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D22" w:rsidRDefault="00D92A95">
      <w:pPr>
        <w:pStyle w:val="13"/>
        <w:keepNext/>
        <w:keepLines/>
        <w:shd w:val="clear" w:color="auto" w:fill="auto"/>
        <w:spacing w:after="0" w:line="570" w:lineRule="exact"/>
      </w:pPr>
      <w:bookmarkStart w:id="0" w:name="bookmark0"/>
      <w:r>
        <w:t>Комментарии Великого Корана</w:t>
      </w:r>
      <w:bookmarkEnd w:id="0"/>
    </w:p>
    <w:p w:rsidR="00722D22" w:rsidRDefault="00D92A95">
      <w:pPr>
        <w:pStyle w:val="22"/>
        <w:shd w:val="clear" w:color="auto" w:fill="auto"/>
        <w:spacing w:before="0" w:after="3756" w:line="230" w:lineRule="exact"/>
        <w:ind w:left="220"/>
      </w:pPr>
      <w:r>
        <w:t>Абулъ-Фидаа Исмаила ибн Умара ибн Касира ад-Димашки (700-774 г.х.)</w:t>
      </w:r>
      <w:bookmarkStart w:id="1" w:name="_GoBack"/>
      <w:bookmarkEnd w:id="1"/>
    </w:p>
    <w:p w:rsidR="00722D22" w:rsidRDefault="00D92A95">
      <w:pPr>
        <w:pStyle w:val="24"/>
        <w:keepNext/>
        <w:keepLines/>
        <w:shd w:val="clear" w:color="auto" w:fill="auto"/>
        <w:spacing w:before="0" w:line="230" w:lineRule="exact"/>
        <w:ind w:left="3300"/>
        <w:sectPr w:rsidR="00722D22">
          <w:footerReference w:type="even" r:id="rId8"/>
          <w:type w:val="continuous"/>
          <w:pgSz w:w="16837" w:h="23810"/>
          <w:pgMar w:top="9928" w:right="3613" w:bottom="8042" w:left="4616" w:header="0" w:footer="3" w:gutter="0"/>
          <w:cols w:space="720"/>
          <w:noEndnote/>
          <w:docGrid w:linePitch="360"/>
        </w:sectPr>
      </w:pPr>
      <w:bookmarkStart w:id="2" w:name="bookmark1"/>
      <w:r>
        <w:rPr>
          <w:rStyle w:val="2-1pt"/>
        </w:rPr>
        <w:t>ЯТом 1</w:t>
      </w:r>
      <w:bookmarkEnd w:id="2"/>
    </w:p>
    <w:p w:rsidR="00722D22" w:rsidRDefault="00D92A95">
      <w:pPr>
        <w:pStyle w:val="52"/>
        <w:keepNext/>
        <w:keepLines/>
        <w:shd w:val="clear" w:color="auto" w:fill="auto"/>
        <w:spacing w:after="199"/>
        <w:ind w:left="680" w:right="320" w:firstLine="1760"/>
      </w:pPr>
      <w:bookmarkStart w:id="3" w:name="bookmark2"/>
      <w:r>
        <w:lastRenderedPageBreak/>
        <w:t>С Именем Аллаха Милостивого и Милосердного. Хвала Аллаху Господу миров, мир и благословение пророку нашему Мухаммаду, его семье, сподвижникам и всем верным последователям до самого Судного Дня.</w:t>
      </w:r>
      <w:bookmarkEnd w:id="3"/>
    </w:p>
    <w:p w:rsidR="00722D22" w:rsidRDefault="00D92A95">
      <w:pPr>
        <w:pStyle w:val="33"/>
        <w:shd w:val="clear" w:color="auto" w:fill="auto"/>
        <w:spacing w:before="0"/>
        <w:ind w:right="20" w:firstLine="280"/>
      </w:pPr>
      <w:r>
        <w:t>Хвала Аллаху, Который облегчил мне этот труд и даровал здоровье, разум и силы для работы над переводом этого великого и фундаментального для Исламской Уммы «Тафсира». Вначале мне и самому не верилось, что смогу осилить хотя бы какую-то часть данной работы.</w:t>
      </w:r>
      <w:r>
        <w:t xml:space="preserve"> Было много скептиков, даже из числа требующих знания мусульман. А нужен ли вообще этот перевод на русском? А есть ли у тебя достаточно знаний и рекомендаций от видных шейхов, чтобы браться за такой труд? И много подобных вопросов изночально смущавших меня</w:t>
      </w:r>
      <w:r>
        <w:t>. Но после двух ракаатов истихары стало ясно, что работу следует просто начать, уповая на Аллаха. За основу был взят «Тафсир ибн Касира». Сам «Тафсир» очень громоздкий, много ссылок на недостоверные хадисы и предания. Поэтому ученые сократили этот труд, ис</w:t>
      </w:r>
      <w:r>
        <w:t>ключив из него недостоверные хадисы и повторения. Есть несколько версий сокращённого «Тафсира», самая распространенная и использованная мною это «аль-Мисбах аль-Мунир» Мубаракфури с пересмотром хадисов от шейха Абдуль-Кадира аль-Арнаута (да смилуется над н</w:t>
      </w:r>
      <w:r>
        <w:t>им Аллах). Сокращен</w:t>
      </w:r>
      <w:r>
        <w:softHyphen/>
        <w:t>ный «Тафсир» с проверкой хадисов от шейха Ахмада Шакира (да смилуется над ним Аллах), а также сокращенный «Тафсир» с пересмотром хадисов от шейха Мустафы аль-Адави. Для перевода аятов Корана я использовал в общем перевод Эльмира Кулиева</w:t>
      </w:r>
      <w:r>
        <w:t>, хотя пришлось изменять перевод на более точный, т.к. само толкование идет после перевода аятов.</w:t>
      </w:r>
    </w:p>
    <w:p w:rsidR="00722D22" w:rsidRDefault="00D92A95">
      <w:pPr>
        <w:pStyle w:val="33"/>
        <w:shd w:val="clear" w:color="auto" w:fill="auto"/>
        <w:spacing w:before="0"/>
        <w:ind w:right="20" w:firstLine="280"/>
      </w:pPr>
      <w:r>
        <w:t>Впервые я начал переводить «Тафсир» Хафиза ибн Касира (да смилуется над ним Аллах) в 2007-м году. Работа прерывалась из-за разных житейских обстоятельств и мо</w:t>
      </w:r>
      <w:r>
        <w:t>их скитаний по разным странам. Работа над тафсиром была остановлена в 2008-м году, и я уже не надеялся, что увижу издание перевода «Тафсира» при жизни. Проделанная работа была утеряна, и нашлась по воле Аллаха у некоторых мусульман, которым, мои товарищи д</w:t>
      </w:r>
      <w:r>
        <w:t>али почитать ее еще несколько лет назад. Инициативные братья, прочитав части «Тафсира» решили, что труд востребован и должен быть настольной книгой русскоя</w:t>
      </w:r>
      <w:r>
        <w:softHyphen/>
        <w:t>зычных мусульман. Мы связались через социальные сети, и я возобновил работу над переводом. Эти досто</w:t>
      </w:r>
      <w:r>
        <w:t xml:space="preserve">йные мусульмане провели огромную работу, «перелопатив» по сути мои рукописи и упорядочив их, нашли и заинтересовали других мусульман в помощи этому проекту. Как бы то ни было, я воздаю многократную хвалу Аллаху, что Он позволил мне снова работать над этим </w:t>
      </w:r>
      <w:r>
        <w:t>«Тафсиром», и уже первые тома его увидели свет, как вы сами можете убедиться. Конечно же, мы намереваемся переиздавать эту книгу по воле Аллаха, и нам просто необходима ваша критика и ваши замечания, исправления допущенных ошибок, чтобы усовершенствовать к</w:t>
      </w:r>
      <w:r>
        <w:t>нигу.</w:t>
      </w:r>
    </w:p>
    <w:p w:rsidR="00722D22" w:rsidRDefault="00D92A95">
      <w:pPr>
        <w:pStyle w:val="33"/>
        <w:shd w:val="clear" w:color="auto" w:fill="auto"/>
        <w:spacing w:before="0" w:after="308" w:line="230" w:lineRule="exact"/>
        <w:ind w:left="160" w:firstLine="280"/>
      </w:pPr>
      <w:r>
        <w:t xml:space="preserve">Электронный адрес для замечаний и критики: </w:t>
      </w:r>
      <w:hyperlink r:id="rId9" w:history="1">
        <w:r>
          <w:rPr>
            <w:rStyle w:val="a3"/>
            <w:lang w:val="en-US"/>
          </w:rPr>
          <w:t>tafsir.73@vandex</w:t>
        </w:r>
        <w:r>
          <w:rPr>
            <w:rStyle w:val="a3"/>
            <w:b/>
            <w:bCs/>
            <w:sz w:val="23"/>
            <w:szCs w:val="23"/>
            <w:lang w:val="en-US"/>
          </w:rPr>
          <w:t>.ru</w:t>
        </w:r>
      </w:hyperlink>
    </w:p>
    <w:p w:rsidR="00722D22" w:rsidRDefault="00D92A95">
      <w:pPr>
        <w:pStyle w:val="33"/>
        <w:shd w:val="clear" w:color="auto" w:fill="auto"/>
        <w:spacing w:before="0" w:after="484" w:line="200" w:lineRule="exact"/>
        <w:ind w:left="160" w:firstLine="280"/>
      </w:pPr>
      <w:r>
        <w:t>Ваш брат Айрат Вахитов</w:t>
      </w:r>
    </w:p>
    <w:p w:rsidR="00722D22" w:rsidRDefault="00D92A95">
      <w:pPr>
        <w:pStyle w:val="130"/>
        <w:shd w:val="clear" w:color="auto" w:fill="auto"/>
        <w:spacing w:before="0" w:after="263" w:line="230" w:lineRule="exact"/>
        <w:ind w:left="3560" w:firstLine="0"/>
      </w:pPr>
      <w:r>
        <w:t>Уважаемые братья и сестры!</w:t>
      </w:r>
    </w:p>
    <w:p w:rsidR="00722D22" w:rsidRDefault="00D92A95">
      <w:pPr>
        <w:pStyle w:val="130"/>
        <w:shd w:val="clear" w:color="auto" w:fill="auto"/>
        <w:spacing w:before="0" w:after="540" w:line="274" w:lineRule="exact"/>
        <w:ind w:left="160" w:right="320" w:firstLine="280"/>
        <w:jc w:val="both"/>
      </w:pPr>
      <w:r>
        <w:t>Относитесь к этой книге с почтением, ибо в ней упоминаются имена Всевышнего и аяты Священного Ко</w:t>
      </w:r>
      <w:r>
        <w:t>рана. Просьба к читателю обратится с мольбой о прошении грехов и принятии благих дел , каждого кто помог в издании этой Книги. «О, Аллах, прими от нас Своей милостью эту небольшую работу поистине,Ты, о, Аллах, Слышащий и Видящий, Знающий и Принимающий моли</w:t>
      </w:r>
      <w:r>
        <w:t>твы и деяния».</w:t>
      </w:r>
      <w:r>
        <w:rPr>
          <w:rStyle w:val="ad"/>
        </w:rPr>
        <w:t xml:space="preserve"> И кто же лучше словом, чем тот, кто призывает (взывает) к Аллаху, и совершает благие дела, и говорит: Поистине, я один из мусульман!</w:t>
      </w:r>
    </w:p>
    <w:p w:rsidR="00722D22" w:rsidRDefault="00D92A95">
      <w:pPr>
        <w:pStyle w:val="130"/>
        <w:shd w:val="clear" w:color="auto" w:fill="auto"/>
        <w:spacing w:before="0" w:after="0" w:line="274" w:lineRule="exact"/>
        <w:ind w:left="5940" w:firstLine="0"/>
      </w:pPr>
      <w:r>
        <w:t>Перевод с арабского: Айрат Вахитов.</w:t>
      </w:r>
    </w:p>
    <w:p w:rsidR="00722D22" w:rsidRDefault="00D92A95">
      <w:pPr>
        <w:pStyle w:val="130"/>
        <w:shd w:val="clear" w:color="auto" w:fill="auto"/>
        <w:spacing w:before="0" w:after="0" w:line="274" w:lineRule="exact"/>
        <w:ind w:left="4880" w:firstLine="0"/>
      </w:pPr>
      <w:r>
        <w:t>Коррекция арабского текста: Шамиль Ахмедов.</w:t>
      </w:r>
    </w:p>
    <w:p w:rsidR="00722D22" w:rsidRDefault="00D92A95">
      <w:pPr>
        <w:pStyle w:val="130"/>
        <w:shd w:val="clear" w:color="auto" w:fill="auto"/>
        <w:spacing w:before="0" w:after="0" w:line="274" w:lineRule="exact"/>
        <w:ind w:left="4880" w:firstLine="0"/>
      </w:pPr>
      <w:r>
        <w:t>Коррекция русского текста: Кубатаев Магомед.</w:t>
      </w:r>
    </w:p>
    <w:p w:rsidR="00722D22" w:rsidRDefault="00D92A95">
      <w:pPr>
        <w:pStyle w:val="130"/>
        <w:shd w:val="clear" w:color="auto" w:fill="auto"/>
        <w:spacing w:before="0" w:after="0" w:line="274" w:lineRule="exact"/>
        <w:ind w:left="6400" w:firstLine="0"/>
      </w:pPr>
      <w:r>
        <w:t>Издательский дом</w:t>
      </w:r>
      <w:r>
        <w:rPr>
          <w:rStyle w:val="ad"/>
        </w:rPr>
        <w:t xml:space="preserve"> «Нур» 2013г .</w:t>
      </w:r>
    </w:p>
    <w:p w:rsidR="00722D22" w:rsidRDefault="00D92A95">
      <w:pPr>
        <w:pStyle w:val="52"/>
        <w:keepNext/>
        <w:keepLines/>
        <w:shd w:val="clear" w:color="auto" w:fill="auto"/>
        <w:spacing w:after="0" w:line="552" w:lineRule="exact"/>
        <w:ind w:right="280"/>
        <w:jc w:val="center"/>
      </w:pPr>
      <w:bookmarkStart w:id="4" w:name="bookmark3"/>
      <w:r>
        <w:t>С именем Аллаха, Милостивого, Милосердного Из биографии Ибн Кассира</w:t>
      </w:r>
      <w:bookmarkEnd w:id="4"/>
    </w:p>
    <w:p w:rsidR="00722D22" w:rsidRDefault="00D92A95">
      <w:pPr>
        <w:pStyle w:val="130"/>
        <w:shd w:val="clear" w:color="auto" w:fill="auto"/>
        <w:spacing w:before="0" w:after="0" w:line="274" w:lineRule="exact"/>
        <w:ind w:left="20" w:right="20" w:firstLine="280"/>
        <w:jc w:val="both"/>
      </w:pPr>
      <w:r>
        <w:t>Он уважаемый Имам, выдающийся толкователь Корана, Абу аль-Фида, Имад ад- Дин, Исмаил ибн Умар ибн Касир аль-Кура</w:t>
      </w:r>
      <w:r>
        <w:t>йши аль-Бусрави (из Буеры родом) Димашки (из Дамаска воспитанием, образованием и местом жительства). Ибн Касир родился в 701 году по Хиджре (примерно в 1326 году по Грегорианскому календарю) в городе Буера.</w:t>
      </w:r>
    </w:p>
    <w:p w:rsidR="00722D22" w:rsidRDefault="00D92A95">
      <w:pPr>
        <w:pStyle w:val="130"/>
        <w:shd w:val="clear" w:color="auto" w:fill="auto"/>
        <w:spacing w:before="0" w:after="0" w:line="274" w:lineRule="exact"/>
        <w:ind w:left="20" w:right="20" w:firstLine="600"/>
        <w:jc w:val="both"/>
      </w:pPr>
      <w:r>
        <w:lastRenderedPageBreak/>
        <w:t>Его отец давал хутбы [проповеди] по пятницам в св</w:t>
      </w:r>
      <w:r>
        <w:t>оей деревне, но умер, когда Ибн Касиру было всего четыре года. Брат Ибн Касира, Шейх Абдуль-Уаххаб, взял его на попечение и учил его до тех пор пока тот не переехал в Дамаск в 706 г.х., когда ему испол</w:t>
      </w:r>
      <w:r>
        <w:softHyphen/>
        <w:t>нилось пять лет. Ибн Касир изучал Фикх (Исламскую Юрис</w:t>
      </w:r>
      <w:r>
        <w:t>пруденцию) у Бурхан ад-Дина, Ибрахима бин Абду-Рахмана Аль-Физари, известного как Ибн Аль-Фиркан (умер в 729 г. по Хиджре).</w:t>
      </w:r>
    </w:p>
    <w:p w:rsidR="00722D22" w:rsidRDefault="00D92A95">
      <w:pPr>
        <w:pStyle w:val="130"/>
        <w:shd w:val="clear" w:color="auto" w:fill="auto"/>
        <w:spacing w:before="0" w:after="0" w:line="274" w:lineRule="exact"/>
        <w:ind w:left="20" w:right="20" w:firstLine="600"/>
        <w:jc w:val="both"/>
      </w:pPr>
      <w:r>
        <w:t>Ибн Касир слушал Хадисы от Исы бин аль-Мутия; Ахмада бин Аби-Талиба (Ибн Аш- Шахнаха) (умер в 730 г. по Хиджре); Ибн аль-Хаджар (уме</w:t>
      </w:r>
      <w:r>
        <w:t>р в 730 г. по Хиджре); и передат</w:t>
      </w:r>
      <w:r>
        <w:softHyphen/>
        <w:t>чика Хадисов Шама (современной Сирии и окружающих ее регионов) Баха ад-Дина аль- Касим бин Музаффар бин Асакира (умер в 723 г. по Хиджре); и Ибн аш-Шийрази; Исхака бин Яхьи аль-Амиди, также известного как Афиф ад-Дин, Шейха</w:t>
      </w:r>
      <w:r>
        <w:t xml:space="preserve"> Захирии (умер в 725 г.х.); и Мухаммад ибн Зарад.</w:t>
      </w:r>
    </w:p>
    <w:p w:rsidR="00722D22" w:rsidRDefault="00D92A95">
      <w:pPr>
        <w:pStyle w:val="130"/>
        <w:shd w:val="clear" w:color="auto" w:fill="auto"/>
        <w:spacing w:before="0" w:after="0" w:line="274" w:lineRule="exact"/>
        <w:ind w:left="20" w:right="20" w:firstLine="600"/>
        <w:jc w:val="both"/>
      </w:pPr>
      <w:r>
        <w:t>Он оставался и учился с Джамаль ад-Дином, Иусуфом ибн Аз-Заки Аль-Миззи (умер в 724 г. по Хиджре). Он получил от него знаний и также женился на его дочери.</w:t>
      </w:r>
    </w:p>
    <w:p w:rsidR="00722D22" w:rsidRDefault="00D92A95">
      <w:pPr>
        <w:pStyle w:val="130"/>
        <w:shd w:val="clear" w:color="auto" w:fill="auto"/>
        <w:spacing w:before="0" w:after="0" w:line="274" w:lineRule="exact"/>
        <w:ind w:left="20" w:right="20" w:firstLine="600"/>
        <w:jc w:val="both"/>
      </w:pPr>
      <w:r>
        <w:t>Он также учился с Шейх-уль-Ислам Таки-уд-дином, Ах</w:t>
      </w:r>
      <w:r>
        <w:t>мадом ибн Абдул-Халимом бин Абдус-Саламом бин Таймией (умер в 728 г. по Хиджре). Он также учился с Имамом, Хафизом и историком Шамс Ад-Дином Мухаммадом аз-Захаби (умер 748 г. по Хиджре); а также с Абу Муса Аль-Карафи; Абу ль-Фатхом ад-Даббуси и Али бин Ума</w:t>
      </w:r>
      <w:r>
        <w:t>ром Ас-Сувани; и с другими, которые дали ему разрешение передавать знания, которые он получил у них в Египте.</w:t>
      </w:r>
    </w:p>
    <w:p w:rsidR="00722D22" w:rsidRDefault="00D92A95">
      <w:pPr>
        <w:pStyle w:val="130"/>
        <w:shd w:val="clear" w:color="auto" w:fill="auto"/>
        <w:spacing w:before="0" w:after="0" w:line="274" w:lineRule="exact"/>
        <w:ind w:left="20" w:right="20" w:firstLine="600"/>
        <w:jc w:val="both"/>
      </w:pPr>
      <w:r>
        <w:t>В своей книге «Аль-Муджам Аль-Мухтас» Хафиз аз-Захаби написал, что Ибн Касир был «Имамом, ученым юриспруденции, образованным ученым Хадисов, знаме</w:t>
      </w:r>
      <w:r>
        <w:t>нитым Факихом и ученым Тафсира, который написал полезные книги».</w:t>
      </w:r>
    </w:p>
    <w:p w:rsidR="00722D22" w:rsidRDefault="00D92A95">
      <w:pPr>
        <w:pStyle w:val="130"/>
        <w:shd w:val="clear" w:color="auto" w:fill="auto"/>
        <w:spacing w:before="0" w:after="0" w:line="274" w:lineRule="exact"/>
        <w:ind w:left="20" w:right="20" w:firstLine="600"/>
        <w:jc w:val="both"/>
      </w:pPr>
      <w:r>
        <w:t>Также в «ад-Дурар Аль-Камина» Хафиз Ибн Хаджар аль-Аскалани сказал: «Ибн Касир работал в области Хадисов по темам, касающихся текстов и цепочки передатчиков. Он обладал хорошей памятью, его к</w:t>
      </w:r>
      <w:r>
        <w:t>ниги стали популярными в его время, и люди получали пользу от них после его смерти».</w:t>
      </w:r>
    </w:p>
    <w:p w:rsidR="00722D22" w:rsidRDefault="00D92A95">
      <w:pPr>
        <w:pStyle w:val="130"/>
        <w:shd w:val="clear" w:color="auto" w:fill="auto"/>
        <w:spacing w:before="0" w:after="1955" w:line="274" w:lineRule="exact"/>
        <w:ind w:left="20" w:right="20" w:firstLine="600"/>
        <w:jc w:val="both"/>
      </w:pPr>
      <w:r>
        <w:t>Также известный историк Абу аль-Махасин Джамаль ад-Дин Иусуф бин Сайф ад-Дин сказал в своей книге «Аль-Манхаль Ас-Сафи»: «Он - Шейх, Имам, великий ученый Имад ад- Дин Абу аль-Фида. Он много учился и был очень активен в поисках знаний и записей. Он был прев</w:t>
      </w:r>
      <w:r>
        <w:t>осходящим в областях Фикха, Тафсира и Хадисов. Он собрал знания, был автором (книг), обучал, передавал Хадисы и писал. У него были огромные знания в области Хадисов, Тафсира, Фикха, арабского языка и т.д. Он давал фатвы (религиозные решения) и учил, пока н</w:t>
      </w:r>
      <w:r>
        <w:t>е умер. Да смилостивится над ним Аллах. Он был известен своей точностью и большими знаниями, и как ученый Истории, Хадисов и Тафсира».</w:t>
      </w:r>
    </w:p>
    <w:p w:rsidR="00722D22" w:rsidRDefault="00D92A95">
      <w:pPr>
        <w:pStyle w:val="52"/>
        <w:keepNext/>
        <w:keepLines/>
        <w:shd w:val="clear" w:color="auto" w:fill="auto"/>
        <w:spacing w:after="15" w:line="230" w:lineRule="exact"/>
        <w:ind w:left="3120"/>
      </w:pPr>
      <w:bookmarkStart w:id="5" w:name="bookmark4"/>
      <w:r>
        <w:t>Несколько слов о переводчике:</w:t>
      </w:r>
      <w:bookmarkEnd w:id="5"/>
    </w:p>
    <w:p w:rsidR="00722D22" w:rsidRDefault="00D92A95">
      <w:pPr>
        <w:pStyle w:val="130"/>
        <w:shd w:val="clear" w:color="auto" w:fill="auto"/>
        <w:spacing w:before="0" w:after="0" w:line="230" w:lineRule="exact"/>
        <w:ind w:left="5220" w:firstLine="0"/>
        <w:sectPr w:rsidR="00722D22">
          <w:type w:val="continuous"/>
          <w:pgSz w:w="16837" w:h="23810"/>
          <w:pgMar w:top="4555" w:right="3581" w:bottom="4844" w:left="3325" w:header="0" w:footer="3" w:gutter="0"/>
          <w:cols w:space="720"/>
          <w:noEndnote/>
          <w:docGrid w:linePitch="360"/>
        </w:sectPr>
      </w:pPr>
      <w:r>
        <w:t>з</w:t>
      </w:r>
    </w:p>
    <w:p w:rsidR="00722D22" w:rsidRDefault="00D92A95">
      <w:pPr>
        <w:pStyle w:val="130"/>
        <w:shd w:val="clear" w:color="auto" w:fill="auto"/>
        <w:spacing w:before="0" w:after="0" w:line="274" w:lineRule="exact"/>
        <w:ind w:left="20" w:firstLine="300"/>
        <w:jc w:val="both"/>
      </w:pPr>
      <w:r>
        <w:lastRenderedPageBreak/>
        <w:t>С именем Аллаха Милостивого и Милосердного.</w:t>
      </w:r>
    </w:p>
    <w:p w:rsidR="00722D22" w:rsidRDefault="00D92A95">
      <w:pPr>
        <w:pStyle w:val="130"/>
        <w:shd w:val="clear" w:color="auto" w:fill="auto"/>
        <w:spacing w:before="0" w:after="0" w:line="274" w:lineRule="exact"/>
        <w:ind w:left="20" w:right="20" w:firstLine="300"/>
        <w:jc w:val="both"/>
      </w:pPr>
      <w:r>
        <w:t xml:space="preserve">Хвала Аллаху Создателю </w:t>
      </w:r>
      <w:r>
        <w:t>Вселенной, Ниспославшему Различение, Научившему человека перу. Свидетельствую, что нет никого достойного поклонения, кроме Аллаха, и что Мухам- мад раб Его и посланник. Да благословит его Аллах и приветствует.</w:t>
      </w:r>
    </w:p>
    <w:p w:rsidR="00722D22" w:rsidRDefault="00D92A95">
      <w:pPr>
        <w:pStyle w:val="130"/>
        <w:shd w:val="clear" w:color="auto" w:fill="auto"/>
        <w:spacing w:before="0" w:after="575" w:line="274" w:lineRule="exact"/>
        <w:ind w:left="20" w:right="20" w:firstLine="300"/>
        <w:jc w:val="both"/>
      </w:pPr>
      <w:r>
        <w:t>Айрат Вахитов (1977 г.р.) в 90-е, когда свет исламского призыва стал проникать на просторы бывшего Советского Союза, где десятилетиями царствовала тьма неверия, закончил Институт Арабского языка имени Абу Ханифы. В 14 лет начал заучивание наизусть Священно</w:t>
      </w:r>
      <w:r>
        <w:t>го Корана, в дальнейшем продолжил учебу в Пресветлой Медине в мечети пророка, да благословит его Аллах и приветствует. Учился у шейхов: Салима Атыя, Мухам- мада Мухтара Аш-Шанкети. Присутствовал на уроках шейха Абдуль-Азиза ибн База и Мухаммада ибн аль Уса</w:t>
      </w:r>
      <w:r>
        <w:t xml:space="preserve">ймина, да смилуется над ними Аллах. С 1998 года работал имамом центральной мечети города Набережные Челны, где преподавал простому народу азы единобожия. Позже уже в 2000-е годы продолжил заучивание Священного Корана и учебу в Египте. До сих пор находится </w:t>
      </w:r>
      <w:r>
        <w:t>в процессе обучения. Айрат Вахитов является автором более десятка книг, многие из которых изданы на его родине в Татарстане. Идея перевода такой фундаментальной книги интерпретации Священного Корана, как тафсир ибн Кассира, возникла из-за отсутствия доступ</w:t>
      </w:r>
      <w:r>
        <w:t>а к такого рода книгам у широкого круга русскоязычного читателя, что показалось переводчику большим пробелом в области исламской литературы на русском языке. На данный момент тафсир не закончен. И находится в работе. Но мы решили не задерживать читателей и</w:t>
      </w:r>
      <w:r>
        <w:t xml:space="preserve"> предоставить им уже переведенную часть. Просим Аллаха, чтобы труд принес пользу русскоязычным мусульманам и послужил причиной принятия ислама, для ищущих Прямой путь.</w:t>
      </w:r>
    </w:p>
    <w:p w:rsidR="00722D22" w:rsidRDefault="00D92A95">
      <w:pPr>
        <w:pStyle w:val="44"/>
        <w:shd w:val="clear" w:color="auto" w:fill="auto"/>
        <w:spacing w:before="0" w:after="258" w:line="230" w:lineRule="exact"/>
        <w:ind w:left="4280" w:firstLine="0"/>
      </w:pPr>
      <w:r>
        <w:t>Предисловие</w:t>
      </w:r>
    </w:p>
    <w:p w:rsidR="00722D22" w:rsidRDefault="00D92A95">
      <w:pPr>
        <w:pStyle w:val="54"/>
        <w:shd w:val="clear" w:color="auto" w:fill="auto"/>
        <w:spacing w:before="0"/>
        <w:ind w:left="20" w:right="20" w:firstLine="480"/>
      </w:pPr>
      <w:r>
        <w:rPr>
          <w:rStyle w:val="55"/>
        </w:rPr>
        <w:t>Хвала Всевышнему Аллаху, который начал изложение своей Книги восхвалени</w:t>
      </w:r>
      <w:r>
        <w:rPr>
          <w:rStyle w:val="55"/>
        </w:rPr>
        <w:softHyphen/>
        <w:t>ем:</w:t>
      </w:r>
      <w:r>
        <w:t xml:space="preserve"> «Хвала Аллаху, Господу миров, Милостивому, Милосердному, Властелину Дня воздаяния!»</w:t>
      </w:r>
      <w:r>
        <w:rPr>
          <w:rStyle w:val="56"/>
        </w:rPr>
        <w:t xml:space="preserve"> (Открывающая-2-4).</w:t>
      </w:r>
    </w:p>
    <w:p w:rsidR="00722D22" w:rsidRDefault="00D92A95">
      <w:pPr>
        <w:pStyle w:val="54"/>
        <w:shd w:val="clear" w:color="auto" w:fill="auto"/>
        <w:spacing w:before="0" w:after="0"/>
        <w:ind w:left="20" w:right="20" w:firstLine="300"/>
      </w:pPr>
      <w:r>
        <w:t>«Хвала Аллаху, Который ниспослал Своему рабу Писание и не допустил в нем крив</w:t>
      </w:r>
      <w:r>
        <w:softHyphen/>
        <w:t xml:space="preserve">ды, сделал его правильным, чтобы он предостерег от тяжких мучений от Него </w:t>
      </w:r>
      <w:r>
        <w:t>и сообщил верующим, которые совершают праведные деяния, благую весть о том, что им уготована прекрасная награда, в которой они пребудут вечно, и чтобы он предостерег тех, которые говорят: «Аллах взял Себе сына». Ни они, ни их отцы не обладают знанием об эт</w:t>
      </w:r>
      <w:r>
        <w:t>ом. Тяжки слова, выходящие из их ртов. Они говорят одну только ложь»</w:t>
      </w:r>
      <w:r>
        <w:rPr>
          <w:rStyle w:val="56"/>
        </w:rPr>
        <w:t xml:space="preserve"> (Пещера-1-5).</w:t>
      </w:r>
    </w:p>
    <w:p w:rsidR="00722D22" w:rsidRDefault="00D92A95">
      <w:pPr>
        <w:pStyle w:val="54"/>
        <w:shd w:val="clear" w:color="auto" w:fill="auto"/>
        <w:spacing w:before="0"/>
        <w:ind w:left="20" w:right="20" w:firstLine="300"/>
      </w:pPr>
      <w:r>
        <w:rPr>
          <w:rStyle w:val="55"/>
        </w:rPr>
        <w:t>Он изложил сотворение хвалой:</w:t>
      </w:r>
      <w:r>
        <w:t xml:space="preserve"> «Хвала Аллаху, Который сотворил небеса и землю и установил мраки и свет. Но даже после этого те, которые не уверовали, приравнивают к своему Го</w:t>
      </w:r>
      <w:r>
        <w:t>споду других»</w:t>
      </w:r>
      <w:r>
        <w:rPr>
          <w:rStyle w:val="56"/>
        </w:rPr>
        <w:t xml:space="preserve"> (Скот-1).</w:t>
      </w:r>
    </w:p>
    <w:p w:rsidR="00722D22" w:rsidRDefault="00D92A95">
      <w:pPr>
        <w:pStyle w:val="54"/>
        <w:shd w:val="clear" w:color="auto" w:fill="auto"/>
        <w:spacing w:before="0"/>
        <w:ind w:left="20" w:right="20" w:firstLine="480"/>
      </w:pPr>
      <w:r>
        <w:rPr>
          <w:rStyle w:val="55"/>
        </w:rPr>
        <w:t>Он завершил (</w:t>
      </w:r>
      <w:r>
        <w:rPr>
          <w:rStyle w:val="56"/>
        </w:rPr>
        <w:t>изложение в Книге)</w:t>
      </w:r>
      <w:r>
        <w:rPr>
          <w:rStyle w:val="55"/>
        </w:rPr>
        <w:t xml:space="preserve"> восхвалением:</w:t>
      </w:r>
      <w:r>
        <w:t xml:space="preserve"> «Ты увидишь ангелов, окружающих Трон и прославляющих хвалой своего Господа. Их рассудят истинно, и будет сказано: «Хвала Аллаху, Господу миров!»</w:t>
      </w:r>
      <w:r>
        <w:rPr>
          <w:rStyle w:val="56"/>
        </w:rPr>
        <w:t xml:space="preserve"> (Толпы-75).</w:t>
      </w:r>
    </w:p>
    <w:p w:rsidR="00722D22" w:rsidRDefault="00D92A95">
      <w:pPr>
        <w:pStyle w:val="54"/>
        <w:shd w:val="clear" w:color="auto" w:fill="auto"/>
        <w:spacing w:before="0" w:after="0"/>
        <w:ind w:left="20" w:right="20" w:firstLine="300"/>
      </w:pPr>
      <w:r>
        <w:rPr>
          <w:rStyle w:val="55"/>
        </w:rPr>
        <w:t>И Он вдохновит обитателей рая</w:t>
      </w:r>
      <w:r>
        <w:rPr>
          <w:rStyle w:val="55"/>
        </w:rPr>
        <w:t xml:space="preserve"> восславлять и восхвалять Его:</w:t>
      </w:r>
      <w:r>
        <w:t xml:space="preserve"> «Воистину, тех, которые уверовали и творили праведные деяния, Господь поведет верным путем за их веру. В Садах блаженства под ними будут течь реки. Там они будут взывать: «Пречист Ты, Аллах!» Там их приветствием будет слово: </w:t>
      </w:r>
      <w:r>
        <w:t>«Мир!» А их молитвы будут завершаться словами: «Хвала Аллаху, Господу миров!»</w:t>
      </w:r>
      <w:r>
        <w:rPr>
          <w:rStyle w:val="56"/>
        </w:rPr>
        <w:t xml:space="preserve"> (Иунус-9-10).</w:t>
      </w:r>
    </w:p>
    <w:p w:rsidR="00722D22" w:rsidRDefault="00D92A95">
      <w:pPr>
        <w:pStyle w:val="130"/>
        <w:shd w:val="clear" w:color="auto" w:fill="auto"/>
        <w:spacing w:before="0" w:after="0" w:line="274" w:lineRule="exact"/>
        <w:ind w:left="20" w:right="20" w:firstLine="320"/>
        <w:jc w:val="both"/>
      </w:pPr>
      <w:r>
        <w:t>Хвала Аллаху за то, что Он отправил Своих посланников благовещающими и предостере</w:t>
      </w:r>
      <w:r>
        <w:softHyphen/>
        <w:t>гающими, чтобы у людей не было против Аллаха доводов после посланников. И Он завер</w:t>
      </w:r>
      <w:r>
        <w:softHyphen/>
        <w:t>шил (отправление посланников) неграмотным пророком-арабом из Мекки, наставляющим на верный путь и разъясняющим путь.</w:t>
      </w:r>
    </w:p>
    <w:p w:rsidR="00722D22" w:rsidRDefault="00D92A95">
      <w:pPr>
        <w:pStyle w:val="130"/>
        <w:shd w:val="clear" w:color="auto" w:fill="auto"/>
        <w:spacing w:before="0" w:after="240" w:line="274" w:lineRule="exact"/>
        <w:ind w:left="20" w:firstLine="320"/>
        <w:jc w:val="both"/>
      </w:pPr>
      <w:r>
        <w:t>Он отправил его, да благословит его Аллах и приветствует, людям и джиннам.</w:t>
      </w:r>
    </w:p>
    <w:p w:rsidR="00722D22" w:rsidRDefault="00D92A95">
      <w:pPr>
        <w:pStyle w:val="54"/>
        <w:shd w:val="clear" w:color="auto" w:fill="auto"/>
        <w:spacing w:before="0" w:after="244"/>
        <w:ind w:left="20" w:right="20" w:firstLine="320"/>
      </w:pPr>
      <w:r>
        <w:rPr>
          <w:rStyle w:val="57"/>
        </w:rPr>
        <w:lastRenderedPageBreak/>
        <w:t>Всевышний Аллах велел</w:t>
      </w:r>
      <w:r>
        <w:rPr>
          <w:rStyle w:val="58"/>
        </w:rPr>
        <w:t xml:space="preserve"> (размышлять, изучить и</w:t>
      </w:r>
      <w:r>
        <w:rPr>
          <w:rStyle w:val="57"/>
        </w:rPr>
        <w:t>) понять Коран:</w:t>
      </w:r>
      <w:r>
        <w:t xml:space="preserve"> «Неужели они не задумываются над Кораном? Ведь если бы он был не от Аллаха, то они нашли бы в нем много противоречий»</w:t>
      </w:r>
      <w:r>
        <w:rPr>
          <w:rStyle w:val="58"/>
        </w:rPr>
        <w:t xml:space="preserve"> (Женщины-82).</w:t>
      </w:r>
    </w:p>
    <w:p w:rsidR="00722D22" w:rsidRDefault="00D92A95">
      <w:pPr>
        <w:pStyle w:val="54"/>
        <w:shd w:val="clear" w:color="auto" w:fill="auto"/>
        <w:spacing w:before="0" w:after="0" w:line="269" w:lineRule="exact"/>
        <w:ind w:left="20" w:right="20" w:firstLine="320"/>
      </w:pPr>
      <w:r>
        <w:t>«Это - благословенное Писание, которое Мы ниспослали тебе, дабы они размышля</w:t>
      </w:r>
      <w:r>
        <w:softHyphen/>
        <w:t>ли над его аятами и дабы обладающие разумом по</w:t>
      </w:r>
      <w:r>
        <w:t>мянули назидание»</w:t>
      </w:r>
      <w:r>
        <w:rPr>
          <w:rStyle w:val="58"/>
        </w:rPr>
        <w:t xml:space="preserve"> (Сад-29).</w:t>
      </w:r>
    </w:p>
    <w:p w:rsidR="00722D22" w:rsidRDefault="00D92A95">
      <w:pPr>
        <w:pStyle w:val="54"/>
        <w:shd w:val="clear" w:color="auto" w:fill="auto"/>
        <w:spacing w:before="0" w:after="260" w:line="254" w:lineRule="exact"/>
        <w:ind w:left="20" w:right="20" w:firstLine="320"/>
      </w:pPr>
      <w:r>
        <w:t>«Неужели они не размышляют над Кораном? Или же на их сердцах замки?»</w:t>
      </w:r>
      <w:r>
        <w:rPr>
          <w:rStyle w:val="510pt"/>
        </w:rPr>
        <w:t xml:space="preserve"> (Мухам- мад-24)</w:t>
      </w:r>
    </w:p>
    <w:p w:rsidR="00722D22" w:rsidRDefault="00D92A95">
      <w:pPr>
        <w:pStyle w:val="44"/>
        <w:shd w:val="clear" w:color="auto" w:fill="auto"/>
        <w:spacing w:before="0" w:after="203" w:line="230" w:lineRule="exact"/>
        <w:ind w:left="3740" w:firstLine="0"/>
      </w:pPr>
      <w:r>
        <w:t>Обязательство ученых</w:t>
      </w:r>
    </w:p>
    <w:p w:rsidR="00722D22" w:rsidRDefault="00D92A95">
      <w:pPr>
        <w:pStyle w:val="54"/>
        <w:shd w:val="clear" w:color="auto" w:fill="auto"/>
        <w:spacing w:before="0"/>
        <w:ind w:left="20" w:right="20" w:firstLine="320"/>
      </w:pPr>
      <w:r>
        <w:rPr>
          <w:rStyle w:val="57"/>
        </w:rPr>
        <w:t>На ученых лежит обязанность раскрыть значения речи Аллаха, комментарий к нему, изучение его и обучение других. Всевышний А</w:t>
      </w:r>
      <w:r>
        <w:rPr>
          <w:rStyle w:val="57"/>
        </w:rPr>
        <w:t>ллах укорил живших до нас людей Писания за то, что они отвернулись от ниспосланной им Книги Аллаха, и повернулись к (</w:t>
      </w:r>
      <w:r>
        <w:rPr>
          <w:rStyle w:val="58"/>
        </w:rPr>
        <w:t xml:space="preserve">бренному) </w:t>
      </w:r>
      <w:r>
        <w:rPr>
          <w:rStyle w:val="57"/>
        </w:rPr>
        <w:t>миру, накоплению богатства и занятости не тем, что им было велено из следования Книги Аллаха:</w:t>
      </w:r>
      <w:r>
        <w:t xml:space="preserve"> «Вот Аллах взял завет с тех, кому б</w:t>
      </w:r>
      <w:r>
        <w:t>ыло даровано Писание: «Вы обязательно будете разъяснять его людям и не будете скрывать его». Но они бросили его за спины и продали его за ничтожную цену. Как же скверно то, что они приобретают!»</w:t>
      </w:r>
      <w:r>
        <w:rPr>
          <w:rStyle w:val="58"/>
        </w:rPr>
        <w:t xml:space="preserve"> (Семейство Имрана-187).</w:t>
      </w:r>
      <w:r>
        <w:t xml:space="preserve"> «Воистину, тем, которые продают завет</w:t>
      </w:r>
      <w:r>
        <w:t xml:space="preserve"> с Аллахом и свои клятвы за ничтожную цену, нет доли в Последней жизни. Аллах не станет говорить с ними, не посмотрит на них в День воскресения и не очистит их. Им уготованы мучительные страдания»</w:t>
      </w:r>
      <w:r>
        <w:rPr>
          <w:rStyle w:val="58"/>
        </w:rPr>
        <w:t xml:space="preserve"> (Семейство Имрана-77).</w:t>
      </w:r>
    </w:p>
    <w:p w:rsidR="00722D22" w:rsidRDefault="00D92A95">
      <w:pPr>
        <w:pStyle w:val="130"/>
        <w:shd w:val="clear" w:color="auto" w:fill="auto"/>
        <w:spacing w:before="0" w:after="0" w:line="274" w:lineRule="exact"/>
        <w:ind w:left="20" w:right="20" w:firstLine="320"/>
        <w:jc w:val="both"/>
      </w:pPr>
      <w:r>
        <w:t>О мусульмане, нам следует остановить</w:t>
      </w:r>
      <w:r>
        <w:t>ся перед запретом, которым Аллах укорил (</w:t>
      </w:r>
      <w:r>
        <w:rPr>
          <w:rStyle w:val="ae"/>
        </w:rPr>
        <w:t>людей Писания</w:t>
      </w:r>
      <w:r>
        <w:t>) и следовать тому, чему нам было велено следовать из изучения ниспосланной нам Книги Аллаха, обучения ею других, понимания ее и ее разъяснения.</w:t>
      </w:r>
    </w:p>
    <w:p w:rsidR="00722D22" w:rsidRDefault="00D92A95">
      <w:pPr>
        <w:pStyle w:val="54"/>
        <w:shd w:val="clear" w:color="auto" w:fill="auto"/>
        <w:spacing w:before="0" w:after="236"/>
        <w:ind w:left="20" w:right="20" w:firstLine="320"/>
      </w:pPr>
      <w:r>
        <w:rPr>
          <w:rStyle w:val="57"/>
        </w:rPr>
        <w:t>Всевышний Аллах сказал</w:t>
      </w:r>
      <w:r>
        <w:t>:«Разве не пришло время для того, ч</w:t>
      </w:r>
      <w:r>
        <w:t>тобы сердца верующих смирились при упоминании Аллаха и того, что ниспослано из истины, и чтобы не уподоблялись они тем, которым Писание было даровано прежде, чьи сердца почерстве</w:t>
      </w:r>
      <w:r>
        <w:softHyphen/>
        <w:t>ли по прошествии долгого времени и многие из которых являются нечестивцами? З</w:t>
      </w:r>
      <w:r>
        <w:t>найте, что Аллах оживляет землю после ее смерти. Мы уже разъяснили вам знамения, - может быть, вы уразумеете»</w:t>
      </w:r>
      <w:r>
        <w:rPr>
          <w:rStyle w:val="58"/>
        </w:rPr>
        <w:t xml:space="preserve"> (Железо-16-17).</w:t>
      </w:r>
    </w:p>
    <w:p w:rsidR="00722D22" w:rsidRDefault="00D92A95">
      <w:pPr>
        <w:pStyle w:val="130"/>
        <w:shd w:val="clear" w:color="auto" w:fill="auto"/>
        <w:spacing w:before="0" w:after="0" w:line="278" w:lineRule="exact"/>
        <w:ind w:left="20" w:right="20" w:firstLine="320"/>
        <w:jc w:val="both"/>
      </w:pPr>
      <w:r>
        <w:t>В этом аяте имеется обращение внимания на следующее: как Всевышний оживляет землю после ее смерти, так же Он размягчает верой и наставлением сердца, которые очерствели из- за грехов и ослушаний.</w:t>
      </w:r>
    </w:p>
    <w:p w:rsidR="00722D22" w:rsidRDefault="00D92A95">
      <w:pPr>
        <w:pStyle w:val="44"/>
        <w:shd w:val="clear" w:color="auto" w:fill="auto"/>
        <w:spacing w:before="0" w:after="203" w:line="230" w:lineRule="exact"/>
        <w:ind w:left="3300" w:firstLine="0"/>
      </w:pPr>
      <w:r>
        <w:t>Лучшие способы комментария</w:t>
      </w:r>
    </w:p>
    <w:p w:rsidR="00722D22" w:rsidRDefault="00D92A95">
      <w:pPr>
        <w:pStyle w:val="130"/>
        <w:shd w:val="clear" w:color="auto" w:fill="auto"/>
        <w:spacing w:before="0" w:after="240" w:line="274" w:lineRule="exact"/>
        <w:ind w:left="20" w:right="20" w:firstLine="320"/>
        <w:jc w:val="both"/>
      </w:pPr>
      <w:r>
        <w:t>Самым правильным способом коммента</w:t>
      </w:r>
      <w:r>
        <w:t>рия к Корану является комментирование его Кораном, поскольку то, что сказано вкратце в одном его месте, то изложено подробно в другом месте, а также комментирование ее Сунной, ибо она является разъяснением Корана.</w:t>
      </w:r>
    </w:p>
    <w:p w:rsidR="00722D22" w:rsidRDefault="00D92A95">
      <w:pPr>
        <w:pStyle w:val="22"/>
        <w:shd w:val="clear" w:color="auto" w:fill="auto"/>
        <w:spacing w:before="0" w:after="0" w:line="274" w:lineRule="exact"/>
        <w:ind w:left="20" w:right="20" w:firstLine="320"/>
        <w:jc w:val="both"/>
        <w:sectPr w:rsidR="00722D22">
          <w:footerReference w:type="even" r:id="rId10"/>
          <w:footerReference w:type="default" r:id="rId11"/>
          <w:pgSz w:w="16837" w:h="23810"/>
          <w:pgMar w:top="4555" w:right="3581" w:bottom="4844" w:left="3325" w:header="0" w:footer="3" w:gutter="0"/>
          <w:cols w:space="720"/>
          <w:noEndnote/>
          <w:docGrid w:linePitch="360"/>
        </w:sectPr>
      </w:pPr>
      <w:r>
        <w:rPr>
          <w:rStyle w:val="25"/>
        </w:rPr>
        <w:t>Имам Абу 'Абдуллах Мухаммад ибн Идрис аш-Шафи'и, да смилуется над ним Аллах, сказал,</w:t>
      </w:r>
      <w:r>
        <w:t xml:space="preserve"> что все, в чем выносил решение посланник Аллаха, да благословит его Аллах и приветствует, является тем, что он понимал из Корана.</w:t>
      </w:r>
    </w:p>
    <w:p w:rsidR="00722D22" w:rsidRDefault="00D92A95">
      <w:pPr>
        <w:pStyle w:val="54"/>
        <w:shd w:val="clear" w:color="auto" w:fill="auto"/>
        <w:spacing w:before="0" w:after="0"/>
        <w:ind w:left="20" w:right="20" w:firstLine="320"/>
      </w:pPr>
      <w:r>
        <w:rPr>
          <w:rStyle w:val="59"/>
        </w:rPr>
        <w:lastRenderedPageBreak/>
        <w:t xml:space="preserve">Всевышний </w:t>
      </w:r>
      <w:r>
        <w:rPr>
          <w:rStyle w:val="59"/>
        </w:rPr>
        <w:t>Аллах сказал:</w:t>
      </w:r>
      <w:r>
        <w:t xml:space="preserve"> «Мы ниспослали тебе Писание истинно, чтобы ты разби</w:t>
      </w:r>
      <w:r>
        <w:softHyphen/>
        <w:t>рал тяжбы между людьми так, как тебе показал Аллах. Посему не препирайся за изменников»</w:t>
      </w:r>
      <w:r>
        <w:rPr>
          <w:rStyle w:val="5a"/>
        </w:rPr>
        <w:t xml:space="preserve"> (Женщины-105).</w:t>
      </w:r>
    </w:p>
    <w:p w:rsidR="00722D22" w:rsidRDefault="00D92A95">
      <w:pPr>
        <w:pStyle w:val="54"/>
        <w:shd w:val="clear" w:color="auto" w:fill="auto"/>
        <w:spacing w:before="0"/>
        <w:ind w:left="20" w:right="20" w:firstLine="320"/>
      </w:pPr>
      <w:r>
        <w:rPr>
          <w:rStyle w:val="59"/>
        </w:rPr>
        <w:t>Он также сказал: «А</w:t>
      </w:r>
      <w:r>
        <w:t xml:space="preserve"> тебе Мы ниспослали Напоминание для того, чтобы ты разъяс</w:t>
      </w:r>
      <w:r>
        <w:softHyphen/>
      </w:r>
      <w:r>
        <w:t>нил людям то, что им ниспослано, и для того, чтобы они призадумались»</w:t>
      </w:r>
      <w:r>
        <w:rPr>
          <w:rStyle w:val="5a"/>
        </w:rPr>
        <w:t xml:space="preserve"> (Пчелы-44).</w:t>
      </w:r>
    </w:p>
    <w:p w:rsidR="00722D22" w:rsidRDefault="00D92A95">
      <w:pPr>
        <w:pStyle w:val="54"/>
        <w:shd w:val="clear" w:color="auto" w:fill="auto"/>
        <w:spacing w:before="0" w:after="0"/>
        <w:ind w:left="20" w:right="20" w:firstLine="320"/>
      </w:pPr>
      <w:r>
        <w:rPr>
          <w:rStyle w:val="59"/>
        </w:rPr>
        <w:t>Он также сказал:</w:t>
      </w:r>
      <w:r>
        <w:t xml:space="preserve"> «Мы ниспослали тебе Писание, дабы ты разъяснил им то, в чем они разошлись во мнениях, а также как руководство к прямому пути и милость для верующих людей»</w:t>
      </w:r>
      <w:r>
        <w:rPr>
          <w:rStyle w:val="5a"/>
        </w:rPr>
        <w:t xml:space="preserve"> (Пчелы-64).</w:t>
      </w:r>
    </w:p>
    <w:p w:rsidR="00722D22" w:rsidRDefault="00D92A95">
      <w:pPr>
        <w:pStyle w:val="130"/>
        <w:shd w:val="clear" w:color="auto" w:fill="auto"/>
        <w:spacing w:before="0" w:after="0" w:line="274" w:lineRule="exact"/>
        <w:ind w:left="20" w:right="20" w:firstLine="320"/>
        <w:jc w:val="both"/>
      </w:pPr>
      <w:r>
        <w:t>Поэтому посланник Аллаха, да благословит его Аллах и приветствует, сказал:</w:t>
      </w:r>
      <w:r>
        <w:rPr>
          <w:rStyle w:val="af"/>
        </w:rPr>
        <w:t xml:space="preserve"> «Слушай</w:t>
      </w:r>
      <w:r>
        <w:rPr>
          <w:rStyle w:val="af"/>
        </w:rPr>
        <w:softHyphen/>
        <w:t>те, мне был дарован Коран и ему подобное вместе с ним»,</w:t>
      </w:r>
      <w:r>
        <w:t xml:space="preserve"> то есть Сунна. Сунна также является ниспосылаемым откровением, как и Коран, однако она не читается так, </w:t>
      </w:r>
      <w:r>
        <w:t>как читается Коран.</w:t>
      </w:r>
    </w:p>
    <w:p w:rsidR="00722D22" w:rsidRDefault="00D92A95">
      <w:pPr>
        <w:pStyle w:val="130"/>
        <w:shd w:val="clear" w:color="auto" w:fill="auto"/>
        <w:spacing w:before="0" w:after="275" w:line="274" w:lineRule="exact"/>
        <w:ind w:left="20" w:right="20" w:firstLine="320"/>
        <w:jc w:val="both"/>
      </w:pPr>
      <w:r>
        <w:t>Если же мы не найдем комментария ни в Коране, ни в Сунне, то мы обращаемся к словам сподвижников, ибо они больше знали об этом, поскольку были свидетелями событий и обстоятельств, связанных с ним. Поскольку они имели совершенное пониман</w:t>
      </w:r>
      <w:r>
        <w:t>ие, правильное знание, праведные деяния. Особенно это касается ученых и выдающихся личностей из числа сподвижников, какими были четыре имама - праведных халифа, имамы правильного пути и ' Абдуллах ибн Мас'уд.</w:t>
      </w:r>
    </w:p>
    <w:p w:rsidR="00722D22" w:rsidRDefault="00D92A95">
      <w:pPr>
        <w:pStyle w:val="44"/>
        <w:shd w:val="clear" w:color="auto" w:fill="auto"/>
        <w:spacing w:before="0" w:after="208" w:line="230" w:lineRule="exact"/>
        <w:ind w:left="3480" w:firstLine="0"/>
      </w:pPr>
      <w:r>
        <w:t>Имамы толкования Корана</w:t>
      </w:r>
    </w:p>
    <w:p w:rsidR="00722D22" w:rsidRDefault="00D92A95">
      <w:pPr>
        <w:pStyle w:val="22"/>
        <w:shd w:val="clear" w:color="auto" w:fill="auto"/>
        <w:spacing w:before="0" w:after="0" w:line="274" w:lineRule="exact"/>
        <w:ind w:left="20" w:right="20" w:firstLine="320"/>
        <w:jc w:val="both"/>
      </w:pPr>
      <w:r>
        <w:rPr>
          <w:rStyle w:val="26"/>
        </w:rPr>
        <w:t>Имам Абу Джа'фар Мухамм</w:t>
      </w:r>
      <w:r>
        <w:rPr>
          <w:rStyle w:val="26"/>
        </w:rPr>
        <w:t>ад ат-Табари привел сообщение, что 'Абдуллах ибн Мас'уд сказал:</w:t>
      </w:r>
      <w:r>
        <w:t xml:space="preserve"> «Клянусь Тем, кроме Которого нет бога, достойного поклонения, какой бы аят ни был ниспослан, я знаю о ком он был ниспослан и где он был ниспослан. Если бы я знал местонахождение того, кто знае</w:t>
      </w:r>
      <w:r>
        <w:t>т Книгу Аллаха больше меня, и что до него (можно) добраться (на) вьючном животном, то я отправился бы к нему».</w:t>
      </w:r>
    </w:p>
    <w:p w:rsidR="00722D22" w:rsidRDefault="00D92A95">
      <w:pPr>
        <w:pStyle w:val="22"/>
        <w:shd w:val="clear" w:color="auto" w:fill="auto"/>
        <w:spacing w:before="0" w:after="0" w:line="274" w:lineRule="exact"/>
        <w:ind w:left="20" w:right="20" w:firstLine="320"/>
        <w:jc w:val="both"/>
      </w:pPr>
      <w:r>
        <w:rPr>
          <w:rStyle w:val="26"/>
        </w:rPr>
        <w:t>Также Ибн Мас'уд сказал:</w:t>
      </w:r>
      <w:r>
        <w:t xml:space="preserve"> «Когда кто-либо из нас изучал десять аятов, он не переходил от них (к другим), пока не узнавал их значения и то, к каком</w:t>
      </w:r>
      <w:r>
        <w:t>у действию (они повелевают)».</w:t>
      </w:r>
    </w:p>
    <w:p w:rsidR="00722D22" w:rsidRDefault="00D92A95">
      <w:pPr>
        <w:pStyle w:val="130"/>
        <w:shd w:val="clear" w:color="auto" w:fill="auto"/>
        <w:spacing w:before="0" w:after="0" w:line="274" w:lineRule="exact"/>
        <w:ind w:left="20" w:right="20" w:firstLine="320"/>
        <w:jc w:val="both"/>
      </w:pPr>
      <w:r>
        <w:t>'Абдуллах ибн 'Аббас же был переводчиком Корана</w:t>
      </w:r>
      <w:r>
        <w:rPr>
          <w:rStyle w:val="af0"/>
        </w:rPr>
        <w:t xml:space="preserve"> («тарджуман аль-Куръан»)</w:t>
      </w:r>
      <w:r>
        <w:t xml:space="preserve"> благода</w:t>
      </w:r>
      <w:r>
        <w:softHyphen/>
        <w:t>ря благословенной мольбе посланника Аллаха, да благословит его Аллах и приветствует, когда он сказал:</w:t>
      </w:r>
      <w:r>
        <w:rPr>
          <w:rStyle w:val="af"/>
        </w:rPr>
        <w:t xml:space="preserve"> «О Аллах, сделай его понимающим религию и н</w:t>
      </w:r>
      <w:r>
        <w:rPr>
          <w:rStyle w:val="af"/>
        </w:rPr>
        <w:t>аучи его толкованию».</w:t>
      </w:r>
    </w:p>
    <w:p w:rsidR="00722D22" w:rsidRDefault="00D92A95">
      <w:pPr>
        <w:pStyle w:val="130"/>
        <w:shd w:val="clear" w:color="auto" w:fill="auto"/>
        <w:spacing w:before="0" w:after="0" w:line="274" w:lineRule="exact"/>
        <w:ind w:left="20" w:right="20" w:firstLine="320"/>
        <w:jc w:val="both"/>
      </w:pPr>
      <w:r>
        <w:t>Ибн Джарир также привел три пути передачи сообщения о том, что 'Абдуллах ибн Мас'уд сказал:</w:t>
      </w:r>
      <w:r>
        <w:rPr>
          <w:rStyle w:val="af0"/>
        </w:rPr>
        <w:t xml:space="preserve"> «Да, переводчиком Корана является Ибн Аббас».</w:t>
      </w:r>
      <w:r>
        <w:t xml:space="preserve"> И цепочка передатчиков этого сообщения от Ибн Мас'уда, что он сказал это про Ибн ' Аббаса, являе</w:t>
      </w:r>
      <w:r>
        <w:t>тся достоверной.</w:t>
      </w:r>
    </w:p>
    <w:p w:rsidR="00722D22" w:rsidRDefault="00D92A95">
      <w:pPr>
        <w:pStyle w:val="130"/>
        <w:shd w:val="clear" w:color="auto" w:fill="auto"/>
        <w:spacing w:before="0" w:after="0" w:line="274" w:lineRule="exact"/>
        <w:ind w:left="20" w:right="20" w:firstLine="320"/>
        <w:jc w:val="both"/>
      </w:pPr>
      <w:r>
        <w:t>Ибн Мас'уд, да будет доволен им Аллах, умер согласно правильному мнению в тридцать втором году хиджры, а 'Абдуллах ибн 'Аббас прожил после него тридцать шесть лет. И что же ты в этом случае думаешь о приобретении им знаний после Ибн Мас'</w:t>
      </w:r>
      <w:r>
        <w:t>уда? Поэтому Исма'ил ибн 'Абдуррахман ас-Судди аль-Кабир приводит сообщения от этих двух людей. Однако он иногда передает от них их сообщения от людей Писания, передавать которые разрешил посланник Аллаха, да благословит его Аллах и приветствует, сказав:</w:t>
      </w:r>
      <w:r>
        <w:rPr>
          <w:rStyle w:val="af"/>
        </w:rPr>
        <w:t xml:space="preserve"> «</w:t>
      </w:r>
      <w:r>
        <w:rPr>
          <w:rStyle w:val="af"/>
        </w:rPr>
        <w:t>Донесите от меня хотя бы один аят, и передавайте от сынов Исраила, в этом нет греха. Кто же возведет на меня преднамеренно ложь, пусть приготовит свое место в аду».</w:t>
      </w:r>
      <w:r>
        <w:rPr>
          <w:rStyle w:val="10pt"/>
        </w:rPr>
        <w:t xml:space="preserve"> (Передал Бухари</w:t>
      </w:r>
      <w:r>
        <w:rPr>
          <w:rStyle w:val="10pt0"/>
        </w:rPr>
        <w:t xml:space="preserve"> (№3461)</w:t>
      </w:r>
      <w:r>
        <w:rPr>
          <w:rStyle w:val="10pt"/>
        </w:rPr>
        <w:t xml:space="preserve"> от 'Абдуллаха ибн 'Амра.)</w:t>
      </w:r>
    </w:p>
    <w:p w:rsidR="00722D22" w:rsidRDefault="00D92A95">
      <w:pPr>
        <w:pStyle w:val="130"/>
        <w:shd w:val="clear" w:color="auto" w:fill="auto"/>
        <w:spacing w:before="0" w:after="0" w:line="274" w:lineRule="exact"/>
        <w:ind w:left="20" w:right="20" w:firstLine="320"/>
        <w:jc w:val="both"/>
      </w:pPr>
      <w:r>
        <w:t>Поэтому, когда 'Абдуллаху ибн 'Амру доста</w:t>
      </w:r>
      <w:r>
        <w:t>лись в день Иармука книги людей Писания, он передавал из них сообщения, поняв в вышеуказанном хадисе разрешение для этого действия.</w:t>
      </w:r>
    </w:p>
    <w:p w:rsidR="00722D22" w:rsidRDefault="00D92A95">
      <w:pPr>
        <w:pStyle w:val="44"/>
        <w:shd w:val="clear" w:color="auto" w:fill="auto"/>
        <w:spacing w:before="0" w:after="203" w:line="230" w:lineRule="exact"/>
        <w:ind w:left="2360" w:firstLine="0"/>
      </w:pPr>
      <w:r>
        <w:t>Сообщения потомков Исраила («исраилиййат»)</w:t>
      </w:r>
    </w:p>
    <w:p w:rsidR="00722D22" w:rsidRDefault="00D92A95">
      <w:pPr>
        <w:pStyle w:val="130"/>
        <w:shd w:val="clear" w:color="auto" w:fill="auto"/>
        <w:spacing w:before="0" w:after="0" w:line="274" w:lineRule="exact"/>
        <w:ind w:left="20" w:right="20" w:firstLine="280"/>
        <w:jc w:val="both"/>
      </w:pPr>
      <w:r>
        <w:t xml:space="preserve">Однако эти сообщения от израильтян упоминаются не для самостоятельного довода, а </w:t>
      </w:r>
      <w:r>
        <w:t>в качестве подтверждающего свидетельства</w:t>
      </w:r>
      <w:r>
        <w:rPr>
          <w:rStyle w:val="af1"/>
        </w:rPr>
        <w:t xml:space="preserve"> (другим доводам).</w:t>
      </w:r>
      <w:r>
        <w:t xml:space="preserve"> Они бывают трех типов.</w:t>
      </w:r>
    </w:p>
    <w:p w:rsidR="00722D22" w:rsidRDefault="00D92A95">
      <w:pPr>
        <w:pStyle w:val="130"/>
        <w:shd w:val="clear" w:color="auto" w:fill="auto"/>
        <w:spacing w:before="0" w:after="0" w:line="274" w:lineRule="exact"/>
        <w:ind w:left="20" w:right="20" w:firstLine="280"/>
        <w:jc w:val="both"/>
      </w:pPr>
      <w:r>
        <w:rPr>
          <w:rStyle w:val="af1"/>
        </w:rPr>
        <w:t>Первый тип -</w:t>
      </w:r>
      <w:r>
        <w:t xml:space="preserve"> это тот, о верности которого мы знаем благодаря наличию у нас свиде</w:t>
      </w:r>
      <w:r>
        <w:softHyphen/>
        <w:t>тельств. Они являются достоверными.</w:t>
      </w:r>
    </w:p>
    <w:p w:rsidR="00722D22" w:rsidRDefault="00D92A95">
      <w:pPr>
        <w:pStyle w:val="130"/>
        <w:shd w:val="clear" w:color="auto" w:fill="auto"/>
        <w:spacing w:before="0" w:after="0" w:line="274" w:lineRule="exact"/>
        <w:ind w:left="20" w:right="20" w:firstLine="280"/>
        <w:jc w:val="both"/>
      </w:pPr>
      <w:r>
        <w:rPr>
          <w:rStyle w:val="af1"/>
        </w:rPr>
        <w:t>Второй тип -</w:t>
      </w:r>
      <w:r>
        <w:t xml:space="preserve"> ложность которого мы знаем благодаря наличию</w:t>
      </w:r>
      <w:r>
        <w:t xml:space="preserve"> у нас того, что противоре</w:t>
      </w:r>
      <w:r>
        <w:softHyphen/>
        <w:t>чит этим сообщениям.</w:t>
      </w:r>
    </w:p>
    <w:p w:rsidR="00722D22" w:rsidRDefault="00D92A95">
      <w:pPr>
        <w:pStyle w:val="130"/>
        <w:shd w:val="clear" w:color="auto" w:fill="auto"/>
        <w:spacing w:before="0" w:after="0" w:line="274" w:lineRule="exact"/>
        <w:ind w:left="20" w:right="20" w:firstLine="280"/>
        <w:jc w:val="both"/>
      </w:pPr>
      <w:r>
        <w:rPr>
          <w:rStyle w:val="af1"/>
        </w:rPr>
        <w:lastRenderedPageBreak/>
        <w:t>Третий тип -</w:t>
      </w:r>
      <w:r>
        <w:t xml:space="preserve"> это то, о чем умолчали, и что не относится ни к первому, ни ко второму типу. Мы и не верим в них, и не отвергаем их. Большинство из них не имеет пользы для дел религии. Поэтому ученые из числа об</w:t>
      </w:r>
      <w:r>
        <w:t>ладателей Писания много разногласили в этом. По этой же причине среди толкователей Корана существуют разногласия. Как, например упоминают об именах людей пещеры, цвете их собаки, их числе, из какого дерева был сделан посох Мусы, названия птиц, которых воск</w:t>
      </w:r>
      <w:r>
        <w:t>ресил Аллах для Ибрахима, определение частей коровы, которыми был ударен убитый</w:t>
      </w:r>
      <w:r>
        <w:rPr>
          <w:rStyle w:val="af1"/>
        </w:rPr>
        <w:t xml:space="preserve"> (в рассказе в суре «Корова»),</w:t>
      </w:r>
      <w:r>
        <w:t xml:space="preserve"> и другие</w:t>
      </w:r>
      <w:r>
        <w:rPr>
          <w:rStyle w:val="af1"/>
        </w:rPr>
        <w:t xml:space="preserve"> (примеры),</w:t>
      </w:r>
      <w:r>
        <w:t xml:space="preserve"> которые Аллах в Коране не прояснил. В их определении нет пользы ни для религии, ни для мирской жизни. Однако, приводить сообще</w:t>
      </w:r>
      <w:r>
        <w:t>ние об их разногласии дозволено, как сказал Всевышний Аллах:</w:t>
      </w:r>
      <w:r>
        <w:rPr>
          <w:rStyle w:val="af2"/>
        </w:rPr>
        <w:t xml:space="preserve"> «Одни говорят, что их было трое, а четвертой была собака. Другие говорят, что их было пятеро, а шестой была собака. Так они пытаются угадать сокровенное. А другие говорят, что их было семеро, а в</w:t>
      </w:r>
      <w:r>
        <w:rPr>
          <w:rStyle w:val="af2"/>
        </w:rPr>
        <w:t>осьмой была собака. Скажи: «Моему Господу лучше знать об их числе. Это неизвестно никому, кроме немногих». Препирайся относительно них только о том, что открыто</w:t>
      </w:r>
      <w:r>
        <w:rPr>
          <w:rStyle w:val="af3"/>
        </w:rPr>
        <w:t xml:space="preserve"> {Нами тебе)</w:t>
      </w:r>
      <w:r>
        <w:rPr>
          <w:rStyle w:val="af2"/>
        </w:rPr>
        <w:t xml:space="preserve"> и никого из них не спраши</w:t>
      </w:r>
      <w:r>
        <w:rPr>
          <w:rStyle w:val="af2"/>
        </w:rPr>
        <w:softHyphen/>
        <w:t>вай о них»</w:t>
      </w:r>
      <w:r>
        <w:rPr>
          <w:rStyle w:val="af1"/>
        </w:rPr>
        <w:t xml:space="preserve"> (Пещера-22).</w:t>
      </w:r>
      <w:r>
        <w:t xml:space="preserve"> Этот аят содержит в себе этикет п</w:t>
      </w:r>
      <w:r>
        <w:t>оведения в данном вопросе и обучение тому, что надлежит делать в подобных случаях.</w:t>
      </w:r>
    </w:p>
    <w:p w:rsidR="00722D22" w:rsidRDefault="00D92A95">
      <w:pPr>
        <w:pStyle w:val="130"/>
        <w:shd w:val="clear" w:color="auto" w:fill="auto"/>
        <w:spacing w:before="0" w:after="240" w:line="274" w:lineRule="exact"/>
        <w:ind w:left="20" w:right="20" w:firstLine="280"/>
        <w:jc w:val="both"/>
      </w:pPr>
      <w:r>
        <w:t>Всевышний Аллах привел о</w:t>
      </w:r>
      <w:r>
        <w:rPr>
          <w:rStyle w:val="af1"/>
        </w:rPr>
        <w:t xml:space="preserve"> (числе людей пещеры)</w:t>
      </w:r>
      <w:r>
        <w:t xml:space="preserve"> три сообщения, указал на слабость двух, и промолчал о третьем. Это указывает на достоверность этого</w:t>
      </w:r>
      <w:r>
        <w:rPr>
          <w:rStyle w:val="af1"/>
        </w:rPr>
        <w:t xml:space="preserve"> (третьего)</w:t>
      </w:r>
      <w:r>
        <w:t xml:space="preserve"> сообщения, поско</w:t>
      </w:r>
      <w:r>
        <w:t>льку если бы это было ложью, Он непременно отверг бы это, как Он отверг два предыдущих сообщения. Затем Аллах указал, что в осведомлении о количестве (людей пещеры) нет пользы. В подобных случаях Он сказал:</w:t>
      </w:r>
      <w:r>
        <w:rPr>
          <w:rStyle w:val="af2"/>
        </w:rPr>
        <w:t xml:space="preserve"> «Скажи: «Моему Господу лучше знать об их числе».</w:t>
      </w:r>
      <w:r>
        <w:t xml:space="preserve"> </w:t>
      </w:r>
      <w:r>
        <w:t>Поскольку</w:t>
      </w:r>
      <w:r>
        <w:rPr>
          <w:rStyle w:val="af2"/>
        </w:rPr>
        <w:t xml:space="preserve"> «это неизвестно никому, кроме немногих»</w:t>
      </w:r>
      <w:r>
        <w:t xml:space="preserve"> людей, из тех, кого уведомил Аллах. Поэтому Он сказал:</w:t>
      </w:r>
      <w:r>
        <w:rPr>
          <w:rStyle w:val="af2"/>
        </w:rPr>
        <w:t xml:space="preserve"> «Препирайся относительно них только о том, что открыто (</w:t>
      </w:r>
      <w:r>
        <w:rPr>
          <w:rStyle w:val="af3"/>
        </w:rPr>
        <w:t>Нами тебе)»,</w:t>
      </w:r>
      <w:r>
        <w:t xml:space="preserve"> то есть не утруждай себя тем,в чем нет пользы, и не спрашивай о них, ибо они не зн</w:t>
      </w:r>
      <w:r>
        <w:t>ают этого, а лишь пытаются угадать сокровенное.</w:t>
      </w:r>
    </w:p>
    <w:p w:rsidR="00722D22" w:rsidRDefault="00D92A95">
      <w:pPr>
        <w:pStyle w:val="130"/>
        <w:shd w:val="clear" w:color="auto" w:fill="auto"/>
        <w:spacing w:before="0" w:after="240" w:line="274" w:lineRule="exact"/>
        <w:ind w:left="20" w:right="20" w:firstLine="280"/>
        <w:jc w:val="both"/>
      </w:pPr>
      <w:r>
        <w:t>Это самый лучший способ сообщения, о разногласиях для того, чтобы включить в себя различные мнения по этому вопросу, обратить внимание на верное из них, отвергнуть ложное, напомнить о пользе и результатах раз</w:t>
      </w:r>
      <w:r>
        <w:t>ногласий, чтобы противоречия в бесполезных вопросах не длились долго и не занимали время, нужное для более важных задач.</w:t>
      </w:r>
    </w:p>
    <w:p w:rsidR="00722D22" w:rsidRDefault="00D92A95">
      <w:pPr>
        <w:pStyle w:val="130"/>
        <w:shd w:val="clear" w:color="auto" w:fill="auto"/>
        <w:spacing w:before="0" w:after="0" w:line="274" w:lineRule="exact"/>
        <w:ind w:left="20" w:right="20" w:firstLine="280"/>
        <w:jc w:val="both"/>
      </w:pPr>
      <w:r>
        <w:t>Что касается того, кто приводит разногласия, но не охватывает все из них, тот совершает упущение, ибо в этом случае правильным путем бу</w:t>
      </w:r>
      <w:r>
        <w:t>дет оставить это</w:t>
      </w:r>
      <w:r>
        <w:rPr>
          <w:rStyle w:val="af1"/>
        </w:rPr>
        <w:t xml:space="preserve"> (упоминание о разногла</w:t>
      </w:r>
      <w:r>
        <w:rPr>
          <w:rStyle w:val="af1"/>
        </w:rPr>
        <w:softHyphen/>
        <w:t>сиях).</w:t>
      </w:r>
      <w:r>
        <w:t xml:space="preserve"> Или же</w:t>
      </w:r>
      <w:r>
        <w:rPr>
          <w:rStyle w:val="af1"/>
        </w:rPr>
        <w:t xml:space="preserve"> (тот, кто)</w:t>
      </w:r>
      <w:r>
        <w:t xml:space="preserve"> приводит разногласия и оставляет их в таком состоянии, не обращая внимания на правильное из этих мнений, тот тоже совершает упущение. Или же он назвал недостоверное сообщение достоверным. Есл</w:t>
      </w:r>
      <w:r>
        <w:t>и он сделал это преднамеренно, то он намерился солгать.</w:t>
      </w:r>
    </w:p>
    <w:p w:rsidR="00722D22" w:rsidRDefault="00D92A95">
      <w:pPr>
        <w:pStyle w:val="130"/>
        <w:shd w:val="clear" w:color="auto" w:fill="auto"/>
        <w:spacing w:before="0" w:after="0" w:line="274" w:lineRule="exact"/>
        <w:ind w:left="20" w:right="20" w:firstLine="280"/>
        <w:jc w:val="both"/>
      </w:pPr>
      <w:r>
        <w:t>Если он сделал это по неведению, то он совершил ошибку. Таков же и тот, кто открывает дверь разногласий в том, в чем нет пользы. Или же он приводит многочисленные высказыва</w:t>
      </w:r>
      <w:r>
        <w:softHyphen/>
        <w:t xml:space="preserve">ния, суть которых сводится </w:t>
      </w:r>
      <w:r>
        <w:t>к одному или двум значениям. Он растрачивает попусту время, увеличивает</w:t>
      </w:r>
      <w:r>
        <w:rPr>
          <w:rStyle w:val="af1"/>
        </w:rPr>
        <w:t xml:space="preserve"> (сообщения)</w:t>
      </w:r>
      <w:r>
        <w:t xml:space="preserve"> о недостоверных вещах и походит на одевающего два ложных одеяния. И только Аллах направляет на истину.</w:t>
      </w:r>
    </w:p>
    <w:p w:rsidR="00722D22" w:rsidRDefault="00D92A95">
      <w:pPr>
        <w:pStyle w:val="44"/>
        <w:shd w:val="clear" w:color="auto" w:fill="auto"/>
        <w:spacing w:before="0" w:after="258" w:line="230" w:lineRule="exact"/>
        <w:ind w:left="2200" w:firstLine="0"/>
      </w:pPr>
      <w:r>
        <w:t>Обращение к словам последователей сподвижников</w:t>
      </w:r>
    </w:p>
    <w:p w:rsidR="00722D22" w:rsidRDefault="00D92A95">
      <w:pPr>
        <w:pStyle w:val="130"/>
        <w:shd w:val="clear" w:color="auto" w:fill="auto"/>
        <w:spacing w:before="0" w:after="0" w:line="274" w:lineRule="exact"/>
        <w:ind w:left="20" w:right="20" w:firstLine="280"/>
        <w:jc w:val="both"/>
      </w:pPr>
      <w:r>
        <w:t>Если ты не нашел комментария ни в Коране, ни в Сунне, ни в словах сподвижников, то многие имамы в подобных случаях обращались к словам последователей сподвижников, таким как Муджахид ибн Джабр, ибо он был чудом в толковании Корана.</w:t>
      </w:r>
    </w:p>
    <w:p w:rsidR="00722D22" w:rsidRDefault="00D92A95">
      <w:pPr>
        <w:pStyle w:val="130"/>
        <w:shd w:val="clear" w:color="auto" w:fill="auto"/>
        <w:spacing w:before="0" w:after="0" w:line="274" w:lineRule="exact"/>
        <w:ind w:left="20" w:right="20" w:firstLine="280"/>
        <w:jc w:val="both"/>
      </w:pPr>
      <w:r>
        <w:t>Как, например, рассказал Мухаммад ибн Исхак со слов Абана ибн Солиха со слов Муд- жахида, что он сказал:</w:t>
      </w:r>
      <w:r>
        <w:rPr>
          <w:rStyle w:val="af4"/>
        </w:rPr>
        <w:t xml:space="preserve"> «Я трижды представлял Ибн Аббасу свиток Корана, начиная от «Открывающей Писание» и до его конца, останавливаясь на каждом его аяте и спрашивая о нем».</w:t>
      </w:r>
      <w:r>
        <w:t xml:space="preserve"> </w:t>
      </w:r>
      <w:r>
        <w:t>Ибн Джарир сказал: «Нам передал Абу Курайб: «Нам передал Тальк ибн Гонам: со слов 'Усмана аль-Макки со слов Ибн Абу Муляйки, что тот сказал:</w:t>
      </w:r>
      <w:r>
        <w:rPr>
          <w:rStyle w:val="af4"/>
        </w:rPr>
        <w:t xml:space="preserve"> «Я видел Муджахида, который спрашивал Ибн Аббаса о толковании Корана, и у него были дощечки».</w:t>
      </w:r>
      <w:r>
        <w:t xml:space="preserve"> Он сказал: «Ибн 'Абба</w:t>
      </w:r>
      <w:r>
        <w:t>с говорил ему:</w:t>
      </w:r>
      <w:r>
        <w:rPr>
          <w:rStyle w:val="af4"/>
        </w:rPr>
        <w:t xml:space="preserve"> «Я писал, пока он не спросил обо всем комментарии».</w:t>
      </w:r>
      <w:r>
        <w:t xml:space="preserve"> Поэтому Суфйан ас-Саури говорил:</w:t>
      </w:r>
      <w:r>
        <w:rPr>
          <w:rStyle w:val="af4"/>
        </w:rPr>
        <w:t xml:space="preserve"> «Если до тебя дойдет комментарий Муджахида, то этого тебе достаточно».</w:t>
      </w:r>
      <w:r>
        <w:t xml:space="preserve"> Также</w:t>
      </w:r>
      <w:r>
        <w:rPr>
          <w:rStyle w:val="af4"/>
        </w:rPr>
        <w:t xml:space="preserve"> (подобными последователями </w:t>
      </w:r>
      <w:r>
        <w:rPr>
          <w:rStyle w:val="af4"/>
        </w:rPr>
        <w:lastRenderedPageBreak/>
        <w:t>сподвижников)</w:t>
      </w:r>
      <w:r>
        <w:t xml:space="preserve"> были Са'ид ибн Джу- байр, 'Икрима - во</w:t>
      </w:r>
      <w:r>
        <w:t>льноотпущенник Ибн 'Аббаса, 'Ата ибн Абу Рабах, аль-Хасан аль-Басри, Масрук ибн аль-Аджда', Са'ид ибн аль-Мусаййаб, Абу аль-'Алийа, Раби' ибн Анас, Катада, ад-Даххак ибн Музахим, и другие последователи сподвижников.</w:t>
      </w:r>
    </w:p>
    <w:p w:rsidR="00722D22" w:rsidRDefault="00D92A95">
      <w:pPr>
        <w:pStyle w:val="130"/>
        <w:shd w:val="clear" w:color="auto" w:fill="auto"/>
        <w:spacing w:before="0" w:after="0" w:line="274" w:lineRule="exact"/>
        <w:ind w:left="20" w:right="20" w:firstLine="280"/>
        <w:jc w:val="both"/>
      </w:pPr>
      <w:r>
        <w:t xml:space="preserve">Те, кто последовал им, и те, кто пришел </w:t>
      </w:r>
      <w:r>
        <w:t>после них, упомянули их мнения, и получилось, что высказывания</w:t>
      </w:r>
      <w:r>
        <w:rPr>
          <w:rStyle w:val="af4"/>
        </w:rPr>
        <w:t xml:space="preserve"> (последователей сподвижников)</w:t>
      </w:r>
      <w:r>
        <w:t xml:space="preserve"> стали различаться. Не имеющий знания может подумать, что тут имеется разногласие и приводит эти выражения в качестве</w:t>
      </w:r>
      <w:r>
        <w:rPr>
          <w:rStyle w:val="af4"/>
        </w:rPr>
        <w:t xml:space="preserve"> (различ</w:t>
      </w:r>
      <w:r>
        <w:rPr>
          <w:rStyle w:val="af4"/>
        </w:rPr>
        <w:softHyphen/>
        <w:t>ных)</w:t>
      </w:r>
      <w:r>
        <w:t xml:space="preserve"> мнений. Однако это не так.</w:t>
      </w:r>
    </w:p>
    <w:p w:rsidR="00722D22" w:rsidRDefault="00D92A95">
      <w:pPr>
        <w:pStyle w:val="130"/>
        <w:shd w:val="clear" w:color="auto" w:fill="auto"/>
        <w:spacing w:before="0" w:after="0" w:line="274" w:lineRule="exact"/>
        <w:ind w:left="20" w:right="20" w:firstLine="280"/>
        <w:jc w:val="both"/>
      </w:pPr>
      <w:r>
        <w:t>Ибо ср</w:t>
      </w:r>
      <w:r>
        <w:t>еди</w:t>
      </w:r>
      <w:r>
        <w:rPr>
          <w:rStyle w:val="af4"/>
        </w:rPr>
        <w:t xml:space="preserve"> (последователей сподвижников)</w:t>
      </w:r>
      <w:r>
        <w:t xml:space="preserve"> были те, кто называл вещь так, как необходи</w:t>
      </w:r>
      <w:r>
        <w:softHyphen/>
        <w:t>мо, или по ее подобию. Среди них были также те, кто указывал именно на саму эту вещь. Но в большинстве случаев они имели один и тот же смысл. И пусть обладатель ума постигнет это</w:t>
      </w:r>
      <w:r>
        <w:t>. И Аллах наставляет на истину.</w:t>
      </w:r>
    </w:p>
    <w:p w:rsidR="00722D22" w:rsidRDefault="00D92A95">
      <w:pPr>
        <w:pStyle w:val="130"/>
        <w:shd w:val="clear" w:color="auto" w:fill="auto"/>
        <w:spacing w:before="0" w:after="0" w:line="274" w:lineRule="exact"/>
        <w:ind w:left="20" w:right="20" w:firstLine="280"/>
        <w:jc w:val="both"/>
      </w:pPr>
      <w:r>
        <w:t>Шу'ба ибн аль-Хаджадж и другие сказали: «Мнения последователей сподвижников в правовых вопросах не являются доказательством. Так как же они могут быть доказательст</w:t>
      </w:r>
      <w:r>
        <w:softHyphen/>
        <w:t>вом в толковании Корана?» То есть, эти мнения не будут довод</w:t>
      </w:r>
      <w:r>
        <w:t>ами против других</w:t>
      </w:r>
      <w:r>
        <w:rPr>
          <w:rStyle w:val="af4"/>
        </w:rPr>
        <w:t xml:space="preserve"> (последо</w:t>
      </w:r>
      <w:r>
        <w:rPr>
          <w:rStyle w:val="af4"/>
        </w:rPr>
        <w:softHyphen/>
        <w:t>вателей сподвижников),</w:t>
      </w:r>
      <w:r>
        <w:t xml:space="preserve"> которые противоречат им. И это верно.</w:t>
      </w:r>
    </w:p>
    <w:p w:rsidR="00722D22" w:rsidRDefault="00D92A95">
      <w:pPr>
        <w:pStyle w:val="130"/>
        <w:shd w:val="clear" w:color="auto" w:fill="auto"/>
        <w:spacing w:before="0" w:after="0" w:line="274" w:lineRule="exact"/>
        <w:ind w:left="20" w:right="20" w:firstLine="280"/>
        <w:jc w:val="both"/>
      </w:pPr>
      <w:r>
        <w:t>Однако если последователи сподвижников единодушны в чем-то, то нет сомнения в том,что это</w:t>
      </w:r>
      <w:r>
        <w:rPr>
          <w:rStyle w:val="af4"/>
        </w:rPr>
        <w:t xml:space="preserve"> (мнение)</w:t>
      </w:r>
      <w:r>
        <w:t xml:space="preserve"> является аргументом.</w:t>
      </w:r>
    </w:p>
    <w:p w:rsidR="00722D22" w:rsidRDefault="00D92A95">
      <w:pPr>
        <w:pStyle w:val="130"/>
        <w:shd w:val="clear" w:color="auto" w:fill="auto"/>
        <w:spacing w:before="0" w:after="275" w:line="274" w:lineRule="exact"/>
        <w:ind w:left="20" w:right="20" w:firstLine="280"/>
        <w:jc w:val="both"/>
      </w:pPr>
      <w:r>
        <w:t>Если же они разногласят, то мнения одних из посл</w:t>
      </w:r>
      <w:r>
        <w:t>едователей сподвижников не будут доводами против мнения других</w:t>
      </w:r>
      <w:r>
        <w:rPr>
          <w:rStyle w:val="af4"/>
        </w:rPr>
        <w:t xml:space="preserve"> (последователей сподвижников),</w:t>
      </w:r>
      <w:r>
        <w:t xml:space="preserve"> а также тех, кто пришел после них. В этом случае необходимо обратиться к языку Корана или Сунны, или общему языку арабов, или словам сподвижников по этому поводу.</w:t>
      </w:r>
    </w:p>
    <w:p w:rsidR="00722D22" w:rsidRDefault="00D92A95">
      <w:pPr>
        <w:pStyle w:val="44"/>
        <w:shd w:val="clear" w:color="auto" w:fill="auto"/>
        <w:spacing w:before="0" w:after="268" w:line="230" w:lineRule="exact"/>
        <w:ind w:left="2580" w:firstLine="0"/>
      </w:pPr>
      <w:r>
        <w:t>Толкование Корана собственным суждением</w:t>
      </w:r>
    </w:p>
    <w:p w:rsidR="00722D22" w:rsidRDefault="00D92A95">
      <w:pPr>
        <w:pStyle w:val="130"/>
        <w:shd w:val="clear" w:color="auto" w:fill="auto"/>
        <w:spacing w:before="0" w:after="0" w:line="274" w:lineRule="exact"/>
        <w:ind w:left="20" w:firstLine="280"/>
        <w:jc w:val="both"/>
      </w:pPr>
      <w:r>
        <w:t>Однако толкование Корана собственным мнением запрещено.</w:t>
      </w:r>
    </w:p>
    <w:p w:rsidR="00722D22" w:rsidRDefault="00D92A95">
      <w:pPr>
        <w:pStyle w:val="130"/>
        <w:shd w:val="clear" w:color="auto" w:fill="auto"/>
        <w:spacing w:before="0" w:after="0" w:line="274" w:lineRule="exact"/>
        <w:ind w:left="20" w:right="20" w:firstLine="280"/>
        <w:jc w:val="both"/>
      </w:pPr>
      <w:r>
        <w:t>Аллах назвал клеветников лжецами, сказав:</w:t>
      </w:r>
      <w:r>
        <w:rPr>
          <w:rStyle w:val="af5"/>
        </w:rPr>
        <w:t xml:space="preserve"> «Если они не привели свидетелей, то перед Аллахом они являются лжецами»</w:t>
      </w:r>
      <w:r>
        <w:rPr>
          <w:rStyle w:val="af4"/>
        </w:rPr>
        <w:t xml:space="preserve"> (Свет-13).</w:t>
      </w:r>
      <w:r>
        <w:t xml:space="preserve"> Ибо подобный человек</w:t>
      </w:r>
      <w:r>
        <w:rPr>
          <w:rStyle w:val="af4"/>
        </w:rPr>
        <w:t xml:space="preserve"> (толкующий Ко</w:t>
      </w:r>
      <w:r>
        <w:rPr>
          <w:rStyle w:val="af4"/>
        </w:rPr>
        <w:t>ран собственным суждением)</w:t>
      </w:r>
      <w:r>
        <w:t xml:space="preserve"> взвалил на себя бремя, не имея об этом знания. Поэтому группа предшественников запрещала давать толкования о том, о чем у них не было знания. Шу'ба передает со слов Сулеймана со слов 'Абдуллаха ибн Мурры со слов Абу Ма'мара, что </w:t>
      </w:r>
      <w:r>
        <w:t>он сказал: «Абу Бакр, да будет доволен им Аллах, сказал:</w:t>
      </w:r>
      <w:r>
        <w:rPr>
          <w:rStyle w:val="af4"/>
        </w:rPr>
        <w:t xml:space="preserve"> «Какая земля будет меня носить, какое небо будет покрывать меня тенью, если я скажу о Книге Аллаха то, чего не знаю?» </w:t>
      </w:r>
      <w:r>
        <w:t>Похожее сообщение передал Абу 'Убайдуллах аль-Касым ибн Салам в «Фадааиле»</w:t>
      </w:r>
      <w:r>
        <w:rPr>
          <w:rStyle w:val="af4"/>
        </w:rPr>
        <w:t xml:space="preserve"> (227).</w:t>
      </w:r>
      <w:r>
        <w:rPr>
          <w:rStyle w:val="af4"/>
        </w:rPr>
        <w:t xml:space="preserve"> </w:t>
      </w:r>
      <w:r>
        <w:t>Там же он передал слова 'Умара ибн аль-Хаттаба, тоже свидетельствующие о подобном его взгляде на толкование суждением.</w:t>
      </w:r>
    </w:p>
    <w:p w:rsidR="00722D22" w:rsidRDefault="00D92A95">
      <w:pPr>
        <w:pStyle w:val="22"/>
        <w:shd w:val="clear" w:color="auto" w:fill="auto"/>
        <w:spacing w:before="0" w:after="0" w:line="274" w:lineRule="exact"/>
        <w:ind w:left="20" w:right="20" w:firstLine="280"/>
        <w:jc w:val="both"/>
      </w:pPr>
      <w:r>
        <w:rPr>
          <w:rStyle w:val="27"/>
        </w:rPr>
        <w:t>Ибн Джарир привел от Ибн Абу Муляйки сообщение:</w:t>
      </w:r>
      <w:r>
        <w:t xml:space="preserve"> «Ибн Аббас был спрошен об одном аяте. И если бы кое-кого из вас спросили бы о нем, то он</w:t>
      </w:r>
      <w:r>
        <w:t xml:space="preserve"> непременно высказался бы о нем. Но (Ибн Аббас) отказался говорить об этом».</w:t>
      </w:r>
      <w:r>
        <w:rPr>
          <w:rStyle w:val="27"/>
        </w:rPr>
        <w:t xml:space="preserve"> Цепочка передатчиков его достоверна.</w:t>
      </w:r>
    </w:p>
    <w:p w:rsidR="00722D22" w:rsidRDefault="00D92A95">
      <w:pPr>
        <w:pStyle w:val="130"/>
        <w:shd w:val="clear" w:color="auto" w:fill="auto"/>
        <w:spacing w:before="0" w:after="0" w:line="274" w:lineRule="exact"/>
        <w:ind w:left="20" w:right="20" w:firstLine="0"/>
        <w:jc w:val="both"/>
      </w:pPr>
      <w:r>
        <w:t>Абу 'Убайдуллах привел сообщение от Ибн Абу Муляйки, что один мужчина спросил Ибн 'Аббаса об аяте:</w:t>
      </w:r>
      <w:r>
        <w:rPr>
          <w:rStyle w:val="af6"/>
        </w:rPr>
        <w:t xml:space="preserve"> «День, равный пятидесяти тысячам лет».</w:t>
      </w:r>
      <w:r>
        <w:t xml:space="preserve"> Ибн </w:t>
      </w:r>
      <w:r>
        <w:t>'Аббас ответил:</w:t>
      </w:r>
      <w:r>
        <w:rPr>
          <w:rStyle w:val="af7"/>
        </w:rPr>
        <w:t xml:space="preserve"> «Это два дня, о которых упомянул Аллах в Книге, и Аллах лучше знает о них».</w:t>
      </w:r>
      <w:r>
        <w:t xml:space="preserve"> (Ибн 'Аббасу) не захотелось говорить о Книге Аллаха то, что ему неизвестно».</w:t>
      </w:r>
    </w:p>
    <w:p w:rsidR="00722D22" w:rsidRDefault="00D92A95">
      <w:pPr>
        <w:pStyle w:val="130"/>
        <w:shd w:val="clear" w:color="auto" w:fill="auto"/>
        <w:spacing w:before="0" w:after="0" w:line="274" w:lineRule="exact"/>
        <w:ind w:left="20" w:right="20" w:firstLine="300"/>
        <w:jc w:val="both"/>
      </w:pPr>
      <w:r>
        <w:t>Ибн Джарир передал также сообщение на эту тему о Джундабе ибн 'Абдуллахе. Малик передал</w:t>
      </w:r>
      <w:r>
        <w:t xml:space="preserve"> от Иахйа ибн Са'ида со слов Са'ида ибн аль-Мусаййаба, что когда он был спрошен о комментарии одного аята Корана, то сказал:</w:t>
      </w:r>
      <w:r>
        <w:rPr>
          <w:rStyle w:val="af7"/>
        </w:rPr>
        <w:t xml:space="preserve"> «Мы не будем ничего говорить о Книге Аллаха». </w:t>
      </w:r>
      <w:r>
        <w:t>Лайс передал со слов Иахйи ибн Са'ида от Са'ида ибн аль-Мусаййаба, что тот говорил из</w:t>
      </w:r>
      <w:r>
        <w:t xml:space="preserve"> Корана только о том, что было</w:t>
      </w:r>
      <w:r>
        <w:rPr>
          <w:rStyle w:val="af7"/>
        </w:rPr>
        <w:t xml:space="preserve"> (ему)</w:t>
      </w:r>
      <w:r>
        <w:t xml:space="preserve"> известно.</w:t>
      </w:r>
    </w:p>
    <w:p w:rsidR="00722D22" w:rsidRDefault="00D92A95">
      <w:pPr>
        <w:pStyle w:val="130"/>
        <w:shd w:val="clear" w:color="auto" w:fill="auto"/>
        <w:spacing w:before="0" w:after="0" w:line="274" w:lineRule="exact"/>
        <w:ind w:left="20" w:right="20" w:firstLine="300"/>
        <w:jc w:val="both"/>
      </w:pPr>
      <w:r>
        <w:t>Шу'ба передал со слов 'Амра ибн Мурры, что он сказал: «Один мужчина спросил Са'ида ибн аль-Мусаййаба об аяте из Корана, и (Са'ид ибн аль-Мусаййаб) ответил: «</w:t>
      </w:r>
      <w:r>
        <w:rPr>
          <w:rStyle w:val="af7"/>
        </w:rPr>
        <w:t>Не спрашивай меня о Коране, но спрашивай того, кто у</w:t>
      </w:r>
      <w:r>
        <w:rPr>
          <w:rStyle w:val="af7"/>
        </w:rPr>
        <w:t>тверждает, что для него не является тайной ничего из этого»,</w:t>
      </w:r>
      <w:r>
        <w:t xml:space="preserve"> имея в виду 'Икриму.</w:t>
      </w:r>
    </w:p>
    <w:p w:rsidR="00722D22" w:rsidRDefault="00D92A95">
      <w:pPr>
        <w:pStyle w:val="130"/>
        <w:shd w:val="clear" w:color="auto" w:fill="auto"/>
        <w:spacing w:before="0" w:after="0" w:line="274" w:lineRule="exact"/>
        <w:ind w:left="20" w:right="20" w:firstLine="300"/>
        <w:jc w:val="both"/>
      </w:pPr>
      <w:r>
        <w:t>Ибн Шаузаб сказал: «Мне рассказал Иазид ибн Абу Иазид:</w:t>
      </w:r>
      <w:r>
        <w:rPr>
          <w:rStyle w:val="af7"/>
        </w:rPr>
        <w:t xml:space="preserve"> «Мы спрашивали Са'ида ибн аль-Мусаййаба о дозволенном и запретном, и он был самым знающим из людей. Однако если мы </w:t>
      </w:r>
      <w:r>
        <w:rPr>
          <w:rStyle w:val="af7"/>
        </w:rPr>
        <w:lastRenderedPageBreak/>
        <w:t>спра</w:t>
      </w:r>
      <w:r>
        <w:rPr>
          <w:rStyle w:val="af7"/>
        </w:rPr>
        <w:t>шивали его о комментарии аята из Корана, то он молчал, будто и не слышал».</w:t>
      </w:r>
      <w:r>
        <w:t xml:space="preserve"> Ибн Джарир передал на эту тему мнения богословов Медины таких, как Салим ибн 'Абдуллах, аль-Касым ибн Мухаммад, Са'ид ибн аль-Мусаййаб, Нафи'.</w:t>
      </w:r>
    </w:p>
    <w:p w:rsidR="00722D22" w:rsidRDefault="00D92A95">
      <w:pPr>
        <w:pStyle w:val="130"/>
        <w:shd w:val="clear" w:color="auto" w:fill="auto"/>
        <w:spacing w:before="0" w:after="0" w:line="274" w:lineRule="exact"/>
        <w:ind w:left="20" w:right="20" w:firstLine="300"/>
        <w:jc w:val="both"/>
      </w:pPr>
      <w:r>
        <w:t>Абу 'Убайдуллах сказал в «Фадааиле»</w:t>
      </w:r>
      <w:r>
        <w:rPr>
          <w:rStyle w:val="af7"/>
        </w:rPr>
        <w:t xml:space="preserve"> (2</w:t>
      </w:r>
      <w:r>
        <w:rPr>
          <w:rStyle w:val="af7"/>
        </w:rPr>
        <w:t>29):</w:t>
      </w:r>
      <w:r>
        <w:t xml:space="preserve"> «Нам передал 'Абдуллах ибн Солих со слов Лайса, со слов Хишама ибн 'Урвы, что он сказал:</w:t>
      </w:r>
      <w:r>
        <w:rPr>
          <w:rStyle w:val="af7"/>
        </w:rPr>
        <w:t xml:space="preserve"> «Я никогда не слышал от своего отца ('Урвы ибн аз-Зубайра), чтобы он делал (собственные) толкования Книги Аллаха».</w:t>
      </w:r>
    </w:p>
    <w:p w:rsidR="00722D22" w:rsidRDefault="00D92A95">
      <w:pPr>
        <w:pStyle w:val="130"/>
        <w:shd w:val="clear" w:color="auto" w:fill="auto"/>
        <w:spacing w:before="0" w:after="0" w:line="274" w:lineRule="exact"/>
        <w:ind w:left="20" w:right="20" w:firstLine="300"/>
        <w:jc w:val="both"/>
      </w:pPr>
      <w:r>
        <w:t>Аййуб, Ибн ' Авн и Хишам ад-Дустуваи передали с</w:t>
      </w:r>
      <w:r>
        <w:t>о слов Мухаммада ибн Сийрина, что он сказал:</w:t>
      </w:r>
      <w:r>
        <w:rPr>
          <w:rStyle w:val="af8"/>
        </w:rPr>
        <w:t xml:space="preserve"> «Я</w:t>
      </w:r>
      <w:r>
        <w:t xml:space="preserve"> спросил 'Убайду, то есть Салмани, об одном аяте из Корана, и он сказал:</w:t>
      </w:r>
      <w:r>
        <w:rPr>
          <w:rStyle w:val="af7"/>
        </w:rPr>
        <w:t xml:space="preserve"> «Ушли (из жизни) те, кто знал то, о чем был ниспослан Коран. Так бойся же Аллаха и придержи</w:t>
      </w:r>
      <w:r>
        <w:rPr>
          <w:rStyle w:val="af7"/>
        </w:rPr>
        <w:softHyphen/>
        <w:t>вайся правильного»</w:t>
      </w:r>
    </w:p>
    <w:p w:rsidR="00722D22" w:rsidRDefault="00D92A95">
      <w:pPr>
        <w:pStyle w:val="130"/>
        <w:shd w:val="clear" w:color="auto" w:fill="auto"/>
        <w:spacing w:before="0" w:after="0" w:line="274" w:lineRule="exact"/>
        <w:ind w:left="20" w:right="20" w:firstLine="300"/>
        <w:jc w:val="both"/>
      </w:pPr>
      <w:r>
        <w:t xml:space="preserve">Абу 'Убайдуллах сказал в </w:t>
      </w:r>
      <w:r>
        <w:t>«Фадааиле» (229): «Нам передал Хушайм со слов Мугиры, со слов Ибрахима, что он сказал:</w:t>
      </w:r>
      <w:r>
        <w:rPr>
          <w:rStyle w:val="af7"/>
        </w:rPr>
        <w:t xml:space="preserve"> «Наши товарищи боялись делать толкования Корана».</w:t>
      </w:r>
      <w:r>
        <w:t xml:space="preserve"> Шу'ба передал со слов 'Абдуллаха ибн Абу ас-Сафра, что тот сказал: «Ша'би сказал:</w:t>
      </w:r>
      <w:r>
        <w:rPr>
          <w:rStyle w:val="af7"/>
        </w:rPr>
        <w:t xml:space="preserve"> «Клянусь Аллахом, нет аята, о котором</w:t>
      </w:r>
      <w:r>
        <w:rPr>
          <w:rStyle w:val="af7"/>
        </w:rPr>
        <w:t xml:space="preserve"> бы я не спросил. Однако это - сообщение от Аллаха, Всемогущ Он и Велик».</w:t>
      </w:r>
    </w:p>
    <w:p w:rsidR="00722D22" w:rsidRDefault="00D92A95">
      <w:pPr>
        <w:pStyle w:val="130"/>
        <w:shd w:val="clear" w:color="auto" w:fill="auto"/>
        <w:spacing w:before="0" w:after="0" w:line="274" w:lineRule="exact"/>
        <w:ind w:left="20" w:right="20" w:firstLine="300"/>
        <w:jc w:val="both"/>
      </w:pPr>
      <w:r>
        <w:t>Абу 'Убайдуллах сказал в «Фадааиле»</w:t>
      </w:r>
      <w:r>
        <w:rPr>
          <w:rStyle w:val="af7"/>
        </w:rPr>
        <w:t xml:space="preserve"> (стр.229):</w:t>
      </w:r>
      <w:r>
        <w:t xml:space="preserve"> «Нам передал Хушайм: «Нам передал 'Амр ибн Абу Заида со слов Ша'би, со слов Масрука, что он сказал:</w:t>
      </w:r>
      <w:r>
        <w:rPr>
          <w:rStyle w:val="af7"/>
        </w:rPr>
        <w:t xml:space="preserve"> «Бойтесь толкования Корана, ибо это</w:t>
      </w:r>
      <w:r>
        <w:rPr>
          <w:rStyle w:val="af7"/>
        </w:rPr>
        <w:t xml:space="preserve"> сообщение от Аллаха».</w:t>
      </w:r>
    </w:p>
    <w:p w:rsidR="00722D22" w:rsidRDefault="00D92A95">
      <w:pPr>
        <w:pStyle w:val="130"/>
        <w:shd w:val="clear" w:color="auto" w:fill="auto"/>
        <w:spacing w:before="0" w:after="0" w:line="274" w:lineRule="exact"/>
        <w:ind w:left="20" w:right="20" w:firstLine="300"/>
        <w:jc w:val="both"/>
      </w:pPr>
      <w:r>
        <w:t>Эти достоверные сообщения от сподвижников и их последователей, а также им подобные сообщения от имамов предшественников понимаются, как запрет ими говорить о толковании Корана то, что им неизвестно. Однако говорить о том, что известно из словарного и шариа</w:t>
      </w:r>
      <w:r>
        <w:t>т</w:t>
      </w:r>
      <w:r>
        <w:softHyphen/>
        <w:t>ского значения, не является грехом.</w:t>
      </w:r>
    </w:p>
    <w:p w:rsidR="00722D22" w:rsidRDefault="00D92A95">
      <w:pPr>
        <w:pStyle w:val="130"/>
        <w:shd w:val="clear" w:color="auto" w:fill="auto"/>
        <w:spacing w:before="0" w:after="0" w:line="274" w:lineRule="exact"/>
        <w:ind w:left="20" w:right="20" w:firstLine="300"/>
        <w:jc w:val="both"/>
      </w:pPr>
      <w:r>
        <w:t>Поэтому от вышеупомянутых предшественников были переданы различные слова о толковании Корана, и в этом нет противоречия, ибо они говорили о том, что знали, и умалчивали о том, чего не знали. Это является обязанностью к</w:t>
      </w:r>
      <w:r>
        <w:t>аждого. Ибо, как обязательно молчать о том, что неизвестно, так же обязательно в случае задания вопроса говорить о том, что известно.</w:t>
      </w:r>
    </w:p>
    <w:p w:rsidR="00722D22" w:rsidRDefault="00D92A95">
      <w:pPr>
        <w:pStyle w:val="130"/>
        <w:shd w:val="clear" w:color="auto" w:fill="auto"/>
        <w:spacing w:before="0" w:after="0" w:line="274" w:lineRule="exact"/>
        <w:ind w:left="20" w:right="20" w:firstLine="300"/>
        <w:jc w:val="both"/>
      </w:pPr>
      <w:r>
        <w:t>Всевышний Аллах сказал:</w:t>
      </w:r>
      <w:r>
        <w:rPr>
          <w:rStyle w:val="af6"/>
        </w:rPr>
        <w:t xml:space="preserve"> «Вы обязательно будете разъяснять его людям и не будете скрывать его».</w:t>
      </w:r>
      <w:r>
        <w:rPr>
          <w:rStyle w:val="af7"/>
        </w:rPr>
        <w:t xml:space="preserve"> (Семейство Имрана-187.)</w:t>
      </w:r>
      <w:r>
        <w:t xml:space="preserve"> Име</w:t>
      </w:r>
      <w:r>
        <w:t xml:space="preserve">ется хадис, переданный различными путями: </w:t>
      </w:r>
      <w:r>
        <w:rPr>
          <w:rStyle w:val="af8"/>
        </w:rPr>
        <w:t>«Кто скроет знание, когда его спросят о нем, тот будет обуздан в День воскресения огненной уздой»</w:t>
      </w:r>
      <w:r>
        <w:t xml:space="preserve"> (Абу Давуд, Тирмизи, Ибн Маджа от Абу Хурайры, Ибн Маджа от Анаса). Что касается хадиса, переданного Абу Джа'фаром и</w:t>
      </w:r>
      <w:r>
        <w:t xml:space="preserve">бн Джариром (ат-Табари) со слов 'Аиши: </w:t>
      </w:r>
      <w:r>
        <w:rPr>
          <w:rStyle w:val="af7"/>
        </w:rPr>
        <w:t>«Пророк, да благословит его Аллах и приветствует, не комментировал из Корана ничего, кроме лишь нескольких аятов, знание о которых ему дал Джибриль, мир ему»,</w:t>
      </w:r>
      <w:r>
        <w:t xml:space="preserve"> то этот хадис является неприемлемым</w:t>
      </w:r>
      <w:r>
        <w:rPr>
          <w:rStyle w:val="af7"/>
        </w:rPr>
        <w:t xml:space="preserve"> («мункар»)</w:t>
      </w:r>
      <w:r>
        <w:t xml:space="preserve"> и малоизвес</w:t>
      </w:r>
      <w:r>
        <w:t>тным</w:t>
      </w:r>
      <w:r>
        <w:rPr>
          <w:rStyle w:val="af7"/>
        </w:rPr>
        <w:t xml:space="preserve"> («гариб»).</w:t>
      </w:r>
      <w:r>
        <w:t xml:space="preserve"> Ибн Джарир передал две цепочки этого хадиса через Джа'фара ибн Мухаммада ибн Халида ибн аз-Зубайра ибн аль- 'Аввама аль-Кураши аз-Зубайри.</w:t>
      </w:r>
    </w:p>
    <w:p w:rsidR="00722D22" w:rsidRDefault="00D92A95">
      <w:pPr>
        <w:pStyle w:val="130"/>
        <w:shd w:val="clear" w:color="auto" w:fill="auto"/>
        <w:spacing w:before="0" w:after="0" w:line="274" w:lineRule="exact"/>
        <w:ind w:left="20" w:right="20" w:firstLine="300"/>
        <w:jc w:val="both"/>
      </w:pPr>
      <w:r>
        <w:t>Бухари сказал, что его хадисы не подтверждаются преданиями других передатчиков. Хафиз Абу аль-Фатх ал</w:t>
      </w:r>
      <w:r>
        <w:t>ь-Азди сказал, что его хадисы неприемлемы.</w:t>
      </w:r>
    </w:p>
    <w:p w:rsidR="00722D22" w:rsidRDefault="00D92A95">
      <w:pPr>
        <w:pStyle w:val="130"/>
        <w:shd w:val="clear" w:color="auto" w:fill="auto"/>
        <w:spacing w:before="0" w:after="0" w:line="274" w:lineRule="exact"/>
        <w:ind w:left="20" w:right="20" w:firstLine="300"/>
        <w:jc w:val="both"/>
      </w:pPr>
      <w:r>
        <w:t>Имам Абу Джа'фар высказался об этом хадисе, и выводом из этого высказывания являет</w:t>
      </w:r>
      <w:r>
        <w:softHyphen/>
        <w:t>ся то, что это были аяты, знание о которых передал лишь Всевышний Аллах через Джибри- ля. Это является правильным толкованием данн</w:t>
      </w:r>
      <w:r>
        <w:t xml:space="preserve">ого хадиса, если предположить, что он является достоверным. Ибо в Коране есть то, что Аллах скрыл в Своем знании. Есть также то, что знают ученые. Есть то, что арабы изучают при помощи своего языка. Есть также то </w:t>
      </w:r>
      <w:r>
        <w:rPr>
          <w:rStyle w:val="af9"/>
        </w:rPr>
        <w:t>(очевидное знание),</w:t>
      </w:r>
      <w:r>
        <w:t xml:space="preserve"> в чем никто не может оп</w:t>
      </w:r>
      <w:r>
        <w:t>равдаться своим невежеством. Об этом явно сказано в сообщении от самого Ибн 'Аббаса у Ибн Джарира.</w:t>
      </w:r>
    </w:p>
    <w:p w:rsidR="00722D22" w:rsidRDefault="00D92A95">
      <w:pPr>
        <w:pStyle w:val="130"/>
        <w:shd w:val="clear" w:color="auto" w:fill="auto"/>
        <w:spacing w:before="0" w:after="0" w:line="274" w:lineRule="exact"/>
        <w:ind w:left="20" w:right="20" w:firstLine="300"/>
        <w:jc w:val="both"/>
      </w:pPr>
      <w:r>
        <w:t xml:space="preserve">Ибн Джарир сказал, что подобное же передано в хадисе от пророка, да благословит его Аллах и приветствует, через Ибн 'Аббаса, однако он сказал, что к цепочке </w:t>
      </w:r>
      <w:r>
        <w:t>передатчиков имеются замечания.</w:t>
      </w:r>
    </w:p>
    <w:p w:rsidR="00722D22" w:rsidRDefault="00D92A95">
      <w:pPr>
        <w:pStyle w:val="130"/>
        <w:shd w:val="clear" w:color="auto" w:fill="auto"/>
        <w:spacing w:before="0" w:after="515" w:line="274" w:lineRule="exact"/>
        <w:ind w:left="20" w:right="20" w:firstLine="300"/>
        <w:jc w:val="both"/>
      </w:pPr>
      <w:r>
        <w:t>Замечание, на которое он указал, относится к Мухаммаду ибн ас-Саибу аль-Кальби, хадисы которого оставляются</w:t>
      </w:r>
      <w:r>
        <w:rPr>
          <w:rStyle w:val="af9"/>
        </w:rPr>
        <w:t xml:space="preserve"> («матрук»).</w:t>
      </w:r>
      <w:r>
        <w:t xml:space="preserve"> Скорее всего, его</w:t>
      </w:r>
      <w:r>
        <w:rPr>
          <w:rStyle w:val="af9"/>
        </w:rPr>
        <w:t xml:space="preserve"> (Мухаммад ибн ас-Саиба) </w:t>
      </w:r>
      <w:r>
        <w:t>ошибка заключается лишь в том, что он возвел эти слова Ибн 'Аб</w:t>
      </w:r>
      <w:r>
        <w:t>баса к пророку, да благо</w:t>
      </w:r>
      <w:r>
        <w:softHyphen/>
        <w:t>словит его Аллах и приветствует. А лучше всего об этом известно Аллаху.</w:t>
      </w:r>
    </w:p>
    <w:p w:rsidR="00722D22" w:rsidRDefault="00D92A95">
      <w:pPr>
        <w:pStyle w:val="44"/>
        <w:shd w:val="clear" w:color="auto" w:fill="auto"/>
        <w:spacing w:before="0" w:after="203" w:line="230" w:lineRule="exact"/>
        <w:ind w:left="3140" w:firstLine="0"/>
      </w:pPr>
      <w:r>
        <w:t>Места, где были ниспосланы суры</w:t>
      </w:r>
    </w:p>
    <w:p w:rsidR="00722D22" w:rsidRDefault="00D92A95">
      <w:pPr>
        <w:pStyle w:val="22"/>
        <w:shd w:val="clear" w:color="auto" w:fill="auto"/>
        <w:spacing w:before="0" w:after="275" w:line="274" w:lineRule="exact"/>
        <w:ind w:left="20" w:right="20" w:firstLine="300"/>
        <w:jc w:val="both"/>
      </w:pPr>
      <w:r>
        <w:rPr>
          <w:rStyle w:val="28"/>
        </w:rPr>
        <w:lastRenderedPageBreak/>
        <w:t>Абу Бакр аль-Анбари сказал: «Нам передал Исма'</w:t>
      </w:r>
      <w:r>
        <w:rPr>
          <w:rStyle w:val="28"/>
        </w:rPr>
        <w:t>ил ибн Исхак аль-Кади: «Нам передал Хаджадж ибн Минхаль: «Нам передал Хумам со слов Катады, который сказал:</w:t>
      </w:r>
      <w:r>
        <w:t xml:space="preserve"> «Из Корана в Медине были ниспосланы (суры): Корова, Семейство Имрана, Женщины, Трапеза, Отрече</w:t>
      </w:r>
      <w:r>
        <w:softHyphen/>
        <w:t>ние, Гром, Пчелы, Паломничество, Свет, Союзники, Муха</w:t>
      </w:r>
      <w:r>
        <w:t>ммад, Победа, Комнаты, Мило</w:t>
      </w:r>
      <w:r>
        <w:softHyphen/>
        <w:t>стивый, Железо, Препирающаяся, Изгнание (или Сбор), Испытуемая, Ряды, Собрание, Лицемеры, Взаимный обман, Развод, «Запрещение»( до начала десятого аята), Землетрясе</w:t>
      </w:r>
      <w:r>
        <w:softHyphen/>
        <w:t>ние, Помощь.»</w:t>
      </w:r>
      <w:r>
        <w:rPr>
          <w:rStyle w:val="28"/>
        </w:rPr>
        <w:t xml:space="preserve"> Эти суры были ниспосланы в Медине, а остальные бы</w:t>
      </w:r>
      <w:r>
        <w:rPr>
          <w:rStyle w:val="28"/>
        </w:rPr>
        <w:t>ли ниспосланы в Мекке.</w:t>
      </w:r>
    </w:p>
    <w:p w:rsidR="00722D22" w:rsidRDefault="00D92A95">
      <w:pPr>
        <w:pStyle w:val="44"/>
        <w:shd w:val="clear" w:color="auto" w:fill="auto"/>
        <w:spacing w:before="0" w:after="203" w:line="230" w:lineRule="exact"/>
        <w:ind w:left="3680" w:firstLine="0"/>
      </w:pPr>
      <w:r>
        <w:t>Число аятов, слов и букв</w:t>
      </w:r>
    </w:p>
    <w:p w:rsidR="00722D22" w:rsidRDefault="00D92A95">
      <w:pPr>
        <w:pStyle w:val="130"/>
        <w:shd w:val="clear" w:color="auto" w:fill="auto"/>
        <w:spacing w:before="0" w:after="0" w:line="274" w:lineRule="exact"/>
        <w:ind w:left="20" w:right="20" w:firstLine="300"/>
        <w:jc w:val="both"/>
      </w:pPr>
      <w:r>
        <w:t>Что касается аятов Великого Корана, то их</w:t>
      </w:r>
      <w:r>
        <w:rPr>
          <w:rStyle w:val="afa"/>
        </w:rPr>
        <w:t xml:space="preserve"> шесть тысяч,</w:t>
      </w:r>
      <w:r>
        <w:t xml:space="preserve"> а в том, что больше имеются разногласия. Среди них есть те, кто не добавил к этому числу. Есть те, кто добавил</w:t>
      </w:r>
      <w:r>
        <w:rPr>
          <w:rStyle w:val="af9"/>
        </w:rPr>
        <w:t xml:space="preserve"> двести четыре</w:t>
      </w:r>
      <w:r>
        <w:t xml:space="preserve"> аята. Еще одни добавили</w:t>
      </w:r>
      <w:r>
        <w:rPr>
          <w:rStyle w:val="af9"/>
        </w:rPr>
        <w:t xml:space="preserve"> четы</w:t>
      </w:r>
      <w:r>
        <w:rPr>
          <w:rStyle w:val="af9"/>
        </w:rPr>
        <w:t>рнадцать</w:t>
      </w:r>
      <w:r>
        <w:t xml:space="preserve"> аятов. Кто-то добавил</w:t>
      </w:r>
      <w:r>
        <w:rPr>
          <w:rStyle w:val="af9"/>
        </w:rPr>
        <w:t xml:space="preserve"> двести двадцать пять</w:t>
      </w:r>
      <w:r>
        <w:t xml:space="preserve"> или</w:t>
      </w:r>
      <w:r>
        <w:rPr>
          <w:rStyle w:val="af9"/>
        </w:rPr>
        <w:t xml:space="preserve"> двести двадцать шесть</w:t>
      </w:r>
      <w:r>
        <w:t xml:space="preserve"> аятов. Еще кто-то добавил</w:t>
      </w:r>
      <w:r>
        <w:rPr>
          <w:rStyle w:val="af9"/>
        </w:rPr>
        <w:t xml:space="preserve"> двести тридцать шесть</w:t>
      </w:r>
      <w:r>
        <w:t xml:space="preserve"> аятов. Об этом сообщил Абу ' Амр ад-Даани в своей книге</w:t>
      </w:r>
      <w:r>
        <w:rPr>
          <w:rStyle w:val="af9"/>
        </w:rPr>
        <w:t xml:space="preserve"> «аль-Байан».</w:t>
      </w:r>
    </w:p>
    <w:p w:rsidR="00722D22" w:rsidRDefault="00D92A95">
      <w:pPr>
        <w:pStyle w:val="130"/>
        <w:shd w:val="clear" w:color="auto" w:fill="auto"/>
        <w:spacing w:before="0" w:after="0" w:line="274" w:lineRule="exact"/>
        <w:ind w:left="20" w:right="20" w:firstLine="300"/>
        <w:jc w:val="both"/>
      </w:pPr>
      <w:r>
        <w:t>Что касается слов, то аль-Фадль ибн Шаазаан передал со слов '</w:t>
      </w:r>
      <w:r>
        <w:t xml:space="preserve">Ата ибн Иасара, что их </w:t>
      </w:r>
      <w:r>
        <w:rPr>
          <w:rStyle w:val="afa"/>
        </w:rPr>
        <w:t>семьдесят семь тысяч четыреста тридцать девять</w:t>
      </w:r>
      <w:r>
        <w:t xml:space="preserve"> слов.</w:t>
      </w:r>
    </w:p>
    <w:p w:rsidR="00722D22" w:rsidRDefault="00D92A95">
      <w:pPr>
        <w:pStyle w:val="130"/>
        <w:shd w:val="clear" w:color="auto" w:fill="auto"/>
        <w:spacing w:before="0" w:after="0" w:line="274" w:lineRule="exact"/>
        <w:ind w:left="20" w:right="20" w:firstLine="300"/>
        <w:jc w:val="both"/>
      </w:pPr>
      <w:r>
        <w:t>Что касается букв, то 'Абдуллах ибн Касир передал со слов Муджахида:</w:t>
      </w:r>
      <w:r>
        <w:rPr>
          <w:rStyle w:val="af9"/>
        </w:rPr>
        <w:t xml:space="preserve"> «Это то, что мы сосчитали из Корана:</w:t>
      </w:r>
      <w:r>
        <w:rPr>
          <w:rStyle w:val="afa"/>
        </w:rPr>
        <w:t xml:space="preserve"> триста двадцать одна тысяча сто восемьдесят</w:t>
      </w:r>
      <w:r>
        <w:rPr>
          <w:rStyle w:val="af9"/>
        </w:rPr>
        <w:t xml:space="preserve"> букв».</w:t>
      </w:r>
      <w:r>
        <w:t xml:space="preserve"> Аль-Фадль ибн 'Ата ибн </w:t>
      </w:r>
      <w:r>
        <w:t>Иасар сказал:</w:t>
      </w:r>
      <w:r>
        <w:rPr>
          <w:rStyle w:val="af9"/>
        </w:rPr>
        <w:t xml:space="preserve"> «триста двадцать три тысячи пятнадцать букв».</w:t>
      </w:r>
    </w:p>
    <w:p w:rsidR="00722D22" w:rsidRDefault="00D92A95">
      <w:pPr>
        <w:pStyle w:val="130"/>
        <w:shd w:val="clear" w:color="auto" w:fill="auto"/>
        <w:spacing w:before="0" w:after="0" w:line="274" w:lineRule="exact"/>
        <w:ind w:left="20" w:right="20" w:firstLine="300"/>
        <w:jc w:val="both"/>
      </w:pPr>
      <w:r>
        <w:t>Салам Абу Мухаммад аль-Хамани сказал, что аль-Хаджадж собрал чтецов Корана, хафи- зов и писцов и сказал: «Сообщите мне обо всем Коране: сколько в нем букв?»</w:t>
      </w:r>
    </w:p>
    <w:p w:rsidR="00722D22" w:rsidRDefault="00D92A95">
      <w:pPr>
        <w:pStyle w:val="22"/>
        <w:shd w:val="clear" w:color="auto" w:fill="auto"/>
        <w:spacing w:before="0" w:after="244" w:line="278" w:lineRule="exact"/>
        <w:ind w:left="20" w:right="20" w:firstLine="300"/>
        <w:jc w:val="both"/>
      </w:pPr>
      <w:r>
        <w:rPr>
          <w:rStyle w:val="28"/>
        </w:rPr>
        <w:t>Он сказал:</w:t>
      </w:r>
      <w:r>
        <w:t xml:space="preserve"> «И мы посчитали и пришли к е</w:t>
      </w:r>
      <w:r>
        <w:t>диногласию, что их триста сорок тысяч семь</w:t>
      </w:r>
      <w:r>
        <w:softHyphen/>
        <w:t>сот сорок букв». (Аль-Хаджадж)</w:t>
      </w:r>
      <w:r>
        <w:rPr>
          <w:rStyle w:val="28"/>
        </w:rPr>
        <w:t xml:space="preserve"> сказал: «Сообщите мне о его половине».</w:t>
      </w:r>
    </w:p>
    <w:p w:rsidR="00722D22" w:rsidRDefault="00D92A95">
      <w:pPr>
        <w:pStyle w:val="130"/>
        <w:shd w:val="clear" w:color="auto" w:fill="auto"/>
        <w:spacing w:before="0" w:after="0" w:line="274" w:lineRule="exact"/>
        <w:ind w:left="20" w:right="20" w:firstLine="300"/>
        <w:jc w:val="both"/>
        <w:sectPr w:rsidR="00722D22">
          <w:footerReference w:type="even" r:id="rId12"/>
          <w:footerReference w:type="default" r:id="rId13"/>
          <w:pgSz w:w="16837" w:h="23810"/>
          <w:pgMar w:top="4555" w:right="3581" w:bottom="4844" w:left="3325" w:header="0" w:footer="3" w:gutter="0"/>
          <w:cols w:space="720"/>
          <w:noEndnote/>
          <w:titlePg/>
          <w:docGrid w:linePitch="360"/>
        </w:sectPr>
      </w:pPr>
      <w:r>
        <w:t>Оказалось, что его половина заканчивается у буквы</w:t>
      </w:r>
      <w:r>
        <w:rPr>
          <w:rStyle w:val="afa"/>
        </w:rPr>
        <w:t xml:space="preserve"> «фа»</w:t>
      </w:r>
      <w:r>
        <w:t xml:space="preserve"> в суре</w:t>
      </w:r>
      <w:r>
        <w:rPr>
          <w:rStyle w:val="af9"/>
        </w:rPr>
        <w:t xml:space="preserve"> «Пещера»: «</w:t>
      </w:r>
      <w:r>
        <w:rPr>
          <w:rStyle w:val="afa"/>
        </w:rPr>
        <w:t>Валь- йаталаттоф»</w:t>
      </w:r>
      <w:r>
        <w:rPr>
          <w:rStyle w:val="afb"/>
        </w:rPr>
        <w:t xml:space="preserve"> («пусть он будет осторожен»).</w:t>
      </w:r>
      <w:r>
        <w:t xml:space="preserve"> Первая треть - до начала сотого аята суры </w:t>
      </w:r>
      <w:r>
        <w:rPr>
          <w:rStyle w:val="af9"/>
        </w:rPr>
        <w:t>«Отречение»,</w:t>
      </w:r>
      <w:r>
        <w:t xml:space="preserve"> вторая треть - до начала сотого или сто первого аята суры</w:t>
      </w:r>
      <w:r>
        <w:rPr>
          <w:rStyle w:val="af9"/>
        </w:rPr>
        <w:t xml:space="preserve"> «Поэты».</w:t>
      </w:r>
      <w:r>
        <w:t xml:space="preserve"> Послед</w:t>
      </w:r>
      <w:r>
        <w:softHyphen/>
        <w:t>няя треть - в конце. Первая седьмая часть - у буквы</w:t>
      </w:r>
      <w:r>
        <w:rPr>
          <w:rStyle w:val="afa"/>
        </w:rPr>
        <w:t xml:space="preserve"> «даль»</w:t>
      </w:r>
      <w:r>
        <w:t xml:space="preserve"> в словах Всевышнего Аллаха: </w:t>
      </w:r>
      <w:r>
        <w:rPr>
          <w:rStyle w:val="afa"/>
        </w:rPr>
        <w:t>«Фа минхум ман аамана бихии ва минхум ман содда».</w:t>
      </w:r>
      <w:r>
        <w:rPr>
          <w:rStyle w:val="afb"/>
        </w:rPr>
        <w:t xml:space="preserve"> ( «Среди них есть такие, которые уверовали в него</w:t>
      </w:r>
      <w:r>
        <w:rPr>
          <w:rStyle w:val="afa"/>
        </w:rPr>
        <w:t xml:space="preserve"> (Мухаммада),</w:t>
      </w:r>
      <w:r>
        <w:rPr>
          <w:rStyle w:val="afb"/>
        </w:rPr>
        <w:t xml:space="preserve"> и такие, которые отвернулись</w:t>
      </w:r>
      <w:r>
        <w:rPr>
          <w:rStyle w:val="afa"/>
        </w:rPr>
        <w:t xml:space="preserve"> (от него)»</w:t>
      </w:r>
      <w:r>
        <w:rPr>
          <w:rStyle w:val="afb"/>
        </w:rPr>
        <w:t xml:space="preserve"> (</w:t>
      </w:r>
      <w:r>
        <w:rPr>
          <w:rStyle w:val="af9"/>
        </w:rPr>
        <w:t>Женщины-55')).</w:t>
      </w:r>
    </w:p>
    <w:p w:rsidR="00722D22" w:rsidRDefault="00D92A95">
      <w:pPr>
        <w:pStyle w:val="130"/>
        <w:shd w:val="clear" w:color="auto" w:fill="auto"/>
        <w:spacing w:before="0" w:after="0" w:line="274" w:lineRule="exact"/>
        <w:ind w:left="40" w:right="20" w:firstLine="280"/>
        <w:jc w:val="both"/>
      </w:pPr>
      <w:r>
        <w:lastRenderedPageBreak/>
        <w:t>Вторая седьмая часть - у буквы</w:t>
      </w:r>
      <w:r>
        <w:rPr>
          <w:rStyle w:val="afc"/>
        </w:rPr>
        <w:t xml:space="preserve"> «та»</w:t>
      </w:r>
      <w:r>
        <w:t xml:space="preserve"> в словах Всевышнего Ал</w:t>
      </w:r>
      <w:r>
        <w:t>лаха в суре</w:t>
      </w:r>
      <w:r>
        <w:rPr>
          <w:rStyle w:val="afd"/>
        </w:rPr>
        <w:t xml:space="preserve"> «Преграды» (или «Ограды»):</w:t>
      </w:r>
      <w:r>
        <w:rPr>
          <w:rStyle w:val="afc"/>
        </w:rPr>
        <w:t xml:space="preserve"> «Улааика хабитот»</w:t>
      </w:r>
      <w:r>
        <w:rPr>
          <w:rStyle w:val="afe"/>
        </w:rPr>
        <w:t xml:space="preserve"> («Деяния тех .... окажутся тщетными»).</w:t>
      </w:r>
      <w:r>
        <w:t xml:space="preserve"> Третья седьмая часть - в суре «</w:t>
      </w:r>
      <w:r>
        <w:rPr>
          <w:rStyle w:val="afd"/>
        </w:rPr>
        <w:t>Гром»</w:t>
      </w:r>
      <w:r>
        <w:t xml:space="preserve"> во втором</w:t>
      </w:r>
      <w:r>
        <w:rPr>
          <w:rStyle w:val="afc"/>
        </w:rPr>
        <w:t xml:space="preserve"> «алифе»</w:t>
      </w:r>
      <w:r>
        <w:t xml:space="preserve"> в слове:</w:t>
      </w:r>
      <w:r>
        <w:rPr>
          <w:rStyle w:val="afc"/>
        </w:rPr>
        <w:t xml:space="preserve"> «укуляхаа»</w:t>
      </w:r>
      <w:r>
        <w:rPr>
          <w:rStyle w:val="afe"/>
        </w:rPr>
        <w:t xml:space="preserve"> («яства»).</w:t>
      </w:r>
      <w:r>
        <w:t xml:space="preserve"> Четвертая седьмая часть - в</w:t>
      </w:r>
      <w:r>
        <w:rPr>
          <w:rStyle w:val="afc"/>
        </w:rPr>
        <w:t xml:space="preserve"> «алифе»</w:t>
      </w:r>
      <w:r>
        <w:t xml:space="preserve"> в суре</w:t>
      </w:r>
      <w:r>
        <w:rPr>
          <w:rStyle w:val="afd"/>
        </w:rPr>
        <w:t xml:space="preserve"> «Паломничество»</w:t>
      </w:r>
      <w:r>
        <w:t xml:space="preserve"> в словах:</w:t>
      </w:r>
      <w:r>
        <w:rPr>
          <w:rStyle w:val="afc"/>
        </w:rPr>
        <w:t xml:space="preserve"> «джа'</w:t>
      </w:r>
      <w:r>
        <w:rPr>
          <w:rStyle w:val="afc"/>
        </w:rPr>
        <w:t xml:space="preserve">альнаа мансакаа» </w:t>
      </w:r>
      <w:r>
        <w:rPr>
          <w:rStyle w:val="afe"/>
        </w:rPr>
        <w:t>(«Мы установили места жертвоприношений</w:t>
      </w:r>
      <w:r>
        <w:rPr>
          <w:rStyle w:val="afc"/>
        </w:rPr>
        <w:t xml:space="preserve"> (или религиозные обряды)»).</w:t>
      </w:r>
      <w:r>
        <w:t xml:space="preserve"> Пятая седьмая часть - в суре</w:t>
      </w:r>
      <w:r>
        <w:rPr>
          <w:rStyle w:val="afd"/>
        </w:rPr>
        <w:t xml:space="preserve"> «Союзники»</w:t>
      </w:r>
      <w:r>
        <w:t xml:space="preserve"> у буквы</w:t>
      </w:r>
      <w:r>
        <w:rPr>
          <w:rStyle w:val="afc"/>
        </w:rPr>
        <w:t xml:space="preserve"> «ха»</w:t>
      </w:r>
      <w:r>
        <w:t xml:space="preserve"> в Его словах:</w:t>
      </w:r>
      <w:r>
        <w:rPr>
          <w:rStyle w:val="afc"/>
        </w:rPr>
        <w:t xml:space="preserve"> «ва маа каана лимуъминин ва муъминат»</w:t>
      </w:r>
      <w:r>
        <w:rPr>
          <w:rStyle w:val="afe"/>
        </w:rPr>
        <w:t xml:space="preserve"> («Для верующего мужчины и верующей женщины нет выбора»).</w:t>
      </w:r>
      <w:r>
        <w:t xml:space="preserve"> Шестая сед</w:t>
      </w:r>
      <w:r>
        <w:t>ьмая часть - у буквы</w:t>
      </w:r>
      <w:r>
        <w:rPr>
          <w:rStyle w:val="afc"/>
        </w:rPr>
        <w:t xml:space="preserve"> «вав»</w:t>
      </w:r>
      <w:r>
        <w:t xml:space="preserve"> в словах Всевышнего Аллаха:</w:t>
      </w:r>
      <w:r>
        <w:rPr>
          <w:rStyle w:val="afc"/>
        </w:rPr>
        <w:t xml:space="preserve"> «Аз-зоонийна билляхи зоннас- сав»</w:t>
      </w:r>
      <w:r>
        <w:rPr>
          <w:rStyle w:val="afe"/>
        </w:rPr>
        <w:t xml:space="preserve"> (« думающих об Аллахе дурное»).</w:t>
      </w:r>
    </w:p>
    <w:p w:rsidR="00722D22" w:rsidRDefault="00D92A95">
      <w:pPr>
        <w:pStyle w:val="130"/>
        <w:shd w:val="clear" w:color="auto" w:fill="auto"/>
        <w:spacing w:before="0" w:after="0" w:line="274" w:lineRule="exact"/>
        <w:ind w:left="40" w:right="20" w:firstLine="280"/>
        <w:jc w:val="both"/>
      </w:pPr>
      <w:r>
        <w:t xml:space="preserve">Седьмая седьмая часть - до конца Корана. Салям Абу Мухаммад сказал: «Мы изучили это за четыре месяца». Они сказали: «Аль-Хаджадж читал </w:t>
      </w:r>
      <w:r>
        <w:t>каждую ночь четверть Корана. Первая четверть была до конца суры</w:t>
      </w:r>
      <w:r>
        <w:rPr>
          <w:rStyle w:val="afd"/>
        </w:rPr>
        <w:t xml:space="preserve"> «Скот»,</w:t>
      </w:r>
      <w:r>
        <w:t xml:space="preserve"> вторая - до слова:</w:t>
      </w:r>
      <w:r>
        <w:rPr>
          <w:rStyle w:val="afd"/>
        </w:rPr>
        <w:t xml:space="preserve"> «валь-йаталаттоф»</w:t>
      </w:r>
      <w:r>
        <w:t xml:space="preserve"> суры</w:t>
      </w:r>
      <w:r>
        <w:rPr>
          <w:rStyle w:val="afd"/>
        </w:rPr>
        <w:t xml:space="preserve"> «Пеще</w:t>
      </w:r>
      <w:r>
        <w:rPr>
          <w:rStyle w:val="afd"/>
        </w:rPr>
        <w:softHyphen/>
        <w:t>ра»,</w:t>
      </w:r>
      <w:r>
        <w:t xml:space="preserve"> третья - до конца суры</w:t>
      </w:r>
      <w:r>
        <w:rPr>
          <w:rStyle w:val="afd"/>
        </w:rPr>
        <w:t xml:space="preserve"> «Толпы»,</w:t>
      </w:r>
      <w:r>
        <w:t xml:space="preserve"> четвертая - до конца Корана». Шейх Абу 'Амр ад- Даани в своей книге</w:t>
      </w:r>
      <w:r>
        <w:rPr>
          <w:rStyle w:val="afd"/>
        </w:rPr>
        <w:t xml:space="preserve"> «алъ-Байан»</w:t>
      </w:r>
      <w:r>
        <w:t xml:space="preserve"> передал разногласия</w:t>
      </w:r>
      <w:r>
        <w:t xml:space="preserve"> во всех этих вопросах. А лучше всего об этом известно Аллаху.</w:t>
      </w:r>
    </w:p>
    <w:p w:rsidR="00722D22" w:rsidRDefault="00D92A95">
      <w:pPr>
        <w:pStyle w:val="44"/>
        <w:shd w:val="clear" w:color="auto" w:fill="auto"/>
        <w:spacing w:before="0" w:after="240" w:line="274" w:lineRule="exact"/>
        <w:ind w:left="2980" w:firstLine="0"/>
      </w:pPr>
      <w:r>
        <w:t>Деление (Корана) нахизбы и джузъы</w:t>
      </w:r>
    </w:p>
    <w:p w:rsidR="00722D22" w:rsidRDefault="00D92A95">
      <w:pPr>
        <w:pStyle w:val="130"/>
        <w:shd w:val="clear" w:color="auto" w:fill="auto"/>
        <w:spacing w:before="0" w:after="275" w:line="274" w:lineRule="exact"/>
        <w:ind w:left="40" w:right="20" w:firstLine="280"/>
        <w:jc w:val="both"/>
      </w:pPr>
      <w:r>
        <w:t>Что касается деления на хизбы и джузъы, то известными джузъами</w:t>
      </w:r>
      <w:r>
        <w:rPr>
          <w:rStyle w:val="afd"/>
        </w:rPr>
        <w:t xml:space="preserve"> (одна тридцатая часть Корана)</w:t>
      </w:r>
      <w:r>
        <w:t xml:space="preserve"> являются тридцать. Имеется хадис о том, что сподвижники делили Кор</w:t>
      </w:r>
      <w:r>
        <w:t>ана на хизбы. В</w:t>
      </w:r>
      <w:r>
        <w:rPr>
          <w:rStyle w:val="afd"/>
        </w:rPr>
        <w:t xml:space="preserve"> «Муснаде»</w:t>
      </w:r>
      <w:r>
        <w:t xml:space="preserve"> Ахмада, «Сунане» Абу Давуда, Ибн Маджи и других имеется сообще</w:t>
      </w:r>
      <w:r>
        <w:softHyphen/>
        <w:t>ние от Авса ибн Хузафы, что он спросил сподвижников посланника Аллаха, да благословит его Аллах и приветствует, при их жизни:</w:t>
      </w:r>
      <w:r>
        <w:rPr>
          <w:rStyle w:val="afd"/>
        </w:rPr>
        <w:t xml:space="preserve"> «Как делить Коран на хизбы?» и они ответи</w:t>
      </w:r>
      <w:r>
        <w:rPr>
          <w:rStyle w:val="afd"/>
        </w:rPr>
        <w:t>ли: «Одна треть, одна пятая, одна седьмая, одна девятая, одна одиннадцатая, одна трина</w:t>
      </w:r>
      <w:r>
        <w:rPr>
          <w:rStyle w:val="afd"/>
        </w:rPr>
        <w:softHyphen/>
        <w:t>дцатая части, и расчлененные хизбы до окончания (Корана)».</w:t>
      </w:r>
    </w:p>
    <w:p w:rsidR="00722D22" w:rsidRDefault="00D92A95">
      <w:pPr>
        <w:pStyle w:val="44"/>
        <w:shd w:val="clear" w:color="auto" w:fill="auto"/>
        <w:spacing w:before="0" w:after="203" w:line="230" w:lineRule="exact"/>
        <w:ind w:left="3960" w:firstLine="0"/>
      </w:pPr>
      <w:r>
        <w:t>Смысл слова «сура»</w:t>
      </w:r>
    </w:p>
    <w:p w:rsidR="00722D22" w:rsidRDefault="00D92A95">
      <w:pPr>
        <w:pStyle w:val="130"/>
        <w:shd w:val="clear" w:color="auto" w:fill="auto"/>
        <w:spacing w:before="0" w:after="0" w:line="274" w:lineRule="exact"/>
        <w:ind w:left="40" w:right="20" w:firstLine="280"/>
        <w:jc w:val="both"/>
      </w:pPr>
      <w:r>
        <w:t>Имеются разногласия по этому поводу. Возможно,</w:t>
      </w:r>
      <w:r>
        <w:rPr>
          <w:rStyle w:val="afd"/>
        </w:rPr>
        <w:t xml:space="preserve"> (эта часть Корана)</w:t>
      </w:r>
      <w:r>
        <w:t xml:space="preserve"> названа так из-за того, ч</w:t>
      </w:r>
      <w:r>
        <w:t>то она собирает и охватывает собою аяты, как слова:</w:t>
      </w:r>
      <w:r>
        <w:rPr>
          <w:rStyle w:val="afd"/>
        </w:rPr>
        <w:t xml:space="preserve"> «сувру аль-балад»</w:t>
      </w:r>
      <w:r>
        <w:t xml:space="preserve"> охватывают местности и кварталы. Множественное число слова</w:t>
      </w:r>
      <w:r>
        <w:rPr>
          <w:rStyle w:val="afc"/>
        </w:rPr>
        <w:t xml:space="preserve"> «сура»</w:t>
      </w:r>
      <w:r>
        <w:rPr>
          <w:rStyle w:val="afd"/>
        </w:rPr>
        <w:t xml:space="preserve"> - «суварун»</w:t>
      </w:r>
      <w:r>
        <w:t xml:space="preserve"> или</w:t>
      </w:r>
      <w:r>
        <w:rPr>
          <w:rStyle w:val="afd"/>
        </w:rPr>
        <w:t xml:space="preserve"> «суваараат». </w:t>
      </w:r>
      <w:r>
        <w:t>Что касается слова</w:t>
      </w:r>
      <w:r>
        <w:rPr>
          <w:rStyle w:val="afc"/>
        </w:rPr>
        <w:t xml:space="preserve"> «аят»,</w:t>
      </w:r>
      <w:r>
        <w:t xml:space="preserve"> то оно произошло из-за того, что является признаком разделения пр</w:t>
      </w:r>
      <w:r>
        <w:t>едыдущей речи от последующей. Всевышний Аллах сказал:</w:t>
      </w:r>
      <w:r>
        <w:rPr>
          <w:rStyle w:val="afe"/>
        </w:rPr>
        <w:t xml:space="preserve"> «Поистине, знамением </w:t>
      </w:r>
      <w:r>
        <w:rPr>
          <w:rStyle w:val="afc"/>
        </w:rPr>
        <w:t>(признаком, аятом)</w:t>
      </w:r>
      <w:r>
        <w:rPr>
          <w:rStyle w:val="afe"/>
        </w:rPr>
        <w:t xml:space="preserve"> его царствия станет ...»</w:t>
      </w:r>
      <w:r>
        <w:rPr>
          <w:rStyle w:val="afd"/>
        </w:rPr>
        <w:t xml:space="preserve"> (Корова-248).</w:t>
      </w:r>
    </w:p>
    <w:p w:rsidR="00722D22" w:rsidRDefault="00D92A95">
      <w:pPr>
        <w:pStyle w:val="130"/>
        <w:shd w:val="clear" w:color="auto" w:fill="auto"/>
        <w:spacing w:before="0" w:after="275" w:line="274" w:lineRule="exact"/>
        <w:ind w:left="40" w:right="20" w:firstLine="280"/>
        <w:jc w:val="both"/>
      </w:pPr>
      <w:r>
        <w:t>Что касается слова</w:t>
      </w:r>
      <w:r>
        <w:rPr>
          <w:rStyle w:val="afc"/>
        </w:rPr>
        <w:t xml:space="preserve"> «калима»,</w:t>
      </w:r>
      <w:r>
        <w:t xml:space="preserve"> то это одиночное слово, состоящее из двух</w:t>
      </w:r>
      <w:r>
        <w:rPr>
          <w:rStyle w:val="afd"/>
        </w:rPr>
        <w:t xml:space="preserve"> («маа», «ля») </w:t>
      </w:r>
      <w:r>
        <w:t>или более букв, даже до десяти. Бывает, что одна</w:t>
      </w:r>
      <w:r>
        <w:rPr>
          <w:rStyle w:val="afc"/>
        </w:rPr>
        <w:t xml:space="preserve"> «калима»</w:t>
      </w:r>
      <w:r>
        <w:t xml:space="preserve"> является</w:t>
      </w:r>
      <w:r>
        <w:rPr>
          <w:rStyle w:val="afd"/>
        </w:rPr>
        <w:t xml:space="preserve"> (целым)</w:t>
      </w:r>
      <w:r>
        <w:t xml:space="preserve"> аятом, например,</w:t>
      </w:r>
      <w:r>
        <w:rPr>
          <w:rStyle w:val="afc"/>
        </w:rPr>
        <w:t xml:space="preserve"> «валь-фаджр», «вад-духаа», «валь-'аср».</w:t>
      </w:r>
    </w:p>
    <w:p w:rsidR="00722D22" w:rsidRDefault="00D92A95">
      <w:pPr>
        <w:pStyle w:val="44"/>
        <w:shd w:val="clear" w:color="auto" w:fill="auto"/>
        <w:spacing w:before="0" w:after="203" w:line="230" w:lineRule="exact"/>
        <w:ind w:left="4280" w:firstLine="0"/>
      </w:pPr>
      <w:r>
        <w:t>Язык Корана</w:t>
      </w:r>
    </w:p>
    <w:p w:rsidR="00722D22" w:rsidRDefault="00D92A95">
      <w:pPr>
        <w:pStyle w:val="130"/>
        <w:shd w:val="clear" w:color="auto" w:fill="auto"/>
        <w:spacing w:before="0" w:after="0" w:line="274" w:lineRule="exact"/>
        <w:ind w:left="40" w:right="20" w:firstLine="280"/>
        <w:jc w:val="both"/>
        <w:sectPr w:rsidR="00722D22">
          <w:footerReference w:type="even" r:id="rId14"/>
          <w:footerReference w:type="default" r:id="rId15"/>
          <w:pgSz w:w="16837" w:h="23810"/>
          <w:pgMar w:top="4555" w:right="3581" w:bottom="4844" w:left="3325" w:header="0" w:footer="3" w:gutter="0"/>
          <w:cols w:space="720"/>
          <w:noEndnote/>
          <w:titlePg/>
          <w:docGrid w:linePitch="360"/>
        </w:sectPr>
      </w:pPr>
      <w:r>
        <w:t>Курту б и сказал, что ученые единодушны в том, что в Коране нет лексических конструк</w:t>
      </w:r>
      <w:r>
        <w:softHyphen/>
        <w:t xml:space="preserve">ций неарабского языка, и единодушны в наличии заимствованных из других языков имен собственных, как Ибрахим, Нух, Лут. Они разногласили в том, имеется ли кроме этого что- </w:t>
      </w:r>
      <w:r>
        <w:t>либо из других языков. Бакылани и Табари отвергли это, и сказали: «То, что имеется из неарабских языков, является лишь совпадением языков».</w:t>
      </w:r>
    </w:p>
    <w:p w:rsidR="00722D22" w:rsidRDefault="00D92A95">
      <w:pPr>
        <w:pStyle w:val="130"/>
        <w:shd w:val="clear" w:color="auto" w:fill="auto"/>
        <w:spacing w:before="0" w:after="19" w:line="230" w:lineRule="exact"/>
        <w:ind w:left="4920" w:firstLine="0"/>
      </w:pPr>
      <w:r>
        <w:rPr>
          <w:lang w:val="en-US"/>
        </w:rPr>
        <w:lastRenderedPageBreak/>
        <w:t>Sjjaji</w:t>
      </w:r>
    </w:p>
    <w:p w:rsidR="00722D22" w:rsidRDefault="00D92A95">
      <w:pPr>
        <w:pStyle w:val="44"/>
        <w:shd w:val="clear" w:color="auto" w:fill="auto"/>
        <w:spacing w:before="0" w:after="244" w:line="278" w:lineRule="exact"/>
        <w:ind w:left="40" w:firstLine="0"/>
        <w:jc w:val="center"/>
      </w:pPr>
      <w:r>
        <w:t xml:space="preserve">Сура (Аль- Фатиха) </w:t>
      </w:r>
      <w:r>
        <w:rPr>
          <w:rStyle w:val="45"/>
        </w:rPr>
        <w:t>« Открывающая</w:t>
      </w:r>
      <w:r>
        <w:t xml:space="preserve"> (Коран)»</w:t>
      </w:r>
    </w:p>
    <w:p w:rsidR="00722D22" w:rsidRDefault="00D92A95">
      <w:pPr>
        <w:pStyle w:val="44"/>
        <w:shd w:val="clear" w:color="auto" w:fill="auto"/>
        <w:spacing w:before="0" w:after="0" w:line="274" w:lineRule="exact"/>
        <w:ind w:left="2340" w:right="1460"/>
      </w:pPr>
      <w:r>
        <w:t>Предисловие к комментарию суры</w:t>
      </w:r>
      <w:r>
        <w:rPr>
          <w:rStyle w:val="45"/>
        </w:rPr>
        <w:t xml:space="preserve"> «Открывающая</w:t>
      </w:r>
      <w:r>
        <w:t xml:space="preserve"> (Коран)» Именем Аллаха,</w:t>
      </w:r>
      <w:r>
        <w:t xml:space="preserve"> Милостивого, Милосердного.</w:t>
      </w:r>
    </w:p>
    <w:p w:rsidR="00722D22" w:rsidRDefault="00D92A95">
      <w:pPr>
        <w:pStyle w:val="130"/>
        <w:shd w:val="clear" w:color="auto" w:fill="auto"/>
        <w:spacing w:before="0" w:after="0" w:line="278" w:lineRule="exact"/>
        <w:ind w:left="40" w:firstLine="0"/>
        <w:jc w:val="center"/>
      </w:pPr>
      <w:r>
        <w:t>Она называется</w:t>
      </w:r>
      <w:r>
        <w:rPr>
          <w:rStyle w:val="aff"/>
        </w:rPr>
        <w:t xml:space="preserve"> «Открывающая»</w:t>
      </w:r>
      <w:r>
        <w:t xml:space="preserve"> или подчеркнуто:</w:t>
      </w:r>
      <w:r>
        <w:rPr>
          <w:rStyle w:val="aff0"/>
        </w:rPr>
        <w:t xml:space="preserve"> «Фатиха - туль-Китаб» </w:t>
      </w:r>
      <w:r>
        <w:rPr>
          <w:rStyle w:val="aff"/>
        </w:rPr>
        <w:t>«Открывающая Книгу».</w:t>
      </w:r>
      <w:r>
        <w:t xml:space="preserve"> Ею начинается чтение Корана в молитвах. Она также называется</w:t>
      </w:r>
      <w:r>
        <w:rPr>
          <w:rStyle w:val="aff0"/>
        </w:rPr>
        <w:t xml:space="preserve"> «Уммуль-Китаб»</w:t>
      </w:r>
      <w:r>
        <w:rPr>
          <w:rStyle w:val="aff"/>
        </w:rPr>
        <w:t xml:space="preserve"> - «Мать Книги» </w:t>
      </w:r>
      <w:r>
        <w:t>согласно мнению большинства ученых, о чем упомянул Анас. Аль-Хасан</w:t>
      </w:r>
      <w:r>
        <w:rPr>
          <w:rStyle w:val="aff"/>
        </w:rPr>
        <w:t xml:space="preserve"> (алъ-Басри)</w:t>
      </w:r>
      <w:r>
        <w:t xml:space="preserve"> и Ибн Сирин нежелательно относились к этому названию. Аль-Хасан</w:t>
      </w:r>
      <w:r>
        <w:rPr>
          <w:rStyle w:val="aff"/>
        </w:rPr>
        <w:t xml:space="preserve"> (алъ-Басри)</w:t>
      </w:r>
      <w:r>
        <w:t xml:space="preserve"> и Ибн Сирин сказали:</w:t>
      </w:r>
      <w:r>
        <w:rPr>
          <w:rStyle w:val="aff"/>
        </w:rPr>
        <w:t xml:space="preserve"> «Это (название «Мать Книги») относится лишь к Хранимой Скрижали («</w:t>
      </w:r>
      <w:r>
        <w:rPr>
          <w:rStyle w:val="aff0"/>
        </w:rPr>
        <w:t>аль-Лявх аль-М</w:t>
      </w:r>
      <w:r>
        <w:rPr>
          <w:rStyle w:val="aff0"/>
        </w:rPr>
        <w:t>ахфуз»).</w:t>
      </w:r>
      <w:r>
        <w:t xml:space="preserve"> </w:t>
      </w:r>
      <w:r>
        <w:lastRenderedPageBreak/>
        <w:t>Аль-Хасан аль-Басри сказал также, что</w:t>
      </w:r>
      <w:r>
        <w:rPr>
          <w:rStyle w:val="aff"/>
        </w:rPr>
        <w:t xml:space="preserve"> «Мать Книги» -</w:t>
      </w:r>
      <w:r>
        <w:t xml:space="preserve"> это однозначные и не отмененные</w:t>
      </w:r>
      <w:r>
        <w:rPr>
          <w:rStyle w:val="aff"/>
        </w:rPr>
        <w:t xml:space="preserve"> («мухкамаат»)</w:t>
      </w:r>
      <w:r>
        <w:t xml:space="preserve"> аяты.</w:t>
      </w:r>
    </w:p>
    <w:p w:rsidR="00722D22" w:rsidRDefault="00D92A95">
      <w:pPr>
        <w:pStyle w:val="130"/>
        <w:shd w:val="clear" w:color="auto" w:fill="auto"/>
        <w:tabs>
          <w:tab w:val="left" w:pos="3366"/>
        </w:tabs>
        <w:spacing w:before="0" w:after="0" w:line="278" w:lineRule="exact"/>
        <w:ind w:left="160" w:right="200" w:firstLine="1080"/>
      </w:pPr>
      <w:r>
        <w:rPr>
          <w:rStyle w:val="aff"/>
        </w:rPr>
        <w:t>(Эта сура)</w:t>
      </w:r>
      <w:r>
        <w:t xml:space="preserve"> также была названа:</w:t>
      </w:r>
      <w:r>
        <w:rPr>
          <w:rStyle w:val="aff0"/>
        </w:rPr>
        <w:t xml:space="preserve"> «Уммуль-Куръан»</w:t>
      </w:r>
      <w:r>
        <w:rPr>
          <w:rStyle w:val="aff"/>
        </w:rPr>
        <w:t xml:space="preserve"> - «Мать Корана». </w:t>
      </w:r>
      <w:r>
        <w:t>Достоверно приведено у Тирмизи, и сам Тирмизи также назвал его достоверным: «А</w:t>
      </w:r>
      <w:r>
        <w:t>бу Хурайра сказал:</w:t>
      </w:r>
      <w:r>
        <w:rPr>
          <w:rStyle w:val="aff"/>
        </w:rPr>
        <w:t xml:space="preserve"> «Посланник Аллаха, да благословит его Аллах и приветствует, сказал:</w:t>
      </w:r>
      <w:r>
        <w:rPr>
          <w:rStyle w:val="aff0"/>
        </w:rPr>
        <w:t xml:space="preserve"> «Хвала Аллаху — Господу миров - это Мать Корана и Мать Книги и семь часто повторяющихся</w:t>
      </w:r>
      <w:r>
        <w:rPr>
          <w:rStyle w:val="aff"/>
        </w:rPr>
        <w:t xml:space="preserve"> (аятов)</w:t>
      </w:r>
      <w:r>
        <w:rPr>
          <w:rStyle w:val="aff0"/>
        </w:rPr>
        <w:t xml:space="preserve"> («саб' аль-масаани») и Великий Коран». </w:t>
      </w:r>
      <w:r>
        <w:t>Она также называется</w:t>
      </w:r>
      <w:r>
        <w:rPr>
          <w:rStyle w:val="aff0"/>
        </w:rPr>
        <w:t xml:space="preserve"> «аль-хамду»</w:t>
      </w:r>
      <w:r>
        <w:rPr>
          <w:rStyle w:val="aff"/>
        </w:rPr>
        <w:t xml:space="preserve"> (</w:t>
      </w:r>
      <w:r>
        <w:rPr>
          <w:rStyle w:val="aff"/>
        </w:rPr>
        <w:t>хвала),</w:t>
      </w:r>
      <w:r>
        <w:t xml:space="preserve"> и называется</w:t>
      </w:r>
      <w:r>
        <w:rPr>
          <w:rStyle w:val="aff0"/>
        </w:rPr>
        <w:t xml:space="preserve"> «ас-солят</w:t>
      </w:r>
      <w:r>
        <w:rPr>
          <w:rStyle w:val="aff"/>
        </w:rPr>
        <w:t xml:space="preserve">» (молитва), </w:t>
      </w:r>
      <w:r>
        <w:t>поскольку пророк, да благословит его Аллах и приветствует, передал от своего Господа:</w:t>
      </w:r>
      <w:r>
        <w:rPr>
          <w:rStyle w:val="aff0"/>
        </w:rPr>
        <w:t xml:space="preserve"> «Яразделил молитву между Мною и Моим рабом на две половины. И если раб скажет: </w:t>
      </w:r>
      <w:r>
        <w:rPr>
          <w:rStyle w:val="aff1"/>
        </w:rPr>
        <w:t>(фАдЙдЗ)</w:t>
      </w:r>
      <w:r>
        <w:t xml:space="preserve"> </w:t>
      </w:r>
      <w:r>
        <w:rPr>
          <w:lang w:val="en-US"/>
        </w:rPr>
        <w:t>ljj</w:t>
      </w:r>
      <w:r>
        <w:rPr>
          <w:rStyle w:val="aff1"/>
          <w:lang w:val="en-US"/>
        </w:rPr>
        <w:t xml:space="preserve"> </w:t>
      </w:r>
      <w:r>
        <w:rPr>
          <w:rStyle w:val="aff1"/>
        </w:rPr>
        <w:t xml:space="preserve">412 </w:t>
      </w:r>
      <w:r>
        <w:rPr>
          <w:rStyle w:val="aff1"/>
          <w:lang w:val="en-US"/>
        </w:rPr>
        <w:t xml:space="preserve">.laaJt) </w:t>
      </w:r>
      <w:r>
        <w:rPr>
          <w:rStyle w:val="aff1"/>
        </w:rPr>
        <w:t xml:space="preserve">«Хвала Аллаху, Господу </w:t>
      </w:r>
      <w:r>
        <w:rPr>
          <w:rStyle w:val="aff1"/>
        </w:rPr>
        <w:t xml:space="preserve">миров», </w:t>
      </w:r>
      <w:r>
        <w:rPr>
          <w:rStyle w:val="aff0"/>
        </w:rPr>
        <w:t xml:space="preserve">Аллах скажет: «Мойраб восхвалил Меня ...». </w:t>
      </w:r>
      <w:r>
        <w:t>Она также названа</w:t>
      </w:r>
      <w:r>
        <w:rPr>
          <w:rStyle w:val="aff0"/>
        </w:rPr>
        <w:t xml:space="preserve"> «Фатиха ас-солят»</w:t>
      </w:r>
      <w:r>
        <w:rPr>
          <w:rStyle w:val="aff"/>
        </w:rPr>
        <w:t xml:space="preserve"> («Открывающая молитву»), </w:t>
      </w:r>
      <w:r>
        <w:t>ибо является внутренним условием молитвы. Ее также называют</w:t>
      </w:r>
      <w:r>
        <w:rPr>
          <w:rStyle w:val="aff0"/>
        </w:rPr>
        <w:t xml:space="preserve"> «аш-Шифа</w:t>
      </w:r>
      <w:r>
        <w:rPr>
          <w:rStyle w:val="aff"/>
        </w:rPr>
        <w:t xml:space="preserve">» (исцеление, лекарство). </w:t>
      </w:r>
      <w:r>
        <w:t>Еще ее называют</w:t>
      </w:r>
      <w:r>
        <w:rPr>
          <w:rStyle w:val="aff0"/>
        </w:rPr>
        <w:t xml:space="preserve"> «ар-Рукйа»</w:t>
      </w:r>
      <w:r>
        <w:rPr>
          <w:rStyle w:val="aff"/>
        </w:rPr>
        <w:t xml:space="preserve"> («Заклинание»)</w:t>
      </w:r>
      <w:r>
        <w:t xml:space="preserve"> согласно хадису Абу Са'ида</w:t>
      </w:r>
      <w:r>
        <w:rPr>
          <w:rStyle w:val="aff"/>
        </w:rPr>
        <w:t xml:space="preserve"> (алъ-Худри) </w:t>
      </w:r>
      <w:r>
        <w:t>в достоверных сборниках, в котором сказано,</w:t>
      </w:r>
      <w:r>
        <w:rPr>
          <w:rStyle w:val="aff"/>
        </w:rPr>
        <w:t xml:space="preserve"> что мужчина прочел заклинание ею, а посланник Аллаха, да благословит его Аллах и приветствует, спросил у него: </w:t>
      </w:r>
      <w:r>
        <w:rPr>
          <w:rStyle w:val="aff0"/>
        </w:rPr>
        <w:t xml:space="preserve">«Откуда ты узнал, что она является заклинанием?» </w:t>
      </w:r>
      <w:r>
        <w:t xml:space="preserve">Ша'би также </w:t>
      </w:r>
      <w:r>
        <w:t xml:space="preserve">передал, что Ибн 'Аббас назвал ее </w:t>
      </w:r>
      <w:r>
        <w:rPr>
          <w:rStyle w:val="aff0"/>
        </w:rPr>
        <w:t>«Асас аль-Куръан»</w:t>
      </w:r>
      <w:r>
        <w:rPr>
          <w:rStyle w:val="aff"/>
        </w:rPr>
        <w:t xml:space="preserve"> («Основа Корана»), Он сказал: «А ее основой являются (слова): </w:t>
      </w:r>
      <w:r>
        <w:rPr>
          <w:rStyle w:val="aff1"/>
          <w:lang w:val="en-US"/>
        </w:rPr>
        <w:t xml:space="preserve">(frf^J^ </w:t>
      </w:r>
      <w:r>
        <w:rPr>
          <w:rStyle w:val="-1pt"/>
          <w:lang w:val="ru"/>
        </w:rPr>
        <w:t>СУ^</w:t>
      </w:r>
      <w:r>
        <w:rPr>
          <w:rStyle w:val="-1pt"/>
        </w:rPr>
        <w:t>-J^</w:t>
      </w:r>
      <w:r>
        <w:rPr>
          <w:rStyle w:val="aff1"/>
          <w:lang w:val="en-US"/>
        </w:rPr>
        <w:tab/>
      </w:r>
      <w:r>
        <w:rPr>
          <w:rStyle w:val="aff1"/>
        </w:rPr>
        <w:t>«Именем Аллаха, Милостивого, Милосердного».</w:t>
      </w:r>
    </w:p>
    <w:p w:rsidR="00722D22" w:rsidRDefault="00D92A95">
      <w:pPr>
        <w:pStyle w:val="22"/>
        <w:shd w:val="clear" w:color="auto" w:fill="auto"/>
        <w:spacing w:before="0" w:after="0" w:line="278" w:lineRule="exact"/>
        <w:ind w:left="380" w:right="460" w:firstLine="1240"/>
      </w:pPr>
      <w:r>
        <w:rPr>
          <w:rStyle w:val="29"/>
        </w:rPr>
        <w:t>Суфйан ибн 'Уйайна назвал ее:</w:t>
      </w:r>
      <w:r>
        <w:rPr>
          <w:rStyle w:val="2a"/>
        </w:rPr>
        <w:t xml:space="preserve"> «аль-Ваакыйа»</w:t>
      </w:r>
      <w:r>
        <w:t xml:space="preserve"> («Охраняющая»). </w:t>
      </w:r>
      <w:r>
        <w:rPr>
          <w:rStyle w:val="29"/>
        </w:rPr>
        <w:t>Иахйа ибн Абу Касир наз</w:t>
      </w:r>
      <w:r>
        <w:rPr>
          <w:rStyle w:val="29"/>
        </w:rPr>
        <w:t>вал ее:</w:t>
      </w:r>
      <w:r>
        <w:rPr>
          <w:rStyle w:val="2a"/>
        </w:rPr>
        <w:t xml:space="preserve"> «аль-Кафийа»</w:t>
      </w:r>
      <w:r>
        <w:t xml:space="preserve"> («Достаточная»), </w:t>
      </w:r>
      <w:r>
        <w:rPr>
          <w:rStyle w:val="29"/>
        </w:rPr>
        <w:t>ибо ее достаточно вместо других</w:t>
      </w:r>
      <w:r>
        <w:t xml:space="preserve"> (сур),</w:t>
      </w:r>
      <w:r>
        <w:rPr>
          <w:rStyle w:val="29"/>
        </w:rPr>
        <w:t xml:space="preserve"> но других</w:t>
      </w:r>
      <w:r>
        <w:t xml:space="preserve"> (сур)</w:t>
      </w:r>
      <w:r>
        <w:rPr>
          <w:rStyle w:val="29"/>
        </w:rPr>
        <w:t xml:space="preserve"> недостаточно вместо нее. Как сказано в некоторых отосланных хадисах</w:t>
      </w:r>
      <w:r>
        <w:t xml:space="preserve"> («мурсалъ» - отсутствует сподвижник, передавший этот хадис от пророка, да благословит его Аллах</w:t>
      </w:r>
      <w:r>
        <w:t xml:space="preserve"> и приветствует): </w:t>
      </w:r>
      <w:r>
        <w:rPr>
          <w:rStyle w:val="2a"/>
        </w:rPr>
        <w:t xml:space="preserve">«Мать Корана является заменой тому, что вместо нее. Но то, что кроме нее, не может быть ей заменой». </w:t>
      </w:r>
      <w:r>
        <w:rPr>
          <w:rStyle w:val="29"/>
        </w:rPr>
        <w:t>Ее называют также</w:t>
      </w:r>
      <w:r>
        <w:rPr>
          <w:rStyle w:val="2a"/>
        </w:rPr>
        <w:t xml:space="preserve"> «Сура ас-солят»</w:t>
      </w:r>
      <w:r>
        <w:t xml:space="preserve"> («сура молитвы»)</w:t>
      </w:r>
      <w:r>
        <w:rPr>
          <w:rStyle w:val="29"/>
        </w:rPr>
        <w:t xml:space="preserve"> и</w:t>
      </w:r>
      <w:r>
        <w:rPr>
          <w:rStyle w:val="2a"/>
        </w:rPr>
        <w:t xml:space="preserve"> «канз»</w:t>
      </w:r>
      <w:r>
        <w:t xml:space="preserve"> («сокровище»),</w:t>
      </w:r>
    </w:p>
    <w:p w:rsidR="00722D22" w:rsidRDefault="00D92A95">
      <w:pPr>
        <w:pStyle w:val="130"/>
        <w:shd w:val="clear" w:color="auto" w:fill="auto"/>
        <w:tabs>
          <w:tab w:val="left" w:pos="4282"/>
        </w:tabs>
        <w:spacing w:before="0" w:after="0" w:line="278" w:lineRule="exact"/>
        <w:ind w:right="60" w:firstLine="1980"/>
      </w:pPr>
      <w:r>
        <w:t>о чем упомянул аз-Замахшари в своей книге</w:t>
      </w:r>
      <w:r>
        <w:rPr>
          <w:rStyle w:val="aff"/>
        </w:rPr>
        <w:t xml:space="preserve"> «Кашшаф». </w:t>
      </w:r>
      <w:r>
        <w:t>Она являет</w:t>
      </w:r>
      <w:r>
        <w:t>ся</w:t>
      </w:r>
      <w:r>
        <w:rPr>
          <w:rStyle w:val="aff0"/>
        </w:rPr>
        <w:t xml:space="preserve"> Мекканской,</w:t>
      </w:r>
      <w:r>
        <w:t xml:space="preserve"> об этом сказали Ибн 'Аббас, Катада, Абу аль-'Алийа... Абу Хурайра, Муджахид, ' Ата ибн Иасар, Зухри сказали, что она является</w:t>
      </w:r>
      <w:r>
        <w:rPr>
          <w:rStyle w:val="aff0"/>
        </w:rPr>
        <w:t xml:space="preserve"> Мединской. </w:t>
      </w:r>
      <w:r>
        <w:t>Также было сказано, что она была ниспослана дважды: один раз</w:t>
      </w:r>
      <w:r>
        <w:rPr>
          <w:rStyle w:val="aff"/>
        </w:rPr>
        <w:t xml:space="preserve"> в Мекке,</w:t>
      </w:r>
      <w:r>
        <w:t xml:space="preserve"> и еще раз</w:t>
      </w:r>
      <w:r>
        <w:rPr>
          <w:rStyle w:val="aff"/>
        </w:rPr>
        <w:t xml:space="preserve"> в Медине. </w:t>
      </w:r>
      <w:r>
        <w:t xml:space="preserve">Однако первое </w:t>
      </w:r>
      <w:r>
        <w:t xml:space="preserve">мнение ближе к истине, ибо Всевышний Аллах сказал: </w:t>
      </w:r>
      <w:r>
        <w:rPr>
          <w:lang w:val="en-US"/>
        </w:rPr>
        <w:t>(^hJaxj)</w:t>
      </w:r>
      <w:r>
        <w:rPr>
          <w:lang w:val="en-US"/>
        </w:rPr>
        <w:tab/>
        <w:t>^JI^lo]) Ului (ilUjj)</w:t>
      </w:r>
    </w:p>
    <w:p w:rsidR="00722D22" w:rsidRDefault="00D92A95">
      <w:pPr>
        <w:pStyle w:val="54"/>
        <w:shd w:val="clear" w:color="auto" w:fill="auto"/>
        <w:spacing w:before="0" w:after="304" w:line="278" w:lineRule="exact"/>
        <w:ind w:left="40" w:firstLine="0"/>
        <w:jc w:val="center"/>
      </w:pPr>
      <w:r>
        <w:t>«Мы даровали тебе семь часто повторяемых сур</w:t>
      </w:r>
      <w:r>
        <w:rPr>
          <w:rStyle w:val="5b"/>
        </w:rPr>
        <w:t xml:space="preserve"> (или аятов)» </w:t>
      </w:r>
      <w:r>
        <w:rPr>
          <w:rStyle w:val="5c"/>
        </w:rPr>
        <w:t xml:space="preserve">(мекканская сура Хиджр, 87-аят), </w:t>
      </w:r>
      <w:r>
        <w:rPr>
          <w:rStyle w:val="ac"/>
          <w:b w:val="0"/>
          <w:bCs w:val="0"/>
        </w:rPr>
        <w:t>а Всевышнему Аллаху лучше всего известно об этом.</w:t>
      </w:r>
    </w:p>
    <w:p w:rsidR="00722D22" w:rsidRDefault="00D92A95">
      <w:pPr>
        <w:pStyle w:val="130"/>
        <w:shd w:val="clear" w:color="auto" w:fill="auto"/>
        <w:spacing w:before="0" w:after="240" w:line="274" w:lineRule="exact"/>
        <w:ind w:firstLine="0"/>
        <w:jc w:val="center"/>
      </w:pPr>
      <w:r>
        <w:t>Абу Лайс ас-Самарканди привел мне</w:t>
      </w:r>
      <w:r>
        <w:t>ние о том,что ее половина была ниспослана в Мекке, а половина - в Медине, однако это очень странное и малоизвестное мнение. С его слов это мнение привел</w:t>
      </w:r>
      <w:r>
        <w:rPr>
          <w:rStyle w:val="aff2"/>
        </w:rPr>
        <w:t xml:space="preserve"> (также)</w:t>
      </w:r>
      <w:r>
        <w:t xml:space="preserve"> Куртуби.</w:t>
      </w:r>
    </w:p>
    <w:p w:rsidR="00722D22" w:rsidRDefault="00D92A95">
      <w:pPr>
        <w:pStyle w:val="130"/>
        <w:shd w:val="clear" w:color="auto" w:fill="auto"/>
        <w:spacing w:before="0" w:after="0" w:line="274" w:lineRule="exact"/>
        <w:ind w:left="480" w:right="520" w:firstLine="420"/>
      </w:pPr>
      <w:r>
        <w:t xml:space="preserve">Нет разногласий в том, что она состоит из семи аятов.'Амр ибн 'Убайд сказал: </w:t>
      </w:r>
      <w:r>
        <w:rPr>
          <w:rStyle w:val="aff2"/>
        </w:rPr>
        <w:t>«Восемь аятов»,</w:t>
      </w:r>
      <w:r>
        <w:t xml:space="preserve"> а Хусейн аль-Джу'фи сказал:</w:t>
      </w:r>
      <w:r>
        <w:rPr>
          <w:rStyle w:val="aff2"/>
        </w:rPr>
        <w:t xml:space="preserve"> «Шесть»,</w:t>
      </w:r>
      <w:r>
        <w:t xml:space="preserve"> однако, эти два мнения противоречат достоверным и более многочисленным сообщениям</w:t>
      </w:r>
    </w:p>
    <w:p w:rsidR="00722D22" w:rsidRDefault="00D92A95">
      <w:pPr>
        <w:pStyle w:val="33"/>
        <w:shd w:val="clear" w:color="auto" w:fill="auto"/>
        <w:spacing w:before="0" w:after="209" w:line="200" w:lineRule="exact"/>
        <w:jc w:val="center"/>
      </w:pPr>
      <w:r>
        <w:t>(то есть являются</w:t>
      </w:r>
      <w:r>
        <w:rPr>
          <w:rStyle w:val="35"/>
        </w:rPr>
        <w:t xml:space="preserve"> «шаз»).</w:t>
      </w:r>
    </w:p>
    <w:p w:rsidR="00722D22" w:rsidRDefault="00D92A95">
      <w:pPr>
        <w:pStyle w:val="130"/>
        <w:shd w:val="clear" w:color="auto" w:fill="auto"/>
        <w:spacing w:before="0" w:after="0" w:line="274" w:lineRule="exact"/>
        <w:ind w:firstLine="0"/>
        <w:jc w:val="center"/>
      </w:pPr>
      <w:r>
        <w:t>Разногласие было в том, является</w:t>
      </w:r>
      <w:r>
        <w:rPr>
          <w:rStyle w:val="aff3"/>
        </w:rPr>
        <w:t xml:space="preserve"> «басмала» («бисмилляхир-рохаманир-рохийм») </w:t>
      </w:r>
      <w:r>
        <w:t>самостоятельной сур</w:t>
      </w:r>
      <w:r>
        <w:t>ой в начале суры</w:t>
      </w:r>
      <w:r>
        <w:rPr>
          <w:rStyle w:val="aff3"/>
        </w:rPr>
        <w:t xml:space="preserve"> «Алъ-Фатиха»,</w:t>
      </w:r>
      <w:r>
        <w:t xml:space="preserve"> как это считало большинство </w:t>
      </w:r>
      <w:r>
        <w:rPr>
          <w:rStyle w:val="aff2"/>
        </w:rPr>
        <w:t>куфийских</w:t>
      </w:r>
      <w:r>
        <w:t xml:space="preserve"> чтецов, группа сподвижников, последователей сподвижников и группа ученых</w:t>
      </w:r>
    </w:p>
    <w:p w:rsidR="00722D22" w:rsidRDefault="00D92A95">
      <w:pPr>
        <w:pStyle w:val="130"/>
        <w:shd w:val="clear" w:color="auto" w:fill="auto"/>
        <w:spacing w:before="0" w:after="240" w:line="274" w:lineRule="exact"/>
        <w:ind w:firstLine="0"/>
        <w:jc w:val="center"/>
      </w:pPr>
      <w:r>
        <w:t>последующих поколений. Или же</w:t>
      </w:r>
      <w:r>
        <w:rPr>
          <w:rStyle w:val="aff3"/>
        </w:rPr>
        <w:t xml:space="preserve"> «басмала»</w:t>
      </w:r>
      <w:r>
        <w:t xml:space="preserve"> является частью аята. Либо она совершенно не считается началом</w:t>
      </w:r>
      <w:r>
        <w:rPr>
          <w:rStyle w:val="aff2"/>
        </w:rPr>
        <w:t xml:space="preserve"> (суры),</w:t>
      </w:r>
      <w:r>
        <w:t xml:space="preserve"> как считали чтецы из жителей Медины. Богословы же разделились на три мнения, и скоро, если на то будет воля Аллаха, будет уместно приведено решение этого вопроса. Они сказали,</w:t>
      </w:r>
      <w:r>
        <w:rPr>
          <w:rStyle w:val="aff2"/>
        </w:rPr>
        <w:t xml:space="preserve"> что слов в ней</w:t>
      </w:r>
      <w:r>
        <w:rPr>
          <w:rStyle w:val="aff3"/>
        </w:rPr>
        <w:t xml:space="preserve"> двадцать пять,</w:t>
      </w:r>
      <w:r>
        <w:rPr>
          <w:rStyle w:val="aff2"/>
        </w:rPr>
        <w:t xml:space="preserve"> а букв -</w:t>
      </w:r>
      <w:r>
        <w:rPr>
          <w:rStyle w:val="aff3"/>
        </w:rPr>
        <w:t xml:space="preserve"> сто тринадцать.</w:t>
      </w:r>
    </w:p>
    <w:p w:rsidR="00722D22" w:rsidRDefault="00D92A95">
      <w:pPr>
        <w:pStyle w:val="130"/>
        <w:shd w:val="clear" w:color="auto" w:fill="auto"/>
        <w:spacing w:before="0" w:after="252" w:line="274" w:lineRule="exact"/>
        <w:ind w:firstLine="0"/>
        <w:jc w:val="center"/>
      </w:pPr>
      <w:r>
        <w:t>Бухари сказал в начале «</w:t>
      </w:r>
      <w:r>
        <w:t>Книги толкования» (своего</w:t>
      </w:r>
      <w:r>
        <w:rPr>
          <w:rStyle w:val="aff2"/>
        </w:rPr>
        <w:t xml:space="preserve"> «Сборника»)</w:t>
      </w:r>
      <w:r>
        <w:t xml:space="preserve"> перед хадисом</w:t>
      </w:r>
      <w:r>
        <w:rPr>
          <w:rStyle w:val="aff2"/>
        </w:rPr>
        <w:t xml:space="preserve"> (№4474) \ «Она была названа</w:t>
      </w:r>
      <w:r>
        <w:rPr>
          <w:rStyle w:val="aff3"/>
        </w:rPr>
        <w:t xml:space="preserve"> «Матерью Книги»,</w:t>
      </w:r>
      <w:r>
        <w:rPr>
          <w:rStyle w:val="aff2"/>
        </w:rPr>
        <w:t xml:space="preserve"> потому что ею начинается Писание и ею начина</w:t>
      </w:r>
      <w:r>
        <w:rPr>
          <w:rStyle w:val="aff2"/>
        </w:rPr>
        <w:softHyphen/>
        <w:t>ется чтение Корана в молитве».</w:t>
      </w:r>
      <w:r>
        <w:t xml:space="preserve"> Некоторые сказали, что она названа так из-за того, что она включает в себя весь смы</w:t>
      </w:r>
      <w:r>
        <w:t xml:space="preserve">сл </w:t>
      </w:r>
      <w:r>
        <w:lastRenderedPageBreak/>
        <w:t>Корана. Ибн Джарир сказал, что арабы называют так, все, что объединяет и чем начинается и чему следуют -</w:t>
      </w:r>
      <w:r>
        <w:rPr>
          <w:rStyle w:val="aff2"/>
        </w:rPr>
        <w:t xml:space="preserve"> «имам» («предводитель»), «джаами'» («объединитель»).</w:t>
      </w:r>
      <w:r>
        <w:t xml:space="preserve"> Мекка также была названа</w:t>
      </w:r>
      <w:r>
        <w:rPr>
          <w:rStyle w:val="aff2"/>
        </w:rPr>
        <w:t xml:space="preserve"> «Матерью городов», </w:t>
      </w:r>
      <w:r>
        <w:t>поскольку является</w:t>
      </w:r>
      <w:r>
        <w:rPr>
          <w:rStyle w:val="aff2"/>
        </w:rPr>
        <w:t xml:space="preserve"> предводящей</w:t>
      </w:r>
      <w:r>
        <w:t xml:space="preserve"> и</w:t>
      </w:r>
      <w:r>
        <w:rPr>
          <w:rStyle w:val="aff2"/>
        </w:rPr>
        <w:t xml:space="preserve"> собирающей</w:t>
      </w:r>
      <w:r>
        <w:t xml:space="preserve"> для все</w:t>
      </w:r>
      <w:r>
        <w:t>х городов. Эта сура также была названа</w:t>
      </w:r>
      <w:r>
        <w:rPr>
          <w:rStyle w:val="aff2"/>
        </w:rPr>
        <w:t xml:space="preserve"> «Открывающей»,</w:t>
      </w:r>
      <w:r>
        <w:t xml:space="preserve"> ибо ею начинается чтение</w:t>
      </w:r>
      <w:r>
        <w:rPr>
          <w:rStyle w:val="aff2"/>
        </w:rPr>
        <w:t xml:space="preserve"> (Корана)</w:t>
      </w:r>
      <w:r>
        <w:t xml:space="preserve"> и ею сподвижники начали написание текста Корана.Достоверно также ее название</w:t>
      </w:r>
      <w:r>
        <w:rPr>
          <w:rStyle w:val="aff3"/>
        </w:rPr>
        <w:t xml:space="preserve"> «Саб' аль- масаани»</w:t>
      </w:r>
      <w:r>
        <w:rPr>
          <w:rStyle w:val="aff2"/>
        </w:rPr>
        <w:t xml:space="preserve"> («семь часто повторяющихся аятов»),</w:t>
      </w:r>
      <w:r>
        <w:t xml:space="preserve"> поскольку она повторяется в молитве</w:t>
      </w:r>
      <w:r>
        <w:t xml:space="preserve"> и читается в каждом рак'ате. Хотя у слова</w:t>
      </w:r>
      <w:r>
        <w:rPr>
          <w:rStyle w:val="aff3"/>
        </w:rPr>
        <w:t xml:space="preserve"> «масаани»</w:t>
      </w:r>
      <w:r>
        <w:t xml:space="preserve"> есть и другое значение, однако, если пожелает Аллах, разъяснение его будет приведено на своем месте.</w:t>
      </w:r>
    </w:p>
    <w:p w:rsidR="00722D22" w:rsidRDefault="00D92A95">
      <w:pPr>
        <w:pStyle w:val="33"/>
        <w:shd w:val="clear" w:color="auto" w:fill="auto"/>
        <w:spacing w:before="0" w:line="259" w:lineRule="exact"/>
        <w:jc w:val="center"/>
      </w:pPr>
      <w:r>
        <w:t>Имам Ахмад</w:t>
      </w:r>
      <w:r>
        <w:rPr>
          <w:rStyle w:val="35"/>
        </w:rPr>
        <w:t xml:space="preserve"> (в своем «Муснаде» 2/448)</w:t>
      </w:r>
      <w:r>
        <w:t xml:space="preserve"> сказал: </w:t>
      </w:r>
      <w:r>
        <w:rPr>
          <w:rStyle w:val="3115pt0"/>
        </w:rPr>
        <w:t>«Нам рассказал Иазид ибн Харун:</w:t>
      </w:r>
      <w:r>
        <w:rPr>
          <w:rStyle w:val="3115pt1"/>
        </w:rPr>
        <w:t xml:space="preserve"> «Нам сообщил Ибн Абу Зиъб</w:t>
      </w:r>
      <w:r>
        <w:rPr>
          <w:rStyle w:val="3115pt1"/>
        </w:rPr>
        <w:t xml:space="preserve">, а также Хишам ибн Хишам со слов Ибн Абу Зиъба со слов аль-Макбури со слов Абу Хурайры, что посланник Аллаха, да благословит его Аллах и приветствует, сказал о «Матери Корана»: </w:t>
      </w:r>
      <w:r>
        <w:rPr>
          <w:rStyle w:val="3115pt2"/>
        </w:rPr>
        <w:t xml:space="preserve">«Она - Мать Корана, семь часто повторяющихся аятов и Великий Коран». </w:t>
      </w:r>
      <w:r>
        <w:rPr>
          <w:rStyle w:val="3115pt0"/>
        </w:rPr>
        <w:t xml:space="preserve">Затем он </w:t>
      </w:r>
      <w:r>
        <w:rPr>
          <w:rStyle w:val="3115pt0"/>
        </w:rPr>
        <w:t xml:space="preserve">передал это со слов Исма'ила ибн 'Умара со слов Ибн Абу Зиъба </w:t>
      </w:r>
      <w:r>
        <w:t xml:space="preserve">(и далее с той же цепочкой передатчиков). </w:t>
      </w:r>
      <w:r>
        <w:rPr>
          <w:rStyle w:val="3115pt0"/>
        </w:rPr>
        <w:t>Абу Джа'фар Мухаммад ибн Джарир ат-Табари сказал: «Мне рассказал Иунус ибн ' Абд аль'Аля: «Нам сообщил Ибн Вахб: «Мне сообщил Ибн Абу Зиъб со слов Са'ид</w:t>
      </w:r>
      <w:r>
        <w:rPr>
          <w:rStyle w:val="3115pt0"/>
        </w:rPr>
        <w:t xml:space="preserve">а аль-Макбури со слов Абу Хурайры, да будет доволен им Аллах, </w:t>
      </w:r>
      <w:r>
        <w:rPr>
          <w:rStyle w:val="3115pt1"/>
        </w:rPr>
        <w:t xml:space="preserve">что посланник Аллаха, да благословит его Аллах и приветствует, сказал: </w:t>
      </w:r>
      <w:r>
        <w:rPr>
          <w:rStyle w:val="3115pt2"/>
        </w:rPr>
        <w:t xml:space="preserve">«Она является, Матерью Корана, Открывающей Книгу и семью часто повторяемыми аятами». </w:t>
      </w:r>
      <w:r>
        <w:t>Хафиз Абу Бакр Ахмад ибн Муса ибн Мард</w:t>
      </w:r>
      <w:r>
        <w:t>авайх сказал в своем «Тафсире»: «Нам рассказал Ахмад ибн Мухаммад ибн Зийад: «Нам рассказал Мухаммад ибн Голиб ибн Харб: «Нам рассказал Исхак ибн 'Абд аль- Вахид аль-Мусыли: «Нам рассказал Му'афаа ибн 'Имран со слов 'Абд аль-Хамида ибн Джа'фара со слов Нух</w:t>
      </w:r>
      <w:r>
        <w:t xml:space="preserve">а ибн Абу Биляля со слов аль-Макбури со слов Абу Хурайры, что он сказал: </w:t>
      </w:r>
      <w:r>
        <w:rPr>
          <w:rStyle w:val="3115pt1"/>
        </w:rPr>
        <w:t>«Посланник Аллаха, да благословит его Аллах и приветствует, сказал: «(Сура)</w:t>
      </w:r>
      <w:r>
        <w:rPr>
          <w:rStyle w:val="3115pt2"/>
        </w:rPr>
        <w:t xml:space="preserve"> «Аль-хамду лилляхироббиль-'алямийн» состоит из семи аятов, и «бисмилляхир-рохманир-рохийм» является одним и</w:t>
      </w:r>
      <w:r>
        <w:rPr>
          <w:rStyle w:val="3115pt2"/>
        </w:rPr>
        <w:t>з них.</w:t>
      </w:r>
    </w:p>
    <w:p w:rsidR="00722D22" w:rsidRDefault="00D92A95">
      <w:pPr>
        <w:pStyle w:val="521"/>
        <w:keepNext/>
        <w:keepLines/>
        <w:shd w:val="clear" w:color="auto" w:fill="auto"/>
        <w:spacing w:after="263"/>
        <w:ind w:left="120"/>
      </w:pPr>
      <w:bookmarkStart w:id="6" w:name="bookmark5"/>
      <w:r>
        <w:t>Это — семь часто повторяющихся аятов, Великий Коран, и она является Матерью Книги и Открывающей Книгу».</w:t>
      </w:r>
      <w:bookmarkEnd w:id="6"/>
    </w:p>
    <w:p w:rsidR="00722D22" w:rsidRDefault="00D92A95">
      <w:pPr>
        <w:pStyle w:val="33"/>
        <w:shd w:val="clear" w:color="auto" w:fill="auto"/>
        <w:spacing w:before="0" w:after="221"/>
        <w:ind w:left="120"/>
        <w:jc w:val="center"/>
      </w:pPr>
      <w:r>
        <w:t>Даракутни</w:t>
      </w:r>
      <w:r>
        <w:rPr>
          <w:rStyle w:val="36"/>
        </w:rPr>
        <w:t xml:space="preserve"> (1/312)</w:t>
      </w:r>
      <w:r>
        <w:t xml:space="preserve"> также передал это от Абу Хурайры со слов пророка, да благословит его Аллах и приветству</w:t>
      </w:r>
      <w:r>
        <w:softHyphen/>
        <w:t>ет, с похожим текстом и сказал: «Все пе</w:t>
      </w:r>
      <w:r>
        <w:t>редатчики заслуживают доверия».Байхаки</w:t>
      </w:r>
      <w:r>
        <w:rPr>
          <w:rStyle w:val="36"/>
        </w:rPr>
        <w:t xml:space="preserve"> (2/45)</w:t>
      </w:r>
      <w:r>
        <w:t xml:space="preserve"> передал от 'Али, Ибн 'Аббаса, Абу Хурайры. что они комментировали слова Всевышнего Аллаха </w:t>
      </w:r>
      <w:r>
        <w:rPr>
          <w:rStyle w:val="3115pt3"/>
        </w:rPr>
        <w:t>«Саб' аль-Масаани»,</w:t>
      </w:r>
      <w:r>
        <w:rPr>
          <w:rStyle w:val="3115pt4"/>
        </w:rPr>
        <w:t xml:space="preserve"> как</w:t>
      </w:r>
      <w:r>
        <w:rPr>
          <w:rStyle w:val="3115pt5"/>
        </w:rPr>
        <w:t xml:space="preserve"> (сура)</w:t>
      </w:r>
      <w:r>
        <w:rPr>
          <w:rStyle w:val="3115pt3"/>
        </w:rPr>
        <w:t xml:space="preserve"> «Фатиха»</w:t>
      </w:r>
      <w:r>
        <w:rPr>
          <w:rStyle w:val="3115pt4"/>
        </w:rPr>
        <w:t xml:space="preserve"> и что</w:t>
      </w:r>
      <w:r>
        <w:rPr>
          <w:rStyle w:val="3115pt3"/>
        </w:rPr>
        <w:t xml:space="preserve"> «басмала»</w:t>
      </w:r>
      <w:r>
        <w:rPr>
          <w:rStyle w:val="3115pt4"/>
        </w:rPr>
        <w:t xml:space="preserve"> является седьмым аятом и включается в нее. Завершение этой</w:t>
      </w:r>
      <w:r>
        <w:rPr>
          <w:rStyle w:val="3115pt5"/>
        </w:rPr>
        <w:t xml:space="preserve"> (диск</w:t>
      </w:r>
      <w:r>
        <w:rPr>
          <w:rStyle w:val="3115pt5"/>
        </w:rPr>
        <w:t>уссии)</w:t>
      </w:r>
      <w:r>
        <w:rPr>
          <w:rStyle w:val="3115pt4"/>
        </w:rPr>
        <w:t xml:space="preserve"> следует в</w:t>
      </w:r>
      <w:r>
        <w:rPr>
          <w:rStyle w:val="3115pt5"/>
        </w:rPr>
        <w:t xml:space="preserve"> (комментарии)</w:t>
      </w:r>
      <w:r>
        <w:rPr>
          <w:rStyle w:val="3115pt3"/>
        </w:rPr>
        <w:t xml:space="preserve"> «басмалы».</w:t>
      </w:r>
    </w:p>
    <w:p w:rsidR="00722D22" w:rsidRDefault="00D92A95">
      <w:pPr>
        <w:pStyle w:val="22"/>
        <w:shd w:val="clear" w:color="auto" w:fill="auto"/>
        <w:spacing w:before="0" w:after="0" w:line="274" w:lineRule="exact"/>
        <w:ind w:left="120"/>
        <w:jc w:val="center"/>
      </w:pPr>
      <w:r>
        <w:rPr>
          <w:rStyle w:val="2b"/>
        </w:rPr>
        <w:t xml:space="preserve">Аль-'Амаш передал от Ибрахима, что он сказал: </w:t>
      </w:r>
      <w:r>
        <w:t>«Ибн Мае 'уда спросили: «Почему ты не записал</w:t>
      </w:r>
      <w:r>
        <w:rPr>
          <w:rStyle w:val="2c"/>
        </w:rPr>
        <w:t xml:space="preserve"> «Фатиху»</w:t>
      </w:r>
      <w:r>
        <w:t xml:space="preserve"> в своем экземпляре Писания?»</w:t>
      </w:r>
    </w:p>
    <w:p w:rsidR="00722D22" w:rsidRDefault="00D92A95">
      <w:pPr>
        <w:pStyle w:val="130"/>
        <w:shd w:val="clear" w:color="auto" w:fill="auto"/>
        <w:spacing w:before="0" w:after="0" w:line="274" w:lineRule="exact"/>
        <w:ind w:left="120" w:firstLine="0"/>
        <w:jc w:val="center"/>
      </w:pPr>
      <w:r>
        <w:rPr>
          <w:rStyle w:val="aff4"/>
        </w:rPr>
        <w:t xml:space="preserve">Он ответил: «Если бы я записал ее, то записал ее в начале каждой суры». </w:t>
      </w:r>
      <w:r>
        <w:t>Абу Бакр ибн Абу Давуд сказал</w:t>
      </w:r>
      <w:r>
        <w:rPr>
          <w:rStyle w:val="aff4"/>
        </w:rPr>
        <w:t xml:space="preserve"> .«Он имеет в виду, что она (всегда) читается в молитве». (Ибн Мае 'уд)</w:t>
      </w:r>
      <w:r>
        <w:t xml:space="preserve"> сказал:</w:t>
      </w:r>
      <w:r>
        <w:rPr>
          <w:rStyle w:val="aff4"/>
        </w:rPr>
        <w:t xml:space="preserve"> «Мне было достаточно того, что мусульмане помнят ее, для того, чтобы не писать ее (в своем экземпляре)». </w:t>
      </w:r>
      <w:r>
        <w:t>Некоторые сказали, что</w:t>
      </w:r>
      <w:r>
        <w:rPr>
          <w:rStyle w:val="aff5"/>
        </w:rPr>
        <w:t xml:space="preserve"> «Фатиха»</w:t>
      </w:r>
      <w:r>
        <w:t xml:space="preserve"> является п</w:t>
      </w:r>
      <w:r>
        <w:t>ервым, что было ниспослано из Корана, как это сказано в хадисе, который передал Байхаки в «Далаиль ан-Нубувват». Бакылани передал это в числе одного из трех мнений</w:t>
      </w:r>
      <w:r>
        <w:rPr>
          <w:rStyle w:val="aff4"/>
        </w:rPr>
        <w:t xml:space="preserve"> (в этом вопросе). </w:t>
      </w:r>
      <w:r>
        <w:t>Другие сказали, что</w:t>
      </w:r>
      <w:r>
        <w:rPr>
          <w:rStyle w:val="aff4"/>
        </w:rPr>
        <w:t xml:space="preserve"> (первым)</w:t>
      </w:r>
      <w:r>
        <w:t xml:space="preserve"> было ниспослано:</w:t>
      </w:r>
      <w:r>
        <w:rPr>
          <w:rStyle w:val="aff4"/>
        </w:rPr>
        <w:t xml:space="preserve"> «О закутавшийся»</w:t>
      </w:r>
      <w:r>
        <w:rPr>
          <w:rStyle w:val="aff5"/>
        </w:rPr>
        <w:t xml:space="preserve"> («Муддасир»), </w:t>
      </w:r>
      <w:r>
        <w:t>как это сказано в хадисе от Джабира в достоверном сборнике. Еще кто-то сказал, что</w:t>
      </w:r>
      <w:r>
        <w:rPr>
          <w:rStyle w:val="aff4"/>
        </w:rPr>
        <w:t xml:space="preserve"> (первым было ниспослано):</w:t>
      </w:r>
      <w:r>
        <w:rPr>
          <w:rStyle w:val="aff6"/>
        </w:rPr>
        <w:t xml:space="preserve"> «Читай именем твоего Господа, который сотворил» </w:t>
      </w:r>
      <w:r>
        <w:rPr>
          <w:rStyle w:val="aff4"/>
        </w:rPr>
        <w:t>(«Сгусток»),</w:t>
      </w:r>
      <w:r>
        <w:t xml:space="preserve"> и это верное мнение, утверждение которого следует на своем месте,</w:t>
      </w:r>
    </w:p>
    <w:p w:rsidR="00722D22" w:rsidRDefault="00D92A95">
      <w:pPr>
        <w:pStyle w:val="130"/>
        <w:shd w:val="clear" w:color="auto" w:fill="auto"/>
        <w:spacing w:before="0" w:after="236" w:line="274" w:lineRule="exact"/>
        <w:ind w:left="120" w:firstLine="0"/>
        <w:jc w:val="center"/>
      </w:pPr>
      <w:r>
        <w:t>и к А</w:t>
      </w:r>
      <w:r>
        <w:t>ллаху прибегают за помощью.</w:t>
      </w:r>
    </w:p>
    <w:p w:rsidR="00722D22" w:rsidRDefault="00D92A95">
      <w:pPr>
        <w:pStyle w:val="521"/>
        <w:keepNext/>
        <w:keepLines/>
        <w:shd w:val="clear" w:color="auto" w:fill="auto"/>
        <w:spacing w:after="263"/>
        <w:ind w:left="120"/>
      </w:pPr>
      <w:bookmarkStart w:id="7" w:name="bookmark6"/>
      <w:r>
        <w:t>Упоминание того, что было передано о достоинстве «аль-Фатиха» («Открывающей»)</w:t>
      </w:r>
      <w:bookmarkEnd w:id="7"/>
    </w:p>
    <w:p w:rsidR="00722D22" w:rsidRDefault="00D92A95">
      <w:pPr>
        <w:pStyle w:val="22"/>
        <w:shd w:val="clear" w:color="auto" w:fill="auto"/>
        <w:spacing w:before="0" w:after="0" w:line="250" w:lineRule="exact"/>
        <w:ind w:left="120"/>
        <w:jc w:val="center"/>
      </w:pPr>
      <w:r>
        <w:rPr>
          <w:rStyle w:val="210pt"/>
        </w:rPr>
        <w:t>Имам Ахмад ибн Мухаммад ибн Ханбаль, да смилуется над ним Аллах, передал в своем</w:t>
      </w:r>
      <w:r>
        <w:rPr>
          <w:rStyle w:val="210pt0"/>
        </w:rPr>
        <w:t xml:space="preserve"> «Муснаде»: </w:t>
      </w:r>
      <w:r>
        <w:t>«Намрассказал Иахйа ибн Са 'ид со слов Шу 'бы: «Мне расска</w:t>
      </w:r>
      <w:r>
        <w:t>зал Хубайб ибн 'Абдуррахман</w:t>
      </w:r>
    </w:p>
    <w:p w:rsidR="00722D22" w:rsidRDefault="00D92A95">
      <w:pPr>
        <w:pStyle w:val="22"/>
        <w:shd w:val="clear" w:color="auto" w:fill="auto"/>
        <w:spacing w:before="0" w:after="0" w:line="274" w:lineRule="exact"/>
        <w:ind w:left="120"/>
        <w:jc w:val="center"/>
      </w:pPr>
      <w:r>
        <w:t>со слов Хафса ибн Асыма от Абу Са 'ида ибн алъ-Ма 'лаа, да будет доволен им Аллах, что он сказал: «(Однажды) я молился, а меня позвалпосланник Аллаха, да благословит его Аллах и приветствует, но я не ответил ему. Когда я заверши</w:t>
      </w:r>
      <w:r>
        <w:t>л молитву и подошел к нему, а он сказал:</w:t>
      </w:r>
      <w:r>
        <w:rPr>
          <w:rStyle w:val="2c"/>
        </w:rPr>
        <w:t xml:space="preserve"> «Что помешало тебе прийти ко мне?»</w:t>
      </w:r>
      <w:r>
        <w:t xml:space="preserve"> Я сказал: «О посланник Аллаха, я молился». (Посланник Аллаха, да благословит его Аллах и приветствует) сказал: </w:t>
      </w:r>
      <w:r>
        <w:rPr>
          <w:rStyle w:val="2c"/>
        </w:rPr>
        <w:t>«Разве Аллах не сказал:«0</w:t>
      </w:r>
      <w:r>
        <w:rPr>
          <w:rStyle w:val="2d"/>
        </w:rPr>
        <w:t xml:space="preserve"> те, которые уверовали! </w:t>
      </w:r>
      <w:r>
        <w:rPr>
          <w:rStyle w:val="2d"/>
        </w:rPr>
        <w:lastRenderedPageBreak/>
        <w:t>Отвечайте Аллаху и Е</w:t>
      </w:r>
      <w:r>
        <w:rPr>
          <w:rStyle w:val="2d"/>
        </w:rPr>
        <w:t>го посланнику, когда он призывает вас к тому, что дарует вам жизнь»</w:t>
      </w:r>
      <w:r>
        <w:t xml:space="preserve"> (Трофеи-24)?» Затем он, да благословит его Аллах и приветствует, сказал:</w:t>
      </w:r>
      <w:r>
        <w:rPr>
          <w:rStyle w:val="2c"/>
        </w:rPr>
        <w:t xml:space="preserve"> «Я непременно научу тебя</w:t>
      </w:r>
    </w:p>
    <w:p w:rsidR="00722D22" w:rsidRDefault="00D92A95">
      <w:pPr>
        <w:pStyle w:val="22"/>
        <w:shd w:val="clear" w:color="auto" w:fill="auto"/>
        <w:spacing w:before="0" w:after="275" w:line="274" w:lineRule="exact"/>
        <w:ind w:left="120"/>
        <w:jc w:val="center"/>
      </w:pPr>
      <w:r>
        <w:rPr>
          <w:rStyle w:val="2c"/>
        </w:rPr>
        <w:t xml:space="preserve">самой великой суре в Коране, прежде чем ты выйдешь из мечети». </w:t>
      </w:r>
      <w:r>
        <w:t>И он взял меня за руку. Ког</w:t>
      </w:r>
      <w:r>
        <w:t xml:space="preserve">да он собрался выйти из мечети, я сказал ему: «О, посланник Аллаха, поистине, ты сказал: «Янепременно научу тебя самой великой суре из Корана». Он, да благословит его Аллах и приветствует, ответил: </w:t>
      </w:r>
      <w:r>
        <w:rPr>
          <w:rStyle w:val="2c"/>
        </w:rPr>
        <w:t xml:space="preserve">«Да. «Аль-хамду лилляхироббиль-'алямийн» - это семь часто </w:t>
      </w:r>
      <w:r>
        <w:rPr>
          <w:rStyle w:val="2c"/>
        </w:rPr>
        <w:t>повторяющихся аятов и Великий Коран, который был мне дарован».</w:t>
      </w:r>
    </w:p>
    <w:p w:rsidR="00722D22" w:rsidRDefault="00D92A95">
      <w:pPr>
        <w:pStyle w:val="33"/>
        <w:shd w:val="clear" w:color="auto" w:fill="auto"/>
        <w:spacing w:before="0" w:line="230" w:lineRule="exact"/>
        <w:ind w:left="120"/>
        <w:jc w:val="center"/>
      </w:pPr>
      <w:r>
        <w:t>Подобным образом его передал Бухари</w:t>
      </w:r>
      <w:r>
        <w:rPr>
          <w:rStyle w:val="36"/>
        </w:rPr>
        <w:t xml:space="preserve"> (№4474)</w:t>
      </w:r>
      <w:r>
        <w:t xml:space="preserve"> от Мусаддада и</w:t>
      </w:r>
      <w:r>
        <w:rPr>
          <w:rStyle w:val="36"/>
        </w:rPr>
        <w:t xml:space="preserve"> (№5006)</w:t>
      </w:r>
      <w:r>
        <w:t xml:space="preserve"> от 'Али ибн Мадини, оба они - Иахйи ибн Са'ида аль-Каттана, далее с той же цепочкой. (Бухари) также передал его в другом месте</w:t>
      </w:r>
    </w:p>
    <w:p w:rsidR="00722D22" w:rsidRDefault="00D92A95">
      <w:pPr>
        <w:pStyle w:val="33"/>
        <w:shd w:val="clear" w:color="auto" w:fill="auto"/>
        <w:spacing w:before="0" w:line="230" w:lineRule="exact"/>
        <w:ind w:left="120"/>
        <w:jc w:val="center"/>
      </w:pPr>
      <w:r>
        <w:rPr>
          <w:rStyle w:val="36"/>
        </w:rPr>
        <w:t>№4647, №4703</w:t>
      </w:r>
      <w:r>
        <w:t xml:space="preserve"> в «Книге комментария к Корану», а также Абу Давуд</w:t>
      </w:r>
      <w:r>
        <w:rPr>
          <w:rStyle w:val="36"/>
        </w:rPr>
        <w:t xml:space="preserve"> (№1458),</w:t>
      </w:r>
      <w:r>
        <w:t xml:space="preserve"> Насаи</w:t>
      </w:r>
      <w:r>
        <w:rPr>
          <w:rStyle w:val="36"/>
        </w:rPr>
        <w:t xml:space="preserve"> (2/139),</w:t>
      </w:r>
      <w:r>
        <w:t xml:space="preserve"> Ибн Маджа </w:t>
      </w:r>
      <w:r>
        <w:rPr>
          <w:rStyle w:val="36"/>
        </w:rPr>
        <w:t>(№3785)</w:t>
      </w:r>
      <w:r>
        <w:t xml:space="preserve"> различными путями через Шу'бу и далее с той же цепочкой. Аль-Вакыди передал его от Абу Са'ида</w:t>
      </w:r>
    </w:p>
    <w:p w:rsidR="00722D22" w:rsidRDefault="00D92A95">
      <w:pPr>
        <w:pStyle w:val="33"/>
        <w:shd w:val="clear" w:color="auto" w:fill="auto"/>
        <w:spacing w:before="0" w:after="225" w:line="230" w:lineRule="exact"/>
        <w:ind w:left="120"/>
        <w:jc w:val="center"/>
      </w:pPr>
      <w:r>
        <w:t>аль-Ма'лаа со слов Убаййа ибн Ка'ба с похожим текстом.</w:t>
      </w:r>
    </w:p>
    <w:p w:rsidR="00722D22" w:rsidRDefault="00D92A95">
      <w:pPr>
        <w:pStyle w:val="33"/>
        <w:shd w:val="clear" w:color="auto" w:fill="auto"/>
        <w:spacing w:before="0"/>
        <w:ind w:left="120"/>
        <w:jc w:val="center"/>
      </w:pPr>
      <w:r>
        <w:t>В</w:t>
      </w:r>
      <w:r>
        <w:rPr>
          <w:rStyle w:val="36"/>
        </w:rPr>
        <w:t xml:space="preserve"> «Муватта»</w:t>
      </w:r>
      <w:r>
        <w:t xml:space="preserve"> Имама Малика ибн Анаса</w:t>
      </w:r>
      <w:r>
        <w:rPr>
          <w:rStyle w:val="36"/>
        </w:rPr>
        <w:t xml:space="preserve"> (1/83),</w:t>
      </w:r>
      <w:r>
        <w:t xml:space="preserve"> да смилуется над ним Аллах, имеется то, на что необходимо обратить внимание. Ибо Малик передал этот хадис от аль-'Аля ибн 'Абдуррахмана ибн Иа'куба аль-Хиракы, что Абу Са'ид, вольноотпущенник 'Амира ибн Курайза, со</w:t>
      </w:r>
      <w:r>
        <w:t>общил им,</w:t>
      </w:r>
    </w:p>
    <w:p w:rsidR="00722D22" w:rsidRDefault="00D92A95">
      <w:pPr>
        <w:pStyle w:val="22"/>
        <w:shd w:val="clear" w:color="auto" w:fill="auto"/>
        <w:spacing w:before="0" w:after="215" w:line="274" w:lineRule="exact"/>
        <w:jc w:val="center"/>
      </w:pPr>
      <w:r>
        <w:t>что посланник Аллаха, да благословит его Аллах и приветствует, позвал Убаййа ибн Ка 'ба, когда тот молился в мечети. Когда (Убай) завершил молитву, то встретился с (посланником Аллаха, да благословит его Аллах и приветствует). (Убай) сказал: «Тог</w:t>
      </w:r>
      <w:r>
        <w:t>да пророк, да благословит его Аллах и приветствует, желая выйти за ворота мечети, положил свою руку на мою руку и сказал:</w:t>
      </w:r>
      <w:r>
        <w:rPr>
          <w:rStyle w:val="2e"/>
        </w:rPr>
        <w:t xml:space="preserve"> «Я надеюсь, что не выйду из ворот мечети, пока ты не узнаешь суру, подобие которой не было ниспослано ни в Торе, ни в Евангелии, ни в </w:t>
      </w:r>
      <w:r>
        <w:rPr>
          <w:rStyle w:val="2e"/>
        </w:rPr>
        <w:t>Различении («Фуркане</w:t>
      </w:r>
      <w:r>
        <w:t>»)». У бай, да будет доволен им Аллах, сказал: «Я стал медлить в шаге, надеясь на это. Затем я спросил: «О, посланник Аллаха, что это за сура, которую ты мне обещал?» (Посланник Аллаха, да благословит его Аллах и приветст</w:t>
      </w:r>
      <w:r>
        <w:softHyphen/>
        <w:t>вует) ответил:</w:t>
      </w:r>
      <w:r>
        <w:t xml:space="preserve"> «Как ты читаешь, начиная молитву?» (Убай) сказал: «Япрочел ему</w:t>
      </w:r>
      <w:r>
        <w:rPr>
          <w:rStyle w:val="2e"/>
        </w:rPr>
        <w:t xml:space="preserve"> «Аль-хамду лилляхироббиль-'алямийн»</w:t>
      </w:r>
      <w:r>
        <w:t xml:space="preserve"> до ее конца. Тогда посланник Аллаха, да благословит его Аллах и приветствует, сказал:</w:t>
      </w:r>
      <w:r>
        <w:rPr>
          <w:rStyle w:val="2e"/>
        </w:rPr>
        <w:t xml:space="preserve"> «Это — вот эта сура. И это семь часто повторяемых аятов и Великий Кора</w:t>
      </w:r>
      <w:r>
        <w:rPr>
          <w:rStyle w:val="2e"/>
        </w:rPr>
        <w:t>н, который был дарован мне».</w:t>
      </w:r>
    </w:p>
    <w:p w:rsidR="00722D22" w:rsidRDefault="00D92A95">
      <w:pPr>
        <w:pStyle w:val="33"/>
        <w:shd w:val="clear" w:color="auto" w:fill="auto"/>
        <w:spacing w:before="0" w:line="230" w:lineRule="exact"/>
        <w:jc w:val="center"/>
      </w:pPr>
      <w:r>
        <w:t>Этот Абу Са'ид - это не Абу Са'ид ибн аль-Ма'лаа, как считал Ибн аль-'Асир в своей книге «Джами'уль- усуль» и те, кто следовал ему в этом. Ибо Ибн аль-Ма'лаа был сподвижником-ансаром, а этот</w:t>
      </w:r>
      <w:r>
        <w:rPr>
          <w:rStyle w:val="37"/>
        </w:rPr>
        <w:t xml:space="preserve"> (Абу Са 'ид в версии Малика)</w:t>
      </w:r>
      <w:r>
        <w:t xml:space="preserve"> был пос</w:t>
      </w:r>
      <w:r>
        <w:t>ледователем сподвижников и вольноотпущенником племени</w:t>
      </w:r>
      <w:r>
        <w:rPr>
          <w:rStyle w:val="37"/>
        </w:rPr>
        <w:t xml:space="preserve"> Хуза 'а.</w:t>
      </w:r>
      <w:r>
        <w:t xml:space="preserve"> Тот хадис </w:t>
      </w:r>
      <w:r>
        <w:rPr>
          <w:rStyle w:val="37"/>
        </w:rPr>
        <w:t>(от сподвижника Абу Са 'ида ибн Ма'.лаа•)</w:t>
      </w:r>
      <w:r>
        <w:t xml:space="preserve"> является целостным</w:t>
      </w:r>
      <w:r>
        <w:rPr>
          <w:rStyle w:val="37"/>
        </w:rPr>
        <w:t xml:space="preserve"> («муттасыль»)</w:t>
      </w:r>
      <w:r>
        <w:t xml:space="preserve"> и достоверным, а этот </w:t>
      </w:r>
      <w:r>
        <w:rPr>
          <w:rStyle w:val="37"/>
        </w:rPr>
        <w:t>(хадис от последователя сподвижников Абу Са 'ида от Убаййа ибн Ка 'ба)</w:t>
      </w:r>
      <w:r>
        <w:t xml:space="preserve"> внешне является</w:t>
      </w:r>
      <w:r>
        <w:t xml:space="preserve"> оборванным </w:t>
      </w:r>
      <w:r>
        <w:rPr>
          <w:rStyle w:val="37"/>
        </w:rPr>
        <w:t>(«мункати'»),</w:t>
      </w:r>
      <w:r>
        <w:t xml:space="preserve"> если этот Абу Са'ид не слышал хадисов от Убаййа ибн Ка'ба.</w:t>
      </w:r>
    </w:p>
    <w:p w:rsidR="00722D22" w:rsidRDefault="00D92A95">
      <w:pPr>
        <w:pStyle w:val="33"/>
        <w:shd w:val="clear" w:color="auto" w:fill="auto"/>
        <w:spacing w:before="0" w:line="230" w:lineRule="exact"/>
        <w:jc w:val="center"/>
      </w:pPr>
      <w:r>
        <w:t>Если же он слышал</w:t>
      </w:r>
      <w:r>
        <w:rPr>
          <w:rStyle w:val="37"/>
        </w:rPr>
        <w:t xml:space="preserve"> (хадисы)</w:t>
      </w:r>
      <w:r>
        <w:t xml:space="preserve"> от него, то он будет соответствовать условиям Муслима.</w:t>
      </w:r>
    </w:p>
    <w:p w:rsidR="00722D22" w:rsidRDefault="00D92A95">
      <w:pPr>
        <w:pStyle w:val="130"/>
        <w:shd w:val="clear" w:color="auto" w:fill="auto"/>
        <w:spacing w:before="0" w:after="179" w:line="230" w:lineRule="exact"/>
        <w:ind w:firstLine="0"/>
        <w:jc w:val="center"/>
      </w:pPr>
      <w:r>
        <w:t>А лучше всего об этом известно Аллаху.</w:t>
      </w:r>
    </w:p>
    <w:p w:rsidR="00722D22" w:rsidRDefault="00D92A95">
      <w:pPr>
        <w:pStyle w:val="33"/>
        <w:shd w:val="clear" w:color="auto" w:fill="auto"/>
        <w:spacing w:before="0" w:line="274" w:lineRule="exact"/>
        <w:jc w:val="center"/>
      </w:pPr>
      <w:r>
        <w:t>Кроме того, этот хадис передан от Убаййа ибн Ка'ба</w:t>
      </w:r>
      <w:r>
        <w:t xml:space="preserve"> еще в другом виде, как сказал Имам Ахмад (2/412): «Нам рассказал 'Аффан: «Нам рассказал 'Абдуррахман ибн Ибрахим: </w:t>
      </w:r>
      <w:r>
        <w:rPr>
          <w:rStyle w:val="3115pt6"/>
        </w:rPr>
        <w:t xml:space="preserve">«Нам рассказал аль-'Аля ибн 'Абдуррахман со слов своего отца со слов Абу Хурайры,да будет доволен им Аллах, что он сказал: </w:t>
      </w:r>
      <w:r>
        <w:rPr>
          <w:rStyle w:val="3115pt7"/>
        </w:rPr>
        <w:t>«Посланник Аллаха,</w:t>
      </w:r>
      <w:r>
        <w:rPr>
          <w:rStyle w:val="3115pt7"/>
        </w:rPr>
        <w:t xml:space="preserve"> да благословит его Аллах и приветствует, вышел (однажды) к Убаййу</w:t>
      </w:r>
    </w:p>
    <w:p w:rsidR="00722D22" w:rsidRDefault="00D92A95">
      <w:pPr>
        <w:pStyle w:val="22"/>
        <w:shd w:val="clear" w:color="auto" w:fill="auto"/>
        <w:spacing w:before="0" w:after="0" w:line="274" w:lineRule="exact"/>
        <w:jc w:val="center"/>
      </w:pPr>
      <w:r>
        <w:t>ибн Ка 'бу, а тот (в это время) молился. (Посланник Аллаха, да благословит его Аллах и приветствует) сказал: «О Убай», я обернулся, а (Убай) не ответил. Затем Убай облегчил (молитву) и, зав</w:t>
      </w:r>
      <w:r>
        <w:t>ершив ее, повернулся к посланнику Аллаха, да благословит его Аллах и приветствует, и сказал: «Ас-саляму 'аляйка, о посланник Аллаха». (Посланник Аллаха,</w:t>
      </w:r>
    </w:p>
    <w:p w:rsidR="00722D22" w:rsidRDefault="00D92A95">
      <w:pPr>
        <w:pStyle w:val="22"/>
        <w:shd w:val="clear" w:color="auto" w:fill="auto"/>
        <w:spacing w:before="0" w:after="0" w:line="274" w:lineRule="exact"/>
        <w:jc w:val="center"/>
      </w:pPr>
      <w:r>
        <w:t>да благословит его Аллах и приветствует, ответил:</w:t>
      </w:r>
      <w:r>
        <w:rPr>
          <w:rStyle w:val="2e"/>
        </w:rPr>
        <w:t xml:space="preserve"> «Уа '</w:t>
      </w:r>
      <w:r>
        <w:rPr>
          <w:rStyle w:val="2e"/>
        </w:rPr>
        <w:t>аляйка ас-салям . О Убай, что помешало тебе ответить мне, когда я позвал тебя?»</w:t>
      </w:r>
      <w:r>
        <w:t xml:space="preserve"> (Убай) сказал: «О посланник Аллаха, я молился». (Посланник Аллаха, да благословит его Аллах и приветст</w:t>
      </w:r>
      <w:r>
        <w:softHyphen/>
        <w:t xml:space="preserve">вует, сказал: «Разве ты не нашел в том, что ниспослал мне Аллах: </w:t>
      </w:r>
      <w:r>
        <w:rPr>
          <w:rStyle w:val="2f"/>
        </w:rPr>
        <w:t>«Отвечай</w:t>
      </w:r>
      <w:r>
        <w:rPr>
          <w:rStyle w:val="2f"/>
        </w:rPr>
        <w:t xml:space="preserve">те же Аллаху и Его посланнику, когда он призывает вас к тому, что дарует вам жизнь?» </w:t>
      </w:r>
      <w:r>
        <w:t>Тогда (Убай) ответил: «Конечно, о посланник Аллаха, я не повторю этого». Посланник Аллаха, да благословит его Аллах и приветствует, спросил:</w:t>
      </w:r>
      <w:r>
        <w:rPr>
          <w:rStyle w:val="2e"/>
        </w:rPr>
        <w:t xml:space="preserve"> «Ты хочешь, чтобы я научил теб</w:t>
      </w:r>
      <w:r>
        <w:rPr>
          <w:rStyle w:val="2e"/>
        </w:rPr>
        <w:t>я суре, подобие которой не было ниспослано ни в Торе, ни в Евангелии, ни в Забуре, ни в Фуркане?»</w:t>
      </w:r>
      <w:r>
        <w:t xml:space="preserve"> (Убай ответил): «Я сказал: «Да, о посланник Аллаха». Тогда посланник Аллаха, да </w:t>
      </w:r>
      <w:r>
        <w:lastRenderedPageBreak/>
        <w:t>благословит его Аллах и приветствует, сказал:</w:t>
      </w:r>
      <w:r>
        <w:rPr>
          <w:rStyle w:val="2e"/>
        </w:rPr>
        <w:t xml:space="preserve"> «Я надеюсь, что я не выйду из эт</w:t>
      </w:r>
      <w:r>
        <w:rPr>
          <w:rStyle w:val="2e"/>
        </w:rPr>
        <w:t>их ворот, пока ты не узнаешь эту суру».</w:t>
      </w:r>
      <w:r>
        <w:t xml:space="preserve"> И посланник Аллаха, да благословит его Аллах</w:t>
      </w:r>
    </w:p>
    <w:p w:rsidR="00722D22" w:rsidRDefault="00D92A95">
      <w:pPr>
        <w:pStyle w:val="22"/>
        <w:shd w:val="clear" w:color="auto" w:fill="auto"/>
        <w:spacing w:before="0" w:after="0" w:line="274" w:lineRule="exact"/>
        <w:jc w:val="center"/>
      </w:pPr>
      <w:r>
        <w:t>и приветствует, взял меня за руку, беседуя со мной, а я стал медлить, боясь, что он достигнет (ворот) до того, как расскажет мне этот хадис. Когда мы приблизились</w:t>
      </w:r>
    </w:p>
    <w:p w:rsidR="00722D22" w:rsidRDefault="00D92A95">
      <w:pPr>
        <w:pStyle w:val="22"/>
        <w:shd w:val="clear" w:color="auto" w:fill="auto"/>
        <w:spacing w:before="0" w:after="0" w:line="274" w:lineRule="exact"/>
        <w:jc w:val="center"/>
        <w:sectPr w:rsidR="00722D22">
          <w:type w:val="continuous"/>
          <w:pgSz w:w="16837" w:h="23810"/>
          <w:pgMar w:top="4541" w:right="3758" w:bottom="4689" w:left="2903" w:header="0" w:footer="3" w:gutter="0"/>
          <w:cols w:space="720"/>
          <w:noEndnote/>
          <w:docGrid w:linePitch="360"/>
        </w:sectPr>
      </w:pPr>
      <w:r>
        <w:t>к воротам, я сказал: «О, посланник Аллаха, что это за сура, о которой ты мне обещал (сказать)?» Он сказал: «Что ты читаешь в молитве?» (Убай) сказал: «Я прочел ему Мать</w:t>
      </w:r>
    </w:p>
    <w:p w:rsidR="00722D22" w:rsidRDefault="00D92A95">
      <w:pPr>
        <w:pStyle w:val="44"/>
        <w:shd w:val="clear" w:color="auto" w:fill="auto"/>
        <w:spacing w:before="0" w:after="319" w:line="254" w:lineRule="exact"/>
        <w:ind w:firstLine="0"/>
        <w:jc w:val="center"/>
      </w:pPr>
      <w:r>
        <w:rPr>
          <w:rStyle w:val="46"/>
        </w:rPr>
        <w:lastRenderedPageBreak/>
        <w:t xml:space="preserve">Корана. (Посланник Аллаха, да благословит его Аллах и приветствует) сказал: </w:t>
      </w:r>
      <w:r>
        <w:t xml:space="preserve">«Клянусь Тем, в чьей длани находится моя душа, Аллах не ниспосылал подобное ей ни в Торе, ни в Евангелии, ни в Забуре, ни в Фуркане. Она — семь повторяющихся аятов». </w:t>
      </w:r>
      <w:r>
        <w:rPr>
          <w:rStyle w:val="410pt0"/>
        </w:rPr>
        <w:t>И Тирмизи пере</w:t>
      </w:r>
      <w:r>
        <w:rPr>
          <w:rStyle w:val="410pt0"/>
        </w:rPr>
        <w:t xml:space="preserve">дал этот хадис (№2875) со слов Кутайбы, со слов Дароварди, со слов аль-'Аля, со слов его отца, со слов Абу Хурайры, и он упомянул этот хадис. В нем также сказано: </w:t>
      </w:r>
      <w:r>
        <w:t>«Эта</w:t>
      </w:r>
      <w:r>
        <w:rPr>
          <w:rStyle w:val="46"/>
        </w:rPr>
        <w:t xml:space="preserve"> (сура) —</w:t>
      </w:r>
      <w:r>
        <w:t xml:space="preserve"> семь из часто повторяемых аятов и Великий Коран, который был дарован мне».</w:t>
      </w:r>
    </w:p>
    <w:p w:rsidR="00722D22" w:rsidRDefault="00D92A95">
      <w:pPr>
        <w:pStyle w:val="33"/>
        <w:shd w:val="clear" w:color="auto" w:fill="auto"/>
        <w:spacing w:before="0" w:line="230" w:lineRule="exact"/>
        <w:ind w:right="20"/>
        <w:jc w:val="center"/>
      </w:pPr>
      <w:r>
        <w:t>Зате</w:t>
      </w:r>
      <w:r>
        <w:t>м (Тирмизи) сказал: «Это хороший</w:t>
      </w:r>
      <w:r>
        <w:rPr>
          <w:rStyle w:val="38"/>
        </w:rPr>
        <w:t xml:space="preserve"> («хасан»)</w:t>
      </w:r>
      <w:r>
        <w:t xml:space="preserve"> достоверный</w:t>
      </w:r>
      <w:r>
        <w:rPr>
          <w:rStyle w:val="38"/>
        </w:rPr>
        <w:t xml:space="preserve"> («сахих»)</w:t>
      </w:r>
      <w:r>
        <w:t xml:space="preserve"> хадис, и по этой теме имеется хадис Анаса ибн Малика». Его передал также 'Абдуллах, сын Имама Ахмада со слов Исма'ила ибн Абу Ма'мара, со слов Абу Усамы, со слов 'Абдульхамида ибн Джа'фара, с</w:t>
      </w:r>
      <w:r>
        <w:t>о слов 'Аля, со слов его отца, со слов Абу Хурайры от</w:t>
      </w:r>
    </w:p>
    <w:p w:rsidR="00722D22" w:rsidRDefault="00D92A95">
      <w:pPr>
        <w:pStyle w:val="33"/>
        <w:shd w:val="clear" w:color="auto" w:fill="auto"/>
        <w:spacing w:before="0" w:after="206" w:line="230" w:lineRule="exact"/>
        <w:ind w:right="20"/>
        <w:jc w:val="center"/>
      </w:pPr>
      <w:r>
        <w:t>Убаййа ибн Ка'ба, и он упомянул этот хадис в более длинном и похожем виде, или близком по смыслу.Его передали также Тирмизи</w:t>
      </w:r>
      <w:r>
        <w:rPr>
          <w:rStyle w:val="38"/>
        </w:rPr>
        <w:t xml:space="preserve"> (№3125)</w:t>
      </w:r>
      <w:r>
        <w:t xml:space="preserve"> и Насаи</w:t>
      </w:r>
      <w:r>
        <w:rPr>
          <w:rStyle w:val="38"/>
        </w:rPr>
        <w:t xml:space="preserve"> (2/139) -</w:t>
      </w:r>
      <w:r>
        <w:t xml:space="preserve"> оба со слов Абу 'Аммара Хусейна ибн Хариса со слов а</w:t>
      </w:r>
      <w:r>
        <w:t>ль- Фадля ибн Мусы со слов 'Абдульхамида ибн Джа'фара со слов 'Аля со слов его отца со слов Абу Хурайры от Убаййа ибн Ка'ба, что он сказал:</w:t>
      </w:r>
    </w:p>
    <w:p w:rsidR="00722D22" w:rsidRDefault="00D92A95">
      <w:pPr>
        <w:pStyle w:val="44"/>
        <w:shd w:val="clear" w:color="auto" w:fill="auto"/>
        <w:spacing w:before="0" w:after="0" w:line="274" w:lineRule="exact"/>
        <w:ind w:right="20" w:firstLine="0"/>
        <w:jc w:val="center"/>
      </w:pPr>
      <w:r>
        <w:rPr>
          <w:rStyle w:val="47"/>
        </w:rPr>
        <w:t xml:space="preserve">«Посланник Аллаха, да благословит его Аллах и приветствует, сказал: </w:t>
      </w:r>
      <w:r>
        <w:t xml:space="preserve">«Аллах не ниспосылал подобие Матери Корана ни в </w:t>
      </w:r>
      <w:r>
        <w:t>Торе, ни в Евангелии. Она — семь часто повторяемых аятов.</w:t>
      </w:r>
      <w:r>
        <w:rPr>
          <w:rStyle w:val="47"/>
        </w:rPr>
        <w:t xml:space="preserve"> (Аллах)</w:t>
      </w:r>
      <w:r>
        <w:t xml:space="preserve"> сказал: «И она разделена между Мною и Моим рабом на две половины».</w:t>
      </w:r>
    </w:p>
    <w:p w:rsidR="00722D22" w:rsidRDefault="00D92A95">
      <w:pPr>
        <w:pStyle w:val="33"/>
        <w:shd w:val="clear" w:color="auto" w:fill="auto"/>
        <w:spacing w:before="0" w:after="261" w:line="226" w:lineRule="exact"/>
        <w:ind w:right="20"/>
        <w:jc w:val="center"/>
      </w:pPr>
      <w:r>
        <w:t>Этот текст, принадлежит Насаи. Тирмизи сказал, что этот хадис является хорошим</w:t>
      </w:r>
      <w:r>
        <w:rPr>
          <w:rStyle w:val="38"/>
        </w:rPr>
        <w:t xml:space="preserve"> («хасан»)</w:t>
      </w:r>
      <w:r>
        <w:t xml:space="preserve"> и малоизвестным, </w:t>
      </w:r>
      <w:r>
        <w:rPr>
          <w:rStyle w:val="38"/>
        </w:rPr>
        <w:t>(«гариб»,</w:t>
      </w:r>
      <w:r>
        <w:t xml:space="preserve"> на кажд</w:t>
      </w:r>
      <w:r>
        <w:t>ом уровне цепочки передатчиков не более одного передатчика).</w:t>
      </w:r>
    </w:p>
    <w:p w:rsidR="00722D22" w:rsidRDefault="00D92A95">
      <w:pPr>
        <w:pStyle w:val="33"/>
        <w:shd w:val="clear" w:color="auto" w:fill="auto"/>
        <w:spacing w:before="0" w:line="200" w:lineRule="exact"/>
        <w:ind w:right="20"/>
        <w:jc w:val="center"/>
      </w:pPr>
      <w:r>
        <w:t>В хадисе Ахмада от 'Абдуллаха ибн Мухаммада ибн 'Укайля 'Абдуллаха ибн Джабира сказано,</w:t>
      </w:r>
    </w:p>
    <w:p w:rsidR="00722D22" w:rsidRDefault="00D92A95">
      <w:pPr>
        <w:pStyle w:val="33"/>
        <w:shd w:val="clear" w:color="auto" w:fill="auto"/>
        <w:spacing w:before="0" w:line="245" w:lineRule="exact"/>
        <w:ind w:right="20"/>
        <w:jc w:val="center"/>
      </w:pPr>
      <w:r>
        <w:rPr>
          <w:rStyle w:val="3115pt8"/>
        </w:rPr>
        <w:t xml:space="preserve">что посланник Аллаха, да благословит его Аллах и приветствует, сказал: </w:t>
      </w:r>
      <w:r>
        <w:rPr>
          <w:rStyle w:val="3115pt9"/>
        </w:rPr>
        <w:t>«О 'Абдуллах ибн Джабир, сообщить ли</w:t>
      </w:r>
      <w:r>
        <w:rPr>
          <w:rStyle w:val="3115pt9"/>
        </w:rPr>
        <w:t xml:space="preserve"> тебе о самой лучшей суре в Коране?» </w:t>
      </w:r>
      <w:r>
        <w:rPr>
          <w:rStyle w:val="3115pt8"/>
        </w:rPr>
        <w:t xml:space="preserve">Я ответил: «Конечно, о, посланник Аллаха». Он сказал: </w:t>
      </w:r>
      <w:r>
        <w:rPr>
          <w:rStyle w:val="3115pt9"/>
        </w:rPr>
        <w:t xml:space="preserve">«Читай «Аль-хамду лилляхироббиль-'алямийн», пока не завершишь ее». </w:t>
      </w:r>
      <w:r>
        <w:t>Цепочка передатчиков ее хорошая</w:t>
      </w:r>
      <w:r>
        <w:rPr>
          <w:rStyle w:val="38"/>
        </w:rPr>
        <w:t xml:space="preserve"> («джаййид»).</w:t>
      </w:r>
      <w:r>
        <w:t xml:space="preserve"> Крупные имамы использовали хадисы Ибн 'Укайля в качес</w:t>
      </w:r>
      <w:r>
        <w:t>тве доводов, а 'Абдуллах ибн Джабир - это сподвижник. Ибн аль-Джаузи упомянул, что его</w:t>
      </w:r>
      <w:r>
        <w:rPr>
          <w:rStyle w:val="38"/>
        </w:rPr>
        <w:t xml:space="preserve"> (нисба)</w:t>
      </w:r>
      <w:r>
        <w:t xml:space="preserve"> была - аль- 'Абди. А лучше всего об этом известно Аллаху. Другие сказали, что его</w:t>
      </w:r>
      <w:r>
        <w:rPr>
          <w:rStyle w:val="38"/>
        </w:rPr>
        <w:t xml:space="preserve"> (нисба):</w:t>
      </w:r>
      <w:r>
        <w:t xml:space="preserve"> аль-Ансари аль-Байады, что упомянул Хафиз Ибн 'Асакир среди прочих мне</w:t>
      </w:r>
      <w:r>
        <w:t>ний. Бухари в «Книге достоинств Корана»</w:t>
      </w:r>
      <w:r>
        <w:rPr>
          <w:rStyle w:val="38"/>
        </w:rPr>
        <w:t xml:space="preserve"> (№5007)</w:t>
      </w:r>
      <w:r>
        <w:t xml:space="preserve"> передал хадис от Абу Са'ида аль-Худри о том, как один сподвижник прочел заклинание Матерью Корана, и когда посланнику Аллаха, да благословит его Аллах и приветствует, впоследствии упомянули об этом, он сказал</w:t>
      </w:r>
      <w:r>
        <w:t>:</w:t>
      </w:r>
    </w:p>
    <w:p w:rsidR="00722D22" w:rsidRDefault="00D92A95">
      <w:pPr>
        <w:pStyle w:val="33"/>
        <w:shd w:val="clear" w:color="auto" w:fill="auto"/>
        <w:spacing w:before="0" w:after="225"/>
        <w:ind w:right="20"/>
        <w:jc w:val="center"/>
      </w:pPr>
      <w:r>
        <w:rPr>
          <w:rStyle w:val="3115pt9"/>
        </w:rPr>
        <w:t xml:space="preserve">«Откуда он знал, что она —заклинание?» </w:t>
      </w:r>
      <w:r>
        <w:t>Также передали его Муслим</w:t>
      </w:r>
      <w:r>
        <w:rPr>
          <w:rStyle w:val="38"/>
        </w:rPr>
        <w:t xml:space="preserve"> (№2201)</w:t>
      </w:r>
      <w:r>
        <w:t xml:space="preserve"> и Абу Давуд</w:t>
      </w:r>
      <w:r>
        <w:rPr>
          <w:rStyle w:val="38"/>
        </w:rPr>
        <w:t xml:space="preserve"> (№3419).</w:t>
      </w:r>
      <w:r>
        <w:t xml:space="preserve"> В некоторых версиях этого хадиса у Муслима сказано,</w:t>
      </w:r>
      <w:r>
        <w:rPr>
          <w:rStyle w:val="3115pta"/>
        </w:rPr>
        <w:t xml:space="preserve"> что прочитавшим заклинание был сам Абу Са'ид</w:t>
      </w:r>
      <w:r>
        <w:rPr>
          <w:rStyle w:val="3115pt8"/>
        </w:rPr>
        <w:t xml:space="preserve"> (аль-Худри).</w:t>
      </w:r>
    </w:p>
    <w:p w:rsidR="00722D22" w:rsidRDefault="00D92A95">
      <w:pPr>
        <w:pStyle w:val="44"/>
        <w:shd w:val="clear" w:color="auto" w:fill="auto"/>
        <w:spacing w:before="0" w:after="271" w:line="269" w:lineRule="exact"/>
        <w:ind w:right="20" w:firstLine="0"/>
        <w:jc w:val="center"/>
      </w:pPr>
      <w:r>
        <w:rPr>
          <w:rStyle w:val="410pt1"/>
        </w:rPr>
        <w:t>Муслим передал в своем</w:t>
      </w:r>
      <w:r>
        <w:rPr>
          <w:rStyle w:val="410pt2"/>
        </w:rPr>
        <w:t xml:space="preserve"> «Сахихе» (№806)</w:t>
      </w:r>
      <w:r>
        <w:rPr>
          <w:rStyle w:val="410pt1"/>
        </w:rPr>
        <w:t xml:space="preserve"> и Насаи в своем</w:t>
      </w:r>
      <w:r>
        <w:rPr>
          <w:rStyle w:val="410pt2"/>
        </w:rPr>
        <w:t xml:space="preserve"> «Сунане» (2/138), </w:t>
      </w:r>
      <w:r>
        <w:rPr>
          <w:rStyle w:val="48"/>
        </w:rPr>
        <w:t xml:space="preserve">что Ибн 'Аббас, да будет доволен ими обоими Аллах, сказал: </w:t>
      </w:r>
      <w:r>
        <w:rPr>
          <w:rStyle w:val="47"/>
        </w:rPr>
        <w:t>«(Однажды) когда Джибрилъ, мир ему, сидел у пророка, да благословит его Аллах и приветствует, он услышал раздавшийся сверху звук (открывающихся дверей). Джибрилъ,</w:t>
      </w:r>
      <w:r>
        <w:rPr>
          <w:rStyle w:val="47"/>
        </w:rPr>
        <w:t xml:space="preserve"> мир ему, поднял взгляд на небо и сказал:</w:t>
      </w:r>
      <w:r>
        <w:t xml:space="preserve"> "Этот (звук издали) врата (нижнего) неба, которые были открыты сегодня, а до сегодняшнего дня не открывались никогда, и через</w:t>
      </w:r>
      <w:r>
        <w:rPr>
          <w:rStyle w:val="47"/>
        </w:rPr>
        <w:t xml:space="preserve"> (эти врата)</w:t>
      </w:r>
      <w:r>
        <w:t xml:space="preserve"> спустился ангел, который пришел к пророку, да благословит его Аллах и привет</w:t>
      </w:r>
      <w:r>
        <w:t>ствует, и сказал: "Радуйся. Дарованы тебе два света, которые не были дарованы ни одному из пророков(, живших) до тебя, порадуйся же им! Это</w:t>
      </w:r>
      <w:r>
        <w:rPr>
          <w:rStyle w:val="47"/>
        </w:rPr>
        <w:t xml:space="preserve"> (сура)</w:t>
      </w:r>
      <w:r>
        <w:t xml:space="preserve"> "Фатиха" и заключительная часть суры "Корова", и что бы из них ты ни прочел, тебе обязательно будет даровано </w:t>
      </w:r>
      <w:r>
        <w:t xml:space="preserve">это!" </w:t>
      </w:r>
      <w:r>
        <w:rPr>
          <w:rStyle w:val="410pt1"/>
        </w:rPr>
        <w:t>Текст этот принадлежит Насаи, а у Муслима текст, схожий.</w:t>
      </w:r>
    </w:p>
    <w:p w:rsidR="00722D22" w:rsidRDefault="00D92A95">
      <w:pPr>
        <w:pStyle w:val="130"/>
        <w:shd w:val="clear" w:color="auto" w:fill="auto"/>
        <w:spacing w:before="0" w:after="238" w:line="230" w:lineRule="exact"/>
        <w:ind w:right="20" w:firstLine="0"/>
        <w:jc w:val="center"/>
      </w:pPr>
      <w:r>
        <w:t>Чтение</w:t>
      </w:r>
      <w:r>
        <w:rPr>
          <w:rStyle w:val="aff7"/>
        </w:rPr>
        <w:t xml:space="preserve"> «аль-Фатихи»</w:t>
      </w:r>
      <w:r>
        <w:t xml:space="preserve"> в молитве</w:t>
      </w:r>
    </w:p>
    <w:p w:rsidR="00722D22" w:rsidRDefault="00D92A95">
      <w:pPr>
        <w:pStyle w:val="33"/>
        <w:shd w:val="clear" w:color="auto" w:fill="auto"/>
        <w:spacing w:before="0" w:line="200" w:lineRule="exact"/>
        <w:ind w:right="20"/>
        <w:jc w:val="center"/>
      </w:pPr>
      <w:r>
        <w:t>Муслим передал</w:t>
      </w:r>
      <w:r>
        <w:rPr>
          <w:rStyle w:val="38"/>
        </w:rPr>
        <w:t xml:space="preserve"> (№395)</w:t>
      </w:r>
      <w:r>
        <w:t xml:space="preserve"> через Исхака ибн Рохавайха в цепочке передатчиков</w:t>
      </w:r>
    </w:p>
    <w:p w:rsidR="00722D22" w:rsidRDefault="00D92A95">
      <w:pPr>
        <w:pStyle w:val="44"/>
        <w:shd w:val="clear" w:color="auto" w:fill="auto"/>
        <w:spacing w:before="0" w:after="0" w:line="274" w:lineRule="exact"/>
        <w:ind w:right="20" w:firstLine="0"/>
        <w:jc w:val="center"/>
      </w:pPr>
      <w:r>
        <w:rPr>
          <w:rStyle w:val="410pt1"/>
        </w:rPr>
        <w:t xml:space="preserve">от Абу Хурайры, да будет доволен им Аллах, </w:t>
      </w:r>
      <w:r>
        <w:rPr>
          <w:rStyle w:val="47"/>
        </w:rPr>
        <w:t xml:space="preserve">что пророк, да благословит его Аллах и приветствует, сказал: </w:t>
      </w:r>
      <w:r>
        <w:t>«Кто совершил молитву и не прочел Мать Корана, у того молитва будет недостаточ</w:t>
      </w:r>
      <w:r>
        <w:softHyphen/>
        <w:t xml:space="preserve">ной </w:t>
      </w:r>
      <w:r>
        <w:lastRenderedPageBreak/>
        <w:t>(трижды), неполноценной».</w:t>
      </w:r>
      <w:r>
        <w:rPr>
          <w:rStyle w:val="48"/>
        </w:rPr>
        <w:t xml:space="preserve"> Абу Хурайре сказали: </w:t>
      </w:r>
      <w:r>
        <w:rPr>
          <w:rStyle w:val="47"/>
        </w:rPr>
        <w:t xml:space="preserve">«(А если) мы стоим позади имама?» Он сказал: «Читай ее про себя, </w:t>
      </w:r>
      <w:r>
        <w:rPr>
          <w:rStyle w:val="47"/>
        </w:rPr>
        <w:t xml:space="preserve">ибо я, поистине, слышал как посланник Аллаха, да благословит его Аллах и приветствует, говорил: </w:t>
      </w:r>
      <w:r>
        <w:t>«Всевышний Аллах сказал: «Яразделил молитву между Мной и Моим рабом на две части, и Моему рабу то, что он просил. Если раб говорит:</w:t>
      </w:r>
    </w:p>
    <w:p w:rsidR="00722D22" w:rsidRDefault="00D92A95">
      <w:pPr>
        <w:pStyle w:val="62"/>
        <w:shd w:val="clear" w:color="auto" w:fill="auto"/>
        <w:spacing w:line="170" w:lineRule="exact"/>
        <w:ind w:left="5160"/>
      </w:pPr>
      <w:r>
        <w:t>16</w:t>
      </w:r>
    </w:p>
    <w:p w:rsidR="00722D22" w:rsidRDefault="00D92A95">
      <w:pPr>
        <w:pStyle w:val="54"/>
        <w:shd w:val="clear" w:color="auto" w:fill="auto"/>
        <w:tabs>
          <w:tab w:val="left" w:pos="5662"/>
        </w:tabs>
        <w:spacing w:before="0" w:after="0"/>
        <w:ind w:left="1040" w:right="1340" w:firstLine="3080"/>
        <w:jc w:val="left"/>
      </w:pPr>
      <w:r>
        <w:t>«Хвала Аллаху, Господу ми</w:t>
      </w:r>
      <w:r>
        <w:t xml:space="preserve">ров», </w:t>
      </w:r>
      <w:r>
        <w:rPr>
          <w:rStyle w:val="5d"/>
        </w:rPr>
        <w:t>Всевышний Аллах говорит:</w:t>
      </w:r>
      <w:r>
        <w:t xml:space="preserve"> «Мой раб восхвалил Меня». </w:t>
      </w:r>
      <w:r>
        <w:rPr>
          <w:rStyle w:val="5d"/>
        </w:rPr>
        <w:t>Если раб говорит:</w:t>
      </w:r>
      <w:r>
        <w:t xml:space="preserve"> </w:t>
      </w:r>
      <w:r>
        <w:rPr>
          <w:lang w:val="en-US"/>
        </w:rPr>
        <w:t xml:space="preserve">(frf^J^ O-^J^) </w:t>
      </w:r>
      <w:r>
        <w:t xml:space="preserve">«Милостивому и Милосердному», </w:t>
      </w:r>
      <w:r>
        <w:rPr>
          <w:rStyle w:val="5d"/>
        </w:rPr>
        <w:t>то Всевышний Аллах говорит:</w:t>
      </w:r>
      <w:r>
        <w:t xml:space="preserve"> «Мой раб похвалил Меня». </w:t>
      </w:r>
      <w:r>
        <w:rPr>
          <w:rStyle w:val="5d"/>
        </w:rPr>
        <w:t>Если</w:t>
      </w:r>
      <w:r>
        <w:rPr>
          <w:rStyle w:val="5e"/>
        </w:rPr>
        <w:t xml:space="preserve"> (раб Аллаха)</w:t>
      </w:r>
      <w:r>
        <w:rPr>
          <w:rStyle w:val="5d"/>
        </w:rPr>
        <w:t xml:space="preserve"> говорит</w:t>
      </w:r>
      <w:r>
        <w:t xml:space="preserve"> </w:t>
      </w:r>
      <w:r>
        <w:rPr>
          <w:lang w:val="en-US"/>
        </w:rPr>
        <w:t>(ctt-^</w:t>
      </w:r>
      <w:r>
        <w:rPr>
          <w:lang w:val="en-US"/>
        </w:rPr>
        <w:tab/>
      </w:r>
      <w:r>
        <w:t>) «Царю в день суда»,</w:t>
      </w:r>
    </w:p>
    <w:p w:rsidR="00722D22" w:rsidRDefault="00D92A95">
      <w:pPr>
        <w:pStyle w:val="54"/>
        <w:shd w:val="clear" w:color="auto" w:fill="auto"/>
        <w:tabs>
          <w:tab w:val="left" w:pos="3738"/>
          <w:tab w:val="left" w:pos="6934"/>
        </w:tabs>
        <w:spacing w:before="0" w:after="0"/>
        <w:ind w:left="1040" w:right="1120" w:firstLine="1180"/>
        <w:jc w:val="left"/>
      </w:pPr>
      <w:r>
        <w:rPr>
          <w:rStyle w:val="5d"/>
        </w:rPr>
        <w:t>то Аллах говорит:</w:t>
      </w:r>
      <w:r>
        <w:t xml:space="preserve"> «Мой раб прославил Меня» </w:t>
      </w:r>
      <w:r>
        <w:rPr>
          <w:rStyle w:val="5d"/>
        </w:rPr>
        <w:t>(Он один раз сказал:</w:t>
      </w:r>
      <w:r>
        <w:t xml:space="preserve"> «Мой раб, предоставил Мне себя»). </w:t>
      </w:r>
      <w:r>
        <w:rPr>
          <w:rStyle w:val="5d"/>
        </w:rPr>
        <w:t>Если</w:t>
      </w:r>
      <w:r>
        <w:rPr>
          <w:rStyle w:val="5e"/>
        </w:rPr>
        <w:t xml:space="preserve"> (раб)</w:t>
      </w:r>
      <w:r>
        <w:rPr>
          <w:rStyle w:val="5d"/>
        </w:rPr>
        <w:t xml:space="preserve"> говорит: </w:t>
      </w:r>
      <w:r>
        <w:rPr>
          <w:rStyle w:val="5d"/>
          <w:lang w:val="en-US"/>
        </w:rPr>
        <w:t xml:space="preserve">(clH*^ ^J </w:t>
      </w:r>
      <w:r>
        <w:t xml:space="preserve">«Только Тебе мы поклоняемся, и только Тебя мы просим о помощи», </w:t>
      </w:r>
      <w:r>
        <w:rPr>
          <w:rStyle w:val="5d"/>
        </w:rPr>
        <w:t>(Аллах) говорит:</w:t>
      </w:r>
      <w:r>
        <w:t xml:space="preserve"> «Это то, что между Мной и Моим рабом, и Моему рабу - то, что он </w:t>
      </w:r>
      <w:r>
        <w:t>просил».</w:t>
      </w:r>
      <w:r>
        <w:rPr>
          <w:rStyle w:val="5d"/>
        </w:rPr>
        <w:t xml:space="preserve"> И если</w:t>
      </w:r>
      <w:r>
        <w:rPr>
          <w:rStyle w:val="5e"/>
        </w:rPr>
        <w:t xml:space="preserve"> (раб)</w:t>
      </w:r>
      <w:r>
        <w:rPr>
          <w:rStyle w:val="5d"/>
        </w:rPr>
        <w:t xml:space="preserve"> говорит: </w:t>
      </w:r>
      <w:r>
        <w:rPr>
          <w:rStyle w:val="5f"/>
        </w:rPr>
        <w:t>U</w:t>
      </w:r>
      <w:r>
        <w:rPr>
          <w:rStyle w:val="5d"/>
          <w:lang w:val="en-US"/>
        </w:rPr>
        <w:t>j</w:t>
      </w:r>
      <w:r>
        <w:rPr>
          <w:rStyle w:val="5f"/>
        </w:rPr>
        <w:t xml:space="preserve"> J^"-</w:t>
      </w:r>
      <w:r>
        <w:rPr>
          <w:rStyle w:val="5f"/>
        </w:rPr>
        <w:tab/>
        <w:t>jjC. ^jlfr tliiwul (JJaI)</w:t>
      </w:r>
      <w:r>
        <w:rPr>
          <w:rStyle w:val="5f"/>
        </w:rPr>
        <w:tab/>
      </w:r>
      <w:r>
        <w:rPr>
          <w:rStyle w:val="5f"/>
          <w:lang w:val="ru"/>
        </w:rPr>
        <w:t xml:space="preserve">., П) </w:t>
      </w:r>
      <w:r>
        <w:rPr>
          <w:rStyle w:val="54pt"/>
        </w:rPr>
        <w:t>Ja(LjJA</w:t>
      </w:r>
      <w:r>
        <w:rPr>
          <w:rStyle w:val="54pt"/>
          <w:lang w:val="ru"/>
        </w:rPr>
        <w:t>)</w:t>
      </w:r>
    </w:p>
    <w:p w:rsidR="00722D22" w:rsidRDefault="00D92A95">
      <w:pPr>
        <w:pStyle w:val="33"/>
        <w:shd w:val="clear" w:color="auto" w:fill="auto"/>
        <w:spacing w:before="0" w:line="274" w:lineRule="exact"/>
        <w:ind w:left="20"/>
        <w:jc w:val="center"/>
      </w:pPr>
      <w:r>
        <w:rPr>
          <w:rStyle w:val="3115ptb"/>
        </w:rPr>
        <w:t>«Веди нас по прямой дороге, дороге тех, кого ты облагодетельствовал, не тех, кто под гневом, и не заблудших»,</w:t>
      </w:r>
      <w:r>
        <w:rPr>
          <w:rStyle w:val="3115ptc"/>
        </w:rPr>
        <w:t xml:space="preserve"> (Аллах)</w:t>
      </w:r>
      <w:r>
        <w:rPr>
          <w:rStyle w:val="3115ptd"/>
        </w:rPr>
        <w:t xml:space="preserve"> говорит: </w:t>
      </w:r>
      <w:r>
        <w:rPr>
          <w:rStyle w:val="3115ptb"/>
        </w:rPr>
        <w:t>«Это для Моего раба, и для Моего раба - то, что о</w:t>
      </w:r>
      <w:r>
        <w:rPr>
          <w:rStyle w:val="3115ptb"/>
        </w:rPr>
        <w:t xml:space="preserve">н просил». </w:t>
      </w:r>
      <w:r>
        <w:t>Подобным образом его передал Насан («Книга «Корана», 38) через Исхака ибн Рохавайха. Муслим (№3953) и Насаи</w:t>
      </w:r>
      <w:r>
        <w:rPr>
          <w:rStyle w:val="39"/>
        </w:rPr>
        <w:t xml:space="preserve"> («Коран», 37)</w:t>
      </w:r>
      <w:r>
        <w:t xml:space="preserve"> передали его по другой цепочке через Кутайбу с тем же контекстом, но со словами: </w:t>
      </w:r>
      <w:r>
        <w:rPr>
          <w:rStyle w:val="3115ptd"/>
        </w:rPr>
        <w:t>«Половина ее —Мне, а половина - Моему рабу</w:t>
      </w:r>
      <w:r>
        <w:rPr>
          <w:rStyle w:val="3115ptd"/>
        </w:rPr>
        <w:t xml:space="preserve">. И для Моего раба — то, что он просил». </w:t>
      </w:r>
      <w:r>
        <w:t>Подобным образом его передал Исхак ибн Рохавайх со слов аль-'Аля</w:t>
      </w:r>
      <w:r>
        <w:rPr>
          <w:rStyle w:val="39"/>
        </w:rPr>
        <w:t xml:space="preserve"> (2/286).</w:t>
      </w:r>
      <w:r>
        <w:t xml:space="preserve"> Муслим передал его по двум цепочкам через Ибн Джурайджа и Абу Увайса. Тирмизи сказал:</w:t>
      </w:r>
      <w:r>
        <w:rPr>
          <w:rStyle w:val="39"/>
        </w:rPr>
        <w:t xml:space="preserve"> «Это хороший хадис, и я спросил у Абу Зур 'ы, и он сказ</w:t>
      </w:r>
      <w:r>
        <w:rPr>
          <w:rStyle w:val="39"/>
        </w:rPr>
        <w:t>ал: «Оба хадиса - достоверные».</w:t>
      </w:r>
      <w:r>
        <w:t xml:space="preserve"> 'Абдуллах, сын Имама Ахмада, передал его от Абу Хурайры со слов Убаййа ибн Ка'ба в более длинном виде. Ибн Джарир передал такой же хадис от Джабира ибн ' Абдуллаха: </w:t>
      </w:r>
      <w:r>
        <w:rPr>
          <w:rStyle w:val="3115ptc"/>
        </w:rPr>
        <w:t>«Посланник Аллаха, да благословит его Аллах и приветствует,</w:t>
      </w:r>
      <w:r>
        <w:rPr>
          <w:rStyle w:val="3115ptc"/>
        </w:rPr>
        <w:t xml:space="preserve"> сказал: </w:t>
      </w:r>
      <w:r>
        <w:rPr>
          <w:rStyle w:val="3115ptd"/>
        </w:rPr>
        <w:t>«Всевышний Аллах сказал: «Яразделил молитву между Мной и Моим рабом на две части, и Моему рабу то, что он просил. Если раб говорит:</w:t>
      </w:r>
      <w:r>
        <w:rPr>
          <w:rStyle w:val="3115ptb"/>
        </w:rPr>
        <w:t xml:space="preserve"> «Хвала Аллаху, Господу миров»,</w:t>
      </w:r>
      <w:r>
        <w:rPr>
          <w:rStyle w:val="3115ptd"/>
        </w:rPr>
        <w:t xml:space="preserve"> Всевышний Аллах говорит:</w:t>
      </w:r>
      <w:r>
        <w:rPr>
          <w:rStyle w:val="3115ptb"/>
        </w:rPr>
        <w:t xml:space="preserve"> «Мой раб восхвалил Меня». </w:t>
      </w:r>
      <w:r>
        <w:rPr>
          <w:rStyle w:val="3115ptd"/>
        </w:rPr>
        <w:t>Если раб говорит:</w:t>
      </w:r>
      <w:r>
        <w:rPr>
          <w:rStyle w:val="3115ptb"/>
        </w:rPr>
        <w:t xml:space="preserve"> «Милостивому и </w:t>
      </w:r>
      <w:r>
        <w:rPr>
          <w:rStyle w:val="3115ptb"/>
        </w:rPr>
        <w:t>Милосердному»,</w:t>
      </w:r>
      <w:r>
        <w:rPr>
          <w:rStyle w:val="3115ptd"/>
        </w:rPr>
        <w:t xml:space="preserve"> то Всевышний Аллах говорит: </w:t>
      </w:r>
      <w:r>
        <w:rPr>
          <w:rStyle w:val="3115ptb"/>
        </w:rPr>
        <w:t>«Мой раб похвалил Меня».</w:t>
      </w:r>
      <w:r>
        <w:rPr>
          <w:rStyle w:val="3115ptd"/>
        </w:rPr>
        <w:t xml:space="preserve"> (Аллах) сказал:</w:t>
      </w:r>
      <w:r>
        <w:rPr>
          <w:rStyle w:val="3115ptb"/>
        </w:rPr>
        <w:t xml:space="preserve"> «Это - для меня, а остальное - для него». </w:t>
      </w:r>
      <w:r>
        <w:t>Однако в таком виде данный хадис является малоизвестным</w:t>
      </w:r>
      <w:r>
        <w:rPr>
          <w:rStyle w:val="39"/>
        </w:rPr>
        <w:t xml:space="preserve"> («гариб»). </w:t>
      </w:r>
      <w:r>
        <w:rPr>
          <w:rStyle w:val="3115pte"/>
        </w:rPr>
        <w:t>Что связано с этим хадисом. Несколько особенностей суры</w:t>
      </w:r>
      <w:r>
        <w:rPr>
          <w:rStyle w:val="3115ptd"/>
        </w:rPr>
        <w:t xml:space="preserve"> «аль-Фатиха» </w:t>
      </w:r>
      <w:r>
        <w:rPr>
          <w:rStyle w:val="3115ptc"/>
        </w:rPr>
        <w:t>(В этом хадисе)</w:t>
      </w:r>
      <w:r>
        <w:rPr>
          <w:rStyle w:val="3115pte"/>
        </w:rPr>
        <w:t xml:space="preserve"> использовано обобщенное слово</w:t>
      </w:r>
      <w:r>
        <w:rPr>
          <w:rStyle w:val="3115ptc"/>
        </w:rPr>
        <w:t xml:space="preserve"> «молитва», </w:t>
      </w:r>
      <w:r>
        <w:rPr>
          <w:rStyle w:val="3115pte"/>
        </w:rPr>
        <w:t>и здесь под этим подразумевается</w:t>
      </w:r>
      <w:r>
        <w:rPr>
          <w:rStyle w:val="3115ptc"/>
        </w:rPr>
        <w:t xml:space="preserve"> «чтение»</w:t>
      </w:r>
      <w:r>
        <w:rPr>
          <w:rStyle w:val="3115pte"/>
        </w:rPr>
        <w:t xml:space="preserve"> как сказал Всевышний Аллах: </w:t>
      </w:r>
      <w:r>
        <w:rPr>
          <w:rStyle w:val="3115pte"/>
          <w:lang w:val="en-US"/>
        </w:rPr>
        <w:t xml:space="preserve">ll^u. Jjj tfc </w:t>
      </w:r>
      <w:r>
        <w:rPr>
          <w:rStyle w:val="3115pte"/>
        </w:rPr>
        <w:t xml:space="preserve">ЗДдЗ </w:t>
      </w:r>
      <w:r>
        <w:rPr>
          <w:rStyle w:val="3115pte"/>
          <w:lang w:val="en-US"/>
        </w:rPr>
        <w:t>Uj djlLaj</w:t>
      </w:r>
      <w:r>
        <w:rPr>
          <w:rStyle w:val="3115ptd"/>
          <w:lang w:val="en-US"/>
        </w:rPr>
        <w:t xml:space="preserve"> J^</w:t>
      </w:r>
      <w:r>
        <w:rPr>
          <w:rStyle w:val="3115pte"/>
          <w:lang w:val="en-US"/>
        </w:rPr>
        <w:t xml:space="preserve"> Uj </w:t>
      </w:r>
      <w:r>
        <w:rPr>
          <w:rStyle w:val="3115ptb"/>
        </w:rPr>
        <w:t>«Не совершай свою молитву громко и не совершай его шепотом, а выбери среднее меж</w:t>
      </w:r>
      <w:r>
        <w:rPr>
          <w:rStyle w:val="3115ptb"/>
        </w:rPr>
        <w:t>ду этим»</w:t>
      </w:r>
      <w:r>
        <w:rPr>
          <w:rStyle w:val="3115ptc"/>
        </w:rPr>
        <w:t xml:space="preserve"> (Ночной перенос-110), </w:t>
      </w:r>
      <w:r>
        <w:rPr>
          <w:rStyle w:val="3115ptd"/>
        </w:rPr>
        <w:t>«свою молитву»</w:t>
      </w:r>
      <w:r>
        <w:rPr>
          <w:rStyle w:val="3115pte"/>
        </w:rPr>
        <w:t xml:space="preserve"> то есть,</w:t>
      </w:r>
      <w:r>
        <w:rPr>
          <w:rStyle w:val="3115ptd"/>
        </w:rPr>
        <w:t xml:space="preserve"> «свое чтение», </w:t>
      </w:r>
      <w:r>
        <w:rPr>
          <w:rStyle w:val="3115pte"/>
        </w:rPr>
        <w:t>как это сказано явно в достоверном сборнике от Ибн ' Аббаса. Деление чтения</w:t>
      </w:r>
      <w:r>
        <w:rPr>
          <w:rStyle w:val="3115ptd"/>
        </w:rPr>
        <w:t xml:space="preserve"> «алъ-Фатихи»</w:t>
      </w:r>
      <w:r>
        <w:rPr>
          <w:rStyle w:val="3115pte"/>
        </w:rPr>
        <w:t xml:space="preserve"> в данном хадисе указывает на большую важность этого чтения в молитве, и на то, что это чтение явл</w:t>
      </w:r>
      <w:r>
        <w:rPr>
          <w:rStyle w:val="3115pte"/>
        </w:rPr>
        <w:t>яется одним самых больших столпов молитвы, поскольку обобщенным словом</w:t>
      </w:r>
      <w:r>
        <w:rPr>
          <w:rStyle w:val="3115ptc"/>
        </w:rPr>
        <w:t xml:space="preserve"> «поклонение»</w:t>
      </w:r>
      <w:r>
        <w:rPr>
          <w:rStyle w:val="3115pte"/>
        </w:rPr>
        <w:t xml:space="preserve"> подразумевается ее часть, а здесь эта часть - чтение. Так же, как и обобщенным словом</w:t>
      </w:r>
      <w:r>
        <w:rPr>
          <w:rStyle w:val="3115ptc"/>
        </w:rPr>
        <w:t xml:space="preserve"> «чтение»</w:t>
      </w:r>
      <w:r>
        <w:rPr>
          <w:rStyle w:val="3115pte"/>
        </w:rPr>
        <w:t xml:space="preserve"> имеется в виду</w:t>
      </w:r>
      <w:r>
        <w:rPr>
          <w:rStyle w:val="3115ptc"/>
        </w:rPr>
        <w:t xml:space="preserve"> «молитва»</w:t>
      </w:r>
      <w:r>
        <w:rPr>
          <w:rStyle w:val="3115pte"/>
        </w:rPr>
        <w:t xml:space="preserve"> в словах Всевышнего Аллаха:</w:t>
      </w:r>
    </w:p>
    <w:p w:rsidR="00722D22" w:rsidRDefault="00D92A95">
      <w:pPr>
        <w:pStyle w:val="130"/>
        <w:shd w:val="clear" w:color="auto" w:fill="auto"/>
        <w:spacing w:before="0" w:after="0" w:line="230" w:lineRule="exact"/>
        <w:ind w:left="3980" w:firstLine="0"/>
      </w:pPr>
      <w:bookmarkStart w:id="8" w:name="bookmark7"/>
      <w:r>
        <w:t xml:space="preserve">(I </w:t>
      </w:r>
      <w:r>
        <w:rPr>
          <w:lang w:val="en-US"/>
        </w:rPr>
        <w:t>Jjf&amp;i J^t</w:t>
      </w:r>
      <w:r>
        <w:rPr>
          <w:rStyle w:val="-1pt0"/>
        </w:rPr>
        <w:t xml:space="preserve"> &lt;j*J</w:t>
      </w:r>
      <w:r>
        <w:rPr>
          <w:rStyle w:val="aff8"/>
          <w:lang w:val="en-US"/>
        </w:rPr>
        <w:t xml:space="preserve"> </w:t>
      </w:r>
      <w:r>
        <w:rPr>
          <w:rStyle w:val="-1pt0"/>
          <w:lang w:val="ru"/>
        </w:rPr>
        <w:t>Ъ\</w:t>
      </w:r>
      <w:r>
        <w:t xml:space="preserve"> </w:t>
      </w:r>
      <w:r>
        <w:rPr>
          <w:lang w:val="en-US"/>
        </w:rPr>
        <w:t>J^</w:t>
      </w:r>
      <w:r>
        <w:rPr>
          <w:rStyle w:val="aff8"/>
          <w:lang w:val="en-US"/>
        </w:rPr>
        <w:t xml:space="preserve"> </w:t>
      </w:r>
      <w:r>
        <w:rPr>
          <w:rStyle w:val="aff8"/>
        </w:rPr>
        <w:t>ЪУЛз)</w:t>
      </w:r>
      <w:bookmarkEnd w:id="8"/>
    </w:p>
    <w:p w:rsidR="00722D22" w:rsidRDefault="00D92A95">
      <w:pPr>
        <w:pStyle w:val="130"/>
        <w:shd w:val="clear" w:color="auto" w:fill="auto"/>
        <w:spacing w:before="0" w:after="0" w:line="274" w:lineRule="exact"/>
        <w:ind w:left="20" w:firstLine="0"/>
        <w:jc w:val="center"/>
      </w:pPr>
      <w:r>
        <w:rPr>
          <w:rStyle w:val="aff9"/>
        </w:rPr>
        <w:t>«И читай Коран на рассвете. Воистину, на рассвете Коран читают при свидетелях»</w:t>
      </w:r>
      <w:r>
        <w:rPr>
          <w:rStyle w:val="affa"/>
        </w:rPr>
        <w:t xml:space="preserve"> (Ночной перенос-78). </w:t>
      </w:r>
      <w:r>
        <w:t>Здесь имеется в виду утренняя молитва, как это сказано явно в двух достоверных сборниках (Бухари</w:t>
      </w:r>
      <w:r>
        <w:rPr>
          <w:rStyle w:val="affa"/>
        </w:rPr>
        <w:t xml:space="preserve"> №648,</w:t>
      </w:r>
      <w:r>
        <w:t xml:space="preserve"> Муслим</w:t>
      </w:r>
      <w:r>
        <w:rPr>
          <w:rStyle w:val="affa"/>
        </w:rPr>
        <w:t xml:space="preserve"> №649</w:t>
      </w:r>
      <w:r>
        <w:t xml:space="preserve">), что ангелы ночи и дня будут этой </w:t>
      </w:r>
      <w:r>
        <w:t>молитве свидетелями. Это указывает на то, что невозможно обойтись без чтения в молитве, и в этом ученые единогласны. Однако ученые разногласили в вопросе, является ли обязательным чтение в молитве чего-либо, кроме</w:t>
      </w:r>
      <w:r>
        <w:rPr>
          <w:rStyle w:val="aff8"/>
        </w:rPr>
        <w:t xml:space="preserve"> «Фатихи»,</w:t>
      </w:r>
      <w:r>
        <w:t xml:space="preserve"> или же ее или другой суры достат</w:t>
      </w:r>
      <w:r>
        <w:t>очно.</w:t>
      </w:r>
    </w:p>
    <w:p w:rsidR="00722D22" w:rsidRDefault="00D92A95">
      <w:pPr>
        <w:pStyle w:val="130"/>
        <w:shd w:val="clear" w:color="auto" w:fill="auto"/>
        <w:spacing w:before="0" w:after="240" w:line="274" w:lineRule="exact"/>
        <w:ind w:left="20" w:firstLine="0"/>
        <w:jc w:val="center"/>
      </w:pPr>
      <w:r>
        <w:t xml:space="preserve">Здесь имеется два известных мнения. </w:t>
      </w:r>
      <w:r>
        <w:rPr>
          <w:rStyle w:val="affb"/>
        </w:rPr>
        <w:t>1) Абу Ханифа,</w:t>
      </w:r>
      <w:r>
        <w:t xml:space="preserve"> согласившиеся с ним его сподвижники и другие считали, что чтение</w:t>
      </w:r>
      <w:r>
        <w:rPr>
          <w:rStyle w:val="affc"/>
        </w:rPr>
        <w:t xml:space="preserve"> («Фатихи»)</w:t>
      </w:r>
      <w:r>
        <w:t xml:space="preserve"> не обязательно в молитве, и достаточно чтения чего-либо из Корана. Они приводили в доказательство общность слов Всевышнего </w:t>
      </w:r>
      <w:r>
        <w:t xml:space="preserve">Аллаха: </w:t>
      </w:r>
      <w:r>
        <w:rPr>
          <w:lang w:val="en-US"/>
        </w:rPr>
        <w:t>(</w:t>
      </w:r>
      <w:r>
        <w:rPr>
          <w:vertAlign w:val="superscript"/>
          <w:lang w:val="en-US"/>
        </w:rPr>
        <w:t>&lt;t</w:t>
      </w:r>
      <w:r>
        <w:rPr>
          <w:lang w:val="en-US"/>
        </w:rPr>
        <w:t>-</w:t>
      </w:r>
      <w:r>
        <w:rPr>
          <w:vertAlign w:val="superscript"/>
          <w:lang w:val="en-US"/>
        </w:rPr>
        <w:t>L4</w:t>
      </w:r>
      <w:r>
        <w:rPr>
          <w:lang w:val="en-US"/>
        </w:rPr>
        <w:t xml:space="preserve"> J*^ </w:t>
      </w:r>
      <w:r>
        <w:t xml:space="preserve">" </w:t>
      </w:r>
      <w:r>
        <w:rPr>
          <w:lang w:val="en-US"/>
        </w:rPr>
        <w:t xml:space="preserve">)jf jSli) </w:t>
      </w:r>
      <w:r>
        <w:rPr>
          <w:rStyle w:val="affd"/>
        </w:rPr>
        <w:t>«Читайте из него (</w:t>
      </w:r>
      <w:r>
        <w:rPr>
          <w:rStyle w:val="affc"/>
        </w:rPr>
        <w:t>Корана</w:t>
      </w:r>
      <w:r>
        <w:rPr>
          <w:rStyle w:val="affd"/>
        </w:rPr>
        <w:t>) то, что необременительно»</w:t>
      </w:r>
      <w:r>
        <w:rPr>
          <w:rStyle w:val="affb"/>
        </w:rPr>
        <w:t xml:space="preserve"> (алъ -Муззаммилъ -20)</w:t>
      </w:r>
      <w:r>
        <w:t xml:space="preserve"> и то, что приведено в двух «Сахихах»</w:t>
      </w:r>
      <w:r>
        <w:rPr>
          <w:rStyle w:val="10pt1"/>
        </w:rPr>
        <w:t xml:space="preserve"> (Бухари</w:t>
      </w:r>
      <w:r>
        <w:rPr>
          <w:rStyle w:val="10pt2"/>
        </w:rPr>
        <w:t xml:space="preserve"> №757,</w:t>
      </w:r>
      <w:r>
        <w:rPr>
          <w:rStyle w:val="10pt1"/>
        </w:rPr>
        <w:t xml:space="preserve"> Муслим</w:t>
      </w:r>
      <w:r>
        <w:rPr>
          <w:rStyle w:val="10pt2"/>
        </w:rPr>
        <w:t xml:space="preserve"> №397)</w:t>
      </w:r>
      <w:r>
        <w:t xml:space="preserve"> в хадисе Абу Хурайры в рассказе о человеке, плохо совершившем молитву,что посланник Алл</w:t>
      </w:r>
      <w:r>
        <w:t>аха, да благословит его Аллах и приветствует, сказал ему:</w:t>
      </w:r>
      <w:r>
        <w:rPr>
          <w:rStyle w:val="affc"/>
        </w:rPr>
        <w:t xml:space="preserve"> «Если ты встанешь на молитву, то возвеличь Аллаха, а затем читай то что необременительно </w:t>
      </w:r>
      <w:r>
        <w:rPr>
          <w:rStyle w:val="affc"/>
        </w:rPr>
        <w:lastRenderedPageBreak/>
        <w:t xml:space="preserve">тебе из Корана». </w:t>
      </w:r>
      <w:r>
        <w:t>Они сказали:</w:t>
      </w:r>
      <w:r>
        <w:rPr>
          <w:rStyle w:val="affb"/>
        </w:rPr>
        <w:t xml:space="preserve"> «Он велел ему прочесть то, что необременительно, и не обязал его читать</w:t>
      </w:r>
      <w:r>
        <w:rPr>
          <w:rStyle w:val="affc"/>
        </w:rPr>
        <w:t xml:space="preserve"> «Фатиху»</w:t>
      </w:r>
      <w:r>
        <w:rPr>
          <w:rStyle w:val="affb"/>
        </w:rPr>
        <w:t xml:space="preserve"> или другую суру. 2)</w:t>
      </w:r>
      <w:r>
        <w:t xml:space="preserve"> Мнение заключается в том, что обязательно читать суру</w:t>
      </w:r>
      <w:r>
        <w:rPr>
          <w:rStyle w:val="affc"/>
        </w:rPr>
        <w:t xml:space="preserve"> «Фатиха»</w:t>
      </w:r>
      <w:r>
        <w:t xml:space="preserve"> в молитве, и что молитва другой сурой не засчитывается. Это мнение остальных имамов:</w:t>
      </w:r>
      <w:r>
        <w:rPr>
          <w:rStyle w:val="affb"/>
        </w:rPr>
        <w:t xml:space="preserve"> Малика, Шафии, Ахмада ибн Ханбаля</w:t>
      </w:r>
      <w:r>
        <w:t xml:space="preserve"> и их сподвижников, а также большинства учены</w:t>
      </w:r>
      <w:r>
        <w:t>х. Они привели в доказательство вышеупомянутый хадис, когда посланник Аллаха, да благословит его Аллах и приветствует, сказал:</w:t>
      </w:r>
      <w:r>
        <w:rPr>
          <w:rStyle w:val="affc"/>
        </w:rPr>
        <w:t xml:space="preserve"> «Кто совершил молитву и не прочел Мать Корана, у того молитва будет недостаточной, неполноценной»</w:t>
      </w:r>
      <w:r>
        <w:rPr>
          <w:rStyle w:val="10pt1"/>
        </w:rPr>
        <w:t xml:space="preserve"> (Муслим</w:t>
      </w:r>
      <w:r>
        <w:rPr>
          <w:rStyle w:val="10pt2"/>
        </w:rPr>
        <w:t xml:space="preserve"> №395). </w:t>
      </w:r>
      <w:r>
        <w:t>Они также привел</w:t>
      </w:r>
      <w:r>
        <w:t>и в доказательство хадис в двух «Сахихах»</w:t>
      </w:r>
      <w:r>
        <w:rPr>
          <w:rStyle w:val="10pt1"/>
        </w:rPr>
        <w:t xml:space="preserve"> (Бухари №</w:t>
      </w:r>
      <w:r>
        <w:rPr>
          <w:rStyle w:val="10pt2"/>
        </w:rPr>
        <w:t>756,</w:t>
      </w:r>
      <w:r>
        <w:rPr>
          <w:rStyle w:val="10pt1"/>
        </w:rPr>
        <w:t xml:space="preserve"> Муслим</w:t>
      </w:r>
      <w:r>
        <w:rPr>
          <w:rStyle w:val="10pt2"/>
        </w:rPr>
        <w:t xml:space="preserve"> №394) </w:t>
      </w:r>
      <w:r>
        <w:t>от 'Убады ибн Самита, что посланник Аллаха, да благословит его Аллах и приветствует, сказал:</w:t>
      </w:r>
      <w:r>
        <w:rPr>
          <w:rStyle w:val="affc"/>
        </w:rPr>
        <w:t xml:space="preserve"> «Нет молитвы для того, кто не прочел «Открывающую Книгу», </w:t>
      </w:r>
      <w:r>
        <w:t>а также в «Сахихе» Ибн Хузаймы</w:t>
      </w:r>
      <w:r>
        <w:rPr>
          <w:rStyle w:val="affb"/>
        </w:rPr>
        <w:t xml:space="preserve"> (№490</w:t>
      </w:r>
      <w:r>
        <w:rPr>
          <w:rStyle w:val="affb"/>
        </w:rPr>
        <w:t>),</w:t>
      </w:r>
      <w:r>
        <w:t xml:space="preserve"> Ибн Хиббана</w:t>
      </w:r>
      <w:r>
        <w:rPr>
          <w:rStyle w:val="affb"/>
        </w:rPr>
        <w:t xml:space="preserve"> (№1789)</w:t>
      </w:r>
      <w:r>
        <w:t xml:space="preserve"> от Абу Хурайры, что посланник Аллаха, да благословит его Аллах и приветствует, сказал: </w:t>
      </w:r>
      <w:r>
        <w:rPr>
          <w:rStyle w:val="affc"/>
        </w:rPr>
        <w:t xml:space="preserve">«Не засчитывается молитва того, кто не прочел Мать Корана». </w:t>
      </w:r>
      <w:r>
        <w:t>И хадисов на эту тему - множество. Дискуссия на эту тему длительна, и мы указали источ</w:t>
      </w:r>
      <w:r>
        <w:t>ник</w:t>
      </w:r>
      <w:r>
        <w:rPr>
          <w:rStyle w:val="affb"/>
        </w:rPr>
        <w:t xml:space="preserve"> (имамов),</w:t>
      </w:r>
      <w:r>
        <w:t xml:space="preserve"> да смилуется над ними Аллах</w:t>
      </w:r>
    </w:p>
    <w:p w:rsidR="00722D22" w:rsidRDefault="00D92A95">
      <w:pPr>
        <w:pStyle w:val="130"/>
        <w:shd w:val="clear" w:color="auto" w:fill="auto"/>
        <w:spacing w:before="0" w:after="225" w:line="274" w:lineRule="exact"/>
        <w:ind w:left="20" w:firstLine="0"/>
        <w:jc w:val="center"/>
      </w:pPr>
      <w:r>
        <w:t>Кроме того,</w:t>
      </w:r>
      <w:r>
        <w:rPr>
          <w:rStyle w:val="affb"/>
        </w:rPr>
        <w:t xml:space="preserve"> Шафии</w:t>
      </w:r>
      <w:r>
        <w:t xml:space="preserve"> и группа ученых считали, что обязательно читать</w:t>
      </w:r>
      <w:r>
        <w:rPr>
          <w:rStyle w:val="affc"/>
        </w:rPr>
        <w:t xml:space="preserve"> «Фатиху»</w:t>
      </w:r>
      <w:r>
        <w:t xml:space="preserve"> в каждом</w:t>
      </w:r>
      <w:r>
        <w:rPr>
          <w:rStyle w:val="affb"/>
        </w:rPr>
        <w:t xml:space="preserve"> рак 'ате</w:t>
      </w:r>
      <w:r>
        <w:t xml:space="preserve"> молитвы. Другие сказали, что обязательно читать ее лишь в большинстве</w:t>
      </w:r>
      <w:r>
        <w:rPr>
          <w:rStyle w:val="affb"/>
        </w:rPr>
        <w:t xml:space="preserve"> рак 'атов. </w:t>
      </w:r>
      <w:r>
        <w:t>Аль-Хасан и большинство басрийских учены</w:t>
      </w:r>
      <w:r>
        <w:t>х считали, что обязательно читать</w:t>
      </w:r>
      <w:r>
        <w:rPr>
          <w:rStyle w:val="affc"/>
        </w:rPr>
        <w:t xml:space="preserve"> «Фатиху» </w:t>
      </w:r>
      <w:r>
        <w:t>лишь в одном</w:t>
      </w:r>
      <w:r>
        <w:rPr>
          <w:rStyle w:val="affb"/>
        </w:rPr>
        <w:t xml:space="preserve"> рак 'ате</w:t>
      </w:r>
      <w:r>
        <w:t xml:space="preserve"> молитв, ссылаясь на абсолютность</w:t>
      </w:r>
      <w:r>
        <w:rPr>
          <w:rStyle w:val="affb"/>
        </w:rPr>
        <w:t xml:space="preserve"> (то есть неограниченность смысла)</w:t>
      </w:r>
      <w:r>
        <w:t xml:space="preserve"> хадиса:</w:t>
      </w:r>
      <w:r>
        <w:rPr>
          <w:rStyle w:val="affc"/>
        </w:rPr>
        <w:t xml:space="preserve"> «Нет молитвы тому, кто не прочел в ней «Открывающую Книгу».</w:t>
      </w:r>
    </w:p>
    <w:p w:rsidR="00722D22" w:rsidRDefault="00D92A95">
      <w:pPr>
        <w:pStyle w:val="130"/>
        <w:shd w:val="clear" w:color="auto" w:fill="auto"/>
        <w:spacing w:before="0" w:after="256" w:line="293" w:lineRule="exact"/>
        <w:ind w:left="240" w:right="660" w:firstLine="180"/>
      </w:pPr>
      <w:r>
        <w:rPr>
          <w:rStyle w:val="affb"/>
        </w:rPr>
        <w:t>Абу Ханифа,</w:t>
      </w:r>
      <w:r>
        <w:t xml:space="preserve"> его сподвижники, Саври, Авза'</w:t>
      </w:r>
      <w:r>
        <w:t xml:space="preserve">и считали, что не обязательно ее чтение, и засчитывается чтение другой суры, основываясь на словах Аллаха: </w:t>
      </w:r>
      <w:r>
        <w:rPr>
          <w:lang w:val="en-US"/>
        </w:rPr>
        <w:t>(</w:t>
      </w:r>
      <w:r>
        <w:rPr>
          <w:vertAlign w:val="superscript"/>
          <w:lang w:val="en-US"/>
        </w:rPr>
        <w:t>&lt;t</w:t>
      </w:r>
      <w:r>
        <w:rPr>
          <w:lang w:val="en-US"/>
        </w:rPr>
        <w:t>-</w:t>
      </w:r>
      <w:r>
        <w:rPr>
          <w:vertAlign w:val="superscript"/>
          <w:lang w:val="en-US"/>
        </w:rPr>
        <w:t>L4</w:t>
      </w:r>
      <w:r>
        <w:rPr>
          <w:lang w:val="en-US"/>
        </w:rPr>
        <w:t xml:space="preserve"> J*^ </w:t>
      </w:r>
      <w:r>
        <w:t xml:space="preserve">" </w:t>
      </w:r>
      <w:r>
        <w:rPr>
          <w:lang w:val="en-US"/>
        </w:rPr>
        <w:t xml:space="preserve">)jf </w:t>
      </w:r>
      <w:r>
        <w:rPr>
          <w:rStyle w:val="affd"/>
        </w:rPr>
        <w:t>«Читайте из него</w:t>
      </w:r>
      <w:r>
        <w:rPr>
          <w:rStyle w:val="affc"/>
        </w:rPr>
        <w:t xml:space="preserve"> (Корана)</w:t>
      </w:r>
      <w:r>
        <w:rPr>
          <w:rStyle w:val="affd"/>
        </w:rPr>
        <w:t xml:space="preserve"> то, что необременительно». </w:t>
      </w:r>
      <w:r>
        <w:t>А лучше всего об этом известно Аллаху.</w:t>
      </w:r>
    </w:p>
    <w:p w:rsidR="00722D22" w:rsidRDefault="00D92A95">
      <w:pPr>
        <w:pStyle w:val="130"/>
        <w:shd w:val="clear" w:color="auto" w:fill="auto"/>
        <w:spacing w:before="0" w:after="240" w:line="274" w:lineRule="exact"/>
        <w:ind w:left="20" w:firstLine="0"/>
        <w:jc w:val="center"/>
      </w:pPr>
      <w:r>
        <w:t>Ибн Маджа</w:t>
      </w:r>
      <w:r>
        <w:rPr>
          <w:rStyle w:val="affb"/>
        </w:rPr>
        <w:t xml:space="preserve"> (№839)</w:t>
      </w:r>
      <w:r>
        <w:t xml:space="preserve"> передал хадис от Абу Са</w:t>
      </w:r>
      <w:r>
        <w:t>'ида</w:t>
      </w:r>
      <w:r>
        <w:rPr>
          <w:rStyle w:val="affb"/>
        </w:rPr>
        <w:t xml:space="preserve"> (аль-Худри) , что пророк, да благословит его Аллах и приветствует, сказал: </w:t>
      </w:r>
      <w:r>
        <w:rPr>
          <w:rStyle w:val="affc"/>
        </w:rPr>
        <w:t>«Нет молитвы для того, кто не прочел в каждом рак 'ате</w:t>
      </w:r>
      <w:r>
        <w:rPr>
          <w:rStyle w:val="affb"/>
        </w:rPr>
        <w:t xml:space="preserve"> (суру) </w:t>
      </w:r>
      <w:r>
        <w:rPr>
          <w:rStyle w:val="affc"/>
        </w:rPr>
        <w:t>«аль-Хамду» и</w:t>
      </w:r>
      <w:r>
        <w:rPr>
          <w:rStyle w:val="affb"/>
        </w:rPr>
        <w:t xml:space="preserve"> (еще)</w:t>
      </w:r>
      <w:r>
        <w:rPr>
          <w:rStyle w:val="affc"/>
        </w:rPr>
        <w:t xml:space="preserve"> одну суру в обязательной или другой молитве». </w:t>
      </w:r>
      <w:r>
        <w:t>Однако есть сильные сомнения в достоверности это</w:t>
      </w:r>
      <w:r>
        <w:t>го хадиса. Все это проверено в книге</w:t>
      </w:r>
      <w:r>
        <w:rPr>
          <w:rStyle w:val="affb"/>
        </w:rPr>
        <w:t xml:space="preserve"> «Ахкам аль-Кабир».</w:t>
      </w:r>
      <w:r>
        <w:t xml:space="preserve"> А лучше всего об этом известно Аллаху.</w:t>
      </w:r>
    </w:p>
    <w:p w:rsidR="00722D22" w:rsidRDefault="00D92A95">
      <w:pPr>
        <w:pStyle w:val="130"/>
        <w:shd w:val="clear" w:color="auto" w:fill="auto"/>
        <w:spacing w:before="0" w:after="275" w:line="274" w:lineRule="exact"/>
        <w:ind w:left="240" w:right="500" w:firstLine="1420"/>
      </w:pPr>
      <w:r>
        <w:t>Обязательно ли чтение</w:t>
      </w:r>
      <w:r>
        <w:rPr>
          <w:rStyle w:val="affc"/>
        </w:rPr>
        <w:t xml:space="preserve"> «Фатихи»</w:t>
      </w:r>
      <w:r>
        <w:t xml:space="preserve"> для стоящего позади имама. Здесь имеется три мнения ученых. </w:t>
      </w:r>
      <w:r>
        <w:rPr>
          <w:rStyle w:val="affb"/>
        </w:rPr>
        <w:t>Первое мнение:</w:t>
      </w:r>
      <w:r>
        <w:t xml:space="preserve"> обязательно ее чтение для него так же, как оно обязател</w:t>
      </w:r>
      <w:r>
        <w:t>ьно и для имама, согласно общности вышеприведенных хадисов.</w:t>
      </w:r>
    </w:p>
    <w:p w:rsidR="00722D22" w:rsidRDefault="00D92A95">
      <w:pPr>
        <w:pStyle w:val="130"/>
        <w:shd w:val="clear" w:color="auto" w:fill="auto"/>
        <w:spacing w:before="0" w:after="212" w:line="230" w:lineRule="exact"/>
        <w:ind w:left="20" w:firstLine="0"/>
        <w:jc w:val="center"/>
      </w:pPr>
      <w:r>
        <w:rPr>
          <w:rStyle w:val="affb"/>
        </w:rPr>
        <w:t>Второе мнение:</w:t>
      </w:r>
      <w:r>
        <w:t xml:space="preserve"> стоящему позади имама вовсе необязательно чтение ни</w:t>
      </w:r>
      <w:r>
        <w:rPr>
          <w:rStyle w:val="affc"/>
        </w:rPr>
        <w:t xml:space="preserve"> «Фатихи», </w:t>
      </w:r>
      <w:r>
        <w:t>ни другой суры, ни в молитве с чтением вслух, ни в молитве с чтением про себя, согласно хадису в</w:t>
      </w:r>
      <w:r>
        <w:rPr>
          <w:rStyle w:val="affe"/>
        </w:rPr>
        <w:t xml:space="preserve"> «Муснаде»</w:t>
      </w:r>
      <w:r>
        <w:t xml:space="preserve"> Имама Ахмада</w:t>
      </w:r>
      <w:r>
        <w:t xml:space="preserve"> ибн Ханбаля</w:t>
      </w:r>
      <w:r>
        <w:rPr>
          <w:rStyle w:val="affe"/>
        </w:rPr>
        <w:t xml:space="preserve"> (3/339)</w:t>
      </w:r>
      <w:r>
        <w:t xml:space="preserve"> от Джабира ибн 'Абдуллаха, </w:t>
      </w:r>
      <w:r>
        <w:rPr>
          <w:rStyle w:val="affe"/>
        </w:rPr>
        <w:t xml:space="preserve">что пророк, да благословит его Аллах и приветствует, сказал: </w:t>
      </w:r>
      <w:r>
        <w:rPr>
          <w:rStyle w:val="afff"/>
        </w:rPr>
        <w:t xml:space="preserve">«У кого есть имам, то чтение имама является его чтением». </w:t>
      </w:r>
      <w:r>
        <w:rPr>
          <w:rStyle w:val="10pt3"/>
        </w:rPr>
        <w:t>Однако в цепочке этого сообщения имеется слабость. Малик</w:t>
      </w:r>
      <w:r>
        <w:rPr>
          <w:rStyle w:val="10pt4"/>
        </w:rPr>
        <w:t xml:space="preserve"> (1/84)</w:t>
      </w:r>
      <w:r>
        <w:rPr>
          <w:rStyle w:val="10pt3"/>
        </w:rPr>
        <w:t xml:space="preserve"> передал его от Вахба ибн Кайсана с собственных слов Джабира. Этот хадис передан различными недостоверными путями, </w:t>
      </w:r>
      <w:r>
        <w:t>а лучше всего об этом известно Аллаху.</w:t>
      </w:r>
    </w:p>
    <w:p w:rsidR="00722D22" w:rsidRDefault="00D92A95">
      <w:pPr>
        <w:pStyle w:val="130"/>
        <w:shd w:val="clear" w:color="auto" w:fill="auto"/>
        <w:spacing w:before="0" w:after="0" w:line="269" w:lineRule="exact"/>
        <w:ind w:left="40" w:firstLine="0"/>
        <w:jc w:val="center"/>
      </w:pPr>
      <w:r>
        <w:rPr>
          <w:rStyle w:val="affe"/>
        </w:rPr>
        <w:t>Третье мнение:</w:t>
      </w:r>
      <w:r>
        <w:t xml:space="preserve"> Чтение для стоящего позади имама обязательно в молитве, с чтением про себя согласно выш</w:t>
      </w:r>
      <w:r>
        <w:t>еприведенным доказательствам, и необязательно с чтением вслух согласно хадису Муслима</w:t>
      </w:r>
      <w:r>
        <w:rPr>
          <w:rStyle w:val="affe"/>
        </w:rPr>
        <w:t xml:space="preserve"> (№404)</w:t>
      </w:r>
      <w:r>
        <w:t xml:space="preserve"> от Абу Мусы аль-Аш'ари, </w:t>
      </w:r>
      <w:r>
        <w:rPr>
          <w:rStyle w:val="affe"/>
        </w:rPr>
        <w:t xml:space="preserve">что посланник Аллаха, да благословит его Аллах и приветствует, сказал: </w:t>
      </w:r>
      <w:r>
        <w:rPr>
          <w:rStyle w:val="afff"/>
        </w:rPr>
        <w:t>«Имам поставлен лишь для следования ему. И если он возвеличит Аллаха</w:t>
      </w:r>
      <w:r>
        <w:rPr>
          <w:rStyle w:val="afff"/>
        </w:rPr>
        <w:t xml:space="preserve">, то возвеличьте и вы. Если он будет читать Коран, то молчите» </w:t>
      </w:r>
      <w:r>
        <w:t xml:space="preserve">и далее упомянута остальная часть хадиса. </w:t>
      </w:r>
      <w:r>
        <w:rPr>
          <w:rStyle w:val="10pt3"/>
        </w:rPr>
        <w:t>Подобным же образом его передали остальные авторы</w:t>
      </w:r>
      <w:r>
        <w:rPr>
          <w:rStyle w:val="10pt4"/>
        </w:rPr>
        <w:t xml:space="preserve"> «Сунанов»:</w:t>
      </w:r>
      <w:r>
        <w:rPr>
          <w:rStyle w:val="10pt3"/>
        </w:rPr>
        <w:t xml:space="preserve"> Абу Давуд</w:t>
      </w:r>
      <w:r>
        <w:rPr>
          <w:rStyle w:val="10pt4"/>
        </w:rPr>
        <w:t xml:space="preserve"> (№973),</w:t>
      </w:r>
      <w:r>
        <w:rPr>
          <w:rStyle w:val="10pt3"/>
        </w:rPr>
        <w:t xml:space="preserve"> Тирмизи, Насаи</w:t>
      </w:r>
      <w:r>
        <w:rPr>
          <w:rStyle w:val="10pt4"/>
        </w:rPr>
        <w:t xml:space="preserve"> (2/142), </w:t>
      </w:r>
      <w:r>
        <w:rPr>
          <w:rStyle w:val="10pt3"/>
        </w:rPr>
        <w:t>Ибн Маджа</w:t>
      </w:r>
      <w:r>
        <w:rPr>
          <w:rStyle w:val="10pt4"/>
        </w:rPr>
        <w:t xml:space="preserve"> (№847)</w:t>
      </w:r>
      <w:r>
        <w:rPr>
          <w:rStyle w:val="10pt3"/>
        </w:rPr>
        <w:t xml:space="preserve"> со слов Абу Хурайры от пророка,</w:t>
      </w:r>
      <w:r>
        <w:rPr>
          <w:rStyle w:val="10pt3"/>
        </w:rPr>
        <w:t xml:space="preserve"> да благословит его Аллах и приветствует, </w:t>
      </w:r>
      <w:r>
        <w:rPr>
          <w:rStyle w:val="affe"/>
        </w:rPr>
        <w:t>что он сказал</w:t>
      </w:r>
      <w:r>
        <w:t>:</w:t>
      </w:r>
      <w:r>
        <w:rPr>
          <w:rStyle w:val="afff"/>
        </w:rPr>
        <w:t xml:space="preserve"> «И если</w:t>
      </w:r>
      <w:r>
        <w:rPr>
          <w:rStyle w:val="affe"/>
        </w:rPr>
        <w:t xml:space="preserve"> (имам)</w:t>
      </w:r>
      <w:r>
        <w:rPr>
          <w:rStyle w:val="afff"/>
        </w:rPr>
        <w:t xml:space="preserve"> читает, то молчите». </w:t>
      </w:r>
      <w:r>
        <w:t>Его достоверным назвал также Муслим ибн аль-Хаджадж. Эти два хадиса свидетельствуют о достоверности этого</w:t>
      </w:r>
      <w:r>
        <w:rPr>
          <w:rStyle w:val="affe"/>
        </w:rPr>
        <w:t xml:space="preserve"> (третьего)</w:t>
      </w:r>
      <w:r>
        <w:t xml:space="preserve"> мнения. Этого мнения придерживался</w:t>
      </w:r>
      <w:r>
        <w:rPr>
          <w:rStyle w:val="affe"/>
        </w:rPr>
        <w:t xml:space="preserve"> Шафии</w:t>
      </w:r>
      <w:r>
        <w:t xml:space="preserve"> в пер</w:t>
      </w:r>
      <w:r>
        <w:t>вом слове, да смилуется над ним Аллах.</w:t>
      </w:r>
    </w:p>
    <w:p w:rsidR="00722D22" w:rsidRDefault="00D92A95">
      <w:pPr>
        <w:pStyle w:val="130"/>
        <w:shd w:val="clear" w:color="auto" w:fill="auto"/>
        <w:spacing w:before="0" w:after="571" w:line="269" w:lineRule="exact"/>
        <w:ind w:left="40" w:firstLine="0"/>
        <w:jc w:val="center"/>
      </w:pPr>
      <w:r>
        <w:t>А лучше всего об этом известно Аллаху. Подобное мнение приведено также от</w:t>
      </w:r>
      <w:r>
        <w:rPr>
          <w:rStyle w:val="affe"/>
        </w:rPr>
        <w:t xml:space="preserve"> Имама Ахмада ибн Ханбаля</w:t>
      </w:r>
      <w:r>
        <w:t xml:space="preserve">, да смилуется над ним Аллах. Целью упоминания этого вопроса здесь было разъяснение особенности суры </w:t>
      </w:r>
      <w:r>
        <w:rPr>
          <w:rStyle w:val="afff"/>
        </w:rPr>
        <w:t>«аль-Фатиха»</w:t>
      </w:r>
      <w:r>
        <w:t xml:space="preserve"> в ее </w:t>
      </w:r>
      <w:r>
        <w:t>отношении к правовым вопросам, которой нет у других сур.</w:t>
      </w:r>
    </w:p>
    <w:p w:rsidR="00722D22" w:rsidRDefault="00D92A95">
      <w:pPr>
        <w:pStyle w:val="44"/>
        <w:shd w:val="clear" w:color="auto" w:fill="auto"/>
        <w:spacing w:before="0" w:after="293" w:line="230" w:lineRule="exact"/>
        <w:ind w:left="40" w:firstLine="0"/>
        <w:jc w:val="center"/>
      </w:pPr>
      <w:r>
        <w:lastRenderedPageBreak/>
        <w:t>Толкование прошения защиты у Аллаха («исти'аза») и его предписания</w:t>
      </w:r>
    </w:p>
    <w:p w:rsidR="00722D22" w:rsidRDefault="00D92A95">
      <w:pPr>
        <w:pStyle w:val="130"/>
        <w:shd w:val="clear" w:color="auto" w:fill="auto"/>
        <w:spacing w:before="0" w:after="216" w:line="230" w:lineRule="exact"/>
        <w:ind w:left="40" w:firstLine="0"/>
        <w:jc w:val="center"/>
      </w:pPr>
      <w:r>
        <w:t>Всевышний Аллах сказал:</w:t>
      </w:r>
    </w:p>
    <w:p w:rsidR="00722D22" w:rsidRDefault="00D92A95">
      <w:pPr>
        <w:pStyle w:val="130"/>
        <w:shd w:val="clear" w:color="auto" w:fill="auto"/>
        <w:tabs>
          <w:tab w:val="left" w:pos="3514"/>
        </w:tabs>
        <w:spacing w:before="0" w:after="0" w:line="288" w:lineRule="exact"/>
        <w:ind w:left="2180" w:right="2500" w:firstLine="1460"/>
      </w:pPr>
      <w:r>
        <w:rPr>
          <w:lang w:val="en-US"/>
        </w:rPr>
        <w:t xml:space="preserve">Oft jijblj uaj*3b ^jj </w:t>
      </w:r>
      <w:r>
        <w:t xml:space="preserve">Л </w:t>
      </w:r>
      <w:r>
        <w:rPr>
          <w:lang w:val="en-US"/>
        </w:rPr>
        <w:t>^olb</w:t>
      </w:r>
      <w:r>
        <w:rPr>
          <w:lang w:val="en-US"/>
        </w:rPr>
        <w:tab/>
        <w:t>4JJL JxjLiII jllajliJ) ^</w:t>
      </w:r>
      <w:r>
        <w:rPr>
          <w:rStyle w:val="9pt1pt"/>
          <w:lang w:val="en-US"/>
        </w:rPr>
        <w:t>a</w:t>
      </w:r>
      <w:r>
        <w:rPr>
          <w:lang w:val="en-US"/>
        </w:rPr>
        <w:t xml:space="preserve"> djC- jL La) j</w:t>
      </w:r>
    </w:p>
    <w:p w:rsidR="00722D22" w:rsidRDefault="00D92A95">
      <w:pPr>
        <w:pStyle w:val="54"/>
        <w:shd w:val="clear" w:color="auto" w:fill="auto"/>
        <w:tabs>
          <w:tab w:val="left" w:pos="2826"/>
        </w:tabs>
        <w:spacing w:before="0" w:after="0" w:line="288" w:lineRule="exact"/>
        <w:ind w:left="940" w:right="1000" w:firstLine="0"/>
        <w:jc w:val="left"/>
      </w:pPr>
      <w:r>
        <w:t>«Прояви снисходительность, вели творить добро, и отвернись от невежд. А если сатана станет наущать тебя, то прибеги к защите Аллаха, ведь Он - Слышащий, Знающий»</w:t>
      </w:r>
      <w:r>
        <w:rPr>
          <w:rStyle w:val="5f0"/>
        </w:rPr>
        <w:t xml:space="preserve"> (Ограды-199-200). </w:t>
      </w:r>
      <w:r>
        <w:rPr>
          <w:rStyle w:val="5f1"/>
          <w:lang w:val="ru"/>
        </w:rPr>
        <w:t xml:space="preserve">Всевышний также сказал: </w:t>
      </w:r>
      <w:r>
        <w:rPr>
          <w:rStyle w:val="5f1"/>
        </w:rPr>
        <w:t>jj^</w:t>
      </w:r>
      <w:r>
        <w:rPr>
          <w:rStyle w:val="5f1"/>
          <w:vertAlign w:val="superscript"/>
        </w:rPr>
        <w:t>1</w:t>
      </w:r>
      <w:r>
        <w:rPr>
          <w:rStyle w:val="5f1"/>
        </w:rPr>
        <w:t xml:space="preserve"> J '^</w:t>
      </w:r>
      <w:r>
        <w:rPr>
          <w:rStyle w:val="5f1"/>
        </w:rPr>
        <w:tab/>
        <w:t xml:space="preserve">tiL Jjfri ljj j jjL-aj Iaj fbS (j^j </w:t>
      </w:r>
      <w:r>
        <w:rPr>
          <w:rStyle w:val="5f1"/>
          <w:vertAlign w:val="superscript"/>
        </w:rPr>
        <w:t>A</w:t>
      </w:r>
      <w:r>
        <w:rPr>
          <w:rStyle w:val="5f1"/>
        </w:rPr>
        <w:t xml:space="preserve"> 'J- </w:t>
      </w:r>
      <w:r>
        <w:rPr>
          <w:rStyle w:val="5f1"/>
        </w:rPr>
        <w:t xml:space="preserve">"ty ju^i </w:t>
      </w:r>
      <w:r>
        <w:rPr>
          <w:rStyle w:val="5-1pt"/>
        </w:rPr>
        <w:t>(J^</w:t>
      </w:r>
    </w:p>
    <w:p w:rsidR="00722D22" w:rsidRDefault="00D92A95">
      <w:pPr>
        <w:pStyle w:val="54"/>
        <w:shd w:val="clear" w:color="auto" w:fill="auto"/>
        <w:spacing w:before="0" w:after="780" w:line="288" w:lineRule="exact"/>
        <w:ind w:left="40" w:firstLine="0"/>
        <w:jc w:val="center"/>
      </w:pPr>
      <w:r>
        <w:t>«Оттолкни зло тем, что лучше. Мы лучше знаем то, что они приписывают. Скажи: «Господи! Я прибегаю к Тебе от наваждений дьяволов. Я прибегаю к Тебе, Господи, дабы они не приближались ко мне»</w:t>
      </w:r>
      <w:r>
        <w:rPr>
          <w:rStyle w:val="5f0"/>
        </w:rPr>
        <w:t xml:space="preserve"> (Верующие-96-98).</w:t>
      </w:r>
    </w:p>
    <w:p w:rsidR="00722D22" w:rsidRDefault="00D92A95">
      <w:pPr>
        <w:pStyle w:val="70"/>
        <w:shd w:val="clear" w:color="auto" w:fill="auto"/>
        <w:tabs>
          <w:tab w:val="left" w:pos="8757"/>
        </w:tabs>
        <w:spacing w:before="0"/>
        <w:ind w:left="40" w:right="340" w:firstLine="3600"/>
      </w:pPr>
      <w:bookmarkStart w:id="9" w:name="bookmark8"/>
      <w:r>
        <w:rPr>
          <w:rStyle w:val="7115pt0pt"/>
        </w:rPr>
        <w:t xml:space="preserve">Всевышний Аллах сказал: </w:t>
      </w:r>
      <w:r>
        <w:t xml:space="preserve">jJ </w:t>
      </w:r>
      <w:r>
        <w:rPr>
          <w:lang w:val="ru"/>
        </w:rPr>
        <w:t xml:space="preserve">й </w:t>
      </w:r>
      <w:r>
        <w:t>ULiL U</w:t>
      </w:r>
      <w:r>
        <w:t xml:space="preserve">j Ijjfua Qjj]) d) </w:t>
      </w:r>
      <w:r>
        <w:rPr>
          <w:lang w:val="ru"/>
        </w:rPr>
        <w:t xml:space="preserve">\аЩ </w:t>
      </w:r>
      <w:r>
        <w:t xml:space="preserve">U j </w:t>
      </w:r>
      <w:r>
        <w:rPr>
          <w:rStyle w:val="70pt"/>
        </w:rPr>
        <w:t>fAA*.</w:t>
      </w:r>
      <w:r>
        <w:t xml:space="preserve"> Iplj </w:t>
      </w:r>
      <w:r>
        <w:rPr>
          <w:rStyle w:val="70pt"/>
        </w:rPr>
        <w:t>AjU</w:t>
      </w:r>
      <w:r>
        <w:t xml:space="preserve"> sjl-Jfr Ajjjj</w:t>
      </w:r>
      <w:r>
        <w:tab/>
      </w:r>
      <w:r>
        <w:rPr>
          <w:lang w:val="ru"/>
        </w:rPr>
        <w:t xml:space="preserve">^Ь </w:t>
      </w:r>
      <w:r>
        <w:t>jij)</w:t>
      </w:r>
      <w:bookmarkEnd w:id="9"/>
    </w:p>
    <w:p w:rsidR="00722D22" w:rsidRDefault="00D92A95">
      <w:pPr>
        <w:pStyle w:val="130"/>
        <w:shd w:val="clear" w:color="auto" w:fill="auto"/>
        <w:tabs>
          <w:tab w:val="left" w:pos="6413"/>
        </w:tabs>
        <w:spacing w:before="0" w:after="0" w:line="288" w:lineRule="exact"/>
        <w:ind w:left="2040" w:firstLine="0"/>
      </w:pPr>
      <w:r>
        <w:rPr>
          <w:lang w:val="en-US"/>
        </w:rPr>
        <w:t>JJ^LUJ) jA AULj JXJLMII JJ jUa^uJ)</w:t>
      </w:r>
      <w:r>
        <w:rPr>
          <w:lang w:val="en-US"/>
        </w:rPr>
        <w:tab/>
        <w:t>JJJ Ujj</w:t>
      </w:r>
      <w:r>
        <w:rPr>
          <w:rStyle w:val="-1pt1"/>
        </w:rPr>
        <w:t xml:space="preserve"> 2a*.</w:t>
      </w:r>
    </w:p>
    <w:p w:rsidR="00722D22" w:rsidRDefault="00D92A95">
      <w:pPr>
        <w:pStyle w:val="54"/>
        <w:shd w:val="clear" w:color="auto" w:fill="auto"/>
        <w:spacing w:before="0" w:after="0" w:line="288" w:lineRule="exact"/>
        <w:ind w:left="40" w:firstLine="0"/>
        <w:jc w:val="center"/>
      </w:pPr>
      <w:r>
        <w:t xml:space="preserve">«Оттолкни зло тем, что лучше, и тогда тот, с кем ты враждуешь, станет для тебя словно близкий любящий родственник. Но не будет это даровано никому, кроме тех, кто проявляет терпение, и не будет это даровано никому, кроме тех, кто обладает великой долей. А </w:t>
      </w:r>
      <w:r>
        <w:t>если коснется тебя наваждение от сатаны, то прибегай к защите Аллаха, ибо Он - Слышащий, Знающий»</w:t>
      </w:r>
      <w:r>
        <w:rPr>
          <w:rStyle w:val="5f0"/>
        </w:rPr>
        <w:t xml:space="preserve"> (Разъяснены-34-36).</w:t>
      </w:r>
    </w:p>
    <w:p w:rsidR="00722D22" w:rsidRDefault="00D92A95">
      <w:pPr>
        <w:pStyle w:val="130"/>
        <w:shd w:val="clear" w:color="auto" w:fill="auto"/>
        <w:tabs>
          <w:tab w:val="left" w:pos="6190"/>
        </w:tabs>
        <w:spacing w:before="0" w:after="0" w:line="274" w:lineRule="exact"/>
        <w:ind w:left="60" w:right="280" w:firstLine="520"/>
      </w:pPr>
      <w:r>
        <w:t>Это три аята, и нет четвертого, подобного им по смыслу. Всевышний Аллах велел обходительно и хорошо относиться к врагу из числа людей, чтобы отвергнуть его характер, который в своей основе является благоприятным по отношению к дружбе и искренним взаимоотно</w:t>
      </w:r>
      <w:r>
        <w:t>шениям. И Аллах велел просить у Него защиты от врага из числа шайтанов, ибо нет другого выхода, поскольку он не принимает ни обходительности, ни хорошего отношения. И</w:t>
      </w:r>
      <w:r>
        <w:rPr>
          <w:rStyle w:val="afff0"/>
        </w:rPr>
        <w:t xml:space="preserve"> (враг из числа шайтанов)</w:t>
      </w:r>
      <w:r>
        <w:t xml:space="preserve"> не желает ничего, кроме гибели потомка Адама из-за его сильной в</w:t>
      </w:r>
      <w:r>
        <w:t xml:space="preserve">ражды к его праотцу Адаму, как сказал Всевышний Аллах: </w:t>
      </w:r>
      <w:r>
        <w:rPr>
          <w:rStyle w:val="afff1"/>
        </w:rPr>
        <w:t>Су £</w:t>
      </w:r>
      <w:r>
        <w:rPr>
          <w:rStyle w:val="afff1"/>
          <w:lang w:val="en-US"/>
        </w:rPr>
        <w:t xml:space="preserve">&gt;i </w:t>
      </w:r>
      <w:r>
        <w:rPr>
          <w:rStyle w:val="-1pt2"/>
        </w:rPr>
        <w:t>Ьь£</w:t>
      </w:r>
      <w:r>
        <w:rPr>
          <w:rStyle w:val="afff1"/>
        </w:rPr>
        <w:t xml:space="preserve"> </w:t>
      </w:r>
      <w:r>
        <w:rPr>
          <w:rStyle w:val="-1pt2"/>
          <w:lang w:val="en-US"/>
        </w:rPr>
        <w:t>jl</w:t>
      </w:r>
      <w:r>
        <w:rPr>
          <w:rStyle w:val="afff1"/>
          <w:lang w:val="en-US"/>
        </w:rPr>
        <w:t xml:space="preserve"> UT^.tl</w:t>
      </w:r>
      <w:r>
        <w:rPr>
          <w:rStyle w:val="afff1"/>
          <w:lang w:val="en-US"/>
        </w:rPr>
        <w:tab/>
        <w:t>U ^J)</w:t>
      </w:r>
    </w:p>
    <w:p w:rsidR="00722D22" w:rsidRDefault="00D92A95">
      <w:pPr>
        <w:pStyle w:val="54"/>
        <w:shd w:val="clear" w:color="auto" w:fill="auto"/>
        <w:spacing w:before="0" w:after="0" w:line="283" w:lineRule="exact"/>
        <w:ind w:left="60" w:firstLine="0"/>
        <w:jc w:val="center"/>
      </w:pPr>
      <w:r>
        <w:t xml:space="preserve">«О сыны Адама! </w:t>
      </w:r>
      <w:r>
        <w:rPr>
          <w:lang w:val="en-US"/>
        </w:rPr>
        <w:t xml:space="preserve">He </w:t>
      </w:r>
      <w:r>
        <w:t>позволяйте сатане совратить вас, подобно тому, как он вывел из Рая ваших родителей»</w:t>
      </w:r>
      <w:r>
        <w:rPr>
          <w:rStyle w:val="5f2"/>
        </w:rPr>
        <w:t xml:space="preserve"> (Ограды-27).</w:t>
      </w:r>
    </w:p>
    <w:p w:rsidR="00722D22" w:rsidRDefault="00D92A95">
      <w:pPr>
        <w:pStyle w:val="54"/>
        <w:shd w:val="clear" w:color="auto" w:fill="auto"/>
        <w:spacing w:before="0" w:after="0" w:line="283" w:lineRule="exact"/>
        <w:ind w:left="260" w:right="500" w:firstLine="3320"/>
        <w:jc w:val="left"/>
      </w:pPr>
      <w:r>
        <w:rPr>
          <w:rStyle w:val="5f3"/>
        </w:rPr>
        <w:t xml:space="preserve">Всевышний также сказал: </w:t>
      </w:r>
      <w:r>
        <w:rPr>
          <w:rStyle w:val="5f3"/>
          <w:lang w:val="en-US"/>
        </w:rPr>
        <w:t>jhtfLuJt LJV^I</w:t>
      </w:r>
      <w:r>
        <w:rPr>
          <w:lang w:val="en-US"/>
        </w:rPr>
        <w:t xml:space="preserve"> </w:t>
      </w:r>
      <w:r>
        <w:t>Су</w:t>
      </w:r>
      <w:r>
        <w:rPr>
          <w:rStyle w:val="5f3"/>
        </w:rPr>
        <w:t xml:space="preserve"> (</w:t>
      </w:r>
      <w:r>
        <w:rPr>
          <w:rStyle w:val="5f3"/>
          <w:lang w:val="en-US"/>
        </w:rPr>
        <w:t>JJJSJJ AJJA J&amp;JJ</w:t>
      </w:r>
      <w:r>
        <w:rPr>
          <w:rStyle w:val="5f3"/>
          <w:lang w:val="en-US"/>
        </w:rPr>
        <w:t xml:space="preserve"> Iaj) IJJC- SJJAJIS jJC. jUajlitl) j) </w:t>
      </w:r>
      <w:r>
        <w:t>«Воистину, сатана является вашим врагом, и относитесь к нему как к врагу. Он зовет свою партию к тому, чтобы они стали обитателями Пламени»</w:t>
      </w:r>
      <w:r>
        <w:rPr>
          <w:rStyle w:val="5f2"/>
        </w:rPr>
        <w:t xml:space="preserve"> (Творец-6).</w:t>
      </w:r>
    </w:p>
    <w:p w:rsidR="00722D22" w:rsidRDefault="00D92A95">
      <w:pPr>
        <w:pStyle w:val="130"/>
        <w:shd w:val="clear" w:color="auto" w:fill="auto"/>
        <w:spacing w:before="0" w:after="0" w:line="283" w:lineRule="exact"/>
        <w:ind w:left="4220" w:firstLine="0"/>
      </w:pPr>
      <w:r>
        <w:t>Аллах сказал:</w:t>
      </w:r>
    </w:p>
    <w:p w:rsidR="00722D22" w:rsidRDefault="00D92A95">
      <w:pPr>
        <w:pStyle w:val="44"/>
        <w:shd w:val="clear" w:color="auto" w:fill="auto"/>
        <w:tabs>
          <w:tab w:val="left" w:pos="3086"/>
        </w:tabs>
        <w:spacing w:before="0" w:after="0" w:line="278" w:lineRule="exact"/>
        <w:ind w:left="1900" w:firstLine="0"/>
      </w:pPr>
      <w:r>
        <w:rPr>
          <w:lang w:val="en-US"/>
        </w:rPr>
        <w:t>U^j</w:t>
      </w:r>
      <w:r>
        <w:rPr>
          <w:lang w:val="en-US"/>
        </w:rPr>
        <w:tab/>
        <w:t xml:space="preserve">Q^i </w:t>
      </w:r>
      <w:r>
        <w:t>^ ^</w:t>
      </w:r>
      <w:r>
        <w:rPr>
          <w:lang w:val="en-US"/>
        </w:rPr>
        <w:t>J cr^J</w:t>
      </w:r>
      <w:r>
        <w:rPr>
          <w:vertAlign w:val="superscript"/>
          <w:lang w:val="en-US"/>
        </w:rPr>
        <w:t>-2</w:t>
      </w:r>
      <w:r>
        <w:rPr>
          <w:lang w:val="en-US"/>
        </w:rPr>
        <w:t xml:space="preserve"> </w:t>
      </w:r>
      <w:r>
        <w:t xml:space="preserve">СУ </w:t>
      </w:r>
      <w:r>
        <w:rPr>
          <w:rStyle w:val="41pt"/>
        </w:rPr>
        <w:t>AjjjJj</w:t>
      </w:r>
      <w:r>
        <w:rPr>
          <w:lang w:val="en-US"/>
        </w:rPr>
        <w:t xml:space="preserve"> AjjJajjSI</w:t>
      </w:r>
    </w:p>
    <w:p w:rsidR="00722D22" w:rsidRDefault="00D92A95">
      <w:pPr>
        <w:pStyle w:val="54"/>
        <w:shd w:val="clear" w:color="auto" w:fill="auto"/>
        <w:spacing w:before="0" w:after="0" w:line="278" w:lineRule="exact"/>
        <w:ind w:left="60" w:firstLine="0"/>
        <w:jc w:val="center"/>
      </w:pPr>
      <w:r>
        <w:t>«Неужели вы признаете его и его потомков своими покровителями и помощниками вместо Меня, тогда как они являются вашими врагами? Плохая это замена для беззаконников!»</w:t>
      </w:r>
      <w:r>
        <w:rPr>
          <w:rStyle w:val="5f2"/>
        </w:rPr>
        <w:t xml:space="preserve"> (Пещера-50.) </w:t>
      </w:r>
      <w:r>
        <w:rPr>
          <w:rStyle w:val="5f3"/>
        </w:rPr>
        <w:t>Воистину, сатана поклялся отцу людей Адаму, мир ему, что он является искренни</w:t>
      </w:r>
      <w:r>
        <w:rPr>
          <w:rStyle w:val="5f3"/>
        </w:rPr>
        <w:t xml:space="preserve">м по отношению к нему, и обманул его, так каково же его обращение с нами? Аллах поведал в Коране что поистине, </w:t>
      </w:r>
      <w:r>
        <w:rPr>
          <w:rStyle w:val="5f4"/>
        </w:rPr>
        <w:t xml:space="preserve">i^ala-^) &lt;ibbc. </w:t>
      </w:r>
      <w:r>
        <w:rPr>
          <w:rStyle w:val="5f4"/>
          <w:lang w:val="ru"/>
        </w:rPr>
        <w:t xml:space="preserve">й\ </w:t>
      </w:r>
      <w:r>
        <w:rPr>
          <w:rStyle w:val="5f4"/>
        </w:rPr>
        <w:t xml:space="preserve">jjLai ^jjjC-13 djjs-i Jli </w:t>
      </w:r>
      <w:r>
        <w:t>«он</w:t>
      </w:r>
      <w:r>
        <w:rPr>
          <w:rStyle w:val="5f4"/>
          <w:lang w:val="ru"/>
        </w:rPr>
        <w:t xml:space="preserve"> (иблис)</w:t>
      </w:r>
      <w:r>
        <w:t xml:space="preserve"> сказал: «Клянусь Твоим могуществом! Я совращу их всех, кроме Твоих избранных</w:t>
      </w:r>
      <w:r>
        <w:rPr>
          <w:rStyle w:val="5f4"/>
          <w:lang w:val="ru"/>
        </w:rPr>
        <w:t xml:space="preserve"> (или искрен</w:t>
      </w:r>
      <w:r>
        <w:rPr>
          <w:rStyle w:val="5f4"/>
          <w:lang w:val="ru"/>
        </w:rPr>
        <w:t>них)</w:t>
      </w:r>
      <w:r>
        <w:t xml:space="preserve"> рабов»</w:t>
      </w:r>
      <w:r>
        <w:rPr>
          <w:rStyle w:val="5f2"/>
        </w:rPr>
        <w:t xml:space="preserve"> (Сад-82-83).</w:t>
      </w:r>
    </w:p>
    <w:p w:rsidR="00722D22" w:rsidRDefault="00D92A95">
      <w:pPr>
        <w:pStyle w:val="54"/>
        <w:shd w:val="clear" w:color="auto" w:fill="auto"/>
        <w:tabs>
          <w:tab w:val="left" w:pos="5734"/>
          <w:tab w:val="left" w:pos="8614"/>
        </w:tabs>
        <w:spacing w:before="0" w:after="0" w:line="278" w:lineRule="exact"/>
        <w:ind w:left="60" w:right="280" w:firstLine="3520"/>
        <w:jc w:val="left"/>
      </w:pPr>
      <w:r>
        <w:rPr>
          <w:rStyle w:val="5f3"/>
        </w:rPr>
        <w:t xml:space="preserve">Всевышний Аллах сказал: </w:t>
      </w:r>
      <w:r>
        <w:rPr>
          <w:lang w:val="en-US"/>
        </w:rPr>
        <w:t xml:space="preserve">OjBjjj ^jj </w:t>
      </w:r>
      <w:r>
        <w:rPr>
          <w:rStyle w:val="5-1pt0"/>
        </w:rPr>
        <w:t xml:space="preserve">Jfcj </w:t>
      </w:r>
      <w:r>
        <w:rPr>
          <w:rStyle w:val="5-1pt0"/>
          <w:lang w:val="ru"/>
        </w:rPr>
        <w:t>(</w:t>
      </w:r>
      <w:r>
        <w:rPr>
          <w:rStyle w:val="5-1pt0"/>
        </w:rPr>
        <w:t>j!</w:t>
      </w:r>
      <w:r>
        <w:rPr>
          <w:rStyle w:val="5Gungsuh6pt"/>
          <w:lang w:val="en-US"/>
        </w:rPr>
        <w:t>A</w:t>
      </w:r>
      <w:r>
        <w:rPr>
          <w:lang w:val="en-US"/>
        </w:rPr>
        <w:t xml:space="preserve">\ qjU) </w:t>
      </w:r>
      <w:r>
        <w:rPr>
          <w:rStyle w:val="5-1pt0"/>
        </w:rPr>
        <w:t xml:space="preserve">tjs, ^jlLlui QJ^ </w:t>
      </w:r>
      <w:r>
        <w:rPr>
          <w:rStyle w:val="5-1pt0"/>
          <w:lang w:val="ru"/>
        </w:rPr>
        <w:t>Щ</w:t>
      </w:r>
      <w:r>
        <w:rPr>
          <w:rStyle w:val="5-1pt0"/>
          <w:lang w:val="ru"/>
        </w:rPr>
        <w:tab/>
      </w:r>
      <w:r>
        <w:rPr>
          <w:rStyle w:val="5-1pt0"/>
        </w:rPr>
        <w:t xml:space="preserve">jlk^l </w:t>
      </w:r>
      <w:r>
        <w:rPr>
          <w:rStyle w:val="5-1pt1"/>
          <w:lang w:val="ru"/>
        </w:rPr>
        <w:t>°СУ</w:t>
      </w:r>
      <w:r>
        <w:t xml:space="preserve"> </w:t>
      </w:r>
      <w:r>
        <w:rPr>
          <w:lang w:val="en-US"/>
        </w:rPr>
        <w:t>JsuLill</w:t>
      </w:r>
      <w:r>
        <w:rPr>
          <w:lang w:val="en-US"/>
        </w:rPr>
        <w:tab/>
        <w:t>hljS IJll</w:t>
      </w:r>
    </w:p>
    <w:p w:rsidR="00722D22" w:rsidRDefault="00D92A95">
      <w:pPr>
        <w:pStyle w:val="130"/>
        <w:shd w:val="clear" w:color="auto" w:fill="auto"/>
        <w:tabs>
          <w:tab w:val="left" w:pos="6139"/>
        </w:tabs>
        <w:spacing w:before="0" w:after="18" w:line="230" w:lineRule="exact"/>
        <w:ind w:left="2400" w:firstLine="0"/>
      </w:pPr>
      <w:r>
        <w:rPr>
          <w:lang w:val="en-US"/>
        </w:rPr>
        <w:t>C</w:t>
      </w:r>
      <w:r>
        <w:rPr>
          <w:rStyle w:val="9pt1pt0"/>
        </w:rPr>
        <w:t>jj</w:t>
      </w:r>
      <w:r>
        <w:rPr>
          <w:lang w:val="en-US"/>
        </w:rPr>
        <w:t>&amp;</w:t>
      </w:r>
      <w:r>
        <w:rPr>
          <w:rStyle w:val="9pt1pt0"/>
        </w:rPr>
        <w:t>j</w:t>
      </w:r>
      <w:r>
        <w:rPr>
          <w:lang w:val="en-US"/>
        </w:rPr>
        <w:t>&amp;</w:t>
      </w:r>
      <w:r>
        <w:rPr>
          <w:rStyle w:val="9pt1pt0"/>
        </w:rPr>
        <w:t>a</w:t>
      </w:r>
      <w:r>
        <w:rPr>
          <w:lang w:val="en-US"/>
        </w:rPr>
        <w:t xml:space="preserve"> Aj 'pA (jjj])j AjjljbL (jjj])</w:t>
      </w:r>
      <w:r>
        <w:rPr>
          <w:lang w:val="en-US"/>
        </w:rPr>
        <w:tab/>
        <w:t>AjUalui Laj)</w:t>
      </w:r>
    </w:p>
    <w:p w:rsidR="00722D22" w:rsidRDefault="00D92A95">
      <w:pPr>
        <w:pStyle w:val="54"/>
        <w:shd w:val="clear" w:color="auto" w:fill="auto"/>
        <w:spacing w:before="0" w:after="244"/>
        <w:ind w:left="60" w:firstLine="0"/>
        <w:jc w:val="center"/>
      </w:pPr>
      <w:r>
        <w:t>«Когда ты читаешь Коран, то ищи защиты от изгнанного и побиваемого сатаны у Аллаха</w:t>
      </w:r>
      <w:r>
        <w:t>. Воистину, он не властен над теми, которые уверовали и уповают только на своего Господа. Ему подвластны только те, которые считают его</w:t>
      </w:r>
      <w:r>
        <w:rPr>
          <w:rStyle w:val="5f4"/>
          <w:lang w:val="ru"/>
        </w:rPr>
        <w:t xml:space="preserve"> (сатану)</w:t>
      </w:r>
      <w:r>
        <w:t xml:space="preserve"> своим помощником и покровителем и которые приобщают к Нему сотоварищей»</w:t>
      </w:r>
      <w:r>
        <w:rPr>
          <w:rStyle w:val="5f2"/>
        </w:rPr>
        <w:t xml:space="preserve"> (16:98-100).</w:t>
      </w:r>
    </w:p>
    <w:p w:rsidR="00722D22" w:rsidRDefault="00D92A95">
      <w:pPr>
        <w:pStyle w:val="130"/>
        <w:shd w:val="clear" w:color="auto" w:fill="auto"/>
        <w:spacing w:before="0" w:after="0" w:line="269" w:lineRule="exact"/>
        <w:ind w:left="60" w:firstLine="0"/>
        <w:jc w:val="center"/>
      </w:pPr>
      <w:r>
        <w:lastRenderedPageBreak/>
        <w:t>Большинство ученых считает, что прошение защиты у Аллаха осуществляется перед чтением Корана для того, чтобы оттолкнуть наваждение сатаны. Они считают, что смысл аята</w:t>
      </w:r>
      <w:r>
        <w:rPr>
          <w:rStyle w:val="afff0"/>
        </w:rPr>
        <w:t xml:space="preserve"> (Пчелы-98)</w:t>
      </w:r>
      <w:r>
        <w:rPr>
          <w:rStyle w:val="afff1"/>
        </w:rPr>
        <w:t xml:space="preserve"> «когда ты прочтешь Коран, то ищи защиты от изгнанного и побиваемо</w:t>
      </w:r>
      <w:r>
        <w:rPr>
          <w:rStyle w:val="afff1"/>
        </w:rPr>
        <w:softHyphen/>
        <w:t xml:space="preserve">го сатаны у </w:t>
      </w:r>
      <w:r>
        <w:rPr>
          <w:rStyle w:val="afff1"/>
        </w:rPr>
        <w:t>Аллаха»</w:t>
      </w:r>
      <w:r>
        <w:t xml:space="preserve"> следующий:</w:t>
      </w:r>
      <w:r>
        <w:rPr>
          <w:rStyle w:val="afff2"/>
        </w:rPr>
        <w:t xml:space="preserve"> «Если ты собираешься прочесть Коран».</w:t>
      </w:r>
      <w:r>
        <w:t xml:space="preserve"> Это подобно словам Аллаха:</w:t>
      </w:r>
      <w:r>
        <w:rPr>
          <w:rStyle w:val="afff1"/>
        </w:rPr>
        <w:t xml:space="preserve"> «Если вы встанете на молитву, то вымойте лица и руки...»,</w:t>
      </w:r>
      <w:r>
        <w:t xml:space="preserve"> то есть</w:t>
      </w:r>
      <w:r>
        <w:rPr>
          <w:rStyle w:val="afff2"/>
        </w:rPr>
        <w:t xml:space="preserve"> «если вы желаете встать на молитву». </w:t>
      </w:r>
      <w:r>
        <w:t>Доказательством этому служат хадисы на эту тему от посланника Аллаха,</w:t>
      </w:r>
      <w:r>
        <w:t xml:space="preserve"> да благословит его Аллах и приветствует. </w:t>
      </w:r>
      <w:r>
        <w:rPr>
          <w:rStyle w:val="10pt5"/>
        </w:rPr>
        <w:t>Имам Ахмад ибн Ханбаль,</w:t>
      </w:r>
      <w:r>
        <w:rPr>
          <w:rStyle w:val="10pt6"/>
        </w:rPr>
        <w:t xml:space="preserve"> да смилуется над ним Аллах, передал</w:t>
      </w:r>
      <w:r>
        <w:rPr>
          <w:rStyle w:val="10pt5"/>
        </w:rPr>
        <w:t xml:space="preserve"> («Муснад» 3/50)</w:t>
      </w:r>
      <w:r>
        <w:rPr>
          <w:rStyle w:val="10pt6"/>
        </w:rPr>
        <w:t xml:space="preserve"> от Абу Са'ида аль-Худри, </w:t>
      </w:r>
      <w:r>
        <w:t>что когда посланник Аллаха, да благословит его Аллах и приветствует, начинал молитву ночью, он возвеличивал Аллах</w:t>
      </w:r>
      <w:r>
        <w:t xml:space="preserve">а, произносил: </w:t>
      </w:r>
      <w:r>
        <w:rPr>
          <w:rStyle w:val="afff2"/>
        </w:rPr>
        <w:t>«Слава Тебе, о Аллах, и хвала Тебе; благословенно имя Твое, превыше всего величие Твое и нет божества, кроме Тебя»,</w:t>
      </w:r>
      <w:r>
        <w:t xml:space="preserve"> затем:</w:t>
      </w:r>
      <w:r>
        <w:rPr>
          <w:rStyle w:val="afff2"/>
        </w:rPr>
        <w:t xml:space="preserve"> «Нет божества, кроме Аллаха»</w:t>
      </w:r>
      <w:r>
        <w:t xml:space="preserve"> трижды.</w:t>
      </w:r>
    </w:p>
    <w:p w:rsidR="00722D22" w:rsidRDefault="00D92A95">
      <w:pPr>
        <w:pStyle w:val="44"/>
        <w:shd w:val="clear" w:color="auto" w:fill="auto"/>
        <w:spacing w:before="0" w:after="0" w:line="269" w:lineRule="exact"/>
        <w:ind w:left="60" w:firstLine="0"/>
        <w:jc w:val="center"/>
        <w:sectPr w:rsidR="00722D22">
          <w:footerReference w:type="even" r:id="rId16"/>
          <w:footerReference w:type="default" r:id="rId17"/>
          <w:type w:val="continuous"/>
          <w:pgSz w:w="16837" w:h="23810"/>
          <w:pgMar w:top="4541" w:right="3758" w:bottom="4689" w:left="2903" w:header="0" w:footer="3" w:gutter="0"/>
          <w:cols w:space="720"/>
          <w:noEndnote/>
          <w:titlePg/>
          <w:docGrid w:linePitch="360"/>
        </w:sectPr>
      </w:pPr>
      <w:r>
        <w:t>"</w:t>
      </w:r>
      <w:r>
        <w:t>Я ищу защиты у Всеслышащего и Всеведущего Аллаха от побиваемого камнями сатаны и его козней: гибели, высокомерия и стихов" (Аъуузу биЛляяхис-Самииъиль 'Алиими минаш-шайтаанир-раджиими мин хамзихи ва нафхихи ва нафсихи).</w:t>
      </w:r>
    </w:p>
    <w:p w:rsidR="00722D22" w:rsidRDefault="00D92A95">
      <w:pPr>
        <w:pStyle w:val="33"/>
        <w:shd w:val="clear" w:color="auto" w:fill="auto"/>
        <w:spacing w:before="0" w:after="240" w:line="254" w:lineRule="exact"/>
        <w:ind w:left="80"/>
        <w:jc w:val="center"/>
      </w:pPr>
      <w:r>
        <w:lastRenderedPageBreak/>
        <w:t>Его передали четыре автора</w:t>
      </w:r>
      <w:r>
        <w:rPr>
          <w:rStyle w:val="3a"/>
        </w:rPr>
        <w:t xml:space="preserve"> «Сунанов»</w:t>
      </w:r>
      <w:r>
        <w:rPr>
          <w:rStyle w:val="3a"/>
        </w:rPr>
        <w:t>:</w:t>
      </w:r>
      <w:r>
        <w:t xml:space="preserve"> Абу Давуд</w:t>
      </w:r>
      <w:r>
        <w:rPr>
          <w:rStyle w:val="3a"/>
        </w:rPr>
        <w:t xml:space="preserve"> (№775),</w:t>
      </w:r>
      <w:r>
        <w:t xml:space="preserve"> Тирмизи</w:t>
      </w:r>
      <w:r>
        <w:rPr>
          <w:rStyle w:val="3a"/>
        </w:rPr>
        <w:t xml:space="preserve"> (№242),</w:t>
      </w:r>
      <w:r>
        <w:t xml:space="preserve"> Насаи</w:t>
      </w:r>
      <w:r>
        <w:rPr>
          <w:rStyle w:val="3a"/>
        </w:rPr>
        <w:t xml:space="preserve"> (1/132),</w:t>
      </w:r>
      <w:r>
        <w:t xml:space="preserve"> Ибн Маджа </w:t>
      </w:r>
      <w:r>
        <w:rPr>
          <w:rStyle w:val="3a"/>
        </w:rPr>
        <w:t>(№804),</w:t>
      </w:r>
      <w:r>
        <w:t xml:space="preserve"> и Тирмизи сказал, что это самое известное</w:t>
      </w:r>
      <w:r>
        <w:rPr>
          <w:rStyle w:val="3a"/>
        </w:rPr>
        <w:t xml:space="preserve"> (предание)</w:t>
      </w:r>
      <w:r>
        <w:t xml:space="preserve"> на эту тему. В хадисе Абу Давуда</w:t>
      </w:r>
      <w:r>
        <w:rPr>
          <w:rStyle w:val="3a"/>
        </w:rPr>
        <w:t xml:space="preserve"> (№764) </w:t>
      </w:r>
      <w:r>
        <w:t>и Ибн Маджи</w:t>
      </w:r>
      <w:r>
        <w:rPr>
          <w:rStyle w:val="3a"/>
        </w:rPr>
        <w:t xml:space="preserve"> (№807)</w:t>
      </w:r>
      <w:r>
        <w:t xml:space="preserve"> от Джубайра ибн Мут'ыма также передано: </w:t>
      </w:r>
      <w:r>
        <w:rPr>
          <w:rStyle w:val="3115ptf"/>
        </w:rPr>
        <w:t>«О Аллах, я ищу защиты у Тебя от по</w:t>
      </w:r>
      <w:r>
        <w:rPr>
          <w:rStyle w:val="3115ptf"/>
        </w:rPr>
        <w:t xml:space="preserve">биваемого камнями сатаны и его козней: гибели, высокомерия и стихов» (Аллахумма иннии а 'уузу бика минаш-шайтаанир-раджиими ва хамзихи ва нафхихи ва нафсихи). </w:t>
      </w:r>
      <w:r>
        <w:rPr>
          <w:rStyle w:val="3115ptf0"/>
        </w:rPr>
        <w:t>Последние слова в этом хадисе:</w:t>
      </w:r>
      <w:r>
        <w:rPr>
          <w:rStyle w:val="3115ptf"/>
        </w:rPr>
        <w:t xml:space="preserve"> «хамз, нафх и нафс» </w:t>
      </w:r>
      <w:r>
        <w:rPr>
          <w:rStyle w:val="3115ptf0"/>
        </w:rPr>
        <w:t>' Амр прокомментировал, как:</w:t>
      </w:r>
      <w:r>
        <w:rPr>
          <w:rStyle w:val="3115ptf"/>
        </w:rPr>
        <w:t xml:space="preserve"> «гибель, высокоме</w:t>
      </w:r>
      <w:r>
        <w:rPr>
          <w:rStyle w:val="3115ptf"/>
        </w:rPr>
        <w:t xml:space="preserve">рие и стихи». </w:t>
      </w:r>
      <w:r>
        <w:t>Такое же прошение защиты у Аллаха было передано от пророка, да благословит его Аллах и приветствует, в хадисе Ибн Мас'уда у Ибн Маджи</w:t>
      </w:r>
      <w:r>
        <w:rPr>
          <w:rStyle w:val="3a"/>
        </w:rPr>
        <w:t xml:space="preserve"> (№808)</w:t>
      </w:r>
      <w:r>
        <w:t xml:space="preserve"> с таким же объяснением последних слов.</w:t>
      </w:r>
    </w:p>
    <w:p w:rsidR="00722D22" w:rsidRDefault="00D92A95">
      <w:pPr>
        <w:pStyle w:val="33"/>
        <w:shd w:val="clear" w:color="auto" w:fill="auto"/>
        <w:spacing w:before="0" w:line="254" w:lineRule="exact"/>
        <w:ind w:left="80"/>
        <w:jc w:val="center"/>
      </w:pPr>
      <w:r>
        <w:t>Имам Ахмад</w:t>
      </w:r>
      <w:r>
        <w:rPr>
          <w:rStyle w:val="3a"/>
        </w:rPr>
        <w:t xml:space="preserve"> (5/253)</w:t>
      </w:r>
      <w:r>
        <w:t xml:space="preserve"> передал от Абу Умамы аль-Бахили, </w:t>
      </w:r>
      <w:r>
        <w:rPr>
          <w:rStyle w:val="3115ptf0"/>
        </w:rPr>
        <w:t>что пророк</w:t>
      </w:r>
      <w:r>
        <w:rPr>
          <w:rStyle w:val="3115ptf0"/>
        </w:rPr>
        <w:t>, да благословит его Аллах и приветствует, в молитве после мольбы, открывающей молитву, читал:</w:t>
      </w:r>
      <w:r>
        <w:rPr>
          <w:rStyle w:val="3115ptf"/>
        </w:rPr>
        <w:t xml:space="preserve"> «Аъуузу биЛляяхис-Самииъилъ 'Алиими минаш- шайтаанир-раджиими мин хамзихи ва нафхихи ва нафсихи». </w:t>
      </w:r>
      <w:r>
        <w:t>Хафиз Абу Иа'ла Ахмад ибн 'Али ибн аль-Мусанна аль-Маусули в св</w:t>
      </w:r>
      <w:r>
        <w:t xml:space="preserve">оем «Муснаде» передал от Убаййа ибн Ка'ба, </w:t>
      </w:r>
      <w:r>
        <w:rPr>
          <w:rStyle w:val="3115ptf1"/>
        </w:rPr>
        <w:t>что двое мужчин подрались в присутствии пророка, да благословит его Аллах и приветст</w:t>
      </w:r>
      <w:r>
        <w:rPr>
          <w:rStyle w:val="3115ptf1"/>
        </w:rPr>
        <w:softHyphen/>
        <w:t>вует, и нос у одного покраснел из-за гнева. Тогда посланник Аллаха, да благословит его Аллах и приветствует, сказал:</w:t>
      </w:r>
      <w:r>
        <w:rPr>
          <w:rStyle w:val="3115ptf"/>
        </w:rPr>
        <w:t xml:space="preserve"> «Поистине, </w:t>
      </w:r>
      <w:r>
        <w:rPr>
          <w:rStyle w:val="3115ptf"/>
        </w:rPr>
        <w:t xml:space="preserve">я знаю кое-что, и если он произнесет это, тот (гнев), который у него обнаруживается, пройдет: «А 'уу зу биЛляхи минаш-шайтаанир-раджиим». </w:t>
      </w:r>
      <w:r>
        <w:t>Таким же образом его передал Насаи в «аль-Иавм вал-ляйля»</w:t>
      </w:r>
      <w:r>
        <w:rPr>
          <w:rStyle w:val="3a"/>
        </w:rPr>
        <w:t xml:space="preserve"> (№391)</w:t>
      </w:r>
      <w:r>
        <w:t xml:space="preserve"> другой цепочкой от Убаййа ибн Ка'ба. Этот хадис также</w:t>
      </w:r>
      <w:r>
        <w:t xml:space="preserve"> передали Ахмад</w:t>
      </w:r>
      <w:r>
        <w:rPr>
          <w:rStyle w:val="3a"/>
        </w:rPr>
        <w:t xml:space="preserve"> (5/240),</w:t>
      </w:r>
      <w:r>
        <w:t xml:space="preserve"> Абу Давуд</w:t>
      </w:r>
      <w:r>
        <w:rPr>
          <w:rStyle w:val="3a"/>
        </w:rPr>
        <w:t xml:space="preserve"> (№4780),</w:t>
      </w:r>
      <w:r>
        <w:t xml:space="preserve"> Тирмизи</w:t>
      </w:r>
      <w:r>
        <w:rPr>
          <w:rStyle w:val="3a"/>
        </w:rPr>
        <w:t xml:space="preserve"> (№3452),</w:t>
      </w:r>
      <w:r>
        <w:t xml:space="preserve"> Насаи в</w:t>
      </w:r>
      <w:r>
        <w:rPr>
          <w:rStyle w:val="3a"/>
        </w:rPr>
        <w:t xml:space="preserve"> «Алъ-йаем вал-ляйля» (№389, 390)</w:t>
      </w:r>
      <w:r>
        <w:t xml:space="preserve"> от Му'аза ибн Джабаля, да будет доволен им Аллах с выражением: </w:t>
      </w:r>
      <w:r>
        <w:rPr>
          <w:rStyle w:val="3115ptf"/>
        </w:rPr>
        <w:t xml:space="preserve">«Аллахумма иннии а'уузу бика минаш-шайтаанир-раджиим». </w:t>
      </w:r>
      <w:r>
        <w:t>Данный текст принадлежит Абу Давуду.</w:t>
      </w:r>
      <w:r>
        <w:t xml:space="preserve"> Тирмизи сказал, что это сообщение является отосланным, ибо 'Абдуррахман ибн Абу Лайла не слышал хадисов от Му'аза ибн Джабаля.</w:t>
      </w:r>
      <w:r>
        <w:rPr>
          <w:rStyle w:val="3a"/>
        </w:rPr>
        <w:t xml:space="preserve"> Я (Ибну Касир)</w:t>
      </w:r>
      <w:r>
        <w:t xml:space="preserve"> говорю: ' Абдуррах- ман ибн Абу Лайла слышал сообщение от Убаййа ибн Ка'ба в предыдущем хадисе</w:t>
      </w:r>
      <w:r>
        <w:rPr>
          <w:rStyle w:val="3a"/>
        </w:rPr>
        <w:t xml:space="preserve"> («Муснад»</w:t>
      </w:r>
      <w:r>
        <w:t xml:space="preserve"> Абу Иа'</w:t>
      </w:r>
      <w:r>
        <w:t>лы), и этот хадис достиг его от Му'аза ибн Джабаля. Ибо этому событию свидетелем был не один сподвижник.</w:t>
      </w:r>
    </w:p>
    <w:p w:rsidR="00722D22" w:rsidRDefault="00D92A95">
      <w:pPr>
        <w:pStyle w:val="33"/>
        <w:shd w:val="clear" w:color="auto" w:fill="auto"/>
        <w:spacing w:before="0" w:line="254" w:lineRule="exact"/>
        <w:ind w:left="80"/>
        <w:jc w:val="center"/>
      </w:pPr>
      <w:r>
        <w:rPr>
          <w:rStyle w:val="3115ptf0"/>
        </w:rPr>
        <w:t>Бухари</w:t>
      </w:r>
      <w:r>
        <w:rPr>
          <w:rStyle w:val="3115ptf1"/>
        </w:rPr>
        <w:t xml:space="preserve"> (№6115)</w:t>
      </w:r>
      <w:r>
        <w:rPr>
          <w:rStyle w:val="3115ptf0"/>
        </w:rPr>
        <w:t xml:space="preserve"> передал это событие от Сулеймана ибн Сарода с текстом: </w:t>
      </w:r>
      <w:r>
        <w:rPr>
          <w:rStyle w:val="3115ptf"/>
        </w:rPr>
        <w:t>«А'уузу биЛляхи минаш-шайтаанир-раджиим».</w:t>
      </w:r>
      <w:r>
        <w:t xml:space="preserve"> Его передал также Муслим</w:t>
      </w:r>
      <w:r>
        <w:rPr>
          <w:rStyle w:val="39pt1pt"/>
        </w:rPr>
        <w:t xml:space="preserve"> (№2610), </w:t>
      </w:r>
      <w:r>
        <w:t>Абу Д</w:t>
      </w:r>
      <w:r>
        <w:t>авуд</w:t>
      </w:r>
      <w:r>
        <w:rPr>
          <w:rStyle w:val="3a"/>
        </w:rPr>
        <w:t xml:space="preserve"> (№4781),</w:t>
      </w:r>
      <w:r>
        <w:t xml:space="preserve"> Насаи</w:t>
      </w:r>
      <w:r>
        <w:rPr>
          <w:rStyle w:val="3a"/>
        </w:rPr>
        <w:t xml:space="preserve"> («'Амалъ» №392),</w:t>
      </w:r>
      <w:r>
        <w:t xml:space="preserve"> различными путями через аль-'Амаша от Сулеймана ибн Сарода.</w:t>
      </w:r>
    </w:p>
    <w:p w:rsidR="00722D22" w:rsidRDefault="00D92A95">
      <w:pPr>
        <w:pStyle w:val="130"/>
        <w:shd w:val="clear" w:color="auto" w:fill="auto"/>
        <w:spacing w:before="0" w:after="225" w:line="254" w:lineRule="exact"/>
        <w:ind w:left="80" w:firstLine="0"/>
        <w:jc w:val="center"/>
      </w:pPr>
      <w:r>
        <w:t>Поистине, о прошении защиты у Аллаха от сатаны приведено много хадисов, упоминание которых здесь будет очень долгим, и место им - в книгах о поминаниях и досто</w:t>
      </w:r>
      <w:r>
        <w:t>инствах деяний.</w:t>
      </w:r>
    </w:p>
    <w:p w:rsidR="00722D22" w:rsidRDefault="00D92A95">
      <w:pPr>
        <w:pStyle w:val="130"/>
        <w:shd w:val="clear" w:color="auto" w:fill="auto"/>
        <w:spacing w:before="0" w:after="240" w:line="274" w:lineRule="exact"/>
        <w:ind w:left="80" w:firstLine="0"/>
        <w:jc w:val="center"/>
      </w:pPr>
      <w:r>
        <w:t>Ибн Джарир передал от Ибн 'Аббаса, что первым было ниспослано веление просить защиты у Аллаха, затем</w:t>
      </w:r>
      <w:r>
        <w:rPr>
          <w:rStyle w:val="afff3"/>
        </w:rPr>
        <w:t xml:space="preserve"> «басмала»,</w:t>
      </w:r>
      <w:r>
        <w:t xml:space="preserve"> а затем первый аят суры</w:t>
      </w:r>
      <w:r>
        <w:rPr>
          <w:rStyle w:val="afff4"/>
        </w:rPr>
        <w:t xml:space="preserve"> «Сгусток».</w:t>
      </w:r>
      <w:r>
        <w:t xml:space="preserve"> Однако это - малоизвестное сообщение. Мы упомянули его для того, чтобы ознакомить с ним, ибо </w:t>
      </w:r>
      <w:r>
        <w:t>в его цепочке передатчиков есть слабость и оборванность. А лучше всего об этом известно Аллаху.</w:t>
      </w:r>
    </w:p>
    <w:p w:rsidR="00722D22" w:rsidRDefault="00D92A95">
      <w:pPr>
        <w:pStyle w:val="130"/>
        <w:shd w:val="clear" w:color="auto" w:fill="auto"/>
        <w:spacing w:before="0" w:after="0" w:line="274" w:lineRule="exact"/>
        <w:ind w:left="80" w:firstLine="0"/>
        <w:jc w:val="center"/>
      </w:pPr>
      <w:r>
        <w:t>Большинство ученых считало прошение защиты у Аллаха от сатаны</w:t>
      </w:r>
      <w:r>
        <w:rPr>
          <w:rStyle w:val="afff4"/>
        </w:rPr>
        <w:t xml:space="preserve"> (перед чтением Корана)</w:t>
      </w:r>
      <w:r>
        <w:t xml:space="preserve"> не обязательным действием, (оставивший которое становился бы грешником), а желательным. Ар-Рази передал, что 'Ата ибн Абу Рабах считал это действие обязательным в молитве и вне ее перед чтением Корана.</w:t>
      </w:r>
      <w:r>
        <w:rPr>
          <w:rStyle w:val="afff4"/>
        </w:rPr>
        <w:t xml:space="preserve"> (Ар-Рази)</w:t>
      </w:r>
      <w:r>
        <w:t xml:space="preserve"> сказал:</w:t>
      </w:r>
      <w:r>
        <w:rPr>
          <w:rStyle w:val="afff4"/>
        </w:rPr>
        <w:t xml:space="preserve"> «Ибн Сийрин сказал: «Если человек с</w:t>
      </w:r>
      <w:r>
        <w:rPr>
          <w:rStyle w:val="afff4"/>
        </w:rPr>
        <w:t>овершит прошение один раз в жизни, этого достаточно для выполнения этого обязательства».</w:t>
      </w:r>
      <w:r>
        <w:t xml:space="preserve"> Ар-Рази привел в доказательство словам ' Аты явный смысл аята:</w:t>
      </w:r>
      <w:r>
        <w:rPr>
          <w:rStyle w:val="afff3"/>
        </w:rPr>
        <w:t xml:space="preserve"> «Проси защиты»,</w:t>
      </w:r>
      <w:r>
        <w:t xml:space="preserve"> а это - веление, из которого вытекает его обязательность. Кроме того, пророк, да благосл</w:t>
      </w:r>
      <w:r>
        <w:t>овит его Аллах и приветствует, постоянно выполнял это действие. Помимо того, это действие отражает зло сатаны. То, без чего обязательное действие не будет полным, также является обязательным. Кроме того, прошение защиты является более осторожным действи</w:t>
      </w:r>
      <w:r>
        <w:softHyphen/>
        <w:t>ем</w:t>
      </w:r>
      <w:r>
        <w:t xml:space="preserve"> и одним из путей, ведущих к обязательному действию. Кое-кто сказал, что это было</w:t>
      </w:r>
    </w:p>
    <w:p w:rsidR="00722D22" w:rsidRDefault="00D92A95">
      <w:pPr>
        <w:pStyle w:val="82"/>
        <w:shd w:val="clear" w:color="auto" w:fill="auto"/>
        <w:ind w:left="5140"/>
      </w:pPr>
      <w:r>
        <w:t>21</w:t>
      </w:r>
    </w:p>
    <w:p w:rsidR="00722D22" w:rsidRDefault="00D92A95">
      <w:pPr>
        <w:pStyle w:val="130"/>
        <w:shd w:val="clear" w:color="auto" w:fill="auto"/>
        <w:spacing w:before="0" w:after="0" w:line="274" w:lineRule="exact"/>
        <w:ind w:left="120" w:firstLine="0"/>
        <w:jc w:val="center"/>
      </w:pPr>
      <w:r>
        <w:t>обязательно для пророка, да благословит его Аллах и приветствует, в отличие от его общины.</w:t>
      </w:r>
      <w:r>
        <w:rPr>
          <w:rStyle w:val="afff5"/>
        </w:rPr>
        <w:t xml:space="preserve"> От</w:t>
      </w:r>
      <w:r>
        <w:rPr>
          <w:rStyle w:val="afff6"/>
        </w:rPr>
        <w:t xml:space="preserve"> Малика</w:t>
      </w:r>
      <w:r>
        <w:t xml:space="preserve"> было передано, что он не совершал это действие в обязательных молитвах</w:t>
      </w:r>
      <w:r>
        <w:t>, но совершал его для ночной молитвы Рамадана в первую ее ночь. От</w:t>
      </w:r>
      <w:r>
        <w:rPr>
          <w:rStyle w:val="afff6"/>
        </w:rPr>
        <w:t xml:space="preserve"> Шафии</w:t>
      </w:r>
      <w:r>
        <w:t xml:space="preserve"> имеется два мнения о желательности произношения прошения защиты перед чтением Корана и в других</w:t>
      </w:r>
      <w:r>
        <w:rPr>
          <w:rStyle w:val="afff6"/>
        </w:rPr>
        <w:t xml:space="preserve"> рак 'атах,</w:t>
      </w:r>
      <w:r>
        <w:t xml:space="preserve"> кроме первого. И более верным было принято мнение о том, что это не является</w:t>
      </w:r>
      <w:r>
        <w:t xml:space="preserve"> желательным. Существует вопрос, произносится ли прошение защиты лишь для чтения Корана, и это мнение</w:t>
      </w:r>
      <w:r>
        <w:rPr>
          <w:rStyle w:val="afff6"/>
        </w:rPr>
        <w:t xml:space="preserve"> Абу Ханифы</w:t>
      </w:r>
      <w:r>
        <w:t xml:space="preserve"> и</w:t>
      </w:r>
      <w:r>
        <w:rPr>
          <w:rStyle w:val="afff6"/>
        </w:rPr>
        <w:t xml:space="preserve"> {и его ученика)</w:t>
      </w:r>
    </w:p>
    <w:p w:rsidR="00722D22" w:rsidRDefault="00D92A95">
      <w:pPr>
        <w:pStyle w:val="130"/>
        <w:shd w:val="clear" w:color="auto" w:fill="auto"/>
        <w:spacing w:before="0" w:after="236" w:line="274" w:lineRule="exact"/>
        <w:ind w:left="120" w:firstLine="0"/>
        <w:jc w:val="center"/>
      </w:pPr>
      <w:r>
        <w:t xml:space="preserve">Мухаммада, или же, как считал Абу Иусуф - оно для молитвы. Согласно второму мнению, стоящий позади имама тоже произносит это </w:t>
      </w:r>
      <w:r>
        <w:t>прошение, даже если и не читает Коран. (</w:t>
      </w:r>
      <w:r>
        <w:rPr>
          <w:rStyle w:val="afff6"/>
        </w:rPr>
        <w:t xml:space="preserve">Согласно этому </w:t>
      </w:r>
      <w:r>
        <w:rPr>
          <w:rStyle w:val="afff6"/>
        </w:rPr>
        <w:lastRenderedPageBreak/>
        <w:t>мнению)</w:t>
      </w:r>
      <w:r>
        <w:t xml:space="preserve"> он также произносит это прошение после вступительного возвеличивания в праздничной молитве</w:t>
      </w:r>
      <w:r>
        <w:rPr>
          <w:rStyle w:val="afff5"/>
        </w:rPr>
        <w:t xml:space="preserve"> («такбир алъ-ихрам»)</w:t>
      </w:r>
      <w:r>
        <w:t xml:space="preserve"> до дополни</w:t>
      </w:r>
      <w:r>
        <w:softHyphen/>
        <w:t>тельных</w:t>
      </w:r>
      <w:r>
        <w:rPr>
          <w:rStyle w:val="afff6"/>
        </w:rPr>
        <w:t xml:space="preserve"> «такбиров».</w:t>
      </w:r>
      <w:r>
        <w:t xml:space="preserve"> Большинство же ученых считало, что прошение защиты</w:t>
      </w:r>
      <w:r>
        <w:t xml:space="preserve"> у Аллаха от шайтана произносится после этих</w:t>
      </w:r>
      <w:r>
        <w:rPr>
          <w:rStyle w:val="afff6"/>
        </w:rPr>
        <w:t xml:space="preserve"> «такбиров»,</w:t>
      </w:r>
      <w:r>
        <w:t xml:space="preserve"> перед чтением Корана.</w:t>
      </w:r>
    </w:p>
    <w:p w:rsidR="00722D22" w:rsidRDefault="00D92A95">
      <w:pPr>
        <w:pStyle w:val="44"/>
        <w:shd w:val="clear" w:color="auto" w:fill="auto"/>
        <w:tabs>
          <w:tab w:val="left" w:pos="5306"/>
        </w:tabs>
        <w:spacing w:before="0" w:after="0" w:line="278" w:lineRule="exact"/>
        <w:ind w:left="3520" w:firstLine="0"/>
      </w:pPr>
      <w:r>
        <w:rPr>
          <w:rStyle w:val="49"/>
          <w:lang w:val="ru"/>
        </w:rPr>
        <w:t>Слово</w:t>
      </w:r>
      <w:r>
        <w:tab/>
        <w:t>«шайтан»</w:t>
      </w:r>
    </w:p>
    <w:p w:rsidR="00722D22" w:rsidRDefault="00D92A95">
      <w:pPr>
        <w:pStyle w:val="130"/>
        <w:shd w:val="clear" w:color="auto" w:fill="auto"/>
        <w:spacing w:before="0" w:after="279" w:line="278" w:lineRule="exact"/>
        <w:ind w:left="120" w:firstLine="0"/>
        <w:jc w:val="center"/>
      </w:pPr>
      <w:r>
        <w:t>в арабском языке произошло от глагола</w:t>
      </w:r>
      <w:r>
        <w:rPr>
          <w:rStyle w:val="afff5"/>
        </w:rPr>
        <w:t xml:space="preserve"> «шатана»,</w:t>
      </w:r>
      <w:r>
        <w:t xml:space="preserve"> то есть</w:t>
      </w:r>
      <w:r>
        <w:rPr>
          <w:rStyle w:val="afff5"/>
        </w:rPr>
        <w:t xml:space="preserve"> «удалился». </w:t>
      </w:r>
      <w:r>
        <w:t>Сатана далек своим характером от характера человекаи далек своим распутством</w:t>
      </w:r>
      <w:r>
        <w:rPr>
          <w:rStyle w:val="afff5"/>
        </w:rPr>
        <w:t xml:space="preserve"> («фиск») </w:t>
      </w:r>
      <w:r>
        <w:t>от всяко</w:t>
      </w:r>
      <w:r>
        <w:t>го блага. Другие сказали, что это слово произошло от слова</w:t>
      </w:r>
      <w:r>
        <w:rPr>
          <w:rStyle w:val="afff5"/>
        </w:rPr>
        <w:t xml:space="preserve"> «шат»,</w:t>
      </w:r>
      <w:r>
        <w:t xml:space="preserve"> ибо он сотворен из огня. Кто-то сказал, что оба мнения верны. Однако первое мнение более верно, чему свидетельствует речь арабов. Слово</w:t>
      </w:r>
      <w:r>
        <w:rPr>
          <w:rStyle w:val="afff5"/>
        </w:rPr>
        <w:t xml:space="preserve"> «раджиим»</w:t>
      </w:r>
      <w:r>
        <w:t xml:space="preserve"> имеет шаблон</w:t>
      </w:r>
      <w:r>
        <w:rPr>
          <w:rStyle w:val="afff6"/>
        </w:rPr>
        <w:t xml:space="preserve"> «фа'иил»</w:t>
      </w:r>
      <w:r>
        <w:t xml:space="preserve"> в значении </w:t>
      </w:r>
      <w:r>
        <w:rPr>
          <w:rStyle w:val="afff6"/>
        </w:rPr>
        <w:t>«маф 'уул»,</w:t>
      </w:r>
      <w:r>
        <w:t xml:space="preserve"> то есть причастие страдательного залога</w:t>
      </w:r>
      <w:r>
        <w:rPr>
          <w:rStyle w:val="afff5"/>
        </w:rPr>
        <w:t xml:space="preserve"> «побиваемый камнями, изгоняемый от всякого блага».</w:t>
      </w:r>
      <w:r>
        <w:t xml:space="preserve"> Арабы говорят такой-то осатанело человеке,который совершает действия сатаны. О том же кто показывает свою строптивость из джинов и людей говорят </w:t>
      </w:r>
      <w:r>
        <w:rPr>
          <w:lang w:val="en-US"/>
        </w:rPr>
        <w:t xml:space="preserve">(l^ </w:t>
      </w:r>
      <w:r>
        <w:rPr>
          <w:rStyle w:val="14"/>
        </w:rPr>
        <w:t>Kl</w:t>
      </w:r>
      <w:r>
        <w:rPr>
          <w:lang w:val="en-US"/>
        </w:rPr>
        <w:t>'</w:t>
      </w:r>
      <w:r>
        <w:rPr>
          <w:rStyle w:val="14"/>
        </w:rPr>
        <w:t>"</w:t>
      </w:r>
      <w:r>
        <w:rPr>
          <w:lang w:val="en-US"/>
        </w:rPr>
        <w:t>)</w:t>
      </w:r>
    </w:p>
    <w:p w:rsidR="00722D22" w:rsidRDefault="00D92A95">
      <w:pPr>
        <w:pStyle w:val="130"/>
        <w:shd w:val="clear" w:color="auto" w:fill="auto"/>
        <w:spacing w:before="0" w:after="0" w:line="230" w:lineRule="exact"/>
        <w:ind w:left="120" w:firstLine="0"/>
        <w:jc w:val="center"/>
      </w:pPr>
      <w:r>
        <w:t>Всевышний Аллах сказал:</w:t>
      </w:r>
    </w:p>
    <w:p w:rsidR="00722D22" w:rsidRDefault="00D92A95">
      <w:pPr>
        <w:pStyle w:val="44"/>
        <w:shd w:val="clear" w:color="auto" w:fill="auto"/>
        <w:tabs>
          <w:tab w:val="left" w:pos="5928"/>
        </w:tabs>
        <w:spacing w:before="0" w:after="0" w:line="230" w:lineRule="exact"/>
        <w:ind w:left="720" w:firstLine="0"/>
      </w:pPr>
      <w:r>
        <w:rPr>
          <w:rStyle w:val="49"/>
        </w:rPr>
        <w:t>Ijjjp Jj^i &lt;-f!Aj</w:t>
      </w:r>
      <w:r>
        <w:rPr>
          <w:rStyle w:val="4-1pt"/>
        </w:rPr>
        <w:t xml:space="preserve"> </w:t>
      </w:r>
      <w:r>
        <w:rPr>
          <w:rStyle w:val="4-1pt"/>
          <w:lang w:val="ru"/>
        </w:rPr>
        <w:t xml:space="preserve">о^н </w:t>
      </w:r>
      <w:r>
        <w:rPr>
          <w:rStyle w:val="4-1pt"/>
        </w:rPr>
        <w:t>Jty</w:t>
      </w:r>
      <w:r>
        <w:rPr>
          <w:rStyle w:val="4-1pt"/>
        </w:rPr>
        <w:tab/>
        <w:t>u^h^ (s^</w:t>
      </w:r>
      <w:r>
        <w:rPr>
          <w:rStyle w:val="49"/>
        </w:rPr>
        <w:t xml:space="preserve"> trH J^</w:t>
      </w:r>
      <w:r>
        <w:rPr>
          <w:rStyle w:val="4-1pt"/>
        </w:rPr>
        <w:t xml:space="preserve"> 'Afi&amp;j</w:t>
      </w:r>
    </w:p>
    <w:p w:rsidR="00722D22" w:rsidRDefault="00D92A95">
      <w:pPr>
        <w:pStyle w:val="52"/>
        <w:keepNext/>
        <w:keepLines/>
        <w:shd w:val="clear" w:color="auto" w:fill="auto"/>
        <w:spacing w:after="567" w:line="264" w:lineRule="exact"/>
        <w:ind w:left="120"/>
        <w:jc w:val="center"/>
      </w:pPr>
      <w:bookmarkStart w:id="10" w:name="bookmark9"/>
      <w:r>
        <w:t>Таким образом Мы определили для каждого пророка врагов- дьяволов из числа людей и джинов, внушающих друг другу красивые слова обольщения.</w:t>
      </w:r>
      <w:r>
        <w:rPr>
          <w:rStyle w:val="5f5"/>
        </w:rPr>
        <w:t xml:space="preserve"> (Скот 112)</w:t>
      </w:r>
      <w:bookmarkEnd w:id="10"/>
    </w:p>
    <w:p w:rsidR="00722D22" w:rsidRDefault="00D92A95">
      <w:pPr>
        <w:pStyle w:val="44"/>
        <w:shd w:val="clear" w:color="auto" w:fill="auto"/>
        <w:spacing w:before="0" w:after="559" w:line="230" w:lineRule="exact"/>
        <w:ind w:left="120" w:firstLine="0"/>
        <w:jc w:val="center"/>
      </w:pPr>
      <w:r>
        <w:t>Толкование «Тасмийя»</w:t>
      </w:r>
    </w:p>
    <w:p w:rsidR="00722D22" w:rsidRDefault="00D92A95">
      <w:pPr>
        <w:pStyle w:val="521"/>
        <w:keepNext/>
        <w:keepLines/>
        <w:shd w:val="clear" w:color="auto" w:fill="auto"/>
        <w:spacing w:after="244"/>
        <w:ind w:left="2340" w:right="2460"/>
        <w:jc w:val="right"/>
      </w:pPr>
      <w:bookmarkStart w:id="11" w:name="bookmark10"/>
      <w:r>
        <w:t xml:space="preserve">«БисмиЛляхир-Рохманир-Рохийм» («басмала») </w:t>
      </w:r>
      <w:r>
        <w:rPr>
          <w:rStyle w:val="522"/>
        </w:rPr>
        <w:t>Во имя Аллаха, Милостивого, Милосердного</w:t>
      </w:r>
      <w:bookmarkEnd w:id="11"/>
    </w:p>
    <w:p w:rsidR="00722D22" w:rsidRDefault="00D92A95">
      <w:pPr>
        <w:pStyle w:val="130"/>
        <w:shd w:val="clear" w:color="auto" w:fill="auto"/>
        <w:spacing w:before="0" w:after="0" w:line="274" w:lineRule="exact"/>
        <w:ind w:left="120" w:firstLine="0"/>
        <w:jc w:val="center"/>
      </w:pPr>
      <w:r>
        <w:t>Сподвижники начали написание Корана этими словами, и ученые единодушны в том, что</w:t>
      </w:r>
      <w:r>
        <w:rPr>
          <w:rStyle w:val="afff5"/>
        </w:rPr>
        <w:t xml:space="preserve"> «басмала»</w:t>
      </w:r>
      <w:r>
        <w:t xml:space="preserve"> является одним из аятов суры</w:t>
      </w:r>
      <w:r>
        <w:rPr>
          <w:rStyle w:val="afff6"/>
        </w:rPr>
        <w:t xml:space="preserve"> «Муравьи».</w:t>
      </w:r>
      <w:r>
        <w:t xml:space="preserve"> Однако ученые среди предшест</w:t>
      </w:r>
      <w:r>
        <w:softHyphen/>
        <w:t>венников и п</w:t>
      </w:r>
      <w:r>
        <w:t>оследующих поколений разногласили в том, является ли она самостоятельным аятом в начале каждой суры, или же она является таковой в суре</w:t>
      </w:r>
      <w:r>
        <w:rPr>
          <w:rStyle w:val="afff5"/>
        </w:rPr>
        <w:t xml:space="preserve"> «Фатиха»,</w:t>
      </w:r>
      <w:r>
        <w:t xml:space="preserve"> но не в других сурах, или же она пишется только для различения</w:t>
      </w:r>
      <w:r>
        <w:rPr>
          <w:rStyle w:val="afff6"/>
        </w:rPr>
        <w:t xml:space="preserve"> (сур),</w:t>
      </w:r>
      <w:r>
        <w:t xml:space="preserve"> но не является аятом. Этот вопрос подроб</w:t>
      </w:r>
      <w:r>
        <w:t xml:space="preserve">но освещен в другом месте. </w:t>
      </w:r>
      <w:r>
        <w:rPr>
          <w:rStyle w:val="10pt7"/>
        </w:rPr>
        <w:t>В «Сунане» Абу Давуда</w:t>
      </w:r>
      <w:r>
        <w:rPr>
          <w:rStyle w:val="10pt8"/>
        </w:rPr>
        <w:t xml:space="preserve"> (№788)</w:t>
      </w:r>
      <w:r>
        <w:rPr>
          <w:rStyle w:val="10pt7"/>
        </w:rPr>
        <w:t xml:space="preserve"> с достоверной цепочкой передатчиков от Ибн 'Аббаса передано, </w:t>
      </w:r>
      <w:r>
        <w:rPr>
          <w:rStyle w:val="afff6"/>
        </w:rPr>
        <w:t>что посланник Аллаха, да благословит его Аллах и приветствует, не знал разделения сур, пока не было ниспослано:</w:t>
      </w:r>
    </w:p>
    <w:p w:rsidR="00722D22" w:rsidRDefault="00D92A95">
      <w:pPr>
        <w:pStyle w:val="521"/>
        <w:keepNext/>
        <w:keepLines/>
        <w:shd w:val="clear" w:color="auto" w:fill="auto"/>
        <w:tabs>
          <w:tab w:val="left" w:pos="3552"/>
        </w:tabs>
        <w:spacing w:after="0" w:line="274" w:lineRule="exact"/>
        <w:ind w:left="1800"/>
        <w:jc w:val="left"/>
      </w:pPr>
      <w:bookmarkStart w:id="12" w:name="bookmark11"/>
      <w:r>
        <w:rPr>
          <w:lang w:val="en-US"/>
        </w:rPr>
        <w:t>^</w:t>
      </w:r>
      <w:r>
        <w:rPr>
          <w:rStyle w:val="523"/>
        </w:rPr>
        <w:t>jajJI</w:t>
      </w:r>
      <w:r>
        <w:rPr>
          <w:lang w:val="en-US"/>
        </w:rPr>
        <w:tab/>
        <w:t>^</w:t>
      </w:r>
      <w:r>
        <w:rPr>
          <w:rStyle w:val="523"/>
        </w:rPr>
        <w:t>mu</w:t>
      </w:r>
      <w:r>
        <w:rPr>
          <w:lang w:val="en-US"/>
        </w:rPr>
        <w:t xml:space="preserve"> </w:t>
      </w:r>
      <w:r>
        <w:t>«БисмиЛляхир-Рох</w:t>
      </w:r>
      <w:r>
        <w:t>манир-Рохийм».</w:t>
      </w:r>
      <w:bookmarkEnd w:id="12"/>
    </w:p>
    <w:p w:rsidR="00722D22" w:rsidRDefault="00D92A95">
      <w:pPr>
        <w:pStyle w:val="33"/>
        <w:shd w:val="clear" w:color="auto" w:fill="auto"/>
        <w:spacing w:before="0" w:after="206" w:line="235" w:lineRule="exact"/>
        <w:ind w:left="120"/>
        <w:jc w:val="center"/>
      </w:pPr>
      <w:r>
        <w:t>Его передал также Хаким Абу 'Абдуллах ан-Нийсабури в своем «Мустадраке»</w:t>
      </w:r>
      <w:r>
        <w:rPr>
          <w:rStyle w:val="3b"/>
        </w:rPr>
        <w:t xml:space="preserve"> (1/231). </w:t>
      </w:r>
      <w:r>
        <w:t>Еще он передан в отосланном виде со слов Са'ида ибн Джубайра.</w:t>
      </w:r>
    </w:p>
    <w:p w:rsidR="00722D22" w:rsidRDefault="00D92A95">
      <w:pPr>
        <w:pStyle w:val="130"/>
        <w:shd w:val="clear" w:color="auto" w:fill="auto"/>
        <w:spacing w:before="0" w:after="244" w:line="278" w:lineRule="exact"/>
        <w:ind w:left="120" w:firstLine="0"/>
        <w:jc w:val="center"/>
      </w:pPr>
      <w:r>
        <w:t>В «Сахихе» Ибн Хузаймы</w:t>
      </w:r>
      <w:r>
        <w:rPr>
          <w:rStyle w:val="afff6"/>
        </w:rPr>
        <w:t xml:space="preserve"> (№493)</w:t>
      </w:r>
      <w:r>
        <w:t xml:space="preserve"> передано от Умму Саламы, да будет доволен ею Аллах, что посланник Аллаха, да благословит его Аллах и приветствует, читал</w:t>
      </w:r>
      <w:r>
        <w:rPr>
          <w:rStyle w:val="afff7"/>
        </w:rPr>
        <w:t xml:space="preserve"> «Тасмийя» «</w:t>
      </w:r>
      <w:r>
        <w:rPr>
          <w:rStyle w:val="afff8"/>
        </w:rPr>
        <w:t xml:space="preserve"> басма. </w:t>
      </w:r>
      <w:r>
        <w:rPr>
          <w:rStyle w:val="afff8"/>
          <w:lang w:val="en-US"/>
        </w:rPr>
        <w:t>iy»</w:t>
      </w:r>
      <w:r>
        <w:rPr>
          <w:lang w:val="en-US"/>
        </w:rPr>
        <w:t xml:space="preserve"> </w:t>
      </w:r>
      <w:r>
        <w:t>в начале суры</w:t>
      </w:r>
      <w:r>
        <w:rPr>
          <w:rStyle w:val="afff8"/>
        </w:rPr>
        <w:t xml:space="preserve"> «Фатиха»</w:t>
      </w:r>
      <w:r>
        <w:t xml:space="preserve"> в молитве и вне ее в качестве аята, однако это сообщение передано от 'Умара ибн Харуна а</w:t>
      </w:r>
      <w:r>
        <w:t xml:space="preserve">ль-Балхи, в сообщениях которого со слов Ибн Джурайджа со слов Ибн Абу Муляйки от Умму Саламы имеется слабость. </w:t>
      </w:r>
      <w:r>
        <w:rPr>
          <w:rStyle w:val="10pt9"/>
        </w:rPr>
        <w:t>Подтверждение этому передал Даракутни</w:t>
      </w:r>
      <w:r>
        <w:rPr>
          <w:rStyle w:val="10pta"/>
        </w:rPr>
        <w:t xml:space="preserve"> (302/3071)</w:t>
      </w:r>
      <w:r>
        <w:rPr>
          <w:rStyle w:val="10pt9"/>
        </w:rPr>
        <w:t xml:space="preserve"> от Абу Хурайры со слов пророка, да благословит его Аллах и приветствует. Подобное же передано</w:t>
      </w:r>
      <w:r>
        <w:rPr>
          <w:rStyle w:val="10pta"/>
        </w:rPr>
        <w:t xml:space="preserve"> (1</w:t>
      </w:r>
      <w:r>
        <w:rPr>
          <w:rStyle w:val="10pta"/>
        </w:rPr>
        <w:t>/302)</w:t>
      </w:r>
      <w:r>
        <w:rPr>
          <w:rStyle w:val="10pt9"/>
        </w:rPr>
        <w:t xml:space="preserve"> от 'Али, Ибн 'Аббаса и других.</w:t>
      </w:r>
    </w:p>
    <w:p w:rsidR="00722D22" w:rsidRDefault="00D92A95">
      <w:pPr>
        <w:pStyle w:val="130"/>
        <w:shd w:val="clear" w:color="auto" w:fill="auto"/>
        <w:spacing w:before="0" w:after="240" w:line="274" w:lineRule="exact"/>
        <w:ind w:left="80" w:firstLine="0"/>
        <w:jc w:val="center"/>
      </w:pPr>
      <w:r>
        <w:t>Среди тех, кто сказал, что</w:t>
      </w:r>
      <w:r>
        <w:rPr>
          <w:rStyle w:val="afff8"/>
        </w:rPr>
        <w:t xml:space="preserve"> «басмала»</w:t>
      </w:r>
      <w:r>
        <w:t xml:space="preserve"> является аятом каждой суры, кроме</w:t>
      </w:r>
      <w:r>
        <w:rPr>
          <w:rStyle w:val="afff7"/>
        </w:rPr>
        <w:t xml:space="preserve"> «Отречения (покояние)» -</w:t>
      </w:r>
      <w:r>
        <w:t xml:space="preserve"> Ибн 'Аббас, Ибн 'Умар, Ибн аз-Зубайр, Абу Хурайра, 'Али, среди последова</w:t>
      </w:r>
      <w:r>
        <w:softHyphen/>
        <w:t xml:space="preserve">телей - ' Ата, Тавус, Са'ид ибн Джубайр, Макхуль, </w:t>
      </w:r>
      <w:r>
        <w:t>Зухри. Это мнение также 'Абдуллаха ибн Мубарака,</w:t>
      </w:r>
      <w:r>
        <w:rPr>
          <w:rStyle w:val="afff7"/>
        </w:rPr>
        <w:t xml:space="preserve"> Шафии, Ахмада ибн Ханбаля</w:t>
      </w:r>
      <w:r>
        <w:t xml:space="preserve"> в одном из сообщений от него, Исхака ибн Рохавайха, Абу 'Убайда аль-Касыма ибн Саляма, да смилуется над ними Аллах.</w:t>
      </w:r>
    </w:p>
    <w:p w:rsidR="00722D22" w:rsidRDefault="00D92A95">
      <w:pPr>
        <w:pStyle w:val="130"/>
        <w:shd w:val="clear" w:color="auto" w:fill="auto"/>
        <w:spacing w:before="0" w:after="0" w:line="274" w:lineRule="exact"/>
        <w:ind w:left="300" w:right="520" w:firstLine="160"/>
        <w:jc w:val="both"/>
      </w:pPr>
      <w:r>
        <w:rPr>
          <w:rStyle w:val="afff7"/>
        </w:rPr>
        <w:t>Малик, Абу Ханифа</w:t>
      </w:r>
      <w:r>
        <w:t xml:space="preserve"> и его сподвижники сказали, что</w:t>
      </w:r>
      <w:r>
        <w:rPr>
          <w:rStyle w:val="afff8"/>
        </w:rPr>
        <w:t xml:space="preserve"> «басмала»</w:t>
      </w:r>
      <w:r>
        <w:t xml:space="preserve"> не явл</w:t>
      </w:r>
      <w:r>
        <w:t xml:space="preserve">яется аятом ни </w:t>
      </w:r>
      <w:r>
        <w:rPr>
          <w:rStyle w:val="afff8"/>
        </w:rPr>
        <w:t>«Фатихи»,</w:t>
      </w:r>
      <w:r>
        <w:t xml:space="preserve"> ни других сур.</w:t>
      </w:r>
      <w:r>
        <w:rPr>
          <w:rStyle w:val="afff7"/>
        </w:rPr>
        <w:t xml:space="preserve"> Шафии</w:t>
      </w:r>
      <w:r>
        <w:t xml:space="preserve"> в одном из сообщений сказал, что она является аятом </w:t>
      </w:r>
      <w:r>
        <w:rPr>
          <w:rStyle w:val="afff8"/>
        </w:rPr>
        <w:t>«Фатихи»,</w:t>
      </w:r>
      <w:r>
        <w:t xml:space="preserve"> но не является аятом других сур. И от него есть сообщение, что</w:t>
      </w:r>
      <w:r>
        <w:rPr>
          <w:rStyle w:val="afff8"/>
        </w:rPr>
        <w:t xml:space="preserve"> «басмала» </w:t>
      </w:r>
      <w:r>
        <w:lastRenderedPageBreak/>
        <w:t>является частью аята в начале каждой суры. Однако эти два сообщения являются малоизве</w:t>
      </w:r>
      <w:r>
        <w:softHyphen/>
        <w:t>стными, странными сообщениями. Давуд сказал, что это самостоятельный аят в начале каждой суры, но не входящий в нее. Это также является одним из сообщений от</w:t>
      </w:r>
      <w:r>
        <w:rPr>
          <w:rStyle w:val="afff7"/>
        </w:rPr>
        <w:t xml:space="preserve"> Имама Ахмада</w:t>
      </w:r>
      <w:r>
        <w:rPr>
          <w:rStyle w:val="afff7"/>
        </w:rPr>
        <w:t xml:space="preserve"> ибн Ханбаля.</w:t>
      </w:r>
      <w:r>
        <w:t xml:space="preserve"> Абу Бакр ар-Рази передал это мнение от Абу аль-Хасана аль-Кархи. А это - два крупных сподвижника</w:t>
      </w:r>
      <w:r>
        <w:rPr>
          <w:rStyle w:val="afff7"/>
        </w:rPr>
        <w:t xml:space="preserve"> Абу Ханифы,</w:t>
      </w:r>
      <w:r>
        <w:t xml:space="preserve"> да смилуется над ними Аллах.</w:t>
      </w:r>
    </w:p>
    <w:p w:rsidR="00722D22" w:rsidRDefault="00D92A95">
      <w:pPr>
        <w:pStyle w:val="130"/>
        <w:shd w:val="clear" w:color="auto" w:fill="auto"/>
        <w:spacing w:before="0" w:after="240" w:line="274" w:lineRule="exact"/>
        <w:ind w:left="80" w:firstLine="0"/>
        <w:jc w:val="center"/>
      </w:pPr>
      <w:r>
        <w:t>Что касается произношения</w:t>
      </w:r>
      <w:r>
        <w:rPr>
          <w:rStyle w:val="afff8"/>
        </w:rPr>
        <w:t xml:space="preserve"> «басмалы»</w:t>
      </w:r>
      <w:r>
        <w:t xml:space="preserve"> вслух, то разделение мнений в этом вопросе основано на предыдущем ра</w:t>
      </w:r>
      <w:r>
        <w:t>зделении мнений о том, относится она к суре</w:t>
      </w:r>
      <w:r>
        <w:rPr>
          <w:rStyle w:val="afff8"/>
        </w:rPr>
        <w:t xml:space="preserve"> «Фатиха»</w:t>
      </w:r>
      <w:r>
        <w:t xml:space="preserve"> или нет. Те, кто считал, что</w:t>
      </w:r>
      <w:r>
        <w:rPr>
          <w:rStyle w:val="afff8"/>
        </w:rPr>
        <w:t xml:space="preserve"> «басмала»</w:t>
      </w:r>
      <w:r>
        <w:t xml:space="preserve"> не относится к суре</w:t>
      </w:r>
      <w:r>
        <w:rPr>
          <w:rStyle w:val="afff8"/>
        </w:rPr>
        <w:t xml:space="preserve"> «Фатиха»,</w:t>
      </w:r>
      <w:r>
        <w:t xml:space="preserve"> сказали, что она не произносится вслух. Так же и те, кто считал, что она является аятом в начале</w:t>
      </w:r>
      <w:r>
        <w:rPr>
          <w:rStyle w:val="afff8"/>
        </w:rPr>
        <w:t xml:space="preserve"> «Фатихи»,</w:t>
      </w:r>
      <w:r>
        <w:t xml:space="preserve"> тоже придерживались подобно</w:t>
      </w:r>
      <w:r>
        <w:t>го мнения. Те, кто считал, что она относится к началу всех сур, разошлись во мнениях.</w:t>
      </w:r>
    </w:p>
    <w:p w:rsidR="00722D22" w:rsidRDefault="00D92A95">
      <w:pPr>
        <w:pStyle w:val="130"/>
        <w:shd w:val="clear" w:color="auto" w:fill="auto"/>
        <w:spacing w:before="0" w:after="0" w:line="274" w:lineRule="exact"/>
        <w:ind w:left="80" w:right="300" w:firstLine="0"/>
        <w:jc w:val="both"/>
      </w:pPr>
      <w:r>
        <w:rPr>
          <w:rStyle w:val="afff7"/>
        </w:rPr>
        <w:t>Шафии,</w:t>
      </w:r>
      <w:r>
        <w:t xml:space="preserve"> да смилуется над ним Аллах, считал, что она произносится вслух вместе с</w:t>
      </w:r>
      <w:r>
        <w:rPr>
          <w:rStyle w:val="afff8"/>
        </w:rPr>
        <w:t xml:space="preserve"> «Фати- хой»</w:t>
      </w:r>
      <w:r>
        <w:t xml:space="preserve"> и другой сурой. Это мнение групп сподвижников и последователей, имамов мусульма</w:t>
      </w:r>
      <w:r>
        <w:t>н предшествующих и последующих поколений.Среди сподвижников вслух произносили: Абу Хурайра, Ибн 'Умар, Ибн 'Аббас, Му'авия. Ибн 'Абдульбарр привел это от 'Умара и 'Али. Аль-Хатыб привел это от четырех халифов: Абу Бакра, 'Умара, 'Усмана и 'Али, но это мало</w:t>
      </w:r>
      <w:r>
        <w:t>известное, странное сообщение. Среди последователей этого придерживались Са'ид ибн Джубайр, 'Икрима, Абу Килаба, Зухри, 'Али ибн аль-Хасан и его сын Мухаммад, Са'ид ибн аль-Мусаййаб, 'Ата, Тавус, Муджахид, Салим, Мухаммад ибн Ка'б аль-Каради, 'Убайд, Абу Б</w:t>
      </w:r>
      <w:r>
        <w:t>акр ибн Мухаммад ибн ' Амр ибн Хазм, Абу Ваиль, Мухаммад ибн Сийрин, Мухаммад ибн Мункадир, 'Али ибн 'Абдуллах ибн 'Аббас, его сын Мухаммад, Нафи' - вольноотпущенник Ибн 'Умара, Зайд ибн Аслам, 'Умар ибн 'Абдуль'азиз, аль-Азрак ибн Кайс, Хубайб ибн Абу Саб</w:t>
      </w:r>
      <w:r>
        <w:t>ит, Абу аш-Ша'саа, Макхуль, 'Абдуллах ибн Мугаффаль ибн Мукрин. Байхаки добавил сюда: 'Абдуллах ибн Сафван, Мухаммад ибн аль-Ханафи. Ибн 'Абдульбарр добавил сюда: 'Амр ибн Динар. Доказательством этому является то, что она является частью</w:t>
      </w:r>
      <w:r>
        <w:rPr>
          <w:rStyle w:val="afff8"/>
        </w:rPr>
        <w:t xml:space="preserve"> «Фатихи»,</w:t>
      </w:r>
    </w:p>
    <w:p w:rsidR="00722D22" w:rsidRDefault="00D92A95">
      <w:pPr>
        <w:pStyle w:val="22"/>
        <w:shd w:val="clear" w:color="auto" w:fill="auto"/>
        <w:spacing w:before="0" w:after="0" w:line="254" w:lineRule="exact"/>
        <w:ind w:left="80"/>
        <w:jc w:val="center"/>
      </w:pPr>
      <w:r>
        <w:rPr>
          <w:rStyle w:val="2f0"/>
        </w:rPr>
        <w:t>и произн</w:t>
      </w:r>
      <w:r>
        <w:rPr>
          <w:rStyle w:val="2f0"/>
        </w:rPr>
        <w:t xml:space="preserve">осится вслух, как и остальные ее части. </w:t>
      </w:r>
      <w:r>
        <w:rPr>
          <w:rStyle w:val="210pt1"/>
        </w:rPr>
        <w:t>Насаи передал в своем</w:t>
      </w:r>
      <w:r>
        <w:rPr>
          <w:rStyle w:val="210pt2"/>
        </w:rPr>
        <w:t xml:space="preserve"> «Сунане» (2/134),</w:t>
      </w:r>
      <w:r>
        <w:rPr>
          <w:rStyle w:val="210pt1"/>
        </w:rPr>
        <w:t xml:space="preserve"> Ибн Хузайма</w:t>
      </w:r>
      <w:r>
        <w:rPr>
          <w:rStyle w:val="210pt2"/>
        </w:rPr>
        <w:t xml:space="preserve"> (№499)</w:t>
      </w:r>
      <w:r>
        <w:rPr>
          <w:rStyle w:val="210pt1"/>
        </w:rPr>
        <w:t xml:space="preserve"> и Ибн Хиббан</w:t>
      </w:r>
      <w:r>
        <w:rPr>
          <w:rStyle w:val="210pt2"/>
        </w:rPr>
        <w:t xml:space="preserve"> (№1797) </w:t>
      </w:r>
      <w:r>
        <w:rPr>
          <w:rStyle w:val="210pt1"/>
        </w:rPr>
        <w:t>в своих</w:t>
      </w:r>
      <w:r>
        <w:rPr>
          <w:rStyle w:val="210pt2"/>
        </w:rPr>
        <w:t xml:space="preserve"> «Сахихах»,</w:t>
      </w:r>
      <w:r>
        <w:rPr>
          <w:rStyle w:val="210pt1"/>
        </w:rPr>
        <w:t xml:space="preserve"> Хаким в</w:t>
      </w:r>
      <w:r>
        <w:rPr>
          <w:rStyle w:val="210pt2"/>
        </w:rPr>
        <w:t xml:space="preserve"> «Мустадраке» (1/232)</w:t>
      </w:r>
      <w:r>
        <w:rPr>
          <w:rStyle w:val="210pt1"/>
        </w:rPr>
        <w:t xml:space="preserve"> от Абу Хурайры. </w:t>
      </w:r>
      <w:r>
        <w:rPr>
          <w:rStyle w:val="2f0"/>
        </w:rPr>
        <w:t>что он помолился и произнес</w:t>
      </w:r>
      <w:r>
        <w:t xml:space="preserve"> (вслух)</w:t>
      </w:r>
      <w:r>
        <w:rPr>
          <w:rStyle w:val="2f1"/>
        </w:rPr>
        <w:t xml:space="preserve"> «басмалу».</w:t>
      </w:r>
      <w:r>
        <w:rPr>
          <w:rStyle w:val="2f0"/>
        </w:rPr>
        <w:t xml:space="preserve"> После окончания молитвы о</w:t>
      </w:r>
      <w:r>
        <w:rPr>
          <w:rStyle w:val="2f0"/>
        </w:rPr>
        <w:t xml:space="preserve">н сказал: </w:t>
      </w:r>
      <w:r>
        <w:t>«Моя молитва больше всех из вас походит на молитву посланника Аллаха, да благословит его Аллах и приветствует».</w:t>
      </w:r>
    </w:p>
    <w:p w:rsidR="00722D22" w:rsidRDefault="00D92A95">
      <w:pPr>
        <w:pStyle w:val="33"/>
        <w:shd w:val="clear" w:color="auto" w:fill="auto"/>
        <w:spacing w:before="0" w:line="254" w:lineRule="exact"/>
        <w:ind w:left="80"/>
        <w:jc w:val="center"/>
      </w:pPr>
      <w:r>
        <w:t>Даракутни</w:t>
      </w:r>
      <w:r>
        <w:rPr>
          <w:rStyle w:val="3c"/>
        </w:rPr>
        <w:t xml:space="preserve"> (1/306),</w:t>
      </w:r>
      <w:r>
        <w:t xml:space="preserve"> аль-Хатыб, Байхаки</w:t>
      </w:r>
      <w:r>
        <w:rPr>
          <w:rStyle w:val="3c"/>
        </w:rPr>
        <w:t xml:space="preserve"> (2/46)</w:t>
      </w:r>
      <w:r>
        <w:t xml:space="preserve"> и другие назвали его достоверным.</w:t>
      </w:r>
    </w:p>
    <w:p w:rsidR="00722D22" w:rsidRDefault="00D92A95">
      <w:pPr>
        <w:pStyle w:val="130"/>
        <w:shd w:val="clear" w:color="auto" w:fill="auto"/>
        <w:spacing w:before="0" w:after="0" w:line="269" w:lineRule="exact"/>
        <w:ind w:left="80" w:firstLine="0"/>
        <w:jc w:val="center"/>
      </w:pPr>
      <w:r>
        <w:rPr>
          <w:rStyle w:val="10pt9"/>
        </w:rPr>
        <w:t>Абу Давуд</w:t>
      </w:r>
      <w:r>
        <w:rPr>
          <w:rStyle w:val="10pta"/>
        </w:rPr>
        <w:t xml:space="preserve"> (№6537),</w:t>
      </w:r>
      <w:r>
        <w:rPr>
          <w:rStyle w:val="10pt9"/>
        </w:rPr>
        <w:t xml:space="preserve"> Тирмизи</w:t>
      </w:r>
      <w:r>
        <w:rPr>
          <w:rStyle w:val="10pta"/>
        </w:rPr>
        <w:t xml:space="preserve"> (№245)</w:t>
      </w:r>
      <w:r>
        <w:rPr>
          <w:rStyle w:val="10pt9"/>
        </w:rPr>
        <w:t xml:space="preserve"> передали от Ибн '</w:t>
      </w:r>
      <w:r>
        <w:rPr>
          <w:rStyle w:val="10pt9"/>
        </w:rPr>
        <w:t xml:space="preserve">Аббаса, </w:t>
      </w:r>
      <w:r>
        <w:t>что посланник Аллаха, да благословит его Аллах и приветствует, начинал молитву с</w:t>
      </w:r>
      <w:r>
        <w:rPr>
          <w:rStyle w:val="afff8"/>
        </w:rPr>
        <w:t xml:space="preserve"> «бисмиЛляхир-Рохманир-Рохийм».</w:t>
      </w:r>
    </w:p>
    <w:p w:rsidR="00722D22" w:rsidRDefault="00D92A95">
      <w:pPr>
        <w:pStyle w:val="22"/>
        <w:shd w:val="clear" w:color="auto" w:fill="auto"/>
        <w:spacing w:before="0" w:after="0" w:line="269" w:lineRule="exact"/>
        <w:ind w:left="80"/>
        <w:jc w:val="center"/>
      </w:pPr>
      <w:r>
        <w:rPr>
          <w:rStyle w:val="2f0"/>
        </w:rPr>
        <w:t>Затем Тирмизи сказал:</w:t>
      </w:r>
      <w:r>
        <w:t xml:space="preserve"> «Цепочка передатчиков его не такая (как требовалось)».</w:t>
      </w:r>
    </w:p>
    <w:p w:rsidR="00722D22" w:rsidRDefault="00D92A95">
      <w:pPr>
        <w:pStyle w:val="33"/>
        <w:shd w:val="clear" w:color="auto" w:fill="auto"/>
        <w:spacing w:before="0" w:line="230" w:lineRule="exact"/>
        <w:ind w:left="80"/>
        <w:jc w:val="center"/>
      </w:pPr>
      <w:r>
        <w:t>Хаким передал в «Мустадраке»</w:t>
      </w:r>
      <w:r>
        <w:rPr>
          <w:rStyle w:val="3c"/>
        </w:rPr>
        <w:t xml:space="preserve"> (1/208)</w:t>
      </w:r>
      <w:r>
        <w:t xml:space="preserve"> со слов Ибн 'Аббаса, </w:t>
      </w:r>
      <w:r>
        <w:rPr>
          <w:rStyle w:val="ac"/>
        </w:rPr>
        <w:t>ч</w:t>
      </w:r>
      <w:r>
        <w:rPr>
          <w:rStyle w:val="ac"/>
        </w:rPr>
        <w:t xml:space="preserve">то посланник Аллаха, да благословит его Аллах и приветствует, произносил вслух </w:t>
      </w:r>
      <w:r>
        <w:rPr>
          <w:rStyle w:val="afff9"/>
        </w:rPr>
        <w:t>«бисмиЛляхир-Рохманир-Рохийм»,</w:t>
      </w:r>
      <w:r>
        <w:rPr>
          <w:rStyle w:val="ac"/>
        </w:rPr>
        <w:t xml:space="preserve"> а затем сказал, что это достоверный хадис. </w:t>
      </w:r>
      <w:r>
        <w:rPr>
          <w:rStyle w:val="10ptb"/>
        </w:rPr>
        <w:t xml:space="preserve">В «Сахихе» Бухари (№5045) от Анаса ибн Малика передано, </w:t>
      </w:r>
      <w:r>
        <w:rPr>
          <w:rStyle w:val="ac"/>
        </w:rPr>
        <w:t>что он был спрошен о чтении Корана пророком, да</w:t>
      </w:r>
      <w:r>
        <w:rPr>
          <w:rStyle w:val="ac"/>
        </w:rPr>
        <w:t xml:space="preserve"> благословит его Аллах и приветствует, на что он ответил:</w:t>
      </w:r>
      <w:r>
        <w:rPr>
          <w:rStyle w:val="afffa"/>
        </w:rPr>
        <w:t xml:space="preserve"> «Его чтение было удлиненным».</w:t>
      </w:r>
    </w:p>
    <w:p w:rsidR="00722D22" w:rsidRDefault="00D92A95">
      <w:pPr>
        <w:pStyle w:val="130"/>
        <w:shd w:val="clear" w:color="auto" w:fill="auto"/>
        <w:spacing w:before="0" w:after="0" w:line="274" w:lineRule="exact"/>
        <w:ind w:left="80" w:firstLine="0"/>
        <w:jc w:val="center"/>
      </w:pPr>
      <w:r>
        <w:t>Затем он прочел</w:t>
      </w:r>
      <w:r>
        <w:rPr>
          <w:rStyle w:val="afff9"/>
        </w:rPr>
        <w:t xml:space="preserve"> «бисмиЛляхир-Рохманир-Рохийм»,</w:t>
      </w:r>
      <w:r>
        <w:t xml:space="preserve"> удлиняя</w:t>
      </w:r>
      <w:r>
        <w:rPr>
          <w:rStyle w:val="afff9"/>
        </w:rPr>
        <w:t xml:space="preserve"> «бисмиЛлях», </w:t>
      </w:r>
      <w:r>
        <w:t>удлиняя</w:t>
      </w:r>
      <w:r>
        <w:rPr>
          <w:rStyle w:val="afff9"/>
        </w:rPr>
        <w:t xml:space="preserve"> «ар-Рохман»,</w:t>
      </w:r>
      <w:r>
        <w:t xml:space="preserve"> удлиняя</w:t>
      </w:r>
      <w:r>
        <w:rPr>
          <w:rStyle w:val="afff9"/>
        </w:rPr>
        <w:t xml:space="preserve"> «ар-Рохийм». </w:t>
      </w:r>
      <w:r>
        <w:t>В «Муснаде» Имама Ахмада</w:t>
      </w:r>
      <w:r>
        <w:rPr>
          <w:rStyle w:val="afffa"/>
        </w:rPr>
        <w:t xml:space="preserve"> (6/302), «Сунане»</w:t>
      </w:r>
      <w:r>
        <w:t xml:space="preserve"> Абу Давуда</w:t>
      </w:r>
      <w:r>
        <w:rPr>
          <w:rStyle w:val="afffa"/>
        </w:rPr>
        <w:t xml:space="preserve"> (№4001), «Сахихе»</w:t>
      </w:r>
      <w:r>
        <w:t xml:space="preserve"> Ибн Хузаймы </w:t>
      </w:r>
      <w:r>
        <w:rPr>
          <w:rStyle w:val="afffa"/>
        </w:rPr>
        <w:t>(№493), «Мустадраке» (1/232)</w:t>
      </w:r>
      <w:r>
        <w:t xml:space="preserve"> Хакима со слов Умму Саламы, да будет доволен ею Аллах, передано, что она сказала: «Посланник Аллаха, да благословит его Аллах и приветствует, разделял свое чтение Корана: </w:t>
      </w:r>
      <w:r>
        <w:rPr>
          <w:rStyle w:val="afff9"/>
        </w:rPr>
        <w:t>«БисмиЛляхир - Рохманир-Р</w:t>
      </w:r>
      <w:r>
        <w:rPr>
          <w:rStyle w:val="afff9"/>
        </w:rPr>
        <w:t>охийм. Аль-хамду лиЛляхи Роббиль- 'алямийн.</w:t>
      </w:r>
    </w:p>
    <w:p w:rsidR="00722D22" w:rsidRDefault="00D92A95">
      <w:pPr>
        <w:pStyle w:val="44"/>
        <w:shd w:val="clear" w:color="auto" w:fill="auto"/>
        <w:spacing w:before="0" w:after="0" w:line="274" w:lineRule="exact"/>
        <w:ind w:left="80" w:firstLine="0"/>
        <w:jc w:val="center"/>
      </w:pPr>
      <w:r>
        <w:t>Ар-Рохманир-Рохийм. Малики йаумид-дийн».</w:t>
      </w:r>
    </w:p>
    <w:p w:rsidR="00722D22" w:rsidRDefault="00D92A95">
      <w:pPr>
        <w:pStyle w:val="33"/>
        <w:shd w:val="clear" w:color="auto" w:fill="auto"/>
        <w:spacing w:before="0" w:after="149" w:line="200" w:lineRule="exact"/>
        <w:ind w:left="80"/>
        <w:jc w:val="center"/>
      </w:pPr>
      <w:r>
        <w:t>Даракутни</w:t>
      </w:r>
      <w:r>
        <w:rPr>
          <w:rStyle w:val="3d"/>
        </w:rPr>
        <w:t xml:space="preserve"> (1/313)</w:t>
      </w:r>
      <w:r>
        <w:t xml:space="preserve"> сказал, что цепочка передатчиков достоверна.</w:t>
      </w:r>
    </w:p>
    <w:p w:rsidR="00722D22" w:rsidRDefault="00D92A95">
      <w:pPr>
        <w:pStyle w:val="130"/>
        <w:shd w:val="clear" w:color="auto" w:fill="auto"/>
        <w:spacing w:before="0" w:after="240" w:line="274" w:lineRule="exact"/>
        <w:ind w:left="80" w:firstLine="0"/>
        <w:jc w:val="center"/>
      </w:pPr>
      <w:r>
        <w:t>Имам Абу 'Абдуллах</w:t>
      </w:r>
      <w:r>
        <w:rPr>
          <w:rStyle w:val="afff9"/>
        </w:rPr>
        <w:t xml:space="preserve"> Шафии</w:t>
      </w:r>
      <w:r>
        <w:rPr>
          <w:rStyle w:val="afffa"/>
        </w:rPr>
        <w:t xml:space="preserve"> (1/80),</w:t>
      </w:r>
      <w:r>
        <w:t xml:space="preserve"> Хаким в</w:t>
      </w:r>
      <w:r>
        <w:rPr>
          <w:rStyle w:val="afffa"/>
        </w:rPr>
        <w:t xml:space="preserve"> «Мустадраке» (1/233)</w:t>
      </w:r>
      <w:r>
        <w:t xml:space="preserve"> передали со слов Анаса, что Му'авия, помоливши</w:t>
      </w:r>
      <w:r>
        <w:t>сь в Медине, оставил</w:t>
      </w:r>
      <w:r>
        <w:rPr>
          <w:rStyle w:val="afff9"/>
        </w:rPr>
        <w:t xml:space="preserve"> «басмалу»,</w:t>
      </w:r>
      <w:r>
        <w:t xml:space="preserve"> и присутствовавщие там</w:t>
      </w:r>
      <w:r>
        <w:rPr>
          <w:rStyle w:val="afff9"/>
        </w:rPr>
        <w:t xml:space="preserve"> мухад- жиры</w:t>
      </w:r>
      <w:r>
        <w:t xml:space="preserve"> отвергли это действие. Когда же он помолился во второй раз, он прочел</w:t>
      </w:r>
      <w:r>
        <w:rPr>
          <w:rStyle w:val="afff9"/>
        </w:rPr>
        <w:t xml:space="preserve"> «басмалу». </w:t>
      </w:r>
      <w:r>
        <w:t>Этих хадисов и сообщений достаточно и удовлетворительно для аргументирования данного мнения. Однако что каса</w:t>
      </w:r>
      <w:r>
        <w:t>ется их опровержения, малоизвестных сообщений, их разъяснения, утверждения их слабости и достоверности, то им следует уделить другое место.</w:t>
      </w:r>
    </w:p>
    <w:p w:rsidR="00722D22" w:rsidRDefault="00D92A95">
      <w:pPr>
        <w:pStyle w:val="130"/>
        <w:shd w:val="clear" w:color="auto" w:fill="auto"/>
        <w:spacing w:before="0" w:after="0" w:line="274" w:lineRule="exact"/>
        <w:ind w:left="80" w:firstLine="0"/>
        <w:jc w:val="center"/>
      </w:pPr>
      <w:r>
        <w:lastRenderedPageBreak/>
        <w:t>Другие считали, что</w:t>
      </w:r>
      <w:r>
        <w:rPr>
          <w:rStyle w:val="afff9"/>
        </w:rPr>
        <w:t xml:space="preserve"> «басмала»</w:t>
      </w:r>
      <w:r>
        <w:t xml:space="preserve"> в молитве не произносится вслух, и это утверждено от четырех халифов, 'Абдуллаха ибн М</w:t>
      </w:r>
      <w:r>
        <w:t>угаффаля, групп предшественников-последователей и ученых последующих поколений. Это мнение</w:t>
      </w:r>
      <w:r>
        <w:rPr>
          <w:rStyle w:val="afffa"/>
        </w:rPr>
        <w:t xml:space="preserve"> Абу Ханифы,</w:t>
      </w:r>
      <w:r>
        <w:t xml:space="preserve"> Саври,</w:t>
      </w:r>
      <w:r>
        <w:rPr>
          <w:rStyle w:val="afffa"/>
        </w:rPr>
        <w:t xml:space="preserve"> Ахмада ибн Ханбаля. </w:t>
      </w:r>
      <w:r>
        <w:t>Имам</w:t>
      </w:r>
      <w:r>
        <w:rPr>
          <w:rStyle w:val="afffa"/>
        </w:rPr>
        <w:t xml:space="preserve"> Малик</w:t>
      </w:r>
      <w:r>
        <w:t xml:space="preserve"> же считал, что</w:t>
      </w:r>
      <w:r>
        <w:rPr>
          <w:rStyle w:val="afff9"/>
        </w:rPr>
        <w:t xml:space="preserve"> «басмала»</w:t>
      </w:r>
      <w:r>
        <w:t xml:space="preserve"> вообще не читается ни вслух, ни про себя. Они привели в доказательство сообщение в</w:t>
      </w:r>
      <w:r>
        <w:rPr>
          <w:rStyle w:val="afffa"/>
        </w:rPr>
        <w:t xml:space="preserve"> «Сахихе</w:t>
      </w:r>
      <w:r>
        <w:rPr>
          <w:rStyle w:val="afffa"/>
        </w:rPr>
        <w:t>»</w:t>
      </w:r>
      <w:r>
        <w:t xml:space="preserve"> Муслима</w:t>
      </w:r>
      <w:r>
        <w:rPr>
          <w:rStyle w:val="afffa"/>
        </w:rPr>
        <w:t xml:space="preserve"> (№498)</w:t>
      </w:r>
      <w:r>
        <w:t xml:space="preserve"> от ' Аиши, да будет доволен ею Аллах, что она сказала:</w:t>
      </w:r>
      <w:r>
        <w:rPr>
          <w:rStyle w:val="afffa"/>
        </w:rPr>
        <w:t xml:space="preserve"> «Посланник Аллаха, да благословит его Аллах и привет</w:t>
      </w:r>
      <w:r>
        <w:rPr>
          <w:rStyle w:val="afffa"/>
        </w:rPr>
        <w:softHyphen/>
        <w:t>ствует, начинал молитву с возвеличивания Аллаха и чтения</w:t>
      </w:r>
      <w:r>
        <w:rPr>
          <w:rStyle w:val="afff9"/>
        </w:rPr>
        <w:t xml:space="preserve"> «аль-хамду лиЛляхи Роббилъ- 'алямийн</w:t>
      </w:r>
      <w:r>
        <w:t>».Также в двух</w:t>
      </w:r>
      <w:r>
        <w:rPr>
          <w:rStyle w:val="afffa"/>
        </w:rPr>
        <w:t xml:space="preserve"> «Сахихах»</w:t>
      </w:r>
      <w:r>
        <w:t xml:space="preserve"> (Бухари</w:t>
      </w:r>
      <w:r>
        <w:rPr>
          <w:rStyle w:val="afffa"/>
        </w:rPr>
        <w:t xml:space="preserve"> №743,</w:t>
      </w:r>
      <w:r>
        <w:t xml:space="preserve"> Муслим</w:t>
      </w:r>
      <w:r>
        <w:rPr>
          <w:rStyle w:val="afffa"/>
        </w:rPr>
        <w:t xml:space="preserve"> №399)</w:t>
      </w:r>
      <w:r>
        <w:t xml:space="preserve"> передано от Анаса, что он сказал:</w:t>
      </w:r>
      <w:r>
        <w:rPr>
          <w:rStyle w:val="afffa"/>
        </w:rPr>
        <w:t xml:space="preserve"> «Ямолился позади пророка, да благословит его Аллах и приветствует, Абу Бакра, 'Умара, и ('Усмана), и они начинали молитву с</w:t>
      </w:r>
      <w:r>
        <w:rPr>
          <w:rStyle w:val="afff9"/>
        </w:rPr>
        <w:t xml:space="preserve"> «аль-хамду лиЛляхи Роббиль-'алямийн».</w:t>
      </w:r>
      <w:r>
        <w:t xml:space="preserve"> В версии Муслима сказано: «Они не произносили</w:t>
      </w:r>
      <w:r>
        <w:rPr>
          <w:rStyle w:val="afff9"/>
        </w:rPr>
        <w:t xml:space="preserve"> </w:t>
      </w:r>
      <w:r>
        <w:rPr>
          <w:rStyle w:val="afff9"/>
        </w:rPr>
        <w:t xml:space="preserve">«бисмиЛляхир-Рохманир-Рохийм» </w:t>
      </w:r>
      <w:r>
        <w:rPr>
          <w:rStyle w:val="afffa"/>
        </w:rPr>
        <w:t>ни в начале</w:t>
      </w:r>
      <w:r>
        <w:rPr>
          <w:rStyle w:val="afff9"/>
        </w:rPr>
        <w:t xml:space="preserve"> «Фатихи»,</w:t>
      </w:r>
      <w:r>
        <w:rPr>
          <w:rStyle w:val="afffa"/>
        </w:rPr>
        <w:t xml:space="preserve"> ни в ее конце».</w:t>
      </w:r>
      <w:r>
        <w:t xml:space="preserve"> Подобное же передано в</w:t>
      </w:r>
      <w:r>
        <w:rPr>
          <w:rStyle w:val="afffa"/>
        </w:rPr>
        <w:t xml:space="preserve"> «Сунанах»</w:t>
      </w:r>
      <w:r>
        <w:rPr>
          <w:rStyle w:val="10ptb"/>
        </w:rPr>
        <w:t xml:space="preserve"> (Тирмизи</w:t>
      </w:r>
      <w:r>
        <w:rPr>
          <w:rStyle w:val="10ptc"/>
        </w:rPr>
        <w:t xml:space="preserve"> М&gt;244. </w:t>
      </w:r>
      <w:r>
        <w:rPr>
          <w:rStyle w:val="10ptb"/>
        </w:rPr>
        <w:t>Насаи</w:t>
      </w:r>
      <w:r>
        <w:rPr>
          <w:rStyle w:val="10ptc"/>
        </w:rPr>
        <w:t xml:space="preserve"> 2/135,</w:t>
      </w:r>
      <w:r>
        <w:rPr>
          <w:rStyle w:val="10ptb"/>
        </w:rPr>
        <w:t xml:space="preserve"> Ибн МаджаЛШ5)</w:t>
      </w:r>
      <w:r>
        <w:t xml:space="preserve"> от 'Абдуллаха ибн Мугаффаля, да будет доволен им Аллах.</w:t>
      </w:r>
    </w:p>
    <w:p w:rsidR="00722D22" w:rsidRDefault="00D92A95">
      <w:pPr>
        <w:pStyle w:val="130"/>
        <w:shd w:val="clear" w:color="auto" w:fill="auto"/>
        <w:spacing w:before="0" w:after="0" w:line="274" w:lineRule="exact"/>
        <w:ind w:left="80" w:firstLine="0"/>
        <w:jc w:val="center"/>
      </w:pPr>
      <w:r>
        <w:t>Это источники имамов, да смилуется над ними Аллах, в этом вопросе, и эти мнения близки друг к другу, ибо они единогласны в том, что молитва действительна с произношением</w:t>
      </w:r>
      <w:r>
        <w:rPr>
          <w:rStyle w:val="afff9"/>
        </w:rPr>
        <w:t xml:space="preserve"> «басмалы»</w:t>
      </w:r>
      <w:r>
        <w:t xml:space="preserve"> вслух и с произношением ее про себя.</w:t>
      </w:r>
    </w:p>
    <w:p w:rsidR="00722D22" w:rsidRDefault="00D92A95">
      <w:pPr>
        <w:pStyle w:val="130"/>
        <w:shd w:val="clear" w:color="auto" w:fill="auto"/>
        <w:spacing w:before="0" w:after="0" w:line="274" w:lineRule="exact"/>
        <w:ind w:left="80" w:firstLine="0"/>
        <w:jc w:val="center"/>
      </w:pPr>
      <w:r>
        <w:t>И Аллаху принадлежит хвала и благодарно</w:t>
      </w:r>
      <w:r>
        <w:t>сть.</w:t>
      </w:r>
    </w:p>
    <w:p w:rsidR="00722D22" w:rsidRDefault="00D92A95">
      <w:pPr>
        <w:pStyle w:val="44"/>
        <w:shd w:val="clear" w:color="auto" w:fill="auto"/>
        <w:spacing w:before="0" w:after="0" w:line="595" w:lineRule="exact"/>
        <w:ind w:left="80" w:firstLine="0"/>
        <w:jc w:val="center"/>
      </w:pPr>
      <w:r>
        <w:t>Достоинства «Тасмийя» «БисмиЛляхир-Рохманир-Рохийм»</w:t>
      </w:r>
    </w:p>
    <w:p w:rsidR="00722D22" w:rsidRDefault="00D92A95">
      <w:pPr>
        <w:pStyle w:val="130"/>
        <w:shd w:val="clear" w:color="auto" w:fill="auto"/>
        <w:tabs>
          <w:tab w:val="left" w:pos="3574"/>
        </w:tabs>
        <w:spacing w:before="0" w:after="0" w:line="283" w:lineRule="exact"/>
        <w:ind w:left="200" w:right="320" w:firstLine="160"/>
      </w:pPr>
      <w:r>
        <w:t>Имам, знаток сообщений Абу Мухаммад ' Абдуррахман ибн Абу Хатим, да смилуется над ним Аллах, передал в своем</w:t>
      </w:r>
      <w:r>
        <w:rPr>
          <w:rStyle w:val="afffa"/>
        </w:rPr>
        <w:t xml:space="preserve"> «Тафсире»</w:t>
      </w:r>
      <w:r>
        <w:t xml:space="preserve"> сообщение о том,</w:t>
      </w:r>
      <w:r>
        <w:rPr>
          <w:rStyle w:val="afffa"/>
        </w:rPr>
        <w:t xml:space="preserve"> что 'Усман ибн Аффан спросил посланника Аллаха, да благословит </w:t>
      </w:r>
      <w:r>
        <w:rPr>
          <w:rStyle w:val="afffa"/>
        </w:rPr>
        <w:t xml:space="preserve">его Аллах и приветствует, о </w:t>
      </w:r>
      <w:r>
        <w:rPr>
          <w:rStyle w:val="afff9"/>
          <w:lang w:val="en-US"/>
        </w:rPr>
        <w:t>^</w:t>
      </w:r>
      <w:r>
        <w:rPr>
          <w:lang w:val="en-US"/>
        </w:rPr>
        <w:t>jajJI</w:t>
      </w:r>
      <w:r>
        <w:rPr>
          <w:rStyle w:val="afff9"/>
          <w:lang w:val="en-US"/>
        </w:rPr>
        <w:tab/>
        <w:t>^</w:t>
      </w:r>
      <w:r>
        <w:rPr>
          <w:lang w:val="en-US"/>
        </w:rPr>
        <w:t>mu</w:t>
      </w:r>
      <w:r>
        <w:rPr>
          <w:rStyle w:val="afff9"/>
          <w:lang w:val="en-US"/>
        </w:rPr>
        <w:t xml:space="preserve"> </w:t>
      </w:r>
      <w:r>
        <w:rPr>
          <w:rStyle w:val="afff9"/>
        </w:rPr>
        <w:t>«бисмиЛляхир -Рохманир-Рохийм»,</w:t>
      </w:r>
    </w:p>
    <w:p w:rsidR="00722D22" w:rsidRDefault="00D92A95">
      <w:pPr>
        <w:pStyle w:val="44"/>
        <w:shd w:val="clear" w:color="auto" w:fill="auto"/>
        <w:spacing w:before="0" w:after="0" w:line="283" w:lineRule="exact"/>
        <w:ind w:left="80" w:firstLine="0"/>
        <w:jc w:val="center"/>
      </w:pPr>
      <w:r>
        <w:rPr>
          <w:rStyle w:val="4a"/>
        </w:rPr>
        <w:t xml:space="preserve">Именем Аллаха Милостивого и Милосердного, </w:t>
      </w:r>
      <w:r>
        <w:rPr>
          <w:rStyle w:val="4b"/>
        </w:rPr>
        <w:t xml:space="preserve">и посланник Аллаха, да благословит его Аллах и приветствует ответил: </w:t>
      </w:r>
      <w:r>
        <w:t>«Это одно из имен Аллаха. И оно так же близко к самым великим именам Аллаха,</w:t>
      </w:r>
    </w:p>
    <w:p w:rsidR="00722D22" w:rsidRDefault="00D92A95">
      <w:pPr>
        <w:pStyle w:val="44"/>
        <w:shd w:val="clear" w:color="auto" w:fill="auto"/>
        <w:spacing w:before="0" w:after="0" w:line="283" w:lineRule="exact"/>
        <w:ind w:left="80" w:firstLine="0"/>
        <w:jc w:val="center"/>
      </w:pPr>
      <w:r>
        <w:t>как близок зрачок глаза к белку».</w:t>
      </w:r>
    </w:p>
    <w:p w:rsidR="00722D22" w:rsidRDefault="00D92A95">
      <w:pPr>
        <w:pStyle w:val="33"/>
        <w:shd w:val="clear" w:color="auto" w:fill="auto"/>
        <w:spacing w:before="0" w:after="209" w:line="200" w:lineRule="exact"/>
        <w:ind w:left="60"/>
        <w:jc w:val="center"/>
      </w:pPr>
      <w:r>
        <w:t>Похожим образом его передал Абу Бакр ибн Мардавайх от 'Усмана.</w:t>
      </w:r>
    </w:p>
    <w:p w:rsidR="00722D22" w:rsidRDefault="00D92A95">
      <w:pPr>
        <w:pStyle w:val="44"/>
        <w:shd w:val="clear" w:color="auto" w:fill="auto"/>
        <w:spacing w:before="0" w:after="0" w:line="274" w:lineRule="exact"/>
        <w:ind w:left="60" w:firstLine="0"/>
        <w:jc w:val="center"/>
      </w:pPr>
      <w:r>
        <w:rPr>
          <w:rStyle w:val="4c"/>
        </w:rPr>
        <w:t xml:space="preserve">Хафиз Ибн Мардавайх передал двумя путями от Абу Са'ида, </w:t>
      </w:r>
      <w:r>
        <w:rPr>
          <w:rStyle w:val="4d"/>
        </w:rPr>
        <w:t>что посланник Аллаха, да б</w:t>
      </w:r>
      <w:r>
        <w:rPr>
          <w:rStyle w:val="4d"/>
        </w:rPr>
        <w:t xml:space="preserve">лагословит его Аллах и приветствует, сказал: </w:t>
      </w:r>
      <w:r>
        <w:t>«Мать 'Исы ибн Марйама передала его</w:t>
      </w:r>
      <w:r>
        <w:rPr>
          <w:rStyle w:val="4d"/>
        </w:rPr>
        <w:t xml:space="preserve"> (учителю)</w:t>
      </w:r>
      <w:r>
        <w:t xml:space="preserve"> для обучения его письму. Учитель сказал ему: «Пиши». 'Пса, мир ему, спросил: «Что мне писать?»</w:t>
      </w:r>
      <w:r>
        <w:rPr>
          <w:rStyle w:val="4d"/>
        </w:rPr>
        <w:t xml:space="preserve"> (Учитель)</w:t>
      </w:r>
      <w:r>
        <w:t xml:space="preserve"> ответил: «БисмиЛлях». 'Пса спросил у него: «Что такое «бисми</w:t>
      </w:r>
      <w:r>
        <w:t>Ллях»? Учитель ответил:</w:t>
      </w:r>
    </w:p>
    <w:p w:rsidR="00722D22" w:rsidRDefault="00D92A95">
      <w:pPr>
        <w:pStyle w:val="130"/>
        <w:shd w:val="clear" w:color="auto" w:fill="auto"/>
        <w:spacing w:before="0" w:after="0" w:line="274" w:lineRule="exact"/>
        <w:ind w:left="60" w:firstLine="0"/>
        <w:jc w:val="center"/>
      </w:pPr>
      <w:r>
        <w:rPr>
          <w:rStyle w:val="afffb"/>
        </w:rPr>
        <w:t>«Не знаю». Тогда '</w:t>
      </w:r>
      <w:r>
        <w:rPr>
          <w:rStyle w:val="afffb"/>
        </w:rPr>
        <w:t xml:space="preserve">Пса сказал ему: «Б» — это великолепие Аллаха («аль-бахаа»). «Син» — это величие Аллаха («синаи»). «Мим» - это Его царство. «Аллах» — это Бог. «Ар-Рохман» - это милостивый в ближнем и вечном мирах. «Ар-Рохийм» — это милосердный в вечном мире». </w:t>
      </w:r>
      <w:r>
        <w:t>Его передал т</w:t>
      </w:r>
      <w:r>
        <w:t>акже Ибн Джарир со слов Ибн Мас'уда и Абу Са'ида, однако это очень малоизвестное и странное сообщение. Оно достоверно от других людей, кроме посланника Аллаха, да благословит его Аллах и приветствует, и является</w:t>
      </w:r>
      <w:r>
        <w:rPr>
          <w:rStyle w:val="afffb"/>
        </w:rPr>
        <w:t xml:space="preserve"> «исраи- лиййат» -</w:t>
      </w:r>
      <w:r>
        <w:t xml:space="preserve"> сообщением сынов Исраила, </w:t>
      </w:r>
      <w:r>
        <w:t xml:space="preserve">но не принадлежит к числу сообщений от пророка, да благословит его Аллах и приветствует, а лучше всего об этом известно Аллаху. </w:t>
      </w:r>
      <w:r>
        <w:rPr>
          <w:rStyle w:val="10ptd"/>
        </w:rPr>
        <w:t xml:space="preserve">Джувайриб передал похожее сообщение от Даххака.Ибн Мардавайх передал от Сулеймана ибн Бурайды, </w:t>
      </w:r>
      <w:r>
        <w:t>а в другом сообщении от Абу Бурай</w:t>
      </w:r>
      <w:r>
        <w:t xml:space="preserve">ды со слов его отца, что посланник Аллаха, да благословит его Аллах и приветствует, сказал: </w:t>
      </w:r>
      <w:r>
        <w:rPr>
          <w:rStyle w:val="afffb"/>
        </w:rPr>
        <w:t xml:space="preserve">«Мне был ниспослан аят, который не был ниспослан никому из пророков, кроме Сулеймана ибн Давуда. Это - </w:t>
      </w:r>
      <w:r>
        <w:rPr>
          <w:rStyle w:val="afffb"/>
          <w:lang w:val="en-US"/>
        </w:rPr>
        <w:t xml:space="preserve">(frf^J^ </w:t>
      </w:r>
      <w:r>
        <w:rPr>
          <w:rStyle w:val="-1pt3"/>
        </w:rPr>
        <w:t>СУ^</w:t>
      </w:r>
      <w:r>
        <w:rPr>
          <w:rStyle w:val="-1pt3"/>
          <w:lang w:val="en-US"/>
        </w:rPr>
        <w:t xml:space="preserve">-J^ </w:t>
      </w:r>
      <w:r>
        <w:rPr>
          <w:rStyle w:val="-1pt3"/>
        </w:rPr>
        <w:t xml:space="preserve">АД ) </w:t>
      </w:r>
      <w:r>
        <w:rPr>
          <w:rStyle w:val="afffb"/>
        </w:rPr>
        <w:t xml:space="preserve">«БисмиЛляхир-Рохманир-Рохийм»». </w:t>
      </w:r>
      <w:r>
        <w:t>Через нег</w:t>
      </w:r>
      <w:r>
        <w:t xml:space="preserve">о было передано также сообщение, что Джабир ибн 'Абдуллах сказал: </w:t>
      </w:r>
      <w:r>
        <w:rPr>
          <w:rStyle w:val="afffc"/>
        </w:rPr>
        <w:t>«Когда было ниспослано: «</w:t>
      </w:r>
      <w:r>
        <w:rPr>
          <w:rStyle w:val="afffb"/>
        </w:rPr>
        <w:t xml:space="preserve">БисмиЛляхир-Рохманир-Рохийм», </w:t>
      </w:r>
      <w:r>
        <w:rPr>
          <w:rStyle w:val="afffc"/>
        </w:rPr>
        <w:t>тучи уплыли на восток, ветры утихли, море взволновалось, а уши животных вняли, шайтаны были побиты с неба, а Всевышний Аллах поклялся С</w:t>
      </w:r>
      <w:r>
        <w:rPr>
          <w:rStyle w:val="afffc"/>
        </w:rPr>
        <w:t>воим Всемогуществом и Величием: над чем бы ни было упомянуто Его имя, тому будет дана благодать».</w:t>
      </w:r>
    </w:p>
    <w:p w:rsidR="00722D22" w:rsidRDefault="00D92A95">
      <w:pPr>
        <w:pStyle w:val="22"/>
        <w:shd w:val="clear" w:color="auto" w:fill="auto"/>
        <w:spacing w:before="0" w:after="0" w:line="264" w:lineRule="exact"/>
        <w:ind w:left="60"/>
        <w:jc w:val="center"/>
      </w:pPr>
      <w:r>
        <w:rPr>
          <w:rStyle w:val="210pt3"/>
        </w:rPr>
        <w:t xml:space="preserve">Ваки' сказал со слов аль-'Амаша, со слов Абу Ваиля, со слов Ибн Мас'уда, что тот сказал: </w:t>
      </w:r>
      <w:r>
        <w:t>«Кто желает, чтобы Аллах спас его от девятнадцати страж ада, пусть пр</w:t>
      </w:r>
      <w:r>
        <w:t xml:space="preserve">очтет </w:t>
      </w:r>
      <w:r>
        <w:rPr>
          <w:rStyle w:val="2f2"/>
          <w:lang w:val="en-US"/>
        </w:rPr>
        <w:t>^jajJI</w:t>
      </w:r>
      <w:r>
        <w:rPr>
          <w:rStyle w:val="2-1pt0"/>
        </w:rPr>
        <w:t xml:space="preserve"> {y^jb</w:t>
      </w:r>
      <w:r>
        <w:rPr>
          <w:rStyle w:val="2f2"/>
          <w:lang w:val="en-US"/>
        </w:rPr>
        <w:t xml:space="preserve"> </w:t>
      </w:r>
      <w:r>
        <w:rPr>
          <w:rStyle w:val="2f2"/>
        </w:rPr>
        <w:t>АД</w:t>
      </w:r>
      <w:r>
        <w:rPr>
          <w:rStyle w:val="2f3"/>
        </w:rPr>
        <w:t xml:space="preserve"> ^иьл «БисмиЛляхир-Рохманир-Рохийм». </w:t>
      </w:r>
      <w:r>
        <w:t xml:space="preserve">Аллах воздаст ему за каждую ее букву по одному саду». </w:t>
      </w:r>
      <w:r>
        <w:rPr>
          <w:rStyle w:val="210pt3"/>
        </w:rPr>
        <w:t xml:space="preserve">Это упомянули Ибн 'Атыййа и Курту б и. Ибн 'Атыййа придал ему значение и поддержал его хадисом: </w:t>
      </w:r>
      <w:r>
        <w:t>«Поистине, я видел тридцать с лишним ангелов, ко</w:t>
      </w:r>
      <w:r>
        <w:t xml:space="preserve">торые торопились из-за слова мужчины, который произнес: «О, наш Господь, </w:t>
      </w:r>
      <w:r>
        <w:lastRenderedPageBreak/>
        <w:t>Тебе принадлежит хвала премногая, прекрасная, благословенная в ней»».</w:t>
      </w:r>
      <w:r>
        <w:rPr>
          <w:rStyle w:val="2f2"/>
        </w:rPr>
        <w:t xml:space="preserve"> Ибо в этих словах имеется тридцать с лишним слов, и другое. </w:t>
      </w:r>
      <w:r>
        <w:rPr>
          <w:rStyle w:val="210pt3"/>
        </w:rPr>
        <w:t>Имам Ахмад передал в «Муснаде»</w:t>
      </w:r>
      <w:r>
        <w:rPr>
          <w:rStyle w:val="210pt4"/>
        </w:rPr>
        <w:t xml:space="preserve"> (5/59)</w:t>
      </w:r>
      <w:r>
        <w:rPr>
          <w:rStyle w:val="210pt3"/>
        </w:rPr>
        <w:t xml:space="preserve"> от Абу Тамимы</w:t>
      </w:r>
      <w:r>
        <w:rPr>
          <w:rStyle w:val="210pt4"/>
        </w:rPr>
        <w:t xml:space="preserve"> (</w:t>
      </w:r>
      <w:r>
        <w:rPr>
          <w:rStyle w:val="210pt4"/>
        </w:rPr>
        <w:t>алъ-Хаджими)</w:t>
      </w:r>
      <w:r>
        <w:rPr>
          <w:rStyle w:val="210pt3"/>
        </w:rPr>
        <w:t xml:space="preserve"> со слов того, кто сидел верхом позади пророка, да благословит его Аллах и приветствует: </w:t>
      </w:r>
      <w:r>
        <w:t>«Осел под пророком, да благословит его Аллах и приветствует, споткнулся, и я сказал: «Несчастный сатана!» Тогда пророк, да благословит его Аллах и приветст</w:t>
      </w:r>
      <w:r>
        <w:t xml:space="preserve">вует, сказал: </w:t>
      </w:r>
      <w:r>
        <w:rPr>
          <w:rStyle w:val="2f3"/>
        </w:rPr>
        <w:t>«Не говори: «Несчастный сатана». Ибо если ты скажешь «Несчастный сатана», то сатана самовознесется и скажет: «Его быстрота — от моей силы». А если ты</w:t>
      </w:r>
    </w:p>
    <w:p w:rsidR="00722D22" w:rsidRDefault="00D92A95">
      <w:pPr>
        <w:pStyle w:val="44"/>
        <w:shd w:val="clear" w:color="auto" w:fill="auto"/>
        <w:spacing w:before="0" w:after="0" w:line="230" w:lineRule="exact"/>
        <w:ind w:left="60" w:firstLine="0"/>
        <w:jc w:val="center"/>
      </w:pPr>
      <w:r>
        <w:t xml:space="preserve">скажешь: АД </w:t>
      </w:r>
      <w:r>
        <w:rPr>
          <w:lang w:val="en-US"/>
        </w:rPr>
        <w:t xml:space="preserve">f^y </w:t>
      </w:r>
      <w:r>
        <w:t>«Бисмиллях», то он унизится, так что он станет наподобие мухи».</w:t>
      </w:r>
    </w:p>
    <w:p w:rsidR="00722D22" w:rsidRDefault="00D92A95">
      <w:pPr>
        <w:pStyle w:val="33"/>
        <w:shd w:val="clear" w:color="auto" w:fill="auto"/>
        <w:spacing w:before="0" w:line="200" w:lineRule="exact"/>
        <w:ind w:left="60"/>
        <w:jc w:val="center"/>
      </w:pPr>
      <w:r>
        <w:t>Так передано</w:t>
      </w:r>
      <w:r>
        <w:t xml:space="preserve"> у Ахмада.</w:t>
      </w:r>
    </w:p>
    <w:p w:rsidR="00722D22" w:rsidRDefault="00D92A95">
      <w:pPr>
        <w:pStyle w:val="44"/>
        <w:shd w:val="clear" w:color="auto" w:fill="auto"/>
        <w:spacing w:before="0" w:after="0" w:line="278" w:lineRule="exact"/>
        <w:ind w:left="60" w:firstLine="0"/>
        <w:jc w:val="center"/>
      </w:pPr>
      <w:r>
        <w:rPr>
          <w:rStyle w:val="410pt3"/>
        </w:rPr>
        <w:t>Насаи в «аль-Йавм валь-ляйля»</w:t>
      </w:r>
      <w:r>
        <w:rPr>
          <w:rStyle w:val="410pt4"/>
        </w:rPr>
        <w:t xml:space="preserve"> (№555)</w:t>
      </w:r>
      <w:r>
        <w:rPr>
          <w:rStyle w:val="410pt3"/>
        </w:rPr>
        <w:t xml:space="preserve"> и Ибн Мардавайх в своем «Тафсире» передали от Абу Тамимы аль-Хаджими со слов Абу аль-Малиха ибн Усамы ибн 'Умайра со слов его отца, что он сказал: </w:t>
      </w:r>
      <w:r>
        <w:rPr>
          <w:rStyle w:val="4d"/>
        </w:rPr>
        <w:t>«Я был верхом позади пророка, да благословит его Аллах и прив</w:t>
      </w:r>
      <w:r>
        <w:rPr>
          <w:rStyle w:val="4d"/>
        </w:rPr>
        <w:t xml:space="preserve">етствует» </w:t>
      </w:r>
      <w:r>
        <w:rPr>
          <w:rStyle w:val="4c"/>
        </w:rPr>
        <w:t>и упомянул хадис, в котором сказано:</w:t>
      </w:r>
      <w:r>
        <w:t xml:space="preserve"> «Не говори так, ибо (сатана) будет самовозно</w:t>
      </w:r>
      <w:r>
        <w:softHyphen/>
        <w:t xml:space="preserve">ситься, и станет наподобие дома. Однако скажи: АД </w:t>
      </w:r>
      <w:r>
        <w:rPr>
          <w:lang w:val="en-US"/>
        </w:rPr>
        <w:t xml:space="preserve">f^y </w:t>
      </w:r>
      <w:r>
        <w:t xml:space="preserve">«БисмиЛлях», ибо это уменьшит его, так что он станет наподобие мухи». </w:t>
      </w:r>
      <w:r>
        <w:rPr>
          <w:rStyle w:val="4c"/>
        </w:rPr>
        <w:t xml:space="preserve">Это влияние благословения АД </w:t>
      </w:r>
      <w:r>
        <w:rPr>
          <w:rStyle w:val="4c"/>
          <w:lang w:val="en-US"/>
        </w:rPr>
        <w:t>f^y</w:t>
      </w:r>
      <w:r>
        <w:rPr>
          <w:lang w:val="en-US"/>
        </w:rPr>
        <w:t xml:space="preserve"> </w:t>
      </w:r>
      <w:r>
        <w:t xml:space="preserve">«бисмиЛлях». </w:t>
      </w:r>
      <w:r>
        <w:rPr>
          <w:rStyle w:val="4c"/>
        </w:rPr>
        <w:t>Поэтому желательно перед каждым делом и словом, а также проповедью произносить это.</w:t>
      </w:r>
    </w:p>
    <w:p w:rsidR="00722D22" w:rsidRDefault="00D92A95">
      <w:pPr>
        <w:pStyle w:val="130"/>
        <w:shd w:val="clear" w:color="auto" w:fill="auto"/>
        <w:spacing w:before="0" w:after="0" w:line="269" w:lineRule="exact"/>
        <w:ind w:firstLine="0"/>
        <w:jc w:val="center"/>
      </w:pPr>
      <w:r>
        <w:rPr>
          <w:rStyle w:val="afffd"/>
        </w:rPr>
        <w:t>«Басмала»</w:t>
      </w:r>
      <w:r>
        <w:t xml:space="preserve"> желательна также перед входом в уборную, согласно хадису на эту тему. Желательно также произносить</w:t>
      </w:r>
      <w:r>
        <w:rPr>
          <w:rStyle w:val="afffd"/>
        </w:rPr>
        <w:t xml:space="preserve"> «басмалу»</w:t>
      </w:r>
      <w:r>
        <w:t xml:space="preserve"> перед омовением согласно хадису </w:t>
      </w:r>
      <w:r>
        <w:rPr>
          <w:rStyle w:val="10pte"/>
        </w:rPr>
        <w:t>Абу Хура</w:t>
      </w:r>
      <w:r>
        <w:rPr>
          <w:rStyle w:val="10pte"/>
        </w:rPr>
        <w:t>йры в «Муснаде» Ахмада и «Сунанах» (Абу Давуд</w:t>
      </w:r>
      <w:r>
        <w:rPr>
          <w:rStyle w:val="10ptf"/>
        </w:rPr>
        <w:t xml:space="preserve"> №101,</w:t>
      </w:r>
      <w:r>
        <w:rPr>
          <w:rStyle w:val="10pte"/>
        </w:rPr>
        <w:t xml:space="preserve"> Ибн Маджа</w:t>
      </w:r>
      <w:r>
        <w:rPr>
          <w:rStyle w:val="10ptf"/>
        </w:rPr>
        <w:t xml:space="preserve"> №399) </w:t>
      </w:r>
      <w:r>
        <w:rPr>
          <w:rStyle w:val="10pte"/>
        </w:rPr>
        <w:t>и хадису Са'ида ибн Зайда (Тирмизи</w:t>
      </w:r>
      <w:r>
        <w:rPr>
          <w:rStyle w:val="10ptf"/>
        </w:rPr>
        <w:t xml:space="preserve"> №25,</w:t>
      </w:r>
      <w:r>
        <w:rPr>
          <w:rStyle w:val="10pte"/>
        </w:rPr>
        <w:t xml:space="preserve"> Ибн Маджа</w:t>
      </w:r>
      <w:r>
        <w:rPr>
          <w:rStyle w:val="10ptf"/>
        </w:rPr>
        <w:t xml:space="preserve"> .\Ь39К). </w:t>
      </w:r>
      <w:r>
        <w:t xml:space="preserve">что пророк, да благословит его Аллах и приветствует, сказал: </w:t>
      </w:r>
      <w:r>
        <w:rPr>
          <w:rStyle w:val="afffd"/>
        </w:rPr>
        <w:t xml:space="preserve">«Нет омовения для того, кто не произнес при этом имени Аллаха». </w:t>
      </w:r>
      <w:r>
        <w:t xml:space="preserve">Это </w:t>
      </w:r>
      <w:r>
        <w:t>хороший</w:t>
      </w:r>
      <w:r>
        <w:rPr>
          <w:rStyle w:val="afffe"/>
        </w:rPr>
        <w:t xml:space="preserve"> («хасан»)</w:t>
      </w:r>
      <w:r>
        <w:t xml:space="preserve"> хадис, и среди ученых есть те, кто сказал, что обязательно произно</w:t>
      </w:r>
      <w:r>
        <w:softHyphen/>
        <w:t>сить это при произнесении поминаний в это время, а также те,кто сказал, что обязательно</w:t>
      </w:r>
    </w:p>
    <w:p w:rsidR="00722D22" w:rsidRDefault="00D92A95">
      <w:pPr>
        <w:pStyle w:val="130"/>
        <w:shd w:val="clear" w:color="auto" w:fill="auto"/>
        <w:tabs>
          <w:tab w:val="left" w:pos="2408"/>
        </w:tabs>
        <w:spacing w:before="0" w:after="0" w:line="269" w:lineRule="exact"/>
        <w:ind w:left="80" w:right="40" w:firstLine="220"/>
      </w:pPr>
      <w:r>
        <w:rPr>
          <w:rStyle w:val="afffd"/>
        </w:rPr>
        <w:t>«басмалу»</w:t>
      </w:r>
      <w:r>
        <w:t xml:space="preserve"> произносить абсолютного</w:t>
      </w:r>
      <w:r>
        <w:rPr>
          <w:rStyle w:val="afffe"/>
        </w:rPr>
        <w:t xml:space="preserve"> есть не ограничивая ее рамками поминаний при омов</w:t>
      </w:r>
      <w:r>
        <w:rPr>
          <w:rStyle w:val="afffe"/>
        </w:rPr>
        <w:t>ении).</w:t>
      </w:r>
      <w:r>
        <w:t xml:space="preserve"> Также желательно произносить</w:t>
      </w:r>
      <w:r>
        <w:rPr>
          <w:rStyle w:val="afffd"/>
        </w:rPr>
        <w:t xml:space="preserve"> «басмалу»</w:t>
      </w:r>
      <w:r>
        <w:t xml:space="preserve"> при убое скота, чего придерживался </w:t>
      </w:r>
      <w:r>
        <w:rPr>
          <w:rStyle w:val="afffe"/>
        </w:rPr>
        <w:t>Шафии</w:t>
      </w:r>
      <w:r>
        <w:t xml:space="preserve"> и группа ученых, а другие считали это обязательным при поминаниях в это время и абсолютно. Если на то будет воля Аллаха, скоро будет приведено объяснение этого вопроса н</w:t>
      </w:r>
      <w:r>
        <w:t>а своем месте. Ар-Рази привел в своем</w:t>
      </w:r>
      <w:r>
        <w:rPr>
          <w:rStyle w:val="afffe"/>
        </w:rPr>
        <w:t xml:space="preserve"> «Тафсире»</w:t>
      </w:r>
      <w:r>
        <w:t xml:space="preserve"> о достоинствах</w:t>
      </w:r>
      <w:r>
        <w:rPr>
          <w:rStyle w:val="afffd"/>
        </w:rPr>
        <w:t xml:space="preserve"> «басмалы»</w:t>
      </w:r>
      <w:r>
        <w:t xml:space="preserve"> хадисы, среди которых есть хадис от Абу Хурайры, что посланник Аллах, да благословит его Аллах и приветствует, сказал:</w:t>
      </w:r>
      <w:r>
        <w:rPr>
          <w:rStyle w:val="afffd"/>
        </w:rPr>
        <w:t xml:space="preserve"> «Если ты совершаешь близость со своей супругой, то помяни Аллаха</w:t>
      </w:r>
      <w:r>
        <w:rPr>
          <w:rStyle w:val="afffd"/>
        </w:rPr>
        <w:t>, ибо если у тебя появится ребенок, то тебе будет записаны блага, равные числу его дыхания и дыхания его потомков».</w:t>
      </w:r>
      <w:r>
        <w:t xml:space="preserve"> Однако у этого хадиса нет основы. И я не видел его ни в авторитетных книгах, ни в других. Также желательно произносить</w:t>
      </w:r>
      <w:r>
        <w:rPr>
          <w:rStyle w:val="afffd"/>
        </w:rPr>
        <w:t xml:space="preserve"> «басмалу» </w:t>
      </w:r>
      <w:r>
        <w:t>перед едой,</w:t>
      </w:r>
      <w:r>
        <w:t xml:space="preserve"> как это приведено в «Сахихе» Муслима</w:t>
      </w:r>
      <w:r>
        <w:rPr>
          <w:rStyle w:val="afffe"/>
        </w:rPr>
        <w:t xml:space="preserve"> (№2022)</w:t>
      </w:r>
      <w:r>
        <w:t xml:space="preserve"> и Бухари</w:t>
      </w:r>
      <w:r>
        <w:rPr>
          <w:rStyle w:val="afffe"/>
        </w:rPr>
        <w:t xml:space="preserve"> (№5376), </w:t>
      </w:r>
      <w:r>
        <w:t xml:space="preserve">что посланник Аллаха, да благословит его Аллах и приветствует, сказал своему воспитаннику 'Умару ибн Абу Саламе: </w:t>
      </w:r>
      <w:r>
        <w:rPr>
          <w:rStyle w:val="afffd"/>
        </w:rPr>
        <w:t>«Скажи</w:t>
      </w:r>
      <w:r>
        <w:rPr>
          <w:rStyle w:val="afffd"/>
        </w:rPr>
        <w:tab/>
        <w:t>«бисмЛллях», ешь правой рукой, и ешь то, что ближе к тебе».</w:t>
      </w:r>
    </w:p>
    <w:p w:rsidR="00722D22" w:rsidRDefault="00D92A95">
      <w:pPr>
        <w:pStyle w:val="33"/>
        <w:shd w:val="clear" w:color="auto" w:fill="auto"/>
        <w:spacing w:before="0" w:line="269" w:lineRule="exact"/>
        <w:jc w:val="center"/>
      </w:pPr>
      <w:r>
        <w:rPr>
          <w:rStyle w:val="3115ptf2"/>
        </w:rPr>
        <w:t xml:space="preserve">Среди ученых были те, кто считал это обязательным. </w:t>
      </w:r>
      <w:r>
        <w:t>Также желательно произносить ее перед близостью согласно хадису в двух «Сахихах»</w:t>
      </w:r>
    </w:p>
    <w:p w:rsidR="00722D22" w:rsidRDefault="00D92A95">
      <w:pPr>
        <w:pStyle w:val="44"/>
        <w:shd w:val="clear" w:color="auto" w:fill="auto"/>
        <w:spacing w:before="0" w:after="236" w:line="274" w:lineRule="exact"/>
        <w:ind w:firstLine="0"/>
        <w:jc w:val="center"/>
      </w:pPr>
      <w:r>
        <w:rPr>
          <w:rStyle w:val="410pt5"/>
        </w:rPr>
        <w:t xml:space="preserve">(№141 Бухари, №1434 Муслим) от Ибн 'Аббаса, </w:t>
      </w:r>
      <w:r>
        <w:rPr>
          <w:rStyle w:val="4e"/>
        </w:rPr>
        <w:t xml:space="preserve">что посланник Аллаха, да благословит его Аллах и приветствует, сказал: </w:t>
      </w:r>
      <w:r>
        <w:t>«Если кто</w:t>
      </w:r>
      <w:r>
        <w:t>-либо из вас желает совершить близость со своей супругой, пусть скажет: "Во имя Аллаха! О Аллах, удали нас от сатаны и удали сатану от того, кем Ты наделил нас" (БисмиЛляяхи Алаахумма джаннибнаш-шайтаана ва джаннибиш-шайтаана маа разактана). И если в резул</w:t>
      </w:r>
      <w:r>
        <w:t>ьтате этого между ними суждено родиться ребенку, то сатана никогда не сумеет причинить ему вред».</w:t>
      </w:r>
    </w:p>
    <w:p w:rsidR="00722D22" w:rsidRDefault="00D92A95">
      <w:pPr>
        <w:pStyle w:val="130"/>
        <w:shd w:val="clear" w:color="auto" w:fill="auto"/>
        <w:spacing w:before="0" w:after="0" w:line="278" w:lineRule="exact"/>
        <w:ind w:firstLine="0"/>
        <w:jc w:val="center"/>
      </w:pPr>
      <w:r>
        <w:t>Значение</w:t>
      </w:r>
      <w:r>
        <w:rPr>
          <w:rStyle w:val="afffd"/>
        </w:rPr>
        <w:t xml:space="preserve"> «Басмалы» </w:t>
      </w:r>
      <w:r>
        <w:t xml:space="preserve">Среди ученых грамматики есть два мнения относительно слова </w:t>
      </w:r>
      <w:r>
        <w:rPr>
          <w:rStyle w:val="afffd"/>
        </w:rPr>
        <w:t>«бисмиллях»</w:t>
      </w:r>
      <w:r>
        <w:t xml:space="preserve"> </w:t>
      </w:r>
      <w:r>
        <w:rPr>
          <w:lang w:val="en-US"/>
        </w:rPr>
        <w:t xml:space="preserve">f^y </w:t>
      </w:r>
      <w:r>
        <w:t>- это имя</w:t>
      </w:r>
      <w:r>
        <w:rPr>
          <w:rStyle w:val="afffd"/>
        </w:rPr>
        <w:t xml:space="preserve"> («исм»)</w:t>
      </w:r>
      <w:r>
        <w:t xml:space="preserve"> или глагол</w:t>
      </w:r>
      <w:r>
        <w:rPr>
          <w:rStyle w:val="afffd"/>
        </w:rPr>
        <w:t xml:space="preserve"> («фи 'л»). </w:t>
      </w:r>
      <w:r>
        <w:t xml:space="preserve">Оба мнения верны. Это и </w:t>
      </w:r>
      <w:r>
        <w:t xml:space="preserve">имя, при котором подразумевается: </w:t>
      </w:r>
      <w:r>
        <w:rPr>
          <w:rStyle w:val="affff"/>
        </w:rPr>
        <w:t>«Мое начинание - с именем Аллаха».</w:t>
      </w:r>
      <w:r>
        <w:t xml:space="preserve"> Это и глагол, при котором подразумевается:</w:t>
      </w:r>
    </w:p>
    <w:p w:rsidR="00722D22" w:rsidRDefault="00D92A95">
      <w:pPr>
        <w:pStyle w:val="130"/>
        <w:shd w:val="clear" w:color="auto" w:fill="auto"/>
        <w:spacing w:before="0" w:after="0" w:line="278" w:lineRule="exact"/>
        <w:ind w:firstLine="0"/>
        <w:jc w:val="center"/>
      </w:pPr>
      <w:r>
        <w:rPr>
          <w:rStyle w:val="affff"/>
        </w:rPr>
        <w:t xml:space="preserve">«Я начинаю или начал именем Аллаха». </w:t>
      </w:r>
      <w:r>
        <w:t>Что касается вопроса, является ли имя, название</w:t>
      </w:r>
      <w:r>
        <w:rPr>
          <w:rStyle w:val="afffd"/>
        </w:rPr>
        <w:t xml:space="preserve"> («исм»)</w:t>
      </w:r>
      <w:r>
        <w:t xml:space="preserve"> самим называемым предметом или существом</w:t>
      </w:r>
      <w:r>
        <w:rPr>
          <w:rStyle w:val="afffd"/>
        </w:rPr>
        <w:t xml:space="preserve"> («мусаммаа</w:t>
      </w:r>
      <w:r>
        <w:rPr>
          <w:rStyle w:val="afffd"/>
        </w:rPr>
        <w:t>»)</w:t>
      </w:r>
      <w:r>
        <w:t xml:space="preserve"> или же это процесс называния, именования</w:t>
      </w:r>
      <w:r>
        <w:rPr>
          <w:rStyle w:val="afffd"/>
        </w:rPr>
        <w:t xml:space="preserve"> («тасмийа») </w:t>
      </w:r>
      <w:r>
        <w:t>или же это ни то, ни другое, то мы выбрали мнение, что имя</w:t>
      </w:r>
      <w:r>
        <w:rPr>
          <w:rStyle w:val="afffe"/>
        </w:rPr>
        <w:t xml:space="preserve"> {название)</w:t>
      </w:r>
      <w:r>
        <w:t xml:space="preserve"> не является ни называемым предметом</w:t>
      </w:r>
      <w:r>
        <w:rPr>
          <w:rStyle w:val="afffe"/>
        </w:rPr>
        <w:t xml:space="preserve"> (существом),</w:t>
      </w:r>
      <w:r>
        <w:t xml:space="preserve"> ни процессом называния</w:t>
      </w:r>
      <w:r>
        <w:rPr>
          <w:rStyle w:val="afffe"/>
        </w:rPr>
        <w:t xml:space="preserve"> (именования). </w:t>
      </w:r>
      <w:r>
        <w:t>Ибо может существовать имя, но называемый эт</w:t>
      </w:r>
      <w:r>
        <w:t>им именем предмет может отсутствовать. Или же для одного и того же называемого предмета</w:t>
      </w:r>
      <w:r>
        <w:rPr>
          <w:rStyle w:val="afffe"/>
        </w:rPr>
        <w:t xml:space="preserve"> (существа)</w:t>
      </w:r>
      <w:r>
        <w:t xml:space="preserve"> может существовать несколько имен, как синонимы. Так же могут быть омонимы, когда для нескольких называемых предметов</w:t>
      </w:r>
      <w:r>
        <w:rPr>
          <w:rStyle w:val="afffe"/>
        </w:rPr>
        <w:t xml:space="preserve"> {существ)</w:t>
      </w:r>
      <w:r>
        <w:t xml:space="preserve"> существует одно и то </w:t>
      </w:r>
      <w:r>
        <w:lastRenderedPageBreak/>
        <w:t>же имя</w:t>
      </w:r>
      <w:r>
        <w:rPr>
          <w:rStyle w:val="afffe"/>
        </w:rPr>
        <w:t xml:space="preserve"> (</w:t>
      </w:r>
      <w:r>
        <w:rPr>
          <w:rStyle w:val="afffe"/>
        </w:rPr>
        <w:t xml:space="preserve">название). </w:t>
      </w:r>
      <w:r>
        <w:t>Имя является произносимым словом, а называемый предмет</w:t>
      </w:r>
      <w:r>
        <w:rPr>
          <w:rStyle w:val="afffe"/>
        </w:rPr>
        <w:t xml:space="preserve"> {существо) -</w:t>
      </w:r>
      <w:r>
        <w:t xml:space="preserve"> это объект,</w:t>
      </w:r>
    </w:p>
    <w:p w:rsidR="00722D22" w:rsidRDefault="00D92A95">
      <w:pPr>
        <w:pStyle w:val="130"/>
        <w:shd w:val="clear" w:color="auto" w:fill="auto"/>
        <w:spacing w:before="0" w:after="0" w:line="278" w:lineRule="exact"/>
        <w:ind w:firstLine="0"/>
        <w:jc w:val="center"/>
      </w:pPr>
      <w:r>
        <w:t>который может или должен существовать.</w:t>
      </w:r>
    </w:p>
    <w:p w:rsidR="00722D22" w:rsidRDefault="00D92A95">
      <w:pPr>
        <w:pStyle w:val="130"/>
        <w:shd w:val="clear" w:color="auto" w:fill="auto"/>
        <w:spacing w:before="0" w:after="0" w:line="283" w:lineRule="exact"/>
        <w:ind w:left="920" w:right="640" w:firstLine="0"/>
      </w:pPr>
      <w:r>
        <w:t>Под именем</w:t>
      </w:r>
      <w:r>
        <w:rPr>
          <w:rStyle w:val="afffd"/>
        </w:rPr>
        <w:t xml:space="preserve"> «Аллах»</w:t>
      </w:r>
      <w:r>
        <w:t xml:space="preserve"> подразумевается Всеблагой и Всевышний Господь, и было сказано, что это самое великое Его имя, которое было описано всеми</w:t>
      </w:r>
      <w:r>
        <w:rPr>
          <w:rStyle w:val="afffe"/>
        </w:rPr>
        <w:t xml:space="preserve"> {присущими Ему)</w:t>
      </w:r>
      <w:r>
        <w:t xml:space="preserve"> качествами. Всевышний Аллах сказал:</w:t>
      </w:r>
    </w:p>
    <w:p w:rsidR="00722D22" w:rsidRDefault="00D92A95">
      <w:pPr>
        <w:pStyle w:val="4f0"/>
        <w:keepNext/>
        <w:keepLines/>
        <w:shd w:val="clear" w:color="auto" w:fill="auto"/>
        <w:spacing w:line="230" w:lineRule="exact"/>
        <w:sectPr w:rsidR="00722D22">
          <w:footerReference w:type="even" r:id="rId18"/>
          <w:footerReference w:type="default" r:id="rId19"/>
          <w:pgSz w:w="16837" w:h="23810"/>
          <w:pgMar w:top="4541" w:right="3758" w:bottom="4689" w:left="2903" w:header="0" w:footer="3" w:gutter="0"/>
          <w:cols w:space="720"/>
          <w:noEndnote/>
          <w:titlePg/>
          <w:docGrid w:linePitch="360"/>
        </w:sectPr>
      </w:pPr>
      <w:bookmarkStart w:id="13" w:name="bookmark12"/>
      <w:r>
        <w:rPr>
          <w:rStyle w:val="4f1"/>
        </w:rPr>
        <w:t>'</w:t>
      </w:r>
      <w:r>
        <w:rPr>
          <w:rStyle w:val="49pt1pt"/>
        </w:rPr>
        <w:t>qm</w:t>
      </w:r>
      <w:r>
        <w:rPr>
          <w:rStyle w:val="4f1"/>
        </w:rPr>
        <w:t>Jjffl</w:t>
      </w:r>
      <w:r>
        <w:rPr>
          <w:rStyle w:val="4f1"/>
        </w:rPr>
        <w:t>l</w:t>
      </w:r>
      <w:r>
        <w:t xml:space="preserve"> jA</w:t>
      </w:r>
      <w:r>
        <w:rPr>
          <w:rStyle w:val="4f1"/>
        </w:rPr>
        <w:t xml:space="preserve"> </w:t>
      </w:r>
      <w:r>
        <w:rPr>
          <w:rStyle w:val="4f1"/>
          <w:lang w:val="ru"/>
        </w:rPr>
        <w:t>й\ Ц</w:t>
      </w:r>
      <w:r>
        <w:rPr>
          <w:lang w:val="ru"/>
        </w:rPr>
        <w:t xml:space="preserve"> </w:t>
      </w:r>
      <w:r>
        <w:t xml:space="preserve">U </w:t>
      </w:r>
      <w:r>
        <w:rPr>
          <w:lang w:val="ru"/>
        </w:rPr>
        <w:t xml:space="preserve">£ Ш </w:t>
      </w:r>
      <w:r>
        <w:t xml:space="preserve">jA J^l O-akj}) </w:t>
      </w:r>
      <w:r>
        <w:rPr>
          <w:lang w:val="ru"/>
        </w:rPr>
        <w:t xml:space="preserve">&gt; </w:t>
      </w:r>
      <w:r>
        <w:t xml:space="preserve">S'jl^iilj </w:t>
      </w:r>
      <w:r>
        <w:rPr>
          <w:lang w:val="ru"/>
        </w:rPr>
        <w:t>шО!</w:t>
      </w:r>
      <w:r>
        <w:rPr>
          <w:rStyle w:val="4f1"/>
          <w:lang w:val="ru"/>
        </w:rPr>
        <w:t xml:space="preserve"> </w:t>
      </w:r>
      <w:r>
        <w:rPr>
          <w:rStyle w:val="4f1"/>
        </w:rPr>
        <w:t>^</w:t>
      </w:r>
      <w:r>
        <w:t xml:space="preserve"> jA l3l</w:t>
      </w:r>
      <w:r>
        <w:rPr>
          <w:rStyle w:val="4f1"/>
        </w:rPr>
        <w:t xml:space="preserve"> </w:t>
      </w:r>
      <w:r>
        <w:rPr>
          <w:rStyle w:val="4f1"/>
          <w:lang w:val="ru"/>
        </w:rPr>
        <w:t>Ц</w:t>
      </w:r>
      <w:r>
        <w:rPr>
          <w:lang w:val="ru"/>
        </w:rPr>
        <w:t xml:space="preserve"> </w:t>
      </w:r>
      <w:r>
        <w:t xml:space="preserve">U </w:t>
      </w:r>
      <w:r>
        <w:rPr>
          <w:lang w:val="ru"/>
        </w:rPr>
        <w:t xml:space="preserve">£ </w:t>
      </w:r>
      <w:r>
        <w:t>jSl jA</w:t>
      </w:r>
      <w:bookmarkEnd w:id="13"/>
    </w:p>
    <w:p w:rsidR="00722D22" w:rsidRDefault="00D92A95">
      <w:pPr>
        <w:pStyle w:val="130"/>
        <w:shd w:val="clear" w:color="auto" w:fill="auto"/>
        <w:tabs>
          <w:tab w:val="left" w:pos="3988"/>
          <w:tab w:val="left" w:pos="6734"/>
          <w:tab w:val="left" w:pos="8841"/>
        </w:tabs>
        <w:spacing w:before="0" w:after="0" w:line="283" w:lineRule="exact"/>
        <w:ind w:left="340" w:firstLine="0"/>
      </w:pPr>
      <w:r>
        <w:rPr>
          <w:lang w:val="en-US"/>
        </w:rPr>
        <w:lastRenderedPageBreak/>
        <w:t>jj^a^l)</w:t>
      </w:r>
      <w:r>
        <w:rPr>
          <w:rStyle w:val="105pt"/>
          <w:lang w:val="en-US"/>
        </w:rPr>
        <w:t xml:space="preserve"> </w:t>
      </w:r>
      <w:r>
        <w:rPr>
          <w:rStyle w:val="105pt"/>
        </w:rPr>
        <w:t>[$</w:t>
      </w:r>
      <w:r>
        <w:rPr>
          <w:lang w:val="en-US"/>
        </w:rPr>
        <w:t>^LiJ) All) jA</w:t>
      </w:r>
      <w:r>
        <w:rPr>
          <w:lang w:val="en-US"/>
        </w:rPr>
        <w:tab/>
        <w:t xml:space="preserve">Cab </w:t>
      </w:r>
      <w:r>
        <w:t xml:space="preserve">АД </w:t>
      </w:r>
      <w:r>
        <w:rPr>
          <w:lang w:val="en-US"/>
        </w:rPr>
        <w:t>j</w:t>
      </w:r>
      <w:r>
        <w:rPr>
          <w:vertAlign w:val="superscript"/>
          <w:lang w:val="en-US"/>
        </w:rPr>
        <w:t>1</w:t>
      </w:r>
      <w:r>
        <w:rPr>
          <w:lang w:val="en-US"/>
        </w:rPr>
        <w:t xml:space="preserve"> </w:t>
      </w:r>
      <w:r>
        <w:t>"*}</w:t>
      </w:r>
      <w:r>
        <w:rPr>
          <w:vertAlign w:val="superscript"/>
        </w:rPr>
        <w:t>1</w:t>
      </w:r>
      <w:r>
        <w:t xml:space="preserve"> ■■</w:t>
      </w:r>
      <w:r>
        <w:tab/>
      </w:r>
      <w:r>
        <w:rPr>
          <w:lang w:val="en-US"/>
        </w:rPr>
        <w:t>JriJ*^ j</w:t>
      </w:r>
      <w:r>
        <w:rPr>
          <w:lang w:val="en-US"/>
        </w:rPr>
        <w:tab/>
        <w:t>^iXuJ)</w:t>
      </w:r>
    </w:p>
    <w:p w:rsidR="00722D22" w:rsidRDefault="00D92A95">
      <w:pPr>
        <w:pStyle w:val="54"/>
        <w:shd w:val="clear" w:color="auto" w:fill="auto"/>
        <w:tabs>
          <w:tab w:val="left" w:pos="5029"/>
        </w:tabs>
        <w:spacing w:before="0" w:after="0" w:line="283" w:lineRule="exact"/>
        <w:ind w:left="2240" w:firstLine="0"/>
        <w:jc w:val="left"/>
      </w:pPr>
      <w:r>
        <w:rPr>
          <w:rStyle w:val="5-1pt2"/>
        </w:rPr>
        <w:t>JsO*^</w:t>
      </w:r>
      <w:r>
        <w:rPr>
          <w:lang w:val="en-US"/>
        </w:rPr>
        <w:t xml:space="preserve"> jAJ</w:t>
      </w:r>
      <w:r>
        <w:rPr>
          <w:lang w:val="en-US"/>
        </w:rPr>
        <w:tab/>
        <w:t xml:space="preserve">^ </w:t>
      </w:r>
      <w:r>
        <w:rPr>
          <w:rStyle w:val="53pt"/>
        </w:rPr>
        <w:t>AJ ^fLaluU)</w:t>
      </w:r>
    </w:p>
    <w:p w:rsidR="00722D22" w:rsidRDefault="00D92A95">
      <w:pPr>
        <w:pStyle w:val="54"/>
        <w:shd w:val="clear" w:color="auto" w:fill="auto"/>
        <w:tabs>
          <w:tab w:val="left" w:pos="6936"/>
        </w:tabs>
        <w:spacing w:before="0" w:after="0" w:line="283" w:lineRule="exact"/>
        <w:ind w:left="120" w:right="180" w:firstLine="460"/>
        <w:jc w:val="left"/>
      </w:pPr>
      <w:r>
        <w:t>«Он - Аллах, и нет божества, кроме Него, Ведающего сокровен -ное и явное. Он - Милостивый, Милосердный. Он - Аллах, и нет божества, кроме Него, Царя, Святого, Пречистого, Оберегающего, Хранителя, Могущественного, Могучего, Гордо</w:t>
      </w:r>
      <w:r>
        <w:softHyphen/>
        <w:t>го. Пречист Аллах и далек о</w:t>
      </w:r>
      <w:r>
        <w:t>т того, что они приобщают в сотоварищи. Он - Аллах, Творец, Создатель, Дарующий облик. У Него - самые прекрасные имена. Славит Его то, что на небесах и на земле. Он - Могущественный, Мудрый»</w:t>
      </w:r>
      <w:r>
        <w:rPr>
          <w:rStyle w:val="5f6"/>
        </w:rPr>
        <w:t xml:space="preserve"> (Сбор-22-24). </w:t>
      </w:r>
      <w:r>
        <w:rPr>
          <w:rStyle w:val="5f7"/>
        </w:rPr>
        <w:t>Он также сказал: (Ч^</w:t>
      </w:r>
      <w:r>
        <w:rPr>
          <w:rStyle w:val="5f7"/>
        </w:rPr>
        <w:tab/>
      </w:r>
      <w:r>
        <w:rPr>
          <w:rStyle w:val="5f7"/>
          <w:lang w:val="en-US"/>
        </w:rPr>
        <w:t>AlT$)</w:t>
      </w:r>
    </w:p>
    <w:p w:rsidR="00722D22" w:rsidRDefault="00D92A95">
      <w:pPr>
        <w:pStyle w:val="54"/>
        <w:shd w:val="clear" w:color="auto" w:fill="auto"/>
        <w:spacing w:before="0" w:after="0" w:line="283" w:lineRule="exact"/>
        <w:ind w:left="60" w:firstLine="0"/>
        <w:jc w:val="center"/>
      </w:pPr>
      <w:r>
        <w:t>«У Аллаха - самые прекра</w:t>
      </w:r>
      <w:r>
        <w:t>сные имена. Посему взывайте к Нему посредством их»</w:t>
      </w:r>
      <w:r>
        <w:rPr>
          <w:rStyle w:val="5f6"/>
        </w:rPr>
        <w:t xml:space="preserve"> (Ограды-</w:t>
      </w:r>
      <w:r>
        <w:rPr>
          <w:rStyle w:val="5f6"/>
          <w:lang w:val="en-US"/>
        </w:rPr>
        <w:t>J</w:t>
      </w:r>
      <w:r>
        <w:rPr>
          <w:rStyle w:val="5f6"/>
        </w:rPr>
        <w:t xml:space="preserve">80). </w:t>
      </w:r>
      <w:r>
        <w:rPr>
          <w:rStyle w:val="5f7"/>
        </w:rPr>
        <w:t xml:space="preserve">Всевышний Аллах сказал: </w:t>
      </w:r>
      <w:r>
        <w:rPr>
          <w:rStyle w:val="5f8"/>
        </w:rPr>
        <w:t>JL</w:t>
      </w:r>
      <w:r>
        <w:rPr>
          <w:rStyle w:val="5f7"/>
          <w:lang w:val="en-US"/>
        </w:rPr>
        <w:t xml:space="preserve">fULiDt </w:t>
      </w:r>
      <w:r>
        <w:rPr>
          <w:rStyle w:val="5f7"/>
        </w:rPr>
        <w:t xml:space="preserve">ЯДа </w:t>
      </w:r>
      <w:r>
        <w:rPr>
          <w:rStyle w:val="5f7"/>
          <w:lang w:val="en-US"/>
        </w:rPr>
        <w:t>Ijc.JJ U</w:t>
      </w:r>
      <w:r>
        <w:rPr>
          <w:rStyle w:val="5f8"/>
        </w:rPr>
        <w:t xml:space="preserve"> </w:t>
      </w:r>
      <w:r>
        <w:rPr>
          <w:rStyle w:val="5f8"/>
          <w:lang w:val="ru"/>
        </w:rPr>
        <w:t>й\</w:t>
      </w:r>
      <w:r>
        <w:rPr>
          <w:rStyle w:val="5f7"/>
        </w:rPr>
        <w:t xml:space="preserve"> </w:t>
      </w:r>
      <w:r>
        <w:rPr>
          <w:rStyle w:val="5f7"/>
          <w:lang w:val="en-US"/>
        </w:rPr>
        <w:t>IJPJI jl Alii IJC.J!</w:t>
      </w:r>
      <w:r>
        <w:rPr>
          <w:lang w:val="en-US"/>
        </w:rPr>
        <w:t xml:space="preserve"> </w:t>
      </w:r>
      <w:r>
        <w:t>$ «Скажи: «Призывайте Аллаха или призывайте Милостивого! Как бы вы ни призывали</w:t>
      </w:r>
    </w:p>
    <w:p w:rsidR="00722D22" w:rsidRDefault="00D92A95">
      <w:pPr>
        <w:pStyle w:val="130"/>
        <w:shd w:val="clear" w:color="auto" w:fill="auto"/>
        <w:spacing w:before="0" w:after="0" w:line="283" w:lineRule="exact"/>
        <w:ind w:left="60" w:firstLine="0"/>
        <w:jc w:val="center"/>
      </w:pPr>
      <w:r>
        <w:rPr>
          <w:rStyle w:val="affff0"/>
        </w:rPr>
        <w:t>Его, у Него - самые прекрасные имена»</w:t>
      </w:r>
      <w:r>
        <w:rPr>
          <w:rStyle w:val="affff1"/>
        </w:rPr>
        <w:t xml:space="preserve"> (Ночной перенос-110). </w:t>
      </w:r>
      <w:r>
        <w:t>В двух</w:t>
      </w:r>
      <w:r>
        <w:rPr>
          <w:rStyle w:val="affff1"/>
        </w:rPr>
        <w:t xml:space="preserve"> «Сахихах»</w:t>
      </w:r>
      <w:r>
        <w:t xml:space="preserve"> передан хадис Абу Хурайры (Бухари</w:t>
      </w:r>
      <w:r>
        <w:rPr>
          <w:rStyle w:val="affff1"/>
        </w:rPr>
        <w:t xml:space="preserve"> №6410,</w:t>
      </w:r>
      <w:r>
        <w:t xml:space="preserve"> Муслим</w:t>
      </w:r>
      <w:r>
        <w:rPr>
          <w:rStyle w:val="affff1"/>
        </w:rPr>
        <w:t xml:space="preserve"> №2677</w:t>
      </w:r>
      <w:r>
        <w:t>), в котором посланник Аллаха, да благословит его Аллах и приветствует, сказал:</w:t>
      </w:r>
      <w:r>
        <w:rPr>
          <w:rStyle w:val="affff2"/>
        </w:rPr>
        <w:t xml:space="preserve"> «Аллах обладает</w:t>
      </w:r>
    </w:p>
    <w:p w:rsidR="00722D22" w:rsidRDefault="00D92A95">
      <w:pPr>
        <w:pStyle w:val="33"/>
        <w:shd w:val="clear" w:color="auto" w:fill="auto"/>
        <w:spacing w:before="0" w:line="235" w:lineRule="exact"/>
        <w:ind w:left="60"/>
        <w:jc w:val="center"/>
      </w:pPr>
      <w:r>
        <w:rPr>
          <w:rStyle w:val="3115ptf3"/>
        </w:rPr>
        <w:t xml:space="preserve">девяноста девятью именами. Кто сосчитает их, войдет в рай». </w:t>
      </w:r>
      <w:r>
        <w:t>В верси</w:t>
      </w:r>
      <w:r>
        <w:t>и Тирмизи</w:t>
      </w:r>
      <w:r>
        <w:rPr>
          <w:rStyle w:val="3e"/>
        </w:rPr>
        <w:t xml:space="preserve"> {№3507)</w:t>
      </w:r>
      <w:r>
        <w:t xml:space="preserve"> и Ибн Маджи есть перечисление имен, однако между этими двумя версиями</w:t>
      </w:r>
    </w:p>
    <w:p w:rsidR="00722D22" w:rsidRDefault="00D92A95">
      <w:pPr>
        <w:pStyle w:val="130"/>
        <w:shd w:val="clear" w:color="auto" w:fill="auto"/>
        <w:spacing w:before="0" w:after="279" w:line="278" w:lineRule="exact"/>
        <w:ind w:left="60" w:firstLine="0"/>
        <w:jc w:val="center"/>
      </w:pPr>
      <w:r>
        <w:rPr>
          <w:rStyle w:val="10ptf0"/>
        </w:rPr>
        <w:t xml:space="preserve">существуют противоречия, добавления и недостатки. </w:t>
      </w:r>
      <w:r>
        <w:t>Ар-Рази упомянул в своем</w:t>
      </w:r>
      <w:r>
        <w:rPr>
          <w:rStyle w:val="affff1"/>
        </w:rPr>
        <w:t xml:space="preserve"> «Тафсире»,что у Аллаха пять тысяч имен: тысяча в Коране и достоверной Сунне, тысяча в Торе, т</w:t>
      </w:r>
      <w:r>
        <w:rPr>
          <w:rStyle w:val="affff1"/>
        </w:rPr>
        <w:t xml:space="preserve">ысяча в Евангелии, тысяча в Забуре и тысяча в Хранимой Скрижали. </w:t>
      </w:r>
      <w:r>
        <w:t>Это имя АД</w:t>
      </w:r>
      <w:r>
        <w:rPr>
          <w:rStyle w:val="affff0"/>
        </w:rPr>
        <w:t xml:space="preserve"> («Аллах»),</w:t>
      </w:r>
      <w:r>
        <w:t xml:space="preserve"> которым никто, кроме Всеблагого и Всевышнего, не называется. Поэтому в арабском языке неизвестны производные от этого имени в форме глаголов прошедшего и настояще-будуще</w:t>
      </w:r>
      <w:r>
        <w:t>го времен. Некоторые ученые грамматики сказали, что</w:t>
      </w:r>
      <w:r>
        <w:rPr>
          <w:rStyle w:val="affff0"/>
        </w:rPr>
        <w:t xml:space="preserve"> АД («Аллах»)</w:t>
      </w:r>
      <w:r>
        <w:t xml:space="preserve"> - это имя, из которого нет производных. Куртуби привел подобное мнение от группы ученых-лингвистов и ученых-богословов, среди них</w:t>
      </w:r>
      <w:r>
        <w:rPr>
          <w:rStyle w:val="affff1"/>
        </w:rPr>
        <w:t xml:space="preserve"> Шафии,</w:t>
      </w:r>
      <w:r>
        <w:t xml:space="preserve"> Хаттаби, Имам аль-Харамайн, Газзали и другие. От Халил</w:t>
      </w:r>
      <w:r>
        <w:t>я и Сибавайха передано, что они считали буквы</w:t>
      </w:r>
      <w:r>
        <w:rPr>
          <w:rStyle w:val="affff2"/>
        </w:rPr>
        <w:t xml:space="preserve"> «а»</w:t>
      </w:r>
      <w:r>
        <w:rPr>
          <w:rStyle w:val="affff1"/>
        </w:rPr>
        <w:t xml:space="preserve"> (алиф)</w:t>
      </w:r>
      <w:r>
        <w:t xml:space="preserve"> и «л»</w:t>
      </w:r>
      <w:r>
        <w:rPr>
          <w:rStyle w:val="affff1"/>
        </w:rPr>
        <w:t xml:space="preserve"> (лям)</w:t>
      </w:r>
      <w:r>
        <w:t xml:space="preserve"> в этом слове</w:t>
      </w:r>
      <w:r>
        <w:rPr>
          <w:rStyle w:val="affff1"/>
        </w:rPr>
        <w:t xml:space="preserve"> («Аллах»),</w:t>
      </w:r>
      <w:r>
        <w:t xml:space="preserve"> как необходимые</w:t>
      </w:r>
      <w:r>
        <w:rPr>
          <w:rStyle w:val="affff1"/>
        </w:rPr>
        <w:t xml:space="preserve"> {коренные).</w:t>
      </w:r>
      <w:r>
        <w:t xml:space="preserve"> Хаттаби тоже сказал, что это коренные буквы. Ар-Рази выбрал это мнение и сказал, что это мнение аль-Халиля, Сибавайха, большинства учен</w:t>
      </w:r>
      <w:r>
        <w:t>ых доктрины и богословов. Затем ар-Рази привел мнение о том, что имя Всевышнего</w:t>
      </w:r>
      <w:r>
        <w:rPr>
          <w:rStyle w:val="affff2"/>
        </w:rPr>
        <w:t xml:space="preserve"> «Аллах»</w:t>
      </w:r>
      <w:r>
        <w:t xml:space="preserve"> - еврейского происхождения, а потом сказал, что это слабое мнение. И это действительно слабое мнение.</w:t>
      </w:r>
    </w:p>
    <w:p w:rsidR="00722D22" w:rsidRDefault="00D92A95">
      <w:pPr>
        <w:pStyle w:val="44"/>
        <w:shd w:val="clear" w:color="auto" w:fill="auto"/>
        <w:spacing w:before="0" w:after="0" w:line="230" w:lineRule="exact"/>
        <w:ind w:left="3560" w:firstLine="0"/>
      </w:pPr>
      <w:r>
        <w:t>«Ар-Рохман»</w:t>
      </w:r>
      <w:r>
        <w:rPr>
          <w:rStyle w:val="4f2"/>
          <w:lang w:val="ru"/>
        </w:rPr>
        <w:t xml:space="preserve"> и </w:t>
      </w:r>
      <w:r>
        <w:rPr>
          <w:rStyle w:val="4f2"/>
        </w:rPr>
        <w:t>frf^J^</w:t>
      </w:r>
      <w:r>
        <w:rPr>
          <w:lang w:val="en-US"/>
        </w:rPr>
        <w:t xml:space="preserve"> </w:t>
      </w:r>
      <w:r>
        <w:t>«ар-Рохийм».</w:t>
      </w:r>
    </w:p>
    <w:p w:rsidR="00722D22" w:rsidRDefault="00D92A95">
      <w:pPr>
        <w:pStyle w:val="130"/>
        <w:shd w:val="clear" w:color="auto" w:fill="auto"/>
        <w:tabs>
          <w:tab w:val="left" w:pos="3173"/>
        </w:tabs>
        <w:spacing w:before="0" w:after="0" w:line="283" w:lineRule="exact"/>
        <w:ind w:left="120" w:right="180" w:firstLine="0"/>
      </w:pPr>
      <w:r>
        <w:t>Это два имени, производные от слова</w:t>
      </w:r>
      <w:r>
        <w:rPr>
          <w:rStyle w:val="affff2"/>
        </w:rPr>
        <w:t xml:space="preserve"> «ар-рохма»</w:t>
      </w:r>
      <w:r>
        <w:t xml:space="preserve"> </w:t>
      </w:r>
      <w:r>
        <w:rPr>
          <w:lang w:val="en-US"/>
        </w:rPr>
        <w:t>A-aaj</w:t>
      </w:r>
      <w:r>
        <w:rPr>
          <w:rStyle w:val="affff1"/>
          <w:lang w:val="en-US"/>
        </w:rPr>
        <w:t xml:space="preserve"> </w:t>
      </w:r>
      <w:r>
        <w:rPr>
          <w:rStyle w:val="affff1"/>
        </w:rPr>
        <w:t>(милость)</w:t>
      </w:r>
      <w:r>
        <w:t xml:space="preserve"> с целью преувеличения, и</w:t>
      </w:r>
      <w:r>
        <w:rPr>
          <w:rStyle w:val="affff2"/>
        </w:rPr>
        <w:t xml:space="preserve"> «ар-Рохман»</w:t>
      </w:r>
      <w:r>
        <w:t xml:space="preserve"> имеет более преувеличенное значение, чем</w:t>
      </w:r>
      <w:r>
        <w:rPr>
          <w:rStyle w:val="affff2"/>
        </w:rPr>
        <w:t xml:space="preserve"> «ар-Рохийм». </w:t>
      </w:r>
      <w:r>
        <w:t>Из слов Ибн Джарира можно понять, что он привел это мнение, как единодушное. В комментариях к Корану н</w:t>
      </w:r>
      <w:r>
        <w:t>екоторых предшественников имеется то, что является доказательством этому. Это похоже на вышеприведенное сообщение о том, что 'Иса, мир ему, сказал:</w:t>
      </w:r>
      <w:r>
        <w:rPr>
          <w:rStyle w:val="affff2"/>
        </w:rPr>
        <w:tab/>
        <w:t>«Ар-рохман» - Милостивый в ближнем и вечном мирах,</w:t>
      </w:r>
    </w:p>
    <w:p w:rsidR="00722D22" w:rsidRDefault="00D92A95">
      <w:pPr>
        <w:pStyle w:val="130"/>
        <w:shd w:val="clear" w:color="auto" w:fill="auto"/>
        <w:spacing w:before="0" w:after="0" w:line="283" w:lineRule="exact"/>
        <w:ind w:left="60" w:firstLine="0"/>
        <w:jc w:val="center"/>
      </w:pPr>
      <w:r>
        <w:rPr>
          <w:rStyle w:val="affff2"/>
          <w:lang w:val="en-US"/>
        </w:rPr>
        <w:t xml:space="preserve">a fri^J^ </w:t>
      </w:r>
      <w:r>
        <w:rPr>
          <w:rStyle w:val="affff2"/>
        </w:rPr>
        <w:t xml:space="preserve">«ар-рохийм» - Милостивый в вечном мире». </w:t>
      </w:r>
      <w:r>
        <w:t>Абу Исх</w:t>
      </w:r>
      <w:r>
        <w:t>ак аз-Заджадж в «Ма'ании аль-Куръан» сказал, что необходимо избегать слов о том, что слово</w:t>
      </w:r>
      <w:r>
        <w:rPr>
          <w:rStyle w:val="affff2"/>
        </w:rPr>
        <w:t xml:space="preserve"> «ар-Рохман» -</w:t>
      </w:r>
      <w:r>
        <w:t xml:space="preserve"> еврейского происхождения. Куртуби сказал, что доказательством тому, что это слово</w:t>
      </w:r>
      <w:r>
        <w:rPr>
          <w:rStyle w:val="affff2"/>
        </w:rPr>
        <w:t xml:space="preserve"> («ар-Рохман»)</w:t>
      </w:r>
      <w:r>
        <w:t xml:space="preserve"> является производным, служит хадис у Тирмизи</w:t>
      </w:r>
      <w:r>
        <w:rPr>
          <w:rStyle w:val="affff1"/>
        </w:rPr>
        <w:t xml:space="preserve"> (№1907),</w:t>
      </w:r>
      <w:r>
        <w:t xml:space="preserve"> к</w:t>
      </w:r>
      <w:r>
        <w:t>оторый назвал его достоверным, от 'Абдуррахмана ибн 'Авфа, что он слышал, как посланник Аллаха, да благословит его Аллах и приветствует, сказал:</w:t>
      </w:r>
    </w:p>
    <w:p w:rsidR="00722D22" w:rsidRDefault="00D92A95">
      <w:pPr>
        <w:pStyle w:val="44"/>
        <w:shd w:val="clear" w:color="auto" w:fill="auto"/>
        <w:tabs>
          <w:tab w:val="left" w:pos="6882"/>
        </w:tabs>
        <w:spacing w:before="0" w:after="3" w:line="230" w:lineRule="exact"/>
        <w:ind w:left="1160" w:firstLine="0"/>
      </w:pPr>
      <w:r>
        <w:t>«Всевышний Аллах сказал:</w:t>
      </w:r>
      <w:r>
        <w:rPr>
          <w:rStyle w:val="4f3"/>
        </w:rPr>
        <w:t xml:space="preserve"> «Я - Милостивый</w:t>
      </w:r>
      <w:r>
        <w:tab/>
        <w:t>(«ар-Рохман»).</w:t>
      </w:r>
    </w:p>
    <w:p w:rsidR="00722D22" w:rsidRDefault="00D92A95">
      <w:pPr>
        <w:pStyle w:val="9d"/>
        <w:shd w:val="clear" w:color="auto" w:fill="auto"/>
        <w:spacing w:before="0" w:line="170" w:lineRule="exact"/>
        <w:ind w:left="5140"/>
      </w:pPr>
      <w:r>
        <w:t>27</w:t>
      </w:r>
    </w:p>
    <w:p w:rsidR="00722D22" w:rsidRDefault="00D92A95">
      <w:pPr>
        <w:pStyle w:val="44"/>
        <w:shd w:val="clear" w:color="auto" w:fill="auto"/>
        <w:tabs>
          <w:tab w:val="left" w:pos="3366"/>
        </w:tabs>
        <w:spacing w:before="0" w:after="0" w:line="278" w:lineRule="exact"/>
        <w:ind w:left="740" w:firstLine="0"/>
      </w:pPr>
      <w:r>
        <w:t>Я создал родство</w:t>
      </w:r>
      <w:r>
        <w:tab/>
      </w:r>
      <w:r>
        <w:t>(«рохм») и произвел для него имя от Своего имени.</w:t>
      </w:r>
    </w:p>
    <w:p w:rsidR="00722D22" w:rsidRDefault="00D92A95">
      <w:pPr>
        <w:pStyle w:val="44"/>
        <w:shd w:val="clear" w:color="auto" w:fill="auto"/>
        <w:spacing w:before="0" w:after="232" w:line="278" w:lineRule="exact"/>
        <w:ind w:left="60" w:firstLine="0"/>
        <w:jc w:val="center"/>
      </w:pPr>
      <w:r>
        <w:t>Кто будет поддерживать родственные связи, с тем буду поддерживать связь и Я. Кто порвет родственные узы, с тем узы порву и Я».</w:t>
      </w:r>
    </w:p>
    <w:p w:rsidR="00722D22" w:rsidRDefault="00D92A95">
      <w:pPr>
        <w:pStyle w:val="22"/>
        <w:shd w:val="clear" w:color="auto" w:fill="auto"/>
        <w:spacing w:before="0" w:after="0" w:line="288" w:lineRule="exact"/>
        <w:ind w:left="60"/>
        <w:jc w:val="center"/>
      </w:pPr>
      <w:r>
        <w:t>(Куртуби)</w:t>
      </w:r>
      <w:r>
        <w:rPr>
          <w:rStyle w:val="2f4"/>
        </w:rPr>
        <w:t xml:space="preserve"> сказал:</w:t>
      </w:r>
      <w:r>
        <w:t xml:space="preserve"> «Арабы отрицали имя</w:t>
      </w:r>
      <w:r>
        <w:rPr>
          <w:rStyle w:val="2f5"/>
        </w:rPr>
        <w:t xml:space="preserve"> «ар-Рохман» </w:t>
      </w:r>
      <w:r>
        <w:t xml:space="preserve">из-за своего невежества по отношению к Аллаху». </w:t>
      </w:r>
      <w:r>
        <w:rPr>
          <w:rStyle w:val="2f4"/>
        </w:rPr>
        <w:t xml:space="preserve">Абу 'Убайд сказал, что эти два слова </w:t>
      </w:r>
      <w:r>
        <w:rPr>
          <w:rStyle w:val="2f4"/>
          <w:lang w:val="en-US"/>
        </w:rPr>
        <w:t>fo-^J^</w:t>
      </w:r>
      <w:r>
        <w:rPr>
          <w:rStyle w:val="2f5"/>
          <w:lang w:val="en-US"/>
        </w:rPr>
        <w:t xml:space="preserve"> </w:t>
      </w:r>
      <w:r>
        <w:rPr>
          <w:rStyle w:val="2f5"/>
        </w:rPr>
        <w:t xml:space="preserve">«ар-Рохман» и </w:t>
      </w:r>
      <w:r>
        <w:rPr>
          <w:rStyle w:val="2f5"/>
          <w:lang w:val="en-US"/>
        </w:rPr>
        <w:t xml:space="preserve">«frf^J^ </w:t>
      </w:r>
      <w:r>
        <w:rPr>
          <w:rStyle w:val="2f5"/>
        </w:rPr>
        <w:t xml:space="preserve">ар-Рохийм») </w:t>
      </w:r>
      <w:r>
        <w:rPr>
          <w:rStyle w:val="2f4"/>
        </w:rPr>
        <w:t>однозначны, как</w:t>
      </w:r>
      <w:r>
        <w:t xml:space="preserve"> «надман»</w:t>
      </w:r>
      <w:r>
        <w:rPr>
          <w:rStyle w:val="2f4"/>
        </w:rPr>
        <w:t xml:space="preserve"> и</w:t>
      </w:r>
      <w:r>
        <w:t xml:space="preserve"> «надийм»,</w:t>
      </w:r>
      <w:r>
        <w:rPr>
          <w:rStyle w:val="2f4"/>
        </w:rPr>
        <w:t xml:space="preserve"> но другие отвергли это, сказав, что слова в шаблонах </w:t>
      </w:r>
      <w:r>
        <w:t>«фа'лаан»</w:t>
      </w:r>
      <w:r>
        <w:rPr>
          <w:rStyle w:val="2f4"/>
        </w:rPr>
        <w:t xml:space="preserve"> и</w:t>
      </w:r>
      <w:r>
        <w:t xml:space="preserve"> «фа'иил»</w:t>
      </w:r>
      <w:r>
        <w:rPr>
          <w:rStyle w:val="2f4"/>
        </w:rPr>
        <w:t xml:space="preserve"> - неодинаковы по зн</w:t>
      </w:r>
      <w:r>
        <w:rPr>
          <w:rStyle w:val="2f4"/>
        </w:rPr>
        <w:t>ачению, ибо</w:t>
      </w:r>
      <w:r>
        <w:t xml:space="preserve"> «фа'лаан»</w:t>
      </w:r>
      <w:r>
        <w:rPr>
          <w:rStyle w:val="2f4"/>
        </w:rPr>
        <w:t xml:space="preserve"> используется для преуве</w:t>
      </w:r>
      <w:r>
        <w:rPr>
          <w:rStyle w:val="2f4"/>
        </w:rPr>
        <w:softHyphen/>
        <w:t>личения, а</w:t>
      </w:r>
      <w:r>
        <w:t xml:space="preserve"> «фа 'иил»</w:t>
      </w:r>
      <w:r>
        <w:rPr>
          <w:rStyle w:val="2f4"/>
        </w:rPr>
        <w:t xml:space="preserve"> может иметь значение шаблонов, как</w:t>
      </w:r>
      <w:r>
        <w:t xml:space="preserve"> «фаа 'ил» (причастие действи</w:t>
      </w:r>
      <w:r>
        <w:softHyphen/>
        <w:t>тельного залога),</w:t>
      </w:r>
      <w:r>
        <w:rPr>
          <w:rStyle w:val="2f4"/>
        </w:rPr>
        <w:t xml:space="preserve"> так и</w:t>
      </w:r>
      <w:r>
        <w:t xml:space="preserve"> «маф 'уул» (причастие </w:t>
      </w:r>
      <w:r>
        <w:lastRenderedPageBreak/>
        <w:t xml:space="preserve">страдательного залога). </w:t>
      </w:r>
      <w:r>
        <w:rPr>
          <w:rStyle w:val="2f4"/>
        </w:rPr>
        <w:t>Абу 'Али аль-Фариси сказал,</w:t>
      </w:r>
      <w:r>
        <w:t xml:space="preserve"> что </w:t>
      </w:r>
      <w:r>
        <w:rPr>
          <w:lang w:val="en-US"/>
        </w:rPr>
        <w:t xml:space="preserve">Cy^J^ </w:t>
      </w:r>
      <w:r>
        <w:t>имеет более общее</w:t>
      </w:r>
      <w:r>
        <w:t xml:space="preserve"> значение, охватывая все виды милости, свойственные Аллаху. </w:t>
      </w:r>
      <w:r>
        <w:rPr>
          <w:lang w:val="en-US"/>
        </w:rPr>
        <w:t xml:space="preserve">A frf^J^ </w:t>
      </w:r>
      <w:r>
        <w:t>имеет отношение лишь к верующим .Всевышний Аллах сказал</w:t>
      </w:r>
      <w:r>
        <w:rPr>
          <w:rStyle w:val="2f6"/>
        </w:rPr>
        <w:t xml:space="preserve">: «И к верующим Он - милосерден </w:t>
      </w:r>
      <w:r>
        <w:rPr>
          <w:rStyle w:val="2-1pt1"/>
        </w:rPr>
        <w:t>frf^J^</w:t>
      </w:r>
      <w:r>
        <w:rPr>
          <w:rStyle w:val="2f5"/>
          <w:lang w:val="en-US"/>
        </w:rPr>
        <w:t xml:space="preserve"> </w:t>
      </w:r>
      <w:r>
        <w:rPr>
          <w:rStyle w:val="2f5"/>
        </w:rPr>
        <w:t xml:space="preserve">(ар-рохийм)». </w:t>
      </w:r>
      <w:r>
        <w:rPr>
          <w:rStyle w:val="2f4"/>
        </w:rPr>
        <w:t>Ибн 'Аббас сказал,</w:t>
      </w:r>
      <w:r>
        <w:t xml:space="preserve"> что эти два имени означают «</w:t>
      </w:r>
      <w:r>
        <w:rPr>
          <w:rStyle w:val="2f5"/>
        </w:rPr>
        <w:t>мягкий» (ар-рокык),</w:t>
      </w:r>
      <w:r>
        <w:t xml:space="preserve"> одно из кото</w:t>
      </w:r>
      <w:r>
        <w:t>рых больше по мягкости, то есть по милости, чем другое.</w:t>
      </w:r>
      <w:r>
        <w:rPr>
          <w:rStyle w:val="2f4"/>
        </w:rPr>
        <w:t xml:space="preserve"> Затем</w:t>
      </w:r>
      <w:r>
        <w:t xml:space="preserve"> (Куртуби)</w:t>
      </w:r>
      <w:r>
        <w:rPr>
          <w:rStyle w:val="2f4"/>
        </w:rPr>
        <w:t xml:space="preserve"> привел от Хаттаби и других сообщение, что у них были трудности с толкованием качества</w:t>
      </w:r>
      <w:r>
        <w:rPr>
          <w:rStyle w:val="2f5"/>
        </w:rPr>
        <w:t xml:space="preserve"> «мягкий» (ар-рокык), </w:t>
      </w:r>
      <w:r>
        <w:rPr>
          <w:rStyle w:val="2f4"/>
        </w:rPr>
        <w:t>и они сказали,</w:t>
      </w:r>
      <w:r>
        <w:t xml:space="preserve"> что, скорее всего, (в словах Ибн Аббаса) имеется в виду (или б</w:t>
      </w:r>
      <w:r>
        <w:t xml:space="preserve">ыло сказано) </w:t>
      </w:r>
      <w:r>
        <w:rPr>
          <w:rStyle w:val="2f5"/>
        </w:rPr>
        <w:t>«ар-рофиик</w:t>
      </w:r>
      <w:r>
        <w:t>», как сказано в хадисе:</w:t>
      </w:r>
      <w:r>
        <w:rPr>
          <w:rStyle w:val="2f5"/>
        </w:rPr>
        <w:t xml:space="preserve"> «Поистине, Аллах добр (ар-рофиик), любит доброту (в каждом деле), и дарует за нее то, чего не дарует ни за суровость(, ни за что иное)»</w:t>
      </w:r>
    </w:p>
    <w:p w:rsidR="00722D22" w:rsidRDefault="00D92A95">
      <w:pPr>
        <w:pStyle w:val="102"/>
        <w:shd w:val="clear" w:color="auto" w:fill="auto"/>
        <w:spacing w:after="4" w:line="200" w:lineRule="exact"/>
        <w:ind w:left="60"/>
      </w:pPr>
      <w:r>
        <w:rPr>
          <w:rStyle w:val="103"/>
        </w:rPr>
        <w:t>(Муслим</w:t>
      </w:r>
      <w:r>
        <w:t xml:space="preserve"> №2593).</w:t>
      </w:r>
    </w:p>
    <w:p w:rsidR="00722D22" w:rsidRDefault="00D92A95">
      <w:pPr>
        <w:pStyle w:val="22"/>
        <w:shd w:val="clear" w:color="auto" w:fill="auto"/>
        <w:tabs>
          <w:tab w:val="left" w:pos="4201"/>
        </w:tabs>
        <w:spacing w:before="0" w:after="7" w:line="230" w:lineRule="exact"/>
        <w:ind w:left="740"/>
      </w:pPr>
      <w:r>
        <w:rPr>
          <w:rStyle w:val="2f4"/>
        </w:rPr>
        <w:t>Ибн аль-Мубарак сказал:</w:t>
      </w:r>
      <w:r>
        <w:rPr>
          <w:rStyle w:val="2f5"/>
        </w:rPr>
        <w:tab/>
        <w:t>Ар-Рохман</w:t>
      </w:r>
      <w:r>
        <w:t xml:space="preserve"> - если Его просят, то </w:t>
      </w:r>
      <w:r>
        <w:t>Он дает.</w:t>
      </w:r>
    </w:p>
    <w:p w:rsidR="00722D22" w:rsidRDefault="00D92A95">
      <w:pPr>
        <w:pStyle w:val="22"/>
        <w:shd w:val="clear" w:color="auto" w:fill="auto"/>
        <w:tabs>
          <w:tab w:val="left" w:pos="5366"/>
        </w:tabs>
        <w:spacing w:before="0" w:after="0" w:line="278" w:lineRule="exact"/>
        <w:ind w:left="220" w:right="500" w:firstLine="1360"/>
      </w:pPr>
      <w:r>
        <w:rPr>
          <w:rStyle w:val="2f5"/>
          <w:lang w:val="en-US"/>
        </w:rPr>
        <w:t xml:space="preserve">frf^J^ </w:t>
      </w:r>
      <w:r>
        <w:rPr>
          <w:rStyle w:val="2f5"/>
        </w:rPr>
        <w:t>Ар-рохийм</w:t>
      </w:r>
      <w:r>
        <w:t xml:space="preserve"> - если Его не просят, то Он не гневается». </w:t>
      </w:r>
      <w:r>
        <w:rPr>
          <w:rStyle w:val="2f4"/>
        </w:rPr>
        <w:t xml:space="preserve">В хадисе Тирмизи и Ибн Маджи от Абу Хурайры, да будет доволен им Аллах, </w:t>
      </w:r>
      <w:r>
        <w:t xml:space="preserve">посланник Аллаха, да благословит его Аллах и приветствует, сказал: </w:t>
      </w:r>
      <w:r>
        <w:rPr>
          <w:rStyle w:val="2f5"/>
        </w:rPr>
        <w:t xml:space="preserve">«Аллах гневается на того, кто не просит Его». </w:t>
      </w:r>
      <w:r>
        <w:rPr>
          <w:rStyle w:val="2f4"/>
        </w:rPr>
        <w:t>По</w:t>
      </w:r>
      <w:r>
        <w:rPr>
          <w:rStyle w:val="2f4"/>
        </w:rPr>
        <w:t>эты сказали:</w:t>
      </w:r>
      <w:r>
        <w:t xml:space="preserve"> «Аллах гневается, когда ты Его не просишь, а потомок Адама гневается, когда ты его просишь». </w:t>
      </w:r>
      <w:r>
        <w:rPr>
          <w:rStyle w:val="2f4"/>
        </w:rPr>
        <w:t xml:space="preserve">Ибн Джарир передал слова аль-'Азруми: </w:t>
      </w:r>
      <w:r>
        <w:rPr>
          <w:rStyle w:val="2f5"/>
        </w:rPr>
        <w:t>«Ар-Рохман</w:t>
      </w:r>
      <w:r>
        <w:t xml:space="preserve"> - (Милостивый) для всех творений, </w:t>
      </w:r>
      <w:r>
        <w:rPr>
          <w:lang w:val="en-US"/>
        </w:rPr>
        <w:t>a</w:t>
      </w:r>
      <w:r>
        <w:rPr>
          <w:rStyle w:val="2f5"/>
          <w:lang w:val="en-US"/>
        </w:rPr>
        <w:t xml:space="preserve"> fri^J^ </w:t>
      </w:r>
      <w:r>
        <w:rPr>
          <w:rStyle w:val="2f5"/>
        </w:rPr>
        <w:t>ар-Рохийм</w:t>
      </w:r>
      <w:r>
        <w:t xml:space="preserve"> - (Милосердный) для верующих». </w:t>
      </w:r>
      <w:r>
        <w:rPr>
          <w:rStyle w:val="2f4"/>
        </w:rPr>
        <w:t>Поэтому было сказ</w:t>
      </w:r>
      <w:r>
        <w:rPr>
          <w:rStyle w:val="2f4"/>
        </w:rPr>
        <w:t>ано:</w:t>
      </w:r>
      <w:r>
        <w:rPr>
          <w:rStyle w:val="2f6"/>
        </w:rPr>
        <w:tab/>
        <w:t>«Милостивый - вознесся на Трон».</w:t>
      </w:r>
    </w:p>
    <w:p w:rsidR="00722D22" w:rsidRDefault="00D92A95">
      <w:pPr>
        <w:pStyle w:val="130"/>
        <w:shd w:val="clear" w:color="auto" w:fill="auto"/>
        <w:spacing w:before="0" w:after="236" w:line="278" w:lineRule="exact"/>
        <w:ind w:left="60" w:firstLine="0"/>
        <w:jc w:val="center"/>
      </w:pPr>
      <w:r>
        <w:rPr>
          <w:rStyle w:val="affff3"/>
        </w:rPr>
        <w:t>Вознесение на Трон было упомянуто вместе с именем</w:t>
      </w:r>
      <w:r>
        <w:rPr>
          <w:rStyle w:val="affff4"/>
        </w:rPr>
        <w:t xml:space="preserve"> «ар-Рохман»,</w:t>
      </w:r>
      <w:r>
        <w:rPr>
          <w:rStyle w:val="affff3"/>
        </w:rPr>
        <w:t xml:space="preserve"> ибо оно охватывает милостью все творения.</w:t>
      </w:r>
      <w:r>
        <w:t xml:space="preserve"> И Он сказал:</w:t>
      </w:r>
      <w:r>
        <w:rPr>
          <w:rStyle w:val="affff3"/>
        </w:rPr>
        <w:t xml:space="preserve"> «(Аллах) —</w:t>
      </w:r>
      <w:r>
        <w:rPr>
          <w:rStyle w:val="affff5"/>
        </w:rPr>
        <w:t xml:space="preserve"> Милосердный для верующих». </w:t>
      </w:r>
      <w:r>
        <w:t>Здесь Он выделил верующих, отнеся к ним Свое имя</w:t>
      </w:r>
      <w:r>
        <w:rPr>
          <w:rStyle w:val="affff4"/>
        </w:rPr>
        <w:t xml:space="preserve"> «ар-рохийм».</w:t>
      </w:r>
      <w:r>
        <w:t xml:space="preserve"> Они сказали: «Это является доказательством тому, что</w:t>
      </w:r>
      <w:r>
        <w:rPr>
          <w:rStyle w:val="affff4"/>
        </w:rPr>
        <w:t xml:space="preserve"> «ар-рохман»</w:t>
      </w:r>
      <w:r>
        <w:t xml:space="preserve"> является более преувеличенным в милости из-за его общности в двух мирах для всех творений. А</w:t>
      </w:r>
      <w:r>
        <w:rPr>
          <w:rStyle w:val="affff4"/>
        </w:rPr>
        <w:t xml:space="preserve"> «ар-рохийм» -</w:t>
      </w:r>
      <w:r>
        <w:t xml:space="preserve"> относится к верующим. Однако в мольбе, которая передана в хадисе сказано: </w:t>
      </w:r>
      <w:r>
        <w:rPr>
          <w:rStyle w:val="affff4"/>
        </w:rPr>
        <w:t>«Милостив</w:t>
      </w:r>
      <w:r>
        <w:rPr>
          <w:rStyle w:val="affff4"/>
        </w:rPr>
        <w:t xml:space="preserve">ый ближнего мира и вечного мира, Милосердный обоих миров» </w:t>
      </w:r>
      <w:r>
        <w:rPr>
          <w:rStyle w:val="10ptf1"/>
        </w:rPr>
        <w:t>(Табарани в «Сагире» от Анаса ибн Малика).</w:t>
      </w:r>
    </w:p>
    <w:p w:rsidR="00722D22" w:rsidRDefault="00D92A95">
      <w:pPr>
        <w:pStyle w:val="130"/>
        <w:shd w:val="clear" w:color="auto" w:fill="auto"/>
        <w:tabs>
          <w:tab w:val="left" w:pos="4215"/>
        </w:tabs>
        <w:spacing w:before="0" w:after="0" w:line="283" w:lineRule="exact"/>
        <w:ind w:left="220" w:firstLine="1360"/>
      </w:pPr>
      <w:r>
        <w:t>Имя Всевышнего</w:t>
      </w:r>
      <w:r>
        <w:rPr>
          <w:rStyle w:val="affff4"/>
        </w:rPr>
        <w:tab/>
        <w:t>«ар-Рохман»</w:t>
      </w:r>
      <w:r>
        <w:t xml:space="preserve"> свойственно лишь Ему,</w:t>
      </w:r>
    </w:p>
    <w:p w:rsidR="00722D22" w:rsidRDefault="00D92A95">
      <w:pPr>
        <w:pStyle w:val="130"/>
        <w:shd w:val="clear" w:color="auto" w:fill="auto"/>
        <w:tabs>
          <w:tab w:val="left" w:pos="3395"/>
          <w:tab w:val="left" w:pos="4754"/>
        </w:tabs>
        <w:spacing w:before="0" w:after="0" w:line="283" w:lineRule="exact"/>
        <w:ind w:left="1120" w:right="1440" w:firstLine="1080"/>
      </w:pPr>
      <w:r>
        <w:t xml:space="preserve">и никто, кроме Него, не называется этим именем. Как сказал Всевышний Аллах: </w:t>
      </w:r>
      <w:r>
        <w:rPr>
          <w:rStyle w:val="affff4"/>
          <w:lang w:val="en-US"/>
        </w:rPr>
        <w:t>J^kl)</w:t>
      </w:r>
      <w:r>
        <w:rPr>
          <w:lang w:val="en-US"/>
        </w:rPr>
        <w:t xml:space="preserve"> </w:t>
      </w:r>
      <w:r>
        <w:t>*</w:t>
      </w:r>
      <w:r>
        <w:rPr>
          <w:lang w:val="en-US"/>
        </w:rPr>
        <w:t>ULOt</w:t>
      </w:r>
      <w:r>
        <w:rPr>
          <w:rStyle w:val="affff4"/>
          <w:lang w:val="en-US"/>
        </w:rPr>
        <w:t xml:space="preserve"> </w:t>
      </w:r>
      <w:r>
        <w:rPr>
          <w:rStyle w:val="affff4"/>
        </w:rPr>
        <w:t>Ы</w:t>
      </w:r>
      <w:r>
        <w:t xml:space="preserve"> </w:t>
      </w:r>
      <w:r>
        <w:rPr>
          <w:lang w:val="en-US"/>
        </w:rPr>
        <w:t>tjc.JJ U</w:t>
      </w:r>
      <w:r>
        <w:rPr>
          <w:rStyle w:val="affff4"/>
          <w:lang w:val="en-US"/>
        </w:rPr>
        <w:t xml:space="preserve"> </w:t>
      </w:r>
      <w:r>
        <w:rPr>
          <w:rStyle w:val="affff4"/>
        </w:rPr>
        <w:t>й\</w:t>
      </w:r>
      <w:r>
        <w:rPr>
          <w:rStyle w:val="12pt"/>
          <w:lang w:val="ru"/>
        </w:rPr>
        <w:t xml:space="preserve"> !</w:t>
      </w:r>
      <w:r>
        <w:rPr>
          <w:rStyle w:val="12pt"/>
        </w:rPr>
        <w:t>jf</w:t>
      </w:r>
      <w:r>
        <w:rPr>
          <w:rStyle w:val="affff4"/>
          <w:lang w:val="en-US"/>
        </w:rPr>
        <w:t xml:space="preserve"> </w:t>
      </w:r>
      <w:r>
        <w:rPr>
          <w:rStyle w:val="affff4"/>
        </w:rPr>
        <w:t>Ш</w:t>
      </w:r>
      <w:r>
        <w:t xml:space="preserve"> !</w:t>
      </w:r>
      <w:r>
        <w:rPr>
          <w:lang w:val="en-US"/>
        </w:rPr>
        <w:t xml:space="preserve">jc.Jt </w:t>
      </w:r>
      <w:r>
        <w:t xml:space="preserve">$ </w:t>
      </w:r>
      <w:r>
        <w:rPr>
          <w:rStyle w:val="affff5"/>
        </w:rPr>
        <w:t xml:space="preserve">«Скажи: «Призывайте Аллаха или призывайте Милостивого! Как бы вы ни призывали Его, у Него - самые прекрасные имена» </w:t>
      </w:r>
      <w:r>
        <w:rPr>
          <w:rStyle w:val="affff3"/>
        </w:rPr>
        <w:t>(Ночной перенос-110).</w:t>
      </w:r>
      <w:r>
        <w:t xml:space="preserve"> Всевышний Аллах также сказал: </w:t>
      </w:r>
      <w:r>
        <w:rPr>
          <w:lang w:val="en-US"/>
        </w:rPr>
        <w:t xml:space="preserve">£)JJJJU </w:t>
      </w:r>
      <w:r>
        <w:rPr>
          <w:vertAlign w:val="superscript"/>
        </w:rPr>
        <w:t>&lt;</w:t>
      </w:r>
      <w:r>
        <w:t>Ц-3)</w:t>
      </w:r>
      <w:r>
        <w:tab/>
      </w:r>
      <w:r>
        <w:rPr>
          <w:lang w:val="en-US"/>
        </w:rPr>
        <w:t>jjJ (JA</w:t>
      </w:r>
      <w:r>
        <w:rPr>
          <w:lang w:val="en-US"/>
        </w:rPr>
        <w:tab/>
        <w:t>UiujJ (JA dlLd (JA Liiuiji (JA Jlj-uij</w:t>
      </w:r>
    </w:p>
    <w:p w:rsidR="00722D22" w:rsidRDefault="00D92A95">
      <w:pPr>
        <w:pStyle w:val="130"/>
        <w:shd w:val="clear" w:color="auto" w:fill="auto"/>
        <w:tabs>
          <w:tab w:val="left" w:pos="7177"/>
        </w:tabs>
        <w:spacing w:before="0" w:after="0" w:line="283" w:lineRule="exact"/>
        <w:ind w:left="260" w:right="480" w:firstLine="0"/>
      </w:pPr>
      <w:r>
        <w:rPr>
          <w:rStyle w:val="affff6"/>
        </w:rPr>
        <w:t>«Спроси тех посланников, которых Мы отправили до тебя, сделали ли Мы помимо Милостивого других богов, которым можно поклоняться?»</w:t>
      </w:r>
      <w:r>
        <w:rPr>
          <w:rStyle w:val="affff7"/>
        </w:rPr>
        <w:t xml:space="preserve"> (Украшения-45.) </w:t>
      </w:r>
      <w:r>
        <w:t>Мусайлима Лжец прозвал</w:t>
      </w:r>
      <w:r>
        <w:rPr>
          <w:rStyle w:val="affff7"/>
        </w:rPr>
        <w:t xml:space="preserve"> (себя) «Милостивым Иамамы»</w:t>
      </w:r>
      <w:r>
        <w:t xml:space="preserve"> - да наденет на него Аллах покрывало лжи - но он стал называ</w:t>
      </w:r>
      <w:r>
        <w:t>ться лишь Мусайлимой Лжецом и стал приводиться в пример лжи среди жителей городов и кочевников-бедуинов. Кое-кто сказал, что раз Аллах привел после имени</w:t>
      </w:r>
      <w:r>
        <w:rPr>
          <w:rStyle w:val="affff8"/>
        </w:rPr>
        <w:tab/>
        <w:t>«ар-Рохман»</w:t>
      </w:r>
    </w:p>
    <w:p w:rsidR="00722D22" w:rsidRDefault="00D92A95">
      <w:pPr>
        <w:pStyle w:val="130"/>
        <w:shd w:val="clear" w:color="auto" w:fill="auto"/>
        <w:spacing w:before="0" w:after="0" w:line="283" w:lineRule="exact"/>
        <w:ind w:left="20" w:firstLine="0"/>
        <w:jc w:val="center"/>
      </w:pPr>
      <w:r>
        <w:t xml:space="preserve">имя </w:t>
      </w:r>
      <w:r>
        <w:rPr>
          <w:lang w:val="en-US"/>
        </w:rPr>
        <w:t>f^J^I</w:t>
      </w:r>
      <w:r>
        <w:rPr>
          <w:rStyle w:val="affff8"/>
          <w:lang w:val="en-US"/>
        </w:rPr>
        <w:t xml:space="preserve"> </w:t>
      </w:r>
      <w:r>
        <w:rPr>
          <w:rStyle w:val="affff8"/>
        </w:rPr>
        <w:t>«ар-Рохийм»,</w:t>
      </w:r>
      <w:r>
        <w:t xml:space="preserve"> значит, это</w:t>
      </w:r>
      <w:r>
        <w:rPr>
          <w:rStyle w:val="affff8"/>
        </w:rPr>
        <w:t xml:space="preserve"> («ар-Рохийм»)</w:t>
      </w:r>
      <w:r>
        <w:t xml:space="preserve"> является усилительным</w:t>
      </w:r>
      <w:r>
        <w:rPr>
          <w:rStyle w:val="affff7"/>
        </w:rPr>
        <w:t xml:space="preserve"> («муаккад») </w:t>
      </w:r>
      <w:r>
        <w:t>словом,</w:t>
      </w:r>
      <w:r>
        <w:t xml:space="preserve"> а следовательно оно больше в преувеличении, чем</w:t>
      </w:r>
      <w:r>
        <w:rPr>
          <w:rStyle w:val="affff8"/>
        </w:rPr>
        <w:t xml:space="preserve"> «ар-Рохман».</w:t>
      </w:r>
    </w:p>
    <w:p w:rsidR="00722D22" w:rsidRDefault="00D92A95">
      <w:pPr>
        <w:pStyle w:val="130"/>
        <w:shd w:val="clear" w:color="auto" w:fill="auto"/>
        <w:spacing w:before="0" w:after="0" w:line="283" w:lineRule="exact"/>
        <w:ind w:left="20" w:firstLine="0"/>
        <w:jc w:val="center"/>
      </w:pPr>
      <w:r>
        <w:t>Однако на это можно ответить, что здесь оно приведено не в качестве утверждения</w:t>
      </w:r>
      <w:r>
        <w:rPr>
          <w:rStyle w:val="affff7"/>
        </w:rPr>
        <w:t xml:space="preserve"> (усиления),</w:t>
      </w:r>
      <w:r>
        <w:t xml:space="preserve"> а в качестве описания.</w:t>
      </w:r>
    </w:p>
    <w:p w:rsidR="00722D22" w:rsidRDefault="00D92A95">
      <w:pPr>
        <w:pStyle w:val="130"/>
        <w:shd w:val="clear" w:color="auto" w:fill="auto"/>
        <w:spacing w:before="0" w:after="0" w:line="317" w:lineRule="exact"/>
        <w:ind w:left="20" w:firstLine="0"/>
        <w:jc w:val="center"/>
      </w:pPr>
      <w:r>
        <w:t xml:space="preserve">Аллах привел вначале имя </w:t>
      </w:r>
      <w:r>
        <w:rPr>
          <w:lang w:val="en-US"/>
        </w:rPr>
        <w:t xml:space="preserve">clH^J^ </w:t>
      </w:r>
      <w:r>
        <w:t>которое свойственно лишь Ему, а затем привел им</w:t>
      </w:r>
      <w:r>
        <w:t xml:space="preserve">я </w:t>
      </w:r>
      <w:r>
        <w:rPr>
          <w:lang w:val="en-US"/>
        </w:rPr>
        <w:t xml:space="preserve">f^J^I </w:t>
      </w:r>
      <w:r>
        <w:t>, которым Он описал кого-либо, кроме Него.</w:t>
      </w:r>
    </w:p>
    <w:p w:rsidR="00722D22" w:rsidRDefault="00D92A95">
      <w:pPr>
        <w:pStyle w:val="130"/>
        <w:shd w:val="clear" w:color="auto" w:fill="auto"/>
        <w:tabs>
          <w:tab w:val="left" w:pos="3182"/>
          <w:tab w:val="left" w:pos="7829"/>
        </w:tabs>
        <w:spacing w:before="0" w:after="0" w:line="298" w:lineRule="exact"/>
        <w:ind w:left="1080" w:right="1340" w:firstLine="2400"/>
      </w:pPr>
      <w:r>
        <w:t xml:space="preserve">Как например, Он сказал: </w:t>
      </w:r>
      <w:r>
        <w:rPr>
          <w:lang w:val="en-US"/>
        </w:rPr>
        <w:t>jLiAj Lijf j</w:t>
      </w:r>
      <w:r>
        <w:rPr>
          <w:lang w:val="en-US"/>
        </w:rPr>
        <w:tab/>
        <w:t>^JIC &lt;j&lt;ajjA fifc u jjjb ^</w:t>
      </w:r>
      <w:r>
        <w:rPr>
          <w:rStyle w:val="2f7"/>
          <w:lang w:val="en-US"/>
        </w:rPr>
        <w:t>L</w:t>
      </w:r>
      <w:r>
        <w:rPr>
          <w:lang w:val="en-US"/>
        </w:rPr>
        <w:t>jiiii</w:t>
      </w:r>
      <w:r>
        <w:rPr>
          <w:lang w:val="en-US"/>
        </w:rPr>
        <w:tab/>
        <w:t>^fb. JU</w:t>
      </w:r>
    </w:p>
    <w:p w:rsidR="00722D22" w:rsidRDefault="00D92A95">
      <w:pPr>
        <w:pStyle w:val="54"/>
        <w:shd w:val="clear" w:color="auto" w:fill="auto"/>
        <w:spacing w:before="0" w:after="0" w:line="298" w:lineRule="exact"/>
        <w:ind w:left="20" w:firstLine="0"/>
        <w:jc w:val="center"/>
      </w:pPr>
      <w:r>
        <w:t>«К вам явился посланник из вашей среды. Тяжко для него то, что вы страдаете.</w:t>
      </w:r>
    </w:p>
    <w:p w:rsidR="00722D22" w:rsidRDefault="00D92A95">
      <w:pPr>
        <w:pStyle w:val="54"/>
        <w:shd w:val="clear" w:color="auto" w:fill="auto"/>
        <w:spacing w:before="0" w:after="0" w:line="264" w:lineRule="exact"/>
        <w:ind w:left="20" w:firstLine="0"/>
        <w:jc w:val="center"/>
      </w:pPr>
      <w:r>
        <w:t>Он старается для вас. Он добр</w:t>
      </w:r>
      <w:r>
        <w:rPr>
          <w:rStyle w:val="5f9"/>
        </w:rPr>
        <w:t xml:space="preserve"> («раууф») </w:t>
      </w:r>
      <w:r>
        <w:t>и милосерден</w:t>
      </w:r>
      <w:r>
        <w:rPr>
          <w:rStyle w:val="5f9"/>
        </w:rPr>
        <w:t xml:space="preserve"> (ар-рохийм)</w:t>
      </w:r>
      <w:r>
        <w:t xml:space="preserve"> к верующим»</w:t>
      </w:r>
      <w:r>
        <w:rPr>
          <w:rStyle w:val="5fa"/>
        </w:rPr>
        <w:t xml:space="preserve"> (Покаяние-128).</w:t>
      </w:r>
    </w:p>
    <w:p w:rsidR="00722D22" w:rsidRDefault="00D92A95">
      <w:pPr>
        <w:pStyle w:val="130"/>
        <w:shd w:val="clear" w:color="auto" w:fill="auto"/>
        <w:tabs>
          <w:tab w:val="left" w:pos="6748"/>
        </w:tabs>
        <w:spacing w:before="0" w:after="0" w:line="302" w:lineRule="exact"/>
        <w:ind w:left="2100" w:right="880" w:hanging="1400"/>
      </w:pPr>
      <w:r>
        <w:t>Так же Он назвал другими Своими именами других</w:t>
      </w:r>
      <w:r>
        <w:rPr>
          <w:rStyle w:val="affff7"/>
        </w:rPr>
        <w:t xml:space="preserve"> (из числа Своих творений): </w:t>
      </w:r>
      <w:r>
        <w:rPr>
          <w:lang w:val="en-US"/>
        </w:rPr>
        <w:t>tjj^aj bu^ui</w:t>
      </w:r>
      <w:r>
        <w:rPr>
          <w:lang w:val="en-US"/>
        </w:rPr>
        <w:tab/>
        <w:t>Ulii. uj</w:t>
      </w:r>
    </w:p>
    <w:p w:rsidR="00722D22" w:rsidRDefault="00D92A95">
      <w:pPr>
        <w:pStyle w:val="54"/>
        <w:shd w:val="clear" w:color="auto" w:fill="auto"/>
        <w:spacing w:before="0" w:after="0" w:line="302" w:lineRule="exact"/>
        <w:ind w:left="20" w:firstLine="0"/>
        <w:jc w:val="center"/>
      </w:pPr>
      <w:r>
        <w:lastRenderedPageBreak/>
        <w:t>«Мы создали человека из смешанной капли, подвергая его испытанию, и сделали его</w:t>
      </w:r>
    </w:p>
    <w:p w:rsidR="00722D22" w:rsidRDefault="00D92A95">
      <w:pPr>
        <w:pStyle w:val="130"/>
        <w:shd w:val="clear" w:color="auto" w:fill="auto"/>
        <w:tabs>
          <w:tab w:val="left" w:pos="3044"/>
          <w:tab w:val="left" w:pos="6841"/>
        </w:tabs>
        <w:spacing w:before="0" w:after="0" w:line="283" w:lineRule="exact"/>
        <w:ind w:left="260" w:right="240" w:firstLine="1500"/>
      </w:pPr>
      <w:r>
        <w:rPr>
          <w:rStyle w:val="affff6"/>
        </w:rPr>
        <w:t>слышащим</w:t>
      </w:r>
      <w:r>
        <w:rPr>
          <w:rStyle w:val="affff8"/>
        </w:rPr>
        <w:t xml:space="preserve"> («сами'»)</w:t>
      </w:r>
      <w:r>
        <w:rPr>
          <w:rStyle w:val="affff6"/>
        </w:rPr>
        <w:t xml:space="preserve"> и зрячим</w:t>
      </w:r>
      <w:r>
        <w:rPr>
          <w:rStyle w:val="affff8"/>
        </w:rPr>
        <w:t xml:space="preserve"> («басыр»)»</w:t>
      </w:r>
      <w:r>
        <w:rPr>
          <w:rStyle w:val="affff7"/>
        </w:rPr>
        <w:t xml:space="preserve"> (Человек-2). </w:t>
      </w:r>
      <w:r>
        <w:t>В общем, из имен Аллаха есть такие, которыми называются другие</w:t>
      </w:r>
      <w:r>
        <w:rPr>
          <w:rStyle w:val="affff7"/>
        </w:rPr>
        <w:t xml:space="preserve"> (хотя значение у них не одинаковое с именем, присущим Аллаху),</w:t>
      </w:r>
      <w:r>
        <w:t xml:space="preserve"> и такие, которыми другие не называются, как: </w:t>
      </w:r>
      <w:r>
        <w:rPr>
          <w:rStyle w:val="affff8"/>
        </w:rPr>
        <w:t>«Аллах»,</w:t>
      </w:r>
      <w:r>
        <w:rPr>
          <w:rStyle w:val="affff8"/>
        </w:rPr>
        <w:tab/>
        <w:t>«ар-Рохман»</w:t>
      </w:r>
      <w:r>
        <w:rPr>
          <w:rStyle w:val="affff7"/>
        </w:rPr>
        <w:t xml:space="preserve"> (Милостивый),</w:t>
      </w:r>
      <w:r>
        <w:rPr>
          <w:rStyle w:val="affff7"/>
        </w:rPr>
        <w:tab/>
        <w:t>«</w:t>
      </w:r>
      <w:r>
        <w:rPr>
          <w:rStyle w:val="affff8"/>
        </w:rPr>
        <w:t>аль-Холик</w:t>
      </w:r>
      <w:r>
        <w:rPr>
          <w:rStyle w:val="affff7"/>
        </w:rPr>
        <w:t>» (Творец),</w:t>
      </w:r>
    </w:p>
    <w:p w:rsidR="00722D22" w:rsidRDefault="00D92A95">
      <w:pPr>
        <w:pStyle w:val="130"/>
        <w:shd w:val="clear" w:color="auto" w:fill="auto"/>
        <w:tabs>
          <w:tab w:val="left" w:pos="5818"/>
        </w:tabs>
        <w:spacing w:before="0" w:after="0" w:line="283" w:lineRule="exact"/>
        <w:ind w:left="260" w:right="240" w:firstLine="2880"/>
      </w:pPr>
      <w:r>
        <w:rPr>
          <w:rStyle w:val="affff8"/>
        </w:rPr>
        <w:t>«ар</w:t>
      </w:r>
      <w:r>
        <w:rPr>
          <w:rStyle w:val="affff8"/>
        </w:rPr>
        <w:t>-Розик</w:t>
      </w:r>
      <w:r>
        <w:rPr>
          <w:rStyle w:val="affff7"/>
        </w:rPr>
        <w:t>» (Дающийудел)</w:t>
      </w:r>
      <w:r>
        <w:t xml:space="preserve"> и т.п. Поэтому Он начал с имени</w:t>
      </w:r>
      <w:r>
        <w:rPr>
          <w:rStyle w:val="affff8"/>
        </w:rPr>
        <w:t xml:space="preserve"> «Аллах»,</w:t>
      </w:r>
      <w:r>
        <w:t xml:space="preserve"> а затем описал Его, как </w:t>
      </w:r>
      <w:r>
        <w:rPr>
          <w:rStyle w:val="affff8"/>
        </w:rPr>
        <w:t>«ар-Рохман»</w:t>
      </w:r>
      <w:r>
        <w:t xml:space="preserve"> и </w:t>
      </w:r>
      <w:r>
        <w:rPr>
          <w:lang w:val="en-US"/>
        </w:rPr>
        <w:t>frf^J^</w:t>
      </w:r>
      <w:r>
        <w:rPr>
          <w:rStyle w:val="affff6"/>
          <w:lang w:val="en-US"/>
        </w:rPr>
        <w:t xml:space="preserve"> </w:t>
      </w:r>
      <w:r>
        <w:rPr>
          <w:rStyle w:val="affff6"/>
        </w:rPr>
        <w:t>«ар-Рохийм».</w:t>
      </w:r>
      <w:r>
        <w:t xml:space="preserve"> Ибо</w:t>
      </w:r>
      <w:r>
        <w:rPr>
          <w:rStyle w:val="affff8"/>
        </w:rPr>
        <w:t xml:space="preserve"> «ар-Рохман»</w:t>
      </w:r>
      <w:r>
        <w:t xml:space="preserve"> более свойственно Ему и более знакомо, чем</w:t>
      </w:r>
      <w:r>
        <w:rPr>
          <w:rStyle w:val="affff8"/>
        </w:rPr>
        <w:t xml:space="preserve"> «ар-рохийм</w:t>
      </w:r>
      <w:r>
        <w:t>». Обычно именование начинается с более знакомого, поэтому</w:t>
      </w:r>
      <w:r>
        <w:rPr>
          <w:rStyle w:val="affff7"/>
        </w:rPr>
        <w:t xml:space="preserve"> (здесь)</w:t>
      </w:r>
      <w:r>
        <w:t xml:space="preserve"> </w:t>
      </w:r>
      <w:r>
        <w:t>оно было начато с более свойственного, затем с менее свойственного. Если кто-либо спросит: «Если</w:t>
      </w:r>
      <w:r>
        <w:rPr>
          <w:rStyle w:val="affff8"/>
        </w:rPr>
        <w:t xml:space="preserve"> «ар-рохман» -</w:t>
      </w:r>
      <w:r>
        <w:t xml:space="preserve"> более преувеличен- ное имя, то почему же не было достаточно лишь этого имени, вместо дополнительного</w:t>
      </w:r>
      <w:r>
        <w:rPr>
          <w:rStyle w:val="affff8"/>
        </w:rPr>
        <w:t xml:space="preserve"> «ар-рохийм</w:t>
      </w:r>
      <w:r>
        <w:t>»?» Ибн Джарир передал от 'Ата аль</w:t>
      </w:r>
      <w:r>
        <w:t>-Хурасани, что когда кто-то, кроме Аллаха, был назван</w:t>
      </w:r>
      <w:r>
        <w:rPr>
          <w:rStyle w:val="affff8"/>
        </w:rPr>
        <w:t xml:space="preserve"> «ар-рохманом», </w:t>
      </w:r>
      <w:r>
        <w:t>тогда было приведено слово</w:t>
      </w:r>
      <w:r>
        <w:rPr>
          <w:rStyle w:val="affff8"/>
        </w:rPr>
        <w:t xml:space="preserve"> «ар-рохийм»,</w:t>
      </w:r>
      <w:r>
        <w:t xml:space="preserve"> чтобы прекратить заблуждения, ибо ни у кого, кроме Аллаха, нет эпитета:</w:t>
      </w:r>
      <w:r>
        <w:rPr>
          <w:rStyle w:val="affff8"/>
        </w:rPr>
        <w:t xml:space="preserve"> «ар-рохман ар-рохийм».</w:t>
      </w:r>
      <w:r>
        <w:t xml:space="preserve"> Однако о возможности подобной аргументации лучше все</w:t>
      </w:r>
      <w:r>
        <w:t>го известно Аллаху.Некоторые утверждали, что арабы не знали имени</w:t>
      </w:r>
      <w:r>
        <w:rPr>
          <w:rStyle w:val="affff8"/>
        </w:rPr>
        <w:t xml:space="preserve"> «ар-рохман»</w:t>
      </w:r>
      <w:r>
        <w:t xml:space="preserve"> до тех пор, пока Аллах не опроверг их: </w:t>
      </w:r>
      <w:r>
        <w:rPr>
          <w:rStyle w:val="-1pt4"/>
          <w:lang w:val="ru"/>
        </w:rPr>
        <w:t>*</w:t>
      </w:r>
      <w:r>
        <w:rPr>
          <w:lang w:val="en-US"/>
        </w:rPr>
        <w:t xml:space="preserve">ULOl </w:t>
      </w:r>
      <w:r>
        <w:t>АДа (</w:t>
      </w:r>
      <w:r>
        <w:rPr>
          <w:lang w:val="en-US"/>
        </w:rPr>
        <w:t>jc.jj U</w:t>
      </w:r>
      <w:r>
        <w:rPr>
          <w:rStyle w:val="-1pt4"/>
        </w:rPr>
        <w:t xml:space="preserve"> </w:t>
      </w:r>
      <w:r>
        <w:rPr>
          <w:rStyle w:val="-1pt4"/>
          <w:lang w:val="ru"/>
        </w:rPr>
        <w:t>й</w:t>
      </w:r>
      <w:r>
        <w:tab/>
        <w:t>!</w:t>
      </w:r>
      <w:r>
        <w:rPr>
          <w:lang w:val="en-US"/>
        </w:rPr>
        <w:t>JC.J! ji</w:t>
      </w:r>
      <w:r>
        <w:rPr>
          <w:rStyle w:val="-1pt4"/>
        </w:rPr>
        <w:t xml:space="preserve"> &lt;&amp;1\</w:t>
      </w:r>
      <w:r>
        <w:rPr>
          <w:lang w:val="en-US"/>
        </w:rPr>
        <w:t xml:space="preserve"> tJC.J( </w:t>
      </w:r>
      <w:r>
        <w:t>$</w:t>
      </w:r>
    </w:p>
    <w:p w:rsidR="00722D22" w:rsidRDefault="00D92A95">
      <w:pPr>
        <w:pStyle w:val="130"/>
        <w:shd w:val="clear" w:color="auto" w:fill="auto"/>
        <w:spacing w:before="0" w:after="0" w:line="283" w:lineRule="exact"/>
        <w:ind w:left="20" w:firstLine="0"/>
        <w:jc w:val="center"/>
      </w:pPr>
      <w:r>
        <w:rPr>
          <w:rStyle w:val="affff6"/>
        </w:rPr>
        <w:t>«Скажи: «Призывайте Аллаха или призывайте Милостивого! Как бы вы ни призывали Его, у Него - са</w:t>
      </w:r>
      <w:r>
        <w:rPr>
          <w:rStyle w:val="affff6"/>
        </w:rPr>
        <w:t>мые прекрасные имена»</w:t>
      </w:r>
      <w:r>
        <w:rPr>
          <w:rStyle w:val="affff7"/>
        </w:rPr>
        <w:t xml:space="preserve"> (Ночной перенос-110). </w:t>
      </w:r>
      <w:r>
        <w:t>Поэтому, когда в день Худайбии посланник Аллаха, да благословит его Аллах и приветствует, сказал 'Али:</w:t>
      </w:r>
      <w:r>
        <w:rPr>
          <w:rStyle w:val="affff8"/>
        </w:rPr>
        <w:t xml:space="preserve"> «Пиши: «Именем Аллаха, Милостивого, Милосердного», </w:t>
      </w:r>
      <w:r>
        <w:t>неверные курайшиты сказали:</w:t>
      </w:r>
      <w:r>
        <w:rPr>
          <w:rStyle w:val="affff7"/>
        </w:rPr>
        <w:t xml:space="preserve"> «Мы не знаем</w:t>
      </w:r>
      <w:r>
        <w:rPr>
          <w:rStyle w:val="affff8"/>
        </w:rPr>
        <w:t xml:space="preserve"> ни Милостивого, н</w:t>
      </w:r>
      <w:r>
        <w:rPr>
          <w:rStyle w:val="affff8"/>
        </w:rPr>
        <w:t xml:space="preserve">и Милосердного» </w:t>
      </w:r>
      <w:r>
        <w:rPr>
          <w:rStyle w:val="10ptf2"/>
        </w:rPr>
        <w:t>(Бухари №1784).</w:t>
      </w:r>
      <w:r>
        <w:t xml:space="preserve"> В некоторых версиях сказано, что они сказали: </w:t>
      </w:r>
      <w:r>
        <w:rPr>
          <w:rStyle w:val="affff7"/>
        </w:rPr>
        <w:t>«Мы не знаем</w:t>
      </w:r>
      <w:r>
        <w:rPr>
          <w:rStyle w:val="affff8"/>
        </w:rPr>
        <w:t xml:space="preserve"> Милостивого,</w:t>
      </w:r>
      <w:r>
        <w:rPr>
          <w:rStyle w:val="affff7"/>
        </w:rPr>
        <w:t xml:space="preserve"> кроме Милостивого Иамамы».</w:t>
      </w:r>
    </w:p>
    <w:p w:rsidR="00722D22" w:rsidRDefault="00D92A95">
      <w:pPr>
        <w:pStyle w:val="130"/>
        <w:shd w:val="clear" w:color="auto" w:fill="auto"/>
        <w:spacing w:before="0" w:after="0" w:line="283" w:lineRule="exact"/>
        <w:ind w:left="20" w:firstLine="0"/>
        <w:jc w:val="center"/>
      </w:pPr>
      <w:r>
        <w:t>Всевышний Аллах сказал:</w:t>
      </w:r>
    </w:p>
    <w:p w:rsidR="00722D22" w:rsidRDefault="00D92A95">
      <w:pPr>
        <w:pStyle w:val="130"/>
        <w:shd w:val="clear" w:color="auto" w:fill="auto"/>
        <w:spacing w:before="0" w:after="18" w:line="230" w:lineRule="exact"/>
        <w:ind w:left="20" w:firstLine="0"/>
        <w:jc w:val="center"/>
      </w:pPr>
      <w:r>
        <w:rPr>
          <w:lang w:val="en-US"/>
        </w:rPr>
        <w:t xml:space="preserve">IjjAJ ^AJljj </w:t>
      </w:r>
      <w:r>
        <w:rPr>
          <w:rStyle w:val="6pt"/>
        </w:rPr>
        <w:t>UIA!</w:t>
      </w:r>
      <w:r>
        <w:rPr>
          <w:lang w:val="en-US"/>
        </w:rPr>
        <w:t xml:space="preserve"> jaJuui Laj tjjli qj^'J]] Ij^aJuil ^J JJS )3)j</w:t>
      </w:r>
    </w:p>
    <w:p w:rsidR="00722D22" w:rsidRDefault="00D92A95">
      <w:pPr>
        <w:pStyle w:val="52"/>
        <w:keepNext/>
        <w:keepLines/>
        <w:shd w:val="clear" w:color="auto" w:fill="auto"/>
        <w:spacing w:after="0"/>
        <w:ind w:left="20"/>
        <w:jc w:val="center"/>
      </w:pPr>
      <w:bookmarkStart w:id="14" w:name="bookmark13"/>
      <w:r>
        <w:t>«Когда им говорят: «Падайте ниц перед Милостивым!» - они говорят: «Что такое Милостивый? Неужели мы будем падать ниц перед тем, кому ты нам приказываешь?»</w:t>
      </w:r>
      <w:bookmarkEnd w:id="14"/>
    </w:p>
    <w:p w:rsidR="00722D22" w:rsidRDefault="00D92A95">
      <w:pPr>
        <w:pStyle w:val="54"/>
        <w:shd w:val="clear" w:color="auto" w:fill="auto"/>
        <w:spacing w:before="0" w:after="0"/>
        <w:ind w:left="20" w:firstLine="0"/>
        <w:jc w:val="center"/>
      </w:pPr>
      <w:r>
        <w:t>Это приумножает их отвращение»</w:t>
      </w:r>
      <w:r>
        <w:rPr>
          <w:rStyle w:val="5fa"/>
        </w:rPr>
        <w:t xml:space="preserve"> (Различение-60).</w:t>
      </w:r>
    </w:p>
    <w:p w:rsidR="00722D22" w:rsidRDefault="00D92A95">
      <w:pPr>
        <w:pStyle w:val="130"/>
        <w:shd w:val="clear" w:color="auto" w:fill="auto"/>
        <w:spacing w:before="0" w:after="0" w:line="278" w:lineRule="exact"/>
        <w:ind w:firstLine="0"/>
        <w:jc w:val="center"/>
      </w:pPr>
      <w:r>
        <w:t>Явный смысл</w:t>
      </w:r>
      <w:r>
        <w:rPr>
          <w:rStyle w:val="affff9"/>
        </w:rPr>
        <w:t xml:space="preserve"> (священного текста)</w:t>
      </w:r>
      <w:r>
        <w:t xml:space="preserve"> указывает, что их дан</w:t>
      </w:r>
      <w:r>
        <w:t>ное опровержение было лишь из-за отрицания, упрямства и упорства в своем неверии. Ибо в их стихах времен невежества</w:t>
      </w:r>
    </w:p>
    <w:p w:rsidR="00722D22" w:rsidRDefault="00D92A95">
      <w:pPr>
        <w:pStyle w:val="130"/>
        <w:shd w:val="clear" w:color="auto" w:fill="auto"/>
        <w:spacing w:before="0" w:after="0" w:line="274" w:lineRule="exact"/>
        <w:ind w:firstLine="0"/>
        <w:jc w:val="center"/>
      </w:pPr>
      <w:r>
        <w:t>было именование Аллаха</w:t>
      </w:r>
      <w:r>
        <w:rPr>
          <w:rStyle w:val="affffa"/>
        </w:rPr>
        <w:t xml:space="preserve"> «ар-Рохманом»,</w:t>
      </w:r>
      <w:r>
        <w:t xml:space="preserve"> о чем передал Ибн Джарир. Также это именование</w:t>
      </w:r>
      <w:r>
        <w:rPr>
          <w:rStyle w:val="affff9"/>
        </w:rPr>
        <w:t xml:space="preserve"> (Аллаха</w:t>
      </w:r>
      <w:r>
        <w:rPr>
          <w:rStyle w:val="affffa"/>
        </w:rPr>
        <w:t xml:space="preserve"> «ар-Рохманом»</w:t>
      </w:r>
      <w:r>
        <w:rPr>
          <w:rStyle w:val="affff9"/>
        </w:rPr>
        <w:t xml:space="preserve"> во времена невежества)</w:t>
      </w:r>
      <w:r>
        <w:t xml:space="preserve"> видно из с</w:t>
      </w:r>
      <w:r>
        <w:t xml:space="preserve">лов Саламы ибн Джундаба ат-Тохави.Ибн Джарир передал слова Ибн 'Аббаса: </w:t>
      </w:r>
      <w:r>
        <w:rPr>
          <w:rStyle w:val="affffa"/>
        </w:rPr>
        <w:t>«Ар-рохман</w:t>
      </w:r>
      <w:r>
        <w:rPr>
          <w:rStyle w:val="affff9"/>
        </w:rPr>
        <w:t>» имеет шаблон «фа 'лаан» (и является производным) от слова «</w:t>
      </w:r>
      <w:r>
        <w:rPr>
          <w:rStyle w:val="affffa"/>
        </w:rPr>
        <w:t>ар-рохма</w:t>
      </w:r>
      <w:r>
        <w:rPr>
          <w:rStyle w:val="affff9"/>
        </w:rPr>
        <w:t>» (милость), и это - арабское слово». (Ибн Аббас)</w:t>
      </w:r>
      <w:r>
        <w:t xml:space="preserve"> также сказал:</w:t>
      </w:r>
      <w:r>
        <w:rPr>
          <w:rStyle w:val="affffa"/>
        </w:rPr>
        <w:t xml:space="preserve"> «Ар-рохман», «ар-рохийм», </w:t>
      </w:r>
      <w:r>
        <w:rPr>
          <w:rStyle w:val="affff9"/>
        </w:rPr>
        <w:t>- это «ар-рофик</w:t>
      </w:r>
      <w:r>
        <w:rPr>
          <w:rStyle w:val="affff9"/>
        </w:rPr>
        <w:t xml:space="preserve">», «ар-рокык», тот, кто любит милость». </w:t>
      </w:r>
      <w:r>
        <w:t>Ибн Джарир также передал слова аль-Хасана</w:t>
      </w:r>
      <w:r>
        <w:rPr>
          <w:rStyle w:val="affff9"/>
        </w:rPr>
        <w:t xml:space="preserve"> (алъ-Басри), что слово</w:t>
      </w:r>
      <w:r>
        <w:rPr>
          <w:rStyle w:val="affffa"/>
        </w:rPr>
        <w:t xml:space="preserve"> «ар-рохман»</w:t>
      </w:r>
      <w:r>
        <w:rPr>
          <w:rStyle w:val="affff9"/>
        </w:rPr>
        <w:t xml:space="preserve"> не склоняется. </w:t>
      </w:r>
      <w:r>
        <w:t xml:space="preserve">Ибн Абу Хатим ар-Рази передал слова аль-Хасана: </w:t>
      </w:r>
      <w:r>
        <w:rPr>
          <w:rStyle w:val="affffa"/>
        </w:rPr>
        <w:t>«Ар-Рохман»</w:t>
      </w:r>
      <w:r>
        <w:rPr>
          <w:rStyle w:val="affff9"/>
        </w:rPr>
        <w:t xml:space="preserve"> - это имя, которое люди не могут присвоить, и им был назван Всеб</w:t>
      </w:r>
      <w:r>
        <w:rPr>
          <w:rStyle w:val="affff9"/>
        </w:rPr>
        <w:t xml:space="preserve">лагой и Всевышний (Аллах)». </w:t>
      </w:r>
      <w:r>
        <w:t>В хадисе Умму Саламы сказано, что посланник Аллаха, да благословит его Аллах и приветствует, выделял каждую букву при чтении:</w:t>
      </w:r>
    </w:p>
    <w:p w:rsidR="00722D22" w:rsidRDefault="00D92A95">
      <w:pPr>
        <w:pStyle w:val="130"/>
        <w:shd w:val="clear" w:color="auto" w:fill="auto"/>
        <w:tabs>
          <w:tab w:val="left" w:pos="6373"/>
        </w:tabs>
        <w:spacing w:before="0" w:after="0" w:line="274" w:lineRule="exact"/>
        <w:ind w:left="2240" w:firstLine="0"/>
      </w:pPr>
      <w:r>
        <w:rPr>
          <w:lang w:val="en-US"/>
        </w:rPr>
        <w:t xml:space="preserve">^JJ </w:t>
      </w:r>
      <w:r>
        <w:t xml:space="preserve">ф^-л ... </w:t>
      </w:r>
      <w:r>
        <w:rPr>
          <w:lang w:val="en-US"/>
        </w:rPr>
        <w:t xml:space="preserve">jj^lu]) LJJ </w:t>
      </w:r>
      <w:r>
        <w:t>422 .1адЗ)</w:t>
      </w:r>
      <w:r>
        <w:tab/>
      </w:r>
      <w:r>
        <w:rPr>
          <w:lang w:val="en-US"/>
        </w:rPr>
        <w:t>U-^J^ All) ^uib</w:t>
      </w:r>
    </w:p>
    <w:p w:rsidR="00722D22" w:rsidRDefault="00D92A95">
      <w:pPr>
        <w:pStyle w:val="130"/>
        <w:shd w:val="clear" w:color="auto" w:fill="auto"/>
        <w:spacing w:before="0" w:after="476" w:line="274" w:lineRule="exact"/>
        <w:ind w:firstLine="0"/>
        <w:jc w:val="center"/>
      </w:pPr>
      <w:r>
        <w:rPr>
          <w:rStyle w:val="affffa"/>
        </w:rPr>
        <w:t>«БисмиЛляхир-Рохманир-Рохийм. Аль-хамду лиЛляхи Ро</w:t>
      </w:r>
      <w:r>
        <w:rPr>
          <w:rStyle w:val="affffa"/>
        </w:rPr>
        <w:t>ббилъ-'алямийн. Малики йаумиддийн».</w:t>
      </w:r>
      <w:r>
        <w:t xml:space="preserve"> Некоторые</w:t>
      </w:r>
      <w:r>
        <w:rPr>
          <w:rStyle w:val="affff9"/>
        </w:rPr>
        <w:t xml:space="preserve"> (чтецы)</w:t>
      </w:r>
      <w:r>
        <w:t xml:space="preserve"> тоже читали так, а другие читали, соединяя их со словами:</w:t>
      </w:r>
      <w:r>
        <w:rPr>
          <w:rStyle w:val="affffa"/>
        </w:rPr>
        <w:t xml:space="preserve"> «Аль-хамду лиЛляхи Роббилъ-'алямийн»,</w:t>
      </w:r>
      <w:r>
        <w:t xml:space="preserve"> и из-за того, что происходило сочетание двух сукун</w:t>
      </w:r>
      <w:r>
        <w:rPr>
          <w:rStyle w:val="affff9"/>
        </w:rPr>
        <w:t xml:space="preserve"> (отсутствие огласовки в буквах «мим» слова «ар-рохийм» </w:t>
      </w:r>
      <w:r>
        <w:rPr>
          <w:rStyle w:val="affff9"/>
        </w:rPr>
        <w:t>и хамзе слова «аль-хамду»),</w:t>
      </w:r>
      <w:r>
        <w:t xml:space="preserve"> они добавляли к букве</w:t>
      </w:r>
      <w:r>
        <w:rPr>
          <w:rStyle w:val="affff9"/>
        </w:rPr>
        <w:t xml:space="preserve"> «мим» (в слове</w:t>
      </w:r>
      <w:r>
        <w:rPr>
          <w:rStyle w:val="affffa"/>
        </w:rPr>
        <w:t xml:space="preserve"> «ар-рохийм»)</w:t>
      </w:r>
      <w:r>
        <w:t xml:space="preserve"> кясру </w:t>
      </w:r>
      <w:r>
        <w:rPr>
          <w:rStyle w:val="affff9"/>
        </w:rPr>
        <w:t>{то есть короткий звук, или огласовку «и»:</w:t>
      </w:r>
      <w:r>
        <w:rPr>
          <w:rStyle w:val="affffa"/>
        </w:rPr>
        <w:t xml:space="preserve"> БисмиЛляхир-Рохманир-Рохиймиль- хамду лилляхироббилъ-'алямийн).</w:t>
      </w:r>
      <w:r>
        <w:t xml:space="preserve"> Их большинство. Кисаи передал от куфийских чтецов, что некоторые </w:t>
      </w:r>
      <w:r>
        <w:t>арабы ставили после</w:t>
      </w:r>
      <w:r>
        <w:rPr>
          <w:rStyle w:val="affff9"/>
        </w:rPr>
        <w:t xml:space="preserve"> «мим»</w:t>
      </w:r>
      <w:r>
        <w:t xml:space="preserve"> фатху и соединяли ее с хамзой, читая:</w:t>
      </w:r>
      <w:r>
        <w:rPr>
          <w:rStyle w:val="affffa"/>
        </w:rPr>
        <w:t xml:space="preserve"> «БисмиЛляхир-Рохманир-Рохиймаль-хамду лилляхи роббиль-'алямийюкОяи</w:t>
      </w:r>
      <w:r>
        <w:t xml:space="preserve"> переносили фатху</w:t>
      </w:r>
      <w:r>
        <w:rPr>
          <w:rStyle w:val="affff9"/>
        </w:rPr>
        <w:t xml:space="preserve"> {короткий звук</w:t>
      </w:r>
      <w:r>
        <w:t xml:space="preserve"> «а»,</w:t>
      </w:r>
      <w:r>
        <w:rPr>
          <w:rStyle w:val="affff9"/>
        </w:rPr>
        <w:t xml:space="preserve"> огласовку)</w:t>
      </w:r>
      <w:r>
        <w:t xml:space="preserve"> с хамзы</w:t>
      </w:r>
      <w:r>
        <w:rPr>
          <w:rStyle w:val="affff9"/>
        </w:rPr>
        <w:t xml:space="preserve"> {в слове </w:t>
      </w:r>
      <w:r>
        <w:rPr>
          <w:rStyle w:val="affffa"/>
        </w:rPr>
        <w:t>«аль-хамду»)</w:t>
      </w:r>
      <w:r>
        <w:t xml:space="preserve"> на</w:t>
      </w:r>
      <w:r>
        <w:rPr>
          <w:rStyle w:val="affff9"/>
        </w:rPr>
        <w:t xml:space="preserve"> «мим» {слова</w:t>
      </w:r>
      <w:r>
        <w:t xml:space="preserve"> «</w:t>
      </w:r>
      <w:r>
        <w:rPr>
          <w:rStyle w:val="affffa"/>
        </w:rPr>
        <w:t>ар-рохийм</w:t>
      </w:r>
      <w:r>
        <w:t>») после того, как эт</w:t>
      </w:r>
      <w:r>
        <w:t>а буква</w:t>
      </w:r>
      <w:r>
        <w:rPr>
          <w:rStyle w:val="affff9"/>
        </w:rPr>
        <w:t xml:space="preserve"> «мим»</w:t>
      </w:r>
      <w:r>
        <w:t xml:space="preserve"> теряла свою огласовку. Это так же, как читается:</w:t>
      </w:r>
      <w:r>
        <w:rPr>
          <w:rStyle w:val="affffa"/>
        </w:rPr>
        <w:t xml:space="preserve"> «Алиф. Лям. Мималлааху ля иляха илля хува»</w:t>
      </w:r>
      <w:r>
        <w:rPr>
          <w:rStyle w:val="affff9"/>
        </w:rPr>
        <w:t xml:space="preserve"> (Семейство</w:t>
      </w:r>
      <w:r>
        <w:rPr>
          <w:rStyle w:val="affffa"/>
        </w:rPr>
        <w:t xml:space="preserve"> Имраиа-1).</w:t>
      </w:r>
      <w:r>
        <w:t xml:space="preserve"> Ибн 'Атыййа сказал: </w:t>
      </w:r>
      <w:r>
        <w:rPr>
          <w:rStyle w:val="affff9"/>
        </w:rPr>
        <w:t>«Насколько я знаю, это чтение не было приведено от кого-либо».</w:t>
      </w:r>
    </w:p>
    <w:p w:rsidR="00722D22" w:rsidRDefault="00D92A95">
      <w:pPr>
        <w:pStyle w:val="130"/>
        <w:shd w:val="clear" w:color="auto" w:fill="auto"/>
        <w:spacing w:before="0" w:after="0" w:line="278" w:lineRule="exact"/>
        <w:ind w:firstLine="0"/>
        <w:jc w:val="center"/>
      </w:pPr>
      <w:r>
        <w:lastRenderedPageBreak/>
        <w:t xml:space="preserve">Всевышний Аллах сказал: </w:t>
      </w:r>
      <w:r>
        <w:rPr>
          <w:lang w:val="en-US"/>
        </w:rPr>
        <w:t>LJ All</w:t>
      </w:r>
    </w:p>
    <w:p w:rsidR="00722D22" w:rsidRDefault="00D92A95">
      <w:pPr>
        <w:pStyle w:val="44"/>
        <w:shd w:val="clear" w:color="auto" w:fill="auto"/>
        <w:spacing w:before="0" w:after="229" w:line="274" w:lineRule="exact"/>
        <w:ind w:firstLine="0"/>
        <w:jc w:val="center"/>
      </w:pPr>
      <w:r>
        <w:rPr>
          <w:rStyle w:val="4Candara12pt0pt"/>
        </w:rPr>
        <w:t>(2)</w:t>
      </w:r>
      <w:r>
        <w:t xml:space="preserve"> «Аль-хамду</w:t>
      </w:r>
      <w:r>
        <w:t xml:space="preserve">лилляхироббилъ-'алямийн» </w:t>
      </w:r>
      <w:r>
        <w:rPr>
          <w:rStyle w:val="4f4"/>
        </w:rPr>
        <w:t>- Хвала Аллаху, Господу миров</w:t>
      </w:r>
    </w:p>
    <w:p w:rsidR="00722D22" w:rsidRDefault="00D92A95">
      <w:pPr>
        <w:pStyle w:val="130"/>
        <w:shd w:val="clear" w:color="auto" w:fill="auto"/>
        <w:spacing w:before="0" w:after="0" w:line="288" w:lineRule="exact"/>
        <w:ind w:left="40" w:right="40" w:firstLine="3060"/>
      </w:pPr>
      <w:r>
        <w:t xml:space="preserve">Чтецы семи способов чтения читали </w:t>
      </w:r>
      <w:r>
        <w:rPr>
          <w:rStyle w:val="affffb"/>
          <w:lang w:val="en-US"/>
        </w:rPr>
        <w:t>&lt;U</w:t>
      </w:r>
      <w:r>
        <w:rPr>
          <w:rStyle w:val="affffa"/>
        </w:rPr>
        <w:t>1</w:t>
      </w:r>
      <w:r>
        <w:rPr>
          <w:rStyle w:val="affffb"/>
        </w:rPr>
        <w:t xml:space="preserve"> </w:t>
      </w:r>
      <w:r>
        <w:rPr>
          <w:rStyle w:val="affffb"/>
          <w:lang w:val="en-US"/>
        </w:rPr>
        <w:t xml:space="preserve">.UaJ) </w:t>
      </w:r>
      <w:r>
        <w:rPr>
          <w:rStyle w:val="affffb"/>
        </w:rPr>
        <w:t>(Хвала Аллаху)</w:t>
      </w:r>
      <w:r>
        <w:rPr>
          <w:rStyle w:val="affffa"/>
        </w:rPr>
        <w:t xml:space="preserve"> «аль-хамду лилляхи»</w:t>
      </w:r>
      <w:r>
        <w:t xml:space="preserve"> с огласовкой</w:t>
      </w:r>
      <w:r>
        <w:rPr>
          <w:rStyle w:val="affff9"/>
        </w:rPr>
        <w:t xml:space="preserve"> замма</w:t>
      </w:r>
      <w:r>
        <w:t xml:space="preserve"> после буквы «</w:t>
      </w:r>
      <w:r>
        <w:rPr>
          <w:rStyle w:val="affff9"/>
        </w:rPr>
        <w:t xml:space="preserve">даль». </w:t>
      </w:r>
      <w:r>
        <w:rPr>
          <w:rStyle w:val="affffa"/>
        </w:rPr>
        <w:t>«Аль-хамду</w:t>
      </w:r>
      <w:r>
        <w:t>» - подлежащее, «</w:t>
      </w:r>
      <w:r>
        <w:rPr>
          <w:rStyle w:val="affffa"/>
        </w:rPr>
        <w:t>лилляхи</w:t>
      </w:r>
      <w:r>
        <w:t>» - сказуемое. От Суфйана ибн '</w:t>
      </w:r>
      <w:r>
        <w:t>Уйайны и Руъйи ибн аль-'Аджаджа передано, что они читали букву «</w:t>
      </w:r>
      <w:r>
        <w:rPr>
          <w:rStyle w:val="affff9"/>
        </w:rPr>
        <w:t>даль»</w:t>
      </w:r>
    </w:p>
    <w:p w:rsidR="00722D22" w:rsidRDefault="00D92A95">
      <w:pPr>
        <w:pStyle w:val="130"/>
        <w:shd w:val="clear" w:color="auto" w:fill="auto"/>
        <w:spacing w:before="0" w:after="0" w:line="274" w:lineRule="exact"/>
        <w:ind w:firstLine="0"/>
        <w:jc w:val="center"/>
      </w:pPr>
      <w:r>
        <w:t>с огласовкой</w:t>
      </w:r>
      <w:r>
        <w:rPr>
          <w:rStyle w:val="affff9"/>
        </w:rPr>
        <w:t xml:space="preserve"> фатха</w:t>
      </w:r>
      <w:r>
        <w:t xml:space="preserve"> («</w:t>
      </w:r>
      <w:r>
        <w:rPr>
          <w:rStyle w:val="affffa"/>
        </w:rPr>
        <w:t>аль-хамда</w:t>
      </w:r>
      <w:r>
        <w:t>»), подразумевая здесь наличие глагола. Ибн Абу ' Абля читал буквы «</w:t>
      </w:r>
      <w:r>
        <w:rPr>
          <w:rStyle w:val="affff9"/>
        </w:rPr>
        <w:t>даль</w:t>
      </w:r>
      <w:r>
        <w:t>» и</w:t>
      </w:r>
      <w:r>
        <w:rPr>
          <w:rStyle w:val="affff9"/>
        </w:rPr>
        <w:t xml:space="preserve"> «лям»</w:t>
      </w:r>
      <w:r>
        <w:t xml:space="preserve"> с огласовкой</w:t>
      </w:r>
      <w:r>
        <w:rPr>
          <w:rStyle w:val="affff9"/>
        </w:rPr>
        <w:t xml:space="preserve"> замма,</w:t>
      </w:r>
      <w:r>
        <w:t xml:space="preserve"> и при этом «</w:t>
      </w:r>
      <w:r>
        <w:rPr>
          <w:rStyle w:val="affff9"/>
        </w:rPr>
        <w:t>даль</w:t>
      </w:r>
      <w:r>
        <w:t xml:space="preserve">» получила </w:t>
      </w:r>
      <w:r>
        <w:rPr>
          <w:rStyle w:val="affff9"/>
        </w:rPr>
        <w:t>замму</w:t>
      </w:r>
      <w:r>
        <w:t xml:space="preserve"> из-за того, что ее по</w:t>
      </w:r>
      <w:r>
        <w:t>лучила буква</w:t>
      </w:r>
      <w:r>
        <w:rPr>
          <w:rStyle w:val="affff9"/>
        </w:rPr>
        <w:t xml:space="preserve"> «лям».</w:t>
      </w:r>
      <w:r>
        <w:t xml:space="preserve"> Этому есть подтверждающие свидетельства, однако это мнение противоречит большинству достоверных мнений. От аль-Хасана и Зайда ибн 'Али есть сообщения, что они читали:</w:t>
      </w:r>
    </w:p>
    <w:p w:rsidR="00722D22" w:rsidRDefault="00D92A95">
      <w:pPr>
        <w:pStyle w:val="130"/>
        <w:shd w:val="clear" w:color="auto" w:fill="auto"/>
        <w:spacing w:before="0" w:after="0" w:line="274" w:lineRule="exact"/>
        <w:ind w:firstLine="0"/>
        <w:jc w:val="center"/>
      </w:pPr>
      <w:r>
        <w:rPr>
          <w:rStyle w:val="affffa"/>
        </w:rPr>
        <w:t>«алъ-хамди лиллях»</w:t>
      </w:r>
      <w:r>
        <w:t xml:space="preserve"> с огласовкой</w:t>
      </w:r>
      <w:r>
        <w:rPr>
          <w:rStyle w:val="affff9"/>
        </w:rPr>
        <w:t xml:space="preserve"> кясра</w:t>
      </w:r>
      <w:r>
        <w:t xml:space="preserve"> в букве «</w:t>
      </w:r>
      <w:r>
        <w:rPr>
          <w:rStyle w:val="affff9"/>
        </w:rPr>
        <w:t xml:space="preserve">даль». </w:t>
      </w:r>
      <w:r>
        <w:t>При этом вторая</w:t>
      </w:r>
      <w:r>
        <w:t xml:space="preserve"> кясра появилась из-за того, что появилась первая.</w:t>
      </w:r>
    </w:p>
    <w:p w:rsidR="00722D22" w:rsidRDefault="00D92A95">
      <w:pPr>
        <w:pStyle w:val="22"/>
        <w:shd w:val="clear" w:color="auto" w:fill="auto"/>
        <w:spacing w:before="0" w:after="240" w:line="274" w:lineRule="exact"/>
        <w:jc w:val="center"/>
      </w:pPr>
      <w:r>
        <w:rPr>
          <w:rStyle w:val="2f8"/>
        </w:rPr>
        <w:t>Абу Джа'фар ибн Джарир сказал:</w:t>
      </w:r>
      <w:r>
        <w:rPr>
          <w:rStyle w:val="2f9"/>
        </w:rPr>
        <w:t xml:space="preserve"> ««Аль-хамду лилляхи»</w:t>
      </w:r>
      <w:r>
        <w:rPr>
          <w:rStyle w:val="2f8"/>
        </w:rPr>
        <w:t xml:space="preserve"> </w:t>
      </w:r>
      <w:r>
        <w:rPr>
          <w:rStyle w:val="2f8"/>
          <w:lang w:val="en-US"/>
        </w:rPr>
        <w:t>.laaJt)</w:t>
      </w:r>
      <w:r>
        <w:rPr>
          <w:lang w:val="en-US"/>
        </w:rPr>
        <w:t xml:space="preserve"> </w:t>
      </w:r>
      <w:r>
        <w:t>означает искреннюю благодарность («</w:t>
      </w:r>
      <w:r>
        <w:rPr>
          <w:rStyle w:val="2f9"/>
        </w:rPr>
        <w:t>шукр</w:t>
      </w:r>
      <w:r>
        <w:t>») Аллаху, исключая всех других, кому поклоняются кроме Него, и исключая всех Его созданий, за те блага, к</w:t>
      </w:r>
      <w:r>
        <w:t>оторыми Он облагодетельствовал Своих рабов, и которых не исчислит счет, и не охватит счетом никто, кроме Него. (Эта хвала и благодарность) за то, что Он сделал органы здравыми для поклонения, и дал возможность органам тела тех, кому вменено в обязанность п</w:t>
      </w:r>
      <w:r>
        <w:t xml:space="preserve">оклонение, чтобы они выполнили Его обязательства. (Эта хвала и благодарность) еще и за то, что Он щедро наделил их в их мирской жизни, дал им пропитание вместе с благополучной жизнью, хотя они и не заслужили этого. (Эта хвала и благодарность) помимо этого </w:t>
      </w:r>
      <w:r>
        <w:t>и за то, что Он обратил их внимание и призвал их к средствам, ведущим к вечному пребыванию со счастливыми жильцами. И нашему Господу хвала в начале и в конце!»</w:t>
      </w:r>
    </w:p>
    <w:p w:rsidR="00722D22" w:rsidRDefault="00D92A95">
      <w:pPr>
        <w:pStyle w:val="22"/>
        <w:shd w:val="clear" w:color="auto" w:fill="auto"/>
        <w:spacing w:before="0" w:after="225" w:line="274" w:lineRule="exact"/>
        <w:jc w:val="center"/>
      </w:pPr>
      <w:r>
        <w:rPr>
          <w:rStyle w:val="2f8"/>
        </w:rPr>
        <w:t xml:space="preserve">Ибн Джарир, да смилуется над ним Аллах, сказал: </w:t>
      </w:r>
      <w:r>
        <w:rPr>
          <w:rStyle w:val="2f8"/>
          <w:lang w:val="en-US"/>
        </w:rPr>
        <w:t>.laaJt)</w:t>
      </w:r>
      <w:r>
        <w:rPr>
          <w:rStyle w:val="2f9"/>
          <w:lang w:val="en-US"/>
        </w:rPr>
        <w:t xml:space="preserve"> </w:t>
      </w:r>
      <w:r>
        <w:rPr>
          <w:rStyle w:val="2f9"/>
        </w:rPr>
        <w:t xml:space="preserve">««Аль-хамду лилляхи» </w:t>
      </w:r>
      <w:r>
        <w:t xml:space="preserve">- это восхваление, </w:t>
      </w:r>
      <w:r>
        <w:t>которым (Аллах) восхвалил Себя, и в подтексте этого содержится веление Его рабам восхвалять Его. Как будто Он говорит:</w:t>
      </w:r>
      <w:r>
        <w:rPr>
          <w:rStyle w:val="2f9"/>
        </w:rPr>
        <w:t xml:space="preserve"> «Скажите: «Аль-хамду лиллях».</w:t>
      </w:r>
      <w:r>
        <w:t xml:space="preserve"> (Ибн Джарир)</w:t>
      </w:r>
      <w:r>
        <w:rPr>
          <w:rStyle w:val="2f8"/>
        </w:rPr>
        <w:t xml:space="preserve"> сказал:</w:t>
      </w:r>
      <w:r>
        <w:t xml:space="preserve"> «Кое-кто сказал, что слова:</w:t>
      </w:r>
      <w:r>
        <w:rPr>
          <w:rStyle w:val="2f9"/>
        </w:rPr>
        <w:t xml:space="preserve"> «Аль-хамду лилляхи»</w:t>
      </w:r>
      <w:r>
        <w:t xml:space="preserve"> являют</w:t>
      </w:r>
      <w:r>
        <w:softHyphen/>
        <w:t>ся восхвалением Его прекрасными</w:t>
      </w:r>
      <w:r>
        <w:t xml:space="preserve"> именами и высочайшими качествами. А слова:</w:t>
      </w:r>
      <w:r>
        <w:rPr>
          <w:rStyle w:val="2f9"/>
        </w:rPr>
        <w:t xml:space="preserve"> «Аш-шукру лилляхи»</w:t>
      </w:r>
      <w:r>
        <w:t xml:space="preserve"> - это восхваление за Его благодеяния».</w:t>
      </w:r>
      <w:r>
        <w:rPr>
          <w:rStyle w:val="2f8"/>
        </w:rPr>
        <w:t xml:space="preserve"> Затем</w:t>
      </w:r>
      <w:r>
        <w:t xml:space="preserve"> (Ибн Джарир)</w:t>
      </w:r>
      <w:r>
        <w:rPr>
          <w:rStyle w:val="2f8"/>
        </w:rPr>
        <w:t xml:space="preserve"> отверг это словами, суть которых заключается в том,</w:t>
      </w:r>
      <w:r>
        <w:t xml:space="preserve"> что знатоки арабского языка используют все эти значения </w:t>
      </w:r>
      <w:r>
        <w:rPr>
          <w:rStyle w:val="2f9"/>
        </w:rPr>
        <w:t>«аль-хамд»</w:t>
      </w:r>
      <w:r>
        <w:t xml:space="preserve"> и</w:t>
      </w:r>
      <w:r>
        <w:rPr>
          <w:rStyle w:val="2f9"/>
        </w:rPr>
        <w:t xml:space="preserve"> </w:t>
      </w:r>
      <w:r>
        <w:rPr>
          <w:rStyle w:val="2f9"/>
          <w:lang w:val="en-US"/>
        </w:rPr>
        <w:t>«aui</w:t>
      </w:r>
      <w:r>
        <w:rPr>
          <w:rStyle w:val="2f9"/>
        </w:rPr>
        <w:t>-шукр»</w:t>
      </w:r>
      <w:r>
        <w:t xml:space="preserve"> одн</w:t>
      </w:r>
      <w:r>
        <w:t xml:space="preserve">о вместо другого (то есть взаимозаменяемо). </w:t>
      </w:r>
      <w:r>
        <w:rPr>
          <w:rStyle w:val="2f8"/>
        </w:rPr>
        <w:t>Сулями привел это мнение о том, что «</w:t>
      </w:r>
      <w:r>
        <w:rPr>
          <w:rStyle w:val="2f9"/>
        </w:rPr>
        <w:t>аль-хамд</w:t>
      </w:r>
      <w:r>
        <w:rPr>
          <w:rStyle w:val="2f8"/>
        </w:rPr>
        <w:t>» и</w:t>
      </w:r>
      <w:r>
        <w:rPr>
          <w:rStyle w:val="2f9"/>
        </w:rPr>
        <w:t xml:space="preserve"> </w:t>
      </w:r>
      <w:r>
        <w:rPr>
          <w:rStyle w:val="2f9"/>
          <w:lang w:val="en-US"/>
        </w:rPr>
        <w:t>«aui</w:t>
      </w:r>
      <w:r>
        <w:rPr>
          <w:rStyle w:val="2f9"/>
        </w:rPr>
        <w:t>-шукр»</w:t>
      </w:r>
      <w:r>
        <w:rPr>
          <w:rStyle w:val="2f8"/>
        </w:rPr>
        <w:t xml:space="preserve"> идентичны, от Джа'фара ас-Садыка и Ибн 'Аты из числа суфиев.</w:t>
      </w:r>
    </w:p>
    <w:p w:rsidR="00722D22" w:rsidRDefault="00D92A95">
      <w:pPr>
        <w:pStyle w:val="130"/>
        <w:shd w:val="clear" w:color="auto" w:fill="auto"/>
        <w:spacing w:before="0" w:after="0" w:line="293" w:lineRule="exact"/>
        <w:ind w:firstLine="0"/>
        <w:jc w:val="center"/>
      </w:pPr>
      <w:r>
        <w:t xml:space="preserve">Ибн 'Аббас сказал: </w:t>
      </w:r>
      <w:r>
        <w:rPr>
          <w:lang w:val="en-US"/>
        </w:rPr>
        <w:t>&gt;tJ .UaJ)</w:t>
      </w:r>
      <w:r>
        <w:rPr>
          <w:rStyle w:val="affffc"/>
          <w:lang w:val="en-US"/>
        </w:rPr>
        <w:t xml:space="preserve"> </w:t>
      </w:r>
      <w:r>
        <w:rPr>
          <w:rStyle w:val="affffc"/>
        </w:rPr>
        <w:t>««Аль-хамду лиллях»</w:t>
      </w:r>
      <w:r>
        <w:rPr>
          <w:rStyle w:val="affffd"/>
        </w:rPr>
        <w:t xml:space="preserve"> это слово каждого благодарящего». </w:t>
      </w:r>
      <w:r>
        <w:t xml:space="preserve">Куртуби </w:t>
      </w:r>
      <w:r>
        <w:t>привел в доказательство тому,</w:t>
      </w:r>
      <w:r>
        <w:rPr>
          <w:rStyle w:val="affffd"/>
        </w:rPr>
        <w:t xml:space="preserve"> что</w:t>
      </w:r>
      <w:r>
        <w:t xml:space="preserve"> </w:t>
      </w:r>
      <w:r>
        <w:rPr>
          <w:lang w:val="en-US"/>
        </w:rPr>
        <w:t>&gt;tJ .UaJ)</w:t>
      </w:r>
      <w:r>
        <w:rPr>
          <w:rStyle w:val="affffc"/>
          <w:lang w:val="en-US"/>
        </w:rPr>
        <w:t xml:space="preserve"> </w:t>
      </w:r>
      <w:r>
        <w:rPr>
          <w:rStyle w:val="affffc"/>
        </w:rPr>
        <w:t>«аль-хамду лиллях»</w:t>
      </w:r>
      <w:r>
        <w:rPr>
          <w:rStyle w:val="affffd"/>
        </w:rPr>
        <w:t xml:space="preserve"> - это «шукр», </w:t>
      </w:r>
      <w:r>
        <w:t>слова Ибн Джарира. Однако к этому утверждению Ибн Джарира есть замечание, ибо среди множества ученых последующих поколений распространено мнение о том, что «</w:t>
      </w:r>
      <w:r>
        <w:rPr>
          <w:rStyle w:val="affffc"/>
        </w:rPr>
        <w:t>аль-хамд» -</w:t>
      </w:r>
    </w:p>
    <w:p w:rsidR="00722D22" w:rsidRDefault="00D92A95">
      <w:pPr>
        <w:pStyle w:val="130"/>
        <w:shd w:val="clear" w:color="auto" w:fill="auto"/>
        <w:spacing w:before="0" w:after="240" w:line="274" w:lineRule="exact"/>
        <w:ind w:firstLine="0"/>
        <w:jc w:val="center"/>
      </w:pPr>
      <w:r>
        <w:t>это восхваление похвального слова ми: его непереходными</w:t>
      </w:r>
      <w:r>
        <w:rPr>
          <w:rStyle w:val="affffd"/>
        </w:rPr>
        <w:t xml:space="preserve"> («лазим»)</w:t>
      </w:r>
      <w:r>
        <w:t xml:space="preserve"> и переходными </w:t>
      </w:r>
      <w:r>
        <w:rPr>
          <w:rStyle w:val="affffd"/>
        </w:rPr>
        <w:t>(«мута'адди»)</w:t>
      </w:r>
      <w:r>
        <w:t xml:space="preserve"> качествами. А</w:t>
      </w:r>
      <w:r>
        <w:rPr>
          <w:rStyle w:val="affffc"/>
        </w:rPr>
        <w:t xml:space="preserve"> «шукр»</w:t>
      </w:r>
      <w:r>
        <w:rPr>
          <w:rStyle w:val="affffd"/>
        </w:rPr>
        <w:t xml:space="preserve"> (благодарность)</w:t>
      </w:r>
      <w:r>
        <w:t xml:space="preserve"> бывает лишь</w:t>
      </w:r>
      <w:r>
        <w:rPr>
          <w:rStyle w:val="affffd"/>
        </w:rPr>
        <w:t xml:space="preserve"> (хвалой)</w:t>
      </w:r>
      <w:r>
        <w:t xml:space="preserve"> за переходные качества и осуществляется сердцем, языком и органа- ми тела. Как об этом сказал поэт: «Я в</w:t>
      </w:r>
      <w:r>
        <w:t>ыразил ваши благодеяния тремя</w:t>
      </w:r>
      <w:r>
        <w:rPr>
          <w:rStyle w:val="affffd"/>
        </w:rPr>
        <w:t xml:space="preserve"> (органами):</w:t>
      </w:r>
      <w:r>
        <w:t xml:space="preserve"> моей рукой, языком и моим скрытым нутром». Однако они разногласили в том, что является более общим: </w:t>
      </w:r>
      <w:r>
        <w:rPr>
          <w:rStyle w:val="affffc"/>
        </w:rPr>
        <w:t>«аль-хамд</w:t>
      </w:r>
      <w:r>
        <w:t>» или «</w:t>
      </w:r>
      <w:r>
        <w:rPr>
          <w:rStyle w:val="affffc"/>
        </w:rPr>
        <w:t>аш-шукр</w:t>
      </w:r>
      <w:r>
        <w:t>», придя к двум мнениям, и утвердив, что между этими двумя выражениями существует общее и ч</w:t>
      </w:r>
      <w:r>
        <w:t>астное. И «</w:t>
      </w:r>
      <w:r>
        <w:rPr>
          <w:rStyle w:val="affffc"/>
        </w:rPr>
        <w:t>аль-хамд</w:t>
      </w:r>
      <w:r>
        <w:t>»</w:t>
      </w:r>
      <w:r>
        <w:rPr>
          <w:rStyle w:val="affffd"/>
        </w:rPr>
        <w:t xml:space="preserve"> (похвала)</w:t>
      </w:r>
      <w:r>
        <w:t xml:space="preserve"> является более общим, чем «</w:t>
      </w:r>
      <w:r>
        <w:rPr>
          <w:rStyle w:val="affffc"/>
        </w:rPr>
        <w:t>аш-шукр</w:t>
      </w:r>
      <w:r>
        <w:t>», с точки зрения того, за какие качества оно осуществляется: оно осуществля</w:t>
      </w:r>
      <w:r>
        <w:softHyphen/>
        <w:t>ется и за непереходные</w:t>
      </w:r>
      <w:r>
        <w:rPr>
          <w:rStyle w:val="affffd"/>
        </w:rPr>
        <w:t xml:space="preserve"> («лазим»)</w:t>
      </w:r>
      <w:r>
        <w:t xml:space="preserve"> и за переходные («</w:t>
      </w:r>
      <w:r>
        <w:rPr>
          <w:rStyle w:val="affffd"/>
        </w:rPr>
        <w:t>мута 'адди»)</w:t>
      </w:r>
      <w:r>
        <w:t xml:space="preserve"> качества. Например, ты говоришь:</w:t>
      </w:r>
      <w:r>
        <w:rPr>
          <w:rStyle w:val="affffd"/>
        </w:rPr>
        <w:t xml:space="preserve"> «Япохвалил его за</w:t>
      </w:r>
      <w:r>
        <w:rPr>
          <w:rStyle w:val="affffd"/>
        </w:rPr>
        <w:t xml:space="preserve"> геройство (или прекрасную езду - это непереходное качество)» и «я похвалил его за щедрость (оказанную) мне» (это переходное качество). </w:t>
      </w:r>
      <w:r>
        <w:t>И «</w:t>
      </w:r>
      <w:r>
        <w:rPr>
          <w:rStyle w:val="affffc"/>
        </w:rPr>
        <w:t>аль-хамд</w:t>
      </w:r>
      <w:r>
        <w:t>» является более частным, чем «</w:t>
      </w:r>
      <w:r>
        <w:rPr>
          <w:rStyle w:val="affffc"/>
        </w:rPr>
        <w:t>аш-шукр</w:t>
      </w:r>
      <w:r>
        <w:t>» с точки зрения того, что оно осуществляется лишь словами. «</w:t>
      </w:r>
      <w:r>
        <w:rPr>
          <w:rStyle w:val="affffc"/>
        </w:rPr>
        <w:t>Аш-шукр</w:t>
      </w:r>
      <w:r>
        <w:t>»</w:t>
      </w:r>
      <w:r>
        <w:rPr>
          <w:rStyle w:val="affffd"/>
        </w:rPr>
        <w:t xml:space="preserve"> (</w:t>
      </w:r>
      <w:r>
        <w:rPr>
          <w:rStyle w:val="affffd"/>
        </w:rPr>
        <w:t>благодарность)</w:t>
      </w:r>
      <w:r>
        <w:t xml:space="preserve"> является более общим с точки зрения того, что выражается словом, делом и намерением, как это сказано выше, и является более частным с точки зрения того, что выражается лишь за переходные качества. Не говорится:</w:t>
      </w:r>
      <w:r>
        <w:rPr>
          <w:rStyle w:val="affffd"/>
        </w:rPr>
        <w:t xml:space="preserve"> «Яотблагодарил его за прекрасн</w:t>
      </w:r>
      <w:r>
        <w:rPr>
          <w:rStyle w:val="affffd"/>
        </w:rPr>
        <w:t>ую езду»,</w:t>
      </w:r>
      <w:r>
        <w:t xml:space="preserve"> однако ты </w:t>
      </w:r>
      <w:r>
        <w:lastRenderedPageBreak/>
        <w:t xml:space="preserve">можешь сказать: </w:t>
      </w:r>
      <w:r>
        <w:rPr>
          <w:rStyle w:val="affffd"/>
        </w:rPr>
        <w:t>«Я отблагодарил его за щедрость и благодеяние ко мне».</w:t>
      </w:r>
      <w:r>
        <w:t xml:space="preserve"> Это вывод из слов некоторых ученых последующих поколений, а лучше всего об этом известно Аллаху.</w:t>
      </w:r>
    </w:p>
    <w:p w:rsidR="00722D22" w:rsidRDefault="00D92A95">
      <w:pPr>
        <w:pStyle w:val="130"/>
        <w:shd w:val="clear" w:color="auto" w:fill="auto"/>
        <w:spacing w:before="0" w:after="0" w:line="274" w:lineRule="exact"/>
        <w:ind w:firstLine="0"/>
        <w:jc w:val="center"/>
        <w:sectPr w:rsidR="00722D22">
          <w:footerReference w:type="even" r:id="rId20"/>
          <w:footerReference w:type="default" r:id="rId21"/>
          <w:pgSz w:w="16837" w:h="23810"/>
          <w:pgMar w:top="4541" w:right="3758" w:bottom="4689" w:left="2903" w:header="0" w:footer="3" w:gutter="0"/>
          <w:cols w:space="720"/>
          <w:noEndnote/>
          <w:titlePg/>
          <w:docGrid w:linePitch="360"/>
        </w:sectPr>
      </w:pPr>
      <w:r>
        <w:t>Абу Наср ибн Хаммад аль-Джаухари сказал, что «</w:t>
      </w:r>
      <w:r>
        <w:rPr>
          <w:rStyle w:val="affffc"/>
        </w:rPr>
        <w:t>аль-хамд</w:t>
      </w:r>
      <w:r>
        <w:t>» - это отвержение порицания,</w:t>
      </w:r>
    </w:p>
    <w:p w:rsidR="00722D22" w:rsidRDefault="00D92A95">
      <w:pPr>
        <w:pStyle w:val="130"/>
        <w:shd w:val="clear" w:color="auto" w:fill="auto"/>
        <w:spacing w:before="0" w:after="215" w:line="274" w:lineRule="exact"/>
        <w:ind w:firstLine="0"/>
        <w:jc w:val="center"/>
      </w:pPr>
      <w:r>
        <w:lastRenderedPageBreak/>
        <w:t>и оно имеет более общее значение, чем</w:t>
      </w:r>
      <w:r>
        <w:rPr>
          <w:rStyle w:val="affffc"/>
        </w:rPr>
        <w:t xml:space="preserve"> «аш-шукр».</w:t>
      </w:r>
      <w:r>
        <w:t xml:space="preserve"> И он сказал, что «</w:t>
      </w:r>
      <w:r>
        <w:rPr>
          <w:rStyle w:val="affffc"/>
        </w:rPr>
        <w:t>аш-шукр</w:t>
      </w:r>
      <w:r>
        <w:t>» - это восхваление совершившего благодеяние тем, что лучше. Что касается слова «</w:t>
      </w:r>
      <w:r>
        <w:rPr>
          <w:rStyle w:val="affffc"/>
        </w:rPr>
        <w:t xml:space="preserve">аль-мадх», </w:t>
      </w:r>
      <w:r>
        <w:t>то оно имеет более общее значение, чем «</w:t>
      </w:r>
      <w:r>
        <w:rPr>
          <w:rStyle w:val="affffc"/>
        </w:rPr>
        <w:t>аль-хамд</w:t>
      </w:r>
      <w:r>
        <w:t>», ибо используется и для живого, и для мертвого, и для неодушевленного предмета, как восхваляют пищу или место. И (</w:t>
      </w:r>
      <w:r>
        <w:t>«</w:t>
      </w:r>
      <w:r>
        <w:rPr>
          <w:rStyle w:val="affffe"/>
        </w:rPr>
        <w:t>мадх</w:t>
      </w:r>
      <w:r>
        <w:t>») может быть до благодеяния и после него, а также за переходные и непереходные качества. Поэтому оно имеет более общее значение.</w:t>
      </w:r>
    </w:p>
    <w:p w:rsidR="00722D22" w:rsidRDefault="00D92A95">
      <w:pPr>
        <w:pStyle w:val="130"/>
        <w:shd w:val="clear" w:color="auto" w:fill="auto"/>
        <w:spacing w:before="0" w:after="172" w:line="230" w:lineRule="exact"/>
        <w:ind w:left="60" w:firstLine="0"/>
        <w:jc w:val="center"/>
      </w:pPr>
      <w:r>
        <w:t>Упоминание слов предшественников об</w:t>
      </w:r>
      <w:r>
        <w:rPr>
          <w:rStyle w:val="affffe"/>
        </w:rPr>
        <w:t xml:space="preserve"> «аль-хамде»</w:t>
      </w:r>
    </w:p>
    <w:p w:rsidR="00722D22" w:rsidRDefault="00D92A95">
      <w:pPr>
        <w:pStyle w:val="22"/>
        <w:shd w:val="clear" w:color="auto" w:fill="auto"/>
        <w:spacing w:before="0" w:after="172" w:line="283" w:lineRule="exact"/>
        <w:ind w:left="60"/>
        <w:jc w:val="center"/>
      </w:pPr>
      <w:r>
        <w:rPr>
          <w:rStyle w:val="210pt5"/>
        </w:rPr>
        <w:t>Ибн Абу Хатим передал через Абу Ма'мара от Ибн 'Аббаса, что 'Умар, да буд</w:t>
      </w:r>
      <w:r>
        <w:rPr>
          <w:rStyle w:val="210pt5"/>
        </w:rPr>
        <w:t xml:space="preserve">ет доволен ими Аллах, сказал: </w:t>
      </w:r>
      <w:r>
        <w:t>«Мы узнали, что такое «субханаллах», «ля иляха иллаллах», а что означает:</w:t>
      </w:r>
      <w:r>
        <w:rPr>
          <w:rStyle w:val="2fa"/>
          <w:lang w:val="ru"/>
        </w:rPr>
        <w:t xml:space="preserve"> ^ </w:t>
      </w:r>
      <w:r>
        <w:rPr>
          <w:rStyle w:val="2fa"/>
        </w:rPr>
        <w:t>.UaJ)</w:t>
      </w:r>
      <w:r>
        <w:rPr>
          <w:rStyle w:val="2fb"/>
          <w:lang w:val="en-US"/>
        </w:rPr>
        <w:t xml:space="preserve"> </w:t>
      </w:r>
      <w:r>
        <w:rPr>
          <w:rStyle w:val="2fb"/>
        </w:rPr>
        <w:t>«аль-хамду лиллях»?»</w:t>
      </w:r>
      <w:r>
        <w:t xml:space="preserve"> 'Али сказал: «Это слово, которым Аллах остался довольным для Себя». </w:t>
      </w:r>
      <w:r>
        <w:rPr>
          <w:rStyle w:val="2fc"/>
        </w:rPr>
        <w:t>В другой цепочке передатчиков - не через Абу Ма'</w:t>
      </w:r>
      <w:r>
        <w:rPr>
          <w:rStyle w:val="2fc"/>
        </w:rPr>
        <w:t xml:space="preserve">мара - Хафс сказал: </w:t>
      </w:r>
      <w:r>
        <w:t>« 'Умар сказал Али и его товарищам, которые были с ним: ««Ля иляха иллаллах, субханаллах, аллаху акбар» - мы узнали их. А что же означает</w:t>
      </w:r>
      <w:r>
        <w:rPr>
          <w:rStyle w:val="2fa"/>
          <w:lang w:val="ru"/>
        </w:rPr>
        <w:t xml:space="preserve"> ^ </w:t>
      </w:r>
      <w:r>
        <w:rPr>
          <w:rStyle w:val="2fa"/>
        </w:rPr>
        <w:t>.UaJ)</w:t>
      </w:r>
      <w:r>
        <w:rPr>
          <w:rStyle w:val="2fb"/>
          <w:lang w:val="en-US"/>
        </w:rPr>
        <w:t xml:space="preserve"> </w:t>
      </w:r>
      <w:r>
        <w:rPr>
          <w:rStyle w:val="2fb"/>
        </w:rPr>
        <w:t>«аль-хамду лиллях»?»</w:t>
      </w:r>
      <w:r>
        <w:t xml:space="preserve"> Али сказал: «Это слово, которое Аллах полюбил для Себя, остался довол</w:t>
      </w:r>
      <w:r>
        <w:t>ьным им для Себя, и полюбил, что оно произносилось».</w:t>
      </w:r>
    </w:p>
    <w:p w:rsidR="00722D22" w:rsidRDefault="00D92A95">
      <w:pPr>
        <w:pStyle w:val="22"/>
        <w:shd w:val="clear" w:color="auto" w:fill="auto"/>
        <w:spacing w:before="0" w:after="188" w:line="293" w:lineRule="exact"/>
        <w:ind w:left="60"/>
        <w:jc w:val="center"/>
      </w:pPr>
      <w:r>
        <w:rPr>
          <w:rStyle w:val="210pt5"/>
        </w:rPr>
        <w:t xml:space="preserve">Ибн Абу Хатим передал, что Ибн 'Аббас сказал: </w:t>
      </w:r>
      <w:r>
        <w:rPr>
          <w:rStyle w:val="2fb"/>
          <w:lang w:val="en-US"/>
        </w:rPr>
        <w:t>&lt;U</w:t>
      </w:r>
      <w:r>
        <w:rPr>
          <w:rStyle w:val="2fb"/>
        </w:rPr>
        <w:t>1 А</w:t>
      </w:r>
      <w:r>
        <w:rPr>
          <w:rStyle w:val="2fc"/>
        </w:rPr>
        <w:t>алЛ</w:t>
      </w:r>
      <w:r>
        <w:rPr>
          <w:rStyle w:val="2fb"/>
        </w:rPr>
        <w:t xml:space="preserve"> «Аль-хамду лиллях»</w:t>
      </w:r>
      <w:r>
        <w:t xml:space="preserve"> - это слово благодарности («аш-шукр»). И если раб (Аллаха) говорит: «Аль-хамду лиллях», то (Аллах) говорит:</w:t>
      </w:r>
      <w:r>
        <w:rPr>
          <w:rStyle w:val="2fb"/>
        </w:rPr>
        <w:t xml:space="preserve"> «Мой раб восхвалил Ме</w:t>
      </w:r>
      <w:r>
        <w:rPr>
          <w:rStyle w:val="2fb"/>
        </w:rPr>
        <w:t>ня»».</w:t>
      </w:r>
    </w:p>
    <w:p w:rsidR="00722D22" w:rsidRDefault="00D92A95">
      <w:pPr>
        <w:pStyle w:val="22"/>
        <w:shd w:val="clear" w:color="auto" w:fill="auto"/>
        <w:spacing w:before="0" w:after="0" w:line="283" w:lineRule="exact"/>
        <w:ind w:left="60"/>
        <w:jc w:val="center"/>
      </w:pPr>
      <w:r>
        <w:rPr>
          <w:rStyle w:val="210pt5"/>
        </w:rPr>
        <w:t xml:space="preserve">Ибн Джарир передал по другой цепочке, что Ибн 'Аббас сказал: </w:t>
      </w:r>
      <w:r>
        <w:rPr>
          <w:rStyle w:val="2fb"/>
          <w:lang w:val="en-US"/>
        </w:rPr>
        <w:t>&lt;U</w:t>
      </w:r>
      <w:r>
        <w:rPr>
          <w:rStyle w:val="2fb"/>
        </w:rPr>
        <w:t>1 А</w:t>
      </w:r>
      <w:r>
        <w:rPr>
          <w:rStyle w:val="2fc"/>
        </w:rPr>
        <w:t>алЛ</w:t>
      </w:r>
      <w:r>
        <w:rPr>
          <w:rStyle w:val="2fb"/>
        </w:rPr>
        <w:t xml:space="preserve"> «Аль-хамду лиллях»</w:t>
      </w:r>
      <w:r>
        <w:t xml:space="preserve"> - это слово благодарности Аллаху, унижение перед Ним,признание Его благ, наставления, начала и другого». </w:t>
      </w:r>
      <w:r>
        <w:rPr>
          <w:rStyle w:val="2fc"/>
        </w:rPr>
        <w:t>Ка'б ибн аль-Ахбар сказал: ««</w:t>
      </w:r>
      <w:r>
        <w:rPr>
          <w:rStyle w:val="2fb"/>
        </w:rPr>
        <w:t>Аль-хамду лилляхи»</w:t>
      </w:r>
      <w:r>
        <w:t xml:space="preserve"> - это во</w:t>
      </w:r>
      <w:r>
        <w:t xml:space="preserve">схваление Аллаха». </w:t>
      </w:r>
      <w:r>
        <w:rPr>
          <w:rStyle w:val="2fc"/>
        </w:rPr>
        <w:t>Ад-Даххак сказал:</w:t>
      </w:r>
      <w:r>
        <w:rPr>
          <w:rStyle w:val="2fb"/>
        </w:rPr>
        <w:t xml:space="preserve"> ««Аль-хамду лилляхи»</w:t>
      </w:r>
      <w:r>
        <w:t xml:space="preserve"> - это плащ Милостивого».</w:t>
      </w:r>
    </w:p>
    <w:p w:rsidR="00722D22" w:rsidRDefault="00D92A95">
      <w:pPr>
        <w:pStyle w:val="33"/>
        <w:shd w:val="clear" w:color="auto" w:fill="auto"/>
        <w:spacing w:before="0" w:after="184" w:line="264" w:lineRule="exact"/>
        <w:ind w:left="60"/>
        <w:jc w:val="center"/>
      </w:pPr>
      <w:r>
        <w:t>Имеется также подобный хадис. Ибн Джарир передал от аль-Хакама ибн 'Умайра, которому доводилось встречаться с пророком, да благословит его Аллах и приветствует, что он сказа</w:t>
      </w:r>
      <w:r>
        <w:t xml:space="preserve">л: </w:t>
      </w:r>
      <w:r>
        <w:rPr>
          <w:rStyle w:val="3115ptf4"/>
        </w:rPr>
        <w:t xml:space="preserve">«Посланник Аллаха, да благословит его Аллах и приветствует, сказал: </w:t>
      </w:r>
      <w:r>
        <w:rPr>
          <w:rStyle w:val="3115ptf5"/>
        </w:rPr>
        <w:t>«Если ты скажешь: «Аль-хамду лилляхироббиль-'алямийн» значит ты поблагодарил Его, и да увеличит Он тебе».</w:t>
      </w:r>
    </w:p>
    <w:p w:rsidR="00722D22" w:rsidRDefault="00D92A95">
      <w:pPr>
        <w:pStyle w:val="22"/>
        <w:shd w:val="clear" w:color="auto" w:fill="auto"/>
        <w:spacing w:before="0" w:after="184" w:line="259" w:lineRule="exact"/>
        <w:ind w:left="60"/>
        <w:jc w:val="center"/>
      </w:pPr>
      <w:r>
        <w:rPr>
          <w:rStyle w:val="210pt5"/>
        </w:rPr>
        <w:t>Имам Ахмад ибн Ханбаль</w:t>
      </w:r>
      <w:r>
        <w:rPr>
          <w:rStyle w:val="210pt6"/>
        </w:rPr>
        <w:t xml:space="preserve"> (3/435)</w:t>
      </w:r>
      <w:r>
        <w:rPr>
          <w:rStyle w:val="210pt5"/>
        </w:rPr>
        <w:t xml:space="preserve"> передал, что аль-Асвад ибн Сари' сказал: </w:t>
      </w:r>
      <w:r>
        <w:t>«Я сказ</w:t>
      </w:r>
      <w:r>
        <w:t xml:space="preserve">ал: «О, посланник Аллаха, а не звать ли мне тебя похвальными качествами, которыми похвалил тебя мой Всеблагой и Всевышний Господь?» (Посланник Аллаха, да благословит его Аллах и приветствует) ответил: </w:t>
      </w:r>
      <w:r>
        <w:rPr>
          <w:rStyle w:val="2fb"/>
        </w:rPr>
        <w:t xml:space="preserve">«Однако, поистине, твой Господь любит хвалу». </w:t>
      </w:r>
      <w:r>
        <w:rPr>
          <w:rStyle w:val="210pt5"/>
        </w:rPr>
        <w:t>Его перед</w:t>
      </w:r>
      <w:r>
        <w:rPr>
          <w:rStyle w:val="210pt5"/>
        </w:rPr>
        <w:t>ал также Насаи в «Сунан аль-Кубра»</w:t>
      </w:r>
      <w:r>
        <w:rPr>
          <w:rStyle w:val="210pt6"/>
        </w:rPr>
        <w:t xml:space="preserve"> (№7745) </w:t>
      </w:r>
      <w:r>
        <w:rPr>
          <w:rStyle w:val="210pt5"/>
        </w:rPr>
        <w:t>по другой цепочке передатчиков от аль-Асвада ибн Сари'.</w:t>
      </w:r>
    </w:p>
    <w:p w:rsidR="00722D22" w:rsidRDefault="00D92A95">
      <w:pPr>
        <w:pStyle w:val="33"/>
        <w:shd w:val="clear" w:color="auto" w:fill="auto"/>
        <w:spacing w:before="0" w:after="165" w:line="254" w:lineRule="exact"/>
        <w:ind w:left="60"/>
        <w:jc w:val="center"/>
      </w:pPr>
      <w:r>
        <w:t>Абу 'Иса Хафиз Тирмизи</w:t>
      </w:r>
      <w:r>
        <w:rPr>
          <w:rStyle w:val="3f"/>
        </w:rPr>
        <w:t xml:space="preserve"> (№3383),</w:t>
      </w:r>
      <w:r>
        <w:t xml:space="preserve"> Насаи в «'Амале»</w:t>
      </w:r>
      <w:r>
        <w:rPr>
          <w:rStyle w:val="3f"/>
        </w:rPr>
        <w:t xml:space="preserve"> (№831) </w:t>
      </w:r>
      <w:r>
        <w:t>и Ибн Маджа</w:t>
      </w:r>
      <w:r>
        <w:rPr>
          <w:rStyle w:val="3f"/>
        </w:rPr>
        <w:t xml:space="preserve"> (№3800)</w:t>
      </w:r>
      <w:r>
        <w:t xml:space="preserve"> передали от Джабира ибн 'Абдуллаха, </w:t>
      </w:r>
      <w:r>
        <w:rPr>
          <w:rStyle w:val="3115ptf4"/>
        </w:rPr>
        <w:t xml:space="preserve">что посланник Аллаха, да благословит его Аллах и приветствует, сказал: </w:t>
      </w:r>
      <w:r>
        <w:rPr>
          <w:rStyle w:val="3115ptf5"/>
        </w:rPr>
        <w:t xml:space="preserve">«Лучшим поминанием является «ля иляха иллаллах», а лучшей мольбой является «альхамду лиллях»». </w:t>
      </w:r>
      <w:r>
        <w:t>Тирмизи сказал, что это хороший, малоизвестный хадис.</w:t>
      </w:r>
    </w:p>
    <w:p w:rsidR="00722D22" w:rsidRDefault="00D92A95">
      <w:pPr>
        <w:pStyle w:val="44"/>
        <w:shd w:val="clear" w:color="auto" w:fill="auto"/>
        <w:spacing w:before="0" w:after="215" w:line="274" w:lineRule="exact"/>
        <w:ind w:left="60" w:firstLine="0"/>
        <w:jc w:val="center"/>
      </w:pPr>
      <w:r>
        <w:rPr>
          <w:rStyle w:val="410pt6"/>
        </w:rPr>
        <w:t>Ибн Маджа (№3805) передал от Анаса и</w:t>
      </w:r>
      <w:r>
        <w:rPr>
          <w:rStyle w:val="410pt6"/>
        </w:rPr>
        <w:t xml:space="preserve">бн Малика, </w:t>
      </w:r>
      <w:r>
        <w:rPr>
          <w:rStyle w:val="4f5"/>
        </w:rPr>
        <w:t xml:space="preserve">что посланник Аллаха, да благословит его Аллах и приветствует, сказал: </w:t>
      </w:r>
      <w:r>
        <w:t>«Каким бы благом Аллах не одарил (Своего) раба, и раб сказал: «Аль-хамду лиллях», то, что ему непременно будет даровано то, что лучше, чем он взял».</w:t>
      </w:r>
    </w:p>
    <w:p w:rsidR="00722D22" w:rsidRDefault="00D92A95">
      <w:pPr>
        <w:pStyle w:val="130"/>
        <w:shd w:val="clear" w:color="auto" w:fill="auto"/>
        <w:spacing w:before="0" w:after="99" w:line="230" w:lineRule="exact"/>
        <w:ind w:left="60" w:firstLine="0"/>
        <w:jc w:val="center"/>
      </w:pPr>
      <w:r>
        <w:t>Куртуби привел слова груп</w:t>
      </w:r>
      <w:r>
        <w:t>пы ученых, которые сказали, что слова раба</w:t>
      </w:r>
    </w:p>
    <w:p w:rsidR="00722D22" w:rsidRDefault="00D92A95">
      <w:pPr>
        <w:pStyle w:val="33"/>
        <w:shd w:val="clear" w:color="auto" w:fill="auto"/>
        <w:spacing w:before="0" w:line="200" w:lineRule="exact"/>
        <w:ind w:left="5100"/>
        <w:jc w:val="left"/>
        <w:sectPr w:rsidR="00722D22">
          <w:footerReference w:type="even" r:id="rId22"/>
          <w:footerReference w:type="default" r:id="rId23"/>
          <w:type w:val="continuous"/>
          <w:pgSz w:w="16837" w:h="23810"/>
          <w:pgMar w:top="4541" w:right="3758" w:bottom="4689" w:left="2903" w:header="0" w:footer="3" w:gutter="0"/>
          <w:cols w:space="720"/>
          <w:noEndnote/>
          <w:docGrid w:linePitch="360"/>
        </w:sectPr>
      </w:pPr>
      <w:r>
        <w:t>32</w:t>
      </w:r>
    </w:p>
    <w:p w:rsidR="00722D22" w:rsidRDefault="00D92A95">
      <w:pPr>
        <w:pStyle w:val="130"/>
        <w:shd w:val="clear" w:color="auto" w:fill="auto"/>
        <w:spacing w:before="0" w:after="240" w:line="274" w:lineRule="exact"/>
        <w:ind w:left="40" w:firstLine="0"/>
        <w:jc w:val="center"/>
      </w:pPr>
      <w:r>
        <w:rPr>
          <w:rStyle w:val="afffff"/>
        </w:rPr>
        <w:lastRenderedPageBreak/>
        <w:t>«аль-хамду лилляхи роббиль-'алямийн»</w:t>
      </w:r>
      <w:r>
        <w:t xml:space="preserve"> лучше, чем</w:t>
      </w:r>
      <w:r>
        <w:rPr>
          <w:rStyle w:val="afffff"/>
        </w:rPr>
        <w:t xml:space="preserve"> «ля иляха иллаллах</w:t>
      </w:r>
      <w:r>
        <w:t>», ибо это слово охватывает и единобожие и хвалу. Однако другие сказали, что</w:t>
      </w:r>
      <w:r>
        <w:rPr>
          <w:rStyle w:val="afffff"/>
        </w:rPr>
        <w:t xml:space="preserve"> «ля иляха иллаллах» </w:t>
      </w:r>
      <w:r>
        <w:t>имеет больше достоинств</w:t>
      </w:r>
      <w:r>
        <w:t>, ибо является разделением между верой и неверием, и во имя этого борются люди, как это утверждено в хадисе Бухари и Муслима.</w:t>
      </w:r>
    </w:p>
    <w:p w:rsidR="00722D22" w:rsidRDefault="00D92A95">
      <w:pPr>
        <w:pStyle w:val="44"/>
        <w:shd w:val="clear" w:color="auto" w:fill="auto"/>
        <w:spacing w:before="0" w:after="240" w:line="274" w:lineRule="exact"/>
        <w:ind w:left="40" w:firstLine="0"/>
        <w:jc w:val="center"/>
      </w:pPr>
      <w:r>
        <w:rPr>
          <w:rStyle w:val="4f6"/>
        </w:rPr>
        <w:t>В другом хадисе сказано:</w:t>
      </w:r>
      <w:r>
        <w:t xml:space="preserve"> «Самое лучшее слово, которое произнес я и пророки до меня: «Ля иляха иллаллах, вахдаху ля шарийкаляху, ля</w:t>
      </w:r>
      <w:r>
        <w:t>хуль-мулку ва ляхуль-хамду, вахува 'аля кулли шайъин кадийр». (Нет никого достойного поклонения ,кроме Аллаха, Ему принад</w:t>
      </w:r>
      <w:r>
        <w:softHyphen/>
        <w:t>лежит власть и Ему принадлежит хвала и Он мощен над всякой вещью)</w:t>
      </w:r>
      <w:r>
        <w:rPr>
          <w:rStyle w:val="4f6"/>
        </w:rPr>
        <w:t xml:space="preserve"> Выше был приведен хадис от Джабира ибн 'Абдуллаха, что посланник Алл</w:t>
      </w:r>
      <w:r>
        <w:rPr>
          <w:rStyle w:val="4f6"/>
        </w:rPr>
        <w:t>аха, да благословит его Аллах и приветствует, сказал:</w:t>
      </w:r>
      <w:r>
        <w:t xml:space="preserve"> «Лучшим поминанием является «ля иляха иллаллах», а лучшей мольбой является «альхамду лиллях»»,</w:t>
      </w:r>
      <w:r>
        <w:rPr>
          <w:rStyle w:val="4f6"/>
        </w:rPr>
        <w:t xml:space="preserve"> и Тирмизи назвал его хорошим. Алиф и лям (в слове «</w:t>
      </w:r>
      <w:r>
        <w:t>аль-хамду</w:t>
      </w:r>
      <w:r>
        <w:rPr>
          <w:rStyle w:val="4f6"/>
        </w:rPr>
        <w:t>») придают значение общности для охвата всех ви</w:t>
      </w:r>
      <w:r>
        <w:rPr>
          <w:rStyle w:val="4f6"/>
        </w:rPr>
        <w:t>дов хвалы Всевышнему Аллаху. Как сказано в хадисе:</w:t>
      </w:r>
      <w:r>
        <w:t xml:space="preserve"> «Аллахумма лякаль-хамду куллюху (О Аллах тебе принадлежит хвала всякая</w:t>
      </w:r>
      <w:r>
        <w:rPr>
          <w:rStyle w:val="4f7"/>
        </w:rPr>
        <w:t xml:space="preserve"> или (</w:t>
      </w:r>
      <w:r>
        <w:t>полностью))...»</w:t>
      </w:r>
      <w:r>
        <w:rPr>
          <w:rStyle w:val="4f6"/>
        </w:rPr>
        <w:t xml:space="preserve"> так начинается длинный хадис от Рифа'ы аз-Заркы в «Адаб аль-Муфрад», а в хадисе Байхаки от Са'да ибн Абу Ваккаса:</w:t>
      </w:r>
      <w:r>
        <w:t xml:space="preserve"> «Аллахумма лякаль-хамду куллюху ва иляйка йарджи'уль-амру куллуху».</w:t>
      </w:r>
    </w:p>
    <w:p w:rsidR="00722D22" w:rsidRDefault="00D92A95">
      <w:pPr>
        <w:pStyle w:val="130"/>
        <w:shd w:val="clear" w:color="auto" w:fill="auto"/>
        <w:spacing w:before="0" w:after="0" w:line="274" w:lineRule="exact"/>
        <w:ind w:left="40" w:firstLine="0"/>
        <w:jc w:val="center"/>
      </w:pPr>
      <w:r>
        <w:t>Слово Аллаха: (ЧО^)</w:t>
      </w:r>
      <w:r>
        <w:rPr>
          <w:rStyle w:val="afffff"/>
        </w:rPr>
        <w:t xml:space="preserve"> «Ар-роб» -</w:t>
      </w:r>
      <w:r>
        <w:t xml:space="preserve"> это властелин и управляющий. Это слово используется в абсолютном смысле для хозяина и для того, кто правильно управляет. И все это верно в отношении Всевышнего Аллаха.</w:t>
      </w:r>
      <w:r>
        <w:rPr>
          <w:rStyle w:val="afffff"/>
        </w:rPr>
        <w:t xml:space="preserve"> «Ар-роб»</w:t>
      </w:r>
      <w:r>
        <w:t xml:space="preserve"> (единичное слово с определенным артиклем) не используется ни для кого, кроме А</w:t>
      </w:r>
      <w:r>
        <w:t>ллаха, однако ты можешь</w:t>
      </w:r>
    </w:p>
    <w:p w:rsidR="00722D22" w:rsidRDefault="00D92A95">
      <w:pPr>
        <w:pStyle w:val="130"/>
        <w:shd w:val="clear" w:color="auto" w:fill="auto"/>
        <w:spacing w:before="0" w:after="525" w:line="274" w:lineRule="exact"/>
        <w:ind w:left="40" w:firstLine="0"/>
        <w:jc w:val="center"/>
      </w:pPr>
      <w:r>
        <w:t>сказать в сопряженном сочетании</w:t>
      </w:r>
      <w:r>
        <w:rPr>
          <w:rStyle w:val="afffff0"/>
        </w:rPr>
        <w:t xml:space="preserve"> («идафа»):</w:t>
      </w:r>
      <w:r>
        <w:rPr>
          <w:rStyle w:val="afffff"/>
        </w:rPr>
        <w:t xml:space="preserve"> «робб ад-даар»</w:t>
      </w:r>
      <w:r>
        <w:rPr>
          <w:rStyle w:val="afffff0"/>
        </w:rPr>
        <w:t xml:space="preserve"> (хозяин поместья), </w:t>
      </w:r>
      <w:r>
        <w:rPr>
          <w:rStyle w:val="afffff"/>
        </w:rPr>
        <w:t>«роб</w:t>
      </w:r>
      <w:r>
        <w:t xml:space="preserve"> ...»</w:t>
      </w:r>
      <w:r>
        <w:rPr>
          <w:rStyle w:val="afffff0"/>
        </w:rPr>
        <w:t xml:space="preserve"> (хозяин того-то</w:t>
      </w:r>
      <w:r>
        <w:t>), однако «</w:t>
      </w:r>
      <w:r>
        <w:rPr>
          <w:rStyle w:val="afffff"/>
        </w:rPr>
        <w:t>ар-роб</w:t>
      </w:r>
      <w:r>
        <w:t>» не используется ни для кого, кроме Аллаха, Всемогущ Он и Велик. Некоторые сказали, что это является самым велик</w:t>
      </w:r>
      <w:r>
        <w:t>им именем.</w:t>
      </w:r>
    </w:p>
    <w:p w:rsidR="00722D22" w:rsidRDefault="00D92A95">
      <w:pPr>
        <w:pStyle w:val="130"/>
        <w:shd w:val="clear" w:color="auto" w:fill="auto"/>
        <w:spacing w:before="0" w:after="0" w:line="293" w:lineRule="exact"/>
        <w:ind w:left="40" w:firstLine="0"/>
        <w:jc w:val="center"/>
      </w:pPr>
      <w:r>
        <w:t>Слово Аллаха: ( сй^*-^ )</w:t>
      </w:r>
      <w:r>
        <w:rPr>
          <w:rStyle w:val="afffff"/>
        </w:rPr>
        <w:t xml:space="preserve"> «Аль-'аалямийн» -</w:t>
      </w:r>
      <w:r>
        <w:t xml:space="preserve"> это множественное число</w:t>
      </w:r>
      <w:r>
        <w:rPr>
          <w:rStyle w:val="afffff"/>
        </w:rPr>
        <w:t xml:space="preserve"> «'аалям», </w:t>
      </w:r>
      <w:r>
        <w:t>а это все существующее, кроме Аллаха, Всемогущ Он и Велик. Само I</w:t>
      </w:r>
      <w:r>
        <w:rPr>
          <w:rStyle w:val="afffff"/>
        </w:rPr>
        <w:t xml:space="preserve"> «аль-'аалям»</w:t>
      </w:r>
      <w:r>
        <w:t xml:space="preserve"> - это слово во множественном числе,</w:t>
      </w:r>
    </w:p>
    <w:p w:rsidR="00722D22" w:rsidRDefault="00D92A95">
      <w:pPr>
        <w:pStyle w:val="130"/>
        <w:shd w:val="clear" w:color="auto" w:fill="auto"/>
        <w:spacing w:before="0" w:after="0" w:line="269" w:lineRule="exact"/>
        <w:ind w:left="40" w:firstLine="0"/>
        <w:jc w:val="center"/>
      </w:pPr>
      <w:r>
        <w:t>у которого не существует единственного числа в лексик</w:t>
      </w:r>
      <w:r>
        <w:t xml:space="preserve">е. </w:t>
      </w:r>
      <w:r>
        <w:rPr>
          <w:rStyle w:val="afffff0"/>
        </w:rPr>
        <w:t>«Аль- 'аваалим» -</w:t>
      </w:r>
      <w:r>
        <w:t xml:space="preserve"> это группы творений в небесах, на суше и море. Каждое их поколение и каждый их род называется</w:t>
      </w:r>
      <w:r>
        <w:rPr>
          <w:rStyle w:val="afffff"/>
        </w:rPr>
        <w:t xml:space="preserve"> «'аалам». </w:t>
      </w:r>
      <w:r>
        <w:rPr>
          <w:rStyle w:val="10ptf3"/>
        </w:rPr>
        <w:t xml:space="preserve">Бишр ибн 'Умара передал со слов Абу Ровка, со слов ад-Даххака, </w:t>
      </w:r>
      <w:r>
        <w:t xml:space="preserve">со слов Ибн 'Аббаса, что он сказал: </w:t>
      </w:r>
      <w:r>
        <w:rPr>
          <w:rStyle w:val="afffff"/>
          <w:lang w:val="en-US"/>
        </w:rPr>
        <w:t xml:space="preserve">4J &gt;tJ </w:t>
      </w:r>
      <w:r>
        <w:rPr>
          <w:rStyle w:val="afffff"/>
        </w:rPr>
        <w:t>±</w:t>
      </w:r>
      <w:r>
        <w:rPr>
          <w:rStyle w:val="9pt1pt1"/>
        </w:rPr>
        <w:t>аа</w:t>
      </w:r>
      <w:r>
        <w:rPr>
          <w:rStyle w:val="afffff"/>
        </w:rPr>
        <w:t>1\ ««Аль-хамду лилляхи</w:t>
      </w:r>
      <w:r>
        <w:rPr>
          <w:rStyle w:val="afffff"/>
        </w:rPr>
        <w:t xml:space="preserve"> роббиль-'аалямийн» </w:t>
      </w:r>
      <w:r>
        <w:rPr>
          <w:rStyle w:val="afffff0"/>
        </w:rPr>
        <w:t xml:space="preserve">- это хвала Аллаху, которому принадлежат все творения: небеса и земли, то, что в них и между ними, из того, что мы знаем, и чего мы не знаем». </w:t>
      </w:r>
      <w:r>
        <w:t>В версии Са'ида ибн Джубайра и 'Икримы сказано:</w:t>
      </w:r>
      <w:r>
        <w:rPr>
          <w:rStyle w:val="afffff0"/>
        </w:rPr>
        <w:t xml:space="preserve"> «Господь джиннов и людей». </w:t>
      </w:r>
      <w:r>
        <w:rPr>
          <w:rStyle w:val="10ptf3"/>
        </w:rPr>
        <w:t>То же сказали Са'и</w:t>
      </w:r>
      <w:r>
        <w:rPr>
          <w:rStyle w:val="10ptf3"/>
        </w:rPr>
        <w:t xml:space="preserve">д ибн Джубайр, Муджахид и Ибн Джурайдж. Похожее передано также от 'Али, о чем сказал Ибн Абу Хатим с цепочкой передатчиков, на которую нельзя опираться. </w:t>
      </w:r>
      <w:r>
        <w:t>Куртуби привел в доказательство этому слова Всевышнего Аллаха:</w:t>
      </w:r>
    </w:p>
    <w:p w:rsidR="00722D22" w:rsidRDefault="00D92A95">
      <w:pPr>
        <w:pStyle w:val="130"/>
        <w:shd w:val="clear" w:color="auto" w:fill="auto"/>
        <w:tabs>
          <w:tab w:val="left" w:pos="5865"/>
        </w:tabs>
        <w:spacing w:before="0" w:after="22" w:line="230" w:lineRule="exact"/>
        <w:ind w:left="2380" w:firstLine="0"/>
      </w:pPr>
      <w:r>
        <w:rPr>
          <w:lang w:val="en-US"/>
        </w:rPr>
        <w:t>Ijjjj o^JUU</w:t>
      </w:r>
      <w:r>
        <w:rPr>
          <w:rStyle w:val="afffff"/>
          <w:lang w:val="en-US"/>
        </w:rPr>
        <w:t xml:space="preserve"> (jjLl</w:t>
      </w:r>
      <w:r>
        <w:rPr>
          <w:lang w:val="en-US"/>
        </w:rPr>
        <w:t xml:space="preserve"> sJufr</w:t>
      </w:r>
      <w:r>
        <w:rPr>
          <w:rStyle w:val="afffff"/>
          <w:lang w:val="en-US"/>
        </w:rPr>
        <w:tab/>
      </w:r>
      <w:r>
        <w:rPr>
          <w:rStyle w:val="-1pt5"/>
        </w:rPr>
        <w:t>iSS</w:t>
      </w:r>
    </w:p>
    <w:p w:rsidR="00722D22" w:rsidRDefault="00D92A95">
      <w:pPr>
        <w:pStyle w:val="22"/>
        <w:shd w:val="clear" w:color="auto" w:fill="auto"/>
        <w:spacing w:before="0" w:after="0" w:line="269" w:lineRule="exact"/>
        <w:ind w:left="40"/>
        <w:jc w:val="center"/>
      </w:pPr>
      <w:r>
        <w:rPr>
          <w:rStyle w:val="2fd"/>
        </w:rPr>
        <w:t>«Благословен</w:t>
      </w:r>
      <w:r>
        <w:rPr>
          <w:rStyle w:val="2fd"/>
        </w:rPr>
        <w:t xml:space="preserve"> Тот, Кто ниспослал Своему рабу Различение (Коран), чтобы он стал предостерегающим увещевателем для миров»</w:t>
      </w:r>
      <w:r>
        <w:t xml:space="preserve"> (Различение-1). Здесь для слова</w:t>
      </w:r>
      <w:r>
        <w:rPr>
          <w:rStyle w:val="2fe"/>
        </w:rPr>
        <w:t xml:space="preserve"> «миров»</w:t>
      </w:r>
      <w:r>
        <w:t xml:space="preserve"> было использовано слово</w:t>
      </w:r>
      <w:r>
        <w:rPr>
          <w:rStyle w:val="2fe"/>
        </w:rPr>
        <w:t xml:space="preserve"> «аль-'аалямийн,</w:t>
      </w:r>
      <w:r>
        <w:rPr>
          <w:rStyle w:val="2ff"/>
        </w:rPr>
        <w:t xml:space="preserve"> а это - джинны и люди. Аль-Фараа и Абу 'Убайд сказали:</w:t>
      </w:r>
      <w:r>
        <w:rPr>
          <w:rStyle w:val="2fe"/>
        </w:rPr>
        <w:t xml:space="preserve"> ««Аль-'алям»</w:t>
      </w:r>
      <w:r>
        <w:t xml:space="preserve"> -</w:t>
      </w:r>
      <w:r>
        <w:t xml:space="preserve"> выражение, используемое для разумных существ, таких, как люди, джинны , ангелы и шайтаны. А про животных не говорится:</w:t>
      </w:r>
      <w:r>
        <w:rPr>
          <w:rStyle w:val="2ff"/>
        </w:rPr>
        <w:t xml:space="preserve"> «'</w:t>
      </w:r>
      <w:r>
        <w:rPr>
          <w:rStyle w:val="2fe"/>
        </w:rPr>
        <w:t xml:space="preserve">аалям»». </w:t>
      </w:r>
      <w:r>
        <w:rPr>
          <w:rStyle w:val="210pt7"/>
        </w:rPr>
        <w:t xml:space="preserve">От Зайда ибн Аслама и Абу Мухайсына имеется сообщение: </w:t>
      </w:r>
      <w:r>
        <w:rPr>
          <w:rStyle w:val="2fe"/>
        </w:rPr>
        <w:t>««Аль-'аалам»</w:t>
      </w:r>
      <w:r>
        <w:t xml:space="preserve"> - все, в чем трепещет душа».</w:t>
      </w:r>
    </w:p>
    <w:p w:rsidR="00722D22" w:rsidRDefault="00D92A95">
      <w:pPr>
        <w:pStyle w:val="130"/>
        <w:shd w:val="clear" w:color="auto" w:fill="auto"/>
        <w:spacing w:before="0" w:after="0" w:line="230" w:lineRule="exact"/>
        <w:ind w:left="5120" w:firstLine="0"/>
      </w:pPr>
      <w:r>
        <w:t>зз</w:t>
      </w:r>
    </w:p>
    <w:p w:rsidR="00722D22" w:rsidRDefault="00D92A95">
      <w:pPr>
        <w:pStyle w:val="44"/>
        <w:shd w:val="clear" w:color="auto" w:fill="auto"/>
        <w:tabs>
          <w:tab w:val="left" w:pos="4482"/>
        </w:tabs>
        <w:spacing w:before="0" w:after="0" w:line="230" w:lineRule="exact"/>
        <w:ind w:left="2020" w:firstLine="0"/>
      </w:pPr>
      <w:r>
        <w:rPr>
          <w:rStyle w:val="4f8"/>
        </w:rPr>
        <w:t>Катада сказал:</w:t>
      </w:r>
      <w:r>
        <w:rPr>
          <w:rStyle w:val="4f8"/>
        </w:rPr>
        <w:tab/>
      </w:r>
      <w:r>
        <w:rPr>
          <w:rStyle w:val="4f8"/>
          <w:lang w:val="en-US"/>
        </w:rPr>
        <w:t>4U)</w:t>
      </w:r>
      <w:r>
        <w:rPr>
          <w:lang w:val="en-US"/>
        </w:rPr>
        <w:t xml:space="preserve"> </w:t>
      </w:r>
      <w:r>
        <w:t>«Робб аль-'аалямийн»</w:t>
      </w:r>
    </w:p>
    <w:p w:rsidR="00722D22" w:rsidRDefault="00D92A95">
      <w:pPr>
        <w:pStyle w:val="130"/>
        <w:shd w:val="clear" w:color="auto" w:fill="auto"/>
        <w:tabs>
          <w:tab w:val="left" w:pos="5979"/>
        </w:tabs>
        <w:spacing w:before="0" w:after="0" w:line="274" w:lineRule="exact"/>
        <w:ind w:left="560" w:right="300" w:firstLine="1880"/>
      </w:pPr>
      <w:r>
        <w:rPr>
          <w:rStyle w:val="afffff1"/>
        </w:rPr>
        <w:t>- (Господь) всех видов творений</w:t>
      </w:r>
      <w:r>
        <w:t xml:space="preserve"> («'</w:t>
      </w:r>
      <w:r>
        <w:rPr>
          <w:rStyle w:val="afffff2"/>
        </w:rPr>
        <w:t xml:space="preserve">аалям»). </w:t>
      </w:r>
      <w:r>
        <w:t>Абу Джа'фар ар-Рази передал от Раби'а ибн Анаса со слов Абу аль-'Алийи, что он сказал о словах Всевышнего Аллаха:</w:t>
      </w:r>
      <w:r>
        <w:tab/>
      </w:r>
      <w:r>
        <w:rPr>
          <w:lang w:val="en-US"/>
        </w:rPr>
        <w:t>4U)</w:t>
      </w:r>
      <w:r>
        <w:rPr>
          <w:rStyle w:val="afffff2"/>
          <w:lang w:val="en-US"/>
        </w:rPr>
        <w:t xml:space="preserve"> </w:t>
      </w:r>
      <w:r>
        <w:rPr>
          <w:rStyle w:val="afffff2"/>
        </w:rPr>
        <w:t>«Робб аль-'аалямийн»:</w:t>
      </w:r>
    </w:p>
    <w:p w:rsidR="00722D22" w:rsidRDefault="00D92A95">
      <w:pPr>
        <w:pStyle w:val="22"/>
        <w:shd w:val="clear" w:color="auto" w:fill="auto"/>
        <w:spacing w:before="0" w:after="248" w:line="274" w:lineRule="exact"/>
        <w:ind w:right="-80"/>
        <w:jc w:val="center"/>
      </w:pPr>
      <w:r>
        <w:t>«Люди - это один мир, джинны - (еще) один мир. А все остальное - восемнадцать тысяч или четырнадцать тысяч, тут он засомневался - миров из числа ангелов на Земле. А у Земли - четыре края (угла, стороны), и в каждом из них - по три тысячи миров. И пятьсот м</w:t>
      </w:r>
      <w:r>
        <w:t xml:space="preserve">иров Аллах создал для </w:t>
      </w:r>
      <w:r>
        <w:lastRenderedPageBreak/>
        <w:t xml:space="preserve">поклонения Ему». </w:t>
      </w:r>
      <w:r>
        <w:rPr>
          <w:rStyle w:val="210pt8"/>
        </w:rPr>
        <w:t xml:space="preserve">Это передали Ибн Джарир и Ибн Абу Хатим, однако эти слова странны и малоизвестны. </w:t>
      </w:r>
      <w:r>
        <w:rPr>
          <w:rStyle w:val="2ff0"/>
        </w:rPr>
        <w:t>Подобное требует достоверного доказательства.</w:t>
      </w:r>
    </w:p>
    <w:p w:rsidR="00722D22" w:rsidRDefault="00D92A95">
      <w:pPr>
        <w:pStyle w:val="33"/>
        <w:shd w:val="clear" w:color="auto" w:fill="auto"/>
        <w:spacing w:before="0" w:after="229" w:line="264" w:lineRule="exact"/>
        <w:ind w:right="-80"/>
        <w:jc w:val="center"/>
      </w:pPr>
      <w:r>
        <w:rPr>
          <w:rStyle w:val="3115ptf6"/>
        </w:rPr>
        <w:t xml:space="preserve">Ибн Абу Хатим передал от Саби'а аль-Химйари,что тот сказал о словах Всевышнего: </w:t>
      </w:r>
      <w:r>
        <w:rPr>
          <w:rStyle w:val="3115ptf6"/>
          <w:lang w:val="en-US"/>
        </w:rPr>
        <w:t>(U^U^ ljj</w:t>
      </w:r>
      <w:r>
        <w:rPr>
          <w:rStyle w:val="3115ptf6"/>
          <w:lang w:val="en-US"/>
        </w:rPr>
        <w:t xml:space="preserve">) </w:t>
      </w:r>
      <w:r>
        <w:rPr>
          <w:rStyle w:val="3115ptf6"/>
        </w:rPr>
        <w:t>«</w:t>
      </w:r>
      <w:r>
        <w:rPr>
          <w:rStyle w:val="3115ptf7"/>
        </w:rPr>
        <w:t>Робб аль-'аалямийн».</w:t>
      </w:r>
      <w:r>
        <w:rPr>
          <w:rStyle w:val="3115ptf8"/>
        </w:rPr>
        <w:t xml:space="preserve"> «(Имеется) тысяча миров: шестьсот общин (народов) на море и четыре тысячи - на суше». </w:t>
      </w:r>
      <w:r>
        <w:t xml:space="preserve">Он передал похожее и от Са'ида ибн аль-Мусаййаба. Похожее передано в хадисе в «Муснаде» Абу Йа'ла через Мухаммада ибн 'Ису ибн Кайсана от Джабира </w:t>
      </w:r>
      <w:r>
        <w:t xml:space="preserve">ибн 'Абдуллаха, что он слышал, </w:t>
      </w:r>
      <w:r>
        <w:rPr>
          <w:rStyle w:val="3115ptf8"/>
        </w:rPr>
        <w:t xml:space="preserve">как посланник Аллаха, да благословит его Аллах и приветствует, сказал: </w:t>
      </w:r>
      <w:r>
        <w:rPr>
          <w:rStyle w:val="3115ptf7"/>
        </w:rPr>
        <w:t xml:space="preserve">«Аллах создал тысячу общин: шестьсот на море, и четыреста на суше». </w:t>
      </w:r>
      <w:r>
        <w:rPr>
          <w:rStyle w:val="3115ptf6"/>
        </w:rPr>
        <w:t>Передатчик Мухаммад ибн 'Иса (ибн Кайсан) аль-Хиляли является слабым.</w:t>
      </w:r>
    </w:p>
    <w:p w:rsidR="00722D22" w:rsidRDefault="00D92A95">
      <w:pPr>
        <w:pStyle w:val="22"/>
        <w:shd w:val="clear" w:color="auto" w:fill="auto"/>
        <w:spacing w:before="0" w:after="0" w:line="278" w:lineRule="exact"/>
        <w:ind w:right="-80"/>
        <w:jc w:val="center"/>
      </w:pPr>
      <w:r>
        <w:rPr>
          <w:rStyle w:val="2ff0"/>
        </w:rPr>
        <w:t>Аз-Заджадж сказа</w:t>
      </w:r>
      <w:r>
        <w:rPr>
          <w:rStyle w:val="2ff0"/>
        </w:rPr>
        <w:t xml:space="preserve">л: </w:t>
      </w:r>
      <w:r>
        <w:rPr>
          <w:rStyle w:val="2ff0"/>
          <w:lang w:val="en-US"/>
        </w:rPr>
        <w:t>(f^*^)</w:t>
      </w:r>
      <w:r>
        <w:rPr>
          <w:rStyle w:val="2ff1"/>
          <w:lang w:val="en-US"/>
        </w:rPr>
        <w:t xml:space="preserve"> </w:t>
      </w:r>
      <w:r>
        <w:rPr>
          <w:rStyle w:val="2ff1"/>
        </w:rPr>
        <w:t xml:space="preserve">««'Аалям» </w:t>
      </w:r>
      <w:r>
        <w:t xml:space="preserve">- это все, что создал Аллах в ближнем и вечном мирах». </w:t>
      </w:r>
      <w:r>
        <w:rPr>
          <w:rStyle w:val="2ff0"/>
        </w:rPr>
        <w:t>Куртуби сказал:</w:t>
      </w:r>
      <w:r>
        <w:t xml:space="preserve"> «Это - верно, ибо охватывает все миры, наподобие слов Всевышнего Аллаха: ^ </w:t>
      </w:r>
      <w:r>
        <w:rPr>
          <w:rStyle w:val="2ff2"/>
        </w:rPr>
        <w:t xml:space="preserve">л </w:t>
      </w:r>
      <w:r>
        <w:rPr>
          <w:rStyle w:val="2ff2"/>
          <w:lang w:val="en-US"/>
        </w:rPr>
        <w:t xml:space="preserve">(j) </w:t>
      </w:r>
      <w:r>
        <w:rPr>
          <w:rStyle w:val="2ff2"/>
          <w:vertAlign w:val="superscript"/>
        </w:rPr>
        <w:t>1</w:t>
      </w:r>
      <w:r>
        <w:rPr>
          <w:rStyle w:val="2ff2"/>
        </w:rPr>
        <w:t xml:space="preserve"> </w:t>
      </w:r>
      <w:r>
        <w:rPr>
          <w:rStyle w:val="2ff2"/>
          <w:lang w:val="en-US"/>
        </w:rPr>
        <w:t>b&gt;j ^iajOlj uljbuiJ) Jl2 (JJ</w:t>
      </w:r>
      <w:r>
        <w:rPr>
          <w:rStyle w:val="2ff0"/>
          <w:lang w:val="en-US"/>
        </w:rPr>
        <w:t>aIIjlI</w:t>
      </w:r>
      <w:r>
        <w:rPr>
          <w:rStyle w:val="2ff2"/>
          <w:lang w:val="en-US"/>
        </w:rPr>
        <w:t xml:space="preserve">) </w:t>
      </w:r>
      <w:r>
        <w:rPr>
          <w:rStyle w:val="21pt"/>
        </w:rPr>
        <w:t xml:space="preserve">Laj (jjtJl2 </w:t>
      </w:r>
      <w:r>
        <w:rPr>
          <w:rStyle w:val="2ff2"/>
        </w:rPr>
        <w:t>«Фараон сказал: «А что такое Госпо</w:t>
      </w:r>
      <w:r>
        <w:rPr>
          <w:rStyle w:val="2ff2"/>
        </w:rPr>
        <w:t>дь миров?» Он сказал: «Господь небес, земли и того, что между ними, если только вы обладаете убежденностью»</w:t>
      </w:r>
      <w:r>
        <w:t xml:space="preserve"> (Поэты-23-24). </w:t>
      </w:r>
      <w:r>
        <w:rPr>
          <w:rStyle w:val="2ff1"/>
        </w:rPr>
        <w:t>«Аль-'аалям»</w:t>
      </w:r>
      <w:r>
        <w:rPr>
          <w:rStyle w:val="2ff0"/>
        </w:rPr>
        <w:t xml:space="preserve"> является производным от слова «</w:t>
      </w:r>
      <w:r>
        <w:rPr>
          <w:rStyle w:val="2ff1"/>
        </w:rPr>
        <w:t>аль-'аляяма</w:t>
      </w:r>
      <w:r>
        <w:rPr>
          <w:rStyle w:val="2ff0"/>
        </w:rPr>
        <w:t>»</w:t>
      </w:r>
      <w:r>
        <w:t xml:space="preserve"> (признак, знамение). </w:t>
      </w:r>
      <w:r>
        <w:rPr>
          <w:rStyle w:val="2ff1"/>
        </w:rPr>
        <w:t>Я</w:t>
      </w:r>
      <w:r>
        <w:t xml:space="preserve"> (ибн Касир</w:t>
      </w:r>
      <w:r>
        <w:rPr>
          <w:rStyle w:val="2ff0"/>
        </w:rPr>
        <w:t>) говорю: ибо это</w:t>
      </w:r>
      <w:r>
        <w:t xml:space="preserve"> (мир, творения)</w:t>
      </w:r>
      <w:r>
        <w:rPr>
          <w:rStyle w:val="2ff0"/>
        </w:rPr>
        <w:t xml:space="preserve"> является </w:t>
      </w:r>
      <w:r>
        <w:rPr>
          <w:rStyle w:val="2ff0"/>
        </w:rPr>
        <w:t xml:space="preserve">доказательством существования его Творца, Созидателя и Его единственности. Как сказал Ибн аль-Му'таз: </w:t>
      </w:r>
      <w:r>
        <w:t>«О как удивительно, как ослушаются Бога, или как отрицающий отрицает Его, в то время, как каждая вещь является доказательством Его единственности».</w:t>
      </w:r>
    </w:p>
    <w:p w:rsidR="00722D22" w:rsidRDefault="00D92A95">
      <w:pPr>
        <w:pStyle w:val="54"/>
        <w:shd w:val="clear" w:color="auto" w:fill="auto"/>
        <w:spacing w:before="0" w:after="0" w:line="590" w:lineRule="exact"/>
        <w:ind w:right="-80" w:firstLine="0"/>
        <w:jc w:val="center"/>
      </w:pPr>
      <w:r>
        <w:rPr>
          <w:rStyle w:val="5fb"/>
        </w:rPr>
        <w:t xml:space="preserve">Аллах </w:t>
      </w:r>
      <w:r>
        <w:rPr>
          <w:rStyle w:val="5fb"/>
        </w:rPr>
        <w:t xml:space="preserve">Всевышний сказал: </w:t>
      </w:r>
      <w:r>
        <w:t>(3)</w:t>
      </w:r>
      <w:r>
        <w:rPr>
          <w:rStyle w:val="5fc"/>
        </w:rPr>
        <w:t xml:space="preserve"> «Ар-рохманир-рохийм»</w:t>
      </w:r>
      <w:r>
        <w:t xml:space="preserve"> - Милостивый, Милосердный</w:t>
      </w:r>
    </w:p>
    <w:p w:rsidR="00722D22" w:rsidRDefault="00D92A95">
      <w:pPr>
        <w:pStyle w:val="130"/>
        <w:shd w:val="clear" w:color="auto" w:fill="auto"/>
        <w:tabs>
          <w:tab w:val="left" w:pos="7196"/>
          <w:tab w:val="left" w:pos="8468"/>
        </w:tabs>
        <w:spacing w:before="0" w:after="0" w:line="288" w:lineRule="exact"/>
        <w:ind w:left="140" w:right="-80" w:firstLine="2300"/>
      </w:pPr>
      <w:r>
        <w:t>Выше в теме</w:t>
      </w:r>
      <w:r>
        <w:rPr>
          <w:rStyle w:val="afffff2"/>
        </w:rPr>
        <w:t xml:space="preserve"> «басмала»</w:t>
      </w:r>
      <w:r>
        <w:t xml:space="preserve"> были приведены слова, которых достаточно, чтобы не повторять их. Куртуби сказал:</w:t>
      </w:r>
      <w:r>
        <w:rPr>
          <w:rStyle w:val="afffff1"/>
        </w:rPr>
        <w:t xml:space="preserve"> «Аллах описал Себя, как</w:t>
      </w:r>
      <w:r>
        <w:rPr>
          <w:rStyle w:val="afffff2"/>
        </w:rPr>
        <w:t xml:space="preserve"> «Ар-рохманир-рохийм»</w:t>
      </w:r>
      <w:r>
        <w:rPr>
          <w:rStyle w:val="afffff1"/>
        </w:rPr>
        <w:t xml:space="preserve"> после приведения слов: </w:t>
      </w:r>
      <w:r>
        <w:rPr>
          <w:rStyle w:val="afffff2"/>
        </w:rPr>
        <w:t>«Роббиль-'</w:t>
      </w:r>
      <w:r>
        <w:rPr>
          <w:rStyle w:val="afffff2"/>
        </w:rPr>
        <w:t>аалямийн»</w:t>
      </w:r>
      <w:r>
        <w:rPr>
          <w:rStyle w:val="afffff1"/>
        </w:rPr>
        <w:t xml:space="preserve"> лишь для побуждения после устрашения (предостережения). </w:t>
      </w:r>
      <w:r>
        <w:t xml:space="preserve">Как сказал Всевышний: (^Й </w:t>
      </w:r>
      <w:r>
        <w:rPr>
          <w:lang w:val="en-US"/>
        </w:rPr>
        <w:t>Li\Jal\ jA ^tJfr</w:t>
      </w:r>
      <w:r>
        <w:rPr>
          <w:lang w:val="en-US"/>
        </w:rPr>
        <w:tab/>
        <w:t>^ ^</w:t>
      </w:r>
      <w:r>
        <w:rPr>
          <w:lang w:val="en-US"/>
        </w:rPr>
        <w:tab/>
        <w:t>L^)</w:t>
      </w:r>
    </w:p>
    <w:p w:rsidR="00722D22" w:rsidRDefault="00D92A95">
      <w:pPr>
        <w:pStyle w:val="54"/>
        <w:shd w:val="clear" w:color="auto" w:fill="auto"/>
        <w:tabs>
          <w:tab w:val="left" w:pos="7439"/>
        </w:tabs>
        <w:spacing w:before="0" w:after="0" w:line="288" w:lineRule="exact"/>
        <w:ind w:left="1420" w:right="1300" w:firstLine="0"/>
        <w:jc w:val="left"/>
      </w:pPr>
      <w:r>
        <w:t>«Сообщи Моим рабам, что Я - Прощающий, Милосердный, но наказание Мое - наказание мучительное»</w:t>
      </w:r>
      <w:r>
        <w:rPr>
          <w:rStyle w:val="5fd"/>
        </w:rPr>
        <w:t xml:space="preserve"> (Хиджр-49-50). </w:t>
      </w:r>
      <w:r>
        <w:rPr>
          <w:rStyle w:val="5fb"/>
        </w:rPr>
        <w:t xml:space="preserve">И слова Всевышнего: </w:t>
      </w:r>
      <w:r>
        <w:rPr>
          <w:rStyle w:val="5fb"/>
          <w:lang w:val="en-US"/>
        </w:rPr>
        <w:t>JJ&amp;1</w:t>
      </w:r>
      <w:r>
        <w:rPr>
          <w:rStyle w:val="5fb"/>
          <w:lang w:val="en-US"/>
        </w:rPr>
        <w:tab/>
        <w:t>"a!)</w:t>
      </w:r>
    </w:p>
    <w:p w:rsidR="00722D22" w:rsidRDefault="00D92A95">
      <w:pPr>
        <w:pStyle w:val="54"/>
        <w:shd w:val="clear" w:color="auto" w:fill="auto"/>
        <w:spacing w:before="0" w:after="0" w:line="288" w:lineRule="exact"/>
        <w:ind w:right="-80" w:firstLine="0"/>
        <w:jc w:val="center"/>
      </w:pPr>
      <w:r>
        <w:t>«Воистину, твой Господь скор в наказании. Воистину, Он - Прощающий, Милосердный»</w:t>
      </w:r>
      <w:r>
        <w:rPr>
          <w:rStyle w:val="5fd"/>
        </w:rPr>
        <w:t xml:space="preserve"> (Скот-165). </w:t>
      </w:r>
      <w:r>
        <w:rPr>
          <w:rStyle w:val="5fb"/>
        </w:rPr>
        <w:t xml:space="preserve">В слове </w:t>
      </w:r>
      <w:r>
        <w:rPr>
          <w:rStyle w:val="5fb"/>
          <w:lang w:val="en-US"/>
        </w:rPr>
        <w:t>(4J)</w:t>
      </w:r>
      <w:r>
        <w:rPr>
          <w:rStyle w:val="5fc"/>
          <w:lang w:val="en-US"/>
        </w:rPr>
        <w:t xml:space="preserve"> </w:t>
      </w:r>
      <w:r>
        <w:rPr>
          <w:rStyle w:val="5fc"/>
        </w:rPr>
        <w:t>«Робб»</w:t>
      </w:r>
      <w:r>
        <w:rPr>
          <w:rStyle w:val="5fb"/>
        </w:rPr>
        <w:t xml:space="preserve"> имеется устрашение, а в слове </w:t>
      </w:r>
      <w:r>
        <w:rPr>
          <w:rStyle w:val="43"/>
          <w:b w:val="0"/>
          <w:bCs w:val="0"/>
          <w:lang w:val="en-US"/>
        </w:rPr>
        <w:t>^</w:t>
      </w:r>
      <w:r>
        <w:rPr>
          <w:rStyle w:val="4f9"/>
          <w:b/>
          <w:bCs/>
          <w:lang w:val="en-US"/>
        </w:rPr>
        <w:t>jajJI</w:t>
      </w:r>
      <w:r>
        <w:rPr>
          <w:rStyle w:val="43"/>
          <w:b w:val="0"/>
          <w:bCs w:val="0"/>
          <w:lang w:val="en-US"/>
        </w:rPr>
        <w:t xml:space="preserve"> £&gt;</w:t>
      </w:r>
      <w:r>
        <w:rPr>
          <w:rStyle w:val="4f9"/>
          <w:b/>
          <w:bCs/>
          <w:lang w:val="en-US"/>
        </w:rPr>
        <w:t>aaj1I</w:t>
      </w:r>
      <w:r>
        <w:rPr>
          <w:rStyle w:val="43"/>
          <w:b w:val="0"/>
          <w:bCs w:val="0"/>
          <w:lang w:val="en-US"/>
        </w:rPr>
        <w:t xml:space="preserve"> </w:t>
      </w:r>
      <w:r>
        <w:rPr>
          <w:rStyle w:val="43"/>
          <w:b w:val="0"/>
          <w:bCs w:val="0"/>
        </w:rPr>
        <w:t>шр-рохманир-рохийм»</w:t>
      </w:r>
      <w:r>
        <w:rPr>
          <w:rStyle w:val="4f9"/>
          <w:b/>
          <w:bCs/>
        </w:rPr>
        <w:t xml:space="preserve"> имеется побуждение. В «Сахихе» (№2755) Муслима от Абу Хурайры сказано, </w:t>
      </w:r>
      <w:r>
        <w:rPr>
          <w:rStyle w:val="4fa"/>
          <w:b/>
          <w:bCs/>
        </w:rPr>
        <w:t xml:space="preserve">что посланник Аллаха, да благословит его Аллах и приветствует, сказал: </w:t>
      </w:r>
      <w:r>
        <w:rPr>
          <w:rStyle w:val="43"/>
          <w:b w:val="0"/>
          <w:bCs w:val="0"/>
        </w:rPr>
        <w:t>«Если бы верующий знал, какое наказание имеется у Аллаха, то никто никогда не надеялся бы на Его рай. Если бы неверный знал, какая милость имеется у Аллаха, никто никогда бы не терял на</w:t>
      </w:r>
      <w:r>
        <w:rPr>
          <w:rStyle w:val="43"/>
          <w:b w:val="0"/>
          <w:bCs w:val="0"/>
        </w:rPr>
        <w:t>дежды на Его рай».</w:t>
      </w:r>
    </w:p>
    <w:p w:rsidR="00722D22" w:rsidRDefault="00D92A95">
      <w:pPr>
        <w:pStyle w:val="54"/>
        <w:shd w:val="clear" w:color="auto" w:fill="auto"/>
        <w:spacing w:before="0" w:after="0" w:line="595" w:lineRule="exact"/>
        <w:ind w:left="20" w:firstLine="0"/>
        <w:jc w:val="center"/>
      </w:pPr>
      <w:r>
        <w:rPr>
          <w:rStyle w:val="5fe"/>
        </w:rPr>
        <w:t xml:space="preserve">Аллах Всевышний сказал: </w:t>
      </w:r>
      <w:r>
        <w:t>(4)</w:t>
      </w:r>
      <w:r>
        <w:rPr>
          <w:rStyle w:val="5ff"/>
        </w:rPr>
        <w:t xml:space="preserve"> «Малики йяумиддин»</w:t>
      </w:r>
      <w:r>
        <w:t xml:space="preserve"> - Властелин</w:t>
      </w:r>
      <w:r>
        <w:rPr>
          <w:rStyle w:val="5ff"/>
        </w:rPr>
        <w:t xml:space="preserve"> (царь)</w:t>
      </w:r>
      <w:r>
        <w:t xml:space="preserve"> Дня воздаяния</w:t>
      </w:r>
    </w:p>
    <w:p w:rsidR="00722D22" w:rsidRDefault="00D92A95">
      <w:pPr>
        <w:pStyle w:val="130"/>
        <w:shd w:val="clear" w:color="auto" w:fill="auto"/>
        <w:spacing w:before="0" w:after="0" w:line="274" w:lineRule="exact"/>
        <w:ind w:left="20" w:right="220" w:firstLine="600"/>
      </w:pPr>
      <w:r>
        <w:t>Некоторые чтецы читали:</w:t>
      </w:r>
      <w:r>
        <w:rPr>
          <w:rStyle w:val="afffff3"/>
        </w:rPr>
        <w:t xml:space="preserve"> «Малики йяумиддин»,</w:t>
      </w:r>
      <w:r>
        <w:t xml:space="preserve"> а другие -</w:t>
      </w:r>
      <w:r>
        <w:rPr>
          <w:rStyle w:val="afffff3"/>
        </w:rPr>
        <w:t xml:space="preserve"> «Маалики йяумиддин» </w:t>
      </w:r>
      <w:r>
        <w:t>(ставя</w:t>
      </w:r>
      <w:r>
        <w:rPr>
          <w:rStyle w:val="afffff4"/>
        </w:rPr>
        <w:t xml:space="preserve"> алиф</w:t>
      </w:r>
      <w:r>
        <w:t xml:space="preserve"> после</w:t>
      </w:r>
      <w:r>
        <w:rPr>
          <w:rStyle w:val="afffff3"/>
        </w:rPr>
        <w:t xml:space="preserve"> мим),</w:t>
      </w:r>
      <w:r>
        <w:t xml:space="preserve"> и оба чтения верны, а также переданы в семи способах чтени</w:t>
      </w:r>
      <w:r>
        <w:t>я путем «мутаваатыр» (</w:t>
      </w:r>
      <w:r>
        <w:rPr>
          <w:rStyle w:val="afffff4"/>
        </w:rPr>
        <w:t>в каждом звене цепочки передачи имеется четыре и более передатчиков).</w:t>
      </w:r>
    </w:p>
    <w:p w:rsidR="00722D22" w:rsidRDefault="00D92A95">
      <w:pPr>
        <w:pStyle w:val="130"/>
        <w:shd w:val="clear" w:color="auto" w:fill="auto"/>
        <w:spacing w:before="0" w:after="240" w:line="274" w:lineRule="exact"/>
        <w:ind w:left="20" w:firstLine="0"/>
        <w:jc w:val="center"/>
      </w:pPr>
      <w:r>
        <w:t>Буква</w:t>
      </w:r>
      <w:r>
        <w:rPr>
          <w:rStyle w:val="afffff3"/>
        </w:rPr>
        <w:t xml:space="preserve"> «лям»</w:t>
      </w:r>
      <w:r>
        <w:t xml:space="preserve"> читается с кясрой</w:t>
      </w:r>
      <w:r>
        <w:rPr>
          <w:rStyle w:val="afffff3"/>
        </w:rPr>
        <w:t xml:space="preserve"> («малики»)</w:t>
      </w:r>
      <w:r>
        <w:t xml:space="preserve"> или сукуном («</w:t>
      </w:r>
      <w:r>
        <w:rPr>
          <w:rStyle w:val="afffff3"/>
        </w:rPr>
        <w:t>малки</w:t>
      </w:r>
      <w:r>
        <w:t xml:space="preserve">»), также читается: </w:t>
      </w:r>
      <w:r>
        <w:rPr>
          <w:rStyle w:val="afffff3"/>
        </w:rPr>
        <w:t>«малинки»,</w:t>
      </w:r>
      <w:r>
        <w:t xml:space="preserve"> а Нафи' удлинял кясру буквы</w:t>
      </w:r>
      <w:r>
        <w:rPr>
          <w:rStyle w:val="afffff3"/>
        </w:rPr>
        <w:t xml:space="preserve"> «кяф». «Маликии»</w:t>
      </w:r>
      <w:r>
        <w:t xml:space="preserve"> и оба чтения были найдены ве</w:t>
      </w:r>
      <w:r>
        <w:t>рными с точки зрения смысла и оба они являются верными и прекрасными.</w:t>
      </w:r>
    </w:p>
    <w:p w:rsidR="00722D22" w:rsidRDefault="00D92A95">
      <w:pPr>
        <w:pStyle w:val="130"/>
        <w:shd w:val="clear" w:color="auto" w:fill="auto"/>
        <w:spacing w:before="0" w:after="0" w:line="274" w:lineRule="exact"/>
        <w:ind w:left="20" w:firstLine="0"/>
        <w:jc w:val="center"/>
      </w:pPr>
      <w:r>
        <w:t>Абу Бакр ибн Абу Давуд передал в «Масахифе» (№104) на это счет странное и малоизвестное сообщение о том, что Ибн Шихаба (аз-Зухри) достигло сообщение,</w:t>
      </w:r>
      <w:r>
        <w:rPr>
          <w:rStyle w:val="afffff4"/>
        </w:rPr>
        <w:t xml:space="preserve"> что посланник Аллаха, да благое-ловит его Аллах и приветствует, Абу Бакр, 'Умар, 'Усман,</w:t>
      </w:r>
    </w:p>
    <w:p w:rsidR="00722D22" w:rsidRDefault="00D92A95">
      <w:pPr>
        <w:pStyle w:val="130"/>
        <w:shd w:val="clear" w:color="auto" w:fill="auto"/>
        <w:spacing w:before="0" w:after="229" w:line="274" w:lineRule="exact"/>
        <w:ind w:left="20" w:firstLine="0"/>
        <w:jc w:val="center"/>
      </w:pPr>
      <w:r>
        <w:rPr>
          <w:rStyle w:val="afffff4"/>
          <w:lang w:val="en-US"/>
        </w:rPr>
        <w:t xml:space="preserve">My </w:t>
      </w:r>
      <w:r>
        <w:rPr>
          <w:rStyle w:val="afffff4"/>
        </w:rPr>
        <w:t xml:space="preserve">'а -вия, его сын Иазид ибн </w:t>
      </w:r>
      <w:r>
        <w:rPr>
          <w:rStyle w:val="afffff4"/>
          <w:lang w:val="en-US"/>
        </w:rPr>
        <w:t xml:space="preserve">My </w:t>
      </w:r>
      <w:r>
        <w:rPr>
          <w:rStyle w:val="afffff4"/>
        </w:rPr>
        <w:t>'авия читали:</w:t>
      </w:r>
      <w:r>
        <w:rPr>
          <w:rStyle w:val="afffff3"/>
        </w:rPr>
        <w:t xml:space="preserve"> «Маалики йяумиддин». </w:t>
      </w:r>
      <w:r>
        <w:t>Ибн Шихаб сказал:</w:t>
      </w:r>
      <w:r>
        <w:rPr>
          <w:rStyle w:val="afffff4"/>
        </w:rPr>
        <w:t xml:space="preserve"> «Первым, кто начал читать:</w:t>
      </w:r>
      <w:r>
        <w:rPr>
          <w:rStyle w:val="afffff3"/>
        </w:rPr>
        <w:t xml:space="preserve"> «Малики йяумиддин»</w:t>
      </w:r>
      <w:r>
        <w:rPr>
          <w:rStyle w:val="afffff4"/>
        </w:rPr>
        <w:t xml:space="preserve"> - этоМарван». </w:t>
      </w:r>
      <w:r>
        <w:rPr>
          <w:rStyle w:val="afffff3"/>
        </w:rPr>
        <w:t>Я</w:t>
      </w:r>
      <w:r>
        <w:rPr>
          <w:rStyle w:val="afffff4"/>
        </w:rPr>
        <w:t xml:space="preserve"> (ибн Касир</w:t>
      </w:r>
      <w:r>
        <w:t xml:space="preserve"> ) говор</w:t>
      </w:r>
      <w:r>
        <w:t>ю: Марван знал достоверность своего чтения, и это знание не дошло до Ибн Шихаба. А лучше всего об этом известно Аллаху.</w:t>
      </w:r>
    </w:p>
    <w:p w:rsidR="00722D22" w:rsidRDefault="00D92A95">
      <w:pPr>
        <w:pStyle w:val="130"/>
        <w:shd w:val="clear" w:color="auto" w:fill="auto"/>
        <w:tabs>
          <w:tab w:val="left" w:pos="6251"/>
        </w:tabs>
        <w:spacing w:before="0" w:after="0" w:line="288" w:lineRule="exact"/>
        <w:ind w:left="400" w:right="600" w:firstLine="0"/>
      </w:pPr>
      <w:r>
        <w:lastRenderedPageBreak/>
        <w:t>Через многочисленные цепочки, которые привел в своем «Таф- сире» Ибн Мардавайх, передано,</w:t>
      </w:r>
      <w:r>
        <w:rPr>
          <w:rStyle w:val="afffff4"/>
        </w:rPr>
        <w:t xml:space="preserve"> что посланник Аллаха, да благое-ловит его Алла</w:t>
      </w:r>
      <w:r>
        <w:rPr>
          <w:rStyle w:val="afffff4"/>
        </w:rPr>
        <w:t xml:space="preserve">х и приветствует, читал: </w:t>
      </w:r>
      <w:r>
        <w:rPr>
          <w:rStyle w:val="afffff3"/>
        </w:rPr>
        <w:t>«Маалики йяумиддин».</w:t>
      </w:r>
      <w:r>
        <w:rPr>
          <w:rStyle w:val="afffff4"/>
        </w:rPr>
        <w:t xml:space="preserve"> (Здесь)</w:t>
      </w:r>
      <w:r>
        <w:rPr>
          <w:rStyle w:val="afffff3"/>
        </w:rPr>
        <w:t xml:space="preserve"> «маалик»</w:t>
      </w:r>
      <w:r>
        <w:t xml:space="preserve"> взято от слова «</w:t>
      </w:r>
      <w:r>
        <w:rPr>
          <w:rStyle w:val="afffff3"/>
        </w:rPr>
        <w:t>мульк</w:t>
      </w:r>
      <w:r>
        <w:t>»</w:t>
      </w:r>
      <w:r>
        <w:rPr>
          <w:rStyle w:val="afffff4"/>
        </w:rPr>
        <w:t xml:space="preserve"> (владение), </w:t>
      </w:r>
      <w:r>
        <w:t>как Всевышний Аллах сказал:</w:t>
      </w:r>
      <w:r>
        <w:tab/>
        <w:t>О-</w:t>
      </w:r>
      <w:r>
        <w:rPr>
          <w:vertAlign w:val="superscript"/>
        </w:rPr>
        <w:t>4</w:t>
      </w:r>
      <w:r>
        <w:t>3 сйО^ и^ Щ</w:t>
      </w:r>
    </w:p>
    <w:p w:rsidR="00722D22" w:rsidRDefault="00D92A95">
      <w:pPr>
        <w:pStyle w:val="54"/>
        <w:shd w:val="clear" w:color="auto" w:fill="auto"/>
        <w:tabs>
          <w:tab w:val="left" w:pos="7572"/>
        </w:tabs>
        <w:spacing w:before="0" w:after="0" w:line="288" w:lineRule="exact"/>
        <w:ind w:left="780" w:right="860" w:firstLine="0"/>
        <w:jc w:val="left"/>
      </w:pPr>
      <w:r>
        <w:t xml:space="preserve">«Воистину, Мы унаследуем землю и тех, кто на ней, и они вернутся к Нам!» </w:t>
      </w:r>
      <w:r>
        <w:rPr>
          <w:rStyle w:val="5ff0"/>
        </w:rPr>
        <w:t>(Маръям-40</w:t>
      </w:r>
      <w:r>
        <w:rPr>
          <w:rStyle w:val="5ff"/>
        </w:rPr>
        <w:t>).И</w:t>
      </w:r>
      <w:r>
        <w:rPr>
          <w:rStyle w:val="5fe"/>
        </w:rPr>
        <w:t xml:space="preserve"> Он сказал: (сН^</w:t>
      </w:r>
      <w:r>
        <w:rPr>
          <w:rStyle w:val="5ff"/>
        </w:rPr>
        <w:t xml:space="preserve"> ЧЛ</w:t>
      </w:r>
      <w:r>
        <w:rPr>
          <w:rStyle w:val="5fe"/>
        </w:rPr>
        <w:t xml:space="preserve"> </w:t>
      </w:r>
      <w:r>
        <w:rPr>
          <w:rStyle w:val="5fe"/>
          <w:lang w:val="en-US"/>
        </w:rPr>
        <w:t xml:space="preserve">Aj^ </w:t>
      </w:r>
      <w:r>
        <w:t xml:space="preserve">«Скажи: прибегаю к защите Царя людей». </w:t>
      </w:r>
      <w:r>
        <w:rPr>
          <w:rStyle w:val="5ff0"/>
        </w:rPr>
        <w:t>(Здесь)</w:t>
      </w:r>
      <w:r>
        <w:rPr>
          <w:rStyle w:val="5ff"/>
        </w:rPr>
        <w:t xml:space="preserve"> «малик»</w:t>
      </w:r>
      <w:r>
        <w:rPr>
          <w:rStyle w:val="5fe"/>
        </w:rPr>
        <w:t xml:space="preserve"> взято из слова</w:t>
      </w:r>
      <w:r>
        <w:rPr>
          <w:rStyle w:val="5ff"/>
        </w:rPr>
        <w:t xml:space="preserve"> «мульк»</w:t>
      </w:r>
      <w:r>
        <w:rPr>
          <w:rStyle w:val="5ff0"/>
        </w:rPr>
        <w:t xml:space="preserve"> (власть, царство), </w:t>
      </w:r>
      <w:r>
        <w:rPr>
          <w:rStyle w:val="5fe"/>
        </w:rPr>
        <w:t xml:space="preserve">как сказал Всевышний Аллах: </w:t>
      </w:r>
      <w:r>
        <w:rPr>
          <w:rStyle w:val="5fe"/>
          <w:lang w:val="en-US"/>
        </w:rPr>
        <w:t>(j^l -^J^</w:t>
      </w:r>
      <w:r>
        <w:rPr>
          <w:rStyle w:val="5fe"/>
          <w:lang w:val="en-US"/>
        </w:rPr>
        <w:tab/>
      </w:r>
      <w:r>
        <w:rPr>
          <w:rStyle w:val="5fe"/>
        </w:rPr>
        <w:t>&lt;у4)</w:t>
      </w:r>
    </w:p>
    <w:p w:rsidR="00722D22" w:rsidRDefault="00D92A95">
      <w:pPr>
        <w:pStyle w:val="54"/>
        <w:shd w:val="clear" w:color="auto" w:fill="auto"/>
        <w:spacing w:before="0" w:after="252" w:line="288" w:lineRule="exact"/>
        <w:ind w:left="20" w:firstLine="0"/>
        <w:jc w:val="center"/>
      </w:pPr>
      <w:r>
        <w:t>«Кому же принадлежит царство сегодня? Аллаху, Единственному, Всемогущему»</w:t>
      </w:r>
      <w:r>
        <w:rPr>
          <w:rStyle w:val="5ff0"/>
        </w:rPr>
        <w:t xml:space="preserve"> (Прощающий-16) </w:t>
      </w:r>
      <w:r>
        <w:rPr>
          <w:rStyle w:val="5fe"/>
        </w:rPr>
        <w:t xml:space="preserve">и Его Слова: </w:t>
      </w:r>
      <w:r>
        <w:rPr>
          <w:rStyle w:val="5fe"/>
          <w:lang w:val="en-US"/>
        </w:rPr>
        <w:t xml:space="preserve">^J J^t </w:t>
      </w:r>
      <w:r>
        <w:rPr>
          <w:rStyle w:val="5fe"/>
        </w:rPr>
        <w:t xml:space="preserve">ОД) </w:t>
      </w:r>
      <w:r>
        <w:t>«Ег</w:t>
      </w:r>
      <w:r>
        <w:t>о Слово является истиной. Ему одному будет принадле -жать царство»</w:t>
      </w:r>
      <w:r>
        <w:rPr>
          <w:rStyle w:val="5ff0"/>
        </w:rPr>
        <w:t xml:space="preserve"> (Скот-73).</w:t>
      </w:r>
    </w:p>
    <w:p w:rsidR="00722D22" w:rsidRDefault="00D92A95">
      <w:pPr>
        <w:pStyle w:val="130"/>
        <w:shd w:val="clear" w:color="auto" w:fill="auto"/>
        <w:spacing w:before="0" w:after="0" w:line="274" w:lineRule="exact"/>
        <w:ind w:left="20" w:firstLine="0"/>
        <w:jc w:val="center"/>
      </w:pPr>
      <w:r>
        <w:rPr>
          <w:rStyle w:val="afffff5"/>
        </w:rPr>
        <w:t>«В тот день царство будет истинным и будет принадлежать Милостивому, и день тот будет тяжким для неверующих»</w:t>
      </w:r>
      <w:r>
        <w:rPr>
          <w:rStyle w:val="afffff4"/>
        </w:rPr>
        <w:t xml:space="preserve"> (Различение-26). </w:t>
      </w:r>
      <w:r>
        <w:t xml:space="preserve">Особое выделение наличия власти в День воздаяния не </w:t>
      </w:r>
      <w:r>
        <w:t>отрицает того, что эта власть не распространяется на другие времена, ибо выше было приведено повествование того, что Он</w:t>
      </w:r>
    </w:p>
    <w:p w:rsidR="00722D22" w:rsidRDefault="00D92A95">
      <w:pPr>
        <w:pStyle w:val="130"/>
        <w:shd w:val="clear" w:color="auto" w:fill="auto"/>
        <w:spacing w:before="0" w:after="0" w:line="278" w:lineRule="exact"/>
        <w:ind w:left="20" w:firstLine="0"/>
        <w:jc w:val="center"/>
      </w:pPr>
      <w:r>
        <w:t>является Господом миров, а это имеет широкое значение: в ближнем и вечном мирах. Слово «</w:t>
      </w:r>
      <w:r>
        <w:rPr>
          <w:rStyle w:val="afffff4"/>
        </w:rPr>
        <w:t>власть</w:t>
      </w:r>
      <w:r>
        <w:t>» было связано с тем Днем лишь потому, что</w:t>
      </w:r>
      <w:r>
        <w:t xml:space="preserve"> в</w:t>
      </w:r>
      <w:r>
        <w:rPr>
          <w:rStyle w:val="afffff4"/>
        </w:rPr>
        <w:t xml:space="preserve"> (тот День)</w:t>
      </w:r>
      <w:r>
        <w:t xml:space="preserve"> Там никто не будет претендовать на что-либо, и никто не будет говорить, кроме как с Его позволения.</w:t>
      </w:r>
    </w:p>
    <w:p w:rsidR="00722D22" w:rsidRDefault="00D92A95">
      <w:pPr>
        <w:pStyle w:val="531"/>
        <w:keepNext/>
        <w:keepLines/>
        <w:shd w:val="clear" w:color="auto" w:fill="auto"/>
        <w:tabs>
          <w:tab w:val="left" w:pos="3536"/>
        </w:tabs>
        <w:ind w:left="1400" w:right="1600" w:firstLine="2060"/>
        <w:sectPr w:rsidR="00722D22">
          <w:footerReference w:type="even" r:id="rId24"/>
          <w:footerReference w:type="default" r:id="rId25"/>
          <w:pgSz w:w="16837" w:h="23810"/>
          <w:pgMar w:top="4541" w:right="3758" w:bottom="4689" w:left="2903" w:header="0" w:footer="3" w:gutter="0"/>
          <w:cols w:space="720"/>
          <w:noEndnote/>
          <w:titlePg/>
          <w:docGrid w:linePitch="360"/>
        </w:sectPr>
      </w:pPr>
      <w:bookmarkStart w:id="15" w:name="bookmark14"/>
      <w:r>
        <w:rPr>
          <w:lang w:val="ru"/>
        </w:rPr>
        <w:t xml:space="preserve">Всевышний Аллах сказал: </w:t>
      </w:r>
      <w:r>
        <w:t>(Ijtj^a Jlij</w:t>
      </w:r>
      <w:r>
        <w:tab/>
        <w:t>jji</w:t>
      </w:r>
      <w:r>
        <w:rPr>
          <w:rStyle w:val="5310pt"/>
        </w:rPr>
        <w:t xml:space="preserve"> '(jA</w:t>
      </w:r>
      <w:r>
        <w:t xml:space="preserve"> Ul OJ^JJ U CL-a AIJLL^IJ </w:t>
      </w:r>
      <w:r>
        <w:rPr>
          <w:rStyle w:val="535pt"/>
        </w:rPr>
        <w:t>ffjJ)</w:t>
      </w:r>
      <w:bookmarkEnd w:id="15"/>
    </w:p>
    <w:p w:rsidR="00722D22" w:rsidRDefault="00D92A95">
      <w:pPr>
        <w:pStyle w:val="54"/>
        <w:shd w:val="clear" w:color="auto" w:fill="auto"/>
        <w:tabs>
          <w:tab w:val="left" w:pos="4650"/>
          <w:tab w:val="left" w:pos="6498"/>
        </w:tabs>
        <w:spacing w:before="0" w:after="0" w:line="288" w:lineRule="exact"/>
        <w:ind w:left="100" w:right="320" w:firstLine="0"/>
        <w:jc w:val="left"/>
      </w:pPr>
      <w:r>
        <w:lastRenderedPageBreak/>
        <w:t>«В тот день, когда Дух</w:t>
      </w:r>
      <w:r>
        <w:rPr>
          <w:rStyle w:val="5ff1"/>
        </w:rPr>
        <w:t xml:space="preserve"> (Джибриль)</w:t>
      </w:r>
      <w:r>
        <w:t xml:space="preserve"> и ангелы станут рядами, не будет говорить никто, кроме тех, кому позволит Милостивый, и говорить они будут правду»</w:t>
      </w:r>
      <w:r>
        <w:rPr>
          <w:rStyle w:val="5ff2"/>
        </w:rPr>
        <w:t xml:space="preserve"> (Вестъ-38). </w:t>
      </w:r>
      <w:r>
        <w:rPr>
          <w:rStyle w:val="5ff3"/>
        </w:rPr>
        <w:t>И Всевышний сказал:</w:t>
      </w:r>
      <w:r>
        <w:rPr>
          <w:rStyle w:val="5ff3"/>
        </w:rPr>
        <w:tab/>
        <w:t xml:space="preserve">Ц </w:t>
      </w:r>
      <w:r>
        <w:rPr>
          <w:rStyle w:val="5ff3"/>
          <w:lang w:val="en-US"/>
        </w:rPr>
        <w:t>Ufi</w:t>
      </w:r>
      <w:r>
        <w:rPr>
          <w:rStyle w:val="5ff3"/>
          <w:lang w:val="en-US"/>
        </w:rPr>
        <w:tab/>
        <w:t>CjtjLaUt hsuiij)</w:t>
      </w:r>
    </w:p>
    <w:p w:rsidR="00722D22" w:rsidRDefault="00D92A95">
      <w:pPr>
        <w:pStyle w:val="54"/>
        <w:shd w:val="clear" w:color="auto" w:fill="auto"/>
        <w:tabs>
          <w:tab w:val="left" w:pos="6028"/>
        </w:tabs>
        <w:spacing w:before="0" w:after="0" w:line="288" w:lineRule="exact"/>
        <w:ind w:left="1540" w:right="2320" w:firstLine="560"/>
        <w:jc w:val="left"/>
      </w:pPr>
      <w:r>
        <w:t>«Их голоса перед Мил</w:t>
      </w:r>
      <w:r>
        <w:t>остивым будут смиренны, и ты услышишь только тихие звуки»</w:t>
      </w:r>
      <w:r>
        <w:rPr>
          <w:rStyle w:val="5ff2"/>
        </w:rPr>
        <w:t xml:space="preserve"> (Та ха-108). </w:t>
      </w:r>
      <w:r>
        <w:rPr>
          <w:rStyle w:val="5ff3"/>
        </w:rPr>
        <w:t>Всевышний также сказал:</w:t>
      </w:r>
      <w:r>
        <w:rPr>
          <w:rStyle w:val="5ff3"/>
        </w:rPr>
        <w:tab/>
      </w:r>
      <w:r>
        <w:rPr>
          <w:rStyle w:val="5ff3"/>
          <w:lang w:val="en-US"/>
        </w:rPr>
        <w:t xml:space="preserve">4JjL </w:t>
      </w:r>
      <w:r>
        <w:rPr>
          <w:rStyle w:val="5ff3"/>
        </w:rPr>
        <w:t>0)</w:t>
      </w:r>
    </w:p>
    <w:p w:rsidR="00722D22" w:rsidRDefault="00D92A95">
      <w:pPr>
        <w:pStyle w:val="54"/>
        <w:shd w:val="clear" w:color="auto" w:fill="auto"/>
        <w:spacing w:before="0" w:after="184" w:line="288" w:lineRule="exact"/>
        <w:ind w:left="100" w:firstLine="0"/>
        <w:jc w:val="center"/>
      </w:pPr>
      <w:r>
        <w:t>«Когда этот день наступит, ни один человек не заговорит без Его соизволения. И среди них будут несчастные и счастливые»</w:t>
      </w:r>
      <w:r>
        <w:rPr>
          <w:rStyle w:val="5ff2"/>
        </w:rPr>
        <w:t xml:space="preserve"> (Худ-105).</w:t>
      </w:r>
    </w:p>
    <w:p w:rsidR="00722D22" w:rsidRDefault="00D92A95">
      <w:pPr>
        <w:pStyle w:val="22"/>
        <w:shd w:val="clear" w:color="auto" w:fill="auto"/>
        <w:tabs>
          <w:tab w:val="left" w:pos="6811"/>
        </w:tabs>
        <w:spacing w:before="0" w:after="0" w:line="283" w:lineRule="exact"/>
        <w:ind w:left="360" w:right="620" w:firstLine="2560"/>
      </w:pPr>
      <w:r>
        <w:rPr>
          <w:rStyle w:val="2ff3"/>
        </w:rPr>
        <w:t>Ад-Даххак передал от И</w:t>
      </w:r>
      <w:r>
        <w:rPr>
          <w:rStyle w:val="2ff3"/>
        </w:rPr>
        <w:t xml:space="preserve">бн 'Аббаса, что он говорил: </w:t>
      </w:r>
      <w:r>
        <w:rPr>
          <w:rStyle w:val="2ff3"/>
          <w:lang w:val="en-US"/>
        </w:rPr>
        <w:t>(ctt-^</w:t>
      </w:r>
      <w:r>
        <w:rPr>
          <w:rStyle w:val="2ff4"/>
          <w:lang w:val="en-US"/>
        </w:rPr>
        <w:t xml:space="preserve"> </w:t>
      </w:r>
      <w:r>
        <w:rPr>
          <w:rStyle w:val="2ff4"/>
        </w:rPr>
        <w:t>««Йяумуддин»</w:t>
      </w:r>
      <w:r>
        <w:t xml:space="preserve"> это день, в котором никто не будет обладать властью вместе с Ним, как они обладали (определенной) властью в этом мире». </w:t>
      </w:r>
      <w:r>
        <w:rPr>
          <w:rStyle w:val="2ff3"/>
        </w:rPr>
        <w:t>Он сказал:</w:t>
      </w:r>
      <w:r>
        <w:rPr>
          <w:rStyle w:val="2ff4"/>
        </w:rPr>
        <w:t xml:space="preserve"> </w:t>
      </w:r>
      <w:r>
        <w:rPr>
          <w:rStyle w:val="2ff4"/>
          <w:lang w:val="en-US"/>
        </w:rPr>
        <w:t>(oi^</w:t>
      </w:r>
      <w:r>
        <w:rPr>
          <w:rStyle w:val="2ff3"/>
          <w:lang w:val="en-US"/>
        </w:rPr>
        <w:t xml:space="preserve"> </w:t>
      </w:r>
      <w:r>
        <w:rPr>
          <w:rStyle w:val="2ff3"/>
        </w:rPr>
        <w:t>?</w:t>
      </w:r>
      <w:r>
        <w:rPr>
          <w:rStyle w:val="2ff4"/>
        </w:rPr>
        <w:t>Л) ««Йяумуддин»</w:t>
      </w:r>
      <w:r>
        <w:t xml:space="preserve"> - это день расчета для творений, и это День воскресения, в котором Он воздаст им за их деяния: если они творили добро, то добром, а если они творили зло, то злом. Кроме лишь тех, кого Он простит». </w:t>
      </w:r>
      <w:r>
        <w:rPr>
          <w:rStyle w:val="2ff3"/>
        </w:rPr>
        <w:t>То же сказали и другие люди из числа сподвижников, их посл</w:t>
      </w:r>
      <w:r>
        <w:rPr>
          <w:rStyle w:val="2ff3"/>
        </w:rPr>
        <w:t xml:space="preserve">едователей и предшественников, и это явно. Ибн Джарир передал от некоторых мнение, что </w:t>
      </w:r>
      <w:r>
        <w:rPr>
          <w:rStyle w:val="2ff3"/>
          <w:lang w:val="en-US"/>
        </w:rPr>
        <w:t>(ctt-^</w:t>
      </w:r>
      <w:r>
        <w:rPr>
          <w:rStyle w:val="2ff4"/>
          <w:lang w:val="en-US"/>
        </w:rPr>
        <w:tab/>
      </w:r>
      <w:r>
        <w:rPr>
          <w:rStyle w:val="2ff4"/>
        </w:rPr>
        <w:t>«малики йяумиддин»</w:t>
      </w:r>
    </w:p>
    <w:p w:rsidR="00722D22" w:rsidRDefault="00D92A95">
      <w:pPr>
        <w:pStyle w:val="130"/>
        <w:shd w:val="clear" w:color="auto" w:fill="auto"/>
        <w:tabs>
          <w:tab w:val="left" w:pos="4406"/>
          <w:tab w:val="left" w:pos="8418"/>
        </w:tabs>
        <w:spacing w:before="0" w:after="0" w:line="283" w:lineRule="exact"/>
        <w:ind w:left="100" w:right="320" w:firstLine="2000"/>
      </w:pPr>
      <w:r>
        <w:rPr>
          <w:rStyle w:val="afffff6"/>
        </w:rPr>
        <w:t xml:space="preserve">означает, что Он способен установить этот День. </w:t>
      </w:r>
      <w:r>
        <w:t>Ибн Джарир стал доказывать слабость этого мнения. Однако между обоими мнениями нет противоречия, и сторонники обоих мнений признают верность другого мнения и не отрицают друг друга. Однако явный контекст, свидетельствует, что первое мнение подобно словам В</w:t>
      </w:r>
      <w:r>
        <w:t>севышнего:</w:t>
      </w:r>
      <w:r>
        <w:tab/>
      </w:r>
      <w:r>
        <w:rPr>
          <w:lang w:val="en-US"/>
        </w:rPr>
        <w:t>OiJ</w:t>
      </w:r>
      <w:r>
        <w:rPr>
          <w:vertAlign w:val="superscript"/>
          <w:lang w:val="en-US"/>
        </w:rPr>
        <w:t>1</w:t>
      </w:r>
      <w:r>
        <w:rPr>
          <w:lang w:val="en-US"/>
        </w:rPr>
        <w:t>^ (J&amp; ^Jri</w:t>
      </w:r>
      <w:r>
        <w:rPr>
          <w:lang w:val="en-US"/>
        </w:rPr>
        <w:tab/>
        <w:t>dlait)</w:t>
      </w:r>
    </w:p>
    <w:p w:rsidR="00722D22" w:rsidRDefault="00D92A95">
      <w:pPr>
        <w:pStyle w:val="130"/>
        <w:shd w:val="clear" w:color="auto" w:fill="auto"/>
        <w:tabs>
          <w:tab w:val="left" w:pos="4133"/>
        </w:tabs>
        <w:spacing w:before="0" w:after="0" w:line="283" w:lineRule="exact"/>
        <w:ind w:left="720" w:right="920" w:firstLine="0"/>
      </w:pPr>
      <w:r>
        <w:rPr>
          <w:rStyle w:val="afffff7"/>
        </w:rPr>
        <w:t>«В тот день царство будет истинным и будет принадлежать Милостивому, и день тот будет тяжким для неверующих»</w:t>
      </w:r>
      <w:r>
        <w:rPr>
          <w:rStyle w:val="afffff6"/>
        </w:rPr>
        <w:t xml:space="preserve"> (Различение-26). </w:t>
      </w:r>
      <w:r>
        <w:t xml:space="preserve">А второе мнение подобно словам Всевышнего: </w:t>
      </w:r>
      <w:r>
        <w:rPr>
          <w:lang w:val="en-US"/>
        </w:rPr>
        <w:t xml:space="preserve">(cJJr^ JL&amp; </w:t>
      </w:r>
      <w:r>
        <w:rPr>
          <w:rStyle w:val="afffff7"/>
        </w:rPr>
        <w:t>«В тот день Он скажет: «Будь!» - и это сбуд</w:t>
      </w:r>
      <w:r>
        <w:rPr>
          <w:rStyle w:val="afffff7"/>
        </w:rPr>
        <w:t>ется»</w:t>
      </w:r>
      <w:r>
        <w:rPr>
          <w:rStyle w:val="afffff6"/>
        </w:rPr>
        <w:t xml:space="preserve"> (Скот-73). </w:t>
      </w:r>
      <w:r>
        <w:t>А лучше всего об этом известно Аллаху. И Аллах действительно является Царем («</w:t>
      </w:r>
      <w:r>
        <w:rPr>
          <w:rStyle w:val="afffff8"/>
        </w:rPr>
        <w:t xml:space="preserve">малик»), </w:t>
      </w:r>
      <w:r>
        <w:t>как Он сказал:</w:t>
      </w:r>
      <w:r>
        <w:tab/>
      </w:r>
      <w:r>
        <w:rPr>
          <w:lang w:val="en-US"/>
        </w:rPr>
        <w:t xml:space="preserve">cHJ-^t </w:t>
      </w:r>
      <w:r>
        <w:t xml:space="preserve">&gt; </w:t>
      </w:r>
      <w:r>
        <w:rPr>
          <w:lang w:val="en-US"/>
        </w:rPr>
        <w:t xml:space="preserve">l3i </w:t>
      </w:r>
      <w:r>
        <w:t xml:space="preserve">Ц </w:t>
      </w:r>
      <w:r>
        <w:rPr>
          <w:rStyle w:val="12pt0"/>
        </w:rPr>
        <w:t xml:space="preserve">U </w:t>
      </w:r>
      <w:r>
        <w:rPr>
          <w:rStyle w:val="12pt0"/>
          <w:lang w:val="ru"/>
        </w:rPr>
        <w:t>^</w:t>
      </w:r>
      <w:r>
        <w:rPr>
          <w:rStyle w:val="12pt0"/>
        </w:rPr>
        <w:t>jA)</w:t>
      </w:r>
    </w:p>
    <w:p w:rsidR="00722D22" w:rsidRDefault="00D92A95">
      <w:pPr>
        <w:pStyle w:val="54"/>
        <w:shd w:val="clear" w:color="auto" w:fill="auto"/>
        <w:spacing w:before="0" w:after="184" w:line="283" w:lineRule="exact"/>
        <w:ind w:left="100" w:firstLine="0"/>
        <w:jc w:val="center"/>
      </w:pPr>
      <w:r>
        <w:t>«Он - Аллах, и нет божества, кроме Него, Царя, Святого, Пречистого»</w:t>
      </w:r>
      <w:r>
        <w:rPr>
          <w:rStyle w:val="5ff2"/>
        </w:rPr>
        <w:t xml:space="preserve"> (Сбор-23).</w:t>
      </w:r>
    </w:p>
    <w:p w:rsidR="00722D22" w:rsidRDefault="00D92A95">
      <w:pPr>
        <w:pStyle w:val="44"/>
        <w:shd w:val="clear" w:color="auto" w:fill="auto"/>
        <w:spacing w:before="0" w:after="0" w:line="278" w:lineRule="exact"/>
        <w:ind w:left="100" w:firstLine="0"/>
        <w:jc w:val="center"/>
      </w:pPr>
      <w:r>
        <w:rPr>
          <w:rStyle w:val="410pt7"/>
        </w:rPr>
        <w:t>В обоих «Сахихах» от Абу Хурайры, да</w:t>
      </w:r>
      <w:r>
        <w:rPr>
          <w:rStyle w:val="410pt7"/>
        </w:rPr>
        <w:t xml:space="preserve"> будет доволен им Аллах, передано, </w:t>
      </w:r>
      <w:r>
        <w:rPr>
          <w:rStyle w:val="4fb"/>
        </w:rPr>
        <w:t xml:space="preserve">что пророк, да благословит его Аллах и приветствует, сказал: </w:t>
      </w:r>
      <w:r>
        <w:t xml:space="preserve">«Поистине, самым униженным именем перед Аллахом является (имя) того, кто назван «Маликуль-амляк» (Царь царей). Нет Царя, кроме Аллаха». </w:t>
      </w:r>
      <w:r>
        <w:rPr>
          <w:rStyle w:val="410pt7"/>
        </w:rPr>
        <w:t>Там же от Абу Хурайры (Б</w:t>
      </w:r>
      <w:r>
        <w:rPr>
          <w:rStyle w:val="410pt7"/>
        </w:rPr>
        <w:t>ухари</w:t>
      </w:r>
      <w:r>
        <w:rPr>
          <w:rStyle w:val="410pt8"/>
        </w:rPr>
        <w:t xml:space="preserve"> №4812,</w:t>
      </w:r>
      <w:r>
        <w:rPr>
          <w:rStyle w:val="410pt7"/>
        </w:rPr>
        <w:t xml:space="preserve"> Муслим</w:t>
      </w:r>
      <w:r>
        <w:rPr>
          <w:rStyle w:val="410pt8"/>
        </w:rPr>
        <w:t xml:space="preserve"> №2788</w:t>
      </w:r>
      <w:r>
        <w:rPr>
          <w:rStyle w:val="410pt7"/>
        </w:rPr>
        <w:t xml:space="preserve"> от Ибн 'Умара) передано, </w:t>
      </w:r>
      <w:r>
        <w:rPr>
          <w:rStyle w:val="4fb"/>
        </w:rPr>
        <w:t xml:space="preserve">что пророк, да благословит его Аллах и приветствует, сказал: </w:t>
      </w:r>
      <w:r>
        <w:t>«Аллах свернет в День воскресения небеса и возьмет их Своей Десницей, а затем скажет: «Я — Царь, а где же цари земель (тираны)? Где же высокомер</w:t>
      </w:r>
      <w:r>
        <w:t xml:space="preserve">ные гордецы?» </w:t>
      </w:r>
      <w:r>
        <w:rPr>
          <w:rStyle w:val="4fc"/>
        </w:rPr>
        <w:t xml:space="preserve">В Великом же Коране сказано: </w:t>
      </w:r>
      <w:r>
        <w:rPr>
          <w:rStyle w:val="4fc"/>
          <w:lang w:val="en-US"/>
        </w:rPr>
        <w:t xml:space="preserve">(J^t -^J^ </w:t>
      </w:r>
      <w:r>
        <w:rPr>
          <w:rStyle w:val="4-1pt0"/>
        </w:rPr>
        <w:t>fS^</w:t>
      </w:r>
      <w:r>
        <w:rPr>
          <w:rStyle w:val="4fc"/>
          <w:lang w:val="en-US"/>
        </w:rPr>
        <w:t xml:space="preserve"> </w:t>
      </w:r>
      <w:r>
        <w:rPr>
          <w:rStyle w:val="4fc"/>
        </w:rPr>
        <w:t>и-^)</w:t>
      </w:r>
    </w:p>
    <w:p w:rsidR="00722D22" w:rsidRDefault="00D92A95">
      <w:pPr>
        <w:pStyle w:val="130"/>
        <w:shd w:val="clear" w:color="auto" w:fill="auto"/>
        <w:spacing w:before="0" w:after="0" w:line="278" w:lineRule="exact"/>
        <w:ind w:left="100" w:firstLine="0"/>
        <w:jc w:val="center"/>
      </w:pPr>
      <w:r>
        <w:rPr>
          <w:rStyle w:val="afffff7"/>
        </w:rPr>
        <w:t>«Кому же принадлежит царство сегодня? Аллаху, Единственному, Всемогущему»</w:t>
      </w:r>
      <w:r>
        <w:rPr>
          <w:rStyle w:val="afffff6"/>
        </w:rPr>
        <w:t xml:space="preserve"> (Прощающий-16). </w:t>
      </w:r>
      <w:r>
        <w:t>Что же касается именования в этом мире других, кроме Него, именем</w:t>
      </w:r>
      <w:r>
        <w:rPr>
          <w:rStyle w:val="afffff8"/>
        </w:rPr>
        <w:t xml:space="preserve"> «малик»</w:t>
      </w:r>
      <w:r>
        <w:rPr>
          <w:rStyle w:val="afffff6"/>
        </w:rPr>
        <w:t xml:space="preserve"> (царь),то</w:t>
      </w:r>
      <w:r>
        <w:t xml:space="preserve"> это именование являе</w:t>
      </w:r>
      <w:r>
        <w:t xml:space="preserve">тся метафорой, подобно тому, как Всевышний Аллах сказал: </w:t>
      </w:r>
      <w:r>
        <w:rPr>
          <w:lang w:val="en-US"/>
        </w:rPr>
        <w:t xml:space="preserve">Oj^b </w:t>
      </w:r>
      <w:r>
        <w:t xml:space="preserve">ЦЗ </w:t>
      </w:r>
      <w:r>
        <w:rPr>
          <w:lang w:val="en-US"/>
        </w:rPr>
        <w:t xml:space="preserve">doj jfl </w:t>
      </w:r>
      <w:r>
        <w:t xml:space="preserve">ЯД £))) </w:t>
      </w:r>
      <w:r>
        <w:rPr>
          <w:rStyle w:val="afffff7"/>
        </w:rPr>
        <w:t>«Аллах назначил вам царем Талута (Саула)»</w:t>
      </w:r>
      <w:r>
        <w:rPr>
          <w:rStyle w:val="afffff6"/>
        </w:rPr>
        <w:t xml:space="preserve"> (Корова-247).</w:t>
      </w:r>
    </w:p>
    <w:p w:rsidR="00722D22" w:rsidRDefault="00D92A95">
      <w:pPr>
        <w:pStyle w:val="54"/>
        <w:shd w:val="clear" w:color="auto" w:fill="auto"/>
        <w:tabs>
          <w:tab w:val="left" w:pos="4426"/>
        </w:tabs>
        <w:spacing w:before="0" w:after="0" w:line="298" w:lineRule="exact"/>
        <w:ind w:left="1460" w:right="1580"/>
        <w:jc w:val="left"/>
      </w:pPr>
      <w:r>
        <w:rPr>
          <w:rStyle w:val="5ff4"/>
        </w:rPr>
        <w:t>Или (</w:t>
      </w:r>
      <w:r>
        <w:t xml:space="preserve"> </w:t>
      </w:r>
      <w:r>
        <w:rPr>
          <w:lang w:val="en-US"/>
        </w:rPr>
        <w:t xml:space="preserve">^AftjJ U^J) </w:t>
      </w:r>
      <w:r>
        <w:t>«Перед ними находился царь</w:t>
      </w:r>
      <w:r>
        <w:rPr>
          <w:rStyle w:val="5ff5"/>
        </w:rPr>
        <w:t xml:space="preserve"> (тиран)»</w:t>
      </w:r>
      <w:r>
        <w:rPr>
          <w:rStyle w:val="5ff6"/>
        </w:rPr>
        <w:t xml:space="preserve"> (Пещера-79) </w:t>
      </w:r>
      <w:r>
        <w:rPr>
          <w:rStyle w:val="5ff4"/>
        </w:rPr>
        <w:t>или</w:t>
      </w:r>
      <w:r>
        <w:rPr>
          <w:rStyle w:val="5ff4"/>
        </w:rPr>
        <w:tab/>
      </w:r>
      <w:r>
        <w:rPr>
          <w:rStyle w:val="5ff4"/>
          <w:lang w:val="en-US"/>
        </w:rPr>
        <w:t>fbjji ^La jj)</w:t>
      </w:r>
    </w:p>
    <w:p w:rsidR="00722D22" w:rsidRDefault="00D92A95">
      <w:pPr>
        <w:pStyle w:val="54"/>
        <w:shd w:val="clear" w:color="auto" w:fill="auto"/>
        <w:spacing w:before="0" w:line="298" w:lineRule="exact"/>
        <w:ind w:left="20" w:firstLine="0"/>
        <w:jc w:val="center"/>
      </w:pPr>
      <w:r>
        <w:t>«Когда (Он) создал среди вас пророков, сделал вас царями»</w:t>
      </w:r>
      <w:r>
        <w:rPr>
          <w:rStyle w:val="5ff6"/>
        </w:rPr>
        <w:t xml:space="preserve"> (Трапеза-20). </w:t>
      </w:r>
      <w:r>
        <w:rPr>
          <w:rStyle w:val="5ff4"/>
        </w:rPr>
        <w:t>В обоих «Сахихах» сказано: «</w:t>
      </w:r>
      <w:r>
        <w:rPr>
          <w:rStyle w:val="5ff5"/>
        </w:rPr>
        <w:t>Подобно королям на тронах».</w:t>
      </w:r>
    </w:p>
    <w:p w:rsidR="00722D22" w:rsidRDefault="00D92A95">
      <w:pPr>
        <w:pStyle w:val="130"/>
        <w:shd w:val="clear" w:color="auto" w:fill="auto"/>
        <w:spacing w:before="0" w:after="0" w:line="298" w:lineRule="exact"/>
        <w:ind w:left="460" w:right="680" w:firstLine="1700"/>
      </w:pPr>
      <w:r>
        <w:t xml:space="preserve">Слово Аллаха: </w:t>
      </w:r>
      <w:r>
        <w:rPr>
          <w:lang w:val="en-US"/>
        </w:rPr>
        <w:t>(ctt</w:t>
      </w:r>
      <w:r>
        <w:rPr>
          <w:vertAlign w:val="superscript"/>
          <w:lang w:val="en-US"/>
        </w:rPr>
        <w:t>J</w:t>
      </w:r>
      <w:r>
        <w:rPr>
          <w:lang w:val="en-US"/>
        </w:rPr>
        <w:t>)</w:t>
      </w:r>
      <w:r>
        <w:rPr>
          <w:rStyle w:val="afffff9"/>
          <w:lang w:val="en-US"/>
        </w:rPr>
        <w:t xml:space="preserve"> </w:t>
      </w:r>
      <w:r>
        <w:rPr>
          <w:rStyle w:val="afffff9"/>
        </w:rPr>
        <w:t>«Дин» -</w:t>
      </w:r>
      <w:r>
        <w:t xml:space="preserve"> это воздаяние и расчет, как сказал Всевышний: </w:t>
      </w:r>
      <w:r>
        <w:rPr>
          <w:rStyle w:val="afffffa"/>
        </w:rPr>
        <w:t>«В тот день Аллах воздаст им в полной мере по их исти</w:t>
      </w:r>
      <w:r>
        <w:rPr>
          <w:rStyle w:val="afffffa"/>
        </w:rPr>
        <w:t>нному счету»</w:t>
      </w:r>
      <w:r>
        <w:rPr>
          <w:rStyle w:val="afffffb"/>
        </w:rPr>
        <w:t xml:space="preserve"> (Свет-25).</w:t>
      </w:r>
    </w:p>
    <w:p w:rsidR="00722D22" w:rsidRDefault="00D92A95">
      <w:pPr>
        <w:pStyle w:val="54"/>
        <w:shd w:val="clear" w:color="auto" w:fill="auto"/>
        <w:spacing w:before="0" w:after="275"/>
        <w:ind w:left="820" w:right="1040" w:firstLine="2220"/>
        <w:jc w:val="left"/>
      </w:pPr>
      <w:r>
        <w:rPr>
          <w:rStyle w:val="5ff4"/>
        </w:rPr>
        <w:t xml:space="preserve">Также Аллах сказал: </w:t>
      </w:r>
      <w:r>
        <w:rPr>
          <w:rStyle w:val="5ff4"/>
          <w:lang w:val="en-US"/>
        </w:rPr>
        <w:t xml:space="preserve">(cJJ^-^ </w:t>
      </w:r>
      <w:r>
        <w:t>«Неужели мы подвергнемся воздаянию и расчету?»</w:t>
      </w:r>
      <w:r>
        <w:rPr>
          <w:rStyle w:val="5ff6"/>
        </w:rPr>
        <w:t xml:space="preserve"> (Стоящие в ряд-53).</w:t>
      </w:r>
    </w:p>
    <w:p w:rsidR="00722D22" w:rsidRDefault="00D92A95">
      <w:pPr>
        <w:pStyle w:val="130"/>
        <w:shd w:val="clear" w:color="auto" w:fill="auto"/>
        <w:spacing w:before="0" w:after="267" w:line="230" w:lineRule="exact"/>
        <w:ind w:left="20" w:firstLine="0"/>
        <w:jc w:val="center"/>
      </w:pPr>
      <w:r>
        <w:t>Аллах Всевышний сказал:</w:t>
      </w:r>
    </w:p>
    <w:p w:rsidR="00722D22" w:rsidRDefault="00D92A95">
      <w:pPr>
        <w:pStyle w:val="54"/>
        <w:shd w:val="clear" w:color="auto" w:fill="auto"/>
        <w:spacing w:before="0" w:after="225" w:line="269" w:lineRule="exact"/>
        <w:ind w:left="20" w:firstLine="0"/>
        <w:jc w:val="center"/>
      </w:pPr>
      <w:r>
        <w:lastRenderedPageBreak/>
        <w:t>(5) «</w:t>
      </w:r>
      <w:r>
        <w:rPr>
          <w:rStyle w:val="5ff5"/>
        </w:rPr>
        <w:t xml:space="preserve"> Иййяака на'буду ва иййяака наста'ийн » </w:t>
      </w:r>
      <w:r>
        <w:t>- Тебе одному мы поклоняемся и лишь Тебя одного молим о помощи</w:t>
      </w:r>
    </w:p>
    <w:p w:rsidR="00722D22" w:rsidRDefault="00D92A95">
      <w:pPr>
        <w:pStyle w:val="130"/>
        <w:shd w:val="clear" w:color="auto" w:fill="auto"/>
        <w:spacing w:before="0" w:after="0" w:line="288" w:lineRule="exact"/>
        <w:ind w:left="20" w:firstLine="0"/>
        <w:jc w:val="center"/>
      </w:pPr>
      <w:r>
        <w:t>Чтецы</w:t>
      </w:r>
      <w:r>
        <w:t xml:space="preserve"> семи способов и большинство</w:t>
      </w:r>
      <w:r>
        <w:rPr>
          <w:rStyle w:val="afffffb"/>
        </w:rPr>
        <w:t xml:space="preserve"> (ученых) </w:t>
      </w:r>
      <w:r>
        <w:t>читало слово</w:t>
      </w:r>
      <w:r>
        <w:rPr>
          <w:rStyle w:val="afffff9"/>
        </w:rPr>
        <w:t xml:space="preserve"> «иййяяка» с</w:t>
      </w:r>
      <w:r>
        <w:t xml:space="preserve"> удвоенным</w:t>
      </w:r>
      <w:r>
        <w:rPr>
          <w:rStyle w:val="afffff9"/>
        </w:rPr>
        <w:t xml:space="preserve"> «йя» </w:t>
      </w:r>
      <w:r>
        <w:t>'Амр ибн Фааид читал ее без удвоения: «</w:t>
      </w:r>
      <w:r>
        <w:rPr>
          <w:rStyle w:val="afffff9"/>
        </w:rPr>
        <w:t>ийяяка</w:t>
      </w:r>
      <w:r>
        <w:t>», однако это отвергаемое чтение, противоречащее большинству правильных мнений, ибо</w:t>
      </w:r>
      <w:r>
        <w:rPr>
          <w:rStyle w:val="afffff9"/>
        </w:rPr>
        <w:t xml:space="preserve"> «ийяа»</w:t>
      </w:r>
      <w:r>
        <w:rPr>
          <w:rStyle w:val="afffffb"/>
        </w:rPr>
        <w:t xml:space="preserve"> - это свет солнца. </w:t>
      </w:r>
      <w:r>
        <w:t>Некоторые читали:</w:t>
      </w:r>
      <w:r>
        <w:rPr>
          <w:rStyle w:val="afffff9"/>
        </w:rPr>
        <w:t xml:space="preserve"> «аййя</w:t>
      </w:r>
      <w:r>
        <w:rPr>
          <w:rStyle w:val="afffff9"/>
        </w:rPr>
        <w:t>яка»,</w:t>
      </w:r>
      <w:r>
        <w:t xml:space="preserve"> а другие: «</w:t>
      </w:r>
      <w:r>
        <w:rPr>
          <w:rStyle w:val="afffff9"/>
        </w:rPr>
        <w:t xml:space="preserve">хаййяяка». </w:t>
      </w:r>
      <w:r>
        <w:t>Все читали: (ей?-*"") «</w:t>
      </w:r>
      <w:r>
        <w:rPr>
          <w:rStyle w:val="afffff9"/>
        </w:rPr>
        <w:t xml:space="preserve">наста'ийн», </w:t>
      </w:r>
      <w:r>
        <w:t>кроме Иахйи ибн Васаба и аль-'Амаша, которые ставили туда кясру: «</w:t>
      </w:r>
      <w:r>
        <w:rPr>
          <w:rStyle w:val="afffff9"/>
        </w:rPr>
        <w:t>ниста'ийн</w:t>
      </w:r>
      <w:r>
        <w:t xml:space="preserve">» согласно диалекту племен Бану Асад, Раби'а и Бану Тамим. </w:t>
      </w:r>
      <w:r>
        <w:rPr>
          <w:rStyle w:val="afffff9"/>
        </w:rPr>
        <w:t>«'Ибаада»</w:t>
      </w:r>
      <w:r>
        <w:t xml:space="preserve"> имеет словарное значение -</w:t>
      </w:r>
      <w:r>
        <w:rPr>
          <w:rStyle w:val="afffff9"/>
        </w:rPr>
        <w:t xml:space="preserve"> покорность, смирение. </w:t>
      </w:r>
      <w:r>
        <w:t>В</w:t>
      </w:r>
      <w:r>
        <w:rPr>
          <w:rStyle w:val="afffff9"/>
        </w:rPr>
        <w:t xml:space="preserve"> Шариате</w:t>
      </w:r>
      <w:r>
        <w:t xml:space="preserve"> это означает</w:t>
      </w:r>
      <w:r>
        <w:rPr>
          <w:rStyle w:val="afffff9"/>
        </w:rPr>
        <w:t xml:space="preserve"> совершенную любовь, покорность и страх.</w:t>
      </w:r>
    </w:p>
    <w:p w:rsidR="00722D22" w:rsidRDefault="00D92A95">
      <w:pPr>
        <w:pStyle w:val="130"/>
        <w:shd w:val="clear" w:color="auto" w:fill="auto"/>
        <w:spacing w:before="0" w:after="283" w:line="283" w:lineRule="exact"/>
        <w:ind w:left="20" w:firstLine="0"/>
        <w:jc w:val="center"/>
      </w:pPr>
      <w:r>
        <w:t>Слово</w:t>
      </w:r>
      <w:r>
        <w:rPr>
          <w:rStyle w:val="afffff9"/>
        </w:rPr>
        <w:t xml:space="preserve"> Щ «иййяяка» </w:t>
      </w:r>
      <w:r>
        <w:t>является здесь причастием страдательного залога</w:t>
      </w:r>
      <w:r>
        <w:rPr>
          <w:rStyle w:val="afffffb"/>
        </w:rPr>
        <w:t xml:space="preserve"> («маф'уулъ»), </w:t>
      </w:r>
      <w:r>
        <w:t>которое поставлено впереди глагола (</w:t>
      </w:r>
      <w:r>
        <w:rPr>
          <w:rStyle w:val="afffff9"/>
        </w:rPr>
        <w:t xml:space="preserve"> «на'буду», сУ?^"" «наста'ийн») </w:t>
      </w:r>
      <w:r>
        <w:t xml:space="preserve">и повторено дважды для ограничения значения и придания ему важности.То есть: </w:t>
      </w:r>
      <w:r>
        <w:rPr>
          <w:rStyle w:val="afffff9"/>
        </w:rPr>
        <w:t xml:space="preserve">«Мы не поклоняемся никому, кроме Тебя, и не уповаем ни на кого, кроме Тебя». </w:t>
      </w:r>
      <w:r>
        <w:t>А это является совершенством повиновения, и вся религия имеет отношение к этим двум значениям.</w:t>
      </w:r>
    </w:p>
    <w:p w:rsidR="00722D22" w:rsidRDefault="00D92A95">
      <w:pPr>
        <w:pStyle w:val="130"/>
        <w:shd w:val="clear" w:color="auto" w:fill="auto"/>
        <w:spacing w:before="0" w:after="0" w:line="230" w:lineRule="exact"/>
        <w:ind w:left="20" w:firstLine="0"/>
        <w:jc w:val="center"/>
      </w:pPr>
      <w:r>
        <w:t>Как ска</w:t>
      </w:r>
      <w:r>
        <w:t>зали некоторые предшественники:</w:t>
      </w:r>
      <w:r>
        <w:rPr>
          <w:rStyle w:val="afffff9"/>
        </w:rPr>
        <w:t xml:space="preserve"> ««Фатиха»</w:t>
      </w:r>
      <w:r>
        <w:rPr>
          <w:rStyle w:val="afffffb"/>
        </w:rPr>
        <w:t xml:space="preserve"> - тайна Корана,</w:t>
      </w:r>
    </w:p>
    <w:p w:rsidR="00722D22" w:rsidRDefault="00D92A95">
      <w:pPr>
        <w:pStyle w:val="54"/>
        <w:shd w:val="clear" w:color="auto" w:fill="auto"/>
        <w:spacing w:before="0" w:after="0" w:line="288" w:lineRule="exact"/>
        <w:ind w:left="1100" w:right="1320" w:firstLine="820"/>
        <w:jc w:val="left"/>
      </w:pPr>
      <w:r>
        <w:rPr>
          <w:rStyle w:val="5ff6"/>
        </w:rPr>
        <w:t xml:space="preserve">и ее тайной являются эти слова: </w:t>
      </w:r>
      <w:r>
        <w:t xml:space="preserve">«Тебе одному мы поклоняемся и Тебя одного мы молим о помощи». </w:t>
      </w:r>
      <w:r>
        <w:rPr>
          <w:rStyle w:val="5ff4"/>
        </w:rPr>
        <w:t>Первая часть выражения ^Ц))</w:t>
      </w:r>
      <w:r>
        <w:rPr>
          <w:rStyle w:val="5ff5"/>
        </w:rPr>
        <w:t xml:space="preserve"> «иййяяка на"буду»</w:t>
      </w:r>
    </w:p>
    <w:p w:rsidR="00722D22" w:rsidRDefault="00D92A95">
      <w:pPr>
        <w:pStyle w:val="130"/>
        <w:shd w:val="clear" w:color="auto" w:fill="auto"/>
        <w:tabs>
          <w:tab w:val="left" w:pos="4954"/>
        </w:tabs>
        <w:spacing w:before="0" w:after="0" w:line="288" w:lineRule="exact"/>
        <w:ind w:left="1920" w:right="2080" w:firstLine="1100"/>
      </w:pPr>
      <w:r>
        <w:rPr>
          <w:rStyle w:val="afffffa"/>
        </w:rPr>
        <w:t xml:space="preserve">( Тебе одному мы поклоняемся), </w:t>
      </w:r>
      <w:r>
        <w:t>является отречением от прид</w:t>
      </w:r>
      <w:r>
        <w:t xml:space="preserve">ания Аллаху сотоварищей, а вторая часть </w:t>
      </w:r>
      <w:r>
        <w:rPr>
          <w:lang w:val="en-US"/>
        </w:rPr>
        <w:t>(ctt*-*""</w:t>
      </w:r>
      <w:r>
        <w:rPr>
          <w:lang w:val="en-US"/>
        </w:rPr>
        <w:tab/>
      </w:r>
      <w:r>
        <w:t>«</w:t>
      </w:r>
      <w:r>
        <w:rPr>
          <w:rStyle w:val="afffff9"/>
        </w:rPr>
        <w:t xml:space="preserve"> ва иййяяка паста иип»</w:t>
      </w:r>
    </w:p>
    <w:p w:rsidR="00722D22" w:rsidRDefault="00D92A95">
      <w:pPr>
        <w:pStyle w:val="130"/>
        <w:shd w:val="clear" w:color="auto" w:fill="auto"/>
        <w:spacing w:before="0" w:after="0" w:line="288" w:lineRule="exact"/>
        <w:ind w:left="20" w:firstLine="0"/>
        <w:jc w:val="center"/>
      </w:pPr>
      <w:r>
        <w:rPr>
          <w:rStyle w:val="afffffa"/>
        </w:rPr>
        <w:t xml:space="preserve">( и только у Тебя одного мы молим о помощи) </w:t>
      </w:r>
      <w:r>
        <w:t>- отречением от</w:t>
      </w:r>
      <w:r>
        <w:rPr>
          <w:rStyle w:val="afffffb"/>
        </w:rPr>
        <w:t xml:space="preserve"> (всякой)</w:t>
      </w:r>
      <w:r>
        <w:t xml:space="preserve"> мощи и силы и упованием на Аллаха, Всемогущ Он и Велик. Этот смысл имеется и в других аятах Корана: </w:t>
      </w:r>
      <w:r>
        <w:rPr>
          <w:lang w:val="en-US"/>
        </w:rPr>
        <w:t xml:space="preserve">(j^lasu L«£. J^Uu djj Laj Ajlfr CPJ^J aJjbli </w:t>
      </w:r>
      <w:r>
        <w:rPr>
          <w:rStyle w:val="afffffa"/>
        </w:rPr>
        <w:t>«Посему поклоняйся Ему и уповай на Него, ибо Господь твой не находится в неведении о том, что вы совершаете»</w:t>
      </w:r>
      <w:r>
        <w:rPr>
          <w:rStyle w:val="afffffb"/>
        </w:rPr>
        <w:t xml:space="preserve"> (Худ-123).</w:t>
      </w:r>
    </w:p>
    <w:p w:rsidR="00722D22" w:rsidRDefault="00D92A95">
      <w:pPr>
        <w:pStyle w:val="130"/>
        <w:shd w:val="clear" w:color="auto" w:fill="auto"/>
        <w:tabs>
          <w:tab w:val="left" w:pos="5743"/>
        </w:tabs>
        <w:spacing w:before="0" w:after="0" w:line="322" w:lineRule="exact"/>
        <w:ind w:left="3180" w:firstLine="0"/>
      </w:pPr>
      <w:r>
        <w:rPr>
          <w:lang w:val="en-US"/>
        </w:rPr>
        <w:t>Ul£jj Aj Lbal</w:t>
      </w:r>
      <w:r>
        <w:rPr>
          <w:lang w:val="en-US"/>
        </w:rPr>
        <w:tab/>
        <w:t>jA</w:t>
      </w:r>
    </w:p>
    <w:p w:rsidR="00722D22" w:rsidRDefault="00D92A95">
      <w:pPr>
        <w:pStyle w:val="54"/>
        <w:shd w:val="clear" w:color="auto" w:fill="auto"/>
        <w:spacing w:before="0" w:after="0" w:line="322" w:lineRule="exact"/>
        <w:ind w:left="20" w:firstLine="0"/>
        <w:jc w:val="center"/>
      </w:pPr>
      <w:r>
        <w:t>«Скажи: «Он - Милостивый!</w:t>
      </w:r>
    </w:p>
    <w:p w:rsidR="00722D22" w:rsidRDefault="00D92A95">
      <w:pPr>
        <w:pStyle w:val="54"/>
        <w:shd w:val="clear" w:color="auto" w:fill="auto"/>
        <w:tabs>
          <w:tab w:val="left" w:pos="6506"/>
        </w:tabs>
        <w:spacing w:before="0" w:after="0" w:line="283" w:lineRule="exact"/>
        <w:ind w:left="2640" w:right="1700" w:hanging="1260"/>
        <w:jc w:val="left"/>
      </w:pPr>
      <w:r>
        <w:t>Мы уверовали в Него и уповаем только на Него»</w:t>
      </w:r>
      <w:r>
        <w:rPr>
          <w:rStyle w:val="5ff7"/>
        </w:rPr>
        <w:t xml:space="preserve"> (Властъ-29). </w:t>
      </w:r>
      <w:r>
        <w:rPr>
          <w:lang w:val="en-US"/>
        </w:rPr>
        <w:t>LL£j alkjli</w:t>
      </w:r>
      <w:r>
        <w:rPr>
          <w:rStyle w:val="5ff8"/>
          <w:lang w:val="en-US"/>
        </w:rPr>
        <w:t xml:space="preserve"> jA</w:t>
      </w:r>
      <w:r>
        <w:rPr>
          <w:rStyle w:val="5-1pt3"/>
          <w:lang w:val="en-US"/>
        </w:rPr>
        <w:t xml:space="preserve"> </w:t>
      </w:r>
      <w:r>
        <w:rPr>
          <w:rStyle w:val="5-1pt3"/>
        </w:rPr>
        <w:t>\1\ Ц</w:t>
      </w:r>
      <w:r>
        <w:t xml:space="preserve"> </w:t>
      </w:r>
      <w:r>
        <w:rPr>
          <w:lang w:val="en-US"/>
        </w:rPr>
        <w:t>U uJ</w:t>
      </w:r>
      <w:r>
        <w:rPr>
          <w:rStyle w:val="5ff8"/>
          <w:lang w:val="en-US"/>
        </w:rPr>
        <w:t>la</w:t>
      </w:r>
      <w:r>
        <w:rPr>
          <w:lang w:val="en-US"/>
        </w:rPr>
        <w:t>3)</w:t>
      </w:r>
      <w:r>
        <w:rPr>
          <w:rStyle w:val="5ff8"/>
          <w:lang w:val="en-US"/>
        </w:rPr>
        <w:t>j</w:t>
      </w:r>
      <w:r>
        <w:rPr>
          <w:lang w:val="en-US"/>
        </w:rPr>
        <w:tab/>
        <w:t>Lj</w:t>
      </w:r>
    </w:p>
    <w:p w:rsidR="00722D22" w:rsidRDefault="00D92A95">
      <w:pPr>
        <w:pStyle w:val="54"/>
        <w:shd w:val="clear" w:color="auto" w:fill="auto"/>
        <w:spacing w:before="0" w:after="198" w:line="264" w:lineRule="exact"/>
        <w:ind w:left="20" w:firstLine="0"/>
        <w:jc w:val="center"/>
      </w:pPr>
      <w:r>
        <w:t>«Господь востока и запада - нет божества, кроме Него. Сделай же Его своим Попечителем и Хранителем»</w:t>
      </w:r>
      <w:r>
        <w:rPr>
          <w:rStyle w:val="5ff7"/>
        </w:rPr>
        <w:t xml:space="preserve"> (Закутавшийся-9).</w:t>
      </w:r>
    </w:p>
    <w:p w:rsidR="00722D22" w:rsidRDefault="00D92A95">
      <w:pPr>
        <w:pStyle w:val="54"/>
        <w:shd w:val="clear" w:color="auto" w:fill="auto"/>
        <w:tabs>
          <w:tab w:val="left" w:pos="5436"/>
        </w:tabs>
        <w:spacing w:before="0" w:after="0" w:line="317" w:lineRule="exact"/>
        <w:ind w:left="1020" w:right="1160" w:firstLine="1480"/>
        <w:jc w:val="left"/>
      </w:pPr>
      <w:r>
        <w:rPr>
          <w:rStyle w:val="5ff8"/>
        </w:rPr>
        <w:t xml:space="preserve">После упоминания об Аллахе в третьем лице </w:t>
      </w:r>
      <w:r>
        <w:t>(431! «Именем Аллаха ...</w:t>
      </w:r>
      <w:r>
        <w:tab/>
        <w:t>Властелин Дня воздаяния</w:t>
      </w:r>
      <w:r>
        <w:t>»)</w:t>
      </w:r>
    </w:p>
    <w:p w:rsidR="00722D22" w:rsidRDefault="00D92A95">
      <w:pPr>
        <w:pStyle w:val="22"/>
        <w:shd w:val="clear" w:color="auto" w:fill="auto"/>
        <w:spacing w:before="0" w:after="0" w:line="230" w:lineRule="exact"/>
        <w:ind w:left="20"/>
        <w:jc w:val="center"/>
      </w:pPr>
      <w:r>
        <w:rPr>
          <w:rStyle w:val="2ff5"/>
        </w:rPr>
        <w:t>речь перешла в прямую</w:t>
      </w:r>
      <w:r>
        <w:t xml:space="preserve"> (то есть, с обращением к Аллаху,</w:t>
      </w:r>
    </w:p>
    <w:p w:rsidR="00722D22" w:rsidRDefault="00D92A95">
      <w:pPr>
        <w:pStyle w:val="130"/>
        <w:shd w:val="clear" w:color="auto" w:fill="auto"/>
        <w:spacing w:before="0" w:after="0" w:line="269" w:lineRule="exact"/>
        <w:ind w:left="20" w:firstLine="0"/>
        <w:jc w:val="center"/>
      </w:pPr>
      <w:r>
        <w:rPr>
          <w:rStyle w:val="afffffc"/>
        </w:rPr>
        <w:t>как ко второму лицу:</w:t>
      </w:r>
      <w:r>
        <w:rPr>
          <w:rStyle w:val="afffffd"/>
        </w:rPr>
        <w:t xml:space="preserve"> ^Ч!) «Тебе одному мы поклоняемся»), </w:t>
      </w:r>
      <w:r>
        <w:t>как будто</w:t>
      </w:r>
      <w:r>
        <w:rPr>
          <w:rStyle w:val="afffffc"/>
        </w:rPr>
        <w:t xml:space="preserve"> (раб Аллаха)</w:t>
      </w:r>
      <w:r>
        <w:t xml:space="preserve"> после восхваления Его стал ближе к Нему и предстал перед Всевыш</w:t>
      </w:r>
      <w:r>
        <w:softHyphen/>
        <w:t>ним. В этом содержится доказательство тому, что первая</w:t>
      </w:r>
      <w:r>
        <w:rPr>
          <w:rStyle w:val="afffffc"/>
        </w:rPr>
        <w:t xml:space="preserve"> (по счету)</w:t>
      </w:r>
      <w:r>
        <w:t xml:space="preserve"> сура является повество</w:t>
      </w:r>
      <w:r>
        <w:softHyphen/>
        <w:t xml:space="preserve">ванием от Аллаха с восхвалением Самого Себя прекрасными качествами и указанием Его рабам восхвалить Его этими словами. И поэтому молитва того, кто не скажет этого, будучи способным на это, не является действительной. </w:t>
      </w:r>
      <w:r>
        <w:rPr>
          <w:rStyle w:val="10ptf4"/>
        </w:rPr>
        <w:t xml:space="preserve">Как </w:t>
      </w:r>
      <w:r>
        <w:rPr>
          <w:rStyle w:val="10ptf4"/>
        </w:rPr>
        <w:t xml:space="preserve">сказано в хадисе двух «Сахихов» (№756 Бухари, №394 Муслим) от 'Убады ибн Самита, от посланника Аллаха, да благословит его Аллах и приветствует: </w:t>
      </w:r>
      <w:r>
        <w:rPr>
          <w:rStyle w:val="afffffe"/>
        </w:rPr>
        <w:t xml:space="preserve">«Нет молитвы для того, кто не читал Открывающую Писание». </w:t>
      </w:r>
      <w:r>
        <w:rPr>
          <w:rStyle w:val="10ptf4"/>
        </w:rPr>
        <w:t>В хадисе Муслима</w:t>
      </w:r>
      <w:r>
        <w:rPr>
          <w:rStyle w:val="10ptf5"/>
        </w:rPr>
        <w:t xml:space="preserve"> (№395)</w:t>
      </w:r>
      <w:r>
        <w:rPr>
          <w:rStyle w:val="10ptf4"/>
        </w:rPr>
        <w:t xml:space="preserve"> от Абу Хурайры сказано, </w:t>
      </w:r>
      <w:r>
        <w:rPr>
          <w:rStyle w:val="afffffc"/>
        </w:rPr>
        <w:t>что по</w:t>
      </w:r>
      <w:r>
        <w:rPr>
          <w:rStyle w:val="afffffc"/>
        </w:rPr>
        <w:t>сланник Аллаха, да благословит его Аллах и приветствует, говорил:</w:t>
      </w:r>
    </w:p>
    <w:p w:rsidR="00722D22" w:rsidRDefault="00D92A95">
      <w:pPr>
        <w:pStyle w:val="44"/>
        <w:shd w:val="clear" w:color="auto" w:fill="auto"/>
        <w:spacing w:before="0" w:after="229" w:line="269" w:lineRule="exact"/>
        <w:ind w:left="20" w:firstLine="0"/>
        <w:jc w:val="center"/>
      </w:pPr>
      <w:r>
        <w:t xml:space="preserve">«Всевышний Аллах сказал: Я разделил молитву между Мной и Моим рабом на две части, и Моему рабу то, что он просил. Если раб говорит: </w:t>
      </w:r>
      <w:r>
        <w:rPr>
          <w:rStyle w:val="4fd"/>
        </w:rPr>
        <w:t xml:space="preserve">«Хвала Аллаху Господу миров», </w:t>
      </w:r>
      <w:r>
        <w:t>Всевышний Аллах говорит: «Мой раб похвалил Меня». Если раб говорит:</w:t>
      </w:r>
      <w:r>
        <w:rPr>
          <w:rStyle w:val="4fd"/>
        </w:rPr>
        <w:t xml:space="preserve"> «Милостивому и Милосердному», </w:t>
      </w:r>
      <w:r>
        <w:t>то Всевышний Аллах говорит: «Мой раб</w:t>
      </w:r>
      <w:r>
        <w:rPr>
          <w:rStyle w:val="4fe"/>
        </w:rPr>
        <w:t xml:space="preserve"> (масни)</w:t>
      </w:r>
      <w:r>
        <w:t xml:space="preserve"> воздал Мне почести». Если он</w:t>
      </w:r>
      <w:r>
        <w:rPr>
          <w:rStyle w:val="4fe"/>
        </w:rPr>
        <w:t xml:space="preserve"> (раб)</w:t>
      </w:r>
      <w:r>
        <w:t xml:space="preserve"> говорит:</w:t>
      </w:r>
      <w:r>
        <w:rPr>
          <w:rStyle w:val="4fd"/>
        </w:rPr>
        <w:t xml:space="preserve"> «Царю в день суда»,</w:t>
      </w:r>
      <w:r>
        <w:t xml:space="preserve"> то Аллах говорит: «Мой раб</w:t>
      </w:r>
      <w:r>
        <w:rPr>
          <w:rStyle w:val="4fe"/>
        </w:rPr>
        <w:t xml:space="preserve"> (маджадани)</w:t>
      </w:r>
      <w:r>
        <w:t xml:space="preserve"> прославил </w:t>
      </w:r>
      <w:r>
        <w:t xml:space="preserve">Меня» (Он один раз сказал: «Мой раб предоставил Мне себя»). Если (раб) говорит: </w:t>
      </w:r>
      <w:r>
        <w:rPr>
          <w:rStyle w:val="4fd"/>
        </w:rPr>
        <w:t xml:space="preserve">«Тебе одному мы поклоняемся, и </w:t>
      </w:r>
      <w:r>
        <w:rPr>
          <w:rStyle w:val="4fd"/>
        </w:rPr>
        <w:lastRenderedPageBreak/>
        <w:t xml:space="preserve">Тебя одного мы просим о помощи», </w:t>
      </w:r>
      <w:r>
        <w:t xml:space="preserve">(Аллах) говорит: «Это то, что между Мной и Моим рабом, и Моему рабу - то, что он просил» .И если (раб) говорит: </w:t>
      </w:r>
      <w:r>
        <w:rPr>
          <w:rStyle w:val="4fd"/>
        </w:rPr>
        <w:t xml:space="preserve">«Веди нас по прямой дороге, дороге тех кого ты облагодетельствовал, не тех, кто под гневом, и не заблудших», </w:t>
      </w:r>
      <w:r>
        <w:t>(Аллах) говорит: «Это для Моего раба, и для Моего раба - то, что он просил».</w:t>
      </w:r>
    </w:p>
    <w:p w:rsidR="00722D22" w:rsidRDefault="00D92A95">
      <w:pPr>
        <w:pStyle w:val="130"/>
        <w:shd w:val="clear" w:color="auto" w:fill="auto"/>
        <w:tabs>
          <w:tab w:val="left" w:pos="3528"/>
        </w:tabs>
        <w:spacing w:before="0" w:after="0" w:line="283" w:lineRule="exact"/>
        <w:ind w:left="1200" w:right="920" w:hanging="480"/>
      </w:pPr>
      <w:r>
        <w:t>Ад-Даххак передал со слов Ибн 'Аббаса, да будет доволен ими обоими Алл</w:t>
      </w:r>
      <w:r>
        <w:t xml:space="preserve">ах, </w:t>
      </w:r>
      <w:r>
        <w:rPr>
          <w:rStyle w:val="afffffc"/>
        </w:rPr>
        <w:t>что он сказал: «</w:t>
      </w:r>
      <w:r>
        <w:tab/>
        <w:t>^Ц)</w:t>
      </w:r>
      <w:r>
        <w:rPr>
          <w:rStyle w:val="afffffe"/>
        </w:rPr>
        <w:t xml:space="preserve"> «Тебе одному мы поклоняемся»,</w:t>
      </w:r>
      <w:r>
        <w:rPr>
          <w:rStyle w:val="afffffc"/>
        </w:rPr>
        <w:t xml:space="preserve"> то есть</w:t>
      </w:r>
    </w:p>
    <w:p w:rsidR="00722D22" w:rsidRDefault="00D92A95">
      <w:pPr>
        <w:pStyle w:val="22"/>
        <w:shd w:val="clear" w:color="auto" w:fill="auto"/>
        <w:spacing w:before="0" w:after="0" w:line="283" w:lineRule="exact"/>
        <w:ind w:left="20"/>
        <w:jc w:val="center"/>
      </w:pPr>
      <w:r>
        <w:t xml:space="preserve">исповедуем веру в Тебя одного, боимся и надеемся на Тебя одного, о, наш Господь, и ни на кого другого. Тебя одного мы молим о помощи в поклонении Тебе и во всех наших делах». </w:t>
      </w:r>
      <w:r>
        <w:rPr>
          <w:rStyle w:val="2ff5"/>
        </w:rPr>
        <w:t>Катада сказал:</w:t>
      </w:r>
      <w:r>
        <w:rPr>
          <w:rStyle w:val="2ff6"/>
        </w:rPr>
        <w:t xml:space="preserve"> «</w:t>
      </w:r>
      <w:r>
        <w:rPr>
          <w:rStyle w:val="2ff5"/>
        </w:rPr>
        <w:t xml:space="preserve"> ^</w:t>
      </w:r>
      <w:r>
        <w:rPr>
          <w:rStyle w:val="2ff5"/>
        </w:rPr>
        <w:t>Ц)</w:t>
      </w:r>
      <w:r>
        <w:rPr>
          <w:rStyle w:val="2ff6"/>
        </w:rPr>
        <w:t xml:space="preserve"> «Тебе одному мы поклоняемся»</w:t>
      </w:r>
      <w:r>
        <w:t xml:space="preserve"> - Он велит вам всецело посвящать поклонение Ему, и просить у Него помощи в ваших делах. И слова</w:t>
      </w:r>
      <w:r>
        <w:rPr>
          <w:rStyle w:val="2ff7"/>
        </w:rPr>
        <w:t xml:space="preserve"> «Тебе одному мы поклоняемся»</w:t>
      </w:r>
      <w:r>
        <w:t xml:space="preserve"> поставлены впереди слов</w:t>
      </w:r>
      <w:r>
        <w:rPr>
          <w:rStyle w:val="2ff7"/>
        </w:rPr>
        <w:t xml:space="preserve"> «Тебя одного мы молим о помощи», </w:t>
      </w:r>
      <w:r>
        <w:t>лишь из-за того, что поклонение Ему является целью, а мольба о помощи является средством. И вперед ставится более важное».</w:t>
      </w:r>
      <w:r>
        <w:rPr>
          <w:rStyle w:val="2ff5"/>
        </w:rPr>
        <w:t xml:space="preserve"> А лучше всего об этом известно Аллаху. Если спросят: «Какой смысл имеет использование в слове: </w:t>
      </w:r>
      <w:r>
        <w:rPr>
          <w:rStyle w:val="2ff7"/>
        </w:rPr>
        <w:t xml:space="preserve">^Ч! «Тебе одному мы поклоняемся» </w:t>
      </w:r>
      <w:r>
        <w:rPr>
          <w:rStyle w:val="2ff5"/>
        </w:rPr>
        <w:t>множе</w:t>
      </w:r>
      <w:r>
        <w:rPr>
          <w:rStyle w:val="2ff5"/>
        </w:rPr>
        <w:t>ственного числа настояще-будущего времени? Ибо, если это сделано лишь для множественности, то бывает, что молящийся - один. Если же это использовано для возвеличивания (</w:t>
      </w:r>
      <w:r>
        <w:t xml:space="preserve">положения поклоняющегося), </w:t>
      </w:r>
      <w:r>
        <w:rPr>
          <w:rStyle w:val="ac"/>
          <w:i w:val="0"/>
          <w:iCs w:val="0"/>
        </w:rPr>
        <w:t>то это не подобает в подобном положении». На это было отвече</w:t>
      </w:r>
      <w:r>
        <w:rPr>
          <w:rStyle w:val="ac"/>
          <w:i w:val="0"/>
          <w:iCs w:val="0"/>
        </w:rPr>
        <w:t>но, что здесь имеется в виду повествование от группы рабов Аллаха, и молящийся является их единицей, особенно, в группе молящихся, или в качестве их имама. И он сообщает от своего имени и от имени своих верующих братьев о поклонении, ради которого они были</w:t>
      </w:r>
      <w:r>
        <w:rPr>
          <w:rStyle w:val="ac"/>
          <w:i w:val="0"/>
          <w:iCs w:val="0"/>
        </w:rPr>
        <w:t xml:space="preserve"> созданы, и он является (</w:t>
      </w:r>
      <w:r>
        <w:rPr>
          <w:rStyle w:val="affffff"/>
          <w:i/>
          <w:iCs/>
        </w:rPr>
        <w:t>как бы)</w:t>
      </w:r>
      <w:r>
        <w:rPr>
          <w:rStyle w:val="ac"/>
          <w:i w:val="0"/>
          <w:iCs w:val="0"/>
        </w:rPr>
        <w:t xml:space="preserve"> посредником для них во благе. Среди ответивших на тот вопрос были те, кто сказал,</w:t>
      </w:r>
    </w:p>
    <w:p w:rsidR="00722D22" w:rsidRDefault="00D92A95">
      <w:pPr>
        <w:pStyle w:val="130"/>
        <w:shd w:val="clear" w:color="auto" w:fill="auto"/>
        <w:spacing w:before="0" w:after="0" w:line="274" w:lineRule="exact"/>
        <w:ind w:firstLine="0"/>
        <w:jc w:val="center"/>
      </w:pPr>
      <w:r>
        <w:t>что возможно, что это говорится для возвеличивания. Как будто было сказано рабу: «Когда ты находишься в поклонении, то ты обладаешь достоинст</w:t>
      </w:r>
      <w:r>
        <w:t>вом, и поэтому говори:</w:t>
      </w:r>
    </w:p>
    <w:p w:rsidR="00722D22" w:rsidRDefault="00D92A95">
      <w:pPr>
        <w:pStyle w:val="130"/>
        <w:shd w:val="clear" w:color="auto" w:fill="auto"/>
        <w:spacing w:before="0" w:after="0" w:line="274" w:lineRule="exact"/>
        <w:ind w:firstLine="0"/>
        <w:jc w:val="center"/>
      </w:pPr>
      <w:r>
        <w:rPr>
          <w:rStyle w:val="affffff0"/>
        </w:rPr>
        <w:t xml:space="preserve">«Тебе одному мы поклоняемся и Тебя одного мы молим о помощи». </w:t>
      </w:r>
      <w:r>
        <w:t>Но когда ты вне поклонения, то не говори</w:t>
      </w:r>
      <w:r>
        <w:rPr>
          <w:rStyle w:val="affffff"/>
        </w:rPr>
        <w:t xml:space="preserve"> «мы»</w:t>
      </w:r>
      <w:r>
        <w:t xml:space="preserve"> и не говори:</w:t>
      </w:r>
      <w:r>
        <w:rPr>
          <w:rStyle w:val="affffff"/>
        </w:rPr>
        <w:t xml:space="preserve"> «мы сделали</w:t>
      </w:r>
      <w:r>
        <w:t>», даже если вас будет сто тысяч или миллион. Ибо все они нуждаются в Аллахе, Всемогущ Он и Велик». С</w:t>
      </w:r>
      <w:r>
        <w:t>реди ответивших были те, кто сказал, что</w:t>
      </w:r>
      <w:r>
        <w:rPr>
          <w:rStyle w:val="affffff0"/>
        </w:rPr>
        <w:t xml:space="preserve"> «Тебе одному мы поклоняемся»</w:t>
      </w:r>
      <w:r>
        <w:t xml:space="preserve"> звучит более покорно, чем «Тебе одному мы поклонились». Ибо во втором выражении имеется самовоз</w:t>
      </w:r>
      <w:r>
        <w:softHyphen/>
        <w:t>величивание лица из-за того, что единственное лицо делается компетентным в таком поклонени</w:t>
      </w:r>
      <w:r>
        <w:t>и Аллаху, которое не под силу никому исполнить его, как подобает, и восхвалить Его так, как подобает Ему. И поклонение является великим положением, посредством которого раб</w:t>
      </w:r>
      <w:r>
        <w:rPr>
          <w:rStyle w:val="affffff"/>
        </w:rPr>
        <w:t xml:space="preserve"> (Аллаха)</w:t>
      </w:r>
      <w:r>
        <w:t xml:space="preserve"> обретает достоинство из-за его отношения к Всевышнему Аллаху. Аллах назвал</w:t>
      </w:r>
      <w:r>
        <w:t xml:space="preserve"> посланника Аллаха, да благословит его Аллах и приветствует, рабом в самых достойных положениях:</w:t>
      </w:r>
    </w:p>
    <w:p w:rsidR="00722D22" w:rsidRDefault="00D92A95">
      <w:pPr>
        <w:pStyle w:val="54"/>
        <w:shd w:val="clear" w:color="auto" w:fill="auto"/>
        <w:spacing w:before="0" w:after="0" w:line="302" w:lineRule="exact"/>
        <w:ind w:firstLine="0"/>
        <w:jc w:val="center"/>
      </w:pPr>
      <w:r>
        <w:rPr>
          <w:rStyle w:val="5ff9"/>
          <w:lang w:val="en-US"/>
        </w:rPr>
        <w:t xml:space="preserve">sJub </w:t>
      </w:r>
      <w:r>
        <w:rPr>
          <w:rStyle w:val="5ff9"/>
        </w:rPr>
        <w:t>&lt;Хя1 £</w:t>
      </w:r>
      <w:r>
        <w:rPr>
          <w:rStyle w:val="5ffa"/>
        </w:rPr>
        <w:t xml:space="preserve"> 'Л 41 </w:t>
      </w:r>
      <w:r>
        <w:t>«Хвала Аллаху, Который ниспослал Своему рабу Писание»</w:t>
      </w:r>
      <w:r>
        <w:rPr>
          <w:rStyle w:val="5ffb"/>
        </w:rPr>
        <w:t xml:space="preserve"> (Пещера-1).</w:t>
      </w:r>
    </w:p>
    <w:p w:rsidR="00722D22" w:rsidRDefault="00D92A95">
      <w:pPr>
        <w:pStyle w:val="130"/>
        <w:shd w:val="clear" w:color="auto" w:fill="auto"/>
        <w:spacing w:before="0" w:after="58" w:line="230" w:lineRule="exact"/>
        <w:ind w:left="20" w:firstLine="3740"/>
      </w:pPr>
      <w:r>
        <w:rPr>
          <w:lang w:val="en-US"/>
        </w:rPr>
        <w:t>sjc-JJ jk. fii</w:t>
      </w:r>
    </w:p>
    <w:p w:rsidR="00722D22" w:rsidRDefault="00D92A95">
      <w:pPr>
        <w:pStyle w:val="54"/>
        <w:shd w:val="clear" w:color="auto" w:fill="auto"/>
        <w:spacing w:before="0" w:after="0" w:line="230" w:lineRule="exact"/>
        <w:ind w:firstLine="0"/>
        <w:jc w:val="center"/>
      </w:pPr>
      <w:r>
        <w:t>«Когда раб Аллаха встал, обращаясь с мольбой к Нему»</w:t>
      </w:r>
      <w:r>
        <w:rPr>
          <w:rStyle w:val="5ffb"/>
        </w:rPr>
        <w:t xml:space="preserve"> (Джинны</w:t>
      </w:r>
      <w:r>
        <w:rPr>
          <w:rStyle w:val="5ffb"/>
        </w:rPr>
        <w:t>-19).</w:t>
      </w:r>
    </w:p>
    <w:p w:rsidR="00722D22" w:rsidRDefault="00D92A95">
      <w:pPr>
        <w:pStyle w:val="130"/>
        <w:shd w:val="clear" w:color="auto" w:fill="auto"/>
        <w:tabs>
          <w:tab w:val="left" w:pos="5890"/>
        </w:tabs>
        <w:spacing w:before="0" w:after="0" w:line="283" w:lineRule="exact"/>
        <w:ind w:left="20" w:right="40" w:firstLine="3740"/>
      </w:pPr>
      <w:r>
        <w:rPr>
          <w:lang w:val="en-US"/>
        </w:rPr>
        <w:t>aJuxj</w:t>
      </w:r>
      <w:r>
        <w:rPr>
          <w:rStyle w:val="1pt"/>
        </w:rPr>
        <w:t xml:space="preserve"> (jj*</w:t>
      </w:r>
      <w:r>
        <w:rPr>
          <w:lang w:val="en-US"/>
        </w:rPr>
        <w:t>uil</w:t>
      </w:r>
      <w:r>
        <w:rPr>
          <w:rStyle w:val="1pt"/>
        </w:rPr>
        <w:t xml:space="preserve"> (j</w:t>
      </w:r>
      <w:r>
        <w:rPr>
          <w:lang w:val="en-US"/>
        </w:rPr>
        <w:t xml:space="preserve"> aJ) j</w:t>
      </w:r>
      <w:r>
        <w:rPr>
          <w:vertAlign w:val="superscript"/>
          <w:lang w:val="en-US"/>
        </w:rPr>
        <w:t>1</w:t>
      </w:r>
      <w:r>
        <w:rPr>
          <w:lang w:val="en-US"/>
        </w:rPr>
        <w:t xml:space="preserve"> </w:t>
      </w:r>
      <w:r>
        <w:t>}</w:t>
      </w:r>
      <w:r>
        <w:rPr>
          <w:rStyle w:val="affffff0"/>
        </w:rPr>
        <w:t xml:space="preserve"> * «Пречист Тот, Кто перенес ночью Своего раба»</w:t>
      </w:r>
      <w:r>
        <w:rPr>
          <w:rStyle w:val="affffff"/>
        </w:rPr>
        <w:t xml:space="preserve"> (Ночной перенос-1). </w:t>
      </w:r>
      <w:r>
        <w:t>Аллах назвал его «</w:t>
      </w:r>
      <w:r>
        <w:rPr>
          <w:rStyle w:val="affffff1"/>
        </w:rPr>
        <w:t xml:space="preserve"> абд</w:t>
      </w:r>
      <w:r>
        <w:t xml:space="preserve"> »</w:t>
      </w:r>
      <w:r>
        <w:rPr>
          <w:rStyle w:val="affffff"/>
        </w:rPr>
        <w:t xml:space="preserve"> (рабом)</w:t>
      </w:r>
      <w:r>
        <w:t xml:space="preserve"> при ниспослании ему откровения, при стоянии в мольбе и при</w:t>
      </w:r>
      <w:r>
        <w:rPr>
          <w:rStyle w:val="affffff"/>
        </w:rPr>
        <w:t xml:space="preserve"> (ночном)</w:t>
      </w:r>
      <w:r>
        <w:t xml:space="preserve"> переносе. И Он побудил его к поклонению во времена, когда его грудь сжалась от возведения на него лжи противоречащими ему: </w:t>
      </w:r>
      <w:r>
        <w:rPr>
          <w:rStyle w:val="4pt"/>
          <w:lang w:val="ru"/>
        </w:rPr>
        <w:t>£</w:t>
      </w:r>
      <w:r>
        <w:rPr>
          <w:rStyle w:val="4pt"/>
        </w:rPr>
        <w:t>libjL</w:t>
      </w:r>
      <w:r>
        <w:rPr>
          <w:lang w:val="en-US"/>
        </w:rPr>
        <w:t xml:space="preserve"> JJA t%j ijblj ^.JaLUJI</w:t>
      </w:r>
      <w:r>
        <w:rPr>
          <w:rStyle w:val="-1pt6"/>
        </w:rPr>
        <w:t xml:space="preserve"> °QA</w:t>
      </w:r>
      <w:r>
        <w:rPr>
          <w:lang w:val="en-US"/>
        </w:rPr>
        <w:t xml:space="preserve"> tSJjj</w:t>
      </w:r>
      <w:r>
        <w:rPr>
          <w:lang w:val="en-US"/>
        </w:rPr>
        <w:tab/>
        <w:t>jjljij UJ</w:t>
      </w:r>
      <w:r>
        <w:rPr>
          <w:rStyle w:val="affffff1"/>
          <w:lang w:val="en-US"/>
        </w:rPr>
        <w:t xml:space="preserve"> 'djba</w:t>
      </w:r>
      <w:r>
        <w:rPr>
          <w:lang w:val="en-US"/>
        </w:rPr>
        <w:t xml:space="preserve"> JJ^SJ &lt;k]*j JUJ</w:t>
      </w:r>
    </w:p>
    <w:p w:rsidR="00722D22" w:rsidRDefault="00D92A95">
      <w:pPr>
        <w:pStyle w:val="54"/>
        <w:shd w:val="clear" w:color="auto" w:fill="auto"/>
        <w:spacing w:before="0" w:line="283" w:lineRule="exact"/>
        <w:ind w:firstLine="0"/>
        <w:jc w:val="center"/>
      </w:pPr>
      <w:r>
        <w:t>«Мы знаем, что твоя грудь сжимается от того, что они говорят</w:t>
      </w:r>
      <w:r>
        <w:t>. Так восславь же Господа твоего хвалой и будь в числе тех, кто падает ниц. Поклоняйся Господу твоему, пока убежденность (смерть) не явится к тебе»</w:t>
      </w:r>
      <w:r>
        <w:rPr>
          <w:rStyle w:val="5ffb"/>
        </w:rPr>
        <w:t xml:space="preserve"> (Хиджр-97-99).</w:t>
      </w:r>
    </w:p>
    <w:p w:rsidR="00722D22" w:rsidRDefault="00D92A95">
      <w:pPr>
        <w:pStyle w:val="130"/>
        <w:shd w:val="clear" w:color="auto" w:fill="auto"/>
        <w:spacing w:before="0" w:after="0" w:line="283" w:lineRule="exact"/>
        <w:ind w:firstLine="0"/>
        <w:jc w:val="center"/>
      </w:pPr>
      <w:r>
        <w:t>Ар-Рази привел в своем «</w:t>
      </w:r>
      <w:r>
        <w:rPr>
          <w:rStyle w:val="affffff"/>
        </w:rPr>
        <w:t>Тафсире</w:t>
      </w:r>
      <w:r>
        <w:t>» мнение некоторых о том, что положение поклонения достойнее п</w:t>
      </w:r>
      <w:r>
        <w:t>оложения посланничества. Они привели в доказательство то, что поклонение</w:t>
      </w:r>
    </w:p>
    <w:p w:rsidR="00722D22" w:rsidRDefault="00D92A95">
      <w:pPr>
        <w:pStyle w:val="130"/>
        <w:shd w:val="clear" w:color="auto" w:fill="auto"/>
        <w:spacing w:before="0" w:after="240" w:line="274" w:lineRule="exact"/>
        <w:ind w:firstLine="0"/>
        <w:jc w:val="center"/>
      </w:pPr>
      <w:r>
        <w:t>осуществляется от творений к Истинному</w:t>
      </w:r>
      <w:r>
        <w:rPr>
          <w:rStyle w:val="affffff"/>
        </w:rPr>
        <w:t xml:space="preserve"> (Богу),</w:t>
      </w:r>
      <w:r>
        <w:t xml:space="preserve"> а посланничество осуществляется от Истинного</w:t>
      </w:r>
      <w:r>
        <w:rPr>
          <w:rStyle w:val="affffff"/>
        </w:rPr>
        <w:t xml:space="preserve"> (Бога)</w:t>
      </w:r>
      <w:r>
        <w:t xml:space="preserve"> к творениям. Еще они привели в качестве довода то, что Аллах взял на Себя обязанность обеспечить благо</w:t>
      </w:r>
      <w:r>
        <w:rPr>
          <w:rStyle w:val="affffff"/>
        </w:rPr>
        <w:t xml:space="preserve"> (пользу)</w:t>
      </w:r>
      <w:r>
        <w:t xml:space="preserve"> Своих рабов, а посланники взяли на себя обязательство обеспечить благо своих общин. Однако это мнение ошибочно. Некоторые суфии сказали, что ес</w:t>
      </w:r>
      <w:r>
        <w:t xml:space="preserve">ли молящийся совершит молитву для получения награды или отражения наказания, то его молитва станет недействительной. </w:t>
      </w:r>
      <w:r>
        <w:lastRenderedPageBreak/>
        <w:t>Однако другие отвергли это, и сказали, что поклонение Аллаху, Всемогущ Он и Велик, не отрицает ни прошения награды, ни защиты от мучения.</w:t>
      </w:r>
    </w:p>
    <w:p w:rsidR="00722D22" w:rsidRDefault="00D92A95">
      <w:pPr>
        <w:pStyle w:val="22"/>
        <w:shd w:val="clear" w:color="auto" w:fill="auto"/>
        <w:spacing w:before="0" w:after="0" w:line="274" w:lineRule="exact"/>
        <w:jc w:val="center"/>
      </w:pPr>
      <w:r>
        <w:rPr>
          <w:rStyle w:val="2ff8"/>
        </w:rPr>
        <w:t>К</w:t>
      </w:r>
      <w:r>
        <w:rPr>
          <w:rStyle w:val="2ff8"/>
        </w:rPr>
        <w:t>ак сказал бедуин:</w:t>
      </w:r>
      <w:r>
        <w:t xml:space="preserve"> «Однако я не понимаю твоего бормотания и бормотания </w:t>
      </w:r>
      <w:r>
        <w:rPr>
          <w:lang w:val="en-US"/>
        </w:rPr>
        <w:t>My</w:t>
      </w:r>
      <w:r>
        <w:t>'аза, я лишь (читаю</w:t>
      </w:r>
      <w:r>
        <w:rPr>
          <w:rStyle w:val="2ff9"/>
        </w:rPr>
        <w:t xml:space="preserve"> «Фатиху»)</w:t>
      </w:r>
      <w:r>
        <w:t xml:space="preserve"> прошу у Аллаха рая и прошу у Него защиты от ада». Пророк, да благословит его Аллах и приветствует, ответил: </w:t>
      </w:r>
      <w:r>
        <w:rPr>
          <w:rStyle w:val="2ff9"/>
        </w:rPr>
        <w:t>«Мы также бормочем что-то в этом роде»</w:t>
      </w:r>
    </w:p>
    <w:p w:rsidR="00722D22" w:rsidRDefault="00D92A95">
      <w:pPr>
        <w:pStyle w:val="33"/>
        <w:shd w:val="clear" w:color="auto" w:fill="auto"/>
        <w:spacing w:before="0" w:after="202" w:line="230" w:lineRule="exact"/>
        <w:jc w:val="center"/>
      </w:pPr>
      <w:r>
        <w:t>(«Сахих</w:t>
      </w:r>
      <w:r>
        <w:t>» Ибн Хузаймы</w:t>
      </w:r>
      <w:r>
        <w:rPr>
          <w:rStyle w:val="3f0"/>
        </w:rPr>
        <w:t xml:space="preserve"> №1634,</w:t>
      </w:r>
      <w:r>
        <w:t xml:space="preserve"> Байхаки, Абу Давуд, Ахмад</w:t>
      </w:r>
      <w:r>
        <w:rPr>
          <w:rStyle w:val="3f0"/>
        </w:rPr>
        <w:t xml:space="preserve"> (5/74); </w:t>
      </w:r>
      <w:r>
        <w:t>суть хадиса имеется у Бухари и Муслима).</w:t>
      </w:r>
    </w:p>
    <w:p w:rsidR="00722D22" w:rsidRDefault="00D92A95">
      <w:pPr>
        <w:pStyle w:val="130"/>
        <w:shd w:val="clear" w:color="auto" w:fill="auto"/>
        <w:spacing w:before="0" w:after="300" w:line="278" w:lineRule="exact"/>
        <w:ind w:firstLine="0"/>
        <w:jc w:val="center"/>
      </w:pPr>
      <w:r>
        <w:t>Аллах Всевышний сказал: У</w:t>
      </w:r>
      <w:r>
        <w:rPr>
          <w:rStyle w:val="affffff1"/>
        </w:rPr>
        <w:t xml:space="preserve"> -'Л</w:t>
      </w:r>
      <w:r>
        <w:t xml:space="preserve"> </w:t>
      </w:r>
      <w:r>
        <w:rPr>
          <w:lang w:val="en-US"/>
        </w:rPr>
        <w:t xml:space="preserve">Ll^lUlAl </w:t>
      </w:r>
      <w:r>
        <w:rPr>
          <w:rStyle w:val="4ff"/>
        </w:rPr>
        <w:t>(6)</w:t>
      </w:r>
      <w:r>
        <w:rPr>
          <w:rStyle w:val="43"/>
        </w:rPr>
        <w:t xml:space="preserve"> «Ихдинас-сыротолъ-мустакыйм»</w:t>
      </w:r>
      <w:r>
        <w:rPr>
          <w:rStyle w:val="4ff"/>
        </w:rPr>
        <w:t xml:space="preserve"> - Веди нас прямым путем</w:t>
      </w:r>
    </w:p>
    <w:p w:rsidR="00722D22" w:rsidRDefault="00D92A95">
      <w:pPr>
        <w:pStyle w:val="130"/>
        <w:shd w:val="clear" w:color="auto" w:fill="auto"/>
        <w:spacing w:before="0" w:after="0" w:line="278" w:lineRule="exact"/>
        <w:ind w:left="60" w:firstLine="0"/>
        <w:jc w:val="center"/>
      </w:pPr>
      <w:r>
        <w:t xml:space="preserve">Большинство читало </w:t>
      </w:r>
      <w:r>
        <w:rPr>
          <w:lang w:val="en-US"/>
        </w:rPr>
        <w:t>blj^ll</w:t>
      </w:r>
      <w:r>
        <w:rPr>
          <w:rStyle w:val="affffff2"/>
          <w:lang w:val="en-US"/>
        </w:rPr>
        <w:t xml:space="preserve"> </w:t>
      </w:r>
      <w:r>
        <w:rPr>
          <w:rStyle w:val="affffff2"/>
        </w:rPr>
        <w:t>«сирот»</w:t>
      </w:r>
      <w:r>
        <w:t xml:space="preserve"> с буквой о*</w:t>
      </w:r>
      <w:r>
        <w:rPr>
          <w:vertAlign w:val="superscript"/>
        </w:rPr>
        <w:t>3</w:t>
      </w:r>
      <w:r>
        <w:rPr>
          <w:rStyle w:val="affffff2"/>
        </w:rPr>
        <w:t xml:space="preserve"> «сод», </w:t>
      </w:r>
      <w:r>
        <w:t>некоторые читали с буквой &lt;_Н «</w:t>
      </w:r>
      <w:r>
        <w:rPr>
          <w:rStyle w:val="affffff2"/>
        </w:rPr>
        <w:t>син</w:t>
      </w:r>
      <w:r>
        <w:t>», кое-кто читал с буквой</w:t>
      </w:r>
      <w:r>
        <w:rPr>
          <w:rStyle w:val="155pt"/>
        </w:rPr>
        <w:t xml:space="preserve"> </w:t>
      </w:r>
      <w:r>
        <w:rPr>
          <w:rStyle w:val="155pt0"/>
          <w:lang w:val="en-US"/>
        </w:rPr>
        <w:t>J</w:t>
      </w:r>
      <w:r>
        <w:rPr>
          <w:rStyle w:val="affffff3"/>
          <w:lang w:val="en-US"/>
        </w:rPr>
        <w:t xml:space="preserve"> </w:t>
      </w:r>
      <w:r>
        <w:rPr>
          <w:rStyle w:val="affffff2"/>
        </w:rPr>
        <w:t xml:space="preserve">«за», </w:t>
      </w:r>
      <w:r>
        <w:t xml:space="preserve">и Ибн аль-Фараа сказал, что это диалект племен Бану 'Узра и Бану Кальб. Выше было приведено восхваление Того, кого просят - Всевышнего Аллаха, и здесь уместно после этого просить Его. Как </w:t>
      </w:r>
      <w:r>
        <w:t xml:space="preserve">сказано в вышеприведенном хадисе: </w:t>
      </w:r>
      <w:r>
        <w:rPr>
          <w:rStyle w:val="affffff2"/>
        </w:rPr>
        <w:t xml:space="preserve">«Половина ее — для Меня, а половина - для Моего раба, и для Моего раба — то, что он просил». </w:t>
      </w:r>
      <w:r>
        <w:t>И это состояние просящего более совершенно, когда он вначале восхваляет того, кого просят, а затем просит о своей нужде и нужде с</w:t>
      </w:r>
      <w:r>
        <w:t>воих братьев верующих словами:</w:t>
      </w:r>
    </w:p>
    <w:p w:rsidR="00722D22" w:rsidRDefault="00D92A95">
      <w:pPr>
        <w:pStyle w:val="130"/>
        <w:shd w:val="clear" w:color="auto" w:fill="auto"/>
        <w:tabs>
          <w:tab w:val="left" w:pos="5839"/>
        </w:tabs>
        <w:spacing w:before="0" w:after="0" w:line="283" w:lineRule="exact"/>
        <w:ind w:left="60" w:right="360" w:firstLine="2720"/>
      </w:pPr>
      <w:r>
        <w:rPr>
          <w:rStyle w:val="affffff4"/>
          <w:lang w:val="en-US"/>
        </w:rPr>
        <w:t xml:space="preserve">Jatjl^t IJ.1A) </w:t>
      </w:r>
      <w:r>
        <w:rPr>
          <w:rStyle w:val="affffff4"/>
        </w:rPr>
        <w:t xml:space="preserve">«Веди нас прямым путем». </w:t>
      </w:r>
      <w:r>
        <w:t>Ибо это более успешнее для (</w:t>
      </w:r>
      <w:r>
        <w:rPr>
          <w:rStyle w:val="affffff5"/>
        </w:rPr>
        <w:t>прошения</w:t>
      </w:r>
      <w:r>
        <w:t>) нужды и более полезнее для того, чтобы было на нее отвечено. Потому то Аллах и указал на то, что более совершенно. Бывает, что прошение состоит в с</w:t>
      </w:r>
      <w:r>
        <w:t xml:space="preserve">ообщении о состоянии просящего и его нужде. Как сказал Муса, мир ему: </w:t>
      </w:r>
      <w:r>
        <w:rPr>
          <w:lang w:val="en-US"/>
        </w:rPr>
        <w:t>(lySa</w:t>
      </w:r>
      <w:r>
        <w:rPr>
          <w:rStyle w:val="affffff2"/>
          <w:lang w:val="en-US"/>
        </w:rPr>
        <w:t xml:space="preserve"> Jp.</w:t>
      </w:r>
      <w:r>
        <w:rPr>
          <w:lang w:val="en-US"/>
        </w:rPr>
        <w:tab/>
        <w:t>diijjl U3</w:t>
      </w:r>
      <w:r>
        <w:rPr>
          <w:rStyle w:val="85pt0"/>
        </w:rPr>
        <w:t xml:space="preserve"> ljj)</w:t>
      </w:r>
    </w:p>
    <w:p w:rsidR="00722D22" w:rsidRDefault="00D92A95">
      <w:pPr>
        <w:pStyle w:val="130"/>
        <w:shd w:val="clear" w:color="auto" w:fill="auto"/>
        <w:spacing w:before="0" w:after="0" w:line="283" w:lineRule="exact"/>
        <w:ind w:left="60" w:firstLine="0"/>
        <w:jc w:val="center"/>
      </w:pPr>
      <w:r>
        <w:rPr>
          <w:rStyle w:val="affffff4"/>
        </w:rPr>
        <w:t>«Господи! Воистину, я нуждаюсь в любом благе, которое Ты ниспошлешь мне»</w:t>
      </w:r>
      <w:r>
        <w:rPr>
          <w:rStyle w:val="affffff5"/>
        </w:rPr>
        <w:t xml:space="preserve"> (Рассказ-24). </w:t>
      </w:r>
      <w:r>
        <w:t>Бывает оно состоит вместе с этим из описания просящего, подобно словам Зу-</w:t>
      </w:r>
      <w:r>
        <w:t>н-Нуна (Иунус, Иона):</w:t>
      </w:r>
    </w:p>
    <w:p w:rsidR="00722D22" w:rsidRDefault="00D92A95">
      <w:pPr>
        <w:pStyle w:val="321"/>
        <w:keepNext/>
        <w:keepLines/>
        <w:shd w:val="clear" w:color="auto" w:fill="auto"/>
        <w:tabs>
          <w:tab w:val="left" w:pos="5526"/>
        </w:tabs>
        <w:spacing w:after="0" w:line="230" w:lineRule="exact"/>
        <w:ind w:left="3260"/>
      </w:pPr>
      <w:bookmarkStart w:id="16" w:name="bookmark15"/>
      <w:r>
        <w:rPr>
          <w:rStyle w:val="3210pt"/>
        </w:rPr>
        <w:t>Ъ*</w:t>
      </w:r>
      <w:r>
        <w:rPr>
          <w:lang w:val="ru"/>
        </w:rPr>
        <w:t xml:space="preserve"> ^ ей</w:t>
      </w:r>
      <w:r>
        <w:rPr>
          <w:lang w:val="ru"/>
        </w:rPr>
        <w:tab/>
        <w:t>й)</w:t>
      </w:r>
      <w:r>
        <w:rPr>
          <w:rStyle w:val="3210pt"/>
        </w:rPr>
        <w:t xml:space="preserve"> ц</w:t>
      </w:r>
      <w:r>
        <w:rPr>
          <w:lang w:val="ru"/>
        </w:rPr>
        <w:t xml:space="preserve"> и у</w:t>
      </w:r>
      <w:bookmarkEnd w:id="16"/>
    </w:p>
    <w:p w:rsidR="00722D22" w:rsidRDefault="00D92A95">
      <w:pPr>
        <w:pStyle w:val="130"/>
        <w:shd w:val="clear" w:color="auto" w:fill="auto"/>
        <w:tabs>
          <w:tab w:val="left" w:pos="3907"/>
        </w:tabs>
        <w:spacing w:before="0" w:after="0" w:line="283" w:lineRule="exact"/>
        <w:ind w:left="600" w:right="900" w:firstLine="1740"/>
      </w:pPr>
      <w:r>
        <w:rPr>
          <w:rStyle w:val="affffff4"/>
        </w:rPr>
        <w:t>«Нет божества, кроме Тебя! Пречист Ты! Воистину, я был одним из беззаконников!»</w:t>
      </w:r>
      <w:r>
        <w:rPr>
          <w:rStyle w:val="affffff5"/>
        </w:rPr>
        <w:t xml:space="preserve"> (Пророки-87.) </w:t>
      </w:r>
      <w:r>
        <w:t>Или прошение состоит лишь в восхвалении, как это описано в стихах поэта. Слово</w:t>
      </w:r>
      <w:r>
        <w:tab/>
        <w:t>«</w:t>
      </w:r>
      <w:r>
        <w:rPr>
          <w:rStyle w:val="affffff5"/>
        </w:rPr>
        <w:t>Ведение» «Направление»</w:t>
      </w:r>
    </w:p>
    <w:p w:rsidR="00722D22" w:rsidRDefault="00D92A95">
      <w:pPr>
        <w:pStyle w:val="130"/>
        <w:shd w:val="clear" w:color="auto" w:fill="auto"/>
        <w:tabs>
          <w:tab w:val="left" w:pos="5998"/>
        </w:tabs>
        <w:spacing w:before="0" w:after="0" w:line="283" w:lineRule="exact"/>
        <w:ind w:left="320" w:right="620" w:firstLine="660"/>
      </w:pPr>
      <w:r>
        <w:t>прямым путем («</w:t>
      </w:r>
      <w:r>
        <w:rPr>
          <w:rStyle w:val="affffff2"/>
        </w:rPr>
        <w:t>хидайя</w:t>
      </w:r>
      <w:r>
        <w:t>») здесь означает руководство и содействие. Это слово «</w:t>
      </w:r>
      <w:r>
        <w:rPr>
          <w:rStyle w:val="affffff2"/>
        </w:rPr>
        <w:t>хидайя</w:t>
      </w:r>
      <w:r>
        <w:t>» ставится в переходную форму само по себе (</w:t>
      </w:r>
      <w:r>
        <w:rPr>
          <w:rStyle w:val="affffff5"/>
        </w:rPr>
        <w:t xml:space="preserve">без предлогов), </w:t>
      </w:r>
      <w:r>
        <w:t xml:space="preserve">как в данном аяте: </w:t>
      </w:r>
      <w:r>
        <w:rPr>
          <w:lang w:val="en-US"/>
        </w:rPr>
        <w:t>fygS&amp;^t</w:t>
      </w:r>
      <w:r>
        <w:rPr>
          <w:lang w:val="en-US"/>
        </w:rPr>
        <w:tab/>
        <w:t>UJAl)</w:t>
      </w:r>
    </w:p>
    <w:p w:rsidR="00722D22" w:rsidRDefault="00D92A95">
      <w:pPr>
        <w:pStyle w:val="44"/>
        <w:shd w:val="clear" w:color="auto" w:fill="auto"/>
        <w:spacing w:before="0" w:after="0" w:line="283" w:lineRule="exact"/>
        <w:ind w:left="60" w:firstLine="0"/>
        <w:jc w:val="center"/>
      </w:pPr>
      <w:r>
        <w:t>«Ихдинас-сыротолъ-мустакыйм»,</w:t>
      </w:r>
      <w:r>
        <w:rPr>
          <w:rStyle w:val="4ff"/>
        </w:rPr>
        <w:t xml:space="preserve"> Веди нас прямым путем </w:t>
      </w:r>
      <w:r>
        <w:rPr>
          <w:rStyle w:val="4ff0"/>
        </w:rPr>
        <w:t>и охватывает собой такие значения, как</w:t>
      </w:r>
      <w:r>
        <w:t xml:space="preserve"> «вдохнови», «содействуй», «удели», «даруй».</w:t>
      </w:r>
    </w:p>
    <w:p w:rsidR="00722D22" w:rsidRDefault="00D92A95">
      <w:pPr>
        <w:pStyle w:val="44"/>
        <w:shd w:val="clear" w:color="auto" w:fill="auto"/>
        <w:spacing w:before="0" w:after="0" w:line="283" w:lineRule="exact"/>
        <w:ind w:left="60" w:firstLine="0"/>
        <w:jc w:val="center"/>
      </w:pPr>
      <w:r>
        <w:rPr>
          <w:rStyle w:val="4ff0"/>
        </w:rPr>
        <w:t>Или как ещё сказал Аллах: И</w:t>
      </w:r>
      <w:r>
        <w:rPr>
          <w:rStyle w:val="4ff1"/>
        </w:rPr>
        <w:t xml:space="preserve"> (в 10-аяте суры «Город»):</w:t>
      </w:r>
      <w:r>
        <w:rPr>
          <w:rStyle w:val="4ff"/>
        </w:rPr>
        <w:t xml:space="preserve"> «Разве Мы не повели его к двум вершинам?» </w:t>
      </w:r>
      <w:r>
        <w:rPr>
          <w:rStyle w:val="4ff0"/>
        </w:rPr>
        <w:t>то есть</w:t>
      </w:r>
      <w:r>
        <w:t xml:space="preserve"> «разъяснили ему благо и зло». </w:t>
      </w:r>
      <w:r>
        <w:rPr>
          <w:rStyle w:val="4ff0"/>
        </w:rPr>
        <w:t>Бывает, что оно ставится в переходную форму при помощи Предлога</w:t>
      </w:r>
      <w:r>
        <w:t xml:space="preserve"> «иля»: </w:t>
      </w:r>
      <w:r>
        <w:rPr>
          <w:lang w:val="en-US"/>
        </w:rPr>
        <w:t>(fri^L</w:t>
      </w:r>
      <w:r>
        <w:rPr>
          <w:lang w:val="en-US"/>
        </w:rPr>
        <w:t>w Ltj^a</w:t>
      </w:r>
      <w:r>
        <w:rPr>
          <w:rStyle w:val="4ff0"/>
          <w:lang w:val="en-US"/>
        </w:rPr>
        <w:t xml:space="preserve"> ^J</w:t>
      </w:r>
      <w:r>
        <w:rPr>
          <w:lang w:val="en-US"/>
        </w:rPr>
        <w:t xml:space="preserve"> </w:t>
      </w:r>
      <w:r>
        <w:rPr>
          <w:rStyle w:val="41pt0"/>
        </w:rPr>
        <w:t xml:space="preserve">st-JAj </w:t>
      </w:r>
      <w:r>
        <w:t xml:space="preserve">«иджтабааху ва хадааху иля сыротыль-мустакыйм» </w:t>
      </w:r>
      <w:r>
        <w:rPr>
          <w:rStyle w:val="4ff"/>
        </w:rPr>
        <w:t>- «И Он избрал его и повел прямым путем»</w:t>
      </w:r>
      <w:r>
        <w:rPr>
          <w:rStyle w:val="4ff1"/>
        </w:rPr>
        <w:t xml:space="preserve"> (Пчелы-121).</w:t>
      </w:r>
    </w:p>
    <w:p w:rsidR="00722D22" w:rsidRDefault="00D92A95">
      <w:pPr>
        <w:pStyle w:val="54"/>
        <w:shd w:val="clear" w:color="auto" w:fill="auto"/>
        <w:spacing w:before="0" w:after="244" w:line="283" w:lineRule="exact"/>
        <w:ind w:left="60" w:firstLine="0"/>
        <w:jc w:val="center"/>
      </w:pPr>
      <w:r>
        <w:rPr>
          <w:rStyle w:val="5ffc"/>
        </w:rPr>
        <w:t xml:space="preserve">Также : </w:t>
      </w:r>
      <w:r>
        <w:rPr>
          <w:rStyle w:val="5ffc"/>
          <w:lang w:val="en-US"/>
        </w:rPr>
        <w:t xml:space="preserve">(fjSjLw Llj^a ^J dJj(j) </w:t>
      </w:r>
      <w:r>
        <w:t>«Воистину, ты указываешь на прямой путь»</w:t>
      </w:r>
      <w:r>
        <w:rPr>
          <w:rStyle w:val="5ffd"/>
        </w:rPr>
        <w:t xml:space="preserve"> (Совет-52). </w:t>
      </w:r>
      <w:r>
        <w:rPr>
          <w:rStyle w:val="5ffc"/>
        </w:rPr>
        <w:t>или</w:t>
      </w:r>
      <w:r>
        <w:t xml:space="preserve"> «И укажите им на путь в Ад»</w:t>
      </w:r>
      <w:r>
        <w:rPr>
          <w:rStyle w:val="5ffd"/>
        </w:rPr>
        <w:t xml:space="preserve"> (Выстроившиеся в ряд</w:t>
      </w:r>
      <w:r>
        <w:rPr>
          <w:rStyle w:val="5ffd"/>
        </w:rPr>
        <w:t xml:space="preserve">-23). </w:t>
      </w:r>
      <w:r>
        <w:rPr>
          <w:rStyle w:val="5ffc"/>
        </w:rPr>
        <w:t>Здесь оно имеет значение</w:t>
      </w:r>
      <w:r>
        <w:rPr>
          <w:rStyle w:val="5ffe"/>
        </w:rPr>
        <w:t xml:space="preserve"> «указания».</w:t>
      </w:r>
    </w:p>
    <w:p w:rsidR="00722D22" w:rsidRDefault="00D92A95">
      <w:pPr>
        <w:pStyle w:val="130"/>
        <w:shd w:val="clear" w:color="auto" w:fill="auto"/>
        <w:spacing w:before="0" w:after="240" w:line="278" w:lineRule="exact"/>
        <w:ind w:left="60" w:firstLine="0"/>
        <w:jc w:val="center"/>
      </w:pPr>
      <w:r>
        <w:t>Иногда бывает, что оно ставится в переходную форму при помощи предлога</w:t>
      </w:r>
      <w:r>
        <w:rPr>
          <w:rStyle w:val="affffff2"/>
        </w:rPr>
        <w:t xml:space="preserve"> «ли», </w:t>
      </w:r>
      <w:r>
        <w:t>как в словах обитателей рая: «</w:t>
      </w:r>
      <w:r>
        <w:rPr>
          <w:rStyle w:val="affffff2"/>
        </w:rPr>
        <w:t>Аль-хамду ли лляхил-лязии хадаанаа лихаазаа»,</w:t>
      </w:r>
      <w:r>
        <w:t xml:space="preserve"> то есть </w:t>
      </w:r>
      <w:r>
        <w:rPr>
          <w:rStyle w:val="affffff4"/>
        </w:rPr>
        <w:t>«хвала Аллаху, кото рый содействовал нам в этом и сд</w:t>
      </w:r>
      <w:r>
        <w:rPr>
          <w:rStyle w:val="affffff4"/>
        </w:rPr>
        <w:t>елал нас его обитателями».</w:t>
      </w:r>
    </w:p>
    <w:p w:rsidR="00722D22" w:rsidRDefault="00D92A95">
      <w:pPr>
        <w:pStyle w:val="54"/>
        <w:shd w:val="clear" w:color="auto" w:fill="auto"/>
        <w:tabs>
          <w:tab w:val="left" w:pos="3413"/>
        </w:tabs>
        <w:spacing w:before="0" w:after="0" w:line="278" w:lineRule="exact"/>
        <w:ind w:left="600" w:firstLine="0"/>
        <w:jc w:val="left"/>
        <w:sectPr w:rsidR="00722D22">
          <w:footerReference w:type="even" r:id="rId26"/>
          <w:footerReference w:type="default" r:id="rId27"/>
          <w:pgSz w:w="16837" w:h="23810"/>
          <w:pgMar w:top="4541" w:right="3758" w:bottom="4689" w:left="2903" w:header="0" w:footer="3" w:gutter="0"/>
          <w:cols w:space="720"/>
          <w:noEndnote/>
          <w:titlePg/>
          <w:docGrid w:linePitch="360"/>
        </w:sectPr>
      </w:pPr>
      <w:r>
        <w:rPr>
          <w:rStyle w:val="5ffc"/>
        </w:rPr>
        <w:t>Что касается слов</w:t>
      </w:r>
      <w:r>
        <w:tab/>
      </w:r>
      <w:r>
        <w:rPr>
          <w:lang w:val="en-US"/>
        </w:rPr>
        <w:t>JaljLal)</w:t>
      </w:r>
      <w:r>
        <w:rPr>
          <w:rStyle w:val="5ffc"/>
          <w:lang w:val="en-US"/>
        </w:rPr>
        <w:t xml:space="preserve"> </w:t>
      </w:r>
      <w:r>
        <w:rPr>
          <w:rStyle w:val="5ffc"/>
        </w:rPr>
        <w:t>«</w:t>
      </w:r>
      <w:r>
        <w:rPr>
          <w:rStyle w:val="5ffe"/>
        </w:rPr>
        <w:t>сыротоль-мустакыйм</w:t>
      </w:r>
      <w:r>
        <w:t>», прямым путем</w:t>
      </w:r>
    </w:p>
    <w:p w:rsidR="00722D22" w:rsidRDefault="00D92A95">
      <w:pPr>
        <w:pStyle w:val="130"/>
        <w:shd w:val="clear" w:color="auto" w:fill="auto"/>
        <w:spacing w:before="0" w:after="0" w:line="278" w:lineRule="exact"/>
        <w:ind w:left="60" w:firstLine="0"/>
        <w:jc w:val="center"/>
      </w:pPr>
      <w:r>
        <w:lastRenderedPageBreak/>
        <w:t>то Имам Абу Джа'фар ат-Табари сказал, что комментаторы единодушны в том, что это означает ясн</w:t>
      </w:r>
      <w:r>
        <w:t>ую дорогу, не имеющую кривизны. То же значение оно имеет в арабском языке. Затем арабы стали использовать эти слова в переносном значении для каждого слова и дела, имеющего прямоту. Потом комментаторы из числа предшественников и последующих поколений разош</w:t>
      </w:r>
      <w:r>
        <w:t>лись во мнениях относительно толкования слова</w:t>
      </w:r>
    </w:p>
    <w:p w:rsidR="00722D22" w:rsidRDefault="00D92A95">
      <w:pPr>
        <w:pStyle w:val="130"/>
        <w:shd w:val="clear" w:color="auto" w:fill="auto"/>
        <w:spacing w:before="0" w:after="0" w:line="278" w:lineRule="exact"/>
        <w:ind w:firstLine="0"/>
        <w:jc w:val="center"/>
      </w:pPr>
      <w:r>
        <w:rPr>
          <w:rStyle w:val="affffff6"/>
          <w:lang w:val="en-US"/>
        </w:rPr>
        <w:t>Ltjl^t</w:t>
      </w:r>
      <w:r>
        <w:rPr>
          <w:rStyle w:val="affffff7"/>
          <w:lang w:val="en-US"/>
        </w:rPr>
        <w:t xml:space="preserve"> </w:t>
      </w:r>
      <w:r>
        <w:rPr>
          <w:rStyle w:val="affffff7"/>
        </w:rPr>
        <w:t>«ас-сырот»</w:t>
      </w:r>
      <w:r>
        <w:rPr>
          <w:rStyle w:val="affffff6"/>
        </w:rPr>
        <w:t xml:space="preserve"> дорога , (</w:t>
      </w:r>
      <w:r>
        <w:rPr>
          <w:rStyle w:val="affffff8"/>
        </w:rPr>
        <w:t xml:space="preserve">в данном случае). </w:t>
      </w:r>
      <w:r>
        <w:t>Если оно относится к одной вещи, то это - следование Аллаху и Его посланнику.</w:t>
      </w:r>
    </w:p>
    <w:p w:rsidR="00722D22" w:rsidRDefault="00D92A95">
      <w:pPr>
        <w:pStyle w:val="130"/>
        <w:shd w:val="clear" w:color="auto" w:fill="auto"/>
        <w:spacing w:before="0" w:after="0" w:line="278" w:lineRule="exact"/>
        <w:ind w:firstLine="0"/>
        <w:jc w:val="center"/>
      </w:pPr>
      <w:r>
        <w:lastRenderedPageBreak/>
        <w:t>Также передано («</w:t>
      </w:r>
      <w:r>
        <w:rPr>
          <w:rStyle w:val="affffff8"/>
        </w:rPr>
        <w:t>рувийа» - указание на слабость сообщения)</w:t>
      </w:r>
      <w:r>
        <w:t xml:space="preserve"> от '</w:t>
      </w:r>
      <w:r>
        <w:t>Али с возведением сообщения к пророку, да благословит его Аллах и приветствует,</w:t>
      </w:r>
    </w:p>
    <w:p w:rsidR="00722D22" w:rsidRDefault="00D92A95">
      <w:pPr>
        <w:pStyle w:val="130"/>
        <w:shd w:val="clear" w:color="auto" w:fill="auto"/>
        <w:spacing w:before="0" w:after="192" w:line="278" w:lineRule="exact"/>
        <w:ind w:firstLine="0"/>
        <w:jc w:val="center"/>
      </w:pPr>
      <w:r>
        <w:rPr>
          <w:rStyle w:val="affffff7"/>
        </w:rPr>
        <w:t xml:space="preserve">«что это — Книга Аллаха». </w:t>
      </w:r>
      <w:r>
        <w:t>Саври передал со слов Мансура, со слов Абу Ваиля, со слов 'Абдуллаха (</w:t>
      </w:r>
      <w:r>
        <w:rPr>
          <w:rStyle w:val="affffff8"/>
        </w:rPr>
        <w:t>ибн Мае 'уда),</w:t>
      </w:r>
      <w:r>
        <w:t xml:space="preserve"> что он сказал: </w:t>
      </w:r>
      <w:r>
        <w:rPr>
          <w:rStyle w:val="1pt0"/>
        </w:rPr>
        <w:t>«</w:t>
      </w:r>
      <w:r>
        <w:rPr>
          <w:rStyle w:val="1pt1"/>
        </w:rPr>
        <w:t>(yffi'</w:t>
      </w:r>
      <w:r>
        <w:rPr>
          <w:rStyle w:val="1pt0"/>
        </w:rPr>
        <w:t xml:space="preserve"> iljLall</w:t>
      </w:r>
      <w:r>
        <w:rPr>
          <w:rStyle w:val="affffff7"/>
          <w:lang w:val="en-US"/>
        </w:rPr>
        <w:t xml:space="preserve"> </w:t>
      </w:r>
      <w:r>
        <w:rPr>
          <w:rStyle w:val="affffff7"/>
        </w:rPr>
        <w:t xml:space="preserve">«Ас-сырот аль-мустакыйм» </w:t>
      </w:r>
      <w:r>
        <w:rPr>
          <w:rStyle w:val="affffff8"/>
        </w:rPr>
        <w:t>прямой пу</w:t>
      </w:r>
      <w:r>
        <w:rPr>
          <w:rStyle w:val="affffff8"/>
        </w:rPr>
        <w:t xml:space="preserve">ть - это Книга Аллаха». </w:t>
      </w:r>
      <w:r>
        <w:t xml:space="preserve">Ад-Даххак передал от Ибн 'Аббаса, что он сказал: «Джибриль сказал Мухаммаду, мир им обоим: </w:t>
      </w:r>
      <w:r>
        <w:rPr>
          <w:rStyle w:val="affffff8"/>
        </w:rPr>
        <w:t>«О Мухаммад, скажи</w:t>
      </w:r>
      <w:r>
        <w:t xml:space="preserve"> </w:t>
      </w:r>
      <w:r>
        <w:rPr>
          <w:rStyle w:val="3f1"/>
        </w:rPr>
        <w:t xml:space="preserve">(п^ь </w:t>
      </w:r>
      <w:r>
        <w:rPr>
          <w:rStyle w:val="3f1"/>
          <w:lang w:val="en-US"/>
        </w:rPr>
        <w:t>nul</w:t>
      </w:r>
      <w:r>
        <w:rPr>
          <w:lang w:val="en-US"/>
        </w:rPr>
        <w:t>l JaijLaJ) UiA)</w:t>
      </w:r>
      <w:r>
        <w:rPr>
          <w:rStyle w:val="affffff7"/>
          <w:lang w:val="en-US"/>
        </w:rPr>
        <w:t xml:space="preserve"> </w:t>
      </w:r>
      <w:r>
        <w:rPr>
          <w:rStyle w:val="affffff7"/>
        </w:rPr>
        <w:t xml:space="preserve">«Ихдинас-сыротоль-мустакыйм». </w:t>
      </w:r>
      <w:r>
        <w:rPr>
          <w:rStyle w:val="affffff8"/>
        </w:rPr>
        <w:t>Он говорил:</w:t>
      </w:r>
      <w:r>
        <w:rPr>
          <w:rStyle w:val="affffff7"/>
        </w:rPr>
        <w:t xml:space="preserve"> «Вдохнови нас на путь ведущего</w:t>
      </w:r>
      <w:r>
        <w:rPr>
          <w:rStyle w:val="affffff8"/>
        </w:rPr>
        <w:t xml:space="preserve"> (прямым путем), </w:t>
      </w:r>
      <w:r>
        <w:rPr>
          <w:rStyle w:val="affffff7"/>
        </w:rPr>
        <w:t>а это рел</w:t>
      </w:r>
      <w:r>
        <w:rPr>
          <w:rStyle w:val="affffff7"/>
        </w:rPr>
        <w:t xml:space="preserve">игия Аллаха, в которой нет кривды». </w:t>
      </w:r>
      <w:r>
        <w:t>Маймун ибн Михран передал со слов Ибн 'Аббаса,</w:t>
      </w:r>
      <w:r>
        <w:rPr>
          <w:rStyle w:val="affffff8"/>
        </w:rPr>
        <w:t xml:space="preserve"> что это - Ислам. </w:t>
      </w:r>
      <w:r>
        <w:t>Исма'ил ибн 'Абдуррахман ас-Судди аль-Кабир передал от Ибн 'Аббаса и от Ибн Мас'уда и от людей из числа сподвижников пророка, да благословит его Аллах и при</w:t>
      </w:r>
      <w:r>
        <w:t>ветствует, что они сказали,</w:t>
      </w:r>
      <w:r>
        <w:rPr>
          <w:rStyle w:val="affffff8"/>
        </w:rPr>
        <w:t xml:space="preserve"> что это - Ислам. </w:t>
      </w:r>
      <w:r>
        <w:t>'Абдуллах ибн Мухаммад ибн 'Укайль передал от Джабира,</w:t>
      </w:r>
      <w:r>
        <w:rPr>
          <w:rStyle w:val="affffff8"/>
        </w:rPr>
        <w:t xml:space="preserve"> что это Ислам. </w:t>
      </w:r>
      <w:r>
        <w:t>Ибн аль-Ханафийа сказал, что это -</w:t>
      </w:r>
      <w:r>
        <w:rPr>
          <w:rStyle w:val="affffff8"/>
        </w:rPr>
        <w:t xml:space="preserve"> религия Аллаха, и Аллах не примет от рабов кроме нее другой религии. </w:t>
      </w:r>
      <w:r>
        <w:t>'Абдуррахман ибн Зайд ибн Аслам сказа</w:t>
      </w:r>
      <w:r>
        <w:t>л,</w:t>
      </w:r>
      <w:r>
        <w:rPr>
          <w:rStyle w:val="affffff8"/>
        </w:rPr>
        <w:t xml:space="preserve"> что это - Ислам.</w:t>
      </w:r>
    </w:p>
    <w:p w:rsidR="00722D22" w:rsidRDefault="00D92A95">
      <w:pPr>
        <w:pStyle w:val="33"/>
        <w:shd w:val="clear" w:color="auto" w:fill="auto"/>
        <w:spacing w:before="0" w:after="172" w:line="264" w:lineRule="exact"/>
        <w:jc w:val="center"/>
      </w:pPr>
      <w:r>
        <w:t xml:space="preserve">Имам Ахмад привел в своем «Муснаде» (4/182) хадис от Навваса ибн Сам'ана, </w:t>
      </w:r>
      <w:r>
        <w:rPr>
          <w:rStyle w:val="3115ptf9"/>
        </w:rPr>
        <w:t xml:space="preserve">что посланник Аллаха, да благословит его Аллах и приветствует, привел пример </w:t>
      </w:r>
      <w:r>
        <w:rPr>
          <w:rStyle w:val="3115ptfa"/>
        </w:rPr>
        <w:t>«прямого пути»,</w:t>
      </w:r>
      <w:r>
        <w:rPr>
          <w:rStyle w:val="3115ptfb"/>
        </w:rPr>
        <w:t xml:space="preserve"> сбоку от которого имеются две стены с открытыми дверями, над которыми</w:t>
      </w:r>
      <w:r>
        <w:rPr>
          <w:rStyle w:val="3115ptfb"/>
        </w:rPr>
        <w:t xml:space="preserve"> свешаны занавески, и сказал, что этот прямой путь («сыротолъ-мустакыйм») </w:t>
      </w:r>
      <w:r>
        <w:rPr>
          <w:rStyle w:val="3115pt1pt"/>
        </w:rPr>
        <w:t>fj^</w:t>
      </w:r>
      <w:r>
        <w:rPr>
          <w:rStyle w:val="3115pt1pt"/>
          <w:lang w:val="ru"/>
        </w:rPr>
        <w:t>"</w:t>
      </w:r>
      <w:r>
        <w:rPr>
          <w:rStyle w:val="3115pt1pt0"/>
        </w:rPr>
        <w:t>JaijLaJ)</w:t>
      </w:r>
      <w:r>
        <w:rPr>
          <w:rStyle w:val="3115ptfb"/>
          <w:lang w:val="en-US"/>
        </w:rPr>
        <w:t xml:space="preserve"> </w:t>
      </w:r>
      <w:r>
        <w:rPr>
          <w:rStyle w:val="3115ptfb"/>
        </w:rPr>
        <w:t xml:space="preserve">—Ислам, две стены — это ограничения Аллаха, открытые двери — это запреты Аллаха. </w:t>
      </w:r>
      <w:r>
        <w:t>Этот хадис передали Ибн Абу Хатим и Ибн Джарир по другой цепочке также от Навваса ибн Са</w:t>
      </w:r>
      <w:r>
        <w:t>м'ана. Тирмизи (№2859) и Насаи в «Сунан Кубра» (№11233) передали его от Навваса ибн Сам'ана по еще одной цепочке передатчиков. Эта цепочка хорошая, достоверная. А лучше всего об этом известно Аллаху.</w:t>
      </w:r>
    </w:p>
    <w:p w:rsidR="00722D22" w:rsidRDefault="00D92A95">
      <w:pPr>
        <w:pStyle w:val="130"/>
        <w:shd w:val="clear" w:color="auto" w:fill="auto"/>
        <w:spacing w:before="0" w:after="0" w:line="274" w:lineRule="exact"/>
        <w:ind w:firstLine="0"/>
        <w:jc w:val="center"/>
      </w:pPr>
      <w:r>
        <w:t>Муджахид сказал,</w:t>
      </w:r>
      <w:r>
        <w:rPr>
          <w:rStyle w:val="affffff8"/>
        </w:rPr>
        <w:t xml:space="preserve"> что это - Истина.</w:t>
      </w:r>
      <w:r>
        <w:t xml:space="preserve"> Это более объемлющее </w:t>
      </w:r>
      <w:r>
        <w:t xml:space="preserve">значение, и здесь нет противоречий между этим сообщением и тем, что мы привели выше. Ибн Абу Хатим и Ибн Джарир передали от Абу 'Алийи, </w:t>
      </w:r>
      <w:r>
        <w:rPr>
          <w:rStyle w:val="affffff8"/>
        </w:rPr>
        <w:t>что «прямой путь» - это пророк, да благословит его Аллах и приветствует</w:t>
      </w:r>
    </w:p>
    <w:p w:rsidR="00722D22" w:rsidRDefault="00D92A95">
      <w:pPr>
        <w:pStyle w:val="130"/>
        <w:shd w:val="clear" w:color="auto" w:fill="auto"/>
        <w:spacing w:before="0" w:after="180" w:line="274" w:lineRule="exact"/>
        <w:ind w:firstLine="0"/>
        <w:jc w:val="center"/>
      </w:pPr>
      <w:r>
        <w:rPr>
          <w:rStyle w:val="affffff8"/>
        </w:rPr>
        <w:t>, и два последовавших за ним сподвижника (Абу Ба</w:t>
      </w:r>
      <w:r>
        <w:rPr>
          <w:rStyle w:val="affffff8"/>
        </w:rPr>
        <w:t xml:space="preserve">кр и 'Умар). </w:t>
      </w:r>
      <w:r>
        <w:t xml:space="preserve">Передатчик этого сообщения ' Асым аль-Ахваль упомянул об этом аль-Хасану </w:t>
      </w:r>
      <w:r>
        <w:rPr>
          <w:rStyle w:val="affffff8"/>
        </w:rPr>
        <w:t>(аль-Басри),</w:t>
      </w:r>
      <w:r>
        <w:t xml:space="preserve"> и тот сказал:</w:t>
      </w:r>
      <w:r>
        <w:rPr>
          <w:rStyle w:val="affffff8"/>
        </w:rPr>
        <w:t xml:space="preserve"> «Абу 'Алийа сказал верно и искренне». </w:t>
      </w:r>
      <w:r>
        <w:t>Все эти мнения являются верными, неразрывно связанными между собой и подтверждающими друг друга.</w:t>
      </w:r>
    </w:p>
    <w:p w:rsidR="00722D22" w:rsidRDefault="00D92A95">
      <w:pPr>
        <w:pStyle w:val="22"/>
        <w:shd w:val="clear" w:color="auto" w:fill="auto"/>
        <w:spacing w:before="0" w:after="0" w:line="274" w:lineRule="exact"/>
        <w:jc w:val="center"/>
      </w:pPr>
      <w:r>
        <w:rPr>
          <w:rStyle w:val="2ffa"/>
        </w:rPr>
        <w:t>Табарани</w:t>
      </w:r>
      <w:r>
        <w:rPr>
          <w:rStyle w:val="2ffa"/>
        </w:rPr>
        <w:t xml:space="preserve"> передал, что 'Абдуллах</w:t>
      </w:r>
      <w:r>
        <w:t xml:space="preserve"> (ибнМас'уд)</w:t>
      </w:r>
      <w:r>
        <w:rPr>
          <w:rStyle w:val="2ffa"/>
        </w:rPr>
        <w:t xml:space="preserve"> сказал: </w:t>
      </w:r>
      <w:r>
        <w:t xml:space="preserve">««Прямой путь» - это тот путь, на котором нас оставил посланник Аллаха, да благословит его Аллах и приветствует». </w:t>
      </w:r>
      <w:r>
        <w:rPr>
          <w:rStyle w:val="2ffa"/>
        </w:rPr>
        <w:t>Поэтому Ибн Джарир, да смилуется над ним Аллах, сказал, что лучшим толкованием этого аята является</w:t>
      </w:r>
      <w:r>
        <w:rPr>
          <w:rStyle w:val="2ffa"/>
        </w:rPr>
        <w:t>:</w:t>
      </w:r>
      <w:r>
        <w:t xml:space="preserve"> «Содействуй нам быть твердыми в том, чем Ты остался довольным и в чем Ты содействовал Своим рабам из числа тех, кого Ты облагодетельствовал, из слов и деяний».</w:t>
      </w:r>
    </w:p>
    <w:p w:rsidR="00722D22" w:rsidRDefault="00D92A95">
      <w:pPr>
        <w:pStyle w:val="130"/>
        <w:shd w:val="clear" w:color="auto" w:fill="auto"/>
        <w:spacing w:before="0" w:after="240" w:line="274" w:lineRule="exact"/>
        <w:ind w:left="60" w:firstLine="0"/>
        <w:jc w:val="center"/>
      </w:pPr>
      <w:r>
        <w:t>И это - прямой путь, ибо тот, кому было содействовано в том, в чем было содействовано тем, ког</w:t>
      </w:r>
      <w:r>
        <w:t>о Аллах облагодетельствовал из числа пророков, правдивых мужей, павших мучениками и праведников, тому поистине, было содействовано в Исламе, подтверждении посланников, устойчивом следовании Книги Аллаха, совершении того, что велел Аллах, и удержании от тог</w:t>
      </w:r>
      <w:r>
        <w:t>о, от чего удержал Аллах, следовании пути пророка, да благословит его Аллах и приветствует, пути четырех халифов и каждого праведного раба. И все это является прямым путем.</w:t>
      </w:r>
    </w:p>
    <w:p w:rsidR="00722D22" w:rsidRDefault="00D92A95">
      <w:pPr>
        <w:pStyle w:val="130"/>
        <w:shd w:val="clear" w:color="auto" w:fill="auto"/>
        <w:spacing w:before="0" w:after="0" w:line="274" w:lineRule="exact"/>
        <w:ind w:left="60" w:firstLine="0"/>
        <w:jc w:val="center"/>
      </w:pPr>
      <w:r>
        <w:t>Если же спросят: «Как верующий просит каждый раз в молитве и вне ее наставления на прямой путь, когда он уже охарактеризован этим качеством</w:t>
      </w:r>
      <w:r>
        <w:rPr>
          <w:rStyle w:val="affffff9"/>
        </w:rPr>
        <w:t xml:space="preserve"> (наставленного на прямой путь, то есть Ислам)!</w:t>
      </w:r>
      <w:r>
        <w:t xml:space="preserve"> Требуется ли при этом достижение результата </w:t>
      </w:r>
      <w:r>
        <w:rPr>
          <w:rStyle w:val="affffff9"/>
        </w:rPr>
        <w:t>(то есть наставление на прямой путь, а именно: вступление в Ислам),</w:t>
      </w:r>
      <w:r>
        <w:t xml:space="preserve"> или нет?» то ответом на него будет: Нет. Если бы он не нуждался в прошении этого наставления днем и ночью, Всевышний Аллах не указал бы ему на это. Поистине, раб</w:t>
      </w:r>
      <w:r>
        <w:rPr>
          <w:rStyle w:val="affffff9"/>
        </w:rPr>
        <w:t xml:space="preserve"> (Аллаха)</w:t>
      </w:r>
      <w:r>
        <w:t xml:space="preserve"> в каждое время и </w:t>
      </w:r>
      <w:r>
        <w:t>в каждом положении нуждается во Всевышнем Аллахе для упрочения и укрепления этого качества наставленности на прямой путь («</w:t>
      </w:r>
      <w:r>
        <w:rPr>
          <w:rStyle w:val="affffffa"/>
        </w:rPr>
        <w:t>хидайа</w:t>
      </w:r>
      <w:r>
        <w:t>»), благоразумии в нем, усилении этого качества и постоянстве в нем. И поистине, раб</w:t>
      </w:r>
      <w:r>
        <w:rPr>
          <w:rStyle w:val="affffff9"/>
        </w:rPr>
        <w:t xml:space="preserve"> (Аллаха)</w:t>
      </w:r>
      <w:r>
        <w:t xml:space="preserve"> не способен принести себе пользу </w:t>
      </w:r>
      <w:r>
        <w:t>или вред, если только этого не пожелает Аллах. И поэтому Аллах указал ему всегда просить о помощи в продлении его</w:t>
      </w:r>
      <w:r>
        <w:rPr>
          <w:rStyle w:val="affffff9"/>
        </w:rPr>
        <w:t xml:space="preserve"> (в этом качестве</w:t>
      </w:r>
      <w:r>
        <w:t>), а также стойкости и содействия. И счастливым является тот, кому Всевышний Аллах посодействовал в прошении этого наставления</w:t>
      </w:r>
      <w:r>
        <w:t xml:space="preserve">. Воистину, Всевышний </w:t>
      </w:r>
      <w:r>
        <w:lastRenderedPageBreak/>
        <w:t>гарантировал ответить на просьбу просящего, особенно, если это будет находящийся в затруднительном положении,нуждающийся в Нем днем и ночью.</w:t>
      </w:r>
    </w:p>
    <w:p w:rsidR="00722D22" w:rsidRDefault="00D92A95">
      <w:pPr>
        <w:pStyle w:val="130"/>
        <w:shd w:val="clear" w:color="auto" w:fill="auto"/>
        <w:tabs>
          <w:tab w:val="left" w:pos="4061"/>
          <w:tab w:val="left" w:pos="6461"/>
          <w:tab w:val="left" w:pos="8462"/>
        </w:tabs>
        <w:spacing w:before="0" w:after="0" w:line="274" w:lineRule="exact"/>
        <w:ind w:left="600" w:right="800" w:firstLine="2880"/>
      </w:pPr>
      <w:r>
        <w:t xml:space="preserve">Всевышний Аллах сказал: </w:t>
      </w:r>
      <w:r>
        <w:rPr>
          <w:lang w:val="en-US"/>
        </w:rPr>
        <w:t>Jjfl</w:t>
      </w:r>
      <w:r>
        <w:rPr>
          <w:rStyle w:val="affffffa"/>
          <w:lang w:val="en-US"/>
        </w:rPr>
        <w:t xml:space="preserve"> qa</w:t>
      </w:r>
      <w:r>
        <w:rPr>
          <w:lang w:val="en-US"/>
        </w:rPr>
        <w:t xml:space="preserve"> (Jj^f</w:t>
      </w:r>
      <w:r>
        <w:rPr>
          <w:rStyle w:val="affffffa"/>
          <w:lang w:val="en-US"/>
        </w:rPr>
        <w:t xml:space="preserve"> (j</w:t>
      </w:r>
      <w:r>
        <w:rPr>
          <w:lang w:val="en-US"/>
        </w:rPr>
        <w:t xml:space="preserve"> j])</w:t>
      </w:r>
      <w:r>
        <w:rPr>
          <w:lang w:val="en-US"/>
        </w:rPr>
        <w:tab/>
        <w:t>Jjj</w:t>
      </w:r>
      <w:r>
        <w:rPr>
          <w:rStyle w:val="affffffa"/>
          <w:lang w:val="en-US"/>
        </w:rPr>
        <w:t xml:space="preserve"> (j</w:t>
      </w:r>
      <w:r>
        <w:rPr>
          <w:lang w:val="en-US"/>
        </w:rPr>
        <w:t xml:space="preserve"> j]) uti£]lj</w:t>
      </w:r>
      <w:r>
        <w:rPr>
          <w:lang w:val="en-US"/>
        </w:rPr>
        <w:tab/>
        <w:t>4l)L tjiat</w:t>
      </w:r>
      <w:r>
        <w:rPr>
          <w:lang w:val="en-US"/>
        </w:rPr>
        <w:tab/>
        <w:t>l£_iib</w:t>
      </w:r>
    </w:p>
    <w:p w:rsidR="00722D22" w:rsidRDefault="00D92A95">
      <w:pPr>
        <w:pStyle w:val="130"/>
        <w:shd w:val="clear" w:color="auto" w:fill="auto"/>
        <w:spacing w:before="0" w:after="0" w:line="274" w:lineRule="exact"/>
        <w:ind w:left="60" w:firstLine="0"/>
        <w:jc w:val="center"/>
      </w:pPr>
      <w:r>
        <w:rPr>
          <w:rStyle w:val="affffffb"/>
        </w:rPr>
        <w:t>«О те, кото</w:t>
      </w:r>
      <w:r>
        <w:rPr>
          <w:rStyle w:val="affffffb"/>
        </w:rPr>
        <w:t xml:space="preserve">рые уверовали! Веруйте в Аллаха, Его посланника и Писание, которое Он ниспослал Своему посланнику, и Писание, которое Он ниспослал прежде» </w:t>
      </w:r>
      <w:r>
        <w:rPr>
          <w:rStyle w:val="affffff9"/>
        </w:rPr>
        <w:t>(Женщины-136).</w:t>
      </w:r>
      <w:r>
        <w:t xml:space="preserve"> Здесь Аллах велел тем, кто уверовал, уверовать. Однако это не для достижения результата</w:t>
      </w:r>
      <w:r>
        <w:rPr>
          <w:rStyle w:val="affffff9"/>
        </w:rPr>
        <w:t xml:space="preserve"> (то есть дости</w:t>
      </w:r>
      <w:r>
        <w:rPr>
          <w:rStyle w:val="affffff9"/>
        </w:rPr>
        <w:t>жения, получения этого качества веры),</w:t>
      </w:r>
      <w:r>
        <w:t xml:space="preserve"> а для укрепления и постоянства в определенных деяниях. А лучше всего об этом известно Аллаху. Всевышний Аллах велел Своим верующим рабам говорить:</w:t>
      </w:r>
    </w:p>
    <w:p w:rsidR="00722D22" w:rsidRDefault="00D92A95">
      <w:pPr>
        <w:pStyle w:val="3f3"/>
        <w:keepNext/>
        <w:keepLines/>
        <w:shd w:val="clear" w:color="auto" w:fill="auto"/>
        <w:tabs>
          <w:tab w:val="left" w:pos="5886"/>
        </w:tabs>
        <w:spacing w:after="0" w:line="230" w:lineRule="exact"/>
        <w:ind w:left="1720"/>
      </w:pPr>
      <w:bookmarkStart w:id="17" w:name="bookmark16"/>
      <w:r>
        <w:rPr>
          <w:rStyle w:val="31pt"/>
        </w:rPr>
        <w:t>LA jSl</w:t>
      </w:r>
      <w:r>
        <w:t xml:space="preserve"> C^i </w:t>
      </w:r>
      <w:r>
        <w:rPr>
          <w:lang w:val="ru"/>
        </w:rPr>
        <w:t xml:space="preserve">Щ </w:t>
      </w:r>
      <w:r>
        <w:rPr>
          <w:rStyle w:val="3-1pt"/>
        </w:rPr>
        <w:t xml:space="preserve">t^j </w:t>
      </w:r>
      <w:r>
        <w:rPr>
          <w:rStyle w:val="3-1pt"/>
          <w:lang w:val="ru"/>
        </w:rPr>
        <w:t>°СУ ^</w:t>
      </w:r>
      <w:r>
        <w:rPr>
          <w:rStyle w:val="3-1pt"/>
          <w:lang w:val="ru"/>
        </w:rPr>
        <w:tab/>
        <w:t xml:space="preserve">Ц </w:t>
      </w:r>
      <w:r>
        <w:rPr>
          <w:rStyle w:val="3-1pt"/>
        </w:rPr>
        <w:t xml:space="preserve">'iu </w:t>
      </w:r>
      <w:r>
        <w:rPr>
          <w:rStyle w:val="31pt"/>
        </w:rPr>
        <w:t>UjjiS U Ujj</w:t>
      </w:r>
      <w:bookmarkEnd w:id="17"/>
    </w:p>
    <w:p w:rsidR="00722D22" w:rsidRDefault="00D92A95">
      <w:pPr>
        <w:pStyle w:val="54"/>
        <w:shd w:val="clear" w:color="auto" w:fill="auto"/>
        <w:spacing w:before="0" w:after="0" w:line="269" w:lineRule="exact"/>
        <w:ind w:left="60" w:firstLine="0"/>
        <w:jc w:val="center"/>
      </w:pPr>
      <w:r>
        <w:t xml:space="preserve">«Господь наш! </w:t>
      </w:r>
      <w:r>
        <w:rPr>
          <w:lang w:val="en-US"/>
        </w:rPr>
        <w:t xml:space="preserve">He </w:t>
      </w:r>
      <w:r>
        <w:t>уклоняй наши</w:t>
      </w:r>
      <w:r>
        <w:t xml:space="preserve"> сердца в сторону после того, как Ты наставил нас на прямой путь, и даруй нам милость от Себя, ведь Ты - Дарующий!»</w:t>
      </w:r>
    </w:p>
    <w:p w:rsidR="00722D22" w:rsidRDefault="00D92A95">
      <w:pPr>
        <w:pStyle w:val="130"/>
        <w:shd w:val="clear" w:color="auto" w:fill="auto"/>
        <w:spacing w:before="0" w:after="0" w:line="298" w:lineRule="exact"/>
        <w:ind w:left="60" w:firstLine="0"/>
        <w:jc w:val="center"/>
      </w:pPr>
      <w:r>
        <w:rPr>
          <w:rStyle w:val="affffff9"/>
        </w:rPr>
        <w:t>(Семейство Имрана-8).</w:t>
      </w:r>
      <w:r>
        <w:t xml:space="preserve"> И (Абу Бакр) ас-Сыддык, да будет доволен им Аллах, читал в третьем рак'ате закатной молитвы этот аят после</w:t>
      </w:r>
      <w:r>
        <w:rPr>
          <w:rStyle w:val="affffffa"/>
        </w:rPr>
        <w:t xml:space="preserve"> «Аль-Фатихи</w:t>
      </w:r>
      <w:r>
        <w:rPr>
          <w:rStyle w:val="affffffa"/>
        </w:rPr>
        <w:t>»</w:t>
      </w:r>
      <w:r>
        <w:t xml:space="preserve"> про себя. А раз так, значит, смыслом слов </w:t>
      </w:r>
      <w:r>
        <w:rPr>
          <w:rStyle w:val="4ff2"/>
        </w:rPr>
        <w:t>^J^</w:t>
      </w:r>
      <w:r>
        <w:rPr>
          <w:rStyle w:val="4ff2"/>
          <w:lang w:val="ru"/>
        </w:rPr>
        <w:t>"</w:t>
      </w:r>
      <w:r>
        <w:rPr>
          <w:rStyle w:val="-1pt7"/>
        </w:rPr>
        <w:t xml:space="preserve"> ^</w:t>
      </w:r>
      <w:r>
        <w:rPr>
          <w:rStyle w:val="-1pt8"/>
          <w:lang w:val="ru"/>
        </w:rPr>
        <w:t xml:space="preserve"> </w:t>
      </w:r>
      <w:r>
        <w:rPr>
          <w:rStyle w:val="-1pt8"/>
        </w:rPr>
        <w:t>jl^t</w:t>
      </w:r>
      <w:r>
        <w:rPr>
          <w:rStyle w:val="affffffb"/>
          <w:lang w:val="en-US"/>
        </w:rPr>
        <w:t xml:space="preserve"> </w:t>
      </w:r>
      <w:r>
        <w:rPr>
          <w:rStyle w:val="-1pt8"/>
        </w:rPr>
        <w:t>IJ</w:t>
      </w:r>
      <w:r>
        <w:rPr>
          <w:lang w:val="en-US"/>
        </w:rPr>
        <w:t xml:space="preserve">.1A </w:t>
      </w:r>
      <w:r>
        <w:t>(</w:t>
      </w:r>
      <w:r>
        <w:rPr>
          <w:rStyle w:val="affffffb"/>
        </w:rPr>
        <w:t xml:space="preserve"> «веди нас по прямому пути»</w:t>
      </w:r>
    </w:p>
    <w:p w:rsidR="00722D22" w:rsidRDefault="00D92A95">
      <w:pPr>
        <w:pStyle w:val="130"/>
        <w:shd w:val="clear" w:color="auto" w:fill="auto"/>
        <w:spacing w:before="0" w:after="0" w:line="230" w:lineRule="exact"/>
        <w:ind w:left="60" w:firstLine="0"/>
        <w:jc w:val="center"/>
      </w:pPr>
      <w:r>
        <w:t>является:</w:t>
      </w:r>
    </w:p>
    <w:p w:rsidR="00722D22" w:rsidRDefault="00D92A95">
      <w:pPr>
        <w:pStyle w:val="130"/>
        <w:shd w:val="clear" w:color="auto" w:fill="auto"/>
        <w:spacing w:before="0" w:after="247" w:line="230" w:lineRule="exact"/>
        <w:ind w:left="60" w:firstLine="0"/>
        <w:jc w:val="center"/>
      </w:pPr>
      <w:r>
        <w:t>«Сделай нас постоянными на этом пути и не уклоняй нас к другому пути».</w:t>
      </w:r>
    </w:p>
    <w:p w:rsidR="00722D22" w:rsidRDefault="00D92A95">
      <w:pPr>
        <w:pStyle w:val="54"/>
        <w:shd w:val="clear" w:color="auto" w:fill="auto"/>
        <w:spacing w:before="0" w:after="225" w:line="288" w:lineRule="exact"/>
        <w:ind w:left="60" w:firstLine="0"/>
        <w:jc w:val="center"/>
      </w:pPr>
      <w:r>
        <w:rPr>
          <w:rStyle w:val="5fff"/>
          <w:lang w:val="ru"/>
        </w:rPr>
        <w:t xml:space="preserve">Аллах Всевышний сказал: </w:t>
      </w:r>
      <w:r>
        <w:rPr>
          <w:rStyle w:val="5fff"/>
        </w:rPr>
        <w:t>^jJUiall Uj ^jb ujldLa3t jjfr</w:t>
      </w:r>
      <w:r>
        <w:rPr>
          <w:rStyle w:val="5-1pt4"/>
        </w:rPr>
        <w:t xml:space="preserve"> cLau\</w:t>
      </w:r>
      <w:r>
        <w:rPr>
          <w:rStyle w:val="5fff"/>
        </w:rPr>
        <w:t xml:space="preserve"> Ltj^a </w:t>
      </w:r>
      <w:r>
        <w:t>(7)</w:t>
      </w:r>
      <w:r>
        <w:rPr>
          <w:rStyle w:val="5fff0"/>
        </w:rPr>
        <w:t xml:space="preserve"> «Сыротоль-лязийна </w:t>
      </w:r>
      <w:r>
        <w:rPr>
          <w:rStyle w:val="5fff0"/>
          <w:lang w:val="en-US"/>
        </w:rPr>
        <w:t xml:space="preserve">an </w:t>
      </w:r>
      <w:r>
        <w:rPr>
          <w:rStyle w:val="5fff0"/>
        </w:rPr>
        <w:t xml:space="preserve">'амта 'аляйхим гойриль-магдууби 'аляйхим валяддоолийн» </w:t>
      </w:r>
      <w:r>
        <w:t>- путем тех, кого Ты облагодетельствовал, не тех, на кого пал гнев, и не заблудших</w:t>
      </w:r>
    </w:p>
    <w:p w:rsidR="00722D22" w:rsidRDefault="00D92A95">
      <w:pPr>
        <w:pStyle w:val="130"/>
        <w:shd w:val="clear" w:color="auto" w:fill="auto"/>
        <w:tabs>
          <w:tab w:val="left" w:pos="4258"/>
        </w:tabs>
        <w:spacing w:before="0" w:after="0" w:line="307" w:lineRule="exact"/>
        <w:ind w:left="840" w:right="1040" w:firstLine="680"/>
      </w:pPr>
      <w:r>
        <w:t xml:space="preserve">Выше был приведен хадис, в котором сказано, что если раб прочтет: </w:t>
      </w:r>
      <w:r>
        <w:rPr>
          <w:rStyle w:val="affffffa"/>
          <w:lang w:val="en-US"/>
        </w:rPr>
        <w:t>JaljLal) U</w:t>
      </w:r>
      <w:r>
        <w:rPr>
          <w:lang w:val="en-US"/>
        </w:rPr>
        <w:t>ja</w:t>
      </w:r>
      <w:r>
        <w:rPr>
          <w:rStyle w:val="affffffa"/>
          <w:lang w:val="en-US"/>
        </w:rPr>
        <w:t xml:space="preserve">) </w:t>
      </w:r>
      <w:r>
        <w:rPr>
          <w:rStyle w:val="affffffa"/>
        </w:rPr>
        <w:t>«Ихдинас-сыротолъ-мустакыйм»</w:t>
      </w:r>
      <w:r>
        <w:t xml:space="preserve"> и до конца</w:t>
      </w:r>
      <w:r>
        <w:rPr>
          <w:rStyle w:val="affffff9"/>
        </w:rPr>
        <w:t xml:space="preserve"> (суры), </w:t>
      </w:r>
      <w:r>
        <w:t>то Аллах говорит:</w:t>
      </w:r>
      <w:r>
        <w:rPr>
          <w:rStyle w:val="affffffa"/>
        </w:rPr>
        <w:t xml:space="preserve"> «Это — для Моего раба, и Моему рабу то, что он просил». </w:t>
      </w:r>
      <w:r>
        <w:t>Слова «</w:t>
      </w:r>
      <w:r>
        <w:rPr>
          <w:rStyle w:val="affffffb"/>
        </w:rPr>
        <w:t xml:space="preserve"> </w:t>
      </w:r>
      <w:r>
        <w:rPr>
          <w:rStyle w:val="affffffc"/>
        </w:rPr>
        <w:t>f^J^</w:t>
      </w:r>
      <w:r>
        <w:rPr>
          <w:rStyle w:val="affffffb"/>
          <w:lang w:val="en-US"/>
        </w:rPr>
        <w:t xml:space="preserve"> dy^l</w:t>
      </w:r>
      <w:r>
        <w:rPr>
          <w:rStyle w:val="affffffb"/>
          <w:lang w:val="en-US"/>
        </w:rPr>
        <w:tab/>
      </w:r>
      <w:r>
        <w:rPr>
          <w:rStyle w:val="affffffb"/>
        </w:rPr>
        <w:t>путем тех, кого Ты облагодетельствовал»</w:t>
      </w:r>
    </w:p>
    <w:p w:rsidR="00722D22" w:rsidRDefault="00D92A95">
      <w:pPr>
        <w:pStyle w:val="130"/>
        <w:shd w:val="clear" w:color="auto" w:fill="auto"/>
        <w:spacing w:before="0" w:after="0" w:line="307" w:lineRule="exact"/>
        <w:ind w:left="60" w:firstLine="0"/>
        <w:jc w:val="center"/>
      </w:pPr>
      <w:r>
        <w:t xml:space="preserve">являются толкованием слов </w:t>
      </w:r>
      <w:r>
        <w:rPr>
          <w:lang w:val="en-US"/>
        </w:rPr>
        <w:t>«</w:t>
      </w:r>
      <w:r>
        <w:rPr>
          <w:rStyle w:val="4ff2"/>
        </w:rPr>
        <w:t xml:space="preserve">{\itfb </w:t>
      </w:r>
      <w:r>
        <w:rPr>
          <w:rStyle w:val="4ff2"/>
          <w:lang w:val="ru"/>
        </w:rPr>
        <w:t>и ^</w:t>
      </w:r>
      <w:r>
        <w:rPr>
          <w:rStyle w:val="affffffb"/>
        </w:rPr>
        <w:t xml:space="preserve"> </w:t>
      </w:r>
      <w:r>
        <w:rPr>
          <w:rStyle w:val="affffffb"/>
          <w:lang w:val="en-US"/>
        </w:rPr>
        <w:t>JaljLal) U</w:t>
      </w:r>
      <w:r>
        <w:rPr>
          <w:lang w:val="en-US"/>
        </w:rPr>
        <w:t>ja)</w:t>
      </w:r>
      <w:r>
        <w:rPr>
          <w:rStyle w:val="affffffb"/>
          <w:lang w:val="en-US"/>
        </w:rPr>
        <w:t xml:space="preserve"> </w:t>
      </w:r>
      <w:r>
        <w:rPr>
          <w:rStyle w:val="affffffb"/>
        </w:rPr>
        <w:t xml:space="preserve">веди нас прямым путем», </w:t>
      </w:r>
      <w:r>
        <w:t>и согласно ученым грамматики играют роль заменительных приложений («</w:t>
      </w:r>
      <w:r>
        <w:rPr>
          <w:rStyle w:val="affffffd"/>
        </w:rPr>
        <w:t xml:space="preserve">бадалъ»). </w:t>
      </w:r>
      <w:r>
        <w:t>Это может быть также и соединительно-разъяснительным приложением («'</w:t>
      </w:r>
      <w:r>
        <w:rPr>
          <w:rStyle w:val="affffffd"/>
        </w:rPr>
        <w:t>атф байан»),</w:t>
      </w:r>
    </w:p>
    <w:p w:rsidR="00722D22" w:rsidRDefault="00D92A95">
      <w:pPr>
        <w:pStyle w:val="130"/>
        <w:shd w:val="clear" w:color="auto" w:fill="auto"/>
        <w:spacing w:before="0" w:after="0" w:line="274" w:lineRule="exact"/>
        <w:ind w:left="40" w:firstLine="0"/>
        <w:jc w:val="center"/>
      </w:pPr>
      <w:r>
        <w:t>А лучше всего об этом известно Аллаху. Те, кого облагодетельствовал Аллах, упомянуты в суре</w:t>
      </w:r>
      <w:r>
        <w:rPr>
          <w:rStyle w:val="affffffd"/>
        </w:rPr>
        <w:t xml:space="preserve"> «Женщ</w:t>
      </w:r>
      <w:r>
        <w:rPr>
          <w:rStyle w:val="affffffd"/>
        </w:rPr>
        <w:t>ины-69-70»:</w:t>
      </w:r>
    </w:p>
    <w:p w:rsidR="00722D22" w:rsidRDefault="00D92A95">
      <w:pPr>
        <w:pStyle w:val="130"/>
        <w:shd w:val="clear" w:color="auto" w:fill="auto"/>
        <w:tabs>
          <w:tab w:val="left" w:pos="5722"/>
        </w:tabs>
        <w:spacing w:before="0" w:after="14" w:line="230" w:lineRule="exact"/>
        <w:ind w:left="1440" w:firstLine="0"/>
      </w:pPr>
      <w:r>
        <w:rPr>
          <w:rStyle w:val="9pt1pt2"/>
        </w:rPr>
        <w:t>f- \</w:t>
      </w:r>
      <w:r>
        <w:rPr>
          <w:lang w:val="en-US"/>
        </w:rPr>
        <w:t xml:space="preserve"> </w:t>
      </w:r>
      <w:r>
        <w:t xml:space="preserve">^ </w:t>
      </w:r>
      <w:r>
        <w:rPr>
          <w:lang w:val="en-US"/>
        </w:rPr>
        <w:t>"'tyj</w:t>
      </w:r>
      <w:r>
        <w:rPr>
          <w:lang w:val="en-US"/>
        </w:rPr>
        <w:tab/>
        <w:t>Ltt^ t® ^ililjli ci&gt;uij}tj ^laj</w:t>
      </w:r>
      <w:r>
        <w:rPr>
          <w:rStyle w:val="9pt1pt2"/>
        </w:rPr>
        <w:t xml:space="preserve"> qaj</w:t>
      </w:r>
    </w:p>
    <w:p w:rsidR="00722D22" w:rsidRDefault="00D92A95">
      <w:pPr>
        <w:pStyle w:val="130"/>
        <w:shd w:val="clear" w:color="auto" w:fill="auto"/>
        <w:tabs>
          <w:tab w:val="left" w:pos="4951"/>
        </w:tabs>
        <w:spacing w:before="0" w:after="0" w:line="283" w:lineRule="exact"/>
        <w:ind w:left="2700" w:firstLine="0"/>
      </w:pPr>
      <w:r>
        <w:rPr>
          <w:lang w:val="en-US"/>
        </w:rPr>
        <w:t>lljb</w:t>
      </w:r>
      <w:r>
        <w:rPr>
          <w:lang w:val="en-US"/>
        </w:rPr>
        <w:tab/>
        <w:t>J&amp;Ui ^ ^J</w:t>
      </w:r>
      <w:r>
        <w:rPr>
          <w:rStyle w:val="affffffe"/>
          <w:lang w:val="en-US"/>
        </w:rPr>
        <w:t xml:space="preserve"> Cy^j</w:t>
      </w:r>
    </w:p>
    <w:p w:rsidR="00722D22" w:rsidRDefault="00D92A95">
      <w:pPr>
        <w:pStyle w:val="54"/>
        <w:shd w:val="clear" w:color="auto" w:fill="auto"/>
        <w:spacing w:before="0" w:after="0" w:line="283" w:lineRule="exact"/>
        <w:ind w:left="40" w:firstLine="0"/>
        <w:jc w:val="center"/>
      </w:pPr>
      <w:r>
        <w:t>«Те, которые повинуются Аллаху и посланнику, окажутся вместе с пророками, правдивыми мужами, павшими мучениками и праведниками, которых облагодетель</w:t>
      </w:r>
      <w:r>
        <w:softHyphen/>
      </w:r>
      <w:r>
        <w:t>ствовал Аллах. Как же прекрасны эти спутники! Такова милость от Аллаха, и довольно того, что Аллах ведает обо всякой вещи».</w:t>
      </w:r>
    </w:p>
    <w:p w:rsidR="00722D22" w:rsidRDefault="00D92A95">
      <w:pPr>
        <w:pStyle w:val="22"/>
        <w:shd w:val="clear" w:color="auto" w:fill="auto"/>
        <w:spacing w:before="0" w:after="0" w:line="274" w:lineRule="exact"/>
        <w:ind w:left="40"/>
        <w:jc w:val="center"/>
      </w:pPr>
      <w:r>
        <w:rPr>
          <w:rStyle w:val="2ffb"/>
        </w:rPr>
        <w:t xml:space="preserve">Ад-Даххак передал от Ибн 'Аббаса: </w:t>
      </w:r>
      <w:r>
        <w:t>«Путем тех, кого Ты облагодетельствовал покорностью Тебе и поклонением Тебеиз числа Твоих ангелов,</w:t>
      </w:r>
      <w:r>
        <w:t xml:space="preserve"> Твоих пророков,</w:t>
      </w:r>
    </w:p>
    <w:p w:rsidR="00722D22" w:rsidRDefault="00D92A95">
      <w:pPr>
        <w:pStyle w:val="22"/>
        <w:shd w:val="clear" w:color="auto" w:fill="auto"/>
        <w:spacing w:before="0" w:after="240" w:line="274" w:lineRule="exact"/>
        <w:ind w:left="40"/>
        <w:jc w:val="center"/>
      </w:pPr>
      <w:r>
        <w:t xml:space="preserve">правдивых мужей, павших мучеников и праведников». </w:t>
      </w:r>
      <w:r>
        <w:rPr>
          <w:rStyle w:val="2ffb"/>
        </w:rPr>
        <w:t>Это похоже на вышеупомянутые аяты суры</w:t>
      </w:r>
      <w:r>
        <w:t xml:space="preserve"> «Женщины».</w:t>
      </w:r>
    </w:p>
    <w:p w:rsidR="00722D22" w:rsidRDefault="00D92A95">
      <w:pPr>
        <w:pStyle w:val="130"/>
        <w:shd w:val="clear" w:color="auto" w:fill="auto"/>
        <w:spacing w:before="0" w:after="0" w:line="274" w:lineRule="exact"/>
        <w:ind w:left="40" w:firstLine="0"/>
        <w:jc w:val="center"/>
      </w:pPr>
      <w:r>
        <w:t>Абу Джа'фар ар-Рази передал от Раби'а ибн Анаса,</w:t>
      </w:r>
      <w:r>
        <w:rPr>
          <w:rStyle w:val="affffffd"/>
        </w:rPr>
        <w:t xml:space="preserve"> что это означает «пророки». </w:t>
      </w:r>
      <w:r>
        <w:t>Ибн Джурайдж передал от Ибн 'Аббаса,</w:t>
      </w:r>
      <w:r>
        <w:rPr>
          <w:rStyle w:val="affffffd"/>
        </w:rPr>
        <w:t xml:space="preserve"> что это верующие.</w:t>
      </w:r>
      <w:r>
        <w:t xml:space="preserve"> То же с</w:t>
      </w:r>
      <w:r>
        <w:t>казал Муджахид. Ваки' сказал,</w:t>
      </w:r>
      <w:r>
        <w:rPr>
          <w:rStyle w:val="affffffd"/>
        </w:rPr>
        <w:t xml:space="preserve"> что это мусульмане.</w:t>
      </w:r>
      <w:r>
        <w:t xml:space="preserve"> 'Абдуррахман ибн Зайд ибн Аслам сказал: </w:t>
      </w:r>
      <w:r>
        <w:rPr>
          <w:rStyle w:val="affffffd"/>
        </w:rPr>
        <w:t xml:space="preserve">«Это пророк, да благословит его Аллах и приветствует, и те, кто с ним». </w:t>
      </w:r>
      <w:r>
        <w:t>Но вышеприведенное толкование Ибн 'Аббаса является более общим и объемлющим.</w:t>
      </w:r>
    </w:p>
    <w:p w:rsidR="00722D22" w:rsidRDefault="00D92A95">
      <w:pPr>
        <w:pStyle w:val="130"/>
        <w:shd w:val="clear" w:color="auto" w:fill="auto"/>
        <w:spacing w:before="0" w:after="186" w:line="230" w:lineRule="exact"/>
        <w:ind w:left="40" w:firstLine="0"/>
        <w:jc w:val="center"/>
      </w:pPr>
      <w:r>
        <w:t xml:space="preserve">А лучше всего об </w:t>
      </w:r>
      <w:r>
        <w:t>этом известно Аллаху.</w:t>
      </w:r>
    </w:p>
    <w:p w:rsidR="00722D22" w:rsidRDefault="00D92A95">
      <w:pPr>
        <w:pStyle w:val="130"/>
        <w:shd w:val="clear" w:color="auto" w:fill="auto"/>
        <w:tabs>
          <w:tab w:val="left" w:pos="4975"/>
        </w:tabs>
        <w:spacing w:before="0" w:after="0" w:line="293" w:lineRule="exact"/>
        <w:ind w:left="2220" w:firstLine="0"/>
      </w:pPr>
      <w:r>
        <w:t>В словах Аллаха:</w:t>
      </w:r>
      <w:r>
        <w:tab/>
      </w:r>
      <w:r>
        <w:rPr>
          <w:lang w:val="en-US"/>
        </w:rPr>
        <w:t>Uj f^b LjjlaLa]t jjfr)</w:t>
      </w:r>
    </w:p>
    <w:p w:rsidR="00722D22" w:rsidRDefault="00D92A95">
      <w:pPr>
        <w:pStyle w:val="54"/>
        <w:shd w:val="clear" w:color="auto" w:fill="auto"/>
        <w:spacing w:before="0" w:after="0" w:line="293" w:lineRule="exact"/>
        <w:ind w:left="40" w:firstLine="0"/>
        <w:jc w:val="center"/>
      </w:pPr>
      <w:r>
        <w:rPr>
          <w:rStyle w:val="5fff1"/>
        </w:rPr>
        <w:t>«гойриль-магдууби 'аляйхим валяддоолийн»</w:t>
      </w:r>
      <w:r>
        <w:t xml:space="preserve"> не тех, на кого пал гнев, и не заблудших</w:t>
      </w:r>
    </w:p>
    <w:p w:rsidR="00722D22" w:rsidRDefault="00D92A95">
      <w:pPr>
        <w:pStyle w:val="130"/>
        <w:shd w:val="clear" w:color="auto" w:fill="auto"/>
        <w:spacing w:before="0" w:after="209" w:line="274" w:lineRule="exact"/>
        <w:ind w:left="40" w:firstLine="0"/>
        <w:jc w:val="center"/>
      </w:pPr>
      <w:r>
        <w:t>большинство читало (</w:t>
      </w:r>
      <w:r>
        <w:rPr>
          <w:rStyle w:val="affffffd"/>
        </w:rPr>
        <w:t>первое слово</w:t>
      </w:r>
      <w:r>
        <w:t>) с кясрой: «</w:t>
      </w:r>
      <w:r>
        <w:rPr>
          <w:rStyle w:val="affffffe"/>
        </w:rPr>
        <w:t>гойри</w:t>
      </w:r>
      <w:r>
        <w:t>» в качестве прилагательного. Замахшари сказал, что некоторые читали с фатхой:</w:t>
      </w:r>
      <w:r>
        <w:rPr>
          <w:rStyle w:val="affffffe"/>
        </w:rPr>
        <w:t xml:space="preserve"> «гойро»</w:t>
      </w:r>
      <w:r>
        <w:t xml:space="preserve"> в качестве обстоятельства («халь»), и это чтение посланника </w:t>
      </w:r>
      <w:r>
        <w:lastRenderedPageBreak/>
        <w:t>Аллаха, да благословит его Аллах и приветствует, и 'Умара ибн аль-Хаттаба. Слово, к которому относится это об</w:t>
      </w:r>
      <w:r>
        <w:t xml:space="preserve">стоятельство, </w:t>
      </w:r>
      <w:r>
        <w:rPr>
          <w:rStyle w:val="affffffd"/>
        </w:rPr>
        <w:t>(«зуль-халь</w:t>
      </w:r>
      <w:r>
        <w:t>») является местоимением</w:t>
      </w:r>
      <w:r>
        <w:rPr>
          <w:rStyle w:val="affffffd"/>
        </w:rPr>
        <w:t xml:space="preserve"> «хим»</w:t>
      </w:r>
      <w:r>
        <w:t xml:space="preserve"> в слове «'</w:t>
      </w:r>
      <w:r>
        <w:rPr>
          <w:rStyle w:val="affffffe"/>
        </w:rPr>
        <w:t xml:space="preserve">аляйхим», </w:t>
      </w:r>
      <w:r>
        <w:t>а влияющим на это обстоятельство является слово</w:t>
      </w:r>
      <w:r>
        <w:rPr>
          <w:rStyle w:val="affffffe"/>
        </w:rPr>
        <w:t xml:space="preserve"> пан 'амта».</w:t>
      </w:r>
    </w:p>
    <w:p w:rsidR="00722D22" w:rsidRDefault="00D92A95">
      <w:pPr>
        <w:pStyle w:val="54"/>
        <w:shd w:val="clear" w:color="auto" w:fill="auto"/>
        <w:spacing w:before="0" w:after="0" w:line="312" w:lineRule="exact"/>
        <w:ind w:left="40" w:firstLine="0"/>
        <w:jc w:val="center"/>
      </w:pPr>
      <w:r>
        <w:rPr>
          <w:rStyle w:val="5fff2"/>
        </w:rPr>
        <w:t>^jb Cmxj! jjj])</w:t>
      </w:r>
      <w:r>
        <w:rPr>
          <w:rStyle w:val="5fff1"/>
          <w:lang w:val="en-US"/>
        </w:rPr>
        <w:t xml:space="preserve"> Saij^a ^au^i</w:t>
      </w:r>
      <w:r>
        <w:rPr>
          <w:rStyle w:val="5fff2"/>
        </w:rPr>
        <w:t xml:space="preserve"> LtjLaJt lllA) </w:t>
      </w:r>
      <w:r>
        <w:t>«Веди нас прямым путем. Путем тех, кого Ты облагодетельствовал</w:t>
      </w:r>
    </w:p>
    <w:p w:rsidR="00722D22" w:rsidRDefault="00D92A95">
      <w:pPr>
        <w:pStyle w:val="130"/>
        <w:shd w:val="clear" w:color="auto" w:fill="auto"/>
        <w:spacing w:before="0" w:after="256" w:line="298" w:lineRule="exact"/>
        <w:ind w:left="40" w:firstLine="0"/>
        <w:jc w:val="center"/>
      </w:pPr>
      <w:r>
        <w:rPr>
          <w:rStyle w:val="affffffd"/>
        </w:rPr>
        <w:t>(или путем тех на ком Твоя милость)</w:t>
      </w:r>
      <w:r>
        <w:t xml:space="preserve"> » - это те, описание которых уже было приведено выше. Они являются обладателями верного руководства ^^(«хидайя»), прямого пути, покорности Аллаху и Его посланнику, подчинения Его велениям и оставления Его запретов.</w:t>
      </w:r>
    </w:p>
    <w:p w:rsidR="00722D22" w:rsidRDefault="00D92A95">
      <w:pPr>
        <w:pStyle w:val="44"/>
        <w:shd w:val="clear" w:color="auto" w:fill="auto"/>
        <w:tabs>
          <w:tab w:val="left" w:pos="3737"/>
        </w:tabs>
        <w:spacing w:before="0" w:after="0" w:line="278" w:lineRule="exact"/>
        <w:ind w:left="2220" w:firstLine="0"/>
      </w:pPr>
      <w:r>
        <w:rPr>
          <w:rStyle w:val="41pt1"/>
        </w:rPr>
        <w:t>f^jte</w:t>
      </w:r>
      <w:r>
        <w:rPr>
          <w:rStyle w:val="41pt2"/>
        </w:rPr>
        <w:t>-</w:t>
      </w:r>
      <w:r>
        <w:rPr>
          <w:lang w:val="en-US"/>
        </w:rPr>
        <w:tab/>
      </w:r>
      <w:r>
        <w:rPr>
          <w:rStyle w:val="41pt2"/>
        </w:rPr>
        <w:t>jjfr</w:t>
      </w:r>
      <w:r>
        <w:rPr>
          <w:lang w:val="en-US"/>
        </w:rPr>
        <w:t xml:space="preserve"> </w:t>
      </w:r>
      <w:r>
        <w:t>«гойриль-магдууби 'аляйхим»</w:t>
      </w:r>
    </w:p>
    <w:p w:rsidR="00722D22" w:rsidRDefault="00D92A95">
      <w:pPr>
        <w:pStyle w:val="130"/>
        <w:shd w:val="clear" w:color="auto" w:fill="auto"/>
        <w:spacing w:before="0" w:after="279" w:line="278" w:lineRule="exact"/>
        <w:ind w:left="40" w:firstLine="0"/>
        <w:jc w:val="center"/>
      </w:pPr>
      <w:r>
        <w:rPr>
          <w:rStyle w:val="afffffff"/>
        </w:rPr>
        <w:t>Не путем тех, на кого пал гнев</w:t>
      </w:r>
      <w:r>
        <w:rPr>
          <w:rStyle w:val="affffffd"/>
        </w:rPr>
        <w:t xml:space="preserve"> (или не путем тех кто под гневом)'. </w:t>
      </w:r>
      <w:r>
        <w:t>а это</w:t>
      </w:r>
      <w:r>
        <w:rPr>
          <w:rStyle w:val="affffffd"/>
        </w:rPr>
        <w:t xml:space="preserve"> (фасадуль к'асд)</w:t>
      </w:r>
      <w:r>
        <w:t xml:space="preserve"> - те, чьи намерения испортились. Они знали истину, но отклонились от нее.</w:t>
      </w:r>
    </w:p>
    <w:p w:rsidR="00722D22" w:rsidRDefault="00D92A95">
      <w:pPr>
        <w:pStyle w:val="54"/>
        <w:shd w:val="clear" w:color="auto" w:fill="auto"/>
        <w:spacing w:before="0" w:after="0" w:line="230" w:lineRule="exact"/>
        <w:ind w:left="2920" w:firstLine="0"/>
        <w:jc w:val="left"/>
      </w:pPr>
      <w:r>
        <w:rPr>
          <w:lang w:val="en-US"/>
        </w:rPr>
        <w:t>Uj</w:t>
      </w:r>
      <w:r>
        <w:rPr>
          <w:rStyle w:val="5fff1"/>
          <w:lang w:val="en-US"/>
        </w:rPr>
        <w:t xml:space="preserve"> </w:t>
      </w:r>
      <w:r>
        <w:rPr>
          <w:rStyle w:val="5fff1"/>
        </w:rPr>
        <w:t>«валяддоолийн»</w:t>
      </w:r>
      <w:r>
        <w:t xml:space="preserve"> И не путем заблудших</w:t>
      </w:r>
    </w:p>
    <w:p w:rsidR="00722D22" w:rsidRDefault="00D92A95">
      <w:pPr>
        <w:pStyle w:val="130"/>
        <w:shd w:val="clear" w:color="auto" w:fill="auto"/>
        <w:spacing w:before="0" w:after="240" w:line="278" w:lineRule="exact"/>
        <w:ind w:left="40" w:firstLine="0"/>
        <w:jc w:val="center"/>
      </w:pPr>
      <w:r>
        <w:t>это</w:t>
      </w:r>
      <w:r>
        <w:rPr>
          <w:rStyle w:val="affffffd"/>
        </w:rPr>
        <w:t xml:space="preserve"> (фасадуль и '</w:t>
      </w:r>
      <w:r>
        <w:rPr>
          <w:rStyle w:val="affffffd"/>
        </w:rPr>
        <w:t>льм) -</w:t>
      </w:r>
      <w:r>
        <w:t xml:space="preserve"> те, у кого испорченны, потерянны знания, и те, кто бродит в заблуждении и не наставляется на истину.</w:t>
      </w:r>
    </w:p>
    <w:p w:rsidR="00722D22" w:rsidRDefault="00D92A95">
      <w:pPr>
        <w:pStyle w:val="130"/>
        <w:shd w:val="clear" w:color="auto" w:fill="auto"/>
        <w:spacing w:before="0" w:after="0" w:line="278" w:lineRule="exact"/>
        <w:ind w:left="40" w:firstLine="0"/>
        <w:jc w:val="center"/>
      </w:pPr>
      <w:r>
        <w:t>Здесь в предложении отрицательная частица</w:t>
      </w:r>
      <w:r>
        <w:rPr>
          <w:rStyle w:val="affffffe"/>
        </w:rPr>
        <w:t xml:space="preserve"> «ля»</w:t>
      </w:r>
      <w:r>
        <w:rPr>
          <w:rStyle w:val="affffffd"/>
        </w:rPr>
        <w:t xml:space="preserve"> - «не» </w:t>
      </w:r>
      <w:r>
        <w:t>(после слова</w:t>
      </w:r>
      <w:r>
        <w:rPr>
          <w:rStyle w:val="afffffff"/>
        </w:rPr>
        <w:t xml:space="preserve"> «не тех, на кого пал гнев»)</w:t>
      </w:r>
      <w:r>
        <w:t xml:space="preserve"> поставленна для усиления значения.</w:t>
      </w:r>
    </w:p>
    <w:p w:rsidR="00722D22" w:rsidRDefault="00D92A95">
      <w:pPr>
        <w:pStyle w:val="130"/>
        <w:shd w:val="clear" w:color="auto" w:fill="auto"/>
        <w:tabs>
          <w:tab w:val="left" w:pos="2726"/>
        </w:tabs>
        <w:spacing w:before="0" w:after="0" w:line="283" w:lineRule="exact"/>
        <w:ind w:left="120" w:right="340" w:firstLine="0"/>
      </w:pPr>
      <w:r>
        <w:t>Она указывает на т</w:t>
      </w:r>
      <w:r>
        <w:t>о, что там имеется два испорченных пути. И это путь иудеев и христиан. Здесь опущен первый член сопряженного сочетания («</w:t>
      </w:r>
      <w:r>
        <w:rPr>
          <w:rStyle w:val="afffffff0"/>
        </w:rPr>
        <w:t>мудаф</w:t>
      </w:r>
      <w:r>
        <w:t>», а именно: слово «</w:t>
      </w:r>
      <w:r>
        <w:rPr>
          <w:rStyle w:val="afffffff1"/>
        </w:rPr>
        <w:t>путем</w:t>
      </w:r>
      <w:r>
        <w:t>») и предложение было ограничено вторым членом сопряженного сочетания</w:t>
      </w:r>
      <w:r>
        <w:rPr>
          <w:rStyle w:val="afffffff0"/>
        </w:rPr>
        <w:t xml:space="preserve"> («мудаф иляйхи», </w:t>
      </w:r>
      <w:r>
        <w:t>а именно:</w:t>
      </w:r>
      <w:r>
        <w:rPr>
          <w:rStyle w:val="afffffff2"/>
        </w:rPr>
        <w:t xml:space="preserve"> «тех, на</w:t>
      </w:r>
      <w:r>
        <w:rPr>
          <w:rStyle w:val="afffffff2"/>
        </w:rPr>
        <w:t xml:space="preserve"> кого пал гнев»).</w:t>
      </w:r>
      <w:r>
        <w:t xml:space="preserve"> То есть, под словами </w:t>
      </w:r>
      <w:r>
        <w:rPr>
          <w:rStyle w:val="afffffff2"/>
        </w:rPr>
        <w:t>«не тех, на кого пал гнев»</w:t>
      </w:r>
      <w:r>
        <w:t xml:space="preserve"> имеется в виду:</w:t>
      </w:r>
      <w:r>
        <w:rPr>
          <w:rStyle w:val="afffffff1"/>
        </w:rPr>
        <w:t xml:space="preserve"> «не путем тех, на кого пал гнев». </w:t>
      </w:r>
      <w:r>
        <w:t>И поэтому Абу аль-Касым ибн Салям передал в «Фадаиль аль-Куръан»</w:t>
      </w:r>
      <w:r>
        <w:rPr>
          <w:rStyle w:val="afffffff0"/>
        </w:rPr>
        <w:t xml:space="preserve"> (с. 162), </w:t>
      </w:r>
      <w:r>
        <w:t>что 'Умар ибн аль-Хаттаб читал:</w:t>
      </w:r>
      <w:r>
        <w:rPr>
          <w:rStyle w:val="afffffff1"/>
        </w:rPr>
        <w:t xml:space="preserve"> «гойриль-магдууби 'аляйхим ва гой</w:t>
      </w:r>
      <w:r>
        <w:rPr>
          <w:rStyle w:val="afffffff1"/>
        </w:rPr>
        <w:t xml:space="preserve">рид-доолийн». </w:t>
      </w:r>
      <w:r>
        <w:t>Цепочка передатчиков достоверна. Такое же сообщение передано от Убаййа ибн Ка'ба, что он читал подобным образом. Это можно понять, что данное чтение было совершено ими в качестве толкования</w:t>
      </w:r>
      <w:r>
        <w:rPr>
          <w:rStyle w:val="afffffff0"/>
        </w:rPr>
        <w:t xml:space="preserve"> (этих слов).</w:t>
      </w:r>
      <w:r>
        <w:t xml:space="preserve"> Наши слова подтверждаются тем, что это</w:t>
      </w:r>
      <w:r>
        <w:rPr>
          <w:rStyle w:val="afffffff0"/>
        </w:rPr>
        <w:t xml:space="preserve"> </w:t>
      </w:r>
      <w:r>
        <w:rPr>
          <w:rStyle w:val="afffffff0"/>
        </w:rPr>
        <w:t>(дополнительное слово</w:t>
      </w:r>
      <w:r>
        <w:rPr>
          <w:rStyle w:val="afffffff1"/>
        </w:rPr>
        <w:t xml:space="preserve"> «гойри»)</w:t>
      </w:r>
      <w:r>
        <w:rPr>
          <w:rStyle w:val="afffffff0"/>
        </w:rPr>
        <w:t xml:space="preserve"> было</w:t>
      </w:r>
      <w:r>
        <w:t xml:space="preserve"> приведено лишь для усиления отрицания, чтобы не было понято, что иД^' «</w:t>
      </w:r>
      <w:r>
        <w:rPr>
          <w:rStyle w:val="afffffff1"/>
        </w:rPr>
        <w:t>ад-доолийн</w:t>
      </w:r>
      <w:r>
        <w:t>» является связанным по смыслу</w:t>
      </w:r>
      <w:r>
        <w:rPr>
          <w:rStyle w:val="afffffff0"/>
        </w:rPr>
        <w:t xml:space="preserve"> («ма 'тууф») </w:t>
      </w:r>
      <w:r>
        <w:t xml:space="preserve">со словом </w:t>
      </w:r>
      <w:r>
        <w:rPr>
          <w:rStyle w:val="5fff3"/>
        </w:rPr>
        <w:t>f^jfc</w:t>
      </w:r>
      <w:r>
        <w:rPr>
          <w:lang w:val="en-US"/>
        </w:rPr>
        <w:tab/>
        <w:t xml:space="preserve">dtt^l </w:t>
      </w:r>
      <w:r>
        <w:t>«</w:t>
      </w:r>
      <w:r>
        <w:rPr>
          <w:rStyle w:val="afffffff1"/>
        </w:rPr>
        <w:t>аллязийна ан 'амта 'аляйхим»,</w:t>
      </w:r>
      <w:r>
        <w:t xml:space="preserve"> и чтобы отделить эти два</w:t>
      </w:r>
    </w:p>
    <w:p w:rsidR="00722D22" w:rsidRDefault="00D92A95">
      <w:pPr>
        <w:pStyle w:val="130"/>
        <w:shd w:val="clear" w:color="auto" w:fill="auto"/>
        <w:spacing w:before="0" w:after="240" w:line="283" w:lineRule="exact"/>
        <w:ind w:left="120" w:firstLine="0"/>
        <w:jc w:val="center"/>
      </w:pPr>
      <w:r>
        <w:rPr>
          <w:rStyle w:val="afffffff0"/>
        </w:rPr>
        <w:t>(неверных)</w:t>
      </w:r>
      <w:r>
        <w:t xml:space="preserve"> пути и</w:t>
      </w:r>
      <w:r>
        <w:t xml:space="preserve"> отстраниться от каждого из них. Ибо путь обладателей верного руководства включает в себя знание истины и действие согласно ей.</w:t>
      </w:r>
    </w:p>
    <w:p w:rsidR="00722D22" w:rsidRDefault="00D92A95">
      <w:pPr>
        <w:pStyle w:val="130"/>
        <w:shd w:val="clear" w:color="auto" w:fill="auto"/>
        <w:spacing w:before="0" w:after="0" w:line="283" w:lineRule="exact"/>
        <w:ind w:left="120" w:firstLine="0"/>
        <w:jc w:val="center"/>
      </w:pPr>
      <w:r>
        <w:t>Иудеи же потеряли действие</w:t>
      </w:r>
      <w:r>
        <w:rPr>
          <w:rStyle w:val="afffffff0"/>
        </w:rPr>
        <w:t xml:space="preserve"> (согласно знанию),</w:t>
      </w:r>
      <w:r>
        <w:t xml:space="preserve"> а христиане потеряли знание. Гнев здесь направлен на иудеев, а заблуждение относит</w:t>
      </w:r>
      <w:r>
        <w:t>ся к христианам. Ибо тот, кто знал, но не действовал, заслужил гнев в отличие от того, кто не знал. Христиане намерились что то</w:t>
      </w:r>
      <w:r>
        <w:rPr>
          <w:rStyle w:val="afffffff0"/>
        </w:rPr>
        <w:t xml:space="preserve"> (сделать),</w:t>
      </w:r>
      <w:r>
        <w:t xml:space="preserve"> однако не были направлены верным путем, потому что не вошли в действие - а это следование истине - с его ворот и забл</w:t>
      </w:r>
      <w:r>
        <w:t>удились. Каждый из иудеев и христиан является заблудшим и тем, на кого пал гнев. Однако иудеи более характерно описаны словом</w:t>
      </w:r>
      <w:r>
        <w:rPr>
          <w:rStyle w:val="afffffff1"/>
        </w:rPr>
        <w:t xml:space="preserve"> «гнев»,</w:t>
      </w:r>
      <w:r>
        <w:t xml:space="preserve"> как сказал Всевышний о них: </w:t>
      </w:r>
      <w:r>
        <w:rPr>
          <w:rStyle w:val="5fff3"/>
        </w:rPr>
        <w:t>^</w:t>
      </w:r>
      <w:r>
        <w:rPr>
          <w:lang w:val="en-US"/>
        </w:rPr>
        <w:t xml:space="preserve">iac-j </w:t>
      </w:r>
      <w:r>
        <w:t xml:space="preserve">&lt;Ш </w:t>
      </w:r>
      <w:r>
        <w:rPr>
          <w:lang w:val="en-US"/>
        </w:rPr>
        <w:t xml:space="preserve">4jal </w:t>
      </w:r>
      <w:r>
        <w:t xml:space="preserve">£)*) </w:t>
      </w:r>
      <w:r>
        <w:rPr>
          <w:rStyle w:val="afffffff2"/>
        </w:rPr>
        <w:t>«Те, кого Аллах проклял, на кого Он разгневался»</w:t>
      </w:r>
      <w:r>
        <w:rPr>
          <w:rStyle w:val="afffffff0"/>
        </w:rPr>
        <w:t xml:space="preserve"> (Трапеза-60). </w:t>
      </w:r>
      <w:r>
        <w:t>А христиане более характерно описаны словом «</w:t>
      </w:r>
      <w:r>
        <w:rPr>
          <w:rStyle w:val="afffffff1"/>
        </w:rPr>
        <w:t>заблуждение»,</w:t>
      </w:r>
    </w:p>
    <w:p w:rsidR="00722D22" w:rsidRDefault="00D92A95">
      <w:pPr>
        <w:pStyle w:val="130"/>
        <w:shd w:val="clear" w:color="auto" w:fill="auto"/>
        <w:tabs>
          <w:tab w:val="left" w:pos="8894"/>
        </w:tabs>
        <w:spacing w:before="0" w:after="0" w:line="230" w:lineRule="exact"/>
        <w:ind w:left="720" w:firstLine="0"/>
      </w:pPr>
      <w:r>
        <w:t xml:space="preserve">как сказал Всевышний о них: </w:t>
      </w:r>
      <w:r>
        <w:rPr>
          <w:lang w:val="en-US"/>
        </w:rPr>
        <w:t xml:space="preserve">(cW^ll </w:t>
      </w:r>
      <w:r>
        <w:t>0</w:t>
      </w:r>
      <w:r>
        <w:rPr>
          <w:vertAlign w:val="superscript"/>
        </w:rPr>
        <w:t>е</w:t>
      </w:r>
      <w:r>
        <w:t xml:space="preserve">- </w:t>
      </w:r>
      <w:r>
        <w:rPr>
          <w:lang w:val="en-US"/>
        </w:rPr>
        <w:t>tjl^aj tj^Mj Q*</w:t>
      </w:r>
      <w:r>
        <w:rPr>
          <w:lang w:val="en-US"/>
        </w:rPr>
        <w:tab/>
      </w:r>
      <w:r>
        <w:t>)</w:t>
      </w:r>
    </w:p>
    <w:p w:rsidR="00722D22" w:rsidRDefault="00D92A95">
      <w:pPr>
        <w:pStyle w:val="54"/>
        <w:shd w:val="clear" w:color="auto" w:fill="auto"/>
        <w:spacing w:before="0" w:after="252" w:line="269" w:lineRule="exact"/>
        <w:ind w:left="720" w:right="860" w:firstLine="1820"/>
        <w:jc w:val="left"/>
      </w:pPr>
      <w:r>
        <w:t>« которые еще раньше впали в заблуждение, ввели в заблуждение многих других и сбились с прямого пути »</w:t>
      </w:r>
      <w:r>
        <w:rPr>
          <w:rStyle w:val="5fff4"/>
        </w:rPr>
        <w:t xml:space="preserve"> (Трапеза-77). </w:t>
      </w:r>
      <w:r>
        <w:rPr>
          <w:rStyle w:val="5fff5"/>
        </w:rPr>
        <w:t xml:space="preserve">По этому поводу были переданы хадисы и асары </w:t>
      </w:r>
      <w:r>
        <w:rPr>
          <w:rStyle w:val="5fff4"/>
        </w:rPr>
        <w:t>(сообщения от сподвижников и их последователей).</w:t>
      </w:r>
    </w:p>
    <w:p w:rsidR="00722D22" w:rsidRDefault="00D92A95">
      <w:pPr>
        <w:pStyle w:val="33"/>
        <w:shd w:val="clear" w:color="auto" w:fill="auto"/>
        <w:spacing w:before="0" w:after="259" w:line="254" w:lineRule="exact"/>
        <w:ind w:left="120"/>
        <w:jc w:val="center"/>
      </w:pPr>
      <w:r>
        <w:t>Имам Ахмад передал в «Муснаде»</w:t>
      </w:r>
      <w:r>
        <w:rPr>
          <w:rStyle w:val="3f4"/>
        </w:rPr>
        <w:t xml:space="preserve"> (4/378)</w:t>
      </w:r>
      <w:r>
        <w:t xml:space="preserve"> через Симака ибн Харба,что он слышал,как 'Аббад ибн Хубайш рассказал ему со слов ' Адийа ибн Хатима длинный хадис, в которо</w:t>
      </w:r>
      <w:r>
        <w:t xml:space="preserve">м сказано, в частности, </w:t>
      </w:r>
      <w:r>
        <w:rPr>
          <w:rStyle w:val="3115ptfc"/>
        </w:rPr>
        <w:t xml:space="preserve">что посланник Аллаха, да благословит его Аллах и приветствует, сказал: </w:t>
      </w:r>
      <w:r>
        <w:rPr>
          <w:rStyle w:val="3115ptfd"/>
        </w:rPr>
        <w:t xml:space="preserve">«Поистине, те, на кого пал гнев, это иудеи, а заблудшие — это христиане». </w:t>
      </w:r>
      <w:r>
        <w:t>Этот хадис передал также Тирмизи</w:t>
      </w:r>
      <w:r>
        <w:rPr>
          <w:rStyle w:val="3f4"/>
        </w:rPr>
        <w:t xml:space="preserve"> (№2953, 2954),</w:t>
      </w:r>
      <w:r>
        <w:t xml:space="preserve"> и сказал, что он - хороший, </w:t>
      </w:r>
      <w:r>
        <w:lastRenderedPageBreak/>
        <w:t>малоизвестн</w:t>
      </w:r>
      <w:r>
        <w:t xml:space="preserve">ый, и мы знаем его только со слов Симака ибн Харба. Хаммад ибн Салама передал его со слов Мурри ибн Катари со слов 'Адийа ибн Хатима, </w:t>
      </w:r>
      <w:r>
        <w:rPr>
          <w:rStyle w:val="3115ptfc"/>
        </w:rPr>
        <w:t>что он спросил посланника Аллаха, да благословит его Аллах и приветствует, о словах Всевышнего Аллаха:</w:t>
      </w:r>
      <w:r>
        <w:rPr>
          <w:rStyle w:val="3115ptfd"/>
        </w:rPr>
        <w:t xml:space="preserve"> «Не тех, на кого па</w:t>
      </w:r>
      <w:r>
        <w:rPr>
          <w:rStyle w:val="3115ptfd"/>
        </w:rPr>
        <w:t>л гнев».</w:t>
      </w:r>
      <w:r>
        <w:rPr>
          <w:rStyle w:val="3115ptfc"/>
        </w:rPr>
        <w:t xml:space="preserve"> Посланник Аллаха, да благословит его Аллах и приветствует, сказал:</w:t>
      </w:r>
      <w:r>
        <w:rPr>
          <w:rStyle w:val="3115ptfd"/>
        </w:rPr>
        <w:t xml:space="preserve"> «Это иудеи».</w:t>
      </w:r>
      <w:r>
        <w:rPr>
          <w:rStyle w:val="3115ptfc"/>
        </w:rPr>
        <w:t xml:space="preserve"> (Яспросил:) «А</w:t>
      </w:r>
      <w:r>
        <w:rPr>
          <w:rStyle w:val="3115ptfd"/>
        </w:rPr>
        <w:t xml:space="preserve"> «не заблудших»?» </w:t>
      </w:r>
      <w:r>
        <w:rPr>
          <w:rStyle w:val="3115ptfc"/>
        </w:rPr>
        <w:t>Он, да благословит его Аллах и приветствует, ответил:</w:t>
      </w:r>
      <w:r>
        <w:rPr>
          <w:rStyle w:val="3115ptfd"/>
        </w:rPr>
        <w:t xml:space="preserve"> «Христиане - это заблудшие».</w:t>
      </w:r>
    </w:p>
    <w:p w:rsidR="00722D22" w:rsidRDefault="00D92A95">
      <w:pPr>
        <w:pStyle w:val="33"/>
        <w:shd w:val="clear" w:color="auto" w:fill="auto"/>
        <w:spacing w:before="0" w:after="240" w:line="230" w:lineRule="exact"/>
        <w:ind w:left="120"/>
        <w:jc w:val="center"/>
      </w:pPr>
      <w:r>
        <w:t>Так же передал это Суфйан ибн 'Уйайна со слов Исма'и</w:t>
      </w:r>
      <w:r>
        <w:t>ла ибн Абу Халида со слов Ша'би со слов 'Адийа ибн Хатима. Этот хадис 'Адийа ибн Хатима передан через множество путей передачи. 'Абдурраззак передал хадис с похожим смыслом от одного из сподвижников пророка, да благословит его Аллах и приветствует, и в одн</w:t>
      </w:r>
      <w:r>
        <w:t>ой из версий этого хадиса, переданного 'Урвой этот сподвижник был назван 'Абдуллахом ибн ' Амром. А лучше всего об этом известно Аллаху.Ибн Мардавайх передал похожий хадис от Абу Зарра. Ас-Судди передал от Ибн 'Аббаса, Ибн Мас'уда и людей из числа сподвижн</w:t>
      </w:r>
      <w:r>
        <w:t>иков пророка, да благословит его Аллах и приветствует, такое же сообщение. Ад-Даххак и Ибн Джурайдж передали такое же сообщение от Ибн 'Аббаса. То же сказали Раби' ибн Анас, 'Абдуррахман ибн Зайд ибн Аслам и другие.</w:t>
      </w:r>
    </w:p>
    <w:p w:rsidR="00722D22" w:rsidRDefault="00D92A95">
      <w:pPr>
        <w:pStyle w:val="130"/>
        <w:shd w:val="clear" w:color="auto" w:fill="auto"/>
        <w:spacing w:before="0" w:after="0" w:line="230" w:lineRule="exact"/>
        <w:ind w:left="120" w:firstLine="0"/>
        <w:jc w:val="center"/>
      </w:pPr>
      <w:r>
        <w:t>Ибн Абу Хатим сказал:</w:t>
      </w:r>
    </w:p>
    <w:p w:rsidR="00722D22" w:rsidRDefault="00D92A95">
      <w:pPr>
        <w:pStyle w:val="130"/>
        <w:shd w:val="clear" w:color="auto" w:fill="auto"/>
        <w:tabs>
          <w:tab w:val="left" w:pos="2515"/>
          <w:tab w:val="left" w:pos="7690"/>
        </w:tabs>
        <w:spacing w:before="0" w:after="236" w:line="278" w:lineRule="exact"/>
        <w:ind w:left="360" w:right="600" w:firstLine="680"/>
      </w:pPr>
      <w:r>
        <w:rPr>
          <w:rStyle w:val="afffffff3"/>
        </w:rPr>
        <w:t>«Я не знаю разногл</w:t>
      </w:r>
      <w:r>
        <w:rPr>
          <w:rStyle w:val="afffffff3"/>
        </w:rPr>
        <w:t xml:space="preserve">асий среди комментаторов Корана в этом вопросе». </w:t>
      </w:r>
      <w:r>
        <w:t>Этому свидетельствуют также слова Всевышнего Аллаха в суре</w:t>
      </w:r>
      <w:r>
        <w:rPr>
          <w:rStyle w:val="afffffff3"/>
        </w:rPr>
        <w:t xml:space="preserve"> «Корова-90»: </w:t>
      </w:r>
      <w:r>
        <w:rPr>
          <w:lang w:val="en-US"/>
        </w:rPr>
        <w:t>aJbc- (jA fLuu</w:t>
      </w:r>
      <w:r>
        <w:rPr>
          <w:lang w:val="en-US"/>
        </w:rPr>
        <w:tab/>
        <w:t xml:space="preserve">AJ^afl (jA Jjjj ji </w:t>
      </w:r>
      <w:r>
        <w:t xml:space="preserve">Ьзи </w:t>
      </w:r>
      <w:r>
        <w:rPr>
          <w:lang w:val="en-US"/>
        </w:rPr>
        <w:t>All) Jjj) Iaj tjjA^J ji</w:t>
      </w:r>
      <w:r>
        <w:rPr>
          <w:lang w:val="en-US"/>
        </w:rPr>
        <w:tab/>
        <w:t>Aj IjjIui) Lhuuj</w:t>
      </w:r>
    </w:p>
    <w:p w:rsidR="00722D22" w:rsidRDefault="00D92A95">
      <w:pPr>
        <w:pStyle w:val="54"/>
        <w:shd w:val="clear" w:color="auto" w:fill="auto"/>
        <w:tabs>
          <w:tab w:val="left" w:pos="7581"/>
        </w:tabs>
        <w:spacing w:before="0" w:after="0" w:line="283" w:lineRule="exact"/>
        <w:ind w:left="40" w:right="240" w:firstLine="0"/>
        <w:jc w:val="left"/>
      </w:pPr>
      <w:r>
        <w:t>«Скверно то, что они купили за свои души, отвергнув ниспосланное Аллахом и завидуя тому, что Аллах ниспосылает Свою милость тому из Своих рабов, кому пожелает. Они навлекли на себя гнев, один поверх другого. Неверующим уготованы унизительные мучения».</w:t>
      </w:r>
      <w:r>
        <w:rPr>
          <w:rStyle w:val="5fff6"/>
          <w:lang w:val="ru"/>
        </w:rPr>
        <w:t xml:space="preserve"> Такж</w:t>
      </w:r>
      <w:r>
        <w:rPr>
          <w:rStyle w:val="5fff6"/>
          <w:lang w:val="ru"/>
        </w:rPr>
        <w:t>е в суре</w:t>
      </w:r>
      <w:r>
        <w:rPr>
          <w:rStyle w:val="5fff7"/>
        </w:rPr>
        <w:t xml:space="preserve"> «Трапеза-60»: </w:t>
      </w:r>
      <w:r>
        <w:rPr>
          <w:rStyle w:val="5fff6"/>
        </w:rPr>
        <w:t>LjJa&amp;j All) AixJ All) JjC- Ajj1« &lt;ill3 jAj</w:t>
      </w:r>
      <w:r>
        <w:rPr>
          <w:rStyle w:val="5fff6"/>
        </w:rPr>
        <w:tab/>
      </w:r>
      <w:r>
        <w:rPr>
          <w:rStyle w:val="5fff6"/>
          <w:lang w:val="ru"/>
        </w:rPr>
        <w:t>$</w:t>
      </w:r>
    </w:p>
    <w:p w:rsidR="00722D22" w:rsidRDefault="00D92A95">
      <w:pPr>
        <w:pStyle w:val="130"/>
        <w:shd w:val="clear" w:color="auto" w:fill="auto"/>
        <w:tabs>
          <w:tab w:val="left" w:pos="2605"/>
          <w:tab w:val="left" w:pos="8019"/>
        </w:tabs>
        <w:spacing w:before="0" w:after="0" w:line="283" w:lineRule="exact"/>
        <w:ind w:left="360" w:firstLine="680"/>
      </w:pPr>
      <w:r>
        <w:rPr>
          <w:lang w:val="en-US"/>
        </w:rPr>
        <w:t>Jibuti)</w:t>
      </w:r>
      <w:r>
        <w:rPr>
          <w:lang w:val="en-US"/>
        </w:rPr>
        <w:tab/>
        <w:t>J^dlj UlLa</w:t>
      </w:r>
      <w:r>
        <w:rPr>
          <w:rStyle w:val="afffffff4"/>
        </w:rPr>
        <w:t xml:space="preserve"> j£</w:t>
      </w:r>
      <w:r>
        <w:rPr>
          <w:lang w:val="en-US"/>
        </w:rPr>
        <w:t xml:space="preserve"> dilji CjjC.l3al) JJ&amp;J JJJUAJIJ</w:t>
      </w:r>
      <w:r>
        <w:rPr>
          <w:lang w:val="en-US"/>
        </w:rPr>
        <w:tab/>
        <w:t>Jxaj</w:t>
      </w:r>
    </w:p>
    <w:p w:rsidR="00722D22" w:rsidRDefault="00D92A95">
      <w:pPr>
        <w:pStyle w:val="54"/>
        <w:shd w:val="clear" w:color="auto" w:fill="auto"/>
        <w:spacing w:before="0" w:after="236" w:line="283" w:lineRule="exact"/>
        <w:ind w:left="40" w:firstLine="0"/>
        <w:jc w:val="center"/>
      </w:pPr>
      <w:r>
        <w:t xml:space="preserve">«Скажи: «Сообщить ли вам о тех, кто получит еще худшее воздаяние от Аллаха? Это - те, кого Аллах проклял, на кого Он разгневался, </w:t>
      </w:r>
      <w:r>
        <w:t>кого Он превратил в обезьян и свиней, и ктопоклонялся тагуту. Они займут еще более скверное место и еще больше сбились с прямого пути»».</w:t>
      </w:r>
    </w:p>
    <w:p w:rsidR="00722D22" w:rsidRDefault="00D92A95">
      <w:pPr>
        <w:pStyle w:val="44"/>
        <w:shd w:val="clear" w:color="auto" w:fill="auto"/>
        <w:tabs>
          <w:tab w:val="left" w:pos="3848"/>
        </w:tabs>
        <w:spacing w:before="0" w:after="0" w:line="288" w:lineRule="exact"/>
        <w:ind w:left="2000" w:firstLine="0"/>
      </w:pPr>
      <w:r>
        <w:rPr>
          <w:rStyle w:val="4ff3"/>
        </w:rPr>
        <w:t>(В словах</w:t>
      </w:r>
      <w:r>
        <w:rPr>
          <w:rStyle w:val="4ff3"/>
        </w:rPr>
        <w:tab/>
        <w:t>«</w:t>
      </w:r>
      <w:r>
        <w:t>магдууби</w:t>
      </w:r>
      <w:r>
        <w:rPr>
          <w:rStyle w:val="4ff3"/>
        </w:rPr>
        <w:t>» и йД^</w:t>
      </w:r>
      <w:r>
        <w:rPr>
          <w:rStyle w:val="4ff3"/>
          <w:vertAlign w:val="superscript"/>
        </w:rPr>
        <w:t>3</w:t>
      </w:r>
      <w:r>
        <w:rPr>
          <w:rStyle w:val="4ff3"/>
        </w:rPr>
        <w:t xml:space="preserve"> «</w:t>
      </w:r>
      <w:r>
        <w:t>валаддоолийн»)</w:t>
      </w:r>
    </w:p>
    <w:p w:rsidR="00722D22" w:rsidRDefault="00D92A95">
      <w:pPr>
        <w:pStyle w:val="130"/>
        <w:shd w:val="clear" w:color="auto" w:fill="auto"/>
        <w:spacing w:before="0" w:after="271" w:line="288" w:lineRule="exact"/>
        <w:ind w:left="40" w:firstLine="0"/>
        <w:jc w:val="center"/>
      </w:pPr>
      <w:r>
        <w:t>буквы О*</w:t>
      </w:r>
      <w:r>
        <w:rPr>
          <w:vertAlign w:val="superscript"/>
        </w:rPr>
        <w:t>3</w:t>
      </w:r>
      <w:r>
        <w:rPr>
          <w:rStyle w:val="afffffff5"/>
        </w:rPr>
        <w:t xml:space="preserve"> «дод»</w:t>
      </w:r>
      <w:r>
        <w:t xml:space="preserve"> и, За</w:t>
      </w:r>
      <w:r>
        <w:rPr>
          <w:rStyle w:val="afffffff5"/>
        </w:rPr>
        <w:t xml:space="preserve"> &lt;ао»</w:t>
      </w:r>
      <w:r>
        <w:t xml:space="preserve"> очень близки по произношению, и поэтому простите</w:t>
      </w:r>
      <w:r>
        <w:t xml:space="preserve">льно тому, кто не может отделить одну букву от другой при их чтении. Что же касается хадиса: </w:t>
      </w:r>
      <w:r>
        <w:rPr>
          <w:rStyle w:val="afffffff5"/>
        </w:rPr>
        <w:t>«Ялучше всех произношу букву «дод»»,</w:t>
      </w:r>
      <w:r>
        <w:t xml:space="preserve"> то он не имеет под собой основы. А лучше всего об этом известно Аллаху.</w:t>
      </w:r>
    </w:p>
    <w:p w:rsidR="00722D22" w:rsidRDefault="00D92A95">
      <w:pPr>
        <w:pStyle w:val="33"/>
        <w:shd w:val="clear" w:color="auto" w:fill="auto"/>
        <w:spacing w:before="0" w:after="221"/>
        <w:ind w:left="40"/>
        <w:jc w:val="center"/>
      </w:pPr>
      <w:r>
        <w:rPr>
          <w:rStyle w:val="3115ptfe"/>
        </w:rPr>
        <w:t>Желательно после чтения «</w:t>
      </w:r>
      <w:r>
        <w:rPr>
          <w:rStyle w:val="3115ptff"/>
        </w:rPr>
        <w:t>Фатихи</w:t>
      </w:r>
      <w:r>
        <w:rPr>
          <w:rStyle w:val="3115ptfe"/>
        </w:rPr>
        <w:t>» произносить «</w:t>
      </w:r>
      <w:r>
        <w:rPr>
          <w:rStyle w:val="3115ptff"/>
        </w:rPr>
        <w:t>Аамиин</w:t>
      </w:r>
      <w:r>
        <w:rPr>
          <w:rStyle w:val="3115ptfe"/>
        </w:rPr>
        <w:t>» наподобие «</w:t>
      </w:r>
      <w:r>
        <w:rPr>
          <w:rStyle w:val="3115ptff"/>
        </w:rPr>
        <w:t xml:space="preserve">йяясиин». </w:t>
      </w:r>
      <w:r>
        <w:rPr>
          <w:rStyle w:val="3115ptfe"/>
        </w:rPr>
        <w:t>Некоторые сказали, что произносится с краткой</w:t>
      </w:r>
      <w:r>
        <w:rPr>
          <w:rStyle w:val="3115ptff0"/>
        </w:rPr>
        <w:t xml:space="preserve"> алиф\</w:t>
      </w:r>
      <w:r>
        <w:rPr>
          <w:rStyle w:val="3115ptfe"/>
        </w:rPr>
        <w:t xml:space="preserve"> «</w:t>
      </w:r>
      <w:r>
        <w:rPr>
          <w:rStyle w:val="3115ptff"/>
        </w:rPr>
        <w:t xml:space="preserve">Амиин». </w:t>
      </w:r>
      <w:r>
        <w:rPr>
          <w:rStyle w:val="3115ptfe"/>
        </w:rPr>
        <w:t>Это слово означает:</w:t>
      </w:r>
      <w:r>
        <w:rPr>
          <w:rStyle w:val="3115ptff0"/>
        </w:rPr>
        <w:t xml:space="preserve"> «О</w:t>
      </w:r>
      <w:r>
        <w:rPr>
          <w:rStyle w:val="3115ptff"/>
        </w:rPr>
        <w:t xml:space="preserve"> Аллах, прими</w:t>
      </w:r>
      <w:r>
        <w:rPr>
          <w:rStyle w:val="3115ptff0"/>
        </w:rPr>
        <w:t xml:space="preserve"> (мольбу)». </w:t>
      </w:r>
      <w:r>
        <w:t>Доказательством желательности служит хадис Ваиля ибн Худжра у Ахмада</w:t>
      </w:r>
      <w:r>
        <w:rPr>
          <w:rStyle w:val="3f5"/>
        </w:rPr>
        <w:t xml:space="preserve"> (4/315), </w:t>
      </w:r>
      <w:r>
        <w:t>Абу Давуда</w:t>
      </w:r>
      <w:r>
        <w:rPr>
          <w:rStyle w:val="3f5"/>
        </w:rPr>
        <w:t xml:space="preserve"> (№932)</w:t>
      </w:r>
      <w:r>
        <w:t xml:space="preserve"> и Тирмизи</w:t>
      </w:r>
      <w:r>
        <w:rPr>
          <w:rStyle w:val="3f5"/>
        </w:rPr>
        <w:t xml:space="preserve"> (№248),</w:t>
      </w:r>
      <w:r>
        <w:t xml:space="preserve"> в котором с</w:t>
      </w:r>
      <w:r>
        <w:t xml:space="preserve">казано, </w:t>
      </w:r>
      <w:r>
        <w:rPr>
          <w:rStyle w:val="3115ptfe"/>
        </w:rPr>
        <w:t>что пророк, да благословит его Аллах и приветствует, произносил</w:t>
      </w:r>
      <w:r>
        <w:rPr>
          <w:rStyle w:val="3115ptff"/>
        </w:rPr>
        <w:t xml:space="preserve"> «Аамиин», </w:t>
      </w:r>
      <w:r>
        <w:t>и Тирмизи назвал его хорошим. То же передано от Абу Хурайры Абу Давудом</w:t>
      </w:r>
      <w:r>
        <w:rPr>
          <w:rStyle w:val="3f5"/>
        </w:rPr>
        <w:t xml:space="preserve"> (№934) </w:t>
      </w:r>
      <w:r>
        <w:t>и Ибн Маджой</w:t>
      </w:r>
      <w:r>
        <w:rPr>
          <w:rStyle w:val="3f5"/>
        </w:rPr>
        <w:t xml:space="preserve"> (№953),</w:t>
      </w:r>
      <w:r>
        <w:t xml:space="preserve"> и Даракутни</w:t>
      </w:r>
      <w:r>
        <w:rPr>
          <w:rStyle w:val="3f5"/>
        </w:rPr>
        <w:t xml:space="preserve"> (1/335)</w:t>
      </w:r>
      <w:r>
        <w:t xml:space="preserve"> назвал его цепочку передатчиков хорошей.</w:t>
      </w:r>
    </w:p>
    <w:p w:rsidR="00722D22" w:rsidRDefault="00D92A95">
      <w:pPr>
        <w:pStyle w:val="130"/>
        <w:shd w:val="clear" w:color="auto" w:fill="auto"/>
        <w:spacing w:before="0" w:after="240" w:line="274" w:lineRule="exact"/>
        <w:ind w:left="40" w:firstLine="0"/>
        <w:jc w:val="center"/>
      </w:pPr>
      <w:r>
        <w:t>Абу Наср аль-Кушайри передал, что аль-Хасан и Джа'фар ас-Садык удваивали</w:t>
      </w:r>
      <w:r>
        <w:rPr>
          <w:rStyle w:val="afffffff5"/>
        </w:rPr>
        <w:t xml:space="preserve"> «мим»</w:t>
      </w:r>
      <w:r>
        <w:t xml:space="preserve"> в слове</w:t>
      </w:r>
      <w:r>
        <w:rPr>
          <w:rStyle w:val="afffffff5"/>
        </w:rPr>
        <w:t xml:space="preserve"> «Аамиин». </w:t>
      </w:r>
      <w:r>
        <w:t>Это произнесение</w:t>
      </w:r>
      <w:r>
        <w:rPr>
          <w:rStyle w:val="afffffff5"/>
        </w:rPr>
        <w:t xml:space="preserve"> «Аамиин»</w:t>
      </w:r>
      <w:r>
        <w:t xml:space="preserve"> желательно также и для того, кто читает ее вне молитвы, но для молящегося это более желательно.</w:t>
      </w:r>
    </w:p>
    <w:p w:rsidR="00722D22" w:rsidRDefault="00D92A95">
      <w:pPr>
        <w:pStyle w:val="22"/>
        <w:shd w:val="clear" w:color="auto" w:fill="auto"/>
        <w:spacing w:before="0" w:after="240" w:line="274" w:lineRule="exact"/>
        <w:ind w:left="40"/>
        <w:jc w:val="center"/>
      </w:pPr>
      <w:r>
        <w:rPr>
          <w:rStyle w:val="210pt9"/>
        </w:rPr>
        <w:t>В двух «Сахихах» (Бухари</w:t>
      </w:r>
      <w:r>
        <w:rPr>
          <w:rStyle w:val="210pta"/>
        </w:rPr>
        <w:t xml:space="preserve"> №782,</w:t>
      </w:r>
      <w:r>
        <w:rPr>
          <w:rStyle w:val="210pt9"/>
        </w:rPr>
        <w:t xml:space="preserve"> Муслим</w:t>
      </w:r>
      <w:r>
        <w:rPr>
          <w:rStyle w:val="210pta"/>
        </w:rPr>
        <w:t xml:space="preserve"> №410)</w:t>
      </w:r>
      <w:r>
        <w:rPr>
          <w:rStyle w:val="210pt9"/>
        </w:rPr>
        <w:t xml:space="preserve"> передано от Абу Хурайры, </w:t>
      </w:r>
      <w:r>
        <w:t xml:space="preserve">что посланник Аллаха, да благословит его Аллах и приветствует, сказал: </w:t>
      </w:r>
      <w:r>
        <w:rPr>
          <w:rStyle w:val="2ffc"/>
        </w:rPr>
        <w:t>«Если имам скажет «Аамиин», то говорите «Аамиин», ибо чья</w:t>
      </w:r>
      <w:r>
        <w:t xml:space="preserve"> (мольба)</w:t>
      </w:r>
      <w:r>
        <w:rPr>
          <w:rStyle w:val="2ffc"/>
        </w:rPr>
        <w:t xml:space="preserve"> «Аамиин» совпадет с</w:t>
      </w:r>
      <w:r>
        <w:t xml:space="preserve"> (мольбой)</w:t>
      </w:r>
      <w:r>
        <w:rPr>
          <w:rStyle w:val="2ffc"/>
        </w:rPr>
        <w:t xml:space="preserve"> «Аамиин» ангелов, то ему простятся предыдущие грехи». </w:t>
      </w:r>
      <w:r>
        <w:rPr>
          <w:rStyle w:val="2ffd"/>
        </w:rPr>
        <w:t xml:space="preserve">О </w:t>
      </w:r>
      <w:r>
        <w:rPr>
          <w:rStyle w:val="2ffd"/>
        </w:rPr>
        <w:t>слове</w:t>
      </w:r>
      <w:r>
        <w:rPr>
          <w:rStyle w:val="2ffc"/>
        </w:rPr>
        <w:t xml:space="preserve"> «совпадет»</w:t>
      </w:r>
      <w:r>
        <w:rPr>
          <w:rStyle w:val="2ffd"/>
        </w:rPr>
        <w:t xml:space="preserve"> было сказано:</w:t>
      </w:r>
      <w:r>
        <w:t xml:space="preserve"> «Совпадет по времени», или «совпадет в том, что Аллах ответит на его мольбу</w:t>
      </w:r>
      <w:r>
        <w:rPr>
          <w:rStyle w:val="2ffd"/>
        </w:rPr>
        <w:t>», или</w:t>
      </w:r>
      <w:r>
        <w:t xml:space="preserve"> «совпадет по качеству искренности». </w:t>
      </w:r>
      <w:r>
        <w:rPr>
          <w:rStyle w:val="2ffd"/>
        </w:rPr>
        <w:t xml:space="preserve">Джувайбир передал со слов ад-Даххака со слов Ибн 'Аббаса, что он сказал: </w:t>
      </w:r>
      <w:r>
        <w:t xml:space="preserve">«Я спросил: «О, посланник Аллаха, </w:t>
      </w:r>
      <w:r>
        <w:t>что означает «Аамиин»?» Он ответил: «О</w:t>
      </w:r>
      <w:r>
        <w:rPr>
          <w:rStyle w:val="2ffc"/>
        </w:rPr>
        <w:t xml:space="preserve"> Господь, сделай</w:t>
      </w:r>
      <w:r>
        <w:t xml:space="preserve"> (это)».</w:t>
      </w:r>
    </w:p>
    <w:p w:rsidR="00722D22" w:rsidRDefault="00D92A95">
      <w:pPr>
        <w:pStyle w:val="130"/>
        <w:shd w:val="clear" w:color="auto" w:fill="auto"/>
        <w:spacing w:before="0" w:after="0" w:line="274" w:lineRule="exact"/>
        <w:ind w:left="40" w:firstLine="0"/>
        <w:jc w:val="center"/>
      </w:pPr>
      <w:r>
        <w:lastRenderedPageBreak/>
        <w:t>Джаухари сказал:</w:t>
      </w:r>
      <w:r>
        <w:rPr>
          <w:rStyle w:val="afffffff5"/>
        </w:rPr>
        <w:t xml:space="preserve"> ««Аамиин»</w:t>
      </w:r>
      <w:r>
        <w:rPr>
          <w:rStyle w:val="afffffff3"/>
        </w:rPr>
        <w:t xml:space="preserve"> означает:</w:t>
      </w:r>
      <w:r>
        <w:rPr>
          <w:rStyle w:val="afffffff5"/>
        </w:rPr>
        <w:t xml:space="preserve"> «Пусть так будет»». </w:t>
      </w:r>
      <w:r>
        <w:t>Тирмизи сказал:</w:t>
      </w:r>
      <w:r>
        <w:rPr>
          <w:rStyle w:val="afffffff3"/>
        </w:rPr>
        <w:t xml:space="preserve"> «Это означает: «Неразочаровывай наши надежды»». </w:t>
      </w:r>
      <w:r>
        <w:t>Большинство сказало, что это означает:</w:t>
      </w:r>
      <w:r>
        <w:rPr>
          <w:rStyle w:val="afffffff3"/>
        </w:rPr>
        <w:t xml:space="preserve"> «О Аллах, ответь нам (на наши мол</w:t>
      </w:r>
      <w:r>
        <w:rPr>
          <w:rStyle w:val="afffffff3"/>
        </w:rPr>
        <w:t xml:space="preserve">ьбы)». </w:t>
      </w:r>
      <w:r>
        <w:t xml:space="preserve">Куртуби передал от Муджахида, Джа'фара ас-Садыка, Хиляла ибн Иасафа, </w:t>
      </w:r>
      <w:r>
        <w:rPr>
          <w:rStyle w:val="afffffff3"/>
        </w:rPr>
        <w:t>что</w:t>
      </w:r>
      <w:r>
        <w:rPr>
          <w:rStyle w:val="afffffff5"/>
        </w:rPr>
        <w:t xml:space="preserve"> «Аамиин»</w:t>
      </w:r>
      <w:r>
        <w:rPr>
          <w:rStyle w:val="afffffff3"/>
        </w:rPr>
        <w:t xml:space="preserve"> - это одно из имен Аллаха</w:t>
      </w:r>
      <w:r>
        <w:t>, и это передано («рувийа» - указание на слабость) от Ибн 'Аббаса с возведением слов к пророку, да благословит его Аллах и приветствует, но эт</w:t>
      </w:r>
      <w:r>
        <w:t>о недостоверно. Об этом сказал Абу Бакр ибн аль -'Араби.</w:t>
      </w:r>
    </w:p>
    <w:p w:rsidR="00722D22" w:rsidRDefault="00D92A95">
      <w:pPr>
        <w:pStyle w:val="44"/>
        <w:shd w:val="clear" w:color="auto" w:fill="auto"/>
        <w:spacing w:before="0" w:after="240" w:line="274" w:lineRule="exact"/>
        <w:ind w:left="80" w:firstLine="0"/>
        <w:jc w:val="center"/>
      </w:pPr>
      <w:r>
        <w:rPr>
          <w:rStyle w:val="410pt9"/>
        </w:rPr>
        <w:t>Имам Ахмад передал в своем «Муснаде»</w:t>
      </w:r>
      <w:r>
        <w:rPr>
          <w:rStyle w:val="410pta"/>
        </w:rPr>
        <w:t xml:space="preserve"> (6/134, 135)</w:t>
      </w:r>
      <w:r>
        <w:rPr>
          <w:rStyle w:val="410pt9"/>
        </w:rPr>
        <w:t xml:space="preserve"> от ' Аиши, </w:t>
      </w:r>
      <w:r>
        <w:rPr>
          <w:rStyle w:val="4ff4"/>
        </w:rPr>
        <w:t>да будет доволен ею Аллах, что в присутствии посланника Аллаха, да благословит его Аллах и приветствует, были упомянуты иудеи, и он сказал</w:t>
      </w:r>
      <w:r>
        <w:rPr>
          <w:rStyle w:val="4ff4"/>
        </w:rPr>
        <w:t xml:space="preserve">: </w:t>
      </w:r>
      <w:r>
        <w:t>«Они не завидуют нам ни в чем так, как завидуют нам из-за пятницы, на которую нас наставил Аллах, а они заблудились относительно нее. Также</w:t>
      </w:r>
      <w:r>
        <w:rPr>
          <w:rStyle w:val="4ff5"/>
        </w:rPr>
        <w:t xml:space="preserve"> (они сильно завидуют нам) </w:t>
      </w:r>
      <w:r>
        <w:t>в кыбле, на которую нас наставил Аллах, а они заблудились в этом. И еще</w:t>
      </w:r>
      <w:r>
        <w:rPr>
          <w:rStyle w:val="4ff5"/>
        </w:rPr>
        <w:t xml:space="preserve"> (они сильно завидуют)</w:t>
      </w:r>
      <w:r>
        <w:t xml:space="preserve"> нашим словам позади имама: «Аамиин»».</w:t>
      </w:r>
    </w:p>
    <w:p w:rsidR="00722D22" w:rsidRDefault="00D92A95">
      <w:pPr>
        <w:pStyle w:val="44"/>
        <w:shd w:val="clear" w:color="auto" w:fill="auto"/>
        <w:spacing w:before="0" w:after="248" w:line="274" w:lineRule="exact"/>
        <w:ind w:left="80" w:firstLine="0"/>
        <w:jc w:val="center"/>
      </w:pPr>
      <w:r>
        <w:rPr>
          <w:rStyle w:val="410pt9"/>
        </w:rPr>
        <w:t>Ибн Маджа</w:t>
      </w:r>
      <w:r>
        <w:rPr>
          <w:rStyle w:val="410pta"/>
        </w:rPr>
        <w:t xml:space="preserve"> (№856)</w:t>
      </w:r>
      <w:r>
        <w:rPr>
          <w:rStyle w:val="410pt9"/>
        </w:rPr>
        <w:t xml:space="preserve"> передал этот хадис с таким текстом: </w:t>
      </w:r>
      <w:r>
        <w:t>«Иудеи не завидуют вам ни в чем, как завидуют вам в «саляме»</w:t>
      </w:r>
      <w:r>
        <w:rPr>
          <w:rStyle w:val="4ff5"/>
        </w:rPr>
        <w:t xml:space="preserve"> (приветствии)</w:t>
      </w:r>
      <w:r>
        <w:t xml:space="preserve"> и словах «Аамиин»».</w:t>
      </w:r>
    </w:p>
    <w:p w:rsidR="00722D22" w:rsidRDefault="00D92A95">
      <w:pPr>
        <w:pStyle w:val="130"/>
        <w:shd w:val="clear" w:color="auto" w:fill="auto"/>
        <w:spacing w:before="0" w:after="232" w:line="264" w:lineRule="exact"/>
        <w:ind w:left="80" w:firstLine="0"/>
        <w:jc w:val="center"/>
      </w:pPr>
      <w:r>
        <w:rPr>
          <w:rStyle w:val="10ptf6"/>
        </w:rPr>
        <w:t>Ибн Маджа передал</w:t>
      </w:r>
      <w:r>
        <w:rPr>
          <w:rStyle w:val="10ptf7"/>
        </w:rPr>
        <w:t xml:space="preserve"> (№857)</w:t>
      </w:r>
      <w:r>
        <w:rPr>
          <w:rStyle w:val="10ptf6"/>
        </w:rPr>
        <w:t xml:space="preserve"> от Ибн 'Аббаса, </w:t>
      </w:r>
      <w:r>
        <w:rPr>
          <w:rStyle w:val="afffffff6"/>
        </w:rPr>
        <w:t>что по</w:t>
      </w:r>
      <w:r>
        <w:rPr>
          <w:rStyle w:val="afffffff6"/>
        </w:rPr>
        <w:t xml:space="preserve">сланник Аллаха, да благословит его Аллах и приветствует, сказал: </w:t>
      </w:r>
      <w:r>
        <w:rPr>
          <w:rStyle w:val="afffffff7"/>
        </w:rPr>
        <w:t xml:space="preserve">«Иудеи ни в чем не завидуют вам так, как завидуют вам в «Аамиин». Так почаще произносите это слово «Аамиин»». </w:t>
      </w:r>
      <w:r>
        <w:rPr>
          <w:rStyle w:val="10ptf6"/>
        </w:rPr>
        <w:t>Однако в цепочке этого</w:t>
      </w:r>
      <w:r>
        <w:rPr>
          <w:rStyle w:val="10ptf7"/>
        </w:rPr>
        <w:t xml:space="preserve"> (последнего)</w:t>
      </w:r>
      <w:r>
        <w:rPr>
          <w:rStyle w:val="10ptf6"/>
        </w:rPr>
        <w:t xml:space="preserve"> сообщения есть Тальха ибн 'Амр, который являе</w:t>
      </w:r>
      <w:r>
        <w:rPr>
          <w:rStyle w:val="10ptf6"/>
        </w:rPr>
        <w:t xml:space="preserve">тся слабым передатчиком. </w:t>
      </w:r>
      <w:r>
        <w:t>Ученные разных правовых школ разошлись во мнениях о произношении слова</w:t>
      </w:r>
      <w:r>
        <w:rPr>
          <w:rStyle w:val="afffffff7"/>
        </w:rPr>
        <w:t xml:space="preserve"> «Аамин» </w:t>
      </w:r>
      <w:r>
        <w:t>вслух.</w:t>
      </w:r>
      <w:r>
        <w:rPr>
          <w:rStyle w:val="afffffff6"/>
        </w:rPr>
        <w:t xml:space="preserve"> Имам Абу Ханифа</w:t>
      </w:r>
      <w:r>
        <w:t xml:space="preserve"> считает, что слово</w:t>
      </w:r>
      <w:r>
        <w:rPr>
          <w:rStyle w:val="afffffff7"/>
        </w:rPr>
        <w:t xml:space="preserve"> «Аамин»</w:t>
      </w:r>
      <w:r>
        <w:t xml:space="preserve"> или</w:t>
      </w:r>
      <w:r>
        <w:rPr>
          <w:rStyle w:val="afffffff6"/>
        </w:rPr>
        <w:t xml:space="preserve"> «Да будет так, о, Господь» </w:t>
      </w:r>
      <w:r>
        <w:t>является мольбой, а мольбу желательно произносить про себя, так же, как</w:t>
      </w:r>
      <w:r>
        <w:t xml:space="preserve"> и другие мольбы, произносимые в молитве. Однако, более справедливое мнение у последователей имама </w:t>
      </w:r>
      <w:r>
        <w:rPr>
          <w:rStyle w:val="afffffff6"/>
        </w:rPr>
        <w:t>Ахмада ибн Ханбала</w:t>
      </w:r>
      <w:r>
        <w:t>, они приводят как аргумент достоверный хадис от Малика о том, что мечеть содрагалась, когда молящиеся произносили слово</w:t>
      </w:r>
      <w:r>
        <w:rPr>
          <w:rStyle w:val="afffffff7"/>
        </w:rPr>
        <w:t xml:space="preserve"> «Аамин»</w:t>
      </w:r>
      <w:r>
        <w:t xml:space="preserve"> в коллекти</w:t>
      </w:r>
      <w:r>
        <w:t>вных молитвах.</w:t>
      </w:r>
    </w:p>
    <w:p w:rsidR="00722D22" w:rsidRDefault="00D92A95">
      <w:pPr>
        <w:pStyle w:val="44"/>
        <w:shd w:val="clear" w:color="auto" w:fill="auto"/>
        <w:spacing w:before="0" w:after="240" w:line="274" w:lineRule="exact"/>
        <w:ind w:left="80" w:firstLine="0"/>
        <w:jc w:val="center"/>
      </w:pPr>
      <w:r>
        <w:rPr>
          <w:rStyle w:val="4ff4"/>
        </w:rPr>
        <w:t xml:space="preserve">Передает Абу Хурайра, </w:t>
      </w:r>
      <w:r>
        <w:rPr>
          <w:rStyle w:val="4ff5"/>
        </w:rPr>
        <w:t xml:space="preserve">что Посланник Аллаха, да благословит его Аллах и приветствует, сказал: </w:t>
      </w:r>
      <w:r>
        <w:t>«Мне было дано слово «Аамин», не было оно дано никому до меня, кроме Мусы, мир ему, когда он взывал к Аллаху в мольбе, брат егоХарун, мир ему, говор</w:t>
      </w:r>
      <w:r>
        <w:t>ил: «Аамин». Завершайте свои молитвы словом «Аамин», дабы принято было у вас».</w:t>
      </w:r>
    </w:p>
    <w:p w:rsidR="00722D22" w:rsidRDefault="00D92A95">
      <w:pPr>
        <w:pStyle w:val="130"/>
        <w:shd w:val="clear" w:color="auto" w:fill="auto"/>
        <w:spacing w:before="0" w:after="49" w:line="274" w:lineRule="exact"/>
        <w:ind w:left="80" w:firstLine="0"/>
        <w:jc w:val="center"/>
      </w:pPr>
      <w:r>
        <w:t xml:space="preserve">Мольба Муссы, мир ему, о которой говорится в хадисе, приведена в следующем аяте: Щ&amp;Л </w:t>
      </w:r>
      <w:r>
        <w:rPr>
          <w:lang w:val="en-US"/>
        </w:rPr>
        <w:t xml:space="preserve">Ijlia^ Ujj </w:t>
      </w:r>
      <w:r>
        <w:t xml:space="preserve">ЬЫ) </w:t>
      </w:r>
      <w:r>
        <w:rPr>
          <w:lang w:val="en-US"/>
        </w:rPr>
        <w:t xml:space="preserve">SUiJ) Ulj^lj atiaj ^J^jfi </w:t>
      </w:r>
      <w:r>
        <w:t xml:space="preserve">Сш) Щ </w:t>
      </w:r>
      <w:r>
        <w:rPr>
          <w:lang w:val="en-US"/>
        </w:rPr>
        <w:t>UJJ J^j</w:t>
      </w:r>
    </w:p>
    <w:p w:rsidR="00722D22" w:rsidRDefault="00D92A95">
      <w:pPr>
        <w:pStyle w:val="130"/>
        <w:shd w:val="clear" w:color="auto" w:fill="auto"/>
        <w:tabs>
          <w:tab w:val="left" w:pos="7211"/>
        </w:tabs>
        <w:spacing w:before="0" w:after="0" w:line="288" w:lineRule="exact"/>
        <w:ind w:left="1360" w:firstLine="0"/>
      </w:pPr>
      <w:r>
        <w:rPr>
          <w:lang w:val="en-US"/>
        </w:rPr>
        <w:t>fjUt tjJri</w:t>
      </w:r>
      <w:r>
        <w:rPr>
          <w:rStyle w:val="afffffff7"/>
          <w:lang w:val="en-US"/>
        </w:rPr>
        <w:t xml:space="preserve"> J</w:t>
      </w:r>
      <w:r>
        <w:rPr>
          <w:lang w:val="en-US"/>
        </w:rPr>
        <w:t>^ ^ f^J^</w:t>
      </w:r>
      <w:r>
        <w:rPr>
          <w:lang w:val="en-US"/>
        </w:rPr>
        <w:tab/>
        <w:t>LH^at l^U</w:t>
      </w:r>
    </w:p>
    <w:p w:rsidR="00722D22" w:rsidRDefault="00D92A95">
      <w:pPr>
        <w:pStyle w:val="54"/>
        <w:shd w:val="clear" w:color="auto" w:fill="auto"/>
        <w:spacing w:before="0" w:after="0" w:line="288" w:lineRule="exact"/>
        <w:ind w:left="80" w:firstLine="0"/>
        <w:jc w:val="center"/>
      </w:pPr>
      <w:r>
        <w:rPr>
          <w:rStyle w:val="5fff8"/>
        </w:rPr>
        <w:t xml:space="preserve">U (jjj]) eW-ui (jbujj Uj LajS^UIIS </w:t>
      </w:r>
      <w:r>
        <w:t>Мусса (Моисей) сказал: «Господь наш! Ты даровал Фараону и его знати в мирской жизни украшения и богатства. Господь наш! Они сбили других с Твоего пути. Господь наш! Уничтожь их богатство и ожесточи их сердца, чтобы они не</w:t>
      </w:r>
      <w:r>
        <w:t xml:space="preserve"> могли уверовать, пока не увидят мучительные страдания». Он сказал: «Ваша молитва принята. Ступайте</w:t>
      </w:r>
    </w:p>
    <w:p w:rsidR="00722D22" w:rsidRDefault="00D92A95">
      <w:pPr>
        <w:pStyle w:val="130"/>
        <w:shd w:val="clear" w:color="auto" w:fill="auto"/>
        <w:spacing w:before="0" w:after="256" w:line="293" w:lineRule="exact"/>
        <w:ind w:left="80" w:firstLine="0"/>
        <w:jc w:val="center"/>
      </w:pPr>
      <w:r>
        <w:rPr>
          <w:rStyle w:val="afffffff8"/>
        </w:rPr>
        <w:t>прямым путем и не следуйте за теми, кто не обладает знанием».</w:t>
      </w:r>
      <w:r>
        <w:rPr>
          <w:rStyle w:val="afffffff6"/>
        </w:rPr>
        <w:t xml:space="preserve"> (Иунус 88-89) </w:t>
      </w:r>
      <w:r>
        <w:t>В аяте упоминается только мольба Муссы, мир ему, и ни словао мольбе его брата Ха</w:t>
      </w:r>
      <w:r>
        <w:t xml:space="preserve">руна, мир ему, однако Аллах Всевышний ответил им обоим: </w:t>
      </w:r>
      <w:r>
        <w:rPr>
          <w:rStyle w:val="afffffff8"/>
          <w:lang w:val="en-US"/>
        </w:rPr>
        <w:t>l-a^jbj '</w:t>
      </w:r>
      <w:r>
        <w:rPr>
          <w:rStyle w:val="afffffff9"/>
        </w:rPr>
        <w:t>"'.'J"^</w:t>
      </w:r>
      <w:r>
        <w:rPr>
          <w:rStyle w:val="afffffff8"/>
          <w:lang w:val="en-US"/>
        </w:rPr>
        <w:t xml:space="preserve"> </w:t>
      </w:r>
      <w:r>
        <w:rPr>
          <w:rStyle w:val="afffffff8"/>
        </w:rPr>
        <w:t xml:space="preserve">«Ваша молитва принята». </w:t>
      </w:r>
      <w:r>
        <w:rPr>
          <w:rStyle w:val="afffffff6"/>
        </w:rPr>
        <w:t xml:space="preserve">( двойственное местоимение </w:t>
      </w:r>
      <w:r>
        <w:rPr>
          <w:rStyle w:val="afffffff6"/>
          <w:vertAlign w:val="subscript"/>
        </w:rPr>
        <w:t>то</w:t>
      </w:r>
      <w:r>
        <w:rPr>
          <w:rStyle w:val="afffffff6"/>
        </w:rPr>
        <w:t xml:space="preserve"> есть молитва обоих). </w:t>
      </w:r>
      <w:r>
        <w:t>Комментаторы Корана говорят о том, что Харун стоял рядом и произносил слово</w:t>
      </w:r>
      <w:r>
        <w:rPr>
          <w:rStyle w:val="afffffff7"/>
        </w:rPr>
        <w:t xml:space="preserve"> «Аамин».</w:t>
      </w:r>
    </w:p>
    <w:p w:rsidR="00722D22" w:rsidRDefault="00D92A95">
      <w:pPr>
        <w:pStyle w:val="130"/>
        <w:shd w:val="clear" w:color="auto" w:fill="auto"/>
        <w:spacing w:before="0" w:after="0" w:line="274" w:lineRule="exact"/>
        <w:ind w:left="80" w:firstLine="0"/>
        <w:jc w:val="center"/>
      </w:pPr>
      <w:r>
        <w:t>Такая же аналогия в наш</w:t>
      </w:r>
      <w:r>
        <w:t xml:space="preserve">ей молитве, в коллективных молитвах мы не читаем </w:t>
      </w:r>
      <w:r>
        <w:rPr>
          <w:rStyle w:val="afffffff7"/>
        </w:rPr>
        <w:t>«Аль-Фатиху</w:t>
      </w:r>
      <w:r>
        <w:t>», её читает лишь имам, мы словом</w:t>
      </w:r>
      <w:r>
        <w:rPr>
          <w:rStyle w:val="afffffff7"/>
        </w:rPr>
        <w:t xml:space="preserve"> «Аамин» </w:t>
      </w:r>
      <w:r>
        <w:t>Буд-то прочитали</w:t>
      </w:r>
      <w:r>
        <w:rPr>
          <w:rStyle w:val="afffffff7"/>
        </w:rPr>
        <w:t xml:space="preserve"> «Аль-Фатиху»</w:t>
      </w:r>
      <w:r>
        <w:t xml:space="preserve"> сами. На этот счет есть хадис:</w:t>
      </w:r>
    </w:p>
    <w:p w:rsidR="00722D22" w:rsidRDefault="00D92A95">
      <w:pPr>
        <w:pStyle w:val="44"/>
        <w:shd w:val="clear" w:color="auto" w:fill="auto"/>
        <w:spacing w:before="0" w:after="8743" w:line="230" w:lineRule="exact"/>
        <w:ind w:left="200" w:firstLine="0"/>
        <w:jc w:val="center"/>
      </w:pPr>
      <w:r>
        <w:lastRenderedPageBreak/>
        <w:t>«Кто молится с имамом, то чтение имама заменит его чтение</w:t>
      </w:r>
      <w:r>
        <w:rPr>
          <w:vertAlign w:val="superscript"/>
        </w:rPr>
        <w:footnoteReference w:id="1"/>
      </w:r>
      <w:r>
        <w:t>»</w:t>
      </w:r>
    </w:p>
    <w:p w:rsidR="00722D22" w:rsidRDefault="00D92A95">
      <w:pPr>
        <w:pStyle w:val="70"/>
        <w:shd w:val="clear" w:color="auto" w:fill="auto"/>
        <w:spacing w:before="0" w:line="180" w:lineRule="exact"/>
        <w:ind w:left="200"/>
        <w:jc w:val="center"/>
      </w:pPr>
      <w:r>
        <w:rPr>
          <w:lang w:val="ru"/>
        </w:rPr>
        <w:t xml:space="preserve">— — ъ </w:t>
      </w:r>
      <w:r>
        <w:t xml:space="preserve">i </w:t>
      </w:r>
      <w:r>
        <w:rPr>
          <w:lang w:val="ru"/>
        </w:rPr>
        <w:t>—</w:t>
      </w:r>
    </w:p>
    <w:p w:rsidR="00722D22" w:rsidRDefault="00D92A95">
      <w:pPr>
        <w:pStyle w:val="44"/>
        <w:shd w:val="clear" w:color="auto" w:fill="auto"/>
        <w:spacing w:before="0" w:after="0" w:line="552" w:lineRule="exact"/>
        <w:ind w:left="200" w:firstLine="0"/>
        <w:jc w:val="center"/>
      </w:pPr>
      <w:r>
        <w:t>Сура (Аль - Бакара)</w:t>
      </w:r>
      <w:r>
        <w:rPr>
          <w:rStyle w:val="4ff6"/>
        </w:rPr>
        <w:t xml:space="preserve"> « Корова» </w:t>
      </w:r>
      <w:r>
        <w:t>Достоинство суры «Корова»</w:t>
      </w:r>
    </w:p>
    <w:p w:rsidR="00722D22" w:rsidRDefault="00D92A95">
      <w:pPr>
        <w:pStyle w:val="44"/>
        <w:shd w:val="clear" w:color="auto" w:fill="auto"/>
        <w:spacing w:before="0" w:after="240" w:line="274" w:lineRule="exact"/>
        <w:ind w:left="200" w:firstLine="0"/>
        <w:jc w:val="center"/>
      </w:pPr>
      <w:r>
        <w:rPr>
          <w:rStyle w:val="410ptb"/>
        </w:rPr>
        <w:t>В муснаде имама Ахмада, Сахихе Муслима, Тирмизи и Насаи приводится хадис от Абу Хурайры о том, что</w:t>
      </w:r>
      <w:r>
        <w:rPr>
          <w:rStyle w:val="4ff7"/>
        </w:rPr>
        <w:t xml:space="preserve"> посланник Аллаха, да благословит его Аллах и приветствует:</w:t>
      </w:r>
      <w:r>
        <w:t xml:space="preserve"> «Не делайте из своих домов могилы, ведь дом, в котором читает</w:t>
      </w:r>
      <w:r>
        <w:t>ся сура «Корова», не войдет в него шайтан».</w:t>
      </w:r>
    </w:p>
    <w:p w:rsidR="00722D22" w:rsidRDefault="00D92A95">
      <w:pPr>
        <w:pStyle w:val="44"/>
        <w:shd w:val="clear" w:color="auto" w:fill="auto"/>
        <w:spacing w:before="0" w:after="0" w:line="274" w:lineRule="exact"/>
        <w:ind w:left="200" w:firstLine="0"/>
        <w:jc w:val="center"/>
      </w:pPr>
      <w:r>
        <w:rPr>
          <w:rStyle w:val="4ff8"/>
        </w:rPr>
        <w:t>Также Сахль ибн Саад передает от посланника Аллаха, да благословит его Аллах и приветствует, что он сказал:</w:t>
      </w:r>
      <w:r>
        <w:t>«У каждой вещи есть своя вершина, вершина Корана это сура «Корова» ,ведь тот, кто прочитал ее ночью у себ</w:t>
      </w:r>
      <w:r>
        <w:t>я дома, не войдет к нему шайтан три ночи, кто же прочитает ее днем, не войдет к нему шайтан три дня</w:t>
      </w:r>
      <w:r>
        <w:rPr>
          <w:vertAlign w:val="superscript"/>
        </w:rPr>
        <w:footnoteReference w:id="2"/>
      </w:r>
      <w:r>
        <w:t>».</w:t>
      </w:r>
    </w:p>
    <w:p w:rsidR="00722D22" w:rsidRDefault="00D92A95">
      <w:pPr>
        <w:pStyle w:val="130"/>
        <w:pBdr>
          <w:top w:val="single" w:sz="4" w:space="1" w:color="auto"/>
          <w:left w:val="single" w:sz="4" w:space="4" w:color="auto"/>
          <w:bottom w:val="single" w:sz="4" w:space="1" w:color="auto"/>
          <w:right w:val="single" w:sz="4" w:space="4" w:color="auto"/>
        </w:pBdr>
        <w:shd w:val="clear" w:color="auto" w:fill="auto"/>
        <w:spacing w:before="0" w:after="0" w:line="230" w:lineRule="exact"/>
        <w:ind w:left="80" w:firstLine="0"/>
        <w:jc w:val="center"/>
      </w:pPr>
      <w:r>
        <w:t>Тирмизи, Насаи и ибн Маджах передают хадис от Абу Хурайры, да будет доволен им Аллах,</w:t>
      </w:r>
    </w:p>
    <w:p w:rsidR="00722D22" w:rsidRDefault="00D92A95">
      <w:pPr>
        <w:pStyle w:val="22"/>
        <w:pBdr>
          <w:top w:val="single" w:sz="4" w:space="1" w:color="auto"/>
          <w:left w:val="single" w:sz="4" w:space="4" w:color="auto"/>
          <w:bottom w:val="single" w:sz="4" w:space="1" w:color="auto"/>
          <w:right w:val="single" w:sz="4" w:space="4" w:color="auto"/>
        </w:pBdr>
        <w:shd w:val="clear" w:color="auto" w:fill="auto"/>
        <w:spacing w:before="0" w:after="240" w:line="274" w:lineRule="exact"/>
        <w:ind w:left="80"/>
        <w:jc w:val="center"/>
      </w:pPr>
      <w:r>
        <w:t>что однажды посланник Аллаха, да благословит его Аллах и приветству</w:t>
      </w:r>
      <w:r>
        <w:t>ет, готовил людей в поход, и спросил каждого из них, что они выучили из Корана. Он подошел к одному из мужчин и спросил его об этом, тот ответил: «Я выучил суру «Корова», тогда посланник Аллаха сказал ему:</w:t>
      </w:r>
      <w:r>
        <w:rPr>
          <w:rStyle w:val="2ffe"/>
        </w:rPr>
        <w:t xml:space="preserve"> «Ты будешь руководителем</w:t>
      </w:r>
      <w:r>
        <w:t xml:space="preserve"> (экспедиции)». Тогда чело</w:t>
      </w:r>
      <w:r>
        <w:t>век воскликнул: «Я не учил ее от страха, что не смогу справиться с этой должностью!»</w:t>
      </w:r>
    </w:p>
    <w:p w:rsidR="00722D22" w:rsidRDefault="00D92A95">
      <w:pPr>
        <w:pStyle w:val="44"/>
        <w:pBdr>
          <w:top w:val="single" w:sz="4" w:space="1" w:color="auto"/>
          <w:left w:val="single" w:sz="4" w:space="4" w:color="auto"/>
          <w:bottom w:val="single" w:sz="4" w:space="1" w:color="auto"/>
          <w:right w:val="single" w:sz="4" w:space="4" w:color="auto"/>
        </w:pBdr>
        <w:shd w:val="clear" w:color="auto" w:fill="auto"/>
        <w:spacing w:before="0" w:after="0" w:line="274" w:lineRule="exact"/>
        <w:ind w:left="80" w:firstLine="0"/>
        <w:jc w:val="center"/>
      </w:pPr>
      <w:r>
        <w:rPr>
          <w:rStyle w:val="4ff9"/>
        </w:rPr>
        <w:lastRenderedPageBreak/>
        <w:t xml:space="preserve">Посланник Аллаха, да благословит его Аллах и приветствует, сказал: </w:t>
      </w:r>
      <w:r>
        <w:t>«Изучайте Коран и читайте Его. Ведь поистине пример того, кто научился ему, читает его, и действует по нему подобен мешку мускуса, который благоухает ароматом везде. Тот же, кто научился Ему и бездействует, подобен запечатанному мешку с мускусом».</w:t>
      </w:r>
    </w:p>
    <w:p w:rsidR="00722D22" w:rsidRDefault="00D92A95">
      <w:pPr>
        <w:pStyle w:val="33"/>
        <w:pBdr>
          <w:top w:val="single" w:sz="4" w:space="1" w:color="auto"/>
          <w:left w:val="single" w:sz="4" w:space="4" w:color="auto"/>
          <w:bottom w:val="single" w:sz="4" w:space="1" w:color="auto"/>
          <w:right w:val="single" w:sz="4" w:space="4" w:color="auto"/>
        </w:pBdr>
        <w:shd w:val="clear" w:color="auto" w:fill="auto"/>
        <w:spacing w:before="0" w:after="209" w:line="235" w:lineRule="exact"/>
        <w:ind w:left="80"/>
        <w:jc w:val="center"/>
      </w:pPr>
      <w:r>
        <w:t>Хадис пр</w:t>
      </w:r>
      <w:r>
        <w:t>иведен Тирмизи, который считает, что хадис хороший, у Тирмизи также есть вариант хадиса в статусе Мурсал (слабый), Аллах знает лучше.</w:t>
      </w:r>
    </w:p>
    <w:p w:rsidR="00722D22" w:rsidRDefault="00D92A95">
      <w:pPr>
        <w:pStyle w:val="22"/>
        <w:pBdr>
          <w:top w:val="single" w:sz="4" w:space="1" w:color="auto"/>
          <w:left w:val="single" w:sz="4" w:space="4" w:color="auto"/>
          <w:bottom w:val="single" w:sz="4" w:space="1" w:color="auto"/>
          <w:right w:val="single" w:sz="4" w:space="4" w:color="auto"/>
        </w:pBdr>
        <w:shd w:val="clear" w:color="auto" w:fill="auto"/>
        <w:spacing w:before="0" w:after="0" w:line="274" w:lineRule="exact"/>
        <w:ind w:left="80"/>
        <w:jc w:val="center"/>
      </w:pPr>
      <w:r>
        <w:rPr>
          <w:rStyle w:val="2fff"/>
        </w:rPr>
        <w:t xml:space="preserve">В сахихе аль-Бухари передают со слов Усайда ибн Худайра, да будет доволен им Аллах, </w:t>
      </w:r>
      <w:r>
        <w:t>что однажды ночью, когда он прочитал с</w:t>
      </w:r>
      <w:r>
        <w:t>уру</w:t>
      </w:r>
      <w:r>
        <w:rPr>
          <w:rStyle w:val="2ffe"/>
        </w:rPr>
        <w:t xml:space="preserve"> «Корова»,</w:t>
      </w:r>
      <w:r>
        <w:t xml:space="preserve"> а его лошадь была привязана рядом с ним, она вдруг заволновалась и пришла в движение. Тогда он замолчал и лошадь успокоилась. Потом он (снова начал) читать, и лошадь снова заволновалась, а когда он умолк, она снова успокоилась. Потом он снова</w:t>
      </w:r>
      <w:r>
        <w:t xml:space="preserve"> принялся за чтение, а она опять пришла в волнение, и тогда он перестал читать. В это время его сын Яхья находился поблизости от лошади, и</w:t>
      </w:r>
      <w:r>
        <w:rPr>
          <w:rStyle w:val="2ffe"/>
        </w:rPr>
        <w:t xml:space="preserve"> У</w:t>
      </w:r>
      <w:r>
        <w:t xml:space="preserve"> сайд побоялся, что она затопчет его, а когда он унес ребенка подальше от нее,</w:t>
      </w:r>
    </w:p>
    <w:p w:rsidR="00722D22" w:rsidRDefault="00D92A95">
      <w:pPr>
        <w:pStyle w:val="22"/>
        <w:pBdr>
          <w:top w:val="single" w:sz="4" w:space="1" w:color="auto"/>
          <w:left w:val="single" w:sz="4" w:space="4" w:color="auto"/>
          <w:bottom w:val="single" w:sz="4" w:space="1" w:color="auto"/>
          <w:right w:val="single" w:sz="4" w:space="4" w:color="auto"/>
        </w:pBdr>
        <w:shd w:val="clear" w:color="auto" w:fill="auto"/>
        <w:spacing w:before="0" w:after="0" w:line="274" w:lineRule="exact"/>
        <w:ind w:left="80"/>
        <w:jc w:val="center"/>
      </w:pPr>
      <w:r>
        <w:t xml:space="preserve">то поднял глаза к небу, но ничего не </w:t>
      </w:r>
      <w:r>
        <w:t>увидел. Наутро</w:t>
      </w:r>
      <w:r>
        <w:rPr>
          <w:rStyle w:val="2ffe"/>
        </w:rPr>
        <w:t xml:space="preserve"> У</w:t>
      </w:r>
      <w:r>
        <w:t xml:space="preserve"> сайд рассказал обо всем пророку, да благословит его Аллах и приветствует, и он , да благословит его Аллах и приветствует, сказал:</w:t>
      </w:r>
      <w:r>
        <w:rPr>
          <w:rStyle w:val="2ffe"/>
        </w:rPr>
        <w:t xml:space="preserve"> «Читай, о ибн Худайр! Читай, о ибн Худайр!» У</w:t>
      </w:r>
      <w:r>
        <w:t xml:space="preserve"> сайд сказал: «О, посланник Аллаха,</w:t>
      </w:r>
    </w:p>
    <w:p w:rsidR="00722D22" w:rsidRDefault="00D92A95">
      <w:pPr>
        <w:pStyle w:val="22"/>
        <w:pBdr>
          <w:top w:val="single" w:sz="4" w:space="1" w:color="auto"/>
          <w:left w:val="single" w:sz="4" w:space="4" w:color="auto"/>
          <w:bottom w:val="single" w:sz="4" w:space="1" w:color="auto"/>
          <w:right w:val="single" w:sz="4" w:space="4" w:color="auto"/>
        </w:pBdr>
        <w:shd w:val="clear" w:color="auto" w:fill="auto"/>
        <w:spacing w:before="0" w:after="0" w:line="274" w:lineRule="exact"/>
        <w:ind w:left="80"/>
        <w:jc w:val="center"/>
      </w:pPr>
      <w:r>
        <w:t>я побоялся, что она затопчет</w:t>
      </w:r>
      <w:r>
        <w:t xml:space="preserve"> Яхью, который находился рядом с ней, и поэтому я поднял голову и подошел к нему. А потом я поднял голову к небу и увидел там что-то вроде облака,</w:t>
      </w:r>
    </w:p>
    <w:p w:rsidR="00722D22" w:rsidRDefault="00D92A95">
      <w:pPr>
        <w:pStyle w:val="44"/>
        <w:pBdr>
          <w:top w:val="single" w:sz="4" w:space="1" w:color="auto"/>
          <w:left w:val="single" w:sz="4" w:space="4" w:color="auto"/>
          <w:bottom w:val="single" w:sz="4" w:space="1" w:color="auto"/>
          <w:right w:val="single" w:sz="4" w:space="4" w:color="auto"/>
        </w:pBdr>
        <w:shd w:val="clear" w:color="auto" w:fill="auto"/>
        <w:spacing w:before="0" w:after="240" w:line="274" w:lineRule="exact"/>
        <w:ind w:left="80" w:firstLine="0"/>
        <w:jc w:val="center"/>
      </w:pPr>
      <w:r>
        <w:rPr>
          <w:rStyle w:val="4ffa"/>
        </w:rPr>
        <w:t>в котором было нечто напоминавшее собой светильники, после чего это исчезло у меня из виду». Пророк, да благословит его Аллах и приветствует, сказал:</w:t>
      </w:r>
      <w:r>
        <w:t xml:space="preserve"> «Это ангелы прибли</w:t>
      </w:r>
      <w:r>
        <w:softHyphen/>
        <w:t>зились на звук твоего голоса, а если бы ты продолжал читать до утра, то утром люди обяз</w:t>
      </w:r>
      <w:r>
        <w:t>ательно увидели бы это зрелище, и оно не осталось бы скрытым от них!».</w:t>
      </w:r>
    </w:p>
    <w:p w:rsidR="00722D22" w:rsidRDefault="00D92A95">
      <w:pPr>
        <w:pStyle w:val="44"/>
        <w:pBdr>
          <w:top w:val="single" w:sz="4" w:space="1" w:color="auto"/>
          <w:left w:val="single" w:sz="4" w:space="4" w:color="auto"/>
          <w:bottom w:val="single" w:sz="4" w:space="1" w:color="auto"/>
          <w:right w:val="single" w:sz="4" w:space="4" w:color="auto"/>
        </w:pBdr>
        <w:shd w:val="clear" w:color="auto" w:fill="auto"/>
        <w:spacing w:before="0" w:after="0" w:line="274" w:lineRule="exact"/>
        <w:ind w:left="80" w:firstLine="0"/>
        <w:jc w:val="center"/>
      </w:pPr>
      <w:r>
        <w:rPr>
          <w:rStyle w:val="4ff9"/>
        </w:rPr>
        <w:t xml:space="preserve">Также передается , что пророк ,да благословит его Аллах и приветствует, сказал: </w:t>
      </w:r>
      <w:r>
        <w:t>«Изучайте суры «Корова» и «Семейство Имрана», ведь они два цветка, они будут затенять их обладателя в Суд</w:t>
      </w:r>
      <w:r>
        <w:t>ный день, словно они два облака или две стаи чистых птиц. В Судный день Коран встретит своего обладателя в виде красивого человека и скажет: «Это я, кто держал тебя бодрствующим ночью и в жажде днем, каждому торговцу выгода от торговли. Сегодня ты получишь</w:t>
      </w:r>
      <w:r>
        <w:t xml:space="preserve"> выгоду от всех видов торговли».</w:t>
      </w:r>
    </w:p>
    <w:p w:rsidR="00722D22" w:rsidRDefault="00D92A95">
      <w:pPr>
        <w:pStyle w:val="44"/>
        <w:pBdr>
          <w:top w:val="single" w:sz="4" w:space="1" w:color="auto"/>
          <w:left w:val="single" w:sz="4" w:space="4" w:color="auto"/>
          <w:bottom w:val="single" w:sz="4" w:space="1" w:color="auto"/>
          <w:right w:val="single" w:sz="4" w:space="4" w:color="auto"/>
        </w:pBdr>
        <w:shd w:val="clear" w:color="auto" w:fill="auto"/>
        <w:spacing w:before="0" w:after="240" w:line="274" w:lineRule="exact"/>
        <w:ind w:left="80" w:firstLine="0"/>
        <w:jc w:val="center"/>
      </w:pPr>
      <w:r>
        <w:t>Ему даруется царство в правую руку, а вечность в левую, на голову наденут корону почета. Его родителей оденут в драгоценнее одежды, равных которых не было в мире. Они спросят: «За что нас одели так?». Им ответят: «За достиж</w:t>
      </w:r>
      <w:r>
        <w:t>ения вашего сына в Коране», затем скажут ему: «Читай и возвышайся по лестницам Рая и по его покоям». Он будет продолжать возвышаться, пока будет читать быстро или медленно</w:t>
      </w:r>
      <w:r>
        <w:rPr>
          <w:vertAlign w:val="superscript"/>
        </w:rPr>
        <w:footnoteReference w:id="3"/>
      </w:r>
      <w:r>
        <w:t>».</w:t>
      </w:r>
    </w:p>
    <w:p w:rsidR="00722D22" w:rsidRDefault="00D92A95">
      <w:pPr>
        <w:pStyle w:val="44"/>
        <w:pBdr>
          <w:top w:val="single" w:sz="4" w:space="1" w:color="auto"/>
          <w:left w:val="single" w:sz="4" w:space="4" w:color="auto"/>
          <w:bottom w:val="single" w:sz="4" w:space="1" w:color="auto"/>
          <w:right w:val="single" w:sz="4" w:space="4" w:color="auto"/>
        </w:pBdr>
        <w:shd w:val="clear" w:color="auto" w:fill="auto"/>
        <w:spacing w:before="0" w:after="0" w:line="274" w:lineRule="exact"/>
        <w:ind w:left="80" w:firstLine="0"/>
        <w:jc w:val="center"/>
      </w:pPr>
      <w:r>
        <w:rPr>
          <w:rStyle w:val="4ff9"/>
        </w:rPr>
        <w:t xml:space="preserve">Также передается , что пророк , да благословит его Аллах и приветствует, сказал: </w:t>
      </w:r>
      <w:r>
        <w:t>«Читайте «Корову», ведь в звучании Его есть благословение( барака), оставление Его —убыток, колдуньи</w:t>
      </w:r>
      <w:r>
        <w:rPr>
          <w:rStyle w:val="4ffa"/>
        </w:rPr>
        <w:t xml:space="preserve"> (лжецы)</w:t>
      </w:r>
      <w:r>
        <w:t xml:space="preserve"> не могут заучивать ее».</w:t>
      </w:r>
    </w:p>
    <w:p w:rsidR="00722D22" w:rsidRDefault="00D92A95">
      <w:pPr>
        <w:pStyle w:val="130"/>
        <w:pBdr>
          <w:top w:val="single" w:sz="4" w:space="1" w:color="auto"/>
          <w:left w:val="single" w:sz="4" w:space="4" w:color="auto"/>
          <w:bottom w:val="single" w:sz="4" w:space="1" w:color="auto"/>
          <w:right w:val="single" w:sz="4" w:space="4" w:color="auto"/>
        </w:pBdr>
        <w:shd w:val="clear" w:color="auto" w:fill="auto"/>
        <w:spacing w:before="0" w:after="215" w:line="274" w:lineRule="exact"/>
        <w:ind w:left="80" w:firstLine="0"/>
        <w:jc w:val="center"/>
      </w:pPr>
      <w:r>
        <w:t xml:space="preserve">Муслим приводит хадис в разделе молитвы, а также имам Ахмад передает, что ан-Наввас ибн Сам ан, да будет доволен им Аллах, </w:t>
      </w:r>
      <w:r>
        <w:t xml:space="preserve">сказал: </w:t>
      </w:r>
      <w:r>
        <w:rPr>
          <w:rStyle w:val="afffffffa"/>
        </w:rPr>
        <w:t xml:space="preserve">«Я слышал, как посланник Аллаха, да благословит его Аллах и приветствует, сказал: </w:t>
      </w:r>
      <w:r>
        <w:rPr>
          <w:rStyle w:val="43"/>
        </w:rPr>
        <w:t>«В День воскресения приведут Коран и тех, кто в мире этом поступал согласно его установлениям, а впереди него будут идти суры «Корова» и «Семейство Имрана», которые с</w:t>
      </w:r>
      <w:r>
        <w:rPr>
          <w:rStyle w:val="43"/>
        </w:rPr>
        <w:t>танут выдвигать аргументы в пользу тех, кто придерживался их</w:t>
      </w:r>
      <w:r>
        <w:rPr>
          <w:rStyle w:val="43"/>
          <w:vertAlign w:val="superscript"/>
        </w:rPr>
        <w:footnoteReference w:id="4"/>
      </w:r>
      <w:r>
        <w:rPr>
          <w:rStyle w:val="43"/>
        </w:rPr>
        <w:t>»</w:t>
      </w:r>
    </w:p>
    <w:p w:rsidR="00722D22" w:rsidRDefault="00D92A95">
      <w:pPr>
        <w:pStyle w:val="130"/>
        <w:shd w:val="clear" w:color="auto" w:fill="auto"/>
        <w:spacing w:before="0" w:after="0" w:line="230" w:lineRule="exact"/>
        <w:ind w:left="80" w:firstLine="0"/>
        <w:jc w:val="center"/>
      </w:pPr>
      <w:r>
        <w:t>Нет никакого разногласия в том, что сура</w:t>
      </w:r>
      <w:r>
        <w:rPr>
          <w:rStyle w:val="afffffffb"/>
        </w:rPr>
        <w:t xml:space="preserve"> «Корова»</w:t>
      </w:r>
      <w:r>
        <w:t xml:space="preserve"> была полностью ниспослана в Медине,</w:t>
      </w:r>
    </w:p>
    <w:p w:rsidR="00722D22" w:rsidRDefault="00D92A95">
      <w:pPr>
        <w:pStyle w:val="130"/>
        <w:shd w:val="clear" w:color="auto" w:fill="auto"/>
        <w:spacing w:before="0" w:after="180" w:line="274" w:lineRule="exact"/>
        <w:ind w:left="80" w:firstLine="0"/>
        <w:jc w:val="center"/>
      </w:pPr>
      <w:r>
        <w:t>кроме того, она была одной из первых мединских сур. В то время, как аят Всевышнего Аллаха:</w:t>
      </w:r>
      <w:r>
        <w:rPr>
          <w:rStyle w:val="afffffffc"/>
        </w:rPr>
        <w:t xml:space="preserve"> «Бойтесь того дня, когда вы будете возвращены к Аллаху.</w:t>
      </w:r>
      <w:r>
        <w:rPr>
          <w:rStyle w:val="afffffffd"/>
        </w:rPr>
        <w:t xml:space="preserve"> (2:281)</w:t>
      </w:r>
      <w:r>
        <w:t xml:space="preserve"> был самым последним ниспосланным аятом. Также аят о ростовщичестве вероятнее всего был одним из последних.Хали ибн Майдан называл суру</w:t>
      </w:r>
      <w:r>
        <w:rPr>
          <w:rStyle w:val="afffffffb"/>
        </w:rPr>
        <w:t xml:space="preserve"> «Корова»</w:t>
      </w:r>
      <w:r>
        <w:t xml:space="preserve"> шатром Корана.Ученные сказали, что она содержит тысячу историй, тысячу повелений и тысячу запретов. Те, кто считали, сказали что число аятов в ней двести </w:t>
      </w:r>
      <w:r>
        <w:lastRenderedPageBreak/>
        <w:t>восемьдесят семь, она содержит шесть тысяч двести двадцать одно слово, двадцать пять тысяч пятьсот бу</w:t>
      </w:r>
      <w:r>
        <w:t>кв. Аллах знает лучше. Ибн Джурайдж передает от ибн Аббаса, да будет доволен им Аллах, что сура</w:t>
      </w:r>
      <w:r>
        <w:rPr>
          <w:rStyle w:val="afffffffd"/>
        </w:rPr>
        <w:t xml:space="preserve"> «Корова была ниспослана в Медине». </w:t>
      </w:r>
      <w:r>
        <w:t>Так считает большинство ученных и в этом нет разногласий, как мы уже сказали.</w:t>
      </w:r>
    </w:p>
    <w:p w:rsidR="00722D22" w:rsidRDefault="00D92A95">
      <w:pPr>
        <w:pStyle w:val="130"/>
        <w:shd w:val="clear" w:color="auto" w:fill="auto"/>
        <w:spacing w:before="0" w:after="0" w:line="274" w:lineRule="exact"/>
        <w:ind w:left="80" w:firstLine="0"/>
        <w:jc w:val="center"/>
      </w:pPr>
      <w:r>
        <w:t>В двух Сахихах передается от ибн Масуда, что он</w:t>
      </w:r>
      <w:r>
        <w:t xml:space="preserve"> бросил камушек стоя справа от Каабы, слева от Мины и сказал:</w:t>
      </w:r>
      <w:r>
        <w:rPr>
          <w:rStyle w:val="afffffffd"/>
        </w:rPr>
        <w:t xml:space="preserve"> «В этом месте была ниспослана сура «Корова». </w:t>
      </w:r>
      <w:r>
        <w:t>Ибн Мардавах передает от Утбы ибн Марсада, что пророк, да благословит его Аллах и приветствует, увидел, что его сподвижники содрогнулись</w:t>
      </w:r>
    </w:p>
    <w:p w:rsidR="00722D22" w:rsidRDefault="00D92A95">
      <w:pPr>
        <w:pStyle w:val="130"/>
        <w:shd w:val="clear" w:color="auto" w:fill="auto"/>
        <w:spacing w:before="0" w:after="0" w:line="274" w:lineRule="exact"/>
        <w:ind w:left="80" w:firstLine="0"/>
        <w:jc w:val="center"/>
      </w:pPr>
      <w:r>
        <w:t>в первых ряд</w:t>
      </w:r>
      <w:r>
        <w:t>ах в бою и воскликнул:</w:t>
      </w:r>
      <w:r>
        <w:rPr>
          <w:rStyle w:val="afffffffb"/>
        </w:rPr>
        <w:t xml:space="preserve"> «О, обладатели суры «Корова». Я</w:t>
      </w:r>
      <w:r>
        <w:rPr>
          <w:rStyle w:val="afffffffd"/>
        </w:rPr>
        <w:t xml:space="preserve"> (Ибну Кассир)</w:t>
      </w:r>
      <w:r>
        <w:t>думаю, что это произошло в битве при Хунайне. Также поступил ибн</w:t>
      </w:r>
    </w:p>
    <w:p w:rsidR="00722D22" w:rsidRDefault="00D92A95">
      <w:pPr>
        <w:pStyle w:val="130"/>
        <w:shd w:val="clear" w:color="auto" w:fill="auto"/>
        <w:spacing w:before="0" w:after="1582" w:line="274" w:lineRule="exact"/>
        <w:ind w:left="80" w:firstLine="0"/>
        <w:jc w:val="center"/>
      </w:pPr>
      <w:r>
        <w:t>Аббас, когда увидел отступающих, он воззвал к ним:</w:t>
      </w:r>
      <w:r>
        <w:rPr>
          <w:rStyle w:val="afffffffd"/>
        </w:rPr>
        <w:t xml:space="preserve"> «О обладатели дерева!» </w:t>
      </w:r>
      <w:r>
        <w:t xml:space="preserve">имеется в виду те, кто присутствовал при присяге </w:t>
      </w:r>
      <w:r>
        <w:t>верности под деревом довольства. В другом повествовании ибн Аббас воззвал к ним:</w:t>
      </w:r>
      <w:r>
        <w:rPr>
          <w:rStyle w:val="afffffffd"/>
        </w:rPr>
        <w:t xml:space="preserve"> «О,обладатели суры «Корова»!, </w:t>
      </w:r>
      <w:r>
        <w:t>и они снова стали наступать с новой силой.Также происходило в битве при Иамаме, когда сподвижники содрогнулись перед многочисленной армией Бану Х</w:t>
      </w:r>
      <w:r>
        <w:t>анифа. Тогда муджахиды и ансары взывали :</w:t>
      </w:r>
      <w:r>
        <w:rPr>
          <w:rStyle w:val="afffffffd"/>
        </w:rPr>
        <w:t xml:space="preserve"> «О, обладатели суры «Корова!», </w:t>
      </w:r>
      <w:r>
        <w:t>пока Аллах не даровал им победу,да будет доволен ими всеми Аллах.</w:t>
      </w:r>
    </w:p>
    <w:p w:rsidR="00722D22" w:rsidRDefault="00D92A95">
      <w:pPr>
        <w:pStyle w:val="52"/>
        <w:keepNext/>
        <w:keepLines/>
        <w:shd w:val="clear" w:color="auto" w:fill="auto"/>
        <w:spacing w:after="553" w:line="322" w:lineRule="exact"/>
        <w:ind w:left="80"/>
        <w:jc w:val="center"/>
      </w:pPr>
      <w:bookmarkStart w:id="18" w:name="bookmark17"/>
      <w:r>
        <w:rPr>
          <w:rStyle w:val="5fff9"/>
          <w:lang w:val="ru"/>
        </w:rPr>
        <w:t>^Л^</w:t>
      </w:r>
      <w:r>
        <w:rPr>
          <w:rStyle w:val="5fff9"/>
        </w:rPr>
        <w:t xml:space="preserve">jit </w:t>
      </w:r>
      <w:r>
        <w:rPr>
          <w:rStyle w:val="5fff9"/>
          <w:lang w:val="ru"/>
        </w:rPr>
        <w:t>^АА</w:t>
      </w:r>
      <w:r>
        <w:rPr>
          <w:rStyle w:val="5fff9"/>
        </w:rPr>
        <w:t xml:space="preserve">jit Aii) ft i in </w:t>
      </w:r>
      <w:r>
        <w:t>С именем Аллаха Милостивого и Милосердного.</w:t>
      </w:r>
      <w:bookmarkEnd w:id="18"/>
    </w:p>
    <w:p w:rsidR="00722D22" w:rsidRDefault="00D92A95">
      <w:pPr>
        <w:pStyle w:val="52"/>
        <w:keepNext/>
        <w:keepLines/>
        <w:shd w:val="clear" w:color="auto" w:fill="auto"/>
        <w:spacing w:after="0" w:line="230" w:lineRule="exact"/>
        <w:ind w:left="3500"/>
      </w:pPr>
      <w:bookmarkStart w:id="19" w:name="bookmark18"/>
      <w:r>
        <w:t>(1) Алиф. Лям. Мим.</w:t>
      </w:r>
      <w:bookmarkEnd w:id="19"/>
    </w:p>
    <w:p w:rsidR="00722D22" w:rsidRDefault="00D92A95">
      <w:pPr>
        <w:pStyle w:val="130"/>
        <w:shd w:val="clear" w:color="auto" w:fill="auto"/>
        <w:spacing w:before="0" w:after="263" w:line="230" w:lineRule="exact"/>
        <w:ind w:left="80" w:firstLine="0"/>
        <w:jc w:val="center"/>
      </w:pPr>
      <w:r>
        <w:t>Отрезанные буквы</w:t>
      </w:r>
      <w:r>
        <w:rPr>
          <w:rStyle w:val="afffffffb"/>
        </w:rPr>
        <w:t xml:space="preserve"> («хуруф аль-мукотта'а)</w:t>
      </w:r>
      <w:r>
        <w:t xml:space="preserve"> в начале некоторых сур</w:t>
      </w:r>
    </w:p>
    <w:p w:rsidR="00722D22" w:rsidRDefault="00D92A95">
      <w:pPr>
        <w:pStyle w:val="130"/>
        <w:shd w:val="clear" w:color="auto" w:fill="auto"/>
        <w:spacing w:before="0" w:after="0" w:line="274" w:lineRule="exact"/>
        <w:ind w:left="80" w:firstLine="0"/>
        <w:jc w:val="center"/>
      </w:pPr>
      <w:r>
        <w:t>Комментаторы Корана разногласили относительно</w:t>
      </w:r>
      <w:r>
        <w:rPr>
          <w:rStyle w:val="afffffffd"/>
        </w:rPr>
        <w:t xml:space="preserve"> «отрезанных букв»</w:t>
      </w:r>
      <w:r>
        <w:t xml:space="preserve"> в начале сур. Среди них были те, кто сказал, что это такие аяты, знание о которых Аллах сохранил у Себя, </w:t>
      </w:r>
      <w:r>
        <w:rPr>
          <w:rStyle w:val="afffffffd"/>
        </w:rPr>
        <w:t>и они предоставили знание об этом Аллаху</w:t>
      </w:r>
      <w:r>
        <w:rPr>
          <w:rStyle w:val="afffffffd"/>
        </w:rPr>
        <w:t xml:space="preserve"> и не стали комментировать их. </w:t>
      </w:r>
      <w:r>
        <w:t>Об этом сообщил Куртуби в своем</w:t>
      </w:r>
      <w:r>
        <w:rPr>
          <w:rStyle w:val="afffffffd"/>
        </w:rPr>
        <w:t xml:space="preserve"> «Тафсире»</w:t>
      </w:r>
      <w:r>
        <w:t xml:space="preserve"> от Абу Бакра, 'Умара, 'Усмана, 'Али, Ибн Мас'уда, да будет доволен всеми ими Аллах. То же сказали 'Амир аш-Ша'би, Суфйан Саври, Раби' ибн Хайсам. Это же мнение выбрал Абу Хатим ибн Хи</w:t>
      </w:r>
      <w:r>
        <w:t>ббан.</w:t>
      </w:r>
    </w:p>
    <w:p w:rsidR="00722D22" w:rsidRDefault="00D92A95">
      <w:pPr>
        <w:pStyle w:val="130"/>
        <w:shd w:val="clear" w:color="auto" w:fill="auto"/>
        <w:spacing w:before="0" w:after="240" w:line="274" w:lineRule="exact"/>
        <w:ind w:left="60" w:firstLine="0"/>
        <w:jc w:val="center"/>
      </w:pPr>
      <w:r>
        <w:t>Среди них были и те, кто комментировал это, и они разногласили в их значении. 'Абдуррах</w:t>
      </w:r>
      <w:r>
        <w:softHyphen/>
        <w:t>ман ибн Зайд ибн Аслам сказал,</w:t>
      </w:r>
      <w:r>
        <w:rPr>
          <w:rStyle w:val="afffffffe"/>
        </w:rPr>
        <w:t xml:space="preserve"> что это названия сур.</w:t>
      </w:r>
      <w:r>
        <w:t xml:space="preserve"> Выдающийся ученый Абуль-Касым Махмуд ибн 'Умар аз-Замахшари сказал,</w:t>
      </w:r>
      <w:r>
        <w:rPr>
          <w:rStyle w:val="afffffffe"/>
        </w:rPr>
        <w:t xml:space="preserve"> что это мнение многих людей. </w:t>
      </w:r>
      <w:r>
        <w:t>Он привел от</w:t>
      </w:r>
      <w:r>
        <w:t xml:space="preserve"> Сибавайха, что на этот счет имеется священный текст. Он подкрепил это сообщением в двух «Сахихах» (Бухари</w:t>
      </w:r>
      <w:r>
        <w:rPr>
          <w:rStyle w:val="afffffffe"/>
        </w:rPr>
        <w:t xml:space="preserve"> №891,</w:t>
      </w:r>
      <w:r>
        <w:t xml:space="preserve"> Муслим</w:t>
      </w:r>
      <w:r>
        <w:rPr>
          <w:rStyle w:val="afffffffe"/>
        </w:rPr>
        <w:t xml:space="preserve"> №880)</w:t>
      </w:r>
      <w:r>
        <w:t xml:space="preserve"> от Абу Хурайры, </w:t>
      </w:r>
      <w:r>
        <w:rPr>
          <w:rStyle w:val="afffffffe"/>
        </w:rPr>
        <w:t>что посланник Аллаха, да благословит его Аллах и приветствует, читал в утренней молитве в пятницу</w:t>
      </w:r>
      <w:r>
        <w:rPr>
          <w:rStyle w:val="affffffff"/>
        </w:rPr>
        <w:t xml:space="preserve"> «Алиф. Лям. Мим.</w:t>
      </w:r>
      <w:r>
        <w:rPr>
          <w:rStyle w:val="affffffff0"/>
        </w:rPr>
        <w:t xml:space="preserve"> Саджда»</w:t>
      </w:r>
      <w:r>
        <w:rPr>
          <w:rStyle w:val="afffffffe"/>
        </w:rPr>
        <w:t xml:space="preserve"> и </w:t>
      </w:r>
      <w:r>
        <w:rPr>
          <w:rStyle w:val="affffffff"/>
        </w:rPr>
        <w:t>«Неужели не прошло то время, когда человек был безвестен?»</w:t>
      </w:r>
    </w:p>
    <w:p w:rsidR="00722D22" w:rsidRDefault="00D92A95">
      <w:pPr>
        <w:pStyle w:val="130"/>
        <w:shd w:val="clear" w:color="auto" w:fill="auto"/>
        <w:spacing w:before="0" w:after="0" w:line="274" w:lineRule="exact"/>
        <w:ind w:left="60" w:firstLine="0"/>
        <w:jc w:val="center"/>
      </w:pPr>
      <w:r>
        <w:t>Суфйан Саври передал от Ибн Абу Наджиха со слов Муджахида, что он сказал:</w:t>
      </w:r>
      <w:r>
        <w:rPr>
          <w:rStyle w:val="affffffff"/>
        </w:rPr>
        <w:t xml:space="preserve"> ««Алиф, Лям, Мим», «Ха, мим», «Алиф, Лям, Мим, Сад», «Сад» </w:t>
      </w:r>
      <w:r>
        <w:rPr>
          <w:rStyle w:val="afffffffe"/>
        </w:rPr>
        <w:t>- это то, с чего Аллах начал Коран».</w:t>
      </w:r>
      <w:r>
        <w:t xml:space="preserve"> Так же и другие </w:t>
      </w:r>
      <w:r>
        <w:t>передали это от Муджахида. В другой версии от Муджахида он сказал,</w:t>
      </w:r>
      <w:r>
        <w:rPr>
          <w:rStyle w:val="afffffffe"/>
        </w:rPr>
        <w:t xml:space="preserve"> что это одно из имен Корана. </w:t>
      </w:r>
      <w:r>
        <w:t>То же сказали Катада и Зайд ибн Аслам. Скорее всего, это - то, что имеется в виду в словах</w:t>
      </w:r>
    </w:p>
    <w:p w:rsidR="00722D22" w:rsidRDefault="00D92A95">
      <w:pPr>
        <w:pStyle w:val="130"/>
        <w:shd w:val="clear" w:color="auto" w:fill="auto"/>
        <w:spacing w:before="0" w:after="0" w:line="274" w:lineRule="exact"/>
        <w:ind w:left="60" w:firstLine="0"/>
        <w:jc w:val="center"/>
      </w:pPr>
      <w:r>
        <w:t>' Абдуррахмана ибн Зайда ибн Аслама, когда он сказал,</w:t>
      </w:r>
      <w:r>
        <w:rPr>
          <w:rStyle w:val="afffffffe"/>
        </w:rPr>
        <w:t xml:space="preserve"> что это одно из</w:t>
      </w:r>
      <w:r>
        <w:rPr>
          <w:rStyle w:val="afffffffe"/>
        </w:rPr>
        <w:t xml:space="preserve"> имен сур,</w:t>
      </w:r>
      <w:r>
        <w:t xml:space="preserve"> ибо каждая сура может обобщенно называться Кораном. Весьма далеко от истины, что</w:t>
      </w:r>
      <w:r>
        <w:rPr>
          <w:rStyle w:val="affffffff"/>
        </w:rPr>
        <w:t xml:space="preserve"> «Алиф, Лям, Мим, Сад»</w:t>
      </w:r>
      <w:r>
        <w:t xml:space="preserve"> может быть названием Корана, ибо первым, что приходит на ум при словах:</w:t>
      </w:r>
      <w:r>
        <w:rPr>
          <w:rStyle w:val="afffffffe"/>
        </w:rPr>
        <w:t xml:space="preserve"> «Я прочел</w:t>
      </w:r>
      <w:r>
        <w:rPr>
          <w:rStyle w:val="affffffff"/>
        </w:rPr>
        <w:t xml:space="preserve"> «Алиф, Лям, Мим, Сад»,</w:t>
      </w:r>
      <w:r>
        <w:t xml:space="preserve"> так это сура</w:t>
      </w:r>
      <w:r>
        <w:rPr>
          <w:rStyle w:val="afffffffe"/>
        </w:rPr>
        <w:t xml:space="preserve"> «Ограды»,</w:t>
      </w:r>
      <w:r>
        <w:t xml:space="preserve"> а не весь Кора</w:t>
      </w:r>
      <w:r>
        <w:t>н. А</w:t>
      </w:r>
    </w:p>
    <w:p w:rsidR="00722D22" w:rsidRDefault="00D92A95">
      <w:pPr>
        <w:pStyle w:val="130"/>
        <w:shd w:val="clear" w:color="auto" w:fill="auto"/>
        <w:spacing w:before="0" w:after="0" w:line="274" w:lineRule="exact"/>
        <w:ind w:left="60" w:firstLine="0"/>
        <w:jc w:val="center"/>
      </w:pPr>
      <w:r>
        <w:t>лучше всего об этом известно Аллаху. Другие сказали, что это одно из имен Всевышнего Аллаха. Ша'би сказал:</w:t>
      </w:r>
      <w:r>
        <w:rPr>
          <w:rStyle w:val="afffffffe"/>
        </w:rPr>
        <w:t xml:space="preserve"> «Начала сур относятся к именам Аллаха». </w:t>
      </w:r>
      <w:r>
        <w:t>То же сказали Салим ибн 'Абдуллах и Исма'ил ибн 'Абдуррахман ас-Судди аль-Кабир.</w:t>
      </w:r>
    </w:p>
    <w:p w:rsidR="00722D22" w:rsidRDefault="00D92A95">
      <w:pPr>
        <w:pStyle w:val="130"/>
        <w:shd w:val="clear" w:color="auto" w:fill="auto"/>
        <w:spacing w:before="0" w:after="248" w:line="278" w:lineRule="exact"/>
        <w:ind w:left="60" w:firstLine="0"/>
        <w:jc w:val="center"/>
      </w:pPr>
      <w:r>
        <w:lastRenderedPageBreak/>
        <w:t>Шу'ба передал от ас-Суд</w:t>
      </w:r>
      <w:r>
        <w:t xml:space="preserve">ди, что он сказал: </w:t>
      </w:r>
      <w:r>
        <w:rPr>
          <w:rStyle w:val="afffffffe"/>
        </w:rPr>
        <w:t xml:space="preserve">«До меня дошло известие, что Ибн Аббас сказал: </w:t>
      </w:r>
      <w:r>
        <w:rPr>
          <w:rStyle w:val="affffffff"/>
        </w:rPr>
        <w:t>^ ««Алиф, Лям, Мим» -</w:t>
      </w:r>
      <w:r>
        <w:rPr>
          <w:rStyle w:val="afffffffe"/>
        </w:rPr>
        <w:t xml:space="preserve"> это одно из великих имен Аллаха». </w:t>
      </w:r>
      <w:r>
        <w:t xml:space="preserve">Так передал это сообщение Ибн Абу Хатим от Шу'бы. Ибн Джарир передал со слов Биндара со слов Ибн Махди со слов Шу'бы, что он сказал: </w:t>
      </w:r>
      <w:r>
        <w:rPr>
          <w:rStyle w:val="afffffffe"/>
        </w:rPr>
        <w:t>«</w:t>
      </w:r>
      <w:r>
        <w:rPr>
          <w:rStyle w:val="afffffffe"/>
        </w:rPr>
        <w:t>Я спросил ас-Судди о</w:t>
      </w:r>
      <w:r>
        <w:rPr>
          <w:rStyle w:val="affffffff"/>
        </w:rPr>
        <w:t xml:space="preserve"> «Хам, Мим», «То, Сии», «Алиф, Лям, Мим», </w:t>
      </w:r>
      <w:r>
        <w:rPr>
          <w:rStyle w:val="afffffffe"/>
        </w:rPr>
        <w:t xml:space="preserve">и он ответил: «Ибн Аббас сказал: «Это великое имя Аллаха». </w:t>
      </w:r>
      <w:r>
        <w:t>Ибн Джарир также передал это сообщение Ибн 'Аббаса через Шу'бу со слов ас-Судди со слов Мурры аль-Хамадани.Подобное же он передал от 'А</w:t>
      </w:r>
      <w:r>
        <w:t>ли и Ибн 'Аббаса.</w:t>
      </w:r>
    </w:p>
    <w:p w:rsidR="00722D22" w:rsidRDefault="00D92A95">
      <w:pPr>
        <w:pStyle w:val="22"/>
        <w:shd w:val="clear" w:color="auto" w:fill="auto"/>
        <w:spacing w:before="0" w:after="225" w:line="269" w:lineRule="exact"/>
        <w:ind w:left="60"/>
        <w:jc w:val="center"/>
      </w:pPr>
      <w:r>
        <w:rPr>
          <w:rStyle w:val="2fff0"/>
        </w:rPr>
        <w:t xml:space="preserve">'Али ибн Абу Тальха передал от Ибн 'Аббаса: </w:t>
      </w:r>
      <w:r>
        <w:t>«Это клятва, которой клянется Аллах, и оно относится к именам Всевышнего Аллаха».</w:t>
      </w:r>
    </w:p>
    <w:p w:rsidR="00722D22" w:rsidRDefault="00D92A95">
      <w:pPr>
        <w:pStyle w:val="130"/>
        <w:shd w:val="clear" w:color="auto" w:fill="auto"/>
        <w:spacing w:before="0" w:after="252" w:line="288" w:lineRule="exact"/>
        <w:ind w:left="60" w:firstLine="0"/>
        <w:jc w:val="center"/>
      </w:pPr>
      <w:r>
        <w:t xml:space="preserve">Ибн Абу Хатим и Ибн Джарир передали, что 'Икрима сказал: </w:t>
      </w:r>
      <w:r>
        <w:rPr>
          <w:rStyle w:val="affffffff"/>
        </w:rPr>
        <w:t>^ ««Алиф, Лям, Мим» -</w:t>
      </w:r>
      <w:r>
        <w:rPr>
          <w:rStyle w:val="afffffffe"/>
        </w:rPr>
        <w:t xml:space="preserve"> это клятва». </w:t>
      </w:r>
      <w:r>
        <w:t xml:space="preserve">Оба они также передали от Ибн 'Аббаса: </w:t>
      </w:r>
      <w:r>
        <w:rPr>
          <w:rStyle w:val="affffffff"/>
        </w:rPr>
        <w:t>««Алиф, Лям, Мим» -</w:t>
      </w:r>
      <w:r>
        <w:rPr>
          <w:rStyle w:val="afffffffe"/>
        </w:rPr>
        <w:t xml:space="preserve"> Я, Аллах, лучше всех знаю». </w:t>
      </w:r>
      <w:r>
        <w:t>То же сказал Са'ид ибн Джубайр.</w:t>
      </w:r>
    </w:p>
    <w:p w:rsidR="00722D22" w:rsidRDefault="00D92A95">
      <w:pPr>
        <w:pStyle w:val="130"/>
        <w:shd w:val="clear" w:color="auto" w:fill="auto"/>
        <w:spacing w:before="0" w:after="0" w:line="274" w:lineRule="exact"/>
        <w:ind w:left="60" w:firstLine="0"/>
        <w:jc w:val="center"/>
      </w:pPr>
      <w:r>
        <w:t>Ас-Судди передал от Ибн 'Аббаса, Ибн Мас'уда и сподвижников посланника Аллаха, да благословит его Аллах и приветствует, о словах</w:t>
      </w:r>
    </w:p>
    <w:p w:rsidR="00722D22" w:rsidRDefault="00D92A95">
      <w:pPr>
        <w:pStyle w:val="22"/>
        <w:shd w:val="clear" w:color="auto" w:fill="auto"/>
        <w:spacing w:before="0" w:after="0" w:line="278" w:lineRule="exact"/>
        <w:ind w:left="60"/>
        <w:jc w:val="center"/>
        <w:sectPr w:rsidR="00722D22">
          <w:footerReference w:type="even" r:id="rId28"/>
          <w:footerReference w:type="default" r:id="rId29"/>
          <w:type w:val="continuous"/>
          <w:pgSz w:w="16837" w:h="23810"/>
          <w:pgMar w:top="4541" w:right="3758" w:bottom="4689" w:left="2903" w:header="0" w:footer="3" w:gutter="0"/>
          <w:cols w:space="720"/>
          <w:noEndnote/>
          <w:titlePg/>
          <w:docGrid w:linePitch="360"/>
        </w:sectPr>
      </w:pPr>
      <w:r>
        <w:rPr>
          <w:rStyle w:val="2fff1"/>
        </w:rPr>
        <w:t xml:space="preserve">^ «Алиф, Лям, Мим»: </w:t>
      </w:r>
      <w:r>
        <w:t xml:space="preserve">«Это буквы, которые начинаются алфавитными буквами, и являются именами Аллаха». </w:t>
      </w:r>
      <w:r>
        <w:rPr>
          <w:rStyle w:val="2fff0"/>
        </w:rPr>
        <w:t>Абу Джа'фар ар-Рази передал со слов Раби'а ибн Анаса со слов Абу аль-'Алийио словах Всев</w:t>
      </w:r>
      <w:r>
        <w:rPr>
          <w:rStyle w:val="2fff0"/>
        </w:rPr>
        <w:t xml:space="preserve">ышнего: </w:t>
      </w:r>
      <w:r>
        <w:rPr>
          <w:rStyle w:val="2fff1"/>
        </w:rPr>
        <w:t xml:space="preserve">^ «Алиф, Лям, Мим»: </w:t>
      </w:r>
      <w:r>
        <w:t>«Это три буквы из двадцати девяти букв языка. Нет ни одной буквы из них, которой бы не начиналось имя Аллаха. Нет ни одной буквы из них, которая не была бы Его благодеянием или испытанием. Нет ни одной буквы из них, которая не б</w:t>
      </w:r>
      <w:r>
        <w:t>ыла бы их сроком.</w:t>
      </w:r>
    </w:p>
    <w:p w:rsidR="00722D22" w:rsidRDefault="00D92A95">
      <w:pPr>
        <w:pStyle w:val="22"/>
        <w:shd w:val="clear" w:color="auto" w:fill="auto"/>
        <w:spacing w:before="0" w:after="0" w:line="274" w:lineRule="exact"/>
        <w:jc w:val="center"/>
      </w:pPr>
      <w:r>
        <w:lastRenderedPageBreak/>
        <w:t xml:space="preserve">Иса ибн Марьям, мир ему, сказал: «Яудивляюсь, как они произносят Его имена и живут, получая Его удел, и в то же время совершая неверие по отношению к Нему. </w:t>
      </w:r>
      <w:r>
        <w:rPr>
          <w:rStyle w:val="2fff2"/>
        </w:rPr>
        <w:t>Алиф</w:t>
      </w:r>
      <w:r>
        <w:t xml:space="preserve"> - начало имени «Аллах».</w:t>
      </w:r>
      <w:r>
        <w:rPr>
          <w:rStyle w:val="2fff2"/>
        </w:rPr>
        <w:t xml:space="preserve"> Лям</w:t>
      </w:r>
      <w:r>
        <w:t xml:space="preserve"> - начало имени</w:t>
      </w:r>
      <w:r>
        <w:rPr>
          <w:rStyle w:val="2fff2"/>
        </w:rPr>
        <w:t xml:space="preserve"> «Латыф».</w:t>
      </w:r>
      <w:r>
        <w:t xml:space="preserve"> Мим - начало имени </w:t>
      </w:r>
      <w:r>
        <w:rPr>
          <w:rStyle w:val="2fff2"/>
        </w:rPr>
        <w:t>«Маджи</w:t>
      </w:r>
      <w:r>
        <w:rPr>
          <w:rStyle w:val="2fff2"/>
        </w:rPr>
        <w:t>д». Алиф</w:t>
      </w:r>
      <w:r>
        <w:t xml:space="preserve"> - это благодеяние Аллаха («Аалаа»),</w:t>
      </w:r>
      <w:r>
        <w:rPr>
          <w:rStyle w:val="2fff2"/>
        </w:rPr>
        <w:t xml:space="preserve"> лям</w:t>
      </w:r>
      <w:r>
        <w:t xml:space="preserve"> - это доброта и проницатель</w:t>
      </w:r>
      <w:r>
        <w:softHyphen/>
        <w:t>ность Аллаха («лутф»),</w:t>
      </w:r>
      <w:r>
        <w:rPr>
          <w:rStyle w:val="2fff2"/>
        </w:rPr>
        <w:t xml:space="preserve"> мим</w:t>
      </w:r>
      <w:r>
        <w:t xml:space="preserve"> - это слава Аллаха («маджд»).</w:t>
      </w:r>
      <w:r>
        <w:rPr>
          <w:rStyle w:val="2fff2"/>
        </w:rPr>
        <w:t xml:space="preserve"> Алиф</w:t>
      </w:r>
      <w:r>
        <w:t xml:space="preserve"> - это год, </w:t>
      </w:r>
      <w:r>
        <w:rPr>
          <w:rStyle w:val="2fff2"/>
        </w:rPr>
        <w:t>лям</w:t>
      </w:r>
      <w:r>
        <w:t xml:space="preserve"> - это тридцать лет,</w:t>
      </w:r>
      <w:r>
        <w:rPr>
          <w:rStyle w:val="2fff2"/>
        </w:rPr>
        <w:t xml:space="preserve"> мим</w:t>
      </w:r>
      <w:r>
        <w:t xml:space="preserve"> - это сорок лет».</w:t>
      </w:r>
    </w:p>
    <w:p w:rsidR="00722D22" w:rsidRDefault="00D92A95">
      <w:pPr>
        <w:pStyle w:val="130"/>
        <w:shd w:val="clear" w:color="auto" w:fill="auto"/>
        <w:spacing w:before="0" w:after="0" w:line="274" w:lineRule="exact"/>
        <w:ind w:firstLine="0"/>
        <w:jc w:val="center"/>
      </w:pPr>
      <w:r>
        <w:t>Текст этого сообщения принадлежит Ибн Абу Хатиму. Подобное ж</w:t>
      </w:r>
      <w:r>
        <w:t xml:space="preserve">е передал Ибн Джарир и сказал, что нет противоречий между всеми этими сообщениями, и это подобно тому, как одно и то же слово используется для разных значений </w:t>
      </w:r>
      <w:r>
        <w:rPr>
          <w:rStyle w:val="affffffff1"/>
        </w:rPr>
        <w:t>(«омоним»),</w:t>
      </w:r>
      <w:r>
        <w:t xml:space="preserve"> например, слово</w:t>
      </w:r>
      <w:r>
        <w:rPr>
          <w:rStyle w:val="affffffff2"/>
        </w:rPr>
        <w:t xml:space="preserve"> «умма»</w:t>
      </w:r>
      <w:r>
        <w:t xml:space="preserve"> в Коране означает:</w:t>
      </w:r>
      <w:r>
        <w:rPr>
          <w:rStyle w:val="affffffff1"/>
        </w:rPr>
        <w:t xml:space="preserve"> религия, покорный человек, община, промежут</w:t>
      </w:r>
      <w:r>
        <w:rPr>
          <w:rStyle w:val="affffffff1"/>
        </w:rPr>
        <w:t>ок времени.</w:t>
      </w:r>
      <w:r>
        <w:t xml:space="preserve"> Однако Абу ' Алийа имел в виду не это. Он утверждал, что эти буквы указывают в одно и то же время на несколько значений. А слово</w:t>
      </w:r>
      <w:r>
        <w:rPr>
          <w:rStyle w:val="affffffff2"/>
        </w:rPr>
        <w:t xml:space="preserve"> «умма»,(</w:t>
      </w:r>
      <w:r>
        <w:rPr>
          <w:rStyle w:val="affffffff1"/>
        </w:rPr>
        <w:t xml:space="preserve"> которое привел Ибн Джарир),</w:t>
      </w:r>
      <w:r>
        <w:t xml:space="preserve"> в каждом своем месте имеет лишь одно значение, на что указывает контекст предл</w:t>
      </w:r>
      <w:r>
        <w:t>ожения. Однако одна буква</w:t>
      </w:r>
      <w:r>
        <w:rPr>
          <w:rStyle w:val="affffffff1"/>
        </w:rPr>
        <w:t xml:space="preserve"> (в начале суры)</w:t>
      </w:r>
      <w:r>
        <w:t xml:space="preserve"> может иметь различные значения, ибо здесь нет контекста или местоимений, при помощи которых можно было бы отдать предпочтение какому-либо значению.Поэтому это можно лишь узнать из священного текста, из откровения</w:t>
      </w:r>
    </w:p>
    <w:p w:rsidR="00722D22" w:rsidRDefault="00D92A95">
      <w:pPr>
        <w:pStyle w:val="130"/>
        <w:shd w:val="clear" w:color="auto" w:fill="auto"/>
        <w:spacing w:before="0" w:after="0" w:line="274" w:lineRule="exact"/>
        <w:ind w:firstLine="0"/>
        <w:jc w:val="center"/>
      </w:pPr>
      <w:r>
        <w:t>с</w:t>
      </w:r>
      <w:r>
        <w:t>выше</w:t>
      </w:r>
      <w:r>
        <w:rPr>
          <w:rStyle w:val="affffffff1"/>
        </w:rPr>
        <w:t xml:space="preserve"> («тавкыф»).</w:t>
      </w:r>
      <w:r>
        <w:t xml:space="preserve"> Это спорный вопрос, и в нем нет единогласия. Всего использованно четырнадцать таких букв в начале сур, и это половина букв алфавита. Замахшари сказал, что</w:t>
      </w:r>
    </w:p>
    <w:p w:rsidR="00722D22" w:rsidRDefault="00D92A95">
      <w:pPr>
        <w:pStyle w:val="130"/>
        <w:shd w:val="clear" w:color="auto" w:fill="auto"/>
        <w:spacing w:before="0" w:after="0" w:line="274" w:lineRule="exact"/>
        <w:ind w:firstLine="0"/>
        <w:jc w:val="center"/>
      </w:pPr>
      <w:r>
        <w:t>нет сомнения, что Всевышний Аллах использовал здесь эти буквы не ради забавы, и не п</w:t>
      </w:r>
      <w:r>
        <w:t>онапрасну. Кто по невежеству скажет, что в Коране из того, что является поклонением, есть что-то совершенно бессмысленное, тот совершит большую ошибку. Совершенно ясно, что само по себе оно имеет смысл. Если мы имеем на этот счет</w:t>
      </w:r>
      <w:r>
        <w:rPr>
          <w:rStyle w:val="affffffff1"/>
        </w:rPr>
        <w:t xml:space="preserve"> (сообщение)</w:t>
      </w:r>
      <w:r>
        <w:t xml:space="preserve"> от сохраненног</w:t>
      </w:r>
      <w:r>
        <w:t>о от</w:t>
      </w:r>
    </w:p>
    <w:p w:rsidR="00722D22" w:rsidRDefault="00D92A95">
      <w:pPr>
        <w:pStyle w:val="130"/>
        <w:shd w:val="clear" w:color="auto" w:fill="auto"/>
        <w:spacing w:before="0" w:after="0" w:line="322" w:lineRule="exact"/>
        <w:ind w:left="80" w:right="500" w:firstLine="480"/>
      </w:pPr>
      <w:r>
        <w:t>ошибок</w:t>
      </w:r>
      <w:r>
        <w:rPr>
          <w:rStyle w:val="affffffff1"/>
        </w:rPr>
        <w:t xml:space="preserve"> (пророка, да благословит его Аллах и приветствует),</w:t>
      </w:r>
      <w:r>
        <w:t xml:space="preserve"> то мы выскажем^это. В противном случае мы остановимся там, где остановились, и скажем: </w:t>
      </w:r>
      <w:r>
        <w:rPr>
          <w:lang w:val="en-US"/>
        </w:rPr>
        <w:t xml:space="preserve">(l^j </w:t>
      </w:r>
      <w:r>
        <w:t>СУ сР</w:t>
      </w:r>
    </w:p>
    <w:p w:rsidR="00722D22" w:rsidRDefault="00D92A95">
      <w:pPr>
        <w:pStyle w:val="130"/>
        <w:shd w:val="clear" w:color="auto" w:fill="auto"/>
        <w:spacing w:before="0" w:after="240" w:line="274" w:lineRule="exact"/>
        <w:ind w:firstLine="0"/>
        <w:jc w:val="center"/>
      </w:pPr>
      <w:r>
        <w:rPr>
          <w:rStyle w:val="affffffff3"/>
        </w:rPr>
        <w:t>«Мы уверовали в это, что все это от нашего Господа»</w:t>
      </w:r>
      <w:r>
        <w:rPr>
          <w:rStyle w:val="affffffff1"/>
        </w:rPr>
        <w:t xml:space="preserve"> (Семейство Имрана-7). </w:t>
      </w:r>
      <w:r>
        <w:t>В этом вопросе нет единогласия ученых, и тот, кому стала ясна верность некоторых мнений при помощи доказательств, тот обязан следовать этому. В противном случае следует остановиться, пока не прояснится это положение.</w:t>
      </w:r>
    </w:p>
    <w:p w:rsidR="00722D22" w:rsidRDefault="00D92A95">
      <w:pPr>
        <w:pStyle w:val="130"/>
        <w:shd w:val="clear" w:color="auto" w:fill="auto"/>
        <w:spacing w:before="0" w:after="0" w:line="274" w:lineRule="exact"/>
        <w:ind w:left="80" w:right="80" w:firstLine="740"/>
      </w:pPr>
      <w:r>
        <w:t>Что касается мудрости начинания некотор</w:t>
      </w:r>
      <w:r>
        <w:t>ых сур этими буквами, то одни сказали, что они нужны для разделения сур, однако это слабое мнение, ибо разделение сур видно из без этого в сурах, имеющих</w:t>
      </w:r>
      <w:r>
        <w:rPr>
          <w:rStyle w:val="affffffff1"/>
        </w:rPr>
        <w:t xml:space="preserve"> «басмалу»</w:t>
      </w:r>
      <w:r>
        <w:t xml:space="preserve"> и не имеющих ее.Другие сказали, что это необходимо</w:t>
      </w:r>
    </w:p>
    <w:p w:rsidR="00722D22" w:rsidRDefault="00D92A95">
      <w:pPr>
        <w:pStyle w:val="130"/>
        <w:shd w:val="clear" w:color="auto" w:fill="auto"/>
        <w:spacing w:before="0" w:after="0" w:line="274" w:lineRule="exact"/>
        <w:ind w:firstLine="0"/>
        <w:jc w:val="center"/>
      </w:pPr>
      <w:r>
        <w:t>для привлечения слуха</w:t>
      </w:r>
      <w:r>
        <w:rPr>
          <w:rStyle w:val="affffffff1"/>
        </w:rPr>
        <w:t xml:space="preserve"> (и внимания)</w:t>
      </w:r>
      <w:r>
        <w:t xml:space="preserve"> многоб</w:t>
      </w:r>
      <w:r>
        <w:t>ожников к Корану, однако это тоже слабое мнение, ибо если бы это было так, то все или большинство сур должны были бы начинаться этими буквами. Кроме того, эти две суры -</w:t>
      </w:r>
      <w:r>
        <w:rPr>
          <w:rStyle w:val="affffffff1"/>
        </w:rPr>
        <w:t xml:space="preserve"> «Корова»</w:t>
      </w:r>
      <w:r>
        <w:t xml:space="preserve"> и</w:t>
      </w:r>
      <w:r>
        <w:rPr>
          <w:rStyle w:val="affffffff1"/>
        </w:rPr>
        <w:t xml:space="preserve"> «Семейство Имрана»,</w:t>
      </w:r>
      <w:r>
        <w:t xml:space="preserve"> начинающиеся подобными буквами, вовсе не являются обращением к многобожникам.Третьи сказали, что это является разъяснением того, что творения бессильны противопоставить Корану что-либо</w:t>
      </w:r>
    </w:p>
    <w:p w:rsidR="00722D22" w:rsidRDefault="00D92A95">
      <w:pPr>
        <w:pStyle w:val="130"/>
        <w:shd w:val="clear" w:color="auto" w:fill="auto"/>
        <w:spacing w:before="0" w:after="0" w:line="274" w:lineRule="exact"/>
        <w:ind w:firstLine="0"/>
        <w:jc w:val="center"/>
      </w:pPr>
      <w:r>
        <w:t>подобное, хотя он и составлен из этих отдельных букв, которыми они обр</w:t>
      </w:r>
      <w:r>
        <w:t>ащаются друг к другу. Ар-Рази передал это мнение в своем</w:t>
      </w:r>
      <w:r>
        <w:rPr>
          <w:rStyle w:val="affffffff1"/>
        </w:rPr>
        <w:t xml:space="preserve"> «Тафсире»</w:t>
      </w:r>
      <w:r>
        <w:t xml:space="preserve"> от аль-Мубаррода и группы исследо</w:t>
      </w:r>
      <w:r>
        <w:softHyphen/>
        <w:t>вателей. Куртуби передал это мнение от аль-Фараа, Катроба. Аз-Замахшари подтвердил это мнение и поддержал его совершенными доводами. Это мнение шейха, имам</w:t>
      </w:r>
      <w:r>
        <w:t>а, выдающегося ученого Абу аль-'Аббаса ибн Таймии, и нашего шейха, хафиза, муджтахида Абу аль- 'Аджаджа аль-Миззи, который пересказал мне это мнение от Ибн Таймии. Замахшари сказал, что подобных букв в сурах приводится по одной, по две, по три, по четыре и</w:t>
      </w:r>
      <w:r>
        <w:t xml:space="preserve"> по пять. Это просматривается в двадцати девяти сурах Корана. Однако те, кто заявил, что эти буквы указывают на знание</w:t>
      </w:r>
      <w:r>
        <w:rPr>
          <w:rStyle w:val="affffffff1"/>
        </w:rPr>
        <w:t xml:space="preserve"> (наступления)</w:t>
      </w:r>
      <w:r>
        <w:t xml:space="preserve"> помощи, и из этих букв можно узнать времена событий, смут и кровопролитий, то этому нет доказательств. На этот счет имеется</w:t>
      </w:r>
      <w:r>
        <w:t xml:space="preserve"> слабый хадис. Мухаммад ибн Исхак ибн Иасар, автор</w:t>
      </w:r>
      <w:r>
        <w:rPr>
          <w:rStyle w:val="affffffff1"/>
        </w:rPr>
        <w:t xml:space="preserve"> «аль-Магази»</w:t>
      </w:r>
      <w:r>
        <w:t xml:space="preserve"> передал от Джабира ибн ' Абдуллаха ибн Риааба, что Хуяй ибн Ахтоб, будучи в группе иудеев, истолковывал эти</w:t>
      </w:r>
      <w:r>
        <w:rPr>
          <w:rStyle w:val="affffffff1"/>
        </w:rPr>
        <w:t xml:space="preserve"> «отрезанные буквы»</w:t>
      </w:r>
      <w:r>
        <w:t xml:space="preserve"> в качестве срока общины пророка, да благословит его Аллах и приве</w:t>
      </w:r>
      <w:r>
        <w:t>тствует. Этот хадис передан лишь через Мухаммада ибн ас-Саиба аль-Кальби, чьи хадисы не принимаются в качестве довода, если он один передал их. Даже если представить, что он</w:t>
      </w:r>
    </w:p>
    <w:p w:rsidR="00722D22" w:rsidRDefault="00D92A95">
      <w:pPr>
        <w:pStyle w:val="130"/>
        <w:shd w:val="clear" w:color="auto" w:fill="auto"/>
        <w:spacing w:before="0" w:after="0" w:line="278" w:lineRule="exact"/>
        <w:ind w:left="140" w:firstLine="0"/>
        <w:jc w:val="center"/>
      </w:pPr>
      <w:r>
        <w:t>достоверный, то если подсчитывать для каждой буквы из четырнадцати букв</w:t>
      </w:r>
      <w:r>
        <w:rPr>
          <w:rStyle w:val="affffffff4"/>
        </w:rPr>
        <w:t xml:space="preserve"> (варианты </w:t>
      </w:r>
      <w:r>
        <w:rPr>
          <w:rStyle w:val="affffffff4"/>
        </w:rPr>
        <w:t>чисел)</w:t>
      </w:r>
      <w:r>
        <w:t xml:space="preserve"> подобно упомянутому нами</w:t>
      </w:r>
      <w:r>
        <w:rPr>
          <w:rStyle w:val="affffffff4"/>
        </w:rPr>
        <w:t xml:space="preserve"> (в этом хадисе),</w:t>
      </w:r>
      <w:r>
        <w:t xml:space="preserve"> то получится очень огромное число.</w:t>
      </w:r>
    </w:p>
    <w:p w:rsidR="00722D22" w:rsidRDefault="00D92A95">
      <w:pPr>
        <w:pStyle w:val="130"/>
        <w:shd w:val="clear" w:color="auto" w:fill="auto"/>
        <w:spacing w:before="0" w:after="519" w:line="278" w:lineRule="exact"/>
        <w:ind w:left="140" w:firstLine="0"/>
        <w:jc w:val="center"/>
      </w:pPr>
      <w:r>
        <w:t>А лучше всего об этом известно Аллаху.</w:t>
      </w:r>
    </w:p>
    <w:p w:rsidR="00722D22" w:rsidRDefault="00D92A95">
      <w:pPr>
        <w:pStyle w:val="130"/>
        <w:shd w:val="clear" w:color="auto" w:fill="auto"/>
        <w:spacing w:before="0" w:after="213" w:line="230" w:lineRule="exact"/>
        <w:ind w:left="140" w:firstLine="0"/>
        <w:jc w:val="center"/>
      </w:pPr>
      <w:r>
        <w:lastRenderedPageBreak/>
        <w:t>Всевышний Аллах сказал:</w:t>
      </w:r>
    </w:p>
    <w:p w:rsidR="00722D22" w:rsidRDefault="00D92A95">
      <w:pPr>
        <w:pStyle w:val="54"/>
        <w:shd w:val="clear" w:color="auto" w:fill="auto"/>
        <w:spacing w:before="0" w:after="252" w:line="298" w:lineRule="exact"/>
        <w:ind w:left="1760" w:right="1900" w:firstLine="2060"/>
        <w:jc w:val="left"/>
      </w:pPr>
      <w:r>
        <w:rPr>
          <w:rStyle w:val="5fffa"/>
        </w:rPr>
        <w:t xml:space="preserve">(jJA </w:t>
      </w:r>
      <w:r>
        <w:rPr>
          <w:rStyle w:val="5fffa"/>
          <w:lang w:val="ru"/>
        </w:rPr>
        <w:t xml:space="preserve">АА </w:t>
      </w:r>
      <w:r>
        <w:rPr>
          <w:rStyle w:val="5fffa"/>
        </w:rPr>
        <w:t xml:space="preserve">ljjj </w:t>
      </w:r>
      <w:r>
        <w:rPr>
          <w:rStyle w:val="5fffa"/>
          <w:lang w:val="ru"/>
        </w:rPr>
        <w:t xml:space="preserve">13 </w:t>
      </w:r>
      <w:r>
        <w:rPr>
          <w:rStyle w:val="5fffa"/>
        </w:rPr>
        <w:t xml:space="preserve">2ft </w:t>
      </w:r>
      <w:r>
        <w:t>(2) Это Писание, в котором нет сомнения, является верным руководством для богобоязненных</w:t>
      </w:r>
    </w:p>
    <w:p w:rsidR="00722D22" w:rsidRDefault="00D92A95">
      <w:pPr>
        <w:pStyle w:val="130"/>
        <w:shd w:val="clear" w:color="auto" w:fill="auto"/>
        <w:spacing w:before="0" w:after="0" w:line="283" w:lineRule="exact"/>
        <w:ind w:left="140" w:firstLine="0"/>
        <w:jc w:val="center"/>
      </w:pPr>
      <w:r>
        <w:t>Под этим Писанием подразумевается Коран. Ибн Джарир и другие передали</w:t>
      </w:r>
      <w:r>
        <w:rPr>
          <w:rStyle w:val="affffffff4"/>
        </w:rPr>
        <w:t xml:space="preserve"> (от некоторых)</w:t>
      </w:r>
      <w:r>
        <w:t xml:space="preserve"> мнение о том, </w:t>
      </w:r>
      <w:r>
        <w:rPr>
          <w:rStyle w:val="affffffff4"/>
        </w:rPr>
        <w:t>что под</w:t>
      </w:r>
      <w:r>
        <w:rPr>
          <w:rStyle w:val="affffffff5"/>
        </w:rPr>
        <w:t xml:space="preserve"> «этим»</w:t>
      </w:r>
      <w:r>
        <w:rPr>
          <w:rStyle w:val="affffffff4"/>
        </w:rPr>
        <w:t xml:space="preserve"> подразумевается Тора и Евангелие.</w:t>
      </w:r>
      <w:r>
        <w:t xml:space="preserve"> Тот, кто сказал это, значит удалился от истины и ввергнулся в то, о чем у него нет знаний.</w:t>
      </w:r>
    </w:p>
    <w:p w:rsidR="00722D22" w:rsidRDefault="00D92A95">
      <w:pPr>
        <w:pStyle w:val="130"/>
        <w:shd w:val="clear" w:color="auto" w:fill="auto"/>
        <w:tabs>
          <w:tab w:val="left" w:pos="4706"/>
        </w:tabs>
        <w:spacing w:before="0" w:after="0" w:line="283" w:lineRule="exact"/>
        <w:ind w:left="900" w:right="960" w:firstLine="2420"/>
      </w:pPr>
      <w:r>
        <w:t>Это предложение о</w:t>
      </w:r>
      <w:r>
        <w:t>значает: «Это Писание - Коран, и нет сомнения, что он был ниспослан от Аллаха». Как сказал Всевышний:</w:t>
      </w:r>
      <w:r>
        <w:tab/>
      </w:r>
      <w:r>
        <w:rPr>
          <w:lang w:val="en-US"/>
        </w:rPr>
        <w:t xml:space="preserve">4U </w:t>
      </w:r>
      <w:r>
        <w:t xml:space="preserve">&lt;&gt; </w:t>
      </w:r>
      <w:r>
        <w:rPr>
          <w:lang w:val="en-US"/>
        </w:rPr>
        <w:t xml:space="preserve">^jfi ljjj U ljIj£]( &lt;]jjjj </w:t>
      </w:r>
      <w:r>
        <w:t xml:space="preserve">. </w:t>
      </w:r>
      <w:r>
        <w:rPr>
          <w:lang w:val="en-US"/>
        </w:rPr>
        <w:t>fM)</w:t>
      </w:r>
    </w:p>
    <w:p w:rsidR="00722D22" w:rsidRDefault="00D92A95">
      <w:pPr>
        <w:pStyle w:val="54"/>
        <w:shd w:val="clear" w:color="auto" w:fill="auto"/>
        <w:spacing w:before="0" w:after="0" w:line="283" w:lineRule="exact"/>
        <w:ind w:left="140" w:firstLine="0"/>
        <w:jc w:val="center"/>
      </w:pPr>
      <w:r>
        <w:t>«Алиф. Лям. Мим. Это Писание, в котором нет сомнения, ниспослано Господом миров»</w:t>
      </w:r>
      <w:r>
        <w:rPr>
          <w:rStyle w:val="5fffb"/>
        </w:rPr>
        <w:t xml:space="preserve"> (Земной поклон-1-2).</w:t>
      </w:r>
    </w:p>
    <w:p w:rsidR="00722D22" w:rsidRDefault="00D92A95">
      <w:pPr>
        <w:pStyle w:val="130"/>
        <w:shd w:val="clear" w:color="auto" w:fill="auto"/>
        <w:tabs>
          <w:tab w:val="left" w:pos="5262"/>
        </w:tabs>
        <w:spacing w:before="0" w:after="0" w:line="283" w:lineRule="exact"/>
        <w:ind w:left="140" w:right="360" w:firstLine="2340"/>
      </w:pPr>
      <w:r>
        <w:t>Некоторые ска</w:t>
      </w:r>
      <w:r>
        <w:t>зали, что это - повествование, которое означает запрет:</w:t>
      </w:r>
      <w:r>
        <w:rPr>
          <w:rStyle w:val="affffffff4"/>
        </w:rPr>
        <w:t xml:space="preserve"> «Не сомневайтесь в нем». </w:t>
      </w:r>
      <w:r>
        <w:t>Некоторые чтецы делали паузу после слов: ^</w:t>
      </w:r>
      <w:r>
        <w:rPr>
          <w:rStyle w:val="affffffff5"/>
        </w:rPr>
        <w:t xml:space="preserve"> «ляройба»,</w:t>
      </w:r>
      <w:r>
        <w:rPr>
          <w:rStyle w:val="affffffff6"/>
        </w:rPr>
        <w:t xml:space="preserve"> нет сомнений, </w:t>
      </w:r>
      <w:r>
        <w:t xml:space="preserve">а затем начинали предложение: </w:t>
      </w:r>
      <w:r>
        <w:rPr>
          <w:lang w:val="en-US"/>
        </w:rPr>
        <w:t>O</w:t>
      </w:r>
      <w:r>
        <w:rPr>
          <w:rStyle w:val="63"/>
        </w:rPr>
        <w:t>jffi'A)</w:t>
      </w:r>
      <w:r>
        <w:rPr>
          <w:rStyle w:val="affffffff5"/>
          <w:lang w:val="en-US"/>
        </w:rPr>
        <w:tab/>
      </w:r>
      <w:r>
        <w:rPr>
          <w:rStyle w:val="affffffff5"/>
        </w:rPr>
        <w:t>«фийхи худаль-лиль-муттакыйн»</w:t>
      </w:r>
    </w:p>
    <w:p w:rsidR="00722D22" w:rsidRDefault="00D92A95">
      <w:pPr>
        <w:pStyle w:val="130"/>
        <w:shd w:val="clear" w:color="auto" w:fill="auto"/>
        <w:spacing w:before="0" w:after="240" w:line="283" w:lineRule="exact"/>
        <w:ind w:left="140" w:firstLine="0"/>
        <w:jc w:val="center"/>
      </w:pPr>
      <w:r>
        <w:rPr>
          <w:rStyle w:val="affffffff6"/>
        </w:rPr>
        <w:t xml:space="preserve">В нем содержится верное руководство для богобоязненных». </w:t>
      </w:r>
      <w:r>
        <w:t xml:space="preserve">Однако делать паузу после слов ^ </w:t>
      </w:r>
      <w:r>
        <w:rPr>
          <w:lang w:val="en-US"/>
        </w:rPr>
        <w:t>ljjj U</w:t>
      </w:r>
      <w:r>
        <w:rPr>
          <w:rStyle w:val="affffffff5"/>
          <w:lang w:val="en-US"/>
        </w:rPr>
        <w:t xml:space="preserve"> </w:t>
      </w:r>
      <w:r>
        <w:rPr>
          <w:rStyle w:val="affffffff5"/>
          <w:vertAlign w:val="subscript"/>
        </w:rPr>
        <w:t>&lt;&lt;ля</w:t>
      </w:r>
      <w:r>
        <w:rPr>
          <w:rStyle w:val="affffffff5"/>
        </w:rPr>
        <w:t xml:space="preserve"> ройба фийхи» </w:t>
      </w:r>
      <w:r>
        <w:t>более предпочтительно -</w:t>
      </w:r>
      <w:r>
        <w:rPr>
          <w:rStyle w:val="affffffff6"/>
        </w:rPr>
        <w:t xml:space="preserve"> «это писание, в котором нет сомнения; оно является верным руководством для богобоязненных». </w:t>
      </w:r>
      <w:r>
        <w:t>Это предпочтительно согла</w:t>
      </w:r>
      <w:r>
        <w:t>сно вышеупомянутому нами аяту</w:t>
      </w:r>
      <w:r>
        <w:rPr>
          <w:rStyle w:val="affffffff4"/>
        </w:rPr>
        <w:t xml:space="preserve"> (Земной поклон-1-2), </w:t>
      </w:r>
      <w:r>
        <w:t>и потому что при этом слово</w:t>
      </w:r>
      <w:r>
        <w:rPr>
          <w:rStyle w:val="affffffff6"/>
        </w:rPr>
        <w:t xml:space="preserve"> «верное руководство»</w:t>
      </w:r>
      <w:r>
        <w:t xml:space="preserve"> становится качественным прилагательным слова</w:t>
      </w:r>
      <w:r>
        <w:rPr>
          <w:rStyle w:val="affffffff4"/>
        </w:rPr>
        <w:t xml:space="preserve"> «Коран».</w:t>
      </w:r>
    </w:p>
    <w:p w:rsidR="00722D22" w:rsidRDefault="00D92A95">
      <w:pPr>
        <w:pStyle w:val="130"/>
        <w:shd w:val="clear" w:color="auto" w:fill="auto"/>
        <w:tabs>
          <w:tab w:val="left" w:pos="4694"/>
          <w:tab w:val="left" w:pos="6206"/>
        </w:tabs>
        <w:spacing w:before="0" w:after="0" w:line="283" w:lineRule="exact"/>
        <w:ind w:left="1560" w:right="360"/>
      </w:pPr>
      <w:r>
        <w:t xml:space="preserve">Верное руководство было сделано свойственным для богобоязненных, как сказал Аллах: </w:t>
      </w:r>
      <w:r>
        <w:rPr>
          <w:lang w:val="en-US"/>
        </w:rPr>
        <w:t>^jlfr</w:t>
      </w:r>
      <w:r>
        <w:rPr>
          <w:rStyle w:val="1pt2"/>
        </w:rPr>
        <w:t xml:space="preserve"> jAj</w:t>
      </w:r>
      <w:r>
        <w:rPr>
          <w:lang w:val="en-US"/>
        </w:rPr>
        <w:t xml:space="preserve"> JSJ</w:t>
      </w:r>
      <w:r>
        <w:rPr>
          <w:rStyle w:val="1pt2"/>
        </w:rPr>
        <w:t xml:space="preserve"> (f*</w:t>
      </w:r>
      <w:r>
        <w:rPr>
          <w:lang w:val="en-US"/>
        </w:rPr>
        <w:tab/>
        <w:t>^</w:t>
      </w:r>
      <w:r>
        <w:rPr>
          <w:lang w:val="en-US"/>
        </w:rPr>
        <w:t xml:space="preserve"> dy^J</w:t>
      </w:r>
      <w:r>
        <w:rPr>
          <w:rStyle w:val="affffffff5"/>
          <w:lang w:val="en-US"/>
        </w:rPr>
        <w:tab/>
      </w:r>
      <w:r>
        <w:rPr>
          <w:rStyle w:val="affffffff5"/>
        </w:rPr>
        <w:t>с</w:t>
      </w:r>
      <w:r>
        <w:rPr>
          <w:rStyle w:val="affffffff5"/>
          <w:lang w:val="en-US"/>
        </w:rPr>
        <w:t>S^</w:t>
      </w:r>
      <w:r>
        <w:rPr>
          <w:lang w:val="en-US"/>
        </w:rPr>
        <w:t xml:space="preserve"> tjlat</w:t>
      </w:r>
      <w:r>
        <w:rPr>
          <w:rStyle w:val="affffffff5"/>
          <w:lang w:val="en-US"/>
        </w:rPr>
        <w:t xml:space="preserve"> jA Ifi</w:t>
      </w:r>
    </w:p>
    <w:p w:rsidR="00722D22" w:rsidRDefault="00D92A95">
      <w:pPr>
        <w:pStyle w:val="54"/>
        <w:shd w:val="clear" w:color="auto" w:fill="auto"/>
        <w:tabs>
          <w:tab w:val="left" w:pos="7018"/>
        </w:tabs>
        <w:spacing w:before="0" w:after="0" w:line="283" w:lineRule="exact"/>
        <w:ind w:left="140" w:right="360" w:firstLine="3200"/>
        <w:jc w:val="left"/>
      </w:pPr>
      <w:r>
        <w:rPr>
          <w:rStyle w:val="5fffa"/>
        </w:rPr>
        <w:t>Jjxj glla</w:t>
      </w:r>
      <w:r>
        <w:rPr>
          <w:rStyle w:val="5fffc"/>
        </w:rPr>
        <w:t xml:space="preserve"> j*</w:t>
      </w:r>
      <w:r>
        <w:rPr>
          <w:rStyle w:val="5fffa"/>
        </w:rPr>
        <w:t xml:space="preserve"> jjJUj lililji </w:t>
      </w:r>
      <w:r>
        <w:t>«Скажи: «Он является верным руководством и исцелением для тех, которые уверовали.</w:t>
      </w:r>
      <w:r>
        <w:rPr>
          <w:rStyle w:val="5fffa"/>
          <w:lang w:val="ru"/>
        </w:rPr>
        <w:t xml:space="preserve"> А</w:t>
      </w:r>
      <w:r>
        <w:t xml:space="preserve"> уши неверующих поражены глухотой, и они слепы к нему. Это - те, к которым взывают издалека»</w:t>
      </w:r>
      <w:r>
        <w:rPr>
          <w:rStyle w:val="5fffb"/>
        </w:rPr>
        <w:t xml:space="preserve"> (Разъяснены-44). </w:t>
      </w:r>
      <w:r>
        <w:rPr>
          <w:rStyle w:val="5fffa"/>
        </w:rPr>
        <w:t>IjUA</w:t>
      </w:r>
      <w:r>
        <w:rPr>
          <w:rStyle w:val="5fffc"/>
        </w:rPr>
        <w:t xml:space="preserve"> </w:t>
      </w:r>
      <w:r>
        <w:rPr>
          <w:rStyle w:val="5fffc"/>
          <w:lang w:val="ru"/>
        </w:rPr>
        <w:t>Щ</w:t>
      </w:r>
      <w:r>
        <w:rPr>
          <w:rStyle w:val="5fffa"/>
          <w:lang w:val="ru"/>
        </w:rPr>
        <w:t xml:space="preserve"> </w:t>
      </w:r>
      <w:r>
        <w:rPr>
          <w:rStyle w:val="5fffa"/>
        </w:rPr>
        <w:t>u^Uaj) Jjjj Uj</w:t>
      </w:r>
      <w:r>
        <w:rPr>
          <w:rStyle w:val="5fffc"/>
        </w:rPr>
        <w:t xml:space="preserve"> (jiAAj^l</w:t>
      </w:r>
      <w:r>
        <w:rPr>
          <w:rStyle w:val="5fffa"/>
        </w:rPr>
        <w:t xml:space="preserve"> </w:t>
      </w:r>
      <w:r>
        <w:rPr>
          <w:rStyle w:val="5fffa"/>
          <w:lang w:val="ru"/>
        </w:rPr>
        <w:t>Я</w:t>
      </w:r>
      <w:r>
        <w:rPr>
          <w:rStyle w:val="5fffa"/>
        </w:rPr>
        <w:t>-akj</w:t>
      </w:r>
      <w:r>
        <w:rPr>
          <w:rStyle w:val="5fffc"/>
        </w:rPr>
        <w:t>J</w:t>
      </w:r>
      <w:r>
        <w:rPr>
          <w:rStyle w:val="5fffa"/>
        </w:rPr>
        <w:t xml:space="preserve"> fliu jA U</w:t>
      </w:r>
      <w:r>
        <w:rPr>
          <w:rStyle w:val="5fffc"/>
        </w:rPr>
        <w:tab/>
        <w:t>'jA</w:t>
      </w:r>
      <w:r>
        <w:rPr>
          <w:rStyle w:val="5fffa"/>
        </w:rPr>
        <w:t xml:space="preserve"> Jjijj</w:t>
      </w:r>
    </w:p>
    <w:p w:rsidR="00722D22" w:rsidRDefault="00D92A95">
      <w:pPr>
        <w:pStyle w:val="130"/>
        <w:shd w:val="clear" w:color="auto" w:fill="auto"/>
        <w:tabs>
          <w:tab w:val="left" w:pos="7590"/>
        </w:tabs>
        <w:spacing w:before="0" w:after="0" w:line="283" w:lineRule="exact"/>
        <w:ind w:left="140" w:right="360" w:firstLine="0"/>
      </w:pPr>
      <w:r>
        <w:rPr>
          <w:rStyle w:val="affffffff6"/>
        </w:rPr>
        <w:t>«Мы ниспосылаем в Коране то, что является исцелением и милостью для верующих, а беззаконникам это не прибавляет ничего, кроме убытка»</w:t>
      </w:r>
      <w:r>
        <w:rPr>
          <w:rStyle w:val="affffffff4"/>
        </w:rPr>
        <w:t xml:space="preserve"> (Ночной перенос-82) </w:t>
      </w:r>
      <w:r>
        <w:t>и другие аяты указывают на то, что польза от Корана</w:t>
      </w:r>
      <w:r>
        <w:t xml:space="preserve"> свойственна верующим. Ибо он сам по себе является верным руководством, однако его постигают лишь благочестивые, как сказал Всевышний: </w:t>
      </w:r>
      <w:r>
        <w:rPr>
          <w:rStyle w:val="affffffff5"/>
          <w:lang w:val="en-US"/>
        </w:rPr>
        <w:t>jiAAjjQ</w:t>
      </w:r>
      <w:r>
        <w:rPr>
          <w:lang w:val="en-US"/>
        </w:rPr>
        <w:t xml:space="preserve"> 4-akj</w:t>
      </w:r>
      <w:r>
        <w:rPr>
          <w:rStyle w:val="1pt2"/>
        </w:rPr>
        <w:t>j (jlAj</w:t>
      </w:r>
      <w:r>
        <w:rPr>
          <w:lang w:val="en-US"/>
        </w:rPr>
        <w:t xml:space="preserve"> jjAuai) Ia3 flLuij</w:t>
      </w:r>
      <w:r>
        <w:rPr>
          <w:rStyle w:val="affffffff5"/>
          <w:lang w:val="en-US"/>
        </w:rPr>
        <w:t xml:space="preserve"> (j*</w:t>
      </w:r>
      <w:r>
        <w:rPr>
          <w:lang w:val="en-US"/>
        </w:rPr>
        <w:t xml:space="preserve"> Alafrj^</w:t>
      </w:r>
      <w:r>
        <w:rPr>
          <w:lang w:val="en-US"/>
        </w:rPr>
        <w:tab/>
        <w:t>^uuit L^jib</w:t>
      </w:r>
    </w:p>
    <w:p w:rsidR="00722D22" w:rsidRDefault="00D92A95">
      <w:pPr>
        <w:pStyle w:val="54"/>
        <w:shd w:val="clear" w:color="auto" w:fill="auto"/>
        <w:spacing w:before="0" w:after="232" w:line="264" w:lineRule="exact"/>
        <w:ind w:left="140" w:firstLine="0"/>
        <w:jc w:val="center"/>
      </w:pPr>
      <w:r>
        <w:t>«О люди! К вам от вашего Господа явилось увещевание, исце</w:t>
      </w:r>
      <w:r>
        <w:t>ление для того, что в груди, верное руководство и милость для верующих»</w:t>
      </w:r>
      <w:r>
        <w:rPr>
          <w:rStyle w:val="5fffb"/>
        </w:rPr>
        <w:t xml:space="preserve"> (Иунус-57).</w:t>
      </w:r>
    </w:p>
    <w:p w:rsidR="00722D22" w:rsidRDefault="00D92A95">
      <w:pPr>
        <w:pStyle w:val="130"/>
        <w:shd w:val="clear" w:color="auto" w:fill="auto"/>
        <w:spacing w:before="0" w:after="0" w:line="274" w:lineRule="exact"/>
        <w:ind w:left="140" w:firstLine="0"/>
        <w:jc w:val="center"/>
      </w:pPr>
      <w:r>
        <w:t xml:space="preserve">Ас-Судди передал от Ибн 'Аббаса, Ибн Мас'уда и людей из числа сподвижников посланника, да благословит его Аллах и приветствует, </w:t>
      </w:r>
      <w:r>
        <w:rPr>
          <w:rStyle w:val="affffffff4"/>
        </w:rPr>
        <w:t xml:space="preserve">что «верное руководство для богобоязненных» </w:t>
      </w:r>
      <w:r>
        <w:rPr>
          <w:rStyle w:val="affffffff4"/>
        </w:rPr>
        <w:t>- это «свет богобоязненных».</w:t>
      </w:r>
    </w:p>
    <w:p w:rsidR="00722D22" w:rsidRDefault="00D92A95">
      <w:pPr>
        <w:pStyle w:val="9d"/>
        <w:shd w:val="clear" w:color="auto" w:fill="auto"/>
        <w:spacing w:before="0" w:line="170" w:lineRule="exact"/>
        <w:ind w:left="5000"/>
      </w:pPr>
      <w:r>
        <w:t>52</w:t>
      </w:r>
    </w:p>
    <w:p w:rsidR="00722D22" w:rsidRDefault="00D92A95">
      <w:pPr>
        <w:pStyle w:val="22"/>
        <w:shd w:val="clear" w:color="auto" w:fill="auto"/>
        <w:spacing w:before="0" w:after="236" w:line="274" w:lineRule="exact"/>
        <w:ind w:left="80"/>
        <w:jc w:val="center"/>
      </w:pPr>
      <w:r>
        <w:rPr>
          <w:rStyle w:val="2fff3"/>
        </w:rPr>
        <w:t>Ша'лаби сказал:</w:t>
      </w:r>
      <w:r>
        <w:t xml:space="preserve"> «Верноеруководство (для выхода) из заблуждения». </w:t>
      </w:r>
      <w:r>
        <w:rPr>
          <w:rStyle w:val="2fff3"/>
        </w:rPr>
        <w:t>Са'ид ибн Джубайр сказал:</w:t>
      </w:r>
      <w:r>
        <w:t xml:space="preserve"> «Разъяснение для богобоязненных». </w:t>
      </w:r>
      <w:r>
        <w:rPr>
          <w:rStyle w:val="2fff3"/>
        </w:rPr>
        <w:t xml:space="preserve">Все эти значения верны. Абу Ровк передал со слов ад-Даххака со слов Ибн 'Аббаса, что он сказал: </w:t>
      </w:r>
      <w:r>
        <w:t xml:space="preserve">««Верноеруководство для богобоязненных». Он сказал: «(Аллах сказал) это верующие, которые остерегаются придавать Мне сотоварищей и поклоняются Мне». </w:t>
      </w:r>
      <w:r>
        <w:rPr>
          <w:rStyle w:val="2fff3"/>
        </w:rPr>
        <w:t xml:space="preserve">Мухаммад ибн Исхак передал от Ибн 'Аббаса: </w:t>
      </w:r>
      <w:r>
        <w:t>««Для богобоязненых» - это те, кто остерегается Его наказания из</w:t>
      </w:r>
      <w:r>
        <w:t>-за оставления того, что им известно (про запреты) из верного руководства, и надеется на Его милость в подтверждении того, что было приведено (от Него)».</w:t>
      </w:r>
    </w:p>
    <w:p w:rsidR="00722D22" w:rsidRDefault="00D92A95">
      <w:pPr>
        <w:pStyle w:val="130"/>
        <w:shd w:val="clear" w:color="auto" w:fill="auto"/>
        <w:spacing w:before="0" w:after="0" w:line="278" w:lineRule="exact"/>
        <w:ind w:left="80" w:firstLine="0"/>
        <w:jc w:val="center"/>
      </w:pPr>
      <w:r>
        <w:t>Суфйан Ас-Саури передал от одного человека со слов аль-Хасана аль-Басри, что он сказал о словах Всевыш</w:t>
      </w:r>
      <w:r>
        <w:t>него Аллаха</w:t>
      </w:r>
      <w:r>
        <w:rPr>
          <w:rStyle w:val="affffffff7"/>
        </w:rPr>
        <w:t xml:space="preserve"> «для богобоязненных»: «Они остерегались запретов Аллаха и выполняли то, что Он вменил им в обязанность»</w:t>
      </w:r>
    </w:p>
    <w:p w:rsidR="00722D22" w:rsidRDefault="00D92A95">
      <w:pPr>
        <w:pStyle w:val="130"/>
        <w:shd w:val="clear" w:color="auto" w:fill="auto"/>
        <w:spacing w:before="0" w:after="244" w:line="278" w:lineRule="exact"/>
        <w:ind w:left="80" w:firstLine="0"/>
        <w:jc w:val="center"/>
      </w:pPr>
      <w:r>
        <w:lastRenderedPageBreak/>
        <w:t xml:space="preserve">Аль-Кальби сказал, что это: </w:t>
      </w:r>
      <w:r>
        <w:rPr>
          <w:rStyle w:val="affffffff8"/>
          <w:lang w:val="en-US"/>
        </w:rPr>
        <w:t>f^pt U</w:t>
      </w:r>
      <w:r>
        <w:rPr>
          <w:rStyle w:val="affffffff9"/>
        </w:rPr>
        <w:t>j.'i'bj</w:t>
      </w:r>
      <w:r>
        <w:rPr>
          <w:rStyle w:val="affffffff8"/>
          <w:lang w:val="en-US"/>
        </w:rPr>
        <w:t xml:space="preserve"> cltt^' </w:t>
      </w:r>
      <w:r>
        <w:rPr>
          <w:rStyle w:val="affffffff8"/>
        </w:rPr>
        <w:t>«Те, кто остерегается больших грехов»</w:t>
      </w:r>
      <w:r>
        <w:rPr>
          <w:rStyle w:val="affffffff7"/>
        </w:rPr>
        <w:t xml:space="preserve"> (3везда-32). </w:t>
      </w:r>
      <w:r>
        <w:t>Абу Бакр ибн 'Ийаш передал эти слова аль</w:t>
      </w:r>
      <w:r>
        <w:t xml:space="preserve">-А'машу </w:t>
      </w:r>
      <w:r>
        <w:rPr>
          <w:rStyle w:val="affffffff7"/>
        </w:rPr>
        <w:t>и тот посчитал, что это так, и не отверг это»</w:t>
      </w:r>
    </w:p>
    <w:p w:rsidR="00722D22" w:rsidRDefault="00D92A95">
      <w:pPr>
        <w:pStyle w:val="22"/>
        <w:shd w:val="clear" w:color="auto" w:fill="auto"/>
        <w:tabs>
          <w:tab w:val="left" w:pos="7621"/>
        </w:tabs>
        <w:spacing w:before="0" w:after="0" w:line="274" w:lineRule="exact"/>
        <w:ind w:left="560"/>
      </w:pPr>
      <w:r>
        <w:rPr>
          <w:rStyle w:val="2fff3"/>
        </w:rPr>
        <w:t>Катада сказал</w:t>
      </w:r>
      <w:r>
        <w:t xml:space="preserve"> .«Это те, кого Аллах описал, как: </w:t>
      </w:r>
      <w:r>
        <w:rPr>
          <w:lang w:val="en-US"/>
        </w:rPr>
        <w:t>SULal) U</w:t>
      </w:r>
      <w:r>
        <w:rPr>
          <w:rStyle w:val="2fff4"/>
        </w:rPr>
        <w:t>J^JPJ</w:t>
      </w:r>
      <w:r>
        <w:rPr>
          <w:lang w:val="en-US"/>
        </w:rPr>
        <w:t>J</w:t>
      </w:r>
      <w:r>
        <w:rPr>
          <w:lang w:val="en-US"/>
        </w:rPr>
        <w:tab/>
        <w:t>cJJ^Jri Ltt^</w:t>
      </w:r>
    </w:p>
    <w:p w:rsidR="00722D22" w:rsidRDefault="00D92A95">
      <w:pPr>
        <w:pStyle w:val="22"/>
        <w:shd w:val="clear" w:color="auto" w:fill="auto"/>
        <w:spacing w:before="0" w:after="240" w:line="274" w:lineRule="exact"/>
        <w:ind w:left="80"/>
        <w:jc w:val="center"/>
      </w:pPr>
      <w:r>
        <w:rPr>
          <w:rStyle w:val="2fff5"/>
        </w:rPr>
        <w:t>«которые веруют в сокровенное, совершают молитву»</w:t>
      </w:r>
      <w:r>
        <w:t xml:space="preserve"> (Корова-3) и тем, что после этого (аята). </w:t>
      </w:r>
      <w:r>
        <w:rPr>
          <w:rStyle w:val="2fff3"/>
        </w:rPr>
        <w:t>Ибн Джарир выбрал мнение о том,</w:t>
      </w:r>
      <w:r>
        <w:t xml:space="preserve"> чт</w:t>
      </w:r>
      <w:r>
        <w:t>о обсуждаемый аят охватывает все эти описания Я (Ибн Касир</w:t>
      </w:r>
      <w:r>
        <w:rPr>
          <w:rStyle w:val="2fff3"/>
        </w:rPr>
        <w:t>) сказал: и это действительно так, как он сказал.</w:t>
      </w:r>
    </w:p>
    <w:p w:rsidR="00722D22" w:rsidRDefault="00D92A95">
      <w:pPr>
        <w:pStyle w:val="22"/>
        <w:shd w:val="clear" w:color="auto" w:fill="auto"/>
        <w:spacing w:before="0" w:after="229" w:line="274" w:lineRule="exact"/>
        <w:ind w:left="80"/>
        <w:jc w:val="center"/>
      </w:pPr>
      <w:r>
        <w:rPr>
          <w:rStyle w:val="2fff3"/>
        </w:rPr>
        <w:t xml:space="preserve">Ибн Абу Хатим передал от </w:t>
      </w:r>
      <w:r>
        <w:rPr>
          <w:rStyle w:val="2fff3"/>
          <w:lang w:val="en-US"/>
        </w:rPr>
        <w:t>My'</w:t>
      </w:r>
      <w:r>
        <w:rPr>
          <w:rStyle w:val="2fff3"/>
        </w:rPr>
        <w:t>аза ибн Джабаля (</w:t>
      </w:r>
      <w:r>
        <w:t xml:space="preserve"> да будет доволен им Аллах), </w:t>
      </w:r>
      <w:r>
        <w:rPr>
          <w:rStyle w:val="2fff3"/>
        </w:rPr>
        <w:t>хадис, в котором он сказал о богобоязненных:</w:t>
      </w:r>
      <w:r>
        <w:t xml:space="preserve"> «Они остерегались многобожия и поклонения идолам, искренне исповедовали религию для Аллаха».</w:t>
      </w:r>
    </w:p>
    <w:p w:rsidR="00722D22" w:rsidRDefault="00D92A95">
      <w:pPr>
        <w:pStyle w:val="130"/>
        <w:shd w:val="clear" w:color="auto" w:fill="auto"/>
        <w:tabs>
          <w:tab w:val="left" w:pos="6805"/>
        </w:tabs>
        <w:spacing w:before="0" w:after="0" w:line="288" w:lineRule="exact"/>
        <w:ind w:left="80" w:right="220" w:firstLine="840"/>
      </w:pPr>
      <w:r>
        <w:t>Здесь обобщенно использовано слово</w:t>
      </w:r>
      <w:r>
        <w:rPr>
          <w:rStyle w:val="affffffff8"/>
        </w:rPr>
        <w:t xml:space="preserve"> «верное руководство»</w:t>
      </w:r>
      <w:r>
        <w:rPr>
          <w:rStyle w:val="affffffffa"/>
        </w:rPr>
        <w:t xml:space="preserve"> («худай»), </w:t>
      </w:r>
      <w:r>
        <w:t>но имеется в виду то, что устанавливается в сердце из веры. И сердца рабов Аллаха никому не подвластны, кроме Аллаха, Всемогущ Он и Велик. Всевышний Аллах сказал:</w:t>
      </w:r>
      <w:r>
        <w:tab/>
      </w:r>
      <w:r>
        <w:rPr>
          <w:lang w:val="en-US"/>
        </w:rPr>
        <w:t>U 2L])</w:t>
      </w:r>
    </w:p>
    <w:p w:rsidR="00722D22" w:rsidRDefault="00D92A95">
      <w:pPr>
        <w:pStyle w:val="54"/>
        <w:shd w:val="clear" w:color="auto" w:fill="auto"/>
        <w:tabs>
          <w:tab w:val="left" w:pos="3966"/>
          <w:tab w:val="left" w:pos="6510"/>
        </w:tabs>
        <w:spacing w:before="0" w:after="0" w:line="288" w:lineRule="exact"/>
        <w:ind w:left="740" w:right="780" w:firstLine="0"/>
        <w:jc w:val="left"/>
      </w:pPr>
      <w:r>
        <w:t xml:space="preserve">«Воистину, ты не сможешь наставить на прямой путь тех, кого возлюбил» </w:t>
      </w:r>
      <w:r>
        <w:rPr>
          <w:rStyle w:val="5fffd"/>
        </w:rPr>
        <w:t>(Рассказ-56).</w:t>
      </w:r>
      <w:r>
        <w:rPr>
          <w:rStyle w:val="5fffe"/>
        </w:rPr>
        <w:t xml:space="preserve"> Та</w:t>
      </w:r>
      <w:r>
        <w:rPr>
          <w:rStyle w:val="5fffe"/>
        </w:rPr>
        <w:t xml:space="preserve">кже сказал: ( </w:t>
      </w:r>
      <w:r>
        <w:rPr>
          <w:rStyle w:val="5fffe"/>
          <w:lang w:val="en-US"/>
        </w:rPr>
        <w:t>d</w:t>
      </w:r>
      <w:r>
        <w:rPr>
          <w:rStyle w:val="5fffe"/>
        </w:rPr>
        <w:t xml:space="preserve">Ые- ) </w:t>
      </w:r>
      <w:r>
        <w:t>«Вести их прямым путем - не твоя обязанность»</w:t>
      </w:r>
      <w:r>
        <w:rPr>
          <w:rStyle w:val="5fffd"/>
        </w:rPr>
        <w:t xml:space="preserve"> (Корова-272). </w:t>
      </w:r>
      <w:r>
        <w:rPr>
          <w:rStyle w:val="5fffe"/>
        </w:rPr>
        <w:t xml:space="preserve">также сказал: ( ^ </w:t>
      </w:r>
      <w:r>
        <w:rPr>
          <w:rStyle w:val="5fffe"/>
          <w:lang w:val="en-US"/>
        </w:rPr>
        <w:t xml:space="preserve">'^JlA Ufi </w:t>
      </w:r>
      <w:r>
        <w:rPr>
          <w:rStyle w:val="5fffe"/>
        </w:rPr>
        <w:t xml:space="preserve">&lt;Ш </w:t>
      </w:r>
      <w:r>
        <w:rPr>
          <w:rStyle w:val="5fffe"/>
          <w:lang w:val="en-US"/>
        </w:rPr>
        <w:t xml:space="preserve">JLai </w:t>
      </w:r>
      <w:r>
        <w:t>«Кого Аллах ввел в заблуждение, того никто не наставит на прямой путь»</w:t>
      </w:r>
      <w:r>
        <w:rPr>
          <w:rStyle w:val="5fffd"/>
        </w:rPr>
        <w:t xml:space="preserve"> (Ограды-186). </w:t>
      </w:r>
      <w:r>
        <w:rPr>
          <w:rStyle w:val="5fffe"/>
        </w:rPr>
        <w:t xml:space="preserve">И сказал: </w:t>
      </w:r>
      <w:r>
        <w:rPr>
          <w:rStyle w:val="5fffe"/>
          <w:lang w:val="en-US"/>
        </w:rPr>
        <w:t>(IA^Lh</w:t>
      </w:r>
      <w:r>
        <w:rPr>
          <w:rStyle w:val="5fffe"/>
          <w:lang w:val="en-US"/>
        </w:rPr>
        <w:tab/>
        <w:t>Jaj</w:t>
      </w:r>
      <w:r>
        <w:rPr>
          <w:rStyle w:val="5fffe"/>
          <w:lang w:val="en-US"/>
        </w:rPr>
        <w:tab/>
        <w:t xml:space="preserve">j^l J^j </w:t>
      </w:r>
      <w:r>
        <w:rPr>
          <w:rStyle w:val="5fffe"/>
        </w:rPr>
        <w:t>&lt;&gt;&gt;)</w:t>
      </w:r>
    </w:p>
    <w:p w:rsidR="00722D22" w:rsidRDefault="00D92A95">
      <w:pPr>
        <w:pStyle w:val="54"/>
        <w:shd w:val="clear" w:color="auto" w:fill="auto"/>
        <w:spacing w:before="0" w:after="0" w:line="288" w:lineRule="exact"/>
        <w:ind w:left="80" w:right="360" w:firstLine="320"/>
        <w:jc w:val="left"/>
      </w:pPr>
      <w:r>
        <w:t>«Тот, кого Аллах вед</w:t>
      </w:r>
      <w:r>
        <w:t>ет прямым путем, следует прямым пу- тем. Тому же, кого Он вводит в заблуждение, ты не найдешь ни покровителя, ни наставника»</w:t>
      </w:r>
      <w:r>
        <w:rPr>
          <w:rStyle w:val="5fffd"/>
        </w:rPr>
        <w:t xml:space="preserve"> (Пещера-</w:t>
      </w:r>
      <w:r>
        <w:rPr>
          <w:rStyle w:val="5fffd"/>
          <w:lang w:val="en-US"/>
        </w:rPr>
        <w:t xml:space="preserve">J </w:t>
      </w:r>
      <w:r>
        <w:rPr>
          <w:rStyle w:val="5fffd"/>
        </w:rPr>
        <w:t>7').</w:t>
      </w:r>
    </w:p>
    <w:p w:rsidR="00722D22" w:rsidRDefault="00D92A95">
      <w:pPr>
        <w:pStyle w:val="130"/>
        <w:shd w:val="clear" w:color="auto" w:fill="auto"/>
        <w:spacing w:before="0" w:after="232" w:line="283" w:lineRule="exact"/>
        <w:ind w:left="80" w:firstLine="0"/>
        <w:jc w:val="center"/>
      </w:pPr>
      <w:r>
        <w:t>Также (слово ^ «</w:t>
      </w:r>
      <w:r>
        <w:rPr>
          <w:rStyle w:val="affffffffa"/>
        </w:rPr>
        <w:t>худаа</w:t>
      </w:r>
      <w:r>
        <w:t>» иногда) приводится в обобщенном виде, однако под ним подразумевается</w:t>
      </w:r>
      <w:r>
        <w:rPr>
          <w:rStyle w:val="affffffff7"/>
        </w:rPr>
        <w:t xml:space="preserve"> (уже не вышеупомянутое з</w:t>
      </w:r>
      <w:r>
        <w:rPr>
          <w:rStyle w:val="affffffff7"/>
        </w:rPr>
        <w:t xml:space="preserve">начение устанавления веры в сердцах), </w:t>
      </w:r>
      <w:r>
        <w:t>а разъяснение истины, указание на нее и побуждение к ней.</w:t>
      </w:r>
    </w:p>
    <w:p w:rsidR="00722D22" w:rsidRDefault="00D92A95">
      <w:pPr>
        <w:pStyle w:val="54"/>
        <w:shd w:val="clear" w:color="auto" w:fill="auto"/>
        <w:spacing w:before="0" w:after="0" w:line="293" w:lineRule="exact"/>
        <w:ind w:left="1360" w:right="1540" w:firstLine="700"/>
        <w:jc w:val="left"/>
      </w:pPr>
      <w:r>
        <w:rPr>
          <w:rStyle w:val="5fffe"/>
        </w:rPr>
        <w:t xml:space="preserve">Всевышний Аллах сказал: </w:t>
      </w:r>
      <w:r>
        <w:rPr>
          <w:rStyle w:val="5ffff"/>
        </w:rPr>
        <w:t>j^ffi</w:t>
      </w:r>
      <w:r>
        <w:rPr>
          <w:rStyle w:val="5ffff"/>
          <w:lang w:val="ru"/>
        </w:rPr>
        <w:t>" *</w:t>
      </w:r>
      <w:r>
        <w:rPr>
          <w:rStyle w:val="5fffe"/>
        </w:rPr>
        <w:t xml:space="preserve"> </w:t>
      </w:r>
      <w:r>
        <w:rPr>
          <w:rStyle w:val="5fffe"/>
          <w:lang w:val="en-US"/>
        </w:rPr>
        <w:t xml:space="preserve">btj^a J\\ tSujj </w:t>
      </w:r>
      <w:r>
        <w:t>«Воистину, ты указываешь на прямой путь»</w:t>
      </w:r>
      <w:r>
        <w:rPr>
          <w:rStyle w:val="5fffd"/>
        </w:rPr>
        <w:t xml:space="preserve"> (Совет-52). </w:t>
      </w:r>
      <w:r>
        <w:rPr>
          <w:rStyle w:val="5fffe"/>
          <w:lang w:val="en-US"/>
        </w:rPr>
        <w:t xml:space="preserve">JU Jilj jixa Cjji US] </w:t>
      </w:r>
      <w:r>
        <w:t>«Воистину, ты - всего лишь предостер</w:t>
      </w:r>
      <w:r>
        <w:t>егающий увещеватель,</w:t>
      </w:r>
    </w:p>
    <w:p w:rsidR="00722D22" w:rsidRDefault="00D92A95">
      <w:pPr>
        <w:pStyle w:val="130"/>
        <w:shd w:val="clear" w:color="auto" w:fill="auto"/>
        <w:spacing w:before="0" w:after="283" w:line="283" w:lineRule="exact"/>
        <w:ind w:left="200" w:right="280" w:firstLine="2080"/>
      </w:pPr>
      <w:r>
        <w:rPr>
          <w:rStyle w:val="affffffffb"/>
        </w:rPr>
        <w:t>и у каждого народа есть наставник»</w:t>
      </w:r>
      <w:r>
        <w:rPr>
          <w:rStyle w:val="affffffffc"/>
        </w:rPr>
        <w:t xml:space="preserve"> (Гром-7). </w:t>
      </w:r>
      <w:r>
        <w:rPr>
          <w:rStyle w:val="-1pt9"/>
        </w:rPr>
        <w:t>AJL</w:t>
      </w:r>
      <w:r>
        <w:rPr>
          <w:lang w:val="en-US"/>
        </w:rPr>
        <w:t xml:space="preserve"> </w:t>
      </w:r>
      <w:r>
        <w:t>)</w:t>
      </w:r>
      <w:r>
        <w:rPr>
          <w:lang w:val="en-US"/>
        </w:rPr>
        <w:t xml:space="preserve">JJLS UJ cJjfJt </w:t>
      </w:r>
      <w:r>
        <w:rPr>
          <w:rStyle w:val="7pt"/>
        </w:rPr>
        <w:t>lj)^j&amp;tl</w:t>
      </w:r>
      <w:r>
        <w:rPr>
          <w:lang w:val="en-US"/>
        </w:rPr>
        <w:t xml:space="preserve"> jj^pj</w:t>
      </w:r>
      <w:r>
        <w:rPr>
          <w:rStyle w:val="affffffffd"/>
          <w:lang w:val="en-US"/>
        </w:rPr>
        <w:t xml:space="preserve"> Jfc </w:t>
      </w:r>
      <w:r>
        <w:rPr>
          <w:rStyle w:val="affffffffd"/>
          <w:vertAlign w:val="subscript"/>
          <w:lang w:val="en-US"/>
        </w:rPr>
        <w:t>(J</w:t>
      </w:r>
      <w:r>
        <w:rPr>
          <w:rStyle w:val="affffffffd"/>
          <w:lang w:val="en-US"/>
        </w:rPr>
        <w:t>M1\ \</w:t>
      </w:r>
      <w:r>
        <w:rPr>
          <w:lang w:val="en-US"/>
        </w:rPr>
        <w:t>jjauLuli jiAUj^i J</w:t>
      </w:r>
      <w:r>
        <w:rPr>
          <w:rStyle w:val="affffffffd"/>
          <w:lang w:val="en-US"/>
        </w:rPr>
        <w:t xml:space="preserve">jm </w:t>
      </w:r>
      <w:r>
        <w:rPr>
          <w:rStyle w:val="-1pt9"/>
        </w:rPr>
        <w:t xml:space="preserve">CA\J </w:t>
      </w:r>
      <w:r>
        <w:rPr>
          <w:rStyle w:val="affffffffb"/>
        </w:rPr>
        <w:t>«Что же касается самудян, то Мы указали им на прямой путь, но они предпочли слепоту верному руководству »</w:t>
      </w:r>
      <w:r>
        <w:rPr>
          <w:rStyle w:val="affffffffc"/>
        </w:rPr>
        <w:t xml:space="preserve"> (Разъяснены-</w:t>
      </w:r>
      <w:r>
        <w:rPr>
          <w:rStyle w:val="affffffffc"/>
          <w:lang w:val="en-US"/>
        </w:rPr>
        <w:t xml:space="preserve">J </w:t>
      </w:r>
      <w:r>
        <w:rPr>
          <w:rStyle w:val="affffffffc"/>
        </w:rPr>
        <w:t xml:space="preserve">7). </w:t>
      </w:r>
      <w:r>
        <w:rPr>
          <w:rStyle w:val="affffffffb"/>
          <w:lang w:val="en-US"/>
        </w:rPr>
        <w:t>^jjkJI</w:t>
      </w:r>
      <w:r>
        <w:rPr>
          <w:lang w:val="en-US"/>
        </w:rPr>
        <w:t xml:space="preserve"> sUjJAj</w:t>
      </w:r>
      <w:r>
        <w:rPr>
          <w:rStyle w:val="affffffffb"/>
          <w:lang w:val="en-US"/>
        </w:rPr>
        <w:t xml:space="preserve"> </w:t>
      </w:r>
      <w:r>
        <w:rPr>
          <w:rStyle w:val="affffffffb"/>
        </w:rPr>
        <w:t>«Разве Мы не повели его к двум вершинам?»</w:t>
      </w:r>
      <w:r>
        <w:rPr>
          <w:rStyle w:val="affffffffc"/>
        </w:rPr>
        <w:t xml:space="preserve"> (Город-10) </w:t>
      </w:r>
      <w:r>
        <w:t>и в комментарии к этим словам (</w:t>
      </w:r>
      <w:r>
        <w:rPr>
          <w:rStyle w:val="affffffffd"/>
        </w:rPr>
        <w:t>две вершины</w:t>
      </w:r>
      <w:r>
        <w:t xml:space="preserve">) некоторые сказали, что это благо и зло, и это наиболее верное мнение. А лучше всего об этом известно Аллаху. </w:t>
      </w:r>
      <w:r>
        <w:rPr>
          <w:rStyle w:val="affffffffd"/>
        </w:rPr>
        <w:t>«Такуаа»</w:t>
      </w:r>
      <w:r>
        <w:rPr>
          <w:rStyle w:val="affffffffc"/>
        </w:rPr>
        <w:t xml:space="preserve"> (богобоязненность)</w:t>
      </w:r>
      <w:r>
        <w:t xml:space="preserve"> имеет словарное значение остережения от неприятности, ибо оно произошло от слова</w:t>
      </w:r>
      <w:r>
        <w:rPr>
          <w:rStyle w:val="affffffffd"/>
        </w:rPr>
        <w:t xml:space="preserve"> «викайа»</w:t>
      </w:r>
      <w:r>
        <w:rPr>
          <w:rStyle w:val="affffffffc"/>
        </w:rPr>
        <w:t xml:space="preserve"> (обережение).</w:t>
      </w:r>
    </w:p>
    <w:p w:rsidR="00722D22" w:rsidRDefault="00D92A95">
      <w:pPr>
        <w:pStyle w:val="130"/>
        <w:shd w:val="clear" w:color="auto" w:fill="auto"/>
        <w:spacing w:before="0" w:after="218" w:line="230" w:lineRule="exact"/>
        <w:ind w:left="200" w:firstLine="0"/>
        <w:jc w:val="center"/>
      </w:pPr>
      <w:r>
        <w:t>Всевышний Аллах Аллах сказал</w:t>
      </w:r>
    </w:p>
    <w:p w:rsidR="00722D22" w:rsidRDefault="00D92A95">
      <w:pPr>
        <w:pStyle w:val="70"/>
        <w:shd w:val="clear" w:color="auto" w:fill="auto"/>
        <w:tabs>
          <w:tab w:val="left" w:pos="6856"/>
        </w:tabs>
        <w:spacing w:before="0" w:line="298" w:lineRule="exact"/>
        <w:ind w:left="2080"/>
      </w:pPr>
      <w:r>
        <w:t>O</w:t>
      </w:r>
      <w:r>
        <w:rPr>
          <w:rStyle w:val="7115pt0pt0"/>
        </w:rPr>
        <w:t>j</w:t>
      </w:r>
      <w:r>
        <w:t>A&amp;</w:t>
      </w:r>
      <w:r>
        <w:rPr>
          <w:rStyle w:val="7115pt0pt0"/>
        </w:rPr>
        <w:t>J</w:t>
      </w:r>
      <w:r>
        <w:t xml:space="preserve"> ^AUS</w:t>
      </w:r>
      <w:r>
        <w:rPr>
          <w:rStyle w:val="7115pt0pt0"/>
        </w:rPr>
        <w:t>JJ</w:t>
      </w:r>
      <w:r>
        <w:t xml:space="preserve"> Iaaj SLLflit </w:t>
      </w:r>
      <w:r>
        <w:rPr>
          <w:rStyle w:val="70pt0"/>
        </w:rPr>
        <w:t>qjjuSUJ</w:t>
      </w:r>
      <w:r>
        <w:t xml:space="preserve"> Ljji</w:t>
      </w:r>
      <w:r>
        <w:rPr>
          <w:rStyle w:val="7115pt0pt0"/>
        </w:rPr>
        <w:t>^b</w:t>
      </w:r>
      <w:r>
        <w:tab/>
        <w:t>^jjjt</w:t>
      </w:r>
    </w:p>
    <w:p w:rsidR="00722D22" w:rsidRDefault="00D92A95">
      <w:pPr>
        <w:pStyle w:val="54"/>
        <w:shd w:val="clear" w:color="auto" w:fill="auto"/>
        <w:spacing w:before="0" w:after="294" w:line="298" w:lineRule="exact"/>
        <w:ind w:left="200" w:firstLine="0"/>
        <w:jc w:val="center"/>
      </w:pPr>
      <w:r>
        <w:t>(3) Которые веруют в сокровенное, совершают молитву и расходуют из того, чем Мы их наделили</w:t>
      </w:r>
    </w:p>
    <w:p w:rsidR="00722D22" w:rsidRDefault="00D92A95">
      <w:pPr>
        <w:pStyle w:val="54"/>
        <w:shd w:val="clear" w:color="auto" w:fill="auto"/>
        <w:tabs>
          <w:tab w:val="left" w:pos="3448"/>
        </w:tabs>
        <w:spacing w:before="0" w:after="0" w:line="230" w:lineRule="exact"/>
        <w:ind w:left="2080" w:firstLine="0"/>
        <w:jc w:val="left"/>
      </w:pPr>
      <w:r>
        <w:rPr>
          <w:lang w:val="en-US"/>
        </w:rPr>
        <w:t>ujx3L</w:t>
      </w:r>
      <w:r>
        <w:rPr>
          <w:lang w:val="en-US"/>
        </w:rPr>
        <w:tab/>
        <w:t xml:space="preserve">Ctt^ </w:t>
      </w:r>
      <w:r>
        <w:t>«Которые веруют в сокровенное».</w:t>
      </w:r>
    </w:p>
    <w:p w:rsidR="00722D22" w:rsidRDefault="00D92A95">
      <w:pPr>
        <w:pStyle w:val="130"/>
        <w:shd w:val="clear" w:color="auto" w:fill="auto"/>
        <w:spacing w:before="0" w:after="0" w:line="274" w:lineRule="exact"/>
        <w:ind w:left="200" w:firstLine="0"/>
        <w:jc w:val="center"/>
      </w:pPr>
      <w:r>
        <w:t xml:space="preserve">Абу Джа'фар ар-Рази передал от 'Абдуллаха (ибн Мас'уда): </w:t>
      </w:r>
      <w:r>
        <w:rPr>
          <w:rStyle w:val="affffffffc"/>
        </w:rPr>
        <w:t xml:space="preserve">«Вера - это подтверждение». </w:t>
      </w:r>
      <w:r>
        <w:t>Али ибн Абу Тальха и другие передали</w:t>
      </w:r>
      <w:r>
        <w:t xml:space="preserve"> от Ибн Аббаса, да будет доволен ими обоими Аллах:</w:t>
      </w:r>
      <w:r>
        <w:rPr>
          <w:rStyle w:val="affffffffc"/>
        </w:rPr>
        <w:t xml:space="preserve"> «Веруют - то есть подтверждают» </w:t>
      </w:r>
      <w:r>
        <w:t>Ма'мар передал от Зухри:</w:t>
      </w:r>
      <w:r>
        <w:rPr>
          <w:rStyle w:val="affffffffc"/>
        </w:rPr>
        <w:t xml:space="preserve"> «Вера - это действие». </w:t>
      </w:r>
      <w:r>
        <w:t>Абу Джа'фар ар-Рази передал от Раби'а ибн Анаса:</w:t>
      </w:r>
      <w:r>
        <w:rPr>
          <w:rStyle w:val="affffffffc"/>
        </w:rPr>
        <w:t xml:space="preserve"> «Веруют - то есть боятся».</w:t>
      </w:r>
    </w:p>
    <w:p w:rsidR="00722D22" w:rsidRDefault="00D92A95">
      <w:pPr>
        <w:pStyle w:val="22"/>
        <w:shd w:val="clear" w:color="auto" w:fill="auto"/>
        <w:spacing w:before="0" w:after="240" w:line="274" w:lineRule="exact"/>
        <w:ind w:left="200"/>
        <w:jc w:val="center"/>
      </w:pPr>
      <w:r>
        <w:rPr>
          <w:rStyle w:val="2fff6"/>
        </w:rPr>
        <w:t xml:space="preserve">Ибн Джарир сказал: </w:t>
      </w:r>
      <w:r>
        <w:t>«Более предпочтительно мнение,</w:t>
      </w:r>
      <w:r>
        <w:t xml:space="preserve"> что они веруют в сокровенное словами, делами и убеждением Боязнь пред Аллахом входит в значение веры, которая является подтверждением слов делом. А вера - слово, охватывающее признание Аллаха,Его книг, Его посланников, и подтверждение этого признания дело</w:t>
      </w:r>
      <w:r>
        <w:t>м».</w:t>
      </w:r>
    </w:p>
    <w:p w:rsidR="00722D22" w:rsidRDefault="00D92A95">
      <w:pPr>
        <w:pStyle w:val="130"/>
        <w:shd w:val="clear" w:color="auto" w:fill="auto"/>
        <w:spacing w:before="0" w:after="289" w:line="274" w:lineRule="exact"/>
        <w:ind w:left="200" w:firstLine="0"/>
        <w:jc w:val="center"/>
      </w:pPr>
      <w:r>
        <w:rPr>
          <w:rStyle w:val="affffffffd"/>
        </w:rPr>
        <w:lastRenderedPageBreak/>
        <w:t>Я</w:t>
      </w:r>
      <w:r>
        <w:rPr>
          <w:rStyle w:val="affffffffc"/>
        </w:rPr>
        <w:t xml:space="preserve"> (Ибн Касир)</w:t>
      </w:r>
      <w:r>
        <w:t xml:space="preserve"> говорю: вера («</w:t>
      </w:r>
      <w:r>
        <w:rPr>
          <w:rStyle w:val="affffffffd"/>
        </w:rPr>
        <w:t>ийман</w:t>
      </w:r>
      <w:r>
        <w:t xml:space="preserve">») имеет обобщенное словарное значение </w:t>
      </w:r>
      <w:r>
        <w:rPr>
          <w:rStyle w:val="affffffffc"/>
        </w:rPr>
        <w:t>«искреннее подтверждение»</w:t>
      </w:r>
      <w:r>
        <w:t xml:space="preserve"> и используется иногда в этом значении в Коране.</w:t>
      </w:r>
    </w:p>
    <w:p w:rsidR="00722D22" w:rsidRDefault="00D92A95">
      <w:pPr>
        <w:pStyle w:val="130"/>
        <w:shd w:val="clear" w:color="auto" w:fill="auto"/>
        <w:spacing w:before="0" w:after="0" w:line="288" w:lineRule="exact"/>
        <w:ind w:left="200" w:firstLine="0"/>
        <w:jc w:val="center"/>
      </w:pPr>
      <w:r>
        <w:t xml:space="preserve">Как сказал Всевышний Аллах: </w:t>
      </w:r>
      <w:r>
        <w:rPr>
          <w:lang w:val="en-US"/>
        </w:rPr>
        <w:t>cfc^J-</w:t>
      </w:r>
      <w:r>
        <w:rPr>
          <w:vertAlign w:val="superscript"/>
          <w:lang w:val="en-US"/>
        </w:rPr>
        <w:t>4</w:t>
      </w:r>
      <w:r>
        <w:rPr>
          <w:lang w:val="en-US"/>
        </w:rPr>
        <w:t xml:space="preserve">^ </w:t>
      </w:r>
      <w:r>
        <w:t>Су'</w:t>
      </w:r>
      <w:r>
        <w:rPr>
          <w:rStyle w:val="affffffffd"/>
        </w:rPr>
        <w:t>МЗ</w:t>
      </w:r>
      <w:r>
        <w:t xml:space="preserve"> СУМ </w:t>
      </w:r>
      <w:r>
        <w:rPr>
          <w:rStyle w:val="affffffffb"/>
        </w:rPr>
        <w:t>«Он верует в Аллаха и доверяет верующим»</w:t>
      </w:r>
      <w:r>
        <w:rPr>
          <w:rStyle w:val="affffffffc"/>
        </w:rPr>
        <w:t xml:space="preserve"> (Покаяние-61). </w:t>
      </w:r>
      <w:r>
        <w:t xml:space="preserve">Как сказали братья Йусуфа своему отцу: </w:t>
      </w:r>
      <w:r>
        <w:rPr>
          <w:lang w:val="en-US"/>
        </w:rPr>
        <w:t xml:space="preserve">ctt^M^ </w:t>
      </w:r>
      <w:r>
        <w:t xml:space="preserve">^ ^ СУУ^ </w:t>
      </w:r>
      <w:r>
        <w:rPr>
          <w:lang w:val="en-US"/>
        </w:rPr>
        <w:t xml:space="preserve">^J </w:t>
      </w:r>
      <w:r>
        <w:rPr>
          <w:rStyle w:val="affffffffb"/>
        </w:rPr>
        <w:t>«Ты все равно не поверишь нам, хотя мы говорим правду»</w:t>
      </w:r>
      <w:r>
        <w:rPr>
          <w:rStyle w:val="affffffffc"/>
        </w:rPr>
        <w:t xml:space="preserve"> (Иусуф-17). </w:t>
      </w:r>
      <w:r>
        <w:t>Такое же значение оно имеет, если используется вместе со словом «</w:t>
      </w:r>
      <w:r>
        <w:rPr>
          <w:rStyle w:val="affffffffc"/>
        </w:rPr>
        <w:t>деяние» («'амаль»):</w:t>
      </w:r>
    </w:p>
    <w:p w:rsidR="00722D22" w:rsidRDefault="00D92A95">
      <w:pPr>
        <w:pStyle w:val="130"/>
        <w:shd w:val="clear" w:color="auto" w:fill="auto"/>
        <w:tabs>
          <w:tab w:val="left" w:pos="6024"/>
        </w:tabs>
        <w:spacing w:before="0" w:after="0" w:line="283" w:lineRule="exact"/>
        <w:ind w:right="280" w:firstLine="3740"/>
      </w:pPr>
      <w:r>
        <w:rPr>
          <w:rStyle w:val="10pt2pt"/>
        </w:rPr>
        <w:t xml:space="preserve">loll </w:t>
      </w:r>
      <w:r>
        <w:rPr>
          <w:rStyle w:val="10pt2pt"/>
          <w:lang w:val="ru"/>
        </w:rPr>
        <w:t>)</w:t>
      </w:r>
      <w:r>
        <w:rPr>
          <w:rStyle w:val="10pt2pt"/>
        </w:rPr>
        <w:t xml:space="preserve">jLfrj </w:t>
      </w:r>
      <w:r>
        <w:rPr>
          <w:rStyle w:val="10pt2pt"/>
          <w:lang w:val="ru"/>
        </w:rPr>
        <w:t>)</w:t>
      </w:r>
      <w:r>
        <w:rPr>
          <w:rStyle w:val="10pt2pt"/>
        </w:rPr>
        <w:t xml:space="preserve">gjj]) </w:t>
      </w:r>
      <w:r>
        <w:rPr>
          <w:rStyle w:val="10pt2pt"/>
          <w:lang w:val="ru"/>
        </w:rPr>
        <w:t xml:space="preserve">&amp; </w:t>
      </w:r>
      <w:r>
        <w:rPr>
          <w:rStyle w:val="affffffffb"/>
        </w:rPr>
        <w:t>«Кроме тех, которые уверо</w:t>
      </w:r>
      <w:r>
        <w:rPr>
          <w:rStyle w:val="affffffffb"/>
        </w:rPr>
        <w:t>вали и совершали благие деяния».</w:t>
      </w:r>
      <w:r>
        <w:rPr>
          <w:rStyle w:val="affffffffc"/>
        </w:rPr>
        <w:t xml:space="preserve"> (Предвечернее время-3) </w:t>
      </w:r>
      <w:r>
        <w:t>Однако если это слово</w:t>
      </w:r>
      <w:r>
        <w:rPr>
          <w:rStyle w:val="affffffffd"/>
        </w:rPr>
        <w:t xml:space="preserve"> («ийман»)</w:t>
      </w:r>
      <w:r>
        <w:t xml:space="preserve"> используется в обобщенном значении, то требуемая шариатом вера может быть только убеждением, словом и делом. Это мнение большинства имамов, даже</w:t>
      </w:r>
      <w:r>
        <w:rPr>
          <w:rStyle w:val="affffffffc"/>
        </w:rPr>
        <w:t xml:space="preserve"> Шафии, Ахмад ибн Ханбал</w:t>
      </w:r>
      <w:r>
        <w:rPr>
          <w:rStyle w:val="affffffffc"/>
        </w:rPr>
        <w:t>ь, Абу 'Убайда</w:t>
      </w:r>
      <w:r>
        <w:t xml:space="preserve"> и другие передали это в качестве</w:t>
      </w:r>
      <w:r>
        <w:rPr>
          <w:rStyle w:val="affffffffd"/>
        </w:rPr>
        <w:t xml:space="preserve"> единогласного мнения,</w:t>
      </w:r>
      <w:r>
        <w:t xml:space="preserve"> вера - это слово и действие, она увеличива</w:t>
      </w:r>
      <w:r>
        <w:softHyphen/>
      </w:r>
      <w:r>
        <w:t>ется и умень- шается. На этот счет имеется множество асаров и хадисов. Мы посвятили этому вопросу место в начале комментария к «Сахиху Бухари», и Аллаху принадлежит</w:t>
      </w:r>
      <w:r>
        <w:rPr>
          <w:rStyle w:val="affffffffc"/>
        </w:rPr>
        <w:t xml:space="preserve"> (за это)</w:t>
      </w:r>
      <w:r>
        <w:t xml:space="preserve"> хвала и благодарность. Среди ученых были те, кто истолковал это</w:t>
      </w:r>
      <w:r>
        <w:rPr>
          <w:rStyle w:val="affffffffc"/>
        </w:rPr>
        <w:t xml:space="preserve"> (веру в сокровенно</w:t>
      </w:r>
      <w:r>
        <w:rPr>
          <w:rStyle w:val="affffffffc"/>
        </w:rPr>
        <w:t>е</w:t>
      </w:r>
      <w:r>
        <w:t>), как страх, подобно словам Всевышнего Аллаха:</w:t>
      </w:r>
      <w:r>
        <w:tab/>
      </w:r>
      <w:r>
        <w:rPr>
          <w:lang w:val="en-US"/>
        </w:rPr>
        <w:t>^HJ U</w:t>
      </w:r>
      <w:r>
        <w:rPr>
          <w:rStyle w:val="71"/>
        </w:rPr>
        <w:t>J</w:t>
      </w:r>
      <w:r>
        <w:rPr>
          <w:lang w:val="en-US"/>
        </w:rPr>
        <w:t>'</w:t>
      </w:r>
      <w:r>
        <w:rPr>
          <w:rStyle w:val="71"/>
        </w:rPr>
        <w:t>"^J</w:t>
      </w:r>
      <w:r>
        <w:rPr>
          <w:lang w:val="en-US"/>
        </w:rPr>
        <w:t xml:space="preserve"> cltt^' </w:t>
      </w:r>
      <w:r>
        <w:t>и!</w:t>
      </w:r>
    </w:p>
    <w:p w:rsidR="00722D22" w:rsidRDefault="00D92A95">
      <w:pPr>
        <w:pStyle w:val="54"/>
        <w:shd w:val="clear" w:color="auto" w:fill="auto"/>
        <w:spacing w:before="0" w:after="0" w:line="283" w:lineRule="exact"/>
        <w:ind w:left="200" w:firstLine="0"/>
        <w:jc w:val="center"/>
      </w:pPr>
      <w:r>
        <w:t>«Воистину, тем, которые боятся своего Господа, не видя Его воочию»</w:t>
      </w:r>
      <w:r>
        <w:rPr>
          <w:rStyle w:val="5ffff0"/>
        </w:rPr>
        <w:t xml:space="preserve"> (Власть-12).</w:t>
      </w:r>
    </w:p>
    <w:p w:rsidR="00722D22" w:rsidRDefault="00D92A95">
      <w:pPr>
        <w:pStyle w:val="33"/>
        <w:shd w:val="clear" w:color="auto" w:fill="auto"/>
        <w:tabs>
          <w:tab w:val="left" w:pos="6369"/>
        </w:tabs>
        <w:spacing w:before="0" w:line="283" w:lineRule="exact"/>
        <w:ind w:left="2860"/>
        <w:jc w:val="left"/>
      </w:pPr>
      <w:r>
        <w:rPr>
          <w:lang w:val="en-US"/>
        </w:rPr>
        <w:t>uule</w:t>
      </w:r>
      <w:r>
        <w:rPr>
          <w:rStyle w:val="39pt1pt0"/>
          <w:lang w:val="en-US"/>
        </w:rPr>
        <w:t xml:space="preserve"> </w:t>
      </w:r>
      <w:r>
        <w:rPr>
          <w:rStyle w:val="39pt1pt0"/>
        </w:rPr>
        <w:t>р</w:t>
      </w:r>
      <w:r>
        <w:rPr>
          <w:lang w:val="en-US"/>
        </w:rPr>
        <w:t>IAJ</w:t>
      </w:r>
      <w:r>
        <w:rPr>
          <w:rStyle w:val="39pt1pt0"/>
          <w:lang w:val="en-US"/>
        </w:rPr>
        <w:tab/>
      </w:r>
      <w:r>
        <w:rPr>
          <w:rStyle w:val="39pt1pt0"/>
        </w:rPr>
        <w:t>Су</w:t>
      </w:r>
    </w:p>
    <w:p w:rsidR="00722D22" w:rsidRDefault="00D92A95">
      <w:pPr>
        <w:pStyle w:val="54"/>
        <w:shd w:val="clear" w:color="auto" w:fill="auto"/>
        <w:spacing w:before="0" w:after="3" w:line="230" w:lineRule="exact"/>
        <w:ind w:left="200" w:firstLine="0"/>
        <w:jc w:val="center"/>
      </w:pPr>
      <w:r>
        <w:t>« Который боялся Милостивого, не видя Его воочию,</w:t>
      </w:r>
    </w:p>
    <w:p w:rsidR="00722D22" w:rsidRDefault="00D92A95">
      <w:pPr>
        <w:pStyle w:val="9d"/>
        <w:shd w:val="clear" w:color="auto" w:fill="auto"/>
        <w:spacing w:before="0" w:line="170" w:lineRule="exact"/>
        <w:ind w:left="5080"/>
        <w:sectPr w:rsidR="00722D22">
          <w:footerReference w:type="even" r:id="rId30"/>
          <w:footerReference w:type="default" r:id="rId31"/>
          <w:pgSz w:w="16837" w:h="23810"/>
          <w:pgMar w:top="4541" w:right="3758" w:bottom="4689" w:left="2903" w:header="0" w:footer="3" w:gutter="0"/>
          <w:cols w:space="720"/>
          <w:noEndnote/>
          <w:docGrid w:linePitch="360"/>
        </w:sectPr>
      </w:pPr>
      <w:r>
        <w:t>54</w:t>
      </w:r>
    </w:p>
    <w:p w:rsidR="00722D22" w:rsidRDefault="00D92A95">
      <w:pPr>
        <w:pStyle w:val="130"/>
        <w:shd w:val="clear" w:color="auto" w:fill="auto"/>
        <w:tabs>
          <w:tab w:val="left" w:pos="6198"/>
        </w:tabs>
        <w:spacing w:before="0" w:after="0" w:line="298" w:lineRule="exact"/>
        <w:ind w:left="1820" w:right="1040" w:firstLine="480"/>
      </w:pPr>
      <w:r>
        <w:rPr>
          <w:rStyle w:val="affffffffe"/>
        </w:rPr>
        <w:lastRenderedPageBreak/>
        <w:t>и явился с обращающимся сердцем »</w:t>
      </w:r>
      <w:r>
        <w:rPr>
          <w:rStyle w:val="afffffffff"/>
        </w:rPr>
        <w:t xml:space="preserve"> (Каф-33). </w:t>
      </w:r>
      <w:r>
        <w:t xml:space="preserve">Этот страх является сочетанием веры и знания, как сказал Всевышний Аллах: </w:t>
      </w:r>
      <w:r>
        <w:rPr>
          <w:lang w:val="en-US"/>
        </w:rPr>
        <w:t>f</w:t>
      </w:r>
      <w:r>
        <w:rPr>
          <w:rStyle w:val="afffffffff0"/>
          <w:lang w:val="en-US"/>
        </w:rPr>
        <w:tab/>
      </w:r>
      <w:r>
        <w:rPr>
          <w:rStyle w:val="afffffffff0"/>
        </w:rPr>
        <w:t>^л</w:t>
      </w:r>
      <w:r>
        <w:t xml:space="preserve"> </w:t>
      </w:r>
      <w:r>
        <w:rPr>
          <w:lang w:val="en-US"/>
        </w:rPr>
        <w:t>yAau Laj)</w:t>
      </w:r>
    </w:p>
    <w:p w:rsidR="00722D22" w:rsidRDefault="00D92A95">
      <w:pPr>
        <w:pStyle w:val="54"/>
        <w:shd w:val="clear" w:color="auto" w:fill="auto"/>
        <w:spacing w:before="0" w:after="0" w:line="298" w:lineRule="exact"/>
        <w:ind w:left="120" w:firstLine="0"/>
        <w:jc w:val="center"/>
      </w:pPr>
      <w:r>
        <w:t>«Боятся Аллаха среди Его рабов только обладающие знанием»</w:t>
      </w:r>
      <w:r>
        <w:rPr>
          <w:rStyle w:val="5ffff1"/>
        </w:rPr>
        <w:t xml:space="preserve"> (Творец-28). </w:t>
      </w:r>
      <w:r>
        <w:rPr>
          <w:rStyle w:val="5ffff2"/>
        </w:rPr>
        <w:t xml:space="preserve">Некоторые сказали, что </w:t>
      </w:r>
      <w:r>
        <w:rPr>
          <w:rStyle w:val="5ffff2"/>
          <w:lang w:val="en-US"/>
        </w:rPr>
        <w:t>UJ-^Jd</w:t>
      </w:r>
      <w:r>
        <w:rPr>
          <w:rStyle w:val="5ffff3"/>
          <w:lang w:val="en-US"/>
        </w:rPr>
        <w:t xml:space="preserve"> </w:t>
      </w:r>
      <w:r>
        <w:rPr>
          <w:rStyle w:val="5ffff3"/>
        </w:rPr>
        <w:t>«йюъминууна биль-гойби»</w:t>
      </w:r>
    </w:p>
    <w:p w:rsidR="00722D22" w:rsidRDefault="00D92A95">
      <w:pPr>
        <w:pStyle w:val="130"/>
        <w:shd w:val="clear" w:color="auto" w:fill="auto"/>
        <w:spacing w:before="0" w:after="0" w:line="283" w:lineRule="exact"/>
        <w:ind w:left="120" w:firstLine="0"/>
        <w:jc w:val="center"/>
      </w:pPr>
      <w:r>
        <w:rPr>
          <w:rStyle w:val="affffffffe"/>
        </w:rPr>
        <w:t>веруют в сокровенное.,</w:t>
      </w:r>
      <w:r>
        <w:t xml:space="preserve"> означает </w:t>
      </w:r>
      <w:r>
        <w:rPr>
          <w:rStyle w:val="afffffffff"/>
        </w:rPr>
        <w:t xml:space="preserve">«веруют в отсутствии людей так же, как и в их присутствии», </w:t>
      </w:r>
      <w:r>
        <w:t>а не как лицемеры, о которых Всевышний Аллах сказал:</w:t>
      </w:r>
    </w:p>
    <w:p w:rsidR="00722D22" w:rsidRDefault="00D92A95">
      <w:pPr>
        <w:pStyle w:val="130"/>
        <w:shd w:val="clear" w:color="auto" w:fill="auto"/>
        <w:tabs>
          <w:tab w:val="left" w:pos="6452"/>
        </w:tabs>
        <w:spacing w:before="0" w:after="0" w:line="283" w:lineRule="exact"/>
        <w:ind w:left="1820" w:firstLine="480"/>
      </w:pPr>
      <w:r>
        <w:rPr>
          <w:lang w:val="en-US"/>
        </w:rPr>
        <w:t xml:space="preserve">Luj </w:t>
      </w:r>
      <w:r>
        <w:t xml:space="preserve">Ц </w:t>
      </w:r>
      <w:r>
        <w:rPr>
          <w:lang w:val="en-US"/>
        </w:rPr>
        <w:t xml:space="preserve">tjjli 'j^'j </w:t>
      </w:r>
      <w:r>
        <w:t>*</w:t>
      </w:r>
      <w:r>
        <w:tab/>
      </w:r>
      <w:r>
        <w:rPr>
          <w:lang w:val="en-US"/>
        </w:rPr>
        <w:t>Ijili tjlat dyj^l )j)j</w:t>
      </w:r>
    </w:p>
    <w:p w:rsidR="00722D22" w:rsidRDefault="00D92A95">
      <w:pPr>
        <w:pStyle w:val="54"/>
        <w:shd w:val="clear" w:color="auto" w:fill="auto"/>
        <w:spacing w:before="0" w:after="0" w:line="283" w:lineRule="exact"/>
        <w:ind w:left="120" w:firstLine="0"/>
        <w:jc w:val="center"/>
      </w:pPr>
      <w:r>
        <w:t>«Когда они встречают верующих, то гов</w:t>
      </w:r>
      <w:r>
        <w:t>орят: «Мы уверовали». Когда же они остаются наедине со своими дьяволами, они говорят: «Воистину, мы - с вами. Мы лишь издеваемся»</w:t>
      </w:r>
      <w:r>
        <w:rPr>
          <w:rStyle w:val="5ffff1"/>
        </w:rPr>
        <w:t xml:space="preserve"> (Корова-14).</w:t>
      </w:r>
    </w:p>
    <w:p w:rsidR="00722D22" w:rsidRDefault="00D92A95">
      <w:pPr>
        <w:pStyle w:val="130"/>
        <w:shd w:val="clear" w:color="auto" w:fill="auto"/>
        <w:spacing w:before="0" w:after="0" w:line="283" w:lineRule="exact"/>
        <w:ind w:left="120" w:firstLine="0"/>
        <w:jc w:val="center"/>
      </w:pPr>
      <w:r>
        <w:t>И Он сказал:</w:t>
      </w:r>
    </w:p>
    <w:p w:rsidR="00722D22" w:rsidRDefault="00D92A95">
      <w:pPr>
        <w:pStyle w:val="54"/>
        <w:shd w:val="clear" w:color="auto" w:fill="auto"/>
        <w:tabs>
          <w:tab w:val="left" w:pos="3205"/>
          <w:tab w:val="left" w:pos="5202"/>
        </w:tabs>
        <w:spacing w:before="0" w:after="0" w:line="283" w:lineRule="exact"/>
        <w:ind w:left="1040" w:firstLine="0"/>
        <w:jc w:val="left"/>
      </w:pPr>
      <w:r>
        <w:rPr>
          <w:rStyle w:val="5-1pt5"/>
        </w:rPr>
        <w:t>U^li^)</w:t>
      </w:r>
      <w:r>
        <w:rPr>
          <w:rStyle w:val="5ffff2"/>
          <w:lang w:val="en-US"/>
        </w:rPr>
        <w:t xml:space="preserve"> </w:t>
      </w:r>
      <w:r>
        <w:rPr>
          <w:rStyle w:val="5ffff2"/>
        </w:rPr>
        <w:t>о!</w:t>
      </w:r>
      <w:r>
        <w:rPr>
          <w:rStyle w:val="5ffff2"/>
        </w:rPr>
        <w:tab/>
        <w:t>^</w:t>
      </w:r>
      <w:r>
        <w:rPr>
          <w:rStyle w:val="5ffff3"/>
        </w:rPr>
        <w:t>Щ</w:t>
      </w:r>
      <w:r>
        <w:rPr>
          <w:rStyle w:val="5ffff2"/>
        </w:rPr>
        <w:tab/>
      </w:r>
      <w:r>
        <w:rPr>
          <w:rStyle w:val="5ffff2"/>
          <w:lang w:val="en-US"/>
        </w:rPr>
        <w:t>4b</w:t>
      </w:r>
      <w:r>
        <w:rPr>
          <w:rStyle w:val="5ffff3"/>
          <w:lang w:val="en-US"/>
        </w:rPr>
        <w:t xml:space="preserve"> </w:t>
      </w:r>
      <w:r>
        <w:rPr>
          <w:rStyle w:val="5ffff3"/>
        </w:rPr>
        <w:t>Щ '</w:t>
      </w:r>
      <w:r>
        <w:rPr>
          <w:rStyle w:val="59pt1pt"/>
        </w:rPr>
        <w:t>ц^</w:t>
      </w:r>
      <w:r>
        <w:rPr>
          <w:rStyle w:val="5ffff2"/>
        </w:rPr>
        <w:t xml:space="preserve"> </w:t>
      </w:r>
      <w:r>
        <w:rPr>
          <w:rStyle w:val="5ffff2"/>
          <w:lang w:val="en-US"/>
        </w:rPr>
        <w:t>I</w:t>
      </w:r>
      <w:r>
        <w:rPr>
          <w:rStyle w:val="5ffff3"/>
          <w:lang w:val="en-US"/>
        </w:rPr>
        <w:t>Jll</w:t>
      </w:r>
      <w:r>
        <w:rPr>
          <w:rStyle w:val="5-1pt5"/>
        </w:rPr>
        <w:t xml:space="preserve"> jj&amp;li^)</w:t>
      </w:r>
    </w:p>
    <w:p w:rsidR="00722D22" w:rsidRDefault="00D92A95">
      <w:pPr>
        <w:pStyle w:val="54"/>
        <w:shd w:val="clear" w:color="auto" w:fill="auto"/>
        <w:spacing w:before="0" w:after="0" w:line="288" w:lineRule="exact"/>
        <w:ind w:left="120" w:firstLine="0"/>
        <w:jc w:val="center"/>
      </w:pPr>
      <w:r>
        <w:t>«Когда лицемеры приходят к тебе, они говорят: «Свидетельствуем, что ты - посланник Аллаха». Аллах знает, что ты - Его посланник, и Аллах свидетельствует, что лицемеры являются лжецами»</w:t>
      </w:r>
      <w:r>
        <w:rPr>
          <w:rStyle w:val="5ffff1"/>
        </w:rPr>
        <w:t xml:space="preserve"> (,Лицемеры-1). </w:t>
      </w:r>
      <w:r>
        <w:rPr>
          <w:rStyle w:val="5ffff2"/>
        </w:rPr>
        <w:t xml:space="preserve">В этом случае словосочетании </w:t>
      </w:r>
      <w:r>
        <w:rPr>
          <w:rStyle w:val="5ffff2"/>
          <w:lang w:val="en-US"/>
        </w:rPr>
        <w:t xml:space="preserve">«sH^W. </w:t>
      </w:r>
      <w:r>
        <w:rPr>
          <w:rStyle w:val="5ffff2"/>
        </w:rPr>
        <w:t>«</w:t>
      </w:r>
      <w:r>
        <w:rPr>
          <w:rStyle w:val="5ffff3"/>
        </w:rPr>
        <w:t>биль-гойби</w:t>
      </w:r>
      <w:r>
        <w:rPr>
          <w:rStyle w:val="5ffff2"/>
        </w:rPr>
        <w:t xml:space="preserve">» играет </w:t>
      </w:r>
      <w:r>
        <w:rPr>
          <w:rStyle w:val="5ffff2"/>
        </w:rPr>
        <w:t>роль обстоятельства («</w:t>
      </w:r>
      <w:r>
        <w:rPr>
          <w:rStyle w:val="5ffff1"/>
        </w:rPr>
        <w:t xml:space="preserve">халъ»). </w:t>
      </w:r>
      <w:r>
        <w:rPr>
          <w:rStyle w:val="5ffff2"/>
        </w:rPr>
        <w:t>Что касается слова «</w:t>
      </w:r>
      <w:r>
        <w:rPr>
          <w:rStyle w:val="5ffff3"/>
        </w:rPr>
        <w:t>гойб</w:t>
      </w:r>
      <w:r>
        <w:rPr>
          <w:rStyle w:val="5ffff2"/>
        </w:rPr>
        <w:t>»</w:t>
      </w:r>
      <w:r>
        <w:rPr>
          <w:rStyle w:val="5ffff1"/>
        </w:rPr>
        <w:t xml:space="preserve"> (сокровенное, отсутствующее), </w:t>
      </w:r>
      <w:r>
        <w:rPr>
          <w:rStyle w:val="5ffff2"/>
        </w:rPr>
        <w:t>то предшественники высказали различные мнения по этому поводу, и все они верны.</w:t>
      </w:r>
    </w:p>
    <w:p w:rsidR="00722D22" w:rsidRDefault="00D92A95">
      <w:pPr>
        <w:pStyle w:val="22"/>
        <w:shd w:val="clear" w:color="auto" w:fill="auto"/>
        <w:spacing w:before="0" w:after="248" w:line="288" w:lineRule="exact"/>
        <w:ind w:left="120"/>
        <w:jc w:val="center"/>
      </w:pPr>
      <w:r>
        <w:rPr>
          <w:rStyle w:val="2fff7"/>
        </w:rPr>
        <w:t xml:space="preserve">Абу Джа'фар ар-Рази передал со слов Раби'а ибн Анаса со слов Абу аль-'Алийи, что о словах </w:t>
      </w:r>
      <w:r>
        <w:rPr>
          <w:rStyle w:val="2fff7"/>
        </w:rPr>
        <w:t>Всевышнего Аллаха</w:t>
      </w:r>
      <w:r>
        <w:rPr>
          <w:rStyle w:val="2fff8"/>
        </w:rPr>
        <w:t xml:space="preserve"> </w:t>
      </w:r>
      <w:r>
        <w:rPr>
          <w:rStyle w:val="2fff8"/>
          <w:lang w:val="en-US"/>
        </w:rPr>
        <w:t>'</w:t>
      </w:r>
      <w:r>
        <w:rPr>
          <w:rStyle w:val="2fff9"/>
        </w:rPr>
        <w:t>.'J^</w:t>
      </w:r>
      <w:r>
        <w:rPr>
          <w:rStyle w:val="2fff8"/>
          <w:lang w:val="en-US"/>
        </w:rPr>
        <w:t xml:space="preserve">W cJJ-^Jri </w:t>
      </w:r>
      <w:r>
        <w:rPr>
          <w:rStyle w:val="2fff8"/>
        </w:rPr>
        <w:t>«веруют в сокровенное»</w:t>
      </w:r>
      <w:r>
        <w:rPr>
          <w:rStyle w:val="2fff7"/>
        </w:rPr>
        <w:t xml:space="preserve"> он сказал: </w:t>
      </w:r>
      <w:r>
        <w:t>«И они веруют в Аллаха, Его ангелов ,Его книги, Его посланников, Последний день (воскрещения), Его рай и ад, и они веруют в жизнь после смерти и в воскрещение. И все это - сокровенное».</w:t>
      </w:r>
      <w:r>
        <w:rPr>
          <w:rStyle w:val="2fff7"/>
        </w:rPr>
        <w:t xml:space="preserve"> Та</w:t>
      </w:r>
      <w:r>
        <w:rPr>
          <w:rStyle w:val="2fff7"/>
        </w:rPr>
        <w:t>к же сказал и Катада ибн Ди'ама.</w:t>
      </w:r>
    </w:p>
    <w:p w:rsidR="00722D22" w:rsidRDefault="00D92A95">
      <w:pPr>
        <w:pStyle w:val="130"/>
        <w:shd w:val="clear" w:color="auto" w:fill="auto"/>
        <w:spacing w:before="0" w:after="244" w:line="278" w:lineRule="exact"/>
        <w:ind w:left="120" w:firstLine="0"/>
        <w:jc w:val="center"/>
      </w:pPr>
      <w:r>
        <w:t xml:space="preserve">Судди передал от Ибн 'Аббаса, Ибн Мас'уда и людейиз числа сподвижников посланника Аллаха, да благословит его Аллах и приветствует: </w:t>
      </w:r>
      <w:r>
        <w:rPr>
          <w:rStyle w:val="afffffffff"/>
        </w:rPr>
        <w:t>«Сокровенное - это то, что скрыто от рабов (Аллаха) из деяний рая, деяний ада, и то, что упо</w:t>
      </w:r>
      <w:r>
        <w:rPr>
          <w:rStyle w:val="afffffffff"/>
        </w:rPr>
        <w:t xml:space="preserve">мянуто в Коране». </w:t>
      </w:r>
      <w:r>
        <w:t xml:space="preserve">Мухаммад ибн Исхак передал от Ибн 'Аббаса: </w:t>
      </w:r>
      <w:r>
        <w:rPr>
          <w:rStyle w:val="afffffffff"/>
        </w:rPr>
        <w:t xml:space="preserve">«В сокровенное» - это в то, что пришло от Него», то есть от Всевышнего Аллаха». </w:t>
      </w:r>
      <w:r>
        <w:t>Суфйан Саври передал со слов 'Асыма со слов Зирра:</w:t>
      </w:r>
      <w:r>
        <w:rPr>
          <w:rStyle w:val="afffffffff"/>
        </w:rPr>
        <w:t xml:space="preserve"> «Сокровенное - это Коран». </w:t>
      </w:r>
      <w:r>
        <w:t>'Ата ибн Абу Рабах сказал:</w:t>
      </w:r>
      <w:r>
        <w:rPr>
          <w:rStyle w:val="afffffffff"/>
        </w:rPr>
        <w:t xml:space="preserve"> «Кто уверо</w:t>
      </w:r>
      <w:r>
        <w:rPr>
          <w:rStyle w:val="afffffffff"/>
        </w:rPr>
        <w:t xml:space="preserve">вал в Аллаха, значит, уверовал в сокровенное». </w:t>
      </w:r>
      <w:r>
        <w:t>Исма'ил ибн Абу Халид сказал: (Ч-^Ц</w:t>
      </w:r>
      <w:r>
        <w:rPr>
          <w:vertAlign w:val="superscript"/>
        </w:rPr>
        <w:t>1</w:t>
      </w:r>
      <w:r>
        <w:t xml:space="preserve"> </w:t>
      </w:r>
      <w:r>
        <w:rPr>
          <w:lang w:val="en-US"/>
        </w:rPr>
        <w:t xml:space="preserve">UJ-^Jd </w:t>
      </w:r>
      <w:r>
        <w:t xml:space="preserve">) </w:t>
      </w:r>
      <w:r>
        <w:rPr>
          <w:rStyle w:val="affffffffe"/>
        </w:rPr>
        <w:t>«Веруют в сокровенное» -</w:t>
      </w:r>
      <w:r>
        <w:rPr>
          <w:rStyle w:val="afffffffff"/>
        </w:rPr>
        <w:t xml:space="preserve"> т.е. веруют в сокровенное Ислама». </w:t>
      </w:r>
      <w:r>
        <w:t>Зайд ибн Аслам сказал:</w:t>
      </w:r>
      <w:r>
        <w:rPr>
          <w:rStyle w:val="afffffffff"/>
        </w:rPr>
        <w:t xml:space="preserve"> «Которые веруют в сокровенное» - то есть в предопределение». </w:t>
      </w:r>
      <w:r>
        <w:t xml:space="preserve">Все вышеупомянутое </w:t>
      </w:r>
      <w:r>
        <w:t>близко к одному и тому же значению, ибо относится к сокровенному, в которое обязательно верить.</w:t>
      </w:r>
    </w:p>
    <w:p w:rsidR="00722D22" w:rsidRDefault="00D92A95">
      <w:pPr>
        <w:pStyle w:val="22"/>
        <w:shd w:val="clear" w:color="auto" w:fill="auto"/>
        <w:spacing w:before="0" w:after="0" w:line="274" w:lineRule="exact"/>
        <w:ind w:left="120"/>
        <w:jc w:val="center"/>
      </w:pPr>
      <w:r>
        <w:rPr>
          <w:rStyle w:val="2fff7"/>
        </w:rPr>
        <w:t xml:space="preserve">Са'ид ибн Мансур передал от 'Абдуллаха ибн Мас'уда: </w:t>
      </w:r>
      <w:r>
        <w:t>«Поистине, дело Мухаммада, да благословит его Аллах и приветствует, было ясно для того, кто видел его. Кляну</w:t>
      </w:r>
      <w:r>
        <w:t>сь Тем, кроме которого нет божества, достойно</w:t>
      </w:r>
      <w:r>
        <w:softHyphen/>
        <w:t>го поклонения, никто не уверовал в лучшее, чем в сокровенное».</w:t>
      </w:r>
    </w:p>
    <w:p w:rsidR="00722D22" w:rsidRDefault="00D92A95">
      <w:pPr>
        <w:pStyle w:val="130"/>
        <w:shd w:val="clear" w:color="auto" w:fill="auto"/>
        <w:tabs>
          <w:tab w:val="left" w:pos="3858"/>
          <w:tab w:val="left" w:leader="dot" w:pos="4635"/>
        </w:tabs>
        <w:spacing w:before="0" w:after="0" w:line="274" w:lineRule="exact"/>
        <w:ind w:left="1160" w:firstLine="0"/>
      </w:pPr>
      <w:r>
        <w:t>Затем он прочел:</w:t>
      </w:r>
      <w:r>
        <w:tab/>
      </w:r>
      <w:r>
        <w:rPr>
          <w:lang w:val="en-US"/>
        </w:rPr>
        <w:t xml:space="preserve">f* </w:t>
      </w:r>
      <w:r>
        <w:tab/>
        <w:t xml:space="preserve"> </w:t>
      </w:r>
      <w:r>
        <w:rPr>
          <w:lang w:val="en-US"/>
        </w:rPr>
        <w:t xml:space="preserve">bif^ </w:t>
      </w:r>
      <w:r>
        <w:t xml:space="preserve">&amp;&amp; ^ </w:t>
      </w:r>
      <w:r>
        <w:rPr>
          <w:lang w:val="en-US"/>
        </w:rPr>
        <w:t xml:space="preserve">4VJ </w:t>
      </w:r>
      <w:r>
        <w:t>^ Ч</w:t>
      </w:r>
      <w:r>
        <w:rPr>
          <w:vertAlign w:val="superscript"/>
        </w:rPr>
        <w:t>1</w:t>
      </w:r>
      <w:r>
        <w:t>^ ^ ^</w:t>
      </w:r>
    </w:p>
    <w:p w:rsidR="00722D22" w:rsidRDefault="00D92A95">
      <w:pPr>
        <w:pStyle w:val="52"/>
        <w:keepNext/>
        <w:keepLines/>
        <w:shd w:val="clear" w:color="auto" w:fill="auto"/>
        <w:spacing w:after="0"/>
        <w:ind w:left="120"/>
        <w:jc w:val="center"/>
      </w:pPr>
      <w:bookmarkStart w:id="20" w:name="bookmark19"/>
      <w:r>
        <w:t>«Алиф. Лям. Мим. Это Писание, в котором нет сомнения, является верным руководством для богобоязненных</w:t>
      </w:r>
      <w:r>
        <w:t>, которые веруют в сокровенное»</w:t>
      </w:r>
      <w:bookmarkEnd w:id="20"/>
    </w:p>
    <w:p w:rsidR="00722D22" w:rsidRDefault="00D92A95">
      <w:pPr>
        <w:pStyle w:val="33"/>
        <w:shd w:val="clear" w:color="auto" w:fill="auto"/>
        <w:spacing w:before="0" w:line="230" w:lineRule="exact"/>
        <w:ind w:left="120"/>
        <w:jc w:val="center"/>
      </w:pPr>
      <w:r>
        <w:rPr>
          <w:rStyle w:val="3115ptff1"/>
        </w:rPr>
        <w:t>и до слов:</w:t>
      </w:r>
      <w:r>
        <w:rPr>
          <w:rStyle w:val="3115ptff2"/>
        </w:rPr>
        <w:t xml:space="preserve"> «преуспевшими». </w:t>
      </w:r>
      <w:r>
        <w:t>Так его передали и Ибн Абу Хатим, Ибн Мардавайх, Хаким в «Мустадраке»</w:t>
      </w:r>
      <w:r>
        <w:rPr>
          <w:rStyle w:val="3f6"/>
        </w:rPr>
        <w:t xml:space="preserve"> (2/260) </w:t>
      </w:r>
      <w:r>
        <w:t>различными путями через аль-А'маша от Ибн Мас'уда. Хаким сказал:</w:t>
      </w:r>
      <w:r>
        <w:rPr>
          <w:rStyle w:val="3f6"/>
        </w:rPr>
        <w:t xml:space="preserve"> «(Этот хадис</w:t>
      </w:r>
      <w:r>
        <w:rPr>
          <w:rStyle w:val="3f6"/>
          <w:lang w:val="en-US"/>
        </w:rPr>
        <w:t>j</w:t>
      </w:r>
      <w:r>
        <w:rPr>
          <w:lang w:val="en-US"/>
        </w:rPr>
        <w:t xml:space="preserve"> </w:t>
      </w:r>
      <w:r>
        <w:t>достоверен по условиям Бухари и Муслима»</w:t>
      </w:r>
      <w:r>
        <w:t>.</w:t>
      </w:r>
    </w:p>
    <w:p w:rsidR="00722D22" w:rsidRDefault="00D92A95">
      <w:pPr>
        <w:pStyle w:val="33"/>
        <w:shd w:val="clear" w:color="auto" w:fill="auto"/>
        <w:spacing w:before="0" w:after="236" w:line="264" w:lineRule="exact"/>
        <w:ind w:left="60"/>
        <w:jc w:val="center"/>
      </w:pPr>
      <w:r>
        <w:t>Похожий смысл передан Ахмадом</w:t>
      </w:r>
      <w:r>
        <w:rPr>
          <w:rStyle w:val="3f7"/>
        </w:rPr>
        <w:t xml:space="preserve"> (4/106)</w:t>
      </w:r>
      <w:r>
        <w:t xml:space="preserve"> от Абу Джам'ы, сподвижника пророка, да благословит его Аллах и приветствует, что 'Убайда ибн аль-Джаррох спросил: </w:t>
      </w:r>
      <w:r>
        <w:rPr>
          <w:rStyle w:val="3115ptff3"/>
        </w:rPr>
        <w:t xml:space="preserve">«О, посланник Аллаха, есть ли кто-либо лучше нас, ведь мы приняли Ислам с тобой и боролись вместе с тобой?» </w:t>
      </w:r>
      <w:r>
        <w:rPr>
          <w:rStyle w:val="3115ptff4"/>
        </w:rPr>
        <w:t xml:space="preserve">Посланник Аллаха, да благословит его Аллах и приветствует ответил: </w:t>
      </w:r>
      <w:r>
        <w:rPr>
          <w:rStyle w:val="3115ptff5"/>
        </w:rPr>
        <w:t>«Да, люди, которые</w:t>
      </w:r>
      <w:r>
        <w:rPr>
          <w:rStyle w:val="3115ptff3"/>
        </w:rPr>
        <w:t xml:space="preserve"> (придут)</w:t>
      </w:r>
      <w:r>
        <w:rPr>
          <w:rStyle w:val="3115ptff5"/>
        </w:rPr>
        <w:t xml:space="preserve"> после вас, уверуют в меня, хотя и не увидят меня».</w:t>
      </w:r>
    </w:p>
    <w:p w:rsidR="00722D22" w:rsidRDefault="00D92A95">
      <w:pPr>
        <w:pStyle w:val="22"/>
        <w:shd w:val="clear" w:color="auto" w:fill="auto"/>
        <w:spacing w:before="0" w:after="0" w:line="269" w:lineRule="exact"/>
        <w:ind w:left="60"/>
        <w:jc w:val="center"/>
      </w:pPr>
      <w:r>
        <w:rPr>
          <w:rStyle w:val="210ptb"/>
        </w:rPr>
        <w:t>Др</w:t>
      </w:r>
      <w:r>
        <w:rPr>
          <w:rStyle w:val="210ptb"/>
        </w:rPr>
        <w:t xml:space="preserve">угая версия: Абу Бакр ибн Мардавайх передал в своем «Тафсире» от Абу Джам'ы: </w:t>
      </w:r>
      <w:r>
        <w:t xml:space="preserve">«Мы спросили: «О, посланник Аллаха, есть ли кто-либо лучше нас в награде, ведь мы уверовали в Аллаха и последовали за тобой?» </w:t>
      </w:r>
      <w:r>
        <w:rPr>
          <w:rStyle w:val="2fffa"/>
        </w:rPr>
        <w:t>(Посланник Аллаха, да благословит его Аллах и приветс</w:t>
      </w:r>
      <w:r>
        <w:rPr>
          <w:rStyle w:val="2fffa"/>
        </w:rPr>
        <w:t xml:space="preserve">твует) ответил: </w:t>
      </w:r>
      <w:r>
        <w:rPr>
          <w:rStyle w:val="2fffb"/>
        </w:rPr>
        <w:t>«Что же препятствует вам сделать это, ведь посланник Аллаха находится среди вас, и к вам приходит откровение с неба? Однако будут люди после вас, которым принесут книгу между двух обложек, и они уверуют в нее, будут обучать ей и они лучше в</w:t>
      </w:r>
      <w:r>
        <w:rPr>
          <w:rStyle w:val="2fffb"/>
        </w:rPr>
        <w:t xml:space="preserve">ас в награде в два раза». </w:t>
      </w:r>
      <w:r>
        <w:rPr>
          <w:rStyle w:val="210ptb"/>
        </w:rPr>
        <w:t xml:space="preserve">Затем он передал этот хадис Абу Джам'ы по другой цепочке. </w:t>
      </w:r>
      <w:r>
        <w:rPr>
          <w:rStyle w:val="2fffa"/>
        </w:rPr>
        <w:t xml:space="preserve">Пророк, да благословит его Аллах и приветствует, похвалил их и упомянул, что они лучше в </w:t>
      </w:r>
      <w:r>
        <w:rPr>
          <w:rStyle w:val="2fffa"/>
        </w:rPr>
        <w:lastRenderedPageBreak/>
        <w:t xml:space="preserve">награде не абсолютно, а с этой точки зрения </w:t>
      </w:r>
      <w:r>
        <w:t>(то есть веры в то, чего они не видели)</w:t>
      </w:r>
      <w:r>
        <w:t xml:space="preserve">. </w:t>
      </w:r>
      <w:r>
        <w:rPr>
          <w:rStyle w:val="210ptb"/>
        </w:rPr>
        <w:t xml:space="preserve">Так же передано в другом хадисе аль-Хасана ибн 'Урфы аль-'Абади, который передан от 'Амра ибн Шу'бы со слов его отца со слов его деда: </w:t>
      </w:r>
      <w:r>
        <w:t xml:space="preserve">«Посланник Аллаха, да благословит его Аллах и приветствует, сказал: </w:t>
      </w:r>
      <w:r>
        <w:rPr>
          <w:rStyle w:val="2fffb"/>
        </w:rPr>
        <w:t>«Какие из творений удивительны для вас из-за их вер</w:t>
      </w:r>
      <w:r>
        <w:rPr>
          <w:rStyle w:val="2fffb"/>
        </w:rPr>
        <w:t>ы?»</w:t>
      </w:r>
      <w:r>
        <w:t xml:space="preserve"> (Сподвижники) ответили: «Ангелы». Он, да благословит его Аллах и приветствует, сказал: </w:t>
      </w:r>
      <w:r>
        <w:rPr>
          <w:rStyle w:val="2fffb"/>
        </w:rPr>
        <w:t xml:space="preserve">«Почему бы им не уверовать, когда они находятся у Своего Господа?» </w:t>
      </w:r>
      <w:r>
        <w:t>Они сказали: «Пророки». Он, да благословит его Аллах и приветствует, сказал:</w:t>
      </w:r>
    </w:p>
    <w:p w:rsidR="00722D22" w:rsidRDefault="00D92A95">
      <w:pPr>
        <w:pStyle w:val="44"/>
        <w:shd w:val="clear" w:color="auto" w:fill="auto"/>
        <w:spacing w:before="0" w:after="0" w:line="269" w:lineRule="exact"/>
        <w:ind w:left="60" w:firstLine="0"/>
        <w:jc w:val="center"/>
      </w:pPr>
      <w:r>
        <w:t>«Почему бы им не увер</w:t>
      </w:r>
      <w:r>
        <w:t xml:space="preserve">овать, когда откровение ниспосылается им?» </w:t>
      </w:r>
      <w:r>
        <w:rPr>
          <w:rStyle w:val="4ffb"/>
        </w:rPr>
        <w:t xml:space="preserve">Они ответили: «Мы». Он, да благословит его Аллах и приветствует, сказал: </w:t>
      </w:r>
      <w:r>
        <w:t xml:space="preserve">«Почему бы вам не уверовать, когда я нахожусь среди вас?» </w:t>
      </w:r>
      <w:r>
        <w:rPr>
          <w:rStyle w:val="4ffb"/>
        </w:rPr>
        <w:t xml:space="preserve">Посланник Аллаха, да благословит его Аллах и приветствует, сказал: </w:t>
      </w:r>
      <w:r>
        <w:t>«Поистине, сама</w:t>
      </w:r>
      <w:r>
        <w:t xml:space="preserve">я удивительная для меня вера — это вера людей, которые будут после вас, которые найдут листы Писания и уверуют в него». </w:t>
      </w:r>
      <w:r>
        <w:rPr>
          <w:rStyle w:val="4ffc"/>
        </w:rPr>
        <w:t>Абу Хатим ар-Рази сказал: «Хадисы аль-Мугиры ибн Кайса аль-Басри (передатчика этого хадиса) неприемлемы».</w:t>
      </w:r>
      <w:r>
        <w:t xml:space="preserve"> Я</w:t>
      </w:r>
      <w:r>
        <w:rPr>
          <w:rStyle w:val="4ffb"/>
        </w:rPr>
        <w:t xml:space="preserve"> (Ибн Касир)</w:t>
      </w:r>
      <w:r>
        <w:rPr>
          <w:rStyle w:val="4ffc"/>
        </w:rPr>
        <w:t xml:space="preserve"> говорю: Его пере</w:t>
      </w:r>
      <w:r>
        <w:rPr>
          <w:rStyle w:val="4ffc"/>
        </w:rPr>
        <w:t>дал Абу Иа'ла в своем «Муснаде»</w:t>
      </w:r>
    </w:p>
    <w:p w:rsidR="00722D22" w:rsidRDefault="00D92A95">
      <w:pPr>
        <w:pStyle w:val="130"/>
        <w:shd w:val="clear" w:color="auto" w:fill="auto"/>
        <w:spacing w:before="0" w:after="0" w:line="269" w:lineRule="exact"/>
        <w:ind w:left="60" w:firstLine="0"/>
        <w:jc w:val="center"/>
      </w:pPr>
      <w:r>
        <w:rPr>
          <w:rStyle w:val="afffffffff1"/>
        </w:rPr>
        <w:t>(160),</w:t>
      </w:r>
      <w:r>
        <w:t xml:space="preserve"> Ибн Мардавайх в «Тафсире», Хаким в «Мустадраке»</w:t>
      </w:r>
      <w:r>
        <w:rPr>
          <w:rStyle w:val="afffffffff1"/>
        </w:rPr>
        <w:t xml:space="preserve"> (4/85)</w:t>
      </w:r>
      <w:r>
        <w:t xml:space="preserve"> через Мухаммада ибн Хумайда - в нем есть слабость - со слов Зайда ибн Аслама со слов его отца со слов 'Умара</w:t>
      </w:r>
    </w:p>
    <w:p w:rsidR="00722D22" w:rsidRDefault="00D92A95">
      <w:pPr>
        <w:pStyle w:val="130"/>
        <w:shd w:val="clear" w:color="auto" w:fill="auto"/>
        <w:spacing w:before="0" w:after="221" w:line="269" w:lineRule="exact"/>
        <w:ind w:left="60" w:firstLine="0"/>
        <w:jc w:val="center"/>
      </w:pPr>
      <w:r>
        <w:t xml:space="preserve">от пророка, да благословит его Аллах и приветствует, </w:t>
      </w:r>
      <w:r>
        <w:t>и Хаким сказал, что его цепочка передатчиков достоверна. И он передал подобное от Анаса ибн Малика с возведением его к пророку, да благословит его Аллах и приветствует. А лучше всего об этом известно Аллаху.</w:t>
      </w:r>
    </w:p>
    <w:p w:rsidR="00722D22" w:rsidRDefault="00D92A95">
      <w:pPr>
        <w:pStyle w:val="130"/>
        <w:shd w:val="clear" w:color="auto" w:fill="auto"/>
        <w:tabs>
          <w:tab w:val="left" w:pos="6592"/>
        </w:tabs>
        <w:spacing w:before="0" w:after="0" w:line="293" w:lineRule="exact"/>
        <w:ind w:left="1600" w:firstLine="0"/>
      </w:pPr>
      <w:r>
        <w:t>Слова Аллаха Всемогущего:</w:t>
      </w:r>
      <w:r>
        <w:tab/>
      </w:r>
      <w:r>
        <w:rPr>
          <w:lang w:val="en-US"/>
        </w:rPr>
        <w:t>SULali ^jlduj)</w:t>
      </w:r>
    </w:p>
    <w:p w:rsidR="00722D22" w:rsidRDefault="00D92A95">
      <w:pPr>
        <w:pStyle w:val="52"/>
        <w:keepNext/>
        <w:keepLines/>
        <w:shd w:val="clear" w:color="auto" w:fill="auto"/>
        <w:spacing w:after="0" w:line="293" w:lineRule="exact"/>
        <w:ind w:left="1600"/>
      </w:pPr>
      <w:bookmarkStart w:id="21" w:name="bookmark20"/>
      <w:r>
        <w:t>«Соверш</w:t>
      </w:r>
      <w:r>
        <w:t>ают молитву и расходуют из того, чем Мы их наделили».</w:t>
      </w:r>
      <w:bookmarkEnd w:id="21"/>
    </w:p>
    <w:p w:rsidR="00722D22" w:rsidRDefault="00D92A95">
      <w:pPr>
        <w:pStyle w:val="22"/>
        <w:shd w:val="clear" w:color="auto" w:fill="auto"/>
        <w:spacing w:before="0" w:after="0" w:line="274" w:lineRule="exact"/>
        <w:ind w:left="60"/>
        <w:jc w:val="center"/>
      </w:pPr>
      <w:r>
        <w:rPr>
          <w:rStyle w:val="2fffa"/>
        </w:rPr>
        <w:t>Ибн 'Аббас сказал:</w:t>
      </w:r>
      <w:r>
        <w:t xml:space="preserve"> «То есть исполняют молитву с ее обязательствами». </w:t>
      </w:r>
      <w:r>
        <w:rPr>
          <w:rStyle w:val="2fffa"/>
        </w:rPr>
        <w:t>Ад-Даххак передал от Ибн 'Аббаса:</w:t>
      </w:r>
      <w:r>
        <w:t xml:space="preserve"> «Исполнение молитвы</w:t>
      </w:r>
      <w:r>
        <w:rPr>
          <w:rStyle w:val="2fffb"/>
        </w:rPr>
        <w:t xml:space="preserve"> («икама ас-салят») </w:t>
      </w:r>
      <w:r>
        <w:t xml:space="preserve">- это полное совершение поясных и земных поклонов, чтение Корана, смирение и увлечение молитвой во время молитвы». </w:t>
      </w:r>
      <w:r>
        <w:rPr>
          <w:rStyle w:val="2fffa"/>
        </w:rPr>
        <w:t>Катада сказал:</w:t>
      </w:r>
      <w:r>
        <w:t xml:space="preserve"> «Исполнение молитвы - это соблюдение ее сроков, омовения, поясных и земных поклонов». </w:t>
      </w:r>
      <w:r>
        <w:rPr>
          <w:rStyle w:val="2fffa"/>
        </w:rPr>
        <w:t>Мукатиль ибн Хаййан сказал:</w:t>
      </w:r>
      <w:r>
        <w:t xml:space="preserve"> «Исполнение </w:t>
      </w:r>
      <w:r>
        <w:t>молитвы - это соблюдение ее сроков, очищение для нее должным образом, полное совершение ее поясных и земных поклонов, чтение Корана в ней, ташаххуд, салават за пророка, да благословит его Аллах и приветствует, и это является ее исполнением».</w:t>
      </w:r>
    </w:p>
    <w:p w:rsidR="00722D22" w:rsidRDefault="00D92A95">
      <w:pPr>
        <w:pStyle w:val="130"/>
        <w:shd w:val="clear" w:color="auto" w:fill="auto"/>
        <w:spacing w:before="0" w:after="0" w:line="312" w:lineRule="exact"/>
        <w:ind w:left="2120" w:right="1580" w:hanging="340"/>
      </w:pPr>
      <w:r>
        <w:t>'Али ибн Абу Т</w:t>
      </w:r>
      <w:r>
        <w:t xml:space="preserve">альха передал от Ибн 'Аббаса, что о словах </w:t>
      </w:r>
      <w:r>
        <w:rPr>
          <w:rStyle w:val="afffffffff2"/>
          <w:lang w:val="en-US"/>
        </w:rPr>
        <w:t xml:space="preserve">fA^jj </w:t>
      </w:r>
      <w:r>
        <w:rPr>
          <w:rStyle w:val="-1pta"/>
        </w:rPr>
        <w:t xml:space="preserve">L^J </w:t>
      </w:r>
      <w:r>
        <w:rPr>
          <w:rStyle w:val="-1pta"/>
          <w:lang w:val="ru"/>
        </w:rPr>
        <w:t>«и</w:t>
      </w:r>
      <w:r>
        <w:rPr>
          <w:rStyle w:val="afffffffff2"/>
        </w:rPr>
        <w:t xml:space="preserve"> расходуют из того, чем Мы их наделили»</w:t>
      </w:r>
    </w:p>
    <w:p w:rsidR="00722D22" w:rsidRDefault="00D92A95">
      <w:pPr>
        <w:pStyle w:val="22"/>
        <w:shd w:val="clear" w:color="auto" w:fill="auto"/>
        <w:spacing w:before="0" w:after="203" w:line="230" w:lineRule="exact"/>
        <w:ind w:left="100"/>
        <w:jc w:val="center"/>
      </w:pPr>
      <w:r>
        <w:rPr>
          <w:rStyle w:val="2fffc"/>
        </w:rPr>
        <w:t>он сказал:</w:t>
      </w:r>
      <w:r>
        <w:t xml:space="preserve"> «Закят с их имущества».</w:t>
      </w:r>
    </w:p>
    <w:p w:rsidR="00722D22" w:rsidRDefault="00D92A95">
      <w:pPr>
        <w:pStyle w:val="22"/>
        <w:shd w:val="clear" w:color="auto" w:fill="auto"/>
        <w:tabs>
          <w:tab w:val="left" w:pos="2891"/>
        </w:tabs>
        <w:spacing w:before="0" w:after="0" w:line="274" w:lineRule="exact"/>
        <w:ind w:left="520" w:right="700" w:firstLine="320"/>
      </w:pPr>
      <w:r>
        <w:rPr>
          <w:rStyle w:val="2fffc"/>
        </w:rPr>
        <w:t>Судди передал от Ибн 'Аббаса, Ибн Мас'уда и людей из числа сподвижников посланника Аллаха, да благословит его Аллах и приветст</w:t>
      </w:r>
      <w:r>
        <w:rPr>
          <w:rStyle w:val="2fffc"/>
        </w:rPr>
        <w:t xml:space="preserve">вует, о словах </w:t>
      </w:r>
      <w:r>
        <w:rPr>
          <w:rStyle w:val="2-1pt2"/>
        </w:rPr>
        <w:t xml:space="preserve">CxS^i ^Abfljj </w:t>
      </w:r>
      <w:r>
        <w:rPr>
          <w:rStyle w:val="2-1pt2"/>
          <w:lang w:val="ru"/>
        </w:rPr>
        <w:t>«</w:t>
      </w:r>
      <w:r>
        <w:rPr>
          <w:rStyle w:val="2-1pt2"/>
          <w:vertAlign w:val="subscript"/>
          <w:lang w:val="ru"/>
        </w:rPr>
        <w:t>и</w:t>
      </w:r>
      <w:r>
        <w:rPr>
          <w:rStyle w:val="2fffd"/>
        </w:rPr>
        <w:t xml:space="preserve"> расходуют из того, чем Мы их наделили» </w:t>
      </w:r>
      <w:r>
        <w:t xml:space="preserve">«Расходы мужчины на его семью, и это было до того, как было ниспослано обязательство закята». </w:t>
      </w:r>
      <w:r>
        <w:rPr>
          <w:rStyle w:val="2fffc"/>
        </w:rPr>
        <w:t xml:space="preserve">Джувайбир передал от ад-Даххака: </w:t>
      </w:r>
      <w:r>
        <w:t xml:space="preserve">«Расходы были по мере их возможностей тем пожертвованием, </w:t>
      </w:r>
      <w:r>
        <w:t>при помощи которого они приближались к Аллаху. И они усердствовали в этом до тех пор, пока не было ниспослано обязательство пожертвований: семь аятов суры «Отречение», в которых были упомянуты пожертвования. Эти (аяты) являются отменяющими и подтверждающим</w:t>
      </w:r>
      <w:r>
        <w:t xml:space="preserve">и». </w:t>
      </w:r>
      <w:r>
        <w:rPr>
          <w:rStyle w:val="2fffc"/>
        </w:rPr>
        <w:t>Катада сказал: (</w:t>
      </w:r>
      <w:r>
        <w:rPr>
          <w:rStyle w:val="2fffc"/>
        </w:rPr>
        <w:tab/>
      </w:r>
      <w:r>
        <w:rPr>
          <w:rStyle w:val="2fffc"/>
          <w:lang w:val="en-US"/>
        </w:rPr>
        <w:t>fAbflJj</w:t>
      </w:r>
      <w:r>
        <w:rPr>
          <w:rStyle w:val="2-1pt2"/>
        </w:rPr>
        <w:t xml:space="preserve"> u^j</w:t>
      </w:r>
      <w:r>
        <w:rPr>
          <w:rStyle w:val="2fffc"/>
          <w:lang w:val="en-US"/>
        </w:rPr>
        <w:t xml:space="preserve"> </w:t>
      </w:r>
      <w:r>
        <w:rPr>
          <w:rStyle w:val="2fffc"/>
        </w:rPr>
        <w:t>) «и</w:t>
      </w:r>
      <w:r>
        <w:rPr>
          <w:rStyle w:val="2fffd"/>
        </w:rPr>
        <w:t xml:space="preserve"> расходуют из того, чем Мы их наделили»</w:t>
      </w:r>
    </w:p>
    <w:p w:rsidR="00722D22" w:rsidRDefault="00D92A95">
      <w:pPr>
        <w:pStyle w:val="130"/>
        <w:shd w:val="clear" w:color="auto" w:fill="auto"/>
        <w:spacing w:before="0" w:after="296" w:line="274" w:lineRule="exact"/>
        <w:ind w:left="100" w:firstLine="0"/>
        <w:jc w:val="center"/>
      </w:pPr>
      <w:r>
        <w:rPr>
          <w:rStyle w:val="afffffffff3"/>
        </w:rPr>
        <w:t xml:space="preserve">- расходуйте же из того, чем наделил вас Аллах. Это имущество отдано тебе на хранение, о, потомок Адама, и скоро оно может покинуть тебя». </w:t>
      </w:r>
      <w:r>
        <w:t xml:space="preserve">Ибн Джарир выбрал мнение, </w:t>
      </w:r>
      <w:r>
        <w:rPr>
          <w:rStyle w:val="afffffffff3"/>
        </w:rPr>
        <w:t xml:space="preserve">что этот аят является общим по отношению к закяту и расходам, ибо это наиболее предпочтительное толкование и наиболее соответствующее качествам этих лиц: </w:t>
      </w:r>
      <w:r>
        <w:t>они исполняют все необходимые для них имущественные расходы, будет это закят или необходимые расходы н</w:t>
      </w:r>
      <w:r>
        <w:t xml:space="preserve">а супруг и детей, будет это в связи с их родственными отношениями или в связи с их владением имуществом. Ибо Всевышний Аллах в общих словах описал и похвалил их. А тот, кто совершает любые похвальные расходы и закят, является похвальным. </w:t>
      </w:r>
      <w:r>
        <w:rPr>
          <w:rStyle w:val="afffffffff4"/>
        </w:rPr>
        <w:t>Я</w:t>
      </w:r>
      <w:r>
        <w:rPr>
          <w:rStyle w:val="afffffffff3"/>
        </w:rPr>
        <w:t xml:space="preserve"> (Ибн Касир</w:t>
      </w:r>
      <w:r>
        <w:t>) гово</w:t>
      </w:r>
      <w:r>
        <w:t>рю: Всевышний Аллах много раз упоминал молитву вместе с имущест</w:t>
      </w:r>
      <w:r>
        <w:softHyphen/>
        <w:t>венными расходами. Ибо молитва включает в себя утверждение Его единобожия, восхвале</w:t>
      </w:r>
      <w:r>
        <w:softHyphen/>
        <w:t>ние и восславление Его, мольбу к Нему и упование на Него. А расходы являются благодея</w:t>
      </w:r>
      <w:r>
        <w:softHyphen/>
        <w:t>нием по отношению к тв</w:t>
      </w:r>
      <w:r>
        <w:t xml:space="preserve">орениям, которое приносит им пользу, и самыми достойными этого благодеяния из </w:t>
      </w:r>
      <w:r>
        <w:lastRenderedPageBreak/>
        <w:t xml:space="preserve">людей являются родственники, супруги, слуги, а затем посторонние люди. И все обязательные расходы и закят подпадают под слова Всевышнего: </w:t>
      </w:r>
      <w:r>
        <w:rPr>
          <w:rStyle w:val="afffffffff2"/>
        </w:rPr>
        <w:t>«И расходуют из того, чем Мы их наделили</w:t>
      </w:r>
      <w:r>
        <w:rPr>
          <w:rStyle w:val="afffffffff2"/>
        </w:rPr>
        <w:t xml:space="preserve">». </w:t>
      </w:r>
      <w:r>
        <w:rPr>
          <w:rStyle w:val="10ptf8"/>
        </w:rPr>
        <w:t xml:space="preserve">Поэтому достоверно передано в двух «Сахихах» (Бухари №8, Муслим №16) от Ибн 'Умара, да будет доволен ими обоими Аллах, </w:t>
      </w:r>
      <w:r>
        <w:rPr>
          <w:rStyle w:val="afffffffff3"/>
        </w:rPr>
        <w:t xml:space="preserve">что посланник Аллаха, да благословит его Аллах и приветствует, сказал: </w:t>
      </w:r>
      <w:r>
        <w:rPr>
          <w:rStyle w:val="afffffffff4"/>
        </w:rPr>
        <w:t>«Ислам построен на пяти</w:t>
      </w:r>
      <w:r>
        <w:rPr>
          <w:rStyle w:val="afffffffff3"/>
        </w:rPr>
        <w:t xml:space="preserve"> (столпах):</w:t>
      </w:r>
      <w:r>
        <w:rPr>
          <w:rStyle w:val="afffffffff4"/>
        </w:rPr>
        <w:t xml:space="preserve"> свидетельстве о том, что нет</w:t>
      </w:r>
      <w:r>
        <w:rPr>
          <w:rStyle w:val="afffffffff4"/>
        </w:rPr>
        <w:t xml:space="preserve"> божества, достойного поклонения, кроме Аллаха, и что Мухаммад — посланник Аллаха, выстаивании молитвы, выплате закята, соблюдении поста в месяц Рама дан, и совершении хаджа к Дому (Аллаха)».</w:t>
      </w:r>
      <w:r>
        <w:t xml:space="preserve"> Хадисов на эту тему много.</w:t>
      </w:r>
    </w:p>
    <w:p w:rsidR="00722D22" w:rsidRDefault="00D92A95">
      <w:pPr>
        <w:pStyle w:val="130"/>
        <w:shd w:val="clear" w:color="auto" w:fill="auto"/>
        <w:spacing w:before="0" w:after="519" w:line="278" w:lineRule="exact"/>
        <w:ind w:left="100" w:firstLine="0"/>
        <w:jc w:val="center"/>
      </w:pPr>
      <w:r>
        <w:t xml:space="preserve">Слово </w:t>
      </w:r>
      <w:r>
        <w:rPr>
          <w:lang w:val="en-US"/>
        </w:rPr>
        <w:t>SULall</w:t>
      </w:r>
      <w:r>
        <w:rPr>
          <w:rStyle w:val="afffffffff4"/>
          <w:lang w:val="en-US"/>
        </w:rPr>
        <w:t xml:space="preserve"> </w:t>
      </w:r>
      <w:r>
        <w:rPr>
          <w:rStyle w:val="afffffffff4"/>
        </w:rPr>
        <w:t>«салят»</w:t>
      </w:r>
      <w:r>
        <w:rPr>
          <w:rStyle w:val="afffffffff3"/>
        </w:rPr>
        <w:t xml:space="preserve"> (молитва)</w:t>
      </w:r>
      <w:r>
        <w:t xml:space="preserve"> имеет </w:t>
      </w:r>
      <w:r>
        <w:t>в арабском языке корень -</w:t>
      </w:r>
      <w:r>
        <w:rPr>
          <w:rStyle w:val="afffffffff4"/>
        </w:rPr>
        <w:t xml:space="preserve"> «мольба». </w:t>
      </w:r>
      <w:r>
        <w:t>Затем в шариате это слово стало употребляться для обозначения поясных и земных поклонов и особенных действий в особые сроки с известными условиями, формой и видами. И мнение о том, что это слово произошло от слова</w:t>
      </w:r>
      <w:r>
        <w:rPr>
          <w:rStyle w:val="afffffffff3"/>
        </w:rPr>
        <w:t xml:space="preserve"> «мольб</w:t>
      </w:r>
      <w:r>
        <w:rPr>
          <w:rStyle w:val="afffffffff3"/>
        </w:rPr>
        <w:t>а»</w:t>
      </w:r>
      <w:r>
        <w:t xml:space="preserve"> является более верным и более известным. А лучше всего об этом известно Аллаху. Что касается</w:t>
      </w:r>
      <w:r>
        <w:rPr>
          <w:rStyle w:val="afffffffff4"/>
        </w:rPr>
        <w:t xml:space="preserve"> закята,</w:t>
      </w:r>
      <w:r>
        <w:t xml:space="preserve"> то о нем будет сказано на своем месте, если на то будет воля Аллаха.</w:t>
      </w:r>
    </w:p>
    <w:p w:rsidR="00722D22" w:rsidRDefault="00D92A95">
      <w:pPr>
        <w:pStyle w:val="130"/>
        <w:shd w:val="clear" w:color="auto" w:fill="auto"/>
        <w:spacing w:before="0" w:after="0" w:line="230" w:lineRule="exact"/>
        <w:ind w:left="100" w:firstLine="0"/>
        <w:jc w:val="center"/>
        <w:sectPr w:rsidR="00722D22">
          <w:footerReference w:type="even" r:id="rId32"/>
          <w:footerReference w:type="default" r:id="rId33"/>
          <w:pgSz w:w="16837" w:h="23810"/>
          <w:pgMar w:top="4541" w:right="3758" w:bottom="4689" w:left="2903" w:header="0" w:footer="3" w:gutter="0"/>
          <w:cols w:space="720"/>
          <w:noEndnote/>
          <w:titlePg/>
          <w:docGrid w:linePitch="360"/>
        </w:sectPr>
      </w:pPr>
      <w:r>
        <w:t>Всевышний Аллах сказал:</w:t>
      </w:r>
    </w:p>
    <w:p w:rsidR="00722D22" w:rsidRDefault="00D92A95">
      <w:pPr>
        <w:pStyle w:val="531"/>
        <w:keepNext/>
        <w:keepLines/>
        <w:shd w:val="clear" w:color="auto" w:fill="auto"/>
        <w:tabs>
          <w:tab w:val="left" w:pos="7265"/>
        </w:tabs>
        <w:spacing w:line="288" w:lineRule="exact"/>
        <w:ind w:left="60" w:firstLine="1800"/>
      </w:pPr>
      <w:bookmarkStart w:id="22" w:name="bookmark21"/>
      <w:r>
        <w:lastRenderedPageBreak/>
        <w:t>OjjSjj ^A SjlDbj dp °</w:t>
      </w:r>
      <w:r>
        <w:rPr>
          <w:rStyle w:val="532"/>
        </w:rPr>
        <w:t>qa</w:t>
      </w:r>
      <w:r>
        <w:t xml:space="preserve"> J&gt;i b&gt;j Jjji Uj</w:t>
      </w:r>
      <w:r>
        <w:tab/>
        <w:t>dtt^lj</w:t>
      </w:r>
      <w:bookmarkEnd w:id="22"/>
    </w:p>
    <w:p w:rsidR="00722D22" w:rsidRDefault="00D92A95">
      <w:pPr>
        <w:pStyle w:val="52"/>
        <w:keepNext/>
        <w:keepLines/>
        <w:shd w:val="clear" w:color="auto" w:fill="auto"/>
        <w:spacing w:after="240" w:line="288" w:lineRule="exact"/>
        <w:ind w:left="60"/>
        <w:jc w:val="center"/>
      </w:pPr>
      <w:bookmarkStart w:id="23" w:name="bookmark22"/>
      <w:r>
        <w:t>(4) Которые веруют в ниспосланное тебе и ниспосланное до тебя, и убеждены в Последней жизни</w:t>
      </w:r>
      <w:bookmarkEnd w:id="23"/>
    </w:p>
    <w:p w:rsidR="00722D22" w:rsidRDefault="00D92A95">
      <w:pPr>
        <w:pStyle w:val="52"/>
        <w:keepNext/>
        <w:keepLines/>
        <w:shd w:val="clear" w:color="auto" w:fill="auto"/>
        <w:spacing w:after="0" w:line="288" w:lineRule="exact"/>
        <w:ind w:left="1220" w:right="1480" w:firstLine="640"/>
      </w:pPr>
      <w:bookmarkStart w:id="24" w:name="bookmark23"/>
      <w:r>
        <w:rPr>
          <w:rStyle w:val="5ffff4"/>
          <w:lang w:val="ru"/>
        </w:rPr>
        <w:t xml:space="preserve">Ибн 'Аббас сказал: ^ </w:t>
      </w:r>
      <w:r>
        <w:rPr>
          <w:rStyle w:val="5ffff4"/>
        </w:rPr>
        <w:t xml:space="preserve">JJjj Uj JJjj Uj OjIaJj O^tj </w:t>
      </w:r>
      <w:r>
        <w:t>««Которые веруют в ниспосланное тебе и ниспо</w:t>
      </w:r>
      <w:r>
        <w:t>сланное до тебя»,</w:t>
      </w:r>
      <w:bookmarkEnd w:id="24"/>
    </w:p>
    <w:p w:rsidR="00722D22" w:rsidRDefault="00D92A95">
      <w:pPr>
        <w:pStyle w:val="22"/>
        <w:shd w:val="clear" w:color="auto" w:fill="auto"/>
        <w:spacing w:before="0" w:after="0" w:line="274" w:lineRule="exact"/>
        <w:ind w:left="60"/>
        <w:jc w:val="center"/>
      </w:pPr>
      <w:r>
        <w:t>то есть подтверждают то, что ты принес от Аллаха, и что принесли до тебя люди из числа посланников. Они не делают различий между (посланниками), и не отрицают то,</w:t>
      </w:r>
    </w:p>
    <w:p w:rsidR="00722D22" w:rsidRDefault="00D92A95">
      <w:pPr>
        <w:pStyle w:val="541"/>
        <w:keepNext/>
        <w:keepLines/>
        <w:shd w:val="clear" w:color="auto" w:fill="auto"/>
        <w:tabs>
          <w:tab w:val="left" w:pos="3818"/>
        </w:tabs>
        <w:ind w:left="1860" w:right="2120"/>
      </w:pPr>
      <w:bookmarkStart w:id="25" w:name="bookmark24"/>
      <w:r>
        <w:t xml:space="preserve">что (посланники) принесли от своего Господа </w:t>
      </w:r>
      <w:r>
        <w:rPr>
          <w:rStyle w:val="54-1pt"/>
          <w:lang w:val="ru"/>
        </w:rPr>
        <w:t xml:space="preserve">■ </w:t>
      </w:r>
      <w:r>
        <w:rPr>
          <w:rStyle w:val="54-1pt"/>
        </w:rPr>
        <w:t xml:space="preserve">UJ-^Jd </w:t>
      </w:r>
      <w:r>
        <w:rPr>
          <w:rStyle w:val="54-1pt"/>
          <w:lang w:val="ru"/>
        </w:rPr>
        <w:t>^</w:t>
      </w:r>
      <w:r>
        <w:rPr>
          <w:rStyle w:val="542"/>
        </w:rPr>
        <w:tab/>
        <w:t>«И убеждены в Послед</w:t>
      </w:r>
      <w:r>
        <w:rPr>
          <w:rStyle w:val="542"/>
        </w:rPr>
        <w:t>ней жизни»,</w:t>
      </w:r>
      <w:bookmarkEnd w:id="25"/>
    </w:p>
    <w:p w:rsidR="00722D22" w:rsidRDefault="00D92A95">
      <w:pPr>
        <w:pStyle w:val="22"/>
        <w:shd w:val="clear" w:color="auto" w:fill="auto"/>
        <w:spacing w:before="0" w:after="259" w:line="298" w:lineRule="exact"/>
        <w:ind w:left="60" w:right="500"/>
      </w:pPr>
      <w:r>
        <w:t xml:space="preserve">то есть убеждены в воскресении, Судном дне, рае и аде, расчете и взвешивании деяний». </w:t>
      </w:r>
      <w:r>
        <w:rPr>
          <w:rStyle w:val="2fffe"/>
        </w:rPr>
        <w:t>Эта жизнь была названа «</w:t>
      </w:r>
      <w:r>
        <w:rPr>
          <w:rStyle w:val="2ffff"/>
        </w:rPr>
        <w:t>аль-аахирот</w:t>
      </w:r>
      <w:r>
        <w:rPr>
          <w:rStyle w:val="2fffe"/>
        </w:rPr>
        <w:t>»</w:t>
      </w:r>
      <w:r>
        <w:t xml:space="preserve"> (последней)</w:t>
      </w:r>
      <w:r>
        <w:rPr>
          <w:rStyle w:val="2fffe"/>
        </w:rPr>
        <w:t xml:space="preserve"> лишь из-за того, что следует после жизни в мире ближнем.</w:t>
      </w:r>
    </w:p>
    <w:p w:rsidR="00722D22" w:rsidRDefault="00D92A95">
      <w:pPr>
        <w:pStyle w:val="130"/>
        <w:shd w:val="clear" w:color="auto" w:fill="auto"/>
        <w:spacing w:before="0" w:after="0" w:line="274" w:lineRule="exact"/>
        <w:ind w:left="60" w:firstLine="0"/>
        <w:jc w:val="center"/>
      </w:pPr>
      <w:r>
        <w:t xml:space="preserve">Толкователи Корана высказали различные мнения о том, кто имеется в виду в этом и предыдущем аятах. </w:t>
      </w:r>
      <w:r>
        <w:rPr>
          <w:rStyle w:val="afffffffff5"/>
        </w:rPr>
        <w:t>Первое мнение:</w:t>
      </w:r>
      <w:r>
        <w:t xml:space="preserve"> это все верующие - и арабы, и верующие из числа людей Писания и других. Это мнение Муджахида, Раби'а ибн Анаса, Абу 'Алийи, Катады. </w:t>
      </w:r>
      <w:r>
        <w:rPr>
          <w:rStyle w:val="afffffffff5"/>
        </w:rPr>
        <w:t>Второе:</w:t>
      </w:r>
      <w:r>
        <w:t xml:space="preserve"> в </w:t>
      </w:r>
      <w:r>
        <w:t xml:space="preserve">предыдущем аяте имеются в виду верующие-арабы, а в данном - верующие из числа людей Писания. </w:t>
      </w:r>
      <w:r>
        <w:rPr>
          <w:rStyle w:val="afffffffff5"/>
        </w:rPr>
        <w:t>Третье:</w:t>
      </w:r>
      <w:r>
        <w:t xml:space="preserve"> в обоих аятах имеются в виду верующие из числа людей Писания. Наиболее верным является</w:t>
      </w:r>
      <w:r>
        <w:rPr>
          <w:rStyle w:val="afffffffff5"/>
        </w:rPr>
        <w:t xml:space="preserve"> первое</w:t>
      </w:r>
      <w:r>
        <w:t xml:space="preserve"> мнение, ибо ни одно из описанных здесь качеств не может быть </w:t>
      </w:r>
      <w:r>
        <w:t>действительным без другого, каждый из них нуждается в другом и является его условием. Вера в сокровенное, исполнение молитвы и закята может быть действительной лишь с верой в то, что принес посланник, да благословит его Аллах и приветствует,</w:t>
      </w:r>
    </w:p>
    <w:p w:rsidR="00722D22" w:rsidRDefault="00D92A95">
      <w:pPr>
        <w:pStyle w:val="130"/>
        <w:shd w:val="clear" w:color="auto" w:fill="auto"/>
        <w:spacing w:before="0" w:after="240" w:line="274" w:lineRule="exact"/>
        <w:ind w:left="60" w:firstLine="0"/>
        <w:jc w:val="center"/>
      </w:pPr>
      <w:r>
        <w:t>и что принесли</w:t>
      </w:r>
      <w:r>
        <w:t xml:space="preserve"> посланники до него.</w:t>
      </w:r>
    </w:p>
    <w:p w:rsidR="00722D22" w:rsidRDefault="00D92A95">
      <w:pPr>
        <w:pStyle w:val="130"/>
        <w:shd w:val="clear" w:color="auto" w:fill="auto"/>
        <w:spacing w:before="0" w:after="236" w:line="274" w:lineRule="exact"/>
        <w:ind w:left="60" w:firstLine="0"/>
        <w:jc w:val="center"/>
      </w:pPr>
      <w:r>
        <w:t>Аллах велел верующим уверовать в Аллаха, Его посланника, Книгу, ниспосланную послан</w:t>
      </w:r>
      <w:r>
        <w:softHyphen/>
        <w:t>нику, и Книгу, ниспосланную до него. И Аллах велел людям Писания уверовать в Книгу, которая подтверждает то, что имеется у них. Это видно из многочисле</w:t>
      </w:r>
      <w:r>
        <w:t>нных аятов. Однако люди Писания, которые в подробностях верят в то, что имеется у них, получат за вступление в Ислам и уверование в него в подробностях двойную награду согласно хадису в двух «Сахихах»</w:t>
      </w:r>
      <w:r>
        <w:rPr>
          <w:rStyle w:val="10ptf9"/>
        </w:rPr>
        <w:t xml:space="preserve"> (Бухари №97, Муслим №154)</w:t>
      </w:r>
      <w:r>
        <w:t xml:space="preserve"> от Ша'би:</w:t>
      </w:r>
    </w:p>
    <w:p w:rsidR="00722D22" w:rsidRDefault="00D92A95">
      <w:pPr>
        <w:pStyle w:val="44"/>
        <w:shd w:val="clear" w:color="auto" w:fill="auto"/>
        <w:tabs>
          <w:tab w:val="left" w:pos="5273"/>
        </w:tabs>
        <w:spacing w:before="0" w:after="0" w:line="278" w:lineRule="exact"/>
        <w:ind w:left="60" w:right="280" w:firstLine="1800"/>
      </w:pPr>
      <w:r>
        <w:rPr>
          <w:rStyle w:val="4ffd"/>
        </w:rPr>
        <w:t xml:space="preserve">«Мне рассказал Абу </w:t>
      </w:r>
      <w:r>
        <w:rPr>
          <w:rStyle w:val="4ffd"/>
        </w:rPr>
        <w:t xml:space="preserve">Бурда ибн Абу Муса от своего отца, </w:t>
      </w:r>
      <w:r>
        <w:rPr>
          <w:rStyle w:val="4ffe"/>
        </w:rPr>
        <w:t xml:space="preserve">что посланник Аллаха, да благословит его Аллах и приветствует, сказал: </w:t>
      </w:r>
      <w:r>
        <w:t>«Троим</w:t>
      </w:r>
      <w:r>
        <w:rPr>
          <w:rStyle w:val="4ffe"/>
        </w:rPr>
        <w:t xml:space="preserve"> (уготована)</w:t>
      </w:r>
      <w:r>
        <w:t xml:space="preserve"> двойная награда: человеку из числа обладателей Писания, уверовавшему в своего пророка, а</w:t>
      </w:r>
      <w:r>
        <w:rPr>
          <w:rStyle w:val="4ffe"/>
        </w:rPr>
        <w:t xml:space="preserve"> (затем)</w:t>
      </w:r>
      <w:r>
        <w:t xml:space="preserve"> уверовавшему в меня. Подневольному</w:t>
      </w:r>
      <w:r>
        <w:t xml:space="preserve"> рабу, если он выполняет свои обязанности по отношению к Аллаху и по отношению к своим хозяевам. А также такому человеку, у которого была рабыня, которую он кормил, делая это хорошо, и которую воспитывал, делая это хорошо, а потом освободил её и женился на</w:t>
      </w:r>
      <w:r>
        <w:t xml:space="preserve"> ней». </w:t>
      </w:r>
      <w:r>
        <w:rPr>
          <w:rStyle w:val="4ffd"/>
        </w:rPr>
        <w:t>Однако другие веруют в то, что было ниспослано прежде, лишь в обобщенном виде, как это было сказано в достоверном хадисе</w:t>
      </w:r>
      <w:r>
        <w:rPr>
          <w:rStyle w:val="410ptc"/>
        </w:rPr>
        <w:t xml:space="preserve"> (Бухари №7542 от Абу Хурайры): </w:t>
      </w:r>
      <w:r>
        <w:t>«Если вам расскажут сообщение обладатели Писания, то не подтверждайте их, и не отрицайте их, а ск</w:t>
      </w:r>
      <w:r>
        <w:t xml:space="preserve">ажите </w:t>
      </w:r>
      <w:r>
        <w:rPr>
          <w:rStyle w:val="49pt1pt0"/>
        </w:rPr>
        <w:t>Щ</w:t>
      </w:r>
      <w:r>
        <w:rPr>
          <w:rStyle w:val="4ffd"/>
        </w:rPr>
        <w:t xml:space="preserve"> </w:t>
      </w:r>
      <w:r>
        <w:rPr>
          <w:rStyle w:val="4ffd"/>
          <w:lang w:val="en-US"/>
        </w:rPr>
        <w:t>J&gt;ij</w:t>
      </w:r>
      <w:r>
        <w:rPr>
          <w:rStyle w:val="4ffd"/>
          <w:lang w:val="en-US"/>
        </w:rPr>
        <w:tab/>
      </w:r>
      <w:r>
        <w:rPr>
          <w:rStyle w:val="4ffd"/>
        </w:rPr>
        <w:t xml:space="preserve">сА </w:t>
      </w:r>
      <w:r>
        <w:rPr>
          <w:rStyle w:val="4ffd"/>
          <w:lang w:val="en-US"/>
        </w:rPr>
        <w:t>lie)</w:t>
      </w:r>
    </w:p>
    <w:p w:rsidR="00722D22" w:rsidRDefault="00D92A95">
      <w:pPr>
        <w:pStyle w:val="52"/>
        <w:keepNext/>
        <w:keepLines/>
        <w:shd w:val="clear" w:color="auto" w:fill="auto"/>
        <w:spacing w:after="0" w:line="278" w:lineRule="exact"/>
        <w:ind w:left="60"/>
        <w:jc w:val="center"/>
      </w:pPr>
      <w:bookmarkStart w:id="26" w:name="bookmark25"/>
      <w:r>
        <w:t>«Мы уверовали в то, что ниспослано нам и ниспослано вам...»</w:t>
      </w:r>
      <w:r>
        <w:rPr>
          <w:rStyle w:val="5ffff5"/>
        </w:rPr>
        <w:t xml:space="preserve"> (Паук-46).</w:t>
      </w:r>
      <w:bookmarkEnd w:id="26"/>
    </w:p>
    <w:p w:rsidR="00722D22" w:rsidRDefault="00D92A95">
      <w:pPr>
        <w:pStyle w:val="130"/>
        <w:shd w:val="clear" w:color="auto" w:fill="auto"/>
        <w:spacing w:before="0" w:after="147" w:line="230" w:lineRule="exact"/>
        <w:ind w:left="200" w:firstLine="0"/>
        <w:jc w:val="center"/>
      </w:pPr>
      <w:r>
        <w:t>Всевышний Аллах сказал:</w:t>
      </w:r>
    </w:p>
    <w:p w:rsidR="00722D22" w:rsidRDefault="00D92A95">
      <w:pPr>
        <w:pStyle w:val="130"/>
        <w:shd w:val="clear" w:color="auto" w:fill="auto"/>
        <w:tabs>
          <w:tab w:val="left" w:pos="4622"/>
        </w:tabs>
        <w:spacing w:before="0" w:after="0" w:line="317" w:lineRule="exact"/>
        <w:ind w:left="2760" w:firstLine="0"/>
      </w:pPr>
      <w:r>
        <w:rPr>
          <w:lang w:val="en-US"/>
        </w:rPr>
        <w:t>j</w:t>
      </w:r>
      <w:r>
        <w:rPr>
          <w:rStyle w:val="83"/>
        </w:rPr>
        <w:t>jylV'^</w:t>
      </w:r>
      <w:r>
        <w:rPr>
          <w:lang w:val="en-US"/>
        </w:rPr>
        <w:t>)</w:t>
      </w:r>
      <w:r>
        <w:rPr>
          <w:rStyle w:val="-1ptb"/>
        </w:rPr>
        <w:t xml:space="preserve"> </w:t>
      </w:r>
      <w:r>
        <w:rPr>
          <w:rStyle w:val="-1ptb"/>
          <w:lang w:val="ru"/>
        </w:rPr>
        <w:t>'рк</w:t>
      </w:r>
      <w:r>
        <w:tab/>
      </w:r>
      <w:r>
        <w:rPr>
          <w:lang w:val="en-US"/>
        </w:rPr>
        <w:t>^jj</w:t>
      </w:r>
      <w:r>
        <w:rPr>
          <w:rStyle w:val="-1ptb"/>
        </w:rPr>
        <w:t xml:space="preserve"> j </w:t>
      </w:r>
      <w:r>
        <w:rPr>
          <w:rStyle w:val="-1ptb"/>
          <w:lang w:val="ru"/>
        </w:rPr>
        <w:t>лк</w:t>
      </w:r>
      <w:r>
        <w:t xml:space="preserve"> </w:t>
      </w:r>
      <w:r>
        <w:rPr>
          <w:lang w:val="en-US"/>
        </w:rPr>
        <w:t>iMji</w:t>
      </w:r>
    </w:p>
    <w:p w:rsidR="00722D22" w:rsidRDefault="00D92A95">
      <w:pPr>
        <w:pStyle w:val="54"/>
        <w:shd w:val="clear" w:color="auto" w:fill="auto"/>
        <w:spacing w:before="0" w:after="233" w:line="317" w:lineRule="exact"/>
        <w:ind w:left="200" w:firstLine="0"/>
        <w:jc w:val="center"/>
      </w:pPr>
      <w:r>
        <w:t>(5) Они следуют верному руководству от их Господа, и они являются преуспевшими</w:t>
      </w:r>
    </w:p>
    <w:p w:rsidR="00722D22" w:rsidRDefault="00D92A95">
      <w:pPr>
        <w:pStyle w:val="54"/>
        <w:shd w:val="clear" w:color="auto" w:fill="auto"/>
        <w:spacing w:before="0" w:after="0" w:line="326" w:lineRule="exact"/>
        <w:ind w:left="2020" w:right="1980" w:firstLine="360"/>
        <w:jc w:val="left"/>
      </w:pPr>
      <w:r>
        <w:t>« Они»</w:t>
      </w:r>
      <w:r>
        <w:rPr>
          <w:rStyle w:val="5ffff6"/>
        </w:rPr>
        <w:t xml:space="preserve"> - это те, кто был описан в предыдущих аятах. </w:t>
      </w:r>
      <w:r>
        <w:rPr>
          <w:rStyle w:val="5-1pt6"/>
        </w:rPr>
        <w:t xml:space="preserve">ffcj </w:t>
      </w:r>
      <w:r>
        <w:rPr>
          <w:rStyle w:val="5-1pt6"/>
          <w:lang w:val="ru"/>
        </w:rPr>
        <w:t xml:space="preserve">СУ </w:t>
      </w:r>
      <w:r>
        <w:rPr>
          <w:rStyle w:val="5-1pt6"/>
        </w:rPr>
        <w:t xml:space="preserve">(J </w:t>
      </w:r>
      <w:r>
        <w:rPr>
          <w:rStyle w:val="5-1pt6"/>
          <w:lang w:val="ru"/>
        </w:rPr>
        <w:t xml:space="preserve">^ </w:t>
      </w:r>
      <w:r>
        <w:rPr>
          <w:rStyle w:val="5-1pt6"/>
        </w:rPr>
        <w:t xml:space="preserve">{J^ </w:t>
      </w:r>
      <w:r>
        <w:rPr>
          <w:rStyle w:val="5-1pt6"/>
          <w:lang w:val="ru"/>
        </w:rPr>
        <w:t>«Следуют</w:t>
      </w:r>
      <w:r>
        <w:t xml:space="preserve"> верному руководству»,</w:t>
      </w:r>
    </w:p>
    <w:p w:rsidR="00722D22" w:rsidRDefault="00D92A95">
      <w:pPr>
        <w:pStyle w:val="130"/>
        <w:shd w:val="clear" w:color="auto" w:fill="auto"/>
        <w:spacing w:before="0" w:after="0" w:line="307" w:lineRule="exact"/>
        <w:ind w:left="200" w:right="420" w:firstLine="980"/>
      </w:pPr>
      <w:r>
        <w:t>то есть свету, разъяснению и разуму</w:t>
      </w:r>
      <w:r>
        <w:rPr>
          <w:rStyle w:val="afffffffff6"/>
        </w:rPr>
        <w:t xml:space="preserve"> (проницательности)</w:t>
      </w:r>
      <w:r>
        <w:t xml:space="preserve"> от Аллаха </w:t>
      </w:r>
      <w:r>
        <w:rPr>
          <w:rStyle w:val="afffffffff7"/>
          <w:lang w:val="en-US"/>
        </w:rPr>
        <w:t>j</w:t>
      </w:r>
      <w:r>
        <w:rPr>
          <w:rStyle w:val="afffffffff8"/>
        </w:rPr>
        <w:t>jyUfll</w:t>
      </w:r>
      <w:r>
        <w:rPr>
          <w:rStyle w:val="afffffffff7"/>
          <w:lang w:val="en-US"/>
        </w:rPr>
        <w:t xml:space="preserve">) t^jfj </w:t>
      </w:r>
      <w:r>
        <w:rPr>
          <w:rStyle w:val="afffffffff7"/>
        </w:rPr>
        <w:t>«И они являются преуспевшими»</w:t>
      </w:r>
      <w:r>
        <w:t xml:space="preserve"> в ближней и Последней жизни. Мухаммад ибн Исхак пере</w:t>
      </w:r>
      <w:r>
        <w:t xml:space="preserve">дал от Ибн 'Аббаса: </w:t>
      </w:r>
      <w:r>
        <w:rPr>
          <w:rStyle w:val="-1ptb"/>
          <w:lang w:val="ru"/>
        </w:rPr>
        <w:t xml:space="preserve">СУ </w:t>
      </w:r>
      <w:r>
        <w:rPr>
          <w:rStyle w:val="-1ptb"/>
        </w:rPr>
        <w:t xml:space="preserve">(J </w:t>
      </w:r>
      <w:r>
        <w:rPr>
          <w:rStyle w:val="-1ptb"/>
          <w:lang w:val="ru"/>
        </w:rPr>
        <w:t xml:space="preserve">^ </w:t>
      </w:r>
      <w:r>
        <w:rPr>
          <w:rStyle w:val="-1ptb"/>
        </w:rPr>
        <w:t>(JOb</w:t>
      </w:r>
      <w:r>
        <w:rPr>
          <w:rStyle w:val="afffffffff7"/>
          <w:lang w:val="en-US"/>
        </w:rPr>
        <w:t xml:space="preserve"> </w:t>
      </w:r>
      <w:r>
        <w:rPr>
          <w:rStyle w:val="afffffffff7"/>
        </w:rPr>
        <w:t>«Они следуют верному руководству от их Господа»,</w:t>
      </w:r>
    </w:p>
    <w:p w:rsidR="00722D22" w:rsidRDefault="00D92A95">
      <w:pPr>
        <w:pStyle w:val="22"/>
        <w:shd w:val="clear" w:color="auto" w:fill="auto"/>
        <w:spacing w:before="0" w:after="0" w:line="317" w:lineRule="exact"/>
        <w:ind w:left="200"/>
        <w:jc w:val="center"/>
      </w:pPr>
      <w:r>
        <w:lastRenderedPageBreak/>
        <w:t xml:space="preserve">то есть свету от их Господа, прямоте, и тому, что Он принес им. </w:t>
      </w:r>
      <w:r>
        <w:rPr>
          <w:rStyle w:val="2ffff0"/>
          <w:lang w:val="en-US"/>
        </w:rPr>
        <w:t>j</w:t>
      </w:r>
      <w:r>
        <w:rPr>
          <w:rStyle w:val="2ffff1"/>
        </w:rPr>
        <w:t>jyU^</w:t>
      </w:r>
      <w:r>
        <w:rPr>
          <w:rStyle w:val="2ffff0"/>
          <w:lang w:val="en-US"/>
        </w:rPr>
        <w:t xml:space="preserve">) t^jfj </w:t>
      </w:r>
      <w:r>
        <w:rPr>
          <w:rStyle w:val="2ffff0"/>
        </w:rPr>
        <w:t>«И они являются преуспевшими»,</w:t>
      </w:r>
    </w:p>
    <w:p w:rsidR="00722D22" w:rsidRDefault="00D92A95">
      <w:pPr>
        <w:pStyle w:val="22"/>
        <w:shd w:val="clear" w:color="auto" w:fill="auto"/>
        <w:spacing w:before="0" w:after="0" w:line="230" w:lineRule="exact"/>
        <w:ind w:left="200"/>
        <w:jc w:val="center"/>
      </w:pPr>
      <w:r>
        <w:t>то есть достигшими того, что желали, и спасшимися от зла, которого они избегали».</w:t>
      </w:r>
    </w:p>
    <w:p w:rsidR="00722D22" w:rsidRDefault="00D92A95">
      <w:pPr>
        <w:pStyle w:val="54"/>
        <w:shd w:val="clear" w:color="auto" w:fill="auto"/>
        <w:spacing w:before="0" w:after="0" w:line="312" w:lineRule="exact"/>
        <w:ind w:left="1560" w:right="1360" w:firstLine="2180"/>
        <w:jc w:val="left"/>
      </w:pPr>
      <w:r>
        <w:rPr>
          <w:rStyle w:val="5ffff6"/>
        </w:rPr>
        <w:t xml:space="preserve">Ибн Джарир сказал: </w:t>
      </w:r>
      <w:r>
        <w:rPr>
          <w:rStyle w:val="5-1pt7"/>
          <w:lang w:val="ru"/>
        </w:rPr>
        <w:t>С</w:t>
      </w:r>
      <w:r>
        <w:rPr>
          <w:rStyle w:val="5135pt"/>
        </w:rPr>
        <w:t>у</w:t>
      </w:r>
      <w:r>
        <w:rPr>
          <w:rStyle w:val="5-1pt7"/>
          <w:lang w:val="ru"/>
        </w:rPr>
        <w:t xml:space="preserve"> </w:t>
      </w:r>
      <w:r>
        <w:rPr>
          <w:rStyle w:val="5-1pt7"/>
        </w:rPr>
        <w:t>(JOb</w:t>
      </w:r>
      <w:r>
        <w:rPr>
          <w:lang w:val="en-US"/>
        </w:rPr>
        <w:t xml:space="preserve"> </w:t>
      </w:r>
      <w:r>
        <w:t>«Они следуют верному руководству от их Господа»,</w:t>
      </w:r>
    </w:p>
    <w:p w:rsidR="00722D22" w:rsidRDefault="00D92A95">
      <w:pPr>
        <w:pStyle w:val="22"/>
        <w:shd w:val="clear" w:color="auto" w:fill="auto"/>
        <w:spacing w:before="0" w:after="0" w:line="293" w:lineRule="exact"/>
        <w:ind w:left="200"/>
        <w:jc w:val="center"/>
      </w:pPr>
      <w:r>
        <w:t xml:space="preserve">то есть свету от их Господа, доказательству, прямоте, и Он исправляет их и содействует им. </w:t>
      </w:r>
      <w:r>
        <w:rPr>
          <w:rStyle w:val="2ffff0"/>
          <w:lang w:val="en-US"/>
        </w:rPr>
        <w:t>j</w:t>
      </w:r>
      <w:r>
        <w:rPr>
          <w:rStyle w:val="2ffff1"/>
        </w:rPr>
        <w:t>jyltt^</w:t>
      </w:r>
      <w:r>
        <w:rPr>
          <w:rStyle w:val="2ffff0"/>
          <w:lang w:val="en-US"/>
        </w:rPr>
        <w:t xml:space="preserve">l </w:t>
      </w:r>
      <w:r>
        <w:rPr>
          <w:rStyle w:val="2-1pt3"/>
          <w:lang w:val="en-US"/>
        </w:rPr>
        <w:t>'pk</w:t>
      </w:r>
      <w:r>
        <w:rPr>
          <w:rStyle w:val="2ffff0"/>
          <w:lang w:val="en-US"/>
        </w:rPr>
        <w:t xml:space="preserve"> t^jfj </w:t>
      </w:r>
      <w:r>
        <w:rPr>
          <w:rStyle w:val="2ffff0"/>
        </w:rPr>
        <w:t>«И они являются преуспевшими»,</w:t>
      </w:r>
    </w:p>
    <w:p w:rsidR="00722D22" w:rsidRDefault="00D92A95">
      <w:pPr>
        <w:pStyle w:val="130"/>
        <w:shd w:val="clear" w:color="auto" w:fill="auto"/>
        <w:spacing w:before="0" w:after="275" w:line="274" w:lineRule="exact"/>
        <w:ind w:left="200" w:firstLine="0"/>
        <w:jc w:val="center"/>
      </w:pPr>
      <w:r>
        <w:rPr>
          <w:rStyle w:val="afffffffff6"/>
        </w:rPr>
        <w:t>то есть достигшими успеха и того, чего они желали у Аллаха, своими деяними, верой в Аллаха, Его книги, Его посланников. Они получили успех из числа награды, вечного пребыва</w:t>
      </w:r>
      <w:r>
        <w:rPr>
          <w:rStyle w:val="afffffffff6"/>
        </w:rPr>
        <w:softHyphen/>
        <w:t>ния в раю и спасения от того, что уготов</w:t>
      </w:r>
      <w:r>
        <w:rPr>
          <w:rStyle w:val="afffffffff6"/>
        </w:rPr>
        <w:t xml:space="preserve">ил Аллах из наказания их врагам». </w:t>
      </w:r>
      <w:r>
        <w:t>Как было сказано выше, преуспевшие в этом аяте являются всеми верующими</w:t>
      </w:r>
      <w:r>
        <w:rPr>
          <w:rStyle w:val="afffffffff6"/>
        </w:rPr>
        <w:t xml:space="preserve"> (из числа арабов, людей Писания и других).</w:t>
      </w:r>
      <w:r>
        <w:t xml:space="preserve"> Это мнение выбрал Ибн Джарир согласно сообщению ас-Судди от Ибн 'Аббаса, Ибн Мас'уда и людей из числа сподв</w:t>
      </w:r>
      <w:r>
        <w:t xml:space="preserve">ижников посланника Аллаха, да благословит его Аллах и приветствует. Это мнение соответствует тому, что он привел </w:t>
      </w:r>
      <w:r>
        <w:rPr>
          <w:rStyle w:val="afffffffff6"/>
        </w:rPr>
        <w:t>(выше - все четыре аята относятся ко всем верующим)</w:t>
      </w:r>
      <w:r>
        <w:t xml:space="preserve"> от Муджахида, Абу 'Алийи, Раби'а ибн Анаса, Катады, да смилуется над ними Аллах.</w:t>
      </w:r>
    </w:p>
    <w:p w:rsidR="00722D22" w:rsidRDefault="00D92A95">
      <w:pPr>
        <w:pStyle w:val="130"/>
        <w:shd w:val="clear" w:color="auto" w:fill="auto"/>
        <w:spacing w:before="0" w:after="164" w:line="230" w:lineRule="exact"/>
        <w:ind w:left="200" w:firstLine="0"/>
        <w:jc w:val="center"/>
      </w:pPr>
      <w:r>
        <w:t xml:space="preserve">Всевышний </w:t>
      </w:r>
      <w:r>
        <w:t>Аллах сказал:</w:t>
      </w:r>
    </w:p>
    <w:p w:rsidR="00722D22" w:rsidRDefault="00D92A95">
      <w:pPr>
        <w:pStyle w:val="130"/>
        <w:shd w:val="clear" w:color="auto" w:fill="auto"/>
        <w:tabs>
          <w:tab w:val="left" w:pos="7088"/>
        </w:tabs>
        <w:spacing w:before="0" w:after="0" w:line="307" w:lineRule="exact"/>
        <w:ind w:left="200" w:firstLine="1800"/>
      </w:pPr>
      <w:r>
        <w:rPr>
          <w:lang w:val="en-US"/>
        </w:rPr>
        <w:t xml:space="preserve">j^lajj U fAjijj fl f^Jjiiii </w:t>
      </w:r>
      <w:r>
        <w:rPr>
          <w:rStyle w:val="83"/>
        </w:rPr>
        <w:t>j^jfc</w:t>
      </w:r>
      <w:r>
        <w:rPr>
          <w:lang w:val="en-US"/>
        </w:rPr>
        <w:tab/>
      </w:r>
      <w:r>
        <w:rPr>
          <w:rStyle w:val="-1ptc"/>
          <w:lang w:val="ru"/>
        </w:rPr>
        <w:t>"о!</w:t>
      </w:r>
    </w:p>
    <w:p w:rsidR="00722D22" w:rsidRDefault="00D92A95">
      <w:pPr>
        <w:pStyle w:val="54"/>
        <w:shd w:val="clear" w:color="auto" w:fill="auto"/>
        <w:spacing w:before="0" w:after="0" w:line="307" w:lineRule="exact"/>
        <w:ind w:left="200" w:firstLine="0"/>
        <w:jc w:val="center"/>
      </w:pPr>
      <w:r>
        <w:t>(6) Воистину, неверующим безразлично, предостерег ты их или не предостерег.</w:t>
      </w:r>
    </w:p>
    <w:p w:rsidR="00722D22" w:rsidRDefault="00D92A95">
      <w:pPr>
        <w:pStyle w:val="54"/>
        <w:shd w:val="clear" w:color="auto" w:fill="auto"/>
        <w:spacing w:before="0" w:after="256" w:line="230" w:lineRule="exact"/>
        <w:ind w:left="200" w:firstLine="0"/>
        <w:jc w:val="center"/>
      </w:pPr>
      <w:r>
        <w:t>Они все равно не уверуют</w:t>
      </w:r>
    </w:p>
    <w:p w:rsidR="00722D22" w:rsidRDefault="00D92A95">
      <w:pPr>
        <w:pStyle w:val="130"/>
        <w:shd w:val="clear" w:color="auto" w:fill="auto"/>
        <w:tabs>
          <w:tab w:val="left" w:pos="5590"/>
        </w:tabs>
        <w:spacing w:before="0" w:after="0" w:line="283" w:lineRule="exact"/>
        <w:ind w:left="200" w:right="420" w:firstLine="1800"/>
      </w:pPr>
      <w:r>
        <w:rPr>
          <w:rStyle w:val="afffffffff7"/>
        </w:rPr>
        <w:t>«Неверующие</w:t>
      </w:r>
      <w:r>
        <w:rPr>
          <w:rStyle w:val="afffffffff6"/>
        </w:rPr>
        <w:t xml:space="preserve"> (те кто не верует)»,-</w:t>
      </w:r>
      <w:r>
        <w:t xml:space="preserve"> то есть скрывающие истину. Всевышний Аллах предписал им это, и им безразлично, предостережешь ты их или нет, они не уверуют в то, что ты принес им. Это подобно тому, как сказал о них Аллах: </w:t>
      </w:r>
      <w:r>
        <w:rPr>
          <w:lang w:val="en-US"/>
        </w:rPr>
        <w:t>^fU jT$ o^lojj U</w:t>
      </w:r>
      <w:r>
        <w:rPr>
          <w:lang w:val="en-US"/>
        </w:rPr>
        <w:tab/>
        <w:t xml:space="preserve">^jb </w:t>
      </w:r>
      <w:r>
        <w:t xml:space="preserve">Ыь </w:t>
      </w:r>
      <w:r>
        <w:rPr>
          <w:lang w:val="en-US"/>
        </w:rPr>
        <w:t>Qjj]) "o!</w:t>
      </w:r>
    </w:p>
    <w:p w:rsidR="00722D22" w:rsidRDefault="00D92A95">
      <w:pPr>
        <w:pStyle w:val="54"/>
        <w:shd w:val="clear" w:color="auto" w:fill="auto"/>
        <w:tabs>
          <w:tab w:val="left" w:pos="5251"/>
        </w:tabs>
        <w:spacing w:before="0" w:after="0" w:line="283" w:lineRule="exact"/>
        <w:ind w:left="1200" w:right="1360" w:firstLine="0"/>
        <w:jc w:val="left"/>
      </w:pPr>
      <w:r>
        <w:t>«Воистину, те, о которых подтве</w:t>
      </w:r>
      <w:r>
        <w:t>рдилось Слово Аллаха, не уверуют, пока их не постигнут мучительные страдания, даже если им явятся любые знамения»</w:t>
      </w:r>
      <w:r>
        <w:rPr>
          <w:rStyle w:val="5ffff7"/>
        </w:rPr>
        <w:t xml:space="preserve"> (Иунус-96-97). </w:t>
      </w:r>
      <w:r>
        <w:t xml:space="preserve">Щ&amp; </w:t>
      </w:r>
      <w:r>
        <w:rPr>
          <w:lang w:val="en-US"/>
        </w:rPr>
        <w:t>)jxjjU&lt;jiJkj</w:t>
      </w:r>
      <w:r>
        <w:rPr>
          <w:lang w:val="en-US"/>
        </w:rPr>
        <w:tab/>
        <w:t xml:space="preserve">IJJJ </w:t>
      </w:r>
      <w:r>
        <w:rPr>
          <w:rStyle w:val="5-1pt6"/>
        </w:rPr>
        <w:t xml:space="preserve">Cjj^I Cjjj'i </w:t>
      </w:r>
      <w:r>
        <w:rPr>
          <w:rStyle w:val="5-1pt8"/>
        </w:rPr>
        <w:t>'ybJ</w:t>
      </w:r>
    </w:p>
    <w:p w:rsidR="00722D22" w:rsidRDefault="00D92A95">
      <w:pPr>
        <w:pStyle w:val="130"/>
        <w:shd w:val="clear" w:color="auto" w:fill="auto"/>
        <w:tabs>
          <w:tab w:val="left" w:pos="6522"/>
        </w:tabs>
        <w:spacing w:before="0" w:after="0" w:line="283" w:lineRule="exact"/>
        <w:ind w:left="200" w:right="420" w:firstLine="700"/>
      </w:pPr>
      <w:r>
        <w:rPr>
          <w:rStyle w:val="afffffffff7"/>
        </w:rPr>
        <w:t>«Какое бы знамение ты ни показал тем, кому было даровано Писание, они все равно не стану</w:t>
      </w:r>
      <w:r>
        <w:rPr>
          <w:rStyle w:val="afffffffff7"/>
        </w:rPr>
        <w:t>т обращаться к твоей кибле»</w:t>
      </w:r>
      <w:r>
        <w:rPr>
          <w:rStyle w:val="afffffffff6"/>
        </w:rPr>
        <w:t xml:space="preserve"> (Корова-145). </w:t>
      </w:r>
      <w:r>
        <w:t>Кому Аллах предписал несчастье, нет того, кто осчастливил бы его. Кого Аллах ввел в заблуждение, для того нет ведущего к правильному пути. И пусть тебя не постигает тоска по ним, ибо послание достигло их. Кто ответ</w:t>
      </w:r>
      <w:r>
        <w:t>ил на него, тому будет обильный удел, а кто отвернулся, то не горюй по ним, ибо</w:t>
      </w:r>
      <w:r>
        <w:tab/>
      </w:r>
      <w:r>
        <w:rPr>
          <w:lang w:val="en-US"/>
        </w:rPr>
        <w:t>Ullc-j t^c. Ujll</w:t>
      </w:r>
    </w:p>
    <w:p w:rsidR="00722D22" w:rsidRDefault="00D92A95">
      <w:pPr>
        <w:pStyle w:val="54"/>
        <w:shd w:val="clear" w:color="auto" w:fill="auto"/>
        <w:spacing w:before="0" w:after="0" w:line="283" w:lineRule="exact"/>
        <w:ind w:left="200" w:firstLine="0"/>
        <w:jc w:val="center"/>
      </w:pPr>
      <w:r>
        <w:t>«на тебя возложена только передача откровения, а Нам надлежит предъявлять счет»</w:t>
      </w:r>
      <w:r>
        <w:rPr>
          <w:rStyle w:val="5ffff8"/>
        </w:rPr>
        <w:t xml:space="preserve"> (Гром-40)</w:t>
      </w:r>
    </w:p>
    <w:p w:rsidR="00722D22" w:rsidRDefault="00D92A95">
      <w:pPr>
        <w:pStyle w:val="130"/>
        <w:shd w:val="clear" w:color="auto" w:fill="auto"/>
        <w:spacing w:before="0" w:after="17" w:line="230" w:lineRule="exact"/>
        <w:ind w:left="140" w:firstLine="0"/>
        <w:jc w:val="center"/>
      </w:pPr>
      <w:r>
        <w:rPr>
          <w:lang w:val="en-US"/>
        </w:rPr>
        <w:t>D^j</w:t>
      </w:r>
      <w:r>
        <w:rPr>
          <w:rStyle w:val="afffffffff9"/>
        </w:rPr>
        <w:t xml:space="preserve"> f </w:t>
      </w:r>
      <w:r>
        <w:rPr>
          <w:rStyle w:val="afffffffff9"/>
          <w:lang w:val="ru"/>
        </w:rPr>
        <w:t>'уА</w:t>
      </w:r>
      <w:r>
        <w:t xml:space="preserve"> </w:t>
      </w:r>
      <w:r>
        <w:rPr>
          <w:lang w:val="en-US"/>
        </w:rPr>
        <w:t>J*</w:t>
      </w:r>
      <w:r>
        <w:rPr>
          <w:rStyle w:val="afffffffff9"/>
        </w:rPr>
        <w:t xml:space="preserve"> </w:t>
      </w:r>
      <w:r>
        <w:rPr>
          <w:rStyle w:val="-1ptd"/>
        </w:rPr>
        <w:t>Je.</w:t>
      </w:r>
      <w:r>
        <w:rPr>
          <w:lang w:val="en-US"/>
        </w:rPr>
        <w:t xml:space="preserve"> Aliij uli</w:t>
      </w:r>
    </w:p>
    <w:p w:rsidR="00722D22" w:rsidRDefault="00D92A95">
      <w:pPr>
        <w:pStyle w:val="54"/>
        <w:shd w:val="clear" w:color="auto" w:fill="auto"/>
        <w:spacing w:before="0" w:after="221" w:line="269" w:lineRule="exact"/>
        <w:ind w:left="140" w:firstLine="0"/>
        <w:jc w:val="center"/>
      </w:pPr>
      <w:r>
        <w:t>«Но ведь ты - всего лишь предостерегающий увещеватель, а Аллах - Попечитель и Хранитель всякой вещи»</w:t>
      </w:r>
      <w:r>
        <w:rPr>
          <w:rStyle w:val="5ffff8"/>
        </w:rPr>
        <w:t xml:space="preserve"> (Худ-12).</w:t>
      </w:r>
    </w:p>
    <w:p w:rsidR="00722D22" w:rsidRDefault="00D92A95">
      <w:pPr>
        <w:pStyle w:val="54"/>
        <w:shd w:val="clear" w:color="auto" w:fill="auto"/>
        <w:spacing w:before="0" w:after="0" w:line="293" w:lineRule="exact"/>
        <w:ind w:left="140" w:firstLine="0"/>
        <w:jc w:val="center"/>
      </w:pPr>
      <w:r>
        <w:rPr>
          <w:rStyle w:val="5ffff9"/>
        </w:rPr>
        <w:t xml:space="preserve">'Али ибн Абу Тальха передал от Ибн 'Аббаса, что о словах Всевышнего Аллаха </w:t>
      </w:r>
      <w:r>
        <w:rPr>
          <w:rStyle w:val="510pt0"/>
        </w:rPr>
        <w:t xml:space="preserve">j^lajj U fAjijj ^i fl f^jjiiii </w:t>
      </w:r>
      <w:r>
        <w:rPr>
          <w:rStyle w:val="510pt1"/>
        </w:rPr>
        <w:t>^Vlc</w:t>
      </w:r>
      <w:r>
        <w:rPr>
          <w:rStyle w:val="510pt0"/>
        </w:rPr>
        <w:t>- Uy-u Ijji*</w:t>
      </w:r>
      <w:r>
        <w:rPr>
          <w:rStyle w:val="5ffff9"/>
          <w:lang w:val="en-US"/>
        </w:rPr>
        <w:t xml:space="preserve"> OjJJt</w:t>
      </w:r>
      <w:r>
        <w:rPr>
          <w:rStyle w:val="510pt-1pt"/>
        </w:rPr>
        <w:t xml:space="preserve"> "a! </w:t>
      </w:r>
      <w:r>
        <w:t>«воистину, н</w:t>
      </w:r>
      <w:r>
        <w:t>еверующим безразлично, предостерег ты их или не предостерег, они все равно не уверуют»</w:t>
      </w:r>
    </w:p>
    <w:p w:rsidR="00722D22" w:rsidRDefault="00D92A95">
      <w:pPr>
        <w:pStyle w:val="22"/>
        <w:shd w:val="clear" w:color="auto" w:fill="auto"/>
        <w:spacing w:before="0" w:after="229" w:line="274" w:lineRule="exact"/>
        <w:ind w:left="140"/>
        <w:jc w:val="center"/>
      </w:pPr>
      <w:r>
        <w:rPr>
          <w:rStyle w:val="2ffff2"/>
        </w:rPr>
        <w:t>он сказал:</w:t>
      </w:r>
      <w:r>
        <w:t xml:space="preserve"> «Посланник Аллаха, да благословит его Аллах и приветствует, желал, чтобы все люди уверовали и последовали за ним в верном руководстве, и Всевышний Аллах сообщ</w:t>
      </w:r>
      <w:r>
        <w:t>ил ему, что уверует только тот, кому изначально Аллах предписал счастье, и попадет в заблуждение лишь тот, кому изначально Аллах предписал несчастье».</w:t>
      </w:r>
    </w:p>
    <w:p w:rsidR="00722D22" w:rsidRDefault="00D92A95">
      <w:pPr>
        <w:pStyle w:val="130"/>
        <w:shd w:val="clear" w:color="auto" w:fill="auto"/>
        <w:spacing w:before="0" w:after="0" w:line="288" w:lineRule="exact"/>
        <w:ind w:left="140" w:firstLine="0"/>
        <w:jc w:val="center"/>
      </w:pPr>
      <w:r>
        <w:t>Мухаммад ибн Исхак передал от Ибн 'Аббаса:</w:t>
      </w:r>
    </w:p>
    <w:p w:rsidR="00722D22" w:rsidRDefault="00D92A95">
      <w:pPr>
        <w:pStyle w:val="22"/>
        <w:shd w:val="clear" w:color="auto" w:fill="auto"/>
        <w:spacing w:before="0" w:after="0" w:line="288" w:lineRule="exact"/>
        <w:ind w:left="1600" w:right="1280" w:firstLine="1020"/>
      </w:pPr>
      <w:r>
        <w:rPr>
          <w:rStyle w:val="2ffff3"/>
        </w:rPr>
        <w:t>««Воистину, неверующие»,</w:t>
      </w:r>
      <w:r>
        <w:t xml:space="preserve"> то есть неверующие в то, что было нис</w:t>
      </w:r>
      <w:r>
        <w:t>послано тебе, даже если они и утверждают: «Мы уверовали в то, что пришло к нам до тебя».</w:t>
      </w:r>
    </w:p>
    <w:p w:rsidR="00722D22" w:rsidRDefault="00D92A95">
      <w:pPr>
        <w:pStyle w:val="22"/>
        <w:shd w:val="clear" w:color="auto" w:fill="auto"/>
        <w:spacing w:before="0" w:after="0" w:line="288" w:lineRule="exact"/>
        <w:ind w:left="140" w:right="320" w:firstLine="3960"/>
      </w:pPr>
      <w:r>
        <w:rPr>
          <w:rStyle w:val="2ffff2"/>
        </w:rPr>
        <w:lastRenderedPageBreak/>
        <w:t xml:space="preserve">^ </w:t>
      </w:r>
      <w:r>
        <w:rPr>
          <w:rStyle w:val="2ffff2"/>
          <w:lang w:val="en-US"/>
        </w:rPr>
        <w:t xml:space="preserve">^Ajljj </w:t>
      </w:r>
      <w:r>
        <w:rPr>
          <w:rStyle w:val="2ffff2"/>
        </w:rPr>
        <w:t xml:space="preserve">^ </w:t>
      </w:r>
      <w:r>
        <w:rPr>
          <w:rStyle w:val="2ffff2"/>
          <w:lang w:val="en-US"/>
        </w:rPr>
        <w:t xml:space="preserve">f^Jjiiii </w:t>
      </w:r>
      <w:r>
        <w:rPr>
          <w:rStyle w:val="2ffff3"/>
        </w:rPr>
        <w:t xml:space="preserve">«Предостерег ты их или не предостерег, они все равно не уверуют», </w:t>
      </w:r>
      <w:r>
        <w:t>то есть они совершили неверие в то, что есть у них из упоминания о тебе, и отверг</w:t>
      </w:r>
      <w:r>
        <w:t>ли взятый с них завет. Они неверующие в то, что пришло к тебе и в то, что есть у них,</w:t>
      </w:r>
    </w:p>
    <w:p w:rsidR="00722D22" w:rsidRDefault="00D92A95">
      <w:pPr>
        <w:pStyle w:val="22"/>
        <w:shd w:val="clear" w:color="auto" w:fill="auto"/>
        <w:spacing w:before="0" w:after="248" w:line="278" w:lineRule="exact"/>
        <w:ind w:left="140"/>
        <w:jc w:val="center"/>
      </w:pPr>
      <w:r>
        <w:t>из того, что им принесли другие. Как они будут слушать твое предостережение, когда они стали неверными по отношению к тому, что есть у них из знания о тебе?»</w:t>
      </w:r>
    </w:p>
    <w:p w:rsidR="00722D22" w:rsidRDefault="00D92A95">
      <w:pPr>
        <w:pStyle w:val="22"/>
        <w:shd w:val="clear" w:color="auto" w:fill="auto"/>
        <w:spacing w:before="0" w:after="0" w:line="269" w:lineRule="exact"/>
        <w:ind w:left="140"/>
        <w:jc w:val="center"/>
      </w:pPr>
      <w:r>
        <w:rPr>
          <w:rStyle w:val="2ffff2"/>
        </w:rPr>
        <w:t>Абу Джа'</w:t>
      </w:r>
      <w:r>
        <w:rPr>
          <w:rStyle w:val="2ffff2"/>
        </w:rPr>
        <w:t xml:space="preserve">фар ар-Рази передал от Раби'а ибн Анаса со слов Абу 'Алийи: </w:t>
      </w:r>
      <w:r>
        <w:t>«Эти два аята были ниспосланы о вождях групп, а это те, о ком было сказано:</w:t>
      </w:r>
    </w:p>
    <w:p w:rsidR="00722D22" w:rsidRDefault="00D92A95">
      <w:pPr>
        <w:pStyle w:val="4f0"/>
        <w:keepNext/>
        <w:keepLines/>
        <w:shd w:val="clear" w:color="auto" w:fill="auto"/>
        <w:tabs>
          <w:tab w:val="left" w:pos="3641"/>
        </w:tabs>
        <w:spacing w:after="23" w:line="230" w:lineRule="exact"/>
        <w:ind w:left="540"/>
        <w:jc w:val="left"/>
      </w:pPr>
      <w:bookmarkStart w:id="27" w:name="bookmark26"/>
      <w:r>
        <w:t>jljS3l</w:t>
      </w:r>
      <w:r>
        <w:tab/>
        <w:t>jtJ Ij^j tj^ 4iJI Ij^j cltt-^ tsJ* ^</w:t>
      </w:r>
      <w:bookmarkEnd w:id="27"/>
    </w:p>
    <w:p w:rsidR="00722D22" w:rsidRDefault="00D92A95">
      <w:pPr>
        <w:pStyle w:val="54"/>
        <w:shd w:val="clear" w:color="auto" w:fill="auto"/>
        <w:spacing w:before="0" w:after="275"/>
        <w:ind w:left="140" w:firstLine="0"/>
        <w:jc w:val="center"/>
      </w:pPr>
      <w:r>
        <w:t>«Разве ты не видел тех, которые обменяли милость Аллаха на неверие и ввергли</w:t>
      </w:r>
      <w:r>
        <w:t xml:space="preserve"> свой народ в Обитель погибели - Геенну, в которой они будут гореть? Как же скверно это местопребывание»</w:t>
      </w:r>
      <w:r>
        <w:rPr>
          <w:rStyle w:val="5ffff8"/>
        </w:rPr>
        <w:t xml:space="preserve"> (Ибрахим-28-29). </w:t>
      </w:r>
      <w:r>
        <w:rPr>
          <w:rStyle w:val="5ffff9"/>
        </w:rPr>
        <w:t xml:space="preserve">Однако значение, переданное от Ибн 'Аббаса в версии 'Али ибн Абу Тальхи более верное, и растолковывается остальными подобными аятами. </w:t>
      </w:r>
      <w:r>
        <w:rPr>
          <w:rStyle w:val="5ffff9"/>
        </w:rPr>
        <w:t>А лучше всего об этом известно Аллаху.</w:t>
      </w:r>
    </w:p>
    <w:p w:rsidR="00722D22" w:rsidRDefault="00D92A95">
      <w:pPr>
        <w:pStyle w:val="130"/>
        <w:shd w:val="clear" w:color="auto" w:fill="auto"/>
        <w:spacing w:before="0" w:after="236" w:line="230" w:lineRule="exact"/>
        <w:ind w:left="140" w:firstLine="0"/>
        <w:jc w:val="center"/>
      </w:pPr>
      <w:r>
        <w:t>Всевышний Аллах сказал:</w:t>
      </w:r>
    </w:p>
    <w:p w:rsidR="00722D22" w:rsidRDefault="00D92A95">
      <w:pPr>
        <w:pStyle w:val="130"/>
        <w:shd w:val="clear" w:color="auto" w:fill="auto"/>
        <w:spacing w:before="0" w:after="27" w:line="230" w:lineRule="exact"/>
        <w:ind w:left="140" w:firstLine="0"/>
        <w:jc w:val="center"/>
      </w:pPr>
      <w:r>
        <w:rPr>
          <w:lang w:val="en-US"/>
        </w:rPr>
        <w:t>fJab Lnib sjluif ^ajU-sjI</w:t>
      </w:r>
      <w:r>
        <w:rPr>
          <w:rStyle w:val="10ptfa"/>
        </w:rPr>
        <w:t xml:space="preserve"> (J&amp;j (J&amp;j</w:t>
      </w:r>
      <w:r>
        <w:rPr>
          <w:lang w:val="en-US"/>
        </w:rPr>
        <w:t xml:space="preserve"> ^jjifl Alii</w:t>
      </w:r>
      <w:r>
        <w:rPr>
          <w:rStyle w:val="10ptfa"/>
        </w:rPr>
        <w:t xml:space="preserve"> </w:t>
      </w:r>
      <w:r>
        <w:rPr>
          <w:rStyle w:val="10pt-1pt"/>
        </w:rPr>
        <w:t>'^L</w:t>
      </w:r>
    </w:p>
    <w:p w:rsidR="00722D22" w:rsidRDefault="00D92A95">
      <w:pPr>
        <w:pStyle w:val="54"/>
        <w:shd w:val="clear" w:color="auto" w:fill="auto"/>
        <w:spacing w:before="0" w:after="233" w:line="269" w:lineRule="exact"/>
        <w:ind w:left="140" w:firstLine="0"/>
        <w:jc w:val="center"/>
      </w:pPr>
      <w:r>
        <w:t>(7) Аллах запечатал их сердца и слух, а на глазах у них - покрывало. Им уготованы великие мучения.</w:t>
      </w:r>
    </w:p>
    <w:p w:rsidR="00722D22" w:rsidRDefault="00D92A95">
      <w:pPr>
        <w:pStyle w:val="22"/>
        <w:shd w:val="clear" w:color="auto" w:fill="auto"/>
        <w:spacing w:before="0" w:after="0" w:line="278" w:lineRule="exact"/>
        <w:ind w:left="140"/>
        <w:jc w:val="center"/>
      </w:pPr>
      <w:r>
        <w:rPr>
          <w:rStyle w:val="2ffff2"/>
          <w:lang w:val="en-US"/>
        </w:rPr>
        <w:t>Ac</w:t>
      </w:r>
      <w:r>
        <w:rPr>
          <w:rStyle w:val="2ffff2"/>
        </w:rPr>
        <w:t xml:space="preserve">-Суди сказал, что </w:t>
      </w:r>
      <w:r>
        <w:rPr>
          <w:rStyle w:val="2ffff2"/>
          <w:lang w:val="en-US"/>
        </w:rPr>
        <w:t>^lil</w:t>
      </w:r>
      <w:r>
        <w:rPr>
          <w:rStyle w:val="2ffff4"/>
          <w:lang w:val="en-US"/>
        </w:rPr>
        <w:t xml:space="preserve"> pL </w:t>
      </w:r>
      <w:r>
        <w:rPr>
          <w:rStyle w:val="2ffff4"/>
        </w:rPr>
        <w:t>«хатамаЛлах»</w:t>
      </w:r>
      <w:r>
        <w:t xml:space="preserve"> -</w:t>
      </w:r>
      <w:r>
        <w:t xml:space="preserve"> т.е. Аллах запечатал их (сердца). </w:t>
      </w:r>
      <w:r>
        <w:rPr>
          <w:rStyle w:val="2ffff2"/>
        </w:rPr>
        <w:t>Катада сказал:</w:t>
      </w:r>
      <w:r>
        <w:t xml:space="preserve"> «Сатана одолел их, когда они повиновались ему, и Аллах запечатал их сердца и слух, а на глазах у них - покрывало. Они не видят верного пути, не слышат, не понимают и не разумеют». </w:t>
      </w:r>
      <w:r>
        <w:rPr>
          <w:rStyle w:val="2ffff2"/>
        </w:rPr>
        <w:t>Ибн Джарир сказал, что нек</w:t>
      </w:r>
      <w:r>
        <w:rPr>
          <w:rStyle w:val="2ffff2"/>
        </w:rPr>
        <w:t xml:space="preserve">оторые сказали, что слова </w:t>
      </w:r>
      <w:r>
        <w:rPr>
          <w:rStyle w:val="2ffff3"/>
        </w:rPr>
        <w:t xml:space="preserve">«Аллах запечатал их сердца» </w:t>
      </w:r>
      <w:r>
        <w:t>являются повествованием их высокомерия и отказа слушать истину, к которой их призывают.</w:t>
      </w:r>
      <w:r>
        <w:rPr>
          <w:rStyle w:val="2ffff2"/>
        </w:rPr>
        <w:t xml:space="preserve"> Однако Ибн Джарир сказал,</w:t>
      </w:r>
      <w:r>
        <w:t xml:space="preserve"> что это недостоверно, ибо Всевышний Аллах сообщил, что Он Сам запечатал их сердца и слух</w:t>
      </w:r>
      <w:r>
        <w:t xml:space="preserve">. </w:t>
      </w:r>
      <w:r>
        <w:rPr>
          <w:rStyle w:val="2ffff2"/>
        </w:rPr>
        <w:t>Замахшари много высказался, подтверждая мнение, которое отверг Ибн Джарир,</w:t>
      </w:r>
    </w:p>
    <w:p w:rsidR="00722D22" w:rsidRDefault="00D92A95">
      <w:pPr>
        <w:pStyle w:val="115"/>
        <w:shd w:val="clear" w:color="auto" w:fill="auto"/>
        <w:ind w:left="5040"/>
        <w:sectPr w:rsidR="00722D22">
          <w:footerReference w:type="even" r:id="rId34"/>
          <w:footerReference w:type="default" r:id="rId35"/>
          <w:pgSz w:w="16837" w:h="23810"/>
          <w:pgMar w:top="4541" w:right="3758" w:bottom="4689" w:left="2903" w:header="0" w:footer="3" w:gutter="0"/>
          <w:cols w:space="720"/>
          <w:noEndnote/>
          <w:docGrid w:linePitch="360"/>
        </w:sectPr>
      </w:pPr>
      <w:r>
        <w:t>60</w:t>
      </w:r>
    </w:p>
    <w:p w:rsidR="00722D22" w:rsidRDefault="00D92A95">
      <w:pPr>
        <w:pStyle w:val="130"/>
        <w:shd w:val="clear" w:color="auto" w:fill="auto"/>
        <w:spacing w:before="0" w:after="0" w:line="274" w:lineRule="exact"/>
        <w:ind w:firstLine="0"/>
        <w:jc w:val="center"/>
      </w:pPr>
      <w:r>
        <w:lastRenderedPageBreak/>
        <w:t>и истолковывая этот аят с пяти точек зрения, однако все они слабые. Его (.</w:t>
      </w:r>
      <w:r>
        <w:rPr>
          <w:rStyle w:val="afffffffffa"/>
        </w:rPr>
        <w:t>Замахшари</w:t>
      </w:r>
      <w:r>
        <w:t>) на это подтолкнуло лишь его</w:t>
      </w:r>
      <w:r>
        <w:rPr>
          <w:rStyle w:val="afffffffffa"/>
        </w:rPr>
        <w:t xml:space="preserve"> муътазилитское</w:t>
      </w:r>
      <w:r>
        <w:t xml:space="preserve"> мнение о том, что недостойно Аллаха запечатывать их сердца и препятствовать достижению ими истины. Но если бы только он подумал об аяте:</w:t>
      </w:r>
      <w:r>
        <w:rPr>
          <w:rStyle w:val="afffffffffb"/>
        </w:rPr>
        <w:t xml:space="preserve"> «Когда же они уклонились, Аллах совратил их сердца»</w:t>
      </w:r>
      <w:r>
        <w:t xml:space="preserve"> и</w:t>
      </w:r>
      <w:r>
        <w:rPr>
          <w:rStyle w:val="afffffffffb"/>
        </w:rPr>
        <w:t xml:space="preserve"> «Мы отворачиваем их сердца и взоры, поскольку они не уверовали в него в первый раз, и оставляем их скитаться вслепую в собственном беззаконии»</w:t>
      </w:r>
      <w:r>
        <w:rPr>
          <w:rStyle w:val="afffffffffa"/>
        </w:rPr>
        <w:t xml:space="preserve"> (Скот-110) </w:t>
      </w:r>
      <w:r>
        <w:t>и похожих по смыслу аятах, которые являются доказательством тому, что Всевышний Аллах запечатал их се</w:t>
      </w:r>
      <w:r>
        <w:t>рдца и поставил преграду между ними и наставлением на верный путь лишь в</w:t>
      </w:r>
    </w:p>
    <w:p w:rsidR="00722D22" w:rsidRDefault="00D92A95">
      <w:pPr>
        <w:pStyle w:val="130"/>
        <w:shd w:val="clear" w:color="auto" w:fill="auto"/>
        <w:spacing w:before="0" w:after="0" w:line="274" w:lineRule="exact"/>
        <w:ind w:firstLine="0"/>
        <w:jc w:val="center"/>
      </w:pPr>
      <w:r>
        <w:t xml:space="preserve">качестве соответствующего наказания за их упорство в ложном, и оставление истины. И это является прекрасной справедливостью со стороны Всевышнего, и никак не скверным </w:t>
      </w:r>
      <w:r>
        <w:rPr>
          <w:rStyle w:val="afffffffffa"/>
        </w:rPr>
        <w:t>(деянием).</w:t>
      </w:r>
      <w:r>
        <w:t xml:space="preserve"> Если </w:t>
      </w:r>
      <w:r>
        <w:t>бы</w:t>
      </w:r>
      <w:r>
        <w:rPr>
          <w:rStyle w:val="afffffffffa"/>
        </w:rPr>
        <w:t xml:space="preserve"> (Замахшари)</w:t>
      </w:r>
      <w:r>
        <w:t xml:space="preserve"> охватил это знанием, то не сказал бы то, что сказал. А лучше всего об этом известно Аллаху. Куртуби сказал:</w:t>
      </w:r>
      <w:r>
        <w:rPr>
          <w:rStyle w:val="afffffffffa"/>
        </w:rPr>
        <w:t xml:space="preserve"> «Община единогласна в том, что Аллах описал Себя качеством запечаты</w:t>
      </w:r>
      <w:r>
        <w:rPr>
          <w:rStyle w:val="afffffffffa"/>
        </w:rPr>
        <w:softHyphen/>
        <w:t>вания сердец неверных в наказание за их неверие,как, например,:</w:t>
      </w:r>
    </w:p>
    <w:p w:rsidR="00722D22" w:rsidRDefault="00D92A95">
      <w:pPr>
        <w:pStyle w:val="44"/>
        <w:shd w:val="clear" w:color="auto" w:fill="auto"/>
        <w:spacing w:before="0" w:after="0" w:line="274" w:lineRule="exact"/>
        <w:ind w:firstLine="0"/>
        <w:jc w:val="center"/>
      </w:pPr>
      <w:r>
        <w:t>«</w:t>
      </w:r>
      <w:r>
        <w:t>О</w:t>
      </w:r>
      <w:r>
        <w:rPr>
          <w:rStyle w:val="4fff"/>
        </w:rPr>
        <w:t xml:space="preserve"> нет, это Аллах запечатал их сердца за их неверие»</w:t>
      </w:r>
      <w:r>
        <w:rPr>
          <w:rStyle w:val="4fff0"/>
        </w:rPr>
        <w:t xml:space="preserve"> (Женщины-155)». </w:t>
      </w:r>
      <w:r>
        <w:rPr>
          <w:rStyle w:val="4fff1"/>
        </w:rPr>
        <w:t>И он упомянул хадис:</w:t>
      </w:r>
      <w:r>
        <w:t xml:space="preserve"> «О переворачивающий сердца, укрепи наши сердца в Твоей религии»</w:t>
      </w:r>
      <w:r>
        <w:rPr>
          <w:rStyle w:val="410ptd"/>
        </w:rPr>
        <w:t xml:space="preserve"> (Муслим №2654),</w:t>
      </w:r>
      <w:r>
        <w:rPr>
          <w:rStyle w:val="4fff1"/>
        </w:rPr>
        <w:t xml:space="preserve"> а также хадис Хузайфы в достоверном сборнике: </w:t>
      </w:r>
      <w:r>
        <w:t>«Перед сердцами один за другим будут пред</w:t>
      </w:r>
      <w:r>
        <w:t>ставать испытания</w:t>
      </w:r>
      <w:r>
        <w:rPr>
          <w:rStyle w:val="4fff0"/>
        </w:rPr>
        <w:t xml:space="preserve"> (и оставлять след), </w:t>
      </w:r>
      <w:r>
        <w:t>как циновка</w:t>
      </w:r>
      <w:r>
        <w:rPr>
          <w:rStyle w:val="4fff0"/>
        </w:rPr>
        <w:t xml:space="preserve"> (оставляет след на боку или испытания будут следовать друг за другом, как стебли в циновке).</w:t>
      </w:r>
      <w:r>
        <w:t xml:space="preserve"> Какое бы сердце не погрузилось в него, в нем останется черное пятно. Какое бы сердце не отвергло его, в нем остан</w:t>
      </w:r>
      <w:r>
        <w:t>ется белое пятно. Так что,</w:t>
      </w:r>
      <w:r>
        <w:rPr>
          <w:rStyle w:val="4fff0"/>
        </w:rPr>
        <w:t xml:space="preserve"> (в конце концов),</w:t>
      </w:r>
      <w:r>
        <w:t xml:space="preserve"> останутся два вида сердец: белое, как гладкий камень, и ему не повредит смута, пока существуют небеса и земля; и другое — пепельно-черное</w:t>
      </w:r>
      <w:r>
        <w:rPr>
          <w:rStyle w:val="4fff0"/>
        </w:rPr>
        <w:t xml:space="preserve"> (сердце),</w:t>
      </w:r>
      <w:r>
        <w:t xml:space="preserve"> похожее на искривленный кувшин, которое не знает благого, и не </w:t>
      </w:r>
      <w:r>
        <w:t>отвергает порицаемого</w:t>
      </w:r>
      <w:r>
        <w:rPr>
          <w:vertAlign w:val="superscript"/>
        </w:rPr>
        <w:footnoteReference w:id="5"/>
      </w:r>
      <w:r>
        <w:t xml:space="preserve">» </w:t>
      </w:r>
      <w:r>
        <w:rPr>
          <w:rStyle w:val="4fff1"/>
        </w:rPr>
        <w:t xml:space="preserve">Ибн Джарир сказал, что истиной является то, что достоверно передано с похожим смыслом Абу Хурайрой от посланника Аллаха, да благословит его Аллах и приветствует: </w:t>
      </w:r>
      <w:r>
        <w:t>«Если верующий совершает грех, то у него на сердце появляется черное п</w:t>
      </w:r>
      <w:r>
        <w:t>ятно. Если он кается, перестает</w:t>
      </w:r>
      <w:r>
        <w:rPr>
          <w:rStyle w:val="4fff0"/>
        </w:rPr>
        <w:t xml:space="preserve"> (совершать его),</w:t>
      </w:r>
      <w:r>
        <w:t xml:space="preserve"> упрекает</w:t>
      </w:r>
      <w:r>
        <w:rPr>
          <w:rStyle w:val="4fff0"/>
        </w:rPr>
        <w:t xml:space="preserve"> (себя),</w:t>
      </w:r>
      <w:r>
        <w:t xml:space="preserve"> его сердце очищается. Но если он увеличивает</w:t>
      </w:r>
      <w:r>
        <w:rPr>
          <w:rStyle w:val="4fff0"/>
        </w:rPr>
        <w:t xml:space="preserve"> (свои грехи),</w:t>
      </w:r>
      <w:r>
        <w:t xml:space="preserve"> то</w:t>
      </w:r>
      <w:r>
        <w:rPr>
          <w:rStyle w:val="4fff0"/>
        </w:rPr>
        <w:t xml:space="preserve"> (черное пятно)</w:t>
      </w:r>
      <w:r>
        <w:t xml:space="preserve"> будет увеличиваться. И это окутывание, о котором сказал Всевышний Аллах: </w:t>
      </w:r>
      <w:r>
        <w:rPr>
          <w:rStyle w:val="4fff1"/>
          <w:lang w:val="en-US"/>
        </w:rPr>
        <w:t>tjjlS U ^fJj^</w:t>
      </w:r>
      <w:r>
        <w:rPr>
          <w:lang w:val="en-US"/>
        </w:rPr>
        <w:t xml:space="preserve"> Jfc </w:t>
      </w:r>
      <w:r>
        <w:t>£)</w:t>
      </w:r>
      <w:r>
        <w:rPr>
          <w:rStyle w:val="4fff1"/>
        </w:rPr>
        <w:t xml:space="preserve"> </w:t>
      </w:r>
      <w:r>
        <w:rPr>
          <w:rStyle w:val="4fff1"/>
          <w:lang w:val="en-US"/>
        </w:rPr>
        <w:t xml:space="preserve">Ij </w:t>
      </w:r>
      <w:r>
        <w:rPr>
          <w:rStyle w:val="4fff1"/>
        </w:rPr>
        <w:t>Ш</w:t>
      </w:r>
    </w:p>
    <w:p w:rsidR="00722D22" w:rsidRDefault="00D92A95">
      <w:pPr>
        <w:pStyle w:val="33"/>
        <w:shd w:val="clear" w:color="auto" w:fill="auto"/>
        <w:spacing w:before="0" w:after="179" w:line="245" w:lineRule="exact"/>
        <w:jc w:val="center"/>
      </w:pPr>
      <w:r>
        <w:rPr>
          <w:rStyle w:val="3115ptff6"/>
        </w:rPr>
        <w:t>«Но нет! Их се</w:t>
      </w:r>
      <w:r>
        <w:rPr>
          <w:rStyle w:val="3115ptff6"/>
        </w:rPr>
        <w:t>рдца окутаны тем, что они приобрели»</w:t>
      </w:r>
      <w:r>
        <w:rPr>
          <w:rStyle w:val="3115ptff7"/>
        </w:rPr>
        <w:t xml:space="preserve"> (Обвешивающие-14)». </w:t>
      </w:r>
      <w:r>
        <w:t>Этот хадис передали, (</w:t>
      </w:r>
      <w:r>
        <w:rPr>
          <w:rStyle w:val="3f8"/>
        </w:rPr>
        <w:t>кроме Ибн Джарира)</w:t>
      </w:r>
      <w:r>
        <w:t xml:space="preserve"> Тирмизи</w:t>
      </w:r>
      <w:r>
        <w:rPr>
          <w:rStyle w:val="3f8"/>
        </w:rPr>
        <w:t xml:space="preserve"> (№3334),</w:t>
      </w:r>
      <w:r>
        <w:t xml:space="preserve"> Насаи в «'Амаль»</w:t>
      </w:r>
      <w:r>
        <w:rPr>
          <w:rStyle w:val="3f8"/>
        </w:rPr>
        <w:t xml:space="preserve"> (413), </w:t>
      </w:r>
      <w:r>
        <w:t>Ибн Маджа</w:t>
      </w:r>
      <w:r>
        <w:rPr>
          <w:rStyle w:val="3f8"/>
        </w:rPr>
        <w:t xml:space="preserve"> (№4244)</w:t>
      </w:r>
      <w:r>
        <w:t xml:space="preserve"> от Абу Хурайры по другим цепочкам. Тирмизи сказал, что это хороший, достоверный хадис.</w:t>
      </w:r>
    </w:p>
    <w:p w:rsidR="00722D22" w:rsidRDefault="00D92A95">
      <w:pPr>
        <w:pStyle w:val="54"/>
        <w:shd w:val="clear" w:color="auto" w:fill="auto"/>
        <w:spacing w:before="0" w:after="0" w:line="322" w:lineRule="exact"/>
        <w:ind w:left="1320" w:right="1300" w:firstLine="300"/>
        <w:jc w:val="left"/>
      </w:pPr>
      <w:r>
        <w:rPr>
          <w:rStyle w:val="5ffffa"/>
        </w:rPr>
        <w:t>Знай, что по</w:t>
      </w:r>
      <w:r>
        <w:rPr>
          <w:rStyle w:val="5ffffa"/>
        </w:rPr>
        <w:t>лная пауза находится</w:t>
      </w:r>
      <w:r>
        <w:rPr>
          <w:rStyle w:val="5ffffb"/>
        </w:rPr>
        <w:t xml:space="preserve"> (между)</w:t>
      </w:r>
      <w:r>
        <w:rPr>
          <w:rStyle w:val="5ffffa"/>
        </w:rPr>
        <w:t xml:space="preserve"> словами Всевышнего: </w:t>
      </w:r>
      <w:r>
        <w:rPr>
          <w:rStyle w:val="5ffffc"/>
          <w:vertAlign w:val="superscript"/>
          <w:lang w:val="ru"/>
        </w:rPr>
        <w:t>л</w:t>
      </w:r>
      <w:r>
        <w:rPr>
          <w:rStyle w:val="5ffffd"/>
        </w:rPr>
        <w:t>'</w:t>
      </w:r>
      <w:r>
        <w:rPr>
          <w:rStyle w:val="5ffffc"/>
          <w:lang w:val="ru"/>
        </w:rPr>
        <w:t>"</w:t>
      </w:r>
      <w:r>
        <w:rPr>
          <w:rStyle w:val="5ffffd"/>
        </w:rPr>
        <w:t xml:space="preserve"> уЗЬ «'аля сам'ихим»</w:t>
      </w:r>
      <w:r>
        <w:t xml:space="preserve"> Аллах запечатал их сердца и слух. </w:t>
      </w:r>
      <w:r>
        <w:rPr>
          <w:rStyle w:val="5ffffd"/>
          <w:lang w:val="en-US"/>
        </w:rPr>
        <w:t>fAjl^t</w:t>
      </w:r>
      <w:r>
        <w:rPr>
          <w:rStyle w:val="59pt1pt0"/>
        </w:rPr>
        <w:t xml:space="preserve"> lt</w:t>
      </w:r>
      <w:r>
        <w:rPr>
          <w:rStyle w:val="5ffffd"/>
          <w:lang w:val="en-US"/>
        </w:rPr>
        <w:t xml:space="preserve">&amp;J </w:t>
      </w:r>
      <w:r>
        <w:rPr>
          <w:rStyle w:val="5ffffd"/>
        </w:rPr>
        <w:t>«ва 'аля абсорихим»:</w:t>
      </w:r>
      <w:r>
        <w:t xml:space="preserve"> А на глазах у них - покрывало</w:t>
      </w:r>
    </w:p>
    <w:p w:rsidR="00722D22" w:rsidRDefault="00D92A95">
      <w:pPr>
        <w:pStyle w:val="130"/>
        <w:shd w:val="clear" w:color="auto" w:fill="auto"/>
        <w:spacing w:before="0" w:after="0" w:line="230" w:lineRule="exact"/>
        <w:ind w:firstLine="0"/>
        <w:jc w:val="center"/>
      </w:pPr>
      <w:r>
        <w:t>Ибо печать бывает на сердце и слухе, а покрывало бывает на глазах.</w:t>
      </w:r>
    </w:p>
    <w:p w:rsidR="00722D22" w:rsidRDefault="00D92A95">
      <w:pPr>
        <w:pStyle w:val="130"/>
        <w:shd w:val="clear" w:color="auto" w:fill="auto"/>
        <w:spacing w:before="0" w:after="0" w:line="298" w:lineRule="exact"/>
        <w:ind w:firstLine="0"/>
        <w:jc w:val="center"/>
      </w:pPr>
      <w:r>
        <w:t xml:space="preserve">Как передал Судди от Ибн 'Аббаса, Ибн Мас'уда и людей из числа сподвижников, что о словах Всевышнего Аллаха: </w:t>
      </w:r>
      <w:r>
        <w:rPr>
          <w:rStyle w:val="afffffffffc"/>
        </w:rPr>
        <w:t>fl?*"</w:t>
      </w:r>
      <w:r>
        <w:rPr>
          <w:rStyle w:val="afffffffffc"/>
          <w:vertAlign w:val="superscript"/>
        </w:rPr>
        <w:t>1</w:t>
      </w:r>
      <w:r>
        <w:rPr>
          <w:rStyle w:val="afffffffffb"/>
          <w:lang w:val="en-US"/>
        </w:rPr>
        <w:t xml:space="preserve"> </w:t>
      </w:r>
      <w:r>
        <w:rPr>
          <w:rStyle w:val="-1pte"/>
        </w:rPr>
        <w:t>J&amp;j</w:t>
      </w:r>
      <w:r>
        <w:rPr>
          <w:rStyle w:val="afffffffffb"/>
          <w:lang w:val="en-US"/>
        </w:rPr>
        <w:t xml:space="preserve"> f&amp;J^ </w:t>
      </w:r>
      <w:r>
        <w:rPr>
          <w:rStyle w:val="afffffffffb"/>
        </w:rPr>
        <w:t xml:space="preserve">с?^ </w:t>
      </w:r>
      <w:r>
        <w:rPr>
          <w:rStyle w:val="afffffffffb"/>
          <w:lang w:val="en-US"/>
        </w:rPr>
        <w:t xml:space="preserve">^ ^ </w:t>
      </w:r>
      <w:r>
        <w:rPr>
          <w:rStyle w:val="afffffffffb"/>
        </w:rPr>
        <w:t>«Аллахзапечатал их сердца и слух»</w:t>
      </w:r>
    </w:p>
    <w:p w:rsidR="00722D22" w:rsidRDefault="00D92A95">
      <w:pPr>
        <w:pStyle w:val="22"/>
        <w:shd w:val="clear" w:color="auto" w:fill="auto"/>
        <w:spacing w:before="0" w:after="0" w:line="274" w:lineRule="exact"/>
        <w:jc w:val="center"/>
      </w:pPr>
      <w:r>
        <w:rPr>
          <w:rStyle w:val="2ffff5"/>
        </w:rPr>
        <w:t>они говорили:</w:t>
      </w:r>
      <w:r>
        <w:t xml:space="preserve"> «И они не разумеют, не слышат».</w:t>
      </w:r>
      <w:r>
        <w:rPr>
          <w:rStyle w:val="2ffff5"/>
        </w:rPr>
        <w:t xml:space="preserve"> Они говорили</w:t>
      </w:r>
      <w:r>
        <w:t xml:space="preserve"> (далее) : «А на глаза у них наброшено покрывало, и они не могут видеть».</w:t>
      </w:r>
    </w:p>
    <w:p w:rsidR="00722D22" w:rsidRDefault="00D92A95">
      <w:pPr>
        <w:pStyle w:val="22"/>
        <w:shd w:val="clear" w:color="auto" w:fill="auto"/>
        <w:spacing w:before="0" w:after="0" w:line="274" w:lineRule="exact"/>
        <w:jc w:val="center"/>
      </w:pPr>
      <w:r>
        <w:rPr>
          <w:rStyle w:val="2ffff5"/>
        </w:rPr>
        <w:t xml:space="preserve">Ибн Джарир передал от Ибн 'Аббаса, что он сказал: </w:t>
      </w:r>
      <w:r>
        <w:t xml:space="preserve">«Аллах запечатал их сердца и слух. А на их глазах - покрывало». </w:t>
      </w:r>
      <w:r>
        <w:rPr>
          <w:rStyle w:val="2ffff5"/>
        </w:rPr>
        <w:t xml:space="preserve">Он передал также от Ибн Джурайджа, что тот сказал: </w:t>
      </w:r>
      <w:r>
        <w:t>«Печать - на серд</w:t>
      </w:r>
      <w:r>
        <w:t>це и слухе, а покрывало - на глазах».</w:t>
      </w:r>
    </w:p>
    <w:p w:rsidR="00722D22" w:rsidRDefault="00D92A95">
      <w:pPr>
        <w:pStyle w:val="52"/>
        <w:keepNext/>
        <w:keepLines/>
        <w:shd w:val="clear" w:color="auto" w:fill="auto"/>
        <w:spacing w:after="0" w:line="283" w:lineRule="exact"/>
        <w:ind w:right="40"/>
        <w:jc w:val="center"/>
      </w:pPr>
      <w:bookmarkStart w:id="28" w:name="bookmark27"/>
      <w:r>
        <w:rPr>
          <w:rStyle w:val="5ffffe"/>
        </w:rPr>
        <w:t xml:space="preserve">Всевышний Аллах сказал: </w:t>
      </w:r>
      <w:r>
        <w:rPr>
          <w:rStyle w:val="5ffffe"/>
          <w:lang w:val="en-US"/>
        </w:rPr>
        <w:t xml:space="preserve">Jb Juaj </w:t>
      </w:r>
      <w:r>
        <w:rPr>
          <w:rStyle w:val="5ffffe"/>
        </w:rPr>
        <w:t xml:space="preserve">Ш Щ оЙ </w:t>
      </w:r>
      <w:r>
        <w:t>«Если бы Аллах пожелал, то наложил бы печать на твое сердце»</w:t>
      </w:r>
      <w:r>
        <w:rPr>
          <w:rStyle w:val="5fffff"/>
        </w:rPr>
        <w:t xml:space="preserve"> (Совет-24).</w:t>
      </w:r>
      <w:bookmarkEnd w:id="28"/>
    </w:p>
    <w:p w:rsidR="00722D22" w:rsidRDefault="00D92A95">
      <w:pPr>
        <w:pStyle w:val="531"/>
        <w:keepNext/>
        <w:keepLines/>
        <w:shd w:val="clear" w:color="auto" w:fill="auto"/>
        <w:tabs>
          <w:tab w:val="left" w:pos="5457"/>
        </w:tabs>
        <w:spacing w:after="28" w:line="230" w:lineRule="exact"/>
        <w:ind w:left="1660"/>
      </w:pPr>
      <w:bookmarkStart w:id="29" w:name="bookmark28"/>
      <w:r>
        <w:rPr>
          <w:lang w:val="ru"/>
        </w:rPr>
        <w:t xml:space="preserve">И Он сказал также: </w:t>
      </w:r>
      <w:r>
        <w:t>Sjl^</w:t>
      </w:r>
      <w:r>
        <w:tab/>
        <w:t xml:space="preserve">Jxaj Ajlj </w:t>
      </w:r>
      <w:r>
        <w:rPr>
          <w:lang w:val="ru"/>
        </w:rPr>
        <w:t xml:space="preserve">&lt;я1хил </w:t>
      </w:r>
      <w:r>
        <w:t>Jb</w:t>
      </w:r>
      <w:bookmarkEnd w:id="29"/>
    </w:p>
    <w:p w:rsidR="00722D22" w:rsidRDefault="00D92A95">
      <w:pPr>
        <w:pStyle w:val="52"/>
        <w:keepNext/>
        <w:keepLines/>
        <w:shd w:val="clear" w:color="auto" w:fill="auto"/>
        <w:spacing w:after="0"/>
        <w:ind w:right="40"/>
        <w:jc w:val="center"/>
      </w:pPr>
      <w:bookmarkStart w:id="30" w:name="bookmark29"/>
      <w:r>
        <w:rPr>
          <w:rStyle w:val="5fffff0"/>
        </w:rPr>
        <w:t>«(Аллах)</w:t>
      </w:r>
      <w:r>
        <w:t xml:space="preserve"> запечатал его слух и сердце и бросил на его взор покр</w:t>
      </w:r>
      <w:r>
        <w:t>ывало»</w:t>
      </w:r>
      <w:r>
        <w:rPr>
          <w:rStyle w:val="5fffff"/>
        </w:rPr>
        <w:t xml:space="preserve"> (Коленопреклоненные-24).</w:t>
      </w:r>
      <w:bookmarkEnd w:id="30"/>
    </w:p>
    <w:p w:rsidR="00722D22" w:rsidRDefault="00D92A95">
      <w:pPr>
        <w:pStyle w:val="130"/>
        <w:shd w:val="clear" w:color="auto" w:fill="auto"/>
        <w:spacing w:before="0" w:after="275" w:line="274" w:lineRule="exact"/>
        <w:ind w:right="40" w:firstLine="0"/>
        <w:jc w:val="center"/>
      </w:pPr>
      <w:r>
        <w:t>После того, как Всевышний Аллах описал в четырех аятах качества верующих, и в этих двух аятах качества неверных, Он стал разъяснять положение лицемеров, которые пока зывают свою «</w:t>
      </w:r>
      <w:r>
        <w:rPr>
          <w:rStyle w:val="afffffffffd"/>
        </w:rPr>
        <w:t>веру</w:t>
      </w:r>
      <w:r>
        <w:t>» и скрывают свое неверие, и их состояние</w:t>
      </w:r>
      <w:r>
        <w:t xml:space="preserve"> похоже на состояние мно гих людей. Аллах много раз упоминал об их многочисленных качествах, каждое из которых является лицемерием, как например, Он ниспослал о них суру «</w:t>
      </w:r>
      <w:r>
        <w:rPr>
          <w:rStyle w:val="afffffffffd"/>
        </w:rPr>
        <w:t>Отречение</w:t>
      </w:r>
      <w:r>
        <w:t xml:space="preserve">» и суру </w:t>
      </w:r>
      <w:r>
        <w:rPr>
          <w:rStyle w:val="afffffffffd"/>
        </w:rPr>
        <w:t>«Лицемеры</w:t>
      </w:r>
      <w:r>
        <w:t>», и упомянул о них в суре «</w:t>
      </w:r>
      <w:r>
        <w:rPr>
          <w:rStyle w:val="afffffffffd"/>
        </w:rPr>
        <w:t>Свет</w:t>
      </w:r>
      <w:r>
        <w:t>» и других сурах для того,</w:t>
      </w:r>
      <w:r>
        <w:t xml:space="preserve"> чтобы ты сторонился их, и чтобы их сторонился тот, кто обманут ими.</w:t>
      </w:r>
    </w:p>
    <w:p w:rsidR="00722D22" w:rsidRDefault="00D92A95">
      <w:pPr>
        <w:pStyle w:val="130"/>
        <w:shd w:val="clear" w:color="auto" w:fill="auto"/>
        <w:spacing w:before="0" w:after="221" w:line="230" w:lineRule="exact"/>
        <w:ind w:right="40" w:firstLine="0"/>
        <w:jc w:val="center"/>
      </w:pPr>
      <w:r>
        <w:lastRenderedPageBreak/>
        <w:t>Всевышний Аллах сказал:</w:t>
      </w:r>
    </w:p>
    <w:p w:rsidR="00722D22" w:rsidRDefault="00D92A95">
      <w:pPr>
        <w:pStyle w:val="44"/>
        <w:shd w:val="clear" w:color="auto" w:fill="auto"/>
        <w:spacing w:before="0" w:after="22" w:line="230" w:lineRule="exact"/>
        <w:ind w:right="40" w:firstLine="0"/>
        <w:jc w:val="center"/>
      </w:pPr>
      <w:r>
        <w:rPr>
          <w:lang w:val="en-US"/>
        </w:rPr>
        <w:t xml:space="preserve">'(jA4JM </w:t>
      </w:r>
      <w:r>
        <w:t xml:space="preserve">'^А </w:t>
      </w:r>
      <w:r>
        <w:rPr>
          <w:lang w:val="en-US"/>
        </w:rPr>
        <w:t xml:space="preserve">Uj jlUt f'j^Lj Aiib </w:t>
      </w:r>
      <w:r>
        <w:rPr>
          <w:rStyle w:val="41pt3"/>
        </w:rPr>
        <w:t>list ^jjJjj</w:t>
      </w:r>
      <w:r>
        <w:rPr>
          <w:lang w:val="en-US"/>
        </w:rPr>
        <w:t xml:space="preserve"> 'jA (JduUi) jAJ</w:t>
      </w:r>
    </w:p>
    <w:p w:rsidR="00722D22" w:rsidRDefault="00D92A95">
      <w:pPr>
        <w:pStyle w:val="52"/>
        <w:keepNext/>
        <w:keepLines/>
        <w:shd w:val="clear" w:color="auto" w:fill="auto"/>
        <w:spacing w:after="271" w:line="269" w:lineRule="exact"/>
        <w:ind w:right="40"/>
        <w:jc w:val="center"/>
      </w:pPr>
      <w:bookmarkStart w:id="31" w:name="bookmark30"/>
      <w:r>
        <w:t>(8) Среди людей есть такие, которые говорят: «Мы уверовали в Аллаха и в Последний день». Однако они суть неверующие.</w:t>
      </w:r>
      <w:bookmarkEnd w:id="31"/>
    </w:p>
    <w:p w:rsidR="00722D22" w:rsidRDefault="00D92A95">
      <w:pPr>
        <w:pStyle w:val="130"/>
        <w:shd w:val="clear" w:color="auto" w:fill="auto"/>
        <w:spacing w:before="0" w:after="11" w:line="230" w:lineRule="exact"/>
        <w:ind w:right="40" w:firstLine="0"/>
        <w:jc w:val="center"/>
      </w:pPr>
      <w:r>
        <w:rPr>
          <w:lang w:val="en-US"/>
        </w:rPr>
        <w:t>jjjiliu Uj</w:t>
      </w:r>
      <w:r>
        <w:rPr>
          <w:rStyle w:val="afffffffffe"/>
          <w:lang w:val="en-US"/>
        </w:rPr>
        <w:t xml:space="preserve"> </w:t>
      </w:r>
      <w:r>
        <w:rPr>
          <w:rStyle w:val="affffffffff"/>
        </w:rPr>
        <w:t>Yi'M</w:t>
      </w:r>
      <w:r>
        <w:rPr>
          <w:lang w:val="en-US"/>
        </w:rPr>
        <w:t xml:space="preserve"> </w:t>
      </w:r>
      <w:r>
        <w:t xml:space="preserve">Ц </w:t>
      </w:r>
      <w:r>
        <w:rPr>
          <w:lang w:val="en-US"/>
        </w:rPr>
        <w:t>OjbJAJ UJ OjJJtj jjC-jLij</w:t>
      </w:r>
    </w:p>
    <w:p w:rsidR="00722D22" w:rsidRDefault="00D92A95">
      <w:pPr>
        <w:pStyle w:val="52"/>
        <w:keepNext/>
        <w:keepLines/>
        <w:shd w:val="clear" w:color="auto" w:fill="auto"/>
        <w:spacing w:after="244" w:line="283" w:lineRule="exact"/>
        <w:ind w:right="40"/>
        <w:jc w:val="center"/>
      </w:pPr>
      <w:bookmarkStart w:id="32" w:name="bookmark31"/>
      <w:r>
        <w:t>(9) Они пытаются обмануть Аллаха и верующих, но обманывают только самих себя и не осознают этог</w:t>
      </w:r>
      <w:r>
        <w:t>о</w:t>
      </w:r>
      <w:bookmarkEnd w:id="32"/>
    </w:p>
    <w:p w:rsidR="00722D22" w:rsidRDefault="00D92A95">
      <w:pPr>
        <w:pStyle w:val="130"/>
        <w:shd w:val="clear" w:color="auto" w:fill="auto"/>
        <w:spacing w:before="0" w:after="244" w:line="278" w:lineRule="exact"/>
        <w:ind w:right="40" w:firstLine="0"/>
        <w:jc w:val="center"/>
      </w:pPr>
      <w:r>
        <w:rPr>
          <w:rStyle w:val="afffffffffe"/>
          <w:lang w:val="en-US"/>
        </w:rPr>
        <w:t xml:space="preserve">Jl^t </w:t>
      </w:r>
      <w:r>
        <w:rPr>
          <w:rStyle w:val="afffffffffe"/>
        </w:rPr>
        <w:t>«Нифак</w:t>
      </w:r>
      <w:r>
        <w:t>»</w:t>
      </w:r>
      <w:r>
        <w:rPr>
          <w:rStyle w:val="afffffffffd"/>
        </w:rPr>
        <w:t xml:space="preserve"> (лицемерие)</w:t>
      </w:r>
      <w:r>
        <w:t>означает демонстрацию добродетели и сокрытие зла. Оно бывает нескольких видов: лицемерие убеждения (</w:t>
      </w:r>
      <w:r>
        <w:rPr>
          <w:rStyle w:val="afffffffffd"/>
        </w:rPr>
        <w:t xml:space="preserve">идеологическое), </w:t>
      </w:r>
      <w:r>
        <w:t>которое является причиной вечного оставления его обладателя в аду; и лицемерие действия (</w:t>
      </w:r>
      <w:r>
        <w:rPr>
          <w:rStyle w:val="afffffffffd"/>
        </w:rPr>
        <w:t>практическое</w:t>
      </w:r>
      <w:r>
        <w:t>), которое я</w:t>
      </w:r>
      <w:r>
        <w:t>вляется одним из самых больших грехов, как это будет подробно изложено на своем месте, если на то будет воля Аллаха.</w:t>
      </w:r>
    </w:p>
    <w:p w:rsidR="00722D22" w:rsidRDefault="00D92A95">
      <w:pPr>
        <w:pStyle w:val="130"/>
        <w:shd w:val="clear" w:color="auto" w:fill="auto"/>
        <w:spacing w:before="0" w:after="0" w:line="274" w:lineRule="exact"/>
        <w:ind w:right="40" w:firstLine="0"/>
        <w:jc w:val="center"/>
      </w:pPr>
      <w:r>
        <w:t>Это подобно тому, как сказал Ибн Джурайдж, что лицемер -</w:t>
      </w:r>
      <w:r>
        <w:rPr>
          <w:rStyle w:val="afffffffffd"/>
        </w:rPr>
        <w:t xml:space="preserve"> это тот, у кого слова противоречат его делам, его тайноепротиворечит его явному, то, что проникает в него, противоречит тому, что исходит из него, его присутствие противоречит его отсутствию. </w:t>
      </w:r>
      <w:r>
        <w:t xml:space="preserve">Описания о качествах лицемеров были ниспосланы в Медине, ибо в </w:t>
      </w:r>
      <w:r>
        <w:t>Мекке не было лицеме</w:t>
      </w:r>
      <w:r>
        <w:softHyphen/>
        <w:t>рия, однако среди людей было обратное тому: тот, кто по принуждению показывал неверие, а в душе был верующим. Когда посланник Аллаха, да благословит его Аллах и приветствует, переселился в Медину, там были ансары из племен</w:t>
      </w:r>
      <w:r>
        <w:rPr>
          <w:rStyle w:val="afffffffffd"/>
        </w:rPr>
        <w:t xml:space="preserve"> Аус</w:t>
      </w:r>
      <w:r>
        <w:t xml:space="preserve"> и</w:t>
      </w:r>
      <w:r>
        <w:rPr>
          <w:rStyle w:val="afffffffffd"/>
        </w:rPr>
        <w:t xml:space="preserve"> Хазрад</w:t>
      </w:r>
      <w:r>
        <w:rPr>
          <w:rStyle w:val="afffffffffd"/>
        </w:rPr>
        <w:t>ж</w:t>
      </w:r>
      <w:r>
        <w:t xml:space="preserve">, которые во времена невежества поклонялись идолам, как поклонялись многобожники-арабы. Там были также иудеи, которые придерживались пути своих предшественников и состояли из трех племен: </w:t>
      </w:r>
      <w:r>
        <w:rPr>
          <w:rStyle w:val="afffffffffd"/>
        </w:rPr>
        <w:t>Бану Кайнука</w:t>
      </w:r>
      <w:r>
        <w:t>' - союзник</w:t>
      </w:r>
      <w:r>
        <w:rPr>
          <w:rStyle w:val="afffffffffd"/>
        </w:rPr>
        <w:t xml:space="preserve"> Хазраджа, Бану Надир</w:t>
      </w:r>
      <w:r>
        <w:t xml:space="preserve"> и</w:t>
      </w:r>
      <w:r>
        <w:rPr>
          <w:rStyle w:val="afffffffffd"/>
        </w:rPr>
        <w:t xml:space="preserve"> Бану Курайза -</w:t>
      </w:r>
      <w:r>
        <w:t xml:space="preserve"> союзн</w:t>
      </w:r>
      <w:r>
        <w:t>ики</w:t>
      </w:r>
      <w:r>
        <w:rPr>
          <w:rStyle w:val="afffffffffd"/>
        </w:rPr>
        <w:t xml:space="preserve"> А уса. </w:t>
      </w:r>
      <w:r>
        <w:t>Когда посланник Аллаха, да благословит его Аллах и приветствует, прибыл в Медину, и Ислам приняла</w:t>
      </w:r>
      <w:r>
        <w:rPr>
          <w:rStyle w:val="afffffffffd"/>
        </w:rPr>
        <w:t xml:space="preserve"> (большая)</w:t>
      </w:r>
      <w:r>
        <w:t xml:space="preserve"> часть ансаров из двух племен</w:t>
      </w:r>
      <w:r>
        <w:rPr>
          <w:rStyle w:val="afffffffffd"/>
        </w:rPr>
        <w:t xml:space="preserve"> Аус и Хазрадж,</w:t>
      </w:r>
      <w:r>
        <w:t xml:space="preserve"> и очень малое число людей из иудеев, как например,</w:t>
      </w:r>
      <w:r>
        <w:rPr>
          <w:rStyle w:val="afffffffffd"/>
        </w:rPr>
        <w:t xml:space="preserve"> Абдуллах ибн Салам, да будет доволен им Ал</w:t>
      </w:r>
      <w:r>
        <w:rPr>
          <w:rStyle w:val="afffffffffd"/>
        </w:rPr>
        <w:t>лах,</w:t>
      </w:r>
      <w:r>
        <w:t xml:space="preserve"> тогда тоже не было лицемерия, ибо у мусульман не было еще могущества, которое бы вызывало страх.</w:t>
      </w:r>
    </w:p>
    <w:p w:rsidR="00722D22" w:rsidRDefault="00D92A95">
      <w:pPr>
        <w:pStyle w:val="130"/>
        <w:shd w:val="clear" w:color="auto" w:fill="auto"/>
        <w:spacing w:before="0" w:after="0" w:line="274" w:lineRule="exact"/>
        <w:ind w:right="40" w:firstLine="0"/>
        <w:jc w:val="center"/>
        <w:sectPr w:rsidR="00722D22">
          <w:footerReference w:type="even" r:id="rId36"/>
          <w:footerReference w:type="default" r:id="rId37"/>
          <w:pgSz w:w="16837" w:h="23810"/>
          <w:pgMar w:top="4541" w:right="3758" w:bottom="4689" w:left="2903" w:header="0" w:footer="3" w:gutter="0"/>
          <w:cols w:space="720"/>
          <w:noEndnote/>
          <w:docGrid w:linePitch="360"/>
        </w:sectPr>
      </w:pPr>
      <w:r>
        <w:t>И посланник Аллаха, да благословит его Аллах и приветствует,</w:t>
      </w:r>
      <w:r>
        <w:rPr>
          <w:rStyle w:val="afffffffffd"/>
        </w:rPr>
        <w:t xml:space="preserve"> (в то время)</w:t>
      </w:r>
      <w:r>
        <w:t xml:space="preserve"> оставил</w:t>
      </w:r>
      <w:r>
        <w:rPr>
          <w:rStyle w:val="afffffffffd"/>
        </w:rPr>
        <w:t xml:space="preserve"> (в покое)</w:t>
      </w:r>
      <w:r>
        <w:t xml:space="preserve"> иудеев и арабские племена вокруг Медины. Когда же произошли события при Бадре, Аллах возвеличил Свое слово, Ислам и его приверженцев. Во времена невежества старейши</w:t>
      </w:r>
      <w:r>
        <w:softHyphen/>
        <w:t>ной в Медине и главой одной из двух групп был '</w:t>
      </w:r>
      <w:r>
        <w:rPr>
          <w:rStyle w:val="afffffffffd"/>
        </w:rPr>
        <w:t>Абдуллах ибн Убай ибн Салюлъ,</w:t>
      </w:r>
      <w:r>
        <w:t xml:space="preserve"> при</w:t>
      </w:r>
      <w:r>
        <w:t>надле</w:t>
      </w:r>
      <w:r>
        <w:softHyphen/>
        <w:t>жавший племени</w:t>
      </w:r>
      <w:r>
        <w:rPr>
          <w:rStyle w:val="afffffffffd"/>
        </w:rPr>
        <w:t xml:space="preserve"> Хазрадж</w:t>
      </w:r>
      <w:r>
        <w:t>, и</w:t>
      </w:r>
      <w:r>
        <w:rPr>
          <w:rStyle w:val="afffffffffd"/>
        </w:rPr>
        <w:t xml:space="preserve"> (мединцы тогда)</w:t>
      </w:r>
      <w:r>
        <w:t xml:space="preserve"> решили избрать его для себя правителем. Когда пришло благо, и они приняли Ислам, они отвлеклись от</w:t>
      </w:r>
      <w:r>
        <w:rPr>
          <w:rStyle w:val="afffffffffd"/>
        </w:rPr>
        <w:t xml:space="preserve"> ('Абдуллаха ибн Убаййа ибн</w:t>
      </w:r>
    </w:p>
    <w:p w:rsidR="00722D22" w:rsidRDefault="00D92A95">
      <w:pPr>
        <w:pStyle w:val="130"/>
        <w:shd w:val="clear" w:color="auto" w:fill="auto"/>
        <w:spacing w:before="0" w:after="229" w:line="274" w:lineRule="exact"/>
        <w:ind w:right="40" w:firstLine="0"/>
        <w:jc w:val="center"/>
      </w:pPr>
      <w:r>
        <w:rPr>
          <w:rStyle w:val="afffffffffd"/>
        </w:rPr>
        <w:lastRenderedPageBreak/>
        <w:t>Салюля</w:t>
      </w:r>
      <w:r>
        <w:t>), и у него осталась неприязнь к Исламу и его приверженцам. После события при Бадре он сказал: «Вот, пришло дело Аллаха». И он внешне продемострировал свое вступле</w:t>
      </w:r>
      <w:r>
        <w:softHyphen/>
      </w:r>
      <w:r>
        <w:rPr>
          <w:rStyle w:val="9e"/>
        </w:rPr>
        <w:t>ние в Ислам, и вместе с ним вступили в Ислам группы, которые придерживались его пути и убежд</w:t>
      </w:r>
      <w:r>
        <w:rPr>
          <w:rStyle w:val="9e"/>
        </w:rPr>
        <w:t>ений, а также другие люди из числа людей Писания. Тогда-то и появилось лицемерие в Медине и среди арабов-бедуинов вокруг нее. Что же касается</w:t>
      </w:r>
      <w:r>
        <w:rPr>
          <w:rStyle w:val="ae"/>
        </w:rPr>
        <w:t xml:space="preserve"> мухаджиров</w:t>
      </w:r>
      <w:r>
        <w:rPr>
          <w:rStyle w:val="9e"/>
        </w:rPr>
        <w:t>, то ни у одного из них не было лицемерия, ибо никто из них не переселился по принуждению, а переселился</w:t>
      </w:r>
      <w:r>
        <w:rPr>
          <w:rStyle w:val="9e"/>
        </w:rPr>
        <w:t xml:space="preserve"> и оставил свое имущество, детей и землю, желая того, что имеется у Аллаха.</w:t>
      </w:r>
    </w:p>
    <w:p w:rsidR="00722D22" w:rsidRDefault="00D92A95">
      <w:pPr>
        <w:pStyle w:val="54"/>
        <w:shd w:val="clear" w:color="auto" w:fill="auto"/>
        <w:spacing w:before="0" w:after="0" w:line="288" w:lineRule="exact"/>
        <w:ind w:left="660" w:right="820" w:firstLine="1020"/>
        <w:jc w:val="left"/>
      </w:pPr>
      <w:r>
        <w:rPr>
          <w:rStyle w:val="5fffff1"/>
        </w:rPr>
        <w:t xml:space="preserve">Мухаммад ибн Исхак передал от Ибн 'Аббаса, что о словах: </w:t>
      </w:r>
      <w:r>
        <w:rPr>
          <w:rStyle w:val="5fffff1"/>
          <w:lang w:val="en-US"/>
        </w:rPr>
        <w:t xml:space="preserve">»jju </w:t>
      </w:r>
      <w:r>
        <w:rPr>
          <w:rStyle w:val="5fffff1"/>
        </w:rPr>
        <w:t xml:space="preserve">рА </w:t>
      </w:r>
      <w:r>
        <w:rPr>
          <w:rStyle w:val="5fffff1"/>
          <w:lang w:val="en-US"/>
        </w:rPr>
        <w:t xml:space="preserve">Uj jiUt fj^Lj list JjL </w:t>
      </w:r>
      <w:r>
        <w:t>«Среди людей есть такие, которые говорят: «Мы уверовали в Аллаха и в Последний день», однако</w:t>
      </w:r>
      <w:r>
        <w:t xml:space="preserve"> они суть неверующие»</w:t>
      </w:r>
    </w:p>
    <w:p w:rsidR="00722D22" w:rsidRDefault="00D92A95">
      <w:pPr>
        <w:pStyle w:val="130"/>
        <w:shd w:val="clear" w:color="auto" w:fill="auto"/>
        <w:spacing w:before="0" w:after="229" w:line="274" w:lineRule="exact"/>
        <w:ind w:left="940" w:right="320" w:firstLine="740"/>
      </w:pPr>
      <w:r>
        <w:rPr>
          <w:rStyle w:val="9e"/>
        </w:rPr>
        <w:t>он сказал:</w:t>
      </w:r>
      <w:r>
        <w:rPr>
          <w:rStyle w:val="ae"/>
        </w:rPr>
        <w:t xml:space="preserve"> «То есть лицемеры из племен Аус и Хазрадж и те, кто придерживался того же».</w:t>
      </w:r>
      <w:r>
        <w:rPr>
          <w:rStyle w:val="9e"/>
        </w:rPr>
        <w:t xml:space="preserve"> Подобным же образом прокомментировали этот аят Абу 'Алийа, аль-Хасан, Катада и Судди:</w:t>
      </w:r>
      <w:r>
        <w:rPr>
          <w:rStyle w:val="ae"/>
        </w:rPr>
        <w:t xml:space="preserve"> лицемеры из Аус и Хазрадж. </w:t>
      </w:r>
      <w:r>
        <w:rPr>
          <w:rStyle w:val="9e"/>
        </w:rPr>
        <w:t>Поэтому Пречистый Аллах обратил вн</w:t>
      </w:r>
      <w:r>
        <w:rPr>
          <w:rStyle w:val="9e"/>
        </w:rPr>
        <w:t>имание на качества лицемеров, чтобы верующие не были обмануты их внешним проявлением, что могло быть причиной обширного вреда, и</w:t>
      </w:r>
      <w:r>
        <w:rPr>
          <w:rStyle w:val="ae"/>
        </w:rPr>
        <w:t xml:space="preserve"> (Он обратил внимание)</w:t>
      </w:r>
      <w:r>
        <w:rPr>
          <w:rStyle w:val="9e"/>
        </w:rPr>
        <w:t xml:space="preserve"> на их убеждение, ибо они были по сути неверными. Это является одной из больших опасностей - думать о расп</w:t>
      </w:r>
      <w:r>
        <w:rPr>
          <w:rStyle w:val="9e"/>
        </w:rPr>
        <w:t>утниках благое.</w:t>
      </w:r>
    </w:p>
    <w:p w:rsidR="00722D22" w:rsidRDefault="00D92A95">
      <w:pPr>
        <w:pStyle w:val="54"/>
        <w:shd w:val="clear" w:color="auto" w:fill="auto"/>
        <w:spacing w:before="0" w:after="0" w:line="288" w:lineRule="exact"/>
        <w:ind w:left="100" w:firstLine="0"/>
        <w:jc w:val="center"/>
      </w:pPr>
      <w:r>
        <w:rPr>
          <w:rStyle w:val="5fffff1"/>
        </w:rPr>
        <w:lastRenderedPageBreak/>
        <w:t xml:space="preserve">И поэтому Всевышний Аллах сказал: С^ЛЛ^АЛ </w:t>
      </w:r>
      <w:r>
        <w:rPr>
          <w:rStyle w:val="5fffff1"/>
          <w:lang w:val="en-US"/>
        </w:rPr>
        <w:t xml:space="preserve">&lt;bA Uj jlUt Aiftj JjiJ '(jA </w:t>
      </w:r>
      <w:r>
        <w:rPr>
          <w:rStyle w:val="5fffff1"/>
        </w:rPr>
        <w:t>О-</w:t>
      </w:r>
      <w:r>
        <w:rPr>
          <w:rStyle w:val="5fffff1"/>
          <w:vertAlign w:val="superscript"/>
        </w:rPr>
        <w:t>4</w:t>
      </w:r>
      <w:r>
        <w:rPr>
          <w:rStyle w:val="5fffff1"/>
          <w:lang w:val="en-US"/>
        </w:rPr>
        <w:t xml:space="preserve">J </w:t>
      </w:r>
      <w:r>
        <w:t>«Среди людей есть такие, которые говорят: «Мы уверовали в Аллаха и в Последний день», однако они - суть неверующие»,</w:t>
      </w:r>
    </w:p>
    <w:p w:rsidR="00722D22" w:rsidRDefault="00D92A95">
      <w:pPr>
        <w:pStyle w:val="130"/>
        <w:shd w:val="clear" w:color="auto" w:fill="auto"/>
        <w:spacing w:before="0" w:after="0" w:line="288" w:lineRule="exact"/>
        <w:ind w:left="1460" w:right="1940" w:firstLine="240"/>
      </w:pPr>
      <w:r>
        <w:rPr>
          <w:rStyle w:val="9e"/>
        </w:rPr>
        <w:t xml:space="preserve">то есть они произносят это словами, за которыми </w:t>
      </w:r>
      <w:r>
        <w:rPr>
          <w:rStyle w:val="9e"/>
        </w:rPr>
        <w:t>нет ничего. Как сказал Всевышний: Щ</w:t>
      </w:r>
    </w:p>
    <w:p w:rsidR="00722D22" w:rsidRDefault="00D92A95">
      <w:pPr>
        <w:pStyle w:val="130"/>
        <w:shd w:val="clear" w:color="auto" w:fill="auto"/>
        <w:tabs>
          <w:tab w:val="left" w:pos="4630"/>
          <w:tab w:val="left" w:pos="7529"/>
        </w:tabs>
        <w:spacing w:before="0" w:after="0" w:line="288" w:lineRule="exact"/>
        <w:ind w:left="660" w:right="820" w:firstLine="1460"/>
      </w:pPr>
      <w:r>
        <w:rPr>
          <w:rStyle w:val="ad"/>
        </w:rPr>
        <w:t>«Когда лицемеры приходят к тебе, они говорят: «Свидетельствуем, что ты - посланник Аллаха»</w:t>
      </w:r>
      <w:r>
        <w:rPr>
          <w:rStyle w:val="ae"/>
        </w:rPr>
        <w:t xml:space="preserve"> (Лицемеры-1), </w:t>
      </w:r>
      <w:r>
        <w:rPr>
          <w:rStyle w:val="9e"/>
        </w:rPr>
        <w:t>то есть они говорят это только тогда, когда приходят к тебе, но не на самом деле. И Аллах назвал их лжецами:</w:t>
      </w:r>
      <w:r>
        <w:rPr>
          <w:rStyle w:val="9e"/>
        </w:rPr>
        <w:tab/>
        <w:t xml:space="preserve">йй&amp;ЗД </w:t>
      </w:r>
      <w:r>
        <w:rPr>
          <w:rStyle w:val="9e"/>
        </w:rPr>
        <w:t>"а!</w:t>
      </w:r>
      <w:r>
        <w:rPr>
          <w:rStyle w:val="9e"/>
        </w:rPr>
        <w:tab/>
      </w:r>
      <w:r>
        <w:rPr>
          <w:rStyle w:val="9e"/>
          <w:lang w:val="en-US"/>
        </w:rPr>
        <w:t>^S f&amp;j AiJIj</w:t>
      </w:r>
    </w:p>
    <w:p w:rsidR="00722D22" w:rsidRDefault="00D92A95">
      <w:pPr>
        <w:pStyle w:val="54"/>
        <w:shd w:val="clear" w:color="auto" w:fill="auto"/>
        <w:spacing w:before="0" w:after="0" w:line="288" w:lineRule="exact"/>
        <w:ind w:left="100" w:firstLine="0"/>
        <w:jc w:val="center"/>
      </w:pPr>
      <w:r>
        <w:t>«Аллах знает, что ты - Его посланник, и Аллах свидетельствует, что лицемеры являются лжецами»</w:t>
      </w:r>
      <w:r>
        <w:rPr>
          <w:rStyle w:val="56"/>
        </w:rPr>
        <w:t xml:space="preserve"> (Лицемеры-1</w:t>
      </w:r>
      <w:r>
        <w:rPr>
          <w:rStyle w:val="5fffff1"/>
        </w:rPr>
        <w:t xml:space="preserve">) и </w:t>
      </w:r>
      <w:r>
        <w:rPr>
          <w:rStyle w:val="56"/>
        </w:rPr>
        <w:t>^Ал'^м</w:t>
      </w:r>
      <w:r>
        <w:rPr>
          <w:rStyle w:val="5fffff1"/>
        </w:rPr>
        <w:t xml:space="preserve"> ^А </w:t>
      </w:r>
      <w:r>
        <w:rPr>
          <w:rStyle w:val="5fffff1"/>
          <w:lang w:val="en-US"/>
        </w:rPr>
        <w:t xml:space="preserve">Uj </w:t>
      </w:r>
      <w:r>
        <w:rPr>
          <w:rStyle w:val="5fffff1"/>
        </w:rPr>
        <w:t>«</w:t>
      </w:r>
      <w:r>
        <w:t xml:space="preserve"> они суть неверующие »</w:t>
      </w:r>
      <w:r>
        <w:rPr>
          <w:rStyle w:val="56"/>
        </w:rPr>
        <w:t xml:space="preserve"> (Корова-8).</w:t>
      </w:r>
    </w:p>
    <w:p w:rsidR="00722D22" w:rsidRDefault="00D92A95">
      <w:pPr>
        <w:pStyle w:val="130"/>
        <w:shd w:val="clear" w:color="auto" w:fill="auto"/>
        <w:spacing w:before="0" w:after="0" w:line="283" w:lineRule="exact"/>
        <w:ind w:left="100" w:firstLine="0"/>
        <w:jc w:val="center"/>
      </w:pPr>
      <w:r>
        <w:rPr>
          <w:rStyle w:val="9e"/>
        </w:rPr>
        <w:t xml:space="preserve">И Его слова: </w:t>
      </w:r>
      <w:r>
        <w:rPr>
          <w:rStyle w:val="9e"/>
          <w:lang w:val="en-US"/>
        </w:rPr>
        <w:t>cltt^J O</w:t>
      </w:r>
      <w:r>
        <w:rPr>
          <w:rStyle w:val="85pt1"/>
        </w:rPr>
        <w:t>j</w:t>
      </w:r>
      <w:r>
        <w:rPr>
          <w:rStyle w:val="9e"/>
          <w:lang w:val="en-US"/>
        </w:rPr>
        <w:t>^</w:t>
      </w:r>
      <w:r>
        <w:rPr>
          <w:rStyle w:val="85pt1"/>
        </w:rPr>
        <w:t xml:space="preserve">jUj </w:t>
      </w:r>
      <w:r>
        <w:rPr>
          <w:rStyle w:val="ad"/>
        </w:rPr>
        <w:t>«Они</w:t>
      </w:r>
      <w:r>
        <w:rPr>
          <w:rStyle w:val="affffffffff0"/>
        </w:rPr>
        <w:t xml:space="preserve"> (пытаются)</w:t>
      </w:r>
      <w:r>
        <w:rPr>
          <w:rStyle w:val="ad"/>
        </w:rPr>
        <w:t xml:space="preserve"> обмануть Аллаха и верующих», </w:t>
      </w:r>
      <w:r>
        <w:rPr>
          <w:rStyle w:val="9e"/>
        </w:rPr>
        <w:t>то есть они выражают веру, а втайне являются неверующими. Они из-за своего невежества полагают, что обманывают этим Аллаха, и что это у Аллаха принесет им пользу, и что это будет иметь на Него такое же действие, как и на некоторых верующих.</w:t>
      </w:r>
    </w:p>
    <w:p w:rsidR="00722D22" w:rsidRDefault="00D92A95">
      <w:pPr>
        <w:pStyle w:val="130"/>
        <w:shd w:val="clear" w:color="auto" w:fill="auto"/>
        <w:tabs>
          <w:tab w:val="left" w:pos="5852"/>
        </w:tabs>
        <w:spacing w:before="0" w:after="0" w:line="283" w:lineRule="exact"/>
        <w:ind w:left="1460" w:right="820" w:firstLine="1800"/>
      </w:pPr>
      <w:r>
        <w:rPr>
          <w:rStyle w:val="9e"/>
        </w:rPr>
        <w:t>Как сказал Всев</w:t>
      </w:r>
      <w:r>
        <w:rPr>
          <w:rStyle w:val="9e"/>
        </w:rPr>
        <w:t xml:space="preserve">ышний Аллах: </w:t>
      </w:r>
      <w:r>
        <w:rPr>
          <w:rStyle w:val="9e"/>
          <w:lang w:val="en-US"/>
        </w:rPr>
        <w:t xml:space="preserve">fA </w:t>
      </w:r>
      <w:r>
        <w:rPr>
          <w:rStyle w:val="9e"/>
        </w:rPr>
        <w:t xml:space="preserve">^р) </w:t>
      </w:r>
      <w:r>
        <w:rPr>
          <w:rStyle w:val="9e"/>
          <w:lang w:val="en-US"/>
        </w:rPr>
        <w:t>Ut</w:t>
      </w:r>
      <w:r>
        <w:rPr>
          <w:rStyle w:val="affffffffff0"/>
          <w:lang w:val="en-US"/>
        </w:rPr>
        <w:t xml:space="preserve"> f^ui</w:t>
      </w:r>
      <w:r>
        <w:rPr>
          <w:rStyle w:val="9e"/>
          <w:lang w:val="en-US"/>
        </w:rPr>
        <w:t xml:space="preserve"> ^pi Oj^^jj </w:t>
      </w:r>
      <w:r>
        <w:rPr>
          <w:rStyle w:val="9e"/>
        </w:rPr>
        <w:t>Цз</w:t>
      </w:r>
      <w:r>
        <w:rPr>
          <w:rStyle w:val="9e"/>
        </w:rPr>
        <w:tab/>
      </w:r>
      <w:r>
        <w:rPr>
          <w:rStyle w:val="9e"/>
          <w:lang w:val="en-US"/>
        </w:rPr>
        <w:t>US AJ Oj&amp;kjfi</w:t>
      </w:r>
      <w:r>
        <w:rPr>
          <w:rStyle w:val="affffffffff0"/>
          <w:lang w:val="en-US"/>
        </w:rPr>
        <w:t xml:space="preserve"> </w:t>
      </w:r>
      <w:r>
        <w:rPr>
          <w:rStyle w:val="affffffffff0"/>
        </w:rPr>
        <w:t>\лллл.</w:t>
      </w:r>
      <w:r>
        <w:rPr>
          <w:rStyle w:val="9e"/>
        </w:rPr>
        <w:t xml:space="preserve"> </w:t>
      </w:r>
      <w:r>
        <w:rPr>
          <w:rStyle w:val="9e"/>
          <w:lang w:val="en-US"/>
        </w:rPr>
        <w:t xml:space="preserve">AiJI </w:t>
      </w:r>
      <w:r>
        <w:rPr>
          <w:rStyle w:val="104"/>
        </w:rPr>
        <w:t>^</w:t>
      </w:r>
      <w:r>
        <w:rPr>
          <w:rStyle w:val="affffffffff1"/>
        </w:rPr>
        <w:t>%t</w:t>
      </w:r>
      <w:r>
        <w:rPr>
          <w:rStyle w:val="104"/>
        </w:rPr>
        <w:t xml:space="preserve"> u</w:t>
      </w:r>
      <w:r>
        <w:rPr>
          <w:rStyle w:val="9e"/>
          <w:lang w:val="en-US"/>
        </w:rPr>
        <w:t xml:space="preserve"> fjj</w:t>
      </w:r>
    </w:p>
    <w:p w:rsidR="00722D22" w:rsidRDefault="00D92A95">
      <w:pPr>
        <w:pStyle w:val="54"/>
        <w:shd w:val="clear" w:color="auto" w:fill="auto"/>
        <w:tabs>
          <w:tab w:val="left" w:pos="6935"/>
        </w:tabs>
        <w:spacing w:before="0" w:after="0" w:line="283" w:lineRule="exact"/>
        <w:ind w:left="100" w:right="320" w:firstLine="560"/>
        <w:jc w:val="left"/>
      </w:pPr>
      <w:r>
        <w:t>«В тот день, когда Аллах воскресит их всех, они станут клясться перед Ним, подобно тому, как клянутся перед вами, полагая, что это поможет им. Воистину, они лжецы.</w:t>
      </w:r>
      <w:r>
        <w:rPr>
          <w:rStyle w:val="56"/>
        </w:rPr>
        <w:t xml:space="preserve"> (Препирающаяся</w:t>
      </w:r>
      <w:r>
        <w:rPr>
          <w:rStyle w:val="56"/>
        </w:rPr>
        <w:t xml:space="preserve">-18). </w:t>
      </w:r>
      <w:r>
        <w:rPr>
          <w:rStyle w:val="5fffff1"/>
        </w:rPr>
        <w:t>Поэтому Он ответил им на их данное убеждение словами:</w:t>
      </w:r>
      <w:r>
        <w:rPr>
          <w:rStyle w:val="5fffff1"/>
        </w:rPr>
        <w:tab/>
      </w:r>
      <w:r>
        <w:rPr>
          <w:rStyle w:val="5fffff1"/>
          <w:lang w:val="en-US"/>
        </w:rPr>
        <w:t xml:space="preserve">^J </w:t>
      </w:r>
      <w:r>
        <w:rPr>
          <w:rStyle w:val="5fffff2"/>
          <w:lang w:val="ru"/>
        </w:rPr>
        <w:t>(Ф</w:t>
      </w:r>
      <w:r>
        <w:rPr>
          <w:rStyle w:val="5fffff1"/>
        </w:rPr>
        <w:t xml:space="preserve"> Ц </w:t>
      </w:r>
      <w:r>
        <w:rPr>
          <w:rStyle w:val="5fffff1"/>
          <w:lang w:val="en-US"/>
        </w:rPr>
        <w:t>O^^i Uj</w:t>
      </w:r>
    </w:p>
    <w:p w:rsidR="00722D22" w:rsidRDefault="00D92A95">
      <w:pPr>
        <w:pStyle w:val="54"/>
        <w:shd w:val="clear" w:color="auto" w:fill="auto"/>
        <w:tabs>
          <w:tab w:val="left" w:pos="5853"/>
        </w:tabs>
        <w:spacing w:before="0" w:after="0" w:line="283" w:lineRule="exact"/>
        <w:ind w:left="1460" w:right="1160" w:hanging="340"/>
        <w:jc w:val="left"/>
      </w:pPr>
      <w:r>
        <w:t>«Но обманывают только самих себя и не осознают этого»</w:t>
      </w:r>
      <w:r>
        <w:rPr>
          <w:rStyle w:val="56"/>
        </w:rPr>
        <w:t xml:space="preserve"> (Корова-9) </w:t>
      </w:r>
      <w:r>
        <w:rPr>
          <w:rStyle w:val="5fffff1"/>
        </w:rPr>
        <w:t>Как сказал Всевышний Аллах:</w:t>
      </w:r>
      <w:r>
        <w:rPr>
          <w:rStyle w:val="5fffff1"/>
        </w:rPr>
        <w:tab/>
        <w:t xml:space="preserve">^ </w:t>
      </w:r>
      <w:r>
        <w:rPr>
          <w:rStyle w:val="5fffff1"/>
          <w:lang w:val="en-US"/>
        </w:rPr>
        <w:t>jjc-Jlij j^LlJI "jj</w:t>
      </w:r>
    </w:p>
    <w:p w:rsidR="00722D22" w:rsidRDefault="00D92A95">
      <w:pPr>
        <w:pStyle w:val="54"/>
        <w:shd w:val="clear" w:color="auto" w:fill="auto"/>
        <w:spacing w:before="0" w:after="213" w:line="283" w:lineRule="exact"/>
        <w:ind w:left="100" w:firstLine="0"/>
        <w:jc w:val="center"/>
      </w:pPr>
      <w:r>
        <w:t>«Воистину, лицемеры пытаются обмануть Аллаха, но это Он обманывае</w:t>
      </w:r>
      <w:r>
        <w:t>т их»</w:t>
      </w:r>
      <w:r>
        <w:rPr>
          <w:rStyle w:val="56"/>
        </w:rPr>
        <w:t xml:space="preserve"> (Женщины-142).</w:t>
      </w:r>
    </w:p>
    <w:p w:rsidR="00722D22" w:rsidRDefault="00D92A95">
      <w:pPr>
        <w:pStyle w:val="44"/>
        <w:shd w:val="clear" w:color="auto" w:fill="auto"/>
        <w:spacing w:before="0" w:after="0" w:line="317" w:lineRule="exact"/>
        <w:ind w:left="1460" w:right="1680" w:firstLine="1460"/>
      </w:pPr>
      <w:r>
        <w:rPr>
          <w:rStyle w:val="4fff2"/>
        </w:rPr>
        <w:t>Оба чтения</w:t>
      </w:r>
      <w:r>
        <w:rPr>
          <w:rStyle w:val="46"/>
        </w:rPr>
        <w:t xml:space="preserve"> (в 9-аяте суры «Корова»): </w:t>
      </w:r>
      <w:r>
        <w:rPr>
          <w:rStyle w:val="4fff3"/>
        </w:rPr>
        <w:t>(Ф</w:t>
      </w:r>
      <w:r>
        <w:rPr>
          <w:rStyle w:val="4fff2"/>
        </w:rPr>
        <w:t xml:space="preserve"> </w:t>
      </w:r>
      <w:r>
        <w:rPr>
          <w:rStyle w:val="4fff2"/>
          <w:lang w:val="en-US"/>
        </w:rPr>
        <w:t>Uj jjfrjUj Uj</w:t>
      </w:r>
      <w:r>
        <w:rPr>
          <w:rStyle w:val="4fff4"/>
          <w:lang w:val="en-US"/>
        </w:rPr>
        <w:t xml:space="preserve"> </w:t>
      </w:r>
      <w:r>
        <w:rPr>
          <w:rStyle w:val="4fff4"/>
        </w:rPr>
        <w:t>«ва маа йюхооди 'ууна илля анфусахум»</w:t>
      </w:r>
      <w:r>
        <w:rPr>
          <w:rStyle w:val="4fff2"/>
        </w:rPr>
        <w:t xml:space="preserve"> и </w:t>
      </w:r>
      <w:r>
        <w:rPr>
          <w:rStyle w:val="4fff5"/>
          <w:lang w:val="ru"/>
        </w:rPr>
        <w:t>'</w:t>
      </w:r>
      <w:r>
        <w:rPr>
          <w:rStyle w:val="4fff4"/>
        </w:rPr>
        <w:t xml:space="preserve"> Ц </w:t>
      </w:r>
      <w:r>
        <w:rPr>
          <w:rStyle w:val="4fff4"/>
          <w:lang w:val="en-US"/>
        </w:rPr>
        <w:t>(J</w:t>
      </w:r>
      <w:r>
        <w:rPr>
          <w:rStyle w:val="485pt"/>
        </w:rPr>
        <w:t>j</w:t>
      </w:r>
      <w:r>
        <w:rPr>
          <w:rStyle w:val="4fff4"/>
          <w:lang w:val="en-US"/>
        </w:rPr>
        <w:t>^J</w:t>
      </w:r>
      <w:r>
        <w:rPr>
          <w:rStyle w:val="485pt"/>
        </w:rPr>
        <w:t>aj</w:t>
      </w:r>
      <w:r>
        <w:rPr>
          <w:rStyle w:val="4fff4"/>
          <w:lang w:val="en-US"/>
        </w:rPr>
        <w:t xml:space="preserve"> Uj </w:t>
      </w:r>
      <w:r>
        <w:rPr>
          <w:rStyle w:val="4fff4"/>
        </w:rPr>
        <w:t>«</w:t>
      </w:r>
      <w:r>
        <w:rPr>
          <w:rStyle w:val="4fff4"/>
          <w:vertAlign w:val="subscript"/>
        </w:rPr>
        <w:t>ва</w:t>
      </w:r>
      <w:r>
        <w:rPr>
          <w:rStyle w:val="4fff4"/>
        </w:rPr>
        <w:t xml:space="preserve"> маа йяхда'ууна илля анфусахум»</w:t>
      </w:r>
    </w:p>
    <w:p w:rsidR="00722D22" w:rsidRDefault="00D92A95">
      <w:pPr>
        <w:pStyle w:val="130"/>
        <w:shd w:val="clear" w:color="auto" w:fill="auto"/>
        <w:spacing w:before="0" w:after="241" w:line="230" w:lineRule="exact"/>
        <w:ind w:left="100" w:firstLine="0"/>
        <w:jc w:val="center"/>
      </w:pPr>
      <w:r>
        <w:rPr>
          <w:rStyle w:val="9e"/>
        </w:rPr>
        <w:t>имеют одинаковый смысл.</w:t>
      </w:r>
    </w:p>
    <w:p w:rsidR="00722D22" w:rsidRDefault="00D92A95">
      <w:pPr>
        <w:pStyle w:val="22"/>
        <w:shd w:val="clear" w:color="auto" w:fill="auto"/>
        <w:spacing w:before="0" w:after="0" w:line="307" w:lineRule="exact"/>
        <w:ind w:left="100"/>
        <w:jc w:val="center"/>
      </w:pPr>
      <w:r>
        <w:rPr>
          <w:rStyle w:val="2ffff6"/>
        </w:rPr>
        <w:t xml:space="preserve">Ибн Абу Хатим передал от Ибн Джурайджа, что о словах Всевышнего </w:t>
      </w:r>
      <w:r>
        <w:rPr>
          <w:rStyle w:val="2d"/>
          <w:lang w:val="en-US"/>
        </w:rPr>
        <w:t xml:space="preserve">Ail) jjcotij </w:t>
      </w:r>
      <w:r>
        <w:rPr>
          <w:rStyle w:val="2d"/>
        </w:rPr>
        <w:t>«Они (</w:t>
      </w:r>
      <w:r>
        <w:rPr>
          <w:rStyle w:val="2ffff7"/>
        </w:rPr>
        <w:t>пытаются</w:t>
      </w:r>
      <w:r>
        <w:rPr>
          <w:rStyle w:val="2d"/>
        </w:rPr>
        <w:t>) обмануть Аллаха»</w:t>
      </w:r>
      <w:r>
        <w:rPr>
          <w:rStyle w:val="2ffff6"/>
        </w:rPr>
        <w:t xml:space="preserve"> он сказал: </w:t>
      </w:r>
      <w:r>
        <w:t>«Они говорят слова</w:t>
      </w:r>
      <w:r>
        <w:rPr>
          <w:rStyle w:val="2ffff6"/>
        </w:rPr>
        <w:t xml:space="preserve"> Ц</w:t>
      </w:r>
      <w:r>
        <w:t xml:space="preserve"> Щ</w:t>
      </w:r>
      <w:r>
        <w:rPr>
          <w:rStyle w:val="2ffff6"/>
        </w:rPr>
        <w:t xml:space="preserve"> ^</w:t>
      </w:r>
      <w:r>
        <w:rPr>
          <w:rStyle w:val="2ffff7"/>
        </w:rPr>
        <w:t xml:space="preserve"> «Ля иляха иллаллах», </w:t>
      </w:r>
      <w:r>
        <w:t>желая сберечь свою кровь и имущество, однако в душе у них - другое».</w:t>
      </w:r>
    </w:p>
    <w:p w:rsidR="00722D22" w:rsidRDefault="00D92A95">
      <w:pPr>
        <w:pStyle w:val="22"/>
        <w:shd w:val="clear" w:color="auto" w:fill="auto"/>
        <w:spacing w:before="0" w:after="275" w:line="274" w:lineRule="exact"/>
        <w:ind w:left="100"/>
        <w:jc w:val="center"/>
      </w:pPr>
      <w:r>
        <w:rPr>
          <w:rStyle w:val="2ffff6"/>
        </w:rPr>
        <w:t xml:space="preserve">Са'ид передал от Катады, </w:t>
      </w:r>
      <w:r>
        <w:t>что лицемеры утром в одном состоянии, а вечером - в другом,</w:t>
      </w:r>
      <w:r>
        <w:t xml:space="preserve"> и они похожи на шатающийся корабль, который колеблется каждый раз, когда дует ветер.</w:t>
      </w:r>
    </w:p>
    <w:p w:rsidR="00722D22" w:rsidRDefault="00D92A95">
      <w:pPr>
        <w:pStyle w:val="130"/>
        <w:shd w:val="clear" w:color="auto" w:fill="auto"/>
        <w:spacing w:before="0" w:after="287" w:line="230" w:lineRule="exact"/>
        <w:ind w:left="100" w:firstLine="0"/>
        <w:jc w:val="center"/>
      </w:pPr>
      <w:r>
        <w:rPr>
          <w:rStyle w:val="9e"/>
        </w:rPr>
        <w:t>Всевышний Аллах сказал:</w:t>
      </w:r>
    </w:p>
    <w:p w:rsidR="00722D22" w:rsidRDefault="00D92A95">
      <w:pPr>
        <w:pStyle w:val="73"/>
        <w:keepNext/>
        <w:keepLines/>
        <w:shd w:val="clear" w:color="auto" w:fill="auto"/>
        <w:spacing w:before="0" w:after="294"/>
        <w:ind w:left="100" w:firstLine="0"/>
      </w:pPr>
      <w:bookmarkStart w:id="33" w:name="bookmark32"/>
      <w:r>
        <w:rPr>
          <w:rStyle w:val="74"/>
        </w:rPr>
        <w:t xml:space="preserve">OjjjL tjjis Uj Llifr llaj-» </w:t>
      </w:r>
      <w:r>
        <w:rPr>
          <w:rStyle w:val="74"/>
          <w:lang w:val="ru"/>
        </w:rPr>
        <w:t xml:space="preserve">Д131 </w:t>
      </w:r>
      <w:r>
        <w:rPr>
          <w:rStyle w:val="74"/>
        </w:rPr>
        <w:t>fi Jljfl</w:t>
      </w:r>
      <w:r>
        <w:rPr>
          <w:rStyle w:val="75"/>
          <w:lang w:val="en-US"/>
        </w:rPr>
        <w:t xml:space="preserve"> IjajA fajfi </w:t>
      </w:r>
      <w:r>
        <w:t>(10) Их сердца поражены недугом. Да усилит Аллах их недуг! Им уготованы мучительные страдани</w:t>
      </w:r>
      <w:r>
        <w:t>я за то, что они лгали.</w:t>
      </w:r>
      <w:bookmarkEnd w:id="33"/>
    </w:p>
    <w:p w:rsidR="00722D22" w:rsidRDefault="00D92A95">
      <w:pPr>
        <w:pStyle w:val="130"/>
        <w:shd w:val="clear" w:color="auto" w:fill="auto"/>
        <w:spacing w:before="0" w:after="12" w:line="230" w:lineRule="exact"/>
        <w:ind w:left="100" w:firstLine="0"/>
        <w:jc w:val="center"/>
      </w:pPr>
      <w:r>
        <w:rPr>
          <w:rStyle w:val="9e"/>
        </w:rPr>
        <w:t>Судди передал от Ибн 'Аббаса, Ибн Мас'уда</w:t>
      </w:r>
    </w:p>
    <w:p w:rsidR="00722D22" w:rsidRDefault="00D92A95">
      <w:pPr>
        <w:pStyle w:val="2ffff9"/>
        <w:shd w:val="clear" w:color="auto" w:fill="auto"/>
        <w:tabs>
          <w:tab w:val="left" w:pos="7472"/>
          <w:tab w:val="right" w:pos="7904"/>
        </w:tabs>
        <w:spacing w:before="0" w:line="80" w:lineRule="exact"/>
        <w:ind w:left="6440"/>
      </w:pPr>
      <w:r>
        <w:fldChar w:fldCharType="begin"/>
      </w:r>
      <w:r>
        <w:instrText xml:space="preserve"> TOC \o "1-3" \h \z </w:instrText>
      </w:r>
      <w:r>
        <w:fldChar w:fldCharType="separate"/>
      </w:r>
      <w:r>
        <w:t>* » - - О</w:t>
      </w:r>
      <w:r>
        <w:tab/>
        <w:t>1А</w:t>
      </w:r>
      <w:r>
        <w:tab/>
        <w:t>«</w:t>
      </w:r>
    </w:p>
    <w:p w:rsidR="00722D22" w:rsidRDefault="00D92A95">
      <w:pPr>
        <w:pStyle w:val="3fa"/>
        <w:shd w:val="clear" w:color="auto" w:fill="auto"/>
        <w:tabs>
          <w:tab w:val="right" w:pos="7896"/>
        </w:tabs>
        <w:ind w:left="1220"/>
      </w:pPr>
      <w:r>
        <w:rPr>
          <w:rStyle w:val="3fb"/>
        </w:rPr>
        <w:t xml:space="preserve">и людей из числа сподвижников, что об этом слове: </w:t>
      </w:r>
      <w:r>
        <w:rPr>
          <w:rStyle w:val="3fb"/>
          <w:lang w:val="en-US"/>
        </w:rPr>
        <w:t>O^J-*</w:t>
      </w:r>
      <w:r>
        <w:rPr>
          <w:rStyle w:val="3fb"/>
          <w:lang w:val="en-US"/>
        </w:rPr>
        <w:tab/>
        <w:t>(j^</w:t>
      </w:r>
    </w:p>
    <w:p w:rsidR="00722D22" w:rsidRDefault="00D92A95">
      <w:pPr>
        <w:pStyle w:val="4fff7"/>
        <w:shd w:val="clear" w:color="auto" w:fill="auto"/>
        <w:tabs>
          <w:tab w:val="left" w:pos="3688"/>
        </w:tabs>
        <w:ind w:left="1480" w:right="1560"/>
      </w:pPr>
      <w:r>
        <w:t>«Их сердца поражены недугом»</w:t>
      </w:r>
      <w:r>
        <w:rPr>
          <w:rStyle w:val="4fff8"/>
        </w:rPr>
        <w:t xml:space="preserve"> они сказали:</w:t>
      </w:r>
      <w:r>
        <w:rPr>
          <w:rStyle w:val="4fff9"/>
        </w:rPr>
        <w:t xml:space="preserve"> «Сомнение», </w:t>
      </w:r>
      <w:r>
        <w:rPr>
          <w:rStyle w:val="4fff8"/>
        </w:rPr>
        <w:t>а о словах:</w:t>
      </w:r>
      <w:r>
        <w:tab/>
        <w:t>^А</w:t>
      </w:r>
      <w:r>
        <w:rPr>
          <w:rStyle w:val="4fff8"/>
        </w:rPr>
        <w:t>^О^</w:t>
      </w:r>
      <w:r>
        <w:t xml:space="preserve"> «Да усилит Аллах их недуг»,</w:t>
      </w:r>
    </w:p>
    <w:p w:rsidR="00722D22" w:rsidRDefault="00D92A95">
      <w:pPr>
        <w:pStyle w:val="5fffff4"/>
        <w:shd w:val="clear" w:color="auto" w:fill="auto"/>
        <w:spacing w:after="312" w:line="230" w:lineRule="exact"/>
        <w:ind w:left="100"/>
      </w:pPr>
      <w:r>
        <w:rPr>
          <w:rStyle w:val="5fffff5"/>
        </w:rPr>
        <w:t>они сказали:</w:t>
      </w:r>
      <w:r>
        <w:t xml:space="preserve"> «(Даусилит Аллах их) сомнение».</w:t>
      </w:r>
    </w:p>
    <w:p w:rsidR="00722D22" w:rsidRDefault="00D92A95">
      <w:pPr>
        <w:pStyle w:val="2ffff9"/>
        <w:numPr>
          <w:ilvl w:val="0"/>
          <w:numId w:val="1"/>
        </w:numPr>
        <w:shd w:val="clear" w:color="auto" w:fill="auto"/>
        <w:tabs>
          <w:tab w:val="left" w:pos="6603"/>
          <w:tab w:val="left" w:pos="7472"/>
          <w:tab w:val="right" w:pos="7904"/>
        </w:tabs>
        <w:spacing w:before="0" w:line="80" w:lineRule="exact"/>
        <w:ind w:left="6440"/>
      </w:pPr>
      <w:r>
        <w:t>» - - О</w:t>
      </w:r>
      <w:r>
        <w:tab/>
        <w:t>1А</w:t>
      </w:r>
      <w:r>
        <w:tab/>
        <w:t>«</w:t>
      </w:r>
    </w:p>
    <w:p w:rsidR="00722D22" w:rsidRDefault="00D92A95">
      <w:pPr>
        <w:pStyle w:val="affffffffff3"/>
        <w:shd w:val="clear" w:color="auto" w:fill="auto"/>
        <w:spacing w:after="275"/>
        <w:ind w:left="100"/>
      </w:pPr>
      <w:r>
        <w:rPr>
          <w:rStyle w:val="115pt"/>
        </w:rPr>
        <w:t xml:space="preserve">Ибн Исхак передал от Ибн 'Аббаса, что о словах: </w:t>
      </w:r>
      <w:r>
        <w:rPr>
          <w:rStyle w:val="115pt"/>
          <w:lang w:val="en-US"/>
        </w:rPr>
        <w:t xml:space="preserve">o^j* ffcj^ (j^ </w:t>
      </w:r>
      <w:r>
        <w:rPr>
          <w:rStyle w:val="115pt0"/>
        </w:rPr>
        <w:t>«Их сердца поражены недугом»</w:t>
      </w:r>
      <w:r>
        <w:rPr>
          <w:rStyle w:val="115pt"/>
        </w:rPr>
        <w:t xml:space="preserve"> он сказал:</w:t>
      </w:r>
      <w:r>
        <w:rPr>
          <w:rStyle w:val="115pt1"/>
        </w:rPr>
        <w:t xml:space="preserve"> «Сомнение». </w:t>
      </w:r>
      <w:r>
        <w:t>Такое же мнение передано от 'Икримы, Хасана аль-Басри,</w:t>
      </w:r>
      <w:r>
        <w:t xml:space="preserve"> Абу 'Алийи, Раби'а ибн Анаса, Катады.</w:t>
      </w:r>
    </w:p>
    <w:p w:rsidR="00722D22" w:rsidRDefault="00D92A95">
      <w:pPr>
        <w:pStyle w:val="2ffff9"/>
        <w:shd w:val="clear" w:color="auto" w:fill="auto"/>
        <w:tabs>
          <w:tab w:val="left" w:pos="7472"/>
          <w:tab w:val="right" w:pos="7904"/>
        </w:tabs>
        <w:spacing w:before="0" w:line="80" w:lineRule="exact"/>
        <w:ind w:left="6440"/>
      </w:pPr>
      <w:r>
        <w:lastRenderedPageBreak/>
        <w:t>* » - - О</w:t>
      </w:r>
      <w:r>
        <w:tab/>
        <w:t>1А</w:t>
      </w:r>
      <w:r>
        <w:tab/>
        <w:t>«</w:t>
      </w:r>
    </w:p>
    <w:p w:rsidR="00722D22" w:rsidRDefault="00D92A95">
      <w:pPr>
        <w:pStyle w:val="3fa"/>
        <w:shd w:val="clear" w:color="auto" w:fill="auto"/>
        <w:tabs>
          <w:tab w:val="right" w:pos="7903"/>
        </w:tabs>
        <w:spacing w:line="278" w:lineRule="exact"/>
        <w:ind w:left="1480"/>
      </w:pPr>
      <w:r>
        <w:rPr>
          <w:rStyle w:val="3fb"/>
        </w:rPr>
        <w:t xml:space="preserve">От 'Икримы и Тавуса передано, что они сказали: </w:t>
      </w:r>
      <w:r>
        <w:rPr>
          <w:rStyle w:val="3fb"/>
          <w:lang w:val="en-US"/>
        </w:rPr>
        <w:t>Q^J*</w:t>
      </w:r>
      <w:r>
        <w:rPr>
          <w:rStyle w:val="3fb"/>
          <w:lang w:val="en-US"/>
        </w:rPr>
        <w:tab/>
      </w:r>
      <w:r>
        <w:rPr>
          <w:rStyle w:val="3fb"/>
        </w:rPr>
        <w:t>^</w:t>
      </w:r>
    </w:p>
    <w:p w:rsidR="00722D22" w:rsidRDefault="00D92A95">
      <w:pPr>
        <w:pStyle w:val="5fffff4"/>
        <w:shd w:val="clear" w:color="auto" w:fill="auto"/>
        <w:spacing w:after="219" w:line="278" w:lineRule="exact"/>
        <w:ind w:left="100"/>
      </w:pPr>
      <w:r>
        <w:rPr>
          <w:rStyle w:val="5fffff6"/>
        </w:rPr>
        <w:t>«Их сердца поражены недугом»,</w:t>
      </w:r>
      <w:r>
        <w:t xml:space="preserve"> то есть показуха («ар-рийа»).</w:t>
      </w:r>
    </w:p>
    <w:p w:rsidR="00722D22" w:rsidRDefault="00D92A95">
      <w:pPr>
        <w:pStyle w:val="2ffff9"/>
        <w:numPr>
          <w:ilvl w:val="0"/>
          <w:numId w:val="1"/>
        </w:numPr>
        <w:shd w:val="clear" w:color="auto" w:fill="auto"/>
        <w:tabs>
          <w:tab w:val="left" w:pos="6603"/>
          <w:tab w:val="left" w:pos="7472"/>
          <w:tab w:val="right" w:pos="7904"/>
        </w:tabs>
        <w:spacing w:before="0" w:line="80" w:lineRule="exact"/>
        <w:ind w:left="6440"/>
      </w:pPr>
      <w:r>
        <w:t>» - - О</w:t>
      </w:r>
      <w:r>
        <w:tab/>
        <w:t>1А</w:t>
      </w:r>
      <w:r>
        <w:tab/>
        <w:t>«</w:t>
      </w:r>
    </w:p>
    <w:p w:rsidR="00722D22" w:rsidRDefault="00D92A95">
      <w:pPr>
        <w:pStyle w:val="3fa"/>
        <w:shd w:val="clear" w:color="auto" w:fill="auto"/>
        <w:tabs>
          <w:tab w:val="right" w:pos="7903"/>
        </w:tabs>
        <w:spacing w:line="288" w:lineRule="exact"/>
        <w:ind w:left="1480"/>
      </w:pPr>
      <w:r>
        <w:rPr>
          <w:rStyle w:val="3fb"/>
        </w:rPr>
        <w:t xml:space="preserve">Ад-Даххак передал от Ибн 'Аббаса, что о словах: </w:t>
      </w:r>
      <w:r>
        <w:rPr>
          <w:rStyle w:val="3fb"/>
          <w:lang w:val="en-US"/>
        </w:rPr>
        <w:t>o^j*</w:t>
      </w:r>
      <w:r>
        <w:rPr>
          <w:rStyle w:val="3fb"/>
          <w:lang w:val="en-US"/>
        </w:rPr>
        <w:tab/>
      </w:r>
      <w:r>
        <w:rPr>
          <w:rStyle w:val="3fb"/>
        </w:rPr>
        <w:t>сг</w:t>
      </w:r>
      <w:r>
        <w:rPr>
          <w:rStyle w:val="3fb"/>
          <w:vertAlign w:val="superscript"/>
        </w:rPr>
        <w:t>2</w:t>
      </w:r>
    </w:p>
    <w:p w:rsidR="00722D22" w:rsidRDefault="00D92A95">
      <w:pPr>
        <w:pStyle w:val="4fff7"/>
        <w:shd w:val="clear" w:color="auto" w:fill="auto"/>
        <w:tabs>
          <w:tab w:val="left" w:pos="3621"/>
        </w:tabs>
        <w:spacing w:line="288" w:lineRule="exact"/>
        <w:ind w:left="1480" w:right="1560"/>
      </w:pPr>
      <w:r>
        <w:t>«Их сердца поражены недугом»,</w:t>
      </w:r>
      <w:r>
        <w:rPr>
          <w:rStyle w:val="4fff8"/>
        </w:rPr>
        <w:t xml:space="preserve"> он сказал:</w:t>
      </w:r>
      <w:r>
        <w:rPr>
          <w:rStyle w:val="4fff9"/>
        </w:rPr>
        <w:t xml:space="preserve"> «Лицемерие», </w:t>
      </w:r>
      <w:r>
        <w:rPr>
          <w:rStyle w:val="4fff8"/>
        </w:rPr>
        <w:t>а о словах:</w:t>
      </w:r>
      <w:r>
        <w:rPr>
          <w:rStyle w:val="485pt0"/>
        </w:rPr>
        <w:tab/>
        <w:t>^А^О^</w:t>
      </w:r>
      <w:r>
        <w:t xml:space="preserve"> «Да усилит Аллах их недуг»,</w:t>
      </w:r>
    </w:p>
    <w:p w:rsidR="00722D22" w:rsidRDefault="00D92A95">
      <w:pPr>
        <w:pStyle w:val="5fffff4"/>
        <w:shd w:val="clear" w:color="auto" w:fill="auto"/>
        <w:spacing w:after="0" w:line="288" w:lineRule="exact"/>
        <w:ind w:left="100"/>
      </w:pPr>
      <w:r>
        <w:rPr>
          <w:rStyle w:val="5fffff5"/>
        </w:rPr>
        <w:t>он сказал:</w:t>
      </w:r>
      <w:r>
        <w:t xml:space="preserve"> «Недуг, и это похоже на первое (слово, то есть лицемерие)».</w:t>
      </w:r>
    </w:p>
    <w:p w:rsidR="00722D22" w:rsidRDefault="00D92A95">
      <w:pPr>
        <w:pStyle w:val="2ffff9"/>
        <w:shd w:val="clear" w:color="auto" w:fill="auto"/>
        <w:tabs>
          <w:tab w:val="left" w:pos="7092"/>
          <w:tab w:val="right" w:pos="7461"/>
        </w:tabs>
        <w:spacing w:before="0" w:line="80" w:lineRule="exact"/>
        <w:ind w:left="6060"/>
      </w:pPr>
      <w:r>
        <w:t>* » - - О</w:t>
      </w:r>
      <w:r>
        <w:tab/>
        <w:t>1А</w:t>
      </w:r>
      <w:r>
        <w:tab/>
        <w:t>«</w:t>
      </w:r>
    </w:p>
    <w:p w:rsidR="00722D22" w:rsidRDefault="00D92A95">
      <w:pPr>
        <w:pStyle w:val="22"/>
        <w:shd w:val="clear" w:color="auto" w:fill="auto"/>
        <w:spacing w:before="0" w:after="255" w:line="288" w:lineRule="exact"/>
        <w:ind w:left="100"/>
        <w:jc w:val="center"/>
      </w:pPr>
      <w:r>
        <w:rPr>
          <w:rStyle w:val="2ffff6"/>
        </w:rPr>
        <w:t xml:space="preserve">'Абдуррахман ибн Зайд ибн Аслам сказал: </w:t>
      </w:r>
      <w:r>
        <w:rPr>
          <w:rStyle w:val="2ffff6"/>
          <w:lang w:val="en-US"/>
        </w:rPr>
        <w:t xml:space="preserve">O^J* fifcj^ </w:t>
      </w:r>
      <w:r>
        <w:rPr>
          <w:rStyle w:val="2ffff6"/>
        </w:rPr>
        <w:t>сг</w:t>
      </w:r>
      <w:r>
        <w:rPr>
          <w:rStyle w:val="2ffff6"/>
          <w:vertAlign w:val="superscript"/>
        </w:rPr>
        <w:t xml:space="preserve">2 </w:t>
      </w:r>
      <w:r>
        <w:rPr>
          <w:rStyle w:val="2d"/>
        </w:rPr>
        <w:t>«Их сердца поражены недугом»,</w:t>
      </w:r>
      <w:r>
        <w:t xml:space="preserve"> это болезнь в религии, а не в их плоти, и они являются лицемерами. А болезнь - это сомнение, которое ввело их в Ислам. </w:t>
      </w:r>
      <w:r>
        <w:rPr>
          <w:rStyle w:val="2d"/>
          <w:lang w:val="en-US"/>
        </w:rPr>
        <w:t xml:space="preserve">ClajA </w:t>
      </w:r>
      <w:r>
        <w:rPr>
          <w:rStyle w:val="2d"/>
        </w:rPr>
        <w:t xml:space="preserve">&lt;Ш </w:t>
      </w:r>
      <w:r>
        <w:rPr>
          <w:rStyle w:val="2d"/>
          <w:lang w:val="en-US"/>
        </w:rPr>
        <w:t xml:space="preserve">^AJtjfl </w:t>
      </w:r>
      <w:r>
        <w:rPr>
          <w:rStyle w:val="2d"/>
        </w:rPr>
        <w:t xml:space="preserve">«Да усилит Аллах их недуг», </w:t>
      </w:r>
      <w:r>
        <w:rPr>
          <w:rStyle w:val="2ffff6"/>
        </w:rPr>
        <w:t>он сказал:</w:t>
      </w:r>
      <w:r>
        <w:t xml:space="preserve"> «Даувеличит Аллах их нечисть (сомнение)».</w:t>
      </w:r>
      <w:r>
        <w:rPr>
          <w:rStyle w:val="2ffff6"/>
        </w:rPr>
        <w:t xml:space="preserve"> И он проч</w:t>
      </w:r>
      <w:r>
        <w:rPr>
          <w:rStyle w:val="2ffff6"/>
        </w:rPr>
        <w:t xml:space="preserve">ел: </w:t>
      </w:r>
      <w:r>
        <w:rPr>
          <w:rStyle w:val="21pt0"/>
        </w:rPr>
        <w:t>fi</w:t>
      </w:r>
      <w:r>
        <w:rPr>
          <w:rStyle w:val="21pt1"/>
          <w:lang w:val="en-US"/>
        </w:rPr>
        <w:t>'</w:t>
      </w:r>
      <w:r>
        <w:rPr>
          <w:rStyle w:val="21pt0"/>
        </w:rPr>
        <w:t>h</w:t>
      </w:r>
      <w:r>
        <w:rPr>
          <w:rStyle w:val="21pt1"/>
          <w:lang w:val="en-US"/>
        </w:rPr>
        <w:t>j</w:t>
      </w:r>
      <w:r>
        <w:rPr>
          <w:rStyle w:val="2ffff6"/>
          <w:lang w:val="en-US"/>
        </w:rPr>
        <w:t xml:space="preserve"> b^J f^O* O^J-</w:t>
      </w:r>
      <w:r>
        <w:rPr>
          <w:rStyle w:val="2ffff6"/>
          <w:vertAlign w:val="superscript"/>
          <w:lang w:val="en-US"/>
        </w:rPr>
        <w:t>4</w:t>
      </w:r>
      <w:r>
        <w:rPr>
          <w:rStyle w:val="2ffff6"/>
          <w:lang w:val="en-US"/>
        </w:rPr>
        <w:t xml:space="preserve"> f&amp;J^</w:t>
      </w:r>
      <w:r>
        <w:rPr>
          <w:rStyle w:val="2ffff7"/>
          <w:lang w:val="en-US"/>
        </w:rPr>
        <w:t xml:space="preserve"> iJ</w:t>
      </w:r>
      <w:r>
        <w:rPr>
          <w:rStyle w:val="2ffff7"/>
          <w:vertAlign w:val="superscript"/>
          <w:lang w:val="en-US"/>
        </w:rPr>
        <w:t>1</w:t>
      </w:r>
      <w:r>
        <w:rPr>
          <w:rStyle w:val="2ffff6"/>
          <w:lang w:val="en-US"/>
        </w:rPr>
        <w:t xml:space="preserve"> (Itt-^ "tj jjj</w:t>
      </w:r>
      <w:r>
        <w:rPr>
          <w:rStyle w:val="2ffffa"/>
        </w:rPr>
        <w:t>-u</w:t>
      </w:r>
      <w:r>
        <w:rPr>
          <w:rStyle w:val="2ffff6"/>
          <w:lang w:val="en-US"/>
        </w:rPr>
        <w:t>u</w:t>
      </w:r>
      <w:r>
        <w:rPr>
          <w:rStyle w:val="2ffffa"/>
        </w:rPr>
        <w:t>lu</w:t>
      </w:r>
      <w:r>
        <w:rPr>
          <w:rStyle w:val="2ffff6"/>
          <w:lang w:val="en-US"/>
        </w:rPr>
        <w:t>u</w:t>
      </w:r>
      <w:r>
        <w:rPr>
          <w:rStyle w:val="2ffff7"/>
          <w:lang w:val="en-US"/>
        </w:rPr>
        <w:t xml:space="preserve"> 'pkj</w:t>
      </w:r>
      <w:r>
        <w:rPr>
          <w:rStyle w:val="2ffff6"/>
          <w:lang w:val="en-US"/>
        </w:rPr>
        <w:t xml:space="preserve"> UUj) f^Jljfl tjlot OJJJt Utl</w:t>
      </w:r>
    </w:p>
    <w:p w:rsidR="00722D22" w:rsidRDefault="00D92A95">
      <w:pPr>
        <w:pStyle w:val="73"/>
        <w:keepNext/>
        <w:keepLines/>
        <w:shd w:val="clear" w:color="auto" w:fill="auto"/>
        <w:spacing w:before="0" w:after="0" w:line="269" w:lineRule="exact"/>
        <w:ind w:left="100" w:firstLine="0"/>
      </w:pPr>
      <w:bookmarkStart w:id="34" w:name="bookmark33"/>
      <w:r>
        <w:t>«Что касается тех, кто уверовал, то их вера от этого усиливается, и они радуются.</w:t>
      </w:r>
      <w:bookmarkEnd w:id="34"/>
    </w:p>
    <w:p w:rsidR="00722D22" w:rsidRDefault="00D92A95">
      <w:pPr>
        <w:pStyle w:val="73"/>
        <w:keepNext/>
        <w:keepLines/>
        <w:shd w:val="clear" w:color="auto" w:fill="auto"/>
        <w:spacing w:before="0" w:after="0" w:line="269" w:lineRule="exact"/>
        <w:ind w:left="100" w:firstLine="0"/>
      </w:pPr>
      <w:bookmarkStart w:id="35" w:name="bookmark34"/>
      <w:r>
        <w:t>А что касается тех, чьи сердца поражены недугом, то это добавляет нечисть</w:t>
      </w:r>
      <w:r>
        <w:rPr>
          <w:rStyle w:val="75"/>
        </w:rPr>
        <w:t xml:space="preserve"> (сомнение)</w:t>
      </w:r>
      <w:r>
        <w:t xml:space="preserve"> </w:t>
      </w:r>
      <w:r>
        <w:t>к их нечисти</w:t>
      </w:r>
      <w:r>
        <w:rPr>
          <w:rStyle w:val="75"/>
        </w:rPr>
        <w:t xml:space="preserve"> (сомнению)»</w:t>
      </w:r>
      <w:r>
        <w:rPr>
          <w:rStyle w:val="76"/>
        </w:rPr>
        <w:t xml:space="preserve"> (Покаяние-124-125).</w:t>
      </w:r>
      <w:bookmarkEnd w:id="35"/>
    </w:p>
    <w:p w:rsidR="00722D22" w:rsidRDefault="00D92A95">
      <w:pPr>
        <w:pStyle w:val="130"/>
        <w:shd w:val="clear" w:color="auto" w:fill="auto"/>
        <w:tabs>
          <w:tab w:val="left" w:pos="5788"/>
        </w:tabs>
        <w:spacing w:before="0" w:after="0" w:line="288" w:lineRule="exact"/>
        <w:ind w:left="100" w:right="380" w:firstLine="400"/>
        <w:sectPr w:rsidR="00722D22">
          <w:footerReference w:type="even" r:id="rId38"/>
          <w:footerReference w:type="default" r:id="rId39"/>
          <w:type w:val="continuous"/>
          <w:pgSz w:w="16837" w:h="23810"/>
          <w:pgMar w:top="4541" w:right="3758" w:bottom="4689" w:left="2903" w:header="0" w:footer="3" w:gutter="0"/>
          <w:cols w:space="720"/>
          <w:noEndnote/>
          <w:docGrid w:linePitch="360"/>
        </w:sectPr>
      </w:pPr>
      <w:r>
        <w:rPr>
          <w:rStyle w:val="9e"/>
        </w:rPr>
        <w:t>Он сказал:</w:t>
      </w:r>
      <w:r>
        <w:rPr>
          <w:rStyle w:val="ae"/>
        </w:rPr>
        <w:t xml:space="preserve"> «(То есть добавляет) зло к их злу, и заблуждение к их заблуждению». </w:t>
      </w:r>
      <w:r>
        <w:rPr>
          <w:rStyle w:val="9e"/>
        </w:rPr>
        <w:t>То, что сказал '</w:t>
      </w:r>
      <w:r>
        <w:rPr>
          <w:rStyle w:val="9e"/>
        </w:rPr>
        <w:t>Абдуррахман, да смилуется над ним Аллах, то прекрасно. И это наказание подобно их деяниям. Подобное же сказали вышеприведенные</w:t>
      </w:r>
      <w:r>
        <w:rPr>
          <w:rStyle w:val="ae"/>
        </w:rPr>
        <w:t xml:space="preserve"> (ученые). </w:t>
      </w:r>
      <w:r>
        <w:rPr>
          <w:rStyle w:val="9e"/>
        </w:rPr>
        <w:t>Это похоже на слова Всевышнего Аллаха:</w:t>
      </w:r>
      <w:r>
        <w:rPr>
          <w:rStyle w:val="9e"/>
        </w:rPr>
        <w:tab/>
      </w:r>
      <w:r>
        <w:rPr>
          <w:rStyle w:val="9e"/>
          <w:lang w:val="en-US"/>
        </w:rPr>
        <w:t>fAl^lj f^O tj-^t ctt^J</w:t>
      </w:r>
    </w:p>
    <w:p w:rsidR="00722D22" w:rsidRDefault="00D92A95">
      <w:pPr>
        <w:pStyle w:val="73"/>
        <w:keepNext/>
        <w:keepLines/>
        <w:shd w:val="clear" w:color="auto" w:fill="auto"/>
        <w:spacing w:before="0" w:after="0" w:line="288" w:lineRule="exact"/>
        <w:ind w:left="100" w:firstLine="0"/>
      </w:pPr>
      <w:bookmarkStart w:id="36" w:name="bookmark35"/>
      <w:r>
        <w:lastRenderedPageBreak/>
        <w:t>«Тем, кто следует прямым путем, Он увеличивает их приверженность прямому</w:t>
      </w:r>
      <w:bookmarkEnd w:id="36"/>
      <w:r>
        <w:t xml:space="preserve"> пути и дарует им богобоязненность»</w:t>
      </w:r>
      <w:r>
        <w:rPr>
          <w:rStyle w:val="ae"/>
          <w:b w:val="0"/>
          <w:bCs w:val="0"/>
        </w:rPr>
        <w:t xml:space="preserve"> (Мухаммад -17) </w:t>
      </w:r>
      <w:r>
        <w:rPr>
          <w:rStyle w:val="9e"/>
          <w:b w:val="0"/>
          <w:bCs w:val="0"/>
        </w:rPr>
        <w:t>Слова:</w:t>
      </w:r>
      <w:r>
        <w:rPr>
          <w:rStyle w:val="ad"/>
          <w:b/>
          <w:bCs/>
        </w:rPr>
        <w:t xml:space="preserve"> сШ-^ Ц^ «за то, что они лгали», </w:t>
      </w:r>
      <w:r>
        <w:rPr>
          <w:rStyle w:val="affffffffff0"/>
          <w:b/>
          <w:bCs/>
        </w:rPr>
        <w:t>«бимаа каануу йакзибуун»</w:t>
      </w:r>
      <w:r>
        <w:rPr>
          <w:rStyle w:val="9e"/>
          <w:b w:val="0"/>
          <w:bCs w:val="0"/>
        </w:rPr>
        <w:t xml:space="preserve"> некоторые читали:</w:t>
      </w:r>
      <w:r>
        <w:rPr>
          <w:rStyle w:val="affffffffff0"/>
          <w:b/>
          <w:bCs/>
        </w:rPr>
        <w:t xml:space="preserve"> «йюказзибуун». </w:t>
      </w:r>
      <w:r>
        <w:rPr>
          <w:rStyle w:val="ae"/>
          <w:b w:val="0"/>
          <w:bCs w:val="0"/>
        </w:rPr>
        <w:t>(Лицемеры)</w:t>
      </w:r>
      <w:r>
        <w:rPr>
          <w:rStyle w:val="9e"/>
          <w:b w:val="0"/>
          <w:bCs w:val="0"/>
        </w:rPr>
        <w:t xml:space="preserve"> были описаны этим качеств</w:t>
      </w:r>
      <w:r>
        <w:rPr>
          <w:rStyle w:val="9e"/>
          <w:b w:val="0"/>
          <w:bCs w:val="0"/>
        </w:rPr>
        <w:t>ом лжи, и они считали сокровеное ложью, совмещая</w:t>
      </w:r>
    </w:p>
    <w:p w:rsidR="00722D22" w:rsidRDefault="00D92A95">
      <w:pPr>
        <w:pStyle w:val="130"/>
        <w:shd w:val="clear" w:color="auto" w:fill="auto"/>
        <w:spacing w:before="0" w:after="0" w:line="278" w:lineRule="exact"/>
        <w:ind w:left="80" w:firstLine="0"/>
        <w:jc w:val="center"/>
      </w:pPr>
      <w:r>
        <w:rPr>
          <w:rStyle w:val="9e"/>
        </w:rPr>
        <w:t>между этим</w:t>
      </w:r>
      <w:r>
        <w:rPr>
          <w:rStyle w:val="ae"/>
        </w:rPr>
        <w:t xml:space="preserve"> (Исламом)</w:t>
      </w:r>
      <w:r>
        <w:rPr>
          <w:rStyle w:val="9e"/>
        </w:rPr>
        <w:t xml:space="preserve"> и тем</w:t>
      </w:r>
      <w:r>
        <w:rPr>
          <w:rStyle w:val="ae"/>
        </w:rPr>
        <w:t xml:space="preserve"> (неверием). </w:t>
      </w:r>
      <w:r>
        <w:rPr>
          <w:rStyle w:val="9e"/>
        </w:rPr>
        <w:t xml:space="preserve">Куртуби и другие комментаторы были спрошены о мудрости, которая удержала посланника Аллаха, да благословит его Аллах и приветствует, от казни лицемеров, хотя он и знал </w:t>
      </w:r>
      <w:r>
        <w:rPr>
          <w:rStyle w:val="9e"/>
        </w:rPr>
        <w:t>о о главных лицемерах</w:t>
      </w:r>
      <w:r>
        <w:rPr>
          <w:rStyle w:val="ae"/>
        </w:rPr>
        <w:t xml:space="preserve"> (или же о том, что некоторые из них шпионят, или же он точно знал о некоторых из них). </w:t>
      </w:r>
      <w:r>
        <w:rPr>
          <w:rStyle w:val="9e"/>
        </w:rPr>
        <w:t>Они упомянули несколько ответов, среди которых то, что передано в двух «Сахихах»,</w:t>
      </w:r>
    </w:p>
    <w:p w:rsidR="00722D22" w:rsidRDefault="00D92A95">
      <w:pPr>
        <w:pStyle w:val="130"/>
        <w:shd w:val="clear" w:color="auto" w:fill="auto"/>
        <w:spacing w:before="0" w:after="0" w:line="278" w:lineRule="exact"/>
        <w:ind w:left="80" w:firstLine="0"/>
        <w:jc w:val="center"/>
      </w:pPr>
      <w:r>
        <w:rPr>
          <w:rStyle w:val="9e"/>
        </w:rPr>
        <w:t xml:space="preserve">что он, да благословит его Аллах и приветствует, сказал 'Умару: </w:t>
      </w:r>
      <w:r>
        <w:rPr>
          <w:rStyle w:val="affffffffff0"/>
        </w:rPr>
        <w:t>«</w:t>
      </w:r>
      <w:r>
        <w:rPr>
          <w:rStyle w:val="affffffffff0"/>
        </w:rPr>
        <w:t xml:space="preserve">Я не хочу, чтобы арабы говорили, что Мухаммад убивает своих сподвижников». </w:t>
      </w:r>
      <w:r>
        <w:rPr>
          <w:rStyle w:val="9e"/>
        </w:rPr>
        <w:t>Это опасение заключалось в том, что по этой причине многие арабы-бедуины могли изменить свое намерение вступить в Ислам. Они не узнали бы мудрости их казни, ибо их он казнил бы их л</w:t>
      </w:r>
      <w:r>
        <w:rPr>
          <w:rStyle w:val="9e"/>
        </w:rPr>
        <w:t>ишь за их неверие. А</w:t>
      </w:r>
      <w:r>
        <w:rPr>
          <w:rStyle w:val="ae"/>
        </w:rPr>
        <w:t xml:space="preserve"> (арабы-бедуины)</w:t>
      </w:r>
      <w:r>
        <w:rPr>
          <w:rStyle w:val="9e"/>
        </w:rPr>
        <w:t xml:space="preserve"> взяли бы только явный смысл произошедшего и сказали бы: «Поистине, Мухаммад убивает своих сподвижников». Куртуби сказал:</w:t>
      </w:r>
      <w:r>
        <w:rPr>
          <w:rStyle w:val="ae"/>
        </w:rPr>
        <w:t xml:space="preserve"> «Это мнение наших ученых и других, подобно тому, как он, да благословит его Аллах и приветствует, </w:t>
      </w:r>
      <w:r>
        <w:rPr>
          <w:rStyle w:val="ae"/>
        </w:rPr>
        <w:t xml:space="preserve">давал милостыню людям для сближения сердец, зная об их плохом убеждении». </w:t>
      </w:r>
      <w:r>
        <w:rPr>
          <w:rStyle w:val="9e"/>
        </w:rPr>
        <w:t>Ибн ' Атыййа сказал: «</w:t>
      </w:r>
      <w:r>
        <w:rPr>
          <w:rStyle w:val="ae"/>
        </w:rPr>
        <w:t>Это мнение сподвижников Малика, что передано от Мухаммада</w:t>
      </w:r>
    </w:p>
    <w:p w:rsidR="00722D22" w:rsidRDefault="00D92A95">
      <w:pPr>
        <w:pStyle w:val="22"/>
        <w:shd w:val="clear" w:color="auto" w:fill="auto"/>
        <w:spacing w:before="0" w:after="0" w:line="278" w:lineRule="exact"/>
        <w:ind w:left="80"/>
        <w:jc w:val="center"/>
      </w:pPr>
      <w:r>
        <w:t xml:space="preserve">ибн алъ-Джахма, Казия Исмаила, алъ-Абхари и Ибна аль-Маджишуна». </w:t>
      </w:r>
      <w:r>
        <w:rPr>
          <w:rStyle w:val="2ffff6"/>
        </w:rPr>
        <w:t>Среди (тех ответов) есть слова Малика</w:t>
      </w:r>
      <w:r>
        <w:rPr>
          <w:rStyle w:val="2ffff6"/>
        </w:rPr>
        <w:t>:</w:t>
      </w:r>
      <w:r>
        <w:t xml:space="preserve"> «Посланник Аллаха, да благословит его Аллах и приветствует, удержался от их казни лишь для того, чтобы дать знать своей общине, что правителъне выносит решение, основываясь на своем знании» (то есть он должен выносить решение на основании явных признаков</w:t>
      </w:r>
      <w:r>
        <w:t xml:space="preserve">, доказательств и признании). </w:t>
      </w:r>
      <w:r>
        <w:rPr>
          <w:rStyle w:val="2ffff6"/>
        </w:rPr>
        <w:t>Куртуби сказал:</w:t>
      </w:r>
      <w:r>
        <w:t xml:space="preserve"> «Ученые единодушны в том, что кадий не выносит решение о смертной казни на основании знания, однако они разногласили относительно решений по другим вопросам». </w:t>
      </w:r>
      <w:r>
        <w:rPr>
          <w:rStyle w:val="2ffff6"/>
        </w:rPr>
        <w:t>Он</w:t>
      </w:r>
      <w:r>
        <w:t xml:space="preserve"> (Куртуби)</w:t>
      </w:r>
      <w:r>
        <w:rPr>
          <w:rStyle w:val="2ffff6"/>
        </w:rPr>
        <w:t xml:space="preserve"> сказал: «Среди (этих ответов) имеются </w:t>
      </w:r>
      <w:r>
        <w:rPr>
          <w:rStyle w:val="2ffff6"/>
        </w:rPr>
        <w:t xml:space="preserve">слова Шафии: </w:t>
      </w:r>
      <w:r>
        <w:t>«Посланнику Аллаха, да благословит его Аллах и приветствует, воспрепятствовало</w:t>
      </w:r>
    </w:p>
    <w:p w:rsidR="00722D22" w:rsidRDefault="00D92A95">
      <w:pPr>
        <w:pStyle w:val="44"/>
        <w:shd w:val="clear" w:color="auto" w:fill="auto"/>
        <w:spacing w:before="0" w:after="244" w:line="278" w:lineRule="exact"/>
        <w:ind w:left="80" w:firstLine="0"/>
        <w:jc w:val="center"/>
      </w:pPr>
      <w:r>
        <w:rPr>
          <w:rStyle w:val="46"/>
        </w:rPr>
        <w:t xml:space="preserve">казнить лицемеров лишь то, что они показывали свою приверженность Исламу, хотя он знал об их лицемерии, ибо их внешнее проявление обязывает принять это». </w:t>
      </w:r>
      <w:r>
        <w:rPr>
          <w:rStyle w:val="4fff2"/>
        </w:rPr>
        <w:t>Это подтве</w:t>
      </w:r>
      <w:r>
        <w:rPr>
          <w:rStyle w:val="4fff2"/>
        </w:rPr>
        <w:t xml:space="preserve">рждается словами посланника Аллаха, да благословит его Аллах и приветствует, в хадисе, о достоверности которого имеется единогласие, и которое передано в двух «Сахихах» и других сборниках: </w:t>
      </w:r>
      <w:r>
        <w:rPr>
          <w:rStyle w:val="4fff4"/>
        </w:rPr>
        <w:t xml:space="preserve">«Мне было приказано бороться с людьми, пока они не скажут: Ц </w:t>
      </w:r>
      <w:r>
        <w:rPr>
          <w:rStyle w:val="4fff4"/>
          <w:lang w:val="en-US"/>
        </w:rPr>
        <w:t xml:space="preserve">&lt;UI U </w:t>
      </w:r>
      <w:r>
        <w:rPr>
          <w:rStyle w:val="4fff4"/>
        </w:rPr>
        <w:t xml:space="preserve">«Нет никого, достойного поклонения, кроме Аллаха» «Ля иляха иллаллах». И если они скажут это, то сохранят от меня свои жизни и </w:t>
      </w:r>
      <w:r>
        <w:rPr>
          <w:rStyle w:val="4fff4"/>
        </w:rPr>
        <w:lastRenderedPageBreak/>
        <w:t>имущество, кроме случаев, когда</w:t>
      </w:r>
      <w:r>
        <w:rPr>
          <w:rStyle w:val="46"/>
        </w:rPr>
        <w:t xml:space="preserve"> (Ислам предоставляет)</w:t>
      </w:r>
      <w:r>
        <w:rPr>
          <w:rStyle w:val="4fff4"/>
        </w:rPr>
        <w:t xml:space="preserve"> право на них, а ответ они будут держать уже пред Аллахом, Всемогущ Он и Вел</w:t>
      </w:r>
      <w:r>
        <w:rPr>
          <w:rStyle w:val="4fff4"/>
        </w:rPr>
        <w:t>ик».</w:t>
      </w:r>
    </w:p>
    <w:p w:rsidR="00722D22" w:rsidRDefault="00D92A95">
      <w:pPr>
        <w:pStyle w:val="130"/>
        <w:shd w:val="clear" w:color="auto" w:fill="auto"/>
        <w:spacing w:before="0" w:after="0" w:line="274" w:lineRule="exact"/>
        <w:ind w:left="80" w:firstLine="0"/>
        <w:jc w:val="center"/>
      </w:pPr>
      <w:r>
        <w:rPr>
          <w:rStyle w:val="9e"/>
        </w:rPr>
        <w:t>Это означает, что на того, кто сказал это (</w:t>
      </w:r>
      <w:r>
        <w:rPr>
          <w:rStyle w:val="ae"/>
        </w:rPr>
        <w:t>свидетельство</w:t>
      </w:r>
      <w:r>
        <w:rPr>
          <w:rStyle w:val="9e"/>
        </w:rPr>
        <w:t>), внешне распространяются предписания Ислама. Если он убежден в этом</w:t>
      </w:r>
      <w:r>
        <w:rPr>
          <w:rStyle w:val="ae"/>
        </w:rPr>
        <w:t xml:space="preserve"> (Исламе),</w:t>
      </w:r>
      <w:r>
        <w:rPr>
          <w:rStyle w:val="9e"/>
        </w:rPr>
        <w:t xml:space="preserve"> то получит за это награду в Последней жизни. А если он в это не верит, то ему не поможет распространение на него</w:t>
      </w:r>
    </w:p>
    <w:p w:rsidR="00722D22" w:rsidRDefault="00D92A95">
      <w:pPr>
        <w:pStyle w:val="54"/>
        <w:shd w:val="clear" w:color="auto" w:fill="auto"/>
        <w:spacing w:before="0" w:after="0"/>
        <w:ind w:left="80" w:firstLine="0"/>
        <w:jc w:val="center"/>
      </w:pPr>
      <w:r>
        <w:rPr>
          <w:rStyle w:val="5fffff1"/>
        </w:rPr>
        <w:t>предписаний</w:t>
      </w:r>
      <w:r>
        <w:rPr>
          <w:rStyle w:val="56"/>
        </w:rPr>
        <w:t xml:space="preserve"> (Ислама)</w:t>
      </w:r>
      <w:r>
        <w:rPr>
          <w:rStyle w:val="5fffff1"/>
        </w:rPr>
        <w:t xml:space="preserve"> в этом мире и то, что он был вместе с обладателями веры: </w:t>
      </w:r>
      <w:r>
        <w:t>«Они</w:t>
      </w:r>
      <w:r>
        <w:rPr>
          <w:rStyle w:val="5fffff7"/>
        </w:rPr>
        <w:t xml:space="preserve"> (лицемеры)</w:t>
      </w:r>
      <w:r>
        <w:t xml:space="preserve"> будут взывать к ним: «Разве мы не были с вами?» Они скажут: «Да, но вы соблазняли самих себя, выжидали, сомневались и обольщались надеждами до тех пор, пока не яв</w:t>
      </w:r>
      <w:r>
        <w:t>илось повеление Аллаха»</w:t>
      </w:r>
      <w:r>
        <w:rPr>
          <w:rStyle w:val="56"/>
        </w:rPr>
        <w:t xml:space="preserve"> (Железо-14). Опи</w:t>
      </w:r>
      <w:r>
        <w:rPr>
          <w:rStyle w:val="5fffff1"/>
        </w:rPr>
        <w:t xml:space="preserve"> были вместе с (верую</w:t>
      </w:r>
      <w:r>
        <w:rPr>
          <w:rStyle w:val="5fffff1"/>
        </w:rPr>
        <w:softHyphen/>
        <w:t>щими) на некоторых собраниях, однако когда стала ясна</w:t>
      </w:r>
      <w:r>
        <w:rPr>
          <w:rStyle w:val="56"/>
        </w:rPr>
        <w:t xml:space="preserve"> (их)</w:t>
      </w:r>
      <w:r>
        <w:rPr>
          <w:rStyle w:val="5fffff1"/>
        </w:rPr>
        <w:t xml:space="preserve"> неправота, они отделились и</w:t>
      </w:r>
    </w:p>
    <w:p w:rsidR="00722D22" w:rsidRDefault="00D92A95">
      <w:pPr>
        <w:pStyle w:val="130"/>
        <w:shd w:val="clear" w:color="auto" w:fill="auto"/>
        <w:spacing w:before="0" w:after="0" w:line="274" w:lineRule="exact"/>
        <w:ind w:left="80" w:firstLine="0"/>
        <w:jc w:val="center"/>
      </w:pPr>
      <w:r>
        <w:rPr>
          <w:rStyle w:val="9e"/>
        </w:rPr>
        <w:t>отстали от них</w:t>
      </w:r>
      <w:r>
        <w:rPr>
          <w:rStyle w:val="ad"/>
        </w:rPr>
        <w:t xml:space="preserve"> «Между ними и тем, что они пожелают, будет воздвигнута прегра</w:t>
      </w:r>
      <w:r>
        <w:rPr>
          <w:rStyle w:val="ad"/>
        </w:rPr>
        <w:softHyphen/>
        <w:t>да»</w:t>
      </w:r>
      <w:r>
        <w:rPr>
          <w:rStyle w:val="ae"/>
        </w:rPr>
        <w:t xml:space="preserve"> (Саба-54),</w:t>
      </w:r>
      <w:r>
        <w:rPr>
          <w:rStyle w:val="9e"/>
        </w:rPr>
        <w:t xml:space="preserve"> и им не будет дана возможность совершить поклон вместе с (верующими), как это сказано в хадисах. Среди</w:t>
      </w:r>
      <w:r>
        <w:rPr>
          <w:rStyle w:val="ae"/>
        </w:rPr>
        <w:t xml:space="preserve"> (этих ответов)</w:t>
      </w:r>
      <w:r>
        <w:rPr>
          <w:rStyle w:val="9e"/>
        </w:rPr>
        <w:t xml:space="preserve"> есть то, что сказали некоторые:</w:t>
      </w:r>
    </w:p>
    <w:p w:rsidR="00722D22" w:rsidRDefault="00D92A95">
      <w:pPr>
        <w:pStyle w:val="9d"/>
        <w:shd w:val="clear" w:color="auto" w:fill="auto"/>
        <w:spacing w:before="0" w:line="274" w:lineRule="exact"/>
        <w:ind w:left="5100"/>
      </w:pPr>
      <w:r>
        <w:rPr>
          <w:rStyle w:val="9f"/>
        </w:rPr>
        <w:t>65</w:t>
      </w:r>
    </w:p>
    <w:p w:rsidR="00722D22" w:rsidRDefault="00D92A95">
      <w:pPr>
        <w:pStyle w:val="22"/>
        <w:shd w:val="clear" w:color="auto" w:fill="auto"/>
        <w:spacing w:before="0" w:after="0" w:line="274" w:lineRule="exact"/>
        <w:jc w:val="center"/>
      </w:pPr>
      <w:r>
        <w:t xml:space="preserve">«Посланник Аллаха, да благословит его Аллах и приветствует, не казнил их лишь из-за того, что не было </w:t>
      </w:r>
      <w:r>
        <w:t>опасности от их зла, пока он, да благословит его Аллах и приветствует, был среди них и читал им ясные аяты. Однако после него, они подвергались казни, если выражали свое лицемерие, и если мусульмане узнавали их».</w:t>
      </w:r>
    </w:p>
    <w:p w:rsidR="00722D22" w:rsidRDefault="00D92A95">
      <w:pPr>
        <w:pStyle w:val="22"/>
        <w:shd w:val="clear" w:color="auto" w:fill="auto"/>
        <w:spacing w:before="0" w:after="244" w:line="278" w:lineRule="exact"/>
        <w:jc w:val="center"/>
      </w:pPr>
      <w:r>
        <w:rPr>
          <w:rStyle w:val="2ffff6"/>
        </w:rPr>
        <w:t>Малик сказал:</w:t>
      </w:r>
      <w:r>
        <w:t xml:space="preserve"> «Лицемер</w:t>
      </w:r>
      <w:r>
        <w:rPr>
          <w:rStyle w:val="2ffff7"/>
        </w:rPr>
        <w:t xml:space="preserve"> («мунафик»)</w:t>
      </w:r>
      <w:r>
        <w:t xml:space="preserve"> во време</w:t>
      </w:r>
      <w:r>
        <w:t>на посланника Аллаха, да благословит его Аллах и приветствует, сейчас называется</w:t>
      </w:r>
      <w:r>
        <w:rPr>
          <w:rStyle w:val="2ffff7"/>
        </w:rPr>
        <w:t xml:space="preserve"> «зиндык»».</w:t>
      </w:r>
    </w:p>
    <w:p w:rsidR="00722D22" w:rsidRDefault="00D92A95">
      <w:pPr>
        <w:pStyle w:val="130"/>
        <w:shd w:val="clear" w:color="auto" w:fill="auto"/>
        <w:spacing w:before="0" w:after="229" w:line="274" w:lineRule="exact"/>
        <w:ind w:firstLine="0"/>
        <w:jc w:val="center"/>
      </w:pPr>
      <w:r>
        <w:rPr>
          <w:rStyle w:val="9e"/>
        </w:rPr>
        <w:t>Ученые которые считали,что пророк ,да благословит его Аллах и приветствует, знал поименно лицемеров, ссылаются лишь на хадис от Хузайфы ибн Иамамы, где пророк назыв</w:t>
      </w:r>
      <w:r>
        <w:rPr>
          <w:rStyle w:val="9e"/>
        </w:rPr>
        <w:t>ает ему четырнадцать лицемеров, которые готовили покущение на него при возвращении из Табука в ущелье при покрове ночи. Они хотели столкнуть его верблюдицу в пропасть, и тогда Аллах ниспослал ему откровение об их замысле. Он поведал о них Хузайфе, возможно</w:t>
      </w:r>
      <w:r>
        <w:rPr>
          <w:rStyle w:val="9e"/>
        </w:rPr>
        <w:t xml:space="preserve"> именно поэтому он не стал преследовать их, или по другой причине. Аллах знает лучше.</w:t>
      </w:r>
    </w:p>
    <w:p w:rsidR="00722D22" w:rsidRDefault="00D92A95">
      <w:pPr>
        <w:pStyle w:val="130"/>
        <w:shd w:val="clear" w:color="auto" w:fill="auto"/>
        <w:tabs>
          <w:tab w:val="left" w:pos="4268"/>
        </w:tabs>
        <w:spacing w:before="0" w:after="0" w:line="288" w:lineRule="exact"/>
        <w:ind w:left="980" w:right="960" w:firstLine="1260"/>
      </w:pPr>
      <w:r>
        <w:rPr>
          <w:rStyle w:val="9e"/>
        </w:rPr>
        <w:t xml:space="preserve">О других лицемерах Всевышний Аллах сообщил: л и • </w:t>
      </w:r>
      <w:r>
        <w:rPr>
          <w:rStyle w:val="9e"/>
          <w:lang w:val="en-US"/>
        </w:rPr>
        <w:t xml:space="preserve">/pj </w:t>
      </w:r>
      <w:r>
        <w:rPr>
          <w:rStyle w:val="9e"/>
        </w:rPr>
        <w:t xml:space="preserve">«а «т»* </w:t>
      </w:r>
      <w:r>
        <w:rPr>
          <w:rStyle w:val="9e"/>
          <w:lang w:val="en-US"/>
        </w:rPr>
        <w:t>u jjiiii)</w:t>
      </w:r>
      <w:r>
        <w:rPr>
          <w:rStyle w:val="9e"/>
          <w:lang w:val="en-US"/>
        </w:rPr>
        <w:tab/>
        <w:t>Ajjx»]) JAI</w:t>
      </w:r>
      <w:r>
        <w:rPr>
          <w:rStyle w:val="affffffffff0"/>
          <w:lang w:val="en-US"/>
        </w:rPr>
        <w:t xml:space="preserve"> </w:t>
      </w:r>
      <w:r>
        <w:rPr>
          <w:rStyle w:val="affffffffff0"/>
        </w:rPr>
        <w:t>суз</w:t>
      </w:r>
      <w:r>
        <w:rPr>
          <w:rStyle w:val="9e"/>
        </w:rPr>
        <w:t xml:space="preserve"> * * </w:t>
      </w:r>
      <w:r>
        <w:rPr>
          <w:rStyle w:val="9e"/>
          <w:lang w:val="en-US"/>
        </w:rPr>
        <w:t>«-HjbOt</w:t>
      </w:r>
      <w:r>
        <w:rPr>
          <w:rStyle w:val="affffffffff0"/>
          <w:lang w:val="en-US"/>
        </w:rPr>
        <w:t xml:space="preserve"> </w:t>
      </w:r>
      <w:r>
        <w:rPr>
          <w:rStyle w:val="affffffffff0"/>
        </w:rPr>
        <w:t>^з*- СУ^З</w:t>
      </w:r>
    </w:p>
    <w:p w:rsidR="00722D22" w:rsidRDefault="00D92A95">
      <w:pPr>
        <w:pStyle w:val="54"/>
        <w:shd w:val="clear" w:color="auto" w:fill="auto"/>
        <w:spacing w:before="0" w:after="0" w:line="288" w:lineRule="exact"/>
        <w:ind w:firstLine="0"/>
        <w:jc w:val="center"/>
      </w:pPr>
      <w:r>
        <w:t>«Среди бедуинов, которые живут вокруг вас, а также среди жителей Медины есть лицемеры, Они упорствуют в лицемерии, но ты не знаешь их, Мы же знаем их».</w:t>
      </w:r>
    </w:p>
    <w:p w:rsidR="00722D22" w:rsidRDefault="00D92A95">
      <w:pPr>
        <w:pStyle w:val="130"/>
        <w:shd w:val="clear" w:color="auto" w:fill="auto"/>
        <w:spacing w:before="0" w:after="291" w:line="230" w:lineRule="exact"/>
        <w:ind w:firstLine="0"/>
        <w:jc w:val="center"/>
      </w:pPr>
      <w:r>
        <w:rPr>
          <w:rStyle w:val="ae"/>
        </w:rPr>
        <w:t>(9: 101)</w:t>
      </w:r>
      <w:r>
        <w:rPr>
          <w:rStyle w:val="9e"/>
        </w:rPr>
        <w:t xml:space="preserve"> А также предупредил их</w:t>
      </w:r>
    </w:p>
    <w:p w:rsidR="00722D22" w:rsidRDefault="00D92A95">
      <w:pPr>
        <w:pStyle w:val="54"/>
        <w:shd w:val="clear" w:color="auto" w:fill="auto"/>
        <w:tabs>
          <w:tab w:val="left" w:pos="7418"/>
        </w:tabs>
        <w:spacing w:before="0" w:after="13" w:line="230" w:lineRule="exact"/>
        <w:ind w:left="3060" w:firstLine="0"/>
        <w:jc w:val="left"/>
      </w:pPr>
      <w:r>
        <w:rPr>
          <w:rStyle w:val="54pt0"/>
        </w:rPr>
        <w:t>ijiiiu^i</w:t>
      </w:r>
      <w:r>
        <w:rPr>
          <w:lang w:val="en-US"/>
        </w:rPr>
        <w:t xml:space="preserve"> o^jiL d) ty</w:t>
      </w:r>
      <w:r>
        <w:rPr>
          <w:lang w:val="en-US"/>
        </w:rPr>
        <w:tab/>
        <w:t>U ^</w:t>
      </w:r>
    </w:p>
    <w:p w:rsidR="00722D22" w:rsidRDefault="00D92A95">
      <w:pPr>
        <w:pStyle w:val="54"/>
        <w:shd w:val="clear" w:color="auto" w:fill="auto"/>
        <w:spacing w:before="0"/>
        <w:ind w:firstLine="0"/>
        <w:jc w:val="center"/>
      </w:pPr>
      <w:r>
        <w:t>Если лицемеры и те, чьи сердца поражены недугом</w:t>
      </w:r>
      <w:r>
        <w:t>, и те, кто распространяет слухи в Медине, не перестанут, то Мы непременно поможет тебе одолеть их, и тогда они будут соседствовать с тобой здесь совсем не долго, будучи проклятыми, Где бы их не обнаружили, их будут хватать и безжалостно убивать</w:t>
      </w:r>
      <w:r>
        <w:rPr>
          <w:rStyle w:val="56"/>
        </w:rPr>
        <w:t xml:space="preserve"> (33:60-61)</w:t>
      </w:r>
      <w:r>
        <w:rPr>
          <w:rStyle w:val="56"/>
        </w:rPr>
        <w:t xml:space="preserve"> </w:t>
      </w:r>
      <w:r>
        <w:rPr>
          <w:rStyle w:val="5fffff1"/>
        </w:rPr>
        <w:t>Это доказательство того, что пророк, да благословит его Аллах и приветствует, не преследовал их и не знал их всех поимённо. Ему лишь были указанны их признаки, по которым он мог подозревать кого- то из них. Как об этом Аллах сказал:</w:t>
      </w:r>
    </w:p>
    <w:p w:rsidR="00722D22" w:rsidRDefault="00D92A95">
      <w:pPr>
        <w:pStyle w:val="54"/>
        <w:shd w:val="clear" w:color="auto" w:fill="auto"/>
        <w:spacing w:before="0" w:after="0"/>
        <w:ind w:firstLine="0"/>
        <w:jc w:val="center"/>
      </w:pPr>
      <w:r>
        <w:t xml:space="preserve">«Если бы Мы пожелали, </w:t>
      </w:r>
      <w:r>
        <w:t>то показали бы их тебе, и тогда ты узнавал бы их по их</w:t>
      </w:r>
    </w:p>
    <w:p w:rsidR="00722D22" w:rsidRDefault="00D92A95">
      <w:pPr>
        <w:pStyle w:val="130"/>
        <w:shd w:val="clear" w:color="auto" w:fill="auto"/>
        <w:spacing w:before="0" w:after="275" w:line="274" w:lineRule="exact"/>
        <w:ind w:firstLine="0"/>
        <w:jc w:val="center"/>
      </w:pPr>
      <w:r>
        <w:rPr>
          <w:rStyle w:val="ad"/>
        </w:rPr>
        <w:t>приметам, Но ты непременно узнаешь их по оговоркам»</w:t>
      </w:r>
      <w:r>
        <w:rPr>
          <w:rStyle w:val="ae"/>
        </w:rPr>
        <w:t xml:space="preserve"> (47:30) </w:t>
      </w:r>
      <w:r>
        <w:rPr>
          <w:rStyle w:val="9e"/>
        </w:rPr>
        <w:t xml:space="preserve">Самым явным лицемером как известно был Абдула ибн Убайя , и против него даже свидетельствовал Зайд ибн Акрам, однако после его смерти пророк </w:t>
      </w:r>
      <w:r>
        <w:rPr>
          <w:rStyle w:val="9e"/>
        </w:rPr>
        <w:t>участвовал в его похоронах, и Умар аль -Хаттаб вырозил свое непонимание на этот счет, тогда пророк (да благословит его Аллах и приветствует) сказал:^</w:t>
      </w:r>
      <w:r>
        <w:rPr>
          <w:rStyle w:val="affffffffff0"/>
        </w:rPr>
        <w:t xml:space="preserve"> Я не желаю что бы арабы начали говорить, что Мухаммад убивает своих товар и шей</w:t>
      </w:r>
      <w:r>
        <w:rPr>
          <w:rStyle w:val="9e"/>
        </w:rPr>
        <w:t>»В варианте из Сахиха он ск</w:t>
      </w:r>
      <w:r>
        <w:rPr>
          <w:rStyle w:val="9e"/>
        </w:rPr>
        <w:t>азал</w:t>
      </w:r>
      <w:r>
        <w:rPr>
          <w:rStyle w:val="affffffffff0"/>
        </w:rPr>
        <w:t xml:space="preserve"> .«Мне был предоставлен выбор</w:t>
      </w:r>
      <w:r>
        <w:rPr>
          <w:rStyle w:val="ae"/>
        </w:rPr>
        <w:t xml:space="preserve"> (молиться за его упокой или нет)</w:t>
      </w:r>
      <w:r>
        <w:rPr>
          <w:rStyle w:val="affffffffff0"/>
        </w:rPr>
        <w:t xml:space="preserve"> и я выбрал </w:t>
      </w:r>
      <w:r>
        <w:rPr>
          <w:rStyle w:val="ae"/>
        </w:rPr>
        <w:t>(молится)</w:t>
      </w:r>
      <w:r>
        <w:rPr>
          <w:rStyle w:val="9e"/>
        </w:rPr>
        <w:t>».В другом варианте он сказал:</w:t>
      </w:r>
      <w:r>
        <w:rPr>
          <w:rStyle w:val="affffffffff0"/>
        </w:rPr>
        <w:t xml:space="preserve"> « если бы я знал, что ему проститься, если я помолюсь о его прощении более семидесяти раз, я бы сделал это».</w:t>
      </w:r>
    </w:p>
    <w:p w:rsidR="00722D22" w:rsidRDefault="00D92A95">
      <w:pPr>
        <w:pStyle w:val="130"/>
        <w:shd w:val="clear" w:color="auto" w:fill="auto"/>
        <w:spacing w:before="0" w:after="199" w:line="230" w:lineRule="exact"/>
        <w:ind w:firstLine="0"/>
        <w:jc w:val="center"/>
      </w:pPr>
      <w:r>
        <w:rPr>
          <w:rStyle w:val="9e"/>
        </w:rPr>
        <w:lastRenderedPageBreak/>
        <w:t>Всевышний Аллах сказал:</w:t>
      </w:r>
    </w:p>
    <w:p w:rsidR="00722D22" w:rsidRDefault="00D92A95">
      <w:pPr>
        <w:pStyle w:val="54"/>
        <w:shd w:val="clear" w:color="auto" w:fill="auto"/>
        <w:spacing w:before="0" w:after="0" w:line="322" w:lineRule="exact"/>
        <w:ind w:firstLine="0"/>
        <w:jc w:val="center"/>
      </w:pPr>
      <w:r>
        <w:rPr>
          <w:rStyle w:val="5fffff1"/>
          <w:lang w:val="en-US"/>
        </w:rPr>
        <w:t>jjyWfl U</w:t>
      </w:r>
      <w:r>
        <w:rPr>
          <w:rStyle w:val="585pt"/>
          <w:lang w:val="en-US"/>
        </w:rPr>
        <w:t>j</w:t>
      </w:r>
      <w:r>
        <w:rPr>
          <w:rStyle w:val="5fffff1"/>
          <w:lang w:val="en-US"/>
        </w:rPr>
        <w:t xml:space="preserve">) (jjli jjijOt Ijl^j U ^jJ JJa )3)j </w:t>
      </w:r>
      <w:r>
        <w:t>(11) Когда им говорят: «Не распространяйте нечестия на земле!» - они отвечают:</w:t>
      </w:r>
    </w:p>
    <w:p w:rsidR="00722D22" w:rsidRDefault="00D92A95">
      <w:pPr>
        <w:pStyle w:val="54"/>
        <w:shd w:val="clear" w:color="auto" w:fill="auto"/>
        <w:spacing w:before="0" w:after="207" w:line="230" w:lineRule="exact"/>
        <w:ind w:firstLine="0"/>
        <w:jc w:val="center"/>
      </w:pPr>
      <w:r>
        <w:t>«Только мы и устанавливаем порядок».</w:t>
      </w:r>
    </w:p>
    <w:p w:rsidR="00722D22" w:rsidRDefault="00D92A95">
      <w:pPr>
        <w:pStyle w:val="54"/>
        <w:shd w:val="clear" w:color="auto" w:fill="auto"/>
        <w:spacing w:before="0" w:after="310" w:line="317" w:lineRule="exact"/>
        <w:ind w:firstLine="0"/>
        <w:jc w:val="center"/>
      </w:pPr>
      <w:r>
        <w:rPr>
          <w:rStyle w:val="5fffff8"/>
        </w:rPr>
        <w:t>Ojjx^U</w:t>
      </w:r>
      <w:r>
        <w:rPr>
          <w:rStyle w:val="5fffff1"/>
          <w:lang w:val="en-US"/>
        </w:rPr>
        <w:t xml:space="preserve"> U ^j</w:t>
      </w:r>
      <w:r>
        <w:rPr>
          <w:rStyle w:val="5fffff2"/>
        </w:rPr>
        <w:t>i</w:t>
      </w:r>
      <w:r>
        <w:rPr>
          <w:rStyle w:val="5fffff1"/>
          <w:lang w:val="en-US"/>
        </w:rPr>
        <w:t>jil</w:t>
      </w:r>
      <w:r>
        <w:rPr>
          <w:rStyle w:val="5fffff2"/>
        </w:rPr>
        <w:t>^</w:t>
      </w:r>
      <w:r>
        <w:rPr>
          <w:rStyle w:val="5fffff1"/>
          <w:lang w:val="en-US"/>
        </w:rPr>
        <w:t xml:space="preserve">t </w:t>
      </w:r>
      <w:r>
        <w:rPr>
          <w:rStyle w:val="5fffff1"/>
        </w:rPr>
        <w:t xml:space="preserve">^А ^р) </w:t>
      </w:r>
      <w:r>
        <w:rPr>
          <w:rStyle w:val="5fffff1"/>
          <w:lang w:val="en-US"/>
        </w:rPr>
        <w:t xml:space="preserve">Ul </w:t>
      </w:r>
      <w:r>
        <w:t>(12) Воистину, именно они распространяют нечестие, но они не осозна</w:t>
      </w:r>
      <w:r>
        <w:t>ют этого</w:t>
      </w:r>
    </w:p>
    <w:p w:rsidR="00722D22" w:rsidRDefault="00D92A95">
      <w:pPr>
        <w:pStyle w:val="130"/>
        <w:shd w:val="clear" w:color="auto" w:fill="auto"/>
        <w:spacing w:before="0" w:after="0" w:line="230" w:lineRule="exact"/>
        <w:ind w:firstLine="0"/>
        <w:jc w:val="center"/>
      </w:pPr>
      <w:r>
        <w:rPr>
          <w:rStyle w:val="9e"/>
        </w:rPr>
        <w:t>Судди передал от Ибн 'Аббаса, Ибн Мас'уда</w:t>
      </w:r>
    </w:p>
    <w:p w:rsidR="00722D22" w:rsidRDefault="00D92A95">
      <w:pPr>
        <w:pStyle w:val="721"/>
        <w:keepNext/>
        <w:keepLines/>
        <w:shd w:val="clear" w:color="auto" w:fill="auto"/>
        <w:tabs>
          <w:tab w:val="left" w:pos="5922"/>
        </w:tabs>
        <w:ind w:left="3360" w:right="1560"/>
      </w:pPr>
      <w:bookmarkStart w:id="37" w:name="bookmark36"/>
      <w:r>
        <w:rPr>
          <w:rStyle w:val="722"/>
          <w:lang w:val="ru"/>
        </w:rPr>
        <w:t xml:space="preserve">и людей из числа сподвижников Аллаха, что об этом аяте: </w:t>
      </w:r>
      <w:r>
        <w:rPr>
          <w:rStyle w:val="723"/>
          <w:lang w:val="en-US"/>
        </w:rPr>
        <w:t>U</w:t>
      </w:r>
      <w:r>
        <w:rPr>
          <w:rStyle w:val="7285pt"/>
          <w:lang w:val="en-US"/>
        </w:rPr>
        <w:t>j</w:t>
      </w:r>
      <w:r>
        <w:rPr>
          <w:rStyle w:val="723"/>
          <w:lang w:val="en-US"/>
        </w:rPr>
        <w:t>) (jjli &lt;jijUl</w:t>
      </w:r>
      <w:r>
        <w:rPr>
          <w:rStyle w:val="723"/>
          <w:lang w:val="en-US"/>
        </w:rPr>
        <w:tab/>
        <w:t>U J</w:t>
      </w:r>
      <w:r>
        <w:rPr>
          <w:rStyle w:val="7285pt"/>
          <w:lang w:val="en-US"/>
        </w:rPr>
        <w:t>j</w:t>
      </w:r>
      <w:r>
        <w:rPr>
          <w:rStyle w:val="723"/>
          <w:lang w:val="en-US"/>
        </w:rPr>
        <w:t>S )j)j</w:t>
      </w:r>
      <w:bookmarkEnd w:id="37"/>
    </w:p>
    <w:p w:rsidR="00722D22" w:rsidRDefault="00D92A95">
      <w:pPr>
        <w:pStyle w:val="73"/>
        <w:keepNext/>
        <w:keepLines/>
        <w:shd w:val="clear" w:color="auto" w:fill="auto"/>
        <w:spacing w:before="0" w:after="0"/>
        <w:ind w:left="140" w:firstLine="0"/>
      </w:pPr>
      <w:bookmarkStart w:id="38" w:name="bookmark37"/>
      <w:r>
        <w:t>«Когда им говорят: «Не распространяйте нечестия на земле!»</w:t>
      </w:r>
      <w:bookmarkEnd w:id="38"/>
    </w:p>
    <w:p w:rsidR="00722D22" w:rsidRDefault="00D92A95">
      <w:pPr>
        <w:pStyle w:val="73"/>
        <w:keepNext/>
        <w:keepLines/>
        <w:numPr>
          <w:ilvl w:val="0"/>
          <w:numId w:val="2"/>
        </w:numPr>
        <w:shd w:val="clear" w:color="auto" w:fill="auto"/>
        <w:tabs>
          <w:tab w:val="left" w:pos="1817"/>
        </w:tabs>
        <w:spacing w:before="0" w:after="58" w:line="230" w:lineRule="exact"/>
        <w:ind w:left="1780" w:hanging="160"/>
        <w:jc w:val="left"/>
      </w:pPr>
      <w:bookmarkStart w:id="39" w:name="bookmark38"/>
      <w:r>
        <w:t>они отвечают: «Только мы и устанавливаем порядок»»,</w:t>
      </w:r>
      <w:bookmarkEnd w:id="39"/>
    </w:p>
    <w:p w:rsidR="00722D22" w:rsidRDefault="00D92A95">
      <w:pPr>
        <w:pStyle w:val="130"/>
        <w:shd w:val="clear" w:color="auto" w:fill="auto"/>
        <w:spacing w:before="0" w:after="53" w:line="230" w:lineRule="exact"/>
        <w:ind w:left="140" w:firstLine="0"/>
        <w:jc w:val="center"/>
      </w:pPr>
      <w:r>
        <w:rPr>
          <w:rStyle w:val="9e"/>
        </w:rPr>
        <w:t>они сказали:</w:t>
      </w:r>
      <w:r>
        <w:rPr>
          <w:rStyle w:val="ae"/>
        </w:rPr>
        <w:t xml:space="preserve"> «Это лицемеры»,</w:t>
      </w:r>
      <w:r>
        <w:rPr>
          <w:rStyle w:val="9e"/>
        </w:rPr>
        <w:t xml:space="preserve"> а что касается слов</w:t>
      </w:r>
    </w:p>
    <w:p w:rsidR="00722D22" w:rsidRDefault="00D92A95">
      <w:pPr>
        <w:pStyle w:val="73"/>
        <w:keepNext/>
        <w:keepLines/>
        <w:shd w:val="clear" w:color="auto" w:fill="auto"/>
        <w:spacing w:before="0" w:after="8" w:line="230" w:lineRule="exact"/>
        <w:ind w:left="3360" w:firstLine="0"/>
        <w:jc w:val="left"/>
      </w:pPr>
      <w:bookmarkStart w:id="40" w:name="bookmark39"/>
      <w:r>
        <w:t>«не распространяйте нечестия на земле»,</w:t>
      </w:r>
      <w:bookmarkEnd w:id="40"/>
    </w:p>
    <w:p w:rsidR="00722D22" w:rsidRDefault="00D92A95">
      <w:pPr>
        <w:pStyle w:val="130"/>
        <w:shd w:val="clear" w:color="auto" w:fill="auto"/>
        <w:spacing w:before="0" w:after="0" w:line="293" w:lineRule="exact"/>
        <w:ind w:left="140" w:firstLine="0"/>
        <w:jc w:val="center"/>
      </w:pPr>
      <w:r>
        <w:rPr>
          <w:rStyle w:val="9e"/>
        </w:rPr>
        <w:t>то они сказали</w:t>
      </w:r>
      <w:r>
        <w:rPr>
          <w:rStyle w:val="affffffffff0"/>
        </w:rPr>
        <w:t xml:space="preserve"> «фасад»</w:t>
      </w:r>
      <w:r>
        <w:rPr>
          <w:rStyle w:val="ae"/>
        </w:rPr>
        <w:t xml:space="preserve"> «нечестие»</w:t>
      </w:r>
      <w:r>
        <w:rPr>
          <w:rStyle w:val="9e"/>
        </w:rPr>
        <w:t xml:space="preserve"> - это</w:t>
      </w:r>
      <w:r>
        <w:rPr>
          <w:rStyle w:val="ae"/>
        </w:rPr>
        <w:t xml:space="preserve"> неверие и совершение грехов. </w:t>
      </w:r>
      <w:r>
        <w:rPr>
          <w:rStyle w:val="9e"/>
        </w:rPr>
        <w:t>Абу Джа'фар передал от Раби'а ибн Анаса со слов Абу 'Алийи,</w:t>
      </w:r>
    </w:p>
    <w:p w:rsidR="00722D22" w:rsidRDefault="00D92A95">
      <w:pPr>
        <w:pStyle w:val="73"/>
        <w:keepNext/>
        <w:keepLines/>
        <w:shd w:val="clear" w:color="auto" w:fill="auto"/>
        <w:spacing w:before="0" w:after="0" w:line="293" w:lineRule="exact"/>
        <w:ind w:left="140" w:firstLine="0"/>
      </w:pPr>
      <w:bookmarkStart w:id="41" w:name="bookmark40"/>
      <w:r>
        <w:rPr>
          <w:rStyle w:val="77"/>
        </w:rPr>
        <w:t>что о словах Всевышнего:</w:t>
      </w:r>
      <w:r>
        <w:t xml:space="preserve"> </w:t>
      </w:r>
      <w:r>
        <w:rPr>
          <w:lang w:val="en-US"/>
        </w:rPr>
        <w:t>jijUt</w:t>
      </w:r>
      <w:r>
        <w:rPr>
          <w:rStyle w:val="78"/>
        </w:rPr>
        <w:t xml:space="preserve"> tJ</w:t>
      </w:r>
      <w:r>
        <w:rPr>
          <w:lang w:val="en-US"/>
        </w:rPr>
        <w:t xml:space="preserve"> IjlJ</w:t>
      </w:r>
      <w:r>
        <w:rPr>
          <w:lang w:val="en-US"/>
        </w:rPr>
        <w:t xml:space="preserve">j U^ JjS )j)j </w:t>
      </w:r>
      <w:r>
        <w:t>«Когда им говорят: «Не распространяйте нечестия на земле!»</w:t>
      </w:r>
      <w:bookmarkEnd w:id="41"/>
    </w:p>
    <w:p w:rsidR="00722D22" w:rsidRDefault="00D92A95">
      <w:pPr>
        <w:pStyle w:val="22"/>
        <w:shd w:val="clear" w:color="auto" w:fill="auto"/>
        <w:spacing w:before="0" w:after="0" w:line="274" w:lineRule="exact"/>
        <w:ind w:left="140"/>
        <w:jc w:val="center"/>
      </w:pPr>
      <w:r>
        <w:rPr>
          <w:rStyle w:val="2ffff6"/>
        </w:rPr>
        <w:t>он сказал:</w:t>
      </w:r>
      <w:r>
        <w:t xml:space="preserve"> «То есть: не грешите. И их нечестие заключалось в ослушании Аллаха, ибо тот, кто ослушался Аллаха на земле, или велел совершить ослушание, тот распространил нечестие на зем</w:t>
      </w:r>
      <w:r>
        <w:t xml:space="preserve">ле, ибо порядок на земле и небе устанавливается послушанием». </w:t>
      </w:r>
      <w:r>
        <w:rPr>
          <w:rStyle w:val="2ffff6"/>
        </w:rPr>
        <w:t>То же сказали Раби' ибн Анас и Катада. Ибн Джурайдж передал со слов Муджахида, что о словах:</w:t>
      </w:r>
    </w:p>
    <w:p w:rsidR="00722D22" w:rsidRDefault="00D92A95">
      <w:pPr>
        <w:pStyle w:val="130"/>
        <w:shd w:val="clear" w:color="auto" w:fill="auto"/>
        <w:spacing w:before="0" w:after="23" w:line="230" w:lineRule="exact"/>
        <w:ind w:left="3160" w:firstLine="0"/>
      </w:pPr>
      <w:r>
        <w:rPr>
          <w:rStyle w:val="9e"/>
          <w:lang w:val="en-US"/>
        </w:rPr>
        <w:t>jijUt ijlJS U</w:t>
      </w:r>
    </w:p>
    <w:p w:rsidR="00722D22" w:rsidRDefault="00D92A95">
      <w:pPr>
        <w:pStyle w:val="73"/>
        <w:keepNext/>
        <w:keepLines/>
        <w:shd w:val="clear" w:color="auto" w:fill="auto"/>
        <w:spacing w:before="0" w:after="0" w:line="274" w:lineRule="exact"/>
        <w:ind w:left="140" w:firstLine="0"/>
      </w:pPr>
      <w:bookmarkStart w:id="42" w:name="bookmark41"/>
      <w:r>
        <w:t>«Когда им говорят: «Не распространяйте нечестия на земле!»</w:t>
      </w:r>
      <w:bookmarkEnd w:id="42"/>
    </w:p>
    <w:p w:rsidR="00722D22" w:rsidRDefault="00D92A95">
      <w:pPr>
        <w:pStyle w:val="22"/>
        <w:shd w:val="clear" w:color="auto" w:fill="auto"/>
        <w:spacing w:before="0" w:after="0" w:line="274" w:lineRule="exact"/>
        <w:ind w:left="140"/>
        <w:jc w:val="center"/>
      </w:pPr>
      <w:r>
        <w:rPr>
          <w:rStyle w:val="2ffff6"/>
        </w:rPr>
        <w:t>он сказал:</w:t>
      </w:r>
      <w:r>
        <w:t xml:space="preserve"> «Когда они ослушаются Аллаха, им говорят: «Не делайте это-то и то-то », а они отвечают: «Только мы и находимся на верном пути, и являемся устанавливающими порядок»». </w:t>
      </w:r>
      <w:r>
        <w:rPr>
          <w:rStyle w:val="2ffff6"/>
        </w:rPr>
        <w:t xml:space="preserve">Ваки', 'Иса ибн Иунус и 'Асан ибн 'Али передали от Салмана аль-Фариси, что о словах: </w:t>
      </w:r>
      <w:r>
        <w:rPr>
          <w:rStyle w:val="2155pt0pt"/>
        </w:rPr>
        <w:t>jjyW</w:t>
      </w:r>
      <w:r>
        <w:rPr>
          <w:rStyle w:val="2155pt0pt"/>
        </w:rPr>
        <w:t>fl U</w:t>
      </w:r>
      <w:r>
        <w:rPr>
          <w:rStyle w:val="28pt"/>
        </w:rPr>
        <w:t>j)</w:t>
      </w:r>
      <w:r>
        <w:rPr>
          <w:rStyle w:val="2155pt0pt"/>
        </w:rPr>
        <w:t xml:space="preserve"> )jili jijUl</w:t>
      </w:r>
      <w:r>
        <w:rPr>
          <w:rStyle w:val="28pt"/>
        </w:rPr>
        <w:t xml:space="preserve"> ^</w:t>
      </w:r>
      <w:r>
        <w:rPr>
          <w:rStyle w:val="2155pt0pt"/>
        </w:rPr>
        <w:t xml:space="preserve"> (jljij U Jjfl )j)j </w:t>
      </w:r>
      <w:r>
        <w:rPr>
          <w:rStyle w:val="2d"/>
        </w:rPr>
        <w:t>«Когда им говорят: «Не распространяйте нечестия на земле!»</w:t>
      </w:r>
    </w:p>
    <w:p w:rsidR="00722D22" w:rsidRDefault="00D92A95">
      <w:pPr>
        <w:pStyle w:val="73"/>
        <w:keepNext/>
        <w:keepLines/>
        <w:numPr>
          <w:ilvl w:val="0"/>
          <w:numId w:val="2"/>
        </w:numPr>
        <w:shd w:val="clear" w:color="auto" w:fill="auto"/>
        <w:tabs>
          <w:tab w:val="left" w:pos="1817"/>
        </w:tabs>
        <w:spacing w:before="0" w:after="0" w:line="274" w:lineRule="exact"/>
        <w:ind w:left="1780" w:right="1560" w:hanging="160"/>
        <w:jc w:val="left"/>
      </w:pPr>
      <w:bookmarkStart w:id="43" w:name="bookmark42"/>
      <w:r>
        <w:t xml:space="preserve">они отвечают: «Только мы и устанавливаем порядок», </w:t>
      </w:r>
      <w:r>
        <w:rPr>
          <w:rStyle w:val="77"/>
        </w:rPr>
        <w:t>он сказал: «</w:t>
      </w:r>
      <w:r>
        <w:rPr>
          <w:rStyle w:val="79"/>
        </w:rPr>
        <w:t>Относящийся к этому аяту еще не пришли».</w:t>
      </w:r>
      <w:bookmarkEnd w:id="43"/>
    </w:p>
    <w:p w:rsidR="00722D22" w:rsidRDefault="00D92A95">
      <w:pPr>
        <w:pStyle w:val="22"/>
        <w:shd w:val="clear" w:color="auto" w:fill="auto"/>
        <w:spacing w:before="0" w:after="0" w:line="274" w:lineRule="exact"/>
        <w:ind w:left="140"/>
        <w:jc w:val="center"/>
      </w:pPr>
      <w:r>
        <w:rPr>
          <w:rStyle w:val="2ffff6"/>
        </w:rPr>
        <w:t>Ибн Джарир передал по другой цепочке от Салмана аль-Ф</w:t>
      </w:r>
      <w:r>
        <w:rPr>
          <w:rStyle w:val="2ffff6"/>
        </w:rPr>
        <w:t>ариси, что тот сказал об этом аяте:</w:t>
      </w:r>
      <w:r>
        <w:t xml:space="preserve"> «Эти еще не пришли». </w:t>
      </w:r>
      <w:r>
        <w:rPr>
          <w:rStyle w:val="2ffff6"/>
        </w:rPr>
        <w:t>Ибн Джарир сказал,</w:t>
      </w:r>
      <w:r>
        <w:t xml:space="preserve"> что возможно, что Салман, да будет доволен им Аллах, имел в виду, что имеющие подобные качества совершают больше нечестия, чем те, кто был во времена пророка, да благословит его Ал</w:t>
      </w:r>
      <w:r>
        <w:t xml:space="preserve">лах и приветствует. </w:t>
      </w:r>
      <w:r>
        <w:rPr>
          <w:rStyle w:val="2ffff6"/>
        </w:rPr>
        <w:t>Ибн Джарир также сказал:</w:t>
      </w:r>
      <w:r>
        <w:t xml:space="preserve"> «Лицемеры распространяют нечестие на земле, ослушаясь на ней своего Господа, совершая на ней то, что Он запретил им, упуская обязанности, которые Он возложил (на них), сомневаясь в Его религии, в которой деяния </w:t>
      </w:r>
      <w:r>
        <w:t>не будут приняты ни от кого, если он не подтвердит ее и не уверует в ее истинность, они обманывают верующих своими утверждениями, которым они не соответствуют из-за своего пребывания в сомнении. Они помогают отрицающим Аллаха, Его книги, Его посланников пр</w:t>
      </w:r>
      <w:r>
        <w:t xml:space="preserve">отив друзей Аллаха, если найдут для этого возможность. Это и есть распространение нечестия лицемерами на земле. Они считают, что этими действиями становятся устанавливающими порядок». </w:t>
      </w:r>
      <w:r>
        <w:rPr>
          <w:rStyle w:val="2ffff6"/>
        </w:rPr>
        <w:t>Поэтому Всевышний Аллах сказал:</w:t>
      </w:r>
    </w:p>
    <w:p w:rsidR="00722D22" w:rsidRDefault="00D92A95">
      <w:pPr>
        <w:pStyle w:val="551"/>
        <w:keepNext/>
        <w:keepLines/>
        <w:shd w:val="clear" w:color="auto" w:fill="auto"/>
        <w:spacing w:after="7" w:line="310" w:lineRule="exact"/>
        <w:ind w:left="140"/>
      </w:pPr>
      <w:bookmarkStart w:id="44" w:name="bookmark43"/>
      <w:r>
        <w:rPr>
          <w:rStyle w:val="550pt"/>
        </w:rPr>
        <w:t xml:space="preserve">jjyWfl Uj) |jjl2 jijDt IjAwSj U ^jJ JjS </w:t>
      </w:r>
      <w:r>
        <w:rPr>
          <w:rStyle w:val="550pt"/>
        </w:rPr>
        <w:t>)3)j</w:t>
      </w:r>
      <w:bookmarkEnd w:id="44"/>
    </w:p>
    <w:p w:rsidR="00722D22" w:rsidRDefault="00D92A95">
      <w:pPr>
        <w:pStyle w:val="73"/>
        <w:keepNext/>
        <w:keepLines/>
        <w:shd w:val="clear" w:color="auto" w:fill="auto"/>
        <w:spacing w:before="0" w:after="0" w:line="274" w:lineRule="exact"/>
        <w:ind w:left="140" w:firstLine="0"/>
      </w:pPr>
      <w:bookmarkStart w:id="45" w:name="bookmark44"/>
      <w:r>
        <w:t>«Когда им говорят: «Не распространяйте нечестия на земле!» - они отвечают: «Только мы и устанавливаем порядок»</w:t>
      </w:r>
      <w:r>
        <w:rPr>
          <w:rStyle w:val="77"/>
        </w:rPr>
        <w:t xml:space="preserve"> - т.е.</w:t>
      </w:r>
      <w:bookmarkEnd w:id="45"/>
    </w:p>
    <w:p w:rsidR="00722D22" w:rsidRDefault="00D92A95">
      <w:pPr>
        <w:pStyle w:val="22"/>
        <w:shd w:val="clear" w:color="auto" w:fill="auto"/>
        <w:spacing w:before="0" w:after="244" w:line="283" w:lineRule="exact"/>
        <w:ind w:left="140"/>
        <w:jc w:val="center"/>
      </w:pPr>
      <w:r>
        <w:t xml:space="preserve">«мы желаем задобрить две группы - верующих и неверных - и примирить этих и тех». </w:t>
      </w:r>
      <w:r>
        <w:rPr>
          <w:rStyle w:val="2ffff6"/>
        </w:rPr>
        <w:t>Хасан аль-Басри считал также. То, что сказал (Ибн Дж</w:t>
      </w:r>
      <w:r>
        <w:rPr>
          <w:rStyle w:val="2ffff6"/>
        </w:rPr>
        <w:t>арир), прекрасно.</w:t>
      </w:r>
    </w:p>
    <w:p w:rsidR="00722D22" w:rsidRDefault="00D92A95">
      <w:pPr>
        <w:pStyle w:val="130"/>
        <w:shd w:val="clear" w:color="auto" w:fill="auto"/>
        <w:tabs>
          <w:tab w:val="left" w:pos="4039"/>
        </w:tabs>
        <w:spacing w:before="0" w:after="0" w:line="278" w:lineRule="exact"/>
        <w:ind w:left="420" w:right="620" w:firstLine="0"/>
      </w:pPr>
      <w:r>
        <w:rPr>
          <w:rStyle w:val="9e"/>
        </w:rPr>
        <w:lastRenderedPageBreak/>
        <w:t xml:space="preserve">Поистине, к числу распространения нечестия на земле относится также помощь и дружба между верующими и неверными, как сказал Всевышний Аллах: </w:t>
      </w:r>
      <w:r>
        <w:rPr>
          <w:rStyle w:val="9e"/>
          <w:lang w:val="en-US"/>
        </w:rPr>
        <w:t>jjj£ jUISJ (jij'Ot</w:t>
      </w:r>
      <w:r>
        <w:rPr>
          <w:rStyle w:val="9e"/>
          <w:lang w:val="en-US"/>
        </w:rPr>
        <w:tab/>
        <w:t>sjlxfij</w:t>
      </w:r>
      <w:r>
        <w:rPr>
          <w:rStyle w:val="affffffffff0"/>
          <w:lang w:val="en-US"/>
        </w:rPr>
        <w:t xml:space="preserve"> </w:t>
      </w:r>
      <w:r>
        <w:rPr>
          <w:rStyle w:val="affffffffff0"/>
        </w:rPr>
        <w:t>Щ</w:t>
      </w:r>
      <w:r>
        <w:rPr>
          <w:rStyle w:val="9e"/>
        </w:rPr>
        <w:t xml:space="preserve"> </w:t>
      </w:r>
      <w:r>
        <w:rPr>
          <w:rStyle w:val="9e"/>
          <w:lang w:val="en-US"/>
        </w:rPr>
        <w:t>fUji</w:t>
      </w:r>
    </w:p>
    <w:p w:rsidR="00722D22" w:rsidRDefault="00D92A95">
      <w:pPr>
        <w:pStyle w:val="54"/>
        <w:shd w:val="clear" w:color="auto" w:fill="auto"/>
        <w:spacing w:before="0" w:after="0"/>
        <w:ind w:right="40" w:firstLine="0"/>
        <w:jc w:val="center"/>
      </w:pPr>
      <w:r>
        <w:t>«Неверующие являются помощниками и друзьями друг другу. И если вы не будете поступать таким образом</w:t>
      </w:r>
      <w:r>
        <w:rPr>
          <w:rStyle w:val="5fffff9"/>
        </w:rPr>
        <w:t xml:space="preserve"> (если верующие не будут помощниками и друзьями друг другу), </w:t>
      </w:r>
      <w:r>
        <w:t>то на земле возникнут смута и великое беззаконие» (</w:t>
      </w:r>
      <w:r>
        <w:rPr>
          <w:rStyle w:val="56"/>
        </w:rPr>
        <w:t xml:space="preserve">Трофеи-73). </w:t>
      </w:r>
      <w:r>
        <w:rPr>
          <w:rStyle w:val="5fffff1"/>
        </w:rPr>
        <w:t>И Аллах разорвал узы дружбы между</w:t>
      </w:r>
      <w:r>
        <w:rPr>
          <w:rStyle w:val="5fffff1"/>
        </w:rPr>
        <w:t xml:space="preserve"> верующими и неверными:</w:t>
      </w:r>
    </w:p>
    <w:p w:rsidR="00722D22" w:rsidRDefault="00D92A95">
      <w:pPr>
        <w:pStyle w:val="65"/>
        <w:keepNext/>
        <w:keepLines/>
        <w:shd w:val="clear" w:color="auto" w:fill="auto"/>
        <w:tabs>
          <w:tab w:val="left" w:pos="2779"/>
          <w:tab w:val="left" w:pos="4685"/>
          <w:tab w:val="left" w:pos="8722"/>
        </w:tabs>
        <w:spacing w:after="14" w:line="230" w:lineRule="exact"/>
        <w:ind w:left="120" w:firstLine="0"/>
      </w:pPr>
      <w:bookmarkStart w:id="46" w:name="bookmark45"/>
      <w:r>
        <w:rPr>
          <w:rStyle w:val="66"/>
          <w:vertAlign w:val="superscript"/>
          <w:lang w:val="ru"/>
        </w:rPr>
        <w:t>1</w:t>
      </w:r>
      <w:r>
        <w:rPr>
          <w:rStyle w:val="66"/>
          <w:lang w:val="ru"/>
        </w:rPr>
        <w:t xml:space="preserve"> </w:t>
      </w:r>
      <w:r>
        <w:rPr>
          <w:rStyle w:val="66"/>
        </w:rPr>
        <w:t xml:space="preserve">*j; </w:t>
      </w:r>
      <w:r>
        <w:rPr>
          <w:rStyle w:val="66"/>
          <w:lang w:val="ru"/>
        </w:rPr>
        <w:t xml:space="preserve">* </w:t>
      </w:r>
      <w:r>
        <w:rPr>
          <w:rStyle w:val="66"/>
        </w:rPr>
        <w:t>liUaiui ^Lilc. AJ</w:t>
      </w:r>
      <w:r>
        <w:rPr>
          <w:rStyle w:val="66"/>
          <w:lang w:val="ru"/>
        </w:rPr>
        <w:t>1</w:t>
      </w:r>
      <w:r>
        <w:rPr>
          <w:rStyle w:val="66"/>
          <w:lang w:val="ru"/>
        </w:rPr>
        <w:tab/>
      </w:r>
      <w:r>
        <w:rPr>
          <w:rStyle w:val="66"/>
        </w:rPr>
        <w:t>jl jjJjjjl</w:t>
      </w:r>
      <w:r>
        <w:rPr>
          <w:rStyle w:val="66"/>
        </w:rPr>
        <w:tab/>
        <w:t>jjJ jA fUlji jjj^lll) (j</w:t>
      </w:r>
      <w:r>
        <w:rPr>
          <w:rStyle w:val="685pt"/>
        </w:rPr>
        <w:t>Jajj</w:t>
      </w:r>
      <w:r>
        <w:rPr>
          <w:rStyle w:val="66"/>
        </w:rPr>
        <w:t xml:space="preserve"> U tjlat</w:t>
      </w:r>
      <w:r>
        <w:rPr>
          <w:rStyle w:val="66"/>
        </w:rPr>
        <w:tab/>
      </w:r>
      <w:r>
        <w:rPr>
          <w:rStyle w:val="66"/>
          <w:lang w:val="ru"/>
        </w:rPr>
        <w:t>Чт^Ч</w:t>
      </w:r>
      <w:bookmarkEnd w:id="46"/>
    </w:p>
    <w:p w:rsidR="00722D22" w:rsidRDefault="00D92A95">
      <w:pPr>
        <w:pStyle w:val="54"/>
        <w:shd w:val="clear" w:color="auto" w:fill="auto"/>
        <w:tabs>
          <w:tab w:val="left" w:pos="4934"/>
          <w:tab w:val="left" w:pos="6931"/>
        </w:tabs>
        <w:spacing w:before="0" w:after="0" w:line="278" w:lineRule="exact"/>
        <w:ind w:left="600" w:right="620" w:firstLine="0"/>
        <w:jc w:val="left"/>
      </w:pPr>
      <w:r>
        <w:t>«О те, которые уверовали! Не берите неверующих себе в помощники и друзья вместо верующих. Неужели вы хотите предоставить Аллаху очевидный довод против в</w:t>
      </w:r>
      <w:r>
        <w:t>ас самих?»</w:t>
      </w:r>
      <w:r>
        <w:rPr>
          <w:rStyle w:val="56"/>
        </w:rPr>
        <w:t xml:space="preserve"> (Женщины-144.) </w:t>
      </w:r>
      <w:r>
        <w:rPr>
          <w:rStyle w:val="5fffff1"/>
        </w:rPr>
        <w:t xml:space="preserve">Затем Он сказал: </w:t>
      </w:r>
      <w:r>
        <w:rPr>
          <w:rStyle w:val="5fffff1"/>
          <w:lang w:val="en-US"/>
        </w:rPr>
        <w:t>Cy^J pfi</w:t>
      </w:r>
      <w:r>
        <w:rPr>
          <w:rStyle w:val="5fffff1"/>
          <w:lang w:val="en-US"/>
        </w:rPr>
        <w:tab/>
        <w:t xml:space="preserve">J^ </w:t>
      </w:r>
      <w:r>
        <w:rPr>
          <w:rStyle w:val="5fffff1"/>
        </w:rPr>
        <w:t>&lt;&gt;</w:t>
      </w:r>
      <w:r>
        <w:rPr>
          <w:rStyle w:val="5fffff1"/>
        </w:rPr>
        <w:tab/>
      </w:r>
      <w:r>
        <w:rPr>
          <w:rStyle w:val="5fffff1"/>
          <w:lang w:val="en-US"/>
        </w:rPr>
        <w:t xml:space="preserve">^k </w:t>
      </w:r>
      <w:r>
        <w:rPr>
          <w:rStyle w:val="5fffff2"/>
        </w:rPr>
        <w:t>jj^l</w:t>
      </w:r>
      <w:r>
        <w:rPr>
          <w:rStyle w:val="5fffff1"/>
          <w:lang w:val="en-US"/>
        </w:rPr>
        <w:t xml:space="preserve"> j\</w:t>
      </w:r>
    </w:p>
    <w:p w:rsidR="00722D22" w:rsidRDefault="00D92A95">
      <w:pPr>
        <w:pStyle w:val="130"/>
        <w:shd w:val="clear" w:color="auto" w:fill="auto"/>
        <w:spacing w:before="0" w:after="0" w:line="278" w:lineRule="exact"/>
        <w:ind w:right="40" w:firstLine="0"/>
        <w:jc w:val="center"/>
      </w:pPr>
      <w:r>
        <w:rPr>
          <w:rStyle w:val="ad"/>
        </w:rPr>
        <w:t>«Воистину, лицемеры окажутся на нижайшей ступени Огня, и ты не найдешь для них помощника»</w:t>
      </w:r>
      <w:r>
        <w:rPr>
          <w:rStyle w:val="ae"/>
        </w:rPr>
        <w:t xml:space="preserve"> (Женщины-145). </w:t>
      </w:r>
      <w:r>
        <w:rPr>
          <w:rStyle w:val="9e"/>
        </w:rPr>
        <w:t>Поскольку внешнее проявление веры лицемером похоже на состояние верующего, распрос</w:t>
      </w:r>
      <w:r>
        <w:rPr>
          <w:rStyle w:val="9e"/>
        </w:rPr>
        <w:t>транение нечестия происходит от лицемера, ибо он обманывает верующих словами, отличными от истины, и предпочитает дружбу и помощь неверных - верующим. И если бы</w:t>
      </w:r>
    </w:p>
    <w:p w:rsidR="00722D22" w:rsidRDefault="00D92A95">
      <w:pPr>
        <w:pStyle w:val="130"/>
        <w:shd w:val="clear" w:color="auto" w:fill="auto"/>
        <w:spacing w:before="0" w:after="213" w:line="278" w:lineRule="exact"/>
        <w:ind w:left="120" w:right="120" w:firstLine="0"/>
        <w:jc w:val="both"/>
      </w:pPr>
      <w:r>
        <w:rPr>
          <w:rStyle w:val="9e"/>
        </w:rPr>
        <w:t>он оставался бы в своем первом состоянии</w:t>
      </w:r>
      <w:r>
        <w:rPr>
          <w:rStyle w:val="ae"/>
        </w:rPr>
        <w:t xml:space="preserve"> (то есть в явном неверии, где наглядно видны убеждения</w:t>
      </w:r>
      <w:r>
        <w:rPr>
          <w:rStyle w:val="9e"/>
        </w:rPr>
        <w:t>), то его зла было бы меньше. А если бы он уверовал очистив свои деяния перед Аллахом сделав их соответствующими своим словам, то преуспел бы и нашел спасение.</w:t>
      </w:r>
    </w:p>
    <w:p w:rsidR="00722D22" w:rsidRDefault="00D92A95">
      <w:pPr>
        <w:pStyle w:val="54"/>
        <w:shd w:val="clear" w:color="auto" w:fill="auto"/>
        <w:spacing w:before="0" w:after="0" w:line="312" w:lineRule="exact"/>
        <w:ind w:right="40" w:firstLine="0"/>
        <w:jc w:val="center"/>
      </w:pPr>
      <w:r>
        <w:rPr>
          <w:rStyle w:val="5fffff1"/>
        </w:rPr>
        <w:t xml:space="preserve">Как передал Мухаммад ибн Исхак от Ибн 'Аббаса, что о словах: </w:t>
      </w:r>
      <w:r>
        <w:rPr>
          <w:lang w:val="en-US"/>
        </w:rPr>
        <w:t xml:space="preserve">jijUt tj ijiij u ^ jj )3)j </w:t>
      </w:r>
      <w:r>
        <w:t>«Когда и</w:t>
      </w:r>
      <w:r>
        <w:t>м говорят: «Не распространяйте нечестия на</w:t>
      </w:r>
    </w:p>
    <w:p w:rsidR="00722D22" w:rsidRDefault="00D92A95">
      <w:pPr>
        <w:pStyle w:val="54"/>
        <w:shd w:val="clear" w:color="auto" w:fill="auto"/>
        <w:spacing w:before="0" w:after="0" w:line="230" w:lineRule="exact"/>
        <w:ind w:right="40" w:firstLine="0"/>
        <w:jc w:val="center"/>
      </w:pPr>
      <w:r>
        <w:t>земле!»</w:t>
      </w:r>
    </w:p>
    <w:p w:rsidR="00722D22" w:rsidRDefault="00D92A95">
      <w:pPr>
        <w:pStyle w:val="22"/>
        <w:shd w:val="clear" w:color="auto" w:fill="auto"/>
        <w:tabs>
          <w:tab w:val="left" w:pos="5616"/>
          <w:tab w:val="left" w:pos="8002"/>
        </w:tabs>
        <w:spacing w:before="0" w:after="0" w:line="283" w:lineRule="exact"/>
        <w:ind w:left="120" w:right="120"/>
      </w:pPr>
      <w:r>
        <w:rPr>
          <w:rStyle w:val="29pt"/>
        </w:rPr>
        <w:t>jj^lU</w:t>
      </w:r>
      <w:r>
        <w:rPr>
          <w:rStyle w:val="285pt"/>
          <w:lang w:val="en-US"/>
        </w:rPr>
        <w:t>j</w:t>
      </w:r>
      <w:r>
        <w:rPr>
          <w:rStyle w:val="2d"/>
          <w:lang w:val="en-US"/>
        </w:rPr>
        <w:t xml:space="preserve">) tjlfl </w:t>
      </w:r>
      <w:r>
        <w:rPr>
          <w:rStyle w:val="2d"/>
        </w:rPr>
        <w:t>_ они отвечают: «Только мы и устанавливаем порядок»,</w:t>
      </w:r>
      <w:r>
        <w:rPr>
          <w:rStyle w:val="2ffff6"/>
        </w:rPr>
        <w:t xml:space="preserve"> он сказал: </w:t>
      </w:r>
      <w:r>
        <w:t xml:space="preserve">«Мы желаем примирения между двумя группами - верующими и людьми Писания». </w:t>
      </w:r>
      <w:r>
        <w:rPr>
          <w:rStyle w:val="2ffff6"/>
        </w:rPr>
        <w:t>Но Всевышний Аллах говорит:</w:t>
      </w:r>
      <w:r>
        <w:rPr>
          <w:rStyle w:val="2ffff6"/>
        </w:rPr>
        <w:tab/>
        <w:t xml:space="preserve">^ </w:t>
      </w:r>
      <w:r>
        <w:rPr>
          <w:rStyle w:val="2ffff6"/>
          <w:lang w:val="en-US"/>
        </w:rPr>
        <w:t>O^J UJ</w:t>
      </w:r>
      <w:r>
        <w:rPr>
          <w:rStyle w:val="2ffffa"/>
          <w:vertAlign w:val="superscript"/>
        </w:rPr>
        <w:t>1</w:t>
      </w:r>
      <w:r>
        <w:rPr>
          <w:rStyle w:val="2ffffa"/>
        </w:rPr>
        <w:t>'</w:t>
      </w:r>
      <w:r>
        <w:rPr>
          <w:rStyle w:val="2ffff6"/>
          <w:lang w:val="en-US"/>
        </w:rPr>
        <w:t>-</w:t>
      </w:r>
      <w:r>
        <w:rPr>
          <w:rStyle w:val="2ffffa"/>
        </w:rPr>
        <w:t>"^</w:t>
      </w:r>
      <w:r>
        <w:rPr>
          <w:rStyle w:val="2ffff6"/>
          <w:lang w:val="en-US"/>
        </w:rPr>
        <w:tab/>
        <w:t>Ul</w:t>
      </w:r>
    </w:p>
    <w:p w:rsidR="00722D22" w:rsidRDefault="00D92A95">
      <w:pPr>
        <w:pStyle w:val="54"/>
        <w:shd w:val="clear" w:color="auto" w:fill="auto"/>
        <w:spacing w:before="0" w:after="0" w:line="283" w:lineRule="exact"/>
        <w:ind w:right="40" w:firstLine="0"/>
        <w:jc w:val="center"/>
      </w:pPr>
      <w:r>
        <w:t>«Воистину, именно они распространяют нечестие, но они не осознают этого».</w:t>
      </w:r>
    </w:p>
    <w:p w:rsidR="00722D22" w:rsidRDefault="00D92A95">
      <w:pPr>
        <w:pStyle w:val="130"/>
        <w:shd w:val="clear" w:color="auto" w:fill="auto"/>
        <w:spacing w:before="0" w:after="283" w:line="283" w:lineRule="exact"/>
        <w:ind w:right="40" w:firstLine="0"/>
        <w:jc w:val="center"/>
      </w:pPr>
      <w:r>
        <w:rPr>
          <w:rStyle w:val="9e"/>
        </w:rPr>
        <w:t>Т.е. те, кто полагает и утверждает, что это примирение, это есть суть нечестие. Однако из-за своего невежества они не осознают, что это нечестие».</w:t>
      </w:r>
    </w:p>
    <w:p w:rsidR="00722D22" w:rsidRDefault="00D92A95">
      <w:pPr>
        <w:pStyle w:val="130"/>
        <w:shd w:val="clear" w:color="auto" w:fill="auto"/>
        <w:spacing w:before="0" w:after="255" w:line="230" w:lineRule="exact"/>
        <w:ind w:right="40" w:firstLine="0"/>
        <w:jc w:val="center"/>
      </w:pPr>
      <w:r>
        <w:rPr>
          <w:rStyle w:val="9e"/>
        </w:rPr>
        <w:t>Всевышний Аллах сказал:</w:t>
      </w:r>
    </w:p>
    <w:p w:rsidR="00722D22" w:rsidRDefault="00D92A95">
      <w:pPr>
        <w:pStyle w:val="65"/>
        <w:keepNext/>
        <w:keepLines/>
        <w:shd w:val="clear" w:color="auto" w:fill="auto"/>
        <w:spacing w:after="18" w:line="230" w:lineRule="exact"/>
        <w:ind w:right="40" w:firstLine="0"/>
        <w:jc w:val="center"/>
      </w:pPr>
      <w:bookmarkStart w:id="47" w:name="bookmark46"/>
      <w:r>
        <w:rPr>
          <w:rStyle w:val="66"/>
        </w:rPr>
        <w:t xml:space="preserve">u figVniii </w:t>
      </w:r>
      <w:r>
        <w:rPr>
          <w:rStyle w:val="66"/>
          <w:lang w:val="ru"/>
        </w:rPr>
        <w:t xml:space="preserve">^р) </w:t>
      </w:r>
      <w:r>
        <w:rPr>
          <w:rStyle w:val="66"/>
        </w:rPr>
        <w:t>ui fi g si iii)</w:t>
      </w:r>
      <w:r>
        <w:rPr>
          <w:rStyle w:val="67"/>
        </w:rPr>
        <w:t xml:space="preserve"> j*]</w:t>
      </w:r>
      <w:r>
        <w:rPr>
          <w:rStyle w:val="66"/>
        </w:rPr>
        <w:t xml:space="preserve"> us ijiii '</w:t>
      </w:r>
      <w:r>
        <w:rPr>
          <w:rStyle w:val="69pt0pt"/>
        </w:rPr>
        <w:t>q</w:t>
      </w:r>
      <w:r>
        <w:rPr>
          <w:rStyle w:val="67"/>
        </w:rPr>
        <w:t>A</w:t>
      </w:r>
      <w:r>
        <w:rPr>
          <w:rStyle w:val="69pt0pt"/>
        </w:rPr>
        <w:t>j</w:t>
      </w:r>
      <w:r>
        <w:rPr>
          <w:rStyle w:val="67"/>
        </w:rPr>
        <w:t>M j*]</w:t>
      </w:r>
      <w:r>
        <w:rPr>
          <w:rStyle w:val="66"/>
        </w:rPr>
        <w:t xml:space="preserve"> i tjl»( JjS</w:t>
      </w:r>
      <w:bookmarkEnd w:id="47"/>
    </w:p>
    <w:p w:rsidR="00722D22" w:rsidRDefault="00D92A95">
      <w:pPr>
        <w:pStyle w:val="54"/>
        <w:shd w:val="clear" w:color="auto" w:fill="auto"/>
        <w:spacing w:before="0" w:after="206"/>
        <w:ind w:right="40" w:firstLine="0"/>
        <w:jc w:val="center"/>
      </w:pPr>
      <w:r>
        <w:t>(13) Когда им говорят: «Уверуйте так, как уверовали люди - они отвечают: «Неужели мы уверуем так, как уверовали глупцы?» Воистину, именно они являются глупцами, но они не знают этого</w:t>
      </w:r>
    </w:p>
    <w:p w:rsidR="00722D22" w:rsidRDefault="00D92A95">
      <w:pPr>
        <w:pStyle w:val="130"/>
        <w:shd w:val="clear" w:color="auto" w:fill="auto"/>
        <w:tabs>
          <w:tab w:val="left" w:pos="5359"/>
        </w:tabs>
        <w:spacing w:before="0" w:after="0" w:line="317" w:lineRule="exact"/>
        <w:ind w:left="1020" w:firstLine="0"/>
      </w:pPr>
      <w:r>
        <w:rPr>
          <w:rStyle w:val="9e"/>
        </w:rPr>
        <w:t>Всевышний Аллах говорит:</w:t>
      </w:r>
      <w:r>
        <w:rPr>
          <w:rStyle w:val="ad"/>
        </w:rPr>
        <w:tab/>
        <w:t>«Когда им</w:t>
      </w:r>
      <w:r>
        <w:rPr>
          <w:rStyle w:val="affffffffff0"/>
        </w:rPr>
        <w:t xml:space="preserve"> (лицемерам)</w:t>
      </w:r>
      <w:r>
        <w:rPr>
          <w:rStyle w:val="ad"/>
        </w:rPr>
        <w:t xml:space="preserve"> говорят:</w:t>
      </w:r>
    </w:p>
    <w:p w:rsidR="00722D22" w:rsidRDefault="00D92A95">
      <w:pPr>
        <w:pStyle w:val="54"/>
        <w:shd w:val="clear" w:color="auto" w:fill="auto"/>
        <w:spacing w:before="0" w:after="0" w:line="317" w:lineRule="exact"/>
        <w:ind w:left="2640" w:firstLine="0"/>
        <w:jc w:val="left"/>
      </w:pPr>
      <w:r>
        <w:rPr>
          <w:lang w:val="en-US"/>
        </w:rPr>
        <w:t xml:space="preserve">US t^wt </w:t>
      </w:r>
      <w:r>
        <w:t>«Уверуйте так, как уверовали люди»»,</w:t>
      </w:r>
    </w:p>
    <w:p w:rsidR="00722D22" w:rsidRDefault="00D92A95">
      <w:pPr>
        <w:pStyle w:val="130"/>
        <w:shd w:val="clear" w:color="auto" w:fill="auto"/>
        <w:spacing w:before="0" w:after="0" w:line="278" w:lineRule="exact"/>
        <w:ind w:right="40" w:firstLine="0"/>
        <w:jc w:val="center"/>
      </w:pPr>
      <w:r>
        <w:rPr>
          <w:rStyle w:val="9e"/>
        </w:rPr>
        <w:t>то есть как люди верят в Аллаха, Его ангелов, Его книги, Его посланников, воскресение после смерти, рай и ад, и другое, что Он сообщил верующим, «повинуйте</w:t>
      </w:r>
      <w:r>
        <w:rPr>
          <w:rStyle w:val="9e"/>
        </w:rPr>
        <w:t xml:space="preserve">сь Аллаху и Его посланнику в повелениях и запретах , они отвечают: </w:t>
      </w:r>
      <w:r>
        <w:rPr>
          <w:rStyle w:val="ad"/>
          <w:lang w:val="en-US"/>
        </w:rPr>
        <w:t>fl^ilJt US</w:t>
      </w:r>
      <w:r>
        <w:rPr>
          <w:rStyle w:val="85pt1"/>
        </w:rPr>
        <w:t xml:space="preserve"> O</w:t>
      </w:r>
      <w:r>
        <w:rPr>
          <w:rStyle w:val="ad"/>
          <w:lang w:val="en-US"/>
        </w:rPr>
        <w:t>^jj</w:t>
      </w:r>
      <w:r>
        <w:rPr>
          <w:rStyle w:val="85pt1"/>
        </w:rPr>
        <w:t>I</w:t>
      </w:r>
      <w:r>
        <w:rPr>
          <w:rStyle w:val="ad"/>
          <w:lang w:val="en-US"/>
        </w:rPr>
        <w:t xml:space="preserve"> </w:t>
      </w:r>
      <w:r>
        <w:rPr>
          <w:rStyle w:val="ad"/>
        </w:rPr>
        <w:t>«Неужели мы уверуем так, как уверовали глупцы?»</w:t>
      </w:r>
    </w:p>
    <w:p w:rsidR="00722D22" w:rsidRDefault="00D92A95">
      <w:pPr>
        <w:pStyle w:val="22"/>
        <w:shd w:val="clear" w:color="auto" w:fill="auto"/>
        <w:spacing w:before="0" w:after="279" w:line="278" w:lineRule="exact"/>
        <w:ind w:right="40"/>
        <w:jc w:val="center"/>
      </w:pPr>
      <w:r>
        <w:t>Они -</w:t>
      </w:r>
      <w:r>
        <w:rPr>
          <w:rStyle w:val="2ffff6"/>
        </w:rPr>
        <w:t xml:space="preserve"> (да проклянет их Аллаху -</w:t>
      </w:r>
      <w:r>
        <w:t xml:space="preserve"> имеют в виду сподвижников посланника Аллаха, да благословит его Аллах и приветствует, да буд</w:t>
      </w:r>
      <w:r>
        <w:t xml:space="preserve">ет доволен ими Аллах. </w:t>
      </w:r>
      <w:r>
        <w:rPr>
          <w:rStyle w:val="2ffff6"/>
        </w:rPr>
        <w:t>Об этом сказали: Абу 'Алийа и Судди в своем «Тафсире» от Ибн 'Аббаса, Ибн Мас'уда и не одного сподвижника. Об этом говорил Раби' ибн Анас, 'Абдуррахман ибн Зайд ибн Аслам. Другие же сказали</w:t>
      </w:r>
      <w:r>
        <w:t xml:space="preserve"> (что это означает): «Мы что, станем вместе с</w:t>
      </w:r>
      <w:r>
        <w:t xml:space="preserve"> теми в одном и том же положении и на одной и той же дороге, хотя они являются глупцами?»</w:t>
      </w:r>
    </w:p>
    <w:p w:rsidR="00722D22" w:rsidRDefault="00D92A95">
      <w:pPr>
        <w:pStyle w:val="130"/>
        <w:shd w:val="clear" w:color="auto" w:fill="auto"/>
        <w:spacing w:before="0" w:after="0" w:line="230" w:lineRule="exact"/>
        <w:ind w:right="40" w:firstLine="0"/>
        <w:jc w:val="center"/>
      </w:pPr>
      <w:r>
        <w:rPr>
          <w:rStyle w:val="9e"/>
          <w:lang w:val="en-US"/>
        </w:rPr>
        <w:t>fl^-L-u</w:t>
      </w:r>
      <w:r>
        <w:rPr>
          <w:rStyle w:val="affffffffff0"/>
          <w:lang w:val="en-US"/>
        </w:rPr>
        <w:t xml:space="preserve"> </w:t>
      </w:r>
      <w:r>
        <w:rPr>
          <w:rStyle w:val="affffffffff0"/>
        </w:rPr>
        <w:t>«Суфахаа</w:t>
      </w:r>
      <w:r>
        <w:rPr>
          <w:rStyle w:val="9e"/>
        </w:rPr>
        <w:t>» - это множественное число слова</w:t>
      </w:r>
      <w:r>
        <w:rPr>
          <w:rStyle w:val="affffffffff0"/>
        </w:rPr>
        <w:t xml:space="preserve"> «сафиих»</w:t>
      </w:r>
      <w:r>
        <w:rPr>
          <w:rStyle w:val="ae"/>
        </w:rPr>
        <w:t xml:space="preserve"> (глупец).</w:t>
      </w:r>
    </w:p>
    <w:p w:rsidR="00722D22" w:rsidRDefault="00D92A95">
      <w:pPr>
        <w:pStyle w:val="130"/>
        <w:shd w:val="clear" w:color="auto" w:fill="auto"/>
        <w:spacing w:before="0" w:after="0" w:line="274" w:lineRule="exact"/>
        <w:ind w:left="60" w:firstLine="0"/>
        <w:jc w:val="center"/>
      </w:pPr>
      <w:r>
        <w:rPr>
          <w:rStyle w:val="9e"/>
        </w:rPr>
        <w:t>А глупец или</w:t>
      </w:r>
      <w:r>
        <w:rPr>
          <w:rStyle w:val="ae"/>
        </w:rPr>
        <w:t xml:space="preserve"> дурак</w:t>
      </w:r>
      <w:r>
        <w:rPr>
          <w:rStyle w:val="9e"/>
        </w:rPr>
        <w:t xml:space="preserve"> - это бесхитростный человек который не осведомлен о выгоде и пользе ,или же не</w:t>
      </w:r>
      <w:r>
        <w:rPr>
          <w:rStyle w:val="9e"/>
        </w:rPr>
        <w:t xml:space="preserve"> способный отличить вредное от полезного. А Аллах знает лучше. По этой причине Аллах назвал женщин и детей глупцами,</w:t>
      </w:r>
    </w:p>
    <w:p w:rsidR="00722D22" w:rsidRDefault="00D92A95">
      <w:pPr>
        <w:pStyle w:val="130"/>
        <w:shd w:val="clear" w:color="auto" w:fill="auto"/>
        <w:tabs>
          <w:tab w:val="left" w:pos="4429"/>
        </w:tabs>
        <w:spacing w:before="0" w:after="12" w:line="230" w:lineRule="exact"/>
        <w:ind w:left="2840" w:firstLine="0"/>
      </w:pPr>
      <w:r>
        <w:rPr>
          <w:rStyle w:val="9e"/>
        </w:rPr>
        <w:t xml:space="preserve">ЦЗ </w:t>
      </w:r>
      <w:r>
        <w:rPr>
          <w:rStyle w:val="9e"/>
          <w:lang w:val="en-US"/>
        </w:rPr>
        <w:t>All!</w:t>
      </w:r>
      <w:r>
        <w:rPr>
          <w:rStyle w:val="9e"/>
          <w:lang w:val="en-US"/>
        </w:rPr>
        <w:tab/>
      </w:r>
      <w:r>
        <w:rPr>
          <w:rStyle w:val="9e"/>
        </w:rPr>
        <w:t>ЦЗГЙ</w:t>
      </w:r>
      <w:r>
        <w:rPr>
          <w:rStyle w:val="affffffffff0"/>
        </w:rPr>
        <w:t xml:space="preserve"> рфьА</w:t>
      </w:r>
      <w:r>
        <w:rPr>
          <w:rStyle w:val="9e"/>
        </w:rPr>
        <w:t xml:space="preserve"> </w:t>
      </w:r>
      <w:r>
        <w:rPr>
          <w:rStyle w:val="9e"/>
          <w:lang w:val="en-US"/>
        </w:rPr>
        <w:t>I Uj</w:t>
      </w:r>
    </w:p>
    <w:p w:rsidR="00722D22" w:rsidRDefault="00D92A95">
      <w:pPr>
        <w:pStyle w:val="54"/>
        <w:shd w:val="clear" w:color="auto" w:fill="auto"/>
        <w:tabs>
          <w:tab w:val="left" w:pos="3838"/>
        </w:tabs>
        <w:spacing w:before="0" w:after="0" w:line="288" w:lineRule="exact"/>
        <w:ind w:left="60" w:right="280" w:firstLine="0"/>
        <w:jc w:val="left"/>
      </w:pPr>
      <w:r>
        <w:lastRenderedPageBreak/>
        <w:t>«Не отдавайте неразумным людям вашего имущества, которое Аллах сделал средством вашего существования»</w:t>
      </w:r>
      <w:r>
        <w:rPr>
          <w:rStyle w:val="56"/>
        </w:rPr>
        <w:t xml:space="preserve"> (Женщины-5)</w:t>
      </w:r>
      <w:r>
        <w:rPr>
          <w:rStyle w:val="5fffff1"/>
        </w:rPr>
        <w:t xml:space="preserve"> большинство комментаторов Корана сказали, под неразумными </w:t>
      </w:r>
      <w:r>
        <w:rPr>
          <w:rStyle w:val="5fffff1"/>
          <w:lang w:val="en-US"/>
        </w:rPr>
        <w:t>f</w:t>
      </w:r>
      <w:r>
        <w:rPr>
          <w:rStyle w:val="56"/>
          <w:lang w:val="en-US"/>
        </w:rPr>
        <w:tab/>
      </w:r>
      <w:r>
        <w:rPr>
          <w:rStyle w:val="56"/>
        </w:rPr>
        <w:t>(«суфахаа»)</w:t>
      </w:r>
      <w:r>
        <w:rPr>
          <w:rStyle w:val="5fffff1"/>
        </w:rPr>
        <w:t xml:space="preserve"> подразумеваются женщины и дети.</w:t>
      </w:r>
    </w:p>
    <w:p w:rsidR="00722D22" w:rsidRDefault="00D92A95">
      <w:pPr>
        <w:pStyle w:val="130"/>
        <w:shd w:val="clear" w:color="auto" w:fill="auto"/>
        <w:spacing w:before="0" w:after="0" w:line="288" w:lineRule="exact"/>
        <w:ind w:left="60" w:firstLine="0"/>
        <w:jc w:val="center"/>
      </w:pPr>
      <w:r>
        <w:rPr>
          <w:rStyle w:val="9e"/>
        </w:rPr>
        <w:t>Пречистый Аллах ответил им во всех этих положениях:</w:t>
      </w:r>
    </w:p>
    <w:p w:rsidR="00722D22" w:rsidRDefault="00D92A95">
      <w:pPr>
        <w:pStyle w:val="130"/>
        <w:shd w:val="clear" w:color="auto" w:fill="auto"/>
        <w:spacing w:before="0" w:after="283" w:line="283" w:lineRule="exact"/>
        <w:ind w:left="60" w:firstLine="0"/>
        <w:jc w:val="center"/>
      </w:pPr>
      <w:r>
        <w:rPr>
          <w:rStyle w:val="ad"/>
        </w:rPr>
        <w:t xml:space="preserve">«Воистину, именно они являются глупцами», </w:t>
      </w:r>
      <w:r>
        <w:rPr>
          <w:rStyle w:val="9e"/>
        </w:rPr>
        <w:t>и Он подчеркнул и ограничил, что глупцами являются они са</w:t>
      </w:r>
      <w:r>
        <w:rPr>
          <w:rStyle w:val="9e"/>
        </w:rPr>
        <w:t xml:space="preserve">ми. </w:t>
      </w:r>
      <w:r>
        <w:rPr>
          <w:rStyle w:val="ad"/>
          <w:lang w:val="en-US"/>
        </w:rPr>
        <w:t>0j-»3</w:t>
      </w:r>
      <w:r>
        <w:rPr>
          <w:rStyle w:val="10ptfb"/>
        </w:rPr>
        <w:t>*j</w:t>
      </w:r>
      <w:r>
        <w:rPr>
          <w:rStyle w:val="ad"/>
          <w:lang w:val="en-US"/>
        </w:rPr>
        <w:t xml:space="preserve"> </w:t>
      </w:r>
      <w:r>
        <w:rPr>
          <w:rStyle w:val="ad"/>
        </w:rPr>
        <w:t>13</w:t>
      </w:r>
      <w:r>
        <w:rPr>
          <w:rStyle w:val="10ptfb"/>
          <w:lang w:val="ru"/>
        </w:rPr>
        <w:t xml:space="preserve"> но они</w:t>
      </w:r>
      <w:r>
        <w:rPr>
          <w:rStyle w:val="ad"/>
        </w:rPr>
        <w:t xml:space="preserve"> не знают этого» </w:t>
      </w:r>
      <w:r>
        <w:rPr>
          <w:rStyle w:val="9e"/>
        </w:rPr>
        <w:t>то есть к их совершенному невежеству относится то, что они не знают своего состояния заблуждения и невежества, что хуже для них, и по этой причине они более, слепы и далеки от верного руководства.</w:t>
      </w:r>
    </w:p>
    <w:p w:rsidR="00722D22" w:rsidRDefault="00D92A95">
      <w:pPr>
        <w:pStyle w:val="130"/>
        <w:shd w:val="clear" w:color="auto" w:fill="auto"/>
        <w:spacing w:before="0" w:after="286" w:line="230" w:lineRule="exact"/>
        <w:ind w:left="60" w:firstLine="0"/>
        <w:jc w:val="center"/>
      </w:pPr>
      <w:r>
        <w:rPr>
          <w:rStyle w:val="9e"/>
        </w:rPr>
        <w:t>Всевышний Аллах сказа</w:t>
      </w:r>
      <w:r>
        <w:rPr>
          <w:rStyle w:val="9e"/>
        </w:rPr>
        <w:t>л:</w:t>
      </w:r>
    </w:p>
    <w:p w:rsidR="00722D22" w:rsidRDefault="00D92A95">
      <w:pPr>
        <w:pStyle w:val="531"/>
        <w:keepNext/>
        <w:keepLines/>
        <w:shd w:val="clear" w:color="auto" w:fill="auto"/>
        <w:spacing w:after="18" w:line="230" w:lineRule="exact"/>
        <w:ind w:left="1800"/>
      </w:pPr>
      <w:bookmarkStart w:id="48" w:name="bookmark47"/>
      <w:r>
        <w:rPr>
          <w:rStyle w:val="533"/>
        </w:rPr>
        <w:t xml:space="preserve">^jkj UJ) </w:t>
      </w:r>
      <w:r>
        <w:rPr>
          <w:rStyle w:val="533"/>
          <w:lang w:val="ru"/>
        </w:rPr>
        <w:t xml:space="preserve">Ц </w:t>
      </w:r>
      <w:r>
        <w:rPr>
          <w:rStyle w:val="533"/>
        </w:rPr>
        <w:t xml:space="preserve">Ijjl2 'J^'J </w:t>
      </w:r>
      <w:r>
        <w:rPr>
          <w:rStyle w:val="533"/>
          <w:lang w:val="ru"/>
        </w:rPr>
        <w:t xml:space="preserve">* </w:t>
      </w:r>
      <w:r>
        <w:rPr>
          <w:rStyle w:val="533"/>
        </w:rPr>
        <w:t>IJ3A OUT )jJl£ lj£»l lj£3 )j)j</w:t>
      </w:r>
      <w:bookmarkEnd w:id="48"/>
    </w:p>
    <w:p w:rsidR="00722D22" w:rsidRDefault="00D92A95">
      <w:pPr>
        <w:pStyle w:val="73"/>
        <w:keepNext/>
        <w:keepLines/>
        <w:shd w:val="clear" w:color="auto" w:fill="auto"/>
        <w:spacing w:before="0" w:after="536" w:line="274" w:lineRule="exact"/>
        <w:ind w:left="60" w:firstLine="0"/>
      </w:pPr>
      <w:bookmarkStart w:id="49" w:name="bookmark48"/>
      <w:r>
        <w:t>(14) Когда они встречают верующих, то говорят: «Мы уверовали». Когда же они отправляются к своим дьяволам, они говорят: «Воистину, мы - с вами. Мы лишь издеваемся».</w:t>
      </w:r>
      <w:bookmarkEnd w:id="49"/>
    </w:p>
    <w:p w:rsidR="00722D22" w:rsidRDefault="00D92A95">
      <w:pPr>
        <w:pStyle w:val="73"/>
        <w:keepNext/>
        <w:keepLines/>
        <w:shd w:val="clear" w:color="auto" w:fill="auto"/>
        <w:spacing w:before="0" w:after="209" w:line="278" w:lineRule="exact"/>
        <w:ind w:left="60" w:firstLine="0"/>
      </w:pPr>
      <w:bookmarkStart w:id="50" w:name="bookmark49"/>
      <w:r>
        <w:t>(15) Аллах поиздевается над ними и увеличит их беззаконие, в котором они скитаются вслепую</w:t>
      </w:r>
      <w:bookmarkEnd w:id="50"/>
    </w:p>
    <w:p w:rsidR="00722D22" w:rsidRDefault="00D92A95">
      <w:pPr>
        <w:pStyle w:val="130"/>
        <w:shd w:val="clear" w:color="auto" w:fill="auto"/>
        <w:spacing w:before="0" w:after="0" w:line="317" w:lineRule="exact"/>
        <w:ind w:left="2480" w:right="1120" w:hanging="1080"/>
      </w:pPr>
      <w:r>
        <w:rPr>
          <w:rStyle w:val="9e"/>
        </w:rPr>
        <w:t>Всевышний Аллах говорит, что когда лицемеры встречают верующих, они говорят:</w:t>
      </w:r>
    </w:p>
    <w:p w:rsidR="00722D22" w:rsidRDefault="00D92A95">
      <w:pPr>
        <w:pStyle w:val="73"/>
        <w:keepNext/>
        <w:keepLines/>
        <w:shd w:val="clear" w:color="auto" w:fill="auto"/>
        <w:spacing w:before="0" w:after="0" w:line="278" w:lineRule="exact"/>
        <w:ind w:left="4240" w:firstLine="0"/>
        <w:jc w:val="left"/>
      </w:pPr>
      <w:bookmarkStart w:id="51" w:name="bookmark50"/>
      <w:r>
        <w:t xml:space="preserve">О.Т </w:t>
      </w:r>
      <w:r>
        <w:rPr>
          <w:lang w:val="en-US"/>
        </w:rPr>
        <w:t xml:space="preserve">ijilS </w:t>
      </w:r>
      <w:r>
        <w:t>«Мы уверовали»</w:t>
      </w:r>
      <w:bookmarkEnd w:id="51"/>
    </w:p>
    <w:p w:rsidR="00722D22" w:rsidRDefault="00D92A95">
      <w:pPr>
        <w:pStyle w:val="130"/>
        <w:shd w:val="clear" w:color="auto" w:fill="auto"/>
        <w:spacing w:before="0" w:after="0" w:line="278" w:lineRule="exact"/>
        <w:ind w:left="60" w:firstLine="0"/>
        <w:jc w:val="center"/>
      </w:pPr>
      <w:r>
        <w:rPr>
          <w:rStyle w:val="9e"/>
        </w:rPr>
        <w:t>и выражают для них веру, дружбу, искренность отношений, лицемер</w:t>
      </w:r>
      <w:r>
        <w:rPr>
          <w:rStyle w:val="9e"/>
        </w:rPr>
        <w:t>но обманывая верующих, подделываясь</w:t>
      </w:r>
      <w:r>
        <w:rPr>
          <w:rStyle w:val="ae"/>
        </w:rPr>
        <w:t xml:space="preserve"> (к ним),</w:t>
      </w:r>
      <w:r>
        <w:rPr>
          <w:rStyle w:val="9e"/>
        </w:rPr>
        <w:t xml:space="preserve"> делая это из-за предосторожности, а также для того, чтобы вместе с верующими участвовать в том, что досталось им из блага и трофеев. Некоторые сказали, что здесь имеется в виду:</w:t>
      </w:r>
    </w:p>
    <w:p w:rsidR="00722D22" w:rsidRDefault="00D92A95">
      <w:pPr>
        <w:pStyle w:val="130"/>
        <w:shd w:val="clear" w:color="auto" w:fill="auto"/>
        <w:spacing w:before="0" w:after="240" w:line="278" w:lineRule="exact"/>
        <w:ind w:left="920" w:right="1120" w:firstLine="2500"/>
      </w:pPr>
      <w:r>
        <w:rPr>
          <w:rStyle w:val="ad"/>
        </w:rPr>
        <w:t>«остаются наедине со своими дьяво</w:t>
      </w:r>
      <w:r>
        <w:rPr>
          <w:rStyle w:val="ad"/>
        </w:rPr>
        <w:t xml:space="preserve">лами». </w:t>
      </w:r>
      <w:r>
        <w:rPr>
          <w:rStyle w:val="9e"/>
        </w:rPr>
        <w:t>Однако первое мнение:</w:t>
      </w:r>
      <w:r>
        <w:rPr>
          <w:rStyle w:val="ad"/>
        </w:rPr>
        <w:t xml:space="preserve"> «отправляются к своим дьяволам»</w:t>
      </w:r>
      <w:r>
        <w:rPr>
          <w:rStyle w:val="9e"/>
        </w:rPr>
        <w:t xml:space="preserve"> лучше. Об этом говорил Ибн Джарир. Судди передал то же самое от Ибн Малика.</w:t>
      </w:r>
    </w:p>
    <w:p w:rsidR="00722D22" w:rsidRDefault="00D92A95">
      <w:pPr>
        <w:pStyle w:val="73"/>
        <w:keepNext/>
        <w:keepLines/>
        <w:shd w:val="clear" w:color="auto" w:fill="auto"/>
        <w:spacing w:before="0" w:after="0" w:line="278" w:lineRule="exact"/>
        <w:ind w:left="60" w:firstLine="0"/>
      </w:pPr>
      <w:bookmarkStart w:id="52" w:name="bookmark51"/>
      <w:r>
        <w:rPr>
          <w:lang w:val="en-US"/>
        </w:rPr>
        <w:t>U</w:t>
      </w:r>
      <w:r>
        <w:rPr>
          <w:rStyle w:val="7a"/>
        </w:rPr>
        <w:t>jHj</w:t>
      </w:r>
      <w:r>
        <w:rPr>
          <w:lang w:val="en-US"/>
        </w:rPr>
        <w:t>'</w:t>
      </w:r>
      <w:r>
        <w:rPr>
          <w:rStyle w:val="7a"/>
          <w:lang w:val="ru"/>
        </w:rPr>
        <w:t>"</w:t>
      </w:r>
      <w:r>
        <w:t xml:space="preserve"> «Дьяволы»</w:t>
      </w:r>
      <w:r>
        <w:rPr>
          <w:rStyle w:val="7b"/>
        </w:rPr>
        <w:t xml:space="preserve"> (Шаяттын)</w:t>
      </w:r>
      <w:bookmarkEnd w:id="52"/>
    </w:p>
    <w:p w:rsidR="00722D22" w:rsidRDefault="00D92A95">
      <w:pPr>
        <w:pStyle w:val="130"/>
        <w:shd w:val="clear" w:color="auto" w:fill="auto"/>
        <w:spacing w:before="0" w:after="0" w:line="278" w:lineRule="exact"/>
        <w:ind w:left="60" w:firstLine="0"/>
        <w:jc w:val="center"/>
      </w:pPr>
      <w:r>
        <w:rPr>
          <w:rStyle w:val="9e"/>
        </w:rPr>
        <w:t>это главы и старейшины из числа ученых иудеев, старейшины многобожников и лицемеров. Судди передал в своем «</w:t>
      </w:r>
      <w:r>
        <w:rPr>
          <w:rStyle w:val="ae"/>
        </w:rPr>
        <w:t>Тафсире</w:t>
      </w:r>
      <w:r>
        <w:rPr>
          <w:rStyle w:val="9e"/>
        </w:rPr>
        <w:t>» от Ибн 'Аббаса, Ибн Мас'уда и людей из числа сподвижников пророка Аллаха, да благословит его Аллах и приветствует, о Словах Аллаха:</w:t>
      </w:r>
      <w:r>
        <w:rPr>
          <w:rStyle w:val="ad"/>
        </w:rPr>
        <w:t xml:space="preserve"> </w:t>
      </w:r>
      <w:r>
        <w:rPr>
          <w:rStyle w:val="affffffc"/>
          <w:lang w:val="ru"/>
        </w:rPr>
        <w:t xml:space="preserve">(Ч </w:t>
      </w:r>
      <w:r>
        <w:rPr>
          <w:rStyle w:val="affffffc"/>
        </w:rPr>
        <w:t>'J^J</w:t>
      </w:r>
      <w:r>
        <w:rPr>
          <w:rStyle w:val="ad"/>
          <w:lang w:val="en-US"/>
        </w:rPr>
        <w:t>'</w:t>
      </w:r>
      <w:r>
        <w:rPr>
          <w:rStyle w:val="affffffc"/>
          <w:lang w:val="ru"/>
        </w:rPr>
        <w:t>"</w:t>
      </w:r>
      <w:r>
        <w:rPr>
          <w:rStyle w:val="ad"/>
        </w:rPr>
        <w:t xml:space="preserve"> ^3)</w:t>
      </w:r>
      <w:r>
        <w:rPr>
          <w:rStyle w:val="85pt1"/>
          <w:lang w:val="ru"/>
        </w:rPr>
        <w:t xml:space="preserve"> </w:t>
      </w:r>
      <w:r>
        <w:rPr>
          <w:rStyle w:val="85pt1"/>
        </w:rPr>
        <w:t>Ij</w:t>
      </w:r>
      <w:r>
        <w:rPr>
          <w:rStyle w:val="ad"/>
          <w:lang w:val="en-US"/>
        </w:rPr>
        <w:t>3</w:t>
      </w:r>
      <w:r>
        <w:rPr>
          <w:rStyle w:val="85pt1"/>
        </w:rPr>
        <w:t>a</w:t>
      </w:r>
      <w:r>
        <w:rPr>
          <w:rStyle w:val="ad"/>
          <w:lang w:val="en-US"/>
        </w:rPr>
        <w:t xml:space="preserve"> bjj </w:t>
      </w:r>
      <w:r>
        <w:rPr>
          <w:rStyle w:val="ad"/>
        </w:rPr>
        <w:t xml:space="preserve">«Когда они отправляются к своим дьяволам», </w:t>
      </w:r>
      <w:r>
        <w:rPr>
          <w:rStyle w:val="ae"/>
        </w:rPr>
        <w:t>то есть к их главам в неверии».</w:t>
      </w:r>
      <w:r>
        <w:rPr>
          <w:rStyle w:val="9e"/>
        </w:rPr>
        <w:t xml:space="preserve"> Ад-Даххак передал от Ибн 'Аббаса: </w:t>
      </w:r>
      <w:r>
        <w:rPr>
          <w:rStyle w:val="ae"/>
        </w:rPr>
        <w:t>«Когда они идут к своим товарищам, а это - их дьяволы».</w:t>
      </w:r>
    </w:p>
    <w:p w:rsidR="00722D22" w:rsidRDefault="00D92A95">
      <w:pPr>
        <w:pStyle w:val="22"/>
        <w:shd w:val="clear" w:color="auto" w:fill="auto"/>
        <w:spacing w:before="0" w:after="0" w:line="278" w:lineRule="exact"/>
        <w:ind w:left="60"/>
        <w:jc w:val="center"/>
        <w:sectPr w:rsidR="00722D22">
          <w:footerReference w:type="even" r:id="rId40"/>
          <w:footerReference w:type="default" r:id="rId41"/>
          <w:type w:val="continuous"/>
          <w:pgSz w:w="16837" w:h="23810"/>
          <w:pgMar w:top="4541" w:right="3758" w:bottom="4689" w:left="2903" w:header="0" w:footer="3" w:gutter="0"/>
          <w:cols w:space="720"/>
          <w:noEndnote/>
          <w:titlePg/>
          <w:docGrid w:linePitch="360"/>
        </w:sectPr>
      </w:pPr>
      <w:r>
        <w:rPr>
          <w:rStyle w:val="2ffff6"/>
        </w:rPr>
        <w:t xml:space="preserve">Мухаммад ибн Исхак передал от Ибн 'Аббаса: </w:t>
      </w:r>
      <w:r>
        <w:t xml:space="preserve">«Когда они отправляются к своим дьяволам из числа иудеев, которые велят им считать ложью и противоречить тому, что принес посланник Аллаха, да благословит его Аллах и приветствует». </w:t>
      </w:r>
      <w:r>
        <w:rPr>
          <w:rStyle w:val="2ffff6"/>
        </w:rPr>
        <w:t>Муджах</w:t>
      </w:r>
      <w:r>
        <w:rPr>
          <w:rStyle w:val="2ffff6"/>
        </w:rPr>
        <w:t>ид сказал:</w:t>
      </w:r>
      <w:r>
        <w:t xml:space="preserve"> «К своим товарищам из числа многобожников и лицемеров». </w:t>
      </w:r>
      <w:r>
        <w:rPr>
          <w:rStyle w:val="2ffff6"/>
        </w:rPr>
        <w:t>Катада сказал:</w:t>
      </w:r>
      <w:r>
        <w:t xml:space="preserve"> «К своим главам и вождям в многобожии и зле».</w:t>
      </w:r>
    </w:p>
    <w:p w:rsidR="00722D22" w:rsidRDefault="00D92A95">
      <w:pPr>
        <w:pStyle w:val="130"/>
        <w:shd w:val="clear" w:color="auto" w:fill="auto"/>
        <w:tabs>
          <w:tab w:val="left" w:pos="4002"/>
          <w:tab w:val="left" w:pos="5797"/>
        </w:tabs>
        <w:spacing w:before="0" w:after="0" w:line="288" w:lineRule="exact"/>
        <w:ind w:left="320" w:right="320" w:firstLine="320"/>
      </w:pPr>
      <w:r>
        <w:rPr>
          <w:rStyle w:val="9e"/>
        </w:rPr>
        <w:lastRenderedPageBreak/>
        <w:t xml:space="preserve">Подобное же толкование дали Абу Малик, Абу 'Алийа, Судди, Раби' ибн Анас. Ибн Джарир сказал: «Дьяволы </w:t>
      </w:r>
      <w:r>
        <w:rPr>
          <w:rStyle w:val="9e"/>
          <w:lang w:val="en-US"/>
        </w:rPr>
        <w:t>u</w:t>
      </w:r>
      <w:r>
        <w:rPr>
          <w:rStyle w:val="104"/>
        </w:rPr>
        <w:t>jHj</w:t>
      </w:r>
      <w:r>
        <w:rPr>
          <w:rStyle w:val="9e"/>
          <w:lang w:val="en-US"/>
        </w:rPr>
        <w:t>'</w:t>
      </w:r>
      <w:r>
        <w:rPr>
          <w:rStyle w:val="104"/>
          <w:lang w:val="ru"/>
        </w:rPr>
        <w:t>"</w:t>
      </w:r>
      <w:r>
        <w:rPr>
          <w:rStyle w:val="9e"/>
        </w:rPr>
        <w:t xml:space="preserve"> («</w:t>
      </w:r>
      <w:r>
        <w:rPr>
          <w:rStyle w:val="ae"/>
        </w:rPr>
        <w:t>шайяятын») - это бунтари, непокорные». «Шайтан</w:t>
      </w:r>
      <w:r>
        <w:rPr>
          <w:rStyle w:val="9e"/>
        </w:rPr>
        <w:t xml:space="preserve">» может быть из числа людей или джиннов. Как сказал Всевышний Аллах: </w:t>
      </w:r>
      <w:r>
        <w:rPr>
          <w:rStyle w:val="9e"/>
          <w:lang w:val="en-US"/>
        </w:rPr>
        <w:t>Jj^l i-jj^j</w:t>
      </w:r>
      <w:r>
        <w:rPr>
          <w:rStyle w:val="affffffffff0"/>
          <w:lang w:val="en-US"/>
        </w:rPr>
        <w:t xml:space="preserve"> (J\</w:t>
      </w:r>
      <w:r>
        <w:rPr>
          <w:rStyle w:val="9e"/>
          <w:lang w:val="en-US"/>
        </w:rPr>
        <w:tab/>
        <w:t>tr^JJ</w:t>
      </w:r>
      <w:r>
        <w:rPr>
          <w:rStyle w:val="9e"/>
          <w:lang w:val="en-US"/>
        </w:rPr>
        <w:tab/>
        <w:t>o^abJi (jJfr ^JJ J</w:t>
      </w:r>
      <w:r>
        <w:rPr>
          <w:rStyle w:val="affffffffff0"/>
          <w:lang w:val="en-US"/>
        </w:rPr>
        <w:t>Zl</w:t>
      </w:r>
      <w:r>
        <w:rPr>
          <w:rStyle w:val="9e"/>
          <w:lang w:val="en-US"/>
        </w:rPr>
        <w:t xml:space="preserve"> </w:t>
      </w:r>
      <w:r>
        <w:rPr>
          <w:rStyle w:val="9e"/>
        </w:rPr>
        <w:t xml:space="preserve">Икд </w:t>
      </w:r>
      <w:r>
        <w:rPr>
          <w:rStyle w:val="9e"/>
          <w:lang w:val="en-US"/>
        </w:rPr>
        <w:t>t^iSj</w:t>
      </w:r>
    </w:p>
    <w:p w:rsidR="00722D22" w:rsidRDefault="00D92A95">
      <w:pPr>
        <w:pStyle w:val="54"/>
        <w:shd w:val="clear" w:color="auto" w:fill="auto"/>
        <w:tabs>
          <w:tab w:val="left" w:pos="5010"/>
        </w:tabs>
        <w:spacing w:before="0" w:after="0" w:line="288" w:lineRule="exact"/>
        <w:ind w:left="320" w:right="320" w:firstLine="0"/>
        <w:jc w:val="left"/>
      </w:pPr>
      <w:r>
        <w:t>«Таким образом Мы определили для каждого пророка врагов - дьяволов из числа людей и джин</w:t>
      </w:r>
      <w:r>
        <w:t>нов, внушающих друг другу красивые слова обольщения»</w:t>
      </w:r>
      <w:r>
        <w:rPr>
          <w:rStyle w:val="56"/>
        </w:rPr>
        <w:t xml:space="preserve"> (Скот-</w:t>
      </w:r>
      <w:r>
        <w:rPr>
          <w:rStyle w:val="56"/>
          <w:lang w:val="en-US"/>
        </w:rPr>
        <w:t>J</w:t>
      </w:r>
      <w:r>
        <w:rPr>
          <w:rStyle w:val="56"/>
        </w:rPr>
        <w:t xml:space="preserve">12). </w:t>
      </w:r>
      <w:r>
        <w:rPr>
          <w:rStyle w:val="5fffff1"/>
        </w:rPr>
        <w:t>О словах Всевышнего:</w:t>
      </w:r>
      <w:r>
        <w:rPr>
          <w:rStyle w:val="5fffff1"/>
        </w:rPr>
        <w:tab/>
        <w:t>Ц</w:t>
      </w:r>
      <w:r>
        <w:t xml:space="preserve"> «Воистину, мы с вами»</w:t>
      </w:r>
    </w:p>
    <w:p w:rsidR="00722D22" w:rsidRDefault="00D92A95">
      <w:pPr>
        <w:pStyle w:val="130"/>
        <w:shd w:val="clear" w:color="auto" w:fill="auto"/>
        <w:spacing w:before="0" w:after="0" w:line="288" w:lineRule="exact"/>
        <w:ind w:firstLine="0"/>
        <w:jc w:val="center"/>
      </w:pPr>
      <w:r>
        <w:rPr>
          <w:rStyle w:val="9e"/>
        </w:rPr>
        <w:t xml:space="preserve">Мухаммад ибн Исхак передал от Ибн 'Аббаса: </w:t>
      </w:r>
      <w:r>
        <w:rPr>
          <w:rStyle w:val="ae"/>
        </w:rPr>
        <w:t>«То есть «мы на похожем с вами пути»;</w:t>
      </w:r>
    </w:p>
    <w:p w:rsidR="00722D22" w:rsidRDefault="00D92A95">
      <w:pPr>
        <w:pStyle w:val="22"/>
        <w:shd w:val="clear" w:color="auto" w:fill="auto"/>
        <w:tabs>
          <w:tab w:val="left" w:pos="4278"/>
        </w:tabs>
        <w:spacing w:before="0" w:after="0" w:line="278" w:lineRule="exact"/>
        <w:ind w:left="1460" w:right="1460" w:firstLine="2120"/>
      </w:pPr>
      <w:r>
        <w:rPr>
          <w:rStyle w:val="210ptc"/>
          <w:lang w:val="en-US"/>
        </w:rPr>
        <w:t>l</w:t>
      </w:r>
      <w:r>
        <w:rPr>
          <w:rStyle w:val="2d"/>
          <w:lang w:val="en-US"/>
        </w:rPr>
        <w:t>P</w:t>
      </w:r>
      <w:r>
        <w:rPr>
          <w:rStyle w:val="210ptc"/>
          <w:lang w:val="en-US"/>
        </w:rPr>
        <w:t>^</w:t>
      </w:r>
      <w:r>
        <w:rPr>
          <w:rStyle w:val="2d"/>
          <w:lang w:val="en-US"/>
        </w:rPr>
        <w:t xml:space="preserve"> </w:t>
      </w:r>
      <w:r>
        <w:rPr>
          <w:rStyle w:val="2d"/>
        </w:rPr>
        <w:t>М</w:t>
      </w:r>
      <w:r>
        <w:rPr>
          <w:rStyle w:val="210ptc"/>
        </w:rPr>
        <w:t xml:space="preserve"> «мы лишь</w:t>
      </w:r>
      <w:r>
        <w:rPr>
          <w:rStyle w:val="2d"/>
        </w:rPr>
        <w:t xml:space="preserve"> издеваемся» </w:t>
      </w:r>
      <w:r>
        <w:t xml:space="preserve">- то есть мы издеваемся над этими людьми и шутим над ними». </w:t>
      </w:r>
      <w:r>
        <w:rPr>
          <w:rStyle w:val="2ffff6"/>
        </w:rPr>
        <w:t xml:space="preserve">Ад-Даххак передал от Ибн 'Аббаса: </w:t>
      </w:r>
      <w:r>
        <w:t>«Они говорят:</w:t>
      </w:r>
      <w:r>
        <w:rPr>
          <w:rStyle w:val="285pt0"/>
        </w:rPr>
        <w:tab/>
        <w:t>сР</w:t>
      </w:r>
      <w:r>
        <w:rPr>
          <w:rStyle w:val="2d"/>
        </w:rPr>
        <w:t>^ «Мы лишь издеваемся»,</w:t>
      </w:r>
    </w:p>
    <w:p w:rsidR="00722D22" w:rsidRDefault="00D92A95">
      <w:pPr>
        <w:pStyle w:val="22"/>
        <w:shd w:val="clear" w:color="auto" w:fill="auto"/>
        <w:spacing w:before="0" w:after="0" w:line="278" w:lineRule="exact"/>
        <w:jc w:val="center"/>
      </w:pPr>
      <w:r>
        <w:t xml:space="preserve">то есть насмехаемся над сподвижниками Мухаммада, да благословит его Аллах и приветствует». </w:t>
      </w:r>
      <w:r>
        <w:rPr>
          <w:rStyle w:val="2ffff6"/>
        </w:rPr>
        <w:t xml:space="preserve">То же сказали Раби' ибн Анас и </w:t>
      </w:r>
      <w:r>
        <w:rPr>
          <w:rStyle w:val="2ffff6"/>
        </w:rPr>
        <w:t>Катада. И Всевышний Аллах ответил им в противовес:</w:t>
      </w:r>
    </w:p>
    <w:p w:rsidR="00722D22" w:rsidRDefault="00D92A95">
      <w:pPr>
        <w:pStyle w:val="44"/>
        <w:shd w:val="clear" w:color="auto" w:fill="auto"/>
        <w:tabs>
          <w:tab w:val="left" w:pos="5329"/>
        </w:tabs>
        <w:spacing w:before="0" w:after="0" w:line="330" w:lineRule="exact"/>
        <w:ind w:left="2780" w:firstLine="0"/>
      </w:pPr>
      <w:r>
        <w:rPr>
          <w:rStyle w:val="4-1pt1"/>
        </w:rPr>
        <w:t>Ъм^ч</w:t>
      </w:r>
      <w:r>
        <w:rPr>
          <w:rStyle w:val="4fff4"/>
        </w:rPr>
        <w:tab/>
        <w:t xml:space="preserve">ф </w:t>
      </w:r>
      <w:r>
        <w:rPr>
          <w:rStyle w:val="4fff4"/>
          <w:lang w:val="en-US"/>
        </w:rPr>
        <w:t>'isjfi**</w:t>
      </w:r>
      <w:r>
        <w:rPr>
          <w:rStyle w:val="4165pt"/>
          <w:lang w:val="en-US"/>
        </w:rPr>
        <w:t xml:space="preserve"> </w:t>
      </w:r>
      <w:r>
        <w:rPr>
          <w:rStyle w:val="4165pt"/>
        </w:rPr>
        <w:t>^</w:t>
      </w:r>
    </w:p>
    <w:p w:rsidR="00722D22" w:rsidRDefault="00D92A95">
      <w:pPr>
        <w:pStyle w:val="54"/>
        <w:shd w:val="clear" w:color="auto" w:fill="auto"/>
        <w:spacing w:before="0" w:after="0" w:line="278" w:lineRule="exact"/>
        <w:ind w:firstLine="0"/>
        <w:jc w:val="center"/>
      </w:pPr>
      <w:r>
        <w:t>«Аллах поиздевается над ними и увеличит их беззаконие, в котором они скитаются вслепую».</w:t>
      </w:r>
    </w:p>
    <w:p w:rsidR="00722D22" w:rsidRDefault="00D92A95">
      <w:pPr>
        <w:pStyle w:val="22"/>
        <w:shd w:val="clear" w:color="auto" w:fill="auto"/>
        <w:spacing w:before="0" w:after="0" w:line="278" w:lineRule="exact"/>
        <w:jc w:val="center"/>
      </w:pPr>
      <w:r>
        <w:rPr>
          <w:rStyle w:val="2ffff6"/>
        </w:rPr>
        <w:t xml:space="preserve">Ибн Джарир сказал: </w:t>
      </w:r>
      <w:r>
        <w:t>«Всевышний сообщил, что Он сделает это с ними в День воскресения:</w:t>
      </w:r>
    </w:p>
    <w:p w:rsidR="00722D22" w:rsidRDefault="00D92A95">
      <w:pPr>
        <w:pStyle w:val="54"/>
        <w:shd w:val="clear" w:color="auto" w:fill="auto"/>
        <w:spacing w:before="0" w:after="0" w:line="278" w:lineRule="exact"/>
        <w:ind w:firstLine="0"/>
        <w:jc w:val="center"/>
      </w:pPr>
      <w:r>
        <w:t>«В тот день л</w:t>
      </w:r>
      <w:r>
        <w:t>ицемеры и лицемерки скажут верующим: «Погодите, мы позаимствует у вас немного света».</w:t>
      </w:r>
      <w:r>
        <w:rPr>
          <w:rStyle w:val="56"/>
        </w:rPr>
        <w:t xml:space="preserve"> Им будет сказано: </w:t>
      </w:r>
      <w:r>
        <w:t>«Возвращайтесь назад и ищите свет». Между ними будет возведен забор с вратами, с внутренней стороны которого будет милость, а снаружи - мучения»</w:t>
      </w:r>
      <w:r>
        <w:rPr>
          <w:rStyle w:val="56"/>
        </w:rPr>
        <w:t xml:space="preserve"> (Железо</w:t>
      </w:r>
      <w:r>
        <w:rPr>
          <w:rStyle w:val="56"/>
        </w:rPr>
        <w:t>-13).</w:t>
      </w:r>
    </w:p>
    <w:p w:rsidR="00722D22" w:rsidRDefault="00D92A95">
      <w:pPr>
        <w:pStyle w:val="54"/>
        <w:shd w:val="clear" w:color="auto" w:fill="auto"/>
        <w:tabs>
          <w:tab w:val="left" w:pos="2210"/>
          <w:tab w:val="left" w:pos="4605"/>
        </w:tabs>
        <w:spacing w:before="0" w:after="0" w:line="278" w:lineRule="exact"/>
        <w:ind w:left="640" w:right="660" w:firstLine="2480"/>
        <w:jc w:val="left"/>
      </w:pPr>
      <w:bookmarkStart w:id="53" w:name="bookmark52"/>
      <w:r>
        <w:rPr>
          <w:rStyle w:val="56"/>
        </w:rPr>
        <w:t xml:space="preserve">И Он сообщил Своими словами: </w:t>
      </w:r>
      <w:r>
        <w:t>Ъ&amp;А</w:t>
      </w:r>
      <w:r>
        <w:tab/>
        <w:t>Щ</w:t>
      </w:r>
      <w:r>
        <w:tab/>
      </w:r>
      <w:r>
        <w:rPr>
          <w:rStyle w:val="5fffffa"/>
        </w:rPr>
        <w:t>flj</w:t>
      </w:r>
      <w:r>
        <w:rPr>
          <w:lang w:val="en-US"/>
        </w:rPr>
        <w:t>'</w:t>
      </w:r>
      <w:r>
        <w:rPr>
          <w:rStyle w:val="5fffffa"/>
        </w:rPr>
        <w:t>iVl</w:t>
      </w:r>
      <w:r>
        <w:rPr>
          <w:lang w:val="en-US"/>
        </w:rPr>
        <w:t xml:space="preserve">j jja </w:t>
      </w:r>
      <w:r>
        <w:t xml:space="preserve">&lt;4] </w:t>
      </w:r>
      <w:r>
        <w:rPr>
          <w:lang w:val="en-US"/>
        </w:rPr>
        <w:t>(jLu UJ! (JJSS O^ikj Uj</w:t>
      </w:r>
      <w:bookmarkEnd w:id="53"/>
    </w:p>
    <w:p w:rsidR="00722D22" w:rsidRDefault="00D92A95">
      <w:pPr>
        <w:pStyle w:val="54"/>
        <w:shd w:val="clear" w:color="auto" w:fill="auto"/>
        <w:spacing w:before="0" w:after="0" w:line="278" w:lineRule="exact"/>
        <w:ind w:firstLine="0"/>
        <w:jc w:val="center"/>
      </w:pPr>
      <w:r>
        <w:t>«Пусть неверующие не думают, что предоставленная Нами отсрочка является благом для них. Мы предоставляем им отсрочку для того, чтобы они приумножили свои грехи»</w:t>
      </w:r>
      <w:r>
        <w:rPr>
          <w:rStyle w:val="56"/>
        </w:rPr>
        <w:t xml:space="preserve"> (Семейство Имрана-178) ». (Ибн Джарир)</w:t>
      </w:r>
      <w:r>
        <w:rPr>
          <w:rStyle w:val="5fffff1"/>
        </w:rPr>
        <w:t xml:space="preserve"> сказал:</w:t>
      </w:r>
      <w:r>
        <w:rPr>
          <w:rStyle w:val="56"/>
        </w:rPr>
        <w:t xml:space="preserve"> «Это (издевательство), а также то, что похоже на издевательство</w:t>
      </w:r>
    </w:p>
    <w:p w:rsidR="00722D22" w:rsidRDefault="00D92A95">
      <w:pPr>
        <w:pStyle w:val="22"/>
        <w:shd w:val="clear" w:color="auto" w:fill="auto"/>
        <w:spacing w:before="0" w:after="240" w:line="278" w:lineRule="exact"/>
        <w:jc w:val="center"/>
      </w:pPr>
      <w:r>
        <w:t>Всевышнего Аллаха из того, что Он упомянул»</w:t>
      </w:r>
    </w:p>
    <w:p w:rsidR="00722D22" w:rsidRDefault="00D92A95">
      <w:pPr>
        <w:pStyle w:val="130"/>
        <w:shd w:val="clear" w:color="auto" w:fill="auto"/>
        <w:spacing w:before="0" w:after="0" w:line="278" w:lineRule="exact"/>
        <w:ind w:firstLine="0"/>
        <w:jc w:val="center"/>
      </w:pPr>
      <w:r>
        <w:rPr>
          <w:rStyle w:val="9e"/>
        </w:rPr>
        <w:t>Его насмехание, Его коварство, Его обман, имеют отношение к лицемерам и многобожникам согласно мнению тех, кто дал такое толкование. Другие сказали, что Его насмешки над ними - это выговор им и их порицание за их ослушание и неверие. Другие сказали, что эт</w:t>
      </w:r>
      <w:r>
        <w:rPr>
          <w:rStyle w:val="9e"/>
        </w:rPr>
        <w:t>о и подобные качества высказаны в качестве ответа. Это подобно тому, что человек, которого кто-то обманул, и который затем одержал победу над (</w:t>
      </w:r>
      <w:r>
        <w:rPr>
          <w:rStyle w:val="ae"/>
        </w:rPr>
        <w:t>обманувшим</w:t>
      </w:r>
      <w:r>
        <w:rPr>
          <w:rStyle w:val="9e"/>
        </w:rPr>
        <w:t>) человеком, говорит ему: «Я обманул тебя», хотя он и не обманывал его. Однако он сказал это, потому чт</w:t>
      </w:r>
      <w:r>
        <w:rPr>
          <w:rStyle w:val="9e"/>
        </w:rPr>
        <w:t>о так обернулось для него дело. Так же и слова о кознях Аллаха и Его насмехательстве высказаны в качестве ответа. Они сказали, что Аллах не строит козни и не насмехается, однако это означает, что козни и издевательство охватили (</w:t>
      </w:r>
      <w:r>
        <w:rPr>
          <w:rStyle w:val="ae"/>
        </w:rPr>
        <w:t>лицемеров и многобожников).</w:t>
      </w:r>
      <w:r>
        <w:rPr>
          <w:rStyle w:val="ae"/>
        </w:rPr>
        <w:t xml:space="preserve"> </w:t>
      </w:r>
      <w:r>
        <w:rPr>
          <w:rStyle w:val="9e"/>
        </w:rPr>
        <w:t>Еще одна группа сказала, что аяты о насмехании, издевательстве, обмане и забывании их Аллахом являются повествованием того, что Аллах накажет их насмешками и обманом, потому что они заслужили этого. И хотя для описания действий лицемеров и многобожников с</w:t>
      </w:r>
      <w:r>
        <w:rPr>
          <w:rStyle w:val="9e"/>
        </w:rPr>
        <w:t xml:space="preserve"> одной стороны и Аллаха с другой стороныбыло использовано одно и то же слово, это слово имеет два значения. Как сказал Всевышний Аллах: 4Д </w:t>
      </w:r>
      <w:r>
        <w:rPr>
          <w:rStyle w:val="9e"/>
          <w:lang w:val="en-US"/>
        </w:rPr>
        <w:t xml:space="preserve">ajkli ^JLaij lib </w:t>
      </w:r>
      <w:r>
        <w:rPr>
          <w:rStyle w:val="9e"/>
        </w:rPr>
        <w:t xml:space="preserve">ЦЛа </w:t>
      </w:r>
      <w:r>
        <w:rPr>
          <w:rStyle w:val="9e"/>
          <w:lang w:val="en-US"/>
        </w:rPr>
        <w:t xml:space="preserve">Ajj^ui ftjAj </w:t>
      </w:r>
      <w:r>
        <w:rPr>
          <w:rStyle w:val="ad"/>
        </w:rPr>
        <w:t>Воздаянием за зло является равноценное зло.</w:t>
      </w:r>
    </w:p>
    <w:p w:rsidR="00722D22" w:rsidRDefault="00D92A95">
      <w:pPr>
        <w:pStyle w:val="9d"/>
        <w:shd w:val="clear" w:color="auto" w:fill="auto"/>
        <w:spacing w:before="0" w:line="278" w:lineRule="exact"/>
        <w:ind w:left="5140"/>
      </w:pPr>
      <w:r>
        <w:rPr>
          <w:rStyle w:val="9f0"/>
        </w:rPr>
        <w:t>70</w:t>
      </w:r>
    </w:p>
    <w:p w:rsidR="00722D22" w:rsidRDefault="00D92A95">
      <w:pPr>
        <w:pStyle w:val="54"/>
        <w:shd w:val="clear" w:color="auto" w:fill="auto"/>
        <w:spacing w:before="0" w:after="0" w:line="230" w:lineRule="exact"/>
        <w:ind w:left="40" w:firstLine="0"/>
        <w:jc w:val="center"/>
      </w:pPr>
      <w:r>
        <w:t>Но если кто простит и установит мир,</w:t>
      </w:r>
      <w:r>
        <w:t xml:space="preserve"> то его награда будет за Аллахом»</w:t>
      </w:r>
      <w:r>
        <w:rPr>
          <w:rStyle w:val="56"/>
        </w:rPr>
        <w:t xml:space="preserve"> (Совет-40).</w:t>
      </w:r>
    </w:p>
    <w:p w:rsidR="00722D22" w:rsidRDefault="00D92A95">
      <w:pPr>
        <w:pStyle w:val="130"/>
        <w:shd w:val="clear" w:color="auto" w:fill="auto"/>
        <w:tabs>
          <w:tab w:val="left" w:pos="4410"/>
          <w:tab w:val="left" w:pos="5615"/>
        </w:tabs>
        <w:spacing w:before="0" w:after="0" w:line="274" w:lineRule="exact"/>
        <w:ind w:left="2260" w:firstLine="0"/>
      </w:pPr>
      <w:r>
        <w:rPr>
          <w:rStyle w:val="9e"/>
        </w:rPr>
        <w:t>А также:</w:t>
      </w:r>
      <w:r>
        <w:rPr>
          <w:rStyle w:val="9e"/>
        </w:rPr>
        <w:tab/>
        <w:t>^</w:t>
      </w:r>
      <w:r>
        <w:rPr>
          <w:rStyle w:val="9e"/>
        </w:rPr>
        <w:tab/>
      </w:r>
      <w:r>
        <w:rPr>
          <w:rStyle w:val="9e"/>
          <w:lang w:val="en-US"/>
        </w:rPr>
        <w:t>tj-^bl^ cS</w:t>
      </w:r>
      <w:r>
        <w:rPr>
          <w:rStyle w:val="9e"/>
          <w:vertAlign w:val="superscript"/>
          <w:lang w:val="en-US"/>
        </w:rPr>
        <w:t>1</w:t>
      </w:r>
      <w:r>
        <w:rPr>
          <w:rStyle w:val="9e"/>
          <w:lang w:val="en-US"/>
        </w:rPr>
        <w:t>^^ U^</w:t>
      </w:r>
      <w:r>
        <w:rPr>
          <w:rStyle w:val="9e"/>
          <w:vertAlign w:val="superscript"/>
          <w:lang w:val="en-US"/>
        </w:rPr>
        <w:t>2</w:t>
      </w:r>
    </w:p>
    <w:p w:rsidR="00722D22" w:rsidRDefault="00D92A95">
      <w:pPr>
        <w:pStyle w:val="22"/>
        <w:shd w:val="clear" w:color="auto" w:fill="auto"/>
        <w:spacing w:before="0" w:after="0" w:line="274" w:lineRule="exact"/>
        <w:ind w:left="40"/>
        <w:jc w:val="center"/>
      </w:pPr>
      <w:r>
        <w:rPr>
          <w:rStyle w:val="2d"/>
        </w:rPr>
        <w:t>«Если кто покусился на вас, то и вы покуситесь на него, подобно тому, как он покусился на вас»</w:t>
      </w:r>
      <w:r>
        <w:t xml:space="preserve"> (Корова-194). </w:t>
      </w:r>
      <w:r>
        <w:rPr>
          <w:rStyle w:val="2ffff6"/>
        </w:rPr>
        <w:t>Первое упоминание слова (</w:t>
      </w:r>
      <w:r>
        <w:t>зло и покушение)</w:t>
      </w:r>
      <w:r>
        <w:rPr>
          <w:rStyle w:val="2ffff6"/>
        </w:rPr>
        <w:t xml:space="preserve"> означает несправедливость</w:t>
      </w:r>
      <w:r>
        <w:t xml:space="preserve"> (гне</w:t>
      </w:r>
      <w:r>
        <w:t xml:space="preserve">т), </w:t>
      </w:r>
      <w:r>
        <w:rPr>
          <w:rStyle w:val="2ffff6"/>
        </w:rPr>
        <w:t>а второе - справедливость. И хотя оба слова одинаковы по форме, они различны по значению. Еще одна группа сказала,</w:t>
      </w:r>
      <w:r>
        <w:t xml:space="preserve"> что это означает, что Аллах сообщил о следующем. Когда лицемеры входят к своим бунтарям, то говорят: «Поистине, мы с вами в вашей религии</w:t>
      </w:r>
      <w:r>
        <w:t>, и возведении лжи наМухаммада, да благословит его Аллах и приветствует, и на то, что он принес. То, что мы выражаем им в словах, это лишь наше издевательство (над ними)». И Всевышний Аллах сообщил, что он поиздевается над ними и покажет им Свои предписани</w:t>
      </w:r>
      <w:r>
        <w:t xml:space="preserve">я в этом мире, то есть неприкосновенность их крови и имущества, в </w:t>
      </w:r>
      <w:r>
        <w:lastRenderedPageBreak/>
        <w:t xml:space="preserve">противоположность тому, что имеется у Него в Последней жизни из мучения и наказания </w:t>
      </w:r>
      <w:r>
        <w:rPr>
          <w:rStyle w:val="2ffff6"/>
        </w:rPr>
        <w:t>. Затем Ибн Джарир уделил внимание этому мнению и поддержал его, ибо коварство</w:t>
      </w:r>
      <w:r>
        <w:t xml:space="preserve"> (козни), </w:t>
      </w:r>
      <w:r>
        <w:rPr>
          <w:rStyle w:val="2ffff6"/>
        </w:rPr>
        <w:t>обман и насмехател</w:t>
      </w:r>
      <w:r>
        <w:rPr>
          <w:rStyle w:val="2ffff6"/>
        </w:rPr>
        <w:t>ьство опровергнуты единогласием ученых по отношению к Аллаху, если под ними подразумевается забавление. Однако если под ними имеются в виду возмездие и противопоставление справедливостью, то для этого</w:t>
      </w:r>
      <w:r>
        <w:t xml:space="preserve"> (толкования и понимания)</w:t>
      </w:r>
      <w:r>
        <w:rPr>
          <w:rStyle w:val="2ffff6"/>
        </w:rPr>
        <w:t xml:space="preserve"> нет запрета. (Ибн Джарир) сказ</w:t>
      </w:r>
      <w:r>
        <w:rPr>
          <w:rStyle w:val="2ffff6"/>
        </w:rPr>
        <w:t>ал:</w:t>
      </w:r>
      <w:r>
        <w:t xml:space="preserve"> «Подобное тому, что мы сказали, нам было передано от Ибн Аббаса через ад-Даххака о словах:</w:t>
      </w:r>
    </w:p>
    <w:p w:rsidR="00722D22" w:rsidRDefault="00D92A95">
      <w:pPr>
        <w:pStyle w:val="130"/>
        <w:shd w:val="clear" w:color="auto" w:fill="auto"/>
        <w:spacing w:before="0" w:after="0" w:line="283" w:lineRule="exact"/>
        <w:ind w:left="40" w:firstLine="0"/>
        <w:jc w:val="center"/>
      </w:pPr>
      <w:r>
        <w:rPr>
          <w:rStyle w:val="ad"/>
        </w:rPr>
        <w:t xml:space="preserve">«Аллах поиздевается над ними», </w:t>
      </w:r>
      <w:r>
        <w:rPr>
          <w:rStyle w:val="ae"/>
        </w:rPr>
        <w:t>(Ибн Аббас)</w:t>
      </w:r>
      <w:r>
        <w:rPr>
          <w:rStyle w:val="9e"/>
        </w:rPr>
        <w:t xml:space="preserve"> сказал:</w:t>
      </w:r>
      <w:r>
        <w:rPr>
          <w:rStyle w:val="ae"/>
        </w:rPr>
        <w:t xml:space="preserve"> «Он будет насмехаться над ними в качестве возмездия». </w:t>
      </w:r>
      <w:r>
        <w:rPr>
          <w:rStyle w:val="9e"/>
        </w:rPr>
        <w:t xml:space="preserve">Слова Всевышнего: </w:t>
      </w:r>
      <w:r>
        <w:rPr>
          <w:rStyle w:val="ad"/>
        </w:rPr>
        <w:t>«и (Аллах) увеличит их беззаконие, в к</w:t>
      </w:r>
      <w:r>
        <w:rPr>
          <w:rStyle w:val="ad"/>
        </w:rPr>
        <w:t xml:space="preserve">отором они скитаются вслепую». </w:t>
      </w:r>
      <w:r>
        <w:rPr>
          <w:rStyle w:val="9e"/>
        </w:rPr>
        <w:t>Судди передал от Ибн 'Аббаса, Ибн Мас'уда и людей из числа сподвижников пророка, да благословит его Аллах и приветствует:</w:t>
      </w:r>
      <w:r>
        <w:rPr>
          <w:rStyle w:val="ae"/>
        </w:rPr>
        <w:t xml:space="preserve"> «Увеличит, то есть даст им отсрочку».</w:t>
      </w:r>
    </w:p>
    <w:p w:rsidR="00722D22" w:rsidRDefault="00D92A95">
      <w:pPr>
        <w:pStyle w:val="22"/>
        <w:shd w:val="clear" w:color="auto" w:fill="auto"/>
        <w:spacing w:before="0" w:after="236" w:line="283" w:lineRule="exact"/>
        <w:ind w:left="40"/>
        <w:jc w:val="center"/>
      </w:pPr>
      <w:r>
        <w:rPr>
          <w:rStyle w:val="2ffff6"/>
        </w:rPr>
        <w:t>Муджахид сказал:</w:t>
      </w:r>
      <w:r>
        <w:t xml:space="preserve"> «Увеличит им блага».</w:t>
      </w:r>
    </w:p>
    <w:p w:rsidR="00722D22" w:rsidRDefault="00D92A95">
      <w:pPr>
        <w:pStyle w:val="130"/>
        <w:shd w:val="clear" w:color="auto" w:fill="auto"/>
        <w:tabs>
          <w:tab w:val="left" w:pos="4842"/>
          <w:tab w:val="left" w:pos="6974"/>
        </w:tabs>
        <w:spacing w:before="0" w:after="0" w:line="288" w:lineRule="exact"/>
        <w:ind w:left="2260" w:right="2040" w:firstLine="1300"/>
      </w:pPr>
      <w:r>
        <w:rPr>
          <w:rStyle w:val="9e"/>
        </w:rPr>
        <w:t xml:space="preserve">Всевышний Аллах сказал: </w:t>
      </w:r>
      <w:r>
        <w:rPr>
          <w:rStyle w:val="85pt1"/>
        </w:rPr>
        <w:t>U JJ CjIjja])</w:t>
      </w:r>
      <w:r>
        <w:rPr>
          <w:rStyle w:val="affffffffff0"/>
          <w:lang w:val="en-US"/>
        </w:rPr>
        <w:tab/>
      </w:r>
      <w:r>
        <w:rPr>
          <w:rStyle w:val="affffffffff0"/>
        </w:rPr>
        <w:t>Ъ±кз</w:t>
      </w:r>
      <w:r>
        <w:rPr>
          <w:rStyle w:val="85pt1"/>
          <w:lang w:val="ru"/>
        </w:rPr>
        <w:t xml:space="preserve"> </w:t>
      </w:r>
      <w:r>
        <w:rPr>
          <w:rStyle w:val="85pt1"/>
        </w:rPr>
        <w:t>(J^</w:t>
      </w:r>
      <w:r>
        <w:rPr>
          <w:rStyle w:val="85pt1"/>
        </w:rPr>
        <w:tab/>
        <w:t>Uj!</w:t>
      </w:r>
      <w:r>
        <w:rPr>
          <w:rStyle w:val="affffffffff0"/>
          <w:lang w:val="en-US"/>
        </w:rPr>
        <w:t xml:space="preserve"> </w:t>
      </w:r>
      <w:r>
        <w:rPr>
          <w:rStyle w:val="affffffffff0"/>
        </w:rPr>
        <w:t>о</w:t>
      </w:r>
      <w:r>
        <w:rPr>
          <w:rStyle w:val="affffffffff1"/>
          <w:lang w:val="ru"/>
        </w:rPr>
        <w:t>з'у</w:t>
      </w:r>
    </w:p>
    <w:p w:rsidR="00722D22" w:rsidRDefault="00D92A95">
      <w:pPr>
        <w:pStyle w:val="54"/>
        <w:shd w:val="clear" w:color="auto" w:fill="auto"/>
        <w:spacing w:before="0" w:after="0" w:line="288" w:lineRule="exact"/>
        <w:ind w:left="40" w:firstLine="0"/>
        <w:jc w:val="center"/>
      </w:pPr>
      <w:r>
        <w:t>«Неужели они думают, что Мы поддерживаем их богатством и сыновьями, потому что спешим одарить их благами? О нет! Однако они не ощущают этого!»</w:t>
      </w:r>
    </w:p>
    <w:p w:rsidR="00722D22" w:rsidRDefault="00D92A95">
      <w:pPr>
        <w:pStyle w:val="22"/>
        <w:shd w:val="clear" w:color="auto" w:fill="auto"/>
        <w:tabs>
          <w:tab w:val="left" w:pos="5652"/>
        </w:tabs>
        <w:spacing w:before="0" w:after="0" w:line="283" w:lineRule="exact"/>
        <w:ind w:left="1620"/>
      </w:pPr>
      <w:r>
        <w:t>(Верующие-55-56.)</w:t>
      </w:r>
      <w:r>
        <w:rPr>
          <w:rStyle w:val="2ffff6"/>
        </w:rPr>
        <w:t xml:space="preserve"> И Он сказал:</w:t>
      </w:r>
      <w:r>
        <w:rPr>
          <w:rStyle w:val="2ffff6"/>
        </w:rPr>
        <w:tab/>
        <w:t>^</w:t>
      </w:r>
      <w:r>
        <w:t xml:space="preserve"> СУ </w:t>
      </w:r>
      <w:r>
        <w:rPr>
          <w:lang w:val="en-US"/>
        </w:rPr>
        <w:t>^■jAuilui</w:t>
      </w:r>
    </w:p>
    <w:p w:rsidR="00722D22" w:rsidRDefault="00D92A95">
      <w:pPr>
        <w:pStyle w:val="54"/>
        <w:shd w:val="clear" w:color="auto" w:fill="auto"/>
        <w:spacing w:before="0" w:after="0" w:line="283" w:lineRule="exact"/>
        <w:ind w:left="40" w:firstLine="0"/>
        <w:jc w:val="center"/>
      </w:pPr>
      <w:r>
        <w:t>«Мы завлечем их так, что они даже н</w:t>
      </w:r>
      <w:r>
        <w:t>е осознают этого»</w:t>
      </w:r>
      <w:r>
        <w:rPr>
          <w:rStyle w:val="56"/>
        </w:rPr>
        <w:t xml:space="preserve"> (Письменная трость-44).</w:t>
      </w:r>
    </w:p>
    <w:p w:rsidR="00722D22" w:rsidRDefault="00D92A95">
      <w:pPr>
        <w:pStyle w:val="22"/>
        <w:shd w:val="clear" w:color="auto" w:fill="auto"/>
        <w:spacing w:before="0" w:after="0" w:line="274" w:lineRule="exact"/>
        <w:ind w:left="40"/>
        <w:jc w:val="center"/>
      </w:pPr>
      <w:r>
        <w:rPr>
          <w:rStyle w:val="2ffff6"/>
        </w:rPr>
        <w:t>Некоторые сказали:</w:t>
      </w:r>
      <w:r>
        <w:t xml:space="preserve"> «Каждыйраз, когда они совершают грех, для них появляется благо, которое на самом деле является возмездием».</w:t>
      </w:r>
    </w:p>
    <w:p w:rsidR="00722D22" w:rsidRDefault="00D92A95">
      <w:pPr>
        <w:pStyle w:val="130"/>
        <w:shd w:val="clear" w:color="auto" w:fill="auto"/>
        <w:tabs>
          <w:tab w:val="left" w:pos="3343"/>
          <w:tab w:val="left" w:pos="6295"/>
        </w:tabs>
        <w:spacing w:before="0" w:after="0" w:line="293" w:lineRule="exact"/>
        <w:ind w:left="1620" w:right="1760" w:firstLine="1920"/>
      </w:pPr>
      <w:r>
        <w:rPr>
          <w:rStyle w:val="9e"/>
        </w:rPr>
        <w:t xml:space="preserve">Всевышний Аллах сказал: </w:t>
      </w:r>
      <w:r>
        <w:rPr>
          <w:rStyle w:val="9e"/>
          <w:lang w:val="en-US"/>
        </w:rPr>
        <w:t>Ijjji Iaj</w:t>
      </w:r>
      <w:r>
        <w:rPr>
          <w:rStyle w:val="9e"/>
          <w:lang w:val="en-US"/>
        </w:rPr>
        <w:tab/>
        <w:t>Jib. (Js &lt;-Hjjf</w:t>
      </w:r>
      <w:r>
        <w:rPr>
          <w:rStyle w:val="9e"/>
          <w:lang w:val="en-US"/>
        </w:rPr>
        <w:tab/>
        <w:t>Aj U (jltu Call</w:t>
      </w:r>
    </w:p>
    <w:p w:rsidR="00722D22" w:rsidRDefault="00D92A95">
      <w:pPr>
        <w:pStyle w:val="130"/>
        <w:shd w:val="clear" w:color="auto" w:fill="auto"/>
        <w:tabs>
          <w:tab w:val="left" w:pos="6154"/>
        </w:tabs>
        <w:spacing w:before="0" w:after="0" w:line="293" w:lineRule="exact"/>
        <w:ind w:left="1080" w:firstLine="0"/>
      </w:pPr>
      <w:r>
        <w:rPr>
          <w:rStyle w:val="9e"/>
          <w:lang w:val="en-US"/>
        </w:rPr>
        <w:t>jj^luj)</w:t>
      </w:r>
      <w:r>
        <w:rPr>
          <w:rStyle w:val="85pt2"/>
        </w:rPr>
        <w:t xml:space="preserve"> ljj</w:t>
      </w:r>
      <w:r>
        <w:rPr>
          <w:rStyle w:val="9e"/>
          <w:lang w:val="en-US"/>
        </w:rPr>
        <w:t xml:space="preserve"> All AaaJtj tj^Jla jjil) ^jS3l</w:t>
      </w:r>
      <w:r>
        <w:rPr>
          <w:rStyle w:val="9e"/>
          <w:lang w:val="en-US"/>
        </w:rPr>
        <w:tab/>
        <w:t>nlVa tJll A</w:t>
      </w:r>
      <w:r>
        <w:rPr>
          <w:rStyle w:val="85pt2"/>
        </w:rPr>
        <w:t>jju</w:t>
      </w:r>
      <w:r>
        <w:rPr>
          <w:rStyle w:val="9e"/>
          <w:lang w:val="en-US"/>
        </w:rPr>
        <w:t xml:space="preserve"> ^jbUj^f</w:t>
      </w:r>
    </w:p>
    <w:p w:rsidR="00722D22" w:rsidRDefault="00D92A95">
      <w:pPr>
        <w:pStyle w:val="54"/>
        <w:shd w:val="clear" w:color="auto" w:fill="auto"/>
        <w:spacing w:before="0" w:after="0" w:line="293" w:lineRule="exact"/>
        <w:ind w:left="40" w:firstLine="0"/>
        <w:jc w:val="center"/>
      </w:pPr>
      <w:r>
        <w:t>«Когда они позабыли о том, что им напоминали, Мы распахнули перед ними врата ко всякой вещи. Когда же они возрадовались дарованному, Мы схватили их внезапно, и они пришли в отчаяние! Беззаконники были у</w:t>
      </w:r>
      <w:r>
        <w:t>ничтожены до основания.</w:t>
      </w:r>
    </w:p>
    <w:p w:rsidR="00722D22" w:rsidRDefault="00D92A95">
      <w:pPr>
        <w:pStyle w:val="54"/>
        <w:shd w:val="clear" w:color="auto" w:fill="auto"/>
        <w:spacing w:before="0" w:after="0" w:line="283" w:lineRule="exact"/>
        <w:ind w:left="40" w:firstLine="0"/>
        <w:jc w:val="center"/>
      </w:pPr>
      <w:r>
        <w:t>Хвала Аллаху, Господу миров!»</w:t>
      </w:r>
      <w:r>
        <w:rPr>
          <w:rStyle w:val="56"/>
        </w:rPr>
        <w:t xml:space="preserve"> (Скот-44-45.)</w:t>
      </w:r>
    </w:p>
    <w:p w:rsidR="00722D22" w:rsidRDefault="00D92A95">
      <w:pPr>
        <w:pStyle w:val="54"/>
        <w:shd w:val="clear" w:color="auto" w:fill="auto"/>
        <w:spacing w:before="0" w:after="283" w:line="283" w:lineRule="exact"/>
        <w:ind w:left="40" w:firstLine="0"/>
        <w:jc w:val="center"/>
      </w:pPr>
      <w:r>
        <w:rPr>
          <w:rStyle w:val="5fffff1"/>
        </w:rPr>
        <w:t>Ибн Джарир сказал:</w:t>
      </w:r>
      <w:r>
        <w:rPr>
          <w:rStyle w:val="56"/>
        </w:rPr>
        <w:t xml:space="preserve"> «Правильнымявляется следующее значение: «Увеличим, дав им отсрочку, и оставим их в заносчивости и бунте», </w:t>
      </w:r>
      <w:r>
        <w:rPr>
          <w:rStyle w:val="5fffff1"/>
        </w:rPr>
        <w:t xml:space="preserve">подобно тому, как Всевышний Аллах сказал: </w:t>
      </w:r>
      <w:r>
        <w:rPr>
          <w:rStyle w:val="5fffffb"/>
        </w:rPr>
        <w:t>^ i</w:t>
      </w:r>
      <w:r>
        <w:rPr>
          <w:lang w:val="en-US"/>
        </w:rPr>
        <w:t>l</w:t>
      </w:r>
      <w:r>
        <w:rPr>
          <w:rStyle w:val="5fffffb"/>
        </w:rPr>
        <w:t>jib</w:t>
      </w:r>
      <w:r>
        <w:rPr>
          <w:lang w:val="en-US"/>
        </w:rPr>
        <w:t xml:space="preserve"> Jb 'pkJJJJ Sj</w:t>
      </w:r>
      <w:r>
        <w:rPr>
          <w:lang w:val="en-US"/>
        </w:rPr>
        <w:t xml:space="preserve">A Jj! AJ tjiaJj US ^AjU-ajij ^jAjii LJajj </w:t>
      </w:r>
      <w:r>
        <w:t>«Мы отворачиваем их сердца и взоры, поскольку они не уверовали в него в первый раз, и оставляем их скитаться вслепую в собственном беззаконии»</w:t>
      </w:r>
      <w:r>
        <w:rPr>
          <w:rStyle w:val="56"/>
        </w:rPr>
        <w:t xml:space="preserve"> (Скот-110).</w:t>
      </w:r>
    </w:p>
    <w:p w:rsidR="00722D22" w:rsidRDefault="00D92A95">
      <w:pPr>
        <w:pStyle w:val="130"/>
        <w:shd w:val="clear" w:color="auto" w:fill="auto"/>
        <w:spacing w:before="0" w:after="0" w:line="230" w:lineRule="exact"/>
        <w:ind w:left="40" w:firstLine="0"/>
        <w:jc w:val="center"/>
      </w:pPr>
      <w:r>
        <w:rPr>
          <w:rStyle w:val="ad"/>
        </w:rPr>
        <w:t>Беззаконие</w:t>
      </w:r>
      <w:r>
        <w:rPr>
          <w:rStyle w:val="9e"/>
        </w:rPr>
        <w:t xml:space="preserve"> иЧ*^</w:t>
      </w:r>
      <w:r>
        <w:rPr>
          <w:rStyle w:val="9e"/>
          <w:vertAlign w:val="superscript"/>
        </w:rPr>
        <w:t>3</w:t>
      </w:r>
      <w:r>
        <w:rPr>
          <w:rStyle w:val="ad"/>
        </w:rPr>
        <w:t xml:space="preserve"> («</w:t>
      </w:r>
      <w:r>
        <w:rPr>
          <w:rStyle w:val="affffffffff0"/>
        </w:rPr>
        <w:t>тугйян</w:t>
      </w:r>
      <w:r>
        <w:rPr>
          <w:rStyle w:val="9e"/>
        </w:rPr>
        <w:t>») - это превышение чего-либо,</w:t>
      </w:r>
    </w:p>
    <w:p w:rsidR="00722D22" w:rsidRDefault="00D92A95">
      <w:pPr>
        <w:pStyle w:val="130"/>
        <w:shd w:val="clear" w:color="auto" w:fill="auto"/>
        <w:tabs>
          <w:tab w:val="left" w:pos="6334"/>
        </w:tabs>
        <w:spacing w:before="0" w:after="0" w:line="278" w:lineRule="exact"/>
        <w:ind w:left="1400" w:firstLine="0"/>
      </w:pPr>
      <w:r>
        <w:rPr>
          <w:rStyle w:val="9e"/>
        </w:rPr>
        <w:t xml:space="preserve">как сказал Всевышний Аллах: </w:t>
      </w:r>
      <w:r>
        <w:rPr>
          <w:rStyle w:val="9e"/>
          <w:lang w:val="en-US"/>
        </w:rPr>
        <w:t>^uU-^</w:t>
      </w:r>
      <w:r>
        <w:rPr>
          <w:rStyle w:val="9e"/>
          <w:lang w:val="en-US"/>
        </w:rPr>
        <w:tab/>
      </w:r>
      <w:r>
        <w:rPr>
          <w:rStyle w:val="9e"/>
        </w:rPr>
        <w:t xml:space="preserve">? </w:t>
      </w:r>
      <w:r>
        <w:rPr>
          <w:rStyle w:val="9e"/>
          <w:lang w:val="en-US"/>
        </w:rPr>
        <w:t xml:space="preserve">U3l </w:t>
      </w:r>
      <w:r>
        <w:rPr>
          <w:rStyle w:val="9e"/>
        </w:rPr>
        <w:t>Ы С)</w:t>
      </w:r>
    </w:p>
    <w:p w:rsidR="00722D22" w:rsidRDefault="00D92A95">
      <w:pPr>
        <w:pStyle w:val="130"/>
        <w:shd w:val="clear" w:color="auto" w:fill="auto"/>
        <w:spacing w:before="0" w:after="0" w:line="278" w:lineRule="exact"/>
        <w:ind w:left="160" w:firstLine="0"/>
        <w:jc w:val="center"/>
      </w:pPr>
      <w:r>
        <w:rPr>
          <w:rStyle w:val="ad"/>
        </w:rPr>
        <w:t>«Когда вода стала разливаться</w:t>
      </w:r>
      <w:r>
        <w:rPr>
          <w:rStyle w:val="affffffffff0"/>
        </w:rPr>
        <w:t xml:space="preserve"> (превышать свои пределы), </w:t>
      </w:r>
      <w:r>
        <w:rPr>
          <w:rStyle w:val="ad"/>
        </w:rPr>
        <w:t>Мы повезли вас в плавучем ковчеге»</w:t>
      </w:r>
      <w:r>
        <w:rPr>
          <w:rStyle w:val="ae"/>
        </w:rPr>
        <w:t xml:space="preserve"> (Неминуемое-11). </w:t>
      </w:r>
      <w:r>
        <w:rPr>
          <w:rStyle w:val="9e"/>
        </w:rPr>
        <w:t xml:space="preserve">Ад-Даххак передал от Ибн 'Аббаса: </w:t>
      </w:r>
      <w:r>
        <w:rPr>
          <w:rStyle w:val="ad"/>
          <w:lang w:val="en-US"/>
        </w:rPr>
        <w:t xml:space="preserve">CiM^i </w:t>
      </w:r>
      <w:r>
        <w:rPr>
          <w:rStyle w:val="affffffc"/>
          <w:lang w:val="ru"/>
        </w:rPr>
        <w:t>^</w:t>
      </w:r>
      <w:r>
        <w:rPr>
          <w:rStyle w:val="ad"/>
        </w:rPr>
        <w:t xml:space="preserve"> </w:t>
      </w:r>
      <w:r>
        <w:rPr>
          <w:rStyle w:val="ad"/>
          <w:lang w:val="en-US"/>
        </w:rPr>
        <w:t xml:space="preserve">^fl </w:t>
      </w:r>
      <w:r>
        <w:rPr>
          <w:rStyle w:val="ad"/>
        </w:rPr>
        <w:t xml:space="preserve">«Скитаться вслепую в собственном беззаконии» </w:t>
      </w:r>
      <w:r>
        <w:rPr>
          <w:rStyle w:val="ae"/>
        </w:rPr>
        <w:t>- «колебатьс</w:t>
      </w:r>
      <w:r>
        <w:rPr>
          <w:rStyle w:val="ae"/>
        </w:rPr>
        <w:t xml:space="preserve">я (сомневаться) в собственном неверии». </w:t>
      </w:r>
      <w:r>
        <w:rPr>
          <w:rStyle w:val="9e"/>
        </w:rPr>
        <w:t>Так же прокомментировал это Судди, со ссылкой на этого сподвижника,о том же сказали Абу 'Алийа, Катада, Раби' ибн Анас, Муджахид, Абу Малик, 'Абдуррахман ибн Зайд:</w:t>
      </w:r>
    </w:p>
    <w:p w:rsidR="00722D22" w:rsidRDefault="00D92A95">
      <w:pPr>
        <w:pStyle w:val="22"/>
        <w:shd w:val="clear" w:color="auto" w:fill="auto"/>
        <w:spacing w:before="0" w:after="279" w:line="278" w:lineRule="exact"/>
        <w:ind w:left="160"/>
        <w:jc w:val="center"/>
      </w:pPr>
      <w:r>
        <w:t xml:space="preserve">«В собственном неверии и заблуждении». </w:t>
      </w:r>
      <w:r>
        <w:rPr>
          <w:rStyle w:val="2ffff6"/>
        </w:rPr>
        <w:t>Ибн Джарир ск</w:t>
      </w:r>
      <w:r>
        <w:rPr>
          <w:rStyle w:val="2ffff6"/>
        </w:rPr>
        <w:t>азал:</w:t>
      </w:r>
      <w:r>
        <w:t xml:space="preserve"> что слово</w:t>
      </w:r>
      <w:r>
        <w:rPr>
          <w:rStyle w:val="2ffff6"/>
        </w:rPr>
        <w:t xml:space="preserve"> ^</w:t>
      </w:r>
      <w:r>
        <w:rPr>
          <w:rStyle w:val="2ffff7"/>
        </w:rPr>
        <w:t xml:space="preserve"> («'амх</w:t>
      </w:r>
      <w:r>
        <w:t xml:space="preserve">») слепота, здесь означает ни что иное как заблуждение». </w:t>
      </w:r>
      <w:r>
        <w:rPr>
          <w:rStyle w:val="2ffff6"/>
        </w:rPr>
        <w:t>Он также</w:t>
      </w:r>
      <w:r>
        <w:t xml:space="preserve"> сказал:</w:t>
      </w:r>
      <w:r>
        <w:rPr>
          <w:rStyle w:val="2d"/>
        </w:rPr>
        <w:t xml:space="preserve"> «Скитание вслепую в собственном беззаконии» </w:t>
      </w:r>
      <w:r>
        <w:t>- это скитание в заблуждении и неверии, в грязи которого они утонули, они не могут найти выход из него, т.к. Аллах</w:t>
      </w:r>
      <w:r>
        <w:t xml:space="preserve"> запечатал их сердца и ослепил их взор, они не видят правильного решения и не находят правильного пути». </w:t>
      </w:r>
      <w:r>
        <w:rPr>
          <w:rStyle w:val="2ffff6"/>
        </w:rPr>
        <w:t xml:space="preserve">Некоторые считают, что означает слепоту глаз, </w:t>
      </w:r>
      <w:r>
        <w:rPr>
          <w:rStyle w:val="2ffff6"/>
          <w:lang w:val="en-US"/>
        </w:rPr>
        <w:t xml:space="preserve">a </w:t>
      </w:r>
      <w:r>
        <w:rPr>
          <w:rStyle w:val="2ffff6"/>
        </w:rPr>
        <w:t>- слепоту сердца.</w:t>
      </w:r>
    </w:p>
    <w:p w:rsidR="00722D22" w:rsidRDefault="00D92A95">
      <w:pPr>
        <w:pStyle w:val="130"/>
        <w:shd w:val="clear" w:color="auto" w:fill="auto"/>
        <w:spacing w:before="0" w:after="158" w:line="230" w:lineRule="exact"/>
        <w:ind w:left="160" w:firstLine="0"/>
        <w:jc w:val="center"/>
      </w:pPr>
      <w:r>
        <w:rPr>
          <w:rStyle w:val="9e"/>
        </w:rPr>
        <w:t>Всевышний Аллах сказал:</w:t>
      </w:r>
    </w:p>
    <w:p w:rsidR="00722D22" w:rsidRDefault="00D92A95">
      <w:pPr>
        <w:pStyle w:val="130"/>
        <w:shd w:val="clear" w:color="auto" w:fill="auto"/>
        <w:tabs>
          <w:tab w:val="left" w:pos="5320"/>
          <w:tab w:val="left" w:pos="6736"/>
        </w:tabs>
        <w:spacing w:before="0" w:after="0" w:line="298" w:lineRule="exact"/>
        <w:ind w:left="2080" w:firstLine="0"/>
      </w:pPr>
      <w:r>
        <w:rPr>
          <w:rStyle w:val="9e"/>
        </w:rPr>
        <w:t>)</w:t>
      </w:r>
      <w:r>
        <w:rPr>
          <w:rStyle w:val="9e"/>
          <w:lang w:val="en-US"/>
        </w:rPr>
        <w:t>Jjl£ UJ ^JJUJ Cjibjj Ufi</w:t>
      </w:r>
      <w:r>
        <w:rPr>
          <w:rStyle w:val="9e"/>
          <w:lang w:val="en-US"/>
        </w:rPr>
        <w:tab/>
      </w:r>
      <w:r>
        <w:rPr>
          <w:rStyle w:val="9e"/>
        </w:rPr>
        <w:t>^-ШаЛ</w:t>
      </w:r>
      <w:r>
        <w:rPr>
          <w:rStyle w:val="9e"/>
        </w:rPr>
        <w:tab/>
      </w:r>
      <w:r>
        <w:rPr>
          <w:rStyle w:val="9e"/>
          <w:lang w:val="en-US"/>
        </w:rPr>
        <w:t>jjlll</w:t>
      </w:r>
    </w:p>
    <w:p w:rsidR="00722D22" w:rsidRDefault="00D92A95">
      <w:pPr>
        <w:pStyle w:val="73"/>
        <w:keepNext/>
        <w:keepLines/>
        <w:shd w:val="clear" w:color="auto" w:fill="auto"/>
        <w:spacing w:before="0" w:after="263"/>
        <w:ind w:left="160" w:firstLine="0"/>
      </w:pPr>
      <w:bookmarkStart w:id="54" w:name="bookmark53"/>
      <w:r>
        <w:lastRenderedPageBreak/>
        <w:t xml:space="preserve">(16) Они - те, которые </w:t>
      </w:r>
      <w:r>
        <w:t>купили заблуждение за верное руководство. Но сделка не принесла им прибыли, и они не последовали прямым путем</w:t>
      </w:r>
      <w:bookmarkEnd w:id="54"/>
    </w:p>
    <w:p w:rsidR="00722D22" w:rsidRDefault="00D92A95">
      <w:pPr>
        <w:pStyle w:val="130"/>
        <w:shd w:val="clear" w:color="auto" w:fill="auto"/>
        <w:spacing w:before="0" w:after="0" w:line="269" w:lineRule="exact"/>
        <w:ind w:left="160" w:firstLine="0"/>
        <w:jc w:val="center"/>
      </w:pPr>
      <w:r>
        <w:rPr>
          <w:rStyle w:val="9e"/>
        </w:rPr>
        <w:t>Судди передал от Ибн 'Аббаса, Ибн Мас'уда и людей из числа сподвижников пророка, да благословит его Аллах и приветствует, что (</w:t>
      </w:r>
      <w:r>
        <w:rPr>
          <w:rStyle w:val="ae"/>
        </w:rPr>
        <w:t>о словах)</w:t>
      </w:r>
    </w:p>
    <w:p w:rsidR="00722D22" w:rsidRDefault="00D92A95">
      <w:pPr>
        <w:pStyle w:val="130"/>
        <w:shd w:val="clear" w:color="auto" w:fill="auto"/>
        <w:tabs>
          <w:tab w:val="left" w:pos="4572"/>
        </w:tabs>
        <w:spacing w:before="0" w:after="0" w:line="322" w:lineRule="exact"/>
        <w:ind w:left="3180" w:firstLine="0"/>
      </w:pPr>
      <w:r>
        <w:rPr>
          <w:rStyle w:val="9e"/>
        </w:rPr>
        <w:t>^фь</w:t>
      </w:r>
      <w:r>
        <w:rPr>
          <w:rStyle w:val="9e"/>
        </w:rPr>
        <w:tab/>
      </w:r>
      <w:r>
        <w:rPr>
          <w:rStyle w:val="9e"/>
          <w:lang w:val="en-US"/>
        </w:rPr>
        <w:t>ijjii)</w:t>
      </w:r>
      <w:r>
        <w:rPr>
          <w:rStyle w:val="85pt1"/>
        </w:rPr>
        <w:t xml:space="preserve"> qj</w:t>
      </w:r>
      <w:r>
        <w:rPr>
          <w:rStyle w:val="9e"/>
          <w:lang w:val="en-US"/>
        </w:rPr>
        <w:t>H) d^ji</w:t>
      </w:r>
    </w:p>
    <w:p w:rsidR="00722D22" w:rsidRDefault="00D92A95">
      <w:pPr>
        <w:pStyle w:val="73"/>
        <w:keepNext/>
        <w:keepLines/>
        <w:shd w:val="clear" w:color="auto" w:fill="auto"/>
        <w:spacing w:before="0" w:after="0" w:line="322" w:lineRule="exact"/>
        <w:ind w:left="160" w:firstLine="0"/>
      </w:pPr>
      <w:bookmarkStart w:id="55" w:name="bookmark54"/>
      <w:r>
        <w:t>«Они - те, которые купили заблуждение за верное руководство»,</w:t>
      </w:r>
      <w:bookmarkEnd w:id="55"/>
    </w:p>
    <w:p w:rsidR="00722D22" w:rsidRDefault="00D92A95">
      <w:pPr>
        <w:pStyle w:val="22"/>
        <w:shd w:val="clear" w:color="auto" w:fill="auto"/>
        <w:spacing w:before="0" w:after="225" w:line="230" w:lineRule="exact"/>
        <w:ind w:left="160"/>
        <w:jc w:val="center"/>
      </w:pPr>
      <w:r>
        <w:rPr>
          <w:rStyle w:val="2ffff6"/>
        </w:rPr>
        <w:t>они сказали:</w:t>
      </w:r>
      <w:r>
        <w:t xml:space="preserve"> «Взяли заблуждение и оставили верное руководство».</w:t>
      </w:r>
    </w:p>
    <w:p w:rsidR="00722D22" w:rsidRDefault="00D92A95">
      <w:pPr>
        <w:pStyle w:val="73"/>
        <w:keepNext/>
        <w:keepLines/>
        <w:shd w:val="clear" w:color="auto" w:fill="auto"/>
        <w:spacing w:before="0" w:after="0" w:line="274" w:lineRule="exact"/>
        <w:ind w:left="160" w:firstLine="0"/>
      </w:pPr>
      <w:bookmarkStart w:id="56" w:name="bookmark55"/>
      <w:r>
        <w:rPr>
          <w:rStyle w:val="7c"/>
        </w:rPr>
        <w:t xml:space="preserve">Ибн Исхак передал от Ибн 'Аббаса: </w:t>
      </w:r>
      <w:r>
        <w:rPr>
          <w:rStyle w:val="7c"/>
          <w:lang w:val="en-US"/>
        </w:rPr>
        <w:t xml:space="preserve">tf^pW ^L^t Gj^ cltt^ ^ji </w:t>
      </w:r>
      <w:r>
        <w:t>««Они - те, которые купили заблуждение за верное руков</w:t>
      </w:r>
      <w:r>
        <w:t>одство»,</w:t>
      </w:r>
      <w:bookmarkEnd w:id="56"/>
    </w:p>
    <w:p w:rsidR="00722D22" w:rsidRDefault="00D92A95">
      <w:pPr>
        <w:pStyle w:val="22"/>
        <w:shd w:val="clear" w:color="auto" w:fill="auto"/>
        <w:spacing w:before="0" w:after="0" w:line="274" w:lineRule="exact"/>
        <w:ind w:left="160"/>
        <w:jc w:val="center"/>
      </w:pPr>
      <w:r>
        <w:t xml:space="preserve">он сказал: «(Купили) неверие за веру». </w:t>
      </w:r>
      <w:r>
        <w:rPr>
          <w:rStyle w:val="2ffff6"/>
        </w:rPr>
        <w:t>Муджахид сказал:</w:t>
      </w:r>
      <w:r>
        <w:t xml:space="preserve"> «Ониуверовали, а затем стали неверными». </w:t>
      </w:r>
      <w:r>
        <w:rPr>
          <w:rStyle w:val="2ffff6"/>
        </w:rPr>
        <w:t>Катада сказал:</w:t>
      </w:r>
      <w:r>
        <w:t xml:space="preserve"> «Предпочли заблуждение верному руководству». </w:t>
      </w:r>
      <w:r>
        <w:rPr>
          <w:rStyle w:val="2ffff6"/>
        </w:rPr>
        <w:t>Тому, что сказал Катада, по смыслу подобны слова Всевышнего Аллаха:</w:t>
      </w:r>
    </w:p>
    <w:p w:rsidR="00722D22" w:rsidRDefault="00D92A95">
      <w:pPr>
        <w:pStyle w:val="321"/>
        <w:keepNext/>
        <w:keepLines/>
        <w:shd w:val="clear" w:color="auto" w:fill="auto"/>
        <w:spacing w:after="6" w:line="230" w:lineRule="exact"/>
        <w:ind w:left="3540"/>
      </w:pPr>
      <w:bookmarkStart w:id="57" w:name="bookmark56"/>
      <w:r>
        <w:rPr>
          <w:rStyle w:val="322"/>
          <w:vertAlign w:val="subscript"/>
          <w:lang w:val="ru"/>
        </w:rPr>
        <w:t>сг</w:t>
      </w:r>
      <w:r>
        <w:rPr>
          <w:rStyle w:val="322"/>
          <w:lang w:val="ru"/>
        </w:rPr>
        <w:t>»я}\ \</w:t>
      </w:r>
      <w:r>
        <w:rPr>
          <w:rStyle w:val="322"/>
        </w:rPr>
        <w:t>jja^uAi ^AUJ^I</w:t>
      </w:r>
      <w:r>
        <w:rPr>
          <w:rStyle w:val="322"/>
        </w:rPr>
        <w:t xml:space="preserve"> Jjuj U!j</w:t>
      </w:r>
      <w:bookmarkEnd w:id="57"/>
    </w:p>
    <w:p w:rsidR="00722D22" w:rsidRDefault="00D92A95">
      <w:pPr>
        <w:pStyle w:val="130"/>
        <w:shd w:val="clear" w:color="auto" w:fill="auto"/>
        <w:spacing w:before="0" w:after="0" w:line="283" w:lineRule="exact"/>
        <w:ind w:left="160" w:firstLine="0"/>
        <w:jc w:val="center"/>
      </w:pPr>
      <w:r>
        <w:rPr>
          <w:rStyle w:val="ad"/>
        </w:rPr>
        <w:t>«Что же касается самудян, то Мы указали им на прямой путь, но они предпочли слепоту верному руководству»</w:t>
      </w:r>
      <w:r>
        <w:rPr>
          <w:rStyle w:val="ae"/>
        </w:rPr>
        <w:t xml:space="preserve"> (Разъяс нены-17). </w:t>
      </w:r>
      <w:r>
        <w:rPr>
          <w:rStyle w:val="9e"/>
        </w:rPr>
        <w:t>Обобщением слов комментаторов является то, что лицемеры отклонились от верного руководства к заблуждению, и заменили верное</w:t>
      </w:r>
      <w:r>
        <w:rPr>
          <w:rStyle w:val="9e"/>
        </w:rPr>
        <w:t xml:space="preserve"> руководство заблуждением. И это является смыслом слов: </w:t>
      </w:r>
      <w:r>
        <w:rPr>
          <w:rStyle w:val="5pt"/>
        </w:rPr>
        <w:t>с^ШиаЛ</w:t>
      </w:r>
      <w:r>
        <w:rPr>
          <w:rStyle w:val="9e"/>
        </w:rPr>
        <w:t xml:space="preserve"> </w:t>
      </w:r>
      <w:r>
        <w:rPr>
          <w:rStyle w:val="9e"/>
          <w:lang w:val="en-US"/>
        </w:rPr>
        <w:t xml:space="preserve">tjjl^t </w:t>
      </w:r>
      <w:r>
        <w:rPr>
          <w:rStyle w:val="ad"/>
        </w:rPr>
        <w:t xml:space="preserve">«Купили заблуждение за верное руководство», </w:t>
      </w:r>
      <w:r>
        <w:rPr>
          <w:rStyle w:val="9e"/>
        </w:rPr>
        <w:t>то есть отдали верное руководство ценою за заблуждение. И те, кто относится к ним, одинаковы в этом. Они получили веру, а затем вернулись от н</w:t>
      </w:r>
      <w:r>
        <w:rPr>
          <w:rStyle w:val="9e"/>
        </w:rPr>
        <w:t>его к неверию, как сказал Всевышний Аллах:</w:t>
      </w:r>
    </w:p>
    <w:p w:rsidR="00722D22" w:rsidRDefault="00D92A95">
      <w:pPr>
        <w:pStyle w:val="130"/>
        <w:shd w:val="clear" w:color="auto" w:fill="auto"/>
        <w:spacing w:before="0" w:after="0" w:line="283" w:lineRule="exact"/>
        <w:ind w:left="160" w:firstLine="0"/>
        <w:jc w:val="center"/>
      </w:pPr>
      <w:r>
        <w:rPr>
          <w:rStyle w:val="ad"/>
        </w:rPr>
        <w:t>«Это - потому, что они уверовали, а затем стали неверующими. Затем их сердца были запечатаны» (</w:t>
      </w:r>
      <w:r>
        <w:rPr>
          <w:rStyle w:val="ae"/>
        </w:rPr>
        <w:t xml:space="preserve">Лицемеры-3). </w:t>
      </w:r>
      <w:r>
        <w:rPr>
          <w:rStyle w:val="9e"/>
        </w:rPr>
        <w:t xml:space="preserve">Или же они предпочли заблуждение верному руководству, как сделали </w:t>
      </w:r>
      <w:r>
        <w:rPr>
          <w:rStyle w:val="ae"/>
        </w:rPr>
        <w:t>(некоторые</w:t>
      </w:r>
      <w:r>
        <w:rPr>
          <w:rStyle w:val="9e"/>
        </w:rPr>
        <w:t>) их группы, ибо они</w:t>
      </w:r>
      <w:r>
        <w:rPr>
          <w:rStyle w:val="ae"/>
        </w:rPr>
        <w:t xml:space="preserve"> (лицемер</w:t>
      </w:r>
      <w:r>
        <w:rPr>
          <w:rStyle w:val="ae"/>
        </w:rPr>
        <w:t>ы)</w:t>
      </w:r>
      <w:r>
        <w:rPr>
          <w:rStyle w:val="9e"/>
        </w:rPr>
        <w:t xml:space="preserve"> делятся на виды и части. Поэтому Всевышний Аллах сказал: </w:t>
      </w:r>
      <w:r>
        <w:rPr>
          <w:rStyle w:val="9e"/>
          <w:lang w:val="en-US"/>
        </w:rPr>
        <w:t>cltt-*^-</w:t>
      </w:r>
      <w:r>
        <w:rPr>
          <w:rStyle w:val="9e"/>
          <w:vertAlign w:val="superscript"/>
          <w:lang w:val="en-US"/>
        </w:rPr>
        <w:t>4</w:t>
      </w:r>
      <w:r>
        <w:rPr>
          <w:rStyle w:val="9e"/>
          <w:lang w:val="en-US"/>
        </w:rPr>
        <w:t xml:space="preserve"> 'j-</w:t>
      </w:r>
      <w:r>
        <w:rPr>
          <w:rStyle w:val="9e"/>
          <w:vertAlign w:val="superscript"/>
          <w:lang w:val="en-US"/>
        </w:rPr>
        <w:t>1</w:t>
      </w:r>
      <w:r>
        <w:rPr>
          <w:rStyle w:val="9e"/>
          <w:lang w:val="en-US"/>
        </w:rPr>
        <w:t>^ Uj ^jjUj ^ajj Ufi</w:t>
      </w:r>
    </w:p>
    <w:p w:rsidR="00722D22" w:rsidRDefault="00D92A95">
      <w:pPr>
        <w:pStyle w:val="73"/>
        <w:keepNext/>
        <w:keepLines/>
        <w:shd w:val="clear" w:color="auto" w:fill="auto"/>
        <w:spacing w:before="0" w:after="0" w:line="230" w:lineRule="exact"/>
        <w:ind w:left="120" w:firstLine="0"/>
      </w:pPr>
      <w:bookmarkStart w:id="58" w:name="bookmark57"/>
      <w:r>
        <w:t>«Но сделка не принесла прибыли, и они не последовали прямым путем».</w:t>
      </w:r>
      <w:bookmarkEnd w:id="58"/>
    </w:p>
    <w:p w:rsidR="00722D22" w:rsidRDefault="00D92A95">
      <w:pPr>
        <w:pStyle w:val="73"/>
        <w:keepNext/>
        <w:keepLines/>
        <w:shd w:val="clear" w:color="auto" w:fill="auto"/>
        <w:spacing w:before="0" w:after="0" w:line="274" w:lineRule="exact"/>
        <w:ind w:left="740" w:right="900" w:firstLine="700"/>
        <w:jc w:val="left"/>
      </w:pPr>
      <w:bookmarkStart w:id="59" w:name="bookmark58"/>
      <w:r>
        <w:rPr>
          <w:rStyle w:val="7d"/>
        </w:rPr>
        <w:t>Ибн Джарир передал от Катады: сй-Й-</w:t>
      </w:r>
      <w:r>
        <w:rPr>
          <w:rStyle w:val="7d"/>
          <w:vertAlign w:val="superscript"/>
        </w:rPr>
        <w:t>4</w:t>
      </w:r>
      <w:r>
        <w:rPr>
          <w:rStyle w:val="7d"/>
        </w:rPr>
        <w:t xml:space="preserve"> </w:t>
      </w:r>
      <w:r>
        <w:rPr>
          <w:rStyle w:val="7d"/>
          <w:lang w:val="en-US"/>
        </w:rPr>
        <w:t>'j-"</w:t>
      </w:r>
      <w:r>
        <w:rPr>
          <w:rStyle w:val="7d"/>
          <w:vertAlign w:val="superscript"/>
          <w:lang w:val="en-US"/>
        </w:rPr>
        <w:t>1</w:t>
      </w:r>
      <w:r>
        <w:rPr>
          <w:rStyle w:val="7d"/>
          <w:lang w:val="en-US"/>
        </w:rPr>
        <w:t>^ ^</w:t>
      </w:r>
      <w:r>
        <w:rPr>
          <w:rStyle w:val="785pt"/>
        </w:rPr>
        <w:t>j</w:t>
      </w:r>
      <w:r>
        <w:rPr>
          <w:rStyle w:val="7d"/>
          <w:lang w:val="en-US"/>
        </w:rPr>
        <w:t>I</w:t>
      </w:r>
      <w:r>
        <w:rPr>
          <w:rStyle w:val="785pt"/>
        </w:rPr>
        <w:t>aj</w:t>
      </w:r>
      <w:r>
        <w:rPr>
          <w:rStyle w:val="7d"/>
          <w:lang w:val="en-US"/>
        </w:rPr>
        <w:t xml:space="preserve"> ^</w:t>
      </w:r>
      <w:r>
        <w:rPr>
          <w:rStyle w:val="785pt"/>
        </w:rPr>
        <w:t xml:space="preserve">ajj </w:t>
      </w:r>
      <w:r>
        <w:t>««Но сделка не принесла прибыли, и они не последовали прямым путем»,</w:t>
      </w:r>
      <w:bookmarkEnd w:id="59"/>
    </w:p>
    <w:p w:rsidR="00722D22" w:rsidRDefault="00D92A95">
      <w:pPr>
        <w:pStyle w:val="22"/>
        <w:shd w:val="clear" w:color="auto" w:fill="auto"/>
        <w:spacing w:before="0" w:after="335" w:line="274" w:lineRule="exact"/>
        <w:ind w:left="120"/>
        <w:jc w:val="center"/>
      </w:pPr>
      <w:r>
        <w:t xml:space="preserve">клянусь Аллахом, я видел, что они вышли из верного руководства к заблуждению, из общины - к одиночеству, из спокойствия - к опасению, из сунны - к ереси». </w:t>
      </w:r>
      <w:r>
        <w:rPr>
          <w:rStyle w:val="2ffff6"/>
        </w:rPr>
        <w:t>Так же передал от Катады и Ибн А</w:t>
      </w:r>
      <w:r>
        <w:rPr>
          <w:rStyle w:val="2ffff6"/>
        </w:rPr>
        <w:t>бу Хатим.</w:t>
      </w:r>
    </w:p>
    <w:p w:rsidR="00722D22" w:rsidRDefault="00D92A95">
      <w:pPr>
        <w:pStyle w:val="130"/>
        <w:shd w:val="clear" w:color="auto" w:fill="auto"/>
        <w:spacing w:before="0" w:after="237" w:line="230" w:lineRule="exact"/>
        <w:ind w:left="120" w:firstLine="0"/>
        <w:jc w:val="center"/>
      </w:pPr>
      <w:r>
        <w:rPr>
          <w:rStyle w:val="9e"/>
        </w:rPr>
        <w:t>Всевышний Аллах сказал:</w:t>
      </w:r>
    </w:p>
    <w:p w:rsidR="00722D22" w:rsidRDefault="00D92A95">
      <w:pPr>
        <w:pStyle w:val="130"/>
        <w:shd w:val="clear" w:color="auto" w:fill="auto"/>
        <w:tabs>
          <w:tab w:val="left" w:pos="3102"/>
          <w:tab w:val="left" w:pos="7653"/>
        </w:tabs>
        <w:spacing w:before="0" w:after="0" w:line="298" w:lineRule="exact"/>
        <w:ind w:left="120" w:firstLine="280"/>
      </w:pPr>
      <w:r>
        <w:rPr>
          <w:rStyle w:val="9e"/>
          <w:lang w:val="en-US"/>
        </w:rPr>
        <w:t>Ojj^aj^</w:t>
      </w:r>
      <w:r>
        <w:rPr>
          <w:rStyle w:val="85pt1"/>
        </w:rPr>
        <w:t xml:space="preserve"> U</w:t>
      </w:r>
      <w:r>
        <w:rPr>
          <w:rStyle w:val="9e"/>
          <w:lang w:val="en-US"/>
        </w:rPr>
        <w:t xml:space="preserve"> CjUiia</w:t>
      </w:r>
      <w:r>
        <w:rPr>
          <w:rStyle w:val="85pt1"/>
        </w:rPr>
        <w:tab/>
        <w:t>f</w:t>
      </w:r>
      <w:r>
        <w:rPr>
          <w:rStyle w:val="9e"/>
          <w:lang w:val="en-US"/>
        </w:rPr>
        <w:t>^JJ-^ ^</w:t>
      </w:r>
      <w:r>
        <w:rPr>
          <w:rStyle w:val="85pt1"/>
        </w:rPr>
        <w:t xml:space="preserve"> AJ</w:t>
      </w:r>
      <w:r>
        <w:rPr>
          <w:rStyle w:val="9e"/>
          <w:lang w:val="en-US"/>
        </w:rPr>
        <w:t>j^- CjfLiai</w:t>
      </w:r>
      <w:r>
        <w:rPr>
          <w:rStyle w:val="85pt1"/>
        </w:rPr>
        <w:t xml:space="preserve"> Call tjU</w:t>
      </w:r>
      <w:r>
        <w:rPr>
          <w:rStyle w:val="85pt1"/>
        </w:rPr>
        <w:tab/>
        <w:t>j J</w:t>
      </w:r>
      <w:r>
        <w:rPr>
          <w:rStyle w:val="9e"/>
          <w:lang w:val="en-US"/>
        </w:rPr>
        <w:t>1</w:t>
      </w:r>
      <w:r>
        <w:rPr>
          <w:rStyle w:val="85pt1"/>
        </w:rPr>
        <w:t>a</w:t>
      </w:r>
      <w:r>
        <w:rPr>
          <w:rStyle w:val="9e"/>
          <w:lang w:val="en-US"/>
        </w:rPr>
        <w:t>£ ^pJ-a</w:t>
      </w:r>
    </w:p>
    <w:p w:rsidR="00722D22" w:rsidRDefault="00D92A95">
      <w:pPr>
        <w:pStyle w:val="73"/>
        <w:keepNext/>
        <w:keepLines/>
        <w:shd w:val="clear" w:color="auto" w:fill="auto"/>
        <w:spacing w:before="0" w:after="82"/>
        <w:ind w:left="120" w:firstLine="0"/>
      </w:pPr>
      <w:bookmarkStart w:id="60" w:name="bookmark59"/>
      <w:r>
        <w:t>(17) Они подобны тому, кто разжег огонь. Когда же огонь озарил все вокруг него, Аллах лишил их света и оставил их в темноте, где они ничего не видят.</w:t>
      </w:r>
      <w:bookmarkEnd w:id="60"/>
    </w:p>
    <w:p w:rsidR="00722D22" w:rsidRDefault="00D92A95">
      <w:pPr>
        <w:pStyle w:val="44"/>
        <w:shd w:val="clear" w:color="auto" w:fill="auto"/>
        <w:spacing w:before="0" w:after="0" w:line="570" w:lineRule="exact"/>
        <w:ind w:left="120" w:firstLine="0"/>
        <w:jc w:val="center"/>
      </w:pPr>
      <w:r>
        <w:rPr>
          <w:rStyle w:val="4fff2"/>
          <w:lang w:val="en-US"/>
        </w:rPr>
        <w:t>0J**</w:t>
      </w:r>
      <w:r>
        <w:rPr>
          <w:rStyle w:val="4fff4"/>
          <w:lang w:val="en-US"/>
        </w:rPr>
        <w:t xml:space="preserve"> </w:t>
      </w:r>
      <w:r>
        <w:rPr>
          <w:rStyle w:val="4fff4"/>
        </w:rPr>
        <w:t>'Л</w:t>
      </w:r>
      <w:r>
        <w:rPr>
          <w:rStyle w:val="4fff2"/>
        </w:rPr>
        <w:t xml:space="preserve"> </w:t>
      </w:r>
      <w:r>
        <w:rPr>
          <w:rStyle w:val="4fff2"/>
          <w:lang w:val="en-US"/>
        </w:rPr>
        <w:t>U</w:t>
      </w:r>
      <w:r>
        <w:rPr>
          <w:rStyle w:val="4fff4"/>
          <w:lang w:val="en-US"/>
        </w:rPr>
        <w:t xml:space="preserve"> Ir*</w:t>
      </w:r>
      <w:r>
        <w:rPr>
          <w:rStyle w:val="4285pt0pt"/>
        </w:rPr>
        <w:t xml:space="preserve"> W </w:t>
      </w:r>
      <w:r>
        <w:rPr>
          <w:rStyle w:val="4285pt0pt"/>
          <w:lang w:val="ru"/>
        </w:rPr>
        <w:t>^</w:t>
      </w:r>
    </w:p>
    <w:p w:rsidR="00722D22" w:rsidRDefault="00D92A95">
      <w:pPr>
        <w:pStyle w:val="73"/>
        <w:keepNext/>
        <w:keepLines/>
        <w:shd w:val="clear" w:color="auto" w:fill="auto"/>
        <w:spacing w:before="0" w:after="203" w:line="230" w:lineRule="exact"/>
        <w:ind w:left="120" w:firstLine="0"/>
      </w:pPr>
      <w:bookmarkStart w:id="61" w:name="bookmark60"/>
      <w:r>
        <w:t>(18) Глухие, немые, слепые! Они не вернутся на прямой путь</w:t>
      </w:r>
      <w:bookmarkEnd w:id="61"/>
    </w:p>
    <w:p w:rsidR="00722D22" w:rsidRDefault="00D92A95">
      <w:pPr>
        <w:pStyle w:val="22"/>
        <w:shd w:val="clear" w:color="auto" w:fill="auto"/>
        <w:spacing w:before="0" w:after="0" w:line="274" w:lineRule="exact"/>
        <w:ind w:left="120" w:right="400" w:firstLine="280"/>
      </w:pPr>
      <w:r>
        <w:t>Всевышний Аллах уподобил их покупку заблуждения за верное руководство и переход от зрения к слепоте человеку, который разжег огонь. Когда же огонь озарил все вокруг него,</w:t>
      </w:r>
    </w:p>
    <w:p w:rsidR="00722D22" w:rsidRDefault="00D92A95">
      <w:pPr>
        <w:pStyle w:val="22"/>
        <w:shd w:val="clear" w:color="auto" w:fill="auto"/>
        <w:spacing w:before="0" w:after="0" w:line="274" w:lineRule="exact"/>
        <w:ind w:left="120"/>
        <w:jc w:val="center"/>
      </w:pPr>
      <w:r>
        <w:t>он увидел то, что</w:t>
      </w:r>
      <w:r>
        <w:t xml:space="preserve"> справа от него и слева. Когда он привык к огню, его огонь потух, и он остался в кромешной тьме. Он не видит и не находит верной дороги. Вместе с тем, он глух и не слышит. Он нем, и не говорит. Даже если бы был свет, то он не увидел бы (то, что вокруг). По</w:t>
      </w:r>
      <w:r>
        <w:t>этому он не возвращается в свое прежнее положение. В этом примере имеется доказательство тому, что лицемеры уверовали, а затем стали неверными, о чем рассказал Всевышний Аллах в другом месте</w:t>
      </w:r>
    </w:p>
    <w:p w:rsidR="00722D22" w:rsidRDefault="00D92A95">
      <w:pPr>
        <w:pStyle w:val="130"/>
        <w:shd w:val="clear" w:color="auto" w:fill="auto"/>
        <w:spacing w:before="0" w:after="0" w:line="278" w:lineRule="exact"/>
        <w:ind w:left="120" w:firstLine="0"/>
        <w:jc w:val="center"/>
      </w:pPr>
      <w:r>
        <w:rPr>
          <w:rStyle w:val="ad"/>
        </w:rPr>
        <w:t>«Это - потому, что они уверовали, а затем стали неверующими. Зате</w:t>
      </w:r>
      <w:r>
        <w:rPr>
          <w:rStyle w:val="ad"/>
        </w:rPr>
        <w:t>м их сердца были запечатаны»</w:t>
      </w:r>
      <w:r>
        <w:rPr>
          <w:rStyle w:val="ae"/>
        </w:rPr>
        <w:t xml:space="preserve"> (Лицемеры-3). </w:t>
      </w:r>
      <w:r>
        <w:rPr>
          <w:rStyle w:val="9e"/>
        </w:rPr>
        <w:t>А лучше всего об этом известно Аллаху. То, что мы сказали, передал ар-Рази в своем «Тафсире» от Судди. Затем он сказал:</w:t>
      </w:r>
      <w:r>
        <w:rPr>
          <w:rStyle w:val="ae"/>
        </w:rPr>
        <w:t xml:space="preserve"> «Этоуподобление здесь в высшей степени </w:t>
      </w:r>
      <w:r>
        <w:rPr>
          <w:rStyle w:val="ae"/>
        </w:rPr>
        <w:lastRenderedPageBreak/>
        <w:t>верно, ибо они получили вначале из-за своей веры свет,</w:t>
      </w:r>
      <w:r>
        <w:rPr>
          <w:rStyle w:val="ae"/>
        </w:rPr>
        <w:t xml:space="preserve"> а затем из-за своего лицемерия сделали это недействительным и попали в большое замешательство, ибо нет замешательства большего, чем замешательство в религии». </w:t>
      </w:r>
      <w:r>
        <w:rPr>
          <w:rStyle w:val="9e"/>
        </w:rPr>
        <w:t xml:space="preserve">Ибн Джарир утверждал, что здесь имеются в виду те, кто не уверовал когда-либо </w:t>
      </w:r>
      <w:r>
        <w:rPr>
          <w:rStyle w:val="ae"/>
        </w:rPr>
        <w:t>(то есть никогда п</w:t>
      </w:r>
      <w:r>
        <w:rPr>
          <w:rStyle w:val="ae"/>
        </w:rPr>
        <w:t>режде не уверовал),</w:t>
      </w:r>
      <w:r>
        <w:rPr>
          <w:rStyle w:val="9e"/>
        </w:rPr>
        <w:t xml:space="preserve"> приведя в доказательство слова Всевышнего: </w:t>
      </w:r>
      <w:r>
        <w:rPr>
          <w:rStyle w:val="ad"/>
        </w:rPr>
        <w:t xml:space="preserve">Сх^УЧ </w:t>
      </w:r>
      <w:r>
        <w:rPr>
          <w:rStyle w:val="ad"/>
          <w:lang w:val="en-US"/>
        </w:rPr>
        <w:t xml:space="preserve">Uj jlUt fj^Uj Aiib 11»| 'jA 'jAj </w:t>
      </w:r>
      <w:r>
        <w:rPr>
          <w:rStyle w:val="ad"/>
        </w:rPr>
        <w:t>«Среди людей есть такие, которые говорят: «Мы уверовали в Аллаха и в Последний день». Однако они суть неверующие»</w:t>
      </w:r>
      <w:r>
        <w:rPr>
          <w:rStyle w:val="ae"/>
        </w:rPr>
        <w:t xml:space="preserve"> (Корова-8). </w:t>
      </w:r>
      <w:r>
        <w:rPr>
          <w:rStyle w:val="9e"/>
        </w:rPr>
        <w:t>Но верным мнением является т</w:t>
      </w:r>
      <w:r>
        <w:rPr>
          <w:rStyle w:val="9e"/>
        </w:rPr>
        <w:t>о, что это - повествование об их состоянии лицемерия и неверия. И это не отрицает того, что они</w:t>
      </w:r>
      <w:r>
        <w:rPr>
          <w:rStyle w:val="ae"/>
        </w:rPr>
        <w:t xml:space="preserve"> (прежде)</w:t>
      </w:r>
      <w:r>
        <w:rPr>
          <w:rStyle w:val="9e"/>
        </w:rPr>
        <w:t xml:space="preserve"> получили веру, а затем потеряли ее, и их сердца были запечатаны. И Ибн Джарир не представил там вот этот аят:</w:t>
      </w:r>
    </w:p>
    <w:p w:rsidR="00722D22" w:rsidRDefault="00D92A95">
      <w:pPr>
        <w:pStyle w:val="130"/>
        <w:shd w:val="clear" w:color="auto" w:fill="auto"/>
        <w:spacing w:before="0" w:after="289" w:line="278" w:lineRule="exact"/>
        <w:ind w:left="120" w:right="400" w:firstLine="4720"/>
      </w:pPr>
      <w:r>
        <w:rPr>
          <w:rStyle w:val="ad"/>
        </w:rPr>
        <w:t>«Это - потому, что они уверовали, а затем</w:t>
      </w:r>
      <w:r>
        <w:rPr>
          <w:rStyle w:val="ad"/>
        </w:rPr>
        <w:t xml:space="preserve"> стали неверующими. Затем их сердца были запечатаны »</w:t>
      </w:r>
      <w:r>
        <w:rPr>
          <w:rStyle w:val="ae"/>
        </w:rPr>
        <w:t xml:space="preserve"> (Лицемеры-3). </w:t>
      </w:r>
      <w:r>
        <w:rPr>
          <w:rStyle w:val="9e"/>
        </w:rPr>
        <w:t>И поэтому он представил этот пример таким образом: они получили свет из-за того, что выразили слова веры, то есть в этом мире, а затем их постигла темнота в День воскресения.</w:t>
      </w:r>
    </w:p>
    <w:p w:rsidR="00722D22" w:rsidRDefault="00D92A95">
      <w:pPr>
        <w:pStyle w:val="54"/>
        <w:shd w:val="clear" w:color="auto" w:fill="auto"/>
        <w:tabs>
          <w:tab w:val="left" w:pos="5146"/>
        </w:tabs>
        <w:spacing w:before="0" w:after="0" w:line="293" w:lineRule="exact"/>
        <w:ind w:left="740" w:firstLine="700"/>
        <w:jc w:val="left"/>
      </w:pPr>
      <w:r>
        <w:rPr>
          <w:rStyle w:val="5fffff1"/>
        </w:rPr>
        <w:t>Слова Всевышнего:</w:t>
      </w:r>
      <w:r>
        <w:tab/>
        <w:t>«Аллах лишил их света»,</w:t>
      </w:r>
    </w:p>
    <w:p w:rsidR="00722D22" w:rsidRDefault="00D92A95">
      <w:pPr>
        <w:pStyle w:val="130"/>
        <w:shd w:val="clear" w:color="auto" w:fill="auto"/>
        <w:spacing w:before="0" w:after="0" w:line="293" w:lineRule="exact"/>
        <w:ind w:left="120" w:firstLine="0"/>
        <w:jc w:val="center"/>
      </w:pPr>
      <w:r>
        <w:rPr>
          <w:rStyle w:val="9e"/>
        </w:rPr>
        <w:t xml:space="preserve">означают, что Он лишил их того, что приносит пользу: а это свет, и у них осталось то, что вредит им: жар и дым. </w:t>
      </w:r>
      <w:r>
        <w:rPr>
          <w:rStyle w:val="ad"/>
          <w:lang w:val="en-US"/>
        </w:rPr>
        <w:t>CjUalla</w:t>
      </w:r>
      <w:r>
        <w:rPr>
          <w:rStyle w:val="165pt0pt"/>
        </w:rPr>
        <w:t xml:space="preserve"> ^</w:t>
      </w:r>
      <w:r>
        <w:rPr>
          <w:rStyle w:val="ad"/>
          <w:lang w:val="en-US"/>
        </w:rPr>
        <w:t>S</w:t>
      </w:r>
      <w:r>
        <w:rPr>
          <w:rStyle w:val="85pt1"/>
        </w:rPr>
        <w:t>jjj</w:t>
      </w:r>
      <w:r>
        <w:rPr>
          <w:rStyle w:val="165pt0pt"/>
        </w:rPr>
        <w:t xml:space="preserve"> </w:t>
      </w:r>
      <w:r>
        <w:rPr>
          <w:rStyle w:val="165pt0pt"/>
          <w:lang w:val="ru"/>
        </w:rPr>
        <w:t>«и</w:t>
      </w:r>
      <w:r>
        <w:rPr>
          <w:rStyle w:val="ad"/>
        </w:rPr>
        <w:t xml:space="preserve"> оставил их в темноте» </w:t>
      </w:r>
      <w:r>
        <w:rPr>
          <w:rStyle w:val="9e"/>
        </w:rPr>
        <w:t xml:space="preserve">- это сомнение, неверие и лицемерие, в которых они находятся. </w:t>
      </w:r>
      <w:r>
        <w:rPr>
          <w:rStyle w:val="ad"/>
          <w:lang w:val="en-US"/>
        </w:rPr>
        <w:t>C</w:t>
      </w:r>
      <w:r>
        <w:rPr>
          <w:rStyle w:val="ad"/>
          <w:lang w:val="en-US"/>
        </w:rPr>
        <w:t xml:space="preserve">JJJ^ri </w:t>
      </w:r>
      <w:r>
        <w:rPr>
          <w:rStyle w:val="ad"/>
        </w:rPr>
        <w:t>^ «Они ничего не видят»,</w:t>
      </w:r>
      <w:r>
        <w:rPr>
          <w:rStyle w:val="9e"/>
        </w:rPr>
        <w:t xml:space="preserve"> то есть не идут путем блага и не узнают его.</w:t>
      </w:r>
    </w:p>
    <w:p w:rsidR="00722D22" w:rsidRDefault="00D92A95">
      <w:pPr>
        <w:pStyle w:val="122"/>
        <w:shd w:val="clear" w:color="auto" w:fill="auto"/>
        <w:tabs>
          <w:tab w:val="left" w:pos="7142"/>
        </w:tabs>
        <w:spacing w:line="120" w:lineRule="exact"/>
        <w:ind w:left="3240"/>
      </w:pPr>
      <w:r>
        <w:rPr>
          <w:rStyle w:val="122pt"/>
          <w:lang w:val="en-US"/>
        </w:rPr>
        <w:t>ft</w:t>
      </w:r>
      <w:r>
        <w:rPr>
          <w:rStyle w:val="122pt"/>
          <w:lang w:val="en-US"/>
        </w:rPr>
        <w:tab/>
      </w:r>
      <w:r>
        <w:rPr>
          <w:rStyle w:val="122pt"/>
        </w:rPr>
        <w:t>* ал</w:t>
      </w:r>
    </w:p>
    <w:p w:rsidR="00722D22" w:rsidRDefault="00D92A95">
      <w:pPr>
        <w:pStyle w:val="130"/>
        <w:shd w:val="clear" w:color="auto" w:fill="auto"/>
        <w:spacing w:before="0" w:after="0" w:line="230" w:lineRule="exact"/>
        <w:ind w:left="100" w:firstLine="0"/>
        <w:jc w:val="center"/>
      </w:pPr>
      <w:r>
        <w:rPr>
          <w:rStyle w:val="9e"/>
        </w:rPr>
        <w:t>И они вместе с этим</w:t>
      </w:r>
      <w:r>
        <w:rPr>
          <w:rStyle w:val="ad"/>
        </w:rPr>
        <w:t xml:space="preserve"> «глухие»,</w:t>
      </w:r>
      <w:r>
        <w:rPr>
          <w:rStyle w:val="9e"/>
        </w:rPr>
        <w:t>ибо не слышат благого ^</w:t>
      </w:r>
      <w:r>
        <w:rPr>
          <w:rStyle w:val="ad"/>
        </w:rPr>
        <w:t xml:space="preserve"> «немые»,</w:t>
      </w:r>
    </w:p>
    <w:p w:rsidR="00722D22" w:rsidRDefault="00D92A95">
      <w:pPr>
        <w:pStyle w:val="122"/>
        <w:shd w:val="clear" w:color="auto" w:fill="auto"/>
        <w:spacing w:line="120" w:lineRule="exact"/>
        <w:ind w:left="6280"/>
      </w:pPr>
      <w:r>
        <w:rPr>
          <w:rStyle w:val="122pt"/>
          <w:lang w:val="en-US"/>
        </w:rPr>
        <w:t xml:space="preserve">if </w:t>
      </w:r>
      <w:r>
        <w:rPr>
          <w:rStyle w:val="122pt"/>
        </w:rPr>
        <w:t>о л</w:t>
      </w:r>
    </w:p>
    <w:p w:rsidR="00722D22" w:rsidRDefault="00D92A95">
      <w:pPr>
        <w:pStyle w:val="130"/>
        <w:shd w:val="clear" w:color="auto" w:fill="auto"/>
        <w:spacing w:before="0" w:after="0" w:line="283" w:lineRule="exact"/>
        <w:ind w:left="100" w:firstLine="0"/>
        <w:jc w:val="center"/>
      </w:pPr>
      <w:r>
        <w:rPr>
          <w:rStyle w:val="9e"/>
        </w:rPr>
        <w:t>ибо не говорят то, что приносит им пользу,</w:t>
      </w:r>
      <w:r>
        <w:rPr>
          <w:rStyle w:val="ad"/>
        </w:rPr>
        <w:t xml:space="preserve"> «слепые» </w:t>
      </w:r>
      <w:r>
        <w:rPr>
          <w:rStyle w:val="9e"/>
        </w:rPr>
        <w:t>в заблуждении и слепоте разума, как сказал Всевышний:</w:t>
      </w:r>
    </w:p>
    <w:p w:rsidR="00722D22" w:rsidRDefault="00D92A95">
      <w:pPr>
        <w:pStyle w:val="44"/>
        <w:shd w:val="clear" w:color="auto" w:fill="auto"/>
        <w:spacing w:before="0" w:after="21" w:line="230" w:lineRule="exact"/>
        <w:ind w:left="3020" w:firstLine="0"/>
      </w:pPr>
      <w:r>
        <w:rPr>
          <w:rStyle w:val="4fff4"/>
          <w:lang w:val="en-US"/>
        </w:rPr>
        <w:t>j</w:t>
      </w:r>
      <w:r>
        <w:rPr>
          <w:rStyle w:val="4fff2"/>
          <w:lang w:val="en-US"/>
        </w:rPr>
        <w:t xml:space="preserve"> L^t</w:t>
      </w:r>
      <w:r>
        <w:rPr>
          <w:rStyle w:val="4fff4"/>
          <w:lang w:val="en-US"/>
        </w:rPr>
        <w:t xml:space="preserve"> jx</w:t>
      </w:r>
      <w:r>
        <w:rPr>
          <w:rStyle w:val="485pt"/>
        </w:rPr>
        <w:t xml:space="preserve"> j</w:t>
      </w:r>
      <w:r>
        <w:rPr>
          <w:rStyle w:val="4fff2"/>
          <w:lang w:val="en-US"/>
        </w:rPr>
        <w:t>U^DI</w:t>
      </w:r>
      <w:r>
        <w:rPr>
          <w:rStyle w:val="4fff4"/>
          <w:lang w:val="en-US"/>
        </w:rPr>
        <w:t xml:space="preserve"> JX</w:t>
      </w:r>
      <w:r>
        <w:rPr>
          <w:rStyle w:val="4fff2"/>
          <w:lang w:val="en-US"/>
        </w:rPr>
        <w:t xml:space="preserve"> U</w:t>
      </w:r>
      <w:r>
        <w:rPr>
          <w:rStyle w:val="4fff4"/>
          <w:lang w:val="en-US"/>
        </w:rPr>
        <w:t xml:space="preserve"> </w:t>
      </w:r>
      <w:r>
        <w:rPr>
          <w:rStyle w:val="4fff4"/>
        </w:rPr>
        <w:t>ф!</w:t>
      </w:r>
    </w:p>
    <w:p w:rsidR="00722D22" w:rsidRDefault="00D92A95">
      <w:pPr>
        <w:pStyle w:val="54"/>
        <w:shd w:val="clear" w:color="auto" w:fill="auto"/>
        <w:spacing w:before="0" w:after="0" w:line="264" w:lineRule="exact"/>
        <w:ind w:left="100" w:firstLine="0"/>
        <w:jc w:val="center"/>
      </w:pPr>
      <w:r>
        <w:t>«Воистину, слепнут не глаза, а слепнут сердца, находящиеся вгруди»</w:t>
      </w:r>
      <w:r>
        <w:rPr>
          <w:rStyle w:val="56"/>
        </w:rPr>
        <w:t xml:space="preserve"> (Паломничество-46).</w:t>
      </w:r>
    </w:p>
    <w:p w:rsidR="00722D22" w:rsidRDefault="00D92A95">
      <w:pPr>
        <w:pStyle w:val="73"/>
        <w:keepNext/>
        <w:keepLines/>
        <w:shd w:val="clear" w:color="auto" w:fill="auto"/>
        <w:spacing w:before="0" w:after="6" w:line="230" w:lineRule="exact"/>
        <w:ind w:left="100" w:firstLine="0"/>
      </w:pPr>
      <w:bookmarkStart w:id="62" w:name="bookmark61"/>
      <w:r>
        <w:rPr>
          <w:lang w:val="en-US"/>
        </w:rPr>
        <w:t xml:space="preserve">L)J*-&gt;Jri </w:t>
      </w:r>
      <w:r>
        <w:t>^ Они не вернутся на прямой путь</w:t>
      </w:r>
      <w:bookmarkEnd w:id="62"/>
    </w:p>
    <w:p w:rsidR="00722D22" w:rsidRDefault="00D92A95">
      <w:pPr>
        <w:pStyle w:val="130"/>
        <w:shd w:val="clear" w:color="auto" w:fill="auto"/>
        <w:spacing w:before="0" w:after="232" w:line="283" w:lineRule="exact"/>
        <w:ind w:left="100" w:firstLine="0"/>
        <w:jc w:val="center"/>
      </w:pPr>
      <w:r>
        <w:rPr>
          <w:rStyle w:val="9e"/>
        </w:rPr>
        <w:t>Поэтому они не возвращаются к прямому пути, на котором они были прежде и которое они продали за заблуждение.</w:t>
      </w:r>
    </w:p>
    <w:p w:rsidR="00722D22" w:rsidRDefault="00D92A95">
      <w:pPr>
        <w:pStyle w:val="130"/>
        <w:shd w:val="clear" w:color="auto" w:fill="auto"/>
        <w:spacing w:before="0" w:after="0" w:line="293" w:lineRule="exact"/>
        <w:ind w:left="380" w:right="380" w:firstLine="0"/>
      </w:pPr>
      <w:r>
        <w:rPr>
          <w:rStyle w:val="9e"/>
        </w:rPr>
        <w:t xml:space="preserve">Судди передал от Ибн Аббаса, Ибн Мас'уда и людей из числа сподвижников пророка, да благословит его Аллах и приветствует, что он словах Всевышнего: </w:t>
      </w:r>
      <w:r>
        <w:rPr>
          <w:rStyle w:val="85pt1"/>
        </w:rPr>
        <w:t>AJja</w:t>
      </w:r>
      <w:r>
        <w:rPr>
          <w:rStyle w:val="ad"/>
          <w:lang w:val="en-US"/>
        </w:rPr>
        <w:t xml:space="preserve"> U CjfLiai </w:t>
      </w:r>
      <w:r>
        <w:rPr>
          <w:rStyle w:val="ad"/>
        </w:rPr>
        <w:t>«Когда же</w:t>
      </w:r>
      <w:r>
        <w:rPr>
          <w:rStyle w:val="affffffffff0"/>
        </w:rPr>
        <w:t xml:space="preserve"> (огонь)</w:t>
      </w:r>
      <w:r>
        <w:rPr>
          <w:rStyle w:val="ad"/>
        </w:rPr>
        <w:t xml:space="preserve"> озарил все вокруг него»,</w:t>
      </w:r>
    </w:p>
    <w:p w:rsidR="00722D22" w:rsidRDefault="00D92A95">
      <w:pPr>
        <w:pStyle w:val="22"/>
        <w:shd w:val="clear" w:color="auto" w:fill="auto"/>
        <w:spacing w:before="0" w:after="0" w:line="274" w:lineRule="exact"/>
        <w:ind w:left="100"/>
        <w:jc w:val="center"/>
      </w:pPr>
      <w:r>
        <w:t xml:space="preserve">они сказали, что (некоторые) люди приняли Ислам по прибытию пророка , да благословит его Аллах и приветствует, в Медину. Затем они стали лицемерами. И они подобны человеку, который был в темноте, а </w:t>
      </w:r>
      <w:r>
        <w:t>затем разжег огонь. Когда огонь озарил вред и неприятности вокруг него, он увидел их и понял то, что сможет уберечь его от них. Пока он был в таком состоянии, вдруг огонь погас, и он оказался в состоянии,</w:t>
      </w:r>
    </w:p>
    <w:p w:rsidR="00722D22" w:rsidRDefault="00D92A95">
      <w:pPr>
        <w:pStyle w:val="22"/>
        <w:shd w:val="clear" w:color="auto" w:fill="auto"/>
        <w:spacing w:before="0" w:after="213" w:line="274" w:lineRule="exact"/>
        <w:ind w:left="100"/>
        <w:jc w:val="center"/>
      </w:pPr>
      <w:r>
        <w:t xml:space="preserve">в котором не знал, как уберечься от неприятностей. </w:t>
      </w:r>
      <w:r>
        <w:t>И это пример лицемера, который был в многобожии, а затем принял Ислам и узнал дозволенное и запретное, благо и зло. Оставаясь в таком положении, он совершил неверие, и перестал отличать, дозволенное от запретного, благо от зла».</w:t>
      </w:r>
    </w:p>
    <w:p w:rsidR="00722D22" w:rsidRDefault="00D92A95">
      <w:pPr>
        <w:pStyle w:val="54"/>
        <w:shd w:val="clear" w:color="auto" w:fill="auto"/>
        <w:spacing w:before="0" w:after="0" w:line="307" w:lineRule="exact"/>
        <w:ind w:left="900" w:right="600" w:firstLine="900"/>
        <w:jc w:val="left"/>
      </w:pPr>
      <w:r>
        <w:rPr>
          <w:rStyle w:val="5fffff1"/>
        </w:rPr>
        <w:t>'Авфи передал от Ибн 'Аббас</w:t>
      </w:r>
      <w:r>
        <w:rPr>
          <w:rStyle w:val="5fffff1"/>
        </w:rPr>
        <w:t xml:space="preserve">а, что он сказал об этом аяте: </w:t>
      </w:r>
      <w:r>
        <w:rPr>
          <w:lang w:val="en-US"/>
        </w:rPr>
        <w:t>CjUalla ^S</w:t>
      </w:r>
      <w:r>
        <w:rPr>
          <w:rStyle w:val="585pt0"/>
        </w:rPr>
        <w:t>jjj</w:t>
      </w:r>
      <w:r>
        <w:rPr>
          <w:lang w:val="en-US"/>
        </w:rPr>
        <w:t xml:space="preserve"> ^A</w:t>
      </w:r>
      <w:r>
        <w:rPr>
          <w:rStyle w:val="585pt0"/>
        </w:rPr>
        <w:t>jjjj lj</w:t>
      </w:r>
      <w:r>
        <w:rPr>
          <w:lang w:val="en-US"/>
        </w:rPr>
        <w:t xml:space="preserve">A j </w:t>
      </w:r>
      <w:r>
        <w:t>«Аллах лишил их света и оставил их в темноте,</w:t>
      </w:r>
    </w:p>
    <w:p w:rsidR="00722D22" w:rsidRDefault="00D92A95">
      <w:pPr>
        <w:pStyle w:val="22"/>
        <w:shd w:val="clear" w:color="auto" w:fill="auto"/>
        <w:spacing w:before="0" w:after="0" w:line="274" w:lineRule="exact"/>
        <w:ind w:left="100"/>
        <w:jc w:val="center"/>
      </w:pPr>
      <w:r>
        <w:t>Что касается этого света, так это их вера, о которой они говорили. Что же касается той темноты, то это их заблуждение и неверие о которых они говорили.Эти люди были на верном пути, а затем она (вера) была отнята у них, и они стали ослушниками после этого».</w:t>
      </w:r>
    </w:p>
    <w:p w:rsidR="00722D22" w:rsidRDefault="00D92A95">
      <w:pPr>
        <w:pStyle w:val="22"/>
        <w:shd w:val="clear" w:color="auto" w:fill="auto"/>
        <w:spacing w:before="0" w:after="0" w:line="274" w:lineRule="exact"/>
        <w:ind w:left="100"/>
        <w:jc w:val="center"/>
      </w:pPr>
      <w:r>
        <w:rPr>
          <w:rStyle w:val="2ffff6"/>
        </w:rPr>
        <w:t>Муджахид сказал:</w:t>
      </w:r>
      <w:r>
        <w:t xml:space="preserve"> «Озарение огнем - это их прибытие к верующим и к верному руководству». </w:t>
      </w:r>
      <w:r>
        <w:rPr>
          <w:rStyle w:val="2ffff6"/>
        </w:rPr>
        <w:t>'Ата аль-Хорасани сказал:</w:t>
      </w:r>
      <w:r>
        <w:t xml:space="preserve"> «Это пример лицемера, который иногда видел</w:t>
      </w:r>
    </w:p>
    <w:p w:rsidR="00722D22" w:rsidRDefault="00D92A95">
      <w:pPr>
        <w:pStyle w:val="22"/>
        <w:shd w:val="clear" w:color="auto" w:fill="auto"/>
        <w:spacing w:before="0" w:after="0" w:line="274" w:lineRule="exact"/>
        <w:ind w:left="100"/>
        <w:jc w:val="center"/>
      </w:pPr>
      <w:r>
        <w:t xml:space="preserve">и временами различал, а потом его постигла слепота души». </w:t>
      </w:r>
      <w:r>
        <w:rPr>
          <w:rStyle w:val="2ffff6"/>
        </w:rPr>
        <w:t>Ибн Абу Хатим сказал:</w:t>
      </w:r>
      <w:r>
        <w:t xml:space="preserve"> «От 'Икримы, аль-Х</w:t>
      </w:r>
      <w:r>
        <w:t xml:space="preserve">асана, Судди, Раби' ибн Анаса передано подобное тому, что сказал 'Ата аль-Хорасани». </w:t>
      </w:r>
      <w:r>
        <w:rPr>
          <w:rStyle w:val="2ffff6"/>
        </w:rPr>
        <w:t xml:space="preserve">'Абдуррахман ибн Зайд ибн Аслам сказал об этом аяте: </w:t>
      </w:r>
      <w:r>
        <w:t>«Это качество лицемеров. Они уверовали, так что вера озарила их сердца,</w:t>
      </w:r>
    </w:p>
    <w:p w:rsidR="00722D22" w:rsidRDefault="00D92A95">
      <w:pPr>
        <w:pStyle w:val="22"/>
        <w:shd w:val="clear" w:color="auto" w:fill="auto"/>
        <w:spacing w:before="0" w:after="0" w:line="274" w:lineRule="exact"/>
        <w:ind w:left="100"/>
        <w:jc w:val="center"/>
      </w:pPr>
      <w:r>
        <w:t>как огонь озарил для тех, кто разжег его. Зате</w:t>
      </w:r>
      <w:r>
        <w:t xml:space="preserve">м они стали неверными, и Аллах лишил их света и отнял его у них, как Он лишил их света этого огня. И Он оставил их в темноте, в которой они ничего </w:t>
      </w:r>
      <w:r>
        <w:lastRenderedPageBreak/>
        <w:t xml:space="preserve">не видят». </w:t>
      </w:r>
      <w:r>
        <w:rPr>
          <w:rStyle w:val="2ffff6"/>
        </w:rPr>
        <w:t>Что касается мнения Ибн Джарира, то более похожим на него является то, что передал 'Али ибн Абу Та</w:t>
      </w:r>
      <w:r>
        <w:rPr>
          <w:rStyle w:val="2ffff6"/>
        </w:rPr>
        <w:t xml:space="preserve">льха от Ибн 'Аббаса: </w:t>
      </w:r>
      <w:r>
        <w:t>«Аллах привел этот пример лицемеров, ибо они окрепли благодаря Исламу, и мусульмане стали заключать с ними браки, делить с ними наследство и добычу («фай»). Когда же они умерли, Всевышний Аллах отнял у них эту силу, как Он отнял у разж</w:t>
      </w:r>
      <w:r>
        <w:t xml:space="preserve">егшего огонь его свет». </w:t>
      </w:r>
      <w:r>
        <w:rPr>
          <w:rStyle w:val="2ffff6"/>
        </w:rPr>
        <w:t xml:space="preserve">Абу Джа'фар ар-Рази передал с слов Раби' ибн Анаса со слов Абу 'Алийи: </w:t>
      </w:r>
      <w:r>
        <w:t>«Свет огня (появился) лишь когда огонь был разожжен. Когда же огонь затих, его свет был потерян. Так же и лицемер: каждый раз, когда он произносит слова искренно</w:t>
      </w:r>
      <w:r>
        <w:t>сти, нет божества достойного поклонения, кроме Аллаха</w:t>
      </w:r>
      <w:r>
        <w:rPr>
          <w:rStyle w:val="2ffff6"/>
        </w:rPr>
        <w:t xml:space="preserve"> Ц 43) 13</w:t>
      </w:r>
      <w:r>
        <w:rPr>
          <w:rStyle w:val="2ffff7"/>
        </w:rPr>
        <w:t xml:space="preserve"> «Дя иляха иллаллах», </w:t>
      </w:r>
      <w:r>
        <w:t xml:space="preserve">он освещается. Когда он сомневается, то попадает во тьму». </w:t>
      </w:r>
      <w:r>
        <w:rPr>
          <w:rStyle w:val="2ffff6"/>
        </w:rPr>
        <w:t>Ад-Даххак сказал:</w:t>
      </w:r>
      <w:r>
        <w:t xml:space="preserve"> «Свет - это вера, о которой они говорили». </w:t>
      </w:r>
      <w:r>
        <w:rPr>
          <w:rStyle w:val="2ffff6"/>
        </w:rPr>
        <w:t>'Абдурраззак передал со слов Ма'мара со слов Катады:</w:t>
      </w:r>
    </w:p>
    <w:p w:rsidR="00722D22" w:rsidRDefault="00D92A95">
      <w:pPr>
        <w:pStyle w:val="54"/>
        <w:shd w:val="clear" w:color="auto" w:fill="auto"/>
        <w:spacing w:before="0" w:after="0" w:line="322" w:lineRule="exact"/>
        <w:ind w:left="380" w:right="440" w:firstLine="2720"/>
        <w:jc w:val="left"/>
      </w:pPr>
      <w:r>
        <w:rPr>
          <w:rStyle w:val="5fffff1"/>
          <w:lang w:val="en-US"/>
        </w:rPr>
        <w:t xml:space="preserve">U bfbiai CJa )jU 'jSjjLH ^p JIAS </w:t>
      </w:r>
      <w:r>
        <w:rPr>
          <w:rStyle w:val="5fffff1"/>
        </w:rPr>
        <w:t xml:space="preserve">4Л4 </w:t>
      </w:r>
      <w:r>
        <w:t>««Они подобны тому, кто разжег огонь. Когда же огонь озарил все вокруг него»,</w:t>
      </w:r>
    </w:p>
    <w:p w:rsidR="00722D22" w:rsidRDefault="00D92A95">
      <w:pPr>
        <w:pStyle w:val="132"/>
        <w:shd w:val="clear" w:color="auto" w:fill="auto"/>
        <w:ind w:left="100"/>
      </w:pPr>
      <w:r>
        <w:rPr>
          <w:rStyle w:val="133"/>
        </w:rPr>
        <w:t>он сказал:</w:t>
      </w:r>
      <w:r>
        <w:rPr>
          <w:rStyle w:val="134"/>
        </w:rPr>
        <w:t xml:space="preserve"> «Это - (слова) нет божества достойного поклонения, кроме Аллаха</w:t>
      </w:r>
    </w:p>
    <w:p w:rsidR="00722D22" w:rsidRDefault="00D92A95">
      <w:pPr>
        <w:pStyle w:val="132"/>
        <w:shd w:val="clear" w:color="auto" w:fill="auto"/>
        <w:ind w:left="620" w:right="720" w:firstLine="1280"/>
        <w:jc w:val="left"/>
      </w:pPr>
      <w:r>
        <w:rPr>
          <w:rStyle w:val="133"/>
          <w:lang w:val="en-US"/>
        </w:rPr>
        <w:t>Uj AJ) U</w:t>
      </w:r>
      <w:r>
        <w:rPr>
          <w:rStyle w:val="135"/>
          <w:lang w:val="en-US"/>
        </w:rPr>
        <w:t xml:space="preserve"> </w:t>
      </w:r>
      <w:r>
        <w:rPr>
          <w:rStyle w:val="135"/>
          <w:vertAlign w:val="subscript"/>
        </w:rPr>
        <w:t>&lt;&lt;ля</w:t>
      </w:r>
      <w:r>
        <w:rPr>
          <w:rStyle w:val="135"/>
        </w:rPr>
        <w:t xml:space="preserve"> иляха иллаллах»</w:t>
      </w:r>
      <w:r>
        <w:rPr>
          <w:rStyle w:val="134"/>
        </w:rPr>
        <w:t xml:space="preserve"> которые стало светом для них . И они ели, пили и получили безопасность в этой жизни благодаря (этим словам), вступали в браки с женщинами, их жизни были спасены. Когда же они умерли, Аллах лишил их света и оставил в темноте, где они ничего не видят».</w:t>
      </w:r>
    </w:p>
    <w:p w:rsidR="00722D22" w:rsidRDefault="00D92A95">
      <w:pPr>
        <w:pStyle w:val="132"/>
        <w:shd w:val="clear" w:color="auto" w:fill="auto"/>
        <w:spacing w:after="240" w:line="278" w:lineRule="exact"/>
        <w:ind w:left="100"/>
      </w:pPr>
      <w:r>
        <w:rPr>
          <w:rStyle w:val="133"/>
        </w:rPr>
        <w:t>Са'и</w:t>
      </w:r>
      <w:r>
        <w:rPr>
          <w:rStyle w:val="133"/>
        </w:rPr>
        <w:t xml:space="preserve">д передал от Катады об этом аяте: </w:t>
      </w:r>
      <w:r>
        <w:rPr>
          <w:rStyle w:val="134"/>
        </w:rPr>
        <w:t>«Поистине, смысл его заключается в том, что лицемер произносит , нет божества достойного поклонения, кроме Аллаха</w:t>
      </w:r>
      <w:r>
        <w:rPr>
          <w:rStyle w:val="133"/>
        </w:rPr>
        <w:t xml:space="preserve"> Ц </w:t>
      </w:r>
      <w:r>
        <w:rPr>
          <w:rStyle w:val="133"/>
          <w:lang w:val="en-US"/>
        </w:rPr>
        <w:t>&lt;Uj U</w:t>
      </w:r>
      <w:r>
        <w:rPr>
          <w:rStyle w:val="135"/>
          <w:lang w:val="en-US"/>
        </w:rPr>
        <w:t xml:space="preserve"> </w:t>
      </w:r>
      <w:r>
        <w:rPr>
          <w:rStyle w:val="135"/>
        </w:rPr>
        <w:t xml:space="preserve">«дя иляха илла -ллах», </w:t>
      </w:r>
      <w:r>
        <w:rPr>
          <w:rStyle w:val="134"/>
        </w:rPr>
        <w:t>и эти слова озаряют его в этом мире. Он благодаря этим словам вступает в брак</w:t>
      </w:r>
      <w:r>
        <w:rPr>
          <w:rStyle w:val="134"/>
        </w:rPr>
        <w:t>и с мусульманами, сражается вместе с ними, наследует их, спасает свою жизнь и имущество благодаря (этим словам). Когда лицемер оказывается при смерти, он лишается этих слов веры, ибо у него не было основы для этих слов в сердце и не было их сути в его деян</w:t>
      </w:r>
      <w:r>
        <w:rPr>
          <w:rStyle w:val="134"/>
        </w:rPr>
        <w:t>иях».</w:t>
      </w:r>
    </w:p>
    <w:p w:rsidR="00722D22" w:rsidRDefault="00D92A95">
      <w:pPr>
        <w:pStyle w:val="130"/>
        <w:shd w:val="clear" w:color="auto" w:fill="auto"/>
        <w:spacing w:before="0" w:after="0" w:line="278" w:lineRule="exact"/>
        <w:ind w:left="3400" w:right="2140" w:hanging="1200"/>
      </w:pPr>
      <w:r>
        <w:rPr>
          <w:rStyle w:val="9e"/>
        </w:rPr>
        <w:t xml:space="preserve">'Али ибн Абу Тальха передал со слов Ибн 'Аббаса: </w:t>
      </w:r>
      <w:r>
        <w:rPr>
          <w:rStyle w:val="9e"/>
          <w:lang w:val="en-US"/>
        </w:rPr>
        <w:t xml:space="preserve">jjj^ajj U CjUlia </w:t>
      </w:r>
      <w:r>
        <w:rPr>
          <w:rStyle w:val="9e"/>
        </w:rPr>
        <w:t>^</w:t>
      </w:r>
    </w:p>
    <w:p w:rsidR="00722D22" w:rsidRDefault="00D92A95">
      <w:pPr>
        <w:pStyle w:val="54"/>
        <w:shd w:val="clear" w:color="auto" w:fill="auto"/>
        <w:spacing w:before="0" w:after="0" w:line="278" w:lineRule="exact"/>
        <w:ind w:left="100" w:firstLine="0"/>
        <w:jc w:val="center"/>
      </w:pPr>
      <w:r>
        <w:t>««И (Аллах) оставил их в темноте, где они ничего не видят»,</w:t>
      </w:r>
    </w:p>
    <w:p w:rsidR="00722D22" w:rsidRDefault="00D92A95">
      <w:pPr>
        <w:pStyle w:val="130"/>
        <w:shd w:val="clear" w:color="auto" w:fill="auto"/>
        <w:spacing w:before="0" w:after="0" w:line="278" w:lineRule="exact"/>
        <w:ind w:left="100" w:firstLine="0"/>
        <w:jc w:val="center"/>
      </w:pPr>
      <w:r>
        <w:rPr>
          <w:rStyle w:val="9e"/>
        </w:rPr>
        <w:t>он говорил:</w:t>
      </w:r>
      <w:r>
        <w:rPr>
          <w:rStyle w:val="ae"/>
        </w:rPr>
        <w:t xml:space="preserve"> «(Оставил их) в мучении, когда они умерли». </w:t>
      </w:r>
      <w:r>
        <w:rPr>
          <w:rStyle w:val="9e"/>
        </w:rPr>
        <w:t xml:space="preserve">Мухаммад ибн Исхак передал от Ибн 'Аббаса: </w:t>
      </w:r>
      <w:r>
        <w:rPr>
          <w:rStyle w:val="ad"/>
          <w:lang w:val="en-US"/>
        </w:rPr>
        <w:t>CjUalla ^S</w:t>
      </w:r>
      <w:r>
        <w:rPr>
          <w:rStyle w:val="85pt1"/>
        </w:rPr>
        <w:t>jjj</w:t>
      </w:r>
      <w:r>
        <w:rPr>
          <w:rStyle w:val="ad"/>
          <w:lang w:val="en-US"/>
        </w:rPr>
        <w:t xml:space="preserve"> </w:t>
      </w:r>
      <w:r>
        <w:rPr>
          <w:rStyle w:val="ad"/>
        </w:rPr>
        <w:t>««и (Аллах) оставил их в темноте»,</w:t>
      </w:r>
    </w:p>
    <w:p w:rsidR="00722D22" w:rsidRDefault="00D92A95">
      <w:pPr>
        <w:pStyle w:val="132"/>
        <w:shd w:val="clear" w:color="auto" w:fill="auto"/>
        <w:spacing w:line="278" w:lineRule="exact"/>
        <w:ind w:left="100"/>
      </w:pPr>
      <w:r>
        <w:rPr>
          <w:rStyle w:val="134"/>
        </w:rPr>
        <w:t>то есть они видели истину, произносили ее, так что вышли из тьмы неверия. (Потом) они затушили (истину) своим неверием и лицемерием. И (Аллах) оставил их в темноте неверия, и они не видят прямого пути и не следуют истине»</w:t>
      </w:r>
      <w:r>
        <w:rPr>
          <w:rStyle w:val="134"/>
        </w:rPr>
        <w:t xml:space="preserve">. </w:t>
      </w:r>
      <w:r>
        <w:rPr>
          <w:rStyle w:val="133"/>
        </w:rPr>
        <w:t>Судди в своем</w:t>
      </w:r>
      <w:r>
        <w:rPr>
          <w:rStyle w:val="134"/>
        </w:rPr>
        <w:t xml:space="preserve"> «Тафсире»</w:t>
      </w:r>
      <w:r>
        <w:rPr>
          <w:rStyle w:val="133"/>
        </w:rPr>
        <w:t xml:space="preserve"> привел от него (Ибн 'Аббаса):</w:t>
      </w:r>
      <w:r>
        <w:rPr>
          <w:rStyle w:val="134"/>
        </w:rPr>
        <w:t xml:space="preserve"> «Эта темнота - их лицемерие». </w:t>
      </w:r>
      <w:r>
        <w:rPr>
          <w:rStyle w:val="133"/>
        </w:rPr>
        <w:t>Аль-Хасан аль-Басри сказал:</w:t>
      </w:r>
      <w:r>
        <w:rPr>
          <w:rStyle w:val="134"/>
        </w:rPr>
        <w:t xml:space="preserve"> «Он оставил их в темноте, где они ничего не видят. Это когда лицемер умирает, его плохие деяния становятся для него темнотой. И он не найдет б</w:t>
      </w:r>
      <w:r>
        <w:rPr>
          <w:rStyle w:val="134"/>
        </w:rPr>
        <w:t>лагого деяния, которое бы подтвердило бы его слова</w:t>
      </w:r>
    </w:p>
    <w:p w:rsidR="00722D22" w:rsidRDefault="00D92A95">
      <w:pPr>
        <w:pStyle w:val="130"/>
        <w:shd w:val="clear" w:color="auto" w:fill="auto"/>
        <w:spacing w:before="0" w:after="0" w:line="283" w:lineRule="exact"/>
        <w:ind w:left="2340" w:right="2460" w:firstLine="1060"/>
      </w:pPr>
      <w:r>
        <w:rPr>
          <w:rStyle w:val="9e"/>
          <w:lang w:val="en-US"/>
        </w:rPr>
        <w:t>uj AJj U</w:t>
      </w:r>
      <w:r>
        <w:rPr>
          <w:rStyle w:val="affffffffff0"/>
          <w:lang w:val="en-US"/>
        </w:rPr>
        <w:t xml:space="preserve"> </w:t>
      </w:r>
      <w:r>
        <w:rPr>
          <w:rStyle w:val="affffffffff0"/>
        </w:rPr>
        <w:t xml:space="preserve">«дя иляха иллаллах»». </w:t>
      </w:r>
      <w:r>
        <w:rPr>
          <w:rStyle w:val="9e"/>
        </w:rPr>
        <w:t>Судди передал от него</w:t>
      </w:r>
      <w:r>
        <w:rPr>
          <w:rStyle w:val="ae"/>
        </w:rPr>
        <w:t xml:space="preserve"> (аль-Хасана алъ-Басри):</w:t>
      </w:r>
    </w:p>
    <w:p w:rsidR="00722D22" w:rsidRDefault="00D92A95">
      <w:pPr>
        <w:pStyle w:val="122"/>
        <w:shd w:val="clear" w:color="auto" w:fill="auto"/>
        <w:spacing w:line="120" w:lineRule="exact"/>
        <w:ind w:left="1480"/>
      </w:pPr>
      <w:r>
        <w:rPr>
          <w:rStyle w:val="122pt0"/>
        </w:rPr>
        <w:t xml:space="preserve">* о </w:t>
      </w:r>
      <w:r>
        <w:rPr>
          <w:rStyle w:val="122pt0"/>
          <w:lang w:val="en-US"/>
        </w:rPr>
        <w:t xml:space="preserve">t </w:t>
      </w:r>
      <w:r>
        <w:rPr>
          <w:rStyle w:val="122pt0"/>
        </w:rPr>
        <w:t xml:space="preserve">о * % </w:t>
      </w:r>
      <w:r>
        <w:rPr>
          <w:rStyle w:val="122pt0"/>
          <w:lang w:val="en-US"/>
        </w:rPr>
        <w:t>f</w:t>
      </w:r>
    </w:p>
    <w:p w:rsidR="00722D22" w:rsidRDefault="00D92A95">
      <w:pPr>
        <w:pStyle w:val="132"/>
        <w:shd w:val="clear" w:color="auto" w:fill="auto"/>
        <w:tabs>
          <w:tab w:val="left" w:pos="2714"/>
        </w:tabs>
        <w:ind w:left="1480"/>
        <w:jc w:val="left"/>
      </w:pPr>
      <w:r>
        <w:rPr>
          <w:rStyle w:val="134"/>
          <w:lang w:val="en-US"/>
        </w:rPr>
        <w:t>(j-^</w:t>
      </w:r>
      <w:r>
        <w:rPr>
          <w:rStyle w:val="136"/>
          <w:lang w:val="en-US"/>
        </w:rPr>
        <w:tab/>
      </w:r>
      <w:r>
        <w:rPr>
          <w:rStyle w:val="136"/>
        </w:rPr>
        <w:t>««Глухие, немые, слепые»,</w:t>
      </w:r>
      <w:r>
        <w:rPr>
          <w:rStyle w:val="134"/>
        </w:rPr>
        <w:t xml:space="preserve"> они - немые и слепые».</w:t>
      </w:r>
    </w:p>
    <w:p w:rsidR="00722D22" w:rsidRDefault="00D92A95">
      <w:pPr>
        <w:pStyle w:val="130"/>
        <w:shd w:val="clear" w:color="auto" w:fill="auto"/>
        <w:spacing w:before="0" w:after="0" w:line="283" w:lineRule="exact"/>
        <w:ind w:left="100" w:firstLine="0"/>
        <w:jc w:val="center"/>
      </w:pPr>
      <w:r>
        <w:rPr>
          <w:rStyle w:val="9e"/>
        </w:rPr>
        <w:t>'Али ибн Абу Тальха передал со слов Ибн 'Аббаса:</w:t>
      </w:r>
    </w:p>
    <w:p w:rsidR="00722D22" w:rsidRDefault="00D92A95">
      <w:pPr>
        <w:pStyle w:val="122"/>
        <w:shd w:val="clear" w:color="auto" w:fill="auto"/>
        <w:spacing w:line="120" w:lineRule="exact"/>
        <w:ind w:left="2800"/>
      </w:pPr>
      <w:r>
        <w:rPr>
          <w:rStyle w:val="122pt0"/>
        </w:rPr>
        <w:t xml:space="preserve">о </w:t>
      </w:r>
      <w:r>
        <w:rPr>
          <w:rStyle w:val="122pt0"/>
          <w:lang w:val="en-US"/>
        </w:rPr>
        <w:t xml:space="preserve">t </w:t>
      </w:r>
      <w:r>
        <w:rPr>
          <w:rStyle w:val="122pt0"/>
        </w:rPr>
        <w:t xml:space="preserve">о * % </w:t>
      </w:r>
      <w:r>
        <w:rPr>
          <w:rStyle w:val="122pt0"/>
          <w:lang w:val="en-US"/>
        </w:rPr>
        <w:t>f</w:t>
      </w:r>
    </w:p>
    <w:p w:rsidR="00722D22" w:rsidRDefault="00D92A95">
      <w:pPr>
        <w:pStyle w:val="54"/>
        <w:shd w:val="clear" w:color="auto" w:fill="auto"/>
        <w:spacing w:before="0" w:after="0" w:line="283" w:lineRule="exact"/>
        <w:ind w:left="2340" w:firstLine="1060"/>
        <w:jc w:val="left"/>
      </w:pPr>
      <w:r>
        <w:t>^^ ««Глухие, немые, слепые»</w:t>
      </w:r>
    </w:p>
    <w:p w:rsidR="00722D22" w:rsidRDefault="00D92A95">
      <w:pPr>
        <w:pStyle w:val="132"/>
        <w:shd w:val="clear" w:color="auto" w:fill="auto"/>
        <w:ind w:left="100"/>
      </w:pPr>
      <w:r>
        <w:rPr>
          <w:rStyle w:val="134"/>
        </w:rPr>
        <w:t xml:space="preserve">- они не слышат прямого руководства, и не видят его, и не разумеют его». </w:t>
      </w:r>
      <w:r>
        <w:rPr>
          <w:rStyle w:val="133"/>
        </w:rPr>
        <w:t xml:space="preserve">То же сказали Абу 'Алийа и Катада ибн Ди'ама. </w:t>
      </w:r>
      <w:r>
        <w:rPr>
          <w:rStyle w:val="136"/>
        </w:rPr>
        <w:t xml:space="preserve">Ч «Они не вернутся». </w:t>
      </w:r>
      <w:r>
        <w:rPr>
          <w:rStyle w:val="133"/>
        </w:rPr>
        <w:t>Ибн 'Аббас сказал:</w:t>
      </w:r>
      <w:r>
        <w:rPr>
          <w:rStyle w:val="134"/>
        </w:rPr>
        <w:t xml:space="preserve"> «Они не вернутся на прямой путь». </w:t>
      </w:r>
      <w:r>
        <w:rPr>
          <w:rStyle w:val="133"/>
        </w:rPr>
        <w:t>То же сказал Раби'</w:t>
      </w:r>
      <w:r>
        <w:rPr>
          <w:rStyle w:val="133"/>
        </w:rPr>
        <w:t xml:space="preserve"> ибн Анас. Судди передал от него:</w:t>
      </w:r>
      <w:r>
        <w:rPr>
          <w:rStyle w:val="134"/>
        </w:rPr>
        <w:t xml:space="preserve"> «Не вернутся к Исламу». </w:t>
      </w:r>
      <w:r>
        <w:rPr>
          <w:rStyle w:val="133"/>
        </w:rPr>
        <w:t>Катада сказал:</w:t>
      </w:r>
    </w:p>
    <w:p w:rsidR="00722D22" w:rsidRDefault="00D92A95">
      <w:pPr>
        <w:pStyle w:val="132"/>
        <w:shd w:val="clear" w:color="auto" w:fill="auto"/>
        <w:spacing w:after="293" w:line="230" w:lineRule="exact"/>
        <w:ind w:left="620" w:firstLine="1280"/>
        <w:jc w:val="left"/>
      </w:pPr>
      <w:r>
        <w:rPr>
          <w:rStyle w:val="136"/>
        </w:rPr>
        <w:t>Ч ««Они не вернутся»,</w:t>
      </w:r>
      <w:r>
        <w:rPr>
          <w:rStyle w:val="134"/>
        </w:rPr>
        <w:t xml:space="preserve"> то не покаются и не вспомнят».</w:t>
      </w:r>
    </w:p>
    <w:p w:rsidR="00722D22" w:rsidRDefault="00D92A95">
      <w:pPr>
        <w:pStyle w:val="130"/>
        <w:shd w:val="clear" w:color="auto" w:fill="auto"/>
        <w:spacing w:before="0" w:after="162" w:line="230" w:lineRule="exact"/>
        <w:ind w:left="100" w:firstLine="0"/>
        <w:jc w:val="center"/>
      </w:pPr>
      <w:r>
        <w:rPr>
          <w:rStyle w:val="9e"/>
        </w:rPr>
        <w:t>Далее Всевышний Аллах сказал:</w:t>
      </w:r>
    </w:p>
    <w:p w:rsidR="00722D22" w:rsidRDefault="00D92A95">
      <w:pPr>
        <w:pStyle w:val="54"/>
        <w:shd w:val="clear" w:color="auto" w:fill="auto"/>
        <w:spacing w:before="0" w:after="0" w:line="298" w:lineRule="exact"/>
        <w:ind w:left="100" w:firstLine="0"/>
        <w:jc w:val="center"/>
        <w:sectPr w:rsidR="00722D22">
          <w:footerReference w:type="even" r:id="rId42"/>
          <w:footerReference w:type="default" r:id="rId43"/>
          <w:pgSz w:w="16837" w:h="23810"/>
          <w:pgMar w:top="4541" w:right="3758" w:bottom="4689" w:left="2903" w:header="0" w:footer="3" w:gutter="0"/>
          <w:cols w:space="720"/>
          <w:noEndnote/>
          <w:titlePg/>
          <w:docGrid w:linePitch="360"/>
        </w:sectPr>
      </w:pPr>
      <w:r>
        <w:rPr>
          <w:rStyle w:val="5fffff1"/>
          <w:lang w:val="en-US"/>
        </w:rPr>
        <w:t xml:space="preserve">Jjjjj jbjj </w:t>
      </w:r>
      <w:r>
        <w:rPr>
          <w:rStyle w:val="5fffff1"/>
        </w:rPr>
        <w:t xml:space="preserve">СЛаШ </w:t>
      </w:r>
      <w:r>
        <w:rPr>
          <w:rStyle w:val="5fffff1"/>
          <w:lang w:val="en-US"/>
        </w:rPr>
        <w:t>AjS</w:t>
      </w:r>
      <w:r>
        <w:rPr>
          <w:rStyle w:val="5fffffc"/>
          <w:lang w:val="en-US"/>
        </w:rPr>
        <w:t xml:space="preserve"> f</w:t>
      </w:r>
      <w:r>
        <w:rPr>
          <w:rStyle w:val="5fffff1"/>
          <w:lang w:val="en-US"/>
        </w:rPr>
        <w:t xml:space="preserve"> LfeuJ)</w:t>
      </w:r>
      <w:r>
        <w:rPr>
          <w:rStyle w:val="5fffffc"/>
          <w:lang w:val="en-US"/>
        </w:rPr>
        <w:t xml:space="preserve"> (J*</w:t>
      </w:r>
      <w:r>
        <w:rPr>
          <w:rStyle w:val="5fffff1"/>
          <w:lang w:val="en-US"/>
        </w:rPr>
        <w:t xml:space="preserve"> '.'j^ jt lajaJa Alljj pj^t jJa Jfrtjl^t ^JIjI</w:t>
      </w:r>
      <w:r>
        <w:rPr>
          <w:rStyle w:val="5fffffc"/>
          <w:lang w:val="en-US"/>
        </w:rPr>
        <w:t xml:space="preserve"> Jb </w:t>
      </w:r>
      <w:r>
        <w:t>(19) Или же они подобны</w:t>
      </w:r>
      <w:r>
        <w:rPr>
          <w:rStyle w:val="5fffffc"/>
        </w:rPr>
        <w:t xml:space="preserve"> (оказавшимся под)</w:t>
      </w:r>
      <w:r>
        <w:t xml:space="preserve"> ливнем с неба. Он несет мрак, гром и молнию. Они же в смертельном страхе затыкают уши пальцами от грохота молний. Воистину, Аллах объемлет неверующих.</w:t>
      </w:r>
    </w:p>
    <w:p w:rsidR="00722D22" w:rsidRDefault="00D92A95">
      <w:pPr>
        <w:pStyle w:val="130"/>
        <w:shd w:val="clear" w:color="auto" w:fill="auto"/>
        <w:tabs>
          <w:tab w:val="left" w:pos="3719"/>
          <w:tab w:val="left" w:pos="5793"/>
          <w:tab w:val="left" w:pos="7631"/>
        </w:tabs>
        <w:spacing w:before="0" w:after="0" w:line="298" w:lineRule="exact"/>
        <w:ind w:left="1420" w:firstLine="0"/>
      </w:pPr>
      <w:r>
        <w:rPr>
          <w:rStyle w:val="9e"/>
        </w:rPr>
        <w:lastRenderedPageBreak/>
        <w:t>)</w:t>
      </w:r>
      <w:r>
        <w:rPr>
          <w:rStyle w:val="9e"/>
          <w:lang w:val="en-US"/>
        </w:rPr>
        <w:t>J^li ^Ik- ^ai</w:t>
      </w:r>
      <w:r>
        <w:rPr>
          <w:rStyle w:val="9e"/>
          <w:lang w:val="en-US"/>
        </w:rPr>
        <w:tab/>
        <w:t>tj^LA flua!</w:t>
      </w:r>
      <w:r>
        <w:rPr>
          <w:rStyle w:val="9e"/>
          <w:lang w:val="en-US"/>
        </w:rPr>
        <w:tab/>
        <w:t>jluajl uflbau</w:t>
      </w:r>
      <w:r>
        <w:rPr>
          <w:rStyle w:val="9e"/>
          <w:lang w:val="en-US"/>
        </w:rPr>
        <w:tab/>
        <w:t>Jlij</w:t>
      </w:r>
    </w:p>
    <w:p w:rsidR="00722D22" w:rsidRDefault="00D92A95">
      <w:pPr>
        <w:pStyle w:val="73"/>
        <w:keepNext/>
        <w:keepLines/>
        <w:shd w:val="clear" w:color="auto" w:fill="auto"/>
        <w:tabs>
          <w:tab w:val="left" w:pos="3369"/>
        </w:tabs>
        <w:spacing w:before="0" w:after="0"/>
        <w:ind w:left="1660" w:firstLine="0"/>
        <w:jc w:val="left"/>
      </w:pPr>
      <w:bookmarkStart w:id="63" w:name="bookmark62"/>
      <w:r>
        <w:rPr>
          <w:lang w:val="en-US"/>
        </w:rPr>
        <w:t>jjjii f^-ui</w:t>
      </w:r>
      <w:r>
        <w:rPr>
          <w:lang w:val="en-US"/>
        </w:rPr>
        <w:tab/>
        <w:t xml:space="preserve">Ali) </w:t>
      </w:r>
      <w:r>
        <w:t xml:space="preserve">£)( </w:t>
      </w:r>
      <w:r>
        <w:rPr>
          <w:lang w:val="en-US"/>
        </w:rPr>
        <w:t>jLuajjj «j;'»' L_ufei3 *uJ| fLui jTj</w:t>
      </w:r>
      <w:bookmarkEnd w:id="63"/>
    </w:p>
    <w:p w:rsidR="00722D22" w:rsidRDefault="00D92A95">
      <w:pPr>
        <w:pStyle w:val="73"/>
        <w:keepNext/>
        <w:keepLines/>
        <w:shd w:val="clear" w:color="auto" w:fill="auto"/>
        <w:spacing w:before="0"/>
        <w:ind w:firstLine="0"/>
      </w:pPr>
      <w:bookmarkStart w:id="64" w:name="bookmark63"/>
      <w:r>
        <w:t>(20) Молния готова отнять у них зрение. Когда она вспыхивает, они отправляются в путь, когда же опускается мрак, они останавливаются. Если бы Аллах пожел</w:t>
      </w:r>
      <w:r>
        <w:t>ал, Он лишил бы их слуха и зрения. Воистину, Аллах способен на всякую вещь.</w:t>
      </w:r>
      <w:bookmarkEnd w:id="64"/>
    </w:p>
    <w:p w:rsidR="00722D22" w:rsidRDefault="00D92A95">
      <w:pPr>
        <w:pStyle w:val="130"/>
        <w:shd w:val="clear" w:color="auto" w:fill="auto"/>
        <w:tabs>
          <w:tab w:val="left" w:pos="6044"/>
        </w:tabs>
        <w:spacing w:before="0" w:after="0" w:line="298" w:lineRule="exact"/>
        <w:ind w:left="860" w:right="1020" w:firstLine="1080"/>
      </w:pPr>
      <w:r>
        <w:rPr>
          <w:rStyle w:val="9e"/>
        </w:rPr>
        <w:t xml:space="preserve">Это другой пример для той разновидности лицемеров, для которых иногда истина проясняется, а иногда они сомневаются в ней. Их сердца во время сомнения, неверия и колебания </w:t>
      </w:r>
      <w:r>
        <w:rPr>
          <w:rStyle w:val="affffffc"/>
        </w:rPr>
        <w:t>l.V</w:t>
      </w:r>
      <w:r>
        <w:rPr>
          <w:rStyle w:val="ad"/>
          <w:lang w:val="en-US"/>
        </w:rPr>
        <w:t>'</w:t>
      </w:r>
      <w:r>
        <w:rPr>
          <w:rStyle w:val="affffffc"/>
        </w:rPr>
        <w:t>ii</w:t>
      </w:r>
      <w:r>
        <w:rPr>
          <w:rStyle w:val="ad"/>
          <w:lang w:val="en-US"/>
        </w:rPr>
        <w:t xml:space="preserve"> ji</w:t>
      </w:r>
      <w:r>
        <w:rPr>
          <w:rStyle w:val="ad"/>
          <w:lang w:val="en-US"/>
        </w:rPr>
        <w:t xml:space="preserve"> </w:t>
      </w:r>
      <w:r>
        <w:rPr>
          <w:rStyle w:val="ad"/>
        </w:rPr>
        <w:t>« или подобны</w:t>
      </w:r>
      <w:r>
        <w:rPr>
          <w:rStyle w:val="affffffffff0"/>
        </w:rPr>
        <w:t xml:space="preserve"> (оказавшимся под)</w:t>
      </w:r>
      <w:r>
        <w:rPr>
          <w:rStyle w:val="ad"/>
        </w:rPr>
        <w:t xml:space="preserve"> ливнем». </w:t>
      </w:r>
      <w:r>
        <w:rPr>
          <w:rStyle w:val="9e"/>
          <w:lang w:val="en-US"/>
        </w:rPr>
        <w:t>'</w:t>
      </w:r>
      <w:r>
        <w:rPr>
          <w:rStyle w:val="104"/>
        </w:rPr>
        <w:t>.'J"*</w:t>
      </w:r>
      <w:r>
        <w:rPr>
          <w:rStyle w:val="104"/>
          <w:vertAlign w:val="superscript"/>
        </w:rPr>
        <w:t>1</w:t>
      </w:r>
      <w:r>
        <w:rPr>
          <w:rStyle w:val="affffffffff0"/>
          <w:lang w:val="en-US"/>
        </w:rPr>
        <w:t xml:space="preserve"> </w:t>
      </w:r>
      <w:r>
        <w:rPr>
          <w:rStyle w:val="affffffffff0"/>
        </w:rPr>
        <w:t>«Сойб» -</w:t>
      </w:r>
      <w:r>
        <w:rPr>
          <w:rStyle w:val="9e"/>
        </w:rPr>
        <w:t xml:space="preserve"> это дождь, который выпадает </w:t>
      </w:r>
      <w:r>
        <w:rPr>
          <w:rStyle w:val="9e"/>
          <w:lang w:val="en-US"/>
        </w:rPr>
        <w:t xml:space="preserve">f </w:t>
      </w:r>
      <w:r>
        <w:rPr>
          <w:rStyle w:val="9e"/>
        </w:rPr>
        <w:t>ЬилЗ)</w:t>
      </w:r>
      <w:r>
        <w:rPr>
          <w:rStyle w:val="affffffffff0"/>
        </w:rPr>
        <w:t xml:space="preserve"> </w:t>
      </w:r>
      <w:r>
        <w:rPr>
          <w:rStyle w:val="affffffffff0"/>
          <w:lang w:val="en-US"/>
        </w:rPr>
        <w:t>jA</w:t>
      </w:r>
      <w:r>
        <w:rPr>
          <w:rStyle w:val="9e"/>
          <w:lang w:val="en-US"/>
        </w:rPr>
        <w:t xml:space="preserve"> </w:t>
      </w:r>
      <w:r>
        <w:rPr>
          <w:rStyle w:val="9e"/>
        </w:rPr>
        <w:t>с</w:t>
      </w:r>
      <w:r>
        <w:rPr>
          <w:rStyle w:val="ad"/>
        </w:rPr>
        <w:t xml:space="preserve"> неба</w:t>
      </w:r>
      <w:r>
        <w:rPr>
          <w:rStyle w:val="9e"/>
        </w:rPr>
        <w:t xml:space="preserve"> во время</w:t>
      </w:r>
      <w:r>
        <w:rPr>
          <w:rStyle w:val="ad"/>
        </w:rPr>
        <w:tab/>
        <w:t>мрака,</w:t>
      </w:r>
    </w:p>
    <w:p w:rsidR="00722D22" w:rsidRDefault="00D92A95">
      <w:pPr>
        <w:pStyle w:val="130"/>
        <w:shd w:val="clear" w:color="auto" w:fill="auto"/>
        <w:spacing w:before="0" w:after="0" w:line="298" w:lineRule="exact"/>
        <w:ind w:firstLine="0"/>
        <w:jc w:val="center"/>
      </w:pPr>
      <w:r>
        <w:rPr>
          <w:rStyle w:val="9e"/>
        </w:rPr>
        <w:t xml:space="preserve">а мрак этот является сомнением, неверием и лицемерием. </w:t>
      </w:r>
      <w:r>
        <w:rPr>
          <w:rStyle w:val="ad"/>
        </w:rPr>
        <w:t xml:space="preserve">^ </w:t>
      </w:r>
      <w:r>
        <w:rPr>
          <w:rStyle w:val="ad"/>
          <w:lang w:val="en-US"/>
        </w:rPr>
        <w:t>J</w:t>
      </w:r>
      <w:r>
        <w:rPr>
          <w:rStyle w:val="affffffffff0"/>
          <w:lang w:val="en-US"/>
        </w:rPr>
        <w:t xml:space="preserve"> </w:t>
      </w:r>
      <w:r>
        <w:rPr>
          <w:rStyle w:val="affffffffff0"/>
        </w:rPr>
        <w:t>« Ра 'д»</w:t>
      </w:r>
      <w:r>
        <w:rPr>
          <w:rStyle w:val="ad"/>
        </w:rPr>
        <w:t xml:space="preserve"> гром</w:t>
      </w:r>
      <w:r>
        <w:rPr>
          <w:rStyle w:val="9e"/>
        </w:rPr>
        <w:t xml:space="preserve"> - это страх, который тревожит сердца. Ибо положение лицемеров </w:t>
      </w:r>
      <w:r>
        <w:rPr>
          <w:rStyle w:val="9e"/>
        </w:rPr>
        <w:t>таково, что у них имеется сильный страх и ужас,</w:t>
      </w:r>
    </w:p>
    <w:p w:rsidR="00722D22" w:rsidRDefault="00D92A95">
      <w:pPr>
        <w:pStyle w:val="54"/>
        <w:shd w:val="clear" w:color="auto" w:fill="auto"/>
        <w:spacing w:before="0" w:after="248" w:line="298" w:lineRule="exact"/>
        <w:ind w:firstLine="0"/>
        <w:jc w:val="center"/>
      </w:pPr>
      <w:r>
        <w:rPr>
          <w:rStyle w:val="5fffff1"/>
        </w:rPr>
        <w:t xml:space="preserve">как сказал Всевышний Аллах: </w:t>
      </w:r>
      <w:r>
        <w:rPr>
          <w:rStyle w:val="52pt"/>
        </w:rPr>
        <w:t>А</w:t>
      </w:r>
      <w:r>
        <w:rPr>
          <w:rStyle w:val="52pt0"/>
        </w:rPr>
        <w:t>^ил</w:t>
      </w:r>
      <w:r>
        <w:rPr>
          <w:rStyle w:val="5fffff1"/>
        </w:rPr>
        <w:t xml:space="preserve"> </w:t>
      </w:r>
      <w:r>
        <w:rPr>
          <w:rStyle w:val="5fffff1"/>
          <w:lang w:val="en-US"/>
        </w:rPr>
        <w:t>JS j</w:t>
      </w:r>
      <w:r>
        <w:rPr>
          <w:rStyle w:val="5fffff2"/>
        </w:rPr>
        <w:t>jV</w:t>
      </w:r>
      <w:r>
        <w:rPr>
          <w:rStyle w:val="5fffff1"/>
          <w:lang w:val="en-US"/>
        </w:rPr>
        <w:t xml:space="preserve">i </w:t>
      </w:r>
      <w:r>
        <w:t>«Всякий крик они считают обращенным против них»</w:t>
      </w:r>
      <w:r>
        <w:rPr>
          <w:rStyle w:val="56"/>
        </w:rPr>
        <w:t xml:space="preserve"> (Лицемеры-4)</w:t>
      </w:r>
      <w:r>
        <w:rPr>
          <w:rStyle w:val="5fffff1"/>
        </w:rPr>
        <w:t xml:space="preserve"> и:</w:t>
      </w:r>
    </w:p>
    <w:p w:rsidR="00722D22" w:rsidRDefault="00D92A95">
      <w:pPr>
        <w:pStyle w:val="54"/>
        <w:shd w:val="clear" w:color="auto" w:fill="auto"/>
        <w:spacing w:before="0" w:after="0" w:line="288" w:lineRule="exact"/>
        <w:ind w:firstLine="0"/>
        <w:jc w:val="center"/>
      </w:pPr>
      <w:r>
        <w:rPr>
          <w:lang w:val="en-US"/>
        </w:rPr>
        <w:t>jjk^kj fAj \</w:t>
      </w:r>
      <w:r>
        <w:rPr>
          <w:rStyle w:val="5fffffd"/>
        </w:rPr>
        <w:t xml:space="preserve"> \'jlj}</w:t>
      </w:r>
      <w:r>
        <w:rPr>
          <w:lang w:val="en-US"/>
        </w:rPr>
        <w:t xml:space="preserve"> </w:t>
      </w:r>
      <w:r>
        <w:t>\</w:t>
      </w:r>
      <w:r>
        <w:rPr>
          <w:rStyle w:val="5fffffd"/>
          <w:lang w:val="ru"/>
        </w:rPr>
        <w:t>Ж</w:t>
      </w:r>
      <w:r>
        <w:t>±</w:t>
      </w:r>
      <w:r>
        <w:rPr>
          <w:rStyle w:val="5fffffd"/>
          <w:lang w:val="ru"/>
        </w:rPr>
        <w:t>а</w:t>
      </w:r>
      <w:r>
        <w:t xml:space="preserve"> </w:t>
      </w:r>
      <w:r>
        <w:rPr>
          <w:lang w:val="en-US"/>
        </w:rPr>
        <w:t>ji Cjjjl</w:t>
      </w:r>
      <w:r>
        <w:rPr>
          <w:rStyle w:val="5fffffd"/>
        </w:rPr>
        <w:t>XA</w:t>
      </w:r>
      <w:r>
        <w:rPr>
          <w:lang w:val="en-US"/>
        </w:rPr>
        <w:t xml:space="preserve"> ji</w:t>
      </w:r>
      <w:r>
        <w:rPr>
          <w:rStyle w:val="5fffffd"/>
        </w:rPr>
        <w:t xml:space="preserve"> IaXa</w:t>
      </w:r>
      <w:r>
        <w:rPr>
          <w:lang w:val="en-US"/>
        </w:rPr>
        <w:t xml:space="preserve"> O</w:t>
      </w:r>
      <w:r>
        <w:rPr>
          <w:rStyle w:val="585pt1"/>
        </w:rPr>
        <w:t xml:space="preserve">jJaj </w:t>
      </w:r>
      <w:r>
        <w:t>«Они клянутся Аллахом, что принадлежат к вам. Однако они не принадлежат к вам. Напротив, они - боязливые люди. Если бы они нашли убежище, пещеру или укрытие, то они поспешно направились бы туда»</w:t>
      </w:r>
      <w:r>
        <w:rPr>
          <w:rStyle w:val="56"/>
        </w:rPr>
        <w:t xml:space="preserve"> (Покаяние-56-57). </w:t>
      </w:r>
      <w:r>
        <w:rPr>
          <w:rStyle w:val="56"/>
          <w:lang w:val="en-US"/>
        </w:rPr>
        <w:t>ij</w:t>
      </w:r>
      <w:r>
        <w:rPr>
          <w:rStyle w:val="56"/>
        </w:rPr>
        <w:t>Л</w:t>
      </w:r>
      <w:r>
        <w:rPr>
          <w:rStyle w:val="5fffffd"/>
          <w:lang w:val="ru"/>
        </w:rPr>
        <w:t xml:space="preserve"> « Барк»</w:t>
      </w:r>
      <w:r>
        <w:rPr>
          <w:rStyle w:val="56"/>
        </w:rPr>
        <w:t xml:space="preserve"> (молния) -</w:t>
      </w:r>
      <w:r>
        <w:rPr>
          <w:rStyle w:val="5fffff1"/>
        </w:rPr>
        <w:t xml:space="preserve"> это то, что иногда м</w:t>
      </w:r>
      <w:r>
        <w:rPr>
          <w:rStyle w:val="5fffff1"/>
        </w:rPr>
        <w:t>игает</w:t>
      </w:r>
      <w:r>
        <w:rPr>
          <w:rStyle w:val="56"/>
        </w:rPr>
        <w:t xml:space="preserve"> (мелькает)</w:t>
      </w:r>
      <w:r>
        <w:rPr>
          <w:rStyle w:val="5fffff1"/>
        </w:rPr>
        <w:t xml:space="preserve"> в сердцах тех лицемеров, которые приведены в пример, из света веры, и поэтому Он сказал: </w:t>
      </w:r>
      <w:r>
        <w:rPr>
          <w:lang w:val="en-US"/>
        </w:rPr>
        <w:t>lajaJa</w:t>
      </w:r>
      <w:r>
        <w:rPr>
          <w:rStyle w:val="5fffff1"/>
          <w:lang w:val="en-US"/>
        </w:rPr>
        <w:t xml:space="preserve"> Alilj jJa Jfrlj^JI</w:t>
      </w:r>
      <w:r>
        <w:rPr>
          <w:rStyle w:val="5fffffd"/>
        </w:rPr>
        <w:t xml:space="preserve"> °jA</w:t>
      </w:r>
      <w:r>
        <w:rPr>
          <w:rStyle w:val="5fffff1"/>
          <w:lang w:val="en-US"/>
        </w:rPr>
        <w:t xml:space="preserve"> Ji</w:t>
      </w:r>
      <w:r>
        <w:rPr>
          <w:rStyle w:val="5fffffd"/>
        </w:rPr>
        <w:t xml:space="preserve"> Jb 'fpJ^aS </w:t>
      </w:r>
      <w:r>
        <w:t>«Они же в смертельном страхе затыкают уши пальцами от грохота молний. Воистину, Аллах объемлет неверующих»</w:t>
      </w:r>
      <w:r>
        <w:t xml:space="preserve">. </w:t>
      </w:r>
      <w:r>
        <w:rPr>
          <w:rStyle w:val="5fffff1"/>
        </w:rPr>
        <w:t>Однако это их опасение не приносит им никакой пользы, ибо поистине, Аллах объемлет их Своим могуществом, и они находятся в Его желании и воле.</w:t>
      </w:r>
    </w:p>
    <w:p w:rsidR="00722D22" w:rsidRDefault="00D92A95">
      <w:pPr>
        <w:pStyle w:val="130"/>
        <w:shd w:val="clear" w:color="auto" w:fill="auto"/>
        <w:tabs>
          <w:tab w:val="left" w:pos="2103"/>
          <w:tab w:val="left" w:pos="4940"/>
          <w:tab w:val="left" w:pos="8156"/>
        </w:tabs>
        <w:spacing w:before="0" w:after="0" w:line="283" w:lineRule="exact"/>
        <w:ind w:left="860" w:right="1020" w:firstLine="2340"/>
      </w:pPr>
      <w:r>
        <w:rPr>
          <w:rStyle w:val="9e"/>
        </w:rPr>
        <w:t xml:space="preserve">Как сказал Всевышний Аллах: </w:t>
      </w:r>
      <w:r>
        <w:rPr>
          <w:rStyle w:val="affffffffff0"/>
          <w:lang w:val="en-US"/>
        </w:rPr>
        <w:t>^jaIA</w:t>
      </w:r>
      <w:r>
        <w:rPr>
          <w:rStyle w:val="affffffffff0"/>
          <w:lang w:val="en-US"/>
        </w:rPr>
        <w:tab/>
        <w:t>'jA</w:t>
      </w:r>
      <w:r>
        <w:rPr>
          <w:rStyle w:val="9e"/>
          <w:lang w:val="en-US"/>
        </w:rPr>
        <w:t xml:space="preserve"> uijjij</w:t>
      </w:r>
      <w:r>
        <w:rPr>
          <w:rStyle w:val="affffffffff0"/>
          <w:lang w:val="en-US"/>
        </w:rPr>
        <w:t xml:space="preserve"> Jb</w:t>
      </w:r>
      <w:r>
        <w:rPr>
          <w:rStyle w:val="9e"/>
          <w:lang w:val="en-US"/>
        </w:rPr>
        <w:tab/>
        <w:t>^ OJC-JS Jj^Jt</w:t>
      </w:r>
      <w:r>
        <w:rPr>
          <w:rStyle w:val="9e"/>
          <w:lang w:val="en-US"/>
        </w:rPr>
        <w:tab/>
        <w:t>cJA</w:t>
      </w:r>
    </w:p>
    <w:p w:rsidR="00722D22" w:rsidRDefault="00D92A95">
      <w:pPr>
        <w:pStyle w:val="54"/>
        <w:shd w:val="clear" w:color="auto" w:fill="auto"/>
        <w:spacing w:before="0" w:after="248" w:line="283" w:lineRule="exact"/>
        <w:ind w:firstLine="0"/>
        <w:jc w:val="center"/>
      </w:pPr>
      <w:r>
        <w:t xml:space="preserve">«Дошел ли до тебя рассказ о воинствах, о Фараоне и самудянах? Неверующие считают это ложью, Аллах же окружает их сзади» </w:t>
      </w:r>
      <w:r>
        <w:rPr>
          <w:rStyle w:val="56"/>
        </w:rPr>
        <w:t>(Созвездия зодиака-17-20).</w:t>
      </w:r>
    </w:p>
    <w:p w:rsidR="00722D22" w:rsidRDefault="00D92A95">
      <w:pPr>
        <w:pStyle w:val="54"/>
        <w:shd w:val="clear" w:color="auto" w:fill="auto"/>
        <w:tabs>
          <w:tab w:val="left" w:pos="4815"/>
        </w:tabs>
        <w:spacing w:before="0" w:after="0"/>
        <w:ind w:left="500" w:firstLine="0"/>
        <w:jc w:val="left"/>
      </w:pPr>
      <w:r>
        <w:rPr>
          <w:rStyle w:val="5fffff1"/>
        </w:rPr>
        <w:t>Затем Он сказал:</w:t>
      </w:r>
      <w:r>
        <w:t xml:space="preserve"> </w:t>
      </w:r>
      <w:r>
        <w:rPr>
          <w:lang w:val="en-US"/>
        </w:rPr>
        <w:t xml:space="preserve">fAjl^^ </w:t>
      </w:r>
      <w:r>
        <w:rPr>
          <w:rStyle w:val="5fffffe"/>
          <w:lang w:val="ru"/>
        </w:rPr>
        <w:t>'</w:t>
      </w:r>
      <w:r>
        <w:tab/>
        <w:t>«Молния готова отнять у них зрение»,</w:t>
      </w:r>
    </w:p>
    <w:p w:rsidR="00722D22" w:rsidRDefault="00D92A95">
      <w:pPr>
        <w:pStyle w:val="130"/>
        <w:shd w:val="clear" w:color="auto" w:fill="auto"/>
        <w:spacing w:before="0" w:after="213" w:line="274" w:lineRule="exact"/>
        <w:ind w:firstLine="0"/>
        <w:jc w:val="center"/>
      </w:pPr>
      <w:r>
        <w:rPr>
          <w:rStyle w:val="9e"/>
        </w:rPr>
        <w:t xml:space="preserve">то есть из-за ее мощи и силы и из-за слабости </w:t>
      </w:r>
      <w:r>
        <w:rPr>
          <w:rStyle w:val="9e"/>
        </w:rPr>
        <w:t>их зрения</w:t>
      </w:r>
      <w:r>
        <w:rPr>
          <w:rStyle w:val="ae"/>
        </w:rPr>
        <w:t xml:space="preserve"> (разума) </w:t>
      </w:r>
      <w:r>
        <w:rPr>
          <w:rStyle w:val="9e"/>
        </w:rPr>
        <w:t>и отсутствии крепости этого</w:t>
      </w:r>
      <w:r>
        <w:rPr>
          <w:rStyle w:val="ae"/>
        </w:rPr>
        <w:t xml:space="preserve"> (разума</w:t>
      </w:r>
      <w:r>
        <w:rPr>
          <w:rStyle w:val="9e"/>
        </w:rPr>
        <w:t>) в вере.</w:t>
      </w:r>
    </w:p>
    <w:p w:rsidR="00722D22" w:rsidRDefault="00D92A95">
      <w:pPr>
        <w:pStyle w:val="130"/>
        <w:shd w:val="clear" w:color="auto" w:fill="auto"/>
        <w:spacing w:before="0" w:after="0" w:line="307" w:lineRule="exact"/>
        <w:ind w:firstLine="0"/>
        <w:jc w:val="center"/>
      </w:pPr>
      <w:r>
        <w:rPr>
          <w:rStyle w:val="9e"/>
        </w:rPr>
        <w:t xml:space="preserve">'Али ибн Абу Тальха передал от Ибн 'Аббаса, что о словах: </w:t>
      </w:r>
      <w:r>
        <w:rPr>
          <w:rStyle w:val="ad"/>
          <w:lang w:val="en-US"/>
        </w:rPr>
        <w:t>jl^t</w:t>
      </w:r>
      <w:r>
        <w:rPr>
          <w:rStyle w:val="affffffc"/>
          <w:lang w:val="ru"/>
        </w:rPr>
        <w:t xml:space="preserve">' </w:t>
      </w:r>
      <w:r>
        <w:rPr>
          <w:rStyle w:val="affffffc"/>
        </w:rPr>
        <w:t>fl^i^j</w:t>
      </w:r>
      <w:r>
        <w:rPr>
          <w:rStyle w:val="ad"/>
          <w:lang w:val="en-US"/>
        </w:rPr>
        <w:t xml:space="preserve"> (jj^t </w:t>
      </w:r>
      <w:r>
        <w:rPr>
          <w:rStyle w:val="ad"/>
        </w:rPr>
        <w:t>«Молния готова отнять у них зрение»,</w:t>
      </w:r>
    </w:p>
    <w:p w:rsidR="00722D22" w:rsidRDefault="00D92A95">
      <w:pPr>
        <w:pStyle w:val="132"/>
        <w:shd w:val="clear" w:color="auto" w:fill="auto"/>
        <w:spacing w:after="257" w:line="230" w:lineRule="exact"/>
      </w:pPr>
      <w:r>
        <w:rPr>
          <w:rStyle w:val="137"/>
        </w:rPr>
        <w:t>он говорил:</w:t>
      </w:r>
      <w:r>
        <w:rPr>
          <w:rStyle w:val="138"/>
        </w:rPr>
        <w:t xml:space="preserve"> «Ясные (аяты) Корана готовы указать на недостатки лицемеров».</w:t>
      </w:r>
    </w:p>
    <w:p w:rsidR="00722D22" w:rsidRDefault="00D92A95">
      <w:pPr>
        <w:pStyle w:val="54"/>
        <w:shd w:val="clear" w:color="auto" w:fill="auto"/>
        <w:spacing w:before="0" w:after="0" w:line="288" w:lineRule="exact"/>
        <w:ind w:firstLine="0"/>
        <w:jc w:val="center"/>
      </w:pPr>
      <w:r>
        <w:rPr>
          <w:rStyle w:val="5fffff1"/>
        </w:rPr>
        <w:t xml:space="preserve">Ибн Исхак передал, что Ибн 'Аббас о словах: </w:t>
      </w:r>
      <w:r>
        <w:rPr>
          <w:lang w:val="en-US"/>
        </w:rPr>
        <w:t>fAjl^t</w:t>
      </w:r>
      <w:r>
        <w:rPr>
          <w:rStyle w:val="5fffffe"/>
          <w:lang w:val="ru"/>
        </w:rPr>
        <w:t xml:space="preserve">' </w:t>
      </w:r>
      <w:r>
        <w:rPr>
          <w:rStyle w:val="5fffffe"/>
        </w:rPr>
        <w:t>fl^i^j</w:t>
      </w:r>
      <w:r>
        <w:rPr>
          <w:lang w:val="en-US"/>
        </w:rPr>
        <w:t xml:space="preserve"> (jj^t </w:t>
      </w:r>
      <w:r>
        <w:t xml:space="preserve">«Молния готова отнять у них зрение» </w:t>
      </w:r>
      <w:r>
        <w:rPr>
          <w:rStyle w:val="5fffff1"/>
        </w:rPr>
        <w:t>сказал: «Го</w:t>
      </w:r>
      <w:r>
        <w:rPr>
          <w:rStyle w:val="56"/>
        </w:rPr>
        <w:t xml:space="preserve"> есть из-за силы света истины. </w:t>
      </w:r>
      <w:r>
        <w:rPr>
          <w:rStyle w:val="5fffff1"/>
        </w:rPr>
        <w:t>)</w:t>
      </w:r>
      <w:r>
        <w:rPr>
          <w:rStyle w:val="5fffff1"/>
          <w:lang w:val="en-US"/>
        </w:rPr>
        <w:t xml:space="preserve">j^li ^ai </w:t>
      </w:r>
      <w:r>
        <w:rPr>
          <w:rStyle w:val="5fffff1"/>
        </w:rPr>
        <w:t xml:space="preserve">АЛ </w:t>
      </w:r>
      <w:r>
        <w:rPr>
          <w:rStyle w:val="5fffff1"/>
          <w:lang w:val="en-US"/>
        </w:rPr>
        <w:t xml:space="preserve">^p fluai Ul£ </w:t>
      </w:r>
      <w:r>
        <w:t>« Когда она вспыхивает, они отправляются в путь, когда же опускается мрак, они останавл</w:t>
      </w:r>
      <w:r>
        <w:t xml:space="preserve">иваются », </w:t>
      </w:r>
      <w:r>
        <w:rPr>
          <w:rStyle w:val="56"/>
        </w:rPr>
        <w:t>то есть каждый раз, когда им проясняется что-либо из веры,</w:t>
      </w:r>
    </w:p>
    <w:p w:rsidR="00722D22" w:rsidRDefault="00D92A95">
      <w:pPr>
        <w:pStyle w:val="9d"/>
        <w:shd w:val="clear" w:color="auto" w:fill="auto"/>
        <w:spacing w:before="0" w:line="170" w:lineRule="exact"/>
        <w:ind w:left="4980"/>
      </w:pPr>
      <w:r>
        <w:rPr>
          <w:rStyle w:val="9f1"/>
        </w:rPr>
        <w:t>76</w:t>
      </w:r>
    </w:p>
    <w:p w:rsidR="00722D22" w:rsidRDefault="00D92A95">
      <w:pPr>
        <w:pStyle w:val="22"/>
        <w:shd w:val="clear" w:color="auto" w:fill="auto"/>
        <w:spacing w:before="0" w:after="0" w:line="283" w:lineRule="exact"/>
        <w:ind w:left="40"/>
        <w:jc w:val="center"/>
      </w:pPr>
      <w:r>
        <w:t xml:space="preserve">они радуются этому и следуют ему. А иногда им представляются сомнения, и их сердца омрачаются, и они останавливаются в замешательстве» . </w:t>
      </w:r>
      <w:r>
        <w:rPr>
          <w:rStyle w:val="2ffff6"/>
        </w:rPr>
        <w:t>'Али ибн Абу Тальха передал от Ибн '</w:t>
      </w:r>
      <w:r>
        <w:rPr>
          <w:rStyle w:val="2ffff6"/>
        </w:rPr>
        <w:t xml:space="preserve">Аббаса, что о словах: </w:t>
      </w:r>
      <w:r>
        <w:rPr>
          <w:rStyle w:val="2d"/>
          <w:lang w:val="en-US"/>
        </w:rPr>
        <w:t xml:space="preserve">Ajfi \j£a ^J pljJai Laiii </w:t>
      </w:r>
      <w:r>
        <w:rPr>
          <w:rStyle w:val="2d"/>
        </w:rPr>
        <w:t xml:space="preserve">«Когда она вспыхивает, они отправляются в путь» </w:t>
      </w:r>
      <w:r>
        <w:rPr>
          <w:rStyle w:val="2ffff6"/>
        </w:rPr>
        <w:t>он говорил:</w:t>
      </w:r>
      <w:r>
        <w:t xml:space="preserve"> «Каждыйраз, когда лицемеров постигает что-то из мощи Ислама,</w:t>
      </w:r>
    </w:p>
    <w:p w:rsidR="00722D22" w:rsidRDefault="00D92A95">
      <w:pPr>
        <w:pStyle w:val="22"/>
        <w:shd w:val="clear" w:color="auto" w:fill="auto"/>
        <w:spacing w:before="0" w:after="0" w:line="283" w:lineRule="exact"/>
        <w:ind w:left="620" w:right="860" w:firstLine="860"/>
      </w:pPr>
      <w:r>
        <w:t>они успокаиваются на этом. А когда Ислам постигает невзгода, они останавливаются, чтобы</w:t>
      </w:r>
      <w:r>
        <w:t xml:space="preserve"> вернуться к неверию, как сказал Всевышний Аллах: </w:t>
      </w:r>
      <w:r>
        <w:rPr>
          <w:rStyle w:val="2ffff6"/>
          <w:lang w:val="en-US"/>
        </w:rPr>
        <w:t>AJ jLJa) jja AjLuai USJA All)</w:t>
      </w:r>
      <w:r>
        <w:rPr>
          <w:rStyle w:val="2ffff7"/>
          <w:lang w:val="en-US"/>
        </w:rPr>
        <w:t xml:space="preserve"> ±pu {JA</w:t>
      </w:r>
      <w:r>
        <w:rPr>
          <w:rStyle w:val="2ffff6"/>
          <w:lang w:val="en-US"/>
        </w:rPr>
        <w:t xml:space="preserve"> ^plU)</w:t>
      </w:r>
    </w:p>
    <w:p w:rsidR="00722D22" w:rsidRDefault="00D92A95">
      <w:pPr>
        <w:pStyle w:val="54"/>
        <w:shd w:val="clear" w:color="auto" w:fill="auto"/>
        <w:spacing w:before="0" w:after="0" w:line="278" w:lineRule="exact"/>
        <w:ind w:left="40" w:firstLine="0"/>
        <w:jc w:val="center"/>
      </w:pPr>
      <w:r>
        <w:rPr>
          <w:rStyle w:val="5fffff1"/>
          <w:lang w:val="en-US"/>
        </w:rPr>
        <w:t xml:space="preserve">"^t jA tillj aj^Dlj Ujlil) jui A^kj L-IIAJ) AJJ£ AjjLuai jjj </w:t>
      </w:r>
      <w:r>
        <w:t>«Среди людей есть и такой, который поклоняется Аллаху, находясь на грани между верой и неверием. Если</w:t>
      </w:r>
      <w:r>
        <w:t xml:space="preserve"> ему достается добро, то </w:t>
      </w:r>
      <w:r>
        <w:lastRenderedPageBreak/>
        <w:t>благодаря этому он чувствует себя уверенно»</w:t>
      </w:r>
      <w:r>
        <w:rPr>
          <w:rStyle w:val="56"/>
        </w:rPr>
        <w:t xml:space="preserve"> (Паломничество-11)». </w:t>
      </w:r>
      <w:r>
        <w:rPr>
          <w:rStyle w:val="5fffff1"/>
        </w:rPr>
        <w:t>Мухаммад ибн Исхак передал, что Ибн 'Аббас сказал о словах: )</w:t>
      </w:r>
      <w:r>
        <w:rPr>
          <w:rStyle w:val="5fffff1"/>
          <w:lang w:val="en-US"/>
        </w:rPr>
        <w:t>j^li ^tiaj )3)j</w:t>
      </w:r>
      <w:r>
        <w:rPr>
          <w:rStyle w:val="5ffffff"/>
          <w:lang w:val="en-US"/>
        </w:rPr>
        <w:t xml:space="preserve"> </w:t>
      </w:r>
      <w:r>
        <w:rPr>
          <w:rStyle w:val="5ffffff"/>
        </w:rPr>
        <w:t>АЛ</w:t>
      </w:r>
      <w:r>
        <w:rPr>
          <w:rStyle w:val="5fffff1"/>
        </w:rPr>
        <w:t xml:space="preserve"> </w:t>
      </w:r>
      <w:r>
        <w:rPr>
          <w:rStyle w:val="5fffff1"/>
          <w:lang w:val="en-US"/>
        </w:rPr>
        <w:t xml:space="preserve">tj^LA ftuai uli </w:t>
      </w:r>
      <w:r>
        <w:t>«Когда она вспыхивает, они отправляются в путь, когда же опускается мр</w:t>
      </w:r>
      <w:r>
        <w:t xml:space="preserve">ак, они останавливаются», </w:t>
      </w:r>
      <w:r>
        <w:rPr>
          <w:rStyle w:val="56"/>
        </w:rPr>
        <w:t xml:space="preserve">то есть они знают истину и говорят о ней. И они посредством этих слов об истине находятся на верном пути. А когда они опять попадают из него в неверие, то останавливаются в замешательстве». </w:t>
      </w:r>
      <w:r>
        <w:rPr>
          <w:rStyle w:val="5fffff1"/>
        </w:rPr>
        <w:t>Так же сказали Абу 'Алийа, аль-Хасан аль</w:t>
      </w:r>
      <w:r>
        <w:rPr>
          <w:rStyle w:val="5fffff1"/>
        </w:rPr>
        <w:t>-Басри, Катада, Раби' ибн Анас, Судди со ссылкой</w:t>
      </w:r>
    </w:p>
    <w:p w:rsidR="00722D22" w:rsidRDefault="00D92A95">
      <w:pPr>
        <w:pStyle w:val="130"/>
        <w:shd w:val="clear" w:color="auto" w:fill="auto"/>
        <w:tabs>
          <w:tab w:val="left" w:pos="1264"/>
          <w:tab w:val="left" w:pos="6011"/>
          <w:tab w:val="left" w:pos="8853"/>
        </w:tabs>
        <w:spacing w:before="0" w:after="0" w:line="278" w:lineRule="exact"/>
        <w:ind w:left="40" w:right="300" w:firstLine="320"/>
      </w:pPr>
      <w:r>
        <w:rPr>
          <w:rStyle w:val="9e"/>
        </w:rPr>
        <w:t>на сподвижников, и это наиболее правильное и сильное мнение. А лучше всего об этом известно Аллаху. Такими же они будут и в День воскресения, когда людям будет дан свет по мере их веры. Среди</w:t>
      </w:r>
      <w:r>
        <w:rPr>
          <w:rStyle w:val="ae"/>
        </w:rPr>
        <w:t xml:space="preserve"> (людей)</w:t>
      </w:r>
      <w:r>
        <w:rPr>
          <w:rStyle w:val="9e"/>
        </w:rPr>
        <w:t xml:space="preserve"> будут т</w:t>
      </w:r>
      <w:r>
        <w:rPr>
          <w:rStyle w:val="9e"/>
        </w:rPr>
        <w:t>е, кому будет дан свет, который будет освещать его путь, и он будет прочен. И</w:t>
      </w:r>
      <w:r>
        <w:rPr>
          <w:rStyle w:val="ae"/>
        </w:rPr>
        <w:t xml:space="preserve"> (кому-то будет дан свет)</w:t>
      </w:r>
      <w:r>
        <w:rPr>
          <w:rStyle w:val="9e"/>
        </w:rPr>
        <w:t xml:space="preserve"> больше или меньше этого. Среди них будет тот, кому будет дан свет, который будет временами освещать, а временами затухать. Он будет временами идти по Мос</w:t>
      </w:r>
      <w:r>
        <w:rPr>
          <w:rStyle w:val="9e"/>
        </w:rPr>
        <w:t>ту (</w:t>
      </w:r>
      <w:r>
        <w:rPr>
          <w:rStyle w:val="ae"/>
        </w:rPr>
        <w:t>ас-Сырот</w:t>
      </w:r>
      <w:r>
        <w:rPr>
          <w:rStyle w:val="9e"/>
        </w:rPr>
        <w:t>), а временами останавливаться на нем. Среди них будут те, у кого свет будет и вовсе потушен. Это - чистые лицемеры, о которых Всевышний Аллах сказал:</w:t>
      </w:r>
      <w:r>
        <w:rPr>
          <w:rStyle w:val="ad"/>
        </w:rPr>
        <w:t xml:space="preserve"> «В тот день лицемеры и лицемерки скажут верующим: «Погодите, мы позаимствует у вас немного св</w:t>
      </w:r>
      <w:r>
        <w:rPr>
          <w:rStyle w:val="ad"/>
        </w:rPr>
        <w:t>ета». Им будет сказано: «Возвращайтесь назад и ищите свет»»</w:t>
      </w:r>
      <w:r>
        <w:rPr>
          <w:rStyle w:val="ae"/>
        </w:rPr>
        <w:t xml:space="preserve"> (Железо-</w:t>
      </w:r>
      <w:r>
        <w:rPr>
          <w:rStyle w:val="ae"/>
          <w:lang w:val="en-US"/>
        </w:rPr>
        <w:t>J</w:t>
      </w:r>
      <w:r>
        <w:rPr>
          <w:rStyle w:val="ae"/>
        </w:rPr>
        <w:t>3).</w:t>
      </w:r>
      <w:r>
        <w:rPr>
          <w:rStyle w:val="9e"/>
        </w:rPr>
        <w:t xml:space="preserve"> И Он сказал о верующих: </w:t>
      </w:r>
      <w:r>
        <w:rPr>
          <w:rStyle w:val="9e"/>
          <w:lang w:val="en-US"/>
        </w:rPr>
        <w:t>jlfjUt</w:t>
      </w:r>
      <w:r>
        <w:rPr>
          <w:rStyle w:val="affffffffff0"/>
          <w:lang w:val="en-US"/>
        </w:rPr>
        <w:tab/>
      </w:r>
      <w:r>
        <w:rPr>
          <w:rStyle w:val="affffffffff0"/>
        </w:rPr>
        <w:t>Су</w:t>
      </w:r>
      <w:r>
        <w:rPr>
          <w:rStyle w:val="10pt"/>
        </w:rPr>
        <w:tab/>
      </w:r>
      <w:r>
        <w:rPr>
          <w:rStyle w:val="10pt"/>
          <w:lang w:val="en-US"/>
        </w:rPr>
        <w:t>JJJ</w:t>
      </w:r>
      <w:r>
        <w:rPr>
          <w:rStyle w:val="affffffffff0"/>
          <w:lang w:val="en-US"/>
        </w:rPr>
        <w:t xml:space="preserve"> </w:t>
      </w:r>
      <w:r>
        <w:rPr>
          <w:rStyle w:val="affffffffff0"/>
          <w:vertAlign w:val="subscript"/>
        </w:rPr>
        <w:t>(</w:t>
      </w:r>
      <w:r>
        <w:rPr>
          <w:rStyle w:val="affffffffff0"/>
        </w:rPr>
        <w:t>у!ии</w:t>
      </w:r>
      <w:r>
        <w:rPr>
          <w:rStyle w:val="affffffffff0"/>
        </w:rPr>
        <w:tab/>
      </w:r>
      <w:r>
        <w:rPr>
          <w:rStyle w:val="affffffffff0"/>
          <w:lang w:val="en-US"/>
        </w:rPr>
        <w:t>(J</w:t>
      </w:r>
      <w:r>
        <w:rPr>
          <w:rStyle w:val="10pt"/>
          <w:lang w:val="en-US"/>
        </w:rPr>
        <w:t xml:space="preserve"> JJ</w:t>
      </w:r>
      <w:r>
        <w:rPr>
          <w:rStyle w:val="affffffffff0"/>
          <w:lang w:val="en-US"/>
        </w:rPr>
        <w:t xml:space="preserve"> </w:t>
      </w:r>
      <w:r>
        <w:rPr>
          <w:rStyle w:val="affffffffff0"/>
        </w:rPr>
        <w:t>рл</w:t>
      </w:r>
    </w:p>
    <w:p w:rsidR="00722D22" w:rsidRDefault="00D92A95">
      <w:pPr>
        <w:pStyle w:val="54"/>
        <w:shd w:val="clear" w:color="auto" w:fill="auto"/>
        <w:spacing w:before="0" w:after="0" w:line="278" w:lineRule="exact"/>
        <w:ind w:left="40" w:firstLine="0"/>
        <w:jc w:val="center"/>
      </w:pPr>
      <w:r>
        <w:t>«В тот день, когда ты увидишь, как перед верующими мужчинами и верующими женщинами и справа от них будет распространяться их свет. Возрадуйтесь сегодня Райским садам, в которых текут реки»</w:t>
      </w:r>
      <w:r>
        <w:rPr>
          <w:rStyle w:val="56"/>
        </w:rPr>
        <w:t xml:space="preserve"> (Железо-12).</w:t>
      </w:r>
    </w:p>
    <w:p w:rsidR="00722D22" w:rsidRDefault="00D92A95">
      <w:pPr>
        <w:pStyle w:val="130"/>
        <w:shd w:val="clear" w:color="auto" w:fill="auto"/>
        <w:spacing w:before="0" w:after="232" w:line="278" w:lineRule="exact"/>
        <w:ind w:left="40" w:firstLine="0"/>
        <w:jc w:val="center"/>
      </w:pPr>
      <w:r>
        <w:rPr>
          <w:rStyle w:val="9e"/>
        </w:rPr>
        <w:t>И Всевышний сказал:</w:t>
      </w:r>
    </w:p>
    <w:p w:rsidR="00722D22" w:rsidRDefault="00D92A95">
      <w:pPr>
        <w:pStyle w:val="130"/>
        <w:shd w:val="clear" w:color="auto" w:fill="auto"/>
        <w:tabs>
          <w:tab w:val="left" w:pos="6010"/>
        </w:tabs>
        <w:spacing w:before="0" w:after="0" w:line="288" w:lineRule="exact"/>
        <w:ind w:left="2520" w:firstLine="0"/>
      </w:pPr>
      <w:bookmarkStart w:id="65" w:name="bookmark64"/>
      <w:r>
        <w:rPr>
          <w:rStyle w:val="9e"/>
          <w:lang w:val="en-US"/>
        </w:rPr>
        <w:t>J^ f^</w:t>
      </w:r>
      <w:r>
        <w:rPr>
          <w:rStyle w:val="9e"/>
          <w:lang w:val="en-US"/>
        </w:rPr>
        <w:tab/>
        <w:t>UJ ^ lij</w:t>
      </w:r>
      <w:bookmarkEnd w:id="65"/>
    </w:p>
    <w:p w:rsidR="00722D22" w:rsidRDefault="00D92A95">
      <w:pPr>
        <w:pStyle w:val="54"/>
        <w:shd w:val="clear" w:color="auto" w:fill="auto"/>
        <w:spacing w:before="0" w:after="252" w:line="288" w:lineRule="exact"/>
        <w:ind w:left="40" w:firstLine="0"/>
        <w:jc w:val="center"/>
      </w:pPr>
      <w:r>
        <w:t>«в тот день, когда Аллах не опозорит Пророка и тех, кто уверовал вместе с ним. Их свет будет сиять перед ними и справа. Они скажут: «Господь наш! Дай нам света сполна и прости нас. Воистину, Ты способен на всякую вещь»</w:t>
      </w:r>
      <w:r>
        <w:rPr>
          <w:rStyle w:val="56"/>
        </w:rPr>
        <w:t xml:space="preserve"> (Запрещение-8).</w:t>
      </w:r>
    </w:p>
    <w:p w:rsidR="00722D22" w:rsidRDefault="00D92A95">
      <w:pPr>
        <w:pStyle w:val="130"/>
        <w:shd w:val="clear" w:color="auto" w:fill="auto"/>
        <w:spacing w:before="0" w:after="0" w:line="274" w:lineRule="exact"/>
        <w:ind w:left="2520" w:right="2480" w:firstLine="0"/>
      </w:pPr>
      <w:r>
        <w:rPr>
          <w:rStyle w:val="9e"/>
        </w:rPr>
        <w:t xml:space="preserve">Са'ид ибн Абу 'Аруба </w:t>
      </w:r>
      <w:r>
        <w:rPr>
          <w:rStyle w:val="9e"/>
        </w:rPr>
        <w:t xml:space="preserve">передал со слов Катады, что он сказал о словах Всевышнего Аллаха: </w:t>
      </w:r>
      <w:r>
        <w:rPr>
          <w:rStyle w:val="10pt"/>
          <w:lang w:val="en-US"/>
        </w:rPr>
        <w:t>jjj</w:t>
      </w:r>
      <w:r>
        <w:rPr>
          <w:rStyle w:val="-1pt0"/>
        </w:rPr>
        <w:t xml:space="preserve"> jL*</w:t>
      </w:r>
    </w:p>
    <w:p w:rsidR="00722D22" w:rsidRDefault="00D92A95">
      <w:pPr>
        <w:pStyle w:val="44"/>
        <w:shd w:val="clear" w:color="auto" w:fill="auto"/>
        <w:spacing w:before="0" w:after="244" w:line="269" w:lineRule="exact"/>
        <w:ind w:left="40" w:firstLine="0"/>
        <w:jc w:val="center"/>
      </w:pPr>
      <w:r>
        <w:rPr>
          <w:rStyle w:val="45"/>
        </w:rPr>
        <w:t>«В тот день, когда ты увидишь, как перед верующими мужчинами и верующими женщинами и справа от них будет распространяться их свет»</w:t>
      </w:r>
      <w:r>
        <w:rPr>
          <w:rStyle w:val="46"/>
        </w:rPr>
        <w:t xml:space="preserve"> (Железо-12): Нам было рассказано, что пророк Аллаха</w:t>
      </w:r>
      <w:r>
        <w:rPr>
          <w:rStyle w:val="46"/>
        </w:rPr>
        <w:t>, да благословит его Аллах и приветствует, говорил:</w:t>
      </w:r>
      <w:r>
        <w:rPr>
          <w:rStyle w:val="4fff4"/>
        </w:rPr>
        <w:t xml:space="preserve"> «Среди верующих будут те, у которых их свет будет освещать</w:t>
      </w:r>
      <w:r>
        <w:rPr>
          <w:rStyle w:val="46"/>
        </w:rPr>
        <w:t>(нарасстояние, равное)</w:t>
      </w:r>
      <w:r>
        <w:rPr>
          <w:rStyle w:val="4fff4"/>
        </w:rPr>
        <w:t xml:space="preserve"> от Медины до Адена, или между двумя Санами. А</w:t>
      </w:r>
      <w:r>
        <w:rPr>
          <w:rStyle w:val="46"/>
        </w:rPr>
        <w:t xml:space="preserve"> (у других)</w:t>
      </w:r>
      <w:r>
        <w:rPr>
          <w:rStyle w:val="4fff4"/>
        </w:rPr>
        <w:t xml:space="preserve"> будет</w:t>
      </w:r>
      <w:r>
        <w:rPr>
          <w:rStyle w:val="46"/>
        </w:rPr>
        <w:t xml:space="preserve"> (свет)</w:t>
      </w:r>
      <w:r>
        <w:rPr>
          <w:rStyle w:val="4fff4"/>
        </w:rPr>
        <w:t xml:space="preserve"> меньше этого, так что среди верующих будут те, у кото</w:t>
      </w:r>
      <w:r>
        <w:rPr>
          <w:rStyle w:val="4fff4"/>
        </w:rPr>
        <w:t xml:space="preserve">рых свет будет освещать лишь его стопы». </w:t>
      </w:r>
      <w:r>
        <w:rPr>
          <w:rStyle w:val="410pt0"/>
        </w:rPr>
        <w:t>Это передал Ибн Джарир. И его передал также Ибн Абу Хатим из хадиса 'Имрана ибн Даавара аль-Катана со слов Катады в похожем виде.</w:t>
      </w:r>
    </w:p>
    <w:p w:rsidR="00722D22" w:rsidRDefault="00D92A95">
      <w:pPr>
        <w:pStyle w:val="22"/>
        <w:shd w:val="clear" w:color="auto" w:fill="auto"/>
        <w:spacing w:before="0" w:after="213" w:line="264" w:lineRule="exact"/>
        <w:ind w:left="120"/>
        <w:jc w:val="center"/>
      </w:pPr>
      <w:r>
        <w:rPr>
          <w:rStyle w:val="2ffff6"/>
        </w:rPr>
        <w:t>Это похоже на то, что передал аль-Минхаль ибн ' Амр со слов Кайса ибн ас-Сакана со сл</w:t>
      </w:r>
      <w:r>
        <w:rPr>
          <w:rStyle w:val="2ffff6"/>
        </w:rPr>
        <w:t xml:space="preserve">ов 'Абдуллаха ибн Мас'уда, что он сказал: </w:t>
      </w:r>
      <w:r>
        <w:t>«Им будет дан их свет по мере их деяний. Среди них будет тот, кому будет дан свет размером с пальму. Среди них будет также тот, кому будет дан свет размером со стоящим человеком, и меньше всего света будет дано том</w:t>
      </w:r>
      <w:r>
        <w:t xml:space="preserve">у, у кого он будет размером с большой палец, и будет временами затухать, а временами разгораться». </w:t>
      </w:r>
      <w:r>
        <w:rPr>
          <w:rStyle w:val="210pt"/>
        </w:rPr>
        <w:t>Так же передал это сообщение Ибн Джарир со слов Ибн Мусанны со слов Ибн Идриса со слов аль-Минхаля.</w:t>
      </w:r>
    </w:p>
    <w:p w:rsidR="00722D22" w:rsidRDefault="00D92A95">
      <w:pPr>
        <w:pStyle w:val="130"/>
        <w:shd w:val="clear" w:color="auto" w:fill="auto"/>
        <w:spacing w:before="0" w:after="0" w:line="298" w:lineRule="exact"/>
        <w:ind w:left="120" w:firstLine="0"/>
        <w:jc w:val="center"/>
      </w:pPr>
      <w:r>
        <w:rPr>
          <w:rStyle w:val="9e"/>
        </w:rPr>
        <w:t>Ибн Абу Хатим передал через аль-Минхаля ибн ' Амра со сло</w:t>
      </w:r>
      <w:r>
        <w:rPr>
          <w:rStyle w:val="9e"/>
        </w:rPr>
        <w:t>в Кайса ибн ас-Сакана</w:t>
      </w:r>
    </w:p>
    <w:p w:rsidR="00722D22" w:rsidRDefault="00D92A95">
      <w:pPr>
        <w:pStyle w:val="130"/>
        <w:shd w:val="clear" w:color="auto" w:fill="auto"/>
        <w:spacing w:before="0" w:after="0" w:line="298" w:lineRule="exact"/>
        <w:ind w:left="520" w:right="580" w:firstLine="760"/>
      </w:pPr>
      <w:r>
        <w:rPr>
          <w:rStyle w:val="9e"/>
        </w:rPr>
        <w:t xml:space="preserve">со слов 'Абдуллаха ибн Мас'уда, что о словах: </w:t>
      </w:r>
      <w:r>
        <w:rPr>
          <w:rStyle w:val="9e"/>
          <w:lang w:val="en-US"/>
        </w:rPr>
        <w:t xml:space="preserve">Cm tf^i </w:t>
      </w:r>
      <w:r>
        <w:rPr>
          <w:rStyle w:val="ad"/>
        </w:rPr>
        <w:t>«Перед</w:t>
      </w:r>
      <w:r>
        <w:rPr>
          <w:rStyle w:val="affffffffff0"/>
        </w:rPr>
        <w:t xml:space="preserve"> (верующими мужчинами и женщинами)</w:t>
      </w:r>
      <w:r>
        <w:rPr>
          <w:rStyle w:val="ad"/>
        </w:rPr>
        <w:t xml:space="preserve"> будет распространяться свет»,</w:t>
      </w:r>
    </w:p>
    <w:p w:rsidR="00722D22" w:rsidRDefault="00D92A95">
      <w:pPr>
        <w:pStyle w:val="22"/>
        <w:shd w:val="clear" w:color="auto" w:fill="auto"/>
        <w:spacing w:before="0" w:after="244" w:line="274" w:lineRule="exact"/>
        <w:ind w:left="120"/>
        <w:jc w:val="center"/>
      </w:pPr>
      <w:r>
        <w:rPr>
          <w:rStyle w:val="2ffff6"/>
        </w:rPr>
        <w:t>он сказал:</w:t>
      </w:r>
      <w:r>
        <w:t xml:space="preserve"> «По мере их деяний. Они будут проходить поМосту. Среди них будут те, у кого будет свет размером с гору. Среди них будут те, у кого свет будет размером с пальму. Меньше всего из них по свету будет тот, у кого он будет размером с большой палец. Он временами</w:t>
      </w:r>
      <w:r>
        <w:t xml:space="preserve"> будет разгораться, а временами затухать».</w:t>
      </w:r>
    </w:p>
    <w:p w:rsidR="00722D22" w:rsidRDefault="00D92A95">
      <w:pPr>
        <w:pStyle w:val="22"/>
        <w:shd w:val="clear" w:color="auto" w:fill="auto"/>
        <w:spacing w:before="0" w:after="0" w:line="269" w:lineRule="exact"/>
        <w:ind w:left="120"/>
        <w:jc w:val="center"/>
      </w:pPr>
      <w:r>
        <w:rPr>
          <w:rStyle w:val="2ffff6"/>
        </w:rPr>
        <w:t xml:space="preserve">Ибн Абу Хатим передал от Ибн 'Аббаса: </w:t>
      </w:r>
      <w:r>
        <w:t>«Каждому приверженцу единобожия обязательно будет дарован свет в День воскресения.</w:t>
      </w:r>
    </w:p>
    <w:p w:rsidR="00722D22" w:rsidRDefault="00D92A95">
      <w:pPr>
        <w:pStyle w:val="22"/>
        <w:shd w:val="clear" w:color="auto" w:fill="auto"/>
        <w:tabs>
          <w:tab w:val="left" w:pos="3370"/>
        </w:tabs>
        <w:spacing w:before="0" w:after="0" w:line="278" w:lineRule="exact"/>
        <w:ind w:left="120" w:right="380" w:firstLine="220"/>
      </w:pPr>
      <w:r>
        <w:lastRenderedPageBreak/>
        <w:t>Что касается лицемера, то его свет будет потушен. А верующий будет встревожен, видя затухани</w:t>
      </w:r>
      <w:r>
        <w:t xml:space="preserve">е света лицемеров. И (верующие) тогда в беспокойстве вознесут мольбу: </w:t>
      </w:r>
      <w:r>
        <w:rPr>
          <w:rStyle w:val="210ptd"/>
          <w:lang w:val="en-US"/>
        </w:rPr>
        <w:t>Ijjjj</w:t>
      </w:r>
      <w:r>
        <w:rPr>
          <w:rStyle w:val="210ptd"/>
          <w:lang w:val="en-US"/>
        </w:rPr>
        <w:tab/>
      </w:r>
      <w:r>
        <w:rPr>
          <w:rStyle w:val="210ptd"/>
        </w:rPr>
        <w:t>«Господь</w:t>
      </w:r>
      <w:r>
        <w:rPr>
          <w:rStyle w:val="2d"/>
        </w:rPr>
        <w:t xml:space="preserve"> наш! Дай нам света сполна»».</w:t>
      </w:r>
    </w:p>
    <w:p w:rsidR="00722D22" w:rsidRDefault="00D92A95">
      <w:pPr>
        <w:pStyle w:val="22"/>
        <w:shd w:val="clear" w:color="auto" w:fill="auto"/>
        <w:tabs>
          <w:tab w:val="left" w:pos="3474"/>
        </w:tabs>
        <w:spacing w:before="0" w:after="0" w:line="278" w:lineRule="exact"/>
        <w:ind w:left="340" w:right="380" w:firstLine="460"/>
      </w:pPr>
      <w:r>
        <w:rPr>
          <w:rStyle w:val="2ffff6"/>
        </w:rPr>
        <w:t>Ад-Даххак ибн Мазахим</w:t>
      </w:r>
      <w:r>
        <w:t xml:space="preserve"> сказал : «Каждому, кто выражал веру в этом мире, в День воскресения будет дан свет. Когда он дойдет до Моста, свет лицем</w:t>
      </w:r>
      <w:r>
        <w:t xml:space="preserve">еров будет потушен , когда верующие увидят это, они испугаются и скажут: </w:t>
      </w:r>
      <w:r>
        <w:rPr>
          <w:rStyle w:val="210ptd"/>
          <w:lang w:val="en-US"/>
        </w:rPr>
        <w:t>Ijjjj</w:t>
      </w:r>
      <w:r>
        <w:rPr>
          <w:rStyle w:val="210ptd"/>
          <w:lang w:val="en-US"/>
        </w:rPr>
        <w:tab/>
      </w:r>
      <w:r>
        <w:rPr>
          <w:rStyle w:val="210ptd"/>
        </w:rPr>
        <w:t>«Господь</w:t>
      </w:r>
      <w:r>
        <w:rPr>
          <w:rStyle w:val="2d"/>
        </w:rPr>
        <w:t xml:space="preserve"> наш! Дай нам света сполна»».</w:t>
      </w:r>
    </w:p>
    <w:p w:rsidR="00722D22" w:rsidRDefault="00D92A95">
      <w:pPr>
        <w:pStyle w:val="130"/>
        <w:shd w:val="clear" w:color="auto" w:fill="auto"/>
        <w:tabs>
          <w:tab w:val="left" w:pos="6456"/>
        </w:tabs>
        <w:spacing w:before="0" w:after="0" w:line="278" w:lineRule="exact"/>
        <w:ind w:right="220" w:firstLine="500"/>
      </w:pPr>
      <w:r>
        <w:rPr>
          <w:rStyle w:val="9e"/>
        </w:rPr>
        <w:t>И поскольку (смысл этих сообщений) установлен, люди подразделяются на части: верующие, описанные в четырех аятах в начале суры «</w:t>
      </w:r>
      <w:r>
        <w:rPr>
          <w:rStyle w:val="ae"/>
        </w:rPr>
        <w:t>Корова</w:t>
      </w:r>
      <w:r>
        <w:rPr>
          <w:rStyle w:val="9e"/>
        </w:rPr>
        <w:t>»; ис</w:t>
      </w:r>
      <w:r>
        <w:rPr>
          <w:rStyle w:val="9e"/>
        </w:rPr>
        <w:t>тинные неверные, которые описаны в двух последующих аятах; лицемеры, которые делятся на две группы: истинные лицемеры, в пример которых приведен разжигающий огонь; колеблющиеся лицемеры для, которых временами проявляется блистание веры, а временами угасает</w:t>
      </w:r>
      <w:r>
        <w:rPr>
          <w:rStyle w:val="9e"/>
        </w:rPr>
        <w:t>; это те, в пример которым приведен оставшийся под водой</w:t>
      </w:r>
      <w:r>
        <w:rPr>
          <w:rStyle w:val="ae"/>
        </w:rPr>
        <w:t xml:space="preserve"> (дождем),</w:t>
      </w:r>
      <w:r>
        <w:rPr>
          <w:rStyle w:val="9e"/>
        </w:rPr>
        <w:t xml:space="preserve"> и они легче по положению, чем те, кто упомянут до них. Это положение в некоторых отношениях подобно тому, что приведено в суре Свет</w:t>
      </w:r>
      <w:r>
        <w:rPr>
          <w:rStyle w:val="ae"/>
        </w:rPr>
        <w:t xml:space="preserve"> (35-аят)</w:t>
      </w:r>
      <w:r>
        <w:rPr>
          <w:rStyle w:val="9e"/>
        </w:rPr>
        <w:t xml:space="preserve"> в пример верующего, и тому, что сделал Аллах в е</w:t>
      </w:r>
      <w:r>
        <w:rPr>
          <w:rStyle w:val="9e"/>
        </w:rPr>
        <w:t>го душе из прямого руководства, света, и светильника, заключенного в стекло, подобное жемчужной звезде. И это сердце верующего, которое по своей природе склонно к вере и получает подкрепление из истинного, чистого шариата, связанного с ним, и не имеет мути</w:t>
      </w:r>
      <w:r>
        <w:rPr>
          <w:rStyle w:val="9e"/>
        </w:rPr>
        <w:t xml:space="preserve"> и примеси. Это будет утверждено на своем месте</w:t>
      </w:r>
      <w:r>
        <w:rPr>
          <w:rStyle w:val="ae"/>
        </w:rPr>
        <w:t xml:space="preserve"> (в данной книге),</w:t>
      </w:r>
      <w:r>
        <w:rPr>
          <w:rStyle w:val="9e"/>
        </w:rPr>
        <w:t xml:space="preserve"> если на то будет воля Аллаха. Затем</w:t>
      </w:r>
      <w:r>
        <w:rPr>
          <w:rStyle w:val="ae"/>
        </w:rPr>
        <w:t xml:space="preserve"> (Аллах)</w:t>
      </w:r>
      <w:r>
        <w:rPr>
          <w:rStyle w:val="9e"/>
        </w:rPr>
        <w:t xml:space="preserve"> привел в пример</w:t>
      </w:r>
      <w:r>
        <w:rPr>
          <w:rStyle w:val="ae"/>
        </w:rPr>
        <w:t xml:space="preserve"> (Своих)</w:t>
      </w:r>
      <w:r>
        <w:rPr>
          <w:rStyle w:val="9e"/>
        </w:rPr>
        <w:t xml:space="preserve"> рабов из числа неверных, считающих, что они на что-то способны. Однако они не способны ни на что. Они - обладатели сложного невежества, о чем сказано в словах Всевышнего Аллаха: </w:t>
      </w:r>
      <w:r>
        <w:rPr>
          <w:rStyle w:val="affffffffff0"/>
        </w:rPr>
        <w:t>Щ&amp;</w:t>
      </w:r>
      <w:r>
        <w:rPr>
          <w:rStyle w:val="9e"/>
        </w:rPr>
        <w:t xml:space="preserve"> </w:t>
      </w:r>
      <w:r>
        <w:rPr>
          <w:rStyle w:val="9e"/>
          <w:lang w:val="en-US"/>
        </w:rPr>
        <w:t xml:space="preserve">e.lbj sfU </w:t>
      </w:r>
      <w:r>
        <w:rPr>
          <w:rStyle w:val="9e"/>
        </w:rPr>
        <w:t>)</w:t>
      </w:r>
      <w:r>
        <w:rPr>
          <w:rStyle w:val="9e"/>
          <w:lang w:val="en-US"/>
        </w:rPr>
        <w:t>j) ^</w:t>
      </w:r>
      <w:r>
        <w:rPr>
          <w:rStyle w:val="85pt1"/>
        </w:rPr>
        <w:t>ja</w:t>
      </w:r>
      <w:r>
        <w:rPr>
          <w:rStyle w:val="9e"/>
          <w:lang w:val="en-US"/>
        </w:rPr>
        <w:t xml:space="preserve"> fLa </w:t>
      </w:r>
      <w:r>
        <w:rPr>
          <w:rStyle w:val="9e"/>
          <w:vertAlign w:val="superscript"/>
        </w:rPr>
        <w:t>Л</w:t>
      </w:r>
      <w:r>
        <w:rPr>
          <w:rStyle w:val="affffffffff0"/>
        </w:rPr>
        <w:t xml:space="preserve"> </w:t>
      </w:r>
      <w:r>
        <w:rPr>
          <w:rStyle w:val="affffffffff0"/>
          <w:lang w:val="en-US"/>
        </w:rPr>
        <w:t>f</w:t>
      </w:r>
      <w:r>
        <w:rPr>
          <w:rStyle w:val="9e"/>
          <w:lang w:val="en-US"/>
        </w:rPr>
        <w:t xml:space="preserve"> -•"j</w:t>
      </w:r>
      <w:r>
        <w:rPr>
          <w:rStyle w:val="9e"/>
          <w:lang w:val="en-US"/>
        </w:rPr>
        <w:tab/>
        <w:t>^JUabf</w:t>
      </w:r>
      <w:r>
        <w:rPr>
          <w:rStyle w:val="affffffffff0"/>
          <w:lang w:val="en-US"/>
        </w:rPr>
        <w:t xml:space="preserve"> \</w:t>
      </w:r>
      <w:r>
        <w:rPr>
          <w:rStyle w:val="9e"/>
          <w:lang w:val="en-US"/>
        </w:rPr>
        <w:t>jjSS jj^ij</w:t>
      </w:r>
    </w:p>
    <w:p w:rsidR="00722D22" w:rsidRDefault="00D92A95">
      <w:pPr>
        <w:pStyle w:val="54"/>
        <w:shd w:val="clear" w:color="auto" w:fill="auto"/>
        <w:spacing w:before="0" w:after="0" w:line="278" w:lineRule="exact"/>
        <w:ind w:left="120" w:firstLine="0"/>
        <w:jc w:val="center"/>
      </w:pPr>
      <w:r>
        <w:t>«А деяния неверующих подобны мареву в пустыне, которое жаждущий принимает за воду. Когда он подходит к нему, то ничего не находит»</w:t>
      </w:r>
      <w:r>
        <w:rPr>
          <w:rStyle w:val="56"/>
        </w:rPr>
        <w:t xml:space="preserve"> (Свет-39). </w:t>
      </w:r>
      <w:r>
        <w:rPr>
          <w:rStyle w:val="5fffff1"/>
        </w:rPr>
        <w:t>Потом</w:t>
      </w:r>
      <w:r>
        <w:rPr>
          <w:rStyle w:val="56"/>
        </w:rPr>
        <w:t xml:space="preserve"> (Аллах)</w:t>
      </w:r>
      <w:r>
        <w:rPr>
          <w:rStyle w:val="5fffff1"/>
        </w:rPr>
        <w:t xml:space="preserve"> привел пример невежественных неверных, невежество которых является простым. Это те, о ком Всевышний </w:t>
      </w:r>
      <w:r>
        <w:rPr>
          <w:rStyle w:val="5fffff1"/>
        </w:rPr>
        <w:t xml:space="preserve">Аллах сказал: </w:t>
      </w:r>
      <w:r>
        <w:t>«Или же они подобны мраку во глубине морской пучины. Его покрывает волна, над которой находится другая волна, над которой находится облако.Один мрак поверх другого! Если он вытянет свою руку, то не увидит ее. Кому Аллах не даровал света, тому</w:t>
      </w:r>
      <w:r>
        <w:t xml:space="preserve"> не будет света»</w:t>
      </w:r>
      <w:r>
        <w:rPr>
          <w:rStyle w:val="56"/>
        </w:rPr>
        <w:t xml:space="preserve"> (Свет-40).</w:t>
      </w:r>
    </w:p>
    <w:p w:rsidR="00722D22" w:rsidRDefault="00D92A95">
      <w:pPr>
        <w:pStyle w:val="130"/>
        <w:shd w:val="clear" w:color="auto" w:fill="auto"/>
        <w:spacing w:before="0" w:after="0" w:line="278" w:lineRule="exact"/>
        <w:ind w:firstLine="0"/>
        <w:jc w:val="center"/>
      </w:pPr>
      <w:r>
        <w:rPr>
          <w:rStyle w:val="9e"/>
        </w:rPr>
        <w:t>И Он разделил неверных на два вида: призывающих и слепых приверженцев, как Он упомянул оба этих вида в начале суры</w:t>
      </w:r>
      <w:r>
        <w:rPr>
          <w:rStyle w:val="ae"/>
        </w:rPr>
        <w:t xml:space="preserve"> «Паломничество»:</w:t>
      </w:r>
    </w:p>
    <w:p w:rsidR="00722D22" w:rsidRDefault="00D92A95">
      <w:pPr>
        <w:pStyle w:val="44"/>
        <w:shd w:val="clear" w:color="auto" w:fill="auto"/>
        <w:spacing w:before="0" w:after="0" w:line="270" w:lineRule="exact"/>
        <w:ind w:firstLine="0"/>
        <w:jc w:val="center"/>
      </w:pPr>
      <w:r>
        <w:rPr>
          <w:rStyle w:val="4-1pt"/>
          <w:lang w:val="ru"/>
        </w:rPr>
        <w:t>Н</w:t>
      </w:r>
      <w:r>
        <w:rPr>
          <w:rStyle w:val="4135pt"/>
        </w:rPr>
        <w:t>у</w:t>
      </w:r>
      <w:r>
        <w:rPr>
          <w:rStyle w:val="4-1pt"/>
          <w:lang w:val="ru"/>
        </w:rPr>
        <w:t xml:space="preserve"> и</w:t>
      </w:r>
      <w:r>
        <w:rPr>
          <w:rStyle w:val="4-1pt"/>
          <w:vertAlign w:val="superscript"/>
          <w:lang w:val="ru"/>
        </w:rPr>
        <w:t>1</w:t>
      </w:r>
      <w:r>
        <w:rPr>
          <w:rStyle w:val="4-1pt"/>
          <w:lang w:val="ru"/>
        </w:rPr>
        <w:t>^</w:t>
      </w:r>
      <w:r>
        <w:rPr>
          <w:rStyle w:val="41pt4"/>
          <w:lang w:val="ru"/>
        </w:rPr>
        <w:t xml:space="preserve"> бДи</w:t>
      </w:r>
      <w:r>
        <w:rPr>
          <w:rStyle w:val="4fffa"/>
        </w:rPr>
        <w:t xml:space="preserve"> </w:t>
      </w:r>
      <w:r>
        <w:rPr>
          <w:rStyle w:val="4fffb"/>
        </w:rPr>
        <w:t xml:space="preserve">JJu </w:t>
      </w:r>
      <w:r>
        <w:rPr>
          <w:rStyle w:val="4fffb"/>
          <w:lang w:val="ru"/>
        </w:rPr>
        <w:t>^</w:t>
      </w:r>
      <w:r>
        <w:rPr>
          <w:rStyle w:val="4fffa"/>
        </w:rPr>
        <w:t xml:space="preserve"> </w:t>
      </w:r>
      <w:r>
        <w:rPr>
          <w:rStyle w:val="41pt4"/>
        </w:rPr>
        <w:t>cJjUj</w:t>
      </w:r>
      <w:r>
        <w:rPr>
          <w:rStyle w:val="4fff4"/>
          <w:lang w:val="en-US"/>
        </w:rPr>
        <w:t xml:space="preserve"> </w:t>
      </w:r>
      <w:r>
        <w:rPr>
          <w:rStyle w:val="4fff4"/>
        </w:rPr>
        <w:t>С</w:t>
      </w:r>
      <w:r>
        <w:rPr>
          <w:rStyle w:val="4135pt"/>
        </w:rPr>
        <w:t>у</w:t>
      </w:r>
      <w:r>
        <w:rPr>
          <w:rStyle w:val="4fff4"/>
        </w:rPr>
        <w:t xml:space="preserve"> </w:t>
      </w:r>
      <w:r>
        <w:rPr>
          <w:rStyle w:val="4fff4"/>
          <w:lang w:val="en-US"/>
        </w:rPr>
        <w:t xml:space="preserve">LH^t </w:t>
      </w:r>
      <w:r>
        <w:rPr>
          <w:rStyle w:val="41pt4"/>
        </w:rPr>
        <w:t>Cyj</w:t>
      </w:r>
    </w:p>
    <w:p w:rsidR="00722D22" w:rsidRDefault="00D92A95">
      <w:pPr>
        <w:pStyle w:val="54"/>
        <w:shd w:val="clear" w:color="auto" w:fill="auto"/>
        <w:spacing w:before="0" w:after="0" w:line="269" w:lineRule="exact"/>
        <w:ind w:firstLine="0"/>
        <w:jc w:val="center"/>
      </w:pPr>
      <w:r>
        <w:t>«Среди людей есть такие, которые спорят об Аллахе, не имея зн</w:t>
      </w:r>
      <w:r>
        <w:t>аний, и следуют за всяким мятежным дьяволом»</w:t>
      </w:r>
      <w:r>
        <w:rPr>
          <w:rStyle w:val="56"/>
        </w:rPr>
        <w:t xml:space="preserve"> (Паломничество-3).</w:t>
      </w:r>
      <w:r>
        <w:rPr>
          <w:rStyle w:val="5fffff1"/>
        </w:rPr>
        <w:t xml:space="preserve"> И Он сказал</w:t>
      </w:r>
    </w:p>
    <w:p w:rsidR="00722D22" w:rsidRDefault="00D92A95">
      <w:pPr>
        <w:pStyle w:val="54"/>
        <w:shd w:val="clear" w:color="auto" w:fill="auto"/>
        <w:spacing w:before="0" w:after="259" w:line="298" w:lineRule="exact"/>
        <w:ind w:left="780" w:right="940" w:firstLine="1300"/>
        <w:jc w:val="left"/>
      </w:pPr>
      <w:r>
        <w:rPr>
          <w:lang w:val="en-US"/>
        </w:rPr>
        <w:t xml:space="preserve">JAa uIJS UJ J </w:t>
      </w:r>
      <w:r>
        <w:t xml:space="preserve">ЛА </w:t>
      </w:r>
      <w:r>
        <w:rPr>
          <w:lang w:val="en-US"/>
        </w:rPr>
        <w:t xml:space="preserve">UJ JJ*J Ail I ^fl JjUJ </w:t>
      </w:r>
      <w:r>
        <w:t>«Среди людей есть такой, который спорит об Аллахе, не имея ни знаний, ни верного руководства, ни освещающего Писания»</w:t>
      </w:r>
      <w:r>
        <w:rPr>
          <w:rStyle w:val="56"/>
        </w:rPr>
        <w:t xml:space="preserve"> (Паломничество-8).</w:t>
      </w:r>
    </w:p>
    <w:p w:rsidR="00722D22" w:rsidRDefault="00D92A95">
      <w:pPr>
        <w:pStyle w:val="130"/>
        <w:shd w:val="clear" w:color="auto" w:fill="auto"/>
        <w:spacing w:before="0" w:after="0" w:line="274" w:lineRule="exact"/>
        <w:ind w:firstLine="0"/>
        <w:jc w:val="center"/>
      </w:pPr>
      <w:r>
        <w:rPr>
          <w:rStyle w:val="9e"/>
        </w:rPr>
        <w:t>Пои</w:t>
      </w:r>
      <w:r>
        <w:rPr>
          <w:rStyle w:val="9e"/>
        </w:rPr>
        <w:t>стине, Аллах подразделил верующих на группы в начале и конце суры</w:t>
      </w:r>
      <w:r>
        <w:rPr>
          <w:rStyle w:val="ae"/>
        </w:rPr>
        <w:t xml:space="preserve"> «Событие», </w:t>
      </w:r>
      <w:r>
        <w:rPr>
          <w:rStyle w:val="9e"/>
        </w:rPr>
        <w:t>а также в суре</w:t>
      </w:r>
      <w:r>
        <w:rPr>
          <w:rStyle w:val="ae"/>
        </w:rPr>
        <w:t xml:space="preserve"> «Человек»</w:t>
      </w:r>
      <w:r>
        <w:rPr>
          <w:rStyle w:val="9e"/>
        </w:rPr>
        <w:t xml:space="preserve"> на две группы: опередившие - а это приближенные, и обладатели правой стороны - а это благочестивые. И из совокупности этих аятов вытекает, что имеются две</w:t>
      </w:r>
      <w:r>
        <w:rPr>
          <w:rStyle w:val="9e"/>
        </w:rPr>
        <w:t xml:space="preserve"> группы верующих: </w:t>
      </w:r>
      <w:r>
        <w:rPr>
          <w:rStyle w:val="ae"/>
        </w:rPr>
        <w:t xml:space="preserve">приближенные и благочестивые, </w:t>
      </w:r>
      <w:r>
        <w:rPr>
          <w:rStyle w:val="9e"/>
        </w:rPr>
        <w:t>и что неверные тоже бывают двух групп:</w:t>
      </w:r>
    </w:p>
    <w:p w:rsidR="00722D22" w:rsidRDefault="00D92A95">
      <w:pPr>
        <w:pStyle w:val="130"/>
        <w:shd w:val="clear" w:color="auto" w:fill="auto"/>
        <w:spacing w:before="0" w:after="233" w:line="274" w:lineRule="exact"/>
        <w:ind w:firstLine="0"/>
        <w:jc w:val="center"/>
      </w:pPr>
      <w:r>
        <w:rPr>
          <w:rStyle w:val="ae"/>
        </w:rPr>
        <w:t xml:space="preserve">призывающие и подражающие. </w:t>
      </w:r>
      <w:r>
        <w:rPr>
          <w:rStyle w:val="9e"/>
        </w:rPr>
        <w:t xml:space="preserve">Лицемеры также делятся на две группы: </w:t>
      </w:r>
      <w:r>
        <w:rPr>
          <w:rStyle w:val="ae"/>
        </w:rPr>
        <w:t xml:space="preserve">истинный лицемер и лицемер, у которого имеется часть лицемерия. </w:t>
      </w:r>
      <w:r>
        <w:rPr>
          <w:rStyle w:val="9e"/>
        </w:rPr>
        <w:t>Как сказано в двух «</w:t>
      </w:r>
      <w:r>
        <w:rPr>
          <w:rStyle w:val="ae"/>
        </w:rPr>
        <w:t>Сахихах</w:t>
      </w:r>
      <w:r>
        <w:rPr>
          <w:rStyle w:val="9e"/>
        </w:rPr>
        <w:t>» (Бухари №</w:t>
      </w:r>
      <w:r>
        <w:rPr>
          <w:rStyle w:val="ae"/>
        </w:rPr>
        <w:t>34</w:t>
      </w:r>
      <w:r>
        <w:rPr>
          <w:rStyle w:val="9e"/>
        </w:rPr>
        <w:t>, Муслим</w:t>
      </w:r>
      <w:r>
        <w:rPr>
          <w:rStyle w:val="ae"/>
        </w:rPr>
        <w:t xml:space="preserve"> №58) </w:t>
      </w:r>
      <w:r>
        <w:rPr>
          <w:rStyle w:val="9e"/>
        </w:rPr>
        <w:t xml:space="preserve">от ' Абдуллаха ибн ' Амра со слов пророка, да благословит его Аллах и приветствует: </w:t>
      </w:r>
      <w:r>
        <w:rPr>
          <w:rStyle w:val="affffffffff0"/>
        </w:rPr>
        <w:t>«Есть четыре</w:t>
      </w:r>
      <w:r>
        <w:rPr>
          <w:rStyle w:val="ae"/>
        </w:rPr>
        <w:t xml:space="preserve"> (признака),</w:t>
      </w:r>
      <w:r>
        <w:rPr>
          <w:rStyle w:val="affffffffff0"/>
        </w:rPr>
        <w:t xml:space="preserve"> при наличии которых человек становится истинным лицемером. А тот, кому присуще хотя бы одно из этих качеств, будет обладать одним из </w:t>
      </w:r>
      <w:r>
        <w:rPr>
          <w:rStyle w:val="affffffffff0"/>
        </w:rPr>
        <w:t xml:space="preserve">качеств лицемерия до тех пор, пока не избавится от него: когда он рассказывает, то лжет, когда ему доверяются, он предает, когда обещает, то нарушает </w:t>
      </w:r>
      <w:r>
        <w:rPr>
          <w:rStyle w:val="ae"/>
        </w:rPr>
        <w:t>(свое обещание),</w:t>
      </w:r>
      <w:r>
        <w:rPr>
          <w:rStyle w:val="affffffffff0"/>
        </w:rPr>
        <w:t xml:space="preserve"> и действует незаконно</w:t>
      </w:r>
      <w:r>
        <w:rPr>
          <w:rStyle w:val="ae"/>
        </w:rPr>
        <w:t xml:space="preserve"> (нарущает границы дозволенного) </w:t>
      </w:r>
      <w:r>
        <w:rPr>
          <w:rStyle w:val="affffffffff0"/>
        </w:rPr>
        <w:t xml:space="preserve">в случае возникновения расхождений </w:t>
      </w:r>
      <w:r>
        <w:rPr>
          <w:rStyle w:val="affffffffff0"/>
        </w:rPr>
        <w:t xml:space="preserve">с кем-либо». </w:t>
      </w:r>
      <w:r>
        <w:rPr>
          <w:rStyle w:val="9e"/>
        </w:rPr>
        <w:t xml:space="preserve">В хадисе №59 Муслима от Абу Хурайры, да будет доволен им Аллах, приводиться </w:t>
      </w:r>
      <w:r>
        <w:rPr>
          <w:rStyle w:val="ae"/>
        </w:rPr>
        <w:t xml:space="preserve">что посланник Аллаха, да благословит его Аллах и приветствует, сказал: </w:t>
      </w:r>
      <w:r>
        <w:rPr>
          <w:rStyle w:val="affffffffff0"/>
        </w:rPr>
        <w:t>«Лицемера отличают собой три признака: когда он рассказывает, то лжет, когда обещает, то нарушае</w:t>
      </w:r>
      <w:r>
        <w:rPr>
          <w:rStyle w:val="affffffffff0"/>
        </w:rPr>
        <w:t>т</w:t>
      </w:r>
      <w:r>
        <w:rPr>
          <w:rStyle w:val="ae"/>
        </w:rPr>
        <w:t xml:space="preserve"> (свое обещание), </w:t>
      </w:r>
      <w:r>
        <w:rPr>
          <w:rStyle w:val="affffffffff0"/>
        </w:rPr>
        <w:t xml:space="preserve">а когда ему доверяются, он поступает вероломно». </w:t>
      </w:r>
      <w:r>
        <w:rPr>
          <w:rStyle w:val="9e"/>
        </w:rPr>
        <w:t xml:space="preserve">Этот </w:t>
      </w:r>
      <w:r>
        <w:rPr>
          <w:rStyle w:val="9e"/>
        </w:rPr>
        <w:lastRenderedPageBreak/>
        <w:t>хадис (</w:t>
      </w:r>
      <w:r>
        <w:rPr>
          <w:rStyle w:val="ae"/>
        </w:rPr>
        <w:t>некоторые</w:t>
      </w:r>
      <w:r>
        <w:rPr>
          <w:rStyle w:val="9e"/>
        </w:rPr>
        <w:t>) привели в доказательство тому, что у человека может быть частичка</w:t>
      </w:r>
      <w:r>
        <w:rPr>
          <w:rStyle w:val="ae"/>
        </w:rPr>
        <w:t xml:space="preserve"> (признак, качество)</w:t>
      </w:r>
      <w:r>
        <w:rPr>
          <w:rStyle w:val="9e"/>
        </w:rPr>
        <w:t xml:space="preserve"> веры и частичка лицемерия.</w:t>
      </w:r>
      <w:r>
        <w:rPr>
          <w:rStyle w:val="ae"/>
        </w:rPr>
        <w:t xml:space="preserve"> (Это может быть)</w:t>
      </w:r>
      <w:r>
        <w:rPr>
          <w:rStyle w:val="9e"/>
        </w:rPr>
        <w:t xml:space="preserve"> или в действии согласно данному хад</w:t>
      </w:r>
      <w:r>
        <w:rPr>
          <w:rStyle w:val="9e"/>
        </w:rPr>
        <w:t xml:space="preserve">ису, или же в убеждении, чему свидетельствует </w:t>
      </w:r>
      <w:r>
        <w:rPr>
          <w:rStyle w:val="ae"/>
        </w:rPr>
        <w:t>(упомянутый</w:t>
      </w:r>
      <w:r>
        <w:rPr>
          <w:rStyle w:val="9e"/>
        </w:rPr>
        <w:t>) аят. И это мнение группы предшественников и некоторых ученых, как было уже сказано выше, и как будет приведено далее, если на то будет воля Аллаха.</w:t>
      </w:r>
    </w:p>
    <w:p w:rsidR="00722D22" w:rsidRDefault="00D92A95">
      <w:pPr>
        <w:pStyle w:val="54"/>
        <w:shd w:val="clear" w:color="auto" w:fill="auto"/>
        <w:tabs>
          <w:tab w:val="left" w:pos="3509"/>
        </w:tabs>
        <w:spacing w:before="0" w:after="0" w:line="283" w:lineRule="exact"/>
        <w:ind w:left="1800" w:right="2080" w:firstLine="1960"/>
        <w:jc w:val="left"/>
      </w:pPr>
      <w:bookmarkStart w:id="66" w:name="bookmark65"/>
      <w:r>
        <w:rPr>
          <w:rStyle w:val="5fffff1"/>
        </w:rPr>
        <w:t xml:space="preserve">Слова Всевышнего: </w:t>
      </w:r>
      <w:r>
        <w:rPr>
          <w:lang w:val="en-US"/>
        </w:rPr>
        <w:t>jjjS f^-ui</w:t>
      </w:r>
      <w:r>
        <w:rPr>
          <w:lang w:val="en-US"/>
        </w:rPr>
        <w:tab/>
        <w:t xml:space="preserve">All) </w:t>
      </w:r>
      <w:r>
        <w:t xml:space="preserve">£)( </w:t>
      </w:r>
      <w:r>
        <w:rPr>
          <w:lang w:val="en-US"/>
        </w:rPr>
        <w:t>jLuajij «j»</w:t>
      </w:r>
      <w:r>
        <w:rPr>
          <w:lang w:val="en-US"/>
        </w:rPr>
        <w:t>'»' L_ufeil Ail) fLui jT$</w:t>
      </w:r>
      <w:bookmarkEnd w:id="66"/>
    </w:p>
    <w:p w:rsidR="00722D22" w:rsidRDefault="00D92A95">
      <w:pPr>
        <w:pStyle w:val="54"/>
        <w:shd w:val="clear" w:color="auto" w:fill="auto"/>
        <w:spacing w:before="0" w:after="0" w:line="283" w:lineRule="exact"/>
        <w:ind w:firstLine="0"/>
        <w:jc w:val="center"/>
      </w:pPr>
      <w:r>
        <w:t>«Если бы Аллах пожелал, Он лишил бы их слуха и зрения. Воистину, Аллах способен на всякую вещь».</w:t>
      </w:r>
    </w:p>
    <w:p w:rsidR="00722D22" w:rsidRDefault="00D92A95">
      <w:pPr>
        <w:pStyle w:val="130"/>
        <w:shd w:val="clear" w:color="auto" w:fill="auto"/>
        <w:spacing w:before="0" w:after="0" w:line="283" w:lineRule="exact"/>
        <w:ind w:firstLine="0"/>
        <w:jc w:val="center"/>
      </w:pPr>
      <w:r>
        <w:rPr>
          <w:rStyle w:val="9e"/>
        </w:rPr>
        <w:t xml:space="preserve">Мухаммад ибн Исхак передал об Ибн 'Аббаса, что о словах Всевышнего: </w:t>
      </w:r>
      <w:r>
        <w:rPr>
          <w:rStyle w:val="ad"/>
        </w:rPr>
        <w:t>дД</w:t>
      </w:r>
      <w:r>
        <w:rPr>
          <w:rStyle w:val="ad"/>
          <w:lang w:val="en-US"/>
        </w:rPr>
        <w:t xml:space="preserve">jU^jij </w:t>
      </w:r>
      <w:r>
        <w:rPr>
          <w:rStyle w:val="ad"/>
        </w:rPr>
        <w:t>*'</w:t>
      </w:r>
      <w:r>
        <w:rPr>
          <w:rStyle w:val="ad"/>
          <w:lang w:val="en-US"/>
        </w:rPr>
        <w:t>L^il All) fbi jlj</w:t>
      </w:r>
    </w:p>
    <w:p w:rsidR="00722D22" w:rsidRDefault="00D92A95">
      <w:pPr>
        <w:pStyle w:val="54"/>
        <w:shd w:val="clear" w:color="auto" w:fill="auto"/>
        <w:spacing w:before="0" w:after="0" w:line="230" w:lineRule="exact"/>
        <w:ind w:firstLine="0"/>
        <w:jc w:val="center"/>
      </w:pPr>
      <w:r>
        <w:t xml:space="preserve">«Если бы Аллах пожелал, Он лишил бы </w:t>
      </w:r>
      <w:r>
        <w:t>их слуха и зрения»,</w:t>
      </w:r>
    </w:p>
    <w:p w:rsidR="00722D22" w:rsidRDefault="00D92A95">
      <w:pPr>
        <w:pStyle w:val="22"/>
        <w:shd w:val="clear" w:color="auto" w:fill="auto"/>
        <w:spacing w:before="0" w:after="0" w:line="317" w:lineRule="exact"/>
        <w:jc w:val="center"/>
      </w:pPr>
      <w:r>
        <w:rPr>
          <w:rStyle w:val="2ffff6"/>
        </w:rPr>
        <w:t>он сказал:</w:t>
      </w:r>
      <w:r>
        <w:t xml:space="preserve"> «Из-за того, что они оставили истину после того, как узнали о ней». </w:t>
      </w:r>
      <w:r>
        <w:rPr>
          <w:rStyle w:val="2d"/>
          <w:lang w:val="en-US"/>
        </w:rPr>
        <w:t xml:space="preserve">jjJfl f^ut Js Aill </w:t>
      </w:r>
      <w:r>
        <w:rPr>
          <w:rStyle w:val="2d"/>
        </w:rPr>
        <w:t>£)) «Воистину, Аллах способен на всякую вещь».</w:t>
      </w:r>
    </w:p>
    <w:p w:rsidR="00722D22" w:rsidRDefault="00D92A95">
      <w:pPr>
        <w:pStyle w:val="22"/>
        <w:shd w:val="clear" w:color="auto" w:fill="auto"/>
        <w:spacing w:before="0" w:after="281" w:line="274" w:lineRule="exact"/>
        <w:jc w:val="center"/>
      </w:pPr>
      <w:r>
        <w:rPr>
          <w:rStyle w:val="2ffff6"/>
        </w:rPr>
        <w:t>Ибн 'Аббас сказал:</w:t>
      </w:r>
      <w:r>
        <w:t xml:space="preserve"> «То есть, поистине, Аллах способен на то, что пожелает сделать со Своими</w:t>
      </w:r>
      <w:r>
        <w:t xml:space="preserve"> рабами в качестве возмездия или помилования».</w:t>
      </w:r>
    </w:p>
    <w:p w:rsidR="00722D22" w:rsidRDefault="00D92A95">
      <w:pPr>
        <w:pStyle w:val="22"/>
        <w:shd w:val="clear" w:color="auto" w:fill="auto"/>
        <w:spacing w:before="0" w:after="0" w:line="298" w:lineRule="exact"/>
        <w:jc w:val="center"/>
      </w:pPr>
      <w:r>
        <w:rPr>
          <w:rStyle w:val="2ffff6"/>
        </w:rPr>
        <w:t>Ибн Джарир сказал:</w:t>
      </w:r>
      <w:r>
        <w:t xml:space="preserve"> «Всевышний Аллах описал Себя качеством мощи в этом месте</w:t>
      </w:r>
      <w:r>
        <w:rPr>
          <w:rStyle w:val="2ffff6"/>
        </w:rPr>
        <w:t xml:space="preserve"> </w:t>
      </w:r>
      <w:r>
        <w:rPr>
          <w:rStyle w:val="2ffff6"/>
          <w:lang w:val="en-US"/>
        </w:rPr>
        <w:t xml:space="preserve">J^ </w:t>
      </w:r>
      <w:r>
        <w:t>лишь для того, чтобы предостеречь лицемеров Своей силой и мощью. И Он сообщил им,</w:t>
      </w:r>
    </w:p>
    <w:p w:rsidR="00722D22" w:rsidRDefault="00D92A95">
      <w:pPr>
        <w:pStyle w:val="130"/>
        <w:shd w:val="clear" w:color="auto" w:fill="auto"/>
        <w:spacing w:before="0" w:after="0" w:line="283" w:lineRule="exact"/>
        <w:ind w:left="140" w:firstLine="0"/>
        <w:jc w:val="center"/>
      </w:pPr>
      <w:r>
        <w:rPr>
          <w:rStyle w:val="ae"/>
        </w:rPr>
        <w:t xml:space="preserve">что Он объемлет их, и что Он способен лишить их слуха и зрения». </w:t>
      </w:r>
      <w:r>
        <w:rPr>
          <w:rStyle w:val="9e"/>
        </w:rPr>
        <w:t xml:space="preserve">Ибн Джарир и многие комментаторы, которые последовали за ним в этом, считали, </w:t>
      </w:r>
      <w:r>
        <w:rPr>
          <w:rStyle w:val="ae"/>
        </w:rPr>
        <w:t xml:space="preserve">что эти два примера были приведены для одной группы лицемеров, </w:t>
      </w:r>
      <w:r>
        <w:rPr>
          <w:rStyle w:val="9e"/>
        </w:rPr>
        <w:t>и союз</w:t>
      </w:r>
      <w:r>
        <w:rPr>
          <w:rStyle w:val="ad"/>
        </w:rPr>
        <w:t xml:space="preserve"> </w:t>
      </w:r>
      <w:r>
        <w:rPr>
          <w:rStyle w:val="ad"/>
          <w:lang w:val="en-US"/>
        </w:rPr>
        <w:t xml:space="preserve">ji </w:t>
      </w:r>
      <w:r>
        <w:rPr>
          <w:rStyle w:val="ad"/>
        </w:rPr>
        <w:t>«или»</w:t>
      </w:r>
      <w:r>
        <w:rPr>
          <w:rStyle w:val="9e"/>
        </w:rPr>
        <w:t xml:space="preserve"> в словах Всевышнего: </w:t>
      </w:r>
      <w:r>
        <w:rPr>
          <w:rStyle w:val="9e"/>
          <w:lang w:val="en-US"/>
        </w:rPr>
        <w:t>fbu-J)</w:t>
      </w:r>
      <w:r>
        <w:rPr>
          <w:rStyle w:val="affffffffff0"/>
          <w:lang w:val="en-US"/>
        </w:rPr>
        <w:t xml:space="preserve"> </w:t>
      </w:r>
      <w:r>
        <w:rPr>
          <w:rStyle w:val="affffffffff0"/>
        </w:rPr>
        <w:t>о*</w:t>
      </w:r>
      <w:r>
        <w:rPr>
          <w:rStyle w:val="ad"/>
        </w:rPr>
        <w:t xml:space="preserve"> </w:t>
      </w:r>
      <w:r>
        <w:rPr>
          <w:rStyle w:val="affffffc"/>
        </w:rPr>
        <w:t>i.U</w:t>
      </w:r>
      <w:r>
        <w:rPr>
          <w:rStyle w:val="affffffc"/>
        </w:rPr>
        <w:t>^</w:t>
      </w:r>
      <w:r>
        <w:rPr>
          <w:rStyle w:val="affffffffff0"/>
          <w:lang w:val="en-US"/>
        </w:rPr>
        <w:t xml:space="preserve"> </w:t>
      </w:r>
      <w:r>
        <w:rPr>
          <w:rStyle w:val="affffffffff0"/>
        </w:rPr>
        <w:t xml:space="preserve">3^ </w:t>
      </w:r>
      <w:r>
        <w:rPr>
          <w:rStyle w:val="ad"/>
        </w:rPr>
        <w:t xml:space="preserve">«Или же они подобны (оказавшимся под) ливнем с неба» </w:t>
      </w:r>
      <w:r>
        <w:rPr>
          <w:rStyle w:val="9e"/>
        </w:rPr>
        <w:t>имеет значение союза</w:t>
      </w:r>
      <w:r>
        <w:rPr>
          <w:rStyle w:val="ad"/>
        </w:rPr>
        <w:t xml:space="preserve"> «и»,</w:t>
      </w:r>
      <w:r>
        <w:rPr>
          <w:rStyle w:val="9e"/>
        </w:rPr>
        <w:t xml:space="preserve"> как словах Всевышнего:</w:t>
      </w:r>
      <w:r>
        <w:rPr>
          <w:rStyle w:val="ad"/>
        </w:rPr>
        <w:t xml:space="preserve"> </w:t>
      </w:r>
      <w:r>
        <w:rPr>
          <w:rStyle w:val="ad"/>
          <w:lang w:val="en-US"/>
        </w:rPr>
        <w:t>J^ Uii)</w:t>
      </w:r>
      <w:r>
        <w:rPr>
          <w:rStyle w:val="9e"/>
          <w:lang w:val="en-US"/>
        </w:rPr>
        <w:t xml:space="preserve"> j</w:t>
      </w:r>
      <w:r>
        <w:rPr>
          <w:rStyle w:val="ad"/>
          <w:lang w:val="en-US"/>
        </w:rPr>
        <w:t>L</w:t>
      </w:r>
      <w:r>
        <w:rPr>
          <w:rStyle w:val="9e"/>
          <w:lang w:val="en-US"/>
        </w:rPr>
        <w:t>j</w:t>
      </w:r>
      <w:r>
        <w:rPr>
          <w:rStyle w:val="ad"/>
          <w:lang w:val="en-US"/>
        </w:rPr>
        <w:t xml:space="preserve"> U</w:t>
      </w:r>
      <w:r>
        <w:rPr>
          <w:rStyle w:val="9e"/>
          <w:lang w:val="en-US"/>
        </w:rPr>
        <w:t>j</w:t>
      </w:r>
    </w:p>
    <w:p w:rsidR="00722D22" w:rsidRDefault="00D92A95">
      <w:pPr>
        <w:pStyle w:val="130"/>
        <w:shd w:val="clear" w:color="auto" w:fill="auto"/>
        <w:spacing w:before="0" w:after="0" w:line="283" w:lineRule="exact"/>
        <w:ind w:left="140" w:firstLine="0"/>
        <w:jc w:val="center"/>
      </w:pPr>
      <w:r>
        <w:rPr>
          <w:rStyle w:val="ad"/>
        </w:rPr>
        <w:t>«и не повинуйся грешникам и неверующим среди них»</w:t>
      </w:r>
      <w:r>
        <w:rPr>
          <w:rStyle w:val="ae"/>
        </w:rPr>
        <w:t xml:space="preserve"> (Человек-24), </w:t>
      </w:r>
      <w:r>
        <w:rPr>
          <w:rStyle w:val="9e"/>
        </w:rPr>
        <w:t>в этом аяте использован союз</w:t>
      </w:r>
      <w:r>
        <w:rPr>
          <w:rStyle w:val="affffffffff0"/>
        </w:rPr>
        <w:t xml:space="preserve"> 3^</w:t>
      </w:r>
      <w:r>
        <w:rPr>
          <w:rStyle w:val="ad"/>
        </w:rPr>
        <w:t xml:space="preserve"> «или»</w:t>
      </w:r>
      <w:r>
        <w:rPr>
          <w:rStyle w:val="9e"/>
        </w:rPr>
        <w:t xml:space="preserve"> между словами</w:t>
      </w:r>
      <w:r>
        <w:rPr>
          <w:rStyle w:val="ad"/>
        </w:rPr>
        <w:t xml:space="preserve"> </w:t>
      </w:r>
      <w:r>
        <w:rPr>
          <w:rStyle w:val="ad"/>
          <w:lang w:val="en-US"/>
        </w:rPr>
        <w:t xml:space="preserve">Uii) </w:t>
      </w:r>
      <w:r>
        <w:rPr>
          <w:rStyle w:val="ad"/>
        </w:rPr>
        <w:t xml:space="preserve">«грешникам» </w:t>
      </w:r>
      <w:r>
        <w:rPr>
          <w:rStyle w:val="9e"/>
        </w:rPr>
        <w:t>и</w:t>
      </w:r>
      <w:r>
        <w:rPr>
          <w:rStyle w:val="85pt1"/>
          <w:lang w:val="ru"/>
        </w:rPr>
        <w:t xml:space="preserve"> </w:t>
      </w:r>
      <w:r>
        <w:rPr>
          <w:rStyle w:val="85pt1"/>
        </w:rPr>
        <w:t>Gjb</w:t>
      </w:r>
      <w:r>
        <w:rPr>
          <w:rStyle w:val="ad"/>
          <w:lang w:val="en-US"/>
        </w:rPr>
        <w:t xml:space="preserve"> </w:t>
      </w:r>
      <w:r>
        <w:rPr>
          <w:rStyle w:val="ad"/>
        </w:rPr>
        <w:t>«неверующим»).</w:t>
      </w:r>
      <w:r>
        <w:rPr>
          <w:rStyle w:val="9e"/>
        </w:rPr>
        <w:t xml:space="preserve"> Либо же союз</w:t>
      </w:r>
      <w:r>
        <w:rPr>
          <w:rStyle w:val="affffffffff0"/>
        </w:rPr>
        <w:t xml:space="preserve"> 3^</w:t>
      </w:r>
      <w:r>
        <w:rPr>
          <w:rStyle w:val="ad"/>
        </w:rPr>
        <w:t xml:space="preserve"> «или»</w:t>
      </w:r>
      <w:r>
        <w:rPr>
          <w:rStyle w:val="9e"/>
        </w:rPr>
        <w:t xml:space="preserve"> здесь имеет значение выбора: «Приведи им в пример это или, если пожелаешь, вот это». Куртуби сказал: «</w:t>
      </w:r>
      <w:r>
        <w:rPr>
          <w:rStyle w:val="ae"/>
        </w:rPr>
        <w:t>Союз</w:t>
      </w:r>
      <w:r>
        <w:rPr>
          <w:rStyle w:val="ad"/>
        </w:rPr>
        <w:t xml:space="preserve"> </w:t>
      </w:r>
      <w:r>
        <w:rPr>
          <w:rStyle w:val="ad"/>
          <w:lang w:val="en-US"/>
        </w:rPr>
        <w:t xml:space="preserve">j! </w:t>
      </w:r>
      <w:r>
        <w:rPr>
          <w:rStyle w:val="ad"/>
        </w:rPr>
        <w:t>«или»</w:t>
      </w:r>
      <w:r>
        <w:rPr>
          <w:rStyle w:val="ae"/>
        </w:rPr>
        <w:t xml:space="preserve"> здесь приведен для сравнения». </w:t>
      </w:r>
      <w:r>
        <w:rPr>
          <w:rStyle w:val="9e"/>
        </w:rPr>
        <w:t xml:space="preserve">Замахшари сказал, что оба примера одинаковы: </w:t>
      </w:r>
      <w:r>
        <w:rPr>
          <w:rStyle w:val="ae"/>
        </w:rPr>
        <w:t>«Все равно: ты приведе</w:t>
      </w:r>
      <w:r>
        <w:rPr>
          <w:rStyle w:val="ae"/>
        </w:rPr>
        <w:t>шь им в пример это, или то, они соответствуют их состоянию».</w:t>
      </w:r>
    </w:p>
    <w:p w:rsidR="00722D22" w:rsidRDefault="00D92A95">
      <w:pPr>
        <w:pStyle w:val="22"/>
        <w:shd w:val="clear" w:color="auto" w:fill="auto"/>
        <w:spacing w:before="0" w:after="0" w:line="283" w:lineRule="exact"/>
        <w:ind w:left="140"/>
        <w:jc w:val="center"/>
      </w:pPr>
      <w:r>
        <w:t>Я</w:t>
      </w:r>
      <w:r>
        <w:rPr>
          <w:rStyle w:val="2ffff6"/>
        </w:rPr>
        <w:t xml:space="preserve"> говорю</w:t>
      </w:r>
      <w:r>
        <w:t xml:space="preserve"> (Ибн Касир)\</w:t>
      </w:r>
      <w:r>
        <w:rPr>
          <w:rStyle w:val="2ffff6"/>
        </w:rPr>
        <w:t xml:space="preserve"> это</w:t>
      </w:r>
      <w:r>
        <w:t xml:space="preserve"> (высказанное выше сравнение двух примеров) </w:t>
      </w:r>
      <w:r>
        <w:rPr>
          <w:rStyle w:val="2ffff6"/>
        </w:rPr>
        <w:t>является таковым с точки зрения</w:t>
      </w:r>
      <w:r>
        <w:t xml:space="preserve"> (отделения)</w:t>
      </w:r>
      <w:r>
        <w:rPr>
          <w:rStyle w:val="2ffff6"/>
        </w:rPr>
        <w:t xml:space="preserve"> лицемеров</w:t>
      </w:r>
      <w:r>
        <w:t xml:space="preserve"> (от других). (Но в свою очередь)</w:t>
      </w:r>
    </w:p>
    <w:p w:rsidR="00722D22" w:rsidRDefault="00D92A95">
      <w:pPr>
        <w:pStyle w:val="130"/>
        <w:shd w:val="clear" w:color="auto" w:fill="auto"/>
        <w:spacing w:before="0" w:after="252" w:line="283" w:lineRule="exact"/>
        <w:ind w:left="140" w:firstLine="0"/>
        <w:jc w:val="center"/>
      </w:pPr>
      <w:r>
        <w:rPr>
          <w:rStyle w:val="9e"/>
        </w:rPr>
        <w:t>лицемеры делятся на группы и имеют разл</w:t>
      </w:r>
      <w:r>
        <w:rPr>
          <w:rStyle w:val="9e"/>
        </w:rPr>
        <w:t>ичные состояния и качества, как Всевышний Аллах упомянул об этом в суре «</w:t>
      </w:r>
      <w:r>
        <w:rPr>
          <w:rStyle w:val="ae"/>
        </w:rPr>
        <w:t>Отречение</w:t>
      </w:r>
      <w:r>
        <w:rPr>
          <w:rStyle w:val="ad"/>
        </w:rPr>
        <w:t>»: «среди них (</w:t>
      </w:r>
      <w:r>
        <w:rPr>
          <w:rStyle w:val="affffffffff0"/>
        </w:rPr>
        <w:t>есть</w:t>
      </w:r>
      <w:r>
        <w:rPr>
          <w:rStyle w:val="ad"/>
        </w:rPr>
        <w:t>), те</w:t>
      </w:r>
      <w:r>
        <w:rPr>
          <w:rStyle w:val="9e"/>
        </w:rPr>
        <w:t xml:space="preserve"> . . .», Он упомянул их состояния, качества, деяния, на которые они опираются, и слова, которые они утверждают. И Он привел эти два примера</w:t>
      </w:r>
      <w:r>
        <w:rPr>
          <w:rStyle w:val="ae"/>
        </w:rPr>
        <w:t xml:space="preserve"> (в суре «К</w:t>
      </w:r>
      <w:r>
        <w:rPr>
          <w:rStyle w:val="ae"/>
        </w:rPr>
        <w:t>орова»)</w:t>
      </w:r>
      <w:r>
        <w:rPr>
          <w:rStyle w:val="9e"/>
        </w:rPr>
        <w:t xml:space="preserve"> для тех двух групп из них, которые больше всего подходят по своим состояниям и качествам, как Он привел два примера в суре</w:t>
      </w:r>
      <w:r>
        <w:rPr>
          <w:rStyle w:val="ae"/>
        </w:rPr>
        <w:t xml:space="preserve"> «Свет» </w:t>
      </w:r>
      <w:r>
        <w:rPr>
          <w:rStyle w:val="9e"/>
        </w:rPr>
        <w:t>для двух групп неверных: призывающих и подражателей:</w:t>
      </w:r>
    </w:p>
    <w:p w:rsidR="00722D22" w:rsidRDefault="00D92A95">
      <w:pPr>
        <w:pStyle w:val="54"/>
        <w:shd w:val="clear" w:color="auto" w:fill="auto"/>
        <w:spacing w:before="0" w:after="60" w:line="269" w:lineRule="exact"/>
        <w:ind w:left="140" w:firstLine="0"/>
        <w:jc w:val="center"/>
      </w:pPr>
      <w:r>
        <w:t>«А деяния неверующих подобны мареву в пустыне, которое жаждущий п</w:t>
      </w:r>
      <w:r>
        <w:t>ринимает за воду. Когда он подходит к нему, то ничего не находит»</w:t>
      </w:r>
      <w:r>
        <w:rPr>
          <w:rStyle w:val="56"/>
        </w:rPr>
        <w:t xml:space="preserve"> (Свет-39).</w:t>
      </w:r>
    </w:p>
    <w:p w:rsidR="00722D22" w:rsidRDefault="00D92A95">
      <w:pPr>
        <w:pStyle w:val="44"/>
        <w:shd w:val="clear" w:color="auto" w:fill="auto"/>
        <w:spacing w:before="0" w:after="0" w:line="269" w:lineRule="exact"/>
        <w:ind w:left="3700" w:firstLine="0"/>
      </w:pPr>
      <w:r>
        <w:rPr>
          <w:rStyle w:val="4fff2"/>
        </w:rPr>
        <w:t>дгУ</w:t>
      </w:r>
      <w:r>
        <w:rPr>
          <w:rStyle w:val="4-1pt"/>
          <w:lang w:val="ru"/>
        </w:rPr>
        <w:t xml:space="preserve"> </w:t>
      </w:r>
      <w:r>
        <w:rPr>
          <w:rStyle w:val="4-1pt"/>
        </w:rPr>
        <w:t>J=4 J*</w:t>
      </w:r>
    </w:p>
    <w:p w:rsidR="00722D22" w:rsidRDefault="00D92A95">
      <w:pPr>
        <w:pStyle w:val="130"/>
        <w:shd w:val="clear" w:color="auto" w:fill="auto"/>
        <w:spacing w:before="0" w:after="271" w:line="269" w:lineRule="exact"/>
        <w:ind w:left="140" w:firstLine="0"/>
        <w:jc w:val="center"/>
      </w:pPr>
      <w:r>
        <w:rPr>
          <w:rStyle w:val="ad"/>
        </w:rPr>
        <w:t>«Или же они подобны мраку во глубине морской пучины.</w:t>
      </w:r>
      <w:r>
        <w:rPr>
          <w:rStyle w:val="ae"/>
        </w:rPr>
        <w:t xml:space="preserve"> (Свет-40). </w:t>
      </w:r>
      <w:r>
        <w:rPr>
          <w:rStyle w:val="9e"/>
        </w:rPr>
        <w:t>Первый пример - это для призывающих, которые имеют сложное невежество, а второй - это для последователей</w:t>
      </w:r>
      <w:r>
        <w:rPr>
          <w:rStyle w:val="9e"/>
        </w:rPr>
        <w:t>-подражателей. А лучше всего об истине известно Аллаху.</w:t>
      </w:r>
    </w:p>
    <w:p w:rsidR="00722D22" w:rsidRDefault="00D92A95">
      <w:pPr>
        <w:pStyle w:val="130"/>
        <w:shd w:val="clear" w:color="auto" w:fill="auto"/>
        <w:spacing w:before="0" w:after="226" w:line="230" w:lineRule="exact"/>
        <w:ind w:left="140" w:firstLine="0"/>
        <w:jc w:val="center"/>
      </w:pPr>
      <w:r>
        <w:rPr>
          <w:rStyle w:val="9e"/>
        </w:rPr>
        <w:t>Далее Аллах Всемогущий сказал:</w:t>
      </w:r>
    </w:p>
    <w:p w:rsidR="00722D22" w:rsidRDefault="00D92A95">
      <w:pPr>
        <w:pStyle w:val="130"/>
        <w:shd w:val="clear" w:color="auto" w:fill="auto"/>
        <w:tabs>
          <w:tab w:val="left" w:pos="3685"/>
          <w:tab w:val="left" w:pos="4909"/>
        </w:tabs>
        <w:spacing w:before="0" w:after="14" w:line="230" w:lineRule="exact"/>
        <w:ind w:left="1760" w:firstLine="0"/>
      </w:pPr>
      <w:r>
        <w:rPr>
          <w:rStyle w:val="9e"/>
          <w:lang w:val="en-US"/>
        </w:rPr>
        <w:t>£)J&amp;JJ</w:t>
      </w:r>
      <w:r>
        <w:rPr>
          <w:rStyle w:val="-1pt0"/>
        </w:rPr>
        <w:t xml:space="preserve"> </w:t>
      </w:r>
      <w:r>
        <w:rPr>
          <w:rStyle w:val="-1pt0"/>
          <w:lang w:val="ru"/>
        </w:rPr>
        <w:t>у&lt;\т\</w:t>
      </w:r>
      <w:r>
        <w:rPr>
          <w:rStyle w:val="9e"/>
        </w:rPr>
        <w:tab/>
      </w:r>
      <w:r>
        <w:rPr>
          <w:rStyle w:val="9e"/>
          <w:lang w:val="en-US"/>
        </w:rPr>
        <w:t>jjj])J</w:t>
      </w:r>
      <w:r>
        <w:rPr>
          <w:rStyle w:val="9e"/>
          <w:lang w:val="en-US"/>
        </w:rPr>
        <w:tab/>
        <w:t>^ j]) ^jbJj IjJJC.) ^dulb l^jjib</w:t>
      </w:r>
    </w:p>
    <w:p w:rsidR="00722D22" w:rsidRDefault="00D92A95">
      <w:pPr>
        <w:pStyle w:val="54"/>
        <w:shd w:val="clear" w:color="auto" w:fill="auto"/>
        <w:spacing w:before="0" w:after="327" w:line="278" w:lineRule="exact"/>
        <w:ind w:left="140" w:firstLine="0"/>
        <w:jc w:val="center"/>
      </w:pPr>
      <w:r>
        <w:t>(21) О люди! Поклоняйтесь вашему Господу, Который сотворил вас и тех, кто был до вас, - быть может, вы устрашитесь.</w:t>
      </w:r>
    </w:p>
    <w:p w:rsidR="00722D22" w:rsidRDefault="00D92A95">
      <w:pPr>
        <w:pStyle w:val="141"/>
        <w:shd w:val="clear" w:color="auto" w:fill="auto"/>
        <w:tabs>
          <w:tab w:val="left" w:pos="4726"/>
          <w:tab w:val="left" w:pos="6324"/>
        </w:tabs>
        <w:spacing w:before="0" w:after="2" w:line="170" w:lineRule="exact"/>
        <w:ind w:left="140" w:firstLine="400"/>
      </w:pPr>
      <w:r>
        <w:rPr>
          <w:rStyle w:val="142"/>
          <w:lang w:val="ru"/>
        </w:rPr>
        <w:t xml:space="preserve">ц] </w:t>
      </w:r>
      <w:r>
        <w:rPr>
          <w:rStyle w:val="142"/>
        </w:rPr>
        <w:t>lijj cjlj^il) aj ti fu</w:t>
      </w:r>
      <w:r>
        <w:rPr>
          <w:rStyle w:val="142"/>
        </w:rPr>
        <w:tab/>
        <w:t>jj^tj</w:t>
      </w:r>
      <w:r>
        <w:rPr>
          <w:rStyle w:val="142"/>
        </w:rPr>
        <w:tab/>
        <w:t>j lui)j2 (jijut jxa /j</w:t>
      </w:r>
    </w:p>
    <w:p w:rsidR="00722D22" w:rsidRDefault="00D92A95">
      <w:pPr>
        <w:pStyle w:val="54"/>
        <w:shd w:val="clear" w:color="auto" w:fill="auto"/>
        <w:spacing w:before="0" w:line="288" w:lineRule="exact"/>
        <w:ind w:left="140" w:firstLine="0"/>
        <w:jc w:val="center"/>
      </w:pPr>
      <w:r>
        <w:rPr>
          <w:rStyle w:val="5-1pt3"/>
        </w:rPr>
        <w:lastRenderedPageBreak/>
        <w:t>аз^й</w:t>
      </w:r>
      <w:r>
        <w:rPr>
          <w:rStyle w:val="5fffff1"/>
        </w:rPr>
        <w:t xml:space="preserve"> </w:t>
      </w:r>
      <w:r>
        <w:rPr>
          <w:rStyle w:val="5fffff1"/>
          <w:lang w:val="en-US"/>
        </w:rPr>
        <w:t>^ij</w:t>
      </w:r>
      <w:r>
        <w:rPr>
          <w:rStyle w:val="5ffffff0"/>
          <w:lang w:val="en-US"/>
        </w:rPr>
        <w:t xml:space="preserve"> </w:t>
      </w:r>
      <w:r>
        <w:rPr>
          <w:rStyle w:val="5ffffff0"/>
        </w:rPr>
        <w:t>\лЫ\</w:t>
      </w:r>
      <w:r>
        <w:rPr>
          <w:rStyle w:val="5fffff1"/>
        </w:rPr>
        <w:t xml:space="preserve"> )</w:t>
      </w:r>
      <w:r>
        <w:rPr>
          <w:rStyle w:val="5fffff1"/>
          <w:lang w:val="en-US"/>
        </w:rPr>
        <w:t xml:space="preserve">jj*^ Ua </w:t>
      </w:r>
      <w:r>
        <w:t>(22) Он сделал для вас землю ложем, а небо - кровлей, низвел с неба воду и взрастил ею плоды для вашего пропитания. Посему никого не равняйте с Аллахом сознательно</w:t>
      </w:r>
    </w:p>
    <w:p w:rsidR="00722D22" w:rsidRDefault="00D92A95">
      <w:pPr>
        <w:pStyle w:val="130"/>
        <w:shd w:val="clear" w:color="auto" w:fill="auto"/>
        <w:tabs>
          <w:tab w:val="left" w:pos="7321"/>
        </w:tabs>
        <w:spacing w:before="0" w:after="0" w:line="288" w:lineRule="exact"/>
        <w:ind w:left="140" w:right="380" w:firstLine="400"/>
      </w:pPr>
      <w:r>
        <w:rPr>
          <w:rStyle w:val="9e"/>
        </w:rPr>
        <w:t>Всеблагой и Всевышний Аллах разъяснил Свою Единственность и Божественность, ибо Он является Дарующим блага Своим рабам, Который создал их из ничего и довел до совершенства Свои явные и скрытые блага: Он сделал для них землю ложем, наподобие твердой, рассте</w:t>
      </w:r>
      <w:r>
        <w:rPr>
          <w:rStyle w:val="9e"/>
        </w:rPr>
        <w:t>ленной постели, укрепленной высокими горами, а небо - кровлей, как Он сказал в другом аяте:</w:t>
      </w:r>
      <w:r>
        <w:rPr>
          <w:rStyle w:val="85pt2"/>
          <w:lang w:val="ru"/>
        </w:rPr>
        <w:tab/>
      </w:r>
      <w:r>
        <w:rPr>
          <w:rStyle w:val="85pt2"/>
        </w:rPr>
        <w:t>fuu) u^j</w:t>
      </w:r>
    </w:p>
    <w:p w:rsidR="00722D22" w:rsidRDefault="00D92A95">
      <w:pPr>
        <w:pStyle w:val="54"/>
        <w:shd w:val="clear" w:color="auto" w:fill="auto"/>
        <w:spacing w:before="0" w:after="0" w:line="288" w:lineRule="exact"/>
        <w:ind w:left="140" w:firstLine="0"/>
        <w:jc w:val="center"/>
      </w:pPr>
      <w:r>
        <w:t>«Мы сделали небо оберегаемой кровлей, однако они отворачиваются от его знамений»</w:t>
      </w:r>
      <w:r>
        <w:rPr>
          <w:rStyle w:val="56"/>
        </w:rPr>
        <w:t xml:space="preserve"> (Пророки-32). </w:t>
      </w:r>
      <w:r>
        <w:rPr>
          <w:rStyle w:val="5fffff1"/>
        </w:rPr>
        <w:t>Для них во время их нужды</w:t>
      </w:r>
      <w:r>
        <w:t xml:space="preserve"> </w:t>
      </w:r>
      <w:r>
        <w:rPr>
          <w:lang w:val="en-US"/>
        </w:rPr>
        <w:t xml:space="preserve">fUl^t Jjjtj </w:t>
      </w:r>
      <w:r>
        <w:t>«Он низвел с неба воду»,</w:t>
      </w:r>
    </w:p>
    <w:p w:rsidR="00722D22" w:rsidRDefault="00D92A95">
      <w:pPr>
        <w:pStyle w:val="130"/>
        <w:shd w:val="clear" w:color="auto" w:fill="auto"/>
        <w:tabs>
          <w:tab w:val="left" w:pos="6106"/>
        </w:tabs>
        <w:spacing w:before="0" w:after="0" w:line="278" w:lineRule="exact"/>
        <w:ind w:left="240" w:right="460" w:firstLine="0"/>
      </w:pPr>
      <w:r>
        <w:rPr>
          <w:rStyle w:val="9e"/>
        </w:rPr>
        <w:t>под которой здесь имеются в виду облака.Он взрастил ею различные видимые растения и плоды в качестве пропитания для них и для их животных, что Он подтвердил не в одном месте в Коране. Больше всего на данный аят походит вот этот аят</w:t>
      </w:r>
      <w:r>
        <w:rPr>
          <w:rStyle w:val="9e"/>
        </w:rPr>
        <w:t xml:space="preserve">: </w:t>
      </w:r>
      <w:r>
        <w:rPr>
          <w:rStyle w:val="ad"/>
          <w:lang w:val="en-US"/>
        </w:rPr>
        <w:t>CjIj</w:t>
      </w:r>
      <w:r>
        <w:rPr>
          <w:rStyle w:val="ad"/>
        </w:rPr>
        <w:t>'М О-</w:t>
      </w:r>
      <w:r>
        <w:rPr>
          <w:rStyle w:val="ad"/>
          <w:vertAlign w:val="superscript"/>
        </w:rPr>
        <w:t>4</w:t>
      </w:r>
      <w:r>
        <w:rPr>
          <w:rStyle w:val="ad"/>
        </w:rPr>
        <w:t xml:space="preserve"> </w:t>
      </w:r>
      <w:r>
        <w:rPr>
          <w:rStyle w:val="ad"/>
          <w:lang w:val="en-US"/>
        </w:rPr>
        <w:t>^JJJ ^JJ"</w:t>
      </w:r>
      <w:r>
        <w:rPr>
          <w:rStyle w:val="ad"/>
          <w:vertAlign w:val="superscript"/>
          <w:lang w:val="en-US"/>
        </w:rPr>
        <w:t>3</w:t>
      </w:r>
      <w:r>
        <w:rPr>
          <w:rStyle w:val="ad"/>
          <w:lang w:val="en-US"/>
        </w:rPr>
        <w:t xml:space="preserve"> O^ts ^j^-aj fLL</w:t>
      </w:r>
      <w:r>
        <w:rPr>
          <w:rStyle w:val="ad"/>
          <w:lang w:val="en-US"/>
        </w:rPr>
        <w:tab/>
        <w:t xml:space="preserve">tjtjfl o^jd) </w:t>
      </w:r>
      <w:r>
        <w:rPr>
          <w:rStyle w:val="ad"/>
        </w:rPr>
        <w:t xml:space="preserve">Ц1 </w:t>
      </w:r>
      <w:r>
        <w:rPr>
          <w:rStyle w:val="ad"/>
          <w:lang w:val="en-US"/>
        </w:rPr>
        <w:t>g All)</w:t>
      </w:r>
    </w:p>
    <w:p w:rsidR="00722D22" w:rsidRDefault="00D92A95">
      <w:pPr>
        <w:pStyle w:val="54"/>
        <w:shd w:val="clear" w:color="auto" w:fill="auto"/>
        <w:spacing w:before="0" w:after="0" w:line="322" w:lineRule="exact"/>
        <w:ind w:left="240" w:right="460" w:firstLine="2860"/>
        <w:jc w:val="left"/>
      </w:pPr>
      <w:r>
        <w:rPr>
          <w:rStyle w:val="585pt2"/>
        </w:rPr>
        <w:t>O</w:t>
      </w:r>
      <w:r>
        <w:rPr>
          <w:rStyle w:val="585pt3"/>
        </w:rPr>
        <w:t>ja</w:t>
      </w:r>
      <w:r>
        <w:rPr>
          <w:rStyle w:val="5fffff1"/>
          <w:lang w:val="en-US"/>
        </w:rPr>
        <w:t>SUU</w:t>
      </w:r>
      <w:r>
        <w:rPr>
          <w:rStyle w:val="585pt3"/>
        </w:rPr>
        <w:t>)</w:t>
      </w:r>
      <w:r>
        <w:rPr>
          <w:rStyle w:val="585pt2"/>
        </w:rPr>
        <w:t xml:space="preserve"> L</w:t>
      </w:r>
      <w:r>
        <w:rPr>
          <w:rStyle w:val="585pt3"/>
        </w:rPr>
        <w:t>j</w:t>
      </w:r>
      <w:r>
        <w:rPr>
          <w:rStyle w:val="5fffff1"/>
          <w:lang w:val="en-US"/>
        </w:rPr>
        <w:t xml:space="preserve"> All) </w:t>
      </w:r>
      <w:r>
        <w:rPr>
          <w:rStyle w:val="5fffff1"/>
        </w:rPr>
        <w:t xml:space="preserve">ЗДЗа </w:t>
      </w:r>
      <w:r>
        <w:rPr>
          <w:rStyle w:val="5fffff1"/>
          <w:lang w:val="en-US"/>
        </w:rPr>
        <w:t xml:space="preserve">All) </w:t>
      </w:r>
      <w:r>
        <w:t>«Тот, Кто сотворил для вас землю местом пребывания, а небо - кровлей. Он придал</w:t>
      </w:r>
    </w:p>
    <w:p w:rsidR="00722D22" w:rsidRDefault="00D92A95">
      <w:pPr>
        <w:pStyle w:val="130"/>
        <w:shd w:val="clear" w:color="auto" w:fill="auto"/>
        <w:tabs>
          <w:tab w:val="left" w:pos="5198"/>
          <w:tab w:val="left" w:pos="7186"/>
        </w:tabs>
        <w:spacing w:before="0" w:after="0" w:line="274" w:lineRule="exact"/>
        <w:ind w:left="240" w:right="460" w:firstLine="760"/>
      </w:pPr>
      <w:r>
        <w:rPr>
          <w:rStyle w:val="ad"/>
        </w:rPr>
        <w:t>вам облик и сделал ваш облик прекрасным. Он наделил вас благами. Таков Аллах, ваш Госпо</w:t>
      </w:r>
      <w:r>
        <w:rPr>
          <w:rStyle w:val="ad"/>
        </w:rPr>
        <w:t>дь. Благословен Аллах, Господь миров!»</w:t>
      </w:r>
      <w:r>
        <w:rPr>
          <w:rStyle w:val="ae"/>
        </w:rPr>
        <w:t xml:space="preserve"> (Прощающий-64.) </w:t>
      </w:r>
      <w:r>
        <w:rPr>
          <w:rStyle w:val="9e"/>
        </w:rPr>
        <w:t>Смысл его: Он - Творец, Наделяющий уделом, Властелин жилищ и их жильцов, а также Наделяющий их уделом, и поэтому Он достоин, чтобы поклонялись только Ему и не придавали Ему ничего в сотоварищи. И поэто</w:t>
      </w:r>
      <w:r>
        <w:rPr>
          <w:rStyle w:val="9e"/>
        </w:rPr>
        <w:t>му Он сказал:</w:t>
      </w:r>
      <w:r>
        <w:rPr>
          <w:rStyle w:val="9e"/>
        </w:rPr>
        <w:tab/>
      </w:r>
      <w:r>
        <w:rPr>
          <w:rStyle w:val="9e"/>
          <w:lang w:val="en-US"/>
        </w:rPr>
        <w:t xml:space="preserve">^J </w:t>
      </w:r>
      <w:r>
        <w:rPr>
          <w:rStyle w:val="9e"/>
        </w:rPr>
        <w:t>41?</w:t>
      </w:r>
      <w:r>
        <w:rPr>
          <w:rStyle w:val="9e"/>
        </w:rPr>
        <w:tab/>
        <w:t>^</w:t>
      </w:r>
    </w:p>
    <w:p w:rsidR="00722D22" w:rsidRDefault="00D92A95">
      <w:pPr>
        <w:pStyle w:val="44"/>
        <w:shd w:val="clear" w:color="auto" w:fill="auto"/>
        <w:spacing w:before="0" w:after="0" w:line="274" w:lineRule="exact"/>
        <w:ind w:left="40" w:firstLine="0"/>
        <w:jc w:val="center"/>
      </w:pPr>
      <w:r>
        <w:rPr>
          <w:rStyle w:val="45"/>
        </w:rPr>
        <w:t xml:space="preserve">«Посему никого не равняйте с Аллахом сознательно». </w:t>
      </w:r>
      <w:r>
        <w:rPr>
          <w:rStyle w:val="4fff2"/>
        </w:rPr>
        <w:t>В двух «Сахихах» (Бухари</w:t>
      </w:r>
      <w:r>
        <w:rPr>
          <w:rStyle w:val="46"/>
        </w:rPr>
        <w:t xml:space="preserve"> №447,</w:t>
      </w:r>
      <w:r>
        <w:rPr>
          <w:rStyle w:val="4fff2"/>
        </w:rPr>
        <w:t xml:space="preserve"> Муслим</w:t>
      </w:r>
      <w:r>
        <w:rPr>
          <w:rStyle w:val="46"/>
        </w:rPr>
        <w:t xml:space="preserve"> №86)</w:t>
      </w:r>
      <w:r>
        <w:rPr>
          <w:rStyle w:val="4fff2"/>
        </w:rPr>
        <w:t xml:space="preserve"> от Ибн Мас'уда передано, что он сказал:</w:t>
      </w:r>
      <w:r>
        <w:rPr>
          <w:rStyle w:val="46"/>
        </w:rPr>
        <w:t xml:space="preserve"> «Я спросил: «О, посланник Аллаха, какой грех самый большой?» Он, да благословит его Аллах и приветс</w:t>
      </w:r>
      <w:r>
        <w:rPr>
          <w:rStyle w:val="46"/>
        </w:rPr>
        <w:t xml:space="preserve">твует, ответил: </w:t>
      </w:r>
      <w:r>
        <w:rPr>
          <w:rStyle w:val="4fff4"/>
        </w:rPr>
        <w:t xml:space="preserve">«Приравнивать кого-либо Аллаху, хотя создал тебя - Он». </w:t>
      </w:r>
      <w:r>
        <w:rPr>
          <w:rStyle w:val="410pt0"/>
        </w:rPr>
        <w:t xml:space="preserve">Также в хадисе Му'аза (Бухари №7373, Муслим №30): </w:t>
      </w:r>
      <w:r>
        <w:rPr>
          <w:rStyle w:val="4fff4"/>
        </w:rPr>
        <w:t>«Знаешь ли ты право Аллаха над Его рабами? Поклоняться Ему и не придавать ничего Ему в сотоварищи».</w:t>
      </w:r>
    </w:p>
    <w:p w:rsidR="00722D22" w:rsidRDefault="00D92A95">
      <w:pPr>
        <w:pStyle w:val="44"/>
        <w:shd w:val="clear" w:color="auto" w:fill="auto"/>
        <w:spacing w:before="0" w:after="240" w:line="274" w:lineRule="exact"/>
        <w:ind w:left="40" w:firstLine="0"/>
        <w:jc w:val="center"/>
      </w:pPr>
      <w:r>
        <w:rPr>
          <w:rStyle w:val="4fff2"/>
        </w:rPr>
        <w:t>В другом хадисе сказано: «</w:t>
      </w:r>
      <w:r>
        <w:rPr>
          <w:rStyle w:val="4fff4"/>
        </w:rPr>
        <w:t>Пусть ни</w:t>
      </w:r>
      <w:r>
        <w:rPr>
          <w:rStyle w:val="4fff4"/>
        </w:rPr>
        <w:t>кто из вас не говорит: «Что пожелал Аллах и пожелал такой-то, а пусть говорит: «Что пожелал Аллах, а затем пожелал такой-то».</w:t>
      </w:r>
    </w:p>
    <w:p w:rsidR="00722D22" w:rsidRDefault="00D92A95">
      <w:pPr>
        <w:pStyle w:val="22"/>
        <w:shd w:val="clear" w:color="auto" w:fill="auto"/>
        <w:spacing w:before="0" w:after="0" w:line="274" w:lineRule="exact"/>
        <w:ind w:left="40"/>
        <w:jc w:val="center"/>
      </w:pPr>
      <w:r>
        <w:rPr>
          <w:rStyle w:val="2ffff6"/>
        </w:rPr>
        <w:t>... .Хаммад ибн Салама передал со слов ' Абдульмалика ибн 'Умайра со слов Риб'и ибн Харроша со слов Туфаля ибн Сахбары, брата '</w:t>
      </w:r>
      <w:r>
        <w:rPr>
          <w:rStyle w:val="2ffff6"/>
        </w:rPr>
        <w:t>Аиши, матери правоверных, со стороны ее матери: «Он сказал:</w:t>
      </w:r>
      <w:r>
        <w:t xml:space="preserve"> «Яувидел (во сне) то, что видит спящий, будто я подошел к группе иудеев и сказал: «Кто вы?» Они ответили: «Мы - иудеи». Я сказал: «Если бы вы - народ, не говорили: « '</w:t>
      </w:r>
      <w:r>
        <w:t>Узайр - сын Аллаха (было бы хорошо)». Они сказали: «Вы - народ, если бы вы только не говорили: «Что пожелал Аллах, и пожелал Мухаммад». Затем я прошел мимо</w:t>
      </w:r>
    </w:p>
    <w:p w:rsidR="00722D22" w:rsidRDefault="00D92A95">
      <w:pPr>
        <w:pStyle w:val="22"/>
        <w:shd w:val="clear" w:color="auto" w:fill="auto"/>
        <w:spacing w:before="0" w:after="0" w:line="274" w:lineRule="exact"/>
        <w:ind w:left="40"/>
        <w:jc w:val="center"/>
      </w:pPr>
      <w:r>
        <w:t>группы христиан и спросил их: «Кто вы?» Они отве- тили: «Мы - христиане». Я сказал: «Вы - народ, есл</w:t>
      </w:r>
      <w:r>
        <w:t>и бы только вы не говорили: «Аль-Масих - сын Аллаха (было бы хорошо)». Они ответили: «Вы - народ, если бы только не говорили: «Что пожелал Аллах, и пожелал Мухаммад». Когда я проснулся, я сообщил об этом кое-кому. Затем я пошел к пророку, да благословит ег</w:t>
      </w:r>
      <w:r>
        <w:t>о Аллах и приветствует, и сообщил ему об этом. Он спросил</w:t>
      </w:r>
      <w:r>
        <w:rPr>
          <w:rStyle w:val="212pt"/>
        </w:rPr>
        <w:t>:</w:t>
      </w:r>
      <w:r>
        <w:rPr>
          <w:rStyle w:val="2ffff7"/>
        </w:rPr>
        <w:t xml:space="preserve"> «Ты сообщил об этом кому-либо?»</w:t>
      </w:r>
      <w:r>
        <w:t xml:space="preserve"> Я ответил: «Да». Тогда он встал, восхвалил Аллаха, восславил Его, а затем сказал:</w:t>
      </w:r>
      <w:r>
        <w:rPr>
          <w:rStyle w:val="2ffff7"/>
        </w:rPr>
        <w:t xml:space="preserve"> «Итак, поистине, Туфайль увидел сон и сообщил о нем кое-кому из вас. Воистину, вы п</w:t>
      </w:r>
      <w:r>
        <w:rPr>
          <w:rStyle w:val="2ffff7"/>
        </w:rPr>
        <w:t>роизнесли</w:t>
      </w:r>
      <w:r>
        <w:t xml:space="preserve"> (такое)</w:t>
      </w:r>
      <w:r>
        <w:rPr>
          <w:rStyle w:val="2ffff7"/>
        </w:rPr>
        <w:t xml:space="preserve"> слово, но мне препятствовало запретить вам это лишь то-то и то-то. Так не говорите же: «Что</w:t>
      </w:r>
    </w:p>
    <w:p w:rsidR="00722D22" w:rsidRDefault="00D92A95">
      <w:pPr>
        <w:pStyle w:val="33"/>
        <w:shd w:val="clear" w:color="auto" w:fill="auto"/>
        <w:spacing w:before="0" w:after="217" w:line="230" w:lineRule="exact"/>
        <w:ind w:left="40"/>
        <w:jc w:val="center"/>
      </w:pPr>
      <w:r>
        <w:rPr>
          <w:rStyle w:val="3115ptff8"/>
        </w:rPr>
        <w:t xml:space="preserve">пожелал Аллах, и пожелал Мухаммад», но говорите: «Что пожелал один Аллах»». </w:t>
      </w:r>
      <w:r>
        <w:t>Так передал этот хадис Ибн Мардавайх в комментарии к данному аяту из х</w:t>
      </w:r>
      <w:r>
        <w:t>адиса Хаммада ибн Саламы и далее с той же цепочкой передатчиков. Его передал также Ибн Маджа (№2118) с несколько другим текстом через 'Абдульмалика ибн 'Умайра и далее с той же цепочкой передатчиков.</w:t>
      </w:r>
    </w:p>
    <w:p w:rsidR="00722D22" w:rsidRDefault="00D92A95">
      <w:pPr>
        <w:pStyle w:val="33"/>
        <w:shd w:val="clear" w:color="auto" w:fill="auto"/>
        <w:spacing w:before="0" w:line="259" w:lineRule="exact"/>
        <w:ind w:left="40"/>
        <w:jc w:val="center"/>
      </w:pPr>
      <w:r>
        <w:rPr>
          <w:rStyle w:val="3115ptff9"/>
        </w:rPr>
        <w:t>Суфйан ибн Са'ид ас-Саври передал от аль-Аджлаха ибн ' А</w:t>
      </w:r>
      <w:r>
        <w:rPr>
          <w:rStyle w:val="3115ptff9"/>
        </w:rPr>
        <w:t>бдуллаха аль-Кинди со слов Иазида ибн аль-Асомма со слов Ибн 'Аббаса, что он сказал:</w:t>
      </w:r>
      <w:r>
        <w:rPr>
          <w:rStyle w:val="3115pt1"/>
        </w:rPr>
        <w:t xml:space="preserve"> «Один мужчина сказал пророку, да благословит его Аллах и приветствует: « Что пожелал Аллах, и пожелал ты». Тогда (пророк, да благословит его Аллах и приветствует) сказал: </w:t>
      </w:r>
      <w:r>
        <w:rPr>
          <w:rStyle w:val="3115ptff8"/>
        </w:rPr>
        <w:t xml:space="preserve">«Ты приравниваешь меня Аллаху? Говори: «Что пожелал один Аллах»». </w:t>
      </w:r>
      <w:r>
        <w:lastRenderedPageBreak/>
        <w:t>Его передал Ибн Мардавайх, Насаи («'Амаль»</w:t>
      </w:r>
      <w:r>
        <w:rPr>
          <w:rStyle w:val="3fc"/>
        </w:rPr>
        <w:t xml:space="preserve"> №988)</w:t>
      </w:r>
      <w:r>
        <w:t xml:space="preserve"> и Ибн Маджа</w:t>
      </w:r>
      <w:r>
        <w:rPr>
          <w:rStyle w:val="3fc"/>
        </w:rPr>
        <w:t xml:space="preserve"> (№2117)</w:t>
      </w:r>
      <w:r>
        <w:t xml:space="preserve"> из хадиса 'Исы ибн Йунуса со слов аль-Аджлаха и далее с той же цепочкой передатчиков. Все это - для обережения Единства Г</w:t>
      </w:r>
      <w:r>
        <w:t>оспода.</w:t>
      </w:r>
    </w:p>
    <w:p w:rsidR="00722D22" w:rsidRDefault="00D92A95">
      <w:pPr>
        <w:pStyle w:val="130"/>
        <w:shd w:val="clear" w:color="auto" w:fill="auto"/>
        <w:spacing w:before="0" w:after="0" w:line="259" w:lineRule="exact"/>
        <w:ind w:left="40" w:firstLine="0"/>
        <w:jc w:val="center"/>
      </w:pPr>
      <w:r>
        <w:rPr>
          <w:rStyle w:val="9e"/>
        </w:rPr>
        <w:t>А лучше всего об этом известно Аллаху.</w:t>
      </w:r>
    </w:p>
    <w:p w:rsidR="00722D22" w:rsidRDefault="00D92A95">
      <w:pPr>
        <w:pStyle w:val="130"/>
        <w:shd w:val="clear" w:color="auto" w:fill="auto"/>
        <w:tabs>
          <w:tab w:val="left" w:pos="6430"/>
        </w:tabs>
        <w:spacing w:before="0" w:after="0" w:line="283" w:lineRule="exact"/>
        <w:ind w:left="2200" w:right="1960" w:hanging="460"/>
      </w:pPr>
      <w:r>
        <w:rPr>
          <w:rStyle w:val="9e"/>
        </w:rPr>
        <w:t>Мухаммад ибн Исхак передал от Ибн 'Аббаса, что он сказал: Всевышний Аллах сказал:</w:t>
      </w:r>
      <w:r>
        <w:rPr>
          <w:rStyle w:val="9e"/>
        </w:rPr>
        <w:tab/>
        <w:t>сн^</w:t>
      </w:r>
    </w:p>
    <w:p w:rsidR="00722D22" w:rsidRDefault="00D92A95">
      <w:pPr>
        <w:pStyle w:val="22"/>
        <w:shd w:val="clear" w:color="auto" w:fill="auto"/>
        <w:tabs>
          <w:tab w:val="left" w:pos="3018"/>
        </w:tabs>
        <w:spacing w:before="0" w:after="0" w:line="283" w:lineRule="exact"/>
        <w:ind w:left="340" w:right="520" w:firstLine="1400"/>
      </w:pPr>
      <w:r>
        <w:rPr>
          <w:rStyle w:val="2d"/>
        </w:rPr>
        <w:t>«О люди, поклоняйтесь вашему Господу»</w:t>
      </w:r>
      <w:r>
        <w:t xml:space="preserve"> обоим группам - неверующим и лицемерам.</w:t>
      </w:r>
      <w:r>
        <w:rPr>
          <w:rStyle w:val="2ffff6"/>
        </w:rPr>
        <w:t xml:space="preserve"> То есть:</w:t>
      </w:r>
      <w:r>
        <w:t xml:space="preserve"> придерживайтесь Единства вашего Госп</w:t>
      </w:r>
      <w:r>
        <w:t xml:space="preserve">ода, который сотворил вас и тех, кто был до вас». </w:t>
      </w:r>
      <w:r>
        <w:rPr>
          <w:rStyle w:val="2ffff6"/>
        </w:rPr>
        <w:t xml:space="preserve">С той же цепочкой передатчиков передано от Ибн 'Аббаса: Слово Аллаха Всевышнего </w:t>
      </w:r>
      <w:r>
        <w:rPr>
          <w:rStyle w:val="2d"/>
          <w:lang w:val="en-US"/>
        </w:rPr>
        <w:t>Oj-</w:t>
      </w:r>
      <w:r>
        <w:rPr>
          <w:rStyle w:val="2d"/>
          <w:vertAlign w:val="superscript"/>
          <w:lang w:val="en-US"/>
        </w:rPr>
        <w:t>4</w:t>
      </w:r>
      <w:r>
        <w:rPr>
          <w:rStyle w:val="2d"/>
          <w:lang w:val="en-US"/>
        </w:rPr>
        <w:t>^ f^J</w:t>
      </w:r>
      <w:r>
        <w:rPr>
          <w:rStyle w:val="2d"/>
          <w:lang w:val="en-US"/>
        </w:rPr>
        <w:tab/>
        <w:t xml:space="preserve">U£ </w:t>
      </w:r>
      <w:r>
        <w:rPr>
          <w:rStyle w:val="2d"/>
        </w:rPr>
        <w:t>«Посему никого не равняйте с Аллахом сознательно»,</w:t>
      </w:r>
    </w:p>
    <w:p w:rsidR="00722D22" w:rsidRDefault="00D92A95">
      <w:pPr>
        <w:pStyle w:val="22"/>
        <w:shd w:val="clear" w:color="auto" w:fill="auto"/>
        <w:spacing w:before="0" w:after="283" w:line="283" w:lineRule="exact"/>
        <w:ind w:left="120"/>
        <w:jc w:val="center"/>
      </w:pPr>
      <w:r>
        <w:rPr>
          <w:rStyle w:val="2ffff6"/>
        </w:rPr>
        <w:t>то есть:</w:t>
      </w:r>
      <w:r>
        <w:t xml:space="preserve"> не придавайте Аллаху в сотоварищи никого из</w:t>
      </w:r>
      <w:r>
        <w:rPr>
          <w:rStyle w:val="2d"/>
        </w:rPr>
        <w:t xml:space="preserve"> «равных», </w:t>
      </w:r>
      <w:r>
        <w:t>которые не могут принести ни пользы, ни вреда, и вы знаете, что они не являются вашим Господом. Вас наделяют уделом не они. Вы, поистине, знаете, что Единобожие, к которому призывает вас посланник, да благословит его Аллах и приветствует, являет</w:t>
      </w:r>
      <w:r>
        <w:t>ся истиной, в которой нет сомнения».</w:t>
      </w:r>
      <w:r>
        <w:rPr>
          <w:rStyle w:val="2ffff6"/>
        </w:rPr>
        <w:t xml:space="preserve"> То же сказал Катада.</w:t>
      </w:r>
    </w:p>
    <w:p w:rsidR="00722D22" w:rsidRDefault="00D92A95">
      <w:pPr>
        <w:pStyle w:val="130"/>
        <w:shd w:val="clear" w:color="auto" w:fill="auto"/>
        <w:spacing w:before="0" w:after="0" w:line="230" w:lineRule="exact"/>
        <w:ind w:left="120" w:firstLine="0"/>
        <w:jc w:val="center"/>
      </w:pPr>
      <w:r>
        <w:rPr>
          <w:rStyle w:val="9e"/>
        </w:rPr>
        <w:t>Ибн Абу Хатим передал от Ибн 'Аббаса, что о словах Аллаха, Всемогущ Он и Велик:</w:t>
      </w:r>
    </w:p>
    <w:p w:rsidR="00722D22" w:rsidRDefault="00D92A95">
      <w:pPr>
        <w:pStyle w:val="73"/>
        <w:keepNext/>
        <w:keepLines/>
        <w:shd w:val="clear" w:color="auto" w:fill="auto"/>
        <w:spacing w:before="0" w:after="23" w:line="230" w:lineRule="exact"/>
        <w:ind w:left="3160" w:firstLine="0"/>
        <w:jc w:val="left"/>
      </w:pPr>
      <w:bookmarkStart w:id="67" w:name="bookmark66"/>
      <w:r>
        <w:rPr>
          <w:lang w:val="en-US"/>
        </w:rPr>
        <w:t xml:space="preserve">Ufi </w:t>
      </w:r>
      <w:r>
        <w:t>«Посему никого не равняйте с Аллахом»,</w:t>
      </w:r>
      <w:bookmarkEnd w:id="67"/>
    </w:p>
    <w:p w:rsidR="00722D22" w:rsidRDefault="00D92A95">
      <w:pPr>
        <w:pStyle w:val="22"/>
        <w:shd w:val="clear" w:color="auto" w:fill="auto"/>
        <w:spacing w:before="0" w:after="240" w:line="274" w:lineRule="exact"/>
        <w:ind w:left="120"/>
        <w:jc w:val="center"/>
      </w:pPr>
      <w:r>
        <w:rPr>
          <w:rStyle w:val="2ffff6"/>
        </w:rPr>
        <w:t>он сказал: «</w:t>
      </w:r>
      <w:r>
        <w:rPr>
          <w:rStyle w:val="2d"/>
        </w:rPr>
        <w:t xml:space="preserve"> «Равные»» -</w:t>
      </w:r>
      <w:r>
        <w:t xml:space="preserve"> это придание Аллаху сотоварищей, которое более скр</w:t>
      </w:r>
      <w:r>
        <w:t>ыто, чем ползание муравья по черному камню во тьме ночи. Это - произнесение слов: «Клянусь Аллахом, твоей жизнью - о, такой-то - и моей жизнью», и произнесение: «если бы не эта собака, вчера к нам непременно пришли бы воры», «если бы не утки, то во двор об</w:t>
      </w:r>
      <w:r>
        <w:t>язательно пришли бы воры», слова человека своему товарищу: « Что пожелал Аллах, и пожелал ты»,и слова человека: «Если бы не Аллах и такой-то...» все это является придаванием Ему сотоварищей».</w:t>
      </w:r>
    </w:p>
    <w:p w:rsidR="00722D22" w:rsidRDefault="00D92A95">
      <w:pPr>
        <w:pStyle w:val="130"/>
        <w:shd w:val="clear" w:color="auto" w:fill="auto"/>
        <w:spacing w:before="0" w:after="236" w:line="274" w:lineRule="exact"/>
        <w:ind w:left="120" w:firstLine="0"/>
        <w:jc w:val="center"/>
      </w:pPr>
      <w:r>
        <w:rPr>
          <w:rStyle w:val="9e"/>
        </w:rPr>
        <w:t>В (</w:t>
      </w:r>
      <w:r>
        <w:rPr>
          <w:rStyle w:val="ae"/>
        </w:rPr>
        <w:t>вышеупомянутом</w:t>
      </w:r>
      <w:r>
        <w:rPr>
          <w:rStyle w:val="9e"/>
        </w:rPr>
        <w:t>) хадисе сказано, что один человек сказал посла</w:t>
      </w:r>
      <w:r>
        <w:rPr>
          <w:rStyle w:val="9e"/>
        </w:rPr>
        <w:t>ннику Аллаха, да благословит его Аллах и приветствует: «</w:t>
      </w:r>
      <w:r>
        <w:rPr>
          <w:rStyle w:val="ae"/>
        </w:rPr>
        <w:t xml:space="preserve"> Что пожелал Аллах, и пожелал ты», (пророк, да благословит его Аллах и приветствует)</w:t>
      </w:r>
      <w:r>
        <w:rPr>
          <w:rStyle w:val="9e"/>
        </w:rPr>
        <w:t xml:space="preserve"> ответил:</w:t>
      </w:r>
      <w:r>
        <w:rPr>
          <w:rStyle w:val="affffffffff0"/>
        </w:rPr>
        <w:t xml:space="preserve"> «Ты равняешь меня Аллаху!»</w:t>
      </w:r>
    </w:p>
    <w:p w:rsidR="00722D22" w:rsidRDefault="00D92A95">
      <w:pPr>
        <w:pStyle w:val="44"/>
        <w:shd w:val="clear" w:color="auto" w:fill="auto"/>
        <w:spacing w:before="0" w:after="240" w:line="278" w:lineRule="exact"/>
        <w:ind w:left="120" w:firstLine="0"/>
        <w:jc w:val="center"/>
      </w:pPr>
      <w:r>
        <w:rPr>
          <w:rStyle w:val="4fff2"/>
        </w:rPr>
        <w:t>В другом хадисе сказано:</w:t>
      </w:r>
      <w:r>
        <w:rPr>
          <w:rStyle w:val="4fff4"/>
        </w:rPr>
        <w:t xml:space="preserve"> «О, вы — народ,</w:t>
      </w:r>
      <w:r>
        <w:rPr>
          <w:rStyle w:val="46"/>
        </w:rPr>
        <w:t xml:space="preserve"> (было бы хорошо),</w:t>
      </w:r>
      <w:r>
        <w:rPr>
          <w:rStyle w:val="4fff4"/>
        </w:rPr>
        <w:t xml:space="preserve"> если бы вы не прирав</w:t>
      </w:r>
      <w:r>
        <w:rPr>
          <w:rStyle w:val="4fff4"/>
        </w:rPr>
        <w:t xml:space="preserve">нивали </w:t>
      </w:r>
      <w:r>
        <w:rPr>
          <w:rStyle w:val="46"/>
        </w:rPr>
        <w:t>(Аллаху),</w:t>
      </w:r>
      <w:r>
        <w:rPr>
          <w:rStyle w:val="4fff4"/>
        </w:rPr>
        <w:t xml:space="preserve"> говоря: «Что пожелал Аллах, и пожелал такой-то».</w:t>
      </w:r>
    </w:p>
    <w:p w:rsidR="00722D22" w:rsidRDefault="00D92A95">
      <w:pPr>
        <w:pStyle w:val="73"/>
        <w:keepNext/>
        <w:keepLines/>
        <w:shd w:val="clear" w:color="auto" w:fill="auto"/>
        <w:tabs>
          <w:tab w:val="left" w:pos="4170"/>
        </w:tabs>
        <w:spacing w:before="0" w:after="0" w:line="278" w:lineRule="exact"/>
        <w:ind w:left="580" w:firstLine="0"/>
        <w:jc w:val="left"/>
      </w:pPr>
      <w:bookmarkStart w:id="68" w:name="bookmark67"/>
      <w:r>
        <w:rPr>
          <w:rStyle w:val="7e"/>
        </w:rPr>
        <w:t>Абу 'Алийа сказал:</w:t>
      </w:r>
      <w:r>
        <w:tab/>
      </w:r>
      <w:r>
        <w:rPr>
          <w:lang w:val="en-US"/>
        </w:rPr>
        <w:t xml:space="preserve">Ufi </w:t>
      </w:r>
      <w:r>
        <w:t>«Посему никого не равняйте с Аллахом»,</w:t>
      </w:r>
      <w:bookmarkEnd w:id="68"/>
    </w:p>
    <w:p w:rsidR="00722D22" w:rsidRDefault="00D92A95">
      <w:pPr>
        <w:pStyle w:val="130"/>
        <w:shd w:val="clear" w:color="auto" w:fill="auto"/>
        <w:spacing w:before="0" w:after="0" w:line="278" w:lineRule="exact"/>
        <w:ind w:left="120" w:firstLine="0"/>
        <w:jc w:val="center"/>
      </w:pPr>
      <w:r>
        <w:rPr>
          <w:rStyle w:val="ae"/>
        </w:rPr>
        <w:t xml:space="preserve">то есть (имеются в виду) равные, сотоварищи». </w:t>
      </w:r>
      <w:r>
        <w:rPr>
          <w:rStyle w:val="9e"/>
        </w:rPr>
        <w:t>То же сказали Раби' ибн Анас, Катада, Судди, Абу Малик, Исмаил ибн Абу Халид.</w:t>
      </w:r>
    </w:p>
    <w:p w:rsidR="00722D22" w:rsidRDefault="00D92A95">
      <w:pPr>
        <w:pStyle w:val="73"/>
        <w:keepNext/>
        <w:keepLines/>
        <w:shd w:val="clear" w:color="auto" w:fill="auto"/>
        <w:spacing w:before="0" w:after="0" w:line="288" w:lineRule="exact"/>
        <w:ind w:left="120" w:firstLine="0"/>
      </w:pPr>
      <w:bookmarkStart w:id="69" w:name="bookmark68"/>
      <w:r>
        <w:rPr>
          <w:rStyle w:val="7e"/>
        </w:rPr>
        <w:t>Муджахид о словах: 41? Ы**</w:t>
      </w:r>
      <w:r>
        <w:rPr>
          <w:rStyle w:val="7e"/>
          <w:vertAlign w:val="superscript"/>
        </w:rPr>
        <w:t>2</w:t>
      </w:r>
      <w:r>
        <w:rPr>
          <w:rStyle w:val="7e"/>
        </w:rPr>
        <w:t xml:space="preserve"> </w:t>
      </w:r>
      <w:r>
        <w:rPr>
          <w:rStyle w:val="7e"/>
          <w:lang w:val="en-US"/>
        </w:rPr>
        <w:t xml:space="preserve">Ua </w:t>
      </w:r>
      <w:r>
        <w:t>«Посему никого не равняйте с Аллахом сознательно»,</w:t>
      </w:r>
      <w:bookmarkEnd w:id="69"/>
    </w:p>
    <w:p w:rsidR="00722D22" w:rsidRDefault="00D92A95">
      <w:pPr>
        <w:pStyle w:val="22"/>
        <w:shd w:val="clear" w:color="auto" w:fill="auto"/>
        <w:spacing w:before="0" w:after="263" w:line="230" w:lineRule="exact"/>
        <w:ind w:left="120"/>
        <w:jc w:val="center"/>
      </w:pPr>
      <w:r>
        <w:rPr>
          <w:rStyle w:val="2ffff6"/>
        </w:rPr>
        <w:t>сказал:</w:t>
      </w:r>
      <w:r>
        <w:t xml:space="preserve"> «Зная, что Он - Единственный Бог в Торе и Евангелии»</w:t>
      </w:r>
    </w:p>
    <w:p w:rsidR="00722D22" w:rsidRDefault="00D92A95">
      <w:pPr>
        <w:pStyle w:val="44"/>
        <w:shd w:val="clear" w:color="auto" w:fill="auto"/>
        <w:spacing w:before="0" w:after="0" w:line="274" w:lineRule="exact"/>
        <w:ind w:left="120" w:firstLine="0"/>
        <w:jc w:val="center"/>
        <w:sectPr w:rsidR="00722D22">
          <w:footerReference w:type="even" r:id="rId44"/>
          <w:footerReference w:type="default" r:id="rId45"/>
          <w:pgSz w:w="16837" w:h="23810"/>
          <w:pgMar w:top="4541" w:right="3758" w:bottom="4689" w:left="2903" w:header="0" w:footer="3" w:gutter="0"/>
          <w:cols w:space="720"/>
          <w:noEndnote/>
          <w:titlePg/>
          <w:docGrid w:linePitch="360"/>
        </w:sectPr>
      </w:pPr>
      <w:r>
        <w:rPr>
          <w:rStyle w:val="4fff2"/>
        </w:rPr>
        <w:t>Имам Ахмад</w:t>
      </w:r>
      <w:r>
        <w:rPr>
          <w:rStyle w:val="46"/>
        </w:rPr>
        <w:t xml:space="preserve"> (4/130)</w:t>
      </w:r>
      <w:r>
        <w:rPr>
          <w:rStyle w:val="4fff2"/>
        </w:rPr>
        <w:t xml:space="preserve"> передал от аль-Хариса аль-Аш'ари, что посланник Аллаха, да благословит его Аллах и приветствует, сказал: </w:t>
      </w:r>
      <w:r>
        <w:rPr>
          <w:rStyle w:val="4fff4"/>
        </w:rPr>
        <w:t>«Поистине, Аллах, Всемогущ Он и Велик,</w:t>
      </w:r>
      <w:r>
        <w:rPr>
          <w:rStyle w:val="46"/>
        </w:rPr>
        <w:t xml:space="preserve"> (ниспослал)</w:t>
      </w:r>
      <w:r>
        <w:rPr>
          <w:rStyle w:val="4fff4"/>
        </w:rPr>
        <w:t xml:space="preserve"> Йахйе ибн Закариййе пять слов и велел ему исполнять их и велеть потомкам Исраила исполнять их... Йа</w:t>
      </w:r>
      <w:r>
        <w:rPr>
          <w:rStyle w:val="4fff4"/>
        </w:rPr>
        <w:t>хйа ибн Закариййа сказал израильтянам: «Первое: поклоняйтесь Аллаху и не придавайте никого Ему в сотоварищи. Ибо это</w:t>
      </w:r>
      <w:r>
        <w:rPr>
          <w:rStyle w:val="46"/>
        </w:rPr>
        <w:t xml:space="preserve"> (придание в сотоварищи)</w:t>
      </w:r>
      <w:r>
        <w:rPr>
          <w:rStyle w:val="4fff4"/>
        </w:rPr>
        <w:t xml:space="preserve"> подобно тому, как если человек купит раба за истинно собственное имущество, за серебро или золото, а</w:t>
      </w:r>
      <w:r>
        <w:rPr>
          <w:rStyle w:val="46"/>
        </w:rPr>
        <w:t xml:space="preserve"> (тот раб) </w:t>
      </w:r>
      <w:r>
        <w:rPr>
          <w:rStyle w:val="4fff4"/>
        </w:rPr>
        <w:t>начн</w:t>
      </w:r>
      <w:r>
        <w:rPr>
          <w:rStyle w:val="4fff4"/>
        </w:rPr>
        <w:t xml:space="preserve">ет работать и выплачивать доход не своему господину. Кого из вас обрадует, чтобы у него был такой раб? Поистине, Аллах сотворил вас и наделил вас уделом, так поклоняйтесь же Ему и никого не придавайте Ему в сотоварищи. . .». </w:t>
      </w:r>
      <w:r>
        <w:rPr>
          <w:rStyle w:val="4fff2"/>
        </w:rPr>
        <w:t>Это хороший</w:t>
      </w:r>
      <w:r>
        <w:rPr>
          <w:rStyle w:val="46"/>
        </w:rPr>
        <w:t xml:space="preserve"> (хасан)</w:t>
      </w:r>
      <w:r>
        <w:rPr>
          <w:rStyle w:val="4fff2"/>
        </w:rPr>
        <w:t xml:space="preserve"> хадис, и ег</w:t>
      </w:r>
      <w:r>
        <w:rPr>
          <w:rStyle w:val="4fff2"/>
        </w:rPr>
        <w:t>о, да благословит его Аллах и приветствует, слова:</w:t>
      </w:r>
    </w:p>
    <w:p w:rsidR="00722D22" w:rsidRDefault="00D92A95">
      <w:pPr>
        <w:pStyle w:val="44"/>
        <w:shd w:val="clear" w:color="auto" w:fill="auto"/>
        <w:spacing w:before="0" w:after="275" w:line="274" w:lineRule="exact"/>
        <w:ind w:firstLine="0"/>
        <w:jc w:val="center"/>
      </w:pPr>
      <w:r>
        <w:rPr>
          <w:rStyle w:val="4fff4"/>
        </w:rPr>
        <w:lastRenderedPageBreak/>
        <w:t>«Поистине, Аллах сотворил вас и наделил вас уделом, так поклоняйтесь же Ему и никого не придавайте Ему в сотоварищи»</w:t>
      </w:r>
      <w:r>
        <w:rPr>
          <w:rStyle w:val="4fff2"/>
        </w:rPr>
        <w:t xml:space="preserve"> являются подтверждением данного аята.</w:t>
      </w:r>
    </w:p>
    <w:p w:rsidR="00722D22" w:rsidRDefault="00D92A95">
      <w:pPr>
        <w:pStyle w:val="44"/>
        <w:shd w:val="clear" w:color="auto" w:fill="auto"/>
        <w:spacing w:before="0" w:after="258" w:line="230" w:lineRule="exact"/>
        <w:ind w:left="2200" w:firstLine="0"/>
      </w:pPr>
      <w:r>
        <w:rPr>
          <w:rStyle w:val="4fff4"/>
          <w:lang w:val="en-US"/>
        </w:rPr>
        <w:t xml:space="preserve">•S </w:t>
      </w:r>
      <w:r>
        <w:rPr>
          <w:rStyle w:val="4fff4"/>
        </w:rPr>
        <w:t>Доказательства Единственнности Аллаха</w:t>
      </w:r>
    </w:p>
    <w:p w:rsidR="00722D22" w:rsidRDefault="00D92A95">
      <w:pPr>
        <w:pStyle w:val="130"/>
        <w:shd w:val="clear" w:color="auto" w:fill="auto"/>
        <w:spacing w:before="0" w:after="0" w:line="274" w:lineRule="exact"/>
        <w:ind w:firstLine="0"/>
        <w:jc w:val="center"/>
      </w:pPr>
      <w:r>
        <w:rPr>
          <w:rStyle w:val="9e"/>
        </w:rPr>
        <w:t>Этот аят является доказательством Единственности Всевыщнего в поклонении Ему и тому, что у Него нет сотоварищей. Многие комментаторы, такие как ар-Рази и другие привели этот аят в доказательство сущестования Всевышнего Творца.</w:t>
      </w:r>
      <w:r>
        <w:rPr>
          <w:rStyle w:val="ae"/>
        </w:rPr>
        <w:t xml:space="preserve"> (Раз уж)</w:t>
      </w:r>
      <w:r>
        <w:rPr>
          <w:rStyle w:val="9e"/>
        </w:rPr>
        <w:t xml:space="preserve"> данный аят </w:t>
      </w:r>
      <w:r>
        <w:rPr>
          <w:rStyle w:val="ae"/>
        </w:rPr>
        <w:t>(свидетел</w:t>
      </w:r>
      <w:r>
        <w:rPr>
          <w:rStyle w:val="ae"/>
        </w:rPr>
        <w:t>ьствует о Единственности Аллаха в поклонении Ему, он)</w:t>
      </w:r>
      <w:r>
        <w:rPr>
          <w:rStyle w:val="9e"/>
        </w:rPr>
        <w:t xml:space="preserve"> тем более свидетельству</w:t>
      </w:r>
      <w:r>
        <w:rPr>
          <w:rStyle w:val="9e"/>
        </w:rPr>
        <w:softHyphen/>
        <w:t>ет об этом</w:t>
      </w:r>
      <w:r>
        <w:rPr>
          <w:rStyle w:val="ae"/>
        </w:rPr>
        <w:t xml:space="preserve"> (существовании Всевышнего Творца).</w:t>
      </w:r>
      <w:r>
        <w:rPr>
          <w:rStyle w:val="9e"/>
        </w:rPr>
        <w:t xml:space="preserve"> Ибо тот, кто поразмыслит над земными и небесными существами, различием их форм, цветов, характера</w:t>
      </w:r>
      <w:r>
        <w:rPr>
          <w:rStyle w:val="ae"/>
        </w:rPr>
        <w:t xml:space="preserve"> (природы),</w:t>
      </w:r>
      <w:r>
        <w:rPr>
          <w:rStyle w:val="9e"/>
        </w:rPr>
        <w:t xml:space="preserve"> пользы, прочности их ус</w:t>
      </w:r>
      <w:r>
        <w:rPr>
          <w:rStyle w:val="9e"/>
        </w:rPr>
        <w:t>тановления в полезных местах, тот узнает мощь их Творца, Его мудрость,знание, совершенство (</w:t>
      </w:r>
      <w:r>
        <w:rPr>
          <w:rStyle w:val="ae"/>
        </w:rPr>
        <w:t>мастерство</w:t>
      </w:r>
      <w:r>
        <w:rPr>
          <w:rStyle w:val="9e"/>
        </w:rPr>
        <w:t>), величие Его господства. Как сказал один из арабов, когда он был спрошен: «Каково доказательство существованию Всевышнего Господа?» Он ответил: «Пречист</w:t>
      </w:r>
      <w:r>
        <w:rPr>
          <w:rStyle w:val="9e"/>
        </w:rPr>
        <w:t xml:space="preserve"> Аллах, поистине, навоз является доказательством существования верблюда. Поистине, следы шагов являются доказательством существования идущего. Небо имеет созвездия, земля имеет долины, а море имеет волны. Разве это не является доказательством существования</w:t>
      </w:r>
      <w:r>
        <w:rPr>
          <w:rStyle w:val="9e"/>
        </w:rPr>
        <w:t xml:space="preserve"> Проницательного, Всеведующего?» Ар-Рази передал от</w:t>
      </w:r>
      <w:r>
        <w:rPr>
          <w:rStyle w:val="ae"/>
        </w:rPr>
        <w:t xml:space="preserve"> Имама Малика,</w:t>
      </w:r>
      <w:r>
        <w:rPr>
          <w:rStyle w:val="9e"/>
        </w:rPr>
        <w:t xml:space="preserve"> что ар-Рашид спросил его об этом, и</w:t>
      </w:r>
      <w:r>
        <w:rPr>
          <w:rStyle w:val="ae"/>
        </w:rPr>
        <w:t xml:space="preserve"> (Малик)</w:t>
      </w:r>
      <w:r>
        <w:rPr>
          <w:rStyle w:val="9e"/>
        </w:rPr>
        <w:t xml:space="preserve"> привел ему в доказательство различие языков,</w:t>
      </w:r>
    </w:p>
    <w:p w:rsidR="00722D22" w:rsidRDefault="00D92A95">
      <w:pPr>
        <w:pStyle w:val="130"/>
        <w:shd w:val="clear" w:color="auto" w:fill="auto"/>
        <w:spacing w:before="0" w:after="0" w:line="274" w:lineRule="exact"/>
        <w:ind w:firstLine="0"/>
        <w:jc w:val="center"/>
      </w:pPr>
      <w:r>
        <w:rPr>
          <w:rStyle w:val="9e"/>
        </w:rPr>
        <w:t>голосов и тонов.От</w:t>
      </w:r>
      <w:r>
        <w:rPr>
          <w:rStyle w:val="ae"/>
        </w:rPr>
        <w:t xml:space="preserve"> Абу Ханифы</w:t>
      </w:r>
      <w:r>
        <w:rPr>
          <w:rStyle w:val="9e"/>
        </w:rPr>
        <w:t xml:space="preserve"> передается, что некоторые безбожники</w:t>
      </w:r>
      <w:r>
        <w:rPr>
          <w:rStyle w:val="ae"/>
        </w:rPr>
        <w:t xml:space="preserve"> (лицемеры) </w:t>
      </w:r>
      <w:r>
        <w:rPr>
          <w:rStyle w:val="9e"/>
        </w:rPr>
        <w:t>спросили его о существо</w:t>
      </w:r>
      <w:r>
        <w:rPr>
          <w:rStyle w:val="9e"/>
        </w:rPr>
        <w:t xml:space="preserve">вании Всевышнего Создателя. Он сказал: «Оставьте меня, ибо я сейчас размышляю о том, что мне сообщили. Мне упомянули о корабле в море, который нагружен различными товарами, и никто не охраняет его, и никто не ведет его. Он, несмотря на это, путешествует и </w:t>
      </w:r>
      <w:r>
        <w:rPr>
          <w:rStyle w:val="9e"/>
        </w:rPr>
        <w:t>плывет сам по себе, проходит через огромные волны и освобождается от них. Он путешествует сам по себе, куда пожелает, и никто не руководит им». Они сказали: «Разумный не скажет об этом». Тогда</w:t>
      </w:r>
      <w:r>
        <w:rPr>
          <w:rStyle w:val="ae"/>
        </w:rPr>
        <w:t xml:space="preserve"> (Абу Ханифа)</w:t>
      </w:r>
      <w:r>
        <w:rPr>
          <w:rStyle w:val="9e"/>
        </w:rPr>
        <w:t xml:space="preserve"> сказал: «Горе вам! А как же вся эта -</w:t>
      </w:r>
    </w:p>
    <w:p w:rsidR="00722D22" w:rsidRDefault="00D92A95">
      <w:pPr>
        <w:pStyle w:val="130"/>
        <w:shd w:val="clear" w:color="auto" w:fill="auto"/>
        <w:spacing w:before="0" w:after="0" w:line="274" w:lineRule="exact"/>
        <w:ind w:firstLine="0"/>
        <w:jc w:val="center"/>
      </w:pPr>
      <w:r>
        <w:rPr>
          <w:rStyle w:val="9e"/>
        </w:rPr>
        <w:t xml:space="preserve">вселенная с </w:t>
      </w:r>
      <w:r>
        <w:rPr>
          <w:rStyle w:val="9e"/>
        </w:rPr>
        <w:t>тем, что находится в ней из небесных и земных творений, и все, что они охватывают из упроченных вещей.</w:t>
      </w:r>
      <w:r>
        <w:rPr>
          <w:rStyle w:val="ae"/>
        </w:rPr>
        <w:t xml:space="preserve"> (Разве)</w:t>
      </w:r>
      <w:r>
        <w:rPr>
          <w:rStyle w:val="9e"/>
        </w:rPr>
        <w:t xml:space="preserve"> у них нет Создателя?» Они были поражены, вернулись к истине и приняли Ислам под его руководством. От</w:t>
      </w:r>
      <w:r>
        <w:rPr>
          <w:rStyle w:val="ae"/>
        </w:rPr>
        <w:t xml:space="preserve"> Шафии</w:t>
      </w:r>
      <w:r>
        <w:rPr>
          <w:rStyle w:val="9e"/>
        </w:rPr>
        <w:t xml:space="preserve"> передается, что когда его спросили о с</w:t>
      </w:r>
      <w:r>
        <w:rPr>
          <w:rStyle w:val="9e"/>
        </w:rPr>
        <w:t>уществовании Создателя, он ответил: «Вот это - лист тутовника, и вкус его единственен. Его ест червь, и выходит шелк. Его ест пчела, и выходит мед. Его ест овца, корова и</w:t>
      </w:r>
      <w:r>
        <w:rPr>
          <w:rStyle w:val="ae"/>
        </w:rPr>
        <w:t xml:space="preserve"> (другой)</w:t>
      </w:r>
      <w:r>
        <w:rPr>
          <w:rStyle w:val="9e"/>
        </w:rPr>
        <w:t xml:space="preserve"> скот, и ты обнаружишь его пометом и навозом. Его поедает газель, и выходит м</w:t>
      </w:r>
      <w:r>
        <w:rPr>
          <w:rStyle w:val="9e"/>
        </w:rPr>
        <w:t>ускус. И этот</w:t>
      </w:r>
      <w:r>
        <w:rPr>
          <w:rStyle w:val="ae"/>
        </w:rPr>
        <w:t xml:space="preserve"> (лист тутовника) -</w:t>
      </w:r>
      <w:r>
        <w:rPr>
          <w:rStyle w:val="9e"/>
        </w:rPr>
        <w:t xml:space="preserve"> одна вещь». Когда</w:t>
      </w:r>
      <w:r>
        <w:rPr>
          <w:rStyle w:val="ae"/>
        </w:rPr>
        <w:t xml:space="preserve"> Имама Ахма/)а ибн Ханбаля </w:t>
      </w:r>
      <w:r>
        <w:rPr>
          <w:rStyle w:val="9e"/>
        </w:rPr>
        <w:t xml:space="preserve">спросили об этом, он сказал: «Есть прочная гладкая крепость без дверей и отверстий. Снаружи она похожа на белое серебро. Изнутри она похожа на чистое золото. Пока она находится в </w:t>
      </w:r>
      <w:r>
        <w:rPr>
          <w:rStyle w:val="9e"/>
        </w:rPr>
        <w:t>этом состоянии, вдруг ее стенка раскалывается, и из нее выходит видящее и слышащее животное, имеющее прекрасную форму и красивый голос». Он имел в виду под этой</w:t>
      </w:r>
      <w:r>
        <w:rPr>
          <w:rStyle w:val="ae"/>
        </w:rPr>
        <w:t xml:space="preserve"> (крепостью)</w:t>
      </w:r>
      <w:r>
        <w:rPr>
          <w:rStyle w:val="9e"/>
        </w:rPr>
        <w:t xml:space="preserve"> яйцо, когда из него выходит курица. Ибн аль-Му'таз сказал: «Как можно ослушаться Бо</w:t>
      </w:r>
      <w:r>
        <w:rPr>
          <w:rStyle w:val="9e"/>
        </w:rPr>
        <w:t>га? Как отрицающий отрицает Его? когда в каждой вещи есть доказательство Единственности Его». Другие сказали, что тот, кто поразмыслит над этими небесами, об их возвышенности и обширности, о больших звездах и малых светилах в них из числа движущихся</w:t>
      </w:r>
      <w:r>
        <w:rPr>
          <w:rStyle w:val="ae"/>
        </w:rPr>
        <w:t xml:space="preserve"> (плане</w:t>
      </w:r>
      <w:r>
        <w:rPr>
          <w:rStyle w:val="ae"/>
        </w:rPr>
        <w:t>т)</w:t>
      </w:r>
      <w:r>
        <w:rPr>
          <w:rStyle w:val="9e"/>
        </w:rPr>
        <w:t xml:space="preserve"> и неподвижных звезд, и кто понаблюдает, как они движутся вместе с тем, что небо огромно, каждый день и каждую ночь небольшими циклами, и они сами имеют свой собственный цикл движения; кто поразмыслит над морями, окружающими землю со</w:t>
      </w:r>
    </w:p>
    <w:p w:rsidR="00722D22" w:rsidRDefault="00D92A95">
      <w:pPr>
        <w:pStyle w:val="130"/>
        <w:shd w:val="clear" w:color="auto" w:fill="auto"/>
        <w:spacing w:before="0" w:after="0" w:line="274" w:lineRule="exact"/>
        <w:ind w:firstLine="0"/>
        <w:jc w:val="center"/>
      </w:pPr>
      <w:r>
        <w:rPr>
          <w:rStyle w:val="9e"/>
        </w:rPr>
        <w:t>всех сторон; и горами, установленными в земле для того, чтобы она упрочилась, и чтобы ее жители могли пребывать на ней,а</w:t>
      </w:r>
      <w:r>
        <w:rPr>
          <w:rStyle w:val="ae"/>
        </w:rPr>
        <w:t xml:space="preserve"> (горы эти)</w:t>
      </w:r>
      <w:r>
        <w:rPr>
          <w:rStyle w:val="9e"/>
        </w:rPr>
        <w:t xml:space="preserve"> имеют различные формы и цвета,</w:t>
      </w:r>
    </w:p>
    <w:p w:rsidR="00722D22" w:rsidRDefault="00D92A95">
      <w:pPr>
        <w:pStyle w:val="130"/>
        <w:shd w:val="clear" w:color="auto" w:fill="auto"/>
        <w:spacing w:before="0" w:after="0" w:line="274" w:lineRule="exact"/>
        <w:ind w:firstLine="0"/>
        <w:jc w:val="center"/>
      </w:pPr>
      <w:r>
        <w:rPr>
          <w:rStyle w:val="9e"/>
        </w:rPr>
        <w:t>как сказал Всевышний Аллах:</w:t>
      </w:r>
    </w:p>
    <w:p w:rsidR="00722D22" w:rsidRDefault="00D92A95">
      <w:pPr>
        <w:pStyle w:val="73"/>
        <w:keepNext/>
        <w:keepLines/>
        <w:shd w:val="clear" w:color="auto" w:fill="auto"/>
        <w:spacing w:before="0" w:after="0" w:line="307" w:lineRule="exact"/>
        <w:ind w:left="540" w:right="480" w:firstLine="1920"/>
        <w:jc w:val="left"/>
      </w:pPr>
      <w:bookmarkStart w:id="70" w:name="bookmark69"/>
      <w:r>
        <w:rPr>
          <w:rStyle w:val="7135pt"/>
          <w:lang w:val="en-US"/>
        </w:rPr>
        <w:t xml:space="preserve">^jjdil!) </w:t>
      </w:r>
      <w:r>
        <w:rPr>
          <w:rStyle w:val="7135pt"/>
        </w:rPr>
        <w:t xml:space="preserve">суз ^з** </w:t>
      </w:r>
      <w:r>
        <w:rPr>
          <w:rStyle w:val="7135pt"/>
          <w:lang w:val="en-US"/>
        </w:rPr>
        <w:t>i^ij^i</w:t>
      </w:r>
      <w:r>
        <w:rPr>
          <w:rStyle w:val="7135pt"/>
        </w:rPr>
        <w:t xml:space="preserve">' " </w:t>
      </w:r>
      <w:r>
        <w:rPr>
          <w:rStyle w:val="7135pt"/>
          <w:lang w:val="en-US"/>
        </w:rPr>
        <w:t xml:space="preserve">j-a^j </w:t>
      </w:r>
      <w:r>
        <w:rPr>
          <w:rStyle w:val="7135pt"/>
        </w:rPr>
        <w:t xml:space="preserve">о^а -э-ц- </w:t>
      </w:r>
      <w:r>
        <w:rPr>
          <w:rStyle w:val="7135pt"/>
          <w:lang w:val="en-US"/>
        </w:rPr>
        <w:t xml:space="preserve">jw^' </w:t>
      </w:r>
      <w:r>
        <w:rPr>
          <w:rStyle w:val="7135pt"/>
        </w:rPr>
        <w:t xml:space="preserve">суз </w:t>
      </w:r>
      <w:r>
        <w:rPr>
          <w:rStyle w:val="7f"/>
        </w:rPr>
        <w:t xml:space="preserve">aJbc. </w:t>
      </w:r>
      <w:r>
        <w:rPr>
          <w:rStyle w:val="7-1pt"/>
        </w:rPr>
        <w:t>°cy</w:t>
      </w:r>
      <w:r>
        <w:rPr>
          <w:rStyle w:val="7f"/>
        </w:rPr>
        <w:t xml:space="preserve"> iS</w:t>
      </w:r>
      <w:r>
        <w:rPr>
          <w:rStyle w:val="7f"/>
        </w:rPr>
        <w:t xml:space="preserve">l </w:t>
      </w:r>
      <w:r>
        <w:rPr>
          <w:rStyle w:val="7-1pt"/>
        </w:rPr>
        <w:t>i£\</w:t>
      </w:r>
      <w:r>
        <w:rPr>
          <w:rStyle w:val="7f"/>
        </w:rPr>
        <w:t xml:space="preserve"> </w:t>
      </w:r>
      <w:r>
        <w:rPr>
          <w:rStyle w:val="7f"/>
          <w:lang w:val="ru"/>
        </w:rPr>
        <w:t xml:space="preserve">ЩЖ </w:t>
      </w:r>
      <w:r>
        <w:rPr>
          <w:rStyle w:val="7f"/>
        </w:rPr>
        <w:t xml:space="preserve">LfljlL» </w:t>
      </w:r>
      <w:r>
        <w:t>«В горах также есть различные тропы - белые, красные и совершенно черные.</w:t>
      </w:r>
      <w:bookmarkEnd w:id="70"/>
    </w:p>
    <w:p w:rsidR="00722D22" w:rsidRDefault="00D92A95">
      <w:pPr>
        <w:pStyle w:val="73"/>
        <w:keepNext/>
        <w:keepLines/>
        <w:shd w:val="clear" w:color="auto" w:fill="auto"/>
        <w:spacing w:before="0" w:after="0" w:line="274" w:lineRule="exact"/>
        <w:ind w:firstLine="0"/>
      </w:pPr>
      <w:bookmarkStart w:id="71" w:name="bookmark70"/>
      <w:r>
        <w:t>Люди, животные и скот также бывают различных цветов. Боятся Аллаха среди Его рабов только обладающие знанием» (</w:t>
      </w:r>
      <w:r>
        <w:rPr>
          <w:rStyle w:val="7f0"/>
        </w:rPr>
        <w:t>Творец-27-28);</w:t>
      </w:r>
      <w:bookmarkEnd w:id="71"/>
    </w:p>
    <w:p w:rsidR="00722D22" w:rsidRDefault="00D92A95">
      <w:pPr>
        <w:pStyle w:val="9d"/>
        <w:shd w:val="clear" w:color="auto" w:fill="auto"/>
        <w:spacing w:before="0" w:line="170" w:lineRule="exact"/>
        <w:ind w:left="5160"/>
      </w:pPr>
      <w:r>
        <w:rPr>
          <w:rStyle w:val="9f2"/>
        </w:rPr>
        <w:t>83</w:t>
      </w:r>
    </w:p>
    <w:p w:rsidR="00722D22" w:rsidRDefault="00D92A95">
      <w:pPr>
        <w:pStyle w:val="130"/>
        <w:shd w:val="clear" w:color="auto" w:fill="auto"/>
        <w:spacing w:before="0" w:after="0" w:line="274" w:lineRule="exact"/>
        <w:ind w:left="200" w:firstLine="0"/>
        <w:jc w:val="center"/>
      </w:pPr>
      <w:r>
        <w:rPr>
          <w:rStyle w:val="9e"/>
        </w:rPr>
        <w:t>точно также</w:t>
      </w:r>
      <w:r>
        <w:rPr>
          <w:rStyle w:val="ae"/>
        </w:rPr>
        <w:t xml:space="preserve"> (если он поразмыслит и над)</w:t>
      </w:r>
      <w:r>
        <w:rPr>
          <w:rStyle w:val="9e"/>
        </w:rPr>
        <w:t xml:space="preserve"> этими реками, по капле доставляющими пользу; и</w:t>
      </w:r>
      <w:r>
        <w:rPr>
          <w:rStyle w:val="ae"/>
        </w:rPr>
        <w:t xml:space="preserve"> (поразмыслит над</w:t>
      </w:r>
      <w:r>
        <w:rPr>
          <w:rStyle w:val="9e"/>
        </w:rPr>
        <w:t>) распространенными по земле различными животными и растениями,</w:t>
      </w:r>
    </w:p>
    <w:p w:rsidR="00722D22" w:rsidRDefault="00D92A95">
      <w:pPr>
        <w:pStyle w:val="130"/>
        <w:shd w:val="clear" w:color="auto" w:fill="auto"/>
        <w:spacing w:before="0" w:after="275" w:line="274" w:lineRule="exact"/>
        <w:ind w:left="200" w:firstLine="0"/>
        <w:jc w:val="center"/>
      </w:pPr>
      <w:r>
        <w:rPr>
          <w:rStyle w:val="9e"/>
        </w:rPr>
        <w:lastRenderedPageBreak/>
        <w:t xml:space="preserve">имеющими разный вкус, запах, форму, цвет, хотя природа их почвы и воды одинакова, </w:t>
      </w:r>
      <w:r>
        <w:rPr>
          <w:rStyle w:val="ae"/>
        </w:rPr>
        <w:t>(поразмыслив над в</w:t>
      </w:r>
      <w:r>
        <w:rPr>
          <w:rStyle w:val="ae"/>
        </w:rPr>
        <w:t>сем этим,)</w:t>
      </w:r>
      <w:r>
        <w:rPr>
          <w:rStyle w:val="9e"/>
        </w:rPr>
        <w:t xml:space="preserve"> он приведет это в доказательство существования Создателя и Его великой мощи, мудрости, милости, добра и блага к Своим творениям. Нет божества, кроме Него, и нет Господа, кроме Него. На него я положился, и к Нему я возвращаюсь. Аятов Корана, свид</w:t>
      </w:r>
      <w:r>
        <w:rPr>
          <w:rStyle w:val="9e"/>
        </w:rPr>
        <w:t>етельствующих об этом, очень много.</w:t>
      </w:r>
    </w:p>
    <w:p w:rsidR="00722D22" w:rsidRDefault="00D92A95">
      <w:pPr>
        <w:pStyle w:val="130"/>
        <w:shd w:val="clear" w:color="auto" w:fill="auto"/>
        <w:spacing w:before="0" w:after="336" w:line="230" w:lineRule="exact"/>
        <w:ind w:left="200" w:firstLine="0"/>
        <w:jc w:val="center"/>
      </w:pPr>
      <w:r>
        <w:rPr>
          <w:rStyle w:val="9e"/>
        </w:rPr>
        <w:t>Всевышний Аллах сказал далее:</w:t>
      </w:r>
    </w:p>
    <w:p w:rsidR="00722D22" w:rsidRDefault="00D92A95">
      <w:pPr>
        <w:pStyle w:val="130"/>
        <w:shd w:val="clear" w:color="auto" w:fill="auto"/>
        <w:tabs>
          <w:tab w:val="left" w:pos="3814"/>
          <w:tab w:val="left" w:pos="7861"/>
        </w:tabs>
        <w:spacing w:before="0" w:after="18" w:line="230" w:lineRule="exact"/>
        <w:ind w:left="1040" w:firstLine="480"/>
      </w:pPr>
      <w:r>
        <w:rPr>
          <w:rStyle w:val="9e"/>
          <w:lang w:val="en-US"/>
        </w:rPr>
        <w:t>j) Ail) jjJ</w:t>
      </w:r>
      <w:r>
        <w:rPr>
          <w:rStyle w:val="1pt3"/>
        </w:rPr>
        <w:t xml:space="preserve"> (jA</w:t>
      </w:r>
      <w:r>
        <w:rPr>
          <w:rStyle w:val="9e"/>
          <w:lang w:val="en-US"/>
        </w:rPr>
        <w:tab/>
        <w:t>IjfrJtj Ajla Sjjaju IJJII UjLjb</w:t>
      </w:r>
      <w:r>
        <w:rPr>
          <w:rStyle w:val="9e"/>
          <w:lang w:val="en-US"/>
        </w:rPr>
        <w:tab/>
      </w:r>
      <w:r>
        <w:rPr>
          <w:rStyle w:val="9e"/>
        </w:rPr>
        <w:t>Са-д</w:t>
      </w:r>
      <w:r>
        <w:rPr>
          <w:rStyle w:val="1pt3"/>
          <w:lang w:val="ru"/>
        </w:rPr>
        <w:t xml:space="preserve"> </w:t>
      </w:r>
      <w:r>
        <w:rPr>
          <w:rStyle w:val="1pt3"/>
        </w:rPr>
        <w:t>uj ^</w:t>
      </w:r>
    </w:p>
    <w:p w:rsidR="00722D22" w:rsidRDefault="00D92A95">
      <w:pPr>
        <w:pStyle w:val="54"/>
        <w:numPr>
          <w:ilvl w:val="0"/>
          <w:numId w:val="3"/>
        </w:numPr>
        <w:shd w:val="clear" w:color="auto" w:fill="auto"/>
        <w:tabs>
          <w:tab w:val="left" w:pos="1501"/>
        </w:tabs>
        <w:spacing w:before="0" w:after="0"/>
        <w:ind w:left="1040" w:firstLine="0"/>
        <w:jc w:val="left"/>
      </w:pPr>
      <w:r>
        <w:t>Если же вы сомневаетесь в том, что Мы ниспослали Нашему рабу,</w:t>
      </w:r>
    </w:p>
    <w:p w:rsidR="00722D22" w:rsidRDefault="00D92A95">
      <w:pPr>
        <w:pStyle w:val="54"/>
        <w:shd w:val="clear" w:color="auto" w:fill="auto"/>
        <w:spacing w:before="0" w:after="0"/>
        <w:ind w:left="200" w:firstLine="0"/>
        <w:jc w:val="center"/>
      </w:pPr>
      <w:r>
        <w:t>то приведите одну подобную суру и призовите своих свидетелей, помимо А</w:t>
      </w:r>
      <w:r>
        <w:t>ллаха,</w:t>
      </w:r>
    </w:p>
    <w:p w:rsidR="00722D22" w:rsidRDefault="00D92A95">
      <w:pPr>
        <w:pStyle w:val="54"/>
        <w:shd w:val="clear" w:color="auto" w:fill="auto"/>
        <w:spacing w:before="0" w:after="540"/>
        <w:ind w:left="200" w:firstLine="0"/>
        <w:jc w:val="center"/>
      </w:pPr>
      <w:r>
        <w:t>если вы говорите правду.</w:t>
      </w:r>
    </w:p>
    <w:p w:rsidR="00722D22" w:rsidRDefault="00D92A95">
      <w:pPr>
        <w:pStyle w:val="54"/>
        <w:numPr>
          <w:ilvl w:val="0"/>
          <w:numId w:val="3"/>
        </w:numPr>
        <w:shd w:val="clear" w:color="auto" w:fill="auto"/>
        <w:tabs>
          <w:tab w:val="left" w:pos="1501"/>
        </w:tabs>
        <w:spacing w:before="0" w:after="0"/>
        <w:ind w:left="1040" w:firstLine="0"/>
        <w:jc w:val="left"/>
      </w:pPr>
      <w:r>
        <w:t>Если же вы этого не сделаете - а ведь вы никогда этого не сделаете,</w:t>
      </w:r>
    </w:p>
    <w:p w:rsidR="00722D22" w:rsidRDefault="00D92A95">
      <w:pPr>
        <w:pStyle w:val="54"/>
        <w:numPr>
          <w:ilvl w:val="0"/>
          <w:numId w:val="4"/>
        </w:numPr>
        <w:shd w:val="clear" w:color="auto" w:fill="auto"/>
        <w:tabs>
          <w:tab w:val="left" w:pos="1432"/>
        </w:tabs>
        <w:spacing w:before="0" w:after="0"/>
        <w:ind w:left="200" w:firstLine="1040"/>
        <w:jc w:val="left"/>
      </w:pPr>
      <w:r>
        <w:t>то побойтесь Огня, растопкой которого являются люди и камни.</w:t>
      </w:r>
    </w:p>
    <w:p w:rsidR="00722D22" w:rsidRDefault="00D92A95">
      <w:pPr>
        <w:pStyle w:val="54"/>
        <w:shd w:val="clear" w:color="auto" w:fill="auto"/>
        <w:spacing w:before="0" w:after="229"/>
        <w:ind w:left="200" w:firstLine="0"/>
        <w:jc w:val="center"/>
      </w:pPr>
      <w:r>
        <w:t>Он уготован неверующим.</w:t>
      </w:r>
    </w:p>
    <w:p w:rsidR="00722D22" w:rsidRDefault="00D92A95">
      <w:pPr>
        <w:pStyle w:val="130"/>
        <w:shd w:val="clear" w:color="auto" w:fill="auto"/>
        <w:spacing w:before="0" w:after="0" w:line="288" w:lineRule="exact"/>
        <w:ind w:left="200" w:firstLine="0"/>
        <w:jc w:val="center"/>
      </w:pPr>
      <w:r>
        <w:rPr>
          <w:rStyle w:val="9e"/>
        </w:rPr>
        <w:t xml:space="preserve">Аллах начинает доказывать истинность пророчества после того, как Он заявил, что нет божества кроме Него. Он обращается к неверным: </w:t>
      </w:r>
      <w:r>
        <w:rPr>
          <w:rStyle w:val="9e"/>
          <w:lang w:val="en-US"/>
        </w:rPr>
        <w:t>(UjUfr</w:t>
      </w:r>
      <w:r>
        <w:rPr>
          <w:rStyle w:val="-1pt0"/>
        </w:rPr>
        <w:t xml:space="preserve"> fjb</w:t>
      </w:r>
      <w:r>
        <w:rPr>
          <w:rStyle w:val="9e"/>
          <w:lang w:val="en-US"/>
        </w:rPr>
        <w:t xml:space="preserve"> U]jJ</w:t>
      </w:r>
      <w:r>
        <w:rPr>
          <w:rStyle w:val="affffffffff0"/>
          <w:lang w:val="en-US"/>
        </w:rPr>
        <w:t xml:space="preserve"> ClA</w:t>
      </w:r>
      <w:r>
        <w:rPr>
          <w:rStyle w:val="9e"/>
          <w:lang w:val="en-US"/>
        </w:rPr>
        <w:t xml:space="preserve"> UJJ</w:t>
      </w:r>
      <w:r>
        <w:rPr>
          <w:rStyle w:val="affffffffff0"/>
          <w:lang w:val="en-US"/>
        </w:rPr>
        <w:t xml:space="preserve"> Jb</w:t>
      </w:r>
      <w:r>
        <w:rPr>
          <w:rStyle w:val="9e"/>
          <w:lang w:val="en-US"/>
        </w:rPr>
        <w:t xml:space="preserve"> </w:t>
      </w:r>
      <w:r>
        <w:rPr>
          <w:rStyle w:val="9e"/>
        </w:rPr>
        <w:t xml:space="preserve">£)Г$) </w:t>
      </w:r>
      <w:r>
        <w:rPr>
          <w:rStyle w:val="ad"/>
        </w:rPr>
        <w:t>Если же вы сомневаетесь в том, что Мы ниспослали Нашему рабу.</w:t>
      </w:r>
    </w:p>
    <w:p w:rsidR="00722D22" w:rsidRDefault="00D92A95">
      <w:pPr>
        <w:pStyle w:val="130"/>
        <w:shd w:val="clear" w:color="auto" w:fill="auto"/>
        <w:spacing w:before="0" w:after="286" w:line="288" w:lineRule="exact"/>
        <w:ind w:left="200" w:firstLine="0"/>
        <w:jc w:val="center"/>
      </w:pPr>
      <w:r>
        <w:rPr>
          <w:rStyle w:val="9e"/>
        </w:rPr>
        <w:t>- т.е. Мухаммаду (да благослов</w:t>
      </w:r>
      <w:r>
        <w:rPr>
          <w:rStyle w:val="9e"/>
        </w:rPr>
        <w:t xml:space="preserve">ит его Аллах и приветствует), </w:t>
      </w:r>
      <w:r>
        <w:rPr>
          <w:rStyle w:val="ad"/>
          <w:lang w:val="en-US"/>
        </w:rPr>
        <w:t>(</w:t>
      </w:r>
      <w:r>
        <w:rPr>
          <w:rStyle w:val="85pt1"/>
        </w:rPr>
        <w:t>S</w:t>
      </w:r>
      <w:r>
        <w:rPr>
          <w:rStyle w:val="9e"/>
          <w:lang w:val="en-US"/>
        </w:rPr>
        <w:t>jjajj ijjts)</w:t>
      </w:r>
      <w:r>
        <w:rPr>
          <w:rStyle w:val="ad"/>
          <w:lang w:val="en-US"/>
        </w:rPr>
        <w:t xml:space="preserve"> </w:t>
      </w:r>
      <w:r>
        <w:rPr>
          <w:rStyle w:val="ad"/>
        </w:rPr>
        <w:t>то приведите одну подобную суру</w:t>
      </w:r>
      <w:r>
        <w:rPr>
          <w:rStyle w:val="9e"/>
        </w:rPr>
        <w:t xml:space="preserve"> - тому, с чем он пришёл. Если вы считаете, что это не от Аллаха, то примите вызов и сочините что-нибудь подобное, и при этом обратитесь за помощью ко всему, что пожелаете помимо Аллаха. Вы всё равно не способны сделать это.</w:t>
      </w:r>
    </w:p>
    <w:p w:rsidR="00722D22" w:rsidRDefault="00D92A95">
      <w:pPr>
        <w:pStyle w:val="130"/>
        <w:shd w:val="clear" w:color="auto" w:fill="auto"/>
        <w:spacing w:before="0" w:after="0" w:line="230" w:lineRule="exact"/>
        <w:ind w:left="200" w:firstLine="1040"/>
      </w:pPr>
      <w:r>
        <w:rPr>
          <w:rStyle w:val="9e"/>
        </w:rPr>
        <w:t>Ибн Аббас сказал:</w:t>
      </w:r>
    </w:p>
    <w:p w:rsidR="00722D22" w:rsidRDefault="00D92A95">
      <w:pPr>
        <w:pStyle w:val="130"/>
        <w:shd w:val="clear" w:color="auto" w:fill="auto"/>
        <w:spacing w:before="0" w:after="0" w:line="283" w:lineRule="exact"/>
        <w:ind w:left="1900" w:right="1260" w:firstLine="1340"/>
      </w:pPr>
      <w:r>
        <w:rPr>
          <w:rStyle w:val="ad"/>
        </w:rPr>
        <w:t>(^</w:t>
      </w:r>
      <w:r>
        <w:rPr>
          <w:rStyle w:val="135pt"/>
          <w:lang w:val="ru"/>
        </w:rPr>
        <w:t>р</w:t>
      </w:r>
      <w:r>
        <w:rPr>
          <w:rStyle w:val="9pt0pt"/>
          <w:lang w:val="ru"/>
        </w:rPr>
        <w:t>У</w:t>
      </w:r>
      <w:r>
        <w:rPr>
          <w:rStyle w:val="135pt"/>
          <w:lang w:val="ru"/>
        </w:rPr>
        <w:t>ц</w:t>
      </w:r>
      <w:r>
        <w:rPr>
          <w:rStyle w:val="9pt0pt"/>
          <w:lang w:val="ru"/>
        </w:rPr>
        <w:t>Л</w:t>
      </w:r>
      <w:r>
        <w:rPr>
          <w:rStyle w:val="ad"/>
        </w:rPr>
        <w:t>) своих свидетелей -</w:t>
      </w:r>
      <w:r>
        <w:rPr>
          <w:rStyle w:val="ae"/>
        </w:rPr>
        <w:t xml:space="preserve"> ваших помощников. </w:t>
      </w:r>
      <w:r>
        <w:rPr>
          <w:rStyle w:val="9e"/>
        </w:rPr>
        <w:t>Ас-Судди передал, что Абу Малик сказал по поводу слова</w:t>
      </w:r>
    </w:p>
    <w:p w:rsidR="00722D22" w:rsidRDefault="00D92A95">
      <w:pPr>
        <w:pStyle w:val="70"/>
        <w:shd w:val="clear" w:color="auto" w:fill="auto"/>
        <w:spacing w:before="0" w:line="283" w:lineRule="exact"/>
        <w:ind w:left="480"/>
      </w:pPr>
      <w:r>
        <w:rPr>
          <w:rStyle w:val="70pt1"/>
        </w:rPr>
        <w:t>(^рУ</w:t>
      </w:r>
      <w:r>
        <w:rPr>
          <w:rStyle w:val="7135pt0pt"/>
          <w:lang w:val="ru"/>
        </w:rPr>
        <w:t>ц</w:t>
      </w:r>
      <w:r>
        <w:rPr>
          <w:rStyle w:val="70pt1"/>
        </w:rPr>
        <w:t>Л)</w:t>
      </w:r>
    </w:p>
    <w:p w:rsidR="00722D22" w:rsidRDefault="00D92A95">
      <w:pPr>
        <w:pStyle w:val="130"/>
        <w:shd w:val="clear" w:color="auto" w:fill="auto"/>
        <w:spacing w:before="0" w:after="0" w:line="298" w:lineRule="exact"/>
        <w:ind w:left="1040" w:right="480" w:firstLine="480"/>
      </w:pPr>
      <w:r>
        <w:rPr>
          <w:rStyle w:val="ad"/>
        </w:rPr>
        <w:t>своих свидетелей -</w:t>
      </w:r>
      <w:r>
        <w:rPr>
          <w:rStyle w:val="ae"/>
        </w:rPr>
        <w:t xml:space="preserve"> т.е. тех людей, которые будут помогать вам в этом. </w:t>
      </w:r>
      <w:r>
        <w:rPr>
          <w:rStyle w:val="9e"/>
        </w:rPr>
        <w:t>Или призовите ваши божества на помощь в этом деле. Муджахид сказал по поводу:</w:t>
      </w:r>
      <w:r>
        <w:rPr>
          <w:rStyle w:val="ad"/>
          <w:lang w:val="en-US"/>
        </w:rPr>
        <w:t xml:space="preserve">^j^j) </w:t>
      </w:r>
      <w:r>
        <w:rPr>
          <w:rStyle w:val="ad"/>
        </w:rPr>
        <w:t>и</w:t>
      </w:r>
      <w:r>
        <w:rPr>
          <w:rStyle w:val="ad"/>
        </w:rPr>
        <w:t xml:space="preserve"> призовите своих свидетелей</w:t>
      </w:r>
    </w:p>
    <w:p w:rsidR="00722D22" w:rsidRDefault="00D92A95">
      <w:pPr>
        <w:pStyle w:val="22"/>
        <w:numPr>
          <w:ilvl w:val="0"/>
          <w:numId w:val="4"/>
        </w:numPr>
        <w:shd w:val="clear" w:color="auto" w:fill="auto"/>
        <w:tabs>
          <w:tab w:val="left" w:pos="1427"/>
        </w:tabs>
        <w:spacing w:before="0" w:after="232" w:line="230" w:lineRule="exact"/>
        <w:ind w:left="200" w:firstLine="1040"/>
      </w:pPr>
      <w:r>
        <w:t>т.е. призовите свидетельствовать ваших красноречивых мудрецов»</w:t>
      </w:r>
    </w:p>
    <w:p w:rsidR="00722D22" w:rsidRDefault="00D92A95">
      <w:pPr>
        <w:pStyle w:val="130"/>
        <w:shd w:val="clear" w:color="auto" w:fill="auto"/>
        <w:spacing w:before="0" w:after="0" w:line="312" w:lineRule="exact"/>
        <w:ind w:left="200" w:right="1260" w:firstLine="1040"/>
      </w:pPr>
      <w:r>
        <w:rPr>
          <w:rStyle w:val="9e"/>
        </w:rPr>
        <w:t>Аллах бросил подобный вызов во многих местах Священного Корана. Так в суре</w:t>
      </w:r>
      <w:r>
        <w:rPr>
          <w:rStyle w:val="ae"/>
        </w:rPr>
        <w:t xml:space="preserve"> «Рассказ»</w:t>
      </w:r>
      <w:r>
        <w:rPr>
          <w:rStyle w:val="9e"/>
        </w:rPr>
        <w:t xml:space="preserve"> Он сказал: (суМ^ и! 1 </w:t>
      </w:r>
      <w:r>
        <w:rPr>
          <w:rStyle w:val="104"/>
          <w:lang w:val="ru"/>
        </w:rPr>
        <w:t>4\л</w:t>
      </w:r>
      <w:r>
        <w:rPr>
          <w:rStyle w:val="9e"/>
        </w:rPr>
        <w:t xml:space="preserve"> </w:t>
      </w:r>
      <w:r>
        <w:rPr>
          <w:rStyle w:val="9e"/>
          <w:lang w:val="en-US"/>
        </w:rPr>
        <w:t>^</w:t>
      </w:r>
      <w:r>
        <w:rPr>
          <w:rStyle w:val="85pt1"/>
        </w:rPr>
        <w:t>JaI</w:t>
      </w:r>
      <w:r>
        <w:rPr>
          <w:rStyle w:val="9e"/>
          <w:lang w:val="en-US"/>
        </w:rPr>
        <w:t xml:space="preserve"> jA Allt .lie.</w:t>
      </w:r>
    </w:p>
    <w:p w:rsidR="00722D22" w:rsidRDefault="00D92A95">
      <w:pPr>
        <w:pStyle w:val="130"/>
        <w:shd w:val="clear" w:color="auto" w:fill="auto"/>
        <w:spacing w:before="0" w:after="11" w:line="290" w:lineRule="exact"/>
        <w:ind w:left="8680" w:firstLine="0"/>
      </w:pPr>
      <w:r>
        <w:rPr>
          <w:rStyle w:val="145pt"/>
          <w:lang w:val="en-US"/>
        </w:rPr>
        <w:t>\</w:t>
      </w:r>
      <w:r>
        <w:rPr>
          <w:rStyle w:val="9e"/>
          <w:lang w:val="en-US"/>
        </w:rPr>
        <w:t>jSti</w:t>
      </w:r>
    </w:p>
    <w:p w:rsidR="00722D22" w:rsidRDefault="00D92A95">
      <w:pPr>
        <w:pStyle w:val="54"/>
        <w:shd w:val="clear" w:color="auto" w:fill="auto"/>
        <w:spacing w:before="0" w:after="0"/>
        <w:ind w:left="200" w:firstLine="0"/>
        <w:jc w:val="center"/>
      </w:pPr>
      <w:r>
        <w:t>Скажи: «Если вы говорите правду, то принесите Писание от Аллаха, которое было бы более верным руководством, чем эти два Писания, и я последую за ним».</w:t>
      </w:r>
      <w:r>
        <w:rPr>
          <w:rStyle w:val="56"/>
        </w:rPr>
        <w:t xml:space="preserve"> (28:49).</w:t>
      </w:r>
    </w:p>
    <w:p w:rsidR="00722D22" w:rsidRDefault="00D92A95">
      <w:pPr>
        <w:pStyle w:val="130"/>
        <w:shd w:val="clear" w:color="auto" w:fill="auto"/>
        <w:spacing w:before="0" w:after="0" w:line="274" w:lineRule="exact"/>
        <w:ind w:left="200" w:firstLine="0"/>
        <w:jc w:val="center"/>
      </w:pPr>
      <w:r>
        <w:rPr>
          <w:rStyle w:val="9e"/>
        </w:rPr>
        <w:t>В суре</w:t>
      </w:r>
      <w:r>
        <w:rPr>
          <w:rStyle w:val="ae"/>
        </w:rPr>
        <w:t xml:space="preserve"> «Перенесён ночью»</w:t>
      </w:r>
      <w:r>
        <w:rPr>
          <w:rStyle w:val="9e"/>
        </w:rPr>
        <w:t xml:space="preserve"> Аллах сказал:</w:t>
      </w:r>
    </w:p>
    <w:p w:rsidR="00722D22" w:rsidRDefault="00D92A95">
      <w:pPr>
        <w:pStyle w:val="130"/>
        <w:shd w:val="clear" w:color="auto" w:fill="auto"/>
        <w:tabs>
          <w:tab w:val="left" w:pos="4093"/>
          <w:tab w:val="left" w:pos="9469"/>
        </w:tabs>
        <w:spacing w:before="0" w:after="11" w:line="230" w:lineRule="exact"/>
        <w:ind w:left="200" w:firstLine="0"/>
      </w:pPr>
      <w:r>
        <w:rPr>
          <w:rStyle w:val="9e"/>
        </w:rPr>
        <w:t xml:space="preserve">( </w:t>
      </w:r>
      <w:r>
        <w:rPr>
          <w:rStyle w:val="9e"/>
          <w:lang w:val="en-US"/>
        </w:rPr>
        <w:t>Cy^Ia (Jeaul ftfr</w:t>
      </w:r>
      <w:r>
        <w:rPr>
          <w:rStyle w:val="104"/>
        </w:rPr>
        <w:t>l</w:t>
      </w:r>
      <w:r>
        <w:rPr>
          <w:rStyle w:val="9e"/>
          <w:lang w:val="en-US"/>
        </w:rPr>
        <w:t>a</w:t>
      </w:r>
      <w:r>
        <w:rPr>
          <w:rStyle w:val="104"/>
        </w:rPr>
        <w:t>x</w:t>
      </w:r>
      <w:r>
        <w:rPr>
          <w:rStyle w:val="9e"/>
          <w:lang w:val="en-US"/>
        </w:rPr>
        <w:t>j jlj Ajiaj</w:t>
      </w:r>
      <w:r>
        <w:rPr>
          <w:rStyle w:val="9e"/>
          <w:lang w:val="en-US"/>
        </w:rPr>
        <w:tab/>
        <w:t>V cjfcj^t tUb Jlw }JL</w:t>
      </w:r>
      <w:r>
        <w:rPr>
          <w:rStyle w:val="9e"/>
          <w:lang w:val="en-US"/>
        </w:rPr>
        <w:tab/>
      </w:r>
      <w:r>
        <w:rPr>
          <w:rStyle w:val="9e"/>
        </w:rPr>
        <w:t>1</w:t>
      </w:r>
      <w:r>
        <w:rPr>
          <w:rStyle w:val="9e"/>
        </w:rPr>
        <w:t>$)</w:t>
      </w:r>
    </w:p>
    <w:p w:rsidR="00722D22" w:rsidRDefault="00D92A95">
      <w:pPr>
        <w:pStyle w:val="54"/>
        <w:shd w:val="clear" w:color="auto" w:fill="auto"/>
        <w:spacing w:before="0" w:after="0" w:line="283" w:lineRule="exact"/>
        <w:ind w:left="200" w:firstLine="0"/>
        <w:jc w:val="center"/>
      </w:pPr>
      <w:r>
        <w:t>Скажи: «Если бы люди и джинны объединились для того, чтобы привести нечто, подобное этому Корану, это не удалось бы им, даже если бы они стали помогать друг другу».</w:t>
      </w:r>
      <w:r>
        <w:rPr>
          <w:rStyle w:val="56"/>
        </w:rPr>
        <w:t xml:space="preserve"> (17:88) </w:t>
      </w:r>
      <w:r>
        <w:rPr>
          <w:rStyle w:val="5fffff1"/>
        </w:rPr>
        <w:t>В суре</w:t>
      </w:r>
      <w:r>
        <w:rPr>
          <w:rStyle w:val="56"/>
        </w:rPr>
        <w:t xml:space="preserve"> «Худ»</w:t>
      </w:r>
      <w:r>
        <w:rPr>
          <w:rStyle w:val="5fffff1"/>
        </w:rPr>
        <w:t xml:space="preserve"> Аллах заявил: ( </w:t>
      </w:r>
      <w:r>
        <w:rPr>
          <w:rStyle w:val="5fffff1"/>
          <w:lang w:val="en-US"/>
        </w:rPr>
        <w:t>^jj^Jl—ua j) Ail) jjJ</w:t>
      </w:r>
      <w:r>
        <w:rPr>
          <w:rStyle w:val="5ffffff1"/>
          <w:lang w:val="en-US"/>
        </w:rPr>
        <w:t xml:space="preserve"> (j</w:t>
      </w:r>
      <w:r>
        <w:rPr>
          <w:rStyle w:val="5ffffff1"/>
        </w:rPr>
        <w:t>-л</w:t>
      </w:r>
      <w:r>
        <w:rPr>
          <w:rStyle w:val="5fffff1"/>
        </w:rPr>
        <w:t xml:space="preserve"> </w:t>
      </w:r>
      <w:r>
        <w:rPr>
          <w:rStyle w:val="5fffff1"/>
          <w:lang w:val="en-US"/>
        </w:rPr>
        <w:t>^jxLlui)</w:t>
      </w:r>
      <w:r>
        <w:rPr>
          <w:rStyle w:val="5ffffff1"/>
          <w:lang w:val="en-US"/>
        </w:rPr>
        <w:t xml:space="preserve"> </w:t>
      </w:r>
      <w:r>
        <w:rPr>
          <w:rStyle w:val="5ffffff1"/>
        </w:rPr>
        <w:t>СУ</w:t>
      </w:r>
      <w:r>
        <w:rPr>
          <w:rStyle w:val="5fffff1"/>
        </w:rPr>
        <w:t xml:space="preserve"> </w:t>
      </w:r>
      <w:r>
        <w:rPr>
          <w:rStyle w:val="5fffff1"/>
          <w:lang w:val="en-US"/>
        </w:rPr>
        <w:t>IjC^lj P^J^</w:t>
      </w:r>
      <w:r>
        <w:rPr>
          <w:rStyle w:val="5fffff1"/>
          <w:vertAlign w:val="superscript"/>
          <w:lang w:val="en-US"/>
        </w:rPr>
        <w:t>4</w:t>
      </w:r>
      <w:r>
        <w:rPr>
          <w:rStyle w:val="5fffff1"/>
          <w:lang w:val="en-US"/>
        </w:rPr>
        <w:t xml:space="preserve"> JJ*" Ls-^ stjjfit jjjjlj </w:t>
      </w:r>
      <w:r>
        <w:t>Пли же они говорят: «Он измыслил Коран». Скажи: «Принесите десять вымышленных сур, подобных этим, и призовите, кого сумеете, помимо Аллаха,</w:t>
      </w:r>
    </w:p>
    <w:p w:rsidR="00722D22" w:rsidRDefault="00D92A95">
      <w:pPr>
        <w:pStyle w:val="130"/>
        <w:shd w:val="clear" w:color="auto" w:fill="auto"/>
        <w:tabs>
          <w:tab w:val="left" w:pos="5838"/>
        </w:tabs>
        <w:spacing w:before="0" w:after="0" w:line="288" w:lineRule="exact"/>
        <w:ind w:left="160" w:right="460" w:firstLine="2780"/>
      </w:pPr>
      <w:r>
        <w:rPr>
          <w:rStyle w:val="ad"/>
        </w:rPr>
        <w:t>если вы говорите правду».</w:t>
      </w:r>
      <w:r>
        <w:rPr>
          <w:rStyle w:val="ae"/>
        </w:rPr>
        <w:t xml:space="preserve"> (11:13). </w:t>
      </w:r>
      <w:r>
        <w:rPr>
          <w:rStyle w:val="9e"/>
        </w:rPr>
        <w:t>В суре</w:t>
      </w:r>
      <w:r>
        <w:rPr>
          <w:rStyle w:val="ae"/>
        </w:rPr>
        <w:t xml:space="preserve"> «Иунус»</w:t>
      </w:r>
      <w:r>
        <w:rPr>
          <w:rStyle w:val="9e"/>
        </w:rPr>
        <w:t xml:space="preserve"> Он сказал: </w:t>
      </w:r>
      <w:r>
        <w:rPr>
          <w:rStyle w:val="affffffffff0"/>
          <w:lang w:val="en-US"/>
        </w:rPr>
        <w:t>jA</w:t>
      </w:r>
      <w:r>
        <w:rPr>
          <w:rStyle w:val="ad"/>
          <w:lang w:val="en-US"/>
        </w:rPr>
        <w:t xml:space="preserve"> </w:t>
      </w:r>
      <w:r>
        <w:rPr>
          <w:rStyle w:val="ad"/>
        </w:rPr>
        <w:t>АЛ</w:t>
      </w:r>
      <w:r>
        <w:rPr>
          <w:rStyle w:val="9e"/>
        </w:rPr>
        <w:t xml:space="preserve"> ^ </w:t>
      </w:r>
      <w:r>
        <w:rPr>
          <w:rStyle w:val="9e"/>
          <w:lang w:val="en-US"/>
        </w:rPr>
        <w:t>J</w:t>
      </w:r>
      <w:r>
        <w:rPr>
          <w:rStyle w:val="104"/>
        </w:rPr>
        <w:t>j</w:t>
      </w:r>
      <w:r>
        <w:rPr>
          <w:rStyle w:val="9e"/>
          <w:lang w:val="en-US"/>
        </w:rPr>
        <w:t>'</w:t>
      </w:r>
      <w:r>
        <w:rPr>
          <w:rStyle w:val="104"/>
        </w:rPr>
        <w:t>^Vi</w:t>
      </w:r>
      <w:r>
        <w:rPr>
          <w:rStyle w:val="9e"/>
          <w:lang w:val="en-US"/>
        </w:rPr>
        <w:t xml:space="preserve">j AJJJ OJJ </w:t>
      </w:r>
      <w:r>
        <w:rPr>
          <w:rStyle w:val="9e"/>
        </w:rPr>
        <w:t>С5 ^</w:t>
      </w:r>
      <w:r>
        <w:rPr>
          <w:rStyle w:val="9e"/>
        </w:rPr>
        <w:tab/>
      </w:r>
      <w:r>
        <w:rPr>
          <w:rStyle w:val="9e"/>
          <w:lang w:val="en-US"/>
        </w:rPr>
        <w:t>CJJ-</w:t>
      </w:r>
      <w:r>
        <w:rPr>
          <w:rStyle w:val="9e"/>
          <w:vertAlign w:val="superscript"/>
          <w:lang w:val="en-US"/>
        </w:rPr>
        <w:t>5</w:t>
      </w:r>
      <w:r>
        <w:rPr>
          <w:rStyle w:val="ad"/>
          <w:lang w:val="en-US"/>
        </w:rPr>
        <w:t xml:space="preserve"> </w:t>
      </w:r>
      <w:r>
        <w:rPr>
          <w:rStyle w:val="ad"/>
        </w:rPr>
        <w:t>СУ</w:t>
      </w:r>
      <w:r>
        <w:rPr>
          <w:rStyle w:val="9e"/>
        </w:rPr>
        <w:t xml:space="preserve"> </w:t>
      </w:r>
      <w:r>
        <w:rPr>
          <w:rStyle w:val="9e"/>
          <w:lang w:val="en-US"/>
        </w:rPr>
        <w:t>CSJ^J</w:t>
      </w:r>
      <w:r>
        <w:rPr>
          <w:rStyle w:val="ad"/>
          <w:lang w:val="en-US"/>
        </w:rPr>
        <w:t xml:space="preserve"> Cifc'Jto</w:t>
      </w:r>
      <w:r>
        <w:rPr>
          <w:rStyle w:val="9e"/>
          <w:lang w:val="en-US"/>
        </w:rPr>
        <w:t xml:space="preserve"> ^ Uj)</w:t>
      </w:r>
    </w:p>
    <w:p w:rsidR="00722D22" w:rsidRDefault="00D92A95">
      <w:pPr>
        <w:pStyle w:val="130"/>
        <w:shd w:val="clear" w:color="auto" w:fill="auto"/>
        <w:tabs>
          <w:tab w:val="left" w:pos="5375"/>
          <w:tab w:val="left" w:pos="7353"/>
        </w:tabs>
        <w:spacing w:before="0" w:after="0" w:line="288" w:lineRule="exact"/>
        <w:ind w:left="340" w:firstLine="0"/>
      </w:pPr>
      <w:r>
        <w:rPr>
          <w:rStyle w:val="9e"/>
        </w:rPr>
        <w:t xml:space="preserve">( </w:t>
      </w:r>
      <w:r>
        <w:rPr>
          <w:rStyle w:val="9e"/>
          <w:lang w:val="en-US"/>
        </w:rPr>
        <w:t>^jjSJLua j) Aiit jjJ</w:t>
      </w:r>
      <w:r>
        <w:rPr>
          <w:rStyle w:val="ae"/>
          <w:lang w:val="en-US"/>
        </w:rPr>
        <w:t xml:space="preserve"> jA</w:t>
      </w:r>
      <w:r>
        <w:rPr>
          <w:rStyle w:val="9e"/>
          <w:lang w:val="en-US"/>
        </w:rPr>
        <w:t xml:space="preserve"> ^jxlaluj)</w:t>
      </w:r>
      <w:r>
        <w:rPr>
          <w:rStyle w:val="ae"/>
          <w:lang w:val="en-US"/>
        </w:rPr>
        <w:t xml:space="preserve"> jA</w:t>
      </w:r>
      <w:r>
        <w:rPr>
          <w:rStyle w:val="9e"/>
          <w:lang w:val="en-US"/>
        </w:rPr>
        <w:tab/>
        <w:t>sjj-uti IjjII</w:t>
      </w:r>
      <w:r>
        <w:rPr>
          <w:rStyle w:val="9e"/>
          <w:lang w:val="en-US"/>
        </w:rPr>
        <w:tab/>
        <w:t>CJJ^J^ ^ CJifc</w:t>
      </w:r>
      <w:r>
        <w:rPr>
          <w:rStyle w:val="9e"/>
          <w:vertAlign w:val="superscript"/>
          <w:lang w:val="en-US"/>
        </w:rPr>
        <w:t>4</w:t>
      </w:r>
      <w:r>
        <w:rPr>
          <w:rStyle w:val="9e"/>
          <w:lang w:val="en-US"/>
        </w:rPr>
        <w:t>^*^ uj</w:t>
      </w:r>
    </w:p>
    <w:p w:rsidR="00722D22" w:rsidRDefault="00D92A95">
      <w:pPr>
        <w:pStyle w:val="54"/>
        <w:shd w:val="clear" w:color="auto" w:fill="auto"/>
        <w:tabs>
          <w:tab w:val="left" w:pos="1413"/>
        </w:tabs>
        <w:spacing w:before="0" w:after="0" w:line="288" w:lineRule="exact"/>
        <w:ind w:left="160" w:right="280" w:firstLine="1320"/>
        <w:jc w:val="left"/>
      </w:pPr>
      <w:r>
        <w:t xml:space="preserve">Этот Коран не может быть измышлен никем , кроме Аллаха. Он является подтверждением истинности того, что было ниспослано до него, и разъяснением Писания от </w:t>
      </w:r>
      <w:r>
        <w:lastRenderedPageBreak/>
        <w:t>Господа миров, в котором нет сомнения. Или же они говорят: «Он выдумал его». Скажи: «Приведите хотя б</w:t>
      </w:r>
      <w:r>
        <w:t>ы одну суру, подобную этим, и призовите, кого сможете, кроме Аллаха, если вы говорите правду».</w:t>
      </w:r>
      <w:r>
        <w:rPr>
          <w:rStyle w:val="56"/>
        </w:rPr>
        <w:t xml:space="preserve"> (10:37-38) </w:t>
      </w:r>
      <w:r>
        <w:rPr>
          <w:rStyle w:val="5fffff1"/>
        </w:rPr>
        <w:t xml:space="preserve">Все эти аяты Мекканские, затем Аллах повторил вызов в Мединском аяте: </w:t>
      </w:r>
      <w:r>
        <w:rPr>
          <w:rStyle w:val="510pt2"/>
        </w:rPr>
        <w:t>(ь^и</w:t>
      </w:r>
      <w:r>
        <w:rPr>
          <w:rStyle w:val="585pt4"/>
          <w:lang w:val="ru"/>
        </w:rPr>
        <w:tab/>
      </w:r>
      <w:r>
        <w:rPr>
          <w:rStyle w:val="585pt4"/>
        </w:rPr>
        <w:t>0!j)</w:t>
      </w:r>
      <w:r>
        <w:rPr>
          <w:rStyle w:val="510pt2"/>
          <w:lang w:val="en-US"/>
        </w:rPr>
        <w:t xml:space="preserve"> </w:t>
      </w:r>
      <w:r>
        <w:rPr>
          <w:rStyle w:val="510pt2"/>
        </w:rPr>
        <w:t>Е</w:t>
      </w:r>
      <w:r>
        <w:rPr>
          <w:rStyle w:val="585pt4"/>
          <w:lang w:val="ru"/>
        </w:rPr>
        <w:t>сли</w:t>
      </w:r>
      <w:r>
        <w:t xml:space="preserve"> же вы сомневаетесь</w:t>
      </w:r>
      <w:r>
        <w:rPr>
          <w:rStyle w:val="5fffff1"/>
        </w:rPr>
        <w:t xml:space="preserve"> - вы арабы, христиане, иудеи, идолопоклоники.</w:t>
      </w:r>
    </w:p>
    <w:p w:rsidR="00722D22" w:rsidRDefault="00D92A95">
      <w:pPr>
        <w:pStyle w:val="130"/>
        <w:shd w:val="clear" w:color="auto" w:fill="auto"/>
        <w:spacing w:before="0" w:after="0" w:line="283" w:lineRule="exact"/>
        <w:ind w:firstLine="0"/>
        <w:jc w:val="center"/>
      </w:pPr>
      <w:r>
        <w:rPr>
          <w:rStyle w:val="affffffffff0"/>
        </w:rPr>
        <w:t>(</w:t>
      </w:r>
      <w:r>
        <w:rPr>
          <w:rStyle w:val="9e"/>
        </w:rPr>
        <w:t xml:space="preserve"> </w:t>
      </w:r>
      <w:r>
        <w:rPr>
          <w:rStyle w:val="9e"/>
          <w:lang w:val="en-US"/>
        </w:rPr>
        <w:t>bHriJ</w:t>
      </w:r>
      <w:r>
        <w:rPr>
          <w:rStyle w:val="affffffffff0"/>
          <w:lang w:val="en-US"/>
        </w:rPr>
        <w:t xml:space="preserve"> </w:t>
      </w:r>
      <w:r>
        <w:rPr>
          <w:rStyle w:val="affffffffff0"/>
        </w:rPr>
        <w:t>) Райб</w:t>
      </w:r>
      <w:r>
        <w:rPr>
          <w:rStyle w:val="9e"/>
        </w:rPr>
        <w:t xml:space="preserve"> означает сомнение </w:t>
      </w:r>
      <w:r>
        <w:rPr>
          <w:rStyle w:val="affffffffff0"/>
          <w:lang w:val="en-US"/>
        </w:rPr>
        <w:t>(Jb</w:t>
      </w:r>
      <w:r>
        <w:rPr>
          <w:rStyle w:val="10ptfb"/>
        </w:rPr>
        <w:t xml:space="preserve"> </w:t>
      </w:r>
      <w:r>
        <w:rPr>
          <w:rStyle w:val="10ptfb"/>
          <w:lang w:val="ru"/>
        </w:rPr>
        <w:t>Сад) в том, что Мы</w:t>
      </w:r>
      <w:r>
        <w:rPr>
          <w:rStyle w:val="ad"/>
        </w:rPr>
        <w:t xml:space="preserve"> ниспослали Нашему рабу</w:t>
      </w:r>
      <w:r>
        <w:rPr>
          <w:rStyle w:val="9e"/>
        </w:rPr>
        <w:t xml:space="preserve"> - Мухаммаду </w:t>
      </w:r>
      <w:r>
        <w:rPr>
          <w:rStyle w:val="ae"/>
        </w:rPr>
        <w:t xml:space="preserve">(да благословит его Аллах и приветствует) </w:t>
      </w:r>
      <w:r>
        <w:rPr>
          <w:rStyle w:val="ad"/>
        </w:rPr>
        <w:t xml:space="preserve">[а$а </w:t>
      </w:r>
      <w:r>
        <w:rPr>
          <w:rStyle w:val="ad"/>
          <w:lang w:val="en-US"/>
        </w:rPr>
        <w:t>jA S</w:t>
      </w:r>
      <w:r>
        <w:rPr>
          <w:rStyle w:val="85pt2"/>
        </w:rPr>
        <w:t>jj</w:t>
      </w:r>
      <w:r>
        <w:rPr>
          <w:rStyle w:val="85pt1"/>
        </w:rPr>
        <w:t>L</w:t>
      </w:r>
      <w:r>
        <w:rPr>
          <w:rStyle w:val="85pt2"/>
        </w:rPr>
        <w:t>u</w:t>
      </w:r>
      <w:r>
        <w:rPr>
          <w:rStyle w:val="ad"/>
          <w:lang w:val="en-US"/>
        </w:rPr>
        <w:t xml:space="preserve"> ijii) </w:t>
      </w:r>
      <w:r>
        <w:rPr>
          <w:rStyle w:val="ad"/>
        </w:rPr>
        <w:t xml:space="preserve">То приведите одну подобную суру </w:t>
      </w:r>
      <w:r>
        <w:rPr>
          <w:rStyle w:val="ae"/>
        </w:rPr>
        <w:t xml:space="preserve">- т.е . ( создайте, сочините, измыслите.....) подобную этому Корану. </w:t>
      </w:r>
      <w:r>
        <w:rPr>
          <w:rStyle w:val="9e"/>
        </w:rPr>
        <w:t>Так прокомментировали этот аят: Муджахид, Катада, ибн Джарир ат-Табари, аз-Замахшири и ар-Рази. Это передают от ибн Амра, ибн Масуда, ибн Аббаса и аль-Хасана аль-Басри. Вызов Аллаха обращен ко всем: к грамотным и неграмотным. Вызов образованным и неграмотн</w:t>
      </w:r>
      <w:r>
        <w:rPr>
          <w:rStyle w:val="9e"/>
        </w:rPr>
        <w:t xml:space="preserve">ым людям, более полный, чем обращение только к тем, кто ничего не смыслит в науках. Поэтому Всевышний Аллах обращается: </w:t>
      </w:r>
      <w:r>
        <w:rPr>
          <w:rStyle w:val="9e"/>
          <w:lang w:val="en-US"/>
        </w:rPr>
        <w:t>(</w:t>
      </w:r>
      <w:r>
        <w:rPr>
          <w:rStyle w:val="affffffffff0"/>
          <w:lang w:val="en-US"/>
        </w:rPr>
        <w:t>aJL</w:t>
      </w:r>
      <w:r>
        <w:rPr>
          <w:rStyle w:val="85pt2"/>
        </w:rPr>
        <w:t xml:space="preserve"> jj</w:t>
      </w:r>
      <w:r>
        <w:rPr>
          <w:rStyle w:val="85pt1"/>
        </w:rPr>
        <w:t>L</w:t>
      </w:r>
      <w:r>
        <w:rPr>
          <w:rStyle w:val="9e"/>
          <w:lang w:val="en-US"/>
        </w:rPr>
        <w:t>.</w:t>
      </w:r>
      <w:r>
        <w:rPr>
          <w:rStyle w:val="affffffffff0"/>
          <w:lang w:val="en-US"/>
        </w:rPr>
        <w:t xml:space="preserve"> </w:t>
      </w:r>
      <w:r>
        <w:rPr>
          <w:rStyle w:val="-1pt0"/>
        </w:rPr>
        <w:t xml:space="preserve">j&amp;u </w:t>
      </w:r>
      <w:r>
        <w:rPr>
          <w:rStyle w:val="ad"/>
        </w:rPr>
        <w:t>Принесите десять сур, подобных этим.</w:t>
      </w:r>
      <w:r>
        <w:rPr>
          <w:rStyle w:val="ae"/>
        </w:rPr>
        <w:t xml:space="preserve"> (11:13) </w:t>
      </w:r>
      <w:r>
        <w:rPr>
          <w:rStyle w:val="9e"/>
        </w:rPr>
        <w:t xml:space="preserve">в то же время Аллах исключает их способность к этому: </w:t>
      </w:r>
      <w:r>
        <w:rPr>
          <w:rStyle w:val="affffffffff0"/>
          <w:lang w:val="en-US"/>
        </w:rPr>
        <w:t xml:space="preserve">jJL </w:t>
      </w:r>
      <w:r>
        <w:rPr>
          <w:rStyle w:val="affffffffff0"/>
        </w:rPr>
        <w:t>V)</w:t>
      </w:r>
      <w:r>
        <w:rPr>
          <w:rStyle w:val="ad"/>
        </w:rPr>
        <w:t xml:space="preserve"> Они не приведут </w:t>
      </w:r>
      <w:r>
        <w:rPr>
          <w:rStyle w:val="ad"/>
        </w:rPr>
        <w:t>подобное этому.</w:t>
      </w:r>
      <w:r>
        <w:rPr>
          <w:rStyle w:val="ae"/>
        </w:rPr>
        <w:t xml:space="preserve"> (17:88) </w:t>
      </w:r>
      <w:r>
        <w:rPr>
          <w:rStyle w:val="9e"/>
        </w:rPr>
        <w:t>Вызов обращен к неверующим из числа арабов потому, что арабы в то время были одними из самых красноречивых наций. И не смотря на своё красноречие и огромную ненависть, и вражду к пророку и его религии, они не способны произвести что</w:t>
      </w:r>
      <w:r>
        <w:rPr>
          <w:rStyle w:val="9e"/>
        </w:rPr>
        <w:t xml:space="preserve">-то подобное Корану. Вот почему Аллах сказал: </w:t>
      </w:r>
      <w:r>
        <w:rPr>
          <w:rStyle w:val="ad"/>
        </w:rPr>
        <w:t xml:space="preserve">Если же вы этого не сделаете - а ведь вы никогда этого не сделаете </w:t>
      </w:r>
      <w:r>
        <w:rPr>
          <w:rStyle w:val="9e"/>
        </w:rPr>
        <w:t>- полное отрицание возможности того, что они способны на это. Ещё одно кораническое чудо заключается в том, что Аллах бросает вызов без сомнени</w:t>
      </w:r>
      <w:r>
        <w:rPr>
          <w:rStyle w:val="9e"/>
        </w:rPr>
        <w:t>я</w:t>
      </w:r>
    </w:p>
    <w:p w:rsidR="00722D22" w:rsidRDefault="00D92A95">
      <w:pPr>
        <w:pStyle w:val="130"/>
        <w:shd w:val="clear" w:color="auto" w:fill="auto"/>
        <w:spacing w:before="0" w:after="0" w:line="283" w:lineRule="exact"/>
        <w:ind w:firstLine="0"/>
        <w:jc w:val="center"/>
      </w:pPr>
      <w:r>
        <w:rPr>
          <w:rStyle w:val="9e"/>
        </w:rPr>
        <w:t>на то, что на него кто-то способен ответить. Вызов имеет, силу и по сей день, но ещё никому не удалось ответить на него, и этого не произойдёт в будущем. Как кто-то может воспроизвести что-то подобное Корану, ведь это слово Аллаха - Творца всего: Как мож</w:t>
      </w:r>
      <w:r>
        <w:rPr>
          <w:rStyle w:val="9e"/>
        </w:rPr>
        <w:t>ет быть слово Творца быть подобным словам творений? Кто размышлял над Кораном, находит в нём явные и скрытые чудеса в его словах и смыслах.</w:t>
      </w:r>
    </w:p>
    <w:p w:rsidR="00722D22" w:rsidRDefault="00D92A95">
      <w:pPr>
        <w:pStyle w:val="130"/>
        <w:shd w:val="clear" w:color="auto" w:fill="auto"/>
        <w:spacing w:before="0" w:after="0" w:line="283" w:lineRule="exact"/>
        <w:ind w:firstLine="0"/>
        <w:jc w:val="center"/>
      </w:pPr>
      <w:r>
        <w:rPr>
          <w:rStyle w:val="9e"/>
        </w:rPr>
        <w:t>Всевышний Аллах сказал:</w:t>
      </w:r>
    </w:p>
    <w:p w:rsidR="00722D22" w:rsidRDefault="00D92A95">
      <w:pPr>
        <w:pStyle w:val="44"/>
        <w:shd w:val="clear" w:color="auto" w:fill="auto"/>
        <w:spacing w:before="0" w:after="19" w:line="230" w:lineRule="exact"/>
        <w:ind w:firstLine="0"/>
        <w:jc w:val="center"/>
      </w:pPr>
      <w:r>
        <w:rPr>
          <w:rStyle w:val="4fff4"/>
          <w:lang w:val="en-US"/>
        </w:rPr>
        <w:t>(</w:t>
      </w:r>
      <w:r>
        <w:rPr>
          <w:rStyle w:val="485pt1"/>
        </w:rPr>
        <w:t>jj</w:t>
      </w:r>
      <w:r>
        <w:rPr>
          <w:rStyle w:val="4fff4"/>
          <w:lang w:val="en-US"/>
        </w:rPr>
        <w:t xml:space="preserve">A </w:t>
      </w:r>
      <w:r>
        <w:rPr>
          <w:rStyle w:val="4fff4"/>
        </w:rPr>
        <w:t xml:space="preserve">(кАл. </w:t>
      </w:r>
      <w:r>
        <w:rPr>
          <w:rStyle w:val="4fff4"/>
          <w:lang w:val="en-US"/>
        </w:rPr>
        <w:t xml:space="preserve">^jj] jA </w:t>
      </w:r>
      <w:r>
        <w:rPr>
          <w:rStyle w:val="41pt5"/>
        </w:rPr>
        <w:t>CjLtifl Aijf</w:t>
      </w:r>
      <w:r>
        <w:rPr>
          <w:rStyle w:val="4fff4"/>
          <w:lang w:val="en-US"/>
        </w:rPr>
        <w:t xml:space="preserve"> CiaSkl</w:t>
      </w:r>
      <w:r>
        <w:rPr>
          <w:rStyle w:val="485pt1"/>
        </w:rPr>
        <w:t xml:space="preserve"> l</w:t>
      </w:r>
      <w:r>
        <w:rPr>
          <w:rStyle w:val="4fff4"/>
          <w:lang w:val="en-US"/>
        </w:rPr>
        <w:t>J_</w:t>
      </w:r>
      <w:r>
        <w:rPr>
          <w:rStyle w:val="485pt1"/>
        </w:rPr>
        <w:t>j</w:t>
      </w:r>
      <w:r>
        <w:rPr>
          <w:rStyle w:val="4fff4"/>
          <w:lang w:val="en-US"/>
        </w:rPr>
        <w:t>£</w:t>
      </w:r>
      <w:r>
        <w:rPr>
          <w:rStyle w:val="485pt1"/>
        </w:rPr>
        <w:t xml:space="preserve"> j</w:t>
      </w:r>
      <w:r>
        <w:rPr>
          <w:rStyle w:val="41pt6"/>
        </w:rPr>
        <w:t>J))</w:t>
      </w:r>
    </w:p>
    <w:p w:rsidR="00722D22" w:rsidRDefault="00D92A95">
      <w:pPr>
        <w:pStyle w:val="130"/>
        <w:shd w:val="clear" w:color="auto" w:fill="auto"/>
        <w:spacing w:before="0" w:after="0" w:line="278" w:lineRule="exact"/>
        <w:ind w:firstLine="0"/>
        <w:jc w:val="center"/>
      </w:pPr>
      <w:r>
        <w:rPr>
          <w:rStyle w:val="ad"/>
        </w:rPr>
        <w:t xml:space="preserve">Алиф. Лям. </w:t>
      </w:r>
      <w:r>
        <w:rPr>
          <w:rStyle w:val="ad"/>
          <w:lang w:val="en-US"/>
        </w:rPr>
        <w:t xml:space="preserve">Pa. </w:t>
      </w:r>
      <w:r>
        <w:rPr>
          <w:rStyle w:val="ad"/>
        </w:rPr>
        <w:t>Это - Писание, аяты которог</w:t>
      </w:r>
      <w:r>
        <w:rPr>
          <w:rStyle w:val="ad"/>
        </w:rPr>
        <w:t>о ясно изложены, а затем разъяснены Мудрым, Ведающим.</w:t>
      </w:r>
      <w:r>
        <w:rPr>
          <w:rStyle w:val="ae"/>
        </w:rPr>
        <w:t xml:space="preserve"> (11:1) </w:t>
      </w:r>
      <w:r>
        <w:rPr>
          <w:rStyle w:val="9e"/>
        </w:rPr>
        <w:t>слова Корана ясно изложены, а его смыслы разъяснены. Все его слова красноречивы, и они не могут быть воспроизведены творениями. В Коране приведены сокровенные истории прошлого, воспроизведённые о</w:t>
      </w:r>
      <w:r>
        <w:rPr>
          <w:rStyle w:val="9e"/>
        </w:rPr>
        <w:t>дин в один с происшедшим. Он повелевает все виды добра, и запрещает все виды зла, как об этом сказано в Коране:</w:t>
      </w:r>
      <w:r>
        <w:rPr>
          <w:rStyle w:val="1pt3"/>
          <w:lang w:val="ru"/>
        </w:rPr>
        <w:t xml:space="preserve"> (У</w:t>
      </w:r>
      <w:r>
        <w:rPr>
          <w:rStyle w:val="1pt3"/>
        </w:rPr>
        <w:t>-bj</w:t>
      </w:r>
      <w:r>
        <w:rPr>
          <w:rStyle w:val="9e"/>
          <w:lang w:val="en-US"/>
        </w:rPr>
        <w:t xml:space="preserve"> uJ^ tSLj </w:t>
      </w:r>
      <w:r>
        <w:rPr>
          <w:rStyle w:val="9e"/>
          <w:vertAlign w:val="superscript"/>
          <w:lang w:val="en-US"/>
        </w:rPr>
        <w:t>&lt;</w:t>
      </w:r>
      <w:r>
        <w:rPr>
          <w:rStyle w:val="9e"/>
          <w:lang w:val="en-US"/>
        </w:rPr>
        <w:t>L</w:t>
      </w:r>
      <w:r>
        <w:rPr>
          <w:rStyle w:val="85pt2"/>
        </w:rPr>
        <w:t>a</w:t>
      </w:r>
      <w:r>
        <w:rPr>
          <w:rStyle w:val="9e"/>
          <w:lang w:val="en-US"/>
        </w:rPr>
        <w:t xml:space="preserve">]£ </w:t>
      </w:r>
      <w:r>
        <w:rPr>
          <w:rStyle w:val="ad"/>
        </w:rPr>
        <w:t>Слово твоего Господа исполнилось правдиво и справедливо!</w:t>
      </w:r>
      <w:r>
        <w:rPr>
          <w:rStyle w:val="ae"/>
        </w:rPr>
        <w:t xml:space="preserve"> (6:115) </w:t>
      </w:r>
      <w:r>
        <w:rPr>
          <w:rStyle w:val="9e"/>
        </w:rPr>
        <w:t>- т.е. правдиво об исторических событиях и справедливо в з</w:t>
      </w:r>
      <w:r>
        <w:rPr>
          <w:rStyle w:val="9e"/>
        </w:rPr>
        <w:t xml:space="preserve">аконах. Всё из него является истиной, справедливостью и верным руководством. В нём нет лжи наподобие арабских поэм или сказок, в которых содержится ложь. Поэмы не могут обходиться без лжи, в большинстве поэм подробно описываются женщины, скакуны, вино или </w:t>
      </w:r>
      <w:r>
        <w:rPr>
          <w:rStyle w:val="9e"/>
        </w:rPr>
        <w:t>похвалы каким-то личностям или скакунам, описываются битвы или хищники, увеселительные сцены, всё это не приносит пользы никому, кроме самого автора как демонстрацию его таланта в красноречии. В поэме можно найти несколько строк со смыслом, а остальную час</w:t>
      </w:r>
      <w:r>
        <w:rPr>
          <w:rStyle w:val="9e"/>
        </w:rPr>
        <w:t>ть можно смело назвать пустословием. Что касается Корана, то весь он красноречив, в общем, и в деталях, по мнению всех знатоков арабского языка. Каждый размышлявший над Кораном, находит в нём плодотворность в коротких и в длинных формах, повторяются они ил</w:t>
      </w:r>
      <w:r>
        <w:rPr>
          <w:rStyle w:val="9e"/>
        </w:rPr>
        <w:t xml:space="preserve">и нет. С каждым повтором они становятся ещё плодотворнее и красивее. Коран не надоедает от повтора историй, а читающий не скучает. Если в нём приводятся увещевания и предостережения, то от них содрогаются горы и неприступные вершины, и тем более внемлющие </w:t>
      </w:r>
      <w:r>
        <w:rPr>
          <w:rStyle w:val="9e"/>
        </w:rPr>
        <w:t>сердца. Обещания в нём оборачивают к себе сердца и слух,</w:t>
      </w:r>
    </w:p>
    <w:p w:rsidR="00722D22" w:rsidRDefault="00D92A95">
      <w:pPr>
        <w:pStyle w:val="130"/>
        <w:shd w:val="clear" w:color="auto" w:fill="auto"/>
        <w:tabs>
          <w:tab w:val="left" w:pos="4159"/>
          <w:tab w:val="left" w:pos="6406"/>
          <w:tab w:val="left" w:pos="7620"/>
        </w:tabs>
        <w:spacing w:before="0" w:after="0" w:line="298" w:lineRule="exact"/>
        <w:ind w:left="540" w:right="1420" w:firstLine="580"/>
      </w:pPr>
      <w:r>
        <w:rPr>
          <w:rStyle w:val="9e"/>
        </w:rPr>
        <w:t>и люди стремятся в обитель мира по соседству с Троном Милостивого. Например, Коран обещает:</w:t>
      </w:r>
      <w:r>
        <w:rPr>
          <w:rStyle w:val="9e"/>
        </w:rPr>
        <w:tab/>
        <w:t>Ы</w:t>
      </w:r>
      <w:r>
        <w:rPr>
          <w:rStyle w:val="9e"/>
          <w:vertAlign w:val="superscript"/>
        </w:rPr>
        <w:t>1</w:t>
      </w:r>
      <w:r>
        <w:rPr>
          <w:rStyle w:val="9e"/>
        </w:rPr>
        <w:t>^</w:t>
      </w:r>
      <w:r>
        <w:rPr>
          <w:rStyle w:val="85pt1"/>
          <w:lang w:val="ru"/>
        </w:rPr>
        <w:t xml:space="preserve"> </w:t>
      </w:r>
      <w:r>
        <w:rPr>
          <w:rStyle w:val="85pt1"/>
        </w:rPr>
        <w:t>C</w:t>
      </w:r>
      <w:r>
        <w:rPr>
          <w:rStyle w:val="85pt2"/>
        </w:rPr>
        <w:t>aj</w:t>
      </w:r>
      <w:r>
        <w:rPr>
          <w:rStyle w:val="85pt1"/>
        </w:rPr>
        <w:tab/>
      </w:r>
      <w:r>
        <w:rPr>
          <w:rStyle w:val="85pt1"/>
          <w:lang w:val="ru"/>
        </w:rPr>
        <w:t>О-</w:t>
      </w:r>
      <w:r>
        <w:rPr>
          <w:rStyle w:val="85pt1"/>
          <w:vertAlign w:val="superscript"/>
          <w:lang w:val="ru"/>
        </w:rPr>
        <w:t>4</w:t>
      </w:r>
      <w:r>
        <w:rPr>
          <w:rStyle w:val="85pt1"/>
          <w:lang w:val="ru"/>
        </w:rPr>
        <w:tab/>
      </w:r>
      <w:r>
        <w:rPr>
          <w:rStyle w:val="85pt1"/>
        </w:rPr>
        <w:t>U</w:t>
      </w:r>
      <w:r>
        <w:rPr>
          <w:rStyle w:val="9e"/>
          <w:lang w:val="en-US"/>
        </w:rPr>
        <w:t xml:space="preserve"> &lt;_&gt;</w:t>
      </w:r>
      <w:r>
        <w:rPr>
          <w:rStyle w:val="85pt1"/>
        </w:rPr>
        <w:t>A</w:t>
      </w:r>
      <w:r>
        <w:rPr>
          <w:rStyle w:val="85pt2"/>
        </w:rPr>
        <w:t>j</w:t>
      </w:r>
    </w:p>
    <w:p w:rsidR="00722D22" w:rsidRDefault="00D92A95">
      <w:pPr>
        <w:pStyle w:val="54"/>
        <w:shd w:val="clear" w:color="auto" w:fill="auto"/>
        <w:spacing w:before="0" w:after="0" w:line="298" w:lineRule="exact"/>
        <w:ind w:left="1120" w:right="1420" w:firstLine="0"/>
        <w:jc w:val="left"/>
      </w:pPr>
      <w:r>
        <w:t>Ни один человек не знает, какие услады для глаз сокрыты для них в воздаяние за то, что они совершали.</w:t>
      </w:r>
      <w:r>
        <w:rPr>
          <w:rStyle w:val="56"/>
        </w:rPr>
        <w:t xml:space="preserve"> (32:17), </w:t>
      </w:r>
      <w:r>
        <w:rPr>
          <w:rStyle w:val="5fffff1"/>
        </w:rPr>
        <w:t>а также:</w:t>
      </w:r>
    </w:p>
    <w:p w:rsidR="00722D22" w:rsidRDefault="00D92A95">
      <w:pPr>
        <w:pStyle w:val="54"/>
        <w:shd w:val="clear" w:color="auto" w:fill="auto"/>
        <w:spacing w:before="0" w:after="0" w:line="269" w:lineRule="exact"/>
        <w:ind w:left="80" w:firstLine="0"/>
        <w:jc w:val="center"/>
      </w:pPr>
      <w:r>
        <w:t>Их будут обносить блюдами из золота и чашами. Там будет то, чего жаждут души и чем услаждаются глаза. Вы пребудете там вечно.</w:t>
      </w:r>
      <w:r>
        <w:rPr>
          <w:rStyle w:val="56"/>
        </w:rPr>
        <w:t xml:space="preserve"> (43:71)</w:t>
      </w:r>
    </w:p>
    <w:p w:rsidR="00722D22" w:rsidRDefault="00D92A95">
      <w:pPr>
        <w:pStyle w:val="130"/>
        <w:shd w:val="clear" w:color="auto" w:fill="auto"/>
        <w:tabs>
          <w:tab w:val="left" w:pos="3753"/>
        </w:tabs>
        <w:spacing w:before="0" w:after="0" w:line="288" w:lineRule="exact"/>
        <w:ind w:left="700" w:right="820" w:firstLine="420"/>
      </w:pPr>
      <w:r>
        <w:rPr>
          <w:rStyle w:val="9e"/>
        </w:rPr>
        <w:lastRenderedPageBreak/>
        <w:t xml:space="preserve">Коран также и увещевает и предупреждает: </w:t>
      </w:r>
      <w:r>
        <w:rPr>
          <w:rStyle w:val="9e"/>
          <w:lang w:val="en-US"/>
        </w:rPr>
        <w:t xml:space="preserve">(j^l </w:t>
      </w:r>
      <w:r>
        <w:rPr>
          <w:rStyle w:val="9e"/>
        </w:rPr>
        <w:t xml:space="preserve">^ </w:t>
      </w:r>
      <w:r>
        <w:rPr>
          <w:rStyle w:val="104"/>
          <w:lang w:val="ru"/>
        </w:rPr>
        <w:t xml:space="preserve">' </w:t>
      </w:r>
      <w:r>
        <w:rPr>
          <w:rStyle w:val="104"/>
          <w:vertAlign w:val="superscript"/>
        </w:rPr>
        <w:t>fl</w:t>
      </w:r>
      <w:r>
        <w:rPr>
          <w:rStyle w:val="9e"/>
          <w:lang w:val="en-US"/>
        </w:rPr>
        <w:t xml:space="preserve">' </w:t>
      </w:r>
      <w:r>
        <w:rPr>
          <w:rStyle w:val="104"/>
        </w:rPr>
        <w:t xml:space="preserve">"^j </w:t>
      </w:r>
      <w:r>
        <w:rPr>
          <w:rStyle w:val="ad"/>
        </w:rPr>
        <w:t>Неужели вы не опасаетесь того, что Он может заставить часть суши.</w:t>
      </w:r>
      <w:r>
        <w:rPr>
          <w:rStyle w:val="ae"/>
        </w:rPr>
        <w:t xml:space="preserve"> (17:68) </w:t>
      </w:r>
      <w:r>
        <w:rPr>
          <w:rStyle w:val="affffffffff0"/>
          <w:lang w:val="en-US"/>
        </w:rPr>
        <w:t xml:space="preserve">^jA (Jll (JaJi\ ^L </w:t>
      </w:r>
      <w:r>
        <w:rPr>
          <w:rStyle w:val="affffffffff0"/>
        </w:rPr>
        <w:t xml:space="preserve">( </w:t>
      </w:r>
      <w:r>
        <w:rPr>
          <w:rStyle w:val="1pt3"/>
        </w:rPr>
        <w:t>fljAj</w:t>
      </w:r>
      <w:r>
        <w:rPr>
          <w:rStyle w:val="affffffffff0"/>
          <w:lang w:val="en-US"/>
        </w:rPr>
        <w:t xml:space="preserve"> j\ fLbuJ) ^ jA </w:t>
      </w:r>
      <w:r>
        <w:rPr>
          <w:rStyle w:val="1pt3"/>
        </w:rPr>
        <w:t xml:space="preserve">fjlafl) </w:t>
      </w:r>
      <w:r>
        <w:rPr>
          <w:rStyle w:val="9e"/>
          <w:lang w:val="en-US"/>
        </w:rPr>
        <w:t>(jjjj uLiS</w:t>
      </w:r>
      <w:r>
        <w:rPr>
          <w:rStyle w:val="9e"/>
          <w:lang w:val="en-US"/>
        </w:rPr>
        <w:tab/>
        <w:t>LbuaU J-</w:t>
      </w:r>
      <w:r>
        <w:rPr>
          <w:rStyle w:val="85pt2"/>
        </w:rPr>
        <w:t>ujjj</w:t>
      </w:r>
      <w:r>
        <w:rPr>
          <w:rStyle w:val="9e"/>
          <w:lang w:val="en-US"/>
        </w:rPr>
        <w:t xml:space="preserve"> ji f IauJ)</w:t>
      </w:r>
      <w:r>
        <w:rPr>
          <w:rStyle w:val="affffffffff0"/>
          <w:lang w:val="en-US"/>
        </w:rPr>
        <w:t xml:space="preserve"> jA</w:t>
      </w:r>
    </w:p>
    <w:p w:rsidR="00722D22" w:rsidRDefault="00D92A95">
      <w:pPr>
        <w:pStyle w:val="54"/>
        <w:shd w:val="clear" w:color="auto" w:fill="auto"/>
        <w:spacing w:before="0" w:after="248" w:line="288" w:lineRule="exact"/>
        <w:ind w:left="80" w:firstLine="0"/>
        <w:jc w:val="center"/>
      </w:pPr>
      <w:r>
        <w:t>Неужели вы уверены в том, что Тот, К</w:t>
      </w:r>
      <w:r>
        <w:t>то на небе, не заставит землю поглотить вас? Ведь тогда она заколеблется. Неужели вы уверены в том, что Тот, Кто на небе, не нашлет на вас ураган с камнями? Скоро вы узнаете, каково Мое предостережение!</w:t>
      </w:r>
      <w:r>
        <w:rPr>
          <w:rStyle w:val="56"/>
        </w:rPr>
        <w:t xml:space="preserve"> (67:16-17) </w:t>
      </w:r>
      <w:r>
        <w:rPr>
          <w:rStyle w:val="5fffff1"/>
        </w:rPr>
        <w:t xml:space="preserve">На тему угрозы Аллах говорит: </w:t>
      </w:r>
      <w:r>
        <w:t>Каждого Мы с</w:t>
      </w:r>
      <w:r>
        <w:t>хватили за его грех.</w:t>
      </w:r>
      <w:r>
        <w:rPr>
          <w:rStyle w:val="56"/>
        </w:rPr>
        <w:t xml:space="preserve"> (29:40) </w:t>
      </w:r>
      <w:r>
        <w:rPr>
          <w:rStyle w:val="5fffff1"/>
        </w:rPr>
        <w:t>Коран уведомляет в мягкой форме: (</w:t>
      </w:r>
      <w:r>
        <w:rPr>
          <w:rStyle w:val="5ffffff2"/>
          <w:lang w:val="ru"/>
        </w:rPr>
        <w:t xml:space="preserve"> </w:t>
      </w:r>
      <w:r>
        <w:rPr>
          <w:rStyle w:val="5ffffff2"/>
        </w:rPr>
        <w:t>jjpuju</w:t>
      </w:r>
      <w:r>
        <w:rPr>
          <w:rStyle w:val="585pt5"/>
        </w:rPr>
        <w:t xml:space="preserve"> ijjis </w:t>
      </w:r>
      <w:r>
        <w:rPr>
          <w:rStyle w:val="585pt5"/>
          <w:lang w:val="ru"/>
        </w:rPr>
        <w:t>са »^ '*'*- ^ры с</w:t>
      </w:r>
      <w:r>
        <w:rPr>
          <w:rStyle w:val="5ffffff2"/>
          <w:lang w:val="ru"/>
        </w:rPr>
        <w:t>л</w:t>
      </w:r>
      <w:r>
        <w:rPr>
          <w:rStyle w:val="585pt5"/>
          <w:lang w:val="ru"/>
        </w:rPr>
        <w:t xml:space="preserve"> </w:t>
      </w:r>
      <w:r>
        <w:rPr>
          <w:rStyle w:val="585pt5"/>
        </w:rPr>
        <w:t xml:space="preserve">jjjc-jj ijjis </w:t>
      </w:r>
      <w:r>
        <w:rPr>
          <w:rStyle w:val="585pt5"/>
          <w:lang w:val="ru"/>
        </w:rPr>
        <w:t xml:space="preserve">са </w:t>
      </w:r>
      <w:r>
        <w:rPr>
          <w:rStyle w:val="585pt5"/>
        </w:rPr>
        <w:t>^af u</w:t>
      </w:r>
      <w:r>
        <w:rPr>
          <w:rStyle w:val="5ffffff2"/>
        </w:rPr>
        <w:t xml:space="preserve"> jA*</w:t>
      </w:r>
      <w:r>
        <w:rPr>
          <w:rStyle w:val="585pt5"/>
        </w:rPr>
        <w:t xml:space="preserve"> ^auxj^ j) cjjijsi</w:t>
      </w:r>
      <w:r>
        <w:rPr>
          <w:lang w:val="en-US"/>
        </w:rPr>
        <w:t xml:space="preserve">) </w:t>
      </w:r>
      <w:r>
        <w:t>Знаешь ли ты, что если Мы позволим им пользоваться благами многие годы, после чего к ним явится то, что им было об</w:t>
      </w:r>
      <w:r>
        <w:t>ещано.</w:t>
      </w:r>
      <w:r>
        <w:rPr>
          <w:rStyle w:val="56"/>
        </w:rPr>
        <w:t xml:space="preserve"> (26:205-206) </w:t>
      </w:r>
      <w:r>
        <w:rPr>
          <w:rStyle w:val="5fffff1"/>
        </w:rPr>
        <w:t>Есть много других примеров красноречия, красоты и плодотворности Корана в аятах с законами, повелениями или запретами. Повеления содержат побуждение к благому и полезному, запреты остерегают от всего мерзкого низкого и грязного.</w:t>
      </w:r>
    </w:p>
    <w:p w:rsidR="00722D22" w:rsidRDefault="00D92A95">
      <w:pPr>
        <w:pStyle w:val="130"/>
        <w:shd w:val="clear" w:color="auto" w:fill="auto"/>
        <w:spacing w:before="0" w:after="0" w:line="278" w:lineRule="exact"/>
        <w:ind w:left="80" w:firstLine="0"/>
        <w:jc w:val="center"/>
      </w:pPr>
      <w:r>
        <w:rPr>
          <w:rStyle w:val="9e"/>
        </w:rPr>
        <w:t>Ибн Мас</w:t>
      </w:r>
      <w:r>
        <w:rPr>
          <w:rStyle w:val="9e"/>
        </w:rPr>
        <w:t xml:space="preserve">уд и другие праведные предки сказали: </w:t>
      </w:r>
      <w:r>
        <w:rPr>
          <w:rStyle w:val="ae"/>
        </w:rPr>
        <w:t>«Если ты услышишь, что Аллах говорит:</w:t>
      </w:r>
    </w:p>
    <w:p w:rsidR="00722D22" w:rsidRDefault="00D92A95">
      <w:pPr>
        <w:pStyle w:val="54"/>
        <w:shd w:val="clear" w:color="auto" w:fill="auto"/>
        <w:spacing w:before="0" w:after="0" w:line="230" w:lineRule="exact"/>
        <w:ind w:left="4100" w:firstLine="0"/>
        <w:jc w:val="left"/>
      </w:pPr>
      <w:r>
        <w:t>« О, вы, которые уверовали...»</w:t>
      </w:r>
    </w:p>
    <w:p w:rsidR="00722D22" w:rsidRDefault="00D92A95">
      <w:pPr>
        <w:pStyle w:val="22"/>
        <w:shd w:val="clear" w:color="auto" w:fill="auto"/>
        <w:spacing w:before="0" w:after="247" w:line="230" w:lineRule="exact"/>
        <w:ind w:left="80"/>
        <w:jc w:val="center"/>
      </w:pPr>
      <w:r>
        <w:t>- обрати свой слух, это повеление к благому или запрет мерзкого.</w:t>
      </w:r>
    </w:p>
    <w:p w:rsidR="00722D22" w:rsidRDefault="00D92A95">
      <w:pPr>
        <w:pStyle w:val="621"/>
        <w:keepNext/>
        <w:keepLines/>
        <w:shd w:val="clear" w:color="auto" w:fill="auto"/>
        <w:tabs>
          <w:tab w:val="left" w:pos="5627"/>
        </w:tabs>
        <w:spacing w:before="0" w:after="248"/>
        <w:ind w:left="2680" w:right="1580"/>
      </w:pPr>
      <w:bookmarkStart w:id="72" w:name="bookmark71"/>
      <w:r>
        <w:rPr>
          <w:rStyle w:val="62115pt"/>
        </w:rPr>
        <w:t xml:space="preserve">Поэтому Аллах Всевышний говорит: </w:t>
      </w:r>
      <w:r>
        <w:rPr>
          <w:rStyle w:val="622"/>
        </w:rPr>
        <w:t>^jajj pljpait ^ tjauj</w:t>
      </w:r>
      <w:r>
        <w:rPr>
          <w:rStyle w:val="622"/>
        </w:rPr>
        <w:tab/>
      </w:r>
      <w:r>
        <w:rPr>
          <w:rStyle w:val="622"/>
          <w:lang w:val="ru"/>
        </w:rPr>
        <w:t xml:space="preserve">&amp; </w:t>
      </w:r>
      <w:r>
        <w:rPr>
          <w:rStyle w:val="622"/>
        </w:rPr>
        <w:t>fa^pjj &lt;jjjjla3l fa&gt;»tj)</w:t>
      </w:r>
      <w:bookmarkEnd w:id="72"/>
    </w:p>
    <w:p w:rsidR="00722D22" w:rsidRDefault="00D92A95">
      <w:pPr>
        <w:pStyle w:val="54"/>
        <w:shd w:val="clear" w:color="auto" w:fill="auto"/>
        <w:spacing w:before="0" w:after="0" w:line="278" w:lineRule="exact"/>
        <w:ind w:left="80" w:firstLine="0"/>
        <w:jc w:val="center"/>
        <w:sectPr w:rsidR="00722D22">
          <w:footerReference w:type="even" r:id="rId46"/>
          <w:footerReference w:type="default" r:id="rId47"/>
          <w:pgSz w:w="16837" w:h="23810"/>
          <w:pgMar w:top="4541" w:right="3758" w:bottom="4689" w:left="2903" w:header="0" w:footer="3" w:gutter="0"/>
          <w:cols w:space="720"/>
          <w:noEndnote/>
          <w:titlePg/>
          <w:docGrid w:linePitch="360"/>
        </w:sectPr>
      </w:pPr>
      <w:r>
        <w:t>Он повелит им совершать одобряемое и запретит им совершать предосудительное, объявит дозволенным благое и запрещенным скверное,</w:t>
      </w:r>
    </w:p>
    <w:p w:rsidR="00722D22" w:rsidRDefault="00D92A95">
      <w:pPr>
        <w:pStyle w:val="130"/>
        <w:shd w:val="clear" w:color="auto" w:fill="auto"/>
        <w:spacing w:before="0" w:after="0" w:line="274" w:lineRule="exact"/>
        <w:ind w:left="80" w:firstLine="0"/>
        <w:jc w:val="center"/>
      </w:pPr>
      <w:r>
        <w:rPr>
          <w:rStyle w:val="ad"/>
        </w:rPr>
        <w:lastRenderedPageBreak/>
        <w:t>освободит их от бремени и оков.</w:t>
      </w:r>
      <w:r>
        <w:rPr>
          <w:rStyle w:val="ae"/>
        </w:rPr>
        <w:t xml:space="preserve"> (7:157) </w:t>
      </w:r>
      <w:r>
        <w:rPr>
          <w:rStyle w:val="9e"/>
        </w:rPr>
        <w:t>В аятах упом</w:t>
      </w:r>
      <w:r>
        <w:rPr>
          <w:rStyle w:val="9e"/>
        </w:rPr>
        <w:t>инаются увещевания об ужасах, описываются рай и ад, а также то, что Аллах уготовил для Своих врагов и друзей из блаженств и благ или мучительных наказаний. Они приносят благую весть и предостерегают, увещевают и призывают к</w:t>
      </w:r>
    </w:p>
    <w:p w:rsidR="00722D22" w:rsidRDefault="00D92A95">
      <w:pPr>
        <w:pStyle w:val="130"/>
        <w:shd w:val="clear" w:color="auto" w:fill="auto"/>
        <w:spacing w:before="0" w:after="236" w:line="274" w:lineRule="exact"/>
        <w:ind w:left="20" w:firstLine="0"/>
        <w:jc w:val="center"/>
      </w:pPr>
      <w:r>
        <w:rPr>
          <w:rStyle w:val="9e"/>
        </w:rPr>
        <w:t xml:space="preserve">совершению благодеяний и отказу </w:t>
      </w:r>
      <w:r>
        <w:rPr>
          <w:rStyle w:val="9e"/>
        </w:rPr>
        <w:t>от запретов. Они побуждают нас отвергать мирское и стремиться к миру иному. Они укрепляют нас на верном пути и ведут нас к прямой дороге Аллаха, они отчищают сердца от скверны проклятого сатаны.</w:t>
      </w:r>
    </w:p>
    <w:p w:rsidR="00722D22" w:rsidRDefault="00D92A95">
      <w:pPr>
        <w:pStyle w:val="130"/>
        <w:shd w:val="clear" w:color="auto" w:fill="auto"/>
        <w:spacing w:before="0" w:after="0" w:line="278" w:lineRule="exact"/>
        <w:ind w:left="20" w:firstLine="0"/>
        <w:jc w:val="center"/>
      </w:pPr>
      <w:r>
        <w:rPr>
          <w:rStyle w:val="9e"/>
        </w:rPr>
        <w:t>В двух Сахихах приводится хадис от Абу Хурайры (да будет дово</w:t>
      </w:r>
      <w:r>
        <w:rPr>
          <w:rStyle w:val="9e"/>
        </w:rPr>
        <w:t xml:space="preserve">лен им Аллах), </w:t>
      </w:r>
      <w:r>
        <w:rPr>
          <w:rStyle w:val="ae"/>
        </w:rPr>
        <w:t>что пророк (да благословит его Аллах и приветствует) сказал:</w:t>
      </w:r>
    </w:p>
    <w:p w:rsidR="00722D22" w:rsidRDefault="00D92A95">
      <w:pPr>
        <w:pStyle w:val="130"/>
        <w:shd w:val="clear" w:color="auto" w:fill="auto"/>
        <w:spacing w:before="0" w:after="41" w:line="230" w:lineRule="exact"/>
        <w:ind w:left="20" w:firstLine="0"/>
        <w:jc w:val="center"/>
      </w:pPr>
      <w:r>
        <w:rPr>
          <w:rStyle w:val="9e"/>
          <w:lang w:val="en-US"/>
        </w:rPr>
        <w:t xml:space="preserve">4&gt;uSj3| AJia Jfc, ^al U pUVl </w:t>
      </w:r>
      <w:r>
        <w:rPr>
          <w:rStyle w:val="116"/>
          <w:lang w:val="ru"/>
        </w:rPr>
        <w:t xml:space="preserve">'СУ </w:t>
      </w:r>
      <w:r>
        <w:rPr>
          <w:rStyle w:val="116"/>
        </w:rPr>
        <w:t>(JebS</w:t>
      </w:r>
      <w:r>
        <w:rPr>
          <w:rStyle w:val="9e"/>
          <w:lang w:val="en-US"/>
        </w:rPr>
        <w:t xml:space="preserve"> </w:t>
      </w:r>
      <w:r>
        <w:rPr>
          <w:rStyle w:val="9e"/>
        </w:rPr>
        <w:t xml:space="preserve">Ц </w:t>
      </w:r>
      <w:r>
        <w:rPr>
          <w:rStyle w:val="9e"/>
          <w:lang w:val="en-US"/>
        </w:rPr>
        <w:t xml:space="preserve">f bjjU) (JA ^JJ (JA </w:t>
      </w:r>
      <w:r>
        <w:rPr>
          <w:rStyle w:val="9e"/>
        </w:rPr>
        <w:t>1-4»</w:t>
      </w:r>
    </w:p>
    <w:p w:rsidR="00722D22" w:rsidRDefault="00D92A95">
      <w:pPr>
        <w:pStyle w:val="421"/>
        <w:keepNext/>
        <w:keepLines/>
        <w:shd w:val="clear" w:color="auto" w:fill="auto"/>
        <w:spacing w:before="0" w:after="0" w:line="230" w:lineRule="exact"/>
        <w:ind w:left="1780"/>
      </w:pPr>
      <w:bookmarkStart w:id="73" w:name="bookmark72"/>
      <w:r>
        <w:t xml:space="preserve">fjj UuIj </w:t>
      </w:r>
      <w:r>
        <w:rPr>
          <w:rStyle w:val="42-1pt"/>
        </w:rPr>
        <w:t>'^k</w:t>
      </w:r>
      <w:r>
        <w:t xml:space="preserve"> </w:t>
      </w:r>
      <w:r>
        <w:rPr>
          <w:rStyle w:val="42-1pt"/>
        </w:rPr>
        <w:t>jM</w:t>
      </w:r>
      <w:r>
        <w:t xml:space="preserve"> ojli ^ji jAjtl 'tjl\ </w:t>
      </w:r>
      <w:r>
        <w:rPr>
          <w:lang w:val="ru"/>
        </w:rPr>
        <w:t xml:space="preserve">дй) </w:t>
      </w:r>
      <w:r>
        <w:t>aUji b^j Aijjji &lt;jl£ Ujjj</w:t>
      </w:r>
      <w:bookmarkEnd w:id="73"/>
    </w:p>
    <w:p w:rsidR="00722D22" w:rsidRDefault="00D92A95">
      <w:pPr>
        <w:pStyle w:val="44"/>
        <w:shd w:val="clear" w:color="auto" w:fill="auto"/>
        <w:spacing w:before="0" w:after="0" w:line="274" w:lineRule="exact"/>
        <w:ind w:left="20" w:firstLine="0"/>
        <w:jc w:val="center"/>
      </w:pPr>
      <w:r>
        <w:rPr>
          <w:rStyle w:val="4fff4"/>
        </w:rPr>
        <w:t>«Каждому из пророков были дарованы чудеса, посредством которых люди приходили к вере. Мне же было даровано откровение от Аллаха, и я надеюсь, что у меня будет большинство последователей в Судный день</w:t>
      </w:r>
      <w:r>
        <w:rPr>
          <w:rStyle w:val="4fff4"/>
          <w:vertAlign w:val="superscript"/>
        </w:rPr>
        <w:footnoteReference w:id="6"/>
      </w:r>
      <w:r>
        <w:rPr>
          <w:rStyle w:val="4fff4"/>
        </w:rPr>
        <w:t>»</w:t>
      </w:r>
    </w:p>
    <w:p w:rsidR="00722D22" w:rsidRDefault="00D92A95">
      <w:pPr>
        <w:pStyle w:val="130"/>
        <w:shd w:val="clear" w:color="auto" w:fill="auto"/>
        <w:spacing w:before="0" w:after="225" w:line="274" w:lineRule="exact"/>
        <w:ind w:left="20" w:firstLine="0"/>
        <w:jc w:val="center"/>
      </w:pPr>
      <w:r>
        <w:rPr>
          <w:rStyle w:val="10pt"/>
        </w:rPr>
        <w:t xml:space="preserve">Рассказал Муслим. </w:t>
      </w:r>
      <w:r>
        <w:rPr>
          <w:rStyle w:val="affffffffff0"/>
        </w:rPr>
        <w:t>Мне же было даровано откровение от А</w:t>
      </w:r>
      <w:r>
        <w:rPr>
          <w:rStyle w:val="affffffffff0"/>
        </w:rPr>
        <w:t xml:space="preserve">ллаха </w:t>
      </w:r>
      <w:r>
        <w:rPr>
          <w:rStyle w:val="9e"/>
        </w:rPr>
        <w:t>- т.е. отличие от остальных пророк было чудо Корана, который люди неспособны воспроизвести, в отличие от других божественных писаний. Они по мнению большинства учёных не являлись чудом. Аллах знает лучше. Пророк (да благословит его Аллах и приветству</w:t>
      </w:r>
      <w:r>
        <w:rPr>
          <w:rStyle w:val="9e"/>
        </w:rPr>
        <w:t>ет) получал поддержку несчётными знамениями, указывающими на его пророчество. Хвала Аллаху за это.</w:t>
      </w:r>
    </w:p>
    <w:p w:rsidR="00722D22" w:rsidRDefault="00D92A95">
      <w:pPr>
        <w:pStyle w:val="54"/>
        <w:shd w:val="clear" w:color="auto" w:fill="auto"/>
        <w:spacing w:before="0" w:after="0" w:line="293" w:lineRule="exact"/>
        <w:ind w:left="20" w:firstLine="0"/>
        <w:jc w:val="center"/>
      </w:pPr>
      <w:r>
        <w:rPr>
          <w:rStyle w:val="5fffff1"/>
        </w:rPr>
        <w:t xml:space="preserve">Всевышний Аллах сказал: </w:t>
      </w:r>
      <w:r>
        <w:rPr>
          <w:rStyle w:val="5fffff1"/>
          <w:lang w:val="en-US"/>
        </w:rPr>
        <w:t>(clttJ^^ ajU^lj</w:t>
      </w:r>
      <w:r>
        <w:rPr>
          <w:rStyle w:val="5135pt0"/>
        </w:rPr>
        <w:t xml:space="preserve"> q</w:t>
      </w:r>
      <w:r>
        <w:rPr>
          <w:rStyle w:val="59pt0pt"/>
          <w:lang w:val="en-US"/>
        </w:rPr>
        <w:t>J</w:t>
      </w:r>
      <w:r>
        <w:rPr>
          <w:rStyle w:val="5fffff1"/>
          <w:lang w:val="en-US"/>
        </w:rPr>
        <w:t>.</w:t>
      </w:r>
      <w:r>
        <w:rPr>
          <w:rStyle w:val="585pt6"/>
          <w:lang w:val="en-US"/>
        </w:rPr>
        <w:t>j</w:t>
      </w:r>
      <w:r>
        <w:rPr>
          <w:rStyle w:val="5fffff1"/>
          <w:lang w:val="en-US"/>
        </w:rPr>
        <w:t>JI UJ</w:t>
      </w:r>
      <w:r>
        <w:rPr>
          <w:rStyle w:val="585pt6"/>
          <w:lang w:val="en-US"/>
        </w:rPr>
        <w:t>j</w:t>
      </w:r>
      <w:r>
        <w:rPr>
          <w:rStyle w:val="5fffff1"/>
          <w:lang w:val="en-US"/>
        </w:rPr>
        <w:t>I</w:t>
      </w:r>
      <w:r>
        <w:rPr>
          <w:rStyle w:val="585pt6"/>
          <w:lang w:val="en-US"/>
        </w:rPr>
        <w:t>j</w:t>
      </w:r>
      <w:r>
        <w:rPr>
          <w:rStyle w:val="5fffff1"/>
          <w:lang w:val="en-US"/>
        </w:rPr>
        <w:t xml:space="preserve"> jlllt I</w:t>
      </w:r>
      <w:r>
        <w:rPr>
          <w:rStyle w:val="585pt6"/>
          <w:lang w:val="en-US"/>
        </w:rPr>
        <w:t>j</w:t>
      </w:r>
      <w:r>
        <w:rPr>
          <w:rStyle w:val="5fffff1"/>
          <w:lang w:val="en-US"/>
        </w:rPr>
        <w:t>A</w:t>
      </w:r>
      <w:r>
        <w:rPr>
          <w:rStyle w:val="585pt6"/>
          <w:lang w:val="en-US"/>
        </w:rPr>
        <w:t>j</w:t>
      </w:r>
      <w:r>
        <w:rPr>
          <w:rStyle w:val="5fffff1"/>
          <w:lang w:val="en-US"/>
        </w:rPr>
        <w:t xml:space="preserve">II) </w:t>
      </w:r>
      <w:r>
        <w:t>то побойтесь Огня, растопкой которого являются люди и камни. Он уготован неверующим.</w:t>
      </w:r>
    </w:p>
    <w:p w:rsidR="00722D22" w:rsidRDefault="00D92A95">
      <w:pPr>
        <w:pStyle w:val="130"/>
        <w:shd w:val="clear" w:color="auto" w:fill="auto"/>
        <w:tabs>
          <w:tab w:val="left" w:pos="4026"/>
        </w:tabs>
        <w:spacing w:before="0" w:after="0" w:line="293" w:lineRule="exact"/>
        <w:ind w:left="2260" w:firstLine="0"/>
      </w:pPr>
      <w:r>
        <w:rPr>
          <w:rStyle w:val="9e"/>
        </w:rPr>
        <w:t>Расто</w:t>
      </w:r>
      <w:r>
        <w:rPr>
          <w:rStyle w:val="9e"/>
        </w:rPr>
        <w:t>пка</w:t>
      </w:r>
      <w:r>
        <w:rPr>
          <w:rStyle w:val="9e"/>
        </w:rPr>
        <w:tab/>
        <w:t>обычно бывает в виде дров или</w:t>
      </w:r>
    </w:p>
    <w:p w:rsidR="00722D22" w:rsidRDefault="00D92A95">
      <w:pPr>
        <w:pStyle w:val="130"/>
        <w:shd w:val="clear" w:color="auto" w:fill="auto"/>
        <w:tabs>
          <w:tab w:val="left" w:pos="4929"/>
        </w:tabs>
        <w:spacing w:before="0" w:after="0" w:line="293" w:lineRule="exact"/>
        <w:ind w:left="2260" w:right="1720" w:hanging="720"/>
      </w:pPr>
      <w:r>
        <w:rPr>
          <w:rStyle w:val="9e"/>
        </w:rPr>
        <w:t>других горючих материалов для растопки и подпитки огня. Аллах сказал: (</w:t>
      </w:r>
      <w:r>
        <w:rPr>
          <w:rStyle w:val="9e"/>
        </w:rPr>
        <w:tab/>
        <w:t>Ы</w:t>
      </w:r>
      <w:r>
        <w:rPr>
          <w:rStyle w:val="9e"/>
          <w:vertAlign w:val="superscript"/>
        </w:rPr>
        <w:t>1</w:t>
      </w:r>
      <w:r>
        <w:rPr>
          <w:rStyle w:val="9e"/>
        </w:rPr>
        <w:t xml:space="preserve">^ йз^мШ </w:t>
      </w:r>
      <w:r>
        <w:rPr>
          <w:rStyle w:val="9e"/>
          <w:lang w:val="en-US"/>
        </w:rPr>
        <w:t>CHj)</w:t>
      </w:r>
    </w:p>
    <w:p w:rsidR="00722D22" w:rsidRDefault="00D92A95">
      <w:pPr>
        <w:pStyle w:val="54"/>
        <w:shd w:val="clear" w:color="auto" w:fill="auto"/>
        <w:spacing w:before="0" w:after="0" w:line="293" w:lineRule="exact"/>
        <w:ind w:left="20" w:firstLine="0"/>
        <w:jc w:val="center"/>
      </w:pPr>
      <w:r>
        <w:t>Уклонившиеся же будут дровами для Геенны.</w:t>
      </w:r>
      <w:r>
        <w:rPr>
          <w:rStyle w:val="56"/>
        </w:rPr>
        <w:t xml:space="preserve"> (72:15)</w:t>
      </w:r>
      <w:r>
        <w:rPr>
          <w:rStyle w:val="5fffff1"/>
        </w:rPr>
        <w:t xml:space="preserve"> а также сказал:</w:t>
      </w:r>
    </w:p>
    <w:p w:rsidR="00722D22" w:rsidRDefault="00D92A95">
      <w:pPr>
        <w:pStyle w:val="44"/>
        <w:shd w:val="clear" w:color="auto" w:fill="auto"/>
        <w:tabs>
          <w:tab w:val="left" w:pos="4233"/>
          <w:tab w:val="left" w:pos="5226"/>
        </w:tabs>
        <w:spacing w:before="0" w:after="0" w:line="288" w:lineRule="exact"/>
        <w:ind w:left="2260" w:firstLine="0"/>
      </w:pPr>
      <w:r>
        <w:rPr>
          <w:rStyle w:val="4fff4"/>
          <w:lang w:val="en-US"/>
        </w:rPr>
        <w:t xml:space="preserve">OjAJO </w:t>
      </w:r>
      <w:r>
        <w:rPr>
          <w:rStyle w:val="4fff4"/>
        </w:rPr>
        <w:t>Цр</w:t>
      </w:r>
      <w:r>
        <w:rPr>
          <w:rStyle w:val="4fff4"/>
        </w:rPr>
        <w:tab/>
        <w:t>*</w:t>
      </w:r>
      <w:r>
        <w:rPr>
          <w:rStyle w:val="4fff4"/>
        </w:rPr>
        <w:tab/>
      </w:r>
      <w:r>
        <w:rPr>
          <w:rStyle w:val="4fff4"/>
          <w:lang w:val="en-US"/>
        </w:rPr>
        <w:t>DJ-</w:t>
      </w:r>
      <w:r>
        <w:rPr>
          <w:rStyle w:val="4fff4"/>
          <w:vertAlign w:val="superscript"/>
          <w:lang w:val="en-US"/>
        </w:rPr>
        <w:t>5</w:t>
      </w:r>
      <w:r>
        <w:rPr>
          <w:rStyle w:val="4fff4"/>
          <w:lang w:val="en-US"/>
        </w:rPr>
        <w:t xml:space="preserve"> </w:t>
      </w:r>
      <w:r>
        <w:rPr>
          <w:rStyle w:val="4fff4"/>
        </w:rPr>
        <w:t>СУ</w:t>
      </w:r>
    </w:p>
    <w:p w:rsidR="00722D22" w:rsidRDefault="00D92A95">
      <w:pPr>
        <w:pStyle w:val="9d"/>
        <w:shd w:val="clear" w:color="auto" w:fill="auto"/>
        <w:spacing w:before="0" w:line="288" w:lineRule="exact"/>
        <w:ind w:left="20"/>
        <w:jc w:val="center"/>
      </w:pPr>
      <w:r>
        <w:rPr>
          <w:rStyle w:val="91pt"/>
          <w:lang w:val="ru"/>
        </w:rPr>
        <w:t>(</w:t>
      </w:r>
      <w:r>
        <w:rPr>
          <w:rStyle w:val="91pt"/>
        </w:rPr>
        <w:t>ajiu-</w:t>
      </w:r>
      <w:r>
        <w:rPr>
          <w:rStyle w:val="9115pt"/>
        </w:rPr>
        <w:t xml:space="preserve"> ifcs</w:t>
      </w:r>
      <w:r>
        <w:rPr>
          <w:rStyle w:val="9f3"/>
        </w:rPr>
        <w:t xml:space="preserve"> </w:t>
      </w:r>
      <w:r>
        <w:rPr>
          <w:rStyle w:val="9f3"/>
          <w:lang w:val="ru"/>
        </w:rPr>
        <w:t>£</w:t>
      </w:r>
      <w:r>
        <w:rPr>
          <w:rStyle w:val="9115pt"/>
          <w:lang w:val="ru"/>
        </w:rPr>
        <w:t xml:space="preserve"> Ця*</w:t>
      </w:r>
      <w:r>
        <w:rPr>
          <w:rStyle w:val="9f3"/>
          <w:lang w:val="ru"/>
        </w:rPr>
        <w:t xml:space="preserve"> ^</w:t>
      </w:r>
      <w:r>
        <w:rPr>
          <w:rStyle w:val="9f3"/>
        </w:rPr>
        <w:t>v^A j3</w:t>
      </w:r>
    </w:p>
    <w:p w:rsidR="00722D22" w:rsidRDefault="00D92A95">
      <w:pPr>
        <w:pStyle w:val="54"/>
        <w:shd w:val="clear" w:color="auto" w:fill="auto"/>
        <w:spacing w:before="0" w:after="0"/>
        <w:ind w:left="20" w:firstLine="0"/>
        <w:jc w:val="center"/>
      </w:pPr>
      <w:r>
        <w:lastRenderedPageBreak/>
        <w:t>Вы и те, чему вы поклоняетесь вместо Аллаха, являетесь растопкой для Геенны, в которую вы войдете. Если бы они были богами, то не вошли бы туда. Но все они останутся там навечно.</w:t>
      </w:r>
      <w:r>
        <w:rPr>
          <w:rStyle w:val="56"/>
        </w:rPr>
        <w:t xml:space="preserve"> (21:98-99) </w:t>
      </w:r>
      <w:r>
        <w:rPr>
          <w:rStyle w:val="5fffff1"/>
        </w:rPr>
        <w:t>Камни, упомянутые в аяте, являются гигантскими чёрнымисерными смра</w:t>
      </w:r>
      <w:r>
        <w:rPr>
          <w:rStyle w:val="5fffff1"/>
        </w:rPr>
        <w:t>дными валунами.</w:t>
      </w:r>
    </w:p>
    <w:p w:rsidR="00722D22" w:rsidRDefault="00D92A95">
      <w:pPr>
        <w:pStyle w:val="130"/>
        <w:shd w:val="clear" w:color="auto" w:fill="auto"/>
        <w:spacing w:before="0" w:after="0" w:line="274" w:lineRule="exact"/>
        <w:ind w:left="20" w:firstLine="0"/>
        <w:jc w:val="center"/>
      </w:pPr>
      <w:r>
        <w:rPr>
          <w:rStyle w:val="9e"/>
        </w:rPr>
        <w:t>Эти камни не сравнимы ни с чем по жаре, если их нагреть, да упасёт нас Аллах от них. Есть мнение, что речь идёт об истуканах и идолах, которым поклонялись помимо Аллаха.</w:t>
      </w:r>
    </w:p>
    <w:p w:rsidR="00722D22" w:rsidRDefault="00D92A95">
      <w:pPr>
        <w:pStyle w:val="54"/>
        <w:shd w:val="clear" w:color="auto" w:fill="auto"/>
        <w:spacing w:before="0" w:after="233" w:line="269" w:lineRule="exact"/>
        <w:ind w:left="340" w:right="520" w:firstLine="1200"/>
        <w:jc w:val="left"/>
      </w:pPr>
      <w:r>
        <w:rPr>
          <w:rStyle w:val="5fffff1"/>
        </w:rPr>
        <w:t xml:space="preserve">Об этом Аллах сказал: </w:t>
      </w:r>
      <w:r>
        <w:rPr>
          <w:rStyle w:val="5fffff2"/>
          <w:lang w:val="ru"/>
        </w:rPr>
        <w:t>Ч</w:t>
      </w:r>
      <w:r>
        <w:rPr>
          <w:rStyle w:val="5fffff2"/>
          <w:vertAlign w:val="superscript"/>
          <w:lang w:val="ru"/>
        </w:rPr>
        <w:t>1</w:t>
      </w:r>
      <w:r>
        <w:rPr>
          <w:rStyle w:val="5fffff1"/>
        </w:rPr>
        <w:t>'</w:t>
      </w:r>
      <w:r>
        <w:rPr>
          <w:rStyle w:val="5fffff2"/>
          <w:lang w:val="ru"/>
        </w:rPr>
        <w:t>^</w:t>
      </w:r>
      <w:r>
        <w:rPr>
          <w:rStyle w:val="5fffff1"/>
        </w:rPr>
        <w:t xml:space="preserve"> </w:t>
      </w:r>
      <w:r>
        <w:rPr>
          <w:rStyle w:val="5fffff1"/>
          <w:lang w:val="en-US"/>
        </w:rPr>
        <w:t>C)J</w:t>
      </w:r>
      <w:r>
        <w:rPr>
          <w:rStyle w:val="5fffff1"/>
          <w:vertAlign w:val="superscript"/>
          <w:lang w:val="en-US"/>
        </w:rPr>
        <w:t>J</w:t>
      </w:r>
      <w:r>
        <w:rPr>
          <w:rStyle w:val="5ffffff3"/>
          <w:lang w:val="en-US"/>
        </w:rPr>
        <w:t xml:space="preserve"> </w:t>
      </w:r>
      <w:r>
        <w:rPr>
          <w:rStyle w:val="5ffffff3"/>
        </w:rPr>
        <w:t xml:space="preserve">СУ Ъз^ </w:t>
      </w:r>
      <w:r>
        <w:rPr>
          <w:rStyle w:val="5ffffff3"/>
          <w:lang w:val="en-US"/>
        </w:rPr>
        <w:t xml:space="preserve">^J </w:t>
      </w:r>
      <w:r>
        <w:t>Вы и те, чему вы поклоняетесь вместо Аллаха, являетесь растопкой для Геенны.</w:t>
      </w:r>
    </w:p>
    <w:p w:rsidR="00722D22" w:rsidRDefault="00D92A95">
      <w:pPr>
        <w:pStyle w:val="54"/>
        <w:shd w:val="clear" w:color="auto" w:fill="auto"/>
        <w:tabs>
          <w:tab w:val="left" w:pos="4320"/>
        </w:tabs>
        <w:spacing w:before="0" w:after="0" w:line="278" w:lineRule="exact"/>
        <w:ind w:left="1080" w:firstLine="0"/>
        <w:jc w:val="left"/>
      </w:pPr>
      <w:r>
        <w:rPr>
          <w:rStyle w:val="5fffff1"/>
        </w:rPr>
        <w:t>Аллах заявляет:</w:t>
      </w:r>
      <w:r>
        <w:rPr>
          <w:rStyle w:val="56"/>
        </w:rPr>
        <w:t xml:space="preserve"> (СаЛ^</w:t>
      </w:r>
      <w:r>
        <w:tab/>
        <w:t>Он уготован неверующим.</w:t>
      </w:r>
      <w:r>
        <w:rPr>
          <w:rStyle w:val="56"/>
        </w:rPr>
        <w:t xml:space="preserve"> (2:23-24)</w:t>
      </w:r>
    </w:p>
    <w:p w:rsidR="00722D22" w:rsidRDefault="00D92A95">
      <w:pPr>
        <w:pStyle w:val="130"/>
        <w:shd w:val="clear" w:color="auto" w:fill="auto"/>
        <w:spacing w:before="0" w:after="0" w:line="278" w:lineRule="exact"/>
        <w:ind w:left="20" w:firstLine="0"/>
        <w:jc w:val="center"/>
      </w:pPr>
      <w:r>
        <w:rPr>
          <w:rStyle w:val="9e"/>
        </w:rPr>
        <w:t>Наиболее очевидно, что местоимение относится к огню, растопкой которого будут люди и камни. Возможно, местоимение относится</w:t>
      </w:r>
      <w:r>
        <w:rPr>
          <w:rStyle w:val="9e"/>
        </w:rPr>
        <w:t xml:space="preserve"> здесь к камням. Нет никакого противоречия между этими двумя оборотами, так как они взаимосвязаны. Он или они уготованы для тех, кто не уверовал в Аллаха и Его посланника. Ибн Исхак передаёт, что ибн Аббас сказал: </w:t>
      </w:r>
      <w:r>
        <w:rPr>
          <w:rStyle w:val="ad"/>
        </w:rPr>
        <w:t>«Он уготован неверующим -</w:t>
      </w:r>
      <w:r>
        <w:rPr>
          <w:rStyle w:val="ae"/>
        </w:rPr>
        <w:t xml:space="preserve"> т.е. подобным ва</w:t>
      </w:r>
      <w:r>
        <w:rPr>
          <w:rStyle w:val="ae"/>
        </w:rPr>
        <w:t xml:space="preserve">м в неверии». </w:t>
      </w:r>
      <w:r>
        <w:rPr>
          <w:rStyle w:val="9e"/>
        </w:rPr>
        <w:t xml:space="preserve">Многие имамы приверженцев Сунны считают этот аят доводом на то, что ад существует уже сейчас. Об этом свидетельствует множество хадисов, например </w:t>
      </w:r>
      <w:r>
        <w:rPr>
          <w:rStyle w:val="ae"/>
        </w:rPr>
        <w:t>посланник Аллаха (да благословит его Аллах и приветствует) сказал:</w:t>
      </w:r>
    </w:p>
    <w:p w:rsidR="00722D22" w:rsidRDefault="00D92A95">
      <w:pPr>
        <w:pStyle w:val="130"/>
        <w:shd w:val="clear" w:color="auto" w:fill="auto"/>
        <w:tabs>
          <w:tab w:val="left" w:pos="3368"/>
        </w:tabs>
        <w:spacing w:before="0" w:after="0" w:line="288" w:lineRule="exact"/>
        <w:ind w:left="1280" w:firstLine="0"/>
      </w:pPr>
      <w:r>
        <w:rPr>
          <w:rStyle w:val="9e"/>
          <w:lang w:val="en-US"/>
        </w:rPr>
        <w:t>&lt;&lt;j43)j AjaJt</w:t>
      </w:r>
      <w:r>
        <w:rPr>
          <w:rStyle w:val="affffffffff0"/>
          <w:lang w:val="en-US"/>
        </w:rPr>
        <w:tab/>
      </w:r>
      <w:r>
        <w:rPr>
          <w:rStyle w:val="affffffffff0"/>
        </w:rPr>
        <w:t>((Рай и ад преп</w:t>
      </w:r>
      <w:r>
        <w:rPr>
          <w:rStyle w:val="affffffffff0"/>
        </w:rPr>
        <w:t>ирались».</w:t>
      </w:r>
      <w:r>
        <w:rPr>
          <w:rStyle w:val="9e"/>
        </w:rPr>
        <w:t xml:space="preserve"> Или в другом хадисе:</w:t>
      </w:r>
    </w:p>
    <w:p w:rsidR="00722D22" w:rsidRDefault="00D92A95">
      <w:pPr>
        <w:pStyle w:val="150"/>
        <w:shd w:val="clear" w:color="auto" w:fill="auto"/>
        <w:tabs>
          <w:tab w:val="left" w:pos="6311"/>
          <w:tab w:val="left" w:pos="7338"/>
        </w:tabs>
        <w:ind w:left="820"/>
      </w:pPr>
      <w:r>
        <w:t xml:space="preserve">jb ijm&amp;jj fllutl) ^pij </w:t>
      </w:r>
      <w:r>
        <w:rPr>
          <w:lang w:val="ru"/>
        </w:rPr>
        <w:t xml:space="preserve">; </w:t>
      </w:r>
      <w:r>
        <w:t>jluiil tgj jjii</w:t>
      </w:r>
      <w:r>
        <w:rPr>
          <w:rStyle w:val="15115pt"/>
          <w:lang w:val="en-US"/>
        </w:rPr>
        <w:t xml:space="preserve"> Liaxj</w:t>
      </w:r>
      <w:r>
        <w:tab/>
        <w:t>ljj</w:t>
      </w:r>
      <w:r>
        <w:tab/>
        <w:t>l£jj ju2t ctjjhlu)»</w:t>
      </w:r>
    </w:p>
    <w:p w:rsidR="00722D22" w:rsidRDefault="00D92A95">
      <w:pPr>
        <w:pStyle w:val="44"/>
        <w:shd w:val="clear" w:color="auto" w:fill="auto"/>
        <w:tabs>
          <w:tab w:val="left" w:pos="7636"/>
        </w:tabs>
        <w:spacing w:before="0" w:after="0" w:line="274" w:lineRule="exact"/>
        <w:ind w:left="820" w:right="920" w:firstLine="720"/>
      </w:pPr>
      <w:r>
        <w:rPr>
          <w:rStyle w:val="46"/>
        </w:rPr>
        <w:t>попросил разрешения у Господа:</w:t>
      </w:r>
      <w:r>
        <w:rPr>
          <w:rStyle w:val="4fff4"/>
        </w:rPr>
        <w:t xml:space="preserve"> «Мои части съели друг друга, поэтому позволь мне выдыхать дважды: один раз зимой, другой — летом». </w:t>
      </w:r>
      <w:r>
        <w:rPr>
          <w:rStyle w:val="4fff2"/>
        </w:rPr>
        <w:t>В другом хадисе ибн Масуд спросил у пророка:</w:t>
      </w:r>
      <w:r>
        <w:rPr>
          <w:rStyle w:val="46"/>
        </w:rPr>
        <w:t xml:space="preserve"> «Что это?», </w:t>
      </w:r>
      <w:r>
        <w:rPr>
          <w:rStyle w:val="4fff2"/>
        </w:rPr>
        <w:t xml:space="preserve">на что пророк мир ему и благословение Аллаха ответил: </w:t>
      </w:r>
      <w:r>
        <w:rPr>
          <w:rStyle w:val="4155pt0pt"/>
        </w:rPr>
        <w:t>J^j 'AXui</w:t>
      </w:r>
      <w:r>
        <w:rPr>
          <w:rStyle w:val="485pt2"/>
        </w:rPr>
        <w:t xml:space="preserve"> £)j*j&lt;ui</w:t>
      </w:r>
      <w:r>
        <w:rPr>
          <w:rStyle w:val="4155pt1pt"/>
        </w:rPr>
        <w:t xml:space="preserve"> -li-a ^ (j*</w:t>
      </w:r>
      <w:r>
        <w:rPr>
          <w:rStyle w:val="4155pt0pt"/>
        </w:rPr>
        <w:t xml:space="preserve"> A</w:t>
      </w:r>
      <w:r>
        <w:rPr>
          <w:rStyle w:val="485pt2"/>
        </w:rPr>
        <w:t>j</w:t>
      </w:r>
      <w:r>
        <w:rPr>
          <w:rStyle w:val="4155pt0pt"/>
        </w:rPr>
        <w:tab/>
        <w:t>tJA</w:t>
      </w:r>
    </w:p>
    <w:p w:rsidR="00722D22" w:rsidRDefault="00D92A95">
      <w:pPr>
        <w:pStyle w:val="44"/>
        <w:shd w:val="clear" w:color="auto" w:fill="auto"/>
        <w:spacing w:before="0" w:after="0" w:line="230" w:lineRule="exact"/>
        <w:ind w:left="140" w:firstLine="0"/>
        <w:jc w:val="center"/>
      </w:pPr>
      <w:r>
        <w:rPr>
          <w:rStyle w:val="4fff4"/>
        </w:rPr>
        <w:t>«Камень, который бросили семьдесят лет назад с обрыва ада, долетел до его дна».</w:t>
      </w:r>
    </w:p>
    <w:p w:rsidR="00722D22" w:rsidRDefault="00D92A95">
      <w:pPr>
        <w:pStyle w:val="130"/>
        <w:shd w:val="clear" w:color="auto" w:fill="auto"/>
        <w:tabs>
          <w:tab w:val="left" w:pos="4636"/>
        </w:tabs>
        <w:spacing w:before="0" w:after="0" w:line="278" w:lineRule="atLeast"/>
        <w:ind w:left="220" w:right="140" w:firstLine="3200"/>
      </w:pPr>
      <w:r>
        <w:rPr>
          <w:rStyle w:val="10pt"/>
        </w:rPr>
        <w:t xml:space="preserve">Этот хадис передал Муслим. </w:t>
      </w:r>
      <w:r>
        <w:rPr>
          <w:rStyle w:val="9e"/>
        </w:rPr>
        <w:t>Существует много хадисов в степени Мутаватир (переданные различными рассказчиками через разные цепочки) на это тему, такие как хадис о молитве при затмении или хадис о перенесении ночью. Мутазилиты по своему невежеству отвергают это, с ними согласился Мунз</w:t>
      </w:r>
      <w:r>
        <w:rPr>
          <w:rStyle w:val="9e"/>
        </w:rPr>
        <w:t>ир ибн Сайд - судья Андалусии. Аллах сказал:</w:t>
      </w:r>
      <w:r>
        <w:rPr>
          <w:rStyle w:val="285pt0pt"/>
        </w:rPr>
        <w:t xml:space="preserve"> (^Д</w:t>
      </w:r>
      <w:r>
        <w:rPr>
          <w:rStyle w:val="285pt0pt"/>
          <w:vertAlign w:val="superscript"/>
        </w:rPr>
        <w:t>4</w:t>
      </w:r>
      <w:r>
        <w:rPr>
          <w:rStyle w:val="ae"/>
        </w:rPr>
        <w:t xml:space="preserve"> О*</w:t>
      </w:r>
      <w:r>
        <w:rPr>
          <w:rStyle w:val="285pt0pt"/>
        </w:rPr>
        <w:t xml:space="preserve"> Ъ^)</w:t>
      </w:r>
      <w:r>
        <w:rPr>
          <w:rStyle w:val="ad"/>
        </w:rPr>
        <w:t xml:space="preserve"> то сочините одну подобную суру</w:t>
      </w:r>
      <w:r>
        <w:rPr>
          <w:rStyle w:val="ae"/>
        </w:rPr>
        <w:t xml:space="preserve"> (2:23), </w:t>
      </w:r>
      <w:r>
        <w:rPr>
          <w:rStyle w:val="9e"/>
        </w:rPr>
        <w:t>а также в суре Йунус:</w:t>
      </w:r>
      <w:r>
        <w:rPr>
          <w:rStyle w:val="ad"/>
        </w:rPr>
        <w:tab/>
        <w:t>Сочините хотя бы одну суру.</w:t>
      </w:r>
      <w:r>
        <w:rPr>
          <w:rStyle w:val="ae"/>
        </w:rPr>
        <w:t xml:space="preserve"> (10:38).</w:t>
      </w:r>
    </w:p>
    <w:p w:rsidR="00722D22" w:rsidRDefault="00D92A95">
      <w:pPr>
        <w:pStyle w:val="22"/>
        <w:shd w:val="clear" w:color="auto" w:fill="auto"/>
        <w:spacing w:before="0" w:after="279" w:line="278" w:lineRule="exact"/>
        <w:ind w:left="140"/>
        <w:jc w:val="center"/>
      </w:pPr>
      <w:r>
        <w:rPr>
          <w:rStyle w:val="2ffff6"/>
        </w:rPr>
        <w:t>Здесь имеется в виду любая сура из Корана, длинная или короткая. Все фундаментальные учёные единоглас</w:t>
      </w:r>
      <w:r>
        <w:rPr>
          <w:rStyle w:val="2ffff6"/>
        </w:rPr>
        <w:t>ны, что невозможно воспроизвести короткую или длинную суру.</w:t>
      </w:r>
      <w:r>
        <w:rPr>
          <w:rStyle w:val="2ffff7"/>
        </w:rPr>
        <w:t xml:space="preserve"> Я</w:t>
      </w:r>
      <w:r>
        <w:rPr>
          <w:rStyle w:val="2ffff6"/>
        </w:rPr>
        <w:t xml:space="preserve"> не знаю никого из ранних или поздних учёных, кто бы отрицал это. </w:t>
      </w:r>
      <w:r>
        <w:t>Рассказывают, что Амр ибн Асс до принятия Ислама пришёл к Мусайламе - лжецу (лжепророку). И тот сказал ему: «Что ниспослано сейча</w:t>
      </w:r>
      <w:r>
        <w:t xml:space="preserve">с вашему человеку (пророку) в Мекке?» Амр ответил ему: «Ему была ниспослана короткая красноречивая сура». «И что это за сура?» спросил Мусайлама. Тот ответил: </w:t>
      </w:r>
      <w:r>
        <w:rPr>
          <w:lang w:val="en-US"/>
        </w:rPr>
        <w:t>(S^</w:t>
      </w:r>
      <w:r>
        <w:rPr>
          <w:rStyle w:val="210pte"/>
        </w:rPr>
        <w:t xml:space="preserve"> jl</w:t>
      </w:r>
      <w:r>
        <w:rPr>
          <w:lang w:val="en-US"/>
        </w:rPr>
        <w:t>-j</w:t>
      </w:r>
      <w:r>
        <w:rPr>
          <w:rStyle w:val="210pte"/>
          <w:lang w:val="ru"/>
        </w:rPr>
        <w:t xml:space="preserve">-лн </w:t>
      </w:r>
      <w:r>
        <w:rPr>
          <w:rStyle w:val="210pte"/>
        </w:rPr>
        <w:t xml:space="preserve">j) </w:t>
      </w:r>
      <w:r>
        <w:rPr>
          <w:rStyle w:val="2d"/>
        </w:rPr>
        <w:t>Клянусь предвечерним временем, что люди несут убытки.</w:t>
      </w:r>
      <w:r>
        <w:t xml:space="preserve"> (103:1-2) Мусайлама подумал </w:t>
      </w:r>
      <w:r>
        <w:t xml:space="preserve">немного и сказал: «Мне было ниспослано нечто подобное». «И что же это» - спросил Амр. Тот процитировал: «О, Вабр, о, Вабр (дикий кот). У тебя два уха и грудь. А остальное в тебе недостойно и тонко», ну и как тебе Амр?» Амр воскликнул: «Клянусь Аллахом, ты </w:t>
      </w:r>
      <w:r>
        <w:t>знаешь, и я знаю, что ты лжёшь!»</w:t>
      </w:r>
    </w:p>
    <w:p w:rsidR="00722D22" w:rsidRDefault="00D92A95">
      <w:pPr>
        <w:pStyle w:val="130"/>
        <w:shd w:val="clear" w:color="auto" w:fill="auto"/>
        <w:spacing w:before="0" w:after="305" w:line="230" w:lineRule="exact"/>
        <w:ind w:left="140" w:firstLine="0"/>
        <w:jc w:val="center"/>
      </w:pPr>
      <w:r>
        <w:rPr>
          <w:rStyle w:val="9e"/>
        </w:rPr>
        <w:t>Всевышний Аллах сказал:</w:t>
      </w:r>
    </w:p>
    <w:p w:rsidR="00722D22" w:rsidRDefault="00D92A95">
      <w:pPr>
        <w:pStyle w:val="130"/>
        <w:shd w:val="clear" w:color="auto" w:fill="auto"/>
        <w:tabs>
          <w:tab w:val="left" w:pos="2504"/>
          <w:tab w:val="left" w:pos="4501"/>
        </w:tabs>
        <w:spacing w:before="0" w:after="0" w:line="288" w:lineRule="exact"/>
        <w:ind w:firstLine="200"/>
      </w:pPr>
      <w:r>
        <w:rPr>
          <w:rStyle w:val="9e"/>
          <w:lang w:val="en-US"/>
        </w:rPr>
        <w:t>lijj I</w:t>
      </w:r>
      <w:r>
        <w:rPr>
          <w:rStyle w:val="9pt0pt"/>
        </w:rPr>
        <w:t>jju</w:t>
      </w:r>
      <w:r>
        <w:rPr>
          <w:rStyle w:val="9e"/>
          <w:lang w:val="en-US"/>
        </w:rPr>
        <w:t xml:space="preserve"> </w:t>
      </w:r>
      <w:r>
        <w:rPr>
          <w:rStyle w:val="9e"/>
        </w:rPr>
        <w:t>Ц</w:t>
      </w:r>
      <w:r>
        <w:rPr>
          <w:rStyle w:val="9e"/>
          <w:lang w:val="en-US"/>
        </w:rPr>
        <w:t>-la</w:t>
      </w:r>
      <w:r>
        <w:rPr>
          <w:rStyle w:val="9e"/>
          <w:lang w:val="en-US"/>
        </w:rPr>
        <w:tab/>
        <w:t>1-4j£ jI^jSH</w:t>
      </w:r>
      <w:r>
        <w:rPr>
          <w:rStyle w:val="9e"/>
          <w:lang w:val="en-US"/>
        </w:rPr>
        <w:tab/>
      </w:r>
      <w:r>
        <w:rPr>
          <w:rStyle w:val="9e"/>
          <w:vertAlign w:val="subscript"/>
          <w:lang w:val="en-US"/>
        </w:rPr>
        <w:t>L</w:t>
      </w:r>
      <w:r>
        <w:rPr>
          <w:rStyle w:val="9e"/>
          <w:lang w:val="en-US"/>
        </w:rPr>
        <w:t>gjaj ul-l^ ^J</w:t>
      </w:r>
      <w:r>
        <w:rPr>
          <w:rStyle w:val="155pt0pt"/>
        </w:rPr>
        <w:t xml:space="preserve"> C</w:t>
      </w:r>
      <w:r>
        <w:rPr>
          <w:rStyle w:val="9e"/>
          <w:lang w:val="en-US"/>
        </w:rPr>
        <w:t>jUJIIaI) Ijlafrj Ijlatf Cfc^ J^-iJ</w:t>
      </w:r>
    </w:p>
    <w:p w:rsidR="00722D22" w:rsidRDefault="00D92A95">
      <w:pPr>
        <w:pStyle w:val="130"/>
        <w:shd w:val="clear" w:color="auto" w:fill="auto"/>
        <w:tabs>
          <w:tab w:val="left" w:pos="3657"/>
        </w:tabs>
        <w:spacing w:before="0" w:after="0" w:line="288" w:lineRule="exact"/>
        <w:ind w:left="820" w:firstLine="720"/>
      </w:pPr>
      <w:bookmarkStart w:id="74" w:name="bookmark73"/>
      <w:r>
        <w:rPr>
          <w:rStyle w:val="-1pt0"/>
          <w:lang w:val="ru"/>
        </w:rPr>
        <w:t>ЦА</w:t>
      </w:r>
      <w:r>
        <w:rPr>
          <w:rStyle w:val="9e"/>
        </w:rPr>
        <w:t xml:space="preserve"> </w:t>
      </w:r>
      <w:r>
        <w:rPr>
          <w:rStyle w:val="9e"/>
          <w:lang w:val="en-US"/>
        </w:rPr>
        <w:t>fAj</w:t>
      </w:r>
      <w:r>
        <w:rPr>
          <w:rStyle w:val="-1pt0"/>
        </w:rPr>
        <w:t xml:space="preserve"> VJ</w:t>
      </w:r>
      <w:r>
        <w:rPr>
          <w:rStyle w:val="155pt0pt"/>
        </w:rPr>
        <w:t>^</w:t>
      </w:r>
      <w:r>
        <w:rPr>
          <w:rStyle w:val="9pt0pt0"/>
        </w:rPr>
        <w:t>a</w:t>
      </w:r>
      <w:r>
        <w:rPr>
          <w:rStyle w:val="9e"/>
          <w:lang w:val="en-US"/>
        </w:rPr>
        <w:tab/>
        <w:t>I4J</w:t>
      </w:r>
      <w:r>
        <w:rPr>
          <w:rStyle w:val="-1pt0"/>
        </w:rPr>
        <w:t xml:space="preserve"> IfrAZuU</w:t>
      </w:r>
      <w:r>
        <w:rPr>
          <w:rStyle w:val="155pt0pt"/>
        </w:rPr>
        <w:t xml:space="preserve"> A</w:t>
      </w:r>
      <w:r>
        <w:rPr>
          <w:rStyle w:val="85pt2"/>
        </w:rPr>
        <w:t>j</w:t>
      </w:r>
      <w:r>
        <w:rPr>
          <w:rStyle w:val="155pt0pt"/>
        </w:rPr>
        <w:t xml:space="preserve"> I</w:t>
      </w:r>
      <w:r>
        <w:rPr>
          <w:rStyle w:val="85pt2"/>
        </w:rPr>
        <w:t>jj</w:t>
      </w:r>
      <w:r>
        <w:rPr>
          <w:rStyle w:val="155pt0pt"/>
        </w:rPr>
        <w:t>I</w:t>
      </w:r>
      <w:r>
        <w:rPr>
          <w:rStyle w:val="85pt2"/>
        </w:rPr>
        <w:t>j</w:t>
      </w:r>
      <w:r>
        <w:rPr>
          <w:rStyle w:val="-1pt0"/>
        </w:rPr>
        <w:t xml:space="preserve"> 'JA</w:t>
      </w:r>
      <w:r>
        <w:rPr>
          <w:rStyle w:val="9e"/>
          <w:lang w:val="en-US"/>
        </w:rPr>
        <w:t xml:space="preserve"> USjj jjil life IjllS</w:t>
      </w:r>
      <w:bookmarkEnd w:id="74"/>
    </w:p>
    <w:p w:rsidR="00722D22" w:rsidRDefault="00D92A95">
      <w:pPr>
        <w:pStyle w:val="54"/>
        <w:shd w:val="clear" w:color="auto" w:fill="auto"/>
        <w:spacing w:before="0" w:line="288" w:lineRule="exact"/>
        <w:ind w:left="140" w:firstLine="0"/>
        <w:jc w:val="center"/>
      </w:pPr>
      <w:r>
        <w:t>(25) Обрадуй тех, которые уверовали и совершали праведные деяния, тем, что им уготованы Райские сады, в которых текут реки. Всякий раз, когда им будут подавать плоды для пропитания, они будут говорить: «Это уже было даровано нам прежде». Но им будут давать</w:t>
      </w:r>
      <w:r>
        <w:t xml:space="preserve"> нечто похожее. У них там будут очищенные супруги, и они пребудут там вечно.</w:t>
      </w:r>
      <w:r>
        <w:rPr>
          <w:rStyle w:val="56"/>
        </w:rPr>
        <w:t xml:space="preserve"> (2:25)</w:t>
      </w:r>
    </w:p>
    <w:p w:rsidR="00722D22" w:rsidRDefault="00D92A95">
      <w:pPr>
        <w:pStyle w:val="130"/>
        <w:shd w:val="clear" w:color="auto" w:fill="auto"/>
        <w:tabs>
          <w:tab w:val="left" w:pos="7301"/>
        </w:tabs>
        <w:spacing w:before="0" w:after="0" w:line="288" w:lineRule="exact"/>
        <w:ind w:right="140" w:firstLine="200"/>
      </w:pPr>
      <w:r>
        <w:rPr>
          <w:rStyle w:val="9e"/>
        </w:rPr>
        <w:lastRenderedPageBreak/>
        <w:t>Аллах упомянул о том, какую кару и возмездие Он уготовил Его несчастным врагам - неверующим в Него и Его посланников. Затем Аллах упоминает состояние Его счастливых сторонн</w:t>
      </w:r>
      <w:r>
        <w:rPr>
          <w:rStyle w:val="9e"/>
        </w:rPr>
        <w:t>иков, уверовавших в Него и Его посланников. Они подтвердили свою веру благими деяниями. Именно по этой причине Коран был назван</w:t>
      </w:r>
      <w:r>
        <w:rPr>
          <w:rStyle w:val="affffffffff0"/>
        </w:rPr>
        <w:tab/>
        <w:t>(аль-Масани)</w:t>
      </w:r>
    </w:p>
    <w:p w:rsidR="00722D22" w:rsidRDefault="00D92A95">
      <w:pPr>
        <w:pStyle w:val="130"/>
        <w:shd w:val="clear" w:color="auto" w:fill="auto"/>
        <w:spacing w:before="0" w:after="0" w:line="288" w:lineRule="exact"/>
        <w:ind w:left="140" w:firstLine="0"/>
        <w:jc w:val="center"/>
      </w:pPr>
      <w:r>
        <w:rPr>
          <w:rStyle w:val="ae"/>
        </w:rPr>
        <w:t>или противоположные сравнения)</w:t>
      </w:r>
      <w:r>
        <w:rPr>
          <w:rStyle w:val="9e"/>
        </w:rPr>
        <w:t xml:space="preserve"> по мнению большинства учёных.</w:t>
      </w:r>
      <w:r>
        <w:rPr>
          <w:rStyle w:val="ae"/>
        </w:rPr>
        <w:t xml:space="preserve"> Аль-Масани -</w:t>
      </w:r>
      <w:r>
        <w:rPr>
          <w:rStyle w:val="9e"/>
        </w:rPr>
        <w:t xml:space="preserve"> это, например, упоминание веры, а затем н</w:t>
      </w:r>
      <w:r>
        <w:rPr>
          <w:rStyle w:val="9e"/>
        </w:rPr>
        <w:t>еверия или наоборот, состояние счастливцев и несчастных или наоборот. Т.е. упоминание чего-то вместе с его противоположностью. Упоминание чего-то и его подобия называется</w:t>
      </w:r>
      <w:r>
        <w:rPr>
          <w:rStyle w:val="155pt0pt"/>
          <w:lang w:val="ru"/>
        </w:rPr>
        <w:t xml:space="preserve"> </w:t>
      </w:r>
      <w:r>
        <w:rPr>
          <w:rStyle w:val="155pt0pt"/>
        </w:rPr>
        <w:t>A</w:t>
      </w:r>
      <w:r>
        <w:rPr>
          <w:rStyle w:val="85pt2"/>
        </w:rPr>
        <w:t>j</w:t>
      </w:r>
      <w:r>
        <w:rPr>
          <w:rStyle w:val="155pt0pt"/>
        </w:rPr>
        <w:t>L</w:t>
      </w:r>
      <w:r>
        <w:rPr>
          <w:rStyle w:val="85pt2"/>
        </w:rPr>
        <w:t>jj</w:t>
      </w:r>
      <w:r>
        <w:rPr>
          <w:rStyle w:val="affffffffff0"/>
          <w:lang w:val="en-US"/>
        </w:rPr>
        <w:t xml:space="preserve"> </w:t>
      </w:r>
      <w:r>
        <w:rPr>
          <w:rStyle w:val="affffffffff0"/>
        </w:rPr>
        <w:t>(ташабих)-</w:t>
      </w:r>
      <w:r>
        <w:rPr>
          <w:rStyle w:val="9e"/>
        </w:rPr>
        <w:t xml:space="preserve"> схожее сравнение.</w:t>
      </w:r>
    </w:p>
    <w:p w:rsidR="00722D22" w:rsidRDefault="00D92A95">
      <w:pPr>
        <w:pStyle w:val="130"/>
        <w:shd w:val="clear" w:color="auto" w:fill="auto"/>
        <w:spacing w:before="0" w:after="293" w:line="230" w:lineRule="exact"/>
        <w:ind w:left="140" w:firstLine="0"/>
        <w:jc w:val="center"/>
      </w:pPr>
      <w:r>
        <w:rPr>
          <w:rStyle w:val="9e"/>
        </w:rPr>
        <w:t>Мы разъясним это позже по воле Аллаха.</w:t>
      </w:r>
    </w:p>
    <w:p w:rsidR="00722D22" w:rsidRDefault="00D92A95">
      <w:pPr>
        <w:pStyle w:val="130"/>
        <w:shd w:val="clear" w:color="auto" w:fill="auto"/>
        <w:spacing w:before="0" w:after="0" w:line="230" w:lineRule="exact"/>
        <w:ind w:left="140" w:firstLine="0"/>
        <w:jc w:val="center"/>
      </w:pPr>
      <w:r>
        <w:rPr>
          <w:rStyle w:val="9e"/>
        </w:rPr>
        <w:t>Всевышний А</w:t>
      </w:r>
      <w:r>
        <w:rPr>
          <w:rStyle w:val="9e"/>
        </w:rPr>
        <w:t>ллах сказал:</w:t>
      </w:r>
    </w:p>
    <w:p w:rsidR="00722D22" w:rsidRDefault="00D92A95">
      <w:pPr>
        <w:pStyle w:val="551"/>
        <w:keepNext/>
        <w:keepLines/>
        <w:shd w:val="clear" w:color="auto" w:fill="auto"/>
        <w:spacing w:after="0" w:line="310" w:lineRule="exact"/>
        <w:ind w:left="140"/>
      </w:pPr>
      <w:bookmarkStart w:id="75" w:name="bookmark74"/>
      <w:r>
        <w:rPr>
          <w:rStyle w:val="550pt0"/>
        </w:rPr>
        <w:t>(jlf&amp;t</w:t>
      </w:r>
      <w:r>
        <w:rPr>
          <w:rStyle w:val="559pt0pt"/>
        </w:rPr>
        <w:t xml:space="preserve"> Cja</w:t>
      </w:r>
      <w:r>
        <w:rPr>
          <w:rStyle w:val="550pt0"/>
        </w:rPr>
        <w:t xml:space="preserve"> ^jkj</w:t>
      </w:r>
      <w:r>
        <w:rPr>
          <w:rStyle w:val="55115pt1pt"/>
        </w:rPr>
        <w:t xml:space="preserve"> CjLk</w:t>
      </w:r>
      <w:r>
        <w:rPr>
          <w:rStyle w:val="550pt0"/>
        </w:rPr>
        <w:t xml:space="preserve"> </w:t>
      </w:r>
      <w:r>
        <w:rPr>
          <w:rStyle w:val="550pt0"/>
          <w:lang w:val="ru"/>
        </w:rPr>
        <w:t>«4З</w:t>
      </w:r>
      <w:r>
        <w:rPr>
          <w:rStyle w:val="55115pt"/>
          <w:lang w:val="ru"/>
        </w:rPr>
        <w:t xml:space="preserve"> У </w:t>
      </w:r>
      <w:r>
        <w:rPr>
          <w:rStyle w:val="55115pt"/>
        </w:rPr>
        <w:t xml:space="preserve">CjbJC-a!) </w:t>
      </w:r>
      <w:r>
        <w:rPr>
          <w:rStyle w:val="55115pt"/>
          <w:lang w:val="ru"/>
        </w:rPr>
        <w:t>}</w:t>
      </w:r>
      <w:r>
        <w:rPr>
          <w:rStyle w:val="55115pt"/>
        </w:rPr>
        <w:t xml:space="preserve">jhs-j </w:t>
      </w:r>
      <w:r>
        <w:rPr>
          <w:rStyle w:val="55115pt"/>
          <w:lang w:val="ru"/>
        </w:rPr>
        <w:t>}</w:t>
      </w:r>
      <w:r>
        <w:rPr>
          <w:rStyle w:val="550pt0"/>
        </w:rPr>
        <w:t>jl</w:t>
      </w:r>
      <w:r>
        <w:rPr>
          <w:rStyle w:val="550pt0"/>
          <w:lang w:val="ru"/>
        </w:rPr>
        <w:t xml:space="preserve">«Г? </w:t>
      </w:r>
      <w:r>
        <w:rPr>
          <w:rStyle w:val="550pt0"/>
        </w:rPr>
        <w:t>ojH) jJkJj)</w:t>
      </w:r>
      <w:bookmarkEnd w:id="75"/>
    </w:p>
    <w:p w:rsidR="00722D22" w:rsidRDefault="00D92A95">
      <w:pPr>
        <w:pStyle w:val="73"/>
        <w:keepNext/>
        <w:keepLines/>
        <w:shd w:val="clear" w:color="auto" w:fill="auto"/>
        <w:spacing w:before="0" w:after="0" w:line="278" w:lineRule="exact"/>
        <w:ind w:left="60" w:firstLine="0"/>
      </w:pPr>
      <w:bookmarkStart w:id="76" w:name="bookmark75"/>
      <w:r>
        <w:t>Обрадуй тех, которые уверовали и совершали праведные деяния, тем, что им уготованы Райские сады, из-под которых текут реки.</w:t>
      </w:r>
      <w:bookmarkEnd w:id="76"/>
    </w:p>
    <w:p w:rsidR="00722D22" w:rsidRDefault="00D92A95">
      <w:pPr>
        <w:pStyle w:val="130"/>
        <w:shd w:val="clear" w:color="auto" w:fill="auto"/>
        <w:spacing w:before="0" w:after="236" w:line="274" w:lineRule="exact"/>
        <w:ind w:left="60" w:firstLine="0"/>
        <w:jc w:val="center"/>
      </w:pPr>
      <w:r>
        <w:rPr>
          <w:rStyle w:val="9e"/>
        </w:rPr>
        <w:t>Он упоминает, что реки текут из-под садов, т.е. из-под их деревьев и покоев. В хадисе говорится, что райские реки текут без русла, а про</w:t>
      </w:r>
      <w:r>
        <w:rPr>
          <w:rStyle w:val="affffffffff0"/>
        </w:rPr>
        <w:t xml:space="preserve"> Кавсар</w:t>
      </w:r>
      <w:r>
        <w:rPr>
          <w:rStyle w:val="ae"/>
        </w:rPr>
        <w:t xml:space="preserve"> (озеро пророка в раю) </w:t>
      </w:r>
      <w:r>
        <w:rPr>
          <w:rStyle w:val="9e"/>
        </w:rPr>
        <w:t>говорится, что дамбы его будут из перламутра полой жемчужины, песок в раю из мускуса, а ка</w:t>
      </w:r>
      <w:r>
        <w:rPr>
          <w:rStyle w:val="9e"/>
        </w:rPr>
        <w:t>мни из жемчуга и драгоценностей. Мы просим у Аллаха рая, ведь поистине Он Благодетель Милостивый.</w:t>
      </w:r>
    </w:p>
    <w:p w:rsidR="00722D22" w:rsidRDefault="00D92A95">
      <w:pPr>
        <w:pStyle w:val="130"/>
        <w:shd w:val="clear" w:color="auto" w:fill="auto"/>
        <w:spacing w:before="0" w:after="0" w:line="278" w:lineRule="exact"/>
        <w:ind w:left="60" w:firstLine="0"/>
        <w:jc w:val="center"/>
      </w:pPr>
      <w:r>
        <w:rPr>
          <w:rStyle w:val="9e"/>
        </w:rPr>
        <w:t>Ибн Абу Хатим приводит хадис от Абу Хурайры, в котором посланник Аллаха</w:t>
      </w:r>
      <w:r>
        <w:rPr>
          <w:rStyle w:val="ae"/>
        </w:rPr>
        <w:t xml:space="preserve"> (да благословит его Аллах и приветствует)</w:t>
      </w:r>
      <w:r>
        <w:rPr>
          <w:rStyle w:val="9e"/>
        </w:rPr>
        <w:t xml:space="preserve"> сказал:</w:t>
      </w:r>
    </w:p>
    <w:p w:rsidR="00722D22" w:rsidRDefault="00D92A95">
      <w:pPr>
        <w:pStyle w:val="321"/>
        <w:keepNext/>
        <w:keepLines/>
        <w:shd w:val="clear" w:color="auto" w:fill="auto"/>
        <w:tabs>
          <w:tab w:val="left" w:pos="6384"/>
        </w:tabs>
        <w:spacing w:after="0" w:line="230" w:lineRule="exact"/>
        <w:ind w:left="60" w:firstLine="2100"/>
      </w:pPr>
      <w:bookmarkStart w:id="77" w:name="bookmark76"/>
      <w:r>
        <w:rPr>
          <w:rStyle w:val="323"/>
        </w:rPr>
        <w:t xml:space="preserve">«dlLb*]) JU&gt; diau </w:t>
      </w:r>
      <w:r>
        <w:rPr>
          <w:rStyle w:val="323"/>
          <w:lang w:val="ru"/>
        </w:rPr>
        <w:t xml:space="preserve">Су </w:t>
      </w:r>
      <w:r>
        <w:rPr>
          <w:rStyle w:val="323"/>
        </w:rPr>
        <w:t>J</w:t>
      </w:r>
      <w:r>
        <w:rPr>
          <w:rStyle w:val="323"/>
          <w:vertAlign w:val="superscript"/>
        </w:rPr>
        <w:t>1</w:t>
      </w:r>
      <w:r>
        <w:rPr>
          <w:rStyle w:val="323"/>
        </w:rPr>
        <w:t xml:space="preserve"> </w:t>
      </w:r>
      <w:r>
        <w:rPr>
          <w:rStyle w:val="323"/>
          <w:lang w:val="ru"/>
        </w:rPr>
        <w:t>сДО</w:t>
      </w:r>
      <w:r>
        <w:rPr>
          <w:rStyle w:val="323"/>
          <w:lang w:val="ru"/>
        </w:rPr>
        <w:tab/>
      </w:r>
      <w:r>
        <w:rPr>
          <w:rStyle w:val="323"/>
        </w:rPr>
        <w:t>jl^ji»</w:t>
      </w:r>
      <w:bookmarkEnd w:id="77"/>
    </w:p>
    <w:p w:rsidR="00722D22" w:rsidRDefault="00D92A95">
      <w:pPr>
        <w:pStyle w:val="731"/>
        <w:keepNext/>
        <w:keepLines/>
        <w:shd w:val="clear" w:color="auto" w:fill="auto"/>
        <w:spacing w:after="234" w:line="230" w:lineRule="exact"/>
        <w:ind w:left="60"/>
      </w:pPr>
      <w:bookmarkStart w:id="78" w:name="bookmark77"/>
      <w:r>
        <w:rPr>
          <w:rStyle w:val="732"/>
        </w:rPr>
        <w:t>«</w:t>
      </w:r>
      <w:r>
        <w:rPr>
          <w:rStyle w:val="732"/>
        </w:rPr>
        <w:t>Райскиереки текут из под холмов или гор из мускуса</w:t>
      </w:r>
      <w:r>
        <w:rPr>
          <w:rStyle w:val="732"/>
          <w:vertAlign w:val="superscript"/>
        </w:rPr>
        <w:t>7</w:t>
      </w:r>
      <w:r>
        <w:rPr>
          <w:rStyle w:val="732"/>
        </w:rPr>
        <w:t>».</w:t>
      </w:r>
      <w:bookmarkEnd w:id="78"/>
    </w:p>
    <w:p w:rsidR="00722D22" w:rsidRDefault="00D92A95">
      <w:pPr>
        <w:pStyle w:val="73"/>
        <w:keepNext/>
        <w:keepLines/>
        <w:shd w:val="clear" w:color="auto" w:fill="auto"/>
        <w:spacing w:before="0" w:after="0" w:line="274" w:lineRule="exact"/>
        <w:ind w:left="60" w:firstLine="0"/>
      </w:pPr>
      <w:bookmarkStart w:id="79" w:name="bookmark78"/>
      <w:r>
        <w:rPr>
          <w:rStyle w:val="7f1"/>
        </w:rPr>
        <w:t>Всевышний Аллах говорит:</w:t>
      </w:r>
      <w:r>
        <w:rPr>
          <w:rStyle w:val="711pt-1pt"/>
        </w:rPr>
        <w:t xml:space="preserve"> СУ</w:t>
      </w:r>
      <w:r>
        <w:rPr>
          <w:rStyle w:val="7f1"/>
        </w:rPr>
        <w:t xml:space="preserve"> </w:t>
      </w:r>
      <w:r>
        <w:rPr>
          <w:rStyle w:val="7f1"/>
          <w:lang w:val="en-US"/>
        </w:rPr>
        <w:t>^JJ cS^l</w:t>
      </w:r>
      <w:r>
        <w:rPr>
          <w:rStyle w:val="711pt-1pt"/>
          <w:lang w:val="en-US"/>
        </w:rPr>
        <w:t xml:space="preserve"> </w:t>
      </w:r>
      <w:r>
        <w:rPr>
          <w:rStyle w:val="711pt-1pt"/>
        </w:rPr>
        <w:t>^</w:t>
      </w:r>
      <w:r>
        <w:rPr>
          <w:rStyle w:val="7f1"/>
        </w:rPr>
        <w:t xml:space="preserve"> </w:t>
      </w:r>
      <w:r>
        <w:rPr>
          <w:rStyle w:val="7f1"/>
          <w:lang w:val="en-US"/>
        </w:rPr>
        <w:t>^JJ jfj^</w:t>
      </w:r>
      <w:r>
        <w:rPr>
          <w:rStyle w:val="711pt-1pt"/>
          <w:lang w:val="en-US"/>
        </w:rPr>
        <w:t xml:space="preserve"> </w:t>
      </w:r>
      <w:r>
        <w:rPr>
          <w:rStyle w:val="711pt-1pt"/>
        </w:rPr>
        <w:t>СУ</w:t>
      </w:r>
      <w:r>
        <w:rPr>
          <w:rStyle w:val="7f1"/>
        </w:rPr>
        <w:t xml:space="preserve"> </w:t>
      </w:r>
      <w:r>
        <w:rPr>
          <w:rStyle w:val="7f1"/>
          <w:lang w:val="en-US"/>
        </w:rPr>
        <w:t xml:space="preserve">l+Li jj£jj Ul£) </w:t>
      </w:r>
      <w:r>
        <w:t>Всякий раз, когда им будут подавать плоды для пропитания, они будут говорить: «Это уже было даровано нам прежде».</w:t>
      </w:r>
      <w:bookmarkEnd w:id="79"/>
    </w:p>
    <w:p w:rsidR="00722D22" w:rsidRDefault="00D92A95">
      <w:pPr>
        <w:pStyle w:val="22"/>
        <w:shd w:val="clear" w:color="auto" w:fill="auto"/>
        <w:spacing w:before="0" w:after="211" w:line="274" w:lineRule="exact"/>
        <w:ind w:left="60" w:right="340" w:firstLine="2100"/>
      </w:pPr>
      <w:r>
        <w:rPr>
          <w:rStyle w:val="2ffff6"/>
        </w:rPr>
        <w:t xml:space="preserve">Ибн Абу Хатим передают от Яхьи ибн Абу Касира, </w:t>
      </w:r>
      <w:r>
        <w:t>что райские травы будут из шафрана, холмы там будут из мускуса, их (райских обитате</w:t>
      </w:r>
      <w:r>
        <w:softHyphen/>
        <w:t xml:space="preserve">лей) будут обходить вечно юные отроки с плодами, которые они будут вкушать. Отроки скажут им: «Ешьте, цвет их подобен (тому, </w:t>
      </w:r>
      <w:r>
        <w:t>что вы ели раньше), а вкус отличается».</w:t>
      </w:r>
    </w:p>
    <w:p w:rsidR="00722D22" w:rsidRDefault="00D92A95">
      <w:pPr>
        <w:pStyle w:val="73"/>
        <w:keepNext/>
        <w:keepLines/>
        <w:shd w:val="clear" w:color="auto" w:fill="auto"/>
        <w:spacing w:before="0" w:after="0" w:line="310" w:lineRule="exact"/>
        <w:ind w:left="60" w:firstLine="0"/>
      </w:pPr>
      <w:bookmarkStart w:id="80" w:name="bookmark79"/>
      <w:r>
        <w:rPr>
          <w:rStyle w:val="7f1"/>
        </w:rPr>
        <w:t>Поэтому Аллах утверждает:</w:t>
      </w:r>
      <w:r>
        <w:rPr>
          <w:rStyle w:val="710pt"/>
        </w:rPr>
        <w:t xml:space="preserve"> </w:t>
      </w:r>
      <w:r>
        <w:rPr>
          <w:rStyle w:val="710pt0"/>
        </w:rPr>
        <w:t>"пил</w:t>
      </w:r>
      <w:r>
        <w:rPr>
          <w:rStyle w:val="7155pt0pt"/>
          <w:lang w:val="ru"/>
        </w:rPr>
        <w:t xml:space="preserve"> </w:t>
      </w:r>
      <w:r>
        <w:rPr>
          <w:rStyle w:val="7155pt0pt"/>
        </w:rPr>
        <w:t xml:space="preserve">Aj IjjIj) </w:t>
      </w:r>
      <w:r>
        <w:rPr>
          <w:rStyle w:val="7155pt0pt"/>
          <w:lang w:val="ru"/>
        </w:rPr>
        <w:t>Н</w:t>
      </w:r>
      <w:r>
        <w:rPr>
          <w:rStyle w:val="710pt"/>
        </w:rPr>
        <w:t>о им</w:t>
      </w:r>
      <w:r>
        <w:t xml:space="preserve"> будут давать нечто похожее.</w:t>
      </w:r>
      <w:bookmarkEnd w:id="80"/>
    </w:p>
    <w:p w:rsidR="00722D22" w:rsidRDefault="00D92A95">
      <w:pPr>
        <w:pStyle w:val="721"/>
        <w:keepNext/>
        <w:keepLines/>
        <w:shd w:val="clear" w:color="auto" w:fill="auto"/>
        <w:spacing w:line="293" w:lineRule="exact"/>
        <w:ind w:left="60" w:firstLine="0"/>
        <w:jc w:val="center"/>
      </w:pPr>
      <w:bookmarkStart w:id="81" w:name="bookmark80"/>
      <w:r>
        <w:rPr>
          <w:rStyle w:val="724"/>
        </w:rPr>
        <w:t>Абу Джафар ар-Рази передал от Абу аль-Алия: (Ц</w:t>
      </w:r>
      <w:r>
        <w:rPr>
          <w:rStyle w:val="724"/>
          <w:lang w:val="en-US"/>
        </w:rPr>
        <w:t>-jbila A</w:t>
      </w:r>
      <w:r>
        <w:rPr>
          <w:rStyle w:val="72155pt0pt"/>
        </w:rPr>
        <w:t>j</w:t>
      </w:r>
      <w:r>
        <w:rPr>
          <w:rStyle w:val="724"/>
          <w:lang w:val="en-US"/>
        </w:rPr>
        <w:t xml:space="preserve"> </w:t>
      </w:r>
      <w:r>
        <w:rPr>
          <w:rStyle w:val="724"/>
        </w:rPr>
        <w:t xml:space="preserve">ЫЬ) </w:t>
      </w:r>
      <w:r>
        <w:rPr>
          <w:rStyle w:val="725"/>
        </w:rPr>
        <w:t>Но им будут давать нечто похожее -</w:t>
      </w:r>
      <w:r>
        <w:rPr>
          <w:rStyle w:val="726"/>
        </w:rPr>
        <w:t xml:space="preserve"> т.е. схожее по виду, но отличается по вкусу. </w:t>
      </w:r>
      <w:r>
        <w:rPr>
          <w:rStyle w:val="724"/>
        </w:rPr>
        <w:t xml:space="preserve">Икрима сказал: </w:t>
      </w:r>
      <w:r>
        <w:rPr>
          <w:rStyle w:val="727"/>
        </w:rPr>
        <w:t>нпл</w:t>
      </w:r>
      <w:r>
        <w:rPr>
          <w:rStyle w:val="72155pt0pt"/>
          <w:lang w:val="ru"/>
        </w:rPr>
        <w:t xml:space="preserve"> </w:t>
      </w:r>
      <w:r>
        <w:rPr>
          <w:rStyle w:val="72155pt0pt"/>
        </w:rPr>
        <w:t>Aj</w:t>
      </w:r>
      <w:r>
        <w:rPr>
          <w:rStyle w:val="724"/>
          <w:lang w:val="en-US"/>
        </w:rPr>
        <w:t xml:space="preserve"> I</w:t>
      </w:r>
      <w:r>
        <w:rPr>
          <w:rStyle w:val="72155pt0pt"/>
        </w:rPr>
        <w:t>jj</w:t>
      </w:r>
      <w:r>
        <w:rPr>
          <w:rStyle w:val="724"/>
          <w:lang w:val="en-US"/>
        </w:rPr>
        <w:t>I</w:t>
      </w:r>
      <w:r>
        <w:rPr>
          <w:rStyle w:val="72155pt0pt"/>
        </w:rPr>
        <w:t xml:space="preserve">j) </w:t>
      </w:r>
      <w:r>
        <w:rPr>
          <w:rStyle w:val="72155pt0pt"/>
          <w:lang w:val="ru"/>
        </w:rPr>
        <w:t>Н</w:t>
      </w:r>
      <w:r>
        <w:rPr>
          <w:rStyle w:val="7210pt"/>
          <w:lang w:val="ru"/>
        </w:rPr>
        <w:t>о им</w:t>
      </w:r>
      <w:r>
        <w:rPr>
          <w:rStyle w:val="725"/>
        </w:rPr>
        <w:t xml:space="preserve"> будут давать нечто похожее</w:t>
      </w:r>
      <w:bookmarkEnd w:id="81"/>
    </w:p>
    <w:p w:rsidR="00722D22" w:rsidRDefault="00D92A95">
      <w:pPr>
        <w:pStyle w:val="22"/>
        <w:shd w:val="clear" w:color="auto" w:fill="auto"/>
        <w:spacing w:before="0" w:after="275" w:line="274" w:lineRule="exact"/>
        <w:ind w:left="60"/>
        <w:jc w:val="center"/>
      </w:pPr>
      <w:r>
        <w:t xml:space="preserve">- т.е. райские плоды будут похожи по виду на мирские плоды, но они будут лучше по вкусу. </w:t>
      </w:r>
      <w:r>
        <w:rPr>
          <w:rStyle w:val="2ffff6"/>
        </w:rPr>
        <w:t xml:space="preserve">Абу Суфьян передал, что ибн Аббас сказал: </w:t>
      </w:r>
      <w:r>
        <w:t>«В мире нет ничего подобного тому, что в раю, кроме названий».</w:t>
      </w:r>
    </w:p>
    <w:p w:rsidR="00722D22" w:rsidRDefault="00D92A95">
      <w:pPr>
        <w:pStyle w:val="73"/>
        <w:keepNext/>
        <w:keepLines/>
        <w:shd w:val="clear" w:color="auto" w:fill="auto"/>
        <w:tabs>
          <w:tab w:val="left" w:pos="5246"/>
        </w:tabs>
        <w:spacing w:before="0" w:after="0" w:line="230" w:lineRule="exact"/>
        <w:ind w:left="580" w:firstLine="0"/>
        <w:jc w:val="left"/>
      </w:pPr>
      <w:bookmarkStart w:id="82" w:name="bookmark81"/>
      <w:r>
        <w:rPr>
          <w:rStyle w:val="7f1"/>
        </w:rPr>
        <w:t>Аллах продолжает:</w:t>
      </w:r>
      <w:r>
        <w:tab/>
        <w:t>них там будут очищенные супруги.</w:t>
      </w:r>
      <w:bookmarkEnd w:id="82"/>
    </w:p>
    <w:p w:rsidR="00722D22" w:rsidRDefault="00D92A95">
      <w:pPr>
        <w:pStyle w:val="22"/>
        <w:shd w:val="clear" w:color="auto" w:fill="auto"/>
        <w:spacing w:before="0" w:after="240" w:line="274" w:lineRule="exact"/>
        <w:ind w:left="60"/>
        <w:jc w:val="center"/>
      </w:pPr>
      <w:r>
        <w:rPr>
          <w:rStyle w:val="2ffff6"/>
        </w:rPr>
        <w:t>Ибн Абу Тальха сообщил, что ибн Аббас сказал:</w:t>
      </w:r>
      <w:r>
        <w:t xml:space="preserve"> «Очищены от скверны и грязи». </w:t>
      </w:r>
      <w:r>
        <w:rPr>
          <w:rStyle w:val="2ffff6"/>
        </w:rPr>
        <w:t>Муджахид сказал:</w:t>
      </w:r>
      <w:r>
        <w:t xml:space="preserve"> « Очищены от месячной крови, от экскрементов и мочи, от слюны и насморка. У них не будет ни семени, ни детей». </w:t>
      </w:r>
      <w:r>
        <w:rPr>
          <w:rStyle w:val="2ffff6"/>
        </w:rPr>
        <w:t>К</w:t>
      </w:r>
      <w:r>
        <w:rPr>
          <w:rStyle w:val="2ffff6"/>
        </w:rPr>
        <w:t>атада сказал:</w:t>
      </w:r>
      <w:r>
        <w:t xml:space="preserve"> «Они будут очищены от грязи и грехов». </w:t>
      </w:r>
      <w:r>
        <w:rPr>
          <w:rStyle w:val="2ffff6"/>
        </w:rPr>
        <w:t xml:space="preserve">В другом повествовании он сказал, </w:t>
      </w:r>
      <w:r>
        <w:t xml:space="preserve">«что они будут очищены от менструаций и беременности». </w:t>
      </w:r>
      <w:r>
        <w:rPr>
          <w:rStyle w:val="2ffff6"/>
        </w:rPr>
        <w:t>Ата, аль-Хасан, ад-Даххак, Абу Салих, Атыя и ас-Судди считали также.</w:t>
      </w:r>
    </w:p>
    <w:p w:rsidR="00722D22" w:rsidRDefault="00D92A95">
      <w:pPr>
        <w:pStyle w:val="73"/>
        <w:keepNext/>
        <w:keepLines/>
        <w:shd w:val="clear" w:color="auto" w:fill="auto"/>
        <w:tabs>
          <w:tab w:val="left" w:pos="5459"/>
        </w:tabs>
        <w:spacing w:before="0" w:after="0" w:line="274" w:lineRule="exact"/>
        <w:ind w:left="880" w:firstLine="0"/>
        <w:jc w:val="left"/>
      </w:pPr>
      <w:bookmarkStart w:id="83" w:name="bookmark82"/>
      <w:r>
        <w:rPr>
          <w:rStyle w:val="7f1"/>
        </w:rPr>
        <w:t>Всевышний Аллах сказал:</w:t>
      </w:r>
      <w:r>
        <w:t xml:space="preserve"> </w:t>
      </w:r>
      <w:r>
        <w:rPr>
          <w:lang w:val="en-US"/>
        </w:rPr>
        <w:t>(cJJ^^</w:t>
      </w:r>
      <w:r>
        <w:rPr>
          <w:lang w:val="en-US"/>
        </w:rPr>
        <w:tab/>
      </w:r>
      <w:r>
        <w:rPr>
          <w:vertAlign w:val="superscript"/>
        </w:rPr>
        <w:t>и они</w:t>
      </w:r>
      <w:r>
        <w:t xml:space="preserve"> пребудут</w:t>
      </w:r>
      <w:r>
        <w:t xml:space="preserve"> там вечно</w:t>
      </w:r>
      <w:r>
        <w:rPr>
          <w:rStyle w:val="7f1"/>
        </w:rPr>
        <w:t xml:space="preserve"> - т.е.</w:t>
      </w:r>
      <w:bookmarkEnd w:id="83"/>
    </w:p>
    <w:p w:rsidR="00722D22" w:rsidRDefault="00D92A95">
      <w:pPr>
        <w:pStyle w:val="130"/>
        <w:shd w:val="clear" w:color="auto" w:fill="auto"/>
        <w:spacing w:before="0" w:after="275" w:line="274" w:lineRule="exact"/>
        <w:ind w:left="60" w:firstLine="0"/>
        <w:jc w:val="center"/>
      </w:pPr>
      <w:r>
        <w:rPr>
          <w:rStyle w:val="9e"/>
        </w:rPr>
        <w:t>они обретут полное счастье, ведь там с этими благами они будут в безопасности от смерти и окончания их блаженства, которому не будет предела. Вечное блаженство. Просим у Аллаха, чтобы он воскресил нас вместе с ними. Ведь поистине Он Щедрый Милостивый.</w:t>
      </w:r>
    </w:p>
    <w:p w:rsidR="00722D22" w:rsidRDefault="00D92A95">
      <w:pPr>
        <w:pStyle w:val="130"/>
        <w:shd w:val="clear" w:color="auto" w:fill="auto"/>
        <w:spacing w:before="0" w:after="167" w:line="230" w:lineRule="exact"/>
        <w:ind w:left="60" w:firstLine="0"/>
        <w:jc w:val="center"/>
      </w:pPr>
      <w:r>
        <w:rPr>
          <w:rStyle w:val="9e"/>
        </w:rPr>
        <w:t>Аллах Всевышний сказал:</w:t>
      </w:r>
    </w:p>
    <w:p w:rsidR="00722D22" w:rsidRDefault="00D92A95">
      <w:pPr>
        <w:pStyle w:val="331"/>
        <w:keepNext/>
        <w:keepLines/>
        <w:shd w:val="clear" w:color="auto" w:fill="auto"/>
        <w:spacing w:before="0"/>
        <w:ind w:left="880" w:right="340"/>
      </w:pPr>
      <w:bookmarkStart w:id="84" w:name="bookmark83"/>
      <w:r>
        <w:rPr>
          <w:rStyle w:val="3311pt-1pt"/>
        </w:rPr>
        <w:lastRenderedPageBreak/>
        <w:t>Су</w:t>
      </w:r>
      <w:r>
        <w:rPr>
          <w:rStyle w:val="3310pt"/>
          <w:lang w:val="ru"/>
        </w:rPr>
        <w:t xml:space="preserve"> </w:t>
      </w:r>
      <w:r>
        <w:rPr>
          <w:rStyle w:val="3310pt"/>
        </w:rPr>
        <w:t>Aj</w:t>
      </w:r>
      <w:r>
        <w:rPr>
          <w:rStyle w:val="33115pt5pt"/>
        </w:rPr>
        <w:t>! jIjietf</w:t>
      </w:r>
      <w:r>
        <w:rPr>
          <w:rStyle w:val="33115pt"/>
        </w:rPr>
        <w:t xml:space="preserve"> u^ Uti Us A^iajsu U &lt;-ijl£aj ji uu V</w:t>
      </w:r>
      <w:r>
        <w:rPr>
          <w:rStyle w:val="3310pt"/>
        </w:rPr>
        <w:t xml:space="preserve"> Allt </w:t>
      </w:r>
      <w:r>
        <w:rPr>
          <w:rStyle w:val="33115pt1pt"/>
          <w:lang w:val="ru"/>
        </w:rPr>
        <w:t>Ч\</w:t>
      </w:r>
      <w:r>
        <w:rPr>
          <w:rStyle w:val="330pt"/>
          <w:lang w:val="ru"/>
        </w:rPr>
        <w:t xml:space="preserve"> </w:t>
      </w:r>
      <w:r>
        <w:rPr>
          <w:rStyle w:val="330pt"/>
        </w:rPr>
        <w:t>Aj "J^iJ Uj I^JJS AJ ^J^J ^ AJ "J^aj</w:t>
      </w:r>
      <w:r>
        <w:rPr>
          <w:rStyle w:val="33115pt1pt"/>
        </w:rPr>
        <w:t xml:space="preserve"> ^</w:t>
      </w:r>
      <w:r>
        <w:rPr>
          <w:rStyle w:val="33115pt"/>
        </w:rPr>
        <w:t xml:space="preserve"> All!</w:t>
      </w:r>
      <w:r>
        <w:rPr>
          <w:rStyle w:val="330pt"/>
        </w:rPr>
        <w:t xml:space="preserve"> jljl </w:t>
      </w:r>
      <w:r>
        <w:rPr>
          <w:rStyle w:val="330pt"/>
          <w:lang w:val="ru"/>
        </w:rPr>
        <w:t>(</w:t>
      </w:r>
      <w:r>
        <w:rPr>
          <w:rStyle w:val="330pt"/>
        </w:rPr>
        <w:t>JU jjljli</w:t>
      </w:r>
      <w:r>
        <w:rPr>
          <w:rStyle w:val="33115pt1pt"/>
        </w:rPr>
        <w:t xml:space="preserve"> ]jJ&amp;</w:t>
      </w:r>
      <w:r>
        <w:rPr>
          <w:rStyle w:val="330pt"/>
        </w:rPr>
        <w:t xml:space="preserve"> QJH</w:t>
      </w:r>
      <w:r>
        <w:rPr>
          <w:rStyle w:val="33115pt"/>
        </w:rPr>
        <w:t>) Ulj</w:t>
      </w:r>
      <w:bookmarkEnd w:id="84"/>
    </w:p>
    <w:p w:rsidR="00722D22" w:rsidRDefault="00D92A95">
      <w:pPr>
        <w:pStyle w:val="54"/>
        <w:shd w:val="clear" w:color="auto" w:fill="auto"/>
        <w:spacing w:before="0" w:after="211"/>
        <w:ind w:left="80" w:firstLine="0"/>
        <w:jc w:val="center"/>
      </w:pPr>
      <w:r>
        <w:t xml:space="preserve">(26) Воистину, Аллах не смущается приводить притчи о комаре или том, что больше него. Те, которые </w:t>
      </w:r>
      <w:r>
        <w:t>уверовали, знают, что это - истина от их Господа. Те же, которые не уверовали, говорят: «Чего хотел Аллах, когда приводил эту притчу?» Посредством нее Он многих вводит в заблуждение, а многих наставляет на прямой путь. Однако Он вводит в заблуждение посред</w:t>
      </w:r>
      <w:r>
        <w:t>ством нее только нечестивцев.</w:t>
      </w:r>
    </w:p>
    <w:p w:rsidR="00722D22" w:rsidRDefault="00D92A95">
      <w:pPr>
        <w:pStyle w:val="160"/>
        <w:shd w:val="clear" w:color="auto" w:fill="auto"/>
        <w:spacing w:before="0" w:after="0" w:line="310" w:lineRule="exact"/>
        <w:ind w:left="80"/>
      </w:pPr>
      <w:r>
        <w:rPr>
          <w:rStyle w:val="160pt"/>
        </w:rPr>
        <w:t>J</w:t>
      </w:r>
      <w:r>
        <w:rPr>
          <w:rStyle w:val="16115pt"/>
          <w:lang w:val="en-US"/>
        </w:rPr>
        <w:t>^</w:t>
      </w:r>
      <w:r>
        <w:rPr>
          <w:rStyle w:val="1685pt"/>
        </w:rPr>
        <w:t>jj</w:t>
      </w:r>
      <w:r>
        <w:rPr>
          <w:rStyle w:val="16115pt"/>
          <w:lang w:val="en-US"/>
        </w:rPr>
        <w:t xml:space="preserve"> ji</w:t>
      </w:r>
      <w:r>
        <w:rPr>
          <w:rStyle w:val="160pt"/>
        </w:rPr>
        <w:t xml:space="preserve"> A</w:t>
      </w:r>
      <w:r>
        <w:rPr>
          <w:rStyle w:val="1685pt"/>
        </w:rPr>
        <w:t>j</w:t>
      </w:r>
      <w:r>
        <w:rPr>
          <w:rStyle w:val="160pt"/>
        </w:rPr>
        <w:t xml:space="preserve"> Ai2t</w:t>
      </w:r>
      <w:r>
        <w:rPr>
          <w:rStyle w:val="16135pt"/>
        </w:rPr>
        <w:t xml:space="preserve"> ja\ xa</w:t>
      </w:r>
      <w:r>
        <w:rPr>
          <w:rStyle w:val="16115pt"/>
          <w:lang w:val="en-US"/>
        </w:rPr>
        <w:t xml:space="preserve"> jjxLSjj</w:t>
      </w:r>
      <w:r>
        <w:rPr>
          <w:rStyle w:val="160pt"/>
        </w:rPr>
        <w:t xml:space="preserve"> AilJu^</w:t>
      </w:r>
      <w:r>
        <w:rPr>
          <w:rStyle w:val="16135pt"/>
        </w:rPr>
        <w:t xml:space="preserve"> jiu</w:t>
      </w:r>
      <w:r>
        <w:rPr>
          <w:rStyle w:val="160pt"/>
        </w:rPr>
        <w:t xml:space="preserve"> AiJI</w:t>
      </w:r>
      <w:r>
        <w:rPr>
          <w:rStyle w:val="16135pt"/>
        </w:rPr>
        <w:t xml:space="preserve"> jjjs&amp;h</w:t>
      </w:r>
      <w:r>
        <w:rPr>
          <w:rStyle w:val="1685pt"/>
        </w:rPr>
        <w:t xml:space="preserve"> £)j</w:t>
      </w:r>
      <w:r>
        <w:rPr>
          <w:rStyle w:val="160pt"/>
        </w:rPr>
        <w:t xml:space="preserve"> J</w:t>
      </w:r>
      <w:r>
        <w:rPr>
          <w:rStyle w:val="1685pt"/>
        </w:rPr>
        <w:t>j</w:t>
      </w:r>
      <w:r>
        <w:rPr>
          <w:rStyle w:val="160pt"/>
        </w:rPr>
        <w:t>I</w:t>
      </w:r>
    </w:p>
    <w:p w:rsidR="00722D22" w:rsidRDefault="00D92A95">
      <w:pPr>
        <w:pStyle w:val="130"/>
        <w:shd w:val="clear" w:color="auto" w:fill="auto"/>
        <w:tabs>
          <w:tab w:val="left" w:pos="5363"/>
        </w:tabs>
        <w:spacing w:before="0" w:after="0" w:line="302" w:lineRule="exact"/>
        <w:ind w:left="2800" w:firstLine="0"/>
      </w:pPr>
      <w:r>
        <w:rPr>
          <w:rStyle w:val="9e"/>
          <w:lang w:val="en-US"/>
        </w:rPr>
        <w:t>jjj^ilaJt</w:t>
      </w:r>
      <w:r>
        <w:rPr>
          <w:rStyle w:val="-1pt0"/>
        </w:rPr>
        <w:t xml:space="preserve"> 'pk</w:t>
      </w:r>
      <w:r>
        <w:rPr>
          <w:rStyle w:val="-1pt0"/>
        </w:rPr>
        <w:tab/>
        <w:t>^</w:t>
      </w:r>
      <w:r>
        <w:rPr>
          <w:rStyle w:val="9e"/>
          <w:lang w:val="en-US"/>
        </w:rPr>
        <w:t xml:space="preserve"> jjl^Ijj</w:t>
      </w:r>
    </w:p>
    <w:p w:rsidR="00722D22" w:rsidRDefault="00D92A95">
      <w:pPr>
        <w:pStyle w:val="54"/>
        <w:shd w:val="clear" w:color="auto" w:fill="auto"/>
        <w:spacing w:before="0" w:after="0" w:line="302" w:lineRule="exact"/>
        <w:ind w:left="80" w:firstLine="0"/>
        <w:jc w:val="center"/>
      </w:pPr>
      <w:r>
        <w:t>(27) тех, которые нарушают завет с Аллахом после того, как они заключили его, разрывают то, что Аллах велел поддерживать, и распространяют н</w:t>
      </w:r>
      <w:r>
        <w:t>ечестие на земле.</w:t>
      </w:r>
    </w:p>
    <w:p w:rsidR="00722D22" w:rsidRDefault="00D92A95">
      <w:pPr>
        <w:pStyle w:val="54"/>
        <w:shd w:val="clear" w:color="auto" w:fill="auto"/>
        <w:spacing w:before="0" w:after="203" w:line="230" w:lineRule="exact"/>
        <w:ind w:left="80" w:firstLine="0"/>
        <w:jc w:val="center"/>
      </w:pPr>
      <w:r>
        <w:t>Именно они окажутся в убытке.</w:t>
      </w:r>
    </w:p>
    <w:p w:rsidR="00722D22" w:rsidRDefault="00D92A95">
      <w:pPr>
        <w:pStyle w:val="54"/>
        <w:shd w:val="clear" w:color="auto" w:fill="auto"/>
        <w:spacing w:before="0" w:after="0"/>
        <w:ind w:left="80" w:firstLine="0"/>
        <w:jc w:val="center"/>
      </w:pPr>
      <w:r>
        <w:rPr>
          <w:rStyle w:val="5fffff1"/>
        </w:rPr>
        <w:t>Ас-Судди упоминает в своём тафсире, что ибн Аббас и некоторые сподвижники, считали,</w:t>
      </w:r>
      <w:r>
        <w:rPr>
          <w:rStyle w:val="56"/>
        </w:rPr>
        <w:t xml:space="preserve"> что когда были приведены обе притчи для лицемеров: </w:t>
      </w:r>
      <w:r>
        <w:t>«Они подобны тому, кто разжег огонь»,</w:t>
      </w:r>
      <w:r>
        <w:rPr>
          <w:rStyle w:val="56"/>
        </w:rPr>
        <w:t xml:space="preserve"> и вторая притча: </w:t>
      </w:r>
      <w:r>
        <w:t>«Или же, они подобны оказавшимся, под ливнем с неба».</w:t>
      </w:r>
    </w:p>
    <w:p w:rsidR="00722D22" w:rsidRDefault="00D92A95">
      <w:pPr>
        <w:pStyle w:val="22"/>
        <w:shd w:val="clear" w:color="auto" w:fill="auto"/>
        <w:spacing w:before="0" w:after="236" w:line="274" w:lineRule="exact"/>
        <w:ind w:left="80"/>
        <w:jc w:val="center"/>
      </w:pPr>
      <w:r>
        <w:t>Лицемеры сказали, что Аллах величественнее и достойнее того, чтобы приводить такие притчи. Тогда Аллах ниспослал эти аяты.</w:t>
      </w:r>
    </w:p>
    <w:p w:rsidR="00722D22" w:rsidRDefault="00D92A95">
      <w:pPr>
        <w:pStyle w:val="22"/>
        <w:shd w:val="clear" w:color="auto" w:fill="auto"/>
        <w:spacing w:before="0" w:after="0" w:line="278" w:lineRule="exact"/>
        <w:ind w:left="80"/>
        <w:jc w:val="center"/>
      </w:pPr>
      <w:r>
        <w:rPr>
          <w:rStyle w:val="2ffff6"/>
        </w:rPr>
        <w:t>Сайд сообщил, что Катада сказал:</w:t>
      </w:r>
      <w:r>
        <w:t xml:space="preserve"> «Аллахупомянул паука и муху, и тогда идолопокл</w:t>
      </w:r>
      <w:r>
        <w:t xml:space="preserve">онники сказали: «При, чём здесь паук и муха? Зачем их упоминать?» И тогда Аллах ниспослал: </w:t>
      </w:r>
      <w:r>
        <w:rPr>
          <w:rStyle w:val="2ffff6"/>
          <w:lang w:val="en-US"/>
        </w:rPr>
        <w:t>(l^&amp;jS &lt;L«ajxj U</w:t>
      </w:r>
      <w:r>
        <w:rPr>
          <w:rStyle w:val="2ffff7"/>
          <w:lang w:val="en-US"/>
        </w:rPr>
        <w:t xml:space="preserve"> </w:t>
      </w:r>
      <w:r>
        <w:rPr>
          <w:rStyle w:val="2ffff7"/>
        </w:rPr>
        <w:t>Ъ5</w:t>
      </w:r>
      <w:r>
        <w:rPr>
          <w:rStyle w:val="29pt0pt"/>
        </w:rPr>
        <w:t>а</w:t>
      </w:r>
      <w:r>
        <w:rPr>
          <w:rStyle w:val="2ffff6"/>
        </w:rPr>
        <w:t xml:space="preserve"> </w:t>
      </w:r>
      <w:r>
        <w:rPr>
          <w:rStyle w:val="2ffff6"/>
          <w:lang w:val="en-US"/>
        </w:rPr>
        <w:t xml:space="preserve">&lt;-ijldj j! V AiJI j)) </w:t>
      </w:r>
      <w:r>
        <w:rPr>
          <w:rStyle w:val="2d"/>
        </w:rPr>
        <w:t xml:space="preserve">Воистину, Аллах не смущается приводить притчи о комаре или том, что больше него. </w:t>
      </w:r>
      <w:r>
        <w:rPr>
          <w:rStyle w:val="2ffff6"/>
        </w:rPr>
        <w:t>Абу Джафар ар-Рази сообщил, что ар-Раби'</w:t>
      </w:r>
      <w:r>
        <w:rPr>
          <w:rStyle w:val="2ffff6"/>
        </w:rPr>
        <w:t xml:space="preserve"> ибн Анас сказал по поводу этого аята: </w:t>
      </w:r>
      <w:r>
        <w:t>«Эта притча приведена Аллахом для сравнения этой жизни с жизнью комара. Ведь комар живёт, пока голоден, а когда он насытится, он умирает. Также эти люди после того, как они переполнятся мирским, Аллах внезапно схватит</w:t>
      </w:r>
      <w:r>
        <w:t xml:space="preserve"> их». Затем он процитировал аят: </w:t>
      </w:r>
      <w:r>
        <w:rPr>
          <w:rStyle w:val="285pt1"/>
        </w:rPr>
        <w:t>utjjf</w:t>
      </w:r>
      <w:r>
        <w:rPr>
          <w:rStyle w:val="2155pt1pt"/>
        </w:rPr>
        <w:t xml:space="preserve"> ffcjfc A</w:t>
      </w:r>
      <w:r>
        <w:rPr>
          <w:rStyle w:val="285pt1"/>
        </w:rPr>
        <w:t>j</w:t>
      </w:r>
      <w:r>
        <w:rPr>
          <w:rStyle w:val="2155pt1pt"/>
        </w:rPr>
        <w:t xml:space="preserve"> IU</w:t>
      </w:r>
      <w:r>
        <w:rPr>
          <w:rStyle w:val="285pt1"/>
        </w:rPr>
        <w:t xml:space="preserve"> \</w:t>
      </w:r>
      <w:r>
        <w:rPr>
          <w:rStyle w:val="2155pt1pt"/>
        </w:rPr>
        <w:t>jLu</w:t>
      </w:r>
      <w:r>
        <w:rPr>
          <w:rStyle w:val="2155pt0pt0"/>
          <w:lang w:val="en-US"/>
        </w:rPr>
        <w:t xml:space="preserve"> </w:t>
      </w:r>
      <w:r>
        <w:rPr>
          <w:rStyle w:val="2155pt0pt0"/>
        </w:rPr>
        <w:t xml:space="preserve">йЙ) </w:t>
      </w:r>
      <w:r>
        <w:rPr>
          <w:rStyle w:val="2d"/>
        </w:rPr>
        <w:t>Когда они позабыли о том, что им напоминали, Мы распахнули перед ними врата ко всякой вещи.</w:t>
      </w:r>
      <w:r>
        <w:t xml:space="preserve"> (6:44) </w:t>
      </w:r>
      <w:r>
        <w:rPr>
          <w:rStyle w:val="2ffff6"/>
        </w:rPr>
        <w:t>В этом аяте</w:t>
      </w:r>
      <w:r>
        <w:t xml:space="preserve"> (2:26)</w:t>
      </w:r>
      <w:r>
        <w:rPr>
          <w:rStyle w:val="2ffff6"/>
        </w:rPr>
        <w:t xml:space="preserve"> Аллах заявил, что Он не колеблется в приведении притчи о комаре или о чём-то </w:t>
      </w:r>
      <w:r>
        <w:rPr>
          <w:rStyle w:val="2ffff6"/>
        </w:rPr>
        <w:t>менее существенном.</w:t>
      </w:r>
    </w:p>
    <w:p w:rsidR="00722D22" w:rsidRDefault="00D92A95">
      <w:pPr>
        <w:pStyle w:val="130"/>
        <w:shd w:val="clear" w:color="auto" w:fill="auto"/>
        <w:tabs>
          <w:tab w:val="left" w:pos="2081"/>
        </w:tabs>
        <w:spacing w:before="0" w:after="0" w:line="278" w:lineRule="exact"/>
        <w:ind w:left="900" w:right="1040" w:firstLine="2860"/>
      </w:pPr>
      <w:r>
        <w:rPr>
          <w:rStyle w:val="ad"/>
        </w:rPr>
        <w:t xml:space="preserve">или о том, что больше него </w:t>
      </w:r>
      <w:r>
        <w:rPr>
          <w:rStyle w:val="9e"/>
        </w:rPr>
        <w:t>- т.е. больше комара, который является одним из самых мелких существ. Муслим сообщил, что Аиша</w:t>
      </w:r>
      <w:r>
        <w:rPr>
          <w:rStyle w:val="ae"/>
        </w:rPr>
        <w:t xml:space="preserve"> (да будет доволен ею Аллах)</w:t>
      </w:r>
      <w:r>
        <w:rPr>
          <w:rStyle w:val="9e"/>
        </w:rPr>
        <w:t xml:space="preserve"> передала о том, </w:t>
      </w:r>
      <w:r>
        <w:rPr>
          <w:rStyle w:val="ae"/>
        </w:rPr>
        <w:t>что посланник Аллаха (да благословит его Аллах и приветствует) сказал:</w:t>
      </w:r>
      <w:r>
        <w:rPr>
          <w:rStyle w:val="ae"/>
        </w:rPr>
        <w:t xml:space="preserve"> </w:t>
      </w:r>
      <w:r>
        <w:rPr>
          <w:rStyle w:val="9pt0pt0"/>
          <w:vertAlign w:val="subscript"/>
          <w:lang w:val="ru"/>
        </w:rPr>
        <w:t>((</w:t>
      </w:r>
      <w:r>
        <w:rPr>
          <w:rStyle w:val="9pt0pt0"/>
          <w:lang w:val="ru"/>
        </w:rPr>
        <w:t>2</w:t>
      </w:r>
      <w:r>
        <w:rPr>
          <w:rStyle w:val="155pt0pt"/>
          <w:lang w:val="ru"/>
        </w:rPr>
        <w:tab/>
        <w:t xml:space="preserve">Д^с. </w:t>
      </w:r>
      <w:r>
        <w:rPr>
          <w:rStyle w:val="155pt0pt"/>
        </w:rPr>
        <w:t>CjjaJaj tA^jJ AJ Ul l^SjS UaS A£j^u &lt;iLuu ^lu</w:t>
      </w:r>
      <w:r>
        <w:rPr>
          <w:rStyle w:val="9pt0pt"/>
        </w:rPr>
        <w:t>la °&lt;</w:t>
      </w:r>
      <w:r>
        <w:rPr>
          <w:rStyle w:val="155pt0pt"/>
        </w:rPr>
        <w:t>Ja U»</w:t>
      </w:r>
    </w:p>
    <w:p w:rsidR="00722D22" w:rsidRDefault="00D92A95">
      <w:pPr>
        <w:pStyle w:val="130"/>
        <w:shd w:val="clear" w:color="auto" w:fill="auto"/>
        <w:tabs>
          <w:tab w:val="left" w:pos="4987"/>
        </w:tabs>
        <w:spacing w:before="0" w:after="0" w:line="278" w:lineRule="exact"/>
        <w:ind w:left="360" w:right="600" w:firstLine="260"/>
      </w:pPr>
      <w:r>
        <w:rPr>
          <w:rStyle w:val="affffffffff0"/>
        </w:rPr>
        <w:t xml:space="preserve">«Любому мусульманину, который укололся колючкой или чем-то большим </w:t>
      </w:r>
      <w:r>
        <w:rPr>
          <w:rStyle w:val="ae"/>
        </w:rPr>
        <w:t>(чем колючка),</w:t>
      </w:r>
      <w:r>
        <w:rPr>
          <w:rStyle w:val="affffffffff0"/>
        </w:rPr>
        <w:t xml:space="preserve"> будет записана степень и будет стёрт за это грех». </w:t>
      </w:r>
      <w:r>
        <w:rPr>
          <w:rStyle w:val="9e"/>
        </w:rPr>
        <w:t>Аллах сообщает нам, что Он не гнушается приводить в приме</w:t>
      </w:r>
      <w:r>
        <w:rPr>
          <w:rStyle w:val="9e"/>
        </w:rPr>
        <w:t xml:space="preserve">р даже такое маленькое существо как комар. Он не гнушался сотворить его, Он не колеблется привести его в пример, также Он приводит притчи о мухе и пауке: </w:t>
      </w:r>
      <w:r>
        <w:rPr>
          <w:rStyle w:val="9e"/>
          <w:lang w:val="en-US"/>
        </w:rPr>
        <w:t>ijiuu^i</w:t>
      </w:r>
      <w:r>
        <w:rPr>
          <w:rStyle w:val="9pt0pt0"/>
        </w:rPr>
        <w:t xml:space="preserve"> jlj</w:t>
      </w:r>
      <w:r>
        <w:rPr>
          <w:rStyle w:val="9e"/>
          <w:lang w:val="en-US"/>
        </w:rPr>
        <w:t xml:space="preserve"> LbJ IjA^bj Ail I jjJ</w:t>
      </w:r>
      <w:r>
        <w:rPr>
          <w:rStyle w:val="9pt0pt0"/>
        </w:rPr>
        <w:t xml:space="preserve"> (jA</w:t>
      </w:r>
      <w:r>
        <w:rPr>
          <w:rStyle w:val="9e"/>
          <w:lang w:val="en-US"/>
        </w:rPr>
        <w:tab/>
        <w:t xml:space="preserve">jjjj) j) AJ IjxaLUIII JiLa </w:t>
      </w:r>
      <w:r>
        <w:rPr>
          <w:rStyle w:val="9e"/>
        </w:rPr>
        <w:t>&lt;—</w:t>
      </w:r>
      <w:r>
        <w:rPr>
          <w:rStyle w:val="9e"/>
          <w:lang w:val="en-US"/>
        </w:rPr>
        <w:t>IJ^</w:t>
      </w:r>
      <w:r>
        <w:rPr>
          <w:rStyle w:val="9e"/>
        </w:rPr>
        <w:t>З Ц^Ь)</w:t>
      </w:r>
    </w:p>
    <w:p w:rsidR="00722D22" w:rsidRDefault="00D92A95">
      <w:pPr>
        <w:pStyle w:val="54"/>
        <w:shd w:val="clear" w:color="auto" w:fill="auto"/>
        <w:spacing w:before="0" w:after="0" w:line="288" w:lineRule="exact"/>
        <w:ind w:left="80" w:firstLine="0"/>
        <w:jc w:val="center"/>
      </w:pPr>
      <w:r>
        <w:t xml:space="preserve">( </w:t>
      </w:r>
      <w:r>
        <w:rPr>
          <w:lang w:val="en-US"/>
        </w:rPr>
        <w:t>frn^l Aj-a Sjjijjluj V U</w:t>
      </w:r>
      <w:r>
        <w:rPr>
          <w:lang w:val="en-US"/>
        </w:rPr>
        <w:t xml:space="preserve">lui Ljlj.^) ilj j)j </w:t>
      </w:r>
      <w:r>
        <w:t>О люди! Приводится притча, послушайте же ее. Воистину, те, кому вы поклоняетесь помимо Аллаха, не сотворят и мухи, даже если они объединятся для этого. Если же муха заберет у них что-нибудь, они не смогут отобрать у нее это. Слаб тот, к</w:t>
      </w:r>
      <w:r>
        <w:t>то добивается, и тот, от кого он добивается!</w:t>
      </w:r>
      <w:r>
        <w:rPr>
          <w:rStyle w:val="56"/>
        </w:rPr>
        <w:t xml:space="preserve"> (22:73)</w:t>
      </w:r>
    </w:p>
    <w:p w:rsidR="00722D22" w:rsidRDefault="00D92A95">
      <w:pPr>
        <w:pStyle w:val="9d"/>
        <w:shd w:val="clear" w:color="auto" w:fill="auto"/>
        <w:spacing w:before="0" w:line="288" w:lineRule="exact"/>
        <w:ind w:left="5040"/>
      </w:pPr>
      <w:r>
        <w:rPr>
          <w:rStyle w:val="9f4"/>
        </w:rPr>
        <w:t>90</w:t>
      </w:r>
    </w:p>
    <w:p w:rsidR="00722D22" w:rsidRDefault="00D92A95">
      <w:pPr>
        <w:pStyle w:val="141"/>
        <w:shd w:val="clear" w:color="auto" w:fill="auto"/>
        <w:tabs>
          <w:tab w:val="left" w:pos="5673"/>
        </w:tabs>
        <w:spacing w:before="0" w:after="0" w:line="288" w:lineRule="exact"/>
        <w:ind w:left="1780" w:right="2040" w:firstLine="2140"/>
      </w:pPr>
      <w:bookmarkStart w:id="85" w:name="bookmark84"/>
      <w:r>
        <w:rPr>
          <w:rStyle w:val="14115pt"/>
          <w:lang w:val="ru"/>
        </w:rPr>
        <w:t xml:space="preserve">Также Он сказал: </w:t>
      </w:r>
      <w:r>
        <w:rPr>
          <w:rStyle w:val="14115pt0"/>
        </w:rPr>
        <w:t>jtj</w:t>
      </w:r>
      <w:r>
        <w:rPr>
          <w:rStyle w:val="14155pt0pt"/>
        </w:rPr>
        <w:t xml:space="preserve"> L</w:t>
      </w:r>
      <w:r>
        <w:rPr>
          <w:rStyle w:val="143"/>
        </w:rPr>
        <w:t>jjj</w:t>
      </w:r>
      <w:r>
        <w:rPr>
          <w:rStyle w:val="14155pt0pt"/>
        </w:rPr>
        <w:t xml:space="preserve"> C</w:t>
      </w:r>
      <w:r>
        <w:rPr>
          <w:rStyle w:val="143"/>
        </w:rPr>
        <w:t>j</w:t>
      </w:r>
      <w:r>
        <w:rPr>
          <w:rStyle w:val="14155pt0pt"/>
        </w:rPr>
        <w:t>J</w:t>
      </w:r>
      <w:r>
        <w:rPr>
          <w:rStyle w:val="143"/>
        </w:rPr>
        <w:t>aj)</w:t>
      </w:r>
      <w:r>
        <w:rPr>
          <w:rStyle w:val="14115pt0"/>
        </w:rPr>
        <w:t xml:space="preserve"> '"'J.'***^</w:t>
      </w:r>
      <w:r>
        <w:rPr>
          <w:rStyle w:val="14155pt0pt"/>
        </w:rPr>
        <w:t xml:space="preserve"> J</w:t>
      </w:r>
      <w:r>
        <w:rPr>
          <w:rStyle w:val="143"/>
        </w:rPr>
        <w:t>j-»</w:t>
      </w:r>
      <w:r>
        <w:rPr>
          <w:rStyle w:val="14155pt0pt"/>
        </w:rPr>
        <w:t>S</w:t>
      </w:r>
      <w:r>
        <w:rPr>
          <w:rStyle w:val="14115pt0"/>
        </w:rPr>
        <w:t xml:space="preserve"> fU)ji AiJI jjJ</w:t>
      </w:r>
      <w:r>
        <w:rPr>
          <w:rStyle w:val="14115pt1"/>
        </w:rPr>
        <w:t xml:space="preserve"> jA</w:t>
      </w:r>
      <w:r>
        <w:rPr>
          <w:rStyle w:val="14155pt0pt"/>
        </w:rPr>
        <w:t xml:space="preserve"> I</w:t>
      </w:r>
      <w:r>
        <w:rPr>
          <w:rStyle w:val="143"/>
        </w:rPr>
        <w:t>j</w:t>
      </w:r>
      <w:r>
        <w:rPr>
          <w:rStyle w:val="14155pt0pt"/>
        </w:rPr>
        <w:t>J</w:t>
      </w:r>
      <w:r>
        <w:rPr>
          <w:rStyle w:val="143"/>
        </w:rPr>
        <w:t>aj</w:t>
      </w:r>
      <w:r>
        <w:rPr>
          <w:rStyle w:val="14155pt0pt"/>
        </w:rPr>
        <w:t>I</w:t>
      </w:r>
      <w:r>
        <w:rPr>
          <w:rStyle w:val="14115pt0"/>
        </w:rPr>
        <w:t xml:space="preserve"> </w:t>
      </w:r>
      <w:r>
        <w:rPr>
          <w:rStyle w:val="14115pt0"/>
          <w:lang w:val="ru"/>
        </w:rPr>
        <w:t>Сй^</w:t>
      </w:r>
      <w:r>
        <w:rPr>
          <w:rStyle w:val="143"/>
          <w:lang w:val="ru"/>
        </w:rPr>
        <w:t xml:space="preserve"> </w:t>
      </w:r>
      <w:r>
        <w:rPr>
          <w:rStyle w:val="143"/>
        </w:rPr>
        <w:t>c</w:t>
      </w:r>
      <w:r>
        <w:rPr>
          <w:rStyle w:val="14155pt0pt"/>
        </w:rPr>
        <w:t>P</w:t>
      </w:r>
      <w:r>
        <w:rPr>
          <w:rStyle w:val="14115pt0"/>
        </w:rPr>
        <w:t xml:space="preserve">"®) </w:t>
      </w:r>
      <w:r>
        <w:rPr>
          <w:rStyle w:val="143"/>
          <w:lang w:val="ru"/>
        </w:rPr>
        <w:t>(</w:t>
      </w:r>
      <w:r>
        <w:rPr>
          <w:rStyle w:val="14115pt1"/>
          <w:lang w:val="ru"/>
        </w:rPr>
        <w:t xml:space="preserve"> </w:t>
      </w:r>
      <w:r>
        <w:rPr>
          <w:rStyle w:val="14115pt1"/>
        </w:rPr>
        <w:t>jjj^xj</w:t>
      </w:r>
      <w:r>
        <w:rPr>
          <w:rStyle w:val="143"/>
        </w:rPr>
        <w:t xml:space="preserve"> ijjis '"'j.</w:t>
      </w:r>
      <w:r>
        <w:rPr>
          <w:rStyle w:val="143"/>
          <w:vertAlign w:val="superscript"/>
        </w:rPr>
        <w:t>,&lt;:</w:t>
      </w:r>
      <w:r>
        <w:rPr>
          <w:rStyle w:val="143"/>
        </w:rPr>
        <w:tab/>
        <w:t>(aj^t</w:t>
      </w:r>
      <w:bookmarkEnd w:id="85"/>
    </w:p>
    <w:p w:rsidR="00722D22" w:rsidRDefault="00D92A95">
      <w:pPr>
        <w:pStyle w:val="54"/>
        <w:shd w:val="clear" w:color="auto" w:fill="auto"/>
        <w:tabs>
          <w:tab w:val="left" w:pos="7646"/>
        </w:tabs>
        <w:spacing w:before="0" w:after="346" w:line="288" w:lineRule="exact"/>
        <w:ind w:left="100" w:right="400" w:firstLine="0"/>
        <w:jc w:val="left"/>
      </w:pPr>
      <w:r>
        <w:t>Те, которые взяли себе покровителей и помощников помимо Аллаха, подобны пауку, соткавшему себе жилище. Воистину, самое непрочное жилище - это жилище паука. Если бы они только знали!</w:t>
      </w:r>
      <w:r>
        <w:rPr>
          <w:rStyle w:val="56"/>
        </w:rPr>
        <w:t xml:space="preserve"> (29:41)</w:t>
      </w:r>
      <w:r>
        <w:rPr>
          <w:rStyle w:val="5fffff1"/>
        </w:rPr>
        <w:t xml:space="preserve"> Также Он приводит притчу: </w:t>
      </w:r>
      <w:r>
        <w:rPr>
          <w:rStyle w:val="585pt7"/>
        </w:rPr>
        <w:t>jjb gji. "j£ ^jj</w:t>
      </w:r>
      <w:r>
        <w:rPr>
          <w:rStyle w:val="54pt1"/>
          <w:lang w:val="en-US"/>
        </w:rPr>
        <w:t xml:space="preserve"> </w:t>
      </w:r>
      <w:r>
        <w:rPr>
          <w:rStyle w:val="54pt1"/>
        </w:rPr>
        <w:t>}Хл</w:t>
      </w:r>
      <w:r>
        <w:rPr>
          <w:rStyle w:val="54pt1"/>
          <w:lang w:val="en-US"/>
        </w:rPr>
        <w:t>Jb</w:t>
      </w:r>
      <w:r>
        <w:rPr>
          <w:rStyle w:val="585pt7"/>
        </w:rPr>
        <w:t xml:space="preserve"> l^jij cjjij l^lal</w:t>
      </w:r>
      <w:r>
        <w:rPr>
          <w:rStyle w:val="585pt7"/>
        </w:rPr>
        <w:t xml:space="preserve"> aib sja-ss aib</w:t>
      </w:r>
      <w:r>
        <w:rPr>
          <w:rStyle w:val="585pt7"/>
        </w:rPr>
        <w:tab/>
        <w:t>a3ji uj^j u£s jj</w:t>
      </w:r>
    </w:p>
    <w:p w:rsidR="00722D22" w:rsidRDefault="00D92A95">
      <w:pPr>
        <w:pStyle w:val="65"/>
        <w:keepNext/>
        <w:keepLines/>
        <w:shd w:val="clear" w:color="auto" w:fill="auto"/>
        <w:spacing w:after="51" w:line="230" w:lineRule="exact"/>
        <w:ind w:left="100" w:firstLine="0"/>
        <w:jc w:val="left"/>
      </w:pPr>
      <w:bookmarkStart w:id="86" w:name="bookmark85"/>
      <w:r>
        <w:rPr>
          <w:rStyle w:val="68"/>
        </w:rPr>
        <w:lastRenderedPageBreak/>
        <w:t xml:space="preserve">j-a </w:t>
      </w:r>
      <w:r>
        <w:rPr>
          <w:rStyle w:val="68"/>
          <w:lang w:val="ru"/>
        </w:rPr>
        <w:t xml:space="preserve">Ц.2 Са </w:t>
      </w:r>
      <w:r>
        <w:rPr>
          <w:rStyle w:val="68"/>
        </w:rPr>
        <w:t>(jijVt Jjjfl j^a Cjjj^t Aim^ SJA^JIS AJJJ£i J-KJ UJJ^^ ^uUl? jCHa^t AiJI LJJ^sjj</w:t>
      </w:r>
      <w:bookmarkEnd w:id="86"/>
    </w:p>
    <w:p w:rsidR="00722D22" w:rsidRDefault="00D92A95">
      <w:pPr>
        <w:pStyle w:val="130"/>
        <w:shd w:val="clear" w:color="auto" w:fill="auto"/>
        <w:spacing w:before="0" w:after="0" w:line="230" w:lineRule="exact"/>
        <w:ind w:left="100" w:firstLine="0"/>
        <w:jc w:val="center"/>
      </w:pPr>
      <w:r>
        <w:rPr>
          <w:rStyle w:val="9e"/>
          <w:lang w:val="en-US"/>
        </w:rPr>
        <w:t>jO*</w:t>
      </w:r>
    </w:p>
    <w:p w:rsidR="00722D22" w:rsidRDefault="00D92A95">
      <w:pPr>
        <w:pStyle w:val="130"/>
        <w:shd w:val="clear" w:color="auto" w:fill="auto"/>
        <w:tabs>
          <w:tab w:val="left" w:pos="1977"/>
        </w:tabs>
        <w:spacing w:before="0" w:after="318" w:line="230" w:lineRule="exact"/>
        <w:ind w:left="100" w:firstLine="0"/>
      </w:pPr>
      <w:r>
        <w:rPr>
          <w:rStyle w:val="9e"/>
        </w:rPr>
        <w:t xml:space="preserve">( </w:t>
      </w:r>
      <w:r>
        <w:rPr>
          <w:rStyle w:val="9e"/>
          <w:lang w:val="en-US"/>
        </w:rPr>
        <w:t xml:space="preserve">Ca </w:t>
      </w:r>
      <w:r>
        <w:rPr>
          <w:rStyle w:val="9e"/>
        </w:rPr>
        <w:t>АЬ</w:t>
      </w:r>
      <w:r>
        <w:rPr>
          <w:rStyle w:val="85pt2"/>
          <w:lang w:val="ru"/>
        </w:rPr>
        <w:tab/>
      </w:r>
      <w:r>
        <w:rPr>
          <w:rStyle w:val="85pt2"/>
        </w:rPr>
        <w:t>jj</w:t>
      </w:r>
      <w:r>
        <w:rPr>
          <w:rStyle w:val="9e"/>
          <w:lang w:val="en-US"/>
        </w:rPr>
        <w:t>^U</w:t>
      </w:r>
      <w:r>
        <w:rPr>
          <w:rStyle w:val="85pt2"/>
        </w:rPr>
        <w:t>&amp;t</w:t>
      </w:r>
      <w:r>
        <w:rPr>
          <w:rStyle w:val="9e"/>
          <w:lang w:val="en-US"/>
        </w:rPr>
        <w:t xml:space="preserve"> </w:t>
      </w:r>
      <w:r>
        <w:rPr>
          <w:rStyle w:val="9e"/>
        </w:rPr>
        <w:t xml:space="preserve">Д311 </w:t>
      </w:r>
      <w:r>
        <w:rPr>
          <w:rStyle w:val="9e"/>
          <w:lang w:val="en-US"/>
        </w:rPr>
        <w:t>fej Sj^H Cu^t SjjaJ) ^ i^lSlI</w:t>
      </w:r>
      <w:r>
        <w:rPr>
          <w:rStyle w:val="-1pt0"/>
        </w:rPr>
        <w:t xml:space="preserve"> Jj£L</w:t>
      </w:r>
      <w:r>
        <w:rPr>
          <w:rStyle w:val="9e"/>
          <w:lang w:val="en-US"/>
        </w:rPr>
        <w:t xml:space="preserve"> Ijlat* </w:t>
      </w:r>
      <w:r>
        <w:rPr>
          <w:rStyle w:val="9e"/>
        </w:rPr>
        <w:t xml:space="preserve">АЬ </w:t>
      </w:r>
      <w:r>
        <w:rPr>
          <w:rStyle w:val="9e"/>
          <w:lang w:val="en-US"/>
        </w:rPr>
        <w:t>C</w:t>
      </w:r>
      <w:r>
        <w:rPr>
          <w:rStyle w:val="85pt2"/>
        </w:rPr>
        <w:t>jjjj</w:t>
      </w:r>
    </w:p>
    <w:p w:rsidR="00722D22" w:rsidRDefault="00D92A95">
      <w:pPr>
        <w:pStyle w:val="54"/>
        <w:shd w:val="clear" w:color="auto" w:fill="auto"/>
        <w:spacing w:before="0" w:after="0"/>
        <w:ind w:left="100" w:firstLine="0"/>
        <w:jc w:val="center"/>
      </w:pPr>
      <w:r>
        <w:t>Разве ты не видишь, как Аллах приводит притчи? Прекрасно</w:t>
      </w:r>
      <w:r>
        <w:t xml:space="preserve">е слово подобно прекрасному дереву, корни которого прочны, а ветви восходят к небу. Оно плодоносит каждый миг с дозволения своего Господа. Аллах приводит людям притчи, - быть может, они помянут назидание. А скверное слово подобно скверному дереву, которое </w:t>
      </w:r>
      <w:r>
        <w:t>можно вырвать с поверхности земли, ибо нет у него прочности. Аллах поддерживает верующих твердым словом в мирской жизни и Последней жизни. А беззаконников Аллах вводит в заблуждение - Аллах вершит то, что пожелает.</w:t>
      </w:r>
      <w:r>
        <w:rPr>
          <w:rStyle w:val="56"/>
        </w:rPr>
        <w:t xml:space="preserve"> (14:24-27)</w:t>
      </w:r>
      <w:r>
        <w:rPr>
          <w:rStyle w:val="5fffff1"/>
        </w:rPr>
        <w:t xml:space="preserve"> Также Всевышний приводит другу</w:t>
      </w:r>
      <w:r>
        <w:rPr>
          <w:rStyle w:val="5fffff1"/>
        </w:rPr>
        <w:t>ю притчу:</w:t>
      </w:r>
    </w:p>
    <w:p w:rsidR="00722D22" w:rsidRDefault="00D92A95">
      <w:pPr>
        <w:pStyle w:val="24"/>
        <w:keepNext/>
        <w:keepLines/>
        <w:shd w:val="clear" w:color="auto" w:fill="auto"/>
        <w:spacing w:before="0" w:line="230" w:lineRule="exact"/>
        <w:ind w:left="2700" w:firstLine="560"/>
      </w:pPr>
      <w:bookmarkStart w:id="87" w:name="bookmark86"/>
      <w:r>
        <w:rPr>
          <w:rStyle w:val="21pt2"/>
        </w:rPr>
        <w:t xml:space="preserve">Jb jAflj </w:t>
      </w:r>
      <w:r>
        <w:rPr>
          <w:rStyle w:val="21pt2"/>
          <w:lang w:val="ru"/>
        </w:rPr>
        <w:t xml:space="preserve">Ч </w:t>
      </w:r>
      <w:r>
        <w:rPr>
          <w:rStyle w:val="21pt2"/>
        </w:rPr>
        <w:t xml:space="preserve">ISjf^ </w:t>
      </w:r>
      <w:r>
        <w:rPr>
          <w:rStyle w:val="2-1pt"/>
        </w:rPr>
        <w:t>Ъ%а</w:t>
      </w:r>
      <w:bookmarkEnd w:id="87"/>
    </w:p>
    <w:p w:rsidR="00722D22" w:rsidRDefault="00D92A95">
      <w:pPr>
        <w:pStyle w:val="54"/>
        <w:shd w:val="clear" w:color="auto" w:fill="auto"/>
        <w:spacing w:before="0" w:after="0" w:line="264" w:lineRule="exact"/>
        <w:ind w:left="100" w:firstLine="0"/>
        <w:jc w:val="center"/>
      </w:pPr>
      <w:r>
        <w:t>Аллах привел притчу о рабе, который принадлежит другому и совершенно не обладает властью.</w:t>
      </w:r>
      <w:r>
        <w:rPr>
          <w:rStyle w:val="56"/>
        </w:rPr>
        <w:t xml:space="preserve"> (16:75)</w:t>
      </w:r>
    </w:p>
    <w:p w:rsidR="00722D22" w:rsidRDefault="00D92A95">
      <w:pPr>
        <w:pStyle w:val="4f0"/>
        <w:keepNext/>
        <w:keepLines/>
        <w:shd w:val="clear" w:color="auto" w:fill="auto"/>
        <w:spacing w:line="230" w:lineRule="exact"/>
        <w:ind w:left="1520"/>
        <w:jc w:val="left"/>
      </w:pPr>
      <w:bookmarkStart w:id="88" w:name="bookmark87"/>
      <w:r>
        <w:rPr>
          <w:rStyle w:val="4fffc"/>
        </w:rPr>
        <w:t xml:space="preserve">W&gt;a Jb iS JAJ fjA Jb jAflj </w:t>
      </w:r>
      <w:r>
        <w:rPr>
          <w:rStyle w:val="4fffc"/>
          <w:lang w:val="ru"/>
        </w:rPr>
        <w:t xml:space="preserve">4 </w:t>
      </w:r>
      <w:r>
        <w:rPr>
          <w:rStyle w:val="4fffc"/>
        </w:rPr>
        <w:t xml:space="preserve">Uftkl j^j </w:t>
      </w:r>
      <w:r>
        <w:rPr>
          <w:rStyle w:val="4fffc"/>
          <w:lang w:val="ru"/>
        </w:rPr>
        <w:t>5(1» АЬ</w:t>
      </w:r>
      <w:bookmarkEnd w:id="88"/>
    </w:p>
    <w:p w:rsidR="00722D22" w:rsidRDefault="00D92A95">
      <w:pPr>
        <w:pStyle w:val="54"/>
        <w:shd w:val="clear" w:color="auto" w:fill="auto"/>
        <w:tabs>
          <w:tab w:val="left" w:pos="7190"/>
        </w:tabs>
        <w:spacing w:before="0" w:after="0" w:line="288" w:lineRule="exact"/>
        <w:ind w:left="100" w:right="400" w:firstLine="2100"/>
        <w:jc w:val="left"/>
      </w:pPr>
      <w:r>
        <w:rPr>
          <w:rStyle w:val="510pt0"/>
        </w:rPr>
        <w:t>j</w:t>
      </w:r>
      <w:r>
        <w:rPr>
          <w:rStyle w:val="510pt3"/>
        </w:rPr>
        <w:t>(jj*xj 'j</w:t>
      </w:r>
      <w:r>
        <w:rPr>
          <w:rStyle w:val="51pt"/>
        </w:rPr>
        <w:t>j</w:t>
      </w:r>
      <w:r>
        <w:rPr>
          <w:rStyle w:val="59pt0pt0"/>
          <w:lang w:val="en-US"/>
        </w:rPr>
        <w:t>L</w:t>
      </w:r>
      <w:r>
        <w:rPr>
          <w:rStyle w:val="51pt"/>
        </w:rPr>
        <w:t xml:space="preserve"> jAj</w:t>
      </w:r>
      <w:r>
        <w:rPr>
          <w:rStyle w:val="510pt3"/>
        </w:rPr>
        <w:t xml:space="preserve"> ja</w:t>
      </w:r>
      <w:r>
        <w:rPr>
          <w:rStyle w:val="51pt"/>
        </w:rPr>
        <w:t xml:space="preserve"> (J</w:t>
      </w:r>
      <w:r>
        <w:rPr>
          <w:rStyle w:val="510pt3"/>
        </w:rPr>
        <w:t xml:space="preserve">jjlu </w:t>
      </w:r>
      <w:r>
        <w:rPr>
          <w:rStyle w:val="510pt3"/>
          <w:lang w:val="ru"/>
        </w:rPr>
        <w:t xml:space="preserve">за </w:t>
      </w:r>
      <w:r>
        <w:rPr>
          <w:rStyle w:val="510pt3"/>
        </w:rPr>
        <w:t>jjaj</w:t>
      </w:r>
      <w:r>
        <w:rPr>
          <w:rStyle w:val="51pt"/>
        </w:rPr>
        <w:t xml:space="preserve"> c</w:t>
      </w:r>
      <w:r>
        <w:rPr>
          <w:rStyle w:val="59pt0pt0"/>
          <w:lang w:val="en-US"/>
        </w:rPr>
        <w:t>L</w:t>
      </w:r>
      <w:r>
        <w:rPr>
          <w:rStyle w:val="510pt3"/>
        </w:rPr>
        <w:t xml:space="preserve"> v a^ljj</w:t>
      </w:r>
      <w:r>
        <w:rPr>
          <w:rStyle w:val="5fffff1"/>
          <w:lang w:val="en-US"/>
        </w:rPr>
        <w:t xml:space="preserve"> Call! </w:t>
      </w:r>
      <w:r>
        <w:t>Аллах также привел притчу о двух мужах, один из которых - немой, ни на что не способен и обременяет своего господина. Куда бы его ни послали, он не приносит добра. Разве он равен тому, кто отдает справедливые приказы?</w:t>
      </w:r>
      <w:r>
        <w:rPr>
          <w:rStyle w:val="56"/>
        </w:rPr>
        <w:t xml:space="preserve"> (16:76) </w:t>
      </w:r>
      <w:r>
        <w:rPr>
          <w:rStyle w:val="5fffff1"/>
        </w:rPr>
        <w:t xml:space="preserve">также: </w:t>
      </w:r>
      <w:r>
        <w:rPr>
          <w:rStyle w:val="5fffff1"/>
          <w:lang w:val="en-US"/>
        </w:rPr>
        <w:t>*</w:t>
      </w:r>
      <w:r>
        <w:rPr>
          <w:rStyle w:val="5fffff1"/>
          <w:vertAlign w:val="superscript"/>
          <w:lang w:val="en-US"/>
        </w:rPr>
        <w:t>a</w:t>
      </w:r>
      <w:r>
        <w:rPr>
          <w:rStyle w:val="5fffff1"/>
          <w:lang w:val="en-US"/>
        </w:rPr>
        <w:t xml:space="preserve">jj </w:t>
      </w:r>
      <w:r>
        <w:rPr>
          <w:rStyle w:val="5fffff1"/>
        </w:rPr>
        <w:t xml:space="preserve">Са </w:t>
      </w:r>
      <w:r>
        <w:rPr>
          <w:rStyle w:val="5fffff1"/>
          <w:lang w:val="en-US"/>
        </w:rPr>
        <w:t>f lSjJu jA ^Sj_</w:t>
      </w:r>
      <w:r>
        <w:rPr>
          <w:rStyle w:val="5fffff1"/>
          <w:lang w:val="en-US"/>
        </w:rPr>
        <w:t>ajf CiSla Ca jA</w:t>
      </w:r>
      <w:r>
        <w:rPr>
          <w:rStyle w:val="5fffff1"/>
          <w:lang w:val="en-US"/>
        </w:rPr>
        <w:tab/>
        <w:t xml:space="preserve">jA </w:t>
      </w:r>
      <w:r>
        <w:rPr>
          <w:rStyle w:val="52pt1"/>
        </w:rPr>
        <w:t>Ь&amp;а &lt;—</w:t>
      </w:r>
      <w:r>
        <w:rPr>
          <w:rStyle w:val="52pt1"/>
          <w:lang w:val="en-US"/>
        </w:rPr>
        <w:t>a)</w:t>
      </w:r>
    </w:p>
    <w:p w:rsidR="00722D22" w:rsidRDefault="00D92A95">
      <w:pPr>
        <w:pStyle w:val="54"/>
        <w:shd w:val="clear" w:color="auto" w:fill="auto"/>
        <w:spacing w:before="0" w:after="236" w:line="288" w:lineRule="exact"/>
        <w:ind w:left="100" w:firstLine="0"/>
        <w:jc w:val="center"/>
      </w:pPr>
      <w:r>
        <w:t>Он привел вам притчу о вас самих. Есть ли среди невольников, которыми овладели ваши десницы, совладельцы того, чем Мы наделили вас.</w:t>
      </w:r>
      <w:r>
        <w:rPr>
          <w:rStyle w:val="56"/>
        </w:rPr>
        <w:t xml:space="preserve"> (30:28) </w:t>
      </w:r>
      <w:r>
        <w:rPr>
          <w:rStyle w:val="5fffff1"/>
        </w:rPr>
        <w:t>В Коране приводится множество подобных притч.</w:t>
      </w:r>
    </w:p>
    <w:p w:rsidR="00722D22" w:rsidRDefault="00D92A95">
      <w:pPr>
        <w:pStyle w:val="54"/>
        <w:shd w:val="clear" w:color="auto" w:fill="auto"/>
        <w:spacing w:before="0" w:after="0" w:line="293" w:lineRule="exact"/>
        <w:ind w:left="100" w:firstLine="0"/>
        <w:jc w:val="center"/>
      </w:pPr>
      <w:r>
        <w:rPr>
          <w:rStyle w:val="5fffff1"/>
        </w:rPr>
        <w:t>Муджахид комментирует аят: (Ц^Э</w:t>
      </w:r>
      <w:r>
        <w:rPr>
          <w:rStyle w:val="5fffff1"/>
          <w:vertAlign w:val="superscript"/>
        </w:rPr>
        <w:t>2</w:t>
      </w:r>
      <w:r>
        <w:rPr>
          <w:rStyle w:val="5fffff1"/>
        </w:rPr>
        <w:t xml:space="preserve"> ^ </w:t>
      </w:r>
      <w:r>
        <w:rPr>
          <w:rStyle w:val="5fffff1"/>
          <w:lang w:val="en-US"/>
        </w:rPr>
        <w:t xml:space="preserve">A^aj*j </w:t>
      </w:r>
      <w:r>
        <w:rPr>
          <w:rStyle w:val="5fffff1"/>
        </w:rPr>
        <w:t>Се Ьй-а</w:t>
      </w:r>
      <w:r>
        <w:rPr>
          <w:rStyle w:val="585pt7"/>
          <w:lang w:val="ru"/>
        </w:rPr>
        <w:t xml:space="preserve"> </w:t>
      </w:r>
      <w:r>
        <w:rPr>
          <w:rStyle w:val="585pt7"/>
        </w:rPr>
        <w:t>lj</w:t>
      </w:r>
      <w:r>
        <w:rPr>
          <w:rStyle w:val="5fffff1"/>
          <w:lang w:val="en-US"/>
        </w:rPr>
        <w:t>J</w:t>
      </w:r>
      <w:r>
        <w:rPr>
          <w:rStyle w:val="585pt7"/>
        </w:rPr>
        <w:t>loj</w:t>
      </w:r>
      <w:r>
        <w:rPr>
          <w:rStyle w:val="5fffff1"/>
          <w:lang w:val="en-US"/>
        </w:rPr>
        <w:t xml:space="preserve"> j</w:t>
      </w:r>
      <w:r>
        <w:rPr>
          <w:lang w:val="en-US"/>
        </w:rPr>
        <w:t>'i</w:t>
      </w:r>
      <w:r>
        <w:rPr>
          <w:rStyle w:val="5fffff1"/>
          <w:lang w:val="en-US"/>
        </w:rPr>
        <w:t xml:space="preserve"> </w:t>
      </w:r>
      <w:r>
        <w:rPr>
          <w:rStyle w:val="5fffff2"/>
          <w:lang w:val="ru"/>
        </w:rPr>
        <w:t>ь</w:t>
      </w:r>
      <w:r>
        <w:rPr>
          <w:rStyle w:val="5fffff1"/>
        </w:rPr>
        <w:t xml:space="preserve"> </w:t>
      </w:r>
      <w:r>
        <w:rPr>
          <w:rStyle w:val="5fffff1"/>
          <w:lang w:val="en-US"/>
        </w:rPr>
        <w:t>i</w:t>
      </w:r>
      <w:r>
        <w:rPr>
          <w:rStyle w:val="5fffff2"/>
        </w:rPr>
        <w:t>n</w:t>
      </w:r>
      <w:r>
        <w:rPr>
          <w:rStyle w:val="5fffff1"/>
          <w:lang w:val="en-US"/>
        </w:rPr>
        <w:t xml:space="preserve"> </w:t>
      </w:r>
      <w:r>
        <w:rPr>
          <w:rStyle w:val="5fffff1"/>
        </w:rPr>
        <w:t xml:space="preserve">V </w:t>
      </w:r>
      <w:r>
        <w:rPr>
          <w:rStyle w:val="5fffff1"/>
          <w:lang w:val="en-US"/>
        </w:rPr>
        <w:t xml:space="preserve">jj) </w:t>
      </w:r>
      <w:r>
        <w:t>Воистину, Аллах не смущается приводить притчи о комаре или том, что больше него</w:t>
      </w:r>
    </w:p>
    <w:p w:rsidR="00722D22" w:rsidRDefault="00D92A95">
      <w:pPr>
        <w:pStyle w:val="22"/>
        <w:shd w:val="clear" w:color="auto" w:fill="auto"/>
        <w:spacing w:before="0" w:after="0" w:line="283" w:lineRule="exact"/>
        <w:ind w:left="100"/>
        <w:jc w:val="center"/>
      </w:pPr>
      <w:r>
        <w:t xml:space="preserve">Верующие верят в любые притчи - малые и большие, они знают, что притчи эти являются истиной от их Господа, который ведёт по верному пути. </w:t>
      </w:r>
      <w:r>
        <w:rPr>
          <w:rStyle w:val="2ffff6"/>
        </w:rPr>
        <w:t>Ас-Судди</w:t>
      </w:r>
      <w:r>
        <w:rPr>
          <w:rStyle w:val="2ffff6"/>
        </w:rPr>
        <w:t xml:space="preserve"> сообщает в его тафсире, что ибн Мас'уд и некоторые другие сподвижники так понимали слово Аллаха: </w:t>
      </w:r>
      <w:r>
        <w:rPr>
          <w:rStyle w:val="2d"/>
          <w:lang w:val="en-US"/>
        </w:rPr>
        <w:t xml:space="preserve">(Ly-^ </w:t>
      </w:r>
      <w:r>
        <w:rPr>
          <w:rStyle w:val="2d"/>
        </w:rPr>
        <w:t xml:space="preserve">^ </w:t>
      </w:r>
      <w:r>
        <w:rPr>
          <w:rStyle w:val="2d"/>
          <w:lang w:val="en-US"/>
        </w:rPr>
        <w:t xml:space="preserve">J^rf) </w:t>
      </w:r>
      <w:r>
        <w:rPr>
          <w:rStyle w:val="2d"/>
        </w:rPr>
        <w:t xml:space="preserve">Посредством нее Он многих вводит в заблуждение </w:t>
      </w:r>
      <w:r>
        <w:t>- Аллах вводит многих из лицемеров в заблуждение, так же как и наставляет многих верующих посредс</w:t>
      </w:r>
      <w:r>
        <w:t xml:space="preserve">твом этой притчи на прямой путь. У лицемеров увеличивается заблуждение и отрицание того, в истинности чего они уже убедились ранее. </w:t>
      </w:r>
      <w:r>
        <w:rPr>
          <w:rStyle w:val="2d"/>
          <w:lang w:val="en-US"/>
        </w:rPr>
        <w:t xml:space="preserve">cfMlj) </w:t>
      </w:r>
      <w:r>
        <w:rPr>
          <w:rStyle w:val="2d"/>
        </w:rPr>
        <w:t xml:space="preserve">а многих наставляет на прямой путь </w:t>
      </w:r>
      <w:r>
        <w:t>- т.е. посредством тех же притч Он наставляет многих из приверженцев веры. Вера их</w:t>
      </w:r>
      <w:r>
        <w:t xml:space="preserve"> возрастает, и они убеждаются в истинности этих притч ещё больше;</w:t>
      </w:r>
    </w:p>
    <w:p w:rsidR="00722D22" w:rsidRDefault="00D92A95">
      <w:pPr>
        <w:pStyle w:val="54"/>
        <w:shd w:val="clear" w:color="auto" w:fill="auto"/>
        <w:spacing w:before="0" w:after="0"/>
        <w:ind w:left="2700" w:right="1100" w:firstLine="560"/>
        <w:jc w:val="left"/>
      </w:pPr>
      <w:r>
        <w:t>Однако Он вводит в заблуждение посредством нее только нечестивцев</w:t>
      </w:r>
      <w:r>
        <w:rPr>
          <w:rStyle w:val="56"/>
        </w:rPr>
        <w:t xml:space="preserve"> т.е. лицемеров.</w:t>
      </w:r>
    </w:p>
    <w:p w:rsidR="00722D22" w:rsidRDefault="00D92A95">
      <w:pPr>
        <w:pStyle w:val="130"/>
        <w:shd w:val="clear" w:color="auto" w:fill="auto"/>
        <w:spacing w:before="0" w:after="0" w:line="322" w:lineRule="exact"/>
        <w:ind w:left="180" w:firstLine="0"/>
        <w:jc w:val="center"/>
      </w:pPr>
      <w:r>
        <w:rPr>
          <w:rStyle w:val="9e"/>
        </w:rPr>
        <w:t>Слово</w:t>
      </w:r>
      <w:r>
        <w:rPr>
          <w:rStyle w:val="155pt0pt"/>
          <w:lang w:val="ru"/>
        </w:rPr>
        <w:t xml:space="preserve"> </w:t>
      </w:r>
      <w:r>
        <w:rPr>
          <w:rStyle w:val="155pt0pt"/>
        </w:rPr>
        <w:t>J</w:t>
      </w:r>
      <w:r>
        <w:rPr>
          <w:rStyle w:val="9e"/>
          <w:lang w:val="en-US"/>
        </w:rPr>
        <w:t>^</w:t>
      </w:r>
      <w:r>
        <w:rPr>
          <w:rStyle w:val="155pt0pt"/>
        </w:rPr>
        <w:t>I</w:t>
      </w:r>
      <w:r>
        <w:rPr>
          <w:rStyle w:val="85pt2"/>
        </w:rPr>
        <w:t>a</w:t>
      </w:r>
      <w:r>
        <w:rPr>
          <w:rStyle w:val="155pt0pt"/>
        </w:rPr>
        <w:t>I</w:t>
      </w:r>
      <w:r>
        <w:rPr>
          <w:rStyle w:val="9e"/>
          <w:lang w:val="en-US"/>
        </w:rPr>
        <w:t xml:space="preserve">) </w:t>
      </w:r>
      <w:r>
        <w:rPr>
          <w:rStyle w:val="9e"/>
        </w:rPr>
        <w:t xml:space="preserve">означает человека, вышедшего из повиновения. Арабы говорят: </w:t>
      </w:r>
      <w:r>
        <w:rPr>
          <w:rStyle w:val="9e"/>
          <w:lang w:val="en-US"/>
        </w:rPr>
        <w:t xml:space="preserve">AJajl) </w:t>
      </w:r>
      <w:r>
        <w:rPr>
          <w:rStyle w:val="9e"/>
        </w:rPr>
        <w:t>С&amp;</w:t>
      </w:r>
      <w:r>
        <w:rPr>
          <w:rStyle w:val="9e"/>
        </w:rPr>
        <w:t xml:space="preserve">лЭ свежий финик вылез из кожуры, мышь арабы часто называли </w:t>
      </w:r>
      <w:r>
        <w:rPr>
          <w:rStyle w:val="ae"/>
          <w:lang w:val="en-US"/>
        </w:rPr>
        <w:t xml:space="preserve">Al^yjilt </w:t>
      </w:r>
      <w:r>
        <w:rPr>
          <w:rStyle w:val="ae"/>
        </w:rPr>
        <w:t>(вылезающая),</w:t>
      </w:r>
      <w:r>
        <w:rPr>
          <w:rStyle w:val="9e"/>
        </w:rPr>
        <w:t xml:space="preserve"> т.к. она вылезает из норы, чтобы причинить вред.</w:t>
      </w:r>
    </w:p>
    <w:p w:rsidR="00722D22" w:rsidRDefault="00D92A95">
      <w:pPr>
        <w:pStyle w:val="22"/>
        <w:shd w:val="clear" w:color="auto" w:fill="auto"/>
        <w:tabs>
          <w:tab w:val="left" w:pos="3922"/>
          <w:tab w:val="left" w:pos="6082"/>
        </w:tabs>
        <w:spacing w:before="0" w:after="0" w:line="278" w:lineRule="exact"/>
        <w:ind w:left="960" w:right="1160" w:firstLine="520"/>
      </w:pPr>
      <w:r>
        <w:rPr>
          <w:rStyle w:val="2ffff6"/>
        </w:rPr>
        <w:t>В двух Сахихах передаётся от Аиши</w:t>
      </w:r>
      <w:r>
        <w:t xml:space="preserve"> (да будет доволен ею Аллах), что посланник Аллаха (да благословит его Аллах и приветствует)</w:t>
      </w:r>
      <w:r>
        <w:t xml:space="preserve"> сказал: </w:t>
      </w:r>
      <w:r>
        <w:rPr>
          <w:rStyle w:val="2ffff6"/>
          <w:lang w:val="en-US"/>
        </w:rPr>
        <w:t>«jjSxlt sjtiDj</w:t>
      </w:r>
      <w:r>
        <w:rPr>
          <w:rStyle w:val="2ffff6"/>
          <w:lang w:val="en-US"/>
        </w:rPr>
        <w:tab/>
        <w:t>aiiiJlj</w:t>
      </w:r>
      <w:r>
        <w:rPr>
          <w:rStyle w:val="2ffff6"/>
          <w:lang w:val="en-US"/>
        </w:rPr>
        <w:tab/>
        <w:t>J*!'</w:t>
      </w:r>
      <w:r>
        <w:rPr>
          <w:rStyle w:val="2ffff7"/>
          <w:lang w:val="en-US"/>
        </w:rPr>
        <w:t xml:space="preserve"> J</w:t>
      </w:r>
      <w:r>
        <w:rPr>
          <w:rStyle w:val="2ffff6"/>
          <w:lang w:val="en-US"/>
        </w:rPr>
        <w:t xml:space="preserve"> O^jSJ J^itjfi </w:t>
      </w:r>
      <w:r>
        <w:rPr>
          <w:rStyle w:val="2ffff6"/>
        </w:rPr>
        <w:t>о^д»</w:t>
      </w:r>
    </w:p>
    <w:p w:rsidR="00722D22" w:rsidRDefault="00D92A95">
      <w:pPr>
        <w:pStyle w:val="44"/>
        <w:shd w:val="clear" w:color="auto" w:fill="auto"/>
        <w:spacing w:before="0" w:after="0" w:line="283" w:lineRule="exact"/>
        <w:ind w:left="1480" w:right="1600" w:firstLine="700"/>
      </w:pPr>
      <w:r>
        <w:rPr>
          <w:rStyle w:val="4fff4"/>
        </w:rPr>
        <w:t>Пять</w:t>
      </w:r>
      <w:r>
        <w:rPr>
          <w:rStyle w:val="46"/>
        </w:rPr>
        <w:t xml:space="preserve"> (существ)</w:t>
      </w:r>
      <w:r>
        <w:rPr>
          <w:rStyle w:val="4fff4"/>
        </w:rPr>
        <w:t xml:space="preserve"> являются нечестивыми их следует убивать на священной территории и за её пределами.</w:t>
      </w:r>
    </w:p>
    <w:p w:rsidR="00722D22" w:rsidRDefault="00D92A95">
      <w:pPr>
        <w:pStyle w:val="130"/>
        <w:shd w:val="clear" w:color="auto" w:fill="auto"/>
        <w:spacing w:before="0" w:after="0" w:line="274" w:lineRule="exact"/>
        <w:ind w:left="180" w:firstLine="0"/>
        <w:jc w:val="center"/>
      </w:pPr>
      <w:r>
        <w:rPr>
          <w:rStyle w:val="affffffffff0"/>
        </w:rPr>
        <w:t xml:space="preserve">Это: ворона, змея, скорпион, мышь и бешеная собака». </w:t>
      </w:r>
      <w:r>
        <w:rPr>
          <w:rStyle w:val="9e"/>
        </w:rPr>
        <w:t>Под нечестивцами подразумеваются грешник и неве</w:t>
      </w:r>
      <w:r>
        <w:rPr>
          <w:rStyle w:val="9e"/>
        </w:rPr>
        <w:t>рный. Но конечно, нечестие неверного сильнее и омерзительнее. Именно в этом аяте подразумеваются</w:t>
      </w:r>
    </w:p>
    <w:p w:rsidR="00722D22" w:rsidRDefault="00D92A95">
      <w:pPr>
        <w:pStyle w:val="130"/>
        <w:shd w:val="clear" w:color="auto" w:fill="auto"/>
        <w:tabs>
          <w:tab w:val="left" w:pos="5190"/>
        </w:tabs>
        <w:spacing w:before="0" w:after="0" w:line="274" w:lineRule="exact"/>
        <w:ind w:left="1480" w:right="1900" w:firstLine="700"/>
      </w:pPr>
      <w:r>
        <w:rPr>
          <w:rStyle w:val="9e"/>
        </w:rPr>
        <w:t xml:space="preserve">нечестивцыиз числа неверных, ведь Аллах описал их: </w:t>
      </w:r>
      <w:r>
        <w:rPr>
          <w:rStyle w:val="155pt0pt"/>
        </w:rPr>
        <w:t>J</w:t>
      </w:r>
      <w:r>
        <w:rPr>
          <w:rStyle w:val="9e"/>
          <w:lang w:val="en-US"/>
        </w:rPr>
        <w:t>^</w:t>
      </w:r>
      <w:r>
        <w:rPr>
          <w:rStyle w:val="85pt2"/>
        </w:rPr>
        <w:t>jj</w:t>
      </w:r>
      <w:r>
        <w:rPr>
          <w:rStyle w:val="9e"/>
          <w:lang w:val="en-US"/>
        </w:rPr>
        <w:t xml:space="preserve"> ji</w:t>
      </w:r>
      <w:r>
        <w:rPr>
          <w:rStyle w:val="155pt0pt"/>
        </w:rPr>
        <w:t xml:space="preserve"> A</w:t>
      </w:r>
      <w:r>
        <w:rPr>
          <w:rStyle w:val="85pt2"/>
        </w:rPr>
        <w:t>j</w:t>
      </w:r>
      <w:r>
        <w:rPr>
          <w:rStyle w:val="155pt0pt"/>
        </w:rPr>
        <w:t xml:space="preserve"> Ail)</w:t>
      </w:r>
      <w:r>
        <w:rPr>
          <w:rStyle w:val="9pt0pt"/>
        </w:rPr>
        <w:t xml:space="preserve"> ja\</w:t>
      </w:r>
      <w:r>
        <w:rPr>
          <w:rStyle w:val="9e"/>
          <w:lang w:val="en-US"/>
        </w:rPr>
        <w:t xml:space="preserve"> U</w:t>
      </w:r>
      <w:r>
        <w:rPr>
          <w:rStyle w:val="155pt0pt"/>
        </w:rPr>
        <w:t xml:space="preserve"> jjx</w:t>
      </w:r>
      <w:r>
        <w:rPr>
          <w:rStyle w:val="9e"/>
          <w:lang w:val="en-US"/>
        </w:rPr>
        <w:t>!a</w:t>
      </w:r>
      <w:r>
        <w:rPr>
          <w:rStyle w:val="155pt0pt"/>
        </w:rPr>
        <w:t>£jj</w:t>
      </w:r>
      <w:r>
        <w:rPr>
          <w:rStyle w:val="155pt0pt"/>
        </w:rPr>
        <w:tab/>
        <w:t>j</w:t>
      </w:r>
      <w:r>
        <w:rPr>
          <w:rStyle w:val="9e"/>
          <w:lang w:val="en-US"/>
        </w:rPr>
        <w:t>L</w:t>
      </w:r>
      <w:r>
        <w:rPr>
          <w:rStyle w:val="85pt2"/>
        </w:rPr>
        <w:t>i</w:t>
      </w:r>
      <w:r>
        <w:rPr>
          <w:rStyle w:val="9pt0pt0"/>
        </w:rPr>
        <w:t xml:space="preserve"> (jA</w:t>
      </w:r>
      <w:r>
        <w:rPr>
          <w:rStyle w:val="155pt0pt"/>
        </w:rPr>
        <w:t xml:space="preserve"> Ail) jj^aljj</w:t>
      </w:r>
      <w:r>
        <w:rPr>
          <w:rStyle w:val="9e"/>
          <w:lang w:val="en-US"/>
        </w:rPr>
        <w:t xml:space="preserve"> jjjl)</w:t>
      </w:r>
    </w:p>
    <w:p w:rsidR="00722D22" w:rsidRDefault="00D92A95">
      <w:pPr>
        <w:pStyle w:val="54"/>
        <w:shd w:val="clear" w:color="auto" w:fill="auto"/>
        <w:spacing w:before="0" w:after="0" w:line="298" w:lineRule="exact"/>
        <w:ind w:left="180" w:right="380" w:firstLine="3740"/>
        <w:jc w:val="left"/>
      </w:pPr>
      <w:r>
        <w:rPr>
          <w:rStyle w:val="5-1pt3"/>
          <w:lang w:val="en-US"/>
        </w:rPr>
        <w:t>'pk</w:t>
      </w:r>
      <w:r>
        <w:rPr>
          <w:rStyle w:val="5155pt0pt"/>
        </w:rPr>
        <w:t xml:space="preserve"> liliJji</w:t>
      </w:r>
      <w:r>
        <w:rPr>
          <w:rStyle w:val="5ffffff4"/>
          <w:lang w:val="en-US"/>
        </w:rPr>
        <w:t xml:space="preserve"> Q*Ji\ J</w:t>
      </w:r>
      <w:r>
        <w:rPr>
          <w:rStyle w:val="5fffff1"/>
          <w:lang w:val="en-US"/>
        </w:rPr>
        <w:t xml:space="preserve"> oj</w:t>
      </w:r>
      <w:r>
        <w:rPr>
          <w:rStyle w:val="5155pt0pt"/>
        </w:rPr>
        <w:t>I^A</w:t>
      </w:r>
      <w:r>
        <w:rPr>
          <w:rStyle w:val="5fffff1"/>
          <w:lang w:val="en-US"/>
        </w:rPr>
        <w:t xml:space="preserve">JJ </w:t>
      </w:r>
      <w:r>
        <w:t>Которые нарушают завет с Аллахом после того, как они заключили его, разрывают то, что Аллах велел поддерживать, и распространяют нечестие на земле.</w:t>
      </w:r>
    </w:p>
    <w:p w:rsidR="00722D22" w:rsidRDefault="00D92A95">
      <w:pPr>
        <w:pStyle w:val="130"/>
        <w:shd w:val="clear" w:color="auto" w:fill="auto"/>
        <w:spacing w:before="0" w:after="0" w:line="274" w:lineRule="exact"/>
        <w:ind w:left="180" w:firstLine="0"/>
        <w:jc w:val="center"/>
      </w:pPr>
      <w:r>
        <w:rPr>
          <w:rStyle w:val="ad"/>
        </w:rPr>
        <w:lastRenderedPageBreak/>
        <w:t xml:space="preserve">Именно они окажутся в убытке. </w:t>
      </w:r>
      <w:r>
        <w:rPr>
          <w:rStyle w:val="9e"/>
        </w:rPr>
        <w:t>Эти качества присущи неверным, и противоположны качествам верующих.</w:t>
      </w:r>
    </w:p>
    <w:p w:rsidR="00722D22" w:rsidRDefault="00D92A95">
      <w:pPr>
        <w:pStyle w:val="141"/>
        <w:shd w:val="clear" w:color="auto" w:fill="auto"/>
        <w:tabs>
          <w:tab w:val="left" w:pos="3223"/>
        </w:tabs>
        <w:spacing w:before="0" w:after="0" w:line="302" w:lineRule="exact"/>
        <w:ind w:left="180" w:right="380" w:firstLine="2820"/>
      </w:pPr>
      <w:r>
        <w:rPr>
          <w:rStyle w:val="14115pt2"/>
        </w:rPr>
        <w:t>Об этом Ал</w:t>
      </w:r>
      <w:r>
        <w:rPr>
          <w:rStyle w:val="14115pt2"/>
        </w:rPr>
        <w:t>лах сказал в суре</w:t>
      </w:r>
      <w:r>
        <w:rPr>
          <w:rStyle w:val="14115pt3"/>
        </w:rPr>
        <w:t xml:space="preserve"> «Гром»: </w:t>
      </w:r>
      <w:r>
        <w:rPr>
          <w:rStyle w:val="1411pt-1pt"/>
        </w:rPr>
        <w:t>Ч'з</w:t>
      </w:r>
      <w:r>
        <w:rPr>
          <w:rStyle w:val="14155pt0pt0"/>
          <w:lang w:val="ru"/>
        </w:rPr>
        <w:t xml:space="preserve"> </w:t>
      </w:r>
      <w:r>
        <w:rPr>
          <w:rStyle w:val="14155pt0pt0"/>
        </w:rPr>
        <w:t xml:space="preserve">All) </w:t>
      </w:r>
      <w:r>
        <w:rPr>
          <w:rStyle w:val="14155pt0pt0"/>
          <w:lang w:val="ru"/>
        </w:rPr>
        <w:t>аАя</w:t>
      </w:r>
      <w:r>
        <w:rPr>
          <w:rStyle w:val="144"/>
          <w:lang w:val="ru"/>
        </w:rPr>
        <w:t xml:space="preserve"> и^'</w:t>
      </w:r>
      <w:r>
        <w:rPr>
          <w:rStyle w:val="144"/>
          <w:lang w:val="ru"/>
        </w:rPr>
        <w:tab/>
      </w:r>
      <w:r>
        <w:rPr>
          <w:rStyle w:val="144"/>
        </w:rPr>
        <w:t>ijfjl</w:t>
      </w:r>
      <w:r>
        <w:rPr>
          <w:rStyle w:val="14155pt0pt0"/>
        </w:rPr>
        <w:t xml:space="preserve"> U</w:t>
      </w:r>
      <w:r>
        <w:rPr>
          <w:rStyle w:val="144"/>
        </w:rPr>
        <w:t xml:space="preserve">j) ja </w:t>
      </w:r>
      <w:r>
        <w:rPr>
          <w:rStyle w:val="14-1pt"/>
          <w:lang w:val="ru"/>
        </w:rPr>
        <w:t>сз</w:t>
      </w:r>
      <w:r>
        <w:rPr>
          <w:rStyle w:val="14-1pt"/>
          <w:vertAlign w:val="superscript"/>
          <w:lang w:val="ru"/>
        </w:rPr>
        <w:t>2</w:t>
      </w:r>
      <w:r>
        <w:rPr>
          <w:rStyle w:val="14-1pt"/>
          <w:lang w:val="ru"/>
        </w:rPr>
        <w:t>^</w:t>
      </w:r>
      <w:r>
        <w:rPr>
          <w:rStyle w:val="14155pt0pt0"/>
          <w:lang w:val="ru"/>
        </w:rPr>
        <w:t xml:space="preserve"> </w:t>
      </w:r>
      <w:r>
        <w:rPr>
          <w:rStyle w:val="14155pt0pt0"/>
        </w:rPr>
        <w:t>^J</w:t>
      </w:r>
      <w:r>
        <w:rPr>
          <w:rStyle w:val="144"/>
        </w:rPr>
        <w:t xml:space="preserve"> </w:t>
      </w:r>
      <w:r>
        <w:rPr>
          <w:rStyle w:val="14-1pt"/>
        </w:rPr>
        <w:t>c&gt;</w:t>
      </w:r>
      <w:r>
        <w:rPr>
          <w:rStyle w:val="1411pt-1pt"/>
          <w:lang w:val="en-US"/>
        </w:rPr>
        <w:t xml:space="preserve"> </w:t>
      </w:r>
      <w:r>
        <w:rPr>
          <w:rStyle w:val="1411pt-1pt"/>
        </w:rPr>
        <w:t>Щ</w:t>
      </w:r>
      <w:r>
        <w:rPr>
          <w:rStyle w:val="144"/>
          <w:lang w:val="ru"/>
        </w:rPr>
        <w:t xml:space="preserve"> </w:t>
      </w:r>
      <w:r>
        <w:rPr>
          <w:rStyle w:val="144"/>
        </w:rPr>
        <w:t>~</w:t>
      </w:r>
      <w:r>
        <w:rPr>
          <w:rStyle w:val="14155pt0pt0"/>
        </w:rPr>
        <w:t>U</w:t>
      </w:r>
      <w:r>
        <w:rPr>
          <w:rStyle w:val="144"/>
        </w:rPr>
        <w:t>j</w:t>
      </w:r>
      <w:r>
        <w:rPr>
          <w:rStyle w:val="14155pt0pt0"/>
        </w:rPr>
        <w:t>I</w:t>
      </w:r>
      <w:r>
        <w:rPr>
          <w:rStyle w:val="144"/>
        </w:rPr>
        <w:t xml:space="preserve"> ^u </w:t>
      </w:r>
      <w:r>
        <w:rPr>
          <w:rStyle w:val="144"/>
          <w:lang w:val="ru"/>
        </w:rPr>
        <w:t>&lt;&gt;51)</w:t>
      </w:r>
    </w:p>
    <w:p w:rsidR="00722D22" w:rsidRDefault="00D92A95">
      <w:pPr>
        <w:pStyle w:val="160"/>
        <w:shd w:val="clear" w:color="auto" w:fill="auto"/>
        <w:tabs>
          <w:tab w:val="left" w:pos="2694"/>
          <w:tab w:val="left" w:pos="4048"/>
          <w:tab w:val="left" w:pos="8392"/>
        </w:tabs>
        <w:spacing w:before="0" w:after="0" w:line="278" w:lineRule="exact"/>
        <w:ind w:left="520"/>
        <w:jc w:val="left"/>
      </w:pPr>
      <w:r>
        <w:rPr>
          <w:rStyle w:val="160pt0"/>
        </w:rPr>
        <w:t>(&lt;_</w:t>
      </w:r>
      <w:r>
        <w:rPr>
          <w:rStyle w:val="1685pt0"/>
        </w:rPr>
        <w:t>j</w:t>
      </w:r>
      <w:r>
        <w:rPr>
          <w:rStyle w:val="16115pt0"/>
          <w:lang w:val="en-US"/>
        </w:rPr>
        <w:t>U</w:t>
      </w:r>
      <w:r>
        <w:rPr>
          <w:rStyle w:val="1685pt0"/>
        </w:rPr>
        <w:t>a</w:t>
      </w:r>
      <w:r>
        <w:rPr>
          <w:rStyle w:val="160pt0"/>
        </w:rPr>
        <w:t>1) f-Jui</w:t>
      </w:r>
      <w:r>
        <w:rPr>
          <w:rStyle w:val="160pt0"/>
        </w:rPr>
        <w:tab/>
        <w:t>^</w:t>
      </w:r>
      <w:r>
        <w:rPr>
          <w:rStyle w:val="1685pt0"/>
        </w:rPr>
        <w:t>jj</w:t>
      </w:r>
      <w:r>
        <w:rPr>
          <w:rStyle w:val="16115pt0"/>
          <w:lang w:val="en-US"/>
        </w:rPr>
        <w:tab/>
        <w:t>J</w:t>
      </w:r>
      <w:r>
        <w:rPr>
          <w:rStyle w:val="1685pt0"/>
        </w:rPr>
        <w:t>^ajj</w:t>
      </w:r>
      <w:r>
        <w:rPr>
          <w:rStyle w:val="16115pt0"/>
          <w:lang w:val="en-US"/>
        </w:rPr>
        <w:t xml:space="preserve"> jl</w:t>
      </w:r>
      <w:r>
        <w:rPr>
          <w:rStyle w:val="160pt0"/>
        </w:rPr>
        <w:t xml:space="preserve"> A</w:t>
      </w:r>
      <w:r>
        <w:rPr>
          <w:rStyle w:val="1685pt0"/>
        </w:rPr>
        <w:t>j</w:t>
      </w:r>
      <w:r>
        <w:rPr>
          <w:rStyle w:val="16115pt0"/>
          <w:lang w:val="en-US"/>
        </w:rPr>
        <w:t xml:space="preserve"> All)</w:t>
      </w:r>
      <w:r>
        <w:rPr>
          <w:rStyle w:val="160pt0"/>
        </w:rPr>
        <w:t xml:space="preserve"> jul</w:t>
      </w:r>
      <w:r>
        <w:rPr>
          <w:rStyle w:val="16115pt0"/>
          <w:lang w:val="en-US"/>
        </w:rPr>
        <w:t xml:space="preserve"> U</w:t>
      </w:r>
      <w:r>
        <w:rPr>
          <w:rStyle w:val="1685pt0"/>
        </w:rPr>
        <w:t xml:space="preserve"> jji-flj dypj</w:t>
      </w:r>
      <w:r>
        <w:rPr>
          <w:rStyle w:val="160pt0"/>
        </w:rPr>
        <w:tab/>
        <w:t>U</w:t>
      </w:r>
      <w:r>
        <w:rPr>
          <w:rStyle w:val="160pt1"/>
        </w:rPr>
        <w:t>J</w:t>
      </w:r>
      <w:r>
        <w:rPr>
          <w:rStyle w:val="160pt0"/>
        </w:rPr>
        <w:t>'</w:t>
      </w:r>
      <w:r>
        <w:rPr>
          <w:rStyle w:val="160pt1"/>
        </w:rPr>
        <w:t>^'J</w:t>
      </w:r>
    </w:p>
    <w:p w:rsidR="00722D22" w:rsidRDefault="00D92A95">
      <w:pPr>
        <w:pStyle w:val="54"/>
        <w:shd w:val="clear" w:color="auto" w:fill="auto"/>
        <w:spacing w:before="0" w:after="0" w:line="278" w:lineRule="exact"/>
        <w:ind w:left="180" w:firstLine="0"/>
        <w:jc w:val="center"/>
      </w:pPr>
      <w:r>
        <w:t>Разве тот, кто знает, что ниспосланное тебе является истиной, может быть подобен слепцу? Воистину, поминают это только обладающие разумом, которые верны завету с Аллахом и не нарушают обязательств, которые поддерживают то, что Аллах велел поддерживать, стр</w:t>
      </w:r>
      <w:r>
        <w:t>ашатся своего Господа и боятся ужасного расчета.</w:t>
      </w:r>
      <w:r>
        <w:rPr>
          <w:rStyle w:val="56"/>
        </w:rPr>
        <w:t xml:space="preserve"> (13:19-21)</w:t>
      </w:r>
    </w:p>
    <w:p w:rsidR="00722D22" w:rsidRDefault="00D92A95">
      <w:pPr>
        <w:pStyle w:val="130"/>
        <w:shd w:val="clear" w:color="auto" w:fill="auto"/>
        <w:spacing w:before="0" w:after="0" w:line="278" w:lineRule="exact"/>
        <w:ind w:left="1480" w:right="3640" w:firstLine="0"/>
        <w:jc w:val="right"/>
      </w:pPr>
      <w:r>
        <w:rPr>
          <w:rStyle w:val="9e"/>
        </w:rPr>
        <w:t xml:space="preserve">До слов Всевышнего Аллаха: </w:t>
      </w:r>
      <w:r>
        <w:rPr>
          <w:rStyle w:val="155pt0pt"/>
        </w:rPr>
        <w:t>J^</w:t>
      </w:r>
      <w:r>
        <w:rPr>
          <w:rStyle w:val="85pt2"/>
        </w:rPr>
        <w:t>jj</w:t>
      </w:r>
      <w:r>
        <w:rPr>
          <w:rStyle w:val="155pt0pt"/>
        </w:rPr>
        <w:t xml:space="preserve"> A</w:t>
      </w:r>
      <w:r>
        <w:rPr>
          <w:rStyle w:val="85pt2"/>
        </w:rPr>
        <w:t>j</w:t>
      </w:r>
      <w:r>
        <w:rPr>
          <w:rStyle w:val="9e"/>
          <w:lang w:val="en-US"/>
        </w:rPr>
        <w:t xml:space="preserve"> All)</w:t>
      </w:r>
      <w:r>
        <w:rPr>
          <w:rStyle w:val="9pt0pt"/>
        </w:rPr>
        <w:t xml:space="preserve"> ja\</w:t>
      </w:r>
      <w:r>
        <w:rPr>
          <w:rStyle w:val="9e"/>
          <w:lang w:val="en-US"/>
        </w:rPr>
        <w:t xml:space="preserve"> U</w:t>
      </w:r>
      <w:r>
        <w:rPr>
          <w:rStyle w:val="155pt0pt"/>
        </w:rPr>
        <w:t xml:space="preserve"> jjxLSjj A</w:t>
      </w:r>
      <w:r>
        <w:rPr>
          <w:rStyle w:val="9e"/>
          <w:lang w:val="en-US"/>
        </w:rPr>
        <w:t>|</w:t>
      </w:r>
      <w:r>
        <w:rPr>
          <w:rStyle w:val="155pt0pt"/>
        </w:rPr>
        <w:t>I</w:t>
      </w:r>
      <w:r>
        <w:rPr>
          <w:rStyle w:val="85pt2"/>
        </w:rPr>
        <w:t>jj</w:t>
      </w:r>
      <w:r>
        <w:rPr>
          <w:rStyle w:val="9e"/>
          <w:lang w:val="en-US"/>
        </w:rPr>
        <w:t>-»</w:t>
      </w:r>
      <w:r>
        <w:rPr>
          <w:rStyle w:val="155pt0pt"/>
        </w:rPr>
        <w:t xml:space="preserve"> J*</w:t>
      </w:r>
      <w:r>
        <w:rPr>
          <w:rStyle w:val="85pt2"/>
        </w:rPr>
        <w:t>j</w:t>
      </w:r>
      <w:r>
        <w:rPr>
          <w:rStyle w:val="9e"/>
          <w:lang w:val="en-US"/>
        </w:rPr>
        <w:t xml:space="preserve"> </w:t>
      </w:r>
      <w:r>
        <w:rPr>
          <w:rStyle w:val="9e"/>
        </w:rPr>
        <w:t xml:space="preserve">&lt;&gt; </w:t>
      </w:r>
      <w:r>
        <w:rPr>
          <w:rStyle w:val="9e"/>
          <w:lang w:val="en-US"/>
        </w:rPr>
        <w:t>All)</w:t>
      </w:r>
    </w:p>
    <w:p w:rsidR="00722D22" w:rsidRDefault="00D92A95">
      <w:pPr>
        <w:pStyle w:val="130"/>
        <w:shd w:val="clear" w:color="auto" w:fill="auto"/>
        <w:spacing w:before="0" w:after="18" w:line="230" w:lineRule="exact"/>
        <w:ind w:left="180" w:firstLine="0"/>
        <w:jc w:val="center"/>
      </w:pPr>
      <w:r>
        <w:rPr>
          <w:rStyle w:val="9e"/>
        </w:rPr>
        <w:t xml:space="preserve">( </w:t>
      </w:r>
      <w:r>
        <w:rPr>
          <w:rStyle w:val="9e"/>
          <w:lang w:val="en-US"/>
        </w:rPr>
        <w:t>jtil) fijLi ^4-lj Ajxll) tSljJjf Jb OJV^J</w:t>
      </w:r>
    </w:p>
    <w:p w:rsidR="00722D22" w:rsidRDefault="00D92A95">
      <w:pPr>
        <w:pStyle w:val="54"/>
        <w:shd w:val="clear" w:color="auto" w:fill="auto"/>
        <w:spacing w:before="0" w:after="0"/>
        <w:ind w:left="180" w:firstLine="0"/>
        <w:jc w:val="center"/>
      </w:pPr>
      <w:r>
        <w:t>А тем, которые нарушают завет с Аллахом после того, как они заключили его, разрывают то, что Аллах велел поддерживать, и распространяют нечестие на земле,</w:t>
      </w:r>
    </w:p>
    <w:p w:rsidR="00722D22" w:rsidRDefault="00D92A95">
      <w:pPr>
        <w:pStyle w:val="22"/>
        <w:shd w:val="clear" w:color="auto" w:fill="auto"/>
        <w:spacing w:before="0" w:after="0" w:line="274" w:lineRule="exact"/>
        <w:ind w:left="180"/>
        <w:jc w:val="center"/>
      </w:pPr>
      <w:r>
        <w:rPr>
          <w:rStyle w:val="2d"/>
        </w:rPr>
        <w:t>уготованы проклятие и Скверная обитель.</w:t>
      </w:r>
      <w:r>
        <w:t xml:space="preserve"> (13:25) </w:t>
      </w:r>
      <w:r>
        <w:rPr>
          <w:rStyle w:val="2ffff6"/>
        </w:rPr>
        <w:t>Учёные в области тафсира имеют разногласия по поводу того, кто же описывается в этих аятах, как нечестивцы, разорвавшие договор с Аллахом. Скорее всего, речь идёт о договоре с Аллахом в писаниях и на языке Его посланников, о повиновении Ему и отказа от сов</w:t>
      </w:r>
      <w:r>
        <w:rPr>
          <w:rStyle w:val="2ffff6"/>
        </w:rPr>
        <w:t xml:space="preserve">ершения грехов. Нарушение завета означает игнорирование того, что повелел им Аллах. </w:t>
      </w:r>
      <w:r>
        <w:t xml:space="preserve">Есть мнение, что в этих аятах речь идёт о неверных, приверженцах многобожия и лицемерах. А договор Аллаха о единобожии относится ко всем им, он упоминается ещё как завет в </w:t>
      </w:r>
      <w:r>
        <w:t>Торе. Завет требовал от иудеев последовать заМухаммадом (да благословит его Аллах и приветствует) и уверовать в него, когда он придёт. Нарушение этого договора является отрицанием истины после её познания, и сокрытием истины от людей после того, как они да</w:t>
      </w:r>
      <w:r>
        <w:t>ли завет Аллаху разъяснять истину людям. Всевышний Аллах сообщил, что они выбросили этот договор за спины и продали его за малую сумму.</w:t>
      </w:r>
    </w:p>
    <w:p w:rsidR="00722D22" w:rsidRDefault="00D92A95">
      <w:pPr>
        <w:pStyle w:val="130"/>
        <w:shd w:val="clear" w:color="auto" w:fill="auto"/>
        <w:spacing w:before="0" w:after="0" w:line="274" w:lineRule="exact"/>
        <w:ind w:left="180" w:firstLine="0"/>
        <w:jc w:val="center"/>
      </w:pPr>
      <w:r>
        <w:rPr>
          <w:rStyle w:val="9e"/>
        </w:rPr>
        <w:t>Так считает ибн Джарир и Мукатиль ибн Хаййан.</w:t>
      </w:r>
    </w:p>
    <w:p w:rsidR="00722D22" w:rsidRDefault="00D92A95">
      <w:pPr>
        <w:pStyle w:val="130"/>
        <w:shd w:val="clear" w:color="auto" w:fill="auto"/>
        <w:spacing w:before="0" w:after="0" w:line="283" w:lineRule="exact"/>
        <w:ind w:left="1820" w:firstLine="0"/>
      </w:pPr>
      <w:r>
        <w:rPr>
          <w:rStyle w:val="9e"/>
        </w:rPr>
        <w:t xml:space="preserve">Всевышний Аллах сказал: </w:t>
      </w:r>
      <w:r>
        <w:rPr>
          <w:rStyle w:val="9e"/>
          <w:lang w:val="en-US"/>
        </w:rPr>
        <w:t>(J^jrf</w:t>
      </w:r>
      <w:r>
        <w:rPr>
          <w:rStyle w:val="155pt0pt"/>
        </w:rPr>
        <w:t xml:space="preserve"> A</w:t>
      </w:r>
      <w:r>
        <w:rPr>
          <w:rStyle w:val="85pt2"/>
        </w:rPr>
        <w:t>j</w:t>
      </w:r>
      <w:r>
        <w:rPr>
          <w:rStyle w:val="9e"/>
          <w:lang w:val="en-US"/>
        </w:rPr>
        <w:t xml:space="preserve"> All)</w:t>
      </w:r>
      <w:r>
        <w:rPr>
          <w:rStyle w:val="155pt0pt"/>
        </w:rPr>
        <w:t xml:space="preserve"> jul</w:t>
      </w:r>
      <w:r>
        <w:rPr>
          <w:rStyle w:val="9e"/>
          <w:lang w:val="en-US"/>
        </w:rPr>
        <w:t xml:space="preserve"> U</w:t>
      </w:r>
    </w:p>
    <w:p w:rsidR="00722D22" w:rsidRDefault="00D92A95">
      <w:pPr>
        <w:pStyle w:val="54"/>
        <w:shd w:val="clear" w:color="auto" w:fill="auto"/>
        <w:spacing w:before="0" w:after="0" w:line="283" w:lineRule="exact"/>
        <w:ind w:left="180" w:firstLine="0"/>
        <w:jc w:val="center"/>
      </w:pPr>
      <w:r>
        <w:t>И разрывают то, что Аллах вел</w:t>
      </w:r>
      <w:r>
        <w:t xml:space="preserve">ел поддерживать </w:t>
      </w:r>
      <w:r>
        <w:rPr>
          <w:rStyle w:val="56"/>
        </w:rPr>
        <w:t>- здесь имеются в виду родственные связи</w:t>
      </w:r>
      <w:r>
        <w:rPr>
          <w:rStyle w:val="5fffff1"/>
        </w:rPr>
        <w:t>, как прокомментировал Катада.</w:t>
      </w:r>
    </w:p>
    <w:p w:rsidR="00722D22" w:rsidRDefault="00D92A95">
      <w:pPr>
        <w:pStyle w:val="130"/>
        <w:shd w:val="clear" w:color="auto" w:fill="auto"/>
        <w:tabs>
          <w:tab w:val="left" w:pos="4653"/>
          <w:tab w:val="left" w:pos="6126"/>
        </w:tabs>
        <w:spacing w:before="0" w:after="0" w:line="278" w:lineRule="exact"/>
        <w:ind w:left="520" w:firstLine="0"/>
      </w:pPr>
      <w:r>
        <w:rPr>
          <w:rStyle w:val="9e"/>
        </w:rPr>
        <w:t>Этот аят подобен другому аяту:</w:t>
      </w:r>
      <w:r>
        <w:rPr>
          <w:rStyle w:val="9e"/>
        </w:rPr>
        <w:tab/>
      </w:r>
      <w:r>
        <w:rPr>
          <w:rStyle w:val="9e"/>
          <w:lang w:val="en-US"/>
        </w:rPr>
        <w:t>lj*2aSjj</w:t>
      </w:r>
      <w:r>
        <w:rPr>
          <w:rStyle w:val="135pt"/>
        </w:rPr>
        <w:tab/>
        <w:t>jb</w:t>
      </w:r>
      <w:r>
        <w:rPr>
          <w:rStyle w:val="9e"/>
          <w:lang w:val="en-US"/>
        </w:rPr>
        <w:t xml:space="preserve"> I</w:t>
      </w:r>
      <w:r>
        <w:rPr>
          <w:rStyle w:val="85pt2"/>
        </w:rPr>
        <w:t>j</w:t>
      </w:r>
      <w:r>
        <w:rPr>
          <w:rStyle w:val="9e"/>
          <w:lang w:val="en-US"/>
        </w:rPr>
        <w:t>J^</w:t>
      </w:r>
      <w:r>
        <w:rPr>
          <w:rStyle w:val="85pt2"/>
        </w:rPr>
        <w:t>j</w:t>
      </w:r>
      <w:r>
        <w:rPr>
          <w:rStyle w:val="9e"/>
          <w:lang w:val="en-US"/>
        </w:rPr>
        <w:t xml:space="preserve"> ji &lt;»</w:t>
      </w:r>
      <w:r>
        <w:rPr>
          <w:rStyle w:val="85pt2"/>
        </w:rPr>
        <w:t>jj!jj</w:t>
      </w:r>
      <w:r>
        <w:rPr>
          <w:rStyle w:val="135pt"/>
        </w:rPr>
        <w:t xml:space="preserve"> q</w:t>
      </w:r>
      <w:r>
        <w:rPr>
          <w:rStyle w:val="85pt2"/>
        </w:rPr>
        <w:t xml:space="preserve">\ </w:t>
      </w:r>
      <w:r>
        <w:rPr>
          <w:rStyle w:val="85pt3"/>
          <w:vertAlign w:val="superscript"/>
        </w:rPr>
        <w:t>||с</w:t>
      </w:r>
      <w:r>
        <w:rPr>
          <w:rStyle w:val="85pt2"/>
          <w:lang w:val="ru"/>
        </w:rPr>
        <w:t>-</w:t>
      </w:r>
      <w:r>
        <w:rPr>
          <w:rStyle w:val="9e"/>
        </w:rPr>
        <w:t xml:space="preserve"> (З^Й)</w:t>
      </w:r>
    </w:p>
    <w:p w:rsidR="00722D22" w:rsidRDefault="00D92A95">
      <w:pPr>
        <w:pStyle w:val="54"/>
        <w:shd w:val="clear" w:color="auto" w:fill="auto"/>
        <w:spacing w:before="0" w:after="0" w:line="278" w:lineRule="exact"/>
        <w:ind w:left="180" w:firstLine="0"/>
        <w:jc w:val="center"/>
        <w:sectPr w:rsidR="00722D22">
          <w:footerReference w:type="even" r:id="rId48"/>
          <w:footerReference w:type="default" r:id="rId49"/>
          <w:type w:val="continuous"/>
          <w:pgSz w:w="16837" w:h="23810"/>
          <w:pgMar w:top="4541" w:right="3758" w:bottom="4689" w:left="2903" w:header="0" w:footer="3" w:gutter="0"/>
          <w:cols w:space="720"/>
          <w:noEndnote/>
          <w:docGrid w:linePitch="360"/>
        </w:sectPr>
      </w:pPr>
      <w:r>
        <w:t>Может быть, если вы станете руководить</w:t>
      </w:r>
      <w:r>
        <w:rPr>
          <w:rStyle w:val="5ffffff4"/>
        </w:rPr>
        <w:t xml:space="preserve"> (или отвернетесь от веры; или откажетесь повиноваться),</w:t>
      </w:r>
      <w:r>
        <w:t xml:space="preserve"> то распространите нечестие на землей разорвете родственные связи. </w:t>
      </w:r>
      <w:r>
        <w:rPr>
          <w:rStyle w:val="56"/>
        </w:rPr>
        <w:t>(47:22)</w:t>
      </w:r>
      <w:r>
        <w:rPr>
          <w:rStyle w:val="5fffff1"/>
        </w:rPr>
        <w:t xml:space="preserve"> Ибн Джарир предпочёл это мнение. Однако смысл аята</w:t>
      </w:r>
      <w:r>
        <w:rPr>
          <w:rStyle w:val="56"/>
        </w:rPr>
        <w:t xml:space="preserve"> (2:27)</w:t>
      </w:r>
      <w:r>
        <w:rPr>
          <w:rStyle w:val="5fffff1"/>
        </w:rPr>
        <w:t xml:space="preserve"> более общий,</w:t>
      </w:r>
    </w:p>
    <w:p w:rsidR="00722D22" w:rsidRDefault="00D92A95">
      <w:pPr>
        <w:pStyle w:val="130"/>
        <w:shd w:val="clear" w:color="auto" w:fill="auto"/>
        <w:tabs>
          <w:tab w:val="left" w:pos="7072"/>
        </w:tabs>
        <w:spacing w:before="0" w:after="0" w:line="288" w:lineRule="exact"/>
        <w:ind w:left="160" w:right="360" w:firstLine="0"/>
      </w:pPr>
      <w:r>
        <w:rPr>
          <w:rStyle w:val="9e"/>
        </w:rPr>
        <w:lastRenderedPageBreak/>
        <w:t>из этого следует, что поддерживать все связи и узы, ко</w:t>
      </w:r>
      <w:r>
        <w:rPr>
          <w:rStyle w:val="9e"/>
        </w:rPr>
        <w:t xml:space="preserve">торые Аллах велел поддерживать. Однако эти люди разорвали эти узы и прекратили их поддерживать. Мукатиль ибн Хаййан прокомментировал слово Всевышнего Аллаха: </w:t>
      </w:r>
      <w:r>
        <w:rPr>
          <w:rStyle w:val="ad"/>
          <w:lang w:val="en-US"/>
        </w:rPr>
        <w:t>(jjj^UJt</w:t>
      </w:r>
      <w:r>
        <w:rPr>
          <w:rStyle w:val="ae"/>
          <w:lang w:val="en-US"/>
        </w:rPr>
        <w:t xml:space="preserve"> </w:t>
      </w:r>
      <w:r>
        <w:rPr>
          <w:rStyle w:val="ae"/>
        </w:rPr>
        <w:t>рк</w:t>
      </w:r>
      <w:r>
        <w:rPr>
          <w:rStyle w:val="ad"/>
        </w:rPr>
        <w:t xml:space="preserve"> ф</w:t>
      </w:r>
      <w:r>
        <w:rPr>
          <w:rStyle w:val="ad"/>
          <w:lang w:val="en-US"/>
        </w:rPr>
        <w:t xml:space="preserve">-Jjf) </w:t>
      </w:r>
      <w:r>
        <w:rPr>
          <w:rStyle w:val="ad"/>
        </w:rPr>
        <w:t>Именно они окажутся в убытке</w:t>
      </w:r>
      <w:r>
        <w:rPr>
          <w:rStyle w:val="ae"/>
        </w:rPr>
        <w:t xml:space="preserve"> -т.е. в следующей эюизни </w:t>
      </w:r>
      <w:r>
        <w:rPr>
          <w:rStyle w:val="9e"/>
        </w:rPr>
        <w:t>Аллах сказал в другом аят</w:t>
      </w:r>
      <w:r>
        <w:rPr>
          <w:rStyle w:val="9e"/>
        </w:rPr>
        <w:t xml:space="preserve">е: </w:t>
      </w:r>
      <w:r>
        <w:rPr>
          <w:rStyle w:val="9e"/>
          <w:lang w:val="en-US"/>
        </w:rPr>
        <w:t>(j^ f^J</w:t>
      </w:r>
      <w:r>
        <w:rPr>
          <w:rStyle w:val="9e"/>
          <w:lang w:val="en-US"/>
        </w:rPr>
        <w:tab/>
      </w:r>
      <w:r>
        <w:rPr>
          <w:rStyle w:val="9e"/>
        </w:rPr>
        <w:t>Ф-Ы)</w:t>
      </w:r>
    </w:p>
    <w:p w:rsidR="00722D22" w:rsidRDefault="00D92A95">
      <w:pPr>
        <w:pStyle w:val="22"/>
        <w:shd w:val="clear" w:color="auto" w:fill="auto"/>
        <w:tabs>
          <w:tab w:val="left" w:pos="7218"/>
        </w:tabs>
        <w:spacing w:before="0" w:after="0" w:line="288" w:lineRule="exact"/>
        <w:ind w:left="680" w:right="360" w:firstLine="620"/>
      </w:pPr>
      <w:r>
        <w:rPr>
          <w:rStyle w:val="2ffff6"/>
        </w:rPr>
        <w:t>А</w:t>
      </w:r>
      <w:r>
        <w:rPr>
          <w:rStyle w:val="2d"/>
        </w:rPr>
        <w:t xml:space="preserve"> те..., им уготованы проклятие и Скверная обитель.</w:t>
      </w:r>
      <w:r>
        <w:t xml:space="preserve"> (13:25) </w:t>
      </w:r>
      <w:r>
        <w:rPr>
          <w:rStyle w:val="2ffff6"/>
        </w:rPr>
        <w:t xml:space="preserve">Ибн Даххак передал, что ибн Аббас сказал: </w:t>
      </w:r>
      <w:r>
        <w:t xml:space="preserve">«Если слово «убыток» относится к немусульманам, то оно означает неверие, если это слово обращено к мусульманам, то оно означает грех» </w:t>
      </w:r>
      <w:r>
        <w:rPr>
          <w:rStyle w:val="2ffff6"/>
        </w:rPr>
        <w:t>. Иб</w:t>
      </w:r>
      <w:r>
        <w:rPr>
          <w:rStyle w:val="2ffff6"/>
        </w:rPr>
        <w:t>н Джарир сказал по поводу фразы:</w:t>
      </w:r>
      <w:r>
        <w:rPr>
          <w:rStyle w:val="2ffff6"/>
        </w:rPr>
        <w:tab/>
      </w:r>
      <w:r>
        <w:rPr>
          <w:rStyle w:val="2ffff6"/>
          <w:lang w:val="en-US"/>
        </w:rPr>
        <w:t>^Jjl)</w:t>
      </w:r>
    </w:p>
    <w:p w:rsidR="00722D22" w:rsidRDefault="00D92A95">
      <w:pPr>
        <w:pStyle w:val="22"/>
        <w:shd w:val="clear" w:color="auto" w:fill="auto"/>
        <w:spacing w:before="0" w:after="286" w:line="288" w:lineRule="exact"/>
        <w:ind w:left="160"/>
        <w:jc w:val="center"/>
      </w:pPr>
      <w:r>
        <w:rPr>
          <w:rStyle w:val="2d"/>
        </w:rPr>
        <w:t>Именно они окажутся в убытке -</w:t>
      </w:r>
      <w:r>
        <w:t xml:space="preserve"> здесь слово</w:t>
      </w:r>
      <w:r>
        <w:rPr>
          <w:rStyle w:val="2d"/>
        </w:rPr>
        <w:t xml:space="preserve"> </w:t>
      </w:r>
      <w:r>
        <w:rPr>
          <w:rStyle w:val="2d"/>
          <w:lang w:val="en-US"/>
        </w:rPr>
        <w:t>j*^.</w:t>
      </w:r>
      <w:r>
        <w:rPr>
          <w:rStyle w:val="2ffff7"/>
          <w:lang w:val="en-US"/>
        </w:rPr>
        <w:t xml:space="preserve"> </w:t>
      </w:r>
      <w:r>
        <w:rPr>
          <w:rStyle w:val="2ffff7"/>
        </w:rPr>
        <w:t>«хаасир»</w:t>
      </w:r>
      <w:r>
        <w:t xml:space="preserve"> приводится во множественном числе. Т.е. эти люди сами лишили себя милости Аллаха тем, что ослушались Его. Они подобны человеку, который вложил весь свой капитал в торговлю и потерпел убыток. Также лицемеры и неверные лишатся милости Аллаха в Судный день. </w:t>
      </w:r>
      <w:r>
        <w:t>В день, когда люди будут чрезвычайно нуждаться в этой милости.</w:t>
      </w:r>
    </w:p>
    <w:p w:rsidR="00722D22" w:rsidRDefault="00D92A95">
      <w:pPr>
        <w:pStyle w:val="130"/>
        <w:shd w:val="clear" w:color="auto" w:fill="auto"/>
        <w:spacing w:before="0" w:after="240" w:line="230" w:lineRule="exact"/>
        <w:ind w:left="160" w:firstLine="0"/>
        <w:jc w:val="center"/>
      </w:pPr>
      <w:r>
        <w:rPr>
          <w:rStyle w:val="9e"/>
        </w:rPr>
        <w:t>Аллах сказал далее:</w:t>
      </w:r>
    </w:p>
    <w:p w:rsidR="00722D22" w:rsidRDefault="00D92A95">
      <w:pPr>
        <w:pStyle w:val="130"/>
        <w:shd w:val="clear" w:color="auto" w:fill="auto"/>
        <w:tabs>
          <w:tab w:val="left" w:pos="4657"/>
        </w:tabs>
        <w:spacing w:before="0" w:after="18" w:line="230" w:lineRule="exact"/>
        <w:ind w:left="2660" w:firstLine="0"/>
      </w:pPr>
      <w:r>
        <w:rPr>
          <w:rStyle w:val="9e"/>
          <w:lang w:val="en-US"/>
        </w:rPr>
        <w:t>fS</w:t>
      </w:r>
      <w:r>
        <w:rPr>
          <w:rStyle w:val="9e"/>
          <w:lang w:val="en-US"/>
        </w:rPr>
        <w:tab/>
        <w:t>^Ukti I</w:t>
      </w:r>
      <w:r>
        <w:rPr>
          <w:rStyle w:val="85pt2"/>
        </w:rPr>
        <w:t>jj</w:t>
      </w:r>
      <w:r>
        <w:rPr>
          <w:rStyle w:val="9e"/>
          <w:lang w:val="en-US"/>
        </w:rPr>
        <w:t>^I fiiSj AIJL OJ!^</w:t>
      </w:r>
    </w:p>
    <w:p w:rsidR="00722D22" w:rsidRDefault="00D92A95">
      <w:pPr>
        <w:pStyle w:val="54"/>
        <w:shd w:val="clear" w:color="auto" w:fill="auto"/>
        <w:spacing w:before="0" w:after="233"/>
        <w:ind w:left="160" w:firstLine="0"/>
        <w:jc w:val="center"/>
      </w:pPr>
      <w:r>
        <w:t>(28) Как вы можете не веровать в Аллаха, тогда как вы были мертвы, и Он оживил вас? Потом Он умертвит вас, потом оживит, а потом вы будете возвращены к Нему.</w:t>
      </w:r>
    </w:p>
    <w:p w:rsidR="00722D22" w:rsidRDefault="00D92A95">
      <w:pPr>
        <w:pStyle w:val="130"/>
        <w:shd w:val="clear" w:color="auto" w:fill="auto"/>
        <w:spacing w:before="0" w:after="0" w:line="283" w:lineRule="exact"/>
        <w:ind w:left="160" w:firstLine="0"/>
        <w:jc w:val="center"/>
      </w:pPr>
      <w:r>
        <w:rPr>
          <w:rStyle w:val="9e"/>
        </w:rPr>
        <w:t>Аллах свидетельствует о факте Его существования и что Он является Создателем и Дающим удел, что Он</w:t>
      </w:r>
      <w:r>
        <w:rPr>
          <w:rStyle w:val="9e"/>
        </w:rPr>
        <w:t xml:space="preserve"> имеет полную власть над Его рабами.</w:t>
      </w:r>
    </w:p>
    <w:p w:rsidR="00722D22" w:rsidRDefault="00D92A95">
      <w:pPr>
        <w:pStyle w:val="130"/>
        <w:shd w:val="clear" w:color="auto" w:fill="auto"/>
        <w:spacing w:before="0" w:after="0" w:line="278" w:lineRule="exact"/>
        <w:ind w:left="680" w:right="960" w:firstLine="3040"/>
      </w:pPr>
      <w:r>
        <w:rPr>
          <w:rStyle w:val="ad"/>
        </w:rPr>
        <w:t xml:space="preserve">Как вы можете не веровать в Аллаха? </w:t>
      </w:r>
      <w:r>
        <w:rPr>
          <w:rStyle w:val="9e"/>
        </w:rPr>
        <w:t>- как вы отрицаете Его существование или поклоняетесь кому-то наряду с ним.</w:t>
      </w:r>
    </w:p>
    <w:p w:rsidR="00722D22" w:rsidRDefault="00D92A95">
      <w:pPr>
        <w:pStyle w:val="130"/>
        <w:shd w:val="clear" w:color="auto" w:fill="auto"/>
        <w:tabs>
          <w:tab w:val="left" w:pos="2145"/>
        </w:tabs>
        <w:spacing w:before="0" w:after="0" w:line="288" w:lineRule="exact"/>
        <w:ind w:left="1300" w:right="1500" w:firstLine="2080"/>
        <w:jc w:val="both"/>
      </w:pPr>
      <w:r>
        <w:rPr>
          <w:rStyle w:val="ad"/>
        </w:rPr>
        <w:t xml:space="preserve">тогда как вы были мертвы, и Он оживил вас </w:t>
      </w:r>
      <w:r>
        <w:rPr>
          <w:rStyle w:val="9e"/>
        </w:rPr>
        <w:t xml:space="preserve">- т.е. вы были ничем, а Он вывел вас из ничего, как Он сказал об </w:t>
      </w:r>
      <w:r>
        <w:rPr>
          <w:rStyle w:val="9e"/>
        </w:rPr>
        <w:t>этом: (</w:t>
      </w:r>
      <w:r>
        <w:rPr>
          <w:rStyle w:val="9e"/>
        </w:rPr>
        <w:tab/>
        <w:t>^</w:t>
      </w:r>
      <w:r>
        <w:rPr>
          <w:rStyle w:val="affffffffff0"/>
        </w:rPr>
        <w:t xml:space="preserve"> </w:t>
      </w:r>
      <w:r>
        <w:rPr>
          <w:rStyle w:val="affffffffff0"/>
          <w:lang w:val="en-US"/>
        </w:rPr>
        <w:t>O^J^h</w:t>
      </w:r>
      <w:r>
        <w:rPr>
          <w:rStyle w:val="9e"/>
          <w:lang w:val="en-US"/>
        </w:rPr>
        <w:t xml:space="preserve"> «AjbuJt IjiJi fl jj&amp;LaJl ^A fi Jjfr ijAli</w:t>
      </w:r>
      <w:r>
        <w:rPr>
          <w:rStyle w:val="affffffffff0"/>
          <w:lang w:val="en-US"/>
        </w:rPr>
        <w:t xml:space="preserve"> </w:t>
      </w:r>
      <w:r>
        <w:rPr>
          <w:rStyle w:val="affffffffff0"/>
        </w:rPr>
        <w:t>Щ</w:t>
      </w:r>
    </w:p>
    <w:p w:rsidR="00722D22" w:rsidRDefault="00D92A95">
      <w:pPr>
        <w:pStyle w:val="54"/>
        <w:shd w:val="clear" w:color="auto" w:fill="auto"/>
        <w:spacing w:before="0" w:after="0" w:line="288" w:lineRule="exact"/>
        <w:ind w:left="160" w:firstLine="0"/>
        <w:jc w:val="center"/>
      </w:pPr>
      <w:r>
        <w:t>Неужели они были сотворены сами по себе</w:t>
      </w:r>
      <w:r>
        <w:rPr>
          <w:rStyle w:val="5ffffff5"/>
        </w:rPr>
        <w:t xml:space="preserve"> (или просто так)?</w:t>
      </w:r>
      <w:r>
        <w:t xml:space="preserve"> Или же они сами являются творцами? Или же это они сотворили небеса и землю?</w:t>
      </w:r>
    </w:p>
    <w:p w:rsidR="00722D22" w:rsidRDefault="00D92A95">
      <w:pPr>
        <w:pStyle w:val="54"/>
        <w:shd w:val="clear" w:color="auto" w:fill="auto"/>
        <w:spacing w:before="0" w:after="286" w:line="288" w:lineRule="exact"/>
        <w:ind w:left="160" w:firstLine="0"/>
        <w:jc w:val="center"/>
      </w:pPr>
      <w:r>
        <w:t>О нет! Просто они лишены убежденности.</w:t>
      </w:r>
      <w:r>
        <w:rPr>
          <w:rStyle w:val="56"/>
        </w:rPr>
        <w:t xml:space="preserve"> (52:35-36) </w:t>
      </w:r>
      <w:r>
        <w:rPr>
          <w:rStyle w:val="5fffff1"/>
        </w:rPr>
        <w:t xml:space="preserve">Также Аллах сказал: </w:t>
      </w:r>
      <w:r>
        <w:rPr>
          <w:rStyle w:val="5fffff1"/>
          <w:lang w:val="en-US"/>
        </w:rPr>
        <w:t xml:space="preserve">(Ui^ </w:t>
      </w:r>
      <w:r>
        <w:rPr>
          <w:rStyle w:val="5fffff1"/>
        </w:rPr>
        <w:t>Ц^</w:t>
      </w:r>
      <w:r>
        <w:rPr>
          <w:rStyle w:val="5fffff1"/>
          <w:vertAlign w:val="superscript"/>
        </w:rPr>
        <w:t>5</w:t>
      </w:r>
      <w:r>
        <w:rPr>
          <w:rStyle w:val="5fffff1"/>
        </w:rPr>
        <w:t xml:space="preserve"> ^ </w:t>
      </w:r>
      <w:r>
        <w:rPr>
          <w:rStyle w:val="5fffff1"/>
          <w:lang w:val="en-US"/>
        </w:rPr>
        <w:t>jA^t j-</w:t>
      </w:r>
      <w:r>
        <w:rPr>
          <w:rStyle w:val="5fffff1"/>
          <w:vertAlign w:val="superscript"/>
          <w:lang w:val="en-US"/>
        </w:rPr>
        <w:t>4</w:t>
      </w:r>
      <w:r>
        <w:rPr>
          <w:rStyle w:val="5fffff1"/>
          <w:lang w:val="en-US"/>
        </w:rPr>
        <w:t xml:space="preserve"> D^uuVI</w:t>
      </w:r>
      <w:r>
        <w:rPr>
          <w:rStyle w:val="5ffffff5"/>
          <w:lang w:val="en-US"/>
        </w:rPr>
        <w:t xml:space="preserve"> lt</w:t>
      </w:r>
      <w:r>
        <w:rPr>
          <w:rStyle w:val="5fffff1"/>
          <w:lang w:val="en-US"/>
        </w:rPr>
        <w:t>^</w:t>
      </w:r>
      <w:r>
        <w:rPr>
          <w:rStyle w:val="5ffffff5"/>
          <w:lang w:val="en-US"/>
        </w:rPr>
        <w:t xml:space="preserve"> </w:t>
      </w:r>
      <w:r>
        <w:rPr>
          <w:rStyle w:val="5ffffff5"/>
        </w:rPr>
        <w:t>и</w:t>
      </w:r>
      <w:r>
        <w:rPr>
          <w:rStyle w:val="5fffff1"/>
          <w:lang w:val="en-US"/>
        </w:rPr>
        <w:t xml:space="preserve">^ </w:t>
      </w:r>
      <w:r>
        <w:t>Неужели не прошло то время, когда человек был безвестен?</w:t>
      </w:r>
      <w:r>
        <w:rPr>
          <w:rStyle w:val="56"/>
        </w:rPr>
        <w:t xml:space="preserve"> (76:1) </w:t>
      </w:r>
      <w:r>
        <w:rPr>
          <w:rStyle w:val="5fffff1"/>
        </w:rPr>
        <w:t>Аятов на эту тему множество.</w:t>
      </w:r>
    </w:p>
    <w:p w:rsidR="00722D22" w:rsidRDefault="00D92A95">
      <w:pPr>
        <w:pStyle w:val="130"/>
        <w:shd w:val="clear" w:color="auto" w:fill="auto"/>
        <w:spacing w:before="0" w:after="53" w:line="230" w:lineRule="exact"/>
        <w:ind w:left="160" w:firstLine="0"/>
        <w:jc w:val="center"/>
      </w:pPr>
      <w:r>
        <w:rPr>
          <w:rStyle w:val="9e"/>
        </w:rPr>
        <w:t>Ибн Джарир передаёт от Ата, что ибн Аббас сказал:</w:t>
      </w:r>
    </w:p>
    <w:p w:rsidR="00722D22" w:rsidRDefault="00D92A95">
      <w:pPr>
        <w:pStyle w:val="54"/>
        <w:shd w:val="clear" w:color="auto" w:fill="auto"/>
        <w:spacing w:before="0" w:after="4" w:line="230" w:lineRule="exact"/>
        <w:ind w:left="3000" w:firstLine="0"/>
        <w:jc w:val="left"/>
      </w:pPr>
      <w:r>
        <w:t>тогда как вы были мертвы, и Он оживил вас -</w:t>
      </w:r>
      <w:r>
        <w:rPr>
          <w:rStyle w:val="56"/>
        </w:rPr>
        <w:t xml:space="preserve"> т.е.</w:t>
      </w:r>
    </w:p>
    <w:p w:rsidR="00722D22" w:rsidRDefault="00D92A95">
      <w:pPr>
        <w:pStyle w:val="22"/>
        <w:shd w:val="clear" w:color="auto" w:fill="auto"/>
        <w:spacing w:before="0" w:after="0" w:line="298" w:lineRule="exact"/>
        <w:ind w:left="1000" w:right="360" w:hanging="860"/>
      </w:pPr>
      <w:r>
        <w:t>вы были ме</w:t>
      </w:r>
      <w:r>
        <w:t xml:space="preserve">ртвыми в чреслах ваших отцов и вообще были ничем, пока Аллах не сотворил вас. Затем он умертвит вас по настоящему, а затем воскресит из мёртвых. </w:t>
      </w:r>
      <w:r>
        <w:rPr>
          <w:rStyle w:val="2ffff6"/>
        </w:rPr>
        <w:t>Это подобно слову Всевышнего Аллаха:</w:t>
      </w:r>
    </w:p>
    <w:p w:rsidR="00722D22" w:rsidRDefault="00D92A95">
      <w:pPr>
        <w:pStyle w:val="54"/>
        <w:shd w:val="clear" w:color="auto" w:fill="auto"/>
        <w:spacing w:before="0" w:after="271" w:line="269" w:lineRule="exact"/>
        <w:ind w:left="160" w:firstLine="0"/>
        <w:jc w:val="center"/>
      </w:pPr>
      <w:r>
        <w:t>Они скажут: «Господь наш! По Твоей воле дважды мы были мертвы, и дважды Ты</w:t>
      </w:r>
      <w:r>
        <w:t xml:space="preserve"> оживил нас».</w:t>
      </w:r>
      <w:r>
        <w:rPr>
          <w:rStyle w:val="56"/>
        </w:rPr>
        <w:t xml:space="preserve"> (40:11)</w:t>
      </w:r>
    </w:p>
    <w:p w:rsidR="00722D22" w:rsidRDefault="00D92A95">
      <w:pPr>
        <w:pStyle w:val="130"/>
        <w:shd w:val="clear" w:color="auto" w:fill="auto"/>
        <w:spacing w:before="0" w:after="221" w:line="230" w:lineRule="exact"/>
        <w:ind w:left="160" w:firstLine="0"/>
        <w:jc w:val="center"/>
      </w:pPr>
      <w:r>
        <w:rPr>
          <w:rStyle w:val="9e"/>
        </w:rPr>
        <w:t>Всевышний Аллах сказал:</w:t>
      </w:r>
    </w:p>
    <w:p w:rsidR="00722D22" w:rsidRDefault="00D92A95">
      <w:pPr>
        <w:pStyle w:val="130"/>
        <w:shd w:val="clear" w:color="auto" w:fill="auto"/>
        <w:tabs>
          <w:tab w:val="left" w:pos="4814"/>
          <w:tab w:val="left" w:pos="8735"/>
        </w:tabs>
        <w:spacing w:before="0" w:after="19" w:line="230" w:lineRule="exact"/>
        <w:ind w:left="680" w:firstLine="620"/>
      </w:pPr>
      <w:r>
        <w:rPr>
          <w:rStyle w:val="9e"/>
          <w:lang w:val="en-US"/>
        </w:rPr>
        <w:t>(J£j</w:t>
      </w:r>
      <w:r>
        <w:rPr>
          <w:rStyle w:val="affffffffff0"/>
          <w:lang w:val="en-US"/>
        </w:rPr>
        <w:t xml:space="preserve"> J&amp;J</w:t>
      </w:r>
      <w:r>
        <w:rPr>
          <w:rStyle w:val="9e"/>
          <w:lang w:val="en-US"/>
        </w:rPr>
        <w:t xml:space="preserve"> Cj(j_A&lt;ui 2_LUJ jA(jajiS</w:t>
      </w:r>
      <w:r>
        <w:rPr>
          <w:rStyle w:val="affffffffff0"/>
          <w:lang w:val="en-US"/>
        </w:rPr>
        <w:tab/>
        <w:t>JS</w:t>
      </w:r>
      <w:r>
        <w:rPr>
          <w:rStyle w:val="9e"/>
          <w:lang w:val="en-US"/>
        </w:rPr>
        <w:t xml:space="preserve"> ^JIUJ) </w:t>
      </w:r>
      <w:r>
        <w:rPr>
          <w:rStyle w:val="9e"/>
        </w:rPr>
        <w:t xml:space="preserve">Ьилл </w:t>
      </w:r>
      <w:r>
        <w:rPr>
          <w:rStyle w:val="9e"/>
          <w:lang w:val="en-US"/>
        </w:rPr>
        <w:t>^jiajV) La</w:t>
      </w:r>
      <w:r>
        <w:rPr>
          <w:rStyle w:val="affffffffff0"/>
          <w:lang w:val="en-US"/>
        </w:rPr>
        <w:tab/>
        <w:t>(Sr^</w:t>
      </w:r>
      <w:r>
        <w:rPr>
          <w:rStyle w:val="9e"/>
          <w:lang w:val="en-US"/>
        </w:rPr>
        <w:t xml:space="preserve"> jA</w:t>
      </w:r>
    </w:p>
    <w:p w:rsidR="00722D22" w:rsidRDefault="00D92A95">
      <w:pPr>
        <w:pStyle w:val="54"/>
        <w:shd w:val="clear" w:color="auto" w:fill="auto"/>
        <w:spacing w:before="0" w:after="0" w:line="278" w:lineRule="exact"/>
        <w:ind w:left="160" w:firstLine="0"/>
        <w:jc w:val="center"/>
      </w:pPr>
      <w:r>
        <w:rPr>
          <w:rStyle w:val="510pt4"/>
        </w:rPr>
        <w:t>(29)</w:t>
      </w:r>
      <w:r>
        <w:t xml:space="preserve"> Он - Тот,</w:t>
      </w:r>
      <w:r>
        <w:rPr>
          <w:rStyle w:val="510pt4"/>
        </w:rPr>
        <w:t xml:space="preserve"> Кто</w:t>
      </w:r>
      <w:r>
        <w:t xml:space="preserve"> сотворил для вас все, что на земле, а затем обратился к небу и сделал его семью небесами. Ему известно о всякой вещи.</w:t>
      </w:r>
    </w:p>
    <w:p w:rsidR="00722D22" w:rsidRDefault="00D92A95">
      <w:pPr>
        <w:pStyle w:val="130"/>
        <w:shd w:val="clear" w:color="auto" w:fill="auto"/>
        <w:tabs>
          <w:tab w:val="left" w:pos="3194"/>
        </w:tabs>
        <w:spacing w:before="0" w:after="0" w:line="293" w:lineRule="exact"/>
        <w:ind w:left="60" w:right="40" w:firstLine="1540"/>
      </w:pPr>
      <w:r>
        <w:rPr>
          <w:rStyle w:val="9e"/>
        </w:rPr>
        <w:t xml:space="preserve">После того, как Аллах упомянул о доказательстве их создания, которое они могут наблюдать в самих себе, Аллах приводит второе доказательство, которое они могут наблюдать в сотворении небес и земли. </w:t>
      </w:r>
      <w:r>
        <w:rPr>
          <w:rStyle w:val="ad"/>
        </w:rPr>
        <w:t>Он - Тот, Кто сотворил для вас все, что на земле, а затем о</w:t>
      </w:r>
      <w:r>
        <w:rPr>
          <w:rStyle w:val="ad"/>
        </w:rPr>
        <w:t>братился к небу и сделал его семью небесами.</w:t>
      </w:r>
      <w:r>
        <w:rPr>
          <w:rStyle w:val="9e"/>
        </w:rPr>
        <w:t xml:space="preserve"> - обратился то, есть намерился или направился. Здесь слово</w:t>
      </w:r>
      <w:r>
        <w:rPr>
          <w:rStyle w:val="affffffffff0"/>
        </w:rPr>
        <w:tab/>
        <w:t>«алъ-истава»</w:t>
      </w:r>
      <w:r>
        <w:rPr>
          <w:rStyle w:val="9e"/>
        </w:rPr>
        <w:t xml:space="preserve"> означает намерение или направление,</w:t>
      </w:r>
    </w:p>
    <w:p w:rsidR="00722D22" w:rsidRDefault="00D92A95">
      <w:pPr>
        <w:pStyle w:val="130"/>
        <w:shd w:val="clear" w:color="auto" w:fill="auto"/>
        <w:spacing w:before="0" w:after="0" w:line="293" w:lineRule="exact"/>
        <w:ind w:left="1340" w:right="780" w:firstLine="800"/>
      </w:pPr>
      <w:r>
        <w:rPr>
          <w:rStyle w:val="9e"/>
        </w:rPr>
        <w:lastRenderedPageBreak/>
        <w:t>т.к. как использован предлог</w:t>
      </w:r>
      <w:r>
        <w:rPr>
          <w:rStyle w:val="affffffffff0"/>
        </w:rPr>
        <w:t xml:space="preserve"> «иля»</w:t>
      </w:r>
      <w:r>
        <w:rPr>
          <w:rStyle w:val="ae"/>
        </w:rPr>
        <w:t xml:space="preserve"> (к чему-то). </w:t>
      </w:r>
      <w:r>
        <w:rPr>
          <w:rStyle w:val="ad"/>
        </w:rPr>
        <w:t>(</w:t>
      </w:r>
      <w:r>
        <w:rPr>
          <w:rStyle w:val="ad"/>
          <w:lang w:val="en-US"/>
        </w:rPr>
        <w:t xml:space="preserve">jAtjA^a) </w:t>
      </w:r>
      <w:r>
        <w:rPr>
          <w:rStyle w:val="ad"/>
        </w:rPr>
        <w:t>Обратился</w:t>
      </w:r>
      <w:r>
        <w:rPr>
          <w:rStyle w:val="9e"/>
        </w:rPr>
        <w:t xml:space="preserve"> - может иметь также значение -</w:t>
      </w:r>
      <w:r>
        <w:rPr>
          <w:rStyle w:val="ad"/>
        </w:rPr>
        <w:t xml:space="preserve"> сотв</w:t>
      </w:r>
      <w:r>
        <w:rPr>
          <w:rStyle w:val="ad"/>
        </w:rPr>
        <w:t xml:space="preserve">орил их. </w:t>
      </w:r>
      <w:r>
        <w:rPr>
          <w:rStyle w:val="1pt3"/>
        </w:rPr>
        <w:t>ffjUi</w:t>
      </w:r>
      <w:r>
        <w:rPr>
          <w:rStyle w:val="155pt0pt"/>
        </w:rPr>
        <w:t xml:space="preserve"> JL jAJ</w:t>
      </w:r>
    </w:p>
    <w:p w:rsidR="00722D22" w:rsidRDefault="00D92A95">
      <w:pPr>
        <w:pStyle w:val="54"/>
        <w:shd w:val="clear" w:color="auto" w:fill="auto"/>
        <w:spacing w:before="0" w:after="0" w:line="230" w:lineRule="exact"/>
        <w:ind w:right="20" w:firstLine="0"/>
        <w:jc w:val="center"/>
      </w:pPr>
      <w:r>
        <w:t>а затем обратился к небу и сделал его семью небесами</w:t>
      </w:r>
    </w:p>
    <w:p w:rsidR="00722D22" w:rsidRDefault="00D92A95">
      <w:pPr>
        <w:pStyle w:val="130"/>
        <w:shd w:val="clear" w:color="auto" w:fill="auto"/>
        <w:tabs>
          <w:tab w:val="left" w:pos="2962"/>
        </w:tabs>
        <w:spacing w:before="0" w:after="0" w:line="288" w:lineRule="exact"/>
        <w:ind w:left="260" w:right="540" w:firstLine="1060"/>
      </w:pPr>
      <w:r>
        <w:rPr>
          <w:rStyle w:val="9e"/>
        </w:rPr>
        <w:t xml:space="preserve">- может значить также, что Его знание охватывает все Его творения, как об этом сказано в другом аяте: СУ </w:t>
      </w:r>
      <w:r>
        <w:rPr>
          <w:rStyle w:val="ad"/>
        </w:rPr>
        <w:t>Неужели этого не будет знать Тот, Кто сотворил.</w:t>
      </w:r>
      <w:r>
        <w:rPr>
          <w:rStyle w:val="ae"/>
        </w:rPr>
        <w:t xml:space="preserve"> (67:14) </w:t>
      </w:r>
      <w:r>
        <w:rPr>
          <w:rStyle w:val="9e"/>
        </w:rPr>
        <w:t>Этот аят</w:t>
      </w:r>
      <w:r>
        <w:rPr>
          <w:rStyle w:val="ae"/>
        </w:rPr>
        <w:t xml:space="preserve"> (2:29)</w:t>
      </w:r>
      <w:r>
        <w:rPr>
          <w:rStyle w:val="9e"/>
        </w:rPr>
        <w:t xml:space="preserve"> дета</w:t>
      </w:r>
      <w:r>
        <w:rPr>
          <w:rStyle w:val="9e"/>
        </w:rPr>
        <w:t>льно разъяснён другим аятом из суры</w:t>
      </w:r>
      <w:r>
        <w:rPr>
          <w:rStyle w:val="ae"/>
        </w:rPr>
        <w:t xml:space="preserve"> «Разъяснены»: </w:t>
      </w:r>
      <w:r>
        <w:rPr>
          <w:rStyle w:val="9e"/>
        </w:rPr>
        <w:t>СУ</w:t>
      </w:r>
      <w:r>
        <w:rPr>
          <w:rStyle w:val="ad"/>
        </w:rPr>
        <w:t xml:space="preserve"> </w:t>
      </w:r>
      <w:r>
        <w:rPr>
          <w:rStyle w:val="ad"/>
          <w:lang w:val="en-US"/>
        </w:rPr>
        <w:t xml:space="preserve">cHJJ </w:t>
      </w:r>
      <w:r>
        <w:rPr>
          <w:rStyle w:val="ad"/>
        </w:rPr>
        <w:t>Цу*</w:t>
      </w:r>
      <w:r>
        <w:rPr>
          <w:rStyle w:val="ad"/>
        </w:rPr>
        <w:tab/>
      </w:r>
      <w:r>
        <w:rPr>
          <w:rStyle w:val="ad"/>
          <w:lang w:val="en-US"/>
        </w:rPr>
        <w:t xml:space="preserve">VJ ^ </w:t>
      </w:r>
      <w:r>
        <w:rPr>
          <w:rStyle w:val="ad"/>
        </w:rPr>
        <w:t xml:space="preserve">ЬШ! </w:t>
      </w:r>
      <w:r>
        <w:rPr>
          <w:rStyle w:val="ad"/>
          <w:lang w:val="en-US"/>
        </w:rPr>
        <w:t>AJ jjJxkjj jlajj</w:t>
      </w:r>
      <w:r>
        <w:rPr>
          <w:rStyle w:val="9e"/>
          <w:lang w:val="en-US"/>
        </w:rPr>
        <w:t xml:space="preserve"> J</w:t>
      </w:r>
      <w:r>
        <w:rPr>
          <w:rStyle w:val="ad"/>
          <w:lang w:val="en-US"/>
        </w:rPr>
        <w:t xml:space="preserve"> JjJa. ^Ub jjjA^jJ j</w:t>
      </w:r>
      <w:r>
        <w:rPr>
          <w:rStyle w:val="9e"/>
          <w:lang w:val="en-US"/>
        </w:rPr>
        <w:t>^Jf</w:t>
      </w:r>
      <w:r>
        <w:rPr>
          <w:rStyle w:val="ae"/>
          <w:lang w:val="en-US"/>
        </w:rPr>
        <w:t>\</w:t>
      </w:r>
    </w:p>
    <w:p w:rsidR="00722D22" w:rsidRDefault="00D92A95">
      <w:pPr>
        <w:pStyle w:val="54"/>
        <w:shd w:val="clear" w:color="auto" w:fill="auto"/>
        <w:tabs>
          <w:tab w:val="left" w:pos="7330"/>
        </w:tabs>
        <w:spacing w:before="0" w:after="0" w:line="288" w:lineRule="exact"/>
        <w:ind w:left="480" w:firstLine="0"/>
        <w:jc w:val="left"/>
      </w:pPr>
      <w:r>
        <w:rPr>
          <w:lang w:val="en-US"/>
        </w:rPr>
        <w:t xml:space="preserve">(jisa ji^j </w:t>
      </w:r>
      <w:r>
        <w:t>^д</w:t>
      </w:r>
      <w:r>
        <w:rPr>
          <w:lang w:val="en-US"/>
        </w:rPr>
        <w:t>j fUIJI</w:t>
      </w:r>
      <w:r>
        <w:rPr>
          <w:rStyle w:val="5ffffff6"/>
          <w:lang w:val="en-US"/>
        </w:rPr>
        <w:t xml:space="preserve"> tj^LnS</w:t>
      </w:r>
      <w:r>
        <w:rPr>
          <w:lang w:val="en-US"/>
        </w:rPr>
        <w:t xml:space="preserve"> jjjbjiU f ij-ui Asuji</w:t>
      </w:r>
      <w:r>
        <w:rPr>
          <w:rStyle w:val="5ffffff6"/>
          <w:lang w:val="en-US"/>
        </w:rPr>
        <w:t xml:space="preserve"> j</w:t>
      </w:r>
      <w:r>
        <w:rPr>
          <w:lang w:val="en-US"/>
        </w:rPr>
        <w:tab/>
        <w:t>jjSj i^ji</w:t>
      </w:r>
    </w:p>
    <w:p w:rsidR="00722D22" w:rsidRDefault="00D92A95">
      <w:pPr>
        <w:pStyle w:val="54"/>
        <w:shd w:val="clear" w:color="auto" w:fill="auto"/>
        <w:tabs>
          <w:tab w:val="left" w:pos="2292"/>
          <w:tab w:val="left" w:pos="4970"/>
        </w:tabs>
        <w:spacing w:before="0" w:after="0" w:line="310" w:lineRule="exact"/>
        <w:ind w:left="60" w:firstLine="0"/>
        <w:jc w:val="left"/>
      </w:pPr>
      <w:r>
        <w:rPr>
          <w:lang w:val="en-US"/>
        </w:rPr>
        <w:t>ujjj lAju) f Lu</w:t>
      </w:r>
      <w:r>
        <w:rPr>
          <w:rStyle w:val="585pt8"/>
        </w:rPr>
        <w:t>-u</w:t>
      </w:r>
      <w:r>
        <w:rPr>
          <w:lang w:val="en-US"/>
        </w:rPr>
        <w:tab/>
        <w:t>^y^jij jj^jj</w:t>
      </w:r>
      <w:r>
        <w:rPr>
          <w:lang w:val="en-US"/>
        </w:rPr>
        <w:tab/>
        <w:t>jALuaAS jjjulla</w:t>
      </w:r>
      <w:r>
        <w:rPr>
          <w:rStyle w:val="5155pt0pt0"/>
        </w:rPr>
        <w:t xml:space="preserve"> U</w:t>
      </w:r>
      <w:r>
        <w:rPr>
          <w:rStyle w:val="585pt8"/>
        </w:rPr>
        <w:t>jj</w:t>
      </w:r>
      <w:r>
        <w:rPr>
          <w:lang w:val="en-US"/>
        </w:rPr>
        <w:t>) tlll2</w:t>
      </w:r>
      <w:r>
        <w:rPr>
          <w:rStyle w:val="5155pt0pt0"/>
        </w:rPr>
        <w:t xml:space="preserve"> I</w:t>
      </w:r>
      <w:r>
        <w:rPr>
          <w:lang w:val="en-US"/>
        </w:rPr>
        <w:t>a</w:t>
      </w:r>
      <w:r>
        <w:rPr>
          <w:rStyle w:val="585pt8"/>
        </w:rPr>
        <w:t xml:space="preserve"> j£ j)</w:t>
      </w:r>
      <w:r>
        <w:rPr>
          <w:rStyle w:val="5155pt0pt0"/>
        </w:rPr>
        <w:t xml:space="preserve"> t</w:t>
      </w:r>
      <w:r>
        <w:rPr>
          <w:lang w:val="en-US"/>
        </w:rPr>
        <w:t>&amp;jb</w:t>
      </w:r>
      <w:r>
        <w:rPr>
          <w:rStyle w:val="5155pt0pt0"/>
        </w:rPr>
        <w:t xml:space="preserve"> I</w:t>
      </w:r>
      <w:r>
        <w:rPr>
          <w:rStyle w:val="585pt8"/>
        </w:rPr>
        <w:t>jjj</w:t>
      </w:r>
      <w:r>
        <w:rPr>
          <w:rStyle w:val="5155pt0pt0"/>
        </w:rPr>
        <w:t>I</w:t>
      </w:r>
      <w:r>
        <w:rPr>
          <w:lang w:val="en-US"/>
        </w:rPr>
        <w:t xml:space="preserve"> O^J^J</w:t>
      </w:r>
    </w:p>
    <w:p w:rsidR="00722D22" w:rsidRDefault="00D92A95">
      <w:pPr>
        <w:pStyle w:val="54"/>
        <w:shd w:val="clear" w:color="auto" w:fill="auto"/>
        <w:spacing w:before="0" w:after="0" w:line="283" w:lineRule="exact"/>
        <w:ind w:right="20" w:firstLine="0"/>
        <w:jc w:val="center"/>
      </w:pPr>
      <w:r>
        <w:rPr>
          <w:rStyle w:val="5fffff1"/>
          <w:lang w:val="en-US"/>
        </w:rPr>
        <w:t xml:space="preserve">(foJ*J) jjj*Jl jJ-i^J t£lJj Uaflahj ^cjjLua^j bjiJl f </w:t>
      </w:r>
      <w:r>
        <w:rPr>
          <w:rStyle w:val="5fffff1"/>
        </w:rPr>
        <w:t xml:space="preserve">ЬьиЛ </w:t>
      </w:r>
      <w:r>
        <w:t xml:space="preserve">Скажи: «Неужели вы не веруете в Того, Кто создал землю за два дня, и равняете с Ним других? Он же - Господь миров. Он воздвиг над землей незыблемые горы, наделил ее благодатью и распределил </w:t>
      </w:r>
      <w:r>
        <w:t>на ней пропитание для страждущих</w:t>
      </w:r>
      <w:r>
        <w:rPr>
          <w:rStyle w:val="5ffffff6"/>
        </w:rPr>
        <w:t xml:space="preserve"> (или для тех, кто спрашивает)</w:t>
      </w:r>
      <w:r>
        <w:t xml:space="preserve"> за четыре полных дня. Потом Он обратился к небу, которое было дымом, и сказал ему и земле: "Придите по доброй воле или против воли". Они сказали: "Мы придем по доброй воле"</w:t>
      </w:r>
      <w:r>
        <w:t>. Он сотворил их семью небесами за два дня и внушил каждому небу его обязанности. Мы украсили нижнее небо светильниками и оберегаем его</w:t>
      </w:r>
      <w:r>
        <w:rPr>
          <w:rStyle w:val="5ffffff6"/>
        </w:rPr>
        <w:t xml:space="preserve"> (или для оберегания его). </w:t>
      </w:r>
      <w:r>
        <w:t>Таково предопределение Могущественного, Знающего».</w:t>
      </w:r>
      <w:r>
        <w:rPr>
          <w:rStyle w:val="56"/>
        </w:rPr>
        <w:t xml:space="preserve"> (41:9-12) </w:t>
      </w:r>
      <w:r>
        <w:rPr>
          <w:rStyle w:val="5fffff1"/>
        </w:rPr>
        <w:t>В рассматриваемом аяте содержится</w:t>
      </w:r>
      <w:r>
        <w:rPr>
          <w:rStyle w:val="5fffff1"/>
        </w:rPr>
        <w:t xml:space="preserve"> доказательство того, что Аллах начал творение с земли, после завершения её творения Он сотворил семь небес. Такое можно наблюдать при строительстве здания, постройка начинается снизу вверх. Об этом говорили комментаторы, о чём мы разъясним позже по воле А</w:t>
      </w:r>
      <w:r>
        <w:rPr>
          <w:rStyle w:val="5fffff1"/>
        </w:rPr>
        <w:t xml:space="preserve">ллаха. Что же касается слова Всевышнего Аллаха: </w:t>
      </w:r>
      <w:r>
        <w:rPr>
          <w:rStyle w:val="5fffff1"/>
          <w:lang w:val="en-US"/>
        </w:rPr>
        <w:t xml:space="preserve">UUJ dJj J*j &lt;&gt;ajVlj lAtald j I4JIJ ablj Uf&gt;ui </w:t>
      </w:r>
      <w:r>
        <w:rPr>
          <w:rStyle w:val="5fffff1"/>
        </w:rPr>
        <w:t xml:space="preserve">■■ </w:t>
      </w:r>
      <w:r>
        <w:rPr>
          <w:rStyle w:val="5fffff1"/>
          <w:lang w:val="en-US"/>
        </w:rPr>
        <w:t xml:space="preserve">&lt;*ij UUj fULiJ) ^ </w:t>
      </w:r>
      <w:r>
        <w:rPr>
          <w:rStyle w:val="5fffff1"/>
        </w:rPr>
        <w:t xml:space="preserve">Ша. </w:t>
      </w:r>
      <w:r>
        <w:rPr>
          <w:rStyle w:val="5fffff1"/>
          <w:lang w:val="en-US"/>
        </w:rPr>
        <w:t xml:space="preserve">lluii fJ&amp;t) </w:t>
      </w:r>
      <w:r>
        <w:rPr>
          <w:rStyle w:val="510pt5"/>
        </w:rPr>
        <w:t xml:space="preserve">(^ljl&amp;j bl%a ialujj) jbillj lalbjuj laf u </w:t>
      </w:r>
      <w:r>
        <w:rPr>
          <w:rStyle w:val="510pt-1pt0"/>
          <w:lang w:val="ru"/>
        </w:rPr>
        <w:t xml:space="preserve">ц1а </w:t>
      </w:r>
      <w:r>
        <w:t xml:space="preserve">Вас ли труднее создать или небо? Он воздвиг его, поднял его своды и сделал его </w:t>
      </w:r>
      <w:r>
        <w:t>совершенным. Он сделал его ночью темным и вывел утреннюю зарю. После этого Он распростер землю, вывел из нее воду и пастбища и утвердил на ней горы на пользу вам и вашему скоту.</w:t>
      </w:r>
      <w:r>
        <w:rPr>
          <w:rStyle w:val="56"/>
        </w:rPr>
        <w:t xml:space="preserve"> (79:27-33) то в этом аяте союзом</w:t>
      </w:r>
      <w:r>
        <w:rPr>
          <w:rStyle w:val="5ffffff6"/>
        </w:rPr>
        <w:t xml:space="preserve"> «и»</w:t>
      </w:r>
      <w:r>
        <w:rPr>
          <w:rStyle w:val="56"/>
        </w:rPr>
        <w:t xml:space="preserve"> воспроизведена последовательность сотворе</w:t>
      </w:r>
      <w:r>
        <w:rPr>
          <w:rStyle w:val="56"/>
        </w:rPr>
        <w:t xml:space="preserve">ния не в действиях, а по порядку созданных вещей. </w:t>
      </w:r>
      <w:r>
        <w:rPr>
          <w:rStyle w:val="5fffff1"/>
        </w:rPr>
        <w:t>Об этом сообщил ибн Аббас в повествовании ибн Абу Тальхи. Муджахид сказал по поводу фразы:</w:t>
      </w:r>
    </w:p>
    <w:p w:rsidR="00722D22" w:rsidRDefault="00D92A95">
      <w:pPr>
        <w:pStyle w:val="54"/>
        <w:shd w:val="clear" w:color="auto" w:fill="auto"/>
        <w:spacing w:before="0" w:after="0" w:line="283" w:lineRule="exact"/>
        <w:ind w:right="20" w:firstLine="0"/>
        <w:jc w:val="center"/>
      </w:pPr>
      <w:r>
        <w:t>Он - Тот, Кто сотворил для вас все, что на земле</w:t>
      </w:r>
    </w:p>
    <w:p w:rsidR="00722D22" w:rsidRDefault="00D92A95">
      <w:pPr>
        <w:pStyle w:val="22"/>
        <w:numPr>
          <w:ilvl w:val="0"/>
          <w:numId w:val="5"/>
        </w:numPr>
        <w:shd w:val="clear" w:color="auto" w:fill="auto"/>
        <w:tabs>
          <w:tab w:val="left" w:pos="1596"/>
          <w:tab w:val="left" w:pos="6065"/>
        </w:tabs>
        <w:spacing w:before="0" w:after="0" w:line="307" w:lineRule="exact"/>
        <w:ind w:left="1020" w:right="1340" w:firstLine="320"/>
      </w:pPr>
      <w:r>
        <w:t xml:space="preserve">Аллах сотворил землю прежде небес. Когда Он сотворил землю из неё </w:t>
      </w:r>
      <w:r>
        <w:t>вышел дым, как Он сказал об этом:</w:t>
      </w:r>
      <w:r>
        <w:tab/>
        <w:t xml:space="preserve">ц^З </w:t>
      </w:r>
      <w:r>
        <w:rPr>
          <w:lang w:val="en-US"/>
        </w:rPr>
        <w:t xml:space="preserve">f </w:t>
      </w:r>
      <w:r>
        <w:t>1л1и}|</w:t>
      </w:r>
    </w:p>
    <w:p w:rsidR="00722D22" w:rsidRDefault="00D92A95">
      <w:pPr>
        <w:pStyle w:val="54"/>
        <w:shd w:val="clear" w:color="auto" w:fill="auto"/>
        <w:spacing w:before="0" w:after="7" w:line="230" w:lineRule="exact"/>
        <w:ind w:right="20" w:firstLine="0"/>
        <w:jc w:val="center"/>
      </w:pPr>
      <w:r>
        <w:t>Потом Он обратился к небу, которое было дымом.</w:t>
      </w:r>
      <w:r>
        <w:rPr>
          <w:rStyle w:val="56"/>
        </w:rPr>
        <w:t xml:space="preserve"> (41:11)</w:t>
      </w:r>
    </w:p>
    <w:p w:rsidR="00722D22" w:rsidRDefault="00D92A95">
      <w:pPr>
        <w:pStyle w:val="54"/>
        <w:shd w:val="clear" w:color="auto" w:fill="auto"/>
        <w:spacing w:before="0" w:after="0" w:line="278" w:lineRule="exact"/>
        <w:ind w:left="1340" w:firstLine="800"/>
        <w:jc w:val="left"/>
      </w:pPr>
      <w:r>
        <w:rPr>
          <w:lang w:val="en-US"/>
        </w:rPr>
        <w:t xml:space="preserve">jAtjAjS) </w:t>
      </w:r>
      <w:r>
        <w:t>а затем обратился к небу и сделал его семью небесами</w:t>
      </w:r>
    </w:p>
    <w:p w:rsidR="00722D22" w:rsidRDefault="00D92A95">
      <w:pPr>
        <w:pStyle w:val="130"/>
        <w:numPr>
          <w:ilvl w:val="0"/>
          <w:numId w:val="5"/>
        </w:numPr>
        <w:shd w:val="clear" w:color="auto" w:fill="auto"/>
        <w:tabs>
          <w:tab w:val="left" w:pos="1573"/>
        </w:tabs>
        <w:spacing w:before="0" w:after="0" w:line="278" w:lineRule="exact"/>
        <w:ind w:left="1160" w:right="1200" w:firstLine="180"/>
      </w:pPr>
      <w:r>
        <w:rPr>
          <w:rStyle w:val="ae"/>
        </w:rPr>
        <w:t xml:space="preserve">одно над другим, также сотворил семь земель, одну под другой. </w:t>
      </w:r>
      <w:r>
        <w:rPr>
          <w:rStyle w:val="9e"/>
        </w:rPr>
        <w:t>Этот аят доказывает тот факт, что земля была сотворена прежде небес,</w:t>
      </w:r>
    </w:p>
    <w:p w:rsidR="00722D22" w:rsidRDefault="00D92A95">
      <w:pPr>
        <w:pStyle w:val="22"/>
        <w:shd w:val="clear" w:color="auto" w:fill="auto"/>
        <w:spacing w:before="0" w:after="0" w:line="230" w:lineRule="exact"/>
        <w:ind w:right="20"/>
        <w:jc w:val="center"/>
      </w:pPr>
      <w:r>
        <w:rPr>
          <w:rStyle w:val="2ffff6"/>
        </w:rPr>
        <w:t>как об этом говорится в суре</w:t>
      </w:r>
      <w:r>
        <w:t xml:space="preserve"> «Разъяснены» (аяты которой мы приводили выше).</w:t>
      </w:r>
    </w:p>
    <w:p w:rsidR="00722D22" w:rsidRDefault="00D92A95">
      <w:pPr>
        <w:pStyle w:val="130"/>
        <w:shd w:val="clear" w:color="auto" w:fill="auto"/>
        <w:tabs>
          <w:tab w:val="left" w:pos="3114"/>
          <w:tab w:val="left" w:pos="5850"/>
        </w:tabs>
        <w:spacing w:before="0" w:after="0" w:line="283" w:lineRule="exact"/>
        <w:ind w:left="340" w:right="320" w:firstLine="1040"/>
      </w:pPr>
      <w:r>
        <w:rPr>
          <w:rStyle w:val="9e"/>
        </w:rPr>
        <w:t>Сотворение земли, до сотворения небес упоминается в хадисе, сообщённом аль-Бухари от ибн Аббаса</w:t>
      </w:r>
      <w:r>
        <w:rPr>
          <w:rStyle w:val="ae"/>
        </w:rPr>
        <w:t xml:space="preserve"> (да будет довол</w:t>
      </w:r>
      <w:r>
        <w:rPr>
          <w:rStyle w:val="ae"/>
        </w:rPr>
        <w:t>ен им Аллах)</w:t>
      </w:r>
      <w:r>
        <w:rPr>
          <w:rStyle w:val="9e"/>
        </w:rPr>
        <w:t xml:space="preserve"> от том, </w:t>
      </w:r>
      <w:r>
        <w:rPr>
          <w:rStyle w:val="ae"/>
        </w:rPr>
        <w:t>что его спросили именно об этом. Он ответил, что земля была сотворена до небес, но была</w:t>
      </w:r>
      <w:r>
        <w:rPr>
          <w:rStyle w:val="affffffffff0"/>
        </w:rPr>
        <w:t xml:space="preserve"> распростёрта</w:t>
      </w:r>
      <w:r>
        <w:rPr>
          <w:rStyle w:val="ae"/>
        </w:rPr>
        <w:t xml:space="preserve"> после сотворения небес.</w:t>
      </w:r>
      <w:r>
        <w:rPr>
          <w:rStyle w:val="9e"/>
        </w:rPr>
        <w:t xml:space="preserve"> Так считали многие ранние и поздние знатоки тафсира. Об этом мы подробно рассказали в суре</w:t>
      </w:r>
      <w:r>
        <w:rPr>
          <w:rStyle w:val="ae"/>
        </w:rPr>
        <w:t xml:space="preserve"> «Вырывающие» (79). </w:t>
      </w:r>
      <w:r>
        <w:rPr>
          <w:rStyle w:val="9e"/>
        </w:rPr>
        <w:t xml:space="preserve">Слово или распростереть комментируется в аяте: ( </w:t>
      </w:r>
      <w:r>
        <w:rPr>
          <w:rStyle w:val="9e"/>
          <w:lang w:val="en-US"/>
        </w:rPr>
        <w:t>UUuijI</w:t>
      </w:r>
      <w:r>
        <w:rPr>
          <w:rStyle w:val="9e"/>
          <w:lang w:val="en-US"/>
        </w:rPr>
        <w:tab/>
      </w:r>
      <w:r>
        <w:rPr>
          <w:rStyle w:val="9e"/>
        </w:rPr>
        <w:t xml:space="preserve">- </w:t>
      </w:r>
      <w:r>
        <w:rPr>
          <w:rStyle w:val="9e"/>
          <w:lang w:val="en-US"/>
        </w:rPr>
        <w:t xml:space="preserve">ULc-J^J </w:t>
      </w:r>
      <w:r>
        <w:rPr>
          <w:rStyle w:val="2pt"/>
        </w:rPr>
        <w:t>UfU</w:t>
      </w:r>
      <w:r>
        <w:rPr>
          <w:rStyle w:val="9e"/>
          <w:lang w:val="en-US"/>
        </w:rPr>
        <w:tab/>
        <w:t>UbJ</w:t>
      </w:r>
      <w:r>
        <w:rPr>
          <w:rStyle w:val="affffffffff0"/>
          <w:lang w:val="en-US"/>
        </w:rPr>
        <w:t xml:space="preserve"> </w:t>
      </w:r>
      <w:r>
        <w:rPr>
          <w:rStyle w:val="affffffffff0"/>
        </w:rPr>
        <w:t>Ж*</w:t>
      </w:r>
      <w:r>
        <w:rPr>
          <w:rStyle w:val="9e"/>
        </w:rPr>
        <w:t xml:space="preserve"> </w:t>
      </w:r>
      <w:r>
        <w:rPr>
          <w:rStyle w:val="9e"/>
          <w:lang w:val="en-US"/>
        </w:rPr>
        <w:t>iu &lt;&gt;ajSMj)</w:t>
      </w:r>
    </w:p>
    <w:p w:rsidR="00722D22" w:rsidRDefault="00D92A95">
      <w:pPr>
        <w:pStyle w:val="130"/>
        <w:shd w:val="clear" w:color="auto" w:fill="auto"/>
        <w:spacing w:before="0" w:after="0" w:line="283" w:lineRule="exact"/>
        <w:ind w:left="60" w:firstLine="0"/>
        <w:jc w:val="center"/>
      </w:pPr>
      <w:r>
        <w:rPr>
          <w:rStyle w:val="ad"/>
        </w:rPr>
        <w:t>После этого Он распростер землю, вывел из нее воду и пастбища и утвердил на ней горы.</w:t>
      </w:r>
      <w:r>
        <w:rPr>
          <w:rStyle w:val="ae"/>
        </w:rPr>
        <w:t xml:space="preserve"> (79:30-32). </w:t>
      </w:r>
      <w:r>
        <w:rPr>
          <w:rStyle w:val="9e"/>
        </w:rPr>
        <w:t>Т.е. сначала была создана земля, затем небо, а потом уже Аллах распро</w:t>
      </w:r>
      <w:r>
        <w:rPr>
          <w:rStyle w:val="9e"/>
        </w:rPr>
        <w:t>стёр землю с творениями на ней, или вывел из её недр ископаемые. Вывел различные виды растений. Звёзды стали вращаться вместе с планетами, которые вращаются вокруг них.</w:t>
      </w:r>
    </w:p>
    <w:p w:rsidR="00722D22" w:rsidRDefault="00D92A95">
      <w:pPr>
        <w:pStyle w:val="130"/>
        <w:shd w:val="clear" w:color="auto" w:fill="auto"/>
        <w:spacing w:before="0" w:after="283" w:line="283" w:lineRule="exact"/>
        <w:ind w:left="60" w:firstLine="0"/>
        <w:jc w:val="center"/>
      </w:pPr>
      <w:r>
        <w:rPr>
          <w:rStyle w:val="9e"/>
        </w:rPr>
        <w:t>Аллах Всевышний знает лучше.</w:t>
      </w:r>
    </w:p>
    <w:p w:rsidR="00722D22" w:rsidRDefault="00D92A95">
      <w:pPr>
        <w:pStyle w:val="130"/>
        <w:shd w:val="clear" w:color="auto" w:fill="auto"/>
        <w:spacing w:before="0" w:after="186" w:line="230" w:lineRule="exact"/>
        <w:ind w:left="60" w:firstLine="0"/>
        <w:jc w:val="center"/>
      </w:pPr>
      <w:r>
        <w:rPr>
          <w:rStyle w:val="9e"/>
        </w:rPr>
        <w:t>Аллах Всевышний сказал далее:</w:t>
      </w:r>
    </w:p>
    <w:p w:rsidR="00722D22" w:rsidRDefault="00D92A95">
      <w:pPr>
        <w:pStyle w:val="130"/>
        <w:shd w:val="clear" w:color="auto" w:fill="auto"/>
        <w:spacing w:before="0" w:after="0" w:line="293" w:lineRule="exact"/>
        <w:ind w:left="60" w:firstLine="0"/>
        <w:jc w:val="center"/>
      </w:pPr>
      <w:r>
        <w:rPr>
          <w:rStyle w:val="9e"/>
          <w:lang w:val="en-US"/>
        </w:rPr>
        <w:t>fLoJ) I4J iu&lt;£j</w:t>
      </w:r>
      <w:r>
        <w:rPr>
          <w:rStyle w:val="affffffffff0"/>
          <w:lang w:val="en-US"/>
        </w:rPr>
        <w:t xml:space="preserve"> QA</w:t>
      </w:r>
      <w:r>
        <w:rPr>
          <w:rStyle w:val="9e"/>
          <w:lang w:val="en-US"/>
        </w:rPr>
        <w:t xml:space="preserve"> I4J</w:t>
      </w:r>
      <w:r>
        <w:rPr>
          <w:rStyle w:val="affffffffff0"/>
          <w:lang w:val="en-US"/>
        </w:rPr>
        <w:t xml:space="preserve"> JxjLj]</w:t>
      </w:r>
      <w:r>
        <w:rPr>
          <w:rStyle w:val="9e"/>
          <w:lang w:val="en-US"/>
        </w:rPr>
        <w:t xml:space="preserve"> Ij3l2 AbB.</w:t>
      </w:r>
      <w:r>
        <w:rPr>
          <w:rStyle w:val="affffffffff0"/>
          <w:lang w:val="en-US"/>
        </w:rPr>
        <w:t xml:space="preserve"> ^</w:t>
      </w:r>
      <w:r>
        <w:rPr>
          <w:rStyle w:val="9e"/>
          <w:lang w:val="en-US"/>
        </w:rPr>
        <w:t xml:space="preserve"> (jc</w:t>
      </w:r>
      <w:r>
        <w:rPr>
          <w:rStyle w:val="9e"/>
        </w:rPr>
        <w:t>-Ь.</w:t>
      </w:r>
      <w:r>
        <w:rPr>
          <w:rStyle w:val="affffffffff0"/>
        </w:rPr>
        <w:t xml:space="preserve"> </w:t>
      </w:r>
      <w:r>
        <w:rPr>
          <w:rStyle w:val="-1pt0"/>
        </w:rPr>
        <w:t>tjb\</w:t>
      </w:r>
      <w:r>
        <w:rPr>
          <w:rStyle w:val="9e"/>
          <w:lang w:val="en-US"/>
        </w:rPr>
        <w:t xml:space="preserve"> AIjLUU ^jj</w:t>
      </w:r>
      <w:r>
        <w:rPr>
          <w:rStyle w:val="-1pt0"/>
        </w:rPr>
        <w:t xml:space="preserve"> Jl</w:t>
      </w:r>
      <w:r>
        <w:rPr>
          <w:rStyle w:val="9e"/>
          <w:lang w:val="en-US"/>
        </w:rPr>
        <w:t xml:space="preserve"> Jjj</w:t>
      </w:r>
    </w:p>
    <w:p w:rsidR="00722D22" w:rsidRDefault="00D92A95">
      <w:pPr>
        <w:pStyle w:val="54"/>
        <w:shd w:val="clear" w:color="auto" w:fill="auto"/>
        <w:spacing w:before="0" w:after="236" w:line="293" w:lineRule="exact"/>
        <w:ind w:left="60" w:firstLine="0"/>
        <w:jc w:val="center"/>
      </w:pPr>
      <w:r>
        <w:rPr>
          <w:rStyle w:val="5fffff1"/>
          <w:lang w:val="en-US"/>
        </w:rPr>
        <w:t xml:space="preserve">jj^kj V u ^jj Jli til! (jjiS^jj ^Jj-aJ jz-jj </w:t>
      </w:r>
      <w:r>
        <w:t xml:space="preserve">(30) Вот твой Господь сказал ангелам: «Я установлю на земле наместника». Они сказали: «Неужели Ты поселишь там того, кто будет распространять нечестие </w:t>
      </w:r>
      <w:r>
        <w:lastRenderedPageBreak/>
        <w:t>и проливать кровь, тогда как мы прославляем Тебя хвалой и освящаем Тебя?» Он сказал: «Воистину, Я знаю то</w:t>
      </w:r>
      <w:r>
        <w:t>, чего вы не знаете».</w:t>
      </w:r>
    </w:p>
    <w:p w:rsidR="00722D22" w:rsidRDefault="00D92A95">
      <w:pPr>
        <w:pStyle w:val="130"/>
        <w:shd w:val="clear" w:color="auto" w:fill="auto"/>
        <w:tabs>
          <w:tab w:val="left" w:pos="2591"/>
        </w:tabs>
        <w:spacing w:before="0" w:after="0" w:line="298" w:lineRule="exact"/>
        <w:ind w:left="340" w:right="580" w:firstLine="1560"/>
      </w:pPr>
      <w:r>
        <w:rPr>
          <w:rStyle w:val="9e"/>
        </w:rPr>
        <w:t>Аллах напоминает о Своих благах для сынов Адама. Даже перед их созданием Он упомянул о них в высшем собрании</w:t>
      </w:r>
      <w:r>
        <w:rPr>
          <w:rStyle w:val="ae"/>
        </w:rPr>
        <w:t xml:space="preserve"> (ангелов),</w:t>
      </w:r>
      <w:r>
        <w:rPr>
          <w:rStyle w:val="9e"/>
        </w:rPr>
        <w:t xml:space="preserve"> сказав: </w:t>
      </w:r>
      <w:r>
        <w:rPr>
          <w:rStyle w:val="ad"/>
        </w:rPr>
        <w:t xml:space="preserve">(4ШД1 </w:t>
      </w:r>
      <w:r>
        <w:rPr>
          <w:rStyle w:val="ad"/>
          <w:lang w:val="en-US"/>
        </w:rPr>
        <w:t xml:space="preserve">jii Jij) </w:t>
      </w:r>
      <w:r>
        <w:rPr>
          <w:rStyle w:val="ad"/>
        </w:rPr>
        <w:t xml:space="preserve">Вот твой Господь сказал ангелам. </w:t>
      </w:r>
      <w:r>
        <w:rPr>
          <w:rStyle w:val="9e"/>
        </w:rPr>
        <w:t>- т. е, О, Мухаммад упомяни своим людям о том, как твой Го</w:t>
      </w:r>
      <w:r>
        <w:rPr>
          <w:rStyle w:val="9e"/>
        </w:rPr>
        <w:t xml:space="preserve">сподь сказал: </w:t>
      </w:r>
      <w:r>
        <w:rPr>
          <w:rStyle w:val="affffffffff0"/>
        </w:rPr>
        <w:t>(Щ*</w:t>
      </w:r>
      <w:r>
        <w:rPr>
          <w:rStyle w:val="affffffffff0"/>
        </w:rPr>
        <w:tab/>
      </w:r>
      <w:r>
        <w:rPr>
          <w:rStyle w:val="affffffffff0"/>
          <w:lang w:val="en-US"/>
        </w:rPr>
        <w:t>J</w:t>
      </w:r>
      <w:r>
        <w:rPr>
          <w:rStyle w:val="ad"/>
          <w:lang w:val="en-US"/>
        </w:rPr>
        <w:t xml:space="preserve"> </w:t>
      </w:r>
      <w:r>
        <w:rPr>
          <w:rStyle w:val="ad"/>
        </w:rPr>
        <w:t>ей) «Я установлю на земле наместника».</w:t>
      </w:r>
    </w:p>
    <w:p w:rsidR="00722D22" w:rsidRDefault="00D92A95">
      <w:pPr>
        <w:pStyle w:val="130"/>
        <w:shd w:val="clear" w:color="auto" w:fill="auto"/>
        <w:spacing w:before="0" w:after="0" w:line="283" w:lineRule="exact"/>
        <w:ind w:left="60" w:firstLine="0"/>
        <w:jc w:val="center"/>
      </w:pPr>
      <w:r>
        <w:rPr>
          <w:rStyle w:val="9e"/>
        </w:rPr>
        <w:t>Слово 'Ц^</w:t>
      </w:r>
      <w:r>
        <w:rPr>
          <w:rStyle w:val="affffffffff0"/>
        </w:rPr>
        <w:t xml:space="preserve"> «Халиифат»</w:t>
      </w:r>
      <w:r>
        <w:rPr>
          <w:rStyle w:val="9e"/>
        </w:rPr>
        <w:t xml:space="preserve"> означает поколения людей, оставляющие другие поколения за собой на протяжения столетий.</w:t>
      </w:r>
    </w:p>
    <w:p w:rsidR="00722D22" w:rsidRDefault="00D92A95">
      <w:pPr>
        <w:pStyle w:val="130"/>
        <w:shd w:val="clear" w:color="auto" w:fill="auto"/>
        <w:tabs>
          <w:tab w:val="left" w:pos="6470"/>
        </w:tabs>
        <w:spacing w:before="0" w:after="0" w:line="312" w:lineRule="exact"/>
        <w:ind w:left="900" w:firstLine="760"/>
      </w:pPr>
      <w:r>
        <w:rPr>
          <w:rStyle w:val="9e"/>
        </w:rPr>
        <w:t>Всевышний Аллах также сказал:</w:t>
      </w:r>
      <w:r>
        <w:rPr>
          <w:rStyle w:val="85pt2"/>
          <w:lang w:val="ru"/>
        </w:rPr>
        <w:t xml:space="preserve"> </w:t>
      </w:r>
      <w:r>
        <w:rPr>
          <w:rStyle w:val="85pt2"/>
        </w:rPr>
        <w:t>(o</w:t>
      </w:r>
      <w:r>
        <w:rPr>
          <w:rStyle w:val="155pt0pt"/>
        </w:rPr>
        <w:t>^J^</w:t>
      </w:r>
      <w:r>
        <w:rPr>
          <w:rStyle w:val="9pt0pt"/>
        </w:rPr>
        <w:tab/>
      </w:r>
      <w:r>
        <w:rPr>
          <w:rStyle w:val="9pt0pt"/>
          <w:lang w:val="ru"/>
        </w:rPr>
        <w:t xml:space="preserve">^ял. </w:t>
      </w:r>
      <w:r>
        <w:rPr>
          <w:rStyle w:val="9pt0pt"/>
        </w:rPr>
        <w:t>j</w:t>
      </w:r>
      <w:r>
        <w:rPr>
          <w:rStyle w:val="85pt2"/>
        </w:rPr>
        <w:t xml:space="preserve"> a!) j</w:t>
      </w:r>
      <w:r>
        <w:rPr>
          <w:rStyle w:val="155pt0pt"/>
        </w:rPr>
        <w:t>A</w:t>
      </w:r>
      <w:r>
        <w:rPr>
          <w:rStyle w:val="85pt2"/>
        </w:rPr>
        <w:t xml:space="preserve"> j)</w:t>
      </w:r>
    </w:p>
    <w:p w:rsidR="00722D22" w:rsidRDefault="00D92A95">
      <w:pPr>
        <w:pStyle w:val="54"/>
        <w:shd w:val="clear" w:color="auto" w:fill="auto"/>
        <w:tabs>
          <w:tab w:val="left" w:pos="3387"/>
        </w:tabs>
        <w:spacing w:before="0" w:after="0" w:line="312" w:lineRule="exact"/>
        <w:ind w:left="1160" w:right="1380" w:firstLine="240"/>
        <w:jc w:val="left"/>
      </w:pPr>
      <w:r>
        <w:t>Он - Тот, Кто сделал вас преемникам</w:t>
      </w:r>
      <w:r>
        <w:t>и (</w:t>
      </w:r>
      <w:r>
        <w:rPr>
          <w:rStyle w:val="5ffffff7"/>
        </w:rPr>
        <w:t>&lt; Д.ЯЧ</w:t>
      </w:r>
      <w:r>
        <w:t>) на земле.</w:t>
      </w:r>
      <w:r>
        <w:rPr>
          <w:rStyle w:val="56"/>
        </w:rPr>
        <w:t xml:space="preserve"> (6:165) </w:t>
      </w:r>
      <w:r>
        <w:rPr>
          <w:rStyle w:val="56"/>
          <w:lang w:val="en-US"/>
        </w:rPr>
        <w:t>(d^Ji)</w:t>
      </w:r>
      <w:r>
        <w:rPr>
          <w:lang w:val="en-US"/>
        </w:rPr>
        <w:tab/>
      </w:r>
      <w:r>
        <w:t xml:space="preserve">делает вас наследниками </w:t>
      </w:r>
      <w:r>
        <w:rPr>
          <w:lang w:val="en-US"/>
        </w:rPr>
        <w:t xml:space="preserve">(flili) </w:t>
      </w:r>
      <w:r>
        <w:t>земли.</w:t>
      </w:r>
      <w:r>
        <w:rPr>
          <w:rStyle w:val="56"/>
        </w:rPr>
        <w:t xml:space="preserve"> (27:62)</w:t>
      </w:r>
    </w:p>
    <w:p w:rsidR="00722D22" w:rsidRDefault="00D92A95">
      <w:pPr>
        <w:pStyle w:val="54"/>
        <w:shd w:val="clear" w:color="auto" w:fill="auto"/>
        <w:tabs>
          <w:tab w:val="left" w:pos="6043"/>
        </w:tabs>
        <w:spacing w:before="0" w:after="0" w:line="312" w:lineRule="exact"/>
        <w:ind w:left="2520" w:firstLine="0"/>
        <w:jc w:val="left"/>
      </w:pPr>
      <w:r>
        <w:t xml:space="preserve">( </w:t>
      </w:r>
      <w:r>
        <w:rPr>
          <w:lang w:val="en-US"/>
        </w:rPr>
        <w:t>jjil^j</w:t>
      </w:r>
      <w:r>
        <w:rPr>
          <w:rStyle w:val="5ffffff8"/>
        </w:rPr>
        <w:t xml:space="preserve"> (jjaJiS (jS</w:t>
      </w:r>
      <w:r>
        <w:rPr>
          <w:lang w:val="en-US"/>
        </w:rPr>
        <w:tab/>
        <w:t>fLij jjj)</w:t>
      </w:r>
    </w:p>
    <w:p w:rsidR="00722D22" w:rsidRDefault="00D92A95">
      <w:pPr>
        <w:pStyle w:val="54"/>
        <w:shd w:val="clear" w:color="auto" w:fill="auto"/>
        <w:spacing w:before="0" w:after="0" w:line="312" w:lineRule="exact"/>
        <w:ind w:left="60" w:firstLine="0"/>
        <w:jc w:val="center"/>
      </w:pPr>
      <w:r>
        <w:t>Если бы Мы пожелали, то заменили бы вас на земле ангелами,</w:t>
      </w:r>
    </w:p>
    <w:p w:rsidR="00722D22" w:rsidRDefault="00D92A95">
      <w:pPr>
        <w:pStyle w:val="130"/>
        <w:shd w:val="clear" w:color="auto" w:fill="auto"/>
        <w:tabs>
          <w:tab w:val="left" w:pos="6866"/>
        </w:tabs>
        <w:spacing w:before="0" w:after="0" w:line="283" w:lineRule="exact"/>
        <w:ind w:left="900" w:right="1180" w:firstLine="760"/>
      </w:pPr>
      <w:r>
        <w:rPr>
          <w:rStyle w:val="ad"/>
        </w:rPr>
        <w:t xml:space="preserve">которые бы стали вашими преемниками </w:t>
      </w:r>
      <w:r>
        <w:rPr>
          <w:rStyle w:val="ad"/>
          <w:lang w:val="en-US"/>
        </w:rPr>
        <w:t>(u</w:t>
      </w:r>
      <w:r>
        <w:rPr>
          <w:rStyle w:val="affffffc"/>
        </w:rPr>
        <w:t>J^fcj</w:t>
      </w:r>
      <w:r>
        <w:rPr>
          <w:rStyle w:val="ad"/>
          <w:lang w:val="en-US"/>
        </w:rPr>
        <w:t>).</w:t>
      </w:r>
      <w:r>
        <w:rPr>
          <w:rStyle w:val="ae"/>
          <w:lang w:val="en-US"/>
        </w:rPr>
        <w:t xml:space="preserve"> </w:t>
      </w:r>
      <w:r>
        <w:rPr>
          <w:rStyle w:val="ae"/>
        </w:rPr>
        <w:t xml:space="preserve">(43:60) </w:t>
      </w:r>
      <w:r>
        <w:rPr>
          <w:rStyle w:val="ae"/>
          <w:lang w:val="en-US"/>
        </w:rPr>
        <w:t>(u&amp;L</w:t>
      </w:r>
      <w:r>
        <w:rPr>
          <w:rStyle w:val="ad"/>
          <w:lang w:val="en-US"/>
        </w:rPr>
        <w:t xml:space="preserve"> J</w:t>
      </w:r>
      <w:r>
        <w:rPr>
          <w:rStyle w:val="9e"/>
          <w:lang w:val="en-US"/>
        </w:rPr>
        <w:t>xj</w:t>
      </w:r>
      <w:r>
        <w:rPr>
          <w:rStyle w:val="ae"/>
          <w:lang w:val="en-US"/>
        </w:rPr>
        <w:t xml:space="preserve"> &amp;A</w:t>
      </w:r>
      <w:r>
        <w:rPr>
          <w:rStyle w:val="ad"/>
          <w:lang w:val="en-US"/>
        </w:rPr>
        <w:t xml:space="preserve"> L-ili^) </w:t>
      </w:r>
      <w:r>
        <w:rPr>
          <w:rStyle w:val="ad"/>
        </w:rPr>
        <w:t>Их преемниками стало поколение.</w:t>
      </w:r>
      <w:r>
        <w:rPr>
          <w:rStyle w:val="ae"/>
        </w:rPr>
        <w:t xml:space="preserve"> (7:169) </w:t>
      </w:r>
      <w:r>
        <w:rPr>
          <w:rStyle w:val="9e"/>
        </w:rPr>
        <w:t xml:space="preserve">Из рассматриваемого аята ясно, что Аллах не имел в виду именно Адама, т.к. ангелы ответили Ему: </w:t>
      </w:r>
      <w:r>
        <w:rPr>
          <w:rStyle w:val="9e"/>
          <w:lang w:val="en-US"/>
        </w:rPr>
        <w:t xml:space="preserve">(fU'^t </w:t>
      </w:r>
      <w:r>
        <w:rPr>
          <w:rStyle w:val="9e"/>
        </w:rPr>
        <w:t>Жи</w:t>
      </w:r>
      <w:r>
        <w:rPr>
          <w:rStyle w:val="9e"/>
          <w:lang w:val="en-US"/>
        </w:rPr>
        <w:t>/jj I4J</w:t>
      </w:r>
      <w:r>
        <w:rPr>
          <w:rStyle w:val="9e"/>
          <w:lang w:val="en-US"/>
        </w:rPr>
        <w:tab/>
        <w:t>I4J2 J*</w:t>
      </w:r>
      <w:r>
        <w:rPr>
          <w:rStyle w:val="85pt2"/>
        </w:rPr>
        <w:t>aj</w:t>
      </w:r>
      <w:r>
        <w:rPr>
          <w:rStyle w:val="155pt0pt"/>
        </w:rPr>
        <w:t>I</w:t>
      </w:r>
      <w:r>
        <w:rPr>
          <w:rStyle w:val="9e"/>
          <w:lang w:val="en-US"/>
        </w:rPr>
        <w:t>)</w:t>
      </w:r>
    </w:p>
    <w:p w:rsidR="00722D22" w:rsidRDefault="00D92A95">
      <w:pPr>
        <w:pStyle w:val="130"/>
        <w:shd w:val="clear" w:color="auto" w:fill="auto"/>
        <w:tabs>
          <w:tab w:val="left" w:pos="6266"/>
        </w:tabs>
        <w:spacing w:before="0" w:after="0" w:line="283" w:lineRule="exact"/>
        <w:ind w:left="60" w:right="320" w:firstLine="2960"/>
      </w:pPr>
      <w:r>
        <w:rPr>
          <w:rStyle w:val="ad"/>
        </w:rPr>
        <w:t xml:space="preserve">Неужели Ты поселишь там того, кто будет распространять нечестие и проливать кровь? </w:t>
      </w:r>
      <w:r>
        <w:rPr>
          <w:rStyle w:val="9e"/>
        </w:rPr>
        <w:t xml:space="preserve">Ангелы задали этот вопрос лишь с целью познания мудрости. Это так как если бы они сказали: «Есть ли мудрость в создании творений, которые будут проливать кровь и творить злодеяния, ведь мы никогда не творим нечестия, так зачем же творения помимо нас? Если </w:t>
      </w:r>
      <w:r>
        <w:rPr>
          <w:rStyle w:val="9e"/>
        </w:rPr>
        <w:t>в этом есть мудрость, то мы преклоняемся перед Тобой и восхваляем Тебя. Аллах ответил на вопрос ангелов:</w:t>
      </w:r>
      <w:r>
        <w:rPr>
          <w:rStyle w:val="9e"/>
        </w:rPr>
        <w:tab/>
        <w:t xml:space="preserve">V Ь&gt; </w:t>
      </w:r>
      <w:r>
        <w:rPr>
          <w:rStyle w:val="9e"/>
          <w:lang w:val="en-US"/>
        </w:rPr>
        <w:t>f&amp;S</w:t>
      </w:r>
    </w:p>
    <w:p w:rsidR="00722D22" w:rsidRDefault="00D92A95">
      <w:pPr>
        <w:pStyle w:val="130"/>
        <w:shd w:val="clear" w:color="auto" w:fill="auto"/>
        <w:spacing w:before="0" w:after="0" w:line="283" w:lineRule="exact"/>
        <w:ind w:left="60" w:firstLine="0"/>
        <w:jc w:val="center"/>
      </w:pPr>
      <w:r>
        <w:rPr>
          <w:rStyle w:val="ad"/>
        </w:rPr>
        <w:t xml:space="preserve">Воистину, Я знаю то, чего вы не знаете! </w:t>
      </w:r>
      <w:r>
        <w:rPr>
          <w:rStyle w:val="9e"/>
        </w:rPr>
        <w:t>Т.е. сотворение этого существа принесёт больше пользы, чем вреда, который вы упомянули. Вы не имеете н</w:t>
      </w:r>
      <w:r>
        <w:rPr>
          <w:rStyle w:val="9e"/>
        </w:rPr>
        <w:t>икакого знания.</w:t>
      </w:r>
      <w:r>
        <w:rPr>
          <w:rStyle w:val="affffffffff0"/>
        </w:rPr>
        <w:t xml:space="preserve"> Я</w:t>
      </w:r>
      <w:r>
        <w:rPr>
          <w:rStyle w:val="9e"/>
        </w:rPr>
        <w:t xml:space="preserve"> создам среди них пророков и пошлю посланников.</w:t>
      </w:r>
      <w:r>
        <w:rPr>
          <w:rStyle w:val="affffffffff0"/>
        </w:rPr>
        <w:t xml:space="preserve"> Я</w:t>
      </w:r>
      <w:r>
        <w:rPr>
          <w:rStyle w:val="9e"/>
        </w:rPr>
        <w:t xml:space="preserve"> также создам среди них праведников, мучеников, правоверных, аскетов, поклоняющихся, кротких, набожных, ученых, которые будут практиковать их знания, и тех, кто любит Аллаха и следует за Его</w:t>
      </w:r>
      <w:r>
        <w:rPr>
          <w:rStyle w:val="9e"/>
        </w:rPr>
        <w:t xml:space="preserve"> посланниками".</w:t>
      </w:r>
    </w:p>
    <w:p w:rsidR="00722D22" w:rsidRDefault="00D92A95">
      <w:pPr>
        <w:pStyle w:val="22"/>
        <w:shd w:val="clear" w:color="auto" w:fill="auto"/>
        <w:spacing w:before="0" w:after="0" w:line="274" w:lineRule="exact"/>
        <w:ind w:left="100"/>
        <w:jc w:val="center"/>
      </w:pPr>
      <w:r>
        <w:rPr>
          <w:rStyle w:val="2ffff6"/>
        </w:rPr>
        <w:t xml:space="preserve">В Сахихе приводится хадис о том, </w:t>
      </w:r>
      <w:r>
        <w:t>что ангелы поднимаются к Аллаху с отчётом о делах Его рабов.</w:t>
      </w:r>
    </w:p>
    <w:p w:rsidR="00722D22" w:rsidRDefault="00D92A95">
      <w:pPr>
        <w:pStyle w:val="130"/>
        <w:shd w:val="clear" w:color="auto" w:fill="auto"/>
        <w:spacing w:before="0" w:after="0" w:line="274" w:lineRule="exact"/>
        <w:ind w:left="100" w:firstLine="0"/>
        <w:jc w:val="center"/>
      </w:pPr>
      <w:r>
        <w:rPr>
          <w:rStyle w:val="ae"/>
        </w:rPr>
        <w:t>И Аллах спросит их:</w:t>
      </w:r>
      <w:r>
        <w:rPr>
          <w:rStyle w:val="affffffffff0"/>
        </w:rPr>
        <w:t xml:space="preserve"> «В каком состоянии вы оставили рабов Моих?». </w:t>
      </w:r>
      <w:r>
        <w:rPr>
          <w:rStyle w:val="ae"/>
        </w:rPr>
        <w:t>Они ответят:</w:t>
      </w:r>
      <w:r>
        <w:rPr>
          <w:rStyle w:val="affffffffff0"/>
        </w:rPr>
        <w:t xml:space="preserve"> «Мы застали их в мольбе и покинули их в молитве».</w:t>
      </w:r>
      <w:r>
        <w:rPr>
          <w:rStyle w:val="9e"/>
        </w:rPr>
        <w:t xml:space="preserve"> Это потому, что ангелы спускаются к людям во время утренней и во время предвечерней молитвы. Одни сменяют других в то время, когда люди молятся.</w:t>
      </w:r>
    </w:p>
    <w:p w:rsidR="00722D22" w:rsidRDefault="00D92A95">
      <w:pPr>
        <w:pStyle w:val="130"/>
        <w:shd w:val="clear" w:color="auto" w:fill="auto"/>
        <w:spacing w:before="0" w:after="0" w:line="274" w:lineRule="exact"/>
        <w:ind w:left="100" w:firstLine="0"/>
        <w:jc w:val="center"/>
      </w:pPr>
      <w:r>
        <w:rPr>
          <w:rStyle w:val="9e"/>
        </w:rPr>
        <w:t>Посланник Аллаха (да благословит его Аллах и приветствует) сказал:</w:t>
      </w:r>
    </w:p>
    <w:p w:rsidR="00722D22" w:rsidRDefault="00D92A95">
      <w:pPr>
        <w:pStyle w:val="130"/>
        <w:shd w:val="clear" w:color="auto" w:fill="auto"/>
        <w:tabs>
          <w:tab w:val="left" w:pos="5378"/>
        </w:tabs>
        <w:spacing w:before="0" w:after="0" w:line="370" w:lineRule="exact"/>
        <w:ind w:left="2320" w:firstLine="0"/>
      </w:pPr>
      <w:r>
        <w:rPr>
          <w:rStyle w:val="9e"/>
          <w:lang w:val="en-US"/>
        </w:rPr>
        <w:t>«jpij J</w:t>
      </w:r>
      <w:r>
        <w:rPr>
          <w:rStyle w:val="85pt2"/>
        </w:rPr>
        <w:t>j</w:t>
      </w:r>
      <w:r>
        <w:rPr>
          <w:rStyle w:val="9e"/>
          <w:lang w:val="en-US"/>
        </w:rPr>
        <w:t>S</w:t>
      </w:r>
      <w:r>
        <w:rPr>
          <w:rStyle w:val="9e"/>
          <w:lang w:val="en-US"/>
        </w:rPr>
        <w:tab/>
        <w:t>JJ&amp;I</w:t>
      </w:r>
      <w:r>
        <w:rPr>
          <w:rStyle w:val="185pt"/>
        </w:rPr>
        <w:t xml:space="preserve"> ^</w:t>
      </w:r>
      <w:r>
        <w:rPr>
          <w:rStyle w:val="9e"/>
          <w:lang w:val="en-US"/>
        </w:rPr>
        <w:t xml:space="preserve"> y^»</w:t>
      </w:r>
    </w:p>
    <w:p w:rsidR="00722D22" w:rsidRDefault="00D92A95">
      <w:pPr>
        <w:pStyle w:val="44"/>
        <w:shd w:val="clear" w:color="auto" w:fill="auto"/>
        <w:spacing w:before="0" w:after="0" w:line="298" w:lineRule="exact"/>
        <w:ind w:left="100" w:firstLine="0"/>
        <w:jc w:val="center"/>
      </w:pPr>
      <w:r>
        <w:rPr>
          <w:rStyle w:val="4fff4"/>
        </w:rPr>
        <w:t>Ночные дела поднимаютс</w:t>
      </w:r>
      <w:r>
        <w:rPr>
          <w:rStyle w:val="4fff4"/>
        </w:rPr>
        <w:t xml:space="preserve">я к Аллаху утром, а дневные к вечеру». </w:t>
      </w:r>
      <w:r>
        <w:rPr>
          <w:rStyle w:val="4fff2"/>
        </w:rPr>
        <w:t>Таким образом, слова ангелов:</w:t>
      </w:r>
      <w:r>
        <w:rPr>
          <w:rStyle w:val="4fff4"/>
        </w:rPr>
        <w:t xml:space="preserve"> «Мы застали их в мольбе и покинули их в молитве» </w:t>
      </w:r>
      <w:r>
        <w:rPr>
          <w:rStyle w:val="4fff2"/>
        </w:rPr>
        <w:t xml:space="preserve">соответствует слову Аллаха: </w:t>
      </w:r>
      <w:r>
        <w:rPr>
          <w:rStyle w:val="4fff2"/>
          <w:lang w:val="en-US"/>
        </w:rPr>
        <w:t xml:space="preserve">(e)&gt;*kj </w:t>
      </w:r>
      <w:r>
        <w:rPr>
          <w:rStyle w:val="4fff2"/>
        </w:rPr>
        <w:t xml:space="preserve">V Ь&gt; </w:t>
      </w:r>
      <w:r>
        <w:rPr>
          <w:rStyle w:val="4fff2"/>
          <w:lang w:val="en-US"/>
        </w:rPr>
        <w:t>f&amp;S ^j)</w:t>
      </w:r>
    </w:p>
    <w:p w:rsidR="00722D22" w:rsidRDefault="00D92A95">
      <w:pPr>
        <w:pStyle w:val="130"/>
        <w:shd w:val="clear" w:color="auto" w:fill="auto"/>
        <w:spacing w:before="0" w:after="3" w:line="230" w:lineRule="exact"/>
        <w:ind w:left="100" w:firstLine="0"/>
        <w:jc w:val="center"/>
      </w:pPr>
      <w:r>
        <w:rPr>
          <w:rStyle w:val="ad"/>
        </w:rPr>
        <w:t>Воистину, Я знаю то, чего вы не знаете!</w:t>
      </w:r>
      <w:r>
        <w:rPr>
          <w:rStyle w:val="9e"/>
        </w:rPr>
        <w:t xml:space="preserve"> - т.е. есть Божья мудрость в их создании,</w:t>
      </w:r>
    </w:p>
    <w:p w:rsidR="00722D22" w:rsidRDefault="00D92A95">
      <w:pPr>
        <w:pStyle w:val="130"/>
        <w:shd w:val="clear" w:color="auto" w:fill="auto"/>
        <w:spacing w:before="0" w:after="0" w:line="230" w:lineRule="exact"/>
        <w:ind w:left="100" w:firstLine="0"/>
        <w:jc w:val="center"/>
      </w:pPr>
      <w:r>
        <w:rPr>
          <w:rStyle w:val="ae"/>
        </w:rPr>
        <w:t>(мудрос</w:t>
      </w:r>
      <w:r>
        <w:rPr>
          <w:rStyle w:val="ae"/>
        </w:rPr>
        <w:t>ть)</w:t>
      </w:r>
      <w:r>
        <w:rPr>
          <w:rStyle w:val="9e"/>
        </w:rPr>
        <w:t xml:space="preserve"> которую не имеете вы.</w:t>
      </w:r>
    </w:p>
    <w:p w:rsidR="00722D22" w:rsidRDefault="00D92A95">
      <w:pPr>
        <w:pStyle w:val="130"/>
        <w:shd w:val="clear" w:color="auto" w:fill="auto"/>
        <w:tabs>
          <w:tab w:val="left" w:pos="6295"/>
        </w:tabs>
        <w:spacing w:before="0" w:after="0" w:line="293" w:lineRule="exact"/>
        <w:ind w:left="3020" w:hanging="1400"/>
      </w:pPr>
      <w:r>
        <w:rPr>
          <w:rStyle w:val="9e"/>
        </w:rPr>
        <w:t>Так же это ответ на слова ангелов:</w:t>
      </w:r>
      <w:r>
        <w:rPr>
          <w:rStyle w:val="9e"/>
        </w:rPr>
        <w:tab/>
      </w:r>
      <w:r>
        <w:rPr>
          <w:rStyle w:val="9e"/>
          <w:lang w:val="en-US"/>
        </w:rPr>
        <w:t>^iaaj</w:t>
      </w:r>
      <w:r>
        <w:rPr>
          <w:rStyle w:val="9pt0pt0"/>
        </w:rPr>
        <w:t xml:space="preserve"> qj</w:t>
      </w:r>
      <w:r>
        <w:rPr>
          <w:rStyle w:val="9e"/>
          <w:lang w:val="en-US"/>
        </w:rPr>
        <w:t>^</w:t>
      </w:r>
      <w:r>
        <w:rPr>
          <w:rStyle w:val="9pt0pt0"/>
        </w:rPr>
        <w:t xml:space="preserve">u </w:t>
      </w:r>
      <w:r>
        <w:rPr>
          <w:rStyle w:val="9pt0pt0"/>
          <w:lang w:val="ru"/>
        </w:rPr>
        <w:t>С</w:t>
      </w:r>
      <w:r>
        <w:rPr>
          <w:rStyle w:val="135pt"/>
          <w:lang w:val="ru"/>
        </w:rPr>
        <w:t>у</w:t>
      </w:r>
      <w:r>
        <w:rPr>
          <w:rStyle w:val="9e"/>
        </w:rPr>
        <w:t>^</w:t>
      </w:r>
      <w:r>
        <w:rPr>
          <w:rStyle w:val="135pt"/>
          <w:lang w:val="ru"/>
        </w:rPr>
        <w:t>з</w:t>
      </w:r>
      <w:r>
        <w:rPr>
          <w:rStyle w:val="9e"/>
        </w:rPr>
        <w:t>)</w:t>
      </w:r>
    </w:p>
    <w:p w:rsidR="00722D22" w:rsidRDefault="00D92A95">
      <w:pPr>
        <w:pStyle w:val="54"/>
        <w:shd w:val="clear" w:color="auto" w:fill="auto"/>
        <w:tabs>
          <w:tab w:val="left" w:pos="5292"/>
        </w:tabs>
        <w:spacing w:before="0" w:after="0" w:line="293" w:lineRule="exact"/>
        <w:ind w:left="3020" w:right="1640" w:hanging="1400"/>
        <w:jc w:val="left"/>
      </w:pPr>
      <w:r>
        <w:t xml:space="preserve">тогда как мы прославляем Тебя хвалой и освящаем Тебя </w:t>
      </w:r>
      <w:r>
        <w:rPr>
          <w:rStyle w:val="5fffff1"/>
        </w:rPr>
        <w:t>Аллах ответил:</w:t>
      </w:r>
      <w:r>
        <w:rPr>
          <w:rStyle w:val="5fffff1"/>
        </w:rPr>
        <w:tab/>
        <w:t>V Ь&gt;</w:t>
      </w:r>
    </w:p>
    <w:p w:rsidR="00722D22" w:rsidRDefault="00D92A95">
      <w:pPr>
        <w:pStyle w:val="73"/>
        <w:keepNext/>
        <w:keepLines/>
        <w:shd w:val="clear" w:color="auto" w:fill="auto"/>
        <w:spacing w:before="0" w:after="0" w:line="293" w:lineRule="exact"/>
        <w:ind w:left="100" w:firstLine="0"/>
      </w:pPr>
      <w:bookmarkStart w:id="89" w:name="bookmark88"/>
      <w:r>
        <w:t>Воистину, Я знаю то, чего вы не знаете!</w:t>
      </w:r>
      <w:bookmarkEnd w:id="89"/>
    </w:p>
    <w:p w:rsidR="00722D22" w:rsidRDefault="00D92A95">
      <w:pPr>
        <w:pStyle w:val="130"/>
        <w:shd w:val="clear" w:color="auto" w:fill="auto"/>
        <w:spacing w:before="0" w:after="263" w:line="230" w:lineRule="exact"/>
        <w:ind w:left="100" w:firstLine="0"/>
        <w:jc w:val="center"/>
      </w:pPr>
      <w:r>
        <w:rPr>
          <w:rStyle w:val="9e"/>
        </w:rPr>
        <w:t>Или «Я знаю, что Иблис не такой как вы, хотя он один из вас».</w:t>
      </w:r>
    </w:p>
    <w:p w:rsidR="00722D22" w:rsidRDefault="00D92A95">
      <w:pPr>
        <w:pStyle w:val="130"/>
        <w:shd w:val="clear" w:color="auto" w:fill="auto"/>
        <w:spacing w:before="0" w:after="0" w:line="274" w:lineRule="exact"/>
        <w:ind w:left="100" w:firstLine="0"/>
        <w:jc w:val="center"/>
      </w:pPr>
      <w:r>
        <w:rPr>
          <w:rStyle w:val="9e"/>
        </w:rPr>
        <w:t>Аль-Куртуби, как и большинство других учёных считает, что аят</w:t>
      </w:r>
      <w:r>
        <w:rPr>
          <w:rStyle w:val="ae"/>
        </w:rPr>
        <w:t xml:space="preserve"> (2:30)</w:t>
      </w:r>
      <w:r>
        <w:rPr>
          <w:rStyle w:val="9e"/>
        </w:rPr>
        <w:t xml:space="preserve"> доказывает обязательность назначения</w:t>
      </w:r>
      <w:r>
        <w:rPr>
          <w:rStyle w:val="affffffffff0"/>
        </w:rPr>
        <w:t xml:space="preserve"> Халифа</w:t>
      </w:r>
      <w:r>
        <w:rPr>
          <w:rStyle w:val="9e"/>
        </w:rPr>
        <w:t xml:space="preserve"> для вынесения решения по вопросам спора между людьми, помощи угнетённым против угнетателей, осуществления Исламского уголовного кодекса и запре</w:t>
      </w:r>
      <w:r>
        <w:rPr>
          <w:rStyle w:val="9e"/>
        </w:rPr>
        <w:t xml:space="preserve">щения зла. Существует ряд других задач, которые могут быть выполнены только при назначении Имама, а то что является необходимым для выполнения предписания, - является предписанием соответственно. Мы должны </w:t>
      </w:r>
      <w:r>
        <w:rPr>
          <w:rStyle w:val="9e"/>
        </w:rPr>
        <w:lastRenderedPageBreak/>
        <w:t>отметить здесь, что должность Имама среди ахль ас-</w:t>
      </w:r>
      <w:r>
        <w:rPr>
          <w:rStyle w:val="9e"/>
        </w:rPr>
        <w:t>Сунна может осуществляться путём назначения преемника, или, как считает группа среди ученых, было сделано пророком (да благословит его Аллах и приветствует) в случае с Абу Бакром, т.е. намек на преемника. Или уже существующий халиф назначает другого халифа</w:t>
      </w:r>
      <w:r>
        <w:rPr>
          <w:rStyle w:val="9e"/>
        </w:rPr>
        <w:t xml:space="preserve"> после него, как Абу Бакр сделал с Умаром. Халиф также может поставить вопрос на обсуждение мусульманского консультативного совета, или группы справедливых мужчин, так, как сделал Умар. Также полномочные люди власти могут собраться вокруг человека, и прися</w:t>
      </w:r>
      <w:r>
        <w:rPr>
          <w:rStyle w:val="9e"/>
        </w:rPr>
        <w:t>гнуть ему на преданность. Или они могут выбрать одного среди них, как кандидата, согласно мнению большинства ученых.</w:t>
      </w:r>
    </w:p>
    <w:p w:rsidR="00722D22" w:rsidRDefault="00D92A95">
      <w:pPr>
        <w:pStyle w:val="130"/>
        <w:shd w:val="clear" w:color="auto" w:fill="auto"/>
        <w:spacing w:before="0" w:after="0" w:line="274" w:lineRule="exact"/>
        <w:ind w:left="100" w:firstLine="0"/>
        <w:jc w:val="center"/>
      </w:pPr>
      <w:r>
        <w:rPr>
          <w:rStyle w:val="ae"/>
        </w:rPr>
        <w:t xml:space="preserve">Халиф должен быть ответственным взрослым мужчиной-мусульманином, </w:t>
      </w:r>
      <w:r>
        <w:rPr>
          <w:rStyle w:val="9e"/>
        </w:rPr>
        <w:t>способным исполнить Иджтихад</w:t>
      </w:r>
      <w:r>
        <w:rPr>
          <w:rStyle w:val="ae"/>
        </w:rPr>
        <w:t xml:space="preserve"> (независимые юридические суждения),</w:t>
      </w:r>
      <w:r>
        <w:rPr>
          <w:rStyle w:val="9e"/>
        </w:rPr>
        <w:t xml:space="preserve"> справедли</w:t>
      </w:r>
      <w:r>
        <w:rPr>
          <w:rStyle w:val="9e"/>
        </w:rPr>
        <w:t>вым и сведущим в вопросах войны, политики. Предпочтительнее, чтобы он был курайшитом согласно правильному мнению, но не является необходимостью, чтобы он был из племени Бану Хашим или безгрешным, как этого ложно требуют шииты. Если халиф обвиняется в</w:t>
      </w:r>
    </w:p>
    <w:p w:rsidR="00722D22" w:rsidRDefault="00D92A95">
      <w:pPr>
        <w:pStyle w:val="130"/>
        <w:shd w:val="clear" w:color="auto" w:fill="auto"/>
        <w:spacing w:before="0" w:after="0" w:line="274" w:lineRule="exact"/>
        <w:ind w:left="100" w:firstLine="0"/>
        <w:jc w:val="center"/>
      </w:pPr>
      <w:r>
        <w:rPr>
          <w:rStyle w:val="9e"/>
        </w:rPr>
        <w:t>совер</w:t>
      </w:r>
      <w:r>
        <w:rPr>
          <w:rStyle w:val="9e"/>
        </w:rPr>
        <w:t>шении безнравственных поступков, т.е. становится фасиком</w:t>
      </w:r>
      <w:r>
        <w:rPr>
          <w:rStyle w:val="ae"/>
        </w:rPr>
        <w:t xml:space="preserve"> (нечестивцем), </w:t>
      </w:r>
      <w:r>
        <w:rPr>
          <w:rStyle w:val="9e"/>
        </w:rPr>
        <w:t>то есть разногласие по поводу привлечения его к ответственности, правильное решение то,</w:t>
      </w:r>
    </w:p>
    <w:p w:rsidR="00722D22" w:rsidRDefault="00D92A95">
      <w:pPr>
        <w:pStyle w:val="130"/>
        <w:shd w:val="clear" w:color="auto" w:fill="auto"/>
        <w:tabs>
          <w:tab w:val="left" w:pos="1721"/>
        </w:tabs>
        <w:spacing w:before="0" w:after="0" w:line="298" w:lineRule="exact"/>
        <w:ind w:left="300" w:right="300" w:firstLine="600"/>
      </w:pPr>
      <w:r>
        <w:rPr>
          <w:rStyle w:val="9e"/>
        </w:rPr>
        <w:t xml:space="preserve">что он не может быть отстранён за это, потому что посланник Аллаха сказал: </w:t>
      </w:r>
      <w:r>
        <w:rPr>
          <w:rStyle w:val="affffffffff0"/>
        </w:rPr>
        <w:t>«СМл</w:t>
      </w:r>
      <w:r>
        <w:rPr>
          <w:rStyle w:val="affffffffff0"/>
        </w:rPr>
        <w:tab/>
        <w:t xml:space="preserve">СУ </w:t>
      </w:r>
      <w:r>
        <w:rPr>
          <w:rStyle w:val="affffffffff0"/>
          <w:lang w:val="en-US"/>
        </w:rPr>
        <w:t xml:space="preserve">l^Lw </w:t>
      </w:r>
      <w:r>
        <w:rPr>
          <w:rStyle w:val="affffffffff0"/>
        </w:rPr>
        <w:t>'</w:t>
      </w:r>
      <w:r>
        <w:rPr>
          <w:rStyle w:val="affffffffff0"/>
        </w:rPr>
        <w:t>хн Ц» «Только если вы увидите в нём явное неверие,</w:t>
      </w:r>
    </w:p>
    <w:p w:rsidR="00722D22" w:rsidRDefault="00D92A95">
      <w:pPr>
        <w:pStyle w:val="44"/>
        <w:shd w:val="clear" w:color="auto" w:fill="auto"/>
        <w:spacing w:before="0" w:after="196" w:line="298" w:lineRule="exact"/>
        <w:ind w:left="100" w:firstLine="0"/>
        <w:jc w:val="center"/>
      </w:pPr>
      <w:r>
        <w:rPr>
          <w:rStyle w:val="4fff4"/>
        </w:rPr>
        <w:t>тогда у вас есть аргумент перед Аллахом против него</w:t>
      </w:r>
      <w:r>
        <w:rPr>
          <w:rStyle w:val="4fff4"/>
          <w:vertAlign w:val="superscript"/>
        </w:rPr>
        <w:footnoteReference w:id="7"/>
      </w:r>
      <w:r>
        <w:rPr>
          <w:rStyle w:val="4fff4"/>
        </w:rPr>
        <w:t>».</w:t>
      </w:r>
    </w:p>
    <w:p w:rsidR="00722D22" w:rsidRDefault="00D92A95">
      <w:pPr>
        <w:pStyle w:val="130"/>
        <w:shd w:val="clear" w:color="auto" w:fill="auto"/>
        <w:spacing w:before="0" w:after="0" w:line="278" w:lineRule="exact"/>
        <w:ind w:left="100" w:firstLine="0"/>
        <w:jc w:val="center"/>
        <w:sectPr w:rsidR="00722D22">
          <w:footerReference w:type="even" r:id="rId50"/>
          <w:footerReference w:type="default" r:id="rId51"/>
          <w:pgSz w:w="16837" w:h="23810"/>
          <w:pgMar w:top="4541" w:right="3758" w:bottom="4689" w:left="2903" w:header="0" w:footer="3" w:gutter="0"/>
          <w:cols w:space="720"/>
          <w:noEndnote/>
          <w:docGrid w:linePitch="360"/>
        </w:sectPr>
      </w:pPr>
      <w:r>
        <w:rPr>
          <w:rStyle w:val="9e"/>
        </w:rPr>
        <w:t>Есть разногласие по поводу того, может ли халиф уйти в отставку в пользу другого кандидата, как отстранился от власти аль-Хасан ибн Али в пользу Муавии.</w:t>
      </w:r>
    </w:p>
    <w:p w:rsidR="00722D22" w:rsidRDefault="00D92A95">
      <w:pPr>
        <w:pStyle w:val="130"/>
        <w:shd w:val="clear" w:color="auto" w:fill="auto"/>
        <w:spacing w:before="0" w:after="233" w:line="274" w:lineRule="exact"/>
        <w:ind w:left="160" w:firstLine="0"/>
        <w:jc w:val="center"/>
      </w:pPr>
      <w:r>
        <w:rPr>
          <w:rStyle w:val="9e"/>
        </w:rPr>
        <w:lastRenderedPageBreak/>
        <w:t>Правильнее считать, что он сделал это из-за крайней необходимости, и в принципе поступил похвально.</w:t>
      </w:r>
    </w:p>
    <w:p w:rsidR="00722D22" w:rsidRDefault="00D92A95">
      <w:pPr>
        <w:pStyle w:val="130"/>
        <w:shd w:val="clear" w:color="auto" w:fill="auto"/>
        <w:tabs>
          <w:tab w:val="left" w:pos="6674"/>
        </w:tabs>
        <w:spacing w:before="0" w:after="0" w:line="283" w:lineRule="exact"/>
        <w:ind w:left="900" w:right="460" w:firstLine="360"/>
      </w:pPr>
      <w:r>
        <w:rPr>
          <w:rStyle w:val="9e"/>
        </w:rPr>
        <w:t>Наз</w:t>
      </w:r>
      <w:r>
        <w:rPr>
          <w:rStyle w:val="9e"/>
        </w:rPr>
        <w:t xml:space="preserve">начение двух имамов в мире в одно и тоже время недопустимо, </w:t>
      </w:r>
      <w:r>
        <w:rPr>
          <w:rStyle w:val="ae"/>
        </w:rPr>
        <w:t xml:space="preserve">ибо посланник Аллаха (да благословит его Аллах и приветствует) сказал: </w:t>
      </w:r>
      <w:r>
        <w:rPr>
          <w:rStyle w:val="9e"/>
        </w:rPr>
        <w:t>б-</w:t>
      </w:r>
      <w:r>
        <w:rPr>
          <w:rStyle w:val="9e"/>
          <w:vertAlign w:val="superscript"/>
        </w:rPr>
        <w:t>4</w:t>
      </w:r>
      <w:r>
        <w:rPr>
          <w:rStyle w:val="9e"/>
        </w:rPr>
        <w:t xml:space="preserve"> ^^ </w:t>
      </w:r>
      <w:r>
        <w:rPr>
          <w:rStyle w:val="9e"/>
          <w:lang w:val="en-US"/>
        </w:rPr>
        <w:t>sjjjflll ^jjj Jjij Ijjj</w:t>
      </w:r>
      <w:r>
        <w:rPr>
          <w:rStyle w:val="9e"/>
          <w:lang w:val="en-US"/>
        </w:rPr>
        <w:tab/>
        <w:t>^fb.</w:t>
      </w:r>
    </w:p>
    <w:p w:rsidR="00722D22" w:rsidRDefault="00D92A95">
      <w:pPr>
        <w:pStyle w:val="44"/>
        <w:shd w:val="clear" w:color="auto" w:fill="auto"/>
        <w:spacing w:before="0" w:after="0" w:line="283" w:lineRule="exact"/>
        <w:ind w:left="160" w:firstLine="0"/>
        <w:jc w:val="center"/>
      </w:pPr>
      <w:r>
        <w:rPr>
          <w:rStyle w:val="4fff4"/>
        </w:rPr>
        <w:t>«Кто пришёл к вам в то время, когда вы едины, хочет разделить вас, казните его, кем бы он</w:t>
      </w:r>
      <w:r>
        <w:rPr>
          <w:rStyle w:val="4fff4"/>
        </w:rPr>
        <w:t xml:space="preserve"> ни был ». </w:t>
      </w:r>
      <w:r>
        <w:rPr>
          <w:rStyle w:val="4fff2"/>
        </w:rPr>
        <w:t>Это мнение большинства. Многие ссылаются на единогласие в этом вопросе,</w:t>
      </w:r>
    </w:p>
    <w:p w:rsidR="00722D22" w:rsidRDefault="00D92A95">
      <w:pPr>
        <w:pStyle w:val="130"/>
        <w:shd w:val="clear" w:color="auto" w:fill="auto"/>
        <w:spacing w:before="0" w:after="298" w:line="230" w:lineRule="exact"/>
        <w:ind w:left="160" w:firstLine="0"/>
        <w:jc w:val="center"/>
      </w:pPr>
      <w:r>
        <w:rPr>
          <w:rStyle w:val="9e"/>
        </w:rPr>
        <w:t>как, например, имам двух святынь.</w:t>
      </w:r>
    </w:p>
    <w:p w:rsidR="00722D22" w:rsidRDefault="00D92A95">
      <w:pPr>
        <w:pStyle w:val="130"/>
        <w:shd w:val="clear" w:color="auto" w:fill="auto"/>
        <w:spacing w:before="0" w:after="177" w:line="230" w:lineRule="exact"/>
        <w:ind w:left="160" w:firstLine="0"/>
        <w:jc w:val="center"/>
      </w:pPr>
      <w:r>
        <w:rPr>
          <w:rStyle w:val="9e"/>
        </w:rPr>
        <w:t>Аллах сказал</w:t>
      </w:r>
    </w:p>
    <w:p w:rsidR="00722D22" w:rsidRDefault="00D92A95">
      <w:pPr>
        <w:pStyle w:val="130"/>
        <w:shd w:val="clear" w:color="auto" w:fill="auto"/>
        <w:tabs>
          <w:tab w:val="left" w:pos="6648"/>
        </w:tabs>
        <w:spacing w:before="0" w:after="0" w:line="298" w:lineRule="exact"/>
        <w:ind w:left="600" w:firstLine="0"/>
      </w:pPr>
      <w:bookmarkStart w:id="90" w:name="bookmark89"/>
      <w:r>
        <w:rPr>
          <w:rStyle w:val="9e"/>
          <w:lang w:val="en-US"/>
        </w:rPr>
        <w:t>jAaUua j) f^J-A fbuJ-1 Jlia A^lbU])</w:t>
      </w:r>
      <w:r>
        <w:rPr>
          <w:rStyle w:val="-1pt0"/>
        </w:rPr>
        <w:t xml:space="preserve"> ijs*</w:t>
      </w:r>
      <w:r>
        <w:rPr>
          <w:rStyle w:val="10ptfb"/>
        </w:rPr>
        <w:tab/>
        <w:t>^j</w:t>
      </w:r>
      <w:r>
        <w:rPr>
          <w:rStyle w:val="9e"/>
          <w:lang w:val="en-US"/>
        </w:rPr>
        <w:t xml:space="preserve"> </w:t>
      </w:r>
      <w:r>
        <w:rPr>
          <w:rStyle w:val="9e"/>
        </w:rPr>
        <w:t xml:space="preserve">ЦЛ£ </w:t>
      </w:r>
      <w:r>
        <w:rPr>
          <w:rStyle w:val="9e"/>
          <w:lang w:val="en-US"/>
        </w:rPr>
        <w:t>fULiSn</w:t>
      </w:r>
      <w:r>
        <w:rPr>
          <w:rStyle w:val="affffffffff0"/>
          <w:lang w:val="en-US"/>
        </w:rPr>
        <w:t xml:space="preserve"> </w:t>
      </w:r>
      <w:r>
        <w:rPr>
          <w:rStyle w:val="affffffffff0"/>
        </w:rPr>
        <w:t xml:space="preserve">рЖр </w:t>
      </w:r>
      <w:r>
        <w:rPr>
          <w:rStyle w:val="affffffffff0"/>
          <w:lang w:val="en-US"/>
        </w:rPr>
        <w:t>p&amp;j</w:t>
      </w:r>
      <w:bookmarkEnd w:id="90"/>
    </w:p>
    <w:p w:rsidR="00722D22" w:rsidRDefault="00D92A95">
      <w:pPr>
        <w:pStyle w:val="73"/>
        <w:keepNext/>
        <w:keepLines/>
        <w:shd w:val="clear" w:color="auto" w:fill="auto"/>
        <w:spacing w:before="0" w:after="294"/>
        <w:ind w:left="160" w:firstLine="0"/>
      </w:pPr>
      <w:bookmarkStart w:id="91" w:name="bookmark90"/>
      <w:r>
        <w:t>(31) Он научил Адама всевозможным именам, а затем показал их ангелам и сказал: «Назовите мне их имена, если вы говорите правду».</w:t>
      </w:r>
      <w:bookmarkEnd w:id="91"/>
    </w:p>
    <w:p w:rsidR="00722D22" w:rsidRDefault="00D92A95">
      <w:pPr>
        <w:pStyle w:val="130"/>
        <w:shd w:val="clear" w:color="auto" w:fill="auto"/>
        <w:spacing w:before="0" w:after="0" w:line="230" w:lineRule="exact"/>
        <w:ind w:left="3340" w:firstLine="0"/>
      </w:pPr>
      <w:r>
        <w:rPr>
          <w:rStyle w:val="affffffffff0"/>
        </w:rPr>
        <w:t>Ы Щ</w:t>
      </w:r>
      <w:r>
        <w:rPr>
          <w:rStyle w:val="9e"/>
        </w:rPr>
        <w:t xml:space="preserve"> </w:t>
      </w:r>
      <w:r>
        <w:rPr>
          <w:rStyle w:val="9e"/>
          <w:lang w:val="en-US"/>
        </w:rPr>
        <w:t>U</w:t>
      </w:r>
      <w:r>
        <w:rPr>
          <w:rStyle w:val="affffffffff0"/>
          <w:lang w:val="en-US"/>
        </w:rPr>
        <w:t xml:space="preserve"> </w:t>
      </w:r>
      <w:r>
        <w:rPr>
          <w:rStyle w:val="affffffffff0"/>
        </w:rPr>
        <w:t>Ч\ Ч</w:t>
      </w:r>
      <w:r>
        <w:rPr>
          <w:rStyle w:val="9e"/>
        </w:rPr>
        <w:t xml:space="preserve"> -У' -</w:t>
      </w:r>
      <w:r>
        <w:rPr>
          <w:rStyle w:val="9e"/>
          <w:lang w:val="en-US"/>
        </w:rPr>
        <w:t>1jiS</w:t>
      </w:r>
    </w:p>
    <w:p w:rsidR="00722D22" w:rsidRDefault="00D92A95">
      <w:pPr>
        <w:pStyle w:val="73"/>
        <w:keepNext/>
        <w:keepLines/>
        <w:shd w:val="clear" w:color="auto" w:fill="auto"/>
        <w:spacing w:before="0" w:after="221" w:line="274" w:lineRule="exact"/>
        <w:ind w:left="160" w:firstLine="0"/>
      </w:pPr>
      <w:bookmarkStart w:id="92" w:name="bookmark91"/>
      <w:r>
        <w:t>(32) Они ответили: «Пречист Ты! Мы знаем только то, чему Ты научил нас. Воистину, Ты - Знающий, Мудрый».</w:t>
      </w:r>
      <w:bookmarkEnd w:id="92"/>
    </w:p>
    <w:p w:rsidR="00722D22" w:rsidRDefault="00D92A95">
      <w:pPr>
        <w:pStyle w:val="130"/>
        <w:shd w:val="clear" w:color="auto" w:fill="auto"/>
        <w:tabs>
          <w:tab w:val="left" w:pos="6515"/>
        </w:tabs>
        <w:spacing w:before="0" w:after="0" w:line="298" w:lineRule="exact"/>
        <w:ind w:left="2560" w:firstLine="0"/>
      </w:pPr>
      <w:r>
        <w:rPr>
          <w:rStyle w:val="135pt"/>
        </w:rPr>
        <w:t>p</w:t>
      </w:r>
      <w:r>
        <w:rPr>
          <w:rStyle w:val="135pt"/>
        </w:rPr>
        <w:t>^l</w:t>
      </w:r>
      <w:r>
        <w:rPr>
          <w:rStyle w:val="affffffffff0"/>
          <w:lang w:val="en-US"/>
        </w:rPr>
        <w:t>LL</w:t>
      </w:r>
      <w:r>
        <w:rPr>
          <w:rStyle w:val="9e"/>
          <w:lang w:val="en-US"/>
        </w:rPr>
        <w:t xml:space="preserve"> ^Jbi-ui Call</w:t>
      </w:r>
      <w:r>
        <w:rPr>
          <w:rStyle w:val="affffffffff0"/>
          <w:lang w:val="en-US"/>
        </w:rPr>
        <w:t xml:space="preserve"> 'fpbLL</w:t>
      </w:r>
      <w:r>
        <w:rPr>
          <w:rStyle w:val="9e"/>
          <w:lang w:val="en-US"/>
        </w:rPr>
        <w:tab/>
        <w:t>Jl£</w:t>
      </w:r>
    </w:p>
    <w:p w:rsidR="00722D22" w:rsidRDefault="00D92A95">
      <w:pPr>
        <w:pStyle w:val="531"/>
        <w:keepNext/>
        <w:keepLines/>
        <w:shd w:val="clear" w:color="auto" w:fill="auto"/>
        <w:spacing w:line="298" w:lineRule="exact"/>
        <w:ind w:left="6200"/>
      </w:pPr>
      <w:bookmarkStart w:id="93" w:name="bookmark92"/>
      <w:r>
        <w:rPr>
          <w:rStyle w:val="534"/>
        </w:rPr>
        <w:t>flbl J$l ^ JlS</w:t>
      </w:r>
      <w:bookmarkEnd w:id="93"/>
    </w:p>
    <w:p w:rsidR="00722D22" w:rsidRDefault="00D92A95">
      <w:pPr>
        <w:pStyle w:val="73"/>
        <w:keepNext/>
        <w:keepLines/>
        <w:shd w:val="clear" w:color="auto" w:fill="auto"/>
        <w:spacing w:before="0" w:after="259"/>
        <w:ind w:left="160" w:firstLine="0"/>
      </w:pPr>
      <w:bookmarkStart w:id="94" w:name="bookmark93"/>
      <w:r>
        <w:t>(33) Он сказал: «О Адам! Поведай им об их именах». Когда Адам поведал им об их именах, Он сказал: «Разве Я не говорил вам, что знаю сокровенное на небесах и земле, и знаю, что вы совершаете, открыто и что вы утаиваете?»</w:t>
      </w:r>
      <w:bookmarkEnd w:id="94"/>
    </w:p>
    <w:p w:rsidR="00722D22" w:rsidRDefault="00D92A95">
      <w:pPr>
        <w:pStyle w:val="130"/>
        <w:shd w:val="clear" w:color="auto" w:fill="auto"/>
        <w:spacing w:before="0" w:after="236" w:line="274" w:lineRule="exact"/>
        <w:ind w:left="160" w:firstLine="0"/>
        <w:jc w:val="center"/>
      </w:pPr>
      <w:r>
        <w:rPr>
          <w:rStyle w:val="9e"/>
        </w:rPr>
        <w:t xml:space="preserve">Аллах заявил, что достоинство Адама </w:t>
      </w:r>
      <w:r>
        <w:rPr>
          <w:rStyle w:val="9e"/>
        </w:rPr>
        <w:t>выше ангелов, потому что Он научил Адама именам всего, а не их. Это произошло после того, как они пали перед ним ниц. Аллах сообщил ангелам, что Он знает то, чего не знают они. Затем Он упомянул это, чтобы показать им превосходство Адама над ними в знании.</w:t>
      </w:r>
    </w:p>
    <w:p w:rsidR="00722D22" w:rsidRDefault="00D92A95">
      <w:pPr>
        <w:pStyle w:val="73"/>
        <w:keepNext/>
        <w:keepLines/>
        <w:shd w:val="clear" w:color="auto" w:fill="auto"/>
        <w:spacing w:before="0" w:after="0" w:line="278" w:lineRule="exact"/>
        <w:ind w:left="160" w:firstLine="0"/>
      </w:pPr>
      <w:bookmarkStart w:id="95" w:name="bookmark94"/>
      <w:r>
        <w:rPr>
          <w:rStyle w:val="7f2"/>
        </w:rPr>
        <w:t xml:space="preserve">Аллах сказал: (ЦЙ^ </w:t>
      </w:r>
      <w:r>
        <w:rPr>
          <w:rStyle w:val="7f2"/>
          <w:lang w:val="en-US"/>
        </w:rPr>
        <w:t>f UeL&amp;l ^Jlf</w:t>
      </w:r>
      <w:r>
        <w:rPr>
          <w:rStyle w:val="71pt"/>
        </w:rPr>
        <w:t xml:space="preserve"> r^j)</w:t>
      </w:r>
      <w:r>
        <w:rPr>
          <w:lang w:val="en-US"/>
        </w:rPr>
        <w:t xml:space="preserve"> </w:t>
      </w:r>
      <w:r>
        <w:t>Он научил Адама всевозможным именам.</w:t>
      </w:r>
      <w:bookmarkEnd w:id="95"/>
    </w:p>
    <w:p w:rsidR="00722D22" w:rsidRDefault="00D92A95">
      <w:pPr>
        <w:pStyle w:val="22"/>
        <w:shd w:val="clear" w:color="auto" w:fill="auto"/>
        <w:spacing w:before="0" w:after="0" w:line="278" w:lineRule="exact"/>
        <w:ind w:left="160"/>
        <w:jc w:val="center"/>
      </w:pPr>
      <w:r>
        <w:rPr>
          <w:rStyle w:val="2ffff6"/>
        </w:rPr>
        <w:t xml:space="preserve">Ад-Даххак и ибн Аббас так прокомментировали этот аят: </w:t>
      </w:r>
      <w:r>
        <w:t xml:space="preserve">«Имена здесь могут означать имена людей, определенного человека, животного, неба, земли, моря, лошади, осла, и т.д.». </w:t>
      </w:r>
      <w:r>
        <w:rPr>
          <w:rStyle w:val="2ffff6"/>
        </w:rPr>
        <w:t xml:space="preserve">Ибн Абу Хатим и ибн Джарир передают что ибн Аббаса как-то спросили: </w:t>
      </w:r>
      <w:r>
        <w:rPr>
          <w:rStyle w:val="2d"/>
          <w:lang w:val="en-US"/>
        </w:rPr>
        <w:t>f Jt</w:t>
      </w:r>
      <w:r>
        <w:rPr>
          <w:rStyle w:val="2d"/>
        </w:rPr>
        <w:t xml:space="preserve">9- </w:t>
      </w:r>
      <w:r>
        <w:rPr>
          <w:rStyle w:val="2d"/>
          <w:lang w:val="en-US"/>
        </w:rPr>
        <w:t xml:space="preserve">f&amp;j) </w:t>
      </w:r>
      <w:r>
        <w:rPr>
          <w:rStyle w:val="2d"/>
        </w:rPr>
        <w:t xml:space="preserve">Он научил Адама всевозможным именам. </w:t>
      </w:r>
      <w:r>
        <w:t xml:space="preserve">Неужели Аллах научил его даже названиям тарелки и котла? Ибн Аббас ответил: «Да, более того даже название дуновения ветерка». </w:t>
      </w:r>
      <w:r>
        <w:rPr>
          <w:rStyle w:val="2ffff6"/>
        </w:rPr>
        <w:t xml:space="preserve">Аллах научил </w:t>
      </w:r>
      <w:r>
        <w:rPr>
          <w:rStyle w:val="2ffff6"/>
        </w:rPr>
        <w:t xml:space="preserve">Адама всем названиям, собственным именам и их характеристикам. В Сахихе аль-Бухари в разделе тафсира приводится хадис от ибн Малика о том, </w:t>
      </w:r>
      <w:r>
        <w:t>что посланник Аллаха (да благословит его Аллах и приветствует) сказал:</w:t>
      </w:r>
    </w:p>
    <w:p w:rsidR="00722D22" w:rsidRDefault="00D92A95">
      <w:pPr>
        <w:pStyle w:val="130"/>
        <w:shd w:val="clear" w:color="auto" w:fill="auto"/>
        <w:tabs>
          <w:tab w:val="left" w:pos="7608"/>
        </w:tabs>
        <w:spacing w:before="0" w:after="0" w:line="278" w:lineRule="exact"/>
        <w:ind w:left="1560" w:firstLine="0"/>
      </w:pPr>
      <w:r>
        <w:rPr>
          <w:rStyle w:val="9e"/>
          <w:lang w:val="en-US"/>
        </w:rPr>
        <w:t xml:space="preserve">JJ! cjji </w:t>
      </w:r>
      <w:r>
        <w:rPr>
          <w:rStyle w:val="9e"/>
        </w:rPr>
        <w:t xml:space="preserve">: </w:t>
      </w:r>
      <w:r>
        <w:rPr>
          <w:rStyle w:val="9e"/>
          <w:lang w:val="en-US"/>
        </w:rPr>
        <w:t xml:space="preserve">jjij^a fj) Oj^tjfi UJJ UX&amp;ULH J] </w:t>
      </w:r>
      <w:r>
        <w:rPr>
          <w:rStyle w:val="9e"/>
        </w:rPr>
        <w:t>:</w:t>
      </w:r>
      <w:r>
        <w:rPr>
          <w:rStyle w:val="9e"/>
        </w:rPr>
        <w:tab/>
      </w:r>
      <w:r>
        <w:rPr>
          <w:rStyle w:val="9e"/>
          <w:lang w:val="en-US"/>
        </w:rPr>
        <w:t xml:space="preserve">^JJ j^la^J) </w:t>
      </w:r>
      <w:r>
        <w:rPr>
          <w:rStyle w:val="104"/>
        </w:rPr>
        <w:t>g/oj</w:t>
      </w:r>
      <w:r>
        <w:rPr>
          <w:rStyle w:val="9e"/>
          <w:lang w:val="en-US"/>
        </w:rPr>
        <w:t>»</w:t>
      </w:r>
    </w:p>
    <w:p w:rsidR="00722D22" w:rsidRDefault="00D92A95">
      <w:pPr>
        <w:pStyle w:val="150"/>
        <w:shd w:val="clear" w:color="auto" w:fill="auto"/>
        <w:tabs>
          <w:tab w:val="left" w:pos="4591"/>
          <w:tab w:val="left" w:pos="6775"/>
        </w:tabs>
        <w:spacing w:line="230" w:lineRule="exact"/>
        <w:ind w:left="900"/>
      </w:pPr>
      <w:bookmarkStart w:id="96" w:name="bookmark95"/>
      <w:r>
        <w:rPr>
          <w:rStyle w:val="15-1pt"/>
          <w:lang w:val="ru"/>
        </w:rPr>
        <w:t>ш1</w:t>
      </w:r>
      <w:r>
        <w:rPr>
          <w:rStyle w:val="15-1pt"/>
        </w:rPr>
        <w:t>la *(</w:t>
      </w:r>
      <w:r>
        <w:rPr>
          <w:rStyle w:val="159pt0pt"/>
        </w:rPr>
        <w:t>jA</w:t>
      </w:r>
      <w:r>
        <w:t xml:space="preserve"> lb-jjj djj </w:t>
      </w:r>
      <w:r>
        <w:rPr>
          <w:lang w:val="ru"/>
        </w:rPr>
        <w:t xml:space="preserve">дк- </w:t>
      </w:r>
      <w:r>
        <w:t>u1</w:t>
      </w:r>
      <w:r>
        <w:tab/>
        <w:t>tf^-ui fuli</w:t>
      </w:r>
      <w:r>
        <w:tab/>
        <w:t>ajsji</w:t>
      </w:r>
      <w:r>
        <w:rPr>
          <w:rStyle w:val="15115pt0"/>
        </w:rPr>
        <w:t>1A</w:t>
      </w:r>
      <w:r>
        <w:t xml:space="preserve"> si -la-jj sjjj lilila.</w:t>
      </w:r>
      <w:bookmarkEnd w:id="96"/>
    </w:p>
    <w:p w:rsidR="00722D22" w:rsidRDefault="00D92A95">
      <w:pPr>
        <w:pStyle w:val="141"/>
        <w:shd w:val="clear" w:color="auto" w:fill="auto"/>
        <w:tabs>
          <w:tab w:val="left" w:pos="7927"/>
          <w:tab w:val="left" w:pos="9122"/>
        </w:tabs>
        <w:spacing w:before="0" w:after="0" w:line="326" w:lineRule="exact"/>
        <w:ind w:left="900"/>
      </w:pPr>
      <w:r>
        <w:rPr>
          <w:rStyle w:val="145"/>
        </w:rPr>
        <w:t xml:space="preserve">tjjijdt jai </w:t>
      </w:r>
      <w:r>
        <w:rPr>
          <w:rStyle w:val="145"/>
          <w:lang w:val="ru"/>
        </w:rPr>
        <w:t xml:space="preserve">дй) </w:t>
      </w:r>
      <w:r>
        <w:rPr>
          <w:rStyle w:val="145"/>
        </w:rPr>
        <w:t xml:space="preserve">(jjluj alia ikjj ijjj) </w:t>
      </w:r>
      <w:r>
        <w:rPr>
          <w:rStyle w:val="145"/>
          <w:lang w:val="ru"/>
        </w:rPr>
        <w:t xml:space="preserve">ь </w:t>
      </w:r>
      <w:r>
        <w:rPr>
          <w:rStyle w:val="145"/>
        </w:rPr>
        <w:t>in*i ajjj</w:t>
      </w:r>
      <w:r>
        <w:rPr>
          <w:rStyle w:val="14115pt4"/>
        </w:rPr>
        <w:tab/>
        <w:t>cLA</w:t>
      </w:r>
      <w:r>
        <w:rPr>
          <w:rStyle w:val="145"/>
        </w:rPr>
        <w:tab/>
        <w:t>hja</w:t>
      </w:r>
    </w:p>
    <w:p w:rsidR="00722D22" w:rsidRDefault="00D92A95">
      <w:pPr>
        <w:pStyle w:val="150"/>
        <w:shd w:val="clear" w:color="auto" w:fill="auto"/>
        <w:tabs>
          <w:tab w:val="left" w:pos="3444"/>
          <w:tab w:val="left" w:pos="8652"/>
        </w:tabs>
        <w:spacing w:line="326" w:lineRule="exact"/>
        <w:ind w:left="900" w:firstLine="360"/>
      </w:pPr>
      <w:r>
        <w:t>j</w:t>
      </w:r>
      <w:r>
        <w:rPr>
          <w:rStyle w:val="15115pt1"/>
        </w:rPr>
        <w:t>J</w:t>
      </w:r>
      <w:r>
        <w:t>b</w:t>
      </w:r>
      <w:r>
        <w:rPr>
          <w:rStyle w:val="15115pt1"/>
        </w:rPr>
        <w:t>. tjJ^t</w:t>
      </w:r>
      <w:r>
        <w:rPr>
          <w:rStyle w:val="15115pt1"/>
        </w:rPr>
        <w:tab/>
      </w:r>
      <w:r>
        <w:rPr>
          <w:rStyle w:val="15115pt2"/>
        </w:rPr>
        <w:t>"3*</w:t>
      </w:r>
      <w:r>
        <w:rPr>
          <w:rStyle w:val="15115pt1"/>
          <w:lang w:val="ru"/>
        </w:rPr>
        <w:t>1</w:t>
      </w:r>
      <w:r>
        <w:rPr>
          <w:lang w:val="ru"/>
        </w:rPr>
        <w:t xml:space="preserve"> </w:t>
      </w:r>
      <w:r>
        <w:t>fk a</w:t>
      </w:r>
      <w:r>
        <w:rPr>
          <w:rStyle w:val="15115pt1"/>
        </w:rPr>
        <w:t>J</w:t>
      </w:r>
      <w:r>
        <w:t xml:space="preserve"> aj (j</w:t>
      </w:r>
      <w:r>
        <w:rPr>
          <w:rStyle w:val="15115pt1"/>
        </w:rPr>
        <w:t>AI</w:t>
      </w:r>
      <w:r>
        <w:t>i u a</w:t>
      </w:r>
      <w:r>
        <w:rPr>
          <w:rStyle w:val="15115pt1"/>
        </w:rPr>
        <w:t>JJ</w:t>
      </w:r>
      <w:r>
        <w:t xml:space="preserve"> ajtjjli</w:t>
      </w:r>
      <w:r>
        <w:rPr>
          <w:rStyle w:val="15115pt1"/>
        </w:rPr>
        <w:t xml:space="preserve"> J^</w:t>
      </w:r>
      <w:r>
        <w:t>j</w:t>
      </w:r>
      <w:r>
        <w:rPr>
          <w:rStyle w:val="15115pt1"/>
        </w:rPr>
        <w:t>JJ</w:t>
      </w:r>
      <w:r>
        <w:t xml:space="preserve"> ^ua</w:t>
      </w:r>
      <w:r>
        <w:rPr>
          <w:rStyle w:val="15115pt1"/>
        </w:rPr>
        <w:t xml:space="preserve"> £±l</w:t>
      </w:r>
      <w:r>
        <w:rPr>
          <w:rStyle w:val="15115pt0"/>
        </w:rPr>
        <w:t>A</w:t>
      </w:r>
      <w:r>
        <w:rPr>
          <w:rStyle w:val="15115pt1"/>
        </w:rPr>
        <w:tab/>
        <w:t>'</w:t>
      </w:r>
      <w:r>
        <w:t>a</w:t>
      </w:r>
      <w:r>
        <w:rPr>
          <w:rStyle w:val="15115pt1"/>
        </w:rPr>
        <w:t>JJJ</w:t>
      </w:r>
      <w:r>
        <w:t>ls</w:t>
      </w:r>
    </w:p>
    <w:p w:rsidR="00722D22" w:rsidRDefault="00D92A95">
      <w:pPr>
        <w:pStyle w:val="130"/>
        <w:shd w:val="clear" w:color="auto" w:fill="auto"/>
        <w:spacing w:before="0" w:after="0" w:line="326" w:lineRule="exact"/>
        <w:ind w:left="900" w:firstLine="0"/>
      </w:pPr>
      <w:r>
        <w:rPr>
          <w:rStyle w:val="-1pt0"/>
          <w:lang w:val="ru"/>
        </w:rPr>
        <w:t>Ьим]</w:t>
      </w:r>
      <w:r>
        <w:rPr>
          <w:rStyle w:val="9e"/>
        </w:rPr>
        <w:t xml:space="preserve">: </w:t>
      </w:r>
      <w:r>
        <w:rPr>
          <w:rStyle w:val="9e"/>
          <w:lang w:val="en-US"/>
        </w:rPr>
        <w:t>jjiia tsljjjJ) sllab-ij A_a3£ Ijjc-</w:t>
      </w:r>
      <w:r>
        <w:rPr>
          <w:rStyle w:val="affffffffff0"/>
          <w:lang w:val="en-US"/>
        </w:rPr>
        <w:t xml:space="preserve"> (jtJijhA</w:t>
      </w:r>
      <w:r>
        <w:rPr>
          <w:rStyle w:val="9e"/>
          <w:lang w:val="en-US"/>
        </w:rPr>
        <w:t xml:space="preserve"> )jjj) </w:t>
      </w:r>
      <w:r>
        <w:rPr>
          <w:rStyle w:val="9e"/>
        </w:rPr>
        <w:t xml:space="preserve">: </w:t>
      </w:r>
      <w:r>
        <w:rPr>
          <w:rStyle w:val="9e"/>
          <w:lang w:val="en-US"/>
        </w:rPr>
        <w:t>jj^ ^U</w:t>
      </w:r>
      <w:r>
        <w:rPr>
          <w:rStyle w:val="10ptfb"/>
        </w:rPr>
        <w:t>a</w:t>
      </w:r>
      <w:r>
        <w:rPr>
          <w:rStyle w:val="affffffffff0"/>
          <w:lang w:val="en-US"/>
        </w:rPr>
        <w:t xml:space="preserve"> bLA</w:t>
      </w:r>
      <w:r>
        <w:rPr>
          <w:rStyle w:val="9e"/>
          <w:lang w:val="en-US"/>
        </w:rPr>
        <w:t xml:space="preserve"> </w:t>
      </w:r>
      <w:r>
        <w:rPr>
          <w:rStyle w:val="9e"/>
        </w:rPr>
        <w:t xml:space="preserve">: </w:t>
      </w:r>
      <w:r>
        <w:rPr>
          <w:rStyle w:val="9e"/>
          <w:lang w:val="en-US"/>
        </w:rPr>
        <w:t>jjM</w:t>
      </w:r>
    </w:p>
    <w:p w:rsidR="00722D22" w:rsidRDefault="00D92A95">
      <w:pPr>
        <w:pStyle w:val="150"/>
        <w:shd w:val="clear" w:color="auto" w:fill="auto"/>
        <w:tabs>
          <w:tab w:val="left" w:pos="5254"/>
          <w:tab w:val="left" w:pos="6862"/>
        </w:tabs>
        <w:spacing w:line="302" w:lineRule="exact"/>
        <w:ind w:left="900" w:right="460"/>
      </w:pPr>
      <w:bookmarkStart w:id="97" w:name="bookmark96"/>
      <w:r>
        <w:rPr>
          <w:lang w:val="ru"/>
        </w:rPr>
        <w:t xml:space="preserve">л1 </w:t>
      </w:r>
      <w:r>
        <w:t>fc</w:t>
      </w:r>
      <w:r>
        <w:rPr>
          <w:rStyle w:val="151"/>
        </w:rPr>
        <w:t>&amp;j</w:t>
      </w:r>
      <w:r>
        <w:t xml:space="preserve"> ajjlijj</w:t>
      </w:r>
      <w:r>
        <w:rPr>
          <w:rStyle w:val="151"/>
        </w:rPr>
        <w:t xml:space="preserve"> Mif- </w:t>
      </w:r>
      <w:r>
        <w:rPr>
          <w:rStyle w:val="15-1pt0"/>
          <w:lang w:val="ru"/>
        </w:rPr>
        <w:t>циф</w:t>
      </w:r>
      <w:r>
        <w:rPr>
          <w:lang w:val="ru"/>
        </w:rPr>
        <w:t xml:space="preserve"> </w:t>
      </w:r>
      <w:r>
        <w:t xml:space="preserve">ijjjj ajj </w:t>
      </w:r>
      <w:r>
        <w:rPr>
          <w:rStyle w:val="152"/>
        </w:rPr>
        <w:t>oj^"</w:t>
      </w:r>
      <w:r>
        <w:t xml:space="preserve">' </w:t>
      </w:r>
      <w:r>
        <w:rPr>
          <w:rStyle w:val="152"/>
        </w:rPr>
        <w:t>"j*</w:t>
      </w:r>
      <w:r>
        <w:rPr>
          <w:vertAlign w:val="superscript"/>
        </w:rPr>
        <w:t>1</w:t>
      </w:r>
      <w:r>
        <w:rPr>
          <w:rStyle w:val="15-1pt0"/>
        </w:rPr>
        <w:t xml:space="preserve"> SlH </w:t>
      </w:r>
      <w:r>
        <w:t xml:space="preserve">^jjls tjaij </w:t>
      </w:r>
      <w:r>
        <w:rPr>
          <w:lang w:val="ru"/>
        </w:rPr>
        <w:t>1-4</w:t>
      </w:r>
      <w:r>
        <w:t>j ajjj</w:t>
      </w:r>
      <w:r>
        <w:rPr>
          <w:rStyle w:val="15115pt1pt"/>
        </w:rPr>
        <w:t xml:space="preserve"> (jA</w:t>
      </w:r>
      <w:r>
        <w:rPr>
          <w:rStyle w:val="15115pt0"/>
        </w:rPr>
        <w:t xml:space="preserve"> pSsH L&amp;</w:t>
      </w:r>
      <w:r>
        <w:t xml:space="preserve"> aj</w:t>
      </w:r>
      <w:r>
        <w:tab/>
      </w:r>
      <w:r>
        <w:rPr>
          <w:rStyle w:val="151pt"/>
        </w:rPr>
        <w:t>h'**</w:t>
      </w:r>
      <w:r>
        <w:rPr>
          <w:rStyle w:val="151pt"/>
        </w:rPr>
        <w:tab/>
        <w:t xml:space="preserve">iliuts </w:t>
      </w:r>
      <w:r>
        <w:rPr>
          <w:rStyle w:val="151pt"/>
          <w:lang w:val="ru"/>
        </w:rPr>
        <w:t>:</w:t>
      </w:r>
      <w:r>
        <w:rPr>
          <w:rStyle w:val="151pt"/>
        </w:rPr>
        <w:t>ajjjijs (a^jjj</w:t>
      </w:r>
      <w:bookmarkEnd w:id="97"/>
    </w:p>
    <w:p w:rsidR="00722D22" w:rsidRDefault="00D92A95">
      <w:pPr>
        <w:pStyle w:val="9d"/>
        <w:shd w:val="clear" w:color="auto" w:fill="auto"/>
        <w:spacing w:before="0" w:line="170" w:lineRule="exact"/>
        <w:ind w:left="5060"/>
      </w:pPr>
      <w:r>
        <w:rPr>
          <w:rStyle w:val="9f5"/>
        </w:rPr>
        <w:t>97</w:t>
      </w:r>
    </w:p>
    <w:p w:rsidR="00722D22" w:rsidRDefault="00D92A95">
      <w:pPr>
        <w:pStyle w:val="130"/>
        <w:shd w:val="clear" w:color="auto" w:fill="auto"/>
        <w:tabs>
          <w:tab w:val="left" w:pos="4038"/>
        </w:tabs>
        <w:spacing w:before="0" w:after="0" w:line="322" w:lineRule="exact"/>
        <w:ind w:left="1700" w:firstLine="0"/>
      </w:pPr>
      <w:r>
        <w:rPr>
          <w:rStyle w:val="9e"/>
        </w:rPr>
        <w:t xml:space="preserve">ДЫ </w:t>
      </w:r>
      <w:r>
        <w:rPr>
          <w:rStyle w:val="9e"/>
          <w:lang w:val="en-US"/>
        </w:rPr>
        <w:t>u</w:t>
      </w:r>
      <w:r>
        <w:rPr>
          <w:rStyle w:val="9e"/>
          <w:lang w:val="en-US"/>
        </w:rPr>
        <w:tab/>
        <w:t>Caiij</w:t>
      </w:r>
      <w:r>
        <w:rPr>
          <w:rStyle w:val="1pt3"/>
        </w:rPr>
        <w:t xml:space="preserve"> Jjj</w:t>
      </w:r>
      <w:r>
        <w:rPr>
          <w:rStyle w:val="9e"/>
          <w:lang w:val="en-US"/>
        </w:rPr>
        <w:t xml:space="preserve"> CJJIJ (jli</w:t>
      </w:r>
      <w:r>
        <w:rPr>
          <w:rStyle w:val="1pt3"/>
        </w:rPr>
        <w:t xml:space="preserve"> iyl</w:t>
      </w:r>
      <w:r>
        <w:rPr>
          <w:rStyle w:val="9e"/>
          <w:lang w:val="en-US"/>
        </w:rPr>
        <w:t xml:space="preserve"> jjLa</w:t>
      </w:r>
      <w:r>
        <w:rPr>
          <w:rStyle w:val="1pt3"/>
        </w:rPr>
        <w:t xml:space="preserve"> Jb</w:t>
      </w:r>
      <w:r>
        <w:rPr>
          <w:rStyle w:val="9e"/>
          <w:lang w:val="en-US"/>
        </w:rPr>
        <w:t xml:space="preserve"> jjtiJ</w:t>
      </w:r>
      <w:r>
        <w:rPr>
          <w:rStyle w:val="1pt3"/>
        </w:rPr>
        <w:t xml:space="preserve"> </w:t>
      </w:r>
      <w:r>
        <w:rPr>
          <w:rStyle w:val="-1pt0"/>
        </w:rPr>
        <w:t>Ji*.</w:t>
      </w:r>
      <w:r>
        <w:rPr>
          <w:rStyle w:val="9e"/>
          <w:lang w:val="en-US"/>
        </w:rPr>
        <w:t xml:space="preserve"> jflajta</w:t>
      </w:r>
    </w:p>
    <w:p w:rsidR="00722D22" w:rsidRDefault="00D92A95">
      <w:pPr>
        <w:pStyle w:val="130"/>
        <w:shd w:val="clear" w:color="auto" w:fill="auto"/>
        <w:tabs>
          <w:tab w:val="left" w:pos="3447"/>
          <w:tab w:val="left" w:pos="6524"/>
        </w:tabs>
        <w:spacing w:before="0" w:after="0" w:line="322" w:lineRule="exact"/>
        <w:ind w:left="860" w:firstLine="0"/>
      </w:pPr>
      <w:r>
        <w:rPr>
          <w:rStyle w:val="9e"/>
          <w:lang w:val="en-US"/>
        </w:rPr>
        <w:t xml:space="preserve">AaaS gftf ^J </w:t>
      </w:r>
      <w:r>
        <w:rPr>
          <w:rStyle w:val="9e"/>
        </w:rPr>
        <w:t>&lt;и1л1зи</w:t>
      </w:r>
      <w:r>
        <w:rPr>
          <w:rStyle w:val="9e"/>
        </w:rPr>
        <w:tab/>
      </w:r>
      <w:r>
        <w:rPr>
          <w:rStyle w:val="9e"/>
          <w:lang w:val="en-US"/>
        </w:rPr>
        <w:t>alakti ^jti J</w:t>
      </w:r>
      <w:r>
        <w:rPr>
          <w:rStyle w:val="9e"/>
          <w:lang w:val="en-US"/>
        </w:rPr>
        <w:tab/>
        <w:t>^aLij ^J ALxj (J-4J tiluilj</w:t>
      </w:r>
    </w:p>
    <w:p w:rsidR="00722D22" w:rsidRDefault="00D92A95">
      <w:pPr>
        <w:pStyle w:val="130"/>
        <w:shd w:val="clear" w:color="auto" w:fill="auto"/>
        <w:tabs>
          <w:tab w:val="left" w:pos="5665"/>
        </w:tabs>
        <w:spacing w:before="0" w:after="0" w:line="322" w:lineRule="exact"/>
        <w:ind w:left="860" w:firstLine="0"/>
      </w:pPr>
      <w:r>
        <w:rPr>
          <w:rStyle w:val="9e"/>
          <w:lang w:val="en-US"/>
        </w:rPr>
        <w:t xml:space="preserve">jjc,f ^ </w:t>
      </w:r>
      <w:r>
        <w:rPr>
          <w:rStyle w:val="9e"/>
        </w:rPr>
        <w:t xml:space="preserve">Я^]) </w:t>
      </w:r>
      <w:r>
        <w:rPr>
          <w:rStyle w:val="9e"/>
          <w:lang w:val="en-US"/>
        </w:rPr>
        <w:t xml:space="preserve">^ilbti </w:t>
      </w:r>
      <w:r>
        <w:rPr>
          <w:rStyle w:val="9e"/>
        </w:rPr>
        <w:t xml:space="preserve">Гль </w:t>
      </w:r>
      <w:r>
        <w:rPr>
          <w:rStyle w:val="9e"/>
          <w:lang w:val="en-US"/>
        </w:rPr>
        <w:t>^</w:t>
      </w:r>
      <w:r>
        <w:rPr>
          <w:rStyle w:val="9e"/>
          <w:lang w:val="en-US"/>
        </w:rPr>
        <w:tab/>
        <w:t>cjjfj (jli jj&amp;f AjaJt ^ilbti ^</w:t>
      </w:r>
    </w:p>
    <w:p w:rsidR="00722D22" w:rsidRDefault="00D92A95">
      <w:pPr>
        <w:pStyle w:val="130"/>
        <w:shd w:val="clear" w:color="auto" w:fill="auto"/>
        <w:tabs>
          <w:tab w:val="left" w:pos="4852"/>
          <w:tab w:val="left" w:pos="7122"/>
        </w:tabs>
        <w:spacing w:before="0" w:after="0" w:line="322" w:lineRule="exact"/>
        <w:ind w:left="1420" w:firstLine="0"/>
      </w:pPr>
      <w:r>
        <w:rPr>
          <w:rStyle w:val="9e"/>
          <w:lang w:val="en-US"/>
        </w:rPr>
        <w:t xml:space="preserve">«jjib) </w:t>
      </w:r>
      <w:r>
        <w:rPr>
          <w:rStyle w:val="9e"/>
        </w:rPr>
        <w:t>^ь</w:t>
      </w:r>
      <w:r>
        <w:rPr>
          <w:rStyle w:val="9pt0pt0"/>
          <w:lang w:val="ru"/>
        </w:rPr>
        <w:t xml:space="preserve"> </w:t>
      </w:r>
      <w:r>
        <w:rPr>
          <w:rStyle w:val="9pt0pt0"/>
        </w:rPr>
        <w:t>L&amp;jj</w:t>
      </w:r>
      <w:r>
        <w:rPr>
          <w:rStyle w:val="9e"/>
          <w:lang w:val="en-US"/>
        </w:rPr>
        <w:t xml:space="preserve"> otj^t</w:t>
      </w:r>
      <w:r>
        <w:rPr>
          <w:rStyle w:val="9e"/>
          <w:lang w:val="en-US"/>
        </w:rPr>
        <w:tab/>
        <w:t>d; ^</w:t>
      </w:r>
      <w:r>
        <w:rPr>
          <w:rStyle w:val="9e"/>
          <w:lang w:val="en-US"/>
        </w:rPr>
        <w:tab/>
        <w:t>fc^i Jjbi ^ ttaSii</w:t>
      </w:r>
    </w:p>
    <w:p w:rsidR="00722D22" w:rsidRDefault="00D92A95">
      <w:pPr>
        <w:pStyle w:val="44"/>
        <w:shd w:val="clear" w:color="auto" w:fill="auto"/>
        <w:spacing w:before="0" w:after="0" w:line="274" w:lineRule="exact"/>
        <w:ind w:left="20" w:firstLine="0"/>
        <w:jc w:val="center"/>
      </w:pPr>
      <w:r>
        <w:rPr>
          <w:rStyle w:val="4fff4"/>
        </w:rPr>
        <w:t>«Когда настанет День воскресения, людей охватит волнение, и будут они</w:t>
      </w:r>
      <w:r>
        <w:rPr>
          <w:rStyle w:val="46"/>
        </w:rPr>
        <w:t xml:space="preserve"> (в смятении обращаться)</w:t>
      </w:r>
      <w:r>
        <w:rPr>
          <w:rStyle w:val="4fff4"/>
        </w:rPr>
        <w:t xml:space="preserve"> друг к другу, после чего явятся к Адаму и взмолят</w:t>
      </w:r>
      <w:r>
        <w:rPr>
          <w:rStyle w:val="4fff4"/>
        </w:rPr>
        <w:softHyphen/>
        <w:t xml:space="preserve">ся: "Заступись за нас перед твоим </w:t>
      </w:r>
      <w:r>
        <w:rPr>
          <w:rStyle w:val="4fff4"/>
        </w:rPr>
        <w:lastRenderedPageBreak/>
        <w:t>Господом!" - а он скажет: "Я</w:t>
      </w:r>
      <w:r>
        <w:rPr>
          <w:rStyle w:val="46"/>
        </w:rPr>
        <w:t xml:space="preserve"> (недостоин быть заступником),</w:t>
      </w:r>
      <w:r>
        <w:rPr>
          <w:rStyle w:val="4fff4"/>
        </w:rPr>
        <w:t xml:space="preserve"> а вам следует пойти к Ибрахиму, ибо, поистине, он - возлюбленный Аллаха!"</w:t>
      </w:r>
      <w:r>
        <w:rPr>
          <w:rStyle w:val="4fff4"/>
          <w:vertAlign w:val="superscript"/>
        </w:rPr>
        <w:footnoteReference w:id="8"/>
      </w:r>
      <w:r>
        <w:rPr>
          <w:rStyle w:val="4fff4"/>
        </w:rPr>
        <w:t xml:space="preserve"> Тогда они явятся к Ибрахиму, который скажет: "Я</w:t>
      </w:r>
      <w:r>
        <w:rPr>
          <w:rStyle w:val="46"/>
        </w:rPr>
        <w:t xml:space="preserve"> (недостоин быть заступ</w:t>
      </w:r>
      <w:r>
        <w:rPr>
          <w:rStyle w:val="46"/>
        </w:rPr>
        <w:softHyphen/>
        <w:t>ником),</w:t>
      </w:r>
      <w:r>
        <w:rPr>
          <w:rStyle w:val="4fff4"/>
        </w:rPr>
        <w:t xml:space="preserve"> а вам следует пойти к Мусе, ибо, поистине, Аллах говорил с ним!" Тогда они явятся к Мусе, который скажет: "Я</w:t>
      </w:r>
      <w:r>
        <w:rPr>
          <w:rStyle w:val="46"/>
        </w:rPr>
        <w:t xml:space="preserve"> (недостоин быть заступником),</w:t>
      </w:r>
      <w:r>
        <w:rPr>
          <w:rStyle w:val="4fff4"/>
        </w:rPr>
        <w:t xml:space="preserve"> а вам следует пойти к 'Исе, ибо, поис</w:t>
      </w:r>
      <w:r>
        <w:rPr>
          <w:rStyle w:val="4fff4"/>
        </w:rPr>
        <w:t>тине, он - дух Аллаха и Его слово!" Тогда они явятся к</w:t>
      </w:r>
    </w:p>
    <w:p w:rsidR="00722D22" w:rsidRDefault="00D92A95">
      <w:pPr>
        <w:pStyle w:val="44"/>
        <w:shd w:val="clear" w:color="auto" w:fill="auto"/>
        <w:spacing w:before="0" w:after="0" w:line="274" w:lineRule="exact"/>
        <w:ind w:left="20" w:firstLine="0"/>
        <w:jc w:val="center"/>
      </w:pPr>
      <w:r>
        <w:rPr>
          <w:rStyle w:val="4fff4"/>
        </w:rPr>
        <w:t>'Исе, который скажет: "Я</w:t>
      </w:r>
      <w:r>
        <w:rPr>
          <w:rStyle w:val="46"/>
        </w:rPr>
        <w:t xml:space="preserve"> (недостоин быть заступником),</w:t>
      </w:r>
      <w:r>
        <w:rPr>
          <w:rStyle w:val="4fff4"/>
        </w:rPr>
        <w:t xml:space="preserve"> а вам следует пойти к Мухаммаду! " Тогда они явятся ко мне, и я скажу: "Я</w:t>
      </w:r>
      <w:r>
        <w:rPr>
          <w:rStyle w:val="46"/>
        </w:rPr>
        <w:t xml:space="preserve"> (заступлюсь за вас)! "</w:t>
      </w:r>
      <w:r>
        <w:rPr>
          <w:rStyle w:val="4fff4"/>
        </w:rPr>
        <w:t xml:space="preserve"> - и обращусь к своему Господу за разрешением</w:t>
      </w:r>
      <w:r>
        <w:rPr>
          <w:rStyle w:val="4fff4"/>
          <w:vertAlign w:val="superscript"/>
        </w:rPr>
        <w:footnoteReference w:id="9"/>
      </w:r>
      <w:r>
        <w:rPr>
          <w:rStyle w:val="4fff4"/>
        </w:rPr>
        <w:t xml:space="preserve">, и </w:t>
      </w:r>
      <w:r>
        <w:rPr>
          <w:rStyle w:val="4fff4"/>
        </w:rPr>
        <w:t>разрешение</w:t>
      </w:r>
      <w:r>
        <w:rPr>
          <w:rStyle w:val="46"/>
        </w:rPr>
        <w:t xml:space="preserve"> (на это)</w:t>
      </w:r>
      <w:r>
        <w:rPr>
          <w:rStyle w:val="4fff4"/>
        </w:rPr>
        <w:t xml:space="preserve"> будет дано мне, а затем Он внушит мне слова хвалы, с которыми я обращусь к Нему и которых не знаю сейчас. И я воздам Ему эту хвалу и склонюсь перед Ним в земном поклоне, после чего мне будет сказано: "О Мухаммад, подними голову, говори,</w:t>
      </w:r>
      <w:r>
        <w:rPr>
          <w:rStyle w:val="4fff4"/>
        </w:rPr>
        <w:t>и тебя выслушают, проси, и тебе будет</w:t>
      </w:r>
    </w:p>
    <w:p w:rsidR="00722D22" w:rsidRDefault="00D92A95">
      <w:pPr>
        <w:pStyle w:val="44"/>
        <w:shd w:val="clear" w:color="auto" w:fill="auto"/>
        <w:spacing w:before="0" w:after="0" w:line="274" w:lineRule="exact"/>
        <w:ind w:left="80" w:right="100" w:firstLine="380"/>
        <w:jc w:val="both"/>
      </w:pPr>
      <w:r>
        <w:rPr>
          <w:rStyle w:val="4fff4"/>
        </w:rPr>
        <w:t>даровано, обращайся с заступничеством, и оно будет принято!" Тогда я скажу: "О Господь мой, община моя, община моя!" - а</w:t>
      </w:r>
      <w:r>
        <w:rPr>
          <w:rStyle w:val="46"/>
        </w:rPr>
        <w:t xml:space="preserve"> (мне)</w:t>
      </w:r>
      <w:r>
        <w:rPr>
          <w:rStyle w:val="4fff4"/>
        </w:rPr>
        <w:t xml:space="preserve"> будет сказано: "Ступай и выведи из </w:t>
      </w:r>
      <w:r>
        <w:rPr>
          <w:rStyle w:val="46"/>
        </w:rPr>
        <w:t>(пламени ада)</w:t>
      </w:r>
      <w:r>
        <w:rPr>
          <w:rStyle w:val="4fff4"/>
        </w:rPr>
        <w:t xml:space="preserve"> тех, у кого в сердце было веры</w:t>
      </w:r>
      <w:r>
        <w:rPr>
          <w:rStyle w:val="46"/>
        </w:rPr>
        <w:t xml:space="preserve"> (хоть на ве</w:t>
      </w:r>
      <w:r>
        <w:rPr>
          <w:rStyle w:val="46"/>
        </w:rPr>
        <w:t>с)</w:t>
      </w:r>
      <w:r>
        <w:rPr>
          <w:rStyle w:val="4fff4"/>
        </w:rPr>
        <w:t xml:space="preserve"> ячменного зерна!" - и я пойду и сделаю</w:t>
      </w:r>
      <w:r>
        <w:rPr>
          <w:rStyle w:val="46"/>
        </w:rPr>
        <w:t xml:space="preserve"> (это).</w:t>
      </w:r>
      <w:r>
        <w:rPr>
          <w:rStyle w:val="4fff4"/>
        </w:rPr>
        <w:t xml:space="preserve"> Потом я вернусь,</w:t>
      </w:r>
      <w:r>
        <w:rPr>
          <w:rStyle w:val="46"/>
        </w:rPr>
        <w:t xml:space="preserve"> (снова)</w:t>
      </w:r>
      <w:r>
        <w:rPr>
          <w:rStyle w:val="4fff4"/>
        </w:rPr>
        <w:t xml:space="preserve"> воздам Ему эту хвалу и склонюсь перед Ним в земном поклоне, и</w:t>
      </w:r>
      <w:r>
        <w:rPr>
          <w:rStyle w:val="46"/>
        </w:rPr>
        <w:t xml:space="preserve"> (мне)</w:t>
      </w:r>
      <w:r>
        <w:rPr>
          <w:rStyle w:val="4fff4"/>
        </w:rPr>
        <w:t xml:space="preserve"> будет сказано: "О, Мухаммад, подними голову, говори, и тебя выслушают, проси, и тебе будет даровано, обращайся с з</w:t>
      </w:r>
      <w:r>
        <w:rPr>
          <w:rStyle w:val="4fff4"/>
        </w:rPr>
        <w:t>аступничеством, и оно будет принято!" Тогда я скажу: "О, Господь мой, община моя, община моя!" - а</w:t>
      </w:r>
      <w:r>
        <w:rPr>
          <w:rStyle w:val="46"/>
        </w:rPr>
        <w:t xml:space="preserve"> (мне)</w:t>
      </w:r>
      <w:r>
        <w:rPr>
          <w:rStyle w:val="4fff4"/>
        </w:rPr>
        <w:t xml:space="preserve"> будет сказано: "Ступай и выведи из</w:t>
      </w:r>
      <w:r>
        <w:rPr>
          <w:rStyle w:val="46"/>
        </w:rPr>
        <w:t xml:space="preserve"> (пламени ада)</w:t>
      </w:r>
      <w:r>
        <w:rPr>
          <w:rStyle w:val="4fff4"/>
        </w:rPr>
        <w:t xml:space="preserve"> тех, у кого в сердце было веры</w:t>
      </w:r>
      <w:r>
        <w:rPr>
          <w:rStyle w:val="46"/>
        </w:rPr>
        <w:t xml:space="preserve"> (хоть на вес) </w:t>
      </w:r>
      <w:r>
        <w:rPr>
          <w:rStyle w:val="4fff4"/>
        </w:rPr>
        <w:t>пылинки или горчичного зерна!" - и я пойду и сделаю</w:t>
      </w:r>
      <w:r>
        <w:rPr>
          <w:rStyle w:val="46"/>
        </w:rPr>
        <w:t xml:space="preserve"> (это)</w:t>
      </w:r>
      <w:r>
        <w:rPr>
          <w:rStyle w:val="46"/>
        </w:rPr>
        <w:t>.</w:t>
      </w:r>
      <w:r>
        <w:rPr>
          <w:rStyle w:val="4fff4"/>
        </w:rPr>
        <w:t xml:space="preserve"> Потом я вернусь и</w:t>
      </w:r>
      <w:r>
        <w:rPr>
          <w:rStyle w:val="46"/>
        </w:rPr>
        <w:t xml:space="preserve"> (снова) </w:t>
      </w:r>
      <w:r>
        <w:rPr>
          <w:rStyle w:val="4fff4"/>
        </w:rPr>
        <w:t>воздам Ему эту хвалу, после чего склонюсь перед Ним в земном поклоне, и</w:t>
      </w:r>
      <w:r>
        <w:rPr>
          <w:rStyle w:val="46"/>
        </w:rPr>
        <w:t xml:space="preserve"> (мне)</w:t>
      </w:r>
      <w:r>
        <w:rPr>
          <w:rStyle w:val="4fff4"/>
        </w:rPr>
        <w:t xml:space="preserve"> будет сказано: "О, Мухаммад, подними голову, говори, и тебя выслушают, проси, и тебе будет</w:t>
      </w:r>
    </w:p>
    <w:p w:rsidR="00722D22" w:rsidRDefault="00D92A95">
      <w:pPr>
        <w:pStyle w:val="44"/>
        <w:shd w:val="clear" w:color="auto" w:fill="auto"/>
        <w:spacing w:before="0" w:after="240" w:line="274" w:lineRule="exact"/>
        <w:ind w:left="20" w:firstLine="0"/>
        <w:jc w:val="center"/>
      </w:pPr>
      <w:r>
        <w:rPr>
          <w:rStyle w:val="4fff4"/>
        </w:rPr>
        <w:t>даровано, обращайся с заступничеством, и оно будет принято!</w:t>
      </w:r>
      <w:r>
        <w:rPr>
          <w:rStyle w:val="4fff4"/>
        </w:rPr>
        <w:t>" Тогда я скажу: "О Господь мой, община моя, община моя!" - а Он скажет</w:t>
      </w:r>
      <w:r>
        <w:rPr>
          <w:rStyle w:val="46"/>
        </w:rPr>
        <w:t xml:space="preserve"> (мне): "</w:t>
      </w:r>
      <w:r>
        <w:rPr>
          <w:rStyle w:val="4fff4"/>
        </w:rPr>
        <w:t>Ступай и выведи тех, у кого в сердце было веры</w:t>
      </w:r>
      <w:r>
        <w:rPr>
          <w:rStyle w:val="46"/>
        </w:rPr>
        <w:t xml:space="preserve"> (хоть на вес)</w:t>
      </w:r>
      <w:r>
        <w:rPr>
          <w:rStyle w:val="4fff4"/>
        </w:rPr>
        <w:t xml:space="preserve"> мельчайшей части горчичного зерна, выведи</w:t>
      </w:r>
      <w:r>
        <w:rPr>
          <w:rStyle w:val="46"/>
        </w:rPr>
        <w:t xml:space="preserve"> (таких)</w:t>
      </w:r>
      <w:r>
        <w:rPr>
          <w:rStyle w:val="4fff4"/>
        </w:rPr>
        <w:t xml:space="preserve"> из огня!"- и я пойду и сделаю</w:t>
      </w:r>
      <w:r>
        <w:rPr>
          <w:rStyle w:val="46"/>
        </w:rPr>
        <w:t xml:space="preserve"> (это)».</w:t>
      </w:r>
    </w:p>
    <w:p w:rsidR="00722D22" w:rsidRDefault="00D92A95">
      <w:pPr>
        <w:pStyle w:val="44"/>
        <w:shd w:val="clear" w:color="auto" w:fill="auto"/>
        <w:spacing w:before="0" w:after="0" w:line="274" w:lineRule="exact"/>
        <w:ind w:left="20" w:firstLine="0"/>
        <w:jc w:val="center"/>
      </w:pPr>
      <w:r>
        <w:rPr>
          <w:rStyle w:val="4fff2"/>
        </w:rPr>
        <w:t>В другой версии этого хадис</w:t>
      </w:r>
      <w:r>
        <w:rPr>
          <w:rStyle w:val="4fff2"/>
        </w:rPr>
        <w:t xml:space="preserve">а, передаваемой со слов Анаса, да будет доволен им Аллах, </w:t>
      </w:r>
      <w:r>
        <w:rPr>
          <w:rStyle w:val="46"/>
        </w:rPr>
        <w:t xml:space="preserve">сообщается, что пророк, (да благословит его Аллах и приветствует) также сказал: </w:t>
      </w:r>
      <w:r>
        <w:rPr>
          <w:rStyle w:val="4fff4"/>
        </w:rPr>
        <w:t>А потом я вернусь в четвёртый раз и</w:t>
      </w:r>
      <w:r>
        <w:rPr>
          <w:rStyle w:val="46"/>
        </w:rPr>
        <w:t xml:space="preserve"> (снова)</w:t>
      </w:r>
      <w:r>
        <w:rPr>
          <w:rStyle w:val="4fff4"/>
        </w:rPr>
        <w:t xml:space="preserve"> воздам Ему эту хвалу, после чего склонюсь перед Ним в земном поклоне, и</w:t>
      </w:r>
      <w:r>
        <w:rPr>
          <w:rStyle w:val="46"/>
        </w:rPr>
        <w:t xml:space="preserve"> (м</w:t>
      </w:r>
      <w:r>
        <w:rPr>
          <w:rStyle w:val="46"/>
        </w:rPr>
        <w:t>не)</w:t>
      </w:r>
      <w:r>
        <w:rPr>
          <w:rStyle w:val="4fff4"/>
        </w:rPr>
        <w:t xml:space="preserve"> будет сказано: «О Мухаммад, подними голову, говори, и тебя выслушают, проси, и тебе будет даровано, обращайся с заступничеством, и оно будет принято!» Тогда я скажу:</w:t>
      </w:r>
    </w:p>
    <w:p w:rsidR="00722D22" w:rsidRDefault="00D92A95">
      <w:pPr>
        <w:pStyle w:val="44"/>
        <w:shd w:val="clear" w:color="auto" w:fill="auto"/>
        <w:spacing w:before="0" w:after="0" w:line="264" w:lineRule="exact"/>
        <w:ind w:left="480" w:right="360" w:firstLine="220"/>
      </w:pPr>
      <w:r>
        <w:rPr>
          <w:rStyle w:val="4fff4"/>
        </w:rPr>
        <w:t>«О Господь мой, позволь мне</w:t>
      </w:r>
      <w:r>
        <w:rPr>
          <w:rStyle w:val="46"/>
        </w:rPr>
        <w:t xml:space="preserve"> (обратиться к Тебе с заступничеством)</w:t>
      </w:r>
      <w:r>
        <w:rPr>
          <w:rStyle w:val="4fff4"/>
        </w:rPr>
        <w:t xml:space="preserve"> за тех, кто говорил:</w:t>
      </w:r>
      <w:r>
        <w:rPr>
          <w:rStyle w:val="4fff4"/>
        </w:rPr>
        <w:t xml:space="preserve"> "Нет бога, кроме Аллаха"!» - и Он скажет: «Клянусь Своей славой, величавостью и величием, Я обязательно выведу оттуда тех, кто говорил: "Нет бога, кроме Аллаха" </w:t>
      </w:r>
      <w:r>
        <w:rPr>
          <w:rStyle w:val="410pt0"/>
        </w:rPr>
        <w:t>Этот хадис был приведён Муслимом, Насаи и ибн Маджах.</w:t>
      </w:r>
    </w:p>
    <w:p w:rsidR="00722D22" w:rsidRDefault="00D92A95">
      <w:pPr>
        <w:pStyle w:val="130"/>
        <w:shd w:val="clear" w:color="auto" w:fill="auto"/>
        <w:tabs>
          <w:tab w:val="left" w:pos="6254"/>
        </w:tabs>
        <w:spacing w:before="0" w:after="0" w:line="293" w:lineRule="exact"/>
        <w:ind w:left="2500" w:right="780" w:firstLine="200"/>
      </w:pPr>
      <w:r>
        <w:rPr>
          <w:rStyle w:val="9e"/>
        </w:rPr>
        <w:t>Причина, по которой он был упомянут здес</w:t>
      </w:r>
      <w:r>
        <w:rPr>
          <w:rStyle w:val="9e"/>
        </w:rPr>
        <w:t xml:space="preserve">ь - это фраза </w:t>
      </w:r>
      <w:r>
        <w:rPr>
          <w:rStyle w:val="affffffffff0"/>
          <w:lang w:val="en-US"/>
        </w:rPr>
        <w:t>f^i</w:t>
      </w:r>
      <w:r>
        <w:rPr>
          <w:rStyle w:val="9e"/>
          <w:lang w:val="en-US"/>
        </w:rPr>
        <w:t xml:space="preserve"> J£ </w:t>
      </w:r>
      <w:r>
        <w:rPr>
          <w:rStyle w:val="9e"/>
          <w:vertAlign w:val="subscript"/>
          <w:lang w:val="en-US"/>
        </w:rPr>
        <w:t>f</w:t>
      </w:r>
      <w:r>
        <w:rPr>
          <w:rStyle w:val="9e"/>
          <w:lang w:val="en-US"/>
        </w:rPr>
        <w:t>ULi liUc-j</w:t>
      </w:r>
      <w:r>
        <w:rPr>
          <w:rStyle w:val="affffffffff0"/>
          <w:lang w:val="en-US"/>
        </w:rPr>
        <w:t xml:space="preserve"> </w:t>
      </w:r>
      <w:r>
        <w:rPr>
          <w:rStyle w:val="affffffffff0"/>
        </w:rPr>
        <w:t xml:space="preserve">ЛШ1А </w:t>
      </w:r>
      <w:r>
        <w:rPr>
          <w:rStyle w:val="affffffffff0"/>
          <w:lang w:val="en-US"/>
        </w:rPr>
        <w:t>dl</w:t>
      </w:r>
      <w:r>
        <w:rPr>
          <w:rStyle w:val="9e"/>
          <w:lang w:val="en-US"/>
        </w:rPr>
        <w:tab/>
        <w:t xml:space="preserve">aJjj </w:t>
      </w:r>
      <w:r>
        <w:rPr>
          <w:rStyle w:val="9e"/>
        </w:rPr>
        <w:t xml:space="preserve">Ж </w:t>
      </w:r>
      <w:r>
        <w:rPr>
          <w:rStyle w:val="9e"/>
          <w:lang w:val="en-US"/>
        </w:rPr>
        <w:t>jj! Cut</w:t>
      </w:r>
    </w:p>
    <w:p w:rsidR="00722D22" w:rsidRDefault="00D92A95">
      <w:pPr>
        <w:pStyle w:val="44"/>
        <w:shd w:val="clear" w:color="auto" w:fill="auto"/>
        <w:spacing w:before="0" w:after="0" w:line="293" w:lineRule="exact"/>
        <w:ind w:right="360" w:firstLine="0"/>
        <w:jc w:val="center"/>
      </w:pPr>
      <w:r>
        <w:rPr>
          <w:rStyle w:val="4fff4"/>
        </w:rPr>
        <w:t>Ты отец людей; Аллах создал тебя Своей рукой,и по Его велению ангелы склонились перед тобой до земли, Он научил тебя именам.</w:t>
      </w:r>
    </w:p>
    <w:p w:rsidR="00722D22" w:rsidRDefault="00D92A95">
      <w:pPr>
        <w:pStyle w:val="130"/>
        <w:shd w:val="clear" w:color="auto" w:fill="auto"/>
        <w:tabs>
          <w:tab w:val="left" w:pos="5081"/>
          <w:tab w:val="left" w:pos="6478"/>
        </w:tabs>
        <w:spacing w:before="0" w:after="0" w:line="278" w:lineRule="exact"/>
        <w:ind w:left="2100" w:right="2120" w:firstLine="1000"/>
      </w:pPr>
      <w:r>
        <w:rPr>
          <w:rStyle w:val="9e"/>
        </w:rPr>
        <w:t xml:space="preserve">Всевышний Аллах сказал </w:t>
      </w:r>
      <w:r>
        <w:rPr>
          <w:rStyle w:val="ad"/>
        </w:rPr>
        <w:t>а затем показал их ангелам,</w:t>
      </w:r>
      <w:r>
        <w:rPr>
          <w:rStyle w:val="9e"/>
        </w:rPr>
        <w:t xml:space="preserve"> -т.е. эти творения. Абдур-Раззак передает от Ма'мара, что Катада сказал: </w:t>
      </w:r>
      <w:r>
        <w:rPr>
          <w:rStyle w:val="ae"/>
        </w:rPr>
        <w:t xml:space="preserve">«Аллах выставил эти создания перед ангелами. </w:t>
      </w:r>
      <w:r>
        <w:rPr>
          <w:rStyle w:val="ad"/>
          <w:lang w:val="en-US"/>
        </w:rPr>
        <w:t>(^yibUua j)</w:t>
      </w:r>
      <w:r>
        <w:rPr>
          <w:rStyle w:val="ad"/>
          <w:lang w:val="en-US"/>
        </w:rPr>
        <w:tab/>
        <w:t>fLuJj</w:t>
      </w:r>
      <w:r>
        <w:rPr>
          <w:rStyle w:val="ad"/>
          <w:lang w:val="en-US"/>
        </w:rPr>
        <w:tab/>
        <w:t>JlSa)</w:t>
      </w:r>
    </w:p>
    <w:p w:rsidR="00722D22" w:rsidRDefault="00D92A95">
      <w:pPr>
        <w:pStyle w:val="54"/>
        <w:shd w:val="clear" w:color="auto" w:fill="auto"/>
        <w:tabs>
          <w:tab w:val="left" w:pos="4854"/>
        </w:tabs>
        <w:spacing w:before="0" w:after="0" w:line="278" w:lineRule="exact"/>
        <w:ind w:left="1120" w:right="1320" w:firstLine="420"/>
        <w:jc w:val="left"/>
      </w:pPr>
      <w:r>
        <w:t xml:space="preserve">и сказал: «Назовите мне их имена, если вы говорите правду». </w:t>
      </w:r>
      <w:r>
        <w:rPr>
          <w:rStyle w:val="5fffff1"/>
        </w:rPr>
        <w:t xml:space="preserve">Аллах заявляет: «Назовите эти имена прежде, чем вы скажите: </w:t>
      </w:r>
      <w:r>
        <w:t>(V</w:t>
      </w:r>
      <w:r>
        <w:rPr>
          <w:lang w:val="en-US"/>
        </w:rPr>
        <w:t xml:space="preserve">U^t </w:t>
      </w:r>
      <w:r>
        <w:t>Жи</w:t>
      </w:r>
      <w:r>
        <w:rPr>
          <w:lang w:val="en-US"/>
        </w:rPr>
        <w:t xml:space="preserve">/Jj IfaS ^Aj </w:t>
      </w:r>
      <w:r>
        <w:t>&amp;А</w:t>
      </w:r>
      <w:r>
        <w:tab/>
        <w:t>Неужели Ты поселишь там того,</w:t>
      </w:r>
    </w:p>
    <w:p w:rsidR="00722D22" w:rsidRDefault="00D92A95">
      <w:pPr>
        <w:pStyle w:val="130"/>
        <w:shd w:val="clear" w:color="auto" w:fill="auto"/>
        <w:spacing w:before="0" w:after="0" w:line="278" w:lineRule="exact"/>
        <w:ind w:left="80" w:right="300" w:firstLine="1700"/>
        <w:jc w:val="both"/>
      </w:pPr>
      <w:r>
        <w:rPr>
          <w:rStyle w:val="ad"/>
        </w:rPr>
        <w:t xml:space="preserve">кто будет распространять нечестие и проливать кровь? </w:t>
      </w:r>
      <w:r>
        <w:rPr>
          <w:rStyle w:val="9e"/>
        </w:rPr>
        <w:t>Поэтому Аллах сказал: "Если Вы говорите правду о том, что если я назначу не ангела как на</w:t>
      </w:r>
      <w:r>
        <w:rPr>
          <w:rStyle w:val="9e"/>
        </w:rPr>
        <w:t xml:space="preserve">местника на земле, и он и его </w:t>
      </w:r>
      <w:r>
        <w:rPr>
          <w:rStyle w:val="9e"/>
        </w:rPr>
        <w:lastRenderedPageBreak/>
        <w:t>потомство не будут повиноваться Мне, совершать нечестие и проливать кровь, но если я определяю вас как наместников, вы будете повиноваться Мне, следовать Моим повелениям и чтить и прославлять Меня. Однако, так как Вы не знаете</w:t>
      </w:r>
      <w:r>
        <w:rPr>
          <w:rStyle w:val="9e"/>
        </w:rPr>
        <w:t xml:space="preserve"> имена творений, которые я показал вам прежде, вы не имеете знания о том, что будет происходить на Земле, о том, что ещё не существует".</w:t>
      </w:r>
    </w:p>
    <w:p w:rsidR="00722D22" w:rsidRDefault="00D92A95">
      <w:pPr>
        <w:pStyle w:val="65"/>
        <w:keepNext/>
        <w:keepLines/>
        <w:shd w:val="clear" w:color="auto" w:fill="auto"/>
        <w:spacing w:after="18" w:line="230" w:lineRule="exact"/>
        <w:ind w:left="2320"/>
      </w:pPr>
      <w:bookmarkStart w:id="98" w:name="bookmark97"/>
      <w:r>
        <w:rPr>
          <w:rStyle w:val="69"/>
          <w:lang w:val="ru"/>
        </w:rPr>
        <w:t xml:space="preserve">( </w:t>
      </w:r>
      <w:r>
        <w:rPr>
          <w:rStyle w:val="69"/>
        </w:rPr>
        <w:t>J^l</w:t>
      </w:r>
      <w:r>
        <w:rPr>
          <w:rStyle w:val="6a"/>
          <w:lang w:val="en-US"/>
        </w:rPr>
        <w:t xml:space="preserve"> </w:t>
      </w:r>
      <w:r>
        <w:rPr>
          <w:rStyle w:val="6a"/>
        </w:rPr>
        <w:t>Ы Щ</w:t>
      </w:r>
      <w:r>
        <w:rPr>
          <w:rStyle w:val="69"/>
          <w:lang w:val="ru"/>
        </w:rPr>
        <w:t xml:space="preserve"> </w:t>
      </w:r>
      <w:r>
        <w:rPr>
          <w:rStyle w:val="69"/>
        </w:rPr>
        <w:t>U</w:t>
      </w:r>
      <w:r>
        <w:rPr>
          <w:rStyle w:val="6a"/>
          <w:lang w:val="en-US"/>
        </w:rPr>
        <w:t xml:space="preserve"> </w:t>
      </w:r>
      <w:r>
        <w:rPr>
          <w:rStyle w:val="6a"/>
        </w:rPr>
        <w:t>Ч\</w:t>
      </w:r>
      <w:r>
        <w:rPr>
          <w:rStyle w:val="69"/>
          <w:lang w:val="ru"/>
        </w:rPr>
        <w:t xml:space="preserve"> </w:t>
      </w:r>
      <w:r>
        <w:rPr>
          <w:rStyle w:val="69"/>
        </w:rPr>
        <w:t>fk</w:t>
      </w:r>
      <w:r>
        <w:rPr>
          <w:rStyle w:val="6a"/>
          <w:lang w:val="en-US"/>
        </w:rPr>
        <w:t xml:space="preserve"> </w:t>
      </w:r>
      <w:r>
        <w:rPr>
          <w:rStyle w:val="6a"/>
        </w:rPr>
        <w:t>Ч</w:t>
      </w:r>
      <w:r>
        <w:rPr>
          <w:rStyle w:val="69"/>
          <w:lang w:val="ru"/>
        </w:rPr>
        <w:t xml:space="preserve"> </w:t>
      </w:r>
      <w:r>
        <w:rPr>
          <w:rStyle w:val="69"/>
        </w:rPr>
        <w:t>I</w:t>
      </w:r>
      <w:bookmarkEnd w:id="98"/>
    </w:p>
    <w:p w:rsidR="00722D22" w:rsidRDefault="00D92A95">
      <w:pPr>
        <w:pStyle w:val="73"/>
        <w:keepNext/>
        <w:keepLines/>
        <w:shd w:val="clear" w:color="auto" w:fill="auto"/>
        <w:spacing w:before="0" w:after="0" w:line="274" w:lineRule="exact"/>
        <w:ind w:left="80" w:firstLine="0"/>
      </w:pPr>
      <w:bookmarkStart w:id="99" w:name="bookmark98"/>
      <w:r>
        <w:t>Они ответили: «Пречист Ты! Мы знаем только то, чему Ты научил нас. Воистину, Ты - Знающий, Мудрый</w:t>
      </w:r>
      <w:r>
        <w:t>».</w:t>
      </w:r>
      <w:bookmarkEnd w:id="99"/>
    </w:p>
    <w:p w:rsidR="00722D22" w:rsidRDefault="00D92A95">
      <w:pPr>
        <w:pStyle w:val="130"/>
        <w:shd w:val="clear" w:color="auto" w:fill="auto"/>
        <w:spacing w:before="0" w:after="0" w:line="274" w:lineRule="exact"/>
        <w:ind w:left="80" w:firstLine="0"/>
        <w:jc w:val="center"/>
      </w:pPr>
      <w:r>
        <w:rPr>
          <w:rStyle w:val="9e"/>
        </w:rPr>
        <w:t>Здесь ангелы прославляют святость Аллаха и совершенство от любого вида недостатка, подтверждая, что никакое существо не могло когда-либо приобрести никакую часть знания Аллаха, кроме как с Его позволения, и при этом любой не может знать ничего, кроме того,</w:t>
      </w:r>
      <w:r>
        <w:rPr>
          <w:rStyle w:val="9e"/>
        </w:rPr>
        <w:t xml:space="preserve"> чему Аллах научит их. Вот почему они сказали:</w:t>
      </w:r>
    </w:p>
    <w:p w:rsidR="00722D22" w:rsidRDefault="00D92A95">
      <w:pPr>
        <w:pStyle w:val="631"/>
        <w:keepNext/>
        <w:keepLines/>
        <w:shd w:val="clear" w:color="auto" w:fill="auto"/>
        <w:spacing w:after="18" w:line="230" w:lineRule="exact"/>
        <w:ind w:left="80"/>
      </w:pPr>
      <w:bookmarkStart w:id="100" w:name="bookmark99"/>
      <w:r>
        <w:rPr>
          <w:rStyle w:val="632"/>
        </w:rPr>
        <w:t>Ы Щ</w:t>
      </w:r>
      <w:r>
        <w:rPr>
          <w:rStyle w:val="633"/>
          <w:lang w:val="ru"/>
        </w:rPr>
        <w:t xml:space="preserve"> </w:t>
      </w:r>
      <w:r>
        <w:rPr>
          <w:rStyle w:val="633"/>
        </w:rPr>
        <w:t>U</w:t>
      </w:r>
      <w:r>
        <w:rPr>
          <w:rStyle w:val="632"/>
          <w:lang w:val="en-US"/>
        </w:rPr>
        <w:t xml:space="preserve"> </w:t>
      </w:r>
      <w:r>
        <w:rPr>
          <w:rStyle w:val="632"/>
        </w:rPr>
        <w:t>Ч\ Ч</w:t>
      </w:r>
      <w:bookmarkEnd w:id="100"/>
    </w:p>
    <w:p w:rsidR="00722D22" w:rsidRDefault="00D92A95">
      <w:pPr>
        <w:pStyle w:val="73"/>
        <w:keepNext/>
        <w:keepLines/>
        <w:shd w:val="clear" w:color="auto" w:fill="auto"/>
        <w:spacing w:before="0" w:after="0" w:line="274" w:lineRule="exact"/>
        <w:ind w:left="80" w:firstLine="0"/>
      </w:pPr>
      <w:bookmarkStart w:id="101" w:name="bookmark100"/>
      <w:r>
        <w:t>«Пречист Ты! Мы знаем только то, чему Ты научил нас. Воистину, Ты - Знающий, Мудрый».</w:t>
      </w:r>
      <w:bookmarkEnd w:id="101"/>
    </w:p>
    <w:p w:rsidR="00722D22" w:rsidRDefault="00D92A95">
      <w:pPr>
        <w:pStyle w:val="130"/>
        <w:shd w:val="clear" w:color="auto" w:fill="auto"/>
        <w:spacing w:before="0" w:after="0" w:line="274" w:lineRule="exact"/>
        <w:ind w:left="80" w:firstLine="0"/>
        <w:jc w:val="center"/>
      </w:pPr>
      <w:r>
        <w:rPr>
          <w:rStyle w:val="9e"/>
        </w:rPr>
        <w:t>-т.е. Аллах осведомлён относительно всего. Он наиболее сведущ о Его созданиях, и Он принимает самые мудрые решен</w:t>
      </w:r>
      <w:r>
        <w:rPr>
          <w:rStyle w:val="9e"/>
        </w:rPr>
        <w:t>ия, и Он обучает кого захочет и лишает кого пожелает знания. Поистине, мудрость Аллаха и справедливость во всех вопросах совершенны.</w:t>
      </w:r>
    </w:p>
    <w:p w:rsidR="00722D22" w:rsidRDefault="00D92A95">
      <w:pPr>
        <w:pStyle w:val="130"/>
        <w:shd w:val="clear" w:color="auto" w:fill="auto"/>
        <w:tabs>
          <w:tab w:val="left" w:pos="6476"/>
        </w:tabs>
        <w:spacing w:before="0" w:after="97" w:line="250" w:lineRule="exact"/>
        <w:ind w:left="2780" w:right="2880" w:firstLine="600"/>
      </w:pPr>
      <w:r>
        <w:rPr>
          <w:rStyle w:val="9e"/>
        </w:rPr>
        <w:t>Всевышний Аллах сказал: -л V.</w:t>
      </w:r>
      <w:r>
        <w:rPr>
          <w:rStyle w:val="affffffffff0"/>
        </w:rPr>
        <w:t xml:space="preserve"> 1 &lt;</w:t>
      </w:r>
      <w:r>
        <w:rPr>
          <w:rStyle w:val="9e"/>
        </w:rPr>
        <w:t xml:space="preserve"> </w:t>
      </w:r>
      <w:r>
        <w:rPr>
          <w:rStyle w:val="9e"/>
          <w:lang w:val="en-US"/>
        </w:rPr>
        <w:t xml:space="preserve">^Ui </w:t>
      </w:r>
      <w:r>
        <w:rPr>
          <w:rStyle w:val="9e"/>
        </w:rPr>
        <w:t>11V. „1</w:t>
      </w:r>
      <w:r>
        <w:rPr>
          <w:rStyle w:val="affffffffff0"/>
        </w:rPr>
        <w:t xml:space="preserve"> &gt;</w:t>
      </w:r>
      <w:r>
        <w:rPr>
          <w:rStyle w:val="9e"/>
        </w:rPr>
        <w:tab/>
      </w:r>
      <w:r>
        <w:rPr>
          <w:rStyle w:val="9e"/>
          <w:lang w:val="en-US"/>
        </w:rPr>
        <w:t>Jli)</w:t>
      </w:r>
    </w:p>
    <w:p w:rsidR="00722D22" w:rsidRDefault="00D92A95">
      <w:pPr>
        <w:pStyle w:val="130"/>
        <w:shd w:val="clear" w:color="auto" w:fill="auto"/>
        <w:tabs>
          <w:tab w:val="left" w:pos="3362"/>
          <w:tab w:val="left" w:pos="6395"/>
        </w:tabs>
        <w:spacing w:before="0" w:after="0" w:line="278" w:lineRule="exact"/>
        <w:ind w:left="1120" w:firstLine="0"/>
      </w:pPr>
      <w:r>
        <w:rPr>
          <w:rStyle w:val="9e"/>
        </w:rPr>
        <w:t xml:space="preserve">( </w:t>
      </w:r>
      <w:r>
        <w:rPr>
          <w:rStyle w:val="9e"/>
          <w:lang w:val="en-US"/>
        </w:rPr>
        <w:t>j ^iiii</w:t>
      </w:r>
      <w:r>
        <w:rPr>
          <w:rStyle w:val="9e"/>
          <w:lang w:val="en-US"/>
        </w:rPr>
        <w:tab/>
        <w:t xml:space="preserve">i-® f^J </w:t>
      </w:r>
      <w:r>
        <w:rPr>
          <w:rStyle w:val="9e"/>
        </w:rPr>
        <w:t>О*</w:t>
      </w:r>
      <w:r>
        <w:rPr>
          <w:rStyle w:val="9e"/>
          <w:vertAlign w:val="superscript"/>
        </w:rPr>
        <w:t>3</w:t>
      </w:r>
      <w:r>
        <w:rPr>
          <w:rStyle w:val="affffffffff0"/>
          <w:lang w:val="en-US"/>
        </w:rPr>
        <w:t>J^J</w:t>
      </w:r>
      <w:r>
        <w:rPr>
          <w:rStyle w:val="affffffffff0"/>
          <w:lang w:val="en-US"/>
        </w:rPr>
        <w:tab/>
      </w:r>
      <w:r>
        <w:rPr>
          <w:rStyle w:val="-1pt0"/>
        </w:rPr>
        <w:t>f^"^</w:t>
      </w:r>
      <w:r>
        <w:rPr>
          <w:rStyle w:val="9e"/>
          <w:lang w:val="en-US"/>
        </w:rPr>
        <w:t xml:space="preserve"> </w:t>
      </w:r>
      <w:r>
        <w:rPr>
          <w:rStyle w:val="9e"/>
        </w:rPr>
        <w:t xml:space="preserve">ей </w:t>
      </w:r>
      <w:r>
        <w:rPr>
          <w:rStyle w:val="9e"/>
          <w:lang w:val="en-US"/>
        </w:rPr>
        <w:t>^ J^ ^</w:t>
      </w:r>
    </w:p>
    <w:p w:rsidR="00722D22" w:rsidRDefault="00D92A95">
      <w:pPr>
        <w:pStyle w:val="73"/>
        <w:keepNext/>
        <w:keepLines/>
        <w:shd w:val="clear" w:color="auto" w:fill="auto"/>
        <w:spacing w:before="0" w:after="244" w:line="278" w:lineRule="exact"/>
        <w:ind w:left="80" w:firstLine="0"/>
      </w:pPr>
      <w:bookmarkStart w:id="102" w:name="bookmark101"/>
      <w:r>
        <w:t>Он сказал: «О Адам! Поведай им</w:t>
      </w:r>
      <w:r>
        <w:t xml:space="preserve"> об их именах». Когда Адам поведал им об их именах, Он сказал: «Разве Я не говорил вам, что знаю сокровенное на небесах и земле, и знаю, что вы совершаете открыто и что вы утаиваете?»</w:t>
      </w:r>
      <w:r>
        <w:rPr>
          <w:rStyle w:val="7f3"/>
        </w:rPr>
        <w:t xml:space="preserve"> (2:33)</w:t>
      </w:r>
      <w:bookmarkEnd w:id="102"/>
    </w:p>
    <w:p w:rsidR="00722D22" w:rsidRDefault="00D92A95">
      <w:pPr>
        <w:pStyle w:val="22"/>
        <w:shd w:val="clear" w:color="auto" w:fill="auto"/>
        <w:spacing w:before="0" w:after="221" w:line="274" w:lineRule="exact"/>
        <w:ind w:left="80"/>
        <w:jc w:val="center"/>
      </w:pPr>
      <w:r>
        <w:rPr>
          <w:rStyle w:val="2ffff6"/>
        </w:rPr>
        <w:t>Зайд ибн Аслам сказал,</w:t>
      </w:r>
      <w:r>
        <w:t xml:space="preserve"> что Адам стал перечислять имена всех: «Ты - Джабраил, ты -Микаил, ты - Исрафил», пока не упомянул название вороны.</w:t>
      </w:r>
    </w:p>
    <w:p w:rsidR="00722D22" w:rsidRDefault="00D92A95">
      <w:pPr>
        <w:pStyle w:val="721"/>
        <w:keepNext/>
        <w:keepLines/>
        <w:shd w:val="clear" w:color="auto" w:fill="auto"/>
        <w:ind w:left="80" w:firstLine="0"/>
        <w:jc w:val="center"/>
      </w:pPr>
      <w:bookmarkStart w:id="103" w:name="bookmark102"/>
      <w:r>
        <w:rPr>
          <w:rStyle w:val="728"/>
        </w:rPr>
        <w:t xml:space="preserve">Муджахид сказал, что слово Аллаха: </w:t>
      </w:r>
      <w:r>
        <w:rPr>
          <w:rStyle w:val="728"/>
          <w:lang w:val="en-US"/>
        </w:rPr>
        <w:t xml:space="preserve">(^UluL </w:t>
      </w:r>
      <w:r>
        <w:rPr>
          <w:rStyle w:val="728"/>
        </w:rPr>
        <w:t>^</w:t>
      </w:r>
      <w:r>
        <w:rPr>
          <w:rStyle w:val="728"/>
          <w:lang w:val="en-US"/>
        </w:rPr>
        <w:t xml:space="preserve">JlfLj Jli) </w:t>
      </w:r>
      <w:r>
        <w:rPr>
          <w:rStyle w:val="729"/>
        </w:rPr>
        <w:t>Он сказал: «О Адам! Поведай им об их именах».</w:t>
      </w:r>
      <w:bookmarkEnd w:id="103"/>
    </w:p>
    <w:p w:rsidR="00722D22" w:rsidRDefault="00D92A95">
      <w:pPr>
        <w:pStyle w:val="130"/>
        <w:shd w:val="clear" w:color="auto" w:fill="auto"/>
        <w:spacing w:before="0" w:after="236" w:line="278" w:lineRule="exact"/>
        <w:ind w:left="2320" w:right="2460" w:hanging="240"/>
        <w:jc w:val="both"/>
      </w:pPr>
      <w:r>
        <w:rPr>
          <w:rStyle w:val="ae"/>
        </w:rPr>
        <w:t xml:space="preserve">- т.е. название голубя, вороны и всего остального". </w:t>
      </w:r>
      <w:r>
        <w:rPr>
          <w:rStyle w:val="9e"/>
        </w:rPr>
        <w:t>Об утверждениях подобного значения сообщили от Сайда ибн Джубайра, аль-Хасана, и Катада.</w:t>
      </w:r>
    </w:p>
    <w:p w:rsidR="00722D22" w:rsidRDefault="00D92A95">
      <w:pPr>
        <w:pStyle w:val="130"/>
        <w:shd w:val="clear" w:color="auto" w:fill="auto"/>
        <w:spacing w:before="0" w:after="0" w:line="283" w:lineRule="exact"/>
        <w:ind w:left="80" w:firstLine="0"/>
        <w:jc w:val="center"/>
      </w:pPr>
      <w:r>
        <w:rPr>
          <w:rStyle w:val="9e"/>
        </w:rPr>
        <w:t>Когда достоинство Адама стало очевидным для ангелов, поскольку он упомянул названия, которые Аллах научил ему, Алла</w:t>
      </w:r>
      <w:r>
        <w:rPr>
          <w:rStyle w:val="9e"/>
        </w:rPr>
        <w:t>х сказал ангелам: (</w:t>
      </w:r>
      <w:r>
        <w:rPr>
          <w:rStyle w:val="9e"/>
          <w:lang w:val="en-US"/>
        </w:rPr>
        <w:t xml:space="preserve">jjVfcl l-aj I*® f^J </w:t>
      </w:r>
      <w:r>
        <w:rPr>
          <w:rStyle w:val="11pt"/>
          <w:lang w:val="en-US"/>
        </w:rPr>
        <w:t>O*</w:t>
      </w:r>
      <w:r>
        <w:rPr>
          <w:rStyle w:val="11pt"/>
          <w:vertAlign w:val="superscript"/>
          <w:lang w:val="en-US"/>
        </w:rPr>
        <w:t>3</w:t>
      </w:r>
      <w:r>
        <w:rPr>
          <w:rStyle w:val="11pt"/>
        </w:rPr>
        <w:t>«тУ^</w:t>
      </w:r>
      <w:r>
        <w:rPr>
          <w:rStyle w:val="11pt0"/>
        </w:rPr>
        <w:t xml:space="preserve"> </w:t>
      </w:r>
      <w:r>
        <w:rPr>
          <w:rStyle w:val="9e"/>
          <w:lang w:val="en-US"/>
        </w:rPr>
        <w:t xml:space="preserve">f^f J^ </w:t>
      </w:r>
      <w:r>
        <w:rPr>
          <w:rStyle w:val="ad"/>
        </w:rPr>
        <w:t>«Разве Я не говорил вам, что знаю сокровенное на небесах и земле, и знаю, что вы совершаете открыто и что вы утаиваете?»</w:t>
      </w:r>
      <w:r>
        <w:rPr>
          <w:rStyle w:val="9e"/>
        </w:rPr>
        <w:t xml:space="preserve"> - т.е. разве</w:t>
      </w:r>
      <w:r>
        <w:rPr>
          <w:rStyle w:val="affffffffff0"/>
        </w:rPr>
        <w:t xml:space="preserve"> Я</w:t>
      </w:r>
      <w:r>
        <w:rPr>
          <w:rStyle w:val="9e"/>
        </w:rPr>
        <w:t xml:space="preserve"> не говорил вам, что</w:t>
      </w:r>
      <w:r>
        <w:rPr>
          <w:rStyle w:val="affffffffff0"/>
        </w:rPr>
        <w:t xml:space="preserve"> Я</w:t>
      </w:r>
      <w:r>
        <w:rPr>
          <w:rStyle w:val="9e"/>
        </w:rPr>
        <w:t xml:space="preserve"> знаю явные и скрытые вещи?</w:t>
      </w:r>
    </w:p>
    <w:p w:rsidR="00722D22" w:rsidRDefault="00D92A95">
      <w:pPr>
        <w:pStyle w:val="9d"/>
        <w:shd w:val="clear" w:color="auto" w:fill="auto"/>
        <w:spacing w:before="0" w:line="170" w:lineRule="exact"/>
        <w:ind w:left="5080"/>
      </w:pPr>
      <w:r>
        <w:rPr>
          <w:rStyle w:val="9f6"/>
        </w:rPr>
        <w:t>99</w:t>
      </w:r>
    </w:p>
    <w:p w:rsidR="00722D22" w:rsidRDefault="00D92A95">
      <w:pPr>
        <w:pStyle w:val="54"/>
        <w:shd w:val="clear" w:color="auto" w:fill="auto"/>
        <w:spacing w:before="0" w:after="0" w:line="278" w:lineRule="exact"/>
        <w:ind w:left="260" w:right="600" w:firstLine="1000"/>
        <w:jc w:val="left"/>
      </w:pPr>
      <w:r>
        <w:rPr>
          <w:rStyle w:val="5fffff1"/>
        </w:rPr>
        <w:t xml:space="preserve">Подобно этому </w:t>
      </w:r>
      <w:r>
        <w:rPr>
          <w:rStyle w:val="5fffff1"/>
        </w:rPr>
        <w:t xml:space="preserve">Аллах сказал: </w:t>
      </w:r>
      <w:r>
        <w:t>Если даже ты будешь говорить громко, Ему все равно известно тайное и сокрытое.</w:t>
      </w:r>
    </w:p>
    <w:p w:rsidR="00722D22" w:rsidRDefault="00D92A95">
      <w:pPr>
        <w:pStyle w:val="130"/>
        <w:shd w:val="clear" w:color="auto" w:fill="auto"/>
        <w:spacing w:before="0" w:after="0" w:line="278" w:lineRule="exact"/>
        <w:ind w:left="3100" w:right="1900" w:hanging="1580"/>
      </w:pPr>
      <w:r>
        <w:rPr>
          <w:rStyle w:val="ae"/>
        </w:rPr>
        <w:t>(20:7)</w:t>
      </w:r>
      <w:r>
        <w:rPr>
          <w:rStyle w:val="9e"/>
        </w:rPr>
        <w:t xml:space="preserve"> Аллах также сказал словами Сулеймана в письме удода: </w:t>
      </w:r>
      <w:r>
        <w:rPr>
          <w:rStyle w:val="9e"/>
          <w:lang w:val="en-US"/>
        </w:rPr>
        <w:t xml:space="preserve">CJIj-ALJI </w:t>
      </w:r>
      <w:r>
        <w:rPr>
          <w:rStyle w:val="9e"/>
        </w:rPr>
        <w:t>^</w:t>
      </w:r>
    </w:p>
    <w:p w:rsidR="00722D22" w:rsidRDefault="00D92A95">
      <w:pPr>
        <w:pStyle w:val="54"/>
        <w:shd w:val="clear" w:color="auto" w:fill="auto"/>
        <w:spacing w:before="0" w:after="0" w:line="288" w:lineRule="exact"/>
        <w:ind w:firstLine="0"/>
        <w:jc w:val="center"/>
      </w:pPr>
      <w:r>
        <w:rPr>
          <w:rStyle w:val="5fffff1"/>
          <w:lang w:val="en-US"/>
        </w:rPr>
        <w:t xml:space="preserve">^ jit All IjjkLy 4U J^ fy ^S ^ All) jjllxj L«j jj^kj U ^Ixjj </w:t>
      </w:r>
      <w:r>
        <w:t>Это было сделано для того, чтобы они не поклонялись Аллаху, Который выявляет все сокрытое на небесах и на земле и знает то, что вы скрываете, и то, что вы обнаруживаете. Нет иного божества, кроме Аллаха, Господа великого Трона».</w:t>
      </w:r>
      <w:r>
        <w:rPr>
          <w:rStyle w:val="56"/>
        </w:rPr>
        <w:t xml:space="preserve"> (27:25-26) </w:t>
      </w:r>
      <w:r>
        <w:rPr>
          <w:rStyle w:val="5fffff1"/>
        </w:rPr>
        <w:t>Есть и другие ко</w:t>
      </w:r>
      <w:r>
        <w:rPr>
          <w:rStyle w:val="5fffff1"/>
        </w:rPr>
        <w:t>мментарии к слову Всевышнего Аллаха:</w:t>
      </w:r>
    </w:p>
    <w:p w:rsidR="00722D22" w:rsidRDefault="00D92A95">
      <w:pPr>
        <w:pStyle w:val="130"/>
        <w:shd w:val="clear" w:color="auto" w:fill="auto"/>
        <w:spacing w:before="0" w:after="0" w:line="274" w:lineRule="exact"/>
        <w:ind w:firstLine="0"/>
        <w:jc w:val="center"/>
      </w:pPr>
      <w:r>
        <w:rPr>
          <w:rStyle w:val="ad"/>
          <w:lang w:val="en-US"/>
        </w:rPr>
        <w:t xml:space="preserve">^J cJJ^H </w:t>
      </w:r>
      <w:r>
        <w:rPr>
          <w:rStyle w:val="ad"/>
        </w:rPr>
        <w:t xml:space="preserve">^ </w:t>
      </w:r>
      <w:r>
        <w:rPr>
          <w:rStyle w:val="ad"/>
          <w:lang w:val="en-US"/>
        </w:rPr>
        <w:t xml:space="preserve">f^j) </w:t>
      </w:r>
      <w:r>
        <w:rPr>
          <w:rStyle w:val="ad"/>
        </w:rPr>
        <w:t xml:space="preserve">знаю сокровенное на небесах и земле, и знаю, что вы совершаете открыто и что вы утаиваете. </w:t>
      </w:r>
      <w:r>
        <w:rPr>
          <w:rStyle w:val="9e"/>
        </w:rPr>
        <w:t>Ад-Даххак передаёт, что ибн Аббас сказал по этому поводу:</w:t>
      </w:r>
      <w:r>
        <w:rPr>
          <w:rStyle w:val="ae"/>
        </w:rPr>
        <w:t xml:space="preserve"> « Знаю явные и скрытые вещи, даже то, что сокрыл Иблис</w:t>
      </w:r>
      <w:r>
        <w:rPr>
          <w:rStyle w:val="ae"/>
        </w:rPr>
        <w:t xml:space="preserve"> в своём сердце из высокомерия и гордыни». </w:t>
      </w:r>
      <w:r>
        <w:rPr>
          <w:rStyle w:val="9e"/>
        </w:rPr>
        <w:t>Абу Джабир ар-Рази передает, что ар-Раби ибн Анас сказал:</w:t>
      </w:r>
    </w:p>
    <w:p w:rsidR="00722D22" w:rsidRDefault="00D92A95">
      <w:pPr>
        <w:pStyle w:val="22"/>
        <w:shd w:val="clear" w:color="auto" w:fill="auto"/>
        <w:spacing w:before="0" w:after="275" w:line="274" w:lineRule="exact"/>
        <w:jc w:val="center"/>
      </w:pPr>
      <w:r>
        <w:rPr>
          <w:rStyle w:val="2d"/>
          <w:lang w:val="en-US"/>
        </w:rPr>
        <w:t xml:space="preserve">^J cJJ^H </w:t>
      </w:r>
      <w:r>
        <w:rPr>
          <w:rStyle w:val="2d"/>
        </w:rPr>
        <w:t xml:space="preserve">^ </w:t>
      </w:r>
      <w:r>
        <w:rPr>
          <w:rStyle w:val="2d"/>
          <w:lang w:val="en-US"/>
        </w:rPr>
        <w:t xml:space="preserve">f&amp;^j) </w:t>
      </w:r>
      <w:r>
        <w:rPr>
          <w:rStyle w:val="2d"/>
        </w:rPr>
        <w:t xml:space="preserve">знаю сокровенное на небесах и земле, и знаю, что вы совершаете открыто и что вы утаиваете. </w:t>
      </w:r>
      <w:r>
        <w:t>Очевидная часть того, что они сказали, была: «Н</w:t>
      </w:r>
      <w:r>
        <w:t xml:space="preserve">еужели Ты сотворишь того, кто будет творить ничестие и проливать кровь» но на самом деле они подразумевали: «Мы имеем больше </w:t>
      </w:r>
      <w:r>
        <w:lastRenderedPageBreak/>
        <w:t>знания и достоинства чем любое создание, которое сотворил когда-либо их Господь», но они поняли, что сотворение Адама было одобрено</w:t>
      </w:r>
      <w:r>
        <w:t xml:space="preserve"> Аллахом, что выше их знания".</w:t>
      </w:r>
    </w:p>
    <w:p w:rsidR="00722D22" w:rsidRDefault="00D92A95">
      <w:pPr>
        <w:pStyle w:val="130"/>
        <w:shd w:val="clear" w:color="auto" w:fill="auto"/>
        <w:spacing w:before="0" w:after="186" w:line="230" w:lineRule="exact"/>
        <w:ind w:firstLine="0"/>
        <w:jc w:val="center"/>
      </w:pPr>
      <w:r>
        <w:rPr>
          <w:rStyle w:val="9e"/>
        </w:rPr>
        <w:t>Аллах сказал:</w:t>
      </w:r>
    </w:p>
    <w:p w:rsidR="00722D22" w:rsidRDefault="00D92A95">
      <w:pPr>
        <w:pStyle w:val="54"/>
        <w:shd w:val="clear" w:color="auto" w:fill="auto"/>
        <w:spacing w:before="0" w:after="256" w:line="298" w:lineRule="exact"/>
        <w:ind w:left="620" w:right="1080" w:firstLine="1460"/>
        <w:jc w:val="left"/>
      </w:pPr>
      <w:r>
        <w:rPr>
          <w:rStyle w:val="5fffff1"/>
        </w:rPr>
        <w:t xml:space="preserve">СУ </w:t>
      </w:r>
      <w:r>
        <w:rPr>
          <w:rStyle w:val="5fffff1"/>
          <w:lang w:val="en-US"/>
        </w:rPr>
        <w:t xml:space="preserve">jj^Lilj </w:t>
      </w:r>
      <w:r>
        <w:rPr>
          <w:rStyle w:val="5fffff1"/>
        </w:rPr>
        <w:t>о^Ш</w:t>
      </w:r>
      <w:r>
        <w:rPr>
          <w:rStyle w:val="5205pt"/>
        </w:rPr>
        <w:t xml:space="preserve"> %</w:t>
      </w:r>
      <w:r>
        <w:rPr>
          <w:rStyle w:val="5fffff1"/>
        </w:rPr>
        <w:t xml:space="preserve"> ^</w:t>
      </w:r>
      <w:r>
        <w:rPr>
          <w:rStyle w:val="5fffff1"/>
          <w:lang w:val="en-US"/>
        </w:rPr>
        <w:t xml:space="preserve">jia-uiS p'Si IjlaJuit AIjLLJI Ull Jjj </w:t>
      </w:r>
      <w:r>
        <w:t>(34) Вот Мы сказали ангелам: «Падите ниц перед Адамом». Они пали ниц, и только Иблис отказался, возгордился и стал одним из неверующих.</w:t>
      </w:r>
    </w:p>
    <w:p w:rsidR="00722D22" w:rsidRDefault="00D92A95">
      <w:pPr>
        <w:pStyle w:val="130"/>
        <w:shd w:val="clear" w:color="auto" w:fill="auto"/>
        <w:spacing w:before="0" w:after="0" w:line="278" w:lineRule="exact"/>
        <w:ind w:firstLine="0"/>
        <w:jc w:val="center"/>
        <w:sectPr w:rsidR="00722D22">
          <w:footerReference w:type="even" r:id="rId52"/>
          <w:footerReference w:type="default" r:id="rId53"/>
          <w:pgSz w:w="16837" w:h="23810"/>
          <w:pgMar w:top="4541" w:right="3758" w:bottom="4689" w:left="2903" w:header="0" w:footer="3" w:gutter="0"/>
          <w:cols w:space="720"/>
          <w:noEndnote/>
          <w:docGrid w:linePitch="360"/>
        </w:sectPr>
      </w:pPr>
      <w:r>
        <w:rPr>
          <w:rStyle w:val="9e"/>
        </w:rPr>
        <w:t xml:space="preserve">Этот аят напоминает о большой чести, которое Аллах оказал Адаму, и Аллах напомнил потомству Адама об этом. Аллах повелел ангелам пасть ниц перед Адамом. Этот аят и множество хадисов типа хадиса о заступничестве, который мы обсуждали, </w:t>
      </w:r>
      <w:r>
        <w:rPr>
          <w:rStyle w:val="9e"/>
        </w:rPr>
        <w:t xml:space="preserve">свидетельствуют об этом. В хадисе о мольбе Мусы (мир ему) говорится: </w:t>
      </w:r>
      <w:r>
        <w:rPr>
          <w:rStyle w:val="affffffffff0"/>
        </w:rPr>
        <w:t>« О Аллах, покажи мне Адама, который вывел нас из рая». Когда Муса встретил Адама, он сказал ему, «Ты Адам, которого Аллах создавал собственными руками, вдохнул душу в тебя и повелел анге</w:t>
      </w:r>
      <w:r>
        <w:rPr>
          <w:rStyle w:val="affffffffff0"/>
        </w:rPr>
        <w:t xml:space="preserve">лам пасть ниц перед тобой»..., </w:t>
      </w:r>
      <w:r>
        <w:rPr>
          <w:rStyle w:val="9e"/>
        </w:rPr>
        <w:t>Иблису тоже было велено пасть ниц перед Адамом, хотя он и не был из числа ангелов. Когда Аллах повелел ангелам пасть ниц перед Адамом, Иблис был одним из тех, кому следовало это сделать. Иблис не был ангелом, но он пытался по</w:t>
      </w:r>
      <w:r>
        <w:rPr>
          <w:rStyle w:val="9e"/>
        </w:rPr>
        <w:t>дражать поведению ангелов и их делам, поэтому он был также включен в команду ангелов, которые должны были пасть ниц перед Адамом. Сатана заслужил порицания за игнорирование повеления Аллаха, позже мы разъясним детально об этом, если на то будет воля Аллаха</w:t>
      </w:r>
      <w:r>
        <w:rPr>
          <w:rStyle w:val="9e"/>
        </w:rPr>
        <w:t xml:space="preserve">, в тафсире слова Всевышнего: </w:t>
      </w:r>
      <w:r>
        <w:rPr>
          <w:rStyle w:val="9e"/>
          <w:lang w:val="en-US"/>
        </w:rPr>
        <w:t xml:space="preserve">(A^J J^ </w:t>
      </w:r>
      <w:r>
        <w:rPr>
          <w:rStyle w:val="9e"/>
        </w:rPr>
        <w:t xml:space="preserve">&amp;&amp; СУ </w:t>
      </w:r>
      <w:r>
        <w:rPr>
          <w:rStyle w:val="ad"/>
        </w:rPr>
        <w:t>Все они поклонились, кроме Иблиса. Он был одним из джиннов и ослушался воли своего Господа.</w:t>
      </w:r>
      <w:r>
        <w:rPr>
          <w:rStyle w:val="ad"/>
          <w:vertAlign w:val="superscript"/>
        </w:rPr>
        <w:footnoteReference w:id="10"/>
      </w:r>
      <w:r>
        <w:rPr>
          <w:rStyle w:val="ae"/>
        </w:rPr>
        <w:t xml:space="preserve"> (18:50)</w:t>
      </w:r>
    </w:p>
    <w:p w:rsidR="00722D22" w:rsidRDefault="00D92A95">
      <w:pPr>
        <w:pStyle w:val="22"/>
        <w:shd w:val="clear" w:color="auto" w:fill="auto"/>
        <w:tabs>
          <w:tab w:val="left" w:pos="6966"/>
        </w:tabs>
        <w:spacing w:before="0" w:after="0" w:line="283" w:lineRule="exact"/>
        <w:ind w:left="140" w:right="440" w:firstLine="1800"/>
      </w:pPr>
      <w:r>
        <w:rPr>
          <w:rStyle w:val="2ffff6"/>
        </w:rPr>
        <w:lastRenderedPageBreak/>
        <w:t xml:space="preserve">Мухаммад ибн Исхак передаёт, что ибн Аббас сказал: </w:t>
      </w:r>
      <w:r>
        <w:t xml:space="preserve">«До того, как встать на греховный путь Иблис был с ангелами и назывался Азазилом. Он был одним из самых набожных и осведомлённых жителей земли,он был среди ангелов. Эти характеристики послужили причиной его высокомерия, а сам был из рода Джинн». </w:t>
      </w:r>
      <w:r>
        <w:rPr>
          <w:rStyle w:val="2ffff6"/>
        </w:rPr>
        <w:t>Катада про</w:t>
      </w:r>
      <w:r>
        <w:rPr>
          <w:rStyle w:val="2ffff6"/>
        </w:rPr>
        <w:t>комментировал аят:</w:t>
      </w:r>
      <w:r>
        <w:rPr>
          <w:rStyle w:val="2ffff6"/>
        </w:rPr>
        <w:tab/>
      </w:r>
      <w:r>
        <w:rPr>
          <w:rStyle w:val="2ffff6"/>
          <w:lang w:val="en-US"/>
        </w:rPr>
        <w:t>Ula</w:t>
      </w:r>
    </w:p>
    <w:p w:rsidR="00722D22" w:rsidRDefault="00D92A95">
      <w:pPr>
        <w:pStyle w:val="130"/>
        <w:shd w:val="clear" w:color="auto" w:fill="auto"/>
        <w:tabs>
          <w:tab w:val="left" w:pos="6155"/>
        </w:tabs>
        <w:spacing w:before="0" w:after="0" w:line="283" w:lineRule="exact"/>
        <w:ind w:left="280" w:right="640" w:firstLine="0"/>
      </w:pPr>
      <w:r>
        <w:rPr>
          <w:rStyle w:val="ad"/>
        </w:rPr>
        <w:t>Вот Мы сказали ангелам: «Падите ниц перед Адамом».-</w:t>
      </w:r>
      <w:r>
        <w:rPr>
          <w:rStyle w:val="ae"/>
        </w:rPr>
        <w:t xml:space="preserve"> Повиновение было Аллаху, но поклон перед Адамом. Аллах почтил Адама и повелел ангелам пасть перед ним ниц. </w:t>
      </w:r>
      <w:r>
        <w:rPr>
          <w:rStyle w:val="9e"/>
        </w:rPr>
        <w:t xml:space="preserve">Некоторые учёные сказали, что поклон был поклоном почтения и приветствия, </w:t>
      </w:r>
      <w:r>
        <w:rPr>
          <w:rStyle w:val="9e"/>
        </w:rPr>
        <w:t xml:space="preserve">как например, в слове Всевышнего Аллаха: </w:t>
      </w:r>
      <w:r>
        <w:rPr>
          <w:rStyle w:val="85pt2"/>
          <w:lang w:val="ru"/>
        </w:rPr>
        <w:t>(йд</w:t>
      </w:r>
      <w:r>
        <w:rPr>
          <w:rStyle w:val="affffffffff0"/>
        </w:rPr>
        <w:t xml:space="preserve"> </w:t>
      </w:r>
      <w:r>
        <w:rPr>
          <w:rStyle w:val="affffffffff0"/>
          <w:lang w:val="en-US"/>
        </w:rPr>
        <w:t>Jij</w:t>
      </w:r>
      <w:r>
        <w:rPr>
          <w:rStyle w:val="9e"/>
          <w:lang w:val="en-US"/>
        </w:rPr>
        <w:t xml:space="preserve"> jS </w:t>
      </w:r>
      <w:r>
        <w:rPr>
          <w:rStyle w:val="9e"/>
        </w:rPr>
        <w:t>&lt;&gt;</w:t>
      </w:r>
      <w:r>
        <w:rPr>
          <w:rStyle w:val="affffffffff0"/>
        </w:rPr>
        <w:t xml:space="preserve"> </w:t>
      </w:r>
      <w:r>
        <w:rPr>
          <w:rStyle w:val="1pt3"/>
        </w:rPr>
        <w:t>jJjj</w:t>
      </w:r>
      <w:r>
        <w:rPr>
          <w:rStyle w:val="9e"/>
          <w:lang w:val="en-US"/>
        </w:rPr>
        <w:t xml:space="preserve"> (jjjtj cjjL Jlij</w:t>
      </w:r>
      <w:r>
        <w:rPr>
          <w:rStyle w:val="9e"/>
          <w:lang w:val="en-US"/>
        </w:rPr>
        <w:tab/>
        <w:t>Ijjlj o^ A</w:t>
      </w:r>
      <w:r>
        <w:rPr>
          <w:rStyle w:val="85pt2"/>
        </w:rPr>
        <w:t>jjj</w:t>
      </w:r>
      <w:r>
        <w:rPr>
          <w:rStyle w:val="9e"/>
          <w:lang w:val="en-US"/>
        </w:rPr>
        <w:t>I jijj)</w:t>
      </w:r>
    </w:p>
    <w:p w:rsidR="00722D22" w:rsidRDefault="00D92A95">
      <w:pPr>
        <w:pStyle w:val="54"/>
        <w:shd w:val="clear" w:color="auto" w:fill="auto"/>
        <w:spacing w:before="0" w:after="248" w:line="283" w:lineRule="exact"/>
        <w:ind w:firstLine="0"/>
        <w:jc w:val="center"/>
      </w:pPr>
      <w:r>
        <w:t>Он</w:t>
      </w:r>
      <w:r>
        <w:rPr>
          <w:rStyle w:val="510pt6"/>
        </w:rPr>
        <w:t xml:space="preserve"> поднял своих</w:t>
      </w:r>
      <w:r>
        <w:t xml:space="preserve"> родителей на трон, и они пали ниц перед ним. Он сказал: «Отец мой! Это есть толкование моего давнего сна. Господь мой сделал его явью.</w:t>
      </w:r>
      <w:r>
        <w:rPr>
          <w:rStyle w:val="56"/>
        </w:rPr>
        <w:t xml:space="preserve"> (12:100</w:t>
      </w:r>
      <w:r>
        <w:rPr>
          <w:rStyle w:val="56"/>
        </w:rPr>
        <w:t xml:space="preserve">) </w:t>
      </w:r>
      <w:r>
        <w:rPr>
          <w:rStyle w:val="5fffff1"/>
        </w:rPr>
        <w:t>Практика земного поклона перед людьми, была дозволена предыдущим народам и упразднена для нашей Уммы.</w:t>
      </w:r>
    </w:p>
    <w:p w:rsidR="00722D22" w:rsidRDefault="00D92A95">
      <w:pPr>
        <w:pStyle w:val="22"/>
        <w:shd w:val="clear" w:color="auto" w:fill="auto"/>
        <w:tabs>
          <w:tab w:val="left" w:pos="3399"/>
        </w:tabs>
        <w:spacing w:before="0" w:after="0" w:line="274" w:lineRule="exact"/>
        <w:ind w:left="140" w:right="640" w:firstLine="960"/>
      </w:pPr>
      <w:r>
        <w:rPr>
          <w:rStyle w:val="2ffff6"/>
        </w:rPr>
        <w:t xml:space="preserve">Муаз как-то сказал пророку, да благословит его Аллах и приветствует: </w:t>
      </w:r>
      <w:r>
        <w:t>«Я посетил Шам, и видел как там люди падают ниц перед священниками и богословами. Т</w:t>
      </w:r>
      <w:r>
        <w:t xml:space="preserve">ы же, о, посланник Аллаха, более достоин, чтобы перед тобой падали ниц» Он, да благословит его Аллах, ответил: </w:t>
      </w:r>
      <w:r>
        <w:rPr>
          <w:rStyle w:val="2ffff6"/>
          <w:lang w:val="en-US"/>
        </w:rPr>
        <w:t>Ala.</w:t>
      </w:r>
      <w:r>
        <w:rPr>
          <w:rStyle w:val="2ffff7"/>
          <w:lang w:val="en-US"/>
        </w:rPr>
        <w:t xml:space="preserve"> 'jA</w:t>
      </w:r>
      <w:r>
        <w:rPr>
          <w:rStyle w:val="2ffff6"/>
          <w:lang w:val="en-US"/>
        </w:rPr>
        <w:tab/>
        <w:t>ikLij</w:t>
      </w:r>
      <w:r>
        <w:rPr>
          <w:rStyle w:val="2ffff7"/>
          <w:lang w:val="en-US"/>
        </w:rPr>
        <w:t xml:space="preserve"> j\</w:t>
      </w:r>
      <w:r>
        <w:rPr>
          <w:rStyle w:val="2ffff6"/>
          <w:lang w:val="en-US"/>
        </w:rPr>
        <w:t xml:space="preserve"> Sij^t CJJ^U</w:t>
      </w:r>
      <w:r>
        <w:rPr>
          <w:rStyle w:val="2ffff7"/>
          <w:lang w:val="en-US"/>
        </w:rPr>
        <w:t xml:space="preserve"> </w:t>
      </w:r>
      <w:r>
        <w:rPr>
          <w:rStyle w:val="2-1pt0"/>
        </w:rPr>
        <w:t>J&amp;A</w:t>
      </w:r>
      <w:r>
        <w:rPr>
          <w:rStyle w:val="2ffff6"/>
          <w:lang w:val="en-US"/>
        </w:rPr>
        <w:t xml:space="preserve"> ikLij</w:t>
      </w:r>
      <w:r>
        <w:rPr>
          <w:rStyle w:val="2ffff7"/>
          <w:lang w:val="en-US"/>
        </w:rPr>
        <w:t xml:space="preserve"> j\ \j&amp;</w:t>
      </w:r>
      <w:r>
        <w:rPr>
          <w:rStyle w:val="2ffff6"/>
          <w:lang w:val="en-US"/>
        </w:rPr>
        <w:t>j tj^I</w:t>
      </w:r>
      <w:r>
        <w:rPr>
          <w:rStyle w:val="2ffff7"/>
          <w:lang w:val="en-US"/>
        </w:rPr>
        <w:t xml:space="preserve"> CuS.</w:t>
      </w:r>
      <w:r>
        <w:rPr>
          <w:rStyle w:val="2ffff6"/>
          <w:lang w:val="en-US"/>
        </w:rPr>
        <w:t xml:space="preserve"> j] </w:t>
      </w:r>
      <w:r>
        <w:rPr>
          <w:rStyle w:val="2ffff6"/>
        </w:rPr>
        <w:t>13»</w:t>
      </w:r>
    </w:p>
    <w:p w:rsidR="00722D22" w:rsidRDefault="00D92A95">
      <w:pPr>
        <w:pStyle w:val="44"/>
        <w:shd w:val="clear" w:color="auto" w:fill="auto"/>
        <w:spacing w:before="0" w:after="639" w:line="274" w:lineRule="exact"/>
        <w:ind w:firstLine="0"/>
        <w:jc w:val="center"/>
      </w:pPr>
      <w:r>
        <w:rPr>
          <w:rStyle w:val="4fff4"/>
        </w:rPr>
        <w:t>«Если бы я повелел человеку пасть ниц перед человеком, я бы повелел женщине паст</w:t>
      </w:r>
      <w:r>
        <w:rPr>
          <w:rStyle w:val="4fff4"/>
        </w:rPr>
        <w:t xml:space="preserve">ь ниц перед её мужем из-за величия его права над ней» </w:t>
      </w:r>
      <w:r>
        <w:rPr>
          <w:rStyle w:val="410pt0"/>
        </w:rPr>
        <w:t>(ар-Рази считал этот хадис правильным).</w:t>
      </w:r>
    </w:p>
    <w:p w:rsidR="00722D22" w:rsidRDefault="00D92A95">
      <w:pPr>
        <w:pStyle w:val="170"/>
        <w:shd w:val="clear" w:color="auto" w:fill="auto"/>
        <w:spacing w:before="0"/>
        <w:ind w:left="460" w:right="20"/>
      </w:pPr>
      <w:r>
        <w:t>Господь сказал ангелам: «Я сотворю человека из звучащей глины, из ила, воплощенного в форму»,</w:t>
      </w:r>
      <w:r>
        <w:rPr>
          <w:rStyle w:val="171"/>
        </w:rPr>
        <w:t xml:space="preserve"> 29 аят:</w:t>
      </w:r>
      <w:r>
        <w:t xml:space="preserve"> «Когда же Я воплощу его и вдохну в него от Моего духа, то па</w:t>
      </w:r>
      <w:r>
        <w:t>дите ниц, поклоняясь ему». «И они, кроме Иблиса, поклонились. Он был из среды джиннов...»,</w:t>
      </w:r>
      <w:r>
        <w:rPr>
          <w:rStyle w:val="172"/>
        </w:rPr>
        <w:t xml:space="preserve"> - он был создан из огня, а ангелы из света. В сахихе Муслима приводится хадис от </w:t>
      </w:r>
      <w:r>
        <w:rPr>
          <w:rStyle w:val="172"/>
          <w:vertAlign w:val="superscript"/>
        </w:rPr>
        <w:t>4</w:t>
      </w:r>
      <w:r>
        <w:rPr>
          <w:rStyle w:val="172"/>
        </w:rPr>
        <w:t xml:space="preserve"> Аиши, да будет доволен ею Аллах, о том, что Посланник Аллаха, да благословит его А</w:t>
      </w:r>
      <w:r>
        <w:rPr>
          <w:rStyle w:val="172"/>
        </w:rPr>
        <w:t>ллах и приветствует, сказал:</w:t>
      </w:r>
      <w:r>
        <w:rPr>
          <w:rStyle w:val="173"/>
        </w:rPr>
        <w:t xml:space="preserve"> «Ангелы созданы из света, джинны - из чистого пламени, а Адам - из того, о чем было поведано вам.»</w:t>
      </w:r>
      <w:r>
        <w:rPr>
          <w:rStyle w:val="172"/>
        </w:rPr>
        <w:t xml:space="preserve"> Он был джинном, созданным из огня, как сказал Аллах в суре </w:t>
      </w:r>
      <w:r>
        <w:rPr>
          <w:rStyle w:val="171"/>
        </w:rPr>
        <w:t>«Преграды», 12 аят:</w:t>
      </w:r>
      <w:r>
        <w:t xml:space="preserve"> «Он сказал: «Я лучше него. Ты сотворил меня из ог</w:t>
      </w:r>
      <w:r>
        <w:t>ня, а его - из глины».</w:t>
      </w:r>
    </w:p>
    <w:p w:rsidR="00722D22" w:rsidRDefault="00D92A95">
      <w:pPr>
        <w:pStyle w:val="102"/>
        <w:shd w:val="clear" w:color="auto" w:fill="auto"/>
        <w:spacing w:after="0" w:line="226" w:lineRule="exact"/>
        <w:ind w:left="460" w:right="20" w:firstLine="260"/>
        <w:jc w:val="both"/>
      </w:pPr>
      <w:r>
        <w:rPr>
          <w:rStyle w:val="103"/>
        </w:rPr>
        <w:t>Сказал Аль-Хасан Аль-Басри:</w:t>
      </w:r>
      <w:r>
        <w:rPr>
          <w:rStyle w:val="105"/>
        </w:rPr>
        <w:t xml:space="preserve"> «Иблис был джинном, по сути, подобно тому, как Адам, по сути, был че</w:t>
      </w:r>
      <w:r>
        <w:rPr>
          <w:rStyle w:val="105"/>
        </w:rPr>
        <w:softHyphen/>
        <w:t>ловеком».</w:t>
      </w:r>
      <w:r>
        <w:rPr>
          <w:rStyle w:val="103"/>
        </w:rPr>
        <w:t xml:space="preserve"> Сказал Аль-Даххак со слов ибну Аббаса:</w:t>
      </w:r>
      <w:r>
        <w:rPr>
          <w:rStyle w:val="105"/>
        </w:rPr>
        <w:t xml:space="preserve"> «Иблис не был одним из ангелов, ни на мгновение ока. Он был предком джиннов также, как Адам был предком людей».</w:t>
      </w:r>
      <w:r>
        <w:rPr>
          <w:rStyle w:val="103"/>
        </w:rPr>
        <w:t xml:space="preserve"> Говорят - джинны созданы из огня</w:t>
      </w:r>
      <w:r>
        <w:rPr>
          <w:rStyle w:val="105"/>
        </w:rPr>
        <w:t xml:space="preserve"> (самума). </w:t>
      </w:r>
      <w:r>
        <w:rPr>
          <w:rStyle w:val="103"/>
        </w:rPr>
        <w:t>Его имя было Харрис, и он был хранителем сокровищ Рая. Аль-Хаййи сказал:</w:t>
      </w:r>
      <w:r>
        <w:rPr>
          <w:rStyle w:val="105"/>
        </w:rPr>
        <w:t xml:space="preserve"> «Джинны, которые упомина</w:t>
      </w:r>
      <w:r>
        <w:rPr>
          <w:rStyle w:val="105"/>
        </w:rPr>
        <w:softHyphen/>
      </w:r>
      <w:r>
        <w:rPr>
          <w:rStyle w:val="105"/>
        </w:rPr>
        <w:t>ются в Коране, созданы из пламени огня. Это языки на конце пламени, когда огонь разгорается».</w:t>
      </w:r>
      <w:r>
        <w:rPr>
          <w:rStyle w:val="103"/>
        </w:rPr>
        <w:t xml:space="preserve"> Ад- Даххак сказал со слов ибну Аббаса,</w:t>
      </w:r>
      <w:r>
        <w:rPr>
          <w:rStyle w:val="105"/>
        </w:rPr>
        <w:t xml:space="preserve"> что Иблис был самым почетным среди ангелов и самым благородным среди их племени. Он был хранителем Сада, и обладал властью </w:t>
      </w:r>
      <w:r>
        <w:rPr>
          <w:rStyle w:val="105"/>
        </w:rPr>
        <w:t>над ближайшим небом и землей. Его душа представила ему испытание повелений Аллаха так, что он видел в этом славу, почет, превосходство над обитателями небес. В его сердце зародилась гордыня, о которой знал только Аллах. Всевышний пожелал вывести эту гордын</w:t>
      </w:r>
      <w:r>
        <w:rPr>
          <w:rStyle w:val="105"/>
        </w:rPr>
        <w:t>ю из его сердца, когда повелел ему поклониться Адаму, но он возгордился и стал одним из неверующих.</w:t>
      </w:r>
      <w:r>
        <w:rPr>
          <w:rStyle w:val="103"/>
        </w:rPr>
        <w:t xml:space="preserve"> Сообщил ибн Джура</w:t>
      </w:r>
      <w:r>
        <w:rPr>
          <w:rStyle w:val="106"/>
        </w:rPr>
        <w:t>дж</w:t>
      </w:r>
      <w:r>
        <w:rPr>
          <w:rStyle w:val="103"/>
        </w:rPr>
        <w:t xml:space="preserve"> со слов ибну Аббаса:</w:t>
      </w:r>
      <w:r>
        <w:rPr>
          <w:rStyle w:val="105"/>
        </w:rPr>
        <w:t xml:space="preserve"> «Он был хранителем Рая, управлял делами ближайшего неба.»</w:t>
      </w:r>
      <w:r>
        <w:rPr>
          <w:rStyle w:val="103"/>
        </w:rPr>
        <w:t xml:space="preserve"> Вывел ибн Джарир со слов Са'ида ибн Мусаййиба:</w:t>
      </w:r>
      <w:r>
        <w:rPr>
          <w:rStyle w:val="105"/>
        </w:rPr>
        <w:t xml:space="preserve"> «Он возгла</w:t>
      </w:r>
      <w:r>
        <w:rPr>
          <w:rStyle w:val="105"/>
        </w:rPr>
        <w:t>влял ангелов ближайшего неба».</w:t>
      </w:r>
      <w:r>
        <w:rPr>
          <w:rStyle w:val="103"/>
        </w:rPr>
        <w:t xml:space="preserve"> Сообщил ибну Исхак со слов ибну Аббаса:</w:t>
      </w:r>
      <w:r>
        <w:rPr>
          <w:rStyle w:val="105"/>
        </w:rPr>
        <w:t xml:space="preserve"> «Иблис был, до того, как ослушался Аллаха, ангелом по имени Азазиль, и жил на земле. Он был одним из самых усердных ангелов и обладал большими, чем они зна</w:t>
      </w:r>
      <w:r>
        <w:rPr>
          <w:rStyle w:val="105"/>
        </w:rPr>
        <w:softHyphen/>
        <w:t>ниями, и из-за этого в нем за</w:t>
      </w:r>
      <w:r>
        <w:rPr>
          <w:rStyle w:val="105"/>
        </w:rPr>
        <w:t>родилась гордыня».</w:t>
      </w:r>
      <w:r>
        <w:rPr>
          <w:rStyle w:val="103"/>
        </w:rPr>
        <w:t xml:space="preserve"> Сообщил ибн Джурадж со слов ибну Аббаса:</w:t>
      </w:r>
      <w:r>
        <w:rPr>
          <w:rStyle w:val="105"/>
        </w:rPr>
        <w:t xml:space="preserve"> «Иблис управлял тем, что между небом и землей, и ослушался Аллаха. Всевышний разгневался на него и превратил в Шайтана, побиваемого камнями, да проклянет его Аллах»,</w:t>
      </w:r>
      <w:r>
        <w:rPr>
          <w:rStyle w:val="106"/>
        </w:rPr>
        <w:t xml:space="preserve"> «...ослушался повеления своего</w:t>
      </w:r>
      <w:r>
        <w:rPr>
          <w:rStyle w:val="106"/>
        </w:rPr>
        <w:t xml:space="preserve"> Господа...», </w:t>
      </w:r>
      <w:r>
        <w:rPr>
          <w:rStyle w:val="103"/>
        </w:rPr>
        <w:t>- вышел из подчинения повелениям Аллаха. Далее Всевышний сообщает о тех, кто следует за Шайтаном и повинуется ему:</w:t>
      </w:r>
      <w:r>
        <w:rPr>
          <w:rStyle w:val="106"/>
        </w:rPr>
        <w:t xml:space="preserve"> «Так неужели вы примите его, и его потомство своими покровителями вместо Меня? Они вам враги. Это замена плоха для несправедлив</w:t>
      </w:r>
      <w:r>
        <w:rPr>
          <w:rStyle w:val="106"/>
        </w:rPr>
        <w:t>ых»,</w:t>
      </w:r>
      <w:r>
        <w:rPr>
          <w:rStyle w:val="103"/>
        </w:rPr>
        <w:t xml:space="preserve"> - в суре</w:t>
      </w:r>
      <w:r>
        <w:rPr>
          <w:rStyle w:val="105"/>
        </w:rPr>
        <w:t xml:space="preserve"> «Ясин»</w:t>
      </w:r>
      <w:r>
        <w:rPr>
          <w:rStyle w:val="103"/>
        </w:rPr>
        <w:t xml:space="preserve"> Всевышний сообщает о том, что в Судный день грешники, следовавшие за Шайтаном, отделяются от праведников, следовавших за Аллахом, </w:t>
      </w:r>
      <w:r>
        <w:rPr>
          <w:rStyle w:val="105"/>
        </w:rPr>
        <w:t>59 аят:</w:t>
      </w:r>
      <w:r>
        <w:rPr>
          <w:rStyle w:val="106"/>
        </w:rPr>
        <w:t xml:space="preserve"> «Отделитесь ныне, о вы, нечестивые!»,</w:t>
      </w:r>
      <w:r>
        <w:rPr>
          <w:rStyle w:val="105"/>
        </w:rPr>
        <w:t xml:space="preserve"> 60 аят: «</w:t>
      </w:r>
      <w:r>
        <w:rPr>
          <w:rStyle w:val="106"/>
        </w:rPr>
        <w:t xml:space="preserve"> Не Я ли наказывал вам, о сыны Адама, не служить Ш</w:t>
      </w:r>
      <w:r>
        <w:rPr>
          <w:rStyle w:val="106"/>
        </w:rPr>
        <w:t>айтану, ибо он - ваш явный враг»,</w:t>
      </w:r>
      <w:r>
        <w:rPr>
          <w:rStyle w:val="105"/>
        </w:rPr>
        <w:t xml:space="preserve"> 61 аят:</w:t>
      </w:r>
      <w:r>
        <w:rPr>
          <w:rStyle w:val="106"/>
        </w:rPr>
        <w:t xml:space="preserve"> «Он ввел в заблуждение большинство из вас. Неужели вы не уразумели?»</w:t>
      </w:r>
    </w:p>
    <w:p w:rsidR="00722D22" w:rsidRDefault="00D92A95">
      <w:pPr>
        <w:pStyle w:val="130"/>
        <w:shd w:val="clear" w:color="auto" w:fill="auto"/>
        <w:spacing w:before="0" w:after="0" w:line="302" w:lineRule="exact"/>
        <w:ind w:left="160" w:right="380" w:firstLine="2140"/>
      </w:pPr>
      <w:r>
        <w:rPr>
          <w:rStyle w:val="9e"/>
        </w:rPr>
        <w:t xml:space="preserve">Катада сказал по поводу слова Всевышнего Аллаха: </w:t>
      </w:r>
      <w:r>
        <w:rPr>
          <w:rStyle w:val="affffffffff0"/>
        </w:rPr>
        <w:t xml:space="preserve">£)А </w:t>
      </w:r>
      <w:r>
        <w:rPr>
          <w:rStyle w:val="affffffffff0"/>
          <w:lang w:val="en-US"/>
        </w:rPr>
        <w:t>tJZj</w:t>
      </w:r>
      <w:r>
        <w:rPr>
          <w:rStyle w:val="9e"/>
          <w:lang w:val="en-US"/>
        </w:rPr>
        <w:t xml:space="preserve"> JJSJLIIJ yjt &lt;_&gt;AIL) SM Ijia-Uia) </w:t>
      </w:r>
      <w:r>
        <w:rPr>
          <w:rStyle w:val="ad"/>
        </w:rPr>
        <w:t>Они пали ниц, и только Иблис отказался, возгордился и</w:t>
      </w:r>
      <w:r>
        <w:rPr>
          <w:rStyle w:val="ad"/>
        </w:rPr>
        <w:t xml:space="preserve"> стал одним из неверующих.</w:t>
      </w:r>
    </w:p>
    <w:p w:rsidR="00722D22" w:rsidRDefault="00D92A95">
      <w:pPr>
        <w:pStyle w:val="22"/>
        <w:shd w:val="clear" w:color="auto" w:fill="auto"/>
        <w:spacing w:before="0" w:after="243" w:line="274" w:lineRule="exact"/>
        <w:ind w:left="160"/>
        <w:jc w:val="center"/>
      </w:pPr>
      <w:r>
        <w:t>«Иблис - враг Аллаха завидовал Адаму, потому, что Аллах почтил Адама. Он сказал: «Я был создан от огня, а он был создан из глины».Поэтому, первый грех, когда-либо совершаемый был высокомерием, враг Аллаха был слишком высокомерен,</w:t>
      </w:r>
      <w:r>
        <w:t xml:space="preserve"> чтобы пасть ниц перед Адамом".</w:t>
      </w:r>
    </w:p>
    <w:p w:rsidR="00722D22" w:rsidRDefault="00D92A95">
      <w:pPr>
        <w:pStyle w:val="130"/>
        <w:shd w:val="clear" w:color="auto" w:fill="auto"/>
        <w:spacing w:before="0" w:after="45" w:line="270" w:lineRule="exact"/>
        <w:ind w:left="160" w:firstLine="0"/>
      </w:pPr>
      <w:r>
        <w:rPr>
          <w:rStyle w:val="ae"/>
        </w:rPr>
        <w:lastRenderedPageBreak/>
        <w:t>Я (ибн Касир)</w:t>
      </w:r>
      <w:r>
        <w:rPr>
          <w:rStyle w:val="9e"/>
        </w:rPr>
        <w:t xml:space="preserve"> говорю, что в Сахихе сказано: &lt;&gt; </w:t>
      </w:r>
      <w:r>
        <w:rPr>
          <w:rStyle w:val="9e"/>
          <w:lang w:val="en-US"/>
        </w:rPr>
        <w:t xml:space="preserve">J-LP- </w:t>
      </w:r>
      <w:r>
        <w:rPr>
          <w:rStyle w:val="9e"/>
        </w:rPr>
        <w:t xml:space="preserve">&lt;&gt; </w:t>
      </w:r>
      <w:r>
        <w:rPr>
          <w:rStyle w:val="9e"/>
          <w:lang w:val="en-US"/>
        </w:rPr>
        <w:t>A</w:t>
      </w:r>
      <w:r>
        <w:rPr>
          <w:rStyle w:val="85pt2"/>
        </w:rPr>
        <w:t>ja</w:t>
      </w:r>
      <w:r>
        <w:rPr>
          <w:rStyle w:val="9e"/>
          <w:lang w:val="en-US"/>
        </w:rPr>
        <w:t xml:space="preserve"> '</w:t>
      </w:r>
      <w:r>
        <w:rPr>
          <w:rStyle w:val="ae"/>
          <w:lang w:val="en-US"/>
        </w:rPr>
        <w:t>J</w:t>
      </w:r>
      <w:r>
        <w:rPr>
          <w:rStyle w:val="135pt"/>
        </w:rPr>
        <w:t>j</w:t>
      </w:r>
      <w:r>
        <w:rPr>
          <w:rStyle w:val="ae"/>
          <w:lang w:val="en-US"/>
        </w:rPr>
        <w:t>L</w:t>
      </w:r>
      <w:r>
        <w:rPr>
          <w:rStyle w:val="135pt"/>
        </w:rPr>
        <w:t>a a</w:t>
      </w:r>
      <w:r>
        <w:rPr>
          <w:rStyle w:val="ae"/>
          <w:lang w:val="en-US"/>
        </w:rPr>
        <w:t>J</w:t>
      </w:r>
      <w:r>
        <w:rPr>
          <w:rStyle w:val="9e"/>
          <w:lang w:val="en-US"/>
        </w:rPr>
        <w:t xml:space="preserve">&amp; </w:t>
      </w:r>
      <w:r>
        <w:rPr>
          <w:rStyle w:val="9e"/>
        </w:rPr>
        <w:t>^</w:t>
      </w:r>
      <w:r>
        <w:rPr>
          <w:rStyle w:val="ae"/>
        </w:rPr>
        <w:t xml:space="preserve"> СР</w:t>
      </w:r>
      <w:r>
        <w:rPr>
          <w:rStyle w:val="9e"/>
        </w:rPr>
        <w:t>-'</w:t>
      </w:r>
      <w:r>
        <w:rPr>
          <w:rStyle w:val="ae"/>
        </w:rPr>
        <w:t>С</w:t>
      </w:r>
      <w:r>
        <w:rPr>
          <w:rStyle w:val="135pt"/>
          <w:lang w:val="ru"/>
        </w:rPr>
        <w:t>у</w:t>
      </w:r>
      <w:r>
        <w:rPr>
          <w:rStyle w:val="9e"/>
        </w:rPr>
        <w:t>*</w:t>
      </w:r>
    </w:p>
    <w:p w:rsidR="00722D22" w:rsidRDefault="00D92A95">
      <w:pPr>
        <w:pStyle w:val="130"/>
        <w:shd w:val="clear" w:color="auto" w:fill="auto"/>
        <w:spacing w:before="0" w:after="0" w:line="269" w:lineRule="exact"/>
        <w:ind w:left="160" w:firstLine="0"/>
        <w:jc w:val="center"/>
      </w:pPr>
      <w:r>
        <w:rPr>
          <w:rStyle w:val="9e"/>
          <w:lang w:val="en-US"/>
        </w:rPr>
        <w:t>«J^</w:t>
      </w:r>
    </w:p>
    <w:p w:rsidR="00722D22" w:rsidRDefault="00D92A95">
      <w:pPr>
        <w:pStyle w:val="44"/>
        <w:shd w:val="clear" w:color="auto" w:fill="auto"/>
        <w:spacing w:before="0" w:after="0" w:line="269" w:lineRule="exact"/>
        <w:ind w:left="160" w:firstLine="0"/>
        <w:jc w:val="center"/>
      </w:pPr>
      <w:r>
        <w:rPr>
          <w:rStyle w:val="4fff4"/>
        </w:rPr>
        <w:t>«Врай не войдёт тот, у кого в сердце высокомерия на вес горчичного зёрнышка».</w:t>
      </w:r>
    </w:p>
    <w:p w:rsidR="00722D22" w:rsidRDefault="00D92A95">
      <w:pPr>
        <w:pStyle w:val="130"/>
        <w:shd w:val="clear" w:color="auto" w:fill="auto"/>
        <w:spacing w:before="0" w:after="271" w:line="269" w:lineRule="exact"/>
        <w:ind w:left="160" w:firstLine="0"/>
        <w:jc w:val="center"/>
      </w:pPr>
      <w:r>
        <w:rPr>
          <w:rStyle w:val="9e"/>
        </w:rPr>
        <w:t>Иблис же проявил неверие, высокомерие и мятеж, за что был изгн</w:t>
      </w:r>
      <w:r>
        <w:rPr>
          <w:rStyle w:val="9e"/>
        </w:rPr>
        <w:t>ан из святого присутствия Аллаха и Его милости.</w:t>
      </w:r>
    </w:p>
    <w:p w:rsidR="00722D22" w:rsidRDefault="00D92A95">
      <w:pPr>
        <w:pStyle w:val="130"/>
        <w:shd w:val="clear" w:color="auto" w:fill="auto"/>
        <w:spacing w:before="0" w:after="181" w:line="230" w:lineRule="exact"/>
        <w:ind w:left="160" w:firstLine="0"/>
        <w:jc w:val="center"/>
      </w:pPr>
      <w:r>
        <w:rPr>
          <w:rStyle w:val="9e"/>
        </w:rPr>
        <w:t>Аллах сказал:</w:t>
      </w:r>
    </w:p>
    <w:p w:rsidR="00722D22" w:rsidRDefault="00D92A95">
      <w:pPr>
        <w:pStyle w:val="54"/>
        <w:shd w:val="clear" w:color="auto" w:fill="auto"/>
        <w:spacing w:before="0" w:after="236" w:line="293" w:lineRule="exact"/>
        <w:ind w:left="1020" w:right="380" w:firstLine="0"/>
        <w:jc w:val="left"/>
      </w:pPr>
      <w:r>
        <w:rPr>
          <w:rStyle w:val="5135pt1"/>
        </w:rPr>
        <w:t>(ja</w:t>
      </w:r>
      <w:r>
        <w:rPr>
          <w:rStyle w:val="5ffffff9"/>
        </w:rPr>
        <w:t xml:space="preserve"> U</w:t>
      </w:r>
      <w:r>
        <w:rPr>
          <w:rStyle w:val="5fffff1"/>
          <w:lang w:val="en-US"/>
        </w:rPr>
        <w:t xml:space="preserve">j^a SJA^I </w:t>
      </w:r>
      <w:r>
        <w:rPr>
          <w:rStyle w:val="5fffff1"/>
        </w:rPr>
        <w:t xml:space="preserve">?1л </w:t>
      </w:r>
      <w:r>
        <w:rPr>
          <w:rStyle w:val="5fffff1"/>
          <w:lang w:val="en-US"/>
        </w:rPr>
        <w:t>IJJSJ</w:t>
      </w:r>
      <w:r>
        <w:rPr>
          <w:rStyle w:val="5ffffff9"/>
        </w:rPr>
        <w:t xml:space="preserve"> </w:t>
      </w:r>
      <w:r>
        <w:rPr>
          <w:rStyle w:val="5ffffff9"/>
          <w:lang w:val="ru"/>
        </w:rPr>
        <w:t>Ч3</w:t>
      </w:r>
      <w:r>
        <w:rPr>
          <w:rStyle w:val="5fffff1"/>
        </w:rPr>
        <w:t xml:space="preserve"> </w:t>
      </w:r>
      <w:r>
        <w:rPr>
          <w:rStyle w:val="5fffff1"/>
          <w:lang w:val="en-US"/>
        </w:rPr>
        <w:t xml:space="preserve">buli Cjlb </w:t>
      </w:r>
      <w:r>
        <w:rPr>
          <w:rStyle w:val="5fffff1"/>
        </w:rPr>
        <w:t>|</w:t>
      </w:r>
      <w:r>
        <w:rPr>
          <w:rStyle w:val="5fffff1"/>
          <w:lang w:val="en-US"/>
        </w:rPr>
        <w:t>Jfrj blij AlaJ) t^jjj</w:t>
      </w:r>
      <w:r>
        <w:rPr>
          <w:rStyle w:val="5ffffff9"/>
        </w:rPr>
        <w:t xml:space="preserve"> 'JLA</w:t>
      </w:r>
      <w:r>
        <w:rPr>
          <w:rStyle w:val="5fffff1"/>
          <w:lang w:val="en-US"/>
        </w:rPr>
        <w:t xml:space="preserve"> Ullj </w:t>
      </w:r>
      <w:r>
        <w:t>(35) Мы сказали: «О, Адам! Поселись в Раю вместе со своей супругой. Ешьте там вволю, где пожелаете, но не приближайтесь к этому дереву, а не то окажетесь одними из беззаконников».</w:t>
      </w:r>
    </w:p>
    <w:p w:rsidR="00722D22" w:rsidRDefault="00D92A95">
      <w:pPr>
        <w:pStyle w:val="130"/>
        <w:shd w:val="clear" w:color="auto" w:fill="auto"/>
        <w:tabs>
          <w:tab w:val="left" w:pos="6199"/>
        </w:tabs>
        <w:spacing w:before="0" w:after="0" w:line="298" w:lineRule="exact"/>
        <w:ind w:left="2820" w:firstLine="0"/>
      </w:pPr>
      <w:r>
        <w:rPr>
          <w:rStyle w:val="135pt"/>
          <w:lang w:val="ru"/>
        </w:rPr>
        <w:t>а</w:t>
      </w:r>
      <w:r>
        <w:rPr>
          <w:rStyle w:val="9pt0pt0"/>
          <w:lang w:val="ru"/>
        </w:rPr>
        <w:t>А</w:t>
      </w:r>
      <w:r>
        <w:rPr>
          <w:rStyle w:val="9e"/>
        </w:rPr>
        <w:t xml:space="preserve"> </w:t>
      </w:r>
      <w:r>
        <w:rPr>
          <w:rStyle w:val="9e"/>
          <w:lang w:val="en-US"/>
        </w:rPr>
        <w:t>UlS</w:t>
      </w:r>
      <w:r>
        <w:rPr>
          <w:rStyle w:val="9pt0pt0"/>
        </w:rPr>
        <w:t xml:space="preserve"> </w:t>
      </w:r>
      <w:r>
        <w:rPr>
          <w:rStyle w:val="9pt0pt0"/>
          <w:lang w:val="ru"/>
        </w:rPr>
        <w:t>С</w:t>
      </w:r>
      <w:r>
        <w:rPr>
          <w:rStyle w:val="135pt"/>
          <w:lang w:val="ru"/>
        </w:rPr>
        <w:t>а</w:t>
      </w:r>
      <w:r>
        <w:rPr>
          <w:rStyle w:val="9e"/>
        </w:rPr>
        <w:t xml:space="preserve"> </w:t>
      </w:r>
      <w:r>
        <w:rPr>
          <w:rStyle w:val="9e"/>
          <w:lang w:val="en-US"/>
        </w:rPr>
        <w:t>u^jlti</w:t>
      </w:r>
      <w:r>
        <w:rPr>
          <w:rStyle w:val="9e"/>
          <w:lang w:val="en-US"/>
        </w:rPr>
        <w:tab/>
        <w:t>Ufljti</w:t>
      </w:r>
    </w:p>
    <w:p w:rsidR="00722D22" w:rsidRDefault="00D92A95">
      <w:pPr>
        <w:pStyle w:val="130"/>
        <w:shd w:val="clear" w:color="auto" w:fill="auto"/>
        <w:tabs>
          <w:tab w:val="left" w:pos="6821"/>
        </w:tabs>
        <w:spacing w:before="0" w:after="0" w:line="298" w:lineRule="exact"/>
        <w:ind w:left="1560" w:firstLine="0"/>
      </w:pPr>
      <w:r>
        <w:rPr>
          <w:rStyle w:val="9e"/>
          <w:lang w:val="en-US"/>
        </w:rPr>
        <w:t>U^- Iaj JSJLLA</w:t>
      </w:r>
      <w:r>
        <w:rPr>
          <w:rStyle w:val="affffffffff0"/>
          <w:lang w:val="en-US"/>
        </w:rPr>
        <w:t xml:space="preserve"> fjfaJiS ^Jb</w:t>
      </w:r>
      <w:r>
        <w:rPr>
          <w:rStyle w:val="9e"/>
          <w:lang w:val="en-US"/>
        </w:rPr>
        <w:t xml:space="preserve"> ^Jj jk</w:t>
      </w:r>
      <w:r>
        <w:rPr>
          <w:rStyle w:val="9e"/>
          <w:lang w:val="en-US"/>
        </w:rPr>
        <w:tab/>
        <w:t>IjlajAt</w:t>
      </w:r>
    </w:p>
    <w:p w:rsidR="00722D22" w:rsidRDefault="00D92A95">
      <w:pPr>
        <w:pStyle w:val="54"/>
        <w:shd w:val="clear" w:color="auto" w:fill="auto"/>
        <w:spacing w:before="0" w:after="259" w:line="298" w:lineRule="exact"/>
        <w:ind w:left="160" w:firstLine="0"/>
        <w:jc w:val="center"/>
      </w:pPr>
      <w:r>
        <w:t>(36) Сатан</w:t>
      </w:r>
      <w:r>
        <w:t>а же побудил их споткнуться о, него и вывел их оттуда, где они находились. И тогда Мы сказали: «Низвергнитесь и будьте врагами друг другу! Земля будет для вас обителью и предметом пользования до определенного срока».</w:t>
      </w:r>
    </w:p>
    <w:p w:rsidR="00722D22" w:rsidRDefault="00D92A95">
      <w:pPr>
        <w:pStyle w:val="130"/>
        <w:shd w:val="clear" w:color="auto" w:fill="auto"/>
        <w:spacing w:before="0" w:after="240" w:line="274" w:lineRule="exact"/>
        <w:ind w:left="160" w:firstLine="0"/>
        <w:jc w:val="center"/>
      </w:pPr>
      <w:r>
        <w:rPr>
          <w:rStyle w:val="9e"/>
        </w:rPr>
        <w:t>Аллах почтил Адама и повелел всем ангел</w:t>
      </w:r>
      <w:r>
        <w:rPr>
          <w:rStyle w:val="9e"/>
        </w:rPr>
        <w:t>ам пасть ниц перед ним, и все они сделали это, кроме Иблиса. И тогда Аллах позволил Адаму жить и питаться в любом месте, где он пожелает в раю.</w:t>
      </w:r>
    </w:p>
    <w:p w:rsidR="00722D22" w:rsidRDefault="00D92A95">
      <w:pPr>
        <w:pStyle w:val="22"/>
        <w:shd w:val="clear" w:color="auto" w:fill="auto"/>
        <w:spacing w:before="0" w:after="0" w:line="274" w:lineRule="exact"/>
        <w:ind w:left="160"/>
        <w:jc w:val="center"/>
      </w:pPr>
      <w:r>
        <w:rPr>
          <w:rStyle w:val="2ffff6"/>
        </w:rPr>
        <w:t xml:space="preserve">Аль-Хафиз Абу Бакр Мардавайх передал от Абу Зарра, что он сказал: </w:t>
      </w:r>
      <w:r>
        <w:t>«О, посланник Аллаха, был ли Адам пророком?», на что посланник Аллаха (да благословит его Аллах и приветствует) ответил:</w:t>
      </w:r>
    </w:p>
    <w:p w:rsidR="00722D22" w:rsidRDefault="00D92A95">
      <w:pPr>
        <w:pStyle w:val="130"/>
        <w:shd w:val="clear" w:color="auto" w:fill="auto"/>
        <w:spacing w:before="0" w:after="0" w:line="230" w:lineRule="exact"/>
        <w:ind w:left="4680" w:firstLine="0"/>
      </w:pPr>
      <w:r>
        <w:rPr>
          <w:rStyle w:val="9e"/>
          <w:lang w:val="en-US"/>
        </w:rPr>
        <w:t xml:space="preserve">Ujajij </w:t>
      </w:r>
      <w:r>
        <w:rPr>
          <w:rStyle w:val="9e"/>
        </w:rPr>
        <w:t xml:space="preserve">Сш </w:t>
      </w:r>
      <w:r>
        <w:rPr>
          <w:rStyle w:val="9e"/>
          <w:lang w:val="en-US"/>
        </w:rPr>
        <w:t>^ju»</w:t>
      </w:r>
    </w:p>
    <w:p w:rsidR="00722D22" w:rsidRDefault="00D92A95">
      <w:pPr>
        <w:pStyle w:val="44"/>
        <w:shd w:val="clear" w:color="auto" w:fill="auto"/>
        <w:spacing w:before="0" w:after="208" w:line="230" w:lineRule="exact"/>
        <w:ind w:left="160" w:firstLine="0"/>
        <w:jc w:val="center"/>
      </w:pPr>
      <w:r>
        <w:rPr>
          <w:rStyle w:val="4fff4"/>
        </w:rPr>
        <w:t>«Да, пророком и посланником, Аллах разговаривал с ним непосредственно».</w:t>
      </w:r>
    </w:p>
    <w:p w:rsidR="00722D22" w:rsidRDefault="00D92A95">
      <w:pPr>
        <w:pStyle w:val="54"/>
        <w:shd w:val="clear" w:color="auto" w:fill="auto"/>
        <w:tabs>
          <w:tab w:val="left" w:pos="3341"/>
        </w:tabs>
        <w:spacing w:before="0" w:after="0" w:line="283" w:lineRule="exact"/>
        <w:ind w:left="1560" w:firstLine="0"/>
        <w:jc w:val="left"/>
      </w:pPr>
      <w:r>
        <w:rPr>
          <w:lang w:val="en-US"/>
        </w:rPr>
        <w:t>dlkjJj</w:t>
      </w:r>
      <w:r>
        <w:rPr>
          <w:rStyle w:val="5135pt1"/>
        </w:rPr>
        <w:tab/>
      </w:r>
      <w:r>
        <w:rPr>
          <w:rStyle w:val="5135pt1"/>
          <w:lang w:val="ru"/>
        </w:rPr>
        <w:t>«о</w:t>
      </w:r>
      <w:r>
        <w:t xml:space="preserve"> Адам! Поселись в Раю вместе со своей с</w:t>
      </w:r>
      <w:r>
        <w:t>упругой».</w:t>
      </w:r>
    </w:p>
    <w:p w:rsidR="00722D22" w:rsidRDefault="00D92A95">
      <w:pPr>
        <w:pStyle w:val="22"/>
        <w:shd w:val="clear" w:color="auto" w:fill="auto"/>
        <w:tabs>
          <w:tab w:val="left" w:pos="3914"/>
        </w:tabs>
        <w:spacing w:before="0" w:after="0" w:line="283" w:lineRule="exact"/>
        <w:ind w:left="160" w:right="380"/>
      </w:pPr>
      <w:r>
        <w:rPr>
          <w:rStyle w:val="2ffff6"/>
        </w:rPr>
        <w:t>Аят</w:t>
      </w:r>
      <w:r>
        <w:t xml:space="preserve"> (2:35)</w:t>
      </w:r>
      <w:r>
        <w:rPr>
          <w:rStyle w:val="2ffff6"/>
        </w:rPr>
        <w:t xml:space="preserve"> указывает на то, что Хавва была создана перед тем, как Адам был введён в рай. Мухаммад ибн Исхак сказал:</w:t>
      </w:r>
      <w:r>
        <w:t xml:space="preserve"> «После того, как Аллах закончил порицать Иблиса за то, что он не поклонился Адаму, знающему имена, Аллах сказал: </w:t>
      </w:r>
      <w:r>
        <w:rPr>
          <w:rStyle w:val="2d"/>
          <w:lang w:val="en-US"/>
        </w:rPr>
        <w:t>(^</w:t>
      </w:r>
      <w:r>
        <w:rPr>
          <w:rStyle w:val="285pt2"/>
        </w:rPr>
        <w:t>j</w:t>
      </w:r>
      <w:r>
        <w:rPr>
          <w:rStyle w:val="2d"/>
          <w:lang w:val="en-US"/>
        </w:rPr>
        <w:t>L</w:t>
      </w:r>
      <w:r>
        <w:rPr>
          <w:rStyle w:val="285pt2"/>
        </w:rPr>
        <w:t>a</w:t>
      </w:r>
      <w:r>
        <w:rPr>
          <w:rStyle w:val="2155pt0pt1"/>
        </w:rPr>
        <w:t>LL</w:t>
      </w:r>
      <w:r>
        <w:rPr>
          <w:rStyle w:val="2d"/>
          <w:lang w:val="en-US"/>
        </w:rPr>
        <w:t xml:space="preserve"> </w:t>
      </w:r>
      <w:r>
        <w:rPr>
          <w:rStyle w:val="2fff9"/>
        </w:rPr>
        <w:t>(t</w:t>
      </w:r>
      <w:r>
        <w:rPr>
          <w:rStyle w:val="2d"/>
          <w:lang w:val="en-US"/>
        </w:rPr>
        <w:t>j</w:t>
      </w:r>
      <w:r>
        <w:rPr>
          <w:rStyle w:val="2fff9"/>
        </w:rPr>
        <w:t>jni</w:t>
      </w:r>
      <w:r>
        <w:rPr>
          <w:rStyle w:val="2d"/>
          <w:lang w:val="en-US"/>
        </w:rPr>
        <w:t>i</w:t>
      </w:r>
      <w:r>
        <w:rPr>
          <w:rStyle w:val="2d"/>
          <w:lang w:val="en-US"/>
        </w:rPr>
        <w:tab/>
      </w:r>
      <w:r>
        <w:rPr>
          <w:rStyle w:val="2d"/>
        </w:rPr>
        <w:t>«</w:t>
      </w:r>
      <w:r>
        <w:rPr>
          <w:rStyle w:val="2d"/>
        </w:rPr>
        <w:t>О, Адам! Поведай им об их именах».</w:t>
      </w:r>
    </w:p>
    <w:p w:rsidR="00722D22" w:rsidRDefault="00D92A95">
      <w:pPr>
        <w:pStyle w:val="54"/>
        <w:shd w:val="clear" w:color="auto" w:fill="auto"/>
        <w:tabs>
          <w:tab w:val="left" w:pos="4356"/>
        </w:tabs>
        <w:spacing w:before="0" w:after="0" w:line="283" w:lineRule="exact"/>
        <w:ind w:left="1020" w:firstLine="0"/>
        <w:jc w:val="left"/>
      </w:pPr>
      <w:r>
        <w:rPr>
          <w:rStyle w:val="56"/>
        </w:rPr>
        <w:t>продолжал до слов:</w:t>
      </w:r>
      <w:r>
        <w:tab/>
        <w:t>^ Поистине Ты Знающий, Мудрый.</w:t>
      </w:r>
    </w:p>
    <w:p w:rsidR="00722D22" w:rsidRDefault="00D92A95">
      <w:pPr>
        <w:pStyle w:val="22"/>
        <w:shd w:val="clear" w:color="auto" w:fill="auto"/>
        <w:tabs>
          <w:tab w:val="left" w:pos="5210"/>
          <w:tab w:val="left" w:pos="7130"/>
        </w:tabs>
        <w:spacing w:before="0" w:after="0" w:line="283" w:lineRule="exact"/>
        <w:ind w:left="160" w:right="380"/>
        <w:sectPr w:rsidR="00722D22">
          <w:footerReference w:type="even" r:id="rId54"/>
          <w:footerReference w:type="default" r:id="rId55"/>
          <w:pgSz w:w="16837" w:h="23810"/>
          <w:pgMar w:top="4541" w:right="3758" w:bottom="4689" w:left="2903" w:header="0" w:footer="3" w:gutter="0"/>
          <w:cols w:space="720"/>
          <w:noEndnote/>
          <w:docGrid w:linePitch="360"/>
        </w:sectPr>
      </w:pPr>
      <w:r>
        <w:t>Затем Адам заснул, как заявляют обладатели Писания,</w:t>
      </w:r>
      <w:r>
        <w:rPr>
          <w:rStyle w:val="2ffff6"/>
        </w:rPr>
        <w:t xml:space="preserve"> также об этом заявил ибн Аббас </w:t>
      </w:r>
      <w:r>
        <w:t>Потом Аллах взял одно из левых ребер Адама и повелел ему обрасти плотью, в то время как Адам ещё спал и не осознавал этого. Тогда Аллах создал жену Адама Хавву из его ребра и сделал ее женщиной, так, чтобы она могла быть утешением для него. Когда Адам прос</w:t>
      </w:r>
      <w:r>
        <w:t xml:space="preserve">нулся и увидел Хавву рядом с собой, он сказал: «Это моя плоть и кровь,это моя жена».3атем Адам утешился с Хаввой., тогда Аллах поженил Адама на Хавве и дал ему покой, и сказал ему: </w:t>
      </w:r>
      <w:r>
        <w:rPr>
          <w:rStyle w:val="285pt2"/>
        </w:rPr>
        <w:t>uj^a sja^i</w:t>
      </w:r>
      <w:r>
        <w:rPr>
          <w:rStyle w:val="21pt1"/>
          <w:lang w:val="en-US"/>
        </w:rPr>
        <w:t xml:space="preserve"> </w:t>
      </w:r>
      <w:r>
        <w:rPr>
          <w:rStyle w:val="21pt1"/>
        </w:rPr>
        <w:t>ьЛА</w:t>
      </w:r>
      <w:r>
        <w:rPr>
          <w:rStyle w:val="285pt2"/>
          <w:lang w:val="ru"/>
        </w:rPr>
        <w:t xml:space="preserve"> </w:t>
      </w:r>
      <w:r>
        <w:rPr>
          <w:rStyle w:val="285pt2"/>
        </w:rPr>
        <w:t>ijjsj</w:t>
      </w:r>
      <w:r>
        <w:rPr>
          <w:rStyle w:val="21pt1"/>
          <w:lang w:val="en-US"/>
        </w:rPr>
        <w:t xml:space="preserve"> </w:t>
      </w:r>
      <w:r>
        <w:rPr>
          <w:rStyle w:val="2-1pt0"/>
          <w:lang w:val="ru"/>
        </w:rPr>
        <w:t>Ч'з</w:t>
      </w:r>
      <w:r>
        <w:rPr>
          <w:rStyle w:val="285pt2"/>
          <w:lang w:val="ru"/>
        </w:rPr>
        <w:tab/>
        <w:t>i</w:t>
      </w:r>
      <w:r>
        <w:rPr>
          <w:rStyle w:val="285pt2"/>
        </w:rPr>
        <w:t xml:space="preserve">jpj </w:t>
      </w:r>
      <w:r>
        <w:rPr>
          <w:rStyle w:val="285pt2"/>
          <w:lang w:val="ru"/>
        </w:rPr>
        <w:t>црд</w:t>
      </w:r>
      <w:r>
        <w:rPr>
          <w:rStyle w:val="285pt2"/>
          <w:lang w:val="ru"/>
        </w:rPr>
        <w:tab/>
      </w:r>
      <w:r>
        <w:rPr>
          <w:rStyle w:val="285pt2"/>
        </w:rPr>
        <w:t>^jjj</w:t>
      </w:r>
      <w:r>
        <w:rPr>
          <w:rStyle w:val="2-1pt0"/>
        </w:rPr>
        <w:t xml:space="preserve"> 'JCuA</w:t>
      </w:r>
    </w:p>
    <w:p w:rsidR="00722D22" w:rsidRDefault="00D92A95">
      <w:pPr>
        <w:pStyle w:val="54"/>
        <w:shd w:val="clear" w:color="auto" w:fill="auto"/>
        <w:spacing w:before="0" w:after="0" w:line="278" w:lineRule="exact"/>
        <w:ind w:left="40" w:firstLine="0"/>
        <w:jc w:val="center"/>
      </w:pPr>
      <w:r>
        <w:lastRenderedPageBreak/>
        <w:t>О, Адам! Поселись в Раю вместе</w:t>
      </w:r>
      <w:r>
        <w:t xml:space="preserve"> со своей супругой. Ешьте там вволю, где пожелаете, но не приближайтесь к этому дереву, а не то окажетесь одними из беззаконников. </w:t>
      </w:r>
      <w:r>
        <w:rPr>
          <w:rStyle w:val="5fffff1"/>
        </w:rPr>
        <w:t xml:space="preserve">Аллах сказал Адаму: </w:t>
      </w:r>
      <w:r>
        <w:rPr>
          <w:rStyle w:val="5fffff1"/>
          <w:lang w:val="en-US"/>
        </w:rPr>
        <w:t>(</w:t>
      </w:r>
      <w:r>
        <w:rPr>
          <w:lang w:val="en-US"/>
        </w:rPr>
        <w:t>S</w:t>
      </w:r>
      <w:r>
        <w:rPr>
          <w:rStyle w:val="5fffff1"/>
          <w:lang w:val="en-US"/>
        </w:rPr>
        <w:t>ja^</w:t>
      </w:r>
      <w:r>
        <w:rPr>
          <w:rStyle w:val="5155pt0pt1"/>
          <w:lang w:val="en-US"/>
        </w:rPr>
        <w:t>I</w:t>
      </w:r>
      <w:r>
        <w:rPr>
          <w:rStyle w:val="51pt0"/>
          <w:lang w:val="en-US"/>
        </w:rPr>
        <w:t xml:space="preserve"> </w:t>
      </w:r>
      <w:r>
        <w:rPr>
          <w:rStyle w:val="51pt0"/>
        </w:rPr>
        <w:t>дЛЛ</w:t>
      </w:r>
      <w:r>
        <w:t xml:space="preserve"> </w:t>
      </w:r>
      <w:r>
        <w:rPr>
          <w:lang w:val="en-US"/>
        </w:rPr>
        <w:t xml:space="preserve">Ujaj Vj) </w:t>
      </w:r>
      <w:r>
        <w:rPr>
          <w:vertAlign w:val="subscript"/>
        </w:rPr>
        <w:t>Н</w:t>
      </w:r>
      <w:r>
        <w:t>о не приближайтесь к этому дереву.</w:t>
      </w:r>
    </w:p>
    <w:p w:rsidR="00722D22" w:rsidRDefault="00D92A95">
      <w:pPr>
        <w:pStyle w:val="130"/>
        <w:shd w:val="clear" w:color="auto" w:fill="auto"/>
        <w:spacing w:before="0" w:after="279" w:line="278" w:lineRule="exact"/>
        <w:ind w:left="40" w:firstLine="0"/>
        <w:jc w:val="center"/>
      </w:pPr>
      <w:r>
        <w:rPr>
          <w:rStyle w:val="9e"/>
        </w:rPr>
        <w:t>Это было испытанием для Адама. Есть разногласия п</w:t>
      </w:r>
      <w:r>
        <w:rPr>
          <w:rStyle w:val="9e"/>
        </w:rPr>
        <w:t>о поводу вида дерева, упомянутого здесь. Некоторые сказали, что это было дерево винограда, ячмень, финиковая пальма, фиговое дерево, и т.п. Некоторые сказали, что это было такое дерево, что кто бы ни вкушал с него, будет освобожден от отправления естествен</w:t>
      </w:r>
      <w:r>
        <w:rPr>
          <w:rStyle w:val="9e"/>
        </w:rPr>
        <w:t xml:space="preserve">ных потребностей. Также говорилось, что это было дерево, с которого питались ангелы, чтобы обрести вечность. Имам Абу Джафар ибн Джарир сказал: </w:t>
      </w:r>
      <w:r>
        <w:rPr>
          <w:rStyle w:val="ae"/>
        </w:rPr>
        <w:t>« Правильное мнение - то, что Аллах, запретил Адаму и его жене вкушать плоды некоего дерева в Раю, но они вкусил</w:t>
      </w:r>
      <w:r>
        <w:rPr>
          <w:rStyle w:val="ae"/>
        </w:rPr>
        <w:t>и с него. Мы не знаем, что это было за дерево, т.к. Аллах не упомянул ничего об этом в Коране, также ничего не говорится об этом в достоверной Сунне. Есть мнения, что это был ячмень, виноград, или фиговое дерево. Возможно, что это было одно из тех деревьев</w:t>
      </w:r>
      <w:r>
        <w:rPr>
          <w:rStyle w:val="ae"/>
        </w:rPr>
        <w:t xml:space="preserve">. Но это знание не приносит никакой пользы так же, как и неосведомлённость о характере дерева не причинит вреда ». Аллах знает лучше. </w:t>
      </w:r>
      <w:r>
        <w:rPr>
          <w:rStyle w:val="9e"/>
        </w:rPr>
        <w:t>Ар-Рази высказал подобное мнение в его тафсире и это есть правильное мнение.</w:t>
      </w:r>
    </w:p>
    <w:p w:rsidR="00722D22" w:rsidRDefault="00D92A95">
      <w:pPr>
        <w:pStyle w:val="54"/>
        <w:shd w:val="clear" w:color="auto" w:fill="auto"/>
        <w:spacing w:before="0" w:after="12" w:line="230" w:lineRule="exact"/>
        <w:ind w:left="40" w:firstLine="0"/>
        <w:jc w:val="center"/>
      </w:pPr>
      <w:r>
        <w:rPr>
          <w:rStyle w:val="5fffff1"/>
        </w:rPr>
        <w:t>Утверждение Аллаха:</w:t>
      </w:r>
      <w:r>
        <w:t xml:space="preserve"> (Црр </w:t>
      </w:r>
      <w:r>
        <w:rPr>
          <w:lang w:val="en-US"/>
        </w:rPr>
        <w:t xml:space="preserve">jUa^ilt UjtfjtS) </w:t>
      </w:r>
      <w:r>
        <w:t>Сат</w:t>
      </w:r>
      <w:r>
        <w:t>ана же побудил их споткнуться с него.</w:t>
      </w:r>
    </w:p>
    <w:p w:rsidR="00722D22" w:rsidRDefault="00D92A95">
      <w:pPr>
        <w:pStyle w:val="130"/>
        <w:shd w:val="clear" w:color="auto" w:fill="auto"/>
        <w:spacing w:before="0" w:after="0" w:line="288" w:lineRule="exact"/>
        <w:ind w:left="40" w:firstLine="0"/>
        <w:jc w:val="center"/>
      </w:pPr>
      <w:r>
        <w:rPr>
          <w:rStyle w:val="9e"/>
        </w:rPr>
        <w:t>- заставить споткнуться, вытянуть</w:t>
      </w:r>
      <w:r>
        <w:rPr>
          <w:rStyle w:val="ae"/>
        </w:rPr>
        <w:t xml:space="preserve"> (их обоих) </w:t>
      </w:r>
      <w:r>
        <w:rPr>
          <w:rStyle w:val="9e"/>
        </w:rPr>
        <w:t>(Ч-^*)</w:t>
      </w:r>
      <w:r>
        <w:rPr>
          <w:rStyle w:val="ad"/>
        </w:rPr>
        <w:t xml:space="preserve"> с него</w:t>
      </w:r>
      <w:r>
        <w:rPr>
          <w:rStyle w:val="9e"/>
        </w:rPr>
        <w:t xml:space="preserve"> - речь идёт о рае, т.е. сатана постарался вывести Адама и Хавву подальше из него. Некоторые считают, что речь идёт о запретном дереве. Скорее всего смысл аята:</w:t>
      </w:r>
      <w:r>
        <w:rPr>
          <w:rStyle w:val="ae"/>
        </w:rPr>
        <w:t xml:space="preserve"> «Он обманул их»,</w:t>
      </w:r>
      <w:r>
        <w:rPr>
          <w:rStyle w:val="9e"/>
        </w:rPr>
        <w:t xml:space="preserve"> как об этом сказали аль-Хасан и Катада. </w:t>
      </w:r>
      <w:r>
        <w:rPr>
          <w:rStyle w:val="ad"/>
        </w:rPr>
        <w:t>^^</w:t>
      </w:r>
      <w:r>
        <w:rPr>
          <w:rStyle w:val="9e"/>
        </w:rPr>
        <w:t xml:space="preserve"> </w:t>
      </w:r>
      <w:r>
        <w:rPr>
          <w:rStyle w:val="9e"/>
          <w:lang w:val="en-US"/>
        </w:rPr>
        <w:t>U</w:t>
      </w:r>
      <w:r>
        <w:rPr>
          <w:rStyle w:val="ad"/>
          <w:lang w:val="en-US"/>
        </w:rPr>
        <w:t>^</w:t>
      </w:r>
      <w:r>
        <w:rPr>
          <w:rStyle w:val="85pt2"/>
        </w:rPr>
        <w:t>aja</w:t>
      </w:r>
      <w:r>
        <w:rPr>
          <w:rStyle w:val="9e"/>
          <w:lang w:val="en-US"/>
        </w:rPr>
        <w:t>II</w:t>
      </w:r>
      <w:r>
        <w:rPr>
          <w:rStyle w:val="ad"/>
          <w:lang w:val="en-US"/>
        </w:rPr>
        <w:t xml:space="preserve">) </w:t>
      </w:r>
      <w:r>
        <w:rPr>
          <w:rStyle w:val="ad"/>
          <w:vertAlign w:val="subscript"/>
        </w:rPr>
        <w:t>и</w:t>
      </w:r>
      <w:r>
        <w:rPr>
          <w:rStyle w:val="ad"/>
        </w:rPr>
        <w:t xml:space="preserve"> вывел их оттуда, где они находились. </w:t>
      </w:r>
      <w:r>
        <w:rPr>
          <w:rStyle w:val="9e"/>
        </w:rPr>
        <w:t>- т.е. они лишились всего в нём: одежды, жилья и хлеба насущного. (</w:t>
      </w:r>
      <w:r>
        <w:rPr>
          <w:rStyle w:val="9e"/>
          <w:lang w:val="en-US"/>
        </w:rPr>
        <w:t xml:space="preserve">jjA </w:t>
      </w:r>
      <w:r>
        <w:rPr>
          <w:rStyle w:val="9e"/>
        </w:rPr>
        <w:t xml:space="preserve">уЗ) </w:t>
      </w:r>
      <w:r>
        <w:rPr>
          <w:rStyle w:val="9e"/>
          <w:lang w:val="en-US"/>
        </w:rPr>
        <w:t>jSJLW</w:t>
      </w:r>
      <w:r>
        <w:rPr>
          <w:rStyle w:val="affffffffff0"/>
          <w:lang w:val="en-US"/>
        </w:rPr>
        <w:t xml:space="preserve"> Qtaji\ Jb</w:t>
      </w:r>
      <w:r>
        <w:rPr>
          <w:rStyle w:val="9e"/>
          <w:lang w:val="en-US"/>
        </w:rPr>
        <w:t xml:space="preserve"> jjfr</w:t>
      </w:r>
      <w:r>
        <w:rPr>
          <w:rStyle w:val="affffffffff0"/>
          <w:lang w:val="en-US"/>
        </w:rPr>
        <w:t xml:space="preserve"> </w:t>
      </w:r>
      <w:r>
        <w:rPr>
          <w:rStyle w:val="-1pt0"/>
        </w:rPr>
        <w:t>(Jca^l</w:t>
      </w:r>
      <w:r>
        <w:rPr>
          <w:rStyle w:val="9e"/>
          <w:lang w:val="en-US"/>
        </w:rPr>
        <w:t xml:space="preserve"> ^laxj IjlajAt UEj) </w:t>
      </w:r>
      <w:r>
        <w:rPr>
          <w:rStyle w:val="ad"/>
        </w:rPr>
        <w:t xml:space="preserve">И тогда Мы сказали: «Низвергнитесь и будьте врагами друг другу! Земля будет для вас обителью и предметом пользования до определенного срока». </w:t>
      </w:r>
      <w:r>
        <w:rPr>
          <w:rStyle w:val="9e"/>
        </w:rPr>
        <w:t>- т.е. она будет вам жильём, одеждой и хлебом насущным до Судного Дня.</w:t>
      </w:r>
    </w:p>
    <w:p w:rsidR="00722D22" w:rsidRDefault="00D92A95">
      <w:pPr>
        <w:pStyle w:val="130"/>
        <w:shd w:val="clear" w:color="auto" w:fill="auto"/>
        <w:spacing w:before="0" w:after="0" w:line="288" w:lineRule="exact"/>
        <w:ind w:left="40" w:firstLine="0"/>
        <w:jc w:val="center"/>
      </w:pPr>
      <w:r>
        <w:rPr>
          <w:rStyle w:val="9e"/>
        </w:rPr>
        <w:t>Ибн Аби Хатим передаёт от Убаййа ибн Ка'ба,</w:t>
      </w:r>
      <w:r>
        <w:rPr>
          <w:rStyle w:val="9e"/>
        </w:rPr>
        <w:t xml:space="preserve"> </w:t>
      </w:r>
      <w:r>
        <w:rPr>
          <w:rStyle w:val="ae"/>
        </w:rPr>
        <w:t xml:space="preserve">что посланник Аллаха (да благословит его Аллах и приветствует) сообщил: </w:t>
      </w:r>
      <w:r>
        <w:rPr>
          <w:rStyle w:val="9e"/>
          <w:lang w:val="en-US"/>
        </w:rPr>
        <w:t>U jjii</w:t>
      </w:r>
      <w:r>
        <w:rPr>
          <w:rStyle w:val="85pt2"/>
        </w:rPr>
        <w:t xml:space="preserve"> &lt;</w:t>
      </w:r>
      <w:r>
        <w:rPr>
          <w:rStyle w:val="9e"/>
          <w:lang w:val="en-US"/>
        </w:rPr>
        <w:t>L</w:t>
      </w:r>
      <w:r>
        <w:rPr>
          <w:rStyle w:val="85pt2"/>
        </w:rPr>
        <w:t>u</w:t>
      </w:r>
      <w:r>
        <w:rPr>
          <w:rStyle w:val="9e"/>
          <w:lang w:val="en-US"/>
        </w:rPr>
        <w:t>Ll3 L</w:t>
      </w:r>
      <w:r>
        <w:rPr>
          <w:rStyle w:val="85pt2"/>
        </w:rPr>
        <w:t>&amp;ui</w:t>
      </w:r>
      <w:r>
        <w:rPr>
          <w:rStyle w:val="9e"/>
          <w:lang w:val="en-US"/>
        </w:rPr>
        <w:t xml:space="preserve"> </w:t>
      </w:r>
      <w:r>
        <w:rPr>
          <w:rStyle w:val="9e"/>
        </w:rPr>
        <w:t>9</w:t>
      </w:r>
      <w:r>
        <w:rPr>
          <w:rStyle w:val="85pt2"/>
        </w:rPr>
        <w:t>ja</w:t>
      </w:r>
      <w:r>
        <w:rPr>
          <w:rStyle w:val="9e"/>
          <w:lang w:val="en-US"/>
        </w:rPr>
        <w:t>I</w:t>
      </w:r>
      <w:r>
        <w:rPr>
          <w:rStyle w:val="85pt2"/>
        </w:rPr>
        <w:t>&amp;</w:t>
      </w:r>
      <w:r>
        <w:rPr>
          <w:rStyle w:val="9e"/>
          <w:lang w:val="en-US"/>
        </w:rPr>
        <w:t>I</w:t>
      </w:r>
      <w:r>
        <w:rPr>
          <w:rStyle w:val="85pt2"/>
        </w:rPr>
        <w:t xml:space="preserve"> jjlj</w:t>
      </w:r>
      <w:r>
        <w:rPr>
          <w:rStyle w:val="9e"/>
          <w:lang w:val="en-US"/>
        </w:rPr>
        <w:t xml:space="preserve"> Cala t J</w:t>
      </w:r>
      <w:r>
        <w:rPr>
          <w:rStyle w:val="85pt2"/>
        </w:rPr>
        <w:t>jja-</w:t>
      </w:r>
      <w:r>
        <w:rPr>
          <w:rStyle w:val="9e"/>
          <w:lang w:val="en-US"/>
        </w:rPr>
        <w:t>ui A</w:t>
      </w:r>
      <w:r>
        <w:rPr>
          <w:rStyle w:val="85pt2"/>
        </w:rPr>
        <w:t>j</w:t>
      </w:r>
      <w:r>
        <w:rPr>
          <w:rStyle w:val="9e"/>
          <w:lang w:val="en-US"/>
        </w:rPr>
        <w:t>U</w:t>
      </w:r>
      <w:r>
        <w:rPr>
          <w:rStyle w:val="85pt2"/>
        </w:rPr>
        <w:t>&gt;</w:t>
      </w:r>
      <w:r>
        <w:rPr>
          <w:rStyle w:val="9e"/>
          <w:lang w:val="en-US"/>
        </w:rPr>
        <w:t xml:space="preserve"> jJ</w:t>
      </w:r>
      <w:r>
        <w:rPr>
          <w:rStyle w:val="85pt2"/>
        </w:rPr>
        <w:t>j</w:t>
      </w:r>
      <w:r>
        <w:rPr>
          <w:rStyle w:val="9e"/>
          <w:lang w:val="en-US"/>
        </w:rPr>
        <w:t>J</w:t>
      </w:r>
      <w:r>
        <w:rPr>
          <w:rStyle w:val="85pt2"/>
        </w:rPr>
        <w:t>) jjlu</w:t>
      </w:r>
      <w:r>
        <w:rPr>
          <w:rStyle w:val="9e"/>
          <w:lang w:val="en-US"/>
        </w:rPr>
        <w:t>S</w:t>
      </w:r>
      <w:r>
        <w:rPr>
          <w:rStyle w:val="85pt2"/>
        </w:rPr>
        <w:t xml:space="preserve"> jjj£</w:t>
      </w:r>
      <w:r>
        <w:rPr>
          <w:rStyle w:val="9e"/>
          <w:lang w:val="en-US"/>
        </w:rPr>
        <w:t xml:space="preserve"> Utjia Ukj ^J) Jjli.</w:t>
      </w:r>
      <w:r>
        <w:rPr>
          <w:rStyle w:val="85pt2"/>
        </w:rPr>
        <w:t xml:space="preserve"> aih</w:t>
      </w:r>
      <w:r>
        <w:rPr>
          <w:rStyle w:val="9e"/>
          <w:lang w:val="en-US"/>
        </w:rPr>
        <w:t xml:space="preserve"> j)»</w:t>
      </w:r>
    </w:p>
    <w:p w:rsidR="00722D22" w:rsidRDefault="00D92A95">
      <w:pPr>
        <w:pStyle w:val="130"/>
        <w:shd w:val="clear" w:color="auto" w:fill="auto"/>
        <w:spacing w:before="0" w:after="0" w:line="322" w:lineRule="exact"/>
        <w:ind w:left="4140" w:firstLine="0"/>
      </w:pPr>
      <w:r>
        <w:rPr>
          <w:rStyle w:val="9e"/>
          <w:lang w:val="en-US"/>
        </w:rPr>
        <w:t>tAjjjfr</w:t>
      </w:r>
      <w:r>
        <w:rPr>
          <w:rStyle w:val="135pt"/>
        </w:rPr>
        <w:t xml:space="preserve"> </w:t>
      </w:r>
      <w:r>
        <w:rPr>
          <w:rStyle w:val="135pt"/>
          <w:lang w:val="ru"/>
        </w:rPr>
        <w:t>ала</w:t>
      </w:r>
    </w:p>
    <w:p w:rsidR="00722D22" w:rsidRDefault="00D92A95">
      <w:pPr>
        <w:pStyle w:val="54"/>
        <w:shd w:val="clear" w:color="auto" w:fill="auto"/>
        <w:tabs>
          <w:tab w:val="left" w:pos="6748"/>
        </w:tabs>
        <w:spacing w:before="0" w:after="0" w:line="322" w:lineRule="exact"/>
        <w:ind w:left="1780" w:firstLine="0"/>
        <w:jc w:val="left"/>
      </w:pPr>
      <w:r>
        <w:rPr>
          <w:lang w:val="en-US"/>
        </w:rPr>
        <w:t>stjUa il^bjUa sja-ui</w:t>
      </w:r>
      <w:r>
        <w:rPr>
          <w:rStyle w:val="5ffffffa"/>
        </w:rPr>
        <w:t xml:space="preserve"> sjul</w:t>
      </w:r>
      <w:r>
        <w:rPr>
          <w:lang w:val="en-US"/>
        </w:rPr>
        <w:t xml:space="preserve"> blkti</w:t>
      </w:r>
      <w:r>
        <w:rPr>
          <w:rStyle w:val="5fffff1"/>
          <w:lang w:val="en-US"/>
        </w:rPr>
        <w:t xml:space="preserve"> a</w:t>
      </w:r>
      <w:r>
        <w:rPr>
          <w:lang w:val="en-US"/>
        </w:rPr>
        <w:t>IJ)</w:t>
      </w:r>
      <w:r>
        <w:rPr>
          <w:rStyle w:val="5ffffffa"/>
        </w:rPr>
        <w:t xml:space="preserve"> J</w:t>
      </w:r>
      <w:r>
        <w:rPr>
          <w:rStyle w:val="5fffff1"/>
          <w:lang w:val="en-US"/>
        </w:rPr>
        <w:tab/>
        <w:t>A</w:t>
      </w:r>
      <w:r>
        <w:rPr>
          <w:rStyle w:val="585pt9"/>
        </w:rPr>
        <w:t>jjjc</w:t>
      </w:r>
      <w:r>
        <w:rPr>
          <w:lang w:val="en-US"/>
        </w:rPr>
        <w:t>. jlaj</w:t>
      </w:r>
      <w:r>
        <w:rPr>
          <w:rStyle w:val="5ffffffa"/>
        </w:rPr>
        <w:t xml:space="preserve"> C&amp;</w:t>
      </w:r>
    </w:p>
    <w:p w:rsidR="00722D22" w:rsidRDefault="00D92A95">
      <w:pPr>
        <w:pStyle w:val="321"/>
        <w:keepNext/>
        <w:keepLines/>
        <w:shd w:val="clear" w:color="auto" w:fill="auto"/>
        <w:tabs>
          <w:tab w:val="left" w:pos="6081"/>
        </w:tabs>
        <w:spacing w:after="0" w:line="322" w:lineRule="exact"/>
        <w:ind w:left="1780"/>
      </w:pPr>
      <w:bookmarkStart w:id="104" w:name="bookmark103"/>
      <w:r>
        <w:rPr>
          <w:rStyle w:val="324"/>
        </w:rPr>
        <w:t xml:space="preserve">«fbkiuj) jllj U LJJ L </w:t>
      </w:r>
      <w:r>
        <w:rPr>
          <w:rStyle w:val="324"/>
          <w:lang w:val="ru"/>
        </w:rPr>
        <w:t xml:space="preserve">: </w:t>
      </w:r>
      <w:r>
        <w:rPr>
          <w:rStyle w:val="324"/>
        </w:rPr>
        <w:t>Jli</w:t>
      </w:r>
      <w:r>
        <w:rPr>
          <w:rStyle w:val="324"/>
        </w:rPr>
        <w:tab/>
        <w:t xml:space="preserve">Cala ?jij ^j) </w:t>
      </w:r>
      <w:r>
        <w:rPr>
          <w:rStyle w:val="324"/>
          <w:lang w:val="ru"/>
        </w:rPr>
        <w:t>Ь</w:t>
      </w:r>
      <w:bookmarkEnd w:id="104"/>
    </w:p>
    <w:p w:rsidR="00722D22" w:rsidRDefault="00D92A95">
      <w:pPr>
        <w:pStyle w:val="44"/>
        <w:shd w:val="clear" w:color="auto" w:fill="auto"/>
        <w:spacing w:before="0" w:after="244" w:line="274" w:lineRule="exact"/>
        <w:ind w:left="40" w:firstLine="0"/>
        <w:jc w:val="center"/>
      </w:pPr>
      <w:r>
        <w:rPr>
          <w:rStyle w:val="4fff4"/>
        </w:rPr>
        <w:t>«Всевышний Аллах сотворил Адама высоким мужчиной с длинными волосами, подобно высокой пальме. Когда он вкусил плоды дерева, одежда спала с него, и первое, что он увидел, был его срам. Он стал бежать по раю, и его</w:t>
      </w:r>
      <w:r>
        <w:rPr>
          <w:rStyle w:val="4fff4"/>
        </w:rPr>
        <w:t xml:space="preserve"> волосы зацепились за дерево, он снял их с него. А затем к нему воззвал Милосердный: «О, Адам, не от Меня ли ты прячешься?». Тот ответил: «Нет, о, Господь мой, </w:t>
      </w:r>
      <w:r>
        <w:rPr>
          <w:rStyle w:val="41pt7"/>
        </w:rPr>
        <w:t>ноя</w:t>
      </w:r>
      <w:r>
        <w:rPr>
          <w:rStyle w:val="4fff4"/>
        </w:rPr>
        <w:t xml:space="preserve"> стыжусь».</w:t>
      </w:r>
    </w:p>
    <w:p w:rsidR="00722D22" w:rsidRDefault="00D92A95">
      <w:pPr>
        <w:pStyle w:val="22"/>
        <w:shd w:val="clear" w:color="auto" w:fill="auto"/>
        <w:spacing w:before="0" w:after="0" w:line="269" w:lineRule="exact"/>
        <w:ind w:left="40"/>
        <w:jc w:val="center"/>
      </w:pPr>
      <w:r>
        <w:rPr>
          <w:rStyle w:val="2ffff6"/>
        </w:rPr>
        <w:t>Аль-Хаким сообщает, что ибн Аббас сказал:</w:t>
      </w:r>
      <w:r>
        <w:t xml:space="preserve"> «Адаму было позволено находится в раю в </w:t>
      </w:r>
      <w:r>
        <w:t xml:space="preserve">периодмежду предвечерней молитвой и закатом». </w:t>
      </w:r>
      <w:r>
        <w:rPr>
          <w:rStyle w:val="210pt"/>
        </w:rPr>
        <w:t xml:space="preserve">Аль-Хаким считает, что это достоверно согласно условиям двух шейхов - аль-Бухари и Муслима, однако они не включили это в свои Сахихи. </w:t>
      </w:r>
      <w:r>
        <w:rPr>
          <w:rStyle w:val="2ffff6"/>
        </w:rPr>
        <w:t>Также ибн Аби Хатим сообщил, что ибн Аббас сказал:</w:t>
      </w:r>
      <w:r>
        <w:t xml:space="preserve"> «Аллах низверг Адама на з</w:t>
      </w:r>
      <w:r>
        <w:t xml:space="preserve">емлю в область под названием Дахна между Меккой и Таифом». </w:t>
      </w:r>
      <w:r>
        <w:rPr>
          <w:rStyle w:val="2ffff6"/>
        </w:rPr>
        <w:t>Аль-Хасан аль-Басри сказал:</w:t>
      </w:r>
      <w:r>
        <w:t xml:space="preserve"> « Что Адам был низвергнут в Индию, в то время как Хава была низвергнута в Джидду. Иблис был низвергнут в Дустумайсан, несколько миль от Басры. Змея была спущена в Асбаха</w:t>
      </w:r>
      <w:r>
        <w:t xml:space="preserve">н.» </w:t>
      </w:r>
      <w:r>
        <w:rPr>
          <w:rStyle w:val="2ffff6"/>
        </w:rPr>
        <w:t>Об этом также сообщал ибн Аби Хатим. Также Муслим и Насаи сообщают, что Абу Хурайра сообщил о том,</w:t>
      </w:r>
    </w:p>
    <w:p w:rsidR="00722D22" w:rsidRDefault="00D92A95">
      <w:pPr>
        <w:pStyle w:val="9d"/>
        <w:shd w:val="clear" w:color="auto" w:fill="auto"/>
        <w:spacing w:before="0" w:line="170" w:lineRule="exact"/>
        <w:ind w:left="5100"/>
      </w:pPr>
      <w:r>
        <w:rPr>
          <w:rStyle w:val="9f7"/>
        </w:rPr>
        <w:t>103</w:t>
      </w:r>
    </w:p>
    <w:p w:rsidR="00722D22" w:rsidRDefault="00D92A95">
      <w:pPr>
        <w:pStyle w:val="22"/>
        <w:shd w:val="clear" w:color="auto" w:fill="auto"/>
        <w:tabs>
          <w:tab w:val="left" w:pos="6244"/>
        </w:tabs>
        <w:spacing w:before="0" w:after="0" w:line="283" w:lineRule="exact"/>
        <w:ind w:left="940" w:right="1160"/>
      </w:pPr>
      <w:r>
        <w:t xml:space="preserve">что посланник Аллаха (да благословит его Аллах и приветствует) сказал: </w:t>
      </w:r>
      <w:r>
        <w:rPr>
          <w:rStyle w:val="2ffff6"/>
        </w:rPr>
        <w:t xml:space="preserve">«ЦДд </w:t>
      </w:r>
      <w:r>
        <w:rPr>
          <w:rStyle w:val="2ffff6"/>
          <w:lang w:val="en-US"/>
        </w:rPr>
        <w:t>4jSj AjaJt Jlji 4JSJ fJ) 4jfi</w:t>
      </w:r>
      <w:r>
        <w:rPr>
          <w:rStyle w:val="2ffff6"/>
          <w:lang w:val="en-US"/>
        </w:rPr>
        <w:tab/>
      </w:r>
      <w:r>
        <w:rPr>
          <w:rStyle w:val="2ffff6"/>
        </w:rPr>
        <w:t xml:space="preserve">^иЗД </w:t>
      </w:r>
      <w:r>
        <w:rPr>
          <w:rStyle w:val="2ffff6"/>
          <w:lang w:val="en-US"/>
        </w:rPr>
        <w:t>4jfi baJia</w:t>
      </w:r>
      <w:r>
        <w:rPr>
          <w:rStyle w:val="2ffff7"/>
          <w:lang w:val="en-US"/>
        </w:rPr>
        <w:t xml:space="preserve"> fji</w:t>
      </w:r>
      <w:r>
        <w:rPr>
          <w:rStyle w:val="2ffff6"/>
          <w:lang w:val="en-US"/>
        </w:rPr>
        <w:t xml:space="preserve"> jli»</w:t>
      </w:r>
    </w:p>
    <w:p w:rsidR="00722D22" w:rsidRDefault="00D92A95">
      <w:pPr>
        <w:pStyle w:val="44"/>
        <w:shd w:val="clear" w:color="auto" w:fill="auto"/>
        <w:spacing w:before="0" w:after="0" w:line="274" w:lineRule="exact"/>
        <w:ind w:left="40" w:firstLine="0"/>
        <w:jc w:val="center"/>
      </w:pPr>
      <w:r>
        <w:rPr>
          <w:rStyle w:val="4fff4"/>
        </w:rPr>
        <w:t>«Лучший день, в который взошло солнце - пятница, в этот день был сотворен Адам, был введён в рай и был выведен из него».</w:t>
      </w:r>
    </w:p>
    <w:p w:rsidR="00722D22" w:rsidRDefault="00D92A95">
      <w:pPr>
        <w:pStyle w:val="130"/>
        <w:shd w:val="clear" w:color="auto" w:fill="auto"/>
        <w:spacing w:before="0" w:after="229" w:line="274" w:lineRule="exact"/>
        <w:ind w:left="40" w:firstLine="0"/>
        <w:jc w:val="center"/>
      </w:pPr>
      <w:r>
        <w:rPr>
          <w:rStyle w:val="9e"/>
        </w:rPr>
        <w:t>Если возникнет вопрос: если рай, из которого был изгнан Адам был на небесах, то как туда попал Иблис до того, как он был тоже изгнан? Р</w:t>
      </w:r>
      <w:r>
        <w:rPr>
          <w:rStyle w:val="9e"/>
        </w:rPr>
        <w:t>ай в котором был Адам, был на небесах, а не на земле по утверждению большинства учёных, как мы это описали в книге</w:t>
      </w:r>
      <w:r>
        <w:rPr>
          <w:rStyle w:val="ae"/>
        </w:rPr>
        <w:t xml:space="preserve"> «алъ-Бидая уан-Нихая»</w:t>
      </w:r>
      <w:r>
        <w:rPr>
          <w:rStyle w:val="9e"/>
        </w:rPr>
        <w:t xml:space="preserve"> Большинство учёных считает, что первоначально Иблису было запрещено входить в рай, но он входил туда тайком. </w:t>
      </w:r>
      <w:r>
        <w:rPr>
          <w:rStyle w:val="9e"/>
        </w:rPr>
        <w:lastRenderedPageBreak/>
        <w:t xml:space="preserve">Например, </w:t>
      </w:r>
      <w:r>
        <w:rPr>
          <w:rStyle w:val="9e"/>
        </w:rPr>
        <w:t>в Торе говорится,что Иблис спрятался во рту у змеи, чтобы войти в рай. Некоторые учёные считают,что Иблис ввёл их в заблуждение, когда Адам и Хавва были в раю, другие считают,что он обманул их, когда они были на земле,но при этом имел доступ к небесам, как</w:t>
      </w:r>
      <w:r>
        <w:rPr>
          <w:rStyle w:val="9e"/>
        </w:rPr>
        <w:t xml:space="preserve"> сказал об этом Замахшари. Здесь Куртуби упомянул несколько хадисов о змеях и о пользе их уничтожения.</w:t>
      </w:r>
    </w:p>
    <w:p w:rsidR="00722D22" w:rsidRDefault="00D92A95">
      <w:pPr>
        <w:pStyle w:val="54"/>
        <w:shd w:val="clear" w:color="auto" w:fill="auto"/>
        <w:spacing w:before="0" w:after="232" w:line="288" w:lineRule="exact"/>
        <w:ind w:left="940" w:right="1160" w:firstLine="2840"/>
        <w:jc w:val="left"/>
      </w:pPr>
      <w:r>
        <w:rPr>
          <w:rStyle w:val="5fffff1"/>
        </w:rPr>
        <w:t xml:space="preserve">Аллах сказал далее: </w:t>
      </w:r>
      <w:r>
        <w:rPr>
          <w:rStyle w:val="585pta"/>
        </w:rPr>
        <w:t xml:space="preserve">jbgbjli </w:t>
      </w:r>
      <w:r>
        <w:rPr>
          <w:rStyle w:val="585pt-1pt"/>
        </w:rPr>
        <w:t>iifjitt</w:t>
      </w:r>
      <w:r>
        <w:rPr>
          <w:rStyle w:val="585pta"/>
        </w:rPr>
        <w:t xml:space="preserve"> ja aj) 4jfc ujs cjuk </w:t>
      </w:r>
      <w:r>
        <w:rPr>
          <w:rStyle w:val="585pt-1pt"/>
        </w:rPr>
        <w:t xml:space="preserve">&lt;£j </w:t>
      </w:r>
      <w:r>
        <w:rPr>
          <w:rStyle w:val="585pt-1pt"/>
          <w:lang w:val="ru"/>
        </w:rPr>
        <w:t xml:space="preserve">(у </w:t>
      </w:r>
      <w:r>
        <w:t>(37) Адам принял слова от своего Господа, и Он принял его покаяние. Воистину, Он - Приним</w:t>
      </w:r>
      <w:r>
        <w:t>ающий покаяние, Милосердный.</w:t>
      </w:r>
    </w:p>
    <w:p w:rsidR="00722D22" w:rsidRDefault="00D92A95">
      <w:pPr>
        <w:pStyle w:val="54"/>
        <w:shd w:val="clear" w:color="auto" w:fill="auto"/>
        <w:spacing w:before="0" w:after="0" w:line="298" w:lineRule="exact"/>
        <w:ind w:left="1220" w:right="1420" w:firstLine="1420"/>
        <w:jc w:val="left"/>
      </w:pPr>
      <w:r>
        <w:rPr>
          <w:rStyle w:val="5fffff1"/>
        </w:rPr>
        <w:t xml:space="preserve">Эти слова упоминаются в следующем аяте: </w:t>
      </w:r>
      <w:r>
        <w:rPr>
          <w:rStyle w:val="59pt0pt1"/>
        </w:rPr>
        <w:t>(</w:t>
      </w:r>
      <w:r>
        <w:rPr>
          <w:rStyle w:val="585pta"/>
          <w:lang w:val="ru"/>
        </w:rPr>
        <w:t xml:space="preserve"> </w:t>
      </w:r>
      <w:r>
        <w:rPr>
          <w:rStyle w:val="585pta"/>
        </w:rPr>
        <w:t>lttj^-^</w:t>
      </w:r>
      <w:r>
        <w:rPr>
          <w:rStyle w:val="59pt0pt1"/>
          <w:lang w:val="en-US"/>
        </w:rPr>
        <w:t xml:space="preserve"> </w:t>
      </w:r>
      <w:r>
        <w:rPr>
          <w:rStyle w:val="59pt0pt1"/>
        </w:rPr>
        <w:t>СУ СУЗ^</w:t>
      </w:r>
      <w:r>
        <w:rPr>
          <w:rStyle w:val="585pta"/>
          <w:lang w:val="ru"/>
        </w:rPr>
        <w:t xml:space="preserve"> </w:t>
      </w:r>
      <w:r>
        <w:rPr>
          <w:rStyle w:val="585pta"/>
        </w:rPr>
        <w:t xml:space="preserve">li^jjj </w:t>
      </w:r>
      <w:r>
        <w:rPr>
          <w:rStyle w:val="585pt-1pt"/>
          <w:lang w:val="ru"/>
        </w:rPr>
        <w:t>11!</w:t>
      </w:r>
      <w:r>
        <w:rPr>
          <w:rStyle w:val="585pta"/>
          <w:lang w:val="ru"/>
        </w:rPr>
        <w:t xml:space="preserve"> </w:t>
      </w:r>
      <w:r>
        <w:rPr>
          <w:rStyle w:val="585pta"/>
        </w:rPr>
        <w:t xml:space="preserve">jixj </w:t>
      </w:r>
      <w:r>
        <w:rPr>
          <w:rStyle w:val="585pta"/>
          <w:lang w:val="ru"/>
        </w:rPr>
        <w:t xml:space="preserve">р </w:t>
      </w:r>
      <w:r>
        <w:rPr>
          <w:rStyle w:val="585pta"/>
        </w:rPr>
        <w:t>jjj</w:t>
      </w:r>
      <w:r>
        <w:rPr>
          <w:rStyle w:val="5fffff1"/>
          <w:lang w:val="en-US"/>
        </w:rPr>
        <w:t xml:space="preserve"> IXuiijf</w:t>
      </w:r>
      <w:r>
        <w:rPr>
          <w:rStyle w:val="585pta"/>
        </w:rPr>
        <w:t xml:space="preserve"> ulalla</w:t>
      </w:r>
      <w:r>
        <w:rPr>
          <w:rStyle w:val="5155pt0pt2"/>
        </w:rPr>
        <w:t xml:space="preserve"> U</w:t>
      </w:r>
      <w:r>
        <w:rPr>
          <w:rStyle w:val="585pta"/>
        </w:rPr>
        <w:t xml:space="preserve">jj </w:t>
      </w:r>
      <w:r>
        <w:t>«Господь наш! Мы поступили несправедливо по отношению к себе,</w:t>
      </w:r>
    </w:p>
    <w:p w:rsidR="00722D22" w:rsidRDefault="00D92A95">
      <w:pPr>
        <w:pStyle w:val="130"/>
        <w:shd w:val="clear" w:color="auto" w:fill="auto"/>
        <w:spacing w:before="0" w:after="213" w:line="274" w:lineRule="exact"/>
        <w:ind w:left="40" w:firstLine="0"/>
        <w:jc w:val="center"/>
      </w:pPr>
      <w:r>
        <w:rPr>
          <w:rStyle w:val="ad"/>
        </w:rPr>
        <w:t>и если Ты не простишь нас и не смилостивишься над нами, то мы непр</w:t>
      </w:r>
      <w:r>
        <w:rPr>
          <w:rStyle w:val="ad"/>
        </w:rPr>
        <w:t>еменно окажемся одними из потерпевших урон».</w:t>
      </w:r>
      <w:r>
        <w:rPr>
          <w:rStyle w:val="ae"/>
        </w:rPr>
        <w:t xml:space="preserve"> (7:25) </w:t>
      </w:r>
      <w:r>
        <w:rPr>
          <w:rStyle w:val="9e"/>
        </w:rPr>
        <w:t>Так считали: Муджахид, Сайд ибн Джубайр, Абу аль-Алия ибн Раби, аль-Хасан, Катада, Мухаммад ибн Ка'б аль-Курази, Ата, аль-Хурасани, Абдур-Рахман ибн Зайд ибн Аслами и др.</w:t>
      </w:r>
    </w:p>
    <w:p w:rsidR="00722D22" w:rsidRDefault="00D92A95">
      <w:pPr>
        <w:pStyle w:val="130"/>
        <w:shd w:val="clear" w:color="auto" w:fill="auto"/>
        <w:tabs>
          <w:tab w:val="left" w:pos="3962"/>
        </w:tabs>
        <w:spacing w:before="0" w:after="0" w:line="307" w:lineRule="exact"/>
        <w:ind w:left="1480" w:right="1720" w:firstLine="540"/>
      </w:pPr>
      <w:r>
        <w:rPr>
          <w:rStyle w:val="9e"/>
        </w:rPr>
        <w:t xml:space="preserve">Ас-Судди сообщает, что ибн Аббас </w:t>
      </w:r>
      <w:r>
        <w:rPr>
          <w:rStyle w:val="9e"/>
        </w:rPr>
        <w:t xml:space="preserve">сказал по поводу: </w:t>
      </w:r>
      <w:r>
        <w:rPr>
          <w:rStyle w:val="85pt2"/>
        </w:rPr>
        <w:t>(</w:t>
      </w:r>
      <w:r>
        <w:rPr>
          <w:rStyle w:val="9pt0pt0"/>
        </w:rPr>
        <w:t>C</w:t>
      </w:r>
      <w:r>
        <w:rPr>
          <w:rStyle w:val="85pt2"/>
        </w:rPr>
        <w:t>j</w:t>
      </w:r>
      <w:r>
        <w:rPr>
          <w:rStyle w:val="9pt0pt0"/>
        </w:rPr>
        <w:t>L</w:t>
      </w:r>
      <w:r>
        <w:rPr>
          <w:rStyle w:val="85pt2"/>
        </w:rPr>
        <w:t>a</w:t>
      </w:r>
      <w:r>
        <w:rPr>
          <w:rStyle w:val="9pt0pt0"/>
        </w:rPr>
        <w:t>XL</w:t>
      </w:r>
      <w:r>
        <w:rPr>
          <w:rStyle w:val="ad"/>
          <w:lang w:val="en-US"/>
        </w:rPr>
        <w:t xml:space="preserve"> A</w:t>
      </w:r>
      <w:r>
        <w:rPr>
          <w:rStyle w:val="85pt2"/>
        </w:rPr>
        <w:t>jj</w:t>
      </w:r>
      <w:r>
        <w:rPr>
          <w:rStyle w:val="ad"/>
          <w:lang w:val="en-US"/>
        </w:rPr>
        <w:t xml:space="preserve"> </w:t>
      </w:r>
      <w:r>
        <w:rPr>
          <w:rStyle w:val="ad"/>
        </w:rPr>
        <w:t>^</w:t>
      </w:r>
      <w:r>
        <w:rPr>
          <w:rStyle w:val="ad"/>
          <w:lang w:val="en-US"/>
        </w:rPr>
        <w:t>Jtf.</w:t>
      </w:r>
      <w:r>
        <w:rPr>
          <w:rStyle w:val="ad"/>
          <w:lang w:val="en-US"/>
        </w:rPr>
        <w:tab/>
      </w:r>
      <w:r>
        <w:rPr>
          <w:rStyle w:val="ad"/>
        </w:rPr>
        <w:t>Адам принял слова от своего Господа.</w:t>
      </w:r>
    </w:p>
    <w:p w:rsidR="00722D22" w:rsidRDefault="00D92A95">
      <w:pPr>
        <w:pStyle w:val="22"/>
        <w:shd w:val="clear" w:color="auto" w:fill="auto"/>
        <w:spacing w:before="0" w:after="275" w:line="274" w:lineRule="exact"/>
        <w:ind w:left="40"/>
        <w:jc w:val="center"/>
      </w:pPr>
      <w:r>
        <w:t>«Адам сказал: «О, Аллах, разве не Ты сотворил меня собственными руками?» Аллах ответил: «Да». Адам продолжил: «Разве не Ты вдохнул в меня душу?». «Да». - ответил Аллах. «Когда я чихнул, разве Ты не сказал: «Да смилуется над тобой Аллах», разве Твоя милость</w:t>
      </w:r>
      <w:r>
        <w:t xml:space="preserve"> не предшествует Твоему гневу?» Ему ответили: «Да». Адам продолжил: «Разве не Тобой было предопределено совершить мне это злодеяние?» «Да» - ответил Аллах. «Если я раскаюсь вернёшь ли Ты меня назад в рай?» «Да» - ответил Аллах».</w:t>
      </w:r>
    </w:p>
    <w:p w:rsidR="00722D22" w:rsidRDefault="00D92A95">
      <w:pPr>
        <w:pStyle w:val="33"/>
        <w:shd w:val="clear" w:color="auto" w:fill="auto"/>
        <w:spacing w:before="0" w:after="254" w:line="230" w:lineRule="exact"/>
        <w:ind w:left="40"/>
        <w:jc w:val="center"/>
      </w:pPr>
      <w:r>
        <w:t>Нечто подобное сообщили аль</w:t>
      </w:r>
      <w:r>
        <w:t>-Ауфи, Сайд ибн Джубайр, Сайд ибн Ма'бад и ибн Аббас. Аль-Хаким передал этот хадис в аль-Мустадрике от ибн Джубайра, который сообщил его от ибн Аббаса. Аль-Хаким сказал, что цепочка рассказчиков хадиса достоверная, но аль-Бухари и Муслим этот хадис не пере</w:t>
      </w:r>
      <w:r>
        <w:t>давали.</w:t>
      </w:r>
    </w:p>
    <w:p w:rsidR="00722D22" w:rsidRDefault="00D92A95">
      <w:pPr>
        <w:pStyle w:val="130"/>
        <w:shd w:val="clear" w:color="auto" w:fill="auto"/>
        <w:tabs>
          <w:tab w:val="left" w:pos="5882"/>
        </w:tabs>
        <w:spacing w:before="0" w:after="0" w:line="288" w:lineRule="exact"/>
        <w:ind w:left="3040" w:firstLine="0"/>
      </w:pPr>
      <w:r>
        <w:rPr>
          <w:rStyle w:val="9e"/>
        </w:rPr>
        <w:t>Аллах сказал:</w:t>
      </w:r>
      <w:r>
        <w:rPr>
          <w:rStyle w:val="9e"/>
        </w:rPr>
        <w:tab/>
      </w:r>
      <w:r>
        <w:rPr>
          <w:rStyle w:val="9e"/>
          <w:lang w:val="en-US"/>
        </w:rPr>
        <w:t>J*</w:t>
      </w:r>
    </w:p>
    <w:p w:rsidR="00722D22" w:rsidRDefault="00D92A95">
      <w:pPr>
        <w:pStyle w:val="54"/>
        <w:shd w:val="clear" w:color="auto" w:fill="auto"/>
        <w:tabs>
          <w:tab w:val="left" w:pos="6238"/>
        </w:tabs>
        <w:spacing w:before="0" w:after="0" w:line="288" w:lineRule="exact"/>
        <w:ind w:left="200" w:right="300" w:firstLine="1440"/>
        <w:jc w:val="left"/>
      </w:pPr>
      <w:r>
        <w:t xml:space="preserve">Воистину, Он - Принимающий покаяние, Милосердный. </w:t>
      </w:r>
      <w:r>
        <w:rPr>
          <w:rStyle w:val="5fffff1"/>
        </w:rPr>
        <w:t xml:space="preserve">- т. е. Аллах прощает любого, кто сожалеет о содеянных грехах и возвращается к Нему в покаянии. Подобное можно встретить в словах Аллаха: </w:t>
      </w:r>
      <w:r>
        <w:rPr>
          <w:lang w:val="en-US"/>
        </w:rPr>
        <w:t>(sJljfr ^J-^ JA jA All! Ij^l*</w:t>
      </w:r>
      <w:r>
        <w:rPr>
          <w:rStyle w:val="585pta"/>
        </w:rPr>
        <w:t>j</w:t>
      </w:r>
      <w:r>
        <w:rPr>
          <w:lang w:val="en-US"/>
        </w:rPr>
        <w:t xml:space="preserve"> </w:t>
      </w:r>
      <w:r>
        <w:t>Неужели они не знают, что Аллах принимает покаяния от Своих рабов?</w:t>
      </w:r>
      <w:r>
        <w:rPr>
          <w:rStyle w:val="5135pt2"/>
        </w:rPr>
        <w:t xml:space="preserve"> (9:104){^»&amp;</w:t>
      </w:r>
      <w:r>
        <w:rPr>
          <w:rStyle w:val="585pta"/>
          <w:lang w:val="ru"/>
        </w:rPr>
        <w:t xml:space="preserve"> </w:t>
      </w:r>
      <w:r>
        <w:rPr>
          <w:rStyle w:val="585pta"/>
        </w:rPr>
        <w:t>f^j</w:t>
      </w:r>
      <w:r>
        <w:rPr>
          <w:rStyle w:val="5135pt2"/>
          <w:lang w:val="en-US"/>
        </w:rPr>
        <w:t xml:space="preserve"> j\</w:t>
      </w:r>
      <w:r>
        <w:rPr>
          <w:rStyle w:val="59pt0pt1"/>
          <w:lang w:val="en-US"/>
        </w:rPr>
        <w:tab/>
      </w:r>
      <w:r>
        <w:rPr>
          <w:rStyle w:val="59pt0pt1"/>
        </w:rPr>
        <w:t>С</w:t>
      </w:r>
      <w:r>
        <w:rPr>
          <w:rStyle w:val="5135pt2pt"/>
        </w:rPr>
        <w:t>уз)</w:t>
      </w:r>
      <w:r>
        <w:rPr>
          <w:rStyle w:val="510pt7"/>
        </w:rPr>
        <w:t xml:space="preserve"> Е</w:t>
      </w:r>
      <w:r>
        <w:rPr>
          <w:rStyle w:val="585pta"/>
          <w:lang w:val="ru"/>
        </w:rPr>
        <w:t>сли</w:t>
      </w:r>
      <w:r>
        <w:t xml:space="preserve"> кто-либо совершит</w:t>
      </w:r>
    </w:p>
    <w:p w:rsidR="00722D22" w:rsidRDefault="00D92A95">
      <w:pPr>
        <w:pStyle w:val="130"/>
        <w:shd w:val="clear" w:color="auto" w:fill="auto"/>
        <w:spacing w:before="0" w:after="0" w:line="288" w:lineRule="exact"/>
        <w:ind w:left="340" w:right="500" w:firstLine="880"/>
      </w:pPr>
      <w:r>
        <w:rPr>
          <w:rStyle w:val="ad"/>
        </w:rPr>
        <w:t>злодеяние или будет несправедлив по отношению к себе...</w:t>
      </w:r>
      <w:r>
        <w:rPr>
          <w:rStyle w:val="ae"/>
        </w:rPr>
        <w:t xml:space="preserve"> (4:110) </w:t>
      </w:r>
      <w:r>
        <w:rPr>
          <w:rStyle w:val="10ptfc"/>
        </w:rPr>
        <w:t>)</w:t>
      </w:r>
      <w:r>
        <w:rPr>
          <w:rStyle w:val="10ptfb"/>
          <w:lang w:val="ru"/>
        </w:rPr>
        <w:t xml:space="preserve"> </w:t>
      </w:r>
      <w:r>
        <w:rPr>
          <w:rStyle w:val="10ptfb"/>
        </w:rPr>
        <w:t>j^j</w:t>
      </w:r>
      <w:r>
        <w:rPr>
          <w:rStyle w:val="9pt0pt"/>
        </w:rPr>
        <w:t xml:space="preserve"> </w:t>
      </w:r>
      <w:r>
        <w:rPr>
          <w:rStyle w:val="9pt0pt"/>
          <w:lang w:val="ru"/>
        </w:rPr>
        <w:t>С</w:t>
      </w:r>
      <w:r>
        <w:rPr>
          <w:rStyle w:val="135pt"/>
          <w:lang w:val="ru"/>
        </w:rPr>
        <w:t>уз</w:t>
      </w:r>
      <w:r>
        <w:rPr>
          <w:rStyle w:val="10ptfb"/>
          <w:lang w:val="ru"/>
        </w:rPr>
        <w:t>) Кто</w:t>
      </w:r>
      <w:r>
        <w:rPr>
          <w:rStyle w:val="ad"/>
        </w:rPr>
        <w:t xml:space="preserve"> раскаивается и поступает праведно...</w:t>
      </w:r>
      <w:r>
        <w:rPr>
          <w:rStyle w:val="ae"/>
        </w:rPr>
        <w:t xml:space="preserve"> (25:71) </w:t>
      </w:r>
      <w:r>
        <w:rPr>
          <w:rStyle w:val="9e"/>
        </w:rPr>
        <w:t>Аяты упомянутые вы</w:t>
      </w:r>
      <w:r>
        <w:rPr>
          <w:rStyle w:val="9e"/>
        </w:rPr>
        <w:t>ше, свидетельствуют о факте того, что Аллах прощает грехи тому, кто раскаивается, демонстрируют Его кротость и милость к Его созданиям и рабам.</w:t>
      </w:r>
    </w:p>
    <w:p w:rsidR="00722D22" w:rsidRDefault="00D92A95">
      <w:pPr>
        <w:pStyle w:val="130"/>
        <w:shd w:val="clear" w:color="auto" w:fill="auto"/>
        <w:spacing w:before="0" w:after="279" w:line="278" w:lineRule="exact"/>
        <w:ind w:left="200" w:firstLine="0"/>
        <w:jc w:val="center"/>
      </w:pPr>
      <w:r>
        <w:rPr>
          <w:rStyle w:val="9e"/>
        </w:rPr>
        <w:t>Нет никакого божества, достойного поклонения кроме Аллаха, Прощающего, Всемилостивого.</w:t>
      </w:r>
    </w:p>
    <w:p w:rsidR="00722D22" w:rsidRDefault="00D92A95">
      <w:pPr>
        <w:pStyle w:val="130"/>
        <w:shd w:val="clear" w:color="auto" w:fill="auto"/>
        <w:spacing w:before="0" w:after="190" w:line="230" w:lineRule="exact"/>
        <w:ind w:left="200" w:firstLine="0"/>
        <w:jc w:val="center"/>
      </w:pPr>
      <w:r>
        <w:rPr>
          <w:rStyle w:val="9e"/>
        </w:rPr>
        <w:t>Аллах сказал далее:</w:t>
      </w:r>
    </w:p>
    <w:p w:rsidR="00722D22" w:rsidRDefault="00D92A95">
      <w:pPr>
        <w:pStyle w:val="130"/>
        <w:shd w:val="clear" w:color="auto" w:fill="auto"/>
        <w:tabs>
          <w:tab w:val="left" w:pos="6394"/>
          <w:tab w:val="left" w:pos="7829"/>
        </w:tabs>
        <w:spacing w:before="0" w:after="0" w:line="288" w:lineRule="exact"/>
        <w:ind w:firstLine="720"/>
      </w:pPr>
      <w:r>
        <w:rPr>
          <w:rStyle w:val="9e"/>
          <w:lang w:val="en-US"/>
        </w:rPr>
        <w:t xml:space="preserve">Ojjjaj </w:t>
      </w:r>
      <w:r>
        <w:rPr>
          <w:rStyle w:val="9e"/>
        </w:rPr>
        <w:t xml:space="preserve">^А </w:t>
      </w:r>
      <w:r>
        <w:rPr>
          <w:rStyle w:val="9e"/>
          <w:lang w:val="en-US"/>
        </w:rPr>
        <w:t xml:space="preserve">ffcifc uaja. </w:t>
      </w:r>
      <w:r>
        <w:rPr>
          <w:rStyle w:val="9e"/>
        </w:rPr>
        <w:t>ЬЙ ^Г</w:t>
      </w:r>
      <w:r>
        <w:rPr>
          <w:rStyle w:val="9e"/>
          <w:lang w:val="en-US"/>
        </w:rPr>
        <w:t>-JA £JJ</w:t>
      </w:r>
      <w:r>
        <w:rPr>
          <w:rStyle w:val="affffffffff0"/>
          <w:lang w:val="en-US"/>
        </w:rPr>
        <w:t xml:space="preserve"> £y&amp;</w:t>
      </w:r>
      <w:r>
        <w:rPr>
          <w:rStyle w:val="9e"/>
          <w:lang w:val="en-US"/>
        </w:rPr>
        <w:tab/>
      </w:r>
      <w:r>
        <w:rPr>
          <w:rStyle w:val="9e"/>
        </w:rPr>
        <w:t>^</w:t>
      </w:r>
      <w:r>
        <w:rPr>
          <w:rStyle w:val="9e"/>
        </w:rPr>
        <w:tab/>
      </w:r>
      <w:r>
        <w:rPr>
          <w:rStyle w:val="9e"/>
          <w:lang w:val="en-US"/>
        </w:rPr>
        <w:t>ijlajAl ^</w:t>
      </w:r>
    </w:p>
    <w:p w:rsidR="00722D22" w:rsidRDefault="00D92A95">
      <w:pPr>
        <w:pStyle w:val="54"/>
        <w:shd w:val="clear" w:color="auto" w:fill="auto"/>
        <w:spacing w:before="0" w:after="232" w:line="288" w:lineRule="exact"/>
        <w:ind w:left="200" w:firstLine="0"/>
        <w:jc w:val="center"/>
      </w:pPr>
      <w:r>
        <w:t>(38) Мы сказали: «Низвергнитесь отсюда все!» Если к вам явится руководство от Меня, то те, которые последуют за Моим руководством, не познают страха и не будут опечалены.</w:t>
      </w:r>
    </w:p>
    <w:p w:rsidR="00722D22" w:rsidRDefault="00D92A95">
      <w:pPr>
        <w:pStyle w:val="54"/>
        <w:shd w:val="clear" w:color="auto" w:fill="auto"/>
        <w:spacing w:before="0" w:after="252" w:line="298" w:lineRule="exact"/>
        <w:ind w:left="200" w:firstLine="0"/>
        <w:jc w:val="center"/>
      </w:pPr>
      <w:r>
        <w:rPr>
          <w:rStyle w:val="5fffff1"/>
          <w:lang w:val="en-US"/>
        </w:rPr>
        <w:t xml:space="preserve">I4J </w:t>
      </w:r>
      <w:r>
        <w:rPr>
          <w:rStyle w:val="5fffff1"/>
        </w:rPr>
        <w:t>^А</w:t>
      </w:r>
      <w:r>
        <w:rPr>
          <w:rStyle w:val="5ffffffb"/>
          <w:lang w:val="ru"/>
        </w:rPr>
        <w:t xml:space="preserve"> </w:t>
      </w:r>
      <w:r>
        <w:rPr>
          <w:rStyle w:val="5ffffffb"/>
        </w:rPr>
        <w:t>JZ1\</w:t>
      </w:r>
      <w:r>
        <w:rPr>
          <w:rStyle w:val="5fffff1"/>
          <w:lang w:val="en-US"/>
        </w:rPr>
        <w:t xml:space="preserve"> ub^ai dUji </w:t>
      </w:r>
      <w:r>
        <w:rPr>
          <w:rStyle w:val="5fffff1"/>
        </w:rPr>
        <w:t xml:space="preserve">аьь </w:t>
      </w:r>
      <w:r>
        <w:rPr>
          <w:rStyle w:val="5fffff1"/>
          <w:lang w:val="en-US"/>
        </w:rPr>
        <w:t xml:space="preserve">ij^Sj </w:t>
      </w:r>
      <w:r>
        <w:t>(39) А те, которые не уверуют и сочтут ложью Наши знамения, будут обитателями Огня. Они пребудут там вечно.</w:t>
      </w:r>
    </w:p>
    <w:p w:rsidR="00722D22" w:rsidRDefault="00D92A95">
      <w:pPr>
        <w:pStyle w:val="130"/>
        <w:shd w:val="clear" w:color="auto" w:fill="auto"/>
        <w:spacing w:before="0" w:after="0" w:line="283" w:lineRule="exact"/>
        <w:ind w:left="200" w:firstLine="0"/>
        <w:jc w:val="center"/>
      </w:pPr>
      <w:r>
        <w:rPr>
          <w:rStyle w:val="9e"/>
        </w:rPr>
        <w:t>Аллах заявил, что, когда Он сослал Адама и Хавву, а также сатану из рая на землю, Он предупредил их, что Он пошлёт писания, пророков и посланников к</w:t>
      </w:r>
      <w:r>
        <w:rPr>
          <w:rStyle w:val="9e"/>
        </w:rPr>
        <w:t xml:space="preserve"> ним, то есть, к их потомству . Абу аль-Алиях </w:t>
      </w:r>
      <w:r>
        <w:rPr>
          <w:rStyle w:val="9e"/>
        </w:rPr>
        <w:lastRenderedPageBreak/>
        <w:t>сказал:</w:t>
      </w:r>
      <w:r>
        <w:rPr>
          <w:rStyle w:val="ae"/>
        </w:rPr>
        <w:t xml:space="preserve"> «под словом </w:t>
      </w:r>
      <w:r>
        <w:rPr>
          <w:rStyle w:val="ae"/>
          <w:lang w:val="en-US"/>
        </w:rPr>
        <w:t xml:space="preserve">«ij^ </w:t>
      </w:r>
      <w:r>
        <w:rPr>
          <w:rStyle w:val="ae"/>
        </w:rPr>
        <w:t>-</w:t>
      </w:r>
      <w:r>
        <w:rPr>
          <w:rStyle w:val="affffffffff0"/>
        </w:rPr>
        <w:t xml:space="preserve"> Худа»</w:t>
      </w:r>
      <w:r>
        <w:rPr>
          <w:rStyle w:val="ae"/>
        </w:rPr>
        <w:t xml:space="preserve"> (руководство) подразумеваются пророки и посланники, а также ясное разъяснение».</w:t>
      </w:r>
    </w:p>
    <w:p w:rsidR="00722D22" w:rsidRDefault="00D92A95">
      <w:pPr>
        <w:pStyle w:val="130"/>
        <w:shd w:val="clear" w:color="auto" w:fill="auto"/>
        <w:spacing w:before="0" w:after="0" w:line="274" w:lineRule="exact"/>
        <w:ind w:left="280" w:right="420" w:firstLine="2680"/>
      </w:pPr>
      <w:r>
        <w:rPr>
          <w:rStyle w:val="ad"/>
        </w:rPr>
        <w:t xml:space="preserve">те, которые последуют за Моим руководством. </w:t>
      </w:r>
      <w:r>
        <w:rPr>
          <w:rStyle w:val="9e"/>
        </w:rPr>
        <w:t>- кто бы ни принял то, что содержится в Моих писаниях, ниспосланных посланникам.</w:t>
      </w:r>
    </w:p>
    <w:p w:rsidR="00722D22" w:rsidRDefault="00D92A95">
      <w:pPr>
        <w:pStyle w:val="141"/>
        <w:shd w:val="clear" w:color="auto" w:fill="auto"/>
        <w:spacing w:before="0" w:after="0" w:line="170" w:lineRule="exact"/>
        <w:ind w:left="280" w:firstLine="2680"/>
      </w:pPr>
      <w:r>
        <w:rPr>
          <w:rStyle w:val="146"/>
        </w:rPr>
        <w:t>ьй)</w:t>
      </w:r>
    </w:p>
    <w:p w:rsidR="00722D22" w:rsidRDefault="00D92A95">
      <w:pPr>
        <w:pStyle w:val="130"/>
        <w:shd w:val="clear" w:color="auto" w:fill="auto"/>
        <w:tabs>
          <w:tab w:val="left" w:pos="3755"/>
        </w:tabs>
        <w:spacing w:before="0" w:after="0" w:line="283" w:lineRule="exact"/>
        <w:ind w:left="280" w:right="420" w:firstLine="2900"/>
      </w:pPr>
      <w:r>
        <w:rPr>
          <w:rStyle w:val="ad"/>
        </w:rPr>
        <w:t>не познают страха.-</w:t>
      </w:r>
      <w:r>
        <w:rPr>
          <w:rStyle w:val="9e"/>
        </w:rPr>
        <w:t xml:space="preserve"> т.е. в следующей жизни. </w:t>
      </w:r>
      <w:r>
        <w:rPr>
          <w:rStyle w:val="ad"/>
        </w:rPr>
        <w:t xml:space="preserve">(й^О^У ^ </w:t>
      </w:r>
      <w:r>
        <w:rPr>
          <w:rStyle w:val="ad"/>
          <w:lang w:val="en-US"/>
        </w:rPr>
        <w:t xml:space="preserve">^J </w:t>
      </w:r>
      <w:r>
        <w:rPr>
          <w:rStyle w:val="ad"/>
        </w:rPr>
        <w:t>) и не будут опечалены.</w:t>
      </w:r>
      <w:r>
        <w:rPr>
          <w:rStyle w:val="9e"/>
        </w:rPr>
        <w:t xml:space="preserve"> - в этой жизни, как сказано об этом в суре</w:t>
      </w:r>
      <w:r>
        <w:rPr>
          <w:rStyle w:val="ae"/>
        </w:rPr>
        <w:t xml:space="preserve"> «ТаХа» </w:t>
      </w:r>
      <w:r>
        <w:rPr>
          <w:rStyle w:val="9e"/>
        </w:rPr>
        <w:t xml:space="preserve">( </w:t>
      </w:r>
      <w:r>
        <w:rPr>
          <w:rStyle w:val="9e"/>
          <w:lang w:val="en-US"/>
        </w:rPr>
        <w:t xml:space="preserve">Vj ci^aj </w:t>
      </w:r>
      <w:r>
        <w:rPr>
          <w:rStyle w:val="9e"/>
        </w:rPr>
        <w:t>Ьй</w:t>
      </w:r>
      <w:r>
        <w:rPr>
          <w:rStyle w:val="9e"/>
        </w:rPr>
        <w:tab/>
      </w:r>
      <w:r>
        <w:rPr>
          <w:rStyle w:val="9e"/>
          <w:lang w:val="en-US"/>
        </w:rPr>
        <w:t xml:space="preserve">A </w:t>
      </w:r>
      <w:r>
        <w:rPr>
          <w:rStyle w:val="9e"/>
          <w:vertAlign w:val="subscript"/>
          <w:lang w:val="en-US"/>
        </w:rPr>
        <w:t>Lf</w:t>
      </w:r>
      <w:r>
        <w:rPr>
          <w:rStyle w:val="9e"/>
          <w:lang w:val="en-US"/>
        </w:rPr>
        <w:t>l« fA^</w:t>
      </w:r>
      <w:r>
        <w:rPr>
          <w:rStyle w:val="-1pt0"/>
        </w:rPr>
        <w:t xml:space="preserve"> J^ </w:t>
      </w:r>
      <w:r>
        <w:rPr>
          <w:rStyle w:val="-1pt0"/>
          <w:lang w:val="ru"/>
        </w:rPr>
        <w:t>О^Ч^</w:t>
      </w:r>
      <w:r>
        <w:rPr>
          <w:rStyle w:val="9e"/>
        </w:rPr>
        <w:t xml:space="preserve"> </w:t>
      </w:r>
      <w:r>
        <w:rPr>
          <w:rStyle w:val="9e"/>
          <w:lang w:val="en-US"/>
        </w:rPr>
        <w:t xml:space="preserve">bu-a* </w:t>
      </w:r>
      <w:r>
        <w:rPr>
          <w:rStyle w:val="9e"/>
        </w:rPr>
        <w:t>Ц</w:t>
      </w:r>
      <w:r>
        <w:rPr>
          <w:rStyle w:val="9e"/>
          <w:lang w:val="en-US"/>
        </w:rPr>
        <w:t>-La ikjA) Jli)</w:t>
      </w:r>
    </w:p>
    <w:p w:rsidR="00722D22" w:rsidRDefault="00D92A95">
      <w:pPr>
        <w:pStyle w:val="54"/>
        <w:shd w:val="clear" w:color="auto" w:fill="auto"/>
        <w:spacing w:before="0" w:after="0" w:line="283" w:lineRule="exact"/>
        <w:ind w:left="200" w:firstLine="0"/>
        <w:jc w:val="center"/>
      </w:pPr>
      <w:r>
        <w:t>Он сказал: «Низвергнитесь отсюда вместе, и одни из вас будут врагами других. Если же к вам явится от Меня верное руководство, то всякий, кто последует Моему верному руководству, не окажется заблудшим и несчастным.</w:t>
      </w:r>
      <w:r>
        <w:rPr>
          <w:rStyle w:val="56"/>
        </w:rPr>
        <w:t xml:space="preserve"> (20:123)</w:t>
      </w:r>
    </w:p>
    <w:p w:rsidR="00722D22" w:rsidRDefault="00D92A95">
      <w:pPr>
        <w:pStyle w:val="130"/>
        <w:shd w:val="clear" w:color="auto" w:fill="auto"/>
        <w:tabs>
          <w:tab w:val="left" w:pos="2939"/>
        </w:tabs>
        <w:spacing w:before="0" w:after="0" w:line="283" w:lineRule="exact"/>
        <w:ind w:left="280" w:right="420" w:firstLine="2900"/>
      </w:pPr>
      <w:r>
        <w:rPr>
          <w:rStyle w:val="9e"/>
        </w:rPr>
        <w:t>Ибн Аббас прокомме</w:t>
      </w:r>
      <w:r>
        <w:rPr>
          <w:rStyle w:val="9e"/>
        </w:rPr>
        <w:t xml:space="preserve">нтировал: </w:t>
      </w:r>
      <w:r>
        <w:rPr>
          <w:rStyle w:val="ae"/>
        </w:rPr>
        <w:t xml:space="preserve">«Т.е. он не будет сбит с толку в этой жизни и не будет несчастным в будущей жизни». </w:t>
      </w:r>
      <w:r>
        <w:rPr>
          <w:rStyle w:val="9e"/>
        </w:rPr>
        <w:t xml:space="preserve">( </w:t>
      </w:r>
      <w:r>
        <w:rPr>
          <w:rStyle w:val="9e"/>
          <w:lang w:val="en-US"/>
        </w:rPr>
        <w:t>!ja£&gt;S</w:t>
      </w:r>
      <w:r>
        <w:rPr>
          <w:rStyle w:val="9e"/>
          <w:lang w:val="en-US"/>
        </w:rPr>
        <w:tab/>
        <w:t xml:space="preserve">fjj jj l£lua Ajuuxa AJ jli isJQ </w:t>
      </w:r>
      <w:r>
        <w:rPr>
          <w:rStyle w:val="-1ptc"/>
        </w:rPr>
        <w:t>CJF"</w:t>
      </w:r>
      <w:r>
        <w:rPr>
          <w:rStyle w:val="9e"/>
          <w:lang w:val="en-US"/>
        </w:rPr>
        <w:t xml:space="preserve"> O^J^^ </w:t>
      </w:r>
      <w:r>
        <w:rPr>
          <w:rStyle w:val="9e"/>
        </w:rPr>
        <w:t>СУ</w:t>
      </w:r>
      <w:r>
        <w:rPr>
          <w:rStyle w:val="9e"/>
          <w:lang w:val="en-US"/>
        </w:rPr>
        <w:t>j)</w:t>
      </w:r>
    </w:p>
    <w:p w:rsidR="00722D22" w:rsidRDefault="00D92A95">
      <w:pPr>
        <w:pStyle w:val="54"/>
        <w:shd w:val="clear" w:color="auto" w:fill="auto"/>
        <w:spacing w:before="0" w:after="283" w:line="283" w:lineRule="exact"/>
        <w:ind w:left="1520" w:right="900" w:hanging="600"/>
        <w:jc w:val="left"/>
      </w:pPr>
      <w:r>
        <w:rPr>
          <w:rStyle w:val="5fffff1"/>
        </w:rPr>
        <w:t>А</w:t>
      </w:r>
      <w:r>
        <w:t xml:space="preserve"> кто отвернется от Моего Напоминания, того ожидает тяжкая жизнь, а в День воскресения Мы воскресим его с</w:t>
      </w:r>
      <w:r>
        <w:t>лепым».</w:t>
      </w:r>
      <w:r>
        <w:rPr>
          <w:rStyle w:val="56"/>
        </w:rPr>
        <w:t xml:space="preserve"> (20:124) </w:t>
      </w:r>
      <w:r>
        <w:rPr>
          <w:rStyle w:val="5fffff1"/>
        </w:rPr>
        <w:t>является дополнением к предыдущему аяту. (</w:t>
      </w:r>
      <w:r>
        <w:rPr>
          <w:rStyle w:val="5ffffffb"/>
          <w:lang w:val="ru"/>
        </w:rPr>
        <w:t xml:space="preserve"> </w:t>
      </w:r>
      <w:r>
        <w:rPr>
          <w:rStyle w:val="5ffffffb"/>
        </w:rPr>
        <w:t>QjilLL</w:t>
      </w:r>
      <w:r>
        <w:rPr>
          <w:rStyle w:val="5fffff1"/>
          <w:lang w:val="en-US"/>
        </w:rPr>
        <w:t xml:space="preserve"> I4J </w:t>
      </w:r>
      <w:r>
        <w:rPr>
          <w:rStyle w:val="5fffff1"/>
        </w:rPr>
        <w:t>^А</w:t>
      </w:r>
      <w:r>
        <w:rPr>
          <w:rStyle w:val="5ffffffb"/>
          <w:lang w:val="ru"/>
        </w:rPr>
        <w:t xml:space="preserve"> </w:t>
      </w:r>
      <w:r>
        <w:rPr>
          <w:rStyle w:val="5ffffffb"/>
        </w:rPr>
        <w:t>jCl\</w:t>
      </w:r>
      <w:r>
        <w:rPr>
          <w:rStyle w:val="5fffff1"/>
          <w:lang w:val="en-US"/>
        </w:rPr>
        <w:t xml:space="preserve"> uU^ai dUji U</w:t>
      </w:r>
      <w:r>
        <w:rPr>
          <w:rStyle w:val="51pt1"/>
        </w:rPr>
        <w:t xml:space="preserve">llj </w:t>
      </w:r>
      <w:r>
        <w:rPr>
          <w:rStyle w:val="5fffff1"/>
        </w:rPr>
        <w:t>А</w:t>
      </w:r>
      <w:r>
        <w:t xml:space="preserve"> те, которые не уверуют и сочтут ложью Наши знамения, будут обитателями Огня. Они пребудут там вечно, </w:t>
      </w:r>
      <w:r>
        <w:rPr>
          <w:rStyle w:val="5fffff1"/>
        </w:rPr>
        <w:t>-т.е. они будут находиться в аду вечно и не найдут из него</w:t>
      </w:r>
      <w:r>
        <w:rPr>
          <w:rStyle w:val="5fffff1"/>
        </w:rPr>
        <w:t xml:space="preserve"> выхода</w:t>
      </w:r>
    </w:p>
    <w:p w:rsidR="00722D22" w:rsidRDefault="00D92A95">
      <w:pPr>
        <w:pStyle w:val="130"/>
        <w:shd w:val="clear" w:color="auto" w:fill="auto"/>
        <w:spacing w:before="0" w:after="226" w:line="230" w:lineRule="exact"/>
        <w:ind w:left="200" w:firstLine="0"/>
        <w:jc w:val="center"/>
      </w:pPr>
      <w:r>
        <w:rPr>
          <w:rStyle w:val="9e"/>
        </w:rPr>
        <w:t>Аллах сказал:</w:t>
      </w:r>
    </w:p>
    <w:p w:rsidR="00722D22" w:rsidRDefault="00D92A95">
      <w:pPr>
        <w:pStyle w:val="130"/>
        <w:shd w:val="clear" w:color="auto" w:fill="auto"/>
        <w:spacing w:before="0" w:after="23" w:line="230" w:lineRule="exact"/>
        <w:ind w:left="200" w:firstLine="0"/>
        <w:jc w:val="center"/>
      </w:pPr>
      <w:r>
        <w:rPr>
          <w:rStyle w:val="9e"/>
          <w:lang w:val="en-US"/>
        </w:rPr>
        <w:t xml:space="preserve">jjjAjli (^l—jlj uajf </w:t>
      </w:r>
      <w:r>
        <w:rPr>
          <w:rStyle w:val="7pt0"/>
          <w:lang w:val="ru"/>
        </w:rPr>
        <w:t>с</w:t>
      </w:r>
      <w:r>
        <w:rPr>
          <w:rStyle w:val="7pt0"/>
        </w:rPr>
        <w:t>Ijfijlj</w:t>
      </w:r>
      <w:r>
        <w:rPr>
          <w:rStyle w:val="-1pt0"/>
        </w:rPr>
        <w:t xml:space="preserve"> </w:t>
      </w:r>
      <w:r>
        <w:rPr>
          <w:rStyle w:val="-1pt0"/>
          <w:lang w:val="ru"/>
        </w:rPr>
        <w:t xml:space="preserve">С1ая1\ </w:t>
      </w:r>
      <w:r>
        <w:rPr>
          <w:rStyle w:val="-1pt0"/>
        </w:rPr>
        <w:t>'(Jbai</w:t>
      </w:r>
      <w:r>
        <w:rPr>
          <w:rStyle w:val="9e"/>
          <w:lang w:val="en-US"/>
        </w:rPr>
        <w:t xml:space="preserve"> Ijj^Jt</w:t>
      </w:r>
      <w:r>
        <w:rPr>
          <w:rStyle w:val="-1pt0"/>
        </w:rPr>
        <w:t xml:space="preserve"> \ jQ-i</w:t>
      </w:r>
    </w:p>
    <w:p w:rsidR="00722D22" w:rsidRDefault="00D92A95">
      <w:pPr>
        <w:pStyle w:val="54"/>
        <w:numPr>
          <w:ilvl w:val="0"/>
          <w:numId w:val="6"/>
        </w:numPr>
        <w:shd w:val="clear" w:color="auto" w:fill="auto"/>
        <w:tabs>
          <w:tab w:val="left" w:pos="1229"/>
        </w:tabs>
        <w:spacing w:before="0" w:after="275"/>
        <w:ind w:right="420" w:firstLine="720"/>
        <w:jc w:val="left"/>
      </w:pPr>
      <w:r>
        <w:t>О сыны Исраила (Израиля)! Помните блага, которые Я оказал вам. Будьте верны завету со Мной, и Я буду верен завету с вами. Меня одного страшитесь.</w:t>
      </w:r>
    </w:p>
    <w:p w:rsidR="00722D22" w:rsidRDefault="00D92A95">
      <w:pPr>
        <w:pStyle w:val="54"/>
        <w:shd w:val="clear" w:color="auto" w:fill="auto"/>
        <w:tabs>
          <w:tab w:val="left" w:pos="3006"/>
          <w:tab w:val="left" w:pos="5752"/>
          <w:tab w:val="left" w:pos="8109"/>
        </w:tabs>
        <w:spacing w:before="0" w:after="23" w:line="230" w:lineRule="exact"/>
        <w:ind w:left="280" w:firstLine="0"/>
        <w:jc w:val="left"/>
      </w:pPr>
      <w:r>
        <w:rPr>
          <w:lang w:val="en-US"/>
        </w:rPr>
        <w:t>UJ&amp;fl</w:t>
      </w:r>
      <w:r>
        <w:rPr>
          <w:rStyle w:val="5ffffffb"/>
        </w:rPr>
        <w:t xml:space="preserve"> 'isQj</w:t>
      </w:r>
      <w:r>
        <w:rPr>
          <w:lang w:val="en-US"/>
        </w:rPr>
        <w:t xml:space="preserve"> bus LLAJ</w:t>
      </w:r>
      <w:r>
        <w:rPr>
          <w:lang w:val="en-US"/>
        </w:rPr>
        <w:tab/>
        <w:t>IJJ^ A</w:t>
      </w:r>
      <w:r>
        <w:rPr>
          <w:rStyle w:val="595pt"/>
          <w:lang w:val="en-US"/>
        </w:rPr>
        <w:t>j</w:t>
      </w:r>
      <w:r>
        <w:rPr>
          <w:lang w:val="en-US"/>
        </w:rPr>
        <w:t xml:space="preserve"> Jjl</w:t>
      </w:r>
      <w:r>
        <w:rPr>
          <w:lang w:val="en-US"/>
        </w:rPr>
        <w:tab/>
        <w:t xml:space="preserve">Vj </w:t>
      </w:r>
      <w:r>
        <w:t xml:space="preserve">Цх-а </w:t>
      </w:r>
      <w:r>
        <w:rPr>
          <w:lang w:val="en-US"/>
        </w:rPr>
        <w:t>US</w:t>
      </w:r>
      <w:r>
        <w:rPr>
          <w:lang w:val="en-US"/>
        </w:rPr>
        <w:tab/>
        <w:t>U</w:t>
      </w:r>
      <w:r>
        <w:rPr>
          <w:rStyle w:val="595pt"/>
          <w:lang w:val="en-US"/>
        </w:rPr>
        <w:t>j</w:t>
      </w:r>
      <w:r>
        <w:rPr>
          <w:lang w:val="en-US"/>
        </w:rPr>
        <w:t xml:space="preserve"> IJU</w:t>
      </w:r>
      <w:r>
        <w:rPr>
          <w:rStyle w:val="595pt"/>
          <w:lang w:val="en-US"/>
        </w:rPr>
        <w:t>*</w:t>
      </w:r>
      <w:r>
        <w:rPr>
          <w:rStyle w:val="5ffffffb"/>
        </w:rPr>
        <w:t>j</w:t>
      </w:r>
    </w:p>
    <w:p w:rsidR="00722D22" w:rsidRDefault="00D92A95">
      <w:pPr>
        <w:pStyle w:val="54"/>
        <w:numPr>
          <w:ilvl w:val="0"/>
          <w:numId w:val="6"/>
        </w:numPr>
        <w:shd w:val="clear" w:color="auto" w:fill="auto"/>
        <w:tabs>
          <w:tab w:val="left" w:pos="1171"/>
        </w:tabs>
        <w:spacing w:before="0" w:after="0"/>
        <w:ind w:firstLine="720"/>
        <w:jc w:val="left"/>
      </w:pPr>
      <w:r>
        <w:t>Уверуйте в то, что Я ниспослал в подтверждение того, что есть у вас,</w:t>
      </w:r>
    </w:p>
    <w:p w:rsidR="00722D22" w:rsidRDefault="00D92A95">
      <w:pPr>
        <w:pStyle w:val="54"/>
        <w:shd w:val="clear" w:color="auto" w:fill="auto"/>
        <w:spacing w:before="0" w:after="0"/>
        <w:ind w:left="200" w:firstLine="0"/>
        <w:jc w:val="center"/>
        <w:sectPr w:rsidR="00722D22">
          <w:footerReference w:type="even" r:id="rId56"/>
          <w:footerReference w:type="default" r:id="rId57"/>
          <w:pgSz w:w="16837" w:h="23810"/>
          <w:pgMar w:top="4541" w:right="3758" w:bottom="4689" w:left="2903" w:header="0" w:footer="3" w:gutter="0"/>
          <w:cols w:space="720"/>
          <w:noEndnote/>
          <w:titlePg/>
          <w:docGrid w:linePitch="360"/>
        </w:sectPr>
      </w:pPr>
      <w:r>
        <w:t xml:space="preserve">и не становитесь первыми, кто отказался уверовать в это. Не продавайте Мои знамения </w:t>
      </w:r>
      <w:r>
        <w:t>за ничтожную цену и Меня одного бойтесь.</w:t>
      </w:r>
    </w:p>
    <w:p w:rsidR="00722D22" w:rsidRDefault="00D92A95">
      <w:pPr>
        <w:pStyle w:val="130"/>
        <w:shd w:val="clear" w:color="auto" w:fill="auto"/>
        <w:spacing w:before="0" w:after="0" w:line="283" w:lineRule="exact"/>
        <w:ind w:left="120" w:firstLine="0"/>
        <w:jc w:val="center"/>
      </w:pPr>
      <w:r>
        <w:rPr>
          <w:rStyle w:val="9e"/>
        </w:rPr>
        <w:lastRenderedPageBreak/>
        <w:t>Аллах повелел сынам израилевым последовать за Мухаммадом, да благословит его Аллах</w:t>
      </w:r>
    </w:p>
    <w:p w:rsidR="00722D22" w:rsidRDefault="00D92A95">
      <w:pPr>
        <w:pStyle w:val="130"/>
        <w:shd w:val="clear" w:color="auto" w:fill="auto"/>
        <w:tabs>
          <w:tab w:val="left" w:pos="7363"/>
        </w:tabs>
        <w:spacing w:before="0" w:after="0" w:line="283" w:lineRule="exact"/>
        <w:ind w:left="120" w:right="240" w:firstLine="260"/>
      </w:pPr>
      <w:r>
        <w:rPr>
          <w:rStyle w:val="9e"/>
        </w:rPr>
        <w:t>и приветствует, и принять Ислам. Он также привёл им в пример их праотца Исраиля - пророка Аллаха Якуба, т.е. будто бы Он им говорит: «О дети набожного, правдивейшего раба Аллаха, который повиновался Аллаху! Старайтесь походить на вашего отца». Это утвержде</w:t>
      </w:r>
      <w:r>
        <w:rPr>
          <w:rStyle w:val="9e"/>
        </w:rPr>
        <w:t xml:space="preserve">ние подобно высказыванию: " О, сын щедрого человека, делай то же, что и твой предок" или ", О сын храброго человека, будь сильным в борьбе» - или: «О сын ученого, учись» и т.п. Точно так же Аллах сказал: ( </w:t>
      </w:r>
      <w:r>
        <w:rPr>
          <w:rStyle w:val="9e"/>
          <w:lang w:val="en-US"/>
        </w:rPr>
        <w:t xml:space="preserve">Oj^"" </w:t>
      </w:r>
      <w:r>
        <w:rPr>
          <w:rStyle w:val="9e"/>
        </w:rPr>
        <w:t xml:space="preserve">^ </w:t>
      </w:r>
      <w:r>
        <w:rPr>
          <w:rStyle w:val="9e"/>
          <w:lang w:val="en-US"/>
        </w:rPr>
        <w:t xml:space="preserve">CP- </w:t>
      </w:r>
      <w:r>
        <w:rPr>
          <w:rStyle w:val="9e"/>
        </w:rPr>
        <w:t>Щ</w:t>
      </w:r>
      <w:r>
        <w:rPr>
          <w:rStyle w:val="9e"/>
        </w:rPr>
        <w:tab/>
        <w:t>б-</w:t>
      </w:r>
      <w:r>
        <w:rPr>
          <w:rStyle w:val="9e"/>
          <w:vertAlign w:val="superscript"/>
        </w:rPr>
        <w:t>4</w:t>
      </w:r>
      <w:r>
        <w:rPr>
          <w:rStyle w:val="9e"/>
        </w:rPr>
        <w:t xml:space="preserve"> </w:t>
      </w:r>
      <w:r>
        <w:rPr>
          <w:rStyle w:val="9e"/>
          <w:lang w:val="en-US"/>
        </w:rPr>
        <w:t>^J^)</w:t>
      </w:r>
    </w:p>
    <w:p w:rsidR="00722D22" w:rsidRDefault="00D92A95">
      <w:pPr>
        <w:pStyle w:val="130"/>
        <w:shd w:val="clear" w:color="auto" w:fill="auto"/>
        <w:tabs>
          <w:tab w:val="left" w:pos="6270"/>
        </w:tabs>
        <w:spacing w:before="0" w:after="0" w:line="283" w:lineRule="exact"/>
        <w:ind w:left="1340" w:right="1320" w:firstLine="160"/>
      </w:pPr>
      <w:r>
        <w:rPr>
          <w:rStyle w:val="ad"/>
        </w:rPr>
        <w:t>О потомки тех, кого Мы пере</w:t>
      </w:r>
      <w:r>
        <w:rPr>
          <w:rStyle w:val="ad"/>
        </w:rPr>
        <w:t>несли вместе с Нухом</w:t>
      </w:r>
      <w:r>
        <w:rPr>
          <w:rStyle w:val="affffffffff0"/>
        </w:rPr>
        <w:t xml:space="preserve"> (Ноем)\ </w:t>
      </w:r>
      <w:r>
        <w:rPr>
          <w:rStyle w:val="ad"/>
        </w:rPr>
        <w:t>Воистину, он был благодарным рабом».</w:t>
      </w:r>
      <w:r>
        <w:rPr>
          <w:rStyle w:val="ae"/>
        </w:rPr>
        <w:t xml:space="preserve"> (17:3) </w:t>
      </w:r>
      <w:r>
        <w:rPr>
          <w:rStyle w:val="9e"/>
        </w:rPr>
        <w:t xml:space="preserve">Исраиль это пророк Якуб. Как передал Абу Дауд ат-Таялиси от ибн Аббаса, что он сообщил: </w:t>
      </w:r>
      <w:r>
        <w:rPr>
          <w:rStyle w:val="ae"/>
        </w:rPr>
        <w:t xml:space="preserve">«Группа иудеев прибыла к пророку, и он сказал им: </w:t>
      </w:r>
      <w:r>
        <w:rPr>
          <w:rStyle w:val="1pt3"/>
        </w:rPr>
        <w:t>JjjIjaj)</w:t>
      </w:r>
      <w:r>
        <w:rPr>
          <w:rStyle w:val="affffffffff0"/>
          <w:lang w:val="en-US"/>
        </w:rPr>
        <w:t xml:space="preserve"> ji jjllxj </w:t>
      </w:r>
      <w:r>
        <w:rPr>
          <w:rStyle w:val="affffffffff0"/>
        </w:rPr>
        <w:t>«Знаете ли вы, что Исраиль</w:t>
      </w:r>
      <w:r>
        <w:rPr>
          <w:rStyle w:val="affffffffff0"/>
        </w:rPr>
        <w:t xml:space="preserve"> это Якуб?» Они ответили: «Да, клянёмся Аллахом».</w:t>
      </w:r>
      <w:r>
        <w:rPr>
          <w:rStyle w:val="ae"/>
        </w:rPr>
        <w:t xml:space="preserve"> Тогда он заявил: </w:t>
      </w:r>
      <w:r>
        <w:rPr>
          <w:rStyle w:val="affffffffff0"/>
        </w:rPr>
        <w:t xml:space="preserve">«О, Аллах, засвидетельствуй». </w:t>
      </w:r>
      <w:r>
        <w:rPr>
          <w:rStyle w:val="9e"/>
        </w:rPr>
        <w:t xml:space="preserve">Ат-Табари сообщил, что Абдулла ибн Аббас сказал, что </w:t>
      </w:r>
      <w:r>
        <w:rPr>
          <w:rStyle w:val="ae"/>
        </w:rPr>
        <w:t xml:space="preserve">«Исраиль» означает -раб Аллаха. </w:t>
      </w:r>
      <w:r>
        <w:rPr>
          <w:rStyle w:val="9e"/>
        </w:rPr>
        <w:t>Аллах сказал: (Ц^ £±</w:t>
      </w:r>
      <w:r>
        <w:rPr>
          <w:rStyle w:val="9pt0pt"/>
          <w:lang w:val="ru"/>
        </w:rPr>
        <w:t>ах</w:t>
      </w:r>
      <w:r>
        <w:rPr>
          <w:rStyle w:val="9e"/>
        </w:rPr>
        <w:t>$</w:t>
      </w:r>
      <w:r>
        <w:rPr>
          <w:rStyle w:val="9e"/>
        </w:rPr>
        <w:tab/>
      </w:r>
      <w:r>
        <w:rPr>
          <w:rStyle w:val="9e"/>
          <w:lang w:val="en-US"/>
        </w:rPr>
        <w:t>Ijj£j))</w:t>
      </w:r>
    </w:p>
    <w:p w:rsidR="00722D22" w:rsidRDefault="00D92A95">
      <w:pPr>
        <w:pStyle w:val="22"/>
        <w:shd w:val="clear" w:color="auto" w:fill="auto"/>
        <w:spacing w:before="0" w:after="0" w:line="283" w:lineRule="exact"/>
        <w:ind w:left="120"/>
        <w:jc w:val="center"/>
      </w:pPr>
      <w:r>
        <w:rPr>
          <w:rStyle w:val="2d"/>
        </w:rPr>
        <w:t xml:space="preserve">Помните блага, которые Я оказал вам. </w:t>
      </w:r>
      <w:r>
        <w:rPr>
          <w:rStyle w:val="2ffff6"/>
        </w:rPr>
        <w:t>Муджа</w:t>
      </w:r>
      <w:r>
        <w:rPr>
          <w:rStyle w:val="2ffff6"/>
        </w:rPr>
        <w:t>хид прокомментировал:</w:t>
      </w:r>
      <w:r>
        <w:t xml:space="preserve"> «БлагаАллаха, которые Он предоставил иудеям</w:t>
      </w:r>
    </w:p>
    <w:p w:rsidR="00722D22" w:rsidRDefault="00D92A95">
      <w:pPr>
        <w:pStyle w:val="22"/>
        <w:numPr>
          <w:ilvl w:val="0"/>
          <w:numId w:val="7"/>
        </w:numPr>
        <w:shd w:val="clear" w:color="auto" w:fill="auto"/>
        <w:tabs>
          <w:tab w:val="left" w:pos="1027"/>
        </w:tabs>
        <w:spacing w:before="0" w:after="0" w:line="283" w:lineRule="exact"/>
        <w:ind w:left="120" w:firstLine="720"/>
      </w:pPr>
      <w:r>
        <w:t>то, что Он вывел воду из камней, ниспосылал манну небесную и перепелов,</w:t>
      </w:r>
    </w:p>
    <w:p w:rsidR="00722D22" w:rsidRDefault="00D92A95">
      <w:pPr>
        <w:pStyle w:val="22"/>
        <w:shd w:val="clear" w:color="auto" w:fill="auto"/>
        <w:tabs>
          <w:tab w:val="left" w:pos="5890"/>
          <w:tab w:val="left" w:pos="7724"/>
        </w:tabs>
        <w:spacing w:before="0" w:after="0" w:line="283" w:lineRule="exact"/>
        <w:ind w:left="380" w:right="400" w:firstLine="2140"/>
      </w:pPr>
      <w:r>
        <w:t xml:space="preserve">сохранил их от порабощения Фараоном». </w:t>
      </w:r>
      <w:r>
        <w:rPr>
          <w:rStyle w:val="2ffff6"/>
        </w:rPr>
        <w:t>Абу аль-Алиях также сказал:</w:t>
      </w:r>
      <w:r>
        <w:t xml:space="preserve"> «Блага Аллаха, упомянутые здесь - это посланные прор</w:t>
      </w:r>
      <w:r>
        <w:t xml:space="preserve">оки и посланники среди них, а также писание, дарованные им». </w:t>
      </w:r>
      <w:r>
        <w:rPr>
          <w:rStyle w:val="2ffff6"/>
        </w:rPr>
        <w:t>Я</w:t>
      </w:r>
      <w:r>
        <w:t xml:space="preserve"> (ибн Касир)</w:t>
      </w:r>
      <w:r>
        <w:rPr>
          <w:rStyle w:val="2ffff6"/>
        </w:rPr>
        <w:t xml:space="preserve"> говорю, что этот аят подобен тому, что Муса</w:t>
      </w:r>
      <w:r>
        <w:t xml:space="preserve"> (мир^ему)</w:t>
      </w:r>
      <w:r>
        <w:rPr>
          <w:rStyle w:val="2ffff6"/>
        </w:rPr>
        <w:t xml:space="preserve"> сказала сынам Израиля: (</w:t>
      </w:r>
      <w:r>
        <w:rPr>
          <w:rStyle w:val="2ffff6"/>
          <w:lang w:val="en-US"/>
        </w:rPr>
        <w:t>jj-olaJt</w:t>
      </w:r>
      <w:r>
        <w:rPr>
          <w:rStyle w:val="29pt0pt0"/>
        </w:rPr>
        <w:t xml:space="preserve"> Cja</w:t>
      </w:r>
      <w:r>
        <w:rPr>
          <w:rStyle w:val="2ffff6"/>
          <w:lang w:val="en-US"/>
        </w:rPr>
        <w:t xml:space="preserve"> ljjj U j ££jla</w:t>
      </w:r>
      <w:r>
        <w:rPr>
          <w:rStyle w:val="2ffff6"/>
          <w:lang w:val="en-US"/>
        </w:rPr>
        <w:tab/>
        <w:t>cJ*^</w:t>
      </w:r>
      <w:r>
        <w:rPr>
          <w:rStyle w:val="29pt0pt0"/>
        </w:rPr>
        <w:t xml:space="preserve"> </w:t>
      </w:r>
      <w:r>
        <w:rPr>
          <w:rStyle w:val="29pt0pt0"/>
          <w:lang w:val="ru"/>
        </w:rPr>
        <w:t>Ц</w:t>
      </w:r>
      <w:r>
        <w:rPr>
          <w:rStyle w:val="2ffff6"/>
        </w:rPr>
        <w:tab/>
      </w:r>
      <w:r>
        <w:rPr>
          <w:rStyle w:val="2ffff6"/>
          <w:lang w:val="en-US"/>
        </w:rPr>
        <w:t>*j Ijjiftt</w:t>
      </w:r>
    </w:p>
    <w:p w:rsidR="00722D22" w:rsidRDefault="00D92A95">
      <w:pPr>
        <w:pStyle w:val="54"/>
        <w:shd w:val="clear" w:color="auto" w:fill="auto"/>
        <w:tabs>
          <w:tab w:val="left" w:pos="3239"/>
        </w:tabs>
        <w:spacing w:before="0" w:after="0" w:line="283" w:lineRule="exact"/>
        <w:ind w:left="820" w:right="1040" w:firstLine="500"/>
        <w:jc w:val="left"/>
      </w:pPr>
      <w:r>
        <w:t>«О мой народ! Помните милость, которую Аллах оказал вам, когда создал среди вас пророков, сделал вас царями и даровал вам то, чего не даровал никому из миров.</w:t>
      </w:r>
      <w:r>
        <w:rPr>
          <w:rStyle w:val="56"/>
        </w:rPr>
        <w:t xml:space="preserve"> (5:20)-</w:t>
      </w:r>
      <w:r>
        <w:rPr>
          <w:rStyle w:val="5fffff1"/>
        </w:rPr>
        <w:t xml:space="preserve"> т.е. в их время Мухамад ибн Исхак сообщил, что Ибн Аббас сказал по поводу аята: </w:t>
      </w:r>
      <w:r>
        <w:rPr>
          <w:lang w:val="en-US"/>
        </w:rPr>
        <w:t>(</w:t>
      </w:r>
      <w:r>
        <w:rPr>
          <w:rStyle w:val="5ffffffc"/>
        </w:rPr>
        <w:t>f^jfc</w:t>
      </w:r>
      <w:r>
        <w:rPr>
          <w:lang w:val="en-US"/>
        </w:rPr>
        <w:tab/>
        <w:t>Ls</w:t>
      </w:r>
      <w:r>
        <w:rPr>
          <w:lang w:val="en-US"/>
        </w:rPr>
        <w:t xml:space="preserve">j^t) </w:t>
      </w:r>
      <w:r>
        <w:t>«Помните блага, которые Я оказал вам.</w:t>
      </w:r>
    </w:p>
    <w:p w:rsidR="00722D22" w:rsidRDefault="00D92A95">
      <w:pPr>
        <w:pStyle w:val="22"/>
        <w:shd w:val="clear" w:color="auto" w:fill="auto"/>
        <w:tabs>
          <w:tab w:val="left" w:pos="4848"/>
        </w:tabs>
        <w:spacing w:before="0" w:after="0" w:line="283" w:lineRule="exact"/>
        <w:ind w:left="2680" w:right="1040" w:hanging="1840"/>
      </w:pPr>
      <w:r>
        <w:t xml:space="preserve">-т.е. Мою поддержку вашим предкам и помощь в спасении от Фараона». </w:t>
      </w:r>
      <w:r>
        <w:rPr>
          <w:rStyle w:val="2ffff6"/>
        </w:rPr>
        <w:t>Аллах сказал:</w:t>
      </w:r>
      <w:r>
        <w:rPr>
          <w:rStyle w:val="2ffff6"/>
        </w:rPr>
        <w:tab/>
      </w:r>
      <w:r>
        <w:rPr>
          <w:rStyle w:val="2ffff6"/>
          <w:lang w:val="en-US"/>
        </w:rPr>
        <w:t xml:space="preserve">Hj' </w:t>
      </w:r>
      <w:r>
        <w:rPr>
          <w:rStyle w:val="2ffff6"/>
        </w:rPr>
        <w:t xml:space="preserve">с$Ц*4 </w:t>
      </w:r>
      <w:r>
        <w:rPr>
          <w:rStyle w:val="2ffff6"/>
          <w:lang w:val="en-US"/>
        </w:rPr>
        <w:t>l&amp;ti)</w:t>
      </w:r>
    </w:p>
    <w:p w:rsidR="00722D22" w:rsidRDefault="00D92A95">
      <w:pPr>
        <w:pStyle w:val="54"/>
        <w:shd w:val="clear" w:color="auto" w:fill="auto"/>
        <w:spacing w:before="0" w:after="0" w:line="283" w:lineRule="exact"/>
        <w:ind w:left="120" w:firstLine="0"/>
        <w:jc w:val="center"/>
      </w:pPr>
      <w:r>
        <w:t>Будьте верны завету со Мной, и Я буду верен завету с вами.</w:t>
      </w:r>
    </w:p>
    <w:p w:rsidR="00722D22" w:rsidRDefault="00D92A95">
      <w:pPr>
        <w:pStyle w:val="130"/>
        <w:numPr>
          <w:ilvl w:val="0"/>
          <w:numId w:val="7"/>
        </w:numPr>
        <w:shd w:val="clear" w:color="auto" w:fill="auto"/>
        <w:tabs>
          <w:tab w:val="left" w:pos="970"/>
        </w:tabs>
        <w:spacing w:before="0" w:after="0" w:line="283" w:lineRule="exact"/>
        <w:ind w:left="120" w:firstLine="720"/>
      </w:pPr>
      <w:r>
        <w:rPr>
          <w:rStyle w:val="9e"/>
        </w:rPr>
        <w:t>т.е. «Мой договор, который я взял с вас относительно пророка Махаммада,</w:t>
      </w:r>
    </w:p>
    <w:p w:rsidR="00722D22" w:rsidRDefault="00D92A95">
      <w:pPr>
        <w:pStyle w:val="130"/>
        <w:shd w:val="clear" w:color="auto" w:fill="auto"/>
        <w:spacing w:before="0" w:after="0" w:line="283" w:lineRule="exact"/>
        <w:ind w:left="120" w:firstLine="0"/>
        <w:jc w:val="center"/>
      </w:pPr>
      <w:r>
        <w:rPr>
          <w:rStyle w:val="ae"/>
        </w:rPr>
        <w:t>(да благословит его Аллах и приветствует)</w:t>
      </w:r>
      <w:r>
        <w:rPr>
          <w:rStyle w:val="9e"/>
        </w:rPr>
        <w:t xml:space="preserve"> когда Я пошлю его, выполнив своё обещание перед вами, вы должны последовать за ним и уверовать в него.</w:t>
      </w:r>
    </w:p>
    <w:p w:rsidR="00722D22" w:rsidRDefault="00D92A95">
      <w:pPr>
        <w:pStyle w:val="130"/>
        <w:shd w:val="clear" w:color="auto" w:fill="auto"/>
        <w:tabs>
          <w:tab w:val="left" w:pos="5434"/>
        </w:tabs>
        <w:spacing w:before="0" w:after="0" w:line="283" w:lineRule="exact"/>
        <w:ind w:left="120" w:right="400" w:firstLine="720"/>
      </w:pPr>
      <w:r>
        <w:rPr>
          <w:rStyle w:val="9e"/>
        </w:rPr>
        <w:t xml:space="preserve">Я тогда сниму оковы с ваших ваших шей, </w:t>
      </w:r>
      <w:r>
        <w:rPr>
          <w:rStyle w:val="9e"/>
        </w:rPr>
        <w:t>установленные за ваши грехи». Также аль-Хасан аль-Басри сказал:</w:t>
      </w:r>
      <w:r>
        <w:rPr>
          <w:rStyle w:val="ae"/>
        </w:rPr>
        <w:t xml:space="preserve"> «Договор, о котором идёт речь содержится в аяте\ </w:t>
      </w:r>
      <w:r>
        <w:rPr>
          <w:rStyle w:val="10ptfd"/>
        </w:rPr>
        <w:t>SjLelt fiajii jil jjj</w:t>
      </w:r>
      <w:r>
        <w:rPr>
          <w:rStyle w:val="9pt0pt"/>
        </w:rPr>
        <w:t>la</w:t>
      </w:r>
      <w:r>
        <w:rPr>
          <w:rStyle w:val="10ptfd"/>
        </w:rPr>
        <w:t xml:space="preserve"> ^pj All) Jlij Lul; jJuC-</w:t>
      </w:r>
      <w:r>
        <w:rPr>
          <w:rStyle w:val="10ptfd"/>
        </w:rPr>
        <w:tab/>
        <w:t>U</w:t>
      </w:r>
      <w:r>
        <w:rPr>
          <w:rStyle w:val="85pt2"/>
        </w:rPr>
        <w:t>jxjj</w:t>
      </w:r>
      <w:r>
        <w:rPr>
          <w:rStyle w:val="10ptfd"/>
        </w:rPr>
        <w:t xml:space="preserve"> Jjf tjlut</w:t>
      </w:r>
      <w:r>
        <w:rPr>
          <w:rStyle w:val="9pt0pt"/>
        </w:rPr>
        <w:t xml:space="preserve"> fjn</w:t>
      </w:r>
      <w:r>
        <w:rPr>
          <w:rStyle w:val="10ptfd"/>
        </w:rPr>
        <w:t xml:space="preserve"> All) ii) iilj)</w:t>
      </w:r>
    </w:p>
    <w:p w:rsidR="00722D22" w:rsidRDefault="00D92A95">
      <w:pPr>
        <w:pStyle w:val="431"/>
        <w:keepNext/>
        <w:keepLines/>
        <w:shd w:val="clear" w:color="auto" w:fill="auto"/>
        <w:tabs>
          <w:tab w:val="left" w:pos="6296"/>
          <w:tab w:val="left" w:pos="7650"/>
        </w:tabs>
        <w:ind w:left="1640"/>
      </w:pPr>
      <w:bookmarkStart w:id="105" w:name="bookmark104"/>
      <w:r>
        <w:t xml:space="preserve">tLua. LajS Ail) fjlajfllj ^AjajjjC-J </w:t>
      </w:r>
      <w:r>
        <w:rPr>
          <w:rStyle w:val="43-1pt"/>
        </w:rPr>
        <w:t>J^'ji</w:t>
      </w:r>
      <w:r>
        <w:tab/>
        <w:t>J aj^jl)</w:t>
      </w:r>
      <w:r>
        <w:tab/>
        <w:t>J</w:t>
      </w:r>
      <w:bookmarkEnd w:id="105"/>
    </w:p>
    <w:p w:rsidR="00722D22" w:rsidRDefault="00D92A95">
      <w:pPr>
        <w:pStyle w:val="44"/>
        <w:shd w:val="clear" w:color="auto" w:fill="auto"/>
        <w:tabs>
          <w:tab w:val="left" w:pos="5458"/>
        </w:tabs>
        <w:spacing w:before="0" w:after="0" w:line="283" w:lineRule="exact"/>
        <w:ind w:left="2180" w:firstLine="0"/>
      </w:pPr>
      <w:r>
        <w:rPr>
          <w:rStyle w:val="410pte"/>
        </w:rPr>
        <w:t>j</w:t>
      </w:r>
      <w:r>
        <w:rPr>
          <w:rStyle w:val="4fff4"/>
          <w:lang w:val="en-US"/>
        </w:rPr>
        <w:t>VI</w:t>
      </w:r>
      <w:r>
        <w:rPr>
          <w:rStyle w:val="410pte"/>
        </w:rPr>
        <w:t xml:space="preserve"> l^JAJ</w:t>
      </w:r>
      <w:r>
        <w:rPr>
          <w:rStyle w:val="4fff4"/>
          <w:lang w:val="en-US"/>
        </w:rPr>
        <w:t xml:space="preserve"> </w:t>
      </w:r>
      <w:r>
        <w:rPr>
          <w:rStyle w:val="4fff4"/>
        </w:rPr>
        <w:t>&amp;Л</w:t>
      </w:r>
      <w:r>
        <w:rPr>
          <w:rStyle w:val="410pte"/>
          <w:lang w:val="ru"/>
        </w:rPr>
        <w:t xml:space="preserve"> </w:t>
      </w:r>
      <w:r>
        <w:rPr>
          <w:rStyle w:val="410pte"/>
        </w:rPr>
        <w:t>j</w:t>
      </w:r>
      <w:r>
        <w:rPr>
          <w:rStyle w:val="4fff4"/>
          <w:lang w:val="en-US"/>
        </w:rPr>
        <w:t xml:space="preserve"> </w:t>
      </w:r>
      <w:r>
        <w:rPr>
          <w:rStyle w:val="4fff4"/>
        </w:rPr>
        <w:t>сЛа.</w:t>
      </w:r>
      <w:r>
        <w:rPr>
          <w:rStyle w:val="4fff4"/>
        </w:rPr>
        <w:tab/>
      </w:r>
      <w:r>
        <w:rPr>
          <w:rStyle w:val="4fff5"/>
        </w:rPr>
        <w:t>f&gt;*n \ \</w:t>
      </w:r>
      <w:r>
        <w:rPr>
          <w:rStyle w:val="4fff4"/>
          <w:lang w:val="en-US"/>
        </w:rPr>
        <w:t xml:space="preserve">i </w:t>
      </w:r>
      <w:r>
        <w:rPr>
          <w:rStyle w:val="41pt8"/>
        </w:rPr>
        <w:t>I</w:t>
      </w:r>
      <w:r>
        <w:rPr>
          <w:rStyle w:val="41pt9"/>
          <w:lang w:val="en-US"/>
        </w:rPr>
        <w:t>I</w:t>
      </w:r>
      <w:r>
        <w:rPr>
          <w:rStyle w:val="41pt8"/>
        </w:rPr>
        <w:t xml:space="preserve"> ^jb </w:t>
      </w:r>
      <w:r>
        <w:rPr>
          <w:rStyle w:val="4fff4"/>
          <w:lang w:val="en-US"/>
        </w:rPr>
        <w:t>"ijjtH</w:t>
      </w:r>
    </w:p>
    <w:p w:rsidR="00722D22" w:rsidRDefault="00D92A95">
      <w:pPr>
        <w:pStyle w:val="54"/>
        <w:shd w:val="clear" w:color="auto" w:fill="auto"/>
        <w:spacing w:before="0" w:after="0" w:line="283" w:lineRule="exact"/>
        <w:ind w:left="120" w:right="240" w:firstLine="260"/>
        <w:jc w:val="left"/>
      </w:pPr>
      <w:r>
        <w:t>Аллах взял завет с сынов Псраила</w:t>
      </w:r>
      <w:r>
        <w:rPr>
          <w:rStyle w:val="5ffffffd"/>
        </w:rPr>
        <w:t xml:space="preserve"> (Израиля).</w:t>
      </w:r>
      <w:r>
        <w:t xml:space="preserve"> Мы создали среди них двенадцать вождей. Аллах сказал: «Я - с вами. Если вы будете совершать намаз и выплачивать закят, уверуете в Моих посланников, поможете им и одолжите </w:t>
      </w:r>
      <w:r>
        <w:t xml:space="preserve">Аллаху прекрасный заем, то Я отпущу вам ваши прегрешения и введу вас в сады, в которых текут реки. А если кто-либо из вас после этого станет неверующим, то он сойдет с прямого пути». </w:t>
      </w:r>
      <w:r>
        <w:rPr>
          <w:rStyle w:val="56"/>
        </w:rPr>
        <w:t>(5:12)</w:t>
      </w:r>
      <w:r>
        <w:rPr>
          <w:rStyle w:val="5fffff1"/>
        </w:rPr>
        <w:t xml:space="preserve"> Другие ученые сказали, что договор - это то, что Аллах взял с них </w:t>
      </w:r>
      <w:r>
        <w:rPr>
          <w:rStyle w:val="5fffff1"/>
        </w:rPr>
        <w:t>в Торе о том,</w:t>
      </w:r>
    </w:p>
    <w:p w:rsidR="00722D22" w:rsidRDefault="00D92A95">
      <w:pPr>
        <w:pStyle w:val="130"/>
        <w:shd w:val="clear" w:color="auto" w:fill="auto"/>
        <w:spacing w:before="0" w:after="236" w:line="274" w:lineRule="exact"/>
        <w:ind w:firstLine="0"/>
        <w:jc w:val="center"/>
      </w:pPr>
      <w:r>
        <w:rPr>
          <w:rStyle w:val="9e"/>
        </w:rPr>
        <w:t>что Он пошлет великого пророка Махаммада</w:t>
      </w:r>
      <w:r>
        <w:rPr>
          <w:rStyle w:val="ae"/>
        </w:rPr>
        <w:t xml:space="preserve"> (да благословит его Аллах и приветствует) - </w:t>
      </w:r>
      <w:r>
        <w:rPr>
          <w:rStyle w:val="9e"/>
        </w:rPr>
        <w:t>из потомства Исмаила, которому должны будут повиноваться все народы. Тем, кто станет повиноваться ему, Аллах простит грехи, введёт их в Рай и воздаст награды</w:t>
      </w:r>
      <w:r>
        <w:rPr>
          <w:rStyle w:val="9e"/>
        </w:rPr>
        <w:t xml:space="preserve"> дважды». Ар-Рази упоминает множество сообщений других пророков о приходе пророка Мухаммада. (Эа</w:t>
      </w:r>
      <w:r>
        <w:rPr>
          <w:rStyle w:val="ae"/>
        </w:rPr>
        <w:t xml:space="preserve"> благословит его Аллах и приветствует)</w:t>
      </w:r>
    </w:p>
    <w:p w:rsidR="00722D22" w:rsidRDefault="00D92A95">
      <w:pPr>
        <w:pStyle w:val="73"/>
        <w:keepNext/>
        <w:keepLines/>
        <w:shd w:val="clear" w:color="auto" w:fill="auto"/>
        <w:spacing w:before="0" w:after="0" w:line="278" w:lineRule="exact"/>
        <w:ind w:firstLine="0"/>
      </w:pPr>
      <w:bookmarkStart w:id="106" w:name="bookmark105"/>
      <w:r>
        <w:rPr>
          <w:rStyle w:val="7f4"/>
        </w:rPr>
        <w:lastRenderedPageBreak/>
        <w:t xml:space="preserve">Абу аль-Алия </w:t>
      </w:r>
      <w:r>
        <w:rPr>
          <w:rStyle w:val="72pt"/>
        </w:rPr>
        <w:t>сказал: (с</w:t>
      </w:r>
      <w:r>
        <w:rPr>
          <w:rStyle w:val="72pt"/>
          <w:lang w:val="en-US"/>
        </w:rPr>
        <w:t>LAslj)</w:t>
      </w:r>
      <w:r>
        <w:rPr>
          <w:lang w:val="en-US"/>
        </w:rPr>
        <w:t xml:space="preserve"> </w:t>
      </w:r>
      <w:r>
        <w:t>Будьте верны завету со Мной.</w:t>
      </w:r>
      <w:bookmarkEnd w:id="106"/>
    </w:p>
    <w:p w:rsidR="00722D22" w:rsidRDefault="00D92A95">
      <w:pPr>
        <w:pStyle w:val="22"/>
        <w:shd w:val="clear" w:color="auto" w:fill="auto"/>
        <w:tabs>
          <w:tab w:val="left" w:pos="4990"/>
        </w:tabs>
        <w:spacing w:before="0" w:after="0" w:line="278" w:lineRule="exact"/>
        <w:ind w:left="1160" w:right="1000" w:firstLine="1020"/>
      </w:pPr>
      <w:r>
        <w:t xml:space="preserve">Договор Аллаха с Его рабами заключается в том, что они должны принять Ислам и придерживаться его. </w:t>
      </w:r>
      <w:r>
        <w:rPr>
          <w:rStyle w:val="2ffff6"/>
        </w:rPr>
        <w:t xml:space="preserve">Ад-Даххак сообщает от ибн Аббаса, что он сказал: </w:t>
      </w:r>
      <w:r>
        <w:t xml:space="preserve">«Я буду верен завету с вами - т.е. буду доволен вами и введу вас в рай». </w:t>
      </w:r>
      <w:r>
        <w:rPr>
          <w:rStyle w:val="2ffff6"/>
        </w:rPr>
        <w:t xml:space="preserve">Также сказали: ас-Судди, ад-Даххак, </w:t>
      </w:r>
      <w:r>
        <w:rPr>
          <w:rStyle w:val="2ffff6"/>
        </w:rPr>
        <w:t>Абу аль-Алия и Раби' ибн Анас. Слово Всевышнего Аллаха:</w:t>
      </w:r>
      <w:r>
        <w:rPr>
          <w:rStyle w:val="285pt3"/>
          <w:lang w:val="ru"/>
        </w:rPr>
        <w:tab/>
      </w:r>
      <w:r>
        <w:rPr>
          <w:rStyle w:val="285pt3"/>
        </w:rPr>
        <w:t>cs4j!j</w:t>
      </w:r>
      <w:r>
        <w:rPr>
          <w:rStyle w:val="2d"/>
          <w:lang w:val="en-US"/>
        </w:rPr>
        <w:t xml:space="preserve">) </w:t>
      </w:r>
      <w:r>
        <w:rPr>
          <w:rStyle w:val="2d"/>
        </w:rPr>
        <w:t>Меня одного страшитесь.</w:t>
      </w:r>
    </w:p>
    <w:p w:rsidR="00722D22" w:rsidRDefault="00D92A95">
      <w:pPr>
        <w:pStyle w:val="130"/>
        <w:shd w:val="clear" w:color="auto" w:fill="auto"/>
        <w:spacing w:before="0" w:after="0" w:line="278" w:lineRule="exact"/>
        <w:ind w:firstLine="0"/>
        <w:jc w:val="center"/>
      </w:pPr>
      <w:r>
        <w:rPr>
          <w:rStyle w:val="9e"/>
        </w:rPr>
        <w:t>Означает: Бойтесь мучения, которому я могу подвергнуть вас, как</w:t>
      </w:r>
      <w:r>
        <w:rPr>
          <w:rStyle w:val="affffffffff0"/>
        </w:rPr>
        <w:t xml:space="preserve"> Я</w:t>
      </w:r>
      <w:r>
        <w:rPr>
          <w:rStyle w:val="9e"/>
        </w:rPr>
        <w:t xml:space="preserve"> поступил с вашими предками, обезобразив их и т.п. Этот аят содержит поддержу, сопровождаемую предупреж</w:t>
      </w:r>
      <w:r>
        <w:rPr>
          <w:rStyle w:val="9e"/>
        </w:rPr>
        <w:softHyphen/>
        <w:t>дением. Аллах призвал сынов израилевых, побуждая их к возврату к истине посредством</w:t>
      </w:r>
    </w:p>
    <w:p w:rsidR="00722D22" w:rsidRDefault="00D92A95">
      <w:pPr>
        <w:pStyle w:val="130"/>
        <w:shd w:val="clear" w:color="auto" w:fill="auto"/>
        <w:spacing w:before="0" w:after="0" w:line="278" w:lineRule="exact"/>
        <w:ind w:firstLine="0"/>
        <w:jc w:val="center"/>
      </w:pPr>
      <w:r>
        <w:rPr>
          <w:rStyle w:val="9e"/>
        </w:rPr>
        <w:t>следования за пророком Мухаммадом</w:t>
      </w:r>
      <w:r>
        <w:rPr>
          <w:rStyle w:val="ae"/>
        </w:rPr>
        <w:t xml:space="preserve"> (да благословит его Аллах и приветствует)</w:t>
      </w:r>
      <w:r>
        <w:rPr>
          <w:rStyle w:val="9e"/>
        </w:rPr>
        <w:t xml:space="preserve"> и принятием Корана. Он призвал их избегать запретов Корана,и исполнять его повеления, а также п</w:t>
      </w:r>
      <w:r>
        <w:rPr>
          <w:rStyle w:val="9e"/>
        </w:rPr>
        <w:t xml:space="preserve">одтверждать его истинность. Аллах ведёт прямым путём кого пожелает. Поэтому Всевышний Аллах сказал: ^ </w:t>
      </w:r>
      <w:r>
        <w:rPr>
          <w:rStyle w:val="9e"/>
          <w:lang w:val="en-US"/>
        </w:rPr>
        <w:t>l^J</w:t>
      </w:r>
      <w:r>
        <w:rPr>
          <w:rStyle w:val="85pt2"/>
        </w:rPr>
        <w:t>^a</w:t>
      </w:r>
      <w:r>
        <w:rPr>
          <w:rStyle w:val="9e"/>
          <w:lang w:val="en-US"/>
        </w:rPr>
        <w:t xml:space="preserve"> I-</w:t>
      </w:r>
      <w:r>
        <w:rPr>
          <w:rStyle w:val="85pt2"/>
        </w:rPr>
        <w:t>aj</w:t>
      </w:r>
      <w:r>
        <w:rPr>
          <w:rStyle w:val="9e"/>
          <w:lang w:val="en-US"/>
        </w:rPr>
        <w:t xml:space="preserve"> Ijj^tfj) </w:t>
      </w:r>
      <w:r>
        <w:rPr>
          <w:rStyle w:val="ad"/>
        </w:rPr>
        <w:t>Уверуйте в то, что Я ниспослал в подтверждение того, что есть у вас.</w:t>
      </w:r>
    </w:p>
    <w:p w:rsidR="00722D22" w:rsidRDefault="00D92A95">
      <w:pPr>
        <w:pStyle w:val="130"/>
        <w:numPr>
          <w:ilvl w:val="0"/>
          <w:numId w:val="7"/>
        </w:numPr>
        <w:shd w:val="clear" w:color="auto" w:fill="auto"/>
        <w:tabs>
          <w:tab w:val="left" w:pos="230"/>
        </w:tabs>
        <w:spacing w:before="0" w:after="0" w:line="278" w:lineRule="exact"/>
        <w:ind w:left="100" w:firstLine="0"/>
        <w:jc w:val="both"/>
      </w:pPr>
      <w:r>
        <w:rPr>
          <w:rStyle w:val="9e"/>
        </w:rPr>
        <w:t>т.е. Коран, который был нисполсан Мухаммаду, да благословит его Аллах и приветствует,</w:t>
      </w:r>
    </w:p>
    <w:p w:rsidR="00722D22" w:rsidRDefault="00D92A95">
      <w:pPr>
        <w:pStyle w:val="130"/>
        <w:numPr>
          <w:ilvl w:val="0"/>
          <w:numId w:val="7"/>
        </w:numPr>
        <w:shd w:val="clear" w:color="auto" w:fill="auto"/>
        <w:tabs>
          <w:tab w:val="left" w:pos="292"/>
        </w:tabs>
        <w:spacing w:before="0" w:after="229" w:line="274" w:lineRule="exact"/>
        <w:ind w:left="100" w:right="80" w:firstLine="0"/>
        <w:jc w:val="both"/>
      </w:pPr>
      <w:r>
        <w:rPr>
          <w:rStyle w:val="9e"/>
        </w:rPr>
        <w:t>неграмотному пророку - арабу, который пришёл с благой вестью и увещеванием, светочу, указывающему на истину от Аллаха в подтверждение того, что пришло в Торе и Евангелие.</w:t>
      </w:r>
    </w:p>
    <w:p w:rsidR="00722D22" w:rsidRDefault="00D92A95">
      <w:pPr>
        <w:pStyle w:val="73"/>
        <w:keepNext/>
        <w:keepLines/>
        <w:shd w:val="clear" w:color="auto" w:fill="auto"/>
        <w:spacing w:before="0" w:after="0" w:line="288" w:lineRule="exact"/>
        <w:ind w:firstLine="0"/>
      </w:pPr>
      <w:bookmarkStart w:id="107" w:name="bookmark106"/>
      <w:r>
        <w:rPr>
          <w:rStyle w:val="7f4"/>
        </w:rPr>
        <w:t xml:space="preserve">Абу аль-Алия сказал по поводу слова: ^ </w:t>
      </w:r>
      <w:r>
        <w:rPr>
          <w:rStyle w:val="7f4"/>
          <w:lang w:val="en-US"/>
        </w:rPr>
        <w:t>l^J</w:t>
      </w:r>
      <w:r>
        <w:rPr>
          <w:rStyle w:val="785pt0"/>
        </w:rPr>
        <w:t>^a</w:t>
      </w:r>
      <w:r>
        <w:rPr>
          <w:rStyle w:val="7f4"/>
          <w:lang w:val="en-US"/>
        </w:rPr>
        <w:t xml:space="preserve"> I-</w:t>
      </w:r>
      <w:r>
        <w:rPr>
          <w:rStyle w:val="785pt0"/>
        </w:rPr>
        <w:t>aj</w:t>
      </w:r>
      <w:r>
        <w:rPr>
          <w:rStyle w:val="7f4"/>
          <w:lang w:val="en-US"/>
        </w:rPr>
        <w:t xml:space="preserve"> Ijj^tfj) </w:t>
      </w:r>
      <w:r>
        <w:t>Уверуйте в то, что Я ниспослал в подтверждение того, что есть у вас.</w:t>
      </w:r>
      <w:bookmarkEnd w:id="107"/>
    </w:p>
    <w:p w:rsidR="00722D22" w:rsidRDefault="00D92A95">
      <w:pPr>
        <w:pStyle w:val="22"/>
        <w:shd w:val="clear" w:color="auto" w:fill="auto"/>
        <w:spacing w:before="0" w:after="236" w:line="274" w:lineRule="exact"/>
        <w:jc w:val="center"/>
      </w:pPr>
      <w:r>
        <w:t>-т.е. - О, обладатели писания, уверуйте в то, что Я ниспослал в подтверждение того, что есть у вас. Ведь они отвергают Мухаммад</w:t>
      </w:r>
      <w:r>
        <w:t xml:space="preserve">а, весть о котором содержится в Торе и Евангелии </w:t>
      </w:r>
      <w:r>
        <w:rPr>
          <w:rStyle w:val="2ffff6"/>
        </w:rPr>
        <w:t>Так считают: Муджахид, Раби' ибн Анас, Катада и др.</w:t>
      </w:r>
    </w:p>
    <w:p w:rsidR="00722D22" w:rsidRDefault="00D92A95">
      <w:pPr>
        <w:pStyle w:val="73"/>
        <w:keepNext/>
        <w:keepLines/>
        <w:shd w:val="clear" w:color="auto" w:fill="auto"/>
        <w:spacing w:before="0" w:after="0" w:line="278" w:lineRule="exact"/>
        <w:ind w:left="1660" w:right="1620" w:firstLine="520"/>
        <w:jc w:val="left"/>
      </w:pPr>
      <w:bookmarkStart w:id="108" w:name="bookmark107"/>
      <w:r>
        <w:rPr>
          <w:rStyle w:val="7f4"/>
        </w:rPr>
        <w:t xml:space="preserve">Слово Всевышнего Аллаха: </w:t>
      </w:r>
      <w:r>
        <w:t>и не становитесь первыми, кто отказался уверовать в это.</w:t>
      </w:r>
      <w:bookmarkEnd w:id="108"/>
    </w:p>
    <w:p w:rsidR="00722D22" w:rsidRDefault="00D92A95">
      <w:pPr>
        <w:pStyle w:val="22"/>
        <w:shd w:val="clear" w:color="auto" w:fill="auto"/>
        <w:spacing w:before="0" w:after="233" w:line="274" w:lineRule="exact"/>
        <w:jc w:val="center"/>
      </w:pPr>
      <w:r>
        <w:rPr>
          <w:rStyle w:val="2ffff6"/>
        </w:rPr>
        <w:t xml:space="preserve">Ибн Аббас прокомментировал: </w:t>
      </w:r>
      <w:r>
        <w:t>«Не становитесь первыми, кто отказался уверов</w:t>
      </w:r>
      <w:r>
        <w:t xml:space="preserve">ать в Коран (или Мухаммада), в то время как вы имеете больше знания об этом, чем остальные люди». </w:t>
      </w:r>
      <w:r>
        <w:rPr>
          <w:rStyle w:val="2ffff6"/>
        </w:rPr>
        <w:t xml:space="preserve">Абу аль-Алия прокомментировал: </w:t>
      </w:r>
      <w:r>
        <w:t>«Т.е. не будьте первыми неверными из числа обладателей писания, т.к. до иудеев первыми проявили неверие курайшиты и другие идол</w:t>
      </w:r>
      <w:r>
        <w:t>опоклонники из арабов. Иудеи Медины были первыми, которым было предложено уверовать в Коран из числа сынов израилевых, поэтому они стали первыми неверными из их числа соответственно».</w:t>
      </w:r>
    </w:p>
    <w:p w:rsidR="00722D22" w:rsidRDefault="00D92A95">
      <w:pPr>
        <w:pStyle w:val="130"/>
        <w:shd w:val="clear" w:color="auto" w:fill="auto"/>
        <w:spacing w:before="0" w:after="0" w:line="283" w:lineRule="exact"/>
        <w:ind w:left="620" w:right="600" w:firstLine="1320"/>
      </w:pPr>
      <w:r>
        <w:rPr>
          <w:rStyle w:val="9e"/>
        </w:rPr>
        <w:t xml:space="preserve">Слово Всевышнего Аллаха: </w:t>
      </w:r>
      <w:r>
        <w:rPr>
          <w:rStyle w:val="9e"/>
          <w:lang w:val="en-US"/>
        </w:rPr>
        <w:t>(bUfl llu</w:t>
      </w:r>
      <w:r>
        <w:rPr>
          <w:rStyle w:val="155pt0pt"/>
        </w:rPr>
        <w:t xml:space="preserve"> I</w:t>
      </w:r>
      <w:r>
        <w:rPr>
          <w:rStyle w:val="9e"/>
          <w:lang w:val="en-US"/>
        </w:rPr>
        <w:t xml:space="preserve">jjj^" </w:t>
      </w:r>
      <w:r>
        <w:rPr>
          <w:rStyle w:val="ad"/>
          <w:lang w:val="en-US"/>
        </w:rPr>
        <w:t xml:space="preserve">He </w:t>
      </w:r>
      <w:r>
        <w:rPr>
          <w:rStyle w:val="ad"/>
        </w:rPr>
        <w:t>продавайте Мои знамения за ничтожную цену.</w:t>
      </w:r>
      <w:r>
        <w:rPr>
          <w:rStyle w:val="9e"/>
        </w:rPr>
        <w:t xml:space="preserve"> - т.е. не меняйте веру в мои знамения подтверждение правдивости Моего посланника на мирские блага и прихоти, ведь их мало и они уходящие». </w:t>
      </w:r>
      <w:r>
        <w:rPr>
          <w:rStyle w:val="9e"/>
          <w:lang w:val="en-US"/>
        </w:rPr>
        <w:t>(OjSJH csCjlj)</w:t>
      </w:r>
    </w:p>
    <w:p w:rsidR="00722D22" w:rsidRDefault="00D92A95">
      <w:pPr>
        <w:pStyle w:val="73"/>
        <w:keepNext/>
        <w:keepLines/>
        <w:shd w:val="clear" w:color="auto" w:fill="auto"/>
        <w:spacing w:before="0" w:after="0" w:line="288" w:lineRule="exact"/>
        <w:ind w:left="4200" w:firstLine="0"/>
        <w:jc w:val="left"/>
      </w:pPr>
      <w:bookmarkStart w:id="109" w:name="bookmark108"/>
      <w:r>
        <w:t>и Меня одного бойтесь.</w:t>
      </w:r>
      <w:bookmarkEnd w:id="109"/>
    </w:p>
    <w:p w:rsidR="00722D22" w:rsidRDefault="00D92A95">
      <w:pPr>
        <w:pStyle w:val="22"/>
        <w:shd w:val="clear" w:color="auto" w:fill="auto"/>
        <w:spacing w:before="0" w:after="0" w:line="288" w:lineRule="exact"/>
        <w:jc w:val="center"/>
      </w:pPr>
      <w:r>
        <w:rPr>
          <w:rStyle w:val="2ffff6"/>
        </w:rPr>
        <w:t xml:space="preserve">Ибн Абу Хатим сообщил, что Талк ибн </w:t>
      </w:r>
      <w:r>
        <w:rPr>
          <w:rStyle w:val="2ffff6"/>
        </w:rPr>
        <w:t xml:space="preserve">Хабиб сказал: </w:t>
      </w:r>
      <w:r>
        <w:rPr>
          <w:rStyle w:val="2ffff7"/>
          <w:lang w:val="en-US"/>
        </w:rPr>
        <w:t>«</w:t>
      </w:r>
      <w:r>
        <w:rPr>
          <w:rStyle w:val="2135pt"/>
          <w:lang w:val="en-US"/>
        </w:rPr>
        <w:t>l</w:t>
      </w:r>
      <w:r>
        <w:rPr>
          <w:rStyle w:val="29pt0pt1"/>
          <w:lang w:val="en-US"/>
        </w:rPr>
        <w:t>S</w:t>
      </w:r>
      <w:r>
        <w:rPr>
          <w:rStyle w:val="2ffff7"/>
          <w:lang w:val="en-US"/>
        </w:rPr>
        <w:t xml:space="preserve"> </w:t>
      </w:r>
      <w:r>
        <w:rPr>
          <w:rStyle w:val="2ffff7"/>
        </w:rPr>
        <w:t>«Таква»</w:t>
      </w:r>
      <w:r>
        <w:t xml:space="preserve"> (богобоязненность) - это повиновение Аллаху в Его свете, в надежде на милость Аллаха, избегание неповиновения Аллаху из страха от наказания Аллаха».</w:t>
      </w:r>
    </w:p>
    <w:p w:rsidR="00722D22" w:rsidRDefault="00D92A95">
      <w:pPr>
        <w:pStyle w:val="54"/>
        <w:shd w:val="clear" w:color="auto" w:fill="auto"/>
        <w:tabs>
          <w:tab w:val="left" w:pos="5027"/>
        </w:tabs>
        <w:spacing w:before="0" w:after="0" w:line="278" w:lineRule="exact"/>
        <w:ind w:left="1360" w:firstLine="0"/>
        <w:jc w:val="left"/>
      </w:pPr>
      <w:r>
        <w:rPr>
          <w:rStyle w:val="5fffff1"/>
        </w:rPr>
        <w:t xml:space="preserve">Смысл слова Аллаха: </w:t>
      </w:r>
      <w:r>
        <w:rPr>
          <w:rStyle w:val="5fffff1"/>
          <w:lang w:val="en-US"/>
        </w:rPr>
        <w:t>(OjaS</w:t>
      </w:r>
      <w:r>
        <w:rPr>
          <w:lang w:val="en-US"/>
        </w:rPr>
        <w:t xml:space="preserve"> </w:t>
      </w:r>
      <w:r>
        <w:t>14</w:t>
      </w:r>
      <w:r>
        <w:tab/>
        <w:t>и Меня одного бойтесь.</w:t>
      </w:r>
    </w:p>
    <w:p w:rsidR="00722D22" w:rsidRDefault="00D92A95">
      <w:pPr>
        <w:pStyle w:val="130"/>
        <w:numPr>
          <w:ilvl w:val="0"/>
          <w:numId w:val="7"/>
        </w:numPr>
        <w:shd w:val="clear" w:color="auto" w:fill="auto"/>
        <w:tabs>
          <w:tab w:val="left" w:pos="254"/>
        </w:tabs>
        <w:spacing w:before="0" w:after="0" w:line="278" w:lineRule="exact"/>
        <w:ind w:left="120" w:firstLine="0"/>
      </w:pPr>
      <w:r>
        <w:rPr>
          <w:rStyle w:val="9e"/>
        </w:rPr>
        <w:t>т.е. Аллах предупредил тех, кто скрывает истину и проявляет неповиновение к Нему,</w:t>
      </w:r>
    </w:p>
    <w:p w:rsidR="00722D22" w:rsidRDefault="00D92A95">
      <w:pPr>
        <w:pStyle w:val="22"/>
        <w:shd w:val="clear" w:color="auto" w:fill="auto"/>
        <w:spacing w:before="0" w:after="279" w:line="278" w:lineRule="exact"/>
        <w:ind w:left="120"/>
        <w:jc w:val="center"/>
      </w:pPr>
      <w:r>
        <w:rPr>
          <w:rStyle w:val="2ffff6"/>
        </w:rPr>
        <w:t>не повинуясь Его посланнику</w:t>
      </w:r>
      <w:r>
        <w:t xml:space="preserve"> (да благословит его Аллах и приветствует)</w:t>
      </w:r>
    </w:p>
    <w:p w:rsidR="00722D22" w:rsidRDefault="00D92A95">
      <w:pPr>
        <w:pStyle w:val="130"/>
        <w:shd w:val="clear" w:color="auto" w:fill="auto"/>
        <w:spacing w:before="0" w:after="139" w:line="230" w:lineRule="exact"/>
        <w:ind w:left="120" w:firstLine="0"/>
        <w:jc w:val="center"/>
      </w:pPr>
      <w:r>
        <w:rPr>
          <w:rStyle w:val="9e"/>
        </w:rPr>
        <w:t>Далее Аллах сказал:</w:t>
      </w:r>
    </w:p>
    <w:p w:rsidR="00722D22" w:rsidRDefault="00D92A95">
      <w:pPr>
        <w:pStyle w:val="130"/>
        <w:shd w:val="clear" w:color="auto" w:fill="auto"/>
        <w:tabs>
          <w:tab w:val="left" w:pos="4802"/>
        </w:tabs>
        <w:spacing w:before="0" w:after="0" w:line="322" w:lineRule="exact"/>
        <w:ind w:left="2340" w:firstLine="0"/>
      </w:pPr>
      <w:r>
        <w:rPr>
          <w:rStyle w:val="9e"/>
          <w:lang w:val="en-US"/>
        </w:rPr>
        <w:t>(jj^bu ^ij</w:t>
      </w:r>
      <w:r>
        <w:rPr>
          <w:rStyle w:val="9e"/>
          <w:lang w:val="en-US"/>
        </w:rPr>
        <w:tab/>
        <w:t>JiaL^b ijj^uli Vj</w:t>
      </w:r>
    </w:p>
    <w:p w:rsidR="00722D22" w:rsidRDefault="00D92A95">
      <w:pPr>
        <w:pStyle w:val="73"/>
        <w:keepNext/>
        <w:keepLines/>
        <w:shd w:val="clear" w:color="auto" w:fill="auto"/>
        <w:spacing w:before="0" w:after="244" w:line="322" w:lineRule="exact"/>
        <w:ind w:left="120" w:firstLine="0"/>
      </w:pPr>
      <w:bookmarkStart w:id="110" w:name="bookmark109"/>
      <w:r>
        <w:t xml:space="preserve">(42) </w:t>
      </w:r>
      <w:r>
        <w:rPr>
          <w:lang w:val="en-US"/>
        </w:rPr>
        <w:t xml:space="preserve">He </w:t>
      </w:r>
      <w:r>
        <w:t>облекайте истину в ложь и не скрывайте истину, тогда как вы знаете ее.</w:t>
      </w:r>
      <w:bookmarkEnd w:id="110"/>
    </w:p>
    <w:p w:rsidR="00722D22" w:rsidRDefault="00D92A95">
      <w:pPr>
        <w:pStyle w:val="130"/>
        <w:shd w:val="clear" w:color="auto" w:fill="auto"/>
        <w:tabs>
          <w:tab w:val="left" w:pos="4934"/>
        </w:tabs>
        <w:spacing w:before="0" w:after="0" w:line="317" w:lineRule="exact"/>
        <w:ind w:left="3220" w:firstLine="0"/>
      </w:pPr>
      <w:r>
        <w:rPr>
          <w:rStyle w:val="9e"/>
          <w:lang w:val="en-US"/>
        </w:rPr>
        <w:t>J-»</w:t>
      </w:r>
      <w:r>
        <w:rPr>
          <w:rStyle w:val="9e"/>
          <w:lang w:val="en-US"/>
        </w:rPr>
        <w:tab/>
        <w:t>IjjIJ IjljSlj</w:t>
      </w:r>
    </w:p>
    <w:p w:rsidR="00722D22" w:rsidRDefault="00D92A95">
      <w:pPr>
        <w:pStyle w:val="73"/>
        <w:keepNext/>
        <w:keepLines/>
        <w:shd w:val="clear" w:color="auto" w:fill="auto"/>
        <w:spacing w:before="0" w:after="515" w:line="317" w:lineRule="exact"/>
        <w:ind w:left="120" w:firstLine="0"/>
      </w:pPr>
      <w:bookmarkStart w:id="111" w:name="bookmark110"/>
      <w:r>
        <w:lastRenderedPageBreak/>
        <w:t>(43)Совершайте намаз, выплачивайте закят и кланяйтесь вместе с кланяющимися.</w:t>
      </w:r>
      <w:bookmarkEnd w:id="111"/>
    </w:p>
    <w:p w:rsidR="00722D22" w:rsidRDefault="00D92A95">
      <w:pPr>
        <w:pStyle w:val="130"/>
        <w:shd w:val="clear" w:color="auto" w:fill="auto"/>
        <w:spacing w:before="0" w:after="236" w:line="274" w:lineRule="exact"/>
        <w:ind w:left="120" w:firstLine="0"/>
        <w:jc w:val="center"/>
      </w:pPr>
      <w:r>
        <w:rPr>
          <w:rStyle w:val="9e"/>
        </w:rPr>
        <w:t>Аллах запретил иудеям намеренное искажение правды с ложью, сокрытие правды и распространен</w:t>
      </w:r>
      <w:r>
        <w:rPr>
          <w:rStyle w:val="9e"/>
        </w:rPr>
        <w:t>ие лжи.</w:t>
      </w:r>
    </w:p>
    <w:p w:rsidR="00722D22" w:rsidRDefault="00D92A95">
      <w:pPr>
        <w:pStyle w:val="721"/>
        <w:keepNext/>
        <w:keepLines/>
        <w:shd w:val="clear" w:color="auto" w:fill="auto"/>
        <w:tabs>
          <w:tab w:val="left" w:pos="3707"/>
        </w:tabs>
        <w:spacing w:line="278" w:lineRule="exact"/>
        <w:ind w:left="1360" w:firstLine="0"/>
      </w:pPr>
      <w:bookmarkStart w:id="112" w:name="bookmark111"/>
      <w:r>
        <w:rPr>
          <w:rStyle w:val="72a"/>
        </w:rPr>
        <w:t>Слово Аллаха:</w:t>
      </w:r>
      <w:r>
        <w:rPr>
          <w:rStyle w:val="72a"/>
        </w:rPr>
        <w:tab/>
      </w:r>
      <w:r>
        <w:rPr>
          <w:rStyle w:val="72a"/>
          <w:lang w:val="en-US"/>
        </w:rPr>
        <w:t>f^lj I</w:t>
      </w:r>
      <w:r>
        <w:rPr>
          <w:rStyle w:val="7285pt0"/>
        </w:rPr>
        <w:t>j</w:t>
      </w:r>
      <w:r>
        <w:rPr>
          <w:rStyle w:val="72a"/>
          <w:lang w:val="en-US"/>
        </w:rPr>
        <w:t>^</w:t>
      </w:r>
      <w:r>
        <w:rPr>
          <w:rStyle w:val="7285pt0"/>
        </w:rPr>
        <w:t>jj</w:t>
      </w:r>
      <w:r>
        <w:rPr>
          <w:rStyle w:val="72a"/>
          <w:lang w:val="en-US"/>
        </w:rPr>
        <w:t xml:space="preserve"> ci^W^W </w:t>
      </w:r>
      <w:r>
        <w:rPr>
          <w:rStyle w:val="72a"/>
        </w:rPr>
        <w:t xml:space="preserve">сЗ^' </w:t>
      </w:r>
      <w:r>
        <w:rPr>
          <w:rStyle w:val="72a"/>
          <w:lang w:val="en-US"/>
        </w:rPr>
        <w:t>^j)</w:t>
      </w:r>
      <w:bookmarkEnd w:id="112"/>
    </w:p>
    <w:p w:rsidR="00722D22" w:rsidRDefault="00D92A95">
      <w:pPr>
        <w:pStyle w:val="73"/>
        <w:keepNext/>
        <w:keepLines/>
        <w:shd w:val="clear" w:color="auto" w:fill="auto"/>
        <w:spacing w:before="0" w:after="0" w:line="278" w:lineRule="exact"/>
        <w:ind w:left="120" w:firstLine="0"/>
      </w:pPr>
      <w:bookmarkStart w:id="113" w:name="bookmark112"/>
      <w:r>
        <w:t>Не облекайте истину в ложь и не скрывайте истину, тогда как вы знаете ее.</w:t>
      </w:r>
      <w:bookmarkEnd w:id="113"/>
    </w:p>
    <w:p w:rsidR="00722D22" w:rsidRDefault="00D92A95">
      <w:pPr>
        <w:pStyle w:val="130"/>
        <w:shd w:val="clear" w:color="auto" w:fill="auto"/>
        <w:spacing w:before="0" w:after="275" w:line="274" w:lineRule="exact"/>
        <w:ind w:left="120" w:firstLine="0"/>
        <w:jc w:val="center"/>
      </w:pPr>
      <w:r>
        <w:rPr>
          <w:rStyle w:val="9e"/>
        </w:rPr>
        <w:t>Аллах запретил им две вещи и повелел две вещи одновременно. Аллах повелел им выявлять истину и разъяснять её.</w:t>
      </w:r>
    </w:p>
    <w:p w:rsidR="00722D22" w:rsidRDefault="00D92A95">
      <w:pPr>
        <w:pStyle w:val="130"/>
        <w:shd w:val="clear" w:color="auto" w:fill="auto"/>
        <w:spacing w:before="0" w:after="0" w:line="230" w:lineRule="exact"/>
        <w:ind w:left="120" w:firstLine="0"/>
        <w:jc w:val="center"/>
      </w:pPr>
      <w:r>
        <w:rPr>
          <w:rStyle w:val="9e"/>
        </w:rPr>
        <w:t>Ад-Даххак сообщает, что ибн Аббас сказал:</w:t>
      </w:r>
    </w:p>
    <w:p w:rsidR="00722D22" w:rsidRDefault="00D92A95">
      <w:pPr>
        <w:pStyle w:val="73"/>
        <w:keepNext/>
        <w:keepLines/>
        <w:shd w:val="clear" w:color="auto" w:fill="auto"/>
        <w:spacing w:before="0" w:after="0" w:line="278" w:lineRule="exact"/>
        <w:ind w:left="720" w:firstLine="3460"/>
        <w:jc w:val="left"/>
      </w:pPr>
      <w:bookmarkStart w:id="114" w:name="bookmark113"/>
      <w:r>
        <w:rPr>
          <w:lang w:val="en-US"/>
        </w:rPr>
        <w:t xml:space="preserve">He </w:t>
      </w:r>
      <w:r>
        <w:t>облекайте истину в ложь</w:t>
      </w:r>
      <w:bookmarkEnd w:id="114"/>
    </w:p>
    <w:p w:rsidR="00722D22" w:rsidRDefault="00D92A95">
      <w:pPr>
        <w:pStyle w:val="22"/>
        <w:shd w:val="clear" w:color="auto" w:fill="auto"/>
        <w:spacing w:before="0" w:after="0" w:line="278" w:lineRule="exact"/>
        <w:ind w:left="120"/>
        <w:jc w:val="center"/>
      </w:pPr>
      <w:r>
        <w:t xml:space="preserve">- т.е. не смешивайте истину с ложью, а факты с домыслами». </w:t>
      </w:r>
      <w:r>
        <w:rPr>
          <w:rStyle w:val="2ffff6"/>
        </w:rPr>
        <w:t>Катада сказал по поводу:</w:t>
      </w:r>
    </w:p>
    <w:p w:rsidR="00722D22" w:rsidRDefault="00D92A95">
      <w:pPr>
        <w:pStyle w:val="130"/>
        <w:shd w:val="clear" w:color="auto" w:fill="auto"/>
        <w:spacing w:before="0" w:after="0" w:line="278" w:lineRule="exact"/>
        <w:ind w:left="1940" w:firstLine="0"/>
      </w:pPr>
      <w:r>
        <w:rPr>
          <w:rStyle w:val="9e"/>
          <w:lang w:val="en-US"/>
        </w:rPr>
        <w:t>(JUJL</w:t>
      </w:r>
    </w:p>
    <w:p w:rsidR="00722D22" w:rsidRDefault="00D92A95">
      <w:pPr>
        <w:pStyle w:val="73"/>
        <w:keepNext/>
        <w:keepLines/>
        <w:shd w:val="clear" w:color="auto" w:fill="auto"/>
        <w:spacing w:before="0" w:after="0" w:line="230" w:lineRule="exact"/>
        <w:ind w:left="720" w:firstLine="3460"/>
        <w:jc w:val="left"/>
      </w:pPr>
      <w:bookmarkStart w:id="115" w:name="bookmark114"/>
      <w:r>
        <w:t>Не облекайте истину в ложь</w:t>
      </w:r>
      <w:bookmarkEnd w:id="115"/>
    </w:p>
    <w:p w:rsidR="00722D22" w:rsidRDefault="00D92A95">
      <w:pPr>
        <w:pStyle w:val="22"/>
        <w:shd w:val="clear" w:color="auto" w:fill="auto"/>
        <w:spacing w:before="0" w:after="0" w:line="326" w:lineRule="exact"/>
        <w:ind w:left="120"/>
        <w:jc w:val="center"/>
      </w:pPr>
      <w:r>
        <w:t xml:space="preserve">- т.е. не смешивайте иудаизм и христианство с Исламом. </w:t>
      </w:r>
      <w:r>
        <w:rPr>
          <w:rStyle w:val="2d"/>
          <w:lang w:val="en-US"/>
        </w:rPr>
        <w:t>(Oj-</w:t>
      </w:r>
      <w:r>
        <w:rPr>
          <w:rStyle w:val="2d"/>
          <w:vertAlign w:val="superscript"/>
          <w:lang w:val="en-US"/>
        </w:rPr>
        <w:t>4</w:t>
      </w:r>
      <w:r>
        <w:rPr>
          <w:rStyle w:val="2d"/>
          <w:lang w:val="en-US"/>
        </w:rPr>
        <w:t xml:space="preserve">^ f^j) </w:t>
      </w:r>
      <w:r>
        <w:rPr>
          <w:rStyle w:val="2d"/>
        </w:rPr>
        <w:t>тогда как вы знаете ее</w:t>
      </w:r>
    </w:p>
    <w:p w:rsidR="00722D22" w:rsidRDefault="00D92A95">
      <w:pPr>
        <w:pStyle w:val="130"/>
        <w:shd w:val="clear" w:color="auto" w:fill="auto"/>
        <w:spacing w:before="0" w:after="279" w:line="278" w:lineRule="exact"/>
        <w:ind w:left="120" w:firstLine="0"/>
        <w:jc w:val="center"/>
      </w:pPr>
      <w:r>
        <w:rPr>
          <w:rStyle w:val="9e"/>
        </w:rPr>
        <w:t>- то, что Ислам является религией Аллаха, а (современные) иудаизм и христианство погрязли в ереси и новшествах, которые не были ниспосланы Аллахом.</w:t>
      </w:r>
    </w:p>
    <w:p w:rsidR="00722D22" w:rsidRDefault="00D92A95">
      <w:pPr>
        <w:pStyle w:val="130"/>
        <w:shd w:val="clear" w:color="auto" w:fill="auto"/>
        <w:spacing w:before="0" w:after="0" w:line="230" w:lineRule="exact"/>
        <w:ind w:left="120" w:firstLine="0"/>
        <w:jc w:val="center"/>
      </w:pPr>
      <w:r>
        <w:rPr>
          <w:rStyle w:val="9e"/>
        </w:rPr>
        <w:t>Мухаммад ибн Исхак сообщает, что ибн Аббас сказал по поводу:</w:t>
      </w:r>
    </w:p>
    <w:p w:rsidR="00722D22" w:rsidRDefault="00D92A95">
      <w:pPr>
        <w:pStyle w:val="73"/>
        <w:keepNext/>
        <w:keepLines/>
        <w:shd w:val="clear" w:color="auto" w:fill="auto"/>
        <w:spacing w:before="0" w:after="0" w:line="274" w:lineRule="exact"/>
        <w:ind w:left="1940" w:firstLine="0"/>
        <w:jc w:val="left"/>
      </w:pPr>
      <w:bookmarkStart w:id="116" w:name="bookmark115"/>
      <w:r>
        <w:rPr>
          <w:lang w:val="en-US"/>
        </w:rPr>
        <w:t>(jja^t i</w:t>
      </w:r>
      <w:r>
        <w:rPr>
          <w:rStyle w:val="7f5"/>
        </w:rPr>
        <w:t>jVftl</w:t>
      </w:r>
      <w:r>
        <w:rPr>
          <w:lang w:val="en-US"/>
        </w:rPr>
        <w:t xml:space="preserve">j) </w:t>
      </w:r>
      <w:r>
        <w:rPr>
          <w:vertAlign w:val="subscript"/>
        </w:rPr>
        <w:t>и</w:t>
      </w:r>
      <w:r>
        <w:t xml:space="preserve"> не скр</w:t>
      </w:r>
      <w:r>
        <w:t>ывайте истину, тогда как вы знаете ее.</w:t>
      </w:r>
      <w:bookmarkEnd w:id="116"/>
    </w:p>
    <w:p w:rsidR="00722D22" w:rsidRDefault="00D92A95">
      <w:pPr>
        <w:pStyle w:val="22"/>
        <w:numPr>
          <w:ilvl w:val="0"/>
          <w:numId w:val="7"/>
        </w:numPr>
        <w:shd w:val="clear" w:color="auto" w:fill="auto"/>
        <w:tabs>
          <w:tab w:val="left" w:pos="859"/>
        </w:tabs>
        <w:spacing w:before="0" w:after="0" w:line="274" w:lineRule="exact"/>
        <w:ind w:left="720"/>
      </w:pPr>
      <w:r>
        <w:t>т.е. не скрывайте знание и приходе Моего посланника и с чем его послали.</w:t>
      </w:r>
    </w:p>
    <w:p w:rsidR="00722D22" w:rsidRDefault="00D92A95">
      <w:pPr>
        <w:pStyle w:val="130"/>
        <w:shd w:val="clear" w:color="auto" w:fill="auto"/>
        <w:spacing w:before="0" w:after="225" w:line="274" w:lineRule="exact"/>
        <w:ind w:left="120" w:firstLine="0"/>
        <w:jc w:val="center"/>
      </w:pPr>
      <w:r>
        <w:rPr>
          <w:rStyle w:val="ae"/>
        </w:rPr>
        <w:t xml:space="preserve">Его описание, о котором вы знаете, его можно найти в писаниях, которые вы имеете». </w:t>
      </w:r>
      <w:r>
        <w:rPr>
          <w:rStyle w:val="9e"/>
        </w:rPr>
        <w:t>Возможно, что это означает: Вы знаете, что распространяя ложь среди людей и дезинформируя их, тем самым толкаете их в ад, т.к. они станут следовать лжи, которую вы смешали с истиной».</w:t>
      </w:r>
    </w:p>
    <w:p w:rsidR="00722D22" w:rsidRDefault="00D92A95">
      <w:pPr>
        <w:pStyle w:val="721"/>
        <w:keepNext/>
        <w:keepLines/>
        <w:shd w:val="clear" w:color="auto" w:fill="auto"/>
        <w:tabs>
          <w:tab w:val="left" w:pos="5133"/>
        </w:tabs>
        <w:spacing w:line="293" w:lineRule="exact"/>
        <w:ind w:left="1600" w:firstLine="0"/>
      </w:pPr>
      <w:bookmarkStart w:id="117" w:name="bookmark116"/>
      <w:r>
        <w:rPr>
          <w:rStyle w:val="72a"/>
        </w:rPr>
        <w:t>Слово Аллаха:</w:t>
      </w:r>
      <w:r>
        <w:rPr>
          <w:rStyle w:val="72a"/>
        </w:rPr>
        <w:tab/>
      </w:r>
      <w:r>
        <w:rPr>
          <w:rStyle w:val="72a"/>
          <w:lang w:val="en-US"/>
        </w:rPr>
        <w:t>SjSjJI SjJl^t</w:t>
      </w:r>
      <w:bookmarkEnd w:id="117"/>
    </w:p>
    <w:p w:rsidR="00722D22" w:rsidRDefault="00D92A95">
      <w:pPr>
        <w:pStyle w:val="73"/>
        <w:keepNext/>
        <w:keepLines/>
        <w:shd w:val="clear" w:color="auto" w:fill="auto"/>
        <w:spacing w:before="0" w:after="0" w:line="293" w:lineRule="exact"/>
        <w:ind w:left="120" w:firstLine="0"/>
      </w:pPr>
      <w:bookmarkStart w:id="118" w:name="bookmark117"/>
      <w:r>
        <w:t>Совершайте намаз, выплачивайте закят и кланя</w:t>
      </w:r>
      <w:r>
        <w:t>йтесь вместе с кланяющимися.</w:t>
      </w:r>
      <w:bookmarkEnd w:id="118"/>
    </w:p>
    <w:p w:rsidR="00722D22" w:rsidRDefault="00D92A95">
      <w:pPr>
        <w:pStyle w:val="22"/>
        <w:shd w:val="clear" w:color="auto" w:fill="auto"/>
        <w:spacing w:before="0" w:after="0" w:line="302" w:lineRule="exact"/>
        <w:ind w:left="120"/>
        <w:jc w:val="center"/>
      </w:pPr>
      <w:r>
        <w:rPr>
          <w:rStyle w:val="2ffff6"/>
          <w:lang w:val="en-US"/>
        </w:rPr>
        <w:t xml:space="preserve">My </w:t>
      </w:r>
      <w:r>
        <w:rPr>
          <w:rStyle w:val="2ffff6"/>
        </w:rPr>
        <w:t>катил сказал,</w:t>
      </w:r>
      <w:r>
        <w:t xml:space="preserve"> что обращение к обладателям Писания: </w:t>
      </w:r>
      <w:r>
        <w:rPr>
          <w:rStyle w:val="2d"/>
          <w:lang w:val="en-US"/>
        </w:rPr>
        <w:t xml:space="preserve">(Sjll^t </w:t>
      </w:r>
      <w:r>
        <w:rPr>
          <w:rStyle w:val="2d"/>
        </w:rPr>
        <w:t>1&gt;и^)Совершайте намаз</w:t>
      </w:r>
    </w:p>
    <w:p w:rsidR="00722D22" w:rsidRDefault="00D92A95">
      <w:pPr>
        <w:pStyle w:val="22"/>
        <w:numPr>
          <w:ilvl w:val="0"/>
          <w:numId w:val="7"/>
        </w:numPr>
        <w:shd w:val="clear" w:color="auto" w:fill="auto"/>
        <w:tabs>
          <w:tab w:val="left" w:pos="302"/>
        </w:tabs>
        <w:spacing w:before="0" w:after="0" w:line="302" w:lineRule="exact"/>
        <w:ind w:left="120"/>
      </w:pPr>
      <w:r>
        <w:t>т.е. выстаивайт молитву за пророком (да благословит его Аллах и приветствует).</w:t>
      </w:r>
    </w:p>
    <w:p w:rsidR="00722D22" w:rsidRDefault="00D92A95">
      <w:pPr>
        <w:pStyle w:val="22"/>
        <w:shd w:val="clear" w:color="auto" w:fill="auto"/>
        <w:tabs>
          <w:tab w:val="left" w:pos="3648"/>
        </w:tabs>
        <w:spacing w:before="0" w:after="0" w:line="302" w:lineRule="exact"/>
        <w:ind w:left="720" w:right="660" w:firstLine="3460"/>
      </w:pPr>
      <w:r>
        <w:rPr>
          <w:rStyle w:val="2d"/>
        </w:rPr>
        <w:t xml:space="preserve">выплачивайте закят </w:t>
      </w:r>
      <w:r>
        <w:t>- т.е. выплачивайте его пророку (да благослов</w:t>
      </w:r>
      <w:r>
        <w:t xml:space="preserve">ит его Аллах и приветствует). </w:t>
      </w:r>
      <w:r>
        <w:rPr>
          <w:rStyle w:val="2d"/>
          <w:lang w:val="en-US"/>
        </w:rPr>
        <w:t>(cttf^J^</w:t>
      </w:r>
      <w:r>
        <w:rPr>
          <w:rStyle w:val="2d"/>
          <w:lang w:val="en-US"/>
        </w:rPr>
        <w:tab/>
      </w:r>
      <w:r>
        <w:rPr>
          <w:rStyle w:val="2d"/>
        </w:rPr>
        <w:t>и кланяйтесь вместе с кланяющимися</w:t>
      </w:r>
    </w:p>
    <w:p w:rsidR="00722D22" w:rsidRDefault="00D92A95">
      <w:pPr>
        <w:pStyle w:val="22"/>
        <w:numPr>
          <w:ilvl w:val="0"/>
          <w:numId w:val="7"/>
        </w:numPr>
        <w:shd w:val="clear" w:color="auto" w:fill="auto"/>
        <w:tabs>
          <w:tab w:val="left" w:pos="902"/>
        </w:tabs>
        <w:spacing w:before="0" w:after="0" w:line="274" w:lineRule="exact"/>
        <w:ind w:left="720"/>
      </w:pPr>
      <w:r>
        <w:t>повеление совершать поклоны вмести с молящимеся из Уммы Мухаммада</w:t>
      </w:r>
    </w:p>
    <w:p w:rsidR="00722D22" w:rsidRDefault="00D92A95">
      <w:pPr>
        <w:pStyle w:val="22"/>
        <w:shd w:val="clear" w:color="auto" w:fill="auto"/>
        <w:spacing w:before="0" w:after="0" w:line="274" w:lineRule="exact"/>
        <w:ind w:left="120"/>
        <w:jc w:val="center"/>
      </w:pPr>
      <w:r>
        <w:t>(да благословит его Аллах и приветствует), т.е. обращение к обладателям Писания примкнуть к Умме Мухаммада.</w:t>
      </w:r>
    </w:p>
    <w:p w:rsidR="00722D22" w:rsidRDefault="00D92A95">
      <w:pPr>
        <w:pStyle w:val="54"/>
        <w:shd w:val="clear" w:color="auto" w:fill="auto"/>
        <w:tabs>
          <w:tab w:val="left" w:pos="3149"/>
        </w:tabs>
        <w:spacing w:before="0" w:after="0" w:line="283" w:lineRule="exact"/>
        <w:ind w:left="1080" w:right="1360" w:firstLine="2360"/>
        <w:jc w:val="left"/>
      </w:pPr>
      <w:r>
        <w:rPr>
          <w:rStyle w:val="5fffff1"/>
        </w:rPr>
        <w:t xml:space="preserve">Кроме того, слово Аллаха: </w:t>
      </w:r>
      <w:r>
        <w:rPr>
          <w:lang w:val="en-US"/>
        </w:rPr>
        <w:t>(cttf^L^</w:t>
      </w:r>
      <w:r>
        <w:rPr>
          <w:lang w:val="en-US"/>
        </w:rPr>
        <w:tab/>
      </w:r>
      <w:r>
        <w:t>и кланяйтесь вместе с кланяющимися</w:t>
      </w:r>
      <w:r>
        <w:rPr>
          <w:rStyle w:val="5fffff1"/>
        </w:rPr>
        <w:t xml:space="preserve"> - означает:</w:t>
      </w:r>
    </w:p>
    <w:p w:rsidR="00722D22" w:rsidRDefault="00D92A95">
      <w:pPr>
        <w:pStyle w:val="130"/>
        <w:shd w:val="clear" w:color="auto" w:fill="auto"/>
        <w:spacing w:before="0" w:after="283" w:line="283" w:lineRule="exact"/>
        <w:ind w:left="80" w:firstLine="0"/>
        <w:jc w:val="center"/>
      </w:pPr>
      <w:r>
        <w:rPr>
          <w:rStyle w:val="9e"/>
        </w:rPr>
        <w:t>«Будьте из числа верующих, которые совершают благие дела, такие как молитва». Многие ученые сказали, что этот аят</w:t>
      </w:r>
      <w:r>
        <w:rPr>
          <w:rStyle w:val="ae"/>
        </w:rPr>
        <w:t xml:space="preserve"> (2:43)</w:t>
      </w:r>
      <w:r>
        <w:rPr>
          <w:rStyle w:val="9e"/>
        </w:rPr>
        <w:t xml:space="preserve"> является доказательством обязательности выполнения мо</w:t>
      </w:r>
      <w:r>
        <w:rPr>
          <w:rStyle w:val="9e"/>
        </w:rPr>
        <w:t xml:space="preserve">литвы для мужчин в коллективе. </w:t>
      </w:r>
      <w:r>
        <w:rPr>
          <w:rStyle w:val="ae"/>
        </w:rPr>
        <w:t>Я</w:t>
      </w:r>
      <w:r>
        <w:rPr>
          <w:rStyle w:val="9e"/>
        </w:rPr>
        <w:t xml:space="preserve"> подробно разъясню эту тему в книге</w:t>
      </w:r>
      <w:r>
        <w:rPr>
          <w:rStyle w:val="ae"/>
        </w:rPr>
        <w:t xml:space="preserve"> «Китаб Ахкам алъ-Кабир»</w:t>
      </w:r>
      <w:r>
        <w:rPr>
          <w:rStyle w:val="9e"/>
        </w:rPr>
        <w:t xml:space="preserve"> по воле Аллаха.</w:t>
      </w:r>
    </w:p>
    <w:p w:rsidR="00722D22" w:rsidRDefault="00D92A95">
      <w:pPr>
        <w:pStyle w:val="130"/>
        <w:shd w:val="clear" w:color="auto" w:fill="auto"/>
        <w:spacing w:before="0" w:after="558" w:line="230" w:lineRule="exact"/>
        <w:ind w:left="80" w:firstLine="0"/>
        <w:jc w:val="center"/>
      </w:pPr>
      <w:r>
        <w:rPr>
          <w:rStyle w:val="9e"/>
        </w:rPr>
        <w:t>Аллах сказал:</w:t>
      </w:r>
    </w:p>
    <w:p w:rsidR="00722D22" w:rsidRDefault="00D92A95">
      <w:pPr>
        <w:pStyle w:val="73"/>
        <w:keepNext/>
        <w:keepLines/>
        <w:shd w:val="clear" w:color="auto" w:fill="auto"/>
        <w:spacing w:before="0" w:after="236" w:line="274" w:lineRule="exact"/>
        <w:ind w:left="80" w:firstLine="0"/>
      </w:pPr>
      <w:bookmarkStart w:id="119" w:name="bookmark118"/>
      <w:r>
        <w:t>(44) Неужели вы станете призывать людей к добродетели, предав забвению самих себя, ведь вы же читаете Писание? Неужели вы не образумит</w:t>
      </w:r>
      <w:r>
        <w:t>есь?</w:t>
      </w:r>
      <w:bookmarkEnd w:id="119"/>
    </w:p>
    <w:p w:rsidR="00722D22" w:rsidRDefault="00D92A95">
      <w:pPr>
        <w:pStyle w:val="130"/>
        <w:shd w:val="clear" w:color="auto" w:fill="auto"/>
        <w:spacing w:before="0" w:after="0" w:line="278" w:lineRule="exact"/>
        <w:ind w:left="80" w:firstLine="0"/>
        <w:jc w:val="center"/>
      </w:pPr>
      <w:r>
        <w:rPr>
          <w:rStyle w:val="9e"/>
        </w:rPr>
        <w:t>Аллах говорит: «О, люди Писания, вы повелеваете людям совершать все виды благодеяний, в то время как сами их не совершаете, в то время, как вы читаете Книгу (Тору), и вы знаете, что пологается тем людям, которые не исполняют повелений Аллаха.</w:t>
      </w:r>
    </w:p>
    <w:p w:rsidR="00722D22" w:rsidRDefault="00D92A95">
      <w:pPr>
        <w:pStyle w:val="130"/>
        <w:shd w:val="clear" w:color="auto" w:fill="auto"/>
        <w:spacing w:before="0" w:after="0" w:line="230" w:lineRule="exact"/>
        <w:ind w:left="680" w:firstLine="0"/>
      </w:pPr>
      <w:r>
        <w:rPr>
          <w:rStyle w:val="9e"/>
        </w:rPr>
        <w:lastRenderedPageBreak/>
        <w:t>(ада</w:t>
      </w:r>
      <w:r>
        <w:rPr>
          <w:rStyle w:val="affffffffff0"/>
        </w:rPr>
        <w:t xml:space="preserve"> щ</w:t>
      </w:r>
    </w:p>
    <w:p w:rsidR="00722D22" w:rsidRDefault="00D92A95">
      <w:pPr>
        <w:pStyle w:val="130"/>
        <w:shd w:val="clear" w:color="auto" w:fill="auto"/>
        <w:spacing w:before="0" w:after="0" w:line="293" w:lineRule="exact"/>
        <w:ind w:left="1080" w:right="940" w:firstLine="800"/>
      </w:pPr>
      <w:r>
        <w:rPr>
          <w:rStyle w:val="ad"/>
        </w:rPr>
        <w:t>Неужели вы не образумитесь?</w:t>
      </w:r>
      <w:r>
        <w:rPr>
          <w:rStyle w:val="9e"/>
        </w:rPr>
        <w:t xml:space="preserve"> - относительно того, что вы творите, может тогда вы выйдете из своей дремоты и осознаете свою слепоту? Ибн Джурайдж сказал относительно слова: </w:t>
      </w:r>
      <w:r>
        <w:rPr>
          <w:rStyle w:val="9e"/>
          <w:lang w:val="en-US"/>
        </w:rPr>
        <w:t xml:space="preserve">(j^W </w:t>
      </w:r>
      <w:r>
        <w:rPr>
          <w:rStyle w:val="9e"/>
        </w:rPr>
        <w:t xml:space="preserve">О"^' </w:t>
      </w:r>
      <w:r>
        <w:rPr>
          <w:rStyle w:val="9e"/>
          <w:lang w:val="en-US"/>
        </w:rPr>
        <w:t>UJJ-</w:t>
      </w:r>
      <w:r>
        <w:rPr>
          <w:rStyle w:val="9e"/>
          <w:vertAlign w:val="superscript"/>
          <w:lang w:val="en-US"/>
        </w:rPr>
        <w:t>4</w:t>
      </w:r>
      <w:r>
        <w:rPr>
          <w:rStyle w:val="9e"/>
          <w:lang w:val="en-US"/>
        </w:rPr>
        <w:t xml:space="preserve">^) </w:t>
      </w:r>
      <w:r>
        <w:rPr>
          <w:rStyle w:val="ad"/>
        </w:rPr>
        <w:t>Неужели вы станете призывать людей к добродетели</w:t>
      </w:r>
    </w:p>
    <w:p w:rsidR="00722D22" w:rsidRDefault="00D92A95">
      <w:pPr>
        <w:pStyle w:val="22"/>
        <w:shd w:val="clear" w:color="auto" w:fill="auto"/>
        <w:spacing w:before="0" w:after="206" w:line="274" w:lineRule="exact"/>
        <w:ind w:left="80"/>
        <w:jc w:val="center"/>
      </w:pPr>
      <w:r>
        <w:t>-речь идёт о людях</w:t>
      </w:r>
      <w:r>
        <w:t xml:space="preserve"> Писания и лицемерах, которые повелевают людям совершать молитву и пост. Однако сами они не практикуют того, к чему призывают людей. Аллах напомнил им об этом. Ведь тот, кто призывает к добру, должен быть одним из первых, кто его совершает.</w:t>
      </w:r>
    </w:p>
    <w:p w:rsidR="00722D22" w:rsidRDefault="00D92A95">
      <w:pPr>
        <w:pStyle w:val="54"/>
        <w:shd w:val="clear" w:color="auto" w:fill="auto"/>
        <w:tabs>
          <w:tab w:val="left" w:pos="2432"/>
        </w:tabs>
        <w:spacing w:before="0" w:after="0" w:line="317" w:lineRule="exact"/>
        <w:ind w:left="80" w:right="340" w:firstLine="1020"/>
        <w:jc w:val="left"/>
      </w:pPr>
      <w:r>
        <w:rPr>
          <w:rStyle w:val="5fffff1"/>
        </w:rPr>
        <w:t>Мухаммад ибн Ис</w:t>
      </w:r>
      <w:r>
        <w:rPr>
          <w:rStyle w:val="5fffff1"/>
        </w:rPr>
        <w:t xml:space="preserve">хак сообщил, что ибн Аббас сказал относительно слова: </w:t>
      </w:r>
      <w:r>
        <w:rPr>
          <w:lang w:val="en-US"/>
        </w:rPr>
        <w:t>(</w:t>
      </w:r>
      <w:r>
        <w:rPr>
          <w:rStyle w:val="5ffffffe"/>
        </w:rPr>
        <w:t>f^' "Q'</w:t>
      </w:r>
      <w:r>
        <w:rPr>
          <w:lang w:val="en-US"/>
        </w:rPr>
        <w:t xml:space="preserve">i </w:t>
      </w:r>
      <w:r>
        <w:t>йУ</w:t>
      </w:r>
      <w:r>
        <w:rPr>
          <w:lang w:val="en-US"/>
        </w:rPr>
        <w:t xml:space="preserve">-^j) </w:t>
      </w:r>
      <w:r>
        <w:t>предав забвению самих себя -</w:t>
      </w:r>
      <w:r>
        <w:rPr>
          <w:rStyle w:val="56"/>
        </w:rPr>
        <w:t xml:space="preserve"> т.е. забываете совершать это сами. </w:t>
      </w:r>
      <w:r>
        <w:rPr>
          <w:lang w:val="en-US"/>
        </w:rPr>
        <w:t>(Ojia*</w:t>
      </w:r>
      <w:r>
        <w:rPr>
          <w:rStyle w:val="585ptb"/>
          <w:lang w:val="en-US"/>
        </w:rPr>
        <w:t>j</w:t>
      </w:r>
      <w:r>
        <w:rPr>
          <w:lang w:val="en-US"/>
        </w:rPr>
        <w:t xml:space="preserve"> </w:t>
      </w:r>
      <w:r>
        <w:t>ЬШ</w:t>
      </w:r>
      <w:r>
        <w:tab/>
      </w:r>
      <w:r>
        <w:rPr>
          <w:lang w:val="en-US"/>
        </w:rPr>
        <w:t xml:space="preserve">f^j) </w:t>
      </w:r>
      <w:r>
        <w:t>Ведь вы же читаете Писание? Неужели вы не образумитесь?</w:t>
      </w:r>
    </w:p>
    <w:p w:rsidR="00722D22" w:rsidRDefault="00D92A95">
      <w:pPr>
        <w:pStyle w:val="130"/>
        <w:shd w:val="clear" w:color="auto" w:fill="auto"/>
        <w:spacing w:before="0" w:after="0" w:line="274" w:lineRule="exact"/>
        <w:ind w:left="80" w:firstLine="0"/>
        <w:jc w:val="center"/>
      </w:pPr>
      <w:r>
        <w:rPr>
          <w:rStyle w:val="ae"/>
        </w:rPr>
        <w:t>- вы забыли о договоре со Мной о посланнике, кото</w:t>
      </w:r>
      <w:r>
        <w:rPr>
          <w:rStyle w:val="ae"/>
        </w:rPr>
        <w:t xml:space="preserve">рого вы должны принять. Вы нарушили договор, который упомянут в Моём писании». </w:t>
      </w:r>
      <w:r>
        <w:rPr>
          <w:rStyle w:val="9e"/>
        </w:rPr>
        <w:t xml:space="preserve">Смысл аята в том, что Аллах порицает их за данного рода деяние, обращает их внимание на их ошибки по отношению к самим себе. Ведь они призывали к добру, в то время как сами его </w:t>
      </w:r>
      <w:r>
        <w:rPr>
          <w:rStyle w:val="9e"/>
        </w:rPr>
        <w:t>не совершали. Аллах не порицает их за их призыв к добру, Он порицает их за не совершение добра. Известно, что призыв к добродетели является благим делом, и сам по себе является обязательным деянием. Но важнее совершать добродетель, призывая к ней, так чтоб</w:t>
      </w:r>
      <w:r>
        <w:rPr>
          <w:rStyle w:val="9e"/>
        </w:rPr>
        <w:t>ы слова не расходились с делом, как об этом сказал пророк Шуайб</w:t>
      </w:r>
      <w:r>
        <w:rPr>
          <w:rStyle w:val="ae"/>
        </w:rPr>
        <w:t xml:space="preserve"> (мир ему):</w:t>
      </w:r>
    </w:p>
    <w:p w:rsidR="00722D22" w:rsidRDefault="00D92A95">
      <w:pPr>
        <w:pStyle w:val="721"/>
        <w:keepNext/>
        <w:keepLines/>
        <w:shd w:val="clear" w:color="auto" w:fill="auto"/>
        <w:tabs>
          <w:tab w:val="left" w:pos="6782"/>
        </w:tabs>
        <w:spacing w:line="283" w:lineRule="exact"/>
        <w:ind w:left="2400" w:firstLine="0"/>
      </w:pPr>
      <w:bookmarkStart w:id="120" w:name="bookmark119"/>
      <w:r>
        <w:rPr>
          <w:rStyle w:val="72b"/>
        </w:rPr>
        <w:t xml:space="preserve">U </w:t>
      </w:r>
      <w:r>
        <w:rPr>
          <w:rStyle w:val="72b"/>
          <w:lang w:val="ru"/>
        </w:rPr>
        <w:t xml:space="preserve">Ч\ </w:t>
      </w:r>
      <w:r>
        <w:rPr>
          <w:rStyle w:val="72b"/>
        </w:rPr>
        <w:t xml:space="preserve">Iji </w:t>
      </w:r>
      <w:r>
        <w:rPr>
          <w:rStyle w:val="72b"/>
          <w:lang w:val="ru"/>
        </w:rPr>
        <w:t xml:space="preserve">Ъ\ &amp; ЦЦЙ </w:t>
      </w:r>
      <w:r>
        <w:rPr>
          <w:rStyle w:val="72b"/>
        </w:rPr>
        <w:t>U</w:t>
      </w:r>
      <w:r>
        <w:rPr>
          <w:rStyle w:val="72b"/>
        </w:rPr>
        <w:tab/>
        <w:t>ji Iji Uj)</w:t>
      </w:r>
      <w:bookmarkEnd w:id="120"/>
    </w:p>
    <w:p w:rsidR="00722D22" w:rsidRDefault="00D92A95">
      <w:pPr>
        <w:pStyle w:val="721"/>
        <w:keepNext/>
        <w:keepLines/>
        <w:shd w:val="clear" w:color="auto" w:fill="auto"/>
        <w:tabs>
          <w:tab w:val="left" w:pos="6398"/>
        </w:tabs>
        <w:spacing w:line="283" w:lineRule="exact"/>
        <w:ind w:left="2860" w:firstLine="0"/>
      </w:pPr>
      <w:bookmarkStart w:id="121" w:name="bookmark120"/>
      <w:r>
        <w:rPr>
          <w:rStyle w:val="72b"/>
        </w:rPr>
        <w:t>(Ujj a2\J</w:t>
      </w:r>
      <w:r>
        <w:rPr>
          <w:rStyle w:val="72b"/>
        </w:rPr>
        <w:tab/>
        <w:t>Uj</w:t>
      </w:r>
      <w:bookmarkEnd w:id="121"/>
    </w:p>
    <w:p w:rsidR="00722D22" w:rsidRDefault="00D92A95">
      <w:pPr>
        <w:pStyle w:val="130"/>
        <w:shd w:val="clear" w:color="auto" w:fill="auto"/>
        <w:spacing w:before="0" w:after="240" w:line="283" w:lineRule="exact"/>
        <w:ind w:left="80" w:firstLine="0"/>
        <w:jc w:val="center"/>
      </w:pPr>
      <w:r>
        <w:rPr>
          <w:rStyle w:val="ad"/>
        </w:rPr>
        <w:t>Я не хочу отличаться от вас и совершать то, что я запрещаю совершать вам, а хочу лишь исправить то, что в моих силах. Помогает мне только Аллах. На Него одного я уповаю, к Нему одному обращаюсь.</w:t>
      </w:r>
      <w:r>
        <w:rPr>
          <w:rStyle w:val="ae"/>
        </w:rPr>
        <w:t xml:space="preserve"> (11:88) </w:t>
      </w:r>
      <w:r>
        <w:rPr>
          <w:rStyle w:val="9e"/>
        </w:rPr>
        <w:t>Призыв к совершению благодеяний и их совершение непос</w:t>
      </w:r>
      <w:r>
        <w:rPr>
          <w:rStyle w:val="9e"/>
        </w:rPr>
        <w:t>редственно являются обязательными и неотделимыми составными по мнению большинства ранних и поздних учёных. Некоторые считают, что совершающий грехи не может запрещать совершать их другим, но это мнение является слабым. Более слабым мнением является то, что</w:t>
      </w:r>
      <w:r>
        <w:rPr>
          <w:rStyle w:val="9e"/>
        </w:rPr>
        <w:t xml:space="preserve"> они приводят этот аят как аргумент, который не содержит такого смысла. Правильным является то, что учёный должен призывать к добродетели, даже если сам он её не совершает. Также он должен запрещать совершение греха, даже если сам его совершает.</w:t>
      </w:r>
    </w:p>
    <w:p w:rsidR="00722D22" w:rsidRDefault="00D92A95">
      <w:pPr>
        <w:pStyle w:val="22"/>
        <w:shd w:val="clear" w:color="auto" w:fill="auto"/>
        <w:spacing w:before="0" w:after="0" w:line="283" w:lineRule="exact"/>
        <w:ind w:left="80"/>
        <w:jc w:val="center"/>
      </w:pPr>
      <w:r>
        <w:rPr>
          <w:rStyle w:val="2ffff6"/>
        </w:rPr>
        <w:t>Имам Ахмад</w:t>
      </w:r>
      <w:r>
        <w:rPr>
          <w:rStyle w:val="2ffff6"/>
        </w:rPr>
        <w:t xml:space="preserve"> передаёт, что Абу Уаиль сообщил, </w:t>
      </w:r>
      <w:r>
        <w:t>что как-то сопутствовал Усаме, и у него спросили:</w:t>
      </w:r>
    </w:p>
    <w:p w:rsidR="00722D22" w:rsidRDefault="00D92A95">
      <w:pPr>
        <w:pStyle w:val="9d"/>
        <w:shd w:val="clear" w:color="auto" w:fill="auto"/>
        <w:spacing w:before="0" w:line="283" w:lineRule="exact"/>
        <w:ind w:left="5120"/>
      </w:pPr>
      <w:r>
        <w:rPr>
          <w:rStyle w:val="9f8"/>
        </w:rPr>
        <w:t>109</w:t>
      </w:r>
    </w:p>
    <w:p w:rsidR="00722D22" w:rsidRDefault="00D92A95">
      <w:pPr>
        <w:pStyle w:val="22"/>
        <w:shd w:val="clear" w:color="auto" w:fill="auto"/>
        <w:tabs>
          <w:tab w:val="left" w:pos="3641"/>
        </w:tabs>
        <w:spacing w:before="0" w:after="95" w:line="274" w:lineRule="exact"/>
        <w:ind w:left="180" w:right="340" w:firstLine="700"/>
      </w:pPr>
      <w:r>
        <w:t xml:space="preserve">«Почему ты не разговариваешь с Усманом?». Он ответил: «Вы считаете, что я не говорю с Усманом? Я говорю с ним и обсуждаю вопросы между нами, я желаю, чтобы все вопросы </w:t>
      </w:r>
      <w:r>
        <w:t>он слышал первым.Более того, я не никого не считаю лучшим из людей, даже если это Али - повелитель правоверных после того, что я услышал от посланника Аллаха (да благословит его Аллах и приветствует)» - «Что же ты слышал от посланника Аллаха?» - спросили у</w:t>
      </w:r>
      <w:r>
        <w:t xml:space="preserve"> него. Он ответил: «Я слышал, как он сказал: </w:t>
      </w:r>
      <w:r>
        <w:rPr>
          <w:rStyle w:val="2155pt0pt2"/>
        </w:rPr>
        <w:t>sl^jj jUJ)</w:t>
      </w:r>
      <w:r>
        <w:rPr>
          <w:rStyle w:val="285pt4"/>
        </w:rPr>
        <w:t xml:space="preserve"> jj</w:t>
      </w:r>
      <w:r>
        <w:rPr>
          <w:rStyle w:val="2155pt0pt2"/>
        </w:rPr>
        <w:t>J</w:t>
      </w:r>
      <w:r>
        <w:rPr>
          <w:rStyle w:val="285pt4"/>
        </w:rPr>
        <w:t>j</w:t>
      </w:r>
      <w:r>
        <w:rPr>
          <w:rStyle w:val="285pt4"/>
        </w:rPr>
        <w:tab/>
        <w:t>jj</w:t>
      </w:r>
      <w:r>
        <w:rPr>
          <w:rStyle w:val="2155pt0pt2"/>
        </w:rPr>
        <w:t>J</w:t>
      </w:r>
      <w:r>
        <w:rPr>
          <w:rStyle w:val="285pt4"/>
        </w:rPr>
        <w:t>j</w:t>
      </w:r>
      <w:r>
        <w:rPr>
          <w:rStyle w:val="2155pt0pt2"/>
        </w:rPr>
        <w:t>S A</w:t>
      </w:r>
      <w:r>
        <w:rPr>
          <w:rStyle w:val="285pt4"/>
        </w:rPr>
        <w:t>j</w:t>
      </w:r>
      <w:r>
        <w:rPr>
          <w:rStyle w:val="2155pt0pt2"/>
        </w:rPr>
        <w:t xml:space="preserve"> Jl^fi jt</w:t>
      </w:r>
      <w:r>
        <w:rPr>
          <w:rStyle w:val="2ffff7"/>
          <w:lang w:val="en-US"/>
        </w:rPr>
        <w:t>J</w:t>
      </w:r>
      <w:r>
        <w:rPr>
          <w:rStyle w:val="210ptf"/>
        </w:rPr>
        <w:t xml:space="preserve"> jUjffll ^</w:t>
      </w:r>
      <w:r>
        <w:rPr>
          <w:rStyle w:val="285pt4"/>
        </w:rPr>
        <w:t>jj</w:t>
      </w:r>
      <w:r>
        <w:rPr>
          <w:rStyle w:val="2155pt0pt2"/>
        </w:rPr>
        <w:t xml:space="preserve"> Jk^b fbj»</w:t>
      </w:r>
    </w:p>
    <w:p w:rsidR="00722D22" w:rsidRDefault="00D92A95">
      <w:pPr>
        <w:pStyle w:val="721"/>
        <w:keepNext/>
        <w:keepLines/>
        <w:shd w:val="clear" w:color="auto" w:fill="auto"/>
        <w:tabs>
          <w:tab w:val="left" w:pos="5603"/>
          <w:tab w:val="left" w:pos="7389"/>
        </w:tabs>
        <w:spacing w:line="230" w:lineRule="exact"/>
        <w:ind w:left="180" w:firstLine="700"/>
      </w:pPr>
      <w:bookmarkStart w:id="122" w:name="bookmark121"/>
      <w:r>
        <w:rPr>
          <w:rStyle w:val="72c"/>
          <w:lang w:val="ru"/>
        </w:rPr>
        <w:t>?</w:t>
      </w:r>
      <w:r>
        <w:rPr>
          <w:rStyle w:val="72d"/>
        </w:rPr>
        <w:t>CP</w:t>
      </w:r>
      <w:r>
        <w:rPr>
          <w:rStyle w:val="72c"/>
        </w:rPr>
        <w:t xml:space="preserve"> </w:t>
      </w:r>
      <w:r>
        <w:rPr>
          <w:rStyle w:val="72c"/>
          <w:lang w:val="ru"/>
        </w:rPr>
        <w:t xml:space="preserve">^ЦЙз </w:t>
      </w:r>
      <w:r>
        <w:rPr>
          <w:rStyle w:val="72c"/>
        </w:rPr>
        <w:t>^jjkJb Uj^I</w:t>
      </w:r>
      <w:r>
        <w:rPr>
          <w:rStyle w:val="7285pt1"/>
          <w:lang w:val="en-US"/>
        </w:rPr>
        <w:t>j</w:t>
      </w:r>
      <w:r>
        <w:rPr>
          <w:rStyle w:val="72c"/>
        </w:rPr>
        <w:t xml:space="preserve"> ^</w:t>
      </w:r>
      <w:r>
        <w:rPr>
          <w:rStyle w:val="72c"/>
        </w:rPr>
        <w:tab/>
        <w:t>u ^jUab</w:t>
      </w:r>
      <w:r>
        <w:rPr>
          <w:rStyle w:val="72d"/>
        </w:rPr>
        <w:tab/>
        <w:t>JZ1\</w:t>
      </w:r>
      <w:r>
        <w:rPr>
          <w:rStyle w:val="72c"/>
        </w:rPr>
        <w:t xml:space="preserve"> A</w:t>
      </w:r>
      <w:r>
        <w:rPr>
          <w:rStyle w:val="7285pt1"/>
          <w:lang w:val="en-US"/>
        </w:rPr>
        <w:t>j</w:t>
      </w:r>
      <w:r>
        <w:rPr>
          <w:rStyle w:val="72c"/>
        </w:rPr>
        <w:t xml:space="preserve"> uLJaja</w:t>
      </w:r>
      <w:bookmarkEnd w:id="122"/>
    </w:p>
    <w:p w:rsidR="00722D22" w:rsidRDefault="00D92A95">
      <w:pPr>
        <w:pStyle w:val="741"/>
        <w:keepNext/>
        <w:keepLines/>
        <w:shd w:val="clear" w:color="auto" w:fill="auto"/>
        <w:tabs>
          <w:tab w:val="left" w:pos="3572"/>
        </w:tabs>
        <w:spacing w:before="0" w:after="0" w:line="310" w:lineRule="exact"/>
        <w:ind w:left="2300"/>
      </w:pPr>
      <w:bookmarkStart w:id="123" w:name="bookmark122"/>
      <w:r>
        <w:rPr>
          <w:rStyle w:val="740pt"/>
        </w:rPr>
        <w:t>«A</w:t>
      </w:r>
      <w:r>
        <w:rPr>
          <w:rStyle w:val="7485pt-1pt"/>
        </w:rPr>
        <w:t>jj</w:t>
      </w:r>
      <w:r>
        <w:rPr>
          <w:rStyle w:val="740pt"/>
        </w:rPr>
        <w:t>I</w:t>
      </w:r>
      <w:r>
        <w:rPr>
          <w:rStyle w:val="7485pt-1pt"/>
        </w:rPr>
        <w:t>j</w:t>
      </w:r>
      <w:r>
        <w:rPr>
          <w:rStyle w:val="7485pt-1pt"/>
        </w:rPr>
        <w:tab/>
        <w:t>(js-</w:t>
      </w:r>
      <w:r>
        <w:rPr>
          <w:rStyle w:val="740pt"/>
        </w:rPr>
        <w:t xml:space="preserve"> ^pij A</w:t>
      </w:r>
      <w:r>
        <w:rPr>
          <w:rStyle w:val="7485pt-1pt"/>
        </w:rPr>
        <w:t>jj</w:t>
      </w:r>
      <w:r>
        <w:rPr>
          <w:rStyle w:val="740pt"/>
        </w:rPr>
        <w:t>I U</w:t>
      </w:r>
      <w:r>
        <w:rPr>
          <w:rStyle w:val="7485pt-1pt"/>
        </w:rPr>
        <w:t>j</w:t>
      </w:r>
      <w:r>
        <w:rPr>
          <w:rStyle w:val="740pt"/>
        </w:rPr>
        <w:t xml:space="preserve"> uajj*-»]b</w:t>
      </w:r>
      <w:bookmarkEnd w:id="123"/>
    </w:p>
    <w:p w:rsidR="00722D22" w:rsidRDefault="00D92A95">
      <w:pPr>
        <w:pStyle w:val="44"/>
        <w:shd w:val="clear" w:color="auto" w:fill="auto"/>
        <w:spacing w:before="0" w:after="213" w:line="269" w:lineRule="exact"/>
        <w:ind w:left="180" w:firstLine="0"/>
        <w:jc w:val="center"/>
      </w:pPr>
      <w:r>
        <w:rPr>
          <w:rStyle w:val="4fff4"/>
        </w:rPr>
        <w:t>Приведут человека из моей Уммы в Судный день и бросят в огонь. Его кишки выпадут, и он станет кружиться над ними в огне, как ходит, осёл вокруг привязи. Обитатели ада соберутся вокруг него и скажут: « О, такой-то, что с тобой? Разве ты не призывал нас к со</w:t>
      </w:r>
      <w:r>
        <w:rPr>
          <w:rStyle w:val="4fff4"/>
        </w:rPr>
        <w:t>вершению благодеяний и не удерживал от мерзостей?» он ответит: «Яповелевал вам совершать благодеяния, но не совершал их сам, я удерживал вас от мерзостей, но сам делал их</w:t>
      </w:r>
      <w:r>
        <w:rPr>
          <w:rStyle w:val="4fff4"/>
          <w:vertAlign w:val="superscript"/>
        </w:rPr>
        <w:footnoteReference w:id="11"/>
      </w:r>
      <w:r>
        <w:rPr>
          <w:rStyle w:val="4fff4"/>
        </w:rPr>
        <w:t xml:space="preserve">». </w:t>
      </w:r>
      <w:r>
        <w:rPr>
          <w:rStyle w:val="410pt0"/>
        </w:rPr>
        <w:t>(Хадис также расскан аль-Бухари и Муслимом от Сулеймана ибн Махрана аль-А'маша).</w:t>
      </w:r>
    </w:p>
    <w:p w:rsidR="00722D22" w:rsidRDefault="00D92A95">
      <w:pPr>
        <w:pStyle w:val="22"/>
        <w:shd w:val="clear" w:color="auto" w:fill="auto"/>
        <w:spacing w:before="0" w:after="0" w:line="302" w:lineRule="exact"/>
        <w:ind w:left="180" w:firstLine="700"/>
      </w:pPr>
      <w:r>
        <w:rPr>
          <w:rStyle w:val="2ffff6"/>
        </w:rPr>
        <w:t>Т</w:t>
      </w:r>
      <w:r>
        <w:rPr>
          <w:rStyle w:val="2ffff6"/>
        </w:rPr>
        <w:t>акже Ибрахим ан-Наха'и сказал:</w:t>
      </w:r>
      <w:r>
        <w:t xml:space="preserve"> «Я боюсь увещевать людей из-за трёх аятов</w:t>
      </w:r>
    </w:p>
    <w:p w:rsidR="00722D22" w:rsidRDefault="00D92A95">
      <w:pPr>
        <w:pStyle w:val="73"/>
        <w:keepNext/>
        <w:keepLines/>
        <w:shd w:val="clear" w:color="auto" w:fill="auto"/>
        <w:spacing w:before="0" w:after="0" w:line="302" w:lineRule="exact"/>
        <w:ind w:left="180" w:firstLine="0"/>
      </w:pPr>
      <w:bookmarkStart w:id="124" w:name="bookmark123"/>
      <w:r>
        <w:rPr>
          <w:rStyle w:val="7f6"/>
        </w:rPr>
        <w:lastRenderedPageBreak/>
        <w:t>(</w:t>
      </w:r>
      <w:r>
        <w:rPr>
          <w:rStyle w:val="7f7"/>
        </w:rPr>
        <w:t>ffi</w:t>
      </w:r>
      <w:r>
        <w:rPr>
          <w:rStyle w:val="7f6"/>
        </w:rPr>
        <w:t>jiljf</w:t>
      </w:r>
      <w:r>
        <w:rPr>
          <w:rStyle w:val="7f8"/>
        </w:rPr>
        <w:t xml:space="preserve"> C</w:t>
      </w:r>
      <w:r>
        <w:rPr>
          <w:rStyle w:val="79pt0pt"/>
        </w:rPr>
        <w:t>ijjuujj</w:t>
      </w:r>
      <w:r>
        <w:rPr>
          <w:rStyle w:val="7f8"/>
        </w:rPr>
        <w:t xml:space="preserve"> 'jAL</w:t>
      </w:r>
      <w:r>
        <w:rPr>
          <w:rStyle w:val="7f6"/>
        </w:rPr>
        <w:t xml:space="preserve"> OJ&gt;^) </w:t>
      </w:r>
      <w:r>
        <w:t>Неужели вы станете призывать людей к добродетели, предав забвению самих себя.</w:t>
      </w:r>
      <w:bookmarkEnd w:id="124"/>
    </w:p>
    <w:p w:rsidR="00722D22" w:rsidRDefault="00D92A95">
      <w:pPr>
        <w:pStyle w:val="130"/>
        <w:shd w:val="clear" w:color="auto" w:fill="auto"/>
        <w:tabs>
          <w:tab w:val="left" w:pos="5586"/>
        </w:tabs>
        <w:spacing w:before="0" w:after="0" w:line="230" w:lineRule="exact"/>
        <w:ind w:left="1180" w:firstLine="0"/>
      </w:pPr>
      <w:r>
        <w:rPr>
          <w:rStyle w:val="9e"/>
        </w:rPr>
        <w:t xml:space="preserve">(V </w:t>
      </w:r>
      <w:r>
        <w:rPr>
          <w:rStyle w:val="9e"/>
          <w:lang w:val="en-US"/>
        </w:rPr>
        <w:t>U ljJjfc</w:t>
      </w:r>
      <w:r>
        <w:rPr>
          <w:rStyle w:val="affffffffff0"/>
          <w:lang w:val="en-US"/>
        </w:rPr>
        <w:t xml:space="preserve"> </w:t>
      </w:r>
      <w:r>
        <w:rPr>
          <w:rStyle w:val="affffffffff0"/>
        </w:rPr>
        <w:t>о\</w:t>
      </w:r>
      <w:r>
        <w:rPr>
          <w:rStyle w:val="9e"/>
        </w:rPr>
        <w:tab/>
        <w:t xml:space="preserve">V </w:t>
      </w:r>
      <w:r>
        <w:rPr>
          <w:rStyle w:val="9e"/>
          <w:lang w:val="en-US"/>
        </w:rPr>
        <w:t>U fj jjU* l^L)</w:t>
      </w:r>
    </w:p>
    <w:p w:rsidR="00722D22" w:rsidRDefault="00D92A95">
      <w:pPr>
        <w:pStyle w:val="73"/>
        <w:keepNext/>
        <w:keepLines/>
        <w:shd w:val="clear" w:color="auto" w:fill="auto"/>
        <w:spacing w:before="0" w:after="0" w:line="269" w:lineRule="exact"/>
        <w:ind w:left="180" w:firstLine="0"/>
      </w:pPr>
      <w:bookmarkStart w:id="125" w:name="bookmark124"/>
      <w:r>
        <w:t>О те, которые уверовали! Почему вы говорите то, чего не делаете? Велика ненависть Аллаха к тому, что говорите то, чего не делаете.</w:t>
      </w:r>
      <w:r>
        <w:rPr>
          <w:rStyle w:val="7f9"/>
        </w:rPr>
        <w:t xml:space="preserve"> (61:2-3)</w:t>
      </w:r>
      <w:bookmarkEnd w:id="125"/>
    </w:p>
    <w:p w:rsidR="00722D22" w:rsidRDefault="00D92A95">
      <w:pPr>
        <w:pStyle w:val="124"/>
        <w:keepNext/>
        <w:keepLines/>
        <w:shd w:val="clear" w:color="auto" w:fill="auto"/>
        <w:ind w:left="180"/>
      </w:pPr>
      <w:bookmarkStart w:id="126" w:name="bookmark125"/>
      <w:r>
        <w:rPr>
          <w:rStyle w:val="125"/>
        </w:rPr>
        <w:t>cjkLij u</w:t>
      </w:r>
      <w:r>
        <w:rPr>
          <w:rStyle w:val="126"/>
        </w:rPr>
        <w:t xml:space="preserve"> </w:t>
      </w:r>
      <w:r>
        <w:rPr>
          <w:rStyle w:val="126"/>
          <w:lang w:val="ru"/>
        </w:rPr>
        <w:t>Ч\</w:t>
      </w:r>
      <w:r>
        <w:rPr>
          <w:rStyle w:val="125"/>
          <w:lang w:val="ru"/>
        </w:rPr>
        <w:t xml:space="preserve"> </w:t>
      </w:r>
      <w:r>
        <w:rPr>
          <w:rStyle w:val="125"/>
        </w:rPr>
        <w:t xml:space="preserve">Iji </w:t>
      </w:r>
      <w:r>
        <w:rPr>
          <w:rStyle w:val="125"/>
          <w:lang w:val="ru"/>
        </w:rPr>
        <w:t xml:space="preserve">о! </w:t>
      </w:r>
      <w:r>
        <w:rPr>
          <w:rStyle w:val="125"/>
        </w:rPr>
        <w:t xml:space="preserve">Ak </w:t>
      </w:r>
      <w:r>
        <w:rPr>
          <w:rStyle w:val="125"/>
          <w:lang w:val="ru"/>
        </w:rPr>
        <w:t xml:space="preserve">ЦЦ^ Ц^а! </w:t>
      </w:r>
      <w:r>
        <w:rPr>
          <w:rStyle w:val="125"/>
        </w:rPr>
        <w:t>Iji Uj) (Lijjj</w:t>
      </w:r>
      <w:r>
        <w:rPr>
          <w:rStyle w:val="126"/>
        </w:rPr>
        <w:t xml:space="preserve"> </w:t>
      </w:r>
      <w:r>
        <w:rPr>
          <w:rStyle w:val="126"/>
          <w:lang w:val="ru"/>
        </w:rPr>
        <w:t>а2\</w:t>
      </w:r>
      <w:r>
        <w:rPr>
          <w:rStyle w:val="126"/>
        </w:rPr>
        <w:t xml:space="preserve">j </w:t>
      </w:r>
      <w:r>
        <w:rPr>
          <w:rStyle w:val="126"/>
          <w:lang w:val="ru"/>
        </w:rPr>
        <w:t>ф</w:t>
      </w:r>
      <w:r>
        <w:rPr>
          <w:rStyle w:val="125"/>
          <w:lang w:val="ru"/>
        </w:rPr>
        <w:t xml:space="preserve"> </w:t>
      </w:r>
      <w:r>
        <w:rPr>
          <w:rStyle w:val="125"/>
        </w:rPr>
        <w:t>Alb</w:t>
      </w:r>
      <w:r>
        <w:rPr>
          <w:rStyle w:val="126"/>
        </w:rPr>
        <w:t xml:space="preserve"> </w:t>
      </w:r>
      <w:r>
        <w:rPr>
          <w:rStyle w:val="126"/>
          <w:lang w:val="ru"/>
        </w:rPr>
        <w:t>Ч\</w:t>
      </w:r>
      <w:r>
        <w:rPr>
          <w:rStyle w:val="125"/>
          <w:lang w:val="ru"/>
        </w:rPr>
        <w:t xml:space="preserve"> </w:t>
      </w:r>
      <w:r>
        <w:rPr>
          <w:rStyle w:val="125"/>
        </w:rPr>
        <w:t>Uj</w:t>
      </w:r>
      <w:bookmarkEnd w:id="126"/>
    </w:p>
    <w:p w:rsidR="00722D22" w:rsidRDefault="00D92A95">
      <w:pPr>
        <w:pStyle w:val="73"/>
        <w:keepNext/>
        <w:keepLines/>
        <w:shd w:val="clear" w:color="auto" w:fill="auto"/>
        <w:spacing w:before="0" w:after="275" w:line="274" w:lineRule="exact"/>
        <w:ind w:left="180" w:firstLine="0"/>
      </w:pPr>
      <w:bookmarkStart w:id="127" w:name="bookmark126"/>
      <w:r>
        <w:t>Я не хочу отличаться от вас и совершать то, что я запрещаю совершать вам, а хочу лишь исправить то, что в моих силах. Помогает мне только Аллах. На Него одного я уповаю, к Нему одному обращаюсь.</w:t>
      </w:r>
      <w:r>
        <w:rPr>
          <w:rStyle w:val="7f9"/>
        </w:rPr>
        <w:t xml:space="preserve"> (11:88)</w:t>
      </w:r>
      <w:bookmarkEnd w:id="127"/>
    </w:p>
    <w:p w:rsidR="00722D22" w:rsidRDefault="00D92A95">
      <w:pPr>
        <w:pStyle w:val="130"/>
        <w:shd w:val="clear" w:color="auto" w:fill="auto"/>
        <w:spacing w:before="0" w:after="310" w:line="230" w:lineRule="exact"/>
        <w:ind w:left="180" w:firstLine="0"/>
        <w:jc w:val="center"/>
      </w:pPr>
      <w:r>
        <w:rPr>
          <w:rStyle w:val="9e"/>
        </w:rPr>
        <w:t>Всевышний Аллах сказал:</w:t>
      </w:r>
    </w:p>
    <w:p w:rsidR="00722D22" w:rsidRDefault="00D92A95">
      <w:pPr>
        <w:pStyle w:val="751"/>
        <w:keepNext/>
        <w:keepLines/>
        <w:shd w:val="clear" w:color="auto" w:fill="auto"/>
        <w:spacing w:before="0" w:after="0" w:line="170" w:lineRule="exact"/>
        <w:ind w:left="2580"/>
      </w:pPr>
      <w:bookmarkStart w:id="128" w:name="bookmark127"/>
      <w:r>
        <w:rPr>
          <w:rStyle w:val="752"/>
          <w:lang w:val="ru"/>
        </w:rPr>
        <w:t>-</w:t>
      </w:r>
      <w:r>
        <w:rPr>
          <w:rStyle w:val="752"/>
          <w:vertAlign w:val="superscript"/>
          <w:lang w:val="ru"/>
        </w:rPr>
        <w:t>1</w:t>
      </w:r>
      <w:r>
        <w:rPr>
          <w:rStyle w:val="752"/>
          <w:lang w:val="ru"/>
        </w:rPr>
        <w:t xml:space="preserve"> ^ v) </w:t>
      </w:r>
      <w:r>
        <w:rPr>
          <w:rStyle w:val="752"/>
        </w:rPr>
        <w:t>sjja! i^jij sjl^jlj j</w:t>
      </w:r>
      <w:r>
        <w:rPr>
          <w:rStyle w:val="752"/>
        </w:rPr>
        <w:t>jldjb ijjjilluiij</w:t>
      </w:r>
      <w:bookmarkEnd w:id="128"/>
    </w:p>
    <w:p w:rsidR="00722D22" w:rsidRDefault="00D92A95">
      <w:pPr>
        <w:pStyle w:val="73"/>
        <w:keepNext/>
        <w:keepLines/>
        <w:shd w:val="clear" w:color="auto" w:fill="auto"/>
        <w:spacing w:before="0" w:after="335" w:line="274" w:lineRule="exact"/>
        <w:ind w:left="180" w:firstLine="0"/>
      </w:pPr>
      <w:bookmarkStart w:id="129" w:name="bookmark128"/>
      <w:r>
        <w:t>(45) Обратитесь за помощью к терпению и молитве. Воистину, намаз является тяжким бременем для всех, кроме смиренных,</w:t>
      </w:r>
      <w:bookmarkEnd w:id="129"/>
    </w:p>
    <w:p w:rsidR="00722D22" w:rsidRDefault="00D92A95">
      <w:pPr>
        <w:pStyle w:val="130"/>
        <w:shd w:val="clear" w:color="auto" w:fill="auto"/>
        <w:tabs>
          <w:tab w:val="left" w:pos="5392"/>
        </w:tabs>
        <w:spacing w:before="0" w:after="0" w:line="230" w:lineRule="exact"/>
        <w:ind w:left="3760" w:firstLine="0"/>
      </w:pPr>
      <w:r>
        <w:rPr>
          <w:rStyle w:val="9e"/>
          <w:lang w:val="en-US"/>
        </w:rPr>
        <w:t>fPj</w:t>
      </w:r>
      <w:r>
        <w:rPr>
          <w:rStyle w:val="9e"/>
          <w:lang w:val="en-US"/>
        </w:rPr>
        <w:tab/>
        <w:t>fP UJ^</w:t>
      </w:r>
      <w:r>
        <w:rPr>
          <w:rStyle w:val="-1pt0"/>
        </w:rPr>
        <w:t xml:space="preserve"> Oi^</w:t>
      </w:r>
    </w:p>
    <w:p w:rsidR="00722D22" w:rsidRDefault="00D92A95">
      <w:pPr>
        <w:pStyle w:val="73"/>
        <w:keepNext/>
        <w:keepLines/>
        <w:shd w:val="clear" w:color="auto" w:fill="auto"/>
        <w:spacing w:before="0" w:line="278" w:lineRule="exact"/>
        <w:ind w:left="180" w:firstLine="0"/>
      </w:pPr>
      <w:bookmarkStart w:id="130" w:name="bookmark129"/>
      <w:r>
        <w:t>(46) которые убеждены в том, что они встретятся со своим Господом и что они возвратятся к Нему.</w:t>
      </w:r>
      <w:bookmarkEnd w:id="130"/>
    </w:p>
    <w:p w:rsidR="00722D22" w:rsidRDefault="00D92A95">
      <w:pPr>
        <w:pStyle w:val="130"/>
        <w:shd w:val="clear" w:color="auto" w:fill="auto"/>
        <w:spacing w:before="0" w:after="0" w:line="278" w:lineRule="exact"/>
        <w:ind w:left="180" w:firstLine="0"/>
        <w:jc w:val="center"/>
      </w:pPr>
      <w:r>
        <w:rPr>
          <w:rStyle w:val="9e"/>
        </w:rPr>
        <w:t>Аллах пове</w:t>
      </w:r>
      <w:r>
        <w:rPr>
          <w:rStyle w:val="9e"/>
        </w:rPr>
        <w:t xml:space="preserve">левает Своим рабам соблюдать терпение и молитву для извлечения благ этой и последней жизни. Мукатил ибн Хаьян сказал, что этот аят означает: </w:t>
      </w:r>
      <w:r>
        <w:rPr>
          <w:rStyle w:val="ae"/>
        </w:rPr>
        <w:t xml:space="preserve">«Используйте терпение и молитву в поиске будущей жизни». </w:t>
      </w:r>
      <w:r>
        <w:rPr>
          <w:rStyle w:val="9e"/>
        </w:rPr>
        <w:t>Что касается</w:t>
      </w:r>
      <w:r>
        <w:rPr>
          <w:rStyle w:val="ad"/>
        </w:rPr>
        <w:t xml:space="preserve"> </w:t>
      </w:r>
      <w:r>
        <w:rPr>
          <w:rStyle w:val="ad"/>
          <w:lang w:val="en-US"/>
        </w:rPr>
        <w:t>Jf^l</w:t>
      </w:r>
      <w:r>
        <w:rPr>
          <w:rStyle w:val="affffffffff0"/>
          <w:lang w:val="en-US"/>
        </w:rPr>
        <w:t xml:space="preserve"> </w:t>
      </w:r>
      <w:r>
        <w:rPr>
          <w:rStyle w:val="affffffffff0"/>
        </w:rPr>
        <w:t>«ас-Сабур»</w:t>
      </w:r>
      <w:r>
        <w:rPr>
          <w:rStyle w:val="ad"/>
        </w:rPr>
        <w:t xml:space="preserve"> терпение</w:t>
      </w:r>
      <w:r>
        <w:rPr>
          <w:rStyle w:val="ae"/>
        </w:rPr>
        <w:t xml:space="preserve"> (здесь),</w:t>
      </w:r>
      <w:r>
        <w:rPr>
          <w:rStyle w:val="9e"/>
        </w:rPr>
        <w:t xml:space="preserve"> то многие с</w:t>
      </w:r>
      <w:r>
        <w:rPr>
          <w:rStyle w:val="9e"/>
        </w:rPr>
        <w:t>читают,</w:t>
      </w:r>
      <w:r>
        <w:rPr>
          <w:rStyle w:val="ae"/>
        </w:rPr>
        <w:t xml:space="preserve"> что речь идёт о посте. </w:t>
      </w:r>
      <w:r>
        <w:rPr>
          <w:rStyle w:val="9e"/>
        </w:rPr>
        <w:t>Такое мнение озвучили: Муджахид, аль-Куртуби и другие ученые, возможно, что именно поэтому месяц Рамадан назван месяцем терпения, как об этом упомянуто в сборниках хадисов. Также говорилось, что</w:t>
      </w:r>
      <w:r>
        <w:rPr>
          <w:rStyle w:val="ae"/>
        </w:rPr>
        <w:t xml:space="preserve"> 'терпение'</w:t>
      </w:r>
      <w:r>
        <w:rPr>
          <w:rStyle w:val="9e"/>
        </w:rPr>
        <w:t xml:space="preserve"> в этом аяте означае</w:t>
      </w:r>
      <w:r>
        <w:rPr>
          <w:rStyle w:val="9e"/>
        </w:rPr>
        <w:t>т воздержание от зла, вот почему</w:t>
      </w:r>
      <w:r>
        <w:rPr>
          <w:rStyle w:val="ae"/>
        </w:rPr>
        <w:t xml:space="preserve"> 'терпение'</w:t>
      </w:r>
      <w:r>
        <w:rPr>
          <w:rStyle w:val="9e"/>
        </w:rPr>
        <w:t xml:space="preserve"> было упомянуто наряду с актами поклонения, в частности с молитвой. Также, Ибн Аби Хатим рассказывал, что Умар ибн аль-Хаттаб сказал:</w:t>
      </w:r>
    </w:p>
    <w:p w:rsidR="00722D22" w:rsidRDefault="00D92A95">
      <w:pPr>
        <w:pStyle w:val="22"/>
        <w:shd w:val="clear" w:color="auto" w:fill="auto"/>
        <w:spacing w:before="0" w:after="236" w:line="278" w:lineRule="exact"/>
        <w:jc w:val="center"/>
      </w:pPr>
      <w:r>
        <w:t xml:space="preserve">«Существует два типа терпения: хорошее терпение - при ударах судьбы, и лучшее терпение - при воздержании от запретов Аллаха». </w:t>
      </w:r>
      <w:r>
        <w:rPr>
          <w:rStyle w:val="2ffff6"/>
        </w:rPr>
        <w:t>Ибн Аби Хатим сообщил, что аль-Хасан аль-Басри высказывал нечто подобное.</w:t>
      </w:r>
    </w:p>
    <w:p w:rsidR="00722D22" w:rsidRDefault="00D92A95">
      <w:pPr>
        <w:pStyle w:val="130"/>
        <w:shd w:val="clear" w:color="auto" w:fill="auto"/>
        <w:spacing w:before="0" w:after="0" w:line="283" w:lineRule="exact"/>
        <w:ind w:firstLine="0"/>
        <w:jc w:val="center"/>
      </w:pPr>
      <w:r>
        <w:rPr>
          <w:rStyle w:val="9e"/>
        </w:rPr>
        <w:t>Затем Аллах сказал:</w:t>
      </w:r>
      <w:r>
        <w:rPr>
          <w:rStyle w:val="ad"/>
        </w:rPr>
        <w:t xml:space="preserve"> </w:t>
      </w:r>
      <w:r>
        <w:rPr>
          <w:rStyle w:val="ad"/>
          <w:lang w:val="en-US"/>
        </w:rPr>
        <w:t xml:space="preserve">(SjLallj) </w:t>
      </w:r>
      <w:r>
        <w:rPr>
          <w:rStyle w:val="ad"/>
        </w:rPr>
        <w:t xml:space="preserve">И молитве. </w:t>
      </w:r>
      <w:r>
        <w:rPr>
          <w:rStyle w:val="9e"/>
        </w:rPr>
        <w:t>Молитва является сильным средством для воздержания от запретов Аллаха.</w:t>
      </w:r>
    </w:p>
    <w:p w:rsidR="00722D22" w:rsidRDefault="00D92A95">
      <w:pPr>
        <w:pStyle w:val="54"/>
        <w:shd w:val="clear" w:color="auto" w:fill="auto"/>
        <w:spacing w:before="0" w:after="0" w:line="283" w:lineRule="exact"/>
        <w:ind w:firstLine="0"/>
        <w:jc w:val="center"/>
      </w:pPr>
      <w:r>
        <w:rPr>
          <w:rStyle w:val="5fffff1"/>
        </w:rPr>
        <w:t xml:space="preserve">Ведь Аллах Всевышний сказал: </w:t>
      </w:r>
      <w:r>
        <w:rPr>
          <w:lang w:val="en-US"/>
        </w:rPr>
        <w:t xml:space="preserve">j£iJj jS&amp;Slj fbiki]) CP </w:t>
      </w:r>
      <w:r>
        <w:t>»</w:t>
      </w:r>
      <w:r>
        <w:rPr>
          <w:lang w:val="en-US"/>
        </w:rPr>
        <w:t xml:space="preserve">J^t </w:t>
      </w:r>
      <w:r>
        <w:t>Ъ. »</w:t>
      </w:r>
      <w:r>
        <w:rPr>
          <w:lang w:val="en-US"/>
        </w:rPr>
        <w:t xml:space="preserve">J^afl </w:t>
      </w:r>
      <w:r>
        <w:t xml:space="preserve">$3 </w:t>
      </w:r>
      <w:r>
        <w:rPr>
          <w:lang w:val="en-US"/>
        </w:rPr>
        <w:t xml:space="preserve">c&gt; ^ji U </w:t>
      </w:r>
      <w:r>
        <w:t>Читай то, что внушено тебе из Писания, и совершай намаз. Воистину, намаз оберегает от мерзости и предосуд</w:t>
      </w:r>
      <w:r>
        <w:t>ительного. Но поминание Аллаха - гораздо важнее, и Аллах знает о том, что вы творите.</w:t>
      </w:r>
      <w:r>
        <w:rPr>
          <w:rStyle w:val="56"/>
        </w:rPr>
        <w:t xml:space="preserve"> (29:45)</w:t>
      </w:r>
    </w:p>
    <w:p w:rsidR="00722D22" w:rsidRDefault="00D92A95">
      <w:pPr>
        <w:pStyle w:val="130"/>
        <w:shd w:val="clear" w:color="auto" w:fill="auto"/>
        <w:spacing w:before="0" w:after="0" w:line="278" w:lineRule="exact"/>
        <w:ind w:left="220" w:right="480" w:firstLine="1640"/>
      </w:pPr>
      <w:r>
        <w:rPr>
          <w:rStyle w:val="9e"/>
        </w:rPr>
        <w:t xml:space="preserve">Особый акцент в аяте поставлен на слове: </w:t>
      </w:r>
      <w:r>
        <w:rPr>
          <w:rStyle w:val="ad"/>
        </w:rPr>
        <w:t>Воистину, она</w:t>
      </w:r>
      <w:r>
        <w:rPr>
          <w:rStyle w:val="affffffffff0"/>
        </w:rPr>
        <w:t xml:space="preserve"> (молитва)</w:t>
      </w:r>
      <w:r>
        <w:rPr>
          <w:rStyle w:val="ad"/>
        </w:rPr>
        <w:t xml:space="preserve"> является тяжким бременем для всех, кроме смиренных. </w:t>
      </w:r>
      <w:r>
        <w:rPr>
          <w:rStyle w:val="ae"/>
        </w:rPr>
        <w:t>Здесь речь идёт о молитве,</w:t>
      </w:r>
      <w:r>
        <w:rPr>
          <w:rStyle w:val="9e"/>
        </w:rPr>
        <w:t xml:space="preserve"> как об этом сказал</w:t>
      </w:r>
      <w:r>
        <w:rPr>
          <w:rStyle w:val="9e"/>
        </w:rPr>
        <w:t>и: Муджахид и ибн Джарир. Возможно, что местоимение относится и к молитве и к терпению одновременно.</w:t>
      </w:r>
    </w:p>
    <w:p w:rsidR="00722D22" w:rsidRDefault="00D92A95">
      <w:pPr>
        <w:pStyle w:val="130"/>
        <w:shd w:val="clear" w:color="auto" w:fill="auto"/>
        <w:tabs>
          <w:tab w:val="left" w:pos="6215"/>
        </w:tabs>
        <w:spacing w:before="0" w:after="0" w:line="278" w:lineRule="exact"/>
        <w:ind w:left="580" w:right="860" w:firstLine="1260"/>
      </w:pPr>
      <w:r>
        <w:rPr>
          <w:rStyle w:val="9e"/>
        </w:rPr>
        <w:t xml:space="preserve">Нечто подобное Аллах сказал в упоминании о Каруне: </w:t>
      </w:r>
      <w:r>
        <w:rPr>
          <w:rStyle w:val="9pt0pt0"/>
        </w:rPr>
        <w:t>(Oj^jIL^</w:t>
      </w:r>
      <w:r>
        <w:rPr>
          <w:rStyle w:val="9pt0pt"/>
        </w:rPr>
        <w:t xml:space="preserve"> </w:t>
      </w:r>
      <w:r>
        <w:rPr>
          <w:rStyle w:val="9pt0pt0"/>
          <w:lang w:val="ru"/>
        </w:rPr>
        <w:t>Ч\</w:t>
      </w:r>
      <w:r>
        <w:rPr>
          <w:rStyle w:val="9pt0pt"/>
          <w:lang w:val="ru"/>
        </w:rPr>
        <w:t xml:space="preserve"> Ч'з</w:t>
      </w:r>
      <w:r>
        <w:rPr>
          <w:rStyle w:val="9pt0pt0"/>
          <w:lang w:val="ru"/>
        </w:rPr>
        <w:t xml:space="preserve"> </w:t>
      </w:r>
      <w:r>
        <w:rPr>
          <w:rStyle w:val="9pt0pt0"/>
        </w:rPr>
        <w:t>UJl^j</w:t>
      </w:r>
      <w:r>
        <w:rPr>
          <w:rStyle w:val="9pt0pt"/>
        </w:rPr>
        <w:t xml:space="preserve"> </w:t>
      </w:r>
      <w:r>
        <w:rPr>
          <w:rStyle w:val="9pt0pt"/>
          <w:lang w:val="ru"/>
        </w:rPr>
        <w:t xml:space="preserve">'Сх&amp;з </w:t>
      </w:r>
      <w:r>
        <w:rPr>
          <w:rStyle w:val="9pt0pt0"/>
          <w:lang w:val="ru"/>
        </w:rPr>
        <w:t>Сук</w:t>
      </w:r>
      <w:r>
        <w:rPr>
          <w:rStyle w:val="9pt0pt"/>
          <w:lang w:val="ru"/>
        </w:rPr>
        <w:t xml:space="preserve"> </w:t>
      </w:r>
      <w:r>
        <w:rPr>
          <w:rStyle w:val="9pt0pt"/>
        </w:rPr>
        <w:t>JP-</w:t>
      </w:r>
      <w:r>
        <w:rPr>
          <w:rStyle w:val="9pt0pt"/>
        </w:rPr>
        <w:tab/>
      </w:r>
      <w:r>
        <w:rPr>
          <w:rStyle w:val="9pt0pt0"/>
        </w:rPr>
        <w:t xml:space="preserve">^Lj </w:t>
      </w:r>
      <w:r>
        <w:rPr>
          <w:rStyle w:val="9pt0pt0"/>
          <w:lang w:val="ru"/>
        </w:rPr>
        <w:t xml:space="preserve">ЬУ </w:t>
      </w:r>
      <w:r>
        <w:rPr>
          <w:rStyle w:val="9pt0pt0"/>
        </w:rPr>
        <w:t>JlSj)</w:t>
      </w:r>
    </w:p>
    <w:p w:rsidR="00722D22" w:rsidRDefault="00D92A95">
      <w:pPr>
        <w:pStyle w:val="54"/>
        <w:shd w:val="clear" w:color="auto" w:fill="auto"/>
        <w:tabs>
          <w:tab w:val="left" w:pos="2505"/>
          <w:tab w:val="left" w:pos="3983"/>
          <w:tab w:val="left" w:pos="7948"/>
        </w:tabs>
        <w:spacing w:before="0" w:after="0" w:line="278" w:lineRule="exact"/>
        <w:ind w:left="220" w:right="480" w:firstLine="0"/>
        <w:jc w:val="left"/>
      </w:pPr>
      <w:r>
        <w:t>А те, которым было даровано знание, сказали: «Горе вам!</w:t>
      </w:r>
      <w:r>
        <w:t xml:space="preserve"> Вознаграждение Аллаха будет лучше для тех, которые уверовали и поступали праведно. Но не обретет этого никто, кроме терпеливых».</w:t>
      </w:r>
      <w:r>
        <w:rPr>
          <w:rStyle w:val="56"/>
        </w:rPr>
        <w:t xml:space="preserve"> (28:80) </w:t>
      </w:r>
      <w:r>
        <w:rPr>
          <w:rStyle w:val="5fffff1"/>
        </w:rPr>
        <w:t xml:space="preserve">Также Всевышний Аллах сказал: </w:t>
      </w:r>
      <w:r>
        <w:rPr>
          <w:rStyle w:val="5fffff1"/>
          <w:lang w:val="en-US"/>
        </w:rPr>
        <w:t>IfSj AlS</w:t>
      </w:r>
      <w:r>
        <w:rPr>
          <w:rStyle w:val="5fffff1"/>
          <w:lang w:val="en-US"/>
        </w:rPr>
        <w:tab/>
        <w:t>AJJJJ</w:t>
      </w:r>
      <w:r>
        <w:rPr>
          <w:rStyle w:val="5fffff1"/>
          <w:lang w:val="en-US"/>
        </w:rPr>
        <w:tab/>
        <w:t xml:space="preserve">jjlfl j-uikl </w:t>
      </w:r>
      <w:r>
        <w:rPr>
          <w:rStyle w:val="5fffffff"/>
        </w:rPr>
        <w:t>Jb (J&amp;i ^</w:t>
      </w:r>
      <w:r>
        <w:rPr>
          <w:rStyle w:val="5fffff1"/>
          <w:lang w:val="en-US"/>
        </w:rPr>
        <w:tab/>
        <w:t>^J^ulJ Vj)</w:t>
      </w:r>
    </w:p>
    <w:p w:rsidR="00722D22" w:rsidRDefault="00D92A95">
      <w:pPr>
        <w:pStyle w:val="54"/>
        <w:shd w:val="clear" w:color="auto" w:fill="auto"/>
        <w:spacing w:before="0" w:after="0" w:line="278" w:lineRule="exact"/>
        <w:ind w:firstLine="0"/>
        <w:jc w:val="center"/>
      </w:pPr>
      <w:r>
        <w:rPr>
          <w:rStyle w:val="5fffff1"/>
        </w:rPr>
        <w:t xml:space="preserve">( </w:t>
      </w:r>
      <w:r>
        <w:rPr>
          <w:rStyle w:val="5fffff1"/>
          <w:lang w:val="en-US"/>
        </w:rPr>
        <w:t xml:space="preserve">fJat </w:t>
      </w:r>
      <w:r>
        <w:rPr>
          <w:rStyle w:val="5fffff1"/>
        </w:rPr>
        <w:t xml:space="preserve">Зад </w:t>
      </w:r>
      <w:r>
        <w:rPr>
          <w:rStyle w:val="5fffff1"/>
          <w:lang w:val="en-US"/>
        </w:rPr>
        <w:t>jj V)</w:t>
      </w:r>
      <w:r>
        <w:rPr>
          <w:rStyle w:val="5135pt3"/>
          <w:lang w:val="en-US"/>
        </w:rPr>
        <w:t xml:space="preserve"> </w:t>
      </w:r>
      <w:r>
        <w:rPr>
          <w:rStyle w:val="5135pt3"/>
        </w:rPr>
        <w:t>\а</w:t>
      </w:r>
      <w:r>
        <w:rPr>
          <w:rStyle w:val="5fffffff0"/>
          <w:lang w:val="ru"/>
        </w:rPr>
        <w:t>Щ</w:t>
      </w:r>
      <w:r>
        <w:rPr>
          <w:rStyle w:val="5fffff1"/>
        </w:rPr>
        <w:t xml:space="preserve"> </w:t>
      </w:r>
      <w:r>
        <w:rPr>
          <w:rStyle w:val="5fffff1"/>
          <w:lang w:val="en-US"/>
        </w:rPr>
        <w:t>Uj</w:t>
      </w:r>
      <w:r>
        <w:rPr>
          <w:rStyle w:val="5fffffff0"/>
        </w:rPr>
        <w:t xml:space="preserve"> \</w:t>
      </w:r>
      <w:r>
        <w:rPr>
          <w:rStyle w:val="5fffff1"/>
          <w:lang w:val="en-US"/>
        </w:rPr>
        <w:t>jjf^a jjj])</w:t>
      </w:r>
      <w:r>
        <w:rPr>
          <w:rStyle w:val="5fffffff0"/>
        </w:rPr>
        <w:t xml:space="preserve"> 4\</w:t>
      </w:r>
      <w:r>
        <w:rPr>
          <w:rStyle w:val="5fffff1"/>
          <w:lang w:val="en-US"/>
        </w:rPr>
        <w:t xml:space="preserve"> UlIL Uj </w:t>
      </w:r>
      <w:r>
        <w:rPr>
          <w:lang w:val="en-US"/>
        </w:rPr>
        <w:t xml:space="preserve">He </w:t>
      </w:r>
      <w:r>
        <w:t xml:space="preserve">равны добро и зло. Оттолкни зло тем, что лучше, и тогда тот, с кем ты враждуешь, станет для тебя словно близкий любящий родственник. Но не будет это даровано никому, кроме тех, кто проявляет терпение, и не будет это даровано никому, кроме тех, </w:t>
      </w:r>
      <w:r>
        <w:t>кто обладает великой долей.</w:t>
      </w:r>
      <w:r>
        <w:rPr>
          <w:rStyle w:val="56"/>
        </w:rPr>
        <w:t xml:space="preserve"> (41:34-35) </w:t>
      </w:r>
      <w:r>
        <w:rPr>
          <w:rStyle w:val="5fffff1"/>
        </w:rPr>
        <w:t xml:space="preserve">- т.е. достичь этой доли смогут лишь терпеливые. В </w:t>
      </w:r>
      <w:r>
        <w:rPr>
          <w:rStyle w:val="5fffff1"/>
        </w:rPr>
        <w:lastRenderedPageBreak/>
        <w:t>любом случае, в рассматриваемом аяте Аллах подчёркивает, что молитва необременительна лишь для смиренных и терпеливых людей.</w:t>
      </w:r>
    </w:p>
    <w:p w:rsidR="00722D22" w:rsidRDefault="00D92A95">
      <w:pPr>
        <w:pStyle w:val="54"/>
        <w:shd w:val="clear" w:color="auto" w:fill="auto"/>
        <w:spacing w:before="0" w:after="257" w:line="230" w:lineRule="exact"/>
        <w:ind w:left="4640" w:firstLine="0"/>
        <w:jc w:val="left"/>
      </w:pPr>
      <w:r>
        <w:t>кроме смиренных.</w:t>
      </w:r>
    </w:p>
    <w:p w:rsidR="00722D22" w:rsidRDefault="00D92A95">
      <w:pPr>
        <w:pStyle w:val="130"/>
        <w:shd w:val="clear" w:color="auto" w:fill="auto"/>
        <w:tabs>
          <w:tab w:val="left" w:pos="2918"/>
        </w:tabs>
        <w:spacing w:before="0" w:after="0" w:line="288" w:lineRule="exact"/>
        <w:ind w:left="1060" w:right="1400" w:firstLine="0"/>
        <w:jc w:val="both"/>
      </w:pPr>
      <w:r>
        <w:rPr>
          <w:rStyle w:val="9e"/>
        </w:rPr>
        <w:t xml:space="preserve">Ибн Аби Тальха сообщил, что ибн Аббас прокомментировал этот аят: </w:t>
      </w:r>
      <w:r>
        <w:rPr>
          <w:rStyle w:val="ae"/>
        </w:rPr>
        <w:t>«Смиренные (с</w:t>
      </w:r>
      <w:r>
        <w:rPr>
          <w:rStyle w:val="affffffffff4"/>
        </w:rPr>
        <w:t>Ш^^</w:t>
      </w:r>
      <w:r>
        <w:rPr>
          <w:rStyle w:val="ae"/>
        </w:rPr>
        <w:t xml:space="preserve">У - те, кто уверовал в то, что ниспослал Аллах». </w:t>
      </w:r>
      <w:r>
        <w:rPr>
          <w:rStyle w:val="ad"/>
        </w:rPr>
        <w:t>(</w:t>
      </w:r>
      <w:r>
        <w:rPr>
          <w:rStyle w:val="155pt0pt"/>
          <w:lang w:val="ru"/>
        </w:rPr>
        <w:tab/>
      </w:r>
      <w:r>
        <w:rPr>
          <w:rStyle w:val="155pt0pt"/>
        </w:rPr>
        <w:t>f^J</w:t>
      </w:r>
      <w:r>
        <w:rPr>
          <w:rStyle w:val="ad"/>
          <w:lang w:val="en-US"/>
        </w:rPr>
        <w:t xml:space="preserve"> tj^lL </w:t>
      </w:r>
      <w:r>
        <w:rPr>
          <w:rStyle w:val="ad"/>
        </w:rPr>
        <w:t>№</w:t>
      </w:r>
      <w:r>
        <w:rPr>
          <w:rStyle w:val="155pt0pt"/>
          <w:lang w:val="ru"/>
        </w:rPr>
        <w:t xml:space="preserve"> </w:t>
      </w:r>
      <w:r>
        <w:rPr>
          <w:rStyle w:val="155pt0pt"/>
        </w:rPr>
        <w:t>OJ</w:t>
      </w:r>
      <w:r>
        <w:rPr>
          <w:rStyle w:val="ad"/>
          <w:lang w:val="en-US"/>
        </w:rPr>
        <w:t>^j</w:t>
      </w:r>
      <w:r>
        <w:rPr>
          <w:rStyle w:val="9pt0pt"/>
        </w:rPr>
        <w:t xml:space="preserve"> </w:t>
      </w:r>
      <w:r>
        <w:rPr>
          <w:rStyle w:val="9pt0pt"/>
          <w:lang w:val="ru"/>
        </w:rPr>
        <w:t>С</w:t>
      </w:r>
      <w:r>
        <w:rPr>
          <w:rStyle w:val="135pt"/>
          <w:lang w:val="ru"/>
        </w:rPr>
        <w:t>ы</w:t>
      </w:r>
      <w:r>
        <w:rPr>
          <w:rStyle w:val="9pt0pt"/>
          <w:lang w:val="ru"/>
        </w:rPr>
        <w:t>Щ</w:t>
      </w:r>
      <w:r>
        <w:rPr>
          <w:rStyle w:val="ad"/>
        </w:rPr>
        <w:t xml:space="preserve"> которые убеждены в том,</w:t>
      </w:r>
    </w:p>
    <w:p w:rsidR="00722D22" w:rsidRDefault="00D92A95">
      <w:pPr>
        <w:pStyle w:val="130"/>
        <w:shd w:val="clear" w:color="auto" w:fill="auto"/>
        <w:tabs>
          <w:tab w:val="left" w:pos="8099"/>
        </w:tabs>
        <w:spacing w:before="0" w:after="0" w:line="288" w:lineRule="exact"/>
        <w:ind w:left="880" w:right="860" w:firstLine="0"/>
      </w:pPr>
      <w:r>
        <w:rPr>
          <w:rStyle w:val="ad"/>
        </w:rPr>
        <w:t xml:space="preserve">что они встретятся со своим Господом и что они возвратятся к Нему. </w:t>
      </w:r>
      <w:r>
        <w:rPr>
          <w:rStyle w:val="9e"/>
        </w:rPr>
        <w:t>Здесь идёт продолжение описания смиренных людей</w:t>
      </w:r>
      <w:r>
        <w:rPr>
          <w:rStyle w:val="ae"/>
        </w:rPr>
        <w:t xml:space="preserve"> (терпеливых), </w:t>
      </w:r>
      <w:r>
        <w:rPr>
          <w:rStyle w:val="9e"/>
        </w:rPr>
        <w:t xml:space="preserve">упомянутых в предыдущем аяте. Ведь совершение молитвы обременительно, кроме как для терпеливых людей. </w:t>
      </w:r>
      <w:r>
        <w:rPr>
          <w:rStyle w:val="9e"/>
          <w:lang w:val="en-US"/>
        </w:rPr>
        <w:t>(f^J 'j^lL jjlkj jjJJt</w:t>
      </w:r>
      <w:r>
        <w:rPr>
          <w:rStyle w:val="9e"/>
          <w:lang w:val="en-US"/>
        </w:rPr>
        <w:tab/>
        <w:t>Jfc- SH)</w:t>
      </w:r>
    </w:p>
    <w:p w:rsidR="00722D22" w:rsidRDefault="00D92A95">
      <w:pPr>
        <w:pStyle w:val="54"/>
        <w:shd w:val="clear" w:color="auto" w:fill="auto"/>
        <w:tabs>
          <w:tab w:val="left" w:pos="3957"/>
        </w:tabs>
        <w:spacing w:before="0" w:after="0" w:line="288" w:lineRule="exact"/>
        <w:ind w:left="880" w:right="1120" w:firstLine="1480"/>
        <w:jc w:val="left"/>
      </w:pPr>
      <w:r>
        <w:t xml:space="preserve">кроме смиренных, которые убеждены в том, что они встретятся </w:t>
      </w:r>
      <w:r>
        <w:t xml:space="preserve">со своим Господом и что они возвратятся к Нему. </w:t>
      </w:r>
      <w:r>
        <w:rPr>
          <w:rStyle w:val="5fffff1"/>
        </w:rPr>
        <w:t xml:space="preserve">- т.е. знают, что они будут собраны в День Воскрешения. </w:t>
      </w:r>
      <w:r>
        <w:rPr>
          <w:lang w:val="en-US"/>
        </w:rPr>
        <w:t>(c)J*-&gt;L)</w:t>
      </w:r>
      <w:r>
        <w:rPr>
          <w:lang w:val="en-US"/>
        </w:rPr>
        <w:tab/>
      </w:r>
      <w:r>
        <w:t>и что они возвратятся к Нему.</w:t>
      </w:r>
    </w:p>
    <w:p w:rsidR="00722D22" w:rsidRDefault="00D92A95">
      <w:pPr>
        <w:pStyle w:val="130"/>
        <w:shd w:val="clear" w:color="auto" w:fill="auto"/>
        <w:spacing w:before="0" w:after="0" w:line="288" w:lineRule="exact"/>
        <w:ind w:firstLine="0"/>
        <w:jc w:val="center"/>
      </w:pPr>
      <w:r>
        <w:rPr>
          <w:rStyle w:val="9e"/>
        </w:rPr>
        <w:t>- т.е. все их деяния будут рассматриваться Им, Он воздаст за них по Своей справедливости. Поэтому, когда они убе</w:t>
      </w:r>
      <w:r>
        <w:rPr>
          <w:rStyle w:val="9e"/>
        </w:rPr>
        <w:t>дились в возврате к Господу и воздаянии, соблюдение обрядов поклонения стало лёгким и необременительным для них.</w:t>
      </w:r>
    </w:p>
    <w:p w:rsidR="00722D22" w:rsidRDefault="00D92A95">
      <w:pPr>
        <w:pStyle w:val="54"/>
        <w:shd w:val="clear" w:color="auto" w:fill="auto"/>
        <w:spacing w:before="0" w:after="0" w:line="298" w:lineRule="exact"/>
        <w:ind w:left="1840" w:right="260" w:firstLine="500"/>
        <w:jc w:val="left"/>
      </w:pPr>
      <w:r>
        <w:t xml:space="preserve">которые убеждены в том, что они встретятся со своим Господом. </w:t>
      </w:r>
      <w:r>
        <w:rPr>
          <w:rStyle w:val="5fffff1"/>
        </w:rPr>
        <w:t>Ибн Джарир сказал:</w:t>
      </w:r>
      <w:r>
        <w:rPr>
          <w:rStyle w:val="56"/>
        </w:rPr>
        <w:t xml:space="preserve"> Арабы называют сомнение также как и убеждённость, т.е.</w:t>
      </w:r>
    </w:p>
    <w:p w:rsidR="00722D22" w:rsidRDefault="00D92A95">
      <w:pPr>
        <w:pStyle w:val="22"/>
        <w:shd w:val="clear" w:color="auto" w:fill="auto"/>
        <w:spacing w:before="0" w:after="0" w:line="230" w:lineRule="exact"/>
        <w:ind w:left="5800"/>
      </w:pPr>
      <w:r>
        <w:t>«аз-Занн».</w:t>
      </w:r>
    </w:p>
    <w:p w:rsidR="00722D22" w:rsidRDefault="00D92A95">
      <w:pPr>
        <w:pStyle w:val="130"/>
        <w:shd w:val="clear" w:color="auto" w:fill="auto"/>
        <w:spacing w:before="0" w:after="0" w:line="230" w:lineRule="exact"/>
        <w:ind w:firstLine="0"/>
        <w:jc w:val="center"/>
        <w:sectPr w:rsidR="00722D22">
          <w:footerReference w:type="even" r:id="rId58"/>
          <w:footerReference w:type="default" r:id="rId59"/>
          <w:pgSz w:w="16837" w:h="23810"/>
          <w:pgMar w:top="4541" w:right="3758" w:bottom="4689" w:left="2903" w:header="0" w:footer="3" w:gutter="0"/>
          <w:cols w:space="720"/>
          <w:noEndnote/>
          <w:docGrid w:linePitch="360"/>
        </w:sectPr>
      </w:pPr>
      <w:r>
        <w:rPr>
          <w:rStyle w:val="9e"/>
        </w:rPr>
        <w:t>В арабском языке бывают случаи, когда антонимы обозначаются</w:t>
      </w:r>
    </w:p>
    <w:p w:rsidR="00722D22" w:rsidRDefault="00D92A95">
      <w:pPr>
        <w:pStyle w:val="130"/>
        <w:shd w:val="clear" w:color="auto" w:fill="auto"/>
        <w:tabs>
          <w:tab w:val="left" w:pos="5265"/>
          <w:tab w:val="left" w:pos="7708"/>
        </w:tabs>
        <w:spacing w:before="0" w:after="0" w:line="288" w:lineRule="exact"/>
        <w:ind w:left="1540" w:right="1740" w:firstLine="940"/>
      </w:pPr>
      <w:r>
        <w:rPr>
          <w:rStyle w:val="9e"/>
        </w:rPr>
        <w:lastRenderedPageBreak/>
        <w:t xml:space="preserve">одними и теми же названиями, так, например, Всевышний Аллах сказал: </w:t>
      </w:r>
      <w:r>
        <w:rPr>
          <w:rStyle w:val="9e"/>
          <w:lang w:val="en-US"/>
        </w:rPr>
        <w:t>(U</w:t>
      </w:r>
      <w:r>
        <w:rPr>
          <w:rStyle w:val="9e"/>
          <w:lang w:val="en-US"/>
        </w:rPr>
        <w:tab/>
        <w:t>^j! Ijjlafi jUil</w:t>
      </w:r>
      <w:r>
        <w:rPr>
          <w:rStyle w:val="9e"/>
          <w:lang w:val="en-US"/>
        </w:rPr>
        <w:tab/>
        <w:t>jtjj)</w:t>
      </w:r>
    </w:p>
    <w:p w:rsidR="00722D22" w:rsidRDefault="00D92A95">
      <w:pPr>
        <w:pStyle w:val="44"/>
        <w:shd w:val="clear" w:color="auto" w:fill="auto"/>
        <w:tabs>
          <w:tab w:val="left" w:pos="1071"/>
        </w:tabs>
        <w:spacing w:before="0" w:after="286" w:line="288" w:lineRule="exact"/>
        <w:ind w:left="20" w:right="280" w:firstLine="780"/>
      </w:pPr>
      <w:r>
        <w:rPr>
          <w:rStyle w:val="45"/>
        </w:rPr>
        <w:t xml:space="preserve">Грешники увидят Огонь, и им станет ясно, </w:t>
      </w:r>
      <w:r>
        <w:rPr>
          <w:rStyle w:val="45"/>
        </w:rPr>
        <w:t>что они будут брошены в него. Они не найдут от него спасения!</w:t>
      </w:r>
      <w:r>
        <w:rPr>
          <w:rStyle w:val="46"/>
        </w:rPr>
        <w:t xml:space="preserve"> (18:53) </w:t>
      </w:r>
      <w:r>
        <w:rPr>
          <w:rStyle w:val="4fff2"/>
        </w:rPr>
        <w:t xml:space="preserve">В Сахихе приводится хадис, что Аллах спросит у Своего раба: </w:t>
      </w:r>
      <w:r>
        <w:rPr>
          <w:rStyle w:val="4fff4"/>
        </w:rPr>
        <w:t>«Разве я не позволил тебе жениться, не воздал тебе почести, не подчнил тебе верблю</w:t>
      </w:r>
      <w:r>
        <w:rPr>
          <w:rStyle w:val="4fff4"/>
        </w:rPr>
        <w:softHyphen/>
        <w:t>дов и лошадей и не сделал тебя хозяином и ц</w:t>
      </w:r>
      <w:r>
        <w:rPr>
          <w:rStyle w:val="4fff4"/>
        </w:rPr>
        <w:t>арём?» «Да» - ответит человек. «Предпола</w:t>
      </w:r>
      <w:r>
        <w:rPr>
          <w:rStyle w:val="4fff4"/>
        </w:rPr>
        <w:softHyphen/>
        <w:t>гал</w:t>
      </w:r>
      <w:r>
        <w:rPr>
          <w:rStyle w:val="4fff4"/>
        </w:rPr>
        <w:tab/>
        <w:t xml:space="preserve">ли ты, что когда-либо встретишь Меня?» - спросит Аллах. «Нет» - ответит человек. Тогда Аллах скажет: «Сегодня Я забуду тебя, как ты Меня забыл». </w:t>
      </w:r>
      <w:r>
        <w:rPr>
          <w:rStyle w:val="4fff2"/>
        </w:rPr>
        <w:t xml:space="preserve">По воле Аллах мы подробно остановимся на этом высказывании Аллаха </w:t>
      </w:r>
      <w:r>
        <w:rPr>
          <w:rStyle w:val="4fff2"/>
        </w:rPr>
        <w:t xml:space="preserve">и разъясним его: </w:t>
      </w:r>
      <w:r>
        <w:rPr>
          <w:rStyle w:val="45"/>
          <w:lang w:val="en-US"/>
        </w:rPr>
        <w:t>(</w:t>
      </w:r>
      <w:r>
        <w:rPr>
          <w:rStyle w:val="4fffd"/>
        </w:rPr>
        <w:t>f^J</w:t>
      </w:r>
      <w:r>
        <w:rPr>
          <w:rStyle w:val="45"/>
          <w:lang w:val="en-US"/>
        </w:rPr>
        <w:t xml:space="preserve">' </w:t>
      </w:r>
      <w:r>
        <w:rPr>
          <w:rStyle w:val="4fffd"/>
        </w:rPr>
        <w:t>""fa</w:t>
      </w:r>
      <w:r>
        <w:rPr>
          <w:rStyle w:val="45"/>
          <w:lang w:val="en-US"/>
        </w:rPr>
        <w:t xml:space="preserve"> AiJI </w:t>
      </w:r>
      <w:r>
        <w:rPr>
          <w:rStyle w:val="45"/>
        </w:rPr>
        <w:t>Они предали забвению Аллаха, и Он предал их забвению.</w:t>
      </w:r>
      <w:r>
        <w:rPr>
          <w:rStyle w:val="46"/>
        </w:rPr>
        <w:t xml:space="preserve"> (9:67)</w:t>
      </w:r>
    </w:p>
    <w:p w:rsidR="00722D22" w:rsidRDefault="00D92A95">
      <w:pPr>
        <w:pStyle w:val="130"/>
        <w:shd w:val="clear" w:color="auto" w:fill="auto"/>
        <w:spacing w:before="0" w:after="191" w:line="230" w:lineRule="exact"/>
        <w:ind w:left="20" w:firstLine="0"/>
        <w:jc w:val="center"/>
      </w:pPr>
      <w:r>
        <w:rPr>
          <w:rStyle w:val="9e"/>
        </w:rPr>
        <w:t>Аллах сказал далее:</w:t>
      </w:r>
    </w:p>
    <w:p w:rsidR="00722D22" w:rsidRDefault="00D92A95">
      <w:pPr>
        <w:pStyle w:val="54"/>
        <w:shd w:val="clear" w:color="auto" w:fill="auto"/>
        <w:spacing w:before="0" w:after="0" w:line="298" w:lineRule="exact"/>
        <w:ind w:left="1000" w:right="1180" w:firstLine="2480"/>
        <w:jc w:val="left"/>
      </w:pPr>
      <w:r>
        <w:rPr>
          <w:rStyle w:val="5fffff1"/>
          <w:lang w:val="en-US"/>
        </w:rPr>
        <w:t>Jfj Cj^ui</w:t>
      </w:r>
      <w:r>
        <w:rPr>
          <w:rStyle w:val="5fffffff1"/>
          <w:lang w:val="en-US"/>
        </w:rPr>
        <w:t xml:space="preserve"> JIaxI</w:t>
      </w:r>
      <w:r>
        <w:rPr>
          <w:rStyle w:val="5fffff1"/>
          <w:lang w:val="en-US"/>
        </w:rPr>
        <w:t xml:space="preserve"> Jjf»&gt;-! </w:t>
      </w:r>
      <w:r>
        <w:rPr>
          <w:rStyle w:val="5fffff1"/>
        </w:rPr>
        <w:t xml:space="preserve">^Ц </w:t>
      </w:r>
      <w:r>
        <w:t>(47) О, сыны Исраила</w:t>
      </w:r>
      <w:r>
        <w:rPr>
          <w:rStyle w:val="5fffffff1"/>
        </w:rPr>
        <w:t xml:space="preserve"> (Израиля)]</w:t>
      </w:r>
      <w:r>
        <w:t xml:space="preserve"> Помните о милости, которую Я оказал вам, а также о том, что Я возвысил вас над мирами.</w:t>
      </w:r>
    </w:p>
    <w:p w:rsidR="00722D22" w:rsidRDefault="00D92A95">
      <w:pPr>
        <w:pStyle w:val="130"/>
        <w:shd w:val="clear" w:color="auto" w:fill="auto"/>
        <w:spacing w:before="0" w:after="0" w:line="283" w:lineRule="exact"/>
        <w:ind w:left="20" w:firstLine="0"/>
        <w:jc w:val="center"/>
      </w:pPr>
      <w:r>
        <w:rPr>
          <w:rStyle w:val="9e"/>
        </w:rPr>
        <w:t>Аллах напоминает сынам израилевым о тех благах и почестях, которые Он оказал их отцам и прадедам. Он дал им предпочтение над другими народами тем, что Он послал столько</w:t>
      </w:r>
      <w:r>
        <w:rPr>
          <w:rStyle w:val="9e"/>
        </w:rPr>
        <w:t xml:space="preserve"> посланников из их числа и ниспослал столько книг, сколько Он не посылал ни одному из народов, как об этом сказал Аллах: </w:t>
      </w:r>
      <w:r>
        <w:rPr>
          <w:rStyle w:val="ad"/>
        </w:rPr>
        <w:t>Мы избрали их и возвысили их над мирами на основании знания.</w:t>
      </w:r>
      <w:r>
        <w:rPr>
          <w:rStyle w:val="ae"/>
        </w:rPr>
        <w:t xml:space="preserve"> (44:32)</w:t>
      </w:r>
    </w:p>
    <w:p w:rsidR="00722D22" w:rsidRDefault="00D92A95">
      <w:pPr>
        <w:pStyle w:val="65"/>
        <w:keepNext/>
        <w:keepLines/>
        <w:shd w:val="clear" w:color="auto" w:fill="auto"/>
        <w:tabs>
          <w:tab w:val="left" w:pos="5426"/>
        </w:tabs>
        <w:spacing w:after="0" w:line="283" w:lineRule="exact"/>
        <w:ind w:left="1740" w:right="1980" w:firstLine="2060"/>
        <w:jc w:val="left"/>
      </w:pPr>
      <w:bookmarkStart w:id="131" w:name="bookmark130"/>
      <w:r>
        <w:rPr>
          <w:rStyle w:val="6b"/>
          <w:lang w:val="ru"/>
        </w:rPr>
        <w:t xml:space="preserve">Аллах также сказал: </w:t>
      </w:r>
      <w:r>
        <w:rPr>
          <w:rStyle w:val="6b"/>
        </w:rPr>
        <w:t>fbJ JjLb j) ^sllc. 4iJ|</w:t>
      </w:r>
      <w:r>
        <w:rPr>
          <w:rStyle w:val="6c"/>
        </w:rPr>
        <w:t xml:space="preserve"> %JUU</w:t>
      </w:r>
      <w:r>
        <w:rPr>
          <w:rStyle w:val="6b"/>
        </w:rPr>
        <w:tab/>
        <w:t>f&gt;j3u &lt;L4jl!</w:t>
      </w:r>
      <w:r>
        <w:rPr>
          <w:rStyle w:val="6c"/>
        </w:rPr>
        <w:t xml:space="preserve"> (J^y</w:t>
      </w:r>
      <w:r>
        <w:rPr>
          <w:rStyle w:val="6c"/>
        </w:rPr>
        <w:t>*</w:t>
      </w:r>
      <w:r>
        <w:rPr>
          <w:rStyle w:val="6b"/>
        </w:rPr>
        <w:t xml:space="preserve"> J^ jjj)</w:t>
      </w:r>
      <w:bookmarkEnd w:id="131"/>
    </w:p>
    <w:p w:rsidR="00722D22" w:rsidRDefault="00D92A95">
      <w:pPr>
        <w:pStyle w:val="54"/>
        <w:shd w:val="clear" w:color="auto" w:fill="auto"/>
        <w:spacing w:before="0" w:after="286" w:line="288" w:lineRule="exact"/>
        <w:ind w:left="20" w:firstLine="0"/>
        <w:jc w:val="center"/>
      </w:pPr>
      <w:r>
        <w:rPr>
          <w:rStyle w:val="5fffff1"/>
        </w:rPr>
        <w:t xml:space="preserve">( </w:t>
      </w:r>
      <w:r>
        <w:rPr>
          <w:rStyle w:val="5fffff1"/>
          <w:lang w:val="en-US"/>
        </w:rPr>
        <w:t>^jjaIL*])</w:t>
      </w:r>
      <w:r>
        <w:rPr>
          <w:rStyle w:val="5fffffff1"/>
          <w:lang w:val="en-US"/>
        </w:rPr>
        <w:t xml:space="preserve"> jA</w:t>
      </w:r>
      <w:r>
        <w:rPr>
          <w:rStyle w:val="5fffff1"/>
          <w:lang w:val="en-US"/>
        </w:rPr>
        <w:t xml:space="preserve"> l^kf LJjj La j CSjXa</w:t>
      </w:r>
      <w:r>
        <w:rPr>
          <w:rStyle w:val="5fffffff1"/>
          <w:lang w:val="en-US"/>
        </w:rPr>
        <w:t xml:space="preserve"> fSlx^j </w:t>
      </w:r>
      <w:r>
        <w:t>Вот Муса</w:t>
      </w:r>
      <w:r>
        <w:rPr>
          <w:rStyle w:val="5fffffff1"/>
        </w:rPr>
        <w:t xml:space="preserve"> (Моисей)</w:t>
      </w:r>
      <w:r>
        <w:t xml:space="preserve"> сказал своему народу: «О мой народ! Помните милость, которую Аллах оказал вам, когда создал среди вас пророков, сделал вас царями и даровал вам то, чего не даровал никому из миров.</w:t>
      </w:r>
      <w:r>
        <w:rPr>
          <w:rStyle w:val="56"/>
        </w:rPr>
        <w:t xml:space="preserve"> (5:2</w:t>
      </w:r>
      <w:r>
        <w:rPr>
          <w:rStyle w:val="56"/>
        </w:rPr>
        <w:t>0)</w:t>
      </w:r>
    </w:p>
    <w:p w:rsidR="00722D22" w:rsidRDefault="00D92A95">
      <w:pPr>
        <w:pStyle w:val="130"/>
        <w:shd w:val="clear" w:color="auto" w:fill="auto"/>
        <w:spacing w:before="0" w:after="11" w:line="230" w:lineRule="exact"/>
        <w:ind w:left="20" w:firstLine="0"/>
        <w:jc w:val="center"/>
      </w:pPr>
      <w:r>
        <w:rPr>
          <w:rStyle w:val="9e"/>
        </w:rPr>
        <w:t>Здесь ар-Рази приводит изречение Абу аль-Алия по поводу аята:</w:t>
      </w:r>
    </w:p>
    <w:p w:rsidR="00722D22" w:rsidRDefault="00D92A95">
      <w:pPr>
        <w:pStyle w:val="130"/>
        <w:shd w:val="clear" w:color="auto" w:fill="auto"/>
        <w:tabs>
          <w:tab w:val="left" w:pos="5474"/>
        </w:tabs>
        <w:spacing w:before="0" w:after="0" w:line="283" w:lineRule="exact"/>
        <w:ind w:left="180" w:right="280" w:firstLine="4360"/>
      </w:pPr>
      <w:r>
        <w:rPr>
          <w:rStyle w:val="ad"/>
        </w:rPr>
        <w:t xml:space="preserve">Я возвысил вас над мирами. </w:t>
      </w:r>
      <w:r>
        <w:rPr>
          <w:rStyle w:val="ae"/>
        </w:rPr>
        <w:t xml:space="preserve">Тем, что даровал им царство в период их рассвета, посылал им столько посланников и писаний, сколько не посылал ни одному народу и ни в один период истории». </w:t>
      </w:r>
      <w:r>
        <w:rPr>
          <w:rStyle w:val="9e"/>
        </w:rPr>
        <w:t>Сообщае</w:t>
      </w:r>
      <w:r>
        <w:rPr>
          <w:rStyle w:val="9e"/>
        </w:rPr>
        <w:t xml:space="preserve">тся, что Муджахид, ар-Раби' ибн Анас, Катадах и Исмаил ибн Абу Халид считали также.Это самый оптимальный вариант комментария этого аята, т.к. на самом деле лучшая из общин это Умма Мухаммада, т.к. Всевышний Аллах сказал: </w:t>
      </w:r>
      <w:r>
        <w:rPr>
          <w:rStyle w:val="9e"/>
          <w:lang w:val="en-US"/>
        </w:rPr>
        <w:t>jfr OJ^JJJ uflJjx-aiL oJ&gt;atj</w:t>
      </w:r>
      <w:r>
        <w:rPr>
          <w:rStyle w:val="9pt0pt"/>
        </w:rPr>
        <w:t xml:space="preserve"> (jAAl</w:t>
      </w:r>
      <w:r>
        <w:rPr>
          <w:rStyle w:val="9e"/>
          <w:lang w:val="en-US"/>
        </w:rPr>
        <w:t xml:space="preserve"> </w:t>
      </w:r>
      <w:r>
        <w:rPr>
          <w:rStyle w:val="9e"/>
          <w:lang w:val="en-US"/>
        </w:rPr>
        <w:t>Ci^jki</w:t>
      </w:r>
      <w:r>
        <w:rPr>
          <w:rStyle w:val="9pt0pt"/>
        </w:rPr>
        <w:t xml:space="preserve"> XaS</w:t>
      </w:r>
      <w:r>
        <w:rPr>
          <w:rStyle w:val="9e"/>
          <w:lang w:val="en-US"/>
        </w:rPr>
        <w:t xml:space="preserve"> Jjk &lt;di£) (^p U^</w:t>
      </w:r>
      <w:r>
        <w:rPr>
          <w:rStyle w:val="9e"/>
          <w:lang w:val="en-US"/>
        </w:rPr>
        <w:tab/>
        <w:t>jlj jjlaJjj</w:t>
      </w:r>
    </w:p>
    <w:p w:rsidR="00722D22" w:rsidRDefault="00D92A95">
      <w:pPr>
        <w:pStyle w:val="54"/>
        <w:shd w:val="clear" w:color="auto" w:fill="auto"/>
        <w:spacing w:before="0" w:after="0" w:line="283" w:lineRule="exact"/>
        <w:ind w:left="20" w:firstLine="0"/>
        <w:jc w:val="center"/>
      </w:pPr>
      <w:r>
        <w:t>Вы являетесь лучшей из общин, появившейся на благо человечества, повелевая совершать одобряемое, удерживая от предосудительного и веруя в Аллаха. Если бы люди Писания уверовали, то это было бы лучше для них.</w:t>
      </w:r>
      <w:r>
        <w:rPr>
          <w:rStyle w:val="56"/>
        </w:rPr>
        <w:t xml:space="preserve"> (3:110) </w:t>
      </w:r>
      <w:r>
        <w:rPr>
          <w:rStyle w:val="5fffff1"/>
        </w:rPr>
        <w:t xml:space="preserve">Также в сборнике хадисов «аль-Муснад» Му'авия ибн Хайдах аль-Кушайри сообщил, </w:t>
      </w:r>
      <w:r>
        <w:rPr>
          <w:rStyle w:val="56"/>
        </w:rPr>
        <w:t>что посланник Аллаха (да благословит его Аллах и приветствует) сказал:</w:t>
      </w:r>
    </w:p>
    <w:p w:rsidR="00722D22" w:rsidRDefault="00D92A95">
      <w:pPr>
        <w:pStyle w:val="130"/>
        <w:shd w:val="clear" w:color="auto" w:fill="auto"/>
        <w:spacing w:before="0" w:after="283" w:line="283" w:lineRule="exact"/>
        <w:ind w:left="20" w:firstLine="0"/>
        <w:jc w:val="center"/>
      </w:pPr>
      <w:r>
        <w:rPr>
          <w:rStyle w:val="9e"/>
        </w:rPr>
        <w:t>Ц</w:t>
      </w:r>
      <w:r>
        <w:rPr>
          <w:rStyle w:val="9e"/>
          <w:lang w:val="en-US"/>
        </w:rPr>
        <w:t>-aj^ij Ujli fjji</w:t>
      </w:r>
      <w:r>
        <w:rPr>
          <w:rStyle w:val="ae"/>
          <w:lang w:val="en-US"/>
        </w:rPr>
        <w:t xml:space="preserve"> </w:t>
      </w:r>
      <w:r>
        <w:rPr>
          <w:rStyle w:val="ae"/>
        </w:rPr>
        <w:t xml:space="preserve">&lt;а\ </w:t>
      </w:r>
      <w:r>
        <w:rPr>
          <w:rStyle w:val="-1ptd"/>
        </w:rPr>
        <w:t>jAb*</w:t>
      </w:r>
      <w:r>
        <w:rPr>
          <w:rStyle w:val="9e"/>
          <w:lang w:val="en-US"/>
        </w:rPr>
        <w:t xml:space="preserve"> jjSjj ^i» </w:t>
      </w:r>
      <w:r>
        <w:rPr>
          <w:rStyle w:val="affffffffff0"/>
        </w:rPr>
        <w:t>«Вы</w:t>
      </w:r>
      <w:r>
        <w:rPr>
          <w:rStyle w:val="ae"/>
        </w:rPr>
        <w:t xml:space="preserve"> (мусульмане) —</w:t>
      </w:r>
      <w:r>
        <w:rPr>
          <w:rStyle w:val="affffffffff0"/>
        </w:rPr>
        <w:t xml:space="preserve"> семидесятая община, но самая лучшая и достойная из </w:t>
      </w:r>
      <w:r>
        <w:rPr>
          <w:rStyle w:val="affffffffff0"/>
        </w:rPr>
        <w:t xml:space="preserve">них перед Аллахом». </w:t>
      </w:r>
      <w:r>
        <w:rPr>
          <w:rStyle w:val="9e"/>
        </w:rPr>
        <w:t>Существует множество хадисов на эту тему, и мы их упомянем при обсуждении слова Всевышнего Аллаха:</w:t>
      </w:r>
    </w:p>
    <w:p w:rsidR="00722D22" w:rsidRDefault="00D92A95">
      <w:pPr>
        <w:pStyle w:val="54"/>
        <w:shd w:val="clear" w:color="auto" w:fill="auto"/>
        <w:spacing w:before="0" w:after="0" w:line="230" w:lineRule="exact"/>
        <w:ind w:left="20" w:firstLine="0"/>
        <w:jc w:val="center"/>
      </w:pPr>
      <w:r>
        <w:t>Вы являетесь лучшей из общин, появившейся на благо человечества.</w:t>
      </w:r>
    </w:p>
    <w:p w:rsidR="00722D22" w:rsidRDefault="00D92A95">
      <w:pPr>
        <w:pStyle w:val="130"/>
        <w:shd w:val="clear" w:color="auto" w:fill="auto"/>
        <w:spacing w:before="0" w:after="254" w:line="230" w:lineRule="exact"/>
        <w:ind w:left="220" w:firstLine="0"/>
        <w:jc w:val="center"/>
      </w:pPr>
      <w:r>
        <w:rPr>
          <w:rStyle w:val="9e"/>
        </w:rPr>
        <w:t>Всевышний Аллах сказал:</w:t>
      </w:r>
    </w:p>
    <w:p w:rsidR="00722D22" w:rsidRDefault="00D92A95">
      <w:pPr>
        <w:pStyle w:val="130"/>
        <w:shd w:val="clear" w:color="auto" w:fill="auto"/>
        <w:tabs>
          <w:tab w:val="left" w:pos="2706"/>
          <w:tab w:val="left" w:pos="6748"/>
        </w:tabs>
        <w:spacing w:before="0" w:after="0" w:line="283" w:lineRule="exact"/>
        <w:ind w:firstLine="340"/>
      </w:pPr>
      <w:r>
        <w:rPr>
          <w:rStyle w:val="9e"/>
          <w:lang w:val="en-US"/>
        </w:rPr>
        <w:t>jjj^ajj &lt;LA Vj</w:t>
      </w:r>
      <w:r>
        <w:rPr>
          <w:rStyle w:val="9e"/>
          <w:lang w:val="en-US"/>
        </w:rPr>
        <w:tab/>
        <w:t xml:space="preserve">JaJJ Vj Abllui </w:t>
      </w:r>
      <w:r>
        <w:rPr>
          <w:rStyle w:val="9e"/>
        </w:rPr>
        <w:t xml:space="preserve">Црд Зл </w:t>
      </w:r>
      <w:r>
        <w:rPr>
          <w:rStyle w:val="9e"/>
          <w:lang w:val="en-US"/>
        </w:rPr>
        <w:t>^J CLui</w:t>
      </w:r>
      <w:r>
        <w:rPr>
          <w:rStyle w:val="9e"/>
          <w:lang w:val="en-US"/>
        </w:rPr>
        <w:tab/>
      </w:r>
      <w:r>
        <w:rPr>
          <w:rStyle w:val="9e"/>
        </w:rPr>
        <w:t>СИ*</w:t>
      </w:r>
      <w:r>
        <w:rPr>
          <w:rStyle w:val="9e"/>
        </w:rPr>
        <w:t xml:space="preserve">' с5 ^ </w:t>
      </w:r>
      <w:r>
        <w:rPr>
          <w:rStyle w:val="9e"/>
          <w:lang w:val="en-US"/>
        </w:rPr>
        <w:t>l-ajri ^tj</w:t>
      </w:r>
    </w:p>
    <w:p w:rsidR="00722D22" w:rsidRDefault="00D92A95">
      <w:pPr>
        <w:pStyle w:val="54"/>
        <w:shd w:val="clear" w:color="auto" w:fill="auto"/>
        <w:spacing w:before="0" w:after="232" w:line="283" w:lineRule="exact"/>
        <w:ind w:left="220" w:firstLine="0"/>
        <w:jc w:val="center"/>
      </w:pPr>
      <w:r>
        <w:t>(48) Страшитесь того дня, когда ни одна душа не принесет пользы другой и когда не будет принято заступничество, когда нельзя будет откупиться и когда им не будет оказана поддержка.</w:t>
      </w:r>
    </w:p>
    <w:p w:rsidR="00722D22" w:rsidRDefault="00D92A95">
      <w:pPr>
        <w:pStyle w:val="130"/>
        <w:shd w:val="clear" w:color="auto" w:fill="auto"/>
        <w:tabs>
          <w:tab w:val="left" w:pos="4967"/>
        </w:tabs>
        <w:spacing w:before="0" w:after="0" w:line="293" w:lineRule="exact"/>
        <w:ind w:left="720" w:right="880" w:hanging="380"/>
        <w:jc w:val="both"/>
      </w:pPr>
      <w:r>
        <w:rPr>
          <w:rStyle w:val="9e"/>
        </w:rPr>
        <w:t xml:space="preserve">После напоминания сынам израилевым о тех благах, которыми их одарил Аллах, Он предупреждает их о длительности мучения в Судный день. Он сказал: </w:t>
      </w:r>
      <w:r>
        <w:rPr>
          <w:rStyle w:val="ad"/>
          <w:lang w:val="en-US"/>
        </w:rPr>
        <w:t>(C»</w:t>
      </w:r>
      <w:r>
        <w:rPr>
          <w:rStyle w:val="85pt2"/>
        </w:rPr>
        <w:t>jj</w:t>
      </w:r>
      <w:r>
        <w:rPr>
          <w:rStyle w:val="ad"/>
          <w:lang w:val="en-US"/>
        </w:rPr>
        <w:t xml:space="preserve"> li^tj) </w:t>
      </w:r>
      <w:r>
        <w:rPr>
          <w:rStyle w:val="ad"/>
        </w:rPr>
        <w:lastRenderedPageBreak/>
        <w:t>Страшитесь дня</w:t>
      </w:r>
      <w:r>
        <w:rPr>
          <w:rStyle w:val="9e"/>
        </w:rPr>
        <w:t xml:space="preserve"> - т.е. Дня Воскрешения. </w:t>
      </w:r>
      <w:r>
        <w:rPr>
          <w:rStyle w:val="ad"/>
          <w:lang w:val="en-US"/>
        </w:rPr>
        <w:t>(U</w:t>
      </w:r>
      <w:r>
        <w:rPr>
          <w:rStyle w:val="85pt2"/>
        </w:rPr>
        <w:t>xlu</w:t>
      </w:r>
      <w:r>
        <w:rPr>
          <w:rStyle w:val="ad"/>
          <w:lang w:val="en-US"/>
        </w:rPr>
        <w:t xml:space="preserve"> 0jiLi jfr qm&amp;j </w:t>
      </w:r>
      <w:r>
        <w:rPr>
          <w:rStyle w:val="ad"/>
        </w:rPr>
        <w:t xml:space="preserve">з) когда ни одна душа не принесет пользы другой. </w:t>
      </w:r>
      <w:r>
        <w:rPr>
          <w:rStyle w:val="9e"/>
        </w:rPr>
        <w:t xml:space="preserve">- т.е. ни один человек не сможет помочь другому. Подобно этому Аллах сказал: </w:t>
      </w:r>
      <w:r>
        <w:rPr>
          <w:rStyle w:val="ad"/>
          <w:lang w:val="en-US"/>
        </w:rPr>
        <w:t xml:space="preserve">(cSjk? jjj sjJtj Vj) </w:t>
      </w:r>
      <w:r>
        <w:rPr>
          <w:rStyle w:val="ad"/>
        </w:rPr>
        <w:t>Ни одна душа не понесет чужого бремени.</w:t>
      </w:r>
      <w:r>
        <w:rPr>
          <w:rStyle w:val="ae"/>
        </w:rPr>
        <w:t xml:space="preserve"> (35:18) </w:t>
      </w:r>
      <w:r>
        <w:rPr>
          <w:rStyle w:val="9e"/>
        </w:rPr>
        <w:t>Также: (</w:t>
      </w:r>
      <w:r>
        <w:rPr>
          <w:rStyle w:val="ad"/>
        </w:rPr>
        <w:t xml:space="preserve"> </w:t>
      </w:r>
      <w:r>
        <w:rPr>
          <w:rStyle w:val="ad"/>
          <w:lang w:val="en-US"/>
        </w:rPr>
        <w:t>4jj</w:t>
      </w:r>
      <w:r>
        <w:rPr>
          <w:rStyle w:val="9e"/>
          <w:lang w:val="en-US"/>
        </w:rPr>
        <w:t>*</w:t>
      </w:r>
      <w:r>
        <w:rPr>
          <w:rStyle w:val="ad"/>
          <w:lang w:val="en-US"/>
        </w:rPr>
        <w:t>j</w:t>
      </w:r>
      <w:r>
        <w:rPr>
          <w:rStyle w:val="ad"/>
          <w:lang w:val="en-US"/>
        </w:rPr>
        <w:tab/>
        <w:t>ff"</w:t>
      </w:r>
      <w:r>
        <w:rPr>
          <w:rStyle w:val="9e"/>
          <w:lang w:val="en-US"/>
        </w:rPr>
        <w:t xml:space="preserve"> ftSJ^ </w:t>
      </w:r>
      <w:r>
        <w:rPr>
          <w:rStyle w:val="9e"/>
        </w:rPr>
        <w:t>'&lt;Щ</w:t>
      </w:r>
    </w:p>
    <w:p w:rsidR="00722D22" w:rsidRDefault="00D92A95">
      <w:pPr>
        <w:pStyle w:val="54"/>
        <w:shd w:val="clear" w:color="auto" w:fill="auto"/>
        <w:tabs>
          <w:tab w:val="left" w:pos="4627"/>
          <w:tab w:val="left" w:pos="8578"/>
        </w:tabs>
        <w:spacing w:before="0" w:after="0" w:line="293" w:lineRule="exact"/>
        <w:ind w:left="720" w:right="500" w:firstLine="440"/>
        <w:jc w:val="left"/>
      </w:pPr>
      <w:r>
        <w:t>ибо у каждого человека своих заб</w:t>
      </w:r>
      <w:r>
        <w:t>от будет сполна.</w:t>
      </w:r>
      <w:r>
        <w:rPr>
          <w:rStyle w:val="56"/>
        </w:rPr>
        <w:t xml:space="preserve"> (80:37)</w:t>
      </w:r>
      <w:r>
        <w:rPr>
          <w:rStyle w:val="5fffff1"/>
        </w:rPr>
        <w:t xml:space="preserve"> Также: </w:t>
      </w:r>
      <w:r>
        <w:rPr>
          <w:lang w:val="en-US"/>
        </w:rPr>
        <w:t xml:space="preserve">(Ului ?JL?tj </w:t>
      </w:r>
      <w:r>
        <w:rPr>
          <w:rStyle w:val="5fffffff2"/>
        </w:rPr>
        <w:t>j</w:t>
      </w:r>
      <w:r>
        <w:rPr>
          <w:lang w:val="en-US"/>
        </w:rPr>
        <w:t>£- jb. jA Jjjj-4 Vj</w:t>
      </w:r>
      <w:r>
        <w:rPr>
          <w:lang w:val="en-US"/>
        </w:rPr>
        <w:tab/>
        <w:t>jJtj J jkj S? L»JJ f&gt;uiltj ^JJ IjSjI</w:t>
      </w:r>
      <w:r>
        <w:rPr>
          <w:lang w:val="en-US"/>
        </w:rPr>
        <w:tab/>
        <w:t>\+h)</w:t>
      </w:r>
    </w:p>
    <w:p w:rsidR="00722D22" w:rsidRDefault="00D92A95">
      <w:pPr>
        <w:pStyle w:val="54"/>
        <w:shd w:val="clear" w:color="auto" w:fill="auto"/>
        <w:spacing w:before="0" w:after="0" w:line="293" w:lineRule="exact"/>
        <w:ind w:left="220" w:firstLine="0"/>
        <w:jc w:val="center"/>
      </w:pPr>
      <w:r>
        <w:t>О люди! Бойтесь вашего Господа и страшитесь того дня, когда родитель никак не защитит своего ребенка, а ребенок - своего родителя.</w:t>
      </w:r>
      <w:r>
        <w:rPr>
          <w:rStyle w:val="56"/>
        </w:rPr>
        <w:t xml:space="preserve"> (31:33) </w:t>
      </w:r>
      <w:r>
        <w:rPr>
          <w:rStyle w:val="5fffff1"/>
        </w:rPr>
        <w:t>Если роди</w:t>
      </w:r>
      <w:r>
        <w:rPr>
          <w:rStyle w:val="5fffff1"/>
        </w:rPr>
        <w:t>тель не сможет помочь своему сыну и наоборот, то это действительно должно служить как великое предупреждение.</w:t>
      </w:r>
    </w:p>
    <w:p w:rsidR="00722D22" w:rsidRDefault="00D92A95">
      <w:pPr>
        <w:pStyle w:val="54"/>
        <w:shd w:val="clear" w:color="auto" w:fill="auto"/>
        <w:tabs>
          <w:tab w:val="left" w:pos="5755"/>
          <w:tab w:val="left" w:pos="7114"/>
        </w:tabs>
        <w:spacing w:before="0" w:after="0" w:line="293" w:lineRule="exact"/>
        <w:ind w:left="1700" w:right="500" w:hanging="1340"/>
        <w:jc w:val="left"/>
      </w:pPr>
      <w:r>
        <w:rPr>
          <w:lang w:val="en-US"/>
        </w:rPr>
        <w:t xml:space="preserve">(AbLLi Jjij Vj) </w:t>
      </w:r>
      <w:r>
        <w:rPr>
          <w:vertAlign w:val="subscript"/>
        </w:rPr>
        <w:t>и</w:t>
      </w:r>
      <w:r>
        <w:t xml:space="preserve"> когда не будет принято заступничество</w:t>
      </w:r>
      <w:r>
        <w:rPr>
          <w:rStyle w:val="5fffff1"/>
        </w:rPr>
        <w:t xml:space="preserve"> - от неверующих. Подобно тому Аллах сказал:</w:t>
      </w:r>
      <w:r>
        <w:tab/>
      </w:r>
      <w:r>
        <w:rPr>
          <w:lang w:val="en-US"/>
        </w:rPr>
        <w:t>AbLLui</w:t>
      </w:r>
      <w:r>
        <w:rPr>
          <w:lang w:val="en-US"/>
        </w:rPr>
        <w:tab/>
        <w:t>Ufi)</w:t>
      </w:r>
    </w:p>
    <w:p w:rsidR="00722D22" w:rsidRDefault="00D92A95">
      <w:pPr>
        <w:pStyle w:val="54"/>
        <w:shd w:val="clear" w:color="auto" w:fill="auto"/>
        <w:spacing w:before="0" w:after="0" w:line="293" w:lineRule="exact"/>
        <w:ind w:left="720" w:right="1300" w:firstLine="1280"/>
        <w:jc w:val="left"/>
      </w:pPr>
      <w:r>
        <w:t>Заступничество заступников не помо</w:t>
      </w:r>
      <w:r>
        <w:t>жет им.</w:t>
      </w:r>
      <w:r>
        <w:rPr>
          <w:rStyle w:val="56"/>
        </w:rPr>
        <w:t xml:space="preserve"> (74:48) </w:t>
      </w:r>
      <w:r>
        <w:rPr>
          <w:rStyle w:val="5fffff1"/>
        </w:rPr>
        <w:t xml:space="preserve">При описании обитателей ада Аллах сказал: </w:t>
      </w:r>
      <w:r>
        <w:rPr>
          <w:rStyle w:val="5fffff1"/>
          <w:lang w:val="en-US"/>
        </w:rPr>
        <w:t xml:space="preserve">(frf^ cjy-^ ^J ctt^^ </w:t>
      </w:r>
      <w:r>
        <w:rPr>
          <w:rStyle w:val="5fffff1"/>
        </w:rPr>
        <w:t xml:space="preserve">СУ </w:t>
      </w:r>
      <w:r>
        <w:rPr>
          <w:rStyle w:val="5fffff1"/>
          <w:lang w:val="en-US"/>
        </w:rPr>
        <w:t xml:space="preserve">^ </w:t>
      </w:r>
      <w:r>
        <w:t>и нет у нас ни заступников, ни сострадательного друга.</w:t>
      </w:r>
      <w:r>
        <w:rPr>
          <w:rStyle w:val="5fffffff3"/>
        </w:rPr>
        <w:t xml:space="preserve"> (26:100-101) </w:t>
      </w:r>
      <w:r>
        <w:rPr>
          <w:rStyle w:val="5fffff1"/>
        </w:rPr>
        <w:t>(</w:t>
      </w:r>
      <w:r>
        <w:rPr>
          <w:rStyle w:val="5fffff1"/>
          <w:lang w:val="en-US"/>
        </w:rPr>
        <w:t>Jjp</w:t>
      </w:r>
      <w:r>
        <w:rPr>
          <w:rStyle w:val="5135pt4"/>
          <w:lang w:val="en-US"/>
        </w:rPr>
        <w:t xml:space="preserve"> </w:t>
      </w:r>
      <w:r>
        <w:rPr>
          <w:rStyle w:val="5135pt4"/>
        </w:rPr>
        <w:t>ц1а</w:t>
      </w:r>
      <w:r>
        <w:rPr>
          <w:rStyle w:val="5fffff1"/>
        </w:rPr>
        <w:t xml:space="preserve"> </w:t>
      </w:r>
      <w:r>
        <w:rPr>
          <w:rStyle w:val="5fffff1"/>
          <w:lang w:val="en-US"/>
        </w:rPr>
        <w:t>JaJJ</w:t>
      </w:r>
    </w:p>
    <w:p w:rsidR="00722D22" w:rsidRDefault="00D92A95">
      <w:pPr>
        <w:pStyle w:val="54"/>
        <w:shd w:val="clear" w:color="auto" w:fill="auto"/>
        <w:spacing w:before="0" w:after="0" w:line="283" w:lineRule="exact"/>
        <w:ind w:left="220" w:firstLine="0"/>
        <w:jc w:val="center"/>
      </w:pPr>
      <w:r>
        <w:t xml:space="preserve">когда нельзя будет откупиться </w:t>
      </w:r>
      <w:r>
        <w:rPr>
          <w:rStyle w:val="5fffff1"/>
        </w:rPr>
        <w:t>- т.е. Аллах не примет выкупа у неверующих. Подобно этому Ал</w:t>
      </w:r>
      <w:r>
        <w:rPr>
          <w:rStyle w:val="5fffff1"/>
        </w:rPr>
        <w:t xml:space="preserve">лах сказал: </w:t>
      </w:r>
      <w:r>
        <w:rPr>
          <w:lang w:val="en-US"/>
        </w:rPr>
        <w:t>(A</w:t>
      </w:r>
      <w:r>
        <w:rPr>
          <w:rStyle w:val="585ptc"/>
        </w:rPr>
        <w:t>j j jj3(</w:t>
      </w:r>
      <w:r>
        <w:rPr>
          <w:rStyle w:val="51pt2"/>
        </w:rPr>
        <w:t xml:space="preserve"> jlj</w:t>
      </w:r>
      <w:r>
        <w:rPr>
          <w:rStyle w:val="585ptc"/>
        </w:rPr>
        <w:t xml:space="preserve"> lia j</w:t>
      </w:r>
      <w:r>
        <w:rPr>
          <w:rStyle w:val="5fffffff2"/>
        </w:rPr>
        <w:t xml:space="preserve"> &lt;jaji)</w:t>
      </w:r>
      <w:r>
        <w:rPr>
          <w:rStyle w:val="585ptc"/>
        </w:rPr>
        <w:t xml:space="preserve"> fa-^i c&gt; jjaj</w:t>
      </w:r>
      <w:r>
        <w:rPr>
          <w:rStyle w:val="5fffffff2"/>
        </w:rPr>
        <w:t xml:space="preserve"> jA</w:t>
      </w:r>
      <w:r>
        <w:rPr>
          <w:rStyle w:val="585ptc"/>
        </w:rPr>
        <w:t xml:space="preserve"> j^ faj</w:t>
      </w:r>
      <w:r>
        <w:rPr>
          <w:lang w:val="en-US"/>
        </w:rPr>
        <w:t xml:space="preserve"> IjjCaj IjJ^</w:t>
      </w:r>
      <w:r>
        <w:rPr>
          <w:rStyle w:val="585ptc"/>
        </w:rPr>
        <w:t xml:space="preserve"> dtt-^ 0!) </w:t>
      </w:r>
      <w:r>
        <w:t>Воистину, от тех, которые не уверовали и умерли неверующими, не будет принято даже золото размером с землю, если кто-нибудь из них попытается откупиться этим.</w:t>
      </w:r>
      <w:r>
        <w:rPr>
          <w:rStyle w:val="56"/>
        </w:rPr>
        <w:t xml:space="preserve"> (3:91) </w:t>
      </w:r>
      <w:r>
        <w:t>Я</w:t>
      </w:r>
      <w:r>
        <w:rPr>
          <w:lang w:val="en-US"/>
        </w:rPr>
        <w:t>-sL</w:t>
      </w:r>
      <w:r>
        <w:rPr>
          <w:lang w:val="en-US"/>
        </w:rPr>
        <w:t>jSit</w:t>
      </w:r>
      <w:r>
        <w:rPr>
          <w:rStyle w:val="585ptc"/>
        </w:rPr>
        <w:t xml:space="preserve"> fjj ljlic-</w:t>
      </w:r>
      <w:r>
        <w:rPr>
          <w:rStyle w:val="5fffffff2"/>
        </w:rPr>
        <w:t xml:space="preserve"> 'jA</w:t>
      </w:r>
      <w:r>
        <w:rPr>
          <w:lang w:val="en-US"/>
        </w:rPr>
        <w:t xml:space="preserve"> A</w:t>
      </w:r>
      <w:r>
        <w:rPr>
          <w:rStyle w:val="585ptc"/>
        </w:rPr>
        <w:t>j</w:t>
      </w:r>
      <w:r>
        <w:rPr>
          <w:lang w:val="en-US"/>
        </w:rPr>
        <w:t xml:space="preserve"> ijJuLJ</w:t>
      </w:r>
      <w:r>
        <w:rPr>
          <w:rStyle w:val="585ptc"/>
        </w:rPr>
        <w:t xml:space="preserve"> </w:t>
      </w:r>
      <w:r>
        <w:rPr>
          <w:rStyle w:val="585ptc"/>
          <w:lang w:val="ru"/>
        </w:rPr>
        <w:t>ал_«</w:t>
      </w:r>
      <w:r>
        <w:t xml:space="preserve"> </w:t>
      </w:r>
      <w:r>
        <w:rPr>
          <w:lang w:val="en-US"/>
        </w:rPr>
        <w:t>Ailoj</w:t>
      </w:r>
      <w:r>
        <w:rPr>
          <w:rStyle w:val="585ptc"/>
        </w:rPr>
        <w:t xml:space="preserve"> </w:t>
      </w:r>
      <w:r>
        <w:rPr>
          <w:rStyle w:val="585ptc"/>
          <w:lang w:val="ru"/>
        </w:rPr>
        <w:t>\</w:t>
      </w:r>
      <w:r>
        <w:rPr>
          <w:rStyle w:val="5-1pt3"/>
        </w:rPr>
        <w:t>лла</w:t>
      </w:r>
      <w:r>
        <w:rPr>
          <w:rStyle w:val="585ptc"/>
          <w:lang w:val="ru"/>
        </w:rPr>
        <w:t xml:space="preserve">*. </w:t>
      </w:r>
      <w:r>
        <w:rPr>
          <w:rStyle w:val="585ptc"/>
        </w:rPr>
        <w:t>jijvt</w:t>
      </w:r>
      <w:r>
        <w:rPr>
          <w:rStyle w:val="5-1pt3"/>
          <w:lang w:val="en-US"/>
        </w:rPr>
        <w:t xml:space="preserve"> Ji</w:t>
      </w:r>
      <w:r>
        <w:rPr>
          <w:lang w:val="en-US"/>
        </w:rPr>
        <w:t xml:space="preserve"> Co</w:t>
      </w:r>
      <w:r>
        <w:rPr>
          <w:rStyle w:val="5-1pt3"/>
          <w:lang w:val="en-US"/>
        </w:rPr>
        <w:t xml:space="preserve"> "&lt;j\</w:t>
      </w:r>
      <w:r>
        <w:rPr>
          <w:lang w:val="en-US"/>
        </w:rPr>
        <w:t xml:space="preserve"> IjjlS</w:t>
      </w:r>
      <w:r>
        <w:rPr>
          <w:rStyle w:val="5-1pt3"/>
          <w:lang w:val="en-US"/>
        </w:rPr>
        <w:t xml:space="preserve"> </w:t>
      </w:r>
      <w:r>
        <w:rPr>
          <w:rStyle w:val="51pt2"/>
        </w:rPr>
        <w:t>j\)</w:t>
      </w:r>
    </w:p>
    <w:p w:rsidR="00722D22" w:rsidRDefault="00D92A95">
      <w:pPr>
        <w:pStyle w:val="4f0"/>
        <w:keepNext/>
        <w:keepLines/>
        <w:shd w:val="clear" w:color="auto" w:fill="auto"/>
        <w:spacing w:after="12" w:line="230" w:lineRule="exact"/>
        <w:ind w:left="220"/>
      </w:pPr>
      <w:bookmarkStart w:id="132" w:name="bookmark131"/>
      <w:r>
        <w:rPr>
          <w:rStyle w:val="4fffc"/>
          <w:lang w:val="ru"/>
        </w:rPr>
        <w:t xml:space="preserve">( </w:t>
      </w:r>
      <w:r>
        <w:rPr>
          <w:rStyle w:val="4fffc"/>
        </w:rPr>
        <w:t>jaJt LitJfr -s^ia JjAJ U</w:t>
      </w:r>
      <w:bookmarkEnd w:id="132"/>
    </w:p>
    <w:p w:rsidR="00722D22" w:rsidRDefault="00D92A95">
      <w:pPr>
        <w:pStyle w:val="54"/>
        <w:shd w:val="clear" w:color="auto" w:fill="auto"/>
        <w:tabs>
          <w:tab w:val="left" w:pos="8198"/>
        </w:tabs>
        <w:spacing w:before="0" w:after="0" w:line="288" w:lineRule="exact"/>
        <w:ind w:right="220" w:firstLine="340"/>
        <w:jc w:val="left"/>
      </w:pPr>
      <w:r>
        <w:t>Воистину, если бы у неверующих было все, что есть на земле, и еще столько же, чтобы откупиться от мучений в День воскресения, то это не было бы принято от них. Им уготованы мучительные страдания.</w:t>
      </w:r>
      <w:r>
        <w:rPr>
          <w:rStyle w:val="56"/>
        </w:rPr>
        <w:t xml:space="preserve"> (5:36)</w:t>
      </w:r>
      <w:r>
        <w:t xml:space="preserve"> (ЦЙ* </w:t>
      </w:r>
      <w:r>
        <w:rPr>
          <w:lang w:val="en-US"/>
        </w:rPr>
        <w:t>^Jri</w:t>
      </w:r>
      <w:r>
        <w:rPr>
          <w:rStyle w:val="56"/>
          <w:lang w:val="en-US"/>
        </w:rPr>
        <w:t xml:space="preserve"> </w:t>
      </w:r>
      <w:r>
        <w:rPr>
          <w:rStyle w:val="56"/>
        </w:rPr>
        <w:t>^</w:t>
      </w:r>
      <w:r>
        <w:tab/>
      </w:r>
      <w:r>
        <w:rPr>
          <w:lang w:val="en-US"/>
        </w:rPr>
        <w:t>jtj)</w:t>
      </w:r>
    </w:p>
    <w:p w:rsidR="00722D22" w:rsidRDefault="00D92A95">
      <w:pPr>
        <w:pStyle w:val="54"/>
        <w:shd w:val="clear" w:color="auto" w:fill="auto"/>
        <w:spacing w:before="0" w:after="0" w:line="288" w:lineRule="exact"/>
        <w:ind w:left="220" w:firstLine="0"/>
        <w:jc w:val="center"/>
      </w:pPr>
      <w:r>
        <w:t>и когда от нее не будет принято, как</w:t>
      </w:r>
      <w:r>
        <w:t>ой бы выкуп она ни предложила.</w:t>
      </w:r>
      <w:r>
        <w:rPr>
          <w:rStyle w:val="56"/>
        </w:rPr>
        <w:t xml:space="preserve"> (6:70)</w:t>
      </w:r>
    </w:p>
    <w:p w:rsidR="00722D22" w:rsidRDefault="00D92A95">
      <w:pPr>
        <w:pStyle w:val="54"/>
        <w:shd w:val="clear" w:color="auto" w:fill="auto"/>
        <w:spacing w:before="0" w:after="18" w:line="230" w:lineRule="exact"/>
        <w:ind w:left="2320" w:firstLine="0"/>
        <w:jc w:val="left"/>
      </w:pPr>
      <w:r>
        <w:rPr>
          <w:rStyle w:val="59pt0pt2"/>
        </w:rPr>
        <w:t>Jt,</w:t>
      </w:r>
      <w:r>
        <w:rPr>
          <w:lang w:val="en-US"/>
        </w:rPr>
        <w:t xml:space="preserve"> jljJt jitjL</w:t>
      </w:r>
      <w:r>
        <w:rPr>
          <w:rStyle w:val="59pt0pt3"/>
        </w:rPr>
        <w:t xml:space="preserve"> ]jjs.</w:t>
      </w:r>
      <w:r>
        <w:rPr>
          <w:lang w:val="en-US"/>
        </w:rPr>
        <w:t xml:space="preserve"> ojj])</w:t>
      </w:r>
      <w:r>
        <w:rPr>
          <w:rStyle w:val="59pt0pt3"/>
        </w:rPr>
        <w:t xml:space="preserve"> j* 4j</w:t>
      </w:r>
      <w:r>
        <w:rPr>
          <w:lang w:val="en-US"/>
        </w:rPr>
        <w:t xml:space="preserve"> A</w:t>
      </w:r>
      <w:r>
        <w:rPr>
          <w:rStyle w:val="585ptc"/>
        </w:rPr>
        <w:t>j</w:t>
      </w:r>
      <w:r>
        <w:rPr>
          <w:lang w:val="en-US"/>
        </w:rPr>
        <w:t>J2</w:t>
      </w:r>
      <w:r>
        <w:rPr>
          <w:rStyle w:val="59pt0pt3"/>
        </w:rPr>
        <w:t xml:space="preserve"> </w:t>
      </w:r>
      <w:r>
        <w:rPr>
          <w:rStyle w:val="59pt0pt2"/>
        </w:rPr>
        <w:t>'(£1a</w:t>
      </w:r>
      <w:r>
        <w:rPr>
          <w:lang w:val="en-US"/>
        </w:rPr>
        <w:t xml:space="preserve"> Ikjj V fjJli)</w:t>
      </w:r>
    </w:p>
    <w:p w:rsidR="00722D22" w:rsidRDefault="00D92A95">
      <w:pPr>
        <w:pStyle w:val="54"/>
        <w:shd w:val="clear" w:color="auto" w:fill="auto"/>
        <w:spacing w:before="0" w:after="0"/>
        <w:ind w:left="220" w:firstLine="0"/>
        <w:jc w:val="center"/>
      </w:pPr>
      <w:r>
        <w:t>Сегодня ни от вас, ни от неверующих не примут выкупа. Вашим пристанищем будет Огонь, который более всего подобает вам.</w:t>
      </w:r>
    </w:p>
    <w:p w:rsidR="00722D22" w:rsidRDefault="00D92A95">
      <w:pPr>
        <w:pStyle w:val="130"/>
        <w:shd w:val="clear" w:color="auto" w:fill="auto"/>
        <w:spacing w:before="0" w:after="0" w:line="274" w:lineRule="exact"/>
        <w:ind w:left="220" w:firstLine="0"/>
        <w:jc w:val="center"/>
      </w:pPr>
      <w:r>
        <w:rPr>
          <w:rStyle w:val="ad"/>
        </w:rPr>
        <w:t>Как же скверно это место прибытия!»</w:t>
      </w:r>
      <w:r>
        <w:rPr>
          <w:rStyle w:val="ae"/>
        </w:rPr>
        <w:t xml:space="preserve"> (57:</w:t>
      </w:r>
      <w:r>
        <w:rPr>
          <w:rStyle w:val="ae"/>
        </w:rPr>
        <w:t xml:space="preserve">15) </w:t>
      </w:r>
      <w:r>
        <w:rPr>
          <w:rStyle w:val="9e"/>
        </w:rPr>
        <w:t>Аллах заявил, что если люди не верят в Его посланника и не следуют за тем, что Он ниспослал ему, то в Судный день, когда они встретят его, то их происхождение</w:t>
      </w:r>
    </w:p>
    <w:p w:rsidR="00722D22" w:rsidRDefault="00D92A95">
      <w:pPr>
        <w:pStyle w:val="130"/>
        <w:shd w:val="clear" w:color="auto" w:fill="auto"/>
        <w:spacing w:before="0" w:after="0" w:line="274" w:lineRule="exact"/>
        <w:ind w:left="220" w:firstLine="0"/>
        <w:jc w:val="center"/>
      </w:pPr>
      <w:r>
        <w:rPr>
          <w:rStyle w:val="9e"/>
        </w:rPr>
        <w:t>и их имущество ничем не поможет им. Это не будет принято от них, и даже если они заплатили бы</w:t>
      </w:r>
      <w:r>
        <w:rPr>
          <w:rStyle w:val="9e"/>
        </w:rPr>
        <w:t xml:space="preserve"> золотом размером с землю в качестве выкупа.</w:t>
      </w:r>
    </w:p>
    <w:p w:rsidR="00722D22" w:rsidRDefault="00D92A95">
      <w:pPr>
        <w:pStyle w:val="54"/>
        <w:shd w:val="clear" w:color="auto" w:fill="auto"/>
        <w:spacing w:before="0" w:after="0" w:line="283" w:lineRule="exact"/>
        <w:ind w:left="220" w:firstLine="0"/>
        <w:jc w:val="center"/>
      </w:pPr>
      <w:r>
        <w:rPr>
          <w:rStyle w:val="5fffff1"/>
        </w:rPr>
        <w:t>Также Аллах сказал:</w:t>
      </w:r>
      <w:r>
        <w:rPr>
          <w:rStyle w:val="5155pt0pt3"/>
          <w:lang w:val="ru"/>
        </w:rPr>
        <w:t xml:space="preserve"> </w:t>
      </w:r>
      <w:r>
        <w:rPr>
          <w:rStyle w:val="5155pt0pt3"/>
        </w:rPr>
        <w:t>(As-LLi</w:t>
      </w:r>
      <w:r>
        <w:rPr>
          <w:rStyle w:val="585ptc"/>
        </w:rPr>
        <w:t xml:space="preserve"> </w:t>
      </w:r>
      <w:r>
        <w:rPr>
          <w:rStyle w:val="585ptc"/>
          <w:lang w:val="ru"/>
        </w:rPr>
        <w:t>v</w:t>
      </w:r>
      <w:r>
        <w:rPr>
          <w:rStyle w:val="5fffffff2"/>
        </w:rPr>
        <w:t>j</w:t>
      </w:r>
      <w:r>
        <w:rPr>
          <w:rStyle w:val="585ptc"/>
        </w:rPr>
        <w:t xml:space="preserve"> </w:t>
      </w:r>
      <w:r>
        <w:rPr>
          <w:rStyle w:val="585ptc"/>
          <w:lang w:val="ru"/>
        </w:rPr>
        <w:t>эдд v</w:t>
      </w:r>
      <w:r>
        <w:rPr>
          <w:rStyle w:val="5fffffff2"/>
        </w:rPr>
        <w:t>j</w:t>
      </w:r>
      <w:r>
        <w:rPr>
          <w:rStyle w:val="5155pt0pt3"/>
        </w:rPr>
        <w:t xml:space="preserve"> A</w:t>
      </w:r>
      <w:r>
        <w:rPr>
          <w:rStyle w:val="585ptc"/>
        </w:rPr>
        <w:t>js jjj s? j»jj</w:t>
      </w:r>
      <w:r>
        <w:rPr>
          <w:rStyle w:val="5fffffff2"/>
        </w:rPr>
        <w:t xml:space="preserve"> 'jfc</w:t>
      </w:r>
      <w:r>
        <w:rPr>
          <w:rStyle w:val="585ptc"/>
        </w:rPr>
        <w:t xml:space="preserve"> ji jjs </w:t>
      </w:r>
      <w:r>
        <w:t>до наступления дня, когда не будет ни торговли, ни дружбы, ни заступничества.</w:t>
      </w:r>
      <w:r>
        <w:rPr>
          <w:rStyle w:val="56"/>
        </w:rPr>
        <w:t xml:space="preserve"> (2:254)</w:t>
      </w:r>
    </w:p>
    <w:p w:rsidR="00722D22" w:rsidRDefault="00D92A95">
      <w:pPr>
        <w:pStyle w:val="130"/>
        <w:shd w:val="clear" w:color="auto" w:fill="auto"/>
        <w:tabs>
          <w:tab w:val="left" w:pos="4904"/>
          <w:tab w:val="left" w:pos="6070"/>
        </w:tabs>
        <w:spacing w:before="0" w:after="0" w:line="288" w:lineRule="exact"/>
        <w:ind w:left="80" w:right="400" w:firstLine="300"/>
      </w:pPr>
      <w:r>
        <w:rPr>
          <w:rStyle w:val="9e"/>
        </w:rPr>
        <w:t>Всевышний Аллах сказал:</w:t>
      </w:r>
      <w:r>
        <w:rPr>
          <w:rStyle w:val="10ptfe"/>
          <w:lang w:val="ru"/>
        </w:rPr>
        <w:t xml:space="preserve"> </w:t>
      </w:r>
      <w:r>
        <w:rPr>
          <w:rStyle w:val="10ptfe"/>
        </w:rPr>
        <w:t>(Oj</w:t>
      </w:r>
      <w:r>
        <w:rPr>
          <w:rStyle w:val="10ptfe"/>
          <w:lang w:val="ru"/>
        </w:rPr>
        <w:t>^</w:t>
      </w:r>
      <w:r>
        <w:rPr>
          <w:rStyle w:val="ad"/>
        </w:rPr>
        <w:t xml:space="preserve"> </w:t>
      </w:r>
      <w:r>
        <w:rPr>
          <w:rStyle w:val="ad"/>
          <w:lang w:val="en-US"/>
        </w:rPr>
        <w:t xml:space="preserve">Vj) </w:t>
      </w:r>
      <w:r>
        <w:rPr>
          <w:rStyle w:val="ad"/>
        </w:rPr>
        <w:t xml:space="preserve">и когда им не будет оказана поддержка </w:t>
      </w:r>
      <w:r>
        <w:rPr>
          <w:rStyle w:val="9e"/>
        </w:rPr>
        <w:t>- т.е. никто даже не разгневается или не побеспокоится за них, чтобы спасти их от наказания. И как уже говорилось ранее никто не пожалеет их даже из их родственников, независимо от их авторитета</w:t>
      </w:r>
      <w:r>
        <w:rPr>
          <w:rStyle w:val="ae"/>
        </w:rPr>
        <w:t xml:space="preserve"> (при жизни).</w:t>
      </w:r>
      <w:r>
        <w:rPr>
          <w:rStyle w:val="9e"/>
        </w:rPr>
        <w:t xml:space="preserve"> Как сказал</w:t>
      </w:r>
      <w:r>
        <w:rPr>
          <w:rStyle w:val="9e"/>
        </w:rPr>
        <w:t xml:space="preserve"> Всевышний Аллах: </w:t>
      </w:r>
      <w:r>
        <w:rPr>
          <w:rStyle w:val="155pt0pt"/>
        </w:rPr>
        <w:t>(^r®'</w:t>
      </w:r>
      <w:r>
        <w:rPr>
          <w:rStyle w:val="85pt2"/>
        </w:rPr>
        <w:t xml:space="preserve"> j</w:t>
      </w:r>
      <w:r>
        <w:rPr>
          <w:rStyle w:val="155pt0pt"/>
        </w:rPr>
        <w:t>I</w:t>
      </w:r>
      <w:r>
        <w:rPr>
          <w:rStyle w:val="85pt2"/>
        </w:rPr>
        <w:t>aj</w:t>
      </w:r>
      <w:r>
        <w:rPr>
          <w:rStyle w:val="155pt0pt"/>
        </w:rPr>
        <w:t xml:space="preserve"> V</w:t>
      </w:r>
      <w:r>
        <w:rPr>
          <w:rStyle w:val="85pt2"/>
        </w:rPr>
        <w:t>j jjaj j</w:t>
      </w:r>
      <w:r>
        <w:rPr>
          <w:rStyle w:val="155pt0pt"/>
        </w:rPr>
        <w:t>A</w:t>
      </w:r>
      <w:r>
        <w:rPr>
          <w:rStyle w:val="85pt2"/>
        </w:rPr>
        <w:t>j</w:t>
      </w:r>
      <w:r>
        <w:rPr>
          <w:rStyle w:val="ad"/>
          <w:lang w:val="en-US"/>
        </w:rPr>
        <w:t xml:space="preserve">) </w:t>
      </w:r>
      <w:r>
        <w:rPr>
          <w:rStyle w:val="ad"/>
        </w:rPr>
        <w:t>Кто защищает и от Кого нет защиты?</w:t>
      </w:r>
      <w:r>
        <w:rPr>
          <w:rStyle w:val="ae"/>
        </w:rPr>
        <w:t xml:space="preserve"> (23:88) </w:t>
      </w:r>
      <w:r>
        <w:rPr>
          <w:rStyle w:val="9e"/>
        </w:rPr>
        <w:t xml:space="preserve">также: </w:t>
      </w:r>
      <w:r>
        <w:rPr>
          <w:rStyle w:val="9e"/>
          <w:lang w:val="en-US"/>
        </w:rPr>
        <w:t>Ailjj</w:t>
      </w:r>
      <w:r>
        <w:rPr>
          <w:rStyle w:val="155pt0pt"/>
        </w:rPr>
        <w:t xml:space="preserve"> J</w:t>
      </w:r>
      <w:r>
        <w:rPr>
          <w:rStyle w:val="85pt2"/>
        </w:rPr>
        <w:t>jjj</w:t>
      </w:r>
      <w:r>
        <w:rPr>
          <w:rStyle w:val="9e"/>
          <w:lang w:val="en-US"/>
        </w:rPr>
        <w:t xml:space="preserve"> Vj </w:t>
      </w:r>
      <w:r>
        <w:rPr>
          <w:rStyle w:val="9e"/>
        </w:rPr>
        <w:t xml:space="preserve">Ы </w:t>
      </w:r>
      <w:r>
        <w:rPr>
          <w:rStyle w:val="9e"/>
          <w:lang w:val="en-US"/>
        </w:rPr>
        <w:t>AJic. L</w:t>
      </w:r>
      <w:r>
        <w:rPr>
          <w:rStyle w:val="85pt2"/>
        </w:rPr>
        <w:t>j</w:t>
      </w:r>
      <w:r>
        <w:rPr>
          <w:rStyle w:val="9e"/>
          <w:lang w:val="en-US"/>
        </w:rPr>
        <w:t>-</w:t>
      </w:r>
      <w:r>
        <w:rPr>
          <w:rStyle w:val="155pt0pt"/>
        </w:rPr>
        <w:t>J</w:t>
      </w:r>
      <w:r>
        <w:rPr>
          <w:rStyle w:val="85pt2"/>
        </w:rPr>
        <w:t>xj</w:t>
      </w:r>
      <w:r>
        <w:rPr>
          <w:rStyle w:val="9e"/>
          <w:lang w:val="en-US"/>
        </w:rPr>
        <w:t xml:space="preserve"> V </w:t>
      </w:r>
      <w:r>
        <w:rPr>
          <w:rStyle w:val="ad"/>
        </w:rPr>
        <w:t>В тот день никто не накажет так, как наказывает Он, и никто не наложит таких оков, какие накладывает Он.</w:t>
      </w:r>
      <w:r>
        <w:rPr>
          <w:rStyle w:val="ae"/>
        </w:rPr>
        <w:t xml:space="preserve"> (89:25-26) </w:t>
      </w:r>
      <w:r>
        <w:rPr>
          <w:rStyle w:val="ad"/>
        </w:rPr>
        <w:t>(</w:t>
      </w:r>
      <w:r>
        <w:rPr>
          <w:rStyle w:val="affffffffff0"/>
        </w:rPr>
        <w:t xml:space="preserve"> ЬуХнЬлл </w:t>
      </w:r>
      <w:r>
        <w:rPr>
          <w:rStyle w:val="affffffffff0"/>
          <w:lang w:val="en-US"/>
        </w:rPr>
        <w:t>f</w:t>
      </w:r>
      <w:r>
        <w:rPr>
          <w:rStyle w:val="affffffffff0"/>
          <w:lang w:val="en-US"/>
        </w:rPr>
        <w:tab/>
      </w:r>
      <w:r>
        <w:rPr>
          <w:rStyle w:val="affffffffff0"/>
        </w:rPr>
        <w:t>&amp;</w:t>
      </w:r>
      <w:r>
        <w:rPr>
          <w:rStyle w:val="ad"/>
        </w:rPr>
        <w:tab/>
        <w:t>^ ^</w:t>
      </w:r>
    </w:p>
    <w:p w:rsidR="00722D22" w:rsidRDefault="00D92A95">
      <w:pPr>
        <w:pStyle w:val="54"/>
        <w:shd w:val="clear" w:color="auto" w:fill="auto"/>
        <w:tabs>
          <w:tab w:val="left" w:pos="7243"/>
        </w:tabs>
        <w:spacing w:before="0" w:after="0" w:line="288" w:lineRule="exact"/>
        <w:ind w:left="2380" w:right="2120" w:hanging="460"/>
        <w:jc w:val="left"/>
      </w:pPr>
      <w:r>
        <w:t>«Что с вами? Почему вы не помогаете друг другу?» О нет! Сегодня они будут покорны.</w:t>
      </w:r>
      <w:r>
        <w:rPr>
          <w:rStyle w:val="56"/>
        </w:rPr>
        <w:t xml:space="preserve"> (37:25-26) \</w:t>
      </w:r>
      <w:r>
        <w:rPr>
          <w:rStyle w:val="585ptd"/>
        </w:rPr>
        <w:t>jiua °jj tyifi. ijijjs jjj</w:t>
      </w:r>
      <w:r>
        <w:rPr>
          <w:rStyle w:val="5fffffff4"/>
          <w:lang w:val="en-US"/>
        </w:rPr>
        <w:t xml:space="preserve"> </w:t>
      </w:r>
      <w:r>
        <w:rPr>
          <w:rStyle w:val="5fffffff4"/>
        </w:rPr>
        <w:t>СУ</w:t>
      </w:r>
      <w:r>
        <w:rPr>
          <w:rStyle w:val="585ptd"/>
          <w:lang w:val="ru"/>
        </w:rPr>
        <w:t xml:space="preserve"> </w:t>
      </w:r>
      <w:r>
        <w:rPr>
          <w:rStyle w:val="585ptd"/>
        </w:rPr>
        <w:t>^j^</w:t>
      </w:r>
      <w:r>
        <w:rPr>
          <w:rStyle w:val="585ptd"/>
        </w:rPr>
        <w:tab/>
        <w:t>vjti)</w:t>
      </w:r>
    </w:p>
    <w:p w:rsidR="00722D22" w:rsidRDefault="00D92A95">
      <w:pPr>
        <w:pStyle w:val="54"/>
        <w:shd w:val="clear" w:color="auto" w:fill="auto"/>
        <w:spacing w:before="0" w:after="286" w:line="288" w:lineRule="exact"/>
        <w:ind w:left="80" w:firstLine="0"/>
        <w:jc w:val="center"/>
      </w:pPr>
      <w:r>
        <w:t>Почему же им не помогли, те божества, которым они поклонялись вместо Аллаха для того, чтобы приблизиться к Нему? Напроти</w:t>
      </w:r>
      <w:r>
        <w:t>в, они скрылись от них.</w:t>
      </w:r>
      <w:r>
        <w:rPr>
          <w:rStyle w:val="56"/>
        </w:rPr>
        <w:t xml:space="preserve"> (46:28) </w:t>
      </w:r>
      <w:r>
        <w:rPr>
          <w:rStyle w:val="5fffff1"/>
        </w:rPr>
        <w:t xml:space="preserve">Также ад-Даххак сообщил, что ибн Аббас сказал по поводу слова Всевышнего Аллаха: </w:t>
      </w:r>
      <w:r>
        <w:rPr>
          <w:rStyle w:val="513pt"/>
        </w:rPr>
        <w:t>( £)</w:t>
      </w:r>
      <w:r>
        <w:rPr>
          <w:rStyle w:val="513pt0"/>
        </w:rPr>
        <w:t>"</w:t>
      </w:r>
      <w:r>
        <w:t xml:space="preserve"> V ^ </w:t>
      </w:r>
      <w:r>
        <w:rPr>
          <w:lang w:val="en-US"/>
        </w:rPr>
        <w:t>l</w:t>
      </w:r>
      <w:r>
        <w:t>-а) «Что с вами? Почему вы не помогаете друг другу?».</w:t>
      </w:r>
      <w:r>
        <w:rPr>
          <w:rStyle w:val="56"/>
        </w:rPr>
        <w:t xml:space="preserve"> (37:25) Т.е. в тот день вы не найдёте убежища от Него.</w:t>
      </w:r>
    </w:p>
    <w:p w:rsidR="00722D22" w:rsidRDefault="00D92A95">
      <w:pPr>
        <w:pStyle w:val="130"/>
        <w:shd w:val="clear" w:color="auto" w:fill="auto"/>
        <w:spacing w:before="0" w:after="72" w:line="230" w:lineRule="exact"/>
        <w:ind w:left="80" w:firstLine="0"/>
        <w:jc w:val="center"/>
      </w:pPr>
      <w:r>
        <w:rPr>
          <w:rStyle w:val="9e"/>
        </w:rPr>
        <w:t>Ибн Джарир прокомментир</w:t>
      </w:r>
      <w:r>
        <w:rPr>
          <w:rStyle w:val="9e"/>
        </w:rPr>
        <w:t>овал слово Аллаха:</w:t>
      </w:r>
    </w:p>
    <w:p w:rsidR="00722D22" w:rsidRDefault="00D92A95">
      <w:pPr>
        <w:pStyle w:val="54"/>
        <w:shd w:val="clear" w:color="auto" w:fill="auto"/>
        <w:spacing w:before="0" w:after="0" w:line="278" w:lineRule="exact"/>
        <w:ind w:left="3080" w:firstLine="0"/>
        <w:jc w:val="left"/>
      </w:pPr>
      <w:r>
        <w:rPr>
          <w:lang w:val="en-US"/>
        </w:rPr>
        <w:t xml:space="preserve">Vj) </w:t>
      </w:r>
      <w:r>
        <w:rPr>
          <w:vertAlign w:val="subscript"/>
        </w:rPr>
        <w:t>и</w:t>
      </w:r>
      <w:r>
        <w:t xml:space="preserve"> когда им не будет оказана поддержка</w:t>
      </w:r>
    </w:p>
    <w:p w:rsidR="00722D22" w:rsidRDefault="00D92A95">
      <w:pPr>
        <w:pStyle w:val="22"/>
        <w:shd w:val="clear" w:color="auto" w:fill="auto"/>
        <w:spacing w:before="0" w:after="279" w:line="278" w:lineRule="exact"/>
        <w:ind w:left="80"/>
        <w:jc w:val="center"/>
      </w:pPr>
      <w:r>
        <w:lastRenderedPageBreak/>
        <w:t>т.е. в тот День они не найдут себе помощника и при этом никто не сможет ходатайствовать об их защите. Никакая отмена или выкуп не будут приняты для них, вся любезность к ним прекратится, наряду с любым заступничеством. Никакой автори</w:t>
      </w:r>
      <w:r>
        <w:softHyphen/>
        <w:t>тет или родство не при</w:t>
      </w:r>
      <w:r>
        <w:t xml:space="preserve">несёт для них пользы в тот День. В тот День судить будет Великий и Справедливый, против которого не сможет помочь никто. Тогда он покажет злодеяния совершившим их, и преумножит благие дела праведников. </w:t>
      </w:r>
      <w:r>
        <w:rPr>
          <w:rStyle w:val="2ffff6"/>
        </w:rPr>
        <w:t xml:space="preserve">Подобно этому Аллах сказал: </w:t>
      </w:r>
      <w:r>
        <w:rPr>
          <w:rStyle w:val="2ffff6"/>
          <w:lang w:val="en-US"/>
        </w:rPr>
        <w:t>(aJ^^</w:t>
      </w:r>
      <w:r>
        <w:rPr>
          <w:rStyle w:val="2ffff6"/>
          <w:vertAlign w:val="superscript"/>
          <w:lang w:val="en-US"/>
        </w:rPr>
        <w:t>4</w:t>
      </w:r>
      <w:r>
        <w:rPr>
          <w:rStyle w:val="2ffff6"/>
          <w:lang w:val="en-US"/>
        </w:rPr>
        <w:t xml:space="preserve"> fJri^ </w:t>
      </w:r>
      <w:r>
        <w:rPr>
          <w:rStyle w:val="2ffff6"/>
        </w:rPr>
        <w:t>Ъз</w:t>
      </w:r>
      <w:r>
        <w:rPr>
          <w:rStyle w:val="2ffff6"/>
          <w:lang w:val="en-US"/>
        </w:rPr>
        <w:t>J^</w:t>
      </w:r>
      <w:r>
        <w:rPr>
          <w:rStyle w:val="2ffff6"/>
          <w:vertAlign w:val="superscript"/>
          <w:lang w:val="en-US"/>
        </w:rPr>
        <w:t>3</w:t>
      </w:r>
      <w:r>
        <w:rPr>
          <w:rStyle w:val="2ffff6"/>
          <w:lang w:val="en-US"/>
        </w:rPr>
        <w:t xml:space="preserve">-" </w:t>
      </w:r>
      <w:r>
        <w:rPr>
          <w:rStyle w:val="2ffff6"/>
        </w:rPr>
        <w:t xml:space="preserve">^ ЦЗ </w:t>
      </w:r>
      <w:r>
        <w:rPr>
          <w:rStyle w:val="2ffff6"/>
          <w:lang w:val="en-US"/>
        </w:rPr>
        <w:t xml:space="preserve">U jjijllu^ </w:t>
      </w:r>
      <w:r>
        <w:rPr>
          <w:rStyle w:val="2ffff6"/>
        </w:rPr>
        <w:t xml:space="preserve">^р) </w:t>
      </w:r>
      <w:r>
        <w:rPr>
          <w:rStyle w:val="2ffff6"/>
          <w:lang w:val="en-US"/>
        </w:rPr>
        <w:t xml:space="preserve">fAj^Lj) </w:t>
      </w:r>
      <w:r>
        <w:rPr>
          <w:rStyle w:val="2d"/>
        </w:rPr>
        <w:t>Остановите их, и они будут спрошены: «Что с вами? Почему вы не помогаете друг другу?» О нет! Сегодня они будут покорны.</w:t>
      </w:r>
      <w:r>
        <w:t xml:space="preserve"> (37:24-26)</w:t>
      </w:r>
    </w:p>
    <w:p w:rsidR="00722D22" w:rsidRDefault="00D92A95">
      <w:pPr>
        <w:pStyle w:val="130"/>
        <w:shd w:val="clear" w:color="auto" w:fill="auto"/>
        <w:spacing w:before="0" w:after="624" w:line="230" w:lineRule="exact"/>
        <w:ind w:left="80" w:firstLine="0"/>
        <w:jc w:val="center"/>
      </w:pPr>
      <w:r>
        <w:rPr>
          <w:rStyle w:val="9e"/>
        </w:rPr>
        <w:t>Всевышний Аллах сказал:</w:t>
      </w:r>
    </w:p>
    <w:p w:rsidR="00722D22" w:rsidRDefault="00D92A95">
      <w:pPr>
        <w:pStyle w:val="561"/>
        <w:keepNext/>
        <w:keepLines/>
        <w:shd w:val="clear" w:color="auto" w:fill="auto"/>
        <w:tabs>
          <w:tab w:val="left" w:pos="2933"/>
          <w:tab w:val="left" w:pos="4560"/>
          <w:tab w:val="left" w:pos="6994"/>
        </w:tabs>
        <w:spacing w:before="0" w:after="30" w:line="170" w:lineRule="exact"/>
        <w:ind w:left="2380"/>
      </w:pPr>
      <w:bookmarkStart w:id="133" w:name="bookmark132"/>
      <w:r>
        <w:rPr>
          <w:rStyle w:val="562"/>
        </w:rPr>
        <w:t>jajafr</w:t>
      </w:r>
      <w:r>
        <w:rPr>
          <w:rStyle w:val="562"/>
        </w:rPr>
        <w:tab/>
        <w:t>cy</w:t>
      </w:r>
      <w:r>
        <w:rPr>
          <w:rStyle w:val="562"/>
        </w:rPr>
        <w:tab/>
        <w:t>p&amp;luu j</w:t>
      </w:r>
      <w:r>
        <w:rPr>
          <w:rStyle w:val="563"/>
        </w:rPr>
        <w:t xml:space="preserve">jj4 </w:t>
      </w:r>
      <w:r>
        <w:rPr>
          <w:rStyle w:val="563"/>
          <w:lang w:val="ru"/>
        </w:rPr>
        <w:t xml:space="preserve">ь </w:t>
      </w:r>
      <w:r>
        <w:rPr>
          <w:rStyle w:val="563"/>
        </w:rPr>
        <w:t>iij</w:t>
      </w:r>
      <w:r>
        <w:rPr>
          <w:rStyle w:val="562"/>
        </w:rPr>
        <w:t>j</w:t>
      </w:r>
      <w:r>
        <w:rPr>
          <w:rStyle w:val="562"/>
        </w:rPr>
        <w:tab/>
        <w:t>jjkjjj</w:t>
      </w:r>
      <w:bookmarkEnd w:id="133"/>
    </w:p>
    <w:p w:rsidR="00722D22" w:rsidRDefault="00D92A95">
      <w:pPr>
        <w:pStyle w:val="54"/>
        <w:shd w:val="clear" w:color="auto" w:fill="auto"/>
        <w:spacing w:before="0" w:after="0"/>
        <w:ind w:left="80" w:firstLine="0"/>
        <w:jc w:val="center"/>
      </w:pPr>
      <w:r>
        <w:t>(49) Вот Мы спасли вас от рода Фараона. Они</w:t>
      </w:r>
      <w:r>
        <w:t xml:space="preserve"> подвергали вас ужасным мучениям,</w:t>
      </w:r>
    </w:p>
    <w:p w:rsidR="00722D22" w:rsidRDefault="00D92A95">
      <w:pPr>
        <w:pStyle w:val="54"/>
        <w:shd w:val="clear" w:color="auto" w:fill="auto"/>
        <w:spacing w:before="0" w:after="202"/>
        <w:ind w:left="80" w:firstLine="0"/>
        <w:jc w:val="center"/>
      </w:pPr>
      <w:r>
        <w:t>убивали ваших сыновей и оставляли в живых ваших женщин. Это было для вас великим испытанием</w:t>
      </w:r>
      <w:r>
        <w:rPr>
          <w:rStyle w:val="5fffffff4"/>
        </w:rPr>
        <w:t xml:space="preserve"> (или великой милостью)</w:t>
      </w:r>
      <w:r>
        <w:t xml:space="preserve"> от вашего Господа.</w:t>
      </w:r>
    </w:p>
    <w:p w:rsidR="00722D22" w:rsidRDefault="00D92A95">
      <w:pPr>
        <w:pStyle w:val="54"/>
        <w:shd w:val="clear" w:color="auto" w:fill="auto"/>
        <w:spacing w:before="0" w:after="0" w:line="322" w:lineRule="exact"/>
        <w:ind w:left="80" w:firstLine="0"/>
        <w:jc w:val="center"/>
      </w:pPr>
      <w:r>
        <w:rPr>
          <w:rStyle w:val="5fffff1"/>
          <w:lang w:val="en-US"/>
        </w:rPr>
        <w:t xml:space="preserve">jjjkij fiilj Ojbja &lt;j)f USjbij ^UjaJtl &lt;kL Ufljfi Jlj </w:t>
      </w:r>
      <w:r>
        <w:t>(50) Вот Мы разверзли для вас море</w:t>
      </w:r>
      <w:r>
        <w:t>, спасли вас и потопили род Фараона,</w:t>
      </w:r>
    </w:p>
    <w:p w:rsidR="00722D22" w:rsidRDefault="00D92A95">
      <w:pPr>
        <w:pStyle w:val="54"/>
        <w:shd w:val="clear" w:color="auto" w:fill="auto"/>
        <w:spacing w:before="0" w:after="184" w:line="230" w:lineRule="exact"/>
        <w:ind w:left="80" w:firstLine="0"/>
        <w:jc w:val="center"/>
      </w:pPr>
      <w:r>
        <w:t>тогда как вы наблюдали за этим.</w:t>
      </w:r>
    </w:p>
    <w:p w:rsidR="00722D22" w:rsidRDefault="00D92A95">
      <w:pPr>
        <w:pStyle w:val="130"/>
        <w:shd w:val="clear" w:color="auto" w:fill="auto"/>
        <w:tabs>
          <w:tab w:val="left" w:pos="4678"/>
          <w:tab w:val="left" w:pos="6882"/>
        </w:tabs>
        <w:spacing w:before="0" w:after="0" w:line="298" w:lineRule="exact"/>
        <w:ind w:left="2380" w:right="980" w:hanging="1580"/>
      </w:pPr>
      <w:r>
        <w:rPr>
          <w:rStyle w:val="9e"/>
        </w:rPr>
        <w:t>Всевышний Аллах продолжает напоминать сынам израилевым о Своих благах: (&lt;_ИЗД</w:t>
      </w:r>
      <w:r>
        <w:rPr>
          <w:rStyle w:val="1pt3"/>
          <w:lang w:val="ru"/>
        </w:rPr>
        <w:t xml:space="preserve"> </w:t>
      </w:r>
      <w:r>
        <w:rPr>
          <w:rStyle w:val="1pt3"/>
        </w:rPr>
        <w:t>pjjji</w:t>
      </w:r>
      <w:r>
        <w:rPr>
          <w:rStyle w:val="9e"/>
          <w:lang w:val="en-US"/>
        </w:rPr>
        <w:tab/>
        <w:t>OjftjS Jtf.</w:t>
      </w:r>
      <w:r>
        <w:rPr>
          <w:rStyle w:val="1pt3"/>
        </w:rPr>
        <w:t xml:space="preserve"> </w:t>
      </w:r>
      <w:r>
        <w:rPr>
          <w:rStyle w:val="-1pt0"/>
        </w:rPr>
        <w:t>°£&gt;A</w:t>
      </w:r>
      <w:r>
        <w:rPr>
          <w:rStyle w:val="9e"/>
          <w:lang w:val="en-US"/>
        </w:rPr>
        <w:tab/>
        <w:t>Jjj)</w:t>
      </w:r>
    </w:p>
    <w:p w:rsidR="00722D22" w:rsidRDefault="00D92A95">
      <w:pPr>
        <w:pStyle w:val="54"/>
        <w:shd w:val="clear" w:color="auto" w:fill="auto"/>
        <w:spacing w:before="0" w:after="0" w:line="298" w:lineRule="exact"/>
        <w:ind w:left="80" w:firstLine="0"/>
        <w:jc w:val="center"/>
      </w:pPr>
      <w:r>
        <w:t>Вот Мы спасли вас от рода Фараона. Они подвергали вас ужасным мучениям</w:t>
      </w:r>
    </w:p>
    <w:p w:rsidR="00722D22" w:rsidRDefault="00D92A95">
      <w:pPr>
        <w:pStyle w:val="130"/>
        <w:shd w:val="clear" w:color="auto" w:fill="auto"/>
        <w:spacing w:before="0" w:after="0" w:line="274" w:lineRule="exact"/>
        <w:ind w:left="80" w:firstLine="0"/>
        <w:jc w:val="center"/>
      </w:pPr>
      <w:r>
        <w:rPr>
          <w:rStyle w:val="9e"/>
        </w:rPr>
        <w:t>- т.е.</w:t>
      </w:r>
      <w:r>
        <w:rPr>
          <w:rStyle w:val="affffffffff0"/>
        </w:rPr>
        <w:t xml:space="preserve"> Я -</w:t>
      </w:r>
      <w:r>
        <w:rPr>
          <w:rStyle w:val="9e"/>
        </w:rPr>
        <w:t xml:space="preserve"> Аллах, спас вас от них и освободил вас из их рабства вместе с Мусой (мир ему),</w:t>
      </w:r>
    </w:p>
    <w:p w:rsidR="00722D22" w:rsidRDefault="00D92A95">
      <w:pPr>
        <w:pStyle w:val="130"/>
        <w:shd w:val="clear" w:color="auto" w:fill="auto"/>
        <w:spacing w:before="0" w:after="0" w:line="274" w:lineRule="exact"/>
        <w:ind w:left="80" w:firstLine="0"/>
        <w:jc w:val="center"/>
      </w:pPr>
      <w:r>
        <w:rPr>
          <w:rStyle w:val="9e"/>
        </w:rPr>
        <w:t>после того, как они подвергали вас ужасным пыткам. Эта помощь прибыла после того, как проклятый Аллахом Фараон увидел во сне, который ужаснул его, что огонь исходящий из Иеруса</w:t>
      </w:r>
      <w:r>
        <w:rPr>
          <w:rStyle w:val="9e"/>
        </w:rPr>
        <w:t>лима, заходит в дом каждого копта - жителя Египта, кроме сынов израилевых .</w:t>
      </w:r>
    </w:p>
    <w:p w:rsidR="00722D22" w:rsidRDefault="00D92A95">
      <w:pPr>
        <w:pStyle w:val="130"/>
        <w:shd w:val="clear" w:color="auto" w:fill="auto"/>
        <w:spacing w:before="0" w:after="0" w:line="274" w:lineRule="exact"/>
        <w:ind w:left="180" w:firstLine="0"/>
        <w:jc w:val="center"/>
      </w:pPr>
      <w:r>
        <w:rPr>
          <w:rStyle w:val="9e"/>
        </w:rPr>
        <w:t>Смысл сна заключался в том, что его царство будет разрушено одним из сынов израилевых. Также сообщается, что часть окружения Фараона сказала, что израильтяне ожидают человека среди</w:t>
      </w:r>
      <w:r>
        <w:rPr>
          <w:rStyle w:val="9e"/>
        </w:rPr>
        <w:t xml:space="preserve"> них, кто установит государство для них. Мы упомянем хадис на эту тему, когда мы дойдём до комментария 20-го аята суры</w:t>
      </w:r>
      <w:r>
        <w:rPr>
          <w:rStyle w:val="ae"/>
        </w:rPr>
        <w:t xml:space="preserve"> «ТаХа»</w:t>
      </w:r>
      <w:r>
        <w:rPr>
          <w:rStyle w:val="9e"/>
        </w:rPr>
        <w:t xml:space="preserve"> по воле Аллаха. После этого сновидения</w:t>
      </w:r>
    </w:p>
    <w:p w:rsidR="00722D22" w:rsidRDefault="00D92A95">
      <w:pPr>
        <w:pStyle w:val="130"/>
        <w:shd w:val="clear" w:color="auto" w:fill="auto"/>
        <w:spacing w:before="0" w:after="0" w:line="274" w:lineRule="exact"/>
        <w:ind w:left="180" w:firstLine="0"/>
        <w:jc w:val="center"/>
      </w:pPr>
      <w:r>
        <w:rPr>
          <w:rStyle w:val="9e"/>
        </w:rPr>
        <w:t>Фараон приказа убивать всех новорожденных младенцев израильтян мужского пола, девочек же бы</w:t>
      </w:r>
      <w:r>
        <w:rPr>
          <w:rStyle w:val="9e"/>
        </w:rPr>
        <w:t>ло приказано оставлять в живых. Он также приказал, чтобы израильтянам были назначены тяжёлые работы на самых низких вакансиях. Мучения же здесь связаны именно с убийством мальчиков. Об этом ясно говорится в 6-м аяте суры</w:t>
      </w:r>
      <w:r>
        <w:rPr>
          <w:rStyle w:val="ae"/>
        </w:rPr>
        <w:t xml:space="preserve"> «Ибрахим»:</w:t>
      </w:r>
    </w:p>
    <w:p w:rsidR="00722D22" w:rsidRDefault="00D92A95">
      <w:pPr>
        <w:pStyle w:val="130"/>
        <w:shd w:val="clear" w:color="auto" w:fill="auto"/>
        <w:tabs>
          <w:tab w:val="left" w:pos="3370"/>
          <w:tab w:val="left" w:pos="4536"/>
          <w:tab w:val="left" w:pos="6048"/>
        </w:tabs>
        <w:spacing w:before="0" w:after="18" w:line="230" w:lineRule="exact"/>
        <w:ind w:left="2040" w:firstLine="0"/>
      </w:pPr>
      <w:r>
        <w:rPr>
          <w:rStyle w:val="9e"/>
          <w:lang w:val="en-US"/>
        </w:rPr>
        <w:t>(^fluu</w:t>
      </w:r>
      <w:r>
        <w:rPr>
          <w:rStyle w:val="9e"/>
          <w:lang w:val="en-US"/>
        </w:rPr>
        <w:tab/>
      </w:r>
      <w:r>
        <w:rPr>
          <w:rStyle w:val="104"/>
          <w:lang w:val="ru"/>
        </w:rPr>
        <w:t xml:space="preserve">ь </w:t>
      </w:r>
      <w:r>
        <w:rPr>
          <w:rStyle w:val="104"/>
        </w:rPr>
        <w:t>MJ</w:t>
      </w:r>
      <w:r>
        <w:rPr>
          <w:rStyle w:val="9e"/>
          <w:lang w:val="en-US"/>
        </w:rPr>
        <w:t>J</w:t>
      </w:r>
      <w:r>
        <w:rPr>
          <w:rStyle w:val="9e"/>
          <w:lang w:val="en-US"/>
        </w:rPr>
        <w:tab/>
        <w:t>jjkjjjj</w:t>
      </w:r>
      <w:r>
        <w:rPr>
          <w:rStyle w:val="affffffffff0"/>
          <w:lang w:val="en-US"/>
        </w:rPr>
        <w:tab/>
        <w:t>PJJ</w:t>
      </w:r>
      <w:r>
        <w:rPr>
          <w:rStyle w:val="affffffffff0"/>
          <w:lang w:val="en-US"/>
        </w:rPr>
        <w:t>Ji '{SZjAJbllS)</w:t>
      </w:r>
    </w:p>
    <w:p w:rsidR="00722D22" w:rsidRDefault="00D92A95">
      <w:pPr>
        <w:pStyle w:val="54"/>
        <w:shd w:val="clear" w:color="auto" w:fill="auto"/>
        <w:spacing w:before="0" w:after="335"/>
        <w:ind w:left="180" w:firstLine="0"/>
        <w:jc w:val="center"/>
      </w:pPr>
      <w:r>
        <w:t>Они подвергали вас ужасным мучениям, зарезали ваших сыновей и оставляли в живых ваших женщин.</w:t>
      </w:r>
      <w:r>
        <w:rPr>
          <w:rStyle w:val="56"/>
        </w:rPr>
        <w:t xml:space="preserve"> (14:6) </w:t>
      </w:r>
      <w:r>
        <w:rPr>
          <w:rStyle w:val="5fffff1"/>
        </w:rPr>
        <w:t>Об этом мы подробно разъясним в начале суры</w:t>
      </w:r>
      <w:r>
        <w:rPr>
          <w:rStyle w:val="56"/>
        </w:rPr>
        <w:t xml:space="preserve"> «Рассказ» (28)</w:t>
      </w:r>
      <w:r>
        <w:rPr>
          <w:rStyle w:val="5fffff1"/>
        </w:rPr>
        <w:t xml:space="preserve"> по воле Аллаха.</w:t>
      </w:r>
    </w:p>
    <w:p w:rsidR="00722D22" w:rsidRDefault="00D92A95">
      <w:pPr>
        <w:pStyle w:val="130"/>
        <w:shd w:val="clear" w:color="auto" w:fill="auto"/>
        <w:spacing w:before="0" w:after="0" w:line="230" w:lineRule="exact"/>
        <w:ind w:left="180" w:firstLine="0"/>
        <w:jc w:val="center"/>
      </w:pPr>
      <w:r>
        <w:rPr>
          <w:rStyle w:val="9e"/>
        </w:rPr>
        <w:t>Смысл слова:</w:t>
      </w:r>
      <w:r>
        <w:rPr>
          <w:rStyle w:val="affffffffff0"/>
        </w:rPr>
        <w:t xml:space="preserve"> </w:t>
      </w:r>
      <w:r>
        <w:rPr>
          <w:rStyle w:val="affffffffff0"/>
          <w:lang w:val="en-US"/>
        </w:rPr>
        <w:t>(f&amp;JAJ*^)</w:t>
      </w:r>
      <w:r>
        <w:rPr>
          <w:rStyle w:val="ad"/>
          <w:lang w:val="en-US"/>
        </w:rPr>
        <w:t xml:space="preserve"> </w:t>
      </w:r>
      <w:r>
        <w:rPr>
          <w:rStyle w:val="ad"/>
        </w:rPr>
        <w:t>Подвергают</w:t>
      </w:r>
    </w:p>
    <w:p w:rsidR="00722D22" w:rsidRDefault="00D92A95">
      <w:pPr>
        <w:pStyle w:val="22"/>
        <w:numPr>
          <w:ilvl w:val="0"/>
          <w:numId w:val="8"/>
        </w:numPr>
        <w:shd w:val="clear" w:color="auto" w:fill="auto"/>
        <w:tabs>
          <w:tab w:val="left" w:pos="2222"/>
        </w:tabs>
        <w:spacing w:before="0" w:after="4" w:line="230" w:lineRule="exact"/>
        <w:ind w:left="2040"/>
      </w:pPr>
      <w:r>
        <w:t>т.е. унижают вас, или увеличивают ваши мучения,</w:t>
      </w:r>
    </w:p>
    <w:p w:rsidR="00722D22" w:rsidRDefault="00D92A95">
      <w:pPr>
        <w:pStyle w:val="130"/>
        <w:shd w:val="clear" w:color="auto" w:fill="auto"/>
        <w:tabs>
          <w:tab w:val="left" w:pos="7128"/>
        </w:tabs>
        <w:spacing w:before="0" w:after="0" w:line="298" w:lineRule="exact"/>
        <w:ind w:left="1440" w:right="1680" w:firstLine="1760"/>
      </w:pPr>
      <w:r>
        <w:rPr>
          <w:rStyle w:val="9e"/>
        </w:rPr>
        <w:t xml:space="preserve">как об этом сказал аль-Куртуби, ибо Всевышний Аллах сказал: </w:t>
      </w:r>
      <w:r>
        <w:rPr>
          <w:rStyle w:val="9e"/>
          <w:lang w:val="en-US"/>
        </w:rPr>
        <w:t xml:space="preserve">(^fl-uJ </w:t>
      </w:r>
      <w:r>
        <w:rPr>
          <w:rStyle w:val="104"/>
          <w:lang w:val="ru"/>
        </w:rPr>
        <w:t xml:space="preserve">ь </w:t>
      </w:r>
      <w:r>
        <w:rPr>
          <w:rStyle w:val="104"/>
        </w:rPr>
        <w:t>mj</w:t>
      </w:r>
      <w:r>
        <w:rPr>
          <w:rStyle w:val="9e"/>
          <w:lang w:val="en-US"/>
        </w:rPr>
        <w:t>j</w:t>
      </w:r>
      <w:r>
        <w:rPr>
          <w:rStyle w:val="9e"/>
          <w:lang w:val="en-US"/>
        </w:rPr>
        <w:tab/>
        <w:t>jjkjJj)</w:t>
      </w:r>
    </w:p>
    <w:p w:rsidR="00722D22" w:rsidRDefault="00D92A95">
      <w:pPr>
        <w:pStyle w:val="73"/>
        <w:keepNext/>
        <w:keepLines/>
        <w:shd w:val="clear" w:color="auto" w:fill="auto"/>
        <w:spacing w:before="0" w:after="0"/>
        <w:ind w:left="180" w:firstLine="0"/>
      </w:pPr>
      <w:bookmarkStart w:id="134" w:name="bookmark133"/>
      <w:r>
        <w:t>зарезали ваших сыновей и оставляли в живых ваших женщин</w:t>
      </w:r>
      <w:bookmarkEnd w:id="134"/>
    </w:p>
    <w:p w:rsidR="00722D22" w:rsidRDefault="00D92A95">
      <w:pPr>
        <w:pStyle w:val="130"/>
        <w:numPr>
          <w:ilvl w:val="0"/>
          <w:numId w:val="8"/>
        </w:numPr>
        <w:shd w:val="clear" w:color="auto" w:fill="auto"/>
        <w:tabs>
          <w:tab w:val="left" w:pos="2222"/>
          <w:tab w:val="left" w:pos="6034"/>
        </w:tabs>
        <w:spacing w:before="0" w:after="0" w:line="274" w:lineRule="exact"/>
        <w:ind w:left="2040" w:firstLine="0"/>
      </w:pPr>
      <w:r>
        <w:rPr>
          <w:rStyle w:val="9e"/>
        </w:rPr>
        <w:t>это и есть разъяснение слова:</w:t>
      </w:r>
      <w:r>
        <w:rPr>
          <w:rStyle w:val="9e"/>
        </w:rPr>
        <w:tab/>
        <w:t>9-у-* У&amp;УУй)</w:t>
      </w:r>
    </w:p>
    <w:p w:rsidR="00722D22" w:rsidRDefault="00D92A95">
      <w:pPr>
        <w:pStyle w:val="130"/>
        <w:shd w:val="clear" w:color="auto" w:fill="auto"/>
        <w:spacing w:before="0" w:after="0" w:line="274" w:lineRule="exact"/>
        <w:ind w:left="180" w:firstLine="0"/>
        <w:jc w:val="center"/>
      </w:pPr>
      <w:r>
        <w:rPr>
          <w:rStyle w:val="ad"/>
        </w:rPr>
        <w:t xml:space="preserve">Они подвергали вас ужасным </w:t>
      </w:r>
      <w:r>
        <w:rPr>
          <w:rStyle w:val="ad"/>
        </w:rPr>
        <w:t xml:space="preserve">мучениям </w:t>
      </w:r>
      <w:r>
        <w:rPr>
          <w:rStyle w:val="9e"/>
        </w:rPr>
        <w:t>- а это выражение является разъяснением, от чего были спасены израильтяне,</w:t>
      </w:r>
    </w:p>
    <w:p w:rsidR="00722D22" w:rsidRDefault="00D92A95">
      <w:pPr>
        <w:pStyle w:val="54"/>
        <w:shd w:val="clear" w:color="auto" w:fill="auto"/>
        <w:tabs>
          <w:tab w:val="left" w:pos="2516"/>
          <w:tab w:val="left" w:pos="3865"/>
        </w:tabs>
        <w:spacing w:before="0" w:after="0" w:line="298" w:lineRule="exact"/>
        <w:ind w:left="860" w:right="1080" w:firstLine="1480"/>
        <w:jc w:val="left"/>
      </w:pPr>
      <w:r>
        <w:rPr>
          <w:rStyle w:val="5fffff1"/>
        </w:rPr>
        <w:t xml:space="preserve">и какое это благо, упомянутое в слове Всевышнего: </w:t>
      </w:r>
      <w:r>
        <w:rPr>
          <w:lang w:val="en-US"/>
        </w:rPr>
        <w:t>(</w:t>
      </w:r>
      <w:r>
        <w:rPr>
          <w:rStyle w:val="5fffffff5"/>
        </w:rPr>
        <w:t>^jte</w:t>
      </w:r>
      <w:r>
        <w:rPr>
          <w:lang w:val="en-US"/>
        </w:rPr>
        <w:t>-</w:t>
      </w:r>
      <w:r>
        <w:rPr>
          <w:lang w:val="en-US"/>
        </w:rPr>
        <w:tab/>
      </w:r>
      <w:r>
        <w:t>сй</w:t>
      </w:r>
      <w:r>
        <w:rPr>
          <w:vertAlign w:val="superscript"/>
        </w:rPr>
        <w:t>4</w:t>
      </w:r>
      <w:r>
        <w:t>*^</w:t>
      </w:r>
      <w:r>
        <w:tab/>
        <w:t>Помните о милости, которую Я оказал вам.</w:t>
      </w:r>
    </w:p>
    <w:p w:rsidR="00722D22" w:rsidRDefault="00D92A95">
      <w:pPr>
        <w:pStyle w:val="130"/>
        <w:shd w:val="clear" w:color="auto" w:fill="auto"/>
        <w:spacing w:before="0" w:after="0" w:line="298" w:lineRule="exact"/>
        <w:ind w:left="2040" w:right="2280" w:firstLine="0"/>
      </w:pPr>
      <w:r>
        <w:rPr>
          <w:rStyle w:val="9e"/>
        </w:rPr>
        <w:lastRenderedPageBreak/>
        <w:t>Как об этом Всевышний Аллах сказал в суре</w:t>
      </w:r>
      <w:r>
        <w:rPr>
          <w:rStyle w:val="ae"/>
        </w:rPr>
        <w:t xml:space="preserve"> «Ибрахим»: </w:t>
      </w:r>
      <w:r>
        <w:rPr>
          <w:rStyle w:val="ad"/>
        </w:rPr>
        <w:t>и напомни им дни Аллаха.</w:t>
      </w:r>
      <w:r>
        <w:rPr>
          <w:rStyle w:val="ae"/>
        </w:rPr>
        <w:t xml:space="preserve"> (14:5) </w:t>
      </w:r>
      <w:r>
        <w:rPr>
          <w:rStyle w:val="9e"/>
        </w:rPr>
        <w:t>- блага оказанные им Аллахом тогда.</w:t>
      </w:r>
    </w:p>
    <w:p w:rsidR="00722D22" w:rsidRDefault="00D92A95">
      <w:pPr>
        <w:pStyle w:val="130"/>
        <w:shd w:val="clear" w:color="auto" w:fill="auto"/>
        <w:tabs>
          <w:tab w:val="left" w:pos="3370"/>
          <w:tab w:val="left" w:pos="4536"/>
        </w:tabs>
        <w:spacing w:before="0" w:after="0" w:line="230" w:lineRule="exact"/>
        <w:ind w:left="2040" w:firstLine="0"/>
      </w:pPr>
      <w:r>
        <w:rPr>
          <w:rStyle w:val="9e"/>
          <w:lang w:val="en-US"/>
        </w:rPr>
        <w:t>(^fbjj</w:t>
      </w:r>
      <w:r>
        <w:rPr>
          <w:rStyle w:val="9e"/>
          <w:lang w:val="en-US"/>
        </w:rPr>
        <w:tab/>
      </w:r>
      <w:r>
        <w:rPr>
          <w:rStyle w:val="104"/>
          <w:lang w:val="ru"/>
        </w:rPr>
        <w:t xml:space="preserve">ь </w:t>
      </w:r>
      <w:r>
        <w:rPr>
          <w:rStyle w:val="104"/>
        </w:rPr>
        <w:t>nj</w:t>
      </w:r>
      <w:r>
        <w:rPr>
          <w:rStyle w:val="9e"/>
          <w:lang w:val="en-US"/>
        </w:rPr>
        <w:t>j</w:t>
      </w:r>
      <w:r>
        <w:rPr>
          <w:rStyle w:val="9e"/>
          <w:lang w:val="en-US"/>
        </w:rPr>
        <w:tab/>
        <w:t>jjkjjjj</w:t>
      </w:r>
    </w:p>
    <w:p w:rsidR="00722D22" w:rsidRDefault="00D92A95">
      <w:pPr>
        <w:pStyle w:val="22"/>
        <w:shd w:val="clear" w:color="auto" w:fill="auto"/>
        <w:spacing w:before="0" w:after="18" w:line="230" w:lineRule="exact"/>
        <w:ind w:left="6100"/>
      </w:pPr>
      <w:r>
        <w:rPr>
          <w:rStyle w:val="21pt3"/>
        </w:rPr>
        <w:t>PJJJi</w:t>
      </w:r>
    </w:p>
    <w:p w:rsidR="00722D22" w:rsidRDefault="00D92A95">
      <w:pPr>
        <w:pStyle w:val="73"/>
        <w:keepNext/>
        <w:keepLines/>
        <w:shd w:val="clear" w:color="auto" w:fill="auto"/>
        <w:spacing w:before="0" w:after="0" w:line="274" w:lineRule="exact"/>
        <w:ind w:left="180" w:firstLine="0"/>
      </w:pPr>
      <w:bookmarkStart w:id="135" w:name="bookmark134"/>
      <w:r>
        <w:t>Они подвергали вас ужасным мучениям, убивали ваших сыновей и оставляли в живых ваших женщин.</w:t>
      </w:r>
      <w:bookmarkEnd w:id="135"/>
    </w:p>
    <w:p w:rsidR="00722D22" w:rsidRDefault="00D92A95">
      <w:pPr>
        <w:pStyle w:val="130"/>
        <w:shd w:val="clear" w:color="auto" w:fill="auto"/>
        <w:spacing w:before="0" w:after="0" w:line="274" w:lineRule="exact"/>
        <w:ind w:left="180" w:right="420" w:firstLine="340"/>
        <w:jc w:val="both"/>
      </w:pPr>
      <w:r>
        <w:rPr>
          <w:rStyle w:val="9e"/>
        </w:rPr>
        <w:t>Таким образом, Аллах напоминает им о спасении их детей от неминуемой</w:t>
      </w:r>
      <w:r>
        <w:rPr>
          <w:rStyle w:val="9e"/>
        </w:rPr>
        <w:t xml:space="preserve"> смерти, а также напоминает им о других многочисленных благах, которыми Он их одарил. Здесь нужно отметь, что</w:t>
      </w:r>
      <w:r>
        <w:rPr>
          <w:rStyle w:val="affffffffff0"/>
        </w:rPr>
        <w:t xml:space="preserve"> Фараон -</w:t>
      </w:r>
      <w:r>
        <w:rPr>
          <w:rStyle w:val="9e"/>
        </w:rPr>
        <w:t xml:space="preserve"> это титул любого правителя Египта, территория которого достигала Ханаана - земли амалекитов, также как</w:t>
      </w:r>
      <w:r>
        <w:rPr>
          <w:rStyle w:val="affffffffff0"/>
        </w:rPr>
        <w:t xml:space="preserve"> Кесарь -</w:t>
      </w:r>
      <w:r>
        <w:rPr>
          <w:rStyle w:val="9e"/>
        </w:rPr>
        <w:t xml:space="preserve"> это титул правителя римск</w:t>
      </w:r>
      <w:r>
        <w:rPr>
          <w:rStyle w:val="9e"/>
        </w:rPr>
        <w:t>ой империей со столицей в Дамаске, или</w:t>
      </w:r>
      <w:r>
        <w:rPr>
          <w:rStyle w:val="affffffffff0"/>
        </w:rPr>
        <w:t xml:space="preserve"> Хосрой -</w:t>
      </w:r>
      <w:r>
        <w:rPr>
          <w:rStyle w:val="9e"/>
        </w:rPr>
        <w:t xml:space="preserve"> правитель персов в доисламские времена. </w:t>
      </w:r>
      <w:r>
        <w:rPr>
          <w:rStyle w:val="affffffffff0"/>
        </w:rPr>
        <w:t>Тубба'-</w:t>
      </w:r>
      <w:r>
        <w:rPr>
          <w:rStyle w:val="9e"/>
        </w:rPr>
        <w:t xml:space="preserve"> было название титула правителей Йемена, а</w:t>
      </w:r>
      <w:r>
        <w:rPr>
          <w:rStyle w:val="affffffffff0"/>
        </w:rPr>
        <w:t xml:space="preserve"> Негусами</w:t>
      </w:r>
      <w:r>
        <w:rPr>
          <w:rStyle w:val="ae"/>
        </w:rPr>
        <w:t xml:space="preserve"> (ан-Наджаши)</w:t>
      </w:r>
      <w:r>
        <w:rPr>
          <w:rStyle w:val="9e"/>
        </w:rPr>
        <w:t xml:space="preserve"> называли</w:t>
      </w:r>
    </w:p>
    <w:p w:rsidR="00722D22" w:rsidRDefault="00D92A95">
      <w:pPr>
        <w:pStyle w:val="130"/>
        <w:shd w:val="clear" w:color="auto" w:fill="auto"/>
        <w:spacing w:before="0" w:after="300" w:line="274" w:lineRule="exact"/>
        <w:ind w:left="180" w:firstLine="0"/>
        <w:jc w:val="center"/>
      </w:pPr>
      <w:r>
        <w:rPr>
          <w:rStyle w:val="9e"/>
        </w:rPr>
        <w:t>царей Абиссинии - современной Эфиопии.</w:t>
      </w:r>
    </w:p>
    <w:p w:rsidR="00722D22" w:rsidRDefault="00D92A95">
      <w:pPr>
        <w:pStyle w:val="130"/>
        <w:shd w:val="clear" w:color="auto" w:fill="auto"/>
        <w:tabs>
          <w:tab w:val="left" w:pos="6470"/>
        </w:tabs>
        <w:spacing w:before="0" w:after="0" w:line="274" w:lineRule="exact"/>
        <w:ind w:left="2620" w:firstLine="0"/>
      </w:pPr>
      <w:r>
        <w:rPr>
          <w:rStyle w:val="9e"/>
        </w:rPr>
        <w:t xml:space="preserve">Слово Аллаха: </w:t>
      </w:r>
      <w:r>
        <w:rPr>
          <w:rStyle w:val="9e"/>
          <w:lang w:val="en-US"/>
        </w:rPr>
        <w:t>^</w:t>
      </w:r>
      <w:r>
        <w:rPr>
          <w:rStyle w:val="85pt2"/>
        </w:rPr>
        <w:t>jj</w:t>
      </w:r>
      <w:r>
        <w:rPr>
          <w:rStyle w:val="9e"/>
          <w:lang w:val="en-US"/>
        </w:rPr>
        <w:t xml:space="preserve"> </w:t>
      </w:r>
      <w:r>
        <w:rPr>
          <w:rStyle w:val="9e"/>
        </w:rPr>
        <w:t>&lt;&gt;</w:t>
      </w:r>
      <w:r>
        <w:rPr>
          <w:rStyle w:val="9e"/>
        </w:rPr>
        <w:tab/>
      </w:r>
      <w:r>
        <w:rPr>
          <w:rStyle w:val="9e"/>
          <w:lang w:val="en-US"/>
        </w:rPr>
        <w:t>Jbj)</w:t>
      </w:r>
    </w:p>
    <w:p w:rsidR="00722D22" w:rsidRDefault="00D92A95">
      <w:pPr>
        <w:pStyle w:val="73"/>
        <w:keepNext/>
        <w:keepLines/>
        <w:shd w:val="clear" w:color="auto" w:fill="auto"/>
        <w:spacing w:before="0" w:after="0" w:line="274" w:lineRule="exact"/>
        <w:ind w:left="180" w:firstLine="0"/>
      </w:pPr>
      <w:bookmarkStart w:id="136" w:name="bookmark135"/>
      <w:r>
        <w:t>Это было для вас великим испытанием (или великой милостью) от вашего Господа.</w:t>
      </w:r>
      <w:bookmarkEnd w:id="136"/>
    </w:p>
    <w:p w:rsidR="00722D22" w:rsidRDefault="00D92A95">
      <w:pPr>
        <w:pStyle w:val="130"/>
        <w:shd w:val="clear" w:color="auto" w:fill="auto"/>
        <w:spacing w:before="0" w:after="0" w:line="274" w:lineRule="exact"/>
        <w:ind w:left="180" w:firstLine="0"/>
        <w:jc w:val="center"/>
      </w:pPr>
      <w:r>
        <w:rPr>
          <w:rStyle w:val="9e"/>
        </w:rPr>
        <w:t xml:space="preserve">Ибн Джарир прокомментировал этот аят так: </w:t>
      </w:r>
      <w:r>
        <w:rPr>
          <w:rStyle w:val="ae"/>
        </w:rPr>
        <w:t xml:space="preserve">«Спасение ваших отцов от рук Фараона является большой милостью от вашего Господа». </w:t>
      </w:r>
      <w:r>
        <w:rPr>
          <w:rStyle w:val="9e"/>
        </w:rPr>
        <w:t>Здесь нужно отметить, что блага, также как и трудност</w:t>
      </w:r>
      <w:r>
        <w:rPr>
          <w:rStyle w:val="9e"/>
        </w:rPr>
        <w:t>и, являются испытанием по своей сути. Как об этом сказал Всевышний Аллах:</w:t>
      </w:r>
    </w:p>
    <w:p w:rsidR="00722D22" w:rsidRDefault="00D92A95">
      <w:pPr>
        <w:pStyle w:val="73"/>
        <w:keepNext/>
        <w:keepLines/>
        <w:shd w:val="clear" w:color="auto" w:fill="auto"/>
        <w:tabs>
          <w:tab w:val="left" w:pos="4639"/>
        </w:tabs>
        <w:spacing w:before="0" w:after="0" w:line="302" w:lineRule="exact"/>
        <w:ind w:left="2340" w:right="420" w:firstLine="540"/>
        <w:jc w:val="left"/>
      </w:pPr>
      <w:bookmarkStart w:id="137" w:name="bookmark136"/>
      <w:r>
        <w:t>Мы испытываем вас добром и злом ради искушения.</w:t>
      </w:r>
      <w:r>
        <w:rPr>
          <w:rStyle w:val="7fa"/>
        </w:rPr>
        <w:t xml:space="preserve"> (21:35) </w:t>
      </w:r>
      <w:r>
        <w:rPr>
          <w:rStyle w:val="7fb"/>
          <w:lang w:val="ru"/>
        </w:rPr>
        <w:t>а также:</w:t>
      </w:r>
      <w:r>
        <w:rPr>
          <w:rStyle w:val="7fb"/>
          <w:lang w:val="ru"/>
        </w:rPr>
        <w:tab/>
      </w:r>
      <w:r>
        <w:rPr>
          <w:rStyle w:val="7fb"/>
        </w:rPr>
        <w:t>C</w:t>
      </w:r>
      <w:r>
        <w:rPr>
          <w:rStyle w:val="785pt1"/>
        </w:rPr>
        <w:t>j</w:t>
      </w:r>
      <w:r>
        <w:rPr>
          <w:rStyle w:val="7fb"/>
        </w:rPr>
        <w:t>U</w:t>
      </w:r>
      <w:r>
        <w:rPr>
          <w:rStyle w:val="785pt1"/>
        </w:rPr>
        <w:t>j</w:t>
      </w:r>
      <w:r>
        <w:rPr>
          <w:rStyle w:val="7fb"/>
        </w:rPr>
        <w:t>UI</w:t>
      </w:r>
      <w:r>
        <w:rPr>
          <w:rStyle w:val="785pt1"/>
        </w:rPr>
        <w:t>j</w:t>
      </w:r>
      <w:r>
        <w:rPr>
          <w:rStyle w:val="7fb"/>
        </w:rPr>
        <w:t xml:space="preserve"> CjLLuaJb ^a</w:t>
      </w:r>
      <w:r>
        <w:rPr>
          <w:rStyle w:val="7155pt0pt0"/>
          <w:lang w:val="en-US"/>
        </w:rPr>
        <w:t>U</w:t>
      </w:r>
      <w:r>
        <w:rPr>
          <w:rStyle w:val="785pt1"/>
        </w:rPr>
        <w:t>j</w:t>
      </w:r>
      <w:r>
        <w:rPr>
          <w:rStyle w:val="7155pt0pt0"/>
          <w:lang w:val="en-US"/>
        </w:rPr>
        <w:t>I</w:t>
      </w:r>
      <w:r>
        <w:rPr>
          <w:rStyle w:val="785pt1"/>
        </w:rPr>
        <w:t>jj</w:t>
      </w:r>
      <w:r>
        <w:rPr>
          <w:rStyle w:val="7fb"/>
        </w:rPr>
        <w:t>)</w:t>
      </w:r>
      <w:bookmarkEnd w:id="137"/>
    </w:p>
    <w:p w:rsidR="00722D22" w:rsidRDefault="00D92A95">
      <w:pPr>
        <w:pStyle w:val="73"/>
        <w:keepNext/>
        <w:keepLines/>
        <w:shd w:val="clear" w:color="auto" w:fill="auto"/>
        <w:spacing w:before="0" w:after="0" w:line="302" w:lineRule="exact"/>
        <w:ind w:left="180" w:firstLine="0"/>
      </w:pPr>
      <w:bookmarkStart w:id="138" w:name="bookmark137"/>
      <w:r>
        <w:t>Мы подвергли их испытанию добром и злом,</w:t>
      </w:r>
      <w:bookmarkEnd w:id="138"/>
    </w:p>
    <w:p w:rsidR="00722D22" w:rsidRDefault="00D92A95">
      <w:pPr>
        <w:pStyle w:val="73"/>
        <w:keepNext/>
        <w:keepLines/>
        <w:numPr>
          <w:ilvl w:val="0"/>
          <w:numId w:val="8"/>
        </w:numPr>
        <w:shd w:val="clear" w:color="auto" w:fill="auto"/>
        <w:tabs>
          <w:tab w:val="left" w:pos="2237"/>
        </w:tabs>
        <w:spacing w:before="0" w:after="187" w:line="230" w:lineRule="exact"/>
        <w:ind w:left="2040" w:firstLine="0"/>
        <w:jc w:val="left"/>
      </w:pPr>
      <w:bookmarkStart w:id="139" w:name="bookmark138"/>
      <w:r>
        <w:t>быть может, они вернутся на прямой путь.</w:t>
      </w:r>
      <w:r>
        <w:rPr>
          <w:rStyle w:val="7fa"/>
        </w:rPr>
        <w:t xml:space="preserve"> (7:168)</w:t>
      </w:r>
      <w:bookmarkEnd w:id="139"/>
    </w:p>
    <w:p w:rsidR="00722D22" w:rsidRDefault="00D92A95">
      <w:pPr>
        <w:pStyle w:val="130"/>
        <w:shd w:val="clear" w:color="auto" w:fill="auto"/>
        <w:tabs>
          <w:tab w:val="left" w:pos="2875"/>
        </w:tabs>
        <w:spacing w:before="0" w:after="0" w:line="288" w:lineRule="exact"/>
        <w:ind w:left="2040" w:right="1680" w:hanging="600"/>
      </w:pPr>
      <w:r>
        <w:rPr>
          <w:rStyle w:val="9e"/>
        </w:rPr>
        <w:t>Всевышний Аллах продолжает напоминать о спасении израильтян: (</w:t>
      </w:r>
      <w:r>
        <w:rPr>
          <w:rStyle w:val="9e"/>
        </w:rPr>
        <w:tab/>
      </w:r>
      <w:r>
        <w:rPr>
          <w:rStyle w:val="9e"/>
          <w:lang w:val="en-US"/>
        </w:rPr>
        <w:t>fiiij OjbjS Jtf USjbl</w:t>
      </w:r>
      <w:r>
        <w:rPr>
          <w:rStyle w:val="affffffffff0"/>
          <w:lang w:val="en-US"/>
        </w:rPr>
        <w:t>j</w:t>
      </w:r>
      <w:r>
        <w:rPr>
          <w:rStyle w:val="9e"/>
          <w:lang w:val="en-US"/>
        </w:rPr>
        <w:t xml:space="preserve"> </w:t>
      </w:r>
      <w:r>
        <w:rPr>
          <w:rStyle w:val="104"/>
        </w:rPr>
        <w:t>^ lj-&gt;</w:t>
      </w:r>
      <w:r>
        <w:rPr>
          <w:rStyle w:val="affffffffff1"/>
        </w:rPr>
        <w:t xml:space="preserve"> U</w:t>
      </w:r>
      <w:r>
        <w:rPr>
          <w:rStyle w:val="9e"/>
          <w:lang w:val="en-US"/>
        </w:rPr>
        <w:t xml:space="preserve"> fL UfljS Jjj)</w:t>
      </w:r>
    </w:p>
    <w:p w:rsidR="00722D22" w:rsidRDefault="00D92A95">
      <w:pPr>
        <w:pStyle w:val="130"/>
        <w:shd w:val="clear" w:color="auto" w:fill="auto"/>
        <w:spacing w:before="0" w:after="0" w:line="274" w:lineRule="exact"/>
        <w:ind w:left="180" w:firstLine="0"/>
        <w:jc w:val="center"/>
      </w:pPr>
      <w:r>
        <w:rPr>
          <w:rStyle w:val="ad"/>
        </w:rPr>
        <w:t>Вот Мы разверзли для вас море, спасли вас и потопили род Фараона, тогда как вы наблюдали за этим.</w:t>
      </w:r>
      <w:r>
        <w:rPr>
          <w:rStyle w:val="ae"/>
        </w:rPr>
        <w:t xml:space="preserve"> (2:50)</w:t>
      </w:r>
      <w:r>
        <w:rPr>
          <w:rStyle w:val="9e"/>
        </w:rPr>
        <w:t xml:space="preserve"> - т.е. после того, как Мы вывели вас в ком</w:t>
      </w:r>
      <w:r>
        <w:rPr>
          <w:rStyle w:val="9e"/>
        </w:rPr>
        <w:t>пании Мусы, Фараон стал преследовать вас, и Мы разверзли море перед вами. Аллах упоминает эту историю подробно в других сурах,</w:t>
      </w:r>
    </w:p>
    <w:p w:rsidR="00722D22" w:rsidRDefault="00D92A95">
      <w:pPr>
        <w:pStyle w:val="130"/>
        <w:shd w:val="clear" w:color="auto" w:fill="auto"/>
        <w:spacing w:before="0" w:after="169" w:line="274" w:lineRule="exact"/>
        <w:ind w:left="180" w:firstLine="0"/>
        <w:jc w:val="center"/>
      </w:pPr>
      <w:r>
        <w:rPr>
          <w:rStyle w:val="9e"/>
        </w:rPr>
        <w:t>которые мы рассмотрим позже по воле Аллаха.</w:t>
      </w:r>
    </w:p>
    <w:p w:rsidR="00722D22" w:rsidRDefault="00D92A95">
      <w:pPr>
        <w:pStyle w:val="130"/>
        <w:shd w:val="clear" w:color="auto" w:fill="auto"/>
        <w:spacing w:before="0" w:after="192" w:line="288" w:lineRule="exact"/>
        <w:ind w:left="220" w:right="440" w:firstLine="1000"/>
      </w:pPr>
      <w:r>
        <w:rPr>
          <w:rStyle w:val="9e"/>
        </w:rPr>
        <w:t xml:space="preserve">Одна из самых коротких ссылок к этой истории- утверждение Аллаха: </w:t>
      </w:r>
      <w:r>
        <w:rPr>
          <w:rStyle w:val="affffffc"/>
        </w:rPr>
        <w:t>U"&gt;</w:t>
      </w:r>
      <w:r>
        <w:rPr>
          <w:rStyle w:val="ad"/>
          <w:lang w:val="en-US"/>
        </w:rPr>
        <w:t xml:space="preserve"> </w:t>
      </w:r>
      <w:r>
        <w:rPr>
          <w:rStyle w:val="ad"/>
        </w:rPr>
        <w:t>Мы спасли вас-</w:t>
      </w:r>
      <w:r>
        <w:rPr>
          <w:rStyle w:val="9e"/>
        </w:rPr>
        <w:t xml:space="preserve"> </w:t>
      </w:r>
      <w:r>
        <w:rPr>
          <w:rStyle w:val="9e"/>
        </w:rPr>
        <w:t>т.е. мы спасли вас от них, и потопили их на ваших глазах, тем самым, успокаивая ваши сердца и унижая вашего врага. Принято считать, что день спасения израильтян от армии Фараона был назван позднее</w:t>
      </w:r>
      <w:r>
        <w:rPr>
          <w:rStyle w:val="affffffffff0"/>
        </w:rPr>
        <w:t xml:space="preserve"> «Ашура»</w:t>
      </w:r>
      <w:r>
        <w:rPr>
          <w:rStyle w:val="ae"/>
        </w:rPr>
        <w:t xml:space="preserve"> (десятый день).</w:t>
      </w:r>
    </w:p>
    <w:p w:rsidR="00722D22" w:rsidRDefault="00D92A95">
      <w:pPr>
        <w:pStyle w:val="22"/>
        <w:shd w:val="clear" w:color="auto" w:fill="auto"/>
        <w:spacing w:before="0" w:after="0" w:line="274" w:lineRule="exact"/>
        <w:ind w:left="180"/>
        <w:jc w:val="center"/>
      </w:pPr>
      <w:r>
        <w:rPr>
          <w:rStyle w:val="2ffff6"/>
        </w:rPr>
        <w:t xml:space="preserve">Имам Ахмад передает, что ибн Аббас </w:t>
      </w:r>
      <w:r>
        <w:rPr>
          <w:rStyle w:val="2ffff6"/>
        </w:rPr>
        <w:t xml:space="preserve">(да будет доволен им Аллах) сообщил, </w:t>
      </w:r>
      <w:r>
        <w:t xml:space="preserve">что когда посланник Аллаха (да благословит его Аллах и приветствует) прибыл в Медину, он застал иудеев постящимися. Он, да благословит его Аллах и приветствует, спросил их: </w:t>
      </w:r>
      <w:r>
        <w:rPr>
          <w:rStyle w:val="2ffff7"/>
        </w:rPr>
        <w:t>«Что это за день в который вы поститесь?».</w:t>
      </w:r>
      <w:r>
        <w:t xml:space="preserve"> Они</w:t>
      </w:r>
      <w:r>
        <w:t xml:space="preserve"> ответили: «Это день праведных дел.</w:t>
      </w:r>
    </w:p>
    <w:p w:rsidR="00722D22" w:rsidRDefault="00D92A95">
      <w:pPr>
        <w:pStyle w:val="22"/>
        <w:shd w:val="clear" w:color="auto" w:fill="auto"/>
        <w:spacing w:before="0" w:after="0" w:line="298" w:lineRule="exact"/>
        <w:ind w:left="220" w:right="440"/>
      </w:pPr>
      <w:r>
        <w:t xml:space="preserve">В этот день Аллах спас сынов израилевых от их врагов,поэтому в этот день постился Муса (мир ему)». Тогда посланник Аллаха (да благословит его Аллах и приветствует) сказал: </w:t>
      </w:r>
      <w:r>
        <w:rPr>
          <w:rStyle w:val="2ffff7"/>
          <w:lang w:val="en-US"/>
        </w:rPr>
        <w:t xml:space="preserve">if^J^i </w:t>
      </w:r>
      <w:r>
        <w:rPr>
          <w:rStyle w:val="2ffff7"/>
        </w:rPr>
        <w:t>сЗ^ ^ «Я имею больше прав на Мусу, чем вы».</w:t>
      </w:r>
    </w:p>
    <w:p w:rsidR="00722D22" w:rsidRDefault="00D92A95">
      <w:pPr>
        <w:pStyle w:val="22"/>
        <w:shd w:val="clear" w:color="auto" w:fill="auto"/>
        <w:spacing w:before="0" w:after="0" w:line="230" w:lineRule="exact"/>
        <w:ind w:left="180"/>
        <w:jc w:val="center"/>
      </w:pPr>
      <w:r>
        <w:t>Посланник Аллаха стал поститься в этот день и повелел поступать также</w:t>
      </w:r>
      <w:r>
        <w:rPr>
          <w:vertAlign w:val="superscript"/>
        </w:rPr>
        <w:footnoteReference w:id="12"/>
      </w:r>
      <w:r>
        <w:t>.</w:t>
      </w:r>
    </w:p>
    <w:p w:rsidR="00722D22" w:rsidRDefault="00D92A95">
      <w:pPr>
        <w:pStyle w:val="33"/>
        <w:shd w:val="clear" w:color="auto" w:fill="auto"/>
        <w:spacing w:before="0" w:after="839" w:line="200" w:lineRule="exact"/>
        <w:ind w:left="180"/>
        <w:jc w:val="center"/>
      </w:pPr>
      <w:r>
        <w:t>(Хадис рассказан аль-Бухари, Муслимом, Насаи и ибн Маджах)</w:t>
      </w:r>
    </w:p>
    <w:p w:rsidR="00722D22" w:rsidRDefault="00D92A95">
      <w:pPr>
        <w:pStyle w:val="130"/>
        <w:shd w:val="clear" w:color="auto" w:fill="auto"/>
        <w:spacing w:before="0" w:after="222" w:line="230" w:lineRule="exact"/>
        <w:ind w:left="180" w:firstLine="0"/>
        <w:jc w:val="center"/>
      </w:pPr>
      <w:r>
        <w:rPr>
          <w:rStyle w:val="9e"/>
        </w:rPr>
        <w:t>Далее Аллах Всемогущий сказал:</w:t>
      </w:r>
    </w:p>
    <w:p w:rsidR="00722D22" w:rsidRDefault="00D92A95">
      <w:pPr>
        <w:pStyle w:val="73"/>
        <w:keepNext/>
        <w:keepLines/>
        <w:shd w:val="clear" w:color="auto" w:fill="auto"/>
        <w:tabs>
          <w:tab w:val="left" w:pos="4415"/>
        </w:tabs>
        <w:spacing w:before="0" w:after="0"/>
        <w:ind w:left="1780" w:firstLine="0"/>
        <w:jc w:val="left"/>
      </w:pPr>
      <w:bookmarkStart w:id="140" w:name="bookmark139"/>
      <w:r>
        <w:rPr>
          <w:lang w:val="en-US"/>
        </w:rPr>
        <w:lastRenderedPageBreak/>
        <w:t>(</w:t>
      </w:r>
      <w:r>
        <w:rPr>
          <w:rStyle w:val="785pt2"/>
        </w:rPr>
        <w:t>JJ</w:t>
      </w:r>
      <w:r>
        <w:rPr>
          <w:lang w:val="en-US"/>
        </w:rPr>
        <w:t>a</w:t>
      </w:r>
      <w:r>
        <w:rPr>
          <w:rStyle w:val="7155pt0pt1"/>
        </w:rPr>
        <w:t>ILI</w:t>
      </w:r>
      <w:r>
        <w:rPr>
          <w:lang w:val="en-US"/>
        </w:rPr>
        <w:t>s ftflj SJjU</w:t>
      </w:r>
      <w:r>
        <w:rPr>
          <w:rStyle w:val="79pt0pt0"/>
        </w:rPr>
        <w:t xml:space="preserve"> (JA</w:t>
      </w:r>
      <w:r>
        <w:rPr>
          <w:lang w:val="en-US"/>
        </w:rPr>
        <w:tab/>
        <w:t>^xj-lkjl</w:t>
      </w:r>
      <w:r>
        <w:rPr>
          <w:rStyle w:val="7155pt0pt1"/>
        </w:rPr>
        <w:t xml:space="preserve"> AJ</w:t>
      </w:r>
      <w:r>
        <w:rPr>
          <w:lang w:val="en-US"/>
        </w:rPr>
        <w:t>j] (jjjuji</w:t>
      </w:r>
      <w:r>
        <w:rPr>
          <w:rStyle w:val="79pt0pt0"/>
        </w:rPr>
        <w:t xml:space="preserve"> (jAJ</w:t>
      </w:r>
      <w:r>
        <w:rPr>
          <w:rStyle w:val="79pt0pt0"/>
        </w:rPr>
        <w:t>IJA</w:t>
      </w:r>
      <w:r>
        <w:rPr>
          <w:lang w:val="en-US"/>
        </w:rPr>
        <w:t xml:space="preserve"> U!lC&lt;</w:t>
      </w:r>
      <w:r>
        <w:rPr>
          <w:rStyle w:val="79pt0pt0"/>
        </w:rPr>
        <w:t>\j</w:t>
      </w:r>
      <w:r>
        <w:rPr>
          <w:lang w:val="en-US"/>
        </w:rPr>
        <w:t xml:space="preserve"> j</w:t>
      </w:r>
      <w:r>
        <w:rPr>
          <w:rStyle w:val="79pt0pt0"/>
        </w:rPr>
        <w:t>)</w:t>
      </w:r>
      <w:r>
        <w:rPr>
          <w:lang w:val="en-US"/>
        </w:rPr>
        <w:t>j</w:t>
      </w:r>
      <w:bookmarkEnd w:id="140"/>
    </w:p>
    <w:p w:rsidR="00722D22" w:rsidRDefault="00D92A95">
      <w:pPr>
        <w:pStyle w:val="73"/>
        <w:keepNext/>
        <w:keepLines/>
        <w:shd w:val="clear" w:color="auto" w:fill="auto"/>
        <w:spacing w:before="0" w:after="234"/>
        <w:ind w:left="180" w:firstLine="0"/>
      </w:pPr>
      <w:bookmarkStart w:id="141" w:name="bookmark140"/>
      <w:r>
        <w:t>(51) Вот Мы определили Мусе</w:t>
      </w:r>
      <w:r>
        <w:rPr>
          <w:rStyle w:val="7fc"/>
        </w:rPr>
        <w:t xml:space="preserve"> (Моисею)</w:t>
      </w:r>
      <w:r>
        <w:t xml:space="preserve"> сорок дней, а после его ухода вы стали поклоняться тельцу, будучи беззаконниками.</w:t>
      </w:r>
      <w:bookmarkEnd w:id="141"/>
    </w:p>
    <w:p w:rsidR="00722D22" w:rsidRDefault="00D92A95">
      <w:pPr>
        <w:pStyle w:val="130"/>
        <w:shd w:val="clear" w:color="auto" w:fill="auto"/>
        <w:spacing w:before="0" w:after="0" w:line="230" w:lineRule="exact"/>
        <w:ind w:left="4740" w:firstLine="0"/>
      </w:pPr>
      <w:r>
        <w:rPr>
          <w:rStyle w:val="9e"/>
          <w:lang w:val="en-US"/>
        </w:rPr>
        <w:t>Jxj</w:t>
      </w:r>
      <w:r>
        <w:rPr>
          <w:rStyle w:val="9pt0pt0"/>
        </w:rPr>
        <w:t xml:space="preserve"> qa</w:t>
      </w:r>
      <w:r>
        <w:rPr>
          <w:rStyle w:val="9e"/>
          <w:lang w:val="en-US"/>
        </w:rPr>
        <w:t xml:space="preserve"> ^iic. Lijib</w:t>
      </w:r>
    </w:p>
    <w:p w:rsidR="00722D22" w:rsidRDefault="00D92A95">
      <w:pPr>
        <w:pStyle w:val="73"/>
        <w:keepNext/>
        <w:keepLines/>
        <w:shd w:val="clear" w:color="auto" w:fill="auto"/>
        <w:spacing w:before="0" w:after="563" w:line="230" w:lineRule="exact"/>
        <w:ind w:left="180" w:firstLine="0"/>
      </w:pPr>
      <w:bookmarkStart w:id="142" w:name="bookmark141"/>
      <w:r>
        <w:t>(52) После этого Мы простили вас, - быть может, вы будете благодарны.</w:t>
      </w:r>
      <w:bookmarkEnd w:id="142"/>
    </w:p>
    <w:p w:rsidR="00722D22" w:rsidRDefault="00D92A95">
      <w:pPr>
        <w:pStyle w:val="73"/>
        <w:keepNext/>
        <w:keepLines/>
        <w:shd w:val="clear" w:color="auto" w:fill="auto"/>
        <w:spacing w:before="0" w:after="169" w:line="274" w:lineRule="exact"/>
        <w:ind w:left="180" w:firstLine="0"/>
      </w:pPr>
      <w:bookmarkStart w:id="143" w:name="bookmark142"/>
      <w:r>
        <w:t>(53)Вот Мы даровали Мусе</w:t>
      </w:r>
      <w:r>
        <w:rPr>
          <w:rStyle w:val="7fc"/>
        </w:rPr>
        <w:t xml:space="preserve"> (Моисею)</w:t>
      </w:r>
      <w:r>
        <w:t xml:space="preserve"> Писание и различение, - быть может, вы последуете прямым путем.</w:t>
      </w:r>
      <w:bookmarkEnd w:id="143"/>
    </w:p>
    <w:p w:rsidR="00722D22" w:rsidRDefault="00D92A95">
      <w:pPr>
        <w:pStyle w:val="130"/>
        <w:shd w:val="clear" w:color="auto" w:fill="auto"/>
        <w:spacing w:before="0" w:after="0" w:line="288" w:lineRule="exact"/>
        <w:ind w:left="180" w:firstLine="0"/>
        <w:jc w:val="center"/>
      </w:pPr>
      <w:r>
        <w:rPr>
          <w:rStyle w:val="9e"/>
        </w:rPr>
        <w:t>Всевышний Аллах говорит: «Вспомните Мои блага для вас в Моем прощении вас. Когда вы поклонялись тельцу после того, как Муса удалился на встречу с Господом на сорок дней». Об этих сор</w:t>
      </w:r>
      <w:r>
        <w:rPr>
          <w:rStyle w:val="9e"/>
        </w:rPr>
        <w:t>ока днях упоминается в суре</w:t>
      </w:r>
      <w:r>
        <w:rPr>
          <w:rStyle w:val="ae"/>
        </w:rPr>
        <w:t xml:space="preserve"> «Преграды»: </w:t>
      </w:r>
      <w:r>
        <w:rPr>
          <w:rStyle w:val="9e"/>
          <w:lang w:val="en-US"/>
        </w:rPr>
        <w:t>UIXlajIJ jjili</w:t>
      </w:r>
      <w:r>
        <w:rPr>
          <w:rStyle w:val="affffffffff0"/>
          <w:lang w:val="en-US"/>
        </w:rPr>
        <w:t xml:space="preserve"> </w:t>
      </w:r>
      <w:r>
        <w:rPr>
          <w:rStyle w:val="affffffffff0"/>
        </w:rPr>
        <w:t>(ул^А</w:t>
      </w:r>
      <w:r>
        <w:rPr>
          <w:rStyle w:val="9e"/>
        </w:rPr>
        <w:t xml:space="preserve"> </w:t>
      </w:r>
      <w:r>
        <w:rPr>
          <w:rStyle w:val="9e"/>
          <w:lang w:val="en-US"/>
        </w:rPr>
        <w:t xml:space="preserve">llsbljj) </w:t>
      </w:r>
      <w:r>
        <w:rPr>
          <w:rStyle w:val="ad"/>
        </w:rPr>
        <w:t>Мы определили Мусе (Моисею) тридцать ночей и добавили к ним еще десять.</w:t>
      </w:r>
      <w:r>
        <w:rPr>
          <w:rStyle w:val="ae"/>
        </w:rPr>
        <w:t xml:space="preserve"> (7:142) </w:t>
      </w:r>
      <w:r>
        <w:rPr>
          <w:rStyle w:val="9e"/>
        </w:rPr>
        <w:t>Принято считать, что эти дни весь месяц были</w:t>
      </w:r>
      <w:r>
        <w:rPr>
          <w:rStyle w:val="ae"/>
        </w:rPr>
        <w:t xml:space="preserve"> Зулъ-Ка 'да</w:t>
      </w:r>
      <w:r>
        <w:rPr>
          <w:rStyle w:val="9e"/>
        </w:rPr>
        <w:t xml:space="preserve"> и продолжились ещё десять первых дней месяца</w:t>
      </w:r>
      <w:r>
        <w:rPr>
          <w:rStyle w:val="ae"/>
        </w:rPr>
        <w:t xml:space="preserve"> Зулъ</w:t>
      </w:r>
      <w:r>
        <w:rPr>
          <w:rStyle w:val="ae"/>
        </w:rPr>
        <w:t>-Хиджа.</w:t>
      </w:r>
      <w:r>
        <w:rPr>
          <w:rStyle w:val="9e"/>
        </w:rPr>
        <w:t xml:space="preserve"> Это произошло после того, как Всевышний Аллах спас израильтян от армии фараона, и они безопасно перешли море. Всевышний Аллах сказал:</w:t>
      </w:r>
    </w:p>
    <w:p w:rsidR="00722D22" w:rsidRDefault="00D92A95">
      <w:pPr>
        <w:pStyle w:val="130"/>
        <w:shd w:val="clear" w:color="auto" w:fill="auto"/>
        <w:spacing w:before="0" w:after="83" w:line="230" w:lineRule="exact"/>
        <w:ind w:left="5040" w:firstLine="0"/>
      </w:pPr>
      <w:r>
        <w:rPr>
          <w:rStyle w:val="9e"/>
          <w:lang w:val="en-US"/>
        </w:rPr>
        <w:t>(ul^l</w:t>
      </w:r>
      <w:r>
        <w:rPr>
          <w:rStyle w:val="9pt0pt"/>
        </w:rPr>
        <w:t xml:space="preserve"> ^Ja</w:t>
      </w:r>
      <w:r>
        <w:rPr>
          <w:rStyle w:val="9e"/>
          <w:lang w:val="en-US"/>
        </w:rPr>
        <w:t xml:space="preserve"> </w:t>
      </w:r>
      <w:r>
        <w:rPr>
          <w:rStyle w:val="9e"/>
        </w:rPr>
        <w:t xml:space="preserve">фг* </w:t>
      </w:r>
      <w:r>
        <w:rPr>
          <w:rStyle w:val="9e"/>
          <w:lang w:val="en-US"/>
        </w:rPr>
        <w:t>Stj)</w:t>
      </w:r>
    </w:p>
    <w:p w:rsidR="00722D22" w:rsidRDefault="00D92A95">
      <w:pPr>
        <w:pStyle w:val="73"/>
        <w:keepNext/>
        <w:keepLines/>
        <w:shd w:val="clear" w:color="auto" w:fill="auto"/>
        <w:tabs>
          <w:tab w:val="left" w:pos="7390"/>
        </w:tabs>
        <w:spacing w:before="0" w:after="0" w:line="274" w:lineRule="exact"/>
        <w:ind w:left="780" w:firstLine="0"/>
        <w:jc w:val="left"/>
      </w:pPr>
      <w:bookmarkStart w:id="144" w:name="bookmark143"/>
      <w:r>
        <w:t>Вот Мы даровали Мусе (Моисею) Писание.</w:t>
      </w:r>
      <w:r>
        <w:rPr>
          <w:rStyle w:val="7fd"/>
        </w:rPr>
        <w:t xml:space="preserve"> - Тору</w:t>
      </w:r>
      <w:r>
        <w:tab/>
        <w:t>и различение</w:t>
      </w:r>
      <w:bookmarkEnd w:id="144"/>
    </w:p>
    <w:p w:rsidR="00722D22" w:rsidRDefault="00D92A95">
      <w:pPr>
        <w:pStyle w:val="130"/>
        <w:shd w:val="clear" w:color="auto" w:fill="auto"/>
        <w:spacing w:before="0" w:after="0" w:line="274" w:lineRule="exact"/>
        <w:ind w:left="180" w:firstLine="0"/>
        <w:jc w:val="center"/>
      </w:pPr>
      <w:r>
        <w:rPr>
          <w:rStyle w:val="9e"/>
        </w:rPr>
        <w:t>- между истиной и ложью, верным руко</w:t>
      </w:r>
      <w:r>
        <w:rPr>
          <w:rStyle w:val="9e"/>
        </w:rPr>
        <w:t>водством и заблуждением.</w:t>
      </w:r>
    </w:p>
    <w:p w:rsidR="00722D22" w:rsidRDefault="00D92A95">
      <w:pPr>
        <w:pStyle w:val="73"/>
        <w:keepNext/>
        <w:keepLines/>
        <w:shd w:val="clear" w:color="auto" w:fill="auto"/>
        <w:spacing w:before="0" w:after="0" w:line="274" w:lineRule="exact"/>
        <w:ind w:left="3100" w:firstLine="0"/>
        <w:jc w:val="left"/>
      </w:pPr>
      <w:bookmarkStart w:id="145" w:name="bookmark144"/>
      <w:r>
        <w:t>быть может, вы последуете прямым путем</w:t>
      </w:r>
      <w:bookmarkEnd w:id="145"/>
    </w:p>
    <w:p w:rsidR="00722D22" w:rsidRDefault="00D92A95">
      <w:pPr>
        <w:pStyle w:val="130"/>
        <w:shd w:val="clear" w:color="auto" w:fill="auto"/>
        <w:spacing w:before="0" w:after="0" w:line="274" w:lineRule="exact"/>
        <w:ind w:left="180" w:firstLine="0"/>
        <w:jc w:val="center"/>
        <w:sectPr w:rsidR="00722D22">
          <w:footerReference w:type="even" r:id="rId60"/>
          <w:footerReference w:type="default" r:id="rId61"/>
          <w:pgSz w:w="16837" w:h="23810"/>
          <w:pgMar w:top="4541" w:right="3758" w:bottom="4689" w:left="2903" w:header="0" w:footer="3" w:gutter="0"/>
          <w:cols w:space="720"/>
          <w:noEndnote/>
          <w:docGrid w:linePitch="360"/>
        </w:sectPr>
      </w:pPr>
      <w:r>
        <w:rPr>
          <w:rStyle w:val="9e"/>
        </w:rPr>
        <w:t>- после перехода через море. Об этом ясно говорится в другом аяте суры</w:t>
      </w:r>
      <w:r>
        <w:rPr>
          <w:rStyle w:val="ae"/>
        </w:rPr>
        <w:t xml:space="preserve"> «Рассказ»:</w:t>
      </w:r>
    </w:p>
    <w:p w:rsidR="00722D22" w:rsidRDefault="00D92A95">
      <w:pPr>
        <w:pStyle w:val="130"/>
        <w:shd w:val="clear" w:color="auto" w:fill="auto"/>
        <w:tabs>
          <w:tab w:val="left" w:pos="2294"/>
          <w:tab w:val="left" w:pos="7598"/>
        </w:tabs>
        <w:spacing w:before="0" w:after="0" w:line="283" w:lineRule="exact"/>
        <w:ind w:left="100" w:firstLine="0"/>
      </w:pPr>
      <w:r>
        <w:rPr>
          <w:rStyle w:val="9e"/>
        </w:rPr>
        <w:lastRenderedPageBreak/>
        <w:t xml:space="preserve">( </w:t>
      </w:r>
      <w:r>
        <w:rPr>
          <w:rStyle w:val="9e"/>
          <w:lang w:val="en-US"/>
        </w:rPr>
        <w:t>OjJ^</w:t>
      </w:r>
      <w:r>
        <w:rPr>
          <w:rStyle w:val="affffffffff0"/>
          <w:lang w:val="en-US"/>
        </w:rPr>
        <w:tab/>
        <w:t>lS^J</w:t>
      </w:r>
      <w:r>
        <w:rPr>
          <w:rStyle w:val="9e"/>
          <w:lang w:val="en-US"/>
        </w:rPr>
        <w:t xml:space="preserve"> JJU^J</w:t>
      </w:r>
      <w:r>
        <w:rPr>
          <w:rStyle w:val="affffffffff0"/>
          <w:lang w:val="en-US"/>
        </w:rPr>
        <w:t xml:space="preserve"> Cixfib</w:t>
      </w:r>
      <w:r>
        <w:rPr>
          <w:rStyle w:val="9e"/>
          <w:lang w:val="en-US"/>
        </w:rPr>
        <w:t xml:space="preserve"> blilA)</w:t>
      </w:r>
      <w:r>
        <w:rPr>
          <w:rStyle w:val="affffffffff0"/>
          <w:lang w:val="en-US"/>
        </w:rPr>
        <w:t xml:space="preserve"> XA liu</w:t>
      </w:r>
      <w:r>
        <w:rPr>
          <w:rStyle w:val="affffffffff0"/>
          <w:lang w:val="en-US"/>
        </w:rPr>
        <w:tab/>
        <w:t>/j^y</w:t>
      </w:r>
      <w:r>
        <w:rPr>
          <w:rStyle w:val="9e"/>
          <w:lang w:val="en-US"/>
        </w:rPr>
        <w:t xml:space="preserve"> -^j)</w:t>
      </w:r>
    </w:p>
    <w:p w:rsidR="00722D22" w:rsidRDefault="00D92A95">
      <w:pPr>
        <w:pStyle w:val="54"/>
        <w:shd w:val="clear" w:color="auto" w:fill="auto"/>
        <w:spacing w:before="0" w:after="283" w:line="283" w:lineRule="exact"/>
        <w:ind w:left="100" w:firstLine="0"/>
        <w:jc w:val="center"/>
      </w:pPr>
      <w:r>
        <w:t>Погубив первые поколения, Мы даровали Мусе</w:t>
      </w:r>
      <w:r>
        <w:rPr>
          <w:rStyle w:val="5fffffff6"/>
        </w:rPr>
        <w:t xml:space="preserve"> (Моисею)</w:t>
      </w:r>
      <w:r>
        <w:t xml:space="preserve"> Писание в качестве наглядного наставления для людей, верного руководства и милости, чтобы они могли помянуть назидание.</w:t>
      </w:r>
      <w:r>
        <w:rPr>
          <w:rStyle w:val="56"/>
        </w:rPr>
        <w:t xml:space="preserve"> (28:43)</w:t>
      </w:r>
    </w:p>
    <w:p w:rsidR="00722D22" w:rsidRDefault="00D92A95">
      <w:pPr>
        <w:pStyle w:val="130"/>
        <w:shd w:val="clear" w:color="auto" w:fill="auto"/>
        <w:spacing w:before="0" w:after="272" w:line="230" w:lineRule="exact"/>
        <w:ind w:left="100" w:firstLine="0"/>
        <w:jc w:val="center"/>
      </w:pPr>
      <w:r>
        <w:rPr>
          <w:rStyle w:val="9e"/>
        </w:rPr>
        <w:t>Аллах продолжает далее:</w:t>
      </w:r>
    </w:p>
    <w:p w:rsidR="00722D22" w:rsidRDefault="00D92A95">
      <w:pPr>
        <w:pStyle w:val="130"/>
        <w:shd w:val="clear" w:color="auto" w:fill="auto"/>
        <w:spacing w:before="0" w:after="323" w:line="230" w:lineRule="exact"/>
        <w:ind w:left="100" w:firstLine="0"/>
        <w:jc w:val="center"/>
      </w:pPr>
      <w:r>
        <w:rPr>
          <w:rStyle w:val="9e"/>
          <w:lang w:val="en-US"/>
        </w:rPr>
        <w:t xml:space="preserve">ffijdjf </w:t>
      </w:r>
      <w:r>
        <w:rPr>
          <w:rStyle w:val="9e"/>
        </w:rPr>
        <w:t>)</w:t>
      </w:r>
      <w:r>
        <w:rPr>
          <w:rStyle w:val="9e"/>
          <w:lang w:val="en-US"/>
        </w:rPr>
        <w:t>jjjSli</w:t>
      </w:r>
      <w:r>
        <w:rPr>
          <w:rStyle w:val="85pt2"/>
        </w:rPr>
        <w:t xml:space="preserve"> ^jjg</w:t>
      </w:r>
      <w:r>
        <w:rPr>
          <w:rStyle w:val="1pt3"/>
        </w:rPr>
        <w:t xml:space="preserve"> (jl)</w:t>
      </w:r>
      <w:r>
        <w:rPr>
          <w:rStyle w:val="9e"/>
          <w:lang w:val="en-US"/>
        </w:rPr>
        <w:t xml:space="preserve"> I</w:t>
      </w:r>
      <w:r>
        <w:rPr>
          <w:rStyle w:val="85pt2"/>
        </w:rPr>
        <w:t>jjjj</w:t>
      </w:r>
      <w:r>
        <w:rPr>
          <w:rStyle w:val="9e"/>
          <w:lang w:val="en-US"/>
        </w:rPr>
        <w:t xml:space="preserve">S Jkxil ^jlkjb ^jjjj ^jj ^jfl </w:t>
      </w:r>
      <w:r>
        <w:rPr>
          <w:rStyle w:val="9e"/>
        </w:rPr>
        <w:t xml:space="preserve">Ь </w:t>
      </w:r>
      <w:r>
        <w:rPr>
          <w:rStyle w:val="9e"/>
          <w:lang w:val="en-US"/>
        </w:rPr>
        <w:t>4-aj</w:t>
      </w:r>
      <w:r>
        <w:rPr>
          <w:rStyle w:val="affffffffff0"/>
        </w:rPr>
        <w:t xml:space="preserve">11 </w:t>
      </w:r>
      <w:r>
        <w:rPr>
          <w:rStyle w:val="affffffffff0"/>
          <w:lang w:val="en-US"/>
        </w:rPr>
        <w:t>(jtMjU'Jl</w:t>
      </w:r>
      <w:r>
        <w:rPr>
          <w:rStyle w:val="9e"/>
          <w:lang w:val="en-US"/>
        </w:rPr>
        <w:t xml:space="preserve"> </w:t>
      </w:r>
      <w:r>
        <w:rPr>
          <w:rStyle w:val="2pt0"/>
        </w:rPr>
        <w:t>Jjj</w:t>
      </w:r>
    </w:p>
    <w:p w:rsidR="00722D22" w:rsidRDefault="00D92A95">
      <w:pPr>
        <w:pStyle w:val="54"/>
        <w:shd w:val="clear" w:color="auto" w:fill="auto"/>
        <w:spacing w:before="0" w:after="275"/>
        <w:ind w:left="100" w:firstLine="0"/>
        <w:jc w:val="center"/>
      </w:pPr>
      <w:r>
        <w:t>(54) Вот сказал Муса (Моисей) своему народу: «О мой народ! Вы были несправедливы к себе, когда стали поклоняться тельцу. Покайтесь перед своим Создателем и убейте сами себя (пусть невинные убьют беззакон</w:t>
      </w:r>
      <w:r>
        <w:t>ников). Так будет лучше для вас перед вашим Создателем». Затем Он принял ваши покаяния. Воистину, Он - Принимающий покаяния, Милосердный.</w:t>
      </w:r>
    </w:p>
    <w:p w:rsidR="00722D22" w:rsidRDefault="00D92A95">
      <w:pPr>
        <w:pStyle w:val="130"/>
        <w:shd w:val="clear" w:color="auto" w:fill="auto"/>
        <w:spacing w:before="0" w:after="254" w:line="230" w:lineRule="exact"/>
        <w:ind w:left="100" w:firstLine="0"/>
        <w:jc w:val="center"/>
      </w:pPr>
      <w:r>
        <w:rPr>
          <w:rStyle w:val="9e"/>
        </w:rPr>
        <w:t>От израильтян требуется покаяние за поклонение тельцу.</w:t>
      </w:r>
    </w:p>
    <w:p w:rsidR="00722D22" w:rsidRDefault="00D92A95">
      <w:pPr>
        <w:pStyle w:val="130"/>
        <w:shd w:val="clear" w:color="auto" w:fill="auto"/>
        <w:tabs>
          <w:tab w:val="left" w:pos="6222"/>
        </w:tabs>
        <w:spacing w:before="0" w:after="0" w:line="283" w:lineRule="exact"/>
        <w:ind w:left="100" w:firstLine="420"/>
      </w:pPr>
      <w:r>
        <w:rPr>
          <w:rStyle w:val="9e"/>
        </w:rPr>
        <w:t xml:space="preserve">О слове Всевышнего Аллаха: </w:t>
      </w:r>
      <w:r>
        <w:rPr>
          <w:rStyle w:val="9e"/>
          <w:lang w:val="en-US"/>
        </w:rPr>
        <w:t>^Jlkjb</w:t>
      </w:r>
      <w:r>
        <w:rPr>
          <w:rStyle w:val="9e"/>
          <w:lang w:val="en-US"/>
        </w:rPr>
        <w:tab/>
        <w:t>^jj ^jSu jSJ ^</w:t>
      </w:r>
      <w:r>
        <w:rPr>
          <w:rStyle w:val="9pt0pt0"/>
        </w:rPr>
        <w:t>Ja</w:t>
      </w:r>
      <w:r>
        <w:rPr>
          <w:rStyle w:val="9e"/>
          <w:lang w:val="en-US"/>
        </w:rPr>
        <w:t xml:space="preserve"> Jl2 J)j)</w:t>
      </w:r>
    </w:p>
    <w:p w:rsidR="00722D22" w:rsidRDefault="00D92A95">
      <w:pPr>
        <w:pStyle w:val="54"/>
        <w:shd w:val="clear" w:color="auto" w:fill="auto"/>
        <w:spacing w:before="0" w:after="236" w:line="283" w:lineRule="exact"/>
        <w:ind w:left="100" w:firstLine="0"/>
        <w:jc w:val="center"/>
      </w:pPr>
      <w:r>
        <w:t>Вот</w:t>
      </w:r>
      <w:r>
        <w:t xml:space="preserve"> сказал Муса (Моисей) своему народу: «О мой народ! Вы были несправедливы к себе, когда стали поклоняться тельцу.</w:t>
      </w:r>
    </w:p>
    <w:p w:rsidR="00722D22" w:rsidRDefault="00D92A95">
      <w:pPr>
        <w:pStyle w:val="54"/>
        <w:shd w:val="clear" w:color="auto" w:fill="auto"/>
        <w:spacing w:before="0" w:after="0" w:line="288" w:lineRule="exact"/>
        <w:ind w:left="100" w:firstLine="0"/>
        <w:jc w:val="center"/>
      </w:pPr>
      <w:r>
        <w:rPr>
          <w:rStyle w:val="5fffff1"/>
        </w:rPr>
        <w:t xml:space="preserve">Хасан аль-Басри сообщает, </w:t>
      </w:r>
      <w:r>
        <w:rPr>
          <w:rStyle w:val="56"/>
        </w:rPr>
        <w:t xml:space="preserve">что когда они задумали в сердцах своих поклонение тельцу. </w:t>
      </w:r>
      <w:r>
        <w:rPr>
          <w:rStyle w:val="585pte"/>
        </w:rPr>
        <w:t xml:space="preserve">(uj jilj ujj ukky </w:t>
      </w:r>
      <w:r>
        <w:rPr>
          <w:rStyle w:val="585pte"/>
          <w:lang w:val="ru"/>
        </w:rPr>
        <w:t xml:space="preserve">р </w:t>
      </w:r>
      <w:r>
        <w:rPr>
          <w:rStyle w:val="585pte"/>
        </w:rPr>
        <w:t xml:space="preserve">ijils ijla </w:t>
      </w:r>
      <w:r>
        <w:rPr>
          <w:rStyle w:val="585pte"/>
          <w:lang w:val="ru"/>
        </w:rPr>
        <w:t xml:space="preserve">!&amp; </w:t>
      </w:r>
      <w:r>
        <w:rPr>
          <w:rStyle w:val="585pte"/>
        </w:rPr>
        <w:t xml:space="preserve">ijljj ^fjjbl ^ </w:t>
      </w:r>
      <w:r>
        <w:rPr>
          <w:rStyle w:val="585pt-1pt0"/>
        </w:rPr>
        <w:t>ы&amp;л</w:t>
      </w:r>
      <w:r>
        <w:rPr>
          <w:rStyle w:val="585pte"/>
          <w:lang w:val="ru"/>
        </w:rPr>
        <w:t xml:space="preserve"> </w:t>
      </w:r>
      <w:r>
        <w:rPr>
          <w:rStyle w:val="585pte"/>
        </w:rPr>
        <w:t xml:space="preserve">cajj) </w:t>
      </w:r>
      <w:r>
        <w:t>Когда же они пожалели о содеянном и увидели, что впали в заблуждение, они сказали: «Если наш Господь не смилостивится над нами и не простит нас,</w:t>
      </w:r>
    </w:p>
    <w:p w:rsidR="00722D22" w:rsidRDefault="00D92A95">
      <w:pPr>
        <w:pStyle w:val="130"/>
        <w:shd w:val="clear" w:color="auto" w:fill="auto"/>
        <w:tabs>
          <w:tab w:val="left" w:pos="6136"/>
        </w:tabs>
        <w:spacing w:before="0" w:after="0" w:line="302" w:lineRule="exact"/>
        <w:ind w:left="520" w:right="1180" w:firstLine="580"/>
      </w:pPr>
      <w:r>
        <w:rPr>
          <w:rStyle w:val="ad"/>
        </w:rPr>
        <w:t>то мы непременно окажемся в числе потерпевших убыток.</w:t>
      </w:r>
      <w:r>
        <w:rPr>
          <w:rStyle w:val="ae"/>
        </w:rPr>
        <w:t xml:space="preserve"> (7:149) </w:t>
      </w:r>
      <w:r>
        <w:rPr>
          <w:rStyle w:val="9e"/>
        </w:rPr>
        <w:t>Это произошло, после того как Муса сказал им:</w:t>
      </w:r>
      <w:r>
        <w:rPr>
          <w:rStyle w:val="9e"/>
        </w:rPr>
        <w:tab/>
      </w:r>
      <w:r>
        <w:rPr>
          <w:rStyle w:val="9e"/>
          <w:lang w:val="en-US"/>
        </w:rPr>
        <w:t xml:space="preserve">^jLaJL </w:t>
      </w:r>
      <w:r>
        <w:rPr>
          <w:rStyle w:val="104"/>
          <w:lang w:val="ru"/>
        </w:rPr>
        <w:t xml:space="preserve">^ </w:t>
      </w:r>
      <w:r>
        <w:rPr>
          <w:rStyle w:val="104"/>
        </w:rPr>
        <w:t>ntti</w:t>
      </w:r>
      <w:r>
        <w:rPr>
          <w:rStyle w:val="9e"/>
          <w:lang w:val="en-US"/>
        </w:rPr>
        <w:t xml:space="preserve">! </w:t>
      </w:r>
      <w:r>
        <w:rPr>
          <w:rStyle w:val="104"/>
        </w:rPr>
        <w:t>^iVlfo</w:t>
      </w:r>
    </w:p>
    <w:p w:rsidR="00722D22" w:rsidRDefault="00D92A95">
      <w:pPr>
        <w:pStyle w:val="54"/>
        <w:shd w:val="clear" w:color="auto" w:fill="auto"/>
        <w:spacing w:before="0" w:after="244" w:line="302" w:lineRule="exact"/>
        <w:ind w:left="100" w:firstLine="0"/>
        <w:jc w:val="center"/>
      </w:pPr>
      <w:r>
        <w:rPr>
          <w:rStyle w:val="5135pt5"/>
        </w:rPr>
        <w:t>«о</w:t>
      </w:r>
      <w:r>
        <w:t xml:space="preserve"> мой народ! Вы были несправедливы к себе, когда стали поклоняться тельцу».</w:t>
      </w:r>
    </w:p>
    <w:p w:rsidR="00722D22" w:rsidRDefault="00D92A95">
      <w:pPr>
        <w:pStyle w:val="130"/>
        <w:shd w:val="clear" w:color="auto" w:fill="auto"/>
        <w:tabs>
          <w:tab w:val="left" w:pos="5505"/>
        </w:tabs>
        <w:spacing w:before="0" w:after="0" w:line="298" w:lineRule="exact"/>
        <w:ind w:left="100" w:right="240" w:firstLine="420"/>
      </w:pPr>
      <w:r>
        <w:rPr>
          <w:rStyle w:val="9e"/>
        </w:rPr>
        <w:t xml:space="preserve">Абу аль-Алия, Сайд ибн Джубайр и ар-Раби' ибн Анас так прокомментировали аят: </w:t>
      </w:r>
      <w:r>
        <w:rPr>
          <w:rStyle w:val="ad"/>
          <w:lang w:val="en-US"/>
        </w:rPr>
        <w:t xml:space="preserve">(f^jb ^J^) </w:t>
      </w:r>
      <w:r>
        <w:rPr>
          <w:rStyle w:val="ad"/>
        </w:rPr>
        <w:t>перед своим Создателем -</w:t>
      </w:r>
      <w:r>
        <w:rPr>
          <w:rStyle w:val="affffffffff0"/>
        </w:rPr>
        <w:tab/>
        <w:t>«Аль-Бари»</w:t>
      </w:r>
      <w:r>
        <w:rPr>
          <w:rStyle w:val="ae"/>
        </w:rPr>
        <w:t xml:space="preserve"> здесь означает «Созда</w:t>
      </w:r>
      <w:r>
        <w:rPr>
          <w:rStyle w:val="ae"/>
        </w:rPr>
        <w:softHyphen/>
      </w:r>
    </w:p>
    <w:p w:rsidR="00722D22" w:rsidRDefault="00D92A95">
      <w:pPr>
        <w:pStyle w:val="22"/>
        <w:shd w:val="clear" w:color="auto" w:fill="auto"/>
        <w:spacing w:before="0" w:after="0" w:line="298" w:lineRule="exact"/>
        <w:ind w:left="100"/>
        <w:jc w:val="center"/>
      </w:pPr>
      <w:r>
        <w:t>тель».</w:t>
      </w:r>
    </w:p>
    <w:p w:rsidR="00722D22" w:rsidRDefault="00D92A95">
      <w:pPr>
        <w:pStyle w:val="22"/>
        <w:shd w:val="clear" w:color="auto" w:fill="auto"/>
        <w:spacing w:before="0" w:after="240" w:line="274" w:lineRule="exact"/>
        <w:ind w:left="100"/>
        <w:jc w:val="center"/>
      </w:pPr>
      <w:r>
        <w:t>Му</w:t>
      </w:r>
      <w:r>
        <w:t>са готовит их к осознанию величины их греха, другими словами: «Раскайтесь перед Тем, кто сотворил вас до того, как вы придали Ему сотоварищей в поклонении».</w:t>
      </w:r>
    </w:p>
    <w:p w:rsidR="00722D22" w:rsidRDefault="00D92A95">
      <w:pPr>
        <w:pStyle w:val="22"/>
        <w:shd w:val="clear" w:color="auto" w:fill="auto"/>
        <w:spacing w:before="0" w:after="275" w:line="274" w:lineRule="exact"/>
        <w:ind w:left="100"/>
        <w:jc w:val="center"/>
      </w:pPr>
      <w:r>
        <w:rPr>
          <w:rStyle w:val="2ffff6"/>
        </w:rPr>
        <w:t xml:space="preserve">Насаи, ибн Джарир и ибн Аби Хатим передают, что ибн Аббас сообщил: </w:t>
      </w:r>
      <w:r>
        <w:t xml:space="preserve">«Аллах сказал сынам израилевым, </w:t>
      </w:r>
      <w:r>
        <w:t>что их покаяние заключается в том, что каждый должен убить мечом любого встречного, будь он его сыном или родителем. Т.е. они не должны задумываться, кого они убивают. Те, кто осознал свою вину,даже если об этом не знали Муса и Харун (его брат), сделали то</w:t>
      </w:r>
      <w:r>
        <w:t>, что им повелели. Аллах же простил и убийце и убитому»</w:t>
      </w:r>
      <w:r>
        <w:rPr>
          <w:rStyle w:val="2ffff6"/>
        </w:rPr>
        <w:t>.Эта часть хадиса об испытаниях будет приведена при комментарии суры</w:t>
      </w:r>
      <w:r>
        <w:t xml:space="preserve"> «ТаХа» (20),</w:t>
      </w:r>
      <w:r>
        <w:rPr>
          <w:rStyle w:val="2ffff6"/>
        </w:rPr>
        <w:t xml:space="preserve"> по воле Аллаха.</w:t>
      </w:r>
    </w:p>
    <w:p w:rsidR="00722D22" w:rsidRDefault="00D92A95">
      <w:pPr>
        <w:pStyle w:val="130"/>
        <w:shd w:val="clear" w:color="auto" w:fill="auto"/>
        <w:spacing w:before="0" w:after="0" w:line="230" w:lineRule="exact"/>
        <w:ind w:left="100" w:firstLine="0"/>
        <w:jc w:val="center"/>
      </w:pPr>
      <w:r>
        <w:rPr>
          <w:rStyle w:val="9e"/>
        </w:rPr>
        <w:t>Ибн Джарир передаёт, что ибн Аббас сообщил:</w:t>
      </w:r>
      <w:r>
        <w:rPr>
          <w:rStyle w:val="ae"/>
        </w:rPr>
        <w:t xml:space="preserve"> «Муса сказал своему народу:</w:t>
      </w:r>
    </w:p>
    <w:p w:rsidR="00722D22" w:rsidRDefault="00D92A95">
      <w:pPr>
        <w:pStyle w:val="130"/>
        <w:shd w:val="clear" w:color="auto" w:fill="auto"/>
        <w:tabs>
          <w:tab w:val="left" w:pos="3838"/>
        </w:tabs>
        <w:spacing w:before="0" w:after="18" w:line="230" w:lineRule="exact"/>
        <w:ind w:left="800" w:firstLine="0"/>
      </w:pPr>
      <w:r>
        <w:rPr>
          <w:rStyle w:val="1pt3"/>
        </w:rPr>
        <w:t>(t&amp;jll</w:t>
      </w:r>
      <w:r>
        <w:rPr>
          <w:rStyle w:val="9e"/>
          <w:lang w:val="en-US"/>
        </w:rPr>
        <w:t xml:space="preserve"> </w:t>
      </w:r>
      <w:r>
        <w:rPr>
          <w:rStyle w:val="9e"/>
        </w:rPr>
        <w:t>чФ' &gt;</w:t>
      </w:r>
      <w:r>
        <w:rPr>
          <w:rStyle w:val="1pt3"/>
          <w:lang w:val="ru"/>
        </w:rPr>
        <w:t xml:space="preserve"> Щ</w:t>
      </w:r>
      <w:r>
        <w:rPr>
          <w:rStyle w:val="9e"/>
        </w:rPr>
        <w:tab/>
      </w:r>
      <w:r>
        <w:rPr>
          <w:rStyle w:val="9e"/>
          <w:lang w:val="en-US"/>
        </w:rPr>
        <w:t xml:space="preserve">^jb </w:t>
      </w:r>
      <w:r>
        <w:rPr>
          <w:rStyle w:val="9e"/>
        </w:rPr>
        <w:t xml:space="preserve">Ц] </w:t>
      </w:r>
      <w:r>
        <w:rPr>
          <w:rStyle w:val="9e"/>
          <w:lang w:val="en-US"/>
        </w:rPr>
        <w:t>jJLijf Ij^all fLjb Ijjjla)</w:t>
      </w:r>
    </w:p>
    <w:p w:rsidR="00722D22" w:rsidRDefault="00D92A95">
      <w:pPr>
        <w:pStyle w:val="54"/>
        <w:shd w:val="clear" w:color="auto" w:fill="auto"/>
        <w:spacing w:before="0" w:after="0"/>
        <w:ind w:left="100" w:firstLine="0"/>
        <w:jc w:val="center"/>
      </w:pPr>
      <w:r>
        <w:t>Покайтесь перед своим Создателем и убейте сами себя (пусть невинные убьют беззаконников). Так будет лучше для вас перед вашим Создателем». Затем Он принял ваши покаяния. Воистину, Он - Принимающий покаяния, Милосердный.</w:t>
      </w:r>
    </w:p>
    <w:p w:rsidR="00722D22" w:rsidRDefault="00D92A95">
      <w:pPr>
        <w:pStyle w:val="22"/>
        <w:shd w:val="clear" w:color="auto" w:fill="auto"/>
        <w:spacing w:before="0" w:after="0" w:line="274" w:lineRule="exact"/>
        <w:ind w:left="100"/>
        <w:jc w:val="center"/>
      </w:pPr>
      <w:r>
        <w:t>Муса пере</w:t>
      </w:r>
      <w:r>
        <w:t>дал повеление своего Господа народу и приказал сесть тем, кто поклонялся тельцу. Тем же, кто не поклонился тельцу, он повелел убивать ножами сидящих.</w:t>
      </w:r>
    </w:p>
    <w:p w:rsidR="00722D22" w:rsidRDefault="00D92A95">
      <w:pPr>
        <w:pStyle w:val="9d"/>
        <w:shd w:val="clear" w:color="auto" w:fill="auto"/>
        <w:spacing w:before="0" w:line="170" w:lineRule="exact"/>
        <w:ind w:left="5040"/>
        <w:sectPr w:rsidR="00722D22">
          <w:footerReference w:type="even" r:id="rId62"/>
          <w:footerReference w:type="default" r:id="rId63"/>
          <w:pgSz w:w="16837" w:h="23810"/>
          <w:pgMar w:top="4541" w:right="3758" w:bottom="4689" w:left="2903" w:header="0" w:footer="3" w:gutter="0"/>
          <w:cols w:space="720"/>
          <w:noEndnote/>
          <w:docGrid w:linePitch="360"/>
        </w:sectPr>
      </w:pPr>
      <w:r>
        <w:rPr>
          <w:rStyle w:val="9f9"/>
        </w:rPr>
        <w:t>117</w:t>
      </w:r>
    </w:p>
    <w:p w:rsidR="00722D22" w:rsidRDefault="00D92A95">
      <w:pPr>
        <w:pStyle w:val="22"/>
        <w:shd w:val="clear" w:color="auto" w:fill="auto"/>
        <w:spacing w:before="0" w:after="279" w:line="278" w:lineRule="exact"/>
        <w:ind w:left="160"/>
        <w:jc w:val="center"/>
      </w:pPr>
      <w:r>
        <w:lastRenderedPageBreak/>
        <w:t>Тут наступила тьма, когда тьма прошла было уже убито семьдесят тысяч человек. Т</w:t>
      </w:r>
      <w:r>
        <w:t>е, кто был убит, были прощены, те, кто погиб, были также прощены.</w:t>
      </w:r>
    </w:p>
    <w:p w:rsidR="00722D22" w:rsidRDefault="00D92A95">
      <w:pPr>
        <w:pStyle w:val="130"/>
        <w:shd w:val="clear" w:color="auto" w:fill="auto"/>
        <w:spacing w:before="0" w:after="264" w:line="230" w:lineRule="exact"/>
        <w:ind w:left="160" w:firstLine="0"/>
        <w:jc w:val="center"/>
      </w:pPr>
      <w:r>
        <w:rPr>
          <w:rStyle w:val="9e"/>
        </w:rPr>
        <w:t>Аллах сказал:</w:t>
      </w:r>
    </w:p>
    <w:p w:rsidR="00722D22" w:rsidRDefault="00D92A95">
      <w:pPr>
        <w:pStyle w:val="130"/>
        <w:shd w:val="clear" w:color="auto" w:fill="auto"/>
        <w:tabs>
          <w:tab w:val="left" w:pos="4174"/>
          <w:tab w:val="left" w:pos="6306"/>
        </w:tabs>
        <w:spacing w:before="0" w:after="0" w:line="302" w:lineRule="exact"/>
        <w:ind w:left="1280" w:firstLine="0"/>
      </w:pPr>
      <w:r>
        <w:rPr>
          <w:rStyle w:val="9e"/>
          <w:lang w:val="en-US"/>
        </w:rPr>
        <w:t xml:space="preserve">jjjlaJj </w:t>
      </w:r>
      <w:r>
        <w:rPr>
          <w:rStyle w:val="9e"/>
        </w:rPr>
        <w:t>Лас-1</w:t>
      </w:r>
      <w:r>
        <w:rPr>
          <w:rStyle w:val="-1pt0"/>
          <w:lang w:val="ru"/>
        </w:rPr>
        <w:tab/>
        <w:t>%</w:t>
      </w:r>
      <w:r>
        <w:rPr>
          <w:rStyle w:val="-1pt0"/>
        </w:rPr>
        <w:t>J^</w:t>
      </w:r>
      <w:r>
        <w:rPr>
          <w:rStyle w:val="9e"/>
          <w:lang w:val="en-US"/>
        </w:rPr>
        <w:t xml:space="preserve"> &lt;QJ) ^</w:t>
      </w:r>
      <w:r>
        <w:rPr>
          <w:rStyle w:val="85pt1"/>
        </w:rPr>
        <w:t>jj</w:t>
      </w:r>
      <w:r>
        <w:rPr>
          <w:rStyle w:val="1pt3"/>
        </w:rPr>
        <w:tab/>
        <w:t>(j-ajj</w:t>
      </w:r>
      <w:r>
        <w:rPr>
          <w:rStyle w:val="85pt1"/>
        </w:rPr>
        <w:t xml:space="preserve"> ^uij</w:t>
      </w:r>
      <w:r>
        <w:rPr>
          <w:rStyle w:val="9e"/>
          <w:lang w:val="en-US"/>
        </w:rPr>
        <w:t>^I</w:t>
      </w:r>
      <w:r>
        <w:rPr>
          <w:rStyle w:val="85pt1"/>
        </w:rPr>
        <w:t>j</w:t>
      </w:r>
      <w:r>
        <w:rPr>
          <w:rStyle w:val="9e"/>
          <w:lang w:val="en-US"/>
        </w:rPr>
        <w:t xml:space="preserve"> ^ill</w:t>
      </w:r>
    </w:p>
    <w:p w:rsidR="00722D22" w:rsidRDefault="00D92A95">
      <w:pPr>
        <w:pStyle w:val="73"/>
        <w:keepNext/>
        <w:keepLines/>
        <w:shd w:val="clear" w:color="auto" w:fill="auto"/>
        <w:spacing w:before="0" w:after="298" w:line="302" w:lineRule="exact"/>
        <w:ind w:left="160" w:firstLine="0"/>
      </w:pPr>
      <w:bookmarkStart w:id="146" w:name="bookmark145"/>
      <w:r>
        <w:t>(55) Вот вы сказали: «О Муса (Моисей)! Мы не поверим тебе, пока не увидим Аллаха открыто». Вас поразила молния</w:t>
      </w:r>
      <w:r>
        <w:rPr>
          <w:rStyle w:val="7fe"/>
        </w:rPr>
        <w:t xml:space="preserve"> (или постигла гибель),тогщя</w:t>
      </w:r>
      <w:r>
        <w:t xml:space="preserve"> как вы наблюдали за этим.</w:t>
      </w:r>
      <w:bookmarkEnd w:id="146"/>
    </w:p>
    <w:p w:rsidR="00722D22" w:rsidRDefault="00D92A95">
      <w:pPr>
        <w:pStyle w:val="44"/>
        <w:shd w:val="clear" w:color="auto" w:fill="auto"/>
        <w:spacing w:before="0" w:after="0" w:line="230" w:lineRule="exact"/>
        <w:ind w:left="5220" w:firstLine="0"/>
      </w:pPr>
      <w:r>
        <w:rPr>
          <w:rStyle w:val="4fff4"/>
        </w:rPr>
        <w:t>Су*</w:t>
      </w:r>
    </w:p>
    <w:p w:rsidR="00722D22" w:rsidRDefault="00D92A95">
      <w:pPr>
        <w:pStyle w:val="73"/>
        <w:keepNext/>
        <w:keepLines/>
        <w:shd w:val="clear" w:color="auto" w:fill="auto"/>
        <w:spacing w:before="0" w:after="263" w:line="230" w:lineRule="exact"/>
        <w:ind w:left="160" w:firstLine="0"/>
      </w:pPr>
      <w:bookmarkStart w:id="147" w:name="bookmark146"/>
      <w:r>
        <w:t>(56) Затем Мы воскресили вас после смерти, - быть может, вы будете благодарны.</w:t>
      </w:r>
      <w:bookmarkEnd w:id="147"/>
    </w:p>
    <w:p w:rsidR="00722D22" w:rsidRDefault="00D92A95">
      <w:pPr>
        <w:pStyle w:val="22"/>
        <w:shd w:val="clear" w:color="auto" w:fill="auto"/>
        <w:spacing w:before="0" w:after="233" w:line="274" w:lineRule="exact"/>
        <w:ind w:left="160"/>
        <w:jc w:val="center"/>
      </w:pPr>
      <w:r>
        <w:rPr>
          <w:rStyle w:val="2ffff6"/>
        </w:rPr>
        <w:t>Аллах сказал им:</w:t>
      </w:r>
      <w:r>
        <w:t xml:space="preserve"> «Вспомните, как я наделил вас благом тем, что воскресил вас после того, как вас поразила молния, когд</w:t>
      </w:r>
      <w:r>
        <w:t>а вы попросили увидеть Меня воочию, что само по себе ни для вас ни для вам подобных невозможно</w:t>
      </w:r>
      <w:r>
        <w:rPr>
          <w:rStyle w:val="2ffff6"/>
        </w:rPr>
        <w:t>».Так прокомментировал этот аят Сайд ибн Джубайр.</w:t>
      </w:r>
    </w:p>
    <w:p w:rsidR="00722D22" w:rsidRDefault="00D92A95">
      <w:pPr>
        <w:pStyle w:val="721"/>
        <w:keepNext/>
        <w:keepLines/>
        <w:shd w:val="clear" w:color="auto" w:fill="auto"/>
        <w:tabs>
          <w:tab w:val="left" w:pos="4010"/>
        </w:tabs>
        <w:spacing w:line="283" w:lineRule="exact"/>
        <w:ind w:left="160" w:firstLine="0"/>
      </w:pPr>
      <w:bookmarkStart w:id="148" w:name="bookmark147"/>
      <w:r>
        <w:rPr>
          <w:rStyle w:val="72e"/>
        </w:rPr>
        <w:t>Ибн Аббас сказал, что аят:</w:t>
      </w:r>
      <w:r>
        <w:rPr>
          <w:rStyle w:val="72e"/>
        </w:rPr>
        <w:tab/>
      </w:r>
      <w:r>
        <w:rPr>
          <w:rStyle w:val="72e"/>
          <w:lang w:val="en-US"/>
        </w:rPr>
        <w:t>^</w:t>
      </w:r>
      <w:r>
        <w:rPr>
          <w:rStyle w:val="7285pt2"/>
        </w:rPr>
        <w:t>jj</w:t>
      </w:r>
      <w:r>
        <w:rPr>
          <w:rStyle w:val="72135pt"/>
        </w:rPr>
        <w:t xml:space="preserve"> </w:t>
      </w:r>
      <w:r>
        <w:rPr>
          <w:rStyle w:val="72135pt"/>
          <w:lang w:val="ru"/>
        </w:rPr>
        <w:t xml:space="preserve">ш </w:t>
      </w:r>
      <w:r>
        <w:rPr>
          <w:rStyle w:val="72135pt"/>
        </w:rPr>
        <w:t>^a</w:t>
      </w:r>
      <w:r>
        <w:rPr>
          <w:rStyle w:val="7285pt2"/>
        </w:rPr>
        <w:t>jj</w:t>
      </w:r>
      <w:r>
        <w:rPr>
          <w:rStyle w:val="72f"/>
          <w:lang w:val="en-US"/>
        </w:rPr>
        <w:t xml:space="preserve"> </w:t>
      </w:r>
      <w:r>
        <w:rPr>
          <w:rStyle w:val="72f"/>
        </w:rPr>
        <w:t xml:space="preserve">£&gt;3 </w:t>
      </w:r>
      <w:r>
        <w:rPr>
          <w:rStyle w:val="72f"/>
          <w:lang w:val="en-US"/>
        </w:rPr>
        <w:t>^</w:t>
      </w:r>
      <w:r>
        <w:rPr>
          <w:rStyle w:val="7285pt2"/>
        </w:rPr>
        <w:t>j^</w:t>
      </w:r>
      <w:r>
        <w:rPr>
          <w:rStyle w:val="72155pt0pt0"/>
          <w:lang w:val="en-US"/>
        </w:rPr>
        <w:t>L</w:t>
      </w:r>
      <w:r>
        <w:rPr>
          <w:rStyle w:val="7285pt2"/>
        </w:rPr>
        <w:t>j</w:t>
      </w:r>
      <w:r>
        <w:rPr>
          <w:rStyle w:val="72f"/>
          <w:lang w:val="en-US"/>
        </w:rPr>
        <w:t xml:space="preserve"> jjj) </w:t>
      </w:r>
      <w:r>
        <w:rPr>
          <w:rStyle w:val="72f"/>
        </w:rPr>
        <w:t>Вот вы сказали:</w:t>
      </w:r>
      <w:bookmarkEnd w:id="148"/>
    </w:p>
    <w:p w:rsidR="00722D22" w:rsidRDefault="00D92A95">
      <w:pPr>
        <w:pStyle w:val="73"/>
        <w:keepNext/>
        <w:keepLines/>
        <w:shd w:val="clear" w:color="auto" w:fill="auto"/>
        <w:spacing w:before="0" w:after="0" w:line="283" w:lineRule="exact"/>
        <w:ind w:left="160" w:firstLine="0"/>
      </w:pPr>
      <w:bookmarkStart w:id="149" w:name="bookmark148"/>
      <w:r>
        <w:t>«О Муса</w:t>
      </w:r>
      <w:r>
        <w:rPr>
          <w:rStyle w:val="7fe"/>
        </w:rPr>
        <w:t xml:space="preserve"> (Моисей)\</w:t>
      </w:r>
      <w:r>
        <w:t xml:space="preserve"> Мы не поверим тебе, пока не увидим Аллаха открыто»</w:t>
      </w:r>
      <w:bookmarkEnd w:id="149"/>
    </w:p>
    <w:p w:rsidR="00722D22" w:rsidRDefault="00D92A95">
      <w:pPr>
        <w:pStyle w:val="22"/>
        <w:shd w:val="clear" w:color="auto" w:fill="auto"/>
        <w:spacing w:before="0" w:after="253" w:line="230" w:lineRule="exact"/>
        <w:ind w:left="160"/>
        <w:jc w:val="center"/>
      </w:pPr>
      <w:r>
        <w:t>- означает «Пока мы не увидим Аллаха своими глазами».</w:t>
      </w:r>
    </w:p>
    <w:p w:rsidR="00722D22" w:rsidRDefault="00D92A95">
      <w:pPr>
        <w:pStyle w:val="22"/>
        <w:shd w:val="clear" w:color="auto" w:fill="auto"/>
        <w:spacing w:before="0" w:after="248" w:line="293" w:lineRule="exact"/>
        <w:ind w:left="160"/>
        <w:jc w:val="center"/>
      </w:pPr>
      <w:r>
        <w:rPr>
          <w:rStyle w:val="2ffff6"/>
        </w:rPr>
        <w:t xml:space="preserve">Урва ибн Рувайм так сказал по поводу слова Всевышнего Аллаха: </w:t>
      </w:r>
      <w:r>
        <w:rPr>
          <w:rStyle w:val="2d"/>
          <w:lang w:val="en-US"/>
        </w:rPr>
        <w:t xml:space="preserve">(jjjlajj ^liij) </w:t>
      </w:r>
      <w:r>
        <w:rPr>
          <w:rStyle w:val="2d"/>
        </w:rPr>
        <w:t>тогда как вы наблюдали за этим-</w:t>
      </w:r>
      <w:r>
        <w:t xml:space="preserve"> одни из них были поражены молнией, а дру</w:t>
      </w:r>
      <w:r>
        <w:t>гие наблюдали за этим. Аллах воскресил первых и убил тех, кто наблюдал.</w:t>
      </w:r>
    </w:p>
    <w:p w:rsidR="00722D22" w:rsidRDefault="00D92A95">
      <w:pPr>
        <w:pStyle w:val="73"/>
        <w:keepNext/>
        <w:keepLines/>
        <w:shd w:val="clear" w:color="auto" w:fill="auto"/>
        <w:spacing w:before="0" w:after="0" w:line="283" w:lineRule="exact"/>
        <w:ind w:left="160" w:firstLine="0"/>
      </w:pPr>
      <w:bookmarkStart w:id="150" w:name="bookmark149"/>
      <w:r>
        <w:rPr>
          <w:rStyle w:val="7ff"/>
        </w:rPr>
        <w:t>Ас-Судди прокомментировал фразу:</w:t>
      </w:r>
      <w:r>
        <w:t xml:space="preserve"> </w:t>
      </w:r>
      <w:r>
        <w:rPr>
          <w:lang w:val="en-US"/>
        </w:rPr>
        <w:t xml:space="preserve">(ASfrll^t ^Ijjitl) </w:t>
      </w:r>
      <w:r>
        <w:t>Вас поразила вас молния</w:t>
      </w:r>
      <w:bookmarkEnd w:id="150"/>
    </w:p>
    <w:p w:rsidR="00722D22" w:rsidRDefault="00D92A95">
      <w:pPr>
        <w:pStyle w:val="22"/>
        <w:shd w:val="clear" w:color="auto" w:fill="auto"/>
        <w:spacing w:before="0" w:after="283" w:line="283" w:lineRule="exact"/>
        <w:ind w:left="160"/>
        <w:jc w:val="center"/>
      </w:pPr>
      <w:r>
        <w:t xml:space="preserve">- Они погибли, и тогда Муса встал и воздал мольбу:«О, Аллах, что я скажу израильтянам, когда вернусь к ним (со встречи с Тобой), когда Ты уничтожил лучших из них?». </w:t>
      </w:r>
      <w:r>
        <w:rPr>
          <w:rStyle w:val="2ffff6"/>
        </w:rPr>
        <w:t xml:space="preserve">(НА </w:t>
      </w:r>
      <w:r>
        <w:rPr>
          <w:rStyle w:val="2ffff6"/>
          <w:lang w:val="en-US"/>
        </w:rPr>
        <w:t>flfalj) J*£ UJ L&amp;fjf</w:t>
      </w:r>
      <w:r>
        <w:rPr>
          <w:lang w:val="en-US"/>
        </w:rPr>
        <w:t xml:space="preserve"> [$£\j</w:t>
      </w:r>
      <w:r>
        <w:rPr>
          <w:rStyle w:val="2ffff6"/>
          <w:lang w:val="en-US"/>
        </w:rPr>
        <w:t xml:space="preserve"> jjja</w:t>
      </w:r>
      <w:r>
        <w:rPr>
          <w:lang w:val="en-US"/>
        </w:rPr>
        <w:t xml:space="preserve"> </w:t>
      </w:r>
      <w:r>
        <w:t xml:space="preserve">СУ </w:t>
      </w:r>
      <w:r>
        <w:rPr>
          <w:lang w:val="en-US"/>
        </w:rPr>
        <w:t xml:space="preserve">c^A </w:t>
      </w:r>
      <w:r>
        <w:rPr>
          <w:rStyle w:val="2d"/>
        </w:rPr>
        <w:t>Господи! Если бы Ты пожелал, то погубил бы их пр</w:t>
      </w:r>
      <w:r>
        <w:rPr>
          <w:rStyle w:val="2d"/>
        </w:rPr>
        <w:t>ежде вместе со мной. Неужели Ты погубишь нас за то, что совершили глупцы из нас?</w:t>
      </w:r>
      <w:r>
        <w:t xml:space="preserve"> (7:155) Тогда Аллах показал Мусе, что эти семьдесят погибших те, кого Муса взял с собой к Синаю, (они же и попросили увидеть Господа) поклонялись тельцу. Но затем Аллах воскре</w:t>
      </w:r>
      <w:r>
        <w:t>сил их по одному, воскресшие наблюдали, как воскресают остальные. Об этом Аллах сказал:</w:t>
      </w:r>
    </w:p>
    <w:p w:rsidR="00722D22" w:rsidRDefault="00D92A95">
      <w:pPr>
        <w:pStyle w:val="73"/>
        <w:keepNext/>
        <w:keepLines/>
        <w:shd w:val="clear" w:color="auto" w:fill="auto"/>
        <w:spacing w:before="0" w:after="0" w:line="230" w:lineRule="exact"/>
        <w:ind w:left="160" w:firstLine="0"/>
      </w:pPr>
      <w:bookmarkStart w:id="151" w:name="bookmark150"/>
      <w:r>
        <w:t>Затем Мы воскресили вас после смерти, - быть может, вы будете благодарны.</w:t>
      </w:r>
      <w:bookmarkEnd w:id="151"/>
    </w:p>
    <w:p w:rsidR="00722D22" w:rsidRDefault="00D92A95">
      <w:pPr>
        <w:pStyle w:val="22"/>
        <w:shd w:val="clear" w:color="auto" w:fill="auto"/>
        <w:spacing w:before="0" w:after="240" w:line="274" w:lineRule="exact"/>
        <w:ind w:left="160"/>
        <w:jc w:val="center"/>
      </w:pPr>
      <w:r>
        <w:rPr>
          <w:rStyle w:val="2ffff6"/>
        </w:rPr>
        <w:t>Ар-Раби' ибн Анас сказал,</w:t>
      </w:r>
      <w:r>
        <w:t xml:space="preserve"> что смерть была их наказанием, они были воскрешены, дабы смогли заве</w:t>
      </w:r>
      <w:r>
        <w:t>ршить свои жизни.</w:t>
      </w:r>
    </w:p>
    <w:p w:rsidR="00722D22" w:rsidRDefault="00D92A95">
      <w:pPr>
        <w:pStyle w:val="22"/>
        <w:shd w:val="clear" w:color="auto" w:fill="auto"/>
        <w:spacing w:before="0" w:after="0" w:line="274" w:lineRule="exact"/>
        <w:ind w:left="160"/>
        <w:jc w:val="center"/>
      </w:pPr>
      <w:r>
        <w:rPr>
          <w:rStyle w:val="2ffff6"/>
        </w:rPr>
        <w:t xml:space="preserve">Абдур-рахман бен Зайд бен Аслам прокомментировал этот аят: </w:t>
      </w:r>
      <w:r>
        <w:t>«Муса возвратился со встречи с его Господом, неся с собой скрижали, на которых была</w:t>
      </w:r>
    </w:p>
    <w:p w:rsidR="00722D22" w:rsidRDefault="00D92A95">
      <w:pPr>
        <w:pStyle w:val="22"/>
        <w:shd w:val="clear" w:color="auto" w:fill="auto"/>
        <w:tabs>
          <w:tab w:val="left" w:pos="7850"/>
        </w:tabs>
        <w:spacing w:before="0" w:after="0" w:line="283" w:lineRule="exact"/>
        <w:ind w:left="160" w:right="220" w:firstLine="260"/>
      </w:pPr>
      <w:r>
        <w:t>написана Тора. Он застал их в поклонении тельцу. Он повелел им убивать друг друга, выполнившим приказ было обещано прощение Аллаха. На скрижалях же были записаны повеления и запреты Господни. Они же сказали: «Откуда нам знать, что это правда. Пусть Аллах я</w:t>
      </w:r>
      <w:r>
        <w:t>вится к нам, чтобы мы могли видеть Его своими глазами, тогда мы поверим тебе». Он ответил, что это книга Аллаха, они же сказали: «Почему бы Аллаху не погово</w:t>
      </w:r>
      <w:r>
        <w:softHyphen/>
        <w:t xml:space="preserve">рить с нами, почему он говорит только с тобой, о, Муса?» Именно тогда то они и сказали: </w:t>
      </w:r>
      <w:r>
        <w:rPr>
          <w:rStyle w:val="2d"/>
          <w:lang w:val="en-US"/>
        </w:rPr>
        <w:t>&lt;_</w:t>
      </w:r>
      <w:r>
        <w:rPr>
          <w:rStyle w:val="285pt5"/>
        </w:rPr>
        <w:t xml:space="preserve">sjj </w:t>
      </w:r>
      <w:r>
        <w:rPr>
          <w:rStyle w:val="285pt5"/>
          <w:lang w:val="ru"/>
        </w:rPr>
        <w:t>^уд</w:t>
      </w:r>
      <w:r>
        <w:rPr>
          <w:rStyle w:val="29pt0pt2"/>
        </w:rPr>
        <w:t xml:space="preserve"> </w:t>
      </w:r>
      <w:r>
        <w:rPr>
          <w:rStyle w:val="29pt0pt2"/>
          <w:lang w:val="en-US"/>
        </w:rPr>
        <w:t>C</w:t>
      </w:r>
      <w:r>
        <w:rPr>
          <w:rStyle w:val="2d"/>
          <w:lang w:val="en-US"/>
        </w:rPr>
        <w:t>)</w:t>
      </w:r>
      <w:r>
        <w:rPr>
          <w:rStyle w:val="29pt0pt2"/>
          <w:lang w:val="en-US"/>
        </w:rPr>
        <w:t>a</w:t>
      </w:r>
      <w:r>
        <w:rPr>
          <w:rStyle w:val="285pt5"/>
        </w:rPr>
        <w:t xml:space="preserve">jj </w:t>
      </w:r>
      <w:r>
        <w:rPr>
          <w:rStyle w:val="285pt5"/>
          <w:lang w:val="ru"/>
        </w:rPr>
        <w:t>£)3)</w:t>
      </w:r>
      <w:r>
        <w:rPr>
          <w:rStyle w:val="2155pt0pt3"/>
        </w:rPr>
        <w:t>М</w:t>
      </w:r>
      <w:r>
        <w:rPr>
          <w:rStyle w:val="285pt5"/>
          <w:lang w:val="ru"/>
        </w:rPr>
        <w:t>ы</w:t>
      </w:r>
      <w:r>
        <w:rPr>
          <w:rStyle w:val="2d"/>
        </w:rPr>
        <w:t xml:space="preserve"> не поверим тебе, пока не увидим Аллаха открыто. </w:t>
      </w:r>
      <w:r>
        <w:t xml:space="preserve">После этого Аллах разгневался на них, и молния поразила их, затем Аллах снова вернул их к жизни. Как об этом сказал Аллах: </w:t>
      </w:r>
      <w:r>
        <w:rPr>
          <w:lang w:val="en-US"/>
        </w:rPr>
        <w:t>(uJJ*^</w:t>
      </w:r>
      <w:r>
        <w:rPr>
          <w:lang w:val="en-US"/>
        </w:rPr>
        <w:tab/>
      </w:r>
      <w:r>
        <w:t xml:space="preserve">Су </w:t>
      </w:r>
      <w:r>
        <w:rPr>
          <w:rStyle w:val="2fff4"/>
        </w:rPr>
        <w:t>^</w:t>
      </w:r>
      <w:r>
        <w:rPr>
          <w:lang w:val="en-US"/>
        </w:rPr>
        <w:t xml:space="preserve"> </w:t>
      </w:r>
      <w:r>
        <w:t>р)</w:t>
      </w:r>
    </w:p>
    <w:p w:rsidR="00722D22" w:rsidRDefault="00D92A95">
      <w:pPr>
        <w:pStyle w:val="22"/>
        <w:shd w:val="clear" w:color="auto" w:fill="auto"/>
        <w:spacing w:before="0" w:after="0" w:line="283" w:lineRule="exact"/>
        <w:ind w:left="160"/>
        <w:jc w:val="center"/>
      </w:pPr>
      <w:r>
        <w:rPr>
          <w:rStyle w:val="2d"/>
        </w:rPr>
        <w:t>Затем Мы воскресили вас после смерти, - быть может, вы буд</w:t>
      </w:r>
      <w:r>
        <w:rPr>
          <w:rStyle w:val="2d"/>
        </w:rPr>
        <w:t xml:space="preserve">ете благодарны. </w:t>
      </w:r>
      <w:r>
        <w:t>Муса сказал им: «Возьмите книгу Аллаха». Они ответили: «Нет». Он спросил у них:</w:t>
      </w:r>
    </w:p>
    <w:p w:rsidR="00722D22" w:rsidRDefault="00D92A95">
      <w:pPr>
        <w:pStyle w:val="180"/>
        <w:shd w:val="clear" w:color="auto" w:fill="auto"/>
        <w:spacing w:line="170" w:lineRule="exact"/>
        <w:ind w:left="5220"/>
      </w:pPr>
      <w:r>
        <w:t>118</w:t>
      </w:r>
    </w:p>
    <w:p w:rsidR="00722D22" w:rsidRDefault="00D92A95">
      <w:pPr>
        <w:pStyle w:val="22"/>
        <w:shd w:val="clear" w:color="auto" w:fill="auto"/>
        <w:spacing w:before="0" w:after="240" w:line="274" w:lineRule="exact"/>
        <w:ind w:left="40"/>
        <w:jc w:val="center"/>
      </w:pPr>
      <w:r>
        <w:t>«Что с вами случилось?». Они ответили: «Случилось то, что мы умерли и ожили снова». Он ещё раз сказал им: «Возьмите книгу Аллаха». Они ответили: «Нет». Тогд</w:t>
      </w:r>
      <w:r>
        <w:t xml:space="preserve">а ангелы подняли над ними гору и </w:t>
      </w:r>
      <w:r>
        <w:lastRenderedPageBreak/>
        <w:t xml:space="preserve">свалили на них. </w:t>
      </w:r>
      <w:r>
        <w:rPr>
          <w:rStyle w:val="2ffff6"/>
        </w:rPr>
        <w:t>Это доказывает то, что израильтяне должны были безоговорочно приступить к выполнению повелений Аллаха.</w:t>
      </w:r>
    </w:p>
    <w:p w:rsidR="00722D22" w:rsidRDefault="00D92A95">
      <w:pPr>
        <w:pStyle w:val="130"/>
        <w:shd w:val="clear" w:color="auto" w:fill="auto"/>
        <w:spacing w:before="0" w:after="0" w:line="274" w:lineRule="exact"/>
        <w:ind w:left="40" w:firstLine="0"/>
        <w:jc w:val="center"/>
      </w:pPr>
      <w:r>
        <w:rPr>
          <w:rStyle w:val="9e"/>
        </w:rPr>
        <w:t xml:space="preserve">Аль-Маварди сообщает, что по этому поводу существует два мнения: </w:t>
      </w:r>
      <w:r>
        <w:rPr>
          <w:rStyle w:val="ae"/>
        </w:rPr>
        <w:t>первое -</w:t>
      </w:r>
      <w:r>
        <w:rPr>
          <w:rStyle w:val="9e"/>
        </w:rPr>
        <w:t xml:space="preserve"> то, что увидев такие чудеса из</w:t>
      </w:r>
      <w:r>
        <w:rPr>
          <w:rStyle w:val="9e"/>
        </w:rPr>
        <w:t xml:space="preserve">раильтяне полностью уверовали, и поэтому не обязаны были исполнять какие-либо повеления. </w:t>
      </w:r>
      <w:r>
        <w:rPr>
          <w:rStyle w:val="ae"/>
        </w:rPr>
        <w:t>Второе -</w:t>
      </w:r>
      <w:r>
        <w:rPr>
          <w:rStyle w:val="9e"/>
        </w:rPr>
        <w:t xml:space="preserve"> они всё же были обязаны исполнять повеления Аллаха, т.к. от этого не освобождается любой совершеннолетний здравомыслящий человек. Аль-Куртуби считает, что пра</w:t>
      </w:r>
      <w:r>
        <w:rPr>
          <w:rStyle w:val="9e"/>
        </w:rPr>
        <w:t>вильно второе мнение, т.к. то, что израильтяне подверглись таким жёстким испытаниям, не освобождает их от исполнения повелений Аллаха. Известно, что израильтяне видели много чудес, но это не снимало с них обязательства</w:t>
      </w:r>
    </w:p>
    <w:p w:rsidR="00722D22" w:rsidRDefault="00D92A95">
      <w:pPr>
        <w:pStyle w:val="130"/>
        <w:shd w:val="clear" w:color="auto" w:fill="auto"/>
        <w:spacing w:before="0" w:after="293" w:line="230" w:lineRule="exact"/>
        <w:ind w:left="40" w:firstLine="0"/>
        <w:jc w:val="center"/>
      </w:pPr>
      <w:r>
        <w:rPr>
          <w:rStyle w:val="9e"/>
        </w:rPr>
        <w:t>исполнения повелений. Аллах знает луч</w:t>
      </w:r>
      <w:r>
        <w:rPr>
          <w:rStyle w:val="9e"/>
        </w:rPr>
        <w:t>ше.</w:t>
      </w:r>
    </w:p>
    <w:p w:rsidR="00722D22" w:rsidRDefault="00D92A95">
      <w:pPr>
        <w:pStyle w:val="130"/>
        <w:shd w:val="clear" w:color="auto" w:fill="auto"/>
        <w:spacing w:before="0" w:after="282" w:line="230" w:lineRule="exact"/>
        <w:ind w:left="40" w:firstLine="0"/>
        <w:jc w:val="center"/>
      </w:pPr>
      <w:r>
        <w:rPr>
          <w:rStyle w:val="9e"/>
        </w:rPr>
        <w:t>Всевышний Аллах сказал:</w:t>
      </w:r>
    </w:p>
    <w:p w:rsidR="00722D22" w:rsidRDefault="00D92A95">
      <w:pPr>
        <w:pStyle w:val="130"/>
        <w:shd w:val="clear" w:color="auto" w:fill="auto"/>
        <w:tabs>
          <w:tab w:val="left" w:pos="2963"/>
          <w:tab w:val="left" w:pos="5598"/>
        </w:tabs>
        <w:spacing w:before="0" w:after="0" w:line="298" w:lineRule="exact"/>
        <w:ind w:left="1240" w:firstLine="0"/>
      </w:pPr>
      <w:r>
        <w:rPr>
          <w:rStyle w:val="9e"/>
          <w:lang w:val="en-US"/>
        </w:rPr>
        <w:t>^iUSjj U</w:t>
      </w:r>
      <w:r>
        <w:rPr>
          <w:rStyle w:val="1pt3"/>
        </w:rPr>
        <w:tab/>
        <w:t>jA /j</w:t>
      </w:r>
      <w:r>
        <w:rPr>
          <w:rStyle w:val="9e"/>
          <w:lang w:val="en-US"/>
        </w:rPr>
        <w:t>jluJtj</w:t>
      </w:r>
      <w:r>
        <w:rPr>
          <w:rStyle w:val="9e"/>
          <w:lang w:val="en-US"/>
        </w:rPr>
        <w:tab/>
        <w:t>U2jjtj ^Lai]) ^Sllc. LiUjaj</w:t>
      </w:r>
    </w:p>
    <w:p w:rsidR="00722D22" w:rsidRDefault="00D92A95">
      <w:pPr>
        <w:pStyle w:val="54"/>
        <w:shd w:val="clear" w:color="auto" w:fill="auto"/>
        <w:spacing w:before="0" w:after="248" w:line="298" w:lineRule="exact"/>
        <w:ind w:left="40" w:firstLine="0"/>
        <w:jc w:val="center"/>
      </w:pPr>
      <w:r>
        <w:rPr>
          <w:rStyle w:val="5fffff1"/>
          <w:lang w:val="en-US"/>
        </w:rPr>
        <w:t>jjlllaj</w:t>
      </w:r>
      <w:r>
        <w:rPr>
          <w:rStyle w:val="5-1pt3"/>
          <w:lang w:val="en-US"/>
        </w:rPr>
        <w:t xml:space="preserve"> </w:t>
      </w:r>
      <w:r>
        <w:rPr>
          <w:rStyle w:val="5-1pt9"/>
        </w:rPr>
        <w:t>^'</w:t>
      </w:r>
      <w:r>
        <w:rPr>
          <w:rStyle w:val="5-1pt3"/>
          <w:lang w:val="en-US"/>
        </w:rPr>
        <w:t>t</w:t>
      </w:r>
      <w:r>
        <w:rPr>
          <w:rStyle w:val="5fffff1"/>
          <w:lang w:val="en-US"/>
        </w:rPr>
        <w:t xml:space="preserve"> l</w:t>
      </w:r>
      <w:r>
        <w:rPr>
          <w:rStyle w:val="5fffff2"/>
        </w:rPr>
        <w:t>it i</w:t>
      </w:r>
      <w:r>
        <w:rPr>
          <w:rStyle w:val="5fffff1"/>
          <w:lang w:val="en-US"/>
        </w:rPr>
        <w:t xml:space="preserve">t </w:t>
      </w:r>
      <w:r>
        <w:rPr>
          <w:rStyle w:val="5fffff1"/>
        </w:rPr>
        <w:t xml:space="preserve">1 </w:t>
      </w:r>
      <w:r>
        <w:rPr>
          <w:rStyle w:val="5fffff1"/>
          <w:lang w:val="en-US"/>
        </w:rPr>
        <w:t xml:space="preserve">jjIS jUj UJAIIS UJ </w:t>
      </w:r>
      <w:r>
        <w:t>(57) Мы осенили вас облаками и ниспослали вам манну и перепелов: «Вкушайте блага, которыми Мы наделили вас». Они не были несправедливы по отношению к Нам - они поступали несправедливо по отношению к себе.</w:t>
      </w:r>
    </w:p>
    <w:p w:rsidR="00722D22" w:rsidRDefault="00D92A95">
      <w:pPr>
        <w:pStyle w:val="130"/>
        <w:shd w:val="clear" w:color="auto" w:fill="auto"/>
        <w:spacing w:before="0" w:after="252" w:line="288" w:lineRule="exact"/>
        <w:ind w:left="40" w:firstLine="0"/>
        <w:jc w:val="center"/>
      </w:pPr>
      <w:r>
        <w:rPr>
          <w:rStyle w:val="9e"/>
        </w:rPr>
        <w:t xml:space="preserve">После того, как Аллах упомянул бедствия от которых </w:t>
      </w:r>
      <w:r>
        <w:rPr>
          <w:rStyle w:val="9e"/>
        </w:rPr>
        <w:t xml:space="preserve">Он спас израильтян, Он упоминает блага, которые Он предоставил им после этого: </w:t>
      </w:r>
      <w:r>
        <w:rPr>
          <w:rStyle w:val="ad"/>
          <w:lang w:val="en-US"/>
        </w:rPr>
        <w:t>^Sjlfr</w:t>
      </w:r>
      <w:r>
        <w:rPr>
          <w:rStyle w:val="155pt0pt"/>
        </w:rPr>
        <w:t xml:space="preserve"> UiSiaj)</w:t>
      </w:r>
      <w:r>
        <w:rPr>
          <w:rStyle w:val="ad"/>
          <w:lang w:val="en-US"/>
        </w:rPr>
        <w:t xml:space="preserve"> </w:t>
      </w:r>
      <w:r>
        <w:rPr>
          <w:rStyle w:val="ad"/>
        </w:rPr>
        <w:t xml:space="preserve">Мы осенили вас облаками. </w:t>
      </w:r>
      <w:r>
        <w:rPr>
          <w:rStyle w:val="9e"/>
        </w:rPr>
        <w:t>В этом аяте говорится о белых облаках, которые затеняли израильтянам жаркое солнце пустыни во время их многолетнего скитания по ней.</w:t>
      </w:r>
    </w:p>
    <w:p w:rsidR="00722D22" w:rsidRDefault="00D92A95">
      <w:pPr>
        <w:pStyle w:val="130"/>
        <w:shd w:val="clear" w:color="auto" w:fill="auto"/>
        <w:spacing w:before="0" w:after="221" w:line="274" w:lineRule="exact"/>
        <w:ind w:left="40" w:firstLine="0"/>
        <w:jc w:val="center"/>
      </w:pPr>
      <w:r>
        <w:rPr>
          <w:rStyle w:val="9e"/>
        </w:rPr>
        <w:t>Наса</w:t>
      </w:r>
      <w:r>
        <w:rPr>
          <w:rStyle w:val="9e"/>
        </w:rPr>
        <w:t>и упоминает в своём сборнике хадисов в главе об испытаниях, что ибн Аббас</w:t>
      </w:r>
      <w:r>
        <w:rPr>
          <w:rStyle w:val="ae"/>
        </w:rPr>
        <w:t xml:space="preserve"> (да будет доволен им Аллах)</w:t>
      </w:r>
      <w:r>
        <w:rPr>
          <w:rStyle w:val="9e"/>
        </w:rPr>
        <w:t xml:space="preserve"> сообщил: </w:t>
      </w:r>
      <w:r>
        <w:rPr>
          <w:rStyle w:val="ae"/>
        </w:rPr>
        <w:t xml:space="preserve">«Солнце было затенено облаками для них в пустыне». </w:t>
      </w:r>
      <w:r>
        <w:rPr>
          <w:rStyle w:val="9e"/>
        </w:rPr>
        <w:t>Также передали Катада, ар-Раби' ибн Анас, ас-Судди, аль-Хасан и ибн Аби Хатим.</w:t>
      </w:r>
    </w:p>
    <w:p w:rsidR="00722D22" w:rsidRDefault="00D92A95">
      <w:pPr>
        <w:pStyle w:val="130"/>
        <w:shd w:val="clear" w:color="auto" w:fill="auto"/>
        <w:tabs>
          <w:tab w:val="left" w:pos="5518"/>
        </w:tabs>
        <w:spacing w:before="0" w:after="0" w:line="298" w:lineRule="exact"/>
        <w:ind w:left="1060" w:right="660" w:hanging="520"/>
      </w:pPr>
      <w:r>
        <w:rPr>
          <w:rStyle w:val="9e"/>
        </w:rPr>
        <w:t>Али ибн Аби Тал</w:t>
      </w:r>
      <w:r>
        <w:rPr>
          <w:rStyle w:val="9e"/>
        </w:rPr>
        <w:t>ха сообщил,что ибн Аббас</w:t>
      </w:r>
      <w:r>
        <w:rPr>
          <w:rStyle w:val="ae"/>
        </w:rPr>
        <w:t xml:space="preserve"> (да будет доволен им Аллах)</w:t>
      </w:r>
      <w:r>
        <w:rPr>
          <w:rStyle w:val="9e"/>
        </w:rPr>
        <w:t xml:space="preserve"> сказал по поводу слова Аллаха:</w:t>
      </w:r>
      <w:r>
        <w:rPr>
          <w:rStyle w:val="ad"/>
        </w:rPr>
        <w:tab/>
        <w:t>и ниспослали вам манну</w:t>
      </w:r>
    </w:p>
    <w:p w:rsidR="00722D22" w:rsidRDefault="00D92A95">
      <w:pPr>
        <w:pStyle w:val="22"/>
        <w:shd w:val="clear" w:color="auto" w:fill="auto"/>
        <w:spacing w:before="0" w:after="259" w:line="298" w:lineRule="exact"/>
        <w:ind w:left="40"/>
        <w:jc w:val="center"/>
      </w:pPr>
      <w:r>
        <w:t>-Манна ниспосылалась на деревья, они (израильтяне) лезли на них и ели, сколько хотели</w:t>
      </w:r>
    </w:p>
    <w:p w:rsidR="00722D22" w:rsidRDefault="00D92A95">
      <w:pPr>
        <w:pStyle w:val="22"/>
        <w:shd w:val="clear" w:color="auto" w:fill="auto"/>
        <w:spacing w:before="0" w:after="240" w:line="274" w:lineRule="exact"/>
        <w:ind w:left="40"/>
        <w:jc w:val="center"/>
      </w:pPr>
      <w:r>
        <w:rPr>
          <w:rStyle w:val="2ffff6"/>
        </w:rPr>
        <w:t>Катада сообщил,</w:t>
      </w:r>
      <w:r>
        <w:t xml:space="preserve"> что манна была белее молока и слаще мёда, она падала на них словно снег от рассвета до заката солнца. Каждый брал столько, сколько хватало ему на день, т.к. назавтра она портилась, кроме того, что ниспосылалось с пятницы на субботу. Они собирали в пятницу</w:t>
      </w:r>
      <w:r>
        <w:t xml:space="preserve"> то, что хватило бы им в субботу, т.к. в субботу не следует заниматься добычей пропитания или чем-либо - это день отдыха. Всё это происходило в пустыне. Манна была очень питательна и сладка, так что употребление даже малого её количества было достаточно дл</w:t>
      </w:r>
      <w:r>
        <w:t>я пропитания человека. Когда они мешали манну с водой, то она превращалась в сладкий нектар. Если его смешать с другим продуктами, то она приобретает другой вкус.</w:t>
      </w:r>
    </w:p>
    <w:p w:rsidR="00722D22" w:rsidRDefault="00D92A95">
      <w:pPr>
        <w:pStyle w:val="130"/>
        <w:shd w:val="clear" w:color="auto" w:fill="auto"/>
        <w:spacing w:before="0" w:after="0" w:line="274" w:lineRule="exact"/>
        <w:ind w:left="40" w:firstLine="0"/>
        <w:jc w:val="center"/>
        <w:sectPr w:rsidR="00722D22">
          <w:footerReference w:type="even" r:id="rId64"/>
          <w:footerReference w:type="default" r:id="rId65"/>
          <w:pgSz w:w="16837" w:h="23810"/>
          <w:pgMar w:top="4541" w:right="3758" w:bottom="4689" w:left="2903" w:header="0" w:footer="3" w:gutter="0"/>
          <w:cols w:space="720"/>
          <w:noEndnote/>
          <w:titlePg/>
          <w:docGrid w:linePitch="360"/>
        </w:sectPr>
      </w:pPr>
      <w:r>
        <w:rPr>
          <w:rStyle w:val="9e"/>
        </w:rPr>
        <w:t>Однако манна им</w:t>
      </w:r>
      <w:r>
        <w:rPr>
          <w:rStyle w:val="9e"/>
        </w:rPr>
        <w:t xml:space="preserve">еет и другие виды, как об этом сказано в хадисе от аль-Бухари, </w:t>
      </w:r>
      <w:r>
        <w:rPr>
          <w:rStyle w:val="ae"/>
        </w:rPr>
        <w:t>что посланник Аллаха (да благословит его Аллах и приветствует) сказал:</w:t>
      </w:r>
    </w:p>
    <w:p w:rsidR="00722D22" w:rsidRDefault="00D92A95">
      <w:pPr>
        <w:pStyle w:val="130"/>
        <w:shd w:val="clear" w:color="auto" w:fill="auto"/>
        <w:spacing w:before="0" w:after="46" w:line="230" w:lineRule="exact"/>
        <w:ind w:left="3800" w:firstLine="0"/>
      </w:pPr>
      <w:r>
        <w:rPr>
          <w:rStyle w:val="9e"/>
          <w:lang w:val="en-US"/>
        </w:rPr>
        <w:lastRenderedPageBreak/>
        <w:t>flLui La jL«J</w:t>
      </w:r>
      <w:r>
        <w:rPr>
          <w:rStyle w:val="affffffffff0"/>
          <w:lang w:val="en-US"/>
        </w:rPr>
        <w:t xml:space="preserve"> jA</w:t>
      </w:r>
      <w:r>
        <w:rPr>
          <w:rStyle w:val="9e"/>
          <w:lang w:val="en-US"/>
        </w:rPr>
        <w:t xml:space="preserve"> sl-all)»</w:t>
      </w:r>
    </w:p>
    <w:p w:rsidR="00722D22" w:rsidRDefault="00D92A95">
      <w:pPr>
        <w:pStyle w:val="44"/>
        <w:shd w:val="clear" w:color="auto" w:fill="auto"/>
        <w:spacing w:before="0" w:after="0" w:line="230" w:lineRule="exact"/>
        <w:ind w:right="20" w:firstLine="0"/>
        <w:jc w:val="center"/>
      </w:pPr>
      <w:r>
        <w:rPr>
          <w:rStyle w:val="4fff4"/>
        </w:rPr>
        <w:t>«Трюфели являются разновидностью манны, а их настой полезен для глаз»</w:t>
      </w:r>
      <w:r>
        <w:rPr>
          <w:rStyle w:val="4fff4"/>
          <w:vertAlign w:val="superscript"/>
        </w:rPr>
        <w:t>14</w:t>
      </w:r>
      <w:r>
        <w:rPr>
          <w:rStyle w:val="4fff4"/>
        </w:rPr>
        <w:t>.</w:t>
      </w:r>
    </w:p>
    <w:p w:rsidR="00722D22" w:rsidRDefault="00D92A95">
      <w:pPr>
        <w:pStyle w:val="33"/>
        <w:shd w:val="clear" w:color="auto" w:fill="auto"/>
        <w:spacing w:before="0" w:after="198" w:line="230" w:lineRule="exact"/>
        <w:ind w:right="20"/>
        <w:jc w:val="center"/>
      </w:pPr>
      <w:r>
        <w:t>Этот хадис был приведён</w:t>
      </w:r>
      <w:r>
        <w:t xml:space="preserve"> также имамом Ахмадом</w:t>
      </w:r>
      <w:r>
        <w:rPr>
          <w:vertAlign w:val="superscript"/>
        </w:rPr>
        <w:footnoteReference w:id="13"/>
      </w:r>
      <w:r>
        <w:t>. Хадис упоминается во всех соборниках кроме Абу Дауда, Тирмизи считает этот хадис хорошим и достоверным.</w:t>
      </w:r>
    </w:p>
    <w:p w:rsidR="00722D22" w:rsidRDefault="00D92A95">
      <w:pPr>
        <w:pStyle w:val="22"/>
        <w:shd w:val="clear" w:color="auto" w:fill="auto"/>
        <w:tabs>
          <w:tab w:val="left" w:pos="7188"/>
        </w:tabs>
        <w:spacing w:before="0" w:after="0" w:line="283" w:lineRule="exact"/>
        <w:ind w:left="1020" w:right="780" w:firstLine="2580"/>
      </w:pPr>
      <w:r>
        <w:rPr>
          <w:rStyle w:val="2ffff6"/>
        </w:rPr>
        <w:t xml:space="preserve">Абу Хурайра передаёт, </w:t>
      </w:r>
      <w:r>
        <w:t xml:space="preserve">что посланник Аллаха (да благословит его Аллах и приветствует) сказал: </w:t>
      </w:r>
      <w:r>
        <w:rPr>
          <w:rStyle w:val="2ffff6"/>
        </w:rPr>
        <w:t>«</w:t>
      </w:r>
      <w:r>
        <w:rPr>
          <w:rStyle w:val="2ffff6"/>
          <w:lang w:val="en-US"/>
        </w:rPr>
        <w:t>f jLaj</w:t>
      </w:r>
      <w:r>
        <w:rPr>
          <w:lang w:val="en-US"/>
        </w:rPr>
        <w:t xml:space="preserve"> jA</w:t>
      </w:r>
      <w:r>
        <w:rPr>
          <w:rStyle w:val="2ffff6"/>
          <w:lang w:val="en-US"/>
        </w:rPr>
        <w:t xml:space="preserve"> sCa^tj ^LJ)</w:t>
      </w:r>
      <w:r>
        <w:rPr>
          <w:lang w:val="en-US"/>
        </w:rPr>
        <w:t xml:space="preserve"> jA</w:t>
      </w:r>
      <w:r>
        <w:rPr>
          <w:rStyle w:val="2ffff6"/>
          <w:lang w:val="en-US"/>
        </w:rPr>
        <w:t xml:space="preserve"> f iLui</w:t>
      </w:r>
      <w:r>
        <w:rPr>
          <w:lang w:val="en-US"/>
        </w:rPr>
        <w:tab/>
        <w:t>jA</w:t>
      </w:r>
      <w:r>
        <w:rPr>
          <w:rStyle w:val="2ffff6"/>
          <w:lang w:val="en-US"/>
        </w:rPr>
        <w:t xml:space="preserve"> 9jkx3t»</w:t>
      </w:r>
    </w:p>
    <w:p w:rsidR="00722D22" w:rsidRDefault="00D92A95">
      <w:pPr>
        <w:pStyle w:val="130"/>
        <w:shd w:val="clear" w:color="auto" w:fill="auto"/>
        <w:spacing w:before="0" w:after="0" w:line="283" w:lineRule="exact"/>
        <w:ind w:right="20" w:firstLine="0"/>
        <w:jc w:val="center"/>
      </w:pPr>
      <w:r>
        <w:rPr>
          <w:rStyle w:val="affffffffff0"/>
        </w:rPr>
        <w:t xml:space="preserve">«Аджва (спрессованные сушёные финики) из рая, в них исцеление от яда, а трюфеля из манны, их настой является исцелением для глаз». </w:t>
      </w:r>
      <w:r>
        <w:rPr>
          <w:rStyle w:val="9e"/>
        </w:rPr>
        <w:t xml:space="preserve">Что касается перепелов (с5 </w:t>
      </w:r>
      <w:r>
        <w:rPr>
          <w:rStyle w:val="9e"/>
          <w:lang w:val="en-US"/>
        </w:rPr>
        <w:t xml:space="preserve">J^t), </w:t>
      </w:r>
      <w:r>
        <w:rPr>
          <w:rStyle w:val="9e"/>
        </w:rPr>
        <w:t>то Али ибн Аби Тальха передал, что ибн Аббас сообщил:</w:t>
      </w:r>
      <w:r>
        <w:rPr>
          <w:rStyle w:val="ae"/>
        </w:rPr>
        <w:t xml:space="preserve"> «Сальва-разновидность птицы, похожие на перепела». </w:t>
      </w:r>
      <w:r>
        <w:rPr>
          <w:rStyle w:val="9e"/>
        </w:rPr>
        <w:t>Также считают: Муджахид, аш-Ша'би, Икримах, ад-Даххак аль-Хасан, и Ар-Раби' ибн Анас, да смилуется над ними Аллах. Икрима считает, что Сальва -</w:t>
      </w:r>
      <w:r>
        <w:rPr>
          <w:rStyle w:val="ae"/>
        </w:rPr>
        <w:t xml:space="preserve"> птица из рая размером с воробья. </w:t>
      </w:r>
      <w:r>
        <w:rPr>
          <w:rStyle w:val="9e"/>
        </w:rPr>
        <w:t>На протяжении всего времени</w:t>
      </w:r>
      <w:r>
        <w:rPr>
          <w:rStyle w:val="ae"/>
        </w:rPr>
        <w:t xml:space="preserve"> (исхода и скитаний)</w:t>
      </w:r>
      <w:r>
        <w:rPr>
          <w:rStyle w:val="9e"/>
        </w:rPr>
        <w:t xml:space="preserve"> израильтяне могли их легко ловить, но только количество, достаточное для дневного рациона, на следующий день перепела портились. В пятницу они могли ловить и заготавливать перепелов на субботу,</w:t>
      </w:r>
    </w:p>
    <w:p w:rsidR="00722D22" w:rsidRDefault="00D92A95">
      <w:pPr>
        <w:pStyle w:val="130"/>
        <w:shd w:val="clear" w:color="auto" w:fill="auto"/>
        <w:spacing w:before="0" w:after="248" w:line="283" w:lineRule="exact"/>
        <w:ind w:right="20" w:firstLine="0"/>
        <w:jc w:val="center"/>
      </w:pPr>
      <w:r>
        <w:rPr>
          <w:rStyle w:val="9e"/>
        </w:rPr>
        <w:t>т.к. в субботу они не могли заниматься тр</w:t>
      </w:r>
      <w:r>
        <w:rPr>
          <w:rStyle w:val="9e"/>
        </w:rPr>
        <w:t xml:space="preserve">удом и добычей пищи. </w:t>
      </w:r>
      <w:r>
        <w:rPr>
          <w:rStyle w:val="ad"/>
          <w:lang w:val="en-US"/>
        </w:rPr>
        <w:t xml:space="preserve">(^iLJflJj U CjLjJa jA </w:t>
      </w:r>
      <w:r>
        <w:rPr>
          <w:rStyle w:val="ad"/>
        </w:rPr>
        <w:t xml:space="preserve">«Вкушайте блага, которыми Мы наделили вас». </w:t>
      </w:r>
      <w:r>
        <w:rPr>
          <w:rStyle w:val="9e"/>
        </w:rPr>
        <w:t>Это повеление не обязывает к его исполнению, оно свидетельствует о дозволенности действия.</w:t>
      </w:r>
    </w:p>
    <w:p w:rsidR="00722D22" w:rsidRDefault="00D92A95">
      <w:pPr>
        <w:pStyle w:val="130"/>
        <w:shd w:val="clear" w:color="auto" w:fill="auto"/>
        <w:spacing w:before="0" w:after="0" w:line="274" w:lineRule="exact"/>
        <w:ind w:left="1240" w:firstLine="0"/>
      </w:pPr>
      <w:r>
        <w:rPr>
          <w:rStyle w:val="9e"/>
        </w:rPr>
        <w:t xml:space="preserve">Всевышний Аллах продолжает: </w:t>
      </w:r>
      <w:r>
        <w:rPr>
          <w:rStyle w:val="9e"/>
          <w:lang w:val="en-US"/>
        </w:rPr>
        <w:t>(cJJ-</w:t>
      </w:r>
      <w:r>
        <w:rPr>
          <w:rStyle w:val="9e"/>
          <w:vertAlign w:val="superscript"/>
          <w:lang w:val="en-US"/>
        </w:rPr>
        <w:t>4</w:t>
      </w:r>
      <w:r>
        <w:rPr>
          <w:rStyle w:val="9e"/>
          <w:lang w:val="en-US"/>
        </w:rPr>
        <w:t>^</w:t>
      </w:r>
    </w:p>
    <w:p w:rsidR="00722D22" w:rsidRDefault="00D92A95">
      <w:pPr>
        <w:pStyle w:val="73"/>
        <w:keepNext/>
        <w:keepLines/>
        <w:shd w:val="clear" w:color="auto" w:fill="auto"/>
        <w:spacing w:before="0" w:after="0" w:line="274" w:lineRule="exact"/>
        <w:ind w:right="20" w:firstLine="0"/>
      </w:pPr>
      <w:bookmarkStart w:id="152" w:name="bookmark151"/>
      <w:r>
        <w:t>Они не были несправедливы по отношению к Н</w:t>
      </w:r>
      <w:r>
        <w:t>ам - они поступали несправедливо по отношению к себе.</w:t>
      </w:r>
      <w:bookmarkEnd w:id="152"/>
    </w:p>
    <w:p w:rsidR="00722D22" w:rsidRDefault="00D92A95">
      <w:pPr>
        <w:pStyle w:val="130"/>
        <w:shd w:val="clear" w:color="auto" w:fill="auto"/>
        <w:spacing w:before="0" w:after="0" w:line="274" w:lineRule="exact"/>
        <w:ind w:right="20" w:firstLine="0"/>
        <w:jc w:val="center"/>
      </w:pPr>
      <w:r>
        <w:rPr>
          <w:rStyle w:val="9e"/>
        </w:rPr>
        <w:t xml:space="preserve">- т Мы повелели им вкушать из благ, которыми Мы наделили их и исполнять наши приказы, но они восстали. Подобно этому Аллах сказал: </w:t>
      </w:r>
      <w:r>
        <w:rPr>
          <w:rStyle w:val="9e"/>
          <w:lang w:val="en-US"/>
        </w:rPr>
        <w:t xml:space="preserve">Ijjllstj Jjjj jA </w:t>
      </w:r>
      <w:r>
        <w:rPr>
          <w:rStyle w:val="ad"/>
        </w:rPr>
        <w:t>питайтесь уделом вашего Господа и благодарите Его!</w:t>
      </w:r>
      <w:r>
        <w:rPr>
          <w:rStyle w:val="ae"/>
        </w:rPr>
        <w:t xml:space="preserve"> (34</w:t>
      </w:r>
      <w:r>
        <w:rPr>
          <w:rStyle w:val="ae"/>
        </w:rPr>
        <w:t xml:space="preserve">:15) </w:t>
      </w:r>
      <w:r>
        <w:rPr>
          <w:rStyle w:val="9e"/>
        </w:rPr>
        <w:t>Не смотря на то, что израильтяне видели воочию много чудес и были одарены многочисленными благами, они всё же восстали, проявив неверие,и тем самым причинили вред только самим себе. Здесь также очевидно достоинство сподвижников пророка Мухам</w:t>
      </w:r>
      <w:r>
        <w:rPr>
          <w:rStyle w:val="9e"/>
        </w:rPr>
        <w:softHyphen/>
        <w:t>мада</w:t>
      </w:r>
      <w:r>
        <w:rPr>
          <w:rStyle w:val="ae"/>
        </w:rPr>
        <w:t xml:space="preserve"> (да </w:t>
      </w:r>
      <w:r>
        <w:rPr>
          <w:rStyle w:val="ae"/>
        </w:rPr>
        <w:t>благословит его Аллах и приветствует)</w:t>
      </w:r>
      <w:r>
        <w:rPr>
          <w:rStyle w:val="9e"/>
        </w:rPr>
        <w:t xml:space="preserve"> перед сподвижниками других пророков. Подразумевается их твёрдость в вере, отсутствие высокомерия, и их терпение да будет доволен ими Аллах. Не смотря на то, что сподвижники посланника Аллаха всегда сопровож дали его в </w:t>
      </w:r>
      <w:r>
        <w:rPr>
          <w:rStyle w:val="9e"/>
        </w:rPr>
        <w:t>длительных и изнурительных походах в знойной пустыне, типа похода в Табук, они не просили у него чудес, хотя посланнику Аллаха было легко попросить ниспослания знамений у Аллаха. Есть примеры, когда сподвижники голодали, они просто попросили пророка возвес</w:t>
      </w:r>
      <w:r>
        <w:rPr>
          <w:rStyle w:val="9e"/>
        </w:rPr>
        <w:t>ти мольбу к Аллаху об увеличении пропитания. Они собирали всё продоволь ствие, которое они имели и приносили это пророку, и он</w:t>
      </w:r>
      <w:r>
        <w:rPr>
          <w:rStyle w:val="ae"/>
        </w:rPr>
        <w:t xml:space="preserve"> (да благословит его Аллах и приветствует)</w:t>
      </w:r>
      <w:r>
        <w:rPr>
          <w:rStyle w:val="9e"/>
        </w:rPr>
        <w:t xml:space="preserve"> просил Аллаха благословить эту пищу, после чего они брали из этого продовольствия столь</w:t>
      </w:r>
      <w:r>
        <w:rPr>
          <w:rStyle w:val="9e"/>
        </w:rPr>
        <w:t>ко, сколько хватало заполнить всю их посуду. Также, когда они нуждались в дожде, пророк</w:t>
      </w:r>
      <w:r>
        <w:rPr>
          <w:rStyle w:val="ae"/>
        </w:rPr>
        <w:t xml:space="preserve"> (да благословит его Аллах и приветствует)</w:t>
      </w:r>
      <w:r>
        <w:rPr>
          <w:rStyle w:val="9e"/>
        </w:rPr>
        <w:t xml:space="preserve"> просил у Аллаха о ниспослании дождя, и тотчас сгущались дождевые облака. Они напивались вдоволь сами и наполнили все бурдюки д</w:t>
      </w:r>
      <w:r>
        <w:rPr>
          <w:rStyle w:val="9e"/>
        </w:rPr>
        <w:t xml:space="preserve">ождевой водой, а также поили всех верховых животных. Что примечательно, дождь шёл только над их станом. Это лучший пример тех, кто добровольно принялрешение Аллаха и следовал за Его посланником. </w:t>
      </w:r>
      <w:r>
        <w:rPr>
          <w:rStyle w:val="ae"/>
        </w:rPr>
        <w:t>(да благословит его Аллах и приветствует)</w:t>
      </w:r>
    </w:p>
    <w:p w:rsidR="00722D22" w:rsidRDefault="00D92A95">
      <w:pPr>
        <w:pStyle w:val="721"/>
        <w:keepNext/>
        <w:keepLines/>
        <w:shd w:val="clear" w:color="auto" w:fill="auto"/>
        <w:spacing w:line="552" w:lineRule="exact"/>
        <w:ind w:left="60" w:firstLine="0"/>
        <w:jc w:val="center"/>
      </w:pPr>
      <w:bookmarkStart w:id="153" w:name="bookmark152"/>
      <w:r>
        <w:rPr>
          <w:rStyle w:val="72f0"/>
        </w:rPr>
        <w:t xml:space="preserve">Аллах сказал далее: </w:t>
      </w:r>
      <w:r>
        <w:rPr>
          <w:rStyle w:val="72135pt0"/>
          <w:lang w:val="en-US"/>
        </w:rPr>
        <w:t>\jc-j</w:t>
      </w:r>
      <w:r>
        <w:rPr>
          <w:rStyle w:val="72f0"/>
          <w:lang w:val="en-US"/>
        </w:rPr>
        <w:t xml:space="preserve"> ula.</w:t>
      </w:r>
      <w:r>
        <w:rPr>
          <w:rStyle w:val="72135pt0"/>
          <w:lang w:val="en-US"/>
        </w:rPr>
        <w:t xml:space="preserve"> </w:t>
      </w:r>
      <w:r>
        <w:rPr>
          <w:rStyle w:val="72135pt0"/>
        </w:rPr>
        <w:t>ц1а</w:t>
      </w:r>
      <w:r>
        <w:rPr>
          <w:rStyle w:val="72f0"/>
        </w:rPr>
        <w:t xml:space="preserve"> </w:t>
      </w:r>
      <w:r>
        <w:rPr>
          <w:rStyle w:val="72f0"/>
          <w:lang w:val="en-US"/>
        </w:rPr>
        <w:t>j</w:t>
      </w:r>
      <w:r>
        <w:rPr>
          <w:rStyle w:val="72135pt0"/>
        </w:rPr>
        <w:t xml:space="preserve">ьад </w:t>
      </w:r>
      <w:r>
        <w:rPr>
          <w:rStyle w:val="72135pt0"/>
          <w:lang w:val="en-US"/>
        </w:rPr>
        <w:t>\</w:t>
      </w:r>
      <w:r>
        <w:rPr>
          <w:rStyle w:val="72f0"/>
          <w:lang w:val="en-US"/>
        </w:rPr>
        <w:t xml:space="preserve">Ull </w:t>
      </w:r>
      <w:r>
        <w:rPr>
          <w:rStyle w:val="722pt"/>
        </w:rPr>
        <w:t>Jjj</w:t>
      </w:r>
      <w:bookmarkEnd w:id="153"/>
    </w:p>
    <w:p w:rsidR="00722D22" w:rsidRDefault="00D92A95">
      <w:pPr>
        <w:pStyle w:val="721"/>
        <w:keepNext/>
        <w:keepLines/>
        <w:shd w:val="clear" w:color="auto" w:fill="auto"/>
        <w:tabs>
          <w:tab w:val="left" w:pos="2616"/>
          <w:tab w:val="left" w:pos="4488"/>
          <w:tab w:val="left" w:pos="6629"/>
        </w:tabs>
        <w:spacing w:after="27" w:line="230" w:lineRule="exact"/>
        <w:ind w:left="1680" w:firstLine="0"/>
      </w:pPr>
      <w:bookmarkStart w:id="154" w:name="bookmark153"/>
      <w:r>
        <w:rPr>
          <w:rStyle w:val="72f0"/>
          <w:lang w:val="en-US"/>
        </w:rPr>
        <w:t>jj*'</w:t>
      </w:r>
      <w:r>
        <w:rPr>
          <w:rStyle w:val="72f0"/>
          <w:lang w:val="en-US"/>
        </w:rPr>
        <w:tab/>
        <w:t>JjjLjj »&lt;l J</w:t>
      </w:r>
      <w:r>
        <w:rPr>
          <w:rStyle w:val="72f0"/>
          <w:lang w:val="en-US"/>
        </w:rPr>
        <w:tab/>
        <w:t>jixj</w:t>
      </w:r>
      <w:r>
        <w:rPr>
          <w:rStyle w:val="72f0"/>
          <w:lang w:val="en-US"/>
        </w:rPr>
        <w:tab/>
        <w:t>uUl IjIaJIJ</w:t>
      </w:r>
      <w:bookmarkEnd w:id="154"/>
    </w:p>
    <w:p w:rsidR="00722D22" w:rsidRDefault="00D92A95">
      <w:pPr>
        <w:pStyle w:val="73"/>
        <w:keepNext/>
        <w:keepLines/>
        <w:numPr>
          <w:ilvl w:val="0"/>
          <w:numId w:val="9"/>
        </w:numPr>
        <w:shd w:val="clear" w:color="auto" w:fill="auto"/>
        <w:tabs>
          <w:tab w:val="left" w:pos="1274"/>
        </w:tabs>
        <w:spacing w:before="0" w:after="0" w:line="269" w:lineRule="exact"/>
        <w:ind w:left="60" w:right="260" w:firstLine="660"/>
        <w:jc w:val="left"/>
      </w:pPr>
      <w:bookmarkStart w:id="155" w:name="bookmark154"/>
      <w:r>
        <w:t>Вот Мы сказали: «Войдите в этот город и ешьте вволю, где пожелаете. Войдите во врата, поклонившись, и скажите: "Хитта!" Мы простим ваши прегрешения</w:t>
      </w:r>
      <w:bookmarkEnd w:id="155"/>
    </w:p>
    <w:p w:rsidR="00722D22" w:rsidRDefault="00D92A95">
      <w:pPr>
        <w:pStyle w:val="73"/>
        <w:keepNext/>
        <w:keepLines/>
        <w:shd w:val="clear" w:color="auto" w:fill="auto"/>
        <w:spacing w:before="0" w:after="292" w:line="230" w:lineRule="exact"/>
        <w:ind w:left="60" w:firstLine="0"/>
      </w:pPr>
      <w:bookmarkStart w:id="156" w:name="bookmark155"/>
      <w:r>
        <w:t>и приумножим награду тво</w:t>
      </w:r>
      <w:r>
        <w:t>рящим добро».</w:t>
      </w:r>
      <w:bookmarkEnd w:id="156"/>
    </w:p>
    <w:p w:rsidR="00722D22" w:rsidRDefault="00D92A95">
      <w:pPr>
        <w:pStyle w:val="190"/>
        <w:shd w:val="clear" w:color="auto" w:fill="auto"/>
        <w:tabs>
          <w:tab w:val="left" w:pos="7233"/>
        </w:tabs>
        <w:spacing w:before="0" w:after="28" w:line="160" w:lineRule="exact"/>
        <w:ind w:left="340"/>
      </w:pPr>
      <w:r>
        <w:t xml:space="preserve">ojauj ijjli iaj pulili c&gt; </w:t>
      </w:r>
      <w:r>
        <w:rPr>
          <w:rStyle w:val="195pt"/>
        </w:rPr>
        <w:t xml:space="preserve">tjkjqjh) </w:t>
      </w:r>
      <w:r>
        <w:rPr>
          <w:rStyle w:val="19-1pt"/>
        </w:rPr>
        <w:t>jt&gt;</w:t>
      </w:r>
      <w:r>
        <w:t xml:space="preserve"> u2jjtl ^</w:t>
      </w:r>
      <w:r>
        <w:tab/>
        <w:t>^ ijijla qjh) jjjs</w:t>
      </w:r>
    </w:p>
    <w:p w:rsidR="00722D22" w:rsidRDefault="00D92A95">
      <w:pPr>
        <w:pStyle w:val="73"/>
        <w:keepNext/>
        <w:keepLines/>
        <w:numPr>
          <w:ilvl w:val="0"/>
          <w:numId w:val="9"/>
        </w:numPr>
        <w:shd w:val="clear" w:color="auto" w:fill="auto"/>
        <w:tabs>
          <w:tab w:val="left" w:pos="1176"/>
        </w:tabs>
        <w:spacing w:before="0" w:after="244" w:line="278" w:lineRule="exact"/>
        <w:ind w:left="1000" w:right="920"/>
        <w:jc w:val="left"/>
      </w:pPr>
      <w:bookmarkStart w:id="157" w:name="bookmark156"/>
      <w:r>
        <w:lastRenderedPageBreak/>
        <w:t>Беззаконники заменили сказанное им слово другим, и Мы ниспослали на беззаконников наказание с неба за то, что они поступали нечестиво.</w:t>
      </w:r>
      <w:bookmarkEnd w:id="157"/>
    </w:p>
    <w:p w:rsidR="00722D22" w:rsidRDefault="00D92A95">
      <w:pPr>
        <w:pStyle w:val="130"/>
        <w:shd w:val="clear" w:color="auto" w:fill="auto"/>
        <w:spacing w:before="0" w:after="240" w:line="274" w:lineRule="exact"/>
        <w:ind w:left="60" w:firstLine="0"/>
        <w:jc w:val="center"/>
      </w:pPr>
      <w:r>
        <w:rPr>
          <w:rStyle w:val="9e"/>
        </w:rPr>
        <w:t>Аллах повелел иудеям вести джихад и войти в святую землю, после исхода из Египта с Мусой. Им было приказано сражаться с неверными амаликитянами (жителями Ханаана) и отвоевать у них святую землю. Но они не хотели воевать, т.к. ослабли и истощились в пути.Ал</w:t>
      </w:r>
      <w:r>
        <w:rPr>
          <w:rStyle w:val="9e"/>
        </w:rPr>
        <w:t>лах наказал их за это (ослушание) сорокалетним блужданием в пустыне, как об этом сказал Всевышний Аллах в суре</w:t>
      </w:r>
      <w:r>
        <w:rPr>
          <w:rStyle w:val="ae"/>
        </w:rPr>
        <w:t xml:space="preserve"> «Трапеза».</w:t>
      </w:r>
      <w:r>
        <w:rPr>
          <w:rStyle w:val="9e"/>
        </w:rPr>
        <w:t xml:space="preserve"> Под святой землёй скорее всего подразумевается Иерусалим. Так считают ас-Судди, ар-Раби', Катада, Абу Муслим аль-Асфахани и др.</w:t>
      </w:r>
    </w:p>
    <w:p w:rsidR="00722D22" w:rsidRDefault="00D92A95">
      <w:pPr>
        <w:pStyle w:val="721"/>
        <w:keepNext/>
        <w:keepLines/>
        <w:shd w:val="clear" w:color="auto" w:fill="auto"/>
        <w:tabs>
          <w:tab w:val="left" w:pos="4130"/>
          <w:tab w:val="left" w:pos="7523"/>
        </w:tabs>
        <w:spacing w:line="274" w:lineRule="exact"/>
        <w:ind w:left="1000" w:firstLine="0"/>
      </w:pPr>
      <w:bookmarkStart w:id="158" w:name="bookmark157"/>
      <w:r>
        <w:rPr>
          <w:rStyle w:val="72f0"/>
        </w:rPr>
        <w:t>Муса</w:t>
      </w:r>
      <w:r>
        <w:rPr>
          <w:rStyle w:val="72f1"/>
        </w:rPr>
        <w:t xml:space="preserve"> (</w:t>
      </w:r>
      <w:r>
        <w:rPr>
          <w:rStyle w:val="72f1"/>
        </w:rPr>
        <w:t>мир ему)</w:t>
      </w:r>
      <w:r>
        <w:rPr>
          <w:rStyle w:val="72f0"/>
        </w:rPr>
        <w:t xml:space="preserve"> сказал:</w:t>
      </w:r>
      <w:r>
        <w:rPr>
          <w:rStyle w:val="72f0"/>
        </w:rPr>
        <w:tab/>
        <w:t>V</w:t>
      </w:r>
      <w:r>
        <w:rPr>
          <w:rStyle w:val="72f0"/>
          <w:lang w:val="en-US"/>
        </w:rPr>
        <w:t xml:space="preserve">J </w:t>
      </w:r>
      <w:r>
        <w:rPr>
          <w:rStyle w:val="72f0"/>
        </w:rPr>
        <w:t>ЦЗ Ш</w:t>
      </w:r>
      <w:r>
        <w:rPr>
          <w:rStyle w:val="7285pt3"/>
          <w:lang w:val="ru"/>
        </w:rPr>
        <w:t xml:space="preserve"> </w:t>
      </w:r>
      <w:r>
        <w:rPr>
          <w:rStyle w:val="7285pt3"/>
        </w:rPr>
        <w:t>ljj</w:t>
      </w:r>
      <w:r>
        <w:rPr>
          <w:rStyle w:val="72f0"/>
          <w:lang w:val="en-US"/>
        </w:rPr>
        <w:t>£</w:t>
      </w:r>
      <w:r>
        <w:rPr>
          <w:rStyle w:val="72f0"/>
          <w:lang w:val="en-US"/>
        </w:rPr>
        <w:tab/>
        <w:t>tjlijt fjSb)</w:t>
      </w:r>
      <w:bookmarkEnd w:id="158"/>
    </w:p>
    <w:p w:rsidR="00722D22" w:rsidRDefault="00D92A95">
      <w:pPr>
        <w:pStyle w:val="130"/>
        <w:shd w:val="clear" w:color="auto" w:fill="auto"/>
        <w:spacing w:before="0" w:after="209" w:line="274" w:lineRule="exact"/>
        <w:ind w:left="60" w:firstLine="0"/>
        <w:jc w:val="center"/>
      </w:pPr>
      <w:r>
        <w:rPr>
          <w:rStyle w:val="ad"/>
        </w:rPr>
        <w:t>О мой народ! Ступите на священную землю, которую Аллах предписал вам, и не обращайтесь вспять.</w:t>
      </w:r>
      <w:r>
        <w:rPr>
          <w:rStyle w:val="ae"/>
        </w:rPr>
        <w:t xml:space="preserve"> (5:21) Некоторые учёные считают, что под святой землёй здесь подразумевается Иерихон. </w:t>
      </w:r>
      <w:r>
        <w:rPr>
          <w:rStyle w:val="9e"/>
        </w:rPr>
        <w:t xml:space="preserve">Это мнение сообщает Абдур-рахман ибн Зайд со ссылкой на ибн Аббаса. После сорока лет скитания по пустыне под предводительством Иуша' ибн Нуна </w:t>
      </w:r>
      <w:r>
        <w:rPr>
          <w:rStyle w:val="ae"/>
        </w:rPr>
        <w:t>(Иисус Навин)</w:t>
      </w:r>
      <w:r>
        <w:rPr>
          <w:rStyle w:val="9e"/>
        </w:rPr>
        <w:t xml:space="preserve"> им всё же удалось отвоевать святую землю у великанов, это должно было произойти накануне пятницы. Из</w:t>
      </w:r>
      <w:r>
        <w:rPr>
          <w:rStyle w:val="9e"/>
        </w:rPr>
        <w:t>раильтяне не успели одержать победу до заката солнца, и поэтому солнце на закатывалось до победы над противником. Когда израильтяне победили, им было приказано войти в ворота города т.е. падши ниц в благодарность Аллаху за их спасение, за окончание скитани</w:t>
      </w:r>
      <w:r>
        <w:rPr>
          <w:rStyle w:val="9e"/>
        </w:rPr>
        <w:t>я и за эту блестящую победу.</w:t>
      </w:r>
    </w:p>
    <w:p w:rsidR="00722D22" w:rsidRDefault="00D92A95">
      <w:pPr>
        <w:pStyle w:val="130"/>
        <w:shd w:val="clear" w:color="auto" w:fill="auto"/>
        <w:spacing w:before="0" w:after="0" w:line="312" w:lineRule="exact"/>
        <w:ind w:left="2540" w:right="1640" w:hanging="1120"/>
      </w:pPr>
      <w:r>
        <w:rPr>
          <w:rStyle w:val="9e"/>
        </w:rPr>
        <w:t xml:space="preserve">Аль-Ауфи передаёт, что ибн Аббас сказал по поводу слова Аллаха: </w:t>
      </w:r>
      <w:r>
        <w:rPr>
          <w:rStyle w:val="9pt0pt0"/>
        </w:rPr>
        <w:t>l</w:t>
      </w:r>
      <w:r>
        <w:rPr>
          <w:rStyle w:val="affffffffff0"/>
          <w:lang w:val="en-US"/>
        </w:rPr>
        <w:t>J2\</w:t>
      </w:r>
      <w:r>
        <w:rPr>
          <w:rStyle w:val="155pt0pt"/>
        </w:rPr>
        <w:t xml:space="preserve"> I</w:t>
      </w:r>
      <w:r>
        <w:rPr>
          <w:rStyle w:val="85pt2"/>
        </w:rPr>
        <w:t>j</w:t>
      </w:r>
      <w:r>
        <w:rPr>
          <w:rStyle w:val="155pt0pt"/>
        </w:rPr>
        <w:t>I</w:t>
      </w:r>
      <w:r>
        <w:rPr>
          <w:rStyle w:val="85pt2"/>
        </w:rPr>
        <w:t>aj</w:t>
      </w:r>
      <w:r>
        <w:rPr>
          <w:rStyle w:val="155pt0pt"/>
        </w:rPr>
        <w:t>I</w:t>
      </w:r>
      <w:r>
        <w:rPr>
          <w:rStyle w:val="85pt2"/>
        </w:rPr>
        <w:t>j</w:t>
      </w:r>
      <w:r>
        <w:rPr>
          <w:rStyle w:val="ad"/>
          <w:lang w:val="en-US"/>
        </w:rPr>
        <w:t xml:space="preserve">) </w:t>
      </w:r>
      <w:r>
        <w:rPr>
          <w:rStyle w:val="ad"/>
        </w:rPr>
        <w:t>Войдите во врата, поклонившись</w:t>
      </w:r>
    </w:p>
    <w:p w:rsidR="00722D22" w:rsidRDefault="00D92A95">
      <w:pPr>
        <w:pStyle w:val="22"/>
        <w:shd w:val="clear" w:color="auto" w:fill="auto"/>
        <w:spacing w:before="0" w:after="0" w:line="293" w:lineRule="exact"/>
        <w:ind w:left="2000" w:right="2220"/>
        <w:jc w:val="right"/>
      </w:pPr>
      <w:r>
        <w:t xml:space="preserve">- т.е. войдите во врата в состоянии земного поклона. </w:t>
      </w:r>
      <w:r>
        <w:rPr>
          <w:rStyle w:val="2ffff6"/>
        </w:rPr>
        <w:t xml:space="preserve">Ибн Джарир передаёт, что ибн Аббас сказал также: </w:t>
      </w:r>
      <w:r>
        <w:rPr>
          <w:rStyle w:val="29pt0pt3"/>
          <w:lang w:val="en-US"/>
        </w:rPr>
        <w:t>l</w:t>
      </w:r>
      <w:r>
        <w:rPr>
          <w:rStyle w:val="2ffff7"/>
          <w:lang w:val="en-US"/>
        </w:rPr>
        <w:t>J2\</w:t>
      </w:r>
      <w:r>
        <w:rPr>
          <w:rStyle w:val="2155pt0pt4"/>
        </w:rPr>
        <w:t xml:space="preserve"> I</w:t>
      </w:r>
      <w:r>
        <w:rPr>
          <w:rStyle w:val="285pt6"/>
        </w:rPr>
        <w:t>j</w:t>
      </w:r>
      <w:r>
        <w:rPr>
          <w:rStyle w:val="2155pt0pt4"/>
        </w:rPr>
        <w:t>I</w:t>
      </w:r>
      <w:r>
        <w:rPr>
          <w:rStyle w:val="285pt6"/>
        </w:rPr>
        <w:t>aj</w:t>
      </w:r>
      <w:r>
        <w:rPr>
          <w:rStyle w:val="2155pt0pt4"/>
        </w:rPr>
        <w:t>I</w:t>
      </w:r>
      <w:r>
        <w:rPr>
          <w:rStyle w:val="285pt6"/>
        </w:rPr>
        <w:t>j</w:t>
      </w:r>
      <w:r>
        <w:rPr>
          <w:rStyle w:val="2d"/>
          <w:lang w:val="en-US"/>
        </w:rPr>
        <w:t xml:space="preserve">) </w:t>
      </w:r>
      <w:r>
        <w:rPr>
          <w:rStyle w:val="2d"/>
        </w:rPr>
        <w:t>Во</w:t>
      </w:r>
      <w:r>
        <w:rPr>
          <w:rStyle w:val="2d"/>
        </w:rPr>
        <w:t>йдите во врата, поклонившись</w:t>
      </w:r>
    </w:p>
    <w:p w:rsidR="00722D22" w:rsidRDefault="00D92A95">
      <w:pPr>
        <w:pStyle w:val="130"/>
        <w:shd w:val="clear" w:color="auto" w:fill="auto"/>
        <w:spacing w:before="0" w:after="211" w:line="274" w:lineRule="exact"/>
        <w:ind w:left="60" w:firstLine="0"/>
        <w:jc w:val="center"/>
      </w:pPr>
      <w:r>
        <w:rPr>
          <w:rStyle w:val="ae"/>
        </w:rPr>
        <w:t xml:space="preserve">- т.е. войдите в маленькие врата склонившись (чтобы войти в них). </w:t>
      </w:r>
      <w:r>
        <w:rPr>
          <w:rStyle w:val="9e"/>
        </w:rPr>
        <w:t xml:space="preserve">Аль-Хаким передал, что ибн Аби Хатим сказал по этому поводу: </w:t>
      </w:r>
      <w:r>
        <w:rPr>
          <w:rStyle w:val="ae"/>
        </w:rPr>
        <w:t xml:space="preserve">«Они же вошли в дверь задом». </w:t>
      </w:r>
      <w:r>
        <w:rPr>
          <w:rStyle w:val="9e"/>
        </w:rPr>
        <w:t>Хасан аль-Басри считает,</w:t>
      </w:r>
      <w:r>
        <w:rPr>
          <w:rStyle w:val="ae"/>
        </w:rPr>
        <w:t xml:space="preserve"> что им было приказано войти во врата в земном</w:t>
      </w:r>
      <w:r>
        <w:rPr>
          <w:rStyle w:val="ae"/>
        </w:rPr>
        <w:t xml:space="preserve"> поклоне лицами к земле, </w:t>
      </w:r>
      <w:r>
        <w:rPr>
          <w:rStyle w:val="9e"/>
        </w:rPr>
        <w:t>ар-Рази считает</w:t>
      </w:r>
      <w:r>
        <w:rPr>
          <w:rStyle w:val="ae"/>
        </w:rPr>
        <w:t xml:space="preserve"> такое невозможным физически. </w:t>
      </w:r>
      <w:r>
        <w:rPr>
          <w:rStyle w:val="9e"/>
        </w:rPr>
        <w:t>Есть мнение, что под земным поклоном здесь подразумевается смирение. Ибо не войти в ворота в состоянии поклона физически. Ар-Рази упоминает, что некоторые считали, что дверь была располо</w:t>
      </w:r>
      <w:r>
        <w:rPr>
          <w:rStyle w:val="9e"/>
        </w:rPr>
        <w:t>жена в сторону киблы. Ибн Масуд сообщает,</w:t>
      </w:r>
      <w:r>
        <w:rPr>
          <w:rStyle w:val="ae"/>
        </w:rPr>
        <w:t xml:space="preserve"> что им было приказано войти в город с поникшими головами, но они вошли с гордо поднятыми головами, т.е. нарушили приказ.</w:t>
      </w:r>
    </w:p>
    <w:p w:rsidR="00722D22" w:rsidRDefault="00D92A95">
      <w:pPr>
        <w:pStyle w:val="721"/>
        <w:keepNext/>
        <w:keepLines/>
        <w:shd w:val="clear" w:color="auto" w:fill="auto"/>
        <w:spacing w:after="42" w:line="310" w:lineRule="exact"/>
        <w:ind w:left="60" w:firstLine="0"/>
        <w:jc w:val="center"/>
      </w:pPr>
      <w:bookmarkStart w:id="159" w:name="bookmark158"/>
      <w:r>
        <w:rPr>
          <w:rStyle w:val="72f0"/>
        </w:rPr>
        <w:t>Слово Всевышнего Аллаха:</w:t>
      </w:r>
      <w:r>
        <w:rPr>
          <w:rStyle w:val="72155pt0pt1"/>
        </w:rPr>
        <w:t xml:space="preserve"> </w:t>
      </w:r>
      <w:r>
        <w:rPr>
          <w:rStyle w:val="72155pt0pt1"/>
          <w:lang w:val="en-US"/>
        </w:rPr>
        <w:t>I</w:t>
      </w:r>
      <w:r>
        <w:rPr>
          <w:rStyle w:val="7285pt3"/>
        </w:rPr>
        <w:t>j</w:t>
      </w:r>
      <w:r>
        <w:rPr>
          <w:rStyle w:val="72155pt0pt1"/>
          <w:lang w:val="en-US"/>
        </w:rPr>
        <w:t>J</w:t>
      </w:r>
      <w:r>
        <w:rPr>
          <w:rStyle w:val="7285pt3"/>
        </w:rPr>
        <w:t>j</w:t>
      </w:r>
      <w:r>
        <w:rPr>
          <w:rStyle w:val="72155pt0pt1"/>
          <w:lang w:val="en-US"/>
        </w:rPr>
        <w:t>S</w:t>
      </w:r>
      <w:r>
        <w:rPr>
          <w:rStyle w:val="7285pt3"/>
        </w:rPr>
        <w:t>j</w:t>
      </w:r>
      <w:r>
        <w:rPr>
          <w:rStyle w:val="72f2"/>
          <w:lang w:val="en-US"/>
        </w:rPr>
        <w:t xml:space="preserve">) </w:t>
      </w:r>
      <w:r>
        <w:rPr>
          <w:rStyle w:val="72f2"/>
        </w:rPr>
        <w:t>и скажите: "Хитта!"</w:t>
      </w:r>
      <w:bookmarkEnd w:id="159"/>
    </w:p>
    <w:p w:rsidR="00722D22" w:rsidRDefault="00D92A95">
      <w:pPr>
        <w:pStyle w:val="22"/>
        <w:shd w:val="clear" w:color="auto" w:fill="auto"/>
        <w:spacing w:before="0" w:after="63" w:line="230" w:lineRule="exact"/>
        <w:ind w:left="60"/>
        <w:jc w:val="center"/>
      </w:pPr>
      <w:r>
        <w:rPr>
          <w:rStyle w:val="2ffff6"/>
        </w:rPr>
        <w:t>Ибн Аббас прокомментировал:</w:t>
      </w:r>
      <w:r>
        <w:t xml:space="preserve"> «Т.е. - мы просим прощения».</w:t>
      </w:r>
    </w:p>
    <w:p w:rsidR="00722D22" w:rsidRDefault="00D92A95">
      <w:pPr>
        <w:pStyle w:val="201"/>
        <w:shd w:val="clear" w:color="auto" w:fill="auto"/>
        <w:spacing w:before="0" w:line="170" w:lineRule="exact"/>
        <w:ind w:left="5120"/>
      </w:pPr>
      <w:r>
        <w:t>121</w:t>
      </w:r>
    </w:p>
    <w:p w:rsidR="00722D22" w:rsidRDefault="00D92A95">
      <w:pPr>
        <w:pStyle w:val="130"/>
        <w:shd w:val="clear" w:color="auto" w:fill="auto"/>
        <w:spacing w:before="0" w:after="236" w:line="274" w:lineRule="exact"/>
        <w:ind w:left="100" w:firstLine="0"/>
        <w:jc w:val="center"/>
      </w:pPr>
      <w:r>
        <w:rPr>
          <w:rStyle w:val="9e"/>
        </w:rPr>
        <w:t xml:space="preserve">Аль-Хасан и аль-Катада считают, что это </w:t>
      </w:r>
      <w:r>
        <w:rPr>
          <w:rStyle w:val="ae"/>
        </w:rPr>
        <w:t>- «Освободи нас от наших ошибок».</w:t>
      </w:r>
    </w:p>
    <w:p w:rsidR="00722D22" w:rsidRDefault="00D92A95">
      <w:pPr>
        <w:pStyle w:val="721"/>
        <w:keepNext/>
        <w:keepLines/>
        <w:shd w:val="clear" w:color="auto" w:fill="auto"/>
        <w:tabs>
          <w:tab w:val="left" w:pos="4947"/>
        </w:tabs>
        <w:spacing w:line="278" w:lineRule="exact"/>
        <w:ind w:left="2360" w:firstLine="0"/>
      </w:pPr>
      <w:bookmarkStart w:id="160" w:name="bookmark159"/>
      <w:r>
        <w:rPr>
          <w:rStyle w:val="72f3"/>
        </w:rPr>
        <w:t>Слово Аллаха:</w:t>
      </w:r>
      <w:r>
        <w:rPr>
          <w:rStyle w:val="72155pt0pt2"/>
        </w:rPr>
        <w:tab/>
      </w:r>
      <w:r>
        <w:rPr>
          <w:rStyle w:val="72155pt0pt2"/>
          <w:lang w:val="en-US"/>
        </w:rPr>
        <w:t>A</w:t>
      </w:r>
      <w:r>
        <w:rPr>
          <w:rStyle w:val="7285pt4"/>
          <w:lang w:val="en-US"/>
        </w:rPr>
        <w:t>l</w:t>
      </w:r>
      <w:r>
        <w:rPr>
          <w:rStyle w:val="72f3"/>
          <w:lang w:val="en-US"/>
        </w:rPr>
        <w:t>P^</w:t>
      </w:r>
      <w:r>
        <w:rPr>
          <w:rStyle w:val="72155pt0pt2"/>
          <w:lang w:val="en-US"/>
        </w:rPr>
        <w:t>J</w:t>
      </w:r>
      <w:r>
        <w:rPr>
          <w:rStyle w:val="72f3"/>
          <w:lang w:val="en-US"/>
        </w:rPr>
        <w:t xml:space="preserve"> </w:t>
      </w:r>
      <w:r>
        <w:rPr>
          <w:rStyle w:val="72f3"/>
        </w:rPr>
        <w:t xml:space="preserve">ЦЦ*-^ ^ </w:t>
      </w:r>
      <w:r>
        <w:rPr>
          <w:rStyle w:val="72f3"/>
          <w:lang w:val="en-US"/>
        </w:rPr>
        <w:t>J&amp;ty</w:t>
      </w:r>
      <w:bookmarkEnd w:id="160"/>
    </w:p>
    <w:p w:rsidR="00722D22" w:rsidRDefault="00D92A95">
      <w:pPr>
        <w:pStyle w:val="73"/>
        <w:keepNext/>
        <w:keepLines/>
        <w:shd w:val="clear" w:color="auto" w:fill="auto"/>
        <w:spacing w:before="0" w:after="0" w:line="278" w:lineRule="exact"/>
        <w:ind w:left="100" w:firstLine="0"/>
      </w:pPr>
      <w:bookmarkStart w:id="161" w:name="bookmark160"/>
      <w:r>
        <w:t>Мы простим ваши прегрешения и приумножим награду творящим добро.</w:t>
      </w:r>
      <w:bookmarkEnd w:id="161"/>
    </w:p>
    <w:p w:rsidR="00722D22" w:rsidRDefault="00D92A95">
      <w:pPr>
        <w:pStyle w:val="130"/>
        <w:shd w:val="clear" w:color="auto" w:fill="auto"/>
        <w:spacing w:before="0" w:after="0" w:line="274" w:lineRule="exact"/>
        <w:ind w:left="100" w:firstLine="0"/>
        <w:jc w:val="center"/>
      </w:pPr>
      <w:r>
        <w:rPr>
          <w:rStyle w:val="9e"/>
        </w:rPr>
        <w:t>- такова награда за выполнение повеления Аллаха. Этот аят означает: «Если вы осуществите то, что Мы повелели Вам, Мы простим ваши грехи</w:t>
      </w:r>
    </w:p>
    <w:p w:rsidR="00722D22" w:rsidRDefault="00D92A95">
      <w:pPr>
        <w:pStyle w:val="130"/>
        <w:shd w:val="clear" w:color="auto" w:fill="auto"/>
        <w:spacing w:before="0" w:after="0" w:line="274" w:lineRule="exact"/>
        <w:ind w:left="100" w:firstLine="0"/>
        <w:jc w:val="center"/>
      </w:pPr>
      <w:r>
        <w:rPr>
          <w:rStyle w:val="9e"/>
        </w:rPr>
        <w:t>и преумножим ваши благие дела». В завершении достижения победы сынам израилевым было приказано проявить повиновение Алла</w:t>
      </w:r>
      <w:r>
        <w:rPr>
          <w:rStyle w:val="9e"/>
        </w:rPr>
        <w:t>ху языком и в делах, просить прощения за грехи, а также благодарить Аллаха посредством совершения дел, угодных Аллаху, за те многочисленные блага, которые Он оказал им. Как об этом сказал Аллах:</w:t>
      </w:r>
    </w:p>
    <w:p w:rsidR="00722D22" w:rsidRDefault="00D92A95">
      <w:pPr>
        <w:pStyle w:val="44"/>
        <w:shd w:val="clear" w:color="auto" w:fill="auto"/>
        <w:tabs>
          <w:tab w:val="left" w:pos="3258"/>
        </w:tabs>
        <w:spacing w:before="0" w:after="18" w:line="230" w:lineRule="exact"/>
        <w:ind w:left="100" w:firstLine="0"/>
      </w:pPr>
      <w:r>
        <w:rPr>
          <w:rStyle w:val="4fffe"/>
          <w:lang w:val="ru"/>
        </w:rPr>
        <w:t xml:space="preserve">( </w:t>
      </w:r>
      <w:r>
        <w:rPr>
          <w:rStyle w:val="4fffe"/>
        </w:rPr>
        <w:t xml:space="preserve">W'j^ </w:t>
      </w:r>
      <w:r>
        <w:rPr>
          <w:rStyle w:val="4fffe"/>
          <w:lang w:val="ru"/>
        </w:rPr>
        <w:t xml:space="preserve">и^ </w:t>
      </w:r>
      <w:r>
        <w:rPr>
          <w:rStyle w:val="41pta"/>
        </w:rPr>
        <w:t>ejijuLilj djj</w:t>
      </w:r>
      <w:r>
        <w:rPr>
          <w:rStyle w:val="4fff4"/>
          <w:lang w:val="en-US"/>
        </w:rPr>
        <w:tab/>
        <w:t xml:space="preserve">Jtbuifi </w:t>
      </w:r>
      <w:r>
        <w:rPr>
          <w:rStyle w:val="41pta"/>
        </w:rPr>
        <w:t xml:space="preserve">Ujfil (jjJ </w:t>
      </w:r>
      <w:r>
        <w:rPr>
          <w:rStyle w:val="41pta"/>
          <w:lang w:val="ru"/>
        </w:rPr>
        <w:t xml:space="preserve">^ </w:t>
      </w:r>
      <w:r>
        <w:rPr>
          <w:rStyle w:val="41pta"/>
        </w:rPr>
        <w:t>jjikjj</w:t>
      </w:r>
      <w:r>
        <w:rPr>
          <w:rStyle w:val="41ptb"/>
          <w:lang w:val="en-US"/>
        </w:rPr>
        <w:t xml:space="preserve"> </w:t>
      </w:r>
      <w:r>
        <w:rPr>
          <w:rStyle w:val="4-1pt2"/>
        </w:rPr>
        <w:t>qmu1\</w:t>
      </w:r>
      <w:r>
        <w:rPr>
          <w:rStyle w:val="4fff4"/>
          <w:lang w:val="en-US"/>
        </w:rPr>
        <w:t xml:space="preserve"> LJJ\JJ ^diJlj jldJ </w:t>
      </w:r>
      <w:r>
        <w:rPr>
          <w:rStyle w:val="4fffe"/>
        </w:rPr>
        <w:t>fLa.</w:t>
      </w:r>
    </w:p>
    <w:p w:rsidR="00722D22" w:rsidRDefault="00D92A95">
      <w:pPr>
        <w:pStyle w:val="73"/>
        <w:keepNext/>
        <w:keepLines/>
        <w:shd w:val="clear" w:color="auto" w:fill="auto"/>
        <w:spacing w:before="0" w:line="274" w:lineRule="exact"/>
        <w:ind w:left="100" w:firstLine="0"/>
      </w:pPr>
      <w:bookmarkStart w:id="162" w:name="bookmark161"/>
      <w:r>
        <w:t>Когда придет помощь Аллаха и настанет победа, когда ты увидишь, как люди толпами обращаются в религию Аллаха, восславь же хвалой Господа своего и попроси у Него прощения. Воистину, Он - Принимающий покаяния.</w:t>
      </w:r>
      <w:r>
        <w:rPr>
          <w:rStyle w:val="7ff0"/>
        </w:rPr>
        <w:t xml:space="preserve"> (110:1-3)</w:t>
      </w:r>
      <w:bookmarkEnd w:id="162"/>
    </w:p>
    <w:p w:rsidR="00722D22" w:rsidRDefault="00D92A95">
      <w:pPr>
        <w:pStyle w:val="130"/>
        <w:shd w:val="clear" w:color="auto" w:fill="auto"/>
        <w:spacing w:before="0" w:after="0" w:line="274" w:lineRule="exact"/>
        <w:ind w:left="100" w:firstLine="2000"/>
      </w:pPr>
      <w:r>
        <w:rPr>
          <w:rStyle w:val="9e"/>
        </w:rPr>
        <w:t>Аллах продолж</w:t>
      </w:r>
      <w:r>
        <w:rPr>
          <w:rStyle w:val="9e"/>
        </w:rPr>
        <w:t>ил:</w:t>
      </w:r>
    </w:p>
    <w:p w:rsidR="00722D22" w:rsidRDefault="00D92A95">
      <w:pPr>
        <w:pStyle w:val="73"/>
        <w:keepNext/>
        <w:keepLines/>
        <w:shd w:val="clear" w:color="auto" w:fill="auto"/>
        <w:spacing w:before="0" w:after="0" w:line="274" w:lineRule="exact"/>
        <w:ind w:left="100" w:firstLine="0"/>
      </w:pPr>
      <w:bookmarkStart w:id="163" w:name="bookmark162"/>
      <w:r>
        <w:lastRenderedPageBreak/>
        <w:t>Беззаконники заменили сказанное им слово другим.</w:t>
      </w:r>
      <w:bookmarkEnd w:id="163"/>
    </w:p>
    <w:p w:rsidR="00722D22" w:rsidRDefault="00D92A95">
      <w:pPr>
        <w:pStyle w:val="130"/>
        <w:shd w:val="clear" w:color="auto" w:fill="auto"/>
        <w:spacing w:before="0" w:after="0" w:line="274" w:lineRule="exact"/>
        <w:ind w:left="100" w:firstLine="0"/>
        <w:jc w:val="center"/>
      </w:pPr>
      <w:r>
        <w:rPr>
          <w:rStyle w:val="9e"/>
        </w:rPr>
        <w:t xml:space="preserve">Аль-Бухари приводит в своём сборнике Сахих хадис от Абу Хурайры (да будет доволен им Аллах) о том, </w:t>
      </w:r>
      <w:r>
        <w:rPr>
          <w:rStyle w:val="ae"/>
        </w:rPr>
        <w:t>что посланник Аллаха (да благословит его Аллах и приветствует) сказал:</w:t>
      </w:r>
    </w:p>
    <w:p w:rsidR="00722D22" w:rsidRDefault="00D92A95">
      <w:pPr>
        <w:pStyle w:val="130"/>
        <w:shd w:val="clear" w:color="auto" w:fill="auto"/>
        <w:tabs>
          <w:tab w:val="left" w:pos="6239"/>
        </w:tabs>
        <w:spacing w:before="0" w:after="0" w:line="302" w:lineRule="exact"/>
        <w:ind w:left="960" w:firstLine="2860"/>
      </w:pPr>
      <w:r>
        <w:rPr>
          <w:rStyle w:val="9e"/>
          <w:lang w:val="en-US"/>
        </w:rPr>
        <w:t xml:space="preserve">I </w:t>
      </w:r>
      <w:r>
        <w:rPr>
          <w:rStyle w:val="9e"/>
        </w:rPr>
        <w:t xml:space="preserve">^ ■ </w:t>
      </w:r>
      <w:r>
        <w:rPr>
          <w:rStyle w:val="9e"/>
          <w:lang w:val="en-US"/>
        </w:rPr>
        <w:t>ub]) Ij&amp;H</w:t>
      </w:r>
      <w:r>
        <w:rPr>
          <w:rStyle w:val="affffffffff0"/>
          <w:lang w:val="en-US"/>
        </w:rPr>
        <w:tab/>
        <w:t>(JiA</w:t>
      </w:r>
      <w:r>
        <w:rPr>
          <w:rStyle w:val="9e"/>
          <w:lang w:val="en-US"/>
        </w:rPr>
        <w:t xml:space="preserve"> JJS»</w:t>
      </w:r>
    </w:p>
    <w:p w:rsidR="00722D22" w:rsidRDefault="00D92A95">
      <w:pPr>
        <w:pStyle w:val="731"/>
        <w:keepNext/>
        <w:keepLines/>
        <w:shd w:val="clear" w:color="auto" w:fill="auto"/>
        <w:spacing w:after="298" w:line="302" w:lineRule="exact"/>
        <w:ind w:left="100" w:right="360" w:firstLine="2000"/>
        <w:jc w:val="left"/>
      </w:pPr>
      <w:bookmarkStart w:id="164" w:name="bookmark163"/>
      <w:r>
        <w:rPr>
          <w:rStyle w:val="733"/>
        </w:rPr>
        <w:t>&lt;&lt;</w:t>
      </w:r>
      <w:r>
        <w:rPr>
          <w:rStyle w:val="733"/>
        </w:rPr>
        <w:t>3j*jjj</w:t>
      </w:r>
      <w:r>
        <w:rPr>
          <w:rStyle w:val="734"/>
          <w:lang w:val="en-US"/>
        </w:rPr>
        <w:t xml:space="preserve"> J</w:t>
      </w:r>
      <w:r>
        <w:rPr>
          <w:rStyle w:val="733"/>
        </w:rPr>
        <w:t xml:space="preserve"> Aja JjilSj tjfjjfi fffcl^t LJJ^Jri </w:t>
      </w:r>
      <w:r>
        <w:rPr>
          <w:rStyle w:val="734"/>
        </w:rPr>
        <w:t>Сынам израилевым было сказано войти во врата в земном поклоне и сказать «Хитта!», но они вошли в них задом и заменили слово, сказав: «Хаббах</w:t>
      </w:r>
      <w:r>
        <w:rPr>
          <w:rStyle w:val="735"/>
        </w:rPr>
        <w:t xml:space="preserve"> (зёрнышко)</w:t>
      </w:r>
      <w:r>
        <w:rPr>
          <w:rStyle w:val="734"/>
        </w:rPr>
        <w:t xml:space="preserve"> в волоске!</w:t>
      </w:r>
      <w:r>
        <w:rPr>
          <w:rStyle w:val="734"/>
          <w:vertAlign w:val="superscript"/>
        </w:rPr>
        <w:footnoteReference w:id="14"/>
      </w:r>
      <w:r>
        <w:rPr>
          <w:rStyle w:val="734"/>
        </w:rPr>
        <w:t>»</w:t>
      </w:r>
      <w:bookmarkEnd w:id="164"/>
    </w:p>
    <w:p w:rsidR="00722D22" w:rsidRDefault="00D92A95">
      <w:pPr>
        <w:pStyle w:val="22"/>
        <w:shd w:val="clear" w:color="auto" w:fill="auto"/>
        <w:spacing w:before="0" w:after="88" w:line="230" w:lineRule="exact"/>
        <w:ind w:left="100"/>
        <w:jc w:val="center"/>
      </w:pPr>
      <w:r>
        <w:rPr>
          <w:rStyle w:val="2ffff6"/>
        </w:rPr>
        <w:t>Посланник Аллаха</w:t>
      </w:r>
      <w:r>
        <w:t xml:space="preserve"> (да благословит его Аллах и пр</w:t>
      </w:r>
      <w:r>
        <w:t>иветствует)</w:t>
      </w:r>
      <w:r>
        <w:rPr>
          <w:rStyle w:val="2ffff6"/>
        </w:rPr>
        <w:t xml:space="preserve"> объяснил,</w:t>
      </w:r>
    </w:p>
    <w:p w:rsidR="00722D22" w:rsidRDefault="00D92A95">
      <w:pPr>
        <w:pStyle w:val="130"/>
        <w:shd w:val="clear" w:color="auto" w:fill="auto"/>
        <w:spacing w:before="0" w:after="0" w:line="259" w:lineRule="exact"/>
        <w:ind w:left="100" w:firstLine="0"/>
        <w:jc w:val="center"/>
      </w:pPr>
      <w:r>
        <w:rPr>
          <w:rStyle w:val="9e"/>
        </w:rPr>
        <w:t xml:space="preserve">что слово </w:t>
      </w:r>
      <w:r>
        <w:rPr>
          <w:rStyle w:val="9e"/>
          <w:lang w:val="en-US"/>
        </w:rPr>
        <w:t>(AJa^)</w:t>
      </w:r>
      <w:r>
        <w:rPr>
          <w:rStyle w:val="affffffffff0"/>
          <w:lang w:val="en-US"/>
        </w:rPr>
        <w:t xml:space="preserve"> </w:t>
      </w:r>
      <w:r>
        <w:rPr>
          <w:rStyle w:val="affffffffff0"/>
        </w:rPr>
        <w:t>«хиттату»</w:t>
      </w:r>
      <w:r>
        <w:rPr>
          <w:rStyle w:val="ae"/>
        </w:rPr>
        <w:t xml:space="preserve"> (Прости нас)</w:t>
      </w:r>
      <w:r>
        <w:rPr>
          <w:rStyle w:val="9e"/>
        </w:rPr>
        <w:t xml:space="preserve"> они заменили слово</w:t>
      </w:r>
      <w:r>
        <w:rPr>
          <w:rStyle w:val="affffffffff0"/>
        </w:rPr>
        <w:t xml:space="preserve"> «хаббату»</w:t>
      </w:r>
      <w:r>
        <w:rPr>
          <w:rStyle w:val="9e"/>
        </w:rPr>
        <w:t xml:space="preserve"> т.е. зёрнышко. </w:t>
      </w:r>
      <w:r>
        <w:rPr>
          <w:rStyle w:val="10pt"/>
        </w:rPr>
        <w:t xml:space="preserve">Подобный хадис передаёт Абдур-Раззак в сборниках аль-Бухари, Муслима и Тирмизи, Тирмизи сообщает, что хадис хороший и достоверный. </w:t>
      </w:r>
      <w:r>
        <w:rPr>
          <w:rStyle w:val="9e"/>
        </w:rPr>
        <w:t>Резюме того, что сказали комментаторы по поводу этого аята то, что израильтяне заменили то, что приказал им Аллах войти смирено в поклоне во врата, но они вошли пятясь задом высоко подняв голову в гордыне, и вместо того, чтобы сказать</w:t>
      </w:r>
      <w:r>
        <w:rPr>
          <w:rStyle w:val="affffffffff0"/>
        </w:rPr>
        <w:t xml:space="preserve"> «Хитта» </w:t>
      </w:r>
      <w:r>
        <w:rPr>
          <w:rStyle w:val="ae"/>
        </w:rPr>
        <w:t xml:space="preserve">(прости наши </w:t>
      </w:r>
      <w:r>
        <w:rPr>
          <w:rStyle w:val="ae"/>
        </w:rPr>
        <w:t>прегрешения),</w:t>
      </w:r>
      <w:r>
        <w:rPr>
          <w:rStyle w:val="9e"/>
        </w:rPr>
        <w:t xml:space="preserve"> они с издевкой сказали:</w:t>
      </w:r>
      <w:r>
        <w:rPr>
          <w:rStyle w:val="affffffffff0"/>
        </w:rPr>
        <w:t xml:space="preserve"> «Хабба»</w:t>
      </w:r>
      <w:r>
        <w:rPr>
          <w:rStyle w:val="ae"/>
        </w:rPr>
        <w:t xml:space="preserve"> (Ячменное зернышко).</w:t>
      </w:r>
    </w:p>
    <w:p w:rsidR="00722D22" w:rsidRDefault="00D92A95">
      <w:pPr>
        <w:pStyle w:val="130"/>
        <w:shd w:val="clear" w:color="auto" w:fill="auto"/>
        <w:spacing w:before="0" w:after="240" w:line="278" w:lineRule="exact"/>
        <w:ind w:left="100" w:firstLine="0"/>
        <w:jc w:val="center"/>
      </w:pPr>
      <w:r>
        <w:rPr>
          <w:rStyle w:val="9e"/>
        </w:rPr>
        <w:t>Это демонстрирует наихудший вид восстания и неповиновения Аллаху, по причине невыполнения повелений Аллаха, Он ниспослал на них Свой гнев и кару.</w:t>
      </w:r>
    </w:p>
    <w:p w:rsidR="00722D22" w:rsidRDefault="00D92A95">
      <w:pPr>
        <w:pStyle w:val="721"/>
        <w:keepNext/>
        <w:keepLines/>
        <w:shd w:val="clear" w:color="auto" w:fill="auto"/>
        <w:tabs>
          <w:tab w:val="left" w:pos="6091"/>
        </w:tabs>
        <w:spacing w:line="278" w:lineRule="exact"/>
        <w:ind w:left="960" w:firstLine="0"/>
      </w:pPr>
      <w:bookmarkStart w:id="165" w:name="bookmark164"/>
      <w:r>
        <w:rPr>
          <w:rStyle w:val="72f3"/>
        </w:rPr>
        <w:t xml:space="preserve">Всевышний Аллах сказал: </w:t>
      </w:r>
      <w:r>
        <w:rPr>
          <w:rStyle w:val="72f3"/>
          <w:lang w:val="en-US"/>
        </w:rPr>
        <w:t xml:space="preserve">(aJ^Ai </w:t>
      </w:r>
      <w:r>
        <w:rPr>
          <w:rStyle w:val="72f3"/>
        </w:rPr>
        <w:t>^</w:t>
      </w:r>
      <w:r>
        <w:rPr>
          <w:rStyle w:val="72f3"/>
        </w:rPr>
        <w:tab/>
        <w:t xml:space="preserve">с&gt; </w:t>
      </w:r>
      <w:r>
        <w:rPr>
          <w:rStyle w:val="72f3"/>
          <w:lang w:val="en-US"/>
        </w:rPr>
        <w:t xml:space="preserve">IjaHs </w:t>
      </w:r>
      <w:r>
        <w:rPr>
          <w:rStyle w:val="72f4"/>
        </w:rPr>
        <w:t>J</w:t>
      </w:r>
      <w:r>
        <w:rPr>
          <w:rStyle w:val="72f4"/>
        </w:rPr>
        <w:t>k-</w:t>
      </w:r>
      <w:r>
        <w:rPr>
          <w:rStyle w:val="72f3"/>
          <w:lang w:val="en-US"/>
        </w:rPr>
        <w:t xml:space="preserve"> lUjjti)</w:t>
      </w:r>
      <w:bookmarkEnd w:id="165"/>
    </w:p>
    <w:p w:rsidR="00722D22" w:rsidRDefault="00D92A95">
      <w:pPr>
        <w:pStyle w:val="73"/>
        <w:keepNext/>
        <w:keepLines/>
        <w:shd w:val="clear" w:color="auto" w:fill="auto"/>
        <w:spacing w:before="0" w:after="0" w:line="278" w:lineRule="exact"/>
        <w:ind w:left="100" w:firstLine="0"/>
      </w:pPr>
      <w:bookmarkStart w:id="166" w:name="bookmark165"/>
      <w:r>
        <w:t>и Мы ниспослали на беззаконников наказание с неба за то, что они поступали нечестиво.</w:t>
      </w:r>
      <w:bookmarkEnd w:id="166"/>
    </w:p>
    <w:p w:rsidR="00722D22" w:rsidRDefault="00D92A95">
      <w:pPr>
        <w:pStyle w:val="130"/>
        <w:shd w:val="clear" w:color="auto" w:fill="auto"/>
        <w:spacing w:before="0" w:after="0" w:line="278" w:lineRule="exact"/>
        <w:ind w:left="100" w:firstLine="0"/>
        <w:jc w:val="center"/>
      </w:pPr>
      <w:r>
        <w:rPr>
          <w:rStyle w:val="9e"/>
        </w:rPr>
        <w:t xml:space="preserve">Ад-Даххак передаёт, что ибн Аббас сообщил: </w:t>
      </w:r>
      <w:r>
        <w:rPr>
          <w:rStyle w:val="ae"/>
        </w:rPr>
        <w:t>«Каждый раз, если в Коране упоминается слово</w:t>
      </w:r>
      <w:r>
        <w:rPr>
          <w:rStyle w:val="affffffffff0"/>
        </w:rPr>
        <w:t xml:space="preserve"> «Риджз» </w:t>
      </w:r>
      <w:r>
        <w:rPr>
          <w:rStyle w:val="affffffffff0"/>
          <w:lang w:val="en-US"/>
        </w:rPr>
        <w:t>(j^j^)</w:t>
      </w:r>
      <w:r>
        <w:rPr>
          <w:rStyle w:val="ae"/>
          <w:lang w:val="en-US"/>
        </w:rPr>
        <w:t xml:space="preserve"> </w:t>
      </w:r>
      <w:r>
        <w:rPr>
          <w:rStyle w:val="ae"/>
        </w:rPr>
        <w:t xml:space="preserve">- это означает наказание». </w:t>
      </w:r>
      <w:r>
        <w:rPr>
          <w:rStyle w:val="9e"/>
        </w:rPr>
        <w:t>Муджахид, Абу Малик, ас-Судди и Катада считали,</w:t>
      </w:r>
    </w:p>
    <w:p w:rsidR="00722D22" w:rsidRDefault="00D92A95">
      <w:pPr>
        <w:pStyle w:val="22"/>
        <w:shd w:val="clear" w:color="auto" w:fill="auto"/>
        <w:spacing w:before="0" w:after="0" w:line="278" w:lineRule="exact"/>
        <w:ind w:left="100"/>
        <w:jc w:val="center"/>
      </w:pPr>
      <w:r>
        <w:t>что слово</w:t>
      </w:r>
      <w:r>
        <w:rPr>
          <w:rStyle w:val="2ffff7"/>
        </w:rPr>
        <w:t xml:space="preserve"> «Риджз»</w:t>
      </w:r>
      <w:r>
        <w:t xml:space="preserve"> означает мучение. </w:t>
      </w:r>
      <w:r>
        <w:rPr>
          <w:rStyle w:val="2ffff6"/>
        </w:rPr>
        <w:t xml:space="preserve">Ибн Аби Хатим передаёт от Хузаймы ибн Сабита, </w:t>
      </w:r>
      <w:r>
        <w:t>что посланник Аллаха (да благословит его Аллах и приветствует) сказал:</w:t>
      </w:r>
    </w:p>
    <w:p w:rsidR="00722D22" w:rsidRDefault="00D92A95">
      <w:pPr>
        <w:pStyle w:val="731"/>
        <w:keepNext/>
        <w:keepLines/>
        <w:shd w:val="clear" w:color="auto" w:fill="auto"/>
        <w:spacing w:after="0" w:line="317" w:lineRule="exact"/>
        <w:ind w:left="960" w:right="1180" w:firstLine="2860"/>
        <w:jc w:val="left"/>
      </w:pPr>
      <w:bookmarkStart w:id="167" w:name="bookmark166"/>
      <w:r>
        <w:rPr>
          <w:rStyle w:val="73-1pt"/>
        </w:rPr>
        <w:t>(ja</w:t>
      </w:r>
      <w:r>
        <w:rPr>
          <w:rStyle w:val="736"/>
        </w:rPr>
        <w:t xml:space="preserve"> AJ L-IJC- ulJfr. Jaj jjC-lkJ)» </w:t>
      </w:r>
      <w:r>
        <w:rPr>
          <w:rStyle w:val="734"/>
        </w:rPr>
        <w:t>«Чумаявлялась наказа</w:t>
      </w:r>
      <w:r>
        <w:rPr>
          <w:rStyle w:val="734"/>
        </w:rPr>
        <w:t>нием (риджз) и мучением для тех, кто был до вас».</w:t>
      </w:r>
      <w:bookmarkEnd w:id="167"/>
    </w:p>
    <w:p w:rsidR="00722D22" w:rsidRDefault="00D92A95">
      <w:pPr>
        <w:pStyle w:val="130"/>
        <w:shd w:val="clear" w:color="auto" w:fill="auto"/>
        <w:tabs>
          <w:tab w:val="left" w:pos="6469"/>
        </w:tabs>
        <w:spacing w:before="0" w:after="0" w:line="283" w:lineRule="exact"/>
        <w:ind w:left="920" w:right="1280" w:firstLine="1660"/>
      </w:pPr>
      <w:r>
        <w:rPr>
          <w:rStyle w:val="9e"/>
        </w:rPr>
        <w:t xml:space="preserve">Насаи упоминает хадис с таким же текстом, кроме того есть хадис в двух Сахихах, который гласит: </w:t>
      </w:r>
      <w:r>
        <w:rPr>
          <w:rStyle w:val="10ptfd"/>
          <w:lang w:val="ru"/>
        </w:rPr>
        <w:t xml:space="preserve">«1А </w:t>
      </w:r>
      <w:r>
        <w:rPr>
          <w:rStyle w:val="10ptfd"/>
        </w:rPr>
        <w:t xml:space="preserve">jlkbj U£ </w:t>
      </w:r>
      <w:r>
        <w:rPr>
          <w:rStyle w:val="10ptff"/>
        </w:rPr>
        <w:t>(JajL</w:t>
      </w:r>
      <w:r>
        <w:rPr>
          <w:rStyle w:val="10ptfd"/>
        </w:rPr>
        <w:t xml:space="preserve"> jjfrUa^t </w:t>
      </w:r>
      <w:r>
        <w:rPr>
          <w:rStyle w:val="10ptff"/>
        </w:rPr>
        <w:t>ftt</w:t>
      </w:r>
      <w:r>
        <w:rPr>
          <w:rStyle w:val="10ptfd"/>
        </w:rPr>
        <w:t xml:space="preserve"> </w:t>
      </w:r>
      <w:r>
        <w:rPr>
          <w:rStyle w:val="10ptfd"/>
          <w:lang w:val="ru"/>
        </w:rPr>
        <w:t xml:space="preserve">л * </w:t>
      </w:r>
      <w:r>
        <w:rPr>
          <w:rStyle w:val="10ptfd"/>
        </w:rPr>
        <w:t xml:space="preserve">ii </w:t>
      </w:r>
      <w:r>
        <w:rPr>
          <w:rStyle w:val="10ptfd"/>
          <w:lang w:val="ru"/>
        </w:rPr>
        <w:t xml:space="preserve">) </w:t>
      </w:r>
      <w:r>
        <w:rPr>
          <w:rStyle w:val="10ptfd"/>
        </w:rPr>
        <w:t xml:space="preserve">j)» </w:t>
      </w:r>
      <w:r>
        <w:rPr>
          <w:rStyle w:val="affffffffff0"/>
        </w:rPr>
        <w:t xml:space="preserve">«Если услышите, что где-то чума, то не заходите туда». </w:t>
      </w:r>
      <w:r>
        <w:rPr>
          <w:rStyle w:val="9e"/>
        </w:rPr>
        <w:t>Ибн Джарир</w:t>
      </w:r>
      <w:r>
        <w:rPr>
          <w:rStyle w:val="9e"/>
        </w:rPr>
        <w:t xml:space="preserve"> сообщает от Усамы ибн Зайда, </w:t>
      </w:r>
      <w:r>
        <w:rPr>
          <w:rStyle w:val="ae"/>
        </w:rPr>
        <w:t xml:space="preserve">что посланник Аллаха (да благословит его Аллах и приветствует) сказал: </w:t>
      </w:r>
      <w:r>
        <w:rPr>
          <w:rStyle w:val="85pt2"/>
        </w:rPr>
        <w:t xml:space="preserve">^au) &lt;j2axj aj l-ijc- </w:t>
      </w:r>
      <w:r>
        <w:rPr>
          <w:rStyle w:val="85pt-1pt"/>
        </w:rPr>
        <w:t xml:space="preserve">jaj </w:t>
      </w:r>
      <w:r>
        <w:rPr>
          <w:rStyle w:val="85pt-1pt"/>
          <w:lang w:val="ru"/>
        </w:rPr>
        <w:t xml:space="preserve">»"»' </w:t>
      </w:r>
      <w:r>
        <w:rPr>
          <w:rStyle w:val="85pt-1pt"/>
        </w:rPr>
        <w:t>"tyj</w:t>
      </w:r>
      <w:r>
        <w:rPr>
          <w:rStyle w:val="85pt2"/>
        </w:rPr>
        <w:tab/>
        <w:t>tja j)»</w:t>
      </w:r>
    </w:p>
    <w:p w:rsidR="00722D22" w:rsidRDefault="00D92A95">
      <w:pPr>
        <w:pStyle w:val="44"/>
        <w:shd w:val="clear" w:color="auto" w:fill="auto"/>
        <w:spacing w:before="0" w:after="265" w:line="283" w:lineRule="exact"/>
        <w:ind w:left="240" w:firstLine="0"/>
        <w:jc w:val="center"/>
      </w:pPr>
      <w:r>
        <w:rPr>
          <w:rStyle w:val="4fff4"/>
        </w:rPr>
        <w:t xml:space="preserve">«Эта болезнь и недуг (риджз) — мучение, которым были наказаны народы до вас». </w:t>
      </w:r>
      <w:r>
        <w:rPr>
          <w:rStyle w:val="4fff2"/>
        </w:rPr>
        <w:t>Текст этого хадиса также приводит</w:t>
      </w:r>
      <w:r>
        <w:rPr>
          <w:rStyle w:val="4fff2"/>
        </w:rPr>
        <w:t>ся в двух Сахихах.</w:t>
      </w:r>
    </w:p>
    <w:p w:rsidR="00722D22" w:rsidRDefault="00D92A95">
      <w:pPr>
        <w:pStyle w:val="141"/>
        <w:shd w:val="clear" w:color="auto" w:fill="auto"/>
        <w:spacing w:before="0" w:after="0" w:line="552" w:lineRule="exact"/>
        <w:ind w:left="920" w:right="380" w:firstLine="2540"/>
      </w:pPr>
      <w:r>
        <w:rPr>
          <w:rStyle w:val="14115pt5"/>
        </w:rPr>
        <w:t xml:space="preserve">Всевышний Аллах сказал: </w:t>
      </w:r>
      <w:r>
        <w:rPr>
          <w:rStyle w:val="147"/>
        </w:rPr>
        <w:t xml:space="preserve">^lii ^xk- lie. sjlic- ijjj) </w:t>
      </w:r>
      <w:r>
        <w:rPr>
          <w:rStyle w:val="147"/>
          <w:lang w:val="ru"/>
        </w:rPr>
        <w:t xml:space="preserve">я1а </w:t>
      </w:r>
      <w:r>
        <w:rPr>
          <w:rStyle w:val="147"/>
        </w:rPr>
        <w:t xml:space="preserve">cjj^ijli jkajt &lt;i)lua*j «-jjldt </w:t>
      </w:r>
      <w:r>
        <w:rPr>
          <w:rStyle w:val="147"/>
          <w:lang w:val="ru"/>
        </w:rPr>
        <w:t xml:space="preserve">иш </w:t>
      </w:r>
      <w:r>
        <w:rPr>
          <w:rStyle w:val="147"/>
        </w:rPr>
        <w:t xml:space="preserve">a-ajsj </w:t>
      </w:r>
      <w:r>
        <w:rPr>
          <w:rStyle w:val="147"/>
          <w:lang w:val="ru"/>
        </w:rPr>
        <w:t xml:space="preserve">^лул </w:t>
      </w:r>
      <w:r>
        <w:rPr>
          <w:rStyle w:val="147"/>
        </w:rPr>
        <w:t>yslulul j)j</w:t>
      </w:r>
    </w:p>
    <w:p w:rsidR="00722D22" w:rsidRDefault="00D92A95">
      <w:pPr>
        <w:pStyle w:val="170"/>
        <w:shd w:val="clear" w:color="auto" w:fill="auto"/>
        <w:tabs>
          <w:tab w:val="left" w:pos="6938"/>
        </w:tabs>
        <w:spacing w:before="0" w:after="306" w:line="270" w:lineRule="exact"/>
        <w:ind w:left="2340"/>
        <w:jc w:val="left"/>
      </w:pPr>
      <w:r>
        <w:rPr>
          <w:lang w:val="en-US"/>
        </w:rPr>
        <w:t>jjJuAa jjJajSM</w:t>
      </w:r>
      <w:r>
        <w:rPr>
          <w:rStyle w:val="1785pt"/>
        </w:rPr>
        <w:t xml:space="preserve"> /</w:t>
      </w:r>
      <w:r>
        <w:rPr>
          <w:lang w:val="en-US"/>
        </w:rPr>
        <w:t xml:space="preserve"> ji</w:t>
      </w:r>
      <w:r>
        <w:rPr>
          <w:rStyle w:val="1785pt"/>
        </w:rPr>
        <w:t xml:space="preserve"> ijjju</w:t>
      </w:r>
      <w:r>
        <w:rPr>
          <w:lang w:val="en-US"/>
        </w:rPr>
        <w:t xml:space="preserve"> JJJ</w:t>
      </w:r>
      <w:r>
        <w:rPr>
          <w:rStyle w:val="1713pt-1pt50"/>
          <w:lang w:val="en-US"/>
        </w:rPr>
        <w:t xml:space="preserve"> </w:t>
      </w:r>
      <w:r>
        <w:rPr>
          <w:rStyle w:val="1713pt-1pt50"/>
        </w:rPr>
        <w:t>С</w:t>
      </w:r>
      <w:r>
        <w:rPr>
          <w:rStyle w:val="17135pt"/>
        </w:rPr>
        <w:t>у</w:t>
      </w:r>
      <w:r>
        <w:rPr>
          <w:rStyle w:val="17135pt"/>
        </w:rPr>
        <w:tab/>
      </w:r>
      <w:r>
        <w:rPr>
          <w:rStyle w:val="17135pt"/>
          <w:lang w:val="en-US"/>
        </w:rPr>
        <w:t>^</w:t>
      </w:r>
    </w:p>
    <w:p w:rsidR="00722D22" w:rsidRDefault="00D92A95">
      <w:pPr>
        <w:pStyle w:val="54"/>
        <w:shd w:val="clear" w:color="auto" w:fill="auto"/>
        <w:spacing w:before="0" w:line="278" w:lineRule="exact"/>
        <w:ind w:left="240" w:firstLine="0"/>
        <w:jc w:val="center"/>
      </w:pPr>
      <w:r>
        <w:t>(60) Вот Муса (Моисей) попросил питья для своего народа, и Мы сказали: «Ударь своим посохом по камню». Из него забили двенадцать ключей, и все люди узнали, где им надлежит пить. Ешьте и пейте из того, чем наделил Аллах, и не творите на земле зла, распростр</w:t>
      </w:r>
      <w:r>
        <w:t>аняя нечестие!</w:t>
      </w:r>
    </w:p>
    <w:p w:rsidR="00722D22" w:rsidRDefault="00D92A95">
      <w:pPr>
        <w:pStyle w:val="130"/>
        <w:shd w:val="clear" w:color="auto" w:fill="auto"/>
        <w:spacing w:before="0" w:after="0" w:line="278" w:lineRule="exact"/>
        <w:ind w:left="240" w:firstLine="0"/>
        <w:jc w:val="center"/>
      </w:pPr>
      <w:r>
        <w:rPr>
          <w:rStyle w:val="9e"/>
        </w:rPr>
        <w:t>Другими словами Аллах говорит: «Вспомните моё благо вам, когда</w:t>
      </w:r>
      <w:r>
        <w:rPr>
          <w:rStyle w:val="affffffffff0"/>
        </w:rPr>
        <w:t xml:space="preserve"> Я</w:t>
      </w:r>
      <w:r>
        <w:rPr>
          <w:rStyle w:val="9e"/>
        </w:rPr>
        <w:t xml:space="preserve"> ответил на мольбу вашего пророка Мусы, который попросил Меня обеспечить вас водой.</w:t>
      </w:r>
      <w:r>
        <w:rPr>
          <w:rStyle w:val="affffffffff0"/>
        </w:rPr>
        <w:t xml:space="preserve"> Я</w:t>
      </w:r>
      <w:r>
        <w:rPr>
          <w:rStyle w:val="9e"/>
        </w:rPr>
        <w:t xml:space="preserve"> сделал воду</w:t>
      </w:r>
    </w:p>
    <w:p w:rsidR="00722D22" w:rsidRDefault="00D92A95">
      <w:pPr>
        <w:pStyle w:val="22"/>
        <w:shd w:val="clear" w:color="auto" w:fill="auto"/>
        <w:spacing w:before="0" w:after="233" w:line="274" w:lineRule="exact"/>
        <w:ind w:left="240"/>
        <w:jc w:val="center"/>
      </w:pPr>
      <w:r>
        <w:rPr>
          <w:rStyle w:val="2ffff6"/>
        </w:rPr>
        <w:t>доступной для вас, выведши её из камня. Двенадцать источников из этого камня пр</w:t>
      </w:r>
      <w:r>
        <w:rPr>
          <w:rStyle w:val="2ffff6"/>
        </w:rPr>
        <w:t>едназначены для каждого из двенадцати племён. Вы питались манной и перепелами и пили воду, которой</w:t>
      </w:r>
      <w:r>
        <w:rPr>
          <w:rStyle w:val="2ffff7"/>
        </w:rPr>
        <w:t xml:space="preserve"> Я</w:t>
      </w:r>
      <w:r>
        <w:rPr>
          <w:rStyle w:val="2ffff6"/>
        </w:rPr>
        <w:t xml:space="preserve"> обеспечил вас без каких либо приложений усилий от вас для этого. Так поклоняйтесь же одному Тому, кто </w:t>
      </w:r>
      <w:r>
        <w:rPr>
          <w:rStyle w:val="2ffff6"/>
        </w:rPr>
        <w:lastRenderedPageBreak/>
        <w:t xml:space="preserve">сделал всё это для вас». </w:t>
      </w:r>
      <w:r>
        <w:rPr>
          <w:rStyle w:val="285pt7"/>
          <w:lang w:val="ru"/>
        </w:rPr>
        <w:t>(</w:t>
      </w:r>
      <w:r>
        <w:rPr>
          <w:rStyle w:val="2d"/>
          <w:lang w:val="en-US"/>
        </w:rPr>
        <w:t>jjij</w:t>
      </w:r>
      <w:r>
        <w:rPr>
          <w:rStyle w:val="210ptf0"/>
        </w:rPr>
        <w:t>vt i</w:t>
      </w:r>
      <w:r>
        <w:rPr>
          <w:rStyle w:val="285pt7"/>
        </w:rPr>
        <w:t>jj*j</w:t>
      </w:r>
      <w:r>
        <w:rPr>
          <w:rStyle w:val="2d"/>
          <w:lang w:val="en-US"/>
        </w:rPr>
        <w:t xml:space="preserve"> Vj) </w:t>
      </w:r>
      <w:r>
        <w:rPr>
          <w:rStyle w:val="2d"/>
        </w:rPr>
        <w:t>и не твори</w:t>
      </w:r>
      <w:r>
        <w:rPr>
          <w:rStyle w:val="2d"/>
        </w:rPr>
        <w:t xml:space="preserve">те на земле зла, распространяя нечестие! </w:t>
      </w:r>
      <w:r>
        <w:rPr>
          <w:rStyle w:val="2ffff6"/>
        </w:rPr>
        <w:t>Ибн Аббас сообщает, «</w:t>
      </w:r>
      <w:r>
        <w:t xml:space="preserve"> Что в распоряжение сынов израилевых был квадратный камень, который Муса повелел ударить палкой, из него низверглось двенадцать источников - по три на каждой стороне камня. Каждому племени предн</w:t>
      </w:r>
      <w:r>
        <w:t xml:space="preserve">азначался отдельный источник, из которого они пили. Даже если они путешествовали, источники появлялись в той области, где они находились». </w:t>
      </w:r>
      <w:r>
        <w:rPr>
          <w:rStyle w:val="210pt"/>
        </w:rPr>
        <w:t>(часть длинного хадиса, в сборниках Насаи, ибн Джарира и ибн Аби Хатима)</w:t>
      </w:r>
    </w:p>
    <w:p w:rsidR="00722D22" w:rsidRDefault="00D92A95">
      <w:pPr>
        <w:pStyle w:val="130"/>
        <w:shd w:val="clear" w:color="auto" w:fill="auto"/>
        <w:spacing w:before="0" w:after="283" w:line="283" w:lineRule="exact"/>
        <w:ind w:left="240" w:firstLine="0"/>
        <w:jc w:val="center"/>
      </w:pPr>
      <w:r>
        <w:rPr>
          <w:rStyle w:val="9e"/>
        </w:rPr>
        <w:t>Эта история подробно описана в суре</w:t>
      </w:r>
      <w:r>
        <w:rPr>
          <w:rStyle w:val="ae"/>
        </w:rPr>
        <w:t xml:space="preserve"> «Преград</w:t>
      </w:r>
      <w:r>
        <w:rPr>
          <w:rStyle w:val="ae"/>
        </w:rPr>
        <w:t>ы»</w:t>
      </w:r>
      <w:r>
        <w:rPr>
          <w:rStyle w:val="9e"/>
        </w:rPr>
        <w:t xml:space="preserve"> ниспосланной в Мекке. В суре</w:t>
      </w:r>
      <w:r>
        <w:rPr>
          <w:rStyle w:val="ae"/>
        </w:rPr>
        <w:t xml:space="preserve"> «Преграды»</w:t>
      </w:r>
      <w:r>
        <w:rPr>
          <w:rStyle w:val="9e"/>
        </w:rPr>
        <w:t xml:space="preserve"> Аллах повествует от третьего лица о пророке Мусе и израильтянах, в то время как в суре</w:t>
      </w:r>
      <w:r>
        <w:rPr>
          <w:rStyle w:val="ae"/>
        </w:rPr>
        <w:t xml:space="preserve"> «Корова»</w:t>
      </w:r>
      <w:r>
        <w:rPr>
          <w:rStyle w:val="9e"/>
        </w:rPr>
        <w:t xml:space="preserve"> Аллах упоминает об этом, обращаясь непосредственно к сынам израилевым. Всевышний Аллах говорит в суре</w:t>
      </w:r>
      <w:r>
        <w:rPr>
          <w:rStyle w:val="ae"/>
        </w:rPr>
        <w:t xml:space="preserve"> «Преграды»: </w:t>
      </w:r>
      <w:r>
        <w:rPr>
          <w:rStyle w:val="10ptfd"/>
        </w:rPr>
        <w:t>(Ij</w:t>
      </w:r>
      <w:r>
        <w:rPr>
          <w:rStyle w:val="10ptfd"/>
        </w:rPr>
        <w:t xml:space="preserve">jfr Sjlib </w:t>
      </w:r>
      <w:r>
        <w:rPr>
          <w:rStyle w:val="10ptfd"/>
          <w:lang w:val="ru"/>
        </w:rPr>
        <w:t xml:space="preserve">1221 </w:t>
      </w:r>
      <w:r>
        <w:rPr>
          <w:rStyle w:val="10ptfd"/>
        </w:rPr>
        <w:t xml:space="preserve">Ala </w:t>
      </w:r>
      <w:r>
        <w:rPr>
          <w:rStyle w:val="10ptff0"/>
        </w:rPr>
        <w:t>n-&gt;.u</w:t>
      </w:r>
      <w:r>
        <w:rPr>
          <w:rStyle w:val="10ptfd"/>
        </w:rPr>
        <w:t xml:space="preserve">li) </w:t>
      </w:r>
      <w:r>
        <w:rPr>
          <w:rStyle w:val="10ptfd"/>
          <w:lang w:val="ru"/>
        </w:rPr>
        <w:t>Из него забило двенадцать ключей.</w:t>
      </w:r>
      <w:r>
        <w:rPr>
          <w:rStyle w:val="ae"/>
        </w:rPr>
        <w:t xml:space="preserve"> (7:160) </w:t>
      </w:r>
      <w:r>
        <w:rPr>
          <w:rStyle w:val="9e"/>
        </w:rPr>
        <w:t>- описывается тот момент, когда только забили эти источники. В суре «Корова» описывается то, что произошло после этого, т.е. когда источники забили в полную силу. Аллах знает лучше.</w:t>
      </w:r>
    </w:p>
    <w:p w:rsidR="00722D22" w:rsidRDefault="00D92A95">
      <w:pPr>
        <w:pStyle w:val="130"/>
        <w:shd w:val="clear" w:color="auto" w:fill="auto"/>
        <w:spacing w:before="0" w:after="170" w:line="230" w:lineRule="exact"/>
        <w:ind w:left="240" w:firstLine="0"/>
        <w:jc w:val="center"/>
      </w:pPr>
      <w:r>
        <w:rPr>
          <w:rStyle w:val="9e"/>
        </w:rPr>
        <w:t>Алла</w:t>
      </w:r>
      <w:r>
        <w:rPr>
          <w:rStyle w:val="9e"/>
        </w:rPr>
        <w:t>х сказал далее:</w:t>
      </w:r>
    </w:p>
    <w:p w:rsidR="00722D22" w:rsidRDefault="00D92A95">
      <w:pPr>
        <w:pStyle w:val="130"/>
        <w:shd w:val="clear" w:color="auto" w:fill="auto"/>
        <w:tabs>
          <w:tab w:val="left" w:pos="7210"/>
        </w:tabs>
        <w:spacing w:before="0" w:after="0" w:line="312" w:lineRule="exact"/>
        <w:ind w:firstLine="0"/>
      </w:pPr>
      <w:r>
        <w:rPr>
          <w:rStyle w:val="9e"/>
          <w:lang w:val="en-US"/>
        </w:rPr>
        <w:t>l^-ajSj l^jljflj</w:t>
      </w:r>
      <w:r>
        <w:rPr>
          <w:rStyle w:val="85pt-1pt"/>
        </w:rPr>
        <w:t xml:space="preserve"> </w:t>
      </w:r>
      <w:r>
        <w:rPr>
          <w:rStyle w:val="85pt-1pt"/>
          <w:lang w:val="ru"/>
        </w:rPr>
        <w:t>су</w:t>
      </w:r>
      <w:r>
        <w:rPr>
          <w:rStyle w:val="9e"/>
        </w:rPr>
        <w:t xml:space="preserve"> ей</w:t>
      </w:r>
      <w:r>
        <w:rPr>
          <w:rStyle w:val="85pt-1pt"/>
          <w:lang w:val="ru"/>
        </w:rPr>
        <w:t>йл</w:t>
      </w:r>
      <w:r>
        <w:rPr>
          <w:rStyle w:val="9e"/>
        </w:rPr>
        <w:t xml:space="preserve"> Ц] </w:t>
      </w:r>
      <w:r>
        <w:rPr>
          <w:rStyle w:val="9e"/>
          <w:lang w:val="en-US"/>
        </w:rPr>
        <w:t>tSJjj in iiklj</w:t>
      </w:r>
      <w:r>
        <w:rPr>
          <w:rStyle w:val="9e"/>
          <w:lang w:val="en-US"/>
        </w:rPr>
        <w:tab/>
        <w:t>jjlaj</w:t>
      </w:r>
      <w:r>
        <w:rPr>
          <w:rStyle w:val="85pt-1pt"/>
        </w:rPr>
        <w:t xml:space="preserve"> jl </w:t>
      </w:r>
      <w:r>
        <w:rPr>
          <w:rStyle w:val="85pt-1pt"/>
          <w:lang w:val="ru"/>
        </w:rPr>
        <w:t>^уц</w:t>
      </w:r>
      <w:r>
        <w:rPr>
          <w:rStyle w:val="9e"/>
        </w:rPr>
        <w:t xml:space="preserve"> </w:t>
      </w:r>
      <w:r>
        <w:rPr>
          <w:rStyle w:val="9e"/>
          <w:lang w:val="en-US"/>
        </w:rPr>
        <w:t>^ Jlj</w:t>
      </w:r>
    </w:p>
    <w:p w:rsidR="00722D22" w:rsidRDefault="00D92A95">
      <w:pPr>
        <w:pStyle w:val="641"/>
        <w:keepNext/>
        <w:keepLines/>
        <w:shd w:val="clear" w:color="auto" w:fill="auto"/>
        <w:spacing w:after="271"/>
        <w:ind w:left="240"/>
      </w:pPr>
      <w:bookmarkStart w:id="168" w:name="bookmark167"/>
      <w:r>
        <w:t xml:space="preserve">^l. la jli tj^a ijiajat jja ja ^ j]b ^jjf ja /j j]) jjjjujluf jl£ l^lajj </w:t>
      </w:r>
      <w:r>
        <w:rPr>
          <w:lang w:val="ru"/>
        </w:rPr>
        <w:t xml:space="preserve">1 </w:t>
      </w:r>
      <w:r>
        <w:t>g i ihfrj</w:t>
      </w:r>
      <w:bookmarkEnd w:id="168"/>
    </w:p>
    <w:p w:rsidR="00722D22" w:rsidRDefault="00D92A95">
      <w:pPr>
        <w:pStyle w:val="54"/>
        <w:shd w:val="clear" w:color="auto" w:fill="auto"/>
        <w:spacing w:before="0" w:after="0"/>
        <w:ind w:left="240" w:firstLine="0"/>
        <w:jc w:val="center"/>
      </w:pPr>
      <w:r>
        <w:t>(61) Вот вы сказали: «О Муса</w:t>
      </w:r>
      <w:r>
        <w:rPr>
          <w:rStyle w:val="5fffffff7"/>
        </w:rPr>
        <w:t xml:space="preserve"> (Моисей)] </w:t>
      </w:r>
      <w:r>
        <w:t>Мы не сможем вынести однообразную пищу. Помолись за нас своему Господу,</w:t>
      </w:r>
    </w:p>
    <w:p w:rsidR="00722D22" w:rsidRDefault="00D92A95">
      <w:pPr>
        <w:pStyle w:val="9d"/>
        <w:shd w:val="clear" w:color="auto" w:fill="auto"/>
        <w:spacing w:before="0" w:line="274" w:lineRule="exact"/>
        <w:ind w:left="5100"/>
        <w:sectPr w:rsidR="00722D22">
          <w:footerReference w:type="even" r:id="rId66"/>
          <w:footerReference w:type="default" r:id="rId67"/>
          <w:pgSz w:w="16837" w:h="23810"/>
          <w:pgMar w:top="4541" w:right="3758" w:bottom="4689" w:left="2903" w:header="0" w:footer="3" w:gutter="0"/>
          <w:cols w:space="720"/>
          <w:noEndnote/>
          <w:docGrid w:linePitch="360"/>
        </w:sectPr>
      </w:pPr>
      <w:r>
        <w:rPr>
          <w:rStyle w:val="9fa"/>
        </w:rPr>
        <w:t>123</w:t>
      </w:r>
    </w:p>
    <w:p w:rsidR="00722D22" w:rsidRDefault="00D92A95">
      <w:pPr>
        <w:pStyle w:val="73"/>
        <w:keepNext/>
        <w:keepLines/>
        <w:shd w:val="clear" w:color="auto" w:fill="auto"/>
        <w:spacing w:before="0" w:line="274" w:lineRule="exact"/>
        <w:ind w:left="180" w:firstLine="0"/>
      </w:pPr>
      <w:bookmarkStart w:id="169" w:name="bookmark168"/>
      <w:r>
        <w:lastRenderedPageBreak/>
        <w:t>чтобы Он взрастил для нас из того, что произрастает на земле, овощи, огурцы, чеснок, чечевицу и лук». Он сказал: «Неужели вы проси</w:t>
      </w:r>
      <w:r>
        <w:t>те заменить лучшее тем, что хуже? Спуститесь в любой город, и там вы получите все, о чем попросили».</w:t>
      </w:r>
      <w:bookmarkEnd w:id="169"/>
    </w:p>
    <w:p w:rsidR="00722D22" w:rsidRDefault="00D92A95">
      <w:pPr>
        <w:pStyle w:val="130"/>
        <w:shd w:val="clear" w:color="auto" w:fill="auto"/>
        <w:spacing w:before="0" w:after="240" w:line="274" w:lineRule="exact"/>
        <w:ind w:left="180" w:firstLine="0"/>
        <w:jc w:val="center"/>
      </w:pPr>
      <w:r>
        <w:rPr>
          <w:rStyle w:val="9e"/>
        </w:rPr>
        <w:t>Аллах говорит: «Вспомните мои блага для вас, ведь</w:t>
      </w:r>
      <w:r>
        <w:rPr>
          <w:rStyle w:val="affffffffff0"/>
        </w:rPr>
        <w:t xml:space="preserve"> Я</w:t>
      </w:r>
      <w:r>
        <w:rPr>
          <w:rStyle w:val="9e"/>
        </w:rPr>
        <w:t xml:space="preserve"> ниспосылал вам манну и перепелов - питательную, лёгкую</w:t>
      </w:r>
      <w:r>
        <w:rPr>
          <w:rStyle w:val="ae"/>
        </w:rPr>
        <w:t xml:space="preserve"> (для добывания)</w:t>
      </w:r>
      <w:r>
        <w:rPr>
          <w:rStyle w:val="9e"/>
        </w:rPr>
        <w:t xml:space="preserve"> полезную пищу. И вспомните вашу </w:t>
      </w:r>
      <w:r>
        <w:rPr>
          <w:rStyle w:val="9e"/>
        </w:rPr>
        <w:t>неблагодарность за эти блага, когда вы попросили у Мусы заменить эту еду растительной пищей.</w:t>
      </w:r>
    </w:p>
    <w:p w:rsidR="00722D22" w:rsidRDefault="00D92A95">
      <w:pPr>
        <w:pStyle w:val="22"/>
        <w:shd w:val="clear" w:color="auto" w:fill="auto"/>
        <w:spacing w:before="0" w:after="0" w:line="274" w:lineRule="exact"/>
        <w:ind w:left="180"/>
        <w:jc w:val="center"/>
      </w:pPr>
      <w:r>
        <w:rPr>
          <w:rStyle w:val="2ffff6"/>
        </w:rPr>
        <w:t>Аль-Хасан аль-Басри говорит о сынах израилевых:</w:t>
      </w:r>
      <w:r>
        <w:t xml:space="preserve"> «Им надоела та пища, которую они получали, они вспомнили те времена, когда они питались привычными для них овощами,</w:t>
      </w:r>
      <w:r>
        <w:t xml:space="preserve"> чечевицей, чесноком и т.п. так они сказали:</w:t>
      </w:r>
    </w:p>
    <w:p w:rsidR="00722D22" w:rsidRDefault="00D92A95">
      <w:pPr>
        <w:pStyle w:val="70"/>
        <w:shd w:val="clear" w:color="auto" w:fill="auto"/>
        <w:tabs>
          <w:tab w:val="left" w:pos="2286"/>
          <w:tab w:val="left" w:pos="7518"/>
        </w:tabs>
        <w:spacing w:before="0" w:after="70" w:line="180" w:lineRule="exact"/>
        <w:ind w:left="380"/>
      </w:pPr>
      <w:r>
        <w:rPr>
          <w:rStyle w:val="70pt2"/>
          <w:lang w:val="ru"/>
        </w:rPr>
        <w:t>Ц</w:t>
      </w:r>
      <w:r>
        <w:rPr>
          <w:rStyle w:val="70pt2"/>
        </w:rPr>
        <w:t>-ajSj I^JIJAj</w:t>
      </w:r>
      <w:r>
        <w:rPr>
          <w:rStyle w:val="70pt2"/>
        </w:rPr>
        <w:tab/>
        <w:t xml:space="preserve">ja jijSn CjaSJ </w:t>
      </w:r>
      <w:r>
        <w:rPr>
          <w:rStyle w:val="70pt3"/>
        </w:rPr>
        <w:t>£AA</w:t>
      </w:r>
      <w:r>
        <w:rPr>
          <w:rStyle w:val="70pt2"/>
        </w:rPr>
        <w:t xml:space="preserve"> II! J </w:t>
      </w:r>
      <w:r>
        <w:rPr>
          <w:rStyle w:val="70pt3"/>
        </w:rPr>
        <w:t>'J&amp;j</w:t>
      </w:r>
      <w:r>
        <w:rPr>
          <w:rStyle w:val="70pt2"/>
        </w:rPr>
        <w:t xml:space="preserve"> II! Jaj</w:t>
      </w:r>
      <w:r>
        <w:rPr>
          <w:rStyle w:val="70pt2"/>
        </w:rPr>
        <w:tab/>
        <w:t>JJIaj jJ</w:t>
      </w:r>
    </w:p>
    <w:p w:rsidR="00722D22" w:rsidRDefault="00D92A95">
      <w:pPr>
        <w:pStyle w:val="130"/>
        <w:shd w:val="clear" w:color="auto" w:fill="auto"/>
        <w:spacing w:before="0" w:after="0" w:line="230" w:lineRule="exact"/>
        <w:ind w:left="180" w:firstLine="0"/>
        <w:jc w:val="center"/>
      </w:pPr>
      <w:r>
        <w:rPr>
          <w:rStyle w:val="9e"/>
        </w:rPr>
        <w:t>(1</w:t>
      </w:r>
      <w:r>
        <w:rPr>
          <w:rStyle w:val="104"/>
          <w:lang w:val="ru"/>
        </w:rPr>
        <w:t xml:space="preserve">$ </w:t>
      </w:r>
      <w:r>
        <w:rPr>
          <w:rStyle w:val="104"/>
        </w:rPr>
        <w:t>Wi</w:t>
      </w:r>
      <w:r>
        <w:rPr>
          <w:rStyle w:val="9e"/>
          <w:lang w:val="en-US"/>
        </w:rPr>
        <w:t>J Jftj</w:t>
      </w:r>
    </w:p>
    <w:p w:rsidR="00722D22" w:rsidRDefault="00D92A95">
      <w:pPr>
        <w:pStyle w:val="73"/>
        <w:keepNext/>
        <w:keepLines/>
        <w:shd w:val="clear" w:color="auto" w:fill="auto"/>
        <w:spacing w:before="0" w:after="229" w:line="274" w:lineRule="exact"/>
        <w:ind w:left="180" w:firstLine="0"/>
      </w:pPr>
      <w:bookmarkStart w:id="170" w:name="bookmark169"/>
      <w:r>
        <w:t>«О Муса (Моисей)! Мы не сможем вынести однообразную пищу. Помолись за нас своему Господу, чтобы Он взрастил для нас из того, что произрастает на земле, овощи, огурцы, чеснок, чечевицу и лук».</w:t>
      </w:r>
      <w:bookmarkEnd w:id="170"/>
    </w:p>
    <w:p w:rsidR="00722D22" w:rsidRDefault="00D92A95">
      <w:pPr>
        <w:pStyle w:val="130"/>
        <w:shd w:val="clear" w:color="auto" w:fill="auto"/>
        <w:tabs>
          <w:tab w:val="left" w:pos="7212"/>
        </w:tabs>
        <w:spacing w:before="0" w:after="0" w:line="288" w:lineRule="exact"/>
        <w:ind w:left="180" w:right="360" w:firstLine="920"/>
      </w:pPr>
      <w:r>
        <w:rPr>
          <w:rStyle w:val="9e"/>
        </w:rPr>
        <w:t>Слово:</w:t>
      </w:r>
      <w:r>
        <w:rPr>
          <w:rStyle w:val="1pt3"/>
          <w:lang w:val="ru"/>
        </w:rPr>
        <w:t xml:space="preserve"> </w:t>
      </w:r>
      <w:r>
        <w:rPr>
          <w:rStyle w:val="1pt3"/>
        </w:rPr>
        <w:t>(^J (j^)</w:t>
      </w:r>
      <w:r>
        <w:rPr>
          <w:rStyle w:val="ad"/>
          <w:lang w:val="en-US"/>
        </w:rPr>
        <w:t xml:space="preserve"> </w:t>
      </w:r>
      <w:r>
        <w:rPr>
          <w:rStyle w:val="ad"/>
        </w:rPr>
        <w:t>однообразную пищу</w:t>
      </w:r>
      <w:r>
        <w:rPr>
          <w:rStyle w:val="9e"/>
        </w:rPr>
        <w:t xml:space="preserve"> - т.е. манну и перепелов. Им н</w:t>
      </w:r>
      <w:r>
        <w:rPr>
          <w:rStyle w:val="9e"/>
        </w:rPr>
        <w:t xml:space="preserve">адоело потреблять каждый день один и тот же рацион. В аяте они просят известные </w:t>
      </w:r>
      <w:r>
        <w:rPr>
          <w:rStyle w:val="ae"/>
        </w:rPr>
        <w:t>(традиционные у них)</w:t>
      </w:r>
      <w:r>
        <w:rPr>
          <w:rStyle w:val="9e"/>
        </w:rPr>
        <w:t xml:space="preserve"> продукты питания, как огурцы, чеснок, чечевицу и лук. Слово по мнению ибн Масуда</w:t>
      </w:r>
      <w:r>
        <w:rPr>
          <w:rStyle w:val="ae"/>
        </w:rPr>
        <w:t xml:space="preserve"> здесь означает чеснок. </w:t>
      </w:r>
      <w:r>
        <w:rPr>
          <w:rStyle w:val="9e"/>
        </w:rPr>
        <w:t>Ибн Аби Хатим передаёт, что Аль-Хасан сказал о слов</w:t>
      </w:r>
      <w:r>
        <w:rPr>
          <w:rStyle w:val="9e"/>
        </w:rPr>
        <w:t xml:space="preserve">е Аллаха: </w:t>
      </w:r>
      <w:r>
        <w:rPr>
          <w:rStyle w:val="9e"/>
          <w:lang w:val="en-US"/>
        </w:rPr>
        <w:t>(</w:t>
      </w:r>
      <w:r>
        <w:rPr>
          <w:rStyle w:val="85pt2"/>
        </w:rPr>
        <w:t>h</w:t>
      </w:r>
      <w:r>
        <w:rPr>
          <w:rStyle w:val="155pt0pt"/>
        </w:rPr>
        <w:t>HJ</w:t>
      </w:r>
      <w:r>
        <w:rPr>
          <w:rStyle w:val="9e"/>
          <w:lang w:val="en-US"/>
        </w:rPr>
        <w:t>^</w:t>
      </w:r>
      <w:r>
        <w:rPr>
          <w:rStyle w:val="155pt0pt"/>
        </w:rPr>
        <w:t>J</w:t>
      </w:r>
      <w:r>
        <w:rPr>
          <w:rStyle w:val="9e"/>
          <w:lang w:val="en-US"/>
        </w:rPr>
        <w:t xml:space="preserve">) </w:t>
      </w:r>
      <w:r>
        <w:rPr>
          <w:rStyle w:val="9e"/>
        </w:rPr>
        <w:t>-</w:t>
      </w:r>
      <w:r>
        <w:rPr>
          <w:rStyle w:val="ae"/>
        </w:rPr>
        <w:t xml:space="preserve"> это чеснок. </w:t>
      </w:r>
      <w:r>
        <w:rPr>
          <w:rStyle w:val="9e"/>
        </w:rPr>
        <w:t>Ибн Аббас также считал,</w:t>
      </w:r>
      <w:r>
        <w:rPr>
          <w:rStyle w:val="ae"/>
        </w:rPr>
        <w:t xml:space="preserve"> что речь идёт о чесноке.</w:t>
      </w:r>
      <w:r>
        <w:rPr>
          <w:rStyle w:val="9e"/>
        </w:rPr>
        <w:t xml:space="preserve"> Он также сказал, </w:t>
      </w:r>
      <w:r>
        <w:rPr>
          <w:rStyle w:val="ae"/>
        </w:rPr>
        <w:t xml:space="preserve">что выражение Ч! (Фуму ляна) означает «Пеките для нас» согласно древнему языку. </w:t>
      </w:r>
      <w:r>
        <w:rPr>
          <w:rStyle w:val="9e"/>
        </w:rPr>
        <w:t>Ибн Джарир считал,</w:t>
      </w:r>
      <w:r>
        <w:rPr>
          <w:rStyle w:val="ae"/>
        </w:rPr>
        <w:t xml:space="preserve"> что если речь идёт о чесноке, то написание слова было со временем изменено, так буква была заменена буквой Ц т.к. они созвучны друг с другом. </w:t>
      </w:r>
      <w:r>
        <w:rPr>
          <w:rStyle w:val="9e"/>
        </w:rPr>
        <w:t xml:space="preserve">Другие считали, что слово </w:t>
      </w:r>
      <w:r>
        <w:rPr>
          <w:rStyle w:val="9e"/>
          <w:lang w:val="en-US"/>
        </w:rPr>
        <w:t xml:space="preserve">fjS </w:t>
      </w:r>
      <w:r>
        <w:rPr>
          <w:rStyle w:val="9e"/>
        </w:rPr>
        <w:t>означает пшеницу, используемую для выпечки хлеба. Аль-Бухари приводит мнение, что с</w:t>
      </w:r>
      <w:r>
        <w:rPr>
          <w:rStyle w:val="9e"/>
        </w:rPr>
        <w:t xml:space="preserve">лово </w:t>
      </w:r>
      <w:r>
        <w:rPr>
          <w:rStyle w:val="9e"/>
          <w:lang w:val="en-US"/>
        </w:rPr>
        <w:t xml:space="preserve">fjS </w:t>
      </w:r>
      <w:r>
        <w:rPr>
          <w:rStyle w:val="9e"/>
        </w:rPr>
        <w:t xml:space="preserve">означает все виды съедобных злаков. Аллах сказал: </w:t>
      </w:r>
      <w:r>
        <w:rPr>
          <w:rStyle w:val="-1ptc"/>
        </w:rPr>
        <w:t>(Si*</w:t>
      </w:r>
      <w:r>
        <w:rPr>
          <w:rStyle w:val="-1ptf"/>
          <w:lang w:val="en-US"/>
        </w:rPr>
        <w:t xml:space="preserve"> </w:t>
      </w:r>
      <w:r>
        <w:rPr>
          <w:rStyle w:val="9e"/>
          <w:lang w:val="en-US"/>
        </w:rPr>
        <w:t xml:space="preserve">J*&gt; cS^W J*&gt; </w:t>
      </w:r>
      <w:r>
        <w:rPr>
          <w:rStyle w:val="9e"/>
        </w:rPr>
        <w:t>с$Р&gt;</w:t>
      </w:r>
      <w:r>
        <w:rPr>
          <w:rStyle w:val="9e"/>
        </w:rPr>
        <w:tab/>
        <w:t>&lt;Щ</w:t>
      </w:r>
    </w:p>
    <w:p w:rsidR="00722D22" w:rsidRDefault="00D92A95">
      <w:pPr>
        <w:pStyle w:val="130"/>
        <w:shd w:val="clear" w:color="auto" w:fill="auto"/>
        <w:tabs>
          <w:tab w:val="left" w:pos="3540"/>
        </w:tabs>
        <w:spacing w:before="0" w:after="0" w:line="288" w:lineRule="exact"/>
        <w:ind w:left="180" w:right="360" w:firstLine="920"/>
      </w:pPr>
      <w:r>
        <w:rPr>
          <w:rStyle w:val="ad"/>
        </w:rPr>
        <w:t xml:space="preserve">Он сказал: «Неужели вы просите заменить лучшее тем, что ниже?» </w:t>
      </w:r>
      <w:r>
        <w:rPr>
          <w:rStyle w:val="9e"/>
        </w:rPr>
        <w:t>- здесь порицание евреев зато, что они просят о низких</w:t>
      </w:r>
      <w:r>
        <w:rPr>
          <w:rStyle w:val="ae"/>
        </w:rPr>
        <w:t xml:space="preserve"> (по происхождению)</w:t>
      </w:r>
      <w:r>
        <w:rPr>
          <w:rStyle w:val="9e"/>
        </w:rPr>
        <w:t xml:space="preserve"> продуктах питания, в то время, ког</w:t>
      </w:r>
      <w:r>
        <w:rPr>
          <w:rStyle w:val="9e"/>
        </w:rPr>
        <w:t>да они питались чистой питательной и полезной пищей. Аллах сказал:</w:t>
      </w:r>
      <w:r>
        <w:rPr>
          <w:rStyle w:val="9e"/>
        </w:rPr>
        <w:tab/>
      </w:r>
      <w:r>
        <w:rPr>
          <w:rStyle w:val="9e"/>
          <w:lang w:val="en-US"/>
        </w:rPr>
        <w:t>tjJajftt)</w:t>
      </w:r>
      <w:r>
        <w:rPr>
          <w:rStyle w:val="ad"/>
          <w:lang w:val="en-US"/>
        </w:rPr>
        <w:t xml:space="preserve"> </w:t>
      </w:r>
      <w:r>
        <w:rPr>
          <w:rStyle w:val="ad"/>
        </w:rPr>
        <w:t>Спуститесь в любой город</w:t>
      </w:r>
      <w:r>
        <w:rPr>
          <w:rStyle w:val="affffffffff0"/>
        </w:rPr>
        <w:t xml:space="preserve"> (миср).</w:t>
      </w:r>
    </w:p>
    <w:p w:rsidR="00722D22" w:rsidRDefault="00D92A95">
      <w:pPr>
        <w:pStyle w:val="130"/>
        <w:shd w:val="clear" w:color="auto" w:fill="auto"/>
        <w:spacing w:before="0" w:after="0" w:line="288" w:lineRule="exact"/>
        <w:ind w:left="180" w:firstLine="0"/>
        <w:jc w:val="center"/>
      </w:pPr>
      <w:r>
        <w:rPr>
          <w:rStyle w:val="9e"/>
        </w:rPr>
        <w:t>Ибн Аббас, считает,</w:t>
      </w:r>
      <w:r>
        <w:rPr>
          <w:rStyle w:val="ae"/>
        </w:rPr>
        <w:t xml:space="preserve"> что речь идёт о любом городе. </w:t>
      </w:r>
      <w:r>
        <w:rPr>
          <w:rStyle w:val="9e"/>
        </w:rPr>
        <w:t xml:space="preserve">Однако ибн Джарир передаёт, что Абу аль-Алия и ар-Рази считают, </w:t>
      </w:r>
      <w:r>
        <w:rPr>
          <w:rStyle w:val="ae"/>
        </w:rPr>
        <w:t>что речь идёт о фараоновском Еги</w:t>
      </w:r>
      <w:r>
        <w:rPr>
          <w:rStyle w:val="ae"/>
        </w:rPr>
        <w:t xml:space="preserve">пте. </w:t>
      </w:r>
      <w:r>
        <w:rPr>
          <w:rStyle w:val="9e"/>
        </w:rPr>
        <w:t>Правильнее считать, что в аяте говорится о любом городе. Таким образом обращение Мусы к сынам Израиля приобретает смысл: «То, что вы просите, можно найти в любом городе,или селении в который вы могли бы войти, поэтому я не стану просить у Аллаха,</w:t>
      </w:r>
    </w:p>
    <w:p w:rsidR="00722D22" w:rsidRDefault="00D92A95">
      <w:pPr>
        <w:pStyle w:val="130"/>
        <w:shd w:val="clear" w:color="auto" w:fill="auto"/>
        <w:tabs>
          <w:tab w:val="left" w:pos="3072"/>
        </w:tabs>
        <w:spacing w:before="0" w:after="0" w:line="288" w:lineRule="exact"/>
        <w:ind w:left="720" w:right="940" w:firstLine="380"/>
      </w:pPr>
      <w:r>
        <w:rPr>
          <w:rStyle w:val="9e"/>
        </w:rPr>
        <w:t>чтобы Он заменил вам лучшую пищу на низшую</w:t>
      </w:r>
      <w:r>
        <w:rPr>
          <w:rStyle w:val="ae"/>
        </w:rPr>
        <w:t xml:space="preserve"> (по происхождению)». </w:t>
      </w:r>
      <w:r>
        <w:rPr>
          <w:rStyle w:val="9e"/>
        </w:rPr>
        <w:t>Муса сказал им:</w:t>
      </w:r>
      <w:r>
        <w:rPr>
          <w:rStyle w:val="9e"/>
        </w:rPr>
        <w:tab/>
        <w:t xml:space="preserve">Со </w:t>
      </w:r>
      <w:r>
        <w:rPr>
          <w:rStyle w:val="9e"/>
          <w:lang w:val="en-US"/>
        </w:rPr>
        <w:t>jll IjlajAt</w:t>
      </w:r>
      <w:r>
        <w:rPr>
          <w:rStyle w:val="10ptfd"/>
        </w:rPr>
        <w:t xml:space="preserve"> jja</w:t>
      </w:r>
      <w:r>
        <w:rPr>
          <w:rStyle w:val="9e"/>
          <w:lang w:val="en-US"/>
        </w:rPr>
        <w:t xml:space="preserve"> jA cgJJL jA jjlliL^l)</w:t>
      </w:r>
    </w:p>
    <w:p w:rsidR="00722D22" w:rsidRDefault="00D92A95">
      <w:pPr>
        <w:pStyle w:val="130"/>
        <w:shd w:val="clear" w:color="auto" w:fill="auto"/>
        <w:spacing w:before="0" w:after="286" w:line="288" w:lineRule="exact"/>
        <w:ind w:left="180" w:firstLine="0"/>
        <w:jc w:val="center"/>
      </w:pPr>
      <w:r>
        <w:rPr>
          <w:rStyle w:val="ad"/>
        </w:rPr>
        <w:t xml:space="preserve">«Неужели вы просите заменить лучшее тем, что хуже? Спуститесь в любой город, и там вы получите все, о чем попросили». </w:t>
      </w:r>
      <w:r>
        <w:rPr>
          <w:rStyle w:val="9e"/>
        </w:rPr>
        <w:t>Их запрос был рез</w:t>
      </w:r>
      <w:r>
        <w:rPr>
          <w:rStyle w:val="9e"/>
        </w:rPr>
        <w:t>ультатом гордыни и скуки, и в силу того,что в его выполнении не было необходимости, запрос был отклонён. Аллах знает лучше.</w:t>
      </w:r>
    </w:p>
    <w:p w:rsidR="00722D22" w:rsidRDefault="00D92A95">
      <w:pPr>
        <w:pStyle w:val="130"/>
        <w:shd w:val="clear" w:color="auto" w:fill="auto"/>
        <w:spacing w:before="0" w:after="129" w:line="230" w:lineRule="exact"/>
        <w:ind w:left="180" w:firstLine="0"/>
        <w:jc w:val="center"/>
      </w:pPr>
      <w:r>
        <w:rPr>
          <w:rStyle w:val="9e"/>
        </w:rPr>
        <w:t>Аллах сказал далее:</w:t>
      </w:r>
    </w:p>
    <w:p w:rsidR="00722D22" w:rsidRDefault="00D92A95">
      <w:pPr>
        <w:pStyle w:val="170"/>
        <w:shd w:val="clear" w:color="auto" w:fill="auto"/>
        <w:tabs>
          <w:tab w:val="left" w:pos="7399"/>
        </w:tabs>
        <w:spacing w:before="0" w:line="346" w:lineRule="exact"/>
        <w:ind w:left="900"/>
        <w:jc w:val="left"/>
      </w:pPr>
      <w:bookmarkStart w:id="171" w:name="bookmark170"/>
      <w:r>
        <w:t xml:space="preserve">а!}( </w:t>
      </w:r>
      <w:r>
        <w:rPr>
          <w:lang w:val="en-US"/>
        </w:rPr>
        <w:t xml:space="preserve">CjLAj jjj&amp;L ^jL &lt;i!33 All) j* ^iaju Ijf bj </w:t>
      </w:r>
      <w:r>
        <w:t xml:space="preserve">2 </w:t>
      </w:r>
      <w:r>
        <w:rPr>
          <w:lang w:val="en-US"/>
        </w:rPr>
        <w:t>t&lt;°</w:t>
      </w:r>
      <w:r>
        <w:rPr>
          <w:lang w:val="en-US"/>
        </w:rPr>
        <w:tab/>
        <w:t>^Ik- CnJuaj</w:t>
      </w:r>
      <w:bookmarkEnd w:id="171"/>
    </w:p>
    <w:p w:rsidR="00722D22" w:rsidRDefault="00D92A95">
      <w:pPr>
        <w:pStyle w:val="130"/>
        <w:shd w:val="clear" w:color="auto" w:fill="auto"/>
        <w:tabs>
          <w:tab w:val="left" w:pos="4230"/>
        </w:tabs>
        <w:spacing w:before="0" w:after="0" w:line="346" w:lineRule="exact"/>
        <w:ind w:left="2300" w:firstLine="0"/>
      </w:pPr>
      <w:r>
        <w:rPr>
          <w:rStyle w:val="9e"/>
          <w:lang w:val="en-US"/>
        </w:rPr>
        <w:t>OJS&amp;J</w:t>
      </w:r>
      <w:r>
        <w:rPr>
          <w:rStyle w:val="9e"/>
          <w:lang w:val="en-US"/>
        </w:rPr>
        <w:tab/>
        <w:t>Uj JjaJt JJ*J jjj^t Oj^ij</w:t>
      </w:r>
    </w:p>
    <w:p w:rsidR="00722D22" w:rsidRDefault="00D92A95">
      <w:pPr>
        <w:pStyle w:val="9d"/>
        <w:shd w:val="clear" w:color="auto" w:fill="auto"/>
        <w:spacing w:before="0" w:line="170" w:lineRule="exact"/>
        <w:ind w:left="5120"/>
      </w:pPr>
      <w:r>
        <w:rPr>
          <w:rStyle w:val="9fb"/>
        </w:rPr>
        <w:t>124</w:t>
      </w:r>
    </w:p>
    <w:p w:rsidR="00722D22" w:rsidRDefault="00D92A95">
      <w:pPr>
        <w:pStyle w:val="108"/>
        <w:shd w:val="clear" w:color="auto" w:fill="auto"/>
        <w:spacing w:after="233"/>
        <w:ind w:left="60"/>
      </w:pPr>
      <w:bookmarkStart w:id="172" w:name="bookmark171"/>
      <w:r>
        <w:t>(61) Их по</w:t>
      </w:r>
      <w:r>
        <w:t>стигли унижение и бедность. Они навлекли на себя гнев Аллаха тем, что отвергали знамения Аллаха и несправедливо убивали пророков. Это произошло потому, что они были ослушниками и преступали границы дозволенного.</w:t>
      </w:r>
      <w:bookmarkEnd w:id="172"/>
    </w:p>
    <w:p w:rsidR="00722D22" w:rsidRDefault="00D92A95">
      <w:pPr>
        <w:pStyle w:val="108"/>
        <w:shd w:val="clear" w:color="auto" w:fill="auto"/>
        <w:spacing w:after="0" w:line="283" w:lineRule="exact"/>
        <w:ind w:left="60"/>
      </w:pPr>
      <w:bookmarkStart w:id="173" w:name="bookmark172"/>
      <w:r>
        <w:rPr>
          <w:rStyle w:val="109"/>
        </w:rPr>
        <w:t xml:space="preserve">Аллах сказал: </w:t>
      </w:r>
      <w:r>
        <w:rPr>
          <w:rStyle w:val="109"/>
          <w:lang w:val="en-US"/>
        </w:rPr>
        <w:t>(</w:t>
      </w:r>
      <w:r>
        <w:rPr>
          <w:lang w:val="en-US"/>
        </w:rPr>
        <w:t>A</w:t>
      </w:r>
      <w:r>
        <w:rPr>
          <w:rStyle w:val="1010pt"/>
        </w:rPr>
        <w:t>j^Ll</w:t>
      </w:r>
      <w:r>
        <w:rPr>
          <w:lang w:val="en-US"/>
        </w:rPr>
        <w:t>^I</w:t>
      </w:r>
      <w:r>
        <w:rPr>
          <w:rStyle w:val="1010pt"/>
        </w:rPr>
        <w:t>j</w:t>
      </w:r>
      <w:r>
        <w:rPr>
          <w:lang w:val="en-US"/>
        </w:rPr>
        <w:t xml:space="preserve"> </w:t>
      </w:r>
      <w:r>
        <w:t xml:space="preserve">52^31 </w:t>
      </w:r>
      <w:r>
        <w:rPr>
          <w:rStyle w:val="10a"/>
        </w:rPr>
        <w:t>^jlc</w:t>
      </w:r>
      <w:r>
        <w:rPr>
          <w:lang w:val="en-US"/>
        </w:rPr>
        <w:t xml:space="preserve">- Cjjjliaj) </w:t>
      </w:r>
      <w:r>
        <w:t>Их постигли унижение и бедность.</w:t>
      </w:r>
      <w:bookmarkEnd w:id="173"/>
    </w:p>
    <w:p w:rsidR="00722D22" w:rsidRDefault="00D92A95">
      <w:pPr>
        <w:pStyle w:val="130"/>
        <w:shd w:val="clear" w:color="auto" w:fill="auto"/>
        <w:spacing w:before="0" w:after="0" w:line="283" w:lineRule="exact"/>
        <w:ind w:left="60" w:firstLine="0"/>
        <w:jc w:val="center"/>
      </w:pPr>
      <w:r>
        <w:rPr>
          <w:rStyle w:val="9e"/>
        </w:rPr>
        <w:lastRenderedPageBreak/>
        <w:t>В этом аяте говорится, что израильтяне были наказаны унижением навечно, и оно никогда не прекратится. Это унижение они всегда будут испытывать наряду с ощущением внутреннего позора от всех, кого они бы не повстр</w:t>
      </w:r>
      <w:r>
        <w:rPr>
          <w:rStyle w:val="9e"/>
        </w:rPr>
        <w:t xml:space="preserve">ечали. Аль-Хасан прокомментировал: </w:t>
      </w:r>
      <w:r>
        <w:rPr>
          <w:rStyle w:val="affffffffff5"/>
        </w:rPr>
        <w:t>«Аллах наказал их унижением, и они не найдут того, кто бы избавил их от него. Аллах унизил их протекторатом мусульман, и они наряду с язычниками (последователями Заратуштры) были обременены выплатой подушной подати (джизъ</w:t>
      </w:r>
      <w:r>
        <w:rPr>
          <w:rStyle w:val="affffffffff5"/>
        </w:rPr>
        <w:t xml:space="preserve">я) мусульманам. </w:t>
      </w:r>
      <w:r>
        <w:rPr>
          <w:rStyle w:val="9e"/>
        </w:rPr>
        <w:t xml:space="preserve">Абу аль-Алия, ар-Раби ибн Анас и ас-Судди считают, </w:t>
      </w:r>
      <w:r>
        <w:rPr>
          <w:rStyle w:val="affffffffff5"/>
        </w:rPr>
        <w:t xml:space="preserve">что они были наказаны бедностью, и выплатой подушной подати (мусульманам). </w:t>
      </w:r>
      <w:r>
        <w:rPr>
          <w:rStyle w:val="9e"/>
        </w:rPr>
        <w:t>А-Даххак так прокомментировал слово Аллаха:</w:t>
      </w:r>
      <w:r>
        <w:rPr>
          <w:rStyle w:val="135pt0"/>
          <w:lang w:val="ru"/>
        </w:rPr>
        <w:t xml:space="preserve"> СУ ^</w:t>
      </w:r>
      <w:r>
        <w:rPr>
          <w:rStyle w:val="0pt"/>
          <w:lang w:val="ru"/>
        </w:rPr>
        <w:t>т</w:t>
      </w:r>
      <w:r>
        <w:rPr>
          <w:rStyle w:val="135pt0"/>
          <w:lang w:val="ru"/>
        </w:rPr>
        <w:t>^Ч</w:t>
      </w:r>
      <w:r>
        <w:rPr>
          <w:rStyle w:val="135pt50"/>
        </w:rPr>
        <w:t xml:space="preserve"> </w:t>
      </w:r>
      <w:r>
        <w:rPr>
          <w:rStyle w:val="ad"/>
        </w:rPr>
        <w:t>Они навлекли на себя гнев Аллаха -</w:t>
      </w:r>
      <w:r>
        <w:rPr>
          <w:rStyle w:val="affffffffff5"/>
        </w:rPr>
        <w:t xml:space="preserve"> т. е. они заслужили гнев Аллаха. </w:t>
      </w:r>
      <w:r>
        <w:rPr>
          <w:rStyle w:val="9e"/>
        </w:rPr>
        <w:t>Ибн Джарир сказал:</w:t>
      </w:r>
      <w:r>
        <w:rPr>
          <w:rStyle w:val="135pt0"/>
          <w:lang w:val="ru"/>
        </w:rPr>
        <w:t xml:space="preserve"> (Щ СУ</w:t>
      </w:r>
      <w:r>
        <w:rPr>
          <w:rStyle w:val="135pt50"/>
        </w:rPr>
        <w:t xml:space="preserve"> </w:t>
      </w:r>
      <w:r>
        <w:rPr>
          <w:rStyle w:val="ad"/>
        </w:rPr>
        <w:t>Они навлекли на себя гнев Аллаха -</w:t>
      </w:r>
      <w:r>
        <w:rPr>
          <w:rStyle w:val="affffffffff5"/>
        </w:rPr>
        <w:t xml:space="preserve"> т.е. они вернулись с гневом Аллаха. </w:t>
      </w:r>
      <w:r>
        <w:rPr>
          <w:rStyle w:val="9e"/>
        </w:rPr>
        <w:t>Подобно этому Аллах сказал:</w:t>
      </w:r>
      <w:r>
        <w:rPr>
          <w:rStyle w:val="ad"/>
        </w:rPr>
        <w:t xml:space="preserve"> </w:t>
      </w:r>
      <w:r>
        <w:rPr>
          <w:rStyle w:val="ad"/>
          <w:lang w:val="en-US"/>
        </w:rPr>
        <w:t xml:space="preserve">(^bu)j </w:t>
      </w:r>
      <w:r>
        <w:rPr>
          <w:rStyle w:val="ad"/>
        </w:rPr>
        <w:t>^^Ь</w:t>
      </w:r>
      <w:r>
        <w:rPr>
          <w:rStyle w:val="9e"/>
        </w:rPr>
        <w:t xml:space="preserve"> </w:t>
      </w:r>
      <w:r>
        <w:rPr>
          <w:rStyle w:val="9e"/>
          <w:lang w:val="en-US"/>
        </w:rPr>
        <w:t xml:space="preserve">jl Ijji ^j) </w:t>
      </w:r>
      <w:r>
        <w:rPr>
          <w:rStyle w:val="ad"/>
        </w:rPr>
        <w:t>Я хочу, чтобы ты вернулся с моим грехом и твоим грехом.</w:t>
      </w:r>
      <w:r>
        <w:rPr>
          <w:rStyle w:val="affffffffff5"/>
        </w:rPr>
        <w:t xml:space="preserve"> (5:29) </w:t>
      </w:r>
      <w:r>
        <w:rPr>
          <w:rStyle w:val="9e"/>
        </w:rPr>
        <w:t>- т.е. я хоч</w:t>
      </w:r>
      <w:r>
        <w:rPr>
          <w:rStyle w:val="9e"/>
        </w:rPr>
        <w:t>у, чтобы ты понёс мои и свои грехи. Таким образом аят означает, что гнев Аллах пал на них, ибо они заслужили его: (</w:t>
      </w:r>
      <w:r>
        <w:rPr>
          <w:rStyle w:val="9e"/>
          <w:lang w:val="en-US"/>
        </w:rPr>
        <w:t>J*])</w:t>
      </w:r>
      <w:r>
        <w:rPr>
          <w:rStyle w:val="af"/>
          <w:lang w:val="en-US"/>
        </w:rPr>
        <w:t xml:space="preserve"> JJu</w:t>
      </w:r>
      <w:r>
        <w:rPr>
          <w:rStyle w:val="9e"/>
          <w:lang w:val="en-US"/>
        </w:rPr>
        <w:t xml:space="preserve"> U^J ^ </w:t>
      </w:r>
      <w:r>
        <w:rPr>
          <w:rStyle w:val="9e"/>
        </w:rPr>
        <w:t xml:space="preserve">"ЦЬ </w:t>
      </w:r>
      <w:r>
        <w:rPr>
          <w:rStyle w:val="9e"/>
          <w:lang w:val="en-US"/>
        </w:rPr>
        <w:t xml:space="preserve">UJJ&amp; </w:t>
      </w:r>
      <w:r>
        <w:rPr>
          <w:rStyle w:val="9e"/>
        </w:rPr>
        <w:t>№ №</w:t>
      </w:r>
      <w:r>
        <w:rPr>
          <w:rStyle w:val="af"/>
        </w:rPr>
        <w:t xml:space="preserve"> Щ </w:t>
      </w:r>
      <w:r>
        <w:rPr>
          <w:rStyle w:val="ad"/>
        </w:rPr>
        <w:t xml:space="preserve">тем, что отвергали знамения Аллаха и несправедливо убивали пророков. </w:t>
      </w:r>
      <w:r>
        <w:rPr>
          <w:rStyle w:val="9e"/>
        </w:rPr>
        <w:t>Всевышний Аллах говорит: «Это то, чем Мы и</w:t>
      </w:r>
      <w:r>
        <w:rPr>
          <w:rStyle w:val="9e"/>
        </w:rPr>
        <w:t>х наказали: унижение и бедность. Гнев пал на них по причине их высокомерия и отказа от следования истине и неверия в знамения Аллаха, а также их издевки над носителями закона</w:t>
      </w:r>
      <w:r>
        <w:rPr>
          <w:rStyle w:val="affffffffff5"/>
        </w:rPr>
        <w:t xml:space="preserve"> (пророками и их последователями). </w:t>
      </w:r>
      <w:r>
        <w:rPr>
          <w:rStyle w:val="9e"/>
        </w:rPr>
        <w:t>Они дошли до того, что начали убивать пророков,</w:t>
      </w:r>
      <w:r>
        <w:rPr>
          <w:rStyle w:val="9e"/>
        </w:rPr>
        <w:t xml:space="preserve"> а большей степени неверия уже не существует. Они проявили неверие в знамения Аллаха и убивали Его пророков. В этой связи существует хадис, текст которого согласован, в котором </w:t>
      </w:r>
      <w:r>
        <w:rPr>
          <w:rStyle w:val="affffffffff5"/>
        </w:rPr>
        <w:t>пророк (да благословит его Аллах и приветствует) сказал:</w:t>
      </w:r>
      <w:r>
        <w:rPr>
          <w:rStyle w:val="9e"/>
        </w:rPr>
        <w:t xml:space="preserve"> «сн^</w:t>
      </w:r>
      <w:r>
        <w:rPr>
          <w:rStyle w:val="affffffffff5"/>
        </w:rPr>
        <w:t xml:space="preserve"> </w:t>
      </w:r>
      <w:r>
        <w:rPr>
          <w:rStyle w:val="affffffffff5"/>
          <w:lang w:val="en-US"/>
        </w:rPr>
        <w:t>bu&amp;j</w:t>
      </w:r>
      <w:r>
        <w:rPr>
          <w:rStyle w:val="9e"/>
          <w:lang w:val="en-US"/>
        </w:rPr>
        <w:t xml:space="preserve"> jbj jj</w:t>
      </w:r>
      <w:r>
        <w:rPr>
          <w:rStyle w:val="1pt4"/>
        </w:rPr>
        <w:t xml:space="preserve">^)» </w:t>
      </w:r>
      <w:r>
        <w:rPr>
          <w:rStyle w:val="af"/>
        </w:rPr>
        <w:t>«В</w:t>
      </w:r>
      <w:r>
        <w:rPr>
          <w:rStyle w:val="af"/>
        </w:rPr>
        <w:t>ысокомерие — это отказ от истины и пренебрежительное обращение к людям».</w:t>
      </w:r>
    </w:p>
    <w:p w:rsidR="00722D22" w:rsidRDefault="00D92A95">
      <w:pPr>
        <w:pStyle w:val="130"/>
        <w:shd w:val="clear" w:color="auto" w:fill="auto"/>
        <w:tabs>
          <w:tab w:val="left" w:pos="6875"/>
        </w:tabs>
        <w:spacing w:before="0" w:after="0" w:line="283" w:lineRule="exact"/>
        <w:ind w:left="880" w:right="1160" w:firstLine="1980"/>
      </w:pPr>
      <w:r>
        <w:rPr>
          <w:rStyle w:val="9e"/>
        </w:rPr>
        <w:t xml:space="preserve">Имам Ахмад передаёт от ибн Масуда, </w:t>
      </w:r>
      <w:r>
        <w:rPr>
          <w:rStyle w:val="affffffffff5"/>
        </w:rPr>
        <w:t xml:space="preserve">что посланник Аллаха (да благословит^ его Аллах и приветствует) сказал: </w:t>
      </w:r>
      <w:r>
        <w:rPr>
          <w:rStyle w:val="9e"/>
        </w:rPr>
        <w:t>((</w:t>
      </w:r>
      <w:r>
        <w:rPr>
          <w:rStyle w:val="9e"/>
          <w:lang w:val="en-US"/>
        </w:rPr>
        <w:t>jj^ "</w:t>
      </w:r>
      <w:r>
        <w:rPr>
          <w:rStyle w:val="af"/>
          <w:lang w:val="en-US"/>
        </w:rPr>
        <w:t xml:space="preserve"> </w:t>
      </w:r>
      <w:r>
        <w:rPr>
          <w:rStyle w:val="af"/>
        </w:rPr>
        <w:t>СУ</w:t>
      </w:r>
      <w:r>
        <w:rPr>
          <w:rStyle w:val="9e"/>
        </w:rPr>
        <w:t xml:space="preserve"> </w:t>
      </w:r>
      <w:r>
        <w:rPr>
          <w:rStyle w:val="9e"/>
          <w:lang w:val="en-US"/>
        </w:rPr>
        <w:t>J^J AJlLia ;ujj Jjfl</w:t>
      </w:r>
      <w:r>
        <w:rPr>
          <w:rStyle w:val="af"/>
          <w:lang w:val="en-US"/>
        </w:rPr>
        <w:t xml:space="preserve"> j\</w:t>
      </w:r>
      <w:r>
        <w:rPr>
          <w:rStyle w:val="9e"/>
          <w:lang w:val="en-US"/>
        </w:rPr>
        <w:t xml:space="preserve"> AJjfl J^j</w:t>
      </w:r>
      <w:r>
        <w:rPr>
          <w:rStyle w:val="9e"/>
          <w:lang w:val="en-US"/>
        </w:rPr>
        <w:tab/>
        <w:t>^JJ lj(^JJJIU)</w:t>
      </w:r>
    </w:p>
    <w:p w:rsidR="00722D22" w:rsidRDefault="00D92A95">
      <w:pPr>
        <w:pStyle w:val="44"/>
        <w:shd w:val="clear" w:color="auto" w:fill="auto"/>
        <w:spacing w:before="0" w:after="0" w:line="283" w:lineRule="exact"/>
        <w:ind w:left="60" w:firstLine="0"/>
        <w:jc w:val="center"/>
      </w:pPr>
      <w:r>
        <w:t xml:space="preserve">«Самое страшное </w:t>
      </w:r>
      <w:r>
        <w:t>наказание в Судный день ожидает человека,</w:t>
      </w:r>
    </w:p>
    <w:p w:rsidR="00722D22" w:rsidRDefault="00D92A95">
      <w:pPr>
        <w:pStyle w:val="44"/>
        <w:shd w:val="clear" w:color="auto" w:fill="auto"/>
        <w:spacing w:before="0" w:after="244" w:line="283" w:lineRule="exact"/>
        <w:ind w:left="60" w:firstLine="0"/>
        <w:jc w:val="center"/>
      </w:pPr>
      <w:r>
        <w:t>которого убил пророк, или который убил пророка, а также вождь заблуждения и художник из числа ваятелей».</w:t>
      </w:r>
    </w:p>
    <w:p w:rsidR="00722D22" w:rsidRDefault="00D92A95">
      <w:pPr>
        <w:pStyle w:val="108"/>
        <w:shd w:val="clear" w:color="auto" w:fill="auto"/>
        <w:spacing w:after="0" w:line="278" w:lineRule="exact"/>
        <w:ind w:left="60"/>
      </w:pPr>
      <w:bookmarkStart w:id="174" w:name="bookmark173"/>
      <w:r>
        <w:rPr>
          <w:rStyle w:val="109"/>
        </w:rPr>
        <w:t>Аллах говорит:</w:t>
      </w:r>
      <w:r>
        <w:rPr>
          <w:rStyle w:val="10b"/>
          <w:lang w:val="ru"/>
        </w:rPr>
        <w:t xml:space="preserve"> </w:t>
      </w:r>
      <w:r>
        <w:rPr>
          <w:rStyle w:val="10b"/>
        </w:rPr>
        <w:t>(CiJ^i</w:t>
      </w:r>
      <w:r>
        <w:rPr>
          <w:rStyle w:val="109"/>
          <w:lang w:val="en-US"/>
        </w:rPr>
        <w:t xml:space="preserve"> LA^J</w:t>
      </w:r>
      <w:r>
        <w:rPr>
          <w:rStyle w:val="1010pt"/>
        </w:rPr>
        <w:t xml:space="preserve"> U</w:t>
      </w:r>
      <w:r>
        <w:rPr>
          <w:rStyle w:val="109"/>
          <w:lang w:val="en-US"/>
        </w:rPr>
        <w:t>j</w:t>
      </w:r>
      <w:r>
        <w:rPr>
          <w:lang w:val="en-US"/>
        </w:rPr>
        <w:t xml:space="preserve"> </w:t>
      </w:r>
      <w:r>
        <w:t>Это произошло потому, что они были ослушниками и преступали границы дозволенног</w:t>
      </w:r>
      <w:r>
        <w:t>о.</w:t>
      </w:r>
      <w:bookmarkEnd w:id="174"/>
    </w:p>
    <w:p w:rsidR="00722D22" w:rsidRDefault="00D92A95">
      <w:pPr>
        <w:pStyle w:val="130"/>
        <w:shd w:val="clear" w:color="auto" w:fill="auto"/>
        <w:spacing w:before="0" w:after="279" w:line="278" w:lineRule="exact"/>
        <w:ind w:left="60" w:firstLine="0"/>
        <w:jc w:val="center"/>
      </w:pPr>
      <w:r>
        <w:rPr>
          <w:rStyle w:val="9e"/>
        </w:rPr>
        <w:t>Здесь упоминается другая причина, почему сыны израилевы заслужили гнев Аллаха - они имели обыкновение не повиноваться и преступать границы дозволенного. Неповиновение - это совершение запретного, в то время как преступить пределы дозволен</w:t>
      </w:r>
      <w:r>
        <w:rPr>
          <w:rStyle w:val="9e"/>
        </w:rPr>
        <w:softHyphen/>
        <w:t>ного - чрезмер</w:t>
      </w:r>
      <w:r>
        <w:rPr>
          <w:rStyle w:val="9e"/>
        </w:rPr>
        <w:t>ное совершение дозволенных и даже предписанных дел. Аллах знает лучше.</w:t>
      </w:r>
    </w:p>
    <w:p w:rsidR="00722D22" w:rsidRDefault="00D92A95">
      <w:pPr>
        <w:pStyle w:val="130"/>
        <w:shd w:val="clear" w:color="auto" w:fill="auto"/>
        <w:spacing w:before="0" w:after="245" w:line="230" w:lineRule="exact"/>
        <w:ind w:left="60" w:firstLine="0"/>
        <w:jc w:val="center"/>
      </w:pPr>
      <w:r>
        <w:rPr>
          <w:rStyle w:val="9e"/>
        </w:rPr>
        <w:t>Аллах сказал:</w:t>
      </w:r>
    </w:p>
    <w:p w:rsidR="00722D22" w:rsidRDefault="00D92A95">
      <w:pPr>
        <w:pStyle w:val="1021"/>
        <w:shd w:val="clear" w:color="auto" w:fill="auto"/>
        <w:tabs>
          <w:tab w:val="left" w:pos="6341"/>
          <w:tab w:val="left" w:pos="8698"/>
        </w:tabs>
        <w:spacing w:before="0" w:line="230" w:lineRule="exact"/>
        <w:ind w:left="720"/>
        <w:sectPr w:rsidR="00722D22">
          <w:footerReference w:type="even" r:id="rId68"/>
          <w:footerReference w:type="default" r:id="rId69"/>
          <w:pgSz w:w="16837" w:h="23810"/>
          <w:pgMar w:top="4541" w:right="3758" w:bottom="4689" w:left="2903" w:header="0" w:footer="3" w:gutter="0"/>
          <w:cols w:space="720"/>
          <w:noEndnote/>
          <w:titlePg/>
          <w:docGrid w:linePitch="360"/>
        </w:sectPr>
      </w:pPr>
      <w:bookmarkStart w:id="175" w:name="bookmark174"/>
      <w:r>
        <w:rPr>
          <w:rStyle w:val="1022"/>
        </w:rPr>
        <w:t>ULua J^C-j jlSn 4-Ub</w:t>
      </w:r>
      <w:r>
        <w:rPr>
          <w:rStyle w:val="102115pt"/>
        </w:rPr>
        <w:t xml:space="preserve"> Cy^f Cy</w:t>
      </w:r>
      <w:r>
        <w:rPr>
          <w:rStyle w:val="1022"/>
        </w:rPr>
        <w:t xml:space="preserve"> </w:t>
      </w:r>
      <w:r>
        <w:rPr>
          <w:rStyle w:val="1023"/>
        </w:rPr>
        <w:t>UJ'.</w:t>
      </w:r>
      <w:r>
        <w:rPr>
          <w:rStyle w:val="1023"/>
          <w:vertAlign w:val="superscript"/>
        </w:rPr>
        <w:t>1</w:t>
      </w:r>
      <w:r>
        <w:rPr>
          <w:rStyle w:val="1023"/>
        </w:rPr>
        <w:t xml:space="preserve"> ^^</w:t>
      </w:r>
      <w:r>
        <w:rPr>
          <w:rStyle w:val="1022"/>
        </w:rPr>
        <w:t>J</w:t>
      </w:r>
      <w:r>
        <w:rPr>
          <w:rStyle w:val="1022"/>
        </w:rPr>
        <w:tab/>
      </w:r>
      <w:r>
        <w:rPr>
          <w:rStyle w:val="1022"/>
          <w:lang w:val="ru"/>
        </w:rPr>
        <w:t xml:space="preserve">Ь^ </w:t>
      </w:r>
      <w:r>
        <w:rPr>
          <w:rStyle w:val="1022"/>
        </w:rPr>
        <w:t>dtt^J</w:t>
      </w:r>
      <w:r>
        <w:rPr>
          <w:rStyle w:val="1022"/>
        </w:rPr>
        <w:tab/>
        <w:t>j)</w:t>
      </w:r>
      <w:bookmarkEnd w:id="175"/>
    </w:p>
    <w:p w:rsidR="00722D22" w:rsidRDefault="00D92A95">
      <w:pPr>
        <w:pStyle w:val="130"/>
        <w:shd w:val="clear" w:color="auto" w:fill="auto"/>
        <w:spacing w:before="0" w:after="318" w:line="230" w:lineRule="exact"/>
        <w:ind w:left="20" w:firstLine="0"/>
        <w:jc w:val="center"/>
      </w:pPr>
      <w:r>
        <w:rPr>
          <w:rStyle w:val="9e"/>
          <w:lang w:val="en-US"/>
        </w:rPr>
        <w:lastRenderedPageBreak/>
        <w:t>ojjjkj</w:t>
      </w:r>
      <w:r>
        <w:rPr>
          <w:rStyle w:val="-1ptf0"/>
        </w:rPr>
        <w:t xml:space="preserve"> </w:t>
      </w:r>
      <w:r>
        <w:rPr>
          <w:rStyle w:val="-1ptf0"/>
          <w:lang w:val="ru"/>
        </w:rPr>
        <w:t>ч'з</w:t>
      </w:r>
      <w:r>
        <w:rPr>
          <w:rStyle w:val="af"/>
        </w:rPr>
        <w:t xml:space="preserve"> </w:t>
      </w:r>
      <w:r>
        <w:rPr>
          <w:rStyle w:val="af"/>
          <w:lang w:val="en-US"/>
        </w:rPr>
        <w:t>tijk</w:t>
      </w:r>
      <w:r>
        <w:rPr>
          <w:rStyle w:val="9e"/>
          <w:lang w:val="en-US"/>
        </w:rPr>
        <w:t xml:space="preserve"> J^j</w:t>
      </w:r>
      <w:r>
        <w:rPr>
          <w:rStyle w:val="af"/>
          <w:lang w:val="en-US"/>
        </w:rPr>
        <w:t xml:space="preserve"> </w:t>
      </w:r>
      <w:r>
        <w:rPr>
          <w:rStyle w:val="-1ptf0"/>
        </w:rPr>
        <w:t>As.</w:t>
      </w:r>
      <w:r>
        <w:rPr>
          <w:rStyle w:val="9e"/>
          <w:lang w:val="en-US"/>
        </w:rPr>
        <w:t xml:space="preserve"> ^jii ^</w:t>
      </w:r>
    </w:p>
    <w:p w:rsidR="00722D22" w:rsidRDefault="00D92A95">
      <w:pPr>
        <w:pStyle w:val="54"/>
        <w:shd w:val="clear" w:color="auto" w:fill="auto"/>
        <w:spacing w:before="0" w:after="236"/>
        <w:ind w:left="20" w:firstLine="0"/>
        <w:jc w:val="center"/>
      </w:pPr>
      <w:r>
        <w:t>(62) Воистину, верующим, а также иудеям, христианам и сабиям, которые уверовали в Аллаха и в Последний день и совершали праведные деяния, уготована награда у их Господа. Они не познают страха и не будут опечалены.</w:t>
      </w:r>
    </w:p>
    <w:p w:rsidR="00722D22" w:rsidRDefault="00D92A95">
      <w:pPr>
        <w:pStyle w:val="130"/>
        <w:shd w:val="clear" w:color="auto" w:fill="auto"/>
        <w:spacing w:before="0" w:after="0" w:line="278" w:lineRule="exact"/>
        <w:ind w:left="20" w:firstLine="0"/>
        <w:jc w:val="center"/>
      </w:pPr>
      <w:r>
        <w:rPr>
          <w:rStyle w:val="9e"/>
        </w:rPr>
        <w:t xml:space="preserve">После того, как Аллах разъяснил положение </w:t>
      </w:r>
      <w:r>
        <w:rPr>
          <w:rStyle w:val="9e"/>
        </w:rPr>
        <w:t xml:space="preserve">тех, кто не повинуется Его повелениям, совершает запретные деяния, а также тех, кто преступает границы недозволенного и оскверняет святыни, Аллах упоминает о лучших общинах и о том, что уготовано им из хорошего воздаяния. Так будет продолжаться до Судного </w:t>
      </w:r>
      <w:r>
        <w:rPr>
          <w:rStyle w:val="9e"/>
        </w:rPr>
        <w:t>дня - тот, кто последовал</w:t>
      </w:r>
    </w:p>
    <w:p w:rsidR="00722D22" w:rsidRDefault="00D92A95">
      <w:pPr>
        <w:pStyle w:val="130"/>
        <w:shd w:val="clear" w:color="auto" w:fill="auto"/>
        <w:spacing w:before="0" w:after="0" w:line="288" w:lineRule="exact"/>
        <w:ind w:left="20" w:firstLine="0"/>
        <w:jc w:val="center"/>
      </w:pPr>
      <w:r>
        <w:rPr>
          <w:rStyle w:val="9e"/>
        </w:rPr>
        <w:t xml:space="preserve">за посланником - неграмотным пророком, тому уготовано вечное счастье. Они не будут опечалены за то, что упустили и не постигнет их страх за совершённое, как об этом сказал Всевышний Аллах: </w:t>
      </w:r>
      <w:r>
        <w:rPr>
          <w:rStyle w:val="9e"/>
          <w:lang w:val="en-US"/>
        </w:rPr>
        <w:t xml:space="preserve">(eJJjjkj </w:t>
      </w:r>
      <w:r>
        <w:rPr>
          <w:rStyle w:val="9e"/>
        </w:rPr>
        <w:t xml:space="preserve">^3 </w:t>
      </w:r>
      <w:r>
        <w:rPr>
          <w:rStyle w:val="9e"/>
          <w:lang w:val="en-US"/>
        </w:rPr>
        <w:t xml:space="preserve">tfri^ </w:t>
      </w:r>
      <w:r>
        <w:rPr>
          <w:rStyle w:val="9e"/>
        </w:rPr>
        <w:t xml:space="preserve">^ ^ </w:t>
      </w:r>
      <w:r>
        <w:rPr>
          <w:rStyle w:val="9e"/>
          <w:lang w:val="en-US"/>
        </w:rPr>
        <w:t xml:space="preserve">j) Vl) </w:t>
      </w:r>
      <w:r>
        <w:rPr>
          <w:rStyle w:val="ad"/>
        </w:rPr>
        <w:t>Воистину, угодники Аллаха не познают страха и не будут опечалены</w:t>
      </w:r>
      <w:r>
        <w:rPr>
          <w:rStyle w:val="affffffffff5"/>
        </w:rPr>
        <w:t xml:space="preserve"> (10:62) </w:t>
      </w:r>
      <w:r>
        <w:rPr>
          <w:rStyle w:val="9e"/>
        </w:rPr>
        <w:t>Ангелы будут говорить верующим в момент смерти:</w:t>
      </w:r>
    </w:p>
    <w:p w:rsidR="00722D22" w:rsidRDefault="00D92A95">
      <w:pPr>
        <w:pStyle w:val="921"/>
        <w:keepNext/>
        <w:keepLines/>
        <w:shd w:val="clear" w:color="auto" w:fill="auto"/>
        <w:tabs>
          <w:tab w:val="left" w:pos="4067"/>
        </w:tabs>
        <w:ind w:left="2200"/>
      </w:pPr>
      <w:bookmarkStart w:id="176" w:name="bookmark175"/>
      <w:r>
        <w:rPr>
          <w:rStyle w:val="922"/>
        </w:rPr>
        <w:t>Щ\1Л\</w:t>
      </w:r>
      <w:r>
        <w:rPr>
          <w:rStyle w:val="923"/>
          <w:lang w:val="ru"/>
        </w:rPr>
        <w:tab/>
      </w:r>
      <w:r>
        <w:rPr>
          <w:rStyle w:val="923"/>
        </w:rPr>
        <w:t>I</w:t>
      </w:r>
      <w:r>
        <w:rPr>
          <w:rStyle w:val="923"/>
          <w:lang w:val="ru"/>
        </w:rPr>
        <w:t>^</w:t>
      </w:r>
      <w:r>
        <w:rPr>
          <w:rStyle w:val="922"/>
        </w:rPr>
        <w:t xml:space="preserve"> Ш</w:t>
      </w:r>
      <w:r>
        <w:rPr>
          <w:rStyle w:val="923"/>
          <w:lang w:val="ru"/>
        </w:rPr>
        <w:t xml:space="preserve"> </w:t>
      </w:r>
      <w:r>
        <w:rPr>
          <w:rStyle w:val="923"/>
        </w:rPr>
        <w:t>i^j Ijiii "ji)</w:t>
      </w:r>
      <w:bookmarkEnd w:id="176"/>
    </w:p>
    <w:p w:rsidR="00722D22" w:rsidRDefault="00D92A95">
      <w:pPr>
        <w:pStyle w:val="130"/>
        <w:shd w:val="clear" w:color="auto" w:fill="auto"/>
        <w:spacing w:before="0" w:after="0" w:line="341" w:lineRule="exact"/>
        <w:ind w:left="20" w:firstLine="0"/>
        <w:jc w:val="center"/>
      </w:pPr>
      <w:r>
        <w:rPr>
          <w:rStyle w:val="14pt"/>
          <w:lang w:val="ru"/>
        </w:rPr>
        <w:t>(</w:t>
      </w:r>
      <w:r>
        <w:rPr>
          <w:rStyle w:val="14pt"/>
        </w:rPr>
        <w:t>jS</w:t>
      </w:r>
      <w:r>
        <w:rPr>
          <w:rStyle w:val="9e"/>
          <w:lang w:val="en-US"/>
        </w:rPr>
        <w:t xml:space="preserve"> </w:t>
      </w:r>
      <w:r>
        <w:rPr>
          <w:rStyle w:val="9e"/>
        </w:rPr>
        <w:t xml:space="preserve">льл, </w:t>
      </w:r>
      <w:r>
        <w:rPr>
          <w:rStyle w:val="9e"/>
          <w:lang w:val="en-US"/>
        </w:rPr>
        <w:t xml:space="preserve">bj^ij </w:t>
      </w:r>
      <w:r>
        <w:rPr>
          <w:rStyle w:val="9e"/>
        </w:rPr>
        <w:t>ЫЗ^</w:t>
      </w:r>
      <w:r>
        <w:rPr>
          <w:rStyle w:val="af"/>
        </w:rPr>
        <w:t xml:space="preserve"> Ъ Ч\</w:t>
      </w:r>
    </w:p>
    <w:p w:rsidR="00722D22" w:rsidRDefault="00D92A95">
      <w:pPr>
        <w:pStyle w:val="54"/>
        <w:shd w:val="clear" w:color="auto" w:fill="auto"/>
        <w:spacing w:before="0" w:after="275"/>
        <w:ind w:left="20" w:firstLine="0"/>
        <w:jc w:val="center"/>
      </w:pPr>
      <w:r>
        <w:t>Воистину, к тем, которые сказали: «Наш Господь - Аллах», - а потом были стойки, нисхо</w:t>
      </w:r>
      <w:r>
        <w:t>дят ангелы: «Не бойтесь и не печальтесь, а возрадуйтесь Раю, который был обещан вам.</w:t>
      </w:r>
      <w:r>
        <w:rPr>
          <w:rStyle w:val="5fffffff8"/>
        </w:rPr>
        <w:t xml:space="preserve"> (41:30)</w:t>
      </w:r>
    </w:p>
    <w:p w:rsidR="00722D22" w:rsidRDefault="00D92A95">
      <w:pPr>
        <w:pStyle w:val="130"/>
        <w:shd w:val="clear" w:color="auto" w:fill="auto"/>
        <w:spacing w:before="0" w:after="314" w:line="230" w:lineRule="exact"/>
        <w:ind w:left="20" w:firstLine="0"/>
        <w:jc w:val="center"/>
      </w:pPr>
      <w:r>
        <w:rPr>
          <w:rStyle w:val="9e"/>
        </w:rPr>
        <w:t>Али ибн Аби Тальха передаёт, что ибн Аббас сказал по поводу аята:</w:t>
      </w:r>
    </w:p>
    <w:p w:rsidR="00722D22" w:rsidRDefault="00D92A95">
      <w:pPr>
        <w:pStyle w:val="54"/>
        <w:shd w:val="clear" w:color="auto" w:fill="auto"/>
        <w:spacing w:before="0" w:after="0" w:line="278" w:lineRule="exact"/>
        <w:ind w:left="20" w:firstLine="0"/>
        <w:jc w:val="center"/>
      </w:pPr>
      <w:r>
        <w:t>Воистину, верующим, а также иудеям, христианам и сабиям, которые уверовали в Аллаха и в Последний</w:t>
      </w:r>
      <w:r>
        <w:t xml:space="preserve"> день.</w:t>
      </w:r>
      <w:r>
        <w:rPr>
          <w:rStyle w:val="5fffff1"/>
        </w:rPr>
        <w:t xml:space="preserve"> - После этого Аллах ниспослал:</w:t>
      </w:r>
    </w:p>
    <w:p w:rsidR="00722D22" w:rsidRDefault="00D92A95">
      <w:pPr>
        <w:pStyle w:val="130"/>
        <w:shd w:val="clear" w:color="auto" w:fill="auto"/>
        <w:spacing w:before="0" w:after="232" w:line="278" w:lineRule="exact"/>
        <w:ind w:left="20" w:firstLine="0"/>
        <w:jc w:val="center"/>
      </w:pPr>
      <w:r>
        <w:rPr>
          <w:rStyle w:val="9e"/>
        </w:rPr>
        <w:t>(</w:t>
      </w:r>
      <w:r>
        <w:rPr>
          <w:rStyle w:val="0pt"/>
          <w:lang w:val="ru"/>
        </w:rPr>
        <w:t>£)а</w:t>
      </w:r>
      <w:r>
        <w:rPr>
          <w:rStyle w:val="9e"/>
        </w:rPr>
        <w:t xml:space="preserve"> </w:t>
      </w:r>
      <w:r>
        <w:rPr>
          <w:rStyle w:val="9e"/>
          <w:lang w:val="en-US"/>
        </w:rPr>
        <w:t>SjaVI</w:t>
      </w:r>
      <w:r>
        <w:rPr>
          <w:rStyle w:val="af"/>
          <w:lang w:val="en-US"/>
        </w:rPr>
        <w:t xml:space="preserve"> Jb</w:t>
      </w:r>
      <w:r>
        <w:rPr>
          <w:rStyle w:val="9e"/>
          <w:lang w:val="en-US"/>
        </w:rPr>
        <w:t xml:space="preserve"> jAj </w:t>
      </w:r>
      <w:r>
        <w:rPr>
          <w:rStyle w:val="9e"/>
        </w:rPr>
        <w:t xml:space="preserve">Я1» </w:t>
      </w:r>
      <w:r>
        <w:rPr>
          <w:rStyle w:val="9e"/>
          <w:lang w:val="en-US"/>
        </w:rPr>
        <w:t xml:space="preserve">JJSJ jlfi IJJJ ^ULtf I jJft </w:t>
      </w:r>
      <w:r>
        <w:rPr>
          <w:rStyle w:val="ad"/>
        </w:rPr>
        <w:t>От того, кто ищет иную религию помимо ислама, это никогда не будет принято, и в Последней жизни он окажется среди потерпевших урон.</w:t>
      </w:r>
      <w:r>
        <w:rPr>
          <w:rStyle w:val="affffffffff5"/>
        </w:rPr>
        <w:t xml:space="preserve"> (3:85) </w:t>
      </w:r>
      <w:r>
        <w:rPr>
          <w:rStyle w:val="9e"/>
        </w:rPr>
        <w:t xml:space="preserve">Это утверждение ибн Аббаса свидетельствует, что Аллах не примет ни у кого никакого деяния и пути, если они были исполнены не в соответствии с Шариатом Мухаммада </w:t>
      </w:r>
      <w:r>
        <w:rPr>
          <w:rStyle w:val="affffffffff5"/>
        </w:rPr>
        <w:t>(да благословит его Аллах и приветствует)</w:t>
      </w:r>
      <w:r>
        <w:rPr>
          <w:rStyle w:val="9e"/>
        </w:rPr>
        <w:t xml:space="preserve"> после того, как он был послан. До его послания каждый</w:t>
      </w:r>
      <w:r>
        <w:rPr>
          <w:rStyle w:val="9e"/>
        </w:rPr>
        <w:t>, кто последовал за пророком его времени, был спасён и на верном пути. Также и иудеи, которые следовали Торе во времена пророка Мусы</w:t>
      </w:r>
      <w:r>
        <w:rPr>
          <w:rStyle w:val="affffffffff5"/>
        </w:rPr>
        <w:t xml:space="preserve"> (мир ему).</w:t>
      </w:r>
    </w:p>
    <w:p w:rsidR="00722D22" w:rsidRDefault="00D92A95">
      <w:pPr>
        <w:pStyle w:val="130"/>
        <w:shd w:val="clear" w:color="auto" w:fill="auto"/>
        <w:tabs>
          <w:tab w:val="left" w:pos="5252"/>
        </w:tabs>
        <w:spacing w:before="0" w:after="0" w:line="288" w:lineRule="exact"/>
        <w:ind w:left="1740" w:right="1660" w:hanging="280"/>
      </w:pPr>
      <w:r>
        <w:rPr>
          <w:rStyle w:val="9e"/>
        </w:rPr>
        <w:t>Слово</w:t>
      </w:r>
      <w:r>
        <w:rPr>
          <w:rStyle w:val="af"/>
        </w:rPr>
        <w:t xml:space="preserve"> (Йяхуд) -</w:t>
      </w:r>
      <w:r>
        <w:rPr>
          <w:rStyle w:val="9e"/>
        </w:rPr>
        <w:t xml:space="preserve"> «иудеи» происходит от ивритского слова </w:t>
      </w:r>
      <w:r>
        <w:rPr>
          <w:rStyle w:val="9e"/>
          <w:lang w:val="en-US"/>
        </w:rPr>
        <w:t xml:space="preserve">«sJtj^lt» </w:t>
      </w:r>
      <w:r>
        <w:rPr>
          <w:rStyle w:val="9e"/>
        </w:rPr>
        <w:t>- дружелюбие. Слово означает покаяние, как сказал пророк Муса:</w:t>
      </w:r>
      <w:r>
        <w:rPr>
          <w:rStyle w:val="9e"/>
        </w:rPr>
        <w:tab/>
        <w:t>Ц)</w:t>
      </w:r>
      <w:r>
        <w:rPr>
          <w:rStyle w:val="ad"/>
        </w:rPr>
        <w:t xml:space="preserve"> Мы покаялись Тебе.</w:t>
      </w:r>
    </w:p>
    <w:p w:rsidR="00722D22" w:rsidRDefault="00D92A95">
      <w:pPr>
        <w:pStyle w:val="130"/>
        <w:shd w:val="clear" w:color="auto" w:fill="auto"/>
        <w:spacing w:before="0" w:after="248" w:line="288" w:lineRule="exact"/>
        <w:ind w:left="20" w:firstLine="0"/>
        <w:jc w:val="center"/>
      </w:pPr>
      <w:r>
        <w:rPr>
          <w:rStyle w:val="9e"/>
        </w:rPr>
        <w:t>Есть мнение, что их название происходит от имени старшего сына пророка Иакуба</w:t>
      </w:r>
      <w:r>
        <w:rPr>
          <w:rStyle w:val="affffffffff5"/>
        </w:rPr>
        <w:t xml:space="preserve"> (мир ему)</w:t>
      </w:r>
      <w:r>
        <w:rPr>
          <w:rStyle w:val="9e"/>
        </w:rPr>
        <w:t xml:space="preserve"> Иуды. Иса</w:t>
      </w:r>
      <w:r>
        <w:rPr>
          <w:rStyle w:val="affffffffff5"/>
        </w:rPr>
        <w:t xml:space="preserve"> (мир ему)</w:t>
      </w:r>
      <w:r>
        <w:rPr>
          <w:rStyle w:val="9e"/>
        </w:rPr>
        <w:t xml:space="preserve"> сказал: </w:t>
      </w:r>
      <w:r>
        <w:rPr>
          <w:rStyle w:val="9e"/>
          <w:lang w:val="en-US"/>
        </w:rPr>
        <w:t>jl^ajf</w:t>
      </w:r>
      <w:r>
        <w:rPr>
          <w:rStyle w:val="10ptff1"/>
        </w:rPr>
        <w:t xml:space="preserve"> O</w:t>
      </w:r>
      <w:r>
        <w:rPr>
          <w:rStyle w:val="9e"/>
          <w:lang w:val="en-US"/>
        </w:rPr>
        <w:t>^j jj^jljiJ) J^</w:t>
      </w:r>
      <w:r>
        <w:rPr>
          <w:rStyle w:val="affffffffff5"/>
          <w:lang w:val="en-US"/>
        </w:rPr>
        <w:t xml:space="preserve"> </w:t>
      </w:r>
      <w:r>
        <w:rPr>
          <w:rStyle w:val="affffffffff5"/>
        </w:rPr>
        <w:t>Щ</w:t>
      </w:r>
      <w:r>
        <w:rPr>
          <w:rStyle w:val="9e"/>
        </w:rPr>
        <w:t xml:space="preserve"> </w:t>
      </w:r>
      <w:r>
        <w:rPr>
          <w:rStyle w:val="9e"/>
          <w:lang w:val="en-US"/>
        </w:rPr>
        <w:t>(J\ (jJ-^t</w:t>
      </w:r>
      <w:r>
        <w:rPr>
          <w:rStyle w:val="affffffffff5"/>
          <w:lang w:val="en-US"/>
        </w:rPr>
        <w:t xml:space="preserve"> </w:t>
      </w:r>
      <w:r>
        <w:rPr>
          <w:rStyle w:val="affffffffff5"/>
        </w:rPr>
        <w:t xml:space="preserve">О*) </w:t>
      </w:r>
      <w:r>
        <w:rPr>
          <w:rStyle w:val="ad"/>
        </w:rPr>
        <w:t>Кто будет моим</w:t>
      </w:r>
      <w:r>
        <w:rPr>
          <w:rStyle w:val="ad"/>
        </w:rPr>
        <w:t xml:space="preserve"> помощником на пути к Аллаху?» Апостолы ответили: «Мы - помощники Аллаха».</w:t>
      </w:r>
      <w:r>
        <w:rPr>
          <w:rStyle w:val="affffffffff5"/>
        </w:rPr>
        <w:t xml:space="preserve"> (61:14) </w:t>
      </w:r>
      <w:r>
        <w:rPr>
          <w:rStyle w:val="9e"/>
        </w:rPr>
        <w:t>После ниспослания миссии пророка Исы</w:t>
      </w:r>
      <w:r>
        <w:rPr>
          <w:rStyle w:val="affffffffff5"/>
        </w:rPr>
        <w:t xml:space="preserve"> (мир ему)</w:t>
      </w:r>
      <w:r>
        <w:rPr>
          <w:rStyle w:val="9e"/>
        </w:rPr>
        <w:t xml:space="preserve"> иудеям следовало последовать за ним и уверовать в него.</w:t>
      </w:r>
      <w:r>
        <w:rPr>
          <w:rStyle w:val="affffffffff5"/>
        </w:rPr>
        <w:t xml:space="preserve"> Последователи и сподвижники Исы (мир ему) назывались </w:t>
      </w:r>
      <w:r>
        <w:rPr>
          <w:rStyle w:val="af"/>
        </w:rPr>
        <w:t>«насара»,</w:t>
      </w:r>
      <w:r>
        <w:rPr>
          <w:rStyle w:val="affffffffff5"/>
        </w:rPr>
        <w:t xml:space="preserve"> т.к. он</w:t>
      </w:r>
      <w:r>
        <w:rPr>
          <w:rStyle w:val="affffffffff5"/>
        </w:rPr>
        <w:t xml:space="preserve">и происходили из города Назарет, </w:t>
      </w:r>
      <w:r>
        <w:rPr>
          <w:rStyle w:val="9e"/>
        </w:rPr>
        <w:t>как считали Катада ибн Джубайр и ибн Аббас. Аллах знает лучше</w:t>
      </w:r>
    </w:p>
    <w:p w:rsidR="00722D22" w:rsidRDefault="00D92A95">
      <w:pPr>
        <w:pStyle w:val="130"/>
        <w:shd w:val="clear" w:color="auto" w:fill="auto"/>
        <w:spacing w:before="0" w:after="244" w:line="278" w:lineRule="exact"/>
        <w:ind w:left="20" w:firstLine="0"/>
        <w:jc w:val="center"/>
      </w:pPr>
      <w:r>
        <w:rPr>
          <w:rStyle w:val="af"/>
          <w:lang w:val="en-US"/>
        </w:rPr>
        <w:t>ij</w:t>
      </w:r>
      <w:r>
        <w:rPr>
          <w:rStyle w:val="9e"/>
          <w:lang w:val="en-US"/>
        </w:rPr>
        <w:t xml:space="preserve"> jb^j</w:t>
      </w:r>
      <w:r>
        <w:rPr>
          <w:rStyle w:val="af"/>
          <w:lang w:val="en-US"/>
        </w:rPr>
        <w:t xml:space="preserve"> </w:t>
      </w:r>
      <w:r>
        <w:rPr>
          <w:rStyle w:val="af"/>
        </w:rPr>
        <w:t>(насара) -</w:t>
      </w:r>
      <w:r>
        <w:rPr>
          <w:rStyle w:val="9e"/>
        </w:rPr>
        <w:t xml:space="preserve"> множественное число для слова</w:t>
      </w:r>
      <w:r>
        <w:rPr>
          <w:rStyle w:val="af"/>
        </w:rPr>
        <w:t xml:space="preserve"> оУу^ (Насаран). </w:t>
      </w:r>
      <w:r>
        <w:rPr>
          <w:rStyle w:val="9e"/>
        </w:rPr>
        <w:t>После того как Аллах послал Мухаммада,</w:t>
      </w:r>
      <w:r>
        <w:rPr>
          <w:rStyle w:val="affffffffff5"/>
        </w:rPr>
        <w:t xml:space="preserve"> (да благословит его Аллах и приветствует) </w:t>
      </w:r>
      <w:r>
        <w:rPr>
          <w:rStyle w:val="9e"/>
        </w:rPr>
        <w:t xml:space="preserve">как последнего </w:t>
      </w:r>
      <w:r>
        <w:rPr>
          <w:rStyle w:val="9e"/>
        </w:rPr>
        <w:t>пророка, всё человечество должно было уверовать в него и последовать за ним, удерживаться от того, что он запретил и совершать то, что он повелел. Последователи Уммы Мухаммада, да благословит его Аллах и приветствует, названы</w:t>
      </w:r>
      <w:r>
        <w:rPr>
          <w:rStyle w:val="af"/>
        </w:rPr>
        <w:t xml:space="preserve"> му'минами </w:t>
      </w:r>
      <w:r>
        <w:rPr>
          <w:rStyle w:val="affffffffff5"/>
        </w:rPr>
        <w:t>(правоверными)</w:t>
      </w:r>
      <w:r>
        <w:rPr>
          <w:rStyle w:val="9e"/>
        </w:rPr>
        <w:t xml:space="preserve"> из-за</w:t>
      </w:r>
      <w:r>
        <w:rPr>
          <w:rStyle w:val="9e"/>
        </w:rPr>
        <w:t xml:space="preserve"> их глубокой веры во всех предыдущих пророков и в сокровенное.</w:t>
      </w:r>
    </w:p>
    <w:p w:rsidR="00722D22" w:rsidRDefault="00D92A95">
      <w:pPr>
        <w:pStyle w:val="130"/>
        <w:shd w:val="clear" w:color="auto" w:fill="auto"/>
        <w:spacing w:before="0" w:after="0" w:line="274" w:lineRule="exact"/>
        <w:ind w:firstLine="0"/>
        <w:jc w:val="center"/>
      </w:pPr>
      <w:r>
        <w:rPr>
          <w:rStyle w:val="9e"/>
        </w:rPr>
        <w:t xml:space="preserve">Существуют различные мнению по поводу определения </w:t>
      </w:r>
      <w:r>
        <w:rPr>
          <w:rStyle w:val="104"/>
        </w:rPr>
        <w:t>OJ'J*</w:t>
      </w:r>
      <w:r>
        <w:rPr>
          <w:rStyle w:val="af"/>
          <w:lang w:val="en-US"/>
        </w:rPr>
        <w:t xml:space="preserve"> </w:t>
      </w:r>
      <w:r>
        <w:rPr>
          <w:rStyle w:val="af"/>
        </w:rPr>
        <w:t xml:space="preserve">(сабияне). </w:t>
      </w:r>
      <w:r>
        <w:rPr>
          <w:rStyle w:val="9e"/>
        </w:rPr>
        <w:t xml:space="preserve">Суфйан ас-Саури передаёт, что Муджахид считал, </w:t>
      </w:r>
      <w:r>
        <w:rPr>
          <w:rStyle w:val="affffffffff5"/>
        </w:rPr>
        <w:t>что сабияне - это нечто среднее между огнепоклонниками, христианами и иудеев. О</w:t>
      </w:r>
      <w:r>
        <w:rPr>
          <w:rStyle w:val="affffffffff5"/>
        </w:rPr>
        <w:t xml:space="preserve">ни не имели определённой религии. </w:t>
      </w:r>
      <w:r>
        <w:rPr>
          <w:rStyle w:val="9e"/>
        </w:rPr>
        <w:t xml:space="preserve">Так же сообщается у ибн Аби Наджиха. Ата и ибн Джубайр утверждали также. Другие считали, что сабияне - это секта людей из обладателей писания, которые </w:t>
      </w:r>
      <w:r>
        <w:rPr>
          <w:rStyle w:val="9e"/>
        </w:rPr>
        <w:lastRenderedPageBreak/>
        <w:t>читали Забур</w:t>
      </w:r>
      <w:r>
        <w:rPr>
          <w:rStyle w:val="affffffffff5"/>
        </w:rPr>
        <w:t xml:space="preserve"> (псалмы Дауда),</w:t>
      </w:r>
      <w:r>
        <w:rPr>
          <w:rStyle w:val="9e"/>
        </w:rPr>
        <w:t xml:space="preserve"> другие говорят, что они поклонялись ангела</w:t>
      </w:r>
      <w:r>
        <w:rPr>
          <w:rStyle w:val="9e"/>
        </w:rPr>
        <w:t>м и звёздам. Наиболее правильное мнение - это утверждение Муджахида и Уахба ибн Мунаббиха,</w:t>
      </w:r>
    </w:p>
    <w:p w:rsidR="00722D22" w:rsidRDefault="00D92A95">
      <w:pPr>
        <w:pStyle w:val="22"/>
        <w:shd w:val="clear" w:color="auto" w:fill="auto"/>
        <w:spacing w:before="0" w:after="0" w:line="274" w:lineRule="exact"/>
        <w:jc w:val="center"/>
      </w:pPr>
      <w:r>
        <w:rPr>
          <w:rStyle w:val="2ffffb"/>
        </w:rPr>
        <w:t>что сабияне - ни евреи, ни христиане, ни огнепоклонники, они не приняли какой-либо либо веры, и не были запятнаны неверием или пантеизмом.</w:t>
      </w:r>
    </w:p>
    <w:p w:rsidR="00722D22" w:rsidRDefault="00D92A95">
      <w:pPr>
        <w:pStyle w:val="130"/>
        <w:shd w:val="clear" w:color="auto" w:fill="auto"/>
        <w:spacing w:before="0" w:after="275" w:line="274" w:lineRule="exact"/>
        <w:ind w:firstLine="0"/>
        <w:jc w:val="center"/>
      </w:pPr>
      <w:r>
        <w:rPr>
          <w:rStyle w:val="9e"/>
        </w:rPr>
        <w:t>По этой причине идолопокло</w:t>
      </w:r>
      <w:r>
        <w:rPr>
          <w:rStyle w:val="9e"/>
        </w:rPr>
        <w:t>нники называли принявших Ислам сабеями. Некоторые учёные сказали, что сабеи - это те, до кого не дошёл призыв Мухаммада, да благословит его Аллах и приветствует. Аллах знает лучше.</w:t>
      </w:r>
    </w:p>
    <w:p w:rsidR="00722D22" w:rsidRDefault="00D92A95">
      <w:pPr>
        <w:pStyle w:val="130"/>
        <w:shd w:val="clear" w:color="auto" w:fill="auto"/>
        <w:spacing w:before="0" w:after="250" w:line="230" w:lineRule="exact"/>
        <w:ind w:firstLine="0"/>
        <w:jc w:val="center"/>
      </w:pPr>
      <w:r>
        <w:rPr>
          <w:rStyle w:val="9e"/>
        </w:rPr>
        <w:t>Аллах сказал далее:</w:t>
      </w:r>
    </w:p>
    <w:p w:rsidR="00722D22" w:rsidRDefault="00D92A95">
      <w:pPr>
        <w:pStyle w:val="130"/>
        <w:shd w:val="clear" w:color="auto" w:fill="auto"/>
        <w:spacing w:before="0" w:after="318" w:line="230" w:lineRule="exact"/>
        <w:ind w:left="1440" w:firstLine="0"/>
      </w:pPr>
      <w:r>
        <w:rPr>
          <w:rStyle w:val="9e"/>
        </w:rPr>
        <w:t xml:space="preserve">Ц]*] </w:t>
      </w:r>
      <w:r>
        <w:rPr>
          <w:rStyle w:val="9e"/>
          <w:lang w:val="en-US"/>
        </w:rPr>
        <w:t xml:space="preserve">U </w:t>
      </w:r>
      <w:r>
        <w:rPr>
          <w:rStyle w:val="8pt"/>
        </w:rPr>
        <w:t>is'jL</w:t>
      </w:r>
      <w:r>
        <w:rPr>
          <w:rStyle w:val="9e"/>
          <w:lang w:val="en-US"/>
        </w:rPr>
        <w:t xml:space="preserve"> fkiuif </w:t>
      </w:r>
      <w:r>
        <w:rPr>
          <w:rStyle w:val="5pt0"/>
        </w:rPr>
        <w:t>u</w:t>
      </w:r>
      <w:r>
        <w:rPr>
          <w:rStyle w:val="5pt0"/>
          <w:lang w:val="ru"/>
        </w:rPr>
        <w:t>)</w:t>
      </w:r>
      <w:r>
        <w:rPr>
          <w:rStyle w:val="5pt0"/>
        </w:rPr>
        <w:t>jjki</w:t>
      </w:r>
      <w:r>
        <w:rPr>
          <w:rStyle w:val="9e"/>
          <w:lang w:val="en-US"/>
        </w:rPr>
        <w:t xml:space="preserve"> uiijj uiki jtj)</w:t>
      </w:r>
    </w:p>
    <w:p w:rsidR="00722D22" w:rsidRDefault="00D92A95">
      <w:pPr>
        <w:pStyle w:val="108"/>
        <w:shd w:val="clear" w:color="auto" w:fill="auto"/>
        <w:spacing w:after="275"/>
      </w:pPr>
      <w:bookmarkStart w:id="177" w:name="bookmark176"/>
      <w:r>
        <w:t>(63) Вот Мы взяли с вас обещание и воздвигли над вами гору: «Крепко придерживайтесь того, что Мы даровали вам, и поминайте то, что содержится там, - быть может, вы устрашитесь»</w:t>
      </w:r>
      <w:bookmarkEnd w:id="177"/>
    </w:p>
    <w:p w:rsidR="00722D22" w:rsidRDefault="00D92A95">
      <w:pPr>
        <w:pStyle w:val="130"/>
        <w:shd w:val="clear" w:color="auto" w:fill="auto"/>
        <w:tabs>
          <w:tab w:val="left" w:pos="5130"/>
        </w:tabs>
        <w:spacing w:before="0" w:after="318" w:line="230" w:lineRule="exact"/>
        <w:ind w:left="2600" w:firstLine="0"/>
      </w:pPr>
      <w:r>
        <w:rPr>
          <w:rStyle w:val="9e"/>
        </w:rPr>
        <w:t>и-</w:t>
      </w:r>
      <w:r>
        <w:rPr>
          <w:rStyle w:val="9e"/>
          <w:vertAlign w:val="superscript"/>
        </w:rPr>
        <w:t>4</w:t>
      </w:r>
      <w:r>
        <w:rPr>
          <w:rStyle w:val="9e"/>
        </w:rPr>
        <w:t xml:space="preserve"> </w:t>
      </w:r>
      <w:r>
        <w:rPr>
          <w:rStyle w:val="9e"/>
          <w:lang w:val="en-US"/>
        </w:rPr>
        <w:t>AIa^jj</w:t>
      </w:r>
      <w:r>
        <w:rPr>
          <w:rStyle w:val="9e"/>
          <w:lang w:val="en-US"/>
        </w:rPr>
        <w:tab/>
        <w:t xml:space="preserve">Jlis Vjls »i!33 </w:t>
      </w:r>
      <w:r>
        <w:rPr>
          <w:rStyle w:val="9e"/>
        </w:rPr>
        <w:t>Ли</w:t>
      </w:r>
      <w:r>
        <w:rPr>
          <w:rStyle w:val="af"/>
        </w:rPr>
        <w:t xml:space="preserve"> </w:t>
      </w:r>
      <w:r>
        <w:rPr>
          <w:rStyle w:val="af"/>
          <w:lang w:val="en-US"/>
        </w:rPr>
        <w:t>(j* fQjfi</w:t>
      </w:r>
    </w:p>
    <w:p w:rsidR="00722D22" w:rsidRDefault="00D92A95">
      <w:pPr>
        <w:pStyle w:val="108"/>
        <w:shd w:val="clear" w:color="auto" w:fill="auto"/>
      </w:pPr>
      <w:bookmarkStart w:id="178" w:name="bookmark177"/>
      <w:r>
        <w:t>(64) После этого вы отвернулись, и если бы не милость и милосердие Аллаха к вам, вы непременно оказались бы в числе потерпевших убыток.</w:t>
      </w:r>
      <w:bookmarkEnd w:id="178"/>
    </w:p>
    <w:p w:rsidR="00722D22" w:rsidRDefault="00D92A95">
      <w:pPr>
        <w:pStyle w:val="130"/>
        <w:shd w:val="clear" w:color="auto" w:fill="auto"/>
        <w:spacing w:before="0" w:after="0" w:line="274" w:lineRule="exact"/>
        <w:ind w:firstLine="0"/>
        <w:jc w:val="center"/>
      </w:pPr>
      <w:r>
        <w:rPr>
          <w:rStyle w:val="9e"/>
        </w:rPr>
        <w:t>Аллах напоминает сынам израилевым о завете, взятом с них о том, что они должны веровать только в Него одного, нет Ему со</w:t>
      </w:r>
      <w:r>
        <w:rPr>
          <w:rStyle w:val="9e"/>
        </w:rPr>
        <w:t xml:space="preserve">товарищей, а также уверовать в посланника Аллаха </w:t>
      </w:r>
      <w:r>
        <w:rPr>
          <w:rStyle w:val="affffffffff5"/>
        </w:rPr>
        <w:t>(да благословит его Аллах и приветствует)</w:t>
      </w:r>
      <w:r>
        <w:rPr>
          <w:rStyle w:val="9e"/>
        </w:rPr>
        <w:t xml:space="preserve"> и последовать за ним, если они застанут его. Когда Аллах брал обещание с израильтян, Он воздвиг над ними гору, чтобы они подтвердили их завет и выполняли его с особы</w:t>
      </w:r>
      <w:r>
        <w:rPr>
          <w:rStyle w:val="9e"/>
        </w:rPr>
        <w:t>м рвением. Об этом Аллах также сказал: (</w:t>
      </w:r>
      <w:r>
        <w:rPr>
          <w:rStyle w:val="10ptff1"/>
          <w:lang w:val="ru"/>
        </w:rPr>
        <w:t xml:space="preserve"> </w:t>
      </w:r>
      <w:r>
        <w:rPr>
          <w:rStyle w:val="10ptff1"/>
        </w:rPr>
        <w:t>oj&amp; ^id^liui</w:t>
      </w:r>
      <w:r>
        <w:rPr>
          <w:rStyle w:val="9e"/>
          <w:lang w:val="en-US"/>
        </w:rPr>
        <w:t xml:space="preserve">S^L </w:t>
      </w:r>
      <w:r>
        <w:rPr>
          <w:rStyle w:val="9e"/>
        </w:rPr>
        <w:t>^фГ*</w:t>
      </w:r>
      <w:r>
        <w:rPr>
          <w:rStyle w:val="10ptff1"/>
          <w:lang w:val="ru"/>
        </w:rPr>
        <w:t xml:space="preserve"> </w:t>
      </w:r>
      <w:r>
        <w:rPr>
          <w:rStyle w:val="10ptff1"/>
        </w:rPr>
        <w:t>u</w:t>
      </w:r>
      <w:r>
        <w:rPr>
          <w:rStyle w:val="9e"/>
          <w:lang w:val="en-US"/>
        </w:rPr>
        <w:t xml:space="preserve"> i jlk yij I</w:t>
      </w:r>
      <w:r>
        <w:rPr>
          <w:rStyle w:val="af"/>
          <w:lang w:val="en-US"/>
        </w:rPr>
        <w:t xml:space="preserve"> j&amp;j </w:t>
      </w:r>
      <w:r>
        <w:rPr>
          <w:rStyle w:val="af"/>
        </w:rPr>
        <w:t xml:space="preserve">Ш </w:t>
      </w:r>
      <w:r>
        <w:rPr>
          <w:rStyle w:val="-1ptf0"/>
          <w:lang w:val="ru"/>
        </w:rPr>
        <w:t xml:space="preserve">Ш </w:t>
      </w:r>
      <w:r>
        <w:rPr>
          <w:rStyle w:val="-1ptf0"/>
        </w:rPr>
        <w:t>'^Sjk</w:t>
      </w:r>
      <w:r>
        <w:rPr>
          <w:rStyle w:val="9e"/>
          <w:lang w:val="en-US"/>
        </w:rPr>
        <w:t xml:space="preserve"> J^) US</w:t>
      </w:r>
      <w:r>
        <w:rPr>
          <w:rStyle w:val="10ptff1"/>
        </w:rPr>
        <w:t>jj</w:t>
      </w:r>
      <w:r>
        <w:rPr>
          <w:rStyle w:val="-1ptf0"/>
        </w:rPr>
        <w:t xml:space="preserve"> </w:t>
      </w:r>
      <w:r>
        <w:rPr>
          <w:rStyle w:val="-1ptf0"/>
          <w:lang w:val="ru"/>
        </w:rPr>
        <w:t>Щ</w:t>
      </w:r>
    </w:p>
    <w:p w:rsidR="00722D22" w:rsidRDefault="00D92A95">
      <w:pPr>
        <w:pStyle w:val="108"/>
        <w:shd w:val="clear" w:color="auto" w:fill="auto"/>
        <w:spacing w:after="0" w:line="283" w:lineRule="exact"/>
      </w:pPr>
      <w:bookmarkStart w:id="179" w:name="bookmark178"/>
      <w:r>
        <w:t>Вот Мы подняли над ними гору, словно тучу, и они подумали, что она упадет на них. Крепко держитесь того, что Мы даровали вам, и помните то,</w:t>
      </w:r>
      <w:bookmarkEnd w:id="179"/>
    </w:p>
    <w:p w:rsidR="00722D22" w:rsidRDefault="00D92A95">
      <w:pPr>
        <w:pStyle w:val="130"/>
        <w:shd w:val="clear" w:color="auto" w:fill="auto"/>
        <w:spacing w:before="0" w:after="0" w:line="283" w:lineRule="exact"/>
        <w:ind w:firstLine="0"/>
        <w:jc w:val="center"/>
      </w:pPr>
      <w:r>
        <w:rPr>
          <w:rStyle w:val="ad"/>
        </w:rPr>
        <w:t xml:space="preserve">что содержится </w:t>
      </w:r>
      <w:r>
        <w:rPr>
          <w:rStyle w:val="ad"/>
        </w:rPr>
        <w:t>в нем, - быть может, вы устрашитесь.</w:t>
      </w:r>
      <w:r>
        <w:rPr>
          <w:rStyle w:val="affffffffff5"/>
        </w:rPr>
        <w:t xml:space="preserve"> (7:171) </w:t>
      </w:r>
      <w:r>
        <w:rPr>
          <w:rStyle w:val="9e"/>
        </w:rPr>
        <w:t xml:space="preserve">Под словом </w:t>
      </w:r>
      <w:r>
        <w:rPr>
          <w:rStyle w:val="9e"/>
          <w:lang w:val="en-US"/>
        </w:rPr>
        <w:t>JJ^I</w:t>
      </w:r>
      <w:r>
        <w:rPr>
          <w:rStyle w:val="af"/>
          <w:lang w:val="en-US"/>
        </w:rPr>
        <w:t xml:space="preserve"> </w:t>
      </w:r>
      <w:r>
        <w:rPr>
          <w:rStyle w:val="af"/>
        </w:rPr>
        <w:t>(Тур)</w:t>
      </w:r>
      <w:r>
        <w:rPr>
          <w:rStyle w:val="9e"/>
        </w:rPr>
        <w:t xml:space="preserve"> подразумевается</w:t>
      </w:r>
      <w:r>
        <w:rPr>
          <w:rStyle w:val="affffffffff5"/>
        </w:rPr>
        <w:t xml:space="preserve"> гора,</w:t>
      </w:r>
      <w:r>
        <w:rPr>
          <w:rStyle w:val="9e"/>
        </w:rPr>
        <w:t xml:space="preserve"> как об этом говорится в суре</w:t>
      </w:r>
      <w:r>
        <w:rPr>
          <w:rStyle w:val="affffffffff5"/>
        </w:rPr>
        <w:t xml:space="preserve"> «Преграды» </w:t>
      </w:r>
      <w:r>
        <w:rPr>
          <w:rStyle w:val="9e"/>
        </w:rPr>
        <w:t>согласно комментариям ибн Аббаса, Муджахида, Ата, Икримы, аль-Хасана, ад-Даххака и ар-Раби'а ибн Анаса и др. Ибн Аббас также ск</w:t>
      </w:r>
      <w:r>
        <w:rPr>
          <w:rStyle w:val="9e"/>
        </w:rPr>
        <w:t>азал:</w:t>
      </w:r>
      <w:r>
        <w:rPr>
          <w:rStyle w:val="affffffffff5"/>
        </w:rPr>
        <w:t xml:space="preserve"> «Тур это тип горы, на которой есть растительность, гора на которой нет растительности не называется</w:t>
      </w:r>
      <w:r>
        <w:rPr>
          <w:rStyle w:val="af"/>
        </w:rPr>
        <w:t xml:space="preserve"> «Тур». </w:t>
      </w:r>
      <w:r>
        <w:rPr>
          <w:rStyle w:val="9e"/>
        </w:rPr>
        <w:t>В хадисе об испытаниях ибн Аббас сказал:</w:t>
      </w:r>
      <w:r>
        <w:rPr>
          <w:rStyle w:val="affffffffff5"/>
        </w:rPr>
        <w:t xml:space="preserve"> «Когда евреи отказались повиноваться, Аллах поднял над их головами гору, так, чтобы они повиновались».</w:t>
      </w:r>
      <w:r>
        <w:rPr>
          <w:rStyle w:val="affffffffff5"/>
        </w:rPr>
        <w:t xml:space="preserve"> </w:t>
      </w:r>
      <w:r>
        <w:rPr>
          <w:rStyle w:val="9e"/>
        </w:rPr>
        <w:t xml:space="preserve">Аль-Хасан так прокомментировал изречение Аллаха: </w:t>
      </w:r>
      <w:r>
        <w:rPr>
          <w:rStyle w:val="ad"/>
          <w:lang w:val="en-US"/>
        </w:rPr>
        <w:t>fil-iiitf'</w:t>
      </w:r>
      <w:r>
        <w:rPr>
          <w:rStyle w:val="10ptff1"/>
        </w:rPr>
        <w:t xml:space="preserve"> I</w:t>
      </w:r>
      <w:r>
        <w:rPr>
          <w:rStyle w:val="ad"/>
          <w:lang w:val="en-US"/>
        </w:rPr>
        <w:t>j</w:t>
      </w:r>
      <w:r>
        <w:rPr>
          <w:rStyle w:val="10ptff1"/>
        </w:rPr>
        <w:t>J</w:t>
      </w:r>
      <w:r>
        <w:rPr>
          <w:rStyle w:val="ad"/>
          <w:lang w:val="en-US"/>
        </w:rPr>
        <w:t xml:space="preserve">a) </w:t>
      </w:r>
      <w:r>
        <w:rPr>
          <w:rStyle w:val="ad"/>
        </w:rPr>
        <w:t>Крепко держитесь того, что Мы даровали вам, -</w:t>
      </w:r>
      <w:r>
        <w:rPr>
          <w:rStyle w:val="affffffffff5"/>
        </w:rPr>
        <w:t xml:space="preserve"> Торы.</w:t>
      </w:r>
    </w:p>
    <w:p w:rsidR="00722D22" w:rsidRDefault="00D92A95">
      <w:pPr>
        <w:pStyle w:val="9d"/>
        <w:shd w:val="clear" w:color="auto" w:fill="auto"/>
        <w:spacing w:before="0" w:line="283" w:lineRule="exact"/>
        <w:ind w:left="5080"/>
      </w:pPr>
      <w:r>
        <w:t>127</w:t>
      </w:r>
    </w:p>
    <w:p w:rsidR="00722D22" w:rsidRDefault="00D92A95">
      <w:pPr>
        <w:pStyle w:val="130"/>
        <w:shd w:val="clear" w:color="auto" w:fill="auto"/>
        <w:spacing w:before="0" w:after="0" w:line="322" w:lineRule="exact"/>
        <w:ind w:left="520" w:right="280" w:firstLine="520"/>
      </w:pPr>
      <w:r>
        <w:rPr>
          <w:rStyle w:val="9e"/>
        </w:rPr>
        <w:t xml:space="preserve">Муджахид подтвердил это мнение, также, как Абу аль-Алия и ар-Раби'. </w:t>
      </w:r>
      <w:r>
        <w:rPr>
          <w:rStyle w:val="ad"/>
        </w:rPr>
        <w:t>С»</w:t>
      </w:r>
      <w:r>
        <w:rPr>
          <w:rStyle w:val="10ptff1"/>
          <w:lang w:val="ru"/>
        </w:rPr>
        <w:t xml:space="preserve"> </w:t>
      </w:r>
      <w:r>
        <w:rPr>
          <w:rStyle w:val="10ptff1"/>
        </w:rPr>
        <w:t>IjjSj</w:t>
      </w:r>
      <w:r>
        <w:rPr>
          <w:rStyle w:val="ad"/>
          <w:lang w:val="en-US"/>
        </w:rPr>
        <w:t>(</w:t>
      </w:r>
      <w:r>
        <w:rPr>
          <w:rStyle w:val="10ptff1"/>
        </w:rPr>
        <w:t>j</w:t>
      </w:r>
      <w:r>
        <w:rPr>
          <w:rStyle w:val="ad"/>
          <w:lang w:val="en-US"/>
        </w:rPr>
        <w:t xml:space="preserve">) </w:t>
      </w:r>
      <w:r>
        <w:rPr>
          <w:rStyle w:val="ad"/>
          <w:vertAlign w:val="subscript"/>
        </w:rPr>
        <w:t>и</w:t>
      </w:r>
      <w:r>
        <w:rPr>
          <w:rStyle w:val="ad"/>
        </w:rPr>
        <w:t xml:space="preserve"> помните то, что содержится в нем,</w:t>
      </w:r>
      <w:r>
        <w:rPr>
          <w:rStyle w:val="9e"/>
        </w:rPr>
        <w:t xml:space="preserve"> - т.е. читайте Тору и практикуйте её.</w:t>
      </w:r>
    </w:p>
    <w:p w:rsidR="00722D22" w:rsidRDefault="00D92A95">
      <w:pPr>
        <w:pStyle w:val="54"/>
        <w:shd w:val="clear" w:color="auto" w:fill="auto"/>
        <w:tabs>
          <w:tab w:val="left" w:pos="2536"/>
        </w:tabs>
        <w:spacing w:before="0" w:after="0" w:line="293" w:lineRule="exact"/>
        <w:ind w:left="520" w:right="520" w:firstLine="1620"/>
        <w:jc w:val="left"/>
      </w:pPr>
      <w:r>
        <w:rPr>
          <w:rStyle w:val="510pt8"/>
        </w:rPr>
        <w:t>jxj</w:t>
      </w:r>
      <w:r>
        <w:rPr>
          <w:lang w:val="en-US"/>
        </w:rPr>
        <w:t xml:space="preserve"> ^</w:t>
      </w:r>
      <w:r>
        <w:rPr>
          <w:rStyle w:val="510pt8"/>
        </w:rPr>
        <w:t>IiJjj</w:t>
      </w:r>
      <w:r>
        <w:rPr>
          <w:lang w:val="en-US"/>
        </w:rPr>
        <w:t xml:space="preserve"> </w:t>
      </w:r>
      <w:r>
        <w:t>После этого вы отвернулись, и если бы не милость Аллаха</w:t>
      </w:r>
      <w:r>
        <w:rPr>
          <w:rStyle w:val="5fffff1"/>
        </w:rPr>
        <w:t xml:space="preserve"> - после заключения договора и взятия завета с вас вы всё же нарушили его. </w:t>
      </w:r>
      <w:r>
        <w:rPr>
          <w:lang w:val="en-US"/>
        </w:rPr>
        <w:t>(Alakjj</w:t>
      </w:r>
      <w:r>
        <w:rPr>
          <w:lang w:val="en-US"/>
        </w:rPr>
        <w:tab/>
        <w:t xml:space="preserve">JliaS Vjls) </w:t>
      </w:r>
      <w:r>
        <w:t>и если бы не милость и милосердие Аллаха к вам</w:t>
      </w:r>
    </w:p>
    <w:p w:rsidR="00722D22" w:rsidRDefault="00D92A95">
      <w:pPr>
        <w:pStyle w:val="130"/>
        <w:shd w:val="clear" w:color="auto" w:fill="auto"/>
        <w:spacing w:before="0" w:after="290" w:line="293" w:lineRule="exact"/>
        <w:ind w:left="40" w:firstLine="0"/>
        <w:jc w:val="center"/>
      </w:pPr>
      <w:r>
        <w:rPr>
          <w:rStyle w:val="9e"/>
        </w:rPr>
        <w:t xml:space="preserve">- прощение вас и посылание вам пророков. </w:t>
      </w:r>
      <w:r>
        <w:rPr>
          <w:rStyle w:val="ad"/>
          <w:lang w:val="en-US"/>
        </w:rPr>
        <w:t xml:space="preserve">(cfcLM-a^t </w:t>
      </w:r>
      <w:r>
        <w:rPr>
          <w:rStyle w:val="ad"/>
        </w:rPr>
        <w:t>£}</w:t>
      </w:r>
      <w:r>
        <w:rPr>
          <w:rStyle w:val="0pt"/>
          <w:lang w:val="ru"/>
        </w:rPr>
        <w:t>а</w:t>
      </w:r>
      <w:r>
        <w:rPr>
          <w:rStyle w:val="ad"/>
        </w:rPr>
        <w:t xml:space="preserve"> вы непременно оказались бы в числе потерпевших убыток </w:t>
      </w:r>
      <w:r>
        <w:rPr>
          <w:rStyle w:val="9e"/>
        </w:rPr>
        <w:t>- т.е. убыток за нарушение договора в этой и следующей жизни.</w:t>
      </w:r>
    </w:p>
    <w:p w:rsidR="00722D22" w:rsidRDefault="00D92A95">
      <w:pPr>
        <w:pStyle w:val="130"/>
        <w:shd w:val="clear" w:color="auto" w:fill="auto"/>
        <w:spacing w:before="0" w:after="177" w:line="230" w:lineRule="exact"/>
        <w:ind w:left="40" w:firstLine="0"/>
        <w:jc w:val="center"/>
      </w:pPr>
      <w:r>
        <w:rPr>
          <w:rStyle w:val="9e"/>
        </w:rPr>
        <w:t>Аллах сказал далее:</w:t>
      </w:r>
    </w:p>
    <w:p w:rsidR="00722D22" w:rsidRDefault="00D92A95">
      <w:pPr>
        <w:pStyle w:val="150"/>
        <w:shd w:val="clear" w:color="auto" w:fill="auto"/>
        <w:tabs>
          <w:tab w:val="left" w:pos="5841"/>
        </w:tabs>
        <w:spacing w:line="298" w:lineRule="exact"/>
        <w:ind w:left="1780"/>
      </w:pPr>
      <w:r>
        <w:rPr>
          <w:rStyle w:val="153"/>
        </w:rPr>
        <w:t>jj^ila ajjs jjjji ^j ulafi cjpl</w:t>
      </w:r>
      <w:r>
        <w:rPr>
          <w:rStyle w:val="15115pt3"/>
        </w:rPr>
        <w:tab/>
        <w:t>\</w:t>
      </w:r>
      <w:r>
        <w:rPr>
          <w:rStyle w:val="153"/>
        </w:rPr>
        <w:t>jjjbt jjj]) juj</w:t>
      </w:r>
    </w:p>
    <w:p w:rsidR="00722D22" w:rsidRDefault="00D92A95">
      <w:pPr>
        <w:pStyle w:val="54"/>
        <w:shd w:val="clear" w:color="auto" w:fill="auto"/>
        <w:spacing w:before="0" w:line="298" w:lineRule="exact"/>
        <w:ind w:left="40" w:firstLine="0"/>
        <w:jc w:val="center"/>
      </w:pPr>
      <w:r>
        <w:t>(65)Вы знали те</w:t>
      </w:r>
      <w:r>
        <w:t>х из вас, которые нарушили субботу. Мы сказали им: «Будьте обезьянами презренными!»</w:t>
      </w:r>
    </w:p>
    <w:p w:rsidR="00722D22" w:rsidRDefault="00D92A95">
      <w:pPr>
        <w:pStyle w:val="54"/>
        <w:shd w:val="clear" w:color="auto" w:fill="auto"/>
        <w:spacing w:before="0" w:after="259" w:line="298" w:lineRule="exact"/>
        <w:ind w:left="40" w:firstLine="0"/>
        <w:jc w:val="center"/>
      </w:pPr>
      <w:r>
        <w:rPr>
          <w:lang w:val="en-US"/>
        </w:rPr>
        <w:t xml:space="preserve">ZtapjAj </w:t>
      </w:r>
      <w:r>
        <w:t xml:space="preserve">Цдк </w:t>
      </w:r>
      <w:r>
        <w:rPr>
          <w:lang w:val="en-US"/>
        </w:rPr>
        <w:t>Uj I^</w:t>
      </w:r>
      <w:r>
        <w:rPr>
          <w:rStyle w:val="510pt8"/>
        </w:rPr>
        <w:t>j</w:t>
      </w:r>
      <w:r>
        <w:rPr>
          <w:lang w:val="en-US"/>
        </w:rPr>
        <w:t>J</w:t>
      </w:r>
      <w:r>
        <w:rPr>
          <w:rStyle w:val="510pt8"/>
        </w:rPr>
        <w:t>j</w:t>
      </w:r>
      <w:r>
        <w:rPr>
          <w:lang w:val="en-US"/>
        </w:rPr>
        <w:t xml:space="preserve"> jli ui VLlj 'fl </w:t>
      </w:r>
      <w:r>
        <w:t>(66)Мы сделали это примерным наказанием для тех, кто спереди и сзади них, а также назиданием для богобоязненных.</w:t>
      </w:r>
    </w:p>
    <w:p w:rsidR="00722D22" w:rsidRDefault="00D92A95">
      <w:pPr>
        <w:pStyle w:val="130"/>
        <w:shd w:val="clear" w:color="auto" w:fill="auto"/>
        <w:spacing w:before="0" w:after="0" w:line="274" w:lineRule="exact"/>
        <w:ind w:left="40" w:firstLine="0"/>
        <w:jc w:val="center"/>
      </w:pPr>
      <w:r>
        <w:rPr>
          <w:rStyle w:val="9e"/>
        </w:rPr>
        <w:lastRenderedPageBreak/>
        <w:t>Аллах говорит:</w:t>
      </w:r>
      <w:r>
        <w:rPr>
          <w:rStyle w:val="ad"/>
        </w:rPr>
        <w:t xml:space="preserve"> </w:t>
      </w:r>
      <w:r>
        <w:rPr>
          <w:rStyle w:val="ad"/>
          <w:lang w:val="en-US"/>
        </w:rPr>
        <w:t>(^l</w:t>
      </w:r>
      <w:r>
        <w:rPr>
          <w:rStyle w:val="affffffc"/>
        </w:rPr>
        <w:t>^</w:t>
      </w:r>
      <w:r>
        <w:rPr>
          <w:rStyle w:val="ad"/>
          <w:lang w:val="en-US"/>
        </w:rPr>
        <w:t xml:space="preserve">jg </w:t>
      </w:r>
      <w:r>
        <w:rPr>
          <w:rStyle w:val="ad"/>
        </w:rPr>
        <w:t>вы знали</w:t>
      </w:r>
      <w:r>
        <w:rPr>
          <w:rStyle w:val="9e"/>
        </w:rPr>
        <w:t xml:space="preserve"> - этот аят гласит: «О, евреи, вы знали о наказании селения. Которые нарушили договор о соблюдении священного дня отдыха. Они стали мошенничать и ставить сети и воздвигать искусственные водоёмы для ловли рыбы перед днём отдыха. Рыба в изобилии прих</w:t>
      </w:r>
      <w:r>
        <w:rPr>
          <w:rStyle w:val="9e"/>
        </w:rPr>
        <w:t>одила в субботу, но улов был скудным в остальные дни. Они ставили сети в ночь с пятницы на субботу и собирали их</w:t>
      </w:r>
    </w:p>
    <w:p w:rsidR="00722D22" w:rsidRDefault="00D92A95">
      <w:pPr>
        <w:pStyle w:val="130"/>
        <w:shd w:val="clear" w:color="auto" w:fill="auto"/>
        <w:spacing w:before="0" w:after="0" w:line="274" w:lineRule="exact"/>
        <w:ind w:left="40" w:firstLine="0"/>
        <w:jc w:val="center"/>
      </w:pPr>
      <w:r>
        <w:rPr>
          <w:rStyle w:val="9e"/>
        </w:rPr>
        <w:t>ночью после окончания выходного. Аллах наказал их тем, что превратил их в обезьян, подобных людям. С внешней стороны они не нарушали Закона, но</w:t>
      </w:r>
      <w:r>
        <w:rPr>
          <w:rStyle w:val="9e"/>
        </w:rPr>
        <w:t xml:space="preserve"> внутри они строили козни для совершения злодеяния. Таким образом наказание было соответствующим их преступлению. Эта история подробно описана в суре</w:t>
      </w:r>
      <w:r>
        <w:rPr>
          <w:rStyle w:val="affffffffff5"/>
        </w:rPr>
        <w:t xml:space="preserve"> «Преграды»,</w:t>
      </w:r>
      <w:r>
        <w:rPr>
          <w:rStyle w:val="9e"/>
        </w:rPr>
        <w:t xml:space="preserve"> где Аллах сказал:</w:t>
      </w:r>
    </w:p>
    <w:p w:rsidR="00722D22" w:rsidRDefault="00D92A95">
      <w:pPr>
        <w:pStyle w:val="54"/>
        <w:shd w:val="clear" w:color="auto" w:fill="auto"/>
        <w:tabs>
          <w:tab w:val="left" w:pos="3774"/>
          <w:tab w:val="left" w:pos="6779"/>
        </w:tabs>
        <w:spacing w:before="0" w:after="0" w:line="288" w:lineRule="exact"/>
        <w:ind w:left="2140" w:right="520" w:hanging="1620"/>
        <w:jc w:val="left"/>
      </w:pPr>
      <w:r>
        <w:rPr>
          <w:lang w:val="en-US"/>
        </w:rPr>
        <w:t xml:space="preserve">lbj2i </w:t>
      </w:r>
      <w:r>
        <w:t>I</w:t>
      </w:r>
      <w:r>
        <w:rPr>
          <w:rStyle w:val="5fffffa"/>
          <w:lang w:val="ru"/>
        </w:rPr>
        <w:t>I</w:t>
      </w:r>
      <w:r>
        <w:t xml:space="preserve"> </w:t>
      </w:r>
      <w:r>
        <w:rPr>
          <w:lang w:val="en-US"/>
        </w:rPr>
        <w:t>f</w:t>
      </w:r>
      <w:r>
        <w:rPr>
          <w:rStyle w:val="511pt0pt"/>
        </w:rPr>
        <w:t xml:space="preserve"> JJ </w:t>
      </w:r>
      <w:r>
        <w:rPr>
          <w:rStyle w:val="511pt0pt0"/>
          <w:lang w:val="en-US"/>
        </w:rPr>
        <w:t>^</w:t>
      </w:r>
      <w:r>
        <w:rPr>
          <w:rStyle w:val="5fffffa"/>
        </w:rPr>
        <w:t xml:space="preserve"> i</w:t>
      </w:r>
      <w:r>
        <w:rPr>
          <w:lang w:val="en-US"/>
        </w:rPr>
        <w:t>l</w:t>
      </w:r>
      <w:r>
        <w:rPr>
          <w:rStyle w:val="5fffffa"/>
        </w:rPr>
        <w:t>lj^</w:t>
      </w:r>
      <w:r>
        <w:rPr>
          <w:lang w:val="en-US"/>
        </w:rPr>
        <w:t xml:space="preserve"> ^jij it</w:t>
      </w:r>
      <w:r>
        <w:rPr>
          <w:rStyle w:val="511pt0pt"/>
        </w:rPr>
        <w:t xml:space="preserve"> CiLA\ Jb</w:t>
      </w:r>
      <w:r>
        <w:rPr>
          <w:lang w:val="en-US"/>
        </w:rPr>
        <w:t xml:space="preserve"> j) SjJala. Cul2</w:t>
      </w:r>
      <w:r>
        <w:rPr>
          <w:rStyle w:val="511pt0pt"/>
        </w:rPr>
        <w:t xml:space="preserve"> J&amp;\ CP</w:t>
      </w:r>
      <w:r>
        <w:rPr>
          <w:lang w:val="en-US"/>
        </w:rPr>
        <w:t xml:space="preserve"> </w:t>
      </w:r>
      <w:r>
        <w:rPr>
          <w:rStyle w:val="5fffffa"/>
        </w:rPr>
        <w:t>fffi</w:t>
      </w:r>
      <w:r>
        <w:rPr>
          <w:lang w:val="en-US"/>
        </w:rPr>
        <w:t xml:space="preserve">' </w:t>
      </w:r>
      <w:r>
        <w:rPr>
          <w:rStyle w:val="5fffffa"/>
        </w:rPr>
        <w:t>"</w:t>
      </w:r>
      <w:r>
        <w:rPr>
          <w:lang w:val="en-US"/>
        </w:rPr>
        <w:t xml:space="preserve">j) </w:t>
      </w:r>
      <w:r>
        <w:rPr>
          <w:rStyle w:val="5fffff1"/>
        </w:rPr>
        <w:t>(</w:t>
      </w:r>
      <w:r>
        <w:rPr>
          <w:rStyle w:val="5fffff1"/>
        </w:rPr>
        <w:tab/>
      </w:r>
      <w:r>
        <w:rPr>
          <w:rStyle w:val="5fffff1"/>
          <w:lang w:val="en-US"/>
        </w:rPr>
        <w:t>C»</w:t>
      </w:r>
      <w:r>
        <w:rPr>
          <w:rStyle w:val="5fffff1"/>
          <w:lang w:val="en-US"/>
        </w:rPr>
        <w:t>J fA jjJJ Jk^jjtj V</w:t>
      </w:r>
      <w:r>
        <w:rPr>
          <w:rStyle w:val="5fffff1"/>
          <w:lang w:val="en-US"/>
        </w:rPr>
        <w:tab/>
        <w:t>V</w:t>
      </w:r>
      <w:r>
        <w:rPr>
          <w:rStyle w:val="5b"/>
          <w:lang w:val="en-US"/>
        </w:rPr>
        <w:t xml:space="preserve"> 'fjus</w:t>
      </w:r>
    </w:p>
    <w:p w:rsidR="00722D22" w:rsidRDefault="00D92A95">
      <w:pPr>
        <w:pStyle w:val="54"/>
        <w:shd w:val="clear" w:color="auto" w:fill="auto"/>
        <w:tabs>
          <w:tab w:val="left" w:pos="1862"/>
        </w:tabs>
        <w:spacing w:before="0" w:after="0" w:line="288" w:lineRule="exact"/>
        <w:ind w:left="340" w:right="520" w:firstLine="180"/>
        <w:jc w:val="left"/>
      </w:pPr>
      <w:r>
        <w:t>Спроси их о селении на берегу моря. Они нарушили субботу, поскольку рыбы приплывали к ним открыто по субботам и не приплывали в не субботние дни. Так Мы подвергли их испытанию за то, что они отказались повиноваться.</w:t>
      </w:r>
      <w:r>
        <w:rPr>
          <w:rStyle w:val="5fffffff8"/>
        </w:rPr>
        <w:t xml:space="preserve"> (7:163) </w:t>
      </w:r>
      <w:r>
        <w:rPr>
          <w:rStyle w:val="5fffff1"/>
        </w:rPr>
        <w:t>Аль-</w:t>
      </w:r>
      <w:r>
        <w:rPr>
          <w:rStyle w:val="5fffff1"/>
        </w:rPr>
        <w:t xml:space="preserve">Ауфи передаёт в своём тафсире от ибн Аббаса, что он сказал по поводу изречения Аллаха: </w:t>
      </w:r>
      <w:r>
        <w:t>(й</w:t>
      </w:r>
      <w:r>
        <w:rPr>
          <w:rStyle w:val="5fffffa"/>
          <w:lang w:val="ru"/>
        </w:rPr>
        <w:t>У); «</w:t>
      </w:r>
      <w:r>
        <w:t>1</w:t>
      </w:r>
      <w:r>
        <w:tab/>
      </w:r>
      <w:r>
        <w:rPr>
          <w:lang w:val="en-US"/>
        </w:rPr>
        <w:t>tjjji U3&amp;S</w:t>
      </w:r>
      <w:r>
        <w:t>) Мы сказали им: «Будьте обезьянами презренными!»</w:t>
      </w:r>
    </w:p>
    <w:p w:rsidR="00722D22" w:rsidRDefault="00D92A95">
      <w:pPr>
        <w:pStyle w:val="22"/>
        <w:shd w:val="clear" w:color="auto" w:fill="auto"/>
        <w:tabs>
          <w:tab w:val="left" w:pos="1869"/>
        </w:tabs>
        <w:spacing w:before="0" w:after="0" w:line="288" w:lineRule="exact"/>
        <w:ind w:left="520" w:right="520" w:firstLine="1620"/>
      </w:pPr>
      <w:r>
        <w:rPr>
          <w:rStyle w:val="2ffffc"/>
        </w:rPr>
        <w:t xml:space="preserve">- Аллах изменил их органы на органы обезьян и свиней, их молодёжь превратилась в обезьян, а старики </w:t>
      </w:r>
      <w:r>
        <w:rPr>
          <w:rStyle w:val="2ffffc"/>
        </w:rPr>
        <w:t xml:space="preserve">в свиней. </w:t>
      </w:r>
      <w:r>
        <w:rPr>
          <w:rStyle w:val="2ffff6"/>
        </w:rPr>
        <w:t xml:space="preserve">Шайбан ан-Нахви сообщил, что Катада прокомментировал: </w:t>
      </w:r>
      <w:r>
        <w:rPr>
          <w:rStyle w:val="2d"/>
        </w:rPr>
        <w:t>(в</w:t>
      </w:r>
      <w:r>
        <w:rPr>
          <w:rStyle w:val="2fff9"/>
          <w:lang w:val="ru"/>
        </w:rPr>
        <w:t>У)1 «</w:t>
      </w:r>
      <w:r>
        <w:rPr>
          <w:rStyle w:val="2d"/>
        </w:rPr>
        <w:t>1</w:t>
      </w:r>
      <w:r>
        <w:rPr>
          <w:rStyle w:val="2d"/>
        </w:rPr>
        <w:tab/>
      </w:r>
      <w:r>
        <w:rPr>
          <w:rStyle w:val="2d"/>
          <w:lang w:val="en-US"/>
        </w:rPr>
        <w:t xml:space="preserve">tjjjS Ulaa) </w:t>
      </w:r>
      <w:r>
        <w:rPr>
          <w:rStyle w:val="2d"/>
        </w:rPr>
        <w:t>]у|</w:t>
      </w:r>
      <w:r>
        <w:rPr>
          <w:rStyle w:val="2d"/>
          <w:vertAlign w:val="subscript"/>
        </w:rPr>
        <w:t>ы</w:t>
      </w:r>
      <w:r>
        <w:rPr>
          <w:rStyle w:val="2d"/>
        </w:rPr>
        <w:t xml:space="preserve"> сказали им: «Будьте обезьянами презренными!»</w:t>
      </w:r>
    </w:p>
    <w:p w:rsidR="00722D22" w:rsidRDefault="00D92A95">
      <w:pPr>
        <w:pStyle w:val="22"/>
        <w:shd w:val="clear" w:color="auto" w:fill="auto"/>
        <w:spacing w:before="0" w:after="252" w:line="288" w:lineRule="exact"/>
        <w:ind w:left="40"/>
        <w:jc w:val="center"/>
      </w:pPr>
      <w:r>
        <w:rPr>
          <w:rStyle w:val="2ffffc"/>
        </w:rPr>
        <w:t>- мужчины и женщины превратились в воинственных хвостатых обезьян.</w:t>
      </w:r>
    </w:p>
    <w:p w:rsidR="00722D22" w:rsidRDefault="00D92A95">
      <w:pPr>
        <w:pStyle w:val="22"/>
        <w:shd w:val="clear" w:color="auto" w:fill="auto"/>
        <w:spacing w:before="0" w:after="0" w:line="274" w:lineRule="exact"/>
        <w:ind w:left="40"/>
        <w:jc w:val="center"/>
      </w:pPr>
      <w:r>
        <w:rPr>
          <w:rStyle w:val="2ffff6"/>
        </w:rPr>
        <w:t>Ибн Аби Хатим передал, что ибн Аббас сказал:</w:t>
      </w:r>
      <w:r>
        <w:rPr>
          <w:rStyle w:val="2ffffc"/>
        </w:rPr>
        <w:t xml:space="preserve"> «За нарушение святости дня отдыха, они были превращены в обезьян и вымерли без потомства». </w:t>
      </w:r>
      <w:r>
        <w:rPr>
          <w:rStyle w:val="2ffff6"/>
        </w:rPr>
        <w:t>Ад-Даххак передаёт, что ибн Аббас сказал: «</w:t>
      </w:r>
      <w:r>
        <w:rPr>
          <w:rStyle w:val="2ffffc"/>
        </w:rPr>
        <w:t>Аллах превратил их в обезьян за их грехи. Они прожили на земле всего три дня, за которые они не пили, не ели и не имели п</w:t>
      </w:r>
      <w:r>
        <w:rPr>
          <w:rStyle w:val="2ffffc"/>
        </w:rPr>
        <w:t>отомство. Аллах изменил их внешний вид на вид обезьян, Аллах делает, что Он пожелает, Он может превратить кого угодно, во что угодно. Ведь Он же и сотворил обезьян и свиней при начале Творения за шесть дней. Об этом Всевышний Аллах упомянул в своём Писании</w:t>
      </w:r>
      <w:r>
        <w:rPr>
          <w:rStyle w:val="2ffffc"/>
        </w:rPr>
        <w:t>».</w:t>
      </w:r>
    </w:p>
    <w:p w:rsidR="00722D22" w:rsidRDefault="00D92A95">
      <w:pPr>
        <w:pStyle w:val="54"/>
        <w:shd w:val="clear" w:color="auto" w:fill="auto"/>
        <w:spacing w:before="0" w:after="0" w:line="230" w:lineRule="exact"/>
        <w:ind w:left="80" w:firstLine="0"/>
        <w:jc w:val="center"/>
      </w:pPr>
      <w:r>
        <w:rPr>
          <w:rStyle w:val="5fffff1"/>
        </w:rPr>
        <w:t>Аллах сказал:</w:t>
      </w:r>
      <w:r>
        <w:t xml:space="preserve"> </w:t>
      </w:r>
      <w:r>
        <w:rPr>
          <w:lang w:val="en-US"/>
        </w:rPr>
        <w:t>pis</w:t>
      </w:r>
      <w:r>
        <w:rPr>
          <w:rStyle w:val="510pt9"/>
          <w:lang w:val="en-US"/>
        </w:rPr>
        <w:t xml:space="preserve"> </w:t>
      </w:r>
      <w:r>
        <w:rPr>
          <w:rStyle w:val="510pt9"/>
        </w:rPr>
        <w:t>црзм)</w:t>
      </w:r>
      <w:r>
        <w:t xml:space="preserve"> Мы сделали это примерным наказанием</w:t>
      </w:r>
    </w:p>
    <w:p w:rsidR="00722D22" w:rsidRDefault="00D92A95">
      <w:pPr>
        <w:pStyle w:val="130"/>
        <w:shd w:val="clear" w:color="auto" w:fill="auto"/>
        <w:spacing w:before="0" w:after="0" w:line="322" w:lineRule="exact"/>
        <w:ind w:left="80" w:firstLine="0"/>
        <w:jc w:val="center"/>
      </w:pPr>
      <w:r>
        <w:rPr>
          <w:rStyle w:val="9e"/>
        </w:rPr>
        <w:t xml:space="preserve">- т.е. жителей этой деревни, которые нарушили святость Дня отдыха. </w:t>
      </w:r>
      <w:r>
        <w:rPr>
          <w:rStyle w:val="ad"/>
          <w:lang w:val="en-US"/>
        </w:rPr>
        <w:t xml:space="preserve">(VUG) </w:t>
      </w:r>
      <w:r>
        <w:rPr>
          <w:rStyle w:val="ad"/>
        </w:rPr>
        <w:t>примерным наказанием</w:t>
      </w:r>
      <w:r>
        <w:rPr>
          <w:rStyle w:val="9e"/>
        </w:rPr>
        <w:t xml:space="preserve"> - т.е. сам метод их наказания послужит примером.</w:t>
      </w:r>
    </w:p>
    <w:p w:rsidR="00722D22" w:rsidRDefault="00D92A95">
      <w:pPr>
        <w:pStyle w:val="130"/>
        <w:shd w:val="clear" w:color="auto" w:fill="auto"/>
        <w:tabs>
          <w:tab w:val="left" w:pos="4824"/>
        </w:tabs>
        <w:spacing w:before="0" w:after="0" w:line="278" w:lineRule="exact"/>
        <w:ind w:left="2880" w:firstLine="0"/>
      </w:pPr>
      <w:r>
        <w:rPr>
          <w:rStyle w:val="9e"/>
        </w:rPr>
        <w:t>(</w:t>
      </w:r>
      <w:r>
        <w:rPr>
          <w:rStyle w:val="9e"/>
          <w:lang w:val="en-US"/>
        </w:rPr>
        <w:t>i/j^j</w:t>
      </w:r>
      <w:r>
        <w:rPr>
          <w:rStyle w:val="ad"/>
          <w:lang w:val="en-US"/>
        </w:rPr>
        <w:tab/>
        <w:t>AU)</w:t>
      </w:r>
      <w:r>
        <w:rPr>
          <w:rStyle w:val="9e"/>
          <w:lang w:val="en-US"/>
        </w:rPr>
        <w:t xml:space="preserve"> </w:t>
      </w:r>
      <w:r>
        <w:rPr>
          <w:rStyle w:val="9e"/>
        </w:rPr>
        <w:t>9±Ш) Как сказано о Фараоне:</w:t>
      </w:r>
    </w:p>
    <w:p w:rsidR="00722D22" w:rsidRDefault="00D92A95">
      <w:pPr>
        <w:pStyle w:val="54"/>
        <w:shd w:val="clear" w:color="auto" w:fill="auto"/>
        <w:tabs>
          <w:tab w:val="left" w:pos="6409"/>
        </w:tabs>
        <w:spacing w:before="0" w:after="0" w:line="278" w:lineRule="exact"/>
        <w:ind w:left="1580" w:right="1780" w:firstLine="0"/>
        <w:jc w:val="left"/>
      </w:pPr>
      <w:r>
        <w:t>Тогда Аллах</w:t>
      </w:r>
      <w:r>
        <w:t xml:space="preserve"> подверг его наказанию как в Последней жизни, так и в первой жизни.</w:t>
      </w:r>
      <w:r>
        <w:rPr>
          <w:rStyle w:val="5fffffff8"/>
        </w:rPr>
        <w:t xml:space="preserve"> (79:25) </w:t>
      </w:r>
      <w:r>
        <w:rPr>
          <w:rStyle w:val="5fffff1"/>
        </w:rPr>
        <w:t xml:space="preserve">Аллах сказал: (Ц З&amp;. </w:t>
      </w:r>
      <w:r>
        <w:rPr>
          <w:rStyle w:val="5fffff1"/>
          <w:lang w:val="en-US"/>
        </w:rPr>
        <w:t>Uj</w:t>
      </w:r>
      <w:r>
        <w:rPr>
          <w:rStyle w:val="5fffff1"/>
          <w:lang w:val="en-US"/>
        </w:rPr>
        <w:tab/>
        <w:t>U3)</w:t>
      </w:r>
    </w:p>
    <w:p w:rsidR="00722D22" w:rsidRDefault="00D92A95">
      <w:pPr>
        <w:pStyle w:val="130"/>
        <w:shd w:val="clear" w:color="auto" w:fill="auto"/>
        <w:tabs>
          <w:tab w:val="left" w:pos="6391"/>
        </w:tabs>
        <w:spacing w:before="0" w:after="0" w:line="278" w:lineRule="exact"/>
        <w:ind w:left="420" w:right="760" w:firstLine="1160"/>
      </w:pPr>
      <w:r>
        <w:rPr>
          <w:rStyle w:val="ad"/>
        </w:rPr>
        <w:t>для тех, кто спереди и сзади них</w:t>
      </w:r>
      <w:r>
        <w:rPr>
          <w:rStyle w:val="9e"/>
        </w:rPr>
        <w:t xml:space="preserve"> - т.е. для других селений. Ибн Аббас прокомментировал: </w:t>
      </w:r>
      <w:r>
        <w:rPr>
          <w:rStyle w:val="affffffffff5"/>
        </w:rPr>
        <w:t>«Мы сделали это селение примером нашего наказания для других сел</w:t>
      </w:r>
      <w:r>
        <w:rPr>
          <w:rStyle w:val="affffffffff5"/>
        </w:rPr>
        <w:t xml:space="preserve">ений вокруг него». </w:t>
      </w:r>
      <w:r>
        <w:rPr>
          <w:rStyle w:val="9e"/>
        </w:rPr>
        <w:t>Подобно тому Аллах сказал:</w:t>
      </w:r>
      <w:r>
        <w:rPr>
          <w:rStyle w:val="9e"/>
        </w:rPr>
        <w:tab/>
      </w:r>
      <w:r>
        <w:rPr>
          <w:rStyle w:val="9e"/>
          <w:lang w:val="en-US"/>
        </w:rPr>
        <w:t>cSJ^l c&gt; ^ja. U</w:t>
      </w:r>
      <w:r>
        <w:rPr>
          <w:rStyle w:val="10ptff1"/>
        </w:rPr>
        <w:t xml:space="preserve"> j</w:t>
      </w:r>
      <w:r>
        <w:rPr>
          <w:rStyle w:val="9e"/>
          <w:lang w:val="en-US"/>
        </w:rPr>
        <w:t>I!</w:t>
      </w:r>
      <w:r>
        <w:rPr>
          <w:rStyle w:val="10ptff1"/>
        </w:rPr>
        <w:t>j)</w:t>
      </w:r>
    </w:p>
    <w:p w:rsidR="00722D22" w:rsidRDefault="00D92A95">
      <w:pPr>
        <w:pStyle w:val="130"/>
        <w:shd w:val="clear" w:color="auto" w:fill="auto"/>
        <w:spacing w:before="0" w:after="279" w:line="278" w:lineRule="exact"/>
        <w:ind w:left="80" w:firstLine="0"/>
        <w:jc w:val="center"/>
      </w:pPr>
      <w:r>
        <w:rPr>
          <w:rStyle w:val="ad"/>
        </w:rPr>
        <w:t>Мы уже погубили селения, которые были вокруг вас, и разъяснили знамения, чтобы они могли вернуться на прямой путь.</w:t>
      </w:r>
      <w:r>
        <w:rPr>
          <w:rStyle w:val="affffffffff5"/>
        </w:rPr>
        <w:t xml:space="preserve"> (46:27) </w:t>
      </w:r>
      <w:r>
        <w:rPr>
          <w:rStyle w:val="9e"/>
        </w:rPr>
        <w:t xml:space="preserve">Также можно сказать, что Аллах сделал их примером для их современников и историческим назиданием. Поэтому Аллах сказал: </w:t>
      </w:r>
      <w:r>
        <w:rPr>
          <w:rStyle w:val="ad"/>
        </w:rPr>
        <w:t>(</w:t>
      </w:r>
      <w:r>
        <w:rPr>
          <w:rStyle w:val="affffffc"/>
          <w:lang w:val="ru"/>
        </w:rPr>
        <w:t>оГ^</w:t>
      </w:r>
      <w:r>
        <w:rPr>
          <w:rStyle w:val="ad"/>
        </w:rPr>
        <w:t xml:space="preserve"> </w:t>
      </w:r>
      <w:r>
        <w:rPr>
          <w:rStyle w:val="ad"/>
          <w:lang w:val="en-US"/>
        </w:rPr>
        <w:t xml:space="preserve">Alafrj^j) </w:t>
      </w:r>
      <w:r>
        <w:rPr>
          <w:rStyle w:val="ad"/>
        </w:rPr>
        <w:t>а также назиданием для богобоязненных</w:t>
      </w:r>
      <w:r>
        <w:rPr>
          <w:rStyle w:val="9e"/>
        </w:rPr>
        <w:t xml:space="preserve"> - т.е. напоминанием. Этот аят означает, что мучение и наказание, которое эта деревн</w:t>
      </w:r>
      <w:r>
        <w:rPr>
          <w:rStyle w:val="9e"/>
        </w:rPr>
        <w:t>я перенесла, были результатом козней с запретами Аллаха и их обманом. Следовательно, те, кто обладает богобоязненностью, должны знать об их преступном поведении, чтобы с ними не случилось того же, что и с жителями этого селения. Также имам Абу Абдаллах ибн</w:t>
      </w:r>
      <w:r>
        <w:rPr>
          <w:rStyle w:val="9e"/>
        </w:rPr>
        <w:t xml:space="preserve"> Батта' передал от Абу Хурайра, </w:t>
      </w:r>
      <w:r>
        <w:rPr>
          <w:rStyle w:val="affffffffff5"/>
        </w:rPr>
        <w:t xml:space="preserve">что посланник Аллаха (да благословит его Аллах и приветствует) сказал: </w:t>
      </w:r>
      <w:r>
        <w:rPr>
          <w:rStyle w:val="ad"/>
          <w:lang w:val="en-US"/>
        </w:rPr>
        <w:t xml:space="preserve">«Jj^t J&amp;L fjb-a ijkLui Jj^) U U» </w:t>
      </w:r>
      <w:r>
        <w:rPr>
          <w:rStyle w:val="af"/>
        </w:rPr>
        <w:t xml:space="preserve">«Не совершайте того же, что совершили иудеи, так вы оскверните святыни Аллаха самым низким осквернением». </w:t>
      </w:r>
      <w:r>
        <w:rPr>
          <w:rStyle w:val="10pt"/>
        </w:rPr>
        <w:t>Этот хадис с х</w:t>
      </w:r>
      <w:r>
        <w:rPr>
          <w:rStyle w:val="10pt"/>
        </w:rPr>
        <w:t>орошей цепочкой рассказчиков.</w:t>
      </w:r>
    </w:p>
    <w:p w:rsidR="00722D22" w:rsidRDefault="00D92A95">
      <w:pPr>
        <w:pStyle w:val="130"/>
        <w:shd w:val="clear" w:color="auto" w:fill="auto"/>
        <w:spacing w:before="0" w:after="208" w:line="230" w:lineRule="exact"/>
        <w:ind w:left="80" w:firstLine="0"/>
        <w:jc w:val="center"/>
      </w:pPr>
      <w:r>
        <w:rPr>
          <w:rStyle w:val="9e"/>
        </w:rPr>
        <w:t>Всевышний Аллах сказал:</w:t>
      </w:r>
    </w:p>
    <w:p w:rsidR="00722D22" w:rsidRDefault="00D92A95">
      <w:pPr>
        <w:pStyle w:val="821"/>
        <w:keepNext/>
        <w:keepLines/>
        <w:shd w:val="clear" w:color="auto" w:fill="auto"/>
        <w:spacing w:before="0" w:after="255" w:line="270" w:lineRule="exact"/>
        <w:ind w:left="80"/>
      </w:pPr>
      <w:bookmarkStart w:id="180" w:name="bookmark179"/>
      <w:r>
        <w:rPr>
          <w:rStyle w:val="822"/>
        </w:rPr>
        <w:lastRenderedPageBreak/>
        <w:t xml:space="preserve">(jjjabj) gj^ </w:t>
      </w:r>
      <w:r>
        <w:rPr>
          <w:rStyle w:val="822"/>
          <w:lang w:val="ru"/>
        </w:rPr>
        <w:t xml:space="preserve">Ы </w:t>
      </w:r>
      <w:r>
        <w:rPr>
          <w:rStyle w:val="822"/>
        </w:rPr>
        <w:t>j^</w:t>
      </w:r>
      <w:r>
        <w:rPr>
          <w:rStyle w:val="82115pt"/>
        </w:rPr>
        <w:t xml:space="preserve"> J^</w:t>
      </w:r>
      <w:r>
        <w:rPr>
          <w:rStyle w:val="822"/>
        </w:rPr>
        <w:t xml:space="preserve"> OjA UjIjjI I</w:t>
      </w:r>
      <w:r>
        <w:rPr>
          <w:rStyle w:val="82115pt"/>
        </w:rPr>
        <w:t>jlS</w:t>
      </w:r>
      <w:r>
        <w:rPr>
          <w:rStyle w:val="822"/>
        </w:rPr>
        <w:t xml:space="preserve"> SjSj I</w:t>
      </w:r>
      <w:r>
        <w:rPr>
          <w:rStyle w:val="82115pt"/>
        </w:rPr>
        <w:t>jkjjj ji Alii 4-aji? ^</w:t>
      </w:r>
      <w:r>
        <w:rPr>
          <w:rStyle w:val="82135pt"/>
        </w:rPr>
        <w:t>J</w:t>
      </w:r>
      <w:r>
        <w:rPr>
          <w:rStyle w:val="82115pt0pt"/>
        </w:rPr>
        <w:t>a</w:t>
      </w:r>
      <w:r>
        <w:rPr>
          <w:rStyle w:val="82115pt"/>
        </w:rPr>
        <w:t xml:space="preserve"> Jl3 jjj</w:t>
      </w:r>
      <w:bookmarkEnd w:id="180"/>
    </w:p>
    <w:p w:rsidR="00722D22" w:rsidRDefault="00D92A95">
      <w:pPr>
        <w:pStyle w:val="54"/>
        <w:shd w:val="clear" w:color="auto" w:fill="auto"/>
        <w:spacing w:before="0" w:after="236"/>
        <w:ind w:left="80" w:firstLine="0"/>
        <w:jc w:val="center"/>
      </w:pPr>
      <w:r>
        <w:t>(67) Вот Муса</w:t>
      </w:r>
      <w:r>
        <w:rPr>
          <w:rStyle w:val="5b"/>
        </w:rPr>
        <w:t xml:space="preserve"> (Моисей)</w:t>
      </w:r>
      <w:r>
        <w:t xml:space="preserve"> сказал своему народу: «Аллах приказывает вам зарезать корову». Они сказали: «Неужели ты насмехаешься над нами?» Он сказал: «Упаси меня Аллах оказаться одним из невежд»</w:t>
      </w:r>
    </w:p>
    <w:p w:rsidR="00722D22" w:rsidRDefault="00D92A95">
      <w:pPr>
        <w:pStyle w:val="130"/>
        <w:shd w:val="clear" w:color="auto" w:fill="auto"/>
        <w:spacing w:before="0" w:after="244" w:line="278" w:lineRule="exact"/>
        <w:ind w:left="80" w:firstLine="0"/>
        <w:jc w:val="center"/>
      </w:pPr>
      <w:r>
        <w:rPr>
          <w:rStyle w:val="9e"/>
        </w:rPr>
        <w:t>Аллах сказал: «О, дети Израиля, вспомните Мои блага, когда Я благословил корову как сре</w:t>
      </w:r>
      <w:r>
        <w:rPr>
          <w:rStyle w:val="9e"/>
        </w:rPr>
        <w:t>дство для определения убийцы среди вас, и когда Я воскресил убитого человека»</w:t>
      </w:r>
    </w:p>
    <w:p w:rsidR="00722D22" w:rsidRDefault="00D92A95">
      <w:pPr>
        <w:pStyle w:val="22"/>
        <w:shd w:val="clear" w:color="auto" w:fill="auto"/>
        <w:spacing w:before="0" w:after="275" w:line="274" w:lineRule="exact"/>
        <w:ind w:left="80"/>
        <w:jc w:val="center"/>
      </w:pPr>
      <w:r>
        <w:rPr>
          <w:rStyle w:val="2ffff6"/>
        </w:rPr>
        <w:t>Ибн Аби Хатим передаёт от Убайды ас-Салмани,</w:t>
      </w:r>
      <w:r>
        <w:rPr>
          <w:rStyle w:val="2ffffd"/>
        </w:rPr>
        <w:t xml:space="preserve"> что среди сынов Израиля жил слабый человек, обладающий большим богатством и имевший только одного племянника- наследника. Племянник у</w:t>
      </w:r>
      <w:r>
        <w:rPr>
          <w:rStyle w:val="2ffffd"/>
        </w:rPr>
        <w:t xml:space="preserve">бил его и подбросил тело на порог дома некоего человека. Наутро племянник потребовал мести, и люди взяв оружие стали воевать между собой. Тогда мудрые люди среди них сказали: «Зачем вы уничтожаете друг друга, когда посланник Аллаха всё ещё среди нас?» Они </w:t>
      </w:r>
      <w:r>
        <w:rPr>
          <w:rStyle w:val="2ffffd"/>
        </w:rPr>
        <w:t>поилли к Мусе и рассказали ему о случившемся.</w:t>
      </w:r>
    </w:p>
    <w:p w:rsidR="00722D22" w:rsidRDefault="00D92A95">
      <w:pPr>
        <w:pStyle w:val="130"/>
        <w:shd w:val="clear" w:color="auto" w:fill="auto"/>
        <w:spacing w:before="0" w:after="0" w:line="230" w:lineRule="exact"/>
        <w:ind w:left="80" w:firstLine="0"/>
        <w:jc w:val="center"/>
      </w:pPr>
      <w:r>
        <w:rPr>
          <w:rStyle w:val="9e"/>
        </w:rPr>
        <w:t>Коран сообщает о том ,что тогда Муса</w:t>
      </w:r>
      <w:r>
        <w:rPr>
          <w:rStyle w:val="affffffffff5"/>
        </w:rPr>
        <w:t xml:space="preserve"> (мир ему)</w:t>
      </w:r>
      <w:r>
        <w:rPr>
          <w:rStyle w:val="9e"/>
        </w:rPr>
        <w:t xml:space="preserve"> сказал:</w:t>
      </w:r>
    </w:p>
    <w:p w:rsidR="00722D22" w:rsidRDefault="00D92A95">
      <w:pPr>
        <w:pStyle w:val="130"/>
        <w:shd w:val="clear" w:color="auto" w:fill="auto"/>
        <w:spacing w:before="0" w:after="0" w:line="230" w:lineRule="exact"/>
        <w:ind w:left="80" w:firstLine="0"/>
        <w:jc w:val="center"/>
      </w:pPr>
      <w:r>
        <w:rPr>
          <w:rStyle w:val="9e"/>
          <w:lang w:val="en-US"/>
        </w:rPr>
        <w:t xml:space="preserve">a^AUJt </w:t>
      </w:r>
      <w:r>
        <w:rPr>
          <w:rStyle w:val="9e"/>
        </w:rPr>
        <w:t xml:space="preserve">а» </w:t>
      </w:r>
      <w:r>
        <w:rPr>
          <w:rStyle w:val="9e"/>
          <w:lang w:val="en-US"/>
        </w:rPr>
        <w:t xml:space="preserve">jj£i </w:t>
      </w:r>
      <w:r>
        <w:rPr>
          <w:rStyle w:val="9e"/>
        </w:rPr>
        <w:t xml:space="preserve">у </w:t>
      </w:r>
      <w:r>
        <w:rPr>
          <w:rStyle w:val="9e"/>
          <w:lang w:val="en-US"/>
        </w:rPr>
        <w:t>jjc4</w:t>
      </w:r>
      <w:r>
        <w:rPr>
          <w:rStyle w:val="af"/>
          <w:lang w:val="en-US"/>
        </w:rPr>
        <w:t xml:space="preserve"> ji</w:t>
      </w:r>
      <w:r>
        <w:rPr>
          <w:rStyle w:val="9e"/>
          <w:lang w:val="en-US"/>
        </w:rPr>
        <w:t xml:space="preserve"> ljj* ulkjji ijiis</w:t>
      </w:r>
      <w:r>
        <w:rPr>
          <w:rStyle w:val="af"/>
          <w:lang w:val="en-US"/>
        </w:rPr>
        <w:t xml:space="preserve"> iju</w:t>
      </w:r>
      <w:r>
        <w:rPr>
          <w:rStyle w:val="9e"/>
          <w:lang w:val="en-US"/>
        </w:rPr>
        <w:t xml:space="preserve"> ijijjj ji</w:t>
      </w:r>
      <w:r>
        <w:rPr>
          <w:rStyle w:val="af"/>
          <w:lang w:val="en-US"/>
        </w:rPr>
        <w:t xml:space="preserve"> </w:t>
      </w:r>
      <w:r>
        <w:rPr>
          <w:rStyle w:val="af"/>
        </w:rPr>
        <w:t>Ш</w:t>
      </w:r>
      <w:r>
        <w:rPr>
          <w:rStyle w:val="9e"/>
        </w:rPr>
        <w:t xml:space="preserve"> </w:t>
      </w:r>
      <w:r>
        <w:rPr>
          <w:rStyle w:val="9e"/>
          <w:lang w:val="en-US"/>
        </w:rPr>
        <w:t>^ &lt;u$i3 ji2 itj)</w:t>
      </w:r>
    </w:p>
    <w:p w:rsidR="00722D22" w:rsidRDefault="00D92A95">
      <w:pPr>
        <w:pStyle w:val="211"/>
        <w:shd w:val="clear" w:color="auto" w:fill="auto"/>
        <w:spacing w:before="0" w:line="410" w:lineRule="exact"/>
        <w:ind w:left="80"/>
      </w:pPr>
      <w:r>
        <w:t>(</w:t>
      </w:r>
    </w:p>
    <w:p w:rsidR="00722D22" w:rsidRDefault="00D92A95">
      <w:pPr>
        <w:pStyle w:val="54"/>
        <w:shd w:val="clear" w:color="auto" w:fill="auto"/>
        <w:spacing w:before="0" w:after="0"/>
        <w:ind w:left="80" w:firstLine="0"/>
        <w:jc w:val="center"/>
      </w:pPr>
      <w:r>
        <w:t>Вот Муса (Моисей) сказал своему народу: «Аллах приказывает вам зарезать корову». Они сказали: «Неужели ты насмехаешься над нами?» Он сказал: «Упаси меня Аллах оказаться одним из невежд».</w:t>
      </w:r>
    </w:p>
    <w:p w:rsidR="00722D22" w:rsidRDefault="00D92A95">
      <w:pPr>
        <w:pStyle w:val="9d"/>
        <w:shd w:val="clear" w:color="auto" w:fill="auto"/>
        <w:spacing w:before="0" w:line="170" w:lineRule="exact"/>
        <w:ind w:left="5080"/>
        <w:sectPr w:rsidR="00722D22">
          <w:footerReference w:type="even" r:id="rId70"/>
          <w:footerReference w:type="default" r:id="rId71"/>
          <w:pgSz w:w="16837" w:h="23810"/>
          <w:pgMar w:top="4541" w:right="3758" w:bottom="4689" w:left="2903" w:header="0" w:footer="3" w:gutter="0"/>
          <w:cols w:space="720"/>
          <w:noEndnote/>
          <w:docGrid w:linePitch="360"/>
        </w:sectPr>
      </w:pPr>
      <w:r>
        <w:t>129</w:t>
      </w:r>
    </w:p>
    <w:p w:rsidR="00722D22" w:rsidRDefault="00D92A95">
      <w:pPr>
        <w:pStyle w:val="22"/>
        <w:shd w:val="clear" w:color="auto" w:fill="auto"/>
        <w:spacing w:before="0" w:after="275" w:line="274" w:lineRule="exact"/>
        <w:ind w:left="180" w:right="400"/>
        <w:jc w:val="both"/>
      </w:pPr>
      <w:r>
        <w:rPr>
          <w:rStyle w:val="2ffffe"/>
        </w:rPr>
        <w:lastRenderedPageBreak/>
        <w:t xml:space="preserve">Если бы они не </w:t>
      </w:r>
      <w:r>
        <w:rPr>
          <w:rStyle w:val="2ffffe"/>
        </w:rPr>
        <w:t>стали обсуждать описание коровы, то им было бы достаточно заре</w:t>
      </w:r>
      <w:r>
        <w:rPr>
          <w:rStyle w:val="2ffffe"/>
        </w:rPr>
        <w:softHyphen/>
        <w:t>зать любую корову. Но они стали просить описание коровы, так что вопрос был для них усложнён Аллахом, пока они не нашли требуемую корову. Они нашли эту корову у человека, который сказал им: «Кл</w:t>
      </w:r>
      <w:r>
        <w:rPr>
          <w:rStyle w:val="2ffffe"/>
        </w:rPr>
        <w:t>янусь Аллахом, я продам эту корову только за шкуру этой коровы, полную золотом». Они заплатили требуемую сумму и, зарезав корову, ударили её частью по мёртвому человеку. Когда он встал, они спросили у него, кто убил его? Мертвец указал на своего племянника</w:t>
      </w:r>
      <w:r>
        <w:rPr>
          <w:rStyle w:val="2ffffe"/>
        </w:rPr>
        <w:t xml:space="preserve"> и сказал: «Этот человек». Затем он умер. Племянник был лишён права на наследство, так после этого случая было принято, лишать наследства убийцу. </w:t>
      </w:r>
      <w:r>
        <w:rPr>
          <w:rStyle w:val="2ffff6"/>
        </w:rPr>
        <w:t>Ибн Джарир сообщает нечто подобное. Аллах знает лучше.</w:t>
      </w:r>
    </w:p>
    <w:p w:rsidR="00722D22" w:rsidRDefault="00D92A95">
      <w:pPr>
        <w:pStyle w:val="130"/>
        <w:shd w:val="clear" w:color="auto" w:fill="auto"/>
        <w:spacing w:before="0" w:after="240" w:line="230" w:lineRule="exact"/>
        <w:ind w:left="180" w:firstLine="0"/>
        <w:jc w:val="center"/>
      </w:pPr>
      <w:r>
        <w:rPr>
          <w:rStyle w:val="9e"/>
        </w:rPr>
        <w:t>Аллах сказал:</w:t>
      </w:r>
    </w:p>
    <w:p w:rsidR="00722D22" w:rsidRDefault="00D92A95">
      <w:pPr>
        <w:pStyle w:val="931"/>
        <w:keepNext/>
        <w:keepLines/>
        <w:shd w:val="clear" w:color="auto" w:fill="auto"/>
        <w:spacing w:before="0" w:after="18" w:line="230" w:lineRule="exact"/>
        <w:ind w:left="180"/>
      </w:pPr>
      <w:bookmarkStart w:id="181" w:name="bookmark180"/>
      <w:r>
        <w:t xml:space="preserve">Ojjajp </w:t>
      </w:r>
      <w:r>
        <w:rPr>
          <w:lang w:val="ru"/>
        </w:rPr>
        <w:t xml:space="preserve">Ь </w:t>
      </w:r>
      <w:r>
        <w:t xml:space="preserve">\jlxkk </w:t>
      </w:r>
      <w:r>
        <w:rPr>
          <w:lang w:val="ru"/>
        </w:rPr>
        <w:t>Щ</w:t>
      </w:r>
      <w:r>
        <w:t xml:space="preserve">j </w:t>
      </w:r>
      <w:r>
        <w:rPr>
          <w:lang w:val="ru"/>
        </w:rPr>
        <w:t xml:space="preserve">о* </w:t>
      </w:r>
      <w:r>
        <w:t xml:space="preserve">J^ </w:t>
      </w:r>
      <w:r>
        <w:rPr>
          <w:lang w:val="ru"/>
        </w:rPr>
        <w:t xml:space="preserve">Ъ * ЦЙ </w:t>
      </w:r>
      <w:r>
        <w:t>cJjij Aj)</w:t>
      </w:r>
      <w:r>
        <w:t xml:space="preserve"> Jli </w:t>
      </w:r>
      <w:r>
        <w:rPr>
          <w:lang w:val="ru"/>
        </w:rPr>
        <w:t xml:space="preserve">^ </w:t>
      </w:r>
      <w:r>
        <w:t>U U3 jlu III ljJlS</w:t>
      </w:r>
      <w:bookmarkEnd w:id="181"/>
    </w:p>
    <w:p w:rsidR="00722D22" w:rsidRDefault="00D92A95">
      <w:pPr>
        <w:pStyle w:val="108"/>
        <w:numPr>
          <w:ilvl w:val="0"/>
          <w:numId w:val="10"/>
        </w:numPr>
        <w:shd w:val="clear" w:color="auto" w:fill="auto"/>
        <w:tabs>
          <w:tab w:val="left" w:pos="1006"/>
        </w:tabs>
        <w:spacing w:after="0"/>
        <w:ind w:left="180" w:firstLine="360"/>
        <w:jc w:val="left"/>
      </w:pPr>
      <w:bookmarkStart w:id="182" w:name="bookmark181"/>
      <w:r>
        <w:rPr>
          <w:rStyle w:val="1010pt0"/>
        </w:rPr>
        <w:t>Они</w:t>
      </w:r>
      <w:r>
        <w:t xml:space="preserve"> сказали: «Помолись за нас своему Господу, чтобы Он разъяснил нам,</w:t>
      </w:r>
      <w:bookmarkEnd w:id="182"/>
    </w:p>
    <w:p w:rsidR="00722D22" w:rsidRDefault="00D92A95">
      <w:pPr>
        <w:pStyle w:val="108"/>
        <w:shd w:val="clear" w:color="auto" w:fill="auto"/>
        <w:spacing w:after="275"/>
        <w:ind w:left="180"/>
      </w:pPr>
      <w:bookmarkStart w:id="183" w:name="bookmark182"/>
      <w:r>
        <w:t>какая она». Он сказал: «Он говорит, что она не старая и не телка, средняя по возрасту между ними. Выполните же то, что вам велено!»</w:t>
      </w:r>
      <w:bookmarkEnd w:id="183"/>
    </w:p>
    <w:p w:rsidR="00722D22" w:rsidRDefault="00D92A95">
      <w:pPr>
        <w:pStyle w:val="441"/>
        <w:keepNext/>
        <w:keepLines/>
        <w:shd w:val="clear" w:color="auto" w:fill="auto"/>
        <w:tabs>
          <w:tab w:val="left" w:pos="5168"/>
        </w:tabs>
        <w:spacing w:before="0" w:after="18" w:line="230" w:lineRule="exact"/>
        <w:ind w:left="800"/>
      </w:pPr>
      <w:bookmarkStart w:id="184" w:name="bookmark183"/>
      <w:r>
        <w:t xml:space="preserve">OiJalll) </w:t>
      </w:r>
      <w:r>
        <w:rPr>
          <w:lang w:val="ru"/>
        </w:rPr>
        <w:t xml:space="preserve">^ Ц43] </w:t>
      </w:r>
      <w:r>
        <w:t>jJli pYJLe tju</w:t>
      </w:r>
      <w:r>
        <w:tab/>
      </w:r>
      <w:r>
        <w:rPr>
          <w:lang w:val="ru"/>
        </w:rPr>
        <w:t xml:space="preserve">A3) </w:t>
      </w:r>
      <w:r>
        <w:t xml:space="preserve">Jl L^JJ U </w:t>
      </w:r>
      <w:r>
        <w:rPr>
          <w:lang w:val="ru"/>
        </w:rPr>
        <w:t xml:space="preserve">Ь] </w:t>
      </w:r>
      <w:r>
        <w:t xml:space="preserve">QJJJ tiljj Li] </w:t>
      </w:r>
      <w:r>
        <w:rPr>
          <w:lang w:val="ru"/>
        </w:rPr>
        <w:t>)</w:t>
      </w:r>
      <w:r>
        <w:t>jjlS</w:t>
      </w:r>
      <w:bookmarkEnd w:id="184"/>
    </w:p>
    <w:p w:rsidR="00722D22" w:rsidRDefault="00D92A95">
      <w:pPr>
        <w:pStyle w:val="108"/>
        <w:numPr>
          <w:ilvl w:val="0"/>
          <w:numId w:val="10"/>
        </w:numPr>
        <w:shd w:val="clear" w:color="auto" w:fill="auto"/>
        <w:tabs>
          <w:tab w:val="left" w:pos="1120"/>
        </w:tabs>
        <w:spacing w:after="0"/>
        <w:ind w:left="520" w:right="400"/>
        <w:jc w:val="left"/>
      </w:pPr>
      <w:bookmarkStart w:id="185" w:name="bookmark184"/>
      <w:r>
        <w:t>Они сказали: «Помолись за нас своему Господу, чтобы Он разъяснил нам, какой она масти». Он сказал: «Он говорит, что эта корова светло-желтого цвета.</w:t>
      </w:r>
      <w:bookmarkEnd w:id="185"/>
    </w:p>
    <w:p w:rsidR="00722D22" w:rsidRDefault="00D92A95">
      <w:pPr>
        <w:pStyle w:val="108"/>
        <w:shd w:val="clear" w:color="auto" w:fill="auto"/>
        <w:spacing w:after="275"/>
        <w:ind w:left="180"/>
      </w:pPr>
      <w:bookmarkStart w:id="186" w:name="bookmark185"/>
      <w:r>
        <w:t>Она радует смотрящих».</w:t>
      </w:r>
      <w:bookmarkEnd w:id="186"/>
    </w:p>
    <w:p w:rsidR="00722D22" w:rsidRDefault="00D92A95">
      <w:pPr>
        <w:pStyle w:val="931"/>
        <w:keepNext/>
        <w:keepLines/>
        <w:shd w:val="clear" w:color="auto" w:fill="auto"/>
        <w:spacing w:before="0" w:after="53" w:line="230" w:lineRule="exact"/>
        <w:ind w:left="180"/>
      </w:pPr>
      <w:bookmarkStart w:id="187" w:name="bookmark186"/>
      <w:r>
        <w:rPr>
          <w:rStyle w:val="932"/>
        </w:rPr>
        <w:t>ojj^</w:t>
      </w:r>
      <w:r>
        <w:t xml:space="preserve"> itfii ji</w:t>
      </w:r>
      <w:r>
        <w:rPr>
          <w:rStyle w:val="93-1pt"/>
          <w:lang w:val="en-US"/>
        </w:rPr>
        <w:t xml:space="preserve"> </w:t>
      </w:r>
      <w:r>
        <w:rPr>
          <w:rStyle w:val="93-1pt"/>
        </w:rPr>
        <w:t>ц</w:t>
      </w:r>
      <w:r>
        <w:rPr>
          <w:rStyle w:val="93-1pt"/>
          <w:vertAlign w:val="subscript"/>
        </w:rPr>
        <w:t>3</w:t>
      </w:r>
      <w:r>
        <w:rPr>
          <w:rStyle w:val="932"/>
          <w:lang w:val="ru"/>
        </w:rPr>
        <w:t xml:space="preserve"> и^ь</w:t>
      </w:r>
      <w:r>
        <w:rPr>
          <w:lang w:val="ru"/>
        </w:rPr>
        <w:t xml:space="preserve"> </w:t>
      </w:r>
      <w:r>
        <w:t xml:space="preserve">AJ.LU&gt;J </w:t>
      </w:r>
      <w:r>
        <w:rPr>
          <w:lang w:val="ru"/>
        </w:rPr>
        <w:t>да о)</w:t>
      </w:r>
      <w:r>
        <w:rPr>
          <w:rStyle w:val="93-1pt"/>
        </w:rPr>
        <w:t xml:space="preserve"> </w:t>
      </w:r>
      <w:r>
        <w:rPr>
          <w:rStyle w:val="93-1pt"/>
          <w:lang w:val="en-US"/>
        </w:rPr>
        <w:t>'jk</w:t>
      </w:r>
      <w:r>
        <w:rPr>
          <w:rStyle w:val="932"/>
        </w:rPr>
        <w:t xml:space="preserve"> </w:t>
      </w:r>
      <w:r>
        <w:rPr>
          <w:rStyle w:val="932"/>
          <w:lang w:val="ru"/>
        </w:rPr>
        <w:t>и иЗ</w:t>
      </w:r>
      <w:r>
        <w:rPr>
          <w:rStyle w:val="93-1pt"/>
        </w:rPr>
        <w:t xml:space="preserve"> &amp;&amp;</w:t>
      </w:r>
      <w:r>
        <w:rPr>
          <w:lang w:val="ru"/>
        </w:rPr>
        <w:t xml:space="preserve"> 12</w:t>
      </w:r>
      <w:r>
        <w:rPr>
          <w:rStyle w:val="932"/>
          <w:lang w:val="ru"/>
        </w:rPr>
        <w:t xml:space="preserve"> </w:t>
      </w:r>
      <w:r>
        <w:rPr>
          <w:rStyle w:val="932"/>
        </w:rPr>
        <w:t>Ijiis</w:t>
      </w:r>
      <w:bookmarkEnd w:id="187"/>
    </w:p>
    <w:p w:rsidR="00722D22" w:rsidRDefault="00D92A95">
      <w:pPr>
        <w:pStyle w:val="108"/>
        <w:numPr>
          <w:ilvl w:val="0"/>
          <w:numId w:val="10"/>
        </w:numPr>
        <w:shd w:val="clear" w:color="auto" w:fill="auto"/>
        <w:tabs>
          <w:tab w:val="left" w:pos="1006"/>
        </w:tabs>
        <w:spacing w:after="0" w:line="230" w:lineRule="exact"/>
        <w:ind w:left="180" w:firstLine="360"/>
        <w:jc w:val="left"/>
      </w:pPr>
      <w:bookmarkStart w:id="188" w:name="bookmark187"/>
      <w:r>
        <w:t>Они сказали: «Помолись за нас своему Господу, чтобы Он разъяснил нам,</w:t>
      </w:r>
      <w:bookmarkEnd w:id="188"/>
    </w:p>
    <w:p w:rsidR="00722D22" w:rsidRDefault="00D92A95">
      <w:pPr>
        <w:pStyle w:val="108"/>
        <w:shd w:val="clear" w:color="auto" w:fill="auto"/>
        <w:spacing w:after="275"/>
        <w:ind w:left="180"/>
      </w:pPr>
      <w:bookmarkStart w:id="189" w:name="bookmark188"/>
      <w:r>
        <w:t>какова же она, ведь коровы кажутся нам похожими одна на другую. И если Аллах пожелает, то мы последуем прямым путем».</w:t>
      </w:r>
      <w:bookmarkEnd w:id="189"/>
    </w:p>
    <w:p w:rsidR="00722D22" w:rsidRDefault="00D92A95">
      <w:pPr>
        <w:pStyle w:val="130"/>
        <w:shd w:val="clear" w:color="auto" w:fill="auto"/>
        <w:spacing w:before="0" w:after="51" w:line="230" w:lineRule="exact"/>
        <w:ind w:left="180" w:firstLine="0"/>
        <w:jc w:val="center"/>
      </w:pPr>
      <w:r>
        <w:rPr>
          <w:rStyle w:val="9e"/>
          <w:lang w:val="en-US"/>
        </w:rPr>
        <w:t>I^A^V</w:t>
      </w:r>
      <w:r>
        <w:rPr>
          <w:rStyle w:val="af"/>
        </w:rPr>
        <w:t xml:space="preserve">ША </w:t>
      </w:r>
      <w:r>
        <w:rPr>
          <w:rStyle w:val="af"/>
          <w:lang w:val="en-US"/>
        </w:rPr>
        <w:t>J^</w:t>
      </w:r>
      <w:r>
        <w:rPr>
          <w:rStyle w:val="9e"/>
          <w:lang w:val="en-US"/>
        </w:rPr>
        <w:t xml:space="preserve"> Vj oijv</w:t>
      </w:r>
      <w:r>
        <w:rPr>
          <w:rStyle w:val="9e"/>
        </w:rPr>
        <w:t>)</w:t>
      </w:r>
      <w:r>
        <w:rPr>
          <w:rStyle w:val="af"/>
        </w:rPr>
        <w:t xml:space="preserve"> </w:t>
      </w:r>
      <w:r>
        <w:rPr>
          <w:rStyle w:val="af"/>
          <w:lang w:val="en-US"/>
        </w:rPr>
        <w:t>'jg</w:t>
      </w:r>
      <w:r>
        <w:rPr>
          <w:rStyle w:val="9e"/>
          <w:lang w:val="en-US"/>
        </w:rPr>
        <w:t xml:space="preserve"> wJ ^ sJSJ</w:t>
      </w:r>
      <w:r>
        <w:rPr>
          <w:rStyle w:val="af"/>
        </w:rPr>
        <w:t>Щ.</w:t>
      </w:r>
      <w:r>
        <w:rPr>
          <w:rStyle w:val="9e"/>
        </w:rPr>
        <w:t xml:space="preserve"> </w:t>
      </w:r>
      <w:r>
        <w:rPr>
          <w:rStyle w:val="9e"/>
          <w:lang w:val="en-US"/>
        </w:rPr>
        <w:t>^</w:t>
      </w:r>
    </w:p>
    <w:p w:rsidR="00722D22" w:rsidRDefault="00D92A95">
      <w:pPr>
        <w:pStyle w:val="130"/>
        <w:shd w:val="clear" w:color="auto" w:fill="auto"/>
        <w:spacing w:before="0" w:after="0" w:line="293" w:lineRule="exact"/>
        <w:ind w:left="3360" w:firstLine="0"/>
      </w:pPr>
      <w:r>
        <w:rPr>
          <w:rStyle w:val="9e"/>
          <w:lang w:val="en-US"/>
        </w:rPr>
        <w:t>IJJL£ UJ ujajjs j^Jb</w:t>
      </w:r>
      <w:r>
        <w:rPr>
          <w:rStyle w:val="af"/>
          <w:lang w:val="en-US"/>
        </w:rPr>
        <w:t xml:space="preserve"> </w:t>
      </w:r>
      <w:r>
        <w:rPr>
          <w:rStyle w:val="af"/>
        </w:rPr>
        <w:t xml:space="preserve">сАл. </w:t>
      </w:r>
      <w:r>
        <w:rPr>
          <w:rStyle w:val="af"/>
          <w:lang w:val="en-US"/>
        </w:rPr>
        <w:t>\</w:t>
      </w:r>
      <w:r>
        <w:rPr>
          <w:rStyle w:val="9e"/>
          <w:lang w:val="en-US"/>
        </w:rPr>
        <w:t>jiii</w:t>
      </w:r>
    </w:p>
    <w:p w:rsidR="00722D22" w:rsidRDefault="00D92A95">
      <w:pPr>
        <w:pStyle w:val="108"/>
        <w:shd w:val="clear" w:color="auto" w:fill="auto"/>
        <w:spacing w:after="256" w:line="293" w:lineRule="exact"/>
        <w:ind w:left="180"/>
      </w:pPr>
      <w:bookmarkStart w:id="190" w:name="bookmark189"/>
      <w:r>
        <w:t>(71) Он сказал: «Он говорит, что эта корова не приучена пахать землю или орошать ниву. Она здорова и не имеет отметин». Они сказали: «Теперь ты принес истину». Затем они зарезали ее, хотя были близки к тому, чтобы не сделать</w:t>
      </w:r>
      <w:r>
        <w:t xml:space="preserve"> этого.</w:t>
      </w:r>
      <w:bookmarkEnd w:id="190"/>
    </w:p>
    <w:p w:rsidR="00722D22" w:rsidRDefault="00D92A95">
      <w:pPr>
        <w:pStyle w:val="130"/>
        <w:shd w:val="clear" w:color="auto" w:fill="auto"/>
        <w:spacing w:before="0" w:after="221" w:line="274" w:lineRule="exact"/>
        <w:ind w:left="180" w:firstLine="0"/>
        <w:jc w:val="center"/>
      </w:pPr>
      <w:r>
        <w:rPr>
          <w:rStyle w:val="9e"/>
        </w:rPr>
        <w:t>Аллах упомянул упорство детей Израиля во многих ненужных вопросах, которые они задавали их пророкам. Аллах сделал решения этих вопросов трудными для них потому, что они были упрямыми.</w:t>
      </w:r>
      <w:r>
        <w:rPr>
          <w:rStyle w:val="affffffffff5"/>
        </w:rPr>
        <w:t xml:space="preserve"> Если бы они зарезали любую корову, это было бы достаточным для н</w:t>
      </w:r>
      <w:r>
        <w:rPr>
          <w:rStyle w:val="affffffffff5"/>
        </w:rPr>
        <w:t>их,</w:t>
      </w:r>
      <w:r>
        <w:rPr>
          <w:rStyle w:val="9e"/>
        </w:rPr>
        <w:t xml:space="preserve"> как об этом сказали ибн Аббас и Убайда. Вместо этого, они сделали вопрос трудно разрешимым, а Аллах затруднил его ещё больше.</w:t>
      </w:r>
    </w:p>
    <w:p w:rsidR="00722D22" w:rsidRDefault="00D92A95">
      <w:pPr>
        <w:pStyle w:val="108"/>
        <w:shd w:val="clear" w:color="auto" w:fill="auto"/>
        <w:spacing w:after="0" w:line="298" w:lineRule="exact"/>
        <w:ind w:left="180"/>
      </w:pPr>
      <w:bookmarkStart w:id="191" w:name="bookmark190"/>
      <w:r>
        <w:rPr>
          <w:rStyle w:val="10c"/>
        </w:rPr>
        <w:t xml:space="preserve">Аллах сообщает как они сказали: С» Ш </w:t>
      </w:r>
      <w:r>
        <w:rPr>
          <w:rStyle w:val="10c"/>
          <w:lang w:val="en-US"/>
        </w:rPr>
        <w:t xml:space="preserve">jiu tSLj 111 </w:t>
      </w:r>
      <w:r>
        <w:t>«Помолись за нас своему Господу, чтобы Он разъяснил нам, какая она»</w:t>
      </w:r>
      <w:bookmarkEnd w:id="191"/>
    </w:p>
    <w:p w:rsidR="00722D22" w:rsidRDefault="00D92A95">
      <w:pPr>
        <w:pStyle w:val="130"/>
        <w:shd w:val="clear" w:color="auto" w:fill="auto"/>
        <w:spacing w:before="0" w:after="209" w:line="283" w:lineRule="exact"/>
        <w:ind w:left="180" w:firstLine="0"/>
        <w:jc w:val="center"/>
      </w:pPr>
      <w:r>
        <w:rPr>
          <w:rStyle w:val="9e"/>
        </w:rPr>
        <w:t>- т.е. о</w:t>
      </w:r>
      <w:r>
        <w:rPr>
          <w:rStyle w:val="9e"/>
        </w:rPr>
        <w:t xml:space="preserve">ни спросили, что это за корова, и каково её описание. Муса ответил: </w:t>
      </w:r>
      <w:r>
        <w:rPr>
          <w:rStyle w:val="9e"/>
          <w:lang w:val="en-US"/>
        </w:rPr>
        <w:t xml:space="preserve">(I&amp; ^J </w:t>
      </w:r>
      <w:r>
        <w:rPr>
          <w:rStyle w:val="9e"/>
        </w:rPr>
        <w:t xml:space="preserve">V </w:t>
      </w:r>
      <w:r>
        <w:rPr>
          <w:rStyle w:val="9e"/>
          <w:lang w:val="en-US"/>
        </w:rPr>
        <w:t xml:space="preserve">djsu </w:t>
      </w:r>
      <w:r>
        <w:rPr>
          <w:rStyle w:val="9e"/>
        </w:rPr>
        <w:t xml:space="preserve">Цр) </w:t>
      </w:r>
      <w:r>
        <w:rPr>
          <w:rStyle w:val="9e"/>
          <w:lang w:val="en-US"/>
        </w:rPr>
        <w:t xml:space="preserve">cJjij </w:t>
      </w:r>
      <w:r>
        <w:rPr>
          <w:rStyle w:val="9e"/>
        </w:rPr>
        <w:t xml:space="preserve">Щ </w:t>
      </w:r>
      <w:r>
        <w:rPr>
          <w:rStyle w:val="ad"/>
        </w:rPr>
        <w:t>«Он говорит, что она не старая и не телка-</w:t>
      </w:r>
      <w:r>
        <w:rPr>
          <w:rStyle w:val="affffffffff5"/>
        </w:rPr>
        <w:t xml:space="preserve"> она моложе репродуктивного возраста. </w:t>
      </w:r>
      <w:r>
        <w:rPr>
          <w:rStyle w:val="9e"/>
        </w:rPr>
        <w:t>Это мнение Абу аль-Алия, ас-Судди, Муджахида, Икримы, Атыя аль-Ауфи, Ата, аль-Хура</w:t>
      </w:r>
      <w:r>
        <w:rPr>
          <w:rStyle w:val="9e"/>
        </w:rPr>
        <w:t>сани, Вахба ибн Мунаббиха, ад-Даххака, аль-Хасана и Катады.</w:t>
      </w:r>
    </w:p>
    <w:p w:rsidR="00722D22" w:rsidRDefault="00D92A95">
      <w:pPr>
        <w:pStyle w:val="1031"/>
        <w:shd w:val="clear" w:color="auto" w:fill="auto"/>
        <w:spacing w:before="0"/>
        <w:ind w:left="2720" w:right="2540"/>
      </w:pPr>
      <w:bookmarkStart w:id="192" w:name="bookmark191"/>
      <w:r>
        <w:rPr>
          <w:rStyle w:val="1032"/>
        </w:rPr>
        <w:t xml:space="preserve">Ад-Даххак передаёт, что ибн Аббас сказал: </w:t>
      </w:r>
      <w:r>
        <w:rPr>
          <w:rStyle w:val="1033"/>
          <w:lang w:val="en-US"/>
        </w:rPr>
        <w:t xml:space="preserve">LfcW O'j^) </w:t>
      </w:r>
      <w:r>
        <w:rPr>
          <w:rStyle w:val="1033"/>
        </w:rPr>
        <w:t>средняя по возрасту между ними</w:t>
      </w:r>
      <w:bookmarkEnd w:id="192"/>
    </w:p>
    <w:p w:rsidR="00722D22" w:rsidRDefault="00D92A95">
      <w:pPr>
        <w:pStyle w:val="130"/>
        <w:shd w:val="clear" w:color="auto" w:fill="auto"/>
        <w:spacing w:before="0" w:after="0" w:line="283" w:lineRule="exact"/>
        <w:ind w:left="180" w:right="400" w:firstLine="360"/>
      </w:pPr>
      <w:r>
        <w:rPr>
          <w:rStyle w:val="affffffffff5"/>
        </w:rPr>
        <w:t xml:space="preserve">- т.е. не старая и не молодая, возраст, когда корова наиболее сильна и пригодна. </w:t>
      </w:r>
      <w:r>
        <w:rPr>
          <w:rStyle w:val="9e"/>
        </w:rPr>
        <w:t>В своём тафсире аль-Ауфи сообщил, что ибн Аббас сказал по поводу слова Всевышнего:</w:t>
      </w:r>
    </w:p>
    <w:p w:rsidR="00722D22" w:rsidRDefault="00D92A95">
      <w:pPr>
        <w:pStyle w:val="9d"/>
        <w:shd w:val="clear" w:color="auto" w:fill="auto"/>
        <w:spacing w:before="0" w:line="283" w:lineRule="exact"/>
        <w:ind w:left="5080"/>
      </w:pPr>
      <w:r>
        <w:t>130</w:t>
      </w:r>
    </w:p>
    <w:p w:rsidR="00722D22" w:rsidRDefault="00D92A95">
      <w:pPr>
        <w:pStyle w:val="54"/>
        <w:shd w:val="clear" w:color="auto" w:fill="auto"/>
        <w:spacing w:before="0" w:after="0" w:line="278" w:lineRule="exact"/>
        <w:ind w:left="40" w:firstLine="0"/>
        <w:jc w:val="center"/>
      </w:pPr>
      <w:r>
        <w:rPr>
          <w:lang w:val="en-US"/>
        </w:rPr>
        <w:t xml:space="preserve">ww m </w:t>
      </w:r>
      <w:r>
        <w:t>светло-желтого цвета -.</w:t>
      </w:r>
      <w:r>
        <w:rPr>
          <w:rStyle w:val="5fffffff8"/>
        </w:rPr>
        <w:t xml:space="preserve"> каряя со светлыми пятнами.</w:t>
      </w:r>
    </w:p>
    <w:p w:rsidR="00722D22" w:rsidRDefault="00D92A95">
      <w:pPr>
        <w:pStyle w:val="130"/>
        <w:shd w:val="clear" w:color="auto" w:fill="auto"/>
        <w:spacing w:before="0" w:after="240" w:line="278" w:lineRule="exact"/>
        <w:ind w:left="40" w:firstLine="0"/>
        <w:jc w:val="center"/>
      </w:pPr>
      <w:r>
        <w:rPr>
          <w:rStyle w:val="9e"/>
        </w:rPr>
        <w:lastRenderedPageBreak/>
        <w:t xml:space="preserve">Ас-Судди сказал по поводу: </w:t>
      </w:r>
      <w:r>
        <w:rPr>
          <w:rStyle w:val="9e"/>
          <w:lang w:val="en-US"/>
        </w:rPr>
        <w:t xml:space="preserve">(cttJ^^ J </w:t>
      </w:r>
      <w:r>
        <w:rPr>
          <w:rStyle w:val="ad"/>
        </w:rPr>
        <w:t>Она радует смотрящих -</w:t>
      </w:r>
      <w:r>
        <w:rPr>
          <w:rStyle w:val="affffffffff5"/>
        </w:rPr>
        <w:t xml:space="preserve"> т.е. людям нравится смотреть на неё. </w:t>
      </w:r>
      <w:r>
        <w:rPr>
          <w:rStyle w:val="9e"/>
        </w:rPr>
        <w:t xml:space="preserve">Так считали Абу </w:t>
      </w:r>
      <w:r>
        <w:rPr>
          <w:rStyle w:val="9e"/>
        </w:rPr>
        <w:t xml:space="preserve">аль-Алия, Катада, ар-Раби' ибн Анас. Уахб ибн Мунаббих сказал: </w:t>
      </w:r>
      <w:r>
        <w:rPr>
          <w:rStyle w:val="affffffffff5"/>
        </w:rPr>
        <w:t xml:space="preserve">«Если смотреть на её шкуру, можно видеть отражение лучей солнца на ней». </w:t>
      </w:r>
      <w:r>
        <w:rPr>
          <w:rStyle w:val="9e"/>
        </w:rPr>
        <w:t>В современной версии Торы говорится, что корова была рыжего цвета, но это не соответствует истине. Если только не исключ</w:t>
      </w:r>
      <w:r>
        <w:rPr>
          <w:rStyle w:val="9e"/>
        </w:rPr>
        <w:t>ить, что её цвет был настолько жёлтым, что казался темноватым или был с красным оттенком. Аллах знает лучше.</w:t>
      </w:r>
    </w:p>
    <w:p w:rsidR="00722D22" w:rsidRDefault="00D92A95">
      <w:pPr>
        <w:pStyle w:val="130"/>
        <w:shd w:val="clear" w:color="auto" w:fill="auto"/>
        <w:spacing w:before="0" w:after="0" w:line="278" w:lineRule="exact"/>
        <w:ind w:left="40" w:firstLine="0"/>
        <w:jc w:val="center"/>
      </w:pPr>
      <w:r>
        <w:rPr>
          <w:rStyle w:val="9e"/>
        </w:rPr>
        <w:t>Их слова</w:t>
      </w:r>
      <w:r>
        <w:rPr>
          <w:rStyle w:val="ad"/>
        </w:rPr>
        <w:t xml:space="preserve"> (Чг^ </w:t>
      </w:r>
      <w:r>
        <w:rPr>
          <w:rStyle w:val="ad"/>
          <w:lang w:val="en-US"/>
        </w:rPr>
        <w:t>A</w:t>
      </w:r>
      <w:r>
        <w:rPr>
          <w:rStyle w:val="10ptff1"/>
        </w:rPr>
        <w:t>j</w:t>
      </w:r>
      <w:r>
        <w:rPr>
          <w:rStyle w:val="ad"/>
          <w:lang w:val="en-US"/>
        </w:rPr>
        <w:t>U</w:t>
      </w:r>
      <w:r>
        <w:rPr>
          <w:rStyle w:val="10ptff1"/>
        </w:rPr>
        <w:t>wj</w:t>
      </w:r>
      <w:r>
        <w:rPr>
          <w:rStyle w:val="ad"/>
          <w:lang w:val="en-US"/>
        </w:rPr>
        <w:t xml:space="preserve"> </w:t>
      </w:r>
      <w:r>
        <w:rPr>
          <w:rStyle w:val="ad"/>
        </w:rPr>
        <w:t>£)() ведь коровы кажутся нам похожими одна на другую</w:t>
      </w:r>
      <w:r>
        <w:rPr>
          <w:rStyle w:val="9e"/>
        </w:rPr>
        <w:t xml:space="preserve"> - т.е. коров множество, мы боимся ошибиться, продолжай описывать нужную ко</w:t>
      </w:r>
      <w:r>
        <w:rPr>
          <w:rStyle w:val="9e"/>
        </w:rPr>
        <w:t>рову дальше.</w:t>
      </w:r>
    </w:p>
    <w:p w:rsidR="00722D22" w:rsidRDefault="00D92A95">
      <w:pPr>
        <w:pStyle w:val="54"/>
        <w:shd w:val="clear" w:color="auto" w:fill="auto"/>
        <w:spacing w:before="0" w:after="0" w:line="312" w:lineRule="exact"/>
        <w:ind w:left="40" w:firstLine="0"/>
        <w:jc w:val="center"/>
      </w:pPr>
      <w:r>
        <w:rPr>
          <w:rStyle w:val="5fffff1"/>
        </w:rPr>
        <w:t xml:space="preserve">И далее до конца аята </w:t>
      </w:r>
      <w:r>
        <w:t xml:space="preserve">(&lt;Ш </w:t>
      </w:r>
      <w:r>
        <w:rPr>
          <w:lang w:val="en-US"/>
        </w:rPr>
        <w:t xml:space="preserve">fUj j) utj) </w:t>
      </w:r>
      <w:r>
        <w:t>и если Аллах пожелает, то мы последуем прямым путем</w:t>
      </w:r>
    </w:p>
    <w:p w:rsidR="00722D22" w:rsidRDefault="00D92A95">
      <w:pPr>
        <w:pStyle w:val="130"/>
        <w:shd w:val="clear" w:color="auto" w:fill="auto"/>
        <w:spacing w:before="0" w:after="0" w:line="269" w:lineRule="exact"/>
        <w:ind w:left="40" w:firstLine="0"/>
        <w:jc w:val="center"/>
      </w:pPr>
      <w:r>
        <w:rPr>
          <w:rStyle w:val="9e"/>
        </w:rPr>
        <w:t>- т.е. если ты подробно опишешь её. Муса</w:t>
      </w:r>
      <w:r>
        <w:rPr>
          <w:rStyle w:val="affffffffff5"/>
        </w:rPr>
        <w:t xml:space="preserve"> (мир ему)</w:t>
      </w:r>
      <w:r>
        <w:rPr>
          <w:rStyle w:val="9e"/>
        </w:rPr>
        <w:t xml:space="preserve"> согласно их просьбе разъясняет им повеления Аллаха</w:t>
      </w:r>
    </w:p>
    <w:p w:rsidR="00722D22" w:rsidRDefault="00D92A95">
      <w:pPr>
        <w:pStyle w:val="13a"/>
        <w:keepNext/>
        <w:keepLines/>
        <w:shd w:val="clear" w:color="auto" w:fill="auto"/>
        <w:spacing w:after="0" w:line="230" w:lineRule="exact"/>
        <w:ind w:left="1280"/>
      </w:pPr>
      <w:bookmarkStart w:id="193" w:name="bookmark192"/>
      <w:r>
        <w:rPr>
          <w:rStyle w:val="131pt"/>
        </w:rPr>
        <w:t xml:space="preserve">ъ да ч </w:t>
      </w:r>
      <w:r>
        <w:rPr>
          <w:rStyle w:val="131pt"/>
          <w:lang w:val="en-US"/>
        </w:rPr>
        <w:t xml:space="preserve">tjL </w:t>
      </w:r>
      <w:r>
        <w:rPr>
          <w:rStyle w:val="131pt"/>
        </w:rPr>
        <w:t>Ф; щ №)</w:t>
      </w:r>
      <w:bookmarkEnd w:id="193"/>
    </w:p>
    <w:p w:rsidR="00722D22" w:rsidRDefault="00D92A95">
      <w:pPr>
        <w:pStyle w:val="108"/>
        <w:shd w:val="clear" w:color="auto" w:fill="auto"/>
        <w:spacing w:after="0"/>
        <w:ind w:left="40"/>
      </w:pPr>
      <w:bookmarkStart w:id="194" w:name="bookmark193"/>
      <w:r>
        <w:t>Он сказал: «Он говорит, что эта корова не приучена пахать землю или орошать ниву -</w:t>
      </w:r>
      <w:bookmarkEnd w:id="194"/>
    </w:p>
    <w:p w:rsidR="00722D22" w:rsidRDefault="00D92A95">
      <w:pPr>
        <w:pStyle w:val="130"/>
        <w:shd w:val="clear" w:color="auto" w:fill="auto"/>
        <w:spacing w:before="0" w:after="209" w:line="274" w:lineRule="exact"/>
        <w:ind w:left="40" w:firstLine="0"/>
        <w:jc w:val="center"/>
      </w:pPr>
      <w:r>
        <w:rPr>
          <w:rStyle w:val="9e"/>
        </w:rPr>
        <w:t>т.е. она не используется в сельском хозяйстве для пахоты или полива. Скорее она выглядит степенной и породистой.</w:t>
      </w:r>
    </w:p>
    <w:p w:rsidR="00722D22" w:rsidRDefault="00D92A95">
      <w:pPr>
        <w:pStyle w:val="130"/>
        <w:shd w:val="clear" w:color="auto" w:fill="auto"/>
        <w:spacing w:before="0" w:after="0" w:line="312" w:lineRule="exact"/>
        <w:ind w:left="40" w:firstLine="0"/>
        <w:jc w:val="center"/>
      </w:pPr>
      <w:r>
        <w:rPr>
          <w:rStyle w:val="9e"/>
        </w:rPr>
        <w:t>Абдур-Раззак передаёт от Ма'мара, что Катада сказал по повод</w:t>
      </w:r>
      <w:r>
        <w:rPr>
          <w:rStyle w:val="9e"/>
        </w:rPr>
        <w:t xml:space="preserve">у: </w:t>
      </w:r>
      <w:r>
        <w:rPr>
          <w:rStyle w:val="ad"/>
          <w:lang w:val="en-US"/>
        </w:rPr>
        <w:t>(&lt;</w:t>
      </w:r>
      <w:r>
        <w:rPr>
          <w:rStyle w:val="10ptff1"/>
        </w:rPr>
        <w:t>ULd</w:t>
      </w:r>
      <w:r>
        <w:rPr>
          <w:rStyle w:val="ad"/>
          <w:lang w:val="en-US"/>
        </w:rPr>
        <w:t xml:space="preserve">») </w:t>
      </w:r>
      <w:r>
        <w:rPr>
          <w:rStyle w:val="ad"/>
        </w:rPr>
        <w:t>Она здорова -</w:t>
      </w:r>
      <w:r>
        <w:rPr>
          <w:rStyle w:val="affffffffff5"/>
        </w:rPr>
        <w:t xml:space="preserve"> т.е. корова не имеет никаких дефектов.</w:t>
      </w:r>
    </w:p>
    <w:p w:rsidR="00722D22" w:rsidRDefault="00D92A95">
      <w:pPr>
        <w:pStyle w:val="22"/>
        <w:shd w:val="clear" w:color="auto" w:fill="auto"/>
        <w:spacing w:before="0" w:after="225" w:line="274" w:lineRule="exact"/>
        <w:ind w:left="40"/>
        <w:jc w:val="center"/>
      </w:pPr>
      <w:r>
        <w:rPr>
          <w:rStyle w:val="2ffff6"/>
        </w:rPr>
        <w:t>Также считали Абу аль-Алия и ар-Раби' ибн Анас. Муджахид сказал:</w:t>
      </w:r>
      <w:r>
        <w:rPr>
          <w:rStyle w:val="2fffff"/>
        </w:rPr>
        <w:t xml:space="preserve"> «Смысл аята в том, что корова не страдает от физических дефектов. Её органы и конечности здоровы».</w:t>
      </w:r>
    </w:p>
    <w:p w:rsidR="00722D22" w:rsidRDefault="00D92A95">
      <w:pPr>
        <w:pStyle w:val="108"/>
        <w:shd w:val="clear" w:color="auto" w:fill="auto"/>
        <w:spacing w:after="0" w:line="293" w:lineRule="exact"/>
        <w:ind w:left="40"/>
      </w:pPr>
      <w:bookmarkStart w:id="195" w:name="bookmark194"/>
      <w:r>
        <w:rPr>
          <w:rStyle w:val="10d"/>
        </w:rPr>
        <w:t>Ад-Даххак передал, что ибн А</w:t>
      </w:r>
      <w:r>
        <w:rPr>
          <w:rStyle w:val="10d"/>
        </w:rPr>
        <w:t xml:space="preserve">ббас сказал: </w:t>
      </w:r>
      <w:r>
        <w:rPr>
          <w:rStyle w:val="10d"/>
          <w:lang w:val="en-US"/>
        </w:rPr>
        <w:t xml:space="preserve">(uJ^L IjJlS Uj UjkjJS) </w:t>
      </w:r>
      <w:r>
        <w:t>Затем они зарезали ее, хотя были близки к тому, чтобы не сделать этого.</w:t>
      </w:r>
      <w:bookmarkEnd w:id="195"/>
    </w:p>
    <w:p w:rsidR="00722D22" w:rsidRDefault="00D92A95">
      <w:pPr>
        <w:pStyle w:val="22"/>
        <w:shd w:val="clear" w:color="auto" w:fill="auto"/>
        <w:spacing w:before="0" w:after="0" w:line="274" w:lineRule="exact"/>
        <w:ind w:left="40"/>
        <w:jc w:val="center"/>
      </w:pPr>
      <w:r>
        <w:rPr>
          <w:rStyle w:val="2fffff"/>
        </w:rPr>
        <w:t>«Это означает, что даже после всех вопросов и ответов об описании коровы евреи все еще отказывались зарезать корову. Эта часть Корана порицает еврее</w:t>
      </w:r>
      <w:r>
        <w:rPr>
          <w:rStyle w:val="2fffff"/>
        </w:rPr>
        <w:t>в за их поведение, потому что их единственная цель состояла в том, чтобы упрямствовать,</w:t>
      </w:r>
    </w:p>
    <w:p w:rsidR="00722D22" w:rsidRDefault="00D92A95">
      <w:pPr>
        <w:pStyle w:val="130"/>
        <w:shd w:val="clear" w:color="auto" w:fill="auto"/>
        <w:spacing w:before="0" w:after="0" w:line="274" w:lineRule="exact"/>
        <w:ind w:left="40" w:firstLine="0"/>
        <w:jc w:val="center"/>
      </w:pPr>
      <w:r>
        <w:rPr>
          <w:rStyle w:val="affffffffff5"/>
        </w:rPr>
        <w:t xml:space="preserve">вот почему они не хотели резать корову». </w:t>
      </w:r>
      <w:r>
        <w:rPr>
          <w:rStyle w:val="9e"/>
        </w:rPr>
        <w:t>Также считали Убайда, Муджахид, Уахб ибн Мунаббих, Абу аль-Алия. Абдур-Рахман ибн Зайд ибн Аслам сказал:</w:t>
      </w:r>
      <w:r>
        <w:rPr>
          <w:rStyle w:val="affffffffff5"/>
        </w:rPr>
        <w:t xml:space="preserve"> «Евреи купили корову за крупную сумму денег».</w:t>
      </w:r>
    </w:p>
    <w:p w:rsidR="00722D22" w:rsidRDefault="00D92A95">
      <w:pPr>
        <w:pStyle w:val="130"/>
        <w:shd w:val="clear" w:color="auto" w:fill="auto"/>
        <w:spacing w:before="0" w:after="275" w:line="274" w:lineRule="exact"/>
        <w:ind w:left="40" w:firstLine="0"/>
        <w:jc w:val="center"/>
      </w:pPr>
      <w:r>
        <w:rPr>
          <w:rStyle w:val="9e"/>
        </w:rPr>
        <w:t>Есть расхождение во мнениях по этому поводу.</w:t>
      </w:r>
    </w:p>
    <w:p w:rsidR="00722D22" w:rsidRDefault="00D92A95">
      <w:pPr>
        <w:pStyle w:val="130"/>
        <w:shd w:val="clear" w:color="auto" w:fill="auto"/>
        <w:spacing w:before="0" w:after="172" w:line="230" w:lineRule="exact"/>
        <w:ind w:left="40" w:firstLine="0"/>
        <w:jc w:val="center"/>
      </w:pPr>
      <w:r>
        <w:rPr>
          <w:rStyle w:val="9e"/>
        </w:rPr>
        <w:t>Далее Аллах сказал:</w:t>
      </w:r>
    </w:p>
    <w:p w:rsidR="00722D22" w:rsidRDefault="00D92A95">
      <w:pPr>
        <w:pStyle w:val="130"/>
        <w:shd w:val="clear" w:color="auto" w:fill="auto"/>
        <w:tabs>
          <w:tab w:val="left" w:pos="7048"/>
        </w:tabs>
        <w:spacing w:before="0" w:after="0" w:line="298" w:lineRule="exact"/>
        <w:ind w:left="2440" w:firstLine="0"/>
      </w:pPr>
      <w:r>
        <w:rPr>
          <w:rStyle w:val="9e"/>
          <w:lang w:val="en-US"/>
        </w:rPr>
        <w:t>jjk&amp;j U j?</w:t>
      </w:r>
      <w:r>
        <w:rPr>
          <w:rStyle w:val="af"/>
          <w:lang w:val="en-US"/>
        </w:rPr>
        <w:t>j</w:t>
      </w:r>
      <w:r>
        <w:rPr>
          <w:rStyle w:val="135pt0"/>
        </w:rPr>
        <w:t>L</w:t>
      </w:r>
      <w:r>
        <w:rPr>
          <w:rStyle w:val="af"/>
          <w:lang w:val="en-US"/>
        </w:rPr>
        <w:t>A</w:t>
      </w:r>
      <w:r>
        <w:rPr>
          <w:rStyle w:val="9e"/>
          <w:lang w:val="en-US"/>
        </w:rPr>
        <w:t xml:space="preserve"> Abj I4J ^jljbli</w:t>
      </w:r>
      <w:r>
        <w:rPr>
          <w:rStyle w:val="9e"/>
          <w:lang w:val="en-US"/>
        </w:rPr>
        <w:tab/>
        <w:t>j)j</w:t>
      </w:r>
    </w:p>
    <w:p w:rsidR="00722D22" w:rsidRDefault="00D92A95">
      <w:pPr>
        <w:pStyle w:val="108"/>
        <w:shd w:val="clear" w:color="auto" w:fill="auto"/>
        <w:spacing w:after="248" w:line="298" w:lineRule="exact"/>
        <w:ind w:left="40"/>
      </w:pPr>
      <w:bookmarkStart w:id="196" w:name="bookmark195"/>
      <w:r>
        <w:t>(72) Вот вы убили человека и стали препираться по этому поводу. Но Аллах выявляет то, что вы скрываете.</w:t>
      </w:r>
      <w:bookmarkEnd w:id="196"/>
    </w:p>
    <w:p w:rsidR="00722D22" w:rsidRDefault="00D92A95">
      <w:pPr>
        <w:pStyle w:val="130"/>
        <w:shd w:val="clear" w:color="auto" w:fill="auto"/>
        <w:tabs>
          <w:tab w:val="left" w:pos="6695"/>
        </w:tabs>
        <w:spacing w:before="0" w:after="0" w:line="288" w:lineRule="exact"/>
        <w:ind w:left="1660" w:firstLine="0"/>
      </w:pPr>
      <w:r>
        <w:rPr>
          <w:rStyle w:val="9e"/>
          <w:lang w:val="en-US"/>
        </w:rPr>
        <w:t xml:space="preserve">OJ^U </w:t>
      </w:r>
      <w:r>
        <w:rPr>
          <w:rStyle w:val="9e"/>
        </w:rPr>
        <w:t xml:space="preserve">Ц]*] </w:t>
      </w:r>
      <w:r>
        <w:rPr>
          <w:rStyle w:val="9e"/>
          <w:lang w:val="en-US"/>
        </w:rPr>
        <w:t xml:space="preserve">AJUT fLjJj ^j^t </w:t>
      </w:r>
      <w:r>
        <w:rPr>
          <w:rStyle w:val="9e"/>
        </w:rPr>
        <w:t>АЗЯ</w:t>
      </w:r>
      <w:r>
        <w:rPr>
          <w:rStyle w:val="9e"/>
        </w:rPr>
        <w:tab/>
      </w:r>
      <w:r>
        <w:rPr>
          <w:rStyle w:val="9e"/>
          <w:lang w:val="en-US"/>
        </w:rPr>
        <w:t xml:space="preserve">ejjjlil </w:t>
      </w:r>
      <w:r>
        <w:rPr>
          <w:rStyle w:val="9e"/>
        </w:rPr>
        <w:t>^</w:t>
      </w:r>
    </w:p>
    <w:p w:rsidR="00722D22" w:rsidRDefault="00D92A95">
      <w:pPr>
        <w:pStyle w:val="108"/>
        <w:shd w:val="clear" w:color="auto" w:fill="auto"/>
        <w:spacing w:after="255" w:line="288" w:lineRule="exact"/>
        <w:ind w:left="40"/>
      </w:pPr>
      <w:bookmarkStart w:id="197" w:name="bookmark196"/>
      <w:r>
        <w:t>(73) Мы сказали: «Ударьте его</w:t>
      </w:r>
      <w:r>
        <w:rPr>
          <w:rStyle w:val="10e"/>
        </w:rPr>
        <w:t xml:space="preserve"> (убитого)</w:t>
      </w:r>
      <w:r>
        <w:t xml:space="preserve"> частью ее</w:t>
      </w:r>
      <w:r>
        <w:rPr>
          <w:rStyle w:val="10e"/>
        </w:rPr>
        <w:t xml:space="preserve"> (коровы) ». </w:t>
      </w:r>
      <w:r>
        <w:t>Так Аллах воскрешает мертвых и показывает вам Свои знамения, - быть может, вы уразумеете.</w:t>
      </w:r>
      <w:bookmarkEnd w:id="197"/>
    </w:p>
    <w:p w:rsidR="00722D22" w:rsidRDefault="00D92A95">
      <w:pPr>
        <w:pStyle w:val="108"/>
        <w:shd w:val="clear" w:color="auto" w:fill="auto"/>
        <w:spacing w:after="0" w:line="269" w:lineRule="exact"/>
        <w:ind w:left="1280" w:right="1560" w:firstLine="1940"/>
        <w:jc w:val="left"/>
      </w:pPr>
      <w:bookmarkStart w:id="198" w:name="bookmark197"/>
      <w:r>
        <w:rPr>
          <w:rStyle w:val="10d"/>
        </w:rPr>
        <w:t xml:space="preserve">Аль-Бухари сказал: (Цнё </w:t>
      </w:r>
      <w:r>
        <w:t>и стали препираться по этому поводу -</w:t>
      </w:r>
      <w:r>
        <w:rPr>
          <w:rStyle w:val="10f"/>
        </w:rPr>
        <w:t xml:space="preserve"> т.е. вступили в диспут.</w:t>
      </w:r>
      <w:bookmarkEnd w:id="198"/>
    </w:p>
    <w:p w:rsidR="00722D22" w:rsidRDefault="00D92A95">
      <w:pPr>
        <w:pStyle w:val="130"/>
        <w:shd w:val="clear" w:color="auto" w:fill="auto"/>
        <w:tabs>
          <w:tab w:val="left" w:pos="7138"/>
        </w:tabs>
        <w:spacing w:before="0" w:after="0" w:line="293" w:lineRule="exact"/>
        <w:ind w:left="1080" w:right="1240" w:firstLine="1640"/>
      </w:pPr>
      <w:r>
        <w:rPr>
          <w:rStyle w:val="9e"/>
        </w:rPr>
        <w:t>Также говорится в тафсире Муджахида. Ата аль-Хурасани и ад-Даххак сказал:</w:t>
      </w:r>
      <w:r>
        <w:rPr>
          <w:rStyle w:val="ae"/>
        </w:rPr>
        <w:t xml:space="preserve"> «Т.е. они спорили по этому поводу». </w:t>
      </w:r>
      <w:r>
        <w:rPr>
          <w:rStyle w:val="9e"/>
        </w:rPr>
        <w:t>Джурайдж также сказал: (Ц-^</w:t>
      </w:r>
      <w:r>
        <w:rPr>
          <w:rStyle w:val="9e"/>
        </w:rPr>
        <w:tab/>
      </w:r>
      <w:r>
        <w:rPr>
          <w:rStyle w:val="9e"/>
          <w:lang w:val="en-US"/>
        </w:rPr>
        <w:t>Jjj)</w:t>
      </w:r>
    </w:p>
    <w:p w:rsidR="00722D22" w:rsidRDefault="00D92A95">
      <w:pPr>
        <w:pStyle w:val="54"/>
        <w:shd w:val="clear" w:color="auto" w:fill="auto"/>
        <w:spacing w:before="0" w:after="0" w:line="293" w:lineRule="exact"/>
        <w:ind w:left="140" w:firstLine="0"/>
        <w:jc w:val="center"/>
      </w:pPr>
      <w:r>
        <w:t>Вот вы убили человека и стали препираться по этому поводу</w:t>
      </w:r>
    </w:p>
    <w:p w:rsidR="00722D22" w:rsidRDefault="00D92A95">
      <w:pPr>
        <w:pStyle w:val="132"/>
        <w:shd w:val="clear" w:color="auto" w:fill="auto"/>
        <w:spacing w:after="229" w:line="274" w:lineRule="exact"/>
        <w:ind w:left="140"/>
      </w:pPr>
      <w:r>
        <w:rPr>
          <w:rStyle w:val="134"/>
        </w:rPr>
        <w:t>— т.е. стали спорить: одни утв</w:t>
      </w:r>
      <w:r>
        <w:rPr>
          <w:rStyle w:val="134"/>
        </w:rPr>
        <w:t xml:space="preserve">ерждали. Что его убили другие, те же в свою очередь утверждали обратное. </w:t>
      </w:r>
      <w:r>
        <w:rPr>
          <w:rStyle w:val="133"/>
        </w:rPr>
        <w:t>Также говорится в тафсире Абдур-Рахмана ибн Зайда.</w:t>
      </w:r>
    </w:p>
    <w:p w:rsidR="00722D22" w:rsidRDefault="00D92A95">
      <w:pPr>
        <w:pStyle w:val="130"/>
        <w:shd w:val="clear" w:color="auto" w:fill="auto"/>
        <w:spacing w:before="0" w:after="0" w:line="288" w:lineRule="exact"/>
        <w:ind w:left="140" w:firstLine="0"/>
        <w:jc w:val="center"/>
      </w:pPr>
      <w:r>
        <w:rPr>
          <w:rStyle w:val="9e"/>
        </w:rPr>
        <w:t>Всевышний Аллах сказал: (Ч-^</w:t>
      </w:r>
      <w:r>
        <w:rPr>
          <w:rStyle w:val="9e"/>
          <w:vertAlign w:val="superscript"/>
        </w:rPr>
        <w:t>3</w:t>
      </w:r>
      <w:r>
        <w:rPr>
          <w:rStyle w:val="9e"/>
        </w:rPr>
        <w:t xml:space="preserve">*^ </w:t>
      </w:r>
      <w:r>
        <w:rPr>
          <w:rStyle w:val="9e"/>
          <w:lang w:val="en-US"/>
        </w:rPr>
        <w:t xml:space="preserve">sjJj^t Ulafi) </w:t>
      </w:r>
      <w:r>
        <w:rPr>
          <w:rStyle w:val="ad"/>
        </w:rPr>
        <w:t>Мы сказали: «Ударьте его</w:t>
      </w:r>
      <w:r>
        <w:rPr>
          <w:rStyle w:val="af"/>
        </w:rPr>
        <w:t xml:space="preserve"> (убитого)</w:t>
      </w:r>
      <w:r>
        <w:rPr>
          <w:rStyle w:val="ad"/>
        </w:rPr>
        <w:t xml:space="preserve"> частью ее</w:t>
      </w:r>
      <w:r>
        <w:rPr>
          <w:rStyle w:val="af"/>
        </w:rPr>
        <w:t xml:space="preserve"> (коровы)».</w:t>
      </w:r>
    </w:p>
    <w:p w:rsidR="00722D22" w:rsidRDefault="00D92A95">
      <w:pPr>
        <w:pStyle w:val="130"/>
        <w:shd w:val="clear" w:color="auto" w:fill="auto"/>
        <w:spacing w:before="0" w:after="240" w:line="274" w:lineRule="exact"/>
        <w:ind w:left="140" w:firstLine="0"/>
        <w:jc w:val="center"/>
      </w:pPr>
      <w:r>
        <w:rPr>
          <w:rStyle w:val="9e"/>
        </w:rPr>
        <w:lastRenderedPageBreak/>
        <w:t xml:space="preserve">Любая часть коровы произведет </w:t>
      </w:r>
      <w:r>
        <w:rPr>
          <w:rStyle w:val="9e"/>
        </w:rPr>
        <w:t>чудо, если ударить ей мертвеца. Здесь не упоминается, какая именно часть была использована, т.к. эта информация не несёт пользы в жизненных или религиозных вопросах. Вместо этого Аллах оставил этот вопрос неопределённым, так же должны поступить и мы.</w:t>
      </w:r>
    </w:p>
    <w:p w:rsidR="00722D22" w:rsidRDefault="00D92A95">
      <w:pPr>
        <w:pStyle w:val="54"/>
        <w:shd w:val="clear" w:color="auto" w:fill="auto"/>
        <w:tabs>
          <w:tab w:val="left" w:pos="4551"/>
        </w:tabs>
        <w:spacing w:before="0" w:after="0"/>
        <w:ind w:left="500" w:firstLine="0"/>
        <w:jc w:val="left"/>
      </w:pPr>
      <w:r>
        <w:rPr>
          <w:rStyle w:val="5fffff1"/>
        </w:rPr>
        <w:t>Слово Всевышнего Аллаха:</w:t>
      </w:r>
      <w:r>
        <w:rPr>
          <w:rStyle w:val="5b"/>
        </w:rPr>
        <w:tab/>
        <w:t>^</w:t>
      </w:r>
      <w:r>
        <w:rPr>
          <w:rStyle w:val="5b"/>
          <w:lang w:val="en-US"/>
        </w:rPr>
        <w:t xml:space="preserve">j </w:t>
      </w:r>
      <w:r>
        <w:rPr>
          <w:rStyle w:val="5b"/>
        </w:rPr>
        <w:t>ЩЩ</w:t>
      </w:r>
      <w:r>
        <w:t xml:space="preserve"> Так Аллах воскрешает мертвых</w:t>
      </w:r>
    </w:p>
    <w:p w:rsidR="00722D22" w:rsidRDefault="00D92A95">
      <w:pPr>
        <w:pStyle w:val="130"/>
        <w:shd w:val="clear" w:color="auto" w:fill="auto"/>
        <w:spacing w:before="0" w:after="275" w:line="274" w:lineRule="exact"/>
        <w:ind w:left="140" w:firstLine="0"/>
        <w:jc w:val="center"/>
      </w:pPr>
      <w:r>
        <w:rPr>
          <w:rStyle w:val="9e"/>
        </w:rPr>
        <w:t>- означает, что когда они ударили его частью коровы, он</w:t>
      </w:r>
      <w:r>
        <w:rPr>
          <w:rStyle w:val="ae"/>
        </w:rPr>
        <w:t xml:space="preserve"> (мертвец)</w:t>
      </w:r>
      <w:r>
        <w:rPr>
          <w:rStyle w:val="9e"/>
        </w:rPr>
        <w:t xml:space="preserve"> вернулся к жизни. Этот аят демонстрирует способность Аллаха воскрешения мертвых. Это довод евреям о том, что Аллах воскресит всех </w:t>
      </w:r>
      <w:r>
        <w:rPr>
          <w:rStyle w:val="9e"/>
        </w:rPr>
        <w:t>их, и им стоит закончить спор и упорство по поводу мертвеца.</w:t>
      </w:r>
    </w:p>
    <w:p w:rsidR="00722D22" w:rsidRDefault="00D92A95">
      <w:pPr>
        <w:pStyle w:val="130"/>
        <w:shd w:val="clear" w:color="auto" w:fill="auto"/>
        <w:spacing w:before="0" w:after="25" w:line="230" w:lineRule="exact"/>
        <w:ind w:left="140" w:firstLine="0"/>
        <w:jc w:val="center"/>
      </w:pPr>
      <w:r>
        <w:rPr>
          <w:rStyle w:val="9e"/>
        </w:rPr>
        <w:t>Аллах упоминает о Своей способности воскрешать мёртвых в пяти местах суры</w:t>
      </w:r>
      <w:r>
        <w:rPr>
          <w:rStyle w:val="ae"/>
        </w:rPr>
        <w:t xml:space="preserve"> «Корова».</w:t>
      </w:r>
    </w:p>
    <w:p w:rsidR="00722D22" w:rsidRDefault="00D92A95">
      <w:pPr>
        <w:pStyle w:val="130"/>
        <w:shd w:val="clear" w:color="auto" w:fill="auto"/>
        <w:tabs>
          <w:tab w:val="left" w:pos="2986"/>
        </w:tabs>
        <w:spacing w:before="0" w:after="0" w:line="274" w:lineRule="exact"/>
        <w:ind w:left="140" w:right="360" w:firstLine="2020"/>
      </w:pPr>
      <w:r>
        <w:rPr>
          <w:rStyle w:val="11pt0pt"/>
        </w:rPr>
        <w:t>СУ</w:t>
      </w:r>
      <w:r>
        <w:rPr>
          <w:rStyle w:val="ad"/>
        </w:rPr>
        <w:t xml:space="preserve"> ^</w:t>
      </w:r>
      <w:r>
        <w:rPr>
          <w:rStyle w:val="11pt0pt"/>
        </w:rPr>
        <w:t xml:space="preserve"> р)</w:t>
      </w:r>
      <w:r>
        <w:rPr>
          <w:rStyle w:val="ad"/>
        </w:rPr>
        <w:t xml:space="preserve"> Затем Мы воскресили вас после смерти,...</w:t>
      </w:r>
      <w:r>
        <w:rPr>
          <w:rStyle w:val="11pt0pt"/>
        </w:rPr>
        <w:t xml:space="preserve">(2:56) </w:t>
      </w:r>
      <w:r>
        <w:rPr>
          <w:rStyle w:val="9e"/>
        </w:rPr>
        <w:t>Затем Аллах упомянул историю с коровой. Упоминается такж</w:t>
      </w:r>
      <w:r>
        <w:rPr>
          <w:rStyle w:val="9e"/>
        </w:rPr>
        <w:t>е история с тысячами человек, которых Аллах умертвил, а затем оживил. Он также упомянул историю пророка, который шёл по разрушенному селению. История об Ибрахиме и четырёх птицах, а также оживлении земли после её угасания. Все эти истории готовят нас к том</w:t>
      </w:r>
      <w:r>
        <w:rPr>
          <w:rStyle w:val="9e"/>
        </w:rPr>
        <w:t xml:space="preserve">у, что все наши органы будут восстановлены и собраны из праха и тлена. Доказательство на воскрешение содержится в слове Аллаха: </w:t>
      </w:r>
      <w:r>
        <w:rPr>
          <w:rStyle w:val="10pt0pt"/>
        </w:rPr>
        <w:t>Ljllbfj Jjkj</w:t>
      </w:r>
      <w:r>
        <w:rPr>
          <w:rStyle w:val="af"/>
          <w:lang w:val="en-US"/>
        </w:rPr>
        <w:t xml:space="preserve"> jA</w:t>
      </w:r>
      <w:r>
        <w:rPr>
          <w:rStyle w:val="10pt0pt"/>
        </w:rPr>
        <w:tab/>
      </w:r>
      <w:r>
        <w:rPr>
          <w:rStyle w:val="10pt0pt"/>
          <w:lang w:val="ru"/>
        </w:rPr>
        <w:t xml:space="preserve">1 </w:t>
      </w:r>
      <w:r>
        <w:rPr>
          <w:rStyle w:val="10pt0pt"/>
        </w:rPr>
        <w:t xml:space="preserve">lit ~yj jjMj AlaS </w:t>
      </w:r>
      <w:r>
        <w:rPr>
          <w:rStyle w:val="10pt0pt"/>
          <w:lang w:val="ru"/>
        </w:rPr>
        <w:t xml:space="preserve">йк </w:t>
      </w:r>
      <w:r>
        <w:rPr>
          <w:rStyle w:val="10pt0pt"/>
        </w:rPr>
        <w:t>Ukj^fj ULjltb) Aj1»3) (J^J*^ ^</w:t>
      </w:r>
    </w:p>
    <w:p w:rsidR="00722D22" w:rsidRDefault="00D92A95">
      <w:pPr>
        <w:pStyle w:val="44"/>
        <w:shd w:val="clear" w:color="auto" w:fill="auto"/>
        <w:tabs>
          <w:tab w:val="left" w:pos="3000"/>
          <w:tab w:val="left" w:pos="5059"/>
        </w:tabs>
        <w:spacing w:before="0" w:after="0" w:line="230" w:lineRule="exact"/>
        <w:ind w:left="1680" w:firstLine="0"/>
      </w:pPr>
      <w:r>
        <w:t>(</w:t>
      </w:r>
      <w:r>
        <w:rPr>
          <w:rStyle w:val="4fff2"/>
        </w:rPr>
        <w:t xml:space="preserve"> </w:t>
      </w:r>
      <w:r>
        <w:rPr>
          <w:rStyle w:val="4fff2"/>
          <w:lang w:val="en-US"/>
        </w:rPr>
        <w:t>jjjLiu</w:t>
      </w:r>
      <w:r>
        <w:rPr>
          <w:lang w:val="en-US"/>
        </w:rPr>
        <w:tab/>
        <w:t>^jJbl Ajlafr Uj</w:t>
      </w:r>
      <w:r>
        <w:rPr>
          <w:lang w:val="en-US"/>
        </w:rPr>
        <w:tab/>
        <w:t>jA I</w:t>
      </w:r>
      <w:r>
        <w:rPr>
          <w:rStyle w:val="410pt0pt"/>
        </w:rPr>
        <w:t>j</w:t>
      </w:r>
      <w:r>
        <w:rPr>
          <w:rStyle w:val="4fff2"/>
          <w:lang w:val="en-US"/>
        </w:rPr>
        <w:t>M</w:t>
      </w:r>
      <w:r>
        <w:rPr>
          <w:rStyle w:val="410pt0pt"/>
        </w:rPr>
        <w:t>j</w:t>
      </w:r>
      <w:r>
        <w:rPr>
          <w:rStyle w:val="4fff2"/>
          <w:lang w:val="en-US"/>
        </w:rPr>
        <w:t>J</w:t>
      </w:r>
      <w:r>
        <w:rPr>
          <w:rStyle w:val="410pt0pt"/>
        </w:rPr>
        <w:t xml:space="preserve"> jjJ*])</w:t>
      </w:r>
      <w:r>
        <w:rPr>
          <w:lang w:val="en-US"/>
        </w:rPr>
        <w:t xml:space="preserve"> jA LfjS</w:t>
      </w:r>
      <w:r>
        <w:rPr>
          <w:rStyle w:val="4fff2"/>
          <w:lang w:val="en-US"/>
        </w:rPr>
        <w:t xml:space="preserve"> Ujaij</w:t>
      </w:r>
    </w:p>
    <w:p w:rsidR="00722D22" w:rsidRDefault="00D92A95">
      <w:pPr>
        <w:pStyle w:val="54"/>
        <w:shd w:val="clear" w:color="auto" w:fill="auto"/>
        <w:spacing w:before="0" w:after="0"/>
        <w:ind w:left="140" w:firstLine="0"/>
        <w:jc w:val="center"/>
      </w:pPr>
      <w:r>
        <w:t>Знамением для них является мертвая земля, которую Мы оживили и извлекли из нее зерно, которым они питаются. Мы создали на ней сады из пальм и винограда и заставили биться в них источники, чтобы они вкушали их плоды и то, что создали своими руками</w:t>
      </w:r>
      <w:r>
        <w:rPr>
          <w:rStyle w:val="5b"/>
        </w:rPr>
        <w:t xml:space="preserve"> (или чтоб</w:t>
      </w:r>
      <w:r>
        <w:rPr>
          <w:rStyle w:val="5b"/>
        </w:rPr>
        <w:t>ы они вкушали плоды, которые они не создали своими руками).</w:t>
      </w:r>
    </w:p>
    <w:p w:rsidR="00722D22" w:rsidRDefault="00D92A95">
      <w:pPr>
        <w:pStyle w:val="54"/>
        <w:shd w:val="clear" w:color="auto" w:fill="auto"/>
        <w:spacing w:before="0" w:after="275"/>
        <w:ind w:left="140" w:firstLine="0"/>
        <w:jc w:val="center"/>
      </w:pPr>
      <w:r>
        <w:t>Неужели они не будут благодарны?</w:t>
      </w:r>
      <w:r>
        <w:rPr>
          <w:rStyle w:val="5fffffff8"/>
        </w:rPr>
        <w:t xml:space="preserve"> (36:33-35)</w:t>
      </w:r>
    </w:p>
    <w:p w:rsidR="00722D22" w:rsidRDefault="00D92A95">
      <w:pPr>
        <w:pStyle w:val="130"/>
        <w:shd w:val="clear" w:color="auto" w:fill="auto"/>
        <w:spacing w:before="0" w:after="170" w:line="230" w:lineRule="exact"/>
        <w:ind w:left="140" w:firstLine="0"/>
        <w:jc w:val="center"/>
      </w:pPr>
      <w:r>
        <w:rPr>
          <w:rStyle w:val="9e"/>
        </w:rPr>
        <w:t>Аллах сказал:</w:t>
      </w:r>
    </w:p>
    <w:p w:rsidR="00722D22" w:rsidRDefault="00D92A95">
      <w:pPr>
        <w:pStyle w:val="54"/>
        <w:shd w:val="clear" w:color="auto" w:fill="auto"/>
        <w:tabs>
          <w:tab w:val="left" w:pos="1964"/>
          <w:tab w:val="left" w:pos="7671"/>
        </w:tabs>
        <w:spacing w:before="0" w:after="0" w:line="288" w:lineRule="exact"/>
        <w:ind w:left="140" w:firstLine="0"/>
        <w:jc w:val="left"/>
      </w:pPr>
      <w:bookmarkStart w:id="199" w:name="bookmark198"/>
      <w:r>
        <w:t>1</w:t>
      </w:r>
      <w:r>
        <w:rPr>
          <w:rStyle w:val="510pta"/>
          <w:lang w:val="ru"/>
        </w:rPr>
        <w:t>а</w:t>
      </w:r>
      <w:r>
        <w:t>1</w:t>
      </w:r>
      <w:r>
        <w:tab/>
      </w:r>
      <w:r>
        <w:rPr>
          <w:lang w:val="en-US"/>
        </w:rPr>
        <w:t>Ala jkijj</w:t>
      </w:r>
      <w:r>
        <w:rPr>
          <w:rStyle w:val="510pta"/>
        </w:rPr>
        <w:t xml:space="preserve"> Ia</w:t>
      </w:r>
      <w:r>
        <w:rPr>
          <w:lang w:val="en-US"/>
        </w:rPr>
        <w:t>! ajLa-aJ) jA j\j SjluB iuii j!</w:t>
      </w:r>
      <w:r>
        <w:rPr>
          <w:lang w:val="en-US"/>
        </w:rPr>
        <w:tab/>
        <w:t>J</w:t>
      </w:r>
      <w:r>
        <w:rPr>
          <w:rStyle w:val="510pta"/>
        </w:rPr>
        <w:t>ju</w:t>
      </w:r>
      <w:r>
        <w:rPr>
          <w:lang w:val="en-US"/>
        </w:rPr>
        <w:t xml:space="preserve"> ^J^</w:t>
      </w:r>
      <w:bookmarkEnd w:id="199"/>
    </w:p>
    <w:p w:rsidR="00722D22" w:rsidRDefault="00D92A95">
      <w:pPr>
        <w:pStyle w:val="54"/>
        <w:shd w:val="clear" w:color="auto" w:fill="auto"/>
        <w:spacing w:before="0" w:line="288" w:lineRule="exact"/>
        <w:ind w:left="140" w:right="1600" w:firstLine="0"/>
        <w:jc w:val="right"/>
      </w:pPr>
      <w:r>
        <w:rPr>
          <w:lang w:val="en-US"/>
        </w:rPr>
        <w:t>jjLau Lab j2lJu All) Uj AjJI Aluil</w:t>
      </w:r>
      <w:r>
        <w:rPr>
          <w:rStyle w:val="5b"/>
          <w:lang w:val="en-US"/>
        </w:rPr>
        <w:t xml:space="preserve"> 'jA</w:t>
      </w:r>
      <w:r>
        <w:rPr>
          <w:lang w:val="en-US"/>
        </w:rPr>
        <w:t xml:space="preserve"> iaj^j Ia3 Igla</w:t>
      </w:r>
      <w:r>
        <w:rPr>
          <w:rStyle w:val="5b"/>
          <w:lang w:val="en-US"/>
        </w:rPr>
        <w:t xml:space="preserve"> j\j</w:t>
      </w:r>
      <w:r>
        <w:rPr>
          <w:lang w:val="en-US"/>
        </w:rPr>
        <w:t xml:space="preserve"> Ala </w:t>
      </w:r>
      <w:r>
        <w:t>(74) После этого ваши сердца ожесточились и стали, как камни, или даже еще жестче. Воистину, среди камней есть такие, из которых бьют родники. Среди них есть такие, которые раскалываются и изливают воду. Среди них есть такие, которые падают от страха перед</w:t>
      </w:r>
      <w:r>
        <w:t xml:space="preserve"> Аллахом. Аллах не находится в неведении о том, что вы совершаете.</w:t>
      </w:r>
    </w:p>
    <w:p w:rsidR="00722D22" w:rsidRDefault="00D92A95">
      <w:pPr>
        <w:pStyle w:val="130"/>
        <w:shd w:val="clear" w:color="auto" w:fill="auto"/>
        <w:spacing w:before="0" w:after="0" w:line="288" w:lineRule="exact"/>
        <w:ind w:left="140" w:firstLine="0"/>
        <w:jc w:val="center"/>
      </w:pPr>
      <w:r>
        <w:rPr>
          <w:rStyle w:val="9e"/>
        </w:rPr>
        <w:t xml:space="preserve">Аллах порицает сынов Израиля за то, что они засвидетельствовали множество знамений Аллаха, и даже такое знамение как оживление мертвеца, но всё же, Аллах сказал про них: </w:t>
      </w:r>
      <w:r>
        <w:rPr>
          <w:rStyle w:val="ad"/>
        </w:rPr>
        <w:t>^</w:t>
      </w:r>
      <w:r>
        <w:rPr>
          <w:rStyle w:val="11pt0pt"/>
        </w:rPr>
        <w:t xml:space="preserve"> СУ</w:t>
      </w:r>
      <w:r>
        <w:rPr>
          <w:rStyle w:val="ad"/>
        </w:rPr>
        <w:t xml:space="preserve"> Ц^З^</w:t>
      </w:r>
      <w:r>
        <w:rPr>
          <w:rStyle w:val="11pt0pt"/>
        </w:rPr>
        <w:t xml:space="preserve"> р)</w:t>
      </w:r>
      <w:r>
        <w:rPr>
          <w:rStyle w:val="ad"/>
        </w:rPr>
        <w:t xml:space="preserve"> После </w:t>
      </w:r>
      <w:r>
        <w:rPr>
          <w:rStyle w:val="ad"/>
        </w:rPr>
        <w:t xml:space="preserve">этого ваши сердца ожесточились. </w:t>
      </w:r>
      <w:r>
        <w:rPr>
          <w:rStyle w:val="9e"/>
        </w:rPr>
        <w:t>Их сердца стали подобны камню, который никогда не смягчится. Аллах запретил верующим уподобляться евреям в этом. Ибо Он сказал:</w:t>
      </w:r>
    </w:p>
    <w:p w:rsidR="00722D22" w:rsidRDefault="00D92A95">
      <w:pPr>
        <w:pStyle w:val="9d"/>
        <w:shd w:val="clear" w:color="auto" w:fill="auto"/>
        <w:spacing w:before="0" w:line="170" w:lineRule="exact"/>
        <w:ind w:left="5100"/>
        <w:sectPr w:rsidR="00722D22">
          <w:footerReference w:type="even" r:id="rId72"/>
          <w:footerReference w:type="default" r:id="rId73"/>
          <w:pgSz w:w="16837" w:h="23810"/>
          <w:pgMar w:top="4541" w:right="3758" w:bottom="4689" w:left="2903" w:header="0" w:footer="3" w:gutter="0"/>
          <w:cols w:space="720"/>
          <w:noEndnote/>
          <w:docGrid w:linePitch="360"/>
        </w:sectPr>
      </w:pPr>
      <w:r>
        <w:t>132</w:t>
      </w:r>
    </w:p>
    <w:p w:rsidR="00722D22" w:rsidRDefault="00D92A95">
      <w:pPr>
        <w:pStyle w:val="130"/>
        <w:shd w:val="clear" w:color="auto" w:fill="auto"/>
        <w:tabs>
          <w:tab w:val="left" w:pos="5548"/>
        </w:tabs>
        <w:spacing w:before="0" w:after="0" w:line="336" w:lineRule="exact"/>
        <w:ind w:left="2380" w:firstLine="0"/>
      </w:pPr>
      <w:r>
        <w:rPr>
          <w:rStyle w:val="af"/>
        </w:rPr>
        <w:lastRenderedPageBreak/>
        <w:t>СУ</w:t>
      </w:r>
      <w:r>
        <w:rPr>
          <w:rStyle w:val="9e"/>
        </w:rPr>
        <w:t xml:space="preserve"> </w:t>
      </w:r>
      <w:r>
        <w:rPr>
          <w:rStyle w:val="9e"/>
          <w:lang w:val="en-US"/>
        </w:rPr>
        <w:t>Jjj Uj Alii j£ll</w:t>
      </w:r>
      <w:r>
        <w:rPr>
          <w:rStyle w:val="9e"/>
          <w:lang w:val="en-US"/>
        </w:rPr>
        <w:tab/>
        <w:t>j! Ijlatf. jL ftf)</w:t>
      </w:r>
    </w:p>
    <w:p w:rsidR="00722D22" w:rsidRDefault="00D92A95">
      <w:pPr>
        <w:pStyle w:val="130"/>
        <w:shd w:val="clear" w:color="auto" w:fill="auto"/>
        <w:tabs>
          <w:tab w:val="left" w:pos="2706"/>
        </w:tabs>
        <w:spacing w:before="0" w:after="0" w:line="336" w:lineRule="exact"/>
        <w:ind w:left="60" w:firstLine="640"/>
      </w:pPr>
      <w:r>
        <w:rPr>
          <w:rStyle w:val="9e"/>
        </w:rPr>
        <w:t xml:space="preserve">( </w:t>
      </w:r>
      <w:r>
        <w:rPr>
          <w:rStyle w:val="9e"/>
          <w:lang w:val="en-US"/>
        </w:rPr>
        <w:t>jjl^li</w:t>
      </w:r>
      <w:r>
        <w:rPr>
          <w:rStyle w:val="9e"/>
          <w:lang w:val="en-US"/>
        </w:rPr>
        <w:tab/>
        <w:t>^jS</w:t>
      </w:r>
      <w:r>
        <w:rPr>
          <w:rStyle w:val="-1ptf0"/>
        </w:rPr>
        <w:t xml:space="preserve"> '^te.</w:t>
      </w:r>
      <w:r>
        <w:rPr>
          <w:rStyle w:val="9e"/>
          <w:lang w:val="en-US"/>
        </w:rPr>
        <w:t xml:space="preserve"> JlLa</w:t>
      </w:r>
      <w:r>
        <w:rPr>
          <w:rStyle w:val="-1ptf0"/>
        </w:rPr>
        <w:t xml:space="preserve"> 'JA</w:t>
      </w:r>
      <w:r>
        <w:rPr>
          <w:rStyle w:val="af"/>
          <w:lang w:val="en-US"/>
        </w:rPr>
        <w:t xml:space="preserve"> </w:t>
      </w:r>
      <w:r>
        <w:rPr>
          <w:rStyle w:val="af"/>
        </w:rPr>
        <w:t>Су</w:t>
      </w:r>
      <w:r>
        <w:rPr>
          <w:rStyle w:val="9e"/>
        </w:rPr>
        <w:t xml:space="preserve"> </w:t>
      </w:r>
      <w:r>
        <w:rPr>
          <w:rStyle w:val="9e"/>
          <w:lang w:val="en-US"/>
        </w:rPr>
        <w:t>l&amp;i</w:t>
      </w:r>
      <w:r>
        <w:rPr>
          <w:rStyle w:val="af"/>
          <w:lang w:val="en-US"/>
        </w:rPr>
        <w:t xml:space="preserve"> bi&amp;Z</w:t>
      </w:r>
      <w:r>
        <w:rPr>
          <w:rStyle w:val="9e"/>
          <w:lang w:val="en-US"/>
        </w:rPr>
        <w:t xml:space="preserve"> </w:t>
      </w:r>
      <w:r>
        <w:rPr>
          <w:rStyle w:val="9e"/>
        </w:rPr>
        <w:t xml:space="preserve">Ыл </w:t>
      </w:r>
      <w:r>
        <w:rPr>
          <w:rStyle w:val="9e"/>
          <w:lang w:val="en-US"/>
        </w:rPr>
        <w:t>^J</w:t>
      </w:r>
    </w:p>
    <w:p w:rsidR="00722D22" w:rsidRDefault="00D92A95">
      <w:pPr>
        <w:pStyle w:val="54"/>
        <w:shd w:val="clear" w:color="auto" w:fill="auto"/>
        <w:spacing w:before="0"/>
        <w:ind w:left="60" w:firstLine="0"/>
        <w:jc w:val="center"/>
      </w:pPr>
      <w:r>
        <w:t>Разве не пришло время для того, чтобы сердца верующих смирились при упоминании Аллаха и того, что ниспослано из истины, и чтобы не уподоблялись они тем, которым Писание было даровано прежде, чьи сердца почерствел</w:t>
      </w:r>
      <w:r>
        <w:t>и по прошествии долгого времени и многие из которых являются нечестивцами?</w:t>
      </w:r>
      <w:r>
        <w:rPr>
          <w:rStyle w:val="5fffffff8"/>
        </w:rPr>
        <w:t xml:space="preserve"> (74:16)</w:t>
      </w:r>
    </w:p>
    <w:p w:rsidR="00722D22" w:rsidRDefault="00D92A95">
      <w:pPr>
        <w:pStyle w:val="22"/>
        <w:shd w:val="clear" w:color="auto" w:fill="auto"/>
        <w:spacing w:before="0" w:after="275" w:line="274" w:lineRule="exact"/>
        <w:ind w:left="60"/>
        <w:jc w:val="center"/>
      </w:pPr>
      <w:r>
        <w:rPr>
          <w:rStyle w:val="2ffff6"/>
        </w:rPr>
        <w:t xml:space="preserve">В своём тафсире аль-Ауфи передаёт, что ибн Аббас сказал: </w:t>
      </w:r>
      <w:r>
        <w:rPr>
          <w:rStyle w:val="2fffff0"/>
        </w:rPr>
        <w:t xml:space="preserve">«Когда мертвеца ударили частью коровы, он встал и стал живее, чем он когда-либо был. Его спросили: «Кто убил тебя», </w:t>
      </w:r>
      <w:r>
        <w:rPr>
          <w:rStyle w:val="2fffff0"/>
        </w:rPr>
        <w:t>он ответил, «Мой племянник убил меня». Тогда он умер снова. Его племянники (их было несколько) сказали, после того, как Аллах снова умертвил его: « Клянёмся Аллахом! Мы не убивали его» - они отрицали правду, в то время как они знали об этом.</w:t>
      </w:r>
    </w:p>
    <w:p w:rsidR="00722D22" w:rsidRDefault="00D92A95">
      <w:pPr>
        <w:pStyle w:val="54"/>
        <w:shd w:val="clear" w:color="auto" w:fill="auto"/>
        <w:tabs>
          <w:tab w:val="left" w:pos="2876"/>
          <w:tab w:val="left" w:pos="4546"/>
        </w:tabs>
        <w:spacing w:before="0" w:after="0" w:line="230" w:lineRule="exact"/>
        <w:ind w:left="380" w:firstLine="0"/>
        <w:jc w:val="left"/>
      </w:pPr>
      <w:r>
        <w:rPr>
          <w:rStyle w:val="5fffff1"/>
        </w:rPr>
        <w:t>Аллах сказал:</w:t>
      </w:r>
      <w:r>
        <w:rPr>
          <w:rStyle w:val="5b"/>
        </w:rPr>
        <w:tab/>
      </w:r>
      <w:r>
        <w:rPr>
          <w:rStyle w:val="5b"/>
          <w:lang w:val="en-US"/>
        </w:rPr>
        <w:t>J</w:t>
      </w:r>
      <w:r>
        <w:rPr>
          <w:lang w:val="en-US"/>
        </w:rPr>
        <w:t>t</w:t>
      </w:r>
      <w:r>
        <w:rPr>
          <w:lang w:val="en-US"/>
        </w:rPr>
        <w:tab/>
      </w:r>
      <w:r>
        <w:t>и стали, как камни, или даже еще жестче.</w:t>
      </w:r>
    </w:p>
    <w:p w:rsidR="00722D22" w:rsidRDefault="00D92A95">
      <w:pPr>
        <w:pStyle w:val="130"/>
        <w:shd w:val="clear" w:color="auto" w:fill="auto"/>
        <w:spacing w:before="0" w:after="221" w:line="274" w:lineRule="exact"/>
        <w:ind w:left="60" w:firstLine="0"/>
        <w:jc w:val="center"/>
      </w:pPr>
      <w:r>
        <w:rPr>
          <w:rStyle w:val="9e"/>
        </w:rPr>
        <w:t>Со временем сердца сынов Израиля перестали воспринимать любое увещевание даже после тех чудес и знамений, которые они видели. Их сердца стали твёрже камня, они уже никогда не смягчатся. Иногда из камней бьют родн</w:t>
      </w:r>
      <w:r>
        <w:rPr>
          <w:rStyle w:val="9e"/>
        </w:rPr>
        <w:t>ики, и разбивают их, а реки точат их. Даже если нет никаких рек и источников поблизости, они падают от страха к Аллаху.</w:t>
      </w:r>
    </w:p>
    <w:p w:rsidR="00722D22" w:rsidRDefault="00D92A95">
      <w:pPr>
        <w:pStyle w:val="130"/>
        <w:shd w:val="clear" w:color="auto" w:fill="auto"/>
        <w:tabs>
          <w:tab w:val="left" w:pos="4178"/>
          <w:tab w:val="left" w:pos="6641"/>
        </w:tabs>
        <w:spacing w:before="0" w:after="0" w:line="298" w:lineRule="exact"/>
        <w:ind w:left="700" w:right="300" w:hanging="640"/>
      </w:pPr>
      <w:r>
        <w:rPr>
          <w:rStyle w:val="9e"/>
        </w:rPr>
        <w:t xml:space="preserve">Мухаммад ибн Исхак сообщает, что ибн Аббас сказал по поводу слов Всевышнего Аллаха: </w:t>
      </w:r>
      <w:r>
        <w:rPr>
          <w:rStyle w:val="-1ptf0"/>
          <w:lang w:val="ru"/>
        </w:rPr>
        <w:t>Су*</w:t>
      </w:r>
      <w:r>
        <w:rPr>
          <w:rStyle w:val="9e"/>
        </w:rPr>
        <w:t xml:space="preserve"> </w:t>
      </w:r>
      <w:r>
        <w:rPr>
          <w:rStyle w:val="9e"/>
          <w:lang w:val="en-US"/>
        </w:rPr>
        <w:t xml:space="preserve">j U3 </w:t>
      </w:r>
      <w:r>
        <w:rPr>
          <w:rStyle w:val="9e"/>
        </w:rPr>
        <w:t>Ц</w:t>
      </w:r>
      <w:r>
        <w:rPr>
          <w:rStyle w:val="9e"/>
          <w:lang w:val="en-US"/>
        </w:rPr>
        <w:t>-La j)j fUl)</w:t>
      </w:r>
      <w:r>
        <w:rPr>
          <w:rStyle w:val="9e"/>
          <w:lang w:val="en-US"/>
        </w:rPr>
        <w:tab/>
        <w:t xml:space="preserve">JjSliu U3 </w:t>
      </w:r>
      <w:r>
        <w:rPr>
          <w:rStyle w:val="9e"/>
        </w:rPr>
        <w:t>Ц</w:t>
      </w:r>
      <w:r>
        <w:rPr>
          <w:rStyle w:val="9e"/>
          <w:lang w:val="en-US"/>
        </w:rPr>
        <w:t>-La j)j</w:t>
      </w:r>
      <w:r>
        <w:rPr>
          <w:rStyle w:val="9e"/>
          <w:lang w:val="en-US"/>
        </w:rPr>
        <w:tab/>
      </w:r>
      <w:r>
        <w:rPr>
          <w:rStyle w:val="9e"/>
          <w:lang w:val="en-US"/>
        </w:rPr>
        <w:t>Ala J^ijj U2 SjUaJl</w:t>
      </w:r>
      <w:r>
        <w:rPr>
          <w:rStyle w:val="-1ptf0"/>
        </w:rPr>
        <w:t xml:space="preserve"> </w:t>
      </w:r>
      <w:r>
        <w:rPr>
          <w:rStyle w:val="-1ptf0"/>
          <w:lang w:val="ru"/>
        </w:rPr>
        <w:t>СУ</w:t>
      </w:r>
      <w:r>
        <w:rPr>
          <w:rStyle w:val="9e"/>
        </w:rPr>
        <w:t xml:space="preserve"> </w:t>
      </w:r>
      <w:r>
        <w:rPr>
          <w:rStyle w:val="9e"/>
          <w:lang w:val="en-US"/>
        </w:rPr>
        <w:t>u!j)</w:t>
      </w:r>
    </w:p>
    <w:p w:rsidR="00722D22" w:rsidRDefault="00D92A95">
      <w:pPr>
        <w:pStyle w:val="130"/>
        <w:shd w:val="clear" w:color="auto" w:fill="auto"/>
        <w:spacing w:before="0" w:after="0" w:line="298" w:lineRule="exact"/>
        <w:ind w:left="60" w:firstLine="0"/>
        <w:jc w:val="center"/>
      </w:pPr>
      <w:r>
        <w:rPr>
          <w:rStyle w:val="9e"/>
          <w:lang w:val="en-US"/>
        </w:rPr>
        <w:t>(4b</w:t>
      </w:r>
    </w:p>
    <w:p w:rsidR="00722D22" w:rsidRDefault="00D92A95">
      <w:pPr>
        <w:pStyle w:val="54"/>
        <w:shd w:val="clear" w:color="auto" w:fill="auto"/>
        <w:spacing w:before="0" w:after="233"/>
        <w:ind w:left="60" w:firstLine="0"/>
        <w:jc w:val="center"/>
      </w:pPr>
      <w:r>
        <w:t>Воистину, среди камней есть такие, из которых бьют родники. Среди них есть такие, которые раскалываются и изливают воду. Среди них есть такие, которые падают от страха перед Аллахом -</w:t>
      </w:r>
      <w:r>
        <w:rPr>
          <w:rStyle w:val="5fffffff8"/>
        </w:rPr>
        <w:t xml:space="preserve"> т.е. некоторые камни мягче ваших сердец,</w:t>
      </w:r>
      <w:r>
        <w:rPr>
          <w:rStyle w:val="5fffffff8"/>
        </w:rPr>
        <w:t xml:space="preserve"> они (в отличие от вас) признают истину, к которой вас призывают.</w:t>
      </w:r>
    </w:p>
    <w:p w:rsidR="00722D22" w:rsidRDefault="00D92A95">
      <w:pPr>
        <w:pStyle w:val="130"/>
        <w:shd w:val="clear" w:color="auto" w:fill="auto"/>
        <w:tabs>
          <w:tab w:val="left" w:pos="5092"/>
        </w:tabs>
        <w:spacing w:before="0" w:after="0" w:line="283" w:lineRule="exact"/>
        <w:ind w:left="2740" w:firstLine="0"/>
      </w:pPr>
      <w:r>
        <w:rPr>
          <w:rStyle w:val="9e"/>
        </w:rPr>
        <w:t>Далее сказано:</w:t>
      </w:r>
      <w:r>
        <w:rPr>
          <w:rStyle w:val="9e"/>
        </w:rPr>
        <w:tab/>
      </w:r>
      <w:r>
        <w:rPr>
          <w:rStyle w:val="9e"/>
          <w:lang w:val="en-US"/>
        </w:rPr>
        <w:t xml:space="preserve">Ub (Jalxj </w:t>
      </w:r>
      <w:r>
        <w:rPr>
          <w:rStyle w:val="9e"/>
        </w:rPr>
        <w:t xml:space="preserve">Щ </w:t>
      </w:r>
      <w:r>
        <w:rPr>
          <w:rStyle w:val="9e"/>
          <w:lang w:val="en-US"/>
        </w:rPr>
        <w:t>Uj)</w:t>
      </w:r>
    </w:p>
    <w:p w:rsidR="00722D22" w:rsidRDefault="00D92A95">
      <w:pPr>
        <w:pStyle w:val="54"/>
        <w:shd w:val="clear" w:color="auto" w:fill="auto"/>
        <w:spacing w:before="0" w:after="0" w:line="283" w:lineRule="exact"/>
        <w:ind w:left="60" w:firstLine="0"/>
        <w:jc w:val="center"/>
      </w:pPr>
      <w:r>
        <w:t>Аллах не находится в неведении о том, что вы совершаете.</w:t>
      </w:r>
    </w:p>
    <w:p w:rsidR="00722D22" w:rsidRDefault="00D92A95">
      <w:pPr>
        <w:pStyle w:val="130"/>
        <w:shd w:val="clear" w:color="auto" w:fill="auto"/>
        <w:tabs>
          <w:tab w:val="left" w:pos="4946"/>
          <w:tab w:val="left" w:pos="7409"/>
        </w:tabs>
        <w:spacing w:before="0" w:after="0" w:line="283" w:lineRule="exact"/>
        <w:ind w:left="60" w:right="300" w:firstLine="640"/>
      </w:pPr>
      <w:r>
        <w:rPr>
          <w:rStyle w:val="9e"/>
        </w:rPr>
        <w:t>Некоторые утверждали, что кротость камней здесь приводится как метафора. Однако ар-Рази, аль-Куртуби и</w:t>
      </w:r>
      <w:r>
        <w:rPr>
          <w:rStyle w:val="9e"/>
        </w:rPr>
        <w:t xml:space="preserve"> другие имамы считают,</w:t>
      </w:r>
      <w:r>
        <w:rPr>
          <w:rStyle w:val="affffffffff5"/>
        </w:rPr>
        <w:t xml:space="preserve"> что нет надобности в таком разъяснении, т.к. изначально Аллах заложил в камнях кротость (как и во всех творениях). Как Он сказал об этом:</w:t>
      </w:r>
      <w:r>
        <w:rPr>
          <w:rStyle w:val="9e"/>
        </w:rPr>
        <w:t xml:space="preserve"> </w:t>
      </w:r>
      <w:r>
        <w:rPr>
          <w:rStyle w:val="9e"/>
          <w:lang w:val="en-US"/>
        </w:rPr>
        <w:t>u^ij</w:t>
      </w:r>
      <w:r>
        <w:rPr>
          <w:rStyle w:val="affffffffff5"/>
          <w:lang w:val="en-US"/>
        </w:rPr>
        <w:t xml:space="preserve"> </w:t>
      </w:r>
      <w:r>
        <w:rPr>
          <w:rStyle w:val="affffffffff5"/>
          <w:vertAlign w:val="superscript"/>
        </w:rPr>
        <w:t>1</w:t>
      </w:r>
      <w:r>
        <w:rPr>
          <w:rStyle w:val="affffffffff5"/>
        </w:rPr>
        <w:t xml:space="preserve"> </w:t>
      </w:r>
      <w:r>
        <w:rPr>
          <w:rStyle w:val="1pt5"/>
          <w:lang w:val="ru"/>
        </w:rPr>
        <w:t xml:space="preserve">$ </w:t>
      </w:r>
      <w:r>
        <w:rPr>
          <w:rStyle w:val="1pt5"/>
        </w:rPr>
        <w:t>'l^J</w:t>
      </w:r>
      <w:r>
        <w:rPr>
          <w:rStyle w:val="9e"/>
          <w:lang w:val="en-US"/>
        </w:rPr>
        <w:tab/>
        <w:t>JUa-^j o^j</w:t>
      </w:r>
      <w:r>
        <w:rPr>
          <w:rStyle w:val="1pt4"/>
        </w:rPr>
        <w:t>^'j</w:t>
      </w:r>
      <w:r>
        <w:rPr>
          <w:rStyle w:val="1pt4"/>
        </w:rPr>
        <w:tab/>
        <w:t>Jfc</w:t>
      </w:r>
      <w:r>
        <w:rPr>
          <w:rStyle w:val="9e"/>
          <w:lang w:val="en-US"/>
        </w:rPr>
        <w:t xml:space="preserve"> A</w:t>
      </w:r>
      <w:r>
        <w:rPr>
          <w:rStyle w:val="1pt4"/>
        </w:rPr>
        <w:t>j</w:t>
      </w:r>
      <w:r>
        <w:rPr>
          <w:rStyle w:val="9e"/>
          <w:lang w:val="en-US"/>
        </w:rPr>
        <w:t>USH Ulajfr Cj)</w:t>
      </w:r>
    </w:p>
    <w:p w:rsidR="00722D22" w:rsidRDefault="00D92A95">
      <w:pPr>
        <w:pStyle w:val="341"/>
        <w:keepNext/>
        <w:keepLines/>
        <w:shd w:val="clear" w:color="auto" w:fill="auto"/>
        <w:spacing w:line="200" w:lineRule="exact"/>
        <w:ind w:left="60"/>
      </w:pPr>
      <w:bookmarkStart w:id="200" w:name="bookmark199"/>
      <w:r>
        <w:rPr>
          <w:rStyle w:val="342"/>
        </w:rPr>
        <w:t>(ЦР-</w:t>
      </w:r>
      <w:bookmarkEnd w:id="200"/>
    </w:p>
    <w:p w:rsidR="00722D22" w:rsidRDefault="00D92A95">
      <w:pPr>
        <w:pStyle w:val="54"/>
        <w:shd w:val="clear" w:color="auto" w:fill="auto"/>
        <w:tabs>
          <w:tab w:val="left" w:pos="2786"/>
        </w:tabs>
        <w:spacing w:before="0" w:after="0" w:line="288" w:lineRule="exact"/>
        <w:ind w:left="60" w:right="300" w:firstLine="960"/>
        <w:jc w:val="left"/>
      </w:pPr>
      <w:r>
        <w:t>Мы предложили небесам, земле и горам взять на себя ответственность, но они отказались нести ее и испугались этого.</w:t>
      </w:r>
      <w:r>
        <w:rPr>
          <w:rStyle w:val="5fffffff8"/>
        </w:rPr>
        <w:t xml:space="preserve"> (33:72) </w:t>
      </w:r>
      <w:r>
        <w:rPr>
          <w:rStyle w:val="510ptb"/>
          <w:lang w:val="ru"/>
        </w:rPr>
        <w:t xml:space="preserve">(64^ </w:t>
      </w:r>
      <w:r>
        <w:rPr>
          <w:rStyle w:val="510ptb"/>
        </w:rPr>
        <w:t xml:space="preserve">&lt;&gt;j </w:t>
      </w:r>
      <w:r>
        <w:rPr>
          <w:rStyle w:val="510ptb"/>
          <w:lang w:val="ru"/>
        </w:rPr>
        <w:t xml:space="preserve">сйи^о </w:t>
      </w:r>
      <w:r>
        <w:rPr>
          <w:rStyle w:val="510ptb"/>
        </w:rPr>
        <w:t>cjj</w:t>
      </w:r>
      <w:r>
        <w:rPr>
          <w:lang w:val="en-US"/>
        </w:rPr>
        <w:t>-</w:t>
      </w:r>
      <w:r>
        <w:rPr>
          <w:rStyle w:val="510ptb"/>
        </w:rPr>
        <w:t>aIJI</w:t>
      </w:r>
      <w:r>
        <w:rPr>
          <w:lang w:val="en-US"/>
        </w:rPr>
        <w:t xml:space="preserve"> </w:t>
      </w:r>
      <w:r>
        <w:t>'</w:t>
      </w:r>
      <w:r>
        <w:rPr>
          <w:rStyle w:val="5fffffff8"/>
        </w:rPr>
        <w:t>а</w:t>
      </w:r>
      <w:r>
        <w:t>! Его славят семь небес, земля и те, кто на них.</w:t>
      </w:r>
      <w:r>
        <w:rPr>
          <w:rStyle w:val="5fffffff8"/>
        </w:rPr>
        <w:t xml:space="preserve"> (17:44) </w:t>
      </w:r>
      <w:r>
        <w:t>( с</w:t>
      </w:r>
      <w:r>
        <w:rPr>
          <w:rStyle w:val="5fffffa"/>
          <w:lang w:val="ru"/>
        </w:rPr>
        <w:t>Д^</w:t>
      </w:r>
      <w:r>
        <w:t>'</w:t>
      </w:r>
      <w:r>
        <w:rPr>
          <w:rStyle w:val="5fffffa"/>
          <w:lang w:val="ru"/>
        </w:rPr>
        <w:t>Ц</w:t>
      </w:r>
      <w:r>
        <w:t xml:space="preserve"> </w:t>
      </w:r>
      <w:r>
        <w:rPr>
          <w:lang w:val="en-US"/>
        </w:rPr>
        <w:t>J^-^J</w:t>
      </w:r>
      <w:r>
        <w:rPr>
          <w:lang w:val="en-US"/>
        </w:rPr>
        <w:tab/>
      </w:r>
      <w:r>
        <w:t>Травы (или звезды) и деревья соверша</w:t>
      </w:r>
      <w:r>
        <w:t>ют поклоны.</w:t>
      </w:r>
      <w:r>
        <w:rPr>
          <w:rStyle w:val="5fffffff8"/>
        </w:rPr>
        <w:t xml:space="preserve"> (55:6)</w:t>
      </w:r>
    </w:p>
    <w:p w:rsidR="00722D22" w:rsidRDefault="00D92A95">
      <w:pPr>
        <w:pStyle w:val="54"/>
        <w:shd w:val="clear" w:color="auto" w:fill="auto"/>
        <w:spacing w:before="0" w:after="267" w:line="312" w:lineRule="exact"/>
        <w:ind w:left="60" w:firstLine="0"/>
        <w:jc w:val="center"/>
      </w:pPr>
      <w:r>
        <w:rPr>
          <w:rStyle w:val="5fffff1"/>
          <w:lang w:val="en-US"/>
        </w:rPr>
        <w:t xml:space="preserve">(te fjb </w:t>
      </w:r>
      <w:r>
        <w:rPr>
          <w:rStyle w:val="5fffff1"/>
        </w:rPr>
        <w:t xml:space="preserve">су АЗИ </w:t>
      </w:r>
      <w:r>
        <w:rPr>
          <w:rStyle w:val="5fffff1"/>
          <w:lang w:val="en-US"/>
        </w:rPr>
        <w:t xml:space="preserve">U Jj ijjrf </w:t>
      </w:r>
      <w:r>
        <w:rPr>
          <w:rStyle w:val="5fffff1"/>
        </w:rPr>
        <w:t xml:space="preserve">р </w:t>
      </w:r>
      <w:r>
        <w:rPr>
          <w:rStyle w:val="5fffff1"/>
          <w:lang w:val="en-US"/>
        </w:rPr>
        <w:t xml:space="preserve">J) </w:t>
      </w:r>
      <w:r>
        <w:t>Неужели они не наблюдали за вещами, которые созданы Аллахом?</w:t>
      </w:r>
      <w:r>
        <w:rPr>
          <w:rStyle w:val="5fffffff8"/>
        </w:rPr>
        <w:t xml:space="preserve"> (16:48) </w:t>
      </w:r>
      <w:r>
        <w:t>(сй^^</w:t>
      </w:r>
      <w:r>
        <w:rPr>
          <w:vertAlign w:val="superscript"/>
        </w:rPr>
        <w:t>3</w:t>
      </w:r>
      <w:r>
        <w:t xml:space="preserve"> ^^ 1212) Они сказали: "Мы придем по доброй воле".</w:t>
      </w:r>
      <w:r>
        <w:rPr>
          <w:rStyle w:val="5fffffff8"/>
        </w:rPr>
        <w:t xml:space="preserve"> (41:11)</w:t>
      </w:r>
    </w:p>
    <w:p w:rsidR="00722D22" w:rsidRDefault="00D92A95">
      <w:pPr>
        <w:pStyle w:val="54"/>
        <w:shd w:val="clear" w:color="auto" w:fill="auto"/>
        <w:spacing w:before="0" w:after="0" w:line="278" w:lineRule="exact"/>
        <w:ind w:left="60" w:firstLine="0"/>
        <w:jc w:val="center"/>
      </w:pPr>
      <w:r>
        <w:t>Если бы Мы ниспослали этот Коран на гору, то ты увидел бы, как она смиренно раскалывается от страха перед Аллахом.</w:t>
      </w:r>
      <w:r>
        <w:rPr>
          <w:rStyle w:val="5fffffff8"/>
        </w:rPr>
        <w:t xml:space="preserve"> (59:21)</w:t>
      </w:r>
    </w:p>
    <w:p w:rsidR="00722D22" w:rsidRDefault="00D92A95">
      <w:pPr>
        <w:pStyle w:val="741"/>
        <w:keepNext/>
        <w:keepLines/>
        <w:shd w:val="clear" w:color="auto" w:fill="auto"/>
        <w:spacing w:before="0" w:after="0" w:line="310" w:lineRule="exact"/>
        <w:ind w:left="60"/>
        <w:jc w:val="center"/>
      </w:pPr>
      <w:bookmarkStart w:id="201" w:name="bookmark200"/>
      <w:r>
        <w:rPr>
          <w:rStyle w:val="742"/>
          <w:lang w:val="ru"/>
        </w:rPr>
        <w:t xml:space="preserve">(АЬ </w:t>
      </w:r>
      <w:r>
        <w:rPr>
          <w:rStyle w:val="742"/>
        </w:rPr>
        <w:t xml:space="preserve">u&amp;jf jjil2 u^c. ^ ^jjlkJ </w:t>
      </w:r>
      <w:r>
        <w:rPr>
          <w:rStyle w:val="742"/>
          <w:lang w:val="ru"/>
        </w:rPr>
        <w:t>]</w:t>
      </w:r>
      <w:r>
        <w:rPr>
          <w:rStyle w:val="742"/>
        </w:rPr>
        <w:t>jjl2j)</w:t>
      </w:r>
      <w:bookmarkEnd w:id="201"/>
    </w:p>
    <w:p w:rsidR="00722D22" w:rsidRDefault="00D92A95">
      <w:pPr>
        <w:pStyle w:val="54"/>
        <w:shd w:val="clear" w:color="auto" w:fill="auto"/>
        <w:spacing w:before="0" w:after="186"/>
        <w:ind w:left="60" w:firstLine="0"/>
        <w:jc w:val="center"/>
      </w:pPr>
      <w:r>
        <w:t>Они скажут своей коже: «Почему вы стали свидетельствовать против нас?» Они скажут: «Нас заставил</w:t>
      </w:r>
      <w:r>
        <w:t xml:space="preserve"> говорить Аллах».</w:t>
      </w:r>
      <w:r>
        <w:rPr>
          <w:rStyle w:val="5fffffff8"/>
        </w:rPr>
        <w:t xml:space="preserve"> (41:21)</w:t>
      </w:r>
    </w:p>
    <w:p w:rsidR="00722D22" w:rsidRDefault="00D92A95">
      <w:pPr>
        <w:pStyle w:val="130"/>
        <w:shd w:val="clear" w:color="auto" w:fill="auto"/>
        <w:spacing w:before="0" w:after="0" w:line="341" w:lineRule="exact"/>
        <w:ind w:left="5080" w:right="3540" w:hanging="1760"/>
      </w:pPr>
      <w:r>
        <w:rPr>
          <w:rStyle w:val="9e"/>
        </w:rPr>
        <w:t xml:space="preserve">В Сахихе приводится хадис, </w:t>
      </w:r>
      <w:r>
        <w:rPr>
          <w:rStyle w:val="85pt5"/>
          <w:lang w:val="ru"/>
        </w:rPr>
        <w:t>133</w:t>
      </w:r>
    </w:p>
    <w:p w:rsidR="00722D22" w:rsidRDefault="00D92A95">
      <w:pPr>
        <w:pStyle w:val="22"/>
        <w:shd w:val="clear" w:color="auto" w:fill="auto"/>
        <w:spacing w:before="0" w:after="263" w:line="298" w:lineRule="exact"/>
        <w:ind w:left="800" w:right="260" w:hanging="660"/>
      </w:pPr>
      <w:r>
        <w:rPr>
          <w:rStyle w:val="2fffff1"/>
        </w:rPr>
        <w:t xml:space="preserve">^ где посланник Аллаха (да благословит его Аллах и приветствует) сказал о горе Ухуд: </w:t>
      </w:r>
      <w:r>
        <w:rPr>
          <w:rStyle w:val="2ffff6"/>
        </w:rPr>
        <w:t xml:space="preserve">Ц^ </w:t>
      </w:r>
      <w:r>
        <w:rPr>
          <w:rStyle w:val="2ffff6"/>
          <w:lang w:val="en-US"/>
        </w:rPr>
        <w:t>Jf?-</w:t>
      </w:r>
      <w:r>
        <w:rPr>
          <w:rStyle w:val="2a"/>
          <w:lang w:val="en-US"/>
        </w:rPr>
        <w:t xml:space="preserve"> </w:t>
      </w:r>
      <w:r>
        <w:rPr>
          <w:rStyle w:val="2a"/>
        </w:rPr>
        <w:t>«Эта гора любит нас и мы любим её».</w:t>
      </w:r>
      <w:r>
        <w:rPr>
          <w:rStyle w:val="2ffff6"/>
        </w:rPr>
        <w:t xml:space="preserve"> В других достоверных хадисах сказано,</w:t>
      </w:r>
      <w:r>
        <w:rPr>
          <w:rStyle w:val="2fffff1"/>
        </w:rPr>
        <w:t xml:space="preserve"> что пальма состродала ему</w:t>
      </w:r>
      <w:r>
        <w:rPr>
          <w:rStyle w:val="2ffff6"/>
        </w:rPr>
        <w:t>, да благословит его Аллах и приветствует.</w:t>
      </w:r>
    </w:p>
    <w:p w:rsidR="00722D22" w:rsidRDefault="00D92A95">
      <w:pPr>
        <w:pStyle w:val="22"/>
        <w:shd w:val="clear" w:color="auto" w:fill="auto"/>
        <w:spacing w:before="0" w:after="0" w:line="269" w:lineRule="exact"/>
        <w:ind w:left="140"/>
        <w:jc w:val="center"/>
      </w:pPr>
      <w:r>
        <w:rPr>
          <w:rStyle w:val="2ffff6"/>
        </w:rPr>
        <w:lastRenderedPageBreak/>
        <w:t xml:space="preserve">В Сахихе Муслима сообщается, </w:t>
      </w:r>
      <w:r>
        <w:rPr>
          <w:rStyle w:val="2fffff1"/>
        </w:rPr>
        <w:t>что пророк (да благословит его Аллах и приветствует) сказал:</w:t>
      </w:r>
    </w:p>
    <w:p w:rsidR="00722D22" w:rsidRDefault="00D92A95">
      <w:pPr>
        <w:pStyle w:val="931"/>
        <w:keepNext/>
        <w:keepLines/>
        <w:shd w:val="clear" w:color="auto" w:fill="auto"/>
        <w:spacing w:before="0" w:after="23" w:line="230" w:lineRule="exact"/>
        <w:ind w:left="800" w:firstLine="700"/>
        <w:jc w:val="left"/>
      </w:pPr>
      <w:bookmarkStart w:id="202" w:name="bookmark201"/>
      <w:r>
        <w:t xml:space="preserve">&lt;&lt;j0) Aijb'u Cjjui </w:t>
      </w:r>
      <w:r>
        <w:rPr>
          <w:lang w:val="ru"/>
        </w:rPr>
        <w:t xml:space="preserve">У </w:t>
      </w:r>
      <w:r>
        <w:t>JjS</w:t>
      </w:r>
      <w:r>
        <w:rPr>
          <w:rStyle w:val="933"/>
        </w:rPr>
        <w:t xml:space="preserve"> "(jlz-</w:t>
      </w:r>
      <w:r>
        <w:t xml:space="preserve"> ^kluij (jaa. Lijb'U</w:t>
      </w:r>
      <w:bookmarkEnd w:id="202"/>
    </w:p>
    <w:p w:rsidR="00722D22" w:rsidRDefault="00D92A95">
      <w:pPr>
        <w:pStyle w:val="44"/>
        <w:shd w:val="clear" w:color="auto" w:fill="auto"/>
        <w:spacing w:before="0" w:after="229" w:line="274" w:lineRule="exact"/>
        <w:ind w:left="140" w:firstLine="0"/>
        <w:jc w:val="center"/>
      </w:pPr>
      <w:r>
        <w:t>«Я точно знаю камень в Мекке, который приветствовал меня до того, как я</w:t>
      </w:r>
      <w:r>
        <w:t xml:space="preserve"> стал пророком, и я знаю его и сейчас».</w:t>
      </w:r>
    </w:p>
    <w:p w:rsidR="00722D22" w:rsidRDefault="00D92A95">
      <w:pPr>
        <w:pStyle w:val="44"/>
        <w:shd w:val="clear" w:color="auto" w:fill="auto"/>
        <w:spacing w:before="0" w:after="0" w:line="288" w:lineRule="exact"/>
        <w:ind w:left="800" w:right="1220" w:firstLine="700"/>
      </w:pPr>
      <w:r>
        <w:rPr>
          <w:rStyle w:val="4fff2"/>
        </w:rPr>
        <w:t>О «Чёрном камне» он говорил: «^ЬдИ ^</w:t>
      </w:r>
      <w:r>
        <w:rPr>
          <w:rStyle w:val="410ptf"/>
          <w:lang w:val="ru"/>
        </w:rPr>
        <w:t xml:space="preserve"> </w:t>
      </w:r>
      <w:r>
        <w:rPr>
          <w:rStyle w:val="410ptf"/>
        </w:rPr>
        <w:t>jj Jjaj ^j</w:t>
      </w:r>
      <w:r>
        <w:rPr>
          <w:rStyle w:val="4fff2"/>
          <w:lang w:val="en-US"/>
        </w:rPr>
        <w:t>L</w:t>
      </w:r>
      <w:r>
        <w:rPr>
          <w:rStyle w:val="410ptf"/>
        </w:rPr>
        <w:t xml:space="preserve">) </w:t>
      </w:r>
      <w:r>
        <w:rPr>
          <w:rStyle w:val="410ptf"/>
          <w:lang w:val="ru"/>
        </w:rPr>
        <w:t xml:space="preserve">с&gt;4 </w:t>
      </w:r>
      <w:r>
        <w:t>«В Судный день он будет свидетельствовать за тех, кто поцеловал его».</w:t>
      </w:r>
    </w:p>
    <w:p w:rsidR="00722D22" w:rsidRDefault="00D92A95">
      <w:pPr>
        <w:pStyle w:val="130"/>
        <w:shd w:val="clear" w:color="auto" w:fill="auto"/>
        <w:spacing w:before="0" w:after="245" w:line="230" w:lineRule="exact"/>
        <w:ind w:left="140" w:firstLine="0"/>
        <w:jc w:val="center"/>
      </w:pPr>
      <w:r>
        <w:rPr>
          <w:rStyle w:val="9e"/>
        </w:rPr>
        <w:t>Существует несколько других текстов с подобным смыслом.</w:t>
      </w:r>
    </w:p>
    <w:p w:rsidR="00722D22" w:rsidRDefault="00D92A95">
      <w:pPr>
        <w:pStyle w:val="54"/>
        <w:shd w:val="clear" w:color="auto" w:fill="auto"/>
        <w:spacing w:before="0" w:after="0" w:line="302" w:lineRule="exact"/>
        <w:ind w:left="140" w:firstLine="0"/>
        <w:jc w:val="center"/>
      </w:pPr>
      <w:r>
        <w:rPr>
          <w:rStyle w:val="5fffff1"/>
        </w:rPr>
        <w:t xml:space="preserve">Знатоки арабского языка единогласны в том, что в слове Аллаха: </w:t>
      </w:r>
      <w:r>
        <w:rPr>
          <w:lang w:val="en-US"/>
        </w:rPr>
        <w:t>(SjLifl iil j\ S</w:t>
      </w:r>
      <w:r>
        <w:rPr>
          <w:rStyle w:val="510ptc"/>
        </w:rPr>
        <w:t>j</w:t>
      </w:r>
      <w:r>
        <w:rPr>
          <w:lang w:val="en-US"/>
        </w:rPr>
        <w:t>U</w:t>
      </w:r>
      <w:r>
        <w:rPr>
          <w:rStyle w:val="510ptc"/>
        </w:rPr>
        <w:t>a</w:t>
      </w:r>
      <w:r>
        <w:rPr>
          <w:lang w:val="en-US"/>
        </w:rPr>
        <w:t>XS fj^,</w:t>
      </w:r>
      <w:r>
        <w:t xml:space="preserve">а) </w:t>
      </w:r>
      <w:r>
        <w:rPr>
          <w:vertAlign w:val="subscript"/>
        </w:rPr>
        <w:t>и</w:t>
      </w:r>
      <w:r>
        <w:t xml:space="preserve"> стали, как камни, или даже еще жестче</w:t>
      </w:r>
    </w:p>
    <w:p w:rsidR="00722D22" w:rsidRDefault="00D92A95">
      <w:pPr>
        <w:pStyle w:val="130"/>
        <w:shd w:val="clear" w:color="auto" w:fill="auto"/>
        <w:tabs>
          <w:tab w:val="left" w:pos="4741"/>
          <w:tab w:val="left" w:pos="7616"/>
        </w:tabs>
        <w:spacing w:before="0" w:after="0" w:line="288" w:lineRule="exact"/>
        <w:ind w:left="800" w:right="1220" w:firstLine="700"/>
      </w:pPr>
      <w:r>
        <w:rPr>
          <w:rStyle w:val="9e"/>
        </w:rPr>
        <w:t>- союз</w:t>
      </w:r>
      <w:r>
        <w:rPr>
          <w:rStyle w:val="ad"/>
        </w:rPr>
        <w:t xml:space="preserve"> </w:t>
      </w:r>
      <w:r>
        <w:rPr>
          <w:rStyle w:val="ad"/>
          <w:lang w:val="en-US"/>
        </w:rPr>
        <w:t xml:space="preserve">j' </w:t>
      </w:r>
      <w:r>
        <w:rPr>
          <w:rStyle w:val="ad"/>
        </w:rPr>
        <w:t>(или)</w:t>
      </w:r>
      <w:r>
        <w:rPr>
          <w:rStyle w:val="9e"/>
        </w:rPr>
        <w:t xml:space="preserve"> используется для того, чтобы развеять сомнения. Некоторые учёные считают ,что союз</w:t>
      </w:r>
      <w:r>
        <w:rPr>
          <w:rStyle w:val="ad"/>
        </w:rPr>
        <w:t xml:space="preserve"> «или»</w:t>
      </w:r>
      <w:r>
        <w:rPr>
          <w:rStyle w:val="9e"/>
        </w:rPr>
        <w:t xml:space="preserve"> использован как союз</w:t>
      </w:r>
      <w:r>
        <w:rPr>
          <w:rStyle w:val="ad"/>
        </w:rPr>
        <w:t xml:space="preserve"> «и», </w:t>
      </w:r>
      <w:r>
        <w:rPr>
          <w:rStyle w:val="9e"/>
        </w:rPr>
        <w:t xml:space="preserve">как например, в слове Всевышнего Аллаха: </w:t>
      </w:r>
      <w:r>
        <w:rPr>
          <w:rStyle w:val="ad"/>
        </w:rPr>
        <w:t>и не повинуйся грешникам или неверующим среди них.</w:t>
      </w:r>
      <w:r>
        <w:rPr>
          <w:rStyle w:val="affffffffff5"/>
        </w:rPr>
        <w:t xml:space="preserve"> (76:24) </w:t>
      </w:r>
      <w:r>
        <w:rPr>
          <w:rStyle w:val="9e"/>
        </w:rPr>
        <w:t xml:space="preserve">или в слове Всевышнего Аллаха: </w:t>
      </w:r>
      <w:r>
        <w:rPr>
          <w:rStyle w:val="ad"/>
        </w:rPr>
        <w:t>для оправдания или предостережения.</w:t>
      </w:r>
      <w:r>
        <w:rPr>
          <w:rStyle w:val="affffffffff5"/>
        </w:rPr>
        <w:t xml:space="preserve"> (77:6) </w:t>
      </w:r>
      <w:r>
        <w:rPr>
          <w:rStyle w:val="9e"/>
        </w:rPr>
        <w:t>Некоторые учёные считают, что союз</w:t>
      </w:r>
      <w:r>
        <w:rPr>
          <w:rStyle w:val="ad"/>
        </w:rPr>
        <w:t xml:space="preserve"> «или»</w:t>
      </w:r>
      <w:r>
        <w:rPr>
          <w:rStyle w:val="9e"/>
        </w:rPr>
        <w:t xml:space="preserve"> здесь имеет см</w:t>
      </w:r>
      <w:r>
        <w:rPr>
          <w:rStyle w:val="9e"/>
        </w:rPr>
        <w:t>ысл</w:t>
      </w:r>
      <w:r>
        <w:rPr>
          <w:rStyle w:val="ad"/>
        </w:rPr>
        <w:t xml:space="preserve"> «даже». </w:t>
      </w:r>
      <w:r>
        <w:rPr>
          <w:rStyle w:val="9e"/>
        </w:rPr>
        <w:t>Т</w:t>
      </w:r>
      <w:r>
        <w:rPr>
          <w:rStyle w:val="ad"/>
        </w:rPr>
        <w:t xml:space="preserve">.е. «И стали как камни, даже твёрже». </w:t>
      </w:r>
      <w:r>
        <w:rPr>
          <w:rStyle w:val="9e"/>
        </w:rPr>
        <w:t>Например, Аллах сказал:</w:t>
      </w:r>
      <w:r>
        <w:rPr>
          <w:rStyle w:val="9e"/>
        </w:rPr>
        <w:tab/>
        <w:t xml:space="preserve">Щ А </w:t>
      </w:r>
      <w:r>
        <w:rPr>
          <w:rStyle w:val="104"/>
          <w:lang w:val="ru"/>
        </w:rPr>
        <w:t>и'Л^</w:t>
      </w:r>
      <w:r>
        <w:rPr>
          <w:rStyle w:val="10ptff1"/>
          <w:lang w:val="ru"/>
        </w:rPr>
        <w:tab/>
      </w:r>
      <w:r>
        <w:rPr>
          <w:rStyle w:val="10ptff1"/>
        </w:rPr>
        <w:t>jjjfi</w:t>
      </w:r>
    </w:p>
    <w:p w:rsidR="00722D22" w:rsidRDefault="00D92A95">
      <w:pPr>
        <w:pStyle w:val="54"/>
        <w:shd w:val="clear" w:color="auto" w:fill="auto"/>
        <w:tabs>
          <w:tab w:val="left" w:pos="5497"/>
        </w:tabs>
        <w:spacing w:before="0" w:after="0" w:line="288" w:lineRule="exact"/>
        <w:ind w:left="2300" w:right="2560" w:firstLine="0"/>
        <w:jc w:val="left"/>
      </w:pPr>
      <w:r>
        <w:t>некоторые из них стали бояться людей так, как боятся Аллаха, или даже более того.</w:t>
      </w:r>
      <w:r>
        <w:rPr>
          <w:rStyle w:val="5fffffff8"/>
        </w:rPr>
        <w:t xml:space="preserve"> (4:77) </w:t>
      </w:r>
      <w:r>
        <w:rPr>
          <w:rStyle w:val="510ptc"/>
          <w:lang w:val="ru"/>
        </w:rPr>
        <w:t xml:space="preserve">( </w:t>
      </w:r>
      <w:r>
        <w:rPr>
          <w:rStyle w:val="510ptc"/>
        </w:rPr>
        <w:t>uJ-^Jd jf</w:t>
      </w:r>
      <w:r>
        <w:rPr>
          <w:rStyle w:val="5fffff1"/>
          <w:lang w:val="en-US"/>
        </w:rPr>
        <w:tab/>
        <w:t>s</w:t>
      </w:r>
      <w:r>
        <w:rPr>
          <w:rStyle w:val="510ptc"/>
        </w:rPr>
        <w:t>UL</w:t>
      </w:r>
      <w:r>
        <w:rPr>
          <w:rStyle w:val="5fffff1"/>
          <w:lang w:val="en-US"/>
        </w:rPr>
        <w:t>UJ</w:t>
      </w:r>
      <w:r>
        <w:rPr>
          <w:rStyle w:val="510ptc"/>
        </w:rPr>
        <w:t>I</w:t>
      </w:r>
      <w:r>
        <w:rPr>
          <w:rStyle w:val="5fffff1"/>
          <w:lang w:val="en-US"/>
        </w:rPr>
        <w:t>J)</w:t>
      </w:r>
    </w:p>
    <w:p w:rsidR="00722D22" w:rsidRDefault="00D92A95">
      <w:pPr>
        <w:pStyle w:val="54"/>
        <w:shd w:val="clear" w:color="auto" w:fill="auto"/>
        <w:spacing w:before="0" w:after="0" w:line="288" w:lineRule="exact"/>
        <w:ind w:left="140" w:firstLine="0"/>
        <w:jc w:val="center"/>
      </w:pPr>
      <w:r>
        <w:t>Мы отправили его к ста тысячам или даже больше того.</w:t>
      </w:r>
      <w:r>
        <w:rPr>
          <w:rStyle w:val="5fffffff8"/>
        </w:rPr>
        <w:t xml:space="preserve"> (37</w:t>
      </w:r>
      <w:r>
        <w:rPr>
          <w:rStyle w:val="5fffffff8"/>
        </w:rPr>
        <w:t>:147)</w:t>
      </w:r>
    </w:p>
    <w:p w:rsidR="00722D22" w:rsidRDefault="00D92A95">
      <w:pPr>
        <w:pStyle w:val="54"/>
        <w:shd w:val="clear" w:color="auto" w:fill="auto"/>
        <w:spacing w:before="0" w:after="23" w:line="230" w:lineRule="exact"/>
        <w:ind w:left="140" w:firstLine="0"/>
        <w:jc w:val="center"/>
      </w:pPr>
      <w:r>
        <w:t xml:space="preserve">( </w:t>
      </w:r>
      <w:r>
        <w:rPr>
          <w:lang w:val="en-US"/>
        </w:rPr>
        <w:t>ji o^S o^a)</w:t>
      </w:r>
    </w:p>
    <w:p w:rsidR="00722D22" w:rsidRDefault="00D92A95">
      <w:pPr>
        <w:pStyle w:val="130"/>
        <w:shd w:val="clear" w:color="auto" w:fill="auto"/>
        <w:spacing w:before="0" w:after="0" w:line="274" w:lineRule="exact"/>
        <w:ind w:left="140" w:firstLine="0"/>
        <w:jc w:val="center"/>
      </w:pPr>
      <w:r>
        <w:rPr>
          <w:rStyle w:val="ad"/>
        </w:rPr>
        <w:t>Он находился от него</w:t>
      </w:r>
      <w:r>
        <w:rPr>
          <w:rStyle w:val="af"/>
        </w:rPr>
        <w:t xml:space="preserve"> (Джибрилъ от Мухаммада или Мухаммад от Аллаха) </w:t>
      </w:r>
      <w:r>
        <w:rPr>
          <w:rStyle w:val="ad"/>
        </w:rPr>
        <w:t>на расстоянии двух луков или даже ближе.</w:t>
      </w:r>
      <w:r>
        <w:rPr>
          <w:rStyle w:val="affffffffff5"/>
        </w:rPr>
        <w:t xml:space="preserve"> (53:9) </w:t>
      </w:r>
      <w:r>
        <w:rPr>
          <w:rStyle w:val="9e"/>
        </w:rPr>
        <w:t>Некоторые другие учёные сказали, что их сердца бывают только двух типов:</w:t>
      </w:r>
    </w:p>
    <w:p w:rsidR="00722D22" w:rsidRDefault="00D92A95">
      <w:pPr>
        <w:pStyle w:val="130"/>
        <w:shd w:val="clear" w:color="auto" w:fill="auto"/>
        <w:spacing w:before="0" w:after="275" w:line="274" w:lineRule="exact"/>
        <w:ind w:left="140" w:firstLine="0"/>
        <w:jc w:val="center"/>
      </w:pPr>
      <w:r>
        <w:rPr>
          <w:rStyle w:val="9e"/>
        </w:rPr>
        <w:t>как камни или даже твёрже.</w:t>
      </w:r>
    </w:p>
    <w:p w:rsidR="00722D22" w:rsidRDefault="00D92A95">
      <w:pPr>
        <w:pStyle w:val="130"/>
        <w:shd w:val="clear" w:color="auto" w:fill="auto"/>
        <w:spacing w:before="0" w:after="296" w:line="230" w:lineRule="exact"/>
        <w:ind w:left="140" w:firstLine="0"/>
        <w:jc w:val="center"/>
      </w:pPr>
      <w:r>
        <w:rPr>
          <w:rStyle w:val="9e"/>
        </w:rPr>
        <w:t>Всевышний Аллах сказал:</w:t>
      </w:r>
    </w:p>
    <w:p w:rsidR="00722D22" w:rsidRDefault="00D92A95">
      <w:pPr>
        <w:pStyle w:val="54"/>
        <w:shd w:val="clear" w:color="auto" w:fill="auto"/>
        <w:tabs>
          <w:tab w:val="left" w:pos="8535"/>
        </w:tabs>
        <w:spacing w:before="0" w:after="0" w:line="293" w:lineRule="exact"/>
        <w:ind w:left="140" w:firstLine="0"/>
        <w:jc w:val="left"/>
      </w:pPr>
      <w:r>
        <w:rPr>
          <w:lang w:val="en-US"/>
        </w:rPr>
        <w:t>O</w:t>
      </w:r>
      <w:r>
        <w:rPr>
          <w:rStyle w:val="510ptc"/>
        </w:rPr>
        <w:t>ja</w:t>
      </w:r>
      <w:r>
        <w:rPr>
          <w:lang w:val="en-US"/>
        </w:rPr>
        <w:t>&amp;</w:t>
      </w:r>
      <w:r>
        <w:rPr>
          <w:rStyle w:val="510ptc"/>
        </w:rPr>
        <w:t>j</w:t>
      </w:r>
      <w:r>
        <w:rPr>
          <w:lang w:val="en-US"/>
        </w:rPr>
        <w:t xml:space="preserve"> pAj </w:t>
      </w:r>
      <w:r>
        <w:t xml:space="preserve">9 </w:t>
      </w:r>
      <w:r>
        <w:rPr>
          <w:lang w:val="en-US"/>
        </w:rPr>
        <w:t>jiSfr La</w:t>
      </w:r>
      <w:r>
        <w:rPr>
          <w:rStyle w:val="510ptc"/>
        </w:rPr>
        <w:t xml:space="preserve"> J</w:t>
      </w:r>
      <w:r>
        <w:rPr>
          <w:lang w:val="en-US"/>
        </w:rPr>
        <w:t>*</w:t>
      </w:r>
      <w:r>
        <w:rPr>
          <w:rStyle w:val="510ptc"/>
        </w:rPr>
        <w:t>j</w:t>
      </w:r>
      <w:r>
        <w:rPr>
          <w:lang w:val="en-US"/>
        </w:rPr>
        <w:t xml:space="preserve"> £</w:t>
      </w:r>
      <w:r>
        <w:rPr>
          <w:rStyle w:val="510ptc"/>
        </w:rPr>
        <w:t>a AjjSjaj</w:t>
      </w:r>
      <w:r>
        <w:rPr>
          <w:lang w:val="en-US"/>
        </w:rPr>
        <w:t xml:space="preserve"> Ail I O</w:t>
      </w:r>
      <w:r>
        <w:rPr>
          <w:rStyle w:val="510ptc"/>
        </w:rPr>
        <w:t>j</w:t>
      </w:r>
      <w:r>
        <w:rPr>
          <w:lang w:val="en-US"/>
        </w:rPr>
        <w:t>*-&lt;</w:t>
      </w:r>
      <w:r>
        <w:rPr>
          <w:rStyle w:val="510ptc"/>
        </w:rPr>
        <w:t>ujj</w:t>
      </w:r>
      <w:r>
        <w:rPr>
          <w:lang w:val="en-US"/>
        </w:rPr>
        <w:t xml:space="preserve"> J</w:t>
      </w:r>
      <w:r>
        <w:rPr>
          <w:rStyle w:val="510ptc"/>
        </w:rPr>
        <w:t>jj2</w:t>
      </w:r>
      <w:r>
        <w:rPr>
          <w:lang w:val="en-US"/>
        </w:rPr>
        <w:tab/>
        <w:t>U</w:t>
      </w:r>
      <w:r>
        <w:rPr>
          <w:rStyle w:val="5fffffa"/>
        </w:rPr>
        <w:t>J*</w:t>
      </w:r>
    </w:p>
    <w:p w:rsidR="00722D22" w:rsidRDefault="00D92A95">
      <w:pPr>
        <w:pStyle w:val="54"/>
        <w:shd w:val="clear" w:color="auto" w:fill="auto"/>
        <w:tabs>
          <w:tab w:val="left" w:pos="4316"/>
        </w:tabs>
        <w:spacing w:before="0" w:after="0" w:line="293" w:lineRule="exact"/>
        <w:ind w:left="140" w:right="260" w:firstLine="0"/>
        <w:jc w:val="left"/>
      </w:pPr>
      <w:r>
        <w:t xml:space="preserve">(75) Неужели вы надеетесь, что они поверят вам, если некоторые из них слышали Слово Аллаха и сознательно исказили его после того, как поняли его смысл? </w:t>
      </w:r>
      <w:r>
        <w:rPr>
          <w:rStyle w:val="5b"/>
          <w:lang w:val="en-US"/>
        </w:rPr>
        <w:t>(j^Aj</w:t>
      </w:r>
      <w:r>
        <w:rPr>
          <w:rStyle w:val="510ptc"/>
        </w:rPr>
        <w:t xml:space="preserve"> ffi^rn</w:t>
      </w:r>
      <w:r>
        <w:rPr>
          <w:rStyle w:val="510ptc"/>
        </w:rPr>
        <w:tab/>
        <w:t>llalf i</w:t>
      </w:r>
      <w:r>
        <w:rPr>
          <w:rStyle w:val="510ptc"/>
        </w:rPr>
        <w:t>jjls ijlstf jjj]) ijll</w:t>
      </w:r>
    </w:p>
    <w:p w:rsidR="00722D22" w:rsidRDefault="00D92A95">
      <w:pPr>
        <w:pStyle w:val="54"/>
        <w:shd w:val="clear" w:color="auto" w:fill="auto"/>
        <w:spacing w:before="0" w:after="194" w:line="293" w:lineRule="exact"/>
        <w:ind w:left="140" w:firstLine="0"/>
        <w:jc w:val="center"/>
      </w:pPr>
      <w:r>
        <w:rPr>
          <w:rStyle w:val="510ptc"/>
        </w:rPr>
        <w:t xml:space="preserve">jj&amp;j ilii j^j aj fijiujj </w:t>
      </w:r>
      <w:r>
        <w:rPr>
          <w:rStyle w:val="510ptc"/>
          <w:lang w:val="ru"/>
        </w:rPr>
        <w:t xml:space="preserve">ад </w:t>
      </w:r>
      <w:r>
        <w:rPr>
          <w:rStyle w:val="510ptc"/>
        </w:rPr>
        <w:t xml:space="preserve">^ uj ^jjibj ijjls </w:t>
      </w:r>
      <w:r>
        <w:t>(76) Когда они встречали верующих, они говорили: «Мы уверовали». Когда же они оставались наедине друг с другом, то говорили: «Неужели вы расскажете им о том, что открыл вам Аллах, чтобы они могли препираться с вами посредством этого перед вашим Господом? Н</w:t>
      </w:r>
      <w:r>
        <w:t>еужели вы не уразумеете этого?</w:t>
      </w:r>
    </w:p>
    <w:p w:rsidR="00722D22" w:rsidRDefault="00D92A95">
      <w:pPr>
        <w:pStyle w:val="130"/>
        <w:shd w:val="clear" w:color="auto" w:fill="auto"/>
        <w:tabs>
          <w:tab w:val="left" w:pos="6350"/>
        </w:tabs>
        <w:spacing w:before="0" w:after="0" w:line="350" w:lineRule="exact"/>
        <w:ind w:left="3240" w:firstLine="0"/>
      </w:pPr>
      <w:r>
        <w:rPr>
          <w:rStyle w:val="135pt0"/>
        </w:rPr>
        <w:t>Laj</w:t>
      </w:r>
      <w:r>
        <w:rPr>
          <w:rStyle w:val="9e"/>
          <w:lang w:val="en-US"/>
        </w:rPr>
        <w:t xml:space="preserve"> OJJ-ju</w:t>
      </w:r>
      <w:r>
        <w:rPr>
          <w:rStyle w:val="135pt0"/>
        </w:rPr>
        <w:t xml:space="preserve"> La</w:t>
      </w:r>
      <w:r>
        <w:rPr>
          <w:rStyle w:val="9e"/>
          <w:lang w:val="en-US"/>
        </w:rPr>
        <w:t xml:space="preserve"> All! ji</w:t>
      </w:r>
      <w:r>
        <w:rPr>
          <w:rStyle w:val="135pt0"/>
        </w:rPr>
        <w:tab/>
      </w:r>
      <w:r>
        <w:rPr>
          <w:rStyle w:val="135pt-1pt"/>
        </w:rPr>
        <w:t>4'j\</w:t>
      </w:r>
    </w:p>
    <w:p w:rsidR="00722D22" w:rsidRDefault="00D92A95">
      <w:pPr>
        <w:pStyle w:val="54"/>
        <w:shd w:val="clear" w:color="auto" w:fill="auto"/>
        <w:spacing w:before="0" w:after="0" w:line="350" w:lineRule="exact"/>
        <w:ind w:left="140" w:firstLine="0"/>
        <w:jc w:val="center"/>
      </w:pPr>
      <w:r>
        <w:t>(77) Неужели они не знают, что Аллаху ведомо все, что они скрывают и обнародуют?</w:t>
      </w:r>
    </w:p>
    <w:p w:rsidR="00722D22" w:rsidRDefault="00D92A95">
      <w:pPr>
        <w:pStyle w:val="130"/>
        <w:shd w:val="clear" w:color="auto" w:fill="auto"/>
        <w:spacing w:before="0" w:after="0" w:line="288" w:lineRule="exact"/>
        <w:ind w:left="160" w:right="380" w:firstLine="2120"/>
      </w:pPr>
      <w:r>
        <w:rPr>
          <w:rStyle w:val="ad"/>
        </w:rPr>
        <w:t>Неужели вы надеетесь</w:t>
      </w:r>
      <w:r>
        <w:rPr>
          <w:rStyle w:val="9e"/>
        </w:rPr>
        <w:t xml:space="preserve"> - т.е. вы, верующие, надеетесь. </w:t>
      </w:r>
      <w:r>
        <w:rPr>
          <w:rStyle w:val="ad"/>
          <w:lang w:val="en-US"/>
        </w:rPr>
        <w:t xml:space="preserve">^J-^Jd </w:t>
      </w:r>
      <w:r>
        <w:rPr>
          <w:rStyle w:val="ad"/>
        </w:rPr>
        <w:t>0') что они поверят вам</w:t>
      </w:r>
      <w:r>
        <w:rPr>
          <w:rStyle w:val="9e"/>
        </w:rPr>
        <w:t xml:space="preserve"> - т.е. неужели вы думаете, что они</w:t>
      </w:r>
      <w:r>
        <w:rPr>
          <w:rStyle w:val="affffffffff5"/>
        </w:rPr>
        <w:t xml:space="preserve"> (группа иудеев) </w:t>
      </w:r>
      <w:r>
        <w:rPr>
          <w:rStyle w:val="9e"/>
        </w:rPr>
        <w:t>станут повиноваться вам, когда их отцы (предки) были свидетелями ясных знамений,</w:t>
      </w:r>
    </w:p>
    <w:p w:rsidR="00722D22" w:rsidRDefault="00D92A95">
      <w:pPr>
        <w:pStyle w:val="130"/>
        <w:shd w:val="clear" w:color="auto" w:fill="auto"/>
        <w:tabs>
          <w:tab w:val="left" w:pos="4224"/>
          <w:tab w:val="left" w:pos="6082"/>
        </w:tabs>
        <w:spacing w:before="0" w:after="0" w:line="288" w:lineRule="exact"/>
        <w:ind w:left="1200" w:right="2880" w:firstLine="1780"/>
      </w:pPr>
      <w:r>
        <w:rPr>
          <w:rStyle w:val="9e"/>
        </w:rPr>
        <w:t>но их сердца остались жёсткими? Затем Аллах сказал:</w:t>
      </w:r>
      <w:r>
        <w:rPr>
          <w:rStyle w:val="9e"/>
        </w:rPr>
        <w:tab/>
      </w:r>
      <w:r>
        <w:rPr>
          <w:rStyle w:val="9e"/>
          <w:lang w:val="en-US"/>
        </w:rPr>
        <w:t xml:space="preserve">"fi </w:t>
      </w:r>
      <w:r>
        <w:rPr>
          <w:rStyle w:val="9e"/>
        </w:rPr>
        <w:t>^</w:t>
      </w:r>
      <w:r>
        <w:rPr>
          <w:rStyle w:val="9e"/>
        </w:rPr>
        <w:tab/>
        <w:t>^Р-</w:t>
      </w:r>
      <w:r>
        <w:rPr>
          <w:rStyle w:val="9e"/>
          <w:vertAlign w:val="superscript"/>
        </w:rPr>
        <w:t>4</w:t>
      </w:r>
    </w:p>
    <w:p w:rsidR="00722D22" w:rsidRDefault="00D92A95">
      <w:pPr>
        <w:pStyle w:val="130"/>
        <w:shd w:val="clear" w:color="auto" w:fill="auto"/>
        <w:tabs>
          <w:tab w:val="left" w:pos="2738"/>
        </w:tabs>
        <w:spacing w:before="0" w:after="0" w:line="288" w:lineRule="exact"/>
        <w:ind w:left="160" w:right="380" w:firstLine="480"/>
      </w:pPr>
      <w:r>
        <w:rPr>
          <w:rStyle w:val="ad"/>
        </w:rPr>
        <w:t>если некоторые из них слышали Слово Аллаха и сознательно иск</w:t>
      </w:r>
      <w:r>
        <w:rPr>
          <w:rStyle w:val="ad"/>
        </w:rPr>
        <w:t xml:space="preserve">азили его? </w:t>
      </w:r>
      <w:r>
        <w:rPr>
          <w:rStyle w:val="9e"/>
        </w:rPr>
        <w:t xml:space="preserve">- т.е. исказили его смысл </w:t>
      </w:r>
      <w:r>
        <w:rPr>
          <w:rStyle w:val="9e"/>
          <w:lang w:val="en-US"/>
        </w:rPr>
        <w:t>(sj^ U</w:t>
      </w:r>
      <w:r>
        <w:rPr>
          <w:rStyle w:val="135pt0"/>
        </w:rPr>
        <w:t xml:space="preserve"> </w:t>
      </w:r>
      <w:r>
        <w:rPr>
          <w:rStyle w:val="135pt0"/>
          <w:lang w:val="ru"/>
        </w:rPr>
        <w:t>Су)</w:t>
      </w:r>
      <w:r>
        <w:rPr>
          <w:rStyle w:val="ad"/>
        </w:rPr>
        <w:t xml:space="preserve"> после того, как поняли его смысл </w:t>
      </w:r>
      <w:r>
        <w:rPr>
          <w:rStyle w:val="9e"/>
        </w:rPr>
        <w:t>- не смотря на то, что они хорошо понимали смысл, но они имели обыкновение отрицать истину.</w:t>
      </w:r>
      <w:r>
        <w:rPr>
          <w:rStyle w:val="af"/>
        </w:rPr>
        <w:tab/>
        <w:t>^з)</w:t>
      </w:r>
      <w:r>
        <w:rPr>
          <w:rStyle w:val="ad"/>
        </w:rPr>
        <w:t xml:space="preserve"> Сознательно</w:t>
      </w:r>
      <w:r>
        <w:rPr>
          <w:rStyle w:val="9e"/>
        </w:rPr>
        <w:t xml:space="preserve"> - они полностью осознавали о том,</w:t>
      </w:r>
    </w:p>
    <w:p w:rsidR="00722D22" w:rsidRDefault="00D92A95">
      <w:pPr>
        <w:pStyle w:val="130"/>
        <w:shd w:val="clear" w:color="auto" w:fill="auto"/>
        <w:spacing w:before="0" w:after="0" w:line="288" w:lineRule="exact"/>
        <w:ind w:left="160" w:firstLine="480"/>
      </w:pPr>
      <w:r>
        <w:rPr>
          <w:rStyle w:val="9e"/>
        </w:rPr>
        <w:t>что толкуют ошибочно и искажают.Э</w:t>
      </w:r>
      <w:r>
        <w:rPr>
          <w:rStyle w:val="9e"/>
        </w:rPr>
        <w:t>то соответствует утверждению Аллаха:</w:t>
      </w:r>
    </w:p>
    <w:p w:rsidR="00722D22" w:rsidRDefault="00D92A95">
      <w:pPr>
        <w:pStyle w:val="130"/>
        <w:shd w:val="clear" w:color="auto" w:fill="auto"/>
        <w:tabs>
          <w:tab w:val="left" w:pos="5822"/>
        </w:tabs>
        <w:spacing w:before="0" w:after="0" w:line="288" w:lineRule="exact"/>
        <w:ind w:left="1200" w:firstLine="0"/>
      </w:pPr>
      <w:bookmarkStart w:id="203" w:name="bookmark202"/>
      <w:r>
        <w:rPr>
          <w:rStyle w:val="af"/>
          <w:lang w:val="en-US"/>
        </w:rPr>
        <w:lastRenderedPageBreak/>
        <w:t>(AxJsja CP</w:t>
      </w:r>
      <w:r>
        <w:rPr>
          <w:rStyle w:val="9e"/>
          <w:lang w:val="en-US"/>
        </w:rPr>
        <w:t xml:space="preserve"> Ojb^ f^J^</w:t>
      </w:r>
      <w:r>
        <w:rPr>
          <w:rStyle w:val="9e"/>
          <w:lang w:val="en-US"/>
        </w:rPr>
        <w:tab/>
      </w:r>
      <w:r>
        <w:rPr>
          <w:rStyle w:val="104"/>
        </w:rPr>
        <w:t>rcl ffi</w:t>
      </w:r>
      <w:r>
        <w:rPr>
          <w:rStyle w:val="9e"/>
          <w:lang w:val="en-US"/>
        </w:rPr>
        <w:t xml:space="preserve">l </w:t>
      </w:r>
      <w:r>
        <w:rPr>
          <w:rStyle w:val="104"/>
        </w:rPr>
        <w:t>m ^g^Vi</w:t>
      </w:r>
      <w:r>
        <w:rPr>
          <w:rStyle w:val="9e"/>
          <w:lang w:val="en-US"/>
        </w:rPr>
        <w:t xml:space="preserve"> UjS)</w:t>
      </w:r>
      <w:bookmarkEnd w:id="203"/>
    </w:p>
    <w:p w:rsidR="00722D22" w:rsidRDefault="00D92A95">
      <w:pPr>
        <w:pStyle w:val="22"/>
        <w:shd w:val="clear" w:color="auto" w:fill="auto"/>
        <w:spacing w:before="0" w:after="286" w:line="288" w:lineRule="exact"/>
        <w:ind w:left="160"/>
        <w:jc w:val="center"/>
      </w:pPr>
      <w:r>
        <w:rPr>
          <w:rStyle w:val="2d"/>
        </w:rPr>
        <w:t>За то, что они нарушили завет, Мы прокляли их и ожесточили их сердца. Они искажают слова, меняя их местами.</w:t>
      </w:r>
      <w:r>
        <w:rPr>
          <w:rStyle w:val="2fffff2"/>
        </w:rPr>
        <w:t xml:space="preserve"> (5:13) </w:t>
      </w:r>
      <w:r>
        <w:rPr>
          <w:rStyle w:val="2ffff6"/>
        </w:rPr>
        <w:t xml:space="preserve">Катада прокомментировал аят: </w:t>
      </w:r>
      <w:r>
        <w:rPr>
          <w:rStyle w:val="2ffff6"/>
          <w:lang w:val="en-US"/>
        </w:rPr>
        <w:t>(CiJ^i sj^Sfr U J</w:t>
      </w:r>
      <w:r>
        <w:rPr>
          <w:rStyle w:val="210ptf1"/>
        </w:rPr>
        <w:t>xj</w:t>
      </w:r>
      <w:r>
        <w:rPr>
          <w:rStyle w:val="2ffff6"/>
          <w:lang w:val="en-US"/>
        </w:rPr>
        <w:t xml:space="preserve"> A</w:t>
      </w:r>
      <w:r>
        <w:rPr>
          <w:rStyle w:val="210ptf1"/>
        </w:rPr>
        <w:t>jj</w:t>
      </w:r>
      <w:r>
        <w:rPr>
          <w:rStyle w:val="2ffff6"/>
          <w:lang w:val="en-US"/>
        </w:rPr>
        <w:t>S</w:t>
      </w:r>
      <w:r>
        <w:rPr>
          <w:rStyle w:val="210ptf1"/>
        </w:rPr>
        <w:t>jaj</w:t>
      </w:r>
      <w:r>
        <w:rPr>
          <w:rStyle w:val="2ffff6"/>
          <w:lang w:val="en-US"/>
        </w:rPr>
        <w:t xml:space="preserve"> </w:t>
      </w:r>
      <w:r>
        <w:rPr>
          <w:rStyle w:val="2ffff6"/>
        </w:rPr>
        <w:t xml:space="preserve">) </w:t>
      </w:r>
      <w:r>
        <w:rPr>
          <w:rStyle w:val="2d"/>
        </w:rPr>
        <w:t xml:space="preserve">и сознательно исказили его после того, как поняли его смысл. </w:t>
      </w:r>
      <w:r>
        <w:rPr>
          <w:rStyle w:val="2fffff2"/>
        </w:rPr>
        <w:t xml:space="preserve">«Иудеи имели обыкновение слушать слова Аллаха, а затем искажать их, после того, как они их осмыслили». </w:t>
      </w:r>
      <w:r>
        <w:rPr>
          <w:rStyle w:val="2ffff6"/>
        </w:rPr>
        <w:t>Муджахид сказал:</w:t>
      </w:r>
      <w:r>
        <w:rPr>
          <w:rStyle w:val="2fffff2"/>
        </w:rPr>
        <w:t xml:space="preserve"> «Те, кто имел обыкновение скрывать и искажать слова истины были учёными сре</w:t>
      </w:r>
      <w:r>
        <w:rPr>
          <w:rStyle w:val="2fffff2"/>
        </w:rPr>
        <w:t>ди них».</w:t>
      </w:r>
    </w:p>
    <w:p w:rsidR="00722D22" w:rsidRDefault="00D92A95">
      <w:pPr>
        <w:pStyle w:val="130"/>
        <w:shd w:val="clear" w:color="auto" w:fill="auto"/>
        <w:spacing w:before="0" w:after="0" w:line="230" w:lineRule="exact"/>
        <w:ind w:left="160" w:firstLine="0"/>
        <w:jc w:val="center"/>
      </w:pPr>
      <w:r>
        <w:rPr>
          <w:rStyle w:val="9e"/>
        </w:rPr>
        <w:t>Ибн Уахб передал, что ибн Зайд прокомментировал:</w:t>
      </w:r>
    </w:p>
    <w:p w:rsidR="00722D22" w:rsidRDefault="00D92A95">
      <w:pPr>
        <w:pStyle w:val="54"/>
        <w:shd w:val="clear" w:color="auto" w:fill="auto"/>
        <w:spacing w:before="0" w:after="0"/>
        <w:ind w:left="160" w:firstLine="2120"/>
        <w:jc w:val="left"/>
      </w:pPr>
      <w:r>
        <w:rPr>
          <w:lang w:val="en-US"/>
        </w:rPr>
        <w:t>aj*-</w:t>
      </w:r>
      <w:r>
        <w:rPr>
          <w:vertAlign w:val="superscript"/>
          <w:lang w:val="en-US"/>
        </w:rPr>
        <w:t>4</w:t>
      </w:r>
      <w:r>
        <w:rPr>
          <w:lang w:val="en-US"/>
        </w:rPr>
        <w:t xml:space="preserve">"^) </w:t>
      </w:r>
      <w:r>
        <w:t>слышали Слово Аллаха и сознательно исказили его</w:t>
      </w:r>
    </w:p>
    <w:p w:rsidR="00722D22" w:rsidRDefault="00D92A95">
      <w:pPr>
        <w:pStyle w:val="22"/>
        <w:numPr>
          <w:ilvl w:val="0"/>
          <w:numId w:val="11"/>
        </w:numPr>
        <w:shd w:val="clear" w:color="auto" w:fill="auto"/>
        <w:tabs>
          <w:tab w:val="left" w:pos="347"/>
        </w:tabs>
        <w:spacing w:before="0" w:after="0" w:line="274" w:lineRule="exact"/>
        <w:ind w:left="160" w:right="380"/>
      </w:pPr>
      <w:r>
        <w:rPr>
          <w:rStyle w:val="2fffff2"/>
        </w:rPr>
        <w:t>т.е. они исказили Тору, которую им ниспослал Аллах, тем, что они запретили законное и узаконили запретное, называя истиной ложь, а ложь истин</w:t>
      </w:r>
      <w:r>
        <w:rPr>
          <w:rStyle w:val="2fffff2"/>
        </w:rPr>
        <w:t>ой. Когда человек, принося им</w:t>
      </w:r>
    </w:p>
    <w:p w:rsidR="00722D22" w:rsidRDefault="00D92A95">
      <w:pPr>
        <w:pStyle w:val="22"/>
        <w:shd w:val="clear" w:color="auto" w:fill="auto"/>
        <w:spacing w:before="0" w:after="0" w:line="274" w:lineRule="exact"/>
        <w:ind w:left="160"/>
        <w:jc w:val="center"/>
      </w:pPr>
      <w:r>
        <w:rPr>
          <w:rStyle w:val="2fffff2"/>
        </w:rPr>
        <w:t>взятку, просил рассудить его по праву, они судили его по праву. Когда кто-либо просил</w:t>
      </w:r>
    </w:p>
    <w:p w:rsidR="00722D22" w:rsidRDefault="00D92A95">
      <w:pPr>
        <w:pStyle w:val="22"/>
        <w:shd w:val="clear" w:color="auto" w:fill="auto"/>
        <w:spacing w:before="0" w:after="0" w:line="274" w:lineRule="exact"/>
        <w:ind w:left="160" w:right="380" w:firstLine="480"/>
      </w:pPr>
      <w:r>
        <w:rPr>
          <w:rStyle w:val="2fffff2"/>
        </w:rPr>
        <w:t>рассудить его в его пользу, предлагая им взятку, они решали тяжбу в его пользу. Если же кто-то не предложил им подкупа, они судили его справедливо не в его пользу.</w:t>
      </w:r>
    </w:p>
    <w:p w:rsidR="00722D22" w:rsidRDefault="00D92A95">
      <w:pPr>
        <w:pStyle w:val="130"/>
        <w:shd w:val="clear" w:color="auto" w:fill="auto"/>
        <w:spacing w:before="0" w:after="0" w:line="274" w:lineRule="exact"/>
        <w:ind w:left="160" w:firstLine="0"/>
        <w:jc w:val="center"/>
      </w:pPr>
      <w:r>
        <w:rPr>
          <w:rStyle w:val="9e"/>
        </w:rPr>
        <w:t>Вот почему Всевышний Аллах сказал им:</w:t>
      </w:r>
    </w:p>
    <w:p w:rsidR="00722D22" w:rsidRDefault="00D92A95">
      <w:pPr>
        <w:pStyle w:val="150"/>
        <w:shd w:val="clear" w:color="auto" w:fill="auto"/>
        <w:spacing w:after="28" w:line="200" w:lineRule="exact"/>
        <w:ind w:left="1600"/>
      </w:pPr>
      <w:r>
        <w:rPr>
          <w:rStyle w:val="154"/>
        </w:rPr>
        <w:t xml:space="preserve">( ада ьш </w:t>
      </w:r>
      <w:r>
        <w:rPr>
          <w:rStyle w:val="154"/>
          <w:lang w:val="en-US"/>
        </w:rPr>
        <w:t>^tfsji</w:t>
      </w:r>
    </w:p>
    <w:p w:rsidR="00722D22" w:rsidRDefault="00D92A95">
      <w:pPr>
        <w:pStyle w:val="54"/>
        <w:shd w:val="clear" w:color="auto" w:fill="auto"/>
        <w:spacing w:before="0" w:after="229" w:line="269" w:lineRule="exact"/>
        <w:ind w:left="160" w:firstLine="0"/>
        <w:jc w:val="center"/>
      </w:pPr>
      <w:r>
        <w:t>Неужели вы станете призывать людей к добродетели, предав забвению самих себя, ведь вы же читаете Писание? Неужели вы не образумитесь?</w:t>
      </w:r>
      <w:r>
        <w:rPr>
          <w:rStyle w:val="5fffffff8"/>
        </w:rPr>
        <w:t xml:space="preserve"> (2:44)</w:t>
      </w:r>
    </w:p>
    <w:p w:rsidR="00722D22" w:rsidRDefault="00D92A95">
      <w:pPr>
        <w:pStyle w:val="831"/>
        <w:keepNext/>
        <w:keepLines/>
        <w:shd w:val="clear" w:color="auto" w:fill="auto"/>
        <w:tabs>
          <w:tab w:val="left" w:pos="6534"/>
        </w:tabs>
        <w:spacing w:before="0"/>
        <w:ind w:left="1960" w:right="2260"/>
      </w:pPr>
      <w:bookmarkStart w:id="204" w:name="bookmark203"/>
      <w:r>
        <w:rPr>
          <w:rStyle w:val="83115pt"/>
        </w:rPr>
        <w:t xml:space="preserve">Слово Аллаха: </w:t>
      </w:r>
      <w:r>
        <w:rPr>
          <w:rStyle w:val="83115pt0"/>
        </w:rPr>
        <w:t>(ijseu 'f&amp;au</w:t>
      </w:r>
      <w:r>
        <w:rPr>
          <w:rStyle w:val="832"/>
        </w:rPr>
        <w:t xml:space="preserve"> )3)j &amp;a\p \ I</w:t>
      </w:r>
      <w:r>
        <w:rPr>
          <w:rStyle w:val="832"/>
        </w:rPr>
        <w:tab/>
        <w:t>\</w:t>
      </w:r>
      <w:r>
        <w:rPr>
          <w:rStyle w:val="83115pt0"/>
        </w:rPr>
        <w:t xml:space="preserve"> j</w:t>
      </w:r>
      <w:r>
        <w:rPr>
          <w:rStyle w:val="832"/>
        </w:rPr>
        <w:t>ll t Jtj)</w:t>
      </w:r>
      <w:bookmarkEnd w:id="204"/>
    </w:p>
    <w:p w:rsidR="00722D22" w:rsidRDefault="00D92A95">
      <w:pPr>
        <w:pStyle w:val="54"/>
        <w:shd w:val="clear" w:color="auto" w:fill="auto"/>
        <w:spacing w:before="0" w:after="0" w:line="283" w:lineRule="exact"/>
        <w:ind w:left="160" w:firstLine="0"/>
        <w:jc w:val="center"/>
      </w:pPr>
      <w:r>
        <w:t>Когда они встречали верующих, они говорили: «Мы уверовали». К</w:t>
      </w:r>
      <w:r>
        <w:t>огда же они оставались наедине друг с другом.</w:t>
      </w:r>
    </w:p>
    <w:p w:rsidR="00722D22" w:rsidRDefault="00D92A95">
      <w:pPr>
        <w:pStyle w:val="130"/>
        <w:shd w:val="clear" w:color="auto" w:fill="auto"/>
        <w:spacing w:before="0" w:after="0" w:line="278" w:lineRule="exact"/>
        <w:ind w:left="160" w:firstLine="0"/>
        <w:jc w:val="center"/>
      </w:pPr>
      <w:r>
        <w:rPr>
          <w:rStyle w:val="9e"/>
        </w:rPr>
        <w:t xml:space="preserve">Мухаммад ибн Исхак передаёт, что ибн Аббас </w:t>
      </w:r>
      <w:r>
        <w:rPr>
          <w:rStyle w:val="3pt"/>
        </w:rPr>
        <w:t>сообщил: (I</w:t>
      </w:r>
      <w:r>
        <w:rPr>
          <w:rStyle w:val="3pt"/>
          <w:lang w:val="en-US"/>
        </w:rPr>
        <w:t>Iji^lf</w:t>
      </w:r>
      <w:r>
        <w:rPr>
          <w:rStyle w:val="9e"/>
          <w:lang w:val="en-US"/>
        </w:rPr>
        <w:t xml:space="preserve"> cltt^' Ij*] (jjj) </w:t>
      </w:r>
      <w:r>
        <w:rPr>
          <w:rStyle w:val="ad"/>
        </w:rPr>
        <w:t>Когда они встречали верующих, они говорили: «Мы уверовали»</w:t>
      </w:r>
    </w:p>
    <w:p w:rsidR="00722D22" w:rsidRDefault="00D92A95">
      <w:pPr>
        <w:pStyle w:val="22"/>
        <w:numPr>
          <w:ilvl w:val="0"/>
          <w:numId w:val="11"/>
        </w:numPr>
        <w:shd w:val="clear" w:color="auto" w:fill="auto"/>
        <w:tabs>
          <w:tab w:val="left" w:pos="299"/>
        </w:tabs>
        <w:spacing w:before="0" w:after="0" w:line="278" w:lineRule="exact"/>
        <w:ind w:left="160"/>
      </w:pPr>
      <w:r>
        <w:rPr>
          <w:rStyle w:val="2fffff2"/>
        </w:rPr>
        <w:t>т.е. они верят в то, что Мухаммад - посланник Аллаха, но при этом говоря</w:t>
      </w:r>
      <w:r>
        <w:rPr>
          <w:rStyle w:val="2fffff2"/>
        </w:rPr>
        <w:t>т верующим:</w:t>
      </w:r>
    </w:p>
    <w:p w:rsidR="00722D22" w:rsidRDefault="00D92A95">
      <w:pPr>
        <w:pStyle w:val="22"/>
        <w:shd w:val="clear" w:color="auto" w:fill="auto"/>
        <w:spacing w:before="0" w:after="0" w:line="278" w:lineRule="exact"/>
        <w:ind w:left="160"/>
        <w:jc w:val="center"/>
      </w:pPr>
      <w:r>
        <w:rPr>
          <w:rStyle w:val="2fffff2"/>
        </w:rPr>
        <w:t>«Он послан только для вас - арабов». Но когда они остаются наедине друг с другом они говорят: «Не сообщайте арабам об этом пророке, ведь вы просили у Аллаха, чтобы Он послал его вам, дабы вы одержали победу над арабами.</w:t>
      </w:r>
      <w:r>
        <w:rPr>
          <w:rStyle w:val="2ffff6"/>
        </w:rPr>
        <w:t xml:space="preserve"> Об этом Аллах сказал: </w:t>
      </w:r>
      <w:r>
        <w:rPr>
          <w:rStyle w:val="2-1pt4"/>
        </w:rPr>
        <w:t>(J</w:t>
      </w:r>
      <w:r>
        <w:rPr>
          <w:rStyle w:val="2-1pt4"/>
        </w:rPr>
        <w:t>au</w:t>
      </w:r>
      <w:r>
        <w:rPr>
          <w:rStyle w:val="2ffff6"/>
          <w:lang w:val="en-US"/>
        </w:rPr>
        <w:t xml:space="preserve"> jifJa*J )3)j</w:t>
      </w:r>
      <w:r>
        <w:rPr>
          <w:rStyle w:val="2a"/>
          <w:lang w:val="en-US"/>
        </w:rPr>
        <w:t xml:space="preserve"> </w:t>
      </w:r>
      <w:r>
        <w:rPr>
          <w:rStyle w:val="2a"/>
        </w:rPr>
        <w:t xml:space="preserve">&amp;й\р </w:t>
      </w:r>
      <w:r>
        <w:rPr>
          <w:rStyle w:val="2a"/>
          <w:lang w:val="en-US"/>
        </w:rPr>
        <w:t>\</w:t>
      </w:r>
      <w:r>
        <w:rPr>
          <w:rStyle w:val="2ffff6"/>
          <w:lang w:val="en-US"/>
        </w:rPr>
        <w:t>jia</w:t>
      </w:r>
      <w:r>
        <w:rPr>
          <w:rStyle w:val="2a"/>
          <w:lang w:val="en-US"/>
        </w:rPr>
        <w:t xml:space="preserve"> \JXA\P</w:t>
      </w:r>
      <w:r>
        <w:rPr>
          <w:rStyle w:val="2ffff6"/>
          <w:lang w:val="en-US"/>
        </w:rPr>
        <w:t xml:space="preserve"> OJU!</w:t>
      </w:r>
      <w:r>
        <w:rPr>
          <w:rStyle w:val="2a"/>
          <w:lang w:val="en-US"/>
        </w:rPr>
        <w:t xml:space="preserve"> </w:t>
      </w:r>
      <w:r>
        <w:rPr>
          <w:rStyle w:val="2-1pt4"/>
        </w:rPr>
        <w:t>\</w:t>
      </w:r>
      <w:r>
        <w:rPr>
          <w:rStyle w:val="2-1pt4"/>
          <w:lang w:val="ru"/>
        </w:rPr>
        <w:t>3*1</w:t>
      </w:r>
      <w:r>
        <w:rPr>
          <w:rStyle w:val="2ffff6"/>
        </w:rPr>
        <w:t xml:space="preserve"> </w:t>
      </w:r>
      <w:r>
        <w:rPr>
          <w:rStyle w:val="2ffff6"/>
          <w:lang w:val="en-US"/>
        </w:rPr>
        <w:t>)j)j)</w:t>
      </w:r>
    </w:p>
    <w:p w:rsidR="00722D22" w:rsidRDefault="00D92A95">
      <w:pPr>
        <w:pStyle w:val="130"/>
        <w:shd w:val="clear" w:color="auto" w:fill="auto"/>
        <w:tabs>
          <w:tab w:val="left" w:pos="5477"/>
        </w:tabs>
        <w:spacing w:before="0" w:after="18" w:line="230" w:lineRule="exact"/>
        <w:ind w:left="2640" w:firstLine="0"/>
      </w:pPr>
      <w:r>
        <w:rPr>
          <w:rStyle w:val="14pt0"/>
          <w:lang w:val="en-US"/>
        </w:rPr>
        <w:t>\</w:t>
      </w:r>
      <w:r>
        <w:rPr>
          <w:rStyle w:val="14pt"/>
          <w:lang w:val="ru"/>
        </w:rPr>
        <w:t>лА</w:t>
      </w:r>
      <w:r>
        <w:rPr>
          <w:rStyle w:val="85pt6"/>
        </w:rPr>
        <w:t>j</w:t>
      </w:r>
      <w:r>
        <w:rPr>
          <w:rStyle w:val="127"/>
          <w:lang w:val="ru"/>
        </w:rPr>
        <w:t>■».</w:t>
      </w:r>
      <w:r>
        <w:rPr>
          <w:rStyle w:val="127"/>
        </w:rPr>
        <w:t>I</w:t>
      </w:r>
      <w:r>
        <w:rPr>
          <w:rStyle w:val="85pt6"/>
        </w:rPr>
        <w:t xml:space="preserve"> -N</w:t>
      </w:r>
      <w:r>
        <w:rPr>
          <w:rStyle w:val="127"/>
        </w:rPr>
        <w:t xml:space="preserve"> it l&lt;Vtr.</w:t>
      </w:r>
      <w:r>
        <w:rPr>
          <w:rStyle w:val="9e"/>
          <w:lang w:val="en-US"/>
        </w:rPr>
        <w:tab/>
        <w:t>L</w:t>
      </w:r>
      <w:r>
        <w:rPr>
          <w:rStyle w:val="85pt5"/>
        </w:rPr>
        <w:t>AJ ^JJJ</w:t>
      </w:r>
      <w:r>
        <w:rPr>
          <w:rStyle w:val="9e"/>
          <w:lang w:val="en-US"/>
        </w:rPr>
        <w:t>J</w:t>
      </w:r>
      <w:r>
        <w:rPr>
          <w:rStyle w:val="85pt5"/>
        </w:rPr>
        <w:t>aj</w:t>
      </w:r>
      <w:r>
        <w:rPr>
          <w:rStyle w:val="9e"/>
          <w:lang w:val="en-US"/>
        </w:rPr>
        <w:t>I Ijjli</w:t>
      </w:r>
    </w:p>
    <w:p w:rsidR="00722D22" w:rsidRDefault="00D92A95">
      <w:pPr>
        <w:pStyle w:val="54"/>
        <w:shd w:val="clear" w:color="auto" w:fill="auto"/>
        <w:spacing w:before="0" w:after="0"/>
        <w:ind w:left="160" w:firstLine="0"/>
        <w:jc w:val="center"/>
      </w:pPr>
      <w:r>
        <w:t>Когда они встречали верующих, они говорили: «Мы уверовали». Когда же они оставались наедине друг с другом, то говорили: «Неужели вы расскажете им о том, что открыл вам Аллах, чтобы они могли препираться с вамипосредством этого перед вашим Господом?»</w:t>
      </w:r>
    </w:p>
    <w:p w:rsidR="00722D22" w:rsidRDefault="00D92A95">
      <w:pPr>
        <w:pStyle w:val="22"/>
        <w:shd w:val="clear" w:color="auto" w:fill="auto"/>
        <w:spacing w:before="0" w:after="0" w:line="274" w:lineRule="exact"/>
        <w:ind w:left="160"/>
        <w:jc w:val="center"/>
        <w:sectPr w:rsidR="00722D22">
          <w:footerReference w:type="even" r:id="rId74"/>
          <w:footerReference w:type="default" r:id="rId75"/>
          <w:pgSz w:w="16837" w:h="23810"/>
          <w:pgMar w:top="4541" w:right="3758" w:bottom="4689" w:left="2903" w:header="0" w:footer="3" w:gutter="0"/>
          <w:cols w:space="720"/>
          <w:noEndnote/>
          <w:titlePg/>
          <w:docGrid w:linePitch="360"/>
        </w:sectPr>
      </w:pPr>
      <w:r>
        <w:rPr>
          <w:rStyle w:val="2fffff2"/>
        </w:rPr>
        <w:t>Если Вы признаетесь им, что он является пророком, зная,</w:t>
      </w:r>
    </w:p>
    <w:p w:rsidR="00722D22" w:rsidRDefault="00D92A95">
      <w:pPr>
        <w:pStyle w:val="22"/>
        <w:shd w:val="clear" w:color="auto" w:fill="auto"/>
        <w:spacing w:before="0" w:after="225" w:line="274" w:lineRule="exact"/>
        <w:jc w:val="center"/>
      </w:pPr>
      <w:r>
        <w:rPr>
          <w:rStyle w:val="2fffff3"/>
        </w:rPr>
        <w:lastRenderedPageBreak/>
        <w:t>что Аллах взял с вас договор о том, что вы должны последовать за ним, они будут знать, что Мухаммад - пророк, которого мы ожидали, и признаки чьего прибытия мы находим предсказанными в нашей Книге. Поэтому, не верьте в него и отрицайте его».</w:t>
      </w:r>
    </w:p>
    <w:p w:rsidR="00722D22" w:rsidRDefault="00D92A95">
      <w:pPr>
        <w:pStyle w:val="108"/>
        <w:shd w:val="clear" w:color="auto" w:fill="auto"/>
        <w:spacing w:after="0" w:line="293" w:lineRule="exact"/>
      </w:pPr>
      <w:bookmarkStart w:id="205" w:name="bookmark204"/>
      <w:r>
        <w:rPr>
          <w:rStyle w:val="10f0"/>
          <w:lang w:val="ru"/>
        </w:rPr>
        <w:t xml:space="preserve">Аллах сказал: </w:t>
      </w:r>
      <w:r>
        <w:rPr>
          <w:rStyle w:val="10f0"/>
        </w:rPr>
        <w:t xml:space="preserve">(cJJ-^ uJJ^H </w:t>
      </w:r>
      <w:r>
        <w:rPr>
          <w:rStyle w:val="10f0"/>
          <w:lang w:val="ru"/>
        </w:rPr>
        <w:t>С»</w:t>
      </w:r>
      <w:r>
        <w:rPr>
          <w:rStyle w:val="1010pt1"/>
          <w:lang w:val="ru"/>
        </w:rPr>
        <w:t xml:space="preserve"> </w:t>
      </w:r>
      <w:r>
        <w:rPr>
          <w:rStyle w:val="1010pt1"/>
        </w:rPr>
        <w:t>f&amp;j</w:t>
      </w:r>
      <w:r>
        <w:rPr>
          <w:rStyle w:val="10f0"/>
        </w:rPr>
        <w:t xml:space="preserve"> "ji O</w:t>
      </w:r>
      <w:r>
        <w:rPr>
          <w:rStyle w:val="1010pt1"/>
        </w:rPr>
        <w:t>ja</w:t>
      </w:r>
      <w:r>
        <w:rPr>
          <w:rStyle w:val="10f0"/>
        </w:rPr>
        <w:t>!</w:t>
      </w:r>
      <w:r>
        <w:rPr>
          <w:rStyle w:val="1010pt1"/>
        </w:rPr>
        <w:t>xj</w:t>
      </w:r>
      <w:r>
        <w:rPr>
          <w:rStyle w:val="10f0"/>
        </w:rPr>
        <w:t xml:space="preserve"> Vjl) </w:t>
      </w:r>
      <w:r>
        <w:t>Неужели они не знают, что Аллаху ведомо все, что они скрывают и обнародуют?</w:t>
      </w:r>
      <w:bookmarkEnd w:id="205"/>
    </w:p>
    <w:p w:rsidR="00722D22" w:rsidRDefault="00D92A95">
      <w:pPr>
        <w:pStyle w:val="22"/>
        <w:shd w:val="clear" w:color="auto" w:fill="auto"/>
        <w:spacing w:before="0" w:after="229" w:line="274" w:lineRule="exact"/>
        <w:jc w:val="center"/>
      </w:pPr>
      <w:r>
        <w:rPr>
          <w:rStyle w:val="2ffff6"/>
        </w:rPr>
        <w:t xml:space="preserve">Аль-Хасан аль-Басри сказал: </w:t>
      </w:r>
      <w:r>
        <w:rPr>
          <w:rStyle w:val="2fffff3"/>
        </w:rPr>
        <w:t>«Когда иудеи встречали верующих, они говорили им, что они уверовали. Но когда остава</w:t>
      </w:r>
      <w:r>
        <w:rPr>
          <w:rStyle w:val="2fffff3"/>
        </w:rPr>
        <w:softHyphen/>
        <w:t>лись наедине друг с другом, они</w:t>
      </w:r>
      <w:r>
        <w:rPr>
          <w:rStyle w:val="2fffff3"/>
        </w:rPr>
        <w:t xml:space="preserve"> говорили: «Не сообщайте сподвижникам Мухаммада о том, что Аллах предсказал приход Мухаммада в вашем писании, и </w:t>
      </w:r>
      <w:r>
        <w:rPr>
          <w:rStyle w:val="21pt4"/>
        </w:rPr>
        <w:t>том,</w:t>
      </w:r>
      <w:r>
        <w:rPr>
          <w:rStyle w:val="2fffff3"/>
        </w:rPr>
        <w:t xml:space="preserve"> что он станет последним из пророков. Не давайте им довода перед Аллахом, таким образом, вы выиграете спор».</w:t>
      </w:r>
    </w:p>
    <w:p w:rsidR="00722D22" w:rsidRDefault="00D92A95">
      <w:pPr>
        <w:pStyle w:val="1031"/>
        <w:shd w:val="clear" w:color="auto" w:fill="auto"/>
        <w:tabs>
          <w:tab w:val="left" w:pos="8910"/>
        </w:tabs>
        <w:spacing w:before="0" w:line="288" w:lineRule="exact"/>
        <w:ind w:left="260" w:firstLine="0"/>
      </w:pPr>
      <w:bookmarkStart w:id="206" w:name="bookmark205"/>
      <w:r>
        <w:rPr>
          <w:rStyle w:val="1034"/>
        </w:rPr>
        <w:t xml:space="preserve">Абу аль-Алия сказал по поводу слова Аллаха: </w:t>
      </w:r>
      <w:r>
        <w:rPr>
          <w:rStyle w:val="1034"/>
          <w:lang w:val="en-US"/>
        </w:rPr>
        <w:t xml:space="preserve">(oJ^-i ^J cJJJ^y </w:t>
      </w:r>
      <w:r>
        <w:rPr>
          <w:rStyle w:val="1034"/>
        </w:rPr>
        <w:t xml:space="preserve">С» АД </w:t>
      </w:r>
      <w:r>
        <w:rPr>
          <w:rStyle w:val="1034"/>
          <w:lang w:val="en-US"/>
        </w:rPr>
        <w:t>ji</w:t>
      </w:r>
      <w:r>
        <w:rPr>
          <w:rStyle w:val="1034"/>
          <w:lang w:val="en-US"/>
        </w:rPr>
        <w:tab/>
        <w:t>Vjl)</w:t>
      </w:r>
      <w:bookmarkEnd w:id="206"/>
    </w:p>
    <w:p w:rsidR="00722D22" w:rsidRDefault="00D92A95">
      <w:pPr>
        <w:pStyle w:val="108"/>
        <w:shd w:val="clear" w:color="auto" w:fill="auto"/>
        <w:spacing w:after="0" w:line="288" w:lineRule="exact"/>
      </w:pPr>
      <w:bookmarkStart w:id="207" w:name="bookmark206"/>
      <w:r>
        <w:t>Неужели они не знают, что Аллаху ведомо все, что они скрывают и обнародуют?</w:t>
      </w:r>
      <w:bookmarkEnd w:id="207"/>
    </w:p>
    <w:p w:rsidR="00722D22" w:rsidRDefault="00D92A95">
      <w:pPr>
        <w:pStyle w:val="22"/>
        <w:shd w:val="clear" w:color="auto" w:fill="auto"/>
        <w:spacing w:before="0" w:after="232" w:line="278" w:lineRule="exact"/>
        <w:jc w:val="center"/>
      </w:pPr>
      <w:r>
        <w:rPr>
          <w:rStyle w:val="2fffff3"/>
        </w:rPr>
        <w:t>- их тайну отрицания пророчества Мухаммада, приход которого они находят в своих писаниях.</w:t>
      </w:r>
      <w:r>
        <w:rPr>
          <w:rStyle w:val="2ffff6"/>
        </w:rPr>
        <w:t xml:space="preserve"> Так же считает </w:t>
      </w:r>
      <w:r>
        <w:rPr>
          <w:rStyle w:val="2ffff6"/>
        </w:rPr>
        <w:t>Катада.</w:t>
      </w:r>
    </w:p>
    <w:p w:rsidR="00722D22" w:rsidRDefault="00D92A95">
      <w:pPr>
        <w:pStyle w:val="1031"/>
        <w:shd w:val="clear" w:color="auto" w:fill="auto"/>
        <w:spacing w:before="0" w:line="288" w:lineRule="exact"/>
        <w:ind w:firstLine="0"/>
        <w:jc w:val="center"/>
      </w:pPr>
      <w:bookmarkStart w:id="208" w:name="bookmark207"/>
      <w:r>
        <w:rPr>
          <w:rStyle w:val="1034"/>
        </w:rPr>
        <w:t xml:space="preserve">Аль-Хасан прокомментировал: </w:t>
      </w:r>
      <w:r>
        <w:rPr>
          <w:rStyle w:val="1034"/>
          <w:lang w:val="en-US"/>
        </w:rPr>
        <w:t xml:space="preserve">(cJJJ^y </w:t>
      </w:r>
      <w:r>
        <w:rPr>
          <w:rStyle w:val="1034"/>
        </w:rPr>
        <w:t xml:space="preserve">С» </w:t>
      </w:r>
      <w:r>
        <w:rPr>
          <w:rStyle w:val="1034"/>
          <w:lang w:val="en-US"/>
        </w:rPr>
        <w:t>^</w:t>
      </w:r>
      <w:r>
        <w:rPr>
          <w:rStyle w:val="10310pt"/>
        </w:rPr>
        <w:t>xj</w:t>
      </w:r>
      <w:r>
        <w:rPr>
          <w:rStyle w:val="1034"/>
          <w:lang w:val="en-US"/>
        </w:rPr>
        <w:t xml:space="preserve"> </w:t>
      </w:r>
      <w:r>
        <w:rPr>
          <w:rStyle w:val="1034"/>
        </w:rPr>
        <w:t xml:space="preserve">АД </w:t>
      </w:r>
      <w:r>
        <w:rPr>
          <w:rStyle w:val="1034"/>
          <w:lang w:val="en-US"/>
        </w:rPr>
        <w:t xml:space="preserve">ji) </w:t>
      </w:r>
      <w:r>
        <w:rPr>
          <w:rStyle w:val="1035"/>
        </w:rPr>
        <w:t>что Аллаху ведомо все, что они скрывают</w:t>
      </w:r>
      <w:bookmarkEnd w:id="208"/>
    </w:p>
    <w:p w:rsidR="00722D22" w:rsidRDefault="00D92A95">
      <w:pPr>
        <w:pStyle w:val="22"/>
        <w:shd w:val="clear" w:color="auto" w:fill="auto"/>
        <w:spacing w:before="0" w:after="286" w:line="288" w:lineRule="exact"/>
        <w:jc w:val="center"/>
      </w:pPr>
      <w:r>
        <w:rPr>
          <w:rStyle w:val="2fffff3"/>
        </w:rPr>
        <w:t>- то, что они говорили друг другу в тайне от сподвижников Мухаммада (да благословит его Аллах и приветствует). Тогда они запретили показывать сообщения о Муха</w:t>
      </w:r>
      <w:r>
        <w:rPr>
          <w:rStyle w:val="2fffff3"/>
        </w:rPr>
        <w:t xml:space="preserve">ммаде в Торе сподвижникам пророка, дабы те не смогли использовать их против иудеев как довод перед их Господом. </w:t>
      </w:r>
      <w:r>
        <w:rPr>
          <w:rStyle w:val="2d"/>
        </w:rPr>
        <w:t>(оУ^</w:t>
      </w:r>
      <w:r>
        <w:rPr>
          <w:rStyle w:val="2d"/>
          <w:lang w:val="en-US"/>
        </w:rPr>
        <w:t xml:space="preserve">-i </w:t>
      </w:r>
      <w:r>
        <w:rPr>
          <w:rStyle w:val="2d"/>
          <w:vertAlign w:val="subscript"/>
        </w:rPr>
        <w:t>и</w:t>
      </w:r>
      <w:r>
        <w:rPr>
          <w:rStyle w:val="2d"/>
        </w:rPr>
        <w:t xml:space="preserve"> обнародуют</w:t>
      </w:r>
      <w:r>
        <w:rPr>
          <w:rStyle w:val="2ffff6"/>
        </w:rPr>
        <w:t xml:space="preserve"> - то, что они говорят Мухаммаду и его сподвижникам.</w:t>
      </w:r>
    </w:p>
    <w:p w:rsidR="00722D22" w:rsidRDefault="00D92A95">
      <w:pPr>
        <w:pStyle w:val="130"/>
        <w:shd w:val="clear" w:color="auto" w:fill="auto"/>
        <w:spacing w:before="0" w:after="171" w:line="230" w:lineRule="exact"/>
        <w:ind w:firstLine="0"/>
        <w:jc w:val="center"/>
      </w:pPr>
      <w:r>
        <w:rPr>
          <w:rStyle w:val="9e"/>
        </w:rPr>
        <w:t>Аллах сказал:</w:t>
      </w:r>
    </w:p>
    <w:p w:rsidR="00722D22" w:rsidRDefault="00D92A95">
      <w:pPr>
        <w:pStyle w:val="108"/>
        <w:shd w:val="clear" w:color="auto" w:fill="auto"/>
        <w:spacing w:after="233" w:line="293" w:lineRule="exact"/>
        <w:ind w:left="1160" w:right="1340" w:firstLine="1100"/>
        <w:jc w:val="left"/>
      </w:pPr>
      <w:bookmarkStart w:id="209" w:name="bookmark208"/>
      <w:r>
        <w:rPr>
          <w:rStyle w:val="10f0"/>
        </w:rPr>
        <w:t xml:space="preserve">jjj^j </w:t>
      </w:r>
      <w:r>
        <w:rPr>
          <w:rStyle w:val="10f0"/>
          <w:lang w:val="ru"/>
        </w:rPr>
        <w:t xml:space="preserve">V) ^Д </w:t>
      </w:r>
      <w:r>
        <w:rPr>
          <w:rStyle w:val="10f0"/>
        </w:rPr>
        <w:t>j)j ^Ui V)</w:t>
      </w:r>
      <w:r>
        <w:rPr>
          <w:rStyle w:val="1010pt1"/>
        </w:rPr>
        <w:t xml:space="preserve"> lj</w:t>
      </w:r>
      <w:r>
        <w:rPr>
          <w:rStyle w:val="10f0"/>
        </w:rPr>
        <w:t>L</w:t>
      </w:r>
      <w:r>
        <w:rPr>
          <w:rStyle w:val="1010pt1"/>
        </w:rPr>
        <w:t>j</w:t>
      </w:r>
      <w:r>
        <w:rPr>
          <w:rStyle w:val="10f0"/>
        </w:rPr>
        <w:t xml:space="preserve">U) jjklxj </w:t>
      </w:r>
      <w:r>
        <w:rPr>
          <w:rStyle w:val="10f0"/>
          <w:lang w:val="ru"/>
        </w:rPr>
        <w:t xml:space="preserve">4 </w:t>
      </w:r>
      <w:r>
        <w:rPr>
          <w:rStyle w:val="10f0"/>
        </w:rPr>
        <w:t xml:space="preserve">jjlai </w:t>
      </w:r>
      <w:r>
        <w:t>(78) Среди ни</w:t>
      </w:r>
      <w:r>
        <w:t>х есть неграмотные люди, которые не знают Писания, а лишь верят пустым мечтам и делают предположения.</w:t>
      </w:r>
      <w:bookmarkEnd w:id="209"/>
    </w:p>
    <w:p w:rsidR="00722D22" w:rsidRDefault="00D92A95">
      <w:pPr>
        <w:pStyle w:val="130"/>
        <w:shd w:val="clear" w:color="auto" w:fill="auto"/>
        <w:tabs>
          <w:tab w:val="left" w:pos="7100"/>
        </w:tabs>
        <w:spacing w:before="0" w:after="0" w:line="302" w:lineRule="exact"/>
        <w:ind w:left="760" w:firstLine="1300"/>
      </w:pPr>
      <w:r>
        <w:rPr>
          <w:rStyle w:val="9e"/>
        </w:rPr>
        <w:t>АЬ</w:t>
      </w:r>
      <w:r>
        <w:rPr>
          <w:rStyle w:val="-1ptf0"/>
          <w:lang w:val="ru"/>
        </w:rPr>
        <w:t xml:space="preserve"> '{у*</w:t>
      </w:r>
      <w:r>
        <w:rPr>
          <w:rStyle w:val="9e"/>
        </w:rPr>
        <w:t xml:space="preserve"> йд </w:t>
      </w:r>
      <w:r>
        <w:rPr>
          <w:rStyle w:val="9e"/>
          <w:lang w:val="en-US"/>
        </w:rPr>
        <w:t>jjijij</w:t>
      </w:r>
      <w:r>
        <w:rPr>
          <w:rStyle w:val="9e"/>
          <w:lang w:val="en-US"/>
        </w:rPr>
        <w:tab/>
      </w:r>
      <w:r>
        <w:rPr>
          <w:rStyle w:val="9e"/>
        </w:rPr>
        <w:t>сй^</w:t>
      </w:r>
    </w:p>
    <w:p w:rsidR="00722D22" w:rsidRDefault="00D92A95">
      <w:pPr>
        <w:pStyle w:val="840"/>
        <w:keepNext/>
        <w:keepLines/>
        <w:shd w:val="clear" w:color="auto" w:fill="auto"/>
        <w:tabs>
          <w:tab w:val="left" w:pos="3452"/>
        </w:tabs>
        <w:spacing w:after="263"/>
        <w:ind w:left="1580"/>
      </w:pPr>
      <w:bookmarkStart w:id="210" w:name="bookmark209"/>
      <w:r>
        <w:rPr>
          <w:rStyle w:val="84135pt"/>
        </w:rPr>
        <w:t>jjl^</w:t>
      </w:r>
      <w:r>
        <w:rPr>
          <w:rStyle w:val="841"/>
          <w:lang w:val="en-US"/>
        </w:rPr>
        <w:t xml:space="preserve"> </w:t>
      </w:r>
      <w:r>
        <w:rPr>
          <w:rStyle w:val="841"/>
        </w:rPr>
        <w:t>См</w:t>
      </w:r>
      <w:r>
        <w:rPr>
          <w:rStyle w:val="84135pt"/>
          <w:lang w:val="ru"/>
        </w:rPr>
        <w:tab/>
      </w:r>
      <w:r>
        <w:rPr>
          <w:rStyle w:val="84135pt"/>
        </w:rPr>
        <w:t>j</w:t>
      </w:r>
      <w:r>
        <w:t xml:space="preserve"> ^^ ^ bUS llaj A</w:t>
      </w:r>
      <w:r>
        <w:rPr>
          <w:rStyle w:val="84105pt"/>
        </w:rPr>
        <w:t>j</w:t>
      </w:r>
      <w:r>
        <w:t xml:space="preserve"> I</w:t>
      </w:r>
      <w:r>
        <w:rPr>
          <w:rStyle w:val="84135pt"/>
        </w:rPr>
        <w:t>jjtia</w:t>
      </w:r>
      <w:bookmarkEnd w:id="210"/>
    </w:p>
    <w:p w:rsidR="00722D22" w:rsidRDefault="00D92A95">
      <w:pPr>
        <w:pStyle w:val="108"/>
        <w:shd w:val="clear" w:color="auto" w:fill="auto"/>
        <w:spacing w:after="206"/>
      </w:pPr>
      <w:bookmarkStart w:id="211" w:name="bookmark210"/>
      <w:r>
        <w:t>(79) Горе тем, которые пишут Писание собственными руками, а затем говорят: «Это - от Аллаха», - чтобы купить за это ничтожную цену. Горе им за то, что написали их руки! Горе им за то, что они приобретают!</w:t>
      </w:r>
      <w:bookmarkEnd w:id="211"/>
    </w:p>
    <w:p w:rsidR="00722D22" w:rsidRDefault="00D92A95">
      <w:pPr>
        <w:pStyle w:val="108"/>
        <w:shd w:val="clear" w:color="auto" w:fill="auto"/>
        <w:spacing w:after="0" w:line="317" w:lineRule="exact"/>
      </w:pPr>
      <w:bookmarkStart w:id="212" w:name="bookmark211"/>
      <w:r>
        <w:rPr>
          <w:rStyle w:val="10f0"/>
          <w:lang w:val="ru"/>
        </w:rPr>
        <w:t xml:space="preserve">Слово Всевышнего Аллаха: </w:t>
      </w:r>
      <w:r>
        <w:t>(сШ-^ ^Й^з) Среди них есть</w:t>
      </w:r>
      <w:r>
        <w:t xml:space="preserve"> неграмотные люди</w:t>
      </w:r>
      <w:bookmarkEnd w:id="212"/>
    </w:p>
    <w:p w:rsidR="00722D22" w:rsidRDefault="00D92A95">
      <w:pPr>
        <w:pStyle w:val="130"/>
        <w:shd w:val="clear" w:color="auto" w:fill="auto"/>
        <w:tabs>
          <w:tab w:val="left" w:pos="3458"/>
        </w:tabs>
        <w:spacing w:before="0" w:after="0" w:line="293" w:lineRule="exact"/>
        <w:ind w:left="760" w:right="1020" w:firstLine="1300"/>
      </w:pPr>
      <w:r>
        <w:rPr>
          <w:rStyle w:val="affffffffff5"/>
        </w:rPr>
        <w:t>- т.е. среди людей Писания,</w:t>
      </w:r>
      <w:r>
        <w:rPr>
          <w:rStyle w:val="9e"/>
        </w:rPr>
        <w:t xml:space="preserve"> как считает Муджахид. </w:t>
      </w:r>
      <w:r>
        <w:rPr>
          <w:rStyle w:val="affffffffff5"/>
        </w:rPr>
        <w:t xml:space="preserve">Слово </w:t>
      </w:r>
      <w:r>
        <w:rPr>
          <w:rStyle w:val="1pt4"/>
        </w:rPr>
        <w:t>jj^i</w:t>
      </w:r>
      <w:r>
        <w:rPr>
          <w:rStyle w:val="affffffffff5"/>
          <w:lang w:val="en-US"/>
        </w:rPr>
        <w:t xml:space="preserve"> </w:t>
      </w:r>
      <w:r>
        <w:rPr>
          <w:rStyle w:val="affffffffff5"/>
        </w:rPr>
        <w:t xml:space="preserve">(уммийюн) означает множественное число от слова (умми) т.е. человек, не умеющий писать, </w:t>
      </w:r>
      <w:r>
        <w:rPr>
          <w:rStyle w:val="9e"/>
        </w:rPr>
        <w:t>как считают Абу аль-Алия, ар-Раби', Катада, Ибрахим ан-Наха'и и я</w:t>
      </w:r>
      <w:r>
        <w:rPr>
          <w:rStyle w:val="affffffffff5"/>
        </w:rPr>
        <w:t xml:space="preserve"> (ибн Касир). </w:t>
      </w:r>
      <w:r>
        <w:rPr>
          <w:rStyle w:val="9e"/>
        </w:rPr>
        <w:t>Это выраже</w:t>
      </w:r>
      <w:r>
        <w:rPr>
          <w:rStyle w:val="9e"/>
        </w:rPr>
        <w:t xml:space="preserve">ние разъясняет следующее слово Аллаха: ( </w:t>
      </w:r>
      <w:r>
        <w:rPr>
          <w:rStyle w:val="9e"/>
          <w:lang w:val="en-US"/>
        </w:rPr>
        <w:t xml:space="preserve">Cxy^i </w:t>
      </w:r>
      <w:r>
        <w:rPr>
          <w:rStyle w:val="9e"/>
        </w:rPr>
        <w:t xml:space="preserve">^ ) </w:t>
      </w:r>
      <w:r>
        <w:rPr>
          <w:rStyle w:val="ad"/>
        </w:rPr>
        <w:t>которые не знают Писания</w:t>
      </w:r>
      <w:r>
        <w:rPr>
          <w:rStyle w:val="9e"/>
        </w:rPr>
        <w:t xml:space="preserve"> - т.е. не знают его содержания. </w:t>
      </w:r>
      <w:r>
        <w:rPr>
          <w:rStyle w:val="af"/>
        </w:rPr>
        <w:t>Умми</w:t>
      </w:r>
      <w:r>
        <w:rPr>
          <w:rStyle w:val="9e"/>
        </w:rPr>
        <w:t xml:space="preserve"> </w:t>
      </w:r>
      <w:r>
        <w:rPr>
          <w:rStyle w:val="9e"/>
          <w:lang w:val="en-US"/>
        </w:rPr>
        <w:t xml:space="preserve">(tr^i) </w:t>
      </w:r>
      <w:r>
        <w:rPr>
          <w:rStyle w:val="9e"/>
        </w:rPr>
        <w:t xml:space="preserve">одно из описаний пророка Мухаммада, </w:t>
      </w:r>
      <w:r>
        <w:rPr>
          <w:rStyle w:val="affffffffff5"/>
        </w:rPr>
        <w:t>(да благословит его Аллах и приветствует)</w:t>
      </w:r>
      <w:r>
        <w:rPr>
          <w:rStyle w:val="9e"/>
        </w:rPr>
        <w:t xml:space="preserve"> т.к. он был неграмотным. Так например Всевышний Аллах сказ</w:t>
      </w:r>
      <w:r>
        <w:rPr>
          <w:rStyle w:val="9e"/>
        </w:rPr>
        <w:t>ал: (</w:t>
      </w:r>
      <w:r>
        <w:rPr>
          <w:rStyle w:val="135pt0"/>
          <w:lang w:val="ru"/>
        </w:rPr>
        <w:tab/>
        <w:t>щ</w:t>
      </w:r>
      <w:r>
        <w:rPr>
          <w:rStyle w:val="9e"/>
        </w:rPr>
        <w:t xml:space="preserve"> </w:t>
      </w:r>
      <w:r>
        <w:rPr>
          <w:rStyle w:val="9e"/>
          <w:lang w:val="en-US"/>
        </w:rPr>
        <w:t>Ajakj Vj j^ AJ</w:t>
      </w:r>
      <w:r>
        <w:rPr>
          <w:rStyle w:val="10ptff1"/>
        </w:rPr>
        <w:t>j</w:t>
      </w:r>
      <w:r>
        <w:rPr>
          <w:rStyle w:val="9e"/>
          <w:lang w:val="en-US"/>
        </w:rPr>
        <w:t>S j^ jjjj dii£ L«j)</w:t>
      </w:r>
    </w:p>
    <w:p w:rsidR="00722D22" w:rsidRDefault="00D92A95">
      <w:pPr>
        <w:pStyle w:val="9d"/>
        <w:shd w:val="clear" w:color="auto" w:fill="auto"/>
        <w:spacing w:before="0" w:line="170" w:lineRule="exact"/>
        <w:ind w:left="5100"/>
      </w:pPr>
      <w:r>
        <w:t>136</w:t>
      </w:r>
    </w:p>
    <w:p w:rsidR="00722D22" w:rsidRDefault="00D92A95">
      <w:pPr>
        <w:pStyle w:val="130"/>
        <w:shd w:val="clear" w:color="auto" w:fill="auto"/>
        <w:tabs>
          <w:tab w:val="left" w:pos="6006"/>
        </w:tabs>
        <w:spacing w:before="0" w:after="0" w:line="283" w:lineRule="exact"/>
        <w:ind w:left="40" w:right="240" w:firstLine="440"/>
      </w:pPr>
      <w:r>
        <w:rPr>
          <w:rStyle w:val="ad"/>
        </w:rPr>
        <w:t>Ты не читал прежде ни одного Писания и не переписывал его своей десницей. В противном случае приверженцы лжи впали бы в сомнение.</w:t>
      </w:r>
      <w:r>
        <w:rPr>
          <w:rStyle w:val="affffffffff5"/>
        </w:rPr>
        <w:t xml:space="preserve"> (29:48) </w:t>
      </w:r>
      <w:r>
        <w:rPr>
          <w:rStyle w:val="9e"/>
        </w:rPr>
        <w:t>Также пророк</w:t>
      </w:r>
      <w:r>
        <w:rPr>
          <w:rStyle w:val="affffffffff5"/>
        </w:rPr>
        <w:t xml:space="preserve"> (да благословит его Аллах и приветствует)</w:t>
      </w:r>
      <w:r>
        <w:rPr>
          <w:rStyle w:val="9e"/>
        </w:rPr>
        <w:t xml:space="preserve"> говорил: </w:t>
      </w:r>
      <w:r>
        <w:rPr>
          <w:rStyle w:val="af"/>
          <w:lang w:val="en-US"/>
        </w:rPr>
        <w:t>j j 'jf</w:t>
      </w:r>
      <w:r>
        <w:rPr>
          <w:rStyle w:val="af"/>
          <w:lang w:val="en-US"/>
        </w:rPr>
        <w:t xml:space="preserve">il) tLuAj </w:t>
      </w:r>
      <w:r>
        <w:rPr>
          <w:rStyle w:val="9e"/>
          <w:lang w:val="en-US"/>
        </w:rPr>
        <w:t>Uj</w:t>
      </w:r>
      <w:r>
        <w:rPr>
          <w:rStyle w:val="af"/>
          <w:lang w:val="en-US"/>
        </w:rPr>
        <w:t xml:space="preserve"> </w:t>
      </w:r>
      <w:r>
        <w:rPr>
          <w:rStyle w:val="-1ptf0"/>
        </w:rPr>
        <w:t>LJ&amp; U Xia\ ZA\</w:t>
      </w:r>
      <w:r>
        <w:rPr>
          <w:rStyle w:val="af"/>
          <w:lang w:val="en-US"/>
        </w:rPr>
        <w:t xml:space="preserve"> </w:t>
      </w:r>
      <w:r>
        <w:rPr>
          <w:rStyle w:val="af"/>
        </w:rPr>
        <w:t>й|» Мы безграмотная нация, незнаем письма и счёта. Лунный месяц бывает столько-то и столько-то</w:t>
      </w:r>
      <w:r>
        <w:rPr>
          <w:rStyle w:val="affffffffff5"/>
        </w:rPr>
        <w:t xml:space="preserve"> (т.е. двадцать восемь, двадцать девять или тридцать дней)» </w:t>
      </w:r>
      <w:r>
        <w:rPr>
          <w:rStyle w:val="9e"/>
        </w:rPr>
        <w:t>Этот хадис говорит о том, что мусульманам не следует слепо полагаться на к</w:t>
      </w:r>
      <w:r>
        <w:rPr>
          <w:rStyle w:val="9e"/>
        </w:rPr>
        <w:t xml:space="preserve">ниги и вычисления, чтобы вычислить время поклонения. Аллах также сказал: </w:t>
      </w:r>
      <w:r>
        <w:rPr>
          <w:rStyle w:val="9e"/>
          <w:lang w:val="en-US"/>
        </w:rPr>
        <w:t>(f^P-</w:t>
      </w:r>
      <w:r>
        <w:rPr>
          <w:rStyle w:val="9e"/>
          <w:vertAlign w:val="superscript"/>
          <w:lang w:val="en-US"/>
        </w:rPr>
        <w:t>4</w:t>
      </w:r>
      <w:r>
        <w:rPr>
          <w:rStyle w:val="9e"/>
          <w:lang w:val="en-US"/>
        </w:rPr>
        <w:t xml:space="preserve"> ^J^J</w:t>
      </w:r>
      <w:r>
        <w:rPr>
          <w:rStyle w:val="9e"/>
          <w:lang w:val="en-US"/>
        </w:rPr>
        <w:tab/>
        <w:t>Jl j</w:t>
      </w:r>
      <w:r>
        <w:rPr>
          <w:rStyle w:val="af"/>
          <w:lang w:val="en-US"/>
        </w:rPr>
        <w:t xml:space="preserve"> jA)</w:t>
      </w:r>
    </w:p>
    <w:p w:rsidR="00722D22" w:rsidRDefault="00D92A95">
      <w:pPr>
        <w:pStyle w:val="22"/>
        <w:shd w:val="clear" w:color="auto" w:fill="auto"/>
        <w:spacing w:before="0" w:after="0" w:line="283" w:lineRule="exact"/>
        <w:ind w:left="40"/>
        <w:jc w:val="center"/>
      </w:pPr>
      <w:r>
        <w:rPr>
          <w:rStyle w:val="210ptf2"/>
          <w:lang w:val="en-US"/>
        </w:rPr>
        <w:t>Oh</w:t>
      </w:r>
      <w:r>
        <w:rPr>
          <w:rStyle w:val="2d"/>
          <w:lang w:val="en-US"/>
        </w:rPr>
        <w:t xml:space="preserve"> </w:t>
      </w:r>
      <w:r>
        <w:rPr>
          <w:rStyle w:val="2d"/>
        </w:rPr>
        <w:t>- Тот,</w:t>
      </w:r>
      <w:r>
        <w:rPr>
          <w:rStyle w:val="210ptf2"/>
        </w:rPr>
        <w:t xml:space="preserve"> Кто</w:t>
      </w:r>
      <w:r>
        <w:rPr>
          <w:rStyle w:val="2d"/>
        </w:rPr>
        <w:t xml:space="preserve"> отправил к неграмотным людям Посланника из их среды.</w:t>
      </w:r>
      <w:r>
        <w:rPr>
          <w:rStyle w:val="2fffff4"/>
        </w:rPr>
        <w:t xml:space="preserve"> (62:2) </w:t>
      </w:r>
      <w:r>
        <w:rPr>
          <w:rStyle w:val="2ffff6"/>
        </w:rPr>
        <w:t xml:space="preserve">Ад-Даххак сообщил, что ибн Аббас сказал по поводу: </w:t>
      </w:r>
      <w:r>
        <w:rPr>
          <w:rStyle w:val="2d"/>
          <w:lang w:val="en-US"/>
        </w:rPr>
        <w:t xml:space="preserve">(yjUl </w:t>
      </w:r>
      <w:r>
        <w:rPr>
          <w:rStyle w:val="2d"/>
        </w:rPr>
        <w:t xml:space="preserve">а лишь верят пустым мечтам </w:t>
      </w:r>
      <w:r>
        <w:rPr>
          <w:rStyle w:val="2fffff4"/>
        </w:rPr>
        <w:t xml:space="preserve">- т.е. только ложным </w:t>
      </w:r>
      <w:r>
        <w:rPr>
          <w:rStyle w:val="2fffff4"/>
        </w:rPr>
        <w:lastRenderedPageBreak/>
        <w:t xml:space="preserve">утверждениям, которые они произносят их языками. </w:t>
      </w:r>
      <w:r>
        <w:rPr>
          <w:rStyle w:val="2ffff6"/>
        </w:rPr>
        <w:t xml:space="preserve">Также считается, что это надежды и мечты. Муджахид прокомментировал это слово </w:t>
      </w:r>
      <w:r>
        <w:rPr>
          <w:rStyle w:val="2fffff4"/>
        </w:rPr>
        <w:t xml:space="preserve">как непонимание ими писания, ниспосланного Мусе (мир ему) и измышление лжи о нём. </w:t>
      </w:r>
      <w:r>
        <w:rPr>
          <w:rStyle w:val="2ffff6"/>
        </w:rPr>
        <w:t>Поэтому слово</w:t>
      </w:r>
    </w:p>
    <w:p w:rsidR="00722D22" w:rsidRDefault="00D92A95">
      <w:pPr>
        <w:pStyle w:val="130"/>
        <w:shd w:val="clear" w:color="auto" w:fill="auto"/>
        <w:spacing w:before="0" w:after="239" w:line="230" w:lineRule="exact"/>
        <w:ind w:left="3800" w:firstLine="0"/>
      </w:pPr>
      <w:r>
        <w:rPr>
          <w:rStyle w:val="9e"/>
        </w:rPr>
        <w:t>здесь означа</w:t>
      </w:r>
      <w:r>
        <w:rPr>
          <w:rStyle w:val="9e"/>
        </w:rPr>
        <w:t>ет ложь и фальсификацию.</w:t>
      </w:r>
    </w:p>
    <w:p w:rsidR="00722D22" w:rsidRDefault="00D92A95">
      <w:pPr>
        <w:pStyle w:val="130"/>
        <w:shd w:val="clear" w:color="auto" w:fill="auto"/>
        <w:spacing w:before="0" w:after="248" w:line="298" w:lineRule="exact"/>
        <w:ind w:left="40" w:firstLine="0"/>
        <w:jc w:val="center"/>
      </w:pPr>
      <w:r>
        <w:rPr>
          <w:rStyle w:val="9e"/>
        </w:rPr>
        <w:t xml:space="preserve">Муджахид также сказал по поводу слова Всевышнего: </w:t>
      </w:r>
      <w:r>
        <w:rPr>
          <w:rStyle w:val="ad"/>
          <w:lang w:val="en-US"/>
        </w:rPr>
        <w:t>(cJJ</w:t>
      </w:r>
      <w:r>
        <w:rPr>
          <w:rStyle w:val="10ptff1"/>
        </w:rPr>
        <w:t xml:space="preserve">^ri </w:t>
      </w:r>
      <w:r>
        <w:rPr>
          <w:rStyle w:val="10ptff1"/>
          <w:lang w:val="ru"/>
        </w:rPr>
        <w:t>v) ^</w:t>
      </w:r>
      <w:r>
        <w:rPr>
          <w:rStyle w:val="ad"/>
        </w:rPr>
        <w:t xml:space="preserve"> </w:t>
      </w:r>
      <w:r>
        <w:rPr>
          <w:rStyle w:val="ad"/>
          <w:lang w:val="en-US"/>
        </w:rPr>
        <w:t>L</w:t>
      </w:r>
      <w:r>
        <w:rPr>
          <w:rStyle w:val="10ptff1"/>
        </w:rPr>
        <w:t xml:space="preserve">)!j) </w:t>
      </w:r>
      <w:r>
        <w:rPr>
          <w:rStyle w:val="10ptff1"/>
          <w:lang w:val="ru"/>
        </w:rPr>
        <w:t>и лишь</w:t>
      </w:r>
      <w:r>
        <w:rPr>
          <w:rStyle w:val="ad"/>
        </w:rPr>
        <w:t xml:space="preserve"> делают предположения -</w:t>
      </w:r>
      <w:r>
        <w:rPr>
          <w:rStyle w:val="affffffffff5"/>
        </w:rPr>
        <w:t xml:space="preserve"> т.е. они лишь лгут. </w:t>
      </w:r>
      <w:r>
        <w:rPr>
          <w:rStyle w:val="9e"/>
        </w:rPr>
        <w:t>Абу аль-Алия, Катада и ар-Раби' считают, что «</w:t>
      </w:r>
      <w:r>
        <w:rPr>
          <w:rStyle w:val="affffffffff5"/>
        </w:rPr>
        <w:t>они лишь плохо мыслят об Аллахе».</w:t>
      </w:r>
    </w:p>
    <w:p w:rsidR="00722D22" w:rsidRDefault="00D92A95">
      <w:pPr>
        <w:pStyle w:val="130"/>
        <w:shd w:val="clear" w:color="auto" w:fill="auto"/>
        <w:tabs>
          <w:tab w:val="left" w:pos="5954"/>
          <w:tab w:val="left" w:pos="6890"/>
        </w:tabs>
        <w:spacing w:before="0" w:after="0" w:line="288" w:lineRule="exact"/>
        <w:ind w:left="300" w:firstLine="0"/>
      </w:pPr>
      <w:r>
        <w:rPr>
          <w:rStyle w:val="9e"/>
        </w:rPr>
        <w:t xml:space="preserve">Аллах сказал: (ЬуЗ </w:t>
      </w:r>
      <w:r>
        <w:rPr>
          <w:rStyle w:val="9e"/>
          <w:lang w:val="en-US"/>
        </w:rPr>
        <w:t>llu A</w:t>
      </w:r>
      <w:r>
        <w:rPr>
          <w:rStyle w:val="105pt0"/>
        </w:rPr>
        <w:t>j</w:t>
      </w:r>
      <w:r>
        <w:rPr>
          <w:rStyle w:val="9e"/>
          <w:lang w:val="en-US"/>
        </w:rPr>
        <w:t xml:space="preserve"> Ijjlui</w:t>
      </w:r>
      <w:r>
        <w:rPr>
          <w:rStyle w:val="9e"/>
          <w:lang w:val="en-US"/>
        </w:rPr>
        <w:t>jJ Ail)</w:t>
      </w:r>
      <w:r>
        <w:rPr>
          <w:rStyle w:val="105pt0"/>
        </w:rPr>
        <w:t xml:space="preserve"> ste °£)a</w:t>
      </w:r>
      <w:r>
        <w:rPr>
          <w:rStyle w:val="9e"/>
          <w:lang w:val="en-US"/>
        </w:rPr>
        <w:t xml:space="preserve"> life</w:t>
      </w:r>
      <w:r>
        <w:rPr>
          <w:rStyle w:val="105pt0"/>
        </w:rPr>
        <w:tab/>
        <w:t>p</w:t>
      </w:r>
      <w:r>
        <w:rPr>
          <w:rStyle w:val="9e"/>
          <w:lang w:val="en-US"/>
        </w:rPr>
        <w:tab/>
        <w:t>«-H</w:t>
      </w:r>
      <w:r>
        <w:rPr>
          <w:rStyle w:val="9e"/>
          <w:vertAlign w:val="superscript"/>
          <w:lang w:val="en-US"/>
        </w:rPr>
        <w:t>1</w:t>
      </w:r>
      <w:r>
        <w:rPr>
          <w:rStyle w:val="9e"/>
          <w:lang w:val="en-US"/>
        </w:rPr>
        <w:t>-^ Oj</w:t>
      </w:r>
      <w:r>
        <w:rPr>
          <w:rStyle w:val="105pt0"/>
        </w:rPr>
        <w:t>^ri</w:t>
      </w:r>
      <w:r>
        <w:rPr>
          <w:rStyle w:val="9e"/>
          <w:lang w:val="en-US"/>
        </w:rPr>
        <w:t xml:space="preserve"> dtt^ t&amp;J*)</w:t>
      </w:r>
    </w:p>
    <w:p w:rsidR="00722D22" w:rsidRDefault="00D92A95">
      <w:pPr>
        <w:pStyle w:val="54"/>
        <w:shd w:val="clear" w:color="auto" w:fill="auto"/>
        <w:spacing w:before="0" w:after="0" w:line="288" w:lineRule="exact"/>
        <w:ind w:left="40" w:firstLine="0"/>
        <w:jc w:val="center"/>
      </w:pPr>
      <w:r>
        <w:t>Горе тем, которые пишут Писание собственными руками, а затем говорят: «Это - от Аллаха», - чтобы купить за это ничтожную цену.</w:t>
      </w:r>
    </w:p>
    <w:p w:rsidR="00722D22" w:rsidRDefault="00D92A95">
      <w:pPr>
        <w:pStyle w:val="130"/>
        <w:shd w:val="clear" w:color="auto" w:fill="auto"/>
        <w:spacing w:before="0" w:after="252" w:line="288" w:lineRule="exact"/>
        <w:ind w:left="40" w:firstLine="0"/>
        <w:jc w:val="center"/>
      </w:pPr>
      <w:r>
        <w:rPr>
          <w:rStyle w:val="9e"/>
        </w:rPr>
        <w:t xml:space="preserve">Это другая категория иудеев, которая призывала к заблуждению и возносила ложь на </w:t>
      </w:r>
      <w:r>
        <w:rPr>
          <w:rStyle w:val="9e"/>
        </w:rPr>
        <w:t xml:space="preserve">Аллаха, тем самым неправедно наживаясь на имуществе людей. Слово </w:t>
      </w:r>
      <w:r>
        <w:rPr>
          <w:rStyle w:val="9e"/>
          <w:lang w:val="en-US"/>
        </w:rPr>
        <w:t xml:space="preserve">JiJ </w:t>
      </w:r>
      <w:r>
        <w:rPr>
          <w:rStyle w:val="9e"/>
        </w:rPr>
        <w:t>- горе</w:t>
      </w:r>
      <w:r>
        <w:rPr>
          <w:rStyle w:val="af"/>
        </w:rPr>
        <w:t xml:space="preserve"> (вайлу)</w:t>
      </w:r>
      <w:r>
        <w:rPr>
          <w:rStyle w:val="9e"/>
        </w:rPr>
        <w:t xml:space="preserve"> означает погибель или разрушение, слово хорошо известно в арабском языке.</w:t>
      </w:r>
    </w:p>
    <w:p w:rsidR="00722D22" w:rsidRDefault="00D92A95">
      <w:pPr>
        <w:pStyle w:val="22"/>
        <w:shd w:val="clear" w:color="auto" w:fill="auto"/>
        <w:spacing w:before="0" w:after="229" w:line="274" w:lineRule="exact"/>
        <w:ind w:left="40"/>
        <w:jc w:val="center"/>
      </w:pPr>
      <w:r>
        <w:rPr>
          <w:rStyle w:val="2ffff6"/>
        </w:rPr>
        <w:t xml:space="preserve">Аз-Зухри передаёт, что Убайдуллах ибн Абдуллах сообщил, что ибн Аббас сказал: </w:t>
      </w:r>
      <w:r>
        <w:rPr>
          <w:rStyle w:val="2fffff4"/>
        </w:rPr>
        <w:t xml:space="preserve">«О, мусульмане, как </w:t>
      </w:r>
      <w:r>
        <w:rPr>
          <w:rStyle w:val="2fffff4"/>
        </w:rPr>
        <w:t>вы можете что-либо спрашивать у обладателей Писания, когда в совсем недавно ниспосланной Книге Аллаха, Он сообщил вам, что они искажали Писание своими руками, а затем говорили людям: - это книга Аллаха, - приобретая малую прибыль (за искажение писания)». З</w:t>
      </w:r>
      <w:r>
        <w:rPr>
          <w:rStyle w:val="2fffff4"/>
        </w:rPr>
        <w:t xml:space="preserve">апрещено что-либо спрашивать у них, что сказано в их писании об Аллахе. Клянусь Аллахом, мы не видели ни одного из них, кто бы спросил у вас, что вам было ниспослано». </w:t>
      </w:r>
      <w:r>
        <w:rPr>
          <w:rStyle w:val="2ffff6"/>
        </w:rPr>
        <w:t>Этот хадис также приводится у аль-Бухари.</w:t>
      </w:r>
    </w:p>
    <w:p w:rsidR="00722D22" w:rsidRDefault="00D92A95">
      <w:pPr>
        <w:pStyle w:val="22"/>
        <w:shd w:val="clear" w:color="auto" w:fill="auto"/>
        <w:tabs>
          <w:tab w:val="left" w:pos="4117"/>
        </w:tabs>
        <w:spacing w:before="0" w:after="0" w:line="288" w:lineRule="exact"/>
        <w:ind w:left="1040" w:right="1220" w:firstLine="2220"/>
      </w:pPr>
      <w:r>
        <w:rPr>
          <w:rStyle w:val="2ffff6"/>
        </w:rPr>
        <w:t xml:space="preserve">Аль-Хасан аль-Басри сказал: </w:t>
      </w:r>
      <w:r>
        <w:rPr>
          <w:rStyle w:val="2fffff4"/>
        </w:rPr>
        <w:t xml:space="preserve">что малая прибыль здесь означает эту жизнь и всё, что она содержит. </w:t>
      </w:r>
      <w:r>
        <w:rPr>
          <w:rStyle w:val="2ffff6"/>
        </w:rPr>
        <w:t>Аллах сказал:</w:t>
      </w:r>
      <w:r>
        <w:rPr>
          <w:rStyle w:val="2ffff6"/>
        </w:rPr>
        <w:tab/>
        <w:t xml:space="preserve">^ </w:t>
      </w:r>
      <w:r>
        <w:rPr>
          <w:rStyle w:val="2ffff6"/>
          <w:lang w:val="en-US"/>
        </w:rPr>
        <w:t xml:space="preserve">l&amp;JJ </w:t>
      </w:r>
      <w:r>
        <w:rPr>
          <w:rStyle w:val="2ffff6"/>
        </w:rPr>
        <w:t xml:space="preserve">^^ ^ ^ </w:t>
      </w:r>
      <w:r>
        <w:rPr>
          <w:rStyle w:val="2ffff6"/>
          <w:lang w:val="en-US"/>
        </w:rPr>
        <w:t>L&amp;J*)</w:t>
      </w:r>
    </w:p>
    <w:p w:rsidR="00722D22" w:rsidRDefault="00D92A95">
      <w:pPr>
        <w:pStyle w:val="108"/>
        <w:shd w:val="clear" w:color="auto" w:fill="auto"/>
        <w:spacing w:after="0" w:line="288" w:lineRule="exact"/>
        <w:ind w:left="40"/>
      </w:pPr>
      <w:bookmarkStart w:id="213" w:name="bookmark212"/>
      <w:r>
        <w:t>Горе им за то, что написали их руки! Горе им за то, что они приобретают!</w:t>
      </w:r>
      <w:bookmarkEnd w:id="213"/>
    </w:p>
    <w:p w:rsidR="00722D22" w:rsidRDefault="00D92A95">
      <w:pPr>
        <w:pStyle w:val="130"/>
        <w:shd w:val="clear" w:color="auto" w:fill="auto"/>
        <w:spacing w:before="0" w:after="0" w:line="293" w:lineRule="exact"/>
        <w:ind w:left="40" w:firstLine="0"/>
        <w:jc w:val="center"/>
      </w:pPr>
      <w:r>
        <w:rPr>
          <w:rStyle w:val="9e"/>
        </w:rPr>
        <w:t>- т.е. горе им за то, что писали фальсификации и ложь своими собственными руками.</w:t>
      </w:r>
      <w:r>
        <w:rPr>
          <w:rStyle w:val="9e"/>
        </w:rPr>
        <w:t xml:space="preserve"> Горе им за то имущество, которое они приобрели неправедно. Ад-Даххак передал, что ибн Аббас сказал по поводу: </w:t>
      </w:r>
      <w:r>
        <w:rPr>
          <w:rStyle w:val="ad"/>
        </w:rPr>
        <w:t>Горе им</w:t>
      </w:r>
      <w:r>
        <w:rPr>
          <w:rStyle w:val="9e"/>
        </w:rPr>
        <w:t xml:space="preserve"> - т.е.</w:t>
      </w:r>
      <w:r>
        <w:rPr>
          <w:rStyle w:val="affffffffff5"/>
        </w:rPr>
        <w:t xml:space="preserve"> мучение за то, что они писали собственными руками. </w:t>
      </w:r>
      <w:r>
        <w:rPr>
          <w:rStyle w:val="ad"/>
        </w:rPr>
        <w:t xml:space="preserve">^ </w:t>
      </w:r>
      <w:r>
        <w:rPr>
          <w:rStyle w:val="ad"/>
          <w:lang w:val="en-US"/>
        </w:rPr>
        <w:t xml:space="preserve">Jijj) </w:t>
      </w:r>
      <w:r>
        <w:rPr>
          <w:rStyle w:val="ad"/>
        </w:rPr>
        <w:t xml:space="preserve">Горе им за то, что они приобретают! </w:t>
      </w:r>
      <w:r>
        <w:rPr>
          <w:rStyle w:val="affffffffff5"/>
        </w:rPr>
        <w:t>- т.е. то, что они несправедливо пр</w:t>
      </w:r>
      <w:r>
        <w:rPr>
          <w:rStyle w:val="affffffffff5"/>
        </w:rPr>
        <w:t>иобрели от простофиль из людей.</w:t>
      </w:r>
    </w:p>
    <w:p w:rsidR="00722D22" w:rsidRDefault="00D92A95">
      <w:pPr>
        <w:pStyle w:val="130"/>
        <w:shd w:val="clear" w:color="auto" w:fill="auto"/>
        <w:spacing w:before="0" w:after="182" w:line="230" w:lineRule="exact"/>
        <w:ind w:left="40" w:firstLine="0"/>
        <w:jc w:val="center"/>
      </w:pPr>
      <w:r>
        <w:rPr>
          <w:rStyle w:val="9e"/>
        </w:rPr>
        <w:t>Аллах сказал:</w:t>
      </w:r>
    </w:p>
    <w:p w:rsidR="00722D22" w:rsidRDefault="00D92A95">
      <w:pPr>
        <w:pStyle w:val="721"/>
        <w:keepNext/>
        <w:keepLines/>
        <w:shd w:val="clear" w:color="auto" w:fill="auto"/>
        <w:tabs>
          <w:tab w:val="left" w:pos="5731"/>
        </w:tabs>
        <w:ind w:left="3000" w:firstLine="0"/>
      </w:pPr>
      <w:bookmarkStart w:id="214" w:name="bookmark213"/>
      <w:r>
        <w:rPr>
          <w:rStyle w:val="722"/>
        </w:rPr>
        <w:t xml:space="preserve">S'Jjjkla UGi </w:t>
      </w:r>
      <w:r>
        <w:rPr>
          <w:rStyle w:val="722"/>
          <w:lang w:val="ru"/>
        </w:rPr>
        <w:t>Ч\</w:t>
      </w:r>
      <w:r>
        <w:rPr>
          <w:rStyle w:val="722"/>
          <w:lang w:val="ru"/>
        </w:rPr>
        <w:tab/>
        <w:t>1</w:t>
      </w:r>
      <w:r>
        <w:rPr>
          <w:rStyle w:val="722"/>
        </w:rPr>
        <w:t>J^j</w:t>
      </w:r>
      <w:bookmarkEnd w:id="214"/>
    </w:p>
    <w:p w:rsidR="00722D22" w:rsidRDefault="00D92A95">
      <w:pPr>
        <w:pStyle w:val="54"/>
        <w:shd w:val="clear" w:color="auto" w:fill="auto"/>
        <w:spacing w:before="0" w:after="252" w:line="298" w:lineRule="exact"/>
        <w:ind w:left="40" w:firstLine="0"/>
        <w:jc w:val="center"/>
      </w:pPr>
      <w:r>
        <w:rPr>
          <w:rStyle w:val="511pt0pt1"/>
        </w:rPr>
        <w:t xml:space="preserve">jj^Jiu V U A^) ^ </w:t>
      </w:r>
      <w:r>
        <w:rPr>
          <w:rStyle w:val="511pt1pt"/>
        </w:rPr>
        <w:t xml:space="preserve">jjijSu </w:t>
      </w:r>
      <w:r>
        <w:rPr>
          <w:rStyle w:val="511pt0pt1"/>
          <w:lang w:val="ru"/>
        </w:rPr>
        <w:t>а'^Ь</w:t>
      </w:r>
      <w:r>
        <w:rPr>
          <w:rStyle w:val="511pt1pt"/>
          <w:lang w:val="ru"/>
        </w:rPr>
        <w:t xml:space="preserve"> </w:t>
      </w:r>
      <w:r>
        <w:rPr>
          <w:rStyle w:val="511pt1pt"/>
        </w:rPr>
        <w:t>AlJI</w:t>
      </w:r>
      <w:r>
        <w:rPr>
          <w:rStyle w:val="511pt0pt1"/>
        </w:rPr>
        <w:t xml:space="preserve"> ui&amp;j jA </w:t>
      </w:r>
      <w:r>
        <w:rPr>
          <w:rStyle w:val="511pt0pt1"/>
          <w:lang w:val="ru"/>
        </w:rPr>
        <w:t xml:space="preserve">\"Ц£. </w:t>
      </w:r>
      <w:r>
        <w:rPr>
          <w:rStyle w:val="511pt1pt"/>
        </w:rPr>
        <w:t xml:space="preserve">As ^jj^jf </w:t>
      </w:r>
      <w:r>
        <w:rPr>
          <w:rStyle w:val="511pt1pt"/>
          <w:lang w:val="ru"/>
        </w:rPr>
        <w:t xml:space="preserve">$ </w:t>
      </w:r>
      <w:r>
        <w:t>(80) Они говорят: «Огонь коснется нас лишь на считанные дни». Скажи: «Неужели вы заключили завет с Аллахом? А ведь Аллах никогда не изменит Своему обещанию! Или же вы наговариваете на Аллаха то, чего не знаете?»</w:t>
      </w:r>
    </w:p>
    <w:p w:rsidR="00722D22" w:rsidRDefault="00D92A95">
      <w:pPr>
        <w:pStyle w:val="130"/>
        <w:shd w:val="clear" w:color="auto" w:fill="auto"/>
        <w:spacing w:before="0" w:after="283" w:line="283" w:lineRule="exact"/>
        <w:ind w:left="40" w:firstLine="0"/>
        <w:jc w:val="center"/>
      </w:pPr>
      <w:r>
        <w:rPr>
          <w:rStyle w:val="9e"/>
        </w:rPr>
        <w:t>Аллах упоминает идею иудеев, что адское плам</w:t>
      </w:r>
      <w:r>
        <w:rPr>
          <w:rStyle w:val="9e"/>
        </w:rPr>
        <w:t xml:space="preserve">я коснётся их только в течении нескольких дней, а затем они будут спасены. Аллах опроверг это заявление, сказав: </w:t>
      </w:r>
      <w:r>
        <w:rPr>
          <w:rStyle w:val="ad"/>
          <w:lang w:val="en-US"/>
        </w:rPr>
        <w:t>((.J^b</w:t>
      </w:r>
      <w:r>
        <w:rPr>
          <w:rStyle w:val="11pt0pt"/>
          <w:lang w:val="en-US"/>
        </w:rPr>
        <w:t xml:space="preserve"> As-</w:t>
      </w:r>
      <w:r>
        <w:rPr>
          <w:rStyle w:val="ad"/>
          <w:lang w:val="en-US"/>
        </w:rPr>
        <w:t xml:space="preserve"> ^jii^i (J^) </w:t>
      </w:r>
      <w:r>
        <w:rPr>
          <w:rStyle w:val="ad"/>
        </w:rPr>
        <w:t xml:space="preserve">«Неужели вы заключили завет с Аллахом?» </w:t>
      </w:r>
      <w:r>
        <w:rPr>
          <w:rStyle w:val="9e"/>
        </w:rPr>
        <w:t xml:space="preserve">Этот аят заявляет что, если вы имеете завет с Аллахом об этом, то Аллах никогда </w:t>
      </w:r>
      <w:r>
        <w:rPr>
          <w:rStyle w:val="9e"/>
        </w:rPr>
        <w:t>не нарушает Его обещание. Однако такое обещание никогда не существовало. Скорее всего, вы говорите об Аллахе, не имея никакого знания, таким образом, вы возносите ложь на Него.</w:t>
      </w:r>
    </w:p>
    <w:p w:rsidR="00722D22" w:rsidRDefault="00D92A95">
      <w:pPr>
        <w:pStyle w:val="130"/>
        <w:shd w:val="clear" w:color="auto" w:fill="auto"/>
        <w:spacing w:before="0" w:after="0" w:line="230" w:lineRule="exact"/>
        <w:ind w:left="40" w:firstLine="0"/>
        <w:jc w:val="center"/>
      </w:pPr>
      <w:r>
        <w:rPr>
          <w:rStyle w:val="9e"/>
        </w:rPr>
        <w:t>Аль-Ауфи передаёт, что ибн Аббас сказал по поводу слова Аллаха:</w:t>
      </w:r>
    </w:p>
    <w:p w:rsidR="00722D22" w:rsidRDefault="00D92A95">
      <w:pPr>
        <w:pStyle w:val="86"/>
        <w:keepNext/>
        <w:keepLines/>
        <w:shd w:val="clear" w:color="auto" w:fill="auto"/>
        <w:spacing w:after="0" w:line="230" w:lineRule="exact"/>
        <w:ind w:left="40"/>
      </w:pPr>
      <w:bookmarkStart w:id="215" w:name="bookmark214"/>
      <w:r>
        <w:rPr>
          <w:rStyle w:val="85pt7"/>
        </w:rPr>
        <w:t>(S'J</w:t>
      </w:r>
      <w:r>
        <w:rPr>
          <w:rStyle w:val="85pt7"/>
          <w:lang w:val="ru"/>
        </w:rPr>
        <w:t>Ш</w:t>
      </w:r>
      <w:r>
        <w:rPr>
          <w:rStyle w:val="87"/>
          <w:lang w:val="ru"/>
        </w:rPr>
        <w:t xml:space="preserve"> Ч\ </w:t>
      </w:r>
      <w:r>
        <w:rPr>
          <w:rStyle w:val="87"/>
        </w:rPr>
        <w:t xml:space="preserve">jOJl UlwS </w:t>
      </w:r>
      <w:r>
        <w:rPr>
          <w:rStyle w:val="87"/>
          <w:lang w:val="ru"/>
        </w:rPr>
        <w:t>$ ^</w:t>
      </w:r>
      <w:r>
        <w:rPr>
          <w:rStyle w:val="87"/>
        </w:rPr>
        <w:t>J^Aj)</w:t>
      </w:r>
      <w:bookmarkEnd w:id="215"/>
    </w:p>
    <w:p w:rsidR="00722D22" w:rsidRDefault="00D92A95">
      <w:pPr>
        <w:pStyle w:val="54"/>
        <w:shd w:val="clear" w:color="auto" w:fill="auto"/>
        <w:spacing w:before="0" w:after="0" w:line="230" w:lineRule="exact"/>
        <w:ind w:left="40" w:firstLine="0"/>
        <w:jc w:val="center"/>
      </w:pPr>
      <w:r>
        <w:t>Они говорят: «Огонь коснется нас лишь на считанные дни».</w:t>
      </w:r>
    </w:p>
    <w:p w:rsidR="00722D22" w:rsidRDefault="00D92A95">
      <w:pPr>
        <w:pStyle w:val="22"/>
        <w:shd w:val="clear" w:color="auto" w:fill="auto"/>
        <w:spacing w:before="0" w:after="232" w:line="278" w:lineRule="exact"/>
        <w:ind w:left="40"/>
        <w:jc w:val="center"/>
      </w:pPr>
      <w:r>
        <w:rPr>
          <w:rStyle w:val="2fffff5"/>
        </w:rPr>
        <w:t>Иудеи сказали, что адский огонь коснётся их только в течении сорока дней. Другие добавили, что именно этот период времени они поклонялись тельцу.</w:t>
      </w:r>
    </w:p>
    <w:p w:rsidR="00722D22" w:rsidRDefault="00D92A95">
      <w:pPr>
        <w:pStyle w:val="22"/>
        <w:shd w:val="clear" w:color="auto" w:fill="auto"/>
        <w:tabs>
          <w:tab w:val="left" w:pos="2186"/>
        </w:tabs>
        <w:spacing w:before="0" w:after="0" w:line="288" w:lineRule="exact"/>
        <w:ind w:left="40" w:right="260" w:firstLine="2460"/>
      </w:pPr>
      <w:r>
        <w:rPr>
          <w:rStyle w:val="2ffff6"/>
        </w:rPr>
        <w:t>Хафиз Абу Бакр аль-Мардавайх перед</w:t>
      </w:r>
      <w:r>
        <w:rPr>
          <w:rStyle w:val="2ffff6"/>
        </w:rPr>
        <w:t xml:space="preserve">ал, что Абу Хурайра (да будет доволен им Аллах) сообщил, </w:t>
      </w:r>
      <w:r>
        <w:rPr>
          <w:rStyle w:val="2fffff5"/>
        </w:rPr>
        <w:t xml:space="preserve">что когда посланник Аллаха (да благословит его Аллах и приветствует) одержал победу над Хайбаром, иудеи принесли ему в дар отравленную овцу. Тогда (узнав об этом) он велел привести всех иудеев: </w:t>
      </w:r>
      <w:r>
        <w:rPr>
          <w:rStyle w:val="2ffff6"/>
        </w:rPr>
        <w:t xml:space="preserve">«Ц^А </w:t>
      </w:r>
      <w:r>
        <w:rPr>
          <w:rStyle w:val="2ffff6"/>
        </w:rPr>
        <w:t>АлЬ^</w:t>
      </w:r>
      <w:r>
        <w:rPr>
          <w:rStyle w:val="211pt0pt"/>
        </w:rPr>
        <w:t xml:space="preserve"> СУ СУ</w:t>
      </w:r>
      <w:r>
        <w:rPr>
          <w:rStyle w:val="2ffff6"/>
        </w:rPr>
        <w:t xml:space="preserve"> </w:t>
      </w:r>
      <w:r>
        <w:rPr>
          <w:rStyle w:val="2ffff6"/>
          <w:lang w:val="en-US"/>
        </w:rPr>
        <w:t>'j*-</w:t>
      </w:r>
      <w:r>
        <w:rPr>
          <w:rStyle w:val="2ffff6"/>
          <w:vertAlign w:val="superscript"/>
          <w:lang w:val="en-US"/>
        </w:rPr>
        <w:t>4</w:t>
      </w:r>
      <w:r>
        <w:rPr>
          <w:rStyle w:val="2ffff6"/>
          <w:lang w:val="en-US"/>
        </w:rPr>
        <w:t>^'»</w:t>
      </w:r>
      <w:r>
        <w:rPr>
          <w:rStyle w:val="2a"/>
          <w:lang w:val="en-US"/>
        </w:rPr>
        <w:t xml:space="preserve"> </w:t>
      </w:r>
      <w:r>
        <w:rPr>
          <w:rStyle w:val="2a"/>
        </w:rPr>
        <w:t xml:space="preserve">Соберите мне всех </w:t>
      </w:r>
      <w:r>
        <w:rPr>
          <w:rStyle w:val="2a"/>
        </w:rPr>
        <w:lastRenderedPageBreak/>
        <w:t xml:space="preserve">здешних иудеев . </w:t>
      </w:r>
      <w:r>
        <w:rPr>
          <w:rStyle w:val="2fffff5"/>
        </w:rPr>
        <w:t>И спросил их</w:t>
      </w:r>
      <w:r>
        <w:rPr>
          <w:rStyle w:val="211pt0pt"/>
        </w:rPr>
        <w:tab/>
        <w:t>СУ»</w:t>
      </w:r>
      <w:r>
        <w:rPr>
          <w:rStyle w:val="2a"/>
        </w:rPr>
        <w:t xml:space="preserve"> Кто ваш предок?,</w:t>
      </w:r>
      <w:r>
        <w:rPr>
          <w:rStyle w:val="2fffff5"/>
        </w:rPr>
        <w:t>они ответили, что их предком был такой-то.</w:t>
      </w:r>
    </w:p>
    <w:p w:rsidR="00722D22" w:rsidRDefault="00D92A95">
      <w:pPr>
        <w:pStyle w:val="22"/>
        <w:shd w:val="clear" w:color="auto" w:fill="auto"/>
        <w:tabs>
          <w:tab w:val="left" w:pos="2803"/>
        </w:tabs>
        <w:spacing w:before="0" w:after="0" w:line="288" w:lineRule="exact"/>
        <w:ind w:left="360" w:right="600" w:firstLine="360"/>
      </w:pPr>
      <w:r>
        <w:rPr>
          <w:rStyle w:val="2fffff5"/>
        </w:rPr>
        <w:t xml:space="preserve">Он, да благословит его Аллах и приветствует, воскликнул: «и^ </w:t>
      </w:r>
      <w:r>
        <w:rPr>
          <w:rStyle w:val="2a"/>
        </w:rPr>
        <w:t>«Вы солгали, вашим предком был такой-то».</w:t>
      </w:r>
      <w:r>
        <w:rPr>
          <w:rStyle w:val="2fffff5"/>
        </w:rPr>
        <w:t xml:space="preserve"> Они ответили: «Ты сказ</w:t>
      </w:r>
      <w:r>
        <w:rPr>
          <w:rStyle w:val="2fffff5"/>
        </w:rPr>
        <w:t xml:space="preserve">ал правду». Он, да благословит его Аллах и приветствует, спросил: </w:t>
      </w:r>
      <w:r>
        <w:rPr>
          <w:rStyle w:val="2ffff6"/>
        </w:rPr>
        <w:t xml:space="preserve">«а^с. &lt; и </w:t>
      </w:r>
      <w:r>
        <w:rPr>
          <w:rStyle w:val="2ffff6"/>
          <w:lang w:val="en-US"/>
        </w:rPr>
        <w:t>j)</w:t>
      </w:r>
      <w:r>
        <w:rPr>
          <w:rStyle w:val="2a"/>
          <w:lang w:val="en-US"/>
        </w:rPr>
        <w:t xml:space="preserve"> CP</w:t>
      </w:r>
      <w:r>
        <w:rPr>
          <w:rStyle w:val="2ffff6"/>
          <w:lang w:val="en-US"/>
        </w:rPr>
        <w:t xml:space="preserve"> c^Lua </w:t>
      </w:r>
      <w:r>
        <w:rPr>
          <w:rStyle w:val="2ffff6"/>
        </w:rPr>
        <w:t xml:space="preserve">За» </w:t>
      </w:r>
      <w:r>
        <w:rPr>
          <w:rStyle w:val="2a"/>
        </w:rPr>
        <w:t xml:space="preserve">«Вы будете отвечать мне правдиво, если я спрошу у вас что-либо?» </w:t>
      </w:r>
      <w:r>
        <w:rPr>
          <w:rStyle w:val="2fffff5"/>
        </w:rPr>
        <w:t>Они ответили: «Да, о, Абу аль-Касим, ведь если мы соврём, ты узнаешь об этом, как узнал, что мы лжё</w:t>
      </w:r>
      <w:r>
        <w:rPr>
          <w:rStyle w:val="2fffff5"/>
        </w:rPr>
        <w:t xml:space="preserve">м о нашем предке». Тогда посланник Аллаха, да благословит его Аллах и приветствует, спросил: </w:t>
      </w:r>
      <w:r>
        <w:rPr>
          <w:rStyle w:val="211pt1pt"/>
        </w:rPr>
        <w:t>«</w:t>
      </w:r>
      <w:r>
        <w:rPr>
          <w:rStyle w:val="211pt1pt"/>
        </w:rPr>
        <w:tab/>
        <w:t>Су»</w:t>
      </w:r>
      <w:r>
        <w:rPr>
          <w:rStyle w:val="2a"/>
        </w:rPr>
        <w:t xml:space="preserve"> «Кто обитатели ада?»</w:t>
      </w:r>
      <w:r>
        <w:rPr>
          <w:rStyle w:val="2fffff5"/>
        </w:rPr>
        <w:t xml:space="preserve"> - они ответили:</w:t>
      </w:r>
    </w:p>
    <w:p w:rsidR="00722D22" w:rsidRDefault="00D92A95">
      <w:pPr>
        <w:pStyle w:val="22"/>
        <w:shd w:val="clear" w:color="auto" w:fill="auto"/>
        <w:spacing w:before="0" w:after="0" w:line="288" w:lineRule="exact"/>
        <w:ind w:left="40"/>
        <w:jc w:val="center"/>
      </w:pPr>
      <w:r>
        <w:rPr>
          <w:rStyle w:val="2fffff5"/>
        </w:rPr>
        <w:t>«Мы побудем в аду немного, а затем вы замените нас в нём». Тогда посланник Аллаха (да благословит его Аллах и приветству</w:t>
      </w:r>
      <w:r>
        <w:rPr>
          <w:rStyle w:val="2fffff5"/>
        </w:rPr>
        <w:t>ет) воскликнул:</w:t>
      </w:r>
    </w:p>
    <w:p w:rsidR="00722D22" w:rsidRDefault="00D92A95">
      <w:pPr>
        <w:pStyle w:val="22"/>
        <w:shd w:val="clear" w:color="auto" w:fill="auto"/>
        <w:spacing w:before="0" w:after="0" w:line="288" w:lineRule="exact"/>
        <w:ind w:left="40"/>
        <w:jc w:val="center"/>
      </w:pPr>
      <w:r>
        <w:rPr>
          <w:rStyle w:val="2a"/>
        </w:rPr>
        <w:t>«\А\ ЦА</w:t>
      </w:r>
      <w:r>
        <w:rPr>
          <w:rStyle w:val="2ffff6"/>
        </w:rPr>
        <w:t xml:space="preserve"> </w:t>
      </w:r>
      <w:r>
        <w:rPr>
          <w:rStyle w:val="2ffff6"/>
          <w:lang w:val="en-US"/>
        </w:rPr>
        <w:t xml:space="preserve">ffilVi U Ai&gt;)j </w:t>
      </w:r>
      <w:r>
        <w:rPr>
          <w:rStyle w:val="2ffff6"/>
        </w:rPr>
        <w:t>)</w:t>
      </w:r>
      <w:r>
        <w:rPr>
          <w:rStyle w:val="2ffff6"/>
          <w:lang w:val="en-US"/>
        </w:rPr>
        <w:t xml:space="preserve">jluilt» </w:t>
      </w:r>
      <w:r>
        <w:rPr>
          <w:rStyle w:val="2a"/>
        </w:rPr>
        <w:t xml:space="preserve">«Будьте прокляты, клянусь Аллахом, мы не заменим вас в нём». </w:t>
      </w:r>
      <w:r>
        <w:rPr>
          <w:rStyle w:val="2fffff5"/>
        </w:rPr>
        <w:t xml:space="preserve">Затем он (да благословит его Аллах и приветствует) снова спросил: </w:t>
      </w:r>
      <w:r>
        <w:rPr>
          <w:rStyle w:val="2ffff6"/>
        </w:rPr>
        <w:t xml:space="preserve">«А^с. &lt; и </w:t>
      </w:r>
      <w:r>
        <w:rPr>
          <w:rStyle w:val="2ffff6"/>
          <w:lang w:val="en-US"/>
        </w:rPr>
        <w:t>j)</w:t>
      </w:r>
      <w:r>
        <w:rPr>
          <w:rStyle w:val="2a"/>
          <w:lang w:val="en-US"/>
        </w:rPr>
        <w:t xml:space="preserve"> f-^ui CP</w:t>
      </w:r>
      <w:r>
        <w:rPr>
          <w:rStyle w:val="2ffff6"/>
          <w:lang w:val="en-US"/>
        </w:rPr>
        <w:t xml:space="preserve"> c^Lua </w:t>
      </w:r>
      <w:r>
        <w:rPr>
          <w:rStyle w:val="2ffff6"/>
        </w:rPr>
        <w:t xml:space="preserve">ЗА» </w:t>
      </w:r>
      <w:r>
        <w:rPr>
          <w:rStyle w:val="2a"/>
        </w:rPr>
        <w:t xml:space="preserve">«Вы будете отвечать мне правдиво, если я спрошу у вас что-либо?» </w:t>
      </w:r>
      <w:r>
        <w:rPr>
          <w:rStyle w:val="2fffff5"/>
        </w:rPr>
        <w:t>Они ответили: «Да, о, Абу аль-Касим». Он, да благословит его Аллах и приветствует, спросил:</w:t>
      </w:r>
    </w:p>
    <w:p w:rsidR="00722D22" w:rsidRDefault="00D92A95">
      <w:pPr>
        <w:pStyle w:val="22"/>
        <w:shd w:val="clear" w:color="auto" w:fill="auto"/>
        <w:spacing w:before="0" w:after="0" w:line="288" w:lineRule="exact"/>
        <w:ind w:left="720" w:right="1000" w:firstLine="1780"/>
      </w:pPr>
      <w:r>
        <w:rPr>
          <w:rStyle w:val="2135pt0"/>
        </w:rPr>
        <w:t xml:space="preserve">aiA (jh </w:t>
      </w:r>
      <w:r>
        <w:rPr>
          <w:rStyle w:val="2135pt0"/>
          <w:lang w:val="ru"/>
        </w:rPr>
        <w:t>За» «В</w:t>
      </w:r>
      <w:r>
        <w:rPr>
          <w:rStyle w:val="28pt0"/>
        </w:rPr>
        <w:t>ы</w:t>
      </w:r>
      <w:r>
        <w:rPr>
          <w:rStyle w:val="2a"/>
        </w:rPr>
        <w:t xml:space="preserve"> положили яд в эту баранину?» </w:t>
      </w:r>
      <w:r>
        <w:rPr>
          <w:rStyle w:val="2fffff5"/>
        </w:rPr>
        <w:t>Они ответили: «Да». Он, да благословит его Аллах и при</w:t>
      </w:r>
      <w:r>
        <w:rPr>
          <w:rStyle w:val="2fffff5"/>
        </w:rPr>
        <w:t>ветствует, спросил::</w:t>
      </w:r>
    </w:p>
    <w:p w:rsidR="00722D22" w:rsidRDefault="00D92A95">
      <w:pPr>
        <w:pStyle w:val="44"/>
        <w:shd w:val="clear" w:color="auto" w:fill="auto"/>
        <w:spacing w:before="0" w:after="0" w:line="278" w:lineRule="exact"/>
        <w:ind w:left="4980" w:right="2020" w:hanging="480"/>
        <w:sectPr w:rsidR="00722D22">
          <w:footerReference w:type="even" r:id="rId76"/>
          <w:footerReference w:type="default" r:id="rId77"/>
          <w:pgSz w:w="16837" w:h="23810"/>
          <w:pgMar w:top="4541" w:right="3758" w:bottom="4689" w:left="2903" w:header="0" w:footer="3" w:gutter="0"/>
          <w:cols w:space="720"/>
          <w:noEndnote/>
          <w:docGrid w:linePitch="360"/>
        </w:sectPr>
      </w:pPr>
      <w:r>
        <w:t xml:space="preserve">заставило сделать вас это?». </w:t>
      </w:r>
      <w:r>
        <w:rPr>
          <w:rStyle w:val="485pt3"/>
        </w:rPr>
        <w:t>138</w:t>
      </w:r>
    </w:p>
    <w:p w:rsidR="00722D22" w:rsidRDefault="00D92A95">
      <w:pPr>
        <w:pStyle w:val="22"/>
        <w:shd w:val="clear" w:color="auto" w:fill="auto"/>
        <w:spacing w:before="0" w:after="279" w:line="278" w:lineRule="exact"/>
        <w:ind w:left="80"/>
        <w:jc w:val="center"/>
      </w:pPr>
      <w:r>
        <w:rPr>
          <w:rStyle w:val="2fffff6"/>
        </w:rPr>
        <w:lastRenderedPageBreak/>
        <w:t>Они ответили: «Мы хотели погубить тебя, если бы ты был лжецом, но если ты пророк, яд не повредит тебе</w:t>
      </w:r>
      <w:r>
        <w:rPr>
          <w:rStyle w:val="2fffff6"/>
          <w:vertAlign w:val="superscript"/>
        </w:rPr>
        <w:footnoteReference w:id="15"/>
      </w:r>
      <w:r>
        <w:rPr>
          <w:rStyle w:val="2fffff6"/>
        </w:rPr>
        <w:t>».</w:t>
      </w:r>
    </w:p>
    <w:p w:rsidR="00722D22" w:rsidRDefault="00D92A95">
      <w:pPr>
        <w:pStyle w:val="130"/>
        <w:shd w:val="clear" w:color="auto" w:fill="auto"/>
        <w:spacing w:before="0" w:after="158" w:line="230" w:lineRule="exact"/>
        <w:ind w:left="80" w:firstLine="0"/>
        <w:jc w:val="center"/>
      </w:pPr>
      <w:r>
        <w:rPr>
          <w:rStyle w:val="9e"/>
        </w:rPr>
        <w:t>Аллах сказал далее:</w:t>
      </w:r>
    </w:p>
    <w:p w:rsidR="00722D22" w:rsidRDefault="00D92A95">
      <w:pPr>
        <w:pStyle w:val="54"/>
        <w:shd w:val="clear" w:color="auto" w:fill="auto"/>
        <w:spacing w:before="0" w:after="244" w:line="298" w:lineRule="exact"/>
        <w:ind w:left="660" w:right="900" w:firstLine="660"/>
        <w:jc w:val="left"/>
      </w:pPr>
      <w:r>
        <w:rPr>
          <w:lang w:val="en-US"/>
        </w:rPr>
        <w:t xml:space="preserve">jj^Li I4J k* </w:t>
      </w:r>
      <w:r>
        <w:rPr>
          <w:rStyle w:val="52pt2"/>
        </w:rPr>
        <w:t>jlul^l</w:t>
      </w:r>
      <w:r>
        <w:rPr>
          <w:lang w:val="en-US"/>
        </w:rPr>
        <w:t xml:space="preserve"> dUjU Al-jkk AJ cJabjj </w:t>
      </w:r>
      <w:r>
        <w:t>(81)0 нет! Т</w:t>
      </w:r>
      <w:r>
        <w:t>е, которые приобрели зло и оказались окружены своим грехом, окажутся обитателями Огня. Они пребудут там вечно.</w:t>
      </w:r>
    </w:p>
    <w:p w:rsidR="00722D22" w:rsidRDefault="00D92A95">
      <w:pPr>
        <w:pStyle w:val="54"/>
        <w:shd w:val="clear" w:color="auto" w:fill="auto"/>
        <w:spacing w:before="0" w:after="248" w:line="293" w:lineRule="exact"/>
        <w:ind w:left="80" w:firstLine="0"/>
        <w:jc w:val="center"/>
      </w:pPr>
      <w:r>
        <w:rPr>
          <w:rStyle w:val="510pt0"/>
        </w:rPr>
        <w:t xml:space="preserve">jjllLi pk AjaJt Ljl^uudi (iljjjl CilaJlltij) Ijiabj Ijiat* cltt^'j </w:t>
      </w:r>
      <w:r>
        <w:rPr>
          <w:lang w:val="en-US"/>
        </w:rPr>
        <w:t xml:space="preserve">(82)A </w:t>
      </w:r>
      <w:r>
        <w:t>те, которые уверовали и совершали праведные деяния, окажутся обитателями Рая. Они пребудут там вечно.</w:t>
      </w:r>
    </w:p>
    <w:p w:rsidR="00722D22" w:rsidRDefault="00D92A95">
      <w:pPr>
        <w:pStyle w:val="130"/>
        <w:shd w:val="clear" w:color="auto" w:fill="auto"/>
        <w:tabs>
          <w:tab w:val="left" w:pos="6637"/>
        </w:tabs>
        <w:spacing w:before="0" w:after="0" w:line="283" w:lineRule="exact"/>
        <w:ind w:left="80" w:right="300" w:firstLine="580"/>
      </w:pPr>
      <w:r>
        <w:rPr>
          <w:rStyle w:val="9e"/>
        </w:rPr>
        <w:t xml:space="preserve">Аллах говорит им, что вопрос обстоит не так, как они хотели или желали бы. Наоборот, те, кто совершал дурные поступки преднамеренно^ в Судный день они не </w:t>
      </w:r>
      <w:r>
        <w:rPr>
          <w:rStyle w:val="9e"/>
        </w:rPr>
        <w:t xml:space="preserve">будут иметь благодеяний, то они будут ввергнуты в огонь. </w:t>
      </w:r>
      <w:r>
        <w:rPr>
          <w:rStyle w:val="ad"/>
          <w:lang w:val="en-US"/>
        </w:rPr>
        <w:t>(^UJllajl Ijlafr</w:t>
      </w:r>
      <w:r>
        <w:rPr>
          <w:rStyle w:val="0pt"/>
        </w:rPr>
        <w:t>j</w:t>
      </w:r>
      <w:r>
        <w:rPr>
          <w:rStyle w:val="ad"/>
          <w:lang w:val="en-US"/>
        </w:rPr>
        <w:t xml:space="preserve"> Ijiatf. ctt^j) </w:t>
      </w:r>
      <w:r>
        <w:rPr>
          <w:rStyle w:val="ad"/>
        </w:rPr>
        <w:t xml:space="preserve">А те, которые уверовали и совершали праведные деяния </w:t>
      </w:r>
      <w:r>
        <w:rPr>
          <w:rStyle w:val="9e"/>
        </w:rPr>
        <w:t>- т.е. они верят в Аллаха и Его посланника, а также совершают деяния,соответствующие исламскому закону. Они будут</w:t>
      </w:r>
      <w:r>
        <w:rPr>
          <w:rStyle w:val="9e"/>
        </w:rPr>
        <w:t xml:space="preserve"> среди обитателей рая. Подобно этому Аллах сказал: </w:t>
      </w:r>
      <w:r>
        <w:rPr>
          <w:rStyle w:val="ad"/>
          <w:lang w:val="en-US"/>
        </w:rPr>
        <w:t xml:space="preserve">Ijj^aj Vj </w:t>
      </w:r>
      <w:r>
        <w:rPr>
          <w:rStyle w:val="ad"/>
        </w:rPr>
        <w:t xml:space="preserve">йГ$ </w:t>
      </w:r>
      <w:r>
        <w:rPr>
          <w:rStyle w:val="ad"/>
          <w:lang w:val="en-US"/>
        </w:rPr>
        <w:t xml:space="preserve">A2t </w:t>
      </w:r>
      <w:r>
        <w:rPr>
          <w:rStyle w:val="ad"/>
        </w:rPr>
        <w:t xml:space="preserve">Су* </w:t>
      </w:r>
      <w:r>
        <w:rPr>
          <w:rStyle w:val="ad"/>
          <w:lang w:val="en-US"/>
        </w:rPr>
        <w:t xml:space="preserve">AJ Vj AJ jkJ Tfjlu </w:t>
      </w:r>
      <w:r>
        <w:rPr>
          <w:rStyle w:val="ad"/>
        </w:rPr>
        <w:t>О-</w:t>
      </w:r>
      <w:r>
        <w:rPr>
          <w:rStyle w:val="ad"/>
          <w:vertAlign w:val="superscript"/>
        </w:rPr>
        <w:t>4</w:t>
      </w:r>
      <w:r>
        <w:rPr>
          <w:rStyle w:val="ad"/>
        </w:rPr>
        <w:tab/>
      </w:r>
      <w:r>
        <w:rPr>
          <w:rStyle w:val="ad"/>
          <w:lang w:val="en-US"/>
        </w:rPr>
        <w:t xml:space="preserve">J^ Vj </w:t>
      </w:r>
      <w:r>
        <w:rPr>
          <w:rStyle w:val="affffffc"/>
        </w:rPr>
        <w:t>ffij i</w:t>
      </w:r>
      <w:r>
        <w:rPr>
          <w:rStyle w:val="ad"/>
          <w:lang w:val="en-US"/>
        </w:rPr>
        <w:t>b</w:t>
      </w:r>
    </w:p>
    <w:p w:rsidR="00722D22" w:rsidRDefault="00D92A95">
      <w:pPr>
        <w:pStyle w:val="54"/>
        <w:shd w:val="clear" w:color="auto" w:fill="auto"/>
        <w:tabs>
          <w:tab w:val="left" w:pos="4908"/>
          <w:tab w:val="left" w:pos="6790"/>
        </w:tabs>
        <w:spacing w:before="0" w:after="0" w:line="283" w:lineRule="exact"/>
        <w:ind w:left="80" w:firstLine="580"/>
        <w:jc w:val="left"/>
      </w:pPr>
      <w:r>
        <w:t xml:space="preserve">( </w:t>
      </w:r>
      <w:r>
        <w:rPr>
          <w:lang w:val="en-US"/>
        </w:rPr>
        <w:t>I</w:t>
      </w:r>
      <w:r>
        <w:rPr>
          <w:rStyle w:val="5105pt"/>
        </w:rPr>
        <w:t>jj</w:t>
      </w:r>
      <w:r>
        <w:rPr>
          <w:lang w:val="en-US"/>
        </w:rPr>
        <w:t>SJ 0&gt;«llaj Vj jjiljj liliJjli</w:t>
      </w:r>
      <w:r>
        <w:rPr>
          <w:rStyle w:val="5b"/>
          <w:lang w:val="en-US"/>
        </w:rPr>
        <w:tab/>
        <w:t>JAJ j\</w:t>
      </w:r>
      <w:r>
        <w:rPr>
          <w:rStyle w:val="5b"/>
          <w:lang w:val="en-US"/>
        </w:rPr>
        <w:tab/>
        <w:t>Cjl</w:t>
      </w:r>
      <w:r>
        <w:rPr>
          <w:lang w:val="en-US"/>
        </w:rPr>
        <w:t>_aJl_LaJ)</w:t>
      </w:r>
      <w:r>
        <w:rPr>
          <w:rStyle w:val="5b"/>
          <w:lang w:val="en-US"/>
        </w:rPr>
        <w:t xml:space="preserve"> qa</w:t>
      </w:r>
      <w:r>
        <w:rPr>
          <w:lang w:val="en-US"/>
        </w:rPr>
        <w:t xml:space="preserve"> ^-«J</w:t>
      </w:r>
    </w:p>
    <w:p w:rsidR="00722D22" w:rsidRDefault="00D92A95">
      <w:pPr>
        <w:pStyle w:val="54"/>
        <w:shd w:val="clear" w:color="auto" w:fill="auto"/>
        <w:spacing w:before="0" w:after="221" w:line="283" w:lineRule="exact"/>
        <w:ind w:left="80" w:firstLine="0"/>
        <w:jc w:val="center"/>
      </w:pPr>
      <w:r>
        <w:t>А тех, кто уверовал и совершал праведные деяния, Мы введем в Райские сады, в которы</w:t>
      </w:r>
      <w:r>
        <w:t>х текут реки. Они пребудут там вечно по истинному обещанию Аллаха. Чья речь правдивее речи Аллаха? Этого не достичь посредством ваших мечтаний или мечтаний людей Писания. Кто творит зло, тот получит за него воздаяние и не найдет для себя вместо Аллаха ни п</w:t>
      </w:r>
      <w:r>
        <w:t>окровителя, ни помощника.</w:t>
      </w:r>
      <w:r>
        <w:rPr>
          <w:rStyle w:val="5fffffff8"/>
        </w:rPr>
        <w:t xml:space="preserve"> (4:123-124)</w:t>
      </w:r>
    </w:p>
    <w:p w:rsidR="00722D22" w:rsidRDefault="00D92A95">
      <w:pPr>
        <w:pStyle w:val="130"/>
        <w:shd w:val="clear" w:color="auto" w:fill="auto"/>
        <w:spacing w:before="0" w:after="0" w:line="307" w:lineRule="exact"/>
        <w:ind w:left="80" w:firstLine="0"/>
        <w:jc w:val="center"/>
      </w:pPr>
      <w:r>
        <w:rPr>
          <w:rStyle w:val="9e"/>
        </w:rPr>
        <w:t xml:space="preserve">Абу Хурайра, Ваиль, Ата и аль-Хасан сказали по поводу выражения: </w:t>
      </w:r>
      <w:r>
        <w:rPr>
          <w:rStyle w:val="10ptff1"/>
          <w:lang w:val="ru"/>
        </w:rPr>
        <w:t>(А</w:t>
      </w:r>
      <w:r>
        <w:rPr>
          <w:rStyle w:val="10ptff2"/>
          <w:lang w:val="ru"/>
        </w:rPr>
        <w:t xml:space="preserve">1 </w:t>
      </w:r>
      <w:r>
        <w:rPr>
          <w:rStyle w:val="10ptff2"/>
        </w:rPr>
        <w:t>jh^</w:t>
      </w:r>
      <w:r>
        <w:rPr>
          <w:rStyle w:val="10ptff1"/>
        </w:rPr>
        <w:t xml:space="preserve"> Aj CjHaIj</w:t>
      </w:r>
      <w:r>
        <w:rPr>
          <w:rStyle w:val="ad"/>
          <w:lang w:val="en-US"/>
        </w:rPr>
        <w:t xml:space="preserve">) </w:t>
      </w:r>
      <w:r>
        <w:rPr>
          <w:rStyle w:val="ad"/>
          <w:vertAlign w:val="subscript"/>
        </w:rPr>
        <w:t>и</w:t>
      </w:r>
      <w:r>
        <w:rPr>
          <w:rStyle w:val="ad"/>
        </w:rPr>
        <w:t xml:space="preserve"> оказались окружены своим грехом</w:t>
      </w:r>
    </w:p>
    <w:p w:rsidR="00722D22" w:rsidRDefault="00D92A95">
      <w:pPr>
        <w:pStyle w:val="130"/>
        <w:numPr>
          <w:ilvl w:val="0"/>
          <w:numId w:val="12"/>
        </w:numPr>
        <w:shd w:val="clear" w:color="auto" w:fill="auto"/>
        <w:tabs>
          <w:tab w:val="left" w:pos="2774"/>
        </w:tabs>
        <w:spacing w:before="0" w:after="0" w:line="283" w:lineRule="exact"/>
        <w:ind w:left="1900" w:right="2020" w:firstLine="660"/>
      </w:pPr>
      <w:r>
        <w:rPr>
          <w:rStyle w:val="affffffffff5"/>
        </w:rPr>
        <w:t xml:space="preserve">т.е. это ширк (политеизм) окружит их. </w:t>
      </w:r>
      <w:r>
        <w:rPr>
          <w:rStyle w:val="9e"/>
        </w:rPr>
        <w:t>Аль-А'маш передал, что Абу Разин аль-Хусайм сказал:</w:t>
      </w:r>
    </w:p>
    <w:p w:rsidR="00722D22" w:rsidRDefault="00D92A95">
      <w:pPr>
        <w:pStyle w:val="130"/>
        <w:shd w:val="clear" w:color="auto" w:fill="auto"/>
        <w:spacing w:before="0" w:after="0" w:line="288" w:lineRule="exact"/>
        <w:ind w:left="80" w:firstLine="0"/>
        <w:jc w:val="center"/>
      </w:pPr>
      <w:r>
        <w:rPr>
          <w:rStyle w:val="10ptff1"/>
          <w:lang w:val="ru"/>
        </w:rPr>
        <w:t>(А</w:t>
      </w:r>
      <w:r>
        <w:rPr>
          <w:rStyle w:val="10ptff2"/>
          <w:lang w:val="ru"/>
        </w:rPr>
        <w:t>1</w:t>
      </w:r>
      <w:r>
        <w:rPr>
          <w:rStyle w:val="affffffc"/>
          <w:lang w:val="ru"/>
        </w:rPr>
        <w:t xml:space="preserve"> </w:t>
      </w:r>
      <w:r>
        <w:rPr>
          <w:rStyle w:val="affffffc"/>
        </w:rPr>
        <w:t>jh^</w:t>
      </w:r>
      <w:r>
        <w:rPr>
          <w:rStyle w:val="10ptff1"/>
        </w:rPr>
        <w:t xml:space="preserve"> Aj</w:t>
      </w:r>
      <w:r>
        <w:rPr>
          <w:rStyle w:val="ad"/>
          <w:lang w:val="en-US"/>
        </w:rPr>
        <w:t xml:space="preserve"> </w:t>
      </w:r>
      <w:r>
        <w:rPr>
          <w:rStyle w:val="affffffc"/>
        </w:rPr>
        <w:t>M</w:t>
      </w:r>
      <w:r>
        <w:rPr>
          <w:rStyle w:val="ad"/>
          <w:lang w:val="en-US"/>
        </w:rPr>
        <w:t xml:space="preserve">j) </w:t>
      </w:r>
      <w:r>
        <w:rPr>
          <w:rStyle w:val="ad"/>
        </w:rPr>
        <w:t xml:space="preserve">и оказались окружены своим грехом </w:t>
      </w:r>
      <w:r>
        <w:rPr>
          <w:rStyle w:val="affffffffff5"/>
        </w:rPr>
        <w:t xml:space="preserve">- т.е. это ожидает тех, кто умер не раскаявшись в своих грехах. </w:t>
      </w:r>
      <w:r>
        <w:rPr>
          <w:rStyle w:val="9e"/>
        </w:rPr>
        <w:t xml:space="preserve">Ас-Судди и Абу Разин считали также. Абу аль-Алия, Муджахид, Катада, аль-Хасан и ар-Раби' ибн Анас считали, что: </w:t>
      </w:r>
      <w:r>
        <w:rPr>
          <w:rStyle w:val="10ptff1"/>
          <w:lang w:val="ru"/>
        </w:rPr>
        <w:t>(А</w:t>
      </w:r>
      <w:r>
        <w:rPr>
          <w:rStyle w:val="10ptff2"/>
          <w:lang w:val="ru"/>
        </w:rPr>
        <w:t xml:space="preserve">1 </w:t>
      </w:r>
      <w:r>
        <w:rPr>
          <w:rStyle w:val="10ptff2"/>
        </w:rPr>
        <w:t>jh^</w:t>
      </w:r>
      <w:r>
        <w:rPr>
          <w:rStyle w:val="10ptff1"/>
        </w:rPr>
        <w:t xml:space="preserve"> Aj</w:t>
      </w:r>
      <w:r>
        <w:rPr>
          <w:rStyle w:val="ad"/>
          <w:lang w:val="en-US"/>
        </w:rPr>
        <w:t xml:space="preserve"> </w:t>
      </w:r>
      <w:r>
        <w:rPr>
          <w:rStyle w:val="affffffc"/>
        </w:rPr>
        <w:t>M</w:t>
      </w:r>
      <w:r>
        <w:rPr>
          <w:rStyle w:val="ad"/>
          <w:lang w:val="en-US"/>
        </w:rPr>
        <w:t>j)</w:t>
      </w:r>
      <w:r>
        <w:rPr>
          <w:rStyle w:val="10ptff1"/>
        </w:rPr>
        <w:t xml:space="preserve"> </w:t>
      </w:r>
      <w:r>
        <w:rPr>
          <w:rStyle w:val="10ptff1"/>
          <w:lang w:val="ru"/>
        </w:rPr>
        <w:t>и</w:t>
      </w:r>
      <w:r>
        <w:rPr>
          <w:rStyle w:val="ad"/>
        </w:rPr>
        <w:t xml:space="preserve"> оказались окружены своим</w:t>
      </w:r>
      <w:r>
        <w:rPr>
          <w:rStyle w:val="ad"/>
        </w:rPr>
        <w:t xml:space="preserve"> грехом</w:t>
      </w:r>
    </w:p>
    <w:p w:rsidR="00722D22" w:rsidRDefault="00D92A95">
      <w:pPr>
        <w:pStyle w:val="130"/>
        <w:numPr>
          <w:ilvl w:val="0"/>
          <w:numId w:val="12"/>
        </w:numPr>
        <w:shd w:val="clear" w:color="auto" w:fill="auto"/>
        <w:tabs>
          <w:tab w:val="left" w:pos="2811"/>
        </w:tabs>
        <w:spacing w:before="0" w:after="0" w:line="288" w:lineRule="exact"/>
        <w:ind w:left="1520" w:right="1620" w:firstLine="1060"/>
      </w:pPr>
      <w:r>
        <w:rPr>
          <w:rStyle w:val="affffffffff5"/>
        </w:rPr>
        <w:t xml:space="preserve">это относится к совершённым грехам. </w:t>
      </w:r>
      <w:r>
        <w:rPr>
          <w:rStyle w:val="9e"/>
        </w:rPr>
        <w:t>Остальные мнения несут подобный смысл. Аллах знает лучше.</w:t>
      </w:r>
    </w:p>
    <w:p w:rsidR="00722D22" w:rsidRDefault="00D92A95">
      <w:pPr>
        <w:pStyle w:val="130"/>
        <w:shd w:val="clear" w:color="auto" w:fill="auto"/>
        <w:tabs>
          <w:tab w:val="left" w:pos="3440"/>
          <w:tab w:val="left" w:pos="4635"/>
        </w:tabs>
        <w:spacing w:before="0" w:after="0" w:line="288" w:lineRule="exact"/>
        <w:ind w:left="80" w:right="300" w:firstLine="0"/>
      </w:pPr>
      <w:r>
        <w:rPr>
          <w:rStyle w:val="9e"/>
        </w:rPr>
        <w:t>Здесь стоит упомянуть хадис, сообщённый имамом Ахмадом, в котором Абдула ибн Мас'уд передал, что посланник Аллаха (да благословит его Аллах и приветствует</w:t>
      </w:r>
      <w:r>
        <w:rPr>
          <w:rStyle w:val="9e"/>
        </w:rPr>
        <w:t xml:space="preserve">) сказал: </w:t>
      </w:r>
      <w:r>
        <w:rPr>
          <w:rStyle w:val="9e"/>
          <w:lang w:val="en-US"/>
        </w:rPr>
        <w:t>«A</w:t>
      </w:r>
      <w:r>
        <w:rPr>
          <w:rStyle w:val="ad"/>
          <w:lang w:val="en-US"/>
        </w:rPr>
        <w:t>j^J</w:t>
      </w:r>
      <w:r>
        <w:rPr>
          <w:rStyle w:val="af"/>
          <w:lang w:val="en-US"/>
        </w:rPr>
        <w:t xml:space="preserve"> J^</w:t>
      </w:r>
      <w:r>
        <w:rPr>
          <w:rStyle w:val="9e"/>
          <w:lang w:val="en-US"/>
        </w:rPr>
        <w:t xml:space="preserve"> Jkjit</w:t>
      </w:r>
      <w:r>
        <w:rPr>
          <w:rStyle w:val="af"/>
          <w:lang w:val="en-US"/>
        </w:rPr>
        <w:t xml:space="preserve"> (Jc-</w:t>
      </w:r>
      <w:r>
        <w:rPr>
          <w:rStyle w:val="9e"/>
          <w:lang w:val="en-US"/>
        </w:rPr>
        <w:t xml:space="preserve"> (jLukj «rHJ^t ptjAaJsj </w:t>
      </w:r>
      <w:r>
        <w:rPr>
          <w:rStyle w:val="9e"/>
        </w:rPr>
        <w:t xml:space="preserve">Ц^!» </w:t>
      </w:r>
      <w:r>
        <w:rPr>
          <w:rStyle w:val="af"/>
        </w:rPr>
        <w:t xml:space="preserve">«Не пренебрегайте малыми грехами, поистине они собираются в человеке и губят его». </w:t>
      </w:r>
      <w:r>
        <w:rPr>
          <w:rStyle w:val="affffffffff5"/>
        </w:rPr>
        <w:t xml:space="preserve">Потом, он сказал, что посланник Аллаха, мир ему и благословение Аллаха, привёл притчу: </w:t>
      </w:r>
      <w:r>
        <w:rPr>
          <w:rStyle w:val="ad"/>
          <w:lang w:val="en-US"/>
        </w:rPr>
        <w:t>tJj*lj</w:t>
      </w:r>
      <w:r>
        <w:rPr>
          <w:rStyle w:val="ad"/>
          <w:lang w:val="en-US"/>
        </w:rPr>
        <w:tab/>
        <w:t>Jibjj</w:t>
      </w:r>
      <w:r>
        <w:rPr>
          <w:rStyle w:val="ad"/>
          <w:lang w:val="en-US"/>
        </w:rPr>
        <w:tab/>
        <w:t>Jx^i £ji-a j^aa</w:t>
      </w:r>
      <w:r>
        <w:rPr>
          <w:rStyle w:val="ad"/>
          <w:lang w:val="en-US"/>
        </w:rPr>
        <w:t>i tSUfi (JajL tjjjj fjb J^S»</w:t>
      </w:r>
    </w:p>
    <w:p w:rsidR="00722D22" w:rsidRDefault="00D92A95">
      <w:pPr>
        <w:pStyle w:val="150"/>
        <w:shd w:val="clear" w:color="auto" w:fill="auto"/>
        <w:tabs>
          <w:tab w:val="left" w:pos="4464"/>
        </w:tabs>
        <w:ind w:left="2280"/>
      </w:pPr>
      <w:r>
        <w:rPr>
          <w:rStyle w:val="155"/>
        </w:rPr>
        <w:t>«lfja tjfijs u</w:t>
      </w:r>
      <w:r>
        <w:rPr>
          <w:rStyle w:val="155"/>
        </w:rPr>
        <w:tab/>
        <w:t>)ju ijkltj ijijli ijxaa</w:t>
      </w:r>
    </w:p>
    <w:p w:rsidR="00722D22" w:rsidRDefault="00D92A95">
      <w:pPr>
        <w:pStyle w:val="44"/>
        <w:shd w:val="clear" w:color="auto" w:fill="auto"/>
        <w:spacing w:before="0" w:after="368" w:line="288" w:lineRule="exact"/>
        <w:ind w:left="80" w:firstLine="0"/>
        <w:jc w:val="center"/>
      </w:pPr>
      <w:r>
        <w:t>«Это подобно тому, как если бы люди остановились в пустыне, и каждый человек стал бы собирать хворостинку. Так они собрали бы столько, сколько было достаточно для разведения огня и пригото</w:t>
      </w:r>
      <w:r>
        <w:t>влений их пищи».</w:t>
      </w:r>
    </w:p>
    <w:p w:rsidR="00722D22" w:rsidRDefault="00D92A95">
      <w:pPr>
        <w:pStyle w:val="130"/>
        <w:shd w:val="clear" w:color="auto" w:fill="auto"/>
        <w:spacing w:before="0" w:after="0" w:line="278" w:lineRule="exact"/>
        <w:ind w:left="140" w:firstLine="0"/>
        <w:jc w:val="center"/>
      </w:pPr>
      <w:r>
        <w:rPr>
          <w:rStyle w:val="9e"/>
        </w:rPr>
        <w:t xml:space="preserve">Мухаммад ибн Исхак передаёт, что ибн Аббас сказал по поводу: ( </w:t>
      </w:r>
      <w:r>
        <w:rPr>
          <w:rStyle w:val="9e"/>
          <w:lang w:val="en-US"/>
        </w:rPr>
        <w:t xml:space="preserve">(jjilLa. I4J </w:t>
      </w:r>
      <w:r>
        <w:rPr>
          <w:rStyle w:val="9e"/>
        </w:rPr>
        <w:t xml:space="preserve">^Ь ДЗдЗ) </w:t>
      </w:r>
      <w:r>
        <w:rPr>
          <w:rStyle w:val="9e"/>
          <w:lang w:val="en-US"/>
        </w:rPr>
        <w:t xml:space="preserve">uUkLaf lillJji uUJLfll! IjLc-j Iji(jjlllj) </w:t>
      </w:r>
      <w:r>
        <w:rPr>
          <w:rStyle w:val="ad"/>
        </w:rPr>
        <w:t>А те которые уверовали и совершали праведные деяния, окажутся обитателями Рая. Они пребудут там вечно.</w:t>
      </w:r>
    </w:p>
    <w:p w:rsidR="00722D22" w:rsidRDefault="00D92A95">
      <w:pPr>
        <w:pStyle w:val="22"/>
        <w:shd w:val="clear" w:color="auto" w:fill="auto"/>
        <w:spacing w:before="0" w:after="279" w:line="278" w:lineRule="exact"/>
        <w:ind w:left="140"/>
        <w:jc w:val="center"/>
      </w:pPr>
      <w:r>
        <w:rPr>
          <w:rStyle w:val="2fffff7"/>
        </w:rPr>
        <w:t>-Любой кто уверует, во что вы (иудеи) не уверовали, и совершал то, что вы не совершали из-за вашего отрицания религии Мухаммада, они обретут рай и станут пребывать там вечно.</w:t>
      </w:r>
    </w:p>
    <w:p w:rsidR="00722D22" w:rsidRDefault="00D92A95">
      <w:pPr>
        <w:pStyle w:val="130"/>
        <w:shd w:val="clear" w:color="auto" w:fill="auto"/>
        <w:spacing w:before="0" w:after="194" w:line="230" w:lineRule="exact"/>
        <w:ind w:left="140" w:firstLine="0"/>
        <w:jc w:val="center"/>
      </w:pPr>
      <w:r>
        <w:rPr>
          <w:rStyle w:val="9e"/>
        </w:rPr>
        <w:lastRenderedPageBreak/>
        <w:t>Аллах сказал далее:</w:t>
      </w:r>
    </w:p>
    <w:p w:rsidR="00722D22" w:rsidRDefault="00D92A95">
      <w:pPr>
        <w:pStyle w:val="54"/>
        <w:shd w:val="clear" w:color="auto" w:fill="auto"/>
        <w:spacing w:before="0" w:after="244" w:line="288" w:lineRule="exact"/>
        <w:ind w:left="140" w:firstLine="0"/>
        <w:jc w:val="center"/>
      </w:pPr>
      <w:r>
        <w:rPr>
          <w:rStyle w:val="5-1pta"/>
        </w:rPr>
        <w:t>JiJft</w:t>
      </w:r>
      <w:r>
        <w:rPr>
          <w:rStyle w:val="5b"/>
          <w:lang w:val="en-US"/>
        </w:rPr>
        <w:t xml:space="preserve"> ish</w:t>
      </w:r>
      <w:r>
        <w:rPr>
          <w:rStyle w:val="5fffff1"/>
          <w:lang w:val="en-US"/>
        </w:rPr>
        <w:t xml:space="preserve"> </w:t>
      </w:r>
      <w:r>
        <w:rPr>
          <w:rStyle w:val="5fffff1"/>
        </w:rPr>
        <w:t xml:space="preserve">^СА) </w:t>
      </w:r>
      <w:r>
        <w:rPr>
          <w:rStyle w:val="5fffff1"/>
          <w:lang w:val="en-US"/>
        </w:rPr>
        <w:t>jjjJljJbj</w:t>
      </w:r>
      <w:r>
        <w:rPr>
          <w:rStyle w:val="5b"/>
          <w:lang w:val="en-US"/>
        </w:rPr>
        <w:t xml:space="preserve"> </w:t>
      </w:r>
      <w:r>
        <w:rPr>
          <w:rStyle w:val="5b"/>
        </w:rPr>
        <w:t xml:space="preserve">Ш % </w:t>
      </w:r>
      <w:r>
        <w:rPr>
          <w:rStyle w:val="5-1pta"/>
          <w:lang w:val="ru"/>
        </w:rPr>
        <w:t>оз^й</w:t>
      </w:r>
      <w:r>
        <w:rPr>
          <w:rStyle w:val="5fffff1"/>
        </w:rPr>
        <w:t xml:space="preserve"> V </w:t>
      </w:r>
      <w:r>
        <w:rPr>
          <w:rStyle w:val="5fffff1"/>
          <w:lang w:val="en-US"/>
        </w:rPr>
        <w:t>Jjfljl-j</w:t>
      </w:r>
      <w:r>
        <w:rPr>
          <w:rStyle w:val="5-1pta"/>
        </w:rPr>
        <w:t xml:space="preserve"> Jn</w:t>
      </w:r>
      <w:r>
        <w:rPr>
          <w:rStyle w:val="5fffff1"/>
          <w:lang w:val="en-US"/>
        </w:rPr>
        <w:t xml:space="preserve"> jLlw Lftil jjj jj^iaj*^ ^JJIJ ^Sle bUId SM</w:t>
      </w:r>
      <w:r>
        <w:rPr>
          <w:rStyle w:val="5b"/>
          <w:lang w:val="en-US"/>
        </w:rPr>
        <w:t xml:space="preserve"> f*</w:t>
      </w:r>
      <w:r>
        <w:rPr>
          <w:rStyle w:val="5fffff1"/>
          <w:lang w:val="en-US"/>
        </w:rPr>
        <w:t xml:space="preserve"> Sj^jit</w:t>
      </w:r>
      <w:r>
        <w:rPr>
          <w:rStyle w:val="5b"/>
          <w:lang w:val="en-US"/>
        </w:rPr>
        <w:t xml:space="preserve"> \</w:t>
      </w:r>
      <w:r>
        <w:rPr>
          <w:rStyle w:val="5fffff1"/>
          <w:lang w:val="en-US"/>
        </w:rPr>
        <w:t>Jjlf J aji^t jjAiSij IXjia</w:t>
      </w:r>
      <w:r>
        <w:rPr>
          <w:rStyle w:val="5b"/>
          <w:lang w:val="en-US"/>
        </w:rPr>
        <w:t xml:space="preserve"> (jJZll</w:t>
      </w:r>
      <w:r>
        <w:rPr>
          <w:rStyle w:val="5fffff1"/>
          <w:lang w:val="en-US"/>
        </w:rPr>
        <w:t xml:space="preserve"> Ijjjflj </w:t>
      </w:r>
      <w:r>
        <w:t>(84) Вот Мы заключили с сынами Исранла</w:t>
      </w:r>
      <w:r>
        <w:rPr>
          <w:rStyle w:val="5b"/>
        </w:rPr>
        <w:t xml:space="preserve"> (Израиля)</w:t>
      </w:r>
      <w:r>
        <w:t xml:space="preserve"> завет о том, что вы не будете поклоняться никому, кроме Аллаха; будете делать добро родителям, а также родстве</w:t>
      </w:r>
      <w:r>
        <w:t>нникам, сиротам и беднякам; будете говорить людям прекрасное, совершать намаз и выплачивать закят. Но впоследствии вы отвернулись с отвращением, за исключением немногих.</w:t>
      </w:r>
    </w:p>
    <w:p w:rsidR="00722D22" w:rsidRDefault="00D92A95">
      <w:pPr>
        <w:pStyle w:val="130"/>
        <w:shd w:val="clear" w:color="auto" w:fill="auto"/>
        <w:spacing w:before="0" w:after="0" w:line="283" w:lineRule="exact"/>
        <w:ind w:left="140" w:firstLine="0"/>
        <w:jc w:val="center"/>
      </w:pPr>
      <w:r>
        <w:rPr>
          <w:rStyle w:val="9e"/>
        </w:rPr>
        <w:t xml:space="preserve">Аллах напоминает сынам израилевым о Его повелениях, и том, что Он взял с них завет об </w:t>
      </w:r>
      <w:r>
        <w:rPr>
          <w:rStyle w:val="9e"/>
        </w:rPr>
        <w:t xml:space="preserve">этом. Также о том, что они полностью нарушили его, и стали отрицать преднамеренно то, о чём знали и помнили. Аллах повелел им поклоняться только Ему единому, и не придавать в сотоварищи Ему никого. Это же Он повелел всем Своим творениям, и сотворил их для </w:t>
      </w:r>
      <w:r>
        <w:rPr>
          <w:rStyle w:val="9e"/>
        </w:rPr>
        <w:t xml:space="preserve">этого. Как об этом сказал Аллах: </w:t>
      </w:r>
      <w:r>
        <w:rPr>
          <w:rStyle w:val="9e"/>
          <w:lang w:val="en-US"/>
        </w:rPr>
        <w:t xml:space="preserve">(cJJ-4^ </w:t>
      </w:r>
      <w:r>
        <w:rPr>
          <w:rStyle w:val="9e"/>
        </w:rPr>
        <w:t xml:space="preserve">^ V) V </w:t>
      </w:r>
      <w:r>
        <w:rPr>
          <w:rStyle w:val="9e"/>
          <w:lang w:val="en-US"/>
        </w:rPr>
        <w:t>A</w:t>
      </w:r>
      <w:r>
        <w:rPr>
          <w:rStyle w:val="10ptff1"/>
        </w:rPr>
        <w:t>j</w:t>
      </w:r>
      <w:r>
        <w:rPr>
          <w:rStyle w:val="9e"/>
          <w:lang w:val="en-US"/>
        </w:rPr>
        <w:t>! ^</w:t>
      </w:r>
      <w:r>
        <w:rPr>
          <w:rStyle w:val="10ptff1"/>
        </w:rPr>
        <w:t>jj</w:t>
      </w:r>
      <w:r>
        <w:rPr>
          <w:rStyle w:val="9e"/>
          <w:lang w:val="en-US"/>
        </w:rPr>
        <w:t xml:space="preserve"> SH </w:t>
      </w:r>
      <w:r>
        <w:rPr>
          <w:rStyle w:val="9e"/>
        </w:rPr>
        <w:t xml:space="preserve">&lt;&gt; &lt;&gt; </w:t>
      </w:r>
      <w:r>
        <w:rPr>
          <w:rStyle w:val="9e"/>
          <w:lang w:val="en-US"/>
        </w:rPr>
        <w:t xml:space="preserve">ULijI Uj) </w:t>
      </w:r>
      <w:r>
        <w:rPr>
          <w:rStyle w:val="ad"/>
        </w:rPr>
        <w:t>Мы не посылали до тебя ни одного посланника, которому не было внушено: «Нет божества, кроме Меня. Поклоняйтесь же Мне!»</w:t>
      </w:r>
      <w:r>
        <w:rPr>
          <w:rStyle w:val="affffffffff5"/>
        </w:rPr>
        <w:t xml:space="preserve"> (21:25) </w:t>
      </w:r>
      <w:r>
        <w:rPr>
          <w:rStyle w:val="9e"/>
        </w:rPr>
        <w:t xml:space="preserve">Также Всевышний Аллах сказал: </w:t>
      </w:r>
      <w:r>
        <w:rPr>
          <w:rStyle w:val="9e"/>
          <w:lang w:val="en-US"/>
        </w:rPr>
        <w:t xml:space="preserve">(cjjsJa3) Ijiuktj </w:t>
      </w:r>
      <w:r>
        <w:rPr>
          <w:rStyle w:val="9e"/>
        </w:rPr>
        <w:t>Ш Ь^-</w:t>
      </w:r>
      <w:r>
        <w:rPr>
          <w:rStyle w:val="9e"/>
        </w:rPr>
        <w:t xml:space="preserve">' и' ^ </w:t>
      </w:r>
      <w:r>
        <w:rPr>
          <w:rStyle w:val="9e"/>
          <w:lang w:val="en-US"/>
        </w:rPr>
        <w:t xml:space="preserve">J* </w:t>
      </w:r>
      <w:r>
        <w:rPr>
          <w:rStyle w:val="ad"/>
        </w:rPr>
        <w:t>Мы отправили к каждой общине посланника: «Поклоняйтесь Аллаху и избегайте тагута!»</w:t>
      </w:r>
      <w:r>
        <w:rPr>
          <w:rStyle w:val="affffffffff5"/>
        </w:rPr>
        <w:t xml:space="preserve"> (16:36) </w:t>
      </w:r>
      <w:r>
        <w:rPr>
          <w:rStyle w:val="9e"/>
        </w:rPr>
        <w:t>Это наивысшие право Аллаха над Его созданиями - чтобы они поклонялись Одному Ему и не придавали Ему в сотоварищи никого. Затем самыми высшими правами среди</w:t>
      </w:r>
      <w:r>
        <w:rPr>
          <w:rStyle w:val="9e"/>
        </w:rPr>
        <w:t xml:space="preserve"> творений обладают родители. Поэтому Аллах часто упоминает их вместе.</w:t>
      </w:r>
    </w:p>
    <w:p w:rsidR="00722D22" w:rsidRDefault="00D92A95">
      <w:pPr>
        <w:pStyle w:val="130"/>
        <w:shd w:val="clear" w:color="auto" w:fill="auto"/>
        <w:tabs>
          <w:tab w:val="left" w:pos="4598"/>
          <w:tab w:val="left" w:pos="5788"/>
        </w:tabs>
        <w:spacing w:before="0" w:after="0" w:line="288" w:lineRule="exact"/>
        <w:ind w:left="2620" w:firstLine="0"/>
      </w:pPr>
      <w:r>
        <w:rPr>
          <w:rStyle w:val="9e"/>
        </w:rPr>
        <w:t>Например:</w:t>
      </w:r>
      <w:r>
        <w:rPr>
          <w:rStyle w:val="9e"/>
        </w:rPr>
        <w:tab/>
        <w:t>ей</w:t>
      </w:r>
      <w:r>
        <w:rPr>
          <w:rStyle w:val="9e"/>
        </w:rPr>
        <w:tab/>
      </w:r>
      <w:r>
        <w:rPr>
          <w:rStyle w:val="9e"/>
          <w:lang w:val="en-US"/>
        </w:rPr>
        <w:t xml:space="preserve">(J </w:t>
      </w:r>
      <w:r>
        <w:rPr>
          <w:rStyle w:val="9e"/>
        </w:rPr>
        <w:t>и')</w:t>
      </w:r>
    </w:p>
    <w:p w:rsidR="00722D22" w:rsidRDefault="00D92A95">
      <w:pPr>
        <w:pStyle w:val="54"/>
        <w:shd w:val="clear" w:color="auto" w:fill="auto"/>
        <w:tabs>
          <w:tab w:val="left" w:pos="4206"/>
        </w:tabs>
        <w:spacing w:before="0" w:after="0" w:line="288" w:lineRule="exact"/>
        <w:ind w:left="640" w:right="840" w:firstLine="0"/>
        <w:jc w:val="left"/>
      </w:pPr>
      <w:r>
        <w:t>Благодари Меня и своих родителей, ибо ко Мне предстоит прибытие.</w:t>
      </w:r>
      <w:r>
        <w:rPr>
          <w:rStyle w:val="5fffffff8"/>
        </w:rPr>
        <w:t xml:space="preserve"> (31:14) </w:t>
      </w:r>
      <w:r>
        <w:rPr>
          <w:rStyle w:val="5fffff1"/>
        </w:rPr>
        <w:t xml:space="preserve">Также Аллах сказал: </w:t>
      </w:r>
      <w:r>
        <w:rPr>
          <w:rStyle w:val="5fffff1"/>
          <w:lang w:val="en-US"/>
        </w:rPr>
        <w:t xml:space="preserve">(bUuk) dy-^jLiJ </w:t>
      </w:r>
      <w:r>
        <w:rPr>
          <w:rStyle w:val="5fffff1"/>
          <w:vertAlign w:val="subscript"/>
          <w:lang w:val="en-US"/>
        </w:rPr>
        <w:t>a</w:t>
      </w:r>
      <w:r>
        <w:rPr>
          <w:rStyle w:val="5fffff1"/>
          <w:lang w:val="en-US"/>
        </w:rPr>
        <w:t xml:space="preserve">Q SM VI </w:t>
      </w:r>
      <w:r>
        <w:rPr>
          <w:rStyle w:val="5fffff1"/>
        </w:rPr>
        <w:t>ц^еЬ</w:t>
      </w:r>
      <w:r>
        <w:rPr>
          <w:rStyle w:val="5fffff1"/>
          <w:lang w:val="en-US"/>
        </w:rPr>
        <w:t xml:space="preserve">j) </w:t>
      </w:r>
      <w:r>
        <w:t>Твой Господь предписал вам не поклоняться</w:t>
      </w:r>
      <w:r>
        <w:t xml:space="preserve"> никому, кроме Него, и делать добро родителям.</w:t>
      </w:r>
      <w:r>
        <w:rPr>
          <w:rStyle w:val="5fffffff8"/>
        </w:rPr>
        <w:t xml:space="preserve"> (17:23)</w:t>
      </w:r>
      <w:r>
        <w:rPr>
          <w:rStyle w:val="5fffff1"/>
        </w:rPr>
        <w:t xml:space="preserve"> ...До слов: </w:t>
      </w:r>
      <w:r>
        <w:rPr>
          <w:lang w:val="en-US"/>
        </w:rPr>
        <w:t>(JsJf^t cwb a</w:t>
      </w:r>
      <w:r>
        <w:rPr>
          <w:rStyle w:val="5fffffa"/>
        </w:rPr>
        <w:t>^</w:t>
      </w:r>
      <w:r>
        <w:rPr>
          <w:lang w:val="en-US"/>
        </w:rPr>
        <w:t>-</w:t>
      </w:r>
      <w:r>
        <w:rPr>
          <w:rStyle w:val="5fffffa"/>
        </w:rPr>
        <w:t>^</w:t>
      </w:r>
      <w:r>
        <w:rPr>
          <w:lang w:val="en-US"/>
        </w:rPr>
        <w:t>J</w:t>
      </w:r>
      <w:r>
        <w:rPr>
          <w:lang w:val="en-US"/>
        </w:rPr>
        <w:tab/>
      </w:r>
      <w:r>
        <w:t xml:space="preserve">^ </w:t>
      </w:r>
      <w:r>
        <w:rPr>
          <w:lang w:val="en-US"/>
        </w:rPr>
        <w:t xml:space="preserve">pte j) </w:t>
      </w:r>
      <w:r>
        <w:t>Раздавай должное родственнику,</w:t>
      </w:r>
    </w:p>
    <w:p w:rsidR="00722D22" w:rsidRDefault="00D92A95">
      <w:pPr>
        <w:pStyle w:val="54"/>
        <w:shd w:val="clear" w:color="auto" w:fill="auto"/>
        <w:spacing w:before="0" w:after="286" w:line="288" w:lineRule="exact"/>
        <w:ind w:left="140" w:firstLine="0"/>
        <w:jc w:val="center"/>
      </w:pPr>
      <w:r>
        <w:t>бедняку и путнику, но не расточай чрезмерно.</w:t>
      </w:r>
      <w:r>
        <w:rPr>
          <w:rStyle w:val="5fffffff8"/>
        </w:rPr>
        <w:t xml:space="preserve"> (17:26)</w:t>
      </w:r>
    </w:p>
    <w:p w:rsidR="00722D22" w:rsidRDefault="00D92A95">
      <w:pPr>
        <w:pStyle w:val="130"/>
        <w:shd w:val="clear" w:color="auto" w:fill="auto"/>
        <w:spacing w:before="0" w:after="0" w:line="230" w:lineRule="exact"/>
        <w:ind w:left="140" w:firstLine="0"/>
        <w:jc w:val="center"/>
      </w:pPr>
      <w:r>
        <w:rPr>
          <w:rStyle w:val="9e"/>
        </w:rPr>
        <w:t>В двух Сахихах приводится хадис от ибн Мас'уда:</w:t>
      </w:r>
    </w:p>
    <w:p w:rsidR="00722D22" w:rsidRDefault="00D92A95">
      <w:pPr>
        <w:pStyle w:val="86"/>
        <w:keepNext/>
        <w:keepLines/>
        <w:shd w:val="clear" w:color="auto" w:fill="auto"/>
        <w:tabs>
          <w:tab w:val="left" w:pos="7390"/>
        </w:tabs>
        <w:spacing w:after="0" w:line="230" w:lineRule="exact"/>
        <w:ind w:left="1860"/>
        <w:jc w:val="left"/>
      </w:pPr>
      <w:bookmarkStart w:id="216" w:name="bookmark215"/>
      <w:r>
        <w:rPr>
          <w:rStyle w:val="88"/>
          <w:lang w:val="ru"/>
        </w:rPr>
        <w:t xml:space="preserve">^ </w:t>
      </w:r>
      <w:r>
        <w:rPr>
          <w:rStyle w:val="88"/>
        </w:rPr>
        <w:t>«I^jSj</w:t>
      </w:r>
      <w:r>
        <w:rPr>
          <w:rStyle w:val="89"/>
        </w:rPr>
        <w:t xml:space="preserve"> Jb</w:t>
      </w:r>
      <w:r>
        <w:rPr>
          <w:rStyle w:val="88"/>
        </w:rPr>
        <w:t xml:space="preserve"> eULaJt» :Jl2 iW</w:t>
      </w:r>
      <w:r>
        <w:rPr>
          <w:rStyle w:val="88"/>
        </w:rPr>
        <w:tab/>
      </w:r>
      <w:r>
        <w:rPr>
          <w:rStyle w:val="88"/>
          <w:lang w:val="ru"/>
        </w:rPr>
        <w:t>С»</w:t>
      </w:r>
      <w:bookmarkEnd w:id="216"/>
    </w:p>
    <w:p w:rsidR="00722D22" w:rsidRDefault="00D92A95">
      <w:pPr>
        <w:pStyle w:val="130"/>
        <w:shd w:val="clear" w:color="auto" w:fill="auto"/>
        <w:tabs>
          <w:tab w:val="left" w:pos="6724"/>
        </w:tabs>
        <w:spacing w:before="0" w:after="23" w:line="230" w:lineRule="exact"/>
        <w:ind w:left="2620" w:firstLine="0"/>
      </w:pPr>
      <w:bookmarkStart w:id="217" w:name="bookmark216"/>
      <w:r>
        <w:rPr>
          <w:rStyle w:val="9e"/>
          <w:lang w:val="en-US"/>
        </w:rPr>
        <w:t>Jjiu. jLj^l» :Jli ^</w:t>
      </w:r>
      <w:r>
        <w:rPr>
          <w:rStyle w:val="9e"/>
          <w:lang w:val="en-US"/>
        </w:rPr>
        <w:tab/>
        <w:t>JJ» :Jli</w:t>
      </w:r>
      <w:bookmarkEnd w:id="217"/>
    </w:p>
    <w:p w:rsidR="00722D22" w:rsidRDefault="00D92A95">
      <w:pPr>
        <w:pStyle w:val="22"/>
        <w:shd w:val="clear" w:color="auto" w:fill="auto"/>
        <w:spacing w:before="0" w:after="275" w:line="274" w:lineRule="exact"/>
        <w:ind w:left="140"/>
        <w:jc w:val="center"/>
      </w:pPr>
      <w:r>
        <w:rPr>
          <w:rStyle w:val="2fffff7"/>
        </w:rPr>
        <w:t xml:space="preserve">Я спросил: «О, посланник Аллаха, какое деяние наилучшее?» он ответил: </w:t>
      </w:r>
      <w:r>
        <w:rPr>
          <w:rStyle w:val="2a"/>
        </w:rPr>
        <w:t>«Своевременная молитва».</w:t>
      </w:r>
      <w:r>
        <w:rPr>
          <w:rStyle w:val="2fffff7"/>
        </w:rPr>
        <w:t xml:space="preserve"> Я спросил: «А потом какое?» он ответил:</w:t>
      </w:r>
      <w:r>
        <w:rPr>
          <w:rStyle w:val="2a"/>
        </w:rPr>
        <w:t xml:space="preserve"> «Благодеяние родителям».</w:t>
      </w:r>
      <w:r>
        <w:rPr>
          <w:rStyle w:val="2fffff7"/>
        </w:rPr>
        <w:t xml:space="preserve"> Я спросил: «А потом какое?» он ответил:</w:t>
      </w:r>
      <w:r>
        <w:rPr>
          <w:rStyle w:val="2a"/>
        </w:rPr>
        <w:t xml:space="preserve"> «Джихад на пути Аллаха».</w:t>
      </w:r>
    </w:p>
    <w:p w:rsidR="00722D22" w:rsidRDefault="00D92A95">
      <w:pPr>
        <w:pStyle w:val="130"/>
        <w:shd w:val="clear" w:color="auto" w:fill="auto"/>
        <w:tabs>
          <w:tab w:val="left" w:pos="3506"/>
        </w:tabs>
        <w:spacing w:before="0" w:after="0" w:line="230" w:lineRule="exact"/>
        <w:ind w:left="1000" w:firstLine="0"/>
      </w:pPr>
      <w:r>
        <w:rPr>
          <w:rStyle w:val="9e"/>
        </w:rPr>
        <w:t>Аллах сказал:</w:t>
      </w:r>
      <w:r>
        <w:rPr>
          <w:rStyle w:val="ad"/>
        </w:rPr>
        <w:tab/>
        <w:t>И сиротам</w:t>
      </w:r>
      <w:r>
        <w:rPr>
          <w:rStyle w:val="9e"/>
        </w:rPr>
        <w:t xml:space="preserve"> - будучи детьми, не имеющим отцов,</w:t>
      </w:r>
    </w:p>
    <w:p w:rsidR="00722D22" w:rsidRDefault="00D92A95">
      <w:pPr>
        <w:pStyle w:val="130"/>
        <w:shd w:val="clear" w:color="auto" w:fill="auto"/>
        <w:tabs>
          <w:tab w:val="left" w:pos="4861"/>
        </w:tabs>
        <w:spacing w:before="0" w:after="0" w:line="283" w:lineRule="exact"/>
        <w:ind w:left="320" w:firstLine="0"/>
      </w:pPr>
      <w:r>
        <w:rPr>
          <w:rStyle w:val="9e"/>
        </w:rPr>
        <w:t>которые могли бы защитить их.</w:t>
      </w:r>
      <w:r>
        <w:rPr>
          <w:rStyle w:val="10ptff1"/>
          <w:lang w:val="ru"/>
        </w:rPr>
        <w:tab/>
        <w:t>и</w:t>
      </w:r>
      <w:r>
        <w:rPr>
          <w:rStyle w:val="ad"/>
        </w:rPr>
        <w:t xml:space="preserve"> беднякам-</w:t>
      </w:r>
      <w:r>
        <w:rPr>
          <w:rStyle w:val="9e"/>
        </w:rPr>
        <w:t xml:space="preserve"> множественное число от слова</w:t>
      </w:r>
    </w:p>
    <w:p w:rsidR="00722D22" w:rsidRDefault="00D92A95">
      <w:pPr>
        <w:pStyle w:val="54"/>
        <w:shd w:val="clear" w:color="auto" w:fill="auto"/>
        <w:spacing w:before="0" w:after="244" w:line="283" w:lineRule="exact"/>
        <w:ind w:firstLine="0"/>
        <w:jc w:val="center"/>
      </w:pPr>
      <w:r>
        <w:rPr>
          <w:rStyle w:val="5fffffff8"/>
        </w:rPr>
        <w:t>(мискин),</w:t>
      </w:r>
      <w:r>
        <w:rPr>
          <w:rStyle w:val="5fffff1"/>
        </w:rPr>
        <w:t xml:space="preserve"> т.е. человек, не обладающий средствами для содержания себя и своей семьи. Мы подробно обсудим этот вопрос в суре</w:t>
      </w:r>
      <w:r>
        <w:rPr>
          <w:rStyle w:val="5fffffff8"/>
        </w:rPr>
        <w:t xml:space="preserve"> «Женщины»,</w:t>
      </w:r>
      <w:r>
        <w:rPr>
          <w:rStyle w:val="5fffff1"/>
        </w:rPr>
        <w:t xml:space="preserve"> где Аллах сказал: </w:t>
      </w:r>
      <w:r>
        <w:rPr>
          <w:lang w:val="en-US"/>
        </w:rPr>
        <w:t xml:space="preserve">((JUA) ^jJljSbj Ul^ AJ \j£,Juu Vj A!}) I jJjblj) </w:t>
      </w:r>
      <w:r>
        <w:t>Поклоняйтесь Аллаху и не приобщайте к Нему сотоварищей. Делайте добро родителям, родственникам, сиротам, беднякам.</w:t>
      </w:r>
      <w:r>
        <w:rPr>
          <w:rStyle w:val="5fffffff8"/>
        </w:rPr>
        <w:t xml:space="preserve"> (4:36)</w:t>
      </w:r>
    </w:p>
    <w:p w:rsidR="00722D22" w:rsidRDefault="00D92A95">
      <w:pPr>
        <w:pStyle w:val="54"/>
        <w:shd w:val="clear" w:color="auto" w:fill="auto"/>
        <w:spacing w:before="0" w:after="0" w:line="278" w:lineRule="exact"/>
        <w:ind w:firstLine="0"/>
        <w:jc w:val="center"/>
      </w:pPr>
      <w:r>
        <w:rPr>
          <w:rStyle w:val="5fffff1"/>
        </w:rPr>
        <w:t xml:space="preserve">Аллах продолжает: </w:t>
      </w:r>
      <w:r>
        <w:rPr>
          <w:rStyle w:val="5fffff1"/>
          <w:lang w:val="en-US"/>
        </w:rPr>
        <w:t>(</w:t>
      </w:r>
      <w:r>
        <w:rPr>
          <w:lang w:val="en-US"/>
        </w:rPr>
        <w:t>I^I</w:t>
      </w:r>
      <w:r>
        <w:rPr>
          <w:rStyle w:val="510ptd"/>
        </w:rPr>
        <w:t>ua</w:t>
      </w:r>
      <w:r>
        <w:rPr>
          <w:lang w:val="en-US"/>
        </w:rPr>
        <w:t xml:space="preserve"> ^ulllJ Ijijflj) </w:t>
      </w:r>
      <w:r>
        <w:t>будете говорит</w:t>
      </w:r>
      <w:r>
        <w:t>ь людям прекрасное</w:t>
      </w:r>
    </w:p>
    <w:p w:rsidR="00722D22" w:rsidRDefault="00D92A95">
      <w:pPr>
        <w:pStyle w:val="130"/>
        <w:shd w:val="clear" w:color="auto" w:fill="auto"/>
        <w:spacing w:before="0" w:after="213" w:line="278" w:lineRule="exact"/>
        <w:ind w:firstLine="0"/>
        <w:jc w:val="center"/>
      </w:pPr>
      <w:r>
        <w:rPr>
          <w:rStyle w:val="9e"/>
        </w:rPr>
        <w:t>- говорить хорошие слова и быть снисходительными к ним также подразумевает под собой призыв к благому и запрет мерзкого.</w:t>
      </w:r>
    </w:p>
    <w:p w:rsidR="00722D22" w:rsidRDefault="00D92A95">
      <w:pPr>
        <w:pStyle w:val="130"/>
        <w:shd w:val="clear" w:color="auto" w:fill="auto"/>
        <w:spacing w:before="0" w:after="0" w:line="312" w:lineRule="exact"/>
        <w:ind w:firstLine="0"/>
        <w:jc w:val="center"/>
      </w:pPr>
      <w:r>
        <w:rPr>
          <w:rStyle w:val="9e"/>
        </w:rPr>
        <w:t xml:space="preserve">Аль-хасан аль-Басри так прокомментировал слово Аллаха: </w:t>
      </w:r>
      <w:r>
        <w:rPr>
          <w:rStyle w:val="ad"/>
        </w:rPr>
        <w:t>(Ч'</w:t>
      </w:r>
      <w:r>
        <w:rPr>
          <w:rStyle w:val="10ptff2"/>
          <w:lang w:val="ru"/>
        </w:rPr>
        <w:t>л</w:t>
      </w:r>
      <w:r>
        <w:rPr>
          <w:rStyle w:val="10ptff1"/>
          <w:lang w:val="ru"/>
        </w:rPr>
        <w:t>а</w:t>
      </w:r>
      <w:r>
        <w:rPr>
          <w:rStyle w:val="ad"/>
        </w:rPr>
        <w:t xml:space="preserve"> </w:t>
      </w:r>
      <w:r>
        <w:rPr>
          <w:rStyle w:val="ad"/>
          <w:lang w:val="en-US"/>
        </w:rPr>
        <w:t xml:space="preserve">Ijijflj) </w:t>
      </w:r>
      <w:r>
        <w:rPr>
          <w:rStyle w:val="ad"/>
        </w:rPr>
        <w:t>будете говорить людям прекрасное</w:t>
      </w:r>
    </w:p>
    <w:p w:rsidR="00722D22" w:rsidRDefault="00D92A95">
      <w:pPr>
        <w:pStyle w:val="22"/>
        <w:shd w:val="clear" w:color="auto" w:fill="auto"/>
        <w:spacing w:before="0" w:after="229" w:line="274" w:lineRule="exact"/>
        <w:jc w:val="center"/>
      </w:pPr>
      <w:r>
        <w:rPr>
          <w:rStyle w:val="2fffff8"/>
        </w:rPr>
        <w:t>- говорить пр</w:t>
      </w:r>
      <w:r>
        <w:rPr>
          <w:rStyle w:val="2fffff8"/>
        </w:rPr>
        <w:t>екрасное - значит призывать к благому и запрещать мерзкое, быть терпеливым и прощающим. Говорить людям благое подразумевает под собой хорошее поведение и мораль, которой Аллах был бы доволен.</w:t>
      </w:r>
    </w:p>
    <w:p w:rsidR="00722D22" w:rsidRDefault="00D92A95">
      <w:pPr>
        <w:pStyle w:val="130"/>
        <w:shd w:val="clear" w:color="auto" w:fill="auto"/>
        <w:tabs>
          <w:tab w:val="left" w:pos="4117"/>
          <w:tab w:val="left" w:pos="5149"/>
        </w:tabs>
        <w:spacing w:before="0" w:after="0" w:line="288" w:lineRule="exact"/>
        <w:ind w:left="1880" w:right="2100" w:firstLine="520"/>
      </w:pPr>
      <w:r>
        <w:rPr>
          <w:rStyle w:val="9e"/>
        </w:rPr>
        <w:t>Имам Ахмад передал, что Абу Дуджана сообщил от пророка (да благо</w:t>
      </w:r>
      <w:r>
        <w:rPr>
          <w:rStyle w:val="9e"/>
        </w:rPr>
        <w:t xml:space="preserve">словит его Аллах и приветствует): &lt;0^*"" </w:t>
      </w:r>
      <w:r>
        <w:rPr>
          <w:rStyle w:val="9e"/>
          <w:lang w:val="en-US"/>
        </w:rPr>
        <w:t>A^</w:t>
      </w:r>
      <w:r>
        <w:rPr>
          <w:rStyle w:val="10ptff1"/>
        </w:rPr>
        <w:t>jj</w:t>
      </w:r>
      <w:r>
        <w:rPr>
          <w:rStyle w:val="9e"/>
          <w:lang w:val="en-US"/>
        </w:rPr>
        <w:tab/>
        <w:t>.l&amp;j</w:t>
      </w:r>
      <w:r>
        <w:rPr>
          <w:rStyle w:val="9e"/>
          <w:lang w:val="en-US"/>
        </w:rPr>
        <w:tab/>
        <w:t>Lu^j uajjjua])</w:t>
      </w:r>
      <w:r>
        <w:rPr>
          <w:rStyle w:val="0pt"/>
        </w:rPr>
        <w:t xml:space="preserve"> qa</w:t>
      </w:r>
      <w:r>
        <w:rPr>
          <w:rStyle w:val="9e"/>
          <w:lang w:val="en-US"/>
        </w:rPr>
        <w:t xml:space="preserve"> jjlkj U»</w:t>
      </w:r>
    </w:p>
    <w:p w:rsidR="00722D22" w:rsidRDefault="00D92A95">
      <w:pPr>
        <w:pStyle w:val="44"/>
        <w:shd w:val="clear" w:color="auto" w:fill="auto"/>
        <w:spacing w:before="0" w:after="286" w:line="288" w:lineRule="exact"/>
        <w:ind w:firstLine="0"/>
        <w:jc w:val="center"/>
      </w:pPr>
      <w:r>
        <w:lastRenderedPageBreak/>
        <w:t>«Не пренебрегай ничем из благого, даже если ты в состоянии лишь встретить твоего брата приветливым лицом, то сделай это</w:t>
      </w:r>
      <w:r>
        <w:rPr>
          <w:vertAlign w:val="superscript"/>
        </w:rPr>
        <w:footnoteReference w:id="16"/>
      </w:r>
      <w:r>
        <w:t>».</w:t>
      </w:r>
    </w:p>
    <w:p w:rsidR="00722D22" w:rsidRDefault="00D92A95">
      <w:pPr>
        <w:pStyle w:val="130"/>
        <w:shd w:val="clear" w:color="auto" w:fill="auto"/>
        <w:spacing w:before="0" w:after="0" w:line="230" w:lineRule="exact"/>
        <w:ind w:firstLine="0"/>
        <w:jc w:val="center"/>
      </w:pPr>
      <w:r>
        <w:rPr>
          <w:rStyle w:val="9e"/>
        </w:rPr>
        <w:t>Аллах повелевает Своим рабам говорить людям прекрасное после того,</w:t>
      </w:r>
    </w:p>
    <w:p w:rsidR="00722D22" w:rsidRDefault="00D92A95">
      <w:pPr>
        <w:pStyle w:val="130"/>
        <w:shd w:val="clear" w:color="auto" w:fill="auto"/>
        <w:spacing w:before="0" w:after="236" w:line="278" w:lineRule="exact"/>
        <w:ind w:firstLine="0"/>
        <w:jc w:val="center"/>
      </w:pPr>
      <w:r>
        <w:rPr>
          <w:rStyle w:val="9e"/>
        </w:rPr>
        <w:t>как Он повелел им совершать благодеяния по отношению к людям. Таким образом, благодеяния делятся на два вида:</w:t>
      </w:r>
      <w:r>
        <w:rPr>
          <w:rStyle w:val="affffffffff5"/>
        </w:rPr>
        <w:t xml:space="preserve"> на словах и на делах.</w:t>
      </w:r>
    </w:p>
    <w:p w:rsidR="00722D22" w:rsidRDefault="00D92A95">
      <w:pPr>
        <w:pStyle w:val="130"/>
        <w:shd w:val="clear" w:color="auto" w:fill="auto"/>
        <w:tabs>
          <w:tab w:val="left" w:pos="4226"/>
        </w:tabs>
        <w:spacing w:before="0" w:after="0" w:line="283" w:lineRule="exact"/>
        <w:ind w:left="1000" w:right="860" w:firstLine="0"/>
      </w:pPr>
      <w:r>
        <w:rPr>
          <w:rStyle w:val="9e"/>
        </w:rPr>
        <w:t>После того, как Он повелел поклоняться только Ему и совер</w:t>
      </w:r>
      <w:r>
        <w:rPr>
          <w:rStyle w:val="9e"/>
        </w:rPr>
        <w:t xml:space="preserve">шать благодеяния по отношению к людям, Он повелел совершать молитву и выплачивать закят: </w:t>
      </w:r>
      <w:r>
        <w:rPr>
          <w:rStyle w:val="ad"/>
          <w:lang w:val="en-US"/>
        </w:rPr>
        <w:t>(</w:t>
      </w:r>
      <w:r>
        <w:rPr>
          <w:rStyle w:val="10ptff1"/>
        </w:rPr>
        <w:t>SjSjU</w:t>
      </w:r>
      <w:r>
        <w:rPr>
          <w:rStyle w:val="ad"/>
          <w:lang w:val="en-US"/>
        </w:rPr>
        <w:tab/>
      </w:r>
      <w:r>
        <w:rPr>
          <w:rStyle w:val="ad"/>
        </w:rPr>
        <w:t>совершать намаз и выплачивать закят.</w:t>
      </w:r>
    </w:p>
    <w:p w:rsidR="00722D22" w:rsidRDefault="00D92A95">
      <w:pPr>
        <w:pStyle w:val="130"/>
        <w:shd w:val="clear" w:color="auto" w:fill="auto"/>
        <w:spacing w:before="0" w:after="0" w:line="283" w:lineRule="exact"/>
        <w:ind w:firstLine="0"/>
        <w:jc w:val="center"/>
      </w:pPr>
      <w:r>
        <w:rPr>
          <w:rStyle w:val="9e"/>
        </w:rPr>
        <w:t>Аллах сообщил нам что обладатели писания, кроме немногих зачастую преднамеренно игнорировали и сознательно оставляли эти пр</w:t>
      </w:r>
      <w:r>
        <w:rPr>
          <w:rStyle w:val="9e"/>
        </w:rPr>
        <w:t>едписания. Аллах повелел то же самое этой Умме, как об этом сказано в суре</w:t>
      </w:r>
      <w:r>
        <w:rPr>
          <w:rStyle w:val="affffffffff5"/>
        </w:rPr>
        <w:t xml:space="preserve"> «Женщины»:</w:t>
      </w:r>
    </w:p>
    <w:p w:rsidR="00722D22" w:rsidRDefault="00D92A95">
      <w:pPr>
        <w:pStyle w:val="108"/>
        <w:shd w:val="clear" w:color="auto" w:fill="auto"/>
        <w:tabs>
          <w:tab w:val="left" w:pos="1064"/>
        </w:tabs>
        <w:spacing w:after="0" w:line="283" w:lineRule="exact"/>
        <w:ind w:left="320" w:right="480" w:firstLine="1560"/>
        <w:jc w:val="left"/>
      </w:pPr>
      <w:bookmarkStart w:id="218" w:name="bookmark217"/>
      <w:r>
        <w:rPr>
          <w:lang w:val="en-US"/>
        </w:rPr>
        <w:t>^UuL^tj ^LSjSlj</w:t>
      </w:r>
      <w:r>
        <w:rPr>
          <w:rStyle w:val="1010pt2"/>
        </w:rPr>
        <w:t xml:space="preserve"> ^j&amp;t</w:t>
      </w:r>
      <w:r>
        <w:rPr>
          <w:lang w:val="en-US"/>
        </w:rPr>
        <w:t xml:space="preserve"> </w:t>
      </w:r>
      <w:r>
        <w:t xml:space="preserve">£ </w:t>
      </w:r>
      <w:r>
        <w:rPr>
          <w:lang w:val="en-US"/>
        </w:rPr>
        <w:t>jjj LiUA) ctt-^Wj A</w:t>
      </w:r>
      <w:r>
        <w:rPr>
          <w:rStyle w:val="10105pt"/>
          <w:lang w:val="en-US"/>
        </w:rPr>
        <w:t>j</w:t>
      </w:r>
      <w:r>
        <w:rPr>
          <w:lang w:val="en-US"/>
        </w:rPr>
        <w:t xml:space="preserve"> J Vj </w:t>
      </w:r>
      <w:r>
        <w:t xml:space="preserve">Ш </w:t>
      </w:r>
      <w:r>
        <w:rPr>
          <w:lang w:val="en-US"/>
        </w:rPr>
        <w:t xml:space="preserve">IjJjbtj) </w:t>
      </w:r>
      <w:r>
        <w:t>(</w:t>
      </w:r>
      <w:r>
        <w:tab/>
      </w:r>
      <w:r>
        <w:rPr>
          <w:lang w:val="en-US"/>
        </w:rPr>
        <w:t>V</w:t>
      </w:r>
      <w:r>
        <w:rPr>
          <w:vertAlign w:val="superscript"/>
          <w:lang w:val="en-US"/>
        </w:rPr>
        <w:t>1</w:t>
      </w:r>
      <w:r>
        <w:rPr>
          <w:lang w:val="en-US"/>
        </w:rPr>
        <w:t xml:space="preserve">"^ </w:t>
      </w:r>
      <w:r>
        <w:t xml:space="preserve">" </w:t>
      </w:r>
      <w:r>
        <w:rPr>
          <w:lang w:val="en-US"/>
        </w:rPr>
        <w:t>jlS (JA LJ2U V Aiit j) ^Sj-Aji Cj^le Uj JjjLljl Ljjajb</w:t>
      </w:r>
      <w:bookmarkEnd w:id="218"/>
    </w:p>
    <w:p w:rsidR="00722D22" w:rsidRDefault="00D92A95">
      <w:pPr>
        <w:pStyle w:val="54"/>
        <w:shd w:val="clear" w:color="auto" w:fill="auto"/>
        <w:spacing w:before="0" w:after="0" w:line="283" w:lineRule="exact"/>
        <w:ind w:firstLine="0"/>
        <w:jc w:val="center"/>
      </w:pPr>
      <w:r>
        <w:t>Поклоняйтесь Аллаху и не приобщайте к Нему сотоварищей. Делайте добро родителям, родственникам, сиротам, беднякам, соседям из числа ваших родственников и соседям, которые не являются вашими родственниками, находящимся рядом спутникам, странникам и невольни</w:t>
      </w:r>
      <w:r>
        <w:t>кам, которыми овладели ваши десницы. Воистину, Аллах не любит гордецов и бахвалов.</w:t>
      </w:r>
      <w:r>
        <w:rPr>
          <w:rStyle w:val="5fffffff8"/>
        </w:rPr>
        <w:t xml:space="preserve"> (4:36) </w:t>
      </w:r>
      <w:r>
        <w:rPr>
          <w:rStyle w:val="5fffff1"/>
        </w:rPr>
        <w:t>Эти повеления Аллаха наша Умма стала выполнять как никакая другая община,</w:t>
      </w:r>
    </w:p>
    <w:p w:rsidR="00722D22" w:rsidRDefault="00D92A95">
      <w:pPr>
        <w:pStyle w:val="130"/>
        <w:shd w:val="clear" w:color="auto" w:fill="auto"/>
        <w:spacing w:before="0" w:after="283" w:line="283" w:lineRule="exact"/>
        <w:ind w:firstLine="0"/>
        <w:jc w:val="center"/>
      </w:pPr>
      <w:r>
        <w:rPr>
          <w:rStyle w:val="9e"/>
        </w:rPr>
        <w:t>хвала Аллаху.</w:t>
      </w:r>
    </w:p>
    <w:p w:rsidR="00722D22" w:rsidRDefault="00D92A95">
      <w:pPr>
        <w:pStyle w:val="130"/>
        <w:shd w:val="clear" w:color="auto" w:fill="auto"/>
        <w:spacing w:before="0" w:after="162" w:line="230" w:lineRule="exact"/>
        <w:ind w:firstLine="0"/>
        <w:jc w:val="center"/>
      </w:pPr>
      <w:r>
        <w:rPr>
          <w:rStyle w:val="9e"/>
        </w:rPr>
        <w:t>Аллах сказал:</w:t>
      </w:r>
    </w:p>
    <w:p w:rsidR="00722D22" w:rsidRDefault="00D92A95">
      <w:pPr>
        <w:pStyle w:val="1031"/>
        <w:shd w:val="clear" w:color="auto" w:fill="auto"/>
        <w:tabs>
          <w:tab w:val="left" w:pos="4816"/>
          <w:tab w:val="left" w:pos="7158"/>
        </w:tabs>
        <w:spacing w:before="0" w:line="298" w:lineRule="exact"/>
        <w:ind w:left="1000" w:firstLine="0"/>
      </w:pPr>
      <w:bookmarkStart w:id="219" w:name="bookmark218"/>
      <w:r>
        <w:rPr>
          <w:rStyle w:val="1036"/>
        </w:rPr>
        <w:t>(jjA^liu ^ij fjjjai ^J</w:t>
      </w:r>
      <w:r>
        <w:rPr>
          <w:rStyle w:val="1037"/>
        </w:rPr>
        <w:t xml:space="preserve"> qa</w:t>
      </w:r>
      <w:r>
        <w:rPr>
          <w:rStyle w:val="1036"/>
        </w:rPr>
        <w:tab/>
        <w:t>(jjAjij Vj</w:t>
      </w:r>
      <w:r>
        <w:rPr>
          <w:rStyle w:val="1036"/>
        </w:rPr>
        <w:tab/>
      </w:r>
      <w:r>
        <w:rPr>
          <w:rStyle w:val="1036"/>
          <w:lang w:val="ru"/>
        </w:rPr>
        <w:t xml:space="preserve">■ </w:t>
      </w:r>
      <w:r>
        <w:rPr>
          <w:rStyle w:val="1036"/>
        </w:rPr>
        <w:t>V V</w:t>
      </w:r>
      <w:r>
        <w:rPr>
          <w:rStyle w:val="1036"/>
          <w:vertAlign w:val="superscript"/>
        </w:rPr>
        <w:t>A</w:t>
      </w:r>
      <w:r>
        <w:rPr>
          <w:rStyle w:val="1036"/>
        </w:rPr>
        <w:t xml:space="preserve"> Ui^i Jjj</w:t>
      </w:r>
      <w:bookmarkEnd w:id="219"/>
    </w:p>
    <w:p w:rsidR="00722D22" w:rsidRDefault="00D92A95">
      <w:pPr>
        <w:pStyle w:val="108"/>
        <w:shd w:val="clear" w:color="auto" w:fill="auto"/>
        <w:spacing w:after="0" w:line="298" w:lineRule="exact"/>
      </w:pPr>
      <w:bookmarkStart w:id="220" w:name="bookmark219"/>
      <w:r>
        <w:t>(84) Вот Я заключил с вами завет о том, что вы не будете проливать вашей крови и изгонять самих себя из ваших жилищ.</w:t>
      </w:r>
      <w:bookmarkEnd w:id="220"/>
    </w:p>
    <w:p w:rsidR="00722D22" w:rsidRDefault="00D92A95">
      <w:pPr>
        <w:pStyle w:val="130"/>
        <w:shd w:val="clear" w:color="auto" w:fill="auto"/>
        <w:spacing w:before="0" w:after="300" w:line="298" w:lineRule="exact"/>
        <w:ind w:left="140" w:firstLine="0"/>
        <w:jc w:val="center"/>
      </w:pPr>
      <w:r>
        <w:rPr>
          <w:rStyle w:val="ad"/>
        </w:rPr>
        <w:t>Потом вы признали</w:t>
      </w:r>
      <w:r>
        <w:rPr>
          <w:rStyle w:val="af"/>
        </w:rPr>
        <w:t xml:space="preserve"> это,</w:t>
      </w:r>
      <w:r>
        <w:rPr>
          <w:rStyle w:val="ad"/>
        </w:rPr>
        <w:t xml:space="preserve"> свидетельствуя</w:t>
      </w:r>
      <w:r>
        <w:rPr>
          <w:rStyle w:val="af"/>
        </w:rPr>
        <w:t xml:space="preserve"> об этом. </w:t>
      </w:r>
      <w:r>
        <w:rPr>
          <w:rStyle w:val="9e"/>
          <w:lang w:val="en-US"/>
        </w:rPr>
        <w:t xml:space="preserve">^JjL U!J u'j-^'j ^VW </w:t>
      </w:r>
      <w:r>
        <w:rPr>
          <w:rStyle w:val="104"/>
        </w:rPr>
        <w:t>flfo</w:t>
      </w:r>
      <w:r>
        <w:rPr>
          <w:rStyle w:val="9e"/>
          <w:lang w:val="en-US"/>
        </w:rPr>
        <w:t xml:space="preserve"> jjjAlJaj ^AjbJ</w:t>
      </w:r>
      <w:r>
        <w:rPr>
          <w:rStyle w:val="af"/>
          <w:lang w:val="en-US"/>
        </w:rPr>
        <w:t xml:space="preserve"> pkla</w:t>
      </w:r>
      <w:r>
        <w:rPr>
          <w:rStyle w:val="9e"/>
          <w:lang w:val="en-US"/>
        </w:rPr>
        <w:t xml:space="preserve"> lLj2 jjkjkjj </w:t>
      </w:r>
      <w:r>
        <w:rPr>
          <w:rStyle w:val="104"/>
        </w:rPr>
        <w:t>ffi</w:t>
      </w:r>
      <w:r>
        <w:rPr>
          <w:rStyle w:val="9e"/>
          <w:lang w:val="en-US"/>
        </w:rPr>
        <w:t>j&amp;f jjl&amp;J</w:t>
      </w:r>
      <w:r>
        <w:rPr>
          <w:rStyle w:val="af"/>
          <w:lang w:val="en-US"/>
        </w:rPr>
        <w:t xml:space="preserve"> fH'jJb</w:t>
      </w:r>
      <w:r>
        <w:rPr>
          <w:rStyle w:val="9e"/>
          <w:lang w:val="en-US"/>
        </w:rPr>
        <w:t xml:space="preserve"> fJ</w:t>
      </w:r>
    </w:p>
    <w:p w:rsidR="00722D22" w:rsidRDefault="00D92A95">
      <w:pPr>
        <w:pStyle w:val="44"/>
        <w:shd w:val="clear" w:color="auto" w:fill="auto"/>
        <w:tabs>
          <w:tab w:val="left" w:pos="5560"/>
        </w:tabs>
        <w:spacing w:before="0" w:after="0" w:line="298" w:lineRule="exact"/>
        <w:ind w:left="1720" w:firstLine="0"/>
      </w:pPr>
      <w:r>
        <w:rPr>
          <w:lang w:val="en-US"/>
        </w:rPr>
        <w:t xml:space="preserve">J*^ </w:t>
      </w:r>
      <w:r>
        <w:t xml:space="preserve">СУ </w:t>
      </w:r>
      <w:r>
        <w:rPr>
          <w:lang w:val="en-US"/>
        </w:rPr>
        <w:t xml:space="preserve">b^ </w:t>
      </w:r>
      <w:r>
        <w:rPr>
          <w:lang w:val="en-US"/>
        </w:rPr>
        <w:t>u</w:t>
      </w:r>
      <w:r>
        <w:rPr>
          <w:lang w:val="en-US"/>
        </w:rPr>
        <w:tab/>
        <w:t>U*</w:t>
      </w:r>
      <w:r>
        <w:rPr>
          <w:vertAlign w:val="superscript"/>
          <w:lang w:val="en-US"/>
        </w:rPr>
        <w:t>3</w:t>
      </w:r>
      <w:r>
        <w:rPr>
          <w:lang w:val="en-US"/>
        </w:rPr>
        <w:t>*^ OJ^J^I f^^J^l f J^-</w:t>
      </w:r>
      <w:r>
        <w:rPr>
          <w:vertAlign w:val="superscript"/>
          <w:lang w:val="en-US"/>
        </w:rPr>
        <w:t>4</w:t>
      </w:r>
      <w:r>
        <w:rPr>
          <w:lang w:val="en-US"/>
        </w:rPr>
        <w:t xml:space="preserve"> ^j</w:t>
      </w:r>
    </w:p>
    <w:p w:rsidR="00722D22" w:rsidRDefault="00D92A95">
      <w:pPr>
        <w:pStyle w:val="54"/>
        <w:shd w:val="clear" w:color="auto" w:fill="auto"/>
        <w:tabs>
          <w:tab w:val="left" w:pos="6362"/>
        </w:tabs>
        <w:spacing w:before="0" w:after="0" w:line="298" w:lineRule="exact"/>
        <w:ind w:left="1260" w:firstLine="0"/>
        <w:jc w:val="left"/>
      </w:pPr>
      <w:r>
        <w:rPr>
          <w:lang w:val="en-US"/>
        </w:rPr>
        <w:t>jjlasu Lab JiJu All) U</w:t>
      </w:r>
      <w:r>
        <w:rPr>
          <w:rStyle w:val="510pte"/>
        </w:rPr>
        <w:t>j u</w:t>
      </w:r>
      <w:r>
        <w:rPr>
          <w:lang w:val="en-US"/>
        </w:rPr>
        <w:t>IJ</w:t>
      </w:r>
      <w:r>
        <w:rPr>
          <w:rStyle w:val="510pte"/>
        </w:rPr>
        <w:t>jlII</w:t>
      </w:r>
      <w:r>
        <w:rPr>
          <w:lang w:val="en-US"/>
        </w:rPr>
        <w:t xml:space="preserve"> Auit jj'jjj</w:t>
      </w:r>
      <w:r>
        <w:rPr>
          <w:lang w:val="en-US"/>
        </w:rPr>
        <w:tab/>
        <w:t>^</w:t>
      </w:r>
      <w:r>
        <w:rPr>
          <w:rStyle w:val="510pte"/>
        </w:rPr>
        <w:t>jjj</w:t>
      </w:r>
      <w:r>
        <w:rPr>
          <w:lang w:val="en-US"/>
        </w:rPr>
        <w:t xml:space="preserve"> bjil) SjJA^t</w:t>
      </w:r>
    </w:p>
    <w:p w:rsidR="00722D22" w:rsidRDefault="00D92A95">
      <w:pPr>
        <w:pStyle w:val="54"/>
        <w:shd w:val="clear" w:color="auto" w:fill="auto"/>
        <w:spacing w:before="0" w:after="0" w:line="298" w:lineRule="exact"/>
        <w:ind w:left="140" w:firstLine="0"/>
        <w:jc w:val="center"/>
      </w:pPr>
      <w:r>
        <w:t>(85) Но впоследствии именно вы стали убивать друг друга и изгонять некоторых из вас</w:t>
      </w:r>
    </w:p>
    <w:p w:rsidR="00722D22" w:rsidRDefault="00D92A95">
      <w:pPr>
        <w:pStyle w:val="54"/>
        <w:shd w:val="clear" w:color="auto" w:fill="auto"/>
        <w:spacing w:before="0" w:after="275"/>
        <w:ind w:left="140" w:firstLine="0"/>
        <w:jc w:val="center"/>
      </w:pPr>
      <w:r>
        <w:t>из жилищ, помогая одним против других в грехе и несправедливости. А если они приходят к вам пленными, то вы выкупаете их. А ведь вам было запрещено изгонять их. Неужели вы станете веровать в одну часть Писания и отвергать другую часть? Воздаянием тому, кто</w:t>
      </w:r>
      <w:r>
        <w:t xml:space="preserve"> совершает подобное, будет позор в мирской жизни, а в День воскресения они будут подвергнуты еще более ужасным мучениям. Аллах не находится в неведении о том, что вы совершаете.</w:t>
      </w:r>
    </w:p>
    <w:p w:rsidR="00722D22" w:rsidRDefault="00D92A95">
      <w:pPr>
        <w:pStyle w:val="130"/>
        <w:shd w:val="clear" w:color="auto" w:fill="auto"/>
        <w:tabs>
          <w:tab w:val="left" w:pos="4778"/>
        </w:tabs>
        <w:spacing w:before="0" w:after="0" w:line="230" w:lineRule="exact"/>
        <w:ind w:left="1260" w:firstLine="0"/>
      </w:pPr>
      <w:r>
        <w:rPr>
          <w:rStyle w:val="-1ptf0"/>
        </w:rPr>
        <w:t>'Cxsj^i</w:t>
      </w:r>
      <w:r>
        <w:rPr>
          <w:rStyle w:val="9e"/>
          <w:lang w:val="en-US"/>
        </w:rPr>
        <w:t xml:space="preserve"> </w:t>
      </w:r>
      <w:r>
        <w:rPr>
          <w:rStyle w:val="9e"/>
        </w:rPr>
        <w:t>^ ^ ^</w:t>
      </w:r>
      <w:r>
        <w:rPr>
          <w:rStyle w:val="9e"/>
        </w:rPr>
        <w:tab/>
      </w:r>
      <w:r>
        <w:rPr>
          <w:rStyle w:val="9e"/>
          <w:lang w:val="en-US"/>
        </w:rPr>
        <w:t xml:space="preserve">Sjl^g </w:t>
      </w:r>
      <w:r>
        <w:rPr>
          <w:rStyle w:val="9e"/>
        </w:rPr>
        <w:t xml:space="preserve">ЬГД </w:t>
      </w:r>
      <w:r>
        <w:rPr>
          <w:rStyle w:val="9e"/>
          <w:lang w:val="en-US"/>
        </w:rPr>
        <w:t>Sjj^l Ijj^l</w:t>
      </w:r>
      <w:r>
        <w:rPr>
          <w:rStyle w:val="ad"/>
          <w:lang w:val="en-US"/>
        </w:rPr>
        <w:t xml:space="preserve"> oj</w:t>
      </w:r>
      <w:r>
        <w:rPr>
          <w:rStyle w:val="9e"/>
          <w:lang w:val="en-US"/>
        </w:rPr>
        <w:t>H)</w:t>
      </w:r>
      <w:r>
        <w:rPr>
          <w:rStyle w:val="af"/>
          <w:lang w:val="en-US"/>
        </w:rPr>
        <w:t xml:space="preserve"> </w:t>
      </w:r>
      <w:r>
        <w:rPr>
          <w:rStyle w:val="af"/>
        </w:rPr>
        <w:t>ш</w:t>
      </w:r>
      <w:r>
        <w:rPr>
          <w:rStyle w:val="af"/>
          <w:vertAlign w:val="subscript"/>
        </w:rPr>
        <w:t>3</w:t>
      </w:r>
      <w:r>
        <w:rPr>
          <w:rStyle w:val="af"/>
        </w:rPr>
        <w:t>\</w:t>
      </w:r>
    </w:p>
    <w:p w:rsidR="00722D22" w:rsidRDefault="00D92A95">
      <w:pPr>
        <w:pStyle w:val="54"/>
        <w:shd w:val="clear" w:color="auto" w:fill="auto"/>
        <w:spacing w:before="0" w:after="244" w:line="278" w:lineRule="exact"/>
        <w:ind w:left="140" w:firstLine="0"/>
        <w:jc w:val="center"/>
      </w:pPr>
      <w:r>
        <w:t>(86) Они купили мирскую жизнь за Последнюю жизнь. Их мучения не будут облегчены, и им не будет оказана помощь.</w:t>
      </w:r>
    </w:p>
    <w:p w:rsidR="00722D22" w:rsidRDefault="00D92A95">
      <w:pPr>
        <w:pStyle w:val="130"/>
        <w:shd w:val="clear" w:color="auto" w:fill="auto"/>
        <w:spacing w:before="0" w:after="0" w:line="274" w:lineRule="exact"/>
        <w:ind w:left="140" w:firstLine="0"/>
        <w:jc w:val="center"/>
      </w:pPr>
      <w:r>
        <w:rPr>
          <w:rStyle w:val="9e"/>
        </w:rPr>
        <w:t>Аллах продолжает порицать иудеев, которые жили во времена посланника Аллаха (да благословит его Аллах и приветствует). Речь идёт о том, что иудеи</w:t>
      </w:r>
      <w:r>
        <w:rPr>
          <w:rStyle w:val="9e"/>
        </w:rPr>
        <w:t xml:space="preserve"> вмешивались в межплеменные войны арабов Медины. Дело в том, что племена аль-Аус и Хазрадж - они же</w:t>
      </w:r>
    </w:p>
    <w:p w:rsidR="00722D22" w:rsidRDefault="00D92A95">
      <w:pPr>
        <w:pStyle w:val="130"/>
        <w:shd w:val="clear" w:color="auto" w:fill="auto"/>
        <w:tabs>
          <w:tab w:val="left" w:pos="6783"/>
        </w:tabs>
        <w:spacing w:before="0" w:after="0" w:line="283" w:lineRule="exact"/>
        <w:ind w:left="140" w:right="360" w:firstLine="320"/>
        <w:jc w:val="both"/>
      </w:pPr>
      <w:r>
        <w:rPr>
          <w:rStyle w:val="9e"/>
        </w:rPr>
        <w:t>ансары, в доисламские период были идолопоклонниками, и имели обыкновение часто воевать между собой. Иудеи же делились на три племени: Бану Кайнука' и Бану а</w:t>
      </w:r>
      <w:r>
        <w:rPr>
          <w:rStyle w:val="9e"/>
        </w:rPr>
        <w:t xml:space="preserve">н-Надыр были союзниками племени Хазрадж, а Бану Курайза были союзниками аль-Аус. Во время воин каждое племя воевало при поддержке своих союзников. Так иудеи тоже принимали участие в войнах, иной </w:t>
      </w:r>
      <w:r>
        <w:rPr>
          <w:rStyle w:val="9e"/>
        </w:rPr>
        <w:lastRenderedPageBreak/>
        <w:t>раз иудей убивал в бою другого иудея с другой стороны. Это бы</w:t>
      </w:r>
      <w:r>
        <w:rPr>
          <w:rStyle w:val="9e"/>
        </w:rPr>
        <w:t>ло запрещено религиозными текстами в их писаниях. Они грабили дома своих единоверцев, вынося оттуда всю мебель и имущество. Когда война заканчивалась, победившие иудеи освобождали поверженных в соответствии с текстами Торы. По этой причине Аллах сказал: (о</w:t>
      </w:r>
      <w:r>
        <w:rPr>
          <w:rStyle w:val="9e"/>
        </w:rPr>
        <w:t xml:space="preserve">^-И </w:t>
      </w:r>
      <w:r>
        <w:rPr>
          <w:rStyle w:val="9e"/>
          <w:lang w:val="en-US"/>
        </w:rPr>
        <w:t>CxsJ^J</w:t>
      </w:r>
      <w:r>
        <w:rPr>
          <w:rStyle w:val="9e"/>
          <w:lang w:val="en-US"/>
        </w:rPr>
        <w:tab/>
      </w:r>
      <w:r>
        <w:rPr>
          <w:rStyle w:val="9e"/>
        </w:rPr>
        <w:t>О^-И ОЭ^'у^)</w:t>
      </w:r>
    </w:p>
    <w:p w:rsidR="00722D22" w:rsidRDefault="00D92A95">
      <w:pPr>
        <w:pStyle w:val="54"/>
        <w:shd w:val="clear" w:color="auto" w:fill="auto"/>
        <w:tabs>
          <w:tab w:val="left" w:pos="3168"/>
          <w:tab w:val="left" w:pos="4176"/>
          <w:tab w:val="left" w:pos="6797"/>
        </w:tabs>
        <w:spacing w:before="0" w:after="0" w:line="283" w:lineRule="exact"/>
        <w:ind w:left="880" w:right="660" w:hanging="400"/>
        <w:jc w:val="left"/>
      </w:pPr>
      <w:r>
        <w:t xml:space="preserve">Неужели вы станете веровать в одну часть Писания и отвергать другую часть? </w:t>
      </w:r>
      <w:r>
        <w:rPr>
          <w:rStyle w:val="5fffff1"/>
        </w:rPr>
        <w:t>Аллах сказал:</w:t>
      </w:r>
      <w:r>
        <w:rPr>
          <w:rStyle w:val="5b"/>
        </w:rPr>
        <w:tab/>
        <w:t>СУ</w:t>
      </w:r>
      <w:r>
        <w:rPr>
          <w:rStyle w:val="5b"/>
        </w:rPr>
        <w:tab/>
      </w:r>
      <w:r>
        <w:rPr>
          <w:rStyle w:val="5b"/>
          <w:lang w:val="en-US"/>
        </w:rPr>
        <w:t>OJ^J^J</w:t>
      </w:r>
      <w:r>
        <w:rPr>
          <w:rStyle w:val="5fffff1"/>
          <w:lang w:val="en-US"/>
        </w:rPr>
        <w:t xml:space="preserve"> </w:t>
      </w:r>
      <w:r>
        <w:rPr>
          <w:rStyle w:val="5fffff1"/>
        </w:rPr>
        <w:t>V</w:t>
      </w:r>
      <w:r>
        <w:rPr>
          <w:rStyle w:val="5b"/>
        </w:rPr>
        <w:t xml:space="preserve"> </w:t>
      </w:r>
      <w:r>
        <w:rPr>
          <w:rStyle w:val="5b"/>
          <w:lang w:val="en-US"/>
        </w:rPr>
        <w:t>j</w:t>
      </w:r>
      <w:r>
        <w:rPr>
          <w:rStyle w:val="5fffff1"/>
          <w:lang w:val="en-US"/>
        </w:rPr>
        <w:tab/>
      </w:r>
      <w:r>
        <w:rPr>
          <w:rStyle w:val="5fffff1"/>
        </w:rPr>
        <w:t>V</w:t>
      </w:r>
      <w:r>
        <w:rPr>
          <w:rStyle w:val="5b"/>
        </w:rPr>
        <w:t xml:space="preserve"> </w:t>
      </w:r>
      <w:r>
        <w:rPr>
          <w:rStyle w:val="5ffffc"/>
        </w:rPr>
        <w:t xml:space="preserve">ffil </w:t>
      </w:r>
      <w:r>
        <w:rPr>
          <w:rStyle w:val="5ffffc"/>
          <w:lang w:val="ru"/>
        </w:rPr>
        <w:t>ил</w:t>
      </w:r>
      <w:r>
        <w:rPr>
          <w:rStyle w:val="5fffff1"/>
        </w:rPr>
        <w:t xml:space="preserve"> </w:t>
      </w:r>
      <w:r>
        <w:rPr>
          <w:rStyle w:val="5fffff1"/>
          <w:lang w:val="en-US"/>
        </w:rPr>
        <w:t>U</w:t>
      </w:r>
      <w:r>
        <w:rPr>
          <w:rStyle w:val="5b"/>
          <w:lang w:val="en-US"/>
        </w:rPr>
        <w:t>ja</w:t>
      </w:r>
      <w:r>
        <w:rPr>
          <w:rStyle w:val="5fffff1"/>
          <w:lang w:val="en-US"/>
        </w:rPr>
        <w:t>I</w:t>
      </w:r>
      <w:r>
        <w:rPr>
          <w:rStyle w:val="5b"/>
          <w:lang w:val="en-US"/>
        </w:rPr>
        <w:t xml:space="preserve"> </w:t>
      </w:r>
      <w:r>
        <w:rPr>
          <w:rStyle w:val="51pt3"/>
        </w:rPr>
        <w:t>Jjj)</w:t>
      </w:r>
    </w:p>
    <w:p w:rsidR="00722D22" w:rsidRDefault="00D92A95">
      <w:pPr>
        <w:pStyle w:val="54"/>
        <w:shd w:val="clear" w:color="auto" w:fill="auto"/>
        <w:spacing w:before="0" w:after="0" w:line="283" w:lineRule="exact"/>
        <w:ind w:left="140" w:firstLine="0"/>
        <w:jc w:val="center"/>
      </w:pPr>
      <w:r>
        <w:t>Вот Я заключил с вами завет о том, что вы не будете проливать вашей крови</w:t>
      </w:r>
    </w:p>
    <w:p w:rsidR="00722D22" w:rsidRDefault="00D92A95">
      <w:pPr>
        <w:pStyle w:val="130"/>
        <w:shd w:val="clear" w:color="auto" w:fill="auto"/>
        <w:spacing w:before="0" w:after="0" w:line="283" w:lineRule="exact"/>
        <w:ind w:left="140" w:firstLine="0"/>
        <w:jc w:val="center"/>
      </w:pPr>
      <w:r>
        <w:rPr>
          <w:rStyle w:val="ad"/>
        </w:rPr>
        <w:t>и изгонять самих себя из ваших жилищ</w:t>
      </w:r>
      <w:r>
        <w:rPr>
          <w:rStyle w:val="9e"/>
        </w:rPr>
        <w:t xml:space="preserve"> - т.е. не убивайте друг друга и не изгоняйте друг друга из жилищ и не участвуйте в войнах против друг друга. Аллах использовал слово</w:t>
      </w:r>
      <w:r>
        <w:rPr>
          <w:rStyle w:val="ad"/>
        </w:rPr>
        <w:t xml:space="preserve"> самих себя</w:t>
      </w:r>
      <w:r>
        <w:rPr>
          <w:rStyle w:val="9e"/>
        </w:rPr>
        <w:t xml:space="preserve"> </w:t>
      </w:r>
      <w:r>
        <w:rPr>
          <w:rStyle w:val="104"/>
          <w:lang w:val="ru"/>
        </w:rPr>
        <w:t>"в*</w:t>
      </w:r>
      <w:r>
        <w:rPr>
          <w:rStyle w:val="9e"/>
        </w:rPr>
        <w:t>Г)</w:t>
      </w:r>
      <w:r>
        <w:rPr>
          <w:rStyle w:val="9e"/>
          <w:vertAlign w:val="subscript"/>
        </w:rPr>
        <w:t>;</w:t>
      </w:r>
      <w:r>
        <w:rPr>
          <w:rStyle w:val="9e"/>
        </w:rPr>
        <w:t xml:space="preserve">как например, и в других аятах: </w:t>
      </w:r>
      <w:r>
        <w:rPr>
          <w:rStyle w:val="9e"/>
          <w:lang w:val="en-US"/>
        </w:rPr>
        <w:t>(^</w:t>
      </w:r>
      <w:r>
        <w:rPr>
          <w:rStyle w:val="ad"/>
          <w:lang w:val="en-US"/>
        </w:rPr>
        <w:t>jj</w:t>
      </w:r>
      <w:r>
        <w:rPr>
          <w:rStyle w:val="9e"/>
          <w:lang w:val="en-US"/>
        </w:rPr>
        <w:t>I</w:t>
      </w:r>
      <w:r>
        <w:rPr>
          <w:rStyle w:val="ad"/>
          <w:lang w:val="en-US"/>
        </w:rPr>
        <w:t>J</w:t>
      </w:r>
      <w:r>
        <w:rPr>
          <w:rStyle w:val="9e"/>
          <w:lang w:val="en-US"/>
        </w:rPr>
        <w:t xml:space="preserve"> </w:t>
      </w:r>
      <w:r>
        <w:rPr>
          <w:rStyle w:val="9e"/>
        </w:rPr>
        <w:t xml:space="preserve">Ар Ц] </w:t>
      </w:r>
      <w:r>
        <w:rPr>
          <w:rStyle w:val="9e"/>
          <w:lang w:val="en-US"/>
        </w:rPr>
        <w:t>jll ffij&amp;f Ijljka ^Ljb</w:t>
      </w:r>
      <w:r>
        <w:rPr>
          <w:rStyle w:val="af"/>
          <w:lang w:val="en-US"/>
        </w:rPr>
        <w:t xml:space="preserve"> J</w:t>
      </w:r>
      <w:r>
        <w:rPr>
          <w:rStyle w:val="af"/>
          <w:lang w:val="en-US"/>
        </w:rPr>
        <w:t>h</w:t>
      </w:r>
      <w:r>
        <w:rPr>
          <w:rStyle w:val="9e"/>
          <w:lang w:val="en-US"/>
        </w:rPr>
        <w:t xml:space="preserve"> I </w:t>
      </w:r>
      <w:r>
        <w:rPr>
          <w:rStyle w:val="ad"/>
        </w:rPr>
        <w:t xml:space="preserve">Покайтесь перед своим Создателем и убейте сами себя </w:t>
      </w:r>
      <w:r>
        <w:rPr>
          <w:rStyle w:val="af"/>
        </w:rPr>
        <w:t xml:space="preserve">(пусть невинные убьют беззаконников). (2:54) </w:t>
      </w:r>
      <w:r>
        <w:rPr>
          <w:rStyle w:val="9e"/>
        </w:rPr>
        <w:t xml:space="preserve">Потому, что последователи одной веры подобны одной душе. </w:t>
      </w:r>
      <w:r>
        <w:rPr>
          <w:rStyle w:val="affffffffff5"/>
        </w:rPr>
        <w:t>Посланник Аллаха (да благословит его Аллах и приветствует) также сказал:</w:t>
      </w:r>
    </w:p>
    <w:p w:rsidR="00722D22" w:rsidRDefault="00D92A95">
      <w:pPr>
        <w:pStyle w:val="130"/>
        <w:shd w:val="clear" w:color="auto" w:fill="auto"/>
        <w:tabs>
          <w:tab w:val="left" w:pos="7318"/>
        </w:tabs>
        <w:spacing w:before="0" w:after="0" w:line="307" w:lineRule="exact"/>
        <w:ind w:left="2940" w:firstLine="0"/>
      </w:pPr>
      <w:r>
        <w:rPr>
          <w:rStyle w:val="9e"/>
          <w:lang w:val="en-US"/>
        </w:rPr>
        <w:t>AJjlaj ^-LaijJj ^AAIjjj ^</w:t>
      </w:r>
      <w:r>
        <w:rPr>
          <w:rStyle w:val="9e"/>
          <w:lang w:val="en-US"/>
        </w:rPr>
        <w:t>A-MJJ</w:t>
      </w:r>
      <w:r>
        <w:rPr>
          <w:rStyle w:val="9e"/>
          <w:lang w:val="en-US"/>
        </w:rPr>
        <w:tab/>
        <w:t>Jla»</w:t>
      </w:r>
    </w:p>
    <w:p w:rsidR="00722D22" w:rsidRDefault="00D92A95">
      <w:pPr>
        <w:pStyle w:val="921"/>
        <w:keepNext/>
        <w:keepLines/>
        <w:shd w:val="clear" w:color="auto" w:fill="auto"/>
        <w:tabs>
          <w:tab w:val="left" w:pos="4325"/>
        </w:tabs>
        <w:spacing w:line="307" w:lineRule="exact"/>
        <w:ind w:left="2160"/>
      </w:pPr>
      <w:bookmarkStart w:id="221" w:name="bookmark220"/>
      <w:r>
        <w:rPr>
          <w:rStyle w:val="9210pt"/>
        </w:rPr>
        <w:t>«j</w:t>
      </w:r>
      <w:r>
        <w:rPr>
          <w:rStyle w:val="924"/>
        </w:rPr>
        <w:t>^uitj</w:t>
      </w:r>
      <w:r>
        <w:rPr>
          <w:rStyle w:val="9210pt"/>
        </w:rPr>
        <w:tab/>
        <w:t>jj</w:t>
      </w:r>
      <w:r>
        <w:rPr>
          <w:rStyle w:val="924"/>
        </w:rPr>
        <w:t>U</w:t>
      </w:r>
      <w:r>
        <w:rPr>
          <w:rStyle w:val="9210pt"/>
        </w:rPr>
        <w:t>ui</w:t>
      </w:r>
      <w:r>
        <w:rPr>
          <w:rStyle w:val="924"/>
        </w:rPr>
        <w:t xml:space="preserve"> AJ jliaC- Ala t^j</w:t>
      </w:r>
      <w:bookmarkEnd w:id="221"/>
    </w:p>
    <w:p w:rsidR="00722D22" w:rsidRDefault="00D92A95">
      <w:pPr>
        <w:pStyle w:val="44"/>
        <w:shd w:val="clear" w:color="auto" w:fill="auto"/>
        <w:spacing w:before="0" w:after="0" w:line="307" w:lineRule="exact"/>
        <w:ind w:left="140" w:firstLine="0"/>
        <w:jc w:val="center"/>
      </w:pPr>
      <w:r>
        <w:t>«Верующие во взаимной дружбе, милости и родственными связями подобны одному телу. Если заболит один орган, то всё тело воспаляется в лихорадке и бессоннице».</w:t>
      </w:r>
    </w:p>
    <w:p w:rsidR="00722D22" w:rsidRDefault="00D92A95">
      <w:pPr>
        <w:pStyle w:val="130"/>
        <w:shd w:val="clear" w:color="auto" w:fill="auto"/>
        <w:tabs>
          <w:tab w:val="left" w:pos="5321"/>
        </w:tabs>
        <w:spacing w:before="0" w:after="0" w:line="283" w:lineRule="exact"/>
        <w:ind w:left="2940" w:firstLine="0"/>
      </w:pPr>
      <w:r>
        <w:rPr>
          <w:rStyle w:val="9e"/>
        </w:rPr>
        <w:t>Аллах сказал:</w:t>
      </w:r>
      <w:r>
        <w:rPr>
          <w:rStyle w:val="9e"/>
        </w:rPr>
        <w:tab/>
      </w:r>
      <w:r>
        <w:rPr>
          <w:rStyle w:val="9e"/>
          <w:lang w:val="en-US"/>
        </w:rPr>
        <w:t>f^ti</w:t>
      </w:r>
    </w:p>
    <w:p w:rsidR="00722D22" w:rsidRDefault="00D92A95">
      <w:pPr>
        <w:pStyle w:val="54"/>
        <w:shd w:val="clear" w:color="auto" w:fill="auto"/>
        <w:spacing w:before="0" w:after="0" w:line="283" w:lineRule="exact"/>
        <w:ind w:left="140" w:firstLine="0"/>
        <w:jc w:val="center"/>
      </w:pPr>
      <w:r>
        <w:t xml:space="preserve">Потом вы признали это, свидетельствуя об этом - </w:t>
      </w:r>
      <w:r>
        <w:rPr>
          <w:rStyle w:val="5fffff1"/>
        </w:rPr>
        <w:t>т.е. "Вы свидетельствовали, что вы знаете о завете и что вы были тому свидетелями». (^А</w:t>
      </w:r>
      <w:r>
        <w:rPr>
          <w:rStyle w:val="5fffff1"/>
          <w:lang w:val="en-US"/>
        </w:rPr>
        <w:t>jUJ</w:t>
      </w:r>
      <w:r>
        <w:rPr>
          <w:rStyle w:val="5b"/>
          <w:lang w:val="en-US"/>
        </w:rPr>
        <w:t xml:space="preserve"> </w:t>
      </w:r>
      <w:r>
        <w:rPr>
          <w:rStyle w:val="5b"/>
        </w:rPr>
        <w:t>Су</w:t>
      </w:r>
      <w:r>
        <w:rPr>
          <w:rStyle w:val="5fffff1"/>
        </w:rPr>
        <w:t xml:space="preserve"> </w:t>
      </w:r>
      <w:r>
        <w:rPr>
          <w:rStyle w:val="5fffff1"/>
          <w:lang w:val="en-US"/>
        </w:rPr>
        <w:t xml:space="preserve">llrfj* jjkjkjj </w:t>
      </w:r>
      <w:r>
        <w:rPr>
          <w:rStyle w:val="5fffff2"/>
        </w:rPr>
        <w:t>ffi</w:t>
      </w:r>
      <w:r>
        <w:rPr>
          <w:rStyle w:val="5fffff1"/>
          <w:lang w:val="en-US"/>
        </w:rPr>
        <w:t>j&amp;f Oj^ ^iii</w:t>
      </w:r>
      <w:r>
        <w:rPr>
          <w:rStyle w:val="5b"/>
          <w:lang w:val="en-US"/>
        </w:rPr>
        <w:t xml:space="preserve"> </w:t>
      </w:r>
      <w:r>
        <w:rPr>
          <w:rStyle w:val="5b"/>
        </w:rPr>
        <w:t xml:space="preserve">Щ </w:t>
      </w:r>
      <w:r>
        <w:t>Но впоследствии именно вы стали убивать друг друга и изгонять некоторых из вас из</w:t>
      </w:r>
      <w:r>
        <w:t xml:space="preserve"> жилищ.</w:t>
      </w:r>
    </w:p>
    <w:p w:rsidR="00722D22" w:rsidRDefault="00D92A95">
      <w:pPr>
        <w:pStyle w:val="130"/>
        <w:shd w:val="clear" w:color="auto" w:fill="auto"/>
        <w:spacing w:before="0" w:after="0" w:line="278" w:lineRule="exact"/>
        <w:ind w:firstLine="0"/>
        <w:jc w:val="center"/>
      </w:pPr>
      <w:r>
        <w:rPr>
          <w:rStyle w:val="9e"/>
        </w:rPr>
        <w:t>Мухаммад ибн Исхак ибн Ясар передаёт, что ибн Аббас прокомментировал слово Аллаха:</w:t>
      </w:r>
    </w:p>
    <w:p w:rsidR="00722D22" w:rsidRDefault="00D92A95">
      <w:pPr>
        <w:pStyle w:val="130"/>
        <w:shd w:val="clear" w:color="auto" w:fill="auto"/>
        <w:tabs>
          <w:tab w:val="left" w:pos="6286"/>
        </w:tabs>
        <w:spacing w:before="0" w:after="0" w:line="278" w:lineRule="exact"/>
        <w:ind w:left="2700" w:firstLine="0"/>
      </w:pPr>
      <w:r>
        <w:rPr>
          <w:rStyle w:val="9e"/>
        </w:rPr>
        <w:t>£&gt;А</w:t>
      </w:r>
      <w:r>
        <w:rPr>
          <w:rStyle w:val="af"/>
        </w:rPr>
        <w:t xml:space="preserve"> рк±л</w:t>
      </w:r>
      <w:r>
        <w:rPr>
          <w:rStyle w:val="9e"/>
        </w:rPr>
        <w:t xml:space="preserve"> </w:t>
      </w:r>
      <w:r>
        <w:rPr>
          <w:rStyle w:val="9e"/>
          <w:lang w:val="en-US"/>
        </w:rPr>
        <w:t>lLj2 £)jkjAjj ^Lduiji</w:t>
      </w:r>
      <w:r>
        <w:rPr>
          <w:rStyle w:val="af"/>
          <w:lang w:val="en-US"/>
        </w:rPr>
        <w:tab/>
        <w:t>fH'jJb</w:t>
      </w:r>
      <w:r>
        <w:rPr>
          <w:rStyle w:val="9e"/>
          <w:lang w:val="en-US"/>
        </w:rPr>
        <w:t xml:space="preserve"> fj)</w:t>
      </w:r>
    </w:p>
    <w:p w:rsidR="00722D22" w:rsidRDefault="00D92A95">
      <w:pPr>
        <w:pStyle w:val="54"/>
        <w:shd w:val="clear" w:color="auto" w:fill="auto"/>
        <w:spacing w:before="0" w:after="0" w:line="278" w:lineRule="exact"/>
        <w:ind w:firstLine="0"/>
        <w:jc w:val="center"/>
      </w:pPr>
      <w:r>
        <w:t>Но впоследствии именно вы стали убивать друг друга и изгонять некоторых из вас из жилищ.</w:t>
      </w:r>
    </w:p>
    <w:p w:rsidR="00722D22" w:rsidRDefault="00D92A95">
      <w:pPr>
        <w:pStyle w:val="22"/>
        <w:shd w:val="clear" w:color="auto" w:fill="auto"/>
        <w:tabs>
          <w:tab w:val="left" w:pos="5691"/>
          <w:tab w:val="left" w:pos="7227"/>
        </w:tabs>
        <w:spacing w:before="0" w:after="0" w:line="278" w:lineRule="exact"/>
        <w:ind w:left="200" w:right="20" w:firstLine="700"/>
      </w:pPr>
      <w:r>
        <w:rPr>
          <w:rStyle w:val="2fffff9"/>
        </w:rPr>
        <w:t xml:space="preserve">«Аллах упомянул то, что в Торе, и </w:t>
      </w:r>
      <w:r>
        <w:rPr>
          <w:rStyle w:val="2fffff9"/>
        </w:rPr>
        <w:t>то, что они совершали на самом деле. Он запретил им кровопролитие и повелел освобождать пленных. Но они разделились на две группы: Бану Кайнука' - союзники аль-Хазрадж, и Бану ан-Надир и Бану Курайза - союзники аль-Аус. Если случалась война между аль-Аус и</w:t>
      </w:r>
      <w:r>
        <w:rPr>
          <w:rStyle w:val="2fffff9"/>
        </w:rPr>
        <w:t xml:space="preserve"> аль-Хазрадж, Бану Кайнука' выходили с аль-Хазрадж, а Бану ан-Надир и Бану Курайза с аль-Аус. Каждая группа воевала против своих братьев из другой группы. Они погрязли по локоть кровопролитии, в то время как они знали, что им повелевает Тора по этому повод</w:t>
      </w:r>
      <w:r>
        <w:rPr>
          <w:rStyle w:val="2fffff9"/>
        </w:rPr>
        <w:t>у. Аль-Аус и аль-Хазрадж были идолопоклонниками и исповедовали пантеизм, поэтому не знали ни о рае, ни об аде, ни о воскрешении, ни о Судном дне. Они не знали о запретном и дозволенном. Когда же война заканчивалась иудеи освобождали пленных в соответст-вии</w:t>
      </w:r>
      <w:r>
        <w:rPr>
          <w:rStyle w:val="2fffff9"/>
        </w:rPr>
        <w:t xml:space="preserve"> с предписаниями Торы, но при этом они брали друг с друга выкуп. Так Бану Кайнука' выкупали своих пленных у Бану Надир и Бану Курайза, и наоборот. Также они требовали выплаты компенсации за убитых соплеменников, которые пали жертвами в борьбе между идолопо</w:t>
      </w:r>
      <w:r>
        <w:rPr>
          <w:rStyle w:val="2fffff9"/>
        </w:rPr>
        <w:t xml:space="preserve">клонниками. </w:t>
      </w:r>
      <w:r>
        <w:rPr>
          <w:rStyle w:val="2ffff6"/>
        </w:rPr>
        <w:t>Аллах напомнил им об этом, сказав:</w:t>
      </w:r>
      <w:r>
        <w:rPr>
          <w:rStyle w:val="2a"/>
        </w:rPr>
        <w:tab/>
      </w:r>
      <w:r>
        <w:rPr>
          <w:rStyle w:val="2a"/>
          <w:lang w:val="en-US"/>
        </w:rPr>
        <w:t>CiJJ^J</w:t>
      </w:r>
      <w:r>
        <w:rPr>
          <w:rStyle w:val="2ffff6"/>
          <w:lang w:val="en-US"/>
        </w:rPr>
        <w:tab/>
      </w:r>
      <w:r>
        <w:rPr>
          <w:rStyle w:val="2ffff6"/>
        </w:rPr>
        <w:t>О^</w:t>
      </w:r>
      <w:r>
        <w:rPr>
          <w:rStyle w:val="2ffff6"/>
          <w:vertAlign w:val="superscript"/>
        </w:rPr>
        <w:t>3</w:t>
      </w:r>
      <w:r>
        <w:rPr>
          <w:rStyle w:val="2ffff6"/>
        </w:rPr>
        <w:t xml:space="preserve">*^ </w:t>
      </w:r>
      <w:r>
        <w:rPr>
          <w:rStyle w:val="2ffff6"/>
          <w:lang w:val="en-US"/>
        </w:rPr>
        <w:t>LJJ^J^)</w:t>
      </w:r>
    </w:p>
    <w:p w:rsidR="00722D22" w:rsidRDefault="00D92A95">
      <w:pPr>
        <w:pStyle w:val="130"/>
        <w:shd w:val="clear" w:color="auto" w:fill="auto"/>
        <w:tabs>
          <w:tab w:val="left" w:pos="5634"/>
        </w:tabs>
        <w:spacing w:before="0" w:after="0" w:line="278" w:lineRule="exact"/>
        <w:ind w:left="200" w:right="20" w:firstLine="260"/>
      </w:pPr>
      <w:r>
        <w:rPr>
          <w:rStyle w:val="ad"/>
        </w:rPr>
        <w:t xml:space="preserve">Неужели вы станете веровать в одну часть Писания и отвергать другую часть? </w:t>
      </w:r>
      <w:r>
        <w:rPr>
          <w:rStyle w:val="9e"/>
        </w:rPr>
        <w:t>Т.е. вы выкупаете их в соответствии с предписаниями Торы. Но вы же и убивали их, в то время как Тора запрещает вам братоубийство, изгнание из домов и оказание военной помощи из-за мирских благ пантеистам, которые поклоняются идолам помимо Аллаха. Именно эт</w:t>
      </w:r>
      <w:r>
        <w:rPr>
          <w:rStyle w:val="9e"/>
        </w:rPr>
        <w:t>и исторические события легли в основу ниспослания этого аята, как мне известно. Этот священный аят содержит порицание иудеев за то, что они будучи приверженцами Торы и её знатоками нарушали её предписания. По этой причине им нельзя доверять в вопросах дост</w:t>
      </w:r>
      <w:r>
        <w:rPr>
          <w:rStyle w:val="9e"/>
        </w:rPr>
        <w:t>оверности её содержания. Им нельзя доверять за то, что они скрыли описание пророка ,да благословит его Аллах и приветствует, в Торе. Поэтому Всевышний Аллах сказал: (Ф^</w:t>
      </w:r>
      <w:r>
        <w:rPr>
          <w:rStyle w:val="9e"/>
        </w:rPr>
        <w:tab/>
      </w:r>
      <w:r>
        <w:rPr>
          <w:rStyle w:val="9e"/>
          <w:lang w:val="en-US"/>
        </w:rPr>
        <w:t xml:space="preserve">J cSJ^ </w:t>
      </w:r>
      <w:r>
        <w:rPr>
          <w:rStyle w:val="9e"/>
        </w:rPr>
        <w:t xml:space="preserve">V) ^Цд </w:t>
      </w:r>
      <w:r>
        <w:rPr>
          <w:rStyle w:val="9e"/>
          <w:lang w:val="en-US"/>
        </w:rPr>
        <w:t>Jxfij ja. Ufi)</w:t>
      </w:r>
    </w:p>
    <w:p w:rsidR="00722D22" w:rsidRDefault="00D92A95">
      <w:pPr>
        <w:pStyle w:val="54"/>
        <w:shd w:val="clear" w:color="auto" w:fill="auto"/>
        <w:tabs>
          <w:tab w:val="left" w:pos="5134"/>
        </w:tabs>
        <w:spacing w:before="0" w:after="0" w:line="278" w:lineRule="exact"/>
        <w:ind w:left="1900" w:right="20" w:hanging="1000"/>
        <w:jc w:val="left"/>
      </w:pPr>
      <w:r>
        <w:t>Воздаянием тому, кто совершает подобное, будет позор в мир</w:t>
      </w:r>
      <w:r>
        <w:t xml:space="preserve">ской жизни </w:t>
      </w:r>
      <w:r>
        <w:rPr>
          <w:rStyle w:val="5fffff1"/>
        </w:rPr>
        <w:t>- за нарушения закона.</w:t>
      </w:r>
      <w:r>
        <w:rPr>
          <w:rStyle w:val="5fffff1"/>
        </w:rPr>
        <w:tab/>
        <w:t xml:space="preserve">^ </w:t>
      </w:r>
      <w:r>
        <w:rPr>
          <w:rStyle w:val="5fffff1"/>
          <w:lang w:val="en-US"/>
        </w:rPr>
        <w:t xml:space="preserve">Jty </w:t>
      </w:r>
      <w:r>
        <w:rPr>
          <w:rStyle w:val="5fffff1"/>
        </w:rPr>
        <w:t xml:space="preserve">ЪзАЯ ^Ч^ </w:t>
      </w:r>
      <w:r>
        <w:rPr>
          <w:rStyle w:val="5fffff1"/>
          <w:lang w:val="en-US"/>
        </w:rPr>
        <w:t>fj&amp;j)</w:t>
      </w:r>
    </w:p>
    <w:p w:rsidR="00722D22" w:rsidRDefault="00D92A95">
      <w:pPr>
        <w:pStyle w:val="54"/>
        <w:shd w:val="clear" w:color="auto" w:fill="auto"/>
        <w:spacing w:before="0" w:after="0" w:line="278" w:lineRule="exact"/>
        <w:ind w:firstLine="0"/>
        <w:jc w:val="center"/>
      </w:pPr>
      <w:r>
        <w:t xml:space="preserve">а в День воскресения они будут подвергнуты еще более ужасным мучениям </w:t>
      </w:r>
      <w:r>
        <w:rPr>
          <w:rStyle w:val="5fffff1"/>
        </w:rPr>
        <w:t>-т.е. по причине их нарушений книги Аллаха, которой они обладали.</w:t>
      </w:r>
    </w:p>
    <w:p w:rsidR="00722D22" w:rsidRDefault="00D92A95">
      <w:pPr>
        <w:pStyle w:val="130"/>
        <w:shd w:val="clear" w:color="auto" w:fill="auto"/>
        <w:spacing w:before="0" w:after="22" w:line="230" w:lineRule="exact"/>
        <w:ind w:left="2700" w:firstLine="0"/>
      </w:pPr>
      <w:bookmarkStart w:id="222" w:name="bookmark221"/>
      <w:r>
        <w:rPr>
          <w:rStyle w:val="9e"/>
          <w:lang w:val="en-US"/>
        </w:rPr>
        <w:t xml:space="preserve">U&amp;i </w:t>
      </w:r>
      <w:r>
        <w:rPr>
          <w:rStyle w:val="5pt0"/>
        </w:rPr>
        <w:t>SIjj^)</w:t>
      </w:r>
      <w:r>
        <w:rPr>
          <w:rStyle w:val="9e"/>
          <w:lang w:val="en-US"/>
        </w:rPr>
        <w:t xml:space="preserve"> dyj]) </w:t>
      </w:r>
      <w:r>
        <w:rPr>
          <w:rStyle w:val="9e"/>
        </w:rPr>
        <w:t>Ш</w:t>
      </w:r>
      <w:r>
        <w:rPr>
          <w:rStyle w:val="9e"/>
          <w:lang w:val="en-US"/>
        </w:rPr>
        <w:t>jDjLkS Uc- JLL Uj)</w:t>
      </w:r>
      <w:bookmarkEnd w:id="222"/>
    </w:p>
    <w:p w:rsidR="00722D22" w:rsidRDefault="00D92A95">
      <w:pPr>
        <w:pStyle w:val="54"/>
        <w:shd w:val="clear" w:color="auto" w:fill="auto"/>
        <w:spacing w:before="0" w:after="0" w:line="269" w:lineRule="exact"/>
        <w:ind w:firstLine="0"/>
        <w:jc w:val="center"/>
      </w:pPr>
      <w:r>
        <w:lastRenderedPageBreak/>
        <w:t>Аллах не находится в неведен</w:t>
      </w:r>
      <w:r>
        <w:t>ии о том, что вы совершаете. Они купили мирскую жизнь за Последнюю жизнь.</w:t>
      </w:r>
    </w:p>
    <w:p w:rsidR="00722D22" w:rsidRDefault="00D92A95">
      <w:pPr>
        <w:pStyle w:val="130"/>
        <w:shd w:val="clear" w:color="auto" w:fill="auto"/>
        <w:spacing w:before="0" w:after="0" w:line="269" w:lineRule="exact"/>
        <w:ind w:firstLine="0"/>
        <w:jc w:val="center"/>
      </w:pPr>
      <w:r>
        <w:rPr>
          <w:rStyle w:val="9e"/>
        </w:rPr>
        <w:t>- т.е. они дали предпочтение этой жизни над последней жизнью и выбрали её.</w:t>
      </w:r>
    </w:p>
    <w:p w:rsidR="00722D22" w:rsidRDefault="00D92A95">
      <w:pPr>
        <w:pStyle w:val="54"/>
        <w:shd w:val="clear" w:color="auto" w:fill="auto"/>
        <w:tabs>
          <w:tab w:val="left" w:pos="4067"/>
        </w:tabs>
        <w:spacing w:before="0" w:after="0" w:line="326" w:lineRule="exact"/>
        <w:ind w:left="2320" w:right="920" w:firstLine="0"/>
        <w:jc w:val="left"/>
      </w:pPr>
      <w:r>
        <w:rPr>
          <w:rStyle w:val="5fffffa"/>
          <w:lang w:val="ru"/>
        </w:rPr>
        <w:t xml:space="preserve">' </w:t>
      </w:r>
      <w:r>
        <w:rPr>
          <w:rStyle w:val="5fffffa"/>
        </w:rPr>
        <w:t>fl</w:t>
      </w:r>
      <w:r>
        <w:rPr>
          <w:rStyle w:val="5fffff2"/>
        </w:rPr>
        <w:t>^j</w:t>
      </w:r>
      <w:r>
        <w:rPr>
          <w:rStyle w:val="5fffff1"/>
          <w:lang w:val="en-US"/>
        </w:rPr>
        <w:t xml:space="preserve"> </w:t>
      </w:r>
      <w:r>
        <w:rPr>
          <w:rStyle w:val="5fffff1"/>
        </w:rPr>
        <w:t>Ь^)</w:t>
      </w:r>
      <w:r>
        <w:t xml:space="preserve"> Их мучения не будут облегчены</w:t>
      </w:r>
      <w:r>
        <w:rPr>
          <w:rStyle w:val="5fffff1"/>
        </w:rPr>
        <w:t xml:space="preserve"> - т.е. даже на час. </w:t>
      </w:r>
      <w:r>
        <w:rPr>
          <w:rStyle w:val="5b"/>
          <w:lang w:val="en-US"/>
        </w:rPr>
        <w:t>(CiJJ^i</w:t>
      </w:r>
      <w:r>
        <w:rPr>
          <w:lang w:val="en-US"/>
        </w:rPr>
        <w:tab/>
      </w:r>
      <w:r>
        <w:t>и им не будет оказана помощь</w:t>
      </w:r>
    </w:p>
    <w:p w:rsidR="00722D22" w:rsidRDefault="00D92A95">
      <w:pPr>
        <w:pStyle w:val="130"/>
        <w:shd w:val="clear" w:color="auto" w:fill="auto"/>
        <w:spacing w:before="0" w:after="275" w:line="274" w:lineRule="exact"/>
        <w:ind w:firstLine="0"/>
        <w:jc w:val="center"/>
      </w:pPr>
      <w:r>
        <w:rPr>
          <w:rStyle w:val="9e"/>
        </w:rPr>
        <w:t>- т.е. они не найдут себе помощника, кто мог бы спасти их от вечного мучения или защитить их от него.</w:t>
      </w:r>
    </w:p>
    <w:p w:rsidR="00722D22" w:rsidRDefault="00D92A95">
      <w:pPr>
        <w:pStyle w:val="130"/>
        <w:shd w:val="clear" w:color="auto" w:fill="auto"/>
        <w:spacing w:before="0" w:after="216" w:line="230" w:lineRule="exact"/>
        <w:ind w:firstLine="0"/>
        <w:jc w:val="center"/>
      </w:pPr>
      <w:r>
        <w:rPr>
          <w:rStyle w:val="9e"/>
        </w:rPr>
        <w:t>Всевышний Аллах сказал:</w:t>
      </w:r>
    </w:p>
    <w:p w:rsidR="00722D22" w:rsidRDefault="00D92A95">
      <w:pPr>
        <w:pStyle w:val="130"/>
        <w:shd w:val="clear" w:color="auto" w:fill="auto"/>
        <w:tabs>
          <w:tab w:val="left" w:pos="3343"/>
          <w:tab w:val="left" w:pos="8940"/>
        </w:tabs>
        <w:spacing w:before="0" w:after="64" w:line="230" w:lineRule="exact"/>
        <w:ind w:left="1900" w:hanging="1000"/>
      </w:pPr>
      <w:r>
        <w:rPr>
          <w:rStyle w:val="9e"/>
          <w:lang w:val="en-US"/>
        </w:rPr>
        <w:t>£JJJ A—jjjij</w:t>
      </w:r>
      <w:r>
        <w:rPr>
          <w:rStyle w:val="9e"/>
          <w:lang w:val="en-US"/>
        </w:rPr>
        <w:tab/>
        <w:t xml:space="preserve">ijj) ^yUUfr Ujj)f J J^ujjb aJSU (JA </w:t>
      </w:r>
      <w:r>
        <w:rPr>
          <w:rStyle w:val="9e"/>
        </w:rPr>
        <w:t xml:space="preserve">' </w:t>
      </w:r>
      <w:r>
        <w:rPr>
          <w:rStyle w:val="9e"/>
          <w:lang w:val="en-US"/>
        </w:rPr>
        <w:t>V J t-lLj^)</w:t>
      </w:r>
      <w:r>
        <w:rPr>
          <w:rStyle w:val="9e"/>
          <w:lang w:val="en-US"/>
        </w:rPr>
        <w:tab/>
        <w:t>JA2J</w:t>
      </w:r>
    </w:p>
    <w:p w:rsidR="00722D22" w:rsidRDefault="00D92A95">
      <w:pPr>
        <w:pStyle w:val="130"/>
        <w:shd w:val="clear" w:color="auto" w:fill="auto"/>
        <w:tabs>
          <w:tab w:val="left" w:pos="3710"/>
        </w:tabs>
        <w:spacing w:before="0" w:after="0" w:line="283" w:lineRule="exact"/>
        <w:ind w:left="1320" w:firstLine="0"/>
      </w:pPr>
      <w:r>
        <w:rPr>
          <w:rStyle w:val="9e"/>
          <w:lang w:val="en-US"/>
        </w:rPr>
        <w:t>jji&amp;j IAIJSJ</w:t>
      </w:r>
      <w:r>
        <w:rPr>
          <w:rStyle w:val="9e"/>
          <w:lang w:val="en-US"/>
        </w:rPr>
        <w:tab/>
        <w:t xml:space="preserve">^jjjklui) </w:t>
      </w:r>
      <w:r>
        <w:rPr>
          <w:rStyle w:val="9e"/>
        </w:rPr>
        <w:t xml:space="preserve">«&lt;■ </w:t>
      </w:r>
      <w:r>
        <w:rPr>
          <w:rStyle w:val="9e"/>
          <w:lang w:val="en-US"/>
        </w:rPr>
        <w:t xml:space="preserve">/jJ^J V UJ JJAJIJ ^fU </w:t>
      </w:r>
      <w:r>
        <w:rPr>
          <w:rStyle w:val="9e"/>
          <w:vertAlign w:val="superscript"/>
        </w:rPr>
        <w:t>1</w:t>
      </w:r>
      <w:r>
        <w:rPr>
          <w:rStyle w:val="9e"/>
        </w:rPr>
        <w:t xml:space="preserve"> </w:t>
      </w:r>
      <w:r>
        <w:rPr>
          <w:rStyle w:val="9e"/>
          <w:lang w:val="en-US"/>
        </w:rPr>
        <w:t>^</w:t>
      </w:r>
    </w:p>
    <w:p w:rsidR="00722D22" w:rsidRDefault="00D92A95">
      <w:pPr>
        <w:pStyle w:val="54"/>
        <w:shd w:val="clear" w:color="auto" w:fill="auto"/>
        <w:spacing w:before="0" w:after="0" w:line="283" w:lineRule="exact"/>
        <w:ind w:firstLine="0"/>
        <w:jc w:val="center"/>
      </w:pPr>
      <w:r>
        <w:t>(87) Мы д</w:t>
      </w:r>
      <w:r>
        <w:t>аровали Мусе</w:t>
      </w:r>
      <w:r>
        <w:rPr>
          <w:rStyle w:val="5b"/>
        </w:rPr>
        <w:t xml:space="preserve"> (Моисею)</w:t>
      </w:r>
      <w:r>
        <w:t xml:space="preserve"> Писание и отправили вслед за ним череду посланни</w:t>
      </w:r>
      <w:r>
        <w:softHyphen/>
        <w:t>ков. Мы даровали Псе</w:t>
      </w:r>
      <w:r>
        <w:rPr>
          <w:rStyle w:val="5b"/>
        </w:rPr>
        <w:t xml:space="preserve"> (Иисусу),</w:t>
      </w:r>
      <w:r>
        <w:t xml:space="preserve"> сыну Марьям</w:t>
      </w:r>
      <w:r>
        <w:rPr>
          <w:rStyle w:val="5b"/>
        </w:rPr>
        <w:t xml:space="preserve"> (Марии),</w:t>
      </w:r>
      <w:r>
        <w:t xml:space="preserve"> ясные знамения и укрепили его Святым Духом</w:t>
      </w:r>
      <w:r>
        <w:rPr>
          <w:rStyle w:val="5b"/>
        </w:rPr>
        <w:t xml:space="preserve"> (Джибрилем).</w:t>
      </w:r>
      <w:r>
        <w:t xml:space="preserve"> Неужели каждый раз, когда посланник приносил вам то, что было вам не по душе,</w:t>
      </w:r>
      <w:r>
        <w:t xml:space="preserve"> вы проявляли высокомерие, нарекали лжецами одних и убиваете других?</w:t>
      </w:r>
    </w:p>
    <w:p w:rsidR="00722D22" w:rsidRDefault="00D92A95">
      <w:pPr>
        <w:pStyle w:val="130"/>
        <w:shd w:val="clear" w:color="auto" w:fill="auto"/>
        <w:tabs>
          <w:tab w:val="left" w:pos="7987"/>
        </w:tabs>
        <w:spacing w:before="0" w:after="0" w:line="283" w:lineRule="exact"/>
        <w:ind w:right="220" w:firstLine="360"/>
      </w:pPr>
      <w:r>
        <w:rPr>
          <w:rStyle w:val="9e"/>
        </w:rPr>
        <w:t>Аллах описал дерзость сынов Израиля, их непослушание, нарушения и высокомерие по отношению к пророкам, по причине их страстей и желаний. Аллах упоминает, что Он даровал Мусе</w:t>
      </w:r>
      <w:r>
        <w:rPr>
          <w:rStyle w:val="affffffffff5"/>
        </w:rPr>
        <w:t xml:space="preserve"> (мир ему)</w:t>
      </w:r>
      <w:r>
        <w:rPr>
          <w:rStyle w:val="9e"/>
        </w:rPr>
        <w:t xml:space="preserve"> книгу Тору, и что иудеи изменили, исказили, и игнорировали её предписания, так же как изменили её смысл. Аллах ниспослал им пророков которые правили согласно Его закону после Мусы, Ибо Аллах сказал об этом </w:t>
      </w:r>
      <w:r>
        <w:rPr>
          <w:rStyle w:val="9e"/>
          <w:lang w:val="en-US"/>
        </w:rPr>
        <w:t>jbkVlj jj^lJ^j IJJU IjkLiI jjj]) jjjj jja Lfja</w:t>
      </w:r>
      <w:r>
        <w:rPr>
          <w:rStyle w:val="af"/>
          <w:lang w:val="en-US"/>
        </w:rPr>
        <w:tab/>
      </w:r>
      <w:r>
        <w:rPr>
          <w:rStyle w:val="af"/>
        </w:rPr>
        <w:t>Щ</w:t>
      </w:r>
    </w:p>
    <w:p w:rsidR="00722D22" w:rsidRDefault="00D92A95">
      <w:pPr>
        <w:pStyle w:val="54"/>
        <w:shd w:val="clear" w:color="auto" w:fill="auto"/>
        <w:spacing w:before="0" w:after="223" w:line="283" w:lineRule="exact"/>
        <w:ind w:left="140" w:firstLine="0"/>
        <w:jc w:val="center"/>
      </w:pPr>
      <w:r>
        <w:rPr>
          <w:rStyle w:val="5fffff1"/>
          <w:lang w:val="en-US"/>
        </w:rPr>
        <w:t>i IjjUj UUS</w:t>
      </w:r>
      <w:r>
        <w:rPr>
          <w:rStyle w:val="5b"/>
          <w:lang w:val="en-US"/>
        </w:rPr>
        <w:t xml:space="preserve"> j*</w:t>
      </w:r>
      <w:r>
        <w:rPr>
          <w:rStyle w:val="5fffff1"/>
          <w:lang w:val="en-US"/>
        </w:rPr>
        <w:t xml:space="preserve"> jjjaikL) UJ </w:t>
      </w:r>
      <w:r>
        <w:t>Мы ниспослали Таурат</w:t>
      </w:r>
      <w:r>
        <w:rPr>
          <w:rStyle w:val="5b"/>
        </w:rPr>
        <w:t xml:space="preserve"> (Тору),</w:t>
      </w:r>
      <w:r>
        <w:t xml:space="preserve"> в котором содержится верное руководство и свет Покорившиеся пророки выносили по нему решения для исповедующих иудаизм Раввины и первосвященники поступали таким же образом в соответствии с тем, что им </w:t>
      </w:r>
      <w:r>
        <w:t xml:space="preserve">было поручено сохранить из Писания Аллаха . Они свидетельствовали о нем. </w:t>
      </w:r>
      <w:r>
        <w:rPr>
          <w:rStyle w:val="5fffffff8"/>
        </w:rPr>
        <w:t>(5:44)</w:t>
      </w:r>
      <w:r>
        <w:rPr>
          <w:rStyle w:val="5fffff1"/>
        </w:rPr>
        <w:t xml:space="preserve"> Именно поэтому Аллах сказал здесь: </w:t>
      </w:r>
      <w:r>
        <w:rPr>
          <w:rStyle w:val="5fffff1"/>
          <w:lang w:val="en-US"/>
        </w:rPr>
        <w:t>(J^J^W</w:t>
      </w:r>
      <w:r>
        <w:rPr>
          <w:rStyle w:val="5fffffff8"/>
          <w:lang w:val="en-US"/>
        </w:rPr>
        <w:t xml:space="preserve"> </w:t>
      </w:r>
      <w:r>
        <w:rPr>
          <w:rStyle w:val="5fffffff8"/>
        </w:rPr>
        <w:t xml:space="preserve">О* </w:t>
      </w:r>
      <w:r>
        <w:t>и отправили вслед за ним череду посланников.</w:t>
      </w:r>
    </w:p>
    <w:p w:rsidR="00722D22" w:rsidRDefault="00D92A95">
      <w:pPr>
        <w:pStyle w:val="44"/>
        <w:shd w:val="clear" w:color="auto" w:fill="auto"/>
        <w:tabs>
          <w:tab w:val="left" w:pos="5612"/>
        </w:tabs>
        <w:spacing w:before="0" w:after="0" w:line="230" w:lineRule="exact"/>
        <w:ind w:left="5300" w:firstLine="0"/>
      </w:pPr>
      <w:r>
        <w:rPr>
          <w:lang w:val="en-US"/>
        </w:rPr>
        <w:t>i</w:t>
      </w:r>
      <w:r>
        <w:rPr>
          <w:lang w:val="en-US"/>
        </w:rPr>
        <w:tab/>
      </w:r>
      <w:r>
        <w:t>А</w:t>
      </w:r>
    </w:p>
    <w:p w:rsidR="00722D22" w:rsidRDefault="00D92A95">
      <w:pPr>
        <w:pStyle w:val="22"/>
        <w:shd w:val="clear" w:color="auto" w:fill="auto"/>
        <w:spacing w:before="0" w:after="240" w:line="278" w:lineRule="exact"/>
        <w:ind w:left="140"/>
        <w:jc w:val="center"/>
      </w:pPr>
      <w:r>
        <w:rPr>
          <w:rStyle w:val="2ffff6"/>
        </w:rPr>
        <w:t>Ас-Судди и Абу Малик считали, что слово Ц^ означает</w:t>
      </w:r>
      <w:r>
        <w:rPr>
          <w:rStyle w:val="2fffffa"/>
        </w:rPr>
        <w:t xml:space="preserve"> «отправили в след», </w:t>
      </w:r>
      <w:r>
        <w:rPr>
          <w:rStyle w:val="2ffff6"/>
        </w:rPr>
        <w:t>другие ком</w:t>
      </w:r>
      <w:r>
        <w:rPr>
          <w:rStyle w:val="2ffff6"/>
        </w:rPr>
        <w:t>ментаторы считали, что оно означает</w:t>
      </w:r>
      <w:r>
        <w:rPr>
          <w:rStyle w:val="2fffffa"/>
        </w:rPr>
        <w:t xml:space="preserve"> «сопроводили», </w:t>
      </w:r>
      <w:r>
        <w:rPr>
          <w:rStyle w:val="2ffff6"/>
        </w:rPr>
        <w:t xml:space="preserve">Как например, сказал Всевышний Аллах: </w:t>
      </w:r>
      <w:r>
        <w:rPr>
          <w:rStyle w:val="2ffff6"/>
          <w:lang w:val="en-US"/>
        </w:rPr>
        <w:t>(cSJ-"</w:t>
      </w:r>
      <w:r>
        <w:rPr>
          <w:rStyle w:val="210ptf3"/>
        </w:rPr>
        <w:t xml:space="preserve"> ULjjI</w:t>
      </w:r>
      <w:r>
        <w:rPr>
          <w:rStyle w:val="2ffff6"/>
          <w:lang w:val="en-US"/>
        </w:rPr>
        <w:t xml:space="preserve"> ^</w:t>
      </w:r>
      <w:r>
        <w:rPr>
          <w:rStyle w:val="210ptf3"/>
        </w:rPr>
        <w:t>j</w:t>
      </w:r>
      <w:r>
        <w:rPr>
          <w:rStyle w:val="2ffff6"/>
          <w:lang w:val="en-US"/>
        </w:rPr>
        <w:t xml:space="preserve">) </w:t>
      </w:r>
      <w:r>
        <w:rPr>
          <w:rStyle w:val="2d"/>
        </w:rPr>
        <w:t>Потом Мы отправляли одного за другим Наших посланников.</w:t>
      </w:r>
      <w:r>
        <w:rPr>
          <w:rStyle w:val="2fffffa"/>
        </w:rPr>
        <w:t xml:space="preserve"> (23:44) Аллах завершил послание пророков сынам Израиля посланием Исы ибн Марьям. Он пришёл изм</w:t>
      </w:r>
      <w:r>
        <w:rPr>
          <w:rStyle w:val="2fffffa"/>
        </w:rPr>
        <w:t>енить некоторые законы Торы, Аллах даровал ему ясные знамения, т.е. чудеса, чтобы поддержать Ису. Чудеса включали в себя оживление мёртвых, ваяние птиц из глины и вдувание в них души, после чего они стали живыми по воле Аллаха. В чудеса входило также исцел</w:t>
      </w:r>
      <w:r>
        <w:rPr>
          <w:rStyle w:val="2fffffa"/>
        </w:rPr>
        <w:t xml:space="preserve">ение больных и предсказание сокровенного, </w:t>
      </w:r>
      <w:r>
        <w:rPr>
          <w:rStyle w:val="2ffff6"/>
        </w:rPr>
        <w:t>как об этом сообщил ибн Аббас.</w:t>
      </w:r>
    </w:p>
    <w:p w:rsidR="00722D22" w:rsidRDefault="00D92A95">
      <w:pPr>
        <w:pStyle w:val="130"/>
        <w:shd w:val="clear" w:color="auto" w:fill="auto"/>
        <w:tabs>
          <w:tab w:val="left" w:pos="4585"/>
        </w:tabs>
        <w:spacing w:before="0" w:after="0" w:line="278" w:lineRule="exact"/>
        <w:ind w:left="140" w:firstLine="0"/>
      </w:pPr>
      <w:r>
        <w:rPr>
          <w:rStyle w:val="9e"/>
        </w:rPr>
        <w:t>Аллах также подкрепил Ису</w:t>
      </w:r>
      <w:r>
        <w:rPr>
          <w:rStyle w:val="ad"/>
        </w:rPr>
        <w:tab/>
        <w:t>Святым Духом</w:t>
      </w:r>
      <w:r>
        <w:rPr>
          <w:rStyle w:val="9e"/>
        </w:rPr>
        <w:t>-ангелом Джабраилом</w:t>
      </w:r>
      <w:r>
        <w:rPr>
          <w:rStyle w:val="affffffffff5"/>
        </w:rPr>
        <w:t xml:space="preserve"> (мир ему).</w:t>
      </w:r>
    </w:p>
    <w:p w:rsidR="00722D22" w:rsidRDefault="00D92A95">
      <w:pPr>
        <w:pStyle w:val="130"/>
        <w:shd w:val="clear" w:color="auto" w:fill="auto"/>
        <w:spacing w:before="0" w:after="0" w:line="278" w:lineRule="exact"/>
        <w:ind w:left="140" w:firstLine="0"/>
        <w:jc w:val="center"/>
      </w:pPr>
      <w:r>
        <w:rPr>
          <w:rStyle w:val="9e"/>
        </w:rPr>
        <w:t>Все эти знамения свидетельствовали об истинности послания Исы и того, с чем он пришёл. Не смотря на это ,сыны Изра</w:t>
      </w:r>
      <w:r>
        <w:rPr>
          <w:rStyle w:val="9e"/>
        </w:rPr>
        <w:t>иля не стали повиноваться ему из зависти, якобы не желая менять Тору ни на йоту</w:t>
      </w:r>
      <w:r>
        <w:rPr>
          <w:rStyle w:val="affffffffff5"/>
        </w:rPr>
        <w:t xml:space="preserve"> (даже если этого требовал Аллах). </w:t>
      </w:r>
      <w:r>
        <w:rPr>
          <w:rStyle w:val="9e"/>
        </w:rPr>
        <w:t xml:space="preserve">Как Всевышний Аллах сказал языком Исы: </w:t>
      </w:r>
      <w:r>
        <w:rPr>
          <w:rStyle w:val="9e"/>
          <w:lang w:val="en-US"/>
        </w:rPr>
        <w:t xml:space="preserve">(&amp;J </w:t>
      </w:r>
      <w:r>
        <w:rPr>
          <w:rStyle w:val="9e"/>
        </w:rPr>
        <w:t xml:space="preserve">О* </w:t>
      </w:r>
      <w:r>
        <w:rPr>
          <w:rStyle w:val="9e"/>
          <w:lang w:val="en-US"/>
        </w:rPr>
        <w:t xml:space="preserve">j-iU </w:t>
      </w:r>
      <w:r>
        <w:rPr>
          <w:rStyle w:val="104"/>
        </w:rPr>
        <w:t>f^'O</w:t>
      </w:r>
      <w:r>
        <w:rPr>
          <w:rStyle w:val="9e"/>
          <w:lang w:val="en-US"/>
        </w:rPr>
        <w:t xml:space="preserve">J f J^ cS-^ ^ </w:t>
      </w:r>
      <w:r>
        <w:rPr>
          <w:rStyle w:val="ad"/>
        </w:rPr>
        <w:t>Я пришел, чтобы подтвердить истинность того, что было в Таурате</w:t>
      </w:r>
      <w:r>
        <w:rPr>
          <w:rStyle w:val="af"/>
        </w:rPr>
        <w:t xml:space="preserve"> (Торе)</w:t>
      </w:r>
      <w:r>
        <w:rPr>
          <w:rStyle w:val="ad"/>
        </w:rPr>
        <w:t xml:space="preserve"> до меня, и чтобы разрешить вам часть того, что было вам запрещено. Я принес вам знамение от вашего Господа.</w:t>
      </w:r>
      <w:r>
        <w:rPr>
          <w:rStyle w:val="affffffffff5"/>
        </w:rPr>
        <w:t xml:space="preserve"> (3:50) </w:t>
      </w:r>
      <w:r>
        <w:rPr>
          <w:rStyle w:val="9e"/>
        </w:rPr>
        <w:t>Сыны Израилева встречали пророков наихудшим образом, они отвергали одних из них,</w:t>
      </w:r>
    </w:p>
    <w:p w:rsidR="00722D22" w:rsidRDefault="00D92A95">
      <w:pPr>
        <w:pStyle w:val="130"/>
        <w:shd w:val="clear" w:color="auto" w:fill="auto"/>
        <w:spacing w:before="0" w:after="0" w:line="278" w:lineRule="exact"/>
        <w:ind w:left="140" w:firstLine="0"/>
        <w:jc w:val="center"/>
      </w:pPr>
      <w:r>
        <w:rPr>
          <w:rStyle w:val="9e"/>
        </w:rPr>
        <w:t>а других убивали. Всё это они делали потому, что пророки по</w:t>
      </w:r>
      <w:r>
        <w:rPr>
          <w:rStyle w:val="9e"/>
        </w:rPr>
        <w:t>велевали им то, что противоречило их страстям и желаниям. Пророки также подтверждали законы Торы, которые иудеи заменили. Вот почему иудеям было трудно уверовать в пророков.</w:t>
      </w:r>
    </w:p>
    <w:p w:rsidR="00722D22" w:rsidRDefault="00D92A95">
      <w:pPr>
        <w:pStyle w:val="130"/>
        <w:shd w:val="clear" w:color="auto" w:fill="auto"/>
        <w:tabs>
          <w:tab w:val="left" w:pos="3446"/>
        </w:tabs>
        <w:spacing w:before="0" w:after="0" w:line="278" w:lineRule="exact"/>
        <w:ind w:left="600" w:right="820" w:firstLine="1160"/>
      </w:pPr>
      <w:r>
        <w:rPr>
          <w:rStyle w:val="9e"/>
        </w:rPr>
        <w:t xml:space="preserve">Поэтому они отвергали одних пророков, а других убивали. Аллах сказал: </w:t>
      </w:r>
      <w:r>
        <w:rPr>
          <w:rStyle w:val="9e"/>
          <w:lang w:val="en-US"/>
        </w:rPr>
        <w:t>(Oj^</w:t>
      </w:r>
      <w:r>
        <w:rPr>
          <w:rStyle w:val="9e"/>
          <w:lang w:val="en-US"/>
        </w:rPr>
        <w:tab/>
      </w:r>
      <w:r>
        <w:rPr>
          <w:rStyle w:val="9e"/>
        </w:rPr>
        <w:t xml:space="preserve">^^ </w:t>
      </w:r>
      <w:r>
        <w:rPr>
          <w:rStyle w:val="9e"/>
          <w:lang w:val="en-US"/>
        </w:rPr>
        <w:t xml:space="preserve">LLji^ ^j^Lit flLuiji </w:t>
      </w:r>
      <w:r>
        <w:rPr>
          <w:rStyle w:val="9e"/>
        </w:rPr>
        <w:t xml:space="preserve">V </w:t>
      </w:r>
      <w:r>
        <w:rPr>
          <w:rStyle w:val="9e"/>
          <w:lang w:val="en-US"/>
        </w:rPr>
        <w:t xml:space="preserve">l-w Dj^j </w:t>
      </w:r>
      <w:r>
        <w:rPr>
          <w:rStyle w:val="9e"/>
        </w:rPr>
        <w:t>ЫШ)</w:t>
      </w:r>
    </w:p>
    <w:p w:rsidR="00722D22" w:rsidRDefault="00D92A95">
      <w:pPr>
        <w:pStyle w:val="130"/>
        <w:shd w:val="clear" w:color="auto" w:fill="auto"/>
        <w:spacing w:before="0" w:after="0" w:line="278" w:lineRule="exact"/>
        <w:ind w:left="140" w:firstLine="0"/>
        <w:jc w:val="center"/>
      </w:pPr>
      <w:r>
        <w:rPr>
          <w:rStyle w:val="ad"/>
        </w:rPr>
        <w:t xml:space="preserve">Неужели каждый раз, когда посланник приносил вам то, что было вам не по душе, вы проявляли высокомерие, нарекали лжецами одних и убиваете других? </w:t>
      </w:r>
      <w:r>
        <w:rPr>
          <w:rStyle w:val="affffffffff5"/>
        </w:rPr>
        <w:t xml:space="preserve">Доказательством же того, что Джибрил (Гавриил) является Святым Духом, </w:t>
      </w:r>
      <w:r>
        <w:rPr>
          <w:rStyle w:val="9e"/>
        </w:rPr>
        <w:t xml:space="preserve">как </w:t>
      </w:r>
      <w:r>
        <w:rPr>
          <w:rStyle w:val="9e"/>
        </w:rPr>
        <w:t xml:space="preserve">считали: ибн Масуд, ибн Аббас, </w:t>
      </w:r>
      <w:r>
        <w:rPr>
          <w:rStyle w:val="9e"/>
        </w:rPr>
        <w:lastRenderedPageBreak/>
        <w:t>Мухаммад ибн Кааб, Исмали ибн Халид, ас-Судди, ар-Раби' ибн Анас, Атыя аль-Ауфи и Катада служит слово Всевышнего Аллаха:</w:t>
      </w:r>
    </w:p>
    <w:p w:rsidR="00722D22" w:rsidRDefault="00D92A95">
      <w:pPr>
        <w:pStyle w:val="150"/>
        <w:shd w:val="clear" w:color="auto" w:fill="auto"/>
        <w:spacing w:line="230" w:lineRule="exact"/>
        <w:ind w:left="140"/>
        <w:jc w:val="center"/>
      </w:pPr>
      <w:r>
        <w:rPr>
          <w:rStyle w:val="156"/>
        </w:rPr>
        <w:t>(о^)</w:t>
      </w:r>
      <w:r>
        <w:rPr>
          <w:rStyle w:val="15115pt0pt"/>
        </w:rPr>
        <w:t xml:space="preserve"> &amp; ъМ</w:t>
      </w:r>
      <w:r>
        <w:rPr>
          <w:rStyle w:val="157"/>
          <w:lang w:val="ru"/>
        </w:rPr>
        <w:t xml:space="preserve"> </w:t>
      </w:r>
      <w:r>
        <w:rPr>
          <w:rStyle w:val="157"/>
        </w:rPr>
        <w:t>ays</w:t>
      </w:r>
      <w:r>
        <w:rPr>
          <w:rStyle w:val="15115pt0pt"/>
          <w:lang w:val="en-US"/>
        </w:rPr>
        <w:t xml:space="preserve"> jb</w:t>
      </w:r>
      <w:r>
        <w:rPr>
          <w:rStyle w:val="157"/>
        </w:rPr>
        <w:t xml:space="preserve"> b^ </w:t>
      </w:r>
      <w:r>
        <w:rPr>
          <w:rStyle w:val="157"/>
          <w:lang w:val="ru"/>
        </w:rPr>
        <w:t>^ ЗД</w:t>
      </w:r>
    </w:p>
    <w:p w:rsidR="00722D22" w:rsidRDefault="00D92A95">
      <w:pPr>
        <w:pStyle w:val="130"/>
        <w:shd w:val="clear" w:color="auto" w:fill="auto"/>
        <w:tabs>
          <w:tab w:val="left" w:pos="5042"/>
        </w:tabs>
        <w:spacing w:before="0" w:after="0" w:line="278" w:lineRule="exact"/>
        <w:ind w:left="1000" w:right="1020" w:firstLine="980"/>
      </w:pPr>
      <w:r>
        <w:rPr>
          <w:rStyle w:val="ad"/>
        </w:rPr>
        <w:t>Верный Дух</w:t>
      </w:r>
      <w:r>
        <w:rPr>
          <w:rStyle w:val="af"/>
        </w:rPr>
        <w:t xml:space="preserve"> (Джибрил)</w:t>
      </w:r>
      <w:r>
        <w:rPr>
          <w:rStyle w:val="ad"/>
        </w:rPr>
        <w:t xml:space="preserve"> сошел с ним на твое сердце, чтобы ты стал одним из тех, кт</w:t>
      </w:r>
      <w:r>
        <w:rPr>
          <w:rStyle w:val="ad"/>
        </w:rPr>
        <w:t>о предостерегает.</w:t>
      </w:r>
      <w:r>
        <w:rPr>
          <w:rStyle w:val="affffffffff5"/>
        </w:rPr>
        <w:t xml:space="preserve"> (26:193-194) </w:t>
      </w:r>
      <w:r>
        <w:rPr>
          <w:rStyle w:val="9e"/>
        </w:rPr>
        <w:t xml:space="preserve">Аль-Бухари рассказал, что Аиша (да будет доволен ею Аллах) передала, </w:t>
      </w:r>
      <w:r>
        <w:rPr>
          <w:rStyle w:val="affffffffff5"/>
        </w:rPr>
        <w:t xml:space="preserve">что посланник Аллаха (да благословит его Аллах и приветствует) говорил: </w:t>
      </w:r>
      <w:r>
        <w:rPr>
          <w:rStyle w:val="9e"/>
        </w:rPr>
        <w:t>«4^:</w:t>
      </w:r>
      <w:r>
        <w:rPr>
          <w:rStyle w:val="af"/>
        </w:rPr>
        <w:t xml:space="preserve"> </w:t>
      </w:r>
      <w:r>
        <w:rPr>
          <w:rStyle w:val="af"/>
          <w:lang w:val="en-US"/>
        </w:rPr>
        <w:t>CP</w:t>
      </w:r>
      <w:r>
        <w:rPr>
          <w:rStyle w:val="9e"/>
          <w:lang w:val="en-US"/>
        </w:rPr>
        <w:t xml:space="preserve"> </w:t>
      </w:r>
      <w:r>
        <w:rPr>
          <w:rStyle w:val="9e"/>
        </w:rPr>
        <w:t>Ьь£</w:t>
      </w:r>
      <w:r>
        <w:rPr>
          <w:rStyle w:val="9e"/>
        </w:rPr>
        <w:tab/>
      </w:r>
      <w:r>
        <w:rPr>
          <w:rStyle w:val="9e"/>
          <w:lang w:val="en-US"/>
        </w:rPr>
        <w:t>^</w:t>
      </w:r>
      <w:r>
        <w:rPr>
          <w:rStyle w:val="10ptff1"/>
        </w:rPr>
        <w:t>jjj</w:t>
      </w:r>
      <w:r>
        <w:rPr>
          <w:rStyle w:val="9e"/>
          <w:lang w:val="en-US"/>
        </w:rPr>
        <w:t xml:space="preserve"> jCuk jj! ^l!)»</w:t>
      </w:r>
    </w:p>
    <w:p w:rsidR="00722D22" w:rsidRDefault="00D92A95">
      <w:pPr>
        <w:pStyle w:val="44"/>
        <w:shd w:val="clear" w:color="auto" w:fill="auto"/>
        <w:spacing w:before="0" w:after="0" w:line="230" w:lineRule="exact"/>
        <w:ind w:left="160" w:firstLine="0"/>
        <w:jc w:val="center"/>
      </w:pPr>
      <w:r>
        <w:t xml:space="preserve">«О, Аллах, укрепи Хасана Святым Духом за то, что он </w:t>
      </w:r>
      <w:r>
        <w:t>заступился за Твоего пророка».</w:t>
      </w:r>
    </w:p>
    <w:p w:rsidR="00722D22" w:rsidRDefault="00D92A95">
      <w:pPr>
        <w:pStyle w:val="33"/>
        <w:shd w:val="clear" w:color="auto" w:fill="auto"/>
        <w:tabs>
          <w:tab w:val="left" w:pos="5162"/>
          <w:tab w:val="left" w:pos="6333"/>
        </w:tabs>
        <w:spacing w:before="0" w:after="292" w:line="259" w:lineRule="exact"/>
        <w:ind w:left="160" w:right="420" w:firstLine="2040"/>
        <w:jc w:val="left"/>
      </w:pPr>
      <w:r>
        <w:t xml:space="preserve">(хадис рассказал Абу Дауд и Тирмизи в своих сборниках, Тирмизи сообщил, что хадис хороший и достоверный). </w:t>
      </w:r>
      <w:r>
        <w:rPr>
          <w:rStyle w:val="3115ptff9"/>
        </w:rPr>
        <w:t xml:space="preserve">Далее ибн Хиббан передаёт своём Сахихе, что ибн Масуд сообщил, </w:t>
      </w:r>
      <w:r>
        <w:rPr>
          <w:rStyle w:val="3115ptffa"/>
        </w:rPr>
        <w:t>что посланник Аллаха (да благословит его Аллах и приветс</w:t>
      </w:r>
      <w:r>
        <w:rPr>
          <w:rStyle w:val="3115ptffa"/>
        </w:rPr>
        <w:t xml:space="preserve">твует) сказал: </w:t>
      </w:r>
      <w:r>
        <w:rPr>
          <w:rStyle w:val="30pt"/>
        </w:rPr>
        <w:t>Jb tjiaklj</w:t>
      </w:r>
      <w:r>
        <w:rPr>
          <w:rStyle w:val="30pt"/>
        </w:rPr>
        <w:tab/>
        <w:t>C^JJU</w:t>
      </w:r>
      <w:r>
        <w:rPr>
          <w:rStyle w:val="30pt"/>
        </w:rPr>
        <w:tab/>
        <w:t>^fjj J (MS (</w:t>
      </w:r>
      <w:r>
        <w:rPr>
          <w:rStyle w:val="3fd"/>
          <w:lang w:val="en-US"/>
        </w:rPr>
        <w:t>J</w:t>
      </w:r>
      <w:r>
        <w:rPr>
          <w:rStyle w:val="30pt"/>
        </w:rPr>
        <w:t>^</w:t>
      </w:r>
      <w:r>
        <w:rPr>
          <w:rStyle w:val="3fd"/>
          <w:lang w:val="en-US"/>
        </w:rPr>
        <w:t>j</w:t>
      </w:r>
      <w:r>
        <w:rPr>
          <w:rStyle w:val="30pt"/>
        </w:rPr>
        <w:t>I]) "j)»</w:t>
      </w:r>
    </w:p>
    <w:p w:rsidR="00722D22" w:rsidRDefault="00D92A95">
      <w:pPr>
        <w:pStyle w:val="44"/>
        <w:shd w:val="clear" w:color="auto" w:fill="auto"/>
        <w:spacing w:before="0" w:after="331" w:line="269" w:lineRule="exact"/>
        <w:ind w:left="160" w:firstLine="0"/>
        <w:jc w:val="center"/>
      </w:pPr>
      <w:r>
        <w:t>«Святой Дух внушил мне, что ни одна душа не умрёт пока не завершится её удел и не подойдёт её срок. Бойтесь же Аллаха и ищите</w:t>
      </w:r>
      <w:r>
        <w:rPr>
          <w:rStyle w:val="4ffff"/>
        </w:rPr>
        <w:t xml:space="preserve"> (удел)</w:t>
      </w:r>
      <w:r>
        <w:t xml:space="preserve"> наилучшим образом».</w:t>
      </w:r>
    </w:p>
    <w:p w:rsidR="00722D22" w:rsidRDefault="00D92A95">
      <w:pPr>
        <w:pStyle w:val="130"/>
        <w:shd w:val="clear" w:color="auto" w:fill="auto"/>
        <w:spacing w:before="0" w:after="0" w:line="230" w:lineRule="exact"/>
        <w:ind w:left="160" w:firstLine="0"/>
        <w:jc w:val="center"/>
      </w:pPr>
      <w:r>
        <w:rPr>
          <w:rStyle w:val="9e"/>
        </w:rPr>
        <w:t>Аз-Замахшири прокомментировал слово Аллаха:</w:t>
      </w:r>
    </w:p>
    <w:p w:rsidR="00722D22" w:rsidRDefault="00D92A95">
      <w:pPr>
        <w:pStyle w:val="130"/>
        <w:shd w:val="clear" w:color="auto" w:fill="auto"/>
        <w:spacing w:before="0" w:after="0" w:line="230" w:lineRule="exact"/>
        <w:ind w:left="940" w:firstLine="0"/>
      </w:pPr>
      <w:r>
        <w:rPr>
          <w:rStyle w:val="9e"/>
          <w:lang w:val="en-US"/>
        </w:rPr>
        <w:t>(OJ^ lb</w:t>
      </w:r>
      <w:r>
        <w:rPr>
          <w:rStyle w:val="af"/>
          <w:lang w:val="en-US"/>
        </w:rPr>
        <w:t xml:space="preserve"> Jj</w:t>
      </w:r>
      <w:r>
        <w:rPr>
          <w:rStyle w:val="9e"/>
          <w:lang w:val="en-US"/>
        </w:rPr>
        <w:t xml:space="preserve"> tLj^)</w:t>
      </w:r>
    </w:p>
    <w:p w:rsidR="00722D22" w:rsidRDefault="00D92A95">
      <w:pPr>
        <w:pStyle w:val="54"/>
        <w:shd w:val="clear" w:color="auto" w:fill="auto"/>
        <w:spacing w:before="0" w:after="0" w:line="278" w:lineRule="exact"/>
        <w:ind w:left="3620" w:firstLine="0"/>
        <w:jc w:val="left"/>
      </w:pPr>
      <w:r>
        <w:t>нарекали лжецами одних и убиваете других</w:t>
      </w:r>
    </w:p>
    <w:p w:rsidR="00722D22" w:rsidRDefault="00D92A95">
      <w:pPr>
        <w:pStyle w:val="130"/>
        <w:shd w:val="clear" w:color="auto" w:fill="auto"/>
        <w:spacing w:before="0" w:after="0" w:line="278" w:lineRule="exact"/>
        <w:ind w:left="160" w:firstLine="0"/>
        <w:jc w:val="center"/>
      </w:pPr>
      <w:r>
        <w:rPr>
          <w:rStyle w:val="9e"/>
        </w:rPr>
        <w:t>- Аллах не сказал</w:t>
      </w:r>
      <w:r>
        <w:rPr>
          <w:rStyle w:val="affffffffff5"/>
        </w:rPr>
        <w:t xml:space="preserve"> «убили других»,</w:t>
      </w:r>
      <w:r>
        <w:rPr>
          <w:rStyle w:val="9e"/>
        </w:rPr>
        <w:t xml:space="preserve"> потому, что иудеи ещё попытаются убить пророка</w:t>
      </w:r>
      <w:r>
        <w:rPr>
          <w:rStyle w:val="affffffffff5"/>
        </w:rPr>
        <w:t xml:space="preserve"> (да благословит его Аллах и приветствует)</w:t>
      </w:r>
      <w:r>
        <w:rPr>
          <w:rStyle w:val="9e"/>
        </w:rPr>
        <w:t xml:space="preserve"> посредством колдовства и яда. Во время болезни, которая предшествовала его смерти, </w:t>
      </w:r>
      <w:r>
        <w:rPr>
          <w:rStyle w:val="affffffffff5"/>
        </w:rPr>
        <w:t xml:space="preserve">пророк (да благословит его Аллах и приветствует) сказал: </w:t>
      </w:r>
      <w:r>
        <w:rPr>
          <w:rStyle w:val="9e"/>
          <w:lang w:val="en-US"/>
        </w:rPr>
        <w:t>«cSjf-ii</w:t>
      </w:r>
      <w:r>
        <w:rPr>
          <w:rStyle w:val="af"/>
          <w:lang w:val="en-US"/>
        </w:rPr>
        <w:t xml:space="preserve"> 'q)J\</w:t>
      </w:r>
      <w:r>
        <w:rPr>
          <w:rStyle w:val="9e"/>
          <w:lang w:val="en-US"/>
        </w:rPr>
        <w:t xml:space="preserve"> ^jjbu jj£</w:t>
      </w:r>
      <w:r>
        <w:rPr>
          <w:rStyle w:val="af"/>
          <w:lang w:val="en-US"/>
        </w:rPr>
        <w:t xml:space="preserve"> </w:t>
      </w:r>
      <w:r>
        <w:rPr>
          <w:rStyle w:val="af"/>
        </w:rPr>
        <w:t>Ш</w:t>
      </w:r>
      <w:r>
        <w:rPr>
          <w:rStyle w:val="9e"/>
        </w:rPr>
        <w:t xml:space="preserve"> </w:t>
      </w:r>
      <w:r>
        <w:rPr>
          <w:rStyle w:val="9e"/>
          <w:lang w:val="en-US"/>
        </w:rPr>
        <w:t xml:space="preserve">hJlj </w:t>
      </w:r>
      <w:r>
        <w:rPr>
          <w:rStyle w:val="9e"/>
        </w:rPr>
        <w:t xml:space="preserve">и» </w:t>
      </w:r>
      <w:r>
        <w:rPr>
          <w:rStyle w:val="af"/>
        </w:rPr>
        <w:t>«Я до сих пор ощущаю эффект от съеденной</w:t>
      </w:r>
      <w:r>
        <w:rPr>
          <w:rStyle w:val="affffffffff5"/>
        </w:rPr>
        <w:t xml:space="preserve"> (отравленной баранины)</w:t>
      </w:r>
      <w:r>
        <w:rPr>
          <w:rStyle w:val="af"/>
        </w:rPr>
        <w:t xml:space="preserve"> в день Хайбара. </w:t>
      </w:r>
      <w:r>
        <w:rPr>
          <w:rStyle w:val="af"/>
        </w:rPr>
        <w:t>Настало время, когда моя аорта разорвётся</w:t>
      </w:r>
      <w:r>
        <w:rPr>
          <w:rStyle w:val="affffffffff5"/>
        </w:rPr>
        <w:t xml:space="preserve"> (т.е. смерть приближается)».</w:t>
      </w:r>
    </w:p>
    <w:p w:rsidR="00722D22" w:rsidRDefault="00D92A95">
      <w:pPr>
        <w:pStyle w:val="33"/>
        <w:shd w:val="clear" w:color="auto" w:fill="auto"/>
        <w:spacing w:before="0" w:after="239" w:line="200" w:lineRule="exact"/>
        <w:ind w:left="160"/>
        <w:jc w:val="center"/>
      </w:pPr>
      <w:r>
        <w:t>(Этот хадис рассказал аль-Бухари и др.)</w:t>
      </w:r>
    </w:p>
    <w:p w:rsidR="00722D22" w:rsidRDefault="00D92A95">
      <w:pPr>
        <w:pStyle w:val="130"/>
        <w:shd w:val="clear" w:color="auto" w:fill="auto"/>
        <w:spacing w:before="0" w:after="233" w:line="230" w:lineRule="exact"/>
        <w:ind w:left="160" w:firstLine="0"/>
        <w:jc w:val="center"/>
      </w:pPr>
      <w:r>
        <w:rPr>
          <w:rStyle w:val="9e"/>
        </w:rPr>
        <w:t>Аллах Всемогущий сказал:</w:t>
      </w:r>
    </w:p>
    <w:p w:rsidR="00722D22" w:rsidRDefault="00D92A95">
      <w:pPr>
        <w:pStyle w:val="54"/>
        <w:shd w:val="clear" w:color="auto" w:fill="auto"/>
        <w:spacing w:before="0" w:after="259" w:line="302" w:lineRule="exact"/>
        <w:ind w:left="360" w:right="420" w:firstLine="2740"/>
        <w:jc w:val="left"/>
      </w:pPr>
      <w:r>
        <w:rPr>
          <w:rStyle w:val="5-1ptb"/>
        </w:rPr>
        <w:t>ЬШк</w:t>
      </w:r>
      <w:r>
        <w:rPr>
          <w:rStyle w:val="5fffff1"/>
        </w:rPr>
        <w:t xml:space="preserve"> </w:t>
      </w:r>
      <w:r>
        <w:rPr>
          <w:rStyle w:val="5fffff1"/>
          <w:lang w:val="en-US"/>
        </w:rPr>
        <w:t>JAL AlJI ^JX! JJ cilc. tS^jfi</w:t>
      </w:r>
      <w:r>
        <w:rPr>
          <w:rStyle w:val="5-1ptb"/>
          <w:lang w:val="en-US"/>
        </w:rPr>
        <w:t xml:space="preserve"> \</w:t>
      </w:r>
      <w:r>
        <w:rPr>
          <w:rStyle w:val="5fffff1"/>
          <w:lang w:val="en-US"/>
        </w:rPr>
        <w:t xml:space="preserve">jjlij </w:t>
      </w:r>
      <w:r>
        <w:t>(88) Они сказали: «Сердца наши покрыты завесой</w:t>
      </w:r>
      <w:r>
        <w:rPr>
          <w:rStyle w:val="5b"/>
        </w:rPr>
        <w:t xml:space="preserve"> (или переполнены знаниями)». </w:t>
      </w:r>
      <w:r>
        <w:t>О нет, это Аллах проклял их за их неверие. Как же мала их вера!</w:t>
      </w:r>
    </w:p>
    <w:p w:rsidR="00722D22" w:rsidRDefault="00D92A95">
      <w:pPr>
        <w:pStyle w:val="130"/>
        <w:shd w:val="clear" w:color="auto" w:fill="auto"/>
        <w:spacing w:before="0" w:after="0" w:line="278" w:lineRule="exact"/>
        <w:ind w:left="360" w:right="1520" w:firstLine="940"/>
      </w:pPr>
      <w:r>
        <w:rPr>
          <w:rStyle w:val="9e"/>
        </w:rPr>
        <w:t xml:space="preserve">Мухаммад ибн Исхак передал, что ибн Аббас прокомментировал: </w:t>
      </w:r>
      <w:r>
        <w:rPr>
          <w:rStyle w:val="9e"/>
          <w:lang w:val="en-US"/>
        </w:rPr>
        <w:t>(life \jl\lj)</w:t>
      </w:r>
    </w:p>
    <w:p w:rsidR="00722D22" w:rsidRDefault="00D92A95">
      <w:pPr>
        <w:pStyle w:val="22"/>
        <w:shd w:val="clear" w:color="auto" w:fill="auto"/>
        <w:spacing w:before="0" w:after="0" w:line="274" w:lineRule="exact"/>
        <w:ind w:left="160" w:right="420" w:firstLine="2040"/>
      </w:pPr>
      <w:r>
        <w:rPr>
          <w:rStyle w:val="2d"/>
        </w:rPr>
        <w:t>Они сказали: «Сердца наши покрыты завесой» -</w:t>
      </w:r>
      <w:r>
        <w:rPr>
          <w:rStyle w:val="2fffffb"/>
        </w:rPr>
        <w:t xml:space="preserve"> т.е. закрыты. </w:t>
      </w:r>
      <w:r>
        <w:rPr>
          <w:rStyle w:val="2ffff6"/>
        </w:rPr>
        <w:t>Абу аль-Алия сказал,</w:t>
      </w:r>
      <w:r>
        <w:rPr>
          <w:rStyle w:val="2fffffb"/>
        </w:rPr>
        <w:t xml:space="preserve"> что они не способны что-либо постичь. </w:t>
      </w:r>
      <w:r>
        <w:rPr>
          <w:rStyle w:val="2ffff6"/>
        </w:rPr>
        <w:t xml:space="preserve">Муджахид и Катада передают, что ибн Аббас объяснял этот аят: </w:t>
      </w:r>
      <w:r>
        <w:rPr>
          <w:rStyle w:val="2fffffb"/>
        </w:rPr>
        <w:t>«В наших сердцах достаточно знания, и мы не нуждаемся в том, что у Мухаммада».</w:t>
      </w:r>
    </w:p>
    <w:p w:rsidR="00722D22" w:rsidRDefault="00D92A95">
      <w:pPr>
        <w:pStyle w:val="130"/>
        <w:shd w:val="clear" w:color="auto" w:fill="auto"/>
        <w:spacing w:before="0" w:after="12" w:line="230" w:lineRule="exact"/>
        <w:ind w:left="160" w:firstLine="0"/>
        <w:jc w:val="center"/>
      </w:pPr>
      <w:r>
        <w:rPr>
          <w:rStyle w:val="9e"/>
        </w:rPr>
        <w:t>Это мнение Ата и ибн Аббаса.</w:t>
      </w:r>
    </w:p>
    <w:p w:rsidR="00722D22" w:rsidRDefault="00D92A95">
      <w:pPr>
        <w:pStyle w:val="130"/>
        <w:shd w:val="clear" w:color="auto" w:fill="auto"/>
        <w:spacing w:before="0" w:after="346" w:line="288" w:lineRule="exact"/>
        <w:ind w:left="1300" w:right="1520" w:firstLine="2060"/>
      </w:pPr>
      <w:r>
        <w:rPr>
          <w:rStyle w:val="135pt0"/>
          <w:lang w:val="ru"/>
        </w:rPr>
        <w:t>о</w:t>
      </w:r>
      <w:r>
        <w:rPr>
          <w:rStyle w:val="ad"/>
        </w:rPr>
        <w:t xml:space="preserve"> нет, это Аллах проклял их за их неверие </w:t>
      </w:r>
      <w:r>
        <w:rPr>
          <w:rStyle w:val="9e"/>
        </w:rPr>
        <w:t>- т.е. Аллах полностью лишил их и удалил от м</w:t>
      </w:r>
      <w:r>
        <w:rPr>
          <w:rStyle w:val="9e"/>
        </w:rPr>
        <w:t xml:space="preserve">илости. Катада сказал, что слово Аллаха: </w:t>
      </w:r>
      <w:r>
        <w:rPr>
          <w:rStyle w:val="ad"/>
        </w:rPr>
        <w:t>Как же мала их вера! -</w:t>
      </w:r>
      <w:r>
        <w:rPr>
          <w:rStyle w:val="affffffffff5"/>
        </w:rPr>
        <w:t xml:space="preserve"> т.е. только некоторые из них уверовали.</w:t>
      </w:r>
    </w:p>
    <w:p w:rsidR="00722D22" w:rsidRDefault="00D92A95">
      <w:pPr>
        <w:pStyle w:val="130"/>
        <w:shd w:val="clear" w:color="auto" w:fill="auto"/>
        <w:spacing w:before="0" w:after="0" w:line="230" w:lineRule="exact"/>
        <w:ind w:left="360" w:firstLine="2740"/>
      </w:pPr>
      <w:r>
        <w:rPr>
          <w:rStyle w:val="9e"/>
        </w:rPr>
        <w:t>Слово Аллаха:</w:t>
      </w:r>
    </w:p>
    <w:p w:rsidR="00722D22" w:rsidRDefault="00D92A95">
      <w:pPr>
        <w:pStyle w:val="4f0"/>
        <w:keepNext/>
        <w:keepLines/>
        <w:shd w:val="clear" w:color="auto" w:fill="auto"/>
        <w:spacing w:line="230" w:lineRule="exact"/>
        <w:ind w:left="4600"/>
        <w:jc w:val="left"/>
      </w:pPr>
      <w:bookmarkStart w:id="223" w:name="bookmark222"/>
      <w:r>
        <w:rPr>
          <w:rStyle w:val="4fffc"/>
        </w:rPr>
        <w:t>(life u^a\ji\lj)</w:t>
      </w:r>
      <w:bookmarkEnd w:id="223"/>
    </w:p>
    <w:p w:rsidR="00722D22" w:rsidRDefault="00D92A95">
      <w:pPr>
        <w:pStyle w:val="54"/>
        <w:shd w:val="clear" w:color="auto" w:fill="auto"/>
        <w:spacing w:before="0" w:after="0" w:line="298" w:lineRule="exact"/>
        <w:ind w:left="160" w:firstLine="0"/>
        <w:jc w:val="center"/>
      </w:pPr>
      <w:r>
        <w:t>Они сказали: «Сердца наши покрыты завесой»</w:t>
      </w:r>
    </w:p>
    <w:p w:rsidR="00722D22" w:rsidRDefault="00D92A95">
      <w:pPr>
        <w:pStyle w:val="130"/>
        <w:shd w:val="clear" w:color="auto" w:fill="auto"/>
        <w:tabs>
          <w:tab w:val="left" w:pos="6789"/>
        </w:tabs>
        <w:spacing w:before="0" w:after="0" w:line="298" w:lineRule="exact"/>
        <w:ind w:left="160" w:right="420" w:firstLine="1140"/>
      </w:pPr>
      <w:r>
        <w:rPr>
          <w:rStyle w:val="9e"/>
        </w:rPr>
        <w:t xml:space="preserve">подобно другому слову Аллаха: </w:t>
      </w:r>
      <w:r>
        <w:rPr>
          <w:rStyle w:val="9e"/>
          <w:lang w:val="en-US"/>
        </w:rPr>
        <w:t xml:space="preserve">tfj&amp;Jj </w:t>
      </w:r>
      <w:r>
        <w:rPr>
          <w:rStyle w:val="9e"/>
        </w:rPr>
        <w:t>\1</w:t>
      </w:r>
      <w:r>
        <w:rPr>
          <w:rStyle w:val="0pt"/>
          <w:lang w:val="ru"/>
        </w:rPr>
        <w:t>ал</w:t>
      </w:r>
      <w:r>
        <w:rPr>
          <w:rStyle w:val="9e"/>
        </w:rPr>
        <w:t xml:space="preserve"> </w:t>
      </w:r>
      <w:r>
        <w:rPr>
          <w:rStyle w:val="9e"/>
          <w:lang w:val="en-US"/>
        </w:rPr>
        <w:t xml:space="preserve">Jb Ujj^ IjftSj) </w:t>
      </w:r>
      <w:r>
        <w:rPr>
          <w:rStyle w:val="ad"/>
        </w:rPr>
        <w:t>Они говорят: «Наши сердца закрыты для того, к чему ты призываешь нас».</w:t>
      </w:r>
      <w:r>
        <w:rPr>
          <w:rStyle w:val="af"/>
        </w:rPr>
        <w:t xml:space="preserve"> (41:5) </w:t>
      </w:r>
      <w:r>
        <w:rPr>
          <w:rStyle w:val="9e"/>
        </w:rPr>
        <w:t>Поэтому Аллах сказал:</w:t>
      </w:r>
      <w:r>
        <w:rPr>
          <w:rStyle w:val="10ptff1"/>
          <w:lang w:val="ru"/>
        </w:rPr>
        <w:t xml:space="preserve"> </w:t>
      </w:r>
      <w:r>
        <w:rPr>
          <w:rStyle w:val="10ptff1"/>
        </w:rPr>
        <w:t xml:space="preserve">(Oj-^Ofcj </w:t>
      </w:r>
      <w:r>
        <w:rPr>
          <w:rStyle w:val="10ptff1"/>
          <w:lang w:val="ru"/>
        </w:rPr>
        <w:t>^</w:t>
      </w:r>
      <w:r>
        <w:rPr>
          <w:rStyle w:val="10ptff1"/>
          <w:lang w:val="ru"/>
        </w:rPr>
        <w:tab/>
      </w:r>
      <w:r>
        <w:rPr>
          <w:rStyle w:val="10ptff1"/>
        </w:rPr>
        <w:t>^pxl J</w:t>
      </w:r>
      <w:r>
        <w:rPr>
          <w:rStyle w:val="105pt0"/>
        </w:rPr>
        <w:t>j)</w:t>
      </w:r>
    </w:p>
    <w:p w:rsidR="00722D22" w:rsidRDefault="00D92A95">
      <w:pPr>
        <w:pStyle w:val="54"/>
        <w:shd w:val="clear" w:color="auto" w:fill="auto"/>
        <w:spacing w:before="0" w:after="0" w:line="298" w:lineRule="exact"/>
        <w:ind w:left="160" w:firstLine="0"/>
        <w:jc w:val="center"/>
      </w:pPr>
      <w:r>
        <w:t>О нет, это Аллах проклял их за их неверие. Как же мала их вера!</w:t>
      </w:r>
    </w:p>
    <w:p w:rsidR="00722D22" w:rsidRDefault="00D92A95">
      <w:pPr>
        <w:pStyle w:val="130"/>
        <w:shd w:val="clear" w:color="auto" w:fill="auto"/>
        <w:spacing w:before="0" w:after="0" w:line="274" w:lineRule="exact"/>
        <w:ind w:left="160" w:firstLine="0"/>
        <w:jc w:val="center"/>
      </w:pPr>
      <w:r>
        <w:rPr>
          <w:rStyle w:val="9e"/>
        </w:rPr>
        <w:t>- т.е. с ними не то, что они говорят. Скорее их сердца прокляты и запечатаны, как об этом сказано в суре</w:t>
      </w:r>
      <w:r>
        <w:rPr>
          <w:rStyle w:val="affffffffff5"/>
        </w:rPr>
        <w:t xml:space="preserve"> «Женщины»:</w:t>
      </w:r>
    </w:p>
    <w:p w:rsidR="00722D22" w:rsidRDefault="00D92A95">
      <w:pPr>
        <w:pStyle w:val="221"/>
        <w:keepNext/>
        <w:keepLines/>
        <w:shd w:val="clear" w:color="auto" w:fill="auto"/>
        <w:spacing w:after="23" w:line="230" w:lineRule="exact"/>
        <w:ind w:left="1740"/>
      </w:pPr>
      <w:bookmarkStart w:id="224" w:name="bookmark223"/>
      <w:r>
        <w:rPr>
          <w:rStyle w:val="222"/>
          <w:lang w:val="ru"/>
        </w:rPr>
        <w:lastRenderedPageBreak/>
        <w:t>(ЬЫЗ</w:t>
      </w:r>
      <w:r>
        <w:rPr>
          <w:rStyle w:val="22-1pt"/>
        </w:rPr>
        <w:t xml:space="preserve"> Ч\</w:t>
      </w:r>
      <w:r>
        <w:rPr>
          <w:rStyle w:val="222"/>
          <w:lang w:val="ru"/>
        </w:rPr>
        <w:t xml:space="preserve"> </w:t>
      </w:r>
      <w:r>
        <w:rPr>
          <w:rStyle w:val="222"/>
        </w:rPr>
        <w:t>0ji&lt;3J</w:t>
      </w:r>
      <w:r>
        <w:rPr>
          <w:rStyle w:val="22-1pt"/>
          <w:lang w:val="en-US"/>
        </w:rPr>
        <w:t xml:space="preserve"> </w:t>
      </w:r>
      <w:r>
        <w:rPr>
          <w:rStyle w:val="22-1pt"/>
        </w:rPr>
        <w:t xml:space="preserve">°?а </w:t>
      </w:r>
      <w:r>
        <w:rPr>
          <w:rStyle w:val="22-1pt"/>
          <w:lang w:val="en-US"/>
        </w:rPr>
        <w:t>JL</w:t>
      </w:r>
      <w:r>
        <w:rPr>
          <w:rStyle w:val="222"/>
        </w:rPr>
        <w:t xml:space="preserve"> </w:t>
      </w:r>
      <w:r>
        <w:rPr>
          <w:rStyle w:val="222"/>
          <w:lang w:val="ru"/>
        </w:rPr>
        <w:t>ДЗй</w:t>
      </w:r>
      <w:r>
        <w:rPr>
          <w:rStyle w:val="22-1pt"/>
        </w:rPr>
        <w:t xml:space="preserve"> 'Ф</w:t>
      </w:r>
      <w:r>
        <w:rPr>
          <w:rStyle w:val="2210pt"/>
          <w:lang w:val="ru"/>
        </w:rPr>
        <w:t xml:space="preserve"> </w:t>
      </w:r>
      <w:r>
        <w:rPr>
          <w:rStyle w:val="2210pt"/>
        </w:rPr>
        <w:t>Jj</w:t>
      </w:r>
      <w:bookmarkEnd w:id="224"/>
    </w:p>
    <w:p w:rsidR="00722D22" w:rsidRDefault="00D92A95">
      <w:pPr>
        <w:pStyle w:val="54"/>
        <w:shd w:val="clear" w:color="auto" w:fill="auto"/>
        <w:spacing w:before="0" w:after="0"/>
        <w:ind w:left="160" w:firstLine="0"/>
        <w:jc w:val="center"/>
      </w:pPr>
      <w:r>
        <w:t xml:space="preserve">О нет, это Аллах запечатал их сердца за их неверие, и поэтому их вера ничтожна </w:t>
      </w:r>
      <w:r>
        <w:rPr>
          <w:rStyle w:val="5b"/>
        </w:rPr>
        <w:t>(или лишь немногие из них явл</w:t>
      </w:r>
      <w:r>
        <w:rPr>
          <w:rStyle w:val="5b"/>
        </w:rPr>
        <w:t xml:space="preserve">яются верующими). (4:155) </w:t>
      </w:r>
      <w:r>
        <w:rPr>
          <w:rStyle w:val="5fffff1"/>
        </w:rPr>
        <w:t>Есть разногласия по поводу смысла слов Аллаха:</w:t>
      </w:r>
    </w:p>
    <w:p w:rsidR="00722D22" w:rsidRDefault="00D92A95">
      <w:pPr>
        <w:pStyle w:val="108"/>
        <w:shd w:val="clear" w:color="auto" w:fill="auto"/>
        <w:spacing w:after="23" w:line="230" w:lineRule="exact"/>
        <w:ind w:right="20"/>
      </w:pPr>
      <w:bookmarkStart w:id="225" w:name="bookmark224"/>
      <w:r>
        <w:rPr>
          <w:rStyle w:val="10105pt0"/>
        </w:rPr>
        <w:t xml:space="preserve">jj u </w:t>
      </w:r>
      <w:r>
        <w:rPr>
          <w:rStyle w:val="10105pt0"/>
          <w:lang w:val="ru"/>
        </w:rPr>
        <w:t>ьыаа)</w:t>
      </w:r>
      <w:r>
        <w:t xml:space="preserve"> Как же мала их вера!</w:t>
      </w:r>
      <w:bookmarkEnd w:id="225"/>
    </w:p>
    <w:p w:rsidR="00722D22" w:rsidRDefault="00D92A95">
      <w:pPr>
        <w:pStyle w:val="108"/>
        <w:shd w:val="clear" w:color="auto" w:fill="auto"/>
        <w:tabs>
          <w:tab w:val="left" w:pos="3456"/>
        </w:tabs>
        <w:spacing w:after="0" w:line="283" w:lineRule="exact"/>
        <w:ind w:left="400" w:firstLine="560"/>
        <w:jc w:val="left"/>
      </w:pPr>
      <w:bookmarkStart w:id="226" w:name="bookmark225"/>
      <w:r>
        <w:rPr>
          <w:rStyle w:val="10f1"/>
        </w:rPr>
        <w:t>А также: (ЬЪЗа</w:t>
      </w:r>
      <w:r>
        <w:t xml:space="preserve"> </w:t>
      </w:r>
      <w:r>
        <w:rPr>
          <w:lang w:val="en-US"/>
        </w:rPr>
        <w:t>SM</w:t>
      </w:r>
      <w:r>
        <w:rPr>
          <w:rStyle w:val="10f1"/>
          <w:lang w:val="en-US"/>
        </w:rPr>
        <w:tab/>
      </w:r>
      <w:r>
        <w:rPr>
          <w:rStyle w:val="10f1"/>
        </w:rPr>
        <w:t>Ыа )</w:t>
      </w:r>
      <w:r>
        <w:t xml:space="preserve"> и поэтому они не веруют, кроме как немного</w:t>
      </w:r>
      <w:bookmarkEnd w:id="226"/>
    </w:p>
    <w:p w:rsidR="00722D22" w:rsidRDefault="00D92A95">
      <w:pPr>
        <w:pStyle w:val="130"/>
        <w:shd w:val="clear" w:color="auto" w:fill="auto"/>
        <w:spacing w:before="0" w:after="0" w:line="283" w:lineRule="exact"/>
        <w:ind w:right="20" w:firstLine="0"/>
        <w:jc w:val="center"/>
      </w:pPr>
      <w:r>
        <w:rPr>
          <w:rStyle w:val="9e"/>
        </w:rPr>
        <w:t>-т.е. лишь немногие из них являются верующими Некоторые ученые сказали, что аят указывает, на то, что они уверовали в Воскрешение и Возврат к Аллаху, а также воздаяние и наказание, о чём им предсказал Муса. Но эта вера не принесёт им пользы, потому, что он</w:t>
      </w:r>
      <w:r>
        <w:rPr>
          <w:rStyle w:val="9e"/>
        </w:rPr>
        <w:t>и не уверовали в Мухаммада, да благословит его Аллах и приветствует. Некоторые считали, что евреи вообще ни во что не верили. Ибо Аллах сказал:</w:t>
      </w:r>
      <w:r>
        <w:rPr>
          <w:rStyle w:val="-1ptf0"/>
          <w:lang w:val="ru"/>
        </w:rPr>
        <w:t xml:space="preserve"> </w:t>
      </w:r>
      <w:r>
        <w:rPr>
          <w:rStyle w:val="-1ptf0"/>
        </w:rPr>
        <w:t xml:space="preserve">(dJ^Ji </w:t>
      </w:r>
      <w:r>
        <w:rPr>
          <w:rStyle w:val="-1ptf0"/>
          <w:lang w:val="ru"/>
        </w:rPr>
        <w:t>&amp;</w:t>
      </w:r>
      <w:r>
        <w:rPr>
          <w:rStyle w:val="ad"/>
        </w:rPr>
        <w:t xml:space="preserve"> Как же мала их вера!</w:t>
      </w:r>
    </w:p>
    <w:p w:rsidR="00722D22" w:rsidRDefault="00D92A95">
      <w:pPr>
        <w:pStyle w:val="22"/>
        <w:shd w:val="clear" w:color="auto" w:fill="auto"/>
        <w:spacing w:before="0" w:after="283" w:line="283" w:lineRule="exact"/>
        <w:ind w:right="20"/>
        <w:jc w:val="center"/>
      </w:pPr>
      <w:r>
        <w:rPr>
          <w:rStyle w:val="2ffff6"/>
        </w:rPr>
        <w:t>У арабов есть выражение:</w:t>
      </w:r>
      <w:r>
        <w:rPr>
          <w:rStyle w:val="2fffffc"/>
        </w:rPr>
        <w:t xml:space="preserve"> «Навряд ли я видел что-то подобное» </w:t>
      </w:r>
      <w:r>
        <w:rPr>
          <w:rStyle w:val="2ffff6"/>
        </w:rPr>
        <w:t>- т.е.</w:t>
      </w:r>
      <w:r>
        <w:rPr>
          <w:rStyle w:val="2fffffc"/>
        </w:rPr>
        <w:t xml:space="preserve"> «я вообще не в</w:t>
      </w:r>
      <w:r>
        <w:rPr>
          <w:rStyle w:val="2fffffc"/>
        </w:rPr>
        <w:t>идел ничего подобного».</w:t>
      </w:r>
    </w:p>
    <w:p w:rsidR="00722D22" w:rsidRDefault="00D92A95">
      <w:pPr>
        <w:pStyle w:val="130"/>
        <w:shd w:val="clear" w:color="auto" w:fill="auto"/>
        <w:spacing w:before="0" w:after="277" w:line="230" w:lineRule="exact"/>
        <w:ind w:right="20" w:firstLine="0"/>
        <w:jc w:val="center"/>
      </w:pPr>
      <w:r>
        <w:rPr>
          <w:rStyle w:val="9e"/>
        </w:rPr>
        <w:t>Аллах сказал:</w:t>
      </w:r>
    </w:p>
    <w:p w:rsidR="00722D22" w:rsidRDefault="00D92A95">
      <w:pPr>
        <w:pStyle w:val="108"/>
        <w:shd w:val="clear" w:color="auto" w:fill="auto"/>
        <w:spacing w:after="0" w:line="317" w:lineRule="exact"/>
        <w:ind w:left="660" w:right="460" w:firstLine="1700"/>
        <w:jc w:val="left"/>
      </w:pPr>
      <w:bookmarkStart w:id="227" w:name="bookmark226"/>
      <w:r>
        <w:rPr>
          <w:rStyle w:val="10105pt0"/>
        </w:rPr>
        <w:t>jj^jsluy</w:t>
      </w:r>
      <w:r>
        <w:rPr>
          <w:rStyle w:val="10135pt"/>
        </w:rPr>
        <w:t xml:space="preserve"> j-ffi </w:t>
      </w:r>
      <w:r>
        <w:rPr>
          <w:rStyle w:val="10135pt"/>
          <w:lang w:val="ru"/>
        </w:rPr>
        <w:t>су</w:t>
      </w:r>
      <w:r>
        <w:t xml:space="preserve"> </w:t>
      </w:r>
      <w:r>
        <w:rPr>
          <w:lang w:val="en-US"/>
        </w:rPr>
        <w:t>tj^bj</w:t>
      </w:r>
      <w:r>
        <w:rPr>
          <w:rStyle w:val="10135pt"/>
        </w:rPr>
        <w:t xml:space="preserve"> </w:t>
      </w:r>
      <w:r>
        <w:rPr>
          <w:rStyle w:val="10135pt"/>
          <w:lang w:val="ru"/>
        </w:rPr>
        <w:t>"</w:t>
      </w:r>
      <w:r>
        <w:rPr>
          <w:rStyle w:val="10105pt0"/>
          <w:lang w:val="ru"/>
        </w:rPr>
        <w:t xml:space="preserve"> </w:t>
      </w:r>
      <w:r>
        <w:rPr>
          <w:rStyle w:val="10105pt0"/>
        </w:rPr>
        <w:t>i</w:t>
      </w:r>
      <w:r>
        <w:rPr>
          <w:lang w:val="en-US"/>
        </w:rPr>
        <w:t>AI JJ</w:t>
      </w:r>
      <w:r>
        <w:rPr>
          <w:rStyle w:val="10135pt"/>
        </w:rPr>
        <w:t xml:space="preserve"> ' ^ </w:t>
      </w:r>
      <w:r>
        <w:rPr>
          <w:rStyle w:val="10135pt"/>
          <w:vertAlign w:val="superscript"/>
          <w:lang w:val="ru"/>
        </w:rPr>
        <w:t>л</w:t>
      </w:r>
      <w:r>
        <w:rPr>
          <w:rStyle w:val="10105pt0"/>
          <w:lang w:val="ru"/>
        </w:rPr>
        <w:t xml:space="preserve"> </w:t>
      </w:r>
      <w:r>
        <w:rPr>
          <w:rStyle w:val="10105pt0"/>
        </w:rPr>
        <w:t>ail)</w:t>
      </w:r>
      <w:r>
        <w:rPr>
          <w:rStyle w:val="10135pt"/>
        </w:rPr>
        <w:t xml:space="preserve"> as ja</w:t>
      </w:r>
      <w:r>
        <w:rPr>
          <w:lang w:val="en-US"/>
        </w:rPr>
        <w:t xml:space="preserve"> LJLJ</w:t>
      </w:r>
      <w:r>
        <w:rPr>
          <w:rStyle w:val="10135pt"/>
        </w:rPr>
        <w:t xml:space="preserve">£ ^afl^ lalj </w:t>
      </w:r>
      <w:r>
        <w:rPr>
          <w:rStyle w:val="10105pt0"/>
        </w:rPr>
        <w:t>jjjal^t</w:t>
      </w:r>
      <w:r>
        <w:rPr>
          <w:rStyle w:val="1011pt-1pt"/>
        </w:rPr>
        <w:t xml:space="preserve"> Js-</w:t>
      </w:r>
      <w:r>
        <w:rPr>
          <w:rStyle w:val="10105pt0"/>
        </w:rPr>
        <w:t xml:space="preserve"> alji 3jjl£ Aj </w:t>
      </w:r>
      <w:r>
        <w:rPr>
          <w:rStyle w:val="10105pt0"/>
          <w:lang w:val="ru"/>
        </w:rPr>
        <w:t>}</w:t>
      </w:r>
      <w:r>
        <w:rPr>
          <w:rStyle w:val="1011pt1pt"/>
        </w:rPr>
        <w:t>JJ&amp;</w:t>
      </w:r>
      <w:r>
        <w:rPr>
          <w:rStyle w:val="10105pt0"/>
        </w:rPr>
        <w:t xml:space="preserve"> </w:t>
      </w:r>
      <w:r>
        <w:rPr>
          <w:rStyle w:val="10105pt0"/>
          <w:lang w:val="ru"/>
        </w:rPr>
        <w:t>}</w:t>
      </w:r>
      <w:r>
        <w:rPr>
          <w:rStyle w:val="10105pt0"/>
        </w:rPr>
        <w:t xml:space="preserve">jfijfr </w:t>
      </w:r>
      <w:r>
        <w:rPr>
          <w:rStyle w:val="10105pt0"/>
          <w:lang w:val="ru"/>
        </w:rPr>
        <w:t xml:space="preserve">й </w:t>
      </w:r>
      <w:r>
        <w:rPr>
          <w:rStyle w:val="10105pt0"/>
        </w:rPr>
        <w:t>i*</w:t>
      </w:r>
      <w:r>
        <w:rPr>
          <w:rStyle w:val="1011pt1pt"/>
        </w:rPr>
        <w:t xml:space="preserve"> C&amp; </w:t>
      </w:r>
      <w:r>
        <w:t>(89) К ним явилось от Аллаха Писание, подтверждающее правдивость того,</w:t>
      </w:r>
      <w:bookmarkEnd w:id="227"/>
    </w:p>
    <w:p w:rsidR="00722D22" w:rsidRDefault="00D92A95">
      <w:pPr>
        <w:pStyle w:val="108"/>
        <w:shd w:val="clear" w:color="auto" w:fill="auto"/>
        <w:spacing w:after="0"/>
        <w:ind w:right="20"/>
      </w:pPr>
      <w:bookmarkStart w:id="228" w:name="bookmark227"/>
      <w:r>
        <w:t>что было у них. Прежде они молили о победе над неверующими. Когда же к ним явилось то, что они узнали, они отказались уверовать в него.</w:t>
      </w:r>
      <w:bookmarkEnd w:id="228"/>
    </w:p>
    <w:p w:rsidR="00722D22" w:rsidRDefault="00D92A95">
      <w:pPr>
        <w:pStyle w:val="108"/>
        <w:shd w:val="clear" w:color="auto" w:fill="auto"/>
        <w:spacing w:after="275"/>
        <w:ind w:right="20"/>
      </w:pPr>
      <w:bookmarkStart w:id="229" w:name="bookmark228"/>
      <w:r>
        <w:t>Да пребудет проклятие Аллаха над неверующими!</w:t>
      </w:r>
      <w:bookmarkEnd w:id="229"/>
    </w:p>
    <w:p w:rsidR="00722D22" w:rsidRDefault="00D92A95">
      <w:pPr>
        <w:pStyle w:val="130"/>
        <w:shd w:val="clear" w:color="auto" w:fill="auto"/>
        <w:tabs>
          <w:tab w:val="left" w:pos="4254"/>
        </w:tabs>
        <w:spacing w:before="0" w:after="10" w:line="230" w:lineRule="exact"/>
        <w:ind w:left="100" w:firstLine="1860"/>
      </w:pPr>
      <w:r>
        <w:rPr>
          <w:rStyle w:val="9e"/>
        </w:rPr>
        <w:t>Аллах сказал: (</w:t>
      </w:r>
      <w:r>
        <w:rPr>
          <w:rStyle w:val="ad"/>
        </w:rPr>
        <w:tab/>
      </w:r>
      <w:r>
        <w:rPr>
          <w:rStyle w:val="ad"/>
          <w:lang w:val="en-US"/>
        </w:rPr>
        <w:t xml:space="preserve">CJj </w:t>
      </w:r>
      <w:r>
        <w:rPr>
          <w:rStyle w:val="ad"/>
        </w:rPr>
        <w:t>) к ним явилось</w:t>
      </w:r>
      <w:r>
        <w:rPr>
          <w:rStyle w:val="9e"/>
        </w:rPr>
        <w:t xml:space="preserve"> - т.е. иудеям.</w:t>
      </w:r>
    </w:p>
    <w:p w:rsidR="00722D22" w:rsidRDefault="00D92A95">
      <w:pPr>
        <w:pStyle w:val="54"/>
        <w:shd w:val="clear" w:color="auto" w:fill="auto"/>
        <w:spacing w:before="0" w:after="0" w:line="288" w:lineRule="exact"/>
        <w:ind w:right="20" w:firstLine="0"/>
        <w:jc w:val="center"/>
      </w:pPr>
      <w:r>
        <w:rPr>
          <w:rStyle w:val="510ptf"/>
        </w:rPr>
        <w:t>^</w:t>
      </w:r>
      <w:r>
        <w:rPr>
          <w:rStyle w:val="5135pt6"/>
        </w:rPr>
        <w:t xml:space="preserve"> СУ</w:t>
      </w:r>
      <w:r>
        <w:rPr>
          <w:rStyle w:val="510ptf"/>
        </w:rPr>
        <w:t xml:space="preserve"> ч^с^) от</w:t>
      </w:r>
      <w:r>
        <w:t xml:space="preserve"> Аллаха Писание </w:t>
      </w:r>
      <w:r>
        <w:rPr>
          <w:rStyle w:val="5fffff1"/>
        </w:rPr>
        <w:t xml:space="preserve">- т.е. Коран, который был ниспослал посланнику Аллаха </w:t>
      </w:r>
      <w:r>
        <w:rPr>
          <w:rStyle w:val="5fffffff8"/>
        </w:rPr>
        <w:t xml:space="preserve">(да благословит его Аллах и приветствует). </w:t>
      </w:r>
      <w:r>
        <w:rPr>
          <w:rStyle w:val="5fffffa"/>
          <w:lang w:val="ru"/>
        </w:rPr>
        <w:t>*</w:t>
      </w:r>
      <w:r>
        <w:t xml:space="preserve"> </w:t>
      </w:r>
      <w:r>
        <w:rPr>
          <w:lang w:val="en-US"/>
        </w:rPr>
        <w:t xml:space="preserve">CJ (JJ^a) </w:t>
      </w:r>
      <w:r>
        <w:t>подтверждающее правдивость того, что было у них</w:t>
      </w:r>
      <w:r>
        <w:rPr>
          <w:rStyle w:val="5fffff1"/>
        </w:rPr>
        <w:t xml:space="preserve"> - т.е. Торы.</w:t>
      </w:r>
    </w:p>
    <w:p w:rsidR="00722D22" w:rsidRDefault="00D92A95">
      <w:pPr>
        <w:pStyle w:val="1031"/>
        <w:shd w:val="clear" w:color="auto" w:fill="auto"/>
        <w:spacing w:before="0" w:after="285" w:line="270" w:lineRule="exact"/>
        <w:ind w:right="20" w:firstLine="0"/>
        <w:jc w:val="center"/>
      </w:pPr>
      <w:bookmarkStart w:id="230" w:name="bookmark229"/>
      <w:r>
        <w:rPr>
          <w:rStyle w:val="1038"/>
        </w:rPr>
        <w:t>Аллах сказал: (Ы^ и^</w:t>
      </w:r>
      <w:r>
        <w:rPr>
          <w:rStyle w:val="10310pt0"/>
        </w:rPr>
        <w:t xml:space="preserve"> </w:t>
      </w:r>
      <w:r>
        <w:rPr>
          <w:rStyle w:val="10310pt0"/>
          <w:lang w:val="en-US"/>
        </w:rPr>
        <w:t>O</w:t>
      </w:r>
      <w:r>
        <w:rPr>
          <w:rStyle w:val="1038"/>
          <w:lang w:val="en-US"/>
        </w:rPr>
        <w:t>j^jLu</w:t>
      </w:r>
      <w:r>
        <w:rPr>
          <w:rStyle w:val="103135pt"/>
          <w:lang w:val="en-US"/>
        </w:rPr>
        <w:t xml:space="preserve"> </w:t>
      </w:r>
      <w:r>
        <w:rPr>
          <w:rStyle w:val="103135pt"/>
        </w:rPr>
        <w:t>Су</w:t>
      </w:r>
      <w:r>
        <w:rPr>
          <w:rStyle w:val="1038"/>
        </w:rPr>
        <w:t xml:space="preserve"> </w:t>
      </w:r>
      <w:r>
        <w:rPr>
          <w:rStyle w:val="1038"/>
          <w:lang w:val="en-US"/>
        </w:rPr>
        <w:t>b^j)</w:t>
      </w:r>
      <w:bookmarkEnd w:id="230"/>
    </w:p>
    <w:p w:rsidR="00722D22" w:rsidRDefault="00D92A95">
      <w:pPr>
        <w:pStyle w:val="108"/>
        <w:shd w:val="clear" w:color="auto" w:fill="auto"/>
        <w:spacing w:after="0" w:line="230" w:lineRule="exact"/>
        <w:ind w:right="20"/>
      </w:pPr>
      <w:bookmarkStart w:id="231" w:name="bookmark230"/>
      <w:r>
        <w:t>Прежде они молили о победе над нев</w:t>
      </w:r>
      <w:r>
        <w:t>ерующими.</w:t>
      </w:r>
      <w:bookmarkEnd w:id="231"/>
    </w:p>
    <w:p w:rsidR="00722D22" w:rsidRDefault="00D92A95">
      <w:pPr>
        <w:pStyle w:val="130"/>
        <w:shd w:val="clear" w:color="auto" w:fill="auto"/>
        <w:spacing w:before="0" w:after="244" w:line="278" w:lineRule="exact"/>
        <w:ind w:right="20" w:firstLine="0"/>
        <w:jc w:val="center"/>
      </w:pPr>
      <w:r>
        <w:rPr>
          <w:rStyle w:val="9e"/>
        </w:rPr>
        <w:t>Перед приходом пророка Мухаммада, да благословит его Аллах и приветствует, они просили Аллаха, чтобы Он помог им в борьбе против идолопоклонников ниспосланием им пророка. Они часто говорили идолопоклонникам:«Перед концом Света к нам должен прийти</w:t>
      </w:r>
      <w:r>
        <w:rPr>
          <w:rStyle w:val="9e"/>
        </w:rPr>
        <w:t xml:space="preserve"> пророк с которым мы истребим вас, как были истреблены другие народы наподобие народа Ирама».</w:t>
      </w:r>
    </w:p>
    <w:p w:rsidR="00722D22" w:rsidRDefault="00D92A95">
      <w:pPr>
        <w:pStyle w:val="22"/>
        <w:shd w:val="clear" w:color="auto" w:fill="auto"/>
        <w:spacing w:before="0" w:after="0" w:line="274" w:lineRule="exact"/>
        <w:ind w:left="100" w:right="100" w:firstLine="1860"/>
      </w:pPr>
      <w:r>
        <w:rPr>
          <w:rStyle w:val="2ffff6"/>
        </w:rPr>
        <w:t xml:space="preserve">Мухаммад ибн Исхак передаёт, что ибн Аббас сказал: </w:t>
      </w:r>
      <w:r>
        <w:rPr>
          <w:rStyle w:val="2fffffc"/>
        </w:rPr>
        <w:t>« Иудеи просили Аллаха послать им пророка, при помощи которого они могли бы победить племена аль-Аус и аль-Хазр</w:t>
      </w:r>
      <w:r>
        <w:rPr>
          <w:rStyle w:val="2fffffc"/>
        </w:rPr>
        <w:t>адж. Когда пророк пришёл к арабам, иудеи отреклись от него и от того, что говорили о нём». Тогда Муаз ибн Джабал и Бишр ибн Бара ибн Ма 'мур из Бану</w:t>
      </w:r>
    </w:p>
    <w:p w:rsidR="00722D22" w:rsidRDefault="00D92A95">
      <w:pPr>
        <w:pStyle w:val="22"/>
        <w:shd w:val="clear" w:color="auto" w:fill="auto"/>
        <w:spacing w:before="0" w:after="0" w:line="274" w:lineRule="exact"/>
        <w:ind w:right="20"/>
        <w:jc w:val="center"/>
      </w:pPr>
      <w:r>
        <w:rPr>
          <w:rStyle w:val="2fffffc"/>
        </w:rPr>
        <w:t xml:space="preserve">Салама сказали им: «О, иудеи, побойтесь Аллаха и примите Ислам! Вы просили Аллаха о ниспослании Мухаммада, </w:t>
      </w:r>
      <w:r>
        <w:rPr>
          <w:rStyle w:val="2fffffc"/>
        </w:rPr>
        <w:t>когда мы были неверными. Вы говорили, что он придёт, и описыва</w:t>
      </w:r>
      <w:r>
        <w:rPr>
          <w:rStyle w:val="2fffffc"/>
        </w:rPr>
        <w:softHyphen/>
        <w:t>ли нам его». Салам ибн Мушким из Бану ан-Надыр ответил им: «Он не пришёл с тем,</w:t>
      </w:r>
    </w:p>
    <w:p w:rsidR="00722D22" w:rsidRDefault="00D92A95">
      <w:pPr>
        <w:pStyle w:val="22"/>
        <w:shd w:val="clear" w:color="auto" w:fill="auto"/>
        <w:tabs>
          <w:tab w:val="left" w:pos="3506"/>
        </w:tabs>
        <w:spacing w:before="0" w:after="0" w:line="302" w:lineRule="exact"/>
        <w:ind w:left="400" w:right="460" w:firstLine="560"/>
      </w:pPr>
      <w:r>
        <w:rPr>
          <w:rStyle w:val="2fffffc"/>
        </w:rPr>
        <w:t>что мы признаём. Он не является пророком, о котором мы взывали к Аллаху». Тогда Аллах ниспослал:</w:t>
      </w:r>
      <w:r>
        <w:rPr>
          <w:rStyle w:val="2d"/>
        </w:rPr>
        <w:tab/>
      </w:r>
      <w:r>
        <w:rPr>
          <w:rStyle w:val="2d"/>
          <w:lang w:val="en-US"/>
        </w:rPr>
        <w:t>CJ Jj</w:t>
      </w:r>
      <w:r>
        <w:rPr>
          <w:rStyle w:val="211pt-1pt"/>
          <w:lang w:val="ru"/>
        </w:rPr>
        <w:t>А</w:t>
      </w:r>
      <w:r>
        <w:rPr>
          <w:rStyle w:val="2135pt1"/>
          <w:lang w:val="ru"/>
        </w:rPr>
        <w:t>ла</w:t>
      </w:r>
      <w:r>
        <w:rPr>
          <w:rStyle w:val="2d"/>
        </w:rPr>
        <w:t xml:space="preserve"> </w:t>
      </w:r>
      <w:r>
        <w:rPr>
          <w:rStyle w:val="2d"/>
          <w:lang w:val="en-US"/>
        </w:rPr>
        <w:t>All)</w:t>
      </w:r>
      <w:r>
        <w:rPr>
          <w:rStyle w:val="211pt-1pt"/>
        </w:rPr>
        <w:t xml:space="preserve"> As-</w:t>
      </w:r>
      <w:r>
        <w:rPr>
          <w:rStyle w:val="2135pt1"/>
        </w:rPr>
        <w:t xml:space="preserve"> ja</w:t>
      </w:r>
      <w:r>
        <w:rPr>
          <w:rStyle w:val="2d"/>
          <w:lang w:val="en-US"/>
        </w:rPr>
        <w:t xml:space="preserve"> ljI_j£ ^Af CaJj) </w:t>
      </w:r>
      <w:r>
        <w:rPr>
          <w:rStyle w:val="2d"/>
        </w:rPr>
        <w:t>К ним явилось от</w:t>
      </w:r>
    </w:p>
    <w:p w:rsidR="00722D22" w:rsidRDefault="00D92A95">
      <w:pPr>
        <w:pStyle w:val="108"/>
        <w:shd w:val="clear" w:color="auto" w:fill="auto"/>
        <w:spacing w:after="263" w:line="302" w:lineRule="exact"/>
        <w:ind w:right="20"/>
      </w:pPr>
      <w:bookmarkStart w:id="232" w:name="bookmark231"/>
      <w:r>
        <w:t>Аллаха Писание, подтверждающее правдивость того, что было у них.</w:t>
      </w:r>
      <w:bookmarkEnd w:id="232"/>
    </w:p>
    <w:p w:rsidR="00722D22" w:rsidRDefault="00D92A95">
      <w:pPr>
        <w:pStyle w:val="22"/>
        <w:shd w:val="clear" w:color="auto" w:fill="auto"/>
        <w:spacing w:before="0" w:after="0" w:line="274" w:lineRule="exact"/>
        <w:ind w:right="20"/>
        <w:jc w:val="center"/>
      </w:pPr>
      <w:r>
        <w:rPr>
          <w:rStyle w:val="2ffff6"/>
        </w:rPr>
        <w:t>Абу аль-Алия сказал:</w:t>
      </w:r>
      <w:r>
        <w:rPr>
          <w:rStyle w:val="2fffffc"/>
        </w:rPr>
        <w:t xml:space="preserve"> «Иудеи просили у Аллаха о приходе Мухаммада, чтобы они с помощью его смогли расправиться с неверными арабами. Они возводили мольбу: «О, Аллах, пошли нам пророка, о котором мы читаем в Торе, в одном ряду с которым мы могли бы мучить и убивать неверных». Ко</w:t>
      </w:r>
      <w:r>
        <w:rPr>
          <w:rStyle w:val="2fffffc"/>
        </w:rPr>
        <w:t>гда Аллах послал Мухаммада (да благословит его Аллах и приветствует) и они увидели, что он не был одним из них (евреем), они отвергли его и завидовали арабам, притом, что они знали о том, что он пророк».</w:t>
      </w:r>
    </w:p>
    <w:p w:rsidR="00722D22" w:rsidRDefault="00D92A95">
      <w:pPr>
        <w:pStyle w:val="130"/>
        <w:shd w:val="clear" w:color="auto" w:fill="auto"/>
        <w:tabs>
          <w:tab w:val="left" w:pos="4977"/>
        </w:tabs>
        <w:spacing w:before="0" w:after="0" w:line="288" w:lineRule="exact"/>
        <w:ind w:left="1300" w:firstLine="0"/>
      </w:pPr>
      <w:r>
        <w:rPr>
          <w:rStyle w:val="9e"/>
        </w:rPr>
        <w:t>Как сказал Аллах:</w:t>
      </w:r>
      <w:r>
        <w:rPr>
          <w:rStyle w:val="105pt0"/>
          <w:lang w:val="ru"/>
        </w:rPr>
        <w:tab/>
        <w:t xml:space="preserve">Ал-^ </w:t>
      </w:r>
      <w:r>
        <w:rPr>
          <w:rStyle w:val="105pt0"/>
        </w:rPr>
        <w:t>Aj</w:t>
      </w:r>
      <w:r>
        <w:rPr>
          <w:rStyle w:val="9e"/>
          <w:lang w:val="en-US"/>
        </w:rPr>
        <w:t xml:space="preserve"> IjSjb</w:t>
      </w:r>
      <w:r>
        <w:rPr>
          <w:rStyle w:val="105pt0"/>
        </w:rPr>
        <w:t xml:space="preserve"> </w:t>
      </w:r>
      <w:r>
        <w:rPr>
          <w:rStyle w:val="105pt0"/>
          <w:lang w:val="ru"/>
        </w:rPr>
        <w:t xml:space="preserve">&amp; </w:t>
      </w:r>
      <w:r>
        <w:rPr>
          <w:rStyle w:val="105pt0"/>
        </w:rPr>
        <w:t xml:space="preserve">^AfU </w:t>
      </w:r>
      <w:r>
        <w:rPr>
          <w:rStyle w:val="105pt0"/>
          <w:lang w:val="ru"/>
        </w:rPr>
        <w:t>й2а)</w:t>
      </w:r>
    </w:p>
    <w:p w:rsidR="00722D22" w:rsidRDefault="00D92A95">
      <w:pPr>
        <w:pStyle w:val="54"/>
        <w:shd w:val="clear" w:color="auto" w:fill="auto"/>
        <w:spacing w:before="0" w:after="286" w:line="288" w:lineRule="exact"/>
        <w:ind w:firstLine="0"/>
        <w:jc w:val="center"/>
      </w:pPr>
      <w:r>
        <w:lastRenderedPageBreak/>
        <w:t>Когда же</w:t>
      </w:r>
      <w:r>
        <w:t xml:space="preserve"> к ним явилось то, что они узнали, они отказались уверовать в него. Да пребудет проклятие Аллаха над неверующими!</w:t>
      </w:r>
    </w:p>
    <w:p w:rsidR="00722D22" w:rsidRDefault="00D92A95">
      <w:pPr>
        <w:pStyle w:val="130"/>
        <w:shd w:val="clear" w:color="auto" w:fill="auto"/>
        <w:spacing w:before="0" w:after="305" w:line="230" w:lineRule="exact"/>
        <w:ind w:firstLine="0"/>
        <w:jc w:val="center"/>
      </w:pPr>
      <w:r>
        <w:rPr>
          <w:rStyle w:val="9e"/>
        </w:rPr>
        <w:t>Аллах сказал:</w:t>
      </w:r>
    </w:p>
    <w:p w:rsidR="00722D22" w:rsidRDefault="00D92A95">
      <w:pPr>
        <w:pStyle w:val="150"/>
        <w:shd w:val="clear" w:color="auto" w:fill="auto"/>
        <w:spacing w:line="200" w:lineRule="exact"/>
        <w:ind w:left="940"/>
      </w:pPr>
      <w:r>
        <w:rPr>
          <w:rStyle w:val="158"/>
        </w:rPr>
        <w:t xml:space="preserve">(jA f Liu </w:t>
      </w:r>
      <w:r>
        <w:rPr>
          <w:rStyle w:val="15-1pt1"/>
        </w:rPr>
        <w:t>(j*</w:t>
      </w:r>
      <w:r>
        <w:rPr>
          <w:rStyle w:val="158"/>
        </w:rPr>
        <w:t xml:space="preserve"> AJliaS ^A Aill Jjjj ji </w:t>
      </w:r>
      <w:r>
        <w:rPr>
          <w:rStyle w:val="158"/>
          <w:lang w:val="ru"/>
        </w:rPr>
        <w:t xml:space="preserve">Ьзи </w:t>
      </w:r>
      <w:r>
        <w:rPr>
          <w:rStyle w:val="158"/>
        </w:rPr>
        <w:t>Aill J jj) IAJ IJJA^J ji AJ IjjUit Lhuuj</w:t>
      </w:r>
    </w:p>
    <w:p w:rsidR="00722D22" w:rsidRDefault="00D92A95">
      <w:pPr>
        <w:pStyle w:val="54"/>
        <w:shd w:val="clear" w:color="auto" w:fill="auto"/>
        <w:tabs>
          <w:tab w:val="left" w:pos="4621"/>
        </w:tabs>
        <w:spacing w:before="0" w:after="0" w:line="283" w:lineRule="exact"/>
        <w:ind w:left="260" w:firstLine="2340"/>
        <w:jc w:val="left"/>
      </w:pPr>
      <w:r>
        <w:rPr>
          <w:rStyle w:val="5105pt0"/>
        </w:rPr>
        <w:t>(j^a</w:t>
      </w:r>
      <w:r>
        <w:rPr>
          <w:lang w:val="en-US"/>
        </w:rPr>
        <w:t xml:space="preserve"> L_I) ic-</w:t>
      </w:r>
      <w:r>
        <w:rPr>
          <w:rStyle w:val="5b"/>
          <w:lang w:val="en-US"/>
        </w:rPr>
        <w:tab/>
        <w:t>t^usie-</w:t>
      </w:r>
      <w:r>
        <w:rPr>
          <w:rStyle w:val="5fffff1"/>
          <w:lang w:val="en-US"/>
        </w:rPr>
        <w:t xml:space="preserve"> i-i^iaiu Jf</w:t>
      </w:r>
      <w:r>
        <w:rPr>
          <w:lang w:val="en-US"/>
        </w:rPr>
        <w:t xml:space="preserve"> b2</w:t>
      </w:r>
    </w:p>
    <w:p w:rsidR="00722D22" w:rsidRDefault="00D92A95">
      <w:pPr>
        <w:pStyle w:val="54"/>
        <w:shd w:val="clear" w:color="auto" w:fill="auto"/>
        <w:spacing w:before="0" w:after="213" w:line="283" w:lineRule="exact"/>
        <w:ind w:firstLine="0"/>
        <w:jc w:val="center"/>
      </w:pPr>
      <w:r>
        <w:t>(90) Скверно то, что они купили за свои души, отвергнув ниспосланное Аллахом и завидуя тому, что Аллах ниспосылает Свою милость тому из Своих рабов, кому пожелает. Они навлекли на себя гнев, один поверх другого. Неверующим уготованы унизительные мучения.</w:t>
      </w:r>
    </w:p>
    <w:p w:rsidR="00722D22" w:rsidRDefault="00D92A95">
      <w:pPr>
        <w:pStyle w:val="54"/>
        <w:shd w:val="clear" w:color="auto" w:fill="auto"/>
        <w:spacing w:before="0" w:after="0" w:line="317" w:lineRule="exact"/>
        <w:ind w:firstLine="0"/>
        <w:jc w:val="center"/>
      </w:pPr>
      <w:r>
        <w:rPr>
          <w:rStyle w:val="5fffff1"/>
        </w:rPr>
        <w:t>М</w:t>
      </w:r>
      <w:r>
        <w:rPr>
          <w:rStyle w:val="5fffff1"/>
        </w:rPr>
        <w:t xml:space="preserve">уджахид сказал по поводу слова Аллаха: </w:t>
      </w:r>
      <w:r>
        <w:t>(</w:t>
      </w:r>
      <w:r>
        <w:rPr>
          <w:rStyle w:val="5fffffa"/>
          <w:lang w:val="ru"/>
        </w:rPr>
        <w:t>{Ф</w:t>
      </w:r>
      <w:r>
        <w:t xml:space="preserve"> </w:t>
      </w:r>
      <w:r>
        <w:rPr>
          <w:lang w:val="en-US"/>
        </w:rPr>
        <w:t xml:space="preserve">LjJ^ </w:t>
      </w:r>
      <w:r>
        <w:rPr>
          <w:rStyle w:val="5fffffa"/>
        </w:rPr>
        <w:t>U</w:t>
      </w:r>
      <w:r>
        <w:rPr>
          <w:rStyle w:val="510ptf0"/>
          <w:lang w:val="en-US"/>
        </w:rPr>
        <w:t>u</w:t>
      </w:r>
      <w:r>
        <w:rPr>
          <w:rStyle w:val="510ptf1"/>
        </w:rPr>
        <w:t>uj</w:t>
      </w:r>
      <w:r>
        <w:rPr>
          <w:lang w:val="en-US"/>
        </w:rPr>
        <w:t xml:space="preserve">) </w:t>
      </w:r>
      <w:r>
        <w:t>Скверно то, что они купили за свои души</w:t>
      </w:r>
    </w:p>
    <w:p w:rsidR="00722D22" w:rsidRDefault="00D92A95">
      <w:pPr>
        <w:pStyle w:val="22"/>
        <w:shd w:val="clear" w:color="auto" w:fill="auto"/>
        <w:tabs>
          <w:tab w:val="left" w:pos="7494"/>
        </w:tabs>
        <w:spacing w:before="0" w:after="290" w:line="293" w:lineRule="exact"/>
        <w:ind w:left="620" w:right="820" w:firstLine="900"/>
      </w:pPr>
      <w:r>
        <w:rPr>
          <w:rStyle w:val="2fffffd"/>
        </w:rPr>
        <w:t xml:space="preserve">- иудеи продали истину за ложь и скрыли правду о Мухаммаде. </w:t>
      </w:r>
      <w:r>
        <w:rPr>
          <w:rStyle w:val="2ffff6"/>
        </w:rPr>
        <w:t xml:space="preserve">Ас-Судди сказал, что аят: </w:t>
      </w:r>
      <w:r>
        <w:rPr>
          <w:rStyle w:val="2ffffa"/>
          <w:vertAlign w:val="superscript"/>
          <w:lang w:val="ru"/>
        </w:rPr>
        <w:t>1</w:t>
      </w:r>
      <w:r>
        <w:rPr>
          <w:rStyle w:val="210ptf4"/>
          <w:lang w:val="ru"/>
        </w:rPr>
        <w:t xml:space="preserve"> </w:t>
      </w:r>
      <w:r>
        <w:rPr>
          <w:rStyle w:val="210ptf4"/>
        </w:rPr>
        <w:t>Aj</w:t>
      </w:r>
      <w:r>
        <w:rPr>
          <w:rStyle w:val="2ffff6"/>
          <w:lang w:val="en-US"/>
        </w:rPr>
        <w:t xml:space="preserve"> Ijjlwt L</w:t>
      </w:r>
      <w:r>
        <w:rPr>
          <w:rStyle w:val="2ffffa"/>
        </w:rPr>
        <w:t>m</w:t>
      </w:r>
      <w:r>
        <w:rPr>
          <w:rStyle w:val="2ffff6"/>
          <w:lang w:val="en-US"/>
        </w:rPr>
        <w:t xml:space="preserve">uj) </w:t>
      </w:r>
      <w:r>
        <w:rPr>
          <w:rStyle w:val="2d"/>
        </w:rPr>
        <w:t xml:space="preserve">Скверно то, что они купили за свои души </w:t>
      </w:r>
      <w:r>
        <w:rPr>
          <w:rStyle w:val="2fffffd"/>
        </w:rPr>
        <w:t xml:space="preserve">- скверно то, что </w:t>
      </w:r>
      <w:r>
        <w:rPr>
          <w:rStyle w:val="2fffffd"/>
        </w:rPr>
        <w:t xml:space="preserve">иудеи предпочли неверие вере в Мухаммада и в то, что было ниспослано ему, в подтверждение того, что есть у них (Тора). Это было результатом их несправедливости, зависти и ненависти к тому: </w:t>
      </w:r>
      <w:r>
        <w:rPr>
          <w:rStyle w:val="2105pt"/>
        </w:rPr>
        <w:t xml:space="preserve">(sjljfr </w:t>
      </w:r>
      <w:r>
        <w:rPr>
          <w:rStyle w:val="2105pt"/>
          <w:lang w:val="ru"/>
        </w:rPr>
        <w:t xml:space="preserve">°£)а </w:t>
      </w:r>
      <w:r>
        <w:rPr>
          <w:rStyle w:val="2105pt"/>
        </w:rPr>
        <w:t xml:space="preserve">fluu £ja </w:t>
      </w:r>
      <w:r>
        <w:rPr>
          <w:rStyle w:val="2105pt-1pt"/>
        </w:rPr>
        <w:t>jss-</w:t>
      </w:r>
      <w:r>
        <w:rPr>
          <w:rStyle w:val="2105pt"/>
        </w:rPr>
        <w:t xml:space="preserve"> ajlia </w:t>
      </w:r>
      <w:r>
        <w:rPr>
          <w:rStyle w:val="2105pt-1pt"/>
        </w:rPr>
        <w:t>{ja</w:t>
      </w:r>
      <w:r>
        <w:rPr>
          <w:rStyle w:val="2105pt"/>
        </w:rPr>
        <w:t xml:space="preserve"> jjjj </w:t>
      </w:r>
      <w:r>
        <w:rPr>
          <w:rStyle w:val="2d"/>
        </w:rPr>
        <w:t xml:space="preserve">что Аллах ниспосылает Свою милость тому из Своих рабов, кому пожелает. </w:t>
      </w:r>
      <w:r>
        <w:rPr>
          <w:rStyle w:val="2fffffd"/>
        </w:rPr>
        <w:t>Нет ненависти хуже, чем эта, поэтому (</w:t>
      </w:r>
      <w:r>
        <w:rPr>
          <w:rStyle w:val="2fffffe"/>
        </w:rPr>
        <w:t>'</w:t>
      </w:r>
      <w:r>
        <w:rPr>
          <w:rStyle w:val="2fffffd"/>
        </w:rPr>
        <w:t>-г</w:t>
      </w:r>
      <w:r>
        <w:rPr>
          <w:rStyle w:val="2fffffe"/>
          <w:vertAlign w:val="superscript"/>
        </w:rPr>
        <w:t>1</w:t>
      </w:r>
      <w:r>
        <w:rPr>
          <w:rStyle w:val="2fffffd"/>
        </w:rPr>
        <w:t xml:space="preserve">^ </w:t>
      </w:r>
      <w:r>
        <w:rPr>
          <w:rStyle w:val="2fffffd"/>
          <w:lang w:val="en-US"/>
        </w:rPr>
        <w:t>{J^-</w:t>
      </w:r>
      <w:r>
        <w:rPr>
          <w:rStyle w:val="2ffffff"/>
          <w:lang w:val="en-US"/>
        </w:rPr>
        <w:tab/>
      </w:r>
      <w:r>
        <w:rPr>
          <w:rStyle w:val="21pt5"/>
        </w:rPr>
        <w:t>J^W</w:t>
      </w:r>
      <w:r>
        <w:rPr>
          <w:rStyle w:val="21pt5"/>
          <w:vertAlign w:val="superscript"/>
        </w:rPr>
        <w:t>2</w:t>
      </w:r>
      <w:r>
        <w:rPr>
          <w:rStyle w:val="21pt5"/>
        </w:rPr>
        <w:t>)</w:t>
      </w:r>
    </w:p>
    <w:p w:rsidR="00722D22" w:rsidRDefault="00D92A95">
      <w:pPr>
        <w:pStyle w:val="54"/>
        <w:shd w:val="clear" w:color="auto" w:fill="auto"/>
        <w:spacing w:before="0" w:after="0" w:line="230" w:lineRule="exact"/>
        <w:ind w:firstLine="0"/>
        <w:jc w:val="center"/>
      </w:pPr>
      <w:r>
        <w:t>Они навлекли на себя гнев, один поверх другого.</w:t>
      </w:r>
    </w:p>
    <w:p w:rsidR="00722D22" w:rsidRDefault="00D92A95">
      <w:pPr>
        <w:pStyle w:val="22"/>
        <w:shd w:val="clear" w:color="auto" w:fill="auto"/>
        <w:tabs>
          <w:tab w:val="left" w:pos="6370"/>
        </w:tabs>
        <w:spacing w:before="0" w:after="0" w:line="283" w:lineRule="exact"/>
        <w:ind w:left="260" w:right="500" w:firstLine="2340"/>
      </w:pPr>
      <w:r>
        <w:rPr>
          <w:rStyle w:val="2ffff6"/>
        </w:rPr>
        <w:t xml:space="preserve">Ибн Аббас прокомментировал этот аят: </w:t>
      </w:r>
      <w:r>
        <w:rPr>
          <w:rStyle w:val="2fffffd"/>
        </w:rPr>
        <w:t>«Аллахразгневался на них за то, что они отриц</w:t>
      </w:r>
      <w:r>
        <w:rPr>
          <w:rStyle w:val="2fffffd"/>
        </w:rPr>
        <w:t xml:space="preserve">али частично Тору и не уверовали в то, с чем пришёл Мухаммад (да благословит его Аллах и приветствует)». </w:t>
      </w:r>
      <w:r>
        <w:rPr>
          <w:rStyle w:val="2a"/>
        </w:rPr>
        <w:t>Я</w:t>
      </w:r>
      <w:r>
        <w:rPr>
          <w:rStyle w:val="2fffffd"/>
        </w:rPr>
        <w:t xml:space="preserve"> (ибн Касир)</w:t>
      </w:r>
      <w:r>
        <w:rPr>
          <w:rStyle w:val="2ffff6"/>
        </w:rPr>
        <w:t xml:space="preserve"> говорю, что смысл слова:</w:t>
      </w:r>
      <w:r>
        <w:rPr>
          <w:rStyle w:val="2d"/>
        </w:rPr>
        <w:tab/>
        <w:t>Они навлекли</w:t>
      </w:r>
    </w:p>
    <w:p w:rsidR="00722D22" w:rsidRDefault="00D92A95">
      <w:pPr>
        <w:pStyle w:val="130"/>
        <w:shd w:val="clear" w:color="auto" w:fill="auto"/>
        <w:spacing w:before="0" w:after="248" w:line="283" w:lineRule="exact"/>
        <w:ind w:firstLine="0"/>
        <w:jc w:val="center"/>
      </w:pPr>
      <w:r>
        <w:rPr>
          <w:rStyle w:val="9e"/>
        </w:rPr>
        <w:t xml:space="preserve">- то, что они заслужили, преумножили гнев Аллаха. Абу аль-Алия сказал: </w:t>
      </w:r>
      <w:r>
        <w:rPr>
          <w:rStyle w:val="affffffffff5"/>
        </w:rPr>
        <w:t xml:space="preserve">«Они заслужили гнев Господень за неверие в Инжил(Евангелие) и в Ису (мир ему), и заслужили его повторно, когда не уверовали в Мухаммада (да благословит его Аллах и приветствует) и в Коран». </w:t>
      </w:r>
      <w:r>
        <w:rPr>
          <w:rStyle w:val="9e"/>
        </w:rPr>
        <w:t xml:space="preserve">Подобное было сказано Икримой и Катадой Аллах сказал: (Ы^ </w:t>
      </w:r>
      <w:r>
        <w:rPr>
          <w:rStyle w:val="9e"/>
          <w:lang w:val="en-US"/>
        </w:rPr>
        <w:t>dttjM^j)</w:t>
      </w:r>
      <w:r>
        <w:rPr>
          <w:rStyle w:val="9e"/>
          <w:lang w:val="en-US"/>
        </w:rPr>
        <w:t xml:space="preserve"> </w:t>
      </w:r>
      <w:r>
        <w:rPr>
          <w:rStyle w:val="ad"/>
        </w:rPr>
        <w:t>Неверующим уготованы унизительные мучения.-</w:t>
      </w:r>
      <w:r>
        <w:rPr>
          <w:rStyle w:val="9e"/>
        </w:rPr>
        <w:t xml:space="preserve"> т.е. за то, что результатом их неверия была зависть и ненависть, вызванная высокомерием, они были наказаны позором и мучением в этой жизнии в жизни последней. Подобно тому Аллах сказал:</w:t>
      </w:r>
      <w:r>
        <w:rPr>
          <w:rStyle w:val="9e"/>
          <w:lang w:val="en-US"/>
        </w:rPr>
        <w:t>(</w:t>
      </w:r>
      <w:r>
        <w:rPr>
          <w:rStyle w:val="af"/>
          <w:lang w:val="en-US"/>
        </w:rPr>
        <w:t>lMJ</w:t>
      </w:r>
      <w:r>
        <w:rPr>
          <w:rStyle w:val="9e"/>
          <w:lang w:val="en-US"/>
        </w:rPr>
        <w:t>^^</w:t>
      </w:r>
      <w:r>
        <w:rPr>
          <w:rStyle w:val="af"/>
          <w:lang w:val="en-US"/>
        </w:rPr>
        <w:t xml:space="preserve"> ffy*</w:t>
      </w:r>
      <w:r>
        <w:rPr>
          <w:rStyle w:val="9e"/>
          <w:lang w:val="en-US"/>
        </w:rPr>
        <w:t xml:space="preserve"> U</w:t>
      </w:r>
      <w:r>
        <w:rPr>
          <w:rStyle w:val="104"/>
        </w:rPr>
        <w:t xml:space="preserve">J^ </w:t>
      </w:r>
      <w:r>
        <w:rPr>
          <w:rStyle w:val="104"/>
          <w:lang w:val="ru"/>
        </w:rPr>
        <w:t>V</w:t>
      </w:r>
      <w:r>
        <w:rPr>
          <w:rStyle w:val="9e"/>
        </w:rPr>
        <w:t>'</w:t>
      </w:r>
      <w:r>
        <w:rPr>
          <w:rStyle w:val="9e"/>
          <w:vertAlign w:val="superscript"/>
        </w:rPr>
        <w:t>1</w:t>
      </w:r>
      <w:r>
        <w:rPr>
          <w:rStyle w:val="104"/>
          <w:vertAlign w:val="superscript"/>
          <w:lang w:val="ru"/>
        </w:rPr>
        <w:t>1</w:t>
      </w:r>
      <w:r>
        <w:rPr>
          <w:rStyle w:val="9e"/>
        </w:rPr>
        <w:t xml:space="preserve"> уЗД? </w:t>
      </w:r>
      <w:r>
        <w:rPr>
          <w:rStyle w:val="9e"/>
          <w:lang w:val="en-US"/>
        </w:rPr>
        <w:t>Ojj</w:t>
      </w:r>
      <w:r>
        <w:rPr>
          <w:rStyle w:val="104"/>
        </w:rPr>
        <w:t>ffi</w:t>
      </w:r>
      <w:r>
        <w:rPr>
          <w:rStyle w:val="9e"/>
        </w:rPr>
        <w:t xml:space="preserve">' </w:t>
      </w:r>
      <w:r>
        <w:rPr>
          <w:rStyle w:val="104"/>
        </w:rPr>
        <w:t>"J</w:t>
      </w:r>
      <w:r>
        <w:rPr>
          <w:rStyle w:val="9e"/>
          <w:lang w:val="en-US"/>
        </w:rPr>
        <w:t xml:space="preserve"> Orf^ </w:t>
      </w:r>
      <w:r>
        <w:rPr>
          <w:rStyle w:val="9e"/>
        </w:rPr>
        <w:t xml:space="preserve">й!) </w:t>
      </w:r>
      <w:r>
        <w:rPr>
          <w:rStyle w:val="ad"/>
        </w:rPr>
        <w:t>Воистину, те, которые превозносятся над поклонением Мне, войдут в Геенну униженными.</w:t>
      </w:r>
      <w:r>
        <w:rPr>
          <w:rStyle w:val="affffffffff5"/>
        </w:rPr>
        <w:t xml:space="preserve"> (40:60)</w:t>
      </w:r>
      <w:r>
        <w:rPr>
          <w:rStyle w:val="9e"/>
        </w:rPr>
        <w:t xml:space="preserve"> - т.е. опозоренными униженными и оскорблёнными.</w:t>
      </w:r>
    </w:p>
    <w:p w:rsidR="00722D22" w:rsidRDefault="00D92A95">
      <w:pPr>
        <w:pStyle w:val="22"/>
        <w:shd w:val="clear" w:color="auto" w:fill="auto"/>
        <w:spacing w:before="0" w:after="0" w:line="274" w:lineRule="exact"/>
        <w:jc w:val="center"/>
      </w:pPr>
      <w:r>
        <w:rPr>
          <w:rStyle w:val="2ffff6"/>
        </w:rPr>
        <w:t xml:space="preserve">Имам Ахмад передаёт, что Амр ибн Шуайб сообщил о том, </w:t>
      </w:r>
      <w:r>
        <w:rPr>
          <w:rStyle w:val="2fffffd"/>
        </w:rPr>
        <w:t xml:space="preserve">что посланник Аллаха (да благословит его </w:t>
      </w:r>
      <w:r>
        <w:rPr>
          <w:rStyle w:val="2fffffd"/>
        </w:rPr>
        <w:t>Аллах и приветствует) сказал:</w:t>
      </w:r>
    </w:p>
    <w:p w:rsidR="00722D22" w:rsidRDefault="00D92A95">
      <w:pPr>
        <w:pStyle w:val="224"/>
        <w:shd w:val="clear" w:color="auto" w:fill="auto"/>
        <w:tabs>
          <w:tab w:val="left" w:pos="4146"/>
          <w:tab w:val="left" w:pos="6585"/>
        </w:tabs>
        <w:spacing w:after="41" w:line="230" w:lineRule="exact"/>
        <w:ind w:left="940"/>
      </w:pPr>
      <w:r>
        <w:t>jlxlajt</w:t>
      </w:r>
      <w:r>
        <w:rPr>
          <w:rStyle w:val="22115pt1pt"/>
        </w:rPr>
        <w:t xml:space="preserve"> f^A</w:t>
      </w:r>
      <w:r>
        <w:t xml:space="preserve"> ji faj&amp;j</w:t>
      </w:r>
      <w:r>
        <w:tab/>
        <w:t>jjld</w:t>
      </w:r>
      <w:r>
        <w:rPr>
          <w:rStyle w:val="22115pt0pt"/>
        </w:rPr>
        <w:t xml:space="preserve"> ^fl</w:t>
      </w:r>
      <w:r>
        <w:t xml:space="preserve"> jul jl</w:t>
      </w:r>
      <w:r>
        <w:rPr>
          <w:rStyle w:val="22115pt0pt"/>
          <w:lang w:val="ru"/>
        </w:rPr>
        <w:t>ла\</w:t>
      </w:r>
      <w:r>
        <w:rPr>
          <w:lang w:val="ru"/>
        </w:rPr>
        <w:tab/>
      </w:r>
      <w:r>
        <w:t>fjj ^jjjjsj^i j^aj»</w:t>
      </w:r>
    </w:p>
    <w:p w:rsidR="00722D22" w:rsidRDefault="00D92A95">
      <w:pPr>
        <w:pStyle w:val="52"/>
        <w:keepNext/>
        <w:keepLines/>
        <w:shd w:val="clear" w:color="auto" w:fill="auto"/>
        <w:spacing w:after="0" w:line="230" w:lineRule="exact"/>
        <w:jc w:val="center"/>
      </w:pPr>
      <w:bookmarkStart w:id="233" w:name="bookmark232"/>
      <w:r>
        <w:rPr>
          <w:rStyle w:val="510ptf2"/>
        </w:rPr>
        <w:t>«jUit J</w:t>
      </w:r>
      <w:r>
        <w:rPr>
          <w:lang w:val="en-US"/>
        </w:rPr>
        <w:t>a</w:t>
      </w:r>
      <w:r>
        <w:rPr>
          <w:rStyle w:val="510ptf2"/>
        </w:rPr>
        <w:t>I</w:t>
      </w:r>
      <w:r>
        <w:rPr>
          <w:lang w:val="en-US"/>
        </w:rPr>
        <w:t xml:space="preserve"> SjUafr</w:t>
      </w:r>
      <w:r>
        <w:rPr>
          <w:rStyle w:val="510ptf2"/>
        </w:rPr>
        <w:t xml:space="preserve"> JI</w:t>
      </w:r>
      <w:r>
        <w:rPr>
          <w:rStyle w:val="53pt0"/>
        </w:rPr>
        <w:t>jAiJa</w:t>
      </w:r>
      <w:r>
        <w:rPr>
          <w:rStyle w:val="510ptf2"/>
        </w:rPr>
        <w:t xml:space="preserve"> O</w:t>
      </w:r>
      <w:r>
        <w:rPr>
          <w:rStyle w:val="5105pt1"/>
          <w:lang w:val="en-US"/>
        </w:rPr>
        <w:t>j</w:t>
      </w:r>
      <w:r>
        <w:rPr>
          <w:rStyle w:val="510ptf2"/>
        </w:rPr>
        <w:t>SI</w:t>
      </w:r>
      <w:r>
        <w:rPr>
          <w:lang w:val="en-US"/>
        </w:rPr>
        <w:t>-J</w:t>
      </w:r>
      <w:r>
        <w:rPr>
          <w:rStyle w:val="510ptf2"/>
        </w:rPr>
        <w:t xml:space="preserve"> jbj^l jU</w:t>
      </w:r>
      <w:r>
        <w:rPr>
          <w:lang w:val="en-US"/>
        </w:rPr>
        <w:t xml:space="preserve"> fAj3*J</w:t>
      </w:r>
      <w:r>
        <w:rPr>
          <w:rStyle w:val="50pt"/>
        </w:rPr>
        <w:t xml:space="preserve"> qa</w:t>
      </w:r>
      <w:r>
        <w:rPr>
          <w:rStyle w:val="5fffffff9"/>
        </w:rPr>
        <w:t>I</w:t>
      </w:r>
      <w:r>
        <w:rPr>
          <w:rStyle w:val="50pt"/>
        </w:rPr>
        <w:t>jj</w:t>
      </w:r>
      <w:r>
        <w:rPr>
          <w:rStyle w:val="510ptf2"/>
        </w:rPr>
        <w:t xml:space="preserve"> .AJ JIS</w:t>
      </w:r>
      <w:r>
        <w:rPr>
          <w:lang w:val="en-US"/>
        </w:rPr>
        <w:t>j</w:t>
      </w:r>
      <w:r>
        <w:rPr>
          <w:rStyle w:val="5fffffff9"/>
        </w:rPr>
        <w:t xml:space="preserve"> J</w:t>
      </w:r>
      <w:r>
        <w:rPr>
          <w:rStyle w:val="510ptf2"/>
        </w:rPr>
        <w:t xml:space="preserve"> I</w:t>
      </w:r>
      <w:r>
        <w:rPr>
          <w:lang w:val="en-US"/>
        </w:rPr>
        <w:t>jajji tjlijJ</w:t>
      </w:r>
      <w:r>
        <w:rPr>
          <w:rStyle w:val="5fffffff9"/>
        </w:rPr>
        <w:t xml:space="preserve"> Jj^</w:t>
      </w:r>
      <w:bookmarkEnd w:id="233"/>
    </w:p>
    <w:p w:rsidR="00722D22" w:rsidRDefault="00D92A95">
      <w:pPr>
        <w:pStyle w:val="44"/>
        <w:shd w:val="clear" w:color="auto" w:fill="auto"/>
        <w:spacing w:before="0" w:after="0" w:line="278" w:lineRule="exact"/>
        <w:ind w:firstLine="0"/>
        <w:jc w:val="center"/>
        <w:sectPr w:rsidR="00722D22">
          <w:footerReference w:type="even" r:id="rId78"/>
          <w:footerReference w:type="default" r:id="rId79"/>
          <w:pgSz w:w="16837" w:h="23810"/>
          <w:pgMar w:top="4541" w:right="3758" w:bottom="4689" w:left="2903" w:header="0" w:footer="3" w:gutter="0"/>
          <w:cols w:space="720"/>
          <w:noEndnote/>
          <w:docGrid w:linePitch="360"/>
        </w:sectPr>
      </w:pPr>
      <w:r>
        <w:t>«В Судный день высокомерные будут подобны зёрнышку по сравнению с остальными людьми. Всё низкое будет выше их. Их введут в темницу в аду,</w:t>
      </w:r>
    </w:p>
    <w:p w:rsidR="00722D22" w:rsidRDefault="00D92A95">
      <w:pPr>
        <w:pStyle w:val="44"/>
        <w:shd w:val="clear" w:color="auto" w:fill="auto"/>
        <w:spacing w:before="0" w:after="279" w:line="278" w:lineRule="exact"/>
        <w:ind w:left="120" w:firstLine="0"/>
        <w:jc w:val="center"/>
      </w:pPr>
      <w:r>
        <w:lastRenderedPageBreak/>
        <w:t>которая называется Баулас. Пламя ада будет возвышаться над ними, а их будут поить гноем обитателей ада».</w:t>
      </w:r>
    </w:p>
    <w:p w:rsidR="00722D22" w:rsidRDefault="00D92A95">
      <w:pPr>
        <w:pStyle w:val="130"/>
        <w:shd w:val="clear" w:color="auto" w:fill="auto"/>
        <w:spacing w:before="0" w:after="167" w:line="230" w:lineRule="exact"/>
        <w:ind w:left="120" w:firstLine="0"/>
        <w:jc w:val="center"/>
      </w:pPr>
      <w:r>
        <w:rPr>
          <w:rStyle w:val="9e"/>
        </w:rPr>
        <w:t>Далее Аллах сказал:</w:t>
      </w:r>
    </w:p>
    <w:p w:rsidR="00722D22" w:rsidRDefault="00D92A95">
      <w:pPr>
        <w:pStyle w:val="160"/>
        <w:shd w:val="clear" w:color="auto" w:fill="auto"/>
        <w:tabs>
          <w:tab w:val="left" w:pos="5978"/>
          <w:tab w:val="left" w:pos="8244"/>
        </w:tabs>
        <w:spacing w:before="0" w:after="0" w:line="322" w:lineRule="exact"/>
        <w:ind w:left="120" w:firstLine="300"/>
        <w:jc w:val="left"/>
      </w:pPr>
      <w:r>
        <w:rPr>
          <w:rStyle w:val="165pt"/>
          <w:lang w:val="ru"/>
        </w:rPr>
        <w:t>СЛ I</w:t>
      </w:r>
      <w:r>
        <w:rPr>
          <w:rStyle w:val="165pt"/>
        </w:rPr>
        <w:t>JaJt</w:t>
      </w:r>
      <w:r>
        <w:rPr>
          <w:rStyle w:val="161"/>
        </w:rPr>
        <w:t xml:space="preserve"> jkj o'filjj UJ OJJ^JJ Ujfc Jjjl Uaj</w:t>
      </w:r>
      <w:r>
        <w:rPr>
          <w:rStyle w:val="161"/>
        </w:rPr>
        <w:tab/>
      </w:r>
      <w:r>
        <w:rPr>
          <w:rStyle w:val="16-1pt"/>
        </w:rPr>
        <w:t xml:space="preserve">jj3l2 </w:t>
      </w:r>
      <w:r>
        <w:rPr>
          <w:rStyle w:val="16-1pt0"/>
        </w:rPr>
        <w:t>Д131</w:t>
      </w:r>
      <w:r>
        <w:rPr>
          <w:rStyle w:val="161"/>
          <w:lang w:val="ru"/>
        </w:rPr>
        <w:t xml:space="preserve"> </w:t>
      </w:r>
      <w:r>
        <w:rPr>
          <w:rStyle w:val="161"/>
        </w:rPr>
        <w:t>JJJI UAJ</w:t>
      </w:r>
      <w:r>
        <w:rPr>
          <w:rStyle w:val="161"/>
        </w:rPr>
        <w:tab/>
      </w:r>
      <w:r>
        <w:rPr>
          <w:rStyle w:val="161pt"/>
        </w:rPr>
        <w:t>ffl</w:t>
      </w:r>
      <w:r>
        <w:rPr>
          <w:rStyle w:val="16-1pt"/>
        </w:rPr>
        <w:t xml:space="preserve"> JJS </w:t>
      </w:r>
      <w:r>
        <w:rPr>
          <w:rStyle w:val="161pt"/>
        </w:rPr>
        <w:t>IJlj</w:t>
      </w:r>
    </w:p>
    <w:p w:rsidR="00722D22" w:rsidRDefault="00D92A95">
      <w:pPr>
        <w:pStyle w:val="130"/>
        <w:shd w:val="clear" w:color="auto" w:fill="auto"/>
        <w:tabs>
          <w:tab w:val="left" w:pos="6166"/>
        </w:tabs>
        <w:spacing w:before="0" w:after="279" w:line="322" w:lineRule="exact"/>
        <w:ind w:left="2460" w:firstLine="0"/>
      </w:pPr>
      <w:r>
        <w:rPr>
          <w:rStyle w:val="af"/>
          <w:lang w:val="en-US"/>
        </w:rPr>
        <w:t>(jjlajA</w:t>
      </w:r>
      <w:r>
        <w:rPr>
          <w:rStyle w:val="9e"/>
          <w:lang w:val="en-US"/>
        </w:rPr>
        <w:t xml:space="preserve"> j)</w:t>
      </w:r>
      <w:r>
        <w:rPr>
          <w:rStyle w:val="155pt1"/>
        </w:rPr>
        <w:t xml:space="preserve"> Jjfl</w:t>
      </w:r>
      <w:r>
        <w:rPr>
          <w:rStyle w:val="9e"/>
          <w:lang w:val="en-US"/>
        </w:rPr>
        <w:t xml:space="preserve"> All) f bfi)</w:t>
      </w:r>
      <w:r>
        <w:rPr>
          <w:rStyle w:val="9e"/>
          <w:lang w:val="en-US"/>
        </w:rPr>
        <w:tab/>
        <w:t>^</w:t>
      </w:r>
    </w:p>
    <w:p w:rsidR="00722D22" w:rsidRDefault="00D92A95">
      <w:pPr>
        <w:pStyle w:val="160"/>
        <w:shd w:val="clear" w:color="auto" w:fill="auto"/>
        <w:spacing w:before="0" w:after="0" w:line="274" w:lineRule="exact"/>
        <w:ind w:left="420" w:right="800"/>
        <w:jc w:val="both"/>
      </w:pPr>
      <w:r>
        <w:rPr>
          <w:rStyle w:val="161"/>
          <w:lang w:val="ru"/>
        </w:rPr>
        <w:t>(91)</w:t>
      </w:r>
      <w:r>
        <w:rPr>
          <w:rStyle w:val="16115pt"/>
        </w:rPr>
        <w:t>Когда</w:t>
      </w:r>
      <w:r>
        <w:rPr>
          <w:rStyle w:val="161"/>
          <w:lang w:val="ru"/>
        </w:rPr>
        <w:t xml:space="preserve"> </w:t>
      </w:r>
      <w:r>
        <w:rPr>
          <w:rStyle w:val="16115pt"/>
        </w:rPr>
        <w:t>им</w:t>
      </w:r>
      <w:r>
        <w:rPr>
          <w:rStyle w:val="161"/>
          <w:lang w:val="ru"/>
        </w:rPr>
        <w:t xml:space="preserve"> </w:t>
      </w:r>
      <w:r>
        <w:rPr>
          <w:rStyle w:val="16115pt"/>
        </w:rPr>
        <w:t>говорят</w:t>
      </w:r>
      <w:r>
        <w:rPr>
          <w:rStyle w:val="161"/>
          <w:lang w:val="ru"/>
        </w:rPr>
        <w:t>: «</w:t>
      </w:r>
      <w:r>
        <w:rPr>
          <w:rStyle w:val="16115pt"/>
        </w:rPr>
        <w:t>Уверуйте</w:t>
      </w:r>
      <w:r>
        <w:rPr>
          <w:rStyle w:val="161"/>
          <w:lang w:val="ru"/>
        </w:rPr>
        <w:t xml:space="preserve"> </w:t>
      </w:r>
      <w:r>
        <w:rPr>
          <w:rStyle w:val="16115pt"/>
        </w:rPr>
        <w:t>в</w:t>
      </w:r>
      <w:r>
        <w:rPr>
          <w:rStyle w:val="161"/>
          <w:lang w:val="ru"/>
        </w:rPr>
        <w:t xml:space="preserve"> </w:t>
      </w:r>
      <w:r>
        <w:rPr>
          <w:rStyle w:val="16115pt1"/>
        </w:rPr>
        <w:t>то</w:t>
      </w:r>
      <w:r>
        <w:rPr>
          <w:rStyle w:val="161"/>
          <w:lang w:val="ru"/>
        </w:rPr>
        <w:t xml:space="preserve">, </w:t>
      </w:r>
      <w:r>
        <w:rPr>
          <w:rStyle w:val="1611pt"/>
        </w:rPr>
        <w:t>что</w:t>
      </w:r>
      <w:r>
        <w:rPr>
          <w:rStyle w:val="161"/>
          <w:lang w:val="ru"/>
        </w:rPr>
        <w:t xml:space="preserve"> </w:t>
      </w:r>
      <w:r>
        <w:rPr>
          <w:rStyle w:val="16115pt1"/>
        </w:rPr>
        <w:t>ниспослал</w:t>
      </w:r>
      <w:r>
        <w:rPr>
          <w:rStyle w:val="161"/>
          <w:lang w:val="ru"/>
        </w:rPr>
        <w:t xml:space="preserve"> </w:t>
      </w:r>
      <w:r>
        <w:rPr>
          <w:rStyle w:val="16115pt2"/>
        </w:rPr>
        <w:t>Аллах</w:t>
      </w:r>
      <w:r>
        <w:rPr>
          <w:rStyle w:val="161"/>
          <w:lang w:val="ru"/>
        </w:rPr>
        <w:t xml:space="preserve">», - </w:t>
      </w:r>
      <w:r>
        <w:rPr>
          <w:rStyle w:val="1611pt0"/>
        </w:rPr>
        <w:t>они</w:t>
      </w:r>
      <w:r>
        <w:rPr>
          <w:rStyle w:val="161"/>
          <w:lang w:val="ru"/>
        </w:rPr>
        <w:t xml:space="preserve"> </w:t>
      </w:r>
      <w:r>
        <w:rPr>
          <w:rStyle w:val="16115pt"/>
        </w:rPr>
        <w:t>отвечают</w:t>
      </w:r>
      <w:r>
        <w:rPr>
          <w:rStyle w:val="161"/>
          <w:lang w:val="ru"/>
        </w:rPr>
        <w:t>: «</w:t>
      </w:r>
      <w:r>
        <w:rPr>
          <w:rStyle w:val="16115pt3"/>
        </w:rPr>
        <w:t>Мы</w:t>
      </w:r>
      <w:r>
        <w:rPr>
          <w:rStyle w:val="161"/>
          <w:lang w:val="ru"/>
        </w:rPr>
        <w:t xml:space="preserve"> </w:t>
      </w:r>
      <w:r>
        <w:rPr>
          <w:rStyle w:val="16115pt"/>
        </w:rPr>
        <w:t>веруем</w:t>
      </w:r>
      <w:r>
        <w:rPr>
          <w:rStyle w:val="161"/>
          <w:lang w:val="ru"/>
        </w:rPr>
        <w:t xml:space="preserve"> </w:t>
      </w:r>
      <w:r>
        <w:rPr>
          <w:rStyle w:val="16115pt"/>
        </w:rPr>
        <w:t>в</w:t>
      </w:r>
      <w:r>
        <w:rPr>
          <w:rStyle w:val="161"/>
          <w:lang w:val="ru"/>
        </w:rPr>
        <w:t xml:space="preserve"> </w:t>
      </w:r>
      <w:r>
        <w:rPr>
          <w:rStyle w:val="16115pt4"/>
        </w:rPr>
        <w:t>то</w:t>
      </w:r>
      <w:r>
        <w:rPr>
          <w:rStyle w:val="161"/>
          <w:lang w:val="ru"/>
        </w:rPr>
        <w:t xml:space="preserve">, </w:t>
      </w:r>
      <w:r>
        <w:rPr>
          <w:rStyle w:val="1611pt"/>
        </w:rPr>
        <w:t>что</w:t>
      </w:r>
      <w:r>
        <w:rPr>
          <w:rStyle w:val="161"/>
          <w:lang w:val="ru"/>
        </w:rPr>
        <w:t xml:space="preserve"> </w:t>
      </w:r>
      <w:r>
        <w:rPr>
          <w:rStyle w:val="16115pt"/>
        </w:rPr>
        <w:t>было</w:t>
      </w:r>
      <w:r>
        <w:rPr>
          <w:rStyle w:val="161"/>
          <w:lang w:val="ru"/>
        </w:rPr>
        <w:t xml:space="preserve"> </w:t>
      </w:r>
      <w:r>
        <w:rPr>
          <w:rStyle w:val="16115pt5"/>
        </w:rPr>
        <w:t>ниспослано</w:t>
      </w:r>
      <w:r>
        <w:rPr>
          <w:rStyle w:val="161"/>
          <w:lang w:val="ru"/>
        </w:rPr>
        <w:t xml:space="preserve"> </w:t>
      </w:r>
      <w:r>
        <w:rPr>
          <w:rStyle w:val="1611pt1"/>
        </w:rPr>
        <w:t>нам</w:t>
      </w:r>
      <w:r>
        <w:rPr>
          <w:rStyle w:val="161"/>
          <w:lang w:val="ru"/>
        </w:rPr>
        <w:t xml:space="preserve">». </w:t>
      </w:r>
      <w:r>
        <w:rPr>
          <w:rStyle w:val="16115pt6"/>
        </w:rPr>
        <w:t>Они</w:t>
      </w:r>
      <w:r>
        <w:rPr>
          <w:rStyle w:val="161"/>
          <w:lang w:val="ru"/>
        </w:rPr>
        <w:t xml:space="preserve"> </w:t>
      </w:r>
      <w:r>
        <w:rPr>
          <w:rStyle w:val="16115pt"/>
        </w:rPr>
        <w:t>отвергают</w:t>
      </w:r>
      <w:r>
        <w:rPr>
          <w:rStyle w:val="161"/>
          <w:lang w:val="ru"/>
        </w:rPr>
        <w:t xml:space="preserve"> </w:t>
      </w:r>
      <w:r>
        <w:rPr>
          <w:rStyle w:val="16115pt"/>
        </w:rPr>
        <w:t>то</w:t>
      </w:r>
      <w:r>
        <w:rPr>
          <w:rStyle w:val="161"/>
          <w:lang w:val="ru"/>
        </w:rPr>
        <w:t xml:space="preserve">, </w:t>
      </w:r>
      <w:r>
        <w:rPr>
          <w:rStyle w:val="1611pt"/>
        </w:rPr>
        <w:t>что</w:t>
      </w:r>
      <w:r>
        <w:rPr>
          <w:rStyle w:val="161"/>
          <w:lang w:val="ru"/>
        </w:rPr>
        <w:t xml:space="preserve"> </w:t>
      </w:r>
      <w:r>
        <w:rPr>
          <w:rStyle w:val="16115pt5"/>
        </w:rPr>
        <w:t xml:space="preserve">явилось </w:t>
      </w:r>
      <w:r>
        <w:rPr>
          <w:rStyle w:val="16115pt"/>
        </w:rPr>
        <w:t>впоследствии</w:t>
      </w:r>
      <w:r>
        <w:rPr>
          <w:rStyle w:val="161"/>
          <w:lang w:val="ru"/>
        </w:rPr>
        <w:t xml:space="preserve">, </w:t>
      </w:r>
      <w:r>
        <w:rPr>
          <w:rStyle w:val="16115pt7"/>
        </w:rPr>
        <w:t>хотя</w:t>
      </w:r>
      <w:r>
        <w:rPr>
          <w:rStyle w:val="161"/>
          <w:lang w:val="ru"/>
        </w:rPr>
        <w:t xml:space="preserve"> </w:t>
      </w:r>
      <w:r>
        <w:rPr>
          <w:rStyle w:val="16115pt8"/>
        </w:rPr>
        <w:t>это</w:t>
      </w:r>
      <w:r>
        <w:rPr>
          <w:rStyle w:val="161"/>
          <w:lang w:val="ru"/>
        </w:rPr>
        <w:t xml:space="preserve"> </w:t>
      </w:r>
      <w:r>
        <w:rPr>
          <w:rStyle w:val="16115pt1"/>
        </w:rPr>
        <w:t>является</w:t>
      </w:r>
      <w:r>
        <w:rPr>
          <w:rStyle w:val="161"/>
          <w:lang w:val="ru"/>
        </w:rPr>
        <w:t xml:space="preserve"> </w:t>
      </w:r>
      <w:r>
        <w:rPr>
          <w:rStyle w:val="1611pt1"/>
        </w:rPr>
        <w:t>истиной</w:t>
      </w:r>
      <w:r>
        <w:rPr>
          <w:rStyle w:val="161"/>
          <w:lang w:val="ru"/>
        </w:rPr>
        <w:t xml:space="preserve">, </w:t>
      </w:r>
      <w:r>
        <w:rPr>
          <w:rStyle w:val="16115pt9"/>
        </w:rPr>
        <w:t>подтверждающей</w:t>
      </w:r>
      <w:r>
        <w:rPr>
          <w:rStyle w:val="161"/>
          <w:lang w:val="ru"/>
        </w:rPr>
        <w:t xml:space="preserve"> </w:t>
      </w:r>
      <w:r>
        <w:rPr>
          <w:rStyle w:val="16115pt5"/>
        </w:rPr>
        <w:t>правдивость</w:t>
      </w:r>
      <w:r>
        <w:rPr>
          <w:rStyle w:val="161"/>
          <w:lang w:val="ru"/>
        </w:rPr>
        <w:t xml:space="preserve"> </w:t>
      </w:r>
      <w:r>
        <w:rPr>
          <w:rStyle w:val="16115pt7"/>
        </w:rPr>
        <w:t>того</w:t>
      </w:r>
      <w:r>
        <w:rPr>
          <w:rStyle w:val="161"/>
          <w:lang w:val="ru"/>
        </w:rPr>
        <w:t xml:space="preserve">, </w:t>
      </w:r>
      <w:r>
        <w:rPr>
          <w:rStyle w:val="1611pt"/>
        </w:rPr>
        <w:t>что</w:t>
      </w:r>
      <w:r>
        <w:rPr>
          <w:rStyle w:val="161"/>
          <w:lang w:val="ru"/>
        </w:rPr>
        <w:t xml:space="preserve"> </w:t>
      </w:r>
      <w:r>
        <w:rPr>
          <w:rStyle w:val="16115pt1"/>
        </w:rPr>
        <w:t>есть</w:t>
      </w:r>
      <w:r>
        <w:rPr>
          <w:rStyle w:val="161"/>
          <w:lang w:val="ru"/>
        </w:rPr>
        <w:t xml:space="preserve"> </w:t>
      </w:r>
      <w:r>
        <w:rPr>
          <w:rStyle w:val="16FranklinGothicBook13pt"/>
        </w:rPr>
        <w:t>у</w:t>
      </w:r>
      <w:r>
        <w:rPr>
          <w:rStyle w:val="161"/>
          <w:lang w:val="ru"/>
        </w:rPr>
        <w:t xml:space="preserve"> </w:t>
      </w:r>
      <w:r>
        <w:rPr>
          <w:rStyle w:val="1611pt2"/>
        </w:rPr>
        <w:t>них</w:t>
      </w:r>
      <w:r>
        <w:rPr>
          <w:rStyle w:val="161"/>
          <w:lang w:val="ru"/>
        </w:rPr>
        <w:t xml:space="preserve">. </w:t>
      </w:r>
      <w:r>
        <w:rPr>
          <w:rStyle w:val="16115pt"/>
        </w:rPr>
        <w:t>Скажи</w:t>
      </w:r>
      <w:r>
        <w:rPr>
          <w:rStyle w:val="161"/>
          <w:lang w:val="ru"/>
        </w:rPr>
        <w:t>: «</w:t>
      </w:r>
      <w:r>
        <w:rPr>
          <w:rStyle w:val="16115pt5"/>
        </w:rPr>
        <w:t>Почему</w:t>
      </w:r>
      <w:r>
        <w:rPr>
          <w:rStyle w:val="161"/>
          <w:lang w:val="ru"/>
        </w:rPr>
        <w:t xml:space="preserve"> </w:t>
      </w:r>
      <w:r>
        <w:rPr>
          <w:rStyle w:val="16115pt7"/>
        </w:rPr>
        <w:t>же</w:t>
      </w:r>
      <w:r>
        <w:rPr>
          <w:rStyle w:val="161"/>
          <w:lang w:val="ru"/>
        </w:rPr>
        <w:t xml:space="preserve"> </w:t>
      </w:r>
      <w:r>
        <w:rPr>
          <w:rStyle w:val="16115pt5"/>
        </w:rPr>
        <w:t>раньше</w:t>
      </w:r>
      <w:r>
        <w:rPr>
          <w:rStyle w:val="161"/>
          <w:lang w:val="ru"/>
        </w:rPr>
        <w:t xml:space="preserve"> </w:t>
      </w:r>
      <w:r>
        <w:rPr>
          <w:rStyle w:val="1611pt1"/>
        </w:rPr>
        <w:t>вы</w:t>
      </w:r>
      <w:r>
        <w:rPr>
          <w:rStyle w:val="161"/>
          <w:lang w:val="ru"/>
        </w:rPr>
        <w:t xml:space="preserve"> </w:t>
      </w:r>
      <w:r>
        <w:rPr>
          <w:rStyle w:val="16115pt"/>
        </w:rPr>
        <w:t>убивали</w:t>
      </w:r>
      <w:r>
        <w:rPr>
          <w:rStyle w:val="161"/>
          <w:lang w:val="ru"/>
        </w:rPr>
        <w:t xml:space="preserve"> </w:t>
      </w:r>
      <w:r>
        <w:rPr>
          <w:rStyle w:val="16115pt"/>
        </w:rPr>
        <w:t>пророков</w:t>
      </w:r>
      <w:r>
        <w:rPr>
          <w:rStyle w:val="161"/>
          <w:lang w:val="ru"/>
        </w:rPr>
        <w:t xml:space="preserve"> </w:t>
      </w:r>
      <w:r>
        <w:rPr>
          <w:rStyle w:val="16115pta"/>
        </w:rPr>
        <w:t>Аллаха</w:t>
      </w:r>
      <w:r>
        <w:rPr>
          <w:rStyle w:val="161"/>
          <w:lang w:val="ru"/>
        </w:rPr>
        <w:t>,</w:t>
      </w:r>
    </w:p>
    <w:p w:rsidR="00722D22" w:rsidRDefault="00D92A95">
      <w:pPr>
        <w:pStyle w:val="231"/>
        <w:shd w:val="clear" w:color="auto" w:fill="auto"/>
        <w:spacing w:after="221"/>
        <w:ind w:left="120"/>
      </w:pPr>
      <w:r>
        <w:rPr>
          <w:rStyle w:val="232"/>
        </w:rPr>
        <w:t>если</w:t>
      </w:r>
      <w:r>
        <w:rPr>
          <w:rStyle w:val="23155pt"/>
        </w:rPr>
        <w:t xml:space="preserve"> </w:t>
      </w:r>
      <w:r>
        <w:rPr>
          <w:rStyle w:val="2311pt"/>
        </w:rPr>
        <w:t>вы</w:t>
      </w:r>
      <w:r>
        <w:rPr>
          <w:rStyle w:val="23155pt"/>
        </w:rPr>
        <w:t xml:space="preserve"> </w:t>
      </w:r>
      <w:r>
        <w:t>являетесь</w:t>
      </w:r>
      <w:r>
        <w:rPr>
          <w:rStyle w:val="23155pt"/>
        </w:rPr>
        <w:t xml:space="preserve"> </w:t>
      </w:r>
      <w:r>
        <w:rPr>
          <w:rStyle w:val="233"/>
        </w:rPr>
        <w:t>верующими</w:t>
      </w:r>
      <w:r>
        <w:rPr>
          <w:rStyle w:val="23155pt"/>
        </w:rPr>
        <w:t>?»</w:t>
      </w:r>
    </w:p>
    <w:p w:rsidR="00722D22" w:rsidRDefault="00D92A95">
      <w:pPr>
        <w:pStyle w:val="130"/>
        <w:shd w:val="clear" w:color="auto" w:fill="auto"/>
        <w:tabs>
          <w:tab w:val="left" w:pos="4300"/>
        </w:tabs>
        <w:spacing w:before="0" w:after="0" w:line="298" w:lineRule="exact"/>
        <w:ind w:left="1660" w:firstLine="0"/>
      </w:pPr>
      <w:r>
        <w:rPr>
          <w:rStyle w:val="9e"/>
          <w:lang w:val="en-US"/>
        </w:rPr>
        <w:t xml:space="preserve">jj </w:t>
      </w:r>
      <w:r>
        <w:rPr>
          <w:rStyle w:val="9e"/>
          <w:vertAlign w:val="superscript"/>
        </w:rPr>
        <w:t>Л</w:t>
      </w:r>
      <w:r>
        <w:rPr>
          <w:rStyle w:val="9e"/>
        </w:rPr>
        <w:t xml:space="preserve"> ^ </w:t>
      </w:r>
      <w:r>
        <w:rPr>
          <w:rStyle w:val="9e"/>
          <w:lang w:val="en-US"/>
        </w:rPr>
        <w:t>k ^liij sJsu</w:t>
      </w:r>
      <w:r>
        <w:rPr>
          <w:rStyle w:val="9e"/>
          <w:lang w:val="en-US"/>
        </w:rPr>
        <w:tab/>
        <w:t>^jJ^J) '"'</w:t>
      </w:r>
      <w:r>
        <w:rPr>
          <w:rStyle w:val="9e"/>
          <w:vertAlign w:val="superscript"/>
          <w:lang w:val="en-US"/>
        </w:rPr>
        <w:t>l</w:t>
      </w:r>
      <w:r>
        <w:rPr>
          <w:rStyle w:val="9e"/>
          <w:lang w:val="en-US"/>
        </w:rPr>
        <w:t xml:space="preserve"> "j;^</w:t>
      </w:r>
      <w:r>
        <w:rPr>
          <w:rStyle w:val="9e"/>
          <w:vertAlign w:val="superscript"/>
          <w:lang w:val="en-US"/>
        </w:rPr>
        <w:t>1</w:t>
      </w:r>
      <w:r>
        <w:rPr>
          <w:rStyle w:val="9e"/>
        </w:rPr>
        <w:t>;</w:t>
      </w:r>
      <w:r>
        <w:rPr>
          <w:rStyle w:val="Gungsuh4pt0pt"/>
          <w:lang w:val="ru"/>
        </w:rPr>
        <w:t xml:space="preserve"> </w:t>
      </w:r>
      <w:r>
        <w:rPr>
          <w:rStyle w:val="Gungsuh4pt0pt"/>
        </w:rPr>
        <w:t>^j</w:t>
      </w:r>
      <w:r>
        <w:rPr>
          <w:rStyle w:val="9e"/>
          <w:lang w:val="en-US"/>
        </w:rPr>
        <w:t>-ujJ^ ^fW</w:t>
      </w:r>
    </w:p>
    <w:p w:rsidR="00722D22" w:rsidRDefault="00D92A95">
      <w:pPr>
        <w:pStyle w:val="160"/>
        <w:shd w:val="clear" w:color="auto" w:fill="auto"/>
        <w:spacing w:before="0" w:after="248" w:line="298" w:lineRule="exact"/>
        <w:ind w:left="120"/>
      </w:pPr>
      <w:r>
        <w:rPr>
          <w:rStyle w:val="161"/>
        </w:rPr>
        <w:t xml:space="preserve">(92)Myca </w:t>
      </w:r>
      <w:r>
        <w:rPr>
          <w:rStyle w:val="161"/>
          <w:lang w:val="ru"/>
        </w:rPr>
        <w:t>(</w:t>
      </w:r>
      <w:r>
        <w:rPr>
          <w:rStyle w:val="16115pt"/>
        </w:rPr>
        <w:t>Моисей</w:t>
      </w:r>
      <w:r>
        <w:rPr>
          <w:rStyle w:val="161"/>
          <w:lang w:val="ru"/>
        </w:rPr>
        <w:t xml:space="preserve">) </w:t>
      </w:r>
      <w:r>
        <w:rPr>
          <w:rStyle w:val="16115pt"/>
        </w:rPr>
        <w:t>явился</w:t>
      </w:r>
      <w:r>
        <w:rPr>
          <w:rStyle w:val="161"/>
          <w:lang w:val="ru"/>
        </w:rPr>
        <w:t xml:space="preserve"> </w:t>
      </w:r>
      <w:r>
        <w:rPr>
          <w:rStyle w:val="1611pt3"/>
        </w:rPr>
        <w:t>к</w:t>
      </w:r>
      <w:r>
        <w:rPr>
          <w:rStyle w:val="161"/>
          <w:lang w:val="ru"/>
        </w:rPr>
        <w:t xml:space="preserve"> </w:t>
      </w:r>
      <w:r>
        <w:rPr>
          <w:rStyle w:val="16115pt"/>
        </w:rPr>
        <w:t>вам</w:t>
      </w:r>
      <w:r>
        <w:rPr>
          <w:rStyle w:val="161"/>
          <w:lang w:val="ru"/>
        </w:rPr>
        <w:t xml:space="preserve"> </w:t>
      </w:r>
      <w:r>
        <w:rPr>
          <w:rStyle w:val="16115pt"/>
        </w:rPr>
        <w:t>с</w:t>
      </w:r>
      <w:r>
        <w:rPr>
          <w:rStyle w:val="161"/>
          <w:lang w:val="ru"/>
        </w:rPr>
        <w:t xml:space="preserve"> </w:t>
      </w:r>
      <w:r>
        <w:rPr>
          <w:rStyle w:val="1611pt2"/>
        </w:rPr>
        <w:t>ясными</w:t>
      </w:r>
      <w:r>
        <w:rPr>
          <w:rStyle w:val="161"/>
          <w:lang w:val="ru"/>
        </w:rPr>
        <w:t xml:space="preserve"> </w:t>
      </w:r>
      <w:r>
        <w:rPr>
          <w:rStyle w:val="1611pt4"/>
        </w:rPr>
        <w:t>знамениями</w:t>
      </w:r>
      <w:r>
        <w:rPr>
          <w:rStyle w:val="161"/>
          <w:lang w:val="ru"/>
        </w:rPr>
        <w:t xml:space="preserve">, </w:t>
      </w:r>
      <w:r>
        <w:rPr>
          <w:rStyle w:val="16115pt5"/>
        </w:rPr>
        <w:t>но</w:t>
      </w:r>
      <w:r>
        <w:rPr>
          <w:rStyle w:val="161"/>
          <w:lang w:val="ru"/>
        </w:rPr>
        <w:t xml:space="preserve"> </w:t>
      </w:r>
      <w:r>
        <w:rPr>
          <w:rStyle w:val="16115pt"/>
        </w:rPr>
        <w:t>в</w:t>
      </w:r>
      <w:r>
        <w:rPr>
          <w:rStyle w:val="161"/>
          <w:lang w:val="ru"/>
        </w:rPr>
        <w:t xml:space="preserve"> </w:t>
      </w:r>
      <w:r>
        <w:rPr>
          <w:rStyle w:val="16115pt"/>
        </w:rPr>
        <w:t>его</w:t>
      </w:r>
      <w:r>
        <w:rPr>
          <w:rStyle w:val="161"/>
          <w:lang w:val="ru"/>
        </w:rPr>
        <w:t xml:space="preserve"> </w:t>
      </w:r>
      <w:r>
        <w:rPr>
          <w:rStyle w:val="16115pt"/>
        </w:rPr>
        <w:t>отсутствие</w:t>
      </w:r>
      <w:r>
        <w:rPr>
          <w:rStyle w:val="161"/>
          <w:lang w:val="ru"/>
        </w:rPr>
        <w:t xml:space="preserve"> </w:t>
      </w:r>
      <w:r>
        <w:rPr>
          <w:rStyle w:val="1611pt1"/>
        </w:rPr>
        <w:t>вы</w:t>
      </w:r>
      <w:r>
        <w:rPr>
          <w:rStyle w:val="161"/>
          <w:lang w:val="ru"/>
        </w:rPr>
        <w:t xml:space="preserve"> </w:t>
      </w:r>
      <w:r>
        <w:rPr>
          <w:rStyle w:val="16115pt"/>
        </w:rPr>
        <w:t>стали</w:t>
      </w:r>
      <w:r>
        <w:rPr>
          <w:rStyle w:val="161"/>
          <w:lang w:val="ru"/>
        </w:rPr>
        <w:t xml:space="preserve"> </w:t>
      </w:r>
      <w:r>
        <w:rPr>
          <w:rStyle w:val="16115pt"/>
        </w:rPr>
        <w:t>поклоняться</w:t>
      </w:r>
      <w:r>
        <w:rPr>
          <w:rStyle w:val="161"/>
          <w:lang w:val="ru"/>
        </w:rPr>
        <w:t xml:space="preserve"> </w:t>
      </w:r>
      <w:r>
        <w:rPr>
          <w:rStyle w:val="16115pt7"/>
        </w:rPr>
        <w:t>тельцу</w:t>
      </w:r>
      <w:r>
        <w:rPr>
          <w:rStyle w:val="161"/>
          <w:lang w:val="ru"/>
        </w:rPr>
        <w:t xml:space="preserve">, </w:t>
      </w:r>
      <w:r>
        <w:rPr>
          <w:rStyle w:val="16115pt"/>
        </w:rPr>
        <w:t>будучи</w:t>
      </w:r>
      <w:r>
        <w:rPr>
          <w:rStyle w:val="161"/>
          <w:lang w:val="ru"/>
        </w:rPr>
        <w:t xml:space="preserve"> </w:t>
      </w:r>
      <w:r>
        <w:rPr>
          <w:rStyle w:val="1611pt1"/>
        </w:rPr>
        <w:t>беззаконниками</w:t>
      </w:r>
      <w:r>
        <w:rPr>
          <w:rStyle w:val="161"/>
          <w:lang w:val="ru"/>
        </w:rPr>
        <w:t>.</w:t>
      </w:r>
    </w:p>
    <w:p w:rsidR="00722D22" w:rsidRDefault="00D92A95">
      <w:pPr>
        <w:pStyle w:val="130"/>
        <w:shd w:val="clear" w:color="auto" w:fill="auto"/>
        <w:tabs>
          <w:tab w:val="left" w:pos="5568"/>
        </w:tabs>
        <w:spacing w:before="0" w:after="0" w:line="288" w:lineRule="exact"/>
        <w:ind w:left="120" w:right="460" w:firstLine="300"/>
      </w:pPr>
      <w:r>
        <w:rPr>
          <w:rStyle w:val="9e"/>
        </w:rPr>
        <w:t>Аллах сказал: (Ф</w:t>
      </w:r>
      <w:r>
        <w:rPr>
          <w:rStyle w:val="11pt0pt"/>
        </w:rPr>
        <w:t xml:space="preserve"> Щ</w:t>
      </w:r>
      <w:r>
        <w:rPr>
          <w:rStyle w:val="155pt1"/>
          <w:lang w:val="ru"/>
        </w:rPr>
        <w:t xml:space="preserve"> </w:t>
      </w:r>
      <w:r>
        <w:rPr>
          <w:rStyle w:val="ad"/>
        </w:rPr>
        <w:t>Когда</w:t>
      </w:r>
      <w:r>
        <w:rPr>
          <w:rStyle w:val="155pt1"/>
          <w:lang w:val="ru"/>
        </w:rPr>
        <w:t xml:space="preserve"> </w:t>
      </w:r>
      <w:r>
        <w:rPr>
          <w:rStyle w:val="11pt1"/>
        </w:rPr>
        <w:t>им</w:t>
      </w:r>
      <w:r>
        <w:rPr>
          <w:rStyle w:val="155pt1"/>
          <w:lang w:val="ru"/>
        </w:rPr>
        <w:t xml:space="preserve"> </w:t>
      </w:r>
      <w:r>
        <w:rPr>
          <w:rStyle w:val="affffffffff6"/>
        </w:rPr>
        <w:t>говорят</w:t>
      </w:r>
      <w:r>
        <w:rPr>
          <w:rStyle w:val="9e"/>
        </w:rPr>
        <w:t xml:space="preserve"> - т.е. обладателям писания</w:t>
      </w:r>
      <w:r>
        <w:rPr>
          <w:rStyle w:val="affffffffff5"/>
        </w:rPr>
        <w:t xml:space="preserve"> (иудеям). </w:t>
      </w:r>
      <w:r>
        <w:rPr>
          <w:rStyle w:val="9e"/>
        </w:rPr>
        <w:t xml:space="preserve">(АД </w:t>
      </w:r>
      <w:r>
        <w:rPr>
          <w:rStyle w:val="9e"/>
          <w:lang w:val="en-US"/>
        </w:rPr>
        <w:t>cJj^</w:t>
      </w:r>
      <w:r>
        <w:rPr>
          <w:rStyle w:val="10ptff1"/>
        </w:rPr>
        <w:t xml:space="preserve"> Caj</w:t>
      </w:r>
      <w:r>
        <w:rPr>
          <w:rStyle w:val="9e"/>
          <w:lang w:val="en-US"/>
        </w:rPr>
        <w:t xml:space="preserve"> Ijj^tf.)</w:t>
      </w:r>
      <w:r>
        <w:rPr>
          <w:rStyle w:val="155pt1"/>
        </w:rPr>
        <w:t xml:space="preserve"> </w:t>
      </w:r>
      <w:r>
        <w:rPr>
          <w:rStyle w:val="ad"/>
        </w:rPr>
        <w:t>Уверуйте</w:t>
      </w:r>
      <w:r>
        <w:rPr>
          <w:rStyle w:val="155pt1"/>
          <w:lang w:val="ru"/>
        </w:rPr>
        <w:t xml:space="preserve"> </w:t>
      </w:r>
      <w:r>
        <w:rPr>
          <w:rStyle w:val="11pt2"/>
        </w:rPr>
        <w:t>в</w:t>
      </w:r>
      <w:r>
        <w:rPr>
          <w:rStyle w:val="155pt1"/>
          <w:lang w:val="ru"/>
        </w:rPr>
        <w:t xml:space="preserve"> </w:t>
      </w:r>
      <w:r>
        <w:rPr>
          <w:rStyle w:val="affffffffff7"/>
        </w:rPr>
        <w:t>то</w:t>
      </w:r>
      <w:r>
        <w:rPr>
          <w:rStyle w:val="155pt1"/>
          <w:lang w:val="ru"/>
        </w:rPr>
        <w:t xml:space="preserve">, </w:t>
      </w:r>
      <w:r>
        <w:rPr>
          <w:rStyle w:val="11pt3"/>
        </w:rPr>
        <w:t>что</w:t>
      </w:r>
      <w:r>
        <w:rPr>
          <w:rStyle w:val="155pt1"/>
          <w:lang w:val="ru"/>
        </w:rPr>
        <w:t xml:space="preserve"> </w:t>
      </w:r>
      <w:r>
        <w:rPr>
          <w:rStyle w:val="affffffffff7"/>
        </w:rPr>
        <w:t>ниспослал</w:t>
      </w:r>
      <w:r>
        <w:rPr>
          <w:rStyle w:val="155pt1"/>
          <w:lang w:val="ru"/>
        </w:rPr>
        <w:t xml:space="preserve"> </w:t>
      </w:r>
      <w:r>
        <w:rPr>
          <w:rStyle w:val="affffffffff8"/>
        </w:rPr>
        <w:t>Аллах</w:t>
      </w:r>
      <w:r>
        <w:rPr>
          <w:rStyle w:val="9e"/>
        </w:rPr>
        <w:t xml:space="preserve"> - т.е. уверуйте в Коран , ниспос</w:t>
      </w:r>
      <w:r>
        <w:rPr>
          <w:rStyle w:val="9e"/>
        </w:rPr>
        <w:softHyphen/>
        <w:t>ланный Мухаммаду(Эа</w:t>
      </w:r>
      <w:r>
        <w:rPr>
          <w:rStyle w:val="affffffffff5"/>
        </w:rPr>
        <w:t xml:space="preserve"> благословит его Аллах и приветствует)</w:t>
      </w:r>
      <w:r>
        <w:rPr>
          <w:rStyle w:val="9e"/>
        </w:rPr>
        <w:t xml:space="preserve"> и следуйте за ним. </w:t>
      </w:r>
      <w:r>
        <w:rPr>
          <w:rStyle w:val="155pt1"/>
        </w:rPr>
        <w:t>(U</w:t>
      </w:r>
      <w:r>
        <w:rPr>
          <w:rStyle w:val="10ptff1"/>
        </w:rPr>
        <w:t>j</w:t>
      </w:r>
      <w:r>
        <w:rPr>
          <w:rStyle w:val="155pt1"/>
        </w:rPr>
        <w:t xml:space="preserve">]&amp; jjjj j^jj Ijlfl) </w:t>
      </w:r>
      <w:r>
        <w:rPr>
          <w:rStyle w:val="11pt4"/>
        </w:rPr>
        <w:t>они</w:t>
      </w:r>
      <w:r>
        <w:rPr>
          <w:rStyle w:val="155pt1"/>
          <w:lang w:val="ru"/>
        </w:rPr>
        <w:t xml:space="preserve"> </w:t>
      </w:r>
      <w:r>
        <w:rPr>
          <w:rStyle w:val="ad"/>
        </w:rPr>
        <w:t>отвечают</w:t>
      </w:r>
      <w:r>
        <w:rPr>
          <w:rStyle w:val="155pt1"/>
          <w:lang w:val="ru"/>
        </w:rPr>
        <w:t>: «</w:t>
      </w:r>
      <w:r>
        <w:rPr>
          <w:rStyle w:val="affffffffff9"/>
        </w:rPr>
        <w:t>Мы</w:t>
      </w:r>
      <w:r>
        <w:rPr>
          <w:rStyle w:val="155pt1"/>
          <w:lang w:val="ru"/>
        </w:rPr>
        <w:t xml:space="preserve"> </w:t>
      </w:r>
      <w:r>
        <w:rPr>
          <w:rStyle w:val="ad"/>
        </w:rPr>
        <w:t>веруем</w:t>
      </w:r>
      <w:r>
        <w:rPr>
          <w:rStyle w:val="155pt1"/>
          <w:lang w:val="ru"/>
        </w:rPr>
        <w:t xml:space="preserve"> </w:t>
      </w:r>
      <w:r>
        <w:rPr>
          <w:rStyle w:val="ad"/>
        </w:rPr>
        <w:t>в</w:t>
      </w:r>
      <w:r>
        <w:rPr>
          <w:rStyle w:val="155pt1"/>
          <w:lang w:val="ru"/>
        </w:rPr>
        <w:t xml:space="preserve"> </w:t>
      </w:r>
      <w:r>
        <w:rPr>
          <w:rStyle w:val="affffffffff7"/>
        </w:rPr>
        <w:t>то</w:t>
      </w:r>
      <w:r>
        <w:rPr>
          <w:rStyle w:val="155pt1"/>
          <w:lang w:val="ru"/>
        </w:rPr>
        <w:t xml:space="preserve">, </w:t>
      </w:r>
      <w:r>
        <w:rPr>
          <w:rStyle w:val="11pt3"/>
        </w:rPr>
        <w:t>что</w:t>
      </w:r>
      <w:r>
        <w:rPr>
          <w:rStyle w:val="155pt1"/>
          <w:lang w:val="ru"/>
        </w:rPr>
        <w:t xml:space="preserve"> </w:t>
      </w:r>
      <w:r>
        <w:rPr>
          <w:rStyle w:val="ad"/>
        </w:rPr>
        <w:t>было</w:t>
      </w:r>
      <w:r>
        <w:rPr>
          <w:rStyle w:val="155pt1"/>
          <w:lang w:val="ru"/>
        </w:rPr>
        <w:t xml:space="preserve"> </w:t>
      </w:r>
      <w:r>
        <w:rPr>
          <w:rStyle w:val="ad"/>
        </w:rPr>
        <w:t>ниспослано</w:t>
      </w:r>
      <w:r>
        <w:rPr>
          <w:rStyle w:val="155pt1"/>
          <w:lang w:val="ru"/>
        </w:rPr>
        <w:t xml:space="preserve"> </w:t>
      </w:r>
      <w:r>
        <w:rPr>
          <w:rStyle w:val="11pt5"/>
        </w:rPr>
        <w:t>нам</w:t>
      </w:r>
      <w:r>
        <w:rPr>
          <w:rStyle w:val="155pt1"/>
          <w:lang w:val="ru"/>
        </w:rPr>
        <w:t xml:space="preserve">» </w:t>
      </w:r>
      <w:r>
        <w:rPr>
          <w:rStyle w:val="9e"/>
        </w:rPr>
        <w:t>- т.е. нам достаточно того, что мы находим в Торе и Евангелие, это</w:t>
      </w:r>
      <w:r>
        <w:rPr>
          <w:rStyle w:val="9e"/>
        </w:rPr>
        <w:t xml:space="preserve"> путь, который мы выбрали. </w:t>
      </w:r>
      <w:r>
        <w:rPr>
          <w:rStyle w:val="9e"/>
          <w:lang w:val="en-US"/>
        </w:rPr>
        <w:t>(sf'tjJ</w:t>
      </w:r>
      <w:r>
        <w:rPr>
          <w:rStyle w:val="10ptff1"/>
        </w:rPr>
        <w:t xml:space="preserve"> Caj</w:t>
      </w:r>
      <w:r>
        <w:rPr>
          <w:rStyle w:val="155pt1"/>
        </w:rPr>
        <w:t xml:space="preserve"> jjjiSjj) </w:t>
      </w:r>
      <w:r>
        <w:rPr>
          <w:rStyle w:val="affffffffffa"/>
        </w:rPr>
        <w:t>Они</w:t>
      </w:r>
      <w:r>
        <w:rPr>
          <w:rStyle w:val="155pt1"/>
          <w:lang w:val="ru"/>
        </w:rPr>
        <w:t xml:space="preserve"> </w:t>
      </w:r>
      <w:r>
        <w:rPr>
          <w:rStyle w:val="ad"/>
        </w:rPr>
        <w:t>отвергают</w:t>
      </w:r>
      <w:r>
        <w:rPr>
          <w:rStyle w:val="155pt1"/>
          <w:lang w:val="ru"/>
        </w:rPr>
        <w:t xml:space="preserve"> </w:t>
      </w:r>
      <w:r>
        <w:rPr>
          <w:rStyle w:val="affffffffff7"/>
        </w:rPr>
        <w:t>то</w:t>
      </w:r>
      <w:r>
        <w:rPr>
          <w:rStyle w:val="155pt1"/>
          <w:lang w:val="ru"/>
        </w:rPr>
        <w:t xml:space="preserve">, </w:t>
      </w:r>
      <w:r>
        <w:rPr>
          <w:rStyle w:val="11pt6"/>
        </w:rPr>
        <w:t>что</w:t>
      </w:r>
      <w:r>
        <w:rPr>
          <w:rStyle w:val="155pt1"/>
          <w:lang w:val="ru"/>
        </w:rPr>
        <w:t xml:space="preserve"> </w:t>
      </w:r>
      <w:r>
        <w:rPr>
          <w:rStyle w:val="ad"/>
        </w:rPr>
        <w:t>явилось</w:t>
      </w:r>
      <w:r>
        <w:rPr>
          <w:rStyle w:val="155pt1"/>
          <w:lang w:val="ru"/>
        </w:rPr>
        <w:t xml:space="preserve"> </w:t>
      </w:r>
      <w:r>
        <w:rPr>
          <w:rStyle w:val="ad"/>
        </w:rPr>
        <w:t>впоследствии</w:t>
      </w:r>
      <w:r>
        <w:rPr>
          <w:rStyle w:val="9e"/>
        </w:rPr>
        <w:t xml:space="preserve"> - отвергают Коран ниспосланный Мухаммаду</w:t>
      </w:r>
      <w:r>
        <w:rPr>
          <w:rStyle w:val="affffffffff5"/>
        </w:rPr>
        <w:t xml:space="preserve"> (да благословит его Аллах и приветствует) </w:t>
      </w:r>
      <w:r>
        <w:rPr>
          <w:rStyle w:val="10ptff1"/>
          <w:lang w:val="ru"/>
        </w:rPr>
        <w:t xml:space="preserve">СаЗ </w:t>
      </w:r>
      <w:r>
        <w:rPr>
          <w:rStyle w:val="10ptff1"/>
        </w:rPr>
        <w:t xml:space="preserve">ISj^a jAj) </w:t>
      </w:r>
      <w:r>
        <w:rPr>
          <w:rStyle w:val="10ptff1"/>
          <w:lang w:val="ru"/>
        </w:rPr>
        <w:t>хотя</w:t>
      </w:r>
      <w:r>
        <w:rPr>
          <w:rStyle w:val="155pt1"/>
          <w:lang w:val="ru"/>
        </w:rPr>
        <w:t xml:space="preserve"> </w:t>
      </w:r>
      <w:r>
        <w:rPr>
          <w:rStyle w:val="affffffffffb"/>
        </w:rPr>
        <w:t>это</w:t>
      </w:r>
      <w:r>
        <w:rPr>
          <w:rStyle w:val="155pt1"/>
          <w:lang w:val="ru"/>
        </w:rPr>
        <w:t xml:space="preserve"> </w:t>
      </w:r>
      <w:r>
        <w:rPr>
          <w:rStyle w:val="affffffffffc"/>
        </w:rPr>
        <w:t>является</w:t>
      </w:r>
      <w:r>
        <w:rPr>
          <w:rStyle w:val="155pt1"/>
          <w:lang w:val="ru"/>
        </w:rPr>
        <w:t xml:space="preserve"> </w:t>
      </w:r>
      <w:r>
        <w:rPr>
          <w:rStyle w:val="11pt7"/>
        </w:rPr>
        <w:t>истиной</w:t>
      </w:r>
      <w:r>
        <w:rPr>
          <w:rStyle w:val="155pt1"/>
          <w:lang w:val="ru"/>
        </w:rPr>
        <w:t xml:space="preserve">, </w:t>
      </w:r>
      <w:r>
        <w:rPr>
          <w:rStyle w:val="ad"/>
        </w:rPr>
        <w:t>подтверждающей</w:t>
      </w:r>
      <w:r>
        <w:rPr>
          <w:rStyle w:val="155pt1"/>
          <w:lang w:val="ru"/>
        </w:rPr>
        <w:t xml:space="preserve"> </w:t>
      </w:r>
      <w:r>
        <w:rPr>
          <w:rStyle w:val="ad"/>
        </w:rPr>
        <w:t>правдивость</w:t>
      </w:r>
      <w:r>
        <w:rPr>
          <w:rStyle w:val="155pt1"/>
          <w:lang w:val="ru"/>
        </w:rPr>
        <w:t xml:space="preserve"> </w:t>
      </w:r>
      <w:r>
        <w:rPr>
          <w:rStyle w:val="affffffffffc"/>
        </w:rPr>
        <w:t>того</w:t>
      </w:r>
      <w:r>
        <w:rPr>
          <w:rStyle w:val="155pt1"/>
          <w:lang w:val="ru"/>
        </w:rPr>
        <w:t xml:space="preserve">, </w:t>
      </w:r>
      <w:r>
        <w:rPr>
          <w:rStyle w:val="11pt3"/>
        </w:rPr>
        <w:t>что</w:t>
      </w:r>
      <w:r>
        <w:rPr>
          <w:rStyle w:val="155pt1"/>
          <w:lang w:val="ru"/>
        </w:rPr>
        <w:t xml:space="preserve"> </w:t>
      </w:r>
      <w:r>
        <w:rPr>
          <w:rStyle w:val="affffffffffd"/>
        </w:rPr>
        <w:t>есть</w:t>
      </w:r>
      <w:r>
        <w:rPr>
          <w:rStyle w:val="155pt1"/>
          <w:lang w:val="ru"/>
        </w:rPr>
        <w:t xml:space="preserve"> </w:t>
      </w:r>
      <w:r>
        <w:rPr>
          <w:rStyle w:val="Impact"/>
        </w:rPr>
        <w:t>у</w:t>
      </w:r>
      <w:r>
        <w:rPr>
          <w:rStyle w:val="155pt1"/>
          <w:lang w:val="ru"/>
        </w:rPr>
        <w:t xml:space="preserve"> </w:t>
      </w:r>
      <w:r>
        <w:rPr>
          <w:rStyle w:val="11pt8"/>
        </w:rPr>
        <w:t xml:space="preserve">них </w:t>
      </w:r>
      <w:r>
        <w:rPr>
          <w:rStyle w:val="9e"/>
        </w:rPr>
        <w:t>- Коран и пророчество Мухаммада</w:t>
      </w:r>
      <w:r>
        <w:rPr>
          <w:rStyle w:val="affffffffff5"/>
        </w:rPr>
        <w:t xml:space="preserve"> (да благословит его Аллах и приветствует). </w:t>
      </w:r>
      <w:r>
        <w:rPr>
          <w:rStyle w:val="9e"/>
        </w:rPr>
        <w:t>Также смысл этого в том ,что ниспосланное Мухаммаду,да благословит его Аллах и приветствует, соответствует тому, что было ниспослано обладателям Писания. Этот факт уже ст</w:t>
      </w:r>
      <w:r>
        <w:rPr>
          <w:rStyle w:val="9e"/>
        </w:rPr>
        <w:t>ановится аргументом против них. А Аллах знает лучше. Подобно тому Аллах сказал:</w:t>
      </w:r>
      <w:r>
        <w:rPr>
          <w:rStyle w:val="9e"/>
        </w:rPr>
        <w:tab/>
        <w:t xml:space="preserve">^ </w:t>
      </w:r>
      <w:r>
        <w:rPr>
          <w:rStyle w:val="9e"/>
          <w:lang w:val="en-US"/>
        </w:rPr>
        <w:t>AJ</w:t>
      </w:r>
      <w:r>
        <w:rPr>
          <w:rStyle w:val="10ptff1"/>
        </w:rPr>
        <w:t>j2j</w:t>
      </w:r>
      <w:r>
        <w:rPr>
          <w:rStyle w:val="9e"/>
          <w:lang w:val="en-US"/>
        </w:rPr>
        <w:t>*</w:t>
      </w:r>
      <w:r>
        <w:rPr>
          <w:rStyle w:val="10ptff1"/>
        </w:rPr>
        <w:t>j lj</w:t>
      </w:r>
      <w:r>
        <w:rPr>
          <w:rStyle w:val="8pt"/>
        </w:rPr>
        <w:t>L^-</w:t>
      </w:r>
      <w:r>
        <w:rPr>
          <w:rStyle w:val="10ptff1"/>
        </w:rPr>
        <w:t>jjj</w:t>
      </w:r>
      <w:r>
        <w:rPr>
          <w:rStyle w:val="8pt"/>
        </w:rPr>
        <w:t>!</w:t>
      </w:r>
      <w:r>
        <w:rPr>
          <w:rStyle w:val="135pt0"/>
        </w:rPr>
        <w:t xml:space="preserve"> </w:t>
      </w:r>
      <w:r>
        <w:rPr>
          <w:rStyle w:val="135pt0"/>
          <w:lang w:val="ru"/>
        </w:rPr>
        <w:t>ЬаЩ</w:t>
      </w:r>
    </w:p>
    <w:p w:rsidR="00722D22" w:rsidRDefault="00D92A95">
      <w:pPr>
        <w:pStyle w:val="44"/>
        <w:shd w:val="clear" w:color="auto" w:fill="auto"/>
        <w:spacing w:before="0" w:after="248" w:line="288" w:lineRule="exact"/>
        <w:ind w:left="120" w:firstLine="0"/>
        <w:jc w:val="center"/>
      </w:pPr>
      <w:r>
        <w:rPr>
          <w:rStyle w:val="4ffff0"/>
        </w:rPr>
        <w:t>Те</w:t>
      </w:r>
      <w:r>
        <w:rPr>
          <w:rStyle w:val="4155pt"/>
        </w:rPr>
        <w:t xml:space="preserve">, </w:t>
      </w:r>
      <w:r>
        <w:rPr>
          <w:rStyle w:val="4ffff1"/>
        </w:rPr>
        <w:t>кому</w:t>
      </w:r>
      <w:r>
        <w:rPr>
          <w:rStyle w:val="4155pt"/>
        </w:rPr>
        <w:t xml:space="preserve"> </w:t>
      </w:r>
      <w:r>
        <w:rPr>
          <w:rStyle w:val="4ffff2"/>
        </w:rPr>
        <w:t>Мы</w:t>
      </w:r>
      <w:r>
        <w:rPr>
          <w:rStyle w:val="4155pt"/>
        </w:rPr>
        <w:t xml:space="preserve"> </w:t>
      </w:r>
      <w:r>
        <w:rPr>
          <w:rStyle w:val="45"/>
        </w:rPr>
        <w:t>даровали</w:t>
      </w:r>
      <w:r>
        <w:rPr>
          <w:rStyle w:val="4155pt"/>
        </w:rPr>
        <w:t xml:space="preserve"> </w:t>
      </w:r>
      <w:r>
        <w:rPr>
          <w:rStyle w:val="4ffff1"/>
        </w:rPr>
        <w:t>Писание</w:t>
      </w:r>
      <w:r>
        <w:rPr>
          <w:rStyle w:val="4155pt"/>
        </w:rPr>
        <w:t xml:space="preserve">, </w:t>
      </w:r>
      <w:r>
        <w:rPr>
          <w:rStyle w:val="4ffff3"/>
        </w:rPr>
        <w:t>знают</w:t>
      </w:r>
      <w:r>
        <w:rPr>
          <w:rStyle w:val="4155pt"/>
        </w:rPr>
        <w:t xml:space="preserve"> </w:t>
      </w:r>
      <w:r>
        <w:rPr>
          <w:rStyle w:val="45"/>
        </w:rPr>
        <w:t>его</w:t>
      </w:r>
      <w:r>
        <w:t xml:space="preserve"> (Мухаммада или Каабу), </w:t>
      </w:r>
      <w:r>
        <w:rPr>
          <w:rStyle w:val="411pt"/>
        </w:rPr>
        <w:t>как</w:t>
      </w:r>
      <w:r>
        <w:rPr>
          <w:rStyle w:val="4155pt"/>
        </w:rPr>
        <w:t xml:space="preserve"> </w:t>
      </w:r>
      <w:r>
        <w:rPr>
          <w:rStyle w:val="4ffff1"/>
        </w:rPr>
        <w:t>знают</w:t>
      </w:r>
      <w:r>
        <w:rPr>
          <w:rStyle w:val="4155pt"/>
        </w:rPr>
        <w:t xml:space="preserve"> </w:t>
      </w:r>
      <w:r>
        <w:rPr>
          <w:rStyle w:val="4ffff4"/>
        </w:rPr>
        <w:t>своих</w:t>
      </w:r>
      <w:r>
        <w:rPr>
          <w:rStyle w:val="4155pt"/>
        </w:rPr>
        <w:t xml:space="preserve"> </w:t>
      </w:r>
      <w:r>
        <w:rPr>
          <w:rStyle w:val="4ffff1"/>
        </w:rPr>
        <w:t>сыновей</w:t>
      </w:r>
      <w:r>
        <w:rPr>
          <w:rStyle w:val="4155pt"/>
        </w:rPr>
        <w:t>.</w:t>
      </w:r>
      <w:r>
        <w:rPr>
          <w:rStyle w:val="4ffff5"/>
        </w:rPr>
        <w:t xml:space="preserve"> (2:146)</w:t>
      </w:r>
    </w:p>
    <w:p w:rsidR="00722D22" w:rsidRDefault="00D92A95">
      <w:pPr>
        <w:pStyle w:val="130"/>
        <w:shd w:val="clear" w:color="auto" w:fill="auto"/>
        <w:tabs>
          <w:tab w:val="left" w:pos="4508"/>
        </w:tabs>
        <w:spacing w:before="0" w:after="0" w:line="278" w:lineRule="exact"/>
        <w:ind w:left="1340" w:firstLine="0"/>
      </w:pPr>
      <w:r>
        <w:rPr>
          <w:rStyle w:val="9e"/>
        </w:rPr>
        <w:t>Далее Аллах заявляет:</w:t>
      </w:r>
      <w:r>
        <w:rPr>
          <w:rStyle w:val="9e"/>
        </w:rPr>
        <w:tab/>
        <w:t xml:space="preserve">^ й! &lt;&gt; ^ </w:t>
      </w:r>
      <w:r>
        <w:rPr>
          <w:rStyle w:val="9e"/>
          <w:lang w:val="en-US"/>
        </w:rPr>
        <w:t>cJJ^</w:t>
      </w:r>
      <w:r>
        <w:rPr>
          <w:rStyle w:val="9e"/>
          <w:vertAlign w:val="superscript"/>
          <w:lang w:val="en-US"/>
        </w:rPr>
        <w:t>2</w:t>
      </w:r>
    </w:p>
    <w:p w:rsidR="00722D22" w:rsidRDefault="00D92A95">
      <w:pPr>
        <w:pStyle w:val="160"/>
        <w:shd w:val="clear" w:color="auto" w:fill="auto"/>
        <w:spacing w:before="0" w:after="0" w:line="278" w:lineRule="exact"/>
        <w:ind w:left="120"/>
      </w:pPr>
      <w:r>
        <w:rPr>
          <w:rStyle w:val="16115pt5"/>
        </w:rPr>
        <w:t>Почему</w:t>
      </w:r>
      <w:r>
        <w:rPr>
          <w:rStyle w:val="161"/>
          <w:lang w:val="ru"/>
        </w:rPr>
        <w:t xml:space="preserve"> </w:t>
      </w:r>
      <w:r>
        <w:rPr>
          <w:rStyle w:val="16115pt7"/>
        </w:rPr>
        <w:t>же</w:t>
      </w:r>
      <w:r>
        <w:rPr>
          <w:rStyle w:val="161"/>
          <w:lang w:val="ru"/>
        </w:rPr>
        <w:t xml:space="preserve"> </w:t>
      </w:r>
      <w:r>
        <w:rPr>
          <w:rStyle w:val="16115pt5"/>
        </w:rPr>
        <w:t>раньше</w:t>
      </w:r>
      <w:r>
        <w:rPr>
          <w:rStyle w:val="161"/>
          <w:lang w:val="ru"/>
        </w:rPr>
        <w:t xml:space="preserve"> </w:t>
      </w:r>
      <w:r>
        <w:rPr>
          <w:rStyle w:val="1611pt1"/>
        </w:rPr>
        <w:t>в</w:t>
      </w:r>
      <w:r>
        <w:rPr>
          <w:rStyle w:val="1611pt1"/>
        </w:rPr>
        <w:t>ы</w:t>
      </w:r>
      <w:r>
        <w:rPr>
          <w:rStyle w:val="161"/>
          <w:lang w:val="ru"/>
        </w:rPr>
        <w:t xml:space="preserve"> </w:t>
      </w:r>
      <w:r>
        <w:rPr>
          <w:rStyle w:val="16115pt"/>
        </w:rPr>
        <w:t>убивали</w:t>
      </w:r>
      <w:r>
        <w:rPr>
          <w:rStyle w:val="161"/>
          <w:lang w:val="ru"/>
        </w:rPr>
        <w:t xml:space="preserve"> </w:t>
      </w:r>
      <w:r>
        <w:rPr>
          <w:rStyle w:val="16115pt5"/>
        </w:rPr>
        <w:t>пророков</w:t>
      </w:r>
      <w:r>
        <w:rPr>
          <w:rStyle w:val="161"/>
          <w:lang w:val="ru"/>
        </w:rPr>
        <w:t xml:space="preserve"> </w:t>
      </w:r>
      <w:r>
        <w:rPr>
          <w:rStyle w:val="16115ptb"/>
        </w:rPr>
        <w:t>Аллаха</w:t>
      </w:r>
      <w:r>
        <w:rPr>
          <w:rStyle w:val="161"/>
          <w:lang w:val="ru"/>
        </w:rPr>
        <w:t xml:space="preserve">, </w:t>
      </w:r>
      <w:r>
        <w:rPr>
          <w:rStyle w:val="16115pt1"/>
        </w:rPr>
        <w:t>если</w:t>
      </w:r>
      <w:r>
        <w:rPr>
          <w:rStyle w:val="161"/>
          <w:lang w:val="ru"/>
        </w:rPr>
        <w:t xml:space="preserve"> </w:t>
      </w:r>
      <w:r>
        <w:rPr>
          <w:rStyle w:val="1611pt1"/>
        </w:rPr>
        <w:t>вы</w:t>
      </w:r>
      <w:r>
        <w:rPr>
          <w:rStyle w:val="161"/>
          <w:lang w:val="ru"/>
        </w:rPr>
        <w:t xml:space="preserve"> </w:t>
      </w:r>
      <w:r>
        <w:rPr>
          <w:rStyle w:val="16115pt"/>
        </w:rPr>
        <w:t>являетесь</w:t>
      </w:r>
      <w:r>
        <w:rPr>
          <w:rStyle w:val="161"/>
          <w:lang w:val="ru"/>
        </w:rPr>
        <w:t xml:space="preserve"> </w:t>
      </w:r>
      <w:r>
        <w:rPr>
          <w:rStyle w:val="16115ptc"/>
        </w:rPr>
        <w:t>верующими</w:t>
      </w:r>
      <w:r>
        <w:rPr>
          <w:rStyle w:val="161"/>
          <w:lang w:val="ru"/>
        </w:rPr>
        <w:t>?</w:t>
      </w:r>
    </w:p>
    <w:p w:rsidR="00722D22" w:rsidRDefault="00D92A95">
      <w:pPr>
        <w:pStyle w:val="130"/>
        <w:shd w:val="clear" w:color="auto" w:fill="auto"/>
        <w:tabs>
          <w:tab w:val="left" w:pos="4579"/>
        </w:tabs>
        <w:spacing w:before="0" w:after="0" w:line="278" w:lineRule="exact"/>
        <w:ind w:left="120" w:right="460" w:firstLine="300"/>
      </w:pPr>
      <w:r>
        <w:rPr>
          <w:rStyle w:val="9e"/>
        </w:rPr>
        <w:t>- т.е. если вы заявляете, что вы уверовали в то, что было ниспослано вам, то почему вы убивали пророков, которые пришли к вам с подтверждением закона Торы, притом, что вы знали об их истинном пророчестве. Вы убивали их из упорства, несправедливости и непов</w:t>
      </w:r>
      <w:r>
        <w:rPr>
          <w:rStyle w:val="9e"/>
        </w:rPr>
        <w:t>иновения посланникам Аллаха. Поэтому вы лишь следуете за вашими страстями, жаждой и желаниями ваших</w:t>
      </w:r>
      <w:r>
        <w:rPr>
          <w:rStyle w:val="affffffffff5"/>
        </w:rPr>
        <w:t xml:space="preserve"> (скверных душ).</w:t>
      </w:r>
      <w:r>
        <w:rPr>
          <w:rStyle w:val="9e"/>
        </w:rPr>
        <w:t xml:space="preserve"> Подобно тому Аллах сказал: (</w:t>
      </w:r>
      <w:r>
        <w:rPr>
          <w:rStyle w:val="9e"/>
          <w:lang w:val="en-US"/>
        </w:rPr>
        <w:t>jjl&amp;j iLjij iLjia</w:t>
      </w:r>
      <w:r>
        <w:rPr>
          <w:rStyle w:val="9e"/>
          <w:lang w:val="en-US"/>
        </w:rPr>
        <w:tab/>
        <w:t>fjlj&amp;f J V Uaj J ^fb. bJiii)</w:t>
      </w:r>
    </w:p>
    <w:p w:rsidR="00722D22" w:rsidRDefault="00D92A95">
      <w:pPr>
        <w:pStyle w:val="54"/>
        <w:shd w:val="clear" w:color="auto" w:fill="auto"/>
        <w:spacing w:before="0" w:line="278" w:lineRule="exact"/>
        <w:ind w:left="120" w:firstLine="0"/>
        <w:jc w:val="center"/>
      </w:pPr>
      <w:r>
        <w:t>Неужели</w:t>
      </w:r>
      <w:r>
        <w:rPr>
          <w:rStyle w:val="5155pt"/>
        </w:rPr>
        <w:t xml:space="preserve"> </w:t>
      </w:r>
      <w:r>
        <w:rPr>
          <w:rStyle w:val="511pt"/>
        </w:rPr>
        <w:t>каждый</w:t>
      </w:r>
      <w:r>
        <w:rPr>
          <w:rStyle w:val="5155pt"/>
        </w:rPr>
        <w:t xml:space="preserve"> </w:t>
      </w:r>
      <w:r>
        <w:rPr>
          <w:rStyle w:val="511pt0"/>
        </w:rPr>
        <w:t>раз</w:t>
      </w:r>
      <w:r>
        <w:rPr>
          <w:rStyle w:val="5155pt"/>
        </w:rPr>
        <w:t xml:space="preserve">, </w:t>
      </w:r>
      <w:r>
        <w:t>когда</w:t>
      </w:r>
      <w:r>
        <w:rPr>
          <w:rStyle w:val="5155pt"/>
        </w:rPr>
        <w:t xml:space="preserve"> </w:t>
      </w:r>
      <w:r>
        <w:t>посланник</w:t>
      </w:r>
      <w:r>
        <w:rPr>
          <w:rStyle w:val="5155pt"/>
        </w:rPr>
        <w:t xml:space="preserve"> </w:t>
      </w:r>
      <w:r>
        <w:rPr>
          <w:rStyle w:val="511pt"/>
        </w:rPr>
        <w:t>приносил</w:t>
      </w:r>
      <w:r>
        <w:rPr>
          <w:rStyle w:val="5155pt"/>
        </w:rPr>
        <w:t xml:space="preserve"> </w:t>
      </w:r>
      <w:r>
        <w:t>вам</w:t>
      </w:r>
      <w:r>
        <w:rPr>
          <w:rStyle w:val="5155pt"/>
        </w:rPr>
        <w:t xml:space="preserve"> </w:t>
      </w:r>
      <w:r>
        <w:rPr>
          <w:rStyle w:val="5fffffffa"/>
        </w:rPr>
        <w:t>то</w:t>
      </w:r>
      <w:r>
        <w:rPr>
          <w:rStyle w:val="5155pt"/>
        </w:rPr>
        <w:t xml:space="preserve">, </w:t>
      </w:r>
      <w:r>
        <w:rPr>
          <w:rStyle w:val="511pt1"/>
        </w:rPr>
        <w:t>что</w:t>
      </w:r>
      <w:r>
        <w:rPr>
          <w:rStyle w:val="5155pt"/>
        </w:rPr>
        <w:t xml:space="preserve"> </w:t>
      </w:r>
      <w:r>
        <w:t>было</w:t>
      </w:r>
      <w:r>
        <w:rPr>
          <w:rStyle w:val="5155pt"/>
        </w:rPr>
        <w:t xml:space="preserve"> </w:t>
      </w:r>
      <w:r>
        <w:t>вам</w:t>
      </w:r>
      <w:r>
        <w:rPr>
          <w:rStyle w:val="5155pt"/>
        </w:rPr>
        <w:t xml:space="preserve"> </w:t>
      </w:r>
      <w:r>
        <w:rPr>
          <w:rStyle w:val="511pt2"/>
        </w:rPr>
        <w:t>не</w:t>
      </w:r>
      <w:r>
        <w:rPr>
          <w:rStyle w:val="5155pt"/>
        </w:rPr>
        <w:t xml:space="preserve"> </w:t>
      </w:r>
      <w:r>
        <w:rPr>
          <w:rStyle w:val="5fffffffb"/>
        </w:rPr>
        <w:t>по</w:t>
      </w:r>
      <w:r>
        <w:rPr>
          <w:rStyle w:val="5155pt"/>
        </w:rPr>
        <w:t xml:space="preserve"> </w:t>
      </w:r>
      <w:r>
        <w:t>душе</w:t>
      </w:r>
      <w:r>
        <w:rPr>
          <w:rStyle w:val="5155pt"/>
        </w:rPr>
        <w:t xml:space="preserve">, </w:t>
      </w:r>
      <w:r>
        <w:rPr>
          <w:rStyle w:val="511pt2"/>
        </w:rPr>
        <w:t>вы</w:t>
      </w:r>
      <w:r>
        <w:rPr>
          <w:rStyle w:val="5155pt"/>
        </w:rPr>
        <w:t xml:space="preserve"> </w:t>
      </w:r>
      <w:r>
        <w:t>проявляли</w:t>
      </w:r>
      <w:r>
        <w:rPr>
          <w:rStyle w:val="5155pt"/>
        </w:rPr>
        <w:t xml:space="preserve"> </w:t>
      </w:r>
      <w:r>
        <w:t>высокомерие</w:t>
      </w:r>
      <w:r>
        <w:rPr>
          <w:rStyle w:val="5155pt"/>
        </w:rPr>
        <w:t xml:space="preserve">, </w:t>
      </w:r>
      <w:r>
        <w:t>нарекали</w:t>
      </w:r>
      <w:r>
        <w:rPr>
          <w:rStyle w:val="5155pt"/>
        </w:rPr>
        <w:t xml:space="preserve"> </w:t>
      </w:r>
      <w:r>
        <w:rPr>
          <w:rStyle w:val="5fffffffc"/>
        </w:rPr>
        <w:t>лжецами</w:t>
      </w:r>
      <w:r>
        <w:rPr>
          <w:rStyle w:val="5155pt"/>
        </w:rPr>
        <w:t xml:space="preserve"> </w:t>
      </w:r>
      <w:r>
        <w:rPr>
          <w:rStyle w:val="511pt3"/>
        </w:rPr>
        <w:t>одних</w:t>
      </w:r>
      <w:r>
        <w:rPr>
          <w:rStyle w:val="5155pt"/>
        </w:rPr>
        <w:t xml:space="preserve"> </w:t>
      </w:r>
      <w:r>
        <w:t>и</w:t>
      </w:r>
      <w:r>
        <w:rPr>
          <w:rStyle w:val="5155pt"/>
        </w:rPr>
        <w:t xml:space="preserve"> </w:t>
      </w:r>
      <w:r>
        <w:t>убивали</w:t>
      </w:r>
      <w:r>
        <w:rPr>
          <w:rStyle w:val="5155pt"/>
        </w:rPr>
        <w:t xml:space="preserve"> </w:t>
      </w:r>
      <w:r>
        <w:rPr>
          <w:rStyle w:val="511pt2"/>
        </w:rPr>
        <w:t>других</w:t>
      </w:r>
      <w:r>
        <w:rPr>
          <w:rStyle w:val="5155pt"/>
        </w:rPr>
        <w:t>?</w:t>
      </w:r>
      <w:r>
        <w:rPr>
          <w:rStyle w:val="5fffffffd"/>
        </w:rPr>
        <w:t xml:space="preserve"> (2:87)</w:t>
      </w:r>
    </w:p>
    <w:p w:rsidR="00722D22" w:rsidRDefault="00D92A95">
      <w:pPr>
        <w:pStyle w:val="130"/>
        <w:shd w:val="clear" w:color="auto" w:fill="auto"/>
        <w:tabs>
          <w:tab w:val="left" w:pos="4746"/>
        </w:tabs>
        <w:spacing w:before="0" w:after="0" w:line="278" w:lineRule="exact"/>
        <w:ind w:left="1660" w:firstLine="0"/>
      </w:pPr>
      <w:r>
        <w:rPr>
          <w:rStyle w:val="9e"/>
        </w:rPr>
        <w:t>Ас-Судди сказал:</w:t>
      </w:r>
      <w:r>
        <w:rPr>
          <w:rStyle w:val="9e"/>
        </w:rPr>
        <w:tab/>
        <w:t xml:space="preserve">й\ </w:t>
      </w:r>
      <w:r>
        <w:rPr>
          <w:rStyle w:val="9e"/>
          <w:lang w:val="en-US"/>
        </w:rPr>
        <w:t xml:space="preserve">&lt;S£ </w:t>
      </w:r>
      <w:r>
        <w:rPr>
          <w:rStyle w:val="9e"/>
        </w:rPr>
        <w:t xml:space="preserve">&lt;&gt; ^ </w:t>
      </w:r>
      <w:r>
        <w:rPr>
          <w:rStyle w:val="9e"/>
          <w:lang w:val="en-US"/>
        </w:rPr>
        <w:t>O</w:t>
      </w:r>
      <w:r>
        <w:rPr>
          <w:rStyle w:val="10ptff1"/>
        </w:rPr>
        <w:t>j</w:t>
      </w:r>
      <w:r>
        <w:rPr>
          <w:rStyle w:val="9e"/>
          <w:lang w:val="en-US"/>
        </w:rPr>
        <w:t>^ f^)</w:t>
      </w:r>
    </w:p>
    <w:p w:rsidR="00722D22" w:rsidRDefault="00D92A95">
      <w:pPr>
        <w:pStyle w:val="160"/>
        <w:shd w:val="clear" w:color="auto" w:fill="auto"/>
        <w:spacing w:before="0" w:after="0" w:line="278" w:lineRule="exact"/>
        <w:ind w:left="120"/>
      </w:pPr>
      <w:r>
        <w:rPr>
          <w:rStyle w:val="16115pt5"/>
        </w:rPr>
        <w:t>Почему</w:t>
      </w:r>
      <w:r>
        <w:rPr>
          <w:rStyle w:val="161"/>
          <w:lang w:val="ru"/>
        </w:rPr>
        <w:t xml:space="preserve"> </w:t>
      </w:r>
      <w:r>
        <w:rPr>
          <w:rStyle w:val="16115pt7"/>
        </w:rPr>
        <w:t>же</w:t>
      </w:r>
      <w:r>
        <w:rPr>
          <w:rStyle w:val="161"/>
          <w:lang w:val="ru"/>
        </w:rPr>
        <w:t xml:space="preserve"> </w:t>
      </w:r>
      <w:r>
        <w:rPr>
          <w:rStyle w:val="16115pt6"/>
        </w:rPr>
        <w:t>раньше</w:t>
      </w:r>
      <w:r>
        <w:rPr>
          <w:rStyle w:val="161"/>
          <w:lang w:val="ru"/>
        </w:rPr>
        <w:t xml:space="preserve"> </w:t>
      </w:r>
      <w:r>
        <w:rPr>
          <w:rStyle w:val="1611pt1"/>
        </w:rPr>
        <w:t>вы</w:t>
      </w:r>
      <w:r>
        <w:rPr>
          <w:rStyle w:val="161"/>
          <w:lang w:val="ru"/>
        </w:rPr>
        <w:t xml:space="preserve"> </w:t>
      </w:r>
      <w:r>
        <w:rPr>
          <w:rStyle w:val="16115ptd"/>
        </w:rPr>
        <w:t>убивали</w:t>
      </w:r>
      <w:r>
        <w:rPr>
          <w:rStyle w:val="161"/>
          <w:lang w:val="ru"/>
        </w:rPr>
        <w:t xml:space="preserve"> </w:t>
      </w:r>
      <w:r>
        <w:rPr>
          <w:rStyle w:val="16115pt"/>
        </w:rPr>
        <w:t>пророков</w:t>
      </w:r>
      <w:r>
        <w:rPr>
          <w:rStyle w:val="161"/>
          <w:lang w:val="ru"/>
        </w:rPr>
        <w:t xml:space="preserve"> </w:t>
      </w:r>
      <w:r>
        <w:rPr>
          <w:rStyle w:val="16115pt"/>
        </w:rPr>
        <w:t>Аллаха</w:t>
      </w:r>
      <w:r>
        <w:rPr>
          <w:rStyle w:val="161"/>
          <w:lang w:val="ru"/>
        </w:rPr>
        <w:t xml:space="preserve">, </w:t>
      </w:r>
      <w:r>
        <w:rPr>
          <w:rStyle w:val="16115pt"/>
        </w:rPr>
        <w:t>если</w:t>
      </w:r>
      <w:r>
        <w:rPr>
          <w:rStyle w:val="161"/>
          <w:lang w:val="ru"/>
        </w:rPr>
        <w:t xml:space="preserve"> </w:t>
      </w:r>
      <w:r>
        <w:rPr>
          <w:rStyle w:val="1611pt5"/>
        </w:rPr>
        <w:t>вы</w:t>
      </w:r>
      <w:r>
        <w:rPr>
          <w:rStyle w:val="161"/>
          <w:lang w:val="ru"/>
        </w:rPr>
        <w:t xml:space="preserve"> </w:t>
      </w:r>
      <w:r>
        <w:rPr>
          <w:rStyle w:val="16115pt"/>
        </w:rPr>
        <w:t>являетесь</w:t>
      </w:r>
      <w:r>
        <w:rPr>
          <w:rStyle w:val="161"/>
          <w:lang w:val="ru"/>
        </w:rPr>
        <w:t xml:space="preserve"> </w:t>
      </w:r>
      <w:r>
        <w:rPr>
          <w:rStyle w:val="16115ptc"/>
        </w:rPr>
        <w:t>верующими</w:t>
      </w:r>
      <w:r>
        <w:rPr>
          <w:rStyle w:val="161"/>
          <w:lang w:val="ru"/>
        </w:rPr>
        <w:t>?</w:t>
      </w:r>
    </w:p>
    <w:p w:rsidR="00722D22" w:rsidRDefault="00D92A95">
      <w:pPr>
        <w:pStyle w:val="22"/>
        <w:shd w:val="clear" w:color="auto" w:fill="auto"/>
        <w:spacing w:before="0" w:after="63" w:line="230" w:lineRule="exact"/>
        <w:ind w:left="120"/>
        <w:jc w:val="center"/>
      </w:pPr>
      <w:r>
        <w:rPr>
          <w:rStyle w:val="2ffffff0"/>
        </w:rPr>
        <w:t>«В этом аяте Аллах порицает обладателей писания»</w:t>
      </w:r>
    </w:p>
    <w:p w:rsidR="00722D22" w:rsidRDefault="00D92A95">
      <w:pPr>
        <w:pStyle w:val="241"/>
        <w:shd w:val="clear" w:color="auto" w:fill="auto"/>
        <w:spacing w:before="0" w:line="170" w:lineRule="exact"/>
        <w:ind w:left="4960"/>
      </w:pPr>
      <w:r>
        <w:t>148</w:t>
      </w:r>
    </w:p>
    <w:p w:rsidR="00722D22" w:rsidRDefault="00D92A95">
      <w:pPr>
        <w:pStyle w:val="54"/>
        <w:shd w:val="clear" w:color="auto" w:fill="auto"/>
        <w:tabs>
          <w:tab w:val="left" w:pos="3188"/>
        </w:tabs>
        <w:spacing w:before="0" w:after="0"/>
        <w:ind w:left="100" w:firstLine="400"/>
        <w:jc w:val="left"/>
      </w:pPr>
      <w:r>
        <w:rPr>
          <w:lang w:val="en-US"/>
        </w:rPr>
        <w:t xml:space="preserve">(PM^W </w:t>
      </w:r>
      <w:r>
        <w:t>ц^З*</w:t>
      </w:r>
      <w:r>
        <w:tab/>
        <w:t>Муса (Моисей) явился к вам с ясными знамениями</w:t>
      </w:r>
    </w:p>
    <w:p w:rsidR="00722D22" w:rsidRDefault="00D92A95">
      <w:pPr>
        <w:pStyle w:val="130"/>
        <w:numPr>
          <w:ilvl w:val="0"/>
          <w:numId w:val="13"/>
        </w:numPr>
        <w:shd w:val="clear" w:color="auto" w:fill="auto"/>
        <w:tabs>
          <w:tab w:val="left" w:pos="1362"/>
        </w:tabs>
        <w:spacing w:before="0" w:after="0" w:line="274" w:lineRule="exact"/>
        <w:ind w:left="1180" w:right="1280" w:firstLine="0"/>
      </w:pPr>
      <w:r>
        <w:rPr>
          <w:rStyle w:val="9e"/>
        </w:rPr>
        <w:t>т.е. с явными признаками и доказательствами его пророчества и того, что нет божества кроме Аллаха. Ясные знамения, упомянутые здесь</w:t>
      </w:r>
    </w:p>
    <w:p w:rsidR="00722D22" w:rsidRDefault="00D92A95">
      <w:pPr>
        <w:pStyle w:val="130"/>
        <w:numPr>
          <w:ilvl w:val="0"/>
          <w:numId w:val="13"/>
        </w:numPr>
        <w:shd w:val="clear" w:color="auto" w:fill="auto"/>
        <w:tabs>
          <w:tab w:val="left" w:pos="850"/>
        </w:tabs>
        <w:spacing w:before="0" w:after="0" w:line="274" w:lineRule="exact"/>
        <w:ind w:left="500" w:right="300" w:firstLine="0"/>
      </w:pPr>
      <w:r>
        <w:rPr>
          <w:rStyle w:val="9e"/>
        </w:rPr>
        <w:lastRenderedPageBreak/>
        <w:t>это наводнения, нашествие саранчи, вшей и лягушек, кровь, посох и рука (Моисея). Чудесами Мусы (мир ему) также являются: разделение моря, тень облаков над иудеями,</w:t>
      </w:r>
    </w:p>
    <w:p w:rsidR="00722D22" w:rsidRDefault="00D92A95">
      <w:pPr>
        <w:pStyle w:val="130"/>
        <w:shd w:val="clear" w:color="auto" w:fill="auto"/>
        <w:spacing w:before="0" w:after="262" w:line="298" w:lineRule="exact"/>
        <w:ind w:left="80" w:firstLine="0"/>
        <w:jc w:val="center"/>
      </w:pPr>
      <w:r>
        <w:rPr>
          <w:rStyle w:val="9e"/>
        </w:rPr>
        <w:t xml:space="preserve">ниспослание манны и перепелов,а также источники из камня и т.п. </w:t>
      </w:r>
      <w:r>
        <w:rPr>
          <w:rStyle w:val="ad"/>
        </w:rPr>
        <w:t>(</w:t>
      </w:r>
      <w:r>
        <w:rPr>
          <w:rStyle w:val="ad"/>
          <w:lang w:val="en-US"/>
        </w:rPr>
        <w:t>J^*^ ^l&amp;i) ^</w:t>
      </w:r>
      <w:r>
        <w:rPr>
          <w:rStyle w:val="10ptff1"/>
        </w:rPr>
        <w:t>j</w:t>
      </w:r>
      <w:r>
        <w:rPr>
          <w:rStyle w:val="ad"/>
          <w:lang w:val="en-US"/>
        </w:rPr>
        <w:t xml:space="preserve">) </w:t>
      </w:r>
      <w:r>
        <w:rPr>
          <w:rStyle w:val="ad"/>
        </w:rPr>
        <w:t>Но затем, вы</w:t>
      </w:r>
      <w:r>
        <w:rPr>
          <w:rStyle w:val="ad"/>
        </w:rPr>
        <w:t xml:space="preserve"> стали поклоняться тельцу </w:t>
      </w:r>
      <w:r>
        <w:rPr>
          <w:rStyle w:val="9e"/>
        </w:rPr>
        <w:t>- т.е. как божеству в отсутствие Мусы</w:t>
      </w:r>
      <w:r>
        <w:rPr>
          <w:rStyle w:val="affffffffff5"/>
        </w:rPr>
        <w:t xml:space="preserve"> (мир ему).</w:t>
      </w:r>
    </w:p>
    <w:p w:rsidR="00722D22" w:rsidRDefault="00D92A95">
      <w:pPr>
        <w:pStyle w:val="54"/>
        <w:shd w:val="clear" w:color="auto" w:fill="auto"/>
        <w:spacing w:before="0" w:after="0" w:line="270" w:lineRule="exact"/>
        <w:ind w:left="80" w:firstLine="0"/>
        <w:jc w:val="center"/>
      </w:pPr>
      <w:r>
        <w:rPr>
          <w:rStyle w:val="5fffff1"/>
        </w:rPr>
        <w:t>Слово Аллаха:</w:t>
      </w:r>
      <w:r>
        <w:rPr>
          <w:rStyle w:val="5135pt7"/>
        </w:rPr>
        <w:t xml:space="preserve"> Су)</w:t>
      </w:r>
      <w:r>
        <w:t xml:space="preserve"> в его отсутствие</w:t>
      </w:r>
    </w:p>
    <w:p w:rsidR="00722D22" w:rsidRDefault="00D92A95">
      <w:pPr>
        <w:pStyle w:val="130"/>
        <w:numPr>
          <w:ilvl w:val="0"/>
          <w:numId w:val="13"/>
        </w:numPr>
        <w:shd w:val="clear" w:color="auto" w:fill="auto"/>
        <w:tabs>
          <w:tab w:val="left" w:pos="1244"/>
        </w:tabs>
        <w:spacing w:before="0" w:after="0" w:line="307" w:lineRule="exact"/>
        <w:ind w:left="500" w:right="600" w:firstLine="700"/>
      </w:pPr>
      <w:r>
        <w:rPr>
          <w:rStyle w:val="9e"/>
        </w:rPr>
        <w:t>т.е. во время того, как он удалился на беседу с Аллахом на гору Тур. Подобно этому Аллах сказал:</w:t>
      </w:r>
      <w:r>
        <w:rPr>
          <w:rStyle w:val="af"/>
        </w:rPr>
        <w:t xml:space="preserve"> </w:t>
      </w:r>
      <w:r>
        <w:rPr>
          <w:rStyle w:val="af"/>
          <w:lang w:val="en-US"/>
        </w:rPr>
        <w:t>(Jj*</w:t>
      </w:r>
      <w:r>
        <w:rPr>
          <w:rStyle w:val="9e"/>
          <w:lang w:val="en-US"/>
        </w:rPr>
        <w:t xml:space="preserve"> </w:t>
      </w:r>
      <w:r>
        <w:rPr>
          <w:rStyle w:val="9e"/>
        </w:rPr>
        <w:t xml:space="preserve">^ ^^^ </w:t>
      </w:r>
      <w:r>
        <w:rPr>
          <w:rStyle w:val="9e"/>
          <w:lang w:val="en-US"/>
        </w:rPr>
        <w:t>bUf</w:t>
      </w:r>
      <w:r>
        <w:rPr>
          <w:rStyle w:val="af"/>
          <w:lang w:val="en-US"/>
        </w:rPr>
        <w:t xml:space="preserve"> </w:t>
      </w:r>
      <w:r>
        <w:rPr>
          <w:rStyle w:val="affffffffffe"/>
        </w:rPr>
        <w:t>^Дл.</w:t>
      </w:r>
      <w:r>
        <w:rPr>
          <w:rStyle w:val="9e"/>
        </w:rPr>
        <w:t xml:space="preserve"> </w:t>
      </w:r>
      <w:r>
        <w:rPr>
          <w:rStyle w:val="9e"/>
          <w:lang w:val="en-US"/>
        </w:rPr>
        <w:t>?</w:t>
      </w:r>
      <w:r>
        <w:rPr>
          <w:rStyle w:val="10ptff1"/>
        </w:rPr>
        <w:t>J</w:t>
      </w:r>
      <w:r>
        <w:rPr>
          <w:rStyle w:val="9e"/>
          <w:lang w:val="en-US"/>
        </w:rPr>
        <w:t>*</w:t>
      </w:r>
      <w:r>
        <w:rPr>
          <w:rStyle w:val="10ptff1"/>
        </w:rPr>
        <w:t>j</w:t>
      </w:r>
      <w:r>
        <w:rPr>
          <w:rStyle w:val="9e"/>
          <w:lang w:val="en-US"/>
        </w:rPr>
        <w:t xml:space="preserve"> ^</w:t>
      </w:r>
      <w:r>
        <w:rPr>
          <w:rStyle w:val="affffffffffe"/>
          <w:lang w:val="en-US"/>
        </w:rPr>
        <w:t>ja</w:t>
      </w:r>
      <w:r>
        <w:rPr>
          <w:rStyle w:val="af"/>
          <w:lang w:val="en-US"/>
        </w:rPr>
        <w:t xml:space="preserve"> fjk</w:t>
      </w:r>
      <w:r>
        <w:rPr>
          <w:rStyle w:val="10ptff1"/>
        </w:rPr>
        <w:t xml:space="preserve"> Jaj</w:t>
      </w:r>
      <w:r>
        <w:rPr>
          <w:rStyle w:val="9e"/>
          <w:lang w:val="en-US"/>
        </w:rPr>
        <w:t>I</w:t>
      </w:r>
      <w:r>
        <w:rPr>
          <w:rStyle w:val="10ptff1"/>
        </w:rPr>
        <w:t>j</w:t>
      </w:r>
      <w:r>
        <w:rPr>
          <w:rStyle w:val="9e"/>
          <w:lang w:val="en-US"/>
        </w:rPr>
        <w:t>)</w:t>
      </w:r>
    </w:p>
    <w:p w:rsidR="00722D22" w:rsidRDefault="00D92A95">
      <w:pPr>
        <w:pStyle w:val="130"/>
        <w:shd w:val="clear" w:color="auto" w:fill="auto"/>
        <w:spacing w:before="0" w:after="0" w:line="283" w:lineRule="exact"/>
        <w:ind w:left="80" w:firstLine="0"/>
        <w:jc w:val="center"/>
      </w:pPr>
      <w:r>
        <w:rPr>
          <w:rStyle w:val="ad"/>
        </w:rPr>
        <w:t>В отсутствие Мусы</w:t>
      </w:r>
      <w:r>
        <w:rPr>
          <w:rStyle w:val="af"/>
        </w:rPr>
        <w:t xml:space="preserve"> (Моисея)</w:t>
      </w:r>
      <w:r>
        <w:rPr>
          <w:rStyle w:val="ad"/>
        </w:rPr>
        <w:t xml:space="preserve"> его народ сделал из своих украшений изваяния тельца, который мычал.</w:t>
      </w:r>
      <w:r>
        <w:rPr>
          <w:rStyle w:val="affffffffff5"/>
        </w:rPr>
        <w:t xml:space="preserve"> (7:148) </w:t>
      </w:r>
      <w:r>
        <w:rPr>
          <w:rStyle w:val="ad"/>
          <w:lang w:val="en-US"/>
        </w:rPr>
        <w:t xml:space="preserve">(cJJ^M® f^j) </w:t>
      </w:r>
      <w:r>
        <w:rPr>
          <w:rStyle w:val="ad"/>
        </w:rPr>
        <w:t>будучи беззаконниками</w:t>
      </w:r>
      <w:r>
        <w:rPr>
          <w:rStyle w:val="9e"/>
        </w:rPr>
        <w:t xml:space="preserve"> - т.е. вы были несправедливыми в вашем поклонении тельцу, хотя вы знали о том, что нет божества, достойного поклонения</w:t>
      </w:r>
      <w:r>
        <w:rPr>
          <w:rStyle w:val="9e"/>
        </w:rPr>
        <w:t xml:space="preserve"> кроме Аллаха.</w:t>
      </w:r>
    </w:p>
    <w:p w:rsidR="00722D22" w:rsidRDefault="00D92A95">
      <w:pPr>
        <w:pStyle w:val="130"/>
        <w:shd w:val="clear" w:color="auto" w:fill="auto"/>
        <w:tabs>
          <w:tab w:val="left" w:pos="1628"/>
          <w:tab w:val="left" w:pos="2617"/>
        </w:tabs>
        <w:spacing w:before="0" w:after="0" w:line="283" w:lineRule="exact"/>
        <w:ind w:left="500" w:right="600" w:firstLine="3020"/>
      </w:pPr>
      <w:r>
        <w:rPr>
          <w:rStyle w:val="9e"/>
        </w:rPr>
        <w:t xml:space="preserve">Точно также Аллах сказал: </w:t>
      </w:r>
      <w:r>
        <w:rPr>
          <w:rStyle w:val="10ptff1"/>
          <w:lang w:val="ru"/>
        </w:rPr>
        <w:t>(</w:t>
      </w:r>
      <w:r>
        <w:rPr>
          <w:rStyle w:val="af"/>
        </w:rPr>
        <w:tab/>
        <w:t>£)А</w:t>
      </w:r>
      <w:r>
        <w:rPr>
          <w:rStyle w:val="9e"/>
        </w:rPr>
        <w:tab/>
      </w:r>
      <w:r>
        <w:rPr>
          <w:rStyle w:val="9e"/>
          <w:lang w:val="en-US"/>
        </w:rPr>
        <w:t>in ji*</w:t>
      </w:r>
      <w:r>
        <w:rPr>
          <w:rStyle w:val="10ptff1"/>
        </w:rPr>
        <w:t>jj</w:t>
      </w:r>
      <w:r>
        <w:rPr>
          <w:rStyle w:val="9e"/>
          <w:lang w:val="en-US"/>
        </w:rPr>
        <w:t xml:space="preserve"> U</w:t>
      </w:r>
      <w:r>
        <w:rPr>
          <w:rStyle w:val="10ptff1"/>
        </w:rPr>
        <w:t>jj</w:t>
      </w:r>
      <w:r>
        <w:rPr>
          <w:rStyle w:val="9e"/>
          <w:lang w:val="en-US"/>
        </w:rPr>
        <w:t xml:space="preserve"> IX^JJ p</w:t>
      </w:r>
      <w:r>
        <w:rPr>
          <w:rStyle w:val="af"/>
          <w:lang w:val="en-US"/>
        </w:rPr>
        <w:t xml:space="preserve"> </w:t>
      </w:r>
      <w:r>
        <w:rPr>
          <w:rStyle w:val="af"/>
        </w:rPr>
        <w:t>£)</w:t>
      </w:r>
      <w:r>
        <w:rPr>
          <w:rStyle w:val="af"/>
          <w:lang w:val="en-US"/>
        </w:rPr>
        <w:t>A</w:t>
      </w:r>
      <w:r>
        <w:rPr>
          <w:rStyle w:val="9e"/>
          <w:lang w:val="en-US"/>
        </w:rPr>
        <w:t xml:space="preserve"> Ijfta IjLa </w:t>
      </w:r>
      <w:r>
        <w:rPr>
          <w:rStyle w:val="9e"/>
        </w:rPr>
        <w:t xml:space="preserve">!&amp; </w:t>
      </w:r>
      <w:r>
        <w:rPr>
          <w:rStyle w:val="9e"/>
          <w:lang w:val="en-US"/>
        </w:rPr>
        <w:t>Ijljj ^</w:t>
      </w:r>
      <w:r>
        <w:rPr>
          <w:rStyle w:val="10ptff1"/>
        </w:rPr>
        <w:t>j</w:t>
      </w:r>
      <w:r>
        <w:rPr>
          <w:rStyle w:val="9e"/>
          <w:lang w:val="en-US"/>
        </w:rPr>
        <w:t>J</w:t>
      </w:r>
      <w:r>
        <w:rPr>
          <w:rStyle w:val="10ptff1"/>
        </w:rPr>
        <w:t>j</w:t>
      </w:r>
      <w:r>
        <w:rPr>
          <w:rStyle w:val="9e"/>
          <w:lang w:val="en-US"/>
        </w:rPr>
        <w:t>! ^ JaSlii U!j)</w:t>
      </w:r>
    </w:p>
    <w:p w:rsidR="00722D22" w:rsidRDefault="00D92A95">
      <w:pPr>
        <w:pStyle w:val="54"/>
        <w:shd w:val="clear" w:color="auto" w:fill="auto"/>
        <w:spacing w:before="0" w:after="271" w:line="269" w:lineRule="exact"/>
        <w:ind w:left="80" w:firstLine="0"/>
        <w:jc w:val="center"/>
      </w:pPr>
      <w:r>
        <w:t>Когда же они пожалели о содеянном и увидели, что впали в заблуждение, они сказали: «Если наш Господь не смилостивится над нами и не простит нас, то мы непременно окажемся в числе потерпевших убыток».</w:t>
      </w:r>
      <w:r>
        <w:rPr>
          <w:rStyle w:val="5fffffff8"/>
        </w:rPr>
        <w:t xml:space="preserve"> (7:149)</w:t>
      </w:r>
    </w:p>
    <w:p w:rsidR="00722D22" w:rsidRDefault="00D92A95">
      <w:pPr>
        <w:pStyle w:val="130"/>
        <w:shd w:val="clear" w:color="auto" w:fill="auto"/>
        <w:spacing w:before="0" w:after="166" w:line="230" w:lineRule="exact"/>
        <w:ind w:left="80" w:firstLine="0"/>
        <w:jc w:val="center"/>
      </w:pPr>
      <w:r>
        <w:rPr>
          <w:rStyle w:val="9e"/>
        </w:rPr>
        <w:t>Аллах сказал:</w:t>
      </w:r>
    </w:p>
    <w:p w:rsidR="00722D22" w:rsidRDefault="00D92A95">
      <w:pPr>
        <w:pStyle w:val="150"/>
        <w:shd w:val="clear" w:color="auto" w:fill="auto"/>
        <w:tabs>
          <w:tab w:val="left" w:pos="4718"/>
          <w:tab w:val="left" w:pos="7699"/>
        </w:tabs>
        <w:spacing w:line="293" w:lineRule="exact"/>
        <w:ind w:left="840"/>
      </w:pPr>
      <w:r>
        <w:rPr>
          <w:rStyle w:val="159"/>
          <w:lang w:val="ru"/>
        </w:rPr>
        <w:t xml:space="preserve">'у </w:t>
      </w:r>
      <w:r>
        <w:rPr>
          <w:rStyle w:val="159"/>
        </w:rPr>
        <w:t>uxaaji ijjli ]j£a&lt;ui)j sjaj</w:t>
      </w:r>
      <w:r>
        <w:rPr>
          <w:rStyle w:val="159"/>
        </w:rPr>
        <w:tab/>
        <w:t>x</w:t>
      </w:r>
      <w:r>
        <w:rPr>
          <w:rStyle w:val="15115pt4"/>
        </w:rPr>
        <w:t>a</w:t>
      </w:r>
      <w:r>
        <w:rPr>
          <w:rStyle w:val="159"/>
        </w:rPr>
        <w:t xml:space="preserve"> </w:t>
      </w:r>
      <w:r>
        <w:rPr>
          <w:rStyle w:val="159"/>
        </w:rPr>
        <w:t>ij.a jjlal)</w:t>
      </w:r>
      <w:r>
        <w:rPr>
          <w:rStyle w:val="159"/>
        </w:rPr>
        <w:tab/>
      </w:r>
      <w:r>
        <w:rPr>
          <w:rStyle w:val="159"/>
          <w:lang w:val="ru"/>
        </w:rPr>
        <w:t xml:space="preserve">^ </w:t>
      </w:r>
      <w:r>
        <w:rPr>
          <w:rStyle w:val="159"/>
        </w:rPr>
        <w:t>ul^i j)j</w:t>
      </w:r>
    </w:p>
    <w:p w:rsidR="00722D22" w:rsidRDefault="00D92A95">
      <w:pPr>
        <w:pStyle w:val="54"/>
        <w:shd w:val="clear" w:color="auto" w:fill="auto"/>
        <w:tabs>
          <w:tab w:val="left" w:pos="3293"/>
          <w:tab w:val="left" w:pos="4205"/>
          <w:tab w:val="left" w:pos="5750"/>
        </w:tabs>
        <w:spacing w:before="0" w:after="0" w:line="293" w:lineRule="exact"/>
        <w:ind w:left="500" w:firstLine="700"/>
        <w:jc w:val="left"/>
      </w:pPr>
      <w:r>
        <w:rPr>
          <w:lang w:val="en-US"/>
        </w:rPr>
        <w:t>'^</w:t>
      </w:r>
      <w:r>
        <w:rPr>
          <w:rStyle w:val="5b"/>
          <w:lang w:val="en-US"/>
        </w:rPr>
        <w:t>Aa</w:t>
      </w:r>
      <w:r>
        <w:rPr>
          <w:lang w:val="en-US"/>
        </w:rPr>
        <w:t>^</w:t>
      </w:r>
      <w:r>
        <w:rPr>
          <w:rStyle w:val="5b"/>
          <w:lang w:val="en-US"/>
        </w:rPr>
        <w:t>A pjjk</w:t>
      </w:r>
      <w:r>
        <w:rPr>
          <w:lang w:val="en-US"/>
        </w:rPr>
        <w:t xml:space="preserve"> j)</w:t>
      </w:r>
      <w:r>
        <w:rPr>
          <w:lang w:val="en-US"/>
        </w:rPr>
        <w:tab/>
        <w:t>A</w:t>
      </w:r>
      <w:r>
        <w:rPr>
          <w:rStyle w:val="510ptf3"/>
        </w:rPr>
        <w:t>j</w:t>
      </w:r>
      <w:r>
        <w:rPr>
          <w:lang w:val="en-US"/>
        </w:rPr>
        <w:tab/>
        <w:t>L</w:t>
      </w:r>
      <w:r>
        <w:rPr>
          <w:rStyle w:val="510ptf3"/>
        </w:rPr>
        <w:t xml:space="preserve">auuj </w:t>
      </w:r>
      <w:r>
        <w:rPr>
          <w:rStyle w:val="510ptf3"/>
          <w:lang w:val="ru"/>
        </w:rPr>
        <w:t>$</w:t>
      </w:r>
      <w:r>
        <w:tab/>
      </w:r>
      <w:r>
        <w:rPr>
          <w:lang w:val="en-US"/>
        </w:rPr>
        <w:t>Ja*]) f&amp;J^</w:t>
      </w:r>
      <w:r>
        <w:rPr>
          <w:rStyle w:val="5b"/>
          <w:lang w:val="en-US"/>
        </w:rPr>
        <w:t xml:space="preserve"> J*</w:t>
      </w:r>
      <w:r>
        <w:rPr>
          <w:lang w:val="en-US"/>
        </w:rPr>
        <w:t xml:space="preserve"> ^jjjliij</w:t>
      </w:r>
    </w:p>
    <w:p w:rsidR="00722D22" w:rsidRDefault="00D92A95">
      <w:pPr>
        <w:pStyle w:val="54"/>
        <w:shd w:val="clear" w:color="auto" w:fill="auto"/>
        <w:spacing w:before="0" w:after="244" w:line="293" w:lineRule="exact"/>
        <w:ind w:left="80" w:firstLine="0"/>
        <w:jc w:val="center"/>
      </w:pPr>
      <w:r>
        <w:t>(93) Вот Мы заключили с вами завет и воздвигли над вами гору: «Крепко придерживайтесь того, что Мы даровали вам, и слушайте». Они сказали: «Слушаем и ослушаемся». Их сердца впитали люб</w:t>
      </w:r>
      <w:r>
        <w:t>овь к тельцу по причине их неверия. Скажи: «Скверно то, что велит вам ваша вера, если вы вообще являетесь верующими».</w:t>
      </w:r>
    </w:p>
    <w:p w:rsidR="00722D22" w:rsidRDefault="00D92A95">
      <w:pPr>
        <w:pStyle w:val="130"/>
        <w:shd w:val="clear" w:color="auto" w:fill="auto"/>
        <w:spacing w:before="0" w:after="0" w:line="288" w:lineRule="exact"/>
        <w:ind w:left="80" w:firstLine="0"/>
        <w:jc w:val="center"/>
      </w:pPr>
      <w:r>
        <w:rPr>
          <w:rStyle w:val="9e"/>
        </w:rPr>
        <w:t>Аллах напоминает иудеям об их нарушении Завета, который был скреплён поднятиемгоры Тур над ними, но всё же в последствии они нарушили его:</w:t>
      </w:r>
    </w:p>
    <w:p w:rsidR="00722D22" w:rsidRDefault="00D92A95">
      <w:pPr>
        <w:pStyle w:val="130"/>
        <w:shd w:val="clear" w:color="auto" w:fill="auto"/>
        <w:spacing w:before="0" w:after="0" w:line="288" w:lineRule="exact"/>
        <w:ind w:left="1740" w:right="1760" w:firstLine="1780"/>
      </w:pPr>
      <w:r>
        <w:rPr>
          <w:rStyle w:val="ad"/>
        </w:rPr>
        <w:t xml:space="preserve">Они сказали: «Слушаем и ослушаемся». </w:t>
      </w:r>
      <w:r>
        <w:rPr>
          <w:rStyle w:val="9e"/>
        </w:rPr>
        <w:t>Мы уже приводили тафсир этого события прежде. Как передаёт Абдур-Раззак от Ма'мара, что Катада сообщил:</w:t>
      </w:r>
    </w:p>
    <w:p w:rsidR="00722D22" w:rsidRDefault="00D92A95">
      <w:pPr>
        <w:pStyle w:val="22"/>
        <w:shd w:val="clear" w:color="auto" w:fill="auto"/>
        <w:spacing w:before="0" w:after="244" w:line="278" w:lineRule="exact"/>
        <w:ind w:left="1180" w:right="1280" w:firstLine="3240"/>
        <w:jc w:val="both"/>
      </w:pPr>
      <w:r>
        <w:rPr>
          <w:rStyle w:val="2d"/>
        </w:rPr>
        <w:t>Их сердца впитали любовь к тельцу по причине их неверия-</w:t>
      </w:r>
      <w:r>
        <w:rPr>
          <w:rStyle w:val="2ffffff1"/>
        </w:rPr>
        <w:t xml:space="preserve"> т.е. они впитывали любовь к нему, пока она не возобладала в их сердцах.</w:t>
      </w:r>
      <w:r>
        <w:rPr>
          <w:rStyle w:val="2ffff6"/>
        </w:rPr>
        <w:t xml:space="preserve"> Так считают Абу аль-Алия и ар-Раби' ибн Анас.</w:t>
      </w:r>
    </w:p>
    <w:p w:rsidR="00722D22" w:rsidRDefault="00D92A95">
      <w:pPr>
        <w:pStyle w:val="54"/>
        <w:shd w:val="clear" w:color="auto" w:fill="auto"/>
        <w:spacing w:before="0" w:after="0"/>
        <w:ind w:left="80" w:firstLine="0"/>
        <w:jc w:val="center"/>
      </w:pPr>
      <w:r>
        <w:rPr>
          <w:rStyle w:val="5fffff1"/>
        </w:rPr>
        <w:t>Аллах сказал: (й^О-</w:t>
      </w:r>
      <w:r>
        <w:rPr>
          <w:rStyle w:val="5fffff1"/>
          <w:vertAlign w:val="superscript"/>
        </w:rPr>
        <w:t>4</w:t>
      </w:r>
      <w:r>
        <w:rPr>
          <w:rStyle w:val="5fffff1"/>
        </w:rPr>
        <w:t xml:space="preserve"> й! Ц^Ц*! ^ </w:t>
      </w:r>
      <w:r>
        <w:rPr>
          <w:rStyle w:val="5fffff1"/>
          <w:lang w:val="en-US"/>
        </w:rPr>
        <w:t xml:space="preserve">^'J^-i </w:t>
      </w:r>
      <w:r>
        <w:rPr>
          <w:rStyle w:val="5fffff1"/>
        </w:rPr>
        <w:t xml:space="preserve">1$) </w:t>
      </w:r>
      <w:r>
        <w:t>Скажи: «Скверно то, что велит вам ваша вера, если вы вообще являетесь верующими»</w:t>
      </w:r>
    </w:p>
    <w:p w:rsidR="00722D22" w:rsidRDefault="00D92A95">
      <w:pPr>
        <w:pStyle w:val="130"/>
        <w:shd w:val="clear" w:color="auto" w:fill="auto"/>
        <w:spacing w:before="0" w:after="0" w:line="274" w:lineRule="exact"/>
        <w:ind w:left="80" w:firstLine="0"/>
        <w:jc w:val="center"/>
      </w:pPr>
      <w:r>
        <w:rPr>
          <w:rStyle w:val="9e"/>
        </w:rPr>
        <w:t>- Т.е. вы вели себя наихудшим образом раньше и теперь тем, что вы не уверовали в знамения Аллаха и Его пророков. Вы также не уверовали в Мухаммада, да благословит его Аллах и приветствует, что является самым худшим вашим грехом, который вы когда-либо совер</w:t>
      </w:r>
      <w:r>
        <w:rPr>
          <w:rStyle w:val="9e"/>
        </w:rPr>
        <w:t>шали. Вы не уверовали в последнего из пророков и их господина</w:t>
      </w:r>
      <w:r>
        <w:rPr>
          <w:rStyle w:val="affffffffff5"/>
        </w:rPr>
        <w:t xml:space="preserve"> (сайид)</w:t>
      </w:r>
    </w:p>
    <w:p w:rsidR="00722D22" w:rsidRDefault="00D92A95">
      <w:pPr>
        <w:pStyle w:val="130"/>
        <w:numPr>
          <w:ilvl w:val="0"/>
          <w:numId w:val="13"/>
        </w:numPr>
        <w:shd w:val="clear" w:color="auto" w:fill="auto"/>
        <w:tabs>
          <w:tab w:val="left" w:pos="623"/>
        </w:tabs>
        <w:spacing w:before="0" w:after="275" w:line="274" w:lineRule="exact"/>
        <w:ind w:left="100" w:right="300" w:firstLine="400"/>
      </w:pPr>
      <w:r>
        <w:rPr>
          <w:rStyle w:val="9e"/>
        </w:rPr>
        <w:t>ниспосланного всему человечеству. Как вы можете утверждать, что вы верующие, после того как вы нарушили Завет, не уверовали в знамения Аллаха и поклонялись тельцу.</w:t>
      </w:r>
    </w:p>
    <w:p w:rsidR="00722D22" w:rsidRDefault="00D92A95">
      <w:pPr>
        <w:pStyle w:val="130"/>
        <w:shd w:val="clear" w:color="auto" w:fill="auto"/>
        <w:spacing w:before="0" w:after="117" w:line="230" w:lineRule="exact"/>
        <w:ind w:left="80" w:firstLine="0"/>
        <w:jc w:val="center"/>
      </w:pPr>
      <w:r>
        <w:rPr>
          <w:rStyle w:val="9e"/>
        </w:rPr>
        <w:t xml:space="preserve">Далее Сказано: </w:t>
      </w:r>
      <w:r>
        <w:rPr>
          <w:rStyle w:val="510pt0pt"/>
        </w:rPr>
        <w:t xml:space="preserve">jjLU-a </w:t>
      </w:r>
      <w:r>
        <w:rPr>
          <w:rStyle w:val="510pt0pt"/>
        </w:rPr>
        <w:t xml:space="preserve">^ j) Cj^J) ^Gl! jjJ jA </w:t>
      </w:r>
      <w:r>
        <w:rPr>
          <w:rStyle w:val="510pt0pt"/>
          <w:lang w:val="ru"/>
        </w:rPr>
        <w:t xml:space="preserve">ЬЛОь </w:t>
      </w:r>
      <w:r>
        <w:rPr>
          <w:rStyle w:val="510pt0pt"/>
        </w:rPr>
        <w:t xml:space="preserve">life ajlV) j&amp;i ^ j) </w:t>
      </w:r>
      <w:r>
        <w:rPr>
          <w:rStyle w:val="510pt0pt"/>
          <w:lang w:val="ru"/>
        </w:rPr>
        <w:t xml:space="preserve">$ </w:t>
      </w:r>
      <w:r>
        <w:rPr>
          <w:rStyle w:val="53"/>
        </w:rPr>
        <w:t>(94) Скажи: «Если Последняя обитель у Аллаха предназначена только для вас, а не для других людей, то пожелайте себе смерти, если вы говорите правду».</w:t>
      </w:r>
    </w:p>
    <w:p w:rsidR="00722D22" w:rsidRDefault="00D92A95">
      <w:pPr>
        <w:pStyle w:val="224"/>
        <w:shd w:val="clear" w:color="auto" w:fill="auto"/>
        <w:tabs>
          <w:tab w:val="left" w:pos="5505"/>
        </w:tabs>
        <w:spacing w:after="0" w:line="298" w:lineRule="exact"/>
        <w:ind w:left="120" w:firstLine="2380"/>
      </w:pPr>
      <w:r>
        <w:t>jja?lMj jLifc</w:t>
      </w:r>
      <w:r>
        <w:tab/>
        <w:t>Iaj</w:t>
      </w:r>
      <w:r>
        <w:rPr>
          <w:rStyle w:val="22115pt"/>
        </w:rPr>
        <w:t xml:space="preserve"> \AS</w:t>
      </w:r>
      <w:r>
        <w:t xml:space="preserve"> sjLuj</w:t>
      </w:r>
      <w:r>
        <w:rPr>
          <w:rStyle w:val="22115pt"/>
        </w:rPr>
        <w:t xml:space="preserve"> jlj</w:t>
      </w:r>
    </w:p>
    <w:p w:rsidR="00722D22" w:rsidRDefault="00D92A95">
      <w:pPr>
        <w:pStyle w:val="54"/>
        <w:shd w:val="clear" w:color="auto" w:fill="auto"/>
        <w:spacing w:before="0" w:after="234" w:line="298" w:lineRule="exact"/>
        <w:ind w:left="120" w:firstLine="0"/>
        <w:jc w:val="center"/>
      </w:pPr>
      <w:r>
        <w:t>(95) Однако они никогда не пожелают себе этого из-за того, что приготовили их руки. Аллах ведает о беззаконниках.</w:t>
      </w:r>
    </w:p>
    <w:p w:rsidR="00722D22" w:rsidRDefault="00D92A95">
      <w:pPr>
        <w:pStyle w:val="44"/>
        <w:shd w:val="clear" w:color="auto" w:fill="auto"/>
        <w:tabs>
          <w:tab w:val="left" w:pos="2000"/>
          <w:tab w:val="left" w:pos="2994"/>
          <w:tab w:val="left" w:pos="4434"/>
          <w:tab w:val="left" w:pos="7650"/>
        </w:tabs>
        <w:spacing w:before="0" w:after="40" w:line="230" w:lineRule="exact"/>
        <w:ind w:left="1160" w:firstLine="0"/>
      </w:pPr>
      <w:r>
        <w:rPr>
          <w:rStyle w:val="4ffff6"/>
          <w:lang w:val="ru"/>
        </w:rPr>
        <w:t>ЯХл</w:t>
      </w:r>
      <w:r>
        <w:tab/>
      </w:r>
      <w:r>
        <w:rPr>
          <w:lang w:val="en-US"/>
        </w:rPr>
        <w:t>JJAJ</w:t>
      </w:r>
      <w:r>
        <w:rPr>
          <w:lang w:val="en-US"/>
        </w:rPr>
        <w:tab/>
        <w:t>JAI JJJ</w:t>
      </w:r>
      <w:r>
        <w:rPr>
          <w:lang w:val="en-US"/>
        </w:rPr>
        <w:tab/>
      </w:r>
      <w:r>
        <w:rPr>
          <w:rStyle w:val="4ffff6"/>
        </w:rPr>
        <w:t>jjU)</w:t>
      </w:r>
      <w:r>
        <w:rPr>
          <w:lang w:val="en-US"/>
        </w:rPr>
        <w:t xml:space="preserve"> (JAJ </w:t>
      </w:r>
      <w:r>
        <w:rPr>
          <w:rStyle w:val="4ffff6"/>
        </w:rPr>
        <w:t>Sjja</w:t>
      </w:r>
      <w:r>
        <w:rPr>
          <w:lang w:val="en-US"/>
        </w:rPr>
        <w:tab/>
      </w:r>
      <w:r>
        <w:rPr>
          <w:rStyle w:val="4ffff7"/>
        </w:rPr>
        <w:t>j/fltbTl</w:t>
      </w:r>
      <w:r>
        <w:rPr>
          <w:lang w:val="en-US"/>
        </w:rPr>
        <w:t>j</w:t>
      </w:r>
    </w:p>
    <w:p w:rsidR="00722D22" w:rsidRDefault="00D92A95">
      <w:pPr>
        <w:pStyle w:val="130"/>
        <w:shd w:val="clear" w:color="auto" w:fill="auto"/>
        <w:tabs>
          <w:tab w:val="left" w:pos="6849"/>
        </w:tabs>
        <w:spacing w:before="0" w:after="0" w:line="283" w:lineRule="exact"/>
        <w:ind w:left="5620" w:firstLine="0"/>
      </w:pPr>
      <w:r>
        <w:rPr>
          <w:rStyle w:val="9e"/>
          <w:lang w:val="en-US"/>
        </w:rPr>
        <w:lastRenderedPageBreak/>
        <w:t>C&gt;</w:t>
      </w:r>
      <w:r>
        <w:rPr>
          <w:rStyle w:val="9e"/>
          <w:lang w:val="en-US"/>
        </w:rPr>
        <w:tab/>
        <w:t>jA U J</w:t>
      </w:r>
    </w:p>
    <w:p w:rsidR="00722D22" w:rsidRDefault="00D92A95">
      <w:pPr>
        <w:pStyle w:val="54"/>
        <w:shd w:val="clear" w:color="auto" w:fill="auto"/>
        <w:spacing w:before="0" w:after="180" w:line="283" w:lineRule="exact"/>
        <w:ind w:left="120" w:firstLine="0"/>
        <w:jc w:val="center"/>
      </w:pPr>
      <w:r>
        <w:t>(96) Ты непременно убедишься, что они жаждут жизни больше всех людей, даже больше многобож</w:t>
      </w:r>
      <w:r>
        <w:t>ников. Каждый из них желал бы прожить тысячу лет. Но даже долгая жизнь ничуть не отдалит их от мучений. Аллах видит то, что они совершают.</w:t>
      </w:r>
    </w:p>
    <w:p w:rsidR="00722D22" w:rsidRDefault="00D92A95">
      <w:pPr>
        <w:pStyle w:val="22"/>
        <w:shd w:val="clear" w:color="auto" w:fill="auto"/>
        <w:spacing w:before="0" w:after="0" w:line="283" w:lineRule="exact"/>
        <w:ind w:left="120"/>
        <w:jc w:val="center"/>
      </w:pPr>
      <w:r>
        <w:rPr>
          <w:rStyle w:val="2ffff6"/>
        </w:rPr>
        <w:t xml:space="preserve">Мухаммад ибн Исхак передаёт, что ибн Аббас (да будет доволен им Аллах) сообщил по поводу слова Аллаха: </w:t>
      </w:r>
      <w:r>
        <w:rPr>
          <w:rStyle w:val="210pt0pt"/>
        </w:rPr>
        <w:t>&amp;M-yfl</w:t>
      </w:r>
      <w:r>
        <w:rPr>
          <w:rStyle w:val="2a"/>
          <w:lang w:val="en-US"/>
        </w:rPr>
        <w:t xml:space="preserve"> </w:t>
      </w:r>
      <w:r>
        <w:rPr>
          <w:rStyle w:val="2a"/>
        </w:rPr>
        <w:t>Щ</w:t>
      </w:r>
      <w:r>
        <w:rPr>
          <w:rStyle w:val="210pt0pt"/>
          <w:lang w:val="ru"/>
        </w:rPr>
        <w:t xml:space="preserve"> </w:t>
      </w:r>
      <w:r>
        <w:rPr>
          <w:rStyle w:val="210pt0pt"/>
        </w:rPr>
        <w:t>j) )</w:t>
      </w:r>
      <w:r>
        <w:rPr>
          <w:rStyle w:val="210ptf5"/>
          <w:lang w:val="en-US"/>
        </w:rPr>
        <w:t>j</w:t>
      </w:r>
      <w:r>
        <w:rPr>
          <w:rStyle w:val="210pt0pt"/>
        </w:rPr>
        <w:t>L</w:t>
      </w:r>
      <w:r>
        <w:rPr>
          <w:rStyle w:val="210ptf5"/>
          <w:lang w:val="en-US"/>
        </w:rPr>
        <w:t>u</w:t>
      </w:r>
      <w:r>
        <w:rPr>
          <w:rStyle w:val="210pt0pt"/>
        </w:rPr>
        <w:t>2 ^OJ) jjJ</w:t>
      </w:r>
      <w:r>
        <w:rPr>
          <w:rStyle w:val="2a"/>
          <w:lang w:val="en-US"/>
        </w:rPr>
        <w:t xml:space="preserve"> jA</w:t>
      </w:r>
      <w:r>
        <w:rPr>
          <w:rStyle w:val="210pt0pt"/>
        </w:rPr>
        <w:t xml:space="preserve"> All!</w:t>
      </w:r>
      <w:r>
        <w:rPr>
          <w:rStyle w:val="2a"/>
          <w:lang w:val="en-US"/>
        </w:rPr>
        <w:t xml:space="preserve"> </w:t>
      </w:r>
      <w:r>
        <w:rPr>
          <w:rStyle w:val="2a"/>
        </w:rPr>
        <w:t>Ар</w:t>
      </w:r>
      <w:r>
        <w:rPr>
          <w:rStyle w:val="210pt0pt"/>
          <w:lang w:val="ru"/>
        </w:rPr>
        <w:t xml:space="preserve"> а </w:t>
      </w:r>
      <w:r>
        <w:rPr>
          <w:rStyle w:val="210pt0pt"/>
        </w:rPr>
        <w:t>Jatf I j&amp;l</w:t>
      </w:r>
      <w:r>
        <w:rPr>
          <w:rStyle w:val="2a"/>
          <w:lang w:val="en-US"/>
        </w:rPr>
        <w:t xml:space="preserve"> 'c^S j\ </w:t>
      </w:r>
      <w:r>
        <w:rPr>
          <w:rStyle w:val="2d"/>
        </w:rPr>
        <w:t xml:space="preserve">Скажи: «Если Последняя обитель у Аллаха предназначена только для вас, а не для других людей, то пожелайте себе смерти, если вы говорите правду» </w:t>
      </w:r>
      <w:r>
        <w:rPr>
          <w:rStyle w:val="2ffffff2"/>
        </w:rPr>
        <w:t>- т.е. возведите мольбу к Аллаху о ниспослании смерти к лживой груп</w:t>
      </w:r>
      <w:r>
        <w:rPr>
          <w:rStyle w:val="2ffffff2"/>
        </w:rPr>
        <w:t xml:space="preserve">пе между мусульманами и иудеями,- иудеи всегда отклонялись от такой мольбы. </w:t>
      </w:r>
      <w:r>
        <w:rPr>
          <w:rStyle w:val="210pt0pt"/>
          <w:lang w:val="ru"/>
        </w:rPr>
        <w:t xml:space="preserve">( о^аШЬ </w:t>
      </w:r>
      <w:r>
        <w:rPr>
          <w:rStyle w:val="210pt0pt"/>
        </w:rPr>
        <w:t>jiub</w:t>
      </w:r>
      <w:r>
        <w:rPr>
          <w:rStyle w:val="2ffff6"/>
          <w:lang w:val="en-US"/>
        </w:rPr>
        <w:t xml:space="preserve"> Alltj</w:t>
      </w:r>
      <w:r>
        <w:rPr>
          <w:rStyle w:val="210pt0pt"/>
        </w:rPr>
        <w:t xml:space="preserve"> ^fjJbl</w:t>
      </w:r>
      <w:r>
        <w:rPr>
          <w:rStyle w:val="2ffff6"/>
          <w:lang w:val="en-US"/>
        </w:rPr>
        <w:t xml:space="preserve"> CtAJfl</w:t>
      </w:r>
      <w:r>
        <w:rPr>
          <w:rStyle w:val="210pt0pt"/>
        </w:rPr>
        <w:t xml:space="preserve"> Uj</w:t>
      </w:r>
      <w:r>
        <w:rPr>
          <w:rStyle w:val="2Batang4pt"/>
        </w:rPr>
        <w:t xml:space="preserve"> \"A\</w:t>
      </w:r>
      <w:r>
        <w:rPr>
          <w:rStyle w:val="210pt0pt"/>
        </w:rPr>
        <w:t xml:space="preserve"> ajlajj j]j) </w:t>
      </w:r>
      <w:r>
        <w:rPr>
          <w:rStyle w:val="2d"/>
        </w:rPr>
        <w:t xml:space="preserve">Однако они никогда не пожелают себе этого из-за того, что приготовили их руки. Аллах ведает о беззаконниках. </w:t>
      </w:r>
      <w:r>
        <w:rPr>
          <w:rStyle w:val="2ffffff2"/>
        </w:rPr>
        <w:t>- т.е. потому, что они не признают вас, зная о вас. Если хоть один иудей возведёт к Аллаху мольбу о смерти (лжецам) на земле не останется ни одного живого иудея.</w:t>
      </w:r>
    </w:p>
    <w:p w:rsidR="00722D22" w:rsidRDefault="00D92A95">
      <w:pPr>
        <w:pStyle w:val="130"/>
        <w:shd w:val="clear" w:color="auto" w:fill="auto"/>
        <w:spacing w:before="0" w:after="0" w:line="283" w:lineRule="exact"/>
        <w:ind w:left="120" w:firstLine="0"/>
        <w:jc w:val="center"/>
      </w:pPr>
      <w:r>
        <w:rPr>
          <w:rStyle w:val="9e"/>
        </w:rPr>
        <w:t xml:space="preserve">Ад-Даххак передаёт, что ибн Аббас сказал: </w:t>
      </w:r>
      <w:r>
        <w:rPr>
          <w:rStyle w:val="ad"/>
        </w:rPr>
        <w:t>то пожелайте себе смерти -</w:t>
      </w:r>
      <w:r>
        <w:rPr>
          <w:rStyle w:val="affffffffff5"/>
        </w:rPr>
        <w:t xml:space="preserve"> т.е. возведите мольбу к Аллаху о смерти. </w:t>
      </w:r>
      <w:r>
        <w:rPr>
          <w:rStyle w:val="9e"/>
        </w:rPr>
        <w:t xml:space="preserve">Абдур-Раззак передаёт, что ибн Аббас сообщил: </w:t>
      </w:r>
      <w:r>
        <w:rPr>
          <w:rStyle w:val="ad"/>
        </w:rPr>
        <w:t>то пожелайте себе смерти -</w:t>
      </w:r>
      <w:r>
        <w:rPr>
          <w:rStyle w:val="affffffffff5"/>
        </w:rPr>
        <w:t xml:space="preserve"> если вы (иудеи) пожелаете смерти, то ни одного из вас не останется в живых. </w:t>
      </w:r>
      <w:r>
        <w:rPr>
          <w:rStyle w:val="9e"/>
        </w:rPr>
        <w:t xml:space="preserve">Ибн Абу Хатим сообщает, что Икрима передал от ибн Аббаса: </w:t>
      </w:r>
      <w:r>
        <w:rPr>
          <w:rStyle w:val="affffffffff5"/>
        </w:rPr>
        <w:t>«Если и</w:t>
      </w:r>
      <w:r>
        <w:rPr>
          <w:rStyle w:val="affffffffff5"/>
        </w:rPr>
        <w:t xml:space="preserve">удеи возведут такого рода мольбу, то каждый из них захлебнётся в собственной слюне». </w:t>
      </w:r>
      <w:r>
        <w:rPr>
          <w:rStyle w:val="9e"/>
        </w:rPr>
        <w:t>Все эти утверждения имеют достоверную цепочку рассказчиков от ибн Аббаса</w:t>
      </w:r>
    </w:p>
    <w:p w:rsidR="00722D22" w:rsidRDefault="00D92A95">
      <w:pPr>
        <w:pStyle w:val="22"/>
        <w:shd w:val="clear" w:color="auto" w:fill="auto"/>
        <w:spacing w:before="0" w:after="0" w:line="283" w:lineRule="exact"/>
        <w:ind w:left="120"/>
        <w:jc w:val="center"/>
      </w:pPr>
      <w:r>
        <w:rPr>
          <w:rStyle w:val="2ffffff2"/>
        </w:rPr>
        <w:t>(да будет доволен им Аллах).</w:t>
      </w:r>
    </w:p>
    <w:p w:rsidR="00722D22" w:rsidRDefault="00D92A95">
      <w:pPr>
        <w:pStyle w:val="130"/>
        <w:shd w:val="clear" w:color="auto" w:fill="auto"/>
        <w:tabs>
          <w:tab w:val="left" w:pos="4138"/>
          <w:tab w:val="left" w:pos="5789"/>
        </w:tabs>
        <w:spacing w:before="0" w:after="0" w:line="283" w:lineRule="exact"/>
        <w:ind w:left="120" w:right="320" w:firstLine="2380"/>
      </w:pPr>
      <w:r>
        <w:rPr>
          <w:rStyle w:val="9e"/>
        </w:rPr>
        <w:t xml:space="preserve">Также ибн Джарир сообщает в своём тафсире: </w:t>
      </w:r>
      <w:r>
        <w:rPr>
          <w:rStyle w:val="affffffffff5"/>
        </w:rPr>
        <w:t>«Мы слышали, что посланник</w:t>
      </w:r>
      <w:r>
        <w:rPr>
          <w:rStyle w:val="affffffffff5"/>
        </w:rPr>
        <w:t xml:space="preserve"> Аллаха (да благословит его Аллах и приветствует) сказал: </w:t>
      </w:r>
      <w:r>
        <w:rPr>
          <w:rStyle w:val="9e"/>
          <w:lang w:val="en-US"/>
        </w:rPr>
        <w:t>tjull</w:t>
      </w:r>
      <w:r>
        <w:rPr>
          <w:rStyle w:val="af"/>
          <w:lang w:val="en-US"/>
        </w:rPr>
        <w:t xml:space="preserve"> jA</w:t>
      </w:r>
      <w:r>
        <w:rPr>
          <w:rStyle w:val="9e"/>
          <w:lang w:val="en-US"/>
        </w:rPr>
        <w:t xml:space="preserve"> ^A-ie-Ha IjijJj</w:t>
      </w:r>
      <w:r>
        <w:rPr>
          <w:rStyle w:val="af"/>
          <w:lang w:val="en-US"/>
        </w:rPr>
        <w:t xml:space="preserve"> \jLal</w:t>
      </w:r>
      <w:r>
        <w:rPr>
          <w:rStyle w:val="9e"/>
          <w:lang w:val="en-US"/>
        </w:rPr>
        <w:t xml:space="preserve"> hj^t Ijlaj Jj^t "ji jl» «UU Uj UaS jjJAj U</w:t>
      </w:r>
      <w:r>
        <w:rPr>
          <w:rStyle w:val="9e"/>
          <w:lang w:val="en-US"/>
        </w:rPr>
        <w:tab/>
        <w:t>&lt;Ub</w:t>
      </w:r>
      <w:r>
        <w:rPr>
          <w:rStyle w:val="9e"/>
          <w:lang w:val="en-US"/>
        </w:rPr>
        <w:tab/>
        <w:t>Jjluj j^kbj jjj])</w:t>
      </w:r>
      <w:r>
        <w:rPr>
          <w:rStyle w:val="af"/>
          <w:lang w:val="en-US"/>
        </w:rPr>
        <w:t xml:space="preserve"> gjk</w:t>
      </w:r>
    </w:p>
    <w:p w:rsidR="00722D22" w:rsidRDefault="00D92A95">
      <w:pPr>
        <w:pStyle w:val="44"/>
        <w:shd w:val="clear" w:color="auto" w:fill="auto"/>
        <w:spacing w:before="0" w:after="0" w:line="283" w:lineRule="exact"/>
        <w:ind w:left="120" w:firstLine="0"/>
        <w:jc w:val="center"/>
      </w:pPr>
      <w:r>
        <w:t>«Если иудеи возжелают смерти, они умрут и будут видеть их места в аду.</w:t>
      </w:r>
    </w:p>
    <w:p w:rsidR="00722D22" w:rsidRDefault="00D92A95">
      <w:pPr>
        <w:pStyle w:val="44"/>
        <w:shd w:val="clear" w:color="auto" w:fill="auto"/>
        <w:tabs>
          <w:tab w:val="left" w:pos="6417"/>
        </w:tabs>
        <w:spacing w:before="0" w:after="0" w:line="283" w:lineRule="exact"/>
        <w:ind w:left="820" w:right="1280" w:firstLine="600"/>
      </w:pPr>
      <w:r>
        <w:t>И те, кто вызвал такое прок</w:t>
      </w:r>
      <w:r>
        <w:t xml:space="preserve">лятие против посланника Аллаха, вернувшись не найдут ни свои семьи, ни имущество ». </w:t>
      </w:r>
      <w:r>
        <w:rPr>
          <w:rStyle w:val="4fff2"/>
        </w:rPr>
        <w:t>Подобно этому аяту Аллах сказал в суре</w:t>
      </w:r>
      <w:r>
        <w:rPr>
          <w:rStyle w:val="4ffff8"/>
        </w:rPr>
        <w:t xml:space="preserve"> «Джума» (Собрание): </w:t>
      </w:r>
      <w:r>
        <w:rPr>
          <w:rStyle w:val="410pt24pt"/>
        </w:rPr>
        <w:t>jj]</w:t>
      </w:r>
      <w:r>
        <w:rPr>
          <w:rStyle w:val="410pt0pt0"/>
        </w:rPr>
        <w:t xml:space="preserve"> ljj^</w:t>
      </w:r>
      <w:r>
        <w:rPr>
          <w:rStyle w:val="410ptf0"/>
        </w:rPr>
        <w:t>I</w:t>
      </w:r>
      <w:r>
        <w:rPr>
          <w:rStyle w:val="410pt0pt0"/>
        </w:rPr>
        <w:t xml:space="preserve"> jjV* jjjiult jjJ jA 4j1 f LiJji</w:t>
      </w:r>
      <w:r>
        <w:rPr>
          <w:rStyle w:val="410pt0pt0"/>
        </w:rPr>
        <w:tab/>
        <w:t>j j) \jS\Jb jjlll</w:t>
      </w:r>
      <w:r>
        <w:rPr>
          <w:rStyle w:val="410ptf0"/>
        </w:rPr>
        <w:t xml:space="preserve"> I</w:t>
      </w:r>
      <w:r>
        <w:rPr>
          <w:rStyle w:val="410pt0pt0"/>
        </w:rPr>
        <w:t>^j</w:t>
      </w:r>
      <w:r>
        <w:rPr>
          <w:rStyle w:val="410ptf0"/>
        </w:rPr>
        <w:t>L</w:t>
      </w:r>
      <w:r>
        <w:rPr>
          <w:rStyle w:val="410pt0pt0"/>
        </w:rPr>
        <w:t xml:space="preserve"> (J^)</w:t>
      </w:r>
    </w:p>
    <w:p w:rsidR="00722D22" w:rsidRDefault="00D92A95">
      <w:pPr>
        <w:pStyle w:val="170"/>
        <w:shd w:val="clear" w:color="auto" w:fill="auto"/>
        <w:tabs>
          <w:tab w:val="left" w:pos="2865"/>
          <w:tab w:val="left" w:pos="3906"/>
          <w:tab w:val="left" w:pos="8740"/>
        </w:tabs>
        <w:spacing w:before="0" w:line="283" w:lineRule="exact"/>
        <w:ind w:left="820"/>
        <w:jc w:val="left"/>
      </w:pPr>
      <w:r>
        <w:rPr>
          <w:rStyle w:val="170pt"/>
        </w:rPr>
        <w:t>f</w:t>
      </w:r>
      <w:r>
        <w:rPr>
          <w:rStyle w:val="170pt"/>
        </w:rPr>
        <w:tab/>
        <w:t>CS^'</w:t>
      </w:r>
      <w:r>
        <w:rPr>
          <w:rStyle w:val="170pt"/>
        </w:rPr>
        <w:tab/>
        <w:t xml:space="preserve">j] </w:t>
      </w:r>
      <w:r>
        <w:rPr>
          <w:rStyle w:val="170pt"/>
          <w:lang w:val="ru"/>
        </w:rPr>
        <w:t xml:space="preserve">$ </w:t>
      </w:r>
      <w:r>
        <w:rPr>
          <w:rStyle w:val="171pt"/>
        </w:rPr>
        <w:t>j,' ^</w:t>
      </w:r>
      <w:r>
        <w:rPr>
          <w:rStyle w:val="171pt"/>
          <w:vertAlign w:val="superscript"/>
        </w:rPr>
        <w:t>1</w:t>
      </w:r>
      <w:r>
        <w:rPr>
          <w:rStyle w:val="171pt"/>
        </w:rPr>
        <w:t>.'</w:t>
      </w:r>
      <w:r>
        <w:rPr>
          <w:rStyle w:val="170pt"/>
        </w:rPr>
        <w:t xml:space="preserve"> Alltj fhfjjjt</w:t>
      </w:r>
      <w:r>
        <w:rPr>
          <w:rStyle w:val="174"/>
        </w:rPr>
        <w:t xml:space="preserve"> L</w:t>
      </w:r>
      <w:r>
        <w:rPr>
          <w:rStyle w:val="170pt"/>
        </w:rPr>
        <w:t>iaJS La</w:t>
      </w:r>
      <w:r>
        <w:rPr>
          <w:rStyle w:val="170pt"/>
        </w:rPr>
        <w:t>j</w:t>
      </w:r>
      <w:r>
        <w:rPr>
          <w:rStyle w:val="170pt"/>
        </w:rPr>
        <w:tab/>
        <w:t>^J</w:t>
      </w:r>
    </w:p>
    <w:p w:rsidR="00722D22" w:rsidRDefault="00D92A95">
      <w:pPr>
        <w:pStyle w:val="130"/>
        <w:shd w:val="clear" w:color="auto" w:fill="auto"/>
        <w:tabs>
          <w:tab w:val="left" w:pos="5898"/>
        </w:tabs>
        <w:spacing w:before="0" w:after="0" w:line="283" w:lineRule="exact"/>
        <w:ind w:left="2140" w:firstLine="0"/>
      </w:pPr>
      <w:r>
        <w:rPr>
          <w:rStyle w:val="9e"/>
        </w:rPr>
        <w:t>(</w:t>
      </w:r>
      <w:r>
        <w:rPr>
          <w:rStyle w:val="9e"/>
          <w:lang w:val="en-US"/>
        </w:rPr>
        <w:t xml:space="preserve">jjiesu Iaj </w:t>
      </w:r>
      <w:r>
        <w:rPr>
          <w:rStyle w:val="9e"/>
        </w:rPr>
        <w:t xml:space="preserve">"'} </w:t>
      </w:r>
      <w:r>
        <w:rPr>
          <w:rStyle w:val="9e"/>
          <w:lang w:val="en-US"/>
        </w:rPr>
        <w:t>\.</w:t>
      </w:r>
      <w:r>
        <w:rPr>
          <w:rStyle w:val="9e"/>
          <w:vertAlign w:val="superscript"/>
          <w:lang w:val="en-US"/>
        </w:rPr>
        <w:t>,a</w:t>
      </w:r>
      <w:r>
        <w:rPr>
          <w:rStyle w:val="9e"/>
          <w:lang w:val="en-US"/>
        </w:rPr>
        <w:t xml:space="preserve"> SJL^-uJIj</w:t>
      </w:r>
      <w:r>
        <w:rPr>
          <w:rStyle w:val="9e"/>
          <w:lang w:val="en-US"/>
        </w:rPr>
        <w:tab/>
      </w:r>
      <w:r>
        <w:rPr>
          <w:rStyle w:val="9e"/>
        </w:rPr>
        <w:t>Ь</w:t>
      </w:r>
      <w:r>
        <w:rPr>
          <w:rStyle w:val="af"/>
        </w:rPr>
        <w:t xml:space="preserve"> </w:t>
      </w:r>
      <w:r>
        <w:rPr>
          <w:rStyle w:val="af"/>
          <w:lang w:val="en-US"/>
        </w:rPr>
        <w:t>^S</w:t>
      </w:r>
      <w:r>
        <w:rPr>
          <w:rStyle w:val="9e"/>
          <w:lang w:val="en-US"/>
        </w:rPr>
        <w:t xml:space="preserve"> jjJjJ</w:t>
      </w:r>
    </w:p>
    <w:p w:rsidR="00722D22" w:rsidRDefault="00D92A95">
      <w:pPr>
        <w:pStyle w:val="54"/>
        <w:shd w:val="clear" w:color="auto" w:fill="auto"/>
        <w:spacing w:before="0" w:after="0" w:line="283" w:lineRule="exact"/>
        <w:ind w:left="120" w:firstLine="0"/>
        <w:jc w:val="center"/>
      </w:pPr>
      <w:r>
        <w:t>Скажи: «О исповедующие иудаизм! Если вы полагаете, что только вы среди людей являетесь угодниками Аллаха, то пожелайте себе смерти, если вы говорите правду». Но они никогда не пожелают этого из -за того, что приготовили их руки. Аллаху известно о беззаконн</w:t>
      </w:r>
      <w:r>
        <w:t>иках. Скажи: «Смерть, от которой вы убегаете, настигнет вас, после чего вы вернетесь к Ведающему сокровенное и явное, и Он сообщит вам о том, что вы совершали».</w:t>
      </w:r>
      <w:r>
        <w:rPr>
          <w:rStyle w:val="affffffffff5"/>
          <w:b w:val="0"/>
          <w:bCs w:val="0"/>
        </w:rPr>
        <w:t xml:space="preserve"> (62:6-8) </w:t>
      </w:r>
      <w:r>
        <w:rPr>
          <w:rStyle w:val="9e"/>
          <w:b w:val="0"/>
          <w:bCs w:val="0"/>
        </w:rPr>
        <w:t>Они также утверждали, что они являются сыновьями Аллаха и Его любимцами. Они говорили:</w:t>
      </w:r>
      <w:r>
        <w:rPr>
          <w:rStyle w:val="affffffffff5"/>
          <w:b w:val="0"/>
          <w:bCs w:val="0"/>
        </w:rPr>
        <w:t xml:space="preserve"> «Только иудеи или христиане войдут в рай». </w:t>
      </w:r>
      <w:r>
        <w:rPr>
          <w:rStyle w:val="affffffffff5"/>
          <w:b w:val="0"/>
          <w:bCs w:val="0"/>
          <w:vertAlign w:val="superscript"/>
        </w:rPr>
        <w:t xml:space="preserve">19 </w:t>
      </w:r>
      <w:r>
        <w:rPr>
          <w:rStyle w:val="9e"/>
          <w:b w:val="0"/>
          <w:bCs w:val="0"/>
        </w:rPr>
        <w:t>Также им предлагается призвать проклятия на мусульман</w:t>
      </w:r>
      <w:r>
        <w:rPr>
          <w:rStyle w:val="affffffffff5"/>
          <w:b w:val="0"/>
          <w:bCs w:val="0"/>
        </w:rPr>
        <w:t xml:space="preserve"> (если они иудеи убеждены в том что они избраны в отличие от мусульман)</w:t>
      </w:r>
      <w:r>
        <w:rPr>
          <w:rStyle w:val="9e"/>
          <w:b w:val="0"/>
          <w:bCs w:val="0"/>
        </w:rPr>
        <w:t xml:space="preserve"> и пожелать им смерти. Если иудеи, были бы уверены в своей правоте, то они не отказал</w:t>
      </w:r>
      <w:r>
        <w:rPr>
          <w:rStyle w:val="9e"/>
          <w:b w:val="0"/>
          <w:bCs w:val="0"/>
        </w:rPr>
        <w:t>ись бы принять это предложение. Точно также посланник Аллаха</w:t>
      </w:r>
      <w:r>
        <w:rPr>
          <w:rStyle w:val="affffffffff5"/>
          <w:b w:val="0"/>
          <w:bCs w:val="0"/>
        </w:rPr>
        <w:t xml:space="preserve"> (да благословит его Аллах и приветствует)</w:t>
      </w:r>
      <w:r>
        <w:rPr>
          <w:rStyle w:val="9e"/>
          <w:b w:val="0"/>
          <w:bCs w:val="0"/>
        </w:rPr>
        <w:t xml:space="preserve"> предложил призвать проклятие на тех кто лжет делегации христиан из Наджрана после того, как они проявили упорство в дебатах об истине. Аллах сказал об эт</w:t>
      </w:r>
      <w:r>
        <w:rPr>
          <w:rStyle w:val="9e"/>
          <w:b w:val="0"/>
          <w:bCs w:val="0"/>
        </w:rPr>
        <w:t xml:space="preserve">ом: </w:t>
      </w:r>
      <w:r>
        <w:rPr>
          <w:rStyle w:val="1pt6"/>
          <w:b/>
          <w:bCs/>
        </w:rPr>
        <w:t>UfUji</w:t>
      </w:r>
      <w:r>
        <w:rPr>
          <w:rStyle w:val="-1ptf0"/>
          <w:b/>
          <w:bCs/>
        </w:rPr>
        <w:t xml:space="preserve"> \'j!\ju </w:t>
      </w:r>
      <w:r>
        <w:rPr>
          <w:rStyle w:val="af"/>
          <w:b/>
          <w:bCs/>
          <w:lang w:val="en-US"/>
        </w:rPr>
        <w:t>fUt fa 'd'f</w:t>
      </w:r>
      <w:r>
        <w:rPr>
          <w:rStyle w:val="af"/>
          <w:b/>
          <w:bCs/>
        </w:rPr>
        <w:t xml:space="preserve">-Ц. </w:t>
      </w:r>
      <w:r>
        <w:rPr>
          <w:rStyle w:val="af"/>
          <w:b/>
          <w:bCs/>
          <w:lang w:val="en-US"/>
        </w:rPr>
        <w:t>U</w:t>
      </w:r>
      <w:r>
        <w:rPr>
          <w:rStyle w:val="ad"/>
          <w:b/>
          <w:bCs/>
          <w:lang w:val="en-US"/>
        </w:rPr>
        <w:t xml:space="preserve"> Jij</w:t>
      </w:r>
      <w:r>
        <w:rPr>
          <w:rStyle w:val="af"/>
          <w:b/>
          <w:bCs/>
          <w:lang w:val="en-US"/>
        </w:rPr>
        <w:t xml:space="preserve"> </w:t>
      </w:r>
      <w:r>
        <w:rPr>
          <w:rStyle w:val="af"/>
          <w:b/>
          <w:bCs/>
        </w:rPr>
        <w:t>&lt;&gt;</w:t>
      </w:r>
    </w:p>
    <w:p w:rsidR="00722D22" w:rsidRDefault="00D92A95">
      <w:pPr>
        <w:pStyle w:val="130"/>
        <w:shd w:val="clear" w:color="auto" w:fill="auto"/>
        <w:spacing w:before="0" w:after="23" w:line="230" w:lineRule="exact"/>
        <w:ind w:left="4740" w:firstLine="0"/>
      </w:pPr>
      <w:r>
        <w:rPr>
          <w:rStyle w:val="ad"/>
          <w:lang w:val="en-US"/>
        </w:rPr>
        <w:t>^J</w:t>
      </w:r>
      <w:r>
        <w:rPr>
          <w:rStyle w:val="9e"/>
          <w:lang w:val="en-US"/>
        </w:rPr>
        <w:t xml:space="preserve"> "</w:t>
      </w:r>
      <w:r>
        <w:rPr>
          <w:rStyle w:val="9e"/>
          <w:vertAlign w:val="superscript"/>
          <w:lang w:val="en-US"/>
        </w:rPr>
        <w:t>a</w:t>
      </w:r>
      <w:r>
        <w:rPr>
          <w:rStyle w:val="9e"/>
          <w:lang w:val="en-US"/>
        </w:rPr>
        <w:t>*f</w:t>
      </w:r>
      <w:r>
        <w:rPr>
          <w:rStyle w:val="ad"/>
          <w:lang w:val="en-US"/>
        </w:rPr>
        <w:t>J</w:t>
      </w:r>
      <w:r>
        <w:rPr>
          <w:rStyle w:val="9e"/>
          <w:lang w:val="en-US"/>
        </w:rPr>
        <w:t xml:space="preserve"> UuiAjSj «l^f-l;,,</w:t>
      </w:r>
      <w:r>
        <w:rPr>
          <w:rStyle w:val="ad"/>
          <w:lang w:val="en-US"/>
        </w:rPr>
        <w:t xml:space="preserve"> Ij^LuUJ</w:t>
      </w:r>
    </w:p>
    <w:p w:rsidR="00722D22" w:rsidRDefault="00D92A95">
      <w:pPr>
        <w:pStyle w:val="130"/>
        <w:shd w:val="clear" w:color="auto" w:fill="auto"/>
        <w:spacing w:before="0" w:after="0" w:line="274" w:lineRule="exact"/>
        <w:ind w:left="120" w:firstLine="0"/>
        <w:jc w:val="center"/>
      </w:pPr>
      <w:r>
        <w:rPr>
          <w:rStyle w:val="ad"/>
        </w:rPr>
        <w:t>Тому, кто станет препираться с тобой относительно него после того, что к тебе явилось из знания, скажи: «Давайте призовем наших сыновей и ваших сыновей, наших женщин и ваших женщи</w:t>
      </w:r>
      <w:r>
        <w:rPr>
          <w:rStyle w:val="ad"/>
        </w:rPr>
        <w:t>н, нас самих и вас самих, а затем помолимся и призовем проклятие Аллаха на лжецов!»</w:t>
      </w:r>
      <w:r>
        <w:rPr>
          <w:rStyle w:val="affffffffff5"/>
        </w:rPr>
        <w:t xml:space="preserve"> (3:61) </w:t>
      </w:r>
      <w:r>
        <w:rPr>
          <w:rStyle w:val="9e"/>
        </w:rPr>
        <w:t>Когда христиане услышали призыв о проклятие, некоторые из них сказали: «Клянёмся Аллахом, если пророк проклянёт нас, то мы погибнем прежде, чем успеем сомкнуть глаза</w:t>
      </w:r>
      <w:r>
        <w:rPr>
          <w:rStyle w:val="9e"/>
        </w:rPr>
        <w:t>». Именно после этого они подписали мир и согласились на выплату</w:t>
      </w:r>
      <w:r>
        <w:rPr>
          <w:rStyle w:val="af"/>
        </w:rPr>
        <w:t xml:space="preserve"> джизьи </w:t>
      </w:r>
      <w:r>
        <w:rPr>
          <w:rStyle w:val="affffffffff5"/>
        </w:rPr>
        <w:t>(подушной подати).</w:t>
      </w:r>
      <w:r>
        <w:rPr>
          <w:rStyle w:val="9e"/>
        </w:rPr>
        <w:t xml:space="preserve"> Пророк</w:t>
      </w:r>
      <w:r>
        <w:rPr>
          <w:rStyle w:val="affffffffff5"/>
        </w:rPr>
        <w:t xml:space="preserve"> </w:t>
      </w:r>
      <w:r>
        <w:rPr>
          <w:rStyle w:val="1pt4"/>
          <w:lang w:val="ru"/>
        </w:rPr>
        <w:t>(да</w:t>
      </w:r>
      <w:r>
        <w:rPr>
          <w:rStyle w:val="affffffffff5"/>
        </w:rPr>
        <w:t xml:space="preserve"> благословит его Аллах и приветствует)</w:t>
      </w:r>
      <w:r>
        <w:rPr>
          <w:rStyle w:val="9e"/>
        </w:rPr>
        <w:t xml:space="preserve"> принял от них </w:t>
      </w:r>
      <w:r>
        <w:rPr>
          <w:rStyle w:val="affffffffff5"/>
        </w:rPr>
        <w:t>джизъю</w:t>
      </w:r>
      <w:r>
        <w:rPr>
          <w:rStyle w:val="9e"/>
        </w:rPr>
        <w:t xml:space="preserve"> и послал к ним Абдуллу ибн Джарраха как их куратора. С подобным предложением Аллах обратился и </w:t>
      </w:r>
      <w:r>
        <w:rPr>
          <w:rStyle w:val="9e"/>
        </w:rPr>
        <w:t>к идолопоклонникам:</w:t>
      </w:r>
    </w:p>
    <w:p w:rsidR="00722D22" w:rsidRDefault="00D92A95">
      <w:pPr>
        <w:pStyle w:val="731"/>
        <w:keepNext/>
        <w:keepLines/>
        <w:shd w:val="clear" w:color="auto" w:fill="auto"/>
        <w:spacing w:after="3" w:line="310" w:lineRule="exact"/>
        <w:ind w:left="3880"/>
        <w:jc w:val="left"/>
      </w:pPr>
      <w:bookmarkStart w:id="234" w:name="bookmark233"/>
      <w:r>
        <w:rPr>
          <w:rStyle w:val="73155pt"/>
        </w:rPr>
        <w:lastRenderedPageBreak/>
        <w:t>Aj</w:t>
      </w:r>
      <w:r>
        <w:rPr>
          <w:lang w:val="en-US"/>
        </w:rPr>
        <w:t xml:space="preserve"> </w:t>
      </w:r>
      <w:r>
        <w:t>ф</w:t>
      </w:r>
      <w:r>
        <w:rPr>
          <w:rStyle w:val="73155pt"/>
          <w:lang w:val="ru"/>
        </w:rPr>
        <w:t xml:space="preserve"> </w:t>
      </w:r>
      <w:r>
        <w:rPr>
          <w:rStyle w:val="73155pt"/>
        </w:rPr>
        <w:t>AJUl^t</w:t>
      </w:r>
      <w:r>
        <w:rPr>
          <w:lang w:val="en-US"/>
        </w:rPr>
        <w:t xml:space="preserve"> JL '(JJL fa</w:t>
      </w:r>
      <w:bookmarkEnd w:id="234"/>
    </w:p>
    <w:p w:rsidR="00722D22" w:rsidRDefault="00D92A95">
      <w:pPr>
        <w:pStyle w:val="130"/>
        <w:shd w:val="clear" w:color="auto" w:fill="auto"/>
        <w:spacing w:before="0" w:after="0" w:line="278" w:lineRule="exact"/>
        <w:ind w:left="120" w:firstLine="0"/>
        <w:jc w:val="center"/>
      </w:pPr>
      <w:r>
        <w:rPr>
          <w:rStyle w:val="ad"/>
        </w:rPr>
        <w:t>Скажи: « Да продлит Милостивый жизнь заблудших »</w:t>
      </w:r>
      <w:r>
        <w:rPr>
          <w:rStyle w:val="affffffffff5"/>
        </w:rPr>
        <w:t xml:space="preserve"> (19:75)</w:t>
      </w:r>
      <w:r>
        <w:rPr>
          <w:rStyle w:val="9e"/>
        </w:rPr>
        <w:t xml:space="preserve"> т.е. - « кто из нас попал в заблуждении, пусть продолжит пребывать в заблуждении дальше ».</w:t>
      </w:r>
    </w:p>
    <w:p w:rsidR="00722D22" w:rsidRDefault="00D92A95">
      <w:pPr>
        <w:pStyle w:val="130"/>
        <w:shd w:val="clear" w:color="auto" w:fill="auto"/>
        <w:spacing w:before="0" w:after="0" w:line="278" w:lineRule="exact"/>
        <w:ind w:left="120" w:firstLine="0"/>
        <w:jc w:val="center"/>
      </w:pPr>
      <w:r>
        <w:rPr>
          <w:rStyle w:val="9e"/>
        </w:rPr>
        <w:t xml:space="preserve">Мы вернёмся к этому вопросу позже по воле Аллаха. </w:t>
      </w:r>
      <w:r>
        <w:rPr>
          <w:rStyle w:val="af"/>
        </w:rPr>
        <w:t>«Мубахаля</w:t>
      </w:r>
      <w:r>
        <w:rPr>
          <w:rStyle w:val="9e"/>
        </w:rPr>
        <w:t xml:space="preserve"> </w:t>
      </w:r>
      <w:r>
        <w:rPr>
          <w:rStyle w:val="9e"/>
          <w:lang w:val="en-US"/>
        </w:rPr>
        <w:t>^</w:t>
      </w:r>
      <w:r>
        <w:rPr>
          <w:rStyle w:val="155pt1"/>
        </w:rPr>
        <w:t>J</w:t>
      </w:r>
      <w:r>
        <w:rPr>
          <w:rStyle w:val="10ptff1"/>
        </w:rPr>
        <w:t>a</w:t>
      </w:r>
      <w:r>
        <w:rPr>
          <w:rStyle w:val="155pt1"/>
        </w:rPr>
        <w:t>L</w:t>
      </w:r>
      <w:r>
        <w:rPr>
          <w:rStyle w:val="10ptff1"/>
        </w:rPr>
        <w:t>a</w:t>
      </w:r>
      <w:r>
        <w:rPr>
          <w:rStyle w:val="9e"/>
          <w:lang w:val="en-US"/>
        </w:rPr>
        <w:t xml:space="preserve">^ </w:t>
      </w:r>
      <w:r>
        <w:rPr>
          <w:rStyle w:val="9e"/>
        </w:rPr>
        <w:t>_ обряд призыва проклятия на лжецов здесь приведено в виде пожелания, т.к. проклятие является пожеланием уничтожения Аллахом несправедливого противника. Особенно если справедливая сторона предоставила явные доказательства. Также</w:t>
      </w:r>
      <w:r>
        <w:rPr>
          <w:rStyle w:val="af"/>
        </w:rPr>
        <w:t xml:space="preserve"> «Мубахаля»</w:t>
      </w:r>
      <w:r>
        <w:rPr>
          <w:rStyle w:val="9e"/>
        </w:rPr>
        <w:t xml:space="preserve"> может означат</w:t>
      </w:r>
      <w:r>
        <w:rPr>
          <w:rStyle w:val="9e"/>
        </w:rPr>
        <w:t xml:space="preserve">ь пожелание смерти неправедной группе, т.к. жизнь для них - незаслуженный дар, а после смерти эти оппоненты уже не встретятся </w:t>
      </w:r>
      <w:r>
        <w:rPr>
          <w:rStyle w:val="affffffffff5"/>
        </w:rPr>
        <w:t>(т.к. одна группа попадёт в рай, а вторая в ад).</w:t>
      </w:r>
    </w:p>
    <w:p w:rsidR="00722D22" w:rsidRDefault="00D92A95">
      <w:pPr>
        <w:pStyle w:val="130"/>
        <w:shd w:val="clear" w:color="auto" w:fill="auto"/>
        <w:spacing w:before="0" w:after="0" w:line="278" w:lineRule="exact"/>
        <w:ind w:left="120" w:firstLine="0"/>
        <w:jc w:val="center"/>
      </w:pPr>
      <w:r>
        <w:rPr>
          <w:rStyle w:val="9e"/>
        </w:rPr>
        <w:t xml:space="preserve">Вот почему далее Аллах говорит: </w:t>
      </w:r>
      <w:r>
        <w:rPr>
          <w:rStyle w:val="ad"/>
          <w:lang w:val="en-US"/>
        </w:rPr>
        <w:t>(Sjja</w:t>
      </w:r>
      <w:r>
        <w:rPr>
          <w:rStyle w:val="-1ptf0"/>
        </w:rPr>
        <w:t xml:space="preserve"> Js-</w:t>
      </w:r>
      <w:r>
        <w:rPr>
          <w:rStyle w:val="ad"/>
          <w:lang w:val="en-US"/>
        </w:rPr>
        <w:t xml:space="preserve"> o^jkl </w:t>
      </w:r>
      <w:r>
        <w:rPr>
          <w:rStyle w:val="affffffc"/>
        </w:rPr>
        <w:t>^tbTl</w:t>
      </w:r>
      <w:r>
        <w:rPr>
          <w:rStyle w:val="ad"/>
          <w:lang w:val="en-US"/>
        </w:rPr>
        <w:t>j j</w:t>
      </w:r>
      <w:r>
        <w:rPr>
          <w:rStyle w:val="affffffc"/>
        </w:rPr>
        <w:t>j^l</w:t>
      </w:r>
      <w:r>
        <w:rPr>
          <w:rStyle w:val="ad"/>
          <w:lang w:val="en-US"/>
        </w:rPr>
        <w:t xml:space="preserve">l </w:t>
      </w:r>
      <w:r>
        <w:rPr>
          <w:rStyle w:val="affffffc"/>
        </w:rPr>
        <w:t>ft l</w:t>
      </w:r>
      <w:r>
        <w:rPr>
          <w:rStyle w:val="ad"/>
          <w:lang w:val="en-US"/>
        </w:rPr>
        <w:t xml:space="preserve">b ^jJfr A2tj </w:t>
      </w:r>
      <w:r>
        <w:rPr>
          <w:rStyle w:val="ad"/>
        </w:rPr>
        <w:t>ЬжЙ</w:t>
      </w:r>
      <w:r>
        <w:rPr>
          <w:rStyle w:val="ad"/>
        </w:rPr>
        <w:t xml:space="preserve"> </w:t>
      </w:r>
      <w:r>
        <w:rPr>
          <w:rStyle w:val="ad"/>
          <w:lang w:val="en-US"/>
        </w:rPr>
        <w:t>bu fjj| ajLuj</w:t>
      </w:r>
      <w:r>
        <w:rPr>
          <w:rStyle w:val="-1ptf0"/>
        </w:rPr>
        <w:t xml:space="preserve"> </w:t>
      </w:r>
      <w:r>
        <w:rPr>
          <w:rStyle w:val="af"/>
          <w:lang w:val="en-US"/>
        </w:rPr>
        <w:t xml:space="preserve">(jlj) </w:t>
      </w:r>
      <w:r>
        <w:rPr>
          <w:rStyle w:val="ad"/>
        </w:rPr>
        <w:t xml:space="preserve">Однако они никогда не пожелают себе этого из-за того, что приготовили их руки. Аллах ведает о беззаконниках. Ты непременно убедишься, что они жаждут жизни больше всех людей </w:t>
      </w:r>
      <w:r>
        <w:rPr>
          <w:rStyle w:val="9e"/>
        </w:rPr>
        <w:t>- т.е. они самые жадные из людей до жизни, ведь они понимают к</w:t>
      </w:r>
      <w:r>
        <w:rPr>
          <w:rStyle w:val="9e"/>
        </w:rPr>
        <w:t>аков их печальный конец , и единственное воздаяние, которое они могут ожидать от Аллаха , так это полное забвение. Эта жизнь является тюрьмой для верующего и раем для неверного. Поэтому люди писания стараются отсрочить приход последней жизни, насколько это</w:t>
      </w:r>
      <w:r>
        <w:rPr>
          <w:rStyle w:val="9e"/>
        </w:rPr>
        <w:t xml:space="preserve"> возможно. Но они конечно встретятся с тем, что так стараются избежать, хотя они жаждут жизни больше, чем идолопоклонники, которые не имеют божественного писания. Мухаммад ибн Исхак передаёт, что ибн Аббас прокомментировал фразу: </w:t>
      </w:r>
      <w:r>
        <w:rPr>
          <w:rStyle w:val="ad"/>
          <w:lang w:val="en-US"/>
        </w:rPr>
        <w:t>LjtJxJt</w:t>
      </w:r>
      <w:r>
        <w:rPr>
          <w:rStyle w:val="10ptff1"/>
        </w:rPr>
        <w:t xml:space="preserve"> AaJaj</w:t>
      </w:r>
      <w:r>
        <w:rPr>
          <w:rStyle w:val="ad"/>
          <w:lang w:val="en-US"/>
        </w:rPr>
        <w:t>^</w:t>
      </w:r>
      <w:r>
        <w:rPr>
          <w:rStyle w:val="10ptff1"/>
        </w:rPr>
        <w:t>j j</w:t>
      </w:r>
      <w:r>
        <w:rPr>
          <w:rStyle w:val="ad"/>
          <w:lang w:val="en-US"/>
        </w:rPr>
        <w:t xml:space="preserve">A </w:t>
      </w:r>
      <w:r>
        <w:rPr>
          <w:rStyle w:val="ad"/>
        </w:rPr>
        <w:t>Но даже</w:t>
      </w:r>
      <w:r>
        <w:rPr>
          <w:rStyle w:val="ad"/>
        </w:rPr>
        <w:t xml:space="preserve"> долгая жизнь ничуть не отдалит их от мучений</w:t>
      </w:r>
    </w:p>
    <w:p w:rsidR="00722D22" w:rsidRDefault="00D92A95">
      <w:pPr>
        <w:pStyle w:val="22"/>
        <w:shd w:val="clear" w:color="auto" w:fill="auto"/>
        <w:spacing w:before="0" w:after="229" w:line="274" w:lineRule="exact"/>
        <w:ind w:left="20"/>
        <w:jc w:val="center"/>
      </w:pPr>
      <w:r>
        <w:rPr>
          <w:rStyle w:val="2ffffff3"/>
        </w:rPr>
        <w:t>- длительная жизнь не спасёт их от мучений. Конечно многобожники не веруют в воскрешение и жизнь после смерти, поэтому они стараются как можно больше насладиться этой жизнью. Иудеи же знают о наказании, которое их ожидает в будущей жизни за то, что они соз</w:t>
      </w:r>
      <w:r>
        <w:rPr>
          <w:rStyle w:val="2ffffff3"/>
        </w:rPr>
        <w:t xml:space="preserve">нательно игнорируют истину». </w:t>
      </w:r>
      <w:r>
        <w:rPr>
          <w:rStyle w:val="2ffff6"/>
        </w:rPr>
        <w:t xml:space="preserve">Абдур-Рахман ибн Зайд ибн Аслам сказал: </w:t>
      </w:r>
      <w:r>
        <w:rPr>
          <w:rStyle w:val="2ffffff3"/>
        </w:rPr>
        <w:t>«Иудеи больше всего жаждут этой жизни. Они сожалеют, что не могут жить тысячу лет или более того. Но даже жизнь протяжённостью в тысячу лет не спасёт их от мучения, также как долгая жизнь</w:t>
      </w:r>
      <w:r>
        <w:rPr>
          <w:rStyle w:val="2ffffff3"/>
        </w:rPr>
        <w:t xml:space="preserve"> Иблиса не спасёт его от кары за его неверие».</w:t>
      </w:r>
    </w:p>
    <w:p w:rsidR="00722D22" w:rsidRDefault="00D92A95">
      <w:pPr>
        <w:pStyle w:val="130"/>
        <w:shd w:val="clear" w:color="auto" w:fill="auto"/>
        <w:spacing w:before="0" w:after="286" w:line="288" w:lineRule="exact"/>
        <w:ind w:left="560" w:right="760" w:firstLine="700"/>
      </w:pPr>
      <w:r>
        <w:rPr>
          <w:rStyle w:val="10ptff1"/>
        </w:rPr>
        <w:t>Caj AjJIj</w:t>
      </w:r>
      <w:r>
        <w:rPr>
          <w:rStyle w:val="ad"/>
          <w:lang w:val="en-US"/>
        </w:rPr>
        <w:t xml:space="preserve">) </w:t>
      </w:r>
      <w:r>
        <w:rPr>
          <w:rStyle w:val="ad"/>
        </w:rPr>
        <w:t>Аллах видит то, что они совершают</w:t>
      </w:r>
      <w:r>
        <w:rPr>
          <w:rStyle w:val="9e"/>
        </w:rPr>
        <w:t xml:space="preserve"> - т.е. Аллах знает то, что совершают Его рабы из добра и зла, и Он воздаст каждому соответственно.</w:t>
      </w:r>
    </w:p>
    <w:p w:rsidR="00722D22" w:rsidRDefault="00D92A95">
      <w:pPr>
        <w:pStyle w:val="130"/>
        <w:shd w:val="clear" w:color="auto" w:fill="auto"/>
        <w:spacing w:before="0" w:after="143" w:line="230" w:lineRule="exact"/>
        <w:ind w:left="20" w:firstLine="0"/>
        <w:jc w:val="center"/>
      </w:pPr>
      <w:r>
        <w:rPr>
          <w:rStyle w:val="9e"/>
        </w:rPr>
        <w:t>Далее Аллах сказал:</w:t>
      </w:r>
    </w:p>
    <w:p w:rsidR="00722D22" w:rsidRDefault="00D92A95">
      <w:pPr>
        <w:pStyle w:val="108"/>
        <w:shd w:val="clear" w:color="auto" w:fill="auto"/>
        <w:spacing w:after="0" w:line="322" w:lineRule="exact"/>
        <w:ind w:left="20"/>
      </w:pPr>
      <w:bookmarkStart w:id="235" w:name="bookmark234"/>
      <w:r>
        <w:rPr>
          <w:rStyle w:val="10f2"/>
        </w:rPr>
        <w:t>jjiaj^a</w:t>
      </w:r>
      <w:r>
        <w:rPr>
          <w:rStyle w:val="10f2"/>
          <w:lang w:val="ru"/>
        </w:rPr>
        <w:t xml:space="preserve">12 </w:t>
      </w:r>
      <w:r>
        <w:rPr>
          <w:rStyle w:val="10f2"/>
        </w:rPr>
        <w:t>(j jAjj (j JAj</w:t>
      </w:r>
      <w:r>
        <w:rPr>
          <w:rStyle w:val="1010pt0pt"/>
        </w:rPr>
        <w:t xml:space="preserve"> A</w:t>
      </w:r>
      <w:r>
        <w:rPr>
          <w:rStyle w:val="10f2"/>
        </w:rPr>
        <w:t>jJJ</w:t>
      </w:r>
      <w:r>
        <w:rPr>
          <w:rStyle w:val="1010pt0pt"/>
        </w:rPr>
        <w:t xml:space="preserve"> jjj UJ I</w:t>
      </w:r>
      <w:r>
        <w:rPr>
          <w:rStyle w:val="10f2"/>
        </w:rPr>
        <w:t>I'AaU</w:t>
      </w:r>
      <w:r>
        <w:rPr>
          <w:rStyle w:val="1010pt0pt"/>
        </w:rPr>
        <w:t xml:space="preserve"> A</w:t>
      </w:r>
      <w:r>
        <w:rPr>
          <w:rStyle w:val="1010pt0pt"/>
        </w:rPr>
        <w:t>ll) jjb</w:t>
      </w:r>
      <w:r>
        <w:rPr>
          <w:rStyle w:val="10f2"/>
        </w:rPr>
        <w:t xml:space="preserve"> dJS</w:t>
      </w:r>
      <w:r>
        <w:rPr>
          <w:rStyle w:val="1010pt0pt"/>
        </w:rPr>
        <w:t xml:space="preserve"> Aljj</w:t>
      </w:r>
      <w:r>
        <w:rPr>
          <w:rStyle w:val="10f2"/>
        </w:rPr>
        <w:t xml:space="preserve"> Ajll</w:t>
      </w:r>
      <w:r>
        <w:rPr>
          <w:rStyle w:val="1010pt0pt"/>
        </w:rPr>
        <w:t xml:space="preserve"> JjjlaJ</w:t>
      </w:r>
      <w:r>
        <w:rPr>
          <w:rStyle w:val="10f2"/>
        </w:rPr>
        <w:t xml:space="preserve"> IjJC-</w:t>
      </w:r>
      <w:r>
        <w:rPr>
          <w:rStyle w:val="1010pt0pt"/>
        </w:rPr>
        <w:t xml:space="preserve"> jlS</w:t>
      </w:r>
      <w:r>
        <w:rPr>
          <w:rStyle w:val="10f2"/>
        </w:rPr>
        <w:t xml:space="preserve"> jA ^ </w:t>
      </w:r>
      <w:r>
        <w:t>(97) Скажи: «Кто является врагом Джибрилу</w:t>
      </w:r>
      <w:r>
        <w:rPr>
          <w:rStyle w:val="10f3"/>
        </w:rPr>
        <w:t xml:space="preserve"> (Гавриилу)?»</w:t>
      </w:r>
      <w:r>
        <w:t xml:space="preserve"> Он низвел его</w:t>
      </w:r>
      <w:r>
        <w:rPr>
          <w:rStyle w:val="10f3"/>
        </w:rPr>
        <w:t xml:space="preserve"> (Коран)</w:t>
      </w:r>
      <w:bookmarkEnd w:id="235"/>
    </w:p>
    <w:p w:rsidR="00722D22" w:rsidRDefault="00D92A95">
      <w:pPr>
        <w:pStyle w:val="108"/>
        <w:shd w:val="clear" w:color="auto" w:fill="auto"/>
        <w:spacing w:after="225" w:line="278" w:lineRule="exact"/>
        <w:ind w:left="20"/>
      </w:pPr>
      <w:bookmarkStart w:id="236" w:name="bookmark235"/>
      <w:r>
        <w:t>на твое сердце с соизволения Аллаха в подтверждение правдивости того, что было прежде, в качестве верного руководства и благой вести для верующих.</w:t>
      </w:r>
      <w:bookmarkEnd w:id="236"/>
    </w:p>
    <w:p w:rsidR="00722D22" w:rsidRDefault="00D92A95">
      <w:pPr>
        <w:pStyle w:val="108"/>
        <w:shd w:val="clear" w:color="auto" w:fill="auto"/>
        <w:spacing w:after="259" w:line="298" w:lineRule="exact"/>
        <w:ind w:left="20"/>
      </w:pPr>
      <w:bookmarkStart w:id="237" w:name="bookmark236"/>
      <w:r>
        <w:rPr>
          <w:rStyle w:val="1010pt0pt"/>
        </w:rPr>
        <w:t>jjjSLSll</w:t>
      </w:r>
      <w:r>
        <w:rPr>
          <w:rStyle w:val="1010pt3"/>
        </w:rPr>
        <w:t xml:space="preserve"> jjc-</w:t>
      </w:r>
      <w:r>
        <w:rPr>
          <w:rStyle w:val="1010pt0pt"/>
        </w:rPr>
        <w:t xml:space="preserve"> Alit jll JI%</w:t>
      </w:r>
      <w:r>
        <w:rPr>
          <w:rStyle w:val="1010pt3"/>
        </w:rPr>
        <w:t>aj</w:t>
      </w:r>
      <w:r>
        <w:rPr>
          <w:rStyle w:val="1010pt0pt"/>
        </w:rPr>
        <w:t xml:space="preserve"> J</w:t>
      </w:r>
      <w:r>
        <w:rPr>
          <w:rStyle w:val="1010pt3"/>
        </w:rPr>
        <w:t>jj</w:t>
      </w:r>
      <w:r>
        <w:rPr>
          <w:rStyle w:val="1010pt0pt"/>
        </w:rPr>
        <w:t>I^</w:t>
      </w:r>
      <w:r>
        <w:rPr>
          <w:rStyle w:val="1010pt3"/>
        </w:rPr>
        <w:t>j</w:t>
      </w:r>
      <w:r>
        <w:rPr>
          <w:rStyle w:val="1010pt0pt"/>
        </w:rPr>
        <w:t xml:space="preserve"> Aluijj A</w:t>
      </w:r>
      <w:r>
        <w:rPr>
          <w:rStyle w:val="1010pt3"/>
        </w:rPr>
        <w:t>j</w:t>
      </w:r>
      <w:r>
        <w:rPr>
          <w:rStyle w:val="1010pt0pt"/>
        </w:rPr>
        <w:t>^</w:t>
      </w:r>
      <w:r>
        <w:rPr>
          <w:rStyle w:val="1010pt3"/>
        </w:rPr>
        <w:t>j</w:t>
      </w:r>
      <w:r>
        <w:rPr>
          <w:rStyle w:val="1010pt0pt"/>
        </w:rPr>
        <w:t>^U</w:t>
      </w:r>
      <w:r>
        <w:rPr>
          <w:rStyle w:val="1010pt3"/>
        </w:rPr>
        <w:t>j</w:t>
      </w:r>
      <w:r>
        <w:rPr>
          <w:rStyle w:val="1010pt0pt"/>
        </w:rPr>
        <w:t xml:space="preserve"> All Ijjfr</w:t>
      </w:r>
      <w:r>
        <w:rPr>
          <w:rStyle w:val="10f3"/>
          <w:lang w:val="en-US"/>
        </w:rPr>
        <w:t xml:space="preserve"> j\l jA </w:t>
      </w:r>
      <w:r>
        <w:t>(98) Если кто враждует с Аллахом и Его ан</w:t>
      </w:r>
      <w:r>
        <w:t xml:space="preserve">гелами, посланниками, Джибрилом </w:t>
      </w:r>
      <w:r>
        <w:rPr>
          <w:rStyle w:val="10f3"/>
        </w:rPr>
        <w:t>(Гавриилом)</w:t>
      </w:r>
      <w:r>
        <w:t xml:space="preserve"> и Микаилом</w:t>
      </w:r>
      <w:r>
        <w:rPr>
          <w:rStyle w:val="10f3"/>
        </w:rPr>
        <w:t xml:space="preserve"> (Михаилом),</w:t>
      </w:r>
      <w:r>
        <w:t xml:space="preserve"> то ведь Аллах является врагом неверующих.</w:t>
      </w:r>
      <w:bookmarkEnd w:id="237"/>
    </w:p>
    <w:p w:rsidR="00722D22" w:rsidRDefault="00D92A95">
      <w:pPr>
        <w:pStyle w:val="22"/>
        <w:shd w:val="clear" w:color="auto" w:fill="auto"/>
        <w:spacing w:before="0" w:after="240" w:line="274" w:lineRule="exact"/>
        <w:ind w:left="20"/>
        <w:jc w:val="center"/>
      </w:pPr>
      <w:r>
        <w:rPr>
          <w:rStyle w:val="2ffff6"/>
        </w:rPr>
        <w:t xml:space="preserve">Ибн Абу Джафар ибн Джарир ат-Табари сказал: </w:t>
      </w:r>
      <w:r>
        <w:rPr>
          <w:rStyle w:val="2ffffff3"/>
        </w:rPr>
        <w:t xml:space="preserve">«Знатоки тафсира убеждены в том, что этот аят (2:97) был ниспослан как ответ иудеям, утверждавшим, что </w:t>
      </w:r>
      <w:r>
        <w:rPr>
          <w:rStyle w:val="2ffffff3"/>
        </w:rPr>
        <w:t>Джибрил является врагом иудеев, а Микаил является их другом».</w:t>
      </w:r>
    </w:p>
    <w:p w:rsidR="00722D22" w:rsidRDefault="00D92A95">
      <w:pPr>
        <w:pStyle w:val="130"/>
        <w:shd w:val="clear" w:color="auto" w:fill="auto"/>
        <w:tabs>
          <w:tab w:val="left" w:pos="6545"/>
        </w:tabs>
        <w:spacing w:before="0" w:after="0" w:line="274" w:lineRule="exact"/>
        <w:ind w:left="2580" w:firstLine="0"/>
      </w:pPr>
      <w:r>
        <w:rPr>
          <w:rStyle w:val="9e"/>
        </w:rPr>
        <w:t>Аль-Бухари сообщил: (Ци^</w:t>
      </w:r>
      <w:r>
        <w:rPr>
          <w:rStyle w:val="11pt0pt"/>
        </w:rPr>
        <w:tab/>
        <w:t>С</w:t>
      </w:r>
      <w:r>
        <w:rPr>
          <w:rStyle w:val="135pt0"/>
          <w:lang w:val="ru"/>
        </w:rPr>
        <w:t>у)</w:t>
      </w:r>
    </w:p>
    <w:p w:rsidR="00722D22" w:rsidRDefault="00D92A95">
      <w:pPr>
        <w:pStyle w:val="22"/>
        <w:shd w:val="clear" w:color="auto" w:fill="auto"/>
        <w:spacing w:before="0" w:after="0" w:line="274" w:lineRule="exact"/>
        <w:ind w:left="20"/>
        <w:jc w:val="center"/>
      </w:pPr>
      <w:r>
        <w:rPr>
          <w:rStyle w:val="2d"/>
        </w:rPr>
        <w:t>« Кто является врагом Джибрилу</w:t>
      </w:r>
      <w:r>
        <w:rPr>
          <w:rStyle w:val="2a"/>
        </w:rPr>
        <w:t xml:space="preserve"> (Гавриилу)?»</w:t>
      </w:r>
      <w:r>
        <w:rPr>
          <w:rStyle w:val="2ffffff3"/>
        </w:rPr>
        <w:t xml:space="preserve"> - пусть он умрёт от своего гнева». </w:t>
      </w:r>
      <w:r>
        <w:rPr>
          <w:rStyle w:val="2ffff6"/>
        </w:rPr>
        <w:t>Икрима сказал:</w:t>
      </w:r>
      <w:r>
        <w:rPr>
          <w:rStyle w:val="2ffffff3"/>
        </w:rPr>
        <w:t xml:space="preserve"> «Слова Джибр, Мик и Исраф - означают «поклоняющийся» или «раб», а слово «Ил» - Аллах.» </w:t>
      </w:r>
      <w:r>
        <w:rPr>
          <w:rStyle w:val="2ffff6"/>
        </w:rPr>
        <w:t>Ибн Малик сообщил,</w:t>
      </w:r>
      <w:r>
        <w:rPr>
          <w:rStyle w:val="2ffffff3"/>
        </w:rPr>
        <w:t xml:space="preserve"> «Что Абдалла ибн Саламуслышал о прибытии посланника Аллаха (да благословит его Аллах и приветствует) в Медину, когда работал на своем земельном участ</w:t>
      </w:r>
      <w:r>
        <w:rPr>
          <w:rStyle w:val="2ffffff3"/>
        </w:rPr>
        <w:t>ке. Он пришёл к посланнику Аллаха и сказал: «Я намереваюсь спросить у тебя о трёх вещах, которые не может знать никто кроме пророка: что будет первым предзнаменованием Часа?Какой будет первая еда обитателей Рая? Почему ребёнок похож на своего отца или на м</w:t>
      </w:r>
      <w:r>
        <w:rPr>
          <w:rStyle w:val="2ffffff3"/>
        </w:rPr>
        <w:t xml:space="preserve">ать?» Он (да благословит его Аллах и приветствует) </w:t>
      </w:r>
      <w:r>
        <w:rPr>
          <w:rStyle w:val="2ffffff3"/>
        </w:rPr>
        <w:lastRenderedPageBreak/>
        <w:t xml:space="preserve">ответил: </w:t>
      </w:r>
      <w:r>
        <w:rPr>
          <w:rStyle w:val="2a"/>
        </w:rPr>
        <w:t>«Мне об этом только что сообщил Джибрил».</w:t>
      </w:r>
      <w:r>
        <w:rPr>
          <w:rStyle w:val="2ffffff3"/>
        </w:rPr>
        <w:t xml:space="preserve"> Тот переспросил: «Джибрил?» Он (да благословит его Аллах и приветствует) ответил:</w:t>
      </w:r>
      <w:r>
        <w:rPr>
          <w:rStyle w:val="2a"/>
        </w:rPr>
        <w:t xml:space="preserve"> «Да, Джибрил». </w:t>
      </w:r>
      <w:r>
        <w:rPr>
          <w:rStyle w:val="2ffffff3"/>
        </w:rPr>
        <w:t>Тот спросил: «Джибрил, которого иудеи считают их врагом и</w:t>
      </w:r>
      <w:r>
        <w:rPr>
          <w:rStyle w:val="2ffffff3"/>
        </w:rPr>
        <w:t>з ангелов?», тогда посланник Аллаха, да благословит его Аллах и приветствует, процитировал:</w:t>
      </w:r>
    </w:p>
    <w:p w:rsidR="00722D22" w:rsidRDefault="00D92A95">
      <w:pPr>
        <w:pStyle w:val="851"/>
        <w:keepNext/>
        <w:keepLines/>
        <w:shd w:val="clear" w:color="auto" w:fill="auto"/>
        <w:spacing w:after="0" w:line="270" w:lineRule="exact"/>
        <w:ind w:left="3440"/>
      </w:pPr>
      <w:bookmarkStart w:id="238" w:name="bookmark237"/>
      <w:r>
        <w:rPr>
          <w:rStyle w:val="851pt"/>
        </w:rPr>
        <w:t xml:space="preserve">Jb AJjj </w:t>
      </w:r>
      <w:r>
        <w:rPr>
          <w:rStyle w:val="851pt"/>
          <w:lang w:val="ru"/>
        </w:rPr>
        <w:t xml:space="preserve">Ш </w:t>
      </w:r>
      <w:r>
        <w:rPr>
          <w:rStyle w:val="851pt"/>
        </w:rPr>
        <w:t xml:space="preserve">(JJJIJ </w:t>
      </w:r>
      <w:r>
        <w:rPr>
          <w:rStyle w:val="851pt"/>
          <w:lang w:val="ru"/>
        </w:rPr>
        <w:t>№ С</w:t>
      </w:r>
      <w:r>
        <w:rPr>
          <w:rStyle w:val="85135pt0pt"/>
        </w:rPr>
        <w:t>у)</w:t>
      </w:r>
      <w:bookmarkEnd w:id="238"/>
    </w:p>
    <w:p w:rsidR="00722D22" w:rsidRDefault="00D92A95">
      <w:pPr>
        <w:pStyle w:val="108"/>
        <w:shd w:val="clear" w:color="auto" w:fill="auto"/>
        <w:spacing w:after="0"/>
        <w:ind w:left="20"/>
      </w:pPr>
      <w:bookmarkStart w:id="239" w:name="bookmark238"/>
      <w:r>
        <w:t>«Кто является врагом Джибрилу</w:t>
      </w:r>
      <w:r>
        <w:rPr>
          <w:rStyle w:val="10f3"/>
        </w:rPr>
        <w:t xml:space="preserve"> (Гивриилу)?»</w:t>
      </w:r>
      <w:r>
        <w:t xml:space="preserve"> Он низвел его</w:t>
      </w:r>
      <w:r>
        <w:rPr>
          <w:rStyle w:val="10f3"/>
        </w:rPr>
        <w:t xml:space="preserve"> (Коран)</w:t>
      </w:r>
      <w:r>
        <w:t xml:space="preserve"> на твое сердце.</w:t>
      </w:r>
      <w:bookmarkEnd w:id="239"/>
    </w:p>
    <w:p w:rsidR="00722D22" w:rsidRDefault="00D92A95">
      <w:pPr>
        <w:pStyle w:val="44"/>
        <w:shd w:val="clear" w:color="auto" w:fill="auto"/>
        <w:spacing w:before="0" w:after="0" w:line="274" w:lineRule="exact"/>
        <w:ind w:left="20" w:firstLine="0"/>
        <w:jc w:val="center"/>
      </w:pPr>
      <w:r>
        <w:rPr>
          <w:rStyle w:val="4ffff9"/>
        </w:rPr>
        <w:t>Затем посланник Аллаха (да благословит его Аллах и приветств</w:t>
      </w:r>
      <w:r>
        <w:rPr>
          <w:rStyle w:val="4ffff9"/>
        </w:rPr>
        <w:t xml:space="preserve">ует) продолжил: </w:t>
      </w:r>
      <w:r>
        <w:t>«По поводу первого предзнаменования Часа — это будет огонь, который будет гнать людей с востока на запад. А первая пища обитателей Рая — добавка из печени кита. Если вода</w:t>
      </w:r>
      <w:r>
        <w:rPr>
          <w:rStyle w:val="4ffff9"/>
        </w:rPr>
        <w:t xml:space="preserve"> (семя)</w:t>
      </w:r>
      <w:r>
        <w:t xml:space="preserve"> мужчины опередит воду женщины, то ребёнок будет похож на отца,</w:t>
      </w:r>
      <w:r>
        <w:t xml:space="preserve"> если вода женщины опередит воду мужчины, то ребёнок будет похож на мать». </w:t>
      </w:r>
      <w:r>
        <w:rPr>
          <w:rStyle w:val="4ffff9"/>
        </w:rPr>
        <w:t xml:space="preserve">Тогда Абдулла ибн Салам сказал: «Я свидетельствую, что нет божества кроме Аллаха, и что ты посланник Аллаха. О, посланник Аллаха, поистине иудеи - народ лживый, и если они узнают о </w:t>
      </w:r>
      <w:r>
        <w:rPr>
          <w:rStyle w:val="4ffff9"/>
        </w:rPr>
        <w:t>моём принятии Ислама до того, как ты их спросишь обо мне, они оболгут меня». Тогда посланник Аллаха (да благословит его Аллах и приветствует) пришёл к иудеям и спросил:</w:t>
      </w:r>
      <w:r>
        <w:rPr>
          <w:rStyle w:val="2a"/>
          <w:b/>
          <w:bCs/>
          <w:i w:val="0"/>
          <w:iCs w:val="0"/>
        </w:rPr>
        <w:t xml:space="preserve"> «Что вы можете сказать об Абдулле ибн</w:t>
      </w:r>
      <w:r>
        <w:rPr>
          <w:rStyle w:val="2ffffff4"/>
          <w:b w:val="0"/>
          <w:bCs w:val="0"/>
          <w:i w:val="0"/>
          <w:iCs w:val="0"/>
        </w:rPr>
        <w:t xml:space="preserve"> </w:t>
      </w:r>
      <w:r>
        <w:rPr>
          <w:rStyle w:val="2ffffff4"/>
          <w:b w:val="0"/>
          <w:bCs w:val="0"/>
          <w:i w:val="0"/>
          <w:iCs w:val="0"/>
          <w:lang w:val="en-US"/>
        </w:rPr>
        <w:t xml:space="preserve">Ca.ia.ue?» </w:t>
      </w:r>
      <w:r>
        <w:rPr>
          <w:rStyle w:val="2ffffff4"/>
          <w:b w:val="0"/>
          <w:bCs w:val="0"/>
          <w:i w:val="0"/>
          <w:iCs w:val="0"/>
        </w:rPr>
        <w:t>они ответили: «Лучший из нас, сын лучшего из нас, наш господин, сын нашего господина». Тогда он спросил:</w:t>
      </w:r>
      <w:r>
        <w:rPr>
          <w:rStyle w:val="2a"/>
          <w:b/>
          <w:bCs/>
          <w:i w:val="0"/>
          <w:iCs w:val="0"/>
        </w:rPr>
        <w:t xml:space="preserve"> «А, что если он принял Ислам?»</w:t>
      </w:r>
      <w:r>
        <w:rPr>
          <w:rStyle w:val="2ffffff4"/>
          <w:b w:val="0"/>
          <w:bCs w:val="0"/>
          <w:i w:val="0"/>
          <w:iCs w:val="0"/>
        </w:rPr>
        <w:t xml:space="preserve"> они ответили: «Даупасёт его Аллах от этого». Тогда вышел Абдулла ибн Салам и воскликнул: «Я свидетельствую, что нет</w:t>
      </w:r>
    </w:p>
    <w:p w:rsidR="00722D22" w:rsidRDefault="00D92A95">
      <w:pPr>
        <w:pStyle w:val="22"/>
        <w:shd w:val="clear" w:color="auto" w:fill="auto"/>
        <w:spacing w:before="0" w:after="0" w:line="274" w:lineRule="exact"/>
        <w:jc w:val="center"/>
      </w:pPr>
      <w:r>
        <w:rPr>
          <w:rStyle w:val="2ffffff4"/>
        </w:rPr>
        <w:t>боже</w:t>
      </w:r>
      <w:r>
        <w:rPr>
          <w:rStyle w:val="2ffffff4"/>
        </w:rPr>
        <w:t>ства кроме Аллаха, и что Мухаммад - посланник Аллаха» Тогда они закричали: «Худший из нас, сын худшего из нас» и разошлись. Абдулла ибн Салам сказал посланнику Аллаха, мир ему и благословение Аллаха: «Именно этого я и боялся о, посланник Аллаха</w:t>
      </w:r>
      <w:r>
        <w:rPr>
          <w:rStyle w:val="2ffffff4"/>
          <w:vertAlign w:val="superscript"/>
        </w:rPr>
        <w:footnoteReference w:id="17"/>
      </w:r>
      <w:r>
        <w:rPr>
          <w:rStyle w:val="2ffffff4"/>
        </w:rPr>
        <w:t>».</w:t>
      </w:r>
    </w:p>
    <w:p w:rsidR="00722D22" w:rsidRDefault="00D92A95">
      <w:pPr>
        <w:pStyle w:val="33"/>
        <w:shd w:val="clear" w:color="auto" w:fill="auto"/>
        <w:spacing w:before="0" w:after="202" w:line="226" w:lineRule="exact"/>
        <w:jc w:val="center"/>
      </w:pPr>
      <w:r>
        <w:t>Только а</w:t>
      </w:r>
      <w:r>
        <w:t>ль-Бухари передаёт этот хадис с такой цепочкой рассказчиков. Аль-Бухари и Муслим передают этот же хадис от Анаса с другой цепочкой рассказчиков.</w:t>
      </w:r>
    </w:p>
    <w:p w:rsidR="00722D22" w:rsidRDefault="00D92A95">
      <w:pPr>
        <w:pStyle w:val="130"/>
        <w:shd w:val="clear" w:color="auto" w:fill="auto"/>
        <w:spacing w:before="0" w:after="236" w:line="274" w:lineRule="exact"/>
        <w:ind w:firstLine="0"/>
        <w:jc w:val="center"/>
      </w:pPr>
      <w:r>
        <w:rPr>
          <w:rStyle w:val="9e"/>
        </w:rPr>
        <w:t xml:space="preserve">Некоторые считают, что слово </w:t>
      </w:r>
      <w:r>
        <w:rPr>
          <w:rStyle w:val="9e"/>
          <w:lang w:val="en-US"/>
        </w:rPr>
        <w:t>Jri!</w:t>
      </w:r>
      <w:r>
        <w:rPr>
          <w:rStyle w:val="af"/>
          <w:lang w:val="en-US"/>
        </w:rPr>
        <w:t xml:space="preserve"> </w:t>
      </w:r>
      <w:r>
        <w:rPr>
          <w:rStyle w:val="af"/>
        </w:rPr>
        <w:t>(Ил)</w:t>
      </w:r>
      <w:r>
        <w:rPr>
          <w:rStyle w:val="9e"/>
        </w:rPr>
        <w:t xml:space="preserve"> означает поклоняющегося раба, а слово перед ним (например</w:t>
      </w:r>
      <w:r>
        <w:rPr>
          <w:rStyle w:val="af"/>
        </w:rPr>
        <w:t xml:space="preserve"> Мика-</w:t>
      </w:r>
      <w:r>
        <w:rPr>
          <w:rStyle w:val="9e"/>
        </w:rPr>
        <w:t>ил или</w:t>
      </w:r>
      <w:r>
        <w:rPr>
          <w:rStyle w:val="af"/>
        </w:rPr>
        <w:t xml:space="preserve"> Ис</w:t>
      </w:r>
      <w:r>
        <w:rPr>
          <w:rStyle w:val="af"/>
        </w:rPr>
        <w:t>раф-</w:t>
      </w:r>
      <w:r>
        <w:rPr>
          <w:rStyle w:val="9e"/>
        </w:rPr>
        <w:t>ил) означает одно из имён Аллаха. Например, имена: Абдуль-Малик, Абдур-Рахман, Абдуль-Кафи или Абдуль-Куддус и т.п., то есть первая часть имени</w:t>
      </w:r>
      <w:r>
        <w:rPr>
          <w:rStyle w:val="affffffffff5"/>
        </w:rPr>
        <w:t xml:space="preserve"> «Абд»</w:t>
      </w:r>
      <w:r>
        <w:rPr>
          <w:rStyle w:val="9e"/>
        </w:rPr>
        <w:t xml:space="preserve"> остаётся без изменений, а окончание меняется. Также и в именах?</w:t>
      </w:r>
      <w:r>
        <w:rPr>
          <w:rStyle w:val="affffffffff5"/>
        </w:rPr>
        <w:t xml:space="preserve"> Джабраил, Исрафил, Микаил, Азраил.</w:t>
      </w:r>
      <w:r>
        <w:rPr>
          <w:rStyle w:val="9e"/>
        </w:rPr>
        <w:t xml:space="preserve"> Это</w:t>
      </w:r>
      <w:r>
        <w:rPr>
          <w:rStyle w:val="9e"/>
        </w:rPr>
        <w:t xml:space="preserve"> потому, что на иврите, в отличие от арабского дополнение пишется впереди подлежащего. Аллах знает лучше.</w:t>
      </w:r>
    </w:p>
    <w:p w:rsidR="00722D22" w:rsidRDefault="00D92A95">
      <w:pPr>
        <w:pStyle w:val="130"/>
        <w:shd w:val="clear" w:color="auto" w:fill="auto"/>
        <w:tabs>
          <w:tab w:val="left" w:pos="6962"/>
        </w:tabs>
        <w:spacing w:before="0" w:after="0" w:line="278" w:lineRule="exact"/>
        <w:ind w:left="2080" w:firstLine="0"/>
      </w:pPr>
      <w:r>
        <w:rPr>
          <w:rStyle w:val="9e"/>
        </w:rPr>
        <w:t>Аллах сказал:</w:t>
      </w:r>
      <w:r>
        <w:rPr>
          <w:rStyle w:val="af"/>
        </w:rPr>
        <w:t xml:space="preserve"> </w:t>
      </w:r>
      <w:r>
        <w:rPr>
          <w:rStyle w:val="af"/>
          <w:lang w:val="en-US"/>
        </w:rPr>
        <w:t>J&amp;</w:t>
      </w:r>
      <w:r>
        <w:rPr>
          <w:rStyle w:val="9e"/>
          <w:lang w:val="en-US"/>
        </w:rPr>
        <w:t xml:space="preserve"> </w:t>
      </w:r>
      <w:r>
        <w:rPr>
          <w:rStyle w:val="9e"/>
        </w:rPr>
        <w:t>^Й Ци*^</w:t>
      </w:r>
      <w:r>
        <w:rPr>
          <w:rStyle w:val="9e"/>
        </w:rPr>
        <w:tab/>
        <w:t>СУ&gt;)</w:t>
      </w:r>
    </w:p>
    <w:p w:rsidR="00722D22" w:rsidRDefault="00D92A95">
      <w:pPr>
        <w:pStyle w:val="54"/>
        <w:shd w:val="clear" w:color="auto" w:fill="auto"/>
        <w:spacing w:before="0" w:after="0" w:line="278" w:lineRule="exact"/>
        <w:ind w:firstLine="0"/>
        <w:jc w:val="center"/>
      </w:pPr>
      <w:r>
        <w:t>«Кто является врагом Джибрилу</w:t>
      </w:r>
      <w:r>
        <w:rPr>
          <w:rStyle w:val="5b"/>
        </w:rPr>
        <w:t xml:space="preserve"> (Гавриилу)?»</w:t>
      </w:r>
      <w:r>
        <w:t xml:space="preserve"> Он низвел его</w:t>
      </w:r>
      <w:r>
        <w:rPr>
          <w:rStyle w:val="5b"/>
        </w:rPr>
        <w:t xml:space="preserve"> (Коран)</w:t>
      </w:r>
      <w:r>
        <w:t xml:space="preserve"> на твое сердце -</w:t>
      </w:r>
    </w:p>
    <w:p w:rsidR="00722D22" w:rsidRDefault="00D92A95">
      <w:pPr>
        <w:pStyle w:val="130"/>
        <w:shd w:val="clear" w:color="auto" w:fill="auto"/>
        <w:spacing w:before="0" w:after="0" w:line="278" w:lineRule="exact"/>
        <w:ind w:firstLine="0"/>
        <w:jc w:val="center"/>
      </w:pPr>
      <w:r>
        <w:rPr>
          <w:rStyle w:val="9e"/>
        </w:rPr>
        <w:t>т.е. кто бы не объявил о том, что</w:t>
      </w:r>
      <w:r>
        <w:rPr>
          <w:rStyle w:val="affffffffff5"/>
        </w:rPr>
        <w:t xml:space="preserve"> Джибрил</w:t>
      </w:r>
      <w:r>
        <w:rPr>
          <w:rStyle w:val="9e"/>
        </w:rPr>
        <w:t xml:space="preserve"> ему враг, пусть знает, что</w:t>
      </w:r>
      <w:r>
        <w:rPr>
          <w:rStyle w:val="affffffffff5"/>
        </w:rPr>
        <w:t xml:space="preserve"> Джибрил - Рух аль- куддус</w:t>
      </w:r>
      <w:r>
        <w:rPr>
          <w:rStyle w:val="9e"/>
        </w:rPr>
        <w:t>, т.е.</w:t>
      </w:r>
      <w:r>
        <w:rPr>
          <w:rStyle w:val="affffffffff5"/>
        </w:rPr>
        <w:t xml:space="preserve"> «Святой дух»,</w:t>
      </w:r>
      <w:r>
        <w:rPr>
          <w:rStyle w:val="9e"/>
        </w:rPr>
        <w:t xml:space="preserve"> который низвёл наилучшее поминание Аллаха - Коран на твоё</w:t>
      </w:r>
    </w:p>
    <w:p w:rsidR="00722D22" w:rsidRDefault="00D92A95">
      <w:pPr>
        <w:pStyle w:val="130"/>
        <w:shd w:val="clear" w:color="auto" w:fill="auto"/>
        <w:tabs>
          <w:tab w:val="left" w:pos="2730"/>
          <w:tab w:val="left" w:pos="5898"/>
        </w:tabs>
        <w:spacing w:before="0" w:after="0" w:line="278" w:lineRule="exact"/>
        <w:ind w:left="200" w:right="460" w:firstLine="0"/>
        <w:jc w:val="both"/>
      </w:pPr>
      <w:r>
        <w:rPr>
          <w:rStyle w:val="9e"/>
        </w:rPr>
        <w:t>сердце по воле Аллаха. Следовательно он является посланником Аллаха, а кто считает одного посланника Аллаха врагом -</w:t>
      </w:r>
      <w:r>
        <w:rPr>
          <w:rStyle w:val="9e"/>
        </w:rPr>
        <w:t xml:space="preserve"> считает всех остальных посланников Аллаха врагами. Также, как если кто уверовал в одного посланника, должен уверовать во всех остальных. А кто отверг одного из них - отверг всех остальных. Всевышний Аллах сказал об этом: (о^</w:t>
      </w:r>
      <w:r>
        <w:rPr>
          <w:rStyle w:val="10pt0pt"/>
          <w:lang w:val="ru"/>
        </w:rPr>
        <w:t xml:space="preserve"> </w:t>
      </w:r>
      <w:r>
        <w:rPr>
          <w:rStyle w:val="10pt0pt"/>
        </w:rPr>
        <w:t>J^J</w:t>
      </w:r>
      <w:r>
        <w:rPr>
          <w:rStyle w:val="10pt0pt"/>
        </w:rPr>
        <w:tab/>
        <w:t xml:space="preserve">&amp;A&amp;J Al^jj </w:t>
      </w:r>
      <w:r>
        <w:rPr>
          <w:rStyle w:val="10pt0pt"/>
          <w:lang w:val="ru"/>
        </w:rPr>
        <w:t>а</w:t>
      </w:r>
      <w:r>
        <w:rPr>
          <w:rStyle w:val="9e"/>
        </w:rPr>
        <w:t>Ь</w:t>
      </w:r>
      <w:r>
        <w:rPr>
          <w:rStyle w:val="10pt0pt"/>
          <w:lang w:val="ru"/>
        </w:rPr>
        <w:t xml:space="preserve"> </w:t>
      </w:r>
      <w:r>
        <w:rPr>
          <w:rStyle w:val="10pt0pt"/>
        </w:rPr>
        <w:t>fai</w:t>
      </w:r>
      <w:r>
        <w:rPr>
          <w:rStyle w:val="10pt0pt"/>
        </w:rPr>
        <w:tab/>
        <w:t xml:space="preserve">UJ^LbiJ </w:t>
      </w:r>
      <w:r>
        <w:rPr>
          <w:rStyle w:val="10pt0pt"/>
        </w:rPr>
        <w:t xml:space="preserve">Al^jj </w:t>
      </w:r>
      <w:r>
        <w:rPr>
          <w:rStyle w:val="10pt0pt"/>
          <w:lang w:val="ru"/>
        </w:rPr>
        <w:t xml:space="preserve">А^Ь </w:t>
      </w:r>
      <w:r>
        <w:rPr>
          <w:rStyle w:val="10pt0pt"/>
        </w:rPr>
        <w:t>ojj&amp;j u</w:t>
      </w:r>
      <w:r>
        <w:rPr>
          <w:rStyle w:val="9e"/>
          <w:lang w:val="en-US"/>
        </w:rPr>
        <w:t>^l</w:t>
      </w:r>
      <w:r>
        <w:rPr>
          <w:rStyle w:val="10pt0pt"/>
        </w:rPr>
        <w:t xml:space="preserve"> "j))</w:t>
      </w:r>
    </w:p>
    <w:p w:rsidR="00722D22" w:rsidRDefault="00D92A95">
      <w:pPr>
        <w:pStyle w:val="130"/>
        <w:shd w:val="clear" w:color="auto" w:fill="auto"/>
        <w:spacing w:before="0" w:after="0" w:line="278" w:lineRule="exact"/>
        <w:ind w:firstLine="0"/>
        <w:jc w:val="center"/>
      </w:pPr>
      <w:r>
        <w:rPr>
          <w:rStyle w:val="ad"/>
        </w:rPr>
        <w:t>Воистину, те, которые не веруют в Аллаха и Его посланников, хотят различать между Аллахом и Его посланниками и говорят: «Мы веруем в одних и не веруем в других».</w:t>
      </w:r>
      <w:r>
        <w:rPr>
          <w:rStyle w:val="affffffffff5"/>
        </w:rPr>
        <w:t xml:space="preserve"> (4:150) </w:t>
      </w:r>
      <w:r>
        <w:rPr>
          <w:rStyle w:val="9e"/>
        </w:rPr>
        <w:t xml:space="preserve">Аллах установил критерий неверующих - они неверующие потому, </w:t>
      </w:r>
      <w:r>
        <w:rPr>
          <w:rStyle w:val="9e"/>
        </w:rPr>
        <w:t>что веруют в одних посланников и отвергают других. Тоже самое с теми, кто считает врагом</w:t>
      </w:r>
      <w:r>
        <w:rPr>
          <w:rStyle w:val="affffffffff5"/>
        </w:rPr>
        <w:t xml:space="preserve"> Джибрила, </w:t>
      </w:r>
      <w:r>
        <w:rPr>
          <w:rStyle w:val="9e"/>
        </w:rPr>
        <w:t>ведь он не выбирал миссию самостоятельно, а только по повелению Господа.</w:t>
      </w:r>
    </w:p>
    <w:p w:rsidR="00722D22" w:rsidRDefault="00D92A95">
      <w:pPr>
        <w:pStyle w:val="54"/>
        <w:shd w:val="clear" w:color="auto" w:fill="auto"/>
        <w:tabs>
          <w:tab w:val="left" w:pos="2378"/>
          <w:tab w:val="left" w:pos="5398"/>
        </w:tabs>
        <w:spacing w:before="0" w:after="0" w:line="288" w:lineRule="exact"/>
        <w:ind w:left="1340" w:right="760" w:hanging="200"/>
        <w:jc w:val="left"/>
      </w:pPr>
      <w:r>
        <w:t>Л VI № I*) Мы нисходим только по велению твоего Господа.</w:t>
      </w:r>
      <w:r>
        <w:rPr>
          <w:rStyle w:val="5fffffff8"/>
        </w:rPr>
        <w:t xml:space="preserve"> (19:64) </w:t>
      </w:r>
      <w:r>
        <w:rPr>
          <w:rStyle w:val="510ptf4"/>
          <w:lang w:val="ru"/>
        </w:rPr>
        <w:t>(</w:t>
      </w:r>
      <w:r>
        <w:rPr>
          <w:rStyle w:val="510ptf4"/>
          <w:lang w:val="ru"/>
        </w:rPr>
        <w:tab/>
      </w:r>
      <w:r>
        <w:rPr>
          <w:rStyle w:val="510ptf4"/>
        </w:rPr>
        <w:t>b* UJ^</w:t>
      </w:r>
      <w:r>
        <w:rPr>
          <w:rStyle w:val="510ptf4"/>
        </w:rPr>
        <w:tab/>
      </w:r>
      <w:r>
        <w:rPr>
          <w:rStyle w:val="510ptf4"/>
        </w:rPr>
        <w:t>AJ JJJ qj^IJLI) UJ JjjlU AJ)J)</w:t>
      </w:r>
    </w:p>
    <w:p w:rsidR="00722D22" w:rsidRDefault="00D92A95">
      <w:pPr>
        <w:pStyle w:val="54"/>
        <w:shd w:val="clear" w:color="auto" w:fill="auto"/>
        <w:spacing w:before="0" w:after="0" w:line="288" w:lineRule="exact"/>
        <w:ind w:firstLine="0"/>
        <w:jc w:val="center"/>
      </w:pPr>
      <w:r>
        <w:t>Воистину, это - Ниспослание от Господа миров. Верный Дух</w:t>
      </w:r>
      <w:r>
        <w:rPr>
          <w:rStyle w:val="5b"/>
        </w:rPr>
        <w:t xml:space="preserve"> (Джибрил)</w:t>
      </w:r>
      <w:r>
        <w:t xml:space="preserve"> сошел с ним на твое сердце, чтобы ты стал одним из тех, кто предостерегает.</w:t>
      </w:r>
      <w:r>
        <w:rPr>
          <w:rStyle w:val="5fffffff8"/>
        </w:rPr>
        <w:t xml:space="preserve"> (26:192-194) </w:t>
      </w:r>
      <w:r>
        <w:rPr>
          <w:rStyle w:val="5fffff1"/>
        </w:rPr>
        <w:t xml:space="preserve">Аль-Бухари рассказал, что Абу Хурайра передал </w:t>
      </w:r>
      <w:r>
        <w:rPr>
          <w:rStyle w:val="5fffffff8"/>
        </w:rPr>
        <w:t>от посланника Аллаха, (</w:t>
      </w:r>
      <w:r>
        <w:rPr>
          <w:rStyle w:val="5fffffff8"/>
        </w:rPr>
        <w:t xml:space="preserve">да благословит его Аллах и приветствует), что Аллах сказал: </w:t>
      </w:r>
      <w:r>
        <w:rPr>
          <w:rStyle w:val="5b"/>
          <w:lang w:val="en-US"/>
        </w:rPr>
        <w:t xml:space="preserve">crUjW </w:t>
      </w:r>
      <w:r>
        <w:rPr>
          <w:rStyle w:val="5b"/>
        </w:rPr>
        <w:t xml:space="preserve">^ </w:t>
      </w:r>
      <w:r>
        <w:rPr>
          <w:rStyle w:val="5b"/>
          <w:lang w:val="en-US"/>
        </w:rPr>
        <w:t>l-isJ ij</w:t>
      </w:r>
      <w:r>
        <w:rPr>
          <w:rStyle w:val="50pt0"/>
        </w:rPr>
        <w:t xml:space="preserve"> l</w:t>
      </w:r>
      <w:r>
        <w:rPr>
          <w:rStyle w:val="5135pt8"/>
          <w:lang w:val="en-US"/>
        </w:rPr>
        <w:t>S</w:t>
      </w:r>
      <w:r>
        <w:rPr>
          <w:rStyle w:val="5b"/>
          <w:lang w:val="en-US"/>
        </w:rPr>
        <w:t xml:space="preserve">^ </w:t>
      </w:r>
      <w:r>
        <w:rPr>
          <w:rStyle w:val="5b"/>
        </w:rPr>
        <w:t>сИ» «Кто враждовал с Моим другом, Я объявил ему войну»</w:t>
      </w:r>
    </w:p>
    <w:p w:rsidR="00722D22" w:rsidRDefault="00D92A95">
      <w:pPr>
        <w:pStyle w:val="130"/>
        <w:shd w:val="clear" w:color="auto" w:fill="auto"/>
        <w:tabs>
          <w:tab w:val="left" w:pos="4222"/>
        </w:tabs>
        <w:spacing w:before="0" w:after="0" w:line="288" w:lineRule="exact"/>
        <w:ind w:left="900" w:right="1160" w:firstLine="440"/>
      </w:pPr>
      <w:r>
        <w:rPr>
          <w:rStyle w:val="9e"/>
        </w:rPr>
        <w:lastRenderedPageBreak/>
        <w:t>Поэтому Аллах разгневался на тех, кто считал</w:t>
      </w:r>
      <w:r>
        <w:rPr>
          <w:rStyle w:val="affffffffff5"/>
        </w:rPr>
        <w:t xml:space="preserve"> Джибрила</w:t>
      </w:r>
      <w:r>
        <w:rPr>
          <w:rStyle w:val="9e"/>
        </w:rPr>
        <w:t xml:space="preserve"> врагом. Аллах сказал: </w:t>
      </w:r>
      <w:r>
        <w:rPr>
          <w:rStyle w:val="9e"/>
          <w:lang w:val="en-US"/>
        </w:rPr>
        <w:t>(</w:t>
      </w:r>
      <w:r>
        <w:rPr>
          <w:rStyle w:val="10ptff1"/>
        </w:rPr>
        <w:t>A</w:t>
      </w:r>
      <w:r>
        <w:rPr>
          <w:rStyle w:val="9e"/>
          <w:lang w:val="en-US"/>
        </w:rPr>
        <w:t xml:space="preserve">j^ U^ </w:t>
      </w:r>
      <w:r>
        <w:rPr>
          <w:rStyle w:val="9e"/>
        </w:rPr>
        <w:t>^</w:t>
      </w:r>
      <w:r>
        <w:rPr>
          <w:rStyle w:val="10ptff1"/>
          <w:lang w:val="ru"/>
        </w:rPr>
        <w:tab/>
        <w:t>А1Я</w:t>
      </w:r>
      <w:r>
        <w:rPr>
          <w:rStyle w:val="9e"/>
        </w:rPr>
        <w:t xml:space="preserve"> </w:t>
      </w:r>
      <w:r>
        <w:rPr>
          <w:rStyle w:val="9e"/>
          <w:lang w:val="en-US"/>
        </w:rPr>
        <w:t>jJb</w:t>
      </w:r>
      <w:r>
        <w:rPr>
          <w:rStyle w:val="af"/>
          <w:lang w:val="en-US"/>
        </w:rPr>
        <w:t xml:space="preserve"> Js-</w:t>
      </w:r>
      <w:r>
        <w:rPr>
          <w:rStyle w:val="10ptff1"/>
        </w:rPr>
        <w:t xml:space="preserve"> AJjj AjII JjjjaJ</w:t>
      </w:r>
      <w:r>
        <w:rPr>
          <w:rStyle w:val="9e"/>
          <w:lang w:val="en-US"/>
        </w:rPr>
        <w:t xml:space="preserve"> IjJfr fa)</w:t>
      </w:r>
    </w:p>
    <w:p w:rsidR="00722D22" w:rsidRDefault="00D92A95">
      <w:pPr>
        <w:pStyle w:val="54"/>
        <w:shd w:val="clear" w:color="auto" w:fill="auto"/>
        <w:spacing w:before="0" w:after="0" w:line="288" w:lineRule="exact"/>
        <w:ind w:firstLine="0"/>
        <w:jc w:val="center"/>
      </w:pPr>
      <w:r>
        <w:rPr>
          <w:rStyle w:val="510ptf4"/>
          <w:lang w:val="ru"/>
        </w:rPr>
        <w:t>«Кто</w:t>
      </w:r>
      <w:r>
        <w:t xml:space="preserve"> является врагом Джибрилу</w:t>
      </w:r>
      <w:r>
        <w:rPr>
          <w:rStyle w:val="5b"/>
        </w:rPr>
        <w:t xml:space="preserve"> (Гавриилу)?»</w:t>
      </w:r>
      <w:r>
        <w:t xml:space="preserve"> Он низвел его</w:t>
      </w:r>
      <w:r>
        <w:rPr>
          <w:rStyle w:val="5b"/>
        </w:rPr>
        <w:t xml:space="preserve"> (Коран)</w:t>
      </w:r>
      <w:r>
        <w:t xml:space="preserve"> на твое сердце с соизволения Аллаха в подтверждение правдивости того, что было прежде. </w:t>
      </w:r>
      <w:r>
        <w:rPr>
          <w:rStyle w:val="5fffff1"/>
        </w:rPr>
        <w:t xml:space="preserve">Здесь имеются в виду предыдущие небесные писания. </w:t>
      </w:r>
      <w:r>
        <w:t xml:space="preserve">с5 </w:t>
      </w:r>
      <w:r>
        <w:rPr>
          <w:lang w:val="en-US"/>
        </w:rPr>
        <w:t>J^J cS-^J</w:t>
      </w:r>
      <w:r>
        <w:t>) в качестве верного руководств</w:t>
      </w:r>
      <w:r>
        <w:t xml:space="preserve">а и благой вести для верующих </w:t>
      </w:r>
      <w:r>
        <w:rPr>
          <w:rStyle w:val="5fffff1"/>
        </w:rPr>
        <w:t>- т.е. благих вестях о рае исключительно для верующих.</w:t>
      </w:r>
    </w:p>
    <w:p w:rsidR="00722D22" w:rsidRDefault="00D92A95">
      <w:pPr>
        <w:pStyle w:val="130"/>
        <w:shd w:val="clear" w:color="auto" w:fill="auto"/>
        <w:tabs>
          <w:tab w:val="left" w:pos="6728"/>
        </w:tabs>
        <w:spacing w:before="0" w:after="0" w:line="230" w:lineRule="exact"/>
        <w:ind w:left="1760" w:firstLine="0"/>
      </w:pPr>
      <w:r>
        <w:rPr>
          <w:rStyle w:val="9e"/>
        </w:rPr>
        <w:t xml:space="preserve">Подобно этому Аллах сказал: </w:t>
      </w:r>
      <w:r>
        <w:rPr>
          <w:rStyle w:val="9e"/>
          <w:lang w:val="en-US"/>
        </w:rPr>
        <w:t>(fl^Aj</w:t>
      </w:r>
      <w:r>
        <w:rPr>
          <w:rStyle w:val="9e"/>
          <w:lang w:val="en-US"/>
        </w:rPr>
        <w:tab/>
        <w:t xml:space="preserve">ctt^ J^ </w:t>
      </w:r>
      <w:r>
        <w:rPr>
          <w:rStyle w:val="9e"/>
        </w:rPr>
        <w:t>сЗ</w:t>
      </w:r>
      <w:r>
        <w:rPr>
          <w:rStyle w:val="9e"/>
          <w:vertAlign w:val="superscript"/>
        </w:rPr>
        <w:t>3</w:t>
      </w:r>
      <w:r>
        <w:rPr>
          <w:rStyle w:val="9e"/>
        </w:rPr>
        <w:t>)</w:t>
      </w:r>
    </w:p>
    <w:p w:rsidR="00722D22" w:rsidRDefault="00D92A95">
      <w:pPr>
        <w:pStyle w:val="54"/>
        <w:shd w:val="clear" w:color="auto" w:fill="auto"/>
        <w:spacing w:before="0" w:after="0" w:line="230" w:lineRule="exact"/>
        <w:ind w:firstLine="0"/>
        <w:jc w:val="center"/>
      </w:pPr>
      <w:r>
        <w:t>Он является верным руководством и исцелением.</w:t>
      </w:r>
      <w:r>
        <w:rPr>
          <w:rStyle w:val="5fffffff8"/>
        </w:rPr>
        <w:t xml:space="preserve"> (41:44)</w:t>
      </w:r>
      <w:r>
        <w:rPr>
          <w:rStyle w:val="5fffff1"/>
        </w:rPr>
        <w:t xml:space="preserve"> а также:</w:t>
      </w:r>
    </w:p>
    <w:p w:rsidR="00722D22" w:rsidRDefault="00D92A95">
      <w:pPr>
        <w:pStyle w:val="54"/>
        <w:shd w:val="clear" w:color="auto" w:fill="auto"/>
        <w:spacing w:before="0" w:after="0" w:line="283" w:lineRule="exact"/>
        <w:ind w:firstLine="0"/>
        <w:jc w:val="center"/>
      </w:pPr>
      <w:r>
        <w:rPr>
          <w:lang w:val="en-US"/>
        </w:rPr>
        <w:t xml:space="preserve">A-akjj </w:t>
      </w:r>
      <w:r>
        <w:t>%</w:t>
      </w:r>
      <w:r>
        <w:rPr>
          <w:lang w:val="en-US"/>
        </w:rPr>
        <w:t xml:space="preserve">iLi jA U jtf.jUt tljHj) </w:t>
      </w:r>
      <w:r>
        <w:t xml:space="preserve">Мы ниспосылаем в Коране то, </w:t>
      </w:r>
      <w:r>
        <w:t>что является исцелением и милостью для верующих.</w:t>
      </w:r>
      <w:r>
        <w:rPr>
          <w:rStyle w:val="5fffffff8"/>
        </w:rPr>
        <w:t xml:space="preserve"> (17:82) </w:t>
      </w:r>
      <w:r>
        <w:rPr>
          <w:rStyle w:val="5fffff1"/>
        </w:rPr>
        <w:t>Аллах далее говорит:</w:t>
      </w:r>
      <w:r>
        <w:t xml:space="preserve"> </w:t>
      </w:r>
      <w:r>
        <w:rPr>
          <w:lang w:val="en-US"/>
        </w:rPr>
        <w:t xml:space="preserve">(dyj^U jJfr </w:t>
      </w:r>
      <w:r>
        <w:t xml:space="preserve">АД </w:t>
      </w:r>
      <w:r>
        <w:rPr>
          <w:lang w:val="en-US"/>
        </w:rPr>
        <w:t>jll Jl</w:t>
      </w:r>
      <w:r>
        <w:rPr>
          <w:rStyle w:val="5fffff1"/>
          <w:lang w:val="en-US"/>
        </w:rPr>
        <w:t>^j</w:t>
      </w:r>
      <w:r>
        <w:rPr>
          <w:lang w:val="en-US"/>
        </w:rPr>
        <w:t xml:space="preserve"> JdJ^J Aluijj A</w:t>
      </w:r>
      <w:r>
        <w:rPr>
          <w:rStyle w:val="5fffff1"/>
          <w:lang w:val="en-US"/>
        </w:rPr>
        <w:t>j^j^</w:t>
      </w:r>
      <w:r>
        <w:rPr>
          <w:lang w:val="en-US"/>
        </w:rPr>
        <w:t>U</w:t>
      </w:r>
      <w:r>
        <w:rPr>
          <w:rStyle w:val="5fffff1"/>
          <w:lang w:val="en-US"/>
        </w:rPr>
        <w:t>j</w:t>
      </w:r>
      <w:r>
        <w:rPr>
          <w:lang w:val="en-US"/>
        </w:rPr>
        <w:t xml:space="preserve"> All &lt;jl£ </w:t>
      </w:r>
      <w:r>
        <w:t>(&gt;) Если кто враждует с Аллахом и Его ангелами, послан -никами, Джибрилом</w:t>
      </w:r>
      <w:r>
        <w:rPr>
          <w:rStyle w:val="5b"/>
        </w:rPr>
        <w:t xml:space="preserve"> (Гавриилом) </w:t>
      </w:r>
      <w:r>
        <w:t>и Микаилом</w:t>
      </w:r>
      <w:r>
        <w:rPr>
          <w:rStyle w:val="5b"/>
        </w:rPr>
        <w:t xml:space="preserve"> (Михаилом),</w:t>
      </w:r>
      <w:r>
        <w:t xml:space="preserve"> то ведь Аллах я</w:t>
      </w:r>
      <w:r>
        <w:t xml:space="preserve">вляется врагом неверующих. </w:t>
      </w:r>
      <w:r>
        <w:rPr>
          <w:rStyle w:val="5fffff1"/>
        </w:rPr>
        <w:t>Аллах предупреждает тех, кто враждует с его посланниками. Ведь посланниками могут быть мужчины из людей, а также ангелы. Как об этом сказал Аллах:</w:t>
      </w:r>
    </w:p>
    <w:p w:rsidR="00722D22" w:rsidRDefault="00D92A95">
      <w:pPr>
        <w:pStyle w:val="54"/>
        <w:shd w:val="clear" w:color="auto" w:fill="auto"/>
        <w:spacing w:before="0" w:after="279" w:line="322" w:lineRule="exact"/>
        <w:ind w:left="1540" w:right="1540" w:firstLine="2060"/>
        <w:jc w:val="left"/>
      </w:pPr>
      <w:r>
        <w:rPr>
          <w:rStyle w:val="510ptf5"/>
        </w:rPr>
        <w:t xml:space="preserve">jAj btuij A^j </w:t>
      </w:r>
      <w:r>
        <w:rPr>
          <w:rStyle w:val="510ptf5"/>
          <w:lang w:val="ru"/>
        </w:rPr>
        <w:t xml:space="preserve">1ХаЗ| </w:t>
      </w:r>
      <w:r>
        <w:rPr>
          <w:rStyle w:val="510ptf5"/>
        </w:rPr>
        <w:t xml:space="preserve">^jilal^j </w:t>
      </w:r>
      <w:r>
        <w:rPr>
          <w:rStyle w:val="510ptf6"/>
        </w:rPr>
        <w:t xml:space="preserve">АД) </w:t>
      </w:r>
      <w:r>
        <w:t>Аллах избирает среди ангелов и людей посланников.</w:t>
      </w:r>
      <w:r>
        <w:rPr>
          <w:rStyle w:val="5fffffff8"/>
        </w:rPr>
        <w:t xml:space="preserve"> (22:75)</w:t>
      </w:r>
    </w:p>
    <w:p w:rsidR="00722D22" w:rsidRDefault="00D92A95">
      <w:pPr>
        <w:pStyle w:val="44"/>
        <w:shd w:val="clear" w:color="auto" w:fill="auto"/>
        <w:spacing w:before="0" w:after="0" w:line="274" w:lineRule="exact"/>
        <w:ind w:firstLine="0"/>
        <w:jc w:val="center"/>
      </w:pPr>
      <w:r>
        <w:rPr>
          <w:rStyle w:val="4fff2"/>
        </w:rPr>
        <w:t>Аллах сказал: (</w:t>
      </w:r>
      <w:r>
        <w:rPr>
          <w:rStyle w:val="410ptf1"/>
          <w:lang w:val="ru"/>
        </w:rPr>
        <w:t xml:space="preserve"> </w:t>
      </w:r>
      <w:r>
        <w:rPr>
          <w:rStyle w:val="410ptf1"/>
        </w:rPr>
        <w:t>JLIiaj Jjjjaj</w:t>
      </w:r>
      <w:r>
        <w:rPr>
          <w:rStyle w:val="45"/>
          <w:lang w:val="en-US"/>
        </w:rPr>
        <w:t xml:space="preserve">) </w:t>
      </w:r>
      <w:r>
        <w:rPr>
          <w:rStyle w:val="45"/>
        </w:rPr>
        <w:t>Джибрилом</w:t>
      </w:r>
      <w:r>
        <w:t xml:space="preserve"> (Гавриилом)</w:t>
      </w:r>
      <w:r>
        <w:rPr>
          <w:rStyle w:val="45"/>
        </w:rPr>
        <w:t xml:space="preserve"> и Микаилом</w:t>
      </w:r>
      <w:r>
        <w:t xml:space="preserve"> (Михаилом).</w:t>
      </w:r>
    </w:p>
    <w:p w:rsidR="00722D22" w:rsidRDefault="00D92A95">
      <w:pPr>
        <w:pStyle w:val="130"/>
        <w:shd w:val="clear" w:color="auto" w:fill="auto"/>
        <w:tabs>
          <w:tab w:val="left" w:pos="7866"/>
        </w:tabs>
        <w:spacing w:before="0" w:after="0" w:line="274" w:lineRule="exact"/>
        <w:ind w:left="100" w:right="100" w:firstLine="580"/>
      </w:pPr>
      <w:r>
        <w:rPr>
          <w:rStyle w:val="9e"/>
        </w:rPr>
        <w:t>Аллах упоминает</w:t>
      </w:r>
      <w:r>
        <w:rPr>
          <w:rStyle w:val="affffffffff5"/>
        </w:rPr>
        <w:t xml:space="preserve"> Джибрила м Микаила</w:t>
      </w:r>
      <w:r>
        <w:rPr>
          <w:rStyle w:val="9e"/>
        </w:rPr>
        <w:t xml:space="preserve"> после упоминания ангелов и посланников. </w:t>
      </w:r>
      <w:r>
        <w:rPr>
          <w:rStyle w:val="affffffffff5"/>
        </w:rPr>
        <w:t>Джибрил</w:t>
      </w:r>
      <w:r>
        <w:rPr>
          <w:rStyle w:val="9e"/>
        </w:rPr>
        <w:t xml:space="preserve"> является ангелом, который входит в число посланников. Аллах также упоминает здесь</w:t>
      </w:r>
      <w:r>
        <w:rPr>
          <w:rStyle w:val="affffffffff5"/>
        </w:rPr>
        <w:t xml:space="preserve"> Микаила,</w:t>
      </w:r>
      <w:r>
        <w:rPr>
          <w:rStyle w:val="9e"/>
        </w:rPr>
        <w:t xml:space="preserve"> потому что иудеи утверждали,</w:t>
      </w:r>
      <w:r>
        <w:rPr>
          <w:rStyle w:val="affffffffff5"/>
        </w:rPr>
        <w:t xml:space="preserve"> что Джибрил</w:t>
      </w:r>
      <w:r>
        <w:rPr>
          <w:rStyle w:val="9e"/>
        </w:rPr>
        <w:t xml:space="preserve"> был их врагом, а</w:t>
      </w:r>
      <w:r>
        <w:rPr>
          <w:rStyle w:val="affffffffff5"/>
        </w:rPr>
        <w:t xml:space="preserve"> Микаил</w:t>
      </w:r>
      <w:r>
        <w:rPr>
          <w:rStyle w:val="9e"/>
        </w:rPr>
        <w:t xml:space="preserve"> был их другом. Аллах сообщает им, что, если они враждуют с одним из них, то враждуют со всеми, соответственно они враждуют с Аллахом. Нужно отметить здесь,</w:t>
      </w:r>
      <w:r>
        <w:rPr>
          <w:rStyle w:val="affffffffff5"/>
        </w:rPr>
        <w:t xml:space="preserve"> что Микаил</w:t>
      </w:r>
      <w:r>
        <w:rPr>
          <w:rStyle w:val="9e"/>
        </w:rPr>
        <w:t xml:space="preserve"> несколько раз </w:t>
      </w:r>
      <w:r>
        <w:rPr>
          <w:rStyle w:val="9e"/>
        </w:rPr>
        <w:t>являлся к некоторым из пророков Аллаха, но значительно меньше раз, чем</w:t>
      </w:r>
      <w:r>
        <w:rPr>
          <w:rStyle w:val="affffffffff5"/>
        </w:rPr>
        <w:t xml:space="preserve"> Джибрил,</w:t>
      </w:r>
      <w:r>
        <w:rPr>
          <w:rStyle w:val="9e"/>
        </w:rPr>
        <w:t xml:space="preserve"> потому что это входило в обязанности</w:t>
      </w:r>
      <w:r>
        <w:rPr>
          <w:rStyle w:val="affffffffff5"/>
        </w:rPr>
        <w:t xml:space="preserve"> Джибрила. Исрафилу</w:t>
      </w:r>
      <w:r>
        <w:rPr>
          <w:rStyle w:val="9e"/>
        </w:rPr>
        <w:t xml:space="preserve"> же поручено дуть в рог для начала воскрешения в Судный день. В Сахихах приводится хадис, в котором упоминается, что когд</w:t>
      </w:r>
      <w:r>
        <w:rPr>
          <w:rStyle w:val="9e"/>
        </w:rPr>
        <w:t>а посланник Аллаха</w:t>
      </w:r>
      <w:r>
        <w:rPr>
          <w:rStyle w:val="affffffffff5"/>
        </w:rPr>
        <w:t xml:space="preserve"> (да благословит его Аллах и приветствует) </w:t>
      </w:r>
      <w:r>
        <w:rPr>
          <w:rStyle w:val="9e"/>
        </w:rPr>
        <w:t xml:space="preserve">пробуждался ночью, он взывал к Аллаху с такой мольбой: </w:t>
      </w:r>
      <w:r>
        <w:rPr>
          <w:rStyle w:val="9e"/>
          <w:lang w:val="en-US"/>
        </w:rPr>
        <w:t>tihb£&lt; jjj ^ikj Cjji taJl g nilij ujxj) ^llb (jijU)j ulj^U) jJall Jjfitjlujj</w:t>
      </w:r>
      <w:r>
        <w:rPr>
          <w:rStyle w:val="9e"/>
          <w:lang w:val="en-US"/>
        </w:rPr>
        <w:tab/>
        <w:t xml:space="preserve">JJJ)JJA LIJ </w:t>
      </w:r>
      <w:r>
        <w:rPr>
          <w:rStyle w:val="9e"/>
        </w:rPr>
        <w:t>^фД »</w:t>
      </w:r>
    </w:p>
    <w:p w:rsidR="00722D22" w:rsidRDefault="00D92A95">
      <w:pPr>
        <w:pStyle w:val="130"/>
        <w:shd w:val="clear" w:color="auto" w:fill="auto"/>
        <w:tabs>
          <w:tab w:val="left" w:pos="3627"/>
        </w:tabs>
        <w:spacing w:before="0" w:after="23" w:line="230" w:lineRule="exact"/>
        <w:ind w:left="440" w:firstLine="0"/>
      </w:pPr>
      <w:r>
        <w:rPr>
          <w:rStyle w:val="9e"/>
          <w:lang w:val="en-US"/>
        </w:rPr>
        <w:t>«^SjLM Ltj^a</w:t>
      </w:r>
      <w:r>
        <w:rPr>
          <w:rStyle w:val="af"/>
          <w:lang w:val="en-US"/>
        </w:rPr>
        <w:t xml:space="preserve"> Ji]</w:t>
      </w:r>
      <w:r>
        <w:rPr>
          <w:rStyle w:val="9e"/>
          <w:lang w:val="en-US"/>
        </w:rPr>
        <w:t xml:space="preserve"> fLiu</w:t>
      </w:r>
      <w:r>
        <w:rPr>
          <w:rStyle w:val="af"/>
          <w:lang w:val="en-US"/>
        </w:rPr>
        <w:tab/>
      </w:r>
      <w:r>
        <w:rPr>
          <w:rStyle w:val="af"/>
        </w:rPr>
        <w:t>Щ</w:t>
      </w:r>
      <w:r>
        <w:rPr>
          <w:rStyle w:val="9e"/>
        </w:rPr>
        <w:t xml:space="preserve"> </w:t>
      </w:r>
      <w:r>
        <w:rPr>
          <w:rStyle w:val="9e"/>
          <w:lang w:val="en-US"/>
        </w:rPr>
        <w:t>JaJ)</w:t>
      </w:r>
      <w:r>
        <w:rPr>
          <w:rStyle w:val="af"/>
          <w:lang w:val="en-US"/>
        </w:rPr>
        <w:t xml:space="preserve"> jA</w:t>
      </w:r>
      <w:r>
        <w:rPr>
          <w:rStyle w:val="9e"/>
          <w:lang w:val="en-US"/>
        </w:rPr>
        <w:t xml:space="preserve"> AJS ualjl) U1</w:t>
      </w:r>
      <w:r>
        <w:rPr>
          <w:rStyle w:val="9e"/>
          <w:lang w:val="en-US"/>
        </w:rPr>
        <w:t xml:space="preserve"> tOJ^JAJ AJS IJJIS Ui</w:t>
      </w:r>
    </w:p>
    <w:p w:rsidR="00722D22" w:rsidRDefault="00D92A95">
      <w:pPr>
        <w:pStyle w:val="44"/>
        <w:shd w:val="clear" w:color="auto" w:fill="auto"/>
        <w:spacing w:before="0" w:after="229" w:line="274" w:lineRule="exact"/>
        <w:ind w:firstLine="0"/>
        <w:jc w:val="center"/>
      </w:pPr>
      <w:r>
        <w:t>О, Аллах — Господь Джабраила, Микаила и Исрафила. Творец Небес и земли, Знающий о сокровенном и свидетельстве. Ты рассудишь между Своими рабами, в чём они разногласили. Направь меня к истине из того, в чём они разногласили по твоей во</w:t>
      </w:r>
      <w:r>
        <w:t>ле. Ведь поистине, Ты направляешь кого пожелаешь на прямой путь»</w:t>
      </w:r>
    </w:p>
    <w:p w:rsidR="00722D22" w:rsidRDefault="00D92A95">
      <w:pPr>
        <w:pStyle w:val="54"/>
        <w:shd w:val="clear" w:color="auto" w:fill="auto"/>
        <w:spacing w:before="0" w:after="0" w:line="288" w:lineRule="exact"/>
        <w:ind w:firstLine="0"/>
        <w:jc w:val="center"/>
      </w:pPr>
      <w:r>
        <w:rPr>
          <w:rStyle w:val="5fffff1"/>
        </w:rPr>
        <w:t>Аллах заявляет: (</w:t>
      </w:r>
      <w:r>
        <w:t xml:space="preserve"> </w:t>
      </w:r>
      <w:r>
        <w:rPr>
          <w:lang w:val="en-US"/>
        </w:rPr>
        <w:t>OiiUft Jjp All) oil</w:t>
      </w:r>
      <w:r>
        <w:t>) то ведь Аллах является врагом неверующих.</w:t>
      </w:r>
    </w:p>
    <w:p w:rsidR="00722D22" w:rsidRDefault="00D92A95">
      <w:pPr>
        <w:pStyle w:val="130"/>
        <w:shd w:val="clear" w:color="auto" w:fill="auto"/>
        <w:tabs>
          <w:tab w:val="left" w:pos="5802"/>
        </w:tabs>
        <w:spacing w:before="0" w:after="0" w:line="288" w:lineRule="exact"/>
        <w:ind w:left="100" w:right="100" w:firstLine="0"/>
      </w:pPr>
      <w:r>
        <w:rPr>
          <w:rStyle w:val="9e"/>
        </w:rPr>
        <w:t>Здесь сообщается неверующим, что тот, кто враждует с другом Аллаха, враждует с самим Аллахом. А кто является в</w:t>
      </w:r>
      <w:r>
        <w:rPr>
          <w:rStyle w:val="9e"/>
        </w:rPr>
        <w:t>рагом Аллаха, не постигнет успеха ни в этой, ни в последующей жизни, как об этом говорилось ранее:</w:t>
      </w:r>
      <w:r>
        <w:rPr>
          <w:rStyle w:val="9e"/>
        </w:rPr>
        <w:tab/>
      </w:r>
      <w:r>
        <w:rPr>
          <w:rStyle w:val="9e"/>
          <w:lang w:val="en-US"/>
        </w:rPr>
        <w:t xml:space="preserve">crUjW </w:t>
      </w:r>
      <w:r>
        <w:rPr>
          <w:rStyle w:val="9e"/>
        </w:rPr>
        <w:t xml:space="preserve">^ </w:t>
      </w:r>
      <w:r>
        <w:rPr>
          <w:rStyle w:val="9e"/>
          <w:lang w:val="en-US"/>
        </w:rPr>
        <w:t xml:space="preserve">^J </w:t>
      </w:r>
      <w:r>
        <w:rPr>
          <w:rStyle w:val="8pt"/>
          <w:lang w:val="ru"/>
        </w:rPr>
        <w:t>сСИ»</w:t>
      </w:r>
    </w:p>
    <w:p w:rsidR="00722D22" w:rsidRDefault="00D92A95">
      <w:pPr>
        <w:pStyle w:val="44"/>
        <w:shd w:val="clear" w:color="auto" w:fill="auto"/>
        <w:spacing w:before="0" w:after="286" w:line="288" w:lineRule="exact"/>
        <w:ind w:firstLine="0"/>
        <w:jc w:val="center"/>
      </w:pPr>
      <w:r>
        <w:t>«Кто враждовал с Моим другом, Я объявил ему войну»</w:t>
      </w:r>
    </w:p>
    <w:p w:rsidR="00722D22" w:rsidRDefault="00D92A95">
      <w:pPr>
        <w:pStyle w:val="130"/>
        <w:shd w:val="clear" w:color="auto" w:fill="auto"/>
        <w:spacing w:before="0" w:after="167" w:line="230" w:lineRule="exact"/>
        <w:ind w:firstLine="0"/>
        <w:jc w:val="center"/>
      </w:pPr>
      <w:r>
        <w:rPr>
          <w:rStyle w:val="9e"/>
        </w:rPr>
        <w:t>Далее Сказано:</w:t>
      </w:r>
    </w:p>
    <w:p w:rsidR="00722D22" w:rsidRDefault="00D92A95">
      <w:pPr>
        <w:pStyle w:val="54"/>
        <w:shd w:val="clear" w:color="auto" w:fill="auto"/>
        <w:spacing w:before="0" w:after="550" w:line="317" w:lineRule="exact"/>
        <w:ind w:firstLine="0"/>
        <w:jc w:val="center"/>
      </w:pPr>
      <w:r>
        <w:rPr>
          <w:rStyle w:val="5fffff1"/>
          <w:lang w:val="en-US"/>
        </w:rPr>
        <w:t>OjLAB</w:t>
      </w:r>
      <w:r>
        <w:rPr>
          <w:rStyle w:val="5b"/>
          <w:lang w:val="en-US"/>
        </w:rPr>
        <w:t xml:space="preserve"> </w:t>
      </w:r>
      <w:r>
        <w:rPr>
          <w:rStyle w:val="5b"/>
        </w:rPr>
        <w:t>Ч\</w:t>
      </w:r>
      <w:r>
        <w:rPr>
          <w:rStyle w:val="5fffff1"/>
        </w:rPr>
        <w:t xml:space="preserve"> </w:t>
      </w:r>
      <w:r>
        <w:rPr>
          <w:rStyle w:val="5fffff1"/>
          <w:lang w:val="en-US"/>
        </w:rPr>
        <w:t xml:space="preserve">l^j Uj cjUi cjUf &amp;1) </w:t>
      </w:r>
      <w:r>
        <w:rPr>
          <w:rStyle w:val="5fffff1"/>
        </w:rPr>
        <w:t xml:space="preserve">ад </w:t>
      </w:r>
      <w:r>
        <w:rPr>
          <w:rStyle w:val="5fffff1"/>
          <w:lang w:val="en-US"/>
        </w:rPr>
        <w:t xml:space="preserve">jSIJ </w:t>
      </w:r>
      <w:r>
        <w:t>(99) Мы ниспосылали тебе ясные знамения, и не веруют в них только нечестивцы.</w:t>
      </w:r>
    </w:p>
    <w:p w:rsidR="00722D22" w:rsidRDefault="00D92A95">
      <w:pPr>
        <w:pStyle w:val="54"/>
        <w:shd w:val="clear" w:color="auto" w:fill="auto"/>
        <w:spacing w:before="0" w:after="58" w:line="230" w:lineRule="exact"/>
        <w:ind w:firstLine="0"/>
        <w:jc w:val="center"/>
      </w:pPr>
      <w:r>
        <w:t>(100) Неужели всякий раз, когда они заключают завет, часть из них отбрасывает его?</w:t>
      </w:r>
    </w:p>
    <w:p w:rsidR="00722D22" w:rsidRDefault="00D92A95">
      <w:pPr>
        <w:pStyle w:val="54"/>
        <w:shd w:val="clear" w:color="auto" w:fill="auto"/>
        <w:spacing w:before="0" w:after="184" w:line="230" w:lineRule="exact"/>
        <w:ind w:firstLine="0"/>
        <w:jc w:val="center"/>
      </w:pPr>
      <w:r>
        <w:t>Более того, большинство из них не веруют.</w:t>
      </w:r>
    </w:p>
    <w:p w:rsidR="00722D22" w:rsidRDefault="00D92A95">
      <w:pPr>
        <w:pStyle w:val="54"/>
        <w:shd w:val="clear" w:color="auto" w:fill="auto"/>
        <w:spacing w:before="0" w:after="0" w:line="270" w:lineRule="exact"/>
        <w:ind w:left="1880" w:firstLine="0"/>
        <w:jc w:val="left"/>
      </w:pPr>
      <w:r>
        <w:rPr>
          <w:lang w:val="en-US"/>
        </w:rPr>
        <w:t>ijjji jjj])</w:t>
      </w:r>
      <w:r>
        <w:rPr>
          <w:rStyle w:val="5b"/>
          <w:lang w:val="en-US"/>
        </w:rPr>
        <w:t xml:space="preserve"> jA</w:t>
      </w:r>
      <w:r>
        <w:rPr>
          <w:rStyle w:val="5fffff1"/>
          <w:lang w:val="en-US"/>
        </w:rPr>
        <w:t xml:space="preserve"> JjJjS</w:t>
      </w:r>
      <w:r>
        <w:rPr>
          <w:lang w:val="en-US"/>
        </w:rPr>
        <w:t xml:space="preserve"> lu</w:t>
      </w:r>
      <w:r>
        <w:rPr>
          <w:rStyle w:val="5b"/>
          <w:lang w:val="en-US"/>
        </w:rPr>
        <w:t xml:space="preserve"> f^XA</w:t>
      </w:r>
      <w:r>
        <w:rPr>
          <w:lang w:val="en-US"/>
        </w:rPr>
        <w:t xml:space="preserve"> UJ (j</w:t>
      </w:r>
      <w:r>
        <w:rPr>
          <w:rStyle w:val="5135pt9"/>
          <w:lang w:val="en-US"/>
        </w:rPr>
        <w:t>A</w:t>
      </w:r>
      <w:r>
        <w:rPr>
          <w:rStyle w:val="5b"/>
          <w:lang w:val="en-US"/>
        </w:rPr>
        <w:t>AA</w:t>
      </w:r>
    </w:p>
    <w:p w:rsidR="00722D22" w:rsidRDefault="00D92A95">
      <w:pPr>
        <w:pStyle w:val="54"/>
        <w:shd w:val="clear" w:color="auto" w:fill="auto"/>
        <w:spacing w:before="0" w:after="0" w:line="298" w:lineRule="exact"/>
        <w:ind w:firstLine="0"/>
        <w:jc w:val="center"/>
      </w:pPr>
      <w:r>
        <w:rPr>
          <w:lang w:val="en-US"/>
        </w:rPr>
        <w:t xml:space="preserve">All) </w:t>
      </w:r>
      <w:r>
        <w:rPr>
          <w:rStyle w:val="5-1pt1"/>
        </w:rPr>
        <w:t>AiS*</w:t>
      </w:r>
      <w:r>
        <w:rPr>
          <w:lang w:val="en-US"/>
        </w:rPr>
        <w:t xml:space="preserve"> jA QJ</w:t>
      </w:r>
      <w:r>
        <w:rPr>
          <w:lang w:val="en-US"/>
        </w:rPr>
        <w:t>AAJ ^Af</w:t>
      </w:r>
      <w:r>
        <w:rPr>
          <w:rStyle w:val="510ptf5"/>
        </w:rPr>
        <w:t xml:space="preserve"> Ia</w:t>
      </w:r>
      <w:r>
        <w:rPr>
          <w:lang w:val="en-US"/>
        </w:rPr>
        <w:t xml:space="preserve"> Lalj jj^&amp;j V ^Ajj^Ja f)jj All) uUS </w:t>
      </w:r>
      <w:r>
        <w:t>(101) Когда к ним пришел Посланник от Аллаха</w:t>
      </w:r>
      <w:r>
        <w:rPr>
          <w:rStyle w:val="5b"/>
        </w:rPr>
        <w:t xml:space="preserve"> (Мухаммад),</w:t>
      </w:r>
      <w:r>
        <w:t xml:space="preserve"> подтвердивший правдивость того, что было у них, некоторые из тех, кому было даровано Писание, отбросили Писание Аллаха за спины, словно они не знают</w:t>
      </w:r>
      <w:r>
        <w:rPr>
          <w:rStyle w:val="5b"/>
        </w:rPr>
        <w:t xml:space="preserve"> исти</w:t>
      </w:r>
      <w:r>
        <w:rPr>
          <w:rStyle w:val="5b"/>
        </w:rPr>
        <w:t>ны.</w:t>
      </w:r>
    </w:p>
    <w:p w:rsidR="00722D22" w:rsidRDefault="00D92A95">
      <w:pPr>
        <w:pStyle w:val="150"/>
        <w:shd w:val="clear" w:color="auto" w:fill="auto"/>
        <w:tabs>
          <w:tab w:val="left" w:pos="6508"/>
        </w:tabs>
        <w:spacing w:line="322" w:lineRule="exact"/>
        <w:ind w:left="2020"/>
      </w:pPr>
      <w:r>
        <w:rPr>
          <w:rStyle w:val="15115pt"/>
          <w:lang w:val="en-US"/>
        </w:rPr>
        <w:lastRenderedPageBreak/>
        <w:t>jl—alLui</w:t>
      </w:r>
      <w:r>
        <w:rPr>
          <w:rStyle w:val="15a"/>
        </w:rPr>
        <w:t xml:space="preserve"> Uj £)Uj1ui dlla jj^l</w:t>
      </w:r>
      <w:r>
        <w:rPr>
          <w:rStyle w:val="15a"/>
        </w:rPr>
        <w:tab/>
        <w:t>U IjxjjIj</w:t>
      </w:r>
    </w:p>
    <w:p w:rsidR="00722D22" w:rsidRDefault="00D92A95">
      <w:pPr>
        <w:pStyle w:val="9fd"/>
        <w:keepNext/>
        <w:keepLines/>
        <w:shd w:val="clear" w:color="auto" w:fill="auto"/>
        <w:tabs>
          <w:tab w:val="left" w:pos="4914"/>
        </w:tabs>
        <w:ind w:left="340"/>
      </w:pPr>
      <w:bookmarkStart w:id="240" w:name="bookmark239"/>
      <w:r>
        <w:rPr>
          <w:rStyle w:val="9fe"/>
        </w:rPr>
        <w:t>£)UJ*j Uj Cjjj-OJ hj&gt;4 JJIjj</w:t>
      </w:r>
      <w:r>
        <w:rPr>
          <w:rStyle w:val="9fe"/>
        </w:rPr>
        <w:tab/>
        <w:t>Uj jklJI qAJI] £ja!*j IJJSS ^JaUuJt</w:t>
      </w:r>
      <w:bookmarkEnd w:id="240"/>
    </w:p>
    <w:p w:rsidR="00722D22" w:rsidRDefault="00D92A95">
      <w:pPr>
        <w:pStyle w:val="9fd"/>
        <w:keepNext/>
        <w:keepLines/>
        <w:shd w:val="clear" w:color="auto" w:fill="auto"/>
        <w:tabs>
          <w:tab w:val="left" w:pos="5994"/>
        </w:tabs>
        <w:ind w:left="340" w:firstLine="600"/>
      </w:pPr>
      <w:bookmarkStart w:id="241" w:name="bookmark240"/>
      <w:r>
        <w:rPr>
          <w:rStyle w:val="9fe"/>
          <w:lang w:val="ru"/>
        </w:rPr>
        <w:t>Ал</w:t>
      </w:r>
      <w:r>
        <w:rPr>
          <w:rStyle w:val="9fe"/>
        </w:rPr>
        <w:t xml:space="preserve">-JJJ f J-^l Aj OjSJSj U </w:t>
      </w:r>
      <w:r>
        <w:rPr>
          <w:rStyle w:val="9-1pt"/>
        </w:rPr>
        <w:t>U^lo</w:t>
      </w:r>
      <w:r>
        <w:rPr>
          <w:rStyle w:val="9fe"/>
        </w:rPr>
        <w:t xml:space="preserve"> jjioMi</w:t>
      </w:r>
      <w:r>
        <w:rPr>
          <w:rStyle w:val="9fe"/>
        </w:rPr>
        <w:tab/>
        <w:t>AjjS UJ) VJJSj J^ A^i</w:t>
      </w:r>
      <w:bookmarkEnd w:id="241"/>
    </w:p>
    <w:p w:rsidR="00722D22" w:rsidRDefault="00D92A95">
      <w:pPr>
        <w:pStyle w:val="9fd"/>
        <w:keepNext/>
        <w:keepLines/>
        <w:shd w:val="clear" w:color="auto" w:fill="auto"/>
        <w:tabs>
          <w:tab w:val="left" w:pos="3297"/>
        </w:tabs>
        <w:ind w:left="580"/>
      </w:pPr>
      <w:bookmarkStart w:id="242" w:name="bookmark241"/>
      <w:r>
        <w:rPr>
          <w:rStyle w:val="9115pt0"/>
        </w:rPr>
        <w:t>sljlui) Ij^lfr</w:t>
      </w:r>
      <w:r>
        <w:rPr>
          <w:rStyle w:val="9fe"/>
        </w:rPr>
        <w:tab/>
        <w:t>Vj</w:t>
      </w:r>
      <w:r>
        <w:rPr>
          <w:rStyle w:val="9115pt0"/>
        </w:rPr>
        <w:t xml:space="preserve"> j</w:t>
      </w:r>
      <w:r>
        <w:rPr>
          <w:rStyle w:val="9fe"/>
        </w:rPr>
        <w:t>^iaj U jj^lujj Ail</w:t>
      </w:r>
      <w:r>
        <w:rPr>
          <w:rStyle w:val="9115pt0"/>
        </w:rPr>
        <w:t xml:space="preserve"> I jJb V)</w:t>
      </w:r>
      <w:r>
        <w:rPr>
          <w:rStyle w:val="9fe"/>
        </w:rPr>
        <w:t xml:space="preserve"> JaI </w:t>
      </w:r>
      <w:r>
        <w:rPr>
          <w:rStyle w:val="9-1pt"/>
        </w:rPr>
        <w:t>(jA</w:t>
      </w:r>
      <w:r>
        <w:rPr>
          <w:rStyle w:val="9fe"/>
        </w:rPr>
        <w:t xml:space="preserve"> Aj jjjLuaj</w:t>
      </w:r>
      <w:r>
        <w:rPr>
          <w:rStyle w:val="9115pt0"/>
        </w:rPr>
        <w:t xml:space="preserve"> ^A</w:t>
      </w:r>
      <w:r>
        <w:rPr>
          <w:rStyle w:val="9fe"/>
        </w:rPr>
        <w:t xml:space="preserve"> Uj</w:t>
      </w:r>
      <w:bookmarkEnd w:id="242"/>
    </w:p>
    <w:p w:rsidR="00722D22" w:rsidRDefault="00D92A95">
      <w:pPr>
        <w:pStyle w:val="9fd"/>
        <w:keepNext/>
        <w:keepLines/>
        <w:shd w:val="clear" w:color="auto" w:fill="auto"/>
        <w:tabs>
          <w:tab w:val="left" w:pos="6091"/>
        </w:tabs>
        <w:ind w:left="1680"/>
      </w:pPr>
      <w:bookmarkStart w:id="243" w:name="bookmark242"/>
      <w:r>
        <w:rPr>
          <w:rStyle w:val="9fe"/>
        </w:rPr>
        <w:t xml:space="preserve">Oja5*J IjjLS jl </w:t>
      </w:r>
      <w:r>
        <w:rPr>
          <w:rStyle w:val="9ff"/>
        </w:rPr>
        <w:t xml:space="preserve">^ </w:t>
      </w:r>
      <w:r>
        <w:rPr>
          <w:rStyle w:val="9ff0"/>
        </w:rPr>
        <w:t>niti</w:t>
      </w:r>
      <w:r>
        <w:rPr>
          <w:rStyle w:val="9ff1"/>
        </w:rPr>
        <w:t>j</w:t>
      </w:r>
      <w:r>
        <w:rPr>
          <w:rStyle w:val="9fe"/>
        </w:rPr>
        <w:t xml:space="preserve"> AJ Ijj^i U</w:t>
      </w:r>
      <w:r>
        <w:rPr>
          <w:rStyle w:val="9fe"/>
        </w:rPr>
        <w:tab/>
      </w:r>
      <w:r>
        <w:rPr>
          <w:rStyle w:val="9-1pt"/>
          <w:lang w:val="ru"/>
        </w:rPr>
        <w:t>б-</w:t>
      </w:r>
      <w:r>
        <w:rPr>
          <w:rStyle w:val="9-1pt"/>
          <w:vertAlign w:val="superscript"/>
          <w:lang w:val="ru"/>
        </w:rPr>
        <w:t>4</w:t>
      </w:r>
      <w:r>
        <w:rPr>
          <w:rStyle w:val="9-1pt"/>
          <w:lang w:val="ru"/>
        </w:rPr>
        <w:t xml:space="preserve"> </w:t>
      </w:r>
      <w:r>
        <w:rPr>
          <w:rStyle w:val="9-1pt"/>
        </w:rPr>
        <w:t>^ AJ U</w:t>
      </w:r>
      <w:bookmarkEnd w:id="243"/>
    </w:p>
    <w:p w:rsidR="00722D22" w:rsidRDefault="00D92A95">
      <w:pPr>
        <w:pStyle w:val="54"/>
        <w:shd w:val="clear" w:color="auto" w:fill="auto"/>
        <w:spacing w:before="0" w:after="0" w:line="322" w:lineRule="exact"/>
        <w:ind w:firstLine="0"/>
        <w:jc w:val="center"/>
      </w:pPr>
      <w:r>
        <w:t>(102) Они последовали за тем, что читали дьяволы в царстве Сулеймана</w:t>
      </w:r>
      <w:r>
        <w:rPr>
          <w:rStyle w:val="5b"/>
        </w:rPr>
        <w:t xml:space="preserve"> (Соломона).</w:t>
      </w:r>
    </w:p>
    <w:p w:rsidR="00722D22" w:rsidRDefault="00D92A95">
      <w:pPr>
        <w:pStyle w:val="54"/>
        <w:shd w:val="clear" w:color="auto" w:fill="auto"/>
        <w:spacing w:before="0" w:after="461"/>
        <w:ind w:left="340" w:right="20" w:firstLine="600"/>
        <w:jc w:val="left"/>
      </w:pPr>
      <w:r>
        <w:t>Сулейман</w:t>
      </w:r>
      <w:r>
        <w:rPr>
          <w:rStyle w:val="5b"/>
        </w:rPr>
        <w:t xml:space="preserve"> (Соломон)</w:t>
      </w:r>
      <w:r>
        <w:t xml:space="preserve"> не был неверующим. Неверующими были дьяволы, и они обучали людей колдовству, а также тому, что было ниспослано</w:t>
      </w:r>
      <w:r>
        <w:t xml:space="preserve"> двум ангелам в Вавилоне - Харуту и Маруту. Но они никого не обучали, не сказав: «Воистину, мы являемся искушением, не становись же неверующим». Они обучались у них тому, как разлучать мужа с женой, но никому не могли причинить вред без соизволения Аллаха.</w:t>
      </w:r>
      <w:r>
        <w:t xml:space="preserve"> Они обучались тому, что приносило им вред и не приносило им пользы. Они знали, что тому, кто приобрел это, нет доли в Последней жизни. Скверно то, что они купили за свои души! Если бы они только знали!</w:t>
      </w:r>
    </w:p>
    <w:p w:rsidR="00722D22" w:rsidRDefault="00D92A95">
      <w:pPr>
        <w:pStyle w:val="150"/>
        <w:shd w:val="clear" w:color="auto" w:fill="auto"/>
        <w:tabs>
          <w:tab w:val="left" w:pos="4982"/>
        </w:tabs>
        <w:spacing w:line="298" w:lineRule="exact"/>
        <w:ind w:left="2020"/>
      </w:pPr>
      <w:r>
        <w:rPr>
          <w:rStyle w:val="15a"/>
        </w:rPr>
        <w:t>0ja5*j ijjis j] jja ailt</w:t>
      </w:r>
      <w:r>
        <w:rPr>
          <w:rStyle w:val="15a"/>
        </w:rPr>
        <w:tab/>
        <w:t>ajjiaj ijsjij ijiatf. ^p! jl</w:t>
      </w:r>
      <w:r>
        <w:rPr>
          <w:rStyle w:val="15a"/>
        </w:rPr>
        <w:t>j</w:t>
      </w:r>
    </w:p>
    <w:p w:rsidR="00722D22" w:rsidRDefault="00D92A95">
      <w:pPr>
        <w:pStyle w:val="54"/>
        <w:shd w:val="clear" w:color="auto" w:fill="auto"/>
        <w:spacing w:before="0" w:after="225" w:line="298" w:lineRule="exact"/>
        <w:ind w:firstLine="0"/>
        <w:jc w:val="center"/>
      </w:pPr>
      <w:r>
        <w:t>(103) Если бы они уверовали в Аллаха и были богобоязненны, то вознаграждение от Аллаха было бы лучше</w:t>
      </w:r>
      <w:r>
        <w:rPr>
          <w:rStyle w:val="5b"/>
        </w:rPr>
        <w:t xml:space="preserve"> для них.</w:t>
      </w:r>
      <w:r>
        <w:t xml:space="preserve"> Если бы они только знали!</w:t>
      </w:r>
    </w:p>
    <w:p w:rsidR="00722D22" w:rsidRDefault="00D92A95">
      <w:pPr>
        <w:pStyle w:val="130"/>
        <w:shd w:val="clear" w:color="auto" w:fill="auto"/>
        <w:tabs>
          <w:tab w:val="left" w:pos="3782"/>
        </w:tabs>
        <w:spacing w:before="0" w:after="0" w:line="317" w:lineRule="exact"/>
        <w:ind w:left="1680" w:right="980" w:hanging="600"/>
      </w:pPr>
      <w:r>
        <w:rPr>
          <w:rStyle w:val="9e"/>
        </w:rPr>
        <w:t xml:space="preserve">Имам Абу Джафар ибн Джарир сказал по поводу высказывания Аллаха: </w:t>
      </w:r>
      <w:r>
        <w:rPr>
          <w:rStyle w:val="ad"/>
        </w:rPr>
        <w:t>йМ* 4$</w:t>
      </w:r>
      <w:r>
        <w:rPr>
          <w:rStyle w:val="ad"/>
        </w:rPr>
        <w:tab/>
        <w:t>Мы ниспосылали тебе ясные знамения</w:t>
      </w:r>
      <w:r>
        <w:rPr>
          <w:rStyle w:val="9e"/>
        </w:rPr>
        <w:t xml:space="preserve"> - т.е.</w:t>
      </w:r>
    </w:p>
    <w:p w:rsidR="00722D22" w:rsidRDefault="00D92A95">
      <w:pPr>
        <w:pStyle w:val="22"/>
        <w:shd w:val="clear" w:color="auto" w:fill="auto"/>
        <w:spacing w:before="0" w:after="258" w:line="230" w:lineRule="exact"/>
        <w:jc w:val="center"/>
      </w:pPr>
      <w:r>
        <w:rPr>
          <w:rStyle w:val="2ffffff5"/>
        </w:rPr>
        <w:t>«Мы ниспослали тебе, о, Мухаммад явные признаки и доказательства твоего пророчества».</w:t>
      </w:r>
    </w:p>
    <w:p w:rsidR="00722D22" w:rsidRDefault="00D92A95">
      <w:pPr>
        <w:pStyle w:val="130"/>
        <w:shd w:val="clear" w:color="auto" w:fill="auto"/>
        <w:spacing w:before="0" w:after="206" w:line="274" w:lineRule="exact"/>
        <w:ind w:firstLine="0"/>
        <w:jc w:val="center"/>
      </w:pPr>
      <w:r>
        <w:rPr>
          <w:rStyle w:val="9e"/>
        </w:rPr>
        <w:t>Эти признаки содержатся в книге Аллаха, которая ведает тайнами иудеев, скрытыми рассказами об истории сынов Израилевых. А также те вести из их писаний, о которых ведают т</w:t>
      </w:r>
      <w:r>
        <w:rPr>
          <w:rStyle w:val="9e"/>
        </w:rPr>
        <w:t xml:space="preserve">олько их раввины. Именно они изменили их от начала до конца и исказили те законы, что были в Торе. Но Аллах поведал нам об этом в книге, ниспосланной Мухаммаду </w:t>
      </w:r>
      <w:r>
        <w:rPr>
          <w:rStyle w:val="affffffffff5"/>
        </w:rPr>
        <w:t>(да благословит его Аллах и приветствует).</w:t>
      </w:r>
      <w:r>
        <w:rPr>
          <w:rStyle w:val="9e"/>
        </w:rPr>
        <w:t xml:space="preserve"> В этом то и заключаются ясные знамения для тех, кто р</w:t>
      </w:r>
      <w:r>
        <w:rPr>
          <w:rStyle w:val="9e"/>
        </w:rPr>
        <w:t xml:space="preserve">аскрыл свою душу, и не сгубила его ненависть и зависть. В душе каждого человека присутствует подтверждение в первозданной форме тому, с чем пришёл Мухаммад </w:t>
      </w:r>
      <w:r>
        <w:rPr>
          <w:rStyle w:val="affffffffff5"/>
        </w:rPr>
        <w:t xml:space="preserve">(да благословит его Аллах и приветствует). </w:t>
      </w:r>
      <w:r>
        <w:rPr>
          <w:rStyle w:val="9e"/>
        </w:rPr>
        <w:t>Ясным знамением также является то, что он</w:t>
      </w:r>
      <w:r>
        <w:rPr>
          <w:rStyle w:val="affffffffff5"/>
        </w:rPr>
        <w:t xml:space="preserve"> (Мухаммад)</w:t>
      </w:r>
      <w:r>
        <w:rPr>
          <w:rStyle w:val="9e"/>
        </w:rPr>
        <w:t xml:space="preserve"> опис</w:t>
      </w:r>
      <w:r>
        <w:rPr>
          <w:rStyle w:val="9e"/>
        </w:rPr>
        <w:t>ал всё это без какой-либо информации, полученной от людей, ведь этому его не учил ни один человек.</w:t>
      </w:r>
    </w:p>
    <w:p w:rsidR="00722D22" w:rsidRDefault="00D92A95">
      <w:pPr>
        <w:pStyle w:val="130"/>
        <w:shd w:val="clear" w:color="auto" w:fill="auto"/>
        <w:tabs>
          <w:tab w:val="left" w:pos="4110"/>
        </w:tabs>
        <w:spacing w:before="0" w:after="0" w:line="317" w:lineRule="exact"/>
        <w:ind w:left="2020" w:right="1300" w:hanging="660"/>
      </w:pPr>
      <w:r>
        <w:rPr>
          <w:rStyle w:val="9e"/>
        </w:rPr>
        <w:t xml:space="preserve">Ад-Даххак передаёт, что ибн Аббас сказал по поводу слова Аллаха: </w:t>
      </w:r>
      <w:r>
        <w:rPr>
          <w:rStyle w:val="ad"/>
        </w:rPr>
        <w:t>йМ*</w:t>
      </w:r>
      <w:r>
        <w:rPr>
          <w:rStyle w:val="ad"/>
        </w:rPr>
        <w:tab/>
        <w:t>Мы ниспосылали тебе ясные знамения</w:t>
      </w:r>
    </w:p>
    <w:p w:rsidR="00722D22" w:rsidRDefault="00D92A95">
      <w:pPr>
        <w:pStyle w:val="22"/>
        <w:shd w:val="clear" w:color="auto" w:fill="auto"/>
        <w:spacing w:before="0" w:after="283" w:line="283" w:lineRule="exact"/>
        <w:jc w:val="center"/>
      </w:pPr>
      <w:r>
        <w:rPr>
          <w:rStyle w:val="2ffffff5"/>
        </w:rPr>
        <w:t>- т.е. « Ты цитируешь им день и ночь об их истории (и</w:t>
      </w:r>
      <w:r>
        <w:rPr>
          <w:rStyle w:val="2ffffff5"/>
        </w:rPr>
        <w:t>з того, что ниспослано тебе), в то время как они считают тебя невеждой, который не умеет читать. Ты сообщаешь им о том, что они знают, в этом то и заключается явное знамение.»Аллах разъясняет это в качестве назидания и аргумента против них, если бы они раз</w:t>
      </w:r>
      <w:r>
        <w:rPr>
          <w:rStyle w:val="2ffffff5"/>
        </w:rPr>
        <w:t>умели это. Аллах послал Своего посланника, который напомнил иудеям о завете, взятом с нихо Мухаммаде (да благословит его Аллах и приветствует), но они ответили: «Клянёмся Аллахом, Аллах не брал с нас никакого завета. Тогда Всевышний Аллах ниспослал:</w:t>
      </w:r>
      <w:r>
        <w:rPr>
          <w:rStyle w:val="210ptf6"/>
          <w:lang w:val="ru"/>
        </w:rPr>
        <w:t xml:space="preserve"> </w:t>
      </w:r>
      <w:r>
        <w:rPr>
          <w:rStyle w:val="210ptf6"/>
        </w:rPr>
        <w:t>(ffj*</w:t>
      </w:r>
      <w:r>
        <w:rPr>
          <w:rStyle w:val="2ffffff5"/>
          <w:lang w:val="en-US"/>
        </w:rPr>
        <w:t xml:space="preserve"> </w:t>
      </w:r>
      <w:r>
        <w:rPr>
          <w:rStyle w:val="21pt6"/>
        </w:rPr>
        <w:t>Jjja</w:t>
      </w:r>
      <w:r>
        <w:rPr>
          <w:rStyle w:val="2135pt2"/>
          <w:lang w:val="en-US"/>
        </w:rPr>
        <w:t xml:space="preserve"> </w:t>
      </w:r>
      <w:r>
        <w:rPr>
          <w:rStyle w:val="2135pt2"/>
        </w:rPr>
        <w:t>й'-ф \ц&amp;</w:t>
      </w:r>
      <w:r>
        <w:rPr>
          <w:rStyle w:val="21pt6"/>
          <w:lang w:val="ru"/>
        </w:rPr>
        <w:t xml:space="preserve"> </w:t>
      </w:r>
      <w:r>
        <w:rPr>
          <w:rStyle w:val="21pt6"/>
        </w:rPr>
        <w:t>Ij</w:t>
      </w:r>
      <w:r>
        <w:rPr>
          <w:rStyle w:val="21pt6"/>
          <w:lang w:val="ru"/>
        </w:rPr>
        <w:t>'</w:t>
      </w:r>
      <w:r>
        <w:rPr>
          <w:rStyle w:val="2135pt2"/>
        </w:rPr>
        <w:t>цл</w:t>
      </w:r>
      <w:r>
        <w:rPr>
          <w:rStyle w:val="21pt6"/>
          <w:lang w:val="ru"/>
        </w:rPr>
        <w:t xml:space="preserve">. </w:t>
      </w:r>
      <w:r>
        <w:rPr>
          <w:rStyle w:val="21pt6"/>
        </w:rPr>
        <w:t>U^</w:t>
      </w:r>
      <w:r>
        <w:rPr>
          <w:rStyle w:val="210ptf6"/>
        </w:rPr>
        <w:t>j</w:t>
      </w:r>
      <w:r>
        <w:rPr>
          <w:rStyle w:val="21pt6"/>
        </w:rPr>
        <w:t xml:space="preserve">I) </w:t>
      </w:r>
      <w:r>
        <w:rPr>
          <w:rStyle w:val="2d"/>
        </w:rPr>
        <w:t>Неужели всякий раз, когда они заключают завет, часть из них отбрасывает его?</w:t>
      </w:r>
    </w:p>
    <w:p w:rsidR="00722D22" w:rsidRDefault="00D92A95">
      <w:pPr>
        <w:pStyle w:val="130"/>
        <w:shd w:val="clear" w:color="auto" w:fill="auto"/>
        <w:spacing w:before="0" w:after="14" w:line="230" w:lineRule="exact"/>
        <w:ind w:firstLine="0"/>
        <w:jc w:val="center"/>
      </w:pPr>
      <w:r>
        <w:rPr>
          <w:rStyle w:val="9e"/>
        </w:rPr>
        <w:t>Аль-Хасан аль-Басри так прокомментировал слово Всевышнего Аллаха:</w:t>
      </w:r>
    </w:p>
    <w:p w:rsidR="00722D22" w:rsidRDefault="00D92A95">
      <w:pPr>
        <w:pStyle w:val="22"/>
        <w:shd w:val="clear" w:color="auto" w:fill="auto"/>
        <w:spacing w:before="0" w:after="0" w:line="278" w:lineRule="exact"/>
        <w:ind w:left="940" w:right="20" w:firstLine="1300"/>
        <w:sectPr w:rsidR="00722D22">
          <w:footerReference w:type="even" r:id="rId80"/>
          <w:footerReference w:type="default" r:id="rId81"/>
          <w:pgSz w:w="16837" w:h="23810"/>
          <w:pgMar w:top="4541" w:right="3758" w:bottom="4689" w:left="2903" w:header="0" w:footer="3" w:gutter="0"/>
          <w:cols w:space="720"/>
          <w:noEndnote/>
          <w:titlePg/>
          <w:docGrid w:linePitch="360"/>
        </w:sectPr>
      </w:pPr>
      <w:r>
        <w:rPr>
          <w:rStyle w:val="2d"/>
        </w:rPr>
        <w:t>Более того, большинство из них не веруют -</w:t>
      </w:r>
      <w:r>
        <w:rPr>
          <w:rStyle w:val="2ffffff5"/>
        </w:rPr>
        <w:t xml:space="preserve"> нет никаких гарантий на их обещания. Они обещают сегодня, и нарушают свои обещания завтра.</w:t>
      </w:r>
    </w:p>
    <w:p w:rsidR="00722D22" w:rsidRDefault="00D92A95">
      <w:pPr>
        <w:pStyle w:val="130"/>
        <w:shd w:val="clear" w:color="auto" w:fill="auto"/>
        <w:tabs>
          <w:tab w:val="left" w:pos="5141"/>
          <w:tab w:val="left" w:pos="8189"/>
        </w:tabs>
        <w:spacing w:before="0" w:after="0" w:line="278" w:lineRule="exact"/>
        <w:ind w:left="1080" w:firstLine="0"/>
      </w:pPr>
      <w:r>
        <w:rPr>
          <w:rStyle w:val="9e"/>
        </w:rPr>
        <w:lastRenderedPageBreak/>
        <w:t>Ас-Судди прокомментировал:</w:t>
      </w:r>
      <w:r>
        <w:rPr>
          <w:rStyle w:val="11pt0pt"/>
        </w:rPr>
        <w:tab/>
        <w:t>^Алл</w:t>
      </w:r>
      <w:r>
        <w:rPr>
          <w:rStyle w:val="10ptff1"/>
          <w:lang w:val="ru"/>
        </w:rPr>
        <w:t xml:space="preserve"> </w:t>
      </w:r>
      <w:r>
        <w:rPr>
          <w:rStyle w:val="10ptff1"/>
        </w:rPr>
        <w:t>4J3t</w:t>
      </w:r>
      <w:r>
        <w:rPr>
          <w:rStyle w:val="11pt0pt"/>
          <w:lang w:val="en-US"/>
        </w:rPr>
        <w:t xml:space="preserve"> As </w:t>
      </w:r>
      <w:r>
        <w:rPr>
          <w:rStyle w:val="11pt0pt"/>
        </w:rPr>
        <w:t>Су</w:t>
      </w:r>
      <w:r>
        <w:rPr>
          <w:rStyle w:val="10ptff1"/>
          <w:lang w:val="ru"/>
        </w:rPr>
        <w:tab/>
      </w:r>
      <w:r>
        <w:rPr>
          <w:rStyle w:val="10ptff1"/>
        </w:rPr>
        <w:t>l-4j)</w:t>
      </w:r>
    </w:p>
    <w:p w:rsidR="00722D22" w:rsidRDefault="00D92A95">
      <w:pPr>
        <w:pStyle w:val="22"/>
        <w:shd w:val="clear" w:color="auto" w:fill="auto"/>
        <w:spacing w:before="0" w:after="279" w:line="278" w:lineRule="exact"/>
        <w:ind w:left="20"/>
        <w:jc w:val="center"/>
      </w:pPr>
      <w:r>
        <w:rPr>
          <w:rStyle w:val="2d"/>
        </w:rPr>
        <w:t>Когда к ним пришел Посланник от Аллаха</w:t>
      </w:r>
      <w:r>
        <w:rPr>
          <w:rStyle w:val="2a"/>
        </w:rPr>
        <w:t xml:space="preserve"> (Мухаммад), </w:t>
      </w:r>
      <w:r>
        <w:rPr>
          <w:rStyle w:val="2d"/>
        </w:rPr>
        <w:t>подтвердивший правдиво</w:t>
      </w:r>
      <w:r>
        <w:rPr>
          <w:rStyle w:val="2d"/>
        </w:rPr>
        <w:t>сть того, что было у них. -</w:t>
      </w:r>
      <w:r>
        <w:rPr>
          <w:rStyle w:val="2ffffff6"/>
        </w:rPr>
        <w:t xml:space="preserve"> Когда Мухаммад (да благословит его Аллах и приветствует) прибыл к ним, они попытались дискутировать и спорить с ним при помощи Торы. Но Тора и Коран подтверждают друг друга. Они тогда стали использовать в своих спорах книгу Асаф</w:t>
      </w:r>
      <w:r>
        <w:rPr>
          <w:rStyle w:val="2ffffff6"/>
        </w:rPr>
        <w:t xml:space="preserve"> и колдовство Харута и Марута, Коран опроверг их методы.</w:t>
      </w:r>
    </w:p>
    <w:p w:rsidR="00722D22" w:rsidRDefault="00D92A95">
      <w:pPr>
        <w:pStyle w:val="54"/>
        <w:shd w:val="clear" w:color="auto" w:fill="auto"/>
        <w:tabs>
          <w:tab w:val="left" w:pos="4800"/>
        </w:tabs>
        <w:spacing w:before="0" w:after="0" w:line="230" w:lineRule="exact"/>
        <w:ind w:left="1680" w:firstLine="0"/>
        <w:jc w:val="left"/>
      </w:pPr>
      <w:r>
        <w:rPr>
          <w:rStyle w:val="5fffff1"/>
        </w:rPr>
        <w:t>Аллах сказал:</w:t>
      </w:r>
      <w:r>
        <w:tab/>
        <w:t>словно они не знают истины.</w:t>
      </w:r>
    </w:p>
    <w:p w:rsidR="00722D22" w:rsidRDefault="00D92A95">
      <w:pPr>
        <w:pStyle w:val="22"/>
        <w:shd w:val="clear" w:color="auto" w:fill="auto"/>
        <w:spacing w:before="0" w:after="186" w:line="230" w:lineRule="exact"/>
        <w:ind w:left="20"/>
        <w:jc w:val="center"/>
      </w:pPr>
      <w:r>
        <w:rPr>
          <w:rStyle w:val="2ffff6"/>
        </w:rPr>
        <w:t>Катада сказал:</w:t>
      </w:r>
      <w:r>
        <w:rPr>
          <w:rStyle w:val="2ffffff6"/>
        </w:rPr>
        <w:t xml:space="preserve"> «Т.е. они знали, но отбросили это знание, скрыли его и отвергли».</w:t>
      </w:r>
    </w:p>
    <w:p w:rsidR="00722D22" w:rsidRDefault="00D92A95">
      <w:pPr>
        <w:pStyle w:val="54"/>
        <w:shd w:val="clear" w:color="auto" w:fill="auto"/>
        <w:spacing w:before="0" w:after="0" w:line="298" w:lineRule="exact"/>
        <w:ind w:left="20" w:firstLine="0"/>
        <w:jc w:val="center"/>
      </w:pPr>
      <w:r>
        <w:rPr>
          <w:rStyle w:val="5fffff1"/>
        </w:rPr>
        <w:t>Ас-Судди прокомментировал слово Аллаха:</w:t>
      </w:r>
      <w:r>
        <w:rPr>
          <w:rStyle w:val="5105pt2"/>
          <w:lang w:val="ru"/>
        </w:rPr>
        <w:t xml:space="preserve"> </w:t>
      </w:r>
      <w:r>
        <w:rPr>
          <w:rStyle w:val="5105pt2"/>
        </w:rPr>
        <w:t>(£)l</w:t>
      </w:r>
      <w:r>
        <w:rPr>
          <w:rStyle w:val="5105pt3"/>
        </w:rPr>
        <w:t>iu</w:t>
      </w:r>
      <w:r>
        <w:rPr>
          <w:rStyle w:val="5105pt2"/>
        </w:rPr>
        <w:t>l</w:t>
      </w:r>
      <w:r>
        <w:rPr>
          <w:rStyle w:val="5105pt3"/>
        </w:rPr>
        <w:t>u</w:t>
      </w:r>
      <w:r>
        <w:rPr>
          <w:rStyle w:val="5105pt2"/>
        </w:rPr>
        <w:t>i</w:t>
      </w:r>
      <w:r>
        <w:rPr>
          <w:rStyle w:val="5135pt-1pt"/>
        </w:rPr>
        <w:t xml:space="preserve"> fjxs-</w:t>
      </w:r>
      <w:r>
        <w:rPr>
          <w:rStyle w:val="5fffff1"/>
          <w:lang w:val="en-US"/>
        </w:rPr>
        <w:t xml:space="preserve"> </w:t>
      </w:r>
      <w:r>
        <w:rPr>
          <w:rStyle w:val="5fffff2"/>
        </w:rPr>
        <w:t xml:space="preserve">jjhl Yin </w:t>
      </w:r>
      <w:r>
        <w:rPr>
          <w:rStyle w:val="5fffff2"/>
          <w:lang w:val="ru"/>
        </w:rPr>
        <w:t>1</w:t>
      </w:r>
      <w:r>
        <w:rPr>
          <w:rStyle w:val="5fffff1"/>
        </w:rPr>
        <w:t xml:space="preserve">1 </w:t>
      </w:r>
      <w:r>
        <w:rPr>
          <w:rStyle w:val="5fffff1"/>
          <w:lang w:val="en-US"/>
        </w:rPr>
        <w:t>1</w:t>
      </w:r>
      <w:r>
        <w:rPr>
          <w:rStyle w:val="5105pt2"/>
        </w:rPr>
        <w:t>j</w:t>
      </w:r>
      <w:r>
        <w:rPr>
          <w:rStyle w:val="5fffff1"/>
          <w:lang w:val="en-US"/>
        </w:rPr>
        <w:t>3</w:t>
      </w:r>
      <w:r>
        <w:rPr>
          <w:rStyle w:val="5105pt2"/>
        </w:rPr>
        <w:t>jj u</w:t>
      </w:r>
      <w:r>
        <w:rPr>
          <w:rStyle w:val="5fffff1"/>
          <w:lang w:val="en-US"/>
        </w:rPr>
        <w:t xml:space="preserve"> I</w:t>
      </w:r>
      <w:r>
        <w:rPr>
          <w:rStyle w:val="5105pt2"/>
        </w:rPr>
        <w:t xml:space="preserve">j*jj(j) </w:t>
      </w:r>
      <w:r>
        <w:t>Они последовали за тем, что читали дьяволы в царстве Сулеймана</w:t>
      </w:r>
      <w:r>
        <w:rPr>
          <w:rStyle w:val="5b"/>
        </w:rPr>
        <w:t xml:space="preserve"> (Соломона)</w:t>
      </w:r>
    </w:p>
    <w:p w:rsidR="00722D22" w:rsidRDefault="00D92A95">
      <w:pPr>
        <w:pStyle w:val="22"/>
        <w:shd w:val="clear" w:color="auto" w:fill="auto"/>
        <w:spacing w:before="0" w:after="0" w:line="274" w:lineRule="exact"/>
        <w:ind w:left="120" w:right="120"/>
        <w:jc w:val="right"/>
      </w:pPr>
      <w:r>
        <w:rPr>
          <w:rStyle w:val="2ffffff6"/>
        </w:rPr>
        <w:t>- т.е. во времена правления Сулеймана. Раньше шайтаны имели обыкновение подниматься на небеса и подслушивать разговоры ангелов о том, что произойдет на земле в будущем, о сроках смерти и о других сокровенных тайнах. Они передавали эти новости предсказате</w:t>
      </w:r>
      <w:r>
        <w:rPr>
          <w:rStyle w:val="2ffffff6"/>
        </w:rPr>
        <w:softHyphen/>
        <w:t>л</w:t>
      </w:r>
      <w:r>
        <w:rPr>
          <w:rStyle w:val="2ffffff6"/>
        </w:rPr>
        <w:t>ям, которые в свою очередь передавали их людям. Люди воспринимали сказанное предска</w:t>
      </w:r>
      <w:r>
        <w:rPr>
          <w:rStyle w:val="2ffffff6"/>
        </w:rPr>
        <w:softHyphen/>
        <w:t>зателями как истину. Т.к. предсказатели тоже верили шайтанам, шайтаны стали лгать им до такой степени, что добавляли к одному правдивому слову семьдесят слов лжи. Люди стал</w:t>
      </w:r>
      <w:r>
        <w:rPr>
          <w:rStyle w:val="2ffffff6"/>
        </w:rPr>
        <w:t>и записывать сообщения шайтанов в книги. Сыны Израиля тоже стали считать, что джинны знают сокровенное. Когда был ниспослан пророк Сулейман (мир ему), он собрал эти книги и спрятал у себя под троном. И любой демон, который осмелился добраться до трона, сжи</w:t>
      </w:r>
      <w:r>
        <w:rPr>
          <w:rStyle w:val="2ffffff6"/>
        </w:rPr>
        <w:t>гался. Сулейман (мир ему) говорил: «Любому, кто утверждает, что демоны знают сокровенное, я отрежу голову!». Когда Сулейман и его учёные, которые знали об истине Сулеймана, умерли, пришло другое поколение, к которым явился дьявол в облике человека, и обрат</w:t>
      </w:r>
      <w:r>
        <w:rPr>
          <w:rStyle w:val="2ffffff6"/>
        </w:rPr>
        <w:t>ился к сынам Израиля: «Хотите, чтобы я указал вам на несметное сокровище?», они ответили: «Да!». Он сказал им: «Копайте под этим троном», а затем указал им на трон Сулеймана». Они сказали ему: «Почему бы тебе не подойти ближе?».</w:t>
      </w:r>
    </w:p>
    <w:p w:rsidR="00722D22" w:rsidRDefault="00D92A95">
      <w:pPr>
        <w:pStyle w:val="22"/>
        <w:shd w:val="clear" w:color="auto" w:fill="auto"/>
        <w:spacing w:before="0" w:after="0" w:line="274" w:lineRule="exact"/>
        <w:ind w:left="20"/>
        <w:jc w:val="center"/>
      </w:pPr>
      <w:r>
        <w:rPr>
          <w:rStyle w:val="2ffffff6"/>
        </w:rPr>
        <w:t>Он ответил: «Нет, я подожду</w:t>
      </w:r>
      <w:r>
        <w:rPr>
          <w:rStyle w:val="2ffffff6"/>
        </w:rPr>
        <w:t xml:space="preserve"> вас здесь, это сокровище может уничтожить меня». Когда они раскопали захороненные книги, сатана сказал им: «Сулейман управлял людьми, демонами, животными и птицами только при помощи этого колдовства». Так распростра</w:t>
      </w:r>
      <w:r>
        <w:rPr>
          <w:rStyle w:val="2ffffff6"/>
        </w:rPr>
        <w:softHyphen/>
        <w:t>нились слухи, что Сулейман (мир ему) бы</w:t>
      </w:r>
      <w:r>
        <w:rPr>
          <w:rStyle w:val="2ffffff6"/>
        </w:rPr>
        <w:t>л волшебником, и иудеи приняли эти книги. Когда пришёл пророк Мухаммад (да благословит его Аллах и приветствует), они стали дискутировать с ним, основываясь на этих книгах.</w:t>
      </w:r>
    </w:p>
    <w:p w:rsidR="00722D22" w:rsidRDefault="00D92A95">
      <w:pPr>
        <w:pStyle w:val="108"/>
        <w:shd w:val="clear" w:color="auto" w:fill="auto"/>
        <w:spacing w:after="283" w:line="283" w:lineRule="exact"/>
        <w:ind w:left="20"/>
      </w:pPr>
      <w:bookmarkStart w:id="244" w:name="bookmark243"/>
      <w:r>
        <w:rPr>
          <w:rStyle w:val="10f4"/>
        </w:rPr>
        <w:t xml:space="preserve">Поэтому поводу Аллах сказал: </w:t>
      </w:r>
      <w:r>
        <w:rPr>
          <w:rStyle w:val="10f4"/>
          <w:lang w:val="en-US"/>
        </w:rPr>
        <w:t xml:space="preserve">('jj^ cttHP^ jbului Uj) </w:t>
      </w:r>
      <w:r>
        <w:t>Сулейман</w:t>
      </w:r>
      <w:r>
        <w:rPr>
          <w:rStyle w:val="10f5"/>
        </w:rPr>
        <w:t xml:space="preserve"> (Соломон)</w:t>
      </w:r>
      <w:r>
        <w:t xml:space="preserve"> не был неве</w:t>
      </w:r>
      <w:r>
        <w:t>рующим, неверующими были дьяволы.</w:t>
      </w:r>
      <w:bookmarkEnd w:id="244"/>
    </w:p>
    <w:p w:rsidR="00722D22" w:rsidRDefault="00D92A95">
      <w:pPr>
        <w:pStyle w:val="130"/>
        <w:shd w:val="clear" w:color="auto" w:fill="auto"/>
        <w:spacing w:before="0" w:after="0" w:line="230" w:lineRule="exact"/>
        <w:ind w:left="20" w:firstLine="0"/>
        <w:jc w:val="center"/>
      </w:pPr>
      <w:r>
        <w:rPr>
          <w:rStyle w:val="9e"/>
        </w:rPr>
        <w:t>Аллах сказал:</w:t>
      </w:r>
    </w:p>
    <w:p w:rsidR="00722D22" w:rsidRDefault="00D92A95">
      <w:pPr>
        <w:pStyle w:val="224"/>
        <w:shd w:val="clear" w:color="auto" w:fill="auto"/>
        <w:tabs>
          <w:tab w:val="left" w:pos="4475"/>
        </w:tabs>
        <w:spacing w:after="0" w:line="317" w:lineRule="exact"/>
        <w:ind w:left="1960"/>
      </w:pPr>
      <w:r>
        <w:rPr>
          <w:rStyle w:val="22135pt-1pt"/>
        </w:rPr>
        <w:t>ja</w:t>
      </w:r>
      <w:r>
        <w:t>I</w:t>
      </w:r>
      <w:r>
        <w:rPr>
          <w:rStyle w:val="22135pt-1pt"/>
        </w:rPr>
        <w:t xml:space="preserve"> °qa</w:t>
      </w:r>
      <w:r>
        <w:t xml:space="preserve"> </w:t>
      </w:r>
      <w:r>
        <w:rPr>
          <w:lang w:val="ru"/>
        </w:rPr>
        <w:t xml:space="preserve">й^а-Ц </w:t>
      </w:r>
      <w:r>
        <w:t>b&gt;j</w:t>
      </w:r>
      <w:r>
        <w:tab/>
        <w:t xml:space="preserve">cjjj_4&gt; JJIJJ </w:t>
      </w:r>
      <w:r>
        <w:rPr>
          <w:lang w:val="ru"/>
        </w:rPr>
        <w:t>1аЗ)</w:t>
      </w:r>
      <w:r>
        <w:rPr>
          <w:rStyle w:val="22135pt-1pt"/>
          <w:lang w:val="ru"/>
        </w:rPr>
        <w:t xml:space="preserve"> </w:t>
      </w:r>
      <w:r>
        <w:rPr>
          <w:rStyle w:val="22135pt-1pt"/>
        </w:rPr>
        <w:t>js</w:t>
      </w:r>
      <w:r>
        <w:t xml:space="preserve"> Jjji Uj)</w:t>
      </w:r>
    </w:p>
    <w:p w:rsidR="00722D22" w:rsidRDefault="00D92A95">
      <w:pPr>
        <w:pStyle w:val="108"/>
        <w:shd w:val="clear" w:color="auto" w:fill="auto"/>
        <w:spacing w:after="0" w:line="317" w:lineRule="exact"/>
        <w:ind w:left="20"/>
      </w:pPr>
      <w:bookmarkStart w:id="245" w:name="bookmark244"/>
      <w:r>
        <w:rPr>
          <w:rStyle w:val="10105pt1"/>
        </w:rPr>
        <w:t>(AAJJJ f.j^t AJ OJSJIJ U UafL* o</w:t>
      </w:r>
      <w:r>
        <w:rPr>
          <w:rStyle w:val="10105pt2"/>
        </w:rPr>
        <w:t>V^U*</w:t>
      </w:r>
      <w:r>
        <w:rPr>
          <w:rStyle w:val="10105pt1"/>
          <w:vertAlign w:val="superscript"/>
        </w:rPr>
        <w:t>1</w:t>
      </w:r>
      <w:r>
        <w:rPr>
          <w:rStyle w:val="10105pt1"/>
        </w:rPr>
        <w:t xml:space="preserve"> J-®^ </w:t>
      </w:r>
      <w:r>
        <w:rPr>
          <w:rStyle w:val="10105pt1"/>
          <w:lang w:val="ru"/>
        </w:rPr>
        <w:t xml:space="preserve">ЬЙ </w:t>
      </w:r>
      <w:r>
        <w:rPr>
          <w:rStyle w:val="10105pt1"/>
        </w:rPr>
        <w:t xml:space="preserve">AjjS jkj UJ| V J£J JJA </w:t>
      </w:r>
      <w:r>
        <w:t>Ничего не было ниспослано двум ангелам в Вавилоне - Харуту и Маруту.</w:t>
      </w:r>
      <w:bookmarkEnd w:id="245"/>
    </w:p>
    <w:p w:rsidR="00722D22" w:rsidRDefault="00D92A95">
      <w:pPr>
        <w:pStyle w:val="130"/>
        <w:shd w:val="clear" w:color="auto" w:fill="auto"/>
        <w:spacing w:before="0" w:after="283" w:line="283" w:lineRule="exact"/>
        <w:ind w:left="20" w:firstLine="0"/>
        <w:jc w:val="center"/>
      </w:pPr>
      <w:r>
        <w:rPr>
          <w:rStyle w:val="ad"/>
        </w:rPr>
        <w:t>Но они никого не обуч</w:t>
      </w:r>
      <w:r>
        <w:rPr>
          <w:rStyle w:val="ad"/>
        </w:rPr>
        <w:t xml:space="preserve">али, не сказав: «Воистину, мы являемся искушением, не становись же неверующим». Они обучались у них тому, как разлучать мужа с женой </w:t>
      </w:r>
      <w:r>
        <w:rPr>
          <w:rStyle w:val="9e"/>
        </w:rPr>
        <w:t xml:space="preserve">Есть разногласия по поводу этой истории. Из него можно понять, </w:t>
      </w:r>
      <w:r>
        <w:rPr>
          <w:rStyle w:val="affffffffff5"/>
        </w:rPr>
        <w:t>что Аллах ничего не ниспосылал этим двум ангелам,</w:t>
      </w:r>
      <w:r>
        <w:rPr>
          <w:rStyle w:val="9e"/>
        </w:rPr>
        <w:t xml:space="preserve"> как об это</w:t>
      </w:r>
      <w:r>
        <w:rPr>
          <w:rStyle w:val="9e"/>
        </w:rPr>
        <w:t xml:space="preserve">м сказал аль-Куртуби, </w:t>
      </w:r>
      <w:r>
        <w:rPr>
          <w:rStyle w:val="affffffffff5"/>
        </w:rPr>
        <w:t>а затем процитировал аят</w:t>
      </w:r>
      <w:r>
        <w:rPr>
          <w:rStyle w:val="af"/>
        </w:rPr>
        <w:t>:(й^флл</w:t>
      </w:r>
      <w:r>
        <w:rPr>
          <w:rStyle w:val="ad"/>
        </w:rPr>
        <w:t xml:space="preserve"> </w:t>
      </w:r>
      <w:r>
        <w:rPr>
          <w:rStyle w:val="ad"/>
          <w:lang w:val="en-US"/>
        </w:rPr>
        <w:t xml:space="preserve">Uj) </w:t>
      </w:r>
      <w:r>
        <w:rPr>
          <w:rStyle w:val="ad"/>
        </w:rPr>
        <w:t>Сулейман</w:t>
      </w:r>
      <w:r>
        <w:rPr>
          <w:rStyle w:val="af"/>
        </w:rPr>
        <w:t xml:space="preserve"> (Соломон)</w:t>
      </w:r>
      <w:r>
        <w:rPr>
          <w:rStyle w:val="ad"/>
        </w:rPr>
        <w:t xml:space="preserve"> не был неверующим. </w:t>
      </w:r>
      <w:r>
        <w:rPr>
          <w:rStyle w:val="9e"/>
        </w:rPr>
        <w:t>Здесь отрицание в обоих случаях : первое отрицание - Сулейман не был неверующим, второе отрицание - ничего не было ниспослано двум ангелам</w:t>
      </w:r>
    </w:p>
    <w:p w:rsidR="00722D22" w:rsidRDefault="00D92A95">
      <w:pPr>
        <w:pStyle w:val="130"/>
        <w:shd w:val="clear" w:color="auto" w:fill="auto"/>
        <w:spacing w:before="0" w:after="0" w:line="230" w:lineRule="exact"/>
        <w:ind w:left="20" w:firstLine="0"/>
        <w:jc w:val="center"/>
      </w:pPr>
      <w:r>
        <w:rPr>
          <w:rStyle w:val="9e"/>
        </w:rPr>
        <w:t>Другой смысл аята: Аллах сказал:</w:t>
      </w:r>
    </w:p>
    <w:p w:rsidR="00722D22" w:rsidRDefault="00D92A95">
      <w:pPr>
        <w:pStyle w:val="130"/>
        <w:shd w:val="clear" w:color="auto" w:fill="auto"/>
        <w:spacing w:before="0" w:after="0" w:line="230" w:lineRule="exact"/>
        <w:ind w:left="3060" w:firstLine="0"/>
      </w:pPr>
      <w:r>
        <w:rPr>
          <w:rStyle w:val="9e"/>
          <w:lang w:val="en-US"/>
        </w:rPr>
        <w:t xml:space="preserve">Jjjf Uj jklJI &lt;&gt;iu3t bjtt </w:t>
      </w:r>
      <w:r>
        <w:rPr>
          <w:rStyle w:val="9e"/>
        </w:rPr>
        <w:t>й^С-ЗД</w:t>
      </w:r>
    </w:p>
    <w:p w:rsidR="00722D22" w:rsidRDefault="00D92A95">
      <w:pPr>
        <w:pStyle w:val="108"/>
        <w:shd w:val="clear" w:color="auto" w:fill="auto"/>
        <w:spacing w:after="3" w:line="230" w:lineRule="exact"/>
        <w:ind w:left="20"/>
      </w:pPr>
      <w:bookmarkStart w:id="246" w:name="bookmark245"/>
      <w:r>
        <w:t>Неверующими были дьяволы, и они обучали людей колдовству,</w:t>
      </w:r>
      <w:bookmarkEnd w:id="246"/>
    </w:p>
    <w:p w:rsidR="00722D22" w:rsidRDefault="00D92A95">
      <w:pPr>
        <w:pStyle w:val="9d"/>
        <w:shd w:val="clear" w:color="auto" w:fill="auto"/>
        <w:spacing w:before="0" w:line="170" w:lineRule="exact"/>
        <w:ind w:left="5120"/>
        <w:sectPr w:rsidR="00722D22">
          <w:footerReference w:type="even" r:id="rId82"/>
          <w:footerReference w:type="default" r:id="rId83"/>
          <w:pgSz w:w="16837" w:h="23810"/>
          <w:pgMar w:top="4541" w:right="3758" w:bottom="4689" w:left="2903" w:header="0" w:footer="3" w:gutter="0"/>
          <w:cols w:space="720"/>
          <w:noEndnote/>
          <w:docGrid w:linePitch="360"/>
        </w:sectPr>
      </w:pPr>
      <w:r>
        <w:t>156</w:t>
      </w:r>
    </w:p>
    <w:p w:rsidR="00722D22" w:rsidRDefault="00D92A95">
      <w:pPr>
        <w:pStyle w:val="54"/>
        <w:shd w:val="clear" w:color="auto" w:fill="auto"/>
        <w:spacing w:before="0" w:after="0" w:line="278" w:lineRule="exact"/>
        <w:ind w:left="20" w:firstLine="0"/>
        <w:jc w:val="center"/>
      </w:pPr>
      <w:r>
        <w:lastRenderedPageBreak/>
        <w:t>а также тому, что было ниспослано двум ангелам.</w:t>
      </w:r>
    </w:p>
    <w:p w:rsidR="00722D22" w:rsidRDefault="00D92A95">
      <w:pPr>
        <w:pStyle w:val="130"/>
        <w:shd w:val="clear" w:color="auto" w:fill="auto"/>
        <w:tabs>
          <w:tab w:val="left" w:pos="1803"/>
        </w:tabs>
        <w:spacing w:before="0" w:after="0" w:line="278" w:lineRule="exact"/>
        <w:ind w:left="200" w:right="440" w:firstLine="0"/>
      </w:pPr>
      <w:r>
        <w:rPr>
          <w:rStyle w:val="9e"/>
        </w:rPr>
        <w:t>Иудеи утверждали, что</w:t>
      </w:r>
      <w:r>
        <w:rPr>
          <w:rStyle w:val="affffffffff5"/>
        </w:rPr>
        <w:t xml:space="preserve"> Джабраил иМикаил (мир им)</w:t>
      </w:r>
      <w:r>
        <w:rPr>
          <w:rStyle w:val="9e"/>
        </w:rPr>
        <w:t xml:space="preserve"> принесли знание о колдовстве двум ангелам</w:t>
      </w:r>
      <w:r>
        <w:rPr>
          <w:rStyle w:val="affffffffff5"/>
        </w:rPr>
        <w:t xml:space="preserve"> Харуту и Маруту.</w:t>
      </w:r>
      <w:r>
        <w:rPr>
          <w:rStyle w:val="9e"/>
        </w:rPr>
        <w:t xml:space="preserve"> Но Аллах опроверг это лживое заявление. Аль-Ауфи передает, что ибн Аббас сказал по поводу слова Аллаха: </w:t>
      </w:r>
      <w:r>
        <w:rPr>
          <w:rStyle w:val="ad"/>
          <w:lang w:val="en-US"/>
        </w:rPr>
        <w:t>(Ji*</w:t>
      </w:r>
      <w:r>
        <w:rPr>
          <w:rStyle w:val="ad"/>
          <w:lang w:val="en-US"/>
        </w:rPr>
        <w:tab/>
      </w:r>
      <w:r>
        <w:rPr>
          <w:rStyle w:val="-1ptf1"/>
        </w:rPr>
        <w:t>Js,</w:t>
      </w:r>
      <w:r>
        <w:rPr>
          <w:rStyle w:val="ad"/>
          <w:lang w:val="en-US"/>
        </w:rPr>
        <w:t xml:space="preserve"> J&gt;i Uj) </w:t>
      </w:r>
      <w:r>
        <w:rPr>
          <w:rStyle w:val="ad"/>
        </w:rPr>
        <w:t>Ничего не было ниспослано двум ангелам в Вавилоне</w:t>
      </w:r>
    </w:p>
    <w:p w:rsidR="00722D22" w:rsidRDefault="00D92A95">
      <w:pPr>
        <w:pStyle w:val="130"/>
        <w:shd w:val="clear" w:color="auto" w:fill="auto"/>
        <w:spacing w:before="0" w:after="0" w:line="278" w:lineRule="exact"/>
        <w:ind w:left="20" w:firstLine="0"/>
        <w:jc w:val="center"/>
      </w:pPr>
      <w:r>
        <w:rPr>
          <w:rStyle w:val="9e"/>
        </w:rPr>
        <w:t>- т.е.</w:t>
      </w:r>
      <w:r>
        <w:rPr>
          <w:rStyle w:val="affffffffff5"/>
        </w:rPr>
        <w:t xml:space="preserve"> «Аллах не ниспосыл</w:t>
      </w:r>
      <w:r>
        <w:rPr>
          <w:rStyle w:val="affffffffff5"/>
        </w:rPr>
        <w:t xml:space="preserve">ал колдовство». </w:t>
      </w:r>
      <w:r>
        <w:rPr>
          <w:rStyle w:val="9e"/>
        </w:rPr>
        <w:t xml:space="preserve">Ибн Джарир передаёт мнение ар-Раби' ибн Анаса по поводу слова Аллаха: </w:t>
      </w:r>
      <w:r>
        <w:rPr>
          <w:rStyle w:val="-1ptf1"/>
        </w:rPr>
        <w:t>(j</w:t>
      </w:r>
      <w:r>
        <w:rPr>
          <w:rStyle w:val="-1ptf2"/>
        </w:rPr>
        <w:t>fo</w:t>
      </w:r>
      <w:r>
        <w:rPr>
          <w:rStyle w:val="-1ptf1"/>
        </w:rPr>
        <w:t xml:space="preserve"> (J^*</w:t>
      </w:r>
      <w:r>
        <w:rPr>
          <w:rStyle w:val="ad"/>
          <w:lang w:val="en-US"/>
        </w:rPr>
        <w:t xml:space="preserve"> Jj^ </w:t>
      </w:r>
      <w:r>
        <w:rPr>
          <w:rStyle w:val="ad"/>
        </w:rPr>
        <w:t xml:space="preserve">Ничего не было ниспослано двум ангелам </w:t>
      </w:r>
      <w:r>
        <w:rPr>
          <w:rStyle w:val="9e"/>
        </w:rPr>
        <w:t>- т.е.</w:t>
      </w:r>
      <w:r>
        <w:rPr>
          <w:rStyle w:val="affffffffff5"/>
        </w:rPr>
        <w:t xml:space="preserve"> «Аллах не посылал знание о магии этим двум ангелам». </w:t>
      </w:r>
      <w:r>
        <w:rPr>
          <w:rStyle w:val="9e"/>
        </w:rPr>
        <w:t>Ибн Джарир добавил:</w:t>
      </w:r>
      <w:r>
        <w:rPr>
          <w:rStyle w:val="affffffffff5"/>
        </w:rPr>
        <w:t xml:space="preserve"> «Это наиболее правильный комментарий </w:t>
      </w:r>
      <w:r>
        <w:rPr>
          <w:rStyle w:val="affffffffff5"/>
        </w:rPr>
        <w:t xml:space="preserve">к этому аяту». </w:t>
      </w:r>
      <w:r>
        <w:rPr>
          <w:rStyle w:val="10ptff1"/>
          <w:lang w:val="ru"/>
        </w:rPr>
        <w:t>(</w:t>
      </w:r>
      <w:r>
        <w:rPr>
          <w:rStyle w:val="10ptff1"/>
        </w:rPr>
        <w:t xml:space="preserve">jl </w:t>
      </w:r>
      <w:r>
        <w:rPr>
          <w:rStyle w:val="10ptff3"/>
        </w:rPr>
        <w:t>rtVinn</w:t>
      </w:r>
      <w:r>
        <w:rPr>
          <w:rStyle w:val="10ptff1"/>
        </w:rPr>
        <w:t xml:space="preserve"> die Jfe ^JaU^jl IJJJJ U Ijxjj(J) </w:t>
      </w:r>
      <w:r>
        <w:rPr>
          <w:rStyle w:val="ad"/>
        </w:rPr>
        <w:t>Они последовали за тем, что читали дьяволы в царстве Сулеймана</w:t>
      </w:r>
      <w:r>
        <w:rPr>
          <w:rStyle w:val="af"/>
        </w:rPr>
        <w:t xml:space="preserve"> (Соломона) -</w:t>
      </w:r>
      <w:r>
        <w:rPr>
          <w:rStyle w:val="9e"/>
        </w:rPr>
        <w:t xml:space="preserve"> т.е. колдовство. Но Сулейман не являлся неверующим, а Аллах ничего не ниспосылал этим двум ангелам. Наоборот, неверующими</w:t>
      </w:r>
      <w:r>
        <w:rPr>
          <w:rStyle w:val="9e"/>
        </w:rPr>
        <w:t xml:space="preserve"> являются дьяволы, которые передали волшебство</w:t>
      </w:r>
    </w:p>
    <w:p w:rsidR="00722D22" w:rsidRDefault="00D92A95">
      <w:pPr>
        <w:pStyle w:val="22"/>
        <w:shd w:val="clear" w:color="auto" w:fill="auto"/>
        <w:spacing w:before="0" w:after="0" w:line="278" w:lineRule="exact"/>
        <w:ind w:left="20"/>
        <w:jc w:val="center"/>
      </w:pPr>
      <w:r>
        <w:rPr>
          <w:rStyle w:val="2ffff6"/>
        </w:rPr>
        <w:t>Харута и Марута людям. Ибн Джарир говорил:</w:t>
      </w:r>
      <w:r>
        <w:rPr>
          <w:rStyle w:val="2ffffff7"/>
        </w:rPr>
        <w:t xml:space="preserve"> «если кто спросит про тафсир этого аята: </w:t>
      </w:r>
      <w:r>
        <w:rPr>
          <w:rStyle w:val="210ptf7"/>
          <w:lang w:val="ru"/>
        </w:rPr>
        <w:t xml:space="preserve">( </w:t>
      </w:r>
      <w:r>
        <w:rPr>
          <w:rStyle w:val="210ptf7"/>
        </w:rPr>
        <w:t>jl rtVinn</w:t>
      </w:r>
      <w:r>
        <w:rPr>
          <w:rStyle w:val="210ptf8"/>
        </w:rPr>
        <w:t xml:space="preserve"> die j^Ll—iill Ijjjj U IJXJJ(J) </w:t>
      </w:r>
      <w:r>
        <w:rPr>
          <w:rStyle w:val="2d"/>
        </w:rPr>
        <w:t>Они последовали за тем, что читали дьяволы в царстве Сулеймана</w:t>
      </w:r>
      <w:r>
        <w:rPr>
          <w:rStyle w:val="2a"/>
        </w:rPr>
        <w:t xml:space="preserve"> (Соломона) </w:t>
      </w:r>
      <w:r>
        <w:rPr>
          <w:rStyle w:val="2ffffff7"/>
        </w:rPr>
        <w:t>- «т. е. колдовство. Сулейман не являлся неверующим, а Аллах ничего не ниспосылал этим двум ангелам. Но неверующими являются дьяволы, которые передали волшебство Харута и</w:t>
      </w:r>
    </w:p>
    <w:p w:rsidR="00722D22" w:rsidRDefault="00D92A95">
      <w:pPr>
        <w:pStyle w:val="22"/>
        <w:shd w:val="clear" w:color="auto" w:fill="auto"/>
        <w:spacing w:before="0" w:after="244" w:line="278" w:lineRule="exact"/>
        <w:ind w:left="20"/>
        <w:jc w:val="center"/>
      </w:pPr>
      <w:r>
        <w:rPr>
          <w:rStyle w:val="2ffffff7"/>
        </w:rPr>
        <w:t>Марута из Вавилона людям. Иудейские чародеи утверждали, что Аллах ниспослал через Джа</w:t>
      </w:r>
      <w:r>
        <w:rPr>
          <w:rStyle w:val="2ffffff7"/>
        </w:rPr>
        <w:t>браила иМикаила колдовство Сулейману сыну Дауда (мир им обоим). Аллах опроверга</w:t>
      </w:r>
      <w:r>
        <w:rPr>
          <w:rStyle w:val="2ffffff7"/>
        </w:rPr>
        <w:softHyphen/>
        <w:t>ет это ложное утверждение и заявляет пророку Мухаммаду (да благословит его Аллах и приветствует), что он не посылал Джабраила иМикаила с колдовством. Аллах также полностью реаб</w:t>
      </w:r>
      <w:r>
        <w:rPr>
          <w:rStyle w:val="2ffffff7"/>
        </w:rPr>
        <w:t xml:space="preserve">илитирует Сулеймана от причастности к колдовству, которому обучили людей демоны посредством двух мужчин Харута и Марута. Из этого ясно, что Харут иМарут не были ангелами, а были обыкновенными людьми». </w:t>
      </w:r>
      <w:r>
        <w:rPr>
          <w:rStyle w:val="2ffff6"/>
        </w:rPr>
        <w:t xml:space="preserve">Так же считал ат-Табари, но этот комментарий не совсем </w:t>
      </w:r>
      <w:r>
        <w:rPr>
          <w:rStyle w:val="2ffff6"/>
        </w:rPr>
        <w:t>верный. Многие учёные из числа праведных предков считали, что</w:t>
      </w:r>
      <w:r>
        <w:rPr>
          <w:rStyle w:val="2ffffff7"/>
        </w:rPr>
        <w:t xml:space="preserve"> Харут иМарут</w:t>
      </w:r>
      <w:r>
        <w:rPr>
          <w:rStyle w:val="2ffff6"/>
        </w:rPr>
        <w:t xml:space="preserve"> были ангелами, которые спустились с небес на землю и совершили то, что говорится в аяте. Чтобы сопоставить этот аят с догмой, что ангелы защищены от ошибок, мы заявляем, что Аллах п</w:t>
      </w:r>
      <w:r>
        <w:rPr>
          <w:rStyle w:val="2ffff6"/>
        </w:rPr>
        <w:t xml:space="preserve">редварительно знал, что совершат эти ангелы, также как Он знал о том, что совершит Иблис, но всё же позволил находиться ему с ангелами: </w:t>
      </w:r>
      <w:r>
        <w:rPr>
          <w:rStyle w:val="2ffff6"/>
          <w:lang w:val="en-US"/>
        </w:rPr>
        <w:t>&lt;_hjL)</w:t>
      </w:r>
      <w:r>
        <w:rPr>
          <w:rStyle w:val="2a"/>
          <w:lang w:val="en-US"/>
        </w:rPr>
        <w:t xml:space="preserve"> </w:t>
      </w:r>
      <w:r>
        <w:rPr>
          <w:rStyle w:val="2a"/>
        </w:rPr>
        <w:t>Ч\ }</w:t>
      </w:r>
      <w:r>
        <w:rPr>
          <w:rStyle w:val="2ffff6"/>
          <w:lang w:val="en-US"/>
        </w:rPr>
        <w:t>Jla-uia</w:t>
      </w:r>
      <w:r>
        <w:rPr>
          <w:rStyle w:val="2ffffff7"/>
          <w:lang w:val="en-US"/>
        </w:rPr>
        <w:t xml:space="preserve"> </w:t>
      </w:r>
      <w:r>
        <w:rPr>
          <w:rStyle w:val="2ffffff7"/>
        </w:rPr>
        <w:t>}</w:t>
      </w:r>
      <w:r>
        <w:rPr>
          <w:rStyle w:val="2ffff6"/>
          <w:lang w:val="en-US"/>
        </w:rPr>
        <w:t xml:space="preserve">Jjkln AljLLi! </w:t>
      </w:r>
      <w:r>
        <w:rPr>
          <w:rStyle w:val="2ffff6"/>
        </w:rPr>
        <w:t xml:space="preserve">ИЙ </w:t>
      </w:r>
      <w:r>
        <w:rPr>
          <w:rStyle w:val="2ffff6"/>
          <w:lang w:val="en-US"/>
        </w:rPr>
        <w:t xml:space="preserve">j)j) </w:t>
      </w:r>
      <w:r>
        <w:rPr>
          <w:rStyle w:val="2d"/>
        </w:rPr>
        <w:t>Вот сказали Мы ангелам: «Падите ниц перед Адамом!» Они пали ниц, и только Ибли</w:t>
      </w:r>
      <w:r>
        <w:rPr>
          <w:rStyle w:val="2d"/>
        </w:rPr>
        <w:t>с отказался.</w:t>
      </w:r>
      <w:r>
        <w:rPr>
          <w:rStyle w:val="2ffffff7"/>
        </w:rPr>
        <w:t xml:space="preserve"> (20:116)</w:t>
      </w:r>
      <w:r>
        <w:rPr>
          <w:rStyle w:val="2ffff6"/>
        </w:rPr>
        <w:t xml:space="preserve"> и т.п. </w:t>
      </w:r>
      <w:r>
        <w:rPr>
          <w:rStyle w:val="2ffffff7"/>
        </w:rPr>
        <w:t>Но то, что совершили Харут и Марут, менее тяжкое чем, то, что совершил Иблис (да проклянёт его Аллах).</w:t>
      </w:r>
      <w:r>
        <w:rPr>
          <w:rStyle w:val="2ffff6"/>
        </w:rPr>
        <w:t xml:space="preserve"> Аль-Куртуби сообщил, что так считали: Али, ибн Масуд, ибн Аббас, ибн Умар, Ка'б ибн аль-Ахбар, ас-Судди и аль-Кельби.</w:t>
      </w:r>
    </w:p>
    <w:p w:rsidR="00722D22" w:rsidRDefault="00D92A95">
      <w:pPr>
        <w:pStyle w:val="108"/>
        <w:shd w:val="clear" w:color="auto" w:fill="auto"/>
        <w:spacing w:after="0"/>
        <w:ind w:left="20"/>
      </w:pPr>
      <w:bookmarkStart w:id="247" w:name="bookmark246"/>
      <w:r>
        <w:rPr>
          <w:rStyle w:val="10f6"/>
        </w:rPr>
        <w:t>Аллах сказал:</w:t>
      </w:r>
      <w:r>
        <w:rPr>
          <w:rStyle w:val="10-1pt"/>
          <w:lang w:val="ru"/>
        </w:rPr>
        <w:t xml:space="preserve"> </w:t>
      </w:r>
      <w:r>
        <w:rPr>
          <w:rStyle w:val="10-1pt"/>
        </w:rPr>
        <w:t>(J&amp;</w:t>
      </w:r>
      <w:r>
        <w:rPr>
          <w:rStyle w:val="1010pt4"/>
        </w:rPr>
        <w:t xml:space="preserve"> AjjS</w:t>
      </w:r>
      <w:r>
        <w:rPr>
          <w:rStyle w:val="10-1pt"/>
        </w:rPr>
        <w:t xml:space="preserve"> faZ</w:t>
      </w:r>
      <w:r>
        <w:rPr>
          <w:rStyle w:val="1010pt4"/>
        </w:rPr>
        <w:t xml:space="preserve"> Uj) VjjJj Jja J&amp;t</w:t>
      </w:r>
      <w:r>
        <w:rPr>
          <w:rStyle w:val="10-1pt"/>
        </w:rPr>
        <w:t xml:space="preserve"> fa</w:t>
      </w:r>
      <w:r>
        <w:rPr>
          <w:rStyle w:val="1010pt4"/>
        </w:rPr>
        <w:t xml:space="preserve"> Uj) </w:t>
      </w:r>
      <w:r>
        <w:t>Но они никого не обучали, не сказав: «Воистину, мы являемся искушением, не становись же неверующим».</w:t>
      </w:r>
      <w:bookmarkEnd w:id="247"/>
    </w:p>
    <w:p w:rsidR="00722D22" w:rsidRDefault="00D92A95">
      <w:pPr>
        <w:pStyle w:val="22"/>
        <w:shd w:val="clear" w:color="auto" w:fill="auto"/>
        <w:spacing w:before="0" w:after="0" w:line="274" w:lineRule="exact"/>
        <w:ind w:left="20"/>
        <w:jc w:val="center"/>
      </w:pPr>
      <w:r>
        <w:rPr>
          <w:rStyle w:val="2ffff6"/>
        </w:rPr>
        <w:t>Абу Джафар ар-Рази передаёт, что ибн Аббас сказал:</w:t>
      </w:r>
      <w:r>
        <w:rPr>
          <w:rStyle w:val="2ffffff7"/>
        </w:rPr>
        <w:t xml:space="preserve"> «Когда кто-либо приходил к этим ангелам, чтобы научи</w:t>
      </w:r>
      <w:r>
        <w:rPr>
          <w:rStyle w:val="2ffffff7"/>
        </w:rPr>
        <w:t>ться колдовству, они предупреждали его: «Мы - лишь искушение, поэтому не впадай в неверие!» Они отличали добро от зла, и знали, что является верой, а что неверием. Они знали, что колдовство является одной из форм неверия. Когда человек настаивал на обучени</w:t>
      </w:r>
      <w:r>
        <w:rPr>
          <w:rStyle w:val="2ffffff7"/>
        </w:rPr>
        <w:t>и колдовству, они посылали его в место, где сатана встретил бы его и обучил колдовству. После обучения колдовству свет веры вылетал из человека в небо, и тогда человек восклицал: «О горе мне, горе! Что мне делать теперь!»</w:t>
      </w:r>
    </w:p>
    <w:p w:rsidR="00722D22" w:rsidRDefault="00D92A95">
      <w:pPr>
        <w:pStyle w:val="22"/>
        <w:shd w:val="clear" w:color="auto" w:fill="auto"/>
        <w:spacing w:before="0" w:after="236" w:line="274" w:lineRule="exact"/>
        <w:ind w:left="80"/>
        <w:jc w:val="center"/>
      </w:pPr>
      <w:r>
        <w:rPr>
          <w:rStyle w:val="2ffff6"/>
        </w:rPr>
        <w:t>Хасан аль-Басри сказал:</w:t>
      </w:r>
      <w:r>
        <w:rPr>
          <w:rStyle w:val="2ffffff8"/>
        </w:rPr>
        <w:t xml:space="preserve"> «Эти ангел</w:t>
      </w:r>
      <w:r>
        <w:rPr>
          <w:rStyle w:val="2ffffff8"/>
        </w:rPr>
        <w:t>ы были ниспосланы с магией для того, чтобы испытать людей. Но до того, как они были посланы, Аллах взял с них обещание, что прежде, чем они начнут кого-то обучать колдовству, они предупредят его словами: «Мы - лишь искушение,поэтому не впадай в неверие!»</w:t>
      </w:r>
      <w:r>
        <w:rPr>
          <w:rStyle w:val="2ffff6"/>
        </w:rPr>
        <w:t xml:space="preserve"> Н</w:t>
      </w:r>
      <w:r>
        <w:rPr>
          <w:rStyle w:val="2ffff6"/>
        </w:rPr>
        <w:t>ечто подобное сказал ибн Аби Хатим.</w:t>
      </w:r>
    </w:p>
    <w:p w:rsidR="00722D22" w:rsidRDefault="00D92A95">
      <w:pPr>
        <w:pStyle w:val="22"/>
        <w:shd w:val="clear" w:color="auto" w:fill="auto"/>
        <w:spacing w:before="0" w:after="240" w:line="278" w:lineRule="exact"/>
        <w:ind w:left="80"/>
        <w:jc w:val="center"/>
      </w:pPr>
      <w:r>
        <w:rPr>
          <w:rStyle w:val="2ffff6"/>
        </w:rPr>
        <w:t>Катада сказал:</w:t>
      </w:r>
      <w:r>
        <w:rPr>
          <w:rStyle w:val="2ffffff8"/>
        </w:rPr>
        <w:t xml:space="preserve"> «Аллах взял с них завет, что они не станут никого обучать волшебству, пока не скажут ему: «Мы - лишь искушение, поэтому не впадай в неверие!»</w:t>
      </w:r>
    </w:p>
    <w:p w:rsidR="00722D22" w:rsidRDefault="00D92A95">
      <w:pPr>
        <w:pStyle w:val="22"/>
        <w:shd w:val="clear" w:color="auto" w:fill="auto"/>
        <w:tabs>
          <w:tab w:val="left" w:pos="5470"/>
        </w:tabs>
        <w:spacing w:before="0" w:after="0" w:line="278" w:lineRule="exact"/>
        <w:ind w:left="80" w:right="360" w:firstLine="500"/>
      </w:pPr>
      <w:r>
        <w:rPr>
          <w:rStyle w:val="2ffff6"/>
        </w:rPr>
        <w:t>Ас-Судди сказал:</w:t>
      </w:r>
      <w:r>
        <w:rPr>
          <w:rStyle w:val="2ffffff8"/>
        </w:rPr>
        <w:t xml:space="preserve"> «Когда человек прибывал к этим ангелам, они пр</w:t>
      </w:r>
      <w:r>
        <w:rPr>
          <w:rStyle w:val="2ffffff8"/>
        </w:rPr>
        <w:t>едупреждали его: «Мы - лишь искушение, поэтому не впадай в неверие!», если человек игнорировал их увещевание, они говорили ему: «Иди и помочись на ту кучу пепла». Когда он мочился на этот пепел, вера в виде луча света исходила из него и улетала в небо. В т</w:t>
      </w:r>
      <w:r>
        <w:rPr>
          <w:rStyle w:val="2ffffff8"/>
        </w:rPr>
        <w:t xml:space="preserve">о время как нечто подобное чёрному дыму входило к нему через уши в тело, это было гневом Господним. Когда он рассказывал ангелам, что с ним </w:t>
      </w:r>
      <w:r>
        <w:rPr>
          <w:rStyle w:val="2ffffff8"/>
        </w:rPr>
        <w:lastRenderedPageBreak/>
        <w:t>случилось, они приступали к обучению его колдовству. Это и означает слово Аллаха</w:t>
      </w:r>
      <w:r>
        <w:rPr>
          <w:rStyle w:val="2105pt0"/>
          <w:lang w:val="ru"/>
        </w:rPr>
        <w:tab/>
      </w:r>
      <w:r>
        <w:rPr>
          <w:rStyle w:val="2105pt0"/>
        </w:rPr>
        <w:t>A</w:t>
      </w:r>
      <w:r>
        <w:rPr>
          <w:rStyle w:val="210ptf9"/>
        </w:rPr>
        <w:t>jj</w:t>
      </w:r>
      <w:r>
        <w:rPr>
          <w:rStyle w:val="2105pt0"/>
        </w:rPr>
        <w:t>S jkj U</w:t>
      </w:r>
      <w:r>
        <w:rPr>
          <w:rStyle w:val="210ptf9"/>
        </w:rPr>
        <w:t>aj) vjij</w:t>
      </w:r>
      <w:r>
        <w:rPr>
          <w:rStyle w:val="2135pt3"/>
        </w:rPr>
        <w:t xml:space="preserve"> J</w:t>
      </w:r>
      <w:r>
        <w:rPr>
          <w:rStyle w:val="20pt"/>
        </w:rPr>
        <w:t>ja</w:t>
      </w:r>
      <w:r>
        <w:rPr>
          <w:rStyle w:val="210ptf9"/>
        </w:rPr>
        <w:t>,</w:t>
      </w:r>
      <w:r>
        <w:rPr>
          <w:rStyle w:val="2105pt0"/>
        </w:rPr>
        <w:t xml:space="preserve"> </w:t>
      </w:r>
      <w:r>
        <w:rPr>
          <w:rStyle w:val="2105pt0"/>
          <w:lang w:val="ru"/>
        </w:rPr>
        <w:t>.Ы</w:t>
      </w:r>
      <w:r>
        <w:rPr>
          <w:rStyle w:val="20pt"/>
          <w:lang w:val="ru"/>
        </w:rPr>
        <w:t xml:space="preserve"> </w:t>
      </w:r>
      <w:r>
        <w:rPr>
          <w:rStyle w:val="20pt"/>
        </w:rPr>
        <w:t>qa</w:t>
      </w:r>
      <w:r>
        <w:rPr>
          <w:rStyle w:val="2105pt0"/>
        </w:rPr>
        <w:t xml:space="preserve"> jbUxj</w:t>
      </w:r>
      <w:r>
        <w:rPr>
          <w:rStyle w:val="210ptf9"/>
        </w:rPr>
        <w:t xml:space="preserve"> uj)</w:t>
      </w:r>
    </w:p>
    <w:p w:rsidR="00722D22" w:rsidRDefault="00D92A95">
      <w:pPr>
        <w:pStyle w:val="108"/>
        <w:shd w:val="clear" w:color="auto" w:fill="auto"/>
        <w:spacing w:after="244" w:line="278" w:lineRule="exact"/>
        <w:ind w:left="80"/>
      </w:pPr>
      <w:bookmarkStart w:id="248" w:name="bookmark247"/>
      <w:r>
        <w:t>Но они никого не обучали, не сказав: «Воистину, мы являемся искушением, не становись же неверующим».</w:t>
      </w:r>
      <w:bookmarkEnd w:id="248"/>
    </w:p>
    <w:p w:rsidR="00722D22" w:rsidRDefault="00D92A95">
      <w:pPr>
        <w:pStyle w:val="22"/>
        <w:shd w:val="clear" w:color="auto" w:fill="auto"/>
        <w:spacing w:before="0" w:after="236" w:line="274" w:lineRule="exact"/>
        <w:ind w:left="80"/>
        <w:jc w:val="center"/>
      </w:pPr>
      <w:r>
        <w:rPr>
          <w:rStyle w:val="2ffff6"/>
        </w:rPr>
        <w:t xml:space="preserve">Сунайд передал от Хаджаджа, что ибн Джурайдж так прокомментировал этот аят: </w:t>
      </w:r>
      <w:r>
        <w:rPr>
          <w:rStyle w:val="2ffffff8"/>
        </w:rPr>
        <w:t>«Никто не посмеет практиковать колдовство кроме неверующего. Что касается</w:t>
      </w:r>
      <w:r>
        <w:rPr>
          <w:rStyle w:val="2a"/>
        </w:rPr>
        <w:t xml:space="preserve"> «Фитна»</w:t>
      </w:r>
      <w:r>
        <w:rPr>
          <w:rStyle w:val="2ffffff8"/>
        </w:rPr>
        <w:t xml:space="preserve"> - здесь это означает испытание свободой выбора».</w:t>
      </w:r>
    </w:p>
    <w:p w:rsidR="00722D22" w:rsidRDefault="00D92A95">
      <w:pPr>
        <w:pStyle w:val="130"/>
        <w:shd w:val="clear" w:color="auto" w:fill="auto"/>
        <w:spacing w:before="0" w:after="240" w:line="278" w:lineRule="exact"/>
        <w:ind w:left="80" w:firstLine="0"/>
        <w:jc w:val="center"/>
      </w:pPr>
      <w:r>
        <w:rPr>
          <w:rStyle w:val="9e"/>
        </w:rPr>
        <w:t xml:space="preserve">Именно на этот аят основываются учёные, которые утверждают. Что практика колдовства является неверием. Они также приводят как аргумент хадис от Абу Бакра аль-Барраза, в котором Абдулла сказал: </w:t>
      </w:r>
      <w:r>
        <w:rPr>
          <w:rStyle w:val="10ptff1"/>
        </w:rPr>
        <w:t>«^lui</w:t>
      </w:r>
      <w:r>
        <w:rPr>
          <w:rStyle w:val="10ptff1"/>
        </w:rPr>
        <w:t xml:space="preserve">j AiH </w:t>
      </w:r>
      <w:r>
        <w:rPr>
          <w:rStyle w:val="10pt-1pt0"/>
        </w:rPr>
        <w:t>JLaI</w:t>
      </w:r>
      <w:r>
        <w:rPr>
          <w:rStyle w:val="0pt"/>
        </w:rPr>
        <w:t>az</w:t>
      </w:r>
      <w:r>
        <w:rPr>
          <w:rStyle w:val="10ptff1"/>
        </w:rPr>
        <w:t>I</w:t>
      </w:r>
      <w:r>
        <w:rPr>
          <w:rStyle w:val="0pt"/>
        </w:rPr>
        <w:t>A</w:t>
      </w:r>
      <w:r>
        <w:rPr>
          <w:rStyle w:val="10ptff1"/>
        </w:rPr>
        <w:t xml:space="preserve"> Jjj) Iaj jjL IAJ Ai'luaS </w:t>
      </w:r>
      <w:r>
        <w:rPr>
          <w:rStyle w:val="10ptff1"/>
          <w:lang w:val="ru"/>
        </w:rPr>
        <w:t xml:space="preserve">( </w:t>
      </w:r>
      <w:r>
        <w:rPr>
          <w:rStyle w:val="10ptff1"/>
        </w:rPr>
        <w:t xml:space="preserve">JAUUI ji liAlS ^jf </w:t>
      </w:r>
      <w:r>
        <w:rPr>
          <w:rStyle w:val="10ptff1"/>
          <w:lang w:val="ru"/>
        </w:rPr>
        <w:t xml:space="preserve">£)■«» </w:t>
      </w:r>
      <w:r>
        <w:rPr>
          <w:rStyle w:val="af"/>
        </w:rPr>
        <w:t xml:space="preserve">«Кто обратился к ясновидцу или к колдуну и поверил в то, что они говорят, тот является неверующим в то, что ниспослано Мухаммаду </w:t>
      </w:r>
      <w:r>
        <w:rPr>
          <w:rStyle w:val="affffffffff5"/>
        </w:rPr>
        <w:t xml:space="preserve">(да благословит его Аллах и приветствует)» </w:t>
      </w:r>
      <w:r>
        <w:rPr>
          <w:rStyle w:val="9e"/>
        </w:rPr>
        <w:t xml:space="preserve">Этот хадис имеет </w:t>
      </w:r>
      <w:r>
        <w:rPr>
          <w:rStyle w:val="9e"/>
        </w:rPr>
        <w:t>достоверную цепочку рассказчиков, а также подтверждается другими хадисами.</w:t>
      </w:r>
    </w:p>
    <w:p w:rsidR="00722D22" w:rsidRDefault="00D92A95">
      <w:pPr>
        <w:pStyle w:val="130"/>
        <w:shd w:val="clear" w:color="auto" w:fill="auto"/>
        <w:spacing w:before="0" w:after="244" w:line="278" w:lineRule="exact"/>
        <w:ind w:left="580" w:right="720" w:firstLine="1220"/>
      </w:pPr>
      <w:r>
        <w:rPr>
          <w:rStyle w:val="9e"/>
        </w:rPr>
        <w:t>Аллах сказал:</w:t>
      </w:r>
      <w:r>
        <w:rPr>
          <w:rStyle w:val="105pt0"/>
          <w:lang w:val="ru"/>
        </w:rPr>
        <w:t xml:space="preserve"> (Ал</w:t>
      </w:r>
      <w:r>
        <w:rPr>
          <w:rStyle w:val="105pt0"/>
        </w:rPr>
        <w:t>-JJJ</w:t>
      </w:r>
      <w:r>
        <w:rPr>
          <w:rStyle w:val="-1ptf0"/>
        </w:rPr>
        <w:t xml:space="preserve"> ij^S</w:t>
      </w:r>
      <w:r>
        <w:rPr>
          <w:rStyle w:val="105pt0"/>
        </w:rPr>
        <w:t xml:space="preserve"> A</w:t>
      </w:r>
      <w:r>
        <w:rPr>
          <w:rStyle w:val="10ptff1"/>
        </w:rPr>
        <w:t>j</w:t>
      </w:r>
      <w:r>
        <w:rPr>
          <w:rStyle w:val="105pt0"/>
        </w:rPr>
        <w:t xml:space="preserve"> O</w:t>
      </w:r>
      <w:r>
        <w:rPr>
          <w:rStyle w:val="10ptff1"/>
        </w:rPr>
        <w:t>j</w:t>
      </w:r>
      <w:r>
        <w:rPr>
          <w:rStyle w:val="105pt0"/>
        </w:rPr>
        <w:t>S</w:t>
      </w:r>
      <w:r>
        <w:rPr>
          <w:rStyle w:val="10ptff1"/>
        </w:rPr>
        <w:t>j</w:t>
      </w:r>
      <w:r>
        <w:rPr>
          <w:rStyle w:val="105pt0"/>
        </w:rPr>
        <w:t>S</w:t>
      </w:r>
      <w:r>
        <w:rPr>
          <w:rStyle w:val="10ptff1"/>
        </w:rPr>
        <w:t>j</w:t>
      </w:r>
      <w:r>
        <w:rPr>
          <w:rStyle w:val="105pt0"/>
        </w:rPr>
        <w:t xml:space="preserve"> U Uff* </w:t>
      </w:r>
      <w:r>
        <w:rPr>
          <w:rStyle w:val="ad"/>
        </w:rPr>
        <w:t>Они обучались у них тому, как разлучать мужа с женой</w:t>
      </w:r>
      <w:r>
        <w:rPr>
          <w:rStyle w:val="9e"/>
        </w:rPr>
        <w:t xml:space="preserve"> - т.е. когда люди познали колдовство, они стали развлекаться посредством него тем, что разлучали супругов, даже если те были очень привязаны друг к другу. Это деяние сатаны.</w:t>
      </w:r>
    </w:p>
    <w:p w:rsidR="00722D22" w:rsidRDefault="00D92A95">
      <w:pPr>
        <w:pStyle w:val="150"/>
        <w:shd w:val="clear" w:color="auto" w:fill="auto"/>
        <w:tabs>
          <w:tab w:val="left" w:pos="6854"/>
        </w:tabs>
        <w:spacing w:line="274" w:lineRule="exact"/>
        <w:ind w:left="580" w:right="360" w:firstLine="1460"/>
      </w:pPr>
      <w:r>
        <w:rPr>
          <w:rStyle w:val="15115pt"/>
        </w:rPr>
        <w:t>Муслим рассказал, что Джабир ибн Абдулла передал от посланника Аллаха</w:t>
      </w:r>
      <w:r>
        <w:rPr>
          <w:rStyle w:val="15115pt5"/>
        </w:rPr>
        <w:t xml:space="preserve"> (да благосл</w:t>
      </w:r>
      <w:r>
        <w:rPr>
          <w:rStyle w:val="15115pt5"/>
        </w:rPr>
        <w:t xml:space="preserve">овит его Аллах и приветствует): </w:t>
      </w:r>
      <w:r>
        <w:rPr>
          <w:rStyle w:val="15b"/>
        </w:rPr>
        <w:t>sik. ^jjjab! ajjle sjj£&gt; ^jjfltl qmu1\ j sblj^u cj*jj ^j</w:t>
      </w:r>
      <w:r>
        <w:rPr>
          <w:rStyle w:val="15b"/>
        </w:rPr>
        <w:tab/>
        <w:t xml:space="preserve">«luijc- ^udjj jllajlij) </w:t>
      </w:r>
      <w:r>
        <w:rPr>
          <w:rStyle w:val="15c"/>
        </w:rPr>
        <w:t>j)»</w:t>
      </w:r>
    </w:p>
    <w:p w:rsidR="00722D22" w:rsidRDefault="00D92A95">
      <w:pPr>
        <w:pStyle w:val="130"/>
        <w:shd w:val="clear" w:color="auto" w:fill="auto"/>
        <w:tabs>
          <w:tab w:val="left" w:pos="4218"/>
        </w:tabs>
        <w:spacing w:before="0" w:after="0" w:line="230" w:lineRule="exact"/>
        <w:ind w:left="320" w:firstLine="0"/>
      </w:pPr>
      <w:r>
        <w:rPr>
          <w:rStyle w:val="9e"/>
          <w:lang w:val="en-US"/>
        </w:rPr>
        <w:t>tdlui</w:t>
      </w:r>
      <w:r>
        <w:rPr>
          <w:rStyle w:val="-1ptf0"/>
        </w:rPr>
        <w:t xml:space="preserve"> ck</w:t>
      </w:r>
      <w:r>
        <w:rPr>
          <w:rStyle w:val="9e"/>
          <w:lang w:val="en-US"/>
        </w:rPr>
        <w:t>j^a U U</w:t>
      </w:r>
      <w:r>
        <w:rPr>
          <w:rStyle w:val="9e"/>
          <w:lang w:val="en-US"/>
        </w:rPr>
        <w:tab/>
        <w:t>^ jA</w:t>
      </w:r>
      <w:r>
        <w:rPr>
          <w:rStyle w:val="-1ptf0"/>
        </w:rPr>
        <w:t>j</w:t>
      </w:r>
      <w:r>
        <w:rPr>
          <w:rStyle w:val="9e"/>
          <w:lang w:val="en-US"/>
        </w:rPr>
        <w:t xml:space="preserve"> ^</w:t>
      </w:r>
      <w:r>
        <w:rPr>
          <w:rStyle w:val="-1ptf0"/>
        </w:rPr>
        <w:t>J* J**</w:t>
      </w:r>
      <w:r>
        <w:rPr>
          <w:rStyle w:val="9e"/>
          <w:lang w:val="en-US"/>
        </w:rPr>
        <w:t xml:space="preserve"> ^J ^ ^^</w:t>
      </w:r>
    </w:p>
    <w:p w:rsidR="00722D22" w:rsidRDefault="00D92A95">
      <w:pPr>
        <w:pStyle w:val="1041"/>
        <w:shd w:val="clear" w:color="auto" w:fill="auto"/>
        <w:tabs>
          <w:tab w:val="left" w:pos="1894"/>
          <w:tab w:val="left" w:pos="4386"/>
          <w:tab w:val="left" w:pos="8288"/>
        </w:tabs>
        <w:spacing w:after="15" w:line="270" w:lineRule="exact"/>
        <w:ind w:left="320"/>
      </w:pPr>
      <w:bookmarkStart w:id="249" w:name="bookmark248"/>
      <w:r>
        <w:rPr>
          <w:rStyle w:val="10410pt"/>
        </w:rPr>
        <w:t>«</w:t>
      </w:r>
      <w:r>
        <w:t>C</w:t>
      </w:r>
      <w:r>
        <w:rPr>
          <w:rStyle w:val="10410pt"/>
        </w:rPr>
        <w:t>jj</w:t>
      </w:r>
      <w:r>
        <w:t>I</w:t>
      </w:r>
      <w:r>
        <w:rPr>
          <w:rStyle w:val="104135pt"/>
        </w:rPr>
        <w:t xml:space="preserve"> pxj</w:t>
      </w:r>
      <w:r>
        <w:tab/>
        <w:t>A^J</w:t>
      </w:r>
      <w:r>
        <w:rPr>
          <w:rStyle w:val="10410pt"/>
        </w:rPr>
        <w:t>j</w:t>
      </w:r>
      <w:r>
        <w:t>L</w:t>
      </w:r>
      <w:r>
        <w:rPr>
          <w:rStyle w:val="10410pt"/>
        </w:rPr>
        <w:t>j</w:t>
      </w:r>
      <w:r>
        <w:t xml:space="preserve"> A</w:t>
      </w:r>
      <w:r>
        <w:rPr>
          <w:rStyle w:val="10410pt"/>
        </w:rPr>
        <w:t>jj</w:t>
      </w:r>
      <w:r>
        <w:t xml:space="preserve"> J</w:t>
      </w:r>
      <w:r>
        <w:rPr>
          <w:rStyle w:val="10410pt"/>
        </w:rPr>
        <w:t>jj</w:t>
      </w:r>
      <w:r>
        <w:tab/>
        <w:t>tAJftl jjjj A</w:t>
      </w:r>
      <w:r>
        <w:rPr>
          <w:rStyle w:val="10410pt"/>
        </w:rPr>
        <w:t>jjj</w:t>
      </w:r>
      <w:r>
        <w:t xml:space="preserve"> Cjfljfi</w:t>
      </w:r>
      <w:r>
        <w:rPr>
          <w:rStyle w:val="104135pt"/>
        </w:rPr>
        <w:t xml:space="preserve"> j</w:t>
      </w:r>
      <w:r>
        <w:rPr>
          <w:rStyle w:val="10410pt"/>
        </w:rPr>
        <w:t>^</w:t>
      </w:r>
      <w:r>
        <w:rPr>
          <w:rStyle w:val="104135pt"/>
        </w:rPr>
        <w:t>l</w:t>
      </w:r>
      <w:r>
        <w:t xml:space="preserve"> A</w:t>
      </w:r>
      <w:r>
        <w:rPr>
          <w:rStyle w:val="10410pt"/>
        </w:rPr>
        <w:t>j£jj</w:t>
      </w:r>
      <w:r>
        <w:t xml:space="preserve"> U</w:t>
      </w:r>
      <w:r>
        <w:tab/>
        <w:t>^A JaI f^A</w:t>
      </w:r>
      <w:r>
        <w:rPr>
          <w:rStyle w:val="10410pt"/>
        </w:rPr>
        <w:t>jj</w:t>
      </w:r>
      <w:bookmarkEnd w:id="249"/>
    </w:p>
    <w:p w:rsidR="00722D22" w:rsidRDefault="00D92A95">
      <w:pPr>
        <w:pStyle w:val="44"/>
        <w:shd w:val="clear" w:color="auto" w:fill="auto"/>
        <w:spacing w:before="0" w:after="0" w:line="274" w:lineRule="exact"/>
        <w:ind w:left="80" w:firstLine="0"/>
        <w:jc w:val="center"/>
      </w:pPr>
      <w:r>
        <w:t>«Поистине сатана устанавливает свой трон в воде и посылает свои отряды к людям.</w:t>
      </w:r>
    </w:p>
    <w:p w:rsidR="00722D22" w:rsidRDefault="00D92A95">
      <w:pPr>
        <w:pStyle w:val="44"/>
        <w:shd w:val="clear" w:color="auto" w:fill="auto"/>
        <w:spacing w:before="0" w:after="0" w:line="274" w:lineRule="exact"/>
        <w:ind w:left="80" w:firstLine="0"/>
        <w:jc w:val="center"/>
      </w:pPr>
      <w:r>
        <w:t>Самый близкий к нему из них</w:t>
      </w:r>
      <w:r>
        <w:rPr>
          <w:rStyle w:val="4ffffa"/>
        </w:rPr>
        <w:t xml:space="preserve"> (демонов)</w:t>
      </w:r>
      <w:r>
        <w:t xml:space="preserve"> тот, кто посеял больше раздора. К нему приходит один из них и говорит: «Я наущал одному человеку так, что он стал совер</w:t>
      </w:r>
      <w:r>
        <w:softHyphen/>
        <w:t xml:space="preserve">шать то-то, когда </w:t>
      </w:r>
      <w:r>
        <w:t>я его покинул» Сатана скажет ему: «Клянусь Аллахом, ты ничего не сделал!» приходит к нему другой и говорит: «Я не оставил его пока не разлучил его с его</w:t>
      </w:r>
    </w:p>
    <w:p w:rsidR="00722D22" w:rsidRDefault="00D92A95">
      <w:pPr>
        <w:pStyle w:val="130"/>
        <w:shd w:val="clear" w:color="auto" w:fill="auto"/>
        <w:spacing w:before="0" w:after="0" w:line="274" w:lineRule="exact"/>
        <w:ind w:left="80" w:firstLine="0"/>
        <w:jc w:val="center"/>
      </w:pPr>
      <w:r>
        <w:rPr>
          <w:rStyle w:val="af"/>
        </w:rPr>
        <w:t>семьёй». Тогда сатана приблизит его</w:t>
      </w:r>
      <w:r>
        <w:rPr>
          <w:rStyle w:val="affffffffff5"/>
        </w:rPr>
        <w:t xml:space="preserve"> (демона)</w:t>
      </w:r>
      <w:r>
        <w:rPr>
          <w:rStyle w:val="af"/>
        </w:rPr>
        <w:t xml:space="preserve"> обнимет и скажет: «Ты — лучший!» </w:t>
      </w:r>
      <w:r>
        <w:rPr>
          <w:rStyle w:val="9e"/>
        </w:rPr>
        <w:t xml:space="preserve">Разделение между мужем и </w:t>
      </w:r>
      <w:r>
        <w:rPr>
          <w:rStyle w:val="9e"/>
        </w:rPr>
        <w:t>женой происходит потому, что сатана внушает каждому из них,</w:t>
      </w:r>
    </w:p>
    <w:p w:rsidR="00722D22" w:rsidRDefault="00D92A95">
      <w:pPr>
        <w:pStyle w:val="130"/>
        <w:shd w:val="clear" w:color="auto" w:fill="auto"/>
        <w:spacing w:before="0" w:after="0" w:line="274" w:lineRule="exact"/>
        <w:ind w:left="80" w:firstLine="0"/>
        <w:jc w:val="center"/>
      </w:pPr>
      <w:r>
        <w:rPr>
          <w:rStyle w:val="9e"/>
        </w:rPr>
        <w:t>что его</w:t>
      </w:r>
      <w:r>
        <w:rPr>
          <w:rStyle w:val="affffffffff5"/>
        </w:rPr>
        <w:t xml:space="preserve"> сущут(а)</w:t>
      </w:r>
      <w:r>
        <w:rPr>
          <w:rStyle w:val="9e"/>
        </w:rPr>
        <w:t xml:space="preserve"> уродлив</w:t>
      </w:r>
      <w:r>
        <w:rPr>
          <w:rStyle w:val="affffffffff5"/>
        </w:rPr>
        <w:t xml:space="preserve"> (а)</w:t>
      </w:r>
      <w:r>
        <w:rPr>
          <w:rStyle w:val="9e"/>
        </w:rPr>
        <w:t xml:space="preserve"> или невоспитан^.</w:t>
      </w:r>
    </w:p>
    <w:p w:rsidR="00722D22" w:rsidRDefault="00D92A95">
      <w:pPr>
        <w:pStyle w:val="54"/>
        <w:shd w:val="clear" w:color="auto" w:fill="auto"/>
        <w:spacing w:before="0" w:after="0"/>
        <w:ind w:left="60" w:firstLine="0"/>
        <w:jc w:val="center"/>
      </w:pPr>
      <w:r>
        <w:rPr>
          <w:rStyle w:val="5fffff1"/>
        </w:rPr>
        <w:t xml:space="preserve">Аллах сказал: </w:t>
      </w:r>
      <w:r>
        <w:rPr>
          <w:rStyle w:val="5fffff1"/>
          <w:lang w:val="en-US"/>
        </w:rPr>
        <w:t xml:space="preserve">cPW </w:t>
      </w:r>
      <w:r>
        <w:rPr>
          <w:rStyle w:val="5fffff1"/>
        </w:rPr>
        <w:t xml:space="preserve">% ^ &lt;&gt; ^ </w:t>
      </w:r>
      <w:r>
        <w:rPr>
          <w:rStyle w:val="5fffff1"/>
          <w:lang w:val="en-US"/>
        </w:rPr>
        <w:t xml:space="preserve">diJ-^i f* ^j) </w:t>
      </w:r>
      <w:r>
        <w:t>но никому не могли причинить вред без соизволения Аллаха.</w:t>
      </w:r>
    </w:p>
    <w:p w:rsidR="00722D22" w:rsidRDefault="00D92A95">
      <w:pPr>
        <w:pStyle w:val="22"/>
        <w:shd w:val="clear" w:color="auto" w:fill="auto"/>
        <w:spacing w:before="0" w:after="236" w:line="278" w:lineRule="exact"/>
        <w:ind w:left="60"/>
        <w:jc w:val="center"/>
      </w:pPr>
      <w:r>
        <w:rPr>
          <w:rStyle w:val="2ffff6"/>
        </w:rPr>
        <w:t xml:space="preserve">Суфьян ас-Саури прокомментировал: </w:t>
      </w:r>
      <w:r>
        <w:rPr>
          <w:rStyle w:val="2ffffff9"/>
        </w:rPr>
        <w:t>«Кроме, как по пр</w:t>
      </w:r>
      <w:r>
        <w:rPr>
          <w:rStyle w:val="2ffffff9"/>
        </w:rPr>
        <w:t>едначертанному Аллахом сроком».</w:t>
      </w:r>
    </w:p>
    <w:p w:rsidR="00722D22" w:rsidRDefault="00D92A95">
      <w:pPr>
        <w:pStyle w:val="22"/>
        <w:shd w:val="clear" w:color="auto" w:fill="auto"/>
        <w:tabs>
          <w:tab w:val="left" w:pos="4558"/>
          <w:tab w:val="left" w:pos="5604"/>
        </w:tabs>
        <w:spacing w:before="0" w:after="0" w:line="283" w:lineRule="exact"/>
        <w:ind w:left="60" w:right="280" w:firstLine="680"/>
      </w:pPr>
      <w:r>
        <w:rPr>
          <w:rStyle w:val="2ffff6"/>
        </w:rPr>
        <w:t>Аль-Хасан аль-Басри прокомментировал:</w:t>
      </w:r>
      <w:r>
        <w:rPr>
          <w:rStyle w:val="210ptfa"/>
          <w:lang w:val="ru"/>
        </w:rPr>
        <w:t xml:space="preserve"> (АЬ</w:t>
      </w:r>
      <w:r>
        <w:rPr>
          <w:rStyle w:val="2a"/>
        </w:rPr>
        <w:t xml:space="preserve"> </w:t>
      </w:r>
      <w:r>
        <w:rPr>
          <w:rStyle w:val="2a"/>
          <w:lang w:val="en-US"/>
        </w:rPr>
        <w:t xml:space="preserve">jjL </w:t>
      </w:r>
      <w:r>
        <w:rPr>
          <w:rStyle w:val="2a"/>
        </w:rPr>
        <w:t>Ч\</w:t>
      </w:r>
      <w:r>
        <w:rPr>
          <w:rStyle w:val="2ffff6"/>
        </w:rPr>
        <w:t xml:space="preserve"> </w:t>
      </w:r>
      <w:r>
        <w:rPr>
          <w:rStyle w:val="2ffff6"/>
          <w:lang w:val="en-US"/>
        </w:rPr>
        <w:t>Jkt</w:t>
      </w:r>
      <w:r>
        <w:rPr>
          <w:rStyle w:val="210ptfa"/>
        </w:rPr>
        <w:t xml:space="preserve"> A</w:t>
      </w:r>
      <w:r>
        <w:rPr>
          <w:rStyle w:val="2105pt1"/>
          <w:lang w:val="en-US"/>
        </w:rPr>
        <w:t>j</w:t>
      </w:r>
      <w:r>
        <w:rPr>
          <w:rStyle w:val="210ptfa"/>
        </w:rPr>
        <w:t xml:space="preserve"> OjjUflj</w:t>
      </w:r>
      <w:r>
        <w:rPr>
          <w:rStyle w:val="2105pt1"/>
          <w:lang w:val="en-US"/>
        </w:rPr>
        <w:t xml:space="preserve"> </w:t>
      </w:r>
      <w:r>
        <w:rPr>
          <w:rStyle w:val="2105pt1"/>
        </w:rPr>
        <w:t>^</w:t>
      </w:r>
      <w:r>
        <w:rPr>
          <w:rStyle w:val="210ptfa"/>
          <w:lang w:val="ru"/>
        </w:rPr>
        <w:t xml:space="preserve"> </w:t>
      </w:r>
      <w:r>
        <w:rPr>
          <w:rStyle w:val="210ptfa"/>
        </w:rPr>
        <w:t xml:space="preserve">Uj) </w:t>
      </w:r>
      <w:r>
        <w:rPr>
          <w:rStyle w:val="2d"/>
        </w:rPr>
        <w:t>но никому не могли причинить вред без соизволения Аллаха</w:t>
      </w:r>
      <w:r>
        <w:rPr>
          <w:rStyle w:val="2ffffff9"/>
        </w:rPr>
        <w:t xml:space="preserve"> т.е. Аллах позволяет колдунам причинять вред тому, кому Он пожелает, и Он уберегает от этого кого пожелает. Колдуны не могут принести вред никому, кроме как по воле Аллаха. </w:t>
      </w:r>
      <w:r>
        <w:rPr>
          <w:rStyle w:val="2ffff6"/>
        </w:rPr>
        <w:t>Аллах сказал:</w:t>
      </w:r>
      <w:r>
        <w:rPr>
          <w:rStyle w:val="2ffff6"/>
        </w:rPr>
        <w:tab/>
      </w:r>
      <w:r>
        <w:rPr>
          <w:rStyle w:val="2ffff6"/>
          <w:lang w:val="en-US"/>
        </w:rPr>
        <w:t>^J</w:t>
      </w:r>
      <w:r>
        <w:rPr>
          <w:rStyle w:val="2ffff6"/>
          <w:lang w:val="en-US"/>
        </w:rPr>
        <w:tab/>
      </w:r>
      <w:r>
        <w:rPr>
          <w:rStyle w:val="2ffff6"/>
        </w:rPr>
        <w:t>^</w:t>
      </w:r>
      <w:r>
        <w:rPr>
          <w:rStyle w:val="2135pt4"/>
        </w:rPr>
        <w:t xml:space="preserve"> Ъ</w:t>
      </w:r>
      <w:r>
        <w:rPr>
          <w:rStyle w:val="2ffff6"/>
        </w:rPr>
        <w:t>у</w:t>
      </w:r>
      <w:r>
        <w:rPr>
          <w:rStyle w:val="2135pt4"/>
        </w:rPr>
        <w:t>Щ</w:t>
      </w:r>
      <w:r>
        <w:rPr>
          <w:rStyle w:val="2ffff6"/>
        </w:rPr>
        <w:t>з)</w:t>
      </w:r>
    </w:p>
    <w:p w:rsidR="00722D22" w:rsidRDefault="00D92A95">
      <w:pPr>
        <w:pStyle w:val="130"/>
        <w:shd w:val="clear" w:color="auto" w:fill="auto"/>
        <w:spacing w:before="0" w:after="0" w:line="283" w:lineRule="exact"/>
        <w:ind w:left="60" w:firstLine="0"/>
        <w:jc w:val="center"/>
      </w:pPr>
      <w:r>
        <w:rPr>
          <w:rStyle w:val="ad"/>
        </w:rPr>
        <w:t xml:space="preserve">Они обучались тому, что приносило им вред и не приносило </w:t>
      </w:r>
      <w:r>
        <w:rPr>
          <w:rStyle w:val="ad"/>
        </w:rPr>
        <w:t xml:space="preserve">им пользы </w:t>
      </w:r>
      <w:r>
        <w:rPr>
          <w:rStyle w:val="9e"/>
        </w:rPr>
        <w:t>- т.е. это вредит их вере, и никакая выгода не сравнится с вредом колдовства.</w:t>
      </w:r>
    </w:p>
    <w:p w:rsidR="00722D22" w:rsidRDefault="00D92A95">
      <w:pPr>
        <w:pStyle w:val="641"/>
        <w:keepNext/>
        <w:keepLines/>
        <w:shd w:val="clear" w:color="auto" w:fill="auto"/>
        <w:spacing w:after="0" w:line="300" w:lineRule="exact"/>
        <w:ind w:left="60"/>
      </w:pPr>
      <w:bookmarkStart w:id="250" w:name="bookmark249"/>
      <w:r>
        <w:rPr>
          <w:rStyle w:val="642"/>
          <w:lang w:val="ru"/>
        </w:rPr>
        <w:t>(</w:t>
      </w:r>
      <w:r>
        <w:rPr>
          <w:rStyle w:val="642"/>
        </w:rPr>
        <w:t xml:space="preserve">jui </w:t>
      </w:r>
      <w:r>
        <w:rPr>
          <w:rStyle w:val="642"/>
          <w:lang w:val="ru"/>
        </w:rPr>
        <w:t>! ^ 4 и ^</w:t>
      </w:r>
      <w:r>
        <w:rPr>
          <w:rStyle w:val="6415pt"/>
        </w:rPr>
        <w:t xml:space="preserve"> \</w:t>
      </w:r>
      <w:r>
        <w:rPr>
          <w:rStyle w:val="642"/>
          <w:lang w:val="ru"/>
        </w:rPr>
        <w:t xml:space="preserve"> </w:t>
      </w:r>
      <w:r>
        <w:rPr>
          <w:rStyle w:val="642"/>
        </w:rPr>
        <w:t>isjj)</w:t>
      </w:r>
      <w:bookmarkEnd w:id="250"/>
    </w:p>
    <w:p w:rsidR="00722D22" w:rsidRDefault="00D92A95">
      <w:pPr>
        <w:pStyle w:val="54"/>
        <w:shd w:val="clear" w:color="auto" w:fill="auto"/>
        <w:spacing w:before="0" w:after="0" w:line="230" w:lineRule="exact"/>
        <w:ind w:left="60" w:firstLine="0"/>
        <w:jc w:val="center"/>
      </w:pPr>
      <w:r>
        <w:t>Они знали, что тому, кто приобрел это, нет доли в Последней жизни</w:t>
      </w:r>
    </w:p>
    <w:p w:rsidR="00722D22" w:rsidRDefault="00D92A95">
      <w:pPr>
        <w:pStyle w:val="130"/>
        <w:shd w:val="clear" w:color="auto" w:fill="auto"/>
        <w:spacing w:before="0" w:after="229" w:line="274" w:lineRule="exact"/>
        <w:ind w:left="60" w:firstLine="0"/>
        <w:jc w:val="center"/>
      </w:pPr>
      <w:r>
        <w:rPr>
          <w:rStyle w:val="9e"/>
        </w:rPr>
        <w:t xml:space="preserve">- т.е. иудеи, которые предпочли колдовство вере в Мухаммада </w:t>
      </w:r>
      <w:r>
        <w:rPr>
          <w:rStyle w:val="affffffffff5"/>
        </w:rPr>
        <w:t>,(да благословит его Аллах и приветствует)</w:t>
      </w:r>
      <w:r>
        <w:rPr>
          <w:rStyle w:val="9e"/>
        </w:rPr>
        <w:t xml:space="preserve"> знали, что за этот грех они не будут иметь никакой доли в последней жизни.</w:t>
      </w:r>
    </w:p>
    <w:p w:rsidR="00722D22" w:rsidRDefault="00D92A95">
      <w:pPr>
        <w:pStyle w:val="54"/>
        <w:shd w:val="clear" w:color="auto" w:fill="auto"/>
        <w:spacing w:before="0" w:after="244" w:line="288" w:lineRule="exact"/>
        <w:ind w:left="60" w:firstLine="0"/>
        <w:jc w:val="center"/>
      </w:pPr>
      <w:r>
        <w:rPr>
          <w:rStyle w:val="5fffff1"/>
        </w:rPr>
        <w:t xml:space="preserve">Ибн Аббас, Муджахид и ас-Судди считали, </w:t>
      </w:r>
      <w:r>
        <w:rPr>
          <w:rStyle w:val="5fffffff8"/>
        </w:rPr>
        <w:t xml:space="preserve">что слово означает удел или имущество. </w:t>
      </w:r>
      <w:r>
        <w:rPr>
          <w:rStyle w:val="5fffff1"/>
        </w:rPr>
        <w:t xml:space="preserve">Аллах сказал: </w:t>
      </w:r>
      <w:r>
        <w:rPr>
          <w:rStyle w:val="510ptf7"/>
        </w:rPr>
        <w:t xml:space="preserve">£)ja1*j IjjIS </w:t>
      </w:r>
      <w:r>
        <w:rPr>
          <w:rStyle w:val="510ptf8"/>
        </w:rPr>
        <w:t>Yi'</w:t>
      </w:r>
      <w:r>
        <w:rPr>
          <w:rStyle w:val="510ptf7"/>
        </w:rPr>
        <w:t>.</w:t>
      </w:r>
      <w:r>
        <w:rPr>
          <w:rStyle w:val="510ptf8"/>
        </w:rPr>
        <w:t>M</w:t>
      </w:r>
      <w:r>
        <w:rPr>
          <w:rStyle w:val="510ptf7"/>
        </w:rPr>
        <w:t xml:space="preserve"> Aj Ijj^i U ^pjJj) (Ojai*j</w:t>
      </w:r>
      <w:r>
        <w:rPr>
          <w:rStyle w:val="510ptf7"/>
        </w:rPr>
        <w:t xml:space="preserve"> ijjls jja aill</w:t>
      </w:r>
      <w:r>
        <w:rPr>
          <w:rStyle w:val="511pt0pt2"/>
        </w:rPr>
        <w:t xml:space="preserve"> As</w:t>
      </w:r>
      <w:r>
        <w:rPr>
          <w:rStyle w:val="510ptf7"/>
        </w:rPr>
        <w:t xml:space="preserve"> ajjja! ijsjij ijlstf. jl$ </w:t>
      </w:r>
      <w:r>
        <w:t xml:space="preserve">Скверно то, что они купили за свои души! Если бы они только знали! Если бы они уверовали в Аллаха и были </w:t>
      </w:r>
      <w:r>
        <w:lastRenderedPageBreak/>
        <w:t>богобоязненны, то вознаграждение от Аллаха было бы лучше для них. Если бы они только знали!</w:t>
      </w:r>
    </w:p>
    <w:p w:rsidR="00722D22" w:rsidRDefault="00D92A95">
      <w:pPr>
        <w:pStyle w:val="130"/>
        <w:shd w:val="clear" w:color="auto" w:fill="auto"/>
        <w:tabs>
          <w:tab w:val="left" w:pos="3039"/>
        </w:tabs>
        <w:spacing w:before="0" w:after="0" w:line="283" w:lineRule="exact"/>
        <w:ind w:left="60" w:firstLine="680"/>
      </w:pPr>
      <w:r>
        <w:rPr>
          <w:rStyle w:val="9e"/>
        </w:rPr>
        <w:t>Слово Аллаха:</w:t>
      </w:r>
      <w:r>
        <w:rPr>
          <w:rStyle w:val="ad"/>
        </w:rPr>
        <w:tab/>
      </w:r>
      <w:r>
        <w:rPr>
          <w:rStyle w:val="ad"/>
        </w:rPr>
        <w:t>Как скверно</w:t>
      </w:r>
      <w:r>
        <w:rPr>
          <w:rStyle w:val="9e"/>
        </w:rPr>
        <w:t xml:space="preserve"> - т.е. то что они предпочли магию вере</w:t>
      </w:r>
    </w:p>
    <w:p w:rsidR="00722D22" w:rsidRDefault="00D92A95">
      <w:pPr>
        <w:pStyle w:val="130"/>
        <w:shd w:val="clear" w:color="auto" w:fill="auto"/>
        <w:spacing w:before="0" w:after="283" w:line="283" w:lineRule="exact"/>
        <w:ind w:left="60" w:firstLine="0"/>
        <w:jc w:val="center"/>
      </w:pPr>
      <w:r>
        <w:rPr>
          <w:rStyle w:val="9e"/>
        </w:rPr>
        <w:t>и следованию за посланником Аллаха</w:t>
      </w:r>
      <w:r>
        <w:rPr>
          <w:rStyle w:val="affffffffff5"/>
        </w:rPr>
        <w:t xml:space="preserve"> (да благословит его Аллах и приветствует), </w:t>
      </w:r>
      <w:r>
        <w:rPr>
          <w:rStyle w:val="9e"/>
        </w:rPr>
        <w:t xml:space="preserve">если бы они только разумели это наставление. </w:t>
      </w:r>
      <w:r>
        <w:rPr>
          <w:rStyle w:val="11pt0pt"/>
          <w:lang w:val="en-US"/>
        </w:rPr>
        <w:t>(</w:t>
      </w:r>
      <w:r>
        <w:rPr>
          <w:rStyle w:val="9e"/>
          <w:lang w:val="en-US"/>
        </w:rPr>
        <w:t>jja Aill</w:t>
      </w:r>
      <w:r>
        <w:rPr>
          <w:rStyle w:val="11pt0pt"/>
          <w:lang w:val="en-US"/>
        </w:rPr>
        <w:t xml:space="preserve"> A</w:t>
      </w:r>
      <w:r>
        <w:rPr>
          <w:rStyle w:val="135pt0"/>
        </w:rPr>
        <w:t>s ajjij</w:t>
      </w:r>
      <w:r>
        <w:rPr>
          <w:rStyle w:val="9e"/>
          <w:lang w:val="en-US"/>
        </w:rPr>
        <w:t xml:space="preserve"> IJSJIJ</w:t>
      </w:r>
      <w:r>
        <w:rPr>
          <w:rStyle w:val="135pt0"/>
        </w:rPr>
        <w:t xml:space="preserve"> ijlotf.</w:t>
      </w:r>
      <w:r>
        <w:rPr>
          <w:rStyle w:val="9e"/>
          <w:lang w:val="en-US"/>
        </w:rPr>
        <w:t xml:space="preserve"> jl$) </w:t>
      </w:r>
      <w:r>
        <w:rPr>
          <w:rStyle w:val="ad"/>
        </w:rPr>
        <w:t>Если бы они уверовали в Аллаха и были богобоязненны, то вознаграждение от Аллаха было бы лучше для них</w:t>
      </w:r>
      <w:r>
        <w:rPr>
          <w:rStyle w:val="9e"/>
        </w:rPr>
        <w:t xml:space="preserve"> - т.е. если бы они уверовали в Аллаха и сторонились того, что Он запретил, то награда за эти деяния от Аллаха была бы лучше для них, чем то, что они пред</w:t>
      </w:r>
      <w:r>
        <w:rPr>
          <w:rStyle w:val="9e"/>
        </w:rPr>
        <w:t xml:space="preserve">почли.Подобно этому Аллах сказал: </w:t>
      </w:r>
      <w:r>
        <w:rPr>
          <w:rStyle w:val="105pt0"/>
        </w:rPr>
        <w:t xml:space="preserve">jjjjlla2t ulal </w:t>
      </w:r>
      <w:r>
        <w:rPr>
          <w:rStyle w:val="105pt0"/>
          <w:lang w:val="ru"/>
        </w:rPr>
        <w:t>^</w:t>
      </w:r>
      <w:r>
        <w:rPr>
          <w:rStyle w:val="105pt0"/>
        </w:rPr>
        <w:t xml:space="preserve">j </w:t>
      </w:r>
      <w:r>
        <w:rPr>
          <w:rStyle w:val="105pt0"/>
          <w:lang w:val="ru"/>
        </w:rPr>
        <w:t xml:space="preserve">ыьчд </w:t>
      </w:r>
      <w:r>
        <w:rPr>
          <w:rStyle w:val="105pt0"/>
        </w:rPr>
        <w:t xml:space="preserve">j-afrj </w:t>
      </w:r>
      <w:r>
        <w:rPr>
          <w:rStyle w:val="105pt0"/>
          <w:lang w:val="ru"/>
        </w:rPr>
        <w:t xml:space="preserve">£&gt;а\9- </w:t>
      </w:r>
      <w:r>
        <w:rPr>
          <w:rStyle w:val="105pt0"/>
        </w:rPr>
        <w:t xml:space="preserve">jja aill ljijj ^lj ijjji </w:t>
      </w:r>
      <w:r>
        <w:rPr>
          <w:rStyle w:val="ad"/>
        </w:rPr>
        <w:t>А те, которым было даровано знание, сказали: «Горе вам! Вознаграждение Аллаха будет лучше для тех, которые уверовали и поступали праведно. Но не обретет этого н</w:t>
      </w:r>
      <w:r>
        <w:rPr>
          <w:rStyle w:val="ad"/>
        </w:rPr>
        <w:t>икто, кроме терпеливых».</w:t>
      </w:r>
      <w:r>
        <w:rPr>
          <w:rStyle w:val="affffffffff5"/>
        </w:rPr>
        <w:t xml:space="preserve"> (28:80)</w:t>
      </w:r>
    </w:p>
    <w:p w:rsidR="00722D22" w:rsidRDefault="00D92A95">
      <w:pPr>
        <w:pStyle w:val="130"/>
        <w:shd w:val="clear" w:color="auto" w:fill="auto"/>
        <w:spacing w:before="0" w:after="235" w:line="230" w:lineRule="exact"/>
        <w:ind w:left="60" w:firstLine="0"/>
        <w:jc w:val="center"/>
      </w:pPr>
      <w:r>
        <w:rPr>
          <w:rStyle w:val="9e"/>
        </w:rPr>
        <w:t>Аллах сказал далее:</w:t>
      </w:r>
    </w:p>
    <w:p w:rsidR="00722D22" w:rsidRDefault="00D92A95">
      <w:pPr>
        <w:pStyle w:val="130"/>
        <w:shd w:val="clear" w:color="auto" w:fill="auto"/>
        <w:tabs>
          <w:tab w:val="left" w:pos="7685"/>
        </w:tabs>
        <w:spacing w:before="0" w:after="0" w:line="288" w:lineRule="exact"/>
        <w:ind w:left="1200" w:firstLine="0"/>
      </w:pPr>
      <w:r>
        <w:rPr>
          <w:rStyle w:val="9e"/>
          <w:lang w:val="en-US"/>
        </w:rPr>
        <w:t>JJl Lite Oiil^j Ijsu^tj Ujki) IjjjSj Ufrtj IjJJSJ V</w:t>
      </w:r>
      <w:r>
        <w:rPr>
          <w:rStyle w:val="9e"/>
          <w:lang w:val="en-US"/>
        </w:rPr>
        <w:tab/>
        <w:t>I^jLJ</w:t>
      </w:r>
    </w:p>
    <w:p w:rsidR="00722D22" w:rsidRDefault="00D92A95">
      <w:pPr>
        <w:pStyle w:val="54"/>
        <w:shd w:val="clear" w:color="auto" w:fill="auto"/>
        <w:spacing w:before="0" w:after="310" w:line="288" w:lineRule="exact"/>
        <w:ind w:left="60" w:firstLine="0"/>
        <w:jc w:val="center"/>
      </w:pPr>
      <w:r>
        <w:t>(104) О те, которые уверовали! Не говорите Пророку: «Заботься о нас!» - а говорите: «Присматривай за нами!» и слушайте. А неверующим уготованы мучительные страдания.</w:t>
      </w:r>
    </w:p>
    <w:p w:rsidR="00722D22" w:rsidRDefault="00D92A95">
      <w:pPr>
        <w:pStyle w:val="150"/>
        <w:shd w:val="clear" w:color="auto" w:fill="auto"/>
        <w:tabs>
          <w:tab w:val="left" w:pos="3019"/>
          <w:tab w:val="left" w:pos="4982"/>
          <w:tab w:val="left" w:pos="6000"/>
        </w:tabs>
        <w:spacing w:after="28" w:line="200" w:lineRule="exact"/>
        <w:ind w:left="1200"/>
      </w:pPr>
      <w:r>
        <w:rPr>
          <w:rStyle w:val="15d"/>
        </w:rPr>
        <w:t>^jj jja</w:t>
      </w:r>
      <w:r>
        <w:rPr>
          <w:rStyle w:val="15d"/>
        </w:rPr>
        <w:tab/>
      </w:r>
      <w:r>
        <w:rPr>
          <w:rStyle w:val="15d"/>
          <w:lang w:val="ru"/>
        </w:rPr>
        <w:t xml:space="preserve">ъ </w:t>
      </w:r>
      <w:r>
        <w:rPr>
          <w:rStyle w:val="15d"/>
        </w:rPr>
        <w:t>jjjj jl</w:t>
      </w:r>
      <w:r>
        <w:rPr>
          <w:rStyle w:val="15d"/>
        </w:rPr>
        <w:tab/>
        <w:t>vj</w:t>
      </w:r>
      <w:r>
        <w:rPr>
          <w:rStyle w:val="15d"/>
        </w:rPr>
        <w:tab/>
        <w:t>jai ijjss jrfjlt jjj u</w:t>
      </w:r>
    </w:p>
    <w:p w:rsidR="00722D22" w:rsidRDefault="00D92A95">
      <w:pPr>
        <w:pStyle w:val="150"/>
        <w:shd w:val="clear" w:color="auto" w:fill="auto"/>
        <w:spacing w:line="230" w:lineRule="exact"/>
        <w:ind w:left="3540"/>
        <w:sectPr w:rsidR="00722D22">
          <w:footerReference w:type="even" r:id="rId84"/>
          <w:footerReference w:type="default" r:id="rId85"/>
          <w:pgSz w:w="16837" w:h="23810"/>
          <w:pgMar w:top="4541" w:right="3758" w:bottom="4689" w:left="2903" w:header="0" w:footer="3" w:gutter="0"/>
          <w:cols w:space="720"/>
          <w:noEndnote/>
          <w:titlePg/>
          <w:docGrid w:linePitch="360"/>
        </w:sectPr>
      </w:pPr>
      <w:r>
        <w:rPr>
          <w:rStyle w:val="15d"/>
        </w:rPr>
        <w:t>jJ Ai2tj</w:t>
      </w:r>
      <w:r>
        <w:rPr>
          <w:rStyle w:val="15115pt6"/>
        </w:rPr>
        <w:t xml:space="preserve"> p</w:t>
      </w:r>
      <w:r>
        <w:rPr>
          <w:rStyle w:val="15d"/>
        </w:rPr>
        <w:t>Liu</w:t>
      </w:r>
      <w:r>
        <w:rPr>
          <w:rStyle w:val="15115pt6"/>
        </w:rPr>
        <w:t xml:space="preserve"> jA</w:t>
      </w:r>
      <w:r>
        <w:rPr>
          <w:rStyle w:val="15d"/>
        </w:rPr>
        <w:t xml:space="preserve"> AJ^jj O^jsj A13)J</w:t>
      </w:r>
    </w:p>
    <w:p w:rsidR="00722D22" w:rsidRDefault="00D92A95">
      <w:pPr>
        <w:pStyle w:val="54"/>
        <w:shd w:val="clear" w:color="auto" w:fill="auto"/>
        <w:spacing w:before="0" w:after="244" w:line="278" w:lineRule="exact"/>
        <w:ind w:left="100" w:firstLine="0"/>
        <w:jc w:val="center"/>
      </w:pPr>
      <w:r>
        <w:lastRenderedPageBreak/>
        <w:t>(105) Неверующие люди Писания и многобожники не хотят, чтобы вам ниспосылалось благо от вашего Господа. Аллах же отмечает Своей мило</w:t>
      </w:r>
      <w:r>
        <w:softHyphen/>
        <w:t>стью, кого пожелает. Аллах обладает великой милостью.</w:t>
      </w:r>
    </w:p>
    <w:p w:rsidR="00722D22" w:rsidRDefault="00D92A95">
      <w:pPr>
        <w:pStyle w:val="130"/>
        <w:shd w:val="clear" w:color="auto" w:fill="auto"/>
        <w:spacing w:before="0" w:after="0" w:line="274" w:lineRule="exact"/>
        <w:ind w:left="100" w:firstLine="0"/>
        <w:jc w:val="center"/>
      </w:pPr>
      <w:r>
        <w:rPr>
          <w:rStyle w:val="9e"/>
        </w:rPr>
        <w:t>Вс</w:t>
      </w:r>
      <w:r>
        <w:rPr>
          <w:rStyle w:val="9e"/>
        </w:rPr>
        <w:t xml:space="preserve">евышний Аллах запретил своим верующим рабам уподобляться неверным во всём: </w:t>
      </w:r>
      <w:r>
        <w:rPr>
          <w:rStyle w:val="affffffffff5"/>
        </w:rPr>
        <w:t>в делах, в словах и в манерах.</w:t>
      </w:r>
      <w:r>
        <w:rPr>
          <w:rStyle w:val="9e"/>
        </w:rPr>
        <w:t xml:space="preserve"> Иудеи часто использовали аллегорию в своих нападках на пророка (да благословит его Аллах и приветствует) и на мусульман. Например, они вместо</w:t>
      </w:r>
    </w:p>
    <w:p w:rsidR="00722D22" w:rsidRDefault="00D92A95">
      <w:pPr>
        <w:pStyle w:val="130"/>
        <w:shd w:val="clear" w:color="auto" w:fill="auto"/>
        <w:spacing w:before="0" w:after="240" w:line="274" w:lineRule="exact"/>
        <w:ind w:left="100" w:firstLine="0"/>
        <w:jc w:val="center"/>
      </w:pPr>
      <w:r>
        <w:rPr>
          <w:rStyle w:val="9e"/>
        </w:rPr>
        <w:t>того, чтобы сказать</w:t>
      </w:r>
      <w:r>
        <w:rPr>
          <w:rStyle w:val="af"/>
        </w:rPr>
        <w:t xml:space="preserve"> «Выслушай нас»</w:t>
      </w:r>
      <w:r>
        <w:rPr>
          <w:rStyle w:val="9e"/>
        </w:rPr>
        <w:t xml:space="preserve"> говорили</w:t>
      </w:r>
      <w:r>
        <w:rPr>
          <w:rStyle w:val="af"/>
        </w:rPr>
        <w:t xml:space="preserve"> (рааина)«Паси нас»,</w:t>
      </w:r>
      <w:r>
        <w:rPr>
          <w:rStyle w:val="9e"/>
        </w:rPr>
        <w:t>намекая на то, что пророк</w:t>
      </w:r>
      <w:r>
        <w:rPr>
          <w:rStyle w:val="affffffffff5"/>
        </w:rPr>
        <w:t xml:space="preserve"> (да благословит его Аллах и приветствует)</w:t>
      </w:r>
      <w:r>
        <w:rPr>
          <w:rStyle w:val="9e"/>
        </w:rPr>
        <w:t xml:space="preserve"> был в молодости пастухом. Об этом пророк</w:t>
      </w:r>
      <w:r>
        <w:rPr>
          <w:rStyle w:val="affffffffff5"/>
        </w:rPr>
        <w:t xml:space="preserve"> (да благословит его Аллах и приветствует)</w:t>
      </w:r>
      <w:r>
        <w:rPr>
          <w:rStyle w:val="9e"/>
        </w:rPr>
        <w:t xml:space="preserve"> говорил:</w:t>
      </w:r>
      <w:r>
        <w:rPr>
          <w:rStyle w:val="af"/>
        </w:rPr>
        <w:t xml:space="preserve"> «Все пророки, которых послал Алла</w:t>
      </w:r>
      <w:r>
        <w:rPr>
          <w:rStyle w:val="af"/>
        </w:rPr>
        <w:t>х, когда-то пасли овец</w:t>
      </w:r>
      <w:r>
        <w:rPr>
          <w:rStyle w:val="9e"/>
        </w:rPr>
        <w:t>», и тогда у него спросили:</w:t>
      </w:r>
      <w:r>
        <w:rPr>
          <w:rStyle w:val="af"/>
        </w:rPr>
        <w:t xml:space="preserve"> «И</w:t>
      </w:r>
      <w:r>
        <w:rPr>
          <w:rStyle w:val="affffffffff5"/>
        </w:rPr>
        <w:t xml:space="preserve"> даже ты, о, посланник Аллаха?», </w:t>
      </w:r>
      <w:r>
        <w:rPr>
          <w:rStyle w:val="9e"/>
        </w:rPr>
        <w:t>на что он, мир ему и благословение Аллаха, ответил:</w:t>
      </w:r>
      <w:r>
        <w:rPr>
          <w:rStyle w:val="af"/>
        </w:rPr>
        <w:t xml:space="preserve"> «И даже я, я пас на окраинах Мекки».</w:t>
      </w:r>
    </w:p>
    <w:p w:rsidR="00722D22" w:rsidRDefault="00D92A95">
      <w:pPr>
        <w:pStyle w:val="130"/>
        <w:shd w:val="clear" w:color="auto" w:fill="auto"/>
        <w:spacing w:before="0" w:after="95" w:line="274" w:lineRule="exact"/>
        <w:ind w:left="100" w:firstLine="0"/>
        <w:jc w:val="center"/>
      </w:pPr>
      <w:r>
        <w:rPr>
          <w:rStyle w:val="9e"/>
        </w:rPr>
        <w:t>Хотя само по себе слово</w:t>
      </w:r>
      <w:r>
        <w:rPr>
          <w:rStyle w:val="affffffffff5"/>
        </w:rPr>
        <w:t xml:space="preserve"> «Паси»</w:t>
      </w:r>
      <w:r>
        <w:rPr>
          <w:rStyle w:val="9e"/>
        </w:rPr>
        <w:t xml:space="preserve"> не содержит в себе ничего дурного, Всевышний Аллах </w:t>
      </w:r>
      <w:r>
        <w:rPr>
          <w:rStyle w:val="9e"/>
        </w:rPr>
        <w:t>закрыл такую лазейку в их красноречии. Подобный аят можно встретить в суре</w:t>
      </w:r>
      <w:r>
        <w:rPr>
          <w:rStyle w:val="affffffffff5"/>
        </w:rPr>
        <w:t xml:space="preserve"> «Женщины»:</w:t>
      </w:r>
    </w:p>
    <w:p w:rsidR="00722D22" w:rsidRDefault="00D92A95">
      <w:pPr>
        <w:pStyle w:val="130"/>
        <w:shd w:val="clear" w:color="auto" w:fill="auto"/>
        <w:tabs>
          <w:tab w:val="left" w:pos="5759"/>
          <w:tab w:val="left" w:pos="6594"/>
        </w:tabs>
        <w:spacing w:before="0" w:after="36" w:line="230" w:lineRule="exact"/>
        <w:ind w:left="1660" w:firstLine="0"/>
      </w:pPr>
      <w:bookmarkStart w:id="251" w:name="bookmark250"/>
      <w:r>
        <w:rPr>
          <w:rStyle w:val="9e"/>
          <w:lang w:val="en-US"/>
        </w:rPr>
        <w:t>Jjfr J-aLitj U^afrj ULuj OJ^JAJJ</w:t>
      </w:r>
      <w:r>
        <w:rPr>
          <w:rStyle w:val="9e"/>
          <w:lang w:val="en-US"/>
        </w:rPr>
        <w:tab/>
        <w:t>jfr</w:t>
      </w:r>
      <w:r>
        <w:rPr>
          <w:rStyle w:val="9e"/>
          <w:lang w:val="en-US"/>
        </w:rPr>
        <w:tab/>
        <w:t>Oj^P-j</w:t>
      </w:r>
      <w:r>
        <w:rPr>
          <w:rStyle w:val="ad"/>
          <w:lang w:val="en-US"/>
        </w:rPr>
        <w:t xml:space="preserve"> IjjU</w:t>
      </w:r>
      <w:bookmarkEnd w:id="251"/>
    </w:p>
    <w:p w:rsidR="00722D22" w:rsidRDefault="00D92A95">
      <w:pPr>
        <w:pStyle w:val="54"/>
        <w:shd w:val="clear" w:color="auto" w:fill="auto"/>
        <w:tabs>
          <w:tab w:val="left" w:pos="3366"/>
          <w:tab w:val="left" w:pos="6419"/>
        </w:tabs>
        <w:spacing w:before="0" w:after="60" w:line="230" w:lineRule="exact"/>
        <w:ind w:left="1960" w:firstLine="0"/>
        <w:jc w:val="left"/>
      </w:pPr>
      <w:r>
        <w:rPr>
          <w:lang w:val="en-US"/>
        </w:rPr>
        <w:t>Uj&amp;tj</w:t>
      </w:r>
      <w:r>
        <w:rPr>
          <w:lang w:val="en-US"/>
        </w:rPr>
        <w:tab/>
        <w:t>UiLlj UL</w:t>
      </w:r>
      <w:r>
        <w:rPr>
          <w:rStyle w:val="510ptf9"/>
        </w:rPr>
        <w:t>uj</w:t>
      </w:r>
      <w:r>
        <w:rPr>
          <w:lang w:val="en-US"/>
        </w:rPr>
        <w:t xml:space="preserve"> Ijjli</w:t>
      </w:r>
      <w:r>
        <w:rPr>
          <w:rStyle w:val="510ptf9"/>
        </w:rPr>
        <w:t xml:space="preserve"> f</w:t>
      </w:r>
      <w:r>
        <w:rPr>
          <w:lang w:val="en-US"/>
        </w:rPr>
        <w:t>^i</w:t>
      </w:r>
      <w:r>
        <w:rPr>
          <w:lang w:val="en-US"/>
        </w:rPr>
        <w:tab/>
        <w:t xml:space="preserve">^ U*Jaj </w:t>
      </w:r>
      <w:r>
        <w:rPr>
          <w:rStyle w:val="5fffffa"/>
        </w:rPr>
        <w:t>^ j</w:t>
      </w:r>
      <w:r>
        <w:rPr>
          <w:rStyle w:val="5ffffc"/>
        </w:rPr>
        <w:t xml:space="preserve"> </w:t>
      </w:r>
      <w:r>
        <w:rPr>
          <w:rStyle w:val="5ffffc"/>
          <w:lang w:val="ru"/>
        </w:rPr>
        <w:t>и</w:t>
      </w:r>
      <w:r>
        <w:rPr>
          <w:rStyle w:val="5fffffa"/>
          <w:lang w:val="ru"/>
        </w:rPr>
        <w:t xml:space="preserve"> </w:t>
      </w:r>
      <w:r>
        <w:rPr>
          <w:rStyle w:val="5fffffa"/>
        </w:rPr>
        <w:t>nt</w:t>
      </w:r>
      <w:r>
        <w:rPr>
          <w:lang w:val="en-US"/>
        </w:rPr>
        <w:t>L</w:t>
      </w:r>
      <w:r>
        <w:rPr>
          <w:rStyle w:val="5b"/>
          <w:lang w:val="en-US"/>
        </w:rPr>
        <w:t xml:space="preserve"> </w:t>
      </w:r>
      <w:r>
        <w:rPr>
          <w:rStyle w:val="5b"/>
        </w:rPr>
        <w:t>Ы</w:t>
      </w:r>
      <w:r>
        <w:t xml:space="preserve"> </w:t>
      </w:r>
      <w:r>
        <w:rPr>
          <w:lang w:val="en-US"/>
        </w:rPr>
        <w:t>U</w:t>
      </w:r>
      <w:r>
        <w:rPr>
          <w:rStyle w:val="510ptf9"/>
        </w:rPr>
        <w:t>c-)jj</w:t>
      </w:r>
    </w:p>
    <w:p w:rsidR="00722D22" w:rsidRDefault="00D92A95">
      <w:pPr>
        <w:pStyle w:val="150"/>
        <w:shd w:val="clear" w:color="auto" w:fill="auto"/>
        <w:spacing w:line="230" w:lineRule="exact"/>
        <w:ind w:left="2600"/>
      </w:pPr>
      <w:r>
        <w:rPr>
          <w:rStyle w:val="15e"/>
        </w:rPr>
        <w:t>bus</w:t>
      </w:r>
      <w:r>
        <w:rPr>
          <w:rStyle w:val="15115pt7"/>
        </w:rPr>
        <w:t xml:space="preserve"> 4\</w:t>
      </w:r>
      <w:r>
        <w:rPr>
          <w:rStyle w:val="15e"/>
        </w:rPr>
        <w:t xml:space="preserve"> OJIaJJ f*</w:t>
      </w:r>
      <w:r>
        <w:rPr>
          <w:rStyle w:val="15115pt7"/>
        </w:rPr>
        <w:t xml:space="preserve"> </w:t>
      </w:r>
      <w:r>
        <w:rPr>
          <w:rStyle w:val="15115pt7"/>
          <w:lang w:val="ru"/>
        </w:rPr>
        <w:t xml:space="preserve">Щ </w:t>
      </w:r>
      <w:r>
        <w:rPr>
          <w:rStyle w:val="15115pt7"/>
        </w:rPr>
        <w:t>c£lj</w:t>
      </w:r>
    </w:p>
    <w:p w:rsidR="00722D22" w:rsidRDefault="00D92A95">
      <w:pPr>
        <w:pStyle w:val="54"/>
        <w:shd w:val="clear" w:color="auto" w:fill="auto"/>
        <w:spacing w:before="0" w:after="236"/>
        <w:ind w:left="100" w:firstLine="0"/>
        <w:jc w:val="center"/>
      </w:pPr>
      <w:r>
        <w:t>Среди иудеев есть такие, которые переставляют слова со своих мест и говорят: «Мы слышали и ослушаемся!» и «Послушай то, что нельзя услышать!» и «Заботься о нас!</w:t>
      </w:r>
      <w:r>
        <w:rPr>
          <w:rStyle w:val="5b"/>
        </w:rPr>
        <w:t xml:space="preserve"> (Паси нас!)»</w:t>
      </w:r>
      <w:r>
        <w:t xml:space="preserve"> Они кривят своими языками и поносят религию. А если бы они сказали: «Мы слышали и </w:t>
      </w:r>
      <w:r>
        <w:t>повинуемся!» и «Выслушай!» и «Присматривай за нами!» - то это было бы лучше для них и вернее. Однако Аллах проклял их за неверие, и они не веруют, за исключением немногих.</w:t>
      </w:r>
      <w:r>
        <w:rPr>
          <w:rStyle w:val="5fffffff8"/>
        </w:rPr>
        <w:t xml:space="preserve"> (Женщины 46)</w:t>
      </w:r>
    </w:p>
    <w:p w:rsidR="00722D22" w:rsidRDefault="00D92A95">
      <w:pPr>
        <w:pStyle w:val="130"/>
        <w:shd w:val="clear" w:color="auto" w:fill="auto"/>
        <w:spacing w:before="0" w:after="0" w:line="278" w:lineRule="exact"/>
        <w:ind w:left="100" w:firstLine="0"/>
        <w:jc w:val="center"/>
      </w:pPr>
      <w:r>
        <w:rPr>
          <w:rStyle w:val="9e"/>
        </w:rPr>
        <w:t>Иудеи часто использовали безобидные слова для того,чтобы оскорбить прор</w:t>
      </w:r>
      <w:r>
        <w:rPr>
          <w:rStyle w:val="9e"/>
        </w:rPr>
        <w:t xml:space="preserve">ока </w:t>
      </w:r>
      <w:r>
        <w:rPr>
          <w:rStyle w:val="affffffffff5"/>
        </w:rPr>
        <w:t>(да благословит его Аллах и приветствует).</w:t>
      </w:r>
      <w:r>
        <w:rPr>
          <w:rStyle w:val="9e"/>
        </w:rPr>
        <w:t xml:space="preserve"> Так они вместо приветствия </w:t>
      </w:r>
      <w:r>
        <w:rPr>
          <w:rStyle w:val="104"/>
        </w:rPr>
        <w:t>f^jfc</w:t>
      </w:r>
      <w:r>
        <w:rPr>
          <w:rStyle w:val="9e"/>
          <w:lang w:val="en-US"/>
        </w:rPr>
        <w:t xml:space="preserve"> fvLjJt</w:t>
      </w:r>
      <w:r>
        <w:rPr>
          <w:rStyle w:val="af"/>
          <w:lang w:val="en-US"/>
        </w:rPr>
        <w:t xml:space="preserve"> </w:t>
      </w:r>
      <w:r>
        <w:rPr>
          <w:rStyle w:val="af"/>
        </w:rPr>
        <w:t>(Ассаляму алейкум)</w:t>
      </w:r>
      <w:r>
        <w:rPr>
          <w:rStyle w:val="9e"/>
        </w:rPr>
        <w:t xml:space="preserve"> говорили </w:t>
      </w:r>
      <w:r>
        <w:rPr>
          <w:rStyle w:val="9e"/>
          <w:lang w:val="en-US"/>
        </w:rPr>
        <w:t>fl^JI</w:t>
      </w:r>
      <w:r>
        <w:rPr>
          <w:rStyle w:val="af"/>
          <w:lang w:val="en-US"/>
        </w:rPr>
        <w:t xml:space="preserve"> </w:t>
      </w:r>
      <w:r>
        <w:rPr>
          <w:rStyle w:val="af"/>
        </w:rPr>
        <w:t>(Ассаму алейка)</w:t>
      </w:r>
      <w:r>
        <w:rPr>
          <w:rStyle w:val="9e"/>
        </w:rPr>
        <w:t xml:space="preserve"> т.е. смерть тебе, на что посланник Аллаха</w:t>
      </w:r>
      <w:r>
        <w:rPr>
          <w:rStyle w:val="affffffffff5"/>
        </w:rPr>
        <w:t xml:space="preserve"> (да благословит его Аллах и приветствует)</w:t>
      </w:r>
      <w:r>
        <w:rPr>
          <w:rStyle w:val="9e"/>
        </w:rPr>
        <w:t xml:space="preserve"> отвечал соответствующе</w:t>
      </w:r>
      <w:r>
        <w:rPr>
          <w:rStyle w:val="af"/>
        </w:rPr>
        <w:t xml:space="preserve"> Ва алейкум «</w:t>
      </w:r>
      <w:r>
        <w:rPr>
          <w:rStyle w:val="af"/>
        </w:rPr>
        <w:t>И вам того же»</w:t>
      </w:r>
      <w:r>
        <w:rPr>
          <w:rStyle w:val="10pt"/>
        </w:rPr>
        <w:t xml:space="preserve"> (Хадис</w:t>
      </w:r>
      <w:r>
        <w:rPr>
          <w:rStyle w:val="9e"/>
        </w:rPr>
        <w:t xml:space="preserve"> от</w:t>
      </w:r>
      <w:r>
        <w:rPr>
          <w:rStyle w:val="10pt"/>
        </w:rPr>
        <w:t xml:space="preserve"> Бухари 6258). </w:t>
      </w:r>
      <w:r>
        <w:rPr>
          <w:rStyle w:val="9e"/>
        </w:rPr>
        <w:t>Пророк (да благословит его Аллах и приветствует) запрещал уподобляться неверным в словах и делах. В одном хадисе говорится:</w:t>
      </w:r>
      <w:r>
        <w:rPr>
          <w:rStyle w:val="af"/>
        </w:rPr>
        <w:t xml:space="preserve"> «Ктоуподобился кому-либо, тот из них»</w:t>
      </w:r>
    </w:p>
    <w:p w:rsidR="00722D22" w:rsidRDefault="00D92A95">
      <w:pPr>
        <w:pStyle w:val="33"/>
        <w:shd w:val="clear" w:color="auto" w:fill="auto"/>
        <w:spacing w:before="0" w:line="200" w:lineRule="exact"/>
        <w:ind w:left="100"/>
        <w:jc w:val="center"/>
      </w:pPr>
      <w:r>
        <w:t>(Рассказал Ахмад)</w:t>
      </w:r>
    </w:p>
    <w:p w:rsidR="00722D22" w:rsidRDefault="00D92A95">
      <w:pPr>
        <w:pStyle w:val="130"/>
        <w:shd w:val="clear" w:color="auto" w:fill="auto"/>
        <w:tabs>
          <w:tab w:val="left" w:pos="4226"/>
          <w:tab w:val="left" w:pos="5638"/>
        </w:tabs>
        <w:spacing w:before="0" w:after="60" w:line="283" w:lineRule="exact"/>
        <w:ind w:left="540" w:right="840" w:firstLine="220"/>
      </w:pPr>
      <w:r>
        <w:rPr>
          <w:rStyle w:val="9e"/>
        </w:rPr>
        <w:t xml:space="preserve">Аллах запрещает уподобляться неверным в делах и на словах. Он также сказал: </w:t>
      </w:r>
      <w:r>
        <w:rPr>
          <w:rStyle w:val="-1ptf0"/>
        </w:rPr>
        <w:t>QJ\</w:t>
      </w:r>
      <w:r>
        <w:rPr>
          <w:rStyle w:val="9e"/>
          <w:lang w:val="en-US"/>
        </w:rPr>
        <w:t xml:space="preserve"> Lnib</w:t>
      </w:r>
      <w:r>
        <w:rPr>
          <w:rStyle w:val="10ptff1"/>
        </w:rPr>
        <w:t xml:space="preserve"> ojjmuj</w:t>
      </w:r>
      <w:r>
        <w:rPr>
          <w:rStyle w:val="9e"/>
          <w:lang w:val="en-US"/>
        </w:rPr>
        <w:t xml:space="preserve"> Iji^Ltj Ujki) IjijSj Ufrtj</w:t>
      </w:r>
      <w:r>
        <w:rPr>
          <w:rStyle w:val="-1ptf3"/>
          <w:lang w:val="en-US"/>
        </w:rPr>
        <w:t xml:space="preserve"> </w:t>
      </w:r>
      <w:r>
        <w:rPr>
          <w:rStyle w:val="af"/>
          <w:lang w:val="en-US"/>
        </w:rPr>
        <w:t>]jlju</w:t>
      </w:r>
      <w:r>
        <w:rPr>
          <w:rStyle w:val="10ptff1"/>
        </w:rPr>
        <w:t xml:space="preserve"> v oj</w:t>
      </w:r>
      <w:r>
        <w:rPr>
          <w:rStyle w:val="9e"/>
          <w:lang w:val="en-US"/>
        </w:rPr>
        <w:t xml:space="preserve">H) </w:t>
      </w:r>
      <w:r>
        <w:rPr>
          <w:rStyle w:val="ad"/>
        </w:rPr>
        <w:t>О те, которые уверовали! Не говорите Пророку: «Заботься о нас! (</w:t>
      </w:r>
      <w:r>
        <w:rPr>
          <w:rStyle w:val="af"/>
        </w:rPr>
        <w:t xml:space="preserve">Паси нас!)» </w:t>
      </w:r>
      <w:r>
        <w:rPr>
          <w:rStyle w:val="ad"/>
        </w:rPr>
        <w:t>- а говорите: «Присматривай за нами!» и слушайте</w:t>
      </w:r>
      <w:r>
        <w:rPr>
          <w:rStyle w:val="ad"/>
        </w:rPr>
        <w:t xml:space="preserve">. </w:t>
      </w:r>
      <w:r>
        <w:rPr>
          <w:rStyle w:val="9e"/>
        </w:rPr>
        <w:t>А</w:t>
      </w:r>
      <w:r>
        <w:rPr>
          <w:rStyle w:val="ad"/>
        </w:rPr>
        <w:t xml:space="preserve"> неверующим уготованы мучительные страдания. </w:t>
      </w:r>
      <w:r>
        <w:rPr>
          <w:rStyle w:val="9e"/>
        </w:rPr>
        <w:t>Имам Ахмад передаёт от ибн Умара</w:t>
      </w:r>
      <w:r>
        <w:rPr>
          <w:rStyle w:val="affffffffff5"/>
        </w:rPr>
        <w:t xml:space="preserve"> (да будет доволен им Аллах), что посланник Аллаха (да благословит его Аллах и приветствует) сказал: </w:t>
      </w:r>
      <w:r>
        <w:rPr>
          <w:rStyle w:val="9e"/>
          <w:lang w:val="en-US"/>
        </w:rPr>
        <w:t>J^ c^ljj</w:t>
      </w:r>
      <w:r>
        <w:rPr>
          <w:rStyle w:val="9e"/>
          <w:lang w:val="en-US"/>
        </w:rPr>
        <w:tab/>
      </w:r>
      <w:r>
        <w:rPr>
          <w:rStyle w:val="9e"/>
        </w:rPr>
        <w:t xml:space="preserve">С </w:t>
      </w:r>
      <w:r>
        <w:rPr>
          <w:rStyle w:val="9e"/>
          <w:lang w:val="en-US"/>
        </w:rPr>
        <w:t>9-JAJ</w:t>
      </w:r>
      <w:r>
        <w:rPr>
          <w:rStyle w:val="9e"/>
          <w:lang w:val="en-US"/>
        </w:rPr>
        <w:tab/>
        <w:t>^JA</w:t>
      </w:r>
      <w:r>
        <w:rPr>
          <w:rStyle w:val="af"/>
          <w:lang w:val="en-US"/>
        </w:rPr>
        <w:t xml:space="preserve"> ULujAj</w:t>
      </w:r>
      <w:r>
        <w:rPr>
          <w:rStyle w:val="9e"/>
          <w:lang w:val="en-US"/>
        </w:rPr>
        <w:t xml:space="preserve"> AbCuJt</w:t>
      </w:r>
      <w:r>
        <w:rPr>
          <w:rStyle w:val="af"/>
          <w:lang w:val="en-US"/>
        </w:rPr>
        <w:t xml:space="preserve"> jjJu</w:t>
      </w:r>
      <w:r>
        <w:rPr>
          <w:rStyle w:val="9e"/>
          <w:lang w:val="en-US"/>
        </w:rPr>
        <w:t xml:space="preserve"> £)JJ</w:t>
      </w:r>
      <w:r>
        <w:rPr>
          <w:rStyle w:val="af"/>
          <w:lang w:val="en-US"/>
        </w:rPr>
        <w:t xml:space="preserve"> '~'</w:t>
      </w:r>
      <w:r>
        <w:rPr>
          <w:rStyle w:val="af"/>
          <w:vertAlign w:val="superscript"/>
          <w:lang w:val="en-US"/>
        </w:rPr>
        <w:t>l</w:t>
      </w:r>
      <w:r>
        <w:rPr>
          <w:rStyle w:val="af"/>
          <w:lang w:val="en-US"/>
        </w:rPr>
        <w:t>'</w:t>
      </w:r>
      <w:r>
        <w:rPr>
          <w:rStyle w:val="af"/>
          <w:vertAlign w:val="superscript"/>
          <w:lang w:val="en-US"/>
        </w:rPr>
        <w:t>m</w:t>
      </w:r>
      <w:r>
        <w:rPr>
          <w:rStyle w:val="af"/>
          <w:lang w:val="en-US"/>
        </w:rPr>
        <w:t>;y)</w:t>
      </w:r>
    </w:p>
    <w:p w:rsidR="00722D22" w:rsidRDefault="00D92A95">
      <w:pPr>
        <w:pStyle w:val="150"/>
        <w:shd w:val="clear" w:color="auto" w:fill="auto"/>
        <w:tabs>
          <w:tab w:val="left" w:pos="6071"/>
        </w:tabs>
        <w:spacing w:after="60" w:line="283" w:lineRule="exact"/>
        <w:ind w:left="1660"/>
      </w:pPr>
      <w:r>
        <w:rPr>
          <w:rStyle w:val="15e"/>
        </w:rPr>
        <w:t>«"fly* ^jsj aluu</w:t>
      </w:r>
      <w:r>
        <w:rPr>
          <w:rStyle w:val="15115pt1pt0"/>
        </w:rPr>
        <w:t xml:space="preserve"> t</w:t>
      </w:r>
      <w:r>
        <w:rPr>
          <w:rStyle w:val="15135pt"/>
        </w:rPr>
        <w:t xml:space="preserve"> i</w:t>
      </w:r>
      <w:r>
        <w:rPr>
          <w:rStyle w:val="15115pt1pt0"/>
        </w:rPr>
        <w:t>JJA\</w:t>
      </w:r>
      <w:r>
        <w:rPr>
          <w:rStyle w:val="15e"/>
        </w:rPr>
        <w:t xml:space="preserve"> </w:t>
      </w:r>
      <w:r>
        <w:rPr>
          <w:rStyle w:val="15e"/>
          <w:lang w:val="ru"/>
        </w:rPr>
        <w:t>'</w:t>
      </w:r>
      <w:r>
        <w:rPr>
          <w:rStyle w:val="15e"/>
          <w:lang w:val="ru"/>
        </w:rPr>
        <w:tab/>
      </w:r>
      <w:r>
        <w:rPr>
          <w:rStyle w:val="15e"/>
        </w:rPr>
        <w:t>juluil) j ciixaj</w:t>
      </w:r>
    </w:p>
    <w:p w:rsidR="00722D22" w:rsidRDefault="00D92A95">
      <w:pPr>
        <w:pStyle w:val="44"/>
        <w:shd w:val="clear" w:color="auto" w:fill="auto"/>
        <w:spacing w:before="0" w:after="232" w:line="283" w:lineRule="exact"/>
        <w:ind w:left="100" w:firstLine="0"/>
        <w:jc w:val="center"/>
      </w:pPr>
      <w:r>
        <w:t>«Я был послан в предверии Судного Дня с мечом, пока не станут поклоняться Единому Аллаха, не придавая Ему в сотоварищи никого. Моё пропитание под тенью моего копья, и постигнет унижение и позор того, кто противостоял моему делу. А к</w:t>
      </w:r>
      <w:r>
        <w:t>то уподобился какому-либо народу, то он из них»</w:t>
      </w:r>
    </w:p>
    <w:p w:rsidR="00722D22" w:rsidRDefault="00D92A95">
      <w:pPr>
        <w:pStyle w:val="44"/>
        <w:shd w:val="clear" w:color="auto" w:fill="auto"/>
        <w:tabs>
          <w:tab w:val="left" w:pos="2826"/>
        </w:tabs>
        <w:spacing w:before="0" w:after="158" w:line="293" w:lineRule="exact"/>
        <w:ind w:left="1040" w:right="840" w:firstLine="2780"/>
      </w:pPr>
      <w:r>
        <w:rPr>
          <w:rStyle w:val="4fff2"/>
        </w:rPr>
        <w:t>Абу Дауд передаёт, что посланник Аллаха</w:t>
      </w:r>
      <w:r>
        <w:rPr>
          <w:rStyle w:val="4ffffb"/>
        </w:rPr>
        <w:t xml:space="preserve"> (да благословит его Аллах и приветствует)</w:t>
      </w:r>
      <w:r>
        <w:rPr>
          <w:rStyle w:val="4fff2"/>
        </w:rPr>
        <w:t xml:space="preserve"> сказал: </w:t>
      </w:r>
      <w:r>
        <w:rPr>
          <w:lang w:val="en-US"/>
        </w:rPr>
        <w:t xml:space="preserve">&amp; </w:t>
      </w:r>
      <w:r>
        <w:t>М*</w:t>
      </w:r>
      <w:r>
        <w:tab/>
        <w:t>СИ» «Кто уподобился какому-либо народу, то он из них»</w:t>
      </w:r>
    </w:p>
    <w:p w:rsidR="00722D22" w:rsidRDefault="00D92A95">
      <w:pPr>
        <w:pStyle w:val="251"/>
        <w:shd w:val="clear" w:color="auto" w:fill="auto"/>
        <w:spacing w:before="0" w:line="170" w:lineRule="exact"/>
        <w:ind w:left="5120"/>
      </w:pPr>
      <w:r>
        <w:t>160</w:t>
      </w:r>
    </w:p>
    <w:p w:rsidR="00722D22" w:rsidRDefault="00D92A95">
      <w:pPr>
        <w:pStyle w:val="130"/>
        <w:shd w:val="clear" w:color="auto" w:fill="auto"/>
        <w:spacing w:before="0" w:after="206" w:line="274" w:lineRule="exact"/>
        <w:ind w:left="60" w:firstLine="0"/>
        <w:jc w:val="center"/>
      </w:pPr>
      <w:r>
        <w:rPr>
          <w:rStyle w:val="9e"/>
        </w:rPr>
        <w:t>Этот хадис предупреждает нас о запрете уподобления неве</w:t>
      </w:r>
      <w:r>
        <w:rPr>
          <w:rStyle w:val="9e"/>
        </w:rPr>
        <w:t>рным в их делах, словах, манерах поведения, обрядах поклонения и т.п. Т.е. запрещено подражать всем манерам неверных, если они не узаконены Шариатом.</w:t>
      </w:r>
    </w:p>
    <w:p w:rsidR="00722D22" w:rsidRDefault="00D92A95">
      <w:pPr>
        <w:pStyle w:val="130"/>
        <w:shd w:val="clear" w:color="auto" w:fill="auto"/>
        <w:spacing w:before="0" w:after="0" w:line="317" w:lineRule="exact"/>
        <w:ind w:left="60" w:firstLine="0"/>
        <w:jc w:val="center"/>
      </w:pPr>
      <w:r>
        <w:rPr>
          <w:rStyle w:val="9e"/>
        </w:rPr>
        <w:lastRenderedPageBreak/>
        <w:t xml:space="preserve">Ад-Даххак передаёт, что ибн Аббас сказал по поводу этого аята: </w:t>
      </w:r>
      <w:r>
        <w:rPr>
          <w:rStyle w:val="ad"/>
        </w:rPr>
        <w:t>(1Ъ0 да*) Не говорите Пророку: «Заботься о нас!»</w:t>
      </w:r>
      <w:r>
        <w:rPr>
          <w:rStyle w:val="af"/>
        </w:rPr>
        <w:t xml:space="preserve"> (Слушай нас)</w:t>
      </w:r>
    </w:p>
    <w:p w:rsidR="00722D22" w:rsidRDefault="00D92A95">
      <w:pPr>
        <w:pStyle w:val="22"/>
        <w:shd w:val="clear" w:color="auto" w:fill="auto"/>
        <w:spacing w:before="0" w:after="233" w:line="274" w:lineRule="exact"/>
        <w:ind w:left="60"/>
        <w:jc w:val="center"/>
      </w:pPr>
      <w:r>
        <w:rPr>
          <w:rStyle w:val="2ffffffa"/>
        </w:rPr>
        <w:t>-Желая изучить религию, мусульмане обращались к Пророку Мухаммаду (да благословит его Аллах и приветствует) и говорили: "Заботься о нас! Принимай во внимание наше положение!" Они говорили эти сл</w:t>
      </w:r>
      <w:r>
        <w:rPr>
          <w:rStyle w:val="2ffffffa"/>
        </w:rPr>
        <w:t>ова без дурных намерений, однако иудеи усмотрели в соответствующем арабском выражении дурной смысл. При каждом удобном случае они говорили эти слова Пророку Мухаммаду, (да благословит его Аллах и приветствует) вкладывая в них иной смысл ( «паси нас» намека</w:t>
      </w:r>
      <w:r>
        <w:rPr>
          <w:rStyle w:val="2ffffffa"/>
        </w:rPr>
        <w:t>я на то что он был пастухом). И тогда Аллах запретил правоверным употреблять это выражение, дабы предотвратить возможное искажение его смысла.</w:t>
      </w:r>
    </w:p>
    <w:p w:rsidR="00722D22" w:rsidRDefault="00D92A95">
      <w:pPr>
        <w:pStyle w:val="130"/>
        <w:shd w:val="clear" w:color="auto" w:fill="auto"/>
        <w:spacing w:before="0" w:after="248" w:line="283" w:lineRule="exact"/>
        <w:ind w:left="60" w:firstLine="0"/>
        <w:jc w:val="center"/>
      </w:pPr>
      <w:r>
        <w:rPr>
          <w:rStyle w:val="9e"/>
        </w:rPr>
        <w:t xml:space="preserve">Слово </w:t>
      </w:r>
      <w:r>
        <w:rPr>
          <w:rStyle w:val="9e"/>
          <w:lang w:val="en-US"/>
        </w:rPr>
        <w:t xml:space="preserve">(Ibtj) </w:t>
      </w:r>
      <w:r>
        <w:rPr>
          <w:rStyle w:val="9e"/>
        </w:rPr>
        <w:t>использовалось в диалекте ансаров, оно было запрещено Аллахом в последствии.</w:t>
      </w:r>
    </w:p>
    <w:p w:rsidR="00722D22" w:rsidRDefault="00D92A95">
      <w:pPr>
        <w:pStyle w:val="22"/>
        <w:shd w:val="clear" w:color="auto" w:fill="auto"/>
        <w:spacing w:before="0" w:after="229" w:line="274" w:lineRule="exact"/>
        <w:ind w:left="60"/>
        <w:jc w:val="center"/>
      </w:pPr>
      <w:r>
        <w:rPr>
          <w:rStyle w:val="2ffff6"/>
        </w:rPr>
        <w:t>Также ас-Судди рассказа</w:t>
      </w:r>
      <w:r>
        <w:rPr>
          <w:rStyle w:val="2ffff6"/>
        </w:rPr>
        <w:t xml:space="preserve">л, </w:t>
      </w:r>
      <w:r>
        <w:rPr>
          <w:rStyle w:val="2ffffffa"/>
        </w:rPr>
        <w:t>что иудей по имени Рифа' ибн Зайд из племени Кайнука' приходил к пророку (да благословит его Аллах и приветствует) и говорил ему: «Слушай не слушая». Мусульмане подумали, что именно так должны приветствоваться пророки (да благословит его Аллах и приветс</w:t>
      </w:r>
      <w:r>
        <w:rPr>
          <w:rStyle w:val="2ffffffa"/>
        </w:rPr>
        <w:t xml:space="preserve">твует), поэтому некоторые из них говорили пророку: «Слушай не слушая». </w:t>
      </w:r>
      <w:r>
        <w:rPr>
          <w:rStyle w:val="2ffff6"/>
        </w:rPr>
        <w:t>Об этом подробно говорится в суре</w:t>
      </w:r>
      <w:r>
        <w:rPr>
          <w:rStyle w:val="2ffffffa"/>
        </w:rPr>
        <w:t xml:space="preserve"> «Женщины». </w:t>
      </w:r>
      <w:r>
        <w:rPr>
          <w:rStyle w:val="2ffff6"/>
        </w:rPr>
        <w:t>После чего Аллах запретил верующим употреблять подобные слова в речи.</w:t>
      </w:r>
    </w:p>
    <w:p w:rsidR="00722D22" w:rsidRDefault="00D92A95">
      <w:pPr>
        <w:pStyle w:val="1031"/>
        <w:shd w:val="clear" w:color="auto" w:fill="auto"/>
        <w:tabs>
          <w:tab w:val="left" w:pos="6033"/>
        </w:tabs>
        <w:spacing w:before="0" w:line="288" w:lineRule="exact"/>
        <w:ind w:left="340" w:firstLine="0"/>
      </w:pPr>
      <w:bookmarkStart w:id="252" w:name="bookmark251"/>
      <w:r>
        <w:rPr>
          <w:rStyle w:val="1039"/>
        </w:rPr>
        <w:t>Аллах сказал:</w:t>
      </w:r>
      <w:r>
        <w:rPr>
          <w:rStyle w:val="103-1pt"/>
        </w:rPr>
        <w:t xml:space="preserve"> ($1) </w:t>
      </w:r>
      <w:r>
        <w:rPr>
          <w:rStyle w:val="103-1pt0"/>
        </w:rPr>
        <w:t>СУ °СУ ^^</w:t>
      </w:r>
      <w:r>
        <w:rPr>
          <w:rStyle w:val="1039"/>
        </w:rPr>
        <w:t xml:space="preserve"> </w:t>
      </w:r>
      <w:r>
        <w:rPr>
          <w:rStyle w:val="1039"/>
          <w:lang w:val="en-US"/>
        </w:rPr>
        <w:t>J</w:t>
      </w:r>
      <w:r>
        <w:rPr>
          <w:rStyle w:val="103105pt"/>
        </w:rPr>
        <w:t>jjj</w:t>
      </w:r>
      <w:r>
        <w:rPr>
          <w:rStyle w:val="1039"/>
          <w:lang w:val="en-US"/>
        </w:rPr>
        <w:t xml:space="preserve"> jl</w:t>
      </w:r>
      <w:r>
        <w:rPr>
          <w:rStyle w:val="103155pt1pt"/>
        </w:rPr>
        <w:tab/>
        <w:t>utj</w:t>
      </w:r>
      <w:r>
        <w:rPr>
          <w:rStyle w:val="1039"/>
          <w:lang w:val="en-US"/>
        </w:rPr>
        <w:t>^t J</w:t>
      </w:r>
      <w:r>
        <w:rPr>
          <w:rStyle w:val="103155pt1pt"/>
        </w:rPr>
        <w:t>a</w:t>
      </w:r>
      <w:r>
        <w:rPr>
          <w:rStyle w:val="1039"/>
          <w:lang w:val="en-US"/>
        </w:rPr>
        <w:t>I</w:t>
      </w:r>
      <w:r>
        <w:rPr>
          <w:rStyle w:val="103-1pt0"/>
          <w:lang w:val="en-US"/>
        </w:rPr>
        <w:t xml:space="preserve"> fa</w:t>
      </w:r>
      <w:r>
        <w:rPr>
          <w:rStyle w:val="1039"/>
          <w:lang w:val="en-US"/>
        </w:rPr>
        <w:t xml:space="preserve"> I</w:t>
      </w:r>
      <w:r>
        <w:rPr>
          <w:rStyle w:val="103105pt"/>
        </w:rPr>
        <w:t>jj</w:t>
      </w:r>
      <w:r>
        <w:rPr>
          <w:rStyle w:val="1039"/>
          <w:lang w:val="en-US"/>
        </w:rPr>
        <w:t>SS</w:t>
      </w:r>
      <w:r>
        <w:rPr>
          <w:rStyle w:val="103155pt1pt"/>
        </w:rPr>
        <w:t xml:space="preserve"> J</w:t>
      </w:r>
      <w:r>
        <w:rPr>
          <w:rStyle w:val="103105pt"/>
        </w:rPr>
        <w:t>jj</w:t>
      </w:r>
      <w:r>
        <w:rPr>
          <w:rStyle w:val="1039"/>
          <w:lang w:val="en-US"/>
        </w:rPr>
        <w:t xml:space="preserve"> </w:t>
      </w:r>
      <w:r>
        <w:rPr>
          <w:rStyle w:val="1039"/>
        </w:rPr>
        <w:t>й)</w:t>
      </w:r>
      <w:bookmarkEnd w:id="252"/>
    </w:p>
    <w:p w:rsidR="00722D22" w:rsidRDefault="00D92A95">
      <w:pPr>
        <w:pStyle w:val="108"/>
        <w:shd w:val="clear" w:color="auto" w:fill="auto"/>
        <w:spacing w:after="0" w:line="288" w:lineRule="exact"/>
        <w:ind w:left="60"/>
      </w:pPr>
      <w:bookmarkStart w:id="253" w:name="bookmark252"/>
      <w:r>
        <w:t>Неверую</w:t>
      </w:r>
      <w:r>
        <w:t>щие люди Писания и многобожники не хотят, чтобы вам ниспосылалось благо от вашего Господа.</w:t>
      </w:r>
      <w:bookmarkEnd w:id="253"/>
    </w:p>
    <w:p w:rsidR="00722D22" w:rsidRDefault="00D92A95">
      <w:pPr>
        <w:pStyle w:val="130"/>
        <w:shd w:val="clear" w:color="auto" w:fill="auto"/>
        <w:spacing w:before="0" w:after="0" w:line="274" w:lineRule="exact"/>
        <w:ind w:left="60" w:firstLine="0"/>
        <w:jc w:val="center"/>
      </w:pPr>
      <w:r>
        <w:rPr>
          <w:rStyle w:val="9e"/>
        </w:rPr>
        <w:t>Здесь Аллах описывает глубокую вражду многобожников и обладателей Писания к верую</w:t>
      </w:r>
      <w:r>
        <w:rPr>
          <w:rStyle w:val="9e"/>
        </w:rPr>
        <w:softHyphen/>
      </w:r>
      <w:r>
        <w:rPr>
          <w:rStyle w:val="9e"/>
        </w:rPr>
        <w:t>щим. По этой причине Аллах запретил правоверным подражать им и проявлять к ним дружелюбие. Аллах также напоминает, что Он ниспослал совершенный Закон для них посредством пророка Мухаммада</w:t>
      </w:r>
      <w:r>
        <w:rPr>
          <w:rStyle w:val="affffffffff5"/>
        </w:rPr>
        <w:t xml:space="preserve"> (да благословит его Аллах и приветствует).</w:t>
      </w:r>
    </w:p>
    <w:p w:rsidR="00722D22" w:rsidRDefault="00D92A95">
      <w:pPr>
        <w:pStyle w:val="130"/>
        <w:shd w:val="clear" w:color="auto" w:fill="auto"/>
        <w:spacing w:before="0" w:after="18" w:line="230" w:lineRule="exact"/>
        <w:ind w:left="3360" w:firstLine="0"/>
      </w:pPr>
      <w:r>
        <w:rPr>
          <w:rStyle w:val="9e"/>
          <w:lang w:val="en-US"/>
        </w:rPr>
        <w:t>Jliaill</w:t>
      </w:r>
      <w:r>
        <w:rPr>
          <w:rStyle w:val="10ptff1"/>
        </w:rPr>
        <w:t xml:space="preserve"> jj</w:t>
      </w:r>
      <w:r>
        <w:rPr>
          <w:rStyle w:val="9e"/>
          <w:lang w:val="en-US"/>
        </w:rPr>
        <w:t xml:space="preserve"> AiJIj</w:t>
      </w:r>
      <w:r>
        <w:rPr>
          <w:rStyle w:val="10ptff1"/>
        </w:rPr>
        <w:t xml:space="preserve"> f</w:t>
      </w:r>
      <w:r>
        <w:rPr>
          <w:rStyle w:val="9e"/>
          <w:lang w:val="en-US"/>
        </w:rPr>
        <w:t xml:space="preserve"> U^</w:t>
      </w:r>
      <w:r>
        <w:rPr>
          <w:rStyle w:val="10ptff1"/>
        </w:rPr>
        <w:t>j</w:t>
      </w:r>
      <w:r>
        <w:rPr>
          <w:rStyle w:val="9e"/>
          <w:lang w:val="en-US"/>
        </w:rPr>
        <w:t xml:space="preserve"> ^</w:t>
      </w:r>
      <w:r>
        <w:rPr>
          <w:rStyle w:val="10ptff1"/>
        </w:rPr>
        <w:t>jaajj qajaj</w:t>
      </w:r>
      <w:r>
        <w:rPr>
          <w:rStyle w:val="9e"/>
          <w:lang w:val="en-US"/>
        </w:rPr>
        <w:t xml:space="preserve"> Aiilj)</w:t>
      </w:r>
    </w:p>
    <w:p w:rsidR="00722D22" w:rsidRDefault="00D92A95">
      <w:pPr>
        <w:pStyle w:val="108"/>
        <w:shd w:val="clear" w:color="auto" w:fill="auto"/>
        <w:spacing w:after="275"/>
        <w:ind w:left="60"/>
      </w:pPr>
      <w:bookmarkStart w:id="254" w:name="bookmark253"/>
      <w:r>
        <w:t>Аллах же отмечает Своей милостью, кого пожелает. Аллах обладает великой милостью.</w:t>
      </w:r>
      <w:bookmarkEnd w:id="254"/>
    </w:p>
    <w:p w:rsidR="00722D22" w:rsidRDefault="00D92A95">
      <w:pPr>
        <w:pStyle w:val="130"/>
        <w:shd w:val="clear" w:color="auto" w:fill="auto"/>
        <w:spacing w:before="0" w:after="166" w:line="230" w:lineRule="exact"/>
        <w:ind w:left="60" w:firstLine="0"/>
        <w:jc w:val="center"/>
      </w:pPr>
      <w:r>
        <w:rPr>
          <w:rStyle w:val="9e"/>
        </w:rPr>
        <w:t>Далее Аллах сказал:</w:t>
      </w:r>
    </w:p>
    <w:p w:rsidR="00722D22" w:rsidRDefault="00D92A95">
      <w:pPr>
        <w:pStyle w:val="931"/>
        <w:keepNext/>
        <w:keepLines/>
        <w:shd w:val="clear" w:color="auto" w:fill="auto"/>
        <w:tabs>
          <w:tab w:val="left" w:pos="2609"/>
        </w:tabs>
        <w:spacing w:before="0" w:after="0" w:line="293" w:lineRule="exact"/>
        <w:ind w:left="900"/>
        <w:jc w:val="left"/>
      </w:pPr>
      <w:bookmarkStart w:id="255" w:name="bookmark254"/>
      <w:r>
        <w:t>jjjS f^-ui</w:t>
      </w:r>
      <w:r>
        <w:tab/>
        <w:t>All) j) flu ^J) l^-lla j) I4I4</w:t>
      </w:r>
      <w:r>
        <w:rPr>
          <w:rStyle w:val="9310pt"/>
        </w:rPr>
        <w:t xml:space="preserve"> jjaj</w:t>
      </w:r>
      <w:r>
        <w:t xml:space="preserve"> C</w:t>
      </w:r>
      <w:r>
        <w:rPr>
          <w:rStyle w:val="9310pt"/>
        </w:rPr>
        <w:t>j</w:t>
      </w:r>
      <w:r>
        <w:t>U j) AJf</w:t>
      </w:r>
      <w:r>
        <w:rPr>
          <w:rStyle w:val="9310pt0"/>
        </w:rPr>
        <w:t xml:space="preserve"> fa</w:t>
      </w:r>
      <w:r>
        <w:t xml:space="preserve"> </w:t>
      </w:r>
      <w:r>
        <w:rPr>
          <w:lang w:val="ru"/>
        </w:rPr>
        <w:t xml:space="preserve">^иш </w:t>
      </w:r>
      <w:r>
        <w:t>U</w:t>
      </w:r>
      <w:bookmarkEnd w:id="255"/>
    </w:p>
    <w:p w:rsidR="00722D22" w:rsidRDefault="00D92A95">
      <w:pPr>
        <w:pStyle w:val="108"/>
        <w:shd w:val="clear" w:color="auto" w:fill="auto"/>
        <w:spacing w:after="290" w:line="293" w:lineRule="exact"/>
        <w:ind w:left="60"/>
      </w:pPr>
      <w:bookmarkStart w:id="256" w:name="bookmark255"/>
      <w:r>
        <w:t>(106) Когда Мы отменяем</w:t>
      </w:r>
      <w:r>
        <w:rPr>
          <w:rStyle w:val="1010pt5"/>
        </w:rPr>
        <w:t xml:space="preserve"> или</w:t>
      </w:r>
      <w:r>
        <w:t xml:space="preserve"> заставляем забыть один аят, то приводим </w:t>
      </w:r>
      <w:r>
        <w:t>тот, который лучше его, или равный ему. Разве ты не знаешь, что Аллах способен на всякую вещь?</w:t>
      </w:r>
      <w:bookmarkEnd w:id="256"/>
    </w:p>
    <w:p w:rsidR="00722D22" w:rsidRDefault="00D92A95">
      <w:pPr>
        <w:pStyle w:val="721"/>
        <w:keepNext/>
        <w:keepLines/>
        <w:shd w:val="clear" w:color="auto" w:fill="auto"/>
        <w:spacing w:after="14" w:line="230" w:lineRule="exact"/>
        <w:ind w:left="60" w:firstLine="0"/>
        <w:jc w:val="center"/>
      </w:pPr>
      <w:bookmarkStart w:id="257" w:name="bookmark256"/>
      <w:r>
        <w:rPr>
          <w:rStyle w:val="72-1pt"/>
        </w:rPr>
        <w:t>jibtu</w:t>
      </w:r>
      <w:r>
        <w:rPr>
          <w:rStyle w:val="722"/>
        </w:rPr>
        <w:t xml:space="preserve"> Vj</w:t>
      </w:r>
      <w:r>
        <w:rPr>
          <w:rStyle w:val="72f5"/>
        </w:rPr>
        <w:t xml:space="preserve"> "Jj </w:t>
      </w:r>
      <w:r>
        <w:rPr>
          <w:rStyle w:val="72f5"/>
          <w:lang w:val="ru"/>
        </w:rPr>
        <w:t>СУ</w:t>
      </w:r>
      <w:r>
        <w:rPr>
          <w:rStyle w:val="722"/>
          <w:lang w:val="ru"/>
        </w:rPr>
        <w:t xml:space="preserve"> </w:t>
      </w:r>
      <w:r>
        <w:rPr>
          <w:rStyle w:val="722"/>
        </w:rPr>
        <w:t>uj</w:t>
      </w:r>
      <w:r>
        <w:rPr>
          <w:rStyle w:val="72f5"/>
          <w:vertAlign w:val="superscript"/>
        </w:rPr>
        <w:t>j</w:t>
      </w:r>
      <w:r>
        <w:rPr>
          <w:rStyle w:val="72f5"/>
        </w:rPr>
        <w:t xml:space="preserve"> </w:t>
      </w:r>
      <w:r>
        <w:rPr>
          <w:rStyle w:val="72f5"/>
          <w:lang w:val="ru"/>
        </w:rPr>
        <w:t>СУ ^</w:t>
      </w:r>
      <w:r>
        <w:rPr>
          <w:rStyle w:val="722"/>
          <w:lang w:val="ru"/>
        </w:rPr>
        <w:t xml:space="preserve"> </w:t>
      </w:r>
      <w:r>
        <w:rPr>
          <w:rStyle w:val="722"/>
        </w:rPr>
        <w:t>^J O</w:t>
      </w:r>
      <w:r>
        <w:rPr>
          <w:rStyle w:val="72f5"/>
        </w:rPr>
        <w:t>^</w:t>
      </w:r>
      <w:r>
        <w:rPr>
          <w:rStyle w:val="722"/>
        </w:rPr>
        <w:t>J</w:t>
      </w:r>
      <w:r>
        <w:rPr>
          <w:rStyle w:val="72f5"/>
        </w:rPr>
        <w:t>^</w:t>
      </w:r>
      <w:r>
        <w:rPr>
          <w:rStyle w:val="722"/>
        </w:rPr>
        <w:t>J</w:t>
      </w:r>
      <w:r>
        <w:rPr>
          <w:rStyle w:val="72f5"/>
        </w:rPr>
        <w:t xml:space="preserve"> ^</w:t>
      </w:r>
      <w:r>
        <w:rPr>
          <w:rStyle w:val="722"/>
        </w:rPr>
        <w:t>I</w:t>
      </w:r>
      <w:r>
        <w:rPr>
          <w:rStyle w:val="72f5"/>
        </w:rPr>
        <w:t>j</w:t>
      </w:r>
      <w:r>
        <w:rPr>
          <w:rStyle w:val="722"/>
        </w:rPr>
        <w:t xml:space="preserve">ULJI AJ A13) j! ^lu </w:t>
      </w:r>
      <w:r>
        <w:rPr>
          <w:rStyle w:val="722"/>
          <w:lang w:val="ru"/>
        </w:rPr>
        <w:t>^3)</w:t>
      </w:r>
      <w:bookmarkEnd w:id="257"/>
    </w:p>
    <w:p w:rsidR="00722D22" w:rsidRDefault="00D92A95">
      <w:pPr>
        <w:pStyle w:val="108"/>
        <w:shd w:val="clear" w:color="auto" w:fill="auto"/>
        <w:spacing w:after="225" w:line="278" w:lineRule="exact"/>
        <w:ind w:left="60"/>
        <w:sectPr w:rsidR="00722D22">
          <w:footerReference w:type="even" r:id="rId86"/>
          <w:footerReference w:type="default" r:id="rId87"/>
          <w:pgSz w:w="16837" w:h="23810"/>
          <w:pgMar w:top="4541" w:right="3758" w:bottom="4689" w:left="2903" w:header="0" w:footer="3" w:gutter="0"/>
          <w:cols w:space="720"/>
          <w:noEndnote/>
          <w:titlePg/>
          <w:docGrid w:linePitch="360"/>
        </w:sectPr>
      </w:pPr>
      <w:bookmarkStart w:id="258" w:name="bookmark257"/>
      <w:r>
        <w:t>(107) Разве ты не знаешь, что Аллаху принадлежит власть над небесами и землей и что нет у вас, кроме Аллаха, ни покровителя, ни помощника?</w:t>
      </w:r>
      <w:bookmarkEnd w:id="258"/>
    </w:p>
    <w:p w:rsidR="00722D22" w:rsidRDefault="00D92A95">
      <w:pPr>
        <w:pStyle w:val="130"/>
        <w:shd w:val="clear" w:color="auto" w:fill="auto"/>
        <w:spacing w:before="0" w:after="0" w:line="298" w:lineRule="exact"/>
        <w:ind w:left="60" w:firstLine="0"/>
        <w:jc w:val="center"/>
      </w:pPr>
      <w:r>
        <w:rPr>
          <w:rStyle w:val="9e"/>
        </w:rPr>
        <w:lastRenderedPageBreak/>
        <w:t xml:space="preserve">Ибн Аби Тальха передаёт, что ибн Аббас сказал по поводу: </w:t>
      </w:r>
      <w:r>
        <w:rPr>
          <w:rStyle w:val="105pt0"/>
        </w:rPr>
        <w:t>(A</w:t>
      </w:r>
      <w:r>
        <w:rPr>
          <w:rStyle w:val="10ptff1"/>
        </w:rPr>
        <w:t>j</w:t>
      </w:r>
      <w:r>
        <w:rPr>
          <w:rStyle w:val="ad"/>
          <w:lang w:val="en-US"/>
        </w:rPr>
        <w:t>tf.</w:t>
      </w:r>
      <w:r>
        <w:rPr>
          <w:rStyle w:val="0pt"/>
        </w:rPr>
        <w:t xml:space="preserve"> qa </w:t>
      </w:r>
      <w:r>
        <w:rPr>
          <w:rStyle w:val="0pt"/>
          <w:lang w:val="ru"/>
        </w:rPr>
        <w:t>^иш</w:t>
      </w:r>
      <w:r>
        <w:rPr>
          <w:rStyle w:val="ad"/>
        </w:rPr>
        <w:t xml:space="preserve"> </w:t>
      </w:r>
      <w:r>
        <w:rPr>
          <w:rStyle w:val="ad"/>
          <w:lang w:val="en-US"/>
        </w:rPr>
        <w:t xml:space="preserve">U) </w:t>
      </w:r>
      <w:r>
        <w:rPr>
          <w:rStyle w:val="ad"/>
        </w:rPr>
        <w:t>«Когда Мы отменяем аят</w:t>
      </w:r>
      <w:r>
        <w:rPr>
          <w:rStyle w:val="9e"/>
        </w:rPr>
        <w:t xml:space="preserve"> - т.е.</w:t>
      </w:r>
      <w:r>
        <w:rPr>
          <w:rStyle w:val="affffffffff5"/>
        </w:rPr>
        <w:t xml:space="preserve"> «КогдаМы заменяем его». </w:t>
      </w:r>
      <w:r>
        <w:rPr>
          <w:rStyle w:val="9e"/>
        </w:rPr>
        <w:t xml:space="preserve">Ибн Джурайдж и Муджахид сказали: </w:t>
      </w:r>
      <w:r>
        <w:rPr>
          <w:rStyle w:val="53"/>
          <w:lang w:val="en-US"/>
        </w:rPr>
        <w:t>(Ajtf.</w:t>
      </w:r>
      <w:r>
        <w:rPr>
          <w:rStyle w:val="5135pta"/>
        </w:rPr>
        <w:t xml:space="preserve"> qa</w:t>
      </w:r>
      <w:r>
        <w:rPr>
          <w:rStyle w:val="53"/>
          <w:lang w:val="en-US"/>
        </w:rPr>
        <w:t xml:space="preserve"> U) </w:t>
      </w:r>
      <w:r>
        <w:rPr>
          <w:rStyle w:val="53"/>
        </w:rPr>
        <w:t>«Когда Мы отменяем аят</w:t>
      </w:r>
      <w:r>
        <w:rPr>
          <w:rStyle w:val="5fffff1"/>
        </w:rPr>
        <w:t xml:space="preserve"> - т.е.</w:t>
      </w:r>
      <w:r>
        <w:rPr>
          <w:rStyle w:val="5fffffff8"/>
        </w:rPr>
        <w:t xml:space="preserve"> «КогдаМы стираем аят».</w:t>
      </w:r>
    </w:p>
    <w:p w:rsidR="00722D22" w:rsidRDefault="00D92A95">
      <w:pPr>
        <w:pStyle w:val="130"/>
        <w:shd w:val="clear" w:color="auto" w:fill="auto"/>
        <w:spacing w:before="0" w:after="244" w:line="283" w:lineRule="exact"/>
        <w:ind w:firstLine="0"/>
        <w:jc w:val="center"/>
      </w:pPr>
      <w:r>
        <w:rPr>
          <w:rStyle w:val="9e"/>
        </w:rPr>
        <w:t xml:space="preserve">Ибн Аби Наджих передал, что Муджахид сказал: О* Ь&gt;) </w:t>
      </w:r>
      <w:r>
        <w:rPr>
          <w:rStyle w:val="ad"/>
        </w:rPr>
        <w:t>«Когда Мы отменяем аят -</w:t>
      </w:r>
      <w:r>
        <w:rPr>
          <w:rStyle w:val="affffffffff5"/>
        </w:rPr>
        <w:t xml:space="preserve"> «Мы заменяем слова, но оставляем их смысл». </w:t>
      </w:r>
      <w:r>
        <w:rPr>
          <w:rStyle w:val="9e"/>
        </w:rPr>
        <w:t>Муджахид св</w:t>
      </w:r>
      <w:r>
        <w:rPr>
          <w:rStyle w:val="9e"/>
        </w:rPr>
        <w:t>язывает это мнение со сподвижником Абдулла ибн Масудом. Ибн Аби Хатим передал, что такие утверждения были сказаны Абу аль-Алия и Мухаммадом ибн аль-Ка'бом аль-Курази.</w:t>
      </w:r>
    </w:p>
    <w:p w:rsidR="00722D22" w:rsidRDefault="00D92A95">
      <w:pPr>
        <w:pStyle w:val="130"/>
        <w:shd w:val="clear" w:color="auto" w:fill="auto"/>
        <w:spacing w:before="0" w:after="240" w:line="278" w:lineRule="exact"/>
        <w:ind w:firstLine="0"/>
        <w:jc w:val="center"/>
      </w:pPr>
      <w:r>
        <w:rPr>
          <w:rStyle w:val="9e"/>
        </w:rPr>
        <w:t xml:space="preserve">Ас-Судди сказал по поводу: </w:t>
      </w:r>
      <w:r>
        <w:rPr>
          <w:rStyle w:val="9e"/>
          <w:lang w:val="en-US"/>
        </w:rPr>
        <w:t xml:space="preserve">ify* </w:t>
      </w:r>
      <w:r>
        <w:rPr>
          <w:rStyle w:val="9e"/>
        </w:rPr>
        <w:t xml:space="preserve">СУ </w:t>
      </w:r>
      <w:r>
        <w:rPr>
          <w:rStyle w:val="9e"/>
          <w:lang w:val="en-US"/>
        </w:rPr>
        <w:t xml:space="preserve">U) </w:t>
      </w:r>
      <w:r>
        <w:rPr>
          <w:rStyle w:val="ad"/>
        </w:rPr>
        <w:t>«Когда Мы отменяем аят</w:t>
      </w:r>
      <w:r>
        <w:rPr>
          <w:rStyle w:val="9e"/>
        </w:rPr>
        <w:t xml:space="preserve"> - т.е.</w:t>
      </w:r>
      <w:r>
        <w:rPr>
          <w:rStyle w:val="affffffffff5"/>
        </w:rPr>
        <w:t xml:space="preserve"> «Мы стираем его полно</w:t>
      </w:r>
      <w:r>
        <w:rPr>
          <w:rStyle w:val="affffffffff5"/>
        </w:rPr>
        <w:t>стью».</w:t>
      </w:r>
    </w:p>
    <w:p w:rsidR="00722D22" w:rsidRDefault="00D92A95">
      <w:pPr>
        <w:pStyle w:val="44"/>
        <w:shd w:val="clear" w:color="auto" w:fill="auto"/>
        <w:spacing w:before="0" w:after="0" w:line="278" w:lineRule="exact"/>
        <w:ind w:firstLine="0"/>
        <w:jc w:val="center"/>
      </w:pPr>
      <w:r>
        <w:rPr>
          <w:rStyle w:val="4fff2"/>
        </w:rPr>
        <w:t xml:space="preserve">Ибн Аби Хатим объясняет, что именно полностью был стёрт аят: </w:t>
      </w:r>
      <w:r>
        <w:t>«Женатого мужчину и замужнюю женщину, если они прелюбодействовали,</w:t>
      </w:r>
    </w:p>
    <w:p w:rsidR="00722D22" w:rsidRDefault="00D92A95">
      <w:pPr>
        <w:pStyle w:val="44"/>
        <w:shd w:val="clear" w:color="auto" w:fill="auto"/>
        <w:spacing w:before="0" w:after="244" w:line="278" w:lineRule="exact"/>
        <w:ind w:firstLine="0"/>
        <w:jc w:val="center"/>
      </w:pPr>
      <w:r>
        <w:lastRenderedPageBreak/>
        <w:t>то обязательно побивайте их камнями</w:t>
      </w:r>
      <w:r>
        <w:rPr>
          <w:vertAlign w:val="superscript"/>
        </w:rPr>
        <w:footnoteReference w:id="18"/>
      </w:r>
      <w:r>
        <w:t>».</w:t>
      </w:r>
      <w:r>
        <w:rPr>
          <w:rStyle w:val="4fff2"/>
        </w:rPr>
        <w:t xml:space="preserve"> А также аят: </w:t>
      </w:r>
      <w:r>
        <w:t>«Если бы у человека было бы две долины золота, он попросил бы третью»</w:t>
      </w:r>
      <w:r>
        <w:t>.</w:t>
      </w:r>
    </w:p>
    <w:p w:rsidR="00722D22" w:rsidRDefault="00D92A95">
      <w:pPr>
        <w:pStyle w:val="130"/>
        <w:shd w:val="clear" w:color="auto" w:fill="auto"/>
        <w:tabs>
          <w:tab w:val="left" w:pos="6289"/>
        </w:tabs>
        <w:spacing w:before="0" w:after="0" w:line="274" w:lineRule="exact"/>
        <w:ind w:left="340" w:firstLine="400"/>
      </w:pPr>
      <w:r>
        <w:rPr>
          <w:rStyle w:val="9e"/>
        </w:rPr>
        <w:t>Ибн Джарир сказал по поводу аята:</w:t>
      </w:r>
      <w:r>
        <w:rPr>
          <w:rStyle w:val="af"/>
        </w:rPr>
        <w:t xml:space="preserve"> СУ</w:t>
      </w:r>
      <w:r>
        <w:rPr>
          <w:rStyle w:val="ad"/>
        </w:rPr>
        <w:tab/>
        <w:t>«Когда Мы отменяем аят</w:t>
      </w:r>
    </w:p>
    <w:p w:rsidR="00722D22" w:rsidRDefault="00D92A95">
      <w:pPr>
        <w:pStyle w:val="130"/>
        <w:shd w:val="clear" w:color="auto" w:fill="auto"/>
        <w:spacing w:before="0" w:after="221" w:line="274" w:lineRule="exact"/>
        <w:ind w:firstLine="0"/>
        <w:jc w:val="center"/>
      </w:pPr>
      <w:r>
        <w:rPr>
          <w:rStyle w:val="9e"/>
        </w:rPr>
        <w:t>- т.е.</w:t>
      </w:r>
      <w:r>
        <w:rPr>
          <w:rStyle w:val="affffffffff5"/>
        </w:rPr>
        <w:t xml:space="preserve"> «Если юридический смысл аята меняется, то мы заменяем его другим». </w:t>
      </w:r>
      <w:r>
        <w:rPr>
          <w:rStyle w:val="9e"/>
        </w:rPr>
        <w:t>Например, если запретное действие становится дозволенным, или дозволенное действие запретным и т.п. Всё это касается только юридических вопросов, а исторические события, описываемые в аятах, не могут заметаться.</w:t>
      </w:r>
    </w:p>
    <w:p w:rsidR="00722D22" w:rsidRDefault="00D92A95">
      <w:pPr>
        <w:pStyle w:val="130"/>
        <w:shd w:val="clear" w:color="auto" w:fill="auto"/>
        <w:spacing w:before="0" w:after="294" w:line="298" w:lineRule="exact"/>
        <w:ind w:left="340" w:right="600" w:firstLine="400"/>
      </w:pPr>
      <w:r>
        <w:rPr>
          <w:rStyle w:val="9e"/>
        </w:rPr>
        <w:t xml:space="preserve">Слово «Насх» </w:t>
      </w:r>
      <w:r>
        <w:rPr>
          <w:rStyle w:val="9e"/>
          <w:lang w:val="en-US"/>
        </w:rPr>
        <w:t xml:space="preserve">(jtliull) </w:t>
      </w:r>
      <w:r>
        <w:rPr>
          <w:rStyle w:val="9e"/>
        </w:rPr>
        <w:t>буквально означает ко</w:t>
      </w:r>
      <w:r>
        <w:rPr>
          <w:rStyle w:val="9e"/>
        </w:rPr>
        <w:t>пирование книги или чего-либо. В любом случае, если заметается смысл или текст, то этот аят называется</w:t>
      </w:r>
      <w:r>
        <w:rPr>
          <w:rStyle w:val="af"/>
        </w:rPr>
        <w:t xml:space="preserve"> «Мансуха» </w:t>
      </w:r>
      <w:r>
        <w:rPr>
          <w:rStyle w:val="9e"/>
        </w:rPr>
        <w:t>т.е. отмененным, и соответсвенно он теряет юридическую силу.</w:t>
      </w:r>
    </w:p>
    <w:p w:rsidR="00722D22" w:rsidRDefault="00D92A95">
      <w:pPr>
        <w:pStyle w:val="54"/>
        <w:shd w:val="clear" w:color="auto" w:fill="auto"/>
        <w:tabs>
          <w:tab w:val="left" w:pos="4638"/>
        </w:tabs>
        <w:spacing w:before="0" w:after="0" w:line="230" w:lineRule="exact"/>
        <w:ind w:left="1380" w:firstLine="460"/>
        <w:jc w:val="left"/>
      </w:pPr>
      <w:r>
        <w:rPr>
          <w:rStyle w:val="5fffff1"/>
        </w:rPr>
        <w:t>Далее Аллах сказал:</w:t>
      </w:r>
      <w:r>
        <w:tab/>
      </w:r>
      <w:r>
        <w:rPr>
          <w:lang w:val="en-US"/>
        </w:rPr>
        <w:t xml:space="preserve">J^) </w:t>
      </w:r>
      <w:r>
        <w:t>или заставляем забыть его.</w:t>
      </w:r>
    </w:p>
    <w:p w:rsidR="00722D22" w:rsidRDefault="00D92A95">
      <w:pPr>
        <w:pStyle w:val="54"/>
        <w:shd w:val="clear" w:color="auto" w:fill="auto"/>
        <w:spacing w:before="0" w:after="0" w:line="317" w:lineRule="exact"/>
        <w:ind w:left="1380" w:right="600" w:firstLine="460"/>
        <w:jc w:val="left"/>
      </w:pPr>
      <w:r>
        <w:rPr>
          <w:rStyle w:val="5fffff1"/>
        </w:rPr>
        <w:t>Али ибн Аби Тальха передаёт, чт</w:t>
      </w:r>
      <w:r>
        <w:rPr>
          <w:rStyle w:val="5fffff1"/>
        </w:rPr>
        <w:t xml:space="preserve">о ибн Аббас сообщил: </w:t>
      </w:r>
      <w:r>
        <w:rPr>
          <w:lang w:val="en-US"/>
        </w:rPr>
        <w:t xml:space="preserve">j\ Ajtf. </w:t>
      </w:r>
      <w:r>
        <w:t xml:space="preserve">^иш </w:t>
      </w:r>
      <w:r>
        <w:rPr>
          <w:lang w:val="en-US"/>
        </w:rPr>
        <w:t xml:space="preserve">U) </w:t>
      </w:r>
      <w:r>
        <w:t>Когда Мы отменяем или заставляем забыть один аят</w:t>
      </w:r>
    </w:p>
    <w:p w:rsidR="00722D22" w:rsidRDefault="00D92A95">
      <w:pPr>
        <w:pStyle w:val="22"/>
        <w:shd w:val="clear" w:color="auto" w:fill="auto"/>
        <w:tabs>
          <w:tab w:val="left" w:pos="5479"/>
          <w:tab w:val="left" w:pos="7078"/>
        </w:tabs>
        <w:spacing w:before="0" w:after="0" w:line="283" w:lineRule="exact"/>
        <w:ind w:left="1380" w:right="600" w:firstLine="460"/>
      </w:pPr>
      <w:r>
        <w:rPr>
          <w:rStyle w:val="2ffff6"/>
        </w:rPr>
        <w:t>- т.е.</w:t>
      </w:r>
      <w:r>
        <w:rPr>
          <w:rStyle w:val="2ffffffb"/>
        </w:rPr>
        <w:t xml:space="preserve"> «Мы отменяем аят, но не заменяем его другим». </w:t>
      </w:r>
      <w:r>
        <w:rPr>
          <w:rStyle w:val="2ffff6"/>
        </w:rPr>
        <w:t>Муджахид сказал -</w:t>
      </w:r>
      <w:r>
        <w:rPr>
          <w:rStyle w:val="2ffffffb"/>
        </w:rPr>
        <w:t xml:space="preserve"> « Мы отменяем юридическую силу аята, но формулировку аята оставляем». </w:t>
      </w:r>
      <w:r>
        <w:rPr>
          <w:rStyle w:val="2ffff6"/>
        </w:rPr>
        <w:t>Катада сказал по поводу аята:</w:t>
      </w:r>
      <w:r>
        <w:rPr>
          <w:rStyle w:val="2ffff6"/>
        </w:rPr>
        <w:tab/>
      </w:r>
      <w:r>
        <w:rPr>
          <w:rStyle w:val="2ffff6"/>
          <w:lang w:val="en-US"/>
        </w:rPr>
        <w:t>Jt ty*</w:t>
      </w:r>
      <w:r>
        <w:rPr>
          <w:rStyle w:val="2ffff6"/>
          <w:lang w:val="en-US"/>
        </w:rPr>
        <w:tab/>
        <w:t>U)</w:t>
      </w:r>
    </w:p>
    <w:p w:rsidR="00722D22" w:rsidRDefault="00D92A95">
      <w:pPr>
        <w:pStyle w:val="108"/>
        <w:shd w:val="clear" w:color="auto" w:fill="auto"/>
        <w:spacing w:after="0" w:line="283" w:lineRule="exact"/>
      </w:pPr>
      <w:bookmarkStart w:id="259" w:name="bookmark258"/>
      <w:r>
        <w:t>Когда Мы отменяем или заставляем забыть один аят</w:t>
      </w:r>
      <w:bookmarkEnd w:id="259"/>
    </w:p>
    <w:p w:rsidR="00722D22" w:rsidRDefault="00D92A95">
      <w:pPr>
        <w:pStyle w:val="22"/>
        <w:numPr>
          <w:ilvl w:val="0"/>
          <w:numId w:val="14"/>
        </w:numPr>
        <w:shd w:val="clear" w:color="auto" w:fill="auto"/>
        <w:tabs>
          <w:tab w:val="left" w:pos="1562"/>
        </w:tabs>
        <w:spacing w:before="0" w:after="0" w:line="283" w:lineRule="exact"/>
        <w:ind w:left="1380"/>
      </w:pPr>
      <w:r>
        <w:rPr>
          <w:rStyle w:val="2ffff6"/>
        </w:rPr>
        <w:t>т.е.</w:t>
      </w:r>
      <w:r>
        <w:rPr>
          <w:rStyle w:val="2ffffffb"/>
        </w:rPr>
        <w:t xml:space="preserve"> «Аллах заставил пророка забыть то, что посчитал нужным,</w:t>
      </w:r>
    </w:p>
    <w:p w:rsidR="00722D22" w:rsidRDefault="00D92A95">
      <w:pPr>
        <w:pStyle w:val="22"/>
        <w:shd w:val="clear" w:color="auto" w:fill="auto"/>
        <w:spacing w:before="0" w:after="236" w:line="283" w:lineRule="exact"/>
        <w:jc w:val="center"/>
      </w:pPr>
      <w:r>
        <w:rPr>
          <w:rStyle w:val="2ffffffb"/>
        </w:rPr>
        <w:t>и заменил то, что посчитал нужным».</w:t>
      </w:r>
    </w:p>
    <w:p w:rsidR="00722D22" w:rsidRDefault="00D92A95">
      <w:pPr>
        <w:pStyle w:val="108"/>
        <w:shd w:val="clear" w:color="auto" w:fill="auto"/>
        <w:spacing w:after="0" w:line="288" w:lineRule="exact"/>
      </w:pPr>
      <w:bookmarkStart w:id="260" w:name="bookmark259"/>
      <w:r>
        <w:rPr>
          <w:rStyle w:val="10f7"/>
        </w:rPr>
        <w:t>Аллах сказал: (Цг&amp;«</w:t>
      </w:r>
      <w:r>
        <w:rPr>
          <w:rStyle w:val="1010pt6"/>
          <w:lang w:val="ru"/>
        </w:rPr>
        <w:t xml:space="preserve"> </w:t>
      </w:r>
      <w:r>
        <w:rPr>
          <w:rStyle w:val="1010pt6"/>
        </w:rPr>
        <w:t>jt</w:t>
      </w:r>
      <w:r>
        <w:rPr>
          <w:rStyle w:val="10f7"/>
          <w:lang w:val="en-US"/>
        </w:rPr>
        <w:t xml:space="preserve"> </w:t>
      </w:r>
      <w:r>
        <w:rPr>
          <w:rStyle w:val="10f7"/>
        </w:rPr>
        <w:t>ЦДд</w:t>
      </w:r>
      <w:r>
        <w:rPr>
          <w:rStyle w:val="1010pt6"/>
          <w:lang w:val="ru"/>
        </w:rPr>
        <w:t xml:space="preserve"> </w:t>
      </w:r>
      <w:r>
        <w:rPr>
          <w:rStyle w:val="1010pt6"/>
        </w:rPr>
        <w:t>jjaj</w:t>
      </w:r>
      <w:r>
        <w:rPr>
          <w:rStyle w:val="10135pt0"/>
          <w:lang w:val="en-US"/>
        </w:rPr>
        <w:t xml:space="preserve"> </w:t>
      </w:r>
      <w:r>
        <w:rPr>
          <w:rStyle w:val="10135pt0"/>
        </w:rPr>
        <w:t>сЩ</w:t>
      </w:r>
      <w:r>
        <w:rPr>
          <w:rStyle w:val="10135pt50"/>
        </w:rPr>
        <w:t xml:space="preserve"> </w:t>
      </w:r>
      <w:r>
        <w:t>то приводим тот, который лучше его, или равный ему.</w:t>
      </w:r>
      <w:bookmarkEnd w:id="260"/>
    </w:p>
    <w:p w:rsidR="00722D22" w:rsidRDefault="00D92A95">
      <w:pPr>
        <w:pStyle w:val="130"/>
        <w:shd w:val="clear" w:color="auto" w:fill="auto"/>
        <w:spacing w:before="0" w:after="0" w:line="312" w:lineRule="exact"/>
        <w:ind w:firstLine="0"/>
        <w:jc w:val="center"/>
      </w:pPr>
      <w:r>
        <w:rPr>
          <w:rStyle w:val="9e"/>
        </w:rPr>
        <w:t xml:space="preserve">Ибн Аббас (да будет доволен им Аллах) сказал по поводу слова Аллаха: </w:t>
      </w:r>
      <w:r>
        <w:rPr>
          <w:rStyle w:val="ad"/>
        </w:rPr>
        <w:t>(Цр-</w:t>
      </w:r>
      <w:r>
        <w:rPr>
          <w:rStyle w:val="ad"/>
          <w:vertAlign w:val="superscript"/>
        </w:rPr>
        <w:t>4</w:t>
      </w:r>
      <w:r>
        <w:rPr>
          <w:rStyle w:val="ad"/>
        </w:rPr>
        <w:t xml:space="preserve"> </w:t>
      </w:r>
      <w:r>
        <w:rPr>
          <w:rStyle w:val="ad"/>
          <w:lang w:val="en-US"/>
        </w:rPr>
        <w:t>P^</w:t>
      </w:r>
      <w:r>
        <w:rPr>
          <w:rStyle w:val="10ptff1"/>
        </w:rPr>
        <w:t>j</w:t>
      </w:r>
      <w:r>
        <w:rPr>
          <w:rStyle w:val="ad"/>
          <w:lang w:val="en-US"/>
        </w:rPr>
        <w:t xml:space="preserve">) </w:t>
      </w:r>
      <w:r>
        <w:rPr>
          <w:rStyle w:val="ad"/>
        </w:rPr>
        <w:t>то приводим тот, который лучше его</w:t>
      </w:r>
    </w:p>
    <w:p w:rsidR="00722D22" w:rsidRDefault="00D92A95">
      <w:pPr>
        <w:pStyle w:val="22"/>
        <w:numPr>
          <w:ilvl w:val="0"/>
          <w:numId w:val="14"/>
        </w:numPr>
        <w:shd w:val="clear" w:color="auto" w:fill="auto"/>
        <w:tabs>
          <w:tab w:val="left" w:pos="1634"/>
        </w:tabs>
        <w:spacing w:before="0" w:after="28" w:line="230" w:lineRule="exact"/>
        <w:ind w:left="1380"/>
      </w:pPr>
      <w:r>
        <w:rPr>
          <w:rStyle w:val="2ffffffb"/>
        </w:rPr>
        <w:t>«Мы приводим лучшее решение, чем то, которое было до него».</w:t>
      </w:r>
    </w:p>
    <w:p w:rsidR="00722D22" w:rsidRDefault="00D92A95">
      <w:pPr>
        <w:pStyle w:val="22"/>
        <w:shd w:val="clear" w:color="auto" w:fill="auto"/>
        <w:spacing w:before="0" w:after="0" w:line="283" w:lineRule="exact"/>
        <w:ind w:left="1840" w:right="960" w:firstLine="960"/>
      </w:pPr>
      <w:r>
        <w:rPr>
          <w:rStyle w:val="2ffff6"/>
        </w:rPr>
        <w:t xml:space="preserve">Ас-Судди сказал: (Цг&amp;» </w:t>
      </w:r>
      <w:r>
        <w:rPr>
          <w:rStyle w:val="2ffff6"/>
          <w:lang w:val="en-US"/>
        </w:rPr>
        <w:t xml:space="preserve">jt </w:t>
      </w:r>
      <w:r>
        <w:rPr>
          <w:rStyle w:val="2ffff6"/>
        </w:rPr>
        <w:t>ЦДд</w:t>
      </w:r>
      <w:r>
        <w:rPr>
          <w:rStyle w:val="2135pt5"/>
        </w:rPr>
        <w:t xml:space="preserve"> сЩ</w:t>
      </w:r>
      <w:r>
        <w:rPr>
          <w:rStyle w:val="2135pt50"/>
        </w:rPr>
        <w:t xml:space="preserve"> </w:t>
      </w:r>
      <w:r>
        <w:rPr>
          <w:rStyle w:val="2d"/>
        </w:rPr>
        <w:t>то приводим тот, который лучше его, или равный е</w:t>
      </w:r>
      <w:r>
        <w:rPr>
          <w:rStyle w:val="2d"/>
        </w:rPr>
        <w:t xml:space="preserve">му </w:t>
      </w:r>
      <w:r>
        <w:rPr>
          <w:rStyle w:val="2ffffffb"/>
        </w:rPr>
        <w:t xml:space="preserve">- «Мы приводим аят с подобным решением или аннулируем его действие». </w:t>
      </w:r>
      <w:r>
        <w:rPr>
          <w:rStyle w:val="2ffff6"/>
        </w:rPr>
        <w:t xml:space="preserve">Катада также сказал: (Ц-^ Ч^ </w:t>
      </w:r>
      <w:r>
        <w:rPr>
          <w:rStyle w:val="2ffff6"/>
          <w:lang w:val="en-US"/>
        </w:rPr>
        <w:t xml:space="preserve">JP4 </w:t>
      </w:r>
      <w:r>
        <w:rPr>
          <w:rStyle w:val="2ffff6"/>
        </w:rPr>
        <w:t xml:space="preserve">'-Щ </w:t>
      </w:r>
      <w:r>
        <w:rPr>
          <w:rStyle w:val="2d"/>
        </w:rPr>
        <w:t xml:space="preserve">то приводим тот, который лучше его, или равный ему </w:t>
      </w:r>
      <w:r>
        <w:rPr>
          <w:rStyle w:val="2ffffffb"/>
        </w:rPr>
        <w:t>- «Мы заменяем аят на другой с облегченным решением или с дозволением, или с повелением, или с з</w:t>
      </w:r>
      <w:r>
        <w:rPr>
          <w:rStyle w:val="2ffffffb"/>
        </w:rPr>
        <w:t>апретом».</w:t>
      </w:r>
    </w:p>
    <w:p w:rsidR="00722D22" w:rsidRDefault="00D92A95">
      <w:pPr>
        <w:pStyle w:val="130"/>
        <w:shd w:val="clear" w:color="auto" w:fill="auto"/>
        <w:spacing w:before="0" w:after="0" w:line="278" w:lineRule="exact"/>
        <w:ind w:firstLine="0"/>
        <w:jc w:val="center"/>
      </w:pPr>
      <w:r>
        <w:rPr>
          <w:rStyle w:val="9e"/>
        </w:rPr>
        <w:t>Аллах сказал:</w:t>
      </w:r>
    </w:p>
    <w:p w:rsidR="00722D22" w:rsidRDefault="00D92A95">
      <w:pPr>
        <w:pStyle w:val="54"/>
        <w:shd w:val="clear" w:color="auto" w:fill="auto"/>
        <w:tabs>
          <w:tab w:val="left" w:pos="6454"/>
        </w:tabs>
        <w:spacing w:before="0" w:after="0" w:line="278" w:lineRule="exact"/>
        <w:ind w:left="1140" w:firstLine="0"/>
        <w:jc w:val="left"/>
      </w:pPr>
      <w:r>
        <w:rPr>
          <w:lang w:val="en-US"/>
        </w:rPr>
        <w:t>(jj^j Vj l^lj jA AiJj jjJ jA Laj</w:t>
      </w:r>
      <w:r>
        <w:rPr>
          <w:lang w:val="en-US"/>
        </w:rPr>
        <w:tab/>
        <w:t>dlla AJ All) ji ^li)</w:t>
      </w:r>
    </w:p>
    <w:p w:rsidR="00722D22" w:rsidRDefault="00D92A95">
      <w:pPr>
        <w:pStyle w:val="54"/>
        <w:shd w:val="clear" w:color="auto" w:fill="auto"/>
        <w:spacing w:before="0" w:after="0" w:line="278" w:lineRule="exact"/>
        <w:ind w:firstLine="0"/>
        <w:jc w:val="center"/>
      </w:pPr>
      <w:r>
        <w:t>Разве ты не знаешь, что Аллаху принадлежит власть над небесами и землей и что нет у вас, кроме Аллаха, ни покровителя, ни помощника?</w:t>
      </w:r>
    </w:p>
    <w:p w:rsidR="00722D22" w:rsidRDefault="00D92A95">
      <w:pPr>
        <w:pStyle w:val="130"/>
        <w:shd w:val="clear" w:color="auto" w:fill="auto"/>
        <w:spacing w:before="0" w:after="0" w:line="278" w:lineRule="exact"/>
        <w:ind w:firstLine="0"/>
        <w:jc w:val="center"/>
      </w:pPr>
      <w:r>
        <w:rPr>
          <w:rStyle w:val="9e"/>
        </w:rPr>
        <w:t>Аллах указывает Своим рабам на то, что Он является Властелином Своих созданий, и распоряжается ими как пожелает. Он делает счастливым кого пожелает, и делает несчаст</w:t>
      </w:r>
      <w:r>
        <w:rPr>
          <w:rStyle w:val="9e"/>
        </w:rPr>
        <w:softHyphen/>
        <w:t>ным кого пожелает. Он исправляет, исцеляет, посылает хворь на кого пожелает. Он помогает к</w:t>
      </w:r>
      <w:r>
        <w:rPr>
          <w:rStyle w:val="9e"/>
        </w:rPr>
        <w:t>ому захочет и оставляет без помощи кого пожелает. Он также правит Своими рабами как пожелает, Он запрещает им что пожелает и разрешает, что посчитает нужным. Он правит</w:t>
      </w:r>
    </w:p>
    <w:p w:rsidR="00722D22" w:rsidRDefault="00D92A95">
      <w:pPr>
        <w:pStyle w:val="130"/>
        <w:shd w:val="clear" w:color="auto" w:fill="auto"/>
        <w:spacing w:before="0" w:after="0" w:line="274" w:lineRule="exact"/>
        <w:ind w:firstLine="0"/>
        <w:jc w:val="center"/>
      </w:pPr>
      <w:r>
        <w:rPr>
          <w:rStyle w:val="9e"/>
        </w:rPr>
        <w:t>тем, чем пожелает, никто не осудит Его за Его правление. Его не спросят за то, что Он де</w:t>
      </w:r>
      <w:r>
        <w:rPr>
          <w:rStyle w:val="9e"/>
        </w:rPr>
        <w:t>лает, но Он спросит их за их деяния. Он испытывает своих рабов на факт повиновения Ему и Его посланникам отменой аятов. Он повелевает что-то, в чём есть польза, которую знает лишь Он, а затем запрещает это же действие по Своему знанию. Повиновение же заклю</w:t>
      </w:r>
      <w:r>
        <w:rPr>
          <w:rStyle w:val="9e"/>
        </w:rPr>
        <w:t>чается в выполнении Его повелений, в следовании за пророками и в подтверждении того, что они сообщают, а также в избегании того, что они запретили. Здесь это утверждение</w:t>
      </w:r>
    </w:p>
    <w:p w:rsidR="00722D22" w:rsidRDefault="00D92A95">
      <w:pPr>
        <w:pStyle w:val="130"/>
        <w:shd w:val="clear" w:color="auto" w:fill="auto"/>
        <w:spacing w:before="0" w:after="248" w:line="283" w:lineRule="exact"/>
        <w:ind w:firstLine="0"/>
        <w:jc w:val="center"/>
      </w:pPr>
      <w:r>
        <w:rPr>
          <w:rStyle w:val="9e"/>
        </w:rPr>
        <w:t>Аллаха является доказательством неверия иудеев и рассеиванием их сомнений о том, что о</w:t>
      </w:r>
      <w:r>
        <w:rPr>
          <w:rStyle w:val="9e"/>
        </w:rPr>
        <w:t>тмена аятов не может быть сделана вообще. Это их утверждение являются великой ложью.</w:t>
      </w:r>
    </w:p>
    <w:p w:rsidR="00722D22" w:rsidRDefault="00D92A95">
      <w:pPr>
        <w:pStyle w:val="22"/>
        <w:shd w:val="clear" w:color="auto" w:fill="auto"/>
        <w:spacing w:before="0" w:after="240" w:line="274" w:lineRule="exact"/>
        <w:jc w:val="center"/>
      </w:pPr>
      <w:r>
        <w:rPr>
          <w:rStyle w:val="2ffff6"/>
        </w:rPr>
        <w:lastRenderedPageBreak/>
        <w:t>Имам Абу Джафар ибн Джарир так комментировал этот аят:</w:t>
      </w:r>
      <w:r>
        <w:rPr>
          <w:rStyle w:val="2ffffffc"/>
        </w:rPr>
        <w:t xml:space="preserve"> «Неужели ты не знаешь, о, Мухаммад, что Мне, принадлежит царство земли и небес и никому более. Я правлю в них как по</w:t>
      </w:r>
      <w:r>
        <w:rPr>
          <w:rStyle w:val="2ffffffc"/>
        </w:rPr>
        <w:t>желаю, повелеваю и запрещаю и отменяю из моих законов то, что пожелаю?».</w:t>
      </w:r>
    </w:p>
    <w:p w:rsidR="00722D22" w:rsidRDefault="00D92A95">
      <w:pPr>
        <w:pStyle w:val="130"/>
        <w:shd w:val="clear" w:color="auto" w:fill="auto"/>
        <w:spacing w:before="0" w:after="0" w:line="274" w:lineRule="exact"/>
        <w:ind w:firstLine="0"/>
        <w:jc w:val="center"/>
      </w:pPr>
      <w:r>
        <w:rPr>
          <w:rStyle w:val="9e"/>
        </w:rPr>
        <w:t>Несмотря на то, что сообщение адресовано пророку, да благословит его Аллах и приветству</w:t>
      </w:r>
      <w:r>
        <w:rPr>
          <w:rStyle w:val="9e"/>
        </w:rPr>
        <w:softHyphen/>
        <w:t>ет, но смысл его общий о том, что иудеи лгут о невозможности отмены законов Торы. Они также отв</w:t>
      </w:r>
      <w:r>
        <w:rPr>
          <w:rStyle w:val="9e"/>
        </w:rPr>
        <w:t>ергли пророчество Исы</w:t>
      </w:r>
      <w:r>
        <w:rPr>
          <w:rStyle w:val="affffffffff5"/>
        </w:rPr>
        <w:t xml:space="preserve"> (мир ему)</w:t>
      </w:r>
      <w:r>
        <w:rPr>
          <w:rStyle w:val="9e"/>
        </w:rPr>
        <w:t xml:space="preserve"> и Мухаммада</w:t>
      </w:r>
      <w:r>
        <w:rPr>
          <w:rStyle w:val="affffffffff5"/>
        </w:rPr>
        <w:t xml:space="preserve"> (да благословит его Аллах и приветствует).</w:t>
      </w:r>
      <w:r>
        <w:rPr>
          <w:rStyle w:val="9e"/>
        </w:rPr>
        <w:t xml:space="preserve"> Ведь они пришли, чтобы изменить законы Торы, которые отменил Аллах. Аллах сообщил им, что Ему принадлежит власть на небесах и на земле, и что все творения - обитатели Его царства. Они должны подчиняться Его повелениями слушаться Его, а также сторониться Е</w:t>
      </w:r>
      <w:r>
        <w:rPr>
          <w:rStyle w:val="9e"/>
        </w:rPr>
        <w:t>го запретов».</w:t>
      </w:r>
      <w:r>
        <w:rPr>
          <w:rStyle w:val="af"/>
        </w:rPr>
        <w:t xml:space="preserve"> Я</w:t>
      </w:r>
      <w:r>
        <w:rPr>
          <w:rStyle w:val="9e"/>
        </w:rPr>
        <w:t xml:space="preserve"> же</w:t>
      </w:r>
      <w:r>
        <w:rPr>
          <w:rStyle w:val="affffffffff5"/>
        </w:rPr>
        <w:t xml:space="preserve"> (ибн Касир)</w:t>
      </w:r>
      <w:r>
        <w:rPr>
          <w:rStyle w:val="9e"/>
        </w:rPr>
        <w:t xml:space="preserve"> говорю, что именно неверие и упрямство толкнуло иудеев сказать, что отмена закона невозможна. Ведь логически нет никаких препятствий для отмены(шш</w:t>
      </w:r>
      <w:r>
        <w:rPr>
          <w:rStyle w:val="affffffffff5"/>
        </w:rPr>
        <w:t xml:space="preserve"> замены)</w:t>
      </w:r>
      <w:r>
        <w:rPr>
          <w:rStyle w:val="9e"/>
        </w:rPr>
        <w:t xml:space="preserve"> законов Аллаха Им же. Он правит Своими рабами как</w:t>
      </w:r>
    </w:p>
    <w:p w:rsidR="00722D22" w:rsidRDefault="00D92A95">
      <w:pPr>
        <w:pStyle w:val="130"/>
        <w:shd w:val="clear" w:color="auto" w:fill="auto"/>
        <w:spacing w:before="0" w:after="0" w:line="274" w:lineRule="exact"/>
        <w:ind w:firstLine="0"/>
        <w:jc w:val="center"/>
      </w:pPr>
      <w:r>
        <w:rPr>
          <w:rStyle w:val="9e"/>
        </w:rPr>
        <w:t>пожелает и делает чт</w:t>
      </w:r>
      <w:r>
        <w:rPr>
          <w:rStyle w:val="9e"/>
        </w:rPr>
        <w:t>о пожелает. Отмена законов случалась и согласно их писаниям и кодексам. Так, например, Адаму(3ш/р</w:t>
      </w:r>
      <w:r>
        <w:rPr>
          <w:rStyle w:val="affffffffff5"/>
        </w:rPr>
        <w:t xml:space="preserve"> ему)</w:t>
      </w:r>
      <w:r>
        <w:rPr>
          <w:rStyle w:val="9e"/>
        </w:rPr>
        <w:t xml:space="preserve"> было дозволено женить своих сыновей на своих дочерях, затем это было запрещено. Также после того, как Нух</w:t>
      </w:r>
      <w:r>
        <w:rPr>
          <w:rStyle w:val="affffffffff5"/>
        </w:rPr>
        <w:t xml:space="preserve"> (мир ему)</w:t>
      </w:r>
      <w:r>
        <w:rPr>
          <w:rStyle w:val="9e"/>
        </w:rPr>
        <w:t xml:space="preserve"> сошёл с ковчега на</w:t>
      </w:r>
    </w:p>
    <w:p w:rsidR="00722D22" w:rsidRDefault="00D92A95">
      <w:pPr>
        <w:pStyle w:val="130"/>
        <w:shd w:val="clear" w:color="auto" w:fill="auto"/>
        <w:spacing w:before="0" w:after="0" w:line="274" w:lineRule="exact"/>
        <w:ind w:firstLine="0"/>
        <w:jc w:val="center"/>
      </w:pPr>
      <w:r>
        <w:rPr>
          <w:rStyle w:val="9e"/>
        </w:rPr>
        <w:t>сушу, ему было доз</w:t>
      </w:r>
      <w:r>
        <w:rPr>
          <w:rStyle w:val="9e"/>
        </w:rPr>
        <w:t>волено питаться мясом любых животных, затем был введён запрет на некоторые виды из них. Жениться на двух сёстрах</w:t>
      </w:r>
      <w:r>
        <w:rPr>
          <w:rStyle w:val="affffffffff5"/>
        </w:rPr>
        <w:t xml:space="preserve"> (одновременно)</w:t>
      </w:r>
      <w:r>
        <w:rPr>
          <w:rStyle w:val="9e"/>
        </w:rPr>
        <w:t xml:space="preserve"> было дозволено Израилю и его сыновьям, затем это было запрещено Торой. Ибрахиму</w:t>
      </w:r>
      <w:r>
        <w:rPr>
          <w:rStyle w:val="affffffffff5"/>
        </w:rPr>
        <w:t xml:space="preserve"> (мир ему)</w:t>
      </w:r>
      <w:r>
        <w:rPr>
          <w:rStyle w:val="9e"/>
        </w:rPr>
        <w:t xml:space="preserve"> было приказано заклать своего сына, но</w:t>
      </w:r>
      <w:r>
        <w:rPr>
          <w:rStyle w:val="9e"/>
        </w:rPr>
        <w:t xml:space="preserve"> это повеление было отменено до его исполнения. Всем сынам Израиля было приказано убивать друг друга после поклонения тельцу, затем приказ был отменён, дабы сохранить их от самоистребления. Можно упоминать подобные истории долго, в то время как они</w:t>
      </w:r>
      <w:r>
        <w:rPr>
          <w:rStyle w:val="affffffffff5"/>
        </w:rPr>
        <w:t xml:space="preserve"> (иудеи)</w:t>
      </w:r>
      <w:r>
        <w:rPr>
          <w:rStyle w:val="9e"/>
        </w:rPr>
        <w:t xml:space="preserve"> сами признают правдивость этих событий, но уклоняются от них. Также им известен тот факт, что их писания сообщают о приходе Мухаммада, да благословит его Аллах и приветствует, а также содержат повеление следовать за ним</w:t>
      </w:r>
    </w:p>
    <w:p w:rsidR="00722D22" w:rsidRDefault="00D92A95">
      <w:pPr>
        <w:pStyle w:val="130"/>
        <w:shd w:val="clear" w:color="auto" w:fill="auto"/>
        <w:spacing w:before="0" w:after="229" w:line="274" w:lineRule="exact"/>
        <w:ind w:firstLine="0"/>
        <w:jc w:val="center"/>
      </w:pPr>
      <w:r>
        <w:rPr>
          <w:rStyle w:val="9e"/>
        </w:rPr>
        <w:t>и что ни одно благодеяние не будет принято, пока оно не будет соответствовать Шариату Мухаммада, да благословит его Аллах и приветствует, и писанием - Корану, которое и является последним ниспосланием Господним.</w:t>
      </w:r>
    </w:p>
    <w:p w:rsidR="00722D22" w:rsidRDefault="00D92A95">
      <w:pPr>
        <w:pStyle w:val="130"/>
        <w:shd w:val="clear" w:color="auto" w:fill="auto"/>
        <w:spacing w:before="0" w:after="0" w:line="288" w:lineRule="exact"/>
        <w:ind w:firstLine="0"/>
        <w:jc w:val="center"/>
      </w:pPr>
      <w:r>
        <w:rPr>
          <w:rStyle w:val="9e"/>
        </w:rPr>
        <w:t>Аллах сказал:</w:t>
      </w:r>
    </w:p>
    <w:p w:rsidR="00722D22" w:rsidRDefault="00D92A95">
      <w:pPr>
        <w:pStyle w:val="54"/>
        <w:shd w:val="clear" w:color="auto" w:fill="auto"/>
        <w:spacing w:before="0" w:after="0" w:line="288" w:lineRule="exact"/>
        <w:ind w:firstLine="0"/>
        <w:jc w:val="center"/>
      </w:pPr>
      <w:r>
        <w:rPr>
          <w:lang w:val="en-US"/>
        </w:rPr>
        <w:t>J</w:t>
      </w:r>
      <w:r>
        <w:rPr>
          <w:rStyle w:val="510ptfa"/>
        </w:rPr>
        <w:t>jj</w:t>
      </w:r>
      <w:r>
        <w:rPr>
          <w:lang w:val="en-US"/>
        </w:rPr>
        <w:t>L</w:t>
      </w:r>
      <w:r>
        <w:rPr>
          <w:rStyle w:val="510ptfa"/>
        </w:rPr>
        <w:t>u</w:t>
      </w:r>
      <w:r>
        <w:rPr>
          <w:lang w:val="en-US"/>
        </w:rPr>
        <w:t>I</w:t>
      </w:r>
      <w:r>
        <w:rPr>
          <w:rStyle w:val="510ptfa"/>
        </w:rPr>
        <w:t>)</w:t>
      </w:r>
      <w:r>
        <w:rPr>
          <w:lang w:val="en-US"/>
        </w:rPr>
        <w:t xml:space="preserve"> f</w:t>
      </w:r>
      <w:r>
        <w:rPr>
          <w:rStyle w:val="510ptfa"/>
          <w:lang w:val="ru"/>
        </w:rPr>
        <w:t>)</w:t>
      </w:r>
      <w:r>
        <w:t xml:space="preserve"> </w:t>
      </w:r>
      <w:r>
        <w:rPr>
          <w:lang w:val="en-US"/>
        </w:rPr>
        <w:t>j</w:t>
      </w:r>
      <w:r>
        <w:rPr>
          <w:rStyle w:val="510ptfa"/>
        </w:rPr>
        <w:t>^</w:t>
      </w:r>
      <w:r>
        <w:rPr>
          <w:lang w:val="en-US"/>
        </w:rPr>
        <w:t>u J^a</w:t>
      </w:r>
      <w:r>
        <w:rPr>
          <w:rStyle w:val="510ptfa"/>
        </w:rPr>
        <w:t xml:space="preserve"> </w:t>
      </w:r>
      <w:r>
        <w:rPr>
          <w:rStyle w:val="510ptfa"/>
          <w:lang w:val="ru"/>
        </w:rPr>
        <w:t>л&amp;ь</w:t>
      </w:r>
      <w:r>
        <w:t xml:space="preserve"> </w:t>
      </w:r>
      <w:r>
        <w:rPr>
          <w:lang w:val="en-US"/>
        </w:rPr>
        <w:t xml:space="preserve">jLaj^b </w:t>
      </w:r>
      <w:r>
        <w:rPr>
          <w:lang w:val="en-US"/>
        </w:rPr>
        <w:t>ji^t J^f^j</w:t>
      </w:r>
      <w:r>
        <w:rPr>
          <w:rStyle w:val="510ptfa"/>
        </w:rPr>
        <w:t xml:space="preserve"> jaj</w:t>
      </w:r>
      <w:r>
        <w:rPr>
          <w:lang w:val="en-US"/>
        </w:rPr>
        <w:t xml:space="preserve"> Jjfl j</w:t>
      </w:r>
      <w:r>
        <w:rPr>
          <w:rStyle w:val="510ptfa"/>
        </w:rPr>
        <w:t>a ^uij^</w:t>
      </w:r>
      <w:r>
        <w:rPr>
          <w:lang w:val="en-US"/>
        </w:rPr>
        <w:t xml:space="preserve"> Jiu&lt; La£</w:t>
      </w:r>
      <w:r>
        <w:rPr>
          <w:rStyle w:val="510ptfa"/>
        </w:rPr>
        <w:t xml:space="preserve"> uij</w:t>
      </w:r>
      <w:r>
        <w:rPr>
          <w:lang w:val="en-US"/>
        </w:rPr>
        <w:t xml:space="preserve"> in j! jjJjjj ^f </w:t>
      </w:r>
      <w:r>
        <w:t>(108) Или же вы хотите попросить вашего Посланника, как прежде они (сыны Исраила) попросили Мусу</w:t>
      </w:r>
      <w:r>
        <w:rPr>
          <w:rStyle w:val="5b"/>
        </w:rPr>
        <w:t xml:space="preserve"> (Моисея)?</w:t>
      </w:r>
      <w:r>
        <w:t xml:space="preserve"> Кто сменил веру на неверие, тот уже сбился с прямого пути.</w:t>
      </w:r>
    </w:p>
    <w:p w:rsidR="00722D22" w:rsidRDefault="00D92A95">
      <w:pPr>
        <w:pStyle w:val="9d"/>
        <w:shd w:val="clear" w:color="auto" w:fill="auto"/>
        <w:spacing w:before="0" w:line="288" w:lineRule="exact"/>
        <w:ind w:left="5120"/>
      </w:pPr>
      <w:r>
        <w:t>163</w:t>
      </w:r>
    </w:p>
    <w:p w:rsidR="00722D22" w:rsidRDefault="00D92A95">
      <w:pPr>
        <w:pStyle w:val="130"/>
        <w:shd w:val="clear" w:color="auto" w:fill="auto"/>
        <w:spacing w:before="0" w:after="0" w:line="278" w:lineRule="exact"/>
        <w:ind w:firstLine="0"/>
        <w:jc w:val="center"/>
      </w:pPr>
      <w:r>
        <w:rPr>
          <w:rStyle w:val="9e"/>
        </w:rPr>
        <w:t xml:space="preserve">В этом аяте Аллах запрещает </w:t>
      </w:r>
      <w:r>
        <w:rPr>
          <w:rStyle w:val="9e"/>
        </w:rPr>
        <w:t xml:space="preserve">верующим задавать излишние вопросы пророку </w:t>
      </w:r>
      <w:r>
        <w:rPr>
          <w:rStyle w:val="affffffffff5"/>
        </w:rPr>
        <w:t>(да благословит его Аллах и приветствует)</w:t>
      </w:r>
      <w:r>
        <w:rPr>
          <w:rStyle w:val="9e"/>
        </w:rPr>
        <w:t xml:space="preserve"> о ситуациях, которые вероятнее всего никогда даже и не произойдут на самом деле. Об этом Аллах сказал также: </w:t>
      </w:r>
      <w:r>
        <w:rPr>
          <w:rStyle w:val="9e"/>
          <w:lang w:val="en-US"/>
        </w:rPr>
        <w:t xml:space="preserve">jjj jif j^i JJJJ jjA </w:t>
      </w:r>
      <w:r>
        <w:rPr>
          <w:rStyle w:val="9e"/>
        </w:rPr>
        <w:t>ц</w:t>
      </w:r>
      <w:r>
        <w:rPr>
          <w:rStyle w:val="9e"/>
          <w:lang w:val="en-US"/>
        </w:rPr>
        <w:t xml:space="preserve">-ic- ijjtLu jij ^jiw ^ ij </w:t>
      </w:r>
      <w:r>
        <w:rPr>
          <w:rStyle w:val="9e"/>
        </w:rPr>
        <w:t xml:space="preserve">о) </w:t>
      </w:r>
      <w:r>
        <w:rPr>
          <w:rStyle w:val="9e"/>
          <w:lang w:val="en-US"/>
        </w:rPr>
        <w:t>fbiii</w:t>
      </w:r>
      <w:r>
        <w:rPr>
          <w:rStyle w:val="affffffffff5"/>
          <w:lang w:val="en-US"/>
        </w:rPr>
        <w:t xml:space="preserve"> °fa</w:t>
      </w:r>
      <w:r>
        <w:rPr>
          <w:rStyle w:val="9e"/>
          <w:lang w:val="en-US"/>
        </w:rPr>
        <w:t xml:space="preserve"> I</w:t>
      </w:r>
      <w:r>
        <w:rPr>
          <w:rStyle w:val="9e"/>
          <w:lang w:val="en-US"/>
        </w:rPr>
        <w:t xml:space="preserve">j^CJU </w:t>
      </w:r>
      <w:r>
        <w:rPr>
          <w:rStyle w:val="9e"/>
        </w:rPr>
        <w:t xml:space="preserve">* </w:t>
      </w:r>
      <w:r>
        <w:rPr>
          <w:rStyle w:val="9e"/>
          <w:lang w:val="en-US"/>
        </w:rPr>
        <w:t xml:space="preserve">ijistf ^yjjt l^JL) </w:t>
      </w:r>
      <w:r>
        <w:rPr>
          <w:rStyle w:val="ad"/>
        </w:rPr>
        <w:t>О те, которые уверовали! Не спрашивайте о вещах, которые огорчат вас, если станут вам известны.</w:t>
      </w:r>
      <w:r>
        <w:rPr>
          <w:rStyle w:val="9e"/>
        </w:rPr>
        <w:t xml:space="preserve"> А</w:t>
      </w:r>
      <w:r>
        <w:rPr>
          <w:rStyle w:val="ad"/>
        </w:rPr>
        <w:t xml:space="preserve"> ведь они станут вам известны, если вы спросите о них, когда ниспосылается Коран.</w:t>
      </w:r>
      <w:r>
        <w:rPr>
          <w:rStyle w:val="affffffffff5"/>
        </w:rPr>
        <w:t xml:space="preserve"> (5:101)</w:t>
      </w:r>
      <w:r>
        <w:rPr>
          <w:rStyle w:val="9e"/>
        </w:rPr>
        <w:t xml:space="preserve"> Этот аят означает, что «Если вы спросили о</w:t>
      </w:r>
      <w:r>
        <w:rPr>
          <w:rStyle w:val="9e"/>
        </w:rPr>
        <w:t xml:space="preserve"> чём-то,</w:t>
      </w:r>
    </w:p>
    <w:p w:rsidR="00722D22" w:rsidRDefault="00D92A95">
      <w:pPr>
        <w:pStyle w:val="130"/>
        <w:shd w:val="clear" w:color="auto" w:fill="auto"/>
        <w:tabs>
          <w:tab w:val="left" w:pos="4342"/>
        </w:tabs>
        <w:spacing w:before="0" w:after="0" w:line="278" w:lineRule="exact"/>
        <w:ind w:left="180" w:right="240" w:firstLine="0"/>
      </w:pPr>
      <w:r>
        <w:rPr>
          <w:rStyle w:val="9e"/>
        </w:rPr>
        <w:t>то вам это должно быть разъяснено надлежащим образом. Поэтому, если вы спросите о вещах, которые ещё не произошли, они могут стать запретными только по причине вашего вопроса». Именно поэтому в двух Сахихах говорится, что пророк</w:t>
      </w:r>
      <w:r>
        <w:rPr>
          <w:rStyle w:val="affffffffff5"/>
        </w:rPr>
        <w:t xml:space="preserve"> (да благословит ег</w:t>
      </w:r>
      <w:r>
        <w:rPr>
          <w:rStyle w:val="affffffffff5"/>
        </w:rPr>
        <w:t>о Аллах и приветствует)</w:t>
      </w:r>
      <w:r>
        <w:rPr>
          <w:rStyle w:val="9e"/>
        </w:rPr>
        <w:t xml:space="preserve"> сказал: «АЛЗСиьа </w:t>
      </w:r>
      <w:r>
        <w:rPr>
          <w:rStyle w:val="9e"/>
          <w:lang w:val="en-US"/>
        </w:rPr>
        <w:t>Jkf</w:t>
      </w:r>
      <w:r>
        <w:rPr>
          <w:rStyle w:val="-1ptf0"/>
        </w:rPr>
        <w:t xml:space="preserve"> qa </w:t>
      </w:r>
      <w:r>
        <w:rPr>
          <w:rStyle w:val="-1ptf0"/>
          <w:lang w:val="ru"/>
        </w:rPr>
        <w:t>^</w:t>
      </w:r>
      <w:r>
        <w:rPr>
          <w:rStyle w:val="9e"/>
          <w:lang w:val="en-US"/>
        </w:rPr>
        <w:t>jAi</w:t>
      </w:r>
      <w:r>
        <w:rPr>
          <w:rStyle w:val="-1ptf0"/>
        </w:rPr>
        <w:tab/>
        <w:t>P^ui fa</w:t>
      </w:r>
      <w:r>
        <w:rPr>
          <w:rStyle w:val="9e"/>
          <w:lang w:val="en-US"/>
        </w:rPr>
        <w:t xml:space="preserve"> jLui</w:t>
      </w:r>
      <w:r>
        <w:rPr>
          <w:rStyle w:val="-1ptf0"/>
        </w:rPr>
        <w:t xml:space="preserve"> QA IA</w:t>
      </w:r>
      <w:r>
        <w:rPr>
          <w:rStyle w:val="10ptff1"/>
        </w:rPr>
        <w:t>ja</w:t>
      </w:r>
      <w:r>
        <w:rPr>
          <w:rStyle w:val="9e"/>
          <w:lang w:val="en-US"/>
        </w:rPr>
        <w:t xml:space="preserve"> jjialuLa]) ^lab! jj»</w:t>
      </w:r>
    </w:p>
    <w:p w:rsidR="00722D22" w:rsidRDefault="00D92A95">
      <w:pPr>
        <w:pStyle w:val="130"/>
        <w:shd w:val="clear" w:color="auto" w:fill="auto"/>
        <w:spacing w:before="0" w:after="244" w:line="278" w:lineRule="exact"/>
        <w:ind w:firstLine="0"/>
        <w:jc w:val="center"/>
      </w:pPr>
      <w:r>
        <w:rPr>
          <w:rStyle w:val="af"/>
        </w:rPr>
        <w:t>«Самые преступные</w:t>
      </w:r>
      <w:r>
        <w:rPr>
          <w:rStyle w:val="affffffffff5"/>
        </w:rPr>
        <w:t>(грешные)</w:t>
      </w:r>
      <w:r>
        <w:rPr>
          <w:rStyle w:val="af"/>
        </w:rPr>
        <w:t xml:space="preserve"> из мусульман те, кто спросил о чём-то, и это стало запретным из-за его вопроса» </w:t>
      </w:r>
      <w:r>
        <w:rPr>
          <w:rStyle w:val="9e"/>
        </w:rPr>
        <w:t>Например, как-то у пророка</w:t>
      </w:r>
      <w:r>
        <w:rPr>
          <w:rStyle w:val="affffffffff5"/>
        </w:rPr>
        <w:t xml:space="preserve"> (да благословит его Аллах и приветствует)</w:t>
      </w:r>
      <w:r>
        <w:rPr>
          <w:rStyle w:val="9e"/>
        </w:rPr>
        <w:t xml:space="preserve"> спросили о том, если муж застал жену с чужим мужчиной за прелюбодеянием, как ему быть? Если пророк ответил бы, то это повлекло бы за собой серьезные меры, если промолчал бы, то умолчал бы о серьёзном инциденте, по</w:t>
      </w:r>
      <w:r>
        <w:rPr>
          <w:rStyle w:val="9e"/>
        </w:rPr>
        <w:t>этому пророк</w:t>
      </w:r>
      <w:r>
        <w:rPr>
          <w:rStyle w:val="affffffffff5"/>
        </w:rPr>
        <w:t xml:space="preserve"> (да благословит его Аллах и приветствует)</w:t>
      </w:r>
      <w:r>
        <w:rPr>
          <w:rStyle w:val="9e"/>
        </w:rPr>
        <w:t xml:space="preserve"> не любил, когда ему задавали подобные вопросы. Позже Аллах ниспослал решение о </w:t>
      </w:r>
      <w:r>
        <w:rPr>
          <w:rStyle w:val="af"/>
        </w:rPr>
        <w:t>Мула'анах</w:t>
      </w:r>
      <w:r>
        <w:rPr>
          <w:rStyle w:val="affffffffff5"/>
        </w:rPr>
        <w:t xml:space="preserve"> (взаимное проклятие супругов)</w:t>
      </w:r>
      <w:r>
        <w:rPr>
          <w:rStyle w:val="9e"/>
        </w:rPr>
        <w:t xml:space="preserve"> в суре</w:t>
      </w:r>
      <w:r>
        <w:rPr>
          <w:rStyle w:val="affffffffff5"/>
        </w:rPr>
        <w:t xml:space="preserve"> «Свет» (6-9).</w:t>
      </w:r>
    </w:p>
    <w:p w:rsidR="00722D22" w:rsidRDefault="00D92A95">
      <w:pPr>
        <w:pStyle w:val="22"/>
        <w:shd w:val="clear" w:color="auto" w:fill="auto"/>
        <w:spacing w:before="0" w:after="217" w:line="274" w:lineRule="exact"/>
        <w:jc w:val="center"/>
      </w:pPr>
      <w:r>
        <w:rPr>
          <w:rStyle w:val="2ffff6"/>
        </w:rPr>
        <w:lastRenderedPageBreak/>
        <w:t xml:space="preserve">В двух Сахихах пердаётся, что Мугира ибн Шу'б сообщил о том, </w:t>
      </w:r>
      <w:r>
        <w:rPr>
          <w:rStyle w:val="2ffffffd"/>
        </w:rPr>
        <w:t>что посланник Аллаха (да благословит его Аллах и приветствует),</w:t>
      </w:r>
      <w:r>
        <w:rPr>
          <w:rStyle w:val="2a"/>
        </w:rPr>
        <w:t xml:space="preserve"> запретил передавать «Было сказано»</w:t>
      </w:r>
      <w:r>
        <w:rPr>
          <w:rStyle w:val="2ffffffd"/>
        </w:rPr>
        <w:t xml:space="preserve"> или</w:t>
      </w:r>
      <w:r>
        <w:rPr>
          <w:rStyle w:val="2a"/>
        </w:rPr>
        <w:t xml:space="preserve"> «Он сказал»</w:t>
      </w:r>
      <w:r>
        <w:rPr>
          <w:rStyle w:val="2ffffffd"/>
        </w:rPr>
        <w:t xml:space="preserve"> (имеется в виду распространение слухов), </w:t>
      </w:r>
      <w:r>
        <w:rPr>
          <w:rStyle w:val="2a"/>
        </w:rPr>
        <w:t>а также частое задавание вопросов и растрату денег.</w:t>
      </w:r>
    </w:p>
    <w:p w:rsidR="00722D22" w:rsidRDefault="00D92A95">
      <w:pPr>
        <w:pStyle w:val="44"/>
        <w:shd w:val="clear" w:color="auto" w:fill="auto"/>
        <w:tabs>
          <w:tab w:val="left" w:pos="5443"/>
          <w:tab w:val="left" w:pos="7402"/>
        </w:tabs>
        <w:spacing w:before="0" w:after="0" w:line="302" w:lineRule="exact"/>
        <w:ind w:left="1160" w:right="240" w:hanging="1160"/>
      </w:pPr>
      <w:r>
        <w:rPr>
          <w:rStyle w:val="4fff2"/>
        </w:rPr>
        <w:t>Муслим передаёт,что посланник Аллаха</w:t>
      </w:r>
      <w:r>
        <w:rPr>
          <w:rStyle w:val="4ffffc"/>
        </w:rPr>
        <w:t xml:space="preserve"> (да благосл</w:t>
      </w:r>
      <w:r>
        <w:rPr>
          <w:rStyle w:val="4ffffc"/>
        </w:rPr>
        <w:t>овит его Аллах и приветствует)</w:t>
      </w:r>
      <w:r>
        <w:rPr>
          <w:rStyle w:val="4fff2"/>
        </w:rPr>
        <w:t xml:space="preserve"> сказал: </w:t>
      </w:r>
      <w:r>
        <w:rPr>
          <w:lang w:val="en-US"/>
        </w:rPr>
        <w:t>t^jljjji ^iUjlij ^Jlj^j S</w:t>
      </w:r>
      <w:r>
        <w:rPr>
          <w:rStyle w:val="410ptf2"/>
        </w:rPr>
        <w:t>jj</w:t>
      </w:r>
      <w:r>
        <w:rPr>
          <w:lang w:val="en-US"/>
        </w:rPr>
        <w:t>S</w:t>
      </w:r>
      <w:r>
        <w:rPr>
          <w:rStyle w:val="410ptf2"/>
        </w:rPr>
        <w:t>j</w:t>
      </w:r>
      <w:r>
        <w:rPr>
          <w:lang w:val="en-US"/>
        </w:rPr>
        <w:tab/>
        <w:t>fa dife U</w:t>
      </w:r>
      <w:r>
        <w:rPr>
          <w:rStyle w:val="410ptf2"/>
        </w:rPr>
        <w:t>aj</w:t>
      </w:r>
      <w:r>
        <w:rPr>
          <w:lang w:val="en-US"/>
        </w:rPr>
        <w:t>II</w:t>
      </w:r>
      <w:r>
        <w:rPr>
          <w:lang w:val="en-US"/>
        </w:rPr>
        <w:tab/>
      </w:r>
      <w:r>
        <w:rPr>
          <w:rStyle w:val="41ptc"/>
        </w:rPr>
        <w:t>U ^jjj»</w:t>
      </w:r>
    </w:p>
    <w:p w:rsidR="00722D22" w:rsidRDefault="00D92A95">
      <w:pPr>
        <w:pStyle w:val="130"/>
        <w:shd w:val="clear" w:color="auto" w:fill="auto"/>
        <w:spacing w:before="0" w:after="0" w:line="302" w:lineRule="exact"/>
        <w:ind w:firstLine="0"/>
        <w:jc w:val="center"/>
      </w:pPr>
      <w:r>
        <w:rPr>
          <w:rStyle w:val="9e"/>
          <w:lang w:val="en-US"/>
        </w:rPr>
        <w:t>«ejjjj^li</w:t>
      </w:r>
      <w:r>
        <w:rPr>
          <w:rStyle w:val="11pt0pt"/>
          <w:lang w:val="en-US"/>
        </w:rPr>
        <w:t xml:space="preserve"> tfa* fa</w:t>
      </w:r>
      <w:r>
        <w:rPr>
          <w:rStyle w:val="9e"/>
          <w:lang w:val="en-US"/>
        </w:rPr>
        <w:t xml:space="preserve"> (j)j ^jxLlLuH aIA ijjti</w:t>
      </w:r>
      <w:r>
        <w:rPr>
          <w:rStyle w:val="11pt0pt"/>
          <w:lang w:val="en-US"/>
        </w:rPr>
        <w:t xml:space="preserve"> fau</w:t>
      </w:r>
      <w:r>
        <w:rPr>
          <w:rStyle w:val="9e"/>
          <w:lang w:val="en-US"/>
        </w:rPr>
        <w:t xml:space="preserve"> i jii</w:t>
      </w:r>
    </w:p>
    <w:p w:rsidR="00722D22" w:rsidRDefault="00D92A95">
      <w:pPr>
        <w:pStyle w:val="44"/>
        <w:shd w:val="clear" w:color="auto" w:fill="auto"/>
        <w:spacing w:before="0" w:after="0" w:line="230" w:lineRule="exact"/>
        <w:ind w:firstLine="0"/>
        <w:jc w:val="center"/>
      </w:pPr>
      <w:r>
        <w:t>«Оставьте то, что я оставил вам. Ведь поистине, тех, кто был прежде вас,</w:t>
      </w:r>
    </w:p>
    <w:p w:rsidR="00722D22" w:rsidRDefault="00D92A95">
      <w:pPr>
        <w:pStyle w:val="44"/>
        <w:shd w:val="clear" w:color="auto" w:fill="auto"/>
        <w:tabs>
          <w:tab w:val="left" w:pos="5086"/>
          <w:tab w:val="left" w:pos="6694"/>
        </w:tabs>
        <w:spacing w:before="0" w:after="0" w:line="278" w:lineRule="exact"/>
        <w:ind w:left="420" w:right="760" w:firstLine="380"/>
      </w:pPr>
      <w:r>
        <w:t>погубило чрезмерное задавание вопросов и</w:t>
      </w:r>
      <w:r>
        <w:t xml:space="preserve"> противоречия с их пророками. Если я повелел вам какое-то дело, то исполняйте это, по мере возможности, если я запретил вам это, то сторонитесь этого». </w:t>
      </w:r>
      <w:r>
        <w:rPr>
          <w:rStyle w:val="4fff2"/>
        </w:rPr>
        <w:t>Пророк</w:t>
      </w:r>
      <w:r>
        <w:rPr>
          <w:rStyle w:val="4ffffc"/>
        </w:rPr>
        <w:t xml:space="preserve"> (да благословит его Аллах и приветствует)</w:t>
      </w:r>
      <w:r>
        <w:rPr>
          <w:rStyle w:val="4fff2"/>
        </w:rPr>
        <w:t xml:space="preserve"> сказал это после того, как Аллах повелел верующим совер</w:t>
      </w:r>
      <w:r>
        <w:rPr>
          <w:rStyle w:val="4fff2"/>
        </w:rPr>
        <w:t xml:space="preserve">шать Хадж, и один человек переспросил: </w:t>
      </w:r>
      <w:r>
        <w:rPr>
          <w:rStyle w:val="4ffffc"/>
        </w:rPr>
        <w:t>«Каждый год?».</w:t>
      </w:r>
      <w:r>
        <w:rPr>
          <w:rStyle w:val="4fff2"/>
        </w:rPr>
        <w:t xml:space="preserve"> Тогда пророк</w:t>
      </w:r>
      <w:r>
        <w:rPr>
          <w:rStyle w:val="4ffffc"/>
        </w:rPr>
        <w:t xml:space="preserve"> </w:t>
      </w:r>
      <w:r>
        <w:rPr>
          <w:rStyle w:val="41ptd"/>
        </w:rPr>
        <w:t>(да</w:t>
      </w:r>
      <w:r>
        <w:rPr>
          <w:rStyle w:val="4ffffc"/>
        </w:rPr>
        <w:t xml:space="preserve"> благословит его Аллах и приветствует)</w:t>
      </w:r>
      <w:r>
        <w:rPr>
          <w:rStyle w:val="4fff2"/>
        </w:rPr>
        <w:t xml:space="preserve"> ответил: </w:t>
      </w:r>
      <w:r>
        <w:rPr>
          <w:rStyle w:val="4fff2"/>
          <w:lang w:val="en-US"/>
        </w:rPr>
        <w:t>«^jxjaLui) LaJ</w:t>
      </w:r>
      <w:r>
        <w:rPr>
          <w:rStyle w:val="4fff2"/>
          <w:lang w:val="en-US"/>
        </w:rPr>
        <w:tab/>
        <w:t>J^</w:t>
      </w:r>
      <w:r>
        <w:rPr>
          <w:rStyle w:val="4fff2"/>
          <w:lang w:val="en-US"/>
        </w:rPr>
        <w:tab/>
        <w:t>tU»</w:t>
      </w:r>
    </w:p>
    <w:p w:rsidR="00722D22" w:rsidRDefault="00D92A95">
      <w:pPr>
        <w:pStyle w:val="44"/>
        <w:shd w:val="clear" w:color="auto" w:fill="auto"/>
        <w:spacing w:before="0" w:after="244" w:line="278" w:lineRule="exact"/>
        <w:ind w:firstLine="0"/>
        <w:jc w:val="center"/>
      </w:pPr>
      <w:r>
        <w:t>«Нет, если бы я ответил: «Да», то это стало бы обязательным для вас, и вы не смогли бы этого сделать».</w:t>
      </w:r>
    </w:p>
    <w:p w:rsidR="00722D22" w:rsidRDefault="00D92A95">
      <w:pPr>
        <w:pStyle w:val="22"/>
        <w:shd w:val="clear" w:color="auto" w:fill="auto"/>
        <w:spacing w:before="0" w:after="0" w:line="274" w:lineRule="exact"/>
        <w:jc w:val="center"/>
      </w:pPr>
      <w:r>
        <w:rPr>
          <w:rStyle w:val="2ffff6"/>
        </w:rPr>
        <w:t xml:space="preserve">Поэтому Анас </w:t>
      </w:r>
      <w:r>
        <w:rPr>
          <w:rStyle w:val="2ffff6"/>
        </w:rPr>
        <w:t xml:space="preserve">ибн Малик говорил: </w:t>
      </w:r>
      <w:r>
        <w:rPr>
          <w:rStyle w:val="2ffffffd"/>
        </w:rPr>
        <w:t xml:space="preserve">«Нам было запрещено спрашивать что-то у пророка (да благословит его Аллах и приветствует), поэтому мы были чрезмерно рады, если приходил какой-нибудь бедуин и расспрашивал пророка (да благословит его Аллах и приветствует) о чём-либо». </w:t>
      </w:r>
      <w:r>
        <w:rPr>
          <w:rStyle w:val="2ffff6"/>
        </w:rPr>
        <w:t>Му</w:t>
      </w:r>
      <w:r>
        <w:rPr>
          <w:rStyle w:val="2ffff6"/>
        </w:rPr>
        <w:t>хаммад ибн Исхак передаёт от ибн Аббаса</w:t>
      </w:r>
      <w:r>
        <w:rPr>
          <w:rStyle w:val="2ffffffd"/>
        </w:rPr>
        <w:t>,что Рафи' ибн Хураймиля или Вахб ибн Зайд как-то сказал пророку (да благословит его Аллах и приветствует): «Мы хотим, чтобы Аллах послал книгу с небес, которую мы могли бы читать, и пусть из земли забьют потоком реки</w:t>
      </w:r>
      <w:r>
        <w:rPr>
          <w:rStyle w:val="2ffffffd"/>
        </w:rPr>
        <w:t>, тогда мы уверуем в тебя и последуем за тобой». Аллах ответил на этот вызов и сказал:</w:t>
      </w:r>
    </w:p>
    <w:p w:rsidR="00722D22" w:rsidRDefault="00D92A95">
      <w:pPr>
        <w:pStyle w:val="150"/>
        <w:shd w:val="clear" w:color="auto" w:fill="auto"/>
        <w:tabs>
          <w:tab w:val="left" w:pos="3662"/>
        </w:tabs>
        <w:spacing w:line="283" w:lineRule="exact"/>
        <w:ind w:left="240"/>
        <w:jc w:val="both"/>
      </w:pPr>
      <w:r>
        <w:rPr>
          <w:rStyle w:val="15f"/>
          <w:lang w:val="ru"/>
        </w:rPr>
        <w:t xml:space="preserve">( </w:t>
      </w:r>
      <w:r>
        <w:rPr>
          <w:rStyle w:val="15f"/>
        </w:rPr>
        <w:t>jjj-ui2) f j«a</w:t>
      </w:r>
      <w:r>
        <w:rPr>
          <w:rStyle w:val="15135pt-1pt"/>
        </w:rPr>
        <w:t xml:space="preserve"> S&amp;h</w:t>
      </w:r>
      <w:r>
        <w:rPr>
          <w:rStyle w:val="15f"/>
        </w:rPr>
        <w:tab/>
        <w:t>j^f^j</w:t>
      </w:r>
      <w:r>
        <w:rPr>
          <w:rStyle w:val="15135pt0"/>
        </w:rPr>
        <w:t xml:space="preserve"> </w:t>
      </w:r>
      <w:r>
        <w:rPr>
          <w:rStyle w:val="15135pt0"/>
          <w:lang w:val="ru"/>
        </w:rPr>
        <w:t>СУЗ</w:t>
      </w:r>
      <w:r>
        <w:rPr>
          <w:rStyle w:val="15f"/>
          <w:lang w:val="ru"/>
        </w:rPr>
        <w:t xml:space="preserve"> </w:t>
      </w:r>
      <w:r>
        <w:rPr>
          <w:rStyle w:val="15f"/>
        </w:rPr>
        <w:t>jjs</w:t>
      </w:r>
      <w:r>
        <w:rPr>
          <w:rStyle w:val="15135pt0"/>
        </w:rPr>
        <w:t xml:space="preserve"> u*</w:t>
      </w:r>
      <w:r>
        <w:rPr>
          <w:rStyle w:val="15135pt0"/>
          <w:vertAlign w:val="superscript"/>
        </w:rPr>
        <w:t>JI</w:t>
      </w:r>
      <w:r>
        <w:rPr>
          <w:rStyle w:val="15135pt0"/>
        </w:rPr>
        <w:t>3</w:t>
      </w:r>
      <w:r>
        <w:rPr>
          <w:rStyle w:val="15135pt0"/>
          <w:vertAlign w:val="superscript"/>
        </w:rPr>
        <w:t>A</w:t>
      </w:r>
      <w:r>
        <w:rPr>
          <w:rStyle w:val="15f"/>
        </w:rPr>
        <w:t xml:space="preserve"> cp-</w:t>
      </w:r>
      <w:r>
        <w:rPr>
          <w:rStyle w:val="15f"/>
          <w:vertAlign w:val="superscript"/>
        </w:rPr>
        <w:t>l</w:t>
      </w:r>
      <w:r>
        <w:rPr>
          <w:rStyle w:val="15f"/>
        </w:rPr>
        <w:t>-</w:t>
      </w:r>
      <w:r>
        <w:rPr>
          <w:rStyle w:val="15f"/>
          <w:vertAlign w:val="superscript"/>
        </w:rPr>
        <w:t>u</w:t>
      </w:r>
      <w:r>
        <w:rPr>
          <w:rStyle w:val="15f"/>
        </w:rPr>
        <w:t xml:space="preserve"> ^sjjajij ijllu ji jjjjjj</w:t>
      </w:r>
    </w:p>
    <w:p w:rsidR="00722D22" w:rsidRDefault="00D92A95">
      <w:pPr>
        <w:pStyle w:val="54"/>
        <w:shd w:val="clear" w:color="auto" w:fill="auto"/>
        <w:spacing w:before="0" w:after="0" w:line="283" w:lineRule="exact"/>
        <w:ind w:left="40" w:firstLine="0"/>
        <w:jc w:val="center"/>
      </w:pPr>
      <w:r>
        <w:t>Или же вы хотите попросить вашего Посланника, как прежде они</w:t>
      </w:r>
      <w:r>
        <w:rPr>
          <w:rStyle w:val="5b"/>
        </w:rPr>
        <w:t xml:space="preserve"> (сыны Исраила)</w:t>
      </w:r>
      <w:r>
        <w:t xml:space="preserve"> попросили Мусу</w:t>
      </w:r>
      <w:r>
        <w:rPr>
          <w:rStyle w:val="5b"/>
        </w:rPr>
        <w:t xml:space="preserve"> (Моисея)! </w:t>
      </w:r>
      <w:r>
        <w:t>Кто сменил веру на неверие, тот уже сбился с прямого пути.</w:t>
      </w:r>
    </w:p>
    <w:p w:rsidR="00722D22" w:rsidRDefault="00D92A95">
      <w:pPr>
        <w:pStyle w:val="130"/>
        <w:shd w:val="clear" w:color="auto" w:fill="auto"/>
        <w:spacing w:before="0" w:after="233" w:line="274" w:lineRule="exact"/>
        <w:ind w:left="40" w:firstLine="0"/>
        <w:jc w:val="center"/>
      </w:pPr>
      <w:r>
        <w:rPr>
          <w:rStyle w:val="9e"/>
        </w:rPr>
        <w:t>Аллах порицает тех, кто задавал пророку</w:t>
      </w:r>
      <w:r>
        <w:rPr>
          <w:rStyle w:val="affffffffff5"/>
        </w:rPr>
        <w:t xml:space="preserve"> (да благословит его Аллах и приветствует) </w:t>
      </w:r>
      <w:r>
        <w:rPr>
          <w:rStyle w:val="9e"/>
        </w:rPr>
        <w:t>вопросы лишь для того, чтобы поставить его в неловкое положение, также как сыны Израиля задавали вопросы</w:t>
      </w:r>
      <w:r>
        <w:rPr>
          <w:rStyle w:val="9e"/>
        </w:rPr>
        <w:t xml:space="preserve"> Мусе</w:t>
      </w:r>
      <w:r>
        <w:rPr>
          <w:rStyle w:val="affffffffff5"/>
        </w:rPr>
        <w:t xml:space="preserve"> (мир ему)</w:t>
      </w:r>
      <w:r>
        <w:rPr>
          <w:rStyle w:val="9e"/>
        </w:rPr>
        <w:t xml:space="preserve"> лишь из упорства и неповиновения Аллаху.</w:t>
      </w:r>
    </w:p>
    <w:p w:rsidR="00722D22" w:rsidRDefault="00D92A95">
      <w:pPr>
        <w:pStyle w:val="130"/>
        <w:shd w:val="clear" w:color="auto" w:fill="auto"/>
        <w:spacing w:before="0" w:after="283" w:line="283" w:lineRule="exact"/>
        <w:ind w:left="40" w:firstLine="0"/>
        <w:jc w:val="center"/>
      </w:pPr>
      <w:r>
        <w:rPr>
          <w:rStyle w:val="9e"/>
        </w:rPr>
        <w:t xml:space="preserve">Аллах </w:t>
      </w:r>
      <w:r>
        <w:rPr>
          <w:rStyle w:val="8pt"/>
          <w:lang w:val="ru"/>
        </w:rPr>
        <w:t>сказал: (</w:t>
      </w:r>
      <w:r>
        <w:rPr>
          <w:rStyle w:val="8pt"/>
        </w:rPr>
        <w:t>Jttfj</w:t>
      </w:r>
      <w:r>
        <w:rPr>
          <w:rStyle w:val="135pt0"/>
        </w:rPr>
        <w:t xml:space="preserve"> </w:t>
      </w:r>
      <w:r>
        <w:rPr>
          <w:rStyle w:val="135pt0"/>
          <w:lang w:val="ru"/>
        </w:rPr>
        <w:t xml:space="preserve">суз) </w:t>
      </w:r>
      <w:r>
        <w:rPr>
          <w:rStyle w:val="ad"/>
        </w:rPr>
        <w:t>Кто сменил веру на неверие</w:t>
      </w:r>
      <w:r>
        <w:rPr>
          <w:rStyle w:val="9e"/>
        </w:rPr>
        <w:t xml:space="preserve"> - кто предпочёл неверие вере. </w:t>
      </w:r>
      <w:r>
        <w:rPr>
          <w:rStyle w:val="ad"/>
          <w:lang w:val="en-US"/>
        </w:rPr>
        <w:t>(cW"^'</w:t>
      </w:r>
      <w:r>
        <w:rPr>
          <w:rStyle w:val="-1ptf0"/>
        </w:rPr>
        <w:t xml:space="preserve"> JJa</w:t>
      </w:r>
      <w:r>
        <w:rPr>
          <w:rStyle w:val="ad"/>
          <w:lang w:val="en-US"/>
        </w:rPr>
        <w:t xml:space="preserve"> </w:t>
      </w:r>
      <w:r>
        <w:rPr>
          <w:rStyle w:val="ad"/>
        </w:rPr>
        <w:t xml:space="preserve">тот уже сбился с прямого пути </w:t>
      </w:r>
      <w:r>
        <w:rPr>
          <w:rStyle w:val="9e"/>
        </w:rPr>
        <w:t>- т.е. он отклонился от прямого пути к невежеству и заблуждению. Так обстои</w:t>
      </w:r>
      <w:r>
        <w:rPr>
          <w:rStyle w:val="9e"/>
        </w:rPr>
        <w:t xml:space="preserve">т дело с теми, кто уклоняется от повиновения пророкам и продолжает задавать им ненужные вопросы из-за сомнений и неверия. Также Аллах сказал: ( </w:t>
      </w:r>
      <w:r>
        <w:rPr>
          <w:rStyle w:val="9e"/>
          <w:lang w:val="en-US"/>
        </w:rPr>
        <w:t>jijS3i l</w:t>
      </w:r>
      <w:r>
        <w:rPr>
          <w:rStyle w:val="10ptff1"/>
        </w:rPr>
        <w:t>^jjlaj j)jj]) j)j</w:t>
      </w:r>
      <w:r>
        <w:rPr>
          <w:rStyle w:val="9e"/>
          <w:lang w:val="en-US"/>
        </w:rPr>
        <w:t xml:space="preserve"> Ijkij </w:t>
      </w:r>
      <w:r>
        <w:rPr>
          <w:rStyle w:val="9e"/>
        </w:rPr>
        <w:t>42)</w:t>
      </w:r>
      <w:r>
        <w:rPr>
          <w:rStyle w:val="135pt0"/>
          <w:lang w:val="ru"/>
        </w:rPr>
        <w:t xml:space="preserve"> </w:t>
      </w:r>
      <w:r>
        <w:rPr>
          <w:rStyle w:val="135pt0"/>
        </w:rPr>
        <w:t>C</w:t>
      </w:r>
      <w:r>
        <w:rPr>
          <w:rStyle w:val="0pt"/>
        </w:rPr>
        <w:t>imu</w:t>
      </w:r>
      <w:r>
        <w:rPr>
          <w:rStyle w:val="9e"/>
          <w:lang w:val="en-US"/>
        </w:rPr>
        <w:t xml:space="preserve"> Ijfjj jjj3)</w:t>
      </w:r>
      <w:r>
        <w:rPr>
          <w:rStyle w:val="10ptff1"/>
        </w:rPr>
        <w:t xml:space="preserve"> jj</w:t>
      </w:r>
      <w:r>
        <w:rPr>
          <w:rStyle w:val="9e"/>
          <w:lang w:val="en-US"/>
        </w:rPr>
        <w:t xml:space="preserve"> JJi) </w:t>
      </w:r>
      <w:r>
        <w:rPr>
          <w:rStyle w:val="ad"/>
        </w:rPr>
        <w:t>Разве ты не видел тех, которые обменяли милость Алл</w:t>
      </w:r>
      <w:r>
        <w:rPr>
          <w:rStyle w:val="ad"/>
        </w:rPr>
        <w:t>аха на неверие и ввергли свой народ в Обитель погибели - Геенну, в которой они будут гореть? Как же скверно это местопребывание!</w:t>
      </w:r>
      <w:r>
        <w:rPr>
          <w:rStyle w:val="ae"/>
        </w:rPr>
        <w:t xml:space="preserve"> (14:28-29) </w:t>
      </w:r>
      <w:r>
        <w:rPr>
          <w:rStyle w:val="9e"/>
        </w:rPr>
        <w:t xml:space="preserve">Абу аль-Алия также прокомментировал слово Аллаха: </w:t>
      </w:r>
      <w:r>
        <w:rPr>
          <w:rStyle w:val="9e"/>
          <w:lang w:val="en-US"/>
        </w:rPr>
        <w:t>(tW^I frlj"</w:t>
      </w:r>
      <w:r>
        <w:rPr>
          <w:rStyle w:val="9e"/>
          <w:vertAlign w:val="superscript"/>
          <w:lang w:val="en-US"/>
        </w:rPr>
        <w:t>1</w:t>
      </w:r>
      <w:r>
        <w:rPr>
          <w:rStyle w:val="9e"/>
          <w:lang w:val="en-US"/>
        </w:rPr>
        <w:t xml:space="preserve"> J^ </w:t>
      </w:r>
      <w:r>
        <w:rPr>
          <w:rStyle w:val="ad"/>
        </w:rPr>
        <w:t>тот уже сбился с прямого пути -</w:t>
      </w:r>
      <w:r>
        <w:rPr>
          <w:rStyle w:val="affffffffff5"/>
        </w:rPr>
        <w:t xml:space="preserve"> т.е. заменил лёгко</w:t>
      </w:r>
      <w:r>
        <w:rPr>
          <w:rStyle w:val="affffffffff5"/>
        </w:rPr>
        <w:t>сть затруднением.</w:t>
      </w:r>
    </w:p>
    <w:p w:rsidR="00722D22" w:rsidRDefault="00D92A95">
      <w:pPr>
        <w:pStyle w:val="130"/>
        <w:shd w:val="clear" w:color="auto" w:fill="auto"/>
        <w:spacing w:before="0" w:after="194" w:line="230" w:lineRule="exact"/>
        <w:ind w:left="40" w:firstLine="0"/>
        <w:jc w:val="center"/>
      </w:pPr>
      <w:r>
        <w:rPr>
          <w:rStyle w:val="9e"/>
        </w:rPr>
        <w:t>Всевышний Аллах далее сказал:</w:t>
      </w:r>
    </w:p>
    <w:p w:rsidR="00722D22" w:rsidRDefault="00D92A95">
      <w:pPr>
        <w:pStyle w:val="861"/>
        <w:keepNext/>
        <w:keepLines/>
        <w:shd w:val="clear" w:color="auto" w:fill="auto"/>
        <w:tabs>
          <w:tab w:val="left" w:pos="3571"/>
          <w:tab w:val="left" w:pos="5414"/>
          <w:tab w:val="left" w:pos="8078"/>
        </w:tabs>
        <w:spacing w:before="0"/>
        <w:ind w:left="240"/>
      </w:pPr>
      <w:bookmarkStart w:id="261" w:name="bookmark260"/>
      <w:r>
        <w:rPr>
          <w:rStyle w:val="862"/>
          <w:lang w:val="ru"/>
        </w:rPr>
        <w:t xml:space="preserve">л^з) </w:t>
      </w:r>
      <w:r>
        <w:rPr>
          <w:rStyle w:val="862"/>
        </w:rPr>
        <w:t xml:space="preserve">^j jjjj la jxj </w:t>
      </w:r>
      <w:r>
        <w:rPr>
          <w:rStyle w:val="862"/>
          <w:lang w:val="ru"/>
        </w:rPr>
        <w:t>су</w:t>
      </w:r>
      <w:r>
        <w:rPr>
          <w:rStyle w:val="862"/>
          <w:lang w:val="ru"/>
        </w:rPr>
        <w:tab/>
        <w:t>су</w:t>
      </w:r>
      <w:r>
        <w:rPr>
          <w:rStyle w:val="862"/>
          <w:lang w:val="ru"/>
        </w:rPr>
        <w:tab/>
      </w:r>
      <w:r>
        <w:rPr>
          <w:rStyle w:val="862"/>
        </w:rPr>
        <w:t xml:space="preserve">*j) </w:t>
      </w:r>
      <w:r>
        <w:rPr>
          <w:rStyle w:val="862"/>
          <w:lang w:val="ru"/>
        </w:rPr>
        <w:t xml:space="preserve">су </w:t>
      </w:r>
      <w:r>
        <w:rPr>
          <w:rStyle w:val="862"/>
        </w:rPr>
        <w:t>^-mjajsj</w:t>
      </w:r>
      <w:r>
        <w:rPr>
          <w:rStyle w:val="862"/>
        </w:rPr>
        <w:tab/>
        <w:t>jai cy jj</w:t>
      </w:r>
      <w:bookmarkEnd w:id="261"/>
    </w:p>
    <w:p w:rsidR="00722D22" w:rsidRDefault="00D92A95">
      <w:pPr>
        <w:pStyle w:val="721"/>
        <w:keepNext/>
        <w:keepLines/>
        <w:shd w:val="clear" w:color="auto" w:fill="auto"/>
        <w:spacing w:line="288" w:lineRule="exact"/>
        <w:ind w:left="40" w:firstLine="0"/>
        <w:jc w:val="center"/>
      </w:pPr>
      <w:bookmarkStart w:id="262" w:name="bookmark261"/>
      <w:r>
        <w:rPr>
          <w:rStyle w:val="722"/>
        </w:rPr>
        <w:t xml:space="preserve">^jjS </w:t>
      </w:r>
      <w:r>
        <w:rPr>
          <w:rStyle w:val="722"/>
          <w:lang w:val="ru"/>
        </w:rPr>
        <w:t>$</w:t>
      </w:r>
      <w:r>
        <w:rPr>
          <w:rStyle w:val="72f6"/>
          <w:lang w:val="ru"/>
        </w:rPr>
        <w:t xml:space="preserve"> </w:t>
      </w:r>
      <w:r>
        <w:rPr>
          <w:rStyle w:val="72f6"/>
        </w:rPr>
        <w:t>Jb</w:t>
      </w:r>
      <w:r>
        <w:rPr>
          <w:rStyle w:val="722"/>
        </w:rPr>
        <w:t xml:space="preserve"> </w:t>
      </w:r>
      <w:r>
        <w:rPr>
          <w:rStyle w:val="722"/>
          <w:lang w:val="ru"/>
        </w:rPr>
        <w:t>42) 0)</w:t>
      </w:r>
      <w:r>
        <w:rPr>
          <w:rStyle w:val="72f6"/>
          <w:lang w:val="ru"/>
        </w:rPr>
        <w:t xml:space="preserve"> </w:t>
      </w:r>
      <w:r>
        <w:rPr>
          <w:rStyle w:val="72f6"/>
        </w:rPr>
        <w:t>bJjL</w:t>
      </w:r>
      <w:r>
        <w:rPr>
          <w:rStyle w:val="722"/>
        </w:rPr>
        <w:t xml:space="preserve"> </w:t>
      </w:r>
      <w:r>
        <w:rPr>
          <w:rStyle w:val="722"/>
          <w:lang w:val="ru"/>
        </w:rPr>
        <w:t>42)</w:t>
      </w:r>
      <w:r>
        <w:rPr>
          <w:rStyle w:val="72f6"/>
          <w:lang w:val="ru"/>
        </w:rPr>
        <w:t xml:space="preserve"> </w:t>
      </w:r>
      <w:r>
        <w:rPr>
          <w:rStyle w:val="72f6"/>
        </w:rPr>
        <w:t xml:space="preserve">jL </w:t>
      </w:r>
      <w:r>
        <w:rPr>
          <w:rStyle w:val="72-1pt0"/>
        </w:rPr>
        <w:t>Jb.</w:t>
      </w:r>
      <w:r>
        <w:rPr>
          <w:rStyle w:val="722"/>
        </w:rPr>
        <w:t xml:space="preserve"> j jkiLaij ljifcii</w:t>
      </w:r>
      <w:bookmarkEnd w:id="262"/>
    </w:p>
    <w:p w:rsidR="00722D22" w:rsidRDefault="00D92A95">
      <w:pPr>
        <w:pStyle w:val="54"/>
        <w:shd w:val="clear" w:color="auto" w:fill="auto"/>
        <w:spacing w:before="0" w:after="0" w:line="278" w:lineRule="exact"/>
        <w:ind w:left="40" w:firstLine="0"/>
        <w:jc w:val="center"/>
      </w:pPr>
      <w:r>
        <w:t>(109) После того, как прояснилась им истина, многие из людей Писания из зависти</w:t>
      </w:r>
    </w:p>
    <w:p w:rsidR="00722D22" w:rsidRDefault="00D92A95">
      <w:pPr>
        <w:pStyle w:val="54"/>
        <w:shd w:val="clear" w:color="auto" w:fill="auto"/>
        <w:spacing w:before="0" w:after="225" w:line="278" w:lineRule="exact"/>
        <w:ind w:left="40" w:firstLine="0"/>
        <w:jc w:val="center"/>
      </w:pPr>
      <w:r>
        <w:t>своей хотели бы отвратить вас от веры, когда вы уже приняли ее. Простите их и будьте великодушны, пока Аллах не явится со Своим повелением. Воистину, Аллах способен на всякую вещь.</w:t>
      </w:r>
    </w:p>
    <w:p w:rsidR="00722D22" w:rsidRDefault="00D92A95">
      <w:pPr>
        <w:pStyle w:val="54"/>
        <w:shd w:val="clear" w:color="auto" w:fill="auto"/>
        <w:spacing w:before="0" w:after="259" w:line="298" w:lineRule="exact"/>
        <w:ind w:left="40" w:firstLine="0"/>
        <w:jc w:val="center"/>
      </w:pPr>
      <w:r>
        <w:rPr>
          <w:rStyle w:val="5fffff1"/>
          <w:lang w:val="en-US"/>
        </w:rPr>
        <w:t>jj;</w:t>
      </w:r>
      <w:r>
        <w:rPr>
          <w:rStyle w:val="510ptfb"/>
        </w:rPr>
        <w:t xml:space="preserve"> jjiaxj</w:t>
      </w:r>
      <w:r>
        <w:rPr>
          <w:rStyle w:val="5fffff1"/>
          <w:lang w:val="en-US"/>
        </w:rPr>
        <w:t xml:space="preserve"> I</w:t>
      </w:r>
      <w:r>
        <w:rPr>
          <w:rStyle w:val="510ptfb"/>
        </w:rPr>
        <w:t>aj</w:t>
      </w:r>
      <w:r>
        <w:rPr>
          <w:rStyle w:val="5fffff1"/>
          <w:lang w:val="en-US"/>
        </w:rPr>
        <w:t xml:space="preserve"> </w:t>
      </w:r>
      <w:r>
        <w:rPr>
          <w:rStyle w:val="5fffff1"/>
        </w:rPr>
        <w:t xml:space="preserve">42) </w:t>
      </w:r>
      <w:r>
        <w:rPr>
          <w:rStyle w:val="5fffff1"/>
          <w:lang w:val="en-US"/>
        </w:rPr>
        <w:t xml:space="preserve">j) </w:t>
      </w:r>
      <w:r>
        <w:rPr>
          <w:rStyle w:val="5fffff1"/>
        </w:rPr>
        <w:t>42)</w:t>
      </w:r>
      <w:r>
        <w:rPr>
          <w:rStyle w:val="5b"/>
        </w:rPr>
        <w:t xml:space="preserve"> </w:t>
      </w:r>
      <w:r>
        <w:rPr>
          <w:rStyle w:val="5b"/>
          <w:lang w:val="en-US"/>
        </w:rPr>
        <w:t>As</w:t>
      </w:r>
      <w:r>
        <w:rPr>
          <w:rStyle w:val="510ptfb"/>
        </w:rPr>
        <w:t xml:space="preserve"> &amp;j&gt;lbj jja</w:t>
      </w:r>
      <w:r>
        <w:rPr>
          <w:rStyle w:val="5fffff1"/>
          <w:lang w:val="en-US"/>
        </w:rPr>
        <w:t xml:space="preserve"> </w:t>
      </w:r>
      <w:r>
        <w:rPr>
          <w:rStyle w:val="5fffff1"/>
        </w:rPr>
        <w:t>.</w:t>
      </w:r>
      <w:r>
        <w:rPr>
          <w:rStyle w:val="510ptfb"/>
          <w:lang w:val="ru"/>
        </w:rPr>
        <w:t xml:space="preserve"> </w:t>
      </w:r>
      <w:r>
        <w:rPr>
          <w:rStyle w:val="510ptfb"/>
        </w:rPr>
        <w:t>..afy</w:t>
      </w:r>
      <w:r>
        <w:rPr>
          <w:rStyle w:val="5fffff1"/>
          <w:lang w:val="en-US"/>
        </w:rPr>
        <w:t xml:space="preserve"> I</w:t>
      </w:r>
      <w:r>
        <w:rPr>
          <w:rStyle w:val="510ptfb"/>
        </w:rPr>
        <w:t>j</w:t>
      </w:r>
      <w:r>
        <w:rPr>
          <w:rStyle w:val="5fffff1"/>
          <w:lang w:val="en-US"/>
        </w:rPr>
        <w:t>^</w:t>
      </w:r>
      <w:r>
        <w:rPr>
          <w:rStyle w:val="510ptfb"/>
        </w:rPr>
        <w:t>j</w:t>
      </w:r>
      <w:r>
        <w:rPr>
          <w:rStyle w:val="5fffff1"/>
          <w:lang w:val="en-US"/>
        </w:rPr>
        <w:t>S</w:t>
      </w:r>
      <w:r>
        <w:rPr>
          <w:rStyle w:val="510ptfb"/>
        </w:rPr>
        <w:t>j</w:t>
      </w:r>
      <w:r>
        <w:rPr>
          <w:rStyle w:val="5fffff1"/>
          <w:lang w:val="en-US"/>
        </w:rPr>
        <w:t xml:space="preserve"> I</w:t>
      </w:r>
      <w:r>
        <w:rPr>
          <w:rStyle w:val="510ptfb"/>
        </w:rPr>
        <w:t>aj j</w:t>
      </w:r>
      <w:r>
        <w:rPr>
          <w:rStyle w:val="5fffff1"/>
          <w:lang w:val="en-US"/>
        </w:rPr>
        <w:t>2) ljj)f</w:t>
      </w:r>
      <w:r>
        <w:rPr>
          <w:rStyle w:val="5b"/>
          <w:lang w:val="en-US"/>
        </w:rPr>
        <w:t xml:space="preserve"> J</w:t>
      </w:r>
      <w:r>
        <w:rPr>
          <w:rStyle w:val="5fffff1"/>
          <w:lang w:val="en-US"/>
        </w:rPr>
        <w:t xml:space="preserve"> SjL^</w:t>
      </w:r>
      <w:r>
        <w:rPr>
          <w:rStyle w:val="5fffff1"/>
          <w:lang w:val="en-US"/>
        </w:rPr>
        <w:t xml:space="preserve">2) IjAifllj </w:t>
      </w:r>
      <w:r>
        <w:t>(110) Совершайте намаз и выплачивайте закят. Все то доброе, что вы предварите для себя, вы найдете у Аллаха. Воистину, Аллах видит то, что вы совершаете</w:t>
      </w:r>
    </w:p>
    <w:p w:rsidR="00722D22" w:rsidRDefault="00D92A95">
      <w:pPr>
        <w:pStyle w:val="130"/>
        <w:shd w:val="clear" w:color="auto" w:fill="auto"/>
        <w:spacing w:before="0" w:after="0" w:line="274" w:lineRule="exact"/>
        <w:ind w:left="240" w:right="200" w:firstLine="0"/>
        <w:jc w:val="both"/>
      </w:pPr>
      <w:r>
        <w:rPr>
          <w:rStyle w:val="9e"/>
        </w:rPr>
        <w:lastRenderedPageBreak/>
        <w:t>Аллах предостерегает Своих верующих рабов от следования манерам поведения неверных из числа</w:t>
      </w:r>
      <w:r>
        <w:rPr>
          <w:rStyle w:val="9e"/>
        </w:rPr>
        <w:t xml:space="preserve"> обладателей писания. Он наставляет их не мириться с ними внутренне и внешне. Потому , что те вынашивают ненависть к верующим, при этом зная достоинство верующих</w:t>
      </w:r>
    </w:p>
    <w:p w:rsidR="00722D22" w:rsidRDefault="00D92A95">
      <w:pPr>
        <w:pStyle w:val="130"/>
        <w:shd w:val="clear" w:color="auto" w:fill="auto"/>
        <w:spacing w:before="0" w:after="217" w:line="274" w:lineRule="exact"/>
        <w:ind w:left="40" w:firstLine="0"/>
        <w:jc w:val="center"/>
      </w:pPr>
      <w:r>
        <w:rPr>
          <w:rStyle w:val="9e"/>
        </w:rPr>
        <w:t>и достоинство пророка</w:t>
      </w:r>
      <w:r>
        <w:rPr>
          <w:rStyle w:val="affffffffff5"/>
        </w:rPr>
        <w:t xml:space="preserve"> (да благословит его Аллах и приветствует). </w:t>
      </w:r>
      <w:r>
        <w:rPr>
          <w:rStyle w:val="9e"/>
        </w:rPr>
        <w:t xml:space="preserve">Он повелевает Своим верующим </w:t>
      </w:r>
      <w:r>
        <w:rPr>
          <w:rStyle w:val="9e"/>
        </w:rPr>
        <w:t>рабам прощать и быть великодушными к ним и терпеть их пока Аллах не дарует верующим над ними победу. Он также повелевает выстаивать молитвы и выплачивать закят, побуждая и призывая их к совершению благих дел.</w:t>
      </w:r>
    </w:p>
    <w:p w:rsidR="00722D22" w:rsidRDefault="00D92A95">
      <w:pPr>
        <w:pStyle w:val="22"/>
        <w:shd w:val="clear" w:color="auto" w:fill="auto"/>
        <w:spacing w:before="0" w:after="256" w:line="302" w:lineRule="exact"/>
        <w:ind w:left="40"/>
        <w:jc w:val="center"/>
      </w:pPr>
      <w:r>
        <w:rPr>
          <w:rStyle w:val="2ffff6"/>
        </w:rPr>
        <w:t>Ибн Аби Хатим передаёт от Ка'ба ибн Малика,</w:t>
      </w:r>
      <w:r>
        <w:rPr>
          <w:rStyle w:val="2ffffffe"/>
        </w:rPr>
        <w:t xml:space="preserve"> что</w:t>
      </w:r>
      <w:r>
        <w:rPr>
          <w:rStyle w:val="2ffffffe"/>
        </w:rPr>
        <w:t xml:space="preserve"> Ка 'б ибн Ашраф будучи иудеем часто </w:t>
      </w:r>
      <w:r>
        <w:rPr>
          <w:rStyle w:val="2fffffff"/>
        </w:rPr>
        <w:t>порицал</w:t>
      </w:r>
      <w:r>
        <w:rPr>
          <w:rStyle w:val="2ffffffe"/>
        </w:rPr>
        <w:t xml:space="preserve"> пророка в его поэмах, поэтому Аллах сказал:</w:t>
      </w:r>
      <w:r>
        <w:rPr>
          <w:rStyle w:val="2ffff6"/>
        </w:rPr>
        <w:t xml:space="preserve"> </w:t>
      </w:r>
      <w:r>
        <w:rPr>
          <w:rStyle w:val="2ffff6"/>
          <w:lang w:val="en-US"/>
        </w:rPr>
        <w:t>(^LjjJjj ljLjII) J^</w:t>
      </w:r>
      <w:r>
        <w:rPr>
          <w:rStyle w:val="2135pt6"/>
          <w:lang w:val="en-US"/>
        </w:rPr>
        <w:t xml:space="preserve"> </w:t>
      </w:r>
      <w:r>
        <w:rPr>
          <w:rStyle w:val="2135pt6"/>
        </w:rPr>
        <w:t>Су ^з)</w:t>
      </w:r>
      <w:r>
        <w:rPr>
          <w:rStyle w:val="2135pt500"/>
        </w:rPr>
        <w:t xml:space="preserve"> </w:t>
      </w:r>
      <w:r>
        <w:rPr>
          <w:rStyle w:val="2d"/>
        </w:rPr>
        <w:t>многие из людей Писания из зависти своей хотели бы отвратить вас.</w:t>
      </w:r>
    </w:p>
    <w:p w:rsidR="00722D22" w:rsidRDefault="00D92A95">
      <w:pPr>
        <w:pStyle w:val="22"/>
        <w:shd w:val="clear" w:color="auto" w:fill="auto"/>
        <w:tabs>
          <w:tab w:val="left" w:pos="6067"/>
        </w:tabs>
        <w:spacing w:before="0" w:after="0" w:line="283" w:lineRule="exact"/>
        <w:ind w:left="240" w:right="200"/>
      </w:pPr>
      <w:r>
        <w:rPr>
          <w:rStyle w:val="2ffff6"/>
        </w:rPr>
        <w:t xml:space="preserve">Относительно этого вопроса ад-Даххак также передаёт от ибн Аббаса его комментарий: </w:t>
      </w:r>
      <w:r>
        <w:rPr>
          <w:rStyle w:val="2ffffffe"/>
        </w:rPr>
        <w:t>«Неграмотный пророк сообщил им о том, что у них из Писания, а также о пророках и о знамениях, и подтвердил это всё,но они отвергли его из-за неверия, зависти и ненависти.» П</w:t>
      </w:r>
      <w:r>
        <w:rPr>
          <w:rStyle w:val="2ffffffe"/>
        </w:rPr>
        <w:t>оэтому Аллах сказал:</w:t>
      </w:r>
      <w:r>
        <w:rPr>
          <w:rStyle w:val="2ffff6"/>
        </w:rPr>
        <w:t xml:space="preserve"> ^</w:t>
      </w:r>
      <w:r>
        <w:rPr>
          <w:rStyle w:val="2135pt-1pt"/>
        </w:rPr>
        <w:t xml:space="preserve"> 6&amp;й</w:t>
      </w:r>
      <w:r>
        <w:rPr>
          <w:rStyle w:val="2ffff6"/>
        </w:rPr>
        <w:tab/>
      </w:r>
      <w:r>
        <w:rPr>
          <w:rStyle w:val="2ffffa"/>
        </w:rPr>
        <w:t>^"i^i</w:t>
      </w:r>
      <w:r>
        <w:rPr>
          <w:rStyle w:val="2ffff6"/>
          <w:lang w:val="en-US"/>
        </w:rPr>
        <w:t>i</w:t>
      </w:r>
      <w:r>
        <w:rPr>
          <w:rStyle w:val="2135pt-1pt"/>
          <w:lang w:val="en-US"/>
        </w:rPr>
        <w:t xml:space="preserve"> </w:t>
      </w:r>
      <w:r>
        <w:rPr>
          <w:rStyle w:val="2135pt-1pt"/>
        </w:rPr>
        <w:t>°су ^</w:t>
      </w:r>
      <w:r>
        <w:rPr>
          <w:rStyle w:val="2135pt-1pt0"/>
        </w:rPr>
        <w:t xml:space="preserve"> ь^щ</w:t>
      </w:r>
    </w:p>
    <w:p w:rsidR="00722D22" w:rsidRDefault="00D92A95">
      <w:pPr>
        <w:pStyle w:val="54"/>
        <w:shd w:val="clear" w:color="auto" w:fill="auto"/>
        <w:spacing w:before="0" w:after="0" w:line="283" w:lineRule="exact"/>
        <w:ind w:left="40" w:firstLine="0"/>
        <w:jc w:val="center"/>
      </w:pPr>
      <w:r>
        <w:t>из зависти своей хотели бы отвратить вас от веры,</w:t>
      </w:r>
    </w:p>
    <w:p w:rsidR="00722D22" w:rsidRDefault="00D92A95">
      <w:pPr>
        <w:pStyle w:val="9d"/>
        <w:shd w:val="clear" w:color="auto" w:fill="auto"/>
        <w:spacing w:before="0" w:line="170" w:lineRule="exact"/>
        <w:ind w:left="5100"/>
      </w:pPr>
      <w:r>
        <w:t>165</w:t>
      </w:r>
    </w:p>
    <w:p w:rsidR="00722D22" w:rsidRDefault="00D92A95">
      <w:pPr>
        <w:pStyle w:val="54"/>
        <w:shd w:val="clear" w:color="auto" w:fill="auto"/>
        <w:spacing w:before="0" w:after="0" w:line="230" w:lineRule="exact"/>
        <w:ind w:left="200" w:firstLine="0"/>
        <w:jc w:val="center"/>
      </w:pPr>
      <w:r>
        <w:t>после того, как прояснилась им истина.</w:t>
      </w:r>
    </w:p>
    <w:p w:rsidR="00722D22" w:rsidRDefault="00D92A95">
      <w:pPr>
        <w:pStyle w:val="130"/>
        <w:shd w:val="clear" w:color="auto" w:fill="auto"/>
        <w:spacing w:before="0" w:after="240" w:line="283" w:lineRule="exact"/>
        <w:ind w:left="200" w:firstLine="0"/>
        <w:jc w:val="center"/>
      </w:pPr>
      <w:r>
        <w:rPr>
          <w:rStyle w:val="9e"/>
        </w:rPr>
        <w:t>Аллах говорит, что после того, как Он просветил их истиной, они не были несведущими о ней, но отвергли пророка из-за зависти. Именно за это Аллах порицает и жёстко критикует их. Он вменил пророку</w:t>
      </w:r>
      <w:r>
        <w:rPr>
          <w:rStyle w:val="affffffffff5"/>
        </w:rPr>
        <w:t xml:space="preserve"> (да благословит его Аллах и приветствует)</w:t>
      </w:r>
      <w:r>
        <w:rPr>
          <w:rStyle w:val="9e"/>
        </w:rPr>
        <w:t xml:space="preserve"> и верующим подтвер</w:t>
      </w:r>
      <w:r>
        <w:rPr>
          <w:rStyle w:val="9e"/>
        </w:rPr>
        <w:t>ждение и веру в то, что Аллах ниспослал им и тем, кто был прежде в качестве Своей щедрости и воздаяния им</w:t>
      </w:r>
      <w:r>
        <w:rPr>
          <w:rStyle w:val="affffffffff5"/>
        </w:rPr>
        <w:t xml:space="preserve"> </w:t>
      </w:r>
      <w:r>
        <w:rPr>
          <w:rStyle w:val="afffffffffff"/>
        </w:rPr>
        <w:t>;</w:t>
      </w:r>
      <w:r>
        <w:rPr>
          <w:rStyle w:val="affffffffff5"/>
        </w:rPr>
        <w:t xml:space="preserve"> &amp;&amp; </w:t>
      </w:r>
      <w:r>
        <w:rPr>
          <w:rStyle w:val="affffffffff5"/>
          <w:lang w:val="en-US"/>
        </w:rPr>
        <w:t>fa)</w:t>
      </w:r>
      <w:r>
        <w:rPr>
          <w:rStyle w:val="ad"/>
          <w:lang w:val="en-US"/>
        </w:rPr>
        <w:t xml:space="preserve"> </w:t>
      </w:r>
      <w:r>
        <w:rPr>
          <w:rStyle w:val="ad"/>
        </w:rPr>
        <w:t>От себя</w:t>
      </w:r>
      <w:r>
        <w:rPr>
          <w:rStyle w:val="9e"/>
        </w:rPr>
        <w:t xml:space="preserve"> - т.е. от своих деяний.</w:t>
      </w:r>
    </w:p>
    <w:p w:rsidR="00722D22" w:rsidRDefault="00D92A95">
      <w:pPr>
        <w:pStyle w:val="22"/>
        <w:shd w:val="clear" w:color="auto" w:fill="auto"/>
        <w:spacing w:before="0" w:after="240" w:line="283" w:lineRule="exact"/>
        <w:ind w:left="200"/>
        <w:jc w:val="center"/>
      </w:pPr>
      <w:r>
        <w:rPr>
          <w:rStyle w:val="2ffff6"/>
        </w:rPr>
        <w:t xml:space="preserve">Абу аль-Алия сказал по поводу: </w:t>
      </w:r>
      <w:r>
        <w:rPr>
          <w:rStyle w:val="2fffffff0"/>
          <w:lang w:val="en-US"/>
        </w:rPr>
        <w:t>ffi</w:t>
      </w:r>
      <w:r>
        <w:rPr>
          <w:rStyle w:val="210ptfb"/>
        </w:rPr>
        <w:t xml:space="preserve"> Ojjj</w:t>
      </w:r>
      <w:r>
        <w:rPr>
          <w:rStyle w:val="2fffffff0"/>
          <w:lang w:val="en-US"/>
        </w:rPr>
        <w:t xml:space="preserve"> </w:t>
      </w:r>
      <w:r>
        <w:rPr>
          <w:rStyle w:val="2fffffff0"/>
        </w:rPr>
        <w:t>\-а</w:t>
      </w:r>
      <w:r>
        <w:rPr>
          <w:rStyle w:val="210ptfb"/>
          <w:lang w:val="ru"/>
        </w:rPr>
        <w:t xml:space="preserve"> </w:t>
      </w:r>
      <w:r>
        <w:rPr>
          <w:rStyle w:val="210ptfb"/>
        </w:rPr>
        <w:t>Jxj</w:t>
      </w:r>
      <w:r>
        <w:rPr>
          <w:rStyle w:val="2fffffff0"/>
          <w:lang w:val="en-US"/>
        </w:rPr>
        <w:t xml:space="preserve"> fa)</w:t>
      </w:r>
      <w:r>
        <w:rPr>
          <w:rStyle w:val="2d"/>
          <w:lang w:val="en-US"/>
        </w:rPr>
        <w:t xml:space="preserve"> </w:t>
      </w:r>
      <w:r>
        <w:rPr>
          <w:rStyle w:val="2d"/>
        </w:rPr>
        <w:t>После того, как прояснилась им истина -</w:t>
      </w:r>
      <w:r>
        <w:rPr>
          <w:rStyle w:val="2fffffff0"/>
        </w:rPr>
        <w:t xml:space="preserve"> т.е. после того, </w:t>
      </w:r>
      <w:r>
        <w:rPr>
          <w:rStyle w:val="2fffffff0"/>
        </w:rPr>
        <w:t>как им стало ясно, что Мухаммад (да благословит его Аллах и приветствует) является посланником Аллаха, который описан у них в Торе и Евангелие, они отвергли его из зависти и ненависти, т.к. пророк был не из их народа.</w:t>
      </w:r>
      <w:r>
        <w:rPr>
          <w:rStyle w:val="2ffff6"/>
        </w:rPr>
        <w:t xml:space="preserve"> Также считают Катада и ар-Раби' ибн Ан</w:t>
      </w:r>
      <w:r>
        <w:rPr>
          <w:rStyle w:val="2ffff6"/>
        </w:rPr>
        <w:t>ас.</w:t>
      </w:r>
    </w:p>
    <w:p w:rsidR="00722D22" w:rsidRDefault="00D92A95">
      <w:pPr>
        <w:pStyle w:val="130"/>
        <w:shd w:val="clear" w:color="auto" w:fill="auto"/>
        <w:tabs>
          <w:tab w:val="left" w:pos="6973"/>
        </w:tabs>
        <w:spacing w:before="0" w:after="0" w:line="283" w:lineRule="exact"/>
        <w:ind w:left="200" w:right="460" w:firstLine="1480"/>
      </w:pPr>
      <w:r>
        <w:rPr>
          <w:rStyle w:val="9e"/>
        </w:rPr>
        <w:t xml:space="preserve">Слово Всевышнего Аллаха: ^ </w:t>
      </w:r>
      <w:r>
        <w:rPr>
          <w:rStyle w:val="9e"/>
          <w:lang w:val="en-US"/>
        </w:rPr>
        <w:t xml:space="preserve">J&amp;i J**- Ipilatj IjiblI) </w:t>
      </w:r>
      <w:r>
        <w:rPr>
          <w:rStyle w:val="ad"/>
        </w:rPr>
        <w:t xml:space="preserve">Простите их и будьте великодушны, пока Аллах не явится со Своим повелением - </w:t>
      </w:r>
      <w:r>
        <w:rPr>
          <w:rStyle w:val="9e"/>
        </w:rPr>
        <w:t xml:space="preserve">подобно словам Аллаха: (Ы^ </w:t>
      </w:r>
      <w:r>
        <w:rPr>
          <w:rStyle w:val="3pt"/>
        </w:rPr>
        <w:t>сЫСи-^</w:t>
      </w:r>
      <w:r>
        <w:rPr>
          <w:rStyle w:val="af"/>
        </w:rPr>
        <w:t xml:space="preserve"> </w:t>
      </w:r>
      <w:r>
        <w:rPr>
          <w:rStyle w:val="af"/>
          <w:lang w:val="en-US"/>
        </w:rPr>
        <w:t>faj</w:t>
      </w:r>
      <w:r>
        <w:rPr>
          <w:rStyle w:val="9e"/>
          <w:lang w:val="en-US"/>
        </w:rPr>
        <w:tab/>
        <w:t>ijjji jjJJt</w:t>
      </w:r>
      <w:r>
        <w:rPr>
          <w:rStyle w:val="af"/>
          <w:lang w:val="en-US"/>
        </w:rPr>
        <w:t xml:space="preserve"> fa</w:t>
      </w:r>
      <w:r>
        <w:rPr>
          <w:rStyle w:val="9e"/>
          <w:lang w:val="en-US"/>
        </w:rPr>
        <w:t xml:space="preserve"> fatLulj)</w:t>
      </w:r>
    </w:p>
    <w:p w:rsidR="00722D22" w:rsidRDefault="00D92A95">
      <w:pPr>
        <w:pStyle w:val="54"/>
        <w:shd w:val="clear" w:color="auto" w:fill="auto"/>
        <w:spacing w:before="0" w:after="229" w:line="283" w:lineRule="exact"/>
        <w:ind w:left="200" w:firstLine="0"/>
        <w:jc w:val="center"/>
      </w:pPr>
      <w:r>
        <w:t>Вы непременно будете испытаны своим имуществом и самими собой, и вы непременно услышите от тех, кому было даровано Писание до вас, и от многобожников много неприятных слов.</w:t>
      </w:r>
      <w:r>
        <w:rPr>
          <w:rStyle w:val="5b"/>
        </w:rPr>
        <w:t xml:space="preserve"> (3:186)</w:t>
      </w:r>
    </w:p>
    <w:p w:rsidR="00722D22" w:rsidRDefault="00D92A95">
      <w:pPr>
        <w:pStyle w:val="130"/>
        <w:shd w:val="clear" w:color="auto" w:fill="auto"/>
        <w:tabs>
          <w:tab w:val="left" w:pos="6929"/>
        </w:tabs>
        <w:spacing w:before="0" w:after="0" w:line="298" w:lineRule="exact"/>
        <w:ind w:left="420" w:right="460" w:firstLine="2780"/>
      </w:pPr>
      <w:r>
        <w:rPr>
          <w:rStyle w:val="9e"/>
        </w:rPr>
        <w:t>Али ибн Аби Тахла передаёт, что ибн Аббас так прокомментировал слово Аллаха</w:t>
      </w:r>
      <w:r>
        <w:rPr>
          <w:rStyle w:val="9e"/>
        </w:rPr>
        <w:t xml:space="preserve"> :</w:t>
      </w:r>
      <w:r>
        <w:rPr>
          <w:rStyle w:val="9e"/>
        </w:rPr>
        <w:tab/>
      </w:r>
      <w:r>
        <w:rPr>
          <w:rStyle w:val="9e"/>
          <w:lang w:val="en-US"/>
        </w:rPr>
        <w:t>(J&amp;4 ijaiLdlj Ijabll)</w:t>
      </w:r>
    </w:p>
    <w:p w:rsidR="00722D22" w:rsidRDefault="00D92A95">
      <w:pPr>
        <w:pStyle w:val="54"/>
        <w:shd w:val="clear" w:color="auto" w:fill="auto"/>
        <w:spacing w:before="0" w:after="0" w:line="298" w:lineRule="exact"/>
        <w:ind w:left="200" w:firstLine="0"/>
        <w:jc w:val="center"/>
      </w:pPr>
      <w:r>
        <w:t>Простите их и будьте великодушны, пока Аллах не явится со Своим повелением</w:t>
      </w:r>
    </w:p>
    <w:p w:rsidR="00722D22" w:rsidRDefault="00D92A95">
      <w:pPr>
        <w:pStyle w:val="22"/>
        <w:shd w:val="clear" w:color="auto" w:fill="auto"/>
        <w:spacing w:before="0" w:after="0" w:line="288" w:lineRule="exact"/>
        <w:ind w:left="200"/>
        <w:jc w:val="center"/>
      </w:pPr>
      <w:r>
        <w:rPr>
          <w:rStyle w:val="2fffffff0"/>
        </w:rPr>
        <w:t xml:space="preserve">- этот аят был аннулирован </w:t>
      </w:r>
      <w:r>
        <w:rPr>
          <w:rStyle w:val="21pt7"/>
          <w:lang w:val="ru"/>
        </w:rPr>
        <w:t xml:space="preserve">аятом: </w:t>
      </w:r>
      <w:r>
        <w:rPr>
          <w:rStyle w:val="21pt7"/>
        </w:rPr>
        <w:t>(^A</w:t>
      </w:r>
      <w:r>
        <w:rPr>
          <w:rStyle w:val="21pt8"/>
        </w:rPr>
        <w:t>j-^</w:t>
      </w:r>
      <w:r>
        <w:rPr>
          <w:rStyle w:val="21pt7"/>
        </w:rPr>
        <w:t>jI^j</w:t>
      </w:r>
      <w:r>
        <w:rPr>
          <w:rStyle w:val="2fffffff0"/>
          <w:lang w:val="en-US"/>
        </w:rPr>
        <w:t xml:space="preserve"> </w:t>
      </w:r>
      <w:r>
        <w:rPr>
          <w:rStyle w:val="2fffffff0"/>
        </w:rPr>
        <w:t xml:space="preserve">Сил. </w:t>
      </w:r>
      <w:r>
        <w:rPr>
          <w:rStyle w:val="21pt7"/>
        </w:rPr>
        <w:t xml:space="preserve">jjSjl^t Ij^jflll) </w:t>
      </w:r>
      <w:r>
        <w:rPr>
          <w:rStyle w:val="2d"/>
        </w:rPr>
        <w:t>убивайте многобожников, где бы вы их ни обнаружили . .</w:t>
      </w:r>
      <w:r>
        <w:rPr>
          <w:rStyle w:val="2a"/>
        </w:rPr>
        <w:t xml:space="preserve"> (9:5)</w:t>
      </w:r>
      <w:r>
        <w:rPr>
          <w:rStyle w:val="2fffffff0"/>
        </w:rPr>
        <w:t xml:space="preserve"> а также аятом:</w:t>
      </w:r>
    </w:p>
    <w:p w:rsidR="00722D22" w:rsidRDefault="00D92A95">
      <w:pPr>
        <w:pStyle w:val="921"/>
        <w:keepNext/>
        <w:keepLines/>
        <w:shd w:val="clear" w:color="auto" w:fill="auto"/>
        <w:spacing w:after="318" w:line="230" w:lineRule="exact"/>
        <w:ind w:left="760"/>
      </w:pPr>
      <w:bookmarkStart w:id="263" w:name="bookmark262"/>
      <w:r>
        <w:rPr>
          <w:rStyle w:val="925"/>
        </w:rPr>
        <w:t>clyj OJJJ</w:t>
      </w:r>
      <w:r>
        <w:rPr>
          <w:rStyle w:val="925"/>
          <w:lang w:val="ru"/>
        </w:rPr>
        <w:t xml:space="preserve">-Ь </w:t>
      </w:r>
      <w:r>
        <w:rPr>
          <w:rStyle w:val="925"/>
        </w:rPr>
        <w:t xml:space="preserve">Uj Ajjlujj </w:t>
      </w:r>
      <w:r>
        <w:rPr>
          <w:rStyle w:val="92-1pt"/>
        </w:rPr>
        <w:t>fj*.</w:t>
      </w:r>
      <w:r>
        <w:rPr>
          <w:rStyle w:val="925"/>
        </w:rPr>
        <w:t xml:space="preserve"> U ofafaj Uj jlU) pjAL UJ </w:t>
      </w:r>
      <w:r>
        <w:rPr>
          <w:rStyle w:val="92-1pt"/>
        </w:rPr>
        <w:t>421L</w:t>
      </w:r>
      <w:r>
        <w:rPr>
          <w:rStyle w:val="925"/>
        </w:rPr>
        <w:t xml:space="preserve"> UJIA'JJ U jjj]) IJ3J12 </w:t>
      </w:r>
      <w:r>
        <w:rPr>
          <w:rStyle w:val="925"/>
          <w:lang w:val="ru"/>
        </w:rPr>
        <w:t>)</w:t>
      </w:r>
      <w:bookmarkEnd w:id="263"/>
    </w:p>
    <w:p w:rsidR="00722D22" w:rsidRDefault="00D92A95">
      <w:pPr>
        <w:pStyle w:val="54"/>
        <w:shd w:val="clear" w:color="auto" w:fill="auto"/>
        <w:spacing w:before="0" w:after="229"/>
        <w:ind w:left="200" w:firstLine="0"/>
        <w:jc w:val="center"/>
      </w:pPr>
      <w:r>
        <w:t>Сражайтесь с теми из людей Писания, которые не веруют ни в Аллаха, ни в Последний день, которые не считают запретным то, что запретили Аллах и Его Посланник, которые не исповедуют истин</w:t>
      </w:r>
      <w:r>
        <w:t>ную религию, пока они не станут собственноручно платить дань</w:t>
      </w:r>
      <w:r>
        <w:rPr>
          <w:rStyle w:val="5b"/>
        </w:rPr>
        <w:t xml:space="preserve"> (джизью),</w:t>
      </w:r>
      <w:r>
        <w:t xml:space="preserve"> оставаясь униженными.</w:t>
      </w:r>
      <w:r>
        <w:rPr>
          <w:rStyle w:val="5b"/>
        </w:rPr>
        <w:t xml:space="preserve"> (9:29) </w:t>
      </w:r>
      <w:r>
        <w:rPr>
          <w:rStyle w:val="5fffff1"/>
        </w:rPr>
        <w:t>Прощение неверующих Аллахом было отменено.</w:t>
      </w:r>
    </w:p>
    <w:p w:rsidR="00722D22" w:rsidRDefault="00D92A95">
      <w:pPr>
        <w:pStyle w:val="130"/>
        <w:shd w:val="clear" w:color="auto" w:fill="auto"/>
        <w:spacing w:before="0" w:after="0" w:line="288" w:lineRule="exact"/>
        <w:ind w:left="200" w:firstLine="0"/>
        <w:jc w:val="center"/>
      </w:pPr>
      <w:r>
        <w:rPr>
          <w:rStyle w:val="9e"/>
        </w:rPr>
        <w:t>Абу аль-Алия, ар-Раби' ибн Анас и ас-Судди сказали, что этот аят был отменён</w:t>
      </w:r>
      <w:r>
        <w:rPr>
          <w:rStyle w:val="af"/>
        </w:rPr>
        <w:t xml:space="preserve"> «аятом меча» (9:29) </w:t>
      </w:r>
      <w:r>
        <w:rPr>
          <w:rStyle w:val="ad"/>
          <w:lang w:val="en-US"/>
        </w:rPr>
        <w:t>(sj^L &lt;u3l (j</w:t>
      </w:r>
      <w:r>
        <w:rPr>
          <w:rStyle w:val="affffffffff5"/>
        </w:rPr>
        <w:t>1л.</w:t>
      </w:r>
      <w:r>
        <w:rPr>
          <w:rStyle w:val="affffffffff5"/>
        </w:rPr>
        <w:t>)</w:t>
      </w:r>
      <w:r>
        <w:rPr>
          <w:rStyle w:val="ad"/>
        </w:rPr>
        <w:t xml:space="preserve"> пока Аллах не явится со Своим повелением</w:t>
      </w:r>
    </w:p>
    <w:p w:rsidR="00722D22" w:rsidRDefault="00D92A95">
      <w:pPr>
        <w:pStyle w:val="130"/>
        <w:shd w:val="clear" w:color="auto" w:fill="auto"/>
        <w:spacing w:before="0" w:after="252" w:line="288" w:lineRule="exact"/>
        <w:ind w:left="200" w:firstLine="0"/>
        <w:jc w:val="center"/>
      </w:pPr>
      <w:r>
        <w:rPr>
          <w:rStyle w:val="9e"/>
        </w:rPr>
        <w:t>- т.е. пока Аллах не окажет помощь вам.</w:t>
      </w:r>
    </w:p>
    <w:p w:rsidR="00722D22" w:rsidRDefault="00D92A95">
      <w:pPr>
        <w:pStyle w:val="22"/>
        <w:shd w:val="clear" w:color="auto" w:fill="auto"/>
        <w:spacing w:before="0" w:after="0" w:line="274" w:lineRule="exact"/>
        <w:ind w:left="200"/>
        <w:jc w:val="center"/>
      </w:pPr>
      <w:r>
        <w:rPr>
          <w:rStyle w:val="2ffff6"/>
        </w:rPr>
        <w:lastRenderedPageBreak/>
        <w:t>Ибн Аби Хатим передаёт от Усамы ибн Зайда,</w:t>
      </w:r>
      <w:r>
        <w:rPr>
          <w:rStyle w:val="2fffffff0"/>
        </w:rPr>
        <w:t xml:space="preserve"> что посланник Аллаха (да благословит его Аллах и приветствует) и его сподвижники имели обыкновение прощать неверующим и обладателям Писания их издевательства в соответствии со словом Всевышнего Аллаха:</w:t>
      </w:r>
    </w:p>
    <w:p w:rsidR="00722D22" w:rsidRDefault="00D92A95">
      <w:pPr>
        <w:pStyle w:val="130"/>
        <w:shd w:val="clear" w:color="auto" w:fill="auto"/>
        <w:spacing w:before="0" w:after="0" w:line="230" w:lineRule="exact"/>
        <w:ind w:left="2360" w:firstLine="0"/>
      </w:pPr>
      <w:bookmarkStart w:id="264" w:name="bookmark263"/>
      <w:r>
        <w:rPr>
          <w:rStyle w:val="9e"/>
          <w:vertAlign w:val="subscript"/>
          <w:lang w:val="en-US"/>
        </w:rPr>
        <w:t>f</w:t>
      </w:r>
      <w:r>
        <w:rPr>
          <w:rStyle w:val="9e"/>
          <w:lang w:val="en-US"/>
        </w:rPr>
        <w:t xml:space="preserve"> J£ </w:t>
      </w:r>
      <w:r>
        <w:rPr>
          <w:rStyle w:val="9e"/>
        </w:rPr>
        <w:t>АЬ о)</w:t>
      </w:r>
      <w:r>
        <w:rPr>
          <w:rStyle w:val="af"/>
        </w:rPr>
        <w:t xml:space="preserve"> </w:t>
      </w:r>
      <w:r>
        <w:rPr>
          <w:rStyle w:val="af"/>
          <w:lang w:val="en-US"/>
        </w:rPr>
        <w:t>dfaL</w:t>
      </w:r>
      <w:r>
        <w:rPr>
          <w:rStyle w:val="9e"/>
          <w:lang w:val="en-US"/>
        </w:rPr>
        <w:t xml:space="preserve"> All!</w:t>
      </w:r>
      <w:r>
        <w:rPr>
          <w:rStyle w:val="af"/>
          <w:lang w:val="en-US"/>
        </w:rPr>
        <w:t xml:space="preserve"> JL</w:t>
      </w:r>
      <w:r>
        <w:rPr>
          <w:rStyle w:val="9e"/>
          <w:lang w:val="en-US"/>
        </w:rPr>
        <w:t xml:space="preserve"> Ijki^lj Ij&amp;li)</w:t>
      </w:r>
      <w:bookmarkEnd w:id="264"/>
    </w:p>
    <w:p w:rsidR="00722D22" w:rsidRDefault="00D92A95">
      <w:pPr>
        <w:pStyle w:val="54"/>
        <w:shd w:val="clear" w:color="auto" w:fill="auto"/>
        <w:spacing w:before="0" w:after="0"/>
        <w:ind w:left="200" w:firstLine="0"/>
        <w:jc w:val="center"/>
      </w:pPr>
      <w:r>
        <w:t xml:space="preserve">Простите их и </w:t>
      </w:r>
      <w:r>
        <w:t>будьте великодушны, пока Аллах не явится со Своим повелением. Воистину, Аллах способен на всякую вещь.</w:t>
      </w:r>
    </w:p>
    <w:p w:rsidR="00722D22" w:rsidRDefault="00D92A95">
      <w:pPr>
        <w:pStyle w:val="22"/>
        <w:shd w:val="clear" w:color="auto" w:fill="auto"/>
        <w:spacing w:before="0" w:after="0" w:line="274" w:lineRule="exact"/>
        <w:ind w:left="200"/>
        <w:jc w:val="center"/>
      </w:pPr>
      <w:r>
        <w:rPr>
          <w:rStyle w:val="2fffffff0"/>
        </w:rPr>
        <w:t>Посланник Аллаха (да благословит его Аллах и приветствует) обычно прощал неверующим и был терпелив с ними, пока Аллах не позволил сражаться с ними. Затем</w:t>
      </w:r>
      <w:r>
        <w:rPr>
          <w:rStyle w:val="2fffffff0"/>
        </w:rPr>
        <w:t xml:space="preserve"> Аллах убил посредством него (пророка) многих вождей курайшитов. </w:t>
      </w:r>
      <w:r>
        <w:rPr>
          <w:rStyle w:val="2ffff6"/>
        </w:rPr>
        <w:t>Этот хадис с достоверным иснадом, хотя я не видел ничего подобного в сборниках хадисов, тем не менее, есть его запись в двух сахихах от Усамы ибн Зайда.</w:t>
      </w:r>
    </w:p>
    <w:p w:rsidR="00722D22" w:rsidRDefault="00D92A95">
      <w:pPr>
        <w:pStyle w:val="54"/>
        <w:shd w:val="clear" w:color="auto" w:fill="auto"/>
        <w:spacing w:before="0" w:after="0" w:line="293" w:lineRule="exact"/>
        <w:ind w:firstLine="0"/>
        <w:jc w:val="center"/>
      </w:pPr>
      <w:r>
        <w:rPr>
          <w:rStyle w:val="5fffff1"/>
        </w:rPr>
        <w:t xml:space="preserve">Слово Аллаха: (Щ </w:t>
      </w:r>
      <w:r>
        <w:rPr>
          <w:rStyle w:val="5fffff1"/>
          <w:lang w:val="en-US"/>
        </w:rPr>
        <w:t>Ac- sjJaj jja ^</w:t>
      </w:r>
      <w:r>
        <w:rPr>
          <w:rStyle w:val="5fffff2"/>
        </w:rPr>
        <w:t>L</w:t>
      </w:r>
      <w:r>
        <w:rPr>
          <w:rStyle w:val="50pt1"/>
          <w:lang w:val="en-US"/>
        </w:rPr>
        <w:t>m</w:t>
      </w:r>
      <w:r>
        <w:rPr>
          <w:rStyle w:val="5fffff1"/>
        </w:rPr>
        <w:t xml:space="preserve">Ш </w:t>
      </w:r>
      <w:r>
        <w:rPr>
          <w:rStyle w:val="5fffff1"/>
          <w:lang w:val="en-US"/>
        </w:rPr>
        <w:t>Ij</w:t>
      </w:r>
      <w:r>
        <w:rPr>
          <w:rStyle w:val="5fffff1"/>
          <w:lang w:val="en-US"/>
        </w:rPr>
        <w:t xml:space="preserve">^'jSj Uj SjSjJt ljj)f j SjluaJt Ij^Hj) </w:t>
      </w:r>
      <w:r>
        <w:t>Совершайте намаз и выплачивайте закят. Все то доброе, что вы предварите для себя, вы найдете у Аллаха.</w:t>
      </w:r>
    </w:p>
    <w:p w:rsidR="00722D22" w:rsidRDefault="00D92A95">
      <w:pPr>
        <w:pStyle w:val="130"/>
        <w:shd w:val="clear" w:color="auto" w:fill="auto"/>
        <w:spacing w:before="0" w:after="283" w:line="283" w:lineRule="exact"/>
        <w:ind w:firstLine="0"/>
        <w:jc w:val="center"/>
      </w:pPr>
      <w:r>
        <w:rPr>
          <w:rStyle w:val="9e"/>
        </w:rPr>
        <w:t>Аллах побуждает верующих к тому, чтобы они занимались тем, что принесёт им пользу в Судный день, а именно к соверш</w:t>
      </w:r>
      <w:r>
        <w:rPr>
          <w:rStyle w:val="9e"/>
        </w:rPr>
        <w:t xml:space="preserve">ению молитвы и к выплате закята. Также это нужно для того, чтобы Аллах даровал им победу в этой жизни и помог в день, когда будут стоять свидетели. Как этом сказано: </w:t>
      </w:r>
      <w:r>
        <w:rPr>
          <w:rStyle w:val="9e"/>
          <w:lang w:val="en-US"/>
        </w:rPr>
        <w:t xml:space="preserve">(J^ ^J ^J ^J^*-» </w:t>
      </w:r>
      <w:r>
        <w:rPr>
          <w:rStyle w:val="9e"/>
        </w:rPr>
        <w:t>с</w:t>
      </w:r>
      <w:r>
        <w:rPr>
          <w:rStyle w:val="104"/>
          <w:lang w:val="ru"/>
        </w:rPr>
        <w:t>Ц/0 ^</w:t>
      </w:r>
      <w:r>
        <w:rPr>
          <w:rStyle w:val="9e"/>
        </w:rPr>
        <w:t xml:space="preserve"> ^ </w:t>
      </w:r>
      <w:r>
        <w:rPr>
          <w:rStyle w:val="ad"/>
        </w:rPr>
        <w:t>В тот день извинения</w:t>
      </w:r>
      <w:r>
        <w:rPr>
          <w:rStyle w:val="af"/>
        </w:rPr>
        <w:t xml:space="preserve"> (или оправдания)</w:t>
      </w:r>
      <w:r>
        <w:rPr>
          <w:rStyle w:val="ad"/>
        </w:rPr>
        <w:t xml:space="preserve"> не помогут беззаконникам. На них лежит проклятие, и им уготована Скверная обитель.</w:t>
      </w:r>
      <w:r>
        <w:rPr>
          <w:rStyle w:val="affffffffff5"/>
        </w:rPr>
        <w:t xml:space="preserve"> (40:52) </w:t>
      </w:r>
      <w:r>
        <w:rPr>
          <w:rStyle w:val="9e"/>
        </w:rPr>
        <w:t xml:space="preserve">Поэтому Аллах Всевышний сказал: ( </w:t>
      </w:r>
      <w:r>
        <w:rPr>
          <w:rStyle w:val="9e"/>
          <w:lang w:val="en-US"/>
        </w:rPr>
        <w:t>Ji^i cJJ^</w:t>
      </w:r>
      <w:r>
        <w:rPr>
          <w:rStyle w:val="9e"/>
          <w:vertAlign w:val="superscript"/>
          <w:lang w:val="en-US"/>
        </w:rPr>
        <w:t>4</w:t>
      </w:r>
      <w:r>
        <w:rPr>
          <w:rStyle w:val="9e"/>
          <w:lang w:val="en-US"/>
        </w:rPr>
        <w:t xml:space="preserve">*-* </w:t>
      </w:r>
      <w:r>
        <w:rPr>
          <w:rStyle w:val="9e"/>
        </w:rPr>
        <w:t xml:space="preserve">431 </w:t>
      </w:r>
      <w:r>
        <w:rPr>
          <w:rStyle w:val="9e"/>
          <w:lang w:val="en-US"/>
        </w:rPr>
        <w:t xml:space="preserve">jj </w:t>
      </w:r>
      <w:r>
        <w:rPr>
          <w:rStyle w:val="9e"/>
        </w:rPr>
        <w:t xml:space="preserve">) </w:t>
      </w:r>
      <w:r>
        <w:rPr>
          <w:rStyle w:val="ad"/>
        </w:rPr>
        <w:t xml:space="preserve">Воистину, Аллах видит то, что вы совершаете </w:t>
      </w:r>
      <w:r>
        <w:rPr>
          <w:rStyle w:val="9e"/>
        </w:rPr>
        <w:t>- т.е. Аллах сведущ о деяниях людей, и не пропадёт у Него ни до</w:t>
      </w:r>
      <w:r>
        <w:rPr>
          <w:rStyle w:val="9e"/>
        </w:rPr>
        <w:t>бро, ни зло. Аллах справедливо воздаст каждому за его деяния.</w:t>
      </w:r>
    </w:p>
    <w:p w:rsidR="00722D22" w:rsidRDefault="00D92A95">
      <w:pPr>
        <w:pStyle w:val="130"/>
        <w:shd w:val="clear" w:color="auto" w:fill="auto"/>
        <w:spacing w:before="0" w:after="296" w:line="230" w:lineRule="exact"/>
        <w:ind w:firstLine="0"/>
        <w:jc w:val="center"/>
      </w:pPr>
      <w:r>
        <w:rPr>
          <w:rStyle w:val="9e"/>
        </w:rPr>
        <w:t>Всевышний Аллах сказал далее;</w:t>
      </w:r>
    </w:p>
    <w:p w:rsidR="00722D22" w:rsidRDefault="00D92A95">
      <w:pPr>
        <w:pStyle w:val="54"/>
        <w:shd w:val="clear" w:color="auto" w:fill="auto"/>
        <w:tabs>
          <w:tab w:val="left" w:pos="7030"/>
          <w:tab w:val="left" w:pos="8634"/>
        </w:tabs>
        <w:spacing w:before="0" w:after="0" w:line="230" w:lineRule="exact"/>
        <w:ind w:left="680" w:firstLine="0"/>
        <w:jc w:val="left"/>
      </w:pPr>
      <w:r>
        <w:rPr>
          <w:lang w:val="en-US"/>
        </w:rPr>
        <w:t>jJbb-a j)</w:t>
      </w:r>
      <w:r>
        <w:rPr>
          <w:rStyle w:val="5105pt4"/>
        </w:rPr>
        <w:t xml:space="preserve"> jj</w:t>
      </w:r>
      <w:r>
        <w:rPr>
          <w:rStyle w:val="5b"/>
          <w:lang w:val="en-US"/>
        </w:rPr>
        <w:t xml:space="preserve"> </w:t>
      </w:r>
      <w:r>
        <w:rPr>
          <w:rStyle w:val="5b"/>
        </w:rPr>
        <w:t>}</w:t>
      </w:r>
      <w:r>
        <w:rPr>
          <w:rStyle w:val="5105pt4"/>
        </w:rPr>
        <w:t>jj</w:t>
      </w:r>
      <w:r>
        <w:rPr>
          <w:lang w:val="en-US"/>
        </w:rPr>
        <w:t xml:space="preserve">U </w:t>
      </w:r>
      <w:r>
        <w:t>$</w:t>
      </w:r>
      <w:r>
        <w:rPr>
          <w:rStyle w:val="5b"/>
        </w:rPr>
        <w:t xml:space="preserve"> </w:t>
      </w:r>
      <w:r>
        <w:rPr>
          <w:rStyle w:val="5b"/>
          <w:lang w:val="en-US"/>
        </w:rPr>
        <w:t xml:space="preserve">tf&amp;A </w:t>
      </w:r>
      <w:r>
        <w:rPr>
          <w:rStyle w:val="5b"/>
        </w:rPr>
        <w:t>Ж</w:t>
      </w:r>
      <w:r>
        <w:rPr>
          <w:rStyle w:val="50pt2"/>
        </w:rPr>
        <w:t xml:space="preserve"> </w:t>
      </w:r>
      <w:r>
        <w:rPr>
          <w:rStyle w:val="50pt2"/>
          <w:lang w:val="en-US"/>
        </w:rPr>
        <w:t>j</w:t>
      </w:r>
      <w:r>
        <w:rPr>
          <w:rStyle w:val="5105pt4"/>
        </w:rPr>
        <w:t>j</w:t>
      </w:r>
      <w:r>
        <w:rPr>
          <w:lang w:val="en-US"/>
        </w:rPr>
        <w:t>L^</w:t>
      </w:r>
      <w:r>
        <w:rPr>
          <w:rStyle w:val="5105pt4"/>
        </w:rPr>
        <w:t>sj</w:t>
      </w:r>
      <w:r>
        <w:rPr>
          <w:lang w:val="en-US"/>
        </w:rPr>
        <w:t xml:space="preserve"> jl fjjA</w:t>
      </w:r>
      <w:r>
        <w:rPr>
          <w:lang w:val="en-US"/>
        </w:rPr>
        <w:tab/>
      </w:r>
      <w:r>
        <w:t>%</w:t>
      </w:r>
      <w:r>
        <w:tab/>
      </w:r>
      <w:r>
        <w:rPr>
          <w:lang w:val="en-US"/>
        </w:rPr>
        <w:t>^</w:t>
      </w:r>
    </w:p>
    <w:p w:rsidR="00722D22" w:rsidRDefault="00D92A95">
      <w:pPr>
        <w:pStyle w:val="54"/>
        <w:numPr>
          <w:ilvl w:val="0"/>
          <w:numId w:val="15"/>
        </w:numPr>
        <w:shd w:val="clear" w:color="auto" w:fill="auto"/>
        <w:tabs>
          <w:tab w:val="left" w:pos="846"/>
        </w:tabs>
        <w:spacing w:before="0" w:after="275"/>
        <w:ind w:left="260" w:right="220" w:firstLine="0"/>
        <w:jc w:val="left"/>
      </w:pPr>
      <w:r>
        <w:t>Они сказали: «Не войдет в Рай никто, кроме иудеев или христиан». Таковы их мечты. Скажи: «Приведите ваше доказательство, если вы говорите правду».</w:t>
      </w:r>
    </w:p>
    <w:p w:rsidR="00722D22" w:rsidRDefault="00D92A95">
      <w:pPr>
        <w:pStyle w:val="130"/>
        <w:shd w:val="clear" w:color="auto" w:fill="auto"/>
        <w:spacing w:before="0" w:after="0" w:line="230" w:lineRule="exact"/>
        <w:ind w:firstLine="0"/>
        <w:jc w:val="center"/>
      </w:pPr>
      <w:r>
        <w:rPr>
          <w:rStyle w:val="105pt0"/>
        </w:rPr>
        <w:t>jjjjkj</w:t>
      </w:r>
      <w:r>
        <w:rPr>
          <w:rStyle w:val="9e"/>
          <w:lang w:val="en-US"/>
        </w:rPr>
        <w:t xml:space="preserve"> </w:t>
      </w:r>
      <w:r>
        <w:rPr>
          <w:rStyle w:val="9e"/>
        </w:rPr>
        <w:t xml:space="preserve">&lt;ьА V </w:t>
      </w:r>
      <w:r>
        <w:rPr>
          <w:rStyle w:val="9e"/>
          <w:lang w:val="en-US"/>
        </w:rPr>
        <w:t xml:space="preserve">j </w:t>
      </w:r>
      <w:r>
        <w:rPr>
          <w:rStyle w:val="104"/>
        </w:rPr>
        <w:t>j^jfc</w:t>
      </w:r>
      <w:r>
        <w:rPr>
          <w:rStyle w:val="9e"/>
          <w:lang w:val="en-US"/>
        </w:rPr>
        <w:t xml:space="preserve"> uflja. </w:t>
      </w:r>
      <w:r>
        <w:rPr>
          <w:rStyle w:val="9e"/>
        </w:rPr>
        <w:t xml:space="preserve">V </w:t>
      </w:r>
      <w:r>
        <w:rPr>
          <w:rStyle w:val="9e"/>
          <w:lang w:val="en-US"/>
        </w:rPr>
        <w:t>j A</w:t>
      </w:r>
      <w:r>
        <w:rPr>
          <w:rStyle w:val="105pt0"/>
        </w:rPr>
        <w:t>jj</w:t>
      </w:r>
      <w:r>
        <w:rPr>
          <w:rStyle w:val="9e"/>
          <w:lang w:val="en-US"/>
        </w:rPr>
        <w:t xml:space="preserve"> lie-</w:t>
      </w:r>
      <w:r>
        <w:rPr>
          <w:rStyle w:val="105pt0"/>
        </w:rPr>
        <w:t xml:space="preserve"> ajki</w:t>
      </w:r>
      <w:r>
        <w:rPr>
          <w:rStyle w:val="9e"/>
          <w:lang w:val="en-US"/>
        </w:rPr>
        <w:t xml:space="preserve"> j^iaJe jA j A^kj ^Lil j-»</w:t>
      </w:r>
    </w:p>
    <w:p w:rsidR="00722D22" w:rsidRDefault="00D92A95">
      <w:pPr>
        <w:pStyle w:val="54"/>
        <w:numPr>
          <w:ilvl w:val="0"/>
          <w:numId w:val="15"/>
        </w:numPr>
        <w:shd w:val="clear" w:color="auto" w:fill="auto"/>
        <w:tabs>
          <w:tab w:val="left" w:pos="846"/>
        </w:tabs>
        <w:spacing w:before="0" w:after="0" w:line="230" w:lineRule="exact"/>
        <w:ind w:left="260" w:firstLine="0"/>
        <w:jc w:val="left"/>
      </w:pPr>
      <w:r>
        <w:t>О нет! Кто покорит свой лик Аллаху, с</w:t>
      </w:r>
      <w:r>
        <w:t>овершая добро, тот получит награду</w:t>
      </w:r>
    </w:p>
    <w:p w:rsidR="00722D22" w:rsidRDefault="00D92A95">
      <w:pPr>
        <w:pStyle w:val="54"/>
        <w:shd w:val="clear" w:color="auto" w:fill="auto"/>
        <w:spacing w:before="0" w:after="186" w:line="230" w:lineRule="exact"/>
        <w:ind w:firstLine="0"/>
        <w:jc w:val="center"/>
      </w:pPr>
      <w:r>
        <w:t>от своего Господа. Они не познают страха и не будут опечалены.</w:t>
      </w:r>
    </w:p>
    <w:p w:rsidR="00722D22" w:rsidRDefault="00D92A95">
      <w:pPr>
        <w:pStyle w:val="130"/>
        <w:shd w:val="clear" w:color="auto" w:fill="auto"/>
        <w:tabs>
          <w:tab w:val="left" w:pos="3994"/>
        </w:tabs>
        <w:spacing w:before="0" w:after="0" w:line="293" w:lineRule="exact"/>
        <w:ind w:left="260" w:firstLine="0"/>
      </w:pPr>
      <w:r>
        <w:rPr>
          <w:rStyle w:val="9e"/>
        </w:rPr>
        <w:t xml:space="preserve">Ш, </w:t>
      </w:r>
      <w:r>
        <w:rPr>
          <w:rStyle w:val="9e"/>
          <w:lang w:val="en-US"/>
        </w:rPr>
        <w:t>ul^l ^Aj f'Jb</w:t>
      </w:r>
      <w:r>
        <w:rPr>
          <w:rStyle w:val="135pt0"/>
        </w:rPr>
        <w:tab/>
        <w:t>c</w:t>
      </w:r>
      <w:r>
        <w:rPr>
          <w:rStyle w:val="9e"/>
          <w:lang w:val="en-US"/>
        </w:rPr>
        <w:t xml:space="preserve">^IA </w:t>
      </w:r>
      <w:r>
        <w:rPr>
          <w:rStyle w:val="9e"/>
        </w:rPr>
        <w:t>4</w:t>
      </w:r>
      <w:r>
        <w:rPr>
          <w:rStyle w:val="9e"/>
          <w:lang w:val="en-US"/>
        </w:rPr>
        <w:t xml:space="preserve">jl^l pJSj f'Jb </w:t>
      </w:r>
      <w:r>
        <w:rPr>
          <w:rStyle w:val="9e"/>
        </w:rPr>
        <w:t>&lt;3</w:t>
      </w:r>
      <w:r>
        <w:rPr>
          <w:rStyle w:val="135pt0"/>
          <w:lang w:val="ru"/>
        </w:rPr>
        <w:t>с^</w:t>
      </w:r>
      <w:r>
        <w:rPr>
          <w:rStyle w:val="9e"/>
        </w:rPr>
        <w:t xml:space="preserve">Л </w:t>
      </w:r>
      <w:r>
        <w:rPr>
          <w:rStyle w:val="9e"/>
          <w:lang w:val="en-US"/>
        </w:rPr>
        <w:t>pJSj</w:t>
      </w:r>
    </w:p>
    <w:p w:rsidR="00722D22" w:rsidRDefault="00D92A95">
      <w:pPr>
        <w:pStyle w:val="531"/>
        <w:keepNext/>
        <w:keepLines/>
        <w:shd w:val="clear" w:color="auto" w:fill="auto"/>
        <w:tabs>
          <w:tab w:val="left" w:pos="4083"/>
          <w:tab w:val="left" w:pos="7592"/>
        </w:tabs>
        <w:spacing w:line="293" w:lineRule="exact"/>
        <w:ind w:left="1160"/>
      </w:pPr>
      <w:bookmarkStart w:id="265" w:name="bookmark264"/>
      <w:r>
        <w:rPr>
          <w:rStyle w:val="533"/>
          <w:lang w:val="ru"/>
        </w:rPr>
        <w:t xml:space="preserve">( </w:t>
      </w:r>
      <w:r>
        <w:rPr>
          <w:rStyle w:val="533"/>
        </w:rPr>
        <w:t>(19&amp;JAJ AJS Ijjli UJS</w:t>
      </w:r>
      <w:r>
        <w:rPr>
          <w:rStyle w:val="532"/>
        </w:rPr>
        <w:tab/>
        <w:t>'fjA</w:t>
      </w:r>
      <w:r>
        <w:rPr>
          <w:rStyle w:val="533"/>
        </w:rPr>
        <w:t xml:space="preserve"> ^ikj</w:t>
      </w:r>
      <w:r>
        <w:rPr>
          <w:rStyle w:val="532"/>
        </w:rPr>
        <w:t xml:space="preserve"> </w:t>
      </w:r>
      <w:r>
        <w:rPr>
          <w:rStyle w:val="532"/>
          <w:lang w:val="ru"/>
        </w:rPr>
        <w:t>Ш1</w:t>
      </w:r>
      <w:r>
        <w:rPr>
          <w:rStyle w:val="533"/>
          <w:lang w:val="ru"/>
        </w:rPr>
        <w:t xml:space="preserve"> </w:t>
      </w:r>
      <w:r>
        <w:rPr>
          <w:rStyle w:val="533"/>
        </w:rPr>
        <w:t>fffjS Ji</w:t>
      </w:r>
      <w:r>
        <w:rPr>
          <w:rStyle w:val="533"/>
          <w:lang w:val="ru"/>
        </w:rPr>
        <w:t>Л</w:t>
      </w:r>
      <w:r>
        <w:rPr>
          <w:rStyle w:val="533"/>
          <w:lang w:val="ru"/>
        </w:rPr>
        <w:tab/>
      </w:r>
      <w:r>
        <w:rPr>
          <w:rStyle w:val="533"/>
        </w:rPr>
        <w:t>V</w:t>
      </w:r>
      <w:bookmarkEnd w:id="265"/>
    </w:p>
    <w:p w:rsidR="00722D22" w:rsidRDefault="00D92A95">
      <w:pPr>
        <w:pStyle w:val="54"/>
        <w:shd w:val="clear" w:color="auto" w:fill="auto"/>
        <w:spacing w:before="0" w:after="248" w:line="293" w:lineRule="exact"/>
        <w:ind w:firstLine="0"/>
        <w:jc w:val="center"/>
      </w:pPr>
      <w:r>
        <w:t>(113) Иудеи сказали: «Христиане не следуют прямым путем». А христиане сказали: «Иудеи не следуют прямым путем». Все они читают Писание, так сказали те, кто не знает подобно их словам. В День воскресения Аллах рассудит их в том, в чем они расходились во мне</w:t>
      </w:r>
      <w:r>
        <w:t>ниях.</w:t>
      </w:r>
    </w:p>
    <w:p w:rsidR="00722D22" w:rsidRDefault="00D92A95">
      <w:pPr>
        <w:pStyle w:val="130"/>
        <w:shd w:val="clear" w:color="auto" w:fill="auto"/>
        <w:spacing w:before="0" w:after="283" w:line="283" w:lineRule="exact"/>
        <w:ind w:firstLine="0"/>
        <w:jc w:val="center"/>
      </w:pPr>
      <w:r>
        <w:rPr>
          <w:rStyle w:val="9e"/>
        </w:rPr>
        <w:t>Аллах сообщает о самообмане иудеев и христиан, т.к. каждая группа из них считает, что в рай войдут лишь люди из их общины. Как Аллах сообщил, что они заявляют о себе в суре</w:t>
      </w:r>
      <w:r>
        <w:rPr>
          <w:rStyle w:val="affffffffff5"/>
        </w:rPr>
        <w:t xml:space="preserve"> «Трапеза»: </w:t>
      </w:r>
      <w:r>
        <w:rPr>
          <w:rStyle w:val="ad"/>
          <w:lang w:val="en-US"/>
        </w:rPr>
        <w:t xml:space="preserve">(sjlj^ij flii jaJ) </w:t>
      </w:r>
      <w:r>
        <w:rPr>
          <w:rStyle w:val="ad"/>
        </w:rPr>
        <w:t xml:space="preserve">«Мы - сыны Аллаха и Его возлюбленные» </w:t>
      </w:r>
      <w:r>
        <w:rPr>
          <w:rStyle w:val="9e"/>
        </w:rPr>
        <w:t>Аллах раз</w:t>
      </w:r>
      <w:r>
        <w:rPr>
          <w:rStyle w:val="9e"/>
        </w:rPr>
        <w:t>облачает их ложь и сообщает о том, что Он будет подвергать их мучениям за их грехи. Если бы они были теми, за кого они себя выдают, то такого бы не было. Ведь они, как сообщалось ранее, заявляют, что ад не коснётся их, кроме как в определённые дни, а потом</w:t>
      </w:r>
      <w:r>
        <w:rPr>
          <w:rStyle w:val="9e"/>
        </w:rPr>
        <w:t xml:space="preserve"> они будут перемещены в рай. Аллах опровергает их слова, не основанные ни на каких аргументах и доводах. Поэтому Аллах сказал:</w:t>
      </w:r>
      <w:r>
        <w:rPr>
          <w:rStyle w:val="ad"/>
        </w:rPr>
        <w:t xml:space="preserve"> (даы</w:t>
      </w:r>
      <w:r>
        <w:rPr>
          <w:rStyle w:val="255pt"/>
        </w:rPr>
        <w:t xml:space="preserve"> щ</w:t>
      </w:r>
      <w:r>
        <w:rPr>
          <w:rStyle w:val="ad"/>
        </w:rPr>
        <w:t xml:space="preserve"> Таковы их мечты.</w:t>
      </w:r>
    </w:p>
    <w:p w:rsidR="00722D22" w:rsidRDefault="00D92A95">
      <w:pPr>
        <w:pStyle w:val="22"/>
        <w:shd w:val="clear" w:color="auto" w:fill="auto"/>
        <w:spacing w:before="0" w:after="0" w:line="230" w:lineRule="exact"/>
        <w:jc w:val="center"/>
      </w:pPr>
      <w:r>
        <w:rPr>
          <w:rStyle w:val="2ffff6"/>
        </w:rPr>
        <w:t>Аба аль-Алия сказал:</w:t>
      </w:r>
      <w:r>
        <w:rPr>
          <w:rStyle w:val="2fffffff1"/>
        </w:rPr>
        <w:t xml:space="preserve"> «Мечты, которые они возомнили про Аллаха без права на это».</w:t>
      </w:r>
    </w:p>
    <w:p w:rsidR="00722D22" w:rsidRDefault="00D92A95">
      <w:pPr>
        <w:pStyle w:val="130"/>
        <w:shd w:val="clear" w:color="auto" w:fill="auto"/>
        <w:spacing w:before="0" w:after="220" w:line="230" w:lineRule="exact"/>
        <w:ind w:firstLine="0"/>
        <w:jc w:val="center"/>
      </w:pPr>
      <w:r>
        <w:rPr>
          <w:rStyle w:val="9e"/>
        </w:rPr>
        <w:t>Также считают Катада и а</w:t>
      </w:r>
      <w:r>
        <w:rPr>
          <w:rStyle w:val="9e"/>
        </w:rPr>
        <w:t>р-Раби' ибн Анас.</w:t>
      </w:r>
    </w:p>
    <w:p w:rsidR="00722D22" w:rsidRDefault="00D92A95">
      <w:pPr>
        <w:pStyle w:val="54"/>
        <w:shd w:val="clear" w:color="auto" w:fill="auto"/>
        <w:spacing w:before="0" w:after="0" w:line="312" w:lineRule="exact"/>
        <w:ind w:firstLine="0"/>
        <w:jc w:val="center"/>
      </w:pPr>
      <w:r>
        <w:rPr>
          <w:rStyle w:val="5fffff1"/>
        </w:rPr>
        <w:t>Аллах сказал:</w:t>
      </w:r>
      <w:r>
        <w:t xml:space="preserve"> (сЗ</w:t>
      </w:r>
      <w:r>
        <w:rPr>
          <w:vertAlign w:val="superscript"/>
        </w:rPr>
        <w:t>3</w:t>
      </w:r>
      <w:r>
        <w:t>) «Скажи,</w:t>
      </w:r>
      <w:r>
        <w:rPr>
          <w:rStyle w:val="5b"/>
        </w:rPr>
        <w:t xml:space="preserve"> (о, Мухаммад)» - </w:t>
      </w:r>
      <w:r>
        <w:rPr>
          <w:lang w:val="en-US"/>
        </w:rPr>
        <w:t>(fSlAjj</w:t>
      </w:r>
      <w:r>
        <w:rPr>
          <w:rStyle w:val="5fffff1"/>
          <w:lang w:val="en-US"/>
        </w:rPr>
        <w:t xml:space="preserve"> I</w:t>
      </w:r>
      <w:r>
        <w:rPr>
          <w:rStyle w:val="5105pt4"/>
        </w:rPr>
        <w:t>jj</w:t>
      </w:r>
      <w:r>
        <w:rPr>
          <w:rStyle w:val="5fffff1"/>
          <w:lang w:val="en-US"/>
        </w:rPr>
        <w:t>I</w:t>
      </w:r>
      <w:r>
        <w:rPr>
          <w:lang w:val="en-US"/>
        </w:rPr>
        <w:t xml:space="preserve">a) </w:t>
      </w:r>
      <w:r>
        <w:t>«Приведите ваше доказательство».</w:t>
      </w:r>
    </w:p>
    <w:p w:rsidR="00722D22" w:rsidRDefault="00D92A95">
      <w:pPr>
        <w:pStyle w:val="22"/>
        <w:shd w:val="clear" w:color="auto" w:fill="auto"/>
        <w:spacing w:before="0" w:after="0" w:line="293" w:lineRule="exact"/>
        <w:jc w:val="center"/>
      </w:pPr>
      <w:r>
        <w:rPr>
          <w:rStyle w:val="2ffff6"/>
        </w:rPr>
        <w:t xml:space="preserve">Катада сказал, что смысл аята: </w:t>
      </w:r>
      <w:r>
        <w:rPr>
          <w:rStyle w:val="2fffffff1"/>
        </w:rPr>
        <w:t xml:space="preserve">«Приведите свой довод, который подтвердил бы ваши утверждения» </w:t>
      </w:r>
      <w:r>
        <w:rPr>
          <w:rStyle w:val="2d"/>
        </w:rPr>
        <w:t>(</w:t>
      </w:r>
      <w:r>
        <w:rPr>
          <w:rStyle w:val="2d"/>
          <w:lang w:val="en-US"/>
        </w:rPr>
        <w:t xml:space="preserve">jjSjL^a jj) </w:t>
      </w:r>
      <w:r>
        <w:rPr>
          <w:rStyle w:val="2d"/>
        </w:rPr>
        <w:t>если вы правдивы</w:t>
      </w:r>
      <w:r>
        <w:rPr>
          <w:rStyle w:val="2fffffff1"/>
        </w:rPr>
        <w:t xml:space="preserve"> (в ваших утверждениях</w:t>
      </w:r>
      <w:r>
        <w:rPr>
          <w:rStyle w:val="2fffffff1"/>
        </w:rPr>
        <w:t>).</w:t>
      </w:r>
    </w:p>
    <w:p w:rsidR="00722D22" w:rsidRDefault="00D92A95">
      <w:pPr>
        <w:pStyle w:val="54"/>
        <w:shd w:val="clear" w:color="auto" w:fill="auto"/>
        <w:spacing w:before="0" w:after="0" w:line="293" w:lineRule="exact"/>
        <w:ind w:firstLine="0"/>
        <w:jc w:val="center"/>
      </w:pPr>
      <w:r>
        <w:rPr>
          <w:rStyle w:val="5fffff1"/>
        </w:rPr>
        <w:t xml:space="preserve">Затем Аллах сказал: (б^-* </w:t>
      </w:r>
      <w:r>
        <w:rPr>
          <w:rStyle w:val="5fffff1"/>
          <w:lang w:val="en-US"/>
        </w:rPr>
        <w:t xml:space="preserve">J*J A^kj pLA JL) </w:t>
      </w:r>
      <w:r>
        <w:t>О нет! Кто покорит свой лик Аллаху, и при этом совершает добро</w:t>
      </w:r>
    </w:p>
    <w:p w:rsidR="00722D22" w:rsidRDefault="00D92A95">
      <w:pPr>
        <w:pStyle w:val="130"/>
        <w:shd w:val="clear" w:color="auto" w:fill="auto"/>
        <w:spacing w:before="0" w:after="0" w:line="274" w:lineRule="exact"/>
        <w:ind w:firstLine="0"/>
        <w:jc w:val="center"/>
      </w:pPr>
      <w:r>
        <w:rPr>
          <w:rStyle w:val="9e"/>
        </w:rPr>
        <w:lastRenderedPageBreak/>
        <w:t>- т.е. тот, кто совершает благодеяния искренне ради Одного Аллаха, не приобщая к Нему сотоварищей.Также Аллах сказал:</w:t>
      </w:r>
    </w:p>
    <w:p w:rsidR="00722D22" w:rsidRDefault="00D92A95">
      <w:pPr>
        <w:pStyle w:val="44"/>
        <w:shd w:val="clear" w:color="auto" w:fill="auto"/>
        <w:tabs>
          <w:tab w:val="left" w:pos="5764"/>
        </w:tabs>
        <w:spacing w:before="0" w:after="11" w:line="230" w:lineRule="exact"/>
        <w:ind w:left="3340" w:firstLine="0"/>
      </w:pPr>
      <w:r>
        <w:rPr>
          <w:lang w:val="en-US"/>
        </w:rPr>
        <w:t>faj ^ll 'if&amp;j</w:t>
      </w:r>
      <w:r>
        <w:rPr>
          <w:lang w:val="en-US"/>
        </w:rPr>
        <w:tab/>
        <w:t>djlU</w:t>
      </w:r>
    </w:p>
    <w:p w:rsidR="00722D22" w:rsidRDefault="00D92A95">
      <w:pPr>
        <w:pStyle w:val="54"/>
        <w:shd w:val="clear" w:color="auto" w:fill="auto"/>
        <w:tabs>
          <w:tab w:val="left" w:pos="3146"/>
        </w:tabs>
        <w:spacing w:before="0" w:after="0" w:line="283" w:lineRule="exact"/>
        <w:ind w:left="640" w:right="920" w:firstLine="1400"/>
        <w:jc w:val="left"/>
      </w:pPr>
      <w:r>
        <w:t>Если они станут препираться с тобой, то скажи: «Я подчинил свой лик Аллаху вместе с теми, кто последовал за мной».</w:t>
      </w:r>
      <w:r>
        <w:rPr>
          <w:rStyle w:val="5b"/>
        </w:rPr>
        <w:t xml:space="preserve"> (3:20) </w:t>
      </w:r>
      <w:r>
        <w:rPr>
          <w:rStyle w:val="5fffff1"/>
        </w:rPr>
        <w:t xml:space="preserve">Абу аль-Алия и ар-Раби' ибн Анас сказали, что фраза: </w:t>
      </w:r>
      <w:r>
        <w:t>(42</w:t>
      </w:r>
      <w:r>
        <w:rPr>
          <w:rStyle w:val="5b"/>
        </w:rPr>
        <w:tab/>
        <w:t>СУ</w:t>
      </w:r>
      <w:r>
        <w:t xml:space="preserve"> ей) О нет! Кто покорит свой лик Аллаху</w:t>
      </w:r>
    </w:p>
    <w:p w:rsidR="00722D22" w:rsidRDefault="00D92A95">
      <w:pPr>
        <w:pStyle w:val="22"/>
        <w:shd w:val="clear" w:color="auto" w:fill="auto"/>
        <w:spacing w:before="0" w:after="269" w:line="283" w:lineRule="exact"/>
        <w:jc w:val="center"/>
      </w:pPr>
      <w:r>
        <w:rPr>
          <w:rStyle w:val="2ffff6"/>
        </w:rPr>
        <w:t>- означает:</w:t>
      </w:r>
      <w:r>
        <w:rPr>
          <w:rStyle w:val="2fffffff2"/>
        </w:rPr>
        <w:t xml:space="preserve"> «Тот, кто искренен с Ал</w:t>
      </w:r>
      <w:r>
        <w:rPr>
          <w:rStyle w:val="2fffffff2"/>
        </w:rPr>
        <w:t>лахом».</w:t>
      </w:r>
    </w:p>
    <w:p w:rsidR="00722D22" w:rsidRDefault="00D92A95">
      <w:pPr>
        <w:pStyle w:val="54"/>
        <w:shd w:val="clear" w:color="auto" w:fill="auto"/>
        <w:spacing w:before="0" w:after="0" w:line="322" w:lineRule="exact"/>
        <w:ind w:firstLine="0"/>
        <w:jc w:val="center"/>
      </w:pPr>
      <w:r>
        <w:rPr>
          <w:rStyle w:val="5fffff1"/>
        </w:rPr>
        <w:t>Сайд ибн Джубайр сказал:</w:t>
      </w:r>
      <w:r>
        <w:t xml:space="preserve"> </w:t>
      </w:r>
      <w:r>
        <w:rPr>
          <w:lang w:val="en-US"/>
        </w:rPr>
        <w:t>(flU</w:t>
      </w:r>
      <w:r>
        <w:rPr>
          <w:rStyle w:val="5fffffff8"/>
          <w:lang w:val="en-US"/>
        </w:rPr>
        <w:t xml:space="preserve"> 'fa Ji)</w:t>
      </w:r>
      <w:r>
        <w:rPr>
          <w:lang w:val="en-US"/>
        </w:rPr>
        <w:t xml:space="preserve"> </w:t>
      </w:r>
      <w:r>
        <w:t>О нет! Кто покорится -</w:t>
      </w:r>
      <w:r>
        <w:rPr>
          <w:rStyle w:val="5fffffff8"/>
        </w:rPr>
        <w:t xml:space="preserve"> т.е. искренен. </w:t>
      </w:r>
      <w:r>
        <w:rPr>
          <w:lang w:val="en-US"/>
        </w:rPr>
        <w:t xml:space="preserve">(A^kj) </w:t>
      </w:r>
      <w:r>
        <w:t>свой лик -</w:t>
      </w:r>
      <w:r>
        <w:rPr>
          <w:rStyle w:val="5fffffff8"/>
        </w:rPr>
        <w:t xml:space="preserve"> т.е. свою веру </w:t>
      </w:r>
      <w:r>
        <w:rPr>
          <w:rStyle w:val="5fffffff8"/>
          <w:lang w:val="en-US"/>
        </w:rPr>
        <w:t>.{fa</w:t>
      </w:r>
      <w:r>
        <w:rPr>
          <w:rStyle w:val="5fffffff8"/>
        </w:rPr>
        <w:t>***</w:t>
      </w:r>
      <w:r>
        <w:t xml:space="preserve"> </w:t>
      </w:r>
      <w:r>
        <w:rPr>
          <w:lang w:val="en-US"/>
        </w:rPr>
        <w:t xml:space="preserve">jAj) </w:t>
      </w:r>
      <w:r>
        <w:t>и при этом совершает добро</w:t>
      </w:r>
    </w:p>
    <w:p w:rsidR="00722D22" w:rsidRDefault="00D92A95">
      <w:pPr>
        <w:pStyle w:val="22"/>
        <w:shd w:val="clear" w:color="auto" w:fill="auto"/>
        <w:spacing w:before="0" w:after="199" w:line="230" w:lineRule="exact"/>
        <w:jc w:val="center"/>
      </w:pPr>
      <w:r>
        <w:rPr>
          <w:rStyle w:val="2fffffff2"/>
        </w:rPr>
        <w:t>- т.е. следует за пророком (да благословит его Аллах и приветствует).</w:t>
      </w:r>
    </w:p>
    <w:p w:rsidR="00722D22" w:rsidRDefault="00D92A95">
      <w:pPr>
        <w:pStyle w:val="130"/>
        <w:shd w:val="clear" w:color="auto" w:fill="auto"/>
        <w:spacing w:before="0" w:after="232" w:line="278" w:lineRule="exact"/>
        <w:ind w:firstLine="0"/>
        <w:jc w:val="center"/>
      </w:pPr>
      <w:r>
        <w:rPr>
          <w:rStyle w:val="9e"/>
        </w:rPr>
        <w:t xml:space="preserve">Ведь для того, чтобы деяние было приемлемым должны соблюдаться два условия: </w:t>
      </w:r>
      <w:r>
        <w:rPr>
          <w:rStyle w:val="affffffffff5"/>
        </w:rPr>
        <w:t xml:space="preserve">1) деяние должно быть совершено искренне ради Аллаха; 2) оно должно соответствовать условиям шариата. </w:t>
      </w:r>
      <w:r>
        <w:rPr>
          <w:rStyle w:val="9e"/>
        </w:rPr>
        <w:t>Ели же деяние совершенно искренне, но не соответствует шариату, то оно не буде</w:t>
      </w:r>
      <w:r>
        <w:rPr>
          <w:rStyle w:val="9e"/>
        </w:rPr>
        <w:t xml:space="preserve">т принято. Именно поэтому посланник Аллаха (да благословит его Аллах и приветствует) сказал: </w:t>
      </w:r>
      <w:r>
        <w:rPr>
          <w:rStyle w:val="9e"/>
          <w:lang w:val="en-US"/>
        </w:rPr>
        <w:t>&lt;&lt;</w:t>
      </w:r>
      <w:r>
        <w:rPr>
          <w:rStyle w:val="9e"/>
          <w:vertAlign w:val="superscript"/>
          <w:lang w:val="en-US"/>
        </w:rPr>
        <w:t>J</w:t>
      </w:r>
      <w:r>
        <w:rPr>
          <w:rStyle w:val="9e"/>
          <w:lang w:val="en-US"/>
        </w:rPr>
        <w:t xml:space="preserve">j J^ </w:t>
      </w:r>
      <w:r>
        <w:rPr>
          <w:rStyle w:val="9e"/>
        </w:rPr>
        <w:t xml:space="preserve">Ц^Л </w:t>
      </w:r>
      <w:r>
        <w:rPr>
          <w:rStyle w:val="9e"/>
          <w:lang w:val="en-US"/>
        </w:rPr>
        <w:t xml:space="preserve">Allc- faA liac- fas- </w:t>
      </w:r>
      <w:r>
        <w:rPr>
          <w:rStyle w:val="9e"/>
        </w:rPr>
        <w:t xml:space="preserve">Су» </w:t>
      </w:r>
      <w:r>
        <w:rPr>
          <w:rStyle w:val="af"/>
        </w:rPr>
        <w:t xml:space="preserve">«Кто совершил деяние, на которое не было нашего повеления, </w:t>
      </w:r>
      <w:r>
        <w:rPr>
          <w:rStyle w:val="affffffffff5"/>
        </w:rPr>
        <w:t>(не соответствующее Сунне)</w:t>
      </w:r>
      <w:r>
        <w:rPr>
          <w:rStyle w:val="af"/>
        </w:rPr>
        <w:t xml:space="preserve"> то оно будет отвергнуто</w:t>
      </w:r>
      <w:r>
        <w:rPr>
          <w:rStyle w:val="af"/>
          <w:vertAlign w:val="superscript"/>
        </w:rPr>
        <w:footnoteReference w:id="19"/>
      </w:r>
      <w:r>
        <w:rPr>
          <w:rStyle w:val="affffffffff5"/>
        </w:rPr>
        <w:t>(не будет принят</w:t>
      </w:r>
      <w:r>
        <w:rPr>
          <w:rStyle w:val="affffffffff5"/>
        </w:rPr>
        <w:t>о)».</w:t>
      </w:r>
    </w:p>
    <w:p w:rsidR="00722D22" w:rsidRDefault="00D92A95">
      <w:pPr>
        <w:pStyle w:val="130"/>
        <w:shd w:val="clear" w:color="auto" w:fill="auto"/>
        <w:tabs>
          <w:tab w:val="left" w:pos="7167"/>
        </w:tabs>
        <w:spacing w:before="0" w:after="0" w:line="288" w:lineRule="exact"/>
        <w:ind w:left="260" w:right="560" w:firstLine="0"/>
      </w:pPr>
      <w:r>
        <w:rPr>
          <w:rStyle w:val="9e"/>
        </w:rPr>
        <w:t>Именно поэтому благодеяния священников и раввинов не будут приняты, т.к. они не соответствуют шариату посланника Аллаха</w:t>
      </w:r>
      <w:r>
        <w:rPr>
          <w:rStyle w:val="affffffffff5"/>
        </w:rPr>
        <w:t xml:space="preserve"> (да благословит его Аллах и приветствует), </w:t>
      </w:r>
      <w:r>
        <w:rPr>
          <w:rStyle w:val="9e"/>
        </w:rPr>
        <w:t xml:space="preserve">даже если они были совершенны искренне ради Аллаха. Ведь пророк Мухаммад </w:t>
      </w:r>
      <w:r>
        <w:rPr>
          <w:rStyle w:val="affffffffff5"/>
        </w:rPr>
        <w:t>(да благословит</w:t>
      </w:r>
      <w:r>
        <w:rPr>
          <w:rStyle w:val="affffffffff5"/>
        </w:rPr>
        <w:t xml:space="preserve"> его Аллах и приветствует)</w:t>
      </w:r>
      <w:r>
        <w:rPr>
          <w:rStyle w:val="9e"/>
        </w:rPr>
        <w:t xml:space="preserve"> был послан для всего человечества. О таких деяниях Всевышний Аллах сказал:</w:t>
      </w:r>
      <w:r>
        <w:rPr>
          <w:rStyle w:val="9e"/>
        </w:rPr>
        <w:tab/>
        <w:t xml:space="preserve">Су </w:t>
      </w:r>
      <w:r>
        <w:rPr>
          <w:rStyle w:val="9e"/>
          <w:lang w:val="en-US"/>
        </w:rPr>
        <w:t>Ijiafr U llajSj)</w:t>
      </w:r>
    </w:p>
    <w:p w:rsidR="00722D22" w:rsidRDefault="00D92A95">
      <w:pPr>
        <w:pStyle w:val="54"/>
        <w:shd w:val="clear" w:color="auto" w:fill="auto"/>
        <w:tabs>
          <w:tab w:val="left" w:pos="3207"/>
        </w:tabs>
        <w:spacing w:before="0" w:after="0" w:line="288" w:lineRule="exact"/>
        <w:ind w:left="260" w:right="560" w:firstLine="0"/>
        <w:jc w:val="left"/>
      </w:pPr>
      <w:r>
        <w:t xml:space="preserve">Мы займемся деяниями, которые они совершили, и обратим их в развеянный прах. </w:t>
      </w:r>
      <w:r>
        <w:rPr>
          <w:rStyle w:val="5fffffffe"/>
        </w:rPr>
        <w:t>(25:23)</w:t>
      </w:r>
      <w:r>
        <w:rPr>
          <w:rStyle w:val="5fffff1"/>
        </w:rPr>
        <w:t xml:space="preserve"> а также: (Ц^</w:t>
      </w:r>
      <w:r>
        <w:rPr>
          <w:rStyle w:val="510ptfc"/>
          <w:lang w:val="ru"/>
        </w:rPr>
        <w:tab/>
      </w:r>
      <w:r>
        <w:rPr>
          <w:rStyle w:val="510ptfc"/>
        </w:rPr>
        <w:t xml:space="preserve">afb. </w:t>
      </w:r>
      <w:r>
        <w:rPr>
          <w:rStyle w:val="510ptfc"/>
          <w:lang w:val="ru"/>
        </w:rPr>
        <w:t>)3)</w:t>
      </w:r>
      <w:r>
        <w:rPr>
          <w:rStyle w:val="5b"/>
        </w:rPr>
        <w:t xml:space="preserve"> </w:t>
      </w:r>
      <w:r>
        <w:rPr>
          <w:rStyle w:val="5b"/>
          <w:lang w:val="en-US"/>
        </w:rPr>
        <w:t>J</w:t>
      </w:r>
      <w:r>
        <w:rPr>
          <w:rStyle w:val="510ptfc"/>
        </w:rPr>
        <w:t>j*. f</w:t>
      </w:r>
      <w:r>
        <w:rPr>
          <w:rStyle w:val="5fffff1"/>
          <w:lang w:val="en-US"/>
        </w:rPr>
        <w:t xml:space="preserve"> U</w:t>
      </w:r>
      <w:r>
        <w:rPr>
          <w:rStyle w:val="510ptfc"/>
        </w:rPr>
        <w:t xml:space="preserve"> </w:t>
      </w:r>
      <w:r>
        <w:rPr>
          <w:rStyle w:val="510ptfc"/>
          <w:lang w:val="ru"/>
        </w:rPr>
        <w:t xml:space="preserve">£ыа1| </w:t>
      </w:r>
      <w:r>
        <w:rPr>
          <w:rStyle w:val="510ptfd"/>
        </w:rPr>
        <w:t>avni4j</w:t>
      </w:r>
      <w:r>
        <w:rPr>
          <w:rStyle w:val="510ptfc"/>
        </w:rPr>
        <w:t xml:space="preserve"> &lt;xai </w:t>
      </w:r>
      <w:r>
        <w:rPr>
          <w:rStyle w:val="510ptfc"/>
        </w:rPr>
        <w:t xml:space="preserve">&lt;-j)j.ui£ </w:t>
      </w:r>
      <w:r>
        <w:rPr>
          <w:rStyle w:val="510ptfd"/>
          <w:lang w:val="ru"/>
        </w:rPr>
        <w:t>лс</w:t>
      </w:r>
      <w:r>
        <w:rPr>
          <w:rStyle w:val="510ptfc"/>
        </w:rPr>
        <w:t>-t ijjls</w:t>
      </w:r>
      <w:r>
        <w:rPr>
          <w:rStyle w:val="5fffff1"/>
          <w:lang w:val="en-US"/>
        </w:rPr>
        <w:t xml:space="preserve"> dtt^G)</w:t>
      </w:r>
    </w:p>
    <w:p w:rsidR="00722D22" w:rsidRDefault="00D92A95">
      <w:pPr>
        <w:pStyle w:val="54"/>
        <w:shd w:val="clear" w:color="auto" w:fill="auto"/>
        <w:spacing w:before="0" w:after="248" w:line="288" w:lineRule="exact"/>
        <w:ind w:firstLine="0"/>
        <w:jc w:val="center"/>
      </w:pPr>
      <w:r>
        <w:t>деяния неверующих подобны мареву в пустыне, которое жаждущий принимает за воду. Когда он подходит к нему, то ничего не находит.</w:t>
      </w:r>
      <w:r>
        <w:rPr>
          <w:rStyle w:val="5b"/>
        </w:rPr>
        <w:t xml:space="preserve"> (24:39) </w:t>
      </w:r>
      <w:r>
        <w:rPr>
          <w:rStyle w:val="5fffff1"/>
        </w:rPr>
        <w:t>а также: (АЖ*</w:t>
      </w:r>
      <w:r>
        <w:rPr>
          <w:rStyle w:val="5-1ptc"/>
          <w:lang w:val="ru"/>
        </w:rPr>
        <w:t xml:space="preserve"> °СУ </w:t>
      </w:r>
      <w:r>
        <w:rPr>
          <w:rStyle w:val="5-1ptc"/>
        </w:rPr>
        <w:t>J^</w:t>
      </w:r>
      <w:r>
        <w:rPr>
          <w:rStyle w:val="5fffff1"/>
          <w:lang w:val="en-US"/>
        </w:rPr>
        <w:t xml:space="preserve"> </w:t>
      </w:r>
      <w:r>
        <w:rPr>
          <w:rStyle w:val="5fffff1"/>
        </w:rPr>
        <w:t xml:space="preserve">А^Ь. </w:t>
      </w:r>
      <w:r>
        <w:rPr>
          <w:rStyle w:val="5fffff1"/>
          <w:lang w:val="en-US"/>
        </w:rPr>
        <w:t>ijU</w:t>
      </w:r>
      <w:r>
        <w:rPr>
          <w:rStyle w:val="5-1ptc"/>
        </w:rPr>
        <w:t xml:space="preserve"> J</w:t>
      </w:r>
      <w:r>
        <w:rPr>
          <w:rStyle w:val="5fffff1"/>
          <w:lang w:val="en-US"/>
        </w:rPr>
        <w:t>Laj Aj^aU AleUt A*JiUa. iiajj sja.j</w:t>
      </w:r>
      <w:r>
        <w:rPr>
          <w:rStyle w:val="5-1ptc"/>
        </w:rPr>
        <w:t xml:space="preserve">) </w:t>
      </w:r>
      <w:r>
        <w:t>Одни лица в тот день буд</w:t>
      </w:r>
      <w:r>
        <w:t>ут унижены, изнурены и утомлены. Они будут гореть в Огне жарком. Их будут поить из источника кипящего.</w:t>
      </w:r>
      <w:r>
        <w:rPr>
          <w:rStyle w:val="5b"/>
        </w:rPr>
        <w:t xml:space="preserve"> (88:2-5)</w:t>
      </w:r>
    </w:p>
    <w:p w:rsidR="00722D22" w:rsidRDefault="00D92A95">
      <w:pPr>
        <w:pStyle w:val="130"/>
        <w:shd w:val="clear" w:color="auto" w:fill="auto"/>
        <w:tabs>
          <w:tab w:val="left" w:pos="5510"/>
        </w:tabs>
        <w:spacing w:before="0" w:after="0" w:line="278" w:lineRule="exact"/>
        <w:ind w:right="320" w:firstLine="1180"/>
      </w:pPr>
      <w:r>
        <w:rPr>
          <w:rStyle w:val="9e"/>
        </w:rPr>
        <w:t>И наоброт, если деяние внешне соответствует требованиям Шариата, но совершено не искренне ради Аллаха, то оно также не будет принято. Таково пол</w:t>
      </w:r>
      <w:r>
        <w:rPr>
          <w:rStyle w:val="9e"/>
        </w:rPr>
        <w:t xml:space="preserve">ожение лицемеров, делающих добро для показухи. О них Всевышний Аллах сказал: </w:t>
      </w:r>
      <w:r>
        <w:rPr>
          <w:rStyle w:val="-1ptf1"/>
        </w:rPr>
        <w:t>A</w:t>
      </w:r>
      <w:r>
        <w:rPr>
          <w:rStyle w:val="10ptff1"/>
        </w:rPr>
        <w:t>111 ojj</w:t>
      </w:r>
      <w:r>
        <w:rPr>
          <w:rStyle w:val="-1ptf1"/>
        </w:rPr>
        <w:t>SJ</w:t>
      </w:r>
      <w:r>
        <w:rPr>
          <w:rStyle w:val="10ptff1"/>
        </w:rPr>
        <w:t>j</w:t>
      </w:r>
      <w:r>
        <w:rPr>
          <w:rStyle w:val="-1ptf1"/>
        </w:rPr>
        <w:t xml:space="preserve"> </w:t>
      </w:r>
      <w:r>
        <w:rPr>
          <w:rStyle w:val="-1ptf1"/>
          <w:lang w:val="ru"/>
        </w:rPr>
        <w:t>V</w:t>
      </w:r>
      <w:r>
        <w:rPr>
          <w:rStyle w:val="10ptff1"/>
        </w:rPr>
        <w:t>j</w:t>
      </w:r>
      <w:r>
        <w:rPr>
          <w:rStyle w:val="-1ptf1"/>
        </w:rPr>
        <w:t xml:space="preserve"> fa&amp;\ bS^'Ji</w:t>
      </w:r>
      <w:r>
        <w:rPr>
          <w:rStyle w:val="ad"/>
          <w:lang w:val="en-US"/>
        </w:rPr>
        <w:t xml:space="preserve"> </w:t>
      </w:r>
      <w:r>
        <w:rPr>
          <w:rStyle w:val="-1ptf1"/>
        </w:rPr>
        <w:t>J^</w:t>
      </w:r>
      <w:r>
        <w:rPr>
          <w:rStyle w:val="ad"/>
          <w:lang w:val="en-US"/>
        </w:rPr>
        <w:t xml:space="preserve"> SjlLalt</w:t>
      </w:r>
      <w:r>
        <w:rPr>
          <w:rStyle w:val="ad"/>
          <w:lang w:val="en-US"/>
        </w:rPr>
        <w:tab/>
        <w:t>IJ)</w:t>
      </w:r>
      <w:r>
        <w:rPr>
          <w:rStyle w:val="10ptff1"/>
        </w:rPr>
        <w:t>j j</w:t>
      </w:r>
      <w:r>
        <w:rPr>
          <w:rStyle w:val="ad"/>
          <w:lang w:val="en-US"/>
        </w:rPr>
        <w:t>A</w:t>
      </w:r>
      <w:r>
        <w:rPr>
          <w:rStyle w:val="10ptff1"/>
        </w:rPr>
        <w:t>j</w:t>
      </w:r>
      <w:r>
        <w:rPr>
          <w:rStyle w:val="ad"/>
          <w:lang w:val="en-US"/>
        </w:rPr>
        <w:t xml:space="preserve"> Alit</w:t>
      </w:r>
      <w:r>
        <w:rPr>
          <w:rStyle w:val="10ptff1"/>
        </w:rPr>
        <w:t xml:space="preserve"> ^j*!^ </w:t>
      </w:r>
      <w:r>
        <w:rPr>
          <w:rStyle w:val="10ptff2"/>
        </w:rPr>
        <w:t>gfo</w:t>
      </w:r>
      <w:r>
        <w:rPr>
          <w:rStyle w:val="affffffc"/>
        </w:rPr>
        <w:t xml:space="preserve"> V^</w:t>
      </w:r>
      <w:r>
        <w:rPr>
          <w:rStyle w:val="ad"/>
          <w:lang w:val="en-US"/>
        </w:rPr>
        <w:t>t</w:t>
      </w:r>
      <w:r>
        <w:rPr>
          <w:rStyle w:val="10ptff1"/>
        </w:rPr>
        <w:t xml:space="preserve"> 0!)</w:t>
      </w:r>
    </w:p>
    <w:p w:rsidR="00722D22" w:rsidRDefault="00D92A95">
      <w:pPr>
        <w:pStyle w:val="130"/>
        <w:shd w:val="clear" w:color="auto" w:fill="auto"/>
        <w:spacing w:before="0" w:after="7" w:line="230" w:lineRule="exact"/>
        <w:ind w:firstLine="0"/>
        <w:jc w:val="center"/>
      </w:pPr>
      <w:r>
        <w:rPr>
          <w:rStyle w:val="9e"/>
          <w:lang w:val="en-US"/>
        </w:rPr>
        <w:t>(bUfl^)</w:t>
      </w:r>
    </w:p>
    <w:p w:rsidR="00722D22" w:rsidRDefault="00D92A95">
      <w:pPr>
        <w:pStyle w:val="54"/>
        <w:shd w:val="clear" w:color="auto" w:fill="auto"/>
        <w:tabs>
          <w:tab w:val="left" w:pos="4941"/>
          <w:tab w:val="left" w:pos="6381"/>
          <w:tab w:val="left" w:pos="8387"/>
        </w:tabs>
        <w:spacing w:before="0" w:after="0" w:line="288" w:lineRule="exact"/>
        <w:ind w:left="640" w:right="920" w:firstLine="0"/>
        <w:jc w:val="left"/>
        <w:sectPr w:rsidR="00722D22">
          <w:footerReference w:type="even" r:id="rId88"/>
          <w:footerReference w:type="default" r:id="rId89"/>
          <w:type w:val="continuous"/>
          <w:pgSz w:w="16837" w:h="23810"/>
          <w:pgMar w:top="4541" w:right="3758" w:bottom="4689" w:left="2903" w:header="0" w:footer="3" w:gutter="0"/>
          <w:cols w:space="720"/>
          <w:noEndnote/>
          <w:docGrid w:linePitch="360"/>
        </w:sectPr>
      </w:pPr>
      <w:r>
        <w:t>Воистину, лицемеры пытаются обмануть Аллаха, но это Он обманывает их. Когда они встают на намаз, то встают неохотно, показывая себя перед людьми и поминая Аллаха лишь немного.</w:t>
      </w:r>
      <w:r>
        <w:rPr>
          <w:rStyle w:val="5b"/>
        </w:rPr>
        <w:t xml:space="preserve"> (4:142) </w:t>
      </w:r>
      <w:r>
        <w:rPr>
          <w:rStyle w:val="5fffff1"/>
        </w:rPr>
        <w:t xml:space="preserve">а также: ( </w:t>
      </w:r>
      <w:r>
        <w:rPr>
          <w:rStyle w:val="5fffff1"/>
          <w:lang w:val="en-US"/>
        </w:rPr>
        <w:t>Oj&amp;^t</w:t>
      </w:r>
      <w:r>
        <w:rPr>
          <w:rStyle w:val="5fffff1"/>
          <w:lang w:val="en-US"/>
        </w:rPr>
        <w:tab/>
        <w:t>O</w:t>
      </w:r>
      <w:r>
        <w:rPr>
          <w:rStyle w:val="510ptfc"/>
        </w:rPr>
        <w:t>ja</w:t>
      </w:r>
      <w:r>
        <w:rPr>
          <w:rStyle w:val="5fffff1"/>
          <w:lang w:val="en-US"/>
        </w:rPr>
        <w:t>U</w:t>
      </w:r>
      <w:r>
        <w:rPr>
          <w:rStyle w:val="510ptfc"/>
        </w:rPr>
        <w:t>j</w:t>
      </w:r>
      <w:r>
        <w:rPr>
          <w:rStyle w:val="5b"/>
          <w:lang w:val="en-US"/>
        </w:rPr>
        <w:tab/>
        <w:t>fa</w:t>
      </w:r>
      <w:r>
        <w:rPr>
          <w:rStyle w:val="5fffff1"/>
          <w:lang w:val="en-US"/>
        </w:rPr>
        <w:tab/>
        <w:t>JlS*)</w:t>
      </w:r>
    </w:p>
    <w:p w:rsidR="00722D22" w:rsidRDefault="00D92A95">
      <w:pPr>
        <w:pStyle w:val="54"/>
        <w:shd w:val="clear" w:color="auto" w:fill="auto"/>
        <w:tabs>
          <w:tab w:val="left" w:pos="5810"/>
        </w:tabs>
        <w:spacing w:before="0" w:after="0" w:line="288" w:lineRule="exact"/>
        <w:ind w:left="160" w:right="400" w:firstLine="0"/>
        <w:jc w:val="left"/>
      </w:pPr>
      <w:r>
        <w:lastRenderedPageBreak/>
        <w:t>Горе молящимся, которые небрежны к своим</w:t>
      </w:r>
      <w:r>
        <w:t xml:space="preserve"> намазам, которые лицемерят и отказы</w:t>
      </w:r>
      <w:r>
        <w:softHyphen/>
        <w:t>вают даже в мелочи!</w:t>
      </w:r>
      <w:r>
        <w:rPr>
          <w:rStyle w:val="5fffffff8"/>
        </w:rPr>
        <w:t xml:space="preserve"> (107:4-7) </w:t>
      </w:r>
      <w:r>
        <w:rPr>
          <w:rStyle w:val="5fffff1"/>
        </w:rPr>
        <w:t>Именно поэтому Аллах сказал:</w:t>
      </w:r>
      <w:r>
        <w:rPr>
          <w:rStyle w:val="5fffff1"/>
        </w:rPr>
        <w:tab/>
      </w:r>
      <w:r>
        <w:rPr>
          <w:rStyle w:val="5fffff1"/>
          <w:lang w:val="en-US"/>
        </w:rPr>
        <w:t xml:space="preserve">bJU-a bUc- </w:t>
      </w:r>
      <w:r>
        <w:rPr>
          <w:rStyle w:val="5fffff1"/>
        </w:rPr>
        <w:t xml:space="preserve">З^Ла </w:t>
      </w:r>
      <w:r>
        <w:rPr>
          <w:rStyle w:val="5fffff1"/>
          <w:lang w:val="en-US"/>
        </w:rPr>
        <w:t>A</w:t>
      </w:r>
      <w:r>
        <w:rPr>
          <w:rStyle w:val="510ptfe"/>
        </w:rPr>
        <w:t>jj</w:t>
      </w:r>
      <w:r>
        <w:rPr>
          <w:rStyle w:val="5fffff1"/>
          <w:lang w:val="en-US"/>
        </w:rPr>
        <w:t xml:space="preserve"> jkjj</w:t>
      </w:r>
      <w:r>
        <w:rPr>
          <w:rStyle w:val="5b"/>
          <w:lang w:val="en-US"/>
        </w:rPr>
        <w:t xml:space="preserve"> j\S jA)</w:t>
      </w:r>
    </w:p>
    <w:p w:rsidR="00722D22" w:rsidRDefault="00D92A95">
      <w:pPr>
        <w:pStyle w:val="54"/>
        <w:shd w:val="clear" w:color="auto" w:fill="auto"/>
        <w:spacing w:before="0" w:after="0" w:line="288" w:lineRule="exact"/>
        <w:ind w:left="160" w:firstLine="0"/>
        <w:jc w:val="center"/>
      </w:pPr>
      <w:r>
        <w:t>Тот, кто надеется на встречу со своим Господом, пусть совершает праведные деяния и никому не поклоняется наряду со своим Господ</w:t>
      </w:r>
      <w:r>
        <w:t>ом».</w:t>
      </w:r>
      <w:r>
        <w:rPr>
          <w:rStyle w:val="5fffffff8"/>
        </w:rPr>
        <w:t xml:space="preserve"> (18:110) </w:t>
      </w:r>
      <w:r>
        <w:rPr>
          <w:rStyle w:val="5fffff1"/>
        </w:rPr>
        <w:t xml:space="preserve">Аллах сказал: (аАян V </w:t>
      </w:r>
      <w:r>
        <w:rPr>
          <w:rStyle w:val="5fffff1"/>
          <w:lang w:val="en-US"/>
        </w:rPr>
        <w:t xml:space="preserve">j Lija. </w:t>
      </w:r>
      <w:r>
        <w:rPr>
          <w:rStyle w:val="5fffff1"/>
        </w:rPr>
        <w:t xml:space="preserve">V </w:t>
      </w:r>
      <w:r>
        <w:rPr>
          <w:rStyle w:val="5fffff1"/>
          <w:lang w:val="en-US"/>
        </w:rPr>
        <w:t>j</w:t>
      </w:r>
      <w:r>
        <w:rPr>
          <w:rStyle w:val="5105pt5"/>
        </w:rPr>
        <w:t xml:space="preserve"> A</w:t>
      </w:r>
      <w:r>
        <w:rPr>
          <w:rStyle w:val="510ptfe"/>
        </w:rPr>
        <w:t>jj sjkl</w:t>
      </w:r>
      <w:r>
        <w:rPr>
          <w:rStyle w:val="5105pt5"/>
        </w:rPr>
        <w:t xml:space="preserve"> Ala) </w:t>
      </w:r>
      <w:r>
        <w:t>тот получит награду от своего Господа. Они не познают страха и не будут опечалены.</w:t>
      </w:r>
    </w:p>
    <w:p w:rsidR="00722D22" w:rsidRDefault="00D92A95">
      <w:pPr>
        <w:pStyle w:val="130"/>
        <w:shd w:val="clear" w:color="auto" w:fill="auto"/>
        <w:spacing w:before="0" w:after="0" w:line="302" w:lineRule="exact"/>
        <w:ind w:left="540" w:right="760" w:firstLine="2460"/>
      </w:pPr>
      <w:r>
        <w:rPr>
          <w:rStyle w:val="10ptff1"/>
          <w:lang w:val="ru"/>
        </w:rPr>
        <w:t>ьй</w:t>
      </w:r>
      <w:r>
        <w:rPr>
          <w:rStyle w:val="ad"/>
        </w:rPr>
        <w:t>) Они не познают страха</w:t>
      </w:r>
      <w:r>
        <w:rPr>
          <w:rStyle w:val="9e"/>
        </w:rPr>
        <w:t xml:space="preserve"> - т.е. в будущем. </w:t>
      </w:r>
      <w:r>
        <w:rPr>
          <w:rStyle w:val="ad"/>
        </w:rPr>
        <w:t xml:space="preserve">(й^О^й ^ </w:t>
      </w:r>
      <w:r>
        <w:rPr>
          <w:rStyle w:val="ad"/>
          <w:lang w:val="en-US"/>
        </w:rPr>
        <w:t xml:space="preserve">^j) </w:t>
      </w:r>
      <w:r>
        <w:rPr>
          <w:rStyle w:val="ad"/>
        </w:rPr>
        <w:t>и не будут опечалены</w:t>
      </w:r>
      <w:r>
        <w:rPr>
          <w:rStyle w:val="9e"/>
        </w:rPr>
        <w:t xml:space="preserve"> - т.е. о том, что они совершили в</w:t>
      </w:r>
      <w:r>
        <w:rPr>
          <w:rStyle w:val="9e"/>
        </w:rPr>
        <w:t xml:space="preserve"> прошлом. Сайд ибн Джубайр сказал по этому поводу:</w:t>
      </w:r>
    </w:p>
    <w:p w:rsidR="00722D22" w:rsidRDefault="00D92A95">
      <w:pPr>
        <w:pStyle w:val="54"/>
        <w:shd w:val="clear" w:color="auto" w:fill="auto"/>
        <w:spacing w:before="0" w:after="0" w:line="326" w:lineRule="exact"/>
        <w:ind w:left="1580" w:right="1920" w:firstLine="0"/>
        <w:jc w:val="right"/>
      </w:pPr>
      <w:r>
        <w:rPr>
          <w:rStyle w:val="510ptfe"/>
          <w:lang w:val="ru"/>
        </w:rPr>
        <w:t>ьй</w:t>
      </w:r>
      <w:r>
        <w:t>) Они не познают страха -</w:t>
      </w:r>
      <w:r>
        <w:rPr>
          <w:rStyle w:val="5fffffff8"/>
        </w:rPr>
        <w:t xml:space="preserve"> в последней эюизни. </w:t>
      </w:r>
      <w:r>
        <w:t xml:space="preserve">(с^КЯУ </w:t>
      </w:r>
      <w:r>
        <w:rPr>
          <w:lang w:val="en-US"/>
        </w:rPr>
        <w:t xml:space="preserve">^j) </w:t>
      </w:r>
      <w:r>
        <w:t>и не будут опечалены -</w:t>
      </w:r>
      <w:r>
        <w:rPr>
          <w:rStyle w:val="5fffffff8"/>
        </w:rPr>
        <w:t xml:space="preserve"> неизбежной смертью.</w:t>
      </w:r>
    </w:p>
    <w:p w:rsidR="00722D22" w:rsidRDefault="00D92A95">
      <w:pPr>
        <w:pStyle w:val="130"/>
        <w:shd w:val="clear" w:color="auto" w:fill="auto"/>
        <w:spacing w:before="0" w:after="0" w:line="230" w:lineRule="exact"/>
        <w:ind w:left="160" w:firstLine="0"/>
        <w:jc w:val="center"/>
      </w:pPr>
      <w:r>
        <w:rPr>
          <w:rStyle w:val="9e"/>
        </w:rPr>
        <w:t>Аллах сказал:</w:t>
      </w:r>
    </w:p>
    <w:p w:rsidR="00722D22" w:rsidRDefault="00D92A95">
      <w:pPr>
        <w:pStyle w:val="44"/>
        <w:shd w:val="clear" w:color="auto" w:fill="auto"/>
        <w:tabs>
          <w:tab w:val="left" w:pos="3486"/>
        </w:tabs>
        <w:spacing w:before="0" w:after="0" w:line="298" w:lineRule="exact"/>
        <w:ind w:left="160" w:firstLine="0"/>
      </w:pPr>
      <w:r>
        <w:rPr>
          <w:rStyle w:val="4fff2"/>
          <w:lang w:val="en-US"/>
        </w:rPr>
        <w:t xml:space="preserve">(uLS^! </w:t>
      </w:r>
      <w:r>
        <w:rPr>
          <w:rStyle w:val="4fff2"/>
        </w:rPr>
        <w:t>^</w:t>
      </w:r>
      <w:r>
        <w:rPr>
          <w:rStyle w:val="4fff2"/>
          <w:lang w:val="en-US"/>
        </w:rPr>
        <w:t>j</w:t>
      </w:r>
      <w:r>
        <w:rPr>
          <w:rStyle w:val="4-1pt3"/>
        </w:rPr>
        <w:t xml:space="preserve"> f'Jb</w:t>
      </w:r>
      <w:r>
        <w:rPr>
          <w:rStyle w:val="4-1pt3"/>
        </w:rPr>
        <w:tab/>
        <w:t>C^IA (S'JL</w:t>
      </w:r>
      <w:r>
        <w:rPr>
          <w:rStyle w:val="4fff2"/>
          <w:lang w:val="en-US"/>
        </w:rPr>
        <w:t>pJSj</w:t>
      </w:r>
      <w:r>
        <w:rPr>
          <w:rStyle w:val="4-1pt3"/>
        </w:rPr>
        <w:t xml:space="preserve"> f'Jb</w:t>
      </w:r>
      <w:r>
        <w:rPr>
          <w:rStyle w:val="4fff2"/>
          <w:lang w:val="en-US"/>
        </w:rPr>
        <w:t xml:space="preserve"> egjl^l</w:t>
      </w:r>
      <w:r>
        <w:rPr>
          <w:rStyle w:val="4ffffd"/>
        </w:rPr>
        <w:t xml:space="preserve"> CAJA</w:t>
      </w:r>
      <w:r>
        <w:rPr>
          <w:rStyle w:val="4fff2"/>
          <w:lang w:val="en-US"/>
        </w:rPr>
        <w:t xml:space="preserve"> pMj)</w:t>
      </w:r>
    </w:p>
    <w:p w:rsidR="00722D22" w:rsidRDefault="00D92A95">
      <w:pPr>
        <w:pStyle w:val="54"/>
        <w:shd w:val="clear" w:color="auto" w:fill="auto"/>
        <w:spacing w:before="0" w:after="0" w:line="298" w:lineRule="exact"/>
        <w:ind w:left="160" w:firstLine="0"/>
        <w:jc w:val="center"/>
      </w:pPr>
      <w:r>
        <w:t>Иудеи сказали: «Христиане не следуют прямым путем». А христиане сказали: «Иудеи не следуют прямым путем». Все они читают Писание.</w:t>
      </w:r>
    </w:p>
    <w:p w:rsidR="00722D22" w:rsidRDefault="00D92A95">
      <w:pPr>
        <w:pStyle w:val="22"/>
        <w:shd w:val="clear" w:color="auto" w:fill="auto"/>
        <w:tabs>
          <w:tab w:val="left" w:pos="4322"/>
          <w:tab w:val="left" w:pos="8834"/>
        </w:tabs>
        <w:spacing w:before="0" w:after="0" w:line="278" w:lineRule="exact"/>
        <w:ind w:left="160" w:right="400" w:firstLine="360"/>
      </w:pPr>
      <w:r>
        <w:rPr>
          <w:rStyle w:val="2ffff6"/>
        </w:rPr>
        <w:t xml:space="preserve">Аллах здесь разъясняет их противоречия, вражду, упрямство и взаимную ненависть. Мухаммад ибн Исхак передал от ибн Аббаса, что </w:t>
      </w:r>
      <w:r>
        <w:rPr>
          <w:rStyle w:val="2ffff6"/>
        </w:rPr>
        <w:t xml:space="preserve">он сказал: </w:t>
      </w:r>
      <w:r>
        <w:rPr>
          <w:rStyle w:val="2fffffff3"/>
        </w:rPr>
        <w:t xml:space="preserve">«Когда к пророку прибыла делегация христиан из Наджирана, они повстречались с иудейскими раввинами и стали спорить друг с другом перед посланником Аллаха (да благословит его Аллах и приветствует). Рафи' ибн Хирмаля сказал: «У вас нет ничего!» и </w:t>
      </w:r>
      <w:r>
        <w:rPr>
          <w:rStyle w:val="2fffffff3"/>
        </w:rPr>
        <w:t xml:space="preserve">при этом проявил неверие в пророка Ису (мир ему) и в Евангелие. Человек из числа христиан Наджирана ответил иудеям: «Именноу вас ничего нет!» и при этом опроверг пророчество Мусы (мир ему) и Тору.» </w:t>
      </w:r>
      <w:r>
        <w:rPr>
          <w:rStyle w:val="2ffff6"/>
        </w:rPr>
        <w:t xml:space="preserve">Тогда Всевышний Аллах ниспослал: </w:t>
      </w:r>
      <w:r>
        <w:rPr>
          <w:rStyle w:val="2ffff6"/>
          <w:lang w:val="en-US"/>
        </w:rPr>
        <w:t>(uLS^! fi</w:t>
      </w:r>
      <w:r>
        <w:rPr>
          <w:rStyle w:val="2a"/>
          <w:lang w:val="en-US"/>
        </w:rPr>
        <w:t>J f&lt;j&amp;</w:t>
      </w:r>
      <w:r>
        <w:rPr>
          <w:rStyle w:val="2a"/>
          <w:lang w:val="en-US"/>
        </w:rPr>
        <w:tab/>
        <w:t>(j</w:t>
      </w:r>
      <w:r>
        <w:rPr>
          <w:rStyle w:val="2ffff6"/>
          <w:lang w:val="en-US"/>
        </w:rPr>
        <w:t>pJSj</w:t>
      </w:r>
      <w:r>
        <w:rPr>
          <w:rStyle w:val="2a"/>
          <w:lang w:val="en-US"/>
        </w:rPr>
        <w:t xml:space="preserve"> f'</w:t>
      </w:r>
      <w:r>
        <w:rPr>
          <w:rStyle w:val="2a"/>
          <w:lang w:val="en-US"/>
        </w:rPr>
        <w:t>Jb (j</w:t>
      </w:r>
      <w:r>
        <w:rPr>
          <w:rStyle w:val="2ffff6"/>
          <w:lang w:val="en-US"/>
        </w:rPr>
        <w:t>jL^l</w:t>
      </w:r>
      <w:r>
        <w:rPr>
          <w:rStyle w:val="2ffff6"/>
          <w:lang w:val="en-US"/>
        </w:rPr>
        <w:tab/>
        <w:t>plSj)</w:t>
      </w:r>
    </w:p>
    <w:p w:rsidR="00722D22" w:rsidRDefault="00D92A95">
      <w:pPr>
        <w:pStyle w:val="130"/>
        <w:shd w:val="clear" w:color="auto" w:fill="auto"/>
        <w:spacing w:before="0" w:after="0" w:line="278" w:lineRule="exact"/>
        <w:ind w:left="160" w:firstLine="0"/>
        <w:jc w:val="center"/>
      </w:pPr>
      <w:r>
        <w:rPr>
          <w:rStyle w:val="ad"/>
        </w:rPr>
        <w:t xml:space="preserve">Иудеи сказали: «Христиане не следуют прямым путем». А христиане сказали: «Иудеи не следуют прямым путем». Все они читают Писание. </w:t>
      </w:r>
      <w:r>
        <w:rPr>
          <w:rStyle w:val="9e"/>
        </w:rPr>
        <w:t>Аллах здесь отмечает, что каждая сторона цитирует писание как подтверждение в своей правоте. Так иудеи цитирую</w:t>
      </w:r>
      <w:r>
        <w:rPr>
          <w:rStyle w:val="9e"/>
        </w:rPr>
        <w:t>т Тору как аргумент их неверия в пророчество Исы</w:t>
      </w:r>
      <w:r>
        <w:rPr>
          <w:rStyle w:val="affffffffff5"/>
        </w:rPr>
        <w:t xml:space="preserve"> (мир ему),</w:t>
      </w:r>
    </w:p>
    <w:p w:rsidR="00722D22" w:rsidRDefault="00D92A95">
      <w:pPr>
        <w:pStyle w:val="130"/>
        <w:shd w:val="clear" w:color="auto" w:fill="auto"/>
        <w:spacing w:before="0" w:after="240" w:line="278" w:lineRule="exact"/>
        <w:ind w:left="160" w:firstLine="0"/>
        <w:jc w:val="center"/>
      </w:pPr>
      <w:r>
        <w:rPr>
          <w:rStyle w:val="9e"/>
        </w:rPr>
        <w:t>в то время как Аллах взял с них завет языком Мусы</w:t>
      </w:r>
      <w:r>
        <w:rPr>
          <w:rStyle w:val="affffffffff5"/>
        </w:rPr>
        <w:t xml:space="preserve"> (мир ему)</w:t>
      </w:r>
      <w:r>
        <w:rPr>
          <w:rStyle w:val="9e"/>
        </w:rPr>
        <w:t xml:space="preserve"> в той же Торе о том, чтобы они уверовали в Ису</w:t>
      </w:r>
      <w:r>
        <w:rPr>
          <w:rStyle w:val="affffffffff5"/>
        </w:rPr>
        <w:t xml:space="preserve"> (мир ему).</w:t>
      </w:r>
      <w:r>
        <w:rPr>
          <w:rStyle w:val="9e"/>
        </w:rPr>
        <w:t xml:space="preserve"> Христиане цитируют Евангелие как подтверждение неверия в Мусу</w:t>
      </w:r>
      <w:r>
        <w:rPr>
          <w:rStyle w:val="affffffffff5"/>
        </w:rPr>
        <w:t xml:space="preserve"> (мир ему)</w:t>
      </w:r>
      <w:r>
        <w:rPr>
          <w:rStyle w:val="9e"/>
        </w:rPr>
        <w:t xml:space="preserve"> в то в</w:t>
      </w:r>
      <w:r>
        <w:rPr>
          <w:rStyle w:val="9e"/>
        </w:rPr>
        <w:t>ремя как Евангелие подтверждает пророчество Мусы</w:t>
      </w:r>
      <w:r>
        <w:rPr>
          <w:rStyle w:val="affffffffff5"/>
        </w:rPr>
        <w:t xml:space="preserve"> (мир ему).</w:t>
      </w:r>
      <w:r>
        <w:rPr>
          <w:rStyle w:val="9e"/>
        </w:rPr>
        <w:t xml:space="preserve"> Таким образом, каждая сторона отвергает то, что имеет другая сторона.</w:t>
      </w:r>
    </w:p>
    <w:p w:rsidR="00722D22" w:rsidRDefault="00D92A95">
      <w:pPr>
        <w:pStyle w:val="130"/>
        <w:shd w:val="clear" w:color="auto" w:fill="auto"/>
        <w:tabs>
          <w:tab w:val="left" w:pos="4765"/>
        </w:tabs>
        <w:spacing w:before="0" w:after="0" w:line="278" w:lineRule="exact"/>
        <w:ind w:left="2240" w:firstLine="0"/>
      </w:pPr>
      <w:r>
        <w:rPr>
          <w:rStyle w:val="9e"/>
        </w:rPr>
        <w:t>Аллах сказал:</w:t>
      </w:r>
      <w:r>
        <w:rPr>
          <w:rStyle w:val="9e"/>
        </w:rPr>
        <w:tab/>
        <w:t>Ъз^ ^</w:t>
      </w:r>
      <w:r>
        <w:rPr>
          <w:rStyle w:val="ad"/>
        </w:rPr>
        <w:t xml:space="preserve"> йй^</w:t>
      </w:r>
    </w:p>
    <w:p w:rsidR="00722D22" w:rsidRDefault="00D92A95">
      <w:pPr>
        <w:pStyle w:val="54"/>
        <w:shd w:val="clear" w:color="auto" w:fill="auto"/>
        <w:spacing w:before="0" w:after="0" w:line="278" w:lineRule="exact"/>
        <w:ind w:left="160" w:firstLine="0"/>
        <w:jc w:val="center"/>
      </w:pPr>
      <w:r>
        <w:t>Так сказали те, кто не знает подобно их словам.</w:t>
      </w:r>
    </w:p>
    <w:p w:rsidR="00722D22" w:rsidRDefault="00D92A95">
      <w:pPr>
        <w:pStyle w:val="130"/>
        <w:shd w:val="clear" w:color="auto" w:fill="auto"/>
        <w:spacing w:before="0" w:after="206" w:line="274" w:lineRule="exact"/>
        <w:ind w:left="160" w:firstLine="0"/>
        <w:jc w:val="center"/>
      </w:pPr>
      <w:r>
        <w:rPr>
          <w:rStyle w:val="9e"/>
        </w:rPr>
        <w:t>Здесь демонстрируется истинное невежество иудеев и христиан относительно их утверждений, которые мы упомянули.</w:t>
      </w:r>
    </w:p>
    <w:p w:rsidR="00722D22" w:rsidRDefault="00D92A95">
      <w:pPr>
        <w:pStyle w:val="130"/>
        <w:shd w:val="clear" w:color="auto" w:fill="auto"/>
        <w:spacing w:before="0" w:after="0" w:line="317" w:lineRule="exact"/>
        <w:ind w:left="1580" w:right="1920" w:firstLine="0"/>
        <w:jc w:val="right"/>
      </w:pPr>
      <w:r>
        <w:rPr>
          <w:rStyle w:val="9e"/>
        </w:rPr>
        <w:t xml:space="preserve">Существуют разногласия относительно смысла слова Аллаха: </w:t>
      </w:r>
      <w:r>
        <w:rPr>
          <w:rStyle w:val="ad"/>
        </w:rPr>
        <w:t xml:space="preserve">V </w:t>
      </w:r>
      <w:r>
        <w:rPr>
          <w:rStyle w:val="ad"/>
          <w:lang w:val="en-US"/>
        </w:rPr>
        <w:t xml:space="preserve">cyJJt) </w:t>
      </w:r>
      <w:r>
        <w:rPr>
          <w:rStyle w:val="ad"/>
        </w:rPr>
        <w:t>«Те, кто не знает».</w:t>
      </w:r>
    </w:p>
    <w:p w:rsidR="00722D22" w:rsidRDefault="00D92A95">
      <w:pPr>
        <w:pStyle w:val="130"/>
        <w:shd w:val="clear" w:color="auto" w:fill="auto"/>
        <w:spacing w:before="0" w:after="0" w:line="312" w:lineRule="exact"/>
        <w:ind w:left="2240" w:right="2380" w:firstLine="0"/>
        <w:jc w:val="right"/>
      </w:pPr>
      <w:r>
        <w:rPr>
          <w:rStyle w:val="9e"/>
        </w:rPr>
        <w:t xml:space="preserve">Например, ар-Раби' ибн Анас и Катада сказали, что: </w:t>
      </w:r>
      <w:r>
        <w:rPr>
          <w:rStyle w:val="ad"/>
        </w:rPr>
        <w:t xml:space="preserve">V </w:t>
      </w:r>
      <w:r>
        <w:rPr>
          <w:rStyle w:val="ad"/>
          <w:lang w:val="en-US"/>
        </w:rPr>
        <w:t xml:space="preserve">jjJJt </w:t>
      </w:r>
      <w:r>
        <w:rPr>
          <w:rStyle w:val="ad"/>
        </w:rPr>
        <w:t>ЩЩ Так сказали те, кто не знает</w:t>
      </w:r>
    </w:p>
    <w:p w:rsidR="00722D22" w:rsidRDefault="00D92A95">
      <w:pPr>
        <w:pStyle w:val="22"/>
        <w:shd w:val="clear" w:color="auto" w:fill="auto"/>
        <w:spacing w:before="0" w:after="275" w:line="274" w:lineRule="exact"/>
        <w:ind w:left="160"/>
        <w:jc w:val="center"/>
      </w:pPr>
      <w:r>
        <w:rPr>
          <w:rStyle w:val="2fffffff3"/>
        </w:rPr>
        <w:t>- христиане повторили то, что сказали им иудеи. Ибн Джубайр спросил у Ата: «Кто -</w:t>
      </w:r>
      <w:r>
        <w:rPr>
          <w:rStyle w:val="2d"/>
        </w:rPr>
        <w:t xml:space="preserve"> те, которые не знают?»,</w:t>
      </w:r>
      <w:r>
        <w:rPr>
          <w:rStyle w:val="2fffffff3"/>
        </w:rPr>
        <w:t xml:space="preserve"> тот ответил: «Это общины, которые существовали до иудеев и христиан, до Торы и Евангелие».</w:t>
      </w:r>
    </w:p>
    <w:p w:rsidR="00722D22" w:rsidRDefault="00D92A95">
      <w:pPr>
        <w:pStyle w:val="54"/>
        <w:shd w:val="clear" w:color="auto" w:fill="auto"/>
        <w:tabs>
          <w:tab w:val="left" w:pos="3835"/>
          <w:tab w:val="left" w:pos="5506"/>
        </w:tabs>
        <w:spacing w:before="0" w:after="0" w:line="230" w:lineRule="exact"/>
        <w:ind w:left="1200" w:firstLine="0"/>
        <w:jc w:val="left"/>
      </w:pPr>
      <w:r>
        <w:rPr>
          <w:rStyle w:val="5fffff1"/>
        </w:rPr>
        <w:t>Ас-Судди сказал:</w:t>
      </w:r>
      <w:r>
        <w:rPr>
          <w:rStyle w:val="5fffff1"/>
        </w:rPr>
        <w:tab/>
        <w:t>^</w:t>
      </w:r>
      <w:r>
        <w:t xml:space="preserve"> </w:t>
      </w:r>
      <w:r>
        <w:rPr>
          <w:lang w:val="en-US"/>
        </w:rPr>
        <w:t>cttA^</w:t>
      </w:r>
      <w:r>
        <w:rPr>
          <w:lang w:val="en-US"/>
        </w:rPr>
        <w:tab/>
      </w:r>
      <w:r>
        <w:t>Так сказали те, кто не знает</w:t>
      </w:r>
    </w:p>
    <w:p w:rsidR="00722D22" w:rsidRDefault="00D92A95">
      <w:pPr>
        <w:pStyle w:val="22"/>
        <w:shd w:val="clear" w:color="auto" w:fill="auto"/>
        <w:spacing w:before="0" w:after="0" w:line="230" w:lineRule="exact"/>
        <w:ind w:left="160"/>
        <w:jc w:val="center"/>
      </w:pPr>
      <w:r>
        <w:rPr>
          <w:rStyle w:val="2fffffff3"/>
        </w:rPr>
        <w:t>- это относится к арабам, которые заявляли, что Мухаммад (да благословит его Аллах и приветствует) ни на чём не основывается (т.е. не следует истинной религии).</w:t>
      </w:r>
    </w:p>
    <w:p w:rsidR="00722D22" w:rsidRDefault="00D92A95">
      <w:pPr>
        <w:pStyle w:val="130"/>
        <w:shd w:val="clear" w:color="auto" w:fill="auto"/>
        <w:spacing w:before="0" w:after="267" w:line="278" w:lineRule="exact"/>
        <w:ind w:left="120" w:firstLine="0"/>
        <w:jc w:val="center"/>
      </w:pPr>
      <w:r>
        <w:rPr>
          <w:rStyle w:val="9e"/>
        </w:rPr>
        <w:t xml:space="preserve">Абу Джафар ибн Джарир считает, </w:t>
      </w:r>
      <w:r>
        <w:rPr>
          <w:rStyle w:val="affffffffff5"/>
        </w:rPr>
        <w:t>что этот аят носит общий смысл и по</w:t>
      </w:r>
      <w:r>
        <w:rPr>
          <w:rStyle w:val="affffffffff5"/>
        </w:rPr>
        <w:t xml:space="preserve">дтверждает любое из приведённых комментариев. </w:t>
      </w:r>
      <w:r>
        <w:rPr>
          <w:rStyle w:val="9e"/>
        </w:rPr>
        <w:t>Толкование обобщением является лучшим в данном случае. Аллах знает лучше.</w:t>
      </w:r>
    </w:p>
    <w:p w:rsidR="00722D22" w:rsidRDefault="00D92A95">
      <w:pPr>
        <w:pStyle w:val="54"/>
        <w:shd w:val="clear" w:color="auto" w:fill="auto"/>
        <w:spacing w:before="0" w:after="0" w:line="245" w:lineRule="exact"/>
        <w:ind w:left="120" w:firstLine="0"/>
        <w:jc w:val="center"/>
      </w:pPr>
      <w:r>
        <w:t>№ № В День воскресения Аллах рассудит их в том, в чем они расходились во мнениях</w:t>
      </w:r>
    </w:p>
    <w:p w:rsidR="00722D22" w:rsidRDefault="00D92A95">
      <w:pPr>
        <w:pStyle w:val="130"/>
        <w:shd w:val="clear" w:color="auto" w:fill="auto"/>
        <w:spacing w:before="0" w:after="0" w:line="278" w:lineRule="exact"/>
        <w:ind w:left="120" w:right="440" w:firstLine="0"/>
      </w:pPr>
      <w:r>
        <w:rPr>
          <w:rStyle w:val="9e"/>
        </w:rPr>
        <w:lastRenderedPageBreak/>
        <w:t xml:space="preserve">- т.е. Аллах соберёт их всех в День Суда и справедливо </w:t>
      </w:r>
      <w:r>
        <w:rPr>
          <w:rStyle w:val="9e"/>
        </w:rPr>
        <w:t>рассудит их.Ведь Он справедлив со всеми даже в вопросах на вес атома. Об этом Аллах сказал в суре</w:t>
      </w:r>
      <w:r>
        <w:rPr>
          <w:rStyle w:val="affffffffff5"/>
        </w:rPr>
        <w:t xml:space="preserve"> «Хадж»: </w:t>
      </w:r>
      <w:r>
        <w:rPr>
          <w:rStyle w:val="ad"/>
          <w:lang w:val="en-US"/>
        </w:rPr>
        <w:t>jjjjtj</w:t>
      </w:r>
      <w:r>
        <w:rPr>
          <w:rStyle w:val="10ptff1"/>
        </w:rPr>
        <w:t xml:space="preserve"> (jdujk</w:t>
      </w:r>
      <w:r>
        <w:rPr>
          <w:rStyle w:val="ad"/>
          <w:lang w:val="en-US"/>
        </w:rPr>
        <w:t>-^tj csjUa^tj j^Cuaitj</w:t>
      </w:r>
      <w:r>
        <w:rPr>
          <w:rStyle w:val="10ptff1"/>
        </w:rPr>
        <w:t xml:space="preserve"> Ijj</w:t>
      </w:r>
      <w:r>
        <w:rPr>
          <w:rStyle w:val="ad"/>
          <w:lang w:val="en-US"/>
        </w:rPr>
        <w:t>U jjjjtj Ijlotf. jrfjJt j))</w:t>
      </w:r>
    </w:p>
    <w:p w:rsidR="00722D22" w:rsidRDefault="00D92A95">
      <w:pPr>
        <w:pStyle w:val="3f3"/>
        <w:keepNext/>
        <w:keepLines/>
        <w:shd w:val="clear" w:color="auto" w:fill="auto"/>
        <w:tabs>
          <w:tab w:val="left" w:pos="6234"/>
        </w:tabs>
        <w:spacing w:after="0" w:line="230" w:lineRule="exact"/>
        <w:ind w:left="1700" w:firstLine="320"/>
      </w:pPr>
      <w:bookmarkStart w:id="266" w:name="bookmark265"/>
      <w:r>
        <w:rPr>
          <w:rStyle w:val="3fe"/>
          <w:lang w:val="ru"/>
        </w:rPr>
        <w:t>(</w:t>
      </w:r>
      <w:r>
        <w:rPr>
          <w:rStyle w:val="3-1pt0"/>
        </w:rPr>
        <w:t xml:space="preserve"> щЛ </w:t>
      </w:r>
      <w:r>
        <w:rPr>
          <w:rStyle w:val="3-1pt0"/>
          <w:lang w:val="en-US"/>
        </w:rPr>
        <w:t xml:space="preserve">fjb </w:t>
      </w:r>
      <w:r>
        <w:rPr>
          <w:rStyle w:val="3-1pt0"/>
        </w:rPr>
        <w:t>Ш Ы</w:t>
      </w:r>
      <w:r>
        <w:rPr>
          <w:rStyle w:val="3fe"/>
          <w:lang w:val="ru"/>
        </w:rPr>
        <w:tab/>
      </w:r>
      <w:r>
        <w:rPr>
          <w:rStyle w:val="3fe"/>
        </w:rPr>
        <w:t>iMi</w:t>
      </w:r>
      <w:r>
        <w:rPr>
          <w:rStyle w:val="3-1pt0"/>
          <w:lang w:val="en-US"/>
        </w:rPr>
        <w:t xml:space="preserve"> </w:t>
      </w:r>
      <w:r>
        <w:rPr>
          <w:rStyle w:val="3-1pt0"/>
        </w:rPr>
        <w:t>Ъ.</w:t>
      </w:r>
      <w:bookmarkEnd w:id="266"/>
    </w:p>
    <w:p w:rsidR="00722D22" w:rsidRDefault="00D92A95">
      <w:pPr>
        <w:pStyle w:val="54"/>
        <w:shd w:val="clear" w:color="auto" w:fill="auto"/>
        <w:tabs>
          <w:tab w:val="left" w:pos="3758"/>
        </w:tabs>
        <w:spacing w:before="0" w:after="0" w:line="283" w:lineRule="exact"/>
        <w:ind w:left="120" w:right="440" w:firstLine="0"/>
        <w:jc w:val="left"/>
      </w:pPr>
      <w:r>
        <w:t>В День воскресения Аллах рассудит между верующими, исповедующими иудаизм, сабиями, христианами, огнепоклонниками и многобожниками. Воистину, Аллах является Свидетелем всякой вещи.</w:t>
      </w:r>
      <w:r>
        <w:rPr>
          <w:rStyle w:val="5b"/>
        </w:rPr>
        <w:t xml:space="preserve"> (22:17) </w:t>
      </w:r>
      <w:r>
        <w:rPr>
          <w:rStyle w:val="5fffff1"/>
        </w:rPr>
        <w:t>Аллах также сказал:</w:t>
      </w:r>
      <w:r>
        <w:rPr>
          <w:rStyle w:val="5fffff1"/>
        </w:rPr>
        <w:tab/>
      </w:r>
      <w:r>
        <w:rPr>
          <w:rStyle w:val="5fffff1"/>
          <w:lang w:val="en-US"/>
        </w:rPr>
        <w:t>C^t jAj JaJb U</w:t>
      </w:r>
      <w:r>
        <w:rPr>
          <w:rStyle w:val="510ptff"/>
        </w:rPr>
        <w:t>jjj</w:t>
      </w:r>
      <w:r>
        <w:rPr>
          <w:rStyle w:val="5fffff1"/>
          <w:lang w:val="en-US"/>
        </w:rPr>
        <w:t xml:space="preserve"> ^ U</w:t>
      </w:r>
      <w:r>
        <w:rPr>
          <w:rStyle w:val="510ptff"/>
        </w:rPr>
        <w:t>jj</w:t>
      </w:r>
      <w:r>
        <w:rPr>
          <w:rStyle w:val="5fffff1"/>
          <w:lang w:val="en-US"/>
        </w:rPr>
        <w:t xml:space="preserve"> U</w:t>
      </w:r>
      <w:r>
        <w:rPr>
          <w:rStyle w:val="510ptff"/>
        </w:rPr>
        <w:t>jjj</w:t>
      </w:r>
    </w:p>
    <w:p w:rsidR="00722D22" w:rsidRDefault="00D92A95">
      <w:pPr>
        <w:pStyle w:val="54"/>
        <w:shd w:val="clear" w:color="auto" w:fill="auto"/>
        <w:spacing w:before="0" w:after="283" w:line="283" w:lineRule="exact"/>
        <w:ind w:left="120" w:firstLine="0"/>
        <w:jc w:val="center"/>
      </w:pPr>
      <w:r>
        <w:t>Скажи: «Наш Господь</w:t>
      </w:r>
      <w:r>
        <w:t xml:space="preserve"> соберет всех нас, а потом рассудит между нами по справедливости, ибо Он - Раскрывающий</w:t>
      </w:r>
      <w:r>
        <w:rPr>
          <w:rStyle w:val="5b"/>
        </w:rPr>
        <w:t xml:space="preserve"> (или Справедливый Судия),</w:t>
      </w:r>
      <w:r>
        <w:t xml:space="preserve"> Знающий».</w:t>
      </w:r>
      <w:r>
        <w:rPr>
          <w:rStyle w:val="5b"/>
        </w:rPr>
        <w:t xml:space="preserve"> (34:26)</w:t>
      </w:r>
    </w:p>
    <w:p w:rsidR="00722D22" w:rsidRDefault="00D92A95">
      <w:pPr>
        <w:pStyle w:val="130"/>
        <w:shd w:val="clear" w:color="auto" w:fill="auto"/>
        <w:spacing w:before="0" w:after="221" w:line="230" w:lineRule="exact"/>
        <w:ind w:left="120" w:firstLine="0"/>
        <w:jc w:val="center"/>
      </w:pPr>
      <w:r>
        <w:rPr>
          <w:rStyle w:val="9e"/>
        </w:rPr>
        <w:t>Аллах продолжает:</w:t>
      </w:r>
    </w:p>
    <w:p w:rsidR="00722D22" w:rsidRDefault="00D92A95">
      <w:pPr>
        <w:pStyle w:val="130"/>
        <w:shd w:val="clear" w:color="auto" w:fill="auto"/>
        <w:tabs>
          <w:tab w:val="left" w:pos="4234"/>
          <w:tab w:val="left" w:pos="5420"/>
          <w:tab w:val="left" w:pos="6889"/>
        </w:tabs>
        <w:spacing w:before="0" w:after="56" w:line="230" w:lineRule="exact"/>
        <w:ind w:left="1700" w:firstLine="0"/>
      </w:pPr>
      <w:r>
        <w:rPr>
          <w:rStyle w:val="9e"/>
          <w:lang w:val="en-US"/>
        </w:rPr>
        <w:t>l^jtj^</w:t>
      </w:r>
      <w:r>
        <w:rPr>
          <w:rStyle w:val="af"/>
          <w:lang w:val="en-US"/>
        </w:rPr>
        <w:t xml:space="preserve"> </w:t>
      </w:r>
      <w:r>
        <w:rPr>
          <w:rStyle w:val="af"/>
        </w:rPr>
        <w:t>^</w:t>
      </w:r>
      <w:r>
        <w:rPr>
          <w:rStyle w:val="9e"/>
        </w:rPr>
        <w:tab/>
      </w:r>
      <w:r>
        <w:rPr>
          <w:rStyle w:val="9e"/>
          <w:lang w:val="en-US"/>
        </w:rPr>
        <w:t>J^</w:t>
      </w:r>
      <w:r>
        <w:rPr>
          <w:rStyle w:val="9e"/>
          <w:lang w:val="en-US"/>
        </w:rPr>
        <w:tab/>
      </w:r>
      <w:r>
        <w:rPr>
          <w:rStyle w:val="9e"/>
        </w:rPr>
        <w:t>^</w:t>
      </w:r>
      <w:r>
        <w:rPr>
          <w:rStyle w:val="9e"/>
          <w:vertAlign w:val="superscript"/>
        </w:rPr>
        <w:t>1</w:t>
      </w:r>
      <w:r>
        <w:rPr>
          <w:rStyle w:val="9e"/>
        </w:rPr>
        <w:t xml:space="preserve"> "</w:t>
      </w:r>
      <w:r>
        <w:rPr>
          <w:rStyle w:val="9e"/>
        </w:rPr>
        <w:tab/>
      </w:r>
      <w:r>
        <w:rPr>
          <w:rStyle w:val="9e"/>
          <w:lang w:val="en-US"/>
        </w:rPr>
        <w:t>^lla!</w:t>
      </w:r>
      <w:r>
        <w:rPr>
          <w:rStyle w:val="af"/>
          <w:lang w:val="en-US"/>
        </w:rPr>
        <w:t xml:space="preserve"> (jAj</w:t>
      </w:r>
    </w:p>
    <w:p w:rsidR="00722D22" w:rsidRDefault="00D92A95">
      <w:pPr>
        <w:pStyle w:val="54"/>
        <w:shd w:val="clear" w:color="auto" w:fill="auto"/>
        <w:spacing w:before="0" w:after="323" w:line="230" w:lineRule="exact"/>
        <w:ind w:left="120" w:firstLine="0"/>
        <w:jc w:val="center"/>
      </w:pPr>
      <w:r>
        <w:rPr>
          <w:lang w:val="en-US"/>
        </w:rPr>
        <w:t>JJafr utJfr SjlVt Jb</w:t>
      </w:r>
      <w:r>
        <w:rPr>
          <w:rStyle w:val="510ptff"/>
        </w:rPr>
        <w:t xml:space="preserve"> Isja</w:t>
      </w:r>
      <w:r>
        <w:rPr>
          <w:lang w:val="en-US"/>
        </w:rPr>
        <w:t xml:space="preserve"> </w:t>
      </w:r>
      <w:r>
        <w:rPr>
          <w:rStyle w:val="5-1pt1"/>
          <w:lang w:val="ru"/>
        </w:rPr>
        <w:t>ЬГД</w:t>
      </w:r>
      <w:r>
        <w:t xml:space="preserve"> </w:t>
      </w:r>
      <w:r>
        <w:rPr>
          <w:rStyle w:val="5-1pt1"/>
        </w:rPr>
        <w:t>Jb ^</w:t>
      </w:r>
      <w:r>
        <w:rPr>
          <w:lang w:val="en-US"/>
        </w:rPr>
        <w:t xml:space="preserve"> </w:t>
      </w:r>
      <w:r>
        <w:t xml:space="preserve">% </w:t>
      </w:r>
      <w:r>
        <w:rPr>
          <w:lang w:val="en-US"/>
        </w:rPr>
        <w:t>lAjlljj ji ^ jl£ U dUji</w:t>
      </w:r>
    </w:p>
    <w:p w:rsidR="00722D22" w:rsidRDefault="00D92A95">
      <w:pPr>
        <w:pStyle w:val="54"/>
        <w:shd w:val="clear" w:color="auto" w:fill="auto"/>
        <w:spacing w:before="0"/>
        <w:ind w:left="120" w:firstLine="0"/>
        <w:jc w:val="center"/>
      </w:pPr>
      <w:r>
        <w:t>(114) Кто может б</w:t>
      </w:r>
      <w:r>
        <w:t>ыть несправедливее того, кто запрещает в мечетях Аллаха поминать имя Его и стремится разрушить их? Им следовало бы входить туда только с чувством страха. Позор им в мирской жизни и великие мучения в Последней жизни.</w:t>
      </w:r>
    </w:p>
    <w:p w:rsidR="00722D22" w:rsidRDefault="00D92A95">
      <w:pPr>
        <w:pStyle w:val="130"/>
        <w:shd w:val="clear" w:color="auto" w:fill="auto"/>
        <w:spacing w:before="0" w:after="0" w:line="274" w:lineRule="exact"/>
        <w:ind w:left="120" w:firstLine="0"/>
        <w:jc w:val="center"/>
      </w:pPr>
      <w:r>
        <w:rPr>
          <w:rStyle w:val="9e"/>
        </w:rPr>
        <w:t>Толкователи разошлись во мнениях по поводу тех, кто запрещал поминать Аллаха в мечетях и стремился разрушить их.</w:t>
      </w:r>
    </w:p>
    <w:p w:rsidR="00722D22" w:rsidRDefault="00D92A95">
      <w:pPr>
        <w:pStyle w:val="130"/>
        <w:shd w:val="clear" w:color="auto" w:fill="auto"/>
        <w:spacing w:before="0" w:after="0" w:line="283" w:lineRule="exact"/>
        <w:ind w:left="120" w:firstLine="0"/>
        <w:jc w:val="center"/>
      </w:pPr>
      <w:r>
        <w:rPr>
          <w:rStyle w:val="9e"/>
        </w:rPr>
        <w:t>Существует два мнения: 1) аль-Ауфи передаёт, что ибн Аббас сказал:</w:t>
      </w:r>
    </w:p>
    <w:p w:rsidR="00722D22" w:rsidRDefault="00D92A95">
      <w:pPr>
        <w:pStyle w:val="22"/>
        <w:shd w:val="clear" w:color="auto" w:fill="auto"/>
        <w:spacing w:before="0" w:after="240" w:line="278" w:lineRule="exact"/>
        <w:ind w:left="120" w:right="240" w:firstLine="3000"/>
      </w:pPr>
      <w:r>
        <w:rPr>
          <w:rStyle w:val="2d"/>
        </w:rPr>
        <w:t>^</w:t>
      </w:r>
      <w:r>
        <w:rPr>
          <w:rStyle w:val="20pt0"/>
        </w:rPr>
        <w:t>ла</w:t>
      </w:r>
      <w:r>
        <w:rPr>
          <w:rStyle w:val="2d"/>
        </w:rPr>
        <w:t xml:space="preserve"> </w:t>
      </w:r>
      <w:r>
        <w:rPr>
          <w:rStyle w:val="2d"/>
          <w:lang w:val="en-US"/>
        </w:rPr>
        <w:t xml:space="preserve">^ibl </w:t>
      </w:r>
      <w:r>
        <w:rPr>
          <w:rStyle w:val="2d"/>
        </w:rPr>
        <w:t xml:space="preserve">Кто может быть несправедливее того, кто запрещает в мечетях Аллаха </w:t>
      </w:r>
      <w:r>
        <w:rPr>
          <w:rStyle w:val="2d"/>
        </w:rPr>
        <w:t>поминать имя Его -</w:t>
      </w:r>
      <w:r>
        <w:rPr>
          <w:rStyle w:val="2fffffff4"/>
        </w:rPr>
        <w:t xml:space="preserve"> здесь речь идёт о христианах, которые чинили неудобства своими криками в Байт алъ-Макдис в Иерусалиме, тем самым препятствовали людям молиться.</w:t>
      </w:r>
      <w:r>
        <w:rPr>
          <w:rStyle w:val="2ffff6"/>
        </w:rPr>
        <w:t xml:space="preserve"> Абдур-Раззак передаёт, что Катада считал,</w:t>
      </w:r>
      <w:r>
        <w:rPr>
          <w:rStyle w:val="2fffffff4"/>
        </w:rPr>
        <w:t xml:space="preserve"> что речь идёт о Навуходоносоре и его людях, которые разрушили Храм, и помогли ему в этом христиане.</w:t>
      </w:r>
    </w:p>
    <w:p w:rsidR="00722D22" w:rsidRDefault="00D92A95">
      <w:pPr>
        <w:pStyle w:val="22"/>
        <w:shd w:val="clear" w:color="auto" w:fill="auto"/>
        <w:spacing w:before="0" w:after="0" w:line="278" w:lineRule="exact"/>
        <w:ind w:left="120"/>
        <w:jc w:val="center"/>
      </w:pPr>
      <w:r>
        <w:rPr>
          <w:rStyle w:val="2ffff6"/>
        </w:rPr>
        <w:t>Ас-Судди сказал:</w:t>
      </w:r>
      <w:r>
        <w:rPr>
          <w:rStyle w:val="2fffffff4"/>
        </w:rPr>
        <w:t xml:space="preserve"> «Они помогли Навуходоносору - вавилонскому язычникуразрушить Храм.</w:t>
      </w:r>
    </w:p>
    <w:p w:rsidR="00722D22" w:rsidRDefault="00D92A95">
      <w:pPr>
        <w:pStyle w:val="22"/>
        <w:shd w:val="clear" w:color="auto" w:fill="auto"/>
        <w:spacing w:before="0" w:after="0" w:line="278" w:lineRule="exact"/>
        <w:ind w:left="120"/>
        <w:jc w:val="center"/>
      </w:pPr>
      <w:r>
        <w:rPr>
          <w:rStyle w:val="2fffffff4"/>
        </w:rPr>
        <w:t>Он разрушил его и приказал кидать в него разложившиеся трупы людей и жи</w:t>
      </w:r>
      <w:r>
        <w:rPr>
          <w:rStyle w:val="2fffffff4"/>
        </w:rPr>
        <w:t>вотных. Римляне помогли разрушить его потому, что иудеи в своё время убили Яхью ибн Закарию».</w:t>
      </w:r>
    </w:p>
    <w:p w:rsidR="00722D22" w:rsidRDefault="00D92A95">
      <w:pPr>
        <w:pStyle w:val="130"/>
        <w:shd w:val="clear" w:color="auto" w:fill="auto"/>
        <w:spacing w:before="0" w:after="240" w:line="278" w:lineRule="exact"/>
        <w:ind w:left="120" w:firstLine="0"/>
        <w:jc w:val="center"/>
      </w:pPr>
      <w:r>
        <w:rPr>
          <w:rStyle w:val="9e"/>
        </w:rPr>
        <w:t>Аль-Хасан аль-Басри рассказал нечто подобное.</w:t>
      </w:r>
    </w:p>
    <w:p w:rsidR="00722D22" w:rsidRDefault="00D92A95">
      <w:pPr>
        <w:pStyle w:val="130"/>
        <w:shd w:val="clear" w:color="auto" w:fill="auto"/>
        <w:tabs>
          <w:tab w:val="left" w:pos="4316"/>
        </w:tabs>
        <w:spacing w:before="0" w:after="0" w:line="278" w:lineRule="exact"/>
        <w:ind w:left="1700" w:right="1940" w:firstLine="320"/>
      </w:pPr>
      <w:r>
        <w:rPr>
          <w:rStyle w:val="af"/>
        </w:rPr>
        <w:t>2)</w:t>
      </w:r>
      <w:r>
        <w:rPr>
          <w:rStyle w:val="9e"/>
        </w:rPr>
        <w:t xml:space="preserve"> Ибн Джарир передаёт от ибн Зайда, что слово Аллаха: </w:t>
      </w:r>
      <w:r>
        <w:rPr>
          <w:rStyle w:val="9e"/>
          <w:lang w:val="en-US"/>
        </w:rPr>
        <w:t>(IfjtjA</w:t>
      </w:r>
      <w:r>
        <w:rPr>
          <w:rStyle w:val="af"/>
          <w:lang w:val="en-US"/>
        </w:rPr>
        <w:t xml:space="preserve"> Jb</w:t>
      </w:r>
      <w:r>
        <w:rPr>
          <w:rStyle w:val="9e"/>
          <w:lang w:val="en-US"/>
        </w:rPr>
        <w:tab/>
        <w:t>J^</w:t>
      </w:r>
      <w:r>
        <w:rPr>
          <w:rStyle w:val="af"/>
          <w:lang w:val="en-US"/>
        </w:rPr>
        <w:t xml:space="preserve"> </w:t>
      </w:r>
      <w:r>
        <w:rPr>
          <w:rStyle w:val="af"/>
        </w:rPr>
        <w:t>^</w:t>
      </w:r>
      <w:r>
        <w:rPr>
          <w:rStyle w:val="9e"/>
        </w:rPr>
        <w:t xml:space="preserve"> </w:t>
      </w:r>
      <w:r>
        <w:rPr>
          <w:rStyle w:val="9e"/>
          <w:lang w:val="en-US"/>
        </w:rPr>
        <w:t>-^G</w:t>
      </w:r>
      <w:r>
        <w:rPr>
          <w:rStyle w:val="10ptff1"/>
        </w:rPr>
        <w:t>ul</w:t>
      </w:r>
      <w:r>
        <w:rPr>
          <w:rStyle w:val="9e"/>
          <w:lang w:val="en-US"/>
        </w:rPr>
        <w:t>» jSw</w:t>
      </w:r>
      <w:r>
        <w:rPr>
          <w:rStyle w:val="10ptff1"/>
        </w:rPr>
        <w:t xml:space="preserve"> f</w:t>
      </w:r>
      <w:r>
        <w:rPr>
          <w:rStyle w:val="9e"/>
          <w:lang w:val="en-US"/>
        </w:rPr>
        <w:t>&amp;i</w:t>
      </w:r>
    </w:p>
    <w:p w:rsidR="00722D22" w:rsidRDefault="00D92A95">
      <w:pPr>
        <w:pStyle w:val="54"/>
        <w:shd w:val="clear" w:color="auto" w:fill="auto"/>
        <w:spacing w:before="0" w:after="0" w:line="278" w:lineRule="exact"/>
        <w:ind w:left="120" w:firstLine="0"/>
        <w:jc w:val="center"/>
      </w:pPr>
      <w:r>
        <w:t>Кто может быть несправедливее того, кто запрещает в мечетях Аллаха поминать имя Его и стремится разрушить их?</w:t>
      </w:r>
    </w:p>
    <w:p w:rsidR="00722D22" w:rsidRDefault="00D92A95">
      <w:pPr>
        <w:pStyle w:val="22"/>
        <w:shd w:val="clear" w:color="auto" w:fill="auto"/>
        <w:spacing w:before="0" w:after="0" w:line="278" w:lineRule="exact"/>
        <w:ind w:left="120"/>
        <w:jc w:val="center"/>
      </w:pPr>
      <w:r>
        <w:rPr>
          <w:rStyle w:val="2fffffff4"/>
        </w:rPr>
        <w:t>относится к язычникам-курайшитам, которые воспрепятствовали пророку (да благословит его Аллах и приветствует) вход в мечеть при Худайбии, и ему пр</w:t>
      </w:r>
      <w:r>
        <w:rPr>
          <w:rStyle w:val="2fffffff4"/>
        </w:rPr>
        <w:t>ишлось заклать жертвенное животное в местечке Зут-Тува. Он подписал с идолопоклонниками</w:t>
      </w:r>
    </w:p>
    <w:p w:rsidR="00722D22" w:rsidRDefault="00D92A95">
      <w:pPr>
        <w:pStyle w:val="9d"/>
        <w:shd w:val="clear" w:color="auto" w:fill="auto"/>
        <w:spacing w:before="0" w:line="170" w:lineRule="exact"/>
        <w:ind w:left="5060"/>
      </w:pPr>
      <w:r>
        <w:t>170</w:t>
      </w:r>
    </w:p>
    <w:p w:rsidR="00722D22" w:rsidRDefault="00D92A95">
      <w:pPr>
        <w:pStyle w:val="22"/>
        <w:shd w:val="clear" w:color="auto" w:fill="auto"/>
        <w:spacing w:before="0" w:after="263" w:line="274" w:lineRule="exact"/>
        <w:jc w:val="center"/>
      </w:pPr>
      <w:r>
        <w:rPr>
          <w:rStyle w:val="2fffffff5"/>
        </w:rPr>
        <w:t>мирный договор, но при этом сказал им:</w:t>
      </w:r>
      <w:r>
        <w:rPr>
          <w:rStyle w:val="2a"/>
        </w:rPr>
        <w:t xml:space="preserve"> «До этого никто не смел, запрещать вход в Заповедную мечеть. Раньше в неё мог войти убийца своего отца или брата, и никто не </w:t>
      </w:r>
      <w:r>
        <w:rPr>
          <w:rStyle w:val="2a"/>
        </w:rPr>
        <w:t>мог препятствовать ему».</w:t>
      </w:r>
      <w:r>
        <w:rPr>
          <w:rStyle w:val="2fffffff5"/>
        </w:rPr>
        <w:t xml:space="preserve"> Они ответили ему: «Пока из нас кто-то остаётся в живых, к нам не войдёт тот, кто убивал наших отцов в день Бадра».</w:t>
      </w:r>
    </w:p>
    <w:p w:rsidR="00722D22" w:rsidRDefault="00D92A95">
      <w:pPr>
        <w:pStyle w:val="54"/>
        <w:shd w:val="clear" w:color="auto" w:fill="auto"/>
        <w:tabs>
          <w:tab w:val="left" w:pos="4975"/>
        </w:tabs>
        <w:spacing w:before="0" w:after="0" w:line="320" w:lineRule="exact"/>
        <w:ind w:left="1620" w:firstLine="0"/>
        <w:jc w:val="left"/>
      </w:pPr>
      <w:r>
        <w:rPr>
          <w:rStyle w:val="5fffff1"/>
        </w:rPr>
        <w:t>Слово Аллаха:</w:t>
      </w:r>
      <w:r>
        <w:t xml:space="preserve"> (Ц^О^</w:t>
      </w:r>
      <w:r>
        <w:rPr>
          <w:rStyle w:val="516pt"/>
        </w:rPr>
        <w:t xml:space="preserve"> ^</w:t>
      </w:r>
      <w:r>
        <w:tab/>
        <w:t>и стремится разрушить их</w:t>
      </w:r>
    </w:p>
    <w:p w:rsidR="00722D22" w:rsidRDefault="00D92A95">
      <w:pPr>
        <w:pStyle w:val="130"/>
        <w:shd w:val="clear" w:color="auto" w:fill="auto"/>
        <w:spacing w:before="0" w:after="199" w:line="230" w:lineRule="exact"/>
        <w:ind w:firstLine="0"/>
        <w:jc w:val="center"/>
      </w:pPr>
      <w:r>
        <w:rPr>
          <w:rStyle w:val="9e"/>
        </w:rPr>
        <w:t>- т.е. препятствовал поминать Аллаха в них тем, кто оживляет их своим</w:t>
      </w:r>
      <w:r>
        <w:rPr>
          <w:rStyle w:val="9e"/>
        </w:rPr>
        <w:t xml:space="preserve"> посещением.</w:t>
      </w:r>
    </w:p>
    <w:p w:rsidR="00722D22" w:rsidRDefault="00D92A95">
      <w:pPr>
        <w:pStyle w:val="130"/>
        <w:shd w:val="clear" w:color="auto" w:fill="auto"/>
        <w:spacing w:before="0" w:after="304" w:line="278" w:lineRule="exact"/>
        <w:ind w:firstLine="0"/>
        <w:jc w:val="center"/>
      </w:pPr>
      <w:r>
        <w:rPr>
          <w:rStyle w:val="9e"/>
        </w:rPr>
        <w:t>Ибн Джарир выбрал первое мнение, т.к. курайшиты никогда не собирались разрушать Каабу, в то время как римляне разрушали храмы до этого.</w:t>
      </w:r>
      <w:r>
        <w:rPr>
          <w:rStyle w:val="af"/>
        </w:rPr>
        <w:t xml:space="preserve"> Я</w:t>
      </w:r>
      <w:r>
        <w:rPr>
          <w:rStyle w:val="9e"/>
        </w:rPr>
        <w:t xml:space="preserve"> же</w:t>
      </w:r>
      <w:r>
        <w:rPr>
          <w:rStyle w:val="affffffffff5"/>
        </w:rPr>
        <w:t xml:space="preserve"> (ибн Касир) </w:t>
      </w:r>
      <w:r>
        <w:rPr>
          <w:rStyle w:val="9e"/>
        </w:rPr>
        <w:t>считаю, что здесь правильнее второе мнение, которое высказал ибн Зайд. Аллах знает лучше.</w:t>
      </w:r>
    </w:p>
    <w:p w:rsidR="00722D22" w:rsidRDefault="00D92A95">
      <w:pPr>
        <w:pStyle w:val="130"/>
        <w:shd w:val="clear" w:color="auto" w:fill="auto"/>
        <w:spacing w:before="0" w:after="0" w:line="274" w:lineRule="exact"/>
        <w:ind w:firstLine="0"/>
        <w:jc w:val="center"/>
      </w:pPr>
      <w:r>
        <w:rPr>
          <w:rStyle w:val="9e"/>
        </w:rPr>
        <w:lastRenderedPageBreak/>
        <w:t>Ибо не смотря на то, что иудеи запрещали христианам молиться в Храме, всё же их вера была сильнее, чем у иудеев. Ведь поминание Аллаха из уст иудеев вообще не принималось Аллахом за то, что они были прокляты языком Дауда и Исы ибн Марьям</w:t>
      </w:r>
      <w:r>
        <w:rPr>
          <w:rStyle w:val="affffffffff5"/>
        </w:rPr>
        <w:t xml:space="preserve"> (мир им)</w:t>
      </w:r>
      <w:r>
        <w:rPr>
          <w:rStyle w:val="9e"/>
        </w:rPr>
        <w:t xml:space="preserve"> за их</w:t>
      </w:r>
    </w:p>
    <w:p w:rsidR="00722D22" w:rsidRDefault="00D92A95">
      <w:pPr>
        <w:pStyle w:val="130"/>
        <w:shd w:val="clear" w:color="auto" w:fill="auto"/>
        <w:tabs>
          <w:tab w:val="left" w:pos="4292"/>
        </w:tabs>
        <w:spacing w:before="0" w:after="0" w:line="278" w:lineRule="exact"/>
        <w:ind w:left="140" w:right="40" w:firstLine="240"/>
      </w:pPr>
      <w:r>
        <w:rPr>
          <w:rStyle w:val="9e"/>
        </w:rPr>
        <w:t>осл</w:t>
      </w:r>
      <w:r>
        <w:rPr>
          <w:rStyle w:val="9e"/>
        </w:rPr>
        <w:t>ушания и нарушения запретов. Также потому, что в этом аяте порицание Аллаха адресовано к идолопоклонникам, а не к иудеям и христианам. Именно идолопоклонники изгнали посланника</w:t>
      </w:r>
      <w:r>
        <w:rPr>
          <w:rStyle w:val="affffffffff5"/>
        </w:rPr>
        <w:t xml:space="preserve"> (да благословит его Аллах и приветствует)</w:t>
      </w:r>
      <w:r>
        <w:rPr>
          <w:rStyle w:val="9e"/>
        </w:rPr>
        <w:t xml:space="preserve"> и его сподвижников из Мекки и запрети</w:t>
      </w:r>
      <w:r>
        <w:rPr>
          <w:rStyle w:val="9e"/>
        </w:rPr>
        <w:t>ли им молиться в Запретной мечети. А то, что они не собирались разрушать Запретную мечеть, то какое разрушение может быть больше того, что они сделали? Меккан- ские язычники, помешавшие святому пророку</w:t>
      </w:r>
      <w:r>
        <w:rPr>
          <w:rStyle w:val="affffffffff5"/>
        </w:rPr>
        <w:t xml:space="preserve"> (да благословит его Аллах и приветствует)</w:t>
      </w:r>
      <w:r>
        <w:rPr>
          <w:rStyle w:val="9e"/>
        </w:rPr>
        <w:t xml:space="preserve"> и другим мус</w:t>
      </w:r>
      <w:r>
        <w:rPr>
          <w:rStyle w:val="9e"/>
        </w:rPr>
        <w:t>ульманам посетить Каабу и совершить обряд паломничества, фактически попытались обречь этот Священный дом на забвение и разрушение. Они изгнали пророка</w:t>
      </w:r>
      <w:r>
        <w:rPr>
          <w:rStyle w:val="affffffffff5"/>
        </w:rPr>
        <w:t xml:space="preserve"> (да благословит его Аллах и приветствует)</w:t>
      </w:r>
      <w:r>
        <w:rPr>
          <w:rStyle w:val="9e"/>
        </w:rPr>
        <w:t xml:space="preserve"> и его сподвижников и возвели в ней идолов и истуканов,как об эт</w:t>
      </w:r>
      <w:r>
        <w:rPr>
          <w:rStyle w:val="9e"/>
        </w:rPr>
        <w:t xml:space="preserve">ом сказал Аллах: </w:t>
      </w:r>
      <w:r>
        <w:rPr>
          <w:rStyle w:val="9e"/>
          <w:lang w:val="en-US"/>
        </w:rPr>
        <w:t>I</w:t>
      </w:r>
      <w:r>
        <w:rPr>
          <w:rStyle w:val="10ptff1"/>
        </w:rPr>
        <w:t>jj</w:t>
      </w:r>
      <w:r>
        <w:rPr>
          <w:rStyle w:val="9e"/>
          <w:lang w:val="en-US"/>
        </w:rPr>
        <w:t>U</w:t>
      </w:r>
      <w:r>
        <w:rPr>
          <w:rStyle w:val="af"/>
          <w:lang w:val="en-US"/>
        </w:rPr>
        <w:t>»</w:t>
      </w:r>
      <w:r>
        <w:rPr>
          <w:rStyle w:val="9e"/>
          <w:lang w:val="en-US"/>
        </w:rPr>
        <w:t xml:space="preserve"> Uj</w:t>
      </w:r>
      <w:r>
        <w:rPr>
          <w:rStyle w:val="af"/>
          <w:lang w:val="en-US"/>
        </w:rPr>
        <w:tab/>
        <w:t>«ty fa</w:t>
      </w:r>
      <w:r>
        <w:rPr>
          <w:rStyle w:val="9e"/>
          <w:lang w:val="en-US"/>
        </w:rPr>
        <w:t xml:space="preserve"> jjJ^aj ^A j</w:t>
      </w:r>
      <w:r>
        <w:rPr>
          <w:rStyle w:val="af"/>
          <w:lang w:val="en-US"/>
        </w:rPr>
        <w:t xml:space="preserve"> Ail)</w:t>
      </w:r>
      <w:r>
        <w:rPr>
          <w:rStyle w:val="9e"/>
          <w:lang w:val="en-US"/>
        </w:rPr>
        <w:t xml:space="preserve"> V! l*aj)</w:t>
      </w:r>
    </w:p>
    <w:p w:rsidR="00722D22" w:rsidRDefault="00D92A95">
      <w:pPr>
        <w:pStyle w:val="54"/>
        <w:shd w:val="clear" w:color="auto" w:fill="auto"/>
        <w:spacing w:before="0" w:after="289" w:line="278" w:lineRule="exact"/>
        <w:ind w:firstLine="0"/>
        <w:jc w:val="center"/>
      </w:pPr>
      <w:r>
        <w:rPr>
          <w:rStyle w:val="5fffff1"/>
        </w:rPr>
        <w:t>(</w:t>
      </w:r>
      <w:r>
        <w:rPr>
          <w:rStyle w:val="5b"/>
        </w:rPr>
        <w:t xml:space="preserve"> </w:t>
      </w:r>
      <w:r>
        <w:rPr>
          <w:rStyle w:val="5b"/>
          <w:lang w:val="en-US"/>
        </w:rPr>
        <w:t>H</w:t>
      </w:r>
      <w:r>
        <w:rPr>
          <w:rStyle w:val="5fffff1"/>
          <w:lang w:val="en-US"/>
        </w:rPr>
        <w:t xml:space="preserve"> ^Ajiiii</w:t>
      </w:r>
      <w:r>
        <w:rPr>
          <w:rStyle w:val="5b"/>
          <w:lang w:val="en-US"/>
        </w:rPr>
        <w:t xml:space="preserve"> faJj</w:t>
      </w:r>
      <w:r>
        <w:rPr>
          <w:rStyle w:val="5fffff1"/>
          <w:lang w:val="en-US"/>
        </w:rPr>
        <w:t xml:space="preserve"> V) Oblji </w:t>
      </w:r>
      <w:r>
        <w:rPr>
          <w:rStyle w:val="5fffff1"/>
        </w:rPr>
        <w:t xml:space="preserve">£) </w:t>
      </w:r>
      <w:r>
        <w:t>Но как же Аллаху не подвергнуть их мучениям, если они не допускают</w:t>
      </w:r>
      <w:r>
        <w:rPr>
          <w:rStyle w:val="5b"/>
        </w:rPr>
        <w:t xml:space="preserve"> мусульман</w:t>
      </w:r>
      <w:r>
        <w:t xml:space="preserve"> к Заповедной мечети, не будучи Его угодниками? Его угодниками являются только богобоязненны</w:t>
      </w:r>
      <w:r>
        <w:t>е, но большинство их не ведает об этом.</w:t>
      </w:r>
      <w:r>
        <w:rPr>
          <w:rStyle w:val="5b"/>
        </w:rPr>
        <w:t xml:space="preserve"> (8:34)</w:t>
      </w:r>
      <w:r>
        <w:rPr>
          <w:rStyle w:val="5fffff1"/>
        </w:rPr>
        <w:t xml:space="preserve"> а также:</w:t>
      </w:r>
    </w:p>
    <w:p w:rsidR="00722D22" w:rsidRDefault="00D92A95">
      <w:pPr>
        <w:pStyle w:val="130"/>
        <w:shd w:val="clear" w:color="auto" w:fill="auto"/>
        <w:tabs>
          <w:tab w:val="left" w:pos="7799"/>
        </w:tabs>
        <w:spacing w:before="0" w:after="0" w:line="293" w:lineRule="exact"/>
        <w:ind w:left="700" w:firstLine="0"/>
      </w:pPr>
      <w:r>
        <w:rPr>
          <w:rStyle w:val="9e"/>
          <w:lang w:val="en-US"/>
        </w:rPr>
        <w:t>jaV) AilL fat? (</w:t>
      </w:r>
      <w:r>
        <w:rPr>
          <w:rStyle w:val="0pt"/>
        </w:rPr>
        <w:t>ja</w:t>
      </w:r>
      <w:r>
        <w:rPr>
          <w:rStyle w:val="9e"/>
          <w:lang w:val="en-US"/>
        </w:rPr>
        <w:t xml:space="preserve"> Ail) ^</w:t>
      </w:r>
      <w:r>
        <w:rPr>
          <w:rStyle w:val="9e"/>
          <w:vertAlign w:val="superscript"/>
        </w:rPr>
        <w:t>1</w:t>
      </w:r>
      <w:r>
        <w:rPr>
          <w:rStyle w:val="9e"/>
        </w:rPr>
        <w:t xml:space="preserve"> </w:t>
      </w:r>
      <w:r>
        <w:rPr>
          <w:rStyle w:val="9e"/>
          <w:lang w:val="en-US"/>
        </w:rPr>
        <w:t>jmj Iaj) jjlllA ^A jUlt J</w:t>
      </w:r>
      <w:r>
        <w:rPr>
          <w:rStyle w:val="9e"/>
          <w:vertAlign w:val="subscript"/>
          <w:lang w:val="en-US"/>
        </w:rPr>
        <w:t>3</w:t>
      </w:r>
      <w:r>
        <w:rPr>
          <w:rStyle w:val="9e"/>
          <w:lang w:val="en-US"/>
        </w:rPr>
        <w:tab/>
      </w:r>
      <w:r>
        <w:rPr>
          <w:rStyle w:val="9e"/>
        </w:rPr>
        <w:t xml:space="preserve">'"'Ь;^ </w:t>
      </w:r>
      <w:r>
        <w:rPr>
          <w:rStyle w:val="9e"/>
          <w:lang w:val="en-US"/>
        </w:rPr>
        <w:t>dlJjf</w:t>
      </w:r>
    </w:p>
    <w:p w:rsidR="00722D22" w:rsidRDefault="00D92A95">
      <w:pPr>
        <w:pStyle w:val="54"/>
        <w:shd w:val="clear" w:color="auto" w:fill="auto"/>
        <w:spacing w:before="0" w:after="0" w:line="293" w:lineRule="exact"/>
        <w:ind w:firstLine="0"/>
        <w:jc w:val="center"/>
      </w:pPr>
      <w:r>
        <w:rPr>
          <w:rStyle w:val="520pt"/>
          <w:lang w:val="ru"/>
        </w:rPr>
        <w:t>(</w:t>
      </w:r>
      <w:r>
        <w:rPr>
          <w:rStyle w:val="5fffff1"/>
        </w:rPr>
        <w:t xml:space="preserve"> </w:t>
      </w:r>
      <w:r>
        <w:rPr>
          <w:rStyle w:val="5fffff1"/>
          <w:lang w:val="en-US"/>
        </w:rPr>
        <w:t>OjJj</w:t>
      </w:r>
      <w:r>
        <w:rPr>
          <w:rStyle w:val="520pt"/>
        </w:rPr>
        <w:t>^</w:t>
      </w:r>
      <w:r>
        <w:rPr>
          <w:rStyle w:val="5fffff1"/>
          <w:lang w:val="en-US"/>
        </w:rPr>
        <w:t>I</w:t>
      </w:r>
      <w:r>
        <w:rPr>
          <w:rStyle w:val="520pt"/>
        </w:rPr>
        <w:t xml:space="preserve"> fa</w:t>
      </w:r>
      <w:r>
        <w:rPr>
          <w:rStyle w:val="5fffff1"/>
          <w:lang w:val="en-US"/>
        </w:rPr>
        <w:t xml:space="preserve"> Ijjj^j cji djJji All) 4\ (faLj SjSjl) J SjlLal) flSSj </w:t>
      </w:r>
      <w:r>
        <w:rPr>
          <w:lang w:val="en-US"/>
        </w:rPr>
        <w:t xml:space="preserve">He </w:t>
      </w:r>
      <w:r>
        <w:t>полагается многобожникам оживлять мечети Аллаха, свидетельствуя о собственном неверии. Тщетны их деяния, и они вечно пребудут в Огне. Только тот оживляет мечети Аллаха, кто уверовал в Аллаха и в Последний день, кто совершает намаз, выплачивает закят и не б</w:t>
      </w:r>
      <w:r>
        <w:t>оится никого, кроме Аллаха. Возможно, они окажутся на верном пути.</w:t>
      </w:r>
    </w:p>
    <w:p w:rsidR="00722D22" w:rsidRDefault="00D92A95">
      <w:pPr>
        <w:pStyle w:val="44"/>
        <w:shd w:val="clear" w:color="auto" w:fill="auto"/>
        <w:tabs>
          <w:tab w:val="left" w:pos="2830"/>
          <w:tab w:val="left" w:pos="4846"/>
        </w:tabs>
        <w:spacing w:before="0" w:after="0" w:line="302" w:lineRule="exact"/>
        <w:ind w:left="1620" w:right="1620" w:firstLine="2740"/>
      </w:pPr>
      <w:bookmarkStart w:id="267" w:name="bookmark266"/>
      <w:r>
        <w:t xml:space="preserve">(9:17-18) _ </w:t>
      </w:r>
      <w:r>
        <w:rPr>
          <w:vertAlign w:val="subscript"/>
        </w:rPr>
        <w:t xml:space="preserve">й </w:t>
      </w:r>
      <w:r>
        <w:t>АЛ^а</w:t>
      </w:r>
      <w:r>
        <w:tab/>
      </w:r>
      <w:r>
        <w:rPr>
          <w:lang w:val="en-US"/>
        </w:rPr>
        <w:t>Lij£x_4</w:t>
      </w:r>
      <w:r>
        <w:rPr>
          <w:lang w:val="en-US"/>
        </w:rPr>
        <w:tab/>
        <w:t>J^LlaI) fa ^SjAa^j IjjSS cltt^' ^A)</w:t>
      </w:r>
      <w:bookmarkEnd w:id="267"/>
    </w:p>
    <w:p w:rsidR="00722D22" w:rsidRDefault="00D92A95">
      <w:pPr>
        <w:pStyle w:val="130"/>
        <w:shd w:val="clear" w:color="auto" w:fill="auto"/>
        <w:tabs>
          <w:tab w:val="left" w:pos="2616"/>
          <w:tab w:val="left" w:pos="3552"/>
          <w:tab w:val="left" w:pos="6408"/>
          <w:tab w:val="left" w:pos="7819"/>
        </w:tabs>
        <w:spacing w:before="0" w:after="0" w:line="302" w:lineRule="exact"/>
        <w:ind w:left="1320" w:firstLine="0"/>
      </w:pPr>
      <w:bookmarkStart w:id="268" w:name="bookmark267"/>
      <w:r>
        <w:rPr>
          <w:rStyle w:val="af"/>
          <w:lang w:val="en-US"/>
        </w:rPr>
        <w:t>jJu</w:t>
      </w:r>
      <w:r>
        <w:rPr>
          <w:rStyle w:val="9e"/>
          <w:lang w:val="en-US"/>
        </w:rPr>
        <w:t xml:space="preserve"> s</w:t>
      </w:r>
      <w:r>
        <w:rPr>
          <w:rStyle w:val="9e"/>
          <w:lang w:val="en-US"/>
        </w:rPr>
        <w:tab/>
      </w:r>
      <w:r>
        <w:rPr>
          <w:rStyle w:val="9e"/>
        </w:rPr>
        <w:t>*</w:t>
      </w:r>
      <w:r>
        <w:rPr>
          <w:rStyle w:val="9e"/>
        </w:rPr>
        <w:tab/>
      </w:r>
      <w:r>
        <w:rPr>
          <w:rStyle w:val="9e"/>
          <w:lang w:val="en-US"/>
        </w:rPr>
        <w:t>^jjlaj j) ^Aj^Ixj</w:t>
      </w:r>
      <w:r>
        <w:rPr>
          <w:rStyle w:val="9e"/>
          <w:lang w:val="en-US"/>
        </w:rPr>
        <w:tab/>
        <w:t>f LuJj</w:t>
      </w:r>
      <w:r>
        <w:rPr>
          <w:rStyle w:val="9e"/>
          <w:lang w:val="en-US"/>
        </w:rPr>
        <w:tab/>
        <w:t>Jlkj ^J-Ls</w:t>
      </w:r>
      <w:bookmarkEnd w:id="268"/>
    </w:p>
    <w:p w:rsidR="00722D22" w:rsidRDefault="00D92A95">
      <w:pPr>
        <w:pStyle w:val="54"/>
        <w:shd w:val="clear" w:color="auto" w:fill="auto"/>
        <w:spacing w:before="0" w:after="0" w:line="302" w:lineRule="exact"/>
        <w:ind w:firstLine="0"/>
        <w:jc w:val="center"/>
      </w:pPr>
      <w:r>
        <w:rPr>
          <w:rStyle w:val="5fffff1"/>
        </w:rPr>
        <w:t xml:space="preserve">( </w:t>
      </w:r>
      <w:r>
        <w:rPr>
          <w:rStyle w:val="5fffff1"/>
          <w:lang w:val="en-US"/>
        </w:rPr>
        <w:t xml:space="preserve">Lull L)Jfr </w:t>
      </w:r>
      <w:r>
        <w:rPr>
          <w:rStyle w:val="55pt"/>
        </w:rPr>
        <w:t>Ij^U)</w:t>
      </w:r>
      <w:r>
        <w:rPr>
          <w:rStyle w:val="5fffff1"/>
          <w:lang w:val="en-US"/>
        </w:rPr>
        <w:t xml:space="preserve"> UjJxJ Ijjjjj jl fLiu</w:t>
      </w:r>
      <w:r>
        <w:rPr>
          <w:rStyle w:val="5b"/>
          <w:lang w:val="en-US"/>
        </w:rPr>
        <w:t xml:space="preserve"> fa</w:t>
      </w:r>
      <w:r>
        <w:rPr>
          <w:rStyle w:val="5fffff1"/>
          <w:lang w:val="en-US"/>
        </w:rPr>
        <w:t xml:space="preserve"> Alakj</w:t>
      </w:r>
      <w:r>
        <w:rPr>
          <w:rStyle w:val="5b"/>
          <w:lang w:val="en-US"/>
        </w:rPr>
        <w:t xml:space="preserve"> Jb</w:t>
      </w:r>
      <w:r>
        <w:rPr>
          <w:rStyle w:val="5fffff1"/>
          <w:lang w:val="en-US"/>
        </w:rPr>
        <w:t xml:space="preserve"> All) JlJj] </w:t>
      </w:r>
      <w:r>
        <w:t>Они - те, которые не уверовали, не впустили вас в Заповедную мечеть и задержали жертвенных животных, не позволив им достичь места заклания. И если бы в Мекке</w:t>
      </w:r>
    </w:p>
    <w:p w:rsidR="00722D22" w:rsidRDefault="00D92A95">
      <w:pPr>
        <w:pStyle w:val="54"/>
        <w:shd w:val="clear" w:color="auto" w:fill="auto"/>
        <w:spacing w:before="0" w:after="0"/>
        <w:ind w:firstLine="0"/>
        <w:jc w:val="center"/>
      </w:pPr>
      <w:r>
        <w:t xml:space="preserve">не было верующих мужчин и верующих женщин, которых вы не знали и могли затоптать по незнанию так, </w:t>
      </w:r>
      <w:r>
        <w:t xml:space="preserve">что они поставили бы вас в затруднительное положение </w:t>
      </w:r>
      <w:r>
        <w:rPr>
          <w:rStyle w:val="5b"/>
        </w:rPr>
        <w:t xml:space="preserve">(или вы бы оказались опозорены перед ними; или вы совершили бы грех перед ними), </w:t>
      </w:r>
      <w:r>
        <w:t>то Аллах позволил бы вам вторгнуться в Мекку, но Он не сделал этого, чтобы ввести в Свою милость тех, кого пожелает. Но ес</w:t>
      </w:r>
      <w:r>
        <w:t>ли бы они отделились друг от друга, то Мы подвергли бы неверующих из них мучительным страданиям.</w:t>
      </w:r>
      <w:r>
        <w:rPr>
          <w:rStyle w:val="5b"/>
        </w:rPr>
        <w:t xml:space="preserve"> (48:25)</w:t>
      </w:r>
    </w:p>
    <w:p w:rsidR="00722D22" w:rsidRDefault="00D92A95">
      <w:pPr>
        <w:pStyle w:val="130"/>
        <w:shd w:val="clear" w:color="auto" w:fill="auto"/>
        <w:spacing w:before="0" w:after="0" w:line="274" w:lineRule="exact"/>
        <w:ind w:firstLine="0"/>
        <w:jc w:val="center"/>
      </w:pPr>
      <w:r>
        <w:rPr>
          <w:rStyle w:val="9e"/>
        </w:rPr>
        <w:t>Поэтому Аллах сказал:</w:t>
      </w:r>
    </w:p>
    <w:p w:rsidR="00722D22" w:rsidRDefault="00D92A95">
      <w:pPr>
        <w:pStyle w:val="130"/>
        <w:shd w:val="clear" w:color="auto" w:fill="auto"/>
        <w:tabs>
          <w:tab w:val="left" w:pos="4071"/>
        </w:tabs>
        <w:spacing w:before="0" w:after="0" w:line="278" w:lineRule="exact"/>
        <w:ind w:left="500" w:firstLine="0"/>
      </w:pPr>
      <w:r>
        <w:rPr>
          <w:rStyle w:val="9e"/>
          <w:lang w:val="en-US"/>
        </w:rPr>
        <w:t>(All) SM</w:t>
      </w:r>
      <w:r>
        <w:rPr>
          <w:rStyle w:val="10ptff1"/>
        </w:rPr>
        <w:t xml:space="preserve"> q^aj</w:t>
      </w:r>
      <w:r>
        <w:rPr>
          <w:rStyle w:val="-1ptf0"/>
        </w:rPr>
        <w:t xml:space="preserve"> '^J</w:t>
      </w:r>
      <w:r>
        <w:rPr>
          <w:rStyle w:val="10ptff1"/>
        </w:rPr>
        <w:t xml:space="preserve"> dj</w:t>
      </w:r>
      <w:r>
        <w:rPr>
          <w:rStyle w:val="9e"/>
          <w:lang w:val="en-US"/>
        </w:rPr>
        <w:t>^jit</w:t>
      </w:r>
      <w:r>
        <w:rPr>
          <w:rStyle w:val="10ptff1"/>
        </w:rPr>
        <w:t xml:space="preserve"> yjjf</w:t>
      </w:r>
      <w:r>
        <w:rPr>
          <w:rStyle w:val="af"/>
          <w:lang w:val="en-US"/>
        </w:rPr>
        <w:t xml:space="preserve"> j</w:t>
      </w:r>
      <w:r>
        <w:rPr>
          <w:rStyle w:val="9e"/>
          <w:lang w:val="en-US"/>
        </w:rPr>
        <w:tab/>
        <w:t xml:space="preserve">ftSlj j^Vt Al3b </w:t>
      </w:r>
      <w:r>
        <w:rPr>
          <w:rStyle w:val="9e"/>
        </w:rPr>
        <w:t xml:space="preserve">Су» </w:t>
      </w:r>
      <w:r>
        <w:rPr>
          <w:rStyle w:val="9e"/>
          <w:lang w:val="en-US"/>
        </w:rPr>
        <w:t>All) ^</w:t>
      </w:r>
      <w:r>
        <w:rPr>
          <w:rStyle w:val="10ptff1"/>
        </w:rPr>
        <w:t xml:space="preserve"> jaxj</w:t>
      </w:r>
      <w:r>
        <w:rPr>
          <w:rStyle w:val="af"/>
          <w:lang w:val="en-US"/>
        </w:rPr>
        <w:t xml:space="preserve"> Lu\)</w:t>
      </w:r>
    </w:p>
    <w:p w:rsidR="00722D22" w:rsidRDefault="00D92A95">
      <w:pPr>
        <w:pStyle w:val="130"/>
        <w:shd w:val="clear" w:color="auto" w:fill="auto"/>
        <w:spacing w:before="0" w:after="232" w:line="278" w:lineRule="exact"/>
        <w:ind w:left="100" w:firstLine="0"/>
        <w:jc w:val="center"/>
      </w:pPr>
      <w:r>
        <w:rPr>
          <w:rStyle w:val="ad"/>
        </w:rPr>
        <w:t>Только тот оживляет мечети Аллаха, кто уверовал в Аллаха и в</w:t>
      </w:r>
      <w:r>
        <w:rPr>
          <w:rStyle w:val="ad"/>
        </w:rPr>
        <w:t xml:space="preserve"> Последний день, кто совершает намаз, выплачивает закят и не боится никого, кроме Аллаха.</w:t>
      </w:r>
      <w:r>
        <w:rPr>
          <w:rStyle w:val="afffffffffff0"/>
        </w:rPr>
        <w:t xml:space="preserve"> (9:19) </w:t>
      </w:r>
      <w:r>
        <w:rPr>
          <w:rStyle w:val="9e"/>
        </w:rPr>
        <w:t>Если верующие, которые выполняют наказы Господа, были изгнаны из Запретной мечети, то какое разрушение может сравниться с этим? Под оживлением мечети не подраз</w:t>
      </w:r>
      <w:r>
        <w:rPr>
          <w:rStyle w:val="9e"/>
        </w:rPr>
        <w:t>умевается её украшение и отделка. Оживлением мечети является восстановление законов Господних в ней и очищение мечети от скверны и многобожия.</w:t>
      </w:r>
    </w:p>
    <w:p w:rsidR="00722D22" w:rsidRDefault="00D92A95">
      <w:pPr>
        <w:pStyle w:val="130"/>
        <w:shd w:val="clear" w:color="auto" w:fill="auto"/>
        <w:tabs>
          <w:tab w:val="left" w:pos="6218"/>
        </w:tabs>
        <w:spacing w:before="0" w:after="0" w:line="288" w:lineRule="exact"/>
        <w:ind w:left="700" w:firstLine="800"/>
      </w:pPr>
      <w:r>
        <w:rPr>
          <w:rStyle w:val="9e"/>
        </w:rPr>
        <w:t>Слово Всевышнего Аллаха: (йДД</w:t>
      </w:r>
      <w:r>
        <w:rPr>
          <w:rStyle w:val="9e"/>
        </w:rPr>
        <w:tab/>
      </w:r>
      <w:r>
        <w:rPr>
          <w:rStyle w:val="9e"/>
          <w:lang w:val="en-US"/>
        </w:rPr>
        <w:t xml:space="preserve">L^ </w:t>
      </w:r>
      <w:r>
        <w:rPr>
          <w:rStyle w:val="9e"/>
        </w:rPr>
        <w:t xml:space="preserve">^ Ъ^ ^ </w:t>
      </w:r>
      <w:r>
        <w:rPr>
          <w:rStyle w:val="9e"/>
          <w:lang w:val="en-US"/>
        </w:rPr>
        <w:t>tSSjJjl)</w:t>
      </w:r>
    </w:p>
    <w:p w:rsidR="00722D22" w:rsidRDefault="00D92A95">
      <w:pPr>
        <w:pStyle w:val="54"/>
        <w:shd w:val="clear" w:color="auto" w:fill="auto"/>
        <w:spacing w:before="0" w:after="0" w:line="288" w:lineRule="exact"/>
        <w:ind w:left="100" w:firstLine="0"/>
        <w:jc w:val="center"/>
      </w:pPr>
      <w:r>
        <w:t>Им следовало бы входить туда только с чувством страха.</w:t>
      </w:r>
    </w:p>
    <w:p w:rsidR="00722D22" w:rsidRDefault="00D92A95">
      <w:pPr>
        <w:pStyle w:val="130"/>
        <w:shd w:val="clear" w:color="auto" w:fill="auto"/>
        <w:tabs>
          <w:tab w:val="left" w:pos="3610"/>
        </w:tabs>
        <w:spacing w:before="0" w:after="0" w:line="278" w:lineRule="exact"/>
        <w:ind w:left="380" w:right="580" w:firstLine="640"/>
      </w:pPr>
      <w:r>
        <w:rPr>
          <w:rStyle w:val="9e"/>
        </w:rPr>
        <w:t>В этом аяте содержится приказ, т.е.: «Не позволяйте им входить в мечети, если у вас есть сила, кроме как при перемирии или при выплате ими подушной подати. Именно так поступил пророк</w:t>
      </w:r>
      <w:r>
        <w:rPr>
          <w:rStyle w:val="affffffffff5"/>
        </w:rPr>
        <w:t xml:space="preserve"> (да благословит его Аллах и приветствует) </w:t>
      </w:r>
      <w:r>
        <w:rPr>
          <w:rStyle w:val="9e"/>
        </w:rPr>
        <w:t>после взятии Мекки в девятом го</w:t>
      </w:r>
      <w:r>
        <w:rPr>
          <w:rStyle w:val="9e"/>
        </w:rPr>
        <w:t xml:space="preserve">ду. Он воззвал в долине Мина: </w:t>
      </w:r>
      <w:r>
        <w:rPr>
          <w:rStyle w:val="af"/>
        </w:rPr>
        <w:t xml:space="preserve">«После этого года идолопоклонники не должны совершать паломничество, и пусть никто не обходит Каабу нагишом. У кого есть </w:t>
      </w:r>
      <w:r>
        <w:rPr>
          <w:rStyle w:val="af"/>
        </w:rPr>
        <w:lastRenderedPageBreak/>
        <w:t xml:space="preserve">отсрочка, то дайте ему отсрочку до окончания срока перемирия». </w:t>
      </w:r>
      <w:r>
        <w:rPr>
          <w:rStyle w:val="9e"/>
        </w:rPr>
        <w:t xml:space="preserve">Этот аят является подтверждением аята: </w:t>
      </w:r>
      <w:r>
        <w:rPr>
          <w:rStyle w:val="26pt"/>
        </w:rPr>
        <w:t>(Ли</w:t>
      </w:r>
      <w:r>
        <w:rPr>
          <w:rStyle w:val="9e"/>
        </w:rPr>
        <w:tab/>
        <w:t xml:space="preserve">..""П) </w:t>
      </w:r>
      <w:r>
        <w:rPr>
          <w:rStyle w:val="9e"/>
          <w:lang w:val="en-US"/>
        </w:rPr>
        <w:t>]</w:t>
      </w:r>
      <w:r>
        <w:rPr>
          <w:rStyle w:val="10ptff1"/>
        </w:rPr>
        <w:t>jjj</w:t>
      </w:r>
      <w:r>
        <w:rPr>
          <w:rStyle w:val="9e"/>
          <w:lang w:val="en-US"/>
        </w:rPr>
        <w:t xml:space="preserve">L </w:t>
      </w:r>
      <w:r>
        <w:rPr>
          <w:rStyle w:val="9e"/>
        </w:rPr>
        <w:t xml:space="preserve">Ьй </w:t>
      </w:r>
      <w:r>
        <w:rPr>
          <w:rStyle w:val="9e"/>
          <w:lang w:val="en-US"/>
        </w:rPr>
        <w:t>&lt;*&gt;</w:t>
      </w:r>
      <w:r>
        <w:rPr>
          <w:rStyle w:val="10ptff1"/>
        </w:rPr>
        <w:t>uaj</w:t>
      </w:r>
      <w:r>
        <w:rPr>
          <w:rStyle w:val="9e"/>
          <w:lang w:val="en-US"/>
        </w:rPr>
        <w:t xml:space="preserve"> jjijlill) I</w:t>
      </w:r>
      <w:r>
        <w:rPr>
          <w:rStyle w:val="10ptff1"/>
        </w:rPr>
        <w:t>aj</w:t>
      </w:r>
      <w:r>
        <w:rPr>
          <w:rStyle w:val="9e"/>
          <w:lang w:val="en-US"/>
        </w:rPr>
        <w:t xml:space="preserve">) Ijlatf u^ </w:t>
      </w:r>
      <w:r>
        <w:rPr>
          <w:rStyle w:val="9e"/>
        </w:rPr>
        <w:t>Цт^)</w:t>
      </w:r>
    </w:p>
    <w:p w:rsidR="00722D22" w:rsidRDefault="00D92A95">
      <w:pPr>
        <w:pStyle w:val="130"/>
        <w:shd w:val="clear" w:color="auto" w:fill="auto"/>
        <w:spacing w:before="0" w:after="0" w:line="278" w:lineRule="exact"/>
        <w:ind w:left="100" w:firstLine="0"/>
        <w:jc w:val="center"/>
      </w:pPr>
      <w:r>
        <w:rPr>
          <w:rStyle w:val="ad"/>
        </w:rPr>
        <w:t>О те, которые уверовали! Воистину, многобожники являют- ся нечистыми. И пусть они после этого их года не приближаются к Заповедной мечети.</w:t>
      </w:r>
      <w:r>
        <w:rPr>
          <w:rStyle w:val="afffffffffff0"/>
        </w:rPr>
        <w:t xml:space="preserve"> (9:28) </w:t>
      </w:r>
      <w:r>
        <w:rPr>
          <w:rStyle w:val="9e"/>
        </w:rPr>
        <w:t>Некоторые сказали, что им</w:t>
      </w:r>
      <w:r>
        <w:rPr>
          <w:rStyle w:val="affffffffff5"/>
        </w:rPr>
        <w:t xml:space="preserve"> (многобожникам)</w:t>
      </w:r>
      <w:r>
        <w:rPr>
          <w:rStyle w:val="9e"/>
        </w:rPr>
        <w:t xml:space="preserve"> следует заходи</w:t>
      </w:r>
      <w:r>
        <w:rPr>
          <w:rStyle w:val="9e"/>
        </w:rPr>
        <w:t>ть в мечети с дрожью от страха перед мусульманами, тем более уж не в качестве покорителей мусульман. Так должно было быть, если бы не тирания неверных. Этот также аят несёт благую весть от Аллаха верующим</w:t>
      </w:r>
    </w:p>
    <w:p w:rsidR="00722D22" w:rsidRDefault="00D92A95">
      <w:pPr>
        <w:pStyle w:val="130"/>
        <w:shd w:val="clear" w:color="auto" w:fill="auto"/>
        <w:spacing w:before="0" w:after="232" w:line="278" w:lineRule="exact"/>
        <w:ind w:left="100" w:firstLine="0"/>
        <w:jc w:val="center"/>
      </w:pPr>
      <w:r>
        <w:rPr>
          <w:rStyle w:val="9e"/>
        </w:rPr>
        <w:t>о том, что Он дарует им победу в обладании Священно</w:t>
      </w:r>
      <w:r>
        <w:rPr>
          <w:rStyle w:val="9e"/>
        </w:rPr>
        <w:t>й мечетью и другими мечетями. А также весть о том, что Он унизит идолопоклонников перед верующими, так что они станут заходить в мечети лишь с чувством страха быть схваченным или убитым, если не примут Ислам. Аллах выполнил Своё обещание о том, что Он запр</w:t>
      </w:r>
      <w:r>
        <w:rPr>
          <w:rStyle w:val="9e"/>
        </w:rPr>
        <w:t>етит заходить многобожникам в Запретную мечеть. Посланник Аллаха</w:t>
      </w:r>
      <w:r>
        <w:rPr>
          <w:rStyle w:val="affffffffff5"/>
        </w:rPr>
        <w:t xml:space="preserve"> (да благословит его Аллах и приветствует)</w:t>
      </w:r>
      <w:r>
        <w:rPr>
          <w:rStyle w:val="9e"/>
        </w:rPr>
        <w:t xml:space="preserve"> завещал не оставлять на Аравийском полуострове две религии и изгнать иудеев и христиан с полуострова. Хвала Аллаху. Всё это лишь для почтения святост</w:t>
      </w:r>
      <w:r>
        <w:rPr>
          <w:rStyle w:val="9e"/>
        </w:rPr>
        <w:t>и Запретной мечети и очищения того места, куда Аллах послал Своего пророка</w:t>
      </w:r>
      <w:r>
        <w:rPr>
          <w:rStyle w:val="affffffffff5"/>
        </w:rPr>
        <w:t xml:space="preserve"> (да благословит его Аллах и приветствует)</w:t>
      </w:r>
      <w:r>
        <w:rPr>
          <w:rStyle w:val="9e"/>
        </w:rPr>
        <w:t xml:space="preserve"> как увещевателя, несущего радостную весть для всего человечества. Язычники, таким образом, были унижены, как сами ранее унижали верующих, и</w:t>
      </w:r>
      <w:r>
        <w:rPr>
          <w:rStyle w:val="9e"/>
        </w:rPr>
        <w:t xml:space="preserve"> были изгнаны, как и сами раньше изгоняли мусульман. </w:t>
      </w:r>
      <w:r>
        <w:rPr>
          <w:rStyle w:val="ad"/>
        </w:rPr>
        <w:t xml:space="preserve">( </w:t>
      </w:r>
      <w:r>
        <w:rPr>
          <w:rStyle w:val="affffffc"/>
        </w:rPr>
        <w:t>fjfo^</w:t>
      </w:r>
      <w:r>
        <w:rPr>
          <w:rStyle w:val="ad"/>
          <w:lang w:val="en-US"/>
        </w:rPr>
        <w:t xml:space="preserve"> «■j</w:t>
      </w:r>
      <w:r>
        <w:rPr>
          <w:rStyle w:val="10ptff1"/>
        </w:rPr>
        <w:t>IJC</w:t>
      </w:r>
      <w:r>
        <w:rPr>
          <w:rStyle w:val="ad"/>
          <w:lang w:val="en-US"/>
        </w:rPr>
        <w:t>'</w:t>
      </w:r>
      <w:r>
        <w:rPr>
          <w:rStyle w:val="10ptff1"/>
        </w:rPr>
        <w:t xml:space="preserve"> S</w:t>
      </w:r>
      <w:r>
        <w:rPr>
          <w:rStyle w:val="ad"/>
          <w:lang w:val="en-US"/>
        </w:rPr>
        <w:t>ja</w:t>
      </w:r>
      <w:r>
        <w:rPr>
          <w:rStyle w:val="10ptff1"/>
        </w:rPr>
        <w:t>VI</w:t>
      </w:r>
      <w:r>
        <w:rPr>
          <w:rStyle w:val="ad"/>
          <w:lang w:val="en-US"/>
        </w:rPr>
        <w:t xml:space="preserve"> </w:t>
      </w:r>
      <w:r>
        <w:rPr>
          <w:rStyle w:val="ad"/>
        </w:rPr>
        <w:t xml:space="preserve">^ </w:t>
      </w:r>
      <w:r>
        <w:rPr>
          <w:rStyle w:val="ad"/>
          <w:lang w:val="en-US"/>
        </w:rPr>
        <w:t xml:space="preserve">^jpj </w:t>
      </w:r>
      <w:r>
        <w:rPr>
          <w:rStyle w:val="ad"/>
        </w:rPr>
        <w:t>) Позор им в мирской жизни и великие мучения в Последней жизни</w:t>
      </w:r>
      <w:r>
        <w:rPr>
          <w:rStyle w:val="9e"/>
        </w:rPr>
        <w:t xml:space="preserve"> - потому, что они нарушили святость Запретной мечети и осквернили её тем, что установили в ней идолов, а также </w:t>
      </w:r>
      <w:r>
        <w:rPr>
          <w:rStyle w:val="9e"/>
        </w:rPr>
        <w:t>взывали к ним и бегали вокруг неё нагими. Здесь стоит упомянуть хадис о том, что следует прибегать к помощи Аллаха от позора в этой жизни и от мучений в будущей жизни.</w:t>
      </w:r>
    </w:p>
    <w:p w:rsidR="00722D22" w:rsidRDefault="00D92A95">
      <w:pPr>
        <w:pStyle w:val="130"/>
        <w:shd w:val="clear" w:color="auto" w:fill="auto"/>
        <w:tabs>
          <w:tab w:val="left" w:pos="7943"/>
        </w:tabs>
        <w:spacing w:before="0" w:after="0" w:line="288" w:lineRule="exact"/>
        <w:ind w:left="700" w:right="960" w:firstLine="800"/>
      </w:pPr>
      <w:r>
        <w:rPr>
          <w:rStyle w:val="9e"/>
        </w:rPr>
        <w:t xml:space="preserve">Имам Ахмад пердаёт от Бишра ибн Арта, что посланник Аллаха </w:t>
      </w:r>
      <w:r>
        <w:rPr>
          <w:rStyle w:val="affffffffff5"/>
        </w:rPr>
        <w:t>(да благословит его Аллах и п</w:t>
      </w:r>
      <w:r>
        <w:rPr>
          <w:rStyle w:val="affffffffff5"/>
        </w:rPr>
        <w:t>риветствует)</w:t>
      </w:r>
      <w:r>
        <w:rPr>
          <w:rStyle w:val="9e"/>
        </w:rPr>
        <w:t xml:space="preserve"> взывал к Аллаху с такой мольбой: </w:t>
      </w:r>
      <w:r>
        <w:rPr>
          <w:rStyle w:val="9e"/>
          <w:lang w:val="en-US"/>
        </w:rPr>
        <w:t>«Sj^Ut</w:t>
      </w:r>
      <w:r>
        <w:rPr>
          <w:rStyle w:val="ad"/>
          <w:lang w:val="en-US"/>
        </w:rPr>
        <w:t xml:space="preserve"> Lj)ic-j bli!)</w:t>
      </w:r>
      <w:r>
        <w:rPr>
          <w:rStyle w:val="af"/>
          <w:lang w:val="en-US"/>
        </w:rPr>
        <w:t xml:space="preserve"> tj'ji.</w:t>
      </w:r>
      <w:r>
        <w:rPr>
          <w:rStyle w:val="9e"/>
          <w:lang w:val="en-US"/>
        </w:rPr>
        <w:t xml:space="preserve"> U</w:t>
      </w:r>
      <w:r>
        <w:rPr>
          <w:rStyle w:val="ad"/>
          <w:lang w:val="en-US"/>
        </w:rPr>
        <w:t>JA</w:t>
      </w:r>
      <w:r>
        <w:rPr>
          <w:rStyle w:val="9e"/>
          <w:lang w:val="en-US"/>
        </w:rPr>
        <w:t>I</w:t>
      </w:r>
      <w:r>
        <w:rPr>
          <w:rStyle w:val="ad"/>
          <w:lang w:val="en-US"/>
        </w:rPr>
        <w:t>J JJ</w:t>
      </w:r>
      <w:r>
        <w:rPr>
          <w:rStyle w:val="9e"/>
          <w:lang w:val="en-US"/>
        </w:rPr>
        <w:t>^O) UjjSib</w:t>
      </w:r>
      <w:r>
        <w:rPr>
          <w:rStyle w:val="9e"/>
          <w:lang w:val="en-US"/>
        </w:rPr>
        <w:tab/>
      </w:r>
      <w:r>
        <w:rPr>
          <w:rStyle w:val="9e"/>
        </w:rPr>
        <w:t>»</w:t>
      </w:r>
    </w:p>
    <w:p w:rsidR="00722D22" w:rsidRDefault="00D92A95">
      <w:pPr>
        <w:pStyle w:val="44"/>
        <w:shd w:val="clear" w:color="auto" w:fill="auto"/>
        <w:spacing w:before="0" w:after="286" w:line="288" w:lineRule="exact"/>
        <w:ind w:left="100" w:firstLine="0"/>
        <w:jc w:val="center"/>
      </w:pPr>
      <w:r>
        <w:t>«О, Аллах улучши завершение всех наших дел и сохрани нас от позора в этой жизни и мучения в жизни последней</w:t>
      </w:r>
      <w:r>
        <w:rPr>
          <w:vertAlign w:val="superscript"/>
        </w:rPr>
        <w:footnoteReference w:id="20"/>
      </w:r>
      <w:r>
        <w:rPr>
          <w:rStyle w:val="4fff2"/>
        </w:rPr>
        <w:t>». (это хороший хадис)</w:t>
      </w:r>
    </w:p>
    <w:p w:rsidR="00722D22" w:rsidRDefault="00D92A95">
      <w:pPr>
        <w:pStyle w:val="130"/>
        <w:shd w:val="clear" w:color="auto" w:fill="auto"/>
        <w:spacing w:before="0" w:after="0" w:line="230" w:lineRule="exact"/>
        <w:ind w:left="100" w:firstLine="0"/>
        <w:jc w:val="center"/>
        <w:sectPr w:rsidR="00722D22">
          <w:footerReference w:type="even" r:id="rId90"/>
          <w:footerReference w:type="default" r:id="rId91"/>
          <w:pgSz w:w="16837" w:h="23810"/>
          <w:pgMar w:top="4541" w:right="3758" w:bottom="4689" w:left="2903" w:header="0" w:footer="3" w:gutter="0"/>
          <w:cols w:space="720"/>
          <w:noEndnote/>
          <w:docGrid w:linePitch="360"/>
        </w:sectPr>
      </w:pPr>
      <w:r>
        <w:rPr>
          <w:rStyle w:val="9e"/>
        </w:rPr>
        <w:t>Аллах сказал:</w:t>
      </w:r>
    </w:p>
    <w:p w:rsidR="00722D22" w:rsidRDefault="00D92A95">
      <w:pPr>
        <w:pStyle w:val="108"/>
        <w:shd w:val="clear" w:color="auto" w:fill="auto"/>
        <w:spacing w:after="263" w:line="302" w:lineRule="exact"/>
      </w:pPr>
      <w:bookmarkStart w:id="269" w:name="bookmark268"/>
      <w:r>
        <w:rPr>
          <w:rStyle w:val="1010pt7"/>
        </w:rPr>
        <w:lastRenderedPageBreak/>
        <w:t xml:space="preserve">fik- £uij Allt ^j) All) Akj </w:t>
      </w:r>
      <w:r>
        <w:rPr>
          <w:rStyle w:val="1010pt7"/>
          <w:lang w:val="ru"/>
        </w:rPr>
        <w:t>1</w:t>
      </w:r>
      <w:r>
        <w:rPr>
          <w:rStyle w:val="1010pt7"/>
        </w:rPr>
        <w:t xml:space="preserve">j]jj bujti LijLa^j ^Jjlu]) Allj </w:t>
      </w:r>
      <w:r>
        <w:t>(115) Аллаху принадлежат восток и запад. Куда бы вы ни повернулись, там будет Лик Аллаха. Воистину, Аллах - Объемлющий, Знающий.</w:t>
      </w:r>
      <w:bookmarkEnd w:id="269"/>
    </w:p>
    <w:p w:rsidR="00722D22" w:rsidRDefault="00D92A95">
      <w:pPr>
        <w:pStyle w:val="130"/>
        <w:shd w:val="clear" w:color="auto" w:fill="auto"/>
        <w:spacing w:before="0" w:after="0" w:line="274" w:lineRule="exact"/>
        <w:ind w:firstLine="0"/>
        <w:jc w:val="center"/>
      </w:pPr>
      <w:r>
        <w:rPr>
          <w:rStyle w:val="9e"/>
        </w:rPr>
        <w:t>Это утешение для пророка</w:t>
      </w:r>
      <w:r>
        <w:rPr>
          <w:rStyle w:val="10pt"/>
        </w:rPr>
        <w:t xml:space="preserve"> (</w:t>
      </w:r>
      <w:r>
        <w:rPr>
          <w:rStyle w:val="12pt0pt"/>
        </w:rPr>
        <w:t>да</w:t>
      </w:r>
      <w:r>
        <w:rPr>
          <w:rStyle w:val="10pt"/>
        </w:rPr>
        <w:t xml:space="preserve"> </w:t>
      </w:r>
      <w:r>
        <w:rPr>
          <w:rStyle w:val="affffffffff5"/>
        </w:rPr>
        <w:t>благословит</w:t>
      </w:r>
      <w:r>
        <w:rPr>
          <w:rStyle w:val="10pt"/>
        </w:rPr>
        <w:t xml:space="preserve"> </w:t>
      </w:r>
      <w:r>
        <w:rPr>
          <w:rStyle w:val="afffffffffff1"/>
        </w:rPr>
        <w:t>его</w:t>
      </w:r>
      <w:r>
        <w:rPr>
          <w:rStyle w:val="10pt"/>
        </w:rPr>
        <w:t xml:space="preserve"> </w:t>
      </w:r>
      <w:r>
        <w:rPr>
          <w:rStyle w:val="afffffffffff2"/>
        </w:rPr>
        <w:t>Аллах</w:t>
      </w:r>
      <w:r>
        <w:rPr>
          <w:rStyle w:val="10pt"/>
        </w:rPr>
        <w:t xml:space="preserve"> </w:t>
      </w:r>
      <w:r>
        <w:rPr>
          <w:rStyle w:val="afffffffffff3"/>
        </w:rPr>
        <w:t>и</w:t>
      </w:r>
      <w:r>
        <w:rPr>
          <w:rStyle w:val="10pt"/>
        </w:rPr>
        <w:t xml:space="preserve"> </w:t>
      </w:r>
      <w:r>
        <w:rPr>
          <w:rStyle w:val="afffffffffff4"/>
        </w:rPr>
        <w:t>приветствует</w:t>
      </w:r>
      <w:r>
        <w:rPr>
          <w:rStyle w:val="10pt"/>
        </w:rPr>
        <w:t xml:space="preserve">) </w:t>
      </w:r>
      <w:r>
        <w:rPr>
          <w:rStyle w:val="9e"/>
        </w:rPr>
        <w:t>и его сподвижников, которые были изгнаны из Мекки и из Запретной мечети - их молельни. Будучи в Мекке посланник Аллаха</w:t>
      </w:r>
      <w:r>
        <w:rPr>
          <w:rStyle w:val="10pt"/>
        </w:rPr>
        <w:t xml:space="preserve"> (</w:t>
      </w:r>
      <w:r>
        <w:rPr>
          <w:rStyle w:val="12pt0pt"/>
        </w:rPr>
        <w:t>да</w:t>
      </w:r>
      <w:r>
        <w:rPr>
          <w:rStyle w:val="10pt"/>
        </w:rPr>
        <w:t xml:space="preserve"> </w:t>
      </w:r>
      <w:r>
        <w:rPr>
          <w:rStyle w:val="afffffffffff4"/>
        </w:rPr>
        <w:t>благословит</w:t>
      </w:r>
      <w:r>
        <w:rPr>
          <w:rStyle w:val="10pt"/>
        </w:rPr>
        <w:t xml:space="preserve"> </w:t>
      </w:r>
      <w:r>
        <w:rPr>
          <w:rStyle w:val="afffffffffff1"/>
        </w:rPr>
        <w:t>его</w:t>
      </w:r>
      <w:r>
        <w:rPr>
          <w:rStyle w:val="10pt"/>
        </w:rPr>
        <w:t xml:space="preserve"> </w:t>
      </w:r>
      <w:r>
        <w:rPr>
          <w:rStyle w:val="afffffffffff2"/>
        </w:rPr>
        <w:t>Аллах</w:t>
      </w:r>
      <w:r>
        <w:rPr>
          <w:rStyle w:val="10pt"/>
        </w:rPr>
        <w:t xml:space="preserve"> </w:t>
      </w:r>
      <w:r>
        <w:rPr>
          <w:rStyle w:val="afffffffffff3"/>
        </w:rPr>
        <w:t>и</w:t>
      </w:r>
      <w:r>
        <w:rPr>
          <w:rStyle w:val="10pt"/>
        </w:rPr>
        <w:t xml:space="preserve"> </w:t>
      </w:r>
      <w:r>
        <w:rPr>
          <w:rStyle w:val="afffffffffff5"/>
        </w:rPr>
        <w:t>приветствует</w:t>
      </w:r>
      <w:r>
        <w:rPr>
          <w:rStyle w:val="10pt"/>
        </w:rPr>
        <w:t>)</w:t>
      </w:r>
      <w:r>
        <w:rPr>
          <w:rStyle w:val="9e"/>
        </w:rPr>
        <w:t xml:space="preserve"> молился в Запретной мечети в сторону Иерусалима, так чтоб</w:t>
      </w:r>
      <w:r>
        <w:rPr>
          <w:rStyle w:val="9e"/>
        </w:rPr>
        <w:t>ы Кааба была перед ним. После переселения в Медину он молился в сторону Иерусалима ещё шестнадцать месяцев,затем Аллах повернул его в сторону Каабы. Именно поэтому Аллах ниспослал аят:</w:t>
      </w:r>
    </w:p>
    <w:p w:rsidR="00722D22" w:rsidRDefault="00D92A95">
      <w:pPr>
        <w:pStyle w:val="108"/>
        <w:shd w:val="clear" w:color="auto" w:fill="auto"/>
        <w:spacing w:after="259" w:line="298" w:lineRule="exact"/>
      </w:pPr>
      <w:bookmarkStart w:id="270" w:name="bookmark269"/>
      <w:r>
        <w:rPr>
          <w:lang w:val="en-US"/>
        </w:rPr>
        <w:t xml:space="preserve">(All) Alj </w:t>
      </w:r>
      <w:r>
        <w:t xml:space="preserve">^ </w:t>
      </w:r>
      <w:r>
        <w:rPr>
          <w:lang w:val="en-US"/>
        </w:rPr>
        <w:t xml:space="preserve">I </w:t>
      </w:r>
      <w:r>
        <w:t xml:space="preserve">иШ </w:t>
      </w:r>
      <w:r>
        <w:rPr>
          <w:lang w:val="en-US"/>
        </w:rPr>
        <w:t>&lt;_</w:t>
      </w:r>
      <w:r>
        <w:rPr>
          <w:rStyle w:val="1010pt8"/>
          <w:lang w:val="en-US"/>
        </w:rPr>
        <w:t>j</w:t>
      </w:r>
      <w:r>
        <w:rPr>
          <w:lang w:val="en-US"/>
        </w:rPr>
        <w:t xml:space="preserve">Jultj Jj^u]) &lt;Olj) </w:t>
      </w:r>
      <w:r>
        <w:t>Аллаху принадлежат восток и запа</w:t>
      </w:r>
      <w:r>
        <w:t>д. Куда бы вы ни повернулись, там будет Лик Аллаха.</w:t>
      </w:r>
      <w:bookmarkEnd w:id="270"/>
    </w:p>
    <w:p w:rsidR="00722D22" w:rsidRDefault="00D92A95">
      <w:pPr>
        <w:pStyle w:val="33"/>
        <w:shd w:val="clear" w:color="auto" w:fill="auto"/>
        <w:spacing w:before="0" w:line="274" w:lineRule="exact"/>
        <w:jc w:val="center"/>
      </w:pPr>
      <w:r>
        <w:rPr>
          <w:rStyle w:val="3115ptff9"/>
        </w:rPr>
        <w:t>Али ибн Аби Тальха передаёт, что ибн Аббас сказал:</w:t>
      </w:r>
      <w:r>
        <w:t xml:space="preserve"> «</w:t>
      </w:r>
      <w:r>
        <w:rPr>
          <w:rStyle w:val="3115ptffb"/>
        </w:rPr>
        <w:t>Первая</w:t>
      </w:r>
      <w:r>
        <w:t xml:space="preserve"> </w:t>
      </w:r>
      <w:r>
        <w:rPr>
          <w:rStyle w:val="3115ptffc"/>
        </w:rPr>
        <w:t>отмена</w:t>
      </w:r>
      <w:r>
        <w:t xml:space="preserve"> (</w:t>
      </w:r>
      <w:r>
        <w:rPr>
          <w:rStyle w:val="3115ptffd"/>
        </w:rPr>
        <w:t>закона</w:t>
      </w:r>
      <w:r>
        <w:t xml:space="preserve">) </w:t>
      </w:r>
      <w:r>
        <w:rPr>
          <w:rStyle w:val="3115ptffe"/>
        </w:rPr>
        <w:t>в</w:t>
      </w:r>
      <w:r>
        <w:t xml:space="preserve"> </w:t>
      </w:r>
      <w:r>
        <w:rPr>
          <w:rStyle w:val="3115ptffd"/>
        </w:rPr>
        <w:t>Коране</w:t>
      </w:r>
      <w:r>
        <w:t xml:space="preserve"> </w:t>
      </w:r>
      <w:r>
        <w:rPr>
          <w:rStyle w:val="3115ptfff"/>
        </w:rPr>
        <w:t xml:space="preserve">это </w:t>
      </w:r>
      <w:r>
        <w:rPr>
          <w:rStyle w:val="3115ptfff0"/>
        </w:rPr>
        <w:t>Кыбла</w:t>
      </w:r>
      <w:r>
        <w:t xml:space="preserve"> (</w:t>
      </w:r>
      <w:r>
        <w:rPr>
          <w:rStyle w:val="3115ptffd"/>
        </w:rPr>
        <w:t>направление</w:t>
      </w:r>
      <w:r>
        <w:t xml:space="preserve"> </w:t>
      </w:r>
      <w:r>
        <w:rPr>
          <w:rStyle w:val="3115ptffe"/>
        </w:rPr>
        <w:t>в</w:t>
      </w:r>
      <w:r>
        <w:t xml:space="preserve"> </w:t>
      </w:r>
      <w:r>
        <w:rPr>
          <w:rStyle w:val="3115ptffb"/>
        </w:rPr>
        <w:t>молитве</w:t>
      </w:r>
      <w:r>
        <w:t xml:space="preserve">). </w:t>
      </w:r>
      <w:r>
        <w:rPr>
          <w:rStyle w:val="3115ptffd"/>
        </w:rPr>
        <w:t>Когда</w:t>
      </w:r>
      <w:r>
        <w:t xml:space="preserve"> </w:t>
      </w:r>
      <w:r>
        <w:rPr>
          <w:rStyle w:val="3115ptffb"/>
        </w:rPr>
        <w:t>посланник</w:t>
      </w:r>
      <w:r>
        <w:t xml:space="preserve"> </w:t>
      </w:r>
      <w:r>
        <w:rPr>
          <w:rStyle w:val="3115ptfff1"/>
        </w:rPr>
        <w:t>Аллаха</w:t>
      </w:r>
      <w:r>
        <w:t xml:space="preserve"> (</w:t>
      </w:r>
      <w:r>
        <w:rPr>
          <w:rStyle w:val="312pt0pt"/>
        </w:rPr>
        <w:t>да</w:t>
      </w:r>
      <w:r>
        <w:t xml:space="preserve"> </w:t>
      </w:r>
      <w:r>
        <w:rPr>
          <w:rStyle w:val="3115ptfff2"/>
        </w:rPr>
        <w:t>благословит</w:t>
      </w:r>
      <w:r>
        <w:t xml:space="preserve"> </w:t>
      </w:r>
      <w:r>
        <w:rPr>
          <w:rStyle w:val="3115ptfff3"/>
        </w:rPr>
        <w:t>его</w:t>
      </w:r>
      <w:r>
        <w:t xml:space="preserve"> </w:t>
      </w:r>
      <w:r>
        <w:rPr>
          <w:rStyle w:val="3115ptffb"/>
        </w:rPr>
        <w:t>Аллах</w:t>
      </w:r>
      <w:r>
        <w:t xml:space="preserve"> </w:t>
      </w:r>
      <w:r>
        <w:rPr>
          <w:rStyle w:val="3115ptfff4"/>
        </w:rPr>
        <w:t xml:space="preserve">и </w:t>
      </w:r>
      <w:r>
        <w:rPr>
          <w:rStyle w:val="3115ptffb"/>
        </w:rPr>
        <w:t>приветствует</w:t>
      </w:r>
      <w:r>
        <w:t xml:space="preserve">) </w:t>
      </w:r>
      <w:r>
        <w:rPr>
          <w:rStyle w:val="3115ptfff5"/>
        </w:rPr>
        <w:t>переселился</w:t>
      </w:r>
      <w:r>
        <w:t xml:space="preserve"> </w:t>
      </w:r>
      <w:r>
        <w:rPr>
          <w:rStyle w:val="3115ptffe"/>
        </w:rPr>
        <w:t>в</w:t>
      </w:r>
      <w:r>
        <w:t xml:space="preserve"> </w:t>
      </w:r>
      <w:r>
        <w:rPr>
          <w:rStyle w:val="3115ptfff5"/>
        </w:rPr>
        <w:t>Медину</w:t>
      </w:r>
      <w:r>
        <w:t xml:space="preserve">, </w:t>
      </w:r>
      <w:r>
        <w:rPr>
          <w:rStyle w:val="3115ptfff6"/>
        </w:rPr>
        <w:t>он</w:t>
      </w:r>
      <w:r>
        <w:t xml:space="preserve"> </w:t>
      </w:r>
      <w:r>
        <w:rPr>
          <w:rStyle w:val="3115ptfff7"/>
        </w:rPr>
        <w:t>всё</w:t>
      </w:r>
      <w:r>
        <w:t xml:space="preserve"> </w:t>
      </w:r>
      <w:r>
        <w:rPr>
          <w:rStyle w:val="3115ptfff8"/>
        </w:rPr>
        <w:t>ещё</w:t>
      </w:r>
      <w:r>
        <w:t xml:space="preserve"> </w:t>
      </w:r>
      <w:r>
        <w:rPr>
          <w:rStyle w:val="3115ptffb"/>
        </w:rPr>
        <w:t>продолжал</w:t>
      </w:r>
      <w:r>
        <w:t xml:space="preserve"> </w:t>
      </w:r>
      <w:r>
        <w:rPr>
          <w:rStyle w:val="3115ptfff7"/>
        </w:rPr>
        <w:t>молиться</w:t>
      </w:r>
      <w:r>
        <w:t xml:space="preserve"> </w:t>
      </w:r>
      <w:r>
        <w:rPr>
          <w:rStyle w:val="3115ptffe"/>
        </w:rPr>
        <w:t>в</w:t>
      </w:r>
      <w:r>
        <w:t xml:space="preserve"> </w:t>
      </w:r>
      <w:r>
        <w:rPr>
          <w:rStyle w:val="3115ptfff9"/>
        </w:rPr>
        <w:t xml:space="preserve">сторону </w:t>
      </w:r>
      <w:r>
        <w:rPr>
          <w:rStyle w:val="3115ptfff2"/>
        </w:rPr>
        <w:t>Иерусалима</w:t>
      </w:r>
      <w:r>
        <w:t xml:space="preserve">, </w:t>
      </w:r>
      <w:r>
        <w:rPr>
          <w:rStyle w:val="3115ptfff5"/>
        </w:rPr>
        <w:t>чем</w:t>
      </w:r>
      <w:r>
        <w:t xml:space="preserve"> </w:t>
      </w:r>
      <w:r>
        <w:rPr>
          <w:rStyle w:val="3115ptffc"/>
        </w:rPr>
        <w:t>были</w:t>
      </w:r>
      <w:r>
        <w:t xml:space="preserve"> </w:t>
      </w:r>
      <w:r>
        <w:rPr>
          <w:rStyle w:val="3115ptfff7"/>
        </w:rPr>
        <w:t>очень</w:t>
      </w:r>
      <w:r>
        <w:t xml:space="preserve"> </w:t>
      </w:r>
      <w:r>
        <w:rPr>
          <w:rStyle w:val="3115ptfff"/>
        </w:rPr>
        <w:t>польщены</w:t>
      </w:r>
      <w:r>
        <w:t xml:space="preserve"> </w:t>
      </w:r>
      <w:r>
        <w:rPr>
          <w:rStyle w:val="3115ptfff1"/>
        </w:rPr>
        <w:t>мединские</w:t>
      </w:r>
      <w:r>
        <w:t xml:space="preserve"> </w:t>
      </w:r>
      <w:r>
        <w:rPr>
          <w:rStyle w:val="3115ptffb"/>
        </w:rPr>
        <w:t>иудеи</w:t>
      </w:r>
      <w:r>
        <w:t xml:space="preserve">. </w:t>
      </w:r>
      <w:r>
        <w:rPr>
          <w:rStyle w:val="3115ptfffa"/>
        </w:rPr>
        <w:t>Так</w:t>
      </w:r>
      <w:r>
        <w:t xml:space="preserve"> </w:t>
      </w:r>
      <w:r>
        <w:rPr>
          <w:rStyle w:val="3115ptfff2"/>
        </w:rPr>
        <w:t>продолжалось</w:t>
      </w:r>
      <w:r>
        <w:t xml:space="preserve"> </w:t>
      </w:r>
      <w:r>
        <w:rPr>
          <w:rStyle w:val="3115ptfff2"/>
        </w:rPr>
        <w:t xml:space="preserve">шестнадцать </w:t>
      </w:r>
      <w:r>
        <w:rPr>
          <w:rStyle w:val="3115ptfff5"/>
        </w:rPr>
        <w:t>месяцев</w:t>
      </w:r>
      <w:r>
        <w:t xml:space="preserve">, </w:t>
      </w:r>
      <w:r>
        <w:rPr>
          <w:rStyle w:val="3115ptfff6"/>
        </w:rPr>
        <w:t>но</w:t>
      </w:r>
      <w:r>
        <w:t xml:space="preserve"> </w:t>
      </w:r>
      <w:r>
        <w:rPr>
          <w:rStyle w:val="3115ptffd"/>
        </w:rPr>
        <w:t>пророк</w:t>
      </w:r>
      <w:r>
        <w:t>(</w:t>
      </w:r>
      <w:r>
        <w:rPr>
          <w:rStyle w:val="312pt"/>
        </w:rPr>
        <w:t>да</w:t>
      </w:r>
      <w:r>
        <w:t xml:space="preserve"> </w:t>
      </w:r>
      <w:r>
        <w:rPr>
          <w:rStyle w:val="3115ptfff2"/>
        </w:rPr>
        <w:t>благословит</w:t>
      </w:r>
      <w:r>
        <w:t xml:space="preserve"> </w:t>
      </w:r>
      <w:r>
        <w:rPr>
          <w:rStyle w:val="3115ptfff3"/>
        </w:rPr>
        <w:t>его</w:t>
      </w:r>
      <w:r>
        <w:t xml:space="preserve"> </w:t>
      </w:r>
      <w:r>
        <w:rPr>
          <w:rStyle w:val="3115ptfff7"/>
        </w:rPr>
        <w:t>Аллах</w:t>
      </w:r>
      <w:r>
        <w:t xml:space="preserve"> </w:t>
      </w:r>
      <w:r>
        <w:rPr>
          <w:rStyle w:val="3115ptfff4"/>
        </w:rPr>
        <w:t>и</w:t>
      </w:r>
      <w:r>
        <w:t xml:space="preserve"> </w:t>
      </w:r>
      <w:r>
        <w:rPr>
          <w:rStyle w:val="3115ptfff1"/>
        </w:rPr>
        <w:t>приветствует</w:t>
      </w:r>
      <w:r>
        <w:t xml:space="preserve">) </w:t>
      </w:r>
      <w:r>
        <w:rPr>
          <w:rStyle w:val="3115ptfff7"/>
        </w:rPr>
        <w:t>всё</w:t>
      </w:r>
      <w:r>
        <w:t xml:space="preserve"> </w:t>
      </w:r>
      <w:r>
        <w:rPr>
          <w:rStyle w:val="3115ptfffb"/>
        </w:rPr>
        <w:t>же</w:t>
      </w:r>
      <w:r>
        <w:t xml:space="preserve"> </w:t>
      </w:r>
      <w:r>
        <w:rPr>
          <w:rStyle w:val="3115ptfff4"/>
        </w:rPr>
        <w:t>любил</w:t>
      </w:r>
      <w:r>
        <w:t xml:space="preserve"> </w:t>
      </w:r>
      <w:r>
        <w:rPr>
          <w:rStyle w:val="3115ptfff0"/>
        </w:rPr>
        <w:t>Кыблу</w:t>
      </w:r>
      <w:r>
        <w:t xml:space="preserve"> </w:t>
      </w:r>
      <w:r>
        <w:rPr>
          <w:rStyle w:val="3115ptfffc"/>
        </w:rPr>
        <w:t xml:space="preserve">пророка </w:t>
      </w:r>
      <w:r>
        <w:rPr>
          <w:rStyle w:val="3115ptfff5"/>
        </w:rPr>
        <w:t>Ибрахима</w:t>
      </w:r>
      <w:r>
        <w:t xml:space="preserve"> (</w:t>
      </w:r>
      <w:r>
        <w:rPr>
          <w:rStyle w:val="3115ptfff9"/>
        </w:rPr>
        <w:t>Каабу</w:t>
      </w:r>
      <w:r>
        <w:t xml:space="preserve">). </w:t>
      </w:r>
      <w:r>
        <w:rPr>
          <w:rStyle w:val="3115ptfffd"/>
        </w:rPr>
        <w:t>Он</w:t>
      </w:r>
      <w:r>
        <w:t xml:space="preserve"> </w:t>
      </w:r>
      <w:r>
        <w:rPr>
          <w:rStyle w:val="3115ptffd"/>
        </w:rPr>
        <w:t>часто</w:t>
      </w:r>
      <w:r>
        <w:t xml:space="preserve"> </w:t>
      </w:r>
      <w:r>
        <w:rPr>
          <w:rStyle w:val="3115ptffb"/>
        </w:rPr>
        <w:t>смотрел</w:t>
      </w:r>
      <w:r>
        <w:t xml:space="preserve"> </w:t>
      </w:r>
      <w:r>
        <w:rPr>
          <w:rStyle w:val="3115ptfffe"/>
        </w:rPr>
        <w:t>на</w:t>
      </w:r>
      <w:r>
        <w:t xml:space="preserve"> </w:t>
      </w:r>
      <w:r>
        <w:rPr>
          <w:rStyle w:val="3115ptfff1"/>
        </w:rPr>
        <w:t>небо</w:t>
      </w:r>
      <w:r>
        <w:t xml:space="preserve"> </w:t>
      </w:r>
      <w:r>
        <w:rPr>
          <w:rStyle w:val="3115ptfff4"/>
        </w:rPr>
        <w:t>и</w:t>
      </w:r>
      <w:r>
        <w:t xml:space="preserve"> </w:t>
      </w:r>
      <w:r>
        <w:rPr>
          <w:rStyle w:val="3115ptfff1"/>
        </w:rPr>
        <w:t>взывал</w:t>
      </w:r>
      <w:r>
        <w:t xml:space="preserve"> </w:t>
      </w:r>
      <w:r>
        <w:rPr>
          <w:rStyle w:val="3115ptffe"/>
        </w:rPr>
        <w:t>в</w:t>
      </w:r>
      <w:r>
        <w:t xml:space="preserve"> </w:t>
      </w:r>
      <w:r>
        <w:rPr>
          <w:rStyle w:val="3115ptffb"/>
        </w:rPr>
        <w:t>мольбе</w:t>
      </w:r>
      <w:r>
        <w:t xml:space="preserve">, </w:t>
      </w:r>
      <w:r>
        <w:rPr>
          <w:rStyle w:val="3115ptfffc"/>
        </w:rPr>
        <w:t>пока</w:t>
      </w:r>
      <w:r>
        <w:t xml:space="preserve"> </w:t>
      </w:r>
      <w:r>
        <w:rPr>
          <w:rStyle w:val="3115ptfff7"/>
        </w:rPr>
        <w:t>Аллах</w:t>
      </w:r>
      <w:r>
        <w:t xml:space="preserve"> </w:t>
      </w:r>
      <w:r>
        <w:rPr>
          <w:rStyle w:val="3115ptffc"/>
        </w:rPr>
        <w:t>не</w:t>
      </w:r>
      <w:r>
        <w:t xml:space="preserve"> </w:t>
      </w:r>
      <w:r>
        <w:rPr>
          <w:rStyle w:val="3115ptfff9"/>
        </w:rPr>
        <w:t>ниспослал</w:t>
      </w:r>
      <w:r>
        <w:t>:</w:t>
      </w:r>
    </w:p>
    <w:p w:rsidR="00722D22" w:rsidRDefault="00D92A95">
      <w:pPr>
        <w:pStyle w:val="108"/>
        <w:shd w:val="clear" w:color="auto" w:fill="auto"/>
        <w:tabs>
          <w:tab w:val="left" w:pos="2502"/>
        </w:tabs>
        <w:spacing w:after="0" w:line="307" w:lineRule="exact"/>
        <w:ind w:left="1000" w:right="460" w:firstLine="2360"/>
        <w:jc w:val="left"/>
      </w:pPr>
      <w:bookmarkStart w:id="271" w:name="bookmark270"/>
      <w:r>
        <w:t>Мы видели, как ты обращал свое лицо к небу.</w:t>
      </w:r>
      <w:r>
        <w:rPr>
          <w:rStyle w:val="10f8"/>
        </w:rPr>
        <w:t xml:space="preserve"> (2:144) </w:t>
      </w:r>
      <w:r>
        <w:rPr>
          <w:rStyle w:val="1012pt"/>
        </w:rPr>
        <w:t>до</w:t>
      </w:r>
      <w:r>
        <w:rPr>
          <w:rStyle w:val="1010pt1pt"/>
          <w:lang w:val="ru"/>
        </w:rPr>
        <w:tab/>
      </w:r>
      <w:r>
        <w:rPr>
          <w:rStyle w:val="1010pt1pt"/>
        </w:rPr>
        <w:t>f&amp;jfrj</w:t>
      </w:r>
      <w:r>
        <w:rPr>
          <w:lang w:val="en-US"/>
        </w:rPr>
        <w:t xml:space="preserve"> Wj^) </w:t>
      </w:r>
      <w:r>
        <w:t>Обращайте ваши лица в ее сторону. (2:144)</w:t>
      </w:r>
      <w:bookmarkEnd w:id="271"/>
    </w:p>
    <w:p w:rsidR="00722D22" w:rsidRDefault="00D92A95">
      <w:pPr>
        <w:pStyle w:val="33"/>
        <w:shd w:val="clear" w:color="auto" w:fill="auto"/>
        <w:spacing w:before="0" w:line="307" w:lineRule="exact"/>
        <w:ind w:left="100" w:right="100"/>
        <w:jc w:val="left"/>
      </w:pPr>
      <w:r>
        <w:rPr>
          <w:rStyle w:val="3115ptfff5"/>
        </w:rPr>
        <w:t>Иудеи</w:t>
      </w:r>
      <w:r>
        <w:t xml:space="preserve"> </w:t>
      </w:r>
      <w:r>
        <w:rPr>
          <w:rStyle w:val="3115ptfff5"/>
        </w:rPr>
        <w:t>были</w:t>
      </w:r>
      <w:r>
        <w:t xml:space="preserve"> </w:t>
      </w:r>
      <w:r>
        <w:rPr>
          <w:rStyle w:val="3115ptfff2"/>
        </w:rPr>
        <w:t>встревожены</w:t>
      </w:r>
      <w:r>
        <w:t xml:space="preserve"> </w:t>
      </w:r>
      <w:r>
        <w:rPr>
          <w:rStyle w:val="3115ptffff"/>
        </w:rPr>
        <w:t>такой</w:t>
      </w:r>
      <w:r>
        <w:t xml:space="preserve"> </w:t>
      </w:r>
      <w:r>
        <w:rPr>
          <w:rStyle w:val="3115ptffb"/>
        </w:rPr>
        <w:t>переменой</w:t>
      </w:r>
      <w:r>
        <w:t xml:space="preserve"> </w:t>
      </w:r>
      <w:r>
        <w:rPr>
          <w:rStyle w:val="3115ptfff4"/>
        </w:rPr>
        <w:t>и</w:t>
      </w:r>
      <w:r>
        <w:t xml:space="preserve"> </w:t>
      </w:r>
      <w:r>
        <w:rPr>
          <w:rStyle w:val="3115ptffc"/>
        </w:rPr>
        <w:t>сказали</w:t>
      </w:r>
      <w:r>
        <w:t>: «</w:t>
      </w:r>
      <w:r>
        <w:rPr>
          <w:rStyle w:val="3115ptffff0"/>
        </w:rPr>
        <w:t>Что</w:t>
      </w:r>
      <w:r>
        <w:t xml:space="preserve"> </w:t>
      </w:r>
      <w:r>
        <w:rPr>
          <w:rStyle w:val="3115ptffc"/>
        </w:rPr>
        <w:t>заставило</w:t>
      </w:r>
      <w:r>
        <w:t xml:space="preserve"> </w:t>
      </w:r>
      <w:r>
        <w:rPr>
          <w:rStyle w:val="3115ptffff1"/>
        </w:rPr>
        <w:t>их</w:t>
      </w:r>
      <w:r>
        <w:t xml:space="preserve"> </w:t>
      </w:r>
      <w:r>
        <w:rPr>
          <w:rStyle w:val="3115ptfff4"/>
        </w:rPr>
        <w:t>изменить</w:t>
      </w:r>
      <w:r>
        <w:t xml:space="preserve"> </w:t>
      </w:r>
      <w:r>
        <w:rPr>
          <w:rStyle w:val="3115ptfff0"/>
        </w:rPr>
        <w:t xml:space="preserve">Кыблу </w:t>
      </w:r>
      <w:r>
        <w:rPr>
          <w:rStyle w:val="31pt0"/>
        </w:rPr>
        <w:t>(</w:t>
      </w:r>
      <w:r>
        <w:rPr>
          <w:rStyle w:val="3115ptffd"/>
        </w:rPr>
        <w:t>направление</w:t>
      </w:r>
      <w:r>
        <w:rPr>
          <w:rStyle w:val="31pt0"/>
        </w:rPr>
        <w:t xml:space="preserve"> </w:t>
      </w:r>
      <w:r>
        <w:rPr>
          <w:rStyle w:val="3115ptffe"/>
        </w:rPr>
        <w:t>в</w:t>
      </w:r>
      <w:r>
        <w:rPr>
          <w:rStyle w:val="31pt0"/>
        </w:rPr>
        <w:t xml:space="preserve"> </w:t>
      </w:r>
      <w:r>
        <w:rPr>
          <w:rStyle w:val="3115ptffc"/>
        </w:rPr>
        <w:t>молитве</w:t>
      </w:r>
      <w:r>
        <w:rPr>
          <w:rStyle w:val="31pt0"/>
        </w:rPr>
        <w:t>)?»</w:t>
      </w:r>
      <w:r>
        <w:t xml:space="preserve"> </w:t>
      </w:r>
      <w:r>
        <w:rPr>
          <w:rStyle w:val="3115ptffff"/>
        </w:rPr>
        <w:t>Тогда</w:t>
      </w:r>
      <w:r>
        <w:t xml:space="preserve"> </w:t>
      </w:r>
      <w:r>
        <w:rPr>
          <w:rStyle w:val="3115ptfff7"/>
        </w:rPr>
        <w:t>Аллах</w:t>
      </w:r>
      <w:r>
        <w:t xml:space="preserve"> </w:t>
      </w:r>
      <w:r>
        <w:rPr>
          <w:rStyle w:val="3115ptffff"/>
        </w:rPr>
        <w:t>ниспослал</w:t>
      </w:r>
      <w:r>
        <w:t xml:space="preserve"> .(чи**</w:t>
      </w:r>
      <w:r>
        <w:rPr>
          <w:vertAlign w:val="superscript"/>
        </w:rPr>
        <w:t>4</w:t>
      </w:r>
      <w:r>
        <w:t xml:space="preserve">^ </w:t>
      </w:r>
      <w:r>
        <w:rPr>
          <w:lang w:val="en-US"/>
        </w:rPr>
        <w:t xml:space="preserve">Jjj^u]' </w:t>
      </w:r>
      <w:r>
        <w:t xml:space="preserve">- </w:t>
      </w:r>
      <w:r>
        <w:rPr>
          <w:lang w:val="en-US"/>
        </w:rPr>
        <w:t>J</w:t>
      </w:r>
      <w:r>
        <w:rPr>
          <w:vertAlign w:val="superscript"/>
          <w:lang w:val="en-US"/>
        </w:rPr>
        <w:t>2</w:t>
      </w:r>
      <w:r>
        <w:rPr>
          <w:lang w:val="en-US"/>
        </w:rPr>
        <w:t xml:space="preserve">) </w:t>
      </w:r>
      <w:r>
        <w:rPr>
          <w:rStyle w:val="3115ptb"/>
        </w:rPr>
        <w:t>Скажи: «Аллаху принадлежат восток и запад».</w:t>
      </w:r>
      <w:r>
        <w:t xml:space="preserve"> </w:t>
      </w:r>
      <w:r>
        <w:rPr>
          <w:rStyle w:val="3115ptffff2"/>
        </w:rPr>
        <w:t>А</w:t>
      </w:r>
      <w:r>
        <w:t xml:space="preserve"> </w:t>
      </w:r>
      <w:r>
        <w:rPr>
          <w:rStyle w:val="3115ptfff5"/>
        </w:rPr>
        <w:t>затем</w:t>
      </w:r>
      <w:r>
        <w:t xml:space="preserve"> сказал:{^\</w:t>
      </w:r>
      <w:r>
        <w:rPr>
          <w:rStyle w:val="3ff"/>
        </w:rPr>
        <w:t xml:space="preserve"> </w:t>
      </w:r>
      <w:r>
        <w:rPr>
          <w:rStyle w:val="3ff"/>
          <w:lang w:val="en-US"/>
        </w:rPr>
        <w:t>A</w:t>
      </w:r>
      <w:r>
        <w:rPr>
          <w:lang w:val="en-US"/>
        </w:rPr>
        <w:t>aj</w:t>
      </w:r>
    </w:p>
    <w:p w:rsidR="00722D22" w:rsidRDefault="00D92A95">
      <w:pPr>
        <w:pStyle w:val="130"/>
        <w:shd w:val="clear" w:color="auto" w:fill="auto"/>
        <w:spacing w:before="0" w:after="0" w:line="230" w:lineRule="exact"/>
        <w:ind w:left="7920" w:firstLine="0"/>
      </w:pPr>
      <w:r>
        <w:rPr>
          <w:rStyle w:val="9e"/>
        </w:rPr>
        <w:t xml:space="preserve">^ </w:t>
      </w:r>
      <w:r>
        <w:rPr>
          <w:rStyle w:val="9e"/>
          <w:lang w:val="en-US"/>
        </w:rPr>
        <w:t>^ Up)</w:t>
      </w:r>
    </w:p>
    <w:p w:rsidR="00722D22" w:rsidRDefault="00D92A95">
      <w:pPr>
        <w:pStyle w:val="108"/>
        <w:shd w:val="clear" w:color="auto" w:fill="auto"/>
        <w:spacing w:after="189" w:line="230" w:lineRule="exact"/>
      </w:pPr>
      <w:bookmarkStart w:id="272" w:name="bookmark271"/>
      <w:r>
        <w:t>Куда бы вы ни повернулись, там будет Лик Аллаха.</w:t>
      </w:r>
      <w:bookmarkEnd w:id="272"/>
    </w:p>
    <w:p w:rsidR="00722D22" w:rsidRDefault="00D92A95">
      <w:pPr>
        <w:pStyle w:val="1031"/>
        <w:shd w:val="clear" w:color="auto" w:fill="auto"/>
        <w:spacing w:before="0" w:line="298" w:lineRule="exact"/>
        <w:ind w:left="760" w:right="1880" w:firstLine="1200"/>
      </w:pPr>
      <w:bookmarkStart w:id="273" w:name="bookmark272"/>
      <w:r>
        <w:rPr>
          <w:rStyle w:val="103a"/>
        </w:rPr>
        <w:t xml:space="preserve">Икрима передаёт, что ибн Аббас прокомментировал: </w:t>
      </w:r>
      <w:r>
        <w:rPr>
          <w:rStyle w:val="103b"/>
        </w:rPr>
        <w:t xml:space="preserve">(Allt 4*j </w:t>
      </w:r>
      <w:r>
        <w:rPr>
          <w:rStyle w:val="103b"/>
          <w:lang w:val="ru"/>
        </w:rPr>
        <w:t xml:space="preserve">^ </w:t>
      </w:r>
      <w:r>
        <w:rPr>
          <w:rStyle w:val="103b"/>
        </w:rPr>
        <w:t xml:space="preserve">]jtji </w:t>
      </w:r>
      <w:r>
        <w:rPr>
          <w:rStyle w:val="103b"/>
          <w:lang w:val="ru"/>
        </w:rPr>
        <w:t>иШ) Куда бы</w:t>
      </w:r>
      <w:bookmarkEnd w:id="273"/>
    </w:p>
    <w:p w:rsidR="00722D22" w:rsidRDefault="00D92A95">
      <w:pPr>
        <w:pStyle w:val="108"/>
        <w:shd w:val="clear" w:color="auto" w:fill="auto"/>
        <w:spacing w:after="0" w:line="230" w:lineRule="exact"/>
        <w:ind w:left="4160"/>
        <w:jc w:val="left"/>
      </w:pPr>
      <w:bookmarkStart w:id="274" w:name="bookmark273"/>
      <w:r>
        <w:t>вы ни повернулись, там будет Лик Аллаха</w:t>
      </w:r>
      <w:bookmarkEnd w:id="274"/>
    </w:p>
    <w:p w:rsidR="00722D22" w:rsidRDefault="00D92A95">
      <w:pPr>
        <w:pStyle w:val="33"/>
        <w:shd w:val="clear" w:color="auto" w:fill="auto"/>
        <w:spacing w:before="0" w:after="220" w:line="230" w:lineRule="exact"/>
        <w:jc w:val="center"/>
      </w:pPr>
      <w:r>
        <w:rPr>
          <w:rStyle w:val="3115ptff9"/>
        </w:rPr>
        <w:t>- т</w:t>
      </w:r>
      <w:r>
        <w:t xml:space="preserve">.е. </w:t>
      </w:r>
      <w:r>
        <w:rPr>
          <w:rStyle w:val="3115ptfff2"/>
        </w:rPr>
        <w:t>направление</w:t>
      </w:r>
      <w:r>
        <w:t xml:space="preserve"> </w:t>
      </w:r>
      <w:r>
        <w:rPr>
          <w:rStyle w:val="3115pt0pt"/>
        </w:rPr>
        <w:t>на</w:t>
      </w:r>
      <w:r>
        <w:t xml:space="preserve"> </w:t>
      </w:r>
      <w:r>
        <w:rPr>
          <w:rStyle w:val="3115ptfff1"/>
        </w:rPr>
        <w:t>Аллаха</w:t>
      </w:r>
      <w:r>
        <w:t xml:space="preserve"> </w:t>
      </w:r>
      <w:r>
        <w:rPr>
          <w:rStyle w:val="3115ptffb"/>
        </w:rPr>
        <w:t>везде</w:t>
      </w:r>
      <w:r>
        <w:t xml:space="preserve">, </w:t>
      </w:r>
      <w:r>
        <w:rPr>
          <w:rStyle w:val="3115ptfff7"/>
        </w:rPr>
        <w:t>где</w:t>
      </w:r>
      <w:r>
        <w:t xml:space="preserve"> </w:t>
      </w:r>
      <w:r>
        <w:rPr>
          <w:rStyle w:val="3115ptfff5"/>
        </w:rPr>
        <w:t>бы</w:t>
      </w:r>
      <w:r>
        <w:t xml:space="preserve"> </w:t>
      </w:r>
      <w:r>
        <w:rPr>
          <w:rStyle w:val="3115ptffff3"/>
        </w:rPr>
        <w:t>вы</w:t>
      </w:r>
      <w:r>
        <w:t xml:space="preserve"> </w:t>
      </w:r>
      <w:r>
        <w:rPr>
          <w:rStyle w:val="3115pt0pt0"/>
        </w:rPr>
        <w:t>ни</w:t>
      </w:r>
      <w:r>
        <w:t xml:space="preserve"> </w:t>
      </w:r>
      <w:r>
        <w:rPr>
          <w:rStyle w:val="3115ptfff5"/>
        </w:rPr>
        <w:t>были</w:t>
      </w:r>
      <w:r>
        <w:t xml:space="preserve">, </w:t>
      </w:r>
      <w:r>
        <w:rPr>
          <w:rStyle w:val="3115ptfffe"/>
        </w:rPr>
        <w:t>на</w:t>
      </w:r>
      <w:r>
        <w:t xml:space="preserve"> </w:t>
      </w:r>
      <w:r>
        <w:rPr>
          <w:rStyle w:val="3115ptffc"/>
        </w:rPr>
        <w:t>востоке</w:t>
      </w:r>
      <w:r>
        <w:t xml:space="preserve"> </w:t>
      </w:r>
      <w:r>
        <w:rPr>
          <w:rStyle w:val="3115ptffff"/>
        </w:rPr>
        <w:t>или</w:t>
      </w:r>
      <w:r>
        <w:t xml:space="preserve"> </w:t>
      </w:r>
      <w:r>
        <w:rPr>
          <w:rStyle w:val="3115ptfffe"/>
        </w:rPr>
        <w:t>на</w:t>
      </w:r>
      <w:r>
        <w:t xml:space="preserve"> </w:t>
      </w:r>
      <w:r>
        <w:rPr>
          <w:rStyle w:val="3115ptfff9"/>
        </w:rPr>
        <w:t>западе</w:t>
      </w:r>
      <w:r>
        <w:t>.</w:t>
      </w:r>
    </w:p>
    <w:p w:rsidR="00722D22" w:rsidRDefault="00D92A95">
      <w:pPr>
        <w:pStyle w:val="108"/>
        <w:shd w:val="clear" w:color="auto" w:fill="auto"/>
        <w:spacing w:after="0" w:line="298" w:lineRule="exact"/>
      </w:pPr>
      <w:bookmarkStart w:id="275" w:name="bookmark274"/>
      <w:r>
        <w:rPr>
          <w:rStyle w:val="10f9"/>
        </w:rPr>
        <w:t xml:space="preserve">Муджахид сказал: (аЬ </w:t>
      </w:r>
      <w:r>
        <w:rPr>
          <w:rStyle w:val="10f9"/>
          <w:lang w:val="en-US"/>
        </w:rPr>
        <w:t xml:space="preserve">Alj ^jfi Ijtjj </w:t>
      </w:r>
      <w:r>
        <w:rPr>
          <w:rStyle w:val="10f9"/>
        </w:rPr>
        <w:t xml:space="preserve">1аШ) </w:t>
      </w:r>
      <w:r>
        <w:t>Куда бы вы ни повернулись, там будет Лик Аллаха</w:t>
      </w:r>
      <w:bookmarkEnd w:id="275"/>
    </w:p>
    <w:p w:rsidR="00722D22" w:rsidRDefault="00D92A95">
      <w:pPr>
        <w:pStyle w:val="33"/>
        <w:shd w:val="clear" w:color="auto" w:fill="auto"/>
        <w:spacing w:before="0" w:after="271" w:line="278" w:lineRule="exact"/>
        <w:jc w:val="center"/>
      </w:pPr>
      <w:r>
        <w:t xml:space="preserve">- </w:t>
      </w:r>
      <w:r>
        <w:rPr>
          <w:rStyle w:val="3TrebuchetMS"/>
        </w:rPr>
        <w:t>т</w:t>
      </w:r>
      <w:r>
        <w:t>.</w:t>
      </w:r>
      <w:r>
        <w:rPr>
          <w:rStyle w:val="3115ptfff4"/>
        </w:rPr>
        <w:t>е</w:t>
      </w:r>
      <w:r>
        <w:t xml:space="preserve">. </w:t>
      </w:r>
      <w:r>
        <w:rPr>
          <w:rStyle w:val="3115ptfff7"/>
        </w:rPr>
        <w:t>где</w:t>
      </w:r>
      <w:r>
        <w:t xml:space="preserve"> </w:t>
      </w:r>
      <w:r>
        <w:rPr>
          <w:rStyle w:val="3115ptfff5"/>
        </w:rPr>
        <w:t>бы</w:t>
      </w:r>
      <w:r>
        <w:t xml:space="preserve"> </w:t>
      </w:r>
      <w:r>
        <w:rPr>
          <w:rStyle w:val="3115ptffff3"/>
        </w:rPr>
        <w:t>вы</w:t>
      </w:r>
      <w:r>
        <w:t xml:space="preserve"> </w:t>
      </w:r>
      <w:r>
        <w:rPr>
          <w:rStyle w:val="3115ptffc"/>
        </w:rPr>
        <w:t>не</w:t>
      </w:r>
      <w:r>
        <w:t xml:space="preserve"> </w:t>
      </w:r>
      <w:r>
        <w:rPr>
          <w:rStyle w:val="3115ptfff2"/>
        </w:rPr>
        <w:t>находились</w:t>
      </w:r>
      <w:r>
        <w:t xml:space="preserve">, </w:t>
      </w:r>
      <w:r>
        <w:rPr>
          <w:rStyle w:val="312pt0"/>
        </w:rPr>
        <w:t>у</w:t>
      </w:r>
      <w:r>
        <w:t xml:space="preserve"> </w:t>
      </w:r>
      <w:r>
        <w:rPr>
          <w:rStyle w:val="3115ptfffe"/>
        </w:rPr>
        <w:t>вас</w:t>
      </w:r>
      <w:r>
        <w:t xml:space="preserve"> </w:t>
      </w:r>
      <w:r>
        <w:rPr>
          <w:rStyle w:val="3115ptfff4"/>
        </w:rPr>
        <w:t>есть</w:t>
      </w:r>
      <w:r>
        <w:t xml:space="preserve"> </w:t>
      </w:r>
      <w:r>
        <w:rPr>
          <w:rStyle w:val="3115ptfff5"/>
        </w:rPr>
        <w:t>Кыбла</w:t>
      </w:r>
      <w:r>
        <w:t xml:space="preserve">, </w:t>
      </w:r>
      <w:r>
        <w:rPr>
          <w:rStyle w:val="3115ptffb"/>
        </w:rPr>
        <w:t>так</w:t>
      </w:r>
      <w:r>
        <w:t xml:space="preserve"> </w:t>
      </w:r>
      <w:r>
        <w:rPr>
          <w:rStyle w:val="3115ptfff2"/>
        </w:rPr>
        <w:t>направляйтесь</w:t>
      </w:r>
      <w:r>
        <w:t xml:space="preserve"> </w:t>
      </w:r>
      <w:r>
        <w:rPr>
          <w:rStyle w:val="3115ptffe"/>
        </w:rPr>
        <w:t>в</w:t>
      </w:r>
      <w:r>
        <w:t xml:space="preserve"> </w:t>
      </w:r>
      <w:r>
        <w:rPr>
          <w:rStyle w:val="3115ptfff7"/>
        </w:rPr>
        <w:t>её</w:t>
      </w:r>
      <w:r>
        <w:t xml:space="preserve"> </w:t>
      </w:r>
      <w:r>
        <w:rPr>
          <w:rStyle w:val="3115ptffff"/>
        </w:rPr>
        <w:t>сторону</w:t>
      </w:r>
      <w:r>
        <w:t xml:space="preserve"> </w:t>
      </w:r>
      <w:r>
        <w:rPr>
          <w:rStyle w:val="3115ptffe"/>
        </w:rPr>
        <w:t>в</w:t>
      </w:r>
      <w:r>
        <w:t xml:space="preserve"> </w:t>
      </w:r>
      <w:r>
        <w:rPr>
          <w:rStyle w:val="3115ptffff"/>
        </w:rPr>
        <w:t>молитве</w:t>
      </w:r>
      <w:r>
        <w:t>.</w:t>
      </w:r>
    </w:p>
    <w:p w:rsidR="00722D22" w:rsidRDefault="00D92A95">
      <w:pPr>
        <w:pStyle w:val="33"/>
        <w:shd w:val="clear" w:color="auto" w:fill="auto"/>
        <w:spacing w:before="0" w:after="213" w:line="240" w:lineRule="exact"/>
        <w:jc w:val="center"/>
      </w:pPr>
      <w:r>
        <w:rPr>
          <w:rStyle w:val="3115ptff9"/>
        </w:rPr>
        <w:t>Ибн Аби Хатим, сказал:</w:t>
      </w:r>
      <w:r>
        <w:t xml:space="preserve"> </w:t>
      </w:r>
      <w:r>
        <w:rPr>
          <w:rStyle w:val="3115ptffc"/>
        </w:rPr>
        <w:t>что</w:t>
      </w:r>
      <w:r>
        <w:t xml:space="preserve"> </w:t>
      </w:r>
      <w:r>
        <w:rPr>
          <w:rStyle w:val="3115ptfff3"/>
        </w:rPr>
        <w:t>ибн</w:t>
      </w:r>
      <w:r>
        <w:t xml:space="preserve"> </w:t>
      </w:r>
      <w:r>
        <w:rPr>
          <w:rStyle w:val="3115ptfff1"/>
        </w:rPr>
        <w:t>Аббас</w:t>
      </w:r>
      <w:r>
        <w:t xml:space="preserve"> </w:t>
      </w:r>
      <w:r>
        <w:rPr>
          <w:rStyle w:val="3115ptfff5"/>
        </w:rPr>
        <w:t>считал</w:t>
      </w:r>
      <w:r>
        <w:t xml:space="preserve"> </w:t>
      </w:r>
      <w:r>
        <w:rPr>
          <w:rStyle w:val="3115ptffff"/>
        </w:rPr>
        <w:t>этот</w:t>
      </w:r>
      <w:r>
        <w:t xml:space="preserve"> </w:t>
      </w:r>
      <w:r>
        <w:rPr>
          <w:rStyle w:val="3115ptffff0"/>
        </w:rPr>
        <w:t>аят</w:t>
      </w:r>
      <w:r>
        <w:t xml:space="preserve"> </w:t>
      </w:r>
      <w:r>
        <w:rPr>
          <w:rStyle w:val="3115ptfff6"/>
        </w:rPr>
        <w:t>об</w:t>
      </w:r>
      <w:r>
        <w:t xml:space="preserve"> </w:t>
      </w:r>
      <w:r>
        <w:rPr>
          <w:rStyle w:val="3115ptfff5"/>
        </w:rPr>
        <w:t>отмене</w:t>
      </w:r>
      <w:r>
        <w:t xml:space="preserve"> </w:t>
      </w:r>
      <w:r>
        <w:rPr>
          <w:rStyle w:val="3115ptfffb"/>
        </w:rPr>
        <w:t>Кыблы</w:t>
      </w:r>
      <w:r>
        <w:t xml:space="preserve"> </w:t>
      </w:r>
      <w:r>
        <w:rPr>
          <w:rStyle w:val="3115ptfff7"/>
        </w:rPr>
        <w:t>на</w:t>
      </w:r>
      <w:r>
        <w:t xml:space="preserve"> </w:t>
      </w:r>
      <w:r>
        <w:rPr>
          <w:rStyle w:val="3115ptfff2"/>
        </w:rPr>
        <w:t>Иерусалим</w:t>
      </w:r>
      <w:r>
        <w:t>. Так считали: Абу аль-Алия, аль-Хасан, Ата аль-Хурасани, Икрима,Катада, ас-Судди и Зайд ибн Аслам.</w:t>
      </w:r>
    </w:p>
    <w:p w:rsidR="00722D22" w:rsidRDefault="00D92A95">
      <w:pPr>
        <w:pStyle w:val="22"/>
        <w:shd w:val="clear" w:color="auto" w:fill="auto"/>
        <w:spacing w:before="0" w:after="0" w:line="274" w:lineRule="exact"/>
        <w:jc w:val="center"/>
      </w:pPr>
      <w:r>
        <w:rPr>
          <w:rStyle w:val="2ffff6"/>
        </w:rPr>
        <w:t>Ибн Джарир сказал:</w:t>
      </w:r>
      <w:r>
        <w:rPr>
          <w:rStyle w:val="210pt"/>
        </w:rPr>
        <w:t xml:space="preserve"> «</w:t>
      </w:r>
      <w:r>
        <w:rPr>
          <w:rStyle w:val="2fffffff6"/>
        </w:rPr>
        <w:t>Некоторые</w:t>
      </w:r>
      <w:r>
        <w:rPr>
          <w:rStyle w:val="210pt"/>
        </w:rPr>
        <w:t xml:space="preserve"> </w:t>
      </w:r>
      <w:r>
        <w:rPr>
          <w:rStyle w:val="2fffffff7"/>
        </w:rPr>
        <w:t>считали</w:t>
      </w:r>
      <w:r>
        <w:rPr>
          <w:rStyle w:val="210pt"/>
        </w:rPr>
        <w:t xml:space="preserve">, </w:t>
      </w:r>
      <w:r>
        <w:rPr>
          <w:rStyle w:val="2fffffff8"/>
        </w:rPr>
        <w:t>что</w:t>
      </w:r>
      <w:r>
        <w:rPr>
          <w:rStyle w:val="210pt"/>
        </w:rPr>
        <w:t xml:space="preserve"> </w:t>
      </w:r>
      <w:r>
        <w:rPr>
          <w:rStyle w:val="2fffffff9"/>
        </w:rPr>
        <w:t>Аллах</w:t>
      </w:r>
      <w:r>
        <w:rPr>
          <w:rStyle w:val="210pt"/>
        </w:rPr>
        <w:t xml:space="preserve"> </w:t>
      </w:r>
      <w:r>
        <w:rPr>
          <w:rStyle w:val="2fffffff7"/>
        </w:rPr>
        <w:t>ниспослал</w:t>
      </w:r>
      <w:r>
        <w:rPr>
          <w:rStyle w:val="210pt"/>
        </w:rPr>
        <w:t xml:space="preserve"> </w:t>
      </w:r>
      <w:r>
        <w:rPr>
          <w:rStyle w:val="2fffffffa"/>
        </w:rPr>
        <w:t>этот</w:t>
      </w:r>
      <w:r>
        <w:rPr>
          <w:rStyle w:val="210pt"/>
        </w:rPr>
        <w:t xml:space="preserve"> </w:t>
      </w:r>
      <w:r>
        <w:rPr>
          <w:rStyle w:val="2fffffffb"/>
        </w:rPr>
        <w:t>аят</w:t>
      </w:r>
      <w:r>
        <w:rPr>
          <w:rStyle w:val="210pt"/>
        </w:rPr>
        <w:t xml:space="preserve"> </w:t>
      </w:r>
      <w:r>
        <w:rPr>
          <w:rStyle w:val="212pt0"/>
        </w:rPr>
        <w:t>до</w:t>
      </w:r>
      <w:r>
        <w:rPr>
          <w:rStyle w:val="210pt"/>
        </w:rPr>
        <w:t xml:space="preserve"> </w:t>
      </w:r>
      <w:r>
        <w:rPr>
          <w:rStyle w:val="2fffffff7"/>
        </w:rPr>
        <w:t>того</w:t>
      </w:r>
      <w:r>
        <w:rPr>
          <w:rStyle w:val="210pt"/>
        </w:rPr>
        <w:t xml:space="preserve">, </w:t>
      </w:r>
      <w:r>
        <w:rPr>
          <w:rStyle w:val="2fffffff6"/>
        </w:rPr>
        <w:t>как</w:t>
      </w:r>
      <w:r>
        <w:rPr>
          <w:rStyle w:val="210pt"/>
        </w:rPr>
        <w:t xml:space="preserve"> </w:t>
      </w:r>
      <w:r>
        <w:rPr>
          <w:rStyle w:val="2fffffffc"/>
        </w:rPr>
        <w:t>вменить</w:t>
      </w:r>
      <w:r>
        <w:rPr>
          <w:rStyle w:val="210pt"/>
        </w:rPr>
        <w:t xml:space="preserve"> </w:t>
      </w:r>
      <w:r>
        <w:rPr>
          <w:rStyle w:val="2fffffffa"/>
        </w:rPr>
        <w:t>направление</w:t>
      </w:r>
      <w:r>
        <w:rPr>
          <w:rStyle w:val="210pt"/>
        </w:rPr>
        <w:t xml:space="preserve"> </w:t>
      </w:r>
      <w:r>
        <w:rPr>
          <w:rStyle w:val="2fffffff8"/>
        </w:rPr>
        <w:t>на</w:t>
      </w:r>
      <w:r>
        <w:rPr>
          <w:rStyle w:val="210pt"/>
        </w:rPr>
        <w:t xml:space="preserve"> </w:t>
      </w:r>
      <w:r>
        <w:rPr>
          <w:rStyle w:val="2fffffffd"/>
        </w:rPr>
        <w:t>Каабу</w:t>
      </w:r>
      <w:r>
        <w:rPr>
          <w:rStyle w:val="210pt"/>
        </w:rPr>
        <w:t xml:space="preserve">. </w:t>
      </w:r>
      <w:r>
        <w:rPr>
          <w:rStyle w:val="2fffffffe"/>
        </w:rPr>
        <w:t>Он</w:t>
      </w:r>
      <w:r>
        <w:rPr>
          <w:rStyle w:val="210pt"/>
        </w:rPr>
        <w:t xml:space="preserve"> </w:t>
      </w:r>
      <w:r>
        <w:rPr>
          <w:rStyle w:val="2fffffffc"/>
        </w:rPr>
        <w:t>ниспослал</w:t>
      </w:r>
      <w:r>
        <w:rPr>
          <w:rStyle w:val="210pt"/>
        </w:rPr>
        <w:t xml:space="preserve"> </w:t>
      </w:r>
      <w:r>
        <w:rPr>
          <w:rStyle w:val="2fffffff6"/>
        </w:rPr>
        <w:t>его</w:t>
      </w:r>
      <w:r>
        <w:rPr>
          <w:rStyle w:val="210pt"/>
        </w:rPr>
        <w:t xml:space="preserve"> </w:t>
      </w:r>
      <w:r>
        <w:rPr>
          <w:rStyle w:val="2fffffffd"/>
        </w:rPr>
        <w:t>для</w:t>
      </w:r>
      <w:r>
        <w:rPr>
          <w:rStyle w:val="210pt"/>
        </w:rPr>
        <w:t xml:space="preserve"> </w:t>
      </w:r>
      <w:r>
        <w:rPr>
          <w:rStyle w:val="2fffffff7"/>
        </w:rPr>
        <w:t>того</w:t>
      </w:r>
      <w:r>
        <w:rPr>
          <w:rStyle w:val="210pt"/>
        </w:rPr>
        <w:t xml:space="preserve">, </w:t>
      </w:r>
      <w:r>
        <w:rPr>
          <w:rStyle w:val="2fffffff6"/>
        </w:rPr>
        <w:t>чтобы</w:t>
      </w:r>
      <w:r>
        <w:rPr>
          <w:rStyle w:val="210pt"/>
        </w:rPr>
        <w:t xml:space="preserve"> </w:t>
      </w:r>
      <w:r>
        <w:rPr>
          <w:rStyle w:val="2fffffffc"/>
        </w:rPr>
        <w:t>показать</w:t>
      </w:r>
      <w:r>
        <w:rPr>
          <w:rStyle w:val="210pt"/>
        </w:rPr>
        <w:t xml:space="preserve"> </w:t>
      </w:r>
      <w:r>
        <w:rPr>
          <w:rStyle w:val="2ffffffff"/>
        </w:rPr>
        <w:t>пророку</w:t>
      </w:r>
      <w:r>
        <w:rPr>
          <w:rStyle w:val="210pt"/>
        </w:rPr>
        <w:t>(</w:t>
      </w:r>
      <w:r>
        <w:rPr>
          <w:rStyle w:val="212pt0pt"/>
        </w:rPr>
        <w:t xml:space="preserve">да </w:t>
      </w:r>
      <w:r>
        <w:rPr>
          <w:rStyle w:val="2fffffffc"/>
        </w:rPr>
        <w:t>благословит</w:t>
      </w:r>
      <w:r>
        <w:rPr>
          <w:rStyle w:val="210pt"/>
        </w:rPr>
        <w:t xml:space="preserve"> </w:t>
      </w:r>
      <w:r>
        <w:rPr>
          <w:rStyle w:val="2fffffff6"/>
        </w:rPr>
        <w:t>его</w:t>
      </w:r>
      <w:r>
        <w:rPr>
          <w:rStyle w:val="210pt"/>
        </w:rPr>
        <w:t xml:space="preserve"> </w:t>
      </w:r>
      <w:r>
        <w:rPr>
          <w:rStyle w:val="2fffffff9"/>
        </w:rPr>
        <w:t>Аллах</w:t>
      </w:r>
      <w:r>
        <w:rPr>
          <w:rStyle w:val="210pt"/>
        </w:rPr>
        <w:t xml:space="preserve"> </w:t>
      </w:r>
      <w:r>
        <w:rPr>
          <w:rStyle w:val="2ffffffff0"/>
        </w:rPr>
        <w:t>и</w:t>
      </w:r>
      <w:r>
        <w:rPr>
          <w:rStyle w:val="210pt"/>
        </w:rPr>
        <w:t xml:space="preserve"> </w:t>
      </w:r>
      <w:r>
        <w:rPr>
          <w:rStyle w:val="2fffffffc"/>
        </w:rPr>
        <w:t>приветствует</w:t>
      </w:r>
      <w:r>
        <w:rPr>
          <w:rStyle w:val="210pt"/>
        </w:rPr>
        <w:t xml:space="preserve">) </w:t>
      </w:r>
      <w:r>
        <w:rPr>
          <w:rStyle w:val="2ffffffff0"/>
        </w:rPr>
        <w:t>и</w:t>
      </w:r>
      <w:r>
        <w:rPr>
          <w:rStyle w:val="210pt"/>
        </w:rPr>
        <w:t xml:space="preserve"> </w:t>
      </w:r>
      <w:r>
        <w:rPr>
          <w:rStyle w:val="2ffffffff1"/>
        </w:rPr>
        <w:t>его</w:t>
      </w:r>
      <w:r>
        <w:rPr>
          <w:rStyle w:val="210pt"/>
        </w:rPr>
        <w:t xml:space="preserve"> </w:t>
      </w:r>
      <w:r>
        <w:rPr>
          <w:rStyle w:val="2fffffffc"/>
        </w:rPr>
        <w:t>сподвижникам</w:t>
      </w:r>
      <w:r>
        <w:rPr>
          <w:rStyle w:val="210pt"/>
        </w:rPr>
        <w:t xml:space="preserve">, </w:t>
      </w:r>
      <w:r>
        <w:rPr>
          <w:rStyle w:val="2fffffff7"/>
        </w:rPr>
        <w:t>что</w:t>
      </w:r>
      <w:r>
        <w:rPr>
          <w:rStyle w:val="210pt"/>
        </w:rPr>
        <w:t xml:space="preserve"> </w:t>
      </w:r>
      <w:r>
        <w:rPr>
          <w:rStyle w:val="2ffffffff2"/>
        </w:rPr>
        <w:t>можно</w:t>
      </w:r>
      <w:r>
        <w:rPr>
          <w:rStyle w:val="210pt"/>
        </w:rPr>
        <w:t xml:space="preserve"> </w:t>
      </w:r>
      <w:r>
        <w:rPr>
          <w:rStyle w:val="2fffffffc"/>
        </w:rPr>
        <w:t>направлять</w:t>
      </w:r>
      <w:r>
        <w:rPr>
          <w:rStyle w:val="210pt"/>
        </w:rPr>
        <w:t xml:space="preserve"> </w:t>
      </w:r>
      <w:r>
        <w:rPr>
          <w:rStyle w:val="2fffffff9"/>
        </w:rPr>
        <w:t>лик</w:t>
      </w:r>
      <w:r>
        <w:rPr>
          <w:rStyle w:val="210pt"/>
        </w:rPr>
        <w:t xml:space="preserve"> </w:t>
      </w:r>
      <w:r>
        <w:rPr>
          <w:rStyle w:val="2ffffffff3"/>
        </w:rPr>
        <w:t>в</w:t>
      </w:r>
    </w:p>
    <w:p w:rsidR="00722D22" w:rsidRDefault="00D92A95">
      <w:pPr>
        <w:pStyle w:val="130"/>
        <w:shd w:val="clear" w:color="auto" w:fill="auto"/>
        <w:spacing w:before="0" w:after="0" w:line="274" w:lineRule="exact"/>
        <w:ind w:firstLine="0"/>
        <w:jc w:val="center"/>
      </w:pPr>
      <w:r>
        <w:rPr>
          <w:rStyle w:val="afffffffffff6"/>
        </w:rPr>
        <w:t>любую</w:t>
      </w:r>
      <w:r>
        <w:rPr>
          <w:rStyle w:val="10pt"/>
        </w:rPr>
        <w:t xml:space="preserve"> </w:t>
      </w:r>
      <w:r>
        <w:rPr>
          <w:rStyle w:val="afffffffffff7"/>
        </w:rPr>
        <w:t>сторону</w:t>
      </w:r>
      <w:r>
        <w:rPr>
          <w:rStyle w:val="10pt"/>
        </w:rPr>
        <w:t xml:space="preserve"> - </w:t>
      </w:r>
      <w:r>
        <w:rPr>
          <w:rStyle w:val="afffffffffff8"/>
        </w:rPr>
        <w:t>на</w:t>
      </w:r>
      <w:r>
        <w:rPr>
          <w:rStyle w:val="10pt"/>
        </w:rPr>
        <w:t xml:space="preserve"> </w:t>
      </w:r>
      <w:r>
        <w:rPr>
          <w:rStyle w:val="afffffffffff9"/>
        </w:rPr>
        <w:t>восток</w:t>
      </w:r>
      <w:r>
        <w:rPr>
          <w:rStyle w:val="10pt"/>
        </w:rPr>
        <w:t xml:space="preserve"> </w:t>
      </w:r>
      <w:r>
        <w:rPr>
          <w:rStyle w:val="afffffffffff6"/>
        </w:rPr>
        <w:t>или</w:t>
      </w:r>
      <w:r>
        <w:rPr>
          <w:rStyle w:val="10pt"/>
        </w:rPr>
        <w:t xml:space="preserve"> </w:t>
      </w:r>
      <w:r>
        <w:rPr>
          <w:rStyle w:val="afffffffffff8"/>
        </w:rPr>
        <w:t>на</w:t>
      </w:r>
      <w:r>
        <w:rPr>
          <w:rStyle w:val="10pt"/>
        </w:rPr>
        <w:t xml:space="preserve"> </w:t>
      </w:r>
      <w:r>
        <w:rPr>
          <w:rStyle w:val="afffffffffffa"/>
        </w:rPr>
        <w:t>запад</w:t>
      </w:r>
      <w:r>
        <w:rPr>
          <w:rStyle w:val="10pt"/>
        </w:rPr>
        <w:t xml:space="preserve"> </w:t>
      </w:r>
      <w:r>
        <w:rPr>
          <w:rStyle w:val="afffffffffffb"/>
        </w:rPr>
        <w:t>в</w:t>
      </w:r>
      <w:r>
        <w:rPr>
          <w:rStyle w:val="10pt"/>
        </w:rPr>
        <w:t xml:space="preserve"> </w:t>
      </w:r>
      <w:r>
        <w:rPr>
          <w:rStyle w:val="affffffffff5"/>
        </w:rPr>
        <w:t>молитве</w:t>
      </w:r>
      <w:r>
        <w:rPr>
          <w:rStyle w:val="10pt"/>
        </w:rPr>
        <w:t xml:space="preserve">. </w:t>
      </w:r>
      <w:r>
        <w:rPr>
          <w:rStyle w:val="afffffffffffc"/>
        </w:rPr>
        <w:t>Ведь</w:t>
      </w:r>
      <w:r>
        <w:rPr>
          <w:rStyle w:val="10pt"/>
        </w:rPr>
        <w:t xml:space="preserve"> </w:t>
      </w:r>
      <w:r>
        <w:rPr>
          <w:rStyle w:val="afffffffffff5"/>
        </w:rPr>
        <w:t>Аллаху</w:t>
      </w:r>
      <w:r>
        <w:rPr>
          <w:rStyle w:val="10pt"/>
        </w:rPr>
        <w:t xml:space="preserve"> </w:t>
      </w:r>
      <w:r>
        <w:rPr>
          <w:rStyle w:val="affffffffff5"/>
        </w:rPr>
        <w:t>принадлежит</w:t>
      </w:r>
      <w:r>
        <w:rPr>
          <w:rStyle w:val="10pt"/>
        </w:rPr>
        <w:t xml:space="preserve"> </w:t>
      </w:r>
      <w:r>
        <w:rPr>
          <w:rStyle w:val="afffffffffffa"/>
        </w:rPr>
        <w:t>запад</w:t>
      </w:r>
      <w:r>
        <w:rPr>
          <w:rStyle w:val="10pt"/>
        </w:rPr>
        <w:t xml:space="preserve"> </w:t>
      </w:r>
      <w:r>
        <w:rPr>
          <w:rStyle w:val="afffffffffff3"/>
        </w:rPr>
        <w:t xml:space="preserve">и </w:t>
      </w:r>
      <w:r>
        <w:rPr>
          <w:rStyle w:val="afffffffffff7"/>
        </w:rPr>
        <w:t>восток</w:t>
      </w:r>
      <w:r>
        <w:rPr>
          <w:rStyle w:val="10pt"/>
        </w:rPr>
        <w:t xml:space="preserve">. </w:t>
      </w:r>
      <w:r>
        <w:rPr>
          <w:rStyle w:val="afffffffffffd"/>
        </w:rPr>
        <w:t>Он</w:t>
      </w:r>
      <w:r>
        <w:rPr>
          <w:rStyle w:val="10pt"/>
        </w:rPr>
        <w:t xml:space="preserve"> </w:t>
      </w:r>
      <w:r>
        <w:rPr>
          <w:rStyle w:val="afffffffffffe"/>
        </w:rPr>
        <w:t>присутствует</w:t>
      </w:r>
      <w:r>
        <w:rPr>
          <w:rStyle w:val="10pt"/>
        </w:rPr>
        <w:t xml:space="preserve"> </w:t>
      </w:r>
      <w:r>
        <w:rPr>
          <w:rStyle w:val="afffffffffff6"/>
        </w:rPr>
        <w:t>везде</w:t>
      </w:r>
      <w:r>
        <w:rPr>
          <w:rStyle w:val="9e"/>
        </w:rPr>
        <w:t xml:space="preserve"> (своим знанием, ведь Его знания объемлют все творения,</w:t>
      </w:r>
    </w:p>
    <w:p w:rsidR="00722D22" w:rsidRDefault="00D92A95">
      <w:pPr>
        <w:pStyle w:val="22"/>
        <w:shd w:val="clear" w:color="auto" w:fill="auto"/>
        <w:spacing w:before="0" w:after="0" w:line="274" w:lineRule="exact"/>
        <w:jc w:val="center"/>
      </w:pPr>
      <w:r>
        <w:rPr>
          <w:rStyle w:val="2ffff6"/>
        </w:rPr>
        <w:t xml:space="preserve">но Сам Аллах не присутствует в каком-либо творении, пречист Аллах от этого всего). </w:t>
      </w:r>
      <w:r>
        <w:rPr>
          <w:rStyle w:val="2fffffffd"/>
        </w:rPr>
        <w:t>Затем</w:t>
      </w:r>
      <w:r>
        <w:rPr>
          <w:rStyle w:val="210pt"/>
        </w:rPr>
        <w:t xml:space="preserve"> </w:t>
      </w:r>
      <w:r>
        <w:rPr>
          <w:rStyle w:val="2fffffffa"/>
        </w:rPr>
        <w:t>этот</w:t>
      </w:r>
      <w:r>
        <w:rPr>
          <w:rStyle w:val="210pt"/>
        </w:rPr>
        <w:t xml:space="preserve"> </w:t>
      </w:r>
      <w:r>
        <w:rPr>
          <w:rStyle w:val="2fffffffb"/>
        </w:rPr>
        <w:t>аят</w:t>
      </w:r>
      <w:r>
        <w:rPr>
          <w:rStyle w:val="210pt"/>
        </w:rPr>
        <w:t xml:space="preserve">, </w:t>
      </w:r>
      <w:r>
        <w:rPr>
          <w:rStyle w:val="2ffffffff4"/>
        </w:rPr>
        <w:t>по</w:t>
      </w:r>
      <w:r>
        <w:rPr>
          <w:rStyle w:val="210pt"/>
        </w:rPr>
        <w:t xml:space="preserve"> </w:t>
      </w:r>
      <w:r>
        <w:rPr>
          <w:rStyle w:val="2ffffffff5"/>
        </w:rPr>
        <w:t>их</w:t>
      </w:r>
      <w:r>
        <w:rPr>
          <w:rStyle w:val="210pt"/>
        </w:rPr>
        <w:t xml:space="preserve"> </w:t>
      </w:r>
      <w:r>
        <w:rPr>
          <w:rStyle w:val="2fffffff7"/>
        </w:rPr>
        <w:t>мнению</w:t>
      </w:r>
      <w:r>
        <w:rPr>
          <w:rStyle w:val="210pt"/>
        </w:rPr>
        <w:t xml:space="preserve">, </w:t>
      </w:r>
      <w:r>
        <w:rPr>
          <w:rStyle w:val="2fffffff6"/>
        </w:rPr>
        <w:t>бы</w:t>
      </w:r>
      <w:r>
        <w:rPr>
          <w:rStyle w:val="2fffffff6"/>
        </w:rPr>
        <w:t>л</w:t>
      </w:r>
      <w:r>
        <w:rPr>
          <w:rStyle w:val="210pt"/>
        </w:rPr>
        <w:t xml:space="preserve"> </w:t>
      </w:r>
      <w:r>
        <w:rPr>
          <w:rStyle w:val="2ffffffff6"/>
        </w:rPr>
        <w:t>отменён</w:t>
      </w:r>
      <w:r>
        <w:rPr>
          <w:rStyle w:val="210pt"/>
        </w:rPr>
        <w:t xml:space="preserve"> </w:t>
      </w:r>
      <w:r>
        <w:rPr>
          <w:rStyle w:val="2fffffffc"/>
        </w:rPr>
        <w:t>повелением</w:t>
      </w:r>
      <w:r>
        <w:rPr>
          <w:rStyle w:val="210pt"/>
        </w:rPr>
        <w:t xml:space="preserve"> </w:t>
      </w:r>
      <w:r>
        <w:rPr>
          <w:rStyle w:val="2fffffffc"/>
        </w:rPr>
        <w:t>направляться</w:t>
      </w:r>
      <w:r>
        <w:rPr>
          <w:rStyle w:val="210pt"/>
        </w:rPr>
        <w:t xml:space="preserve"> </w:t>
      </w:r>
      <w:r>
        <w:rPr>
          <w:rStyle w:val="2ffffffff3"/>
        </w:rPr>
        <w:t>в</w:t>
      </w:r>
      <w:r>
        <w:rPr>
          <w:rStyle w:val="210pt"/>
        </w:rPr>
        <w:t xml:space="preserve"> </w:t>
      </w:r>
      <w:r>
        <w:rPr>
          <w:rStyle w:val="2fffffffd"/>
        </w:rPr>
        <w:t>сторону</w:t>
      </w:r>
      <w:r>
        <w:rPr>
          <w:rStyle w:val="210pt"/>
        </w:rPr>
        <w:t xml:space="preserve"> </w:t>
      </w:r>
      <w:r>
        <w:rPr>
          <w:rStyle w:val="2ffffffff7"/>
        </w:rPr>
        <w:t>Каабы</w:t>
      </w:r>
      <w:r>
        <w:rPr>
          <w:rStyle w:val="210pt"/>
        </w:rPr>
        <w:t xml:space="preserve">». </w:t>
      </w:r>
      <w:r>
        <w:rPr>
          <w:rStyle w:val="2ffff6"/>
        </w:rPr>
        <w:t>А также он сказал:</w:t>
      </w:r>
      <w:r>
        <w:rPr>
          <w:rStyle w:val="210pt"/>
        </w:rPr>
        <w:t xml:space="preserve"> «</w:t>
      </w:r>
      <w:r>
        <w:rPr>
          <w:rStyle w:val="2ffffffff8"/>
        </w:rPr>
        <w:t>Другие</w:t>
      </w:r>
      <w:r>
        <w:rPr>
          <w:rStyle w:val="210pt"/>
        </w:rPr>
        <w:t xml:space="preserve"> </w:t>
      </w:r>
      <w:r>
        <w:rPr>
          <w:rStyle w:val="2fffffff6"/>
        </w:rPr>
        <w:t>же</w:t>
      </w:r>
      <w:r>
        <w:rPr>
          <w:rStyle w:val="210pt"/>
        </w:rPr>
        <w:t xml:space="preserve"> </w:t>
      </w:r>
      <w:r>
        <w:rPr>
          <w:rStyle w:val="2fffffff7"/>
        </w:rPr>
        <w:t>считали</w:t>
      </w:r>
      <w:r>
        <w:rPr>
          <w:rStyle w:val="210pt"/>
        </w:rPr>
        <w:t xml:space="preserve">. </w:t>
      </w:r>
      <w:r>
        <w:rPr>
          <w:rStyle w:val="2fffffffb"/>
        </w:rPr>
        <w:t>Что</w:t>
      </w:r>
      <w:r>
        <w:rPr>
          <w:rStyle w:val="210pt"/>
        </w:rPr>
        <w:t xml:space="preserve"> </w:t>
      </w:r>
      <w:r>
        <w:rPr>
          <w:rStyle w:val="2fffffff8"/>
        </w:rPr>
        <w:t>этот</w:t>
      </w:r>
      <w:r>
        <w:rPr>
          <w:rStyle w:val="210pt"/>
        </w:rPr>
        <w:t xml:space="preserve"> </w:t>
      </w:r>
      <w:r>
        <w:rPr>
          <w:rStyle w:val="2ffffffff9"/>
        </w:rPr>
        <w:t>аят</w:t>
      </w:r>
      <w:r>
        <w:rPr>
          <w:rStyle w:val="210pt"/>
        </w:rPr>
        <w:t xml:space="preserve"> </w:t>
      </w:r>
      <w:r>
        <w:rPr>
          <w:rStyle w:val="2ffffffff0"/>
        </w:rPr>
        <w:t>был</w:t>
      </w:r>
      <w:r>
        <w:rPr>
          <w:rStyle w:val="210pt"/>
        </w:rPr>
        <w:t xml:space="preserve"> </w:t>
      </w:r>
      <w:r>
        <w:rPr>
          <w:rStyle w:val="2fffffffc"/>
        </w:rPr>
        <w:t xml:space="preserve">ниспослан </w:t>
      </w:r>
      <w:r>
        <w:rPr>
          <w:rStyle w:val="2fffffff6"/>
        </w:rPr>
        <w:t>как</w:t>
      </w:r>
      <w:r>
        <w:rPr>
          <w:rStyle w:val="210pt"/>
        </w:rPr>
        <w:t xml:space="preserve"> </w:t>
      </w:r>
      <w:r>
        <w:rPr>
          <w:rStyle w:val="2fffffffc"/>
        </w:rPr>
        <w:t>дозволение</w:t>
      </w:r>
      <w:r>
        <w:rPr>
          <w:rStyle w:val="210pt"/>
        </w:rPr>
        <w:t xml:space="preserve"> </w:t>
      </w:r>
      <w:r>
        <w:rPr>
          <w:rStyle w:val="2ffffffff6"/>
        </w:rPr>
        <w:t>Аллаха</w:t>
      </w:r>
      <w:r>
        <w:rPr>
          <w:rStyle w:val="210pt"/>
        </w:rPr>
        <w:t xml:space="preserve"> </w:t>
      </w:r>
      <w:r>
        <w:rPr>
          <w:rStyle w:val="2fffffffd"/>
        </w:rPr>
        <w:t>пророку</w:t>
      </w:r>
      <w:r>
        <w:rPr>
          <w:rStyle w:val="210pt"/>
        </w:rPr>
        <w:t xml:space="preserve"> (</w:t>
      </w:r>
      <w:r>
        <w:rPr>
          <w:rStyle w:val="212pt0pt"/>
        </w:rPr>
        <w:t>да</w:t>
      </w:r>
      <w:r>
        <w:rPr>
          <w:rStyle w:val="210pt"/>
        </w:rPr>
        <w:t xml:space="preserve"> </w:t>
      </w:r>
      <w:r>
        <w:rPr>
          <w:rStyle w:val="2fffffffc"/>
        </w:rPr>
        <w:t>благословит</w:t>
      </w:r>
      <w:r>
        <w:rPr>
          <w:rStyle w:val="210pt"/>
        </w:rPr>
        <w:t xml:space="preserve"> </w:t>
      </w:r>
      <w:r>
        <w:rPr>
          <w:rStyle w:val="2ffffffffa"/>
        </w:rPr>
        <w:t>его</w:t>
      </w:r>
      <w:r>
        <w:rPr>
          <w:rStyle w:val="210pt"/>
        </w:rPr>
        <w:t xml:space="preserve"> </w:t>
      </w:r>
      <w:r>
        <w:rPr>
          <w:rStyle w:val="2ffffffff2"/>
        </w:rPr>
        <w:t>Аллах</w:t>
      </w:r>
      <w:r>
        <w:rPr>
          <w:rStyle w:val="210pt"/>
        </w:rPr>
        <w:t xml:space="preserve"> </w:t>
      </w:r>
      <w:r>
        <w:rPr>
          <w:rStyle w:val="2ffffffff0"/>
        </w:rPr>
        <w:t>и</w:t>
      </w:r>
      <w:r>
        <w:rPr>
          <w:rStyle w:val="210pt"/>
        </w:rPr>
        <w:t xml:space="preserve"> </w:t>
      </w:r>
      <w:r>
        <w:rPr>
          <w:rStyle w:val="2ffffffff6"/>
        </w:rPr>
        <w:t>приветствует</w:t>
      </w:r>
      <w:r>
        <w:rPr>
          <w:rStyle w:val="210pt"/>
        </w:rPr>
        <w:t xml:space="preserve">) </w:t>
      </w:r>
      <w:r>
        <w:rPr>
          <w:rStyle w:val="2fffffffc"/>
        </w:rPr>
        <w:t>совершать</w:t>
      </w:r>
      <w:r>
        <w:rPr>
          <w:rStyle w:val="210pt"/>
        </w:rPr>
        <w:t xml:space="preserve"> </w:t>
      </w:r>
      <w:r>
        <w:rPr>
          <w:rStyle w:val="2fffffffc"/>
        </w:rPr>
        <w:t>добровольные</w:t>
      </w:r>
      <w:r>
        <w:rPr>
          <w:rStyle w:val="210pt"/>
        </w:rPr>
        <w:t xml:space="preserve"> </w:t>
      </w:r>
      <w:r>
        <w:rPr>
          <w:rStyle w:val="2fffffffc"/>
        </w:rPr>
        <w:t>молитвы</w:t>
      </w:r>
      <w:r>
        <w:rPr>
          <w:rStyle w:val="210pt"/>
        </w:rPr>
        <w:t xml:space="preserve"> </w:t>
      </w:r>
      <w:r>
        <w:rPr>
          <w:rStyle w:val="2ffffffff3"/>
        </w:rPr>
        <w:t>в</w:t>
      </w:r>
      <w:r>
        <w:rPr>
          <w:rStyle w:val="210pt"/>
        </w:rPr>
        <w:t xml:space="preserve"> </w:t>
      </w:r>
      <w:r>
        <w:rPr>
          <w:rStyle w:val="2ffffffff7"/>
        </w:rPr>
        <w:t>любом</w:t>
      </w:r>
      <w:r>
        <w:rPr>
          <w:rStyle w:val="210pt"/>
        </w:rPr>
        <w:t xml:space="preserve"> </w:t>
      </w:r>
      <w:r>
        <w:rPr>
          <w:rStyle w:val="2fffffffa"/>
        </w:rPr>
        <w:t>направлении</w:t>
      </w:r>
      <w:r>
        <w:rPr>
          <w:rStyle w:val="210pt"/>
        </w:rPr>
        <w:t xml:space="preserve">, </w:t>
      </w:r>
      <w:r>
        <w:rPr>
          <w:rStyle w:val="2ffffffff"/>
        </w:rPr>
        <w:t>будучи</w:t>
      </w:r>
      <w:r>
        <w:rPr>
          <w:rStyle w:val="210pt"/>
        </w:rPr>
        <w:t xml:space="preserve"> </w:t>
      </w:r>
      <w:r>
        <w:rPr>
          <w:rStyle w:val="2ffffffff3"/>
        </w:rPr>
        <w:t>в</w:t>
      </w:r>
      <w:r>
        <w:rPr>
          <w:rStyle w:val="210pt"/>
        </w:rPr>
        <w:t xml:space="preserve"> </w:t>
      </w:r>
      <w:r>
        <w:rPr>
          <w:rStyle w:val="2ffffffff4"/>
        </w:rPr>
        <w:t>пути</w:t>
      </w:r>
      <w:r>
        <w:rPr>
          <w:rStyle w:val="210pt"/>
        </w:rPr>
        <w:t xml:space="preserve"> </w:t>
      </w:r>
      <w:r>
        <w:rPr>
          <w:rStyle w:val="2fffffff6"/>
        </w:rPr>
        <w:t xml:space="preserve">или </w:t>
      </w:r>
      <w:r>
        <w:rPr>
          <w:rStyle w:val="2ffffffff"/>
        </w:rPr>
        <w:t>при</w:t>
      </w:r>
      <w:r>
        <w:rPr>
          <w:rStyle w:val="210pt"/>
        </w:rPr>
        <w:t xml:space="preserve"> </w:t>
      </w:r>
      <w:r>
        <w:rPr>
          <w:rStyle w:val="2fffffffc"/>
        </w:rPr>
        <w:t>столкновении</w:t>
      </w:r>
      <w:r>
        <w:rPr>
          <w:rStyle w:val="210pt"/>
        </w:rPr>
        <w:t xml:space="preserve"> </w:t>
      </w:r>
      <w:r>
        <w:rPr>
          <w:rStyle w:val="2ffffffff3"/>
        </w:rPr>
        <w:t>с</w:t>
      </w:r>
      <w:r>
        <w:rPr>
          <w:rStyle w:val="210pt"/>
        </w:rPr>
        <w:t xml:space="preserve"> </w:t>
      </w:r>
      <w:r>
        <w:rPr>
          <w:rStyle w:val="2ffffffff2"/>
        </w:rPr>
        <w:t>врагом</w:t>
      </w:r>
      <w:r>
        <w:rPr>
          <w:rStyle w:val="210pt"/>
        </w:rPr>
        <w:t xml:space="preserve">, </w:t>
      </w:r>
      <w:r>
        <w:rPr>
          <w:rStyle w:val="2fffffff6"/>
        </w:rPr>
        <w:t>или</w:t>
      </w:r>
      <w:r>
        <w:rPr>
          <w:rStyle w:val="210pt"/>
        </w:rPr>
        <w:t xml:space="preserve"> </w:t>
      </w:r>
      <w:r>
        <w:rPr>
          <w:rStyle w:val="2ffffffff"/>
        </w:rPr>
        <w:t>при</w:t>
      </w:r>
      <w:r>
        <w:rPr>
          <w:rStyle w:val="210pt"/>
        </w:rPr>
        <w:t xml:space="preserve"> </w:t>
      </w:r>
      <w:r>
        <w:rPr>
          <w:rStyle w:val="2fffffffc"/>
        </w:rPr>
        <w:t>опасности</w:t>
      </w:r>
      <w:r>
        <w:rPr>
          <w:rStyle w:val="210pt"/>
        </w:rPr>
        <w:t xml:space="preserve"> »</w:t>
      </w:r>
    </w:p>
    <w:p w:rsidR="00722D22" w:rsidRDefault="00D92A95">
      <w:pPr>
        <w:pStyle w:val="130"/>
        <w:shd w:val="clear" w:color="auto" w:fill="auto"/>
        <w:spacing w:before="0" w:after="0" w:line="288" w:lineRule="exact"/>
        <w:ind w:left="20" w:right="300" w:firstLine="160"/>
      </w:pPr>
      <w:r>
        <w:rPr>
          <w:rStyle w:val="9e"/>
        </w:rPr>
        <w:t>Ибн Умар имел обыкновение молиться верхом на верховом животном без определённого направления, он говорил,</w:t>
      </w:r>
      <w:r>
        <w:rPr>
          <w:rStyle w:val="affffffffff5"/>
        </w:rPr>
        <w:t xml:space="preserve"> что посланник Аллаха (да благословит его Аллах и приветствует) поступал также, и приводил этот аят </w:t>
      </w:r>
      <w:r>
        <w:rPr>
          <w:rStyle w:val="affffffffff5"/>
        </w:rPr>
        <w:t>как</w:t>
      </w:r>
      <w:r>
        <w:rPr>
          <w:rStyle w:val="af"/>
        </w:rPr>
        <w:t xml:space="preserve"> аргумент: (431 </w:t>
      </w:r>
      <w:r>
        <w:rPr>
          <w:rStyle w:val="af"/>
          <w:lang w:val="en-US"/>
        </w:rPr>
        <w:t>A</w:t>
      </w:r>
      <w:r>
        <w:rPr>
          <w:rStyle w:val="10ptff1"/>
        </w:rPr>
        <w:t>aj</w:t>
      </w:r>
    </w:p>
    <w:p w:rsidR="00722D22" w:rsidRDefault="00D92A95">
      <w:pPr>
        <w:pStyle w:val="108"/>
        <w:shd w:val="clear" w:color="auto" w:fill="auto"/>
        <w:spacing w:after="0" w:line="288" w:lineRule="exact"/>
        <w:ind w:left="180"/>
      </w:pPr>
      <w:bookmarkStart w:id="276" w:name="bookmark275"/>
      <w:r>
        <w:t>«Куда бы вы ни повернулись, там будет Лик Аллаха».</w:t>
      </w:r>
      <w:bookmarkEnd w:id="276"/>
    </w:p>
    <w:p w:rsidR="00722D22" w:rsidRDefault="00D92A95">
      <w:pPr>
        <w:pStyle w:val="33"/>
        <w:shd w:val="clear" w:color="auto" w:fill="auto"/>
        <w:spacing w:before="0" w:after="209" w:line="235" w:lineRule="exact"/>
        <w:ind w:left="180"/>
        <w:jc w:val="center"/>
      </w:pPr>
      <w:r>
        <w:t>Этот хадис рассказал Муслим, ат-Тирмизи, Насаи, ибн Аби Хатим, ибн Мардавайх от Абдуль-Малика ибн Сулеймана.</w:t>
      </w:r>
    </w:p>
    <w:p w:rsidR="00722D22" w:rsidRDefault="00D92A95">
      <w:pPr>
        <w:pStyle w:val="130"/>
        <w:shd w:val="clear" w:color="auto" w:fill="auto"/>
        <w:spacing w:before="0" w:after="0" w:line="274" w:lineRule="exact"/>
        <w:ind w:left="20" w:firstLine="0"/>
        <w:jc w:val="center"/>
      </w:pPr>
      <w:r>
        <w:rPr>
          <w:rStyle w:val="9e"/>
        </w:rPr>
        <w:lastRenderedPageBreak/>
        <w:t xml:space="preserve">В Сахихе аль-Бухари проводится хадис, что ибн Умара как-то спросили о молитве при опасности, он ответил: </w:t>
      </w:r>
      <w:r>
        <w:rPr>
          <w:rStyle w:val="affffffffff5"/>
        </w:rPr>
        <w:t xml:space="preserve">«Страх сильнее этого, молитесь стоя на ногах, верхом на верховых животных в направлении Кыблы или в любом направлении». </w:t>
      </w:r>
      <w:r>
        <w:rPr>
          <w:rStyle w:val="9e"/>
        </w:rPr>
        <w:t>Нафи' сказал:</w:t>
      </w:r>
      <w:r>
        <w:rPr>
          <w:rStyle w:val="affffffffff5"/>
        </w:rPr>
        <w:t xml:space="preserve"> «Я считаю, что та</w:t>
      </w:r>
      <w:r>
        <w:rPr>
          <w:rStyle w:val="affffffffff5"/>
        </w:rPr>
        <w:t xml:space="preserve">кое мнение ибн Умар мог передать только от пророка (да благословит его Аллах и приветствует).» </w:t>
      </w:r>
      <w:r>
        <w:rPr>
          <w:rStyle w:val="9e"/>
        </w:rPr>
        <w:t>Также было сказано, что аят ниспослан о тех, кто не может найти направление Кыблы из-за темноты, облачности или помолился в другом направлении по ошибке. В вопро</w:t>
      </w:r>
      <w:r>
        <w:rPr>
          <w:rStyle w:val="9e"/>
        </w:rPr>
        <w:t>се дозволения молиться верховом животном:</w:t>
      </w:r>
      <w:r>
        <w:rPr>
          <w:rStyle w:val="affffffffff5"/>
        </w:rPr>
        <w:t xml:space="preserve"> Имам Шафии</w:t>
      </w:r>
      <w:r>
        <w:rPr>
          <w:rStyle w:val="9e"/>
        </w:rPr>
        <w:t xml:space="preserve"> не различал в данном вопросе длительное и краткосрочное путешествие, во всех подобных случаях он считает</w:t>
      </w:r>
    </w:p>
    <w:p w:rsidR="00722D22" w:rsidRDefault="00D92A95">
      <w:pPr>
        <w:pStyle w:val="130"/>
        <w:shd w:val="clear" w:color="auto" w:fill="auto"/>
        <w:spacing w:before="0" w:after="240" w:line="274" w:lineRule="exact"/>
        <w:ind w:left="20" w:firstLine="0"/>
        <w:jc w:val="center"/>
      </w:pPr>
      <w:r>
        <w:rPr>
          <w:rStyle w:val="9e"/>
        </w:rPr>
        <w:t>дозволенным молиться на верховом животном. Так же считает имам</w:t>
      </w:r>
      <w:r>
        <w:rPr>
          <w:rStyle w:val="affffffffff5"/>
        </w:rPr>
        <w:t xml:space="preserve"> Абу Ханифа, </w:t>
      </w:r>
      <w:r>
        <w:rPr>
          <w:rStyle w:val="9e"/>
        </w:rPr>
        <w:t>что противоречит мнению</w:t>
      </w:r>
      <w:r>
        <w:rPr>
          <w:rStyle w:val="affffffffff5"/>
        </w:rPr>
        <w:t xml:space="preserve"> имама Малика.</w:t>
      </w:r>
      <w:r>
        <w:rPr>
          <w:rStyle w:val="9e"/>
        </w:rPr>
        <w:t xml:space="preserve"> Абу Иусуф и Абу Сайд аль-Истабрахи считали дозволенным молиться на верховом животном в пределах родного города. Он же приводит рассказ от Анаса ибн Малика как аргумент. Это мнение выбрал также Абу Джафар ат-Табари, сделав поправку, что молит</w:t>
      </w:r>
      <w:r>
        <w:rPr>
          <w:rStyle w:val="9e"/>
        </w:rPr>
        <w:t>ся на ходу можно и идущему пешком.</w:t>
      </w:r>
    </w:p>
    <w:p w:rsidR="00722D22" w:rsidRDefault="00D92A95">
      <w:pPr>
        <w:pStyle w:val="22"/>
        <w:shd w:val="clear" w:color="auto" w:fill="auto"/>
        <w:spacing w:before="0" w:after="233" w:line="274" w:lineRule="exact"/>
        <w:ind w:left="20"/>
        <w:jc w:val="center"/>
      </w:pPr>
      <w:r>
        <w:rPr>
          <w:rStyle w:val="2ffff6"/>
        </w:rPr>
        <w:t>Ибн Джарир сказал:</w:t>
      </w:r>
      <w:r>
        <w:rPr>
          <w:rStyle w:val="2ffffffffb"/>
        </w:rPr>
        <w:t xml:space="preserve"> «Некоторые считают, что этот аят был ниспослан о людях, которые не могли определить Кыблу и её направление, и помолились в разных направлениях. И тогда Всевышний Аллах сказал: «Мне принадлежит восток и запад, и куда бы вы не повернули свои лица, вы найдёт</w:t>
      </w:r>
      <w:r>
        <w:rPr>
          <w:rStyle w:val="2ffffffffb"/>
        </w:rPr>
        <w:t>е Мой Лик. Это и есть ваше направление, а молитвы ваши действительны».</w:t>
      </w:r>
    </w:p>
    <w:p w:rsidR="00722D22" w:rsidRDefault="00D92A95">
      <w:pPr>
        <w:pStyle w:val="22"/>
        <w:shd w:val="clear" w:color="auto" w:fill="auto"/>
        <w:tabs>
          <w:tab w:val="left" w:pos="2436"/>
          <w:tab w:val="left" w:pos="3833"/>
        </w:tabs>
        <w:spacing w:before="0" w:after="0" w:line="283" w:lineRule="exact"/>
        <w:ind w:left="180" w:right="300" w:firstLine="640"/>
      </w:pPr>
      <w:r>
        <w:rPr>
          <w:rStyle w:val="2ffff6"/>
        </w:rPr>
        <w:t xml:space="preserve">Мухаммад ибн Исхак передаёт, что Амир ибн Раби'а сообщил от своего отца: </w:t>
      </w:r>
      <w:r>
        <w:rPr>
          <w:rStyle w:val="2ffffffffb"/>
        </w:rPr>
        <w:t>«Как-то мы были в пути с посланником Аллаха (да благословит его Аллах и приветствует) тёмной ночью, мы спешились</w:t>
      </w:r>
      <w:r>
        <w:rPr>
          <w:rStyle w:val="2ffffffffb"/>
        </w:rPr>
        <w:t xml:space="preserve"> в некой местности (для молитвы), и один человек из нас начал воздвигать камни вместо Кыблы. И тогда Аллах ниспослал аят: </w:t>
      </w:r>
      <w:r>
        <w:rPr>
          <w:rStyle w:val="2d"/>
          <w:lang w:val="en-US"/>
        </w:rPr>
        <w:t>A</w:t>
      </w:r>
      <w:r>
        <w:rPr>
          <w:rStyle w:val="210ptfc"/>
        </w:rPr>
        <w:t>aj</w:t>
      </w:r>
      <w:r>
        <w:rPr>
          <w:rStyle w:val="2d"/>
          <w:lang w:val="en-US"/>
        </w:rPr>
        <w:tab/>
        <w:t>bujli</w:t>
      </w:r>
      <w:r>
        <w:rPr>
          <w:rStyle w:val="2d"/>
          <w:lang w:val="en-US"/>
        </w:rPr>
        <w:tab/>
        <w:t xml:space="preserve">Jjjliail Allj) </w:t>
      </w:r>
      <w:r>
        <w:rPr>
          <w:rStyle w:val="2d"/>
        </w:rPr>
        <w:t>Аллаху принадлежат восток и запад.</w:t>
      </w:r>
    </w:p>
    <w:p w:rsidR="00722D22" w:rsidRDefault="00D92A95">
      <w:pPr>
        <w:pStyle w:val="108"/>
        <w:shd w:val="clear" w:color="auto" w:fill="auto"/>
        <w:spacing w:after="244" w:line="283" w:lineRule="exact"/>
        <w:ind w:left="20"/>
      </w:pPr>
      <w:bookmarkStart w:id="277" w:name="bookmark276"/>
      <w:r>
        <w:t>Куда бы вы ни повернулись, там будет Лик Аллаха».</w:t>
      </w:r>
      <w:r>
        <w:rPr>
          <w:rStyle w:val="10fa"/>
        </w:rPr>
        <w:t xml:space="preserve"> Этот хадис рассказал ат-</w:t>
      </w:r>
      <w:r>
        <w:rPr>
          <w:rStyle w:val="10fa"/>
        </w:rPr>
        <w:t>Тирмизи.</w:t>
      </w:r>
      <w:bookmarkEnd w:id="277"/>
    </w:p>
    <w:p w:rsidR="00722D22" w:rsidRDefault="00D92A95">
      <w:pPr>
        <w:pStyle w:val="22"/>
        <w:shd w:val="clear" w:color="auto" w:fill="auto"/>
        <w:spacing w:before="0" w:after="0" w:line="278" w:lineRule="exact"/>
        <w:ind w:left="20"/>
        <w:jc w:val="center"/>
      </w:pPr>
      <w:r>
        <w:rPr>
          <w:rStyle w:val="2ffff6"/>
        </w:rPr>
        <w:t xml:space="preserve">Ибн Джарир сказал также: </w:t>
      </w:r>
      <w:r>
        <w:rPr>
          <w:rStyle w:val="2ffffffffb"/>
        </w:rPr>
        <w:t>«Некоторые считают, что причиной ниспослания этого аята стал Негус, как об этом передал Мухаммад ибн Башшар от Катады, что пророк (да благословит его Аллах и приветствует) сказал:</w:t>
      </w:r>
      <w:r>
        <w:rPr>
          <w:rStyle w:val="2a"/>
        </w:rPr>
        <w:t xml:space="preserve"> «Ваш брат умер, помолитесь же за него».</w:t>
      </w:r>
      <w:r>
        <w:rPr>
          <w:rStyle w:val="2ffffffffb"/>
        </w:rPr>
        <w:t xml:space="preserve"> И </w:t>
      </w:r>
      <w:r>
        <w:rPr>
          <w:rStyle w:val="2ffffffffb"/>
        </w:rPr>
        <w:t xml:space="preserve">тогда (люди) спросили: «Помолиться за человека, который не был мусульманином? и тогда был ниспослан аят: (43 цл^Ч </w:t>
      </w:r>
      <w:r>
        <w:rPr>
          <w:rStyle w:val="2ffffffffb"/>
          <w:lang w:val="en-US"/>
        </w:rPr>
        <w:t>J&gt;i b&gt;J J&gt;i Uj 4l3L</w:t>
      </w:r>
      <w:r>
        <w:rPr>
          <w:rStyle w:val="2135pt7"/>
        </w:rPr>
        <w:t xml:space="preserve"> J</w:t>
      </w:r>
      <w:r>
        <w:rPr>
          <w:rStyle w:val="20pt1"/>
        </w:rPr>
        <w:t>a</w:t>
      </w:r>
      <w:r>
        <w:rPr>
          <w:rStyle w:val="2ffffffffb"/>
          <w:lang w:val="en-US"/>
        </w:rPr>
        <w:t>'</w:t>
      </w:r>
      <w:r>
        <w:rPr>
          <w:rStyle w:val="20pt1"/>
        </w:rPr>
        <w:t>jj</w:t>
      </w:r>
      <w:r>
        <w:rPr>
          <w:rStyle w:val="2ffffffffb"/>
          <w:lang w:val="en-US"/>
        </w:rPr>
        <w:t xml:space="preserve"> </w:t>
      </w:r>
      <w:r>
        <w:rPr>
          <w:rStyle w:val="25pt"/>
        </w:rPr>
        <w:t>ljIJaI '</w:t>
      </w:r>
      <w:r>
        <w:rPr>
          <w:rStyle w:val="20pt1"/>
        </w:rPr>
        <w:t>qa</w:t>
      </w:r>
      <w:r>
        <w:rPr>
          <w:rStyle w:val="25pt"/>
        </w:rPr>
        <w:t xml:space="preserve"> </w:t>
      </w:r>
      <w:r>
        <w:rPr>
          <w:rStyle w:val="22pt"/>
        </w:rPr>
        <w:t xml:space="preserve">jtj) </w:t>
      </w:r>
      <w:r>
        <w:rPr>
          <w:rStyle w:val="2d"/>
        </w:rPr>
        <w:t xml:space="preserve">Воистину, среди людей Писания есть такие, которые веруют в Аллаха и в то, что было ниспослано вам и </w:t>
      </w:r>
      <w:r>
        <w:rPr>
          <w:rStyle w:val="2d"/>
        </w:rPr>
        <w:t>что было ниспослано им, будучи смиренными перед</w:t>
      </w:r>
    </w:p>
    <w:p w:rsidR="00722D22" w:rsidRDefault="00D92A95">
      <w:pPr>
        <w:pStyle w:val="22"/>
        <w:shd w:val="clear" w:color="auto" w:fill="auto"/>
        <w:spacing w:before="0" w:after="0" w:line="307" w:lineRule="exact"/>
        <w:ind w:left="540" w:right="1060" w:firstLine="280"/>
      </w:pPr>
      <w:r>
        <w:rPr>
          <w:rStyle w:val="2d"/>
        </w:rPr>
        <w:t>Аллахом.</w:t>
      </w:r>
      <w:r>
        <w:rPr>
          <w:rStyle w:val="2ffffffffb"/>
        </w:rPr>
        <w:t xml:space="preserve"> (3:199) Тогда люди сказали: «Он не молился в направлении Кыблы». И тогда Всевышний Аллах ниспослал : (431 </w:t>
      </w:r>
      <w:r>
        <w:rPr>
          <w:rStyle w:val="2ffffffffb"/>
          <w:lang w:val="en-US"/>
        </w:rPr>
        <w:t>A</w:t>
      </w:r>
      <w:r>
        <w:rPr>
          <w:rStyle w:val="210ptfc"/>
        </w:rPr>
        <w:t>aj</w:t>
      </w:r>
      <w:r>
        <w:rPr>
          <w:rStyle w:val="2ffffffffb"/>
          <w:lang w:val="en-US"/>
        </w:rPr>
        <w:t xml:space="preserve"> )</w:t>
      </w:r>
      <w:r>
        <w:rPr>
          <w:rStyle w:val="210ptfc"/>
        </w:rPr>
        <w:t>j</w:t>
      </w:r>
      <w:r>
        <w:rPr>
          <w:rStyle w:val="2ffffffffb"/>
          <w:lang w:val="en-US"/>
        </w:rPr>
        <w:t>]</w:t>
      </w:r>
      <w:r>
        <w:rPr>
          <w:rStyle w:val="210ptfc"/>
        </w:rPr>
        <w:t>jj</w:t>
      </w:r>
      <w:r>
        <w:rPr>
          <w:rStyle w:val="2ffffffffb"/>
          <w:lang w:val="en-US"/>
        </w:rPr>
        <w:t xml:space="preserve"> Lujli</w:t>
      </w:r>
      <w:r>
        <w:rPr>
          <w:rStyle w:val="210ptfc"/>
        </w:rPr>
        <w:t xml:space="preserve"> ljjL</w:t>
      </w:r>
      <w:r>
        <w:rPr>
          <w:rStyle w:val="2ffffffffb"/>
          <w:lang w:val="en-US"/>
        </w:rPr>
        <w:t>^</w:t>
      </w:r>
      <w:r>
        <w:rPr>
          <w:rStyle w:val="210ptfc"/>
        </w:rPr>
        <w:t>j</w:t>
      </w:r>
      <w:r>
        <w:rPr>
          <w:rStyle w:val="2ffffffffb"/>
          <w:lang w:val="en-US"/>
        </w:rPr>
        <w:t xml:space="preserve"> </w:t>
      </w:r>
      <w:r>
        <w:rPr>
          <w:rStyle w:val="21pt9"/>
        </w:rPr>
        <w:t>Jjj^t</w:t>
      </w:r>
    </w:p>
    <w:p w:rsidR="00722D22" w:rsidRDefault="00D92A95">
      <w:pPr>
        <w:pStyle w:val="108"/>
        <w:shd w:val="clear" w:color="auto" w:fill="auto"/>
        <w:spacing w:after="221" w:line="250" w:lineRule="exact"/>
        <w:ind w:left="20"/>
      </w:pPr>
      <w:bookmarkStart w:id="278" w:name="bookmark277"/>
      <w:r>
        <w:t>Аллаху принадлежат восток и запад. Куда бы вы ни повернулись, та</w:t>
      </w:r>
      <w:r>
        <w:t xml:space="preserve">м будет Лик Аллаха». </w:t>
      </w:r>
      <w:r>
        <w:rPr>
          <w:rStyle w:val="1010pt9"/>
        </w:rPr>
        <w:t>(Хадис не имеет других повествований и источников кроме этого)</w:t>
      </w:r>
      <w:bookmarkEnd w:id="278"/>
    </w:p>
    <w:p w:rsidR="00722D22" w:rsidRDefault="00D92A95">
      <w:pPr>
        <w:pStyle w:val="130"/>
        <w:shd w:val="clear" w:color="auto" w:fill="auto"/>
        <w:spacing w:before="0" w:after="240" w:line="274" w:lineRule="exact"/>
        <w:ind w:left="20" w:firstLine="0"/>
        <w:jc w:val="center"/>
      </w:pPr>
      <w:r>
        <w:rPr>
          <w:rStyle w:val="9e"/>
        </w:rPr>
        <w:t>Есть мнение, что Негус</w:t>
      </w:r>
      <w:r>
        <w:rPr>
          <w:rStyle w:val="affffffffff5"/>
        </w:rPr>
        <w:t xml:space="preserve"> (Наджаши)</w:t>
      </w:r>
      <w:r>
        <w:rPr>
          <w:rStyle w:val="9e"/>
        </w:rPr>
        <w:t xml:space="preserve"> молился в направлении Иерусалима до того, как его застала весть об изменении Кыблы в сторону Каабы. Так передаёт Куртуби от Катады Куртуби </w:t>
      </w:r>
      <w:r>
        <w:rPr>
          <w:rStyle w:val="9e"/>
        </w:rPr>
        <w:t>также сказал, что когда Негус умер, пророк</w:t>
      </w:r>
      <w:r>
        <w:rPr>
          <w:rStyle w:val="affffffffff5"/>
        </w:rPr>
        <w:t xml:space="preserve"> (да благословит его Аллах и приветствует)</w:t>
      </w:r>
      <w:r>
        <w:rPr>
          <w:rStyle w:val="9e"/>
        </w:rPr>
        <w:t xml:space="preserve"> помолился за него. Некоторые считают, что это является доказательством на погребальную молитву за отсутствующего усопшего.Здесь существует три мнения по поводу этого: 1)То</w:t>
      </w:r>
      <w:r>
        <w:rPr>
          <w:rStyle w:val="9e"/>
        </w:rPr>
        <w:t xml:space="preserve">, что земля была свёрнута для пророка </w:t>
      </w:r>
      <w:r>
        <w:rPr>
          <w:rStyle w:val="affffffffff5"/>
        </w:rPr>
        <w:t>(да благословит его Аллах и приветствует)</w:t>
      </w:r>
      <w:r>
        <w:rPr>
          <w:rStyle w:val="9e"/>
        </w:rPr>
        <w:t xml:space="preserve"> и он увидел Негуса. 2) То, что за Негуса было некому совершить молитву, и тогда пророк</w:t>
      </w:r>
      <w:r>
        <w:rPr>
          <w:rStyle w:val="affffffffff5"/>
        </w:rPr>
        <w:t xml:space="preserve"> (да благословит его Аллах и приветствует)</w:t>
      </w:r>
      <w:r>
        <w:rPr>
          <w:rStyle w:val="9e"/>
        </w:rPr>
        <w:t xml:space="preserve"> помолился за него. Это мнение предпочёл ибн Ара</w:t>
      </w:r>
      <w:r>
        <w:rPr>
          <w:rStyle w:val="9e"/>
        </w:rPr>
        <w:t>би. 3) То, что пророк</w:t>
      </w:r>
      <w:r>
        <w:rPr>
          <w:rStyle w:val="affffffffff5"/>
        </w:rPr>
        <w:t xml:space="preserve"> (да благословит его Аллах и приветствует) </w:t>
      </w:r>
      <w:r>
        <w:rPr>
          <w:rStyle w:val="9e"/>
        </w:rPr>
        <w:t>помолился для привлечения других царей (к Исламу). Аллах знает лучше.</w:t>
      </w:r>
    </w:p>
    <w:p w:rsidR="00722D22" w:rsidRDefault="00D92A95">
      <w:pPr>
        <w:pStyle w:val="130"/>
        <w:shd w:val="clear" w:color="auto" w:fill="auto"/>
        <w:spacing w:before="0" w:after="0" w:line="274" w:lineRule="exact"/>
        <w:ind w:firstLine="0"/>
        <w:jc w:val="center"/>
      </w:pPr>
      <w:r>
        <w:rPr>
          <w:rStyle w:val="9e"/>
        </w:rPr>
        <w:t xml:space="preserve">Аль-Хафиз ибн Мардавайх передаёт от Абу Хурайры (да будет доволен им Аллах), </w:t>
      </w:r>
      <w:r>
        <w:rPr>
          <w:rStyle w:val="affffffffff5"/>
        </w:rPr>
        <w:t>что посланник Аллаха (да благословит его Аллах и приветствует) сказал:</w:t>
      </w:r>
    </w:p>
    <w:p w:rsidR="00722D22" w:rsidRDefault="00D92A95">
      <w:pPr>
        <w:pStyle w:val="65"/>
        <w:keepNext/>
        <w:keepLines/>
        <w:shd w:val="clear" w:color="auto" w:fill="auto"/>
        <w:tabs>
          <w:tab w:val="left" w:pos="7530"/>
        </w:tabs>
        <w:spacing w:after="0" w:line="230" w:lineRule="exact"/>
        <w:ind w:left="280" w:firstLine="1380"/>
        <w:jc w:val="left"/>
      </w:pPr>
      <w:bookmarkStart w:id="279" w:name="bookmark278"/>
      <w:r>
        <w:rPr>
          <w:rStyle w:val="66"/>
        </w:rPr>
        <w:lastRenderedPageBreak/>
        <w:t>«(jO*^ J*ts J*ts f^fcV®^ J^^</w:t>
      </w:r>
      <w:r>
        <w:rPr>
          <w:rStyle w:val="66"/>
        </w:rPr>
        <w:tab/>
        <w:t>i-®»</w:t>
      </w:r>
      <w:bookmarkEnd w:id="279"/>
    </w:p>
    <w:p w:rsidR="00722D22" w:rsidRDefault="00D92A95">
      <w:pPr>
        <w:pStyle w:val="44"/>
        <w:shd w:val="clear" w:color="auto" w:fill="auto"/>
        <w:spacing w:before="0" w:after="240" w:line="288" w:lineRule="exact"/>
        <w:ind w:left="1980" w:right="1160" w:firstLine="0"/>
      </w:pPr>
      <w:r>
        <w:t>«То, что между востоком и западом является Кыблой для жителей Медины, Шама и Ирака</w:t>
      </w:r>
      <w:r>
        <w:rPr>
          <w:vertAlign w:val="superscript"/>
        </w:rPr>
        <w:footnoteReference w:id="21"/>
      </w:r>
      <w:r>
        <w:t xml:space="preserve">». </w:t>
      </w:r>
      <w:r>
        <w:rPr>
          <w:rStyle w:val="4fff2"/>
        </w:rPr>
        <w:t xml:space="preserve">Тирмизи и ибн Маджах передали такое повествование: </w:t>
      </w:r>
      <w:r>
        <w:rPr>
          <w:lang w:val="en-US"/>
        </w:rPr>
        <w:t xml:space="preserve">(Jjliu^l U» </w:t>
      </w:r>
      <w:r>
        <w:t>«То, что между востоком и западом — Кыбла».</w:t>
      </w:r>
    </w:p>
    <w:p w:rsidR="00722D22" w:rsidRDefault="00D92A95">
      <w:pPr>
        <w:pStyle w:val="22"/>
        <w:shd w:val="clear" w:color="auto" w:fill="auto"/>
        <w:tabs>
          <w:tab w:val="left" w:pos="2632"/>
        </w:tabs>
        <w:spacing w:before="0" w:after="0" w:line="288" w:lineRule="exact"/>
        <w:ind w:left="280" w:right="480" w:firstLine="1380"/>
      </w:pPr>
      <w:r>
        <w:rPr>
          <w:rStyle w:val="2ffff6"/>
        </w:rPr>
        <w:t>Ибн Джарир сказал:</w:t>
      </w:r>
      <w:r>
        <w:rPr>
          <w:rStyle w:val="2ffffffffc"/>
        </w:rPr>
        <w:t xml:space="preserve"> «Смысл слов Аллаха: (ф уь</w:t>
      </w:r>
      <w:r>
        <w:rPr>
          <w:rStyle w:val="2ffff6"/>
        </w:rPr>
        <w:t xml:space="preserve"> яЗя</w:t>
      </w:r>
      <w:r>
        <w:rPr>
          <w:rStyle w:val="2ffffffffc"/>
        </w:rPr>
        <w:t xml:space="preserve"> Ъ) </w:t>
      </w:r>
      <w:r>
        <w:rPr>
          <w:rStyle w:val="2d"/>
        </w:rPr>
        <w:t>Воистину, Аллах - Объемлющий, Знающий</w:t>
      </w:r>
      <w:r>
        <w:rPr>
          <w:rStyle w:val="2ffff6"/>
        </w:rPr>
        <w:t xml:space="preserve"> - т.е. Аллах</w:t>
      </w:r>
      <w:r>
        <w:rPr>
          <w:rStyle w:val="2ffffffffc"/>
        </w:rPr>
        <w:t xml:space="preserve"> охватывает все Свои создания, Своей щедростью, достатком и предпочтением. </w:t>
      </w:r>
      <w:r>
        <w:rPr>
          <w:rStyle w:val="2ffff6"/>
        </w:rPr>
        <w:t>А слово Аллаха:</w:t>
      </w:r>
      <w:r>
        <w:rPr>
          <w:rStyle w:val="2d"/>
        </w:rPr>
        <w:tab/>
        <w:t>Знающий -</w:t>
      </w:r>
      <w:r>
        <w:rPr>
          <w:rStyle w:val="2ffffffffc"/>
        </w:rPr>
        <w:t xml:space="preserve"> Он хорошо</w:t>
      </w:r>
      <w:r>
        <w:rPr>
          <w:rStyle w:val="2ffffffffc"/>
        </w:rPr>
        <w:t xml:space="preserve"> осведомлёноб их деяниях, Он не является</w:t>
      </w:r>
    </w:p>
    <w:p w:rsidR="00722D22" w:rsidRDefault="00D92A95">
      <w:pPr>
        <w:pStyle w:val="22"/>
        <w:shd w:val="clear" w:color="auto" w:fill="auto"/>
        <w:spacing w:before="0" w:after="286" w:line="288" w:lineRule="exact"/>
        <w:jc w:val="center"/>
      </w:pPr>
      <w:r>
        <w:rPr>
          <w:rStyle w:val="2ffffffffc"/>
        </w:rPr>
        <w:t>отрешённым от них.И ничто не охватывает Его знания, а Он охватывает знанием всё.»</w:t>
      </w:r>
    </w:p>
    <w:p w:rsidR="00722D22" w:rsidRDefault="00D92A95">
      <w:pPr>
        <w:pStyle w:val="130"/>
        <w:shd w:val="clear" w:color="auto" w:fill="auto"/>
        <w:spacing w:before="0" w:after="215" w:line="230" w:lineRule="exact"/>
        <w:ind w:firstLine="0"/>
        <w:jc w:val="center"/>
      </w:pPr>
      <w:r>
        <w:rPr>
          <w:rStyle w:val="9e"/>
        </w:rPr>
        <w:t>Аллах сказал далее:</w:t>
      </w:r>
    </w:p>
    <w:p w:rsidR="00722D22" w:rsidRDefault="00D92A95">
      <w:pPr>
        <w:pStyle w:val="108"/>
        <w:shd w:val="clear" w:color="auto" w:fill="auto"/>
        <w:spacing w:line="298" w:lineRule="exact"/>
        <w:ind w:left="680" w:right="820" w:firstLine="1580"/>
        <w:jc w:val="left"/>
      </w:pPr>
      <w:bookmarkStart w:id="280" w:name="bookmark279"/>
      <w:r>
        <w:rPr>
          <w:rStyle w:val="10155pt"/>
          <w:lang w:val="ru"/>
        </w:rPr>
        <w:t xml:space="preserve">4 ^ </w:t>
      </w:r>
      <w:r>
        <w:rPr>
          <w:rStyle w:val="10155pt"/>
        </w:rPr>
        <w:t>oijVtj ptj-alJt</w:t>
      </w:r>
      <w:r>
        <w:rPr>
          <w:rStyle w:val="10fb"/>
        </w:rPr>
        <w:t xml:space="preserve"> (J</w:t>
      </w:r>
      <w:r>
        <w:rPr>
          <w:rStyle w:val="10155pt"/>
        </w:rPr>
        <w:t xml:space="preserve"> U J</w:t>
      </w:r>
      <w:r>
        <w:rPr>
          <w:rStyle w:val="10105pt3"/>
        </w:rPr>
        <w:t>j ^ |j</w:t>
      </w:r>
      <w:r>
        <w:rPr>
          <w:rStyle w:val="10155pt"/>
        </w:rPr>
        <w:t>3</w:t>
      </w:r>
      <w:r>
        <w:rPr>
          <w:rStyle w:val="10105pt3"/>
        </w:rPr>
        <w:t>j</w:t>
      </w:r>
      <w:r>
        <w:rPr>
          <w:rStyle w:val="10fb"/>
        </w:rPr>
        <w:t xml:space="preserve"> </w:t>
      </w:r>
      <w:r>
        <w:rPr>
          <w:rStyle w:val="10fb"/>
          <w:lang w:val="ru"/>
        </w:rPr>
        <w:t>Ш</w:t>
      </w:r>
      <w:r>
        <w:rPr>
          <w:rStyle w:val="10155pt"/>
          <w:lang w:val="ru"/>
        </w:rPr>
        <w:t xml:space="preserve"> </w:t>
      </w:r>
      <w:r>
        <w:rPr>
          <w:rStyle w:val="10155pt"/>
        </w:rPr>
        <w:t xml:space="preserve">IjiSj </w:t>
      </w:r>
      <w:r>
        <w:t>(116) Они сказали: «Аллах взял Себе сына». Пречист Он! Напротив, Ему п</w:t>
      </w:r>
      <w:r>
        <w:t>ринадлежит то, что на небесах и на земле. Ему одному все покоряются.</w:t>
      </w:r>
      <w:bookmarkEnd w:id="280"/>
    </w:p>
    <w:p w:rsidR="00722D22" w:rsidRDefault="00D92A95">
      <w:pPr>
        <w:pStyle w:val="130"/>
        <w:shd w:val="clear" w:color="auto" w:fill="auto"/>
        <w:tabs>
          <w:tab w:val="left" w:pos="7212"/>
        </w:tabs>
        <w:spacing w:before="0" w:after="0" w:line="298" w:lineRule="exact"/>
        <w:ind w:left="1980" w:firstLine="0"/>
      </w:pPr>
      <w:r>
        <w:rPr>
          <w:rStyle w:val="9e"/>
          <w:lang w:val="en-US"/>
        </w:rPr>
        <w:t xml:space="preserve">OJ^ </w:t>
      </w:r>
      <w:r>
        <w:rPr>
          <w:rStyle w:val="9e"/>
        </w:rPr>
        <w:t xml:space="preserve">^ </w:t>
      </w:r>
      <w:r>
        <w:rPr>
          <w:rStyle w:val="9e"/>
          <w:lang w:val="en-US"/>
        </w:rPr>
        <w:t>JjL UJII tj^l )3)j uijVlj</w:t>
      </w:r>
      <w:r>
        <w:rPr>
          <w:rStyle w:val="9e"/>
          <w:lang w:val="en-US"/>
        </w:rPr>
        <w:tab/>
        <w:t>jjJJ</w:t>
      </w:r>
    </w:p>
    <w:p w:rsidR="00722D22" w:rsidRDefault="00D92A95">
      <w:pPr>
        <w:pStyle w:val="108"/>
        <w:shd w:val="clear" w:color="auto" w:fill="auto"/>
        <w:spacing w:after="259" w:line="298" w:lineRule="exact"/>
      </w:pPr>
      <w:bookmarkStart w:id="281" w:name="bookmark280"/>
      <w:r>
        <w:t>(117) Он - Творец небес и земли. Когда Он принимает решение, то стоит Ему сказать: «Будь!» - как это сбывается.</w:t>
      </w:r>
      <w:bookmarkEnd w:id="281"/>
    </w:p>
    <w:p w:rsidR="00722D22" w:rsidRDefault="00D92A95">
      <w:pPr>
        <w:pStyle w:val="130"/>
        <w:shd w:val="clear" w:color="auto" w:fill="auto"/>
        <w:spacing w:before="0" w:after="236" w:line="274" w:lineRule="exact"/>
        <w:ind w:firstLine="0"/>
        <w:jc w:val="center"/>
      </w:pPr>
      <w:r>
        <w:rPr>
          <w:rStyle w:val="9e"/>
        </w:rPr>
        <w:t>Этот аят и предыдущий содержат опровержение христианам и подобным им из числа иудеев и язычников арабов, которые считали, что ангелы являются дочерями Аллаха, и объявил их лживыми</w:t>
      </w:r>
      <w:r>
        <w:rPr>
          <w:rStyle w:val="affffffffff5"/>
        </w:rPr>
        <w:t xml:space="preserve"> (да проклянёт их Аллах за их ложные измышления).</w:t>
      </w:r>
    </w:p>
    <w:p w:rsidR="00722D22" w:rsidRDefault="00D92A95">
      <w:pPr>
        <w:pStyle w:val="130"/>
        <w:shd w:val="clear" w:color="auto" w:fill="auto"/>
        <w:tabs>
          <w:tab w:val="left" w:pos="7812"/>
        </w:tabs>
        <w:spacing w:before="0" w:after="0" w:line="278" w:lineRule="exact"/>
        <w:ind w:left="1020" w:right="1160" w:firstLine="1240"/>
      </w:pPr>
      <w:r>
        <w:rPr>
          <w:rStyle w:val="9e"/>
        </w:rPr>
        <w:t>Всевышний Аллах сказал:</w:t>
      </w:r>
      <w:r>
        <w:rPr>
          <w:rStyle w:val="105pt0"/>
          <w:lang w:val="ru"/>
        </w:rPr>
        <w:t xml:space="preserve"> </w:t>
      </w:r>
      <w:r>
        <w:rPr>
          <w:rStyle w:val="105pt0"/>
        </w:rPr>
        <w:t>(4j</w:t>
      </w:r>
      <w:r>
        <w:rPr>
          <w:rStyle w:val="105pt0"/>
        </w:rPr>
        <w:t xml:space="preserve">1 </w:t>
      </w:r>
      <w:r>
        <w:rPr>
          <w:rStyle w:val="105pt1"/>
        </w:rPr>
        <w:t>x"</w:t>
      </w:r>
      <w:r>
        <w:rPr>
          <w:rStyle w:val="affffffc"/>
          <w:lang w:val="ru"/>
        </w:rPr>
        <w:t>"</w:t>
      </w:r>
      <w:r>
        <w:rPr>
          <w:rStyle w:val="ad"/>
        </w:rPr>
        <w:t xml:space="preserve">)Пречист Он! </w:t>
      </w:r>
      <w:r>
        <w:rPr>
          <w:rStyle w:val="9e"/>
        </w:rPr>
        <w:t>- Он пречист оттого, что Ему приписывают,</w:t>
      </w:r>
      <w:r>
        <w:rPr>
          <w:rStyle w:val="105pt0"/>
          <w:lang w:val="ru"/>
        </w:rPr>
        <w:t xml:space="preserve"> </w:t>
      </w:r>
      <w:r>
        <w:rPr>
          <w:rStyle w:val="105pt0"/>
        </w:rPr>
        <w:t>(o^j^'j</w:t>
      </w:r>
      <w:r>
        <w:rPr>
          <w:rStyle w:val="105pt0"/>
        </w:rPr>
        <w:tab/>
        <w:t>U AJ Jj)</w:t>
      </w:r>
    </w:p>
    <w:p w:rsidR="00722D22" w:rsidRDefault="00D92A95">
      <w:pPr>
        <w:pStyle w:val="130"/>
        <w:shd w:val="clear" w:color="auto" w:fill="auto"/>
        <w:spacing w:before="0" w:after="0" w:line="278" w:lineRule="exact"/>
        <w:ind w:firstLine="0"/>
        <w:jc w:val="center"/>
      </w:pPr>
      <w:r>
        <w:rPr>
          <w:rStyle w:val="ad"/>
        </w:rPr>
        <w:t>Напротив, Ему принадлежит то, что на небесах и на земле</w:t>
      </w:r>
      <w:r>
        <w:rPr>
          <w:rStyle w:val="9e"/>
        </w:rPr>
        <w:t xml:space="preserve"> - т.е. дело не обстоит так, как они считают, наоборот, Ему принадлежит царство небес и земли и того, что в них. Он распоряж</w:t>
      </w:r>
      <w:r>
        <w:rPr>
          <w:rStyle w:val="9e"/>
        </w:rPr>
        <w:t>ается ими, Он их Творец и Дающий им удел, Он также Подчиняющий их и Предопределяющий им судьбу. Он поворачивает их как пожелает, и все являются Его рабами и Его собственностью. Так как же может быть у Него сын от них, ведь рождённый происходит от двух подо</w:t>
      </w:r>
      <w:r>
        <w:rPr>
          <w:rStyle w:val="9e"/>
        </w:rPr>
        <w:t>бных ему существ. Пречист Аллах оттого, что они измышляют и возносят на Него. У Него нет сотоварища или подобия в Его величии. Нет у Него супруги, так как же у Него может быть сын? Как об этом сказал Всевышний Аллах:</w:t>
      </w:r>
    </w:p>
    <w:p w:rsidR="00722D22" w:rsidRDefault="00D92A95">
      <w:pPr>
        <w:pStyle w:val="651"/>
        <w:keepNext/>
        <w:keepLines/>
        <w:shd w:val="clear" w:color="auto" w:fill="auto"/>
        <w:tabs>
          <w:tab w:val="left" w:pos="3626"/>
        </w:tabs>
        <w:spacing w:line="310" w:lineRule="exact"/>
        <w:ind w:left="280"/>
      </w:pPr>
      <w:bookmarkStart w:id="282" w:name="bookmark281"/>
      <w:r>
        <w:rPr>
          <w:rStyle w:val="65-1pt"/>
          <w:lang w:val="ru"/>
        </w:rPr>
        <w:t xml:space="preserve">( </w:t>
      </w:r>
      <w:r>
        <w:rPr>
          <w:rStyle w:val="65-1pt"/>
        </w:rPr>
        <w:t>jLifc</w:t>
      </w:r>
      <w:r>
        <w:rPr>
          <w:rStyle w:val="652"/>
        </w:rPr>
        <w:t xml:space="preserve"> JL jkj</w:t>
      </w:r>
      <w:r>
        <w:rPr>
          <w:rStyle w:val="652"/>
        </w:rPr>
        <w:tab/>
        <w:t>A</w:t>
      </w:r>
      <w:r>
        <w:rPr>
          <w:rStyle w:val="65105pt"/>
        </w:rPr>
        <w:t>ja</w:t>
      </w:r>
      <w:r>
        <w:rPr>
          <w:rStyle w:val="652"/>
        </w:rPr>
        <w:t>U</w:t>
      </w:r>
      <w:r>
        <w:rPr>
          <w:rStyle w:val="65105pt"/>
        </w:rPr>
        <w:t>us</w:t>
      </w:r>
      <w:r>
        <w:rPr>
          <w:rStyle w:val="652"/>
        </w:rPr>
        <w:t xml:space="preserve"> Aj ^J</w:t>
      </w:r>
      <w:r>
        <w:rPr>
          <w:rStyle w:val="65105pt"/>
        </w:rPr>
        <w:t>j</w:t>
      </w:r>
      <w:r>
        <w:rPr>
          <w:rStyle w:val="652"/>
        </w:rPr>
        <w:t xml:space="preserve"> jJj Aj Jfi (jJajVlj </w:t>
      </w:r>
      <w:r>
        <w:rPr>
          <w:rStyle w:val="651pt"/>
        </w:rPr>
        <w:t>ptj</w:t>
      </w:r>
      <w:r>
        <w:rPr>
          <w:rStyle w:val="65105pt"/>
        </w:rPr>
        <w:t>-aujt</w:t>
      </w:r>
      <w:r>
        <w:rPr>
          <w:rStyle w:val="651pt"/>
        </w:rPr>
        <w:t xml:space="preserve"> £</w:t>
      </w:r>
      <w:r>
        <w:rPr>
          <w:rStyle w:val="65105pt"/>
        </w:rPr>
        <w:t>j</w:t>
      </w:r>
      <w:r>
        <w:rPr>
          <w:rStyle w:val="651pt"/>
        </w:rPr>
        <w:t>J</w:t>
      </w:r>
      <w:r>
        <w:rPr>
          <w:rStyle w:val="65105pt"/>
        </w:rPr>
        <w:t>u</w:t>
      </w:r>
      <w:r>
        <w:rPr>
          <w:rStyle w:val="651pt"/>
        </w:rPr>
        <w:t>)</w:t>
      </w:r>
      <w:bookmarkEnd w:id="282"/>
    </w:p>
    <w:p w:rsidR="00722D22" w:rsidRDefault="00D92A95">
      <w:pPr>
        <w:pStyle w:val="54"/>
        <w:shd w:val="clear" w:color="auto" w:fill="auto"/>
        <w:tabs>
          <w:tab w:val="left" w:pos="5742"/>
          <w:tab w:val="left" w:pos="8478"/>
        </w:tabs>
        <w:spacing w:before="0" w:after="0" w:line="302" w:lineRule="exact"/>
        <w:ind w:left="160" w:right="360" w:firstLine="1000"/>
        <w:jc w:val="left"/>
      </w:pPr>
      <w:r>
        <w:t>Он - Первосоздатель небес и земли. Как может быть у Него сын, если у Него нет супруги? Он сотворил всякую вещь и ведает обо всем сущем.</w:t>
      </w:r>
      <w:r>
        <w:rPr>
          <w:rStyle w:val="5b"/>
        </w:rPr>
        <w:t xml:space="preserve"> (6:101) </w:t>
      </w:r>
      <w:r>
        <w:rPr>
          <w:lang w:val="en-US"/>
        </w:rPr>
        <w:t xml:space="preserve">ji </w:t>
      </w:r>
      <w:r>
        <w:t xml:space="preserve">Ы </w:t>
      </w:r>
      <w:r>
        <w:rPr>
          <w:lang w:val="en-US"/>
        </w:rPr>
        <w:t>JAJJ (jijV) jAuj Ala jjkijj</w:t>
      </w:r>
      <w:r>
        <w:rPr>
          <w:lang w:val="en-US"/>
        </w:rPr>
        <w:tab/>
      </w:r>
      <w:r>
        <w:t xml:space="preserve">Щ </w:t>
      </w:r>
      <w:r>
        <w:rPr>
          <w:lang w:val="en-US"/>
        </w:rPr>
        <w:t>Ului ^ua.</w:t>
      </w:r>
      <w:r>
        <w:rPr>
          <w:lang w:val="en-US"/>
        </w:rPr>
        <w:tab/>
        <w:t>^ ijllSj)</w:t>
      </w:r>
    </w:p>
    <w:p w:rsidR="00722D22" w:rsidRDefault="00D92A95">
      <w:pPr>
        <w:pStyle w:val="54"/>
        <w:shd w:val="clear" w:color="auto" w:fill="auto"/>
        <w:tabs>
          <w:tab w:val="left" w:pos="4970"/>
          <w:tab w:val="left" w:pos="6790"/>
        </w:tabs>
        <w:spacing w:before="0" w:after="0" w:line="302" w:lineRule="exact"/>
        <w:ind w:left="2500" w:right="360" w:hanging="1960"/>
        <w:jc w:val="left"/>
      </w:pPr>
      <w:bookmarkStart w:id="283" w:name="bookmark282"/>
      <w:r>
        <w:rPr>
          <w:lang w:val="en-US"/>
        </w:rPr>
        <w:t xml:space="preserve">j-akj^t </w:t>
      </w:r>
      <w:r>
        <w:t xml:space="preserve">^21 </w:t>
      </w:r>
      <w:r>
        <w:rPr>
          <w:lang w:val="en-US"/>
        </w:rPr>
        <w:t xml:space="preserve">SM (JaJi\j Citj-alJt ^ jA </w:t>
      </w:r>
      <w:r>
        <w:t xml:space="preserve">3^ </w:t>
      </w:r>
      <w:r>
        <w:rPr>
          <w:lang w:val="en-US"/>
        </w:rPr>
        <w:t>j) Wj J</w:t>
      </w:r>
      <w:r>
        <w:rPr>
          <w:rStyle w:val="510ptff0"/>
        </w:rPr>
        <w:t>ajj</w:t>
      </w:r>
      <w:r>
        <w:rPr>
          <w:lang w:val="en-US"/>
        </w:rPr>
        <w:t xml:space="preserve"> jl </w:t>
      </w:r>
      <w:r>
        <w:rPr>
          <w:rStyle w:val="54pt2"/>
        </w:rPr>
        <w:t>j^jijjj</w:t>
      </w:r>
      <w:r>
        <w:rPr>
          <w:lang w:val="en-US"/>
        </w:rPr>
        <w:t xml:space="preserve"> l-«J I^J j-AAjIJ tjfrJ </w:t>
      </w:r>
      <w:r>
        <w:rPr>
          <w:rStyle w:val="5fffff1"/>
          <w:lang w:val="en-US"/>
        </w:rPr>
        <w:t>(UjS ^</w:t>
      </w:r>
      <w:r>
        <w:rPr>
          <w:rStyle w:val="5fffff1"/>
          <w:lang w:val="en-US"/>
        </w:rPr>
        <w:tab/>
        <w:t>fjfr ^ JCj</w:t>
      </w:r>
      <w:r>
        <w:rPr>
          <w:rStyle w:val="5fffff1"/>
          <w:lang w:val="en-US"/>
        </w:rPr>
        <w:tab/>
        <w:t>til</w:t>
      </w:r>
      <w:bookmarkEnd w:id="283"/>
    </w:p>
    <w:p w:rsidR="00722D22" w:rsidRDefault="00D92A95">
      <w:pPr>
        <w:pStyle w:val="54"/>
        <w:shd w:val="clear" w:color="auto" w:fill="auto"/>
        <w:spacing w:before="0" w:after="0" w:line="302" w:lineRule="exact"/>
        <w:ind w:left="160" w:firstLine="0"/>
        <w:jc w:val="center"/>
      </w:pPr>
      <w:r>
        <w:t>Они говорят: «Милостивый взял Себе сына». Этим вы совершаете ужасное злодеяние.</w:t>
      </w:r>
    </w:p>
    <w:p w:rsidR="00722D22" w:rsidRDefault="00D92A95">
      <w:pPr>
        <w:pStyle w:val="54"/>
        <w:shd w:val="clear" w:color="auto" w:fill="auto"/>
        <w:spacing w:before="0" w:after="0"/>
        <w:ind w:left="160" w:firstLine="0"/>
        <w:jc w:val="center"/>
      </w:pPr>
      <w:r>
        <w:t>Небо готово расколоться, земля готова разверзнуться, а горы готовы рассыпаться в</w:t>
      </w:r>
      <w:r>
        <w:t>о прах от того, что они приписывают Милостивому сына. Не подобает Милостивому иметь сына! Каждый, кто на небесах и на земле, явится к Милостивому только в качестве раба. Он знает их число и пересчитал их. Каждый из них явится к Нему в День воскресения в од</w:t>
      </w:r>
      <w:r>
        <w:t>иночестве.</w:t>
      </w:r>
      <w:r>
        <w:rPr>
          <w:rStyle w:val="5b"/>
        </w:rPr>
        <w:t xml:space="preserve"> (19:88-95)</w:t>
      </w:r>
      <w:r>
        <w:rPr>
          <w:rStyle w:val="5fffff1"/>
        </w:rPr>
        <w:t xml:space="preserve"> а также:</w:t>
      </w:r>
    </w:p>
    <w:p w:rsidR="00722D22" w:rsidRDefault="00D92A95">
      <w:pPr>
        <w:pStyle w:val="130"/>
        <w:shd w:val="clear" w:color="auto" w:fill="auto"/>
        <w:tabs>
          <w:tab w:val="left" w:pos="5630"/>
        </w:tabs>
        <w:spacing w:before="0" w:after="18" w:line="230" w:lineRule="exact"/>
        <w:ind w:left="1780" w:firstLine="0"/>
      </w:pPr>
      <w:r>
        <w:rPr>
          <w:rStyle w:val="9e"/>
        </w:rPr>
        <w:t xml:space="preserve">(Ы 4 </w:t>
      </w:r>
      <w:r>
        <w:rPr>
          <w:rStyle w:val="9e"/>
          <w:lang w:val="en-US"/>
        </w:rPr>
        <w:t>jL fjj lljj fjj iL</w:t>
      </w:r>
      <w:r>
        <w:rPr>
          <w:rStyle w:val="9e"/>
          <w:lang w:val="en-US"/>
        </w:rPr>
        <w:tab/>
        <w:t>Alii Alii</w:t>
      </w:r>
      <w:r>
        <w:rPr>
          <w:rStyle w:val="af"/>
          <w:lang w:val="en-US"/>
        </w:rPr>
        <w:t xml:space="preserve"> jA</w:t>
      </w:r>
      <w:r>
        <w:rPr>
          <w:rStyle w:val="9e"/>
          <w:lang w:val="en-US"/>
        </w:rPr>
        <w:t xml:space="preserve"> </w:t>
      </w:r>
      <w:r>
        <w:rPr>
          <w:rStyle w:val="9e"/>
        </w:rPr>
        <w:t>3$)</w:t>
      </w:r>
    </w:p>
    <w:p w:rsidR="00722D22" w:rsidRDefault="00D92A95">
      <w:pPr>
        <w:pStyle w:val="130"/>
        <w:shd w:val="clear" w:color="auto" w:fill="auto"/>
        <w:spacing w:before="0" w:after="0" w:line="274" w:lineRule="exact"/>
        <w:ind w:left="160" w:firstLine="0"/>
        <w:jc w:val="center"/>
      </w:pPr>
      <w:r>
        <w:rPr>
          <w:rStyle w:val="ad"/>
        </w:rPr>
        <w:lastRenderedPageBreak/>
        <w:t>Скажи: «Он - Аллах Единый, Аллах Самодостаточный. Он не родил и не был рожден, и нет никого, равного Ему».</w:t>
      </w:r>
      <w:r>
        <w:rPr>
          <w:rStyle w:val="af"/>
        </w:rPr>
        <w:t xml:space="preserve"> (112:1-4)) </w:t>
      </w:r>
      <w:r>
        <w:rPr>
          <w:rStyle w:val="9e"/>
        </w:rPr>
        <w:t>В этих аятах Аллах заявляет, что Он является высшим властителем, у</w:t>
      </w:r>
      <w:r>
        <w:rPr>
          <w:rStyle w:val="9e"/>
        </w:rPr>
        <w:t xml:space="preserve"> которого нет сотоварища и подобия, и о том, что всё остальное является Его творением.</w:t>
      </w:r>
    </w:p>
    <w:p w:rsidR="00722D22" w:rsidRDefault="00D92A95">
      <w:pPr>
        <w:pStyle w:val="130"/>
        <w:shd w:val="clear" w:color="auto" w:fill="auto"/>
        <w:tabs>
          <w:tab w:val="left" w:pos="2411"/>
          <w:tab w:val="left" w:pos="5560"/>
          <w:tab w:val="left" w:pos="8814"/>
        </w:tabs>
        <w:spacing w:before="0" w:after="0" w:line="274" w:lineRule="exact"/>
        <w:ind w:left="160" w:right="360" w:firstLine="2780"/>
      </w:pPr>
      <w:r>
        <w:rPr>
          <w:rStyle w:val="9e"/>
        </w:rPr>
        <w:t>Так как же может быть у Него сын? Аль-Бухари сообщил в разделе тафсира суры</w:t>
      </w:r>
      <w:r>
        <w:rPr>
          <w:rStyle w:val="affffffffff5"/>
        </w:rPr>
        <w:t xml:space="preserve"> «алъ-Бакара» (Корова)</w:t>
      </w:r>
      <w:r>
        <w:rPr>
          <w:rStyle w:val="9e"/>
        </w:rPr>
        <w:t xml:space="preserve"> от ибн Аббаса о том, </w:t>
      </w:r>
      <w:r>
        <w:rPr>
          <w:rStyle w:val="affffffffff5"/>
        </w:rPr>
        <w:t>что пророк (да благословит его Аллах и приветствуе</w:t>
      </w:r>
      <w:r>
        <w:rPr>
          <w:rStyle w:val="affffffffff5"/>
        </w:rPr>
        <w:t xml:space="preserve">т) передал от Своего Господа: </w:t>
      </w:r>
      <w:r>
        <w:rPr>
          <w:rStyle w:val="af"/>
          <w:lang w:val="en-US"/>
        </w:rPr>
        <w:t>Js fbjA</w:t>
      </w:r>
      <w:r>
        <w:rPr>
          <w:rStyle w:val="-1ptf4"/>
        </w:rPr>
        <w:tab/>
        <w:t>Coli</w:t>
      </w:r>
      <w:r>
        <w:rPr>
          <w:rStyle w:val="9e"/>
          <w:lang w:val="en-US"/>
        </w:rPr>
        <w:t xml:space="preserve"> </w:t>
      </w:r>
      <w:r>
        <w:rPr>
          <w:rStyle w:val="-1ptf4"/>
        </w:rPr>
        <w:t>AJ</w:t>
      </w:r>
      <w:r>
        <w:rPr>
          <w:rStyle w:val="9e"/>
          <w:lang w:val="en-US"/>
        </w:rPr>
        <w:t xml:space="preserve"> </w:t>
      </w:r>
      <w:r>
        <w:rPr>
          <w:rStyle w:val="-1ptf4"/>
        </w:rPr>
        <w:t>jL ^</w:t>
      </w:r>
      <w:r>
        <w:rPr>
          <w:rStyle w:val="9e"/>
          <w:lang w:val="en-US"/>
        </w:rPr>
        <w:t xml:space="preserve"> j</w:t>
      </w:r>
      <w:r>
        <w:rPr>
          <w:rStyle w:val="9e"/>
          <w:lang w:val="en-US"/>
        </w:rPr>
        <w:tab/>
      </w:r>
      <w:r>
        <w:rPr>
          <w:rStyle w:val="-1ptf4"/>
        </w:rPr>
        <w:t>AJ</w:t>
      </w:r>
      <w:r>
        <w:rPr>
          <w:rStyle w:val="9e"/>
          <w:lang w:val="en-US"/>
        </w:rPr>
        <w:t xml:space="preserve"> </w:t>
      </w:r>
      <w:r>
        <w:rPr>
          <w:rStyle w:val="-1ptf4"/>
        </w:rPr>
        <w:t>jL</w:t>
      </w:r>
      <w:r>
        <w:rPr>
          <w:rStyle w:val="9e"/>
          <w:lang w:val="en-US"/>
        </w:rPr>
        <w:t xml:space="preserve"> j fi jj)</w:t>
      </w:r>
      <w:r>
        <w:rPr>
          <w:rStyle w:val="9e"/>
          <w:lang w:val="en-US"/>
        </w:rPr>
        <w:tab/>
      </w:r>
      <w:r>
        <w:rPr>
          <w:rStyle w:val="-1ptf4"/>
        </w:rPr>
        <w:t>Jl3»</w:t>
      </w:r>
    </w:p>
    <w:p w:rsidR="00722D22" w:rsidRDefault="00D92A95">
      <w:pPr>
        <w:pStyle w:val="44"/>
        <w:shd w:val="clear" w:color="auto" w:fill="auto"/>
        <w:spacing w:before="0" w:after="0" w:line="283" w:lineRule="exact"/>
        <w:ind w:left="160" w:firstLine="0"/>
        <w:jc w:val="center"/>
      </w:pPr>
      <w:r>
        <w:rPr>
          <w:rStyle w:val="4fff2"/>
          <w:lang w:val="en-US"/>
        </w:rPr>
        <w:t>ji A</w:t>
      </w:r>
      <w:r>
        <w:rPr>
          <w:rStyle w:val="410ptf3"/>
        </w:rPr>
        <w:t>ja</w:t>
      </w:r>
      <w:r>
        <w:rPr>
          <w:rStyle w:val="4fff2"/>
          <w:lang w:val="en-US"/>
        </w:rPr>
        <w:t>L</w:t>
      </w:r>
      <w:r>
        <w:rPr>
          <w:rStyle w:val="410ptf3"/>
        </w:rPr>
        <w:t>us j</w:t>
      </w:r>
      <w:r>
        <w:rPr>
          <w:rStyle w:val="4fff2"/>
          <w:lang w:val="en-US"/>
        </w:rPr>
        <w:t>I</w:t>
      </w:r>
      <w:r>
        <w:rPr>
          <w:rStyle w:val="410ptf3"/>
        </w:rPr>
        <w:t>j</w:t>
      </w:r>
      <w:r>
        <w:rPr>
          <w:rStyle w:val="4fff2"/>
          <w:lang w:val="en-US"/>
        </w:rPr>
        <w:t>I ji JL^</w:t>
      </w:r>
      <w:r>
        <w:rPr>
          <w:rStyle w:val="4135pt0"/>
          <w:lang w:val="en-US"/>
        </w:rPr>
        <w:t>j</w:t>
      </w:r>
      <w:r>
        <w:rPr>
          <w:rStyle w:val="4fff2"/>
          <w:lang w:val="en-US"/>
        </w:rPr>
        <w:t xml:space="preserve">A yl AfjSa ^Q ICuA Caij </w:t>
      </w:r>
      <w:r>
        <w:rPr>
          <w:rStyle w:val="4fff2"/>
          <w:vertAlign w:val="subscript"/>
          <w:lang w:val="en-US"/>
        </w:rPr>
        <w:t>t</w:t>
      </w:r>
      <w:r>
        <w:rPr>
          <w:rStyle w:val="4fff2"/>
          <w:lang w:val="en-US"/>
        </w:rPr>
        <w:t xml:space="preserve"> jl£ US ijj&amp;j ji</w:t>
      </w:r>
      <w:r>
        <w:rPr>
          <w:rStyle w:val="410ptf3"/>
        </w:rPr>
        <w:t xml:space="preserve"> jj</w:t>
      </w:r>
      <w:r>
        <w:rPr>
          <w:rStyle w:val="4fff2"/>
          <w:lang w:val="en-US"/>
        </w:rPr>
        <w:t xml:space="preserve">SI U </w:t>
      </w:r>
      <w:r>
        <w:t>«Всевышний Аллах сказал: «Оболгал меня сын Адама, тогда как, не подлежало ему делать этого. Он обругал меня, не имея на это права. Его ложь, возведенная на Меня в том, что Я не способен воскресить его. А ругает он Меня тем, что говорит, будто бы Я имею сын</w:t>
      </w:r>
      <w:r>
        <w:t>а, пречист Я оттого, чтобы иметь супругу или сына</w:t>
      </w:r>
      <w:r>
        <w:rPr>
          <w:vertAlign w:val="superscript"/>
        </w:rPr>
        <w:footnoteReference w:id="22"/>
      </w:r>
      <w:r>
        <w:t>».</w:t>
      </w:r>
    </w:p>
    <w:p w:rsidR="00722D22" w:rsidRDefault="00D92A95">
      <w:pPr>
        <w:pStyle w:val="130"/>
        <w:shd w:val="clear" w:color="auto" w:fill="auto"/>
        <w:spacing w:before="0" w:after="0" w:line="283" w:lineRule="exact"/>
        <w:ind w:left="160" w:firstLine="0"/>
        <w:jc w:val="center"/>
      </w:pPr>
      <w:r>
        <w:rPr>
          <w:rStyle w:val="9e"/>
        </w:rPr>
        <w:t>В двух Сахихах передаётся, что посланник Аллаха</w:t>
      </w:r>
      <w:r>
        <w:rPr>
          <w:rStyle w:val="affffffffff5"/>
        </w:rPr>
        <w:t xml:space="preserve"> (да благословит его Аллах и приветствует)</w:t>
      </w:r>
      <w:r>
        <w:rPr>
          <w:rStyle w:val="9e"/>
        </w:rPr>
        <w:t xml:space="preserve"> сказал:</w:t>
      </w:r>
    </w:p>
    <w:p w:rsidR="00722D22" w:rsidRDefault="00D92A95">
      <w:pPr>
        <w:pStyle w:val="86"/>
        <w:keepNext/>
        <w:keepLines/>
        <w:shd w:val="clear" w:color="auto" w:fill="auto"/>
        <w:tabs>
          <w:tab w:val="left" w:pos="5542"/>
        </w:tabs>
        <w:spacing w:after="19" w:line="230" w:lineRule="exact"/>
        <w:ind w:left="160" w:firstLine="1000"/>
        <w:jc w:val="left"/>
      </w:pPr>
      <w:bookmarkStart w:id="284" w:name="bookmark283"/>
      <w:r>
        <w:rPr>
          <w:rStyle w:val="8a"/>
        </w:rPr>
        <w:t xml:space="preserve">«^iUjj </w:t>
      </w:r>
      <w:r>
        <w:rPr>
          <w:rStyle w:val="8a"/>
          <w:lang w:val="ru"/>
        </w:rPr>
        <w:t xml:space="preserve">даХ« </w:t>
      </w:r>
      <w:r>
        <w:rPr>
          <w:rStyle w:val="8a"/>
        </w:rPr>
        <w:t xml:space="preserve">jAj </w:t>
      </w:r>
      <w:r>
        <w:rPr>
          <w:rStyle w:val="8-1pt"/>
          <w:lang w:val="ru"/>
        </w:rPr>
        <w:t xml:space="preserve">ГАГ$ </w:t>
      </w:r>
      <w:r>
        <w:rPr>
          <w:rStyle w:val="8-1pt"/>
        </w:rPr>
        <w:t>AJ</w:t>
      </w:r>
      <w:r>
        <w:rPr>
          <w:rStyle w:val="8-1pt"/>
        </w:rPr>
        <w:tab/>
        <w:t>j</w:t>
      </w:r>
      <w:r>
        <w:rPr>
          <w:rStyle w:val="8-1pt"/>
          <w:lang w:val="ru"/>
        </w:rPr>
        <w:t xml:space="preserve">А кл^ил </w:t>
      </w:r>
      <w:r>
        <w:rPr>
          <w:rStyle w:val="8-1pt"/>
        </w:rPr>
        <w:t>^i</w:t>
      </w:r>
      <w:r>
        <w:rPr>
          <w:rStyle w:val="8b"/>
        </w:rPr>
        <w:t xml:space="preserve"> 'jLA</w:t>
      </w:r>
      <w:r>
        <w:rPr>
          <w:rStyle w:val="8-1pt"/>
        </w:rPr>
        <w:t xml:space="preserve"> ja! U»</w:t>
      </w:r>
      <w:bookmarkEnd w:id="284"/>
    </w:p>
    <w:p w:rsidR="00722D22" w:rsidRDefault="00D92A95">
      <w:pPr>
        <w:pStyle w:val="44"/>
        <w:shd w:val="clear" w:color="auto" w:fill="auto"/>
        <w:spacing w:before="0" w:after="339" w:line="278" w:lineRule="exact"/>
        <w:ind w:left="160" w:firstLine="0"/>
        <w:jc w:val="center"/>
      </w:pPr>
      <w:r>
        <w:t>«Нет никого терпеливее Аллаха над услышанными издевательс</w:t>
      </w:r>
      <w:r>
        <w:t>твами. Они придают Ему сына, а Он даёт им удел и здоровье».</w:t>
      </w:r>
    </w:p>
    <w:p w:rsidR="00722D22" w:rsidRDefault="00D92A95">
      <w:pPr>
        <w:pStyle w:val="54"/>
        <w:shd w:val="clear" w:color="auto" w:fill="auto"/>
        <w:tabs>
          <w:tab w:val="left" w:pos="3969"/>
        </w:tabs>
        <w:spacing w:before="0" w:after="0" w:line="230" w:lineRule="exact"/>
        <w:ind w:left="1780" w:firstLine="0"/>
        <w:jc w:val="left"/>
      </w:pPr>
      <w:r>
        <w:rPr>
          <w:rStyle w:val="5fffff1"/>
        </w:rPr>
        <w:t>Аллах сказал:</w:t>
      </w:r>
      <w:r>
        <w:tab/>
        <w:t>4 3^)Ему одному все покоряются.</w:t>
      </w:r>
    </w:p>
    <w:p w:rsidR="00722D22" w:rsidRDefault="00D92A95">
      <w:pPr>
        <w:pStyle w:val="130"/>
        <w:shd w:val="clear" w:color="auto" w:fill="auto"/>
        <w:spacing w:before="0" w:after="262" w:line="230" w:lineRule="exact"/>
        <w:ind w:left="160" w:firstLine="0"/>
        <w:jc w:val="center"/>
      </w:pPr>
      <w:r>
        <w:rPr>
          <w:rStyle w:val="9e"/>
        </w:rPr>
        <w:t>Ибн Аби Хатим передаёт от ибн Аббаса, (сй-^) означает,</w:t>
      </w:r>
      <w:r>
        <w:rPr>
          <w:rStyle w:val="affffffffff5"/>
        </w:rPr>
        <w:t xml:space="preserve"> что они молятся Ему.</w:t>
      </w:r>
    </w:p>
    <w:p w:rsidR="00722D22" w:rsidRDefault="00D92A95">
      <w:pPr>
        <w:pStyle w:val="130"/>
        <w:shd w:val="clear" w:color="auto" w:fill="auto"/>
        <w:spacing w:before="0" w:after="0" w:line="307" w:lineRule="exact"/>
        <w:ind w:left="160" w:firstLine="0"/>
        <w:jc w:val="center"/>
      </w:pPr>
      <w:r>
        <w:rPr>
          <w:rStyle w:val="9e"/>
        </w:rPr>
        <w:t xml:space="preserve">Икрима и Абу Малик сказал: (а&amp;А А1 з*) </w:t>
      </w:r>
      <w:r>
        <w:rPr>
          <w:rStyle w:val="ad"/>
        </w:rPr>
        <w:t>«Ему одному все покоряются -</w:t>
      </w:r>
      <w:r>
        <w:rPr>
          <w:rStyle w:val="affffffffff5"/>
        </w:rPr>
        <w:t xml:space="preserve"> т. е. они в служении и рабстве Ему. </w:t>
      </w:r>
      <w:r>
        <w:rPr>
          <w:rStyle w:val="9e"/>
        </w:rPr>
        <w:t>Сайд ибн Джабир сказал, что слово (Ой-^) означает -</w:t>
      </w:r>
      <w:r>
        <w:rPr>
          <w:rStyle w:val="affffffffff5"/>
        </w:rPr>
        <w:t xml:space="preserve"> быть искренним». </w:t>
      </w:r>
      <w:r>
        <w:rPr>
          <w:rStyle w:val="9e"/>
        </w:rPr>
        <w:t xml:space="preserve">Ар-Раби' ибн Анас сказал: </w:t>
      </w:r>
      <w:r>
        <w:rPr>
          <w:rStyle w:val="9e"/>
          <w:lang w:val="en-US"/>
        </w:rPr>
        <w:t xml:space="preserve">(uJ^-^ </w:t>
      </w:r>
      <w:r>
        <w:rPr>
          <w:rStyle w:val="9e"/>
        </w:rPr>
        <w:t>4 3*)</w:t>
      </w:r>
      <w:r>
        <w:rPr>
          <w:rStyle w:val="ad"/>
        </w:rPr>
        <w:t xml:space="preserve"> «Ему одному все покоряются</w:t>
      </w:r>
    </w:p>
    <w:p w:rsidR="00722D22" w:rsidRDefault="00D92A95">
      <w:pPr>
        <w:pStyle w:val="22"/>
        <w:shd w:val="clear" w:color="auto" w:fill="auto"/>
        <w:tabs>
          <w:tab w:val="left" w:pos="4358"/>
        </w:tabs>
        <w:spacing w:before="0" w:after="0" w:line="322" w:lineRule="exact"/>
        <w:ind w:left="1780" w:right="1980" w:firstLine="720"/>
      </w:pPr>
      <w:r>
        <w:rPr>
          <w:rStyle w:val="2ffffffffd"/>
        </w:rPr>
        <w:t xml:space="preserve">- стоящие перед ним смиренно в день Суда». </w:t>
      </w:r>
      <w:r>
        <w:rPr>
          <w:rStyle w:val="2ffff6"/>
        </w:rPr>
        <w:t>Ас-Судди сказал:</w:t>
      </w:r>
      <w:r>
        <w:rPr>
          <w:rStyle w:val="2d"/>
        </w:rPr>
        <w:tab/>
        <w:t>4 3^) Ему одному все пок</w:t>
      </w:r>
      <w:r>
        <w:rPr>
          <w:rStyle w:val="2d"/>
        </w:rPr>
        <w:t>оряются</w:t>
      </w:r>
    </w:p>
    <w:p w:rsidR="00722D22" w:rsidRDefault="00D92A95">
      <w:pPr>
        <w:pStyle w:val="130"/>
        <w:shd w:val="clear" w:color="auto" w:fill="auto"/>
        <w:tabs>
          <w:tab w:val="left" w:pos="5374"/>
        </w:tabs>
        <w:spacing w:before="0" w:after="0" w:line="317" w:lineRule="exact"/>
        <w:ind w:left="540" w:right="740" w:firstLine="1960"/>
      </w:pPr>
      <w:r>
        <w:rPr>
          <w:rStyle w:val="affffffffff5"/>
        </w:rPr>
        <w:t xml:space="preserve">- т.е. будут покорными Ему в День Суда. </w:t>
      </w:r>
      <w:r>
        <w:rPr>
          <w:rStyle w:val="9e"/>
        </w:rPr>
        <w:t>Халиф передаёт, что Муджахид сказал:</w:t>
      </w:r>
      <w:r>
        <w:rPr>
          <w:rStyle w:val="9e"/>
        </w:rPr>
        <w:tab/>
        <w:t>4 3^)</w:t>
      </w:r>
      <w:r>
        <w:rPr>
          <w:rStyle w:val="ad"/>
        </w:rPr>
        <w:t xml:space="preserve"> Ему одному все покоряются</w:t>
      </w:r>
    </w:p>
    <w:p w:rsidR="00722D22" w:rsidRDefault="00D92A95">
      <w:pPr>
        <w:pStyle w:val="22"/>
        <w:shd w:val="clear" w:color="auto" w:fill="auto"/>
        <w:spacing w:before="0" w:after="335" w:line="274" w:lineRule="exact"/>
        <w:ind w:left="160"/>
        <w:jc w:val="center"/>
      </w:pPr>
      <w:r>
        <w:rPr>
          <w:rStyle w:val="21pta"/>
        </w:rPr>
        <w:t>-т.е.</w:t>
      </w:r>
      <w:r>
        <w:rPr>
          <w:rStyle w:val="2ffffffffd"/>
        </w:rPr>
        <w:t xml:space="preserve"> покорные, ибо если Аллах повелит творению: «Будь человеком», оно будет человеком. Если ему будет сказано: «Будь ослом», оно станет ос</w:t>
      </w:r>
      <w:r>
        <w:rPr>
          <w:rStyle w:val="2ffffffffd"/>
        </w:rPr>
        <w:t xml:space="preserve">лом». </w:t>
      </w:r>
      <w:r>
        <w:rPr>
          <w:rStyle w:val="2ffff6"/>
        </w:rPr>
        <w:t>Муджахид также сказал:</w:t>
      </w:r>
      <w:r>
        <w:rPr>
          <w:rStyle w:val="2ffffffffd"/>
        </w:rPr>
        <w:t xml:space="preserve"> «Покорность неверного в поклоне его тени, даже если он не желает этого».</w:t>
      </w:r>
      <w:r>
        <w:rPr>
          <w:rStyle w:val="2ffff6"/>
        </w:rPr>
        <w:t xml:space="preserve"> Это же мнение выбрал ибн Джарир.</w:t>
      </w:r>
    </w:p>
    <w:p w:rsidR="00722D22" w:rsidRDefault="00D92A95">
      <w:pPr>
        <w:pStyle w:val="130"/>
        <w:shd w:val="clear" w:color="auto" w:fill="auto"/>
        <w:spacing w:before="0" w:after="0" w:line="230" w:lineRule="exact"/>
        <w:ind w:left="160" w:firstLine="1000"/>
      </w:pPr>
      <w:r>
        <w:rPr>
          <w:rStyle w:val="9e"/>
        </w:rPr>
        <w:t>Таким образом, делаем резюме из всех мнений: слово(</w:t>
      </w:r>
      <w:r>
        <w:rPr>
          <w:rStyle w:val="af"/>
        </w:rPr>
        <w:t xml:space="preserve"> аль-Кунут)</w:t>
      </w:r>
    </w:p>
    <w:p w:rsidR="00722D22" w:rsidRDefault="00D92A95">
      <w:pPr>
        <w:pStyle w:val="54"/>
        <w:shd w:val="clear" w:color="auto" w:fill="auto"/>
        <w:spacing w:before="0" w:after="286" w:line="288" w:lineRule="exact"/>
        <w:ind w:left="80" w:firstLine="0"/>
        <w:jc w:val="center"/>
      </w:pPr>
      <w:r>
        <w:rPr>
          <w:rStyle w:val="5fffff1"/>
        </w:rPr>
        <w:t>означает покорность, смирение и подчинение Аллаху. Покорно</w:t>
      </w:r>
      <w:r>
        <w:rPr>
          <w:rStyle w:val="5fffff1"/>
        </w:rPr>
        <w:t xml:space="preserve">сть делится на два вида: </w:t>
      </w:r>
      <w:r>
        <w:rPr>
          <w:rStyle w:val="5fffffff8"/>
        </w:rPr>
        <w:t>добровольное и принудительное.</w:t>
      </w:r>
      <w:r>
        <w:rPr>
          <w:rStyle w:val="5fffff1"/>
        </w:rPr>
        <w:t xml:space="preserve"> Об этом Всевышний Аллах сказал: </w:t>
      </w:r>
      <w:r>
        <w:rPr>
          <w:rStyle w:val="5155pt0"/>
          <w:lang w:val="ru"/>
        </w:rPr>
        <w:t xml:space="preserve">( </w:t>
      </w:r>
      <w:r>
        <w:rPr>
          <w:rStyle w:val="5155pt0"/>
        </w:rPr>
        <w:t xml:space="preserve">JU-aSHj jJxlL ^j-illiaj lejla &lt;jaji\j ptj-aLilt ^ c&gt; Allj) </w:t>
      </w:r>
      <w:r>
        <w:t>Те, кто на небесах</w:t>
      </w:r>
      <w:r>
        <w:rPr>
          <w:rStyle w:val="510ptff1"/>
        </w:rPr>
        <w:t xml:space="preserve"> </w:t>
      </w:r>
      <w:r>
        <w:rPr>
          <w:rStyle w:val="510ptff1"/>
          <w:lang w:val="en-US"/>
        </w:rPr>
        <w:t>h</w:t>
      </w:r>
      <w:r>
        <w:rPr>
          <w:lang w:val="en-US"/>
        </w:rPr>
        <w:t xml:space="preserve"> </w:t>
      </w:r>
      <w:r>
        <w:t>на земле, а также их тени добровольно или невольно падают ниц перед Аллахом по утрам и перед закатом.</w:t>
      </w:r>
      <w:r>
        <w:rPr>
          <w:rStyle w:val="5fffffff8"/>
        </w:rPr>
        <w:t xml:space="preserve"> (13:15)</w:t>
      </w:r>
    </w:p>
    <w:p w:rsidR="00722D22" w:rsidRDefault="00D92A95">
      <w:pPr>
        <w:pStyle w:val="54"/>
        <w:shd w:val="clear" w:color="auto" w:fill="auto"/>
        <w:tabs>
          <w:tab w:val="left" w:pos="5356"/>
        </w:tabs>
        <w:spacing w:before="0" w:after="3" w:line="230" w:lineRule="exact"/>
        <w:ind w:left="900" w:firstLine="640"/>
        <w:jc w:val="left"/>
      </w:pPr>
      <w:r>
        <w:rPr>
          <w:rStyle w:val="5fffff1"/>
        </w:rPr>
        <w:t>Аллах сказал:</w:t>
      </w:r>
      <w:r>
        <w:t xml:space="preserve"> </w:t>
      </w:r>
      <w:r>
        <w:rPr>
          <w:lang w:val="en-US"/>
        </w:rPr>
        <w:t>(cJ^J^J</w:t>
      </w:r>
      <w:r>
        <w:rPr>
          <w:lang w:val="en-US"/>
        </w:rPr>
        <w:tab/>
      </w:r>
      <w:r>
        <w:t>Он - Творец небес и земли.</w:t>
      </w:r>
    </w:p>
    <w:p w:rsidR="00722D22" w:rsidRDefault="00D92A95">
      <w:pPr>
        <w:pStyle w:val="130"/>
        <w:shd w:val="clear" w:color="auto" w:fill="auto"/>
        <w:spacing w:before="0" w:after="158" w:line="230" w:lineRule="exact"/>
        <w:ind w:left="80" w:firstLine="0"/>
        <w:jc w:val="center"/>
      </w:pPr>
      <w:r>
        <w:rPr>
          <w:rStyle w:val="9e"/>
        </w:rPr>
        <w:t>- т.е. Он сотворил их из небытия, а до этого они просто не существовали.</w:t>
      </w:r>
    </w:p>
    <w:p w:rsidR="00722D22" w:rsidRDefault="00D92A95">
      <w:pPr>
        <w:pStyle w:val="130"/>
        <w:shd w:val="clear" w:color="auto" w:fill="auto"/>
        <w:spacing w:before="0" w:after="0" w:line="322" w:lineRule="exact"/>
        <w:ind w:left="380" w:right="260" w:firstLine="280"/>
      </w:pPr>
      <w:r>
        <w:rPr>
          <w:rStyle w:val="9e"/>
        </w:rPr>
        <w:t>Муджахид и ас-Судди сказали,что слово</w:t>
      </w:r>
      <w:r>
        <w:rPr>
          <w:rStyle w:val="af"/>
        </w:rPr>
        <w:t xml:space="preserve"> (бид'а)</w:t>
      </w:r>
      <w:r>
        <w:rPr>
          <w:rStyle w:val="9e"/>
        </w:rPr>
        <w:t xml:space="preserve"> </w:t>
      </w:r>
      <w:r>
        <w:rPr>
          <w:rStyle w:val="9e"/>
          <w:lang w:val="en-US"/>
        </w:rPr>
        <w:t xml:space="preserve">AcbJl </w:t>
      </w:r>
      <w:r>
        <w:rPr>
          <w:rStyle w:val="9e"/>
          <w:vertAlign w:val="subscript"/>
        </w:rPr>
        <w:t>в</w:t>
      </w:r>
      <w:r>
        <w:rPr>
          <w:rStyle w:val="9e"/>
        </w:rPr>
        <w:t xml:space="preserve"> арабском языке означает нововведение или совершение чего-то нового. Синоним этому слову</w:t>
      </w:r>
      <w:r>
        <w:rPr>
          <w:rStyle w:val="af"/>
        </w:rPr>
        <w:t xml:space="preserve"> (мухдас)</w:t>
      </w:r>
    </w:p>
    <w:p w:rsidR="00722D22" w:rsidRDefault="00D92A95">
      <w:pPr>
        <w:pStyle w:val="130"/>
        <w:shd w:val="clear" w:color="auto" w:fill="auto"/>
        <w:tabs>
          <w:tab w:val="left" w:pos="1945"/>
          <w:tab w:val="left" w:pos="4119"/>
        </w:tabs>
        <w:spacing w:before="0" w:after="0" w:line="298" w:lineRule="exact"/>
        <w:ind w:left="380" w:right="1620" w:firstLine="1140"/>
      </w:pPr>
      <w:r>
        <w:rPr>
          <w:rStyle w:val="9e"/>
        </w:rPr>
        <w:t xml:space="preserve">именно оно применено в хадисе, рассказанном в Сахихе Муслима: </w:t>
      </w:r>
      <w:r>
        <w:rPr>
          <w:rStyle w:val="af"/>
        </w:rPr>
        <w:t>«</w:t>
      </w:r>
      <w:r>
        <w:rPr>
          <w:rStyle w:val="9e"/>
        </w:rPr>
        <w:t>А</w:t>
      </w:r>
      <w:r>
        <w:rPr>
          <w:rStyle w:val="10ptff1"/>
          <w:lang w:val="ru"/>
        </w:rPr>
        <w:t>с</w:t>
      </w:r>
      <w:r>
        <w:rPr>
          <w:rStyle w:val="af"/>
          <w:lang w:val="en-US"/>
        </w:rPr>
        <w:t>-</w:t>
      </w:r>
      <w:r>
        <w:rPr>
          <w:rStyle w:val="9e"/>
          <w:lang w:val="en-US"/>
        </w:rPr>
        <w:t>A</w:t>
      </w:r>
      <w:r>
        <w:rPr>
          <w:rStyle w:val="10ptff1"/>
        </w:rPr>
        <w:t>j</w:t>
      </w:r>
      <w:r>
        <w:rPr>
          <w:rStyle w:val="9e"/>
          <w:lang w:val="en-US"/>
        </w:rPr>
        <w:tab/>
        <w:t>jli»</w:t>
      </w:r>
      <w:r>
        <w:rPr>
          <w:rStyle w:val="af"/>
          <w:lang w:val="en-US"/>
        </w:rPr>
        <w:t xml:space="preserve"> </w:t>
      </w:r>
      <w:r>
        <w:rPr>
          <w:rStyle w:val="af"/>
        </w:rPr>
        <w:t>«Любое</w:t>
      </w:r>
      <w:r>
        <w:rPr>
          <w:rStyle w:val="af"/>
        </w:rPr>
        <w:tab/>
        <w:t>новшество в религии явля</w:t>
      </w:r>
      <w:r>
        <w:rPr>
          <w:rStyle w:val="af"/>
        </w:rPr>
        <w:t>ется Бид'ат</w:t>
      </w:r>
    </w:p>
    <w:p w:rsidR="00722D22" w:rsidRDefault="00D92A95">
      <w:pPr>
        <w:pStyle w:val="130"/>
        <w:shd w:val="clear" w:color="auto" w:fill="auto"/>
        <w:spacing w:before="0" w:after="0" w:line="298" w:lineRule="exact"/>
        <w:ind w:left="80" w:firstLine="0"/>
        <w:jc w:val="center"/>
      </w:pPr>
      <w:r>
        <w:rPr>
          <w:rStyle w:val="9e"/>
        </w:rPr>
        <w:t>Есть два вида новшеств. Одно из них нововведение в религии, о котором идёт речь в хадисе:</w:t>
      </w:r>
    </w:p>
    <w:p w:rsidR="00722D22" w:rsidRDefault="00D92A95">
      <w:pPr>
        <w:pStyle w:val="130"/>
        <w:shd w:val="clear" w:color="auto" w:fill="auto"/>
        <w:spacing w:before="0" w:after="0" w:line="230" w:lineRule="exact"/>
        <w:ind w:left="80" w:firstLine="0"/>
        <w:jc w:val="center"/>
      </w:pPr>
      <w:r>
        <w:rPr>
          <w:rStyle w:val="9e"/>
          <w:lang w:val="en-US"/>
        </w:rPr>
        <w:t>«AJtLa Ab!jj Ab Ajjk* "jli»</w:t>
      </w:r>
    </w:p>
    <w:p w:rsidR="00722D22" w:rsidRDefault="00D92A95">
      <w:pPr>
        <w:pStyle w:val="44"/>
        <w:shd w:val="clear" w:color="auto" w:fill="auto"/>
        <w:spacing w:before="0" w:after="0" w:line="274" w:lineRule="exact"/>
        <w:ind w:left="80" w:firstLine="0"/>
        <w:jc w:val="center"/>
      </w:pPr>
      <w:r>
        <w:t>«Любое новшество является Бид'а, а каждая Бид'а является заблуждением».</w:t>
      </w:r>
    </w:p>
    <w:p w:rsidR="00722D22" w:rsidRDefault="00D92A95">
      <w:pPr>
        <w:pStyle w:val="130"/>
        <w:shd w:val="clear" w:color="auto" w:fill="auto"/>
        <w:spacing w:before="0" w:after="0" w:line="274" w:lineRule="exact"/>
        <w:ind w:left="80" w:firstLine="0"/>
        <w:jc w:val="center"/>
      </w:pPr>
      <w:r>
        <w:rPr>
          <w:rStyle w:val="9e"/>
        </w:rPr>
        <w:t>Другой вид новшества - лингвистический,как например, слово повелителя правоверных Умара ибн аль-Хаттаба по поводу коллективного совершения молитвы Таравих:</w:t>
      </w:r>
    </w:p>
    <w:p w:rsidR="00722D22" w:rsidRDefault="00D92A95">
      <w:pPr>
        <w:pStyle w:val="22"/>
        <w:shd w:val="clear" w:color="auto" w:fill="auto"/>
        <w:spacing w:before="0" w:after="240" w:line="274" w:lineRule="exact"/>
        <w:ind w:left="80"/>
        <w:jc w:val="center"/>
      </w:pPr>
      <w:r>
        <w:rPr>
          <w:rStyle w:val="2ffffffffe"/>
        </w:rPr>
        <w:lastRenderedPageBreak/>
        <w:t>«Какое хорошее это новшество</w:t>
      </w:r>
      <w:r>
        <w:rPr>
          <w:rStyle w:val="2ffffffffe"/>
          <w:vertAlign w:val="superscript"/>
        </w:rPr>
        <w:footnoteReference w:id="23"/>
      </w:r>
      <w:r>
        <w:rPr>
          <w:rStyle w:val="2ffffffffe"/>
        </w:rPr>
        <w:t>».</w:t>
      </w:r>
    </w:p>
    <w:p w:rsidR="00722D22" w:rsidRDefault="00D92A95">
      <w:pPr>
        <w:pStyle w:val="22"/>
        <w:shd w:val="clear" w:color="auto" w:fill="auto"/>
        <w:spacing w:before="0" w:after="229" w:line="274" w:lineRule="exact"/>
        <w:ind w:left="380" w:right="260" w:firstLine="280"/>
      </w:pPr>
      <w:r>
        <w:rPr>
          <w:rStyle w:val="2ffff6"/>
        </w:rPr>
        <w:t>Ибн Джарир сказал:</w:t>
      </w:r>
      <w:r>
        <w:rPr>
          <w:rStyle w:val="2ffffffffe"/>
        </w:rPr>
        <w:t xml:space="preserve"> «Смысл аята (2:116-117) в том, что Аллах пречист </w:t>
      </w:r>
      <w:r>
        <w:rPr>
          <w:rStyle w:val="2ffffffffe"/>
        </w:rPr>
        <w:t xml:space="preserve">оттого, чтобы иметь сына. Ведь Он царь всего, что на небесах и на земле. Всё, что в них есть, свидетельствует о Его единстве и исключительной покорности Ему. Он их Создатель и Творец из небытия. Он сотворил их изначально без подобия и начала от них. Таким </w:t>
      </w:r>
      <w:r>
        <w:rPr>
          <w:rStyle w:val="2ffffffffe"/>
        </w:rPr>
        <w:t xml:space="preserve">примером служит сотворение Исы ибн Марьям (мир ему), которого они приписали в сыновья Аллаху. В этом аяте сообщается, что Тот кто сотворил небеса и землю впервые без аналогов, способен сотворить также </w:t>
      </w:r>
      <w:r>
        <w:rPr>
          <w:rStyle w:val="21ptb"/>
        </w:rPr>
        <w:t>иИсу</w:t>
      </w:r>
      <w:r>
        <w:rPr>
          <w:rStyle w:val="2ffffffffe"/>
        </w:rPr>
        <w:t xml:space="preserve"> ибн Марьям без родителя». </w:t>
      </w:r>
      <w:r>
        <w:rPr>
          <w:rStyle w:val="2ffff6"/>
        </w:rPr>
        <w:t>Это слово ибн Джарира</w:t>
      </w:r>
      <w:r>
        <w:rPr>
          <w:rStyle w:val="2ffffffffe"/>
        </w:rPr>
        <w:t xml:space="preserve"> (д</w:t>
      </w:r>
      <w:r>
        <w:rPr>
          <w:rStyle w:val="2ffffffffe"/>
        </w:rPr>
        <w:t>а смилуется над ним Аллах)</w:t>
      </w:r>
      <w:r>
        <w:rPr>
          <w:rStyle w:val="2ffff6"/>
        </w:rPr>
        <w:t xml:space="preserve"> правильно и очень выразительно.</w:t>
      </w:r>
    </w:p>
    <w:p w:rsidR="00722D22" w:rsidRDefault="00D92A95">
      <w:pPr>
        <w:pStyle w:val="130"/>
        <w:shd w:val="clear" w:color="auto" w:fill="auto"/>
        <w:tabs>
          <w:tab w:val="left" w:pos="5457"/>
          <w:tab w:val="left" w:pos="7098"/>
        </w:tabs>
        <w:spacing w:before="0" w:after="0" w:line="288" w:lineRule="exact"/>
        <w:ind w:left="900" w:firstLine="640"/>
      </w:pPr>
      <w:r>
        <w:rPr>
          <w:rStyle w:val="9e"/>
        </w:rPr>
        <w:t>Слово Всевышнего Аллаха:</w:t>
      </w:r>
      <w:r>
        <w:rPr>
          <w:rStyle w:val="9e"/>
        </w:rPr>
        <w:tab/>
        <w:t>^</w:t>
      </w:r>
      <w:r>
        <w:rPr>
          <w:rStyle w:val="9e"/>
        </w:rPr>
        <w:tab/>
        <w:t>и^ ^Ь)</w:t>
      </w:r>
    </w:p>
    <w:p w:rsidR="00722D22" w:rsidRDefault="00D92A95">
      <w:pPr>
        <w:pStyle w:val="130"/>
        <w:shd w:val="clear" w:color="auto" w:fill="auto"/>
        <w:tabs>
          <w:tab w:val="left" w:pos="4203"/>
        </w:tabs>
        <w:spacing w:before="0" w:after="0" w:line="288" w:lineRule="exact"/>
        <w:ind w:left="80" w:right="260" w:firstLine="320"/>
      </w:pPr>
      <w:r>
        <w:rPr>
          <w:rStyle w:val="ad"/>
        </w:rPr>
        <w:t xml:space="preserve">Когда Он принимает решение, то стоит Ему сказать: «Будь!» - как это сбывается. </w:t>
      </w:r>
      <w:r>
        <w:rPr>
          <w:rStyle w:val="9e"/>
        </w:rPr>
        <w:t>Всевышний Аллах разъясняет совершенство Своего могущества и величие своей власти. Ве</w:t>
      </w:r>
      <w:r>
        <w:rPr>
          <w:rStyle w:val="9e"/>
        </w:rPr>
        <w:t>дь поистине, если Он примет решение и пожелает бытия чего-либо, то Он всего лишь один раз говорит:</w:t>
      </w:r>
      <w:r>
        <w:rPr>
          <w:rStyle w:val="ad"/>
        </w:rPr>
        <w:t xml:space="preserve"> «Будь!»,</w:t>
      </w:r>
      <w:r>
        <w:rPr>
          <w:rStyle w:val="9e"/>
        </w:rPr>
        <w:t xml:space="preserve"> как тут же это сбывается.Об этом также Всевышний Аллах сказал: </w:t>
      </w:r>
      <w:r>
        <w:rPr>
          <w:rStyle w:val="ad"/>
        </w:rPr>
        <w:t xml:space="preserve">^ </w:t>
      </w:r>
      <w:r>
        <w:rPr>
          <w:rStyle w:val="ad"/>
          <w:lang w:val="en-US"/>
        </w:rPr>
        <w:t xml:space="preserve">djf* </w:t>
      </w:r>
      <w:r>
        <w:rPr>
          <w:rStyle w:val="ad"/>
        </w:rPr>
        <w:t>С}</w:t>
      </w:r>
      <w:r>
        <w:rPr>
          <w:rStyle w:val="ad"/>
        </w:rPr>
        <w:tab/>
        <w:t>Щ Щ) Когда Он желает чего-либо,</w:t>
      </w:r>
    </w:p>
    <w:p w:rsidR="00722D22" w:rsidRDefault="00D92A95">
      <w:pPr>
        <w:pStyle w:val="54"/>
        <w:shd w:val="clear" w:color="auto" w:fill="auto"/>
        <w:spacing w:before="0" w:after="0" w:line="288" w:lineRule="exact"/>
        <w:ind w:left="900" w:right="1620" w:firstLine="640"/>
        <w:jc w:val="left"/>
      </w:pPr>
      <w:r>
        <w:t>то стоит Ему сказать: «Будь!» - как это сбывается.</w:t>
      </w:r>
      <w:r>
        <w:rPr>
          <w:rStyle w:val="5fffffff8"/>
        </w:rPr>
        <w:t xml:space="preserve"> (36:82) </w:t>
      </w:r>
      <w:r>
        <w:rPr>
          <w:rStyle w:val="5fffff1"/>
        </w:rPr>
        <w:t>Всевышний Аллах сказал также:</w:t>
      </w:r>
    </w:p>
    <w:p w:rsidR="00722D22" w:rsidRDefault="00D92A95">
      <w:pPr>
        <w:pStyle w:val="54"/>
        <w:shd w:val="clear" w:color="auto" w:fill="auto"/>
        <w:spacing w:before="0" w:after="283" w:line="283" w:lineRule="exact"/>
        <w:ind w:left="1840" w:right="1980" w:firstLine="320"/>
      </w:pPr>
      <w:r>
        <w:t>Когда Мы хотим чего-либо, то стоит Нам сказать: «Будь!» - как это сбывается.</w:t>
      </w:r>
      <w:r>
        <w:rPr>
          <w:rStyle w:val="5fffffff8"/>
        </w:rPr>
        <w:t xml:space="preserve"> (16:40) </w:t>
      </w:r>
      <w:r>
        <w:rPr>
          <w:rStyle w:val="5fffff1"/>
        </w:rPr>
        <w:t>Всевышний Аллах сообщил нам, что создал Ису</w:t>
      </w:r>
      <w:r>
        <w:rPr>
          <w:rStyle w:val="5fffffff8"/>
        </w:rPr>
        <w:t xml:space="preserve"> (мир ему) </w:t>
      </w:r>
      <w:r>
        <w:rPr>
          <w:rStyle w:val="5fffff1"/>
        </w:rPr>
        <w:t>посредством слова</w:t>
      </w:r>
      <w:r>
        <w:t xml:space="preserve"> «Будь!»,</w:t>
      </w:r>
      <w:r>
        <w:rPr>
          <w:rStyle w:val="5fffff1"/>
        </w:rPr>
        <w:t xml:space="preserve"> и</w:t>
      </w:r>
      <w:r>
        <w:rPr>
          <w:rStyle w:val="5fffff1"/>
        </w:rPr>
        <w:t xml:space="preserve"> он возник по желанию Аллаха: </w:t>
      </w:r>
      <w:r>
        <w:rPr>
          <w:rStyle w:val="5b"/>
        </w:rPr>
        <w:t>(</w:t>
      </w:r>
      <w:r>
        <w:rPr>
          <w:rStyle w:val="5155pt0"/>
          <w:lang w:val="ru"/>
        </w:rPr>
        <w:t xml:space="preserve"> </w:t>
      </w:r>
      <w:r>
        <w:rPr>
          <w:rStyle w:val="5155pt0"/>
        </w:rPr>
        <w:t>O</w:t>
      </w:r>
      <w:r>
        <w:rPr>
          <w:rStyle w:val="5fffff1"/>
          <w:lang w:val="en-US"/>
        </w:rPr>
        <w:t>j</w:t>
      </w:r>
      <w:r>
        <w:rPr>
          <w:rStyle w:val="5b"/>
          <w:lang w:val="en-US"/>
        </w:rPr>
        <w:t>^</w:t>
      </w:r>
      <w:r>
        <w:rPr>
          <w:rStyle w:val="5fffff1"/>
          <w:lang w:val="en-US"/>
        </w:rPr>
        <w:t>j</w:t>
      </w:r>
      <w:r>
        <w:rPr>
          <w:rStyle w:val="5155pt0"/>
        </w:rPr>
        <w:t>S</w:t>
      </w:r>
      <w:r>
        <w:rPr>
          <w:rStyle w:val="5b"/>
          <w:lang w:val="en-US"/>
        </w:rPr>
        <w:t xml:space="preserve"> fa </w:t>
      </w:r>
      <w:r>
        <w:rPr>
          <w:rStyle w:val="5b"/>
        </w:rPr>
        <w:t>^</w:t>
      </w:r>
      <w:r>
        <w:rPr>
          <w:rStyle w:val="5155pt0"/>
          <w:lang w:val="ru"/>
        </w:rPr>
        <w:t xml:space="preserve"> </w:t>
      </w:r>
      <w:r>
        <w:rPr>
          <w:rStyle w:val="5155pt0"/>
        </w:rPr>
        <w:t>Jl2</w:t>
      </w:r>
      <w:r>
        <w:rPr>
          <w:rStyle w:val="5fffff1"/>
          <w:lang w:val="en-US"/>
        </w:rPr>
        <w:t xml:space="preserve"> fj</w:t>
      </w:r>
      <w:r>
        <w:rPr>
          <w:rStyle w:val="5b"/>
          <w:lang w:val="en-US"/>
        </w:rPr>
        <w:t xml:space="preserve"> &lt;_</w:t>
      </w:r>
      <w:r>
        <w:rPr>
          <w:rStyle w:val="5155pt0"/>
        </w:rPr>
        <w:t>H</w:t>
      </w:r>
      <w:r>
        <w:rPr>
          <w:rStyle w:val="5fffff1"/>
          <w:lang w:val="en-US"/>
        </w:rPr>
        <w:t>jj</w:t>
      </w:r>
      <w:r>
        <w:rPr>
          <w:rStyle w:val="5155pt0"/>
        </w:rPr>
        <w:t xml:space="preserve"> </w:t>
      </w:r>
      <w:r>
        <w:rPr>
          <w:rStyle w:val="5155pt0"/>
          <w:lang w:val="ru"/>
        </w:rPr>
        <w:t>АЖ</w:t>
      </w:r>
      <w:r>
        <w:rPr>
          <w:rStyle w:val="5b"/>
        </w:rPr>
        <w:t xml:space="preserve"> </w:t>
      </w:r>
      <w:r>
        <w:rPr>
          <w:rStyle w:val="5b"/>
          <w:lang w:val="en-US"/>
        </w:rPr>
        <w:t>ptff.</w:t>
      </w:r>
      <w:r>
        <w:rPr>
          <w:rStyle w:val="5155pt0"/>
        </w:rPr>
        <w:t xml:space="preserve"> </w:t>
      </w:r>
      <w:r>
        <w:rPr>
          <w:rStyle w:val="5155pt4pt"/>
        </w:rPr>
        <w:t>JAllt</w:t>
      </w:r>
      <w:r>
        <w:rPr>
          <w:rStyle w:val="5155pt0"/>
        </w:rPr>
        <w:t xml:space="preserve"> jjc.</w:t>
      </w:r>
      <w:r>
        <w:rPr>
          <w:rStyle w:val="5b"/>
          <w:lang w:val="en-US"/>
        </w:rPr>
        <w:t xml:space="preserve"> fju^ </w:t>
      </w:r>
      <w:r>
        <w:rPr>
          <w:rStyle w:val="5b"/>
        </w:rPr>
        <w:t xml:space="preserve">£)) </w:t>
      </w:r>
      <w:r>
        <w:t>Воистину, Иса (Иисус) перед Аллахом подобен Адаму. Он сотворил его из праха, а затем сказал ему: «Будь!» - и тот возник.</w:t>
      </w:r>
      <w:r>
        <w:rPr>
          <w:rStyle w:val="5fffffff8"/>
        </w:rPr>
        <w:t xml:space="preserve"> (3:59)</w:t>
      </w:r>
    </w:p>
    <w:p w:rsidR="00722D22" w:rsidRDefault="00D92A95">
      <w:pPr>
        <w:pStyle w:val="130"/>
        <w:shd w:val="clear" w:color="auto" w:fill="auto"/>
        <w:spacing w:before="0" w:after="56" w:line="230" w:lineRule="exact"/>
        <w:ind w:left="80" w:firstLine="0"/>
        <w:jc w:val="center"/>
      </w:pPr>
      <w:r>
        <w:rPr>
          <w:rStyle w:val="9e"/>
        </w:rPr>
        <w:t>Всевышний Аллах говорит:</w:t>
      </w:r>
    </w:p>
    <w:p w:rsidR="00722D22" w:rsidRDefault="00D92A95">
      <w:pPr>
        <w:pStyle w:val="52"/>
        <w:keepNext/>
        <w:keepLines/>
        <w:shd w:val="clear" w:color="auto" w:fill="auto"/>
        <w:tabs>
          <w:tab w:val="left" w:pos="5183"/>
        </w:tabs>
        <w:spacing w:after="0" w:line="230" w:lineRule="exact"/>
        <w:ind w:left="2620"/>
      </w:pPr>
      <w:bookmarkStart w:id="285" w:name="bookmark284"/>
      <w:r>
        <w:rPr>
          <w:lang w:val="en-US"/>
        </w:rPr>
        <w:t xml:space="preserve">AJf </w:t>
      </w:r>
      <w:r>
        <w:t xml:space="preserve">ц± </w:t>
      </w:r>
      <w:r>
        <w:rPr>
          <w:lang w:val="en-US"/>
        </w:rPr>
        <w:t>ji All)</w:t>
      </w:r>
      <w:r>
        <w:rPr>
          <w:lang w:val="en-US"/>
        </w:rPr>
        <w:tab/>
      </w:r>
      <w:r>
        <w:rPr>
          <w:lang w:val="en-US"/>
        </w:rPr>
        <w:t xml:space="preserve">fa^u </w:t>
      </w:r>
      <w:r>
        <w:t>ы</w:t>
      </w:r>
      <w:bookmarkEnd w:id="285"/>
    </w:p>
    <w:p w:rsidR="00722D22" w:rsidRDefault="00D92A95">
      <w:pPr>
        <w:pStyle w:val="130"/>
        <w:shd w:val="clear" w:color="auto" w:fill="auto"/>
        <w:tabs>
          <w:tab w:val="left" w:pos="5182"/>
        </w:tabs>
        <w:spacing w:before="0" w:after="0" w:line="310" w:lineRule="exact"/>
        <w:ind w:left="1280" w:firstLine="0"/>
      </w:pPr>
      <w:r>
        <w:rPr>
          <w:rStyle w:val="9e"/>
          <w:lang w:val="en-US"/>
        </w:rPr>
        <w:t>CjjtijJ</w:t>
      </w:r>
      <w:r>
        <w:rPr>
          <w:rStyle w:val="155pt1"/>
        </w:rPr>
        <w:t xml:space="preserve"> fj</w:t>
      </w:r>
      <w:r>
        <w:rPr>
          <w:rStyle w:val="155pt1"/>
          <w:lang w:val="ru"/>
        </w:rPr>
        <w:t>Ы</w:t>
      </w:r>
      <w:r>
        <w:rPr>
          <w:rStyle w:val="9e"/>
        </w:rPr>
        <w:t xml:space="preserve"> </w:t>
      </w:r>
      <w:r>
        <w:rPr>
          <w:rStyle w:val="9e"/>
          <w:lang w:val="en-US"/>
        </w:rPr>
        <w:t xml:space="preserve">CJLJV) </w:t>
      </w:r>
      <w:r>
        <w:rPr>
          <w:rStyle w:val="9e"/>
        </w:rPr>
        <w:t xml:space="preserve">1% </w:t>
      </w:r>
      <w:r>
        <w:rPr>
          <w:rStyle w:val="9e"/>
          <w:lang w:val="en-US"/>
        </w:rPr>
        <w:t>Jfl ^jil</w:t>
      </w:r>
      <w:r>
        <w:rPr>
          <w:rStyle w:val="9e"/>
          <w:lang w:val="en-US"/>
        </w:rPr>
        <w:tab/>
        <w:t>^JjS</w:t>
      </w:r>
      <w:r>
        <w:rPr>
          <w:rStyle w:val="155pt1"/>
        </w:rPr>
        <w:t xml:space="preserve"> </w:t>
      </w:r>
      <w:r>
        <w:rPr>
          <w:rStyle w:val="155pt-1pt"/>
        </w:rPr>
        <w:t>JlA</w:t>
      </w:r>
      <w:r>
        <w:rPr>
          <w:rStyle w:val="af"/>
          <w:lang w:val="en-US"/>
        </w:rPr>
        <w:t xml:space="preserve"> p^XA</w:t>
      </w:r>
      <w:r>
        <w:rPr>
          <w:rStyle w:val="155pt-1pt"/>
        </w:rPr>
        <w:t xml:space="preserve"> £)A</w:t>
      </w:r>
      <w:r>
        <w:rPr>
          <w:rStyle w:val="9e"/>
          <w:lang w:val="en-US"/>
        </w:rPr>
        <w:t xml:space="preserve"> QJH) Jli JlliS</w:t>
      </w:r>
    </w:p>
    <w:p w:rsidR="00722D22" w:rsidRDefault="00D92A95">
      <w:pPr>
        <w:pStyle w:val="54"/>
        <w:shd w:val="clear" w:color="auto" w:fill="auto"/>
        <w:spacing w:before="0" w:after="233"/>
        <w:ind w:left="40" w:firstLine="0"/>
        <w:jc w:val="center"/>
      </w:pPr>
      <w:r>
        <w:t>(118) Те, которые лишены знания, говорят: «Почему Аллах не говорит с нами? Почему знамение не приходит к нам?» Такие же слова говорили их предшественники. Их сердца похожи. Мы уже разъя</w:t>
      </w:r>
      <w:r>
        <w:t>снили знамения людям убежденным!</w:t>
      </w:r>
    </w:p>
    <w:p w:rsidR="00722D22" w:rsidRDefault="00D92A95">
      <w:pPr>
        <w:pStyle w:val="22"/>
        <w:shd w:val="clear" w:color="auto" w:fill="auto"/>
        <w:spacing w:before="0" w:after="0" w:line="283" w:lineRule="exact"/>
        <w:ind w:left="40"/>
        <w:jc w:val="center"/>
      </w:pPr>
      <w:r>
        <w:rPr>
          <w:rStyle w:val="2ffff6"/>
        </w:rPr>
        <w:t xml:space="preserve">Мухаммад ибн Исхак передаёт, что ибн Аббас сообщил, </w:t>
      </w:r>
      <w:r>
        <w:rPr>
          <w:rStyle w:val="2fffffffff"/>
        </w:rPr>
        <w:t>что некий иудей по имени Рафи' ибн Хураймиля сказал пророку: «О, Мухаммад, если ты являешься посланником Аллаха, как ты заявляешь, то скажи Аллаху, пусть Он поговорит с на</w:t>
      </w:r>
      <w:r>
        <w:rPr>
          <w:rStyle w:val="2fffffffff"/>
        </w:rPr>
        <w:t xml:space="preserve">ми, чтобы мы услышали Его речь. И тогда Всевышний Аллах ниспослал Ц^ </w:t>
      </w:r>
      <w:r>
        <w:rPr>
          <w:rStyle w:val="2fffffffff"/>
          <w:lang w:val="en-US"/>
        </w:rPr>
        <w:t xml:space="preserve">jt 4it </w:t>
      </w:r>
      <w:r>
        <w:rPr>
          <w:rStyle w:val="21ptc"/>
        </w:rPr>
        <w:t xml:space="preserve">UaISj Vji OJ^ </w:t>
      </w:r>
      <w:r>
        <w:rPr>
          <w:rStyle w:val="21ptc"/>
          <w:lang w:val="ru"/>
        </w:rPr>
        <w:t xml:space="preserve">У </w:t>
      </w:r>
      <w:r>
        <w:rPr>
          <w:rStyle w:val="21ptc"/>
        </w:rPr>
        <w:t xml:space="preserve">CM^ </w:t>
      </w:r>
      <w:r>
        <w:rPr>
          <w:rStyle w:val="22pt0"/>
        </w:rPr>
        <w:t xml:space="preserve">J^j) </w:t>
      </w:r>
      <w:r>
        <w:rPr>
          <w:rStyle w:val="2d"/>
        </w:rPr>
        <w:t>Те, которые лишены знания, говорят: «Почему Аллах не говорит с нами?</w:t>
      </w:r>
    </w:p>
    <w:p w:rsidR="00722D22" w:rsidRDefault="00D92A95">
      <w:pPr>
        <w:pStyle w:val="54"/>
        <w:shd w:val="clear" w:color="auto" w:fill="auto"/>
        <w:spacing w:before="0" w:after="184" w:line="230" w:lineRule="exact"/>
        <w:ind w:left="40" w:firstLine="0"/>
        <w:jc w:val="center"/>
      </w:pPr>
      <w:r>
        <w:t>Почему знамение не приходит к нам?»</w:t>
      </w:r>
    </w:p>
    <w:p w:rsidR="00722D22" w:rsidRDefault="00D92A95">
      <w:pPr>
        <w:pStyle w:val="130"/>
        <w:shd w:val="clear" w:color="auto" w:fill="auto"/>
        <w:spacing w:before="0" w:after="248" w:line="298" w:lineRule="exact"/>
        <w:ind w:left="40" w:firstLine="0"/>
        <w:jc w:val="center"/>
      </w:pPr>
      <w:r>
        <w:rPr>
          <w:rStyle w:val="9e"/>
        </w:rPr>
        <w:t>Абу аль-Алия, ар-Раби'</w:t>
      </w:r>
      <w:r>
        <w:rPr>
          <w:rStyle w:val="9e"/>
        </w:rPr>
        <w:t xml:space="preserve"> ибн Анас, ас-Судди и Катада считали, что</w:t>
      </w:r>
      <w:r>
        <w:rPr>
          <w:rStyle w:val="affffffffff5"/>
        </w:rPr>
        <w:t xml:space="preserve"> это подобно изречениям язычников-арабов</w:t>
      </w:r>
      <w:r>
        <w:rPr>
          <w:rStyle w:val="9e"/>
        </w:rPr>
        <w:t>сД*</w:t>
      </w:r>
      <w:r>
        <w:rPr>
          <w:rStyle w:val="11pt9"/>
        </w:rPr>
        <w:t xml:space="preserve"> </w:t>
      </w:r>
      <w:r>
        <w:rPr>
          <w:rStyle w:val="11pta"/>
        </w:rPr>
        <w:t>fo</w:t>
      </w:r>
      <w:r>
        <w:rPr>
          <w:rStyle w:val="11pt9"/>
          <w:lang w:val="en-US"/>
        </w:rPr>
        <w:t xml:space="preserve"> </w:t>
      </w:r>
      <w:r>
        <w:rPr>
          <w:rStyle w:val="11pt9"/>
        </w:rPr>
        <w:t>си</w:t>
      </w:r>
      <w:r>
        <w:rPr>
          <w:rStyle w:val="9e"/>
        </w:rPr>
        <w:t xml:space="preserve"> </w:t>
      </w:r>
      <w:r>
        <w:rPr>
          <w:rStyle w:val="9e"/>
          <w:lang w:val="en-US"/>
        </w:rPr>
        <w:t>ctt^' J^</w:t>
      </w:r>
      <w:r>
        <w:rPr>
          <w:rStyle w:val="11pt9"/>
          <w:lang w:val="en-US"/>
        </w:rPr>
        <w:t xml:space="preserve"> </w:t>
      </w:r>
      <w:r>
        <w:rPr>
          <w:rStyle w:val="11pt9"/>
        </w:rPr>
        <w:t xml:space="preserve">щщ </w:t>
      </w:r>
      <w:r>
        <w:rPr>
          <w:rStyle w:val="ad"/>
        </w:rPr>
        <w:t>Такие же слова говорили их предшественники</w:t>
      </w:r>
      <w:r>
        <w:rPr>
          <w:rStyle w:val="affffffffff5"/>
        </w:rPr>
        <w:t xml:space="preserve"> -т.е. иудеи и христиане.</w:t>
      </w:r>
    </w:p>
    <w:p w:rsidR="00722D22" w:rsidRDefault="00D92A95">
      <w:pPr>
        <w:pStyle w:val="130"/>
        <w:shd w:val="clear" w:color="auto" w:fill="auto"/>
        <w:spacing w:before="0" w:after="354" w:line="288" w:lineRule="exact"/>
        <w:ind w:left="40" w:firstLine="0"/>
        <w:jc w:val="center"/>
      </w:pPr>
      <w:r>
        <w:rPr>
          <w:rStyle w:val="9e"/>
        </w:rPr>
        <w:t xml:space="preserve">Мнение тех, кто считает, что это были изречения язычников-арабов, подтверждается аятом: </w:t>
      </w:r>
      <w:r>
        <w:rPr>
          <w:rStyle w:val="9e"/>
          <w:lang w:val="en-US"/>
        </w:rPr>
        <w:t>AjiUuij J</w:t>
      </w:r>
      <w:r>
        <w:rPr>
          <w:rStyle w:val="10ptff1"/>
        </w:rPr>
        <w:t>xaj</w:t>
      </w:r>
      <w:r>
        <w:rPr>
          <w:rStyle w:val="9e"/>
          <w:lang w:val="en-US"/>
        </w:rPr>
        <w:t xml:space="preserve"> </w:t>
      </w:r>
      <w:r>
        <w:rPr>
          <w:rStyle w:val="-1ptf4"/>
        </w:rPr>
        <w:t xml:space="preserve">dui. </w:t>
      </w:r>
      <w:r>
        <w:rPr>
          <w:rStyle w:val="-1ptf4"/>
          <w:lang w:val="ru"/>
        </w:rPr>
        <w:t>Д231</w:t>
      </w:r>
      <w:r>
        <w:rPr>
          <w:rStyle w:val="9e"/>
        </w:rPr>
        <w:t xml:space="preserve"> </w:t>
      </w:r>
      <w:r>
        <w:rPr>
          <w:rStyle w:val="9e"/>
          <w:lang w:val="en-US"/>
        </w:rPr>
        <w:t>4it JldJ ^jjj U Jla ^jjjj</w:t>
      </w:r>
      <w:r>
        <w:rPr>
          <w:rStyle w:val="10ptff1"/>
        </w:rPr>
        <w:t xml:space="preserve"> ^jja</w:t>
      </w:r>
      <w:r>
        <w:rPr>
          <w:rStyle w:val="9e"/>
          <w:lang w:val="en-US"/>
        </w:rPr>
        <w:t xml:space="preserve"> £)</w:t>
      </w:r>
      <w:r>
        <w:rPr>
          <w:rStyle w:val="135pt0"/>
        </w:rPr>
        <w:t>a</w:t>
      </w:r>
      <w:r>
        <w:rPr>
          <w:rStyle w:val="105pt0"/>
        </w:rPr>
        <w:t>jj</w:t>
      </w:r>
      <w:r>
        <w:rPr>
          <w:rStyle w:val="9e"/>
          <w:lang w:val="en-US"/>
        </w:rPr>
        <w:t xml:space="preserve"> ji IjilS</w:t>
      </w:r>
      <w:r>
        <w:rPr>
          <w:rStyle w:val="11ptb"/>
        </w:rPr>
        <w:t xml:space="preserve"> A</w:t>
      </w:r>
      <w:r>
        <w:rPr>
          <w:rStyle w:val="3pt"/>
          <w:lang w:val="en-US"/>
        </w:rPr>
        <w:t>jf^JfU</w:t>
      </w:r>
      <w:r>
        <w:rPr>
          <w:rStyle w:val="9e"/>
          <w:lang w:val="en-US"/>
        </w:rPr>
        <w:t xml:space="preserve"> tJtj) </w:t>
      </w:r>
      <w:r>
        <w:rPr>
          <w:rStyle w:val="9e"/>
        </w:rPr>
        <w:t xml:space="preserve">( </w:t>
      </w:r>
      <w:r>
        <w:rPr>
          <w:rStyle w:val="9e"/>
          <w:lang w:val="en-US"/>
        </w:rPr>
        <w:t>CJJJ^ri</w:t>
      </w:r>
      <w:r>
        <w:rPr>
          <w:rStyle w:val="135pt0"/>
        </w:rPr>
        <w:t xml:space="preserve"> lu</w:t>
      </w:r>
      <w:r>
        <w:rPr>
          <w:rStyle w:val="9e"/>
          <w:lang w:val="en-US"/>
        </w:rPr>
        <w:t xml:space="preserve"> JJXUI lj)ic-j 4it</w:t>
      </w:r>
      <w:r>
        <w:rPr>
          <w:rStyle w:val="135pt0"/>
        </w:rPr>
        <w:t xml:space="preserve"> as</w:t>
      </w:r>
      <w:r>
        <w:rPr>
          <w:rStyle w:val="9e"/>
          <w:lang w:val="en-US"/>
        </w:rPr>
        <w:t xml:space="preserve"> Ij^JAI jjjit '.'J^J'</w:t>
      </w:r>
      <w:r>
        <w:rPr>
          <w:rStyle w:val="9e"/>
        </w:rPr>
        <w:t xml:space="preserve">" </w:t>
      </w:r>
      <w:r>
        <w:rPr>
          <w:rStyle w:val="ad"/>
        </w:rPr>
        <w:t>Когда им явилось знамение, он</w:t>
      </w:r>
      <w:r>
        <w:rPr>
          <w:rStyle w:val="ad"/>
        </w:rPr>
        <w:t xml:space="preserve">и сказали: «Мы не уверуем, пока не получим то, что получили посланники Аллаха». Аллах лучше знает, кому доверить Свое послание. Грешников </w:t>
      </w:r>
      <w:r>
        <w:rPr>
          <w:rStyle w:val="ad"/>
        </w:rPr>
        <w:lastRenderedPageBreak/>
        <w:t>же постигнет унижение перед Аллахом и тяжкие мучения за то, что они строили козни.</w:t>
      </w:r>
      <w:r>
        <w:rPr>
          <w:rStyle w:val="af"/>
        </w:rPr>
        <w:t xml:space="preserve"> (6:124)</w:t>
      </w:r>
      <w:r>
        <w:rPr>
          <w:rStyle w:val="9e"/>
        </w:rPr>
        <w:t xml:space="preserve">а также аятами: </w:t>
      </w:r>
      <w:r>
        <w:rPr>
          <w:rStyle w:val="9e"/>
          <w:vertAlign w:val="superscript"/>
        </w:rPr>
        <w:t>1</w:t>
      </w:r>
      <w:r>
        <w:rPr>
          <w:rStyle w:val="9e"/>
        </w:rPr>
        <w:t xml:space="preserve"> ^ ^ ^ </w:t>
      </w:r>
      <w:r>
        <w:rPr>
          <w:rStyle w:val="9e"/>
          <w:lang w:val="en-US"/>
        </w:rPr>
        <w:t>jljp</w:t>
      </w:r>
      <w:r>
        <w:rPr>
          <w:rStyle w:val="9e"/>
          <w:lang w:val="en-US"/>
        </w:rPr>
        <w:t xml:space="preserve">til </w:t>
      </w:r>
      <w:r>
        <w:rPr>
          <w:rStyle w:val="-1ptf4"/>
        </w:rPr>
        <w:t xml:space="preserve">jsijfl J^-i </w:t>
      </w:r>
      <w:r>
        <w:rPr>
          <w:rStyle w:val="-1ptf4"/>
          <w:lang w:val="ru"/>
        </w:rPr>
        <w:t xml:space="preserve">си </w:t>
      </w:r>
      <w:r>
        <w:rPr>
          <w:rStyle w:val="-1ptf4"/>
        </w:rPr>
        <w:t>4k jjS</w:t>
      </w:r>
      <w:r>
        <w:rPr>
          <w:rStyle w:val="10ptff1"/>
        </w:rPr>
        <w:t>j</w:t>
      </w:r>
      <w:r>
        <w:rPr>
          <w:rStyle w:val="9e"/>
          <w:lang w:val="en-US"/>
        </w:rPr>
        <w:t xml:space="preserve"> </w:t>
      </w:r>
      <w:r>
        <w:rPr>
          <w:rStyle w:val="-1ptf4"/>
        </w:rPr>
        <w:t>ji</w:t>
      </w:r>
      <w:r>
        <w:rPr>
          <w:rStyle w:val="9e"/>
          <w:lang w:val="en-US"/>
        </w:rPr>
        <w:t xml:space="preserve"> ibj^i (jijtit</w:t>
      </w:r>
      <w:r>
        <w:rPr>
          <w:rStyle w:val="135pt0"/>
        </w:rPr>
        <w:t xml:space="preserve"> ja</w:t>
      </w:r>
      <w:r>
        <w:rPr>
          <w:rStyle w:val="9e"/>
          <w:lang w:val="en-US"/>
        </w:rPr>
        <w:t xml:space="preserve"> </w:t>
      </w:r>
      <w:r>
        <w:rPr>
          <w:rStyle w:val="-1ptf4"/>
        </w:rPr>
        <w:t>L13</w:t>
      </w:r>
      <w:r>
        <w:rPr>
          <w:rStyle w:val="9e"/>
          <w:lang w:val="en-US"/>
        </w:rPr>
        <w:t xml:space="preserve"> jaJj ^</w:t>
      </w:r>
      <w:r>
        <w:rPr>
          <w:rStyle w:val="10ptff1"/>
        </w:rPr>
        <w:t>ja</w:t>
      </w:r>
      <w:r>
        <w:rPr>
          <w:rStyle w:val="9e"/>
          <w:lang w:val="en-US"/>
        </w:rPr>
        <w:t xml:space="preserve"> j-ajj ji tj^lAj)</w:t>
      </w:r>
    </w:p>
    <w:p w:rsidR="00722D22" w:rsidRDefault="00D92A95">
      <w:pPr>
        <w:pStyle w:val="261"/>
        <w:shd w:val="clear" w:color="auto" w:fill="auto"/>
        <w:spacing w:before="0" w:after="14" w:line="220" w:lineRule="exact"/>
        <w:ind w:left="300"/>
      </w:pPr>
      <w:r>
        <w:t xml:space="preserve">jij j\ tijlj j-» cjjj </w:t>
      </w:r>
      <w:r>
        <w:rPr>
          <w:lang w:val="ru"/>
        </w:rPr>
        <w:t xml:space="preserve">ш </w:t>
      </w:r>
      <w:r>
        <w:t xml:space="preserve">ojl °j iljs asjllitj 4ib yb j\ hyi£ ujfc </w:t>
      </w:r>
      <w:r>
        <w:rPr>
          <w:rStyle w:val="26-1pt"/>
        </w:rPr>
        <w:t>cl&amp;'j</w:t>
      </w:r>
      <w:r>
        <w:t xml:space="preserve"> us fulit jt</w:t>
      </w:r>
    </w:p>
    <w:p w:rsidR="00722D22" w:rsidRDefault="00D92A95">
      <w:pPr>
        <w:pStyle w:val="130"/>
        <w:shd w:val="clear" w:color="auto" w:fill="auto"/>
        <w:spacing w:before="0" w:after="4" w:line="230" w:lineRule="exact"/>
        <w:ind w:left="40" w:firstLine="0"/>
        <w:jc w:val="center"/>
      </w:pPr>
      <w:r>
        <w:rPr>
          <w:rStyle w:val="9e"/>
          <w:lang w:val="en-US"/>
        </w:rPr>
        <w:t>fUloi)</w:t>
      </w:r>
    </w:p>
    <w:p w:rsidR="00722D22" w:rsidRDefault="00D92A95">
      <w:pPr>
        <w:pStyle w:val="54"/>
        <w:shd w:val="clear" w:color="auto" w:fill="auto"/>
        <w:tabs>
          <w:tab w:val="left" w:pos="3875"/>
        </w:tabs>
        <w:spacing w:before="0" w:after="0" w:line="283" w:lineRule="exact"/>
        <w:ind w:left="40" w:right="300" w:firstLine="940"/>
        <w:jc w:val="left"/>
      </w:pPr>
      <w:r>
        <w:rPr>
          <w:rStyle w:val="5fffff1"/>
          <w:lang w:val="en-US"/>
        </w:rPr>
        <w:t>(Ujluj</w:t>
      </w:r>
      <w:r>
        <w:rPr>
          <w:rStyle w:val="5135ptb"/>
        </w:rPr>
        <w:t xml:space="preserve"> </w:t>
      </w:r>
      <w:r>
        <w:rPr>
          <w:rStyle w:val="5135ptb"/>
          <w:lang w:val="ru"/>
        </w:rPr>
        <w:t>и</w:t>
      </w:r>
      <w:r>
        <w:rPr>
          <w:rStyle w:val="5fffff1"/>
        </w:rPr>
        <w:t xml:space="preserve"> Ц ЗА</w:t>
      </w:r>
      <w:r>
        <w:rPr>
          <w:rStyle w:val="5135ptb"/>
          <w:lang w:val="ru"/>
        </w:rPr>
        <w:t xml:space="preserve"> </w:t>
      </w:r>
      <w:r>
        <w:rPr>
          <w:rStyle w:val="5135ptb"/>
        </w:rPr>
        <w:t>(sij</w:t>
      </w:r>
      <w:r>
        <w:rPr>
          <w:rStyle w:val="5fffff1"/>
          <w:lang w:val="en-US"/>
        </w:rPr>
        <w:t xml:space="preserve"> jUjlu OJ^J Ujifr Jjjj Jja iJjflji</w:t>
      </w:r>
      <w:r>
        <w:rPr>
          <w:rStyle w:val="5135ptb"/>
        </w:rPr>
        <w:t xml:space="preserve"> </w:t>
      </w:r>
      <w:r>
        <w:rPr>
          <w:rStyle w:val="5135pt-1pt0"/>
        </w:rPr>
        <w:t>ja'y</w:t>
      </w:r>
      <w:r>
        <w:rPr>
          <w:rStyle w:val="5fffff1"/>
          <w:lang w:val="en-US"/>
        </w:rPr>
        <w:t xml:space="preserve"> jij </w:t>
      </w:r>
      <w:r>
        <w:t>Они говорят: «Ни за что мы не уверуем, пока ты не исторгнешь для нас из земли источник; или пока не будет у тебя пальмовой рощи и виноградника, в которых ты проложишь реки; или пока не обрушишь на нас небо кусками, как ты это утверждаешь; или не предстанеш</w:t>
      </w:r>
      <w:r>
        <w:t>ь перед нами вместе с Аллахом и ангелами; или пока у тебя не будет дома из драгоценностей; или пока ты не взойдешь на небо. Но мы не поверим в твое восхождение, пока ты не спустишься с Писанием,которое мы станем читать». Скажи: «Пречист мой Господь! Я же -</w:t>
      </w:r>
      <w:r>
        <w:t xml:space="preserve"> всего лишь человек и посланник».</w:t>
      </w:r>
      <w:r>
        <w:rPr>
          <w:rStyle w:val="5b"/>
        </w:rPr>
        <w:t xml:space="preserve"> (17:90-93)</w:t>
      </w:r>
      <w:r>
        <w:rPr>
          <w:rStyle w:val="5fffff1"/>
        </w:rPr>
        <w:t xml:space="preserve"> А также словами Аллаха: </w:t>
      </w:r>
      <w:r>
        <w:rPr>
          <w:rStyle w:val="510ptff2"/>
        </w:rPr>
        <w:t>(</w:t>
      </w:r>
      <w:r>
        <w:rPr>
          <w:lang w:val="en-US"/>
        </w:rPr>
        <w:t>U</w:t>
      </w:r>
      <w:r>
        <w:rPr>
          <w:rStyle w:val="510ptff2"/>
        </w:rPr>
        <w:t>jj</w:t>
      </w:r>
      <w:r>
        <w:rPr>
          <w:lang w:val="en-US"/>
        </w:rPr>
        <w:t xml:space="preserve"> ji</w:t>
      </w:r>
      <w:r>
        <w:rPr>
          <w:lang w:val="en-US"/>
        </w:rPr>
        <w:tab/>
        <w:t>U</w:t>
      </w:r>
      <w:r>
        <w:rPr>
          <w:rStyle w:val="510ptff2"/>
        </w:rPr>
        <w:t>j</w:t>
      </w:r>
      <w:r>
        <w:rPr>
          <w:lang w:val="en-US"/>
        </w:rPr>
        <w:t>I</w:t>
      </w:r>
      <w:r>
        <w:rPr>
          <w:rStyle w:val="510ptff2"/>
        </w:rPr>
        <w:t>c</w:t>
      </w:r>
      <w:r>
        <w:rPr>
          <w:lang w:val="en-US"/>
        </w:rPr>
        <w:t xml:space="preserve">. JJni Vji </w:t>
      </w:r>
      <w:r>
        <w:t xml:space="preserve">1Ш </w:t>
      </w:r>
      <w:r>
        <w:rPr>
          <w:lang w:val="en-US"/>
        </w:rPr>
        <w:t xml:space="preserve">jj^jj </w:t>
      </w:r>
      <w:r>
        <w:t xml:space="preserve">V </w:t>
      </w:r>
      <w:r>
        <w:rPr>
          <w:lang w:val="en-US"/>
        </w:rPr>
        <w:t>jjj]) JlSj)</w:t>
      </w:r>
    </w:p>
    <w:p w:rsidR="00722D22" w:rsidRDefault="00D92A95">
      <w:pPr>
        <w:pStyle w:val="54"/>
        <w:shd w:val="clear" w:color="auto" w:fill="auto"/>
        <w:spacing w:before="0" w:after="0" w:line="283" w:lineRule="exact"/>
        <w:ind w:left="40" w:firstLine="0"/>
        <w:jc w:val="center"/>
      </w:pPr>
      <w:r>
        <w:t>Те, которые не надеются на встречу с Нами, говорят: «Почему к нам не ниспосланы ангелы? И почему мы не видим нашего Господа?»</w:t>
      </w:r>
      <w:r>
        <w:rPr>
          <w:rStyle w:val="5b"/>
        </w:rPr>
        <w:t xml:space="preserve"> (25:21) </w:t>
      </w:r>
      <w:r>
        <w:rPr>
          <w:rStyle w:val="5fffff1"/>
        </w:rPr>
        <w:t xml:space="preserve">а также: </w:t>
      </w:r>
      <w:r>
        <w:rPr>
          <w:rStyle w:val="5fffff1"/>
          <w:lang w:val="en-US"/>
        </w:rPr>
        <w:t>(Sj2ii»</w:t>
      </w:r>
      <w:r>
        <w:rPr>
          <w:lang w:val="en-US"/>
        </w:rPr>
        <w:t xml:space="preserve"> (ikla</w:t>
      </w:r>
      <w:r>
        <w:rPr>
          <w:rStyle w:val="5135pt-1pt0"/>
        </w:rPr>
        <w:t xml:space="preserve"> jfj</w:t>
      </w:r>
      <w:r>
        <w:rPr>
          <w:rStyle w:val="510ptff2"/>
        </w:rPr>
        <w:t>j</w:t>
      </w:r>
      <w:r>
        <w:rPr>
          <w:lang w:val="en-US"/>
        </w:rPr>
        <w:t xml:space="preserve"> jl</w:t>
      </w:r>
      <w:r>
        <w:rPr>
          <w:rStyle w:val="5135ptb"/>
        </w:rPr>
        <w:t xml:space="preserve"> f(jja\</w:t>
      </w:r>
      <w:r>
        <w:rPr>
          <w:lang w:val="en-US"/>
        </w:rPr>
        <w:t xml:space="preserve"> </w:t>
      </w:r>
      <w:r>
        <w:t xml:space="preserve">3^ </w:t>
      </w:r>
      <w:r>
        <w:rPr>
          <w:lang w:val="en-US"/>
        </w:rPr>
        <w:t>J</w:t>
      </w:r>
      <w:r>
        <w:rPr>
          <w:rStyle w:val="510ptff2"/>
        </w:rPr>
        <w:t xml:space="preserve">jjj </w:t>
      </w:r>
      <w:r>
        <w:t>Но ведь каждый из них желает получить развернутые свитки.</w:t>
      </w:r>
      <w:r>
        <w:rPr>
          <w:rStyle w:val="5b"/>
        </w:rPr>
        <w:t xml:space="preserve"> (74:52) </w:t>
      </w:r>
      <w:r>
        <w:rPr>
          <w:rStyle w:val="5fffff1"/>
        </w:rPr>
        <w:t>и другими аятами, доказывающими неверие арабов-язычников и их упрямство,</w:t>
      </w:r>
    </w:p>
    <w:p w:rsidR="00722D22" w:rsidRDefault="00D92A95">
      <w:pPr>
        <w:pStyle w:val="130"/>
        <w:shd w:val="clear" w:color="auto" w:fill="auto"/>
        <w:spacing w:before="0" w:after="0" w:line="283" w:lineRule="exact"/>
        <w:ind w:left="40" w:firstLine="0"/>
        <w:jc w:val="center"/>
      </w:pPr>
      <w:r>
        <w:rPr>
          <w:rStyle w:val="9e"/>
        </w:rPr>
        <w:t>и высокомерие, а также их неуместные вопросы. Они говорили так по причи</w:t>
      </w:r>
      <w:r>
        <w:rPr>
          <w:rStyle w:val="9e"/>
        </w:rPr>
        <w:t xml:space="preserve">не того же неверия и упрямства, которое толкало их предшественников из числа обладателей Писания поступать также. Как об этом сказал Всевышний Аллах: </w:t>
      </w:r>
      <w:r>
        <w:rPr>
          <w:rStyle w:val="10ptff1"/>
        </w:rPr>
        <w:t>4it</w:t>
      </w:r>
      <w:r>
        <w:rPr>
          <w:rStyle w:val="ad"/>
          <w:lang w:val="en-US"/>
        </w:rPr>
        <w:t xml:space="preserve"> Uji</w:t>
      </w:r>
      <w:r>
        <w:rPr>
          <w:rStyle w:val="10ptff1"/>
        </w:rPr>
        <w:t xml:space="preserve"> ijitsa</w:t>
      </w:r>
      <w:r>
        <w:rPr>
          <w:rStyle w:val="135pt0"/>
        </w:rPr>
        <w:t xml:space="preserve"> </w:t>
      </w:r>
      <w:r>
        <w:rPr>
          <w:rStyle w:val="135pt0"/>
          <w:lang w:val="ru"/>
        </w:rPr>
        <w:t>21</w:t>
      </w:r>
      <w:r>
        <w:rPr>
          <w:rStyle w:val="10ptff1"/>
          <w:lang w:val="ru"/>
        </w:rPr>
        <w:t xml:space="preserve"> </w:t>
      </w:r>
      <w:r>
        <w:rPr>
          <w:rStyle w:val="10ptff1"/>
        </w:rPr>
        <w:t>j</w:t>
      </w:r>
      <w:r>
        <w:rPr>
          <w:rStyle w:val="ad"/>
          <w:lang w:val="en-US"/>
        </w:rPr>
        <w:t xml:space="preserve"> j^ ^</w:t>
      </w:r>
      <w:r>
        <w:rPr>
          <w:rStyle w:val="135pt0"/>
        </w:rPr>
        <w:t>ja</w:t>
      </w:r>
      <w:r>
        <w:rPr>
          <w:rStyle w:val="10ptff1"/>
        </w:rPr>
        <w:t xml:space="preserve"> i jitu.</w:t>
      </w:r>
      <w:r>
        <w:rPr>
          <w:rStyle w:val="ad"/>
          <w:lang w:val="en-US"/>
        </w:rPr>
        <w:t xml:space="preserve"> </w:t>
      </w:r>
      <w:r>
        <w:rPr>
          <w:rStyle w:val="ad"/>
          <w:vertAlign w:val="subscript"/>
          <w:lang w:val="en-US"/>
        </w:rPr>
        <w:t>?</w:t>
      </w:r>
      <w:r>
        <w:rPr>
          <w:rStyle w:val="ad"/>
          <w:lang w:val="en-US"/>
        </w:rPr>
        <w:t>Ul</w:t>
      </w:r>
      <w:r>
        <w:rPr>
          <w:rStyle w:val="10ptff1"/>
        </w:rPr>
        <w:t>ji</w:t>
      </w:r>
      <w:r>
        <w:rPr>
          <w:rStyle w:val="ad"/>
          <w:lang w:val="en-US"/>
        </w:rPr>
        <w:t xml:space="preserve"> j</w:t>
      </w:r>
      <w:r>
        <w:rPr>
          <w:rStyle w:val="135pt0"/>
          <w:lang w:val="ru"/>
        </w:rPr>
        <w:t>л</w:t>
      </w:r>
      <w:r>
        <w:rPr>
          <w:rStyle w:val="10ptff1"/>
          <w:lang w:val="ru"/>
        </w:rPr>
        <w:t xml:space="preserve"> </w:t>
      </w:r>
      <w:r>
        <w:rPr>
          <w:rStyle w:val="10ptff1"/>
        </w:rPr>
        <w:t>lu£</w:t>
      </w:r>
      <w:r>
        <w:rPr>
          <w:rStyle w:val="ad"/>
          <w:lang w:val="en-US"/>
        </w:rPr>
        <w:t xml:space="preserve"> J</w:t>
      </w:r>
      <w:r>
        <w:rPr>
          <w:rStyle w:val="10ptff1"/>
        </w:rPr>
        <w:t>jj</w:t>
      </w:r>
      <w:r>
        <w:rPr>
          <w:rStyle w:val="ad"/>
          <w:lang w:val="en-US"/>
        </w:rPr>
        <w:t>3 ji</w:t>
      </w:r>
      <w:r>
        <w:rPr>
          <w:rStyle w:val="10ptff1"/>
        </w:rPr>
        <w:t xml:space="preserve"> uusit</w:t>
      </w:r>
      <w:r>
        <w:rPr>
          <w:rStyle w:val="ad"/>
          <w:lang w:val="en-US"/>
        </w:rPr>
        <w:t xml:space="preserve"> </w:t>
      </w:r>
      <w:r>
        <w:rPr>
          <w:rStyle w:val="ad"/>
        </w:rPr>
        <w:t>ЗЫ</w:t>
      </w:r>
      <w:r>
        <w:rPr>
          <w:rStyle w:val="10ptff1"/>
          <w:lang w:val="ru"/>
        </w:rPr>
        <w:t xml:space="preserve"> </w:t>
      </w:r>
      <w:r>
        <w:rPr>
          <w:rStyle w:val="10ptff1"/>
        </w:rPr>
        <w:t xml:space="preserve">ilitly) </w:t>
      </w:r>
      <w:r>
        <w:rPr>
          <w:rStyle w:val="ad"/>
        </w:rPr>
        <w:t>Люди Писания просят тебя, чтобы т</w:t>
      </w:r>
      <w:r>
        <w:rPr>
          <w:rStyle w:val="ad"/>
        </w:rPr>
        <w:t>ы низвел им Писание с неба.</w:t>
      </w:r>
    </w:p>
    <w:p w:rsidR="00722D22" w:rsidRDefault="00D92A95">
      <w:pPr>
        <w:pStyle w:val="54"/>
        <w:shd w:val="clear" w:color="auto" w:fill="auto"/>
        <w:tabs>
          <w:tab w:val="left" w:pos="3966"/>
        </w:tabs>
        <w:spacing w:before="0" w:after="0" w:line="283" w:lineRule="exact"/>
        <w:ind w:left="1460" w:right="1580" w:firstLine="0"/>
        <w:jc w:val="left"/>
      </w:pPr>
      <w:r>
        <w:t>Мусу</w:t>
      </w:r>
      <w:r>
        <w:rPr>
          <w:rStyle w:val="5b"/>
        </w:rPr>
        <w:t xml:space="preserve"> (Моисея)</w:t>
      </w:r>
      <w:r>
        <w:t xml:space="preserve"> они попросили о еще большем, когда сказали: «Покажи нам Аллаха открыто».</w:t>
      </w:r>
      <w:r>
        <w:rPr>
          <w:rStyle w:val="5b"/>
        </w:rPr>
        <w:t xml:space="preserve"> (4:153) </w:t>
      </w:r>
      <w:r>
        <w:rPr>
          <w:rStyle w:val="5fffff1"/>
        </w:rPr>
        <w:t>а также:</w:t>
      </w:r>
      <w:r>
        <w:rPr>
          <w:rStyle w:val="5fffff1"/>
        </w:rPr>
        <w:tab/>
      </w:r>
      <w:r>
        <w:rPr>
          <w:rStyle w:val="5fffff1"/>
          <w:lang w:val="en-US"/>
        </w:rPr>
        <w:t>^</w:t>
      </w:r>
      <w:r>
        <w:rPr>
          <w:rStyle w:val="510ptff3"/>
        </w:rPr>
        <w:t>jj Jj</w:t>
      </w:r>
      <w:r>
        <w:rPr>
          <w:rStyle w:val="5fffff1"/>
          <w:lang w:val="en-US"/>
        </w:rPr>
        <w:t xml:space="preserve">* </w:t>
      </w:r>
      <w:r>
        <w:rPr>
          <w:rStyle w:val="5fffff1"/>
        </w:rPr>
        <w:t xml:space="preserve">'&lt;Ш </w:t>
      </w:r>
      <w:r>
        <w:rPr>
          <w:rStyle w:val="5fffff1"/>
          <w:lang w:val="en-US"/>
        </w:rPr>
        <w:t xml:space="preserve">fa£ </w:t>
      </w:r>
      <w:r>
        <w:rPr>
          <w:rStyle w:val="5fffff1"/>
        </w:rPr>
        <w:t>&amp;</w:t>
      </w:r>
    </w:p>
    <w:p w:rsidR="00722D22" w:rsidRDefault="00D92A95">
      <w:pPr>
        <w:pStyle w:val="54"/>
        <w:shd w:val="clear" w:color="auto" w:fill="auto"/>
        <w:spacing w:before="0" w:after="248" w:line="283" w:lineRule="exact"/>
        <w:ind w:left="200" w:firstLine="0"/>
        <w:jc w:val="center"/>
      </w:pPr>
      <w:r>
        <w:t>Вот вы сказали: «О Муса</w:t>
      </w:r>
      <w:r>
        <w:rPr>
          <w:rStyle w:val="5b"/>
        </w:rPr>
        <w:t xml:space="preserve"> (Моисей)!</w:t>
      </w:r>
      <w:r>
        <w:t xml:space="preserve"> Мы не поверим тебе, пока не увидим Аллаха открыто».</w:t>
      </w:r>
      <w:r>
        <w:rPr>
          <w:rStyle w:val="5b"/>
        </w:rPr>
        <w:t xml:space="preserve"> (2:55)</w:t>
      </w:r>
    </w:p>
    <w:p w:rsidR="00722D22" w:rsidRDefault="00D92A95">
      <w:pPr>
        <w:pStyle w:val="54"/>
        <w:shd w:val="clear" w:color="auto" w:fill="auto"/>
        <w:tabs>
          <w:tab w:val="left" w:pos="5519"/>
        </w:tabs>
        <w:spacing w:before="0" w:after="0"/>
        <w:ind w:left="200" w:firstLine="2180"/>
        <w:jc w:val="left"/>
      </w:pPr>
      <w:r>
        <w:rPr>
          <w:rStyle w:val="5fffff1"/>
        </w:rPr>
        <w:t>Слово Аллаха:</w:t>
      </w:r>
      <w:r>
        <w:tab/>
        <w:t>Пх сердца похожи</w:t>
      </w:r>
    </w:p>
    <w:p w:rsidR="00722D22" w:rsidRDefault="00D92A95">
      <w:pPr>
        <w:pStyle w:val="130"/>
        <w:shd w:val="clear" w:color="auto" w:fill="auto"/>
        <w:spacing w:before="0" w:after="0" w:line="274" w:lineRule="exact"/>
        <w:ind w:left="200" w:firstLine="0"/>
        <w:jc w:val="center"/>
      </w:pPr>
      <w:r>
        <w:rPr>
          <w:rStyle w:val="9e"/>
        </w:rPr>
        <w:t>- т.е. сердца идолопоклонников схожи с сердцами их предшественников, также содержат неверие упрямство и несправедливость. Также Аллах сказал о них:</w:t>
      </w:r>
    </w:p>
    <w:p w:rsidR="00722D22" w:rsidRDefault="00D92A95">
      <w:pPr>
        <w:pStyle w:val="54"/>
        <w:shd w:val="clear" w:color="auto" w:fill="auto"/>
        <w:spacing w:before="0" w:after="248" w:line="288" w:lineRule="exact"/>
        <w:ind w:left="200" w:firstLine="0"/>
        <w:jc w:val="center"/>
      </w:pPr>
      <w:r>
        <w:rPr>
          <w:rStyle w:val="510ptff3"/>
        </w:rPr>
        <w:t>(</w:t>
      </w:r>
      <w:r>
        <w:rPr>
          <w:rStyle w:val="511pt4"/>
        </w:rPr>
        <w:t>A</w:t>
      </w:r>
      <w:r>
        <w:rPr>
          <w:rStyle w:val="510ptff3"/>
        </w:rPr>
        <w:t>j</w:t>
      </w:r>
      <w:r>
        <w:rPr>
          <w:rStyle w:val="511pt4"/>
        </w:rPr>
        <w:t xml:space="preserve"> I</w:t>
      </w:r>
      <w:r>
        <w:rPr>
          <w:rStyle w:val="510ptff3"/>
        </w:rPr>
        <w:t>j^s</w:t>
      </w:r>
      <w:r>
        <w:rPr>
          <w:rStyle w:val="511pt4"/>
        </w:rPr>
        <w:t>I</w:t>
      </w:r>
      <w:r>
        <w:rPr>
          <w:rStyle w:val="510ptff3"/>
        </w:rPr>
        <w:t>jj</w:t>
      </w:r>
      <w:r>
        <w:rPr>
          <w:rStyle w:val="511pt4"/>
        </w:rPr>
        <w:t>I</w:t>
      </w:r>
      <w:r>
        <w:rPr>
          <w:rStyle w:val="510ptff3"/>
        </w:rPr>
        <w:t xml:space="preserve"> ojja-a</w:t>
      </w:r>
      <w:r>
        <w:rPr>
          <w:rStyle w:val="511pt4"/>
        </w:rPr>
        <w:t xml:space="preserve"> ji</w:t>
      </w:r>
      <w:r>
        <w:rPr>
          <w:rStyle w:val="510ptff3"/>
        </w:rPr>
        <w:t xml:space="preserve"> j</w:t>
      </w:r>
      <w:r>
        <w:rPr>
          <w:rStyle w:val="511pt4"/>
        </w:rPr>
        <w:t>^U Ijjljj V)</w:t>
      </w:r>
      <w:r>
        <w:rPr>
          <w:rStyle w:val="5b"/>
          <w:lang w:val="en-US"/>
        </w:rPr>
        <w:t xml:space="preserve"> (J</w:t>
      </w:r>
      <w:r>
        <w:rPr>
          <w:rStyle w:val="511pt4"/>
        </w:rPr>
        <w:t>jluj</w:t>
      </w:r>
      <w:r>
        <w:rPr>
          <w:rStyle w:val="5b"/>
          <w:lang w:val="en-US"/>
        </w:rPr>
        <w:t xml:space="preserve"> fa</w:t>
      </w:r>
      <w:r>
        <w:rPr>
          <w:rStyle w:val="511pt4"/>
        </w:rPr>
        <w:t xml:space="preserve"> ^J</w:t>
      </w:r>
      <w:r>
        <w:rPr>
          <w:rStyle w:val="510ptff3"/>
        </w:rPr>
        <w:t>j</w:t>
      </w:r>
      <w:r>
        <w:rPr>
          <w:rStyle w:val="511pt4"/>
        </w:rPr>
        <w:t>S</w:t>
      </w:r>
      <w:r>
        <w:rPr>
          <w:rStyle w:val="50pt3"/>
        </w:rPr>
        <w:t xml:space="preserve"> qa</w:t>
      </w:r>
      <w:r>
        <w:rPr>
          <w:rStyle w:val="510ptff3"/>
        </w:rPr>
        <w:t xml:space="preserve"> qj</w:t>
      </w:r>
      <w:r>
        <w:rPr>
          <w:rStyle w:val="511pt4"/>
        </w:rPr>
        <w:t>U)</w:t>
      </w:r>
      <w:r>
        <w:rPr>
          <w:rStyle w:val="5b"/>
          <w:lang w:val="en-US"/>
        </w:rPr>
        <w:t xml:space="preserve"> J&amp;</w:t>
      </w:r>
      <w:r>
        <w:rPr>
          <w:rStyle w:val="511pt4"/>
        </w:rPr>
        <w:t xml:space="preserve"> U</w:t>
      </w:r>
      <w:r>
        <w:rPr>
          <w:rStyle w:val="5b"/>
          <w:lang w:val="en-US"/>
        </w:rPr>
        <w:t xml:space="preserve"> </w:t>
      </w:r>
      <w:r>
        <w:rPr>
          <w:rStyle w:val="5b"/>
        </w:rPr>
        <w:t xml:space="preserve">ЩЩ </w:t>
      </w:r>
      <w:r>
        <w:t>Таким же образом, какой бы посланник ни приходил к их предшественникам, они обязательно говорили: «Он - колдун или одержимый!» Неужели они заповедали это друг другу?</w:t>
      </w:r>
      <w:r>
        <w:rPr>
          <w:rStyle w:val="5b"/>
        </w:rPr>
        <w:t xml:space="preserve"> (51:52-53)</w:t>
      </w:r>
    </w:p>
    <w:p w:rsidR="00722D22" w:rsidRDefault="00D92A95">
      <w:pPr>
        <w:pStyle w:val="130"/>
        <w:shd w:val="clear" w:color="auto" w:fill="auto"/>
        <w:spacing w:before="0" w:after="0" w:line="278" w:lineRule="exact"/>
        <w:ind w:left="200" w:right="400" w:firstLine="2180"/>
      </w:pPr>
      <w:r>
        <w:rPr>
          <w:rStyle w:val="9e"/>
        </w:rPr>
        <w:t xml:space="preserve">Далее Аллах говорит: </w:t>
      </w:r>
      <w:r>
        <w:rPr>
          <w:rStyle w:val="ad"/>
        </w:rPr>
        <w:t>Мы уже разъяснили знамения людям убежденным!</w:t>
      </w:r>
      <w:r>
        <w:rPr>
          <w:rStyle w:val="9e"/>
        </w:rPr>
        <w:t xml:space="preserve"> - т.е. Мы ясн</w:t>
      </w:r>
      <w:r>
        <w:rPr>
          <w:rStyle w:val="9e"/>
        </w:rPr>
        <w:t>о изложили доказательства истинности пророчества посланников. Эти доказательства не нуждаются в</w:t>
      </w:r>
    </w:p>
    <w:p w:rsidR="00722D22" w:rsidRDefault="00D92A95">
      <w:pPr>
        <w:pStyle w:val="130"/>
        <w:shd w:val="clear" w:color="auto" w:fill="auto"/>
        <w:tabs>
          <w:tab w:val="left" w:pos="4659"/>
          <w:tab w:val="left" w:pos="8490"/>
        </w:tabs>
        <w:spacing w:before="0" w:after="0" w:line="288" w:lineRule="exact"/>
        <w:ind w:left="200" w:right="400" w:firstLine="360"/>
      </w:pPr>
      <w:r>
        <w:rPr>
          <w:rStyle w:val="9e"/>
        </w:rPr>
        <w:t>дополнительных вопросах или разъяснениях для тех, кто уверовал и следует за посланниками.Что касается тех, чьи сердца и уши были запечатаны, то Аллах сказал о н</w:t>
      </w:r>
      <w:r>
        <w:rPr>
          <w:rStyle w:val="9e"/>
        </w:rPr>
        <w:t>их: (</w:t>
      </w:r>
      <w:r>
        <w:rPr>
          <w:rStyle w:val="11ptb"/>
          <w:lang w:val="ru"/>
        </w:rPr>
        <w:t xml:space="preserve"> </w:t>
      </w:r>
      <w:r>
        <w:rPr>
          <w:rStyle w:val="11ptb"/>
        </w:rPr>
        <w:t>fjWt Ijjj</w:t>
      </w:r>
      <w:r>
        <w:rPr>
          <w:rStyle w:val="-1ptf0"/>
        </w:rPr>
        <w:t xml:space="preserve"> J*.</w:t>
      </w:r>
      <w:r>
        <w:rPr>
          <w:rStyle w:val="11ptb"/>
        </w:rPr>
        <w:tab/>
        <w:t>jTJ V</w:t>
      </w:r>
      <w:r>
        <w:rPr>
          <w:rStyle w:val="-1ptf0"/>
        </w:rPr>
        <w:t xml:space="preserve"> </w:t>
      </w:r>
      <w:r>
        <w:rPr>
          <w:rStyle w:val="-1ptf0"/>
          <w:lang w:val="ru"/>
        </w:rPr>
        <w:t>ХЖ</w:t>
      </w:r>
      <w:r>
        <w:rPr>
          <w:rStyle w:val="11ptb"/>
          <w:lang w:val="ru"/>
        </w:rPr>
        <w:t xml:space="preserve"> </w:t>
      </w:r>
      <w:r>
        <w:rPr>
          <w:rStyle w:val="11ptb"/>
        </w:rPr>
        <w:t>Jvfeb</w:t>
      </w:r>
      <w:r>
        <w:rPr>
          <w:rStyle w:val="11ptb"/>
        </w:rPr>
        <w:tab/>
      </w:r>
      <w:r>
        <w:rPr>
          <w:rStyle w:val="11ptb"/>
          <w:lang w:val="ru"/>
        </w:rPr>
        <w:t>£))</w:t>
      </w:r>
    </w:p>
    <w:p w:rsidR="00722D22" w:rsidRDefault="00D92A95">
      <w:pPr>
        <w:pStyle w:val="54"/>
        <w:shd w:val="clear" w:color="auto" w:fill="auto"/>
        <w:spacing w:before="0" w:after="286" w:line="288" w:lineRule="exact"/>
        <w:ind w:left="200" w:firstLine="0"/>
        <w:jc w:val="center"/>
      </w:pPr>
      <w:r>
        <w:t>Воистину, те, о которых подтвердилось Слово Аллаха, не уверуют, пока их не постигнут мучительные страдания, даже если им явятся любые знамения.</w:t>
      </w:r>
      <w:r>
        <w:rPr>
          <w:rStyle w:val="5b"/>
        </w:rPr>
        <w:t xml:space="preserve"> (10:96-97)</w:t>
      </w:r>
    </w:p>
    <w:p w:rsidR="00722D22" w:rsidRDefault="00D92A95">
      <w:pPr>
        <w:pStyle w:val="130"/>
        <w:shd w:val="clear" w:color="auto" w:fill="auto"/>
        <w:spacing w:before="0" w:after="327" w:line="230" w:lineRule="exact"/>
        <w:ind w:left="200" w:firstLine="0"/>
        <w:jc w:val="center"/>
      </w:pPr>
      <w:r>
        <w:rPr>
          <w:rStyle w:val="9e"/>
        </w:rPr>
        <w:t>Всевышний Аллах сказал:</w:t>
      </w:r>
    </w:p>
    <w:p w:rsidR="00722D22" w:rsidRDefault="00D92A95">
      <w:pPr>
        <w:pStyle w:val="130"/>
        <w:shd w:val="clear" w:color="auto" w:fill="auto"/>
        <w:spacing w:before="0" w:after="0" w:line="230" w:lineRule="exact"/>
        <w:ind w:left="2700" w:firstLine="0"/>
      </w:pPr>
      <w:r>
        <w:rPr>
          <w:rStyle w:val="9e"/>
          <w:lang w:val="en-US"/>
        </w:rPr>
        <w:t>Ljl</w:t>
      </w:r>
      <w:r>
        <w:rPr>
          <w:rStyle w:val="FranklinGothicBook4pt"/>
        </w:rPr>
        <w:t xml:space="preserve"> °fa</w:t>
      </w:r>
      <w:r>
        <w:rPr>
          <w:rStyle w:val="9e"/>
          <w:lang w:val="en-US"/>
        </w:rPr>
        <w:t xml:space="preserve"> J^uU Vj Ijjljj</w:t>
      </w:r>
    </w:p>
    <w:p w:rsidR="00722D22" w:rsidRDefault="00D92A95">
      <w:pPr>
        <w:pStyle w:val="871"/>
        <w:keepNext/>
        <w:keepLines/>
        <w:shd w:val="clear" w:color="auto" w:fill="auto"/>
        <w:spacing w:after="16" w:line="220" w:lineRule="exact"/>
        <w:ind w:left="5400"/>
      </w:pPr>
      <w:bookmarkStart w:id="286" w:name="bookmark285"/>
      <w:r>
        <w:t>GfcS</w:t>
      </w:r>
      <w:r>
        <w:rPr>
          <w:lang w:val="ru"/>
        </w:rPr>
        <w:t xml:space="preserve">Ц </w:t>
      </w:r>
      <w:r>
        <w:t xml:space="preserve">Jalj 2LSL.jt </w:t>
      </w:r>
      <w:r>
        <w:rPr>
          <w:lang w:val="ru"/>
        </w:rPr>
        <w:t>&amp;</w:t>
      </w:r>
      <w:bookmarkEnd w:id="286"/>
    </w:p>
    <w:p w:rsidR="00722D22" w:rsidRDefault="00D92A95">
      <w:pPr>
        <w:pStyle w:val="54"/>
        <w:shd w:val="clear" w:color="auto" w:fill="auto"/>
        <w:spacing w:before="0" w:after="217" w:line="278" w:lineRule="exact"/>
        <w:ind w:left="200" w:firstLine="0"/>
        <w:jc w:val="center"/>
      </w:pPr>
      <w:r>
        <w:t>(119) Мы отправили тебя с истиной добрым вестником и предостерегающим увещевателем, и ты не будешь спрошен об обитателях Ада.</w:t>
      </w:r>
    </w:p>
    <w:p w:rsidR="00722D22" w:rsidRDefault="00D92A95">
      <w:pPr>
        <w:pStyle w:val="54"/>
        <w:shd w:val="clear" w:color="auto" w:fill="auto"/>
        <w:tabs>
          <w:tab w:val="left" w:pos="2446"/>
        </w:tabs>
        <w:spacing w:before="0" w:after="0" w:line="307" w:lineRule="exact"/>
        <w:ind w:left="1460" w:hanging="1260"/>
        <w:jc w:val="left"/>
      </w:pPr>
      <w:r>
        <w:rPr>
          <w:rStyle w:val="5fffff1"/>
        </w:rPr>
        <w:t>Аллах заявил:</w:t>
      </w:r>
      <w:r>
        <w:rPr>
          <w:rStyle w:val="510ptff3"/>
          <w:lang w:val="ru"/>
        </w:rPr>
        <w:tab/>
      </w:r>
      <w:r>
        <w:rPr>
          <w:rStyle w:val="510ptff3"/>
        </w:rPr>
        <w:t>ljl^ldi</w:t>
      </w:r>
      <w:r>
        <w:rPr>
          <w:rStyle w:val="510ptff4"/>
        </w:rPr>
        <w:t xml:space="preserve"> fa</w:t>
      </w:r>
      <w:r>
        <w:rPr>
          <w:rStyle w:val="510ptff3"/>
        </w:rPr>
        <w:t xml:space="preserve"> J</w:t>
      </w:r>
      <w:r>
        <w:rPr>
          <w:lang w:val="en-US"/>
        </w:rPr>
        <w:t>^</w:t>
      </w:r>
      <w:r>
        <w:rPr>
          <w:rStyle w:val="510ptff3"/>
        </w:rPr>
        <w:t>ju Vj</w:t>
      </w:r>
      <w:r>
        <w:rPr>
          <w:lang w:val="en-US"/>
        </w:rPr>
        <w:t xml:space="preserve">) </w:t>
      </w:r>
      <w:r>
        <w:rPr>
          <w:vertAlign w:val="subscript"/>
        </w:rPr>
        <w:t>и ты</w:t>
      </w:r>
      <w:r>
        <w:t xml:space="preserve"> не будешь спрошен об обитателях Ада</w:t>
      </w:r>
    </w:p>
    <w:p w:rsidR="00722D22" w:rsidRDefault="00D92A95">
      <w:pPr>
        <w:pStyle w:val="130"/>
        <w:shd w:val="clear" w:color="auto" w:fill="auto"/>
        <w:tabs>
          <w:tab w:val="left" w:pos="3027"/>
        </w:tabs>
        <w:spacing w:before="0" w:after="0" w:line="307" w:lineRule="exact"/>
        <w:ind w:left="560" w:right="400" w:hanging="360"/>
      </w:pPr>
      <w:r>
        <w:rPr>
          <w:rStyle w:val="9e"/>
        </w:rPr>
        <w:lastRenderedPageBreak/>
        <w:t xml:space="preserve">- т.е. Мы не спросим тебя о неверии тех, кто отверг тебя. Подобно этому Аллах сказал: </w:t>
      </w:r>
      <w:r>
        <w:rPr>
          <w:rStyle w:val="ad"/>
          <w:lang w:val="en-US"/>
        </w:rPr>
        <w:t>(</w:t>
      </w:r>
      <w:r>
        <w:rPr>
          <w:rStyle w:val="10ptff1"/>
        </w:rPr>
        <w:t>lj</w:t>
      </w:r>
      <w:r>
        <w:rPr>
          <w:rStyle w:val="ad"/>
          <w:lang w:val="en-US"/>
        </w:rPr>
        <w:t>L</w:t>
      </w:r>
      <w:r>
        <w:rPr>
          <w:rStyle w:val="10ptff1"/>
        </w:rPr>
        <w:t>jia</w:t>
      </w:r>
      <w:r>
        <w:rPr>
          <w:rStyle w:val="ad"/>
          <w:lang w:val="en-US"/>
        </w:rPr>
        <w:t>J) Ujlbj</w:t>
      </w:r>
      <w:r>
        <w:rPr>
          <w:rStyle w:val="ad"/>
          <w:lang w:val="en-US"/>
        </w:rPr>
        <w:tab/>
      </w:r>
      <w:r>
        <w:rPr>
          <w:rStyle w:val="ad"/>
        </w:rPr>
        <w:t>^Й) На тебя возложена только передача откровения,</w:t>
      </w:r>
    </w:p>
    <w:p w:rsidR="00722D22" w:rsidRDefault="00D92A95">
      <w:pPr>
        <w:pStyle w:val="54"/>
        <w:shd w:val="clear" w:color="auto" w:fill="auto"/>
        <w:spacing w:before="0" w:after="0" w:line="307" w:lineRule="exact"/>
        <w:ind w:left="200" w:firstLine="360"/>
        <w:jc w:val="left"/>
      </w:pPr>
      <w:r>
        <w:t>а Нам надлежит предъявлять счет.</w:t>
      </w:r>
    </w:p>
    <w:p w:rsidR="00722D22" w:rsidRDefault="00D92A95">
      <w:pPr>
        <w:pStyle w:val="871"/>
        <w:keepNext/>
        <w:keepLines/>
        <w:shd w:val="clear" w:color="auto" w:fill="auto"/>
        <w:tabs>
          <w:tab w:val="left" w:pos="6139"/>
        </w:tabs>
        <w:spacing w:after="252" w:line="230" w:lineRule="exact"/>
        <w:ind w:left="4440"/>
      </w:pPr>
      <w:bookmarkStart w:id="287" w:name="bookmark286"/>
      <w:r>
        <w:rPr>
          <w:rStyle w:val="87115pt"/>
        </w:rPr>
        <w:t>(13:50) (</w:t>
      </w:r>
      <w:r>
        <w:rPr>
          <w:lang w:val="ru"/>
        </w:rPr>
        <w:tab/>
      </w:r>
      <w:r>
        <w:t>ffcb</w:t>
      </w:r>
      <w:r>
        <w:rPr>
          <w:rStyle w:val="87115pt"/>
          <w:lang w:val="en-US"/>
        </w:rPr>
        <w:t xml:space="preserve"> CLJ</w:t>
      </w:r>
      <w:r>
        <w:t xml:space="preserve"> Oil UJ)</w:t>
      </w:r>
      <w:bookmarkEnd w:id="287"/>
    </w:p>
    <w:p w:rsidR="00722D22" w:rsidRDefault="00D92A95">
      <w:pPr>
        <w:pStyle w:val="54"/>
        <w:shd w:val="clear" w:color="auto" w:fill="auto"/>
        <w:tabs>
          <w:tab w:val="left" w:pos="4352"/>
        </w:tabs>
        <w:spacing w:before="0" w:after="0" w:line="288" w:lineRule="exact"/>
        <w:ind w:left="1460" w:right="400" w:hanging="1260"/>
        <w:jc w:val="left"/>
      </w:pPr>
      <w:r>
        <w:t>Наставляй же, ведь ты являешься наставником, и ты не властен над ними.</w:t>
      </w:r>
      <w:r>
        <w:rPr>
          <w:rStyle w:val="5b"/>
        </w:rPr>
        <w:t xml:space="preserve"> (88:21-22) </w:t>
      </w:r>
      <w:r>
        <w:rPr>
          <w:rStyle w:val="5-1ptd"/>
          <w:lang w:val="ru"/>
        </w:rPr>
        <w:t>(</w:t>
      </w:r>
      <w:r>
        <w:rPr>
          <w:rStyle w:val="510ptff3"/>
          <w:lang w:val="ru"/>
        </w:rPr>
        <w:t xml:space="preserve"> </w:t>
      </w:r>
      <w:r>
        <w:rPr>
          <w:rStyle w:val="510ptff3"/>
        </w:rPr>
        <w:t>jjfrj</w:t>
      </w:r>
      <w:r>
        <w:rPr>
          <w:rStyle w:val="511pt4"/>
        </w:rPr>
        <w:t xml:space="preserve"> diUj</w:t>
      </w:r>
      <w:r>
        <w:rPr>
          <w:rStyle w:val="5-1ptd"/>
        </w:rPr>
        <w:t xml:space="preserve"> fa</w:t>
      </w:r>
      <w:r>
        <w:rPr>
          <w:rStyle w:val="511pt4"/>
        </w:rPr>
        <w:tab/>
        <w:t>jI</w:t>
      </w:r>
      <w:r>
        <w:rPr>
          <w:rStyle w:val="510ptff3"/>
        </w:rPr>
        <w:t>jaj</w:t>
      </w:r>
      <w:r>
        <w:rPr>
          <w:rStyle w:val="511pt4"/>
        </w:rPr>
        <w:t xml:space="preserve"> ^jb</w:t>
      </w:r>
      <w:r>
        <w:rPr>
          <w:rStyle w:val="5-1ptd"/>
        </w:rPr>
        <w:t xml:space="preserve"> £u\</w:t>
      </w:r>
      <w:r>
        <w:rPr>
          <w:rStyle w:val="511pt4"/>
        </w:rPr>
        <w:t xml:space="preserve"> Uj O</w:t>
      </w:r>
      <w:r>
        <w:rPr>
          <w:rStyle w:val="510ptff3"/>
        </w:rPr>
        <w:t>j</w:t>
      </w:r>
      <w:r>
        <w:rPr>
          <w:rStyle w:val="511pt4"/>
        </w:rPr>
        <w:t>^</w:t>
      </w:r>
      <w:r>
        <w:rPr>
          <w:rStyle w:val="510ptff3"/>
        </w:rPr>
        <w:t>jaj</w:t>
      </w:r>
      <w:r>
        <w:rPr>
          <w:rStyle w:val="511pt4"/>
        </w:rPr>
        <w:t xml:space="preserve"> U</w:t>
      </w:r>
      <w:r>
        <w:rPr>
          <w:rStyle w:val="510ptff3"/>
        </w:rPr>
        <w:t>j</w:t>
      </w:r>
      <w:r>
        <w:rPr>
          <w:rStyle w:val="5-1ptd"/>
        </w:rPr>
        <w:t xml:space="preserve"> 'fal</w:t>
      </w:r>
      <w:r>
        <w:rPr>
          <w:rStyle w:val="510ptff3"/>
          <w:lang w:val="ru"/>
        </w:rPr>
        <w:t>)</w:t>
      </w:r>
    </w:p>
    <w:p w:rsidR="00722D22" w:rsidRDefault="00D92A95">
      <w:pPr>
        <w:pStyle w:val="54"/>
        <w:shd w:val="clear" w:color="auto" w:fill="auto"/>
        <w:spacing w:before="0" w:after="252" w:line="288" w:lineRule="exact"/>
        <w:ind w:left="200" w:firstLine="0"/>
        <w:jc w:val="center"/>
      </w:pPr>
      <w:r>
        <w:t>Нам лучше знать, что они говорят, и тебе не надо принуждать их. Увещевай же Кораном тех, кто страшится Моей угрозы.</w:t>
      </w:r>
      <w:r>
        <w:rPr>
          <w:rStyle w:val="5b"/>
        </w:rPr>
        <w:t xml:space="preserve"> (50:45) </w:t>
      </w:r>
      <w:r>
        <w:rPr>
          <w:rStyle w:val="5fffff1"/>
        </w:rPr>
        <w:t>С</w:t>
      </w:r>
      <w:r>
        <w:rPr>
          <w:rStyle w:val="5fffff1"/>
        </w:rPr>
        <w:t>уществует множество подобных аятов.</w:t>
      </w:r>
    </w:p>
    <w:p w:rsidR="00722D22" w:rsidRDefault="00D92A95">
      <w:pPr>
        <w:pStyle w:val="22"/>
        <w:shd w:val="clear" w:color="auto" w:fill="auto"/>
        <w:spacing w:before="0" w:after="0" w:line="274" w:lineRule="exact"/>
        <w:ind w:left="200"/>
        <w:jc w:val="center"/>
      </w:pPr>
      <w:r>
        <w:rPr>
          <w:rStyle w:val="2ffff6"/>
        </w:rPr>
        <w:t xml:space="preserve">Имам Ахмад передаёт от Ата ибн Йасира, что тот сказал: </w:t>
      </w:r>
      <w:r>
        <w:rPr>
          <w:rStyle w:val="2fffffffff0"/>
        </w:rPr>
        <w:t>«Как-то я встретил Абдуллу ибн Амра ибн алъ-Аса и спросил у него: «Сообщи мне об описании пророка (да благословит его Аллах и приветствует) в Торе».</w:t>
      </w:r>
    </w:p>
    <w:p w:rsidR="00722D22" w:rsidRDefault="00D92A95">
      <w:pPr>
        <w:pStyle w:val="22"/>
        <w:shd w:val="clear" w:color="auto" w:fill="auto"/>
        <w:spacing w:before="0" w:after="0" w:line="274" w:lineRule="exact"/>
        <w:ind w:left="200" w:right="400"/>
        <w:jc w:val="right"/>
      </w:pPr>
      <w:r>
        <w:rPr>
          <w:rStyle w:val="2fffffffff0"/>
        </w:rPr>
        <w:t xml:space="preserve">Он ответил:«Да, </w:t>
      </w:r>
      <w:r>
        <w:rPr>
          <w:rStyle w:val="2fffffffff0"/>
        </w:rPr>
        <w:t>клянусь Аллахом, что он описан в Торе также как и в Коране: «О, пророк, поистине Мы послали тебя свидетелем, увещевателем и радующим благой вестью, а также защитой для неграмотных. Ты Мой раб и посланник. Я назвал тебя аль-Мутаваккиль (уповающий), ты не гр</w:t>
      </w:r>
      <w:r>
        <w:rPr>
          <w:rStyle w:val="2fffffffff0"/>
        </w:rPr>
        <w:t>уб и не резок с людьми на рынках. Ты не платишь злом за зло, но прощаешь. Ты не умрёшь, пока Аллах не выпрямит посредством тебя кривую общину тем, что они станут говорить: «Нет божества кроме Аллаха» его руками</w:t>
      </w:r>
    </w:p>
    <w:p w:rsidR="00722D22" w:rsidRDefault="00D92A95">
      <w:pPr>
        <w:pStyle w:val="33"/>
        <w:shd w:val="clear" w:color="auto" w:fill="auto"/>
        <w:spacing w:before="0" w:after="248" w:line="240" w:lineRule="exact"/>
        <w:ind w:left="120"/>
        <w:jc w:val="center"/>
      </w:pPr>
      <w:r>
        <w:rPr>
          <w:rStyle w:val="3115ptffff4"/>
        </w:rPr>
        <w:t>будут открыты глаза слепых, уши глухих и запе</w:t>
      </w:r>
      <w:r>
        <w:rPr>
          <w:rStyle w:val="3115ptffff4"/>
        </w:rPr>
        <w:t xml:space="preserve">чатанные сердца» </w:t>
      </w:r>
      <w:r>
        <w:t>(Этот хадис рассказал аль-Бухари в единственном варианте повествования)</w:t>
      </w:r>
      <w:r>
        <w:rPr>
          <w:vertAlign w:val="superscript"/>
        </w:rPr>
        <w:footnoteReference w:id="24"/>
      </w:r>
    </w:p>
    <w:p w:rsidR="00722D22" w:rsidRDefault="00D92A95">
      <w:pPr>
        <w:pStyle w:val="130"/>
        <w:shd w:val="clear" w:color="auto" w:fill="auto"/>
        <w:spacing w:before="0" w:after="171" w:line="230" w:lineRule="exact"/>
        <w:ind w:left="120" w:firstLine="0"/>
        <w:jc w:val="center"/>
      </w:pPr>
      <w:r>
        <w:rPr>
          <w:rStyle w:val="9e"/>
        </w:rPr>
        <w:t>Далее Аллах сказал:</w:t>
      </w:r>
    </w:p>
    <w:p w:rsidR="00722D22" w:rsidRDefault="00D92A95">
      <w:pPr>
        <w:pStyle w:val="941"/>
        <w:keepNext/>
        <w:keepLines/>
        <w:shd w:val="clear" w:color="auto" w:fill="auto"/>
        <w:tabs>
          <w:tab w:val="left" w:pos="2482"/>
        </w:tabs>
        <w:spacing w:before="0"/>
        <w:ind w:left="120" w:right="340"/>
      </w:pPr>
      <w:bookmarkStart w:id="288" w:name="bookmark287"/>
      <w:r>
        <w:rPr>
          <w:rStyle w:val="942"/>
          <w:lang w:val="ru"/>
        </w:rPr>
        <w:t xml:space="preserve">дай </w:t>
      </w:r>
      <w:r>
        <w:rPr>
          <w:rStyle w:val="942"/>
        </w:rPr>
        <w:t xml:space="preserve">£jjj jja jjltaiil v j jj&amp;^t djb ^yiajj </w:t>
      </w:r>
      <w:r>
        <w:t>JJ^J Vj ^J</w:t>
      </w:r>
      <w:r>
        <w:tab/>
        <w:t xml:space="preserve">dl U ^IlI) dfLa. /j±S| </w:t>
      </w:r>
      <w:r>
        <w:rPr>
          <w:rStyle w:val="94Gungsuh8pt-1pt"/>
        </w:rPr>
        <w:t>J</w:t>
      </w:r>
      <w:r>
        <w:rPr>
          <w:rStyle w:val="942"/>
        </w:rPr>
        <w:t>xj</w:t>
      </w:r>
      <w:r>
        <w:t xml:space="preserve"> ^aAf )jA) ljxjj) jAj ^jjpt jA All) JA j) </w:t>
      </w:r>
      <w:r>
        <w:rPr>
          <w:lang w:val="ru"/>
        </w:rPr>
        <w:t>$</w:t>
      </w:r>
      <w:bookmarkEnd w:id="288"/>
    </w:p>
    <w:p w:rsidR="00722D22" w:rsidRDefault="00D92A95">
      <w:pPr>
        <w:pStyle w:val="54"/>
        <w:shd w:val="clear" w:color="auto" w:fill="auto"/>
        <w:spacing w:before="0" w:after="244" w:line="293" w:lineRule="exact"/>
        <w:ind w:left="120" w:firstLine="0"/>
        <w:jc w:val="center"/>
      </w:pPr>
      <w:r>
        <w:t>(120) Иудеи и христиане не будут довольны тобой, пока ты не станешь придерживаться их религии. Скажи: «Путь Аллаха - это прямой путь». Если же ты станешь потакать их желаниям после того, как к тебе явилось знание, то Аллах не будет тебе ни Покровителем, ни</w:t>
      </w:r>
      <w:r>
        <w:t xml:space="preserve"> Помощником.</w:t>
      </w:r>
    </w:p>
    <w:p w:rsidR="00722D22" w:rsidRDefault="00D92A95">
      <w:pPr>
        <w:pStyle w:val="150"/>
        <w:shd w:val="clear" w:color="auto" w:fill="auto"/>
        <w:tabs>
          <w:tab w:val="left" w:pos="5415"/>
        </w:tabs>
        <w:ind w:left="620"/>
      </w:pPr>
      <w:bookmarkStart w:id="289" w:name="bookmark288"/>
      <w:r>
        <w:rPr>
          <w:rStyle w:val="15f0"/>
        </w:rPr>
        <w:t>jjj^iuajt</w:t>
      </w:r>
      <w:r>
        <w:rPr>
          <w:rStyle w:val="15115pt-1pt"/>
        </w:rPr>
        <w:t xml:space="preserve"> 'pk 'dlSJl</w:t>
      </w:r>
      <w:r>
        <w:rPr>
          <w:rStyle w:val="15f0"/>
        </w:rPr>
        <w:t xml:space="preserve"> aj jej</w:t>
      </w:r>
      <w:r>
        <w:rPr>
          <w:rStyle w:val="15115pt-1pt0"/>
        </w:rPr>
        <w:t xml:space="preserve"> </w:t>
      </w:r>
      <w:r>
        <w:rPr>
          <w:rStyle w:val="15115pt8"/>
        </w:rPr>
        <w:t>jAj</w:t>
      </w:r>
      <w:r>
        <w:rPr>
          <w:rStyle w:val="15f0"/>
        </w:rPr>
        <w:t xml:space="preserve"> 4j oj-^ofcj</w:t>
      </w:r>
      <w:r>
        <w:rPr>
          <w:rStyle w:val="15f0"/>
        </w:rPr>
        <w:tab/>
        <w:t>^jjbti ja ajjjjj ljljh) ^jjj) jrfjjt</w:t>
      </w:r>
      <w:bookmarkEnd w:id="289"/>
    </w:p>
    <w:p w:rsidR="00722D22" w:rsidRDefault="00D92A95">
      <w:pPr>
        <w:pStyle w:val="54"/>
        <w:shd w:val="clear" w:color="auto" w:fill="auto"/>
        <w:spacing w:before="0" w:after="252" w:line="288" w:lineRule="exact"/>
        <w:ind w:left="120" w:firstLine="0"/>
        <w:jc w:val="center"/>
      </w:pPr>
      <w:r>
        <w:t>(121) Те, кому Мы даровали Писание и кто читает его надлежащим образом, действительно веруют в него. А те, которые не уверуют в него, непременно окажутся в убытке.</w:t>
      </w:r>
    </w:p>
    <w:p w:rsidR="00722D22" w:rsidRDefault="00D92A95">
      <w:pPr>
        <w:pStyle w:val="130"/>
        <w:shd w:val="clear" w:color="auto" w:fill="auto"/>
        <w:tabs>
          <w:tab w:val="left" w:pos="8842"/>
        </w:tabs>
        <w:spacing w:before="0" w:after="0" w:line="274" w:lineRule="exact"/>
        <w:ind w:left="620" w:firstLine="0"/>
      </w:pPr>
      <w:r>
        <w:rPr>
          <w:rStyle w:val="9e"/>
        </w:rPr>
        <w:t xml:space="preserve">Ибн Джарир прокомментировал аят: </w:t>
      </w:r>
      <w:r>
        <w:rPr>
          <w:rStyle w:val="9e"/>
          <w:lang w:val="en-US"/>
        </w:rPr>
        <w:t xml:space="preserve">(f^Pr® </w:t>
      </w:r>
      <w:r>
        <w:rPr>
          <w:rStyle w:val="9e"/>
        </w:rPr>
        <w:t>и^ с</w:t>
      </w:r>
      <w:r>
        <w:rPr>
          <w:rStyle w:val="9e"/>
          <w:lang w:val="en-US"/>
        </w:rPr>
        <w:t xml:space="preserve">sjl^alit </w:t>
      </w:r>
      <w:r>
        <w:rPr>
          <w:rStyle w:val="9e"/>
        </w:rPr>
        <w:t xml:space="preserve">V </w:t>
      </w:r>
      <w:r>
        <w:rPr>
          <w:rStyle w:val="9e"/>
          <w:lang w:val="en-US"/>
        </w:rPr>
        <w:t xml:space="preserve">j </w:t>
      </w:r>
      <w:r>
        <w:rPr>
          <w:rStyle w:val="9e"/>
        </w:rPr>
        <w:t>&amp;&amp;</w:t>
      </w:r>
      <w:r>
        <w:rPr>
          <w:rStyle w:val="9e"/>
        </w:rPr>
        <w:tab/>
      </w:r>
      <w:r>
        <w:rPr>
          <w:rStyle w:val="9e"/>
          <w:lang w:val="en-US"/>
        </w:rPr>
        <w:t>Cfij)</w:t>
      </w:r>
    </w:p>
    <w:p w:rsidR="00722D22" w:rsidRDefault="00D92A95">
      <w:pPr>
        <w:pStyle w:val="22"/>
        <w:shd w:val="clear" w:color="auto" w:fill="auto"/>
        <w:spacing w:before="0" w:after="236" w:line="274" w:lineRule="exact"/>
        <w:ind w:left="120"/>
        <w:jc w:val="center"/>
      </w:pPr>
      <w:r>
        <w:rPr>
          <w:rStyle w:val="2d"/>
        </w:rPr>
        <w:t>Иудеи и христиане не будут</w:t>
      </w:r>
      <w:r>
        <w:rPr>
          <w:rStyle w:val="2d"/>
        </w:rPr>
        <w:t xml:space="preserve"> довольны тобой, пока ты не станешь придерживаться их религии -</w:t>
      </w:r>
      <w:r>
        <w:rPr>
          <w:rStyle w:val="2fffffffff1"/>
        </w:rPr>
        <w:t xml:space="preserve"> « О Мухаммад ни иудеи, ни христиане никогда не будут довольны тобой. Поэтому оставь стремление угодить им, а стремись угодить Аллаху и лишь Его довольста ищи, ибо послал тебя Аллах с истиной».</w:t>
      </w:r>
    </w:p>
    <w:p w:rsidR="00722D22" w:rsidRDefault="00D92A95">
      <w:pPr>
        <w:pStyle w:val="130"/>
        <w:shd w:val="clear" w:color="auto" w:fill="auto"/>
        <w:tabs>
          <w:tab w:val="left" w:pos="5556"/>
        </w:tabs>
        <w:spacing w:before="0" w:after="0" w:line="278" w:lineRule="exact"/>
        <w:ind w:left="1980" w:firstLine="0"/>
      </w:pPr>
      <w:r>
        <w:rPr>
          <w:rStyle w:val="9e"/>
        </w:rPr>
        <w:t>Слово Всевышнего Аллаха:</w:t>
      </w:r>
      <w:r>
        <w:rPr>
          <w:rStyle w:val="9e"/>
        </w:rPr>
        <w:tab/>
      </w:r>
      <w:r>
        <w:rPr>
          <w:rStyle w:val="9e"/>
          <w:lang w:val="en-US"/>
        </w:rPr>
        <w:t xml:space="preserve">jA </w:t>
      </w:r>
      <w:r>
        <w:rPr>
          <w:rStyle w:val="9e"/>
        </w:rPr>
        <w:t xml:space="preserve">АЬ </w:t>
      </w:r>
      <w:r>
        <w:rPr>
          <w:rStyle w:val="9e"/>
          <w:lang w:val="en-US"/>
        </w:rPr>
        <w:t>&lt;/JA</w:t>
      </w:r>
      <w:r>
        <w:rPr>
          <w:rStyle w:val="af"/>
          <w:lang w:val="en-US"/>
        </w:rPr>
        <w:t xml:space="preserve"> j\</w:t>
      </w:r>
    </w:p>
    <w:p w:rsidR="00722D22" w:rsidRDefault="00D92A95">
      <w:pPr>
        <w:pStyle w:val="22"/>
        <w:shd w:val="clear" w:color="auto" w:fill="auto"/>
        <w:spacing w:before="0" w:after="240" w:line="278" w:lineRule="exact"/>
        <w:ind w:left="120"/>
        <w:jc w:val="center"/>
      </w:pPr>
      <w:r>
        <w:rPr>
          <w:rStyle w:val="2d"/>
        </w:rPr>
        <w:t>Скажи: «Путь Аллаха - это прямой путь» -</w:t>
      </w:r>
      <w:r>
        <w:rPr>
          <w:rStyle w:val="2fffffffff1"/>
        </w:rPr>
        <w:t xml:space="preserve"> «Скажи, о, Мухаммад: «Руководство, с которым меня послал Аллах и является руководством - правильной совершенной, всеобъемлющей религией».</w:t>
      </w:r>
    </w:p>
    <w:p w:rsidR="00722D22" w:rsidRDefault="00D92A95">
      <w:pPr>
        <w:pStyle w:val="54"/>
        <w:shd w:val="clear" w:color="auto" w:fill="auto"/>
        <w:tabs>
          <w:tab w:val="left" w:pos="3838"/>
        </w:tabs>
        <w:spacing w:before="0" w:after="0" w:line="278" w:lineRule="exact"/>
        <w:ind w:left="420" w:firstLine="0"/>
        <w:jc w:val="left"/>
      </w:pPr>
      <w:r>
        <w:rPr>
          <w:rStyle w:val="5fffff1"/>
        </w:rPr>
        <w:t xml:space="preserve">Катада сказал: </w:t>
      </w:r>
      <w:r>
        <w:rPr>
          <w:rStyle w:val="5fffff1"/>
          <w:lang w:val="en-US"/>
        </w:rPr>
        <w:t>(cS</w:t>
      </w:r>
      <w:r>
        <w:rPr>
          <w:rStyle w:val="5fffff1"/>
        </w:rPr>
        <w:t>-Ч^</w:t>
      </w:r>
      <w:r>
        <w:rPr>
          <w:rStyle w:val="5fffff1"/>
        </w:rPr>
        <w:tab/>
        <w:t>и! сЗ^)</w:t>
      </w:r>
      <w:r>
        <w:t xml:space="preserve"> Скажи: «Путь Аллаха - это прямой путь».</w:t>
      </w:r>
    </w:p>
    <w:p w:rsidR="00722D22" w:rsidRDefault="00D92A95">
      <w:pPr>
        <w:pStyle w:val="22"/>
        <w:shd w:val="clear" w:color="auto" w:fill="auto"/>
        <w:tabs>
          <w:tab w:val="left" w:pos="7028"/>
        </w:tabs>
        <w:spacing w:before="0" w:after="0" w:line="278" w:lineRule="exact"/>
        <w:ind w:left="1220" w:right="780"/>
      </w:pPr>
      <w:r>
        <w:rPr>
          <w:rStyle w:val="2fffffffff1"/>
        </w:rPr>
        <w:t xml:space="preserve">Это один из способов диспута, которому Аллах обучил Мухаммада (да благословит его Аллах и приветствует) и его сподвижников для того, чтобы они смогли вести спор с приверженцами заблуждения». </w:t>
      </w:r>
      <w:r>
        <w:rPr>
          <w:rStyle w:val="2ffff6"/>
        </w:rPr>
        <w:t>Катада также сказал:</w:t>
      </w:r>
      <w:r>
        <w:rPr>
          <w:rStyle w:val="2fffffffff1"/>
        </w:rPr>
        <w:t xml:space="preserve"> «До</w:t>
      </w:r>
      <w:r>
        <w:rPr>
          <w:rStyle w:val="2fffffffff1"/>
        </w:rPr>
        <w:t xml:space="preserve"> нас дошло, что посланник Аллаха (да благословит его Аллах и приветствует) говорил: </w:t>
      </w:r>
      <w:r>
        <w:rPr>
          <w:rStyle w:val="2a"/>
          <w:lang w:val="en-US"/>
        </w:rPr>
        <w:t xml:space="preserve">'JA\ ^JL </w:t>
      </w:r>
      <w:r>
        <w:rPr>
          <w:rStyle w:val="21ptd"/>
        </w:rPr>
        <w:t xml:space="preserve">Jja </w:t>
      </w:r>
      <w:r>
        <w:rPr>
          <w:rStyle w:val="21ptd"/>
          <w:lang w:val="ru"/>
        </w:rPr>
        <w:t xml:space="preserve">даик </w:t>
      </w:r>
      <w:r>
        <w:rPr>
          <w:rStyle w:val="21ptd"/>
        </w:rPr>
        <w:t>fAjlaj U ijJjAUa JjaJt</w:t>
      </w:r>
      <w:r>
        <w:rPr>
          <w:rStyle w:val="2a"/>
          <w:lang w:val="en-US"/>
        </w:rPr>
        <w:tab/>
        <w:t xml:space="preserve">JIAS °jA </w:t>
      </w:r>
      <w:r>
        <w:rPr>
          <w:rStyle w:val="21ptd"/>
        </w:rPr>
        <w:t>AML ^IjJ U»</w:t>
      </w:r>
    </w:p>
    <w:p w:rsidR="00722D22" w:rsidRDefault="00D92A95">
      <w:pPr>
        <w:pStyle w:val="44"/>
        <w:shd w:val="clear" w:color="auto" w:fill="auto"/>
        <w:tabs>
          <w:tab w:val="left" w:pos="5732"/>
        </w:tabs>
        <w:spacing w:before="0" w:after="0" w:line="278" w:lineRule="exact"/>
        <w:ind w:left="620" w:right="600" w:firstLine="0"/>
      </w:pPr>
      <w:r>
        <w:lastRenderedPageBreak/>
        <w:t>«Группа из моей Уммы будет продолжать сражаться за истину и побеждать, и не причинит им вреда тот, кто враждуе</w:t>
      </w:r>
      <w:r>
        <w:t>т с ними, пока не придёт Аллах со Своим повелением</w:t>
      </w:r>
      <w:r>
        <w:rPr>
          <w:vertAlign w:val="superscript"/>
        </w:rPr>
        <w:footnoteReference w:id="25"/>
      </w:r>
      <w:r>
        <w:t>» Я</w:t>
      </w:r>
      <w:r>
        <w:rPr>
          <w:rStyle w:val="4fff2"/>
        </w:rPr>
        <w:t xml:space="preserve"> считаю, что этот хадис приводится в Сахихе со ссылкой на Абдуллу ибн Амра. </w:t>
      </w:r>
      <w:r>
        <w:rPr>
          <w:rStyle w:val="410ptf4"/>
        </w:rPr>
        <w:t>(jj</w:t>
      </w:r>
      <w:r>
        <w:rPr>
          <w:rStyle w:val="4Gungsuh8pt-1pt"/>
        </w:rPr>
        <w:t xml:space="preserve">^-ai Vj </w:t>
      </w:r>
      <w:r>
        <w:rPr>
          <w:rStyle w:val="4Gungsuh8pt-1pt"/>
          <w:lang w:val="ru"/>
        </w:rPr>
        <w:t>^Дз</w:t>
      </w:r>
      <w:r>
        <w:t xml:space="preserve"> </w:t>
      </w:r>
      <w:r>
        <w:rPr>
          <w:lang w:val="en-US"/>
        </w:rPr>
        <w:t>jA</w:t>
      </w:r>
      <w:r>
        <w:rPr>
          <w:rStyle w:val="410ptf5"/>
        </w:rPr>
        <w:t xml:space="preserve"> All)</w:t>
      </w:r>
      <w:r>
        <w:rPr>
          <w:lang w:val="en-US"/>
        </w:rPr>
        <w:t xml:space="preserve"> jA </w:t>
      </w:r>
      <w:r>
        <w:t xml:space="preserve">Ш </w:t>
      </w:r>
      <w:r>
        <w:rPr>
          <w:lang w:val="en-US"/>
        </w:rPr>
        <w:t>L&amp; jA</w:t>
      </w:r>
      <w:r>
        <w:rPr>
          <w:lang w:val="en-US"/>
        </w:rPr>
        <w:tab/>
        <w:t>/j</w:t>
      </w:r>
      <w:r>
        <w:rPr>
          <w:rStyle w:val="4Gungsuh8pt-1pt"/>
        </w:rPr>
        <w:t xml:space="preserve"> j]) J</w:t>
      </w:r>
      <w:r>
        <w:rPr>
          <w:rStyle w:val="410ptf4"/>
        </w:rPr>
        <w:t>xj</w:t>
      </w:r>
      <w:r>
        <w:rPr>
          <w:rStyle w:val="4Gungsuh8pt"/>
        </w:rPr>
        <w:t xml:space="preserve"> ^Af</w:t>
      </w:r>
      <w:r>
        <w:rPr>
          <w:rStyle w:val="4Gungsuh8pt"/>
          <w:lang w:val="ru"/>
        </w:rPr>
        <w:t>)</w:t>
      </w:r>
      <w:r>
        <w:rPr>
          <w:rStyle w:val="4Gungsuh8pt"/>
        </w:rPr>
        <w:t>jA)</w:t>
      </w:r>
      <w:r>
        <w:rPr>
          <w:rStyle w:val="410ptf4"/>
        </w:rPr>
        <w:t xml:space="preserve"> ljxjj)</w:t>
      </w:r>
    </w:p>
    <w:p w:rsidR="00722D22" w:rsidRDefault="00D92A95">
      <w:pPr>
        <w:pStyle w:val="130"/>
        <w:shd w:val="clear" w:color="auto" w:fill="auto"/>
        <w:spacing w:before="0" w:after="279" w:line="278" w:lineRule="exact"/>
        <w:ind w:left="120" w:firstLine="0"/>
        <w:jc w:val="center"/>
      </w:pPr>
      <w:r>
        <w:rPr>
          <w:rStyle w:val="ad"/>
        </w:rPr>
        <w:t xml:space="preserve">Если же ты станешь потакать их желаниям после того, как к тебе явилось знание, то Аллах не будет тебе ни Покровителем, ни Помощником. </w:t>
      </w:r>
      <w:r>
        <w:rPr>
          <w:rStyle w:val="9e"/>
        </w:rPr>
        <w:t>В этом аяте содержится жёсткое предупреждение и предостережение для Уммы от следования традициям иудеев и христиан после т</w:t>
      </w:r>
      <w:r>
        <w:rPr>
          <w:rStyle w:val="9e"/>
        </w:rPr>
        <w:t>ого, как мусульмане познали Коран и Сунну</w:t>
      </w:r>
      <w:r>
        <w:rPr>
          <w:rStyle w:val="affffffffff5"/>
        </w:rPr>
        <w:t xml:space="preserve"> (Да упасёт нас Аллах от этого).</w:t>
      </w:r>
      <w:r>
        <w:rPr>
          <w:rStyle w:val="9e"/>
        </w:rPr>
        <w:t xml:space="preserve"> Так или иначе, это обращение к пророку </w:t>
      </w:r>
      <w:r>
        <w:rPr>
          <w:rStyle w:val="affffffffff5"/>
        </w:rPr>
        <w:t>(да благословит его Аллах и приветствует),</w:t>
      </w:r>
      <w:r>
        <w:rPr>
          <w:rStyle w:val="9e"/>
        </w:rPr>
        <w:t xml:space="preserve"> чтобы он предостерёг свою общину.</w:t>
      </w:r>
    </w:p>
    <w:p w:rsidR="00722D22" w:rsidRDefault="00D92A95">
      <w:pPr>
        <w:pStyle w:val="130"/>
        <w:shd w:val="clear" w:color="auto" w:fill="auto"/>
        <w:tabs>
          <w:tab w:val="left" w:pos="6384"/>
        </w:tabs>
        <w:spacing w:before="0" w:after="0" w:line="230" w:lineRule="exact"/>
        <w:ind w:left="2640" w:firstLine="0"/>
      </w:pPr>
      <w:r>
        <w:rPr>
          <w:rStyle w:val="9e"/>
        </w:rPr>
        <w:t>Учёные считают, что аят:</w:t>
      </w:r>
      <w:r>
        <w:rPr>
          <w:rStyle w:val="9e"/>
        </w:rPr>
        <w:tab/>
        <w:t>сг^)</w:t>
      </w:r>
    </w:p>
    <w:p w:rsidR="00722D22" w:rsidRDefault="00D92A95">
      <w:pPr>
        <w:pStyle w:val="54"/>
        <w:shd w:val="clear" w:color="auto" w:fill="auto"/>
        <w:spacing w:before="0" w:after="0" w:line="230" w:lineRule="exact"/>
        <w:ind w:left="120" w:firstLine="0"/>
        <w:jc w:val="center"/>
      </w:pPr>
      <w:r>
        <w:t>пока ты не станешь придерживаться их религии</w:t>
      </w:r>
    </w:p>
    <w:p w:rsidR="00722D22" w:rsidRDefault="00D92A95">
      <w:pPr>
        <w:pStyle w:val="130"/>
        <w:shd w:val="clear" w:color="auto" w:fill="auto"/>
        <w:spacing w:before="0" w:after="240" w:line="278" w:lineRule="exact"/>
        <w:ind w:left="120" w:firstLine="0"/>
        <w:jc w:val="center"/>
      </w:pPr>
      <w:r>
        <w:rPr>
          <w:rStyle w:val="9e"/>
        </w:rPr>
        <w:t xml:space="preserve">- является доводом на то, что неверие является одной религией. Как это также говорится в слове Аллаха: сДз рллА </w:t>
      </w:r>
      <w:r>
        <w:rPr>
          <w:rStyle w:val="ad"/>
        </w:rPr>
        <w:t>«Вам ваша религия -, мне - своя религия»</w:t>
      </w:r>
      <w:r>
        <w:rPr>
          <w:rStyle w:val="af"/>
        </w:rPr>
        <w:t xml:space="preserve"> (109:6) </w:t>
      </w:r>
      <w:r>
        <w:rPr>
          <w:rStyle w:val="9e"/>
        </w:rPr>
        <w:t>На основе этого принципа мусульмане наследуют друг</w:t>
      </w:r>
      <w:r>
        <w:rPr>
          <w:rStyle w:val="9e"/>
        </w:rPr>
        <w:t xml:space="preserve"> у друга, а неверные наследуют друг у друга. Каждый имеет право наследовать у своего единоверца, так как все они помимо мусульман являются одной общиной. Это мнение</w:t>
      </w:r>
      <w:r>
        <w:rPr>
          <w:rStyle w:val="affffffffff5"/>
        </w:rPr>
        <w:t xml:space="preserve"> имама Шафии, АбуХанифы и Ахмада, </w:t>
      </w:r>
      <w:r>
        <w:rPr>
          <w:rStyle w:val="9e"/>
        </w:rPr>
        <w:t>согласно повествованию от него.</w:t>
      </w:r>
      <w:r>
        <w:rPr>
          <w:rStyle w:val="affffffffff5"/>
        </w:rPr>
        <w:t xml:space="preserve"> Имам Малик</w:t>
      </w:r>
      <w:r>
        <w:rPr>
          <w:rStyle w:val="9e"/>
        </w:rPr>
        <w:t xml:space="preserve"> в одном повеств</w:t>
      </w:r>
      <w:r>
        <w:rPr>
          <w:rStyle w:val="9e"/>
        </w:rPr>
        <w:t>овании сказал, что обладатели двух разных религий не могут наследовать друг у друга, как об этом говорится в хадисе. Аллах знает лучше.</w:t>
      </w:r>
    </w:p>
    <w:p w:rsidR="00722D22" w:rsidRDefault="00D92A95">
      <w:pPr>
        <w:pStyle w:val="130"/>
        <w:shd w:val="clear" w:color="auto" w:fill="auto"/>
        <w:tabs>
          <w:tab w:val="left" w:pos="5444"/>
          <w:tab w:val="left" w:pos="6730"/>
        </w:tabs>
        <w:spacing w:before="0" w:after="0" w:line="278" w:lineRule="exact"/>
        <w:ind w:left="1460" w:firstLine="0"/>
      </w:pPr>
      <w:r>
        <w:rPr>
          <w:rStyle w:val="9e"/>
        </w:rPr>
        <w:t>Слово Всевышнего Аллаха:</w:t>
      </w:r>
      <w:r>
        <w:rPr>
          <w:rStyle w:val="9e"/>
        </w:rPr>
        <w:tab/>
      </w:r>
      <w:r>
        <w:rPr>
          <w:rStyle w:val="9e"/>
          <w:lang w:val="en-US"/>
        </w:rPr>
        <w:t>A</w:t>
      </w:r>
      <w:r>
        <w:rPr>
          <w:rStyle w:val="10ptff1"/>
        </w:rPr>
        <w:t>jj</w:t>
      </w:r>
      <w:r>
        <w:rPr>
          <w:rStyle w:val="9e"/>
          <w:lang w:val="en-US"/>
        </w:rPr>
        <w:t>J</w:t>
      </w:r>
      <w:r>
        <w:rPr>
          <w:rStyle w:val="10ptff1"/>
        </w:rPr>
        <w:t>jj</w:t>
      </w:r>
      <w:r>
        <w:rPr>
          <w:rStyle w:val="9e"/>
          <w:lang w:val="en-US"/>
        </w:rPr>
        <w:tab/>
        <w:t xml:space="preserve">^J-p </w:t>
      </w:r>
      <w:r>
        <w:rPr>
          <w:rStyle w:val="9e"/>
        </w:rPr>
        <w:t>СяЩ</w:t>
      </w:r>
    </w:p>
    <w:p w:rsidR="00722D22" w:rsidRDefault="00D92A95">
      <w:pPr>
        <w:pStyle w:val="54"/>
        <w:shd w:val="clear" w:color="auto" w:fill="auto"/>
        <w:spacing w:before="0" w:after="0" w:line="278" w:lineRule="exact"/>
        <w:ind w:left="120" w:firstLine="0"/>
        <w:jc w:val="center"/>
      </w:pPr>
      <w:r>
        <w:t>Те, кому Мы даровали Писание и кто читает его надлежащим образом.</w:t>
      </w:r>
    </w:p>
    <w:p w:rsidR="00722D22" w:rsidRDefault="00D92A95">
      <w:pPr>
        <w:pStyle w:val="130"/>
        <w:shd w:val="clear" w:color="auto" w:fill="auto"/>
        <w:spacing w:before="0" w:after="236" w:line="274" w:lineRule="exact"/>
        <w:ind w:left="120" w:firstLine="0"/>
        <w:jc w:val="center"/>
      </w:pPr>
      <w:r>
        <w:rPr>
          <w:rStyle w:val="9e"/>
        </w:rPr>
        <w:t>Абур-Раззак и</w:t>
      </w:r>
      <w:r>
        <w:rPr>
          <w:rStyle w:val="9e"/>
        </w:rPr>
        <w:t>юн Муаммир поередаёт, что Катада сказал:</w:t>
      </w:r>
      <w:r>
        <w:rPr>
          <w:rStyle w:val="affffffffff5"/>
        </w:rPr>
        <w:t xml:space="preserve"> «Это иудеи и христиане». </w:t>
      </w:r>
      <w:r>
        <w:rPr>
          <w:rStyle w:val="9e"/>
        </w:rPr>
        <w:t>Также считает Абдур-Рахман ибн Зайд ибн Аслам.</w:t>
      </w:r>
    </w:p>
    <w:p w:rsidR="00722D22" w:rsidRDefault="00D92A95">
      <w:pPr>
        <w:pStyle w:val="22"/>
        <w:shd w:val="clear" w:color="auto" w:fill="auto"/>
        <w:spacing w:before="0" w:after="213" w:line="278" w:lineRule="exact"/>
        <w:ind w:left="120"/>
        <w:jc w:val="center"/>
      </w:pPr>
      <w:r>
        <w:rPr>
          <w:rStyle w:val="2ffff6"/>
        </w:rPr>
        <w:t>Сайд передаёт, что Катада также считал,</w:t>
      </w:r>
      <w:r>
        <w:rPr>
          <w:rStyle w:val="2fffffffff2"/>
        </w:rPr>
        <w:t xml:space="preserve"> что речь идёт о сподвижниках посланника Аллаха (да благословит его Аллах и приветствует).</w:t>
      </w:r>
    </w:p>
    <w:p w:rsidR="00722D22" w:rsidRDefault="00D92A95">
      <w:pPr>
        <w:pStyle w:val="130"/>
        <w:shd w:val="clear" w:color="auto" w:fill="auto"/>
        <w:spacing w:before="0" w:after="0" w:line="312" w:lineRule="exact"/>
        <w:ind w:left="2860" w:right="2020" w:hanging="780"/>
      </w:pPr>
      <w:r>
        <w:rPr>
          <w:rStyle w:val="9e"/>
        </w:rPr>
        <w:t xml:space="preserve">Усама ибн Зайд передаёт, что Умар ибн Хаттаб сказал: </w:t>
      </w:r>
      <w:r>
        <w:rPr>
          <w:rStyle w:val="10ptff1"/>
        </w:rPr>
        <w:t>AjjJjj</w:t>
      </w:r>
      <w:r>
        <w:rPr>
          <w:rStyle w:val="ad"/>
          <w:lang w:val="en-US"/>
        </w:rPr>
        <w:t xml:space="preserve">) </w:t>
      </w:r>
      <w:r>
        <w:rPr>
          <w:rStyle w:val="ad"/>
          <w:vertAlign w:val="subscript"/>
        </w:rPr>
        <w:t>и</w:t>
      </w:r>
      <w:r>
        <w:rPr>
          <w:rStyle w:val="ad"/>
        </w:rPr>
        <w:t xml:space="preserve"> кто читает его надлежащим образом</w:t>
      </w:r>
    </w:p>
    <w:p w:rsidR="00722D22" w:rsidRDefault="00D92A95">
      <w:pPr>
        <w:pStyle w:val="22"/>
        <w:shd w:val="clear" w:color="auto" w:fill="auto"/>
        <w:spacing w:before="0" w:after="248" w:line="278" w:lineRule="exact"/>
        <w:ind w:left="120"/>
        <w:jc w:val="center"/>
      </w:pPr>
      <w:r>
        <w:rPr>
          <w:rStyle w:val="2fffffffff2"/>
        </w:rPr>
        <w:t>- т. е. когда упоминается рай, они просят у Аллаха рая, когда упоминается ад, они прибегают к помощи Аллаха от него».</w:t>
      </w:r>
    </w:p>
    <w:p w:rsidR="00722D22" w:rsidRDefault="00D92A95">
      <w:pPr>
        <w:pStyle w:val="22"/>
        <w:shd w:val="clear" w:color="auto" w:fill="auto"/>
        <w:spacing w:before="0" w:after="0" w:line="269" w:lineRule="exact"/>
        <w:ind w:left="120"/>
        <w:jc w:val="center"/>
      </w:pPr>
      <w:r>
        <w:rPr>
          <w:rStyle w:val="2ffff6"/>
        </w:rPr>
        <w:t>Абу аль-Алия передаёт, что ибн Мас'уд ска</w:t>
      </w:r>
      <w:r>
        <w:rPr>
          <w:rStyle w:val="2ffff6"/>
        </w:rPr>
        <w:t xml:space="preserve">зал: </w:t>
      </w:r>
      <w:r>
        <w:rPr>
          <w:rStyle w:val="2fffffffff2"/>
        </w:rPr>
        <w:t>«Клянусь Тем, в чьей длани моя дута, речь идёт о тех, кто считает дозволенным то,</w:t>
      </w:r>
    </w:p>
    <w:p w:rsidR="00722D22" w:rsidRDefault="00D92A95">
      <w:pPr>
        <w:pStyle w:val="22"/>
        <w:shd w:val="clear" w:color="auto" w:fill="auto"/>
        <w:spacing w:before="0" w:after="240" w:line="274" w:lineRule="exact"/>
        <w:ind w:left="120"/>
        <w:jc w:val="center"/>
      </w:pPr>
      <w:r>
        <w:rPr>
          <w:rStyle w:val="2fffffffff2"/>
        </w:rPr>
        <w:t xml:space="preserve">что дозволил Аллах, и воздерживается от того, что Он запретил, и читает то, что ниспослал Аллах, не заменяя слова местами и не толкуя не по истинному смыслу». </w:t>
      </w:r>
      <w:r>
        <w:rPr>
          <w:rStyle w:val="2ffff6"/>
        </w:rPr>
        <w:t>Также пере</w:t>
      </w:r>
      <w:r>
        <w:rPr>
          <w:rStyle w:val="2ffff6"/>
        </w:rPr>
        <w:t>даёт Абдур-Раззак ибн Муаммир от Катады.</w:t>
      </w:r>
    </w:p>
    <w:p w:rsidR="00722D22" w:rsidRDefault="00D92A95">
      <w:pPr>
        <w:pStyle w:val="22"/>
        <w:shd w:val="clear" w:color="auto" w:fill="auto"/>
        <w:spacing w:before="0" w:after="240" w:line="274" w:lineRule="exact"/>
        <w:ind w:left="120"/>
        <w:jc w:val="center"/>
      </w:pPr>
      <w:r>
        <w:rPr>
          <w:rStyle w:val="2ffff6"/>
        </w:rPr>
        <w:t>Передаёт ас-Судди от Абу Малика, который передал это от ибн Аббаса, что он сказал по поводу этого аята:</w:t>
      </w:r>
      <w:r>
        <w:rPr>
          <w:rStyle w:val="2fffffffff2"/>
        </w:rPr>
        <w:t xml:space="preserve"> « Они считают дозволенным то, что дозволил Он, и считают запретным то, что Он запретил, и не меняют местами сло</w:t>
      </w:r>
      <w:r>
        <w:rPr>
          <w:rStyle w:val="2fffffffff2"/>
        </w:rPr>
        <w:t>ва».</w:t>
      </w:r>
    </w:p>
    <w:p w:rsidR="00722D22" w:rsidRDefault="00D92A95">
      <w:pPr>
        <w:pStyle w:val="22"/>
        <w:shd w:val="clear" w:color="auto" w:fill="auto"/>
        <w:spacing w:before="0" w:after="0" w:line="274" w:lineRule="exact"/>
        <w:ind w:left="120"/>
        <w:jc w:val="center"/>
      </w:pPr>
      <w:r>
        <w:rPr>
          <w:rStyle w:val="2ffff6"/>
        </w:rPr>
        <w:t>Умар ибн Хаттаб сказал:</w:t>
      </w:r>
      <w:r>
        <w:rPr>
          <w:rStyle w:val="2fffffffff2"/>
        </w:rPr>
        <w:t xml:space="preserve"> «Это те, которые, если читают аят о милости, то просят её</w:t>
      </w:r>
    </w:p>
    <w:p w:rsidR="00722D22" w:rsidRDefault="00D92A95">
      <w:pPr>
        <w:pStyle w:val="130"/>
        <w:shd w:val="clear" w:color="auto" w:fill="auto"/>
        <w:spacing w:before="0" w:after="240" w:line="274" w:lineRule="exact"/>
        <w:ind w:left="120" w:firstLine="0"/>
        <w:jc w:val="center"/>
      </w:pPr>
      <w:r>
        <w:rPr>
          <w:rStyle w:val="affffffffff5"/>
        </w:rPr>
        <w:t xml:space="preserve">у Аллаха, а если читают аят о наказании, то прибегают к защите Аллаха от него». </w:t>
      </w:r>
      <w:r>
        <w:rPr>
          <w:rStyle w:val="9e"/>
        </w:rPr>
        <w:t>Так же до нас дошел хадис о том, что пророк</w:t>
      </w:r>
      <w:r>
        <w:rPr>
          <w:rStyle w:val="affffffffff5"/>
        </w:rPr>
        <w:t xml:space="preserve"> (да благословит его Аллах и приветствует), </w:t>
      </w:r>
      <w:r>
        <w:rPr>
          <w:rStyle w:val="9e"/>
        </w:rPr>
        <w:t>ес</w:t>
      </w:r>
      <w:r>
        <w:rPr>
          <w:rStyle w:val="9e"/>
        </w:rPr>
        <w:t>ли читал аят о милости, просил о ней, а если читал аят о наказании, то прибегал к защите Аллаха от него».</w:t>
      </w:r>
    </w:p>
    <w:p w:rsidR="00722D22" w:rsidRDefault="00D92A95">
      <w:pPr>
        <w:pStyle w:val="54"/>
        <w:shd w:val="clear" w:color="auto" w:fill="auto"/>
        <w:spacing w:before="0" w:after="0"/>
        <w:ind w:left="120" w:firstLine="0"/>
        <w:jc w:val="center"/>
      </w:pPr>
      <w:r>
        <w:rPr>
          <w:rStyle w:val="5fffff1"/>
        </w:rPr>
        <w:t>В слове Всевышнего Аллаха:</w:t>
      </w:r>
      <w:r>
        <w:rPr>
          <w:rStyle w:val="510ptff5"/>
          <w:lang w:val="ru"/>
        </w:rPr>
        <w:t xml:space="preserve"> </w:t>
      </w:r>
      <w:r>
        <w:rPr>
          <w:rStyle w:val="510ptff5"/>
        </w:rPr>
        <w:t>OJ^jW</w:t>
      </w:r>
      <w:r>
        <w:rPr>
          <w:lang w:val="en-US"/>
        </w:rPr>
        <w:t xml:space="preserve"> </w:t>
      </w:r>
      <w:r>
        <w:t>^-Ы)Те действительно веруют в него</w:t>
      </w:r>
    </w:p>
    <w:p w:rsidR="00722D22" w:rsidRDefault="00D92A95">
      <w:pPr>
        <w:pStyle w:val="130"/>
        <w:shd w:val="clear" w:color="auto" w:fill="auto"/>
        <w:spacing w:before="0" w:after="0" w:line="274" w:lineRule="exact"/>
        <w:ind w:left="120" w:firstLine="0"/>
        <w:jc w:val="center"/>
      </w:pPr>
      <w:r>
        <w:rPr>
          <w:rStyle w:val="9e"/>
        </w:rPr>
        <w:t>- сообщается о тех, кому Мы даровали Писание, и они читают его надлежащим образом. Другими словами те, кто воплотили в жизнь Писание из писаний, ниспосланных</w:t>
      </w:r>
    </w:p>
    <w:p w:rsidR="00722D22" w:rsidRDefault="00D92A95">
      <w:pPr>
        <w:pStyle w:val="130"/>
        <w:shd w:val="clear" w:color="auto" w:fill="auto"/>
        <w:spacing w:before="0" w:after="0" w:line="274" w:lineRule="exact"/>
        <w:ind w:left="120" w:firstLine="0"/>
        <w:jc w:val="center"/>
      </w:pPr>
      <w:r>
        <w:rPr>
          <w:rStyle w:val="9e"/>
        </w:rPr>
        <w:lastRenderedPageBreak/>
        <w:t xml:space="preserve">предыдущим пророкам. «Они истинно воплотили в жизнь Писание, которое Мы ниспослали, о, Мухаммад». </w:t>
      </w:r>
      <w:r>
        <w:rPr>
          <w:rStyle w:val="9e"/>
        </w:rPr>
        <w:t>Как об этом сказал Всевышний Аллах:</w:t>
      </w:r>
    </w:p>
    <w:p w:rsidR="00722D22" w:rsidRDefault="00D92A95">
      <w:pPr>
        <w:pStyle w:val="86"/>
        <w:keepNext/>
        <w:keepLines/>
        <w:shd w:val="clear" w:color="auto" w:fill="auto"/>
        <w:spacing w:after="0" w:line="230" w:lineRule="exact"/>
        <w:ind w:left="120"/>
      </w:pPr>
      <w:bookmarkStart w:id="290" w:name="bookmark289"/>
      <w:r>
        <w:rPr>
          <w:rStyle w:val="8c"/>
        </w:rPr>
        <w:t>(^Akji cjkj faj</w:t>
      </w:r>
      <w:r>
        <w:rPr>
          <w:rStyle w:val="8d"/>
        </w:rPr>
        <w:t xml:space="preserve"> qa</w:t>
      </w:r>
      <w:r>
        <w:rPr>
          <w:rStyle w:val="8c"/>
        </w:rPr>
        <w:t xml:space="preserve"> IjiSS? ^JJ</w:t>
      </w:r>
      <w:r>
        <w:rPr>
          <w:rStyle w:val="8d"/>
        </w:rPr>
        <w:t xml:space="preserve"> (jA</w:t>
      </w:r>
      <w:r>
        <w:rPr>
          <w:rStyle w:val="8c"/>
        </w:rPr>
        <w:t xml:space="preserve"> ^Jj Jjji Uj JjaJVtj 3)jj2) Ij^lSI ffjl jlj)</w:t>
      </w:r>
      <w:bookmarkEnd w:id="290"/>
    </w:p>
    <w:p w:rsidR="00722D22" w:rsidRDefault="00D92A95">
      <w:pPr>
        <w:pStyle w:val="54"/>
        <w:shd w:val="clear" w:color="auto" w:fill="auto"/>
        <w:tabs>
          <w:tab w:val="left" w:pos="8594"/>
        </w:tabs>
        <w:spacing w:before="0" w:after="0" w:line="288" w:lineRule="exact"/>
        <w:ind w:left="880" w:right="540" w:firstLine="0"/>
        <w:jc w:val="left"/>
      </w:pPr>
      <w:r>
        <w:t>Если бы они руководствовались Тауратом</w:t>
      </w:r>
      <w:r>
        <w:rPr>
          <w:rStyle w:val="5b"/>
        </w:rPr>
        <w:t xml:space="preserve"> (Торой),</w:t>
      </w:r>
      <w:r>
        <w:t xml:space="preserve"> Инджилом</w:t>
      </w:r>
      <w:r>
        <w:rPr>
          <w:rStyle w:val="5b"/>
        </w:rPr>
        <w:t xml:space="preserve"> (Евангелием </w:t>
      </w:r>
      <w:r>
        <w:t>) и тем, что было ниспослано им от их Господа, то они питались бы тем, что над ними, и тем, что у них под ногами.</w:t>
      </w:r>
      <w:r>
        <w:rPr>
          <w:rStyle w:val="5b"/>
        </w:rPr>
        <w:t xml:space="preserve"> (5:66) </w:t>
      </w:r>
      <w:r>
        <w:rPr>
          <w:rStyle w:val="5fffff1"/>
        </w:rPr>
        <w:t>а также: О-</w:t>
      </w:r>
      <w:r>
        <w:rPr>
          <w:rStyle w:val="5fffff1"/>
          <w:vertAlign w:val="superscript"/>
        </w:rPr>
        <w:t>4</w:t>
      </w:r>
      <w:r>
        <w:rPr>
          <w:rStyle w:val="5fffff1"/>
        </w:rPr>
        <w:t xml:space="preserve"> </w:t>
      </w:r>
      <w:r>
        <w:rPr>
          <w:rStyle w:val="5fffff1"/>
          <w:lang w:val="en-US"/>
        </w:rPr>
        <w:t xml:space="preserve">f^l </w:t>
      </w:r>
      <w:r>
        <w:rPr>
          <w:rStyle w:val="5fffff1"/>
        </w:rPr>
        <w:t xml:space="preserve">йЗ^ </w:t>
      </w:r>
      <w:r>
        <w:rPr>
          <w:rStyle w:val="5fffff1"/>
          <w:lang w:val="en-US"/>
        </w:rPr>
        <w:t>Uj JjaJVtj Stjj^t IjljS</w:t>
      </w:r>
      <w:r>
        <w:rPr>
          <w:rStyle w:val="510ptff5"/>
        </w:rPr>
        <w:t>j</w:t>
      </w:r>
      <w:r>
        <w:rPr>
          <w:rStyle w:val="5fffff1"/>
          <w:lang w:val="en-US"/>
        </w:rPr>
        <w:t xml:space="preserve"> J</w:t>
      </w:r>
      <w:r>
        <w:rPr>
          <w:rStyle w:val="510ptff5"/>
        </w:rPr>
        <w:t>ja</w:t>
      </w:r>
      <w:r>
        <w:rPr>
          <w:rStyle w:val="5fffff1"/>
          <w:lang w:val="en-US"/>
        </w:rPr>
        <w:t xml:space="preserve"> fji*</w:t>
      </w:r>
      <w:r>
        <w:rPr>
          <w:rStyle w:val="5fffff1"/>
          <w:lang w:val="en-US"/>
        </w:rPr>
        <w:tab/>
        <w:t>JaL</w:t>
      </w:r>
      <w:r>
        <w:rPr>
          <w:rStyle w:val="510ptff5"/>
        </w:rPr>
        <w:t>j</w:t>
      </w:r>
      <w:r>
        <w:rPr>
          <w:rStyle w:val="5fffff1"/>
          <w:lang w:val="en-US"/>
        </w:rPr>
        <w:t xml:space="preserve"> </w:t>
      </w:r>
      <w:r>
        <w:rPr>
          <w:rStyle w:val="5fffff1"/>
        </w:rPr>
        <w:t>Щ</w:t>
      </w:r>
    </w:p>
    <w:p w:rsidR="00722D22" w:rsidRDefault="00D92A95">
      <w:pPr>
        <w:pStyle w:val="54"/>
        <w:shd w:val="clear" w:color="auto" w:fill="auto"/>
        <w:spacing w:before="0" w:after="0" w:line="288" w:lineRule="exact"/>
        <w:ind w:left="120" w:firstLine="0"/>
        <w:jc w:val="center"/>
      </w:pPr>
      <w:r>
        <w:t>Скажи: «О люди Писания! Вы не будете идти прямым путем,</w:t>
      </w:r>
    </w:p>
    <w:p w:rsidR="00722D22" w:rsidRDefault="00D92A95">
      <w:pPr>
        <w:pStyle w:val="54"/>
        <w:shd w:val="clear" w:color="auto" w:fill="auto"/>
        <w:spacing w:before="0" w:after="0" w:line="278" w:lineRule="exact"/>
        <w:ind w:left="20" w:firstLine="0"/>
        <w:jc w:val="center"/>
      </w:pPr>
      <w:r>
        <w:t>пока не станете р</w:t>
      </w:r>
      <w:r>
        <w:t>уководствоваться Тауратом</w:t>
      </w:r>
      <w:r>
        <w:rPr>
          <w:rStyle w:val="5b"/>
        </w:rPr>
        <w:t xml:space="preserve"> (Торой),</w:t>
      </w:r>
      <w:r>
        <w:t xml:space="preserve"> Инджилом</w:t>
      </w:r>
      <w:r>
        <w:rPr>
          <w:rStyle w:val="5b"/>
        </w:rPr>
        <w:t xml:space="preserve"> (Евангелием)</w:t>
      </w:r>
      <w:r>
        <w:t xml:space="preserve"> и тем,</w:t>
      </w:r>
    </w:p>
    <w:p w:rsidR="00722D22" w:rsidRDefault="00D92A95">
      <w:pPr>
        <w:pStyle w:val="130"/>
        <w:shd w:val="clear" w:color="auto" w:fill="auto"/>
        <w:tabs>
          <w:tab w:val="left" w:pos="6654"/>
        </w:tabs>
        <w:spacing w:before="0" w:after="0" w:line="278" w:lineRule="exact"/>
        <w:ind w:left="280" w:right="240" w:firstLine="120"/>
      </w:pPr>
      <w:r>
        <w:rPr>
          <w:rStyle w:val="ad"/>
        </w:rPr>
        <w:t>что ниспослано вам от вашего Господа».</w:t>
      </w:r>
      <w:r>
        <w:rPr>
          <w:rStyle w:val="af"/>
        </w:rPr>
        <w:t xml:space="preserve"> (5:68)</w:t>
      </w:r>
      <w:r>
        <w:rPr>
          <w:rStyle w:val="9e"/>
        </w:rPr>
        <w:t xml:space="preserve"> - т.е. если вы истинно воплотите это в жизнь, уверуете в это, подтвердите то, что в них описывается Мухаммад</w:t>
      </w:r>
      <w:r>
        <w:rPr>
          <w:rStyle w:val="affffffffff5"/>
        </w:rPr>
        <w:t xml:space="preserve"> (да благословит его Аллах и приветств</w:t>
      </w:r>
      <w:r>
        <w:rPr>
          <w:rStyle w:val="affffffffff5"/>
        </w:rPr>
        <w:t>ует).</w:t>
      </w:r>
      <w:r>
        <w:rPr>
          <w:rStyle w:val="9e"/>
        </w:rPr>
        <w:t xml:space="preserve"> Если вы последуете за ним и поможете ему, то это приведёт вас к добру в этой и последней жизни. Как об этом сказал Всевышний Аллах: </w:t>
      </w:r>
      <w:r>
        <w:rPr>
          <w:rStyle w:val="10ptff1"/>
        </w:rPr>
        <w:t>(jjajvtj sljjjll jl 'pkljc. ijjjl» ajjjaj j fa4\</w:t>
      </w:r>
      <w:r>
        <w:rPr>
          <w:rStyle w:val="10ptff1"/>
        </w:rPr>
        <w:tab/>
        <w:t>jjlujlt oj*jjj dyjjt)</w:t>
      </w:r>
    </w:p>
    <w:p w:rsidR="00722D22" w:rsidRDefault="00D92A95">
      <w:pPr>
        <w:pStyle w:val="54"/>
        <w:shd w:val="clear" w:color="auto" w:fill="auto"/>
        <w:spacing w:before="0" w:after="0" w:line="278" w:lineRule="exact"/>
        <w:ind w:left="20" w:firstLine="0"/>
        <w:jc w:val="center"/>
      </w:pPr>
      <w:r>
        <w:t>которые последуют за посланником, неграмотным</w:t>
      </w:r>
      <w:r>
        <w:rPr>
          <w:rStyle w:val="5b"/>
        </w:rPr>
        <w:t xml:space="preserve"> (</w:t>
      </w:r>
      <w:r>
        <w:rPr>
          <w:rStyle w:val="5b"/>
        </w:rPr>
        <w:t xml:space="preserve">неумеющим читать и писать) </w:t>
      </w:r>
      <w:r>
        <w:t>пророком, запись о котором они найдут в Таурате</w:t>
      </w:r>
      <w:r>
        <w:rPr>
          <w:rStyle w:val="5b"/>
        </w:rPr>
        <w:t xml:space="preserve"> (Торе)</w:t>
      </w:r>
      <w:r>
        <w:t xml:space="preserve"> и Инджиле</w:t>
      </w:r>
      <w:r>
        <w:rPr>
          <w:rStyle w:val="5b"/>
        </w:rPr>
        <w:t xml:space="preserve"> (Евангелии). (7:157)</w:t>
      </w:r>
    </w:p>
    <w:p w:rsidR="00722D22" w:rsidRDefault="00D92A95">
      <w:pPr>
        <w:pStyle w:val="150"/>
        <w:shd w:val="clear" w:color="auto" w:fill="auto"/>
        <w:spacing w:line="278" w:lineRule="exact"/>
        <w:ind w:left="20"/>
        <w:jc w:val="center"/>
      </w:pPr>
      <w:r>
        <w:rPr>
          <w:rStyle w:val="15115pt"/>
        </w:rPr>
        <w:t xml:space="preserve">Также Всевышний Аллах сказал: </w:t>
      </w:r>
      <w:r>
        <w:rPr>
          <w:rStyle w:val="15f1"/>
        </w:rPr>
        <w:t xml:space="preserve">jlijbu qjj^ ffeb </w:t>
      </w:r>
      <w:r>
        <w:rPr>
          <w:rStyle w:val="15f1"/>
          <w:lang w:val="ru"/>
        </w:rPr>
        <w:t xml:space="preserve">^ щ </w:t>
      </w:r>
      <w:r>
        <w:rPr>
          <w:rStyle w:val="15f1"/>
        </w:rPr>
        <w:t xml:space="preserve">a£s </w:t>
      </w:r>
      <w:r>
        <w:rPr>
          <w:rStyle w:val="15f1"/>
          <w:lang w:val="ru"/>
        </w:rPr>
        <w:t>су</w:t>
      </w:r>
      <w:r>
        <w:rPr>
          <w:rStyle w:val="1521pt"/>
        </w:rPr>
        <w:t xml:space="preserve"> ^</w:t>
      </w:r>
      <w:r>
        <w:rPr>
          <w:rStyle w:val="15f1"/>
          <w:lang w:val="ru"/>
        </w:rPr>
        <w:t xml:space="preserve"> </w:t>
      </w:r>
      <w:r>
        <w:rPr>
          <w:rStyle w:val="15f1"/>
        </w:rPr>
        <w:t xml:space="preserve">^ji qi^) </w:t>
      </w:r>
      <w:r>
        <w:rPr>
          <w:rStyle w:val="15f1"/>
          <w:lang w:val="ru"/>
        </w:rPr>
        <w:t>с)</w:t>
      </w:r>
      <w:r>
        <w:rPr>
          <w:rStyle w:val="1521pt"/>
        </w:rPr>
        <w:t xml:space="preserve"> \</w:t>
      </w:r>
      <w:r>
        <w:rPr>
          <w:rStyle w:val="15f1"/>
          <w:lang w:val="ru"/>
        </w:rPr>
        <w:t xml:space="preserve"> </w:t>
      </w:r>
      <w:r>
        <w:rPr>
          <w:rStyle w:val="15f1"/>
        </w:rPr>
        <w:t xml:space="preserve">iji*^ </w:t>
      </w:r>
      <w:r>
        <w:rPr>
          <w:rStyle w:val="15f1"/>
          <w:lang w:val="ru"/>
        </w:rPr>
        <w:t xml:space="preserve">^ </w:t>
      </w:r>
      <w:r>
        <w:rPr>
          <w:rStyle w:val="15f1"/>
        </w:rPr>
        <w:t>ijltf</w:t>
      </w:r>
    </w:p>
    <w:p w:rsidR="00722D22" w:rsidRDefault="00D92A95">
      <w:pPr>
        <w:pStyle w:val="150"/>
        <w:shd w:val="clear" w:color="auto" w:fill="auto"/>
        <w:tabs>
          <w:tab w:val="left" w:pos="3500"/>
          <w:tab w:val="left" w:pos="6121"/>
        </w:tabs>
        <w:spacing w:line="283" w:lineRule="exact"/>
        <w:ind w:left="2660"/>
      </w:pPr>
      <w:r>
        <w:rPr>
          <w:rStyle w:val="15f1"/>
          <w:lang w:val="ru"/>
        </w:rPr>
        <w:t>(</w:t>
      </w:r>
      <w:r>
        <w:rPr>
          <w:rStyle w:val="15f1"/>
          <w:lang w:val="ru"/>
        </w:rPr>
        <w:tab/>
      </w:r>
      <w:r>
        <w:rPr>
          <w:rStyle w:val="15f1"/>
        </w:rPr>
        <w:t>ujj jbj &lt;jl£ j) ilj</w:t>
      </w:r>
      <w:r>
        <w:rPr>
          <w:rStyle w:val="15f1"/>
        </w:rPr>
        <w:tab/>
        <w:t>(jjljljj</w:t>
      </w:r>
    </w:p>
    <w:p w:rsidR="00722D22" w:rsidRDefault="00D92A95">
      <w:pPr>
        <w:pStyle w:val="54"/>
        <w:shd w:val="clear" w:color="auto" w:fill="auto"/>
        <w:tabs>
          <w:tab w:val="left" w:pos="5070"/>
          <w:tab w:val="left" w:pos="6198"/>
          <w:tab w:val="left" w:pos="8214"/>
        </w:tabs>
        <w:spacing w:before="0" w:after="0" w:line="283" w:lineRule="exact"/>
        <w:ind w:left="280" w:right="240" w:firstLine="120"/>
        <w:jc w:val="left"/>
      </w:pPr>
      <w:r>
        <w:t>Скажи: «Веруйте в него</w:t>
      </w:r>
      <w:r>
        <w:rPr>
          <w:rStyle w:val="5b"/>
        </w:rPr>
        <w:t xml:space="preserve"> (Коран)</w:t>
      </w:r>
      <w:r>
        <w:t xml:space="preserve"> или не веруйте! Воистину, когда его читают тем, кому прежде было даровано знание, они падают ниц, касаясь земли своими подбородками. Они говорят: "Хвала нашему Господу! Воистину, обещание нашего Господа непременно исполнится".</w:t>
      </w:r>
      <w:r>
        <w:rPr>
          <w:rStyle w:val="5b"/>
        </w:rPr>
        <w:t xml:space="preserve"> (17:107-108) </w:t>
      </w:r>
      <w:r>
        <w:rPr>
          <w:rStyle w:val="5fffff1"/>
        </w:rPr>
        <w:t>«то, чт</w:t>
      </w:r>
      <w:r>
        <w:rPr>
          <w:rStyle w:val="5fffff1"/>
        </w:rPr>
        <w:t xml:space="preserve">о Мы обещали относительно Мухаммада </w:t>
      </w:r>
      <w:r>
        <w:rPr>
          <w:rStyle w:val="5fffffff8"/>
        </w:rPr>
        <w:t>(да благословит его Аллах и приветствует),</w:t>
      </w:r>
      <w:r>
        <w:rPr>
          <w:rStyle w:val="5fffff1"/>
        </w:rPr>
        <w:t xml:space="preserve"> обязательно сбудется». Всевышний Аллах сказал также: </w:t>
      </w:r>
      <w:r>
        <w:rPr>
          <w:rStyle w:val="510pt-1pt0"/>
        </w:rPr>
        <w:t>Cja</w:t>
      </w:r>
      <w:r>
        <w:rPr>
          <w:rStyle w:val="510ptff6"/>
        </w:rPr>
        <w:t xml:space="preserve"> U£ U) Ijjj </w:t>
      </w:r>
      <w:r>
        <w:rPr>
          <w:rStyle w:val="510ptff6"/>
          <w:lang w:val="ru"/>
        </w:rPr>
        <w:t xml:space="preserve">СУ &lt;3^3) </w:t>
      </w:r>
      <w:r>
        <w:rPr>
          <w:rStyle w:val="510ptff6"/>
        </w:rPr>
        <w:t>AJ) AJ llalf</w:t>
      </w:r>
      <w:r>
        <w:rPr>
          <w:rStyle w:val="510ptff6"/>
        </w:rPr>
        <w:tab/>
      </w:r>
      <w:r>
        <w:rPr>
          <w:rStyle w:val="510ptff7"/>
          <w:lang w:val="ru"/>
        </w:rPr>
        <w:t>)</w:t>
      </w:r>
      <w:r>
        <w:rPr>
          <w:rStyle w:val="510ptff7"/>
        </w:rPr>
        <w:t>j)j</w:t>
      </w:r>
      <w:r>
        <w:rPr>
          <w:rStyle w:val="510ptff7"/>
        </w:rPr>
        <w:tab/>
        <w:t xml:space="preserve">AJ pk </w:t>
      </w:r>
      <w:r>
        <w:rPr>
          <w:rStyle w:val="510ptff7"/>
          <w:lang w:val="ru"/>
        </w:rPr>
        <w:t>СУ</w:t>
      </w:r>
      <w:r>
        <w:rPr>
          <w:rStyle w:val="510ptff7"/>
          <w:lang w:val="ru"/>
        </w:rPr>
        <w:tab/>
      </w:r>
      <w:r>
        <w:rPr>
          <w:rStyle w:val="510ptff7"/>
        </w:rPr>
        <w:t>ffl Cti^t)</w:t>
      </w:r>
    </w:p>
    <w:p w:rsidR="00722D22" w:rsidRDefault="00D92A95">
      <w:pPr>
        <w:pStyle w:val="150"/>
        <w:shd w:val="clear" w:color="auto" w:fill="auto"/>
        <w:tabs>
          <w:tab w:val="left" w:pos="8118"/>
        </w:tabs>
        <w:spacing w:after="23" w:line="230" w:lineRule="exact"/>
        <w:ind w:left="280" w:firstLine="120"/>
      </w:pPr>
      <w:r>
        <w:rPr>
          <w:rStyle w:val="15f1"/>
          <w:lang w:val="ru"/>
        </w:rPr>
        <w:t xml:space="preserve">( </w:t>
      </w:r>
      <w:r>
        <w:rPr>
          <w:rStyle w:val="15f1"/>
        </w:rPr>
        <w:t xml:space="preserve">ojaajj ^-^jj ^j </w:t>
      </w:r>
      <w:r>
        <w:rPr>
          <w:rStyle w:val="15f1"/>
          <w:lang w:val="ru"/>
        </w:rPr>
        <w:t>а</w:t>
      </w:r>
      <w:r>
        <w:rPr>
          <w:rStyle w:val="15f2"/>
        </w:rPr>
        <w:t>хл</w:t>
      </w:r>
      <w:r>
        <w:rPr>
          <w:rStyle w:val="15f1"/>
          <w:lang w:val="ru"/>
        </w:rPr>
        <w:t xml:space="preserve">азь </w:t>
      </w:r>
      <w:r>
        <w:rPr>
          <w:rStyle w:val="15f1"/>
        </w:rPr>
        <w:t>ujjau bj^</w:t>
      </w:r>
      <w:r>
        <w:rPr>
          <w:rStyle w:val="15f1"/>
          <w:vertAlign w:val="superscript"/>
        </w:rPr>
        <w:t>3</w:t>
      </w:r>
      <w:r>
        <w:rPr>
          <w:rStyle w:val="15f1"/>
        </w:rPr>
        <w:t xml:space="preserve"> ^</w:t>
      </w:r>
      <w:r>
        <w:rPr>
          <w:rStyle w:val="15115pt9"/>
        </w:rPr>
        <w:t xml:space="preserve"> fa-Cy</w:t>
      </w:r>
      <w:r>
        <w:rPr>
          <w:rStyle w:val="15115pt9"/>
        </w:rPr>
        <w:tab/>
      </w:r>
      <w:r>
        <w:rPr>
          <w:rStyle w:val="15115pt-1pt1"/>
        </w:rPr>
        <w:t>ay^^A</w:t>
      </w:r>
      <w:r>
        <w:rPr>
          <w:rStyle w:val="15f1"/>
        </w:rPr>
        <w:t xml:space="preserve"> a£3</w:t>
      </w:r>
    </w:p>
    <w:p w:rsidR="00722D22" w:rsidRDefault="00D92A95">
      <w:pPr>
        <w:pStyle w:val="54"/>
        <w:shd w:val="clear" w:color="auto" w:fill="auto"/>
        <w:spacing w:before="0" w:after="0"/>
        <w:ind w:left="20" w:firstLine="0"/>
        <w:jc w:val="center"/>
      </w:pPr>
      <w:r>
        <w:t>Те, кому Мы прежде даровали Писание, уверовали в него</w:t>
      </w:r>
      <w:r>
        <w:rPr>
          <w:rStyle w:val="5b"/>
        </w:rPr>
        <w:t xml:space="preserve"> (Коран). </w:t>
      </w:r>
      <w:r>
        <w:t>Когда им читают его, они говорят: «Мы уверовали в него! Это - истина от нашего Господа. Мы и прежде были мусульманами».Они получат свою наградув двойном размере за то, что были терпеливы. Они о</w:t>
      </w:r>
      <w:r>
        <w:t>твращают зло добром и расходуют из того,чем Мы наделили их.</w:t>
      </w:r>
      <w:r>
        <w:rPr>
          <w:rStyle w:val="5b"/>
        </w:rPr>
        <w:t xml:space="preserve"> (28:52-54)</w:t>
      </w:r>
      <w:r>
        <w:rPr>
          <w:rStyle w:val="5fffff1"/>
        </w:rPr>
        <w:t xml:space="preserve"> а также:</w:t>
      </w:r>
    </w:p>
    <w:p w:rsidR="00722D22" w:rsidRDefault="00D92A95">
      <w:pPr>
        <w:pStyle w:val="150"/>
        <w:shd w:val="clear" w:color="auto" w:fill="auto"/>
        <w:spacing w:line="230" w:lineRule="exact"/>
        <w:ind w:left="1920"/>
      </w:pPr>
      <w:r>
        <w:rPr>
          <w:rStyle w:val="15f1"/>
        </w:rPr>
        <w:t>i</w:t>
      </w:r>
      <w:r>
        <w:rPr>
          <w:rStyle w:val="15115pt"/>
          <w:lang w:val="en-US"/>
        </w:rPr>
        <w:t xml:space="preserve"> jJjAt</w:t>
      </w:r>
      <w:r>
        <w:rPr>
          <w:rStyle w:val="15f1"/>
        </w:rPr>
        <w:t xml:space="preserve"> s&amp; i jali! ^jalii* ojaashj lju£]) i jj</w:t>
      </w:r>
      <w:r>
        <w:rPr>
          <w:rStyle w:val="15115pt"/>
          <w:lang w:val="en-US"/>
        </w:rPr>
        <w:t>ji</w:t>
      </w:r>
    </w:p>
    <w:p w:rsidR="00722D22" w:rsidRDefault="00D92A95">
      <w:pPr>
        <w:pStyle w:val="721"/>
        <w:keepNext/>
        <w:keepLines/>
        <w:shd w:val="clear" w:color="auto" w:fill="auto"/>
        <w:spacing w:after="7" w:line="230" w:lineRule="exact"/>
        <w:ind w:left="20" w:firstLine="0"/>
        <w:jc w:val="center"/>
      </w:pPr>
      <w:bookmarkStart w:id="291" w:name="bookmark290"/>
      <w:r>
        <w:rPr>
          <w:rStyle w:val="722"/>
        </w:rPr>
        <w:t xml:space="preserve">(jLsUb jj^aj Alltj </w:t>
      </w:r>
      <w:r>
        <w:rPr>
          <w:rStyle w:val="72-1pt1"/>
        </w:rPr>
        <w:t xml:space="preserve">г-ЬфТ^Ь </w:t>
      </w:r>
      <w:r>
        <w:rPr>
          <w:rStyle w:val="72-1pt1"/>
          <w:lang w:val="en-US"/>
        </w:rPr>
        <w:t xml:space="preserve">Ulll </w:t>
      </w:r>
      <w:r>
        <w:rPr>
          <w:rStyle w:val="72-1pt1"/>
        </w:rPr>
        <w:t xml:space="preserve">Г&amp;2 </w:t>
      </w:r>
      <w:r>
        <w:rPr>
          <w:rStyle w:val="72-1pt1"/>
          <w:lang w:val="en-US"/>
        </w:rPr>
        <w:t>O!J"</w:t>
      </w:r>
      <w:bookmarkEnd w:id="291"/>
    </w:p>
    <w:p w:rsidR="00722D22" w:rsidRDefault="00D92A95">
      <w:pPr>
        <w:pStyle w:val="54"/>
        <w:shd w:val="clear" w:color="auto" w:fill="auto"/>
        <w:spacing w:before="0" w:after="286" w:line="288" w:lineRule="exact"/>
        <w:ind w:left="20" w:firstLine="0"/>
        <w:jc w:val="center"/>
      </w:pPr>
      <w:r>
        <w:t>Скажи тем, кому даровано Писание, а также необразованным людям: «Обратились ли вы в ислам?» Если они обратятся в ислам, то последуют прямым путем. Если же они отвернутся, то ведь на тебя возложена только передача</w:t>
      </w:r>
      <w:r>
        <w:rPr>
          <w:rStyle w:val="5b"/>
        </w:rPr>
        <w:t xml:space="preserve"> откровения.</w:t>
      </w:r>
      <w:r>
        <w:t xml:space="preserve"> Аллах видит рабов.</w:t>
      </w:r>
      <w:r>
        <w:rPr>
          <w:rStyle w:val="5b"/>
        </w:rPr>
        <w:t xml:space="preserve"> (3:20) </w:t>
      </w:r>
      <w:r>
        <w:rPr>
          <w:rStyle w:val="5fffff1"/>
        </w:rPr>
        <w:t>Именн</w:t>
      </w:r>
      <w:r>
        <w:rPr>
          <w:rStyle w:val="5fffff1"/>
        </w:rPr>
        <w:t>о поэтому Всевышний Аллах сказал:</w:t>
      </w:r>
      <w:r>
        <w:rPr>
          <w:rStyle w:val="5135ptc"/>
        </w:rPr>
        <w:t xml:space="preserve"> (йз</w:t>
      </w:r>
      <w:r>
        <w:rPr>
          <w:rStyle w:val="5135ptd"/>
        </w:rPr>
        <w:t>л</w:t>
      </w:r>
      <w:r>
        <w:rPr>
          <w:rStyle w:val="510ptff6"/>
          <w:vertAlign w:val="superscript"/>
          <w:lang w:val="ru"/>
        </w:rPr>
        <w:t>1</w:t>
      </w:r>
      <w:r>
        <w:rPr>
          <w:rStyle w:val="510ptff8"/>
          <w:vertAlign w:val="superscript"/>
        </w:rPr>
        <w:t>1</w:t>
      </w:r>
      <w:r>
        <w:rPr>
          <w:rStyle w:val="510ptff8"/>
        </w:rPr>
        <w:t xml:space="preserve"> ^</w:t>
      </w:r>
      <w:r>
        <w:rPr>
          <w:rStyle w:val="510ptff6"/>
          <w:lang w:val="ru"/>
        </w:rPr>
        <w:t xml:space="preserve"> </w:t>
      </w:r>
      <w:r>
        <w:rPr>
          <w:rStyle w:val="510ptff6"/>
        </w:rPr>
        <w:t xml:space="preserve">djJjtl Aj </w:t>
      </w:r>
      <w:r>
        <w:rPr>
          <w:rStyle w:val="510ptff6"/>
          <w:lang w:val="ru"/>
        </w:rPr>
        <w:t>с</w:t>
      </w:r>
      <w:r>
        <w:rPr>
          <w:rStyle w:val="5135ptc"/>
        </w:rPr>
        <w:t>уз</w:t>
      </w:r>
      <w:r>
        <w:rPr>
          <w:rStyle w:val="510ptff6"/>
          <w:lang w:val="ru"/>
        </w:rPr>
        <w:t xml:space="preserve">) </w:t>
      </w:r>
      <w:r>
        <w:t xml:space="preserve">А те, которые не уверуют в него, непременно окажутся в убытке. </w:t>
      </w:r>
      <w:r>
        <w:rPr>
          <w:rStyle w:val="5fffff1"/>
        </w:rPr>
        <w:t xml:space="preserve">Также как сказал Аллах: </w:t>
      </w:r>
      <w:r>
        <w:t>А сектам, которые не уверовали в него, обещан Огонь.</w:t>
      </w:r>
      <w:r>
        <w:rPr>
          <w:rStyle w:val="5b"/>
        </w:rPr>
        <w:t xml:space="preserve"> (11:17) </w:t>
      </w:r>
      <w:r>
        <w:rPr>
          <w:rStyle w:val="5fffff1"/>
        </w:rPr>
        <w:t xml:space="preserve">В Сахихе приводится хадис: </w:t>
      </w:r>
      <w:r>
        <w:rPr>
          <w:rStyle w:val="510ptff6"/>
        </w:rPr>
        <w:t xml:space="preserve">«jult jaj </w:t>
      </w:r>
      <w:r>
        <w:rPr>
          <w:rStyle w:val="510ptff6"/>
          <w:lang w:val="ru"/>
        </w:rPr>
        <w:t xml:space="preserve">ц </w:t>
      </w:r>
      <w:r>
        <w:rPr>
          <w:rStyle w:val="510ptff6"/>
        </w:rPr>
        <w:t xml:space="preserve">fajj u ^j </w:t>
      </w:r>
      <w:r>
        <w:rPr>
          <w:rStyle w:val="510pt-1pt0"/>
        </w:rPr>
        <w:t>"</w:t>
      </w:r>
      <w:r>
        <w:rPr>
          <w:rStyle w:val="510pt-1pt0"/>
        </w:rPr>
        <w:t>fasy^n</w:t>
      </w:r>
      <w:r>
        <w:rPr>
          <w:rStyle w:val="510ptff6"/>
        </w:rPr>
        <w:t xml:space="preserve"> uj aleot dlbfa±b\ ^ j-aly u ?jjj ^ jjtj» </w:t>
      </w:r>
      <w:r>
        <w:rPr>
          <w:rStyle w:val="5b"/>
        </w:rPr>
        <w:t>«Клянусь Тем, в Чьей длани моя душа, кто бы не услышал обо мне из иудеев и христиан, а потом не уверовал в меня, то обязательно войдёт в ад</w:t>
      </w:r>
      <w:r>
        <w:rPr>
          <w:rStyle w:val="5b"/>
          <w:vertAlign w:val="superscript"/>
        </w:rPr>
        <w:footnoteReference w:id="26"/>
      </w:r>
      <w:r>
        <w:rPr>
          <w:rStyle w:val="5b"/>
        </w:rPr>
        <w:t>».</w:t>
      </w:r>
    </w:p>
    <w:p w:rsidR="00722D22" w:rsidRDefault="00D92A95">
      <w:pPr>
        <w:pStyle w:val="130"/>
        <w:shd w:val="clear" w:color="auto" w:fill="auto"/>
        <w:spacing w:before="0" w:after="182" w:line="230" w:lineRule="exact"/>
        <w:ind w:left="20" w:firstLine="0"/>
        <w:jc w:val="center"/>
      </w:pPr>
      <w:r>
        <w:rPr>
          <w:rStyle w:val="9e"/>
        </w:rPr>
        <w:t>Аллах сказал:</w:t>
      </w:r>
    </w:p>
    <w:p w:rsidR="00722D22" w:rsidRDefault="00D92A95">
      <w:pPr>
        <w:pStyle w:val="54"/>
        <w:shd w:val="clear" w:color="auto" w:fill="auto"/>
        <w:spacing w:before="0" w:after="229" w:line="298" w:lineRule="exact"/>
        <w:ind w:left="640" w:right="760" w:firstLine="1740"/>
        <w:jc w:val="left"/>
      </w:pPr>
      <w:r>
        <w:rPr>
          <w:rStyle w:val="5-1pte"/>
        </w:rPr>
        <w:t xml:space="preserve">Jb </w:t>
      </w:r>
      <w:r>
        <w:rPr>
          <w:rStyle w:val="5-1ptf"/>
        </w:rPr>
        <w:t>y^SVrA</w:t>
      </w:r>
      <w:r>
        <w:rPr>
          <w:rStyle w:val="5-1pte"/>
        </w:rPr>
        <w:t xml:space="preserve"> Jfrj</w:t>
      </w:r>
      <w:r>
        <w:rPr>
          <w:rStyle w:val="5fffff1"/>
          <w:lang w:val="en-US"/>
        </w:rPr>
        <w:t xml:space="preserve"> cUaui</w:t>
      </w:r>
      <w:r>
        <w:rPr>
          <w:rStyle w:val="5-1pte"/>
        </w:rPr>
        <w:t xml:space="preserve"> J&amp; &lt;JAJ</w:t>
      </w:r>
      <w:r>
        <w:rPr>
          <w:rStyle w:val="5fffff1"/>
          <w:lang w:val="en-US"/>
        </w:rPr>
        <w:t xml:space="preserve"> Jjf (jL.) ^L </w:t>
      </w:r>
      <w:r>
        <w:t>(122) О сыны Псраила</w:t>
      </w:r>
      <w:r>
        <w:rPr>
          <w:rStyle w:val="5b"/>
        </w:rPr>
        <w:t xml:space="preserve"> (Израиля)]</w:t>
      </w:r>
      <w:r>
        <w:t xml:space="preserve"> Помните о милости, которую Я оказал вам, а также о том, что Я возвысил вас над мирами.</w:t>
      </w:r>
    </w:p>
    <w:p w:rsidR="00722D22" w:rsidRDefault="00D92A95">
      <w:pPr>
        <w:pStyle w:val="44"/>
        <w:shd w:val="clear" w:color="auto" w:fill="auto"/>
        <w:spacing w:before="0" w:after="0" w:line="312" w:lineRule="exact"/>
        <w:ind w:left="640" w:right="1000" w:firstLine="0"/>
      </w:pPr>
      <w:r>
        <w:rPr>
          <w:rStyle w:val="41pte"/>
        </w:rPr>
        <w:t>^jj^ajj</w:t>
      </w:r>
      <w:r>
        <w:rPr>
          <w:rStyle w:val="4-1pt4"/>
          <w:lang w:val="en-US"/>
        </w:rPr>
        <w:t xml:space="preserve"> </w:t>
      </w:r>
      <w:r>
        <w:rPr>
          <w:rStyle w:val="4-1pt4"/>
        </w:rPr>
        <w:t>'рк</w:t>
      </w:r>
      <w:r>
        <w:t xml:space="preserve"> V</w:t>
      </w:r>
      <w:r>
        <w:rPr>
          <w:lang w:val="en-US"/>
        </w:rPr>
        <w:t xml:space="preserve">j AbULui l^xljj </w:t>
      </w:r>
      <w:r>
        <w:t>V</w:t>
      </w:r>
      <w:r>
        <w:rPr>
          <w:lang w:val="en-US"/>
        </w:rPr>
        <w:t xml:space="preserve">j </w:t>
      </w:r>
      <w:r>
        <w:rPr>
          <w:rStyle w:val="41pte"/>
        </w:rPr>
        <w:t>Jllfr JjSj</w:t>
      </w:r>
      <w:r>
        <w:rPr>
          <w:lang w:val="en-US"/>
        </w:rPr>
        <w:t xml:space="preserve"> </w:t>
      </w:r>
      <w:r>
        <w:rPr>
          <w:rStyle w:val="41pte"/>
        </w:rPr>
        <w:t>Vj</w:t>
      </w:r>
      <w:r>
        <w:rPr>
          <w:lang w:val="en-US"/>
        </w:rPr>
        <w:t xml:space="preserve"> Ului ^jduAj fa LH^ cS ^ ^Jri </w:t>
      </w:r>
      <w:r>
        <w:rPr>
          <w:rStyle w:val="45"/>
        </w:rPr>
        <w:t>(123) Страшитесь дня, когда ни один человек не принесет пользы</w:t>
      </w:r>
      <w:r>
        <w:rPr>
          <w:rStyle w:val="45"/>
        </w:rPr>
        <w:t xml:space="preserve"> другому</w:t>
      </w:r>
    </w:p>
    <w:p w:rsidR="00722D22" w:rsidRDefault="00D92A95">
      <w:pPr>
        <w:pStyle w:val="54"/>
        <w:shd w:val="clear" w:color="auto" w:fill="auto"/>
        <w:spacing w:before="0" w:after="248" w:line="283" w:lineRule="exact"/>
        <w:ind w:left="60" w:firstLine="0"/>
        <w:jc w:val="center"/>
      </w:pPr>
      <w:r>
        <w:t>и когда нельзя будет откупиться, когда ничем не поможет заступничество и когда им не будет оказана поддержка.</w:t>
      </w:r>
    </w:p>
    <w:p w:rsidR="00722D22" w:rsidRDefault="00D92A95">
      <w:pPr>
        <w:pStyle w:val="130"/>
        <w:shd w:val="clear" w:color="auto" w:fill="auto"/>
        <w:spacing w:before="0" w:after="275" w:line="274" w:lineRule="exact"/>
        <w:ind w:left="60" w:firstLine="0"/>
        <w:jc w:val="center"/>
      </w:pPr>
      <w:r>
        <w:rPr>
          <w:rStyle w:val="9e"/>
        </w:rPr>
        <w:lastRenderedPageBreak/>
        <w:t>Подобный аят уже встречался нам в начале суры, здесь он повторяется для усиления призыва следовать за неграмотным посланником-пророком^/</w:t>
      </w:r>
      <w:r>
        <w:rPr>
          <w:rStyle w:val="affffffffff5"/>
        </w:rPr>
        <w:t xml:space="preserve"> </w:t>
      </w:r>
      <w:r>
        <w:rPr>
          <w:rStyle w:val="affffffffff5"/>
        </w:rPr>
        <w:t>благословит его Аллах и приветствует),</w:t>
      </w:r>
      <w:r>
        <w:rPr>
          <w:rStyle w:val="9e"/>
        </w:rPr>
        <w:t xml:space="preserve"> описание, имя и качества которого они находят в своих писаниях. Аллах запретил им скрывать это, а также скрывать те блага, которые Аллах даровал им. Он повелел им помнить духовные и материальные блага Аллаха, дарованн</w:t>
      </w:r>
      <w:r>
        <w:rPr>
          <w:rStyle w:val="9e"/>
        </w:rPr>
        <w:t>ые им. Они не должны завидовать сынам их дяди</w:t>
      </w:r>
      <w:r>
        <w:rPr>
          <w:rStyle w:val="affffffffff5"/>
        </w:rPr>
        <w:t xml:space="preserve"> (Исмаила) -</w:t>
      </w:r>
      <w:r>
        <w:rPr>
          <w:rStyle w:val="9e"/>
        </w:rPr>
        <w:t xml:space="preserve"> арабам, и уклоняться от, того чтобы привести свои деяния в соответствие с повелениями пророка </w:t>
      </w:r>
      <w:r>
        <w:rPr>
          <w:rStyle w:val="affffffffff5"/>
        </w:rPr>
        <w:t>(мир ему и благословение Аллаха до Судного дня).</w:t>
      </w:r>
    </w:p>
    <w:p w:rsidR="00722D22" w:rsidRDefault="00D92A95">
      <w:pPr>
        <w:pStyle w:val="130"/>
        <w:shd w:val="clear" w:color="auto" w:fill="auto"/>
        <w:spacing w:before="0" w:after="158" w:line="230" w:lineRule="exact"/>
        <w:ind w:left="60" w:firstLine="0"/>
        <w:jc w:val="center"/>
      </w:pPr>
      <w:r>
        <w:rPr>
          <w:rStyle w:val="9e"/>
        </w:rPr>
        <w:t>Аллах сказал в следующем аяте:</w:t>
      </w:r>
    </w:p>
    <w:p w:rsidR="00722D22" w:rsidRDefault="00D92A95">
      <w:pPr>
        <w:pStyle w:val="721"/>
        <w:keepNext/>
        <w:keepLines/>
        <w:shd w:val="clear" w:color="auto" w:fill="auto"/>
        <w:tabs>
          <w:tab w:val="left" w:pos="1548"/>
        </w:tabs>
        <w:spacing w:line="322" w:lineRule="exact"/>
        <w:ind w:left="60" w:firstLine="0"/>
      </w:pPr>
      <w:bookmarkStart w:id="292" w:name="bookmark291"/>
      <w:r>
        <w:rPr>
          <w:rStyle w:val="722"/>
        </w:rPr>
        <w:t>jj^ll foil</w:t>
      </w:r>
      <w:r>
        <w:rPr>
          <w:rStyle w:val="722"/>
        </w:rPr>
        <w:tab/>
        <w:t>JUj</w:t>
      </w:r>
      <w:r>
        <w:rPr>
          <w:rStyle w:val="720pt"/>
        </w:rPr>
        <w:t xml:space="preserve"> </w:t>
      </w:r>
      <w:r>
        <w:rPr>
          <w:rStyle w:val="720pt"/>
          <w:lang w:val="ru"/>
        </w:rPr>
        <w:t>^</w:t>
      </w:r>
      <w:r>
        <w:rPr>
          <w:rStyle w:val="722"/>
          <w:lang w:val="ru"/>
        </w:rPr>
        <w:t xml:space="preserve"> </w:t>
      </w:r>
      <w:r>
        <w:rPr>
          <w:rStyle w:val="722"/>
        </w:rPr>
        <w:t>Jli</w:t>
      </w:r>
      <w:r>
        <w:rPr>
          <w:rStyle w:val="720pt"/>
        </w:rPr>
        <w:t xml:space="preserve"> jL"</w:t>
      </w:r>
      <w:r>
        <w:rPr>
          <w:rStyle w:val="720pt"/>
        </w:rPr>
        <w:t>jJ&gt; qaj</w:t>
      </w:r>
      <w:r>
        <w:rPr>
          <w:rStyle w:val="722"/>
        </w:rPr>
        <w:t xml:space="preserve"> Jli </w:t>
      </w:r>
      <w:r>
        <w:rPr>
          <w:rStyle w:val="722"/>
          <w:lang w:val="ru"/>
        </w:rPr>
        <w:t xml:space="preserve">Ь&gt;Ы (_нй13 </w:t>
      </w:r>
      <w:r>
        <w:rPr>
          <w:rStyle w:val="72-1pt2"/>
        </w:rPr>
        <w:t>lillfrU JlS j^jii</w:t>
      </w:r>
      <w:r>
        <w:rPr>
          <w:rStyle w:val="722"/>
        </w:rPr>
        <w:t xml:space="preserve"> CJUAEJ AJJ fjAtjj) j)j</w:t>
      </w:r>
      <w:bookmarkEnd w:id="292"/>
    </w:p>
    <w:p w:rsidR="00722D22" w:rsidRDefault="00D92A95">
      <w:pPr>
        <w:pStyle w:val="54"/>
        <w:shd w:val="clear" w:color="auto" w:fill="auto"/>
        <w:spacing w:before="0" w:after="0" w:line="322" w:lineRule="exact"/>
        <w:ind w:left="60" w:firstLine="0"/>
        <w:jc w:val="center"/>
      </w:pPr>
      <w:r>
        <w:t>(124) Вот испытал Господь Ибрахима</w:t>
      </w:r>
      <w:r>
        <w:rPr>
          <w:rStyle w:val="5b"/>
        </w:rPr>
        <w:t xml:space="preserve"> (Авраама)</w:t>
      </w:r>
      <w:r>
        <w:t xml:space="preserve"> словами, и тот выполнил их.</w:t>
      </w:r>
    </w:p>
    <w:p w:rsidR="00722D22" w:rsidRDefault="00D92A95">
      <w:pPr>
        <w:pStyle w:val="54"/>
        <w:shd w:val="clear" w:color="auto" w:fill="auto"/>
        <w:spacing w:before="0" w:after="229"/>
        <w:ind w:left="60" w:firstLine="0"/>
        <w:jc w:val="center"/>
      </w:pPr>
      <w:r>
        <w:t>Он сказал: «Я сделаю тебя предводителем людей». Он сказал: « И из моего потомства». Он сказал: «Мой завет не коснется б</w:t>
      </w:r>
      <w:r>
        <w:t>еззаконников».</w:t>
      </w:r>
    </w:p>
    <w:p w:rsidR="00722D22" w:rsidRDefault="00D92A95">
      <w:pPr>
        <w:pStyle w:val="130"/>
        <w:shd w:val="clear" w:color="auto" w:fill="auto"/>
        <w:tabs>
          <w:tab w:val="left" w:pos="5608"/>
        </w:tabs>
        <w:spacing w:before="0" w:after="0" w:line="288" w:lineRule="exact"/>
        <w:ind w:left="280" w:right="500" w:firstLine="300"/>
      </w:pPr>
      <w:r>
        <w:rPr>
          <w:rStyle w:val="9e"/>
        </w:rPr>
        <w:t>Всевышний Аллах подчёркивает достоинство Своего друга Ибрахима</w:t>
      </w:r>
      <w:r>
        <w:rPr>
          <w:rStyle w:val="affffffffff5"/>
        </w:rPr>
        <w:t xml:space="preserve"> (мир ему), </w:t>
      </w:r>
      <w:r>
        <w:rPr>
          <w:rStyle w:val="9e"/>
        </w:rPr>
        <w:t>Аллах также напоминает о том, что Он сделал его имамом</w:t>
      </w:r>
      <w:r>
        <w:rPr>
          <w:rStyle w:val="affffffffff5"/>
        </w:rPr>
        <w:t xml:space="preserve"> (лидером)</w:t>
      </w:r>
      <w:r>
        <w:rPr>
          <w:rStyle w:val="9e"/>
        </w:rPr>
        <w:t xml:space="preserve"> среди людей, он повёл людей к единобожию, когда выполнил миссию, возложенную на него Аллахом, и выполн</w:t>
      </w:r>
      <w:r>
        <w:rPr>
          <w:rStyle w:val="9e"/>
        </w:rPr>
        <w:t>ил повеления, воздержался от запретов Аллаха. Вот почему Аллах сказал:</w:t>
      </w:r>
      <w:r>
        <w:rPr>
          <w:rStyle w:val="9e"/>
        </w:rPr>
        <w:tab/>
      </w:r>
      <w:r>
        <w:rPr>
          <w:rStyle w:val="9e"/>
          <w:lang w:val="en-US"/>
        </w:rPr>
        <w:t>Ajj ^jAIjj) j)j)</w:t>
      </w:r>
    </w:p>
    <w:p w:rsidR="00722D22" w:rsidRDefault="00D92A95">
      <w:pPr>
        <w:pStyle w:val="130"/>
        <w:shd w:val="clear" w:color="auto" w:fill="auto"/>
        <w:tabs>
          <w:tab w:val="left" w:pos="2513"/>
        </w:tabs>
        <w:spacing w:before="0" w:after="0" w:line="288" w:lineRule="exact"/>
        <w:ind w:left="60" w:right="280" w:firstLine="1040"/>
      </w:pPr>
      <w:r>
        <w:rPr>
          <w:rStyle w:val="ad"/>
        </w:rPr>
        <w:t>Вот испытал Господь Ибрахима (Авраама) словами-</w:t>
      </w:r>
      <w:r>
        <w:rPr>
          <w:rStyle w:val="9e"/>
        </w:rPr>
        <w:t xml:space="preserve"> иными словами: «Напомни, о, Мухаммад, этим идолопоклонникам и обладателям двух писаний, которые причисляют себя к нации </w:t>
      </w:r>
      <w:r>
        <w:rPr>
          <w:rStyle w:val="9e"/>
        </w:rPr>
        <w:t>Ибрахима</w:t>
      </w:r>
      <w:r>
        <w:rPr>
          <w:rStyle w:val="affffffffff5"/>
        </w:rPr>
        <w:t xml:space="preserve"> (мир ему),</w:t>
      </w:r>
      <w:r>
        <w:rPr>
          <w:rStyle w:val="9e"/>
        </w:rPr>
        <w:t xml:space="preserve"> но в действительности они не следуют его призыву, тогда как ты и те, кто с тобой ,следуют религии Ибрахима</w:t>
      </w:r>
      <w:r>
        <w:rPr>
          <w:rStyle w:val="affffffffff5"/>
        </w:rPr>
        <w:t xml:space="preserve"> (мир ему).</w:t>
      </w:r>
      <w:r>
        <w:rPr>
          <w:rStyle w:val="9e"/>
        </w:rPr>
        <w:t xml:space="preserve"> Так напомни же этим многобожникам о том, как Аллах испытал Ирахима</w:t>
      </w:r>
      <w:r>
        <w:rPr>
          <w:rStyle w:val="affffffffff5"/>
        </w:rPr>
        <w:t xml:space="preserve"> (мир ему)</w:t>
      </w:r>
      <w:r>
        <w:rPr>
          <w:rStyle w:val="9e"/>
        </w:rPr>
        <w:t xml:space="preserve"> повелениями и запретами</w:t>
      </w:r>
      <w:r>
        <w:rPr>
          <w:rStyle w:val="ad"/>
        </w:rPr>
        <w:tab/>
        <w:t>тот выполнил их.</w:t>
      </w:r>
      <w:r>
        <w:rPr>
          <w:rStyle w:val="9e"/>
        </w:rPr>
        <w:t xml:space="preserve"> </w:t>
      </w:r>
      <w:r>
        <w:rPr>
          <w:rStyle w:val="9e"/>
        </w:rPr>
        <w:t>- выполнил их все, как об этом сказал Аллах:</w:t>
      </w:r>
    </w:p>
    <w:p w:rsidR="00722D22" w:rsidRDefault="00D92A95">
      <w:pPr>
        <w:pStyle w:val="130"/>
        <w:shd w:val="clear" w:color="auto" w:fill="auto"/>
        <w:tabs>
          <w:tab w:val="left" w:pos="3462"/>
          <w:tab w:val="left" w:pos="8387"/>
        </w:tabs>
        <w:spacing w:before="0" w:after="0" w:line="288" w:lineRule="exact"/>
        <w:ind w:left="280" w:right="500" w:firstLine="2040"/>
      </w:pPr>
      <w:r>
        <w:rPr>
          <w:rStyle w:val="ad"/>
        </w:rPr>
        <w:t>и Ибрахима (Авраама), который выполнил повеления Аллаха полностью.</w:t>
      </w:r>
      <w:r>
        <w:rPr>
          <w:rStyle w:val="affffffffff5"/>
        </w:rPr>
        <w:t xml:space="preserve"> (53:37)</w:t>
      </w:r>
      <w:r>
        <w:rPr>
          <w:rStyle w:val="9e"/>
        </w:rPr>
        <w:t xml:space="preserve"> - т.е. всё, что ему было предписано</w:t>
      </w:r>
      <w:r>
        <w:rPr>
          <w:rStyle w:val="affffffffff5"/>
        </w:rPr>
        <w:t xml:space="preserve"> (мир ему и благословение Аллаха). </w:t>
      </w:r>
      <w:r>
        <w:rPr>
          <w:rStyle w:val="9e"/>
        </w:rPr>
        <w:t>Всевышний Аллах также сказал об Ибрахиме</w:t>
      </w:r>
      <w:r>
        <w:rPr>
          <w:rStyle w:val="affffffffff5"/>
        </w:rPr>
        <w:t xml:space="preserve"> (мир ему): </w:t>
      </w:r>
      <w:r>
        <w:rPr>
          <w:rStyle w:val="9e"/>
          <w:lang w:val="en-US"/>
        </w:rPr>
        <w:t xml:space="preserve">A^jV </w:t>
      </w:r>
      <w:r>
        <w:rPr>
          <w:rStyle w:val="9e"/>
        </w:rPr>
        <w:t xml:space="preserve">1 </w:t>
      </w:r>
      <w:r>
        <w:rPr>
          <w:rStyle w:val="9e"/>
          <w:lang w:val="en-US"/>
        </w:rPr>
        <w:t>jSUS jjij^t</w:t>
      </w:r>
      <w:r>
        <w:rPr>
          <w:rStyle w:val="af"/>
          <w:lang w:val="en-US"/>
        </w:rPr>
        <w:t xml:space="preserve"> jA </w:t>
      </w:r>
      <w:r>
        <w:rPr>
          <w:rStyle w:val="af"/>
        </w:rPr>
        <w:t>Щ</w:t>
      </w:r>
      <w:r>
        <w:rPr>
          <w:rStyle w:val="9e"/>
        </w:rPr>
        <w:t xml:space="preserve"> </w:t>
      </w:r>
      <w:r>
        <w:rPr>
          <w:rStyle w:val="9e"/>
          <w:lang w:val="en-US"/>
        </w:rPr>
        <w:t>JJj ttga. Gjli</w:t>
      </w:r>
      <w:r>
        <w:rPr>
          <w:rStyle w:val="af"/>
          <w:lang w:val="en-US"/>
        </w:rPr>
        <w:t xml:space="preserve"> ZA</w:t>
      </w:r>
      <w:r>
        <w:rPr>
          <w:rStyle w:val="9e"/>
          <w:lang w:val="en-US"/>
        </w:rPr>
        <w:t xml:space="preserve"> jlS </w:t>
      </w:r>
      <w:r>
        <w:rPr>
          <w:rStyle w:val="5pt0"/>
        </w:rPr>
        <w:t xml:space="preserve">fjftljt) </w:t>
      </w:r>
      <w:r>
        <w:rPr>
          <w:rStyle w:val="155pt1"/>
        </w:rPr>
        <w:t>Ujkjf ^j jjaJL^j)</w:t>
      </w:r>
      <w:r>
        <w:rPr>
          <w:rStyle w:val="155pt1"/>
        </w:rPr>
        <w:tab/>
        <w:t>^ Ajjj AX</w:t>
      </w:r>
      <w:r>
        <w:rPr>
          <w:rStyle w:val="10ptff1"/>
        </w:rPr>
        <w:t>jia</w:t>
      </w:r>
      <w:r>
        <w:rPr>
          <w:rStyle w:val="155pt1"/>
        </w:rPr>
        <w:t xml:space="preserve"> bj.il) &lt;Ujj)f j </w:t>
      </w:r>
      <w:r>
        <w:rPr>
          <w:rStyle w:val="155pt1"/>
          <w:lang w:val="ru"/>
        </w:rPr>
        <w:t>.,</w:t>
      </w:r>
      <w:r>
        <w:rPr>
          <w:rStyle w:val="10ptff1"/>
          <w:lang w:val="ru"/>
        </w:rPr>
        <w:t xml:space="preserve"> л</w:t>
      </w:r>
      <w:r>
        <w:rPr>
          <w:rStyle w:val="155pt1"/>
          <w:lang w:val="ru"/>
        </w:rPr>
        <w:t xml:space="preserve"> </w:t>
      </w:r>
      <w:r>
        <w:rPr>
          <w:rStyle w:val="155pt1"/>
        </w:rPr>
        <w:t>Lj^a</w:t>
      </w:r>
      <w:r>
        <w:rPr>
          <w:rStyle w:val="155pt1"/>
        </w:rPr>
        <w:tab/>
        <w:t xml:space="preserve">j </w:t>
      </w:r>
      <w:r>
        <w:rPr>
          <w:rStyle w:val="155pt1"/>
          <w:lang w:val="ru"/>
        </w:rPr>
        <w:t>вЦик)</w:t>
      </w:r>
    </w:p>
    <w:p w:rsidR="00722D22" w:rsidRDefault="00D92A95">
      <w:pPr>
        <w:pStyle w:val="721"/>
        <w:keepNext/>
        <w:keepLines/>
        <w:shd w:val="clear" w:color="auto" w:fill="auto"/>
        <w:tabs>
          <w:tab w:val="left" w:pos="3395"/>
        </w:tabs>
        <w:spacing w:line="278" w:lineRule="exact"/>
        <w:ind w:left="1100" w:firstLine="1220"/>
      </w:pPr>
      <w:bookmarkStart w:id="293" w:name="bookmark292"/>
      <w:r>
        <w:rPr>
          <w:rStyle w:val="72-1pt2"/>
          <w:lang w:val="ru"/>
        </w:rPr>
        <w:t>(</w:t>
      </w:r>
      <w:r>
        <w:rPr>
          <w:rStyle w:val="720pt"/>
          <w:lang w:val="ru"/>
        </w:rPr>
        <w:tab/>
      </w:r>
      <w:r>
        <w:rPr>
          <w:rStyle w:val="720pt"/>
        </w:rPr>
        <w:t>'jA</w:t>
      </w:r>
      <w:r>
        <w:rPr>
          <w:rStyle w:val="72-1pt2"/>
        </w:rPr>
        <w:t xml:space="preserve"> jlS</w:t>
      </w:r>
      <w:r>
        <w:rPr>
          <w:rStyle w:val="722"/>
        </w:rPr>
        <w:t xml:space="preserve"> Uj lib. ^jAtjj) Ala jl</w:t>
      </w:r>
      <w:bookmarkEnd w:id="293"/>
    </w:p>
    <w:p w:rsidR="00722D22" w:rsidRDefault="00D92A95">
      <w:pPr>
        <w:pStyle w:val="54"/>
        <w:shd w:val="clear" w:color="auto" w:fill="auto"/>
        <w:tabs>
          <w:tab w:val="left" w:pos="2022"/>
        </w:tabs>
        <w:spacing w:before="0" w:after="0" w:line="278" w:lineRule="exact"/>
        <w:ind w:left="280" w:right="500" w:firstLine="300"/>
        <w:jc w:val="left"/>
      </w:pPr>
      <w:r>
        <w:t>Воистину, Ибрахим</w:t>
      </w:r>
      <w:r>
        <w:rPr>
          <w:rStyle w:val="5b"/>
        </w:rPr>
        <w:t xml:space="preserve"> (Авраам)</w:t>
      </w:r>
      <w:r>
        <w:t xml:space="preserve"> был вождем, покорным Аллаху и единобожником. Он не был одним из многобожников. Он б</w:t>
      </w:r>
      <w:r>
        <w:t>ыл благодарен Аллаху за благодеяния, и Он избрал его и повел прямым путем. Мы даровали ему добро в мирской жизни, а в Последней жизни он будет в числе праведников. Затем Мы внушили тебе: «Исповедуй религию Ибрахима</w:t>
      </w:r>
      <w:r>
        <w:rPr>
          <w:rStyle w:val="5b"/>
        </w:rPr>
        <w:t xml:space="preserve"> (Авраама),</w:t>
      </w:r>
      <w:r>
        <w:t xml:space="preserve"> будучи единобожником, ведь он </w:t>
      </w:r>
      <w:r>
        <w:t>не был из числа многобожников».</w:t>
      </w:r>
      <w:r>
        <w:rPr>
          <w:rStyle w:val="5fffffff8"/>
        </w:rPr>
        <w:t xml:space="preserve"> (16:120-123)</w:t>
      </w:r>
      <w:r>
        <w:rPr>
          <w:rStyle w:val="5fffff1"/>
        </w:rPr>
        <w:t xml:space="preserve"> Всевышний Аллах также сказал: </w:t>
      </w:r>
      <w:r>
        <w:rPr>
          <w:rStyle w:val="5-1ptf0"/>
          <w:lang w:val="ru"/>
        </w:rPr>
        <w:t>(</w:t>
      </w:r>
      <w:r>
        <w:rPr>
          <w:rStyle w:val="50pt4"/>
          <w:lang w:val="ru"/>
        </w:rPr>
        <w:tab/>
      </w:r>
      <w:r>
        <w:rPr>
          <w:rStyle w:val="50pt4"/>
        </w:rPr>
        <w:t>jA</w:t>
      </w:r>
      <w:r>
        <w:rPr>
          <w:rStyle w:val="5-1ptf0"/>
        </w:rPr>
        <w:t xml:space="preserve"> jl</w:t>
      </w:r>
      <w:r>
        <w:rPr>
          <w:rStyle w:val="5-1ptf0"/>
          <w:lang w:val="ru"/>
        </w:rPr>
        <w:t xml:space="preserve">£ </w:t>
      </w:r>
      <w:r>
        <w:rPr>
          <w:rStyle w:val="5-1ptf0"/>
        </w:rPr>
        <w:t>Uj LLb.</w:t>
      </w:r>
      <w:r>
        <w:rPr>
          <w:rStyle w:val="5fffff1"/>
          <w:lang w:val="en-US"/>
        </w:rPr>
        <w:t xml:space="preserve"> fjAtjj) AL CajS I</w:t>
      </w:r>
      <w:r>
        <w:rPr>
          <w:rStyle w:val="5105pt6"/>
        </w:rPr>
        <w:t>jj</w:t>
      </w:r>
      <w:r>
        <w:rPr>
          <w:rStyle w:val="5fffff1"/>
          <w:lang w:val="en-US"/>
        </w:rPr>
        <w:t>J fuSjLw Ltj^a ^j ^jjiA</w:t>
      </w:r>
    </w:p>
    <w:p w:rsidR="00722D22" w:rsidRDefault="00D92A95">
      <w:pPr>
        <w:pStyle w:val="54"/>
        <w:shd w:val="clear" w:color="auto" w:fill="auto"/>
        <w:spacing w:before="0" w:after="0"/>
        <w:ind w:left="60" w:firstLine="0"/>
        <w:jc w:val="center"/>
      </w:pPr>
      <w:r>
        <w:t>Скажи: «Воистину, мой Господь наставил меня на прямой путь, на правильную религию, веру Ибрахима</w:t>
      </w:r>
      <w:r>
        <w:rPr>
          <w:rStyle w:val="5b"/>
        </w:rPr>
        <w:t xml:space="preserve"> (Авраама),</w:t>
      </w:r>
      <w:r>
        <w:t xml:space="preserve"> истинное един</w:t>
      </w:r>
      <w:r>
        <w:t>обожие. Он не был из числа многобожников».</w:t>
      </w:r>
      <w:r>
        <w:rPr>
          <w:rStyle w:val="5fffffff8"/>
        </w:rPr>
        <w:t xml:space="preserve"> (6:161)</w:t>
      </w:r>
      <w:r>
        <w:rPr>
          <w:rStyle w:val="5fffff1"/>
        </w:rPr>
        <w:t xml:space="preserve"> а также:</w:t>
      </w:r>
    </w:p>
    <w:p w:rsidR="00722D22" w:rsidRDefault="00D92A95">
      <w:pPr>
        <w:pStyle w:val="54"/>
        <w:shd w:val="clear" w:color="auto" w:fill="auto"/>
        <w:tabs>
          <w:tab w:val="left" w:pos="2506"/>
          <w:tab w:val="left" w:pos="7844"/>
        </w:tabs>
        <w:spacing w:before="0" w:after="0" w:line="302" w:lineRule="exact"/>
        <w:ind w:left="1100" w:right="500" w:firstLine="1220"/>
        <w:jc w:val="left"/>
      </w:pPr>
      <w:r>
        <w:rPr>
          <w:rStyle w:val="5Gungsuh95pt1pt"/>
        </w:rPr>
        <w:t>jA</w:t>
      </w:r>
      <w:r>
        <w:rPr>
          <w:lang w:val="en-US"/>
        </w:rPr>
        <w:t xml:space="preserve"> &lt;jl£ Uj</w:t>
      </w:r>
      <w:r>
        <w:rPr>
          <w:rStyle w:val="5135pte"/>
        </w:rPr>
        <w:t xml:space="preserve"> I</w:t>
      </w:r>
      <w:r>
        <w:rPr>
          <w:rStyle w:val="51pt4"/>
        </w:rPr>
        <w:t>a</w:t>
      </w:r>
      <w:r>
        <w:rPr>
          <w:rStyle w:val="5135pte"/>
        </w:rPr>
        <w:t>L</w:t>
      </w:r>
      <w:r>
        <w:rPr>
          <w:rStyle w:val="51pt4"/>
        </w:rPr>
        <w:t>j</w:t>
      </w:r>
      <w:r>
        <w:rPr>
          <w:rStyle w:val="5135pte"/>
        </w:rPr>
        <w:t>L</w:t>
      </w:r>
      <w:r>
        <w:rPr>
          <w:rStyle w:val="51pt4"/>
        </w:rPr>
        <w:t>a</w:t>
      </w:r>
      <w:r>
        <w:rPr>
          <w:lang w:val="en-US"/>
        </w:rPr>
        <w:t xml:space="preserve"> iLia. &lt;jl£</w:t>
      </w:r>
      <w:r>
        <w:rPr>
          <w:rStyle w:val="51pt4"/>
        </w:rPr>
        <w:t xml:space="preserve"> jSlj</w:t>
      </w:r>
      <w:r>
        <w:rPr>
          <w:lang w:val="en-US"/>
        </w:rPr>
        <w:t xml:space="preserve"> ujtjlaj VJ uJj^j fjA t</w:t>
      </w:r>
      <w:r>
        <w:rPr>
          <w:rStyle w:val="510ptff9"/>
        </w:rPr>
        <w:t>jj</w:t>
      </w:r>
      <w:r>
        <w:rPr>
          <w:lang w:val="en-US"/>
        </w:rPr>
        <w:t xml:space="preserve">) &lt;jl£ U) </w:t>
      </w:r>
      <w:r>
        <w:t>(</w:t>
      </w:r>
      <w:r>
        <w:tab/>
      </w:r>
      <w:r>
        <w:rPr>
          <w:lang w:val="en-US"/>
        </w:rPr>
        <w:t>Aftlj Ijlstf. jjjjtj ^JJ^t liAj sj*</w:t>
      </w:r>
      <w:r>
        <w:rPr>
          <w:rStyle w:val="5105pt6"/>
        </w:rPr>
        <w:t>jj</w:t>
      </w:r>
      <w:r>
        <w:rPr>
          <w:lang w:val="en-US"/>
        </w:rPr>
        <w:t>! jj</w:t>
      </w:r>
      <w:r>
        <w:t xml:space="preserve">Л1 </w:t>
      </w:r>
      <w:r>
        <w:rPr>
          <w:lang w:val="en-US"/>
        </w:rPr>
        <w:t xml:space="preserve">^jA t </w:t>
      </w:r>
      <w:r>
        <w:rPr>
          <w:rStyle w:val="510ptff9"/>
        </w:rPr>
        <w:t>jj</w:t>
      </w:r>
      <w:r>
        <w:rPr>
          <w:lang w:val="en-US"/>
        </w:rPr>
        <w:t>L</w:t>
      </w:r>
      <w:r>
        <w:rPr>
          <w:lang w:val="en-US"/>
        </w:rPr>
        <w:tab/>
        <w:t>^ji jj</w:t>
      </w:r>
    </w:p>
    <w:p w:rsidR="00722D22" w:rsidRDefault="00D92A95">
      <w:pPr>
        <w:pStyle w:val="54"/>
        <w:shd w:val="clear" w:color="auto" w:fill="auto"/>
        <w:spacing w:before="0" w:after="0" w:line="302" w:lineRule="exact"/>
        <w:ind w:left="60" w:firstLine="0"/>
        <w:jc w:val="center"/>
      </w:pPr>
      <w:r>
        <w:t>Ибрахим</w:t>
      </w:r>
      <w:r>
        <w:rPr>
          <w:rStyle w:val="5b"/>
        </w:rPr>
        <w:t xml:space="preserve"> (Авраам)</w:t>
      </w:r>
      <w:r>
        <w:t xml:space="preserve"> не был ни иудеем, ни христианином. Он был единобожником, мусульманином и не был из числа многобожников.</w:t>
      </w:r>
    </w:p>
    <w:p w:rsidR="00722D22" w:rsidRDefault="00D92A95">
      <w:pPr>
        <w:pStyle w:val="108"/>
        <w:shd w:val="clear" w:color="auto" w:fill="auto"/>
        <w:spacing w:after="225"/>
        <w:ind w:right="40"/>
      </w:pPr>
      <w:bookmarkStart w:id="294" w:name="bookmark293"/>
      <w:r>
        <w:t>Воистину, самыми близкими к Ибрахиму</w:t>
      </w:r>
      <w:r>
        <w:rPr>
          <w:rStyle w:val="10fc"/>
        </w:rPr>
        <w:t xml:space="preserve"> (Аврааму)</w:t>
      </w:r>
      <w:r>
        <w:t xml:space="preserve"> людьми являются те, которые последовали за ним, а также этот Пророк</w:t>
      </w:r>
      <w:r>
        <w:rPr>
          <w:rStyle w:val="10fc"/>
        </w:rPr>
        <w:t xml:space="preserve"> (Мухаммад)</w:t>
      </w:r>
      <w:r>
        <w:t xml:space="preserve"> и верующие. Аллах же является Покровителем верующих.</w:t>
      </w:r>
      <w:r>
        <w:rPr>
          <w:rStyle w:val="10fc"/>
        </w:rPr>
        <w:t xml:space="preserve"> (3:67-68)</w:t>
      </w:r>
      <w:bookmarkEnd w:id="294"/>
    </w:p>
    <w:p w:rsidR="00722D22" w:rsidRDefault="00D92A95">
      <w:pPr>
        <w:pStyle w:val="130"/>
        <w:shd w:val="clear" w:color="auto" w:fill="auto"/>
        <w:tabs>
          <w:tab w:val="left" w:pos="4362"/>
        </w:tabs>
        <w:spacing w:before="0" w:after="0" w:line="293" w:lineRule="exact"/>
        <w:ind w:left="560" w:firstLine="0"/>
      </w:pPr>
      <w:r>
        <w:rPr>
          <w:rStyle w:val="9e"/>
        </w:rPr>
        <w:t>Слово Всевышнего Аллаха:</w:t>
      </w:r>
      <w:r>
        <w:rPr>
          <w:rStyle w:val="ad"/>
        </w:rPr>
        <w:tab/>
        <w:t>Словами</w:t>
      </w:r>
      <w:r>
        <w:rPr>
          <w:rStyle w:val="9e"/>
        </w:rPr>
        <w:t xml:space="preserve"> - повелениями и запретами.</w:t>
      </w:r>
    </w:p>
    <w:p w:rsidR="00722D22" w:rsidRDefault="00D92A95">
      <w:pPr>
        <w:pStyle w:val="130"/>
        <w:shd w:val="clear" w:color="auto" w:fill="auto"/>
        <w:tabs>
          <w:tab w:val="left" w:pos="5360"/>
        </w:tabs>
        <w:spacing w:before="0" w:after="290" w:line="293" w:lineRule="exact"/>
        <w:ind w:left="560" w:right="540" w:firstLine="0"/>
      </w:pPr>
      <w:r>
        <w:rPr>
          <w:rStyle w:val="9e"/>
        </w:rPr>
        <w:t>Здесь под словами подразумеваются слова предопределения, подобно тому, как Аллах сказал о Марьям</w:t>
      </w:r>
      <w:r>
        <w:rPr>
          <w:rStyle w:val="affffffffff5"/>
        </w:rPr>
        <w:t xml:space="preserve"> (мир ему):</w:t>
      </w:r>
      <w:r>
        <w:rPr>
          <w:rStyle w:val="affffffffff5"/>
        </w:rPr>
        <w:tab/>
      </w:r>
      <w:r>
        <w:rPr>
          <w:rStyle w:val="affffffffff5"/>
          <w:lang w:val="en-US"/>
        </w:rPr>
        <w:t>j-</w:t>
      </w:r>
      <w:r>
        <w:rPr>
          <w:rStyle w:val="affffffffff5"/>
          <w:vertAlign w:val="superscript"/>
          <w:lang w:val="en-US"/>
        </w:rPr>
        <w:t>4</w:t>
      </w:r>
      <w:r>
        <w:rPr>
          <w:rStyle w:val="affffffffff5"/>
          <w:lang w:val="en-US"/>
        </w:rPr>
        <w:t xml:space="preserve"> C</w:t>
      </w:r>
      <w:r>
        <w:rPr>
          <w:rStyle w:val="10ptff1"/>
        </w:rPr>
        <w:t>jj</w:t>
      </w:r>
      <w:r>
        <w:rPr>
          <w:rStyle w:val="affffffffff5"/>
          <w:lang w:val="en-US"/>
        </w:rPr>
        <w:t>IS</w:t>
      </w:r>
      <w:r>
        <w:rPr>
          <w:rStyle w:val="10ptff1"/>
        </w:rPr>
        <w:t>j</w:t>
      </w:r>
      <w:r>
        <w:rPr>
          <w:rStyle w:val="affffffffff5"/>
          <w:lang w:val="en-US"/>
        </w:rPr>
        <w:t xml:space="preserve"> 4_</w:t>
      </w:r>
      <w:r>
        <w:rPr>
          <w:rStyle w:val="10ptff1"/>
        </w:rPr>
        <w:t>u</w:t>
      </w:r>
      <w:r>
        <w:rPr>
          <w:rStyle w:val="affffffffff5"/>
          <w:lang w:val="en-US"/>
        </w:rPr>
        <w:t>£</w:t>
      </w:r>
      <w:r>
        <w:rPr>
          <w:rStyle w:val="10ptff1"/>
        </w:rPr>
        <w:t>j</w:t>
      </w:r>
      <w:r>
        <w:rPr>
          <w:rStyle w:val="affffffffff5"/>
          <w:lang w:val="en-US"/>
        </w:rPr>
        <w:t xml:space="preserve"> pL</w:t>
      </w:r>
      <w:r>
        <w:rPr>
          <w:rStyle w:val="affffffffff5"/>
        </w:rPr>
        <w:t xml:space="preserve">Ж? </w:t>
      </w:r>
      <w:r>
        <w:rPr>
          <w:rStyle w:val="1pt4"/>
        </w:rPr>
        <w:t>Cj</w:t>
      </w:r>
      <w:r>
        <w:rPr>
          <w:rStyle w:val="1pt4"/>
        </w:rPr>
        <w:t>flJ^aj)</w:t>
      </w:r>
    </w:p>
    <w:p w:rsidR="00722D22" w:rsidRDefault="00D92A95">
      <w:pPr>
        <w:pStyle w:val="108"/>
        <w:shd w:val="clear" w:color="auto" w:fill="auto"/>
        <w:spacing w:after="3" w:line="230" w:lineRule="exact"/>
        <w:ind w:right="40"/>
      </w:pPr>
      <w:bookmarkStart w:id="295" w:name="bookmark294"/>
      <w:r>
        <w:t>Она уверовала в Слова своего Господа и Его Писания и была одной из покорных.</w:t>
      </w:r>
      <w:bookmarkEnd w:id="295"/>
    </w:p>
    <w:p w:rsidR="00722D22" w:rsidRDefault="00D92A95">
      <w:pPr>
        <w:pStyle w:val="130"/>
        <w:shd w:val="clear" w:color="auto" w:fill="auto"/>
        <w:spacing w:before="0" w:after="0" w:line="230" w:lineRule="exact"/>
        <w:ind w:right="40" w:firstLine="0"/>
        <w:jc w:val="center"/>
      </w:pPr>
      <w:r>
        <w:rPr>
          <w:rStyle w:val="af"/>
        </w:rPr>
        <w:lastRenderedPageBreak/>
        <w:t>(66:12)</w:t>
      </w:r>
      <w:r>
        <w:rPr>
          <w:rStyle w:val="9e"/>
        </w:rPr>
        <w:t xml:space="preserve"> Слова Господа - т.е. Его законы, как в слове Всевышнего Аллаха:</w:t>
      </w:r>
    </w:p>
    <w:p w:rsidR="00722D22" w:rsidRDefault="00D92A95">
      <w:pPr>
        <w:pStyle w:val="108"/>
        <w:shd w:val="clear" w:color="auto" w:fill="auto"/>
        <w:spacing w:after="0" w:line="230" w:lineRule="exact"/>
        <w:ind w:left="2920"/>
        <w:jc w:val="left"/>
      </w:pPr>
      <w:bookmarkStart w:id="296" w:name="bookmark295"/>
      <w:r>
        <w:t>лово твоего Господа исполнилось правдиво и справедливо</w:t>
      </w:r>
      <w:bookmarkEnd w:id="296"/>
    </w:p>
    <w:p w:rsidR="00722D22" w:rsidRDefault="00D92A95">
      <w:pPr>
        <w:pStyle w:val="130"/>
        <w:shd w:val="clear" w:color="auto" w:fill="auto"/>
        <w:spacing w:before="0" w:after="252" w:line="283" w:lineRule="exact"/>
        <w:ind w:right="40" w:firstLine="0"/>
        <w:jc w:val="center"/>
      </w:pPr>
      <w:r>
        <w:rPr>
          <w:rStyle w:val="af"/>
        </w:rPr>
        <w:t>(6:115)</w:t>
      </w:r>
      <w:r>
        <w:rPr>
          <w:rStyle w:val="9e"/>
        </w:rPr>
        <w:t xml:space="preserve"> Слова Аллаха - Его законы, они правд</w:t>
      </w:r>
      <w:r>
        <w:rPr>
          <w:rStyle w:val="9e"/>
        </w:rPr>
        <w:t>ивы и в то же время, они справедливо требуют соблюдения повелений и запретов, как в этом аяте:</w:t>
      </w:r>
    </w:p>
    <w:p w:rsidR="00722D22" w:rsidRDefault="00D92A95">
      <w:pPr>
        <w:pStyle w:val="108"/>
        <w:shd w:val="clear" w:color="auto" w:fill="auto"/>
        <w:spacing w:after="271" w:line="269" w:lineRule="exact"/>
        <w:ind w:right="40"/>
      </w:pPr>
      <w:bookmarkStart w:id="297" w:name="bookmark296"/>
      <w:r>
        <w:t>Вот испытал Господь Ибрахима (Авраама) словами, и тот выполнил их</w:t>
      </w:r>
      <w:r>
        <w:rPr>
          <w:rStyle w:val="10fd"/>
        </w:rPr>
        <w:t xml:space="preserve"> - т.е. воплотил их в жизнь.</w:t>
      </w:r>
      <w:bookmarkEnd w:id="297"/>
    </w:p>
    <w:p w:rsidR="00722D22" w:rsidRDefault="00D92A95">
      <w:pPr>
        <w:pStyle w:val="108"/>
        <w:shd w:val="clear" w:color="auto" w:fill="auto"/>
        <w:tabs>
          <w:tab w:val="left" w:pos="3122"/>
        </w:tabs>
        <w:spacing w:after="0" w:line="230" w:lineRule="exact"/>
        <w:ind w:left="1260"/>
        <w:jc w:val="left"/>
      </w:pPr>
      <w:bookmarkStart w:id="298" w:name="bookmark297"/>
      <w:r>
        <w:t>(СаЫ</w:t>
      </w:r>
      <w:r>
        <w:tab/>
      </w:r>
      <w:r>
        <w:rPr>
          <w:lang w:val="en-US"/>
        </w:rPr>
        <w:t xml:space="preserve">JI) </w:t>
      </w:r>
      <w:r>
        <w:t>«Я сделаю тебя предводителем людей»</w:t>
      </w:r>
      <w:bookmarkEnd w:id="298"/>
    </w:p>
    <w:p w:rsidR="00722D22" w:rsidRDefault="00D92A95">
      <w:pPr>
        <w:pStyle w:val="130"/>
        <w:shd w:val="clear" w:color="auto" w:fill="auto"/>
        <w:spacing w:before="0" w:after="240" w:line="278" w:lineRule="exact"/>
        <w:ind w:right="40" w:firstLine="0"/>
        <w:jc w:val="center"/>
      </w:pPr>
      <w:r>
        <w:rPr>
          <w:rStyle w:val="9e"/>
        </w:rPr>
        <w:t>- воздаянием за то, что он выполнил повеления Аллаха соблюдал Его запреты, Аллах сделал его лидером среди людей и примером для них.</w:t>
      </w:r>
    </w:p>
    <w:p w:rsidR="00722D22" w:rsidRDefault="00D92A95">
      <w:pPr>
        <w:pStyle w:val="130"/>
        <w:shd w:val="clear" w:color="auto" w:fill="auto"/>
        <w:spacing w:before="0" w:after="240" w:line="278" w:lineRule="exact"/>
        <w:ind w:right="40" w:firstLine="0"/>
        <w:jc w:val="center"/>
      </w:pPr>
      <w:r>
        <w:rPr>
          <w:rStyle w:val="9e"/>
        </w:rPr>
        <w:t>Есть разногласия по поводу слов которыми Аллах испытал Ибархима</w:t>
      </w:r>
      <w:r>
        <w:rPr>
          <w:rStyle w:val="affffffffff5"/>
        </w:rPr>
        <w:t xml:space="preserve"> (мир ему). </w:t>
      </w:r>
      <w:r>
        <w:rPr>
          <w:rStyle w:val="9e"/>
        </w:rPr>
        <w:t>Катада передаёт, что ибн Аббас сказал:</w:t>
      </w:r>
      <w:r>
        <w:rPr>
          <w:rStyle w:val="affffffffff5"/>
        </w:rPr>
        <w:t xml:space="preserve"> «Аллах исп</w:t>
      </w:r>
      <w:r>
        <w:rPr>
          <w:rStyle w:val="affffffffff5"/>
        </w:rPr>
        <w:t xml:space="preserve">ытал его обрядами (хаджа)». </w:t>
      </w:r>
      <w:r>
        <w:rPr>
          <w:rStyle w:val="9e"/>
        </w:rPr>
        <w:t>Абу Исхак передаёт повествование с подобным смыслом.</w:t>
      </w:r>
    </w:p>
    <w:p w:rsidR="00722D22" w:rsidRDefault="00D92A95">
      <w:pPr>
        <w:pStyle w:val="22"/>
        <w:shd w:val="clear" w:color="auto" w:fill="auto"/>
        <w:tabs>
          <w:tab w:val="left" w:pos="5706"/>
        </w:tabs>
        <w:spacing w:before="0" w:after="60" w:line="278" w:lineRule="exact"/>
        <w:ind w:left="100" w:right="80" w:firstLine="860"/>
      </w:pPr>
      <w:r>
        <w:rPr>
          <w:rStyle w:val="2ffff6"/>
        </w:rPr>
        <w:t xml:space="preserve">Абдур-Раззак передаёт, что ибн Аббас сказал: </w:t>
      </w:r>
      <w:r>
        <w:rPr>
          <w:rStyle w:val="2ffff6"/>
          <w:lang w:val="en-US"/>
        </w:rPr>
        <w:t xml:space="preserve">(cjL&lt;J£j Ajj ^jAIjj) ^^jj! </w:t>
      </w:r>
      <w:r>
        <w:rPr>
          <w:rStyle w:val="2d"/>
        </w:rPr>
        <w:t>«Вот испытал Господь Ибрахима</w:t>
      </w:r>
      <w:r>
        <w:rPr>
          <w:rStyle w:val="2a"/>
        </w:rPr>
        <w:t xml:space="preserve"> (Авраама)</w:t>
      </w:r>
      <w:r>
        <w:rPr>
          <w:rStyle w:val="2d"/>
        </w:rPr>
        <w:t xml:space="preserve"> словами -</w:t>
      </w:r>
      <w:r>
        <w:rPr>
          <w:rStyle w:val="2fffffffff3"/>
        </w:rPr>
        <w:t xml:space="preserve"> Аллах испытал его очищением пятью на голове и пятью н</w:t>
      </w:r>
      <w:r>
        <w:rPr>
          <w:rStyle w:val="2fffffffff3"/>
        </w:rPr>
        <w:t xml:space="preserve">а теле.На голове: подстригание усов, полоскание рта и носа, использование зубочистки (сивак) и расчесывание волос. На теле: подстригание ногтей, бритьё лобка, вырывание волос под мышками, подмывание водой после оправления». </w:t>
      </w:r>
      <w:r>
        <w:rPr>
          <w:rStyle w:val="2ffff6"/>
        </w:rPr>
        <w:t>Ибн Аби Хатим сказал:</w:t>
      </w:r>
      <w:r>
        <w:rPr>
          <w:rStyle w:val="2fffffffff3"/>
        </w:rPr>
        <w:t xml:space="preserve"> «Также считали: Сайд ибн аль-Мусайиб, Муджахид, аш-Ша 'би, ан-Наха 'и, Абу Салих, Абу аль-Джальд и др.» </w:t>
      </w:r>
      <w:r>
        <w:rPr>
          <w:rStyle w:val="210pt"/>
        </w:rPr>
        <w:t>Хадис с таким же смыслом приводится в Сахихе Муслима от Аиши</w:t>
      </w:r>
      <w:r>
        <w:rPr>
          <w:rStyle w:val="295pt"/>
        </w:rPr>
        <w:t xml:space="preserve"> (да будет доволен ею Аллах). </w:t>
      </w:r>
      <w:r>
        <w:rPr>
          <w:rStyle w:val="2fffffffff3"/>
        </w:rPr>
        <w:t xml:space="preserve">Она передаёт, что посланник Аллаха (да благословит его Аллах </w:t>
      </w:r>
      <w:r>
        <w:rPr>
          <w:rStyle w:val="2fffffffff3"/>
        </w:rPr>
        <w:t xml:space="preserve">и приветствует) сказал: </w:t>
      </w:r>
      <w:r>
        <w:rPr>
          <w:rStyle w:val="2ffff6"/>
          <w:lang w:val="en-US"/>
        </w:rPr>
        <w:t>^bljji) j^uic-j jlilaDt</w:t>
      </w:r>
      <w:r>
        <w:rPr>
          <w:rStyle w:val="2-1pt5"/>
        </w:rPr>
        <w:t xml:space="preserve"> "qo&amp;J</w:t>
      </w:r>
      <w:r>
        <w:rPr>
          <w:rStyle w:val="2ffff6"/>
          <w:lang w:val="en-US"/>
        </w:rPr>
        <w:t xml:space="preserve"> jl ni'ili iiij</w:t>
      </w:r>
      <w:r>
        <w:rPr>
          <w:rStyle w:val="2ffff6"/>
          <w:lang w:val="en-US"/>
        </w:rPr>
        <w:tab/>
        <w:t>flic-lj ljjCuJ)</w:t>
      </w:r>
      <w:r>
        <w:rPr>
          <w:rStyle w:val="2a"/>
          <w:lang w:val="en-US"/>
        </w:rPr>
        <w:t xml:space="preserve"> Ijaik</w:t>
      </w:r>
      <w:r>
        <w:rPr>
          <w:rStyle w:val="2ffff6"/>
          <w:lang w:val="en-US"/>
        </w:rPr>
        <w:t xml:space="preserve"> :»j2ai3)</w:t>
      </w:r>
    </w:p>
    <w:p w:rsidR="00722D22" w:rsidRDefault="00D92A95">
      <w:pPr>
        <w:pStyle w:val="1031"/>
        <w:shd w:val="clear" w:color="auto" w:fill="auto"/>
        <w:tabs>
          <w:tab w:val="left" w:pos="5938"/>
        </w:tabs>
        <w:spacing w:before="0" w:after="60" w:line="278" w:lineRule="exact"/>
        <w:ind w:left="100" w:firstLine="860"/>
      </w:pPr>
      <w:bookmarkStart w:id="299" w:name="bookmark298"/>
      <w:r>
        <w:rPr>
          <w:rStyle w:val="103c"/>
        </w:rPr>
        <w:t xml:space="preserve">««Lsxolsxaj) jj </w:t>
      </w:r>
      <w:r>
        <w:rPr>
          <w:rStyle w:val="103c"/>
          <w:lang w:val="ru"/>
        </w:rPr>
        <w:t xml:space="preserve">13) </w:t>
      </w:r>
      <w:r>
        <w:rPr>
          <w:rStyle w:val="103c"/>
        </w:rPr>
        <w:t>SjJuUil) '"'j* f</w:t>
      </w:r>
      <w:r>
        <w:rPr>
          <w:rStyle w:val="103c"/>
        </w:rPr>
        <w:tab/>
        <w:t>AjUtlt Jpkj JajU) cJjjj</w:t>
      </w:r>
      <w:bookmarkEnd w:id="299"/>
    </w:p>
    <w:p w:rsidR="00722D22" w:rsidRDefault="00D92A95">
      <w:pPr>
        <w:pStyle w:val="44"/>
        <w:shd w:val="clear" w:color="auto" w:fill="auto"/>
        <w:tabs>
          <w:tab w:val="left" w:pos="7372"/>
        </w:tabs>
        <w:spacing w:before="0" w:after="60" w:line="278" w:lineRule="exact"/>
        <w:ind w:left="100" w:right="80" w:firstLine="1600"/>
      </w:pPr>
      <w:r>
        <w:t>«Десять вещей из Фитры</w:t>
      </w:r>
      <w:r>
        <w:rPr>
          <w:rStyle w:val="4ffffe"/>
        </w:rPr>
        <w:t xml:space="preserve"> (первозданное состояние): </w:t>
      </w:r>
      <w:r>
        <w:t>подстригание усов, отпускание бороды, сивак</w:t>
      </w:r>
      <w:r>
        <w:rPr>
          <w:rStyle w:val="4ffffe"/>
        </w:rPr>
        <w:t xml:space="preserve"> (з</w:t>
      </w:r>
      <w:r>
        <w:rPr>
          <w:rStyle w:val="4ffffe"/>
        </w:rPr>
        <w:t>убочистка),</w:t>
      </w:r>
      <w:r>
        <w:t xml:space="preserve"> полоскание носа водой, подстригание ногтей, промывание между пальцами, вырывание волос подмышками, бритьё лобка, подмывание водой после оправки естественной нужды, десятую забыл, но, скорее всего это полоскание рта во время омовения</w:t>
      </w:r>
      <w:r>
        <w:rPr>
          <w:vertAlign w:val="superscript"/>
        </w:rPr>
        <w:footnoteReference w:id="27"/>
      </w:r>
      <w:r>
        <w:t xml:space="preserve">'». </w:t>
      </w:r>
      <w:r>
        <w:rPr>
          <w:rStyle w:val="4fff2"/>
        </w:rPr>
        <w:t xml:space="preserve">В двух </w:t>
      </w:r>
      <w:r>
        <w:rPr>
          <w:rStyle w:val="4fff2"/>
        </w:rPr>
        <w:t>Сахихах приводится хадис от Абу Хурайры</w:t>
      </w:r>
      <w:r>
        <w:rPr>
          <w:rStyle w:val="4ffffe"/>
        </w:rPr>
        <w:t xml:space="preserve"> (да будет доволен им Аллах), что посланник Аллаха (да благословит его Аллах и приветствует) сказал: </w:t>
      </w:r>
      <w:r>
        <w:rPr>
          <w:rStyle w:val="4fff2"/>
          <w:lang w:val="en-US"/>
        </w:rPr>
        <w:t>«lajUt &lt;_£</w:t>
      </w:r>
      <w:r>
        <w:rPr>
          <w:rStyle w:val="4105pt"/>
        </w:rPr>
        <w:t>jjj</w:t>
      </w:r>
      <w:r>
        <w:rPr>
          <w:rStyle w:val="4fff2"/>
          <w:lang w:val="en-US"/>
        </w:rPr>
        <w:t xml:space="preserve"> jlilaUt</w:t>
      </w:r>
      <w:r>
        <w:rPr>
          <w:rStyle w:val="4105pt"/>
        </w:rPr>
        <w:t xml:space="preserve"> ^</w:t>
      </w:r>
      <w:r>
        <w:rPr>
          <w:rStyle w:val="4fff2"/>
          <w:lang w:val="en-US"/>
        </w:rPr>
        <w:t>JS</w:t>
      </w:r>
      <w:r>
        <w:rPr>
          <w:rStyle w:val="4105pt"/>
        </w:rPr>
        <w:t>jj ljj</w:t>
      </w:r>
      <w:r>
        <w:rPr>
          <w:rStyle w:val="4fff2"/>
          <w:lang w:val="en-US"/>
        </w:rPr>
        <w:t>C</w:t>
      </w:r>
      <w:r>
        <w:rPr>
          <w:rStyle w:val="4105pt"/>
        </w:rPr>
        <w:t>u^) j</w:t>
      </w:r>
      <w:r>
        <w:rPr>
          <w:rStyle w:val="4fff2"/>
          <w:lang w:val="en-US"/>
        </w:rPr>
        <w:t xml:space="preserve"> JlJajLuUlj jUil)</w:t>
      </w:r>
      <w:r>
        <w:rPr>
          <w:rStyle w:val="4fff2"/>
          <w:lang w:val="en-US"/>
        </w:rPr>
        <w:tab/>
        <w:t>sjlaiit»</w:t>
      </w:r>
    </w:p>
    <w:p w:rsidR="00722D22" w:rsidRDefault="00D92A95">
      <w:pPr>
        <w:pStyle w:val="1051"/>
        <w:shd w:val="clear" w:color="auto" w:fill="auto"/>
        <w:spacing w:before="0"/>
        <w:ind w:right="40"/>
      </w:pPr>
      <w:bookmarkStart w:id="300" w:name="bookmark299"/>
      <w:r>
        <w:t>«Пять вещей из первозданного состояния: обрезание, б</w:t>
      </w:r>
      <w:r>
        <w:t>ритьё лобка, подстригание усов, подстригание ногтей и вырывание волос подмышками</w:t>
      </w:r>
      <w:r>
        <w:rPr>
          <w:vertAlign w:val="superscript"/>
        </w:rPr>
        <w:footnoteReference w:id="28"/>
      </w:r>
      <w:r>
        <w:t>».</w:t>
      </w:r>
      <w:bookmarkEnd w:id="300"/>
    </w:p>
    <w:p w:rsidR="00722D22" w:rsidRDefault="00D92A95">
      <w:pPr>
        <w:pStyle w:val="130"/>
        <w:shd w:val="clear" w:color="auto" w:fill="auto"/>
        <w:spacing w:before="0" w:after="0" w:line="278" w:lineRule="exact"/>
        <w:ind w:right="40" w:firstLine="0"/>
        <w:jc w:val="center"/>
        <w:sectPr w:rsidR="00722D22">
          <w:footerReference w:type="even" r:id="rId92"/>
          <w:footerReference w:type="default" r:id="rId93"/>
          <w:pgSz w:w="16837" w:h="23810"/>
          <w:pgMar w:top="4541" w:right="3758" w:bottom="4689" w:left="2903" w:header="0" w:footer="3" w:gutter="0"/>
          <w:cols w:space="720"/>
          <w:noEndnote/>
          <w:docGrid w:linePitch="360"/>
        </w:sectPr>
      </w:pPr>
      <w:r>
        <w:rPr>
          <w:rStyle w:val="9e"/>
        </w:rPr>
        <w:t>Мухаммад ибн Исхак передаёт,</w:t>
      </w:r>
    </w:p>
    <w:p w:rsidR="00722D22" w:rsidRDefault="00D92A95">
      <w:pPr>
        <w:pStyle w:val="22"/>
        <w:shd w:val="clear" w:color="auto" w:fill="auto"/>
        <w:spacing w:before="0" w:after="285" w:line="278" w:lineRule="exact"/>
        <w:ind w:left="100"/>
        <w:jc w:val="center"/>
      </w:pPr>
      <w:r>
        <w:rPr>
          <w:rStyle w:val="2fffffffff4"/>
        </w:rPr>
        <w:lastRenderedPageBreak/>
        <w:t>что ибн Аббас (да будет доволен им Аллах) сказал: «Слова, которыми Аллах испытал Ибрахима - это отказ от своего неверующего народа ради Аллаха, а также его диспут с Намрудом (царём Вавилона) об Аллахе, когда тот стал препираться о Господе. Это также его те</w:t>
      </w:r>
      <w:r>
        <w:rPr>
          <w:rStyle w:val="2fffffffff4"/>
        </w:rPr>
        <w:t>рпение, когда его бросили в огонь, чтобы сжечь его в нём (не смотря на то, что это было действительно очень страшным испытанием). Это его переселение и покидание своей родины ради Аллаха, когда Аллах повелел ему сделать это. Также это его гостеприимство, и</w:t>
      </w:r>
      <w:r>
        <w:rPr>
          <w:rStyle w:val="2fffffffff4"/>
        </w:rPr>
        <w:t xml:space="preserve"> его терпение проявленное при нём, не жалея ни себя, ни своё имущество. А также его терпение, проявленное при повелении зарезать своего собственного сына. Когда же он с достоинством прошёл все эти испытания, предписанные ему Аллахом, Аллах повелел ему: </w:t>
      </w:r>
      <w:r>
        <w:rPr>
          <w:rStyle w:val="2d"/>
        </w:rPr>
        <w:t>(сй</w:t>
      </w:r>
      <w:r>
        <w:rPr>
          <w:rStyle w:val="2d"/>
        </w:rPr>
        <w:t xml:space="preserve">^-*^ </w:t>
      </w:r>
      <w:r>
        <w:rPr>
          <w:rStyle w:val="2-1pt3"/>
        </w:rPr>
        <w:t>^мЬЛ</w:t>
      </w:r>
      <w:r>
        <w:rPr>
          <w:rStyle w:val="2d"/>
        </w:rPr>
        <w:t xml:space="preserve"> </w:t>
      </w:r>
      <w:r>
        <w:rPr>
          <w:rStyle w:val="2d"/>
          <w:lang w:val="en-US"/>
        </w:rPr>
        <w:t xml:space="preserve">Jl2 ^l^t) </w:t>
      </w:r>
      <w:r>
        <w:rPr>
          <w:rStyle w:val="2d"/>
        </w:rPr>
        <w:t xml:space="preserve">«Покорись!» Он сказал: «Я покорился Господу миров». </w:t>
      </w:r>
      <w:r>
        <w:rPr>
          <w:rStyle w:val="2a"/>
        </w:rPr>
        <w:t>(2:131)</w:t>
      </w:r>
      <w:r>
        <w:rPr>
          <w:rStyle w:val="2ffff6"/>
        </w:rPr>
        <w:t xml:space="preserve"> хотя это означало для него быть отверженным среди людей и покинутым.</w:t>
      </w:r>
    </w:p>
    <w:p w:rsidR="00722D22" w:rsidRDefault="00D92A95">
      <w:pPr>
        <w:pStyle w:val="130"/>
        <w:shd w:val="clear" w:color="auto" w:fill="auto"/>
        <w:spacing w:before="0" w:after="259" w:line="298" w:lineRule="exact"/>
        <w:ind w:left="840" w:right="860" w:firstLine="1120"/>
      </w:pPr>
      <w:r>
        <w:rPr>
          <w:rStyle w:val="9e"/>
        </w:rPr>
        <w:t>Аллах сообщает, что Ибрахим</w:t>
      </w:r>
      <w:r>
        <w:rPr>
          <w:rStyle w:val="affffffffff5"/>
        </w:rPr>
        <w:t xml:space="preserve"> (мир ему)</w:t>
      </w:r>
      <w:r>
        <w:rPr>
          <w:rStyle w:val="9e"/>
        </w:rPr>
        <w:t xml:space="preserve"> попросил Его: </w:t>
      </w:r>
      <w:r>
        <w:rPr>
          <w:rStyle w:val="9e"/>
          <w:lang w:val="en-US"/>
        </w:rPr>
        <w:t>O</w:t>
      </w:r>
      <w:r>
        <w:rPr>
          <w:rStyle w:val="ad"/>
          <w:lang w:val="en-US"/>
        </w:rPr>
        <w:t xml:space="preserve">^j) </w:t>
      </w:r>
      <w:r>
        <w:rPr>
          <w:rStyle w:val="ad"/>
        </w:rPr>
        <w:t>«И из моего потомства».</w:t>
      </w:r>
      <w:r>
        <w:rPr>
          <w:rStyle w:val="9e"/>
        </w:rPr>
        <w:t xml:space="preserve"> Тогда Аллах ответил ему: </w:t>
      </w:r>
      <w:r>
        <w:rPr>
          <w:rStyle w:val="9e"/>
          <w:lang w:val="en-US"/>
        </w:rPr>
        <w:t>(l</w:t>
      </w:r>
      <w:r>
        <w:rPr>
          <w:rStyle w:val="104"/>
        </w:rPr>
        <w:t>U/vfl</w:t>
      </w:r>
      <w:r>
        <w:rPr>
          <w:rStyle w:val="9e"/>
          <w:lang w:val="en-US"/>
        </w:rPr>
        <w:t xml:space="preserve"> </w:t>
      </w:r>
      <w:r>
        <w:rPr>
          <w:rStyle w:val="9e"/>
        </w:rPr>
        <w:t>(^Ц^</w:t>
      </w:r>
      <w:r>
        <w:rPr>
          <w:rStyle w:val="ad"/>
        </w:rPr>
        <w:t xml:space="preserve"> сА* «Мой завет не коснется беззаконников»</w:t>
      </w:r>
      <w:r>
        <w:rPr>
          <w:rStyle w:val="9e"/>
        </w:rPr>
        <w:t xml:space="preserve"> - идолопоклонников и грешников.</w:t>
      </w:r>
    </w:p>
    <w:p w:rsidR="00722D22" w:rsidRDefault="00D92A95">
      <w:pPr>
        <w:pStyle w:val="130"/>
        <w:shd w:val="clear" w:color="auto" w:fill="auto"/>
        <w:spacing w:before="0" w:after="0" w:line="274" w:lineRule="exact"/>
        <w:ind w:left="100" w:firstLine="0"/>
        <w:jc w:val="center"/>
      </w:pPr>
      <w:r>
        <w:rPr>
          <w:rStyle w:val="9e"/>
        </w:rPr>
        <w:t>Когда Аллах сделал Ибрахима имамом</w:t>
      </w:r>
      <w:r>
        <w:rPr>
          <w:rStyle w:val="affffffffff5"/>
        </w:rPr>
        <w:t xml:space="preserve"> (лидером среди людей), </w:t>
      </w:r>
      <w:r>
        <w:rPr>
          <w:rStyle w:val="9e"/>
        </w:rPr>
        <w:t>Ибрахим</w:t>
      </w:r>
      <w:r>
        <w:rPr>
          <w:rStyle w:val="affffffffff5"/>
        </w:rPr>
        <w:t xml:space="preserve"> (мир ему)</w:t>
      </w:r>
      <w:r>
        <w:rPr>
          <w:rStyle w:val="9e"/>
        </w:rPr>
        <w:t xml:space="preserve"> попросил у Аллаха, чтобы он сделал также имамами его потомство. Аллах принял его мольбу, но с</w:t>
      </w:r>
      <w:r>
        <w:rPr>
          <w:rStyle w:val="9e"/>
        </w:rPr>
        <w:t>ообщил ему, что из его потомства будут также несправедли</w:t>
      </w:r>
      <w:r>
        <w:rPr>
          <w:rStyle w:val="9e"/>
        </w:rPr>
        <w:softHyphen/>
        <w:t>вые люди, которых это обещание не коснётся. Таким образом, эти люди никогда не станут имамами, и никогда не станут примером для подражания</w:t>
      </w:r>
      <w:r>
        <w:rPr>
          <w:rStyle w:val="affffffffff5"/>
        </w:rPr>
        <w:t xml:space="preserve"> (из-за их нечестия).</w:t>
      </w:r>
      <w:r>
        <w:rPr>
          <w:rStyle w:val="9e"/>
        </w:rPr>
        <w:t xml:space="preserve"> Доказательст</w:t>
      </w:r>
      <w:r>
        <w:rPr>
          <w:rStyle w:val="9e"/>
        </w:rPr>
        <w:softHyphen/>
        <w:t>вом того, что мольба Ибрах</w:t>
      </w:r>
      <w:r>
        <w:rPr>
          <w:rStyle w:val="9e"/>
        </w:rPr>
        <w:t>има</w:t>
      </w:r>
      <w:r>
        <w:rPr>
          <w:rStyle w:val="affffffffff5"/>
        </w:rPr>
        <w:t xml:space="preserve"> (мир ему)</w:t>
      </w:r>
      <w:r>
        <w:rPr>
          <w:rStyle w:val="9e"/>
        </w:rPr>
        <w:t xml:space="preserve"> была принята, является аят в суре</w:t>
      </w:r>
      <w:r>
        <w:rPr>
          <w:rStyle w:val="affffffffff5"/>
        </w:rPr>
        <w:t xml:space="preserve"> «Паук»:</w:t>
      </w:r>
    </w:p>
    <w:p w:rsidR="00722D22" w:rsidRDefault="00D92A95">
      <w:pPr>
        <w:pStyle w:val="130"/>
        <w:shd w:val="clear" w:color="auto" w:fill="auto"/>
        <w:spacing w:before="0" w:after="304" w:line="278" w:lineRule="exact"/>
        <w:ind w:left="340" w:right="580" w:firstLine="3360"/>
      </w:pPr>
      <w:r>
        <w:rPr>
          <w:rStyle w:val="ad"/>
        </w:rPr>
        <w:t>а его потомству - пророчество и Писание.</w:t>
      </w:r>
      <w:r>
        <w:rPr>
          <w:rStyle w:val="af"/>
        </w:rPr>
        <w:t xml:space="preserve"> (29:27) </w:t>
      </w:r>
      <w:r>
        <w:rPr>
          <w:rStyle w:val="9e"/>
        </w:rPr>
        <w:t>Следовательно, любой пророк, посланный после Ибрахима</w:t>
      </w:r>
      <w:r>
        <w:rPr>
          <w:rStyle w:val="affffffffff5"/>
        </w:rPr>
        <w:t xml:space="preserve"> (мир ему)</w:t>
      </w:r>
      <w:r>
        <w:rPr>
          <w:rStyle w:val="9e"/>
        </w:rPr>
        <w:t xml:space="preserve"> из его потомства, также как и каждое Писание было послано пророкам из его потомства.</w:t>
      </w:r>
    </w:p>
    <w:p w:rsidR="00722D22" w:rsidRDefault="00D92A95">
      <w:pPr>
        <w:pStyle w:val="54"/>
        <w:shd w:val="clear" w:color="auto" w:fill="auto"/>
        <w:tabs>
          <w:tab w:val="left" w:pos="4497"/>
        </w:tabs>
        <w:spacing w:before="0" w:after="0"/>
        <w:ind w:left="100" w:firstLine="0"/>
        <w:jc w:val="left"/>
      </w:pPr>
      <w:r>
        <w:rPr>
          <w:rStyle w:val="5fffff1"/>
        </w:rPr>
        <w:t>Что касается слова Аллаха:</w:t>
      </w:r>
      <w:r>
        <w:rPr>
          <w:rStyle w:val="5fffff1"/>
        </w:rPr>
        <w:tab/>
      </w:r>
      <w:r>
        <w:rPr>
          <w:rStyle w:val="5fffff1"/>
          <w:lang w:val="en-US"/>
        </w:rPr>
        <w:t>J4i</w:t>
      </w:r>
      <w:r>
        <w:rPr>
          <w:lang w:val="en-US"/>
        </w:rPr>
        <w:t xml:space="preserve"> </w:t>
      </w:r>
      <w:r>
        <w:t>«Мой завет не коснется беззаконников»</w:t>
      </w:r>
    </w:p>
    <w:p w:rsidR="00722D22" w:rsidRDefault="00D92A95">
      <w:pPr>
        <w:pStyle w:val="130"/>
        <w:shd w:val="clear" w:color="auto" w:fill="auto"/>
        <w:spacing w:before="0" w:after="0" w:line="274" w:lineRule="exact"/>
        <w:ind w:left="100" w:firstLine="0"/>
        <w:jc w:val="center"/>
      </w:pPr>
      <w:r>
        <w:rPr>
          <w:rStyle w:val="9e"/>
        </w:rPr>
        <w:t>- то здесь Аллах упоминает, что из потомства Ибрахима также будут и нечестивцы, которые не извлекут никакой пользы из этого завета Аллаха, и им не будет вверено лидерство, даже притом, чт</w:t>
      </w:r>
      <w:r>
        <w:rPr>
          <w:rStyle w:val="9e"/>
        </w:rPr>
        <w:t>о они из потомства друга Аллаха - Ибрахима</w:t>
      </w:r>
      <w:r>
        <w:rPr>
          <w:rStyle w:val="affffffffff5"/>
        </w:rPr>
        <w:t xml:space="preserve"> (мир ему). </w:t>
      </w:r>
      <w:r>
        <w:rPr>
          <w:rStyle w:val="9e"/>
        </w:rPr>
        <w:t>Праведники же достигнут то, что им обещано в соответствии с их праведностью.</w:t>
      </w:r>
    </w:p>
    <w:p w:rsidR="00722D22" w:rsidRDefault="00D92A95">
      <w:pPr>
        <w:pStyle w:val="22"/>
        <w:shd w:val="clear" w:color="auto" w:fill="auto"/>
        <w:spacing w:before="0" w:after="0" w:line="274" w:lineRule="exact"/>
        <w:ind w:left="100"/>
        <w:jc w:val="center"/>
      </w:pPr>
      <w:r>
        <w:rPr>
          <w:rStyle w:val="2ffff6"/>
        </w:rPr>
        <w:t xml:space="preserve">Ибн Джарир считает, </w:t>
      </w:r>
      <w:r>
        <w:rPr>
          <w:rStyle w:val="2fffffffff4"/>
        </w:rPr>
        <w:t>что на основе этого аята несправедливый человек не может быть имамом.</w:t>
      </w:r>
    </w:p>
    <w:p w:rsidR="00722D22" w:rsidRDefault="00D92A95">
      <w:pPr>
        <w:pStyle w:val="130"/>
        <w:shd w:val="clear" w:color="auto" w:fill="auto"/>
        <w:spacing w:before="0" w:after="0" w:line="274" w:lineRule="exact"/>
        <w:ind w:left="100" w:firstLine="0"/>
        <w:jc w:val="center"/>
      </w:pPr>
      <w:r>
        <w:rPr>
          <w:rStyle w:val="9e"/>
        </w:rPr>
        <w:t xml:space="preserve">Также этот аят сообщает, что среди </w:t>
      </w:r>
      <w:r>
        <w:rPr>
          <w:rStyle w:val="9e"/>
        </w:rPr>
        <w:t>потомства Ибрахима</w:t>
      </w:r>
      <w:r>
        <w:rPr>
          <w:rStyle w:val="affffffffff5"/>
        </w:rPr>
        <w:t xml:space="preserve"> (мир ему) </w:t>
      </w:r>
      <w:r>
        <w:rPr>
          <w:rStyle w:val="9e"/>
        </w:rPr>
        <w:t>будут нечестивцы наряду с праведниками.</w:t>
      </w:r>
    </w:p>
    <w:p w:rsidR="00722D22" w:rsidRDefault="00D92A95">
      <w:pPr>
        <w:pStyle w:val="130"/>
        <w:shd w:val="clear" w:color="auto" w:fill="auto"/>
        <w:spacing w:before="0" w:after="0" w:line="274" w:lineRule="exact"/>
        <w:ind w:left="1100" w:right="1300" w:firstLine="1840"/>
      </w:pPr>
      <w:r>
        <w:rPr>
          <w:rStyle w:val="9e"/>
        </w:rPr>
        <w:t>Аль-Хафиз ибн Мардавайх передаёт, что Али ибн Аби Талиб</w:t>
      </w:r>
      <w:r>
        <w:rPr>
          <w:rStyle w:val="affffffffff5"/>
        </w:rPr>
        <w:t xml:space="preserve"> (да будет доволен им Аллах)</w:t>
      </w:r>
      <w:r>
        <w:rPr>
          <w:rStyle w:val="9e"/>
        </w:rPr>
        <w:t xml:space="preserve"> прокомментировал: </w:t>
      </w:r>
      <w:r>
        <w:rPr>
          <w:rStyle w:val="10ptff1"/>
        </w:rPr>
        <w:t>juj</w:t>
      </w:r>
      <w:r>
        <w:rPr>
          <w:rStyle w:val="af"/>
          <w:lang w:val="en-US"/>
        </w:rPr>
        <w:t xml:space="preserve"> </w:t>
      </w:r>
      <w:r>
        <w:rPr>
          <w:rStyle w:val="af"/>
        </w:rPr>
        <w:t>Ч)</w:t>
      </w:r>
    </w:p>
    <w:p w:rsidR="00722D22" w:rsidRDefault="00D92A95">
      <w:pPr>
        <w:pStyle w:val="54"/>
        <w:shd w:val="clear" w:color="auto" w:fill="auto"/>
        <w:spacing w:before="0" w:after="0"/>
        <w:ind w:left="340" w:firstLine="3360"/>
        <w:jc w:val="left"/>
      </w:pPr>
      <w:r>
        <w:t>«Мой завет не коснется беззаконников»</w:t>
      </w:r>
    </w:p>
    <w:p w:rsidR="00722D22" w:rsidRDefault="00D92A95">
      <w:pPr>
        <w:pStyle w:val="22"/>
        <w:shd w:val="clear" w:color="auto" w:fill="auto"/>
        <w:spacing w:before="0" w:after="0" w:line="274" w:lineRule="exact"/>
        <w:ind w:left="100"/>
        <w:jc w:val="center"/>
      </w:pPr>
      <w:r>
        <w:rPr>
          <w:rStyle w:val="2fffffffff4"/>
        </w:rPr>
        <w:t>- нет повиновения кроме как в благом.</w:t>
      </w:r>
    </w:p>
    <w:p w:rsidR="00722D22" w:rsidRDefault="00D92A95">
      <w:pPr>
        <w:pStyle w:val="22"/>
        <w:shd w:val="clear" w:color="auto" w:fill="auto"/>
        <w:spacing w:before="0" w:after="17" w:line="274" w:lineRule="exact"/>
        <w:ind w:left="100"/>
        <w:jc w:val="center"/>
      </w:pPr>
      <w:r>
        <w:rPr>
          <w:rStyle w:val="2ffff6"/>
        </w:rPr>
        <w:t>Иб</w:t>
      </w:r>
      <w:r>
        <w:rPr>
          <w:rStyle w:val="2ffff6"/>
        </w:rPr>
        <w:t xml:space="preserve">н Хувайз аль-Миндад аль-Малики сказал: </w:t>
      </w:r>
      <w:r>
        <w:rPr>
          <w:rStyle w:val="2fffffffff4"/>
        </w:rPr>
        <w:t>«Нечестивец</w:t>
      </w:r>
      <w:r>
        <w:rPr>
          <w:rStyle w:val="2ffff6"/>
        </w:rPr>
        <w:t xml:space="preserve"> &lt;4^1</w:t>
      </w:r>
      <w:r>
        <w:rPr>
          <w:rStyle w:val="2a"/>
        </w:rPr>
        <w:t xml:space="preserve"> (аз-Заалим)</w:t>
      </w:r>
      <w:r>
        <w:rPr>
          <w:rStyle w:val="2fffffffff4"/>
        </w:rPr>
        <w:t xml:space="preserve"> (несправедливый) не может быть ни халифом, ни правителем, ни муфтием, ни свидетелем, ни рассказчиком (хадиса)».</w:t>
      </w:r>
    </w:p>
    <w:p w:rsidR="00722D22" w:rsidRDefault="00D92A95">
      <w:pPr>
        <w:pStyle w:val="150"/>
        <w:shd w:val="clear" w:color="auto" w:fill="auto"/>
        <w:tabs>
          <w:tab w:val="left" w:pos="3219"/>
          <w:tab w:val="left" w:pos="4986"/>
        </w:tabs>
        <w:spacing w:line="552" w:lineRule="exact"/>
        <w:ind w:left="560" w:right="1560" w:firstLine="2900"/>
      </w:pPr>
      <w:r>
        <w:rPr>
          <w:rStyle w:val="15115pt"/>
        </w:rPr>
        <w:t xml:space="preserve">Всевышний Аллах сказал: </w:t>
      </w:r>
      <w:r>
        <w:rPr>
          <w:rStyle w:val="15f3"/>
        </w:rPr>
        <w:t>jjx_a&lt;ui)j ^ja</w:t>
      </w:r>
      <w:r>
        <w:rPr>
          <w:rStyle w:val="15f3"/>
        </w:rPr>
        <w:tab/>
        <w:t>jlaa ^ja</w:t>
      </w:r>
      <w:r>
        <w:rPr>
          <w:rStyle w:val="15f3"/>
        </w:rPr>
        <w:tab/>
        <w:t xml:space="preserve">(j^a </w:t>
      </w:r>
      <w:r>
        <w:rPr>
          <w:rStyle w:val="15f3"/>
          <w:lang w:val="ru"/>
        </w:rPr>
        <w:t>}</w:t>
      </w:r>
      <w:r>
        <w:rPr>
          <w:rStyle w:val="15f3"/>
        </w:rPr>
        <w:t xml:space="preserve">jj^j)j txalj ^jjllll ajiia </w:t>
      </w:r>
      <w:r>
        <w:rPr>
          <w:rStyle w:val="15f3"/>
          <w:lang w:val="ru"/>
        </w:rPr>
        <w:t>сшз) 1</w:t>
      </w:r>
    </w:p>
    <w:p w:rsidR="00722D22" w:rsidRDefault="00D92A95">
      <w:pPr>
        <w:pStyle w:val="86"/>
        <w:keepNext/>
        <w:keepLines/>
        <w:shd w:val="clear" w:color="auto" w:fill="auto"/>
        <w:tabs>
          <w:tab w:val="left" w:pos="4957"/>
        </w:tabs>
        <w:spacing w:after="0" w:line="278" w:lineRule="exact"/>
        <w:ind w:left="2600"/>
        <w:jc w:val="left"/>
      </w:pPr>
      <w:bookmarkStart w:id="301" w:name="bookmark300"/>
      <w:r>
        <w:rPr>
          <w:rStyle w:val="8e"/>
        </w:rPr>
        <w:t>jjkLl! J</w:t>
      </w:r>
      <w:r>
        <w:rPr>
          <w:rStyle w:val="8e"/>
        </w:rPr>
        <w:tab/>
        <w:t>Ojiikl 'jfe \'Jib ji</w:t>
      </w:r>
      <w:bookmarkEnd w:id="301"/>
    </w:p>
    <w:p w:rsidR="00722D22" w:rsidRDefault="00D92A95">
      <w:pPr>
        <w:pStyle w:val="54"/>
        <w:shd w:val="clear" w:color="auto" w:fill="auto"/>
        <w:spacing w:before="0" w:after="0" w:line="278" w:lineRule="exact"/>
        <w:ind w:left="100" w:firstLine="0"/>
        <w:jc w:val="center"/>
      </w:pPr>
      <w:r>
        <w:t>(125) Вот Мы сделали Дом (Каабу) пристанищем для людей и безопасным местом. Сделайте же место Ибрахима</w:t>
      </w:r>
      <w:r>
        <w:rPr>
          <w:rStyle w:val="5b"/>
        </w:rPr>
        <w:t xml:space="preserve"> (Авраама)</w:t>
      </w:r>
      <w:r>
        <w:t xml:space="preserve"> местом моления. Мы повелели Ибрахиму </w:t>
      </w:r>
      <w:r>
        <w:rPr>
          <w:rStyle w:val="5b"/>
        </w:rPr>
        <w:t>(Аврааму)</w:t>
      </w:r>
      <w:r>
        <w:t xml:space="preserve"> и Исмаилу</w:t>
      </w:r>
      <w:r>
        <w:rPr>
          <w:rStyle w:val="5b"/>
        </w:rPr>
        <w:t xml:space="preserve"> (Измаилу)</w:t>
      </w:r>
      <w:r>
        <w:t xml:space="preserve"> очистить Мой Дом</w:t>
      </w:r>
      <w:r>
        <w:rPr>
          <w:rStyle w:val="5b"/>
        </w:rPr>
        <w:t xml:space="preserve"> (Каабу)</w:t>
      </w:r>
      <w:r>
        <w:t xml:space="preserve"> для совершающих обход, пребывающих, кланяющихся и падающих ниц.</w:t>
      </w:r>
    </w:p>
    <w:p w:rsidR="00722D22" w:rsidRDefault="00D92A95">
      <w:pPr>
        <w:pStyle w:val="9d"/>
        <w:shd w:val="clear" w:color="auto" w:fill="auto"/>
        <w:spacing w:before="0" w:line="278" w:lineRule="exact"/>
        <w:ind w:left="5120"/>
      </w:pPr>
      <w:r>
        <w:t>185</w:t>
      </w:r>
    </w:p>
    <w:p w:rsidR="00722D22" w:rsidRDefault="00D92A95">
      <w:pPr>
        <w:pStyle w:val="150"/>
        <w:shd w:val="clear" w:color="auto" w:fill="auto"/>
        <w:tabs>
          <w:tab w:val="left" w:pos="1707"/>
          <w:tab w:val="left" w:pos="2662"/>
          <w:tab w:val="left" w:pos="7405"/>
        </w:tabs>
        <w:spacing w:after="4" w:line="230" w:lineRule="exact"/>
        <w:ind w:left="80" w:firstLine="480"/>
      </w:pPr>
      <w:r>
        <w:rPr>
          <w:rStyle w:val="15f4"/>
        </w:rPr>
        <w:t>jlv)</w:t>
      </w:r>
      <w:r>
        <w:rPr>
          <w:rStyle w:val="15f4"/>
        </w:rPr>
        <w:tab/>
        <w:t>allb</w:t>
      </w:r>
      <w:r>
        <w:rPr>
          <w:rStyle w:val="15115pta"/>
        </w:rPr>
        <w:tab/>
        <w:t>fa\p fa</w:t>
      </w:r>
      <w:r>
        <w:rPr>
          <w:rStyle w:val="15f4"/>
        </w:rPr>
        <w:t xml:space="preserve"> cjlj^il)</w:t>
      </w:r>
      <w:r>
        <w:rPr>
          <w:rStyle w:val="15115pta"/>
        </w:rPr>
        <w:t xml:space="preserve"> fa</w:t>
      </w:r>
      <w:r>
        <w:rPr>
          <w:rStyle w:val="15f4"/>
        </w:rPr>
        <w:t xml:space="preserve"> ajai jjjjtj list lib </w:t>
      </w:r>
      <w:r>
        <w:rPr>
          <w:rStyle w:val="15f4"/>
          <w:lang w:val="ru"/>
        </w:rPr>
        <w:t>11л</w:t>
      </w:r>
      <w:r>
        <w:rPr>
          <w:rStyle w:val="15f4"/>
          <w:lang w:val="ru"/>
        </w:rPr>
        <w:tab/>
      </w:r>
      <w:r>
        <w:rPr>
          <w:rStyle w:val="15f4"/>
        </w:rPr>
        <w:t>ljj</w:t>
      </w:r>
      <w:r>
        <w:rPr>
          <w:rStyle w:val="15115pta"/>
        </w:rPr>
        <w:t xml:space="preserve"> pjA</w:t>
      </w:r>
      <w:r>
        <w:rPr>
          <w:rStyle w:val="15f4"/>
        </w:rPr>
        <w:t xml:space="preserve"> (jj) jli </w:t>
      </w:r>
      <w:r>
        <w:rPr>
          <w:rStyle w:val="15f5"/>
        </w:rPr>
        <w:t>jjj</w:t>
      </w:r>
    </w:p>
    <w:p w:rsidR="00722D22" w:rsidRDefault="00D92A95">
      <w:pPr>
        <w:pStyle w:val="54"/>
        <w:shd w:val="clear" w:color="auto" w:fill="auto"/>
        <w:tabs>
          <w:tab w:val="left" w:pos="7229"/>
        </w:tabs>
        <w:spacing w:before="0" w:after="0" w:line="283" w:lineRule="exact"/>
        <w:ind w:left="1680" w:firstLine="0"/>
        <w:jc w:val="left"/>
      </w:pPr>
      <w:r>
        <w:rPr>
          <w:lang w:val="en-US"/>
        </w:rPr>
        <w:t>jjfua^l</w:t>
      </w:r>
      <w:r>
        <w:rPr>
          <w:rStyle w:val="5-1ptf1"/>
        </w:rPr>
        <w:t xml:space="preserve"> O^iS</w:t>
      </w:r>
      <w:r>
        <w:rPr>
          <w:lang w:val="en-US"/>
        </w:rPr>
        <w:t xml:space="preserve"> jl-^</w:t>
      </w:r>
      <w:r>
        <w:rPr>
          <w:rStyle w:val="5-1ptf1"/>
        </w:rPr>
        <w:t xml:space="preserve"> </w:t>
      </w:r>
      <w:r>
        <w:rPr>
          <w:rStyle w:val="51pt5"/>
        </w:rPr>
        <w:t>lj)</w:t>
      </w:r>
      <w:r>
        <w:rPr>
          <w:rStyle w:val="5b"/>
          <w:lang w:val="en-US"/>
        </w:rPr>
        <w:t xml:space="preserve"> jc-</w:t>
      </w:r>
      <w:r>
        <w:rPr>
          <w:lang w:val="en-US"/>
        </w:rPr>
        <w:t xml:space="preserve"> sjJalial</w:t>
      </w:r>
      <w:r>
        <w:rPr>
          <w:rStyle w:val="5b"/>
          <w:lang w:val="en-US"/>
        </w:rPr>
        <w:t xml:space="preserve"> ^J</w:t>
      </w:r>
      <w:r>
        <w:rPr>
          <w:lang w:val="en-US"/>
        </w:rPr>
        <w:t xml:space="preserve"> </w:t>
      </w:r>
      <w:r>
        <w:t>ЬЫЗ</w:t>
      </w:r>
      <w:r>
        <w:rPr>
          <w:rStyle w:val="5b"/>
        </w:rPr>
        <w:t xml:space="preserve"> </w:t>
      </w:r>
      <w:r>
        <w:rPr>
          <w:rStyle w:val="5-1ptf1"/>
        </w:rPr>
        <w:t>*4jl±A\1</w:t>
      </w:r>
      <w:r>
        <w:rPr>
          <w:lang w:val="en-US"/>
        </w:rPr>
        <w:tab/>
        <w:t>Jl£</w:t>
      </w:r>
    </w:p>
    <w:p w:rsidR="00722D22" w:rsidRDefault="00D92A95">
      <w:pPr>
        <w:pStyle w:val="54"/>
        <w:shd w:val="clear" w:color="auto" w:fill="auto"/>
        <w:spacing w:before="0" w:after="229" w:line="283" w:lineRule="exact"/>
        <w:ind w:left="80" w:firstLine="0"/>
        <w:jc w:val="center"/>
      </w:pPr>
      <w:r>
        <w:t>(126) Вот сказал Ибрахим</w:t>
      </w:r>
      <w:r>
        <w:rPr>
          <w:rStyle w:val="5b"/>
        </w:rPr>
        <w:t xml:space="preserve"> (Авраам):</w:t>
      </w:r>
      <w:r>
        <w:t xml:space="preserve"> «Господи! Сделай этот город безопасным и надели плодами его жителей, которые уверовали в Аллаха и в Последний день». Он сказал: «А неверующим Я </w:t>
      </w:r>
      <w:r>
        <w:lastRenderedPageBreak/>
        <w:t xml:space="preserve">позволю пользоваться благами недолгое время, а затем заставлю их страдать в Огне. Как же скверно это </w:t>
      </w:r>
      <w:r>
        <w:t>место прибытия!»</w:t>
      </w:r>
    </w:p>
    <w:p w:rsidR="00722D22" w:rsidRDefault="00D92A95">
      <w:pPr>
        <w:pStyle w:val="150"/>
        <w:shd w:val="clear" w:color="auto" w:fill="auto"/>
        <w:tabs>
          <w:tab w:val="left" w:pos="6871"/>
        </w:tabs>
        <w:spacing w:line="298" w:lineRule="exact"/>
        <w:ind w:left="2460"/>
      </w:pPr>
      <w:r>
        <w:rPr>
          <w:rStyle w:val="15f4"/>
        </w:rPr>
        <w:t>cui</w:t>
      </w:r>
      <w:r>
        <w:rPr>
          <w:rStyle w:val="15FranklinGothicBook8pt"/>
        </w:rPr>
        <w:t xml:space="preserve"> '</w:t>
      </w:r>
      <w:r>
        <w:rPr>
          <w:rStyle w:val="15115pta"/>
        </w:rPr>
        <w:t>SjS</w:t>
      </w:r>
      <w:r>
        <w:rPr>
          <w:rStyle w:val="15FranklinGothicBook8pt"/>
        </w:rPr>
        <w:t xml:space="preserve"> </w:t>
      </w:r>
      <w:r>
        <w:rPr>
          <w:rStyle w:val="15FranklinGothicBook8pt"/>
          <w:lang w:val="ru"/>
        </w:rPr>
        <w:t>Мл</w:t>
      </w:r>
      <w:r>
        <w:rPr>
          <w:rStyle w:val="15f4"/>
          <w:lang w:val="ru"/>
        </w:rPr>
        <w:t xml:space="preserve"> </w:t>
      </w:r>
      <w:r>
        <w:rPr>
          <w:rStyle w:val="15f4"/>
        </w:rPr>
        <w:t>jjsj ujj jjslaultj cuj)</w:t>
      </w:r>
      <w:r>
        <w:rPr>
          <w:rStyle w:val="15115pta"/>
        </w:rPr>
        <w:t xml:space="preserve"> fa</w:t>
      </w:r>
      <w:r>
        <w:rPr>
          <w:rStyle w:val="15115pta"/>
        </w:rPr>
        <w:tab/>
      </w:r>
      <w:r>
        <w:rPr>
          <w:rStyle w:val="15115ptb"/>
        </w:rPr>
        <w:t>pjA</w:t>
      </w:r>
      <w:r>
        <w:rPr>
          <w:rStyle w:val="15f4"/>
        </w:rPr>
        <w:t xml:space="preserve"> tjj) ^sjj</w:t>
      </w:r>
    </w:p>
    <w:p w:rsidR="00722D22" w:rsidRDefault="00D92A95">
      <w:pPr>
        <w:pStyle w:val="54"/>
        <w:shd w:val="clear" w:color="auto" w:fill="auto"/>
        <w:spacing w:before="0" w:after="248" w:line="298" w:lineRule="exact"/>
        <w:ind w:left="80" w:firstLine="0"/>
        <w:jc w:val="center"/>
      </w:pPr>
      <w:r>
        <w:t>(127) Вот Ибрахим</w:t>
      </w:r>
      <w:r>
        <w:rPr>
          <w:rStyle w:val="5b"/>
        </w:rPr>
        <w:t xml:space="preserve"> (Авраам)</w:t>
      </w:r>
      <w:r>
        <w:t xml:space="preserve"> и Исмаил</w:t>
      </w:r>
      <w:r>
        <w:rPr>
          <w:rStyle w:val="5b"/>
        </w:rPr>
        <w:t xml:space="preserve"> (Измаил)</w:t>
      </w:r>
      <w:r>
        <w:t xml:space="preserve"> подняли основание Дома</w:t>
      </w:r>
      <w:r>
        <w:rPr>
          <w:rStyle w:val="5b"/>
        </w:rPr>
        <w:t xml:space="preserve"> (Каабы): </w:t>
      </w:r>
      <w:r>
        <w:t>«Господь наш! Прими от нас! Воистину, Ты - Слышащий, Знающий.</w:t>
      </w:r>
    </w:p>
    <w:p w:rsidR="00722D22" w:rsidRDefault="00D92A95">
      <w:pPr>
        <w:pStyle w:val="54"/>
        <w:shd w:val="clear" w:color="auto" w:fill="auto"/>
        <w:tabs>
          <w:tab w:val="left" w:pos="5720"/>
        </w:tabs>
        <w:spacing w:before="0" w:after="0" w:line="288" w:lineRule="exact"/>
        <w:ind w:left="80" w:firstLine="480"/>
        <w:jc w:val="left"/>
      </w:pPr>
      <w:r>
        <w:rPr>
          <w:rStyle w:val="510ptffa"/>
        </w:rPr>
        <w:t>fjajlt utjjl)</w:t>
      </w:r>
      <w:r>
        <w:rPr>
          <w:lang w:val="en-US"/>
        </w:rPr>
        <w:t xml:space="preserve"> Ctii</w:t>
      </w:r>
      <w:r>
        <w:rPr>
          <w:rStyle w:val="510ptffa"/>
        </w:rPr>
        <w:t xml:space="preserve"> t2u|</w:t>
      </w:r>
      <w:r>
        <w:rPr>
          <w:lang w:val="en-US"/>
        </w:rPr>
        <w:t xml:space="preserve"> Ulk-</w:t>
      </w:r>
      <w:r>
        <w:rPr>
          <w:rStyle w:val="510ptffa"/>
        </w:rPr>
        <w:t xml:space="preserve"> ljjj</w:t>
      </w:r>
      <w:r>
        <w:rPr>
          <w:lang w:val="en-US"/>
        </w:rPr>
        <w:t xml:space="preserve"> l^j </w:t>
      </w:r>
      <w:r>
        <w:t xml:space="preserve">** </w:t>
      </w:r>
      <w:r>
        <w:rPr>
          <w:lang w:val="en-US"/>
        </w:rPr>
        <w:t>Ujij d</w:t>
      </w:r>
      <w:r>
        <w:rPr>
          <w:lang w:val="en-US"/>
        </w:rPr>
        <w:t>]</w:t>
      </w:r>
      <w:r>
        <w:rPr>
          <w:lang w:val="en-US"/>
        </w:rPr>
        <w:tab/>
        <w:t>'Lai</w:t>
      </w:r>
      <w:r>
        <w:rPr>
          <w:rStyle w:val="510ptffa"/>
        </w:rPr>
        <w:t xml:space="preserve"> UjjjJ</w:t>
      </w:r>
      <w:r>
        <w:rPr>
          <w:rStyle w:val="5b"/>
          <w:lang w:val="en-US"/>
        </w:rPr>
        <w:t xml:space="preserve"> </w:t>
      </w:r>
      <w:r>
        <w:rPr>
          <w:rStyle w:val="5b"/>
        </w:rPr>
        <w:t>СУЗ</w:t>
      </w:r>
      <w:r>
        <w:rPr>
          <w:rStyle w:val="510ptffa"/>
          <w:lang w:val="ru"/>
        </w:rPr>
        <w:t xml:space="preserve"> </w:t>
      </w:r>
      <w:r>
        <w:rPr>
          <w:rStyle w:val="510ptffa"/>
        </w:rPr>
        <w:t>^ jj</w:t>
      </w:r>
      <w:r>
        <w:rPr>
          <w:lang w:val="en-US"/>
        </w:rPr>
        <w:t>^llu^ lilt^lj</w:t>
      </w:r>
      <w:r>
        <w:rPr>
          <w:rStyle w:val="510ptffa"/>
        </w:rPr>
        <w:t xml:space="preserve"> Ujj</w:t>
      </w:r>
    </w:p>
    <w:p w:rsidR="00722D22" w:rsidRDefault="00D92A95">
      <w:pPr>
        <w:pStyle w:val="54"/>
        <w:shd w:val="clear" w:color="auto" w:fill="auto"/>
        <w:spacing w:before="0" w:line="288" w:lineRule="exact"/>
        <w:ind w:left="80" w:firstLine="0"/>
        <w:jc w:val="center"/>
      </w:pPr>
      <w:r>
        <w:t>(128) Господь наш! Сделай нас покорившимися Тебе, а из нашего потомства - общину, покорившуюся Тебе. Покажи нам обряды поклонения и прими наше покаяние. Воистину, Ты - Принимающий покаяние, Милосердный.</w:t>
      </w:r>
    </w:p>
    <w:p w:rsidR="00722D22" w:rsidRDefault="00D92A95">
      <w:pPr>
        <w:pStyle w:val="130"/>
        <w:shd w:val="clear" w:color="auto" w:fill="auto"/>
        <w:tabs>
          <w:tab w:val="left" w:pos="4779"/>
        </w:tabs>
        <w:spacing w:before="0" w:after="0" w:line="288" w:lineRule="exact"/>
        <w:ind w:left="2240" w:right="2340" w:firstLine="1700"/>
      </w:pPr>
      <w:r>
        <w:rPr>
          <w:rStyle w:val="9e"/>
        </w:rPr>
        <w:t>О Словах Аллах</w:t>
      </w:r>
      <w:r>
        <w:rPr>
          <w:rStyle w:val="9e"/>
        </w:rPr>
        <w:t xml:space="preserve">а ^" </w:t>
      </w:r>
      <w:r>
        <w:rPr>
          <w:rStyle w:val="9e"/>
          <w:lang w:val="en-US"/>
        </w:rPr>
        <w:t>ljj)</w:t>
      </w:r>
      <w:r>
        <w:rPr>
          <w:rStyle w:val="af"/>
          <w:lang w:val="en-US"/>
        </w:rPr>
        <w:t xml:space="preserve"> </w:t>
      </w:r>
      <w:r>
        <w:rPr>
          <w:rStyle w:val="af"/>
        </w:rPr>
        <w:t>Су</w:t>
      </w:r>
      <w:r>
        <w:rPr>
          <w:rStyle w:val="9e"/>
        </w:rPr>
        <w:tab/>
      </w:r>
      <w:r>
        <w:rPr>
          <w:rStyle w:val="9e"/>
          <w:lang w:val="en-US"/>
        </w:rPr>
        <w:t xml:space="preserve">U-alj ^jjjlll] Ajlla CLiuj) </w:t>
      </w:r>
      <w:r>
        <w:rPr>
          <w:rStyle w:val="-1ptf4"/>
          <w:lang w:val="ru"/>
        </w:rPr>
        <w:t>и!хд</w:t>
      </w:r>
    </w:p>
    <w:p w:rsidR="00722D22" w:rsidRDefault="00D92A95">
      <w:pPr>
        <w:pStyle w:val="54"/>
        <w:shd w:val="clear" w:color="auto" w:fill="auto"/>
        <w:spacing w:before="0" w:after="0" w:line="288" w:lineRule="exact"/>
        <w:ind w:left="80" w:firstLine="0"/>
        <w:jc w:val="center"/>
      </w:pPr>
      <w:r>
        <w:t>Вот Мы сделали Дом</w:t>
      </w:r>
      <w:r>
        <w:rPr>
          <w:rStyle w:val="5b"/>
        </w:rPr>
        <w:t xml:space="preserve"> (Каабу)</w:t>
      </w:r>
      <w:r>
        <w:t xml:space="preserve"> пристанищем для людей и безопасным местом. Сделайте же место Ибрахима</w:t>
      </w:r>
      <w:r>
        <w:rPr>
          <w:rStyle w:val="5b"/>
        </w:rPr>
        <w:t xml:space="preserve"> (Авраама)</w:t>
      </w:r>
      <w:r>
        <w:t xml:space="preserve"> местом моления.</w:t>
      </w:r>
    </w:p>
    <w:p w:rsidR="00722D22" w:rsidRDefault="00D92A95">
      <w:pPr>
        <w:pStyle w:val="54"/>
        <w:shd w:val="clear" w:color="auto" w:fill="auto"/>
        <w:spacing w:before="0" w:after="0" w:line="307" w:lineRule="exact"/>
        <w:ind w:left="80" w:firstLine="0"/>
        <w:jc w:val="center"/>
      </w:pPr>
      <w:r>
        <w:rPr>
          <w:rStyle w:val="5fffff1"/>
        </w:rPr>
        <w:t>Аль-Ауфи передаёт, что ибн Аббас</w:t>
      </w:r>
      <w:r>
        <w:rPr>
          <w:rStyle w:val="5fffffff8"/>
        </w:rPr>
        <w:t xml:space="preserve"> (да будет доволен им Аллах)</w:t>
      </w:r>
      <w:r>
        <w:rPr>
          <w:rStyle w:val="5fffff1"/>
        </w:rPr>
        <w:t xml:space="preserve"> сказал: </w:t>
      </w:r>
      <w:r>
        <w:t xml:space="preserve">(сН^И </w:t>
      </w:r>
      <w:r>
        <w:rPr>
          <w:lang w:val="en-US"/>
        </w:rPr>
        <w:t xml:space="preserve">Ajlle </w:t>
      </w:r>
      <w:r>
        <w:t xml:space="preserve">СшЗ) </w:t>
      </w:r>
      <w:r>
        <w:rPr>
          <w:lang w:val="en-US"/>
        </w:rPr>
        <w:t xml:space="preserve">Ulxa. Jlj) </w:t>
      </w:r>
      <w:r>
        <w:t>«Вот Мы сделали Дом</w:t>
      </w:r>
      <w:r>
        <w:rPr>
          <w:rStyle w:val="5b"/>
        </w:rPr>
        <w:t xml:space="preserve"> (Каабу)</w:t>
      </w:r>
      <w:r>
        <w:t xml:space="preserve"> пристанищем для людей</w:t>
      </w:r>
    </w:p>
    <w:p w:rsidR="00722D22" w:rsidRDefault="00D92A95">
      <w:pPr>
        <w:pStyle w:val="22"/>
        <w:shd w:val="clear" w:color="auto" w:fill="auto"/>
        <w:spacing w:before="0" w:after="240" w:line="278" w:lineRule="exact"/>
        <w:ind w:left="80"/>
        <w:jc w:val="center"/>
      </w:pPr>
      <w:r>
        <w:rPr>
          <w:rStyle w:val="2fffffffff5"/>
        </w:rPr>
        <w:t>- . они не остаются в доме, они лишь совершают обряды и возвращаются снова домой, а затем снова возвращаются к Дому».</w:t>
      </w:r>
    </w:p>
    <w:p w:rsidR="00722D22" w:rsidRDefault="00D92A95">
      <w:pPr>
        <w:pStyle w:val="22"/>
        <w:shd w:val="clear" w:color="auto" w:fill="auto"/>
        <w:spacing w:before="0" w:after="240" w:line="278" w:lineRule="exact"/>
        <w:ind w:left="80"/>
        <w:jc w:val="center"/>
      </w:pPr>
      <w:r>
        <w:rPr>
          <w:rStyle w:val="2ffff6"/>
        </w:rPr>
        <w:t>Абу Джафар ар-Рази передаёт, что Абу аль-Алия сказал: (сН^</w:t>
      </w:r>
      <w:r>
        <w:rPr>
          <w:rStyle w:val="2d"/>
        </w:rPr>
        <w:t xml:space="preserve"> </w:t>
      </w:r>
      <w:r>
        <w:rPr>
          <w:rStyle w:val="2d"/>
          <w:lang w:val="en-US"/>
        </w:rPr>
        <w:t>Ajtla U</w:t>
      </w:r>
      <w:r>
        <w:rPr>
          <w:rStyle w:val="2d"/>
        </w:rPr>
        <w:t xml:space="preserve">Зхд </w:t>
      </w:r>
      <w:r>
        <w:rPr>
          <w:rStyle w:val="2d"/>
          <w:lang w:val="en-US"/>
        </w:rPr>
        <w:t xml:space="preserve">Jjj) </w:t>
      </w:r>
      <w:r>
        <w:rPr>
          <w:rStyle w:val="2d"/>
        </w:rPr>
        <w:t>«В</w:t>
      </w:r>
      <w:r>
        <w:rPr>
          <w:rStyle w:val="2d"/>
        </w:rPr>
        <w:t>от Мы сделали Дом</w:t>
      </w:r>
      <w:r>
        <w:rPr>
          <w:rStyle w:val="2a"/>
        </w:rPr>
        <w:t xml:space="preserve"> (Каабу)</w:t>
      </w:r>
      <w:r>
        <w:rPr>
          <w:rStyle w:val="2d"/>
        </w:rPr>
        <w:t xml:space="preserve"> пристанищем для людей -</w:t>
      </w:r>
      <w:r>
        <w:rPr>
          <w:rStyle w:val="2fffffffff5"/>
        </w:rPr>
        <w:t xml:space="preserve"> т.е. безопасным от врагов и вооружённых конфликтов. В доисламский период людей часто похищали, но на территории Запретной мечети люди чувствовали себя в безопасности».</w:t>
      </w:r>
    </w:p>
    <w:p w:rsidR="00722D22" w:rsidRDefault="00D92A95">
      <w:pPr>
        <w:pStyle w:val="130"/>
        <w:shd w:val="clear" w:color="auto" w:fill="auto"/>
        <w:spacing w:before="0" w:after="248" w:line="278" w:lineRule="exact"/>
        <w:ind w:left="80" w:firstLine="0"/>
        <w:jc w:val="center"/>
      </w:pPr>
      <w:r>
        <w:rPr>
          <w:rStyle w:val="9e"/>
        </w:rPr>
        <w:t>Ибн Аббас сказал по поводу слова Аллах</w:t>
      </w:r>
      <w:r>
        <w:rPr>
          <w:rStyle w:val="9e"/>
        </w:rPr>
        <w:t xml:space="preserve">а: (сН^ </w:t>
      </w:r>
      <w:r>
        <w:rPr>
          <w:rStyle w:val="9e"/>
          <w:lang w:val="en-US"/>
        </w:rPr>
        <w:t xml:space="preserve">Ajtla </w:t>
      </w:r>
      <w:r>
        <w:rPr>
          <w:rStyle w:val="9e"/>
        </w:rPr>
        <w:t xml:space="preserve">Цкд </w:t>
      </w:r>
      <w:r>
        <w:rPr>
          <w:rStyle w:val="9e"/>
          <w:lang w:val="en-US"/>
        </w:rPr>
        <w:t xml:space="preserve">Jjj) </w:t>
      </w:r>
      <w:r>
        <w:rPr>
          <w:rStyle w:val="ad"/>
        </w:rPr>
        <w:t>«Вот Мы сделали Дом</w:t>
      </w:r>
      <w:r>
        <w:rPr>
          <w:rStyle w:val="af"/>
        </w:rPr>
        <w:t xml:space="preserve"> (Каабу)</w:t>
      </w:r>
      <w:r>
        <w:rPr>
          <w:rStyle w:val="ad"/>
        </w:rPr>
        <w:t xml:space="preserve"> пристанищем для людей -</w:t>
      </w:r>
      <w:r>
        <w:rPr>
          <w:rStyle w:val="affffffffff5"/>
        </w:rPr>
        <w:t xml:space="preserve"> устремляются к нему, а затем возвращаются».</w:t>
      </w:r>
      <w:r>
        <w:rPr>
          <w:rStyle w:val="9e"/>
        </w:rPr>
        <w:t xml:space="preserve"> Также считали: Абу аль-Алия, Сайд ибн Джубайр, Ата, Муджахид, ас-Судди, аль-Хасан, Атыйа, ар-Раби' ибн Анас и ад-Даххак.</w:t>
      </w:r>
    </w:p>
    <w:p w:rsidR="00722D22" w:rsidRDefault="00D92A95">
      <w:pPr>
        <w:pStyle w:val="130"/>
        <w:shd w:val="clear" w:color="auto" w:fill="auto"/>
        <w:spacing w:before="0" w:after="229" w:line="269" w:lineRule="exact"/>
        <w:ind w:left="80" w:firstLine="0"/>
        <w:jc w:val="center"/>
      </w:pPr>
      <w:r>
        <w:rPr>
          <w:rStyle w:val="9e"/>
        </w:rPr>
        <w:t>Катада и ар-Раби</w:t>
      </w:r>
      <w:r>
        <w:rPr>
          <w:rStyle w:val="9e"/>
        </w:rPr>
        <w:t xml:space="preserve">' ибн Анас сказали, что смысл аята раскрывает следующий аят: </w:t>
      </w:r>
      <w:r>
        <w:rPr>
          <w:rStyle w:val="affffffffff5"/>
        </w:rPr>
        <w:t>«Кто бы ни зашёл туда, будет в безопасности»</w:t>
      </w:r>
    </w:p>
    <w:p w:rsidR="00722D22" w:rsidRDefault="00D92A95">
      <w:pPr>
        <w:pStyle w:val="130"/>
        <w:shd w:val="clear" w:color="auto" w:fill="auto"/>
        <w:tabs>
          <w:tab w:val="left" w:pos="5442"/>
        </w:tabs>
        <w:spacing w:before="0" w:after="0" w:line="283" w:lineRule="exact"/>
        <w:ind w:left="80" w:right="200" w:firstLine="480"/>
      </w:pPr>
      <w:r>
        <w:rPr>
          <w:rStyle w:val="9e"/>
        </w:rPr>
        <w:t>Содержание того, что растолковали комментаторы из этого аята указывает на то, что Аллах наделил Священный Дом особым достоинством с духовной и материа</w:t>
      </w:r>
      <w:r>
        <w:rPr>
          <w:rStyle w:val="9e"/>
        </w:rPr>
        <w:t>льной точки зрения. Он сделал его пристанищем для людей, т.е. души людей тянутся к нему, и никак не могут расстаться с ним, они готовы приезжать к нему каждый год. Так они отвечают на мольбу друга Аллаха Ибрахима</w:t>
      </w:r>
      <w:r>
        <w:rPr>
          <w:rStyle w:val="affffffffff5"/>
        </w:rPr>
        <w:t xml:space="preserve"> (мир ему),</w:t>
      </w:r>
      <w:r>
        <w:rPr>
          <w:rStyle w:val="9e"/>
        </w:rPr>
        <w:t xml:space="preserve"> которую принял Аллах: </w:t>
      </w:r>
      <w:r>
        <w:rPr>
          <w:rStyle w:val="af"/>
          <w:lang w:val="en-US"/>
        </w:rPr>
        <w:t>jjjLiu</w:t>
      </w:r>
      <w:r>
        <w:rPr>
          <w:rStyle w:val="10ptff1"/>
        </w:rPr>
        <w:t xml:space="preserve"> fpd</w:t>
      </w:r>
      <w:r>
        <w:rPr>
          <w:rStyle w:val="af"/>
          <w:lang w:val="en-US"/>
        </w:rPr>
        <w:t xml:space="preserve"> ditj^t fa</w:t>
      </w:r>
      <w:r>
        <w:rPr>
          <w:rStyle w:val="10ptff1"/>
        </w:rPr>
        <w:tab/>
        <w:t>csj^j</w:t>
      </w:r>
      <w:r>
        <w:rPr>
          <w:rStyle w:val="af"/>
          <w:lang w:val="en-US"/>
        </w:rPr>
        <w:t xml:space="preserve"> faM\ fa </w:t>
      </w:r>
      <w:r>
        <w:rPr>
          <w:rStyle w:val="af"/>
        </w:rPr>
        <w:t>1лМ</w:t>
      </w:r>
    </w:p>
    <w:p w:rsidR="00722D22" w:rsidRDefault="00D92A95">
      <w:pPr>
        <w:pStyle w:val="54"/>
        <w:shd w:val="clear" w:color="auto" w:fill="auto"/>
        <w:spacing w:before="0" w:after="0" w:line="283" w:lineRule="exact"/>
        <w:ind w:left="80" w:firstLine="0"/>
        <w:jc w:val="center"/>
        <w:sectPr w:rsidR="00722D22">
          <w:footerReference w:type="even" r:id="rId94"/>
          <w:footerReference w:type="default" r:id="rId95"/>
          <w:pgSz w:w="16837" w:h="23810"/>
          <w:pgMar w:top="4541" w:right="3758" w:bottom="4689" w:left="2903" w:header="0" w:footer="3" w:gutter="0"/>
          <w:cols w:space="720"/>
          <w:noEndnote/>
          <w:titlePg/>
          <w:docGrid w:linePitch="360"/>
        </w:sectPr>
      </w:pPr>
      <w:r>
        <w:t>Наполни сердца некоторых людей любовью к ним и надели их плодами, - быть может, они будут благодарны.</w:t>
      </w:r>
      <w:r>
        <w:rPr>
          <w:rStyle w:val="5b"/>
        </w:rPr>
        <w:t xml:space="preserve"> (14:37) </w:t>
      </w:r>
      <w:r>
        <w:rPr>
          <w:rStyle w:val="5fffff1"/>
        </w:rPr>
        <w:t>До слов Ибрахима:</w:t>
      </w:r>
      <w:r>
        <w:t xml:space="preserve"> </w:t>
      </w:r>
      <w:r>
        <w:rPr>
          <w:lang w:val="en-US"/>
        </w:rPr>
        <w:t xml:space="preserve">J^j ^j) </w:t>
      </w:r>
      <w:r>
        <w:t>Господь наш! Прими мою мольбу.</w:t>
      </w:r>
      <w:r>
        <w:rPr>
          <w:rStyle w:val="5b"/>
        </w:rPr>
        <w:t xml:space="preserve"> (14:40)</w:t>
      </w:r>
    </w:p>
    <w:p w:rsidR="00722D22" w:rsidRDefault="00D92A95">
      <w:pPr>
        <w:pStyle w:val="130"/>
        <w:shd w:val="clear" w:color="auto" w:fill="auto"/>
        <w:tabs>
          <w:tab w:val="left" w:pos="6108"/>
          <w:tab w:val="left" w:pos="8412"/>
        </w:tabs>
        <w:spacing w:before="0" w:after="0" w:line="283" w:lineRule="exact"/>
        <w:ind w:left="300" w:firstLine="0"/>
      </w:pPr>
      <w:r>
        <w:rPr>
          <w:rStyle w:val="9e"/>
        </w:rPr>
        <w:lastRenderedPageBreak/>
        <w:t>Аллах описал этот Дом</w:t>
      </w:r>
      <w:r>
        <w:rPr>
          <w:rStyle w:val="afffffffffff4"/>
        </w:rPr>
        <w:t xml:space="preserve"> (Каабу),</w:t>
      </w:r>
      <w:r>
        <w:rPr>
          <w:rStyle w:val="9e"/>
        </w:rPr>
        <w:t xml:space="preserve"> что любой, кто бы ни вошел в него, будет в безопасности, что бы он не совершил до этого. Как сказал ибн Аббас (да будет доволен им Аллах): </w:t>
      </w:r>
      <w:r>
        <w:rPr>
          <w:rStyle w:val="afffffffffff4"/>
        </w:rPr>
        <w:t xml:space="preserve">«Если бы люди не совершали паломничество, то Аллах обрушил бы небо на землю. Эта честь оказана в первую очередь другу Милостивого (Ибрахиму), а затем его потомкам» </w:t>
      </w:r>
      <w:r>
        <w:rPr>
          <w:rStyle w:val="9e"/>
        </w:rPr>
        <w:t xml:space="preserve">Как об этом сказал Всевышний Аллах: </w:t>
      </w:r>
      <w:r>
        <w:rPr>
          <w:rStyle w:val="9e"/>
          <w:lang w:val="en-US"/>
        </w:rPr>
        <w:t>(Glui</w:t>
      </w:r>
      <w:r>
        <w:rPr>
          <w:rStyle w:val="9e"/>
          <w:lang w:val="en-US"/>
        </w:rPr>
        <w:tab/>
      </w:r>
      <w:r>
        <w:rPr>
          <w:rStyle w:val="9e"/>
        </w:rPr>
        <w:t xml:space="preserve">Н </w:t>
      </w:r>
      <w:r>
        <w:rPr>
          <w:rStyle w:val="9e"/>
          <w:lang w:val="en-US"/>
        </w:rPr>
        <w:t xml:space="preserve">jl </w:t>
      </w:r>
      <w:r>
        <w:rPr>
          <w:rStyle w:val="9e"/>
        </w:rPr>
        <w:t>й^-</w:t>
      </w:r>
      <w:r>
        <w:rPr>
          <w:rStyle w:val="9e"/>
          <w:vertAlign w:val="superscript"/>
        </w:rPr>
        <w:t>4</w:t>
      </w:r>
      <w:r>
        <w:rPr>
          <w:rStyle w:val="9e"/>
        </w:rPr>
        <w:tab/>
      </w:r>
      <w:r>
        <w:rPr>
          <w:rStyle w:val="9e"/>
          <w:lang w:val="en-US"/>
        </w:rPr>
        <w:t>^tw</w:t>
      </w:r>
    </w:p>
    <w:p w:rsidR="00722D22" w:rsidRDefault="00D92A95">
      <w:pPr>
        <w:pStyle w:val="281"/>
        <w:shd w:val="clear" w:color="auto" w:fill="auto"/>
        <w:ind w:firstLine="0"/>
      </w:pPr>
      <w:r>
        <w:rPr>
          <w:rStyle w:val="282"/>
        </w:rPr>
        <w:t>Вот Мы указали Ибрахиму (Аврааму) на</w:t>
      </w:r>
      <w:r>
        <w:rPr>
          <w:rStyle w:val="282"/>
        </w:rPr>
        <w:t xml:space="preserve"> место Дома (Каабы): «Ничего не приобщай ко Мне в сотоварищи...»</w:t>
      </w:r>
      <w:r>
        <w:rPr>
          <w:rStyle w:val="283"/>
        </w:rPr>
        <w:t xml:space="preserve"> (22:26)</w:t>
      </w:r>
      <w:r>
        <w:rPr>
          <w:rStyle w:val="284"/>
        </w:rPr>
        <w:t xml:space="preserve"> а также: </w:t>
      </w:r>
      <w:r>
        <w:rPr>
          <w:rStyle w:val="282"/>
          <w:lang w:val="en-US"/>
        </w:rPr>
        <w:t>(jj.*\Ltl3 ^jW-</w:t>
      </w:r>
      <w:r>
        <w:rPr>
          <w:rStyle w:val="282"/>
          <w:vertAlign w:val="superscript"/>
          <w:lang w:val="en-US"/>
        </w:rPr>
        <w:t>4</w:t>
      </w:r>
      <w:r>
        <w:rPr>
          <w:rStyle w:val="282"/>
          <w:lang w:val="en-US"/>
        </w:rPr>
        <w:t xml:space="preserve"> (jlti (J-^aj Jji j))</w:t>
      </w:r>
    </w:p>
    <w:p w:rsidR="00722D22" w:rsidRDefault="00D92A95">
      <w:pPr>
        <w:pStyle w:val="130"/>
        <w:shd w:val="clear" w:color="auto" w:fill="auto"/>
        <w:tabs>
          <w:tab w:val="left" w:pos="5856"/>
          <w:tab w:val="left" w:pos="6749"/>
        </w:tabs>
        <w:spacing w:before="0" w:after="0" w:line="288" w:lineRule="exact"/>
        <w:ind w:left="2520" w:firstLine="0"/>
      </w:pPr>
      <w:r>
        <w:rPr>
          <w:rStyle w:val="9e"/>
          <w:lang w:val="en-US"/>
        </w:rPr>
        <w:t>(tlatf. jlS jAj t JJ)</w:t>
      </w:r>
      <w:r>
        <w:rPr>
          <w:rStyle w:val="9e"/>
          <w:lang w:val="en-US"/>
        </w:rPr>
        <w:tab/>
      </w:r>
      <w:r>
        <w:rPr>
          <w:rStyle w:val="9e"/>
        </w:rPr>
        <w:t xml:space="preserve">* </w:t>
      </w:r>
      <w:r>
        <w:rPr>
          <w:rStyle w:val="9e"/>
          <w:lang w:val="en-US"/>
        </w:rPr>
        <w:t>j;</w:t>
      </w:r>
      <w:r>
        <w:rPr>
          <w:rStyle w:val="9e"/>
          <w:lang w:val="en-US"/>
        </w:rPr>
        <w:tab/>
        <w:t>4jfi</w:t>
      </w:r>
    </w:p>
    <w:p w:rsidR="00722D22" w:rsidRDefault="00D92A95">
      <w:pPr>
        <w:pStyle w:val="281"/>
        <w:shd w:val="clear" w:color="auto" w:fill="auto"/>
        <w:tabs>
          <w:tab w:val="left" w:pos="7418"/>
        </w:tabs>
        <w:spacing w:line="288" w:lineRule="exact"/>
        <w:ind w:left="300" w:right="260" w:firstLine="260"/>
        <w:jc w:val="left"/>
      </w:pPr>
      <w:r>
        <w:rPr>
          <w:rStyle w:val="282"/>
        </w:rPr>
        <w:t>Воистину, первым домом, который был воздвигнут для людей, является тот, который находится в Бекке</w:t>
      </w:r>
      <w:r>
        <w:rPr>
          <w:rStyle w:val="283"/>
        </w:rPr>
        <w:t xml:space="preserve"> (Мекке</w:t>
      </w:r>
      <w:r>
        <w:rPr>
          <w:rStyle w:val="283"/>
        </w:rPr>
        <w:t>).</w:t>
      </w:r>
      <w:r>
        <w:rPr>
          <w:rStyle w:val="282"/>
        </w:rPr>
        <w:t xml:space="preserve"> Он был воздвигнут как благословение и руководство для миров. В нем есть ясные знамения - место Ибрахима</w:t>
      </w:r>
      <w:r>
        <w:rPr>
          <w:rStyle w:val="283"/>
        </w:rPr>
        <w:t xml:space="preserve"> (Авраама). </w:t>
      </w:r>
      <w:r>
        <w:rPr>
          <w:rStyle w:val="282"/>
        </w:rPr>
        <w:t>Кто войдет в него, окажется в безопасности.</w:t>
      </w:r>
      <w:r>
        <w:rPr>
          <w:rStyle w:val="283"/>
        </w:rPr>
        <w:t xml:space="preserve"> (3:96-97) </w:t>
      </w:r>
      <w:r>
        <w:rPr>
          <w:rStyle w:val="284"/>
        </w:rPr>
        <w:t>В этом священном аяте упоминается место Ибрахима</w:t>
      </w:r>
      <w:r>
        <w:rPr>
          <w:rStyle w:val="285"/>
        </w:rPr>
        <w:t xml:space="preserve"> (мир ему) </w:t>
      </w:r>
      <w:r>
        <w:rPr>
          <w:rStyle w:val="284"/>
        </w:rPr>
        <w:t>и повеление молиться возл</w:t>
      </w:r>
      <w:r>
        <w:rPr>
          <w:rStyle w:val="284"/>
        </w:rPr>
        <w:t>е него.Так в аяте сказано: (сг^</w:t>
      </w:r>
      <w:r>
        <w:rPr>
          <w:rStyle w:val="284"/>
          <w:vertAlign w:val="superscript"/>
        </w:rPr>
        <w:t>-4</w:t>
      </w:r>
      <w:r>
        <w:rPr>
          <w:rStyle w:val="284"/>
        </w:rPr>
        <w:tab/>
      </w:r>
      <w:r>
        <w:rPr>
          <w:rStyle w:val="284"/>
          <w:lang w:val="en-US"/>
        </w:rPr>
        <w:t>f^-</w:t>
      </w:r>
      <w:r>
        <w:rPr>
          <w:rStyle w:val="284"/>
          <w:vertAlign w:val="superscript"/>
          <w:lang w:val="en-US"/>
        </w:rPr>
        <w:t>4</w:t>
      </w:r>
      <w:r>
        <w:rPr>
          <w:rStyle w:val="284"/>
          <w:lang w:val="en-US"/>
        </w:rPr>
        <w:t xml:space="preserve"> </w:t>
      </w:r>
      <w:r>
        <w:rPr>
          <w:rStyle w:val="284"/>
        </w:rPr>
        <w:t xml:space="preserve">СИ </w:t>
      </w:r>
      <w:r>
        <w:rPr>
          <w:rStyle w:val="284"/>
          <w:lang w:val="en-US"/>
        </w:rPr>
        <w:t>Lj^^j)</w:t>
      </w:r>
    </w:p>
    <w:p w:rsidR="00722D22" w:rsidRDefault="00D92A95">
      <w:pPr>
        <w:pStyle w:val="281"/>
        <w:shd w:val="clear" w:color="auto" w:fill="auto"/>
        <w:spacing w:after="232" w:line="288" w:lineRule="exact"/>
        <w:ind w:firstLine="0"/>
      </w:pPr>
      <w:r>
        <w:rPr>
          <w:rStyle w:val="282"/>
        </w:rPr>
        <w:t>Сделайте же место Ибрахима</w:t>
      </w:r>
      <w:r>
        <w:rPr>
          <w:rStyle w:val="283"/>
        </w:rPr>
        <w:t xml:space="preserve"> (Авраама)</w:t>
      </w:r>
      <w:r>
        <w:rPr>
          <w:rStyle w:val="282"/>
        </w:rPr>
        <w:t xml:space="preserve"> местом моления.</w:t>
      </w:r>
    </w:p>
    <w:p w:rsidR="00722D22" w:rsidRDefault="00D92A95">
      <w:pPr>
        <w:pStyle w:val="130"/>
        <w:shd w:val="clear" w:color="auto" w:fill="auto"/>
        <w:tabs>
          <w:tab w:val="left" w:pos="1687"/>
          <w:tab w:val="left" w:pos="3338"/>
        </w:tabs>
        <w:spacing w:before="0" w:after="0" w:line="298" w:lineRule="exact"/>
        <w:ind w:left="300" w:right="260" w:firstLine="1160"/>
      </w:pPr>
      <w:r>
        <w:rPr>
          <w:rStyle w:val="9e"/>
        </w:rPr>
        <w:t xml:space="preserve">Толкователи разошлись во мнениях по поводу места Ибрахима. Так, например, ибн Аби Хатим передаёт, что ибн Аббас сказал: </w:t>
      </w:r>
      <w:r>
        <w:rPr>
          <w:rStyle w:val="ad"/>
          <w:lang w:val="en-US"/>
        </w:rPr>
        <w:t>(Jk-AA</w:t>
      </w:r>
      <w:r>
        <w:rPr>
          <w:rStyle w:val="ad"/>
          <w:lang w:val="en-US"/>
        </w:rPr>
        <w:tab/>
        <w:t>fl^-</w:t>
      </w:r>
      <w:r>
        <w:rPr>
          <w:rStyle w:val="ad"/>
          <w:vertAlign w:val="superscript"/>
          <w:lang w:val="en-US"/>
        </w:rPr>
        <w:t>4</w:t>
      </w:r>
      <w:r>
        <w:rPr>
          <w:rStyle w:val="ad"/>
          <w:lang w:val="en-US"/>
        </w:rPr>
        <w:t xml:space="preserve"> </w:t>
      </w:r>
      <w:r>
        <w:rPr>
          <w:rStyle w:val="ad"/>
        </w:rPr>
        <w:t>СИ</w:t>
      </w:r>
      <w:r>
        <w:rPr>
          <w:rStyle w:val="ad"/>
        </w:rPr>
        <w:tab/>
      </w:r>
      <w:r>
        <w:rPr>
          <w:rStyle w:val="ad"/>
        </w:rPr>
        <w:t>Сделайте же место Ибрахима</w:t>
      </w:r>
      <w:r>
        <w:rPr>
          <w:rStyle w:val="affffffffff0"/>
        </w:rPr>
        <w:t xml:space="preserve"> (Авраама)</w:t>
      </w:r>
      <w:r>
        <w:rPr>
          <w:rStyle w:val="ad"/>
        </w:rPr>
        <w:t xml:space="preserve"> местом моления</w:t>
      </w:r>
    </w:p>
    <w:p w:rsidR="00722D22" w:rsidRDefault="00D92A95">
      <w:pPr>
        <w:pStyle w:val="291"/>
        <w:numPr>
          <w:ilvl w:val="0"/>
          <w:numId w:val="16"/>
        </w:numPr>
        <w:shd w:val="clear" w:color="auto" w:fill="auto"/>
        <w:tabs>
          <w:tab w:val="left" w:pos="473"/>
        </w:tabs>
        <w:spacing w:after="256" w:line="230" w:lineRule="exact"/>
        <w:ind w:left="300" w:firstLine="0"/>
      </w:pPr>
      <w:r>
        <w:t>место Ибрахима это вся территория алъ-Харам».</w:t>
      </w:r>
      <w:r>
        <w:rPr>
          <w:rStyle w:val="292"/>
        </w:rPr>
        <w:t xml:space="preserve"> Также считали: Муджахид и Ата.</w:t>
      </w:r>
    </w:p>
    <w:p w:rsidR="00722D22" w:rsidRDefault="00D92A95">
      <w:pPr>
        <w:pStyle w:val="130"/>
        <w:shd w:val="clear" w:color="auto" w:fill="auto"/>
        <w:spacing w:before="0" w:after="213" w:line="283" w:lineRule="exact"/>
        <w:ind w:firstLine="0"/>
        <w:jc w:val="center"/>
      </w:pPr>
      <w:r>
        <w:rPr>
          <w:rStyle w:val="9e"/>
        </w:rPr>
        <w:t xml:space="preserve">Аль-Хасан ибн Мухаммад ибн ас-Сабах передаёт, что ибн Джурайдж спросил у Ата по поводу смысла аята: </w:t>
      </w:r>
      <w:r>
        <w:rPr>
          <w:rStyle w:val="9e"/>
          <w:lang w:val="en-US"/>
        </w:rPr>
        <w:t xml:space="preserve">(JLaU fjAjL) </w:t>
      </w:r>
      <w:r>
        <w:rPr>
          <w:rStyle w:val="9e"/>
        </w:rPr>
        <w:t xml:space="preserve">&amp; </w:t>
      </w:r>
      <w:r>
        <w:rPr>
          <w:rStyle w:val="9e"/>
          <w:lang w:val="en-US"/>
        </w:rPr>
        <w:t xml:space="preserve">ljJiSlj) </w:t>
      </w:r>
      <w:r>
        <w:rPr>
          <w:rStyle w:val="ad"/>
        </w:rPr>
        <w:t>Сде</w:t>
      </w:r>
      <w:r>
        <w:rPr>
          <w:rStyle w:val="ad"/>
        </w:rPr>
        <w:t>лайте же место Ибрахима</w:t>
      </w:r>
      <w:r>
        <w:rPr>
          <w:rStyle w:val="affffffffff0"/>
        </w:rPr>
        <w:t xml:space="preserve"> (Авраама)</w:t>
      </w:r>
      <w:r>
        <w:rPr>
          <w:rStyle w:val="ad"/>
        </w:rPr>
        <w:t xml:space="preserve"> местом моления.</w:t>
      </w:r>
      <w:r>
        <w:rPr>
          <w:rStyle w:val="9e"/>
        </w:rPr>
        <w:t xml:space="preserve"> Он ответил, что слышал как ибн Аббас сказал:</w:t>
      </w:r>
      <w:r>
        <w:rPr>
          <w:rStyle w:val="afffffffffff4"/>
        </w:rPr>
        <w:t xml:space="preserve"> «Место Ибрахима, упоминаемое здесь это в мечети» </w:t>
      </w:r>
      <w:r>
        <w:rPr>
          <w:rStyle w:val="9e"/>
        </w:rPr>
        <w:t>Затем он добавил:</w:t>
      </w:r>
      <w:r>
        <w:rPr>
          <w:rStyle w:val="afffffffffff4"/>
        </w:rPr>
        <w:t xml:space="preserve"> «Однако, место Ибрахима это все места, где совершается Хадж».</w:t>
      </w:r>
    </w:p>
    <w:p w:rsidR="00722D22" w:rsidRDefault="00D92A95">
      <w:pPr>
        <w:pStyle w:val="130"/>
        <w:shd w:val="clear" w:color="auto" w:fill="auto"/>
        <w:tabs>
          <w:tab w:val="left" w:pos="1687"/>
          <w:tab w:val="left" w:pos="3338"/>
        </w:tabs>
        <w:spacing w:before="0" w:after="0" w:line="317" w:lineRule="exact"/>
        <w:ind w:left="300" w:right="260" w:firstLine="1440"/>
      </w:pPr>
      <w:r>
        <w:rPr>
          <w:rStyle w:val="9e"/>
        </w:rPr>
        <w:t>Суфйян ас-Саури передаёт, что Сайд ибн Джубайр сказал: (сг^</w:t>
      </w:r>
      <w:r>
        <w:rPr>
          <w:rStyle w:val="9e"/>
          <w:vertAlign w:val="superscript"/>
        </w:rPr>
        <w:t>-4</w:t>
      </w:r>
      <w:r>
        <w:rPr>
          <w:rStyle w:val="9e"/>
        </w:rPr>
        <w:tab/>
      </w:r>
      <w:r>
        <w:rPr>
          <w:rStyle w:val="9e"/>
          <w:lang w:val="en-US"/>
        </w:rPr>
        <w:t>f^-</w:t>
      </w:r>
      <w:r>
        <w:rPr>
          <w:rStyle w:val="9e"/>
          <w:vertAlign w:val="superscript"/>
          <w:lang w:val="en-US"/>
        </w:rPr>
        <w:t>4</w:t>
      </w:r>
      <w:r>
        <w:rPr>
          <w:rStyle w:val="9e"/>
          <w:lang w:val="en-US"/>
        </w:rPr>
        <w:t xml:space="preserve"> </w:t>
      </w:r>
      <w:r>
        <w:rPr>
          <w:rStyle w:val="9e"/>
        </w:rPr>
        <w:t>СИ</w:t>
      </w:r>
      <w:r>
        <w:rPr>
          <w:rStyle w:val="ad"/>
        </w:rPr>
        <w:tab/>
        <w:t>Сделайте же место Ибрахима</w:t>
      </w:r>
      <w:r>
        <w:rPr>
          <w:rStyle w:val="affffffffff0"/>
        </w:rPr>
        <w:t xml:space="preserve"> (Авраама)</w:t>
      </w:r>
      <w:r>
        <w:rPr>
          <w:rStyle w:val="ad"/>
        </w:rPr>
        <w:t xml:space="preserve"> местом моления</w:t>
      </w:r>
    </w:p>
    <w:p w:rsidR="00722D22" w:rsidRDefault="00D92A95">
      <w:pPr>
        <w:pStyle w:val="291"/>
        <w:numPr>
          <w:ilvl w:val="0"/>
          <w:numId w:val="16"/>
        </w:numPr>
        <w:shd w:val="clear" w:color="auto" w:fill="auto"/>
        <w:tabs>
          <w:tab w:val="left" w:pos="492"/>
        </w:tabs>
        <w:spacing w:after="0" w:line="278" w:lineRule="exact"/>
        <w:ind w:left="300" w:firstLine="0"/>
      </w:pPr>
      <w:r>
        <w:t>камень или место Ибрахима, пророка Аллаха, Милостивый Аллах сделал милостью. На него вставал Ибрахим, аИсмаил подавал ему камни (при с</w:t>
      </w:r>
      <w:r>
        <w:t>троительстве Каабы)».</w:t>
      </w:r>
    </w:p>
    <w:p w:rsidR="00722D22" w:rsidRDefault="00D92A95">
      <w:pPr>
        <w:pStyle w:val="301"/>
        <w:shd w:val="clear" w:color="auto" w:fill="auto"/>
        <w:spacing w:after="213"/>
      </w:pPr>
      <w:r>
        <w:rPr>
          <w:rStyle w:val="30115pt"/>
        </w:rPr>
        <w:t>Ас-Судди сказал, что</w:t>
      </w:r>
      <w:r>
        <w:rPr>
          <w:rStyle w:val="30115pt0"/>
        </w:rPr>
        <w:t xml:space="preserve"> «Этот камень жена Исмаила подкладывала под голову Ибрахима, когда мыла его голову». </w:t>
      </w:r>
      <w:r>
        <w:t>Так же рассказал а ль-Курту б и. но он считает это недостоверным, другие же дали этому мнению предпочтение. Также это рассказал а</w:t>
      </w:r>
      <w:r>
        <w:t>р-Рази в своём тафсире, что это мнение Катады, аль-Хасана аль-Басри и Раби' ибн Анаса.</w:t>
      </w:r>
    </w:p>
    <w:p w:rsidR="00722D22" w:rsidRDefault="00D92A95">
      <w:pPr>
        <w:pStyle w:val="291"/>
        <w:shd w:val="clear" w:color="auto" w:fill="auto"/>
        <w:spacing w:after="209" w:line="283" w:lineRule="exact"/>
        <w:ind w:firstLine="0"/>
        <w:jc w:val="center"/>
      </w:pPr>
      <w:r>
        <w:rPr>
          <w:rStyle w:val="292"/>
        </w:rPr>
        <w:t>Ибн Аби Хатим передаёт, что ибн Джарир сообщил, что Джабир , описывая Хадж</w:t>
      </w:r>
      <w:r>
        <w:t xml:space="preserve"> (паломничество)</w:t>
      </w:r>
      <w:r>
        <w:rPr>
          <w:rStyle w:val="292"/>
        </w:rPr>
        <w:t xml:space="preserve"> пророка</w:t>
      </w:r>
      <w:r>
        <w:t xml:space="preserve"> (да благословит его Аллах и приветствует) </w:t>
      </w:r>
      <w:r>
        <w:rPr>
          <w:rStyle w:val="292"/>
        </w:rPr>
        <w:t>сказал:</w:t>
      </w:r>
      <w:r>
        <w:t xml:space="preserve"> «После того как прор</w:t>
      </w:r>
      <w:r>
        <w:t>ок завершил таваф (обход вокруг Каабы), Умар спросил у него: «Это и есть место нашего проотца (Ибрахима)?» пророк (да благословит его Аллах и приветствует) ответил:</w:t>
      </w:r>
      <w:r>
        <w:rPr>
          <w:rStyle w:val="293"/>
        </w:rPr>
        <w:t xml:space="preserve"> «Да».</w:t>
      </w:r>
      <w:r>
        <w:t xml:space="preserve"> Тогда Умар спросил: «Его и нужно делать местом моления?»Тогда Всевышний Аллах ниспосл</w:t>
      </w:r>
      <w:r>
        <w:t>ал</w:t>
      </w:r>
      <w:r>
        <w:rPr>
          <w:rStyle w:val="292"/>
        </w:rPr>
        <w:t>: (сг^</w:t>
      </w:r>
      <w:r>
        <w:rPr>
          <w:rStyle w:val="292"/>
          <w:vertAlign w:val="superscript"/>
        </w:rPr>
        <w:t>-4</w:t>
      </w:r>
      <w:r>
        <w:rPr>
          <w:rStyle w:val="292"/>
        </w:rPr>
        <w:t xml:space="preserve"> </w:t>
      </w:r>
      <w:r>
        <w:rPr>
          <w:rStyle w:val="292"/>
          <w:lang w:val="en-US"/>
        </w:rPr>
        <w:t>f^L^! f^-</w:t>
      </w:r>
      <w:r>
        <w:rPr>
          <w:rStyle w:val="292"/>
          <w:vertAlign w:val="superscript"/>
          <w:lang w:val="en-US"/>
        </w:rPr>
        <w:t>4</w:t>
      </w:r>
      <w:r>
        <w:rPr>
          <w:rStyle w:val="292"/>
          <w:lang w:val="en-US"/>
        </w:rPr>
        <w:t xml:space="preserve"> </w:t>
      </w:r>
      <w:r>
        <w:rPr>
          <w:rStyle w:val="292"/>
        </w:rPr>
        <w:t xml:space="preserve">СИ </w:t>
      </w:r>
      <w:r>
        <w:rPr>
          <w:rStyle w:val="294"/>
        </w:rPr>
        <w:t>Сделайте же место Ибрахима</w:t>
      </w:r>
      <w:r>
        <w:rPr>
          <w:rStyle w:val="293"/>
        </w:rPr>
        <w:t xml:space="preserve"> (Авраама)</w:t>
      </w:r>
      <w:r>
        <w:rPr>
          <w:rStyle w:val="294"/>
        </w:rPr>
        <w:t xml:space="preserve"> местом моления.</w:t>
      </w:r>
    </w:p>
    <w:p w:rsidR="00722D22" w:rsidRDefault="00D92A95">
      <w:pPr>
        <w:pStyle w:val="130"/>
        <w:shd w:val="clear" w:color="auto" w:fill="auto"/>
        <w:tabs>
          <w:tab w:val="left" w:pos="1682"/>
          <w:tab w:val="left" w:pos="3338"/>
        </w:tabs>
        <w:spacing w:before="0" w:after="0" w:line="322" w:lineRule="exact"/>
        <w:ind w:left="300" w:right="260" w:firstLine="1160"/>
      </w:pPr>
      <w:r>
        <w:rPr>
          <w:rStyle w:val="9e"/>
        </w:rPr>
        <w:t>Аль-Бухари приводит в разделе тафсире слова Всевышнего Аллаха: (сг^</w:t>
      </w:r>
      <w:r>
        <w:rPr>
          <w:rStyle w:val="9e"/>
          <w:vertAlign w:val="superscript"/>
        </w:rPr>
        <w:t>-4</w:t>
      </w:r>
      <w:r>
        <w:rPr>
          <w:rStyle w:val="9e"/>
        </w:rPr>
        <w:tab/>
      </w:r>
      <w:r>
        <w:rPr>
          <w:rStyle w:val="9e"/>
          <w:lang w:val="en-US"/>
        </w:rPr>
        <w:t>f^-</w:t>
      </w:r>
      <w:r>
        <w:rPr>
          <w:rStyle w:val="9e"/>
          <w:vertAlign w:val="superscript"/>
          <w:lang w:val="en-US"/>
        </w:rPr>
        <w:t>4</w:t>
      </w:r>
      <w:r>
        <w:rPr>
          <w:rStyle w:val="9e"/>
          <w:lang w:val="en-US"/>
        </w:rPr>
        <w:t xml:space="preserve"> </w:t>
      </w:r>
      <w:r>
        <w:rPr>
          <w:rStyle w:val="9e"/>
        </w:rPr>
        <w:t>СИ</w:t>
      </w:r>
      <w:r>
        <w:rPr>
          <w:rStyle w:val="ad"/>
        </w:rPr>
        <w:tab/>
        <w:t>Сделайте же место Ибрахима</w:t>
      </w:r>
      <w:r>
        <w:rPr>
          <w:rStyle w:val="affffffffff0"/>
        </w:rPr>
        <w:t xml:space="preserve"> (Авраама)</w:t>
      </w:r>
      <w:r>
        <w:rPr>
          <w:rStyle w:val="ad"/>
        </w:rPr>
        <w:t xml:space="preserve"> местом моления.</w:t>
      </w:r>
    </w:p>
    <w:p w:rsidR="00722D22" w:rsidRDefault="00D92A95">
      <w:pPr>
        <w:pStyle w:val="291"/>
        <w:shd w:val="clear" w:color="auto" w:fill="auto"/>
        <w:spacing w:after="0" w:line="274" w:lineRule="exact"/>
        <w:ind w:firstLine="0"/>
        <w:jc w:val="center"/>
      </w:pPr>
      <w:r>
        <w:rPr>
          <w:rStyle w:val="292"/>
        </w:rPr>
        <w:t>Передают со слов Анаса, да будет доволен им Аллах,</w:t>
      </w:r>
      <w:r>
        <w:t xml:space="preserve"> что 'Умар, да будет доволен им Аллах, сказал: «(Моё мнение) совпало с (тем, что впоследствии повелел) Аллах в трёх случаях. Однажды я сказал: "О посланник Аллаха, (было бы хорошо) если бы ты избрал место с</w:t>
      </w:r>
      <w:r>
        <w:t>тояния Ибрахима местом для молитв ". И я сказал: "О посланник Аллаха, к тебе приходят</w:t>
      </w:r>
    </w:p>
    <w:p w:rsidR="00722D22" w:rsidRDefault="00D92A95">
      <w:pPr>
        <w:pStyle w:val="9d"/>
        <w:shd w:val="clear" w:color="auto" w:fill="auto"/>
        <w:spacing w:before="0" w:line="170" w:lineRule="exact"/>
        <w:ind w:left="5100"/>
      </w:pPr>
      <w:r>
        <w:rPr>
          <w:rStyle w:val="9ff2"/>
        </w:rPr>
        <w:t>187</w:t>
      </w:r>
    </w:p>
    <w:p w:rsidR="00722D22" w:rsidRDefault="00D92A95">
      <w:pPr>
        <w:pStyle w:val="291"/>
        <w:shd w:val="clear" w:color="auto" w:fill="auto"/>
        <w:spacing w:after="0" w:line="278" w:lineRule="exact"/>
        <w:ind w:left="100" w:firstLine="0"/>
        <w:jc w:val="center"/>
      </w:pPr>
      <w:r>
        <w:t xml:space="preserve">и благочестивые, и нечестивые, (и было бы хорошо) если бы ты велел матерям правоверных (говорить с посторонними из-за) занавески ", после чего Аллах ниспослал айат о </w:t>
      </w:r>
      <w:r>
        <w:t>преграде. (Как-то раз) узнав о том, что пророк, да благословит его Аллах и приветствует, порицал</w:t>
      </w:r>
    </w:p>
    <w:p w:rsidR="00722D22" w:rsidRDefault="00D92A95">
      <w:pPr>
        <w:pStyle w:val="291"/>
        <w:shd w:val="clear" w:color="auto" w:fill="auto"/>
        <w:spacing w:after="248" w:line="278" w:lineRule="exact"/>
        <w:ind w:left="100" w:firstLine="0"/>
        <w:jc w:val="center"/>
      </w:pPr>
      <w:r>
        <w:t>некоторых из своих жён, я пришёл к ним и сказал: "Либо вы прекратите (досаждать пророку, да благословит его Аллах и приветствует), либо Аллах дарует Своему пос</w:t>
      </w:r>
      <w:r>
        <w:t xml:space="preserve">ланнику (жён), которые будут </w:t>
      </w:r>
      <w:r>
        <w:lastRenderedPageBreak/>
        <w:t>лучше вас!" А потом я пришёл к одной из его жён, и она сказала: "О 'Умар, разве посланник Аллаха, да благословит его Аллах и приветствует, сам не в состоянии увещевать своих жён, что их увещеваешь ты? " и после этого Аллах нисп</w:t>
      </w:r>
      <w:r>
        <w:t xml:space="preserve">ослал (айат, в котором сказано): </w:t>
      </w:r>
      <w:r>
        <w:rPr>
          <w:rStyle w:val="295"/>
          <w:lang w:val="en-US"/>
        </w:rPr>
        <w:t>(pLaluM</w:t>
      </w:r>
      <w:r>
        <w:rPr>
          <w:rStyle w:val="296"/>
          <w:lang w:val="en-US"/>
        </w:rPr>
        <w:t xml:space="preserve"> I</w:t>
      </w:r>
      <w:r>
        <w:rPr>
          <w:rStyle w:val="2910pt"/>
        </w:rPr>
        <w:t>jja</w:t>
      </w:r>
      <w:r>
        <w:rPr>
          <w:rStyle w:val="295"/>
          <w:lang w:val="en-US"/>
        </w:rPr>
        <w:t xml:space="preserve"> Ujji</w:t>
      </w:r>
      <w:r>
        <w:rPr>
          <w:rStyle w:val="296"/>
          <w:lang w:val="en-US"/>
        </w:rPr>
        <w:t xml:space="preserve"> AJ</w:t>
      </w:r>
      <w:r>
        <w:rPr>
          <w:rStyle w:val="2910pt"/>
        </w:rPr>
        <w:t>juj</w:t>
      </w:r>
      <w:r>
        <w:rPr>
          <w:rStyle w:val="295"/>
          <w:lang w:val="en-US"/>
        </w:rPr>
        <w:t xml:space="preserve"> jl jSSlb jj</w:t>
      </w:r>
      <w:r>
        <w:rPr>
          <w:rStyle w:val="296"/>
          <w:lang w:val="en-US"/>
        </w:rPr>
        <w:t xml:space="preserve"> &lt;uj </w:t>
      </w:r>
      <w:r>
        <w:rPr>
          <w:rStyle w:val="295"/>
        </w:rPr>
        <w:t>«Если он разведётся со (всеми) вами, то может быть так, что Господь его даст ему взамен жён, которые будут лучше вас, исповедующих ислам...»</w:t>
      </w:r>
      <w:r>
        <w:rPr>
          <w:rStyle w:val="297"/>
        </w:rPr>
        <w:t xml:space="preserve"> (66:5)</w:t>
      </w:r>
    </w:p>
    <w:p w:rsidR="00722D22" w:rsidRDefault="00D92A95">
      <w:pPr>
        <w:pStyle w:val="291"/>
        <w:shd w:val="clear" w:color="auto" w:fill="auto"/>
        <w:spacing w:after="236" w:line="269" w:lineRule="exact"/>
        <w:ind w:left="100" w:firstLine="0"/>
        <w:jc w:val="center"/>
      </w:pPr>
      <w:r>
        <w:rPr>
          <w:rStyle w:val="296"/>
        </w:rPr>
        <w:t>Также ибн Джарир передаёт от Джабир</w:t>
      </w:r>
      <w:r>
        <w:rPr>
          <w:rStyle w:val="296"/>
        </w:rPr>
        <w:t>а, который сказал:</w:t>
      </w:r>
      <w:r>
        <w:t xml:space="preserve"> "После того, как Посланник Аллаха(да благословит его Аллах и приветствует) поцеловал Черный Камень, он обошёл вокруг Дома (Каабы) три раза быстрым шагом и четыре раза медленным шагом. Затем он пошел к месту стояния Ибрахима (</w:t>
      </w:r>
      <w:r>
        <w:rPr>
          <w:rStyle w:val="297"/>
        </w:rPr>
        <w:t xml:space="preserve">Макаму Ибрахим) </w:t>
      </w:r>
      <w:r>
        <w:t xml:space="preserve">и встал так, что бы оно было между ним и Каабой, и совершил молитву в два ракаата». </w:t>
      </w:r>
      <w:r>
        <w:rPr>
          <w:rStyle w:val="2995pt"/>
        </w:rPr>
        <w:t>Это часть длинного хадиса, рассказанного Муслимом в Сахихе.</w:t>
      </w:r>
    </w:p>
    <w:p w:rsidR="00722D22" w:rsidRDefault="00D92A95">
      <w:pPr>
        <w:pStyle w:val="130"/>
        <w:shd w:val="clear" w:color="auto" w:fill="auto"/>
        <w:spacing w:before="0" w:after="240" w:line="274" w:lineRule="exact"/>
        <w:ind w:left="100" w:firstLine="0"/>
        <w:jc w:val="center"/>
      </w:pPr>
      <w:r>
        <w:rPr>
          <w:rStyle w:val="9e"/>
        </w:rPr>
        <w:t xml:space="preserve">Аль-Бухари передаёт от Амра ибн Динара который слышал, что ибн Умар говорил: </w:t>
      </w:r>
      <w:r>
        <w:rPr>
          <w:rStyle w:val="afffffffffff4"/>
        </w:rPr>
        <w:t>«Посланник Аллаха с</w:t>
      </w:r>
      <w:r>
        <w:rPr>
          <w:rStyle w:val="afffffffffff4"/>
        </w:rPr>
        <w:t xml:space="preserve">овершил таваф(обход) вокруг Дома (Каабы) семь раз, а затем совершил молитву в два ракаата позади Макама». </w:t>
      </w:r>
      <w:r>
        <w:rPr>
          <w:rStyle w:val="9e"/>
        </w:rPr>
        <w:t>Все эти тексты указывают на то, что</w:t>
      </w:r>
      <w:r>
        <w:rPr>
          <w:rStyle w:val="affffffffff0"/>
        </w:rPr>
        <w:t xml:space="preserve"> Макам -</w:t>
      </w:r>
      <w:r>
        <w:rPr>
          <w:rStyle w:val="9e"/>
        </w:rPr>
        <w:t xml:space="preserve"> это камень, на котором Ибрахим стоял при строительстве Дома</w:t>
      </w:r>
      <w:r>
        <w:rPr>
          <w:rStyle w:val="affffffffff0"/>
        </w:rPr>
        <w:t xml:space="preserve"> (Каабы).</w:t>
      </w:r>
    </w:p>
    <w:p w:rsidR="00722D22" w:rsidRDefault="00D92A95">
      <w:pPr>
        <w:pStyle w:val="291"/>
        <w:shd w:val="clear" w:color="auto" w:fill="auto"/>
        <w:spacing w:after="240" w:line="274" w:lineRule="exact"/>
        <w:ind w:left="100" w:firstLine="0"/>
        <w:jc w:val="center"/>
      </w:pPr>
      <w:r>
        <w:t>Поскольку стены Дома</w:t>
      </w:r>
      <w:r>
        <w:rPr>
          <w:rStyle w:val="297"/>
        </w:rPr>
        <w:t xml:space="preserve"> (Каабы)</w:t>
      </w:r>
      <w:r>
        <w:t xml:space="preserve"> при строительстве становились выше, Исмаил (мир ему) принес отцу камень, на который он смог бы вставать, в то время как Исмаил подавал ему камни. Ибрахим устанавливал их в кладку стены, и всякий раз, когда он завершал кладку одной стороны, он передвигался</w:t>
      </w:r>
      <w:r>
        <w:t xml:space="preserve"> на другую сторону, пока не завершил строительство. Ибрахим продолжал делать так,пока не закончил строить Дом </w:t>
      </w:r>
      <w:r>
        <w:rPr>
          <w:rStyle w:val="296"/>
        </w:rPr>
        <w:t>Так описывается строительство Каабы Ибрахимом и Исмаилом в «Махихе аль-Бухари» ибн Аббасом.</w:t>
      </w:r>
    </w:p>
    <w:p w:rsidR="00722D22" w:rsidRDefault="00D92A95">
      <w:pPr>
        <w:pStyle w:val="130"/>
        <w:shd w:val="clear" w:color="auto" w:fill="auto"/>
        <w:spacing w:before="0" w:after="240" w:line="274" w:lineRule="exact"/>
        <w:ind w:left="100" w:firstLine="0"/>
        <w:jc w:val="center"/>
      </w:pPr>
      <w:r>
        <w:rPr>
          <w:rStyle w:val="9e"/>
        </w:rPr>
        <w:t>Следы Ибрагима были все еще видимы в камне, и арабы зн</w:t>
      </w:r>
      <w:r>
        <w:rPr>
          <w:rStyle w:val="9e"/>
        </w:rPr>
        <w:t>али об этом даже в доисламский период, и именно об этом Абу Талиб изложил в его поэме, известной как</w:t>
      </w:r>
      <w:r>
        <w:rPr>
          <w:rStyle w:val="afffffffffff4"/>
        </w:rPr>
        <w:t xml:space="preserve"> «Ал-Лям 'иях»: «И пустой след Ибрагима, его босых ног на камне все еще видим». </w:t>
      </w:r>
      <w:r>
        <w:rPr>
          <w:rStyle w:val="9e"/>
        </w:rPr>
        <w:t>Мусульмане тех времен ещё застали эти следы.</w:t>
      </w:r>
    </w:p>
    <w:p w:rsidR="00722D22" w:rsidRDefault="00D92A95">
      <w:pPr>
        <w:pStyle w:val="291"/>
        <w:shd w:val="clear" w:color="auto" w:fill="auto"/>
        <w:spacing w:after="240" w:line="274" w:lineRule="exact"/>
        <w:ind w:left="100" w:firstLine="0"/>
        <w:jc w:val="center"/>
      </w:pPr>
      <w:r>
        <w:rPr>
          <w:rStyle w:val="296"/>
        </w:rPr>
        <w:t xml:space="preserve">Так Абдулла ибн Уахб передаёт, </w:t>
      </w:r>
      <w:r>
        <w:rPr>
          <w:rStyle w:val="296"/>
        </w:rPr>
        <w:t xml:space="preserve">что Анас ибн Малик рассказывал: </w:t>
      </w:r>
      <w:r>
        <w:t>«Я видел наМакаме следы пальцев и носок, но они со временем стёрлись из-за того, что люди часто прикасались к ним руками».</w:t>
      </w:r>
    </w:p>
    <w:p w:rsidR="00722D22" w:rsidRDefault="00D92A95">
      <w:pPr>
        <w:pStyle w:val="130"/>
        <w:shd w:val="clear" w:color="auto" w:fill="auto"/>
        <w:spacing w:before="0" w:after="0" w:line="274" w:lineRule="exact"/>
        <w:ind w:left="100" w:firstLine="0"/>
        <w:jc w:val="center"/>
      </w:pPr>
      <w:r>
        <w:rPr>
          <w:rStyle w:val="9e"/>
        </w:rPr>
        <w:t>Ранее</w:t>
      </w:r>
      <w:r>
        <w:rPr>
          <w:rStyle w:val="affffffffff0"/>
        </w:rPr>
        <w:t xml:space="preserve"> Макам</w:t>
      </w:r>
      <w:r>
        <w:rPr>
          <w:rStyle w:val="9e"/>
        </w:rPr>
        <w:t xml:space="preserve"> стоял вплотную к стене Каабы, сейчас же он установлен неподалёку аль-Хиджра, что у входа.</w:t>
      </w:r>
      <w:r>
        <w:rPr>
          <w:rStyle w:val="9e"/>
        </w:rPr>
        <w:t>Когда Ибрагим завершил строительство Дома, он поместил камень рядом со стеной Каабы. Или же Ибрахим просто оставил камень у стены Каабы, и повелел молиться возле него после завершения тавафа. Из этого ясно, что</w:t>
      </w:r>
      <w:r>
        <w:rPr>
          <w:rStyle w:val="affffffffff0"/>
        </w:rPr>
        <w:t xml:space="preserve"> Макам Ибрахима </w:t>
      </w:r>
      <w:r>
        <w:rPr>
          <w:rStyle w:val="9e"/>
        </w:rPr>
        <w:t>остался стоять на том месте, г</w:t>
      </w:r>
      <w:r>
        <w:rPr>
          <w:rStyle w:val="9e"/>
        </w:rPr>
        <w:t>де было завершено строительство Каабы. Повелитель правоверных Умар ибн аль-Хаттаб - один из четырех праведных халифов,</w:t>
      </w:r>
    </w:p>
    <w:p w:rsidR="00722D22" w:rsidRDefault="00D92A95">
      <w:pPr>
        <w:pStyle w:val="130"/>
        <w:shd w:val="clear" w:color="auto" w:fill="auto"/>
        <w:spacing w:before="0" w:after="95" w:line="274" w:lineRule="exact"/>
        <w:ind w:left="100" w:firstLine="0"/>
        <w:jc w:val="center"/>
      </w:pPr>
      <w:r>
        <w:rPr>
          <w:rStyle w:val="9e"/>
        </w:rPr>
        <w:t>являющийся примером для всех правоверных, во время своего правления повелел отодвинуть</w:t>
      </w:r>
      <w:r>
        <w:rPr>
          <w:rStyle w:val="affffffffff0"/>
        </w:rPr>
        <w:t xml:space="preserve"> Макам от Каабы.</w:t>
      </w:r>
      <w:r>
        <w:rPr>
          <w:rStyle w:val="9e"/>
        </w:rPr>
        <w:t xml:space="preserve"> Умар является одним из двух челове</w:t>
      </w:r>
      <w:r>
        <w:rPr>
          <w:rStyle w:val="9e"/>
        </w:rPr>
        <w:t>к, о которых пророк</w:t>
      </w:r>
    </w:p>
    <w:p w:rsidR="00722D22" w:rsidRDefault="00D92A95">
      <w:pPr>
        <w:pStyle w:val="130"/>
        <w:shd w:val="clear" w:color="auto" w:fill="auto"/>
        <w:spacing w:before="0" w:after="3" w:line="230" w:lineRule="exact"/>
        <w:ind w:left="100" w:firstLine="0"/>
        <w:jc w:val="center"/>
      </w:pPr>
      <w:r>
        <w:rPr>
          <w:rStyle w:val="afffffffffff4"/>
        </w:rPr>
        <w:t>(да благословит его Аллах и приветствует)</w:t>
      </w:r>
      <w:r>
        <w:rPr>
          <w:rStyle w:val="9e"/>
        </w:rPr>
        <w:t xml:space="preserve"> сказал: «У&amp;З </w:t>
      </w:r>
      <w:r>
        <w:rPr>
          <w:rStyle w:val="-1ptc"/>
        </w:rPr>
        <w:t>J^i</w:t>
      </w:r>
      <w:r>
        <w:rPr>
          <w:rStyle w:val="9e"/>
          <w:lang w:val="en-US"/>
        </w:rPr>
        <w:t xml:space="preserve"> cr^ tS^-i </w:t>
      </w:r>
      <w:r>
        <w:rPr>
          <w:rStyle w:val="9e"/>
        </w:rPr>
        <w:t xml:space="preserve">О* </w:t>
      </w:r>
      <w:r>
        <w:rPr>
          <w:rStyle w:val="9e"/>
          <w:lang w:val="en-US"/>
        </w:rPr>
        <w:t>cltt-^W 'j-^'»</w:t>
      </w:r>
    </w:p>
    <w:p w:rsidR="00722D22" w:rsidRDefault="00D92A95">
      <w:pPr>
        <w:pStyle w:val="271"/>
        <w:shd w:val="clear" w:color="auto" w:fill="auto"/>
        <w:spacing w:before="0" w:line="170" w:lineRule="exact"/>
        <w:ind w:left="5100"/>
      </w:pPr>
      <w:r>
        <w:t>188</w:t>
      </w:r>
    </w:p>
    <w:p w:rsidR="00722D22" w:rsidRDefault="00D92A95">
      <w:pPr>
        <w:pStyle w:val="130"/>
        <w:shd w:val="clear" w:color="auto" w:fill="auto"/>
        <w:spacing w:before="0" w:after="240" w:line="274" w:lineRule="exact"/>
        <w:ind w:left="100" w:firstLine="0"/>
        <w:jc w:val="center"/>
      </w:pPr>
      <w:r>
        <w:rPr>
          <w:rStyle w:val="affffffffff0"/>
        </w:rPr>
        <w:t xml:space="preserve">«Берите пример с двух человек после меня — с Абу Бакра и Умара». </w:t>
      </w:r>
      <w:r>
        <w:rPr>
          <w:rStyle w:val="9e"/>
        </w:rPr>
        <w:t>Коран подтвердил мнение Умара о совершении молитвы возле Макама Ибрахима, поэтом</w:t>
      </w:r>
      <w:r>
        <w:rPr>
          <w:rStyle w:val="9e"/>
        </w:rPr>
        <w:t>у сподвижники пророка не противились ему, когда он повелел отодвинуть камень от Каабы.</w:t>
      </w:r>
    </w:p>
    <w:p w:rsidR="00722D22" w:rsidRDefault="00D92A95">
      <w:pPr>
        <w:pStyle w:val="291"/>
        <w:shd w:val="clear" w:color="auto" w:fill="auto"/>
        <w:spacing w:after="240" w:line="274" w:lineRule="exact"/>
        <w:ind w:left="100" w:firstLine="0"/>
        <w:jc w:val="center"/>
      </w:pPr>
      <w:r>
        <w:rPr>
          <w:rStyle w:val="298"/>
        </w:rPr>
        <w:t xml:space="preserve">Аль-Хафиз ибн Абу Бакр Ахмад ибн аь-Хасан аль-Байхаки передаёт от Аиши </w:t>
      </w:r>
      <w:r>
        <w:t>(да будет доволен ею Аллах), что во времена пророка (да благословит его Аллах и приветствует) и во</w:t>
      </w:r>
      <w:r>
        <w:t xml:space="preserve"> времена Абу Бакра (да будет доволен им Аллах) Макам был прислонён к стене Каабы. Затем Умар отодвинул его от стены.</w:t>
      </w:r>
      <w:r>
        <w:rPr>
          <w:rStyle w:val="2995pt0"/>
        </w:rPr>
        <w:t xml:space="preserve"> (Повествование с достоверным Иснадом).</w:t>
      </w:r>
    </w:p>
    <w:p w:rsidR="00722D22" w:rsidRDefault="00D92A95">
      <w:pPr>
        <w:pStyle w:val="130"/>
        <w:shd w:val="clear" w:color="auto" w:fill="auto"/>
        <w:spacing w:before="0" w:after="225" w:line="274" w:lineRule="exact"/>
        <w:ind w:left="100" w:firstLine="0"/>
        <w:jc w:val="center"/>
      </w:pPr>
      <w:r>
        <w:rPr>
          <w:rStyle w:val="9e"/>
        </w:rPr>
        <w:t xml:space="preserve">Аль-Хасан аль-Юасри сказал по поводу слова Аллаха: </w:t>
      </w:r>
      <w:r>
        <w:rPr>
          <w:rStyle w:val="9e"/>
          <w:lang w:val="en-US"/>
        </w:rPr>
        <w:t xml:space="preserve">(Jri?-»"^ f^L^! </w:t>
      </w:r>
      <w:r>
        <w:rPr>
          <w:rStyle w:val="9e"/>
        </w:rPr>
        <w:t xml:space="preserve">ей </w:t>
      </w:r>
      <w:r>
        <w:rPr>
          <w:rStyle w:val="9e"/>
          <w:lang w:val="en-US"/>
        </w:rPr>
        <w:t xml:space="preserve">^A^j) </w:t>
      </w:r>
      <w:r>
        <w:rPr>
          <w:rStyle w:val="ad"/>
        </w:rPr>
        <w:t>Мы повелели Ибрахиму</w:t>
      </w:r>
      <w:r>
        <w:rPr>
          <w:rStyle w:val="affffffffff0"/>
        </w:rPr>
        <w:t xml:space="preserve"> (Аврааму)</w:t>
      </w:r>
      <w:r>
        <w:rPr>
          <w:rStyle w:val="ad"/>
        </w:rPr>
        <w:t xml:space="preserve"> и Исмаилу</w:t>
      </w:r>
      <w:r>
        <w:rPr>
          <w:rStyle w:val="affffffffff0"/>
        </w:rPr>
        <w:t xml:space="preserve"> (Измаилу)</w:t>
      </w:r>
      <w:r>
        <w:rPr>
          <w:rStyle w:val="9e"/>
        </w:rPr>
        <w:t xml:space="preserve"> - т.е. "Аллах приказал им, чтобы они очистили его от всей нечистот, которые не должны касаться Каабы". Ибн Джарир и Ата сказали,</w:t>
      </w:r>
      <w:r>
        <w:rPr>
          <w:rStyle w:val="afffffffffff4"/>
        </w:rPr>
        <w:t xml:space="preserve"> что слово</w:t>
      </w:r>
      <w:r>
        <w:rPr>
          <w:rStyle w:val="affffffffff0"/>
        </w:rPr>
        <w:t xml:space="preserve"> ('Ахд</w:t>
      </w:r>
      <w:r>
        <w:rPr>
          <w:rStyle w:val="afffffffffff4"/>
        </w:rPr>
        <w:t>) означает здесь повеление Аллаха.</w:t>
      </w:r>
    </w:p>
    <w:p w:rsidR="00722D22" w:rsidRDefault="00D92A95">
      <w:pPr>
        <w:pStyle w:val="281"/>
        <w:shd w:val="clear" w:color="auto" w:fill="auto"/>
        <w:spacing w:after="248" w:line="293" w:lineRule="exact"/>
        <w:ind w:left="100" w:firstLine="0"/>
      </w:pPr>
      <w:r>
        <w:rPr>
          <w:rStyle w:val="286"/>
        </w:rPr>
        <w:lastRenderedPageBreak/>
        <w:t>Ас-Судди ибн Джабир передал,что ибн Аббас прор</w:t>
      </w:r>
      <w:r>
        <w:rPr>
          <w:rStyle w:val="286"/>
        </w:rPr>
        <w:t xml:space="preserve">окмментировал этот аят: </w:t>
      </w:r>
      <w:r>
        <w:rPr>
          <w:rStyle w:val="287"/>
        </w:rPr>
        <w:t xml:space="preserve">(йй^^О </w:t>
      </w:r>
      <w:r>
        <w:rPr>
          <w:rStyle w:val="28-1pt"/>
        </w:rPr>
        <w:t>bi^btt</w:t>
      </w:r>
      <w:r>
        <w:rPr>
          <w:rStyle w:val="287"/>
          <w:lang w:val="en-US"/>
        </w:rPr>
        <w:t xml:space="preserve"> jfe </w:t>
      </w:r>
      <w:r>
        <w:rPr>
          <w:rStyle w:val="287"/>
        </w:rPr>
        <w:t>СнЙ</w:t>
      </w:r>
      <w:r>
        <w:rPr>
          <w:rStyle w:val="287"/>
          <w:vertAlign w:val="superscript"/>
        </w:rPr>
        <w:t>3</w:t>
      </w:r>
      <w:r>
        <w:rPr>
          <w:rStyle w:val="287"/>
        </w:rPr>
        <w:t xml:space="preserve"> </w:t>
      </w:r>
      <w:r>
        <w:rPr>
          <w:rStyle w:val="287"/>
          <w:lang w:val="en-US"/>
        </w:rPr>
        <w:t>d)</w:t>
      </w:r>
      <w:r>
        <w:rPr>
          <w:rStyle w:val="287"/>
        </w:rPr>
        <w:t>Очистите Мой Дом (Каабу) для совершающих обход, пребывающих -</w:t>
      </w:r>
      <w:r>
        <w:rPr>
          <w:rStyle w:val="288"/>
        </w:rPr>
        <w:t xml:space="preserve"> очистите её от идолов.</w:t>
      </w:r>
    </w:p>
    <w:p w:rsidR="00722D22" w:rsidRDefault="00D92A95">
      <w:pPr>
        <w:pStyle w:val="130"/>
        <w:shd w:val="clear" w:color="auto" w:fill="auto"/>
        <w:spacing w:before="0" w:after="0" w:line="283" w:lineRule="exact"/>
        <w:ind w:left="100" w:firstLine="0"/>
        <w:jc w:val="center"/>
      </w:pPr>
      <w:r>
        <w:rPr>
          <w:rStyle w:val="9e"/>
        </w:rPr>
        <w:t xml:space="preserve">Муджахид и Сайд ибн Джубайр сказали: </w:t>
      </w:r>
      <w:r>
        <w:rPr>
          <w:rStyle w:val="9e"/>
          <w:lang w:val="en-US"/>
        </w:rPr>
        <w:t>(u</w:t>
      </w:r>
      <w:r>
        <w:rPr>
          <w:rStyle w:val="104"/>
        </w:rPr>
        <w:t>jV^^</w:t>
      </w:r>
      <w:r>
        <w:rPr>
          <w:rStyle w:val="9e"/>
          <w:lang w:val="en-US"/>
        </w:rPr>
        <w:t xml:space="preserve"> J^i 'j^</w:t>
      </w:r>
      <w:r>
        <w:rPr>
          <w:rStyle w:val="9e"/>
          <w:vertAlign w:val="superscript"/>
          <w:lang w:val="en-US"/>
        </w:rPr>
        <w:t>3</w:t>
      </w:r>
      <w:r>
        <w:rPr>
          <w:rStyle w:val="9e"/>
          <w:lang w:val="en-US"/>
        </w:rPr>
        <w:t xml:space="preserve">) </w:t>
      </w:r>
      <w:r>
        <w:rPr>
          <w:rStyle w:val="ad"/>
        </w:rPr>
        <w:t>Очистите Мой Дом (Каабу) для совершающих обход</w:t>
      </w:r>
    </w:p>
    <w:p w:rsidR="00722D22" w:rsidRDefault="00D92A95">
      <w:pPr>
        <w:pStyle w:val="291"/>
        <w:shd w:val="clear" w:color="auto" w:fill="auto"/>
        <w:spacing w:after="258" w:line="230" w:lineRule="exact"/>
        <w:ind w:left="100" w:firstLine="0"/>
        <w:jc w:val="center"/>
      </w:pPr>
      <w:r>
        <w:t>- т.е. от идолов, блуда, лжесвидетельства и всех видов греха.</w:t>
      </w:r>
    </w:p>
    <w:p w:rsidR="00722D22" w:rsidRDefault="00D92A95">
      <w:pPr>
        <w:pStyle w:val="281"/>
        <w:shd w:val="clear" w:color="auto" w:fill="auto"/>
        <w:tabs>
          <w:tab w:val="left" w:pos="4503"/>
        </w:tabs>
        <w:spacing w:line="274" w:lineRule="exact"/>
        <w:ind w:left="1640" w:firstLine="420"/>
        <w:jc w:val="left"/>
      </w:pPr>
      <w:r>
        <w:rPr>
          <w:rStyle w:val="286"/>
        </w:rPr>
        <w:t>Аллах сказал:</w:t>
      </w:r>
      <w:r>
        <w:rPr>
          <w:rStyle w:val="287"/>
        </w:rPr>
        <w:tab/>
        <w:t>для совершающих обход.</w:t>
      </w:r>
    </w:p>
    <w:p w:rsidR="00722D22" w:rsidRDefault="00D92A95">
      <w:pPr>
        <w:pStyle w:val="130"/>
        <w:shd w:val="clear" w:color="auto" w:fill="auto"/>
        <w:spacing w:before="0" w:after="275" w:line="274" w:lineRule="exact"/>
        <w:ind w:left="100" w:firstLine="0"/>
        <w:jc w:val="center"/>
      </w:pPr>
      <w:r>
        <w:rPr>
          <w:rStyle w:val="affffffffff0"/>
        </w:rPr>
        <w:t>Таваф</w:t>
      </w:r>
      <w:r>
        <w:rPr>
          <w:rStyle w:val="9e"/>
        </w:rPr>
        <w:t xml:space="preserve"> или</w:t>
      </w:r>
      <w:r>
        <w:rPr>
          <w:rStyle w:val="afffffffffff4"/>
        </w:rPr>
        <w:t xml:space="preserve"> обход вокруг</w:t>
      </w:r>
      <w:r>
        <w:rPr>
          <w:rStyle w:val="affffffffff0"/>
        </w:rPr>
        <w:t xml:space="preserve"> Каабы</w:t>
      </w:r>
      <w:r>
        <w:rPr>
          <w:rStyle w:val="9e"/>
        </w:rPr>
        <w:t xml:space="preserve"> является известным обрядом.</w:t>
      </w:r>
    </w:p>
    <w:p w:rsidR="00722D22" w:rsidRDefault="00D92A95">
      <w:pPr>
        <w:pStyle w:val="130"/>
        <w:shd w:val="clear" w:color="auto" w:fill="auto"/>
        <w:spacing w:before="0" w:after="0" w:line="230" w:lineRule="exact"/>
        <w:ind w:left="620" w:firstLine="0"/>
      </w:pPr>
      <w:r>
        <w:rPr>
          <w:rStyle w:val="9e"/>
        </w:rPr>
        <w:t>Сайд ибн Джубайр сказал:</w:t>
      </w:r>
    </w:p>
    <w:p w:rsidR="00722D22" w:rsidRDefault="00D92A95">
      <w:pPr>
        <w:pStyle w:val="291"/>
        <w:shd w:val="clear" w:color="auto" w:fill="auto"/>
        <w:spacing w:after="252" w:line="288" w:lineRule="exact"/>
        <w:ind w:left="620" w:right="880" w:firstLine="3700"/>
      </w:pPr>
      <w:r>
        <w:rPr>
          <w:rStyle w:val="299"/>
        </w:rPr>
        <w:t>для совершающих обход -</w:t>
      </w:r>
      <w:r>
        <w:t xml:space="preserve"> для странников (не проживающих в Мекке).К</w:t>
      </w:r>
      <w:r>
        <w:rPr>
          <w:rStyle w:val="298"/>
        </w:rPr>
        <w:t xml:space="preserve"> слово:</w:t>
      </w:r>
      <w:r>
        <w:rPr>
          <w:rStyle w:val="299"/>
        </w:rPr>
        <w:t xml:space="preserve"> </w:t>
      </w:r>
      <w:r>
        <w:rPr>
          <w:rStyle w:val="299"/>
          <w:lang w:val="en-US"/>
        </w:rPr>
        <w:t>(O</w:t>
      </w:r>
      <w:r>
        <w:rPr>
          <w:rStyle w:val="29a"/>
        </w:rPr>
        <w:t>jffi</w:t>
      </w:r>
      <w:r>
        <w:rPr>
          <w:rStyle w:val="299"/>
          <w:lang w:val="en-US"/>
        </w:rPr>
        <w:t xml:space="preserve"> </w:t>
      </w:r>
      <w:r>
        <w:rPr>
          <w:rStyle w:val="299"/>
        </w:rPr>
        <w:t xml:space="preserve">Пребывающих в нем </w:t>
      </w:r>
      <w:r>
        <w:t xml:space="preserve">- тех, кто живёт в районе запретной территории. </w:t>
      </w:r>
      <w:r>
        <w:rPr>
          <w:rStyle w:val="298"/>
        </w:rPr>
        <w:t>Ата передаёт от ибн Аббаса,</w:t>
      </w:r>
      <w:r>
        <w:t xml:space="preserve"> что пребывающие в мечети, то есть сидящие в ней.</w:t>
      </w:r>
    </w:p>
    <w:p w:rsidR="00722D22" w:rsidRDefault="00D92A95">
      <w:pPr>
        <w:pStyle w:val="291"/>
        <w:shd w:val="clear" w:color="auto" w:fill="auto"/>
        <w:spacing w:after="275" w:line="274" w:lineRule="exact"/>
        <w:ind w:left="100" w:firstLine="0"/>
        <w:jc w:val="center"/>
      </w:pPr>
      <w:r>
        <w:rPr>
          <w:rStyle w:val="298"/>
        </w:rPr>
        <w:t xml:space="preserve">Хамад ибн Салама, сообщает, что как-то Абдулла ибн Умайр сказал: </w:t>
      </w:r>
      <w:r>
        <w:t>«Я собираюсь запретить тем, кто спит в мече</w:t>
      </w:r>
      <w:r>
        <w:t xml:space="preserve">ти, делать это, т.к. с ними случается осквернение». Хамад ибн Салама сказал: «Не делай этого, ведь как-то спросили про них у ибн Умара, он ответил, что они пребывающие в ней». </w:t>
      </w:r>
      <w:r>
        <w:rPr>
          <w:rStyle w:val="298"/>
        </w:rPr>
        <w:t>В Сахихе приводится повествование о том, что ибн Умар спал в мечети будучи холос</w:t>
      </w:r>
      <w:r>
        <w:rPr>
          <w:rStyle w:val="298"/>
        </w:rPr>
        <w:t>тым. Также Катада и Раби' ибн Анас считали,</w:t>
      </w:r>
      <w:r>
        <w:t xml:space="preserve"> что это относится к тем, кто проживает вблизи от КаабыЛакже</w:t>
      </w:r>
      <w:r>
        <w:rPr>
          <w:rStyle w:val="298"/>
        </w:rPr>
        <w:t xml:space="preserve"> считал Сайд ибн Джубайр.</w:t>
      </w:r>
    </w:p>
    <w:p w:rsidR="00722D22" w:rsidRDefault="00D92A95">
      <w:pPr>
        <w:pStyle w:val="130"/>
        <w:shd w:val="clear" w:color="auto" w:fill="auto"/>
        <w:spacing w:before="0" w:after="0" w:line="230" w:lineRule="exact"/>
        <w:ind w:left="920" w:firstLine="0"/>
      </w:pPr>
      <w:r>
        <w:rPr>
          <w:rStyle w:val="9e"/>
        </w:rPr>
        <w:t>Всевышний Аллах сказал:</w:t>
      </w:r>
    </w:p>
    <w:p w:rsidR="00722D22" w:rsidRDefault="00D92A95">
      <w:pPr>
        <w:pStyle w:val="771"/>
        <w:keepNext/>
        <w:keepLines/>
        <w:shd w:val="clear" w:color="auto" w:fill="auto"/>
        <w:spacing w:after="0" w:line="230" w:lineRule="exact"/>
        <w:ind w:left="5060"/>
      </w:pPr>
      <w:bookmarkStart w:id="302" w:name="bookmark301"/>
      <w:r>
        <w:rPr>
          <w:rStyle w:val="772"/>
        </w:rPr>
        <w:t>кланяющихся и падающих ниц.</w:t>
      </w:r>
      <w:bookmarkEnd w:id="302"/>
    </w:p>
    <w:p w:rsidR="00722D22" w:rsidRDefault="00D92A95">
      <w:pPr>
        <w:pStyle w:val="130"/>
        <w:shd w:val="clear" w:color="auto" w:fill="auto"/>
        <w:spacing w:before="0" w:after="236" w:line="278" w:lineRule="exact"/>
        <w:ind w:left="100" w:firstLine="0"/>
        <w:jc w:val="center"/>
      </w:pPr>
      <w:r>
        <w:rPr>
          <w:rStyle w:val="9e"/>
        </w:rPr>
        <w:t>Молящиеся</w:t>
      </w:r>
      <w:r>
        <w:rPr>
          <w:rStyle w:val="afffffffffff4"/>
        </w:rPr>
        <w:t xml:space="preserve"> (совершающие намаз)</w:t>
      </w:r>
      <w:r>
        <w:rPr>
          <w:rStyle w:val="9e"/>
        </w:rPr>
        <w:t xml:space="preserve"> иначе называются</w:t>
      </w:r>
      <w:r>
        <w:rPr>
          <w:rStyle w:val="afffffffffff4"/>
        </w:rPr>
        <w:t xml:space="preserve"> кланяющимися</w:t>
      </w:r>
      <w:r>
        <w:rPr>
          <w:rStyle w:val="affffffffff0"/>
        </w:rPr>
        <w:t xml:space="preserve"> (ракиина) </w:t>
      </w:r>
      <w:r>
        <w:rPr>
          <w:rStyle w:val="9e"/>
        </w:rPr>
        <w:t>и</w:t>
      </w:r>
      <w:r>
        <w:rPr>
          <w:rStyle w:val="afffffffffff4"/>
        </w:rPr>
        <w:t xml:space="preserve"> пад</w:t>
      </w:r>
      <w:r>
        <w:rPr>
          <w:rStyle w:val="afffffffffff4"/>
        </w:rPr>
        <w:t>ающими ниц</w:t>
      </w:r>
      <w:r>
        <w:rPr>
          <w:rStyle w:val="affffffffff0"/>
        </w:rPr>
        <w:t xml:space="preserve"> (саджидина)</w:t>
      </w:r>
      <w:r>
        <w:rPr>
          <w:rStyle w:val="9e"/>
        </w:rPr>
        <w:t xml:space="preserve"> .Также сказали Ата и Катада в своих тафсирах.</w:t>
      </w:r>
    </w:p>
    <w:p w:rsidR="00722D22" w:rsidRDefault="00D92A95">
      <w:pPr>
        <w:pStyle w:val="130"/>
        <w:shd w:val="clear" w:color="auto" w:fill="auto"/>
        <w:tabs>
          <w:tab w:val="left" w:pos="5155"/>
        </w:tabs>
        <w:spacing w:before="0" w:after="0" w:line="283" w:lineRule="exact"/>
        <w:ind w:left="1440" w:right="1420" w:firstLine="200"/>
      </w:pPr>
      <w:r>
        <w:rPr>
          <w:rStyle w:val="9e"/>
        </w:rPr>
        <w:t xml:space="preserve">Но очищать следует все мечети согласно утверждению Аллаха: ( </w:t>
      </w:r>
      <w:r>
        <w:rPr>
          <w:rStyle w:val="9e"/>
          <w:lang w:val="en-US"/>
        </w:rPr>
        <w:t xml:space="preserve">JLaVlj jJxftj </w:t>
      </w:r>
      <w:r>
        <w:rPr>
          <w:rStyle w:val="9e"/>
        </w:rPr>
        <w:t>4</w:t>
      </w:r>
      <w:r>
        <w:rPr>
          <w:rStyle w:val="9e"/>
        </w:rPr>
        <w:tab/>
      </w:r>
      <w:r>
        <w:rPr>
          <w:rStyle w:val="9e"/>
          <w:lang w:val="en-US"/>
        </w:rPr>
        <w:t>jiJjj jijj</w:t>
      </w:r>
      <w:r>
        <w:rPr>
          <w:rStyle w:val="1pt7"/>
        </w:rPr>
        <w:t xml:space="preserve"> (j\</w:t>
      </w:r>
      <w:r>
        <w:rPr>
          <w:rStyle w:val="9e"/>
          <w:lang w:val="en-US"/>
        </w:rPr>
        <w:t xml:space="preserve"> ASlI Cjjjj</w:t>
      </w:r>
      <w:r>
        <w:rPr>
          <w:rStyle w:val="1pt7"/>
        </w:rPr>
        <w:t xml:space="preserve"> J)</w:t>
      </w:r>
    </w:p>
    <w:p w:rsidR="00722D22" w:rsidRDefault="00D92A95">
      <w:pPr>
        <w:pStyle w:val="281"/>
        <w:shd w:val="clear" w:color="auto" w:fill="auto"/>
        <w:ind w:left="100" w:firstLine="0"/>
      </w:pPr>
      <w:r>
        <w:rPr>
          <w:rStyle w:val="287"/>
        </w:rPr>
        <w:t>В домах, которые Аллах дозволил воздвигнуть, поминается Его имя. Его славят в них</w:t>
      </w:r>
      <w:r>
        <w:rPr>
          <w:rStyle w:val="287"/>
        </w:rPr>
        <w:t xml:space="preserve"> по утрам и перед закатом.</w:t>
      </w:r>
      <w:r>
        <w:rPr>
          <w:rStyle w:val="289"/>
        </w:rPr>
        <w:t xml:space="preserve"> (24:36) </w:t>
      </w:r>
      <w:r>
        <w:rPr>
          <w:rStyle w:val="286"/>
        </w:rPr>
        <w:t>Существует множество хадисов, повелевающих очищать мечети от скверны. Так, например, пророк</w:t>
      </w:r>
      <w:r>
        <w:rPr>
          <w:rStyle w:val="288"/>
        </w:rPr>
        <w:t xml:space="preserve"> (да благословит его Аллах и приветствует)</w:t>
      </w:r>
      <w:r>
        <w:rPr>
          <w:rStyle w:val="286"/>
        </w:rPr>
        <w:t xml:space="preserve"> сказал:</w:t>
      </w:r>
    </w:p>
    <w:p w:rsidR="00722D22" w:rsidRDefault="00D92A95">
      <w:pPr>
        <w:pStyle w:val="311"/>
        <w:shd w:val="clear" w:color="auto" w:fill="auto"/>
        <w:ind w:left="1640" w:right="300" w:firstLine="420"/>
      </w:pPr>
      <w:r>
        <w:rPr>
          <w:rStyle w:val="31105pt"/>
        </w:rPr>
        <w:t>uj</w:t>
      </w:r>
      <w:r>
        <w:rPr>
          <w:rStyle w:val="3110pt"/>
        </w:rPr>
        <w:t>L L</w:t>
      </w:r>
      <w:r>
        <w:rPr>
          <w:rStyle w:val="31105pt"/>
        </w:rPr>
        <w:t>aj)»</w:t>
      </w:r>
      <w:r>
        <w:rPr>
          <w:lang w:val="en-US"/>
        </w:rPr>
        <w:t xml:space="preserve"> </w:t>
      </w:r>
      <w:r>
        <w:t xml:space="preserve">«Мечети построены для того, для чего они построены </w:t>
      </w:r>
      <w:r>
        <w:rPr>
          <w:rStyle w:val="312"/>
        </w:rPr>
        <w:t xml:space="preserve">(т.е. для поклонения Аллаху Единому)». </w:t>
      </w:r>
      <w:r>
        <w:t>Я</w:t>
      </w:r>
      <w:r>
        <w:rPr>
          <w:rStyle w:val="312"/>
        </w:rPr>
        <w:t xml:space="preserve"> (ибн Касир)</w:t>
      </w:r>
      <w:r>
        <w:rPr>
          <w:rStyle w:val="313"/>
        </w:rPr>
        <w:t xml:space="preserve"> собрал целую книгу на эту тему. Хвала Аллаху.</w:t>
      </w:r>
    </w:p>
    <w:p w:rsidR="00722D22" w:rsidRDefault="00D92A95">
      <w:pPr>
        <w:pStyle w:val="9d"/>
        <w:shd w:val="clear" w:color="auto" w:fill="auto"/>
        <w:spacing w:before="0" w:line="170" w:lineRule="exact"/>
        <w:ind w:left="5060"/>
      </w:pPr>
      <w:r>
        <w:rPr>
          <w:rStyle w:val="9ff2"/>
        </w:rPr>
        <w:t>189</w:t>
      </w:r>
    </w:p>
    <w:p w:rsidR="00722D22" w:rsidRDefault="00D92A95">
      <w:pPr>
        <w:pStyle w:val="130"/>
        <w:shd w:val="clear" w:color="auto" w:fill="auto"/>
        <w:spacing w:before="0" w:after="0" w:line="230" w:lineRule="exact"/>
        <w:ind w:left="40" w:firstLine="0"/>
        <w:jc w:val="center"/>
      </w:pPr>
      <w:r>
        <w:rPr>
          <w:rStyle w:val="9e"/>
        </w:rPr>
        <w:t>Аллах сказал:</w:t>
      </w:r>
    </w:p>
    <w:p w:rsidR="00722D22" w:rsidRDefault="00D92A95">
      <w:pPr>
        <w:pStyle w:val="130"/>
        <w:shd w:val="clear" w:color="auto" w:fill="auto"/>
        <w:tabs>
          <w:tab w:val="left" w:pos="1564"/>
          <w:tab w:val="left" w:pos="3388"/>
          <w:tab w:val="left" w:pos="4914"/>
        </w:tabs>
        <w:spacing w:before="0" w:after="0" w:line="298" w:lineRule="exact"/>
        <w:ind w:left="340" w:firstLine="0"/>
      </w:pPr>
      <w:bookmarkStart w:id="303" w:name="bookmark302"/>
      <w:r>
        <w:rPr>
          <w:rStyle w:val="9e"/>
          <w:lang w:val="en-US"/>
        </w:rPr>
        <w:t>(jlVt</w:t>
      </w:r>
      <w:r>
        <w:rPr>
          <w:rStyle w:val="9e"/>
          <w:lang w:val="en-US"/>
        </w:rPr>
        <w:tab/>
        <w:t xml:space="preserve">4b </w:t>
      </w:r>
      <w:r>
        <w:rPr>
          <w:rStyle w:val="9e"/>
        </w:rPr>
        <w:t>^</w:t>
      </w:r>
      <w:r>
        <w:rPr>
          <w:rStyle w:val="9e"/>
        </w:rPr>
        <w:tab/>
      </w:r>
      <w:r>
        <w:rPr>
          <w:rStyle w:val="9e"/>
          <w:lang w:val="en-US"/>
        </w:rPr>
        <w:t>pljiull</w:t>
      </w:r>
      <w:r>
        <w:rPr>
          <w:rStyle w:val="9e"/>
          <w:lang w:val="en-US"/>
        </w:rPr>
        <w:tab/>
        <w:t xml:space="preserve">Jjjtj list </w:t>
      </w:r>
      <w:r>
        <w:rPr>
          <w:rStyle w:val="9e"/>
        </w:rPr>
        <w:t xml:space="preserve">|1Л </w:t>
      </w:r>
      <w:r>
        <w:rPr>
          <w:rStyle w:val="9e"/>
          <w:lang w:val="en-US"/>
        </w:rPr>
        <w:t>LJJ juA (JJ) Jl2 j)j)</w:t>
      </w:r>
      <w:bookmarkEnd w:id="303"/>
    </w:p>
    <w:p w:rsidR="00722D22" w:rsidRDefault="00D92A95">
      <w:pPr>
        <w:pStyle w:val="771"/>
        <w:keepNext/>
        <w:keepLines/>
        <w:shd w:val="clear" w:color="auto" w:fill="auto"/>
        <w:spacing w:after="0" w:line="298" w:lineRule="exact"/>
        <w:ind w:left="40"/>
        <w:jc w:val="center"/>
      </w:pPr>
      <w:bookmarkStart w:id="304" w:name="bookmark303"/>
      <w:r>
        <w:rPr>
          <w:rStyle w:val="773"/>
        </w:rPr>
        <w:t>Вот сказал Ибрахим</w:t>
      </w:r>
      <w:r>
        <w:rPr>
          <w:rStyle w:val="774"/>
        </w:rPr>
        <w:t xml:space="preserve"> (Авраам):</w:t>
      </w:r>
      <w:r>
        <w:rPr>
          <w:rStyle w:val="773"/>
        </w:rPr>
        <w:t xml:space="preserve"> «Господи! Сделай этот город безопасным и надели плодами его жителей, которые уверовали в Аллаха и в Последний день».</w:t>
      </w:r>
      <w:bookmarkEnd w:id="304"/>
    </w:p>
    <w:p w:rsidR="00722D22" w:rsidRDefault="00D92A95">
      <w:pPr>
        <w:pStyle w:val="130"/>
        <w:shd w:val="clear" w:color="auto" w:fill="auto"/>
        <w:tabs>
          <w:tab w:val="left" w:pos="5925"/>
        </w:tabs>
        <w:spacing w:before="0" w:after="0" w:line="278" w:lineRule="exact"/>
        <w:ind w:left="40" w:right="320" w:firstLine="1220"/>
      </w:pPr>
      <w:r>
        <w:rPr>
          <w:rStyle w:val="9e"/>
        </w:rPr>
        <w:t>Имам Абу Джафар ибн Джарир сообщает, что Джабир ибн Абдулла передал от пророка</w:t>
      </w:r>
      <w:r>
        <w:rPr>
          <w:rStyle w:val="afffffffffff4"/>
        </w:rPr>
        <w:t xml:space="preserve"> (да благословит его Аллах и приветствует),</w:t>
      </w:r>
      <w:r>
        <w:rPr>
          <w:rStyle w:val="9e"/>
        </w:rPr>
        <w:t xml:space="preserve"> что он сказал: </w:t>
      </w:r>
      <w:r>
        <w:rPr>
          <w:rStyle w:val="ad"/>
        </w:rPr>
        <w:t>«</w:t>
      </w:r>
      <w:r>
        <w:rPr>
          <w:rStyle w:val="ad"/>
        </w:rPr>
        <w:t>Ц</w:t>
      </w:r>
      <w:r>
        <w:rPr>
          <w:rStyle w:val="ad"/>
          <w:lang w:val="en-US"/>
        </w:rPr>
        <w:t>-fel jlaL Uj Ujlua jL^J U£ iI^jjjU</w:t>
      </w:r>
      <w:r>
        <w:rPr>
          <w:rStyle w:val="135pt1"/>
        </w:rPr>
        <w:t xml:space="preserve"> xa</w:t>
      </w:r>
      <w:r>
        <w:rPr>
          <w:rStyle w:val="ad"/>
          <w:lang w:val="en-US"/>
        </w:rPr>
        <w:tab/>
        <w:t>^jjj AXaIj CJJJ ^JA ^JA(JJ) j)</w:t>
      </w:r>
      <w:r>
        <w:rPr>
          <w:rStyle w:val="ad"/>
        </w:rPr>
        <w:t>»</w:t>
      </w:r>
    </w:p>
    <w:p w:rsidR="00722D22" w:rsidRDefault="00D92A95">
      <w:pPr>
        <w:pStyle w:val="311"/>
        <w:shd w:val="clear" w:color="auto" w:fill="auto"/>
        <w:spacing w:after="240"/>
        <w:ind w:left="40"/>
        <w:jc w:val="center"/>
      </w:pPr>
      <w:r>
        <w:t>«Поистине Ибрахим объявил заповедным и безопасным прибежищем Дом Аллаха . Я же объявляю Медину и всё, что в её двух ущельях — заповедными. На этой территории нельзя охотиться и вырубать</w:t>
      </w:r>
      <w:r>
        <w:t xml:space="preserve"> деревья». </w:t>
      </w:r>
      <w:r>
        <w:rPr>
          <w:rStyle w:val="314"/>
        </w:rPr>
        <w:t>Ан-Насаи и Муслим тоже приводят этот хадис. Есть несколько других хадисов, указывающих на то, что Аллах сделал заповедной всю область Мекки ещё до сотворения небес и земли.</w:t>
      </w:r>
    </w:p>
    <w:p w:rsidR="00722D22" w:rsidRDefault="00D92A95">
      <w:pPr>
        <w:pStyle w:val="130"/>
        <w:shd w:val="clear" w:color="auto" w:fill="auto"/>
        <w:tabs>
          <w:tab w:val="left" w:pos="1719"/>
          <w:tab w:val="left" w:pos="2770"/>
        </w:tabs>
        <w:spacing w:before="0" w:after="0" w:line="278" w:lineRule="exact"/>
        <w:ind w:left="620" w:right="840" w:firstLine="1140"/>
      </w:pPr>
      <w:r>
        <w:rPr>
          <w:rStyle w:val="9e"/>
        </w:rPr>
        <w:t>В двух Сахихах приводится хадис от Абдуллы ибн Аббаса, что посланник Аллаха</w:t>
      </w:r>
      <w:r>
        <w:rPr>
          <w:rStyle w:val="afffffffffff4"/>
        </w:rPr>
        <w:t xml:space="preserve"> (да благословит его Аллах и приветствует)</w:t>
      </w:r>
      <w:r>
        <w:rPr>
          <w:rStyle w:val="9e"/>
        </w:rPr>
        <w:t xml:space="preserve"> сказал: </w:t>
      </w:r>
      <w:r>
        <w:rPr>
          <w:rStyle w:val="9e"/>
          <w:lang w:val="en-US"/>
        </w:rPr>
        <w:t>&lt;U)j</w:t>
      </w:r>
      <w:r>
        <w:rPr>
          <w:rStyle w:val="9e"/>
          <w:lang w:val="en-US"/>
        </w:rPr>
        <w:tab/>
        <w:t>^</w:t>
      </w:r>
      <w:r>
        <w:rPr>
          <w:rStyle w:val="10ptfb"/>
        </w:rPr>
        <w:t>jj</w:t>
      </w:r>
      <w:r>
        <w:rPr>
          <w:rStyle w:val="9e"/>
          <w:lang w:val="en-US"/>
        </w:rPr>
        <w:tab/>
        <w:t>4-»jaj j^i ((jcajU)j ulj^uJ) Jjla. ^</w:t>
      </w:r>
      <w:r>
        <w:rPr>
          <w:rStyle w:val="10ptfb"/>
        </w:rPr>
        <w:t>jj</w:t>
      </w:r>
      <w:r>
        <w:rPr>
          <w:rStyle w:val="9e"/>
          <w:lang w:val="en-US"/>
        </w:rPr>
        <w:t xml:space="preserve"> 4-aja.</w:t>
      </w:r>
      <w:r>
        <w:rPr>
          <w:rStyle w:val="11ptc"/>
        </w:rPr>
        <w:t xml:space="preserve"> JL3) )JA</w:t>
      </w:r>
      <w:r>
        <w:rPr>
          <w:rStyle w:val="9e"/>
          <w:lang w:val="en-US"/>
        </w:rPr>
        <w:t xml:space="preserve"> </w:t>
      </w:r>
      <w:r>
        <w:rPr>
          <w:rStyle w:val="9e"/>
        </w:rPr>
        <w:t>£)»</w:t>
      </w:r>
    </w:p>
    <w:p w:rsidR="00722D22" w:rsidRDefault="00D92A95">
      <w:pPr>
        <w:pStyle w:val="130"/>
        <w:shd w:val="clear" w:color="auto" w:fill="auto"/>
        <w:tabs>
          <w:tab w:val="left" w:pos="2022"/>
          <w:tab w:val="left" w:pos="8161"/>
        </w:tabs>
        <w:spacing w:before="0" w:after="0" w:line="230" w:lineRule="exact"/>
        <w:ind w:left="980" w:firstLine="0"/>
      </w:pPr>
      <w:r>
        <w:rPr>
          <w:rStyle w:val="9e"/>
          <w:vertAlign w:val="subscript"/>
          <w:lang w:val="en-US"/>
        </w:rPr>
        <w:t>?</w:t>
      </w:r>
      <w:r>
        <w:rPr>
          <w:rStyle w:val="9e"/>
          <w:lang w:val="en-US"/>
        </w:rPr>
        <w:t>JJ</w:t>
      </w:r>
      <w:r>
        <w:rPr>
          <w:rStyle w:val="11ptc"/>
        </w:rPr>
        <w:tab/>
        <w:t>jLjk</w:t>
      </w:r>
      <w:r>
        <w:rPr>
          <w:rStyle w:val="9e"/>
          <w:lang w:val="en-US"/>
        </w:rPr>
        <w:t>j</w:t>
      </w:r>
      <w:r>
        <w:rPr>
          <w:rStyle w:val="afffffffffff4"/>
          <w:lang w:val="en-US"/>
        </w:rPr>
        <w:t xml:space="preserve"> p'fa</w:t>
      </w:r>
      <w:r>
        <w:rPr>
          <w:rStyle w:val="9e"/>
          <w:lang w:val="en-US"/>
        </w:rPr>
        <w:t xml:space="preserve"> J^i </w:t>
      </w:r>
      <w:r>
        <w:rPr>
          <w:rStyle w:val="9e"/>
        </w:rPr>
        <w:t>4</w:t>
      </w:r>
      <w:r>
        <w:rPr>
          <w:rStyle w:val="afffffffffff4"/>
          <w:lang w:val="en-US"/>
        </w:rPr>
        <w:t>jip fa</w:t>
      </w:r>
      <w:r>
        <w:rPr>
          <w:rStyle w:val="9e"/>
          <w:lang w:val="en-US"/>
        </w:rPr>
        <w:t xml:space="preserve"> </w:t>
      </w:r>
      <w:r>
        <w:rPr>
          <w:rStyle w:val="9e"/>
        </w:rPr>
        <w:t>ЯЫ</w:t>
      </w:r>
      <w:r>
        <w:rPr>
          <w:rStyle w:val="9e"/>
          <w:lang w:val="en-US"/>
        </w:rPr>
        <w:t>-U!</w:t>
      </w:r>
      <w:r>
        <w:rPr>
          <w:rStyle w:val="afffffffffff4"/>
          <w:lang w:val="en-US"/>
        </w:rPr>
        <w:t xml:space="preserve"> </w:t>
      </w:r>
      <w:r>
        <w:rPr>
          <w:rStyle w:val="afffffffffff4"/>
        </w:rPr>
        <w:t xml:space="preserve">й </w:t>
      </w:r>
      <w:r>
        <w:rPr>
          <w:rStyle w:val="afffffffffff4"/>
          <w:lang w:val="en-US"/>
        </w:rPr>
        <w:t>J</w:t>
      </w:r>
      <w:r>
        <w:rPr>
          <w:rStyle w:val="9e"/>
          <w:lang w:val="en-US"/>
        </w:rPr>
        <w:t xml:space="preserve"> *Jau JJj</w:t>
      </w:r>
      <w:r>
        <w:rPr>
          <w:rStyle w:val="afffffffffff4"/>
          <w:lang w:val="en-US"/>
        </w:rPr>
        <w:t xml:space="preserve"> </w:t>
      </w:r>
      <w:r>
        <w:rPr>
          <w:rStyle w:val="1pt7"/>
        </w:rPr>
        <w:t>(Jjb</w:t>
      </w:r>
      <w:r>
        <w:rPr>
          <w:rStyle w:val="9e"/>
          <w:lang w:val="en-US"/>
        </w:rPr>
        <w:t xml:space="preserve"> JaU</w:t>
      </w:r>
      <w:r>
        <w:rPr>
          <w:rStyle w:val="9e"/>
          <w:lang w:val="en-US"/>
        </w:rPr>
        <w:tab/>
        <w:t>*Jau JJ</w:t>
      </w:r>
    </w:p>
    <w:p w:rsidR="00722D22" w:rsidRDefault="00D92A95">
      <w:pPr>
        <w:pStyle w:val="65"/>
        <w:keepNext/>
        <w:keepLines/>
        <w:shd w:val="clear" w:color="auto" w:fill="auto"/>
        <w:tabs>
          <w:tab w:val="left" w:pos="6492"/>
        </w:tabs>
        <w:spacing w:after="23" w:line="230" w:lineRule="exact"/>
        <w:ind w:left="40" w:firstLine="1220"/>
        <w:jc w:val="left"/>
      </w:pPr>
      <w:bookmarkStart w:id="305" w:name="bookmark304"/>
      <w:r>
        <w:rPr>
          <w:rStyle w:val="66"/>
        </w:rPr>
        <w:lastRenderedPageBreak/>
        <w:t xml:space="preserve">«UUa. ^j^ Uj </w:t>
      </w:r>
      <w:r>
        <w:rPr>
          <w:rStyle w:val="66"/>
          <w:lang w:val="ru"/>
        </w:rPr>
        <w:t>Ц^р</w:t>
      </w:r>
      <w:r>
        <w:rPr>
          <w:rStyle w:val="6d"/>
          <w:lang w:val="ru"/>
        </w:rPr>
        <w:t xml:space="preserve"> </w:t>
      </w:r>
      <w:r>
        <w:rPr>
          <w:rStyle w:val="6d"/>
        </w:rPr>
        <w:t xml:space="preserve">fa </w:t>
      </w:r>
      <w:r>
        <w:rPr>
          <w:rStyle w:val="6d"/>
          <w:lang w:val="ru"/>
        </w:rPr>
        <w:t>й\</w:t>
      </w:r>
      <w:r>
        <w:rPr>
          <w:rStyle w:val="66"/>
          <w:lang w:val="ru"/>
        </w:rPr>
        <w:t xml:space="preserve"> </w:t>
      </w:r>
      <w:r>
        <w:rPr>
          <w:rStyle w:val="66"/>
        </w:rPr>
        <w:t>AjbSJ iaSjL Uj.</w:t>
      </w:r>
      <w:r>
        <w:rPr>
          <w:rStyle w:val="66"/>
        </w:rPr>
        <w:tab/>
        <w:t>Uj JJau U</w:t>
      </w:r>
      <w:bookmarkEnd w:id="305"/>
    </w:p>
    <w:p w:rsidR="00722D22" w:rsidRDefault="00D92A95">
      <w:pPr>
        <w:pStyle w:val="311"/>
        <w:shd w:val="clear" w:color="auto" w:fill="auto"/>
        <w:spacing w:line="274" w:lineRule="exact"/>
        <w:ind w:left="40"/>
        <w:jc w:val="center"/>
      </w:pPr>
      <w:r>
        <w:t>«Поистине Аллах сделал заповедным этот город в день, когда Он сотворил небеса и землю. Он останется заповедным до Судного Дня. В нём не дозволялось сражаться никому до меня. Мне же это было дозволено лишь н</w:t>
      </w:r>
      <w:r>
        <w:t>а часть дня. Он будет святыней до</w:t>
      </w:r>
    </w:p>
    <w:p w:rsidR="00722D22" w:rsidRDefault="00D92A95">
      <w:pPr>
        <w:pStyle w:val="311"/>
        <w:shd w:val="clear" w:color="auto" w:fill="auto"/>
        <w:spacing w:after="120" w:line="274" w:lineRule="exact"/>
        <w:ind w:left="40"/>
        <w:jc w:val="center"/>
      </w:pPr>
      <w:r>
        <w:t>Судного дня, потому, что Аллах сделал его заповедным. Никому не разрешается искоренять в нём кустарник, или преследовать добычу, или подбирать и присваивать утерянные вещи, кроме того, кто объявит, что знает хозяина. В нем нельзя вырубать деревья».</w:t>
      </w:r>
      <w:r>
        <w:rPr>
          <w:rStyle w:val="315"/>
        </w:rPr>
        <w:t xml:space="preserve"> Тогда А</w:t>
      </w:r>
      <w:r>
        <w:rPr>
          <w:rStyle w:val="315"/>
        </w:rPr>
        <w:t>ббас сказал:</w:t>
      </w:r>
      <w:r>
        <w:rPr>
          <w:rStyle w:val="314"/>
        </w:rPr>
        <w:t xml:space="preserve"> </w:t>
      </w:r>
      <w:r>
        <w:rPr>
          <w:rStyle w:val="314"/>
          <w:lang w:val="en-US"/>
        </w:rPr>
        <w:t>^</w:t>
      </w:r>
      <w:r>
        <w:rPr>
          <w:rStyle w:val="3110pt0"/>
        </w:rPr>
        <w:t>jjj</w:t>
      </w:r>
      <w:r>
        <w:rPr>
          <w:rStyle w:val="314"/>
          <w:lang w:val="en-US"/>
        </w:rPr>
        <w:t>T</w:t>
      </w:r>
      <w:r>
        <w:rPr>
          <w:rStyle w:val="3110pt0"/>
        </w:rPr>
        <w:t>j</w:t>
      </w:r>
      <w:r>
        <w:rPr>
          <w:lang w:val="en-US"/>
        </w:rPr>
        <w:t xml:space="preserve"> </w:t>
      </w:r>
      <w:r>
        <w:t>Щ</w:t>
      </w:r>
      <w:r>
        <w:rPr>
          <w:rStyle w:val="314"/>
        </w:rPr>
        <w:t xml:space="preserve"> </w:t>
      </w:r>
      <w:r>
        <w:rPr>
          <w:rStyle w:val="314"/>
          <w:lang w:val="en-US"/>
        </w:rPr>
        <w:t>jlSU! Uj J</w:t>
      </w:r>
      <w:r>
        <w:rPr>
          <w:rStyle w:val="3110pt0"/>
        </w:rPr>
        <w:t>j</w:t>
      </w:r>
      <w:r>
        <w:rPr>
          <w:rStyle w:val="314"/>
          <w:lang w:val="en-US"/>
        </w:rPr>
        <w:t>L</w:t>
      </w:r>
      <w:r>
        <w:rPr>
          <w:rStyle w:val="3110pt0"/>
        </w:rPr>
        <w:t>j</w:t>
      </w:r>
      <w:r>
        <w:rPr>
          <w:rStyle w:val="314"/>
          <w:lang w:val="en-US"/>
        </w:rPr>
        <w:t xml:space="preserve"> U» </w:t>
      </w:r>
      <w:r>
        <w:rPr>
          <w:rStyle w:val="315"/>
        </w:rPr>
        <w:t xml:space="preserve">«Кроме душистого тростника, ведь его используют для ювелирных изделий и могил». Он (да благословит его Аллах и приветствует) </w:t>
      </w:r>
      <w:r>
        <w:rPr>
          <w:rStyle w:val="315"/>
          <w:lang w:val="en-US"/>
        </w:rPr>
        <w:t xml:space="preserve">omeemm:«fa"^ </w:t>
      </w:r>
      <w:r>
        <w:rPr>
          <w:rStyle w:val="315"/>
        </w:rPr>
        <w:t xml:space="preserve">Ц» </w:t>
      </w:r>
      <w:r>
        <w:t>«Кроме душистого тростника».</w:t>
      </w:r>
      <w:r>
        <w:rPr>
          <w:rStyle w:val="3195pt"/>
        </w:rPr>
        <w:t xml:space="preserve"> (Хадис рассказал Муслим) В двух Сахихах приводи</w:t>
      </w:r>
      <w:r>
        <w:rPr>
          <w:rStyle w:val="3195pt"/>
        </w:rPr>
        <w:t>тся подобный хадис от Абу Хурайры, у аль-Бухари этот хадис передаётся от Сафии бинт Шейбы.</w:t>
      </w:r>
    </w:p>
    <w:p w:rsidR="00722D22" w:rsidRDefault="00D92A95">
      <w:pPr>
        <w:pStyle w:val="291"/>
        <w:shd w:val="clear" w:color="auto" w:fill="auto"/>
        <w:tabs>
          <w:tab w:val="left" w:pos="4576"/>
        </w:tabs>
        <w:spacing w:after="0" w:line="274" w:lineRule="exact"/>
        <w:ind w:left="40" w:right="320" w:firstLine="2940"/>
      </w:pPr>
      <w:r>
        <w:rPr>
          <w:rStyle w:val="29b"/>
        </w:rPr>
        <w:t xml:space="preserve">Абу Хурайх аль-Адави сообщает, что когда Амр ибн Сайд посылал войска в Мекку, сказал: </w:t>
      </w:r>
      <w:r>
        <w:t>«О командиры(амиры), позвольте мне рассказать вам хадис, который рассказал посл</w:t>
      </w:r>
      <w:r>
        <w:t xml:space="preserve">анник Аллаха в день взятия Мекки. Моё сердце воспринимало, мои уши слышали, а мои глаза видели посланника Аллаха (да благословит его Аллах и приветствует), когда он сказал его. Он восхвалил Аллаха и поблагодарил Его, а затем сказал: </w:t>
      </w:r>
      <w:r>
        <w:rPr>
          <w:rStyle w:val="2910pt0"/>
        </w:rPr>
        <w:t>JJ</w:t>
      </w:r>
      <w:r>
        <w:rPr>
          <w:rStyle w:val="29b"/>
          <w:lang w:val="en-US"/>
        </w:rPr>
        <w:t>uj Uj</w:t>
      </w:r>
      <w:r>
        <w:rPr>
          <w:rStyle w:val="2910pt0"/>
        </w:rPr>
        <w:t xml:space="preserve"> Uj</w:t>
      </w:r>
      <w:r>
        <w:rPr>
          <w:lang w:val="en-US"/>
        </w:rPr>
        <w:t xml:space="preserve"> </w:t>
      </w:r>
      <w:r>
        <w:t>Жаи</w:t>
      </w:r>
      <w:r>
        <w:rPr>
          <w:rStyle w:val="2910pt0"/>
          <w:lang w:val="ru"/>
        </w:rPr>
        <w:t xml:space="preserve"> </w:t>
      </w:r>
      <w:r>
        <w:rPr>
          <w:rStyle w:val="2910pt0"/>
        </w:rPr>
        <w:t>^ jlU)</w:t>
      </w:r>
      <w:r>
        <w:rPr>
          <w:lang w:val="en-US"/>
        </w:rPr>
        <w:tab/>
      </w:r>
      <w:r>
        <w:rPr>
          <w:rStyle w:val="291pt"/>
        </w:rPr>
        <w:t>f</w:t>
      </w:r>
      <w:r>
        <w:rPr>
          <w:rStyle w:val="291pt"/>
          <w:vertAlign w:val="subscript"/>
        </w:rPr>
        <w:t>L</w:t>
      </w:r>
      <w:r>
        <w:rPr>
          <w:rStyle w:val="291pt"/>
        </w:rPr>
        <w:t>$</w:t>
      </w:r>
      <w:r>
        <w:rPr>
          <w:rStyle w:val="29135pt"/>
        </w:rPr>
        <w:t>ja</w:t>
      </w:r>
      <w:r>
        <w:rPr>
          <w:rStyle w:val="291pt"/>
        </w:rPr>
        <w:t>\1</w:t>
      </w:r>
      <w:r>
        <w:rPr>
          <w:rStyle w:val="2910pt0"/>
        </w:rPr>
        <w:t xml:space="preserve"> Jau</w:t>
      </w:r>
      <w:r>
        <w:rPr>
          <w:rStyle w:val="29b"/>
          <w:lang w:val="en-US"/>
        </w:rPr>
        <w:t xml:space="preserve"> Ufi</w:t>
      </w:r>
      <w:r>
        <w:rPr>
          <w:rStyle w:val="2910pt0"/>
        </w:rPr>
        <w:t xml:space="preserve"> I</w:t>
      </w:r>
      <w:r>
        <w:rPr>
          <w:rStyle w:val="29b"/>
          <w:lang w:val="en-US"/>
        </w:rPr>
        <w:t>^jaj ^Jj</w:t>
      </w:r>
      <w:r>
        <w:rPr>
          <w:rStyle w:val="291pt"/>
        </w:rPr>
        <w:t xml:space="preserve"> </w:t>
      </w:r>
      <w:r>
        <w:rPr>
          <w:rStyle w:val="291pt"/>
          <w:lang w:val="ru"/>
        </w:rPr>
        <w:t>Ш</w:t>
      </w:r>
      <w:r>
        <w:rPr>
          <w:rStyle w:val="2910pt0"/>
          <w:lang w:val="ru"/>
        </w:rPr>
        <w:t xml:space="preserve"> </w:t>
      </w:r>
      <w:r>
        <w:rPr>
          <w:rStyle w:val="2910pt0"/>
        </w:rPr>
        <w:t>I^-aja.</w:t>
      </w:r>
      <w:r>
        <w:rPr>
          <w:rStyle w:val="29b"/>
          <w:lang w:val="en-US"/>
        </w:rPr>
        <w:t xml:space="preserve"> </w:t>
      </w:r>
      <w:r>
        <w:rPr>
          <w:rStyle w:val="29b"/>
        </w:rPr>
        <w:t>£)»</w:t>
      </w:r>
    </w:p>
    <w:p w:rsidR="00722D22" w:rsidRDefault="00D92A95">
      <w:pPr>
        <w:pStyle w:val="661"/>
        <w:keepNext/>
        <w:keepLines/>
        <w:shd w:val="clear" w:color="auto" w:fill="auto"/>
        <w:ind w:left="40"/>
      </w:pPr>
      <w:bookmarkStart w:id="306" w:name="bookmark305"/>
      <w:r>
        <w:rPr>
          <w:rStyle w:val="66115pt"/>
        </w:rPr>
        <w:t>ЛуьЛ</w:t>
      </w:r>
      <w:r>
        <w:rPr>
          <w:rStyle w:val="662"/>
          <w:lang w:val="ru"/>
        </w:rPr>
        <w:t xml:space="preserve"> </w:t>
      </w:r>
      <w:r>
        <w:rPr>
          <w:rStyle w:val="662"/>
        </w:rPr>
        <w:t>l^j</w:t>
      </w:r>
      <w:bookmarkEnd w:id="306"/>
    </w:p>
    <w:p w:rsidR="00722D22" w:rsidRDefault="00D92A95">
      <w:pPr>
        <w:pStyle w:val="65"/>
        <w:keepNext/>
        <w:keepLines/>
        <w:shd w:val="clear" w:color="auto" w:fill="auto"/>
        <w:tabs>
          <w:tab w:val="left" w:pos="4282"/>
        </w:tabs>
        <w:spacing w:after="0" w:line="322" w:lineRule="exact"/>
        <w:ind w:left="620" w:firstLine="0"/>
        <w:jc w:val="left"/>
      </w:pPr>
      <w:bookmarkStart w:id="307" w:name="bookmark306"/>
      <w:r>
        <w:rPr>
          <w:rStyle w:val="6d"/>
        </w:rPr>
        <w:t>i'pSl</w:t>
      </w:r>
      <w:r>
        <w:rPr>
          <w:rStyle w:val="66"/>
        </w:rPr>
        <w:t xml:space="preserve"> ^jjL ^Jj</w:t>
      </w:r>
      <w:r>
        <w:rPr>
          <w:rStyle w:val="6d"/>
        </w:rPr>
        <w:t xml:space="preserve"> AlJuijl</w:t>
      </w:r>
      <w:r>
        <w:rPr>
          <w:rStyle w:val="611pt"/>
        </w:rPr>
        <w:t xml:space="preserve"> jji A^t</w:t>
      </w:r>
      <w:r>
        <w:rPr>
          <w:rStyle w:val="6d"/>
        </w:rPr>
        <w:t xml:space="preserve"> "bl</w:t>
      </w:r>
      <w:r>
        <w:rPr>
          <w:rStyle w:val="66"/>
        </w:rPr>
        <w:tab/>
        <w:t>^Lj</w:t>
      </w:r>
      <w:r>
        <w:rPr>
          <w:rStyle w:val="611pt"/>
        </w:rPr>
        <w:t>J</w:t>
      </w:r>
      <w:r>
        <w:rPr>
          <w:rStyle w:val="66"/>
        </w:rPr>
        <w:t xml:space="preserve"> AJfr</w:t>
      </w:r>
      <w:r>
        <w:rPr>
          <w:rStyle w:val="6d"/>
        </w:rPr>
        <w:t xml:space="preserve"> JLA</w:t>
      </w:r>
      <w:r>
        <w:rPr>
          <w:rStyle w:val="611pt"/>
        </w:rPr>
        <w:t xml:space="preserve"> </w:t>
      </w:r>
      <w:r>
        <w:rPr>
          <w:rStyle w:val="611pt"/>
          <w:lang w:val="ru"/>
        </w:rPr>
        <w:t>А</w:t>
      </w:r>
      <w:r>
        <w:rPr>
          <w:rStyle w:val="66"/>
          <w:lang w:val="ru"/>
        </w:rPr>
        <w:t xml:space="preserve">^) </w:t>
      </w:r>
      <w:r>
        <w:rPr>
          <w:rStyle w:val="66"/>
        </w:rPr>
        <w:t>Jjldj JI</w:t>
      </w:r>
      <w:r>
        <w:rPr>
          <w:rStyle w:val="611pt"/>
        </w:rPr>
        <w:t>J</w:t>
      </w:r>
      <w:r>
        <w:rPr>
          <w:rStyle w:val="66"/>
        </w:rPr>
        <w:t>L</w:t>
      </w:r>
      <w:r>
        <w:rPr>
          <w:rStyle w:val="6d"/>
        </w:rPr>
        <w:t xml:space="preserve"> </w:t>
      </w:r>
      <w:r>
        <w:rPr>
          <w:rStyle w:val="6-1pt"/>
        </w:rPr>
        <w:t xml:space="preserve">qaLJ </w:t>
      </w:r>
      <w:r>
        <w:rPr>
          <w:rStyle w:val="6-1pt"/>
          <w:lang w:val="ru"/>
        </w:rPr>
        <w:t>Ы</w:t>
      </w:r>
      <w:bookmarkEnd w:id="307"/>
    </w:p>
    <w:p w:rsidR="00722D22" w:rsidRDefault="00D92A95">
      <w:pPr>
        <w:pStyle w:val="661"/>
        <w:keepNext/>
        <w:keepLines/>
        <w:shd w:val="clear" w:color="auto" w:fill="auto"/>
        <w:ind w:left="40"/>
      </w:pPr>
      <w:bookmarkStart w:id="308" w:name="bookmark307"/>
      <w:r>
        <w:rPr>
          <w:rStyle w:val="662"/>
        </w:rPr>
        <w:t>&lt;&lt;&lt;-ul«3l JAlludt j-Lula</w:t>
      </w:r>
      <w:r>
        <w:rPr>
          <w:rStyle w:val="66115pt-1pt"/>
        </w:rPr>
        <w:t xml:space="preserve"> faJiX*</w:t>
      </w:r>
      <w:r>
        <w:rPr>
          <w:rStyle w:val="662"/>
        </w:rPr>
        <w:t xml:space="preserve"> l^jai fJJ]) l^lajk Cjjlb jSJ jl^j</w:t>
      </w:r>
      <w:r>
        <w:rPr>
          <w:rStyle w:val="66115pt-1pt"/>
        </w:rPr>
        <w:t xml:space="preserve"> fa</w:t>
      </w:r>
      <w:r>
        <w:rPr>
          <w:rStyle w:val="662"/>
        </w:rPr>
        <w:t xml:space="preserve"> AbUui I4J</w:t>
      </w:r>
      <w:r>
        <w:rPr>
          <w:rStyle w:val="66115pt-1pt"/>
        </w:rPr>
        <w:t xml:space="preserve"> J</w:t>
      </w:r>
      <w:r>
        <w:rPr>
          <w:rStyle w:val="662"/>
        </w:rPr>
        <w:t xml:space="preserve"> Ujjj</w:t>
      </w:r>
      <w:bookmarkEnd w:id="308"/>
    </w:p>
    <w:p w:rsidR="00722D22" w:rsidRDefault="00D92A95">
      <w:pPr>
        <w:pStyle w:val="311"/>
        <w:shd w:val="clear" w:color="auto" w:fill="auto"/>
        <w:spacing w:line="274" w:lineRule="exact"/>
        <w:ind w:left="40"/>
        <w:jc w:val="center"/>
      </w:pPr>
      <w:r>
        <w:t>«Поистине Аллах объявил Мекку заповедной, а не люди. Не дозволено человеку, уверовавшему в Аллаха и в Судный день проливать кровь или рубить деревья в ней. Если кто-то станет приводить довод что посланнику Аллаха ,да благословит его Аллах и приветствует, б</w:t>
      </w:r>
      <w:r>
        <w:t xml:space="preserve">ыло позволено сражаться в ней, то скажите ему: «Аллах позволил сражаться посланнику Аллаха в ней лишь часть дня, после чего святость Мекки снова вернулась. Её святость такая же как и раньше. Пусть присутствующий донесёт до отсутствующего». </w:t>
      </w:r>
      <w:r>
        <w:rPr>
          <w:rStyle w:val="315"/>
        </w:rPr>
        <w:t>У Абу Шарайха сп</w:t>
      </w:r>
      <w:r>
        <w:rPr>
          <w:rStyle w:val="315"/>
        </w:rPr>
        <w:t>росили, «что же ответил Амр?». Амр ответил: «О, Абу Шурайх,</w:t>
      </w:r>
    </w:p>
    <w:p w:rsidR="00722D22" w:rsidRDefault="00D92A95">
      <w:pPr>
        <w:pStyle w:val="9d"/>
        <w:shd w:val="clear" w:color="auto" w:fill="auto"/>
        <w:spacing w:before="0" w:line="170" w:lineRule="exact"/>
        <w:ind w:left="5020"/>
        <w:sectPr w:rsidR="00722D22">
          <w:footerReference w:type="even" r:id="rId96"/>
          <w:footerReference w:type="default" r:id="rId97"/>
          <w:pgSz w:w="16837" w:h="23810"/>
          <w:pgMar w:top="4541" w:right="3758" w:bottom="4689" w:left="2903" w:header="0" w:footer="3" w:gutter="0"/>
          <w:cols w:space="720"/>
          <w:noEndnote/>
          <w:docGrid w:linePitch="360"/>
        </w:sectPr>
      </w:pPr>
      <w:r>
        <w:rPr>
          <w:rStyle w:val="9ff2"/>
        </w:rPr>
        <w:t>190</w:t>
      </w:r>
    </w:p>
    <w:p w:rsidR="00722D22" w:rsidRDefault="00D92A95">
      <w:pPr>
        <w:pStyle w:val="291"/>
        <w:shd w:val="clear" w:color="auto" w:fill="auto"/>
        <w:spacing w:after="0" w:line="230" w:lineRule="exact"/>
        <w:ind w:left="40" w:firstLine="0"/>
        <w:jc w:val="center"/>
      </w:pPr>
      <w:r>
        <w:lastRenderedPageBreak/>
        <w:t>я знаю лучше вас об этом. Священный Дом не даёт защиты грешнику, убийце или вору».</w:t>
      </w:r>
    </w:p>
    <w:p w:rsidR="00722D22" w:rsidRDefault="00D92A95">
      <w:pPr>
        <w:pStyle w:val="130"/>
        <w:shd w:val="clear" w:color="auto" w:fill="auto"/>
        <w:spacing w:before="0" w:after="0" w:line="278" w:lineRule="exact"/>
        <w:ind w:left="40" w:firstLine="0"/>
        <w:jc w:val="center"/>
      </w:pPr>
      <w:r>
        <w:rPr>
          <w:rStyle w:val="95pt"/>
        </w:rPr>
        <w:t xml:space="preserve">(Этот хадис рассказан аль-Бухари и Муслимом). </w:t>
      </w:r>
      <w:r>
        <w:rPr>
          <w:rStyle w:val="9e"/>
        </w:rPr>
        <w:t>Также нет никакого противоречия между ха</w:t>
      </w:r>
      <w:r>
        <w:rPr>
          <w:rStyle w:val="9e"/>
        </w:rPr>
        <w:t>дисом о том, что Аллах объявил заповедной Мекку до создания небес и земли, и хадисом о том, что Ибрахим объявил Мекку запретной. Ведь Ибрахим просто донёс декрет Аллаха о святости Мекки до людей, прежде чем отстроил Каабу. Также, как и появление посланника</w:t>
      </w:r>
      <w:r>
        <w:rPr>
          <w:rStyle w:val="afffffffffff4"/>
        </w:rPr>
        <w:t xml:space="preserve"> (да благословит его Аллах и приветствует) </w:t>
      </w:r>
      <w:r>
        <w:rPr>
          <w:rStyle w:val="9e"/>
        </w:rPr>
        <w:t>было записано, когда Адам</w:t>
      </w:r>
      <w:r>
        <w:rPr>
          <w:rStyle w:val="afffffffffff4"/>
        </w:rPr>
        <w:t xml:space="preserve"> (мир ему)</w:t>
      </w:r>
      <w:r>
        <w:rPr>
          <w:rStyle w:val="9e"/>
        </w:rPr>
        <w:t xml:space="preserve"> был всё ещё глиной. Тем не менее, пророк Ибарихм</w:t>
      </w:r>
      <w:r>
        <w:rPr>
          <w:rStyle w:val="afffffffffff4"/>
        </w:rPr>
        <w:t xml:space="preserve"> (мир ему)</w:t>
      </w:r>
      <w:r>
        <w:rPr>
          <w:rStyle w:val="9e"/>
        </w:rPr>
        <w:t xml:space="preserve"> возвёл мольбу: </w:t>
      </w:r>
      <w:r>
        <w:rPr>
          <w:rStyle w:val="9e"/>
          <w:lang w:val="en-US"/>
        </w:rPr>
        <w:t xml:space="preserve">Vjmj '-^J ^j) </w:t>
      </w:r>
      <w:r>
        <w:rPr>
          <w:rStyle w:val="ad"/>
        </w:rPr>
        <w:t>«Господь наш, пошли среди них посланника!»</w:t>
      </w:r>
      <w:r>
        <w:rPr>
          <w:rStyle w:val="affffffffff0"/>
        </w:rPr>
        <w:t xml:space="preserve"> (2:129). </w:t>
      </w:r>
      <w:r>
        <w:rPr>
          <w:rStyle w:val="9e"/>
        </w:rPr>
        <w:t>Аллах принял его мольбу, которая была</w:t>
      </w:r>
      <w:r>
        <w:rPr>
          <w:rStyle w:val="9e"/>
        </w:rPr>
        <w:t xml:space="preserve"> уже предначертана также как и послание пророка Мухаммада(Эа</w:t>
      </w:r>
      <w:r>
        <w:rPr>
          <w:rStyle w:val="afffffffffff4"/>
        </w:rPr>
        <w:t xml:space="preserve"> благословит его Аллах и приветствует).</w:t>
      </w:r>
      <w:r>
        <w:rPr>
          <w:rStyle w:val="9e"/>
        </w:rPr>
        <w:t xml:space="preserve"> Именно поэтому в хадисе говорится, что люди попросили у пророка</w:t>
      </w:r>
      <w:r>
        <w:rPr>
          <w:rStyle w:val="afffffffffff4"/>
        </w:rPr>
        <w:t xml:space="preserve"> (да благословит его Аллах и приветствует): «О, посланник Аллаха. Сообщи нам о начале твоего </w:t>
      </w:r>
      <w:r>
        <w:rPr>
          <w:rStyle w:val="afffffffffff4"/>
        </w:rPr>
        <w:t>дела». Он ответил:</w:t>
      </w:r>
    </w:p>
    <w:p w:rsidR="00722D22" w:rsidRDefault="00D92A95">
      <w:pPr>
        <w:pStyle w:val="771"/>
        <w:keepNext/>
        <w:keepLines/>
        <w:shd w:val="clear" w:color="auto" w:fill="auto"/>
        <w:tabs>
          <w:tab w:val="left" w:pos="5731"/>
          <w:tab w:val="left" w:pos="6878"/>
        </w:tabs>
        <w:spacing w:after="0" w:line="270" w:lineRule="exact"/>
        <w:ind w:left="1360" w:firstLine="920"/>
      </w:pPr>
      <w:bookmarkStart w:id="309" w:name="bookmark308"/>
      <w:r>
        <w:rPr>
          <w:rStyle w:val="77135pt"/>
        </w:rPr>
        <w:t>ifj°ja</w:t>
      </w:r>
      <w:r>
        <w:rPr>
          <w:rStyle w:val="775"/>
        </w:rPr>
        <w:t xml:space="preserve"> jj( (^ufr cSJ^JJ iflluJt</w:t>
      </w:r>
      <w:r>
        <w:rPr>
          <w:rStyle w:val="775"/>
        </w:rPr>
        <w:tab/>
        <w:t>'^j</w:t>
      </w:r>
      <w:r>
        <w:rPr>
          <w:rStyle w:val="7710pt"/>
        </w:rPr>
        <w:t>AI</w:t>
      </w:r>
      <w:r>
        <w:rPr>
          <w:rStyle w:val="775"/>
        </w:rPr>
        <w:t>jj</w:t>
      </w:r>
      <w:r>
        <w:rPr>
          <w:rStyle w:val="7710pt"/>
        </w:rPr>
        <w:t>I</w:t>
      </w:r>
      <w:r>
        <w:rPr>
          <w:rStyle w:val="775"/>
        </w:rPr>
        <w:tab/>
        <w:t>sjbj»</w:t>
      </w:r>
      <w:bookmarkEnd w:id="309"/>
    </w:p>
    <w:p w:rsidR="00722D22" w:rsidRDefault="00D92A95">
      <w:pPr>
        <w:pStyle w:val="281"/>
        <w:shd w:val="clear" w:color="auto" w:fill="auto"/>
        <w:tabs>
          <w:tab w:val="left" w:pos="6730"/>
        </w:tabs>
        <w:spacing w:line="298" w:lineRule="exact"/>
        <w:ind w:left="1360" w:firstLine="920"/>
        <w:jc w:val="left"/>
      </w:pPr>
      <w:r>
        <w:rPr>
          <w:rStyle w:val="28a"/>
          <w:lang w:val="en-US"/>
        </w:rPr>
        <w:t xml:space="preserve">«fC&amp;t jjlaa </w:t>
      </w:r>
      <w:r>
        <w:rPr>
          <w:rStyle w:val="28a"/>
        </w:rPr>
        <w:t xml:space="preserve">4 </w:t>
      </w:r>
      <w:r>
        <w:rPr>
          <w:rStyle w:val="28a"/>
          <w:lang w:val="en-US"/>
        </w:rPr>
        <w:t>CjfLiai</w:t>
      </w:r>
      <w:r>
        <w:rPr>
          <w:rStyle w:val="2810pt"/>
        </w:rPr>
        <w:t xml:space="preserve"> jjj</w:t>
      </w:r>
      <w:r>
        <w:rPr>
          <w:rStyle w:val="28a"/>
          <w:lang w:val="en-US"/>
        </w:rPr>
        <w:t xml:space="preserve"> </w:t>
      </w:r>
      <w:r>
        <w:rPr>
          <w:rStyle w:val="28a"/>
        </w:rPr>
        <w:t>ЦД</w:t>
      </w:r>
      <w:r>
        <w:rPr>
          <w:rStyle w:val="2810pt"/>
          <w:lang w:val="ru"/>
        </w:rPr>
        <w:t>а</w:t>
      </w:r>
      <w:r>
        <w:rPr>
          <w:rStyle w:val="28a"/>
        </w:rPr>
        <w:tab/>
      </w:r>
      <w:r>
        <w:rPr>
          <w:rStyle w:val="28a"/>
          <w:lang w:val="en-US"/>
        </w:rPr>
        <w:t>C</w:t>
      </w:r>
      <w:r>
        <w:rPr>
          <w:rStyle w:val="2810pt"/>
        </w:rPr>
        <w:t>j</w:t>
      </w:r>
      <w:r>
        <w:rPr>
          <w:rStyle w:val="28a"/>
          <w:lang w:val="en-US"/>
        </w:rPr>
        <w:t>I</w:t>
      </w:r>
      <w:r>
        <w:rPr>
          <w:rStyle w:val="2810pt"/>
        </w:rPr>
        <w:t>jj</w:t>
      </w:r>
    </w:p>
    <w:p w:rsidR="00722D22" w:rsidRDefault="00D92A95">
      <w:pPr>
        <w:pStyle w:val="311"/>
        <w:shd w:val="clear" w:color="auto" w:fill="auto"/>
        <w:spacing w:line="298" w:lineRule="exact"/>
        <w:ind w:left="40"/>
        <w:jc w:val="center"/>
      </w:pPr>
      <w:r>
        <w:t>«Мольба моего предка Ибрахима</w:t>
      </w:r>
      <w:r>
        <w:rPr>
          <w:rStyle w:val="316"/>
        </w:rPr>
        <w:t xml:space="preserve"> (мир ему),</w:t>
      </w:r>
      <w:r>
        <w:t xml:space="preserve"> благая весть Исы сына Марьям, а также моя мать увидела во сне, что из неё вышел свет, который озарил дворцы Шама</w:t>
      </w:r>
      <w:r>
        <w:rPr>
          <w:vertAlign w:val="superscript"/>
        </w:rPr>
        <w:footnoteReference w:id="29"/>
      </w:r>
      <w:r>
        <w:t>».</w:t>
      </w:r>
    </w:p>
    <w:p w:rsidR="00722D22" w:rsidRDefault="00D92A95">
      <w:pPr>
        <w:pStyle w:val="130"/>
        <w:shd w:val="clear" w:color="auto" w:fill="auto"/>
        <w:spacing w:before="0" w:after="232" w:line="278" w:lineRule="exact"/>
        <w:ind w:left="40" w:firstLine="0"/>
        <w:jc w:val="center"/>
      </w:pPr>
      <w:r>
        <w:rPr>
          <w:rStyle w:val="9e"/>
        </w:rPr>
        <w:t>В этом хадисе сподвижники попросили пророка</w:t>
      </w:r>
      <w:r>
        <w:rPr>
          <w:rStyle w:val="afffffffffff4"/>
        </w:rPr>
        <w:t xml:space="preserve"> (да благословит его Аллах и приветствует) </w:t>
      </w:r>
      <w:r>
        <w:rPr>
          <w:rStyle w:val="9e"/>
        </w:rPr>
        <w:t>рассказать о начале его пророчества. Мы опишем эту тему по воле Аллаха.</w:t>
      </w:r>
    </w:p>
    <w:p w:rsidR="00722D22" w:rsidRDefault="00D92A95">
      <w:pPr>
        <w:pStyle w:val="281"/>
        <w:shd w:val="clear" w:color="auto" w:fill="auto"/>
        <w:tabs>
          <w:tab w:val="left" w:pos="3251"/>
        </w:tabs>
        <w:spacing w:line="288" w:lineRule="exact"/>
        <w:ind w:left="1360" w:right="1560" w:firstLine="920"/>
        <w:jc w:val="left"/>
      </w:pPr>
      <w:r>
        <w:rPr>
          <w:rStyle w:val="28b"/>
        </w:rPr>
        <w:t>Аллах сообщает, что Ибрахим</w:t>
      </w:r>
      <w:r>
        <w:rPr>
          <w:rStyle w:val="28c"/>
        </w:rPr>
        <w:t xml:space="preserve"> (мир ему)</w:t>
      </w:r>
      <w:r>
        <w:rPr>
          <w:rStyle w:val="28b"/>
        </w:rPr>
        <w:t xml:space="preserve"> сказал: </w:t>
      </w:r>
      <w:r>
        <w:rPr>
          <w:rStyle w:val="28a"/>
        </w:rPr>
        <w:t>(1Ы Щ \±А</w:t>
      </w:r>
      <w:r>
        <w:rPr>
          <w:rStyle w:val="28a"/>
        </w:rPr>
        <w:tab/>
      </w:r>
      <w:r>
        <w:rPr>
          <w:rStyle w:val="28a"/>
          <w:lang w:val="en-US"/>
        </w:rPr>
        <w:t xml:space="preserve">ij) </w:t>
      </w:r>
      <w:r>
        <w:rPr>
          <w:rStyle w:val="28a"/>
        </w:rPr>
        <w:t>«Господи! Сделай этот город безопасным»</w:t>
      </w:r>
    </w:p>
    <w:p w:rsidR="00722D22" w:rsidRDefault="00D92A95">
      <w:pPr>
        <w:pStyle w:val="130"/>
        <w:shd w:val="clear" w:color="auto" w:fill="auto"/>
        <w:spacing w:before="0" w:after="236" w:line="288" w:lineRule="exact"/>
        <w:ind w:left="40" w:firstLine="0"/>
        <w:jc w:val="center"/>
      </w:pPr>
      <w:r>
        <w:rPr>
          <w:rStyle w:val="9e"/>
        </w:rPr>
        <w:t>- т.е. от страха, так чтобы его обитатели не боялись опасности. Аллах сделал так со стороны закона</w:t>
      </w:r>
      <w:r>
        <w:rPr>
          <w:rStyle w:val="afffffffffff4"/>
        </w:rPr>
        <w:t xml:space="preserve"> (в шариате запрещается воевать или убивать в Мекке), </w:t>
      </w:r>
      <w:r>
        <w:rPr>
          <w:rStyle w:val="9e"/>
        </w:rPr>
        <w:t>а также с житейской стороны</w:t>
      </w:r>
      <w:r>
        <w:rPr>
          <w:rStyle w:val="afffffffffff4"/>
        </w:rPr>
        <w:t xml:space="preserve"> (уровень преступности в Мекке всегда</w:t>
      </w:r>
      <w:r>
        <w:rPr>
          <w:rStyle w:val="afffffffffff4"/>
        </w:rPr>
        <w:t xml:space="preserve"> был минимальным). </w:t>
      </w:r>
      <w:r>
        <w:rPr>
          <w:rStyle w:val="9e"/>
        </w:rPr>
        <w:t xml:space="preserve">Как об этом говорится в слове всевышнего Аллаха: </w:t>
      </w:r>
      <w:r>
        <w:rPr>
          <w:rStyle w:val="10ptfb"/>
        </w:rPr>
        <w:t>(U^tf.</w:t>
      </w:r>
      <w:r>
        <w:rPr>
          <w:rStyle w:val="ad"/>
          <w:lang w:val="en-US"/>
        </w:rPr>
        <w:t xml:space="preserve"> jl£</w:t>
      </w:r>
      <w:r>
        <w:rPr>
          <w:rStyle w:val="affffffffff0"/>
          <w:lang w:val="en-US"/>
        </w:rPr>
        <w:t xml:space="preserve"> </w:t>
      </w:r>
      <w:r>
        <w:rPr>
          <w:rStyle w:val="affffffffff0"/>
        </w:rPr>
        <w:t>Суз)</w:t>
      </w:r>
      <w:r>
        <w:rPr>
          <w:rStyle w:val="10ptfb"/>
          <w:lang w:val="ru"/>
        </w:rPr>
        <w:t xml:space="preserve"> Кто</w:t>
      </w:r>
      <w:r>
        <w:rPr>
          <w:rStyle w:val="ad"/>
        </w:rPr>
        <w:t xml:space="preserve"> войдет в него, окажется в безопасности.</w:t>
      </w:r>
      <w:r>
        <w:rPr>
          <w:rStyle w:val="affffffffff0"/>
        </w:rPr>
        <w:t xml:space="preserve"> (3:97) </w:t>
      </w:r>
      <w:r>
        <w:rPr>
          <w:rStyle w:val="9e"/>
        </w:rPr>
        <w:t xml:space="preserve">а также в слове Аллаха: </w:t>
      </w:r>
      <w:r>
        <w:rPr>
          <w:rStyle w:val="ad"/>
        </w:rPr>
        <w:t>Неужели они не видят, что Мы сделали Мекку безопасным святилищем, тогда как вокруг них людей хват</w:t>
      </w:r>
      <w:r>
        <w:rPr>
          <w:rStyle w:val="ad"/>
        </w:rPr>
        <w:t>ают?</w:t>
      </w:r>
      <w:r>
        <w:rPr>
          <w:rStyle w:val="affffffffff0"/>
        </w:rPr>
        <w:t xml:space="preserve"> (29:67) </w:t>
      </w:r>
      <w:r>
        <w:rPr>
          <w:rStyle w:val="9e"/>
        </w:rPr>
        <w:t>А также в других аятах. Мы уже приводили хадисы о запрете военных действий в Мекке.</w:t>
      </w:r>
    </w:p>
    <w:p w:rsidR="00722D22" w:rsidRDefault="00D92A95">
      <w:pPr>
        <w:pStyle w:val="130"/>
        <w:shd w:val="clear" w:color="auto" w:fill="auto"/>
        <w:spacing w:before="0" w:after="0" w:line="293" w:lineRule="exact"/>
        <w:ind w:left="40" w:firstLine="0"/>
        <w:jc w:val="center"/>
      </w:pPr>
      <w:r>
        <w:rPr>
          <w:rStyle w:val="9e"/>
        </w:rPr>
        <w:t xml:space="preserve">Так в Сахихе Муслима приводится хадис от Джабир: </w:t>
      </w:r>
      <w:r>
        <w:rPr>
          <w:rStyle w:val="afffffffffff4"/>
        </w:rPr>
        <w:t xml:space="preserve">«Я слышал, как посланник Аллаха (да благословит его Аллах и приветствует) сказал: </w:t>
      </w:r>
      <w:r>
        <w:rPr>
          <w:rStyle w:val="affffffffff0"/>
          <w:lang w:val="en-US"/>
        </w:rPr>
        <w:t>«^uLJI J^</w:t>
      </w:r>
      <w:r>
        <w:rPr>
          <w:rStyle w:val="85pt9"/>
        </w:rPr>
        <w:t>aj</w:t>
      </w:r>
      <w:r>
        <w:rPr>
          <w:rStyle w:val="affffffffff0"/>
          <w:lang w:val="en-US"/>
        </w:rPr>
        <w:t xml:space="preserve"> ji J^U J</w:t>
      </w:r>
      <w:r>
        <w:rPr>
          <w:rStyle w:val="85pt9"/>
        </w:rPr>
        <w:t>aj</w:t>
      </w:r>
      <w:r>
        <w:rPr>
          <w:rStyle w:val="affffffffff0"/>
          <w:lang w:val="en-US"/>
        </w:rPr>
        <w:t xml:space="preserve"> U» </w:t>
      </w:r>
      <w:r>
        <w:rPr>
          <w:rStyle w:val="affffffffff0"/>
        </w:rPr>
        <w:t>«Никому не дозволено носить оружие в Мекке</w:t>
      </w:r>
      <w:r>
        <w:rPr>
          <w:rStyle w:val="affffffffff0"/>
          <w:vertAlign w:val="superscript"/>
        </w:rPr>
        <w:t>33</w:t>
      </w:r>
      <w:r>
        <w:rPr>
          <w:rStyle w:val="affffffffff0"/>
        </w:rPr>
        <w:t xml:space="preserve">». </w:t>
      </w:r>
      <w:r>
        <w:rPr>
          <w:rStyle w:val="9e"/>
        </w:rPr>
        <w:t>Аллах сообщает, что Ибрахим</w:t>
      </w:r>
      <w:r>
        <w:rPr>
          <w:rStyle w:val="afffffffffff4"/>
        </w:rPr>
        <w:t xml:space="preserve"> (мир ему)</w:t>
      </w:r>
      <w:r>
        <w:rPr>
          <w:rStyle w:val="9e"/>
        </w:rPr>
        <w:t xml:space="preserve"> сказал: (Ц^ ^ </w:t>
      </w:r>
      <w:r>
        <w:rPr>
          <w:rStyle w:val="9e"/>
          <w:lang w:val="en-US"/>
        </w:rPr>
        <w:t>J*kt</w:t>
      </w:r>
      <w:r>
        <w:rPr>
          <w:rStyle w:val="85pt9"/>
        </w:rPr>
        <w:t xml:space="preserve"> ljj) </w:t>
      </w:r>
      <w:r>
        <w:rPr>
          <w:rStyle w:val="ad"/>
        </w:rPr>
        <w:t>«Господи! Сделай этот город безопасным»</w:t>
      </w:r>
      <w:r>
        <w:rPr>
          <w:rStyle w:val="9e"/>
        </w:rPr>
        <w:t xml:space="preserve"> - эта мольба была возведена до того, как Кааба была отстроенна. Но он повторил свою мольбу второй раз после</w:t>
      </w:r>
      <w:r>
        <w:rPr>
          <w:rStyle w:val="9e"/>
        </w:rPr>
        <w:t xml:space="preserve"> завершения строительства.</w:t>
      </w:r>
    </w:p>
    <w:p w:rsidR="00722D22" w:rsidRDefault="00D92A95">
      <w:pPr>
        <w:pStyle w:val="130"/>
        <w:shd w:val="clear" w:color="auto" w:fill="auto"/>
        <w:spacing w:before="0" w:after="0" w:line="274" w:lineRule="exact"/>
        <w:ind w:left="40" w:firstLine="0"/>
        <w:jc w:val="center"/>
      </w:pPr>
      <w:r>
        <w:rPr>
          <w:rStyle w:val="9e"/>
        </w:rPr>
        <w:t>Так в суре</w:t>
      </w:r>
      <w:r>
        <w:rPr>
          <w:rStyle w:val="afffffffffff4"/>
        </w:rPr>
        <w:t xml:space="preserve"> «Ибрахим»</w:t>
      </w:r>
      <w:r>
        <w:rPr>
          <w:rStyle w:val="9e"/>
        </w:rPr>
        <w:t xml:space="preserve"> Аллах сказал: </w:t>
      </w:r>
      <w:r>
        <w:rPr>
          <w:rStyle w:val="ad"/>
          <w:lang w:val="en-US"/>
        </w:rPr>
        <w:t xml:space="preserve">(tl»i </w:t>
      </w:r>
      <w:r>
        <w:rPr>
          <w:rStyle w:val="ad"/>
        </w:rPr>
        <w:t xml:space="preserve">Ш\ </w:t>
      </w:r>
      <w:r>
        <w:rPr>
          <w:rStyle w:val="ad"/>
          <w:lang w:val="en-US"/>
        </w:rPr>
        <w:t>lift Lij ^A</w:t>
      </w:r>
      <w:r>
        <w:rPr>
          <w:rStyle w:val="10ptfb"/>
        </w:rPr>
        <w:t>jj</w:t>
      </w:r>
      <w:r>
        <w:rPr>
          <w:rStyle w:val="ad"/>
          <w:lang w:val="en-US"/>
        </w:rPr>
        <w:t xml:space="preserve">I </w:t>
      </w:r>
      <w:r>
        <w:rPr>
          <w:rStyle w:val="-1ptf1"/>
        </w:rPr>
        <w:t>'Jl</w:t>
      </w:r>
      <w:r>
        <w:rPr>
          <w:rStyle w:val="ad"/>
          <w:lang w:val="en-US"/>
        </w:rPr>
        <w:t xml:space="preserve"> Jlj) </w:t>
      </w:r>
      <w:r>
        <w:rPr>
          <w:rStyle w:val="ad"/>
        </w:rPr>
        <w:t>Вот Ибрахим (Авраам) сказал: «Господи! Сделай этот город безопасным...»</w:t>
      </w:r>
      <w:r>
        <w:rPr>
          <w:rStyle w:val="affffffffff0"/>
        </w:rPr>
        <w:t xml:space="preserve"> (14:35)</w:t>
      </w:r>
      <w:r>
        <w:rPr>
          <w:rStyle w:val="9e"/>
        </w:rPr>
        <w:t xml:space="preserve"> Эта мольба уже после завершения строительства Каабы и заселения Мекки, а также по</w:t>
      </w:r>
      <w:r>
        <w:rPr>
          <w:rStyle w:val="9e"/>
        </w:rPr>
        <w:t>сле рождения Исхака</w:t>
      </w:r>
      <w:r>
        <w:rPr>
          <w:rStyle w:val="afffffffffff4"/>
        </w:rPr>
        <w:t xml:space="preserve"> (Исаака), </w:t>
      </w:r>
      <w:r>
        <w:rPr>
          <w:rStyle w:val="9e"/>
        </w:rPr>
        <w:t>который был младше Исмаила</w:t>
      </w:r>
      <w:r>
        <w:rPr>
          <w:rStyle w:val="afffffffffff4"/>
        </w:rPr>
        <w:t xml:space="preserve"> (мир им обоим)</w:t>
      </w:r>
      <w:r>
        <w:rPr>
          <w:rStyle w:val="9e"/>
        </w:rPr>
        <w:t xml:space="preserve"> на тринадцать лет. Аллах знает лучше. Поэтому Аллах сообщает, что в завершении мольбы Ибрахим</w:t>
      </w:r>
      <w:r>
        <w:rPr>
          <w:rStyle w:val="afffffffffff4"/>
        </w:rPr>
        <w:t xml:space="preserve"> (мир ему)</w:t>
      </w:r>
      <w:r>
        <w:rPr>
          <w:rStyle w:val="9e"/>
        </w:rPr>
        <w:t xml:space="preserve"> сказал:</w:t>
      </w:r>
    </w:p>
    <w:p w:rsidR="00722D22" w:rsidRDefault="00D92A95">
      <w:pPr>
        <w:pStyle w:val="130"/>
        <w:shd w:val="clear" w:color="auto" w:fill="auto"/>
        <w:tabs>
          <w:tab w:val="left" w:pos="5166"/>
        </w:tabs>
        <w:spacing w:before="0" w:after="0" w:line="230" w:lineRule="exact"/>
        <w:ind w:left="1360" w:firstLine="0"/>
      </w:pPr>
      <w:r>
        <w:rPr>
          <w:rStyle w:val="9e"/>
        </w:rPr>
        <w:t>(</w:t>
      </w:r>
      <w:r>
        <w:rPr>
          <w:rStyle w:val="afffffffffff4"/>
        </w:rPr>
        <w:t xml:space="preserve"> ?</w:t>
      </w:r>
      <w:r>
        <w:rPr>
          <w:rStyle w:val="9e"/>
          <w:lang w:val="en-US"/>
        </w:rPr>
        <w:t>ib^t</w:t>
      </w:r>
      <w:r>
        <w:rPr>
          <w:rStyle w:val="afffffffffff4"/>
          <w:lang w:val="en-US"/>
        </w:rPr>
        <w:t xml:space="preserve"> (Jij </w:t>
      </w:r>
      <w:r>
        <w:rPr>
          <w:rStyle w:val="afffffffffff4"/>
        </w:rPr>
        <w:t>Ъ\</w:t>
      </w:r>
      <w:r>
        <w:rPr>
          <w:rStyle w:val="9e"/>
        </w:rPr>
        <w:t xml:space="preserve"> </w:t>
      </w:r>
      <w:r>
        <w:rPr>
          <w:rStyle w:val="9e"/>
          <w:lang w:val="en-US"/>
        </w:rPr>
        <w:t>jL^'Sj</w:t>
      </w:r>
      <w:r>
        <w:rPr>
          <w:rStyle w:val="9e"/>
          <w:lang w:val="en-US"/>
        </w:rPr>
        <w:tab/>
        <w:t>J^</w:t>
      </w:r>
      <w:r>
        <w:rPr>
          <w:rStyle w:val="afffffffffff4"/>
          <w:lang w:val="en-US"/>
        </w:rPr>
        <w:t xml:space="preserve"> J </w:t>
      </w:r>
      <w:r>
        <w:rPr>
          <w:rStyle w:val="afffffffffff4"/>
        </w:rPr>
        <w:t>4*3</w:t>
      </w:r>
      <w:r>
        <w:rPr>
          <w:rStyle w:val="9e"/>
        </w:rPr>
        <w:t xml:space="preserve"> </w:t>
      </w:r>
      <w:r>
        <w:rPr>
          <w:rStyle w:val="9e"/>
          <w:lang w:val="en-US"/>
        </w:rPr>
        <w:t>cS^ AaaJt)</w:t>
      </w:r>
    </w:p>
    <w:p w:rsidR="00722D22" w:rsidRDefault="00D92A95">
      <w:pPr>
        <w:pStyle w:val="281"/>
        <w:shd w:val="clear" w:color="auto" w:fill="auto"/>
        <w:spacing w:line="274" w:lineRule="exact"/>
        <w:ind w:left="40" w:firstLine="0"/>
      </w:pPr>
      <w:r>
        <w:rPr>
          <w:rStyle w:val="28a"/>
        </w:rPr>
        <w:t>Хвала Аллаху, который даровал</w:t>
      </w:r>
      <w:r>
        <w:rPr>
          <w:rStyle w:val="28a"/>
        </w:rPr>
        <w:t xml:space="preserve"> мне на старости лет Исмаила</w:t>
      </w:r>
      <w:r>
        <w:rPr>
          <w:rStyle w:val="28d"/>
        </w:rPr>
        <w:t xml:space="preserve"> (Измаила) </w:t>
      </w:r>
      <w:r>
        <w:rPr>
          <w:rStyle w:val="28a"/>
        </w:rPr>
        <w:t>и Исхака</w:t>
      </w:r>
      <w:r>
        <w:rPr>
          <w:rStyle w:val="28d"/>
        </w:rPr>
        <w:t xml:space="preserve"> (Исаака).</w:t>
      </w:r>
      <w:r>
        <w:rPr>
          <w:rStyle w:val="28a"/>
        </w:rPr>
        <w:t xml:space="preserve"> Воистину, мой Господь внимает мольбе.</w:t>
      </w:r>
      <w:r>
        <w:rPr>
          <w:rStyle w:val="28d"/>
        </w:rPr>
        <w:t xml:space="preserve"> (14:39) </w:t>
      </w:r>
      <w:r>
        <w:rPr>
          <w:rStyle w:val="28b"/>
        </w:rPr>
        <w:t>Всевышний Аллах далее продолжает сообщать о мольбе Ибрахима:</w:t>
      </w:r>
    </w:p>
    <w:p w:rsidR="00722D22" w:rsidRDefault="00D92A95">
      <w:pPr>
        <w:pStyle w:val="4f0"/>
        <w:keepNext/>
        <w:keepLines/>
        <w:shd w:val="clear" w:color="auto" w:fill="auto"/>
        <w:tabs>
          <w:tab w:val="left" w:pos="4394"/>
        </w:tabs>
        <w:spacing w:line="230" w:lineRule="exact"/>
        <w:ind w:left="2820"/>
        <w:jc w:val="left"/>
      </w:pPr>
      <w:bookmarkStart w:id="310" w:name="bookmark309"/>
      <w:r>
        <w:rPr>
          <w:rStyle w:val="4fffc"/>
        </w:rPr>
        <w:t>^j^tj</w:t>
      </w:r>
      <w:r>
        <w:rPr>
          <w:rStyle w:val="410ptf6"/>
        </w:rPr>
        <w:tab/>
        <w:t>jA\'f-</w:t>
      </w:r>
      <w:r>
        <w:rPr>
          <w:rStyle w:val="4fffc"/>
        </w:rPr>
        <w:t xml:space="preserve"> ditj-^t</w:t>
      </w:r>
      <w:r>
        <w:rPr>
          <w:rStyle w:val="410ptf6"/>
        </w:rPr>
        <w:t xml:space="preserve"> jA</w:t>
      </w:r>
      <w:r>
        <w:rPr>
          <w:rStyle w:val="4fffc"/>
        </w:rPr>
        <w:t xml:space="preserve"> </w:t>
      </w:r>
      <w:r>
        <w:rPr>
          <w:rStyle w:val="4fffc"/>
          <w:lang w:val="ru"/>
        </w:rPr>
        <w:t xml:space="preserve">4Ы </w:t>
      </w:r>
      <w:r>
        <w:rPr>
          <w:rStyle w:val="4fffc"/>
        </w:rPr>
        <w:t>JjjC$)</w:t>
      </w:r>
      <w:bookmarkEnd w:id="310"/>
    </w:p>
    <w:p w:rsidR="00722D22" w:rsidRDefault="00D92A95">
      <w:pPr>
        <w:pStyle w:val="281"/>
        <w:shd w:val="clear" w:color="auto" w:fill="auto"/>
        <w:spacing w:line="288" w:lineRule="exact"/>
        <w:ind w:left="80" w:firstLine="0"/>
      </w:pPr>
      <w:r>
        <w:rPr>
          <w:rStyle w:val="2810pt0"/>
        </w:rPr>
        <w:t>(jA^L</w:t>
      </w:r>
      <w:r>
        <w:rPr>
          <w:rStyle w:val="28135pt"/>
        </w:rPr>
        <w:t>A</w:t>
      </w:r>
      <w:r>
        <w:rPr>
          <w:rStyle w:val="28e"/>
          <w:lang w:val="ru"/>
        </w:rPr>
        <w:t xml:space="preserve">( </w:t>
      </w:r>
      <w:r>
        <w:rPr>
          <w:rStyle w:val="28e"/>
        </w:rPr>
        <w:t xml:space="preserve">^JjjJJJ jlU) Lj( Jfr ejbld! ^J </w:t>
      </w:r>
      <w:r>
        <w:rPr>
          <w:rStyle w:val="28e"/>
          <w:lang w:val="ru"/>
        </w:rPr>
        <w:t xml:space="preserve">ЬуВ </w:t>
      </w:r>
      <w:r>
        <w:rPr>
          <w:rStyle w:val="28e"/>
        </w:rPr>
        <w:t xml:space="preserve">Axj^tl ji£ Jli </w:t>
      </w:r>
      <w:r>
        <w:rPr>
          <w:rStyle w:val="28f"/>
        </w:rPr>
        <w:t>и надели плодами его жителей, которые уверовали в Аллаха и в Последний день». Он сказал: «А неверующим Я позволю пользоваться благами недолгое время, а затем заставлю их страдать в Огне. Как же скверно это место прибытия!»</w:t>
      </w:r>
    </w:p>
    <w:p w:rsidR="00722D22" w:rsidRDefault="00D92A95">
      <w:pPr>
        <w:pStyle w:val="281"/>
        <w:shd w:val="clear" w:color="auto" w:fill="auto"/>
        <w:spacing w:line="288" w:lineRule="exact"/>
        <w:ind w:left="80" w:firstLine="0"/>
      </w:pPr>
      <w:r>
        <w:rPr>
          <w:rStyle w:val="28e"/>
          <w:lang w:val="ru"/>
        </w:rPr>
        <w:t>Ибн Джарир передаё</w:t>
      </w:r>
      <w:r>
        <w:rPr>
          <w:rStyle w:val="28e"/>
          <w:lang w:val="ru"/>
        </w:rPr>
        <w:t xml:space="preserve">т, что Убай ибн Кааб прокомментировал этот аят: </w:t>
      </w:r>
      <w:r>
        <w:rPr>
          <w:rStyle w:val="28e"/>
        </w:rPr>
        <w:t>(jA^a.ft]) ou-uj juit l_i) ic- sjlaliai '</w:t>
      </w:r>
      <w:r>
        <w:rPr>
          <w:rStyle w:val="28135pt"/>
        </w:rPr>
        <w:t>A</w:t>
      </w:r>
      <w:r>
        <w:rPr>
          <w:rStyle w:val="28f0"/>
        </w:rPr>
        <w:t>jua</w:t>
      </w:r>
      <w:r>
        <w:rPr>
          <w:rStyle w:val="28135pt"/>
        </w:rPr>
        <w:t>II</w:t>
      </w:r>
      <w:r>
        <w:rPr>
          <w:rStyle w:val="28f0"/>
        </w:rPr>
        <w:t xml:space="preserve"> </w:t>
      </w:r>
      <w:r>
        <w:rPr>
          <w:rStyle w:val="281pt"/>
        </w:rPr>
        <w:t>jAj</w:t>
      </w:r>
      <w:r>
        <w:rPr>
          <w:rStyle w:val="28e"/>
        </w:rPr>
        <w:t xml:space="preserve"> Jli) </w:t>
      </w:r>
      <w:r>
        <w:rPr>
          <w:rStyle w:val="28f"/>
        </w:rPr>
        <w:t>Он сказал: «А неверующим Я позволю пользоваться благами недолгое время, а затем заставлю их страдать в Огне. Как же скверно это место прибытия!»</w:t>
      </w:r>
    </w:p>
    <w:p w:rsidR="00722D22" w:rsidRDefault="00D92A95">
      <w:pPr>
        <w:pStyle w:val="130"/>
        <w:shd w:val="clear" w:color="auto" w:fill="auto"/>
        <w:spacing w:before="0" w:after="0" w:line="278" w:lineRule="exact"/>
        <w:ind w:left="80" w:firstLine="0"/>
        <w:jc w:val="center"/>
      </w:pPr>
      <w:r>
        <w:rPr>
          <w:rStyle w:val="afffffffffff4"/>
        </w:rPr>
        <w:lastRenderedPageBreak/>
        <w:t xml:space="preserve">- это </w:t>
      </w:r>
      <w:r>
        <w:rPr>
          <w:rStyle w:val="afffffffffff4"/>
        </w:rPr>
        <w:t xml:space="preserve">уже слова Аллаха, а не Ибрахима в тексте. </w:t>
      </w:r>
      <w:r>
        <w:rPr>
          <w:rStyle w:val="9e"/>
        </w:rPr>
        <w:t>Также сказали: Муджахид и Икрима в своих тафсирах. Это мнение предпочёл ибн Джарир</w:t>
      </w:r>
      <w:r>
        <w:rPr>
          <w:rStyle w:val="afffffffffff4"/>
        </w:rPr>
        <w:t xml:space="preserve"> (да смилуется над ним Аллах). </w:t>
      </w:r>
      <w:r>
        <w:rPr>
          <w:rStyle w:val="9e"/>
        </w:rPr>
        <w:t>Ибн Аби Хатим передаёт, что ибн Аббас сказал по поводу слов Аллаха:</w:t>
      </w:r>
    </w:p>
    <w:p w:rsidR="00722D22" w:rsidRDefault="00D92A95">
      <w:pPr>
        <w:pStyle w:val="291"/>
        <w:shd w:val="clear" w:color="auto" w:fill="auto"/>
        <w:tabs>
          <w:tab w:val="left" w:pos="2319"/>
        </w:tabs>
        <w:spacing w:after="0" w:line="230" w:lineRule="exact"/>
        <w:ind w:left="80" w:firstLine="1020"/>
      </w:pPr>
      <w:r>
        <w:rPr>
          <w:rStyle w:val="291pt0"/>
        </w:rPr>
        <w:t>(jl^t</w:t>
      </w:r>
      <w:r>
        <w:rPr>
          <w:rStyle w:val="291pt0"/>
        </w:rPr>
        <w:tab/>
        <w:t>4jL</w:t>
      </w:r>
      <w:r>
        <w:rPr>
          <w:lang w:val="en-US"/>
        </w:rPr>
        <w:t xml:space="preserve"> </w:t>
      </w:r>
      <w:r>
        <w:t xml:space="preserve">да» </w:t>
      </w:r>
      <w:r>
        <w:rPr>
          <w:lang w:val="en-US"/>
        </w:rPr>
        <w:t xml:space="preserve">frfy °jA </w:t>
      </w:r>
      <w:r>
        <w:rPr>
          <w:rStyle w:val="291pt0"/>
        </w:rPr>
        <w:t>ptj^t</w:t>
      </w:r>
      <w:r>
        <w:rPr>
          <w:lang w:val="en-US"/>
        </w:rPr>
        <w:t xml:space="preserve"> 'jA </w:t>
      </w:r>
      <w:r>
        <w:t xml:space="preserve">4Ы </w:t>
      </w:r>
      <w:r>
        <w:rPr>
          <w:rStyle w:val="292pt"/>
        </w:rPr>
        <w:t>Jjjtj</w:t>
      </w:r>
      <w:r>
        <w:rPr>
          <w:lang w:val="en-US"/>
        </w:rPr>
        <w:t xml:space="preserve"> list </w:t>
      </w:r>
      <w:r>
        <w:t>Щ йл</w:t>
      </w:r>
    </w:p>
    <w:p w:rsidR="00722D22" w:rsidRDefault="00D92A95">
      <w:pPr>
        <w:pStyle w:val="291"/>
        <w:shd w:val="clear" w:color="auto" w:fill="auto"/>
        <w:tabs>
          <w:tab w:val="left" w:pos="6579"/>
        </w:tabs>
        <w:spacing w:after="0" w:line="274" w:lineRule="exact"/>
        <w:ind w:left="80" w:right="320" w:firstLine="740"/>
      </w:pPr>
      <w:r>
        <w:rPr>
          <w:rStyle w:val="29c"/>
        </w:rPr>
        <w:t>«Господи! Сделай этот город безопасным и надели плодами его жителей, которые уверовали в Аллаха и в Последний день» -</w:t>
      </w:r>
      <w:r>
        <w:t xml:space="preserve"> Ибрахим попросил Аллаха предоставить хлеб насущный только верующим. Однако Аллах ответил, что будет обеспечивать пропит</w:t>
      </w:r>
      <w:r>
        <w:t xml:space="preserve">анием, как верующих, так и неверных. Ведь как Он может сотворить что-либо, а затем не обеспечивать его нужды. Однако неверующим будет предоставлена временная услада, а затем они будут ввергнуты в мучительное наказание ада. </w:t>
      </w:r>
      <w:r>
        <w:rPr>
          <w:rStyle w:val="29d"/>
        </w:rPr>
        <w:t>Как об этом говорится в другом ая</w:t>
      </w:r>
      <w:r>
        <w:rPr>
          <w:rStyle w:val="29d"/>
        </w:rPr>
        <w:t>те: (</w:t>
      </w:r>
      <w:r>
        <w:rPr>
          <w:rStyle w:val="2910pt1"/>
          <w:lang w:val="ru"/>
        </w:rPr>
        <w:t xml:space="preserve"> )</w:t>
      </w:r>
      <w:r>
        <w:rPr>
          <w:rStyle w:val="2910pt2"/>
        </w:rPr>
        <w:t>л</w:t>
      </w:r>
      <w:r>
        <w:rPr>
          <w:rStyle w:val="2910pt1"/>
          <w:lang w:val="ru"/>
        </w:rPr>
        <w:t xml:space="preserve"> </w:t>
      </w:r>
      <w:r>
        <w:rPr>
          <w:rStyle w:val="2910pt1"/>
        </w:rPr>
        <w:t>lilj flkc. uj lilj flkc.</w:t>
      </w:r>
      <w:r>
        <w:rPr>
          <w:lang w:val="en-US"/>
        </w:rPr>
        <w:t xml:space="preserve"> jA</w:t>
      </w:r>
      <w:r>
        <w:rPr>
          <w:rStyle w:val="2910pt1"/>
        </w:rPr>
        <w:tab/>
        <w:t>fvj-4 aaj</w:t>
      </w:r>
    </w:p>
    <w:p w:rsidR="00722D22" w:rsidRDefault="00D92A95">
      <w:pPr>
        <w:pStyle w:val="281"/>
        <w:shd w:val="clear" w:color="auto" w:fill="auto"/>
        <w:spacing w:line="274" w:lineRule="exact"/>
        <w:ind w:left="80" w:firstLine="0"/>
      </w:pPr>
      <w:r>
        <w:rPr>
          <w:rStyle w:val="28f"/>
        </w:rPr>
        <w:t>Каждого из тех и других Мы наделяем дарами твоего Господа, и дары твоего Господа не являются запрещенными.</w:t>
      </w:r>
      <w:r>
        <w:rPr>
          <w:rStyle w:val="28f1"/>
        </w:rPr>
        <w:t xml:space="preserve"> (17:20) </w:t>
      </w:r>
      <w:r>
        <w:rPr>
          <w:rStyle w:val="2895pt"/>
        </w:rPr>
        <w:t>Это же высказывание ибн Аббаса передаётся также ибн Мардавайхом в сборниках Икримы и Муджахида</w:t>
      </w:r>
      <w:r>
        <w:rPr>
          <w:rStyle w:val="2895pt"/>
        </w:rPr>
        <w:t>.</w:t>
      </w:r>
    </w:p>
    <w:p w:rsidR="00722D22" w:rsidRDefault="00D92A95">
      <w:pPr>
        <w:pStyle w:val="130"/>
        <w:shd w:val="clear" w:color="auto" w:fill="auto"/>
        <w:tabs>
          <w:tab w:val="left" w:pos="6353"/>
        </w:tabs>
        <w:spacing w:before="0" w:after="0" w:line="302" w:lineRule="exact"/>
        <w:ind w:left="2580" w:right="2700" w:firstLine="520"/>
      </w:pPr>
      <w:r>
        <w:rPr>
          <w:rStyle w:val="9e"/>
        </w:rPr>
        <w:t>Аллах Всевышний также сказал: _</w:t>
      </w:r>
      <w:r>
        <w:rPr>
          <w:rStyle w:val="afffffffffff4"/>
        </w:rPr>
        <w:t xml:space="preserve"> Ч</w:t>
      </w:r>
      <w:r>
        <w:rPr>
          <w:rStyle w:val="9e"/>
        </w:rPr>
        <w:t xml:space="preserve"> иЗД</w:t>
      </w:r>
      <w:r>
        <w:rPr>
          <w:rStyle w:val="afffffffffff4"/>
        </w:rPr>
        <w:t xml:space="preserve"> </w:t>
      </w:r>
      <w:r>
        <w:rPr>
          <w:rStyle w:val="afffffffffff4"/>
          <w:lang w:val="en-US"/>
        </w:rPr>
        <w:t>4l|</w:t>
      </w:r>
      <w:r>
        <w:rPr>
          <w:rStyle w:val="afffffffffff4"/>
          <w:lang w:val="en-US"/>
        </w:rPr>
        <w:tab/>
        <w:t>j\</w:t>
      </w:r>
      <w:r>
        <w:rPr>
          <w:rStyle w:val="9e"/>
          <w:lang w:val="en-US"/>
        </w:rPr>
        <w:t xml:space="preserve"> ^</w:t>
      </w:r>
    </w:p>
    <w:p w:rsidR="00722D22" w:rsidRDefault="00D92A95">
      <w:pPr>
        <w:pStyle w:val="130"/>
        <w:shd w:val="clear" w:color="auto" w:fill="auto"/>
        <w:spacing w:before="0" w:after="0" w:line="302" w:lineRule="exact"/>
        <w:ind w:left="1540" w:firstLine="0"/>
      </w:pPr>
      <w:r>
        <w:rPr>
          <w:rStyle w:val="9e"/>
        </w:rPr>
        <w:t>(</w:t>
      </w:r>
      <w:r>
        <w:rPr>
          <w:rStyle w:val="1pt7"/>
          <w:lang w:val="ru"/>
        </w:rPr>
        <w:t xml:space="preserve"> </w:t>
      </w:r>
      <w:r>
        <w:rPr>
          <w:rStyle w:val="1pt7"/>
        </w:rPr>
        <w:t>jjJ^</w:t>
      </w:r>
      <w:r>
        <w:rPr>
          <w:rStyle w:val="9e"/>
          <w:lang w:val="en-US"/>
        </w:rPr>
        <w:t xml:space="preserve"> IJJIS UJ jja^I ^^</w:t>
      </w:r>
      <w:r>
        <w:rPr>
          <w:rStyle w:val="afffffffffff4"/>
          <w:lang w:val="en-US"/>
        </w:rPr>
        <w:t xml:space="preserve"> ^</w:t>
      </w:r>
      <w:r>
        <w:rPr>
          <w:rStyle w:val="9e"/>
          <w:lang w:val="en-US"/>
        </w:rPr>
        <w:t xml:space="preserve"> </w:t>
      </w:r>
      <w:r>
        <w:rPr>
          <w:rStyle w:val="9e"/>
        </w:rPr>
        <w:t xml:space="preserve">да*1и </w:t>
      </w:r>
      <w:r>
        <w:rPr>
          <w:rStyle w:val="9e"/>
          <w:lang w:val="en-US"/>
        </w:rPr>
        <w:t>fS</w:t>
      </w:r>
      <w:r>
        <w:rPr>
          <w:rStyle w:val="afffffffffff4"/>
          <w:lang w:val="en-US"/>
        </w:rPr>
        <w:t xml:space="preserve"> lull) J</w:t>
      </w:r>
    </w:p>
    <w:p w:rsidR="00722D22" w:rsidRDefault="00D92A95">
      <w:pPr>
        <w:pStyle w:val="281"/>
        <w:shd w:val="clear" w:color="auto" w:fill="auto"/>
        <w:spacing w:line="274" w:lineRule="exact"/>
        <w:ind w:left="80" w:firstLine="0"/>
      </w:pPr>
      <w:r>
        <w:rPr>
          <w:rStyle w:val="28f"/>
        </w:rPr>
        <w:t>Скажи: «Воистину, те, которые возводят навет на Аллаха, не преуспеют!» Они попользуются мирскими благами, а затем вернутся к Нам. И тогда Мы дадим им вкусить тяжкие мучения за то, что они не уверовали.</w:t>
      </w:r>
      <w:r>
        <w:rPr>
          <w:rStyle w:val="28f1"/>
        </w:rPr>
        <w:t xml:space="preserve"> (10:69-70)</w:t>
      </w:r>
    </w:p>
    <w:p w:rsidR="00722D22" w:rsidRDefault="00D92A95">
      <w:pPr>
        <w:pStyle w:val="281"/>
        <w:shd w:val="clear" w:color="auto" w:fill="auto"/>
        <w:tabs>
          <w:tab w:val="left" w:pos="2182"/>
        </w:tabs>
        <w:spacing w:line="293" w:lineRule="exact"/>
        <w:ind w:left="80" w:right="760" w:firstLine="1020"/>
        <w:jc w:val="left"/>
      </w:pPr>
      <w:r>
        <w:rPr>
          <w:rStyle w:val="28e"/>
        </w:rPr>
        <w:t>jjjlalt (IitJj jLJfr 4ll</w:t>
      </w:r>
      <w:r>
        <w:rPr>
          <w:rStyle w:val="281pt"/>
        </w:rPr>
        <w:t xml:space="preserve"> j\</w:t>
      </w:r>
      <w:r>
        <w:rPr>
          <w:rStyle w:val="28e"/>
        </w:rPr>
        <w:t xml:space="preserve"> Ijiafr</w:t>
      </w:r>
      <w:r>
        <w:rPr>
          <w:rStyle w:val="2810pt1"/>
        </w:rPr>
        <w:t xml:space="preserve"> U</w:t>
      </w:r>
      <w:r>
        <w:rPr>
          <w:rStyle w:val="28e"/>
        </w:rPr>
        <w:t xml:space="preserve">j </w:t>
      </w:r>
      <w:r>
        <w:rPr>
          <w:rStyle w:val="28f2"/>
        </w:rPr>
        <w:t xml:space="preserve">^ </w:t>
      </w:r>
      <w:r>
        <w:rPr>
          <w:rStyle w:val="28f2"/>
          <w:lang w:val="ru"/>
        </w:rPr>
        <w:t xml:space="preserve">1 </w:t>
      </w:r>
      <w:r>
        <w:rPr>
          <w:rStyle w:val="28f2"/>
        </w:rPr>
        <w:t>j</w:t>
      </w:r>
      <w:r>
        <w:rPr>
          <w:rStyle w:val="281pt0"/>
        </w:rPr>
        <w:t xml:space="preserve"> vft</w:t>
      </w:r>
      <w:r>
        <w:rPr>
          <w:rStyle w:val="28e"/>
        </w:rPr>
        <w:t xml:space="preserve"> </w:t>
      </w:r>
      <w:r>
        <w:rPr>
          <w:rStyle w:val="28e"/>
          <w:lang w:val="ru"/>
        </w:rPr>
        <w:t>дад&gt;»</w:t>
      </w:r>
      <w:r>
        <w:rPr>
          <w:rStyle w:val="2810pt1"/>
          <w:lang w:val="ru"/>
        </w:rPr>
        <w:t xml:space="preserve"> </w:t>
      </w:r>
      <w:r>
        <w:rPr>
          <w:rStyle w:val="2810pt1"/>
        </w:rPr>
        <w:t>U</w:t>
      </w:r>
      <w:r>
        <w:rPr>
          <w:rStyle w:val="28e"/>
        </w:rPr>
        <w:t>j3</w:t>
      </w:r>
      <w:r>
        <w:rPr>
          <w:rStyle w:val="2810pt1"/>
        </w:rPr>
        <w:t>I</w:t>
      </w:r>
      <w:r>
        <w:rPr>
          <w:rStyle w:val="28e"/>
        </w:rPr>
        <w:t xml:space="preserve"> ^jkj </w:t>
      </w:r>
      <w:r>
        <w:rPr>
          <w:rStyle w:val="28e"/>
          <w:lang w:val="ru"/>
        </w:rPr>
        <w:t>ЬЙ</w:t>
      </w:r>
      <w:r>
        <w:rPr>
          <w:rStyle w:val="281pt"/>
          <w:lang w:val="ru"/>
        </w:rPr>
        <w:t xml:space="preserve"> </w:t>
      </w:r>
      <w:r>
        <w:rPr>
          <w:rStyle w:val="281pt"/>
        </w:rPr>
        <w:t xml:space="preserve">J&amp; jAj) </w:t>
      </w:r>
      <w:r>
        <w:rPr>
          <w:rStyle w:val="28e"/>
          <w:lang w:val="ru"/>
        </w:rPr>
        <w:t>(</w:t>
      </w:r>
      <w:r>
        <w:rPr>
          <w:rStyle w:val="28-1pt0"/>
        </w:rPr>
        <w:t>liAs</w:t>
      </w:r>
      <w:r>
        <w:rPr>
          <w:rStyle w:val="28e"/>
        </w:rPr>
        <w:t xml:space="preserve"> lj)ic. ^A^lalaj ^J </w:t>
      </w:r>
      <w:r>
        <w:rPr>
          <w:rStyle w:val="28e"/>
          <w:lang w:val="ru"/>
        </w:rPr>
        <w:t xml:space="preserve">ЬЫЗ да^м </w:t>
      </w:r>
      <w:r>
        <w:rPr>
          <w:rStyle w:val="28f"/>
        </w:rPr>
        <w:t>А если кто не уверовал, то пусть его неверие не печалит тебя. Им предстоит вернутся к Нам, и Мы поведаем им о том, что они совершили. Воистину, Аллах знает о том, что в груди. Мы позволим им</w:t>
      </w:r>
      <w:r>
        <w:rPr>
          <w:rStyle w:val="28f"/>
        </w:rPr>
        <w:t xml:space="preserve"> пользоваться благами недолгое время, а потом принудим к страшным мучениям.</w:t>
      </w:r>
      <w:r>
        <w:rPr>
          <w:rStyle w:val="28f1"/>
        </w:rPr>
        <w:t xml:space="preserve"> (31:23-24)а</w:t>
      </w:r>
      <w:r>
        <w:rPr>
          <w:rStyle w:val="28e"/>
          <w:lang w:val="ru"/>
        </w:rPr>
        <w:t xml:space="preserve"> также: </w:t>
      </w:r>
      <w:r>
        <w:rPr>
          <w:rStyle w:val="28e"/>
        </w:rPr>
        <w:t xml:space="preserve">jjj^aj </w:t>
      </w:r>
      <w:r>
        <w:rPr>
          <w:rStyle w:val="28e"/>
          <w:lang w:val="ru"/>
        </w:rPr>
        <w:t>Ц</w:t>
      </w:r>
      <w:r>
        <w:rPr>
          <w:rStyle w:val="28e"/>
        </w:rPr>
        <w:t>-ib</w:t>
      </w:r>
      <w:r>
        <w:rPr>
          <w:rStyle w:val="28e"/>
        </w:rPr>
        <w:tab/>
      </w:r>
      <w:r>
        <w:rPr>
          <w:rStyle w:val="28e"/>
          <w:lang w:val="ru"/>
        </w:rPr>
        <w:t>Л1йа2</w:t>
      </w:r>
      <w:r>
        <w:rPr>
          <w:rStyle w:val="28f0"/>
          <w:lang w:val="ru"/>
        </w:rPr>
        <w:t xml:space="preserve"> </w:t>
      </w:r>
      <w:r>
        <w:rPr>
          <w:rStyle w:val="28f0"/>
        </w:rPr>
        <w:t>jA</w:t>
      </w:r>
      <w:r>
        <w:rPr>
          <w:rStyle w:val="28e"/>
        </w:rPr>
        <w:t xml:space="preserve"> tiiLu ^Jji? j-akjJL</w:t>
      </w:r>
      <w:r>
        <w:rPr>
          <w:rStyle w:val="28f0"/>
        </w:rPr>
        <w:t xml:space="preserve"> j&amp;L jA</w:t>
      </w:r>
      <w:r>
        <w:rPr>
          <w:rStyle w:val="28e"/>
        </w:rPr>
        <w:t xml:space="preserve"> UlxaJ SJAJ</w:t>
      </w:r>
      <w:r>
        <w:rPr>
          <w:rStyle w:val="28f0"/>
        </w:rPr>
        <w:t xml:space="preserve"> </w:t>
      </w:r>
      <w:r>
        <w:rPr>
          <w:rStyle w:val="281pt"/>
        </w:rPr>
        <w:t>'(jjZl)</w:t>
      </w:r>
      <w:r>
        <w:rPr>
          <w:rStyle w:val="28f0"/>
        </w:rPr>
        <w:t xml:space="preserve"> jjLi</w:t>
      </w:r>
      <w:r>
        <w:rPr>
          <w:rStyle w:val="28e"/>
        </w:rPr>
        <w:t xml:space="preserve"> jl</w:t>
      </w:r>
    </w:p>
    <w:p w:rsidR="00722D22" w:rsidRDefault="00D92A95">
      <w:pPr>
        <w:pStyle w:val="130"/>
        <w:shd w:val="clear" w:color="auto" w:fill="auto"/>
        <w:spacing w:before="0" w:after="0" w:line="293" w:lineRule="exact"/>
        <w:ind w:left="80" w:firstLine="0"/>
        <w:jc w:val="center"/>
      </w:pPr>
      <w:r>
        <w:rPr>
          <w:rStyle w:val="9e"/>
        </w:rPr>
        <w:t>(</w:t>
      </w:r>
      <w:r>
        <w:rPr>
          <w:rStyle w:val="afffffffffff4"/>
        </w:rPr>
        <w:t xml:space="preserve"> </w:t>
      </w:r>
      <w:r>
        <w:rPr>
          <w:rStyle w:val="afffffffffff4"/>
          <w:lang w:val="en-US"/>
        </w:rPr>
        <w:t>jMAl 'dij As</w:t>
      </w:r>
      <w:r>
        <w:rPr>
          <w:rStyle w:val="9e"/>
          <w:lang w:val="en-US"/>
        </w:rPr>
        <w:t xml:space="preserve"> ajivl</w:t>
      </w:r>
      <w:r>
        <w:rPr>
          <w:rStyle w:val="afffffffffff4"/>
          <w:lang w:val="en-US"/>
        </w:rPr>
        <w:t xml:space="preserve"> j</w:t>
      </w:r>
      <w:r>
        <w:rPr>
          <w:rStyle w:val="9e"/>
          <w:lang w:val="en-US"/>
        </w:rPr>
        <w:t xml:space="preserve"> SjjaJt jJLa CaJ till j ^ u!j ^J^JJ </w:t>
      </w:r>
      <w:r>
        <w:rPr>
          <w:rStyle w:val="9e"/>
        </w:rPr>
        <w:t xml:space="preserve">Цт^ </w:t>
      </w:r>
      <w:r>
        <w:rPr>
          <w:rStyle w:val="9e"/>
          <w:lang w:val="en-US"/>
        </w:rPr>
        <w:t>LO^J WjjI ^jjjTJ</w:t>
      </w:r>
    </w:p>
    <w:p w:rsidR="00722D22" w:rsidRDefault="00D92A95">
      <w:pPr>
        <w:pStyle w:val="281"/>
        <w:shd w:val="clear" w:color="auto" w:fill="auto"/>
        <w:spacing w:after="217" w:line="274" w:lineRule="exact"/>
        <w:ind w:left="80" w:firstLine="0"/>
      </w:pPr>
      <w:r>
        <w:rPr>
          <w:rStyle w:val="28f"/>
        </w:rPr>
        <w:t>Если бы люди не могли стать одной общиной неверующих, то Мы сделали бы в домах тех, которые не веруют в Милостивого, серебряные крыши и лестницы, на которые они бы взбирались, а также серебряные двери и ложа в их домах,на которых они бы лежали, прислонивши</w:t>
      </w:r>
      <w:r>
        <w:rPr>
          <w:rStyle w:val="28f"/>
        </w:rPr>
        <w:t>сь, а также украшения. Все это - всего лишь преходящие блага мирской жизни, а Последняя жизнь у твоего Господа уготована для богобоязненных.</w:t>
      </w:r>
      <w:r>
        <w:rPr>
          <w:rStyle w:val="28f1"/>
        </w:rPr>
        <w:t xml:space="preserve"> (43:33-35)</w:t>
      </w:r>
    </w:p>
    <w:p w:rsidR="00722D22" w:rsidRDefault="00D92A95">
      <w:pPr>
        <w:pStyle w:val="281"/>
        <w:shd w:val="clear" w:color="auto" w:fill="auto"/>
        <w:spacing w:line="302" w:lineRule="exact"/>
        <w:ind w:left="80" w:firstLine="0"/>
      </w:pPr>
      <w:r>
        <w:rPr>
          <w:rStyle w:val="28e"/>
          <w:lang w:val="ru"/>
        </w:rPr>
        <w:t>Далее Аллах сказал:</w:t>
      </w:r>
      <w:r>
        <w:rPr>
          <w:rStyle w:val="28f0"/>
          <w:lang w:val="ru"/>
        </w:rPr>
        <w:t xml:space="preserve"> </w:t>
      </w:r>
      <w:r>
        <w:rPr>
          <w:rStyle w:val="28f0"/>
        </w:rPr>
        <w:t>(j&amp;^^S '&lt;j£ij</w:t>
      </w:r>
      <w:r>
        <w:rPr>
          <w:rStyle w:val="28e"/>
        </w:rPr>
        <w:t xml:space="preserve"> jl^l LjtJfr sjlalal</w:t>
      </w:r>
      <w:r>
        <w:rPr>
          <w:rStyle w:val="28f0"/>
        </w:rPr>
        <w:t xml:space="preserve"> </w:t>
      </w:r>
      <w:r>
        <w:rPr>
          <w:rStyle w:val="28f0"/>
          <w:lang w:val="ru"/>
        </w:rPr>
        <w:t xml:space="preserve">Щ </w:t>
      </w:r>
      <w:r>
        <w:rPr>
          <w:rStyle w:val="28f"/>
        </w:rPr>
        <w:t>а затем заставлю их страдать в Огне. Как же скверно это место прибытия!</w:t>
      </w:r>
    </w:p>
    <w:p w:rsidR="00722D22" w:rsidRDefault="00D92A95">
      <w:pPr>
        <w:pStyle w:val="130"/>
        <w:shd w:val="clear" w:color="auto" w:fill="auto"/>
        <w:spacing w:before="0" w:after="0" w:line="230" w:lineRule="exact"/>
        <w:ind w:left="80" w:firstLine="0"/>
        <w:jc w:val="center"/>
      </w:pPr>
      <w:r>
        <w:rPr>
          <w:rStyle w:val="9e"/>
        </w:rPr>
        <w:t>- т.е. «Я подвергну их, после услады в этой жизни и их беспредельной несправедливости, к мукам в аду, как же скверно это место прибытия». Аллах даёт им отсрочку, а затем отомстит им ме</w:t>
      </w:r>
      <w:r>
        <w:rPr>
          <w:rStyle w:val="9e"/>
        </w:rPr>
        <w:t>стью Великого и Могучего,как об этом говорится в слове Аллаха:</w:t>
      </w:r>
    </w:p>
    <w:p w:rsidR="00722D22" w:rsidRDefault="00D92A95">
      <w:pPr>
        <w:pStyle w:val="281"/>
        <w:shd w:val="clear" w:color="auto" w:fill="auto"/>
        <w:ind w:left="100" w:firstLine="0"/>
      </w:pPr>
      <w:r>
        <w:rPr>
          <w:rStyle w:val="28f3"/>
        </w:rPr>
        <w:t>(</w:t>
      </w:r>
      <w:r>
        <w:rPr>
          <w:rStyle w:val="28f4"/>
        </w:rPr>
        <w:t xml:space="preserve"> 'л^лЛ </w:t>
      </w:r>
      <w:r>
        <w:rPr>
          <w:rStyle w:val="281pt1"/>
        </w:rPr>
        <w:t>Ijfj</w:t>
      </w:r>
      <w:r>
        <w:rPr>
          <w:rStyle w:val="28f3"/>
          <w:lang w:val="en-US"/>
        </w:rPr>
        <w:t xml:space="preserve"> </w:t>
      </w:r>
      <w:r>
        <w:rPr>
          <w:rStyle w:val="28f3"/>
        </w:rPr>
        <w:t xml:space="preserve">Ц^ЗД </w:t>
      </w:r>
      <w:r>
        <w:rPr>
          <w:rStyle w:val="28f3"/>
          <w:lang w:val="en-US"/>
        </w:rPr>
        <w:t>fJ</w:t>
      </w:r>
      <w:r>
        <w:rPr>
          <w:rStyle w:val="281pt1"/>
        </w:rPr>
        <w:t xml:space="preserve"> a '(jbj</w:t>
      </w:r>
      <w:r>
        <w:rPr>
          <w:rStyle w:val="28f3"/>
          <w:lang w:val="en-US"/>
        </w:rPr>
        <w:t xml:space="preserve"> </w:t>
      </w:r>
      <w:r>
        <w:rPr>
          <w:rStyle w:val="28f3"/>
        </w:rPr>
        <w:t xml:space="preserve">ф </w:t>
      </w:r>
      <w:r>
        <w:rPr>
          <w:rStyle w:val="28f3"/>
          <w:lang w:val="en-US"/>
        </w:rPr>
        <w:t>AJ^S</w:t>
      </w:r>
      <w:r>
        <w:rPr>
          <w:rStyle w:val="28f4"/>
          <w:lang w:val="en-US"/>
        </w:rPr>
        <w:t xml:space="preserve"> </w:t>
      </w:r>
      <w:r>
        <w:rPr>
          <w:rStyle w:val="28f4"/>
        </w:rPr>
        <w:t xml:space="preserve">Су &amp;Щ </w:t>
      </w:r>
      <w:r>
        <w:rPr>
          <w:rStyle w:val="28f5"/>
        </w:rPr>
        <w:t>Скольким селениям, которые были несправедливы, Я предоставил отсрочку! Впоследствии Я схватил их, и ко Мне предстоит прибытие.</w:t>
      </w:r>
      <w:r>
        <w:rPr>
          <w:rStyle w:val="28f4"/>
        </w:rPr>
        <w:t xml:space="preserve"> (22:48)</w:t>
      </w:r>
    </w:p>
    <w:p w:rsidR="00722D22" w:rsidRDefault="00D92A95">
      <w:pPr>
        <w:pStyle w:val="130"/>
        <w:shd w:val="clear" w:color="auto" w:fill="auto"/>
        <w:tabs>
          <w:tab w:val="left" w:pos="5402"/>
        </w:tabs>
        <w:spacing w:before="0" w:after="0" w:line="283" w:lineRule="exact"/>
        <w:ind w:left="1020" w:right="1240" w:firstLine="1940"/>
      </w:pPr>
      <w:r>
        <w:rPr>
          <w:rStyle w:val="9e"/>
        </w:rPr>
        <w:t>В двух Сахихах п</w:t>
      </w:r>
      <w:r>
        <w:rPr>
          <w:rStyle w:val="9e"/>
        </w:rPr>
        <w:t xml:space="preserve">риводится хадис: </w:t>
      </w:r>
      <w:r>
        <w:rPr>
          <w:rStyle w:val="ad"/>
          <w:lang w:val="en-US"/>
        </w:rPr>
        <w:t xml:space="preserve">«^iUjj ^jjj jAJ </w:t>
      </w:r>
      <w:r>
        <w:rPr>
          <w:rStyle w:val="ad"/>
        </w:rPr>
        <w:t>4</w:t>
      </w:r>
      <w:r>
        <w:rPr>
          <w:rStyle w:val="affffffffff0"/>
        </w:rPr>
        <w:tab/>
        <w:t xml:space="preserve">Су </w:t>
      </w:r>
      <w:r>
        <w:rPr>
          <w:rStyle w:val="affffffffff0"/>
          <w:lang w:val="en-US"/>
        </w:rPr>
        <w:t>'faA</w:t>
      </w:r>
      <w:r>
        <w:rPr>
          <w:rStyle w:val="ad"/>
          <w:lang w:val="en-US"/>
        </w:rPr>
        <w:t xml:space="preserve"> U»</w:t>
      </w:r>
    </w:p>
    <w:p w:rsidR="00722D22" w:rsidRDefault="00D92A95">
      <w:pPr>
        <w:pStyle w:val="311"/>
        <w:shd w:val="clear" w:color="auto" w:fill="auto"/>
        <w:tabs>
          <w:tab w:val="left" w:pos="4975"/>
        </w:tabs>
        <w:spacing w:line="283" w:lineRule="exact"/>
        <w:ind w:left="1020" w:right="1240"/>
      </w:pPr>
      <w:r>
        <w:t>«Нет никого терпеливее Аллаха над услышанными издевательствами. Они придают Ему сына, а Он даёт им удел и здоровье</w:t>
      </w:r>
      <w:r>
        <w:rPr>
          <w:vertAlign w:val="superscript"/>
        </w:rPr>
        <w:footnoteReference w:id="30"/>
      </w:r>
      <w:r>
        <w:t xml:space="preserve">». </w:t>
      </w:r>
      <w:r>
        <w:rPr>
          <w:rStyle w:val="317"/>
        </w:rPr>
        <w:t xml:space="preserve">В Сахихе также приводится хадис: </w:t>
      </w:r>
      <w:r>
        <w:rPr>
          <w:rStyle w:val="318"/>
        </w:rPr>
        <w:t>alki</w:t>
      </w:r>
      <w:r>
        <w:rPr>
          <w:rStyle w:val="318"/>
        </w:rPr>
        <w:tab/>
        <w:t>fJQal!</w:t>
      </w:r>
      <w:r>
        <w:rPr>
          <w:rStyle w:val="319"/>
          <w:lang w:val="en-US"/>
        </w:rPr>
        <w:t xml:space="preserve"> JL^A</w:t>
      </w:r>
      <w:r>
        <w:rPr>
          <w:rStyle w:val="318"/>
        </w:rPr>
        <w:t xml:space="preserve"> "j)»</w:t>
      </w:r>
    </w:p>
    <w:p w:rsidR="00722D22" w:rsidRDefault="00D92A95">
      <w:pPr>
        <w:pStyle w:val="311"/>
        <w:shd w:val="clear" w:color="auto" w:fill="auto"/>
        <w:tabs>
          <w:tab w:val="left" w:pos="5057"/>
        </w:tabs>
        <w:spacing w:line="283" w:lineRule="exact"/>
        <w:ind w:left="1020" w:right="1020" w:firstLine="820"/>
      </w:pPr>
      <w:r>
        <w:t>«Поистине Всевышний Аллах даёт отсрочку тирану, а затем хватает его и не упустит</w:t>
      </w:r>
      <w:r>
        <w:rPr>
          <w:vertAlign w:val="superscript"/>
        </w:rPr>
        <w:footnoteReference w:id="31"/>
      </w:r>
      <w:r>
        <w:t xml:space="preserve">». </w:t>
      </w:r>
      <w:r>
        <w:rPr>
          <w:rStyle w:val="317"/>
        </w:rPr>
        <w:t>Затем пророк</w:t>
      </w:r>
      <w:r>
        <w:rPr>
          <w:rStyle w:val="319"/>
        </w:rPr>
        <w:t xml:space="preserve"> (да благословит его Аллах и приветствует)</w:t>
      </w:r>
      <w:r>
        <w:rPr>
          <w:rStyle w:val="317"/>
        </w:rPr>
        <w:t xml:space="preserve"> процитировал аят: ( </w:t>
      </w:r>
      <w:r>
        <w:rPr>
          <w:rStyle w:val="317"/>
          <w:lang w:val="en-US"/>
        </w:rPr>
        <w:t>IiAui jLJf aili</w:t>
      </w:r>
      <w:r>
        <w:rPr>
          <w:rStyle w:val="311pt"/>
          <w:lang w:val="en-US"/>
        </w:rPr>
        <w:t xml:space="preserve"> Ci</w:t>
      </w:r>
      <w:r>
        <w:rPr>
          <w:rStyle w:val="317"/>
        </w:rPr>
        <w:t>)</w:t>
      </w:r>
      <w:r>
        <w:rPr>
          <w:rStyle w:val="317"/>
        </w:rPr>
        <w:tab/>
      </w:r>
      <w:r>
        <w:rPr>
          <w:rStyle w:val="317"/>
          <w:lang w:val="en-US"/>
        </w:rPr>
        <w:t>cSJ^' jli ljj (^Jj j^i</w:t>
      </w:r>
      <w:r>
        <w:rPr>
          <w:rStyle w:val="311pt"/>
          <w:lang w:val="en-US"/>
        </w:rPr>
        <w:t xml:space="preserve"> </w:t>
      </w:r>
      <w:r>
        <w:rPr>
          <w:rStyle w:val="311pt"/>
        </w:rPr>
        <w:t>ЩЖз)</w:t>
      </w:r>
    </w:p>
    <w:p w:rsidR="00722D22" w:rsidRDefault="00D92A95">
      <w:pPr>
        <w:pStyle w:val="281"/>
        <w:shd w:val="clear" w:color="auto" w:fill="auto"/>
        <w:spacing w:after="283"/>
        <w:ind w:left="100" w:firstLine="0"/>
      </w:pPr>
      <w:r>
        <w:rPr>
          <w:rStyle w:val="28f5"/>
        </w:rPr>
        <w:lastRenderedPageBreak/>
        <w:t>Такой была Хватка твоего Господа, когда Он схвати</w:t>
      </w:r>
      <w:r>
        <w:rPr>
          <w:rStyle w:val="28f5"/>
        </w:rPr>
        <w:t>л селения, жители которых были несправедливы. Воистину, Хватка Его мучительна, сурова.</w:t>
      </w:r>
      <w:r>
        <w:rPr>
          <w:rStyle w:val="28f4"/>
        </w:rPr>
        <w:t xml:space="preserve"> (11:102)</w:t>
      </w:r>
    </w:p>
    <w:p w:rsidR="00722D22" w:rsidRDefault="00D92A95">
      <w:pPr>
        <w:pStyle w:val="130"/>
        <w:shd w:val="clear" w:color="auto" w:fill="auto"/>
        <w:spacing w:before="0" w:after="166" w:line="230" w:lineRule="exact"/>
        <w:ind w:left="100" w:firstLine="0"/>
        <w:jc w:val="center"/>
      </w:pPr>
      <w:r>
        <w:rPr>
          <w:rStyle w:val="9e"/>
        </w:rPr>
        <w:t>Аллах сказал:</w:t>
      </w:r>
    </w:p>
    <w:p w:rsidR="00722D22" w:rsidRDefault="00D92A95">
      <w:pPr>
        <w:pStyle w:val="281"/>
        <w:shd w:val="clear" w:color="auto" w:fill="auto"/>
        <w:spacing w:after="244" w:line="293" w:lineRule="exact"/>
        <w:ind w:left="100" w:firstLine="0"/>
      </w:pPr>
      <w:r>
        <w:rPr>
          <w:rStyle w:val="2810pt2"/>
        </w:rPr>
        <w:t>cui '</w:t>
      </w:r>
      <w:r>
        <w:rPr>
          <w:rStyle w:val="28f4"/>
          <w:lang w:val="en-US"/>
        </w:rPr>
        <w:t xml:space="preserve">SjS </w:t>
      </w:r>
      <w:r>
        <w:rPr>
          <w:rStyle w:val="28f4"/>
        </w:rPr>
        <w:t>МЛ</w:t>
      </w:r>
      <w:r>
        <w:rPr>
          <w:rStyle w:val="2810pt2"/>
          <w:lang w:val="ru"/>
        </w:rPr>
        <w:t xml:space="preserve"> </w:t>
      </w:r>
      <w:r>
        <w:rPr>
          <w:rStyle w:val="2810pt2"/>
        </w:rPr>
        <w:t>JjSj Ujj Jjc-L^lujIj cuJ)</w:t>
      </w:r>
      <w:r>
        <w:rPr>
          <w:rStyle w:val="28f4"/>
          <w:lang w:val="en-US"/>
        </w:rPr>
        <w:t xml:space="preserve"> </w:t>
      </w:r>
      <w:r>
        <w:rPr>
          <w:rStyle w:val="28f4"/>
        </w:rPr>
        <w:t>СУ</w:t>
      </w:r>
      <w:r>
        <w:rPr>
          <w:rStyle w:val="2810pt2"/>
          <w:lang w:val="ru"/>
        </w:rPr>
        <w:t xml:space="preserve"> </w:t>
      </w:r>
      <w:r>
        <w:rPr>
          <w:rStyle w:val="2810pt2"/>
        </w:rPr>
        <w:t xml:space="preserve">-^j^t </w:t>
      </w:r>
      <w:r>
        <w:rPr>
          <w:rStyle w:val="28f5"/>
        </w:rPr>
        <w:t>(127) Вот Ибрахим</w:t>
      </w:r>
      <w:r>
        <w:rPr>
          <w:rStyle w:val="28f6"/>
        </w:rPr>
        <w:t xml:space="preserve"> (Авраам)</w:t>
      </w:r>
      <w:r>
        <w:rPr>
          <w:rStyle w:val="28f5"/>
        </w:rPr>
        <w:t xml:space="preserve"> и Исмаил</w:t>
      </w:r>
      <w:r>
        <w:rPr>
          <w:rStyle w:val="28f6"/>
        </w:rPr>
        <w:t xml:space="preserve"> (Измаил)</w:t>
      </w:r>
      <w:r>
        <w:rPr>
          <w:rStyle w:val="28f5"/>
        </w:rPr>
        <w:t xml:space="preserve"> подняли основание Дома</w:t>
      </w:r>
      <w:r>
        <w:rPr>
          <w:rStyle w:val="28f6"/>
        </w:rPr>
        <w:t xml:space="preserve"> (Каабы): </w:t>
      </w:r>
      <w:r>
        <w:rPr>
          <w:rStyle w:val="28f5"/>
        </w:rPr>
        <w:t>«Господь наш! Прими от нас! Воистину, Ты - Слышащий, Знающий.</w:t>
      </w:r>
    </w:p>
    <w:p w:rsidR="00722D22" w:rsidRDefault="00D92A95">
      <w:pPr>
        <w:pStyle w:val="150"/>
        <w:shd w:val="clear" w:color="auto" w:fill="auto"/>
        <w:tabs>
          <w:tab w:val="left" w:pos="8793"/>
        </w:tabs>
        <w:ind w:left="460"/>
      </w:pPr>
      <w:r>
        <w:t>^jaj^t utjji)</w:t>
      </w:r>
      <w:r>
        <w:rPr>
          <w:rStyle w:val="15115ptc"/>
          <w:lang w:val="en-US"/>
        </w:rPr>
        <w:t xml:space="preserve"> Ctii</w:t>
      </w:r>
      <w:r>
        <w:t xml:space="preserve"> '</w:t>
      </w:r>
      <w:r>
        <w:rPr>
          <w:rStyle w:val="15115pt0"/>
        </w:rPr>
        <w:t>S</w:t>
      </w:r>
      <w:r>
        <w:t>j</w:t>
      </w:r>
      <w:r>
        <w:rPr>
          <w:rStyle w:val="15115pt0"/>
        </w:rPr>
        <w:t>S</w:t>
      </w:r>
      <w:r>
        <w:rPr>
          <w:rStyle w:val="15115ptc"/>
          <w:lang w:val="en-US"/>
        </w:rPr>
        <w:t xml:space="preserve"> Ulk-</w:t>
      </w:r>
      <w:r>
        <w:t xml:space="preserve"> ljjj </w:t>
      </w:r>
      <w:r>
        <w:rPr>
          <w:lang w:val="ru"/>
        </w:rPr>
        <w:t>1</w:t>
      </w:r>
      <w:r>
        <w:rPr>
          <w:rStyle w:val="15115ptc"/>
        </w:rPr>
        <w:t xml:space="preserve"> </w:t>
      </w:r>
      <w:r>
        <w:rPr>
          <w:rStyle w:val="15115ptc"/>
          <w:lang w:val="en-US"/>
        </w:rPr>
        <w:t xml:space="preserve">-I </w:t>
      </w:r>
      <w:r>
        <w:rPr>
          <w:rStyle w:val="15115ptc"/>
        </w:rPr>
        <w:t xml:space="preserve">** </w:t>
      </w:r>
      <w:r>
        <w:rPr>
          <w:rStyle w:val="15115ptc"/>
          <w:lang w:val="en-US"/>
        </w:rPr>
        <w:t>Ujij</w:t>
      </w:r>
      <w:r>
        <w:t xml:space="preserve"> till 4_aXul4</w:t>
      </w:r>
      <w:r>
        <w:rPr>
          <w:rStyle w:val="15115ptc"/>
          <w:lang w:val="en-US"/>
        </w:rPr>
        <w:t xml:space="preserve"> A</w:t>
      </w:r>
      <w:r>
        <w:t>-ai UjjjJ</w:t>
      </w:r>
      <w:r>
        <w:rPr>
          <w:rStyle w:val="15115pt0"/>
        </w:rPr>
        <w:t xml:space="preserve"> </w:t>
      </w:r>
      <w:r>
        <w:rPr>
          <w:rStyle w:val="15115pt0"/>
          <w:lang w:val="ru"/>
        </w:rPr>
        <w:t>СУЗ</w:t>
      </w:r>
      <w:r>
        <w:rPr>
          <w:lang w:val="ru"/>
        </w:rPr>
        <w:t xml:space="preserve"> </w:t>
      </w:r>
      <w:r>
        <w:t>^</w:t>
      </w:r>
      <w:r>
        <w:tab/>
        <w:t>Ujj</w:t>
      </w:r>
    </w:p>
    <w:p w:rsidR="00722D22" w:rsidRDefault="00D92A95">
      <w:pPr>
        <w:pStyle w:val="281"/>
        <w:shd w:val="clear" w:color="auto" w:fill="auto"/>
        <w:spacing w:after="232" w:line="288" w:lineRule="exact"/>
        <w:ind w:left="100" w:firstLine="0"/>
      </w:pPr>
      <w:r>
        <w:rPr>
          <w:rStyle w:val="28f5"/>
        </w:rPr>
        <w:t>(128) Господь наш! Сделай нас покорившимися Тебе, а из нашего потомства - общину, покорившуюся Тебе. Покажи нам о</w:t>
      </w:r>
      <w:r>
        <w:rPr>
          <w:rStyle w:val="28f5"/>
        </w:rPr>
        <w:t>бряды поклонения и прими наше покаяние. Воистину, Ты - Принимающий покаяние, Милосердный.</w:t>
      </w:r>
    </w:p>
    <w:p w:rsidR="00722D22" w:rsidRDefault="00D92A95">
      <w:pPr>
        <w:pStyle w:val="130"/>
        <w:shd w:val="clear" w:color="auto" w:fill="auto"/>
        <w:spacing w:before="0" w:after="240" w:line="298" w:lineRule="exact"/>
        <w:ind w:left="100" w:firstLine="0"/>
        <w:jc w:val="center"/>
      </w:pPr>
      <w:r>
        <w:rPr>
          <w:rStyle w:val="9e"/>
        </w:rPr>
        <w:t xml:space="preserve">Иными словами Аллах сказал: «О, Мухаммад, напомни твоим людям о том, как Ибрахим и Исмаил строили Каабу, и в процессе поднятии основания Каабы говорили: </w:t>
      </w:r>
      <w:r>
        <w:rPr>
          <w:rStyle w:val="ad"/>
        </w:rPr>
        <w:t>^ЗД</w:t>
      </w:r>
      <w:r>
        <w:rPr>
          <w:rStyle w:val="10ptfb"/>
          <w:lang w:val="ru"/>
        </w:rPr>
        <w:t xml:space="preserve"> </w:t>
      </w:r>
      <w:r>
        <w:rPr>
          <w:rStyle w:val="10ptfb"/>
        </w:rPr>
        <w:t>jja</w:t>
      </w:r>
      <w:r>
        <w:rPr>
          <w:rStyle w:val="ad"/>
          <w:lang w:val="en-US"/>
        </w:rPr>
        <w:t xml:space="preserve">IJ) </w:t>
      </w:r>
      <w:r>
        <w:rPr>
          <w:rStyle w:val="ad"/>
        </w:rPr>
        <w:t>Щ,</w:t>
      </w:r>
      <w:r>
        <w:rPr>
          <w:rStyle w:val="ad"/>
        </w:rPr>
        <w:t xml:space="preserve"> Ц» Ци) Прими от нас! Воистину, Ты - Слышащий, Знающий.</w:t>
      </w:r>
    </w:p>
    <w:p w:rsidR="00722D22" w:rsidRDefault="00D92A95">
      <w:pPr>
        <w:pStyle w:val="130"/>
        <w:shd w:val="clear" w:color="auto" w:fill="auto"/>
        <w:spacing w:before="0" w:after="0" w:line="298" w:lineRule="exact"/>
        <w:ind w:left="100" w:firstLine="0"/>
        <w:jc w:val="center"/>
      </w:pPr>
      <w:r>
        <w:rPr>
          <w:rStyle w:val="9e"/>
        </w:rPr>
        <w:t xml:space="preserve">Аль-Куртуби передаёт, что Убай и ибн Мас'уд прокомментировали: </w:t>
      </w:r>
      <w:r>
        <w:rPr>
          <w:rStyle w:val="1pt7"/>
          <w:lang w:val="ru"/>
        </w:rPr>
        <w:t xml:space="preserve">( </w:t>
      </w:r>
      <w:r>
        <w:rPr>
          <w:rStyle w:val="1pt7"/>
        </w:rPr>
        <w:t xml:space="preserve">JjfrULtj </w:t>
      </w:r>
      <w:r>
        <w:rPr>
          <w:rStyle w:val="afffffffffff4"/>
          <w:lang w:val="en-US"/>
        </w:rPr>
        <w:t>cLA\</w:t>
      </w:r>
      <w:r>
        <w:rPr>
          <w:rStyle w:val="1pt7"/>
        </w:rPr>
        <w:t xml:space="preserve"> fa Jpijfli juAtjj) jSjj </w:t>
      </w:r>
      <w:r>
        <w:rPr>
          <w:rStyle w:val="2pt1"/>
        </w:rPr>
        <w:t xml:space="preserve">Jjj </w:t>
      </w:r>
      <w:r>
        <w:rPr>
          <w:rStyle w:val="2pt1"/>
          <w:lang w:val="ru"/>
        </w:rPr>
        <w:t xml:space="preserve">) </w:t>
      </w:r>
      <w:r>
        <w:rPr>
          <w:rStyle w:val="ad"/>
        </w:rPr>
        <w:t>Вот Ибрахим</w:t>
      </w:r>
      <w:r>
        <w:rPr>
          <w:rStyle w:val="affffffffff0"/>
        </w:rPr>
        <w:t xml:space="preserve"> (Авраам)</w:t>
      </w:r>
      <w:r>
        <w:rPr>
          <w:rStyle w:val="ad"/>
        </w:rPr>
        <w:t xml:space="preserve"> и Исмаил</w:t>
      </w:r>
      <w:r>
        <w:rPr>
          <w:rStyle w:val="affffffffff0"/>
        </w:rPr>
        <w:t xml:space="preserve"> (Измаил)</w:t>
      </w:r>
      <w:r>
        <w:rPr>
          <w:rStyle w:val="ad"/>
        </w:rPr>
        <w:t xml:space="preserve"> подняли основание Дома</w:t>
      </w:r>
      <w:r>
        <w:rPr>
          <w:rStyle w:val="affffffffff0"/>
        </w:rPr>
        <w:t xml:space="preserve"> (Каабы).</w:t>
      </w:r>
    </w:p>
    <w:p w:rsidR="00722D22" w:rsidRDefault="00D92A95">
      <w:pPr>
        <w:pStyle w:val="281"/>
        <w:shd w:val="clear" w:color="auto" w:fill="auto"/>
        <w:spacing w:line="274" w:lineRule="exact"/>
        <w:ind w:left="100" w:firstLine="0"/>
      </w:pPr>
      <w:r>
        <w:rPr>
          <w:rStyle w:val="28f4"/>
        </w:rPr>
        <w:t xml:space="preserve">И при этом они </w:t>
      </w:r>
      <w:r>
        <w:rPr>
          <w:rStyle w:val="289pt"/>
        </w:rPr>
        <w:t>говорят:(Щ</w:t>
      </w:r>
      <w:r>
        <w:rPr>
          <w:rStyle w:val="28f4"/>
        </w:rPr>
        <w:t xml:space="preserve"> М* </w:t>
      </w:r>
      <w:r>
        <w:rPr>
          <w:rStyle w:val="28f4"/>
          <w:lang w:val="en-US"/>
        </w:rPr>
        <w:t xml:space="preserve">(S&amp; </w:t>
      </w:r>
      <w:r>
        <w:rPr>
          <w:rStyle w:val="28f4"/>
        </w:rPr>
        <w:t xml:space="preserve">Ци) </w:t>
      </w:r>
      <w:r>
        <w:rPr>
          <w:rStyle w:val="28f5"/>
        </w:rPr>
        <w:t>«Господь наш! Прими от нас! Воистину, Ты - Слышащий, Знающий».</w:t>
      </w:r>
    </w:p>
    <w:p w:rsidR="00722D22" w:rsidRDefault="00D92A95">
      <w:pPr>
        <w:pStyle w:val="291"/>
        <w:shd w:val="clear" w:color="auto" w:fill="auto"/>
        <w:spacing w:after="221" w:line="274" w:lineRule="exact"/>
        <w:ind w:left="100" w:firstLine="0"/>
        <w:jc w:val="center"/>
      </w:pPr>
      <w:r>
        <w:t>Они совершают благое деяние, но при этом молят Аллаха, чтобы он принял от них это деяние.</w:t>
      </w:r>
    </w:p>
    <w:p w:rsidR="00722D22" w:rsidRDefault="00D92A95">
      <w:pPr>
        <w:pStyle w:val="130"/>
        <w:shd w:val="clear" w:color="auto" w:fill="auto"/>
        <w:spacing w:before="0" w:after="0" w:line="298" w:lineRule="exact"/>
        <w:ind w:left="100" w:firstLine="0"/>
        <w:jc w:val="center"/>
      </w:pPr>
      <w:r>
        <w:rPr>
          <w:rStyle w:val="9e"/>
        </w:rPr>
        <w:t xml:space="preserve">Ибн Аби Хатим передаёт, что Ухайб ибн аль-Уард читал этот аят: </w:t>
      </w:r>
      <w:r>
        <w:rPr>
          <w:rStyle w:val="1pt7"/>
        </w:rPr>
        <w:t xml:space="preserve">(JjfrULtj Cjp fa jpIjUI fjAijj) jijj </w:t>
      </w:r>
      <w:r>
        <w:rPr>
          <w:rStyle w:val="2pt1"/>
        </w:rPr>
        <w:t xml:space="preserve">Jjj) </w:t>
      </w:r>
      <w:r>
        <w:rPr>
          <w:rStyle w:val="ad"/>
        </w:rPr>
        <w:t>Вот Ибрахим</w:t>
      </w:r>
      <w:r>
        <w:rPr>
          <w:rStyle w:val="affffffffff0"/>
        </w:rPr>
        <w:t xml:space="preserve"> (Авраам)</w:t>
      </w:r>
      <w:r>
        <w:rPr>
          <w:rStyle w:val="ad"/>
        </w:rPr>
        <w:t xml:space="preserve"> и Исмаил</w:t>
      </w:r>
      <w:r>
        <w:rPr>
          <w:rStyle w:val="affffffffff0"/>
        </w:rPr>
        <w:t xml:space="preserve"> (Измаил)</w:t>
      </w:r>
      <w:r>
        <w:rPr>
          <w:rStyle w:val="ad"/>
        </w:rPr>
        <w:t xml:space="preserve"> подняли основание Дома</w:t>
      </w:r>
      <w:r>
        <w:rPr>
          <w:rStyle w:val="affffffffff0"/>
        </w:rPr>
        <w:t xml:space="preserve"> (Каабы).</w:t>
      </w:r>
    </w:p>
    <w:p w:rsidR="00722D22" w:rsidRDefault="00D92A95">
      <w:pPr>
        <w:pStyle w:val="291"/>
        <w:shd w:val="clear" w:color="auto" w:fill="auto"/>
        <w:spacing w:after="240" w:line="274" w:lineRule="exact"/>
        <w:ind w:left="100" w:firstLine="0"/>
        <w:jc w:val="center"/>
      </w:pPr>
      <w:r>
        <w:t>И при этом плакал, говоря: «Друг Аллаха поднимает основание Каабы- Дома Аллаха, и при этом боится, что это деяние не будет принято! Таковы исти</w:t>
      </w:r>
      <w:r>
        <w:t xml:space="preserve">нные верующие». </w:t>
      </w:r>
      <w:r>
        <w:rPr>
          <w:rStyle w:val="29e"/>
        </w:rPr>
        <w:t>Некоторые толкователи сказали, что Ибрахим</w:t>
      </w:r>
      <w:r>
        <w:t xml:space="preserve"> (мир ему)</w:t>
      </w:r>
      <w:r>
        <w:rPr>
          <w:rStyle w:val="29e"/>
        </w:rPr>
        <w:t xml:space="preserve"> поднимал основание, а Исмаил</w:t>
      </w:r>
      <w:r>
        <w:t xml:space="preserve"> (мир ему)</w:t>
      </w:r>
      <w:r>
        <w:rPr>
          <w:rStyle w:val="29e"/>
        </w:rPr>
        <w:t xml:space="preserve"> молился в это время. Но правильнее то, что они оба поднимали и возводили мольбу. Об этом мы расскажем позже по воле Аллаха. Аль-Бухари приводит хади</w:t>
      </w:r>
      <w:r>
        <w:rPr>
          <w:rStyle w:val="29e"/>
        </w:rPr>
        <w:t>с об этой истории, который мы приведем и завершим его другими повествованиями.</w:t>
      </w:r>
    </w:p>
    <w:p w:rsidR="00722D22" w:rsidRDefault="00D92A95">
      <w:pPr>
        <w:pStyle w:val="311"/>
        <w:shd w:val="clear" w:color="auto" w:fill="auto"/>
        <w:spacing w:line="274" w:lineRule="exact"/>
        <w:ind w:left="20"/>
        <w:jc w:val="center"/>
      </w:pPr>
      <w:r>
        <w:rPr>
          <w:rStyle w:val="31a"/>
        </w:rPr>
        <w:t xml:space="preserve">Передают со слов Ибн 'Аббаса, да будет доволен Аллах ими обоими, </w:t>
      </w:r>
      <w:r>
        <w:rPr>
          <w:rStyle w:val="31b"/>
        </w:rPr>
        <w:t>что пророк, да благословит его Аллах и приветствует, сказал:</w:t>
      </w:r>
      <w:r>
        <w:t xml:space="preserve"> «Да помилует Аллах мать Исма'ила! Если бы она покин</w:t>
      </w:r>
      <w:r>
        <w:t>ула Замзам</w:t>
      </w:r>
      <w:r>
        <w:rPr>
          <w:rStyle w:val="31b"/>
        </w:rPr>
        <w:t>(или: не набирала его воду),</w:t>
      </w:r>
      <w:r>
        <w:t xml:space="preserve"> он превратился бы в поток,</w:t>
      </w:r>
      <w:r>
        <w:rPr>
          <w:rStyle w:val="31b"/>
        </w:rPr>
        <w:t xml:space="preserve"> (текущий по земле)!»</w:t>
      </w:r>
      <w:r>
        <w:rPr>
          <w:rStyle w:val="31a"/>
        </w:rPr>
        <w:t xml:space="preserve"> —</w:t>
      </w:r>
      <w:r>
        <w:t xml:space="preserve"> после чего он продолжил свой рассказ: «И она напилась и покормила своего сына, а потом этот ангел сказал ей: "Не бойтесь гибели, ибо, поистине, здесь</w:t>
      </w:r>
      <w:r>
        <w:rPr>
          <w:rStyle w:val="31b"/>
        </w:rPr>
        <w:t xml:space="preserve"> (будет возведён)</w:t>
      </w:r>
      <w:r>
        <w:t xml:space="preserve"> </w:t>
      </w:r>
      <w:r>
        <w:t>дом Аллаха, который построят этот мальчик и его отец, а Аллах не бросает</w:t>
      </w:r>
      <w:r>
        <w:rPr>
          <w:rStyle w:val="31b"/>
        </w:rPr>
        <w:t xml:space="preserve"> (близких к Нему)!"</w:t>
      </w:r>
      <w:r>
        <w:t xml:space="preserve"> Что же касается</w:t>
      </w:r>
      <w:r>
        <w:rPr>
          <w:rStyle w:val="31b"/>
        </w:rPr>
        <w:t xml:space="preserve"> (того места, где потом возвели)</w:t>
      </w:r>
      <w:r>
        <w:t xml:space="preserve"> Каабу, то оно находилось на возвышенности наподобие холма, и потоки воды текли справа и слева от него. И</w:t>
      </w:r>
      <w:r>
        <w:rPr>
          <w:rStyle w:val="31b"/>
        </w:rPr>
        <w:t xml:space="preserve"> (Хаджар жил</w:t>
      </w:r>
      <w:r>
        <w:rPr>
          <w:rStyle w:val="31b"/>
        </w:rPr>
        <w:t>а)</w:t>
      </w:r>
      <w:r>
        <w:t xml:space="preserve"> так, пока (однажды) мимо них не проехали люди из племени</w:t>
      </w:r>
      <w:r>
        <w:rPr>
          <w:rStyle w:val="31b"/>
        </w:rPr>
        <w:t xml:space="preserve"> (или:рода)</w:t>
      </w:r>
      <w:r>
        <w:t xml:space="preserve"> Джурхум, прибывшие со стороны Када. Остановившись</w:t>
      </w:r>
      <w:r>
        <w:rPr>
          <w:rStyle w:val="31b"/>
        </w:rPr>
        <w:t xml:space="preserve"> (там, где сейчас находится)</w:t>
      </w:r>
      <w:r>
        <w:t xml:space="preserve"> нижняя часть Мекки, они увидели парившую</w:t>
      </w:r>
      <w:r>
        <w:rPr>
          <w:rStyle w:val="31b"/>
        </w:rPr>
        <w:t xml:space="preserve"> (в небе)</w:t>
      </w:r>
      <w:r>
        <w:t xml:space="preserve"> птицу и сказали: "Не иначе как эта птица кружит над водой</w:t>
      </w:r>
      <w:r>
        <w:t>, но нам известно, что в этой долине воды нет!" Тогда они отправили туда одного или двух посланцев, которые обнаружили воду, вернулись и сообщили им об этом, после чего</w:t>
      </w:r>
      <w:r>
        <w:rPr>
          <w:rStyle w:val="31b"/>
        </w:rPr>
        <w:t xml:space="preserve"> (все)</w:t>
      </w:r>
      <w:r>
        <w:t xml:space="preserve"> направились туда.</w:t>
      </w:r>
      <w:r>
        <w:rPr>
          <w:rStyle w:val="31b"/>
        </w:rPr>
        <w:t xml:space="preserve"> (В это время)</w:t>
      </w:r>
      <w:r>
        <w:t xml:space="preserve"> мать Исма'ила сидела у воды, и они спросили её: "</w:t>
      </w:r>
      <w:r>
        <w:t>Позволишь ли ты нам остановиться рядом с тобой?" Она ответила: "Позволю, но прав на этот источник у вас не будет", и они сказали: "Да"».</w:t>
      </w:r>
      <w:r>
        <w:rPr>
          <w:rStyle w:val="31b"/>
        </w:rPr>
        <w:t xml:space="preserve"> Ибн Аббас (да будет доволен ими обоими Аллах) сказал, «</w:t>
      </w:r>
      <w:r>
        <w:t>Пророк, да благословит</w:t>
      </w:r>
    </w:p>
    <w:p w:rsidR="00722D22" w:rsidRDefault="00D92A95">
      <w:pPr>
        <w:pStyle w:val="311"/>
        <w:shd w:val="clear" w:color="auto" w:fill="auto"/>
        <w:spacing w:line="274" w:lineRule="exact"/>
        <w:ind w:left="20"/>
        <w:jc w:val="center"/>
      </w:pPr>
      <w:r>
        <w:t>его Аллах и приветствует, сказал: "Иматер</w:t>
      </w:r>
      <w:r>
        <w:t>и Исма'ила, любившей беседовать с людьми, понравилось это"».</w:t>
      </w:r>
      <w:r>
        <w:rPr>
          <w:rStyle w:val="31b"/>
        </w:rPr>
        <w:t xml:space="preserve"> Ибн Аббас (да будет доволен ими обоими Аллах) продолжил </w:t>
      </w:r>
      <w:r>
        <w:t>«Тогда они остановились там и послали за своими семьями, которые остались вместе с ними, а некоторые из них поселились там постоянно. Тем в</w:t>
      </w:r>
      <w:r>
        <w:t xml:space="preserve">ременем мальчик подрос и научился у них арабскому языку, а </w:t>
      </w:r>
      <w:r>
        <w:lastRenderedPageBreak/>
        <w:t>они восхищались им и ценили его</w:t>
      </w:r>
      <w:r>
        <w:rPr>
          <w:rStyle w:val="31b"/>
        </w:rPr>
        <w:t xml:space="preserve"> (за его достоинства),</w:t>
      </w:r>
      <w:r>
        <w:t xml:space="preserve"> когда же он достиг</w:t>
      </w:r>
      <w:r>
        <w:rPr>
          <w:rStyle w:val="31b"/>
        </w:rPr>
        <w:t xml:space="preserve"> (совершеннолетия),</w:t>
      </w:r>
      <w:r>
        <w:t xml:space="preserve"> они женили его на одной</w:t>
      </w:r>
      <w:r>
        <w:rPr>
          <w:rStyle w:val="31b"/>
        </w:rPr>
        <w:t xml:space="preserve"> (из своих соплеменниц).</w:t>
      </w:r>
      <w:r>
        <w:t xml:space="preserve"> А после смерти матери Исма'ила и его свадьбы</w:t>
      </w:r>
      <w:r>
        <w:rPr>
          <w:rStyle w:val="31b"/>
        </w:rPr>
        <w:t xml:space="preserve"> (туда)</w:t>
      </w:r>
      <w:r>
        <w:t xml:space="preserve"> приех</w:t>
      </w:r>
      <w:r>
        <w:t>ал Ибрахим, чтобы повидаться с</w:t>
      </w:r>
      <w:r>
        <w:rPr>
          <w:rStyle w:val="31b"/>
        </w:rPr>
        <w:t xml:space="preserve"> (теми, кого)</w:t>
      </w:r>
      <w:r>
        <w:t xml:space="preserve"> он оставил</w:t>
      </w:r>
      <w:r>
        <w:rPr>
          <w:rStyle w:val="31b"/>
        </w:rPr>
        <w:t xml:space="preserve"> (на этом месте),</w:t>
      </w:r>
      <w:r>
        <w:t xml:space="preserve"> однако он не застал Исма'ила</w:t>
      </w:r>
      <w:r>
        <w:rPr>
          <w:rStyle w:val="31b"/>
        </w:rPr>
        <w:t xml:space="preserve"> (дома).</w:t>
      </w:r>
      <w:r>
        <w:t xml:space="preserve"> Тогда он стал спрашивать о нём его жену, и она сказала: "Он ушёл, чтобы добыть для нас</w:t>
      </w:r>
      <w:r>
        <w:rPr>
          <w:rStyle w:val="31b"/>
        </w:rPr>
        <w:t xml:space="preserve"> (что-нибудь) ".</w:t>
      </w:r>
      <w:r>
        <w:t xml:space="preserve"> Потом</w:t>
      </w:r>
      <w:r>
        <w:rPr>
          <w:rStyle w:val="31b"/>
        </w:rPr>
        <w:t xml:space="preserve"> (Ибрахим)</w:t>
      </w:r>
      <w:r>
        <w:t xml:space="preserve"> спросил её о том, как они жи</w:t>
      </w:r>
      <w:r>
        <w:t>вут и каково их положение, и она сказала: "Плохо, ибо мы претерпеваем нужду и бедствуем!"</w:t>
      </w:r>
      <w:r>
        <w:rPr>
          <w:rStyle w:val="314pt"/>
        </w:rPr>
        <w:t>—</w:t>
      </w:r>
      <w:r>
        <w:t xml:space="preserve"> и</w:t>
      </w:r>
      <w:r>
        <w:rPr>
          <w:rStyle w:val="31b"/>
        </w:rPr>
        <w:t xml:space="preserve"> (стала)</w:t>
      </w:r>
      <w:r>
        <w:t xml:space="preserve"> жаловаться ему.</w:t>
      </w:r>
      <w:r>
        <w:rPr>
          <w:rStyle w:val="31b"/>
        </w:rPr>
        <w:t xml:space="preserve"> (Ибрахим)</w:t>
      </w:r>
      <w:r>
        <w:t xml:space="preserve"> сказал: "Когда придёт твой муж, поприветствуй его</w:t>
      </w:r>
      <w:r>
        <w:rPr>
          <w:rStyle w:val="31b"/>
        </w:rPr>
        <w:t xml:space="preserve"> (от моего имени)</w:t>
      </w:r>
      <w:r>
        <w:t xml:space="preserve"> и передай ему, чтобы он сменил порог у своей двери". Вернувшис</w:t>
      </w:r>
      <w:r>
        <w:t>ь, Исма'ил будто что-то почувствовал и спросил: "Приходил ли к вам кто-нибудь?"</w:t>
      </w:r>
      <w:r>
        <w:rPr>
          <w:rStyle w:val="31b"/>
        </w:rPr>
        <w:t xml:space="preserve"> (Его жена)</w:t>
      </w:r>
      <w:r>
        <w:t xml:space="preserve"> ответила: "Да, к нам приходил такой-то старец, который спрашивал нас о тебе, и я рассказала ему</w:t>
      </w:r>
      <w:r>
        <w:rPr>
          <w:rStyle w:val="31b"/>
        </w:rPr>
        <w:t xml:space="preserve"> (о том, что его интересовало), </w:t>
      </w:r>
      <w:r>
        <w:t xml:space="preserve">а потом он спросил меня о том, как мы </w:t>
      </w:r>
      <w:r>
        <w:t>живём, и я рассказала ему, что мы претерпеваем нужду и бедствуем".</w:t>
      </w:r>
      <w:r>
        <w:rPr>
          <w:rStyle w:val="31b"/>
        </w:rPr>
        <w:t xml:space="preserve"> (Исма'ил)</w:t>
      </w:r>
      <w:r>
        <w:t xml:space="preserve"> спросил: "Дал ли он тебе какой-нибудь совет?" Она ответила: "Да, он велел мне поприветствовать тебя и</w:t>
      </w:r>
      <w:r>
        <w:rPr>
          <w:rStyle w:val="31b"/>
        </w:rPr>
        <w:t xml:space="preserve"> (передать)</w:t>
      </w:r>
      <w:r>
        <w:t xml:space="preserve"> тебе, чтобы ты сменил порог своей двери</w:t>
      </w:r>
      <w:r>
        <w:rPr>
          <w:rStyle w:val="31b"/>
        </w:rPr>
        <w:t xml:space="preserve"> ". (Исма 'ил)</w:t>
      </w:r>
      <w:r>
        <w:t xml:space="preserve"> сказал: "Это</w:t>
      </w:r>
      <w:r>
        <w:t xml:space="preserve"> — мой отец, и он велел мне расстаться с тобой. Возвращайся же к своей семье!"— а потом он развёлся с ней и женился на другой</w:t>
      </w:r>
      <w:r>
        <w:rPr>
          <w:rStyle w:val="31b"/>
        </w:rPr>
        <w:t xml:space="preserve"> (женщине из племени джурхум).</w:t>
      </w:r>
      <w:r>
        <w:t xml:space="preserve"> Ибрахим провёл отдельно от них </w:t>
      </w:r>
      <w:r>
        <w:rPr>
          <w:rStyle w:val="31b"/>
        </w:rPr>
        <w:t>(столько времени, сколько)</w:t>
      </w:r>
      <w:r>
        <w:t xml:space="preserve"> было угодно Аллаху, а затем пришёл к ним, но</w:t>
      </w:r>
      <w:r>
        <w:rPr>
          <w:rStyle w:val="31b"/>
        </w:rPr>
        <w:t xml:space="preserve"> (опять)</w:t>
      </w:r>
      <w:r>
        <w:t xml:space="preserve"> не застал</w:t>
      </w:r>
      <w:r>
        <w:rPr>
          <w:rStyle w:val="31b"/>
        </w:rPr>
        <w:t xml:space="preserve"> (Исма'ила).</w:t>
      </w:r>
      <w:r>
        <w:t xml:space="preserve"> Тогда он стал расспрашивать о нём у его жены, а она сказала: "Он ушёл, чтобы добыть для нас</w:t>
      </w:r>
      <w:r>
        <w:rPr>
          <w:rStyle w:val="31b"/>
        </w:rPr>
        <w:t xml:space="preserve"> (что-нибудь) ".</w:t>
      </w:r>
      <w:r>
        <w:t xml:space="preserve"> Он спросил: "Как ваши дела?" — и принялся расспрашивать её о том, как он</w:t>
      </w:r>
      <w:r>
        <w:t>и живут и каково их положение, и она сказала: "У нас всё хорошо и всего вдоволь", после чего возблагодарила Аллаха.</w:t>
      </w:r>
    </w:p>
    <w:p w:rsidR="00722D22" w:rsidRDefault="00D92A95">
      <w:pPr>
        <w:pStyle w:val="311"/>
        <w:shd w:val="clear" w:color="auto" w:fill="auto"/>
        <w:spacing w:line="274" w:lineRule="exact"/>
        <w:ind w:left="20"/>
        <w:jc w:val="center"/>
      </w:pPr>
      <w:r>
        <w:rPr>
          <w:rStyle w:val="31b"/>
        </w:rPr>
        <w:t>(Ибрахим)</w:t>
      </w:r>
      <w:r>
        <w:t xml:space="preserve"> спросил: "Что вы едите?" Она ответила: "Мясо". Он спросил: "А что пьёте?" Она ответила: "Воду", и тогда</w:t>
      </w:r>
      <w:r>
        <w:rPr>
          <w:rStyle w:val="31b"/>
        </w:rPr>
        <w:t xml:space="preserve"> (Ибрахим)</w:t>
      </w:r>
      <w:r>
        <w:t xml:space="preserve"> воскликнул: "О А</w:t>
      </w:r>
      <w:r>
        <w:t>ллах, благослови их мясо и воду!"» Пророк, да благословит его Аллах и приветствует, сказал: «В то время у них не было зерна, а если бы оно было, то он призвал бы благословение Аллаха Всемогущего и Великого и на</w:t>
      </w:r>
      <w:r>
        <w:rPr>
          <w:rStyle w:val="31c"/>
        </w:rPr>
        <w:t xml:space="preserve"> (зерно)». Далее Ибн Аббас (да будет доволен и</w:t>
      </w:r>
      <w:r>
        <w:rPr>
          <w:rStyle w:val="31c"/>
        </w:rPr>
        <w:t>ми обоими Аллах) сказал:</w:t>
      </w:r>
      <w:r>
        <w:t xml:space="preserve"> «Если же кто-нибудь станет питаться только</w:t>
      </w:r>
      <w:r>
        <w:rPr>
          <w:rStyle w:val="31c"/>
        </w:rPr>
        <w:t xml:space="preserve"> (мясом и водой) </w:t>
      </w:r>
      <w:r>
        <w:t>за пределами Мекки, это обязательно повредит ему».</w:t>
      </w:r>
      <w:r>
        <w:rPr>
          <w:rStyle w:val="31c"/>
        </w:rPr>
        <w:t xml:space="preserve"> Ибн Аббас (да будет доволен Аллах ими обоими) продолжил:«(Потом Ибрахим)</w:t>
      </w:r>
      <w:r>
        <w:t xml:space="preserve"> сказал: "Когда придёт твой муж, поприветствуй ег</w:t>
      </w:r>
      <w:r>
        <w:t>о и передай ему, чтобы он укреплял порог своей двери". Вернувшись, Исма'ил спросил: "Приходил ли к вам кто-нибудь?"</w:t>
      </w:r>
      <w:r>
        <w:rPr>
          <w:rStyle w:val="31c"/>
        </w:rPr>
        <w:t xml:space="preserve"> (Его жена)</w:t>
      </w:r>
      <w:r>
        <w:t xml:space="preserve"> ответила: "Да, к нам приходил благообразный старец", отозвалась о нём с похвалой и сказала: "Он спрашивал меня о тебе, и я расска</w:t>
      </w:r>
      <w:r>
        <w:t>зала ему</w:t>
      </w:r>
      <w:r>
        <w:rPr>
          <w:rStyle w:val="31c"/>
        </w:rPr>
        <w:t xml:space="preserve"> (о том, что его интересовало),</w:t>
      </w:r>
      <w:r>
        <w:t xml:space="preserve"> а потом он спросил меня о том, как мы живём, и я сказала ему, что у нас всё хорошо".</w:t>
      </w:r>
      <w:r>
        <w:rPr>
          <w:rStyle w:val="31c"/>
        </w:rPr>
        <w:t xml:space="preserve"> (Исма'ил)</w:t>
      </w:r>
      <w:r>
        <w:t xml:space="preserve"> спросил: "Дал ли он тебе какой-нибудь совет?" Она ответила: "Да, он приветствует тебя и велит тебе, чтобы ты укреплял пор</w:t>
      </w:r>
      <w:r>
        <w:t>ог своей двери".</w:t>
      </w:r>
      <w:r>
        <w:rPr>
          <w:rStyle w:val="31c"/>
        </w:rPr>
        <w:t xml:space="preserve"> (Исма'ил)</w:t>
      </w:r>
      <w:r>
        <w:t xml:space="preserve"> сказал: "Это —мой отец, а порог — это ты, и он велел мне не расставаться с тобой ". После этого Ибрахим провёл отдельно от них</w:t>
      </w:r>
      <w:r>
        <w:rPr>
          <w:rStyle w:val="31c"/>
        </w:rPr>
        <w:t xml:space="preserve"> (столько времени, сколько)</w:t>
      </w:r>
      <w:r>
        <w:t xml:space="preserve"> было угодно Аллаху, а потом пришёл к ним</w:t>
      </w:r>
      <w:r>
        <w:rPr>
          <w:rStyle w:val="31c"/>
        </w:rPr>
        <w:t xml:space="preserve"> (и увидел, что)</w:t>
      </w:r>
      <w:r>
        <w:t xml:space="preserve"> Исма'ил точит свои</w:t>
      </w:r>
      <w:r>
        <w:t xml:space="preserve"> стрелы под большим деревом рядом с Замза- мом. Увидев</w:t>
      </w:r>
      <w:r>
        <w:rPr>
          <w:rStyle w:val="31c"/>
        </w:rPr>
        <w:t xml:space="preserve"> (Ибрахима),</w:t>
      </w:r>
      <w:r>
        <w:t xml:space="preserve"> он поднялся</w:t>
      </w:r>
      <w:r>
        <w:rPr>
          <w:rStyle w:val="31c"/>
        </w:rPr>
        <w:t xml:space="preserve"> (со своего места и направился)</w:t>
      </w:r>
      <w:r>
        <w:t xml:space="preserve"> к нему, и они</w:t>
      </w:r>
      <w:r>
        <w:rPr>
          <w:rStyle w:val="31c"/>
        </w:rPr>
        <w:t xml:space="preserve"> (стали приветствовать друг друга, как подобает)</w:t>
      </w:r>
      <w:r>
        <w:t xml:space="preserve"> отцу приветствовать сына, а сыну - отца. Потом</w:t>
      </w:r>
      <w:r>
        <w:rPr>
          <w:rStyle w:val="31c"/>
        </w:rPr>
        <w:t xml:space="preserve"> (Ибрахим)</w:t>
      </w:r>
      <w:r>
        <w:t xml:space="preserve"> сказал: "О Исма'ил, поистин</w:t>
      </w:r>
      <w:r>
        <w:t>е, я получил от Аллаха одно веление".</w:t>
      </w:r>
    </w:p>
    <w:p w:rsidR="00722D22" w:rsidRDefault="00D92A95">
      <w:pPr>
        <w:pStyle w:val="311"/>
        <w:shd w:val="clear" w:color="auto" w:fill="auto"/>
        <w:spacing w:line="274" w:lineRule="exact"/>
        <w:jc w:val="center"/>
      </w:pPr>
      <w:r>
        <w:rPr>
          <w:rStyle w:val="31c"/>
        </w:rPr>
        <w:t>(Исма'ил)</w:t>
      </w:r>
      <w:r>
        <w:t xml:space="preserve"> сказал: "Делай, что повелел тебе твой Господь". Он спросил:"А ты поможешь мне?"</w:t>
      </w:r>
      <w:r>
        <w:rPr>
          <w:rStyle w:val="31c"/>
        </w:rPr>
        <w:t xml:space="preserve"> (Исма'ил)</w:t>
      </w:r>
      <w:r>
        <w:t xml:space="preserve"> сказал: "Япомогу тебе". Тогда</w:t>
      </w:r>
      <w:r>
        <w:rPr>
          <w:rStyle w:val="31c"/>
        </w:rPr>
        <w:t xml:space="preserve"> (Ибрахим)</w:t>
      </w:r>
      <w:r>
        <w:t xml:space="preserve"> сказал: "Поистине, Аллах велел мне построить здесь дом", и указал на холм, воз</w:t>
      </w:r>
      <w:r>
        <w:t>вышавшийся (надо всем) вокруг. После этого они заложили основы этого дома, и Исма 'ил стал носить камни, а Ибрахим — строить; когда же были возведены стены,</w:t>
      </w:r>
      <w:r>
        <w:rPr>
          <w:rStyle w:val="31c"/>
        </w:rPr>
        <w:t xml:space="preserve"> (Исма 'ил) </w:t>
      </w:r>
      <w:r>
        <w:t>принёс и поставил этот камень для</w:t>
      </w:r>
      <w:r>
        <w:rPr>
          <w:rStyle w:val="31c"/>
        </w:rPr>
        <w:t xml:space="preserve"> (Ибрахима),</w:t>
      </w:r>
      <w:r>
        <w:t xml:space="preserve"> который встал на него и продолжал строить,</w:t>
      </w:r>
      <w:r>
        <w:t xml:space="preserve"> Исма 'ил же подносил ему камни, и они говорили :</w:t>
      </w:r>
    </w:p>
    <w:p w:rsidR="00722D22" w:rsidRDefault="00D92A95">
      <w:pPr>
        <w:pStyle w:val="291"/>
        <w:shd w:val="clear" w:color="auto" w:fill="auto"/>
        <w:spacing w:after="0" w:line="274" w:lineRule="exact"/>
        <w:ind w:left="4500" w:firstLine="0"/>
      </w:pPr>
      <w:r>
        <w:t>Ы Щ ХлА</w:t>
      </w:r>
      <w:r>
        <w:rPr>
          <w:rStyle w:val="29f"/>
          <w:lang w:val="ru"/>
        </w:rPr>
        <w:t xml:space="preserve"> </w:t>
      </w:r>
      <w:r>
        <w:rPr>
          <w:rStyle w:val="29f"/>
        </w:rPr>
        <w:t>l^j)</w:t>
      </w:r>
    </w:p>
    <w:p w:rsidR="00722D22" w:rsidRDefault="00D92A95">
      <w:pPr>
        <w:pStyle w:val="281"/>
        <w:shd w:val="clear" w:color="auto" w:fill="auto"/>
        <w:spacing w:after="263" w:line="230" w:lineRule="exact"/>
        <w:ind w:firstLine="0"/>
      </w:pPr>
      <w:r>
        <w:rPr>
          <w:rStyle w:val="28f7"/>
        </w:rPr>
        <w:t>"Господь наш! Прими от нас, поистине, Ты — Слышащий, Знающий"»</w:t>
      </w:r>
      <w:r>
        <w:rPr>
          <w:rStyle w:val="28f8"/>
        </w:rPr>
        <w:t xml:space="preserve"> (2:137).</w:t>
      </w:r>
    </w:p>
    <w:p w:rsidR="00722D22" w:rsidRDefault="00D92A95">
      <w:pPr>
        <w:pStyle w:val="130"/>
        <w:shd w:val="clear" w:color="auto" w:fill="auto"/>
        <w:spacing w:before="0" w:after="0" w:line="274" w:lineRule="exact"/>
        <w:ind w:firstLine="0"/>
        <w:jc w:val="center"/>
      </w:pPr>
      <w:r>
        <w:rPr>
          <w:rStyle w:val="9e"/>
        </w:rPr>
        <w:t>В своей «Сире»</w:t>
      </w:r>
      <w:r>
        <w:rPr>
          <w:rStyle w:val="afffffffffff4"/>
        </w:rPr>
        <w:t xml:space="preserve"> (жизнеописание пророка Мухаммада, да благословит его Аллах и приветствует)</w:t>
      </w:r>
      <w:r>
        <w:rPr>
          <w:rStyle w:val="9e"/>
        </w:rPr>
        <w:t xml:space="preserve"> Мухаммад ибн Исхак пишет: «Когда Посланник Аллаха</w:t>
      </w:r>
      <w:r>
        <w:rPr>
          <w:rStyle w:val="afffffffffff4"/>
        </w:rPr>
        <w:t xml:space="preserve"> (да благословит его Аллах и приветствует)</w:t>
      </w:r>
      <w:r>
        <w:rPr>
          <w:rStyle w:val="9e"/>
        </w:rPr>
        <w:t xml:space="preserve"> достиг 35 лет, курайшиты собрались перестроить Каабу. Они намеревались покрыть ее крышей, потому что боялись ее разрушения. Она представляла</w:t>
      </w:r>
    </w:p>
    <w:p w:rsidR="00722D22" w:rsidRDefault="00D92A95">
      <w:pPr>
        <w:pStyle w:val="130"/>
        <w:shd w:val="clear" w:color="auto" w:fill="auto"/>
        <w:spacing w:before="0" w:after="0" w:line="274" w:lineRule="exact"/>
        <w:ind w:firstLine="0"/>
        <w:jc w:val="center"/>
      </w:pPr>
      <w:r>
        <w:rPr>
          <w:rStyle w:val="9e"/>
        </w:rPr>
        <w:lastRenderedPageBreak/>
        <w:t>собой сложенные друг н</w:t>
      </w:r>
      <w:r>
        <w:rPr>
          <w:rStyle w:val="9e"/>
        </w:rPr>
        <w:t>а друга скальные камни выше человеческого роста. Они хотели поднять ее и сделать над ней крышу, потому что некоторые люди украли сокровища Каабы.</w:t>
      </w:r>
    </w:p>
    <w:p w:rsidR="00722D22" w:rsidRDefault="00D92A95">
      <w:pPr>
        <w:pStyle w:val="130"/>
        <w:shd w:val="clear" w:color="auto" w:fill="auto"/>
        <w:spacing w:before="0" w:after="0" w:line="274" w:lineRule="exact"/>
        <w:ind w:firstLine="0"/>
        <w:jc w:val="center"/>
      </w:pPr>
      <w:r>
        <w:rPr>
          <w:rStyle w:val="9e"/>
        </w:rPr>
        <w:t xml:space="preserve">Они обычно хранились в колодце внутри Каабы.Сокровища нашли у Дувейки, вольноотпущенника рода Бану Мулайх ибн </w:t>
      </w:r>
      <w:r>
        <w:rPr>
          <w:rStyle w:val="9e"/>
        </w:rPr>
        <w:t>Амр из племени Хуза'а.</w:t>
      </w:r>
      <w:r>
        <w:rPr>
          <w:rStyle w:val="afffffffffff4"/>
        </w:rPr>
        <w:t xml:space="preserve"> (Ибн Хишам сказал: «Курайшиты отрубили ему руку».)</w:t>
      </w:r>
      <w:r>
        <w:rPr>
          <w:rStyle w:val="9e"/>
        </w:rPr>
        <w:t xml:space="preserve"> Море выбросило на берег вблизи Джирды корабль одного из купцов Византии. Корабль разбился и люди взяли из него деревянные части, чтобы сделать из них крышу для Каабы. В Мекке был нек</w:t>
      </w:r>
      <w:r>
        <w:rPr>
          <w:rStyle w:val="9e"/>
        </w:rPr>
        <w:t>ий копт — плотник, он изготовил для них то, что им было нужно.Из колодца же Каабы выползала змея, куда бросали каждый день пищу для нее. Змея грелась на солнце на стене Каабы, и они ее почитали и боялись. Кто бык ней ни приближался, она поднимала голову, ш</w:t>
      </w:r>
      <w:r>
        <w:rPr>
          <w:rStyle w:val="9e"/>
        </w:rPr>
        <w:t>ипела и открывала пасть.Однажды змея, как обычно, выползла и грелась на солнце на стене Каабы и Аллах послал птицу которая схватила змею и унесла ее. Курайшиты сказали:</w:t>
      </w:r>
      <w:r>
        <w:rPr>
          <w:rStyle w:val="afffffffffff4"/>
        </w:rPr>
        <w:t xml:space="preserve"> «Мы надеемся, что Аллах согласил</w:t>
      </w:r>
      <w:r>
        <w:rPr>
          <w:rStyle w:val="afffffffffff4"/>
        </w:rPr>
        <w:softHyphen/>
        <w:t>ся с тем, что мы хотим сделать. У нас есть хороший раб</w:t>
      </w:r>
      <w:r>
        <w:rPr>
          <w:rStyle w:val="afffffffffff4"/>
        </w:rPr>
        <w:t>отник, у нас есть дерево и Аллах избавил нас от</w:t>
      </w:r>
      <w:r>
        <w:rPr>
          <w:rStyle w:val="afffffffffff6"/>
        </w:rPr>
        <w:t xml:space="preserve"> змеи».</w:t>
      </w:r>
      <w:r>
        <w:rPr>
          <w:rStyle w:val="9e"/>
        </w:rPr>
        <w:t xml:space="preserve"> Когда её</w:t>
      </w:r>
      <w:r>
        <w:rPr>
          <w:rStyle w:val="afffffffffff4"/>
        </w:rPr>
        <w:t xml:space="preserve"> (Каабу)</w:t>
      </w:r>
      <w:r>
        <w:rPr>
          <w:rStyle w:val="9e"/>
        </w:rPr>
        <w:t xml:space="preserve"> решили разобрать, дабы построить заново Абу Вахб ибн Амр подошел и снял с Каабы один камень который соскочил с его руки и вернулся на свое место. Он сказал:</w:t>
      </w:r>
      <w:r>
        <w:rPr>
          <w:rStyle w:val="afffffffffff4"/>
        </w:rPr>
        <w:t xml:space="preserve"> «О собрание курайшитов! Исп</w:t>
      </w:r>
      <w:r>
        <w:rPr>
          <w:rStyle w:val="afffffffffff4"/>
        </w:rPr>
        <w:t>ользуйте в ее строительстве только то, что вами добыто добром. Нельзя использовать в ее строительстве то, что добыто</w:t>
      </w:r>
    </w:p>
    <w:p w:rsidR="00722D22" w:rsidRDefault="00D92A95">
      <w:pPr>
        <w:pStyle w:val="130"/>
        <w:shd w:val="clear" w:color="auto" w:fill="auto"/>
        <w:spacing w:before="0" w:after="0" w:line="274" w:lineRule="exact"/>
        <w:ind w:firstLine="0"/>
        <w:jc w:val="center"/>
      </w:pPr>
      <w:r>
        <w:rPr>
          <w:rStyle w:val="afffffffffff4"/>
        </w:rPr>
        <w:t xml:space="preserve">неправедным путем, ростовщичеством и притеснением кого-нибудь из людей». </w:t>
      </w:r>
      <w:r>
        <w:rPr>
          <w:rStyle w:val="9e"/>
        </w:rPr>
        <w:t xml:space="preserve">Потом курайшиты разделили меж племенами обязанности по разрушению </w:t>
      </w:r>
      <w:r>
        <w:rPr>
          <w:rStyle w:val="9e"/>
        </w:rPr>
        <w:t>Каабы для её последующего восстановления : выломать дверь выпало на долю Бану Абд Манаф и Зухры;</w:t>
      </w:r>
    </w:p>
    <w:p w:rsidR="00722D22" w:rsidRDefault="00D92A95">
      <w:pPr>
        <w:pStyle w:val="130"/>
        <w:shd w:val="clear" w:color="auto" w:fill="auto"/>
        <w:spacing w:before="0" w:after="0" w:line="274" w:lineRule="exact"/>
        <w:ind w:left="20" w:firstLine="0"/>
        <w:jc w:val="center"/>
      </w:pPr>
      <w:r>
        <w:rPr>
          <w:rStyle w:val="9e"/>
        </w:rPr>
        <w:t>место между Черным углом и Йеменским углом — на долю Бану Махзум и племенам курайшитов, которые к ним присоединились. Задняя часть Каабы досталась племенам Бан</w:t>
      </w:r>
      <w:r>
        <w:rPr>
          <w:rStyle w:val="9e"/>
        </w:rPr>
        <w:t>у Джумах ибн Амр и Сахм ибн Амр. А место аль-Худжр пришлось на долю Бану Абд ад-Дар, Бану Асад, Бану Адий, а вся эта часть называется аль-Хатим.</w:t>
      </w:r>
      <w:r>
        <w:rPr>
          <w:rStyle w:val="95pt"/>
        </w:rPr>
        <w:t>После этого они все же испугались начать разрушение и Аль-Валид сын аль-Мугиры сказал:</w:t>
      </w:r>
      <w:r>
        <w:rPr>
          <w:rStyle w:val="afffffffffff4"/>
        </w:rPr>
        <w:t xml:space="preserve"> «Я первый начну разрушать</w:t>
      </w:r>
      <w:r>
        <w:rPr>
          <w:rStyle w:val="afffffffffff4"/>
        </w:rPr>
        <w:t xml:space="preserve"> ее».</w:t>
      </w:r>
      <w:r>
        <w:rPr>
          <w:rStyle w:val="9e"/>
        </w:rPr>
        <w:t xml:space="preserve"> Он взял кирку, потом подошел к Каабе, говоря:</w:t>
      </w:r>
      <w:r>
        <w:rPr>
          <w:rStyle w:val="afffffffffff4"/>
        </w:rPr>
        <w:t xml:space="preserve"> «О Боже! Мы хотим только добра!»,</w:t>
      </w:r>
      <w:r>
        <w:rPr>
          <w:rStyle w:val="9e"/>
        </w:rPr>
        <w:t xml:space="preserve"> после чего он разрушил ее со стороны двух углов. Люди же решили выждать в эту ночь. Они сказали: </w:t>
      </w:r>
      <w:r>
        <w:rPr>
          <w:rStyle w:val="afffffffffff4"/>
        </w:rPr>
        <w:t>«Посмотрим, если с ним что-то случится, то ничего не будем разрушать и ве</w:t>
      </w:r>
      <w:r>
        <w:rPr>
          <w:rStyle w:val="afffffffffff4"/>
        </w:rPr>
        <w:t>рнем все, как было. Если же с ним ничего не случится, это значит, что Аллах согласен с нашим действием, и мы продолжим разрушение ».</w:t>
      </w:r>
      <w:r>
        <w:rPr>
          <w:rStyle w:val="9e"/>
        </w:rPr>
        <w:t xml:space="preserve"> Аль-Валид встал после ночи и отправился на свою работу, и он стал разрушать, и вместе с ним начали разрушать и другие люди,</w:t>
      </w:r>
      <w:r>
        <w:rPr>
          <w:rStyle w:val="9e"/>
        </w:rPr>
        <w:t xml:space="preserve"> пока не разрушили до фундамента, заложенного Ибрахимом , так они дошли до зеленых камней, похожих на горб верблюда, как бы спаянных друг с другом.Мне рассказали, что курайшиты обнаружили в колонне Каабы Письмо на средне ассирийском языке и не знали, что э</w:t>
      </w:r>
      <w:r>
        <w:rPr>
          <w:rStyle w:val="9e"/>
        </w:rPr>
        <w:t>то такое, пока не прочитал его им один иудей. Вот оно:</w:t>
      </w:r>
      <w:r>
        <w:rPr>
          <w:rStyle w:val="afffffffffff4"/>
        </w:rPr>
        <w:t xml:space="preserve"> «ЯБог, Владыка Мекки. Я создал ее в день, когда создал небеса и землю, засветил солнце и луну. Я окружил ее семью чистейшими ангелами. И она будет, пока будут стоять две горы ее. Благословение жителям ее в воде и молоке».</w:t>
      </w:r>
      <w:r>
        <w:rPr>
          <w:rStyle w:val="9e"/>
        </w:rPr>
        <w:t xml:space="preserve"> Также не рассказали, что они нашл</w:t>
      </w:r>
      <w:r>
        <w:rPr>
          <w:rStyle w:val="9e"/>
        </w:rPr>
        <w:t>и в месте в храме под назва- ни ем</w:t>
      </w:r>
      <w:r>
        <w:rPr>
          <w:rStyle w:val="afffffffffff4"/>
        </w:rPr>
        <w:t xml:space="preserve"> аль-Макам </w:t>
      </w:r>
      <w:r>
        <w:rPr>
          <w:rStyle w:val="9e"/>
        </w:rPr>
        <w:t>письмо, в котором было написано:</w:t>
      </w:r>
      <w:r>
        <w:rPr>
          <w:rStyle w:val="afffffffffff4"/>
        </w:rPr>
        <w:t xml:space="preserve"> «Мекка — священный дом Аллаха. К ней пища придет тремя путями, которых не разрешит первый из ее жителей».</w:t>
      </w:r>
      <w:r>
        <w:rPr>
          <w:rStyle w:val="9e"/>
        </w:rPr>
        <w:t xml:space="preserve"> Потом племена курайшитов собрали камни для строительства Каабы. Каждое п</w:t>
      </w:r>
      <w:r>
        <w:rPr>
          <w:rStyle w:val="9e"/>
        </w:rPr>
        <w:t>лемя собирало камни отдельно. После чего они начали строить ее, пока строительство не дошло до Черного камня. Они заспорили из-за него: каждое племя хотело поднять его на свое место без других племен. Начали вести переговоры, договариваться и подготавливал</w:t>
      </w:r>
      <w:r>
        <w:rPr>
          <w:rStyle w:val="9e"/>
        </w:rPr>
        <w:t>ись к войне. Люди из племени Бану Абд ад-Дар принесли сосуд, наполненный кровью. Потом племена Абд ад-Дар и Адий заключили между собой договор выступать вместе вплоть до смерти,</w:t>
      </w:r>
    </w:p>
    <w:p w:rsidR="00722D22" w:rsidRDefault="00D92A95">
      <w:pPr>
        <w:pStyle w:val="130"/>
        <w:shd w:val="clear" w:color="auto" w:fill="auto"/>
        <w:spacing w:before="0" w:after="0" w:line="274" w:lineRule="exact"/>
        <w:ind w:left="20" w:firstLine="0"/>
        <w:jc w:val="center"/>
      </w:pPr>
      <w:r>
        <w:rPr>
          <w:rStyle w:val="9e"/>
        </w:rPr>
        <w:t xml:space="preserve">опускали руки в этот сосуд с кровью и облизывали её. Отсюда их стали называть </w:t>
      </w:r>
      <w:r>
        <w:rPr>
          <w:rStyle w:val="afffffffffff4"/>
        </w:rPr>
        <w:t>«облизывающие кровь».</w:t>
      </w:r>
      <w:r>
        <w:rPr>
          <w:rStyle w:val="9e"/>
        </w:rPr>
        <w:t xml:space="preserve"> В таком положении курайшиты провели четыре или пять суток. Потом они собрались в храме и стали советоваться и спорить. Некоторые рассказчики утверждают, что Абу Умаййа ибн аль-Мугира, который был в том году самым старшим по возрасту с</w:t>
      </w:r>
      <w:r>
        <w:rPr>
          <w:rStyle w:val="9e"/>
        </w:rPr>
        <w:t>реди всех курайшитов, сказал:</w:t>
      </w:r>
      <w:r>
        <w:rPr>
          <w:rStyle w:val="afffffffffff4"/>
        </w:rPr>
        <w:t xml:space="preserve"> «О собрание курайшитов! Пусть рассудит вас первый вошедший в дверь этого храма».</w:t>
      </w:r>
      <w:r>
        <w:rPr>
          <w:rStyle w:val="9e"/>
        </w:rPr>
        <w:t xml:space="preserve"> Они так и сделали. Первым вошедшим человеком был Посланник Аллаха</w:t>
      </w:r>
      <w:r>
        <w:rPr>
          <w:rStyle w:val="afffffffffff4"/>
        </w:rPr>
        <w:t xml:space="preserve"> (да благословит его Аллах и приветствует).</w:t>
      </w:r>
      <w:r>
        <w:rPr>
          <w:rStyle w:val="9e"/>
        </w:rPr>
        <w:t xml:space="preserve"> Когда они увидели его, сказали:</w:t>
      </w:r>
      <w:r>
        <w:rPr>
          <w:rStyle w:val="afffffffffff4"/>
        </w:rPr>
        <w:t xml:space="preserve"> «Это</w:t>
      </w:r>
      <w:r>
        <w:rPr>
          <w:rStyle w:val="afffffffffff4"/>
        </w:rPr>
        <w:t xml:space="preserve"> — Правдивый. Мы согласны. Это — Мухаммад».</w:t>
      </w:r>
      <w:r>
        <w:rPr>
          <w:rStyle w:val="9e"/>
        </w:rPr>
        <w:t xml:space="preserve"> Когда он подошел к ним, ему рассказали об этом деле. Мухаммад</w:t>
      </w:r>
      <w:r>
        <w:rPr>
          <w:rStyle w:val="afffffffffff4"/>
        </w:rPr>
        <w:t xml:space="preserve"> (да благословит его Аллах и приветствует)</w:t>
      </w:r>
      <w:r>
        <w:rPr>
          <w:rStyle w:val="9e"/>
        </w:rPr>
        <w:t xml:space="preserve"> сказал:</w:t>
      </w:r>
      <w:r>
        <w:rPr>
          <w:rStyle w:val="afffffffffff4"/>
        </w:rPr>
        <w:t xml:space="preserve"> «Принесите мне ткань!».</w:t>
      </w:r>
      <w:r>
        <w:rPr>
          <w:rStyle w:val="9e"/>
        </w:rPr>
        <w:t xml:space="preserve"> Ему принесли ее. Он взял Черный камень и положил его на ткань своими руками.</w:t>
      </w:r>
      <w:r>
        <w:rPr>
          <w:rStyle w:val="9e"/>
        </w:rPr>
        <w:t xml:space="preserve"> Потом сказал:</w:t>
      </w:r>
      <w:r>
        <w:rPr>
          <w:rStyle w:val="afffffffffff4"/>
        </w:rPr>
        <w:t xml:space="preserve"> «Пусть каждое племя возьмется за</w:t>
      </w:r>
    </w:p>
    <w:p w:rsidR="00722D22" w:rsidRDefault="00D92A95">
      <w:pPr>
        <w:pStyle w:val="130"/>
        <w:shd w:val="clear" w:color="auto" w:fill="auto"/>
        <w:spacing w:before="0" w:after="240" w:line="274" w:lineRule="exact"/>
        <w:ind w:left="20" w:firstLine="0"/>
        <w:jc w:val="center"/>
      </w:pPr>
      <w:r>
        <w:rPr>
          <w:rStyle w:val="afffffffffff4"/>
        </w:rPr>
        <w:lastRenderedPageBreak/>
        <w:t>одну из сторон ткани, и потом поднимите его все вместе».</w:t>
      </w:r>
      <w:r>
        <w:rPr>
          <w:rStyle w:val="9e"/>
        </w:rPr>
        <w:t xml:space="preserve"> Они так и сделали. Когда донесли камень на свое место, Мухаммад</w:t>
      </w:r>
      <w:r>
        <w:rPr>
          <w:rStyle w:val="afffffffffff4"/>
        </w:rPr>
        <w:t xml:space="preserve"> (да благословит его Аллах и приветствует) </w:t>
      </w:r>
      <w:r>
        <w:rPr>
          <w:rStyle w:val="9e"/>
        </w:rPr>
        <w:t xml:space="preserve">положил его своими руками в стенку и обмазал </w:t>
      </w:r>
      <w:r>
        <w:rPr>
          <w:rStyle w:val="9e"/>
        </w:rPr>
        <w:t>его раствором. Ибн Исхак также передаёт, что к тому времени средства Курай- шитов были истощены, и они решили уменьшить одну из сторон Каабы - именно так она и выглядит в наше время, поскольку часть первоначального строения была исключена.Это место носит н</w:t>
      </w:r>
      <w:r>
        <w:rPr>
          <w:rStyle w:val="9e"/>
        </w:rPr>
        <w:t xml:space="preserve">азвание </w:t>
      </w:r>
      <w:r>
        <w:rPr>
          <w:rStyle w:val="affffffffff0"/>
        </w:rPr>
        <w:t>Хиджр Исмаил</w:t>
      </w:r>
      <w:r>
        <w:rPr>
          <w:rStyle w:val="afffffffffff4"/>
        </w:rPr>
        <w:t xml:space="preserve"> (запретное место Исмаила).</w:t>
      </w:r>
    </w:p>
    <w:p w:rsidR="00722D22" w:rsidRDefault="00D92A95">
      <w:pPr>
        <w:pStyle w:val="311"/>
        <w:shd w:val="clear" w:color="auto" w:fill="auto"/>
        <w:spacing w:line="274" w:lineRule="exact"/>
        <w:ind w:left="20"/>
        <w:jc w:val="center"/>
      </w:pPr>
      <w:r>
        <w:rPr>
          <w:rStyle w:val="31d"/>
        </w:rPr>
        <w:t xml:space="preserve">По этому поводу есть хадис: Передают со слов ' Аиши, да будет доволен ею Аллах, </w:t>
      </w:r>
      <w:r>
        <w:rPr>
          <w:rStyle w:val="31e"/>
        </w:rPr>
        <w:t xml:space="preserve">что (однажды) пророк, да благословит его Аллах и приветствует, сказал ей: </w:t>
      </w:r>
      <w:r>
        <w:t>«О 'Аиша, если бы твои соплеменники не были</w:t>
      </w:r>
      <w:r>
        <w:rPr>
          <w:rStyle w:val="31e"/>
        </w:rPr>
        <w:t xml:space="preserve"> (столь)</w:t>
      </w:r>
      <w:r>
        <w:t xml:space="preserve"> бл</w:t>
      </w:r>
      <w:r>
        <w:t>изки к джахилийи, я обяза</w:t>
      </w:r>
      <w:r>
        <w:softHyphen/>
        <w:t>тельно велел бы разрушить Каабу, а потом присоединил бы к ней то, что было от неё отделено, и опустил бы</w:t>
      </w:r>
      <w:r>
        <w:rPr>
          <w:rStyle w:val="31e"/>
        </w:rPr>
        <w:t xml:space="preserve"> (её дверь до уровня)</w:t>
      </w:r>
      <w:r>
        <w:t xml:space="preserve"> земли, и сделал бы в ней две двери восточ</w:t>
      </w:r>
      <w:r>
        <w:softHyphen/>
        <w:t>ную и западную, и</w:t>
      </w:r>
      <w:r>
        <w:rPr>
          <w:rStyle w:val="31e"/>
        </w:rPr>
        <w:t xml:space="preserve"> (перестроил бы её на основе)</w:t>
      </w:r>
      <w:r>
        <w:t xml:space="preserve"> Фундамента,</w:t>
      </w:r>
      <w:r>
        <w:rPr>
          <w:rStyle w:val="31e"/>
        </w:rPr>
        <w:t xml:space="preserve"> (за</w:t>
      </w:r>
      <w:r>
        <w:rPr>
          <w:rStyle w:val="31e"/>
        </w:rPr>
        <w:t>ложенного)</w:t>
      </w:r>
      <w:r>
        <w:t xml:space="preserve"> Ибрахимом».</w:t>
      </w:r>
    </w:p>
    <w:p w:rsidR="00722D22" w:rsidRDefault="00D92A95">
      <w:pPr>
        <w:pStyle w:val="130"/>
        <w:shd w:val="clear" w:color="auto" w:fill="auto"/>
        <w:spacing w:before="0" w:after="0" w:line="274" w:lineRule="exact"/>
        <w:ind w:firstLine="0"/>
        <w:jc w:val="center"/>
      </w:pPr>
      <w:r>
        <w:rPr>
          <w:rStyle w:val="9e"/>
        </w:rPr>
        <w:t>Сирийская армия разрушила Каабу</w:t>
      </w:r>
      <w:r>
        <w:rPr>
          <w:rStyle w:val="afffffffffff4"/>
        </w:rPr>
        <w:t xml:space="preserve"> вМухаррам в 64 году по Хиджре (683 г.),</w:t>
      </w:r>
      <w:r>
        <w:rPr>
          <w:rStyle w:val="9e"/>
        </w:rPr>
        <w:t xml:space="preserve"> и перед следующим хаджем Абдулла ибн аз-Зубайр</w:t>
      </w:r>
      <w:r>
        <w:rPr>
          <w:rStyle w:val="afffffffffff4"/>
        </w:rPr>
        <w:t xml:space="preserve"> (да будет доволен им Аллах)</w:t>
      </w:r>
      <w:r>
        <w:rPr>
          <w:rStyle w:val="9e"/>
        </w:rPr>
        <w:t xml:space="preserve"> заново построил</w:t>
      </w:r>
    </w:p>
    <w:p w:rsidR="00722D22" w:rsidRDefault="00D92A95">
      <w:pPr>
        <w:pStyle w:val="130"/>
        <w:shd w:val="clear" w:color="auto" w:fill="auto"/>
        <w:spacing w:before="0" w:after="0" w:line="274" w:lineRule="exact"/>
        <w:ind w:firstLine="0"/>
        <w:jc w:val="center"/>
      </w:pPr>
      <w:r>
        <w:rPr>
          <w:rStyle w:val="9e"/>
        </w:rPr>
        <w:t xml:space="preserve">Каабу. Ибн аз-Зубайр хотел сделать Каабу такой, какой ее видел Пророк </w:t>
      </w:r>
      <w:r>
        <w:rPr>
          <w:rStyle w:val="9e"/>
        </w:rPr>
        <w:t xml:space="preserve">Мухаммад </w:t>
      </w:r>
      <w:r>
        <w:rPr>
          <w:rStyle w:val="afffffffffff4"/>
        </w:rPr>
        <w:t>(да благословит его Аллах и приветствует),</w:t>
      </w:r>
      <w:r>
        <w:rPr>
          <w:rStyle w:val="9e"/>
        </w:rPr>
        <w:t xml:space="preserve"> на основании, заложенном Пророком Ибрахи- мом</w:t>
      </w:r>
      <w:r>
        <w:rPr>
          <w:rStyle w:val="afffffffffff4"/>
        </w:rPr>
        <w:t xml:space="preserve"> (мир ему).</w:t>
      </w:r>
      <w:r>
        <w:rPr>
          <w:rStyle w:val="9e"/>
        </w:rPr>
        <w:t xml:space="preserve"> По словам Ибн аз-Зубайра, он слышал, как Айша</w:t>
      </w:r>
      <w:r>
        <w:rPr>
          <w:rStyle w:val="afffffffffff4"/>
        </w:rPr>
        <w:t xml:space="preserve"> (да будет доволен ею Аллах)</w:t>
      </w:r>
    </w:p>
    <w:p w:rsidR="00722D22" w:rsidRDefault="00D92A95">
      <w:pPr>
        <w:pStyle w:val="311"/>
        <w:shd w:val="clear" w:color="auto" w:fill="auto"/>
        <w:spacing w:line="274" w:lineRule="exact"/>
        <w:jc w:val="center"/>
      </w:pPr>
      <w:r>
        <w:rPr>
          <w:rStyle w:val="31f"/>
        </w:rPr>
        <w:t>сказала: «Пророк</w:t>
      </w:r>
      <w:r>
        <w:rPr>
          <w:rStyle w:val="31f0"/>
        </w:rPr>
        <w:t xml:space="preserve"> (да благословит его Аллах и приветствует)</w:t>
      </w:r>
      <w:r>
        <w:rPr>
          <w:rStyle w:val="31f"/>
        </w:rPr>
        <w:t xml:space="preserve"> изрек:</w:t>
      </w:r>
      <w:r>
        <w:t xml:space="preserve"> «Так ка</w:t>
      </w:r>
      <w:r>
        <w:t>к твои люди отказались недавно от заблуждения</w:t>
      </w:r>
      <w:r>
        <w:rPr>
          <w:rStyle w:val="31f0"/>
        </w:rPr>
        <w:t xml:space="preserve"> (Неверия)</w:t>
      </w:r>
      <w:r>
        <w:t xml:space="preserve"> и так как у тебя достаточно средств для ее восстановления [Каабы], я бы добавил пять локтей от Хиджра. Я бы также сделал две двери: одну - для входа, а другую - для выхода».</w:t>
      </w:r>
      <w:r>
        <w:rPr>
          <w:rStyle w:val="31f"/>
        </w:rPr>
        <w:t xml:space="preserve"> Ибн аз-Зубайр сказал:</w:t>
      </w:r>
      <w:r>
        <w:rPr>
          <w:rStyle w:val="31f0"/>
        </w:rPr>
        <w:t xml:space="preserve"> «Сей</w:t>
      </w:r>
      <w:r>
        <w:rPr>
          <w:rStyle w:val="31f0"/>
        </w:rPr>
        <w:t>час я могу так сделать, и я не боюсь мнения людей».</w:t>
      </w:r>
      <w:r>
        <w:rPr>
          <w:rStyle w:val="31f"/>
        </w:rPr>
        <w:t xml:space="preserve"> Как было сказано выше, Ибн аз-Зубайр построил Каабу на основании, заложенном пророком Ибрахимом</w:t>
      </w:r>
      <w:r>
        <w:rPr>
          <w:rStyle w:val="31f0"/>
        </w:rPr>
        <w:t xml:space="preserve"> (мир ему).</w:t>
      </w:r>
      <w:r>
        <w:rPr>
          <w:rStyle w:val="31f"/>
        </w:rPr>
        <w:t xml:space="preserve"> Крыша покоилась на трех</w:t>
      </w:r>
    </w:p>
    <w:p w:rsidR="00722D22" w:rsidRDefault="00D92A95">
      <w:pPr>
        <w:pStyle w:val="130"/>
        <w:shd w:val="clear" w:color="auto" w:fill="auto"/>
        <w:spacing w:before="0" w:after="0" w:line="274" w:lineRule="exact"/>
        <w:ind w:firstLine="0"/>
        <w:jc w:val="center"/>
      </w:pPr>
      <w:r>
        <w:rPr>
          <w:rStyle w:val="9e"/>
        </w:rPr>
        <w:t>колоннах из особой древесины</w:t>
      </w:r>
      <w:r>
        <w:rPr>
          <w:rStyle w:val="affffffffff0"/>
        </w:rPr>
        <w:t xml:space="preserve"> Аоуд</w:t>
      </w:r>
      <w:r>
        <w:rPr>
          <w:rStyle w:val="afffffffffff4"/>
        </w:rPr>
        <w:t xml:space="preserve"> (ароматизированная древесина, которая о</w:t>
      </w:r>
      <w:r>
        <w:rPr>
          <w:rStyle w:val="afffffffffff4"/>
        </w:rPr>
        <w:t>бычно сжигается как благовоние в Аравии),</w:t>
      </w:r>
      <w:r>
        <w:rPr>
          <w:rStyle w:val="9e"/>
        </w:rPr>
        <w:t xml:space="preserve"> и были сделаны две двери: одна - на восток, а другая - на запад, как того хотел Пророк</w:t>
      </w:r>
      <w:r>
        <w:rPr>
          <w:rStyle w:val="afffffffffff4"/>
        </w:rPr>
        <w:t xml:space="preserve"> (да благословит его аллах и приветствует).</w:t>
      </w:r>
      <w:r>
        <w:rPr>
          <w:rStyle w:val="9e"/>
        </w:rPr>
        <w:t xml:space="preserve"> В Каабу был включен</w:t>
      </w:r>
      <w:r>
        <w:rPr>
          <w:rStyle w:val="affffffffff0"/>
        </w:rPr>
        <w:t xml:space="preserve"> Хатем</w:t>
      </w:r>
      <w:r>
        <w:rPr>
          <w:rStyle w:val="afffffffffff4"/>
        </w:rPr>
        <w:t xml:space="preserve"> (полукруглая часть, примыкающая к Каабе, окруженная низкой</w:t>
      </w:r>
      <w:r>
        <w:rPr>
          <w:rStyle w:val="afffffffffff4"/>
        </w:rPr>
        <w:t xml:space="preserve"> стеной). </w:t>
      </w:r>
      <w:r>
        <w:rPr>
          <w:rStyle w:val="9e"/>
        </w:rPr>
        <w:t>Абдулла Ибн аз-Зубайр также сделал следующие изменения: Во время строительства он соорудил вокруг Каабы четыре колонны и повесил на них занавес, который был снят только после завершения работ. Однако люди могли совершать</w:t>
      </w:r>
      <w:r>
        <w:rPr>
          <w:rStyle w:val="afffffffffff4"/>
        </w:rPr>
        <w:t xml:space="preserve"> Таваф</w:t>
      </w:r>
      <w:r>
        <w:rPr>
          <w:rStyle w:val="9e"/>
        </w:rPr>
        <w:t xml:space="preserve"> вокруг этих колон, </w:t>
      </w:r>
      <w:r>
        <w:rPr>
          <w:rStyle w:val="9e"/>
        </w:rPr>
        <w:t>поэтому</w:t>
      </w:r>
    </w:p>
    <w:p w:rsidR="00722D22" w:rsidRDefault="00D92A95">
      <w:pPr>
        <w:pStyle w:val="130"/>
        <w:shd w:val="clear" w:color="auto" w:fill="auto"/>
        <w:spacing w:before="0" w:after="0" w:line="274" w:lineRule="exact"/>
        <w:ind w:firstLine="0"/>
        <w:jc w:val="center"/>
      </w:pPr>
      <w:r>
        <w:rPr>
          <w:rStyle w:val="afffffffffff4"/>
        </w:rPr>
        <w:t>Таваф</w:t>
      </w:r>
      <w:r>
        <w:rPr>
          <w:rStyle w:val="9e"/>
        </w:rPr>
        <w:t xml:space="preserve"> вокруг Каабы был всегда разрешен, даже во время ее восстановления. Строение сохранялось в таком виде до установления Абдуллой ибн Аз-Зуббайром своей власти над Хиджазом во время правления Язида Ибн Муавийи. Хусайн ибн Нумайр, командующий армии Язида, осад</w:t>
      </w:r>
      <w:r>
        <w:rPr>
          <w:rStyle w:val="9e"/>
        </w:rPr>
        <w:t>ил Аз-Зубайра в Мекке и нанес удар катапультой по Каабе. Кааба была разрушена,</w:t>
      </w:r>
      <w:r>
        <w:rPr>
          <w:rStyle w:val="affffffffff0"/>
        </w:rPr>
        <w:t xml:space="preserve"> Алъ-Кисва</w:t>
      </w:r>
      <w:r>
        <w:rPr>
          <w:rStyle w:val="afffffffffff4"/>
        </w:rPr>
        <w:t xml:space="preserve"> (покрывало Каабы)</w:t>
      </w:r>
      <w:r>
        <w:rPr>
          <w:rStyle w:val="9e"/>
        </w:rPr>
        <w:t xml:space="preserve"> и некоторые элементы крыши сгорели. Осада была снята лишь после того, как пришло известие о смерти Язида. Ибн Аз-Зубайр принял решение полностью разо</w:t>
      </w:r>
      <w:r>
        <w:rPr>
          <w:rStyle w:val="9e"/>
        </w:rPr>
        <w:t>брать Каабу и заново отстроить ее в первоначальном виде.</w:t>
      </w:r>
      <w:r>
        <w:rPr>
          <w:rStyle w:val="afffffffffff4"/>
        </w:rPr>
        <w:t xml:space="preserve"> Хиджр Исмаил</w:t>
      </w:r>
      <w:r>
        <w:rPr>
          <w:rStyle w:val="9e"/>
        </w:rPr>
        <w:t xml:space="preserve"> был вновь включен в Каабу. Дверь была установлена на уровне земли, а на противо</w:t>
      </w:r>
      <w:r>
        <w:rPr>
          <w:rStyle w:val="9e"/>
        </w:rPr>
        <w:softHyphen/>
        <w:t xml:space="preserve">положной стороне была установлена еще одна, так, что отныне люди могли входить в Каабу через одну дверь и </w:t>
      </w:r>
      <w:r>
        <w:rPr>
          <w:rStyle w:val="9e"/>
        </w:rPr>
        <w:t>выходить через другую. Высота тогдашнего строения Дома им была установлена на уровне двадцати семи локтей. После завершения строительства Каабу покрыли мускусом, наполнив, таким образом, строение благоуханием внутри и снаружи, а</w:t>
      </w:r>
    </w:p>
    <w:p w:rsidR="00722D22" w:rsidRDefault="00D92A95">
      <w:pPr>
        <w:pStyle w:val="130"/>
        <w:shd w:val="clear" w:color="auto" w:fill="auto"/>
        <w:spacing w:before="0" w:after="0" w:line="274" w:lineRule="exact"/>
        <w:ind w:firstLine="0"/>
        <w:jc w:val="center"/>
      </w:pPr>
      <w:r>
        <w:rPr>
          <w:rStyle w:val="9e"/>
        </w:rPr>
        <w:t>затем укрыли шелковой</w:t>
      </w:r>
      <w:r>
        <w:rPr>
          <w:rStyle w:val="afffffffffff4"/>
        </w:rPr>
        <w:t xml:space="preserve"> Кисво</w:t>
      </w:r>
      <w:r>
        <w:rPr>
          <w:rStyle w:val="afffffffffff4"/>
        </w:rPr>
        <w:t>й.</w:t>
      </w:r>
      <w:r>
        <w:rPr>
          <w:rStyle w:val="9e"/>
        </w:rPr>
        <w:t xml:space="preserve"> Сооружение было завершено</w:t>
      </w:r>
      <w:r>
        <w:rPr>
          <w:rStyle w:val="afffffffffff4"/>
        </w:rPr>
        <w:t xml:space="preserve"> 17-го Раджаба 64 г. по Хиджре.</w:t>
      </w:r>
      <w:r>
        <w:rPr>
          <w:rStyle w:val="9e"/>
        </w:rPr>
        <w:t xml:space="preserve"> После установления в Дамаске власти Абдул-Малика ибн Марвана посланный им военачальник Хаджадж ибн Юсуф нанес поражение Аз-Зубайру и убил его. Войдя в Священную Мечеть и увидав, что Аз-Зубайр сдел</w:t>
      </w:r>
      <w:r>
        <w:rPr>
          <w:rStyle w:val="9e"/>
        </w:rPr>
        <w:t>ал с Каабой, Хаджадж написал об этом Абдул-Малику, приказавшему вернуть Каабе ее первоначальную форму. Тогда Хаджадж разрушил шесть с половиной локтей северной стороны и перестроил ее в соответствии с планом Курайшитов. Была установлена восточная дверь и у</w:t>
      </w:r>
      <w:r>
        <w:rPr>
          <w:rStyle w:val="9e"/>
        </w:rPr>
        <w:t>странена западная.</w:t>
      </w:r>
    </w:p>
    <w:p w:rsidR="00722D22" w:rsidRDefault="00D92A95">
      <w:pPr>
        <w:pStyle w:val="291"/>
        <w:shd w:val="clear" w:color="auto" w:fill="auto"/>
        <w:spacing w:after="0" w:line="274" w:lineRule="exact"/>
        <w:ind w:firstLine="0"/>
        <w:jc w:val="center"/>
      </w:pPr>
      <w:r>
        <w:rPr>
          <w:rStyle w:val="29f0"/>
        </w:rPr>
        <w:t xml:space="preserve">Пол внутри нее был выложен не поддававшимися обработке камнями </w:t>
      </w:r>
      <w:r>
        <w:t>(он, таким образом, возвышается над тем местом, где совершается таваф).</w:t>
      </w:r>
    </w:p>
    <w:p w:rsidR="00722D22" w:rsidRDefault="00D92A95">
      <w:pPr>
        <w:pStyle w:val="130"/>
        <w:shd w:val="clear" w:color="auto" w:fill="auto"/>
        <w:spacing w:before="0" w:after="0" w:line="274" w:lineRule="exact"/>
        <w:ind w:firstLine="0"/>
        <w:jc w:val="center"/>
      </w:pPr>
      <w:r>
        <w:rPr>
          <w:rStyle w:val="9e"/>
        </w:rPr>
        <w:t>В двух Сахихах приводится хадис, в котором посланник Аллаха</w:t>
      </w:r>
      <w:r>
        <w:rPr>
          <w:rStyle w:val="afffffffffff4"/>
        </w:rPr>
        <w:t xml:space="preserve"> (да благословит^ его Аллах и приветствует)</w:t>
      </w:r>
      <w:r>
        <w:rPr>
          <w:rStyle w:val="9e"/>
        </w:rPr>
        <w:t xml:space="preserve"> сказал:</w:t>
      </w:r>
    </w:p>
    <w:p w:rsidR="00722D22" w:rsidRDefault="00D92A95">
      <w:pPr>
        <w:pStyle w:val="761"/>
        <w:keepNext/>
        <w:keepLines/>
        <w:shd w:val="clear" w:color="auto" w:fill="auto"/>
        <w:tabs>
          <w:tab w:val="left" w:pos="5994"/>
        </w:tabs>
        <w:spacing w:before="0" w:line="302" w:lineRule="exact"/>
        <w:ind w:left="3820"/>
      </w:pPr>
      <w:bookmarkStart w:id="311" w:name="bookmark310"/>
      <w:r>
        <w:rPr>
          <w:rStyle w:val="76115pt"/>
        </w:rPr>
        <w:lastRenderedPageBreak/>
        <w:t>jA</w:t>
      </w:r>
      <w:r>
        <w:rPr>
          <w:rStyle w:val="76115pt0"/>
        </w:rPr>
        <w:t xml:space="preserve"> jjjSjjLJt</w:t>
      </w:r>
      <w:r>
        <w:t xml:space="preserve"> jj</w:t>
      </w:r>
      <w:r>
        <w:tab/>
        <w:t>ljjikj&gt;&gt;</w:t>
      </w:r>
      <w:bookmarkEnd w:id="311"/>
    </w:p>
    <w:p w:rsidR="00722D22" w:rsidRDefault="00D92A95">
      <w:pPr>
        <w:pStyle w:val="311"/>
        <w:shd w:val="clear" w:color="auto" w:fill="auto"/>
        <w:spacing w:line="302" w:lineRule="exact"/>
        <w:jc w:val="center"/>
      </w:pPr>
      <w:r>
        <w:t xml:space="preserve">«Каабу разрушит человек из Эфиопии с тощими ногами» </w:t>
      </w:r>
      <w:r>
        <w:rPr>
          <w:rStyle w:val="31f"/>
        </w:rPr>
        <w:t>Также пророк</w:t>
      </w:r>
      <w:r>
        <w:rPr>
          <w:rStyle w:val="31f0"/>
        </w:rPr>
        <w:t xml:space="preserve"> (да благословит его Аллах и приветствует)</w:t>
      </w:r>
      <w:r>
        <w:rPr>
          <w:rStyle w:val="31f"/>
        </w:rPr>
        <w:t xml:space="preserve"> сказал: </w:t>
      </w:r>
      <w:r>
        <w:t xml:space="preserve">«Ь^ Ь^ Ц*^ </w:t>
      </w:r>
      <w:r>
        <w:rPr>
          <w:lang w:val="en-US"/>
        </w:rPr>
        <w:t xml:space="preserve">gkflt Jj^ </w:t>
      </w:r>
      <w:r>
        <w:t>сД*» «Как будто я сейчас вижу его.</w:t>
      </w:r>
    </w:p>
    <w:p w:rsidR="00722D22" w:rsidRDefault="00D92A95">
      <w:pPr>
        <w:pStyle w:val="311"/>
        <w:shd w:val="clear" w:color="auto" w:fill="auto"/>
        <w:spacing w:after="193" w:line="230" w:lineRule="exact"/>
        <w:jc w:val="center"/>
      </w:pPr>
      <w:r>
        <w:t>Чернокожий человек с тонкими ногами разбирает её ка</w:t>
      </w:r>
      <w:r>
        <w:t>мень за камнем»</w:t>
      </w:r>
    </w:p>
    <w:p w:rsidR="00722D22" w:rsidRDefault="00D92A95">
      <w:pPr>
        <w:pStyle w:val="130"/>
        <w:shd w:val="clear" w:color="auto" w:fill="auto"/>
        <w:spacing w:before="0" w:after="0" w:line="293" w:lineRule="exact"/>
        <w:ind w:left="420" w:right="660" w:firstLine="0"/>
      </w:pPr>
      <w:r>
        <w:rPr>
          <w:rStyle w:val="9e"/>
        </w:rPr>
        <w:t>Имам Ахмад ибн Ханбал передаёт в аль-Маснаде то, что Абдула ибн Амр ибн аль-Ас сообщил, что посланник Аллаха</w:t>
      </w:r>
      <w:r>
        <w:rPr>
          <w:rStyle w:val="afffffffffff4"/>
        </w:rPr>
        <w:t xml:space="preserve"> (да благословит его Аллах и приветствует)</w:t>
      </w:r>
      <w:r>
        <w:rPr>
          <w:rStyle w:val="9e"/>
        </w:rPr>
        <w:t xml:space="preserve"> сказал: </w:t>
      </w:r>
      <w:r>
        <w:rPr>
          <w:rStyle w:val="10ptff4"/>
        </w:rPr>
        <w:t xml:space="preserve">il^JjLiS U JJAJJ </w:t>
      </w:r>
      <w:r>
        <w:rPr>
          <w:rStyle w:val="10pt1pt"/>
        </w:rPr>
        <w:t>I</w:t>
      </w:r>
      <w:r>
        <w:rPr>
          <w:rStyle w:val="10pt1pt0"/>
        </w:rPr>
        <w:t>gljU</w:t>
      </w:r>
      <w:r>
        <w:rPr>
          <w:rStyle w:val="10ptff4"/>
        </w:rPr>
        <w:t xml:space="preserve"> I </w:t>
      </w:r>
      <w:r>
        <w:rPr>
          <w:rStyle w:val="10ptff5"/>
          <w:lang w:val="ru"/>
        </w:rPr>
        <w:t xml:space="preserve">3 </w:t>
      </w:r>
      <w:r>
        <w:rPr>
          <w:rStyle w:val="10ptff5"/>
        </w:rPr>
        <w:t>Vt</w:t>
      </w:r>
      <w:r>
        <w:rPr>
          <w:rStyle w:val="10ptff4"/>
        </w:rPr>
        <w:t xml:space="preserve">l </w:t>
      </w:r>
      <w:r>
        <w:rPr>
          <w:rStyle w:val="10ptff5"/>
        </w:rPr>
        <w:t>MJ</w:t>
      </w:r>
      <w:r>
        <w:rPr>
          <w:rStyle w:val="10ptff4"/>
        </w:rPr>
        <w:t xml:space="preserve"> j </w:t>
      </w:r>
      <w:r>
        <w:rPr>
          <w:rStyle w:val="10pt1pt"/>
          <w:lang w:val="ru"/>
        </w:rPr>
        <w:t>З</w:t>
      </w:r>
      <w:r>
        <w:rPr>
          <w:rStyle w:val="10pt1pt0"/>
          <w:lang w:val="ru"/>
        </w:rPr>
        <w:t>ниЧЧ</w:t>
      </w:r>
      <w:r>
        <w:rPr>
          <w:rStyle w:val="10pt1pt"/>
          <w:lang w:val="ru"/>
        </w:rPr>
        <w:t>)</w:t>
      </w:r>
      <w:r>
        <w:rPr>
          <w:rStyle w:val="10ptff4"/>
          <w:lang w:val="ru"/>
        </w:rPr>
        <w:t xml:space="preserve"> </w:t>
      </w:r>
      <w:r>
        <w:rPr>
          <w:rStyle w:val="10ptff4"/>
        </w:rPr>
        <w:t xml:space="preserve">jA jjjSjjlJt Jj 4UAJ» </w:t>
      </w:r>
      <w:r>
        <w:rPr>
          <w:rStyle w:val="9e"/>
          <w:lang w:val="en-US"/>
        </w:rPr>
        <w:t>A</w:t>
      </w:r>
      <w:r>
        <w:rPr>
          <w:rStyle w:val="10ptfb"/>
        </w:rPr>
        <w:t>j</w:t>
      </w:r>
      <w:r>
        <w:rPr>
          <w:rStyle w:val="9e"/>
          <w:lang w:val="en-US"/>
        </w:rPr>
        <w:t>I</w:t>
      </w:r>
      <w:r>
        <w:rPr>
          <w:rStyle w:val="10ptfb"/>
        </w:rPr>
        <w:t>a</w:t>
      </w:r>
      <w:r>
        <w:rPr>
          <w:rStyle w:val="9e"/>
          <w:lang w:val="en-US"/>
        </w:rPr>
        <w:t>L</w:t>
      </w:r>
      <w:r>
        <w:rPr>
          <w:rStyle w:val="10ptfb"/>
        </w:rPr>
        <w:t>laj</w:t>
      </w:r>
      <w:r>
        <w:rPr>
          <w:rStyle w:val="afffffffffff4"/>
          <w:lang w:val="en-US"/>
        </w:rPr>
        <w:t xml:space="preserve"> Ifefc.</w:t>
      </w:r>
      <w:r>
        <w:rPr>
          <w:rStyle w:val="9e"/>
          <w:lang w:val="en-US"/>
        </w:rPr>
        <w:t xml:space="preserve"> </w:t>
      </w:r>
      <w:r>
        <w:rPr>
          <w:rStyle w:val="9e"/>
          <w:lang w:val="en-US"/>
        </w:rPr>
        <w:t>Ljjliaj</w:t>
      </w:r>
      <w:r>
        <w:rPr>
          <w:rStyle w:val="afffffffffff4"/>
          <w:lang w:val="en-US"/>
        </w:rPr>
        <w:t xml:space="preserve"> j</w:t>
      </w:r>
      <w:r>
        <w:rPr>
          <w:rStyle w:val="9e"/>
          <w:lang w:val="en-US"/>
        </w:rPr>
        <w:t xml:space="preserve"> jJl-ai jlajf ^tSJj</w:t>
      </w:r>
    </w:p>
    <w:p w:rsidR="00722D22" w:rsidRDefault="00D92A95">
      <w:pPr>
        <w:pStyle w:val="311"/>
        <w:shd w:val="clear" w:color="auto" w:fill="auto"/>
        <w:spacing w:line="274" w:lineRule="exact"/>
        <w:ind w:left="220"/>
        <w:jc w:val="center"/>
      </w:pPr>
      <w:r>
        <w:t>«Обладатель двух худых ног из Эфиопии разрушит Каабу, он разграбит её украшения и снимет с неё покрывало. Как будто бы я смотрю на него сейчас, как он — лысый с тонкими ногами наносит удары по ней своей киркой».</w:t>
      </w:r>
    </w:p>
    <w:p w:rsidR="00722D22" w:rsidRDefault="00D92A95">
      <w:pPr>
        <w:pStyle w:val="130"/>
        <w:shd w:val="clear" w:color="auto" w:fill="auto"/>
        <w:spacing w:before="0" w:after="240" w:line="274" w:lineRule="exact"/>
        <w:ind w:left="220" w:firstLine="0"/>
        <w:jc w:val="center"/>
      </w:pPr>
      <w:r>
        <w:rPr>
          <w:rStyle w:val="9e"/>
        </w:rPr>
        <w:t>Это произойдёт после появления племён Иа'джудж и Ма'джудж</w:t>
      </w:r>
      <w:r>
        <w:rPr>
          <w:rStyle w:val="afffffffffff4"/>
        </w:rPr>
        <w:t xml:space="preserve"> (Мог иМагог).</w:t>
      </w:r>
    </w:p>
    <w:p w:rsidR="00722D22" w:rsidRDefault="00D92A95">
      <w:pPr>
        <w:pStyle w:val="130"/>
        <w:shd w:val="clear" w:color="auto" w:fill="auto"/>
        <w:spacing w:before="0" w:after="240" w:line="274" w:lineRule="exact"/>
        <w:ind w:left="220" w:firstLine="0"/>
        <w:jc w:val="center"/>
      </w:pPr>
      <w:r>
        <w:rPr>
          <w:rStyle w:val="9e"/>
        </w:rPr>
        <w:t>Аль-Бухари передаёт, что Абу Сайд аль-Худри сообщил, что посланник Аллаха (да благословит его Аллах и приветствует) сказал:</w:t>
      </w:r>
    </w:p>
    <w:p w:rsidR="00722D22" w:rsidRDefault="00D92A95">
      <w:pPr>
        <w:pStyle w:val="311"/>
        <w:shd w:val="clear" w:color="auto" w:fill="auto"/>
        <w:spacing w:after="236" w:line="274" w:lineRule="exact"/>
        <w:ind w:left="220"/>
        <w:jc w:val="center"/>
      </w:pPr>
      <w:r>
        <w:t xml:space="preserve">«После появления Йа'джудж </w:t>
      </w:r>
      <w:r>
        <w:rPr>
          <w:lang w:val="en-US"/>
        </w:rPr>
        <w:t xml:space="preserve">u </w:t>
      </w:r>
      <w:r>
        <w:t>Ма'джудж люди ещё будут совершат</w:t>
      </w:r>
      <w:r>
        <w:t xml:space="preserve">ь хадж и умру (малое паломничество) </w:t>
      </w:r>
      <w:r>
        <w:rPr>
          <w:vertAlign w:val="superscript"/>
        </w:rPr>
        <w:footnoteReference w:id="32"/>
      </w:r>
      <w:r>
        <w:t>».</w:t>
      </w:r>
    </w:p>
    <w:p w:rsidR="00722D22" w:rsidRDefault="00D92A95">
      <w:pPr>
        <w:pStyle w:val="150"/>
        <w:shd w:val="clear" w:color="auto" w:fill="auto"/>
        <w:tabs>
          <w:tab w:val="left" w:pos="8735"/>
        </w:tabs>
        <w:spacing w:line="278" w:lineRule="exact"/>
        <w:ind w:left="220" w:right="500"/>
      </w:pPr>
      <w:bookmarkStart w:id="312" w:name="bookmark311"/>
      <w:r>
        <w:rPr>
          <w:rStyle w:val="15115pt"/>
        </w:rPr>
        <w:t>Всевышний Аллах продолжает рассказ о мольбе Ибархима и Исмаила</w:t>
      </w:r>
      <w:r>
        <w:rPr>
          <w:rStyle w:val="15115ptd"/>
        </w:rPr>
        <w:t xml:space="preserve"> (мир им обоим): </w:t>
      </w:r>
      <w:r>
        <w:rPr>
          <w:lang w:val="ru"/>
        </w:rPr>
        <w:t xml:space="preserve">( </w:t>
      </w:r>
      <w:r>
        <w:t xml:space="preserve">^jaj^t &lt;-iljm ctii </w:t>
      </w:r>
      <w:r>
        <w:rPr>
          <w:rStyle w:val="15-1pt"/>
        </w:rPr>
        <w:t>'sjs</w:t>
      </w:r>
      <w:r>
        <w:t xml:space="preserve"> </w:t>
      </w:r>
      <w:r>
        <w:rPr>
          <w:rStyle w:val="15115pte"/>
        </w:rPr>
        <w:t>Lille</w:t>
      </w:r>
      <w:r>
        <w:t xml:space="preserve">. ljjj </w:t>
      </w:r>
      <w:r>
        <w:rPr>
          <w:lang w:val="ru"/>
        </w:rPr>
        <w:t xml:space="preserve">1 *&lt;' </w:t>
      </w:r>
      <w:r>
        <w:t xml:space="preserve">-i </w:t>
      </w:r>
      <w:r>
        <w:rPr>
          <w:lang w:val="ru"/>
        </w:rPr>
        <w:t xml:space="preserve">** </w:t>
      </w:r>
      <w:r>
        <w:rPr>
          <w:rStyle w:val="15115pte"/>
        </w:rPr>
        <w:t>Ujij</w:t>
      </w:r>
      <w:r>
        <w:t xml:space="preserve"> till 4_aXul« a-ai UjjjJ t^u faolau»</w:t>
      </w:r>
      <w:r>
        <w:tab/>
        <w:t>Ujj)</w:t>
      </w:r>
      <w:bookmarkEnd w:id="312"/>
    </w:p>
    <w:p w:rsidR="00722D22" w:rsidRDefault="00D92A95">
      <w:pPr>
        <w:pStyle w:val="281"/>
        <w:shd w:val="clear" w:color="auto" w:fill="auto"/>
        <w:spacing w:after="221" w:line="278" w:lineRule="exact"/>
        <w:ind w:left="220" w:firstLine="0"/>
      </w:pPr>
      <w:r>
        <w:rPr>
          <w:rStyle w:val="28f9"/>
        </w:rPr>
        <w:t xml:space="preserve">Господь наш! Сделай нас покорившимися Тебе, а из нашего потомства - общину, покорившуюся Тебе. Покажи нам обряды поклонения и прими наше покаяние. Воистину, Ты - Принимающий покаяние, Милосердный. </w:t>
      </w:r>
      <w:r>
        <w:rPr>
          <w:rStyle w:val="28fa"/>
        </w:rPr>
        <w:t>Ибн Джарир сказал:</w:t>
      </w:r>
      <w:r>
        <w:rPr>
          <w:rStyle w:val="28fb"/>
        </w:rPr>
        <w:t xml:space="preserve"> «Они тем самым говорят:«Сделай нас покор</w:t>
      </w:r>
      <w:r>
        <w:rPr>
          <w:rStyle w:val="28fb"/>
        </w:rPr>
        <w:t>ными Твоим повелениям, и смиренными в повиновении Тебе, чтобы мы не придавали Тебе в сотоварищи Никого, и не поклонялись никому кроме Тебя».</w:t>
      </w:r>
    </w:p>
    <w:p w:rsidR="00722D22" w:rsidRDefault="00D92A95">
      <w:pPr>
        <w:pStyle w:val="281"/>
        <w:shd w:val="clear" w:color="auto" w:fill="auto"/>
        <w:spacing w:line="302" w:lineRule="exact"/>
        <w:ind w:left="220" w:right="220" w:firstLine="0"/>
        <w:jc w:val="left"/>
      </w:pPr>
      <w:r>
        <w:rPr>
          <w:rStyle w:val="28fa"/>
        </w:rPr>
        <w:t>Икрима также прокомментировал аят:</w:t>
      </w:r>
      <w:r>
        <w:rPr>
          <w:rStyle w:val="28fb"/>
        </w:rPr>
        <w:t xml:space="preserve"> </w:t>
      </w:r>
      <w:r>
        <w:rPr>
          <w:rStyle w:val="28fb"/>
          <w:lang w:val="en-US"/>
        </w:rPr>
        <w:t>£)aa</w:t>
      </w:r>
      <w:r>
        <w:rPr>
          <w:rStyle w:val="28135pt0"/>
          <w:lang w:val="en-US"/>
        </w:rPr>
        <w:t>L</w:t>
      </w:r>
      <w:r>
        <w:rPr>
          <w:rStyle w:val="28fb"/>
          <w:lang w:val="en-US"/>
        </w:rPr>
        <w:t>aa</w:t>
      </w:r>
      <w:r>
        <w:rPr>
          <w:rStyle w:val="2810pt3"/>
          <w:lang w:val="en-US"/>
        </w:rPr>
        <w:t xml:space="preserve"> Ul</w:t>
      </w:r>
      <w:r>
        <w:rPr>
          <w:rStyle w:val="2810pt4"/>
          <w:lang w:val="en-US"/>
        </w:rPr>
        <w:t>t</w:t>
      </w:r>
      <w:r>
        <w:rPr>
          <w:rStyle w:val="2810pt3"/>
          <w:lang w:val="en-US"/>
        </w:rPr>
        <w:t xml:space="preserve">ktj </w:t>
      </w:r>
      <w:r>
        <w:rPr>
          <w:rStyle w:val="2810pt3"/>
        </w:rPr>
        <w:t>1Ь;)господь</w:t>
      </w:r>
      <w:r>
        <w:rPr>
          <w:rStyle w:val="28f9"/>
        </w:rPr>
        <w:t xml:space="preserve"> наш! Сделай нас покорившимися Теб</w:t>
      </w:r>
      <w:r>
        <w:rPr>
          <w:rStyle w:val="28fb"/>
        </w:rPr>
        <w:t>е,-Аллах ответил им:</w:t>
      </w:r>
      <w:r>
        <w:rPr>
          <w:rStyle w:val="28fb"/>
        </w:rPr>
        <w:t xml:space="preserve"> «Я сделал так», затем они попросили: </w:t>
      </w:r>
      <w:r>
        <w:rPr>
          <w:rStyle w:val="2810pt3"/>
          <w:lang w:val="en-US"/>
        </w:rPr>
        <w:t>U</w:t>
      </w:r>
      <w:r>
        <w:rPr>
          <w:rStyle w:val="2885pt"/>
        </w:rPr>
        <w:t>jjj</w:t>
      </w:r>
      <w:r>
        <w:rPr>
          <w:rStyle w:val="2810pt3"/>
          <w:lang w:val="en-US"/>
        </w:rPr>
        <w:t>J</w:t>
      </w:r>
      <w:r>
        <w:rPr>
          <w:rStyle w:val="281pt2"/>
        </w:rPr>
        <w:t xml:space="preserve"> £}aj)</w:t>
      </w:r>
      <w:r>
        <w:rPr>
          <w:rStyle w:val="28f9"/>
          <w:lang w:val="en-US"/>
        </w:rPr>
        <w:t xml:space="preserve"> </w:t>
      </w:r>
      <w:r>
        <w:rPr>
          <w:rStyle w:val="28f9"/>
        </w:rPr>
        <w:t>а из нашего потомства - общину, покорившуюся Тебе</w:t>
      </w:r>
    </w:p>
    <w:p w:rsidR="00722D22" w:rsidRDefault="00D92A95">
      <w:pPr>
        <w:pStyle w:val="291"/>
        <w:shd w:val="clear" w:color="auto" w:fill="auto"/>
        <w:spacing w:after="185" w:line="230" w:lineRule="exact"/>
        <w:ind w:left="220" w:firstLine="0"/>
        <w:jc w:val="center"/>
      </w:pPr>
      <w:r>
        <w:t>-Аллах ответил: «Ясделаю так».</w:t>
      </w:r>
    </w:p>
    <w:p w:rsidR="00722D22" w:rsidRDefault="00D92A95">
      <w:pPr>
        <w:pStyle w:val="281"/>
        <w:shd w:val="clear" w:color="auto" w:fill="auto"/>
        <w:spacing w:after="248" w:line="288" w:lineRule="exact"/>
        <w:ind w:left="220" w:firstLine="0"/>
      </w:pPr>
      <w:r>
        <w:rPr>
          <w:rStyle w:val="28fa"/>
        </w:rPr>
        <w:t xml:space="preserve">Ас-Судди сказал: </w:t>
      </w:r>
      <w:r>
        <w:rPr>
          <w:rStyle w:val="28fa"/>
          <w:lang w:val="en-US"/>
        </w:rPr>
        <w:t>&lt;ULu» I</w:t>
      </w:r>
      <w:r>
        <w:rPr>
          <w:rStyle w:val="2885pt"/>
        </w:rPr>
        <w:t>jjjj</w:t>
      </w:r>
      <w:r>
        <w:rPr>
          <w:rStyle w:val="28fa"/>
          <w:lang w:val="en-US"/>
        </w:rPr>
        <w:t>J &lt;&gt;</w:t>
      </w:r>
      <w:r>
        <w:rPr>
          <w:rStyle w:val="2885pt"/>
        </w:rPr>
        <w:t>j</w:t>
      </w:r>
      <w:r>
        <w:rPr>
          <w:rStyle w:val="28fa"/>
          <w:lang w:val="en-US"/>
        </w:rPr>
        <w:t xml:space="preserve">) </w:t>
      </w:r>
      <w:r>
        <w:rPr>
          <w:rStyle w:val="28f9"/>
        </w:rPr>
        <w:t>а из нашего потомства - общину, покорившуюся Тебе -</w:t>
      </w:r>
      <w:r>
        <w:rPr>
          <w:rStyle w:val="28fb"/>
        </w:rPr>
        <w:t xml:space="preserve"> здесь речь идёт об арабах.</w:t>
      </w:r>
    </w:p>
    <w:p w:rsidR="00722D22" w:rsidRDefault="00D92A95">
      <w:pPr>
        <w:pStyle w:val="291"/>
        <w:shd w:val="clear" w:color="auto" w:fill="auto"/>
        <w:spacing w:after="244" w:line="278" w:lineRule="exact"/>
        <w:ind w:left="220" w:firstLine="0"/>
        <w:jc w:val="center"/>
      </w:pPr>
      <w:r>
        <w:rPr>
          <w:rStyle w:val="29f1"/>
        </w:rPr>
        <w:t>Ибн Джарир сказал:</w:t>
      </w:r>
      <w:r>
        <w:t xml:space="preserve"> «Правильнее считать, что речь идёт об арабах и о других нациях, ведь потомство Ибрахима включает в себя и сынов Израиля.</w:t>
      </w:r>
    </w:p>
    <w:p w:rsidR="00722D22" w:rsidRDefault="00D92A95">
      <w:pPr>
        <w:pStyle w:val="130"/>
        <w:shd w:val="clear" w:color="auto" w:fill="auto"/>
        <w:tabs>
          <w:tab w:val="left" w:pos="5586"/>
          <w:tab w:val="left" w:pos="8202"/>
        </w:tabs>
        <w:spacing w:before="0" w:after="0" w:line="274" w:lineRule="exact"/>
        <w:ind w:left="460" w:firstLine="360"/>
      </w:pPr>
      <w:r>
        <w:rPr>
          <w:rStyle w:val="9e"/>
        </w:rPr>
        <w:t>Всевышний Аллах сказал об этом:</w:t>
      </w:r>
      <w:r>
        <w:rPr>
          <w:rStyle w:val="9e"/>
        </w:rPr>
        <w:tab/>
      </w:r>
      <w:r>
        <w:rPr>
          <w:rStyle w:val="9e"/>
          <w:lang w:val="en-US"/>
        </w:rPr>
        <w:t xml:space="preserve">(jj^W cJJ-^ </w:t>
      </w:r>
      <w:r>
        <w:rPr>
          <w:rStyle w:val="9e"/>
        </w:rPr>
        <w:t>^</w:t>
      </w:r>
      <w:r>
        <w:rPr>
          <w:rStyle w:val="9e"/>
        </w:rPr>
        <w:tab/>
      </w:r>
      <w:r>
        <w:rPr>
          <w:rStyle w:val="9e"/>
          <w:lang w:val="en-US"/>
        </w:rPr>
        <w:t>O^j)</w:t>
      </w:r>
    </w:p>
    <w:p w:rsidR="00722D22" w:rsidRDefault="00D92A95">
      <w:pPr>
        <w:pStyle w:val="130"/>
        <w:shd w:val="clear" w:color="auto" w:fill="auto"/>
        <w:spacing w:before="0" w:after="0" w:line="274" w:lineRule="exact"/>
        <w:ind w:left="220" w:firstLine="0"/>
        <w:jc w:val="center"/>
      </w:pPr>
      <w:r>
        <w:rPr>
          <w:rStyle w:val="ad"/>
        </w:rPr>
        <w:t>Среди народа Мусы</w:t>
      </w:r>
      <w:r>
        <w:rPr>
          <w:rStyle w:val="affffffffff0"/>
        </w:rPr>
        <w:t xml:space="preserve"> (Моисея)</w:t>
      </w:r>
      <w:r>
        <w:rPr>
          <w:rStyle w:val="ad"/>
        </w:rPr>
        <w:t xml:space="preserve"> есть люди, которые ведут путем истины </w:t>
      </w:r>
      <w:r>
        <w:rPr>
          <w:rStyle w:val="ad"/>
        </w:rPr>
        <w:t>и устанавливают справедливость.</w:t>
      </w:r>
      <w:r>
        <w:rPr>
          <w:rStyle w:val="afffffffffff4"/>
        </w:rPr>
        <w:t xml:space="preserve"> (7:159) </w:t>
      </w:r>
      <w:r>
        <w:rPr>
          <w:rStyle w:val="affffffffff0"/>
        </w:rPr>
        <w:t>Я</w:t>
      </w:r>
      <w:r>
        <w:rPr>
          <w:rStyle w:val="afffffffffff4"/>
        </w:rPr>
        <w:t xml:space="preserve"> (ибн Касир)</w:t>
      </w:r>
      <w:r>
        <w:rPr>
          <w:rStyle w:val="9e"/>
        </w:rPr>
        <w:t xml:space="preserve"> считаю, что мнение ибн Джарира не противоречит мнению ас-Судди. Ведь выделение арабов в этой мольбе не отрицает того, что оно касается и других наций. Скорее всего, речь идет об арабах, поэтому они пото</w:t>
      </w:r>
      <w:r>
        <w:rPr>
          <w:rStyle w:val="9e"/>
        </w:rPr>
        <w:t>м сказали в мольбе:</w:t>
      </w:r>
    </w:p>
    <w:p w:rsidR="00722D22" w:rsidRDefault="00D92A95">
      <w:pPr>
        <w:pStyle w:val="150"/>
        <w:shd w:val="clear" w:color="auto" w:fill="auto"/>
        <w:tabs>
          <w:tab w:val="left" w:pos="7862"/>
        </w:tabs>
        <w:spacing w:line="230" w:lineRule="exact"/>
        <w:ind w:left="3360"/>
      </w:pPr>
      <w:r>
        <w:rPr>
          <w:rStyle w:val="15115ptd"/>
        </w:rPr>
        <w:t>'^нз</w:t>
      </w:r>
      <w:r>
        <w:rPr>
          <w:lang w:val="ru"/>
        </w:rPr>
        <w:t xml:space="preserve"> «зд №</w:t>
      </w:r>
      <w:r>
        <w:rPr>
          <w:lang w:val="ru"/>
        </w:rPr>
        <w:tab/>
      </w:r>
      <w:r>
        <w:t>^j)</w:t>
      </w:r>
    </w:p>
    <w:p w:rsidR="00722D22" w:rsidRDefault="00D92A95">
      <w:pPr>
        <w:pStyle w:val="281"/>
        <w:shd w:val="clear" w:color="auto" w:fill="auto"/>
        <w:spacing w:line="274" w:lineRule="exact"/>
        <w:ind w:left="220" w:firstLine="0"/>
      </w:pPr>
      <w:r>
        <w:rPr>
          <w:rStyle w:val="28f9"/>
        </w:rPr>
        <w:t>Господь наш! Пошли к ним посланника из них самих, который прочтет им Твои аяты, научит их Писанию и мудрости и очистит их.</w:t>
      </w:r>
      <w:r>
        <w:rPr>
          <w:rStyle w:val="28fb"/>
        </w:rPr>
        <w:t xml:space="preserve"> (2:129) </w:t>
      </w:r>
      <w:r>
        <w:rPr>
          <w:rStyle w:val="28fa"/>
        </w:rPr>
        <w:t xml:space="preserve">здесь под посланником подразумевается Мухаммад </w:t>
      </w:r>
      <w:r>
        <w:rPr>
          <w:rStyle w:val="28fb"/>
        </w:rPr>
        <w:t>(да благословит его Аллах и приветствует),</w:t>
      </w:r>
      <w:r>
        <w:rPr>
          <w:rStyle w:val="28fa"/>
        </w:rPr>
        <w:t xml:space="preserve"> </w:t>
      </w:r>
      <w:r>
        <w:rPr>
          <w:rStyle w:val="28fa"/>
        </w:rPr>
        <w:t>он действительно был послан к арабам.</w:t>
      </w:r>
    </w:p>
    <w:p w:rsidR="00722D22" w:rsidRDefault="00D92A95">
      <w:pPr>
        <w:pStyle w:val="130"/>
        <w:shd w:val="clear" w:color="auto" w:fill="auto"/>
        <w:tabs>
          <w:tab w:val="left" w:pos="5884"/>
        </w:tabs>
        <w:spacing w:before="0" w:after="0" w:line="283" w:lineRule="exact"/>
        <w:ind w:left="460" w:right="500" w:firstLine="360"/>
      </w:pPr>
      <w:r>
        <w:rPr>
          <w:rStyle w:val="9e"/>
        </w:rPr>
        <w:t xml:space="preserve">Всевышний Аллах сказал об этом факте: </w:t>
      </w:r>
      <w:r>
        <w:rPr>
          <w:rStyle w:val="9e"/>
          <w:lang w:val="en-US"/>
        </w:rPr>
        <w:t xml:space="preserve">UiMJ </w:t>
      </w:r>
      <w:r>
        <w:rPr>
          <w:rStyle w:val="9e"/>
        </w:rPr>
        <w:t xml:space="preserve">Ст^ </w:t>
      </w:r>
      <w:r>
        <w:rPr>
          <w:rStyle w:val="9e"/>
          <w:vertAlign w:val="superscript"/>
          <w:lang w:val="en-US"/>
        </w:rPr>
        <w:t>l</w:t>
      </w:r>
      <w:r>
        <w:rPr>
          <w:rStyle w:val="9e"/>
          <w:lang w:val="en-US"/>
        </w:rPr>
        <w:t>-</w:t>
      </w:r>
      <w:r>
        <w:rPr>
          <w:rStyle w:val="9e"/>
          <w:vertAlign w:val="superscript"/>
          <w:lang w:val="en-US"/>
        </w:rPr>
        <w:t>a</w:t>
      </w:r>
      <w:r>
        <w:rPr>
          <w:rStyle w:val="9e"/>
          <w:lang w:val="en-US"/>
        </w:rPr>
        <w:t xml:space="preserve">i cS^t jA) </w:t>
      </w:r>
      <w:r>
        <w:rPr>
          <w:rStyle w:val="ad"/>
        </w:rPr>
        <w:t>Он - Тот, Кто отправил к неграмотным людям Посланника из их среды.</w:t>
      </w:r>
      <w:r>
        <w:rPr>
          <w:rStyle w:val="afffffffffff4"/>
        </w:rPr>
        <w:t xml:space="preserve"> (62:2) </w:t>
      </w:r>
      <w:r>
        <w:rPr>
          <w:rStyle w:val="9e"/>
        </w:rPr>
        <w:t>Тем не менее, миссия пророка</w:t>
      </w:r>
      <w:r>
        <w:rPr>
          <w:rStyle w:val="afffffffffff4"/>
        </w:rPr>
        <w:t xml:space="preserve"> (да благословит его Аллах и приветствует) </w:t>
      </w:r>
      <w:r>
        <w:rPr>
          <w:rStyle w:val="9e"/>
        </w:rPr>
        <w:t>была адресована и красным и чёрным</w:t>
      </w:r>
      <w:r>
        <w:rPr>
          <w:rStyle w:val="afffffffffff4"/>
        </w:rPr>
        <w:t xml:space="preserve"> (т.е. ко всем нaцuямJ, </w:t>
      </w:r>
      <w:r>
        <w:rPr>
          <w:rStyle w:val="9e"/>
        </w:rPr>
        <w:t>ибо Всевышний Аллах сказал:</w:t>
      </w:r>
      <w:r>
        <w:rPr>
          <w:rStyle w:val="9e"/>
        </w:rPr>
        <w:tab/>
      </w:r>
      <w:r>
        <w:rPr>
          <w:rStyle w:val="9e"/>
          <w:lang w:val="en-US"/>
        </w:rPr>
        <w:t xml:space="preserve">Oj^U </w:t>
      </w:r>
      <w:r>
        <w:rPr>
          <w:rStyle w:val="9e"/>
        </w:rPr>
        <w:t xml:space="preserve">ей </w:t>
      </w:r>
      <w:r>
        <w:rPr>
          <w:rStyle w:val="9e"/>
          <w:lang w:val="en-US"/>
        </w:rPr>
        <w:t xml:space="preserve">cH^t </w:t>
      </w:r>
      <w:r>
        <w:rPr>
          <w:rStyle w:val="9e"/>
        </w:rPr>
        <w:t>Ц</w:t>
      </w:r>
    </w:p>
    <w:p w:rsidR="00722D22" w:rsidRDefault="00D92A95">
      <w:pPr>
        <w:pStyle w:val="130"/>
        <w:shd w:val="clear" w:color="auto" w:fill="auto"/>
        <w:spacing w:before="0" w:after="0" w:line="283" w:lineRule="exact"/>
        <w:ind w:left="220" w:firstLine="0"/>
        <w:jc w:val="center"/>
      </w:pPr>
      <w:r>
        <w:rPr>
          <w:rStyle w:val="ad"/>
        </w:rPr>
        <w:lastRenderedPageBreak/>
        <w:t>Скажи: «О люди! Я - Посланник Аллаха ко всем вам».</w:t>
      </w:r>
      <w:r>
        <w:rPr>
          <w:rStyle w:val="afffffffffff4"/>
        </w:rPr>
        <w:t xml:space="preserve"> (7:158) </w:t>
      </w:r>
      <w:r>
        <w:rPr>
          <w:rStyle w:val="9e"/>
        </w:rPr>
        <w:t>есть также другие аяты подобного содержания, доказывающие послание пророка</w:t>
      </w:r>
    </w:p>
    <w:p w:rsidR="00722D22" w:rsidRDefault="00D92A95">
      <w:pPr>
        <w:pStyle w:val="130"/>
        <w:shd w:val="clear" w:color="auto" w:fill="auto"/>
        <w:tabs>
          <w:tab w:val="left" w:pos="5938"/>
        </w:tabs>
        <w:spacing w:before="0" w:after="0" w:line="288" w:lineRule="exact"/>
        <w:ind w:left="860" w:right="1060" w:firstLine="880"/>
      </w:pPr>
      <w:r>
        <w:rPr>
          <w:rStyle w:val="afffffffffff4"/>
        </w:rPr>
        <w:t>(да благословит его Аллах и приветствует)</w:t>
      </w:r>
      <w:r>
        <w:rPr>
          <w:rStyle w:val="9e"/>
        </w:rPr>
        <w:t xml:space="preserve"> ко всем людям. Эта мольба Ибрахима и Исмаила</w:t>
      </w:r>
      <w:r>
        <w:rPr>
          <w:rStyle w:val="afffffffffff4"/>
        </w:rPr>
        <w:t xml:space="preserve"> (мир им обоим)</w:t>
      </w:r>
      <w:r>
        <w:rPr>
          <w:rStyle w:val="9e"/>
        </w:rPr>
        <w:t xml:space="preserve"> подобна мольбе верующих, о которой сообщил Всевышний Аллах: ( СлЫ </w:t>
      </w:r>
      <w:r>
        <w:rPr>
          <w:rStyle w:val="11ptd"/>
          <w:lang w:val="ru"/>
        </w:rPr>
        <w:t>См</w:t>
      </w:r>
      <w:r>
        <w:rPr>
          <w:rStyle w:val="11ptd"/>
        </w:rPr>
        <w:t>gjbi</w:t>
      </w:r>
      <w:r>
        <w:rPr>
          <w:rStyle w:val="9e"/>
          <w:lang w:val="en-US"/>
        </w:rPr>
        <w:t xml:space="preserve"> Sjfl Uljjjj</w:t>
      </w:r>
      <w:r>
        <w:rPr>
          <w:rStyle w:val="9e"/>
          <w:lang w:val="en-US"/>
        </w:rPr>
        <w:tab/>
        <w:t>U2 LJA UJJ jjijij jjjjtj)</w:t>
      </w:r>
    </w:p>
    <w:p w:rsidR="00722D22" w:rsidRDefault="00D92A95">
      <w:pPr>
        <w:pStyle w:val="771"/>
        <w:keepNext/>
        <w:keepLines/>
        <w:shd w:val="clear" w:color="auto" w:fill="auto"/>
        <w:spacing w:after="0" w:line="288" w:lineRule="exact"/>
        <w:ind w:left="60"/>
        <w:jc w:val="center"/>
      </w:pPr>
      <w:bookmarkStart w:id="313" w:name="bookmark312"/>
      <w:r>
        <w:rPr>
          <w:rStyle w:val="776"/>
        </w:rPr>
        <w:t>Они говорят: «Господь наш! Даруй нам отраду</w:t>
      </w:r>
      <w:r>
        <w:rPr>
          <w:rStyle w:val="776"/>
        </w:rPr>
        <w:t xml:space="preserve"> глаз в наших супругах и потомках</w:t>
      </w:r>
      <w:bookmarkEnd w:id="313"/>
    </w:p>
    <w:p w:rsidR="00722D22" w:rsidRDefault="00D92A95">
      <w:pPr>
        <w:pStyle w:val="130"/>
        <w:shd w:val="clear" w:color="auto" w:fill="auto"/>
        <w:tabs>
          <w:tab w:val="left" w:pos="3026"/>
        </w:tabs>
        <w:spacing w:before="0" w:after="0" w:line="293" w:lineRule="exact"/>
        <w:ind w:left="280" w:right="500" w:firstLine="1820"/>
      </w:pPr>
      <w:r>
        <w:rPr>
          <w:rStyle w:val="ad"/>
        </w:rPr>
        <w:t>и сделай нас образцом для богобоязненных».</w:t>
      </w:r>
      <w:r>
        <w:rPr>
          <w:rStyle w:val="afffffffffff4"/>
        </w:rPr>
        <w:t xml:space="preserve"> (25:74) </w:t>
      </w:r>
      <w:r>
        <w:rPr>
          <w:rStyle w:val="9e"/>
        </w:rPr>
        <w:t>Такая мольба позволительна, ибо желание иметь потомство, поклоняющееся Аллаху - признак совершенства любви рабов к Аллаху. Именно поэтому после того, как Аллах обещал Ибра</w:t>
      </w:r>
      <w:r>
        <w:rPr>
          <w:rStyle w:val="9e"/>
        </w:rPr>
        <w:t>химу</w:t>
      </w:r>
      <w:r>
        <w:rPr>
          <w:rStyle w:val="afffffffffff4"/>
        </w:rPr>
        <w:t xml:space="preserve"> (мир ему): </w:t>
      </w:r>
      <w:r>
        <w:rPr>
          <w:rStyle w:val="ad"/>
        </w:rPr>
        <w:t>(СаЫ</w:t>
      </w:r>
      <w:r>
        <w:rPr>
          <w:rStyle w:val="ad"/>
        </w:rPr>
        <w:tab/>
      </w:r>
      <w:r>
        <w:rPr>
          <w:rStyle w:val="affffffc"/>
          <w:lang w:val="ru"/>
        </w:rPr>
        <w:t>•&gt;</w:t>
      </w:r>
      <w:r>
        <w:rPr>
          <w:rStyle w:val="ad"/>
        </w:rPr>
        <w:t xml:space="preserve"> </w:t>
      </w:r>
      <w:r>
        <w:rPr>
          <w:rStyle w:val="ad"/>
          <w:lang w:val="en-US"/>
        </w:rPr>
        <w:t xml:space="preserve">JI) </w:t>
      </w:r>
      <w:r>
        <w:rPr>
          <w:rStyle w:val="ad"/>
        </w:rPr>
        <w:t>«Я сделаю тебя предводителем людей».</w:t>
      </w:r>
    </w:p>
    <w:p w:rsidR="00722D22" w:rsidRDefault="00D92A95">
      <w:pPr>
        <w:pStyle w:val="130"/>
        <w:shd w:val="clear" w:color="auto" w:fill="auto"/>
        <w:tabs>
          <w:tab w:val="left" w:pos="6011"/>
        </w:tabs>
        <w:spacing w:before="0" w:after="0" w:line="293" w:lineRule="exact"/>
        <w:ind w:left="1600" w:firstLine="0"/>
      </w:pPr>
      <w:r>
        <w:rPr>
          <w:rStyle w:val="9e"/>
        </w:rPr>
        <w:t xml:space="preserve">Ибрахим попросил у Него: </w:t>
      </w:r>
      <w:r>
        <w:rPr>
          <w:rStyle w:val="9e"/>
          <w:lang w:val="en-US"/>
        </w:rPr>
        <w:t>(MLkfl</w:t>
      </w:r>
      <w:r>
        <w:rPr>
          <w:rStyle w:val="9e"/>
          <w:lang w:val="en-US"/>
        </w:rPr>
        <w:tab/>
        <w:t xml:space="preserve">'JZ </w:t>
      </w:r>
      <w:r>
        <w:rPr>
          <w:rStyle w:val="9e"/>
        </w:rPr>
        <w:t xml:space="preserve">Ч </w:t>
      </w:r>
      <w:r>
        <w:rPr>
          <w:rStyle w:val="9e"/>
          <w:lang w:val="en-US"/>
        </w:rPr>
        <w:t xml:space="preserve">JlS </w:t>
      </w:r>
      <w:r>
        <w:rPr>
          <w:rStyle w:val="9e"/>
        </w:rPr>
        <w:t>СУ</w:t>
      </w:r>
      <w:r>
        <w:rPr>
          <w:rStyle w:val="9e"/>
          <w:lang w:val="en-US"/>
        </w:rPr>
        <w:t>j)</w:t>
      </w:r>
    </w:p>
    <w:p w:rsidR="00722D22" w:rsidRDefault="00D92A95">
      <w:pPr>
        <w:pStyle w:val="771"/>
        <w:keepNext/>
        <w:keepLines/>
        <w:shd w:val="clear" w:color="auto" w:fill="auto"/>
        <w:spacing w:after="240" w:line="293" w:lineRule="exact"/>
        <w:ind w:left="60"/>
        <w:jc w:val="center"/>
      </w:pPr>
      <w:bookmarkStart w:id="314" w:name="bookmark313"/>
      <w:r>
        <w:rPr>
          <w:rStyle w:val="776"/>
        </w:rPr>
        <w:t xml:space="preserve">«И из моего потомства». Он сказал: «Мой завет не коснется беззаконников». </w:t>
      </w:r>
      <w:r>
        <w:rPr>
          <w:rStyle w:val="777"/>
        </w:rPr>
        <w:t xml:space="preserve">Ибрахим также просил у Аллаха: </w:t>
      </w:r>
      <w:r>
        <w:rPr>
          <w:rStyle w:val="777"/>
          <w:lang w:val="en-US"/>
        </w:rPr>
        <w:t xml:space="preserve">(flj^VI </w:t>
      </w:r>
      <w:r>
        <w:rPr>
          <w:rStyle w:val="777"/>
        </w:rPr>
        <w:t xml:space="preserve">£)\ </w:t>
      </w:r>
      <w:r>
        <w:rPr>
          <w:rStyle w:val="777"/>
          <w:lang w:val="en-US"/>
        </w:rPr>
        <w:t xml:space="preserve">Jij ^jjjjAtj) </w:t>
      </w:r>
      <w:r>
        <w:rPr>
          <w:rStyle w:val="776"/>
        </w:rPr>
        <w:t>и убереги мен</w:t>
      </w:r>
      <w:r>
        <w:rPr>
          <w:rStyle w:val="776"/>
        </w:rPr>
        <w:t>я и моих сыновей от поклонения идолам.</w:t>
      </w:r>
      <w:r>
        <w:rPr>
          <w:rStyle w:val="778"/>
        </w:rPr>
        <w:t xml:space="preserve"> (14:35)</w:t>
      </w:r>
      <w:bookmarkEnd w:id="314"/>
    </w:p>
    <w:p w:rsidR="00722D22" w:rsidRDefault="00D92A95">
      <w:pPr>
        <w:pStyle w:val="130"/>
        <w:shd w:val="clear" w:color="auto" w:fill="auto"/>
        <w:tabs>
          <w:tab w:val="left" w:pos="6373"/>
        </w:tabs>
        <w:spacing w:before="0" w:after="0" w:line="293" w:lineRule="exact"/>
        <w:ind w:left="1040" w:right="1060" w:firstLine="1060"/>
      </w:pPr>
      <w:r>
        <w:rPr>
          <w:rStyle w:val="9e"/>
        </w:rPr>
        <w:t>В двух Сахихах приводится хадис от Абу Хурайры, что посланник Аллаха</w:t>
      </w:r>
      <w:r>
        <w:rPr>
          <w:rStyle w:val="afffffffffff4"/>
        </w:rPr>
        <w:t xml:space="preserve"> (да благословит его Аллах и приветствует)</w:t>
      </w:r>
      <w:r>
        <w:rPr>
          <w:rStyle w:val="9e"/>
        </w:rPr>
        <w:t xml:space="preserve"> сказал: </w:t>
      </w:r>
      <w:r>
        <w:rPr>
          <w:rStyle w:val="ad"/>
          <w:vertAlign w:val="subscript"/>
          <w:lang w:val="en-US"/>
        </w:rPr>
        <w:t>:</w:t>
      </w:r>
      <w:r>
        <w:rPr>
          <w:rStyle w:val="ad"/>
          <w:lang w:val="en-US"/>
        </w:rPr>
        <w:t xml:space="preserve">cjU!i </w:t>
      </w:r>
      <w:r>
        <w:rPr>
          <w:rStyle w:val="-1ptf1"/>
          <w:lang w:val="ru"/>
        </w:rPr>
        <w:t>'су</w:t>
      </w:r>
      <w:r>
        <w:rPr>
          <w:rStyle w:val="ad"/>
        </w:rPr>
        <w:t xml:space="preserve"> й </w:t>
      </w:r>
      <w:r>
        <w:rPr>
          <w:rStyle w:val="ad"/>
          <w:lang w:val="en-US"/>
        </w:rPr>
        <w:t xml:space="preserve">gbttt </w:t>
      </w:r>
      <w:r>
        <w:rPr>
          <w:rStyle w:val="ad"/>
        </w:rPr>
        <w:t>^</w:t>
      </w:r>
      <w:r>
        <w:rPr>
          <w:rStyle w:val="ad"/>
        </w:rPr>
        <w:tab/>
      </w:r>
      <w:r>
        <w:rPr>
          <w:rStyle w:val="ad"/>
          <w:lang w:val="en-US"/>
        </w:rPr>
        <w:t>)j)»</w:t>
      </w:r>
    </w:p>
    <w:p w:rsidR="00722D22" w:rsidRDefault="00D92A95">
      <w:pPr>
        <w:pStyle w:val="771"/>
        <w:keepNext/>
        <w:keepLines/>
        <w:shd w:val="clear" w:color="auto" w:fill="auto"/>
        <w:tabs>
          <w:tab w:val="left" w:pos="3774"/>
        </w:tabs>
        <w:spacing w:after="0" w:line="293" w:lineRule="exact"/>
        <w:ind w:left="2420"/>
      </w:pPr>
      <w:bookmarkStart w:id="315" w:name="bookmark314"/>
      <w:r>
        <w:rPr>
          <w:rStyle w:val="776"/>
          <w:lang w:val="en-US"/>
        </w:rPr>
        <w:t>«&lt;U</w:t>
      </w:r>
      <w:r>
        <w:rPr>
          <w:rStyle w:val="776"/>
          <w:lang w:val="en-US"/>
        </w:rPr>
        <w:tab/>
        <w:t>Aj ji A</w:t>
      </w:r>
      <w:r>
        <w:rPr>
          <w:rStyle w:val="7710pt0"/>
        </w:rPr>
        <w:t>j</w:t>
      </w:r>
      <w:r>
        <w:rPr>
          <w:rStyle w:val="776"/>
          <w:lang w:val="en-US"/>
        </w:rPr>
        <w:t xml:space="preserve"> ££</w:t>
      </w:r>
      <w:r>
        <w:rPr>
          <w:rStyle w:val="7710pt0"/>
        </w:rPr>
        <w:t>jjj</w:t>
      </w:r>
      <w:r>
        <w:rPr>
          <w:rStyle w:val="776"/>
          <w:lang w:val="en-US"/>
        </w:rPr>
        <w:t xml:space="preserve"> ji AjjLa.</w:t>
      </w:r>
      <w:bookmarkEnd w:id="315"/>
    </w:p>
    <w:p w:rsidR="00722D22" w:rsidRDefault="00D92A95">
      <w:pPr>
        <w:pStyle w:val="311"/>
        <w:shd w:val="clear" w:color="auto" w:fill="auto"/>
        <w:ind w:left="60"/>
        <w:jc w:val="center"/>
      </w:pPr>
      <w:r>
        <w:t>«Когда умирает сын адамов,</w:t>
      </w:r>
      <w:r>
        <w:rPr>
          <w:rStyle w:val="31f1"/>
        </w:rPr>
        <w:t xml:space="preserve"> (запись)</w:t>
      </w:r>
      <w:r>
        <w:t xml:space="preserve"> его деяний прекращается после него, кроме трёх</w:t>
      </w:r>
      <w:r>
        <w:rPr>
          <w:rStyle w:val="31f1"/>
        </w:rPr>
        <w:t>(деяний):</w:t>
      </w:r>
      <w:r>
        <w:t xml:space="preserve"> продолжающаяся милостыня, полезное знание, а также праведный потомок, который будет молиться за него</w:t>
      </w:r>
      <w:r>
        <w:rPr>
          <w:vertAlign w:val="superscript"/>
        </w:rPr>
        <w:footnoteReference w:id="33"/>
      </w:r>
      <w:r>
        <w:t>».</w:t>
      </w:r>
    </w:p>
    <w:p w:rsidR="00722D22" w:rsidRDefault="00D92A95">
      <w:pPr>
        <w:pStyle w:val="291"/>
        <w:shd w:val="clear" w:color="auto" w:fill="auto"/>
        <w:spacing w:after="0" w:line="278" w:lineRule="exact"/>
        <w:ind w:left="60" w:firstLine="0"/>
        <w:jc w:val="center"/>
      </w:pPr>
      <w:r>
        <w:rPr>
          <w:rStyle w:val="29f2"/>
        </w:rPr>
        <w:t>Сайд ибн Мансур передаёт от Аттаба ибн Башира, а тот от Хасыфа ибн Муджахида, что пророк Ибрахи</w:t>
      </w:r>
      <w:r>
        <w:rPr>
          <w:rStyle w:val="29f2"/>
        </w:rPr>
        <w:t>м</w:t>
      </w:r>
      <w:r>
        <w:t xml:space="preserve"> (мир ему)</w:t>
      </w:r>
      <w:r>
        <w:rPr>
          <w:rStyle w:val="29f2"/>
        </w:rPr>
        <w:t xml:space="preserve"> вознёс мольбу: </w:t>
      </w:r>
      <w:r>
        <w:rPr>
          <w:rStyle w:val="29f3"/>
          <w:lang w:val="en-US"/>
        </w:rPr>
        <w:t xml:space="preserve">Ujij) </w:t>
      </w:r>
      <w:r>
        <w:rPr>
          <w:rStyle w:val="29f3"/>
        </w:rPr>
        <w:t>Покажи нам обряды поклонения</w:t>
      </w:r>
      <w:r>
        <w:t xml:space="preserve"> -Джибрилъ (Гавриил мир ему) пришёл к нему и отнёс его к Дому, а затем сказал ему: «Подними его основы». Он поднял основы и завершил строительство. Затем Джибрилъ (мир ему) вывел его за руку и по</w:t>
      </w:r>
      <w:r>
        <w:t>вёл его к холму</w:t>
      </w:r>
      <w:r>
        <w:rPr>
          <w:rStyle w:val="29f4"/>
        </w:rPr>
        <w:t xml:space="preserve"> Сафа,</w:t>
      </w:r>
      <w:r>
        <w:t xml:space="preserve"> потом сказал: «Это один из символов Аллаха». Затем он пошёл с ним к холму </w:t>
      </w:r>
      <w:r>
        <w:rPr>
          <w:rStyle w:val="29f4"/>
        </w:rPr>
        <w:t>Марва</w:t>
      </w:r>
      <w:r>
        <w:t xml:space="preserve"> и сказал: «Это один из символов Аллаха». Затем он пошёл с ним дальше, когда он достиг</w:t>
      </w:r>
      <w:r>
        <w:rPr>
          <w:rStyle w:val="29f4"/>
        </w:rPr>
        <w:t xml:space="preserve"> Акабы</w:t>
      </w:r>
      <w:r>
        <w:t xml:space="preserve"> (в Мине), то увидел Иблиса (да проклянет его Аллах) , стоящего</w:t>
      </w:r>
      <w:r>
        <w:t xml:space="preserve"> возле дерева. Джибрилъ (Гавриил, мир ему) сказал Ибрахиму: «Возвеличь Аллаха, и бросай камни (в Иблиса)». Он возвеличил Аллаха и стал бросать камни. Тогда Иблис ушёл и встал возле</w:t>
      </w:r>
    </w:p>
    <w:p w:rsidR="00722D22" w:rsidRDefault="00D92A95">
      <w:pPr>
        <w:pStyle w:val="291"/>
        <w:shd w:val="clear" w:color="auto" w:fill="auto"/>
        <w:spacing w:after="0" w:line="278" w:lineRule="exact"/>
        <w:ind w:left="60" w:firstLine="0"/>
        <w:jc w:val="center"/>
      </w:pPr>
      <w:r>
        <w:t>средней</w:t>
      </w:r>
      <w:r>
        <w:rPr>
          <w:rStyle w:val="29f4"/>
        </w:rPr>
        <w:t xml:space="preserve"> Акабы.</w:t>
      </w:r>
      <w:r>
        <w:t xml:space="preserve"> Когда Джибрилъ с Ибрахимом дошли до него, Джибрилъ сказал: «</w:t>
      </w:r>
      <w:r>
        <w:t>Возвеличь Аллаха, и бросай камни (в Иблиса)». Он возвеличил Аллаха и стал бросать камни в него. Тогда мерзкий Иблис ушёл. Иблис хотел ввести новшества в обряд Хаджа, но не</w:t>
      </w:r>
    </w:p>
    <w:p w:rsidR="00722D22" w:rsidRDefault="00D92A95">
      <w:pPr>
        <w:pStyle w:val="291"/>
        <w:shd w:val="clear" w:color="auto" w:fill="auto"/>
        <w:spacing w:after="279" w:line="278" w:lineRule="exact"/>
        <w:ind w:left="60" w:firstLine="0"/>
        <w:jc w:val="center"/>
      </w:pPr>
      <w:r>
        <w:t>смог. Тогда Джибрилъ (Гавриил, мир ему) взял Ибрахима (мир ему) за руку и повёл к ме</w:t>
      </w:r>
      <w:r>
        <w:t>стечку</w:t>
      </w:r>
      <w:r>
        <w:rPr>
          <w:rStyle w:val="29f4"/>
        </w:rPr>
        <w:t xml:space="preserve"> Маш'аралъ-харам</w:t>
      </w:r>
      <w:r>
        <w:t xml:space="preserve"> (заповедное место) и сказал:</w:t>
      </w:r>
      <w:r>
        <w:rPr>
          <w:rStyle w:val="29f4"/>
        </w:rPr>
        <w:t xml:space="preserve"> «Это Маш 'ар аль-харам». </w:t>
      </w:r>
      <w:r>
        <w:t>Затем повёл его за руку к</w:t>
      </w:r>
      <w:r>
        <w:rPr>
          <w:rStyle w:val="29f4"/>
        </w:rPr>
        <w:t xml:space="preserve"> Арафату,</w:t>
      </w:r>
      <w:r>
        <w:t xml:space="preserve"> и сказал ему трижды:</w:t>
      </w:r>
      <w:r>
        <w:rPr>
          <w:rStyle w:val="29f4"/>
        </w:rPr>
        <w:t xml:space="preserve"> «Арафта ма арайтука»? </w:t>
      </w:r>
      <w:r>
        <w:t xml:space="preserve">("Узнал ли ты то, что я показал тебе? "). Тот ответил: «Да». </w:t>
      </w:r>
      <w:r>
        <w:rPr>
          <w:rStyle w:val="29f2"/>
        </w:rPr>
        <w:t>Подобные повествования передают Абу Мудж</w:t>
      </w:r>
      <w:r>
        <w:rPr>
          <w:rStyle w:val="29f2"/>
        </w:rPr>
        <w:t>таз и Катада.</w:t>
      </w:r>
    </w:p>
    <w:p w:rsidR="00722D22" w:rsidRDefault="00D92A95">
      <w:pPr>
        <w:pStyle w:val="130"/>
        <w:shd w:val="clear" w:color="auto" w:fill="auto"/>
        <w:spacing w:before="0" w:after="255" w:line="230" w:lineRule="exact"/>
        <w:ind w:left="60" w:firstLine="0"/>
        <w:jc w:val="center"/>
      </w:pPr>
      <w:r>
        <w:rPr>
          <w:rStyle w:val="9e"/>
        </w:rPr>
        <w:t>Аллах сказал далее:</w:t>
      </w:r>
    </w:p>
    <w:p w:rsidR="00722D22" w:rsidRDefault="00D92A95">
      <w:pPr>
        <w:pStyle w:val="130"/>
        <w:shd w:val="clear" w:color="auto" w:fill="auto"/>
        <w:tabs>
          <w:tab w:val="left" w:pos="5310"/>
          <w:tab w:val="left" w:pos="7974"/>
        </w:tabs>
        <w:spacing w:before="0" w:after="0" w:line="230" w:lineRule="exact"/>
        <w:ind w:left="280" w:firstLine="0"/>
      </w:pPr>
      <w:r>
        <w:rPr>
          <w:rStyle w:val="9e"/>
          <w:lang w:val="en-US"/>
        </w:rPr>
        <w:t>^jSaJt jjjxJt</w:t>
      </w:r>
      <w:r>
        <w:rPr>
          <w:rStyle w:val="11pte"/>
        </w:rPr>
        <w:t xml:space="preserve"> </w:t>
      </w:r>
      <w:r>
        <w:rPr>
          <w:rStyle w:val="11pte"/>
          <w:lang w:val="ru"/>
        </w:rPr>
        <w:t>Ы Щ</w:t>
      </w:r>
      <w:r>
        <w:rPr>
          <w:rStyle w:val="9e"/>
        </w:rPr>
        <w:tab/>
        <w:t>«ЗД №</w:t>
      </w:r>
      <w:r>
        <w:rPr>
          <w:rStyle w:val="9e"/>
        </w:rPr>
        <w:tab/>
      </w:r>
      <w:r>
        <w:rPr>
          <w:rStyle w:val="9e"/>
          <w:lang w:val="en-US"/>
        </w:rPr>
        <w:t>^ ^J</w:t>
      </w:r>
    </w:p>
    <w:p w:rsidR="00722D22" w:rsidRDefault="00D92A95">
      <w:pPr>
        <w:pStyle w:val="771"/>
        <w:keepNext/>
        <w:keepLines/>
        <w:shd w:val="clear" w:color="auto" w:fill="auto"/>
        <w:spacing w:after="0" w:line="274" w:lineRule="exact"/>
        <w:ind w:left="60"/>
        <w:jc w:val="center"/>
      </w:pPr>
      <w:bookmarkStart w:id="316" w:name="bookmark315"/>
      <w:r>
        <w:rPr>
          <w:rStyle w:val="776"/>
        </w:rPr>
        <w:t>(129) Господь наш! Пошли к ним посланника из них самих, который прочтет им Твои аяты, научит их Писанию и мудрости и очистит их. Воистину, Ты - Могущественный, Мудрый».</w:t>
      </w:r>
      <w:bookmarkEnd w:id="316"/>
    </w:p>
    <w:p w:rsidR="00722D22" w:rsidRDefault="00D92A95">
      <w:pPr>
        <w:pStyle w:val="130"/>
        <w:shd w:val="clear" w:color="auto" w:fill="auto"/>
        <w:tabs>
          <w:tab w:val="left" w:pos="7775"/>
        </w:tabs>
        <w:spacing w:before="0" w:after="0" w:line="278" w:lineRule="exact"/>
        <w:ind w:left="220" w:right="280" w:firstLine="80"/>
      </w:pPr>
      <w:r>
        <w:rPr>
          <w:rStyle w:val="9e"/>
        </w:rPr>
        <w:t>Аллах напоминает о завершении мольбы Ибрахима</w:t>
      </w:r>
      <w:r>
        <w:rPr>
          <w:rStyle w:val="afffffffffff4"/>
        </w:rPr>
        <w:t xml:space="preserve"> (мир ему)</w:t>
      </w:r>
      <w:r>
        <w:rPr>
          <w:rStyle w:val="9e"/>
        </w:rPr>
        <w:t xml:space="preserve"> за обитателей запретной территории о том, чтобы Аллах послал среди них посланника, т.е. из потомства Ибрахима. Эта мольба совпала с ответом Аллаха ещё намного раньше, и Аллах предначертал послание Мух</w:t>
      </w:r>
      <w:r>
        <w:rPr>
          <w:rStyle w:val="9e"/>
        </w:rPr>
        <w:t>аммада</w:t>
      </w:r>
      <w:r>
        <w:rPr>
          <w:rStyle w:val="afffffffffff4"/>
        </w:rPr>
        <w:t xml:space="preserve"> (да благословит его Аллах и приветствует)</w:t>
      </w:r>
      <w:r>
        <w:rPr>
          <w:rStyle w:val="9e"/>
        </w:rPr>
        <w:t xml:space="preserve"> в среде простецов для всех остальных </w:t>
      </w:r>
      <w:r>
        <w:rPr>
          <w:rStyle w:val="9e"/>
        </w:rPr>
        <w:lastRenderedPageBreak/>
        <w:t>наций из людей и джиннов. Из этого следует, что Ибрахим</w:t>
      </w:r>
      <w:r>
        <w:rPr>
          <w:rStyle w:val="afffffffffff4"/>
        </w:rPr>
        <w:t xml:space="preserve"> (мир ему)</w:t>
      </w:r>
      <w:r>
        <w:rPr>
          <w:rStyle w:val="9e"/>
        </w:rPr>
        <w:t xml:space="preserve"> был первым, кто упомянул о пророке, да благословит его Аллах и приветствует, людям. Однако открыто его и</w:t>
      </w:r>
      <w:r>
        <w:rPr>
          <w:rStyle w:val="9e"/>
        </w:rPr>
        <w:t>мя упомянул Иса ибн Марьям</w:t>
      </w:r>
      <w:r>
        <w:rPr>
          <w:rStyle w:val="afffffffffff4"/>
        </w:rPr>
        <w:t xml:space="preserve"> (мир ему),</w:t>
      </w:r>
      <w:r>
        <w:rPr>
          <w:rStyle w:val="9e"/>
        </w:rPr>
        <w:t xml:space="preserve"> когда сказал сынам Израилевым: </w:t>
      </w:r>
      <w:r>
        <w:rPr>
          <w:rStyle w:val="10ptff4"/>
        </w:rPr>
        <w:t>(lakf</w:t>
      </w:r>
      <w:r>
        <w:rPr>
          <w:rStyle w:val="10ptfb"/>
        </w:rPr>
        <w:t xml:space="preserve"> A_«</w:t>
      </w:r>
      <w:r>
        <w:rPr>
          <w:rStyle w:val="10ptff4"/>
        </w:rPr>
        <w:t>L</w:t>
      </w:r>
      <w:r>
        <w:rPr>
          <w:rStyle w:val="10ptfb"/>
        </w:rPr>
        <w:t>i(</w:t>
      </w:r>
      <w:r>
        <w:rPr>
          <w:rStyle w:val="afffffffffff4"/>
          <w:lang w:val="en-US"/>
        </w:rPr>
        <w:t xml:space="preserve"> ij-au jfcj</w:t>
      </w:r>
      <w:r>
        <w:rPr>
          <w:rStyle w:val="10ptff4"/>
        </w:rPr>
        <w:t xml:space="preserve"> J</w:t>
      </w:r>
      <w:r>
        <w:rPr>
          <w:rStyle w:val="10ptfb"/>
        </w:rPr>
        <w:t>jjjjj</w:t>
      </w:r>
      <w:r>
        <w:rPr>
          <w:rStyle w:val="10ptff4"/>
        </w:rPr>
        <w:t xml:space="preserve"> I</w:t>
      </w:r>
      <w:r>
        <w:rPr>
          <w:rStyle w:val="10ptfb"/>
        </w:rPr>
        <w:t>j</w:t>
      </w:r>
      <w:r>
        <w:rPr>
          <w:rStyle w:val="10ptff4"/>
        </w:rPr>
        <w:t>J</w:t>
      </w:r>
      <w:r>
        <w:rPr>
          <w:rStyle w:val="10ptfb"/>
        </w:rPr>
        <w:t>uj^j</w:t>
      </w:r>
      <w:r>
        <w:rPr>
          <w:rStyle w:val="10ptff4"/>
        </w:rPr>
        <w:t xml:space="preserve"> S</w:t>
      </w:r>
      <w:r>
        <w:rPr>
          <w:rStyle w:val="10ptfb"/>
        </w:rPr>
        <w:t>(jjj</w:t>
      </w:r>
      <w:r>
        <w:rPr>
          <w:rStyle w:val="10ptff4"/>
        </w:rPr>
        <w:t>J(</w:t>
      </w:r>
      <w:r>
        <w:rPr>
          <w:rStyle w:val="afffffffffff4"/>
          <w:lang w:val="en-US"/>
        </w:rPr>
        <w:t xml:space="preserve"> JA</w:t>
      </w:r>
      <w:r>
        <w:rPr>
          <w:rStyle w:val="10ptfb"/>
        </w:rPr>
        <w:t xml:space="preserve"> uaj</w:t>
      </w:r>
      <w:r>
        <w:rPr>
          <w:rStyle w:val="10ptff4"/>
        </w:rPr>
        <w:tab/>
        <w:t>All) Jj^uj</w:t>
      </w:r>
    </w:p>
    <w:p w:rsidR="00722D22" w:rsidRDefault="00D92A95">
      <w:pPr>
        <w:pStyle w:val="130"/>
        <w:shd w:val="clear" w:color="auto" w:fill="auto"/>
        <w:spacing w:before="0" w:after="0" w:line="278" w:lineRule="exact"/>
        <w:ind w:left="20" w:firstLine="0"/>
        <w:jc w:val="center"/>
      </w:pPr>
      <w:r>
        <w:rPr>
          <w:rStyle w:val="ad"/>
        </w:rPr>
        <w:t>«Я послан к вам Аллахом, чтобы подтвердить правдивость того, что было в Таурате</w:t>
      </w:r>
      <w:r>
        <w:rPr>
          <w:rStyle w:val="affffffffff0"/>
        </w:rPr>
        <w:t xml:space="preserve"> (Торе)</w:t>
      </w:r>
      <w:r>
        <w:rPr>
          <w:rStyle w:val="ad"/>
        </w:rPr>
        <w:t xml:space="preserve"> до меня, и чтобы сообщить благую весть о Посланнике, который придет после меня, имя которого будет Ахмад</w:t>
      </w:r>
      <w:r>
        <w:rPr>
          <w:rStyle w:val="afffffffffff4"/>
        </w:rPr>
        <w:t xml:space="preserve"> (Мухаммад)». (61:6) </w:t>
      </w:r>
      <w:r>
        <w:rPr>
          <w:rStyle w:val="9e"/>
        </w:rPr>
        <w:t>Поэтому пророк</w:t>
      </w:r>
      <w:r>
        <w:rPr>
          <w:rStyle w:val="afffffffffff4"/>
        </w:rPr>
        <w:t xml:space="preserve"> (да благословит его Аллах и приветствует) </w:t>
      </w:r>
      <w:r>
        <w:rPr>
          <w:rStyle w:val="9e"/>
        </w:rPr>
        <w:t xml:space="preserve">сказал о причине его послания: </w:t>
      </w:r>
      <w:r>
        <w:rPr>
          <w:rStyle w:val="9e"/>
          <w:lang w:val="en-US"/>
        </w:rPr>
        <w:t xml:space="preserve">«fiJ* </w:t>
      </w:r>
      <w:r>
        <w:rPr>
          <w:rStyle w:val="9e"/>
        </w:rPr>
        <w:t xml:space="preserve">о^ ц^Р </w:t>
      </w:r>
      <w:r>
        <w:rPr>
          <w:rStyle w:val="9e"/>
          <w:lang w:val="en-US"/>
        </w:rPr>
        <w:t xml:space="preserve">iJJ^J fri^L^! cr^ ejc-J» </w:t>
      </w:r>
      <w:r>
        <w:rPr>
          <w:rStyle w:val="affffffffff0"/>
        </w:rPr>
        <w:t>«Мол</w:t>
      </w:r>
      <w:r>
        <w:rPr>
          <w:rStyle w:val="affffffffff0"/>
        </w:rPr>
        <w:t>ьба моего предка Ибрахима</w:t>
      </w:r>
      <w:r>
        <w:rPr>
          <w:rStyle w:val="afffffffffff4"/>
        </w:rPr>
        <w:t xml:space="preserve"> (мир ему),</w:t>
      </w:r>
      <w:r>
        <w:rPr>
          <w:rStyle w:val="affffffffff0"/>
        </w:rPr>
        <w:t xml:space="preserve"> благая весть Исы сына Марьям, а также моя мать увидела во сне, что из неё вышел свет, который озарил дворцы Шама</w:t>
      </w:r>
      <w:r>
        <w:rPr>
          <w:rStyle w:val="affffffffff0"/>
          <w:vertAlign w:val="superscript"/>
        </w:rPr>
        <w:footnoteReference w:id="34"/>
      </w:r>
      <w:r>
        <w:rPr>
          <w:rStyle w:val="affffffffff0"/>
        </w:rPr>
        <w:t xml:space="preserve">». </w:t>
      </w:r>
      <w:r>
        <w:rPr>
          <w:rStyle w:val="9e"/>
        </w:rPr>
        <w:t>Рассказывают, что мать пророка</w:t>
      </w:r>
      <w:r>
        <w:rPr>
          <w:rStyle w:val="afffffffffff4"/>
        </w:rPr>
        <w:t xml:space="preserve"> (да благословит его Аллах и приветствует)</w:t>
      </w:r>
      <w:r>
        <w:rPr>
          <w:rStyle w:val="9e"/>
        </w:rPr>
        <w:t xml:space="preserve"> видела это видение во сне во в</w:t>
      </w:r>
      <w:r>
        <w:rPr>
          <w:rStyle w:val="9e"/>
        </w:rPr>
        <w:t xml:space="preserve">ремя беременности, и рассказала его людям, так это повествование стало известным среди людей. Шам в последствии действительно стал центром религии и распространения света Ислама. Перед Судным днём же в Дамаске в местечке </w:t>
      </w:r>
      <w:r>
        <w:rPr>
          <w:rStyle w:val="affffffffff0"/>
        </w:rPr>
        <w:t>Минарат аль-Байда</w:t>
      </w:r>
      <w:r>
        <w:rPr>
          <w:rStyle w:val="afffffffffff4"/>
        </w:rPr>
        <w:t xml:space="preserve"> (Белый минарет)</w:t>
      </w:r>
      <w:r>
        <w:rPr>
          <w:rStyle w:val="9e"/>
        </w:rPr>
        <w:t xml:space="preserve"> с</w:t>
      </w:r>
      <w:r>
        <w:rPr>
          <w:rStyle w:val="9e"/>
        </w:rPr>
        <w:t>пустится Иса</w:t>
      </w:r>
      <w:r>
        <w:rPr>
          <w:rStyle w:val="afffffffffff4"/>
        </w:rPr>
        <w:t xml:space="preserve"> (Иисус)</w:t>
      </w:r>
      <w:r>
        <w:rPr>
          <w:rStyle w:val="9e"/>
        </w:rPr>
        <w:t xml:space="preserve"> сын Марьям</w:t>
      </w:r>
      <w:r>
        <w:rPr>
          <w:rStyle w:val="afffffffffff4"/>
        </w:rPr>
        <w:t xml:space="preserve"> (мир ему).</w:t>
      </w:r>
    </w:p>
    <w:p w:rsidR="00722D22" w:rsidRDefault="00D92A95">
      <w:pPr>
        <w:pStyle w:val="130"/>
        <w:shd w:val="clear" w:color="auto" w:fill="auto"/>
        <w:spacing w:before="0" w:after="0" w:line="278" w:lineRule="exact"/>
        <w:ind w:left="20" w:firstLine="0"/>
        <w:jc w:val="center"/>
      </w:pPr>
      <w:r>
        <w:rPr>
          <w:rStyle w:val="9e"/>
        </w:rPr>
        <w:t>Так в двух Сахихах приводится хадис:</w:t>
      </w:r>
    </w:p>
    <w:p w:rsidR="00722D22" w:rsidRDefault="00D92A95">
      <w:pPr>
        <w:pStyle w:val="150"/>
        <w:shd w:val="clear" w:color="auto" w:fill="auto"/>
        <w:spacing w:line="230" w:lineRule="exact"/>
        <w:ind w:left="3380"/>
      </w:pPr>
      <w:r>
        <w:rPr>
          <w:rStyle w:val="15115ptf"/>
        </w:rPr>
        <w:t>is</w:t>
      </w:r>
      <w:r>
        <w:rPr>
          <w:vertAlign w:val="superscript"/>
          <w:lang w:val="ru"/>
        </w:rPr>
        <w:t>Ь</w:t>
      </w:r>
      <w:r>
        <w:rPr>
          <w:lang w:val="ru"/>
        </w:rPr>
        <w:t xml:space="preserve"> </w:t>
      </w:r>
      <w:r>
        <w:t>OriJ*</w:t>
      </w:r>
      <w:r>
        <w:rPr>
          <w:vertAlign w:val="superscript"/>
        </w:rPr>
        <w:t>05</w:t>
      </w:r>
      <w:r>
        <w:rPr>
          <w:rStyle w:val="15115ptf"/>
        </w:rPr>
        <w:t xml:space="preserve"> J^ </w:t>
      </w:r>
      <w:r>
        <w:rPr>
          <w:rStyle w:val="15115ptf"/>
          <w:lang w:val="ru"/>
        </w:rPr>
        <w:t>Ъ*</w:t>
      </w:r>
      <w:r>
        <w:rPr>
          <w:lang w:val="ru"/>
        </w:rPr>
        <w:t xml:space="preserve"> ^^ ЗСР и»</w:t>
      </w:r>
    </w:p>
    <w:p w:rsidR="00722D22" w:rsidRDefault="00D92A95">
      <w:pPr>
        <w:pStyle w:val="130"/>
        <w:shd w:val="clear" w:color="auto" w:fill="auto"/>
        <w:spacing w:before="0" w:after="8" w:line="230" w:lineRule="exact"/>
        <w:ind w:left="20" w:firstLine="0"/>
        <w:jc w:val="center"/>
      </w:pPr>
      <w:r>
        <w:rPr>
          <w:rStyle w:val="9e"/>
          <w:lang w:val="en-US"/>
        </w:rPr>
        <w:t>«dftS ^Aj</w:t>
      </w:r>
      <w:r>
        <w:rPr>
          <w:rStyle w:val="afffffffffff4"/>
          <w:lang w:val="en-US"/>
        </w:rPr>
        <w:t xml:space="preserve"> ja\ 'jL JJ* °JA</w:t>
      </w:r>
      <w:r>
        <w:rPr>
          <w:rStyle w:val="9e"/>
          <w:lang w:val="en-US"/>
        </w:rPr>
        <w:t xml:space="preserve"> Uj j-» fAj^J U</w:t>
      </w:r>
    </w:p>
    <w:p w:rsidR="00722D22" w:rsidRDefault="00D92A95">
      <w:pPr>
        <w:pStyle w:val="311"/>
        <w:shd w:val="clear" w:color="auto" w:fill="auto"/>
        <w:spacing w:after="290" w:line="293" w:lineRule="exact"/>
        <w:ind w:left="20"/>
        <w:jc w:val="center"/>
      </w:pPr>
      <w:r>
        <w:t xml:space="preserve">«Группа из моей Уммы будет продолжать стоять на истине, и не повредит им тот, кто предал их или враждовал, </w:t>
      </w:r>
      <w:r>
        <w:t>пока этого не пожелает Аллах</w:t>
      </w:r>
      <w:r>
        <w:rPr>
          <w:vertAlign w:val="superscript"/>
        </w:rPr>
        <w:footnoteReference w:id="35"/>
      </w:r>
      <w:r>
        <w:t xml:space="preserve">». </w:t>
      </w:r>
      <w:r>
        <w:rPr>
          <w:rStyle w:val="31f2"/>
        </w:rPr>
        <w:t>В Сахихе аль-Бухари есть дополнение:</w:t>
      </w:r>
      <w:r>
        <w:rPr>
          <w:rStyle w:val="31f3"/>
          <w:lang w:val="ru"/>
        </w:rPr>
        <w:t xml:space="preserve"> </w:t>
      </w:r>
      <w:r>
        <w:rPr>
          <w:rStyle w:val="31f3"/>
        </w:rPr>
        <w:t>«fl^W</w:t>
      </w:r>
      <w:r>
        <w:rPr>
          <w:rStyle w:val="31f2"/>
          <w:lang w:val="en-US"/>
        </w:rPr>
        <w:t xml:space="preserve"> ^Aj» </w:t>
      </w:r>
      <w:r>
        <w:rPr>
          <w:rStyle w:val="31f2"/>
        </w:rPr>
        <w:t>«</w:t>
      </w:r>
      <w:r>
        <w:t>Они из Шама».</w:t>
      </w:r>
    </w:p>
    <w:p w:rsidR="00722D22" w:rsidRDefault="00D92A95">
      <w:pPr>
        <w:pStyle w:val="130"/>
        <w:shd w:val="clear" w:color="auto" w:fill="auto"/>
        <w:spacing w:before="0" w:after="36" w:line="230" w:lineRule="exact"/>
        <w:ind w:left="20" w:firstLine="0"/>
        <w:jc w:val="center"/>
      </w:pPr>
      <w:r>
        <w:rPr>
          <w:rStyle w:val="9e"/>
        </w:rPr>
        <w:t>Аллах сказал:</w:t>
      </w:r>
    </w:p>
    <w:p w:rsidR="00722D22" w:rsidRDefault="00D92A95">
      <w:pPr>
        <w:pStyle w:val="281"/>
        <w:shd w:val="clear" w:color="auto" w:fill="auto"/>
        <w:tabs>
          <w:tab w:val="left" w:pos="6651"/>
        </w:tabs>
        <w:spacing w:line="288" w:lineRule="exact"/>
        <w:ind w:left="2240" w:firstLine="0"/>
        <w:jc w:val="left"/>
      </w:pPr>
      <w:r>
        <w:rPr>
          <w:rStyle w:val="28fc"/>
        </w:rPr>
        <w:t>научит их Писанию</w:t>
      </w:r>
      <w:r>
        <w:rPr>
          <w:rStyle w:val="28fd"/>
        </w:rPr>
        <w:t xml:space="preserve"> - Корану.</w:t>
      </w:r>
      <w:r>
        <w:rPr>
          <w:rStyle w:val="28fc"/>
        </w:rPr>
        <w:t xml:space="preserve"> (А </w:t>
      </w:r>
      <w:r>
        <w:rPr>
          <w:rStyle w:val="28fe"/>
        </w:rPr>
        <w:t>л</w:t>
      </w:r>
      <w:r>
        <w:rPr>
          <w:rStyle w:val="28fc"/>
        </w:rPr>
        <w:tab/>
        <w:t>и мудрости</w:t>
      </w:r>
      <w:r>
        <w:rPr>
          <w:rStyle w:val="28fd"/>
        </w:rPr>
        <w:t xml:space="preserve"> - Сунне.</w:t>
      </w:r>
    </w:p>
    <w:p w:rsidR="00722D22" w:rsidRDefault="00D92A95">
      <w:pPr>
        <w:pStyle w:val="130"/>
        <w:shd w:val="clear" w:color="auto" w:fill="auto"/>
        <w:spacing w:before="0" w:after="286" w:line="288" w:lineRule="exact"/>
        <w:ind w:left="20" w:firstLine="0"/>
        <w:jc w:val="center"/>
      </w:pPr>
      <w:r>
        <w:rPr>
          <w:rStyle w:val="9e"/>
        </w:rPr>
        <w:t xml:space="preserve">Так считали: аль-Хасан, Катада, Мукатиль ибн Хаййан, Абу Малик и др. Также есть мнение, что мудрость здесь подразумевает понимание религии. В этих двух мнениях нет противоречий. </w:t>
      </w:r>
      <w:r>
        <w:rPr>
          <w:rStyle w:val="ad"/>
        </w:rPr>
        <w:t xml:space="preserve">( </w:t>
      </w:r>
      <w:r>
        <w:rPr>
          <w:rStyle w:val="ad"/>
          <w:lang w:val="en-US"/>
        </w:rPr>
        <w:t xml:space="preserve">^f^JdJ </w:t>
      </w:r>
      <w:r>
        <w:rPr>
          <w:rStyle w:val="ad"/>
        </w:rPr>
        <w:t>) и очистит их</w:t>
      </w:r>
      <w:r>
        <w:rPr>
          <w:rStyle w:val="9e"/>
        </w:rPr>
        <w:t xml:space="preserve"> - т.е. повиновением в религии и искренностью. </w:t>
      </w:r>
      <w:r>
        <w:rPr>
          <w:rStyle w:val="affffffc"/>
          <w:lang w:val="ru"/>
        </w:rPr>
        <w:t>^</w:t>
      </w:r>
      <w:r>
        <w:rPr>
          <w:rStyle w:val="ad"/>
        </w:rPr>
        <w:t xml:space="preserve"> </w:t>
      </w:r>
      <w:r>
        <w:rPr>
          <w:rStyle w:val="ad"/>
          <w:lang w:val="en-US"/>
        </w:rPr>
        <w:t xml:space="preserve">Jgj*^ </w:t>
      </w:r>
      <w:r>
        <w:rPr>
          <w:rStyle w:val="ad"/>
        </w:rPr>
        <w:t xml:space="preserve">2")) Воистину, Ты - Могущественный, Мудрый </w:t>
      </w:r>
      <w:r>
        <w:rPr>
          <w:rStyle w:val="9e"/>
        </w:rPr>
        <w:t>- т.е. Могущественный, для которого нет ничего невозможно, а также Мудрый в Своих действиях и словах. Он по своей мудрости всё установил на своём месте.</w:t>
      </w:r>
    </w:p>
    <w:p w:rsidR="00722D22" w:rsidRDefault="00D92A95">
      <w:pPr>
        <w:pStyle w:val="130"/>
        <w:shd w:val="clear" w:color="auto" w:fill="auto"/>
        <w:spacing w:before="0" w:after="206" w:line="230" w:lineRule="exact"/>
        <w:ind w:left="20" w:firstLine="0"/>
        <w:jc w:val="center"/>
      </w:pPr>
      <w:r>
        <w:rPr>
          <w:rStyle w:val="9e"/>
        </w:rPr>
        <w:t>Всевышний Аллах сказал:</w:t>
      </w:r>
    </w:p>
    <w:p w:rsidR="00722D22" w:rsidRDefault="00D92A95">
      <w:pPr>
        <w:pStyle w:val="281"/>
        <w:shd w:val="clear" w:color="auto" w:fill="auto"/>
        <w:spacing w:after="240" w:line="298" w:lineRule="exact"/>
        <w:ind w:left="20" w:firstLine="0"/>
      </w:pPr>
      <w:r>
        <w:rPr>
          <w:rStyle w:val="28fc"/>
          <w:lang w:val="en-US"/>
        </w:rPr>
        <w:t>jjaJlI</w:t>
      </w:r>
      <w:r>
        <w:rPr>
          <w:rStyle w:val="2810pt5"/>
        </w:rPr>
        <w:t>^t</w:t>
      </w:r>
      <w:r>
        <w:rPr>
          <w:rStyle w:val="28ff"/>
        </w:rPr>
        <w:t xml:space="preserve"> jA</w:t>
      </w:r>
      <w:r>
        <w:rPr>
          <w:rStyle w:val="2810pt5"/>
        </w:rPr>
        <w:t xml:space="preserve"> SjaVI</w:t>
      </w:r>
      <w:r>
        <w:rPr>
          <w:rStyle w:val="28ff"/>
        </w:rPr>
        <w:t xml:space="preserve"> J</w:t>
      </w:r>
      <w:r>
        <w:rPr>
          <w:rStyle w:val="2810pt5"/>
        </w:rPr>
        <w:t xml:space="preserve"> Aj</w:t>
      </w:r>
      <w:r>
        <w:rPr>
          <w:rStyle w:val="28fc"/>
          <w:lang w:val="en-US"/>
        </w:rPr>
        <w:t>)</w:t>
      </w:r>
      <w:r>
        <w:rPr>
          <w:rStyle w:val="2810pt5"/>
        </w:rPr>
        <w:t>j</w:t>
      </w:r>
      <w:r>
        <w:rPr>
          <w:rStyle w:val="28fc"/>
          <w:lang w:val="en-US"/>
        </w:rPr>
        <w:t xml:space="preserve"> bjll)</w:t>
      </w:r>
      <w:r>
        <w:rPr>
          <w:rStyle w:val="28ff"/>
        </w:rPr>
        <w:t xml:space="preserve"> j</w:t>
      </w:r>
      <w:r>
        <w:rPr>
          <w:rStyle w:val="28fc"/>
          <w:lang w:val="en-US"/>
        </w:rPr>
        <w:t xml:space="preserve"> sll</w:t>
      </w:r>
      <w:r>
        <w:rPr>
          <w:rStyle w:val="28fc"/>
          <w:lang w:val="en-US"/>
        </w:rPr>
        <w:t>iilald) ill</w:t>
      </w:r>
      <w:r>
        <w:rPr>
          <w:rStyle w:val="2810pt5"/>
        </w:rPr>
        <w:t xml:space="preserve"> j</w:t>
      </w:r>
      <w:r>
        <w:rPr>
          <w:rStyle w:val="28ff"/>
        </w:rPr>
        <w:t xml:space="preserve"> '4jJ&amp;j</w:t>
      </w:r>
      <w:r>
        <w:rPr>
          <w:rStyle w:val="2810pt5"/>
        </w:rPr>
        <w:t xml:space="preserve"> A£ui</w:t>
      </w:r>
      <w:r>
        <w:rPr>
          <w:rStyle w:val="28ff"/>
        </w:rPr>
        <w:t xml:space="preserve"> Ja 4\</w:t>
      </w:r>
      <w:r>
        <w:rPr>
          <w:rStyle w:val="2810pt5"/>
        </w:rPr>
        <w:t xml:space="preserve"> ^jA I jj) a!« jfr &lt;Lj£&gt; jj</w:t>
      </w:r>
      <w:r>
        <w:rPr>
          <w:rStyle w:val="28ff"/>
        </w:rPr>
        <w:t xml:space="preserve"> </w:t>
      </w:r>
      <w:r>
        <w:rPr>
          <w:rStyle w:val="281pt3"/>
        </w:rPr>
        <w:t xml:space="preserve">Jaj </w:t>
      </w:r>
      <w:r>
        <w:rPr>
          <w:rStyle w:val="28fc"/>
        </w:rPr>
        <w:t>(130) Кто же отвернется от религии Ибрахима</w:t>
      </w:r>
      <w:r>
        <w:rPr>
          <w:rStyle w:val="28ff0"/>
        </w:rPr>
        <w:t xml:space="preserve"> (Авраама),</w:t>
      </w:r>
      <w:r>
        <w:rPr>
          <w:rStyle w:val="28fc"/>
        </w:rPr>
        <w:t xml:space="preserve"> кроме глупца? Мы избрали его в мирской жизни, а в Последней жизни он будет в числе праведников.</w:t>
      </w:r>
    </w:p>
    <w:p w:rsidR="00722D22" w:rsidRDefault="00D92A95">
      <w:pPr>
        <w:pStyle w:val="281"/>
        <w:shd w:val="clear" w:color="auto" w:fill="auto"/>
        <w:spacing w:after="318" w:line="298" w:lineRule="exact"/>
        <w:ind w:left="20" w:firstLine="0"/>
      </w:pPr>
      <w:r>
        <w:rPr>
          <w:rStyle w:val="2810pt5"/>
          <w:lang w:val="ru"/>
        </w:rPr>
        <w:t xml:space="preserve">и±ал}\ </w:t>
      </w:r>
      <w:r>
        <w:rPr>
          <w:rStyle w:val="2810pt5"/>
        </w:rPr>
        <w:t xml:space="preserve">ljj? CjaLiI Jli Ajj </w:t>
      </w:r>
      <w:r>
        <w:rPr>
          <w:rStyle w:val="2810pt5"/>
          <w:lang w:val="ru"/>
        </w:rPr>
        <w:t xml:space="preserve">A3 </w:t>
      </w:r>
      <w:r>
        <w:rPr>
          <w:rStyle w:val="2810pt5"/>
        </w:rPr>
        <w:t xml:space="preserve">Jl£ j) </w:t>
      </w:r>
      <w:r>
        <w:rPr>
          <w:rStyle w:val="28fc"/>
        </w:rPr>
        <w:t>(131)</w:t>
      </w:r>
      <w:r>
        <w:rPr>
          <w:rStyle w:val="28fc"/>
        </w:rPr>
        <w:t xml:space="preserve"> Вот сказал Господь Ибрахиму</w:t>
      </w:r>
      <w:r>
        <w:rPr>
          <w:rStyle w:val="28ff0"/>
        </w:rPr>
        <w:t xml:space="preserve"> (Аврааму): </w:t>
      </w:r>
      <w:r>
        <w:rPr>
          <w:rStyle w:val="28fc"/>
        </w:rPr>
        <w:t>«Покорись!» Он сказал: «Я покорился Господу миров».</w:t>
      </w:r>
    </w:p>
    <w:p w:rsidR="00722D22" w:rsidRDefault="00D92A95">
      <w:pPr>
        <w:pStyle w:val="150"/>
        <w:shd w:val="clear" w:color="auto" w:fill="auto"/>
        <w:tabs>
          <w:tab w:val="left" w:pos="6793"/>
        </w:tabs>
        <w:spacing w:line="200" w:lineRule="exact"/>
        <w:ind w:left="1580"/>
      </w:pPr>
      <w:bookmarkStart w:id="317" w:name="bookmark316"/>
      <w:r>
        <w:t xml:space="preserve">fjjlj £)j&gt;4j </w:t>
      </w:r>
      <w:r>
        <w:rPr>
          <w:lang w:val="ru"/>
        </w:rPr>
        <w:t xml:space="preserve">ьй </w:t>
      </w:r>
      <w:r>
        <w:t xml:space="preserve">jj^t ^ </w:t>
      </w:r>
      <w:r>
        <w:rPr>
          <w:rStyle w:val="152"/>
        </w:rPr>
        <w:t>jiksi</w:t>
      </w:r>
      <w:r>
        <w:t xml:space="preserve">) a^t </w:t>
      </w:r>
      <w:r>
        <w:rPr>
          <w:rStyle w:val="15-1pt"/>
        </w:rPr>
        <w:t>"j^-i</w:t>
      </w:r>
      <w:r>
        <w:tab/>
        <w:t>ajjj fja (jj) ifj</w:t>
      </w:r>
      <w:bookmarkEnd w:id="317"/>
    </w:p>
    <w:p w:rsidR="00722D22" w:rsidRDefault="00D92A95">
      <w:pPr>
        <w:pStyle w:val="281"/>
        <w:shd w:val="clear" w:color="auto" w:fill="auto"/>
        <w:spacing w:after="233" w:line="274" w:lineRule="exact"/>
        <w:ind w:left="20" w:firstLine="0"/>
      </w:pPr>
      <w:r>
        <w:rPr>
          <w:rStyle w:val="28ff1"/>
        </w:rPr>
        <w:t>(132) Ибрахим</w:t>
      </w:r>
      <w:r>
        <w:rPr>
          <w:rStyle w:val="28ff2"/>
        </w:rPr>
        <w:t xml:space="preserve"> (Авраам)</w:t>
      </w:r>
      <w:r>
        <w:rPr>
          <w:rStyle w:val="28ff1"/>
        </w:rPr>
        <w:t xml:space="preserve"> и Йакуб</w:t>
      </w:r>
      <w:r>
        <w:rPr>
          <w:rStyle w:val="28ff2"/>
        </w:rPr>
        <w:t xml:space="preserve"> (Иаков)</w:t>
      </w:r>
      <w:r>
        <w:rPr>
          <w:rStyle w:val="28ff1"/>
        </w:rPr>
        <w:t xml:space="preserve"> заповедали это своим сыновьям. Иакуб</w:t>
      </w:r>
      <w:r>
        <w:rPr>
          <w:rStyle w:val="28ff2"/>
        </w:rPr>
        <w:t xml:space="preserve"> (Иаков)</w:t>
      </w:r>
      <w:r>
        <w:rPr>
          <w:rStyle w:val="28ff1"/>
        </w:rPr>
        <w:t xml:space="preserve"> сказал: «О, сыновья мо</w:t>
      </w:r>
      <w:r>
        <w:rPr>
          <w:rStyle w:val="28ff1"/>
        </w:rPr>
        <w:t>и! Аллах избрал для вас религию. И умирайте не иначе, как будучи мусульманами».</w:t>
      </w:r>
    </w:p>
    <w:p w:rsidR="00722D22" w:rsidRDefault="00D92A95">
      <w:pPr>
        <w:pStyle w:val="130"/>
        <w:shd w:val="clear" w:color="auto" w:fill="auto"/>
        <w:tabs>
          <w:tab w:val="left" w:pos="5506"/>
          <w:tab w:val="left" w:pos="8449"/>
        </w:tabs>
        <w:spacing w:before="0" w:after="0" w:line="283" w:lineRule="exact"/>
        <w:ind w:left="260" w:right="440" w:firstLine="2420"/>
      </w:pPr>
      <w:r>
        <w:rPr>
          <w:rStyle w:val="9e"/>
        </w:rPr>
        <w:t>Аллах опровергает убеждения неверных, которые возвели ширк</w:t>
      </w:r>
      <w:r>
        <w:rPr>
          <w:rStyle w:val="afffffffffff4"/>
        </w:rPr>
        <w:t xml:space="preserve"> (придали сотоварищей)</w:t>
      </w:r>
      <w:r>
        <w:rPr>
          <w:rStyle w:val="9e"/>
        </w:rPr>
        <w:t xml:space="preserve"> на Аллаха, который противоречит догмам религии единобожников -</w:t>
      </w:r>
      <w:r>
        <w:rPr>
          <w:rStyle w:val="afffffffffff4"/>
        </w:rPr>
        <w:t xml:space="preserve"> (ханифов).</w:t>
      </w:r>
      <w:r>
        <w:rPr>
          <w:rStyle w:val="9e"/>
        </w:rPr>
        <w:t xml:space="preserve"> Он отказался от всех </w:t>
      </w:r>
      <w:r>
        <w:rPr>
          <w:rStyle w:val="9e"/>
        </w:rPr>
        <w:t xml:space="preserve">видов поклонения кому либо, кроме поклонения единому Аллаху. Как об этом сказал Аллах: </w:t>
      </w:r>
      <w:r>
        <w:rPr>
          <w:rStyle w:val="135pt-1pt0"/>
        </w:rPr>
        <w:t xml:space="preserve">Jun </w:t>
      </w:r>
      <w:r>
        <w:rPr>
          <w:rStyle w:val="135pt-1pt0"/>
          <w:lang w:val="ru"/>
        </w:rPr>
        <w:t xml:space="preserve">См </w:t>
      </w:r>
      <w:r>
        <w:rPr>
          <w:rStyle w:val="135pt1pt"/>
        </w:rPr>
        <w:t>fi^jj ^j</w:t>
      </w:r>
      <w:r>
        <w:rPr>
          <w:rStyle w:val="9e"/>
          <w:lang w:val="en-US"/>
        </w:rPr>
        <w:t>S</w:t>
      </w:r>
      <w:r>
        <w:rPr>
          <w:rStyle w:val="135pt1"/>
        </w:rPr>
        <w:t>j</w:t>
      </w:r>
      <w:r>
        <w:rPr>
          <w:rStyle w:val="9e"/>
          <w:lang w:val="en-US"/>
        </w:rPr>
        <w:t xml:space="preserve"> Ji2</w:t>
      </w:r>
      <w:r>
        <w:rPr>
          <w:rStyle w:val="135pt1"/>
        </w:rPr>
        <w:t xml:space="preserve"> hM tela</w:t>
      </w:r>
      <w:r>
        <w:rPr>
          <w:rStyle w:val="135pt1"/>
        </w:rPr>
        <w:tab/>
        <w:t>J</w:t>
      </w:r>
      <w:r>
        <w:rPr>
          <w:rStyle w:val="8pt0"/>
          <w:lang w:val="en-US"/>
        </w:rPr>
        <w:t>j</w:t>
      </w:r>
      <w:r>
        <w:rPr>
          <w:rStyle w:val="9e"/>
          <w:lang w:val="en-US"/>
        </w:rPr>
        <w:t xml:space="preserve"> tUb Jl2 jlj</w:t>
      </w:r>
      <w:r>
        <w:rPr>
          <w:rStyle w:val="9e"/>
          <w:lang w:val="en-US"/>
        </w:rPr>
        <w:tab/>
        <w:t>Ula)</w:t>
      </w:r>
    </w:p>
    <w:p w:rsidR="00722D22" w:rsidRDefault="00D92A95">
      <w:pPr>
        <w:pStyle w:val="571"/>
        <w:keepNext/>
        <w:keepLines/>
        <w:shd w:val="clear" w:color="auto" w:fill="auto"/>
        <w:ind w:left="1320"/>
      </w:pPr>
      <w:bookmarkStart w:id="318" w:name="bookmark317"/>
      <w:r>
        <w:rPr>
          <w:rStyle w:val="5720pt"/>
          <w:lang w:val="ru"/>
        </w:rPr>
        <w:lastRenderedPageBreak/>
        <w:t>(</w:t>
      </w:r>
      <w:r>
        <w:rPr>
          <w:lang w:val="ru"/>
        </w:rPr>
        <w:t xml:space="preserve"> </w:t>
      </w:r>
      <w:r>
        <w:t>^j^t</w:t>
      </w:r>
      <w:r>
        <w:rPr>
          <w:rStyle w:val="5720pt"/>
        </w:rPr>
        <w:t xml:space="preserve"> fa</w:t>
      </w:r>
      <w:r>
        <w:t xml:space="preserve"> Ut Uj ILia. ptjUlJt jJaS J j</w:t>
      </w:r>
      <w:r>
        <w:rPr>
          <w:lang w:val="ru"/>
        </w:rPr>
        <w:t xml:space="preserve">Л </w:t>
      </w:r>
      <w:r>
        <w:t>'(jfrj</w:t>
      </w:r>
      <w:bookmarkEnd w:id="318"/>
    </w:p>
    <w:p w:rsidR="00722D22" w:rsidRDefault="00D92A95">
      <w:pPr>
        <w:pStyle w:val="281"/>
        <w:shd w:val="clear" w:color="auto" w:fill="auto"/>
        <w:tabs>
          <w:tab w:val="left" w:pos="2516"/>
          <w:tab w:val="left" w:pos="4594"/>
          <w:tab w:val="left" w:pos="6495"/>
        </w:tabs>
        <w:spacing w:line="278" w:lineRule="exact"/>
        <w:ind w:left="20" w:right="240" w:firstLine="0"/>
        <w:jc w:val="left"/>
      </w:pPr>
      <w:r>
        <w:rPr>
          <w:rStyle w:val="28ff1"/>
        </w:rPr>
        <w:t>Когда он увидел восходящее солнце, то сказал: «Вот мой Господь! Оно больше других». Когда же оно зашло, он сказал: «О мой народ! Я непричастен к тому, что вы приобщаете в сотоварищи. Я искренне обратил свой лик к Тому, Кто сотворил небеса и землю, и Я не п</w:t>
      </w:r>
      <w:r>
        <w:rPr>
          <w:rStyle w:val="28ff1"/>
        </w:rPr>
        <w:t>ринадлежу к многобожникам!»</w:t>
      </w:r>
      <w:r>
        <w:rPr>
          <w:rStyle w:val="28ff2"/>
        </w:rPr>
        <w:t xml:space="preserve"> (6:78-79) </w:t>
      </w:r>
      <w:r>
        <w:rPr>
          <w:rStyle w:val="28ff3"/>
        </w:rPr>
        <w:t>Ибрахим</w:t>
      </w:r>
      <w:r>
        <w:rPr>
          <w:rStyle w:val="28ff4"/>
        </w:rPr>
        <w:t xml:space="preserve"> (мир ему)</w:t>
      </w:r>
      <w:r>
        <w:rPr>
          <w:rStyle w:val="28ff3"/>
        </w:rPr>
        <w:t xml:space="preserve"> полностью отрёкся от многобожия, в котором пребывало его племя, он отрекся от своего отца и от своего народа, как сказано об этом в Коране: </w:t>
      </w:r>
      <w:r>
        <w:rPr>
          <w:rStyle w:val="28105pt"/>
          <w:lang w:val="ru"/>
        </w:rPr>
        <w:t>(</w:t>
      </w:r>
      <w:r>
        <w:rPr>
          <w:rStyle w:val="28105pt"/>
          <w:lang w:val="ru"/>
        </w:rPr>
        <w:tab/>
      </w:r>
      <w:r>
        <w:rPr>
          <w:rStyle w:val="28105pt"/>
        </w:rPr>
        <w:t>jj</w:t>
      </w:r>
      <w:r>
        <w:rPr>
          <w:rStyle w:val="28105pt"/>
          <w:vertAlign w:val="superscript"/>
        </w:rPr>
        <w:t>3</w:t>
      </w:r>
      <w:r>
        <w:rPr>
          <w:rStyle w:val="28105pt"/>
        </w:rPr>
        <w:t xml:space="preserve">* ls'a </w:t>
      </w:r>
      <w:r>
        <w:rPr>
          <w:rStyle w:val="28105pt"/>
          <w:lang w:val="ru"/>
        </w:rPr>
        <w:t>%</w:t>
      </w:r>
      <w:r>
        <w:rPr>
          <w:rStyle w:val="28105pt"/>
          <w:lang w:val="ru"/>
        </w:rPr>
        <w:tab/>
        <w:t xml:space="preserve">^а </w:t>
      </w:r>
      <w:r>
        <w:rPr>
          <w:rStyle w:val="28105pt"/>
        </w:rPr>
        <w:t>hjj</w:t>
      </w:r>
      <w:r>
        <w:rPr>
          <w:rStyle w:val="28105pt"/>
        </w:rPr>
        <w:tab/>
        <w:t>4jjv ^jaijj) jls</w:t>
      </w:r>
    </w:p>
    <w:p w:rsidR="00722D22" w:rsidRDefault="00D92A95">
      <w:pPr>
        <w:pStyle w:val="281"/>
        <w:shd w:val="clear" w:color="auto" w:fill="auto"/>
        <w:spacing w:line="278" w:lineRule="exact"/>
        <w:ind w:left="20" w:firstLine="0"/>
      </w:pPr>
      <w:r>
        <w:rPr>
          <w:rStyle w:val="28ff1"/>
        </w:rPr>
        <w:t>Вот Ибрахим</w:t>
      </w:r>
      <w:r>
        <w:rPr>
          <w:rStyle w:val="28ff2"/>
        </w:rPr>
        <w:t xml:space="preserve"> (Авраам)</w:t>
      </w:r>
      <w:r>
        <w:rPr>
          <w:rStyle w:val="28ff1"/>
        </w:rPr>
        <w:t xml:space="preserve"> с</w:t>
      </w:r>
      <w:r>
        <w:rPr>
          <w:rStyle w:val="28ff1"/>
        </w:rPr>
        <w:t>казал своему отцу и народу: «Воистину, я не имею отношения к тому, чему вы поклоняетесь, кроме Того, Кто сотворил меня. Воистину, Он поведет меня прямым путем».</w:t>
      </w:r>
      <w:r>
        <w:rPr>
          <w:rStyle w:val="28ff2"/>
        </w:rPr>
        <w:t xml:space="preserve"> (43:26-27) </w:t>
      </w:r>
      <w:r>
        <w:rPr>
          <w:rStyle w:val="2811pt"/>
          <w:lang w:val="ru"/>
        </w:rPr>
        <w:t xml:space="preserve">ей) </w:t>
      </w:r>
      <w:r>
        <w:rPr>
          <w:rStyle w:val="2811pt"/>
        </w:rPr>
        <w:t>U</w:t>
      </w:r>
      <w:r>
        <w:rPr>
          <w:rStyle w:val="2810pt6"/>
        </w:rPr>
        <w:t>jc</w:t>
      </w:r>
      <w:r>
        <w:rPr>
          <w:rStyle w:val="2811pt"/>
        </w:rPr>
        <w:t>-</w:t>
      </w:r>
      <w:r>
        <w:rPr>
          <w:rStyle w:val="2810pt6"/>
        </w:rPr>
        <w:t>j</w:t>
      </w:r>
      <w:r>
        <w:rPr>
          <w:rStyle w:val="2811pt"/>
        </w:rPr>
        <w:t xml:space="preserve"> S-Jfrj*</w:t>
      </w:r>
      <w:r>
        <w:rPr>
          <w:rStyle w:val="28ff4"/>
          <w:lang w:val="en-US"/>
        </w:rPr>
        <w:t xml:space="preserve"> fa </w:t>
      </w:r>
      <w:r>
        <w:rPr>
          <w:rStyle w:val="28ff4"/>
        </w:rPr>
        <w:t xml:space="preserve">Ч\ </w:t>
      </w:r>
      <w:r>
        <w:rPr>
          <w:rStyle w:val="28ff4"/>
          <w:lang w:val="en-US"/>
        </w:rPr>
        <w:t>^</w:t>
      </w:r>
      <w:r>
        <w:rPr>
          <w:rStyle w:val="2810pt6"/>
        </w:rPr>
        <w:t>j</w:t>
      </w:r>
      <w:r>
        <w:rPr>
          <w:rStyle w:val="2811pt"/>
        </w:rPr>
        <w:t>A</w:t>
      </w:r>
      <w:r>
        <w:rPr>
          <w:rStyle w:val="2810pt6"/>
        </w:rPr>
        <w:t>jj</w:t>
      </w:r>
      <w:r>
        <w:rPr>
          <w:rStyle w:val="28ff4"/>
          <w:lang w:val="en-US"/>
        </w:rPr>
        <w:t>)</w:t>
      </w:r>
      <w:r>
        <w:rPr>
          <w:rStyle w:val="2811pt"/>
        </w:rPr>
        <w:t xml:space="preserve"> jlisuLit</w:t>
      </w:r>
      <w:r>
        <w:rPr>
          <w:rStyle w:val="28ff4"/>
          <w:lang w:val="en-US"/>
        </w:rPr>
        <w:t xml:space="preserve"> fal</w:t>
      </w:r>
      <w:r>
        <w:rPr>
          <w:rStyle w:val="2811pt"/>
        </w:rPr>
        <w:t xml:space="preserve"> Uj)</w:t>
      </w:r>
    </w:p>
    <w:p w:rsidR="00722D22" w:rsidRDefault="00D92A95">
      <w:pPr>
        <w:pStyle w:val="130"/>
        <w:shd w:val="clear" w:color="auto" w:fill="auto"/>
        <w:tabs>
          <w:tab w:val="left" w:pos="5795"/>
        </w:tabs>
        <w:spacing w:before="0" w:after="28" w:line="230" w:lineRule="exact"/>
        <w:ind w:left="2200" w:firstLine="0"/>
      </w:pPr>
      <w:r>
        <w:rPr>
          <w:rStyle w:val="9pt"/>
          <w:lang w:val="ru"/>
        </w:rPr>
        <w:t>(</w:t>
      </w:r>
      <w:r>
        <w:rPr>
          <w:rStyle w:val="9pt"/>
        </w:rPr>
        <w:t>Sij</w:t>
      </w:r>
      <w:r>
        <w:rPr>
          <w:rStyle w:val="9e"/>
          <w:lang w:val="en-US"/>
        </w:rPr>
        <w:t xml:space="preserve"> V'^aQ</w:t>
      </w:r>
      <w:r>
        <w:rPr>
          <w:rStyle w:val="afffffffffff4"/>
          <w:lang w:val="en-US"/>
        </w:rPr>
        <w:t xml:space="preserve"> </w:t>
      </w:r>
      <w:r>
        <w:rPr>
          <w:rStyle w:val="afffffffffff4"/>
        </w:rPr>
        <w:t>Ъ\</w:t>
      </w:r>
      <w:r>
        <w:rPr>
          <w:rStyle w:val="9e"/>
        </w:rPr>
        <w:t xml:space="preserve"> </w:t>
      </w:r>
      <w:r>
        <w:rPr>
          <w:rStyle w:val="9e"/>
          <w:lang w:val="en-US"/>
        </w:rPr>
        <w:t>^</w:t>
      </w:r>
      <w:r>
        <w:rPr>
          <w:rStyle w:val="9e"/>
          <w:lang w:val="en-US"/>
        </w:rPr>
        <w:tab/>
        <w:t>^</w:t>
      </w:r>
      <w:r>
        <w:rPr>
          <w:rStyle w:val="afffffffffff4"/>
          <w:lang w:val="en-US"/>
        </w:rPr>
        <w:t>^ c£&amp;</w:t>
      </w:r>
    </w:p>
    <w:p w:rsidR="00722D22" w:rsidRDefault="00D92A95">
      <w:pPr>
        <w:pStyle w:val="281"/>
        <w:shd w:val="clear" w:color="auto" w:fill="auto"/>
        <w:spacing w:line="274" w:lineRule="exact"/>
        <w:ind w:left="20" w:firstLine="0"/>
      </w:pPr>
      <w:r>
        <w:rPr>
          <w:rStyle w:val="28ff1"/>
        </w:rPr>
        <w:t>А молитва Ибр</w:t>
      </w:r>
      <w:r>
        <w:rPr>
          <w:rStyle w:val="28ff1"/>
        </w:rPr>
        <w:t>ахима</w:t>
      </w:r>
      <w:r>
        <w:rPr>
          <w:rStyle w:val="28ff2"/>
        </w:rPr>
        <w:t xml:space="preserve"> (Авраама)</w:t>
      </w:r>
      <w:r>
        <w:rPr>
          <w:rStyle w:val="28ff1"/>
        </w:rPr>
        <w:t xml:space="preserve"> о прощении для его отца была всего лишь исполнением обещания, которое он ему дал. Когда же ему стало ясно,</w:t>
      </w:r>
    </w:p>
    <w:p w:rsidR="00722D22" w:rsidRDefault="00D92A95">
      <w:pPr>
        <w:pStyle w:val="281"/>
        <w:shd w:val="clear" w:color="auto" w:fill="auto"/>
        <w:spacing w:line="274" w:lineRule="exact"/>
        <w:ind w:left="20" w:firstLine="0"/>
      </w:pPr>
      <w:r>
        <w:rPr>
          <w:rStyle w:val="28ff1"/>
        </w:rPr>
        <w:t>что его отец является врагом Аллаха, он отрекся от него. Воистину, Ибрахим</w:t>
      </w:r>
      <w:r>
        <w:rPr>
          <w:rStyle w:val="28ff2"/>
        </w:rPr>
        <w:t xml:space="preserve"> (Авраам)</w:t>
      </w:r>
      <w:r>
        <w:rPr>
          <w:rStyle w:val="28ff1"/>
        </w:rPr>
        <w:t xml:space="preserve"> был смиренным, выдержанным.</w:t>
      </w:r>
      <w:r>
        <w:rPr>
          <w:rStyle w:val="28ff2"/>
        </w:rPr>
        <w:t xml:space="preserve"> (9:114)</w:t>
      </w:r>
    </w:p>
    <w:p w:rsidR="00722D22" w:rsidRDefault="00D92A95">
      <w:pPr>
        <w:pStyle w:val="651"/>
        <w:keepNext/>
        <w:keepLines/>
        <w:shd w:val="clear" w:color="auto" w:fill="auto"/>
        <w:tabs>
          <w:tab w:val="left" w:pos="6346"/>
        </w:tabs>
        <w:spacing w:after="80" w:line="310" w:lineRule="exact"/>
        <w:ind w:left="1080"/>
      </w:pPr>
      <w:bookmarkStart w:id="319" w:name="bookmark318"/>
      <w:r>
        <w:rPr>
          <w:rStyle w:val="653"/>
        </w:rPr>
        <w:t xml:space="preserve">Lj^a JS </w:t>
      </w:r>
      <w:r>
        <w:rPr>
          <w:rStyle w:val="653"/>
          <w:lang w:val="ru"/>
        </w:rPr>
        <w:t>аГ</w:t>
      </w:r>
      <w:r>
        <w:rPr>
          <w:rStyle w:val="653"/>
        </w:rPr>
        <w:t xml:space="preserve">-JAj sL_uk) </w:t>
      </w:r>
      <w:r>
        <w:rPr>
          <w:rStyle w:val="653"/>
          <w:lang w:val="ru"/>
        </w:rPr>
        <w:t xml:space="preserve">^ми^ 1 </w:t>
      </w:r>
      <w:r>
        <w:rPr>
          <w:rStyle w:val="653"/>
        </w:rPr>
        <w:t>j£Uui</w:t>
      </w:r>
      <w:r>
        <w:rPr>
          <w:rStyle w:val="653"/>
        </w:rPr>
        <w:tab/>
        <w:t xml:space="preserve">llm. AH ZA\ </w:t>
      </w:r>
      <w:r>
        <w:rPr>
          <w:rStyle w:val="65-1pt0"/>
        </w:rPr>
        <w:t>jlS</w:t>
      </w:r>
      <w:r>
        <w:rPr>
          <w:rStyle w:val="653"/>
        </w:rPr>
        <w:t xml:space="preserve"> fjAljj) j))</w:t>
      </w:r>
      <w:bookmarkEnd w:id="319"/>
    </w:p>
    <w:p w:rsidR="00722D22" w:rsidRDefault="00D92A95">
      <w:pPr>
        <w:pStyle w:val="130"/>
        <w:shd w:val="clear" w:color="auto" w:fill="auto"/>
        <w:tabs>
          <w:tab w:val="left" w:pos="7034"/>
        </w:tabs>
        <w:spacing w:before="0" w:after="16" w:line="230" w:lineRule="exact"/>
        <w:ind w:left="2200" w:firstLine="0"/>
      </w:pPr>
      <w:r>
        <w:rPr>
          <w:rStyle w:val="afffffffffff4"/>
        </w:rPr>
        <w:t>(</w:t>
      </w:r>
      <w:r>
        <w:rPr>
          <w:rStyle w:val="9e"/>
        </w:rPr>
        <w:t xml:space="preserve"> </w:t>
      </w:r>
      <w:r>
        <w:rPr>
          <w:rStyle w:val="9e"/>
          <w:lang w:val="en-US"/>
        </w:rPr>
        <w:t>jj^JUol)</w:t>
      </w:r>
      <w:r>
        <w:rPr>
          <w:rStyle w:val="afffffffffff4"/>
          <w:lang w:val="en-US"/>
        </w:rPr>
        <w:t xml:space="preserve"> fal</w:t>
      </w:r>
      <w:r>
        <w:rPr>
          <w:rStyle w:val="9e"/>
          <w:lang w:val="en-US"/>
        </w:rPr>
        <w:t xml:space="preserve"> SJ^V)</w:t>
      </w:r>
      <w:r>
        <w:rPr>
          <w:rStyle w:val="afffffffffff4"/>
          <w:lang w:val="en-US"/>
        </w:rPr>
        <w:t xml:space="preserve"> J</w:t>
      </w:r>
      <w:r>
        <w:rPr>
          <w:rStyle w:val="9e"/>
          <w:lang w:val="en-US"/>
        </w:rPr>
        <w:t xml:space="preserve"> Ajjj </w:t>
      </w:r>
      <w:r>
        <w:rPr>
          <w:rStyle w:val="9e"/>
        </w:rPr>
        <w:t xml:space="preserve">ЯХлА </w:t>
      </w:r>
      <w:r>
        <w:rPr>
          <w:rStyle w:val="9e"/>
          <w:lang w:val="en-US"/>
        </w:rPr>
        <w:t>Lj.il)</w:t>
      </w:r>
      <w:r>
        <w:rPr>
          <w:rStyle w:val="afffffffffff4"/>
          <w:lang w:val="en-US"/>
        </w:rPr>
        <w:t xml:space="preserve"> J</w:t>
      </w:r>
      <w:r>
        <w:rPr>
          <w:rStyle w:val="9e"/>
          <w:lang w:val="en-US"/>
        </w:rPr>
        <w:tab/>
        <w:t>J</w:t>
      </w:r>
    </w:p>
    <w:p w:rsidR="00722D22" w:rsidRDefault="00D92A95">
      <w:pPr>
        <w:pStyle w:val="281"/>
        <w:shd w:val="clear" w:color="auto" w:fill="auto"/>
        <w:tabs>
          <w:tab w:val="left" w:pos="5550"/>
        </w:tabs>
        <w:ind w:left="260" w:right="440" w:firstLine="200"/>
        <w:jc w:val="left"/>
      </w:pPr>
      <w:r>
        <w:rPr>
          <w:rStyle w:val="28ff1"/>
        </w:rPr>
        <w:t>Воистину, Ибрахим</w:t>
      </w:r>
      <w:r>
        <w:rPr>
          <w:rStyle w:val="28ff2"/>
        </w:rPr>
        <w:t xml:space="preserve"> (Авраам)</w:t>
      </w:r>
      <w:r>
        <w:rPr>
          <w:rStyle w:val="28ff1"/>
        </w:rPr>
        <w:t xml:space="preserve"> был вождем, покорным Аллаху и единобожником. Он не был одним из многобожников. Он был благодарен Аллаху за благодеяния, и Он избрал его и повел прямым путем. Мы даровали ему добро в мирской жизни, а в Последней жизни он будет в числе праведников.</w:t>
      </w:r>
      <w:r>
        <w:rPr>
          <w:rStyle w:val="28ff2"/>
        </w:rPr>
        <w:t xml:space="preserve"> (16:120-</w:t>
      </w:r>
      <w:r>
        <w:rPr>
          <w:rStyle w:val="28ff2"/>
        </w:rPr>
        <w:t xml:space="preserve">122) </w:t>
      </w:r>
      <w:r>
        <w:rPr>
          <w:rStyle w:val="28ff3"/>
        </w:rPr>
        <w:t>Вот почему Аллах сказал:</w:t>
      </w:r>
      <w:r>
        <w:rPr>
          <w:rStyle w:val="28ff3"/>
        </w:rPr>
        <w:tab/>
      </w:r>
      <w:r>
        <w:rPr>
          <w:rStyle w:val="28ff3"/>
          <w:lang w:val="en-US"/>
        </w:rPr>
        <w:t>AL</w:t>
      </w:r>
      <w:r>
        <w:rPr>
          <w:rStyle w:val="28ff4"/>
          <w:lang w:val="en-US"/>
        </w:rPr>
        <w:t xml:space="preserve"> fa faj)</w:t>
      </w:r>
    </w:p>
    <w:p w:rsidR="00722D22" w:rsidRDefault="00D92A95">
      <w:pPr>
        <w:pStyle w:val="130"/>
        <w:shd w:val="clear" w:color="auto" w:fill="auto"/>
        <w:spacing w:before="0" w:after="236" w:line="283" w:lineRule="exact"/>
        <w:ind w:left="20" w:firstLine="0"/>
        <w:jc w:val="center"/>
      </w:pPr>
      <w:r>
        <w:rPr>
          <w:rStyle w:val="ad"/>
        </w:rPr>
        <w:t>Кто же отвернется от религии Ибрахима</w:t>
      </w:r>
      <w:r>
        <w:rPr>
          <w:rStyle w:val="affffffffff0"/>
        </w:rPr>
        <w:t xml:space="preserve"> (Авраама) -</w:t>
      </w:r>
      <w:r>
        <w:rPr>
          <w:rStyle w:val="9e"/>
        </w:rPr>
        <w:t xml:space="preserve"> от его пути и традиции. </w:t>
      </w:r>
      <w:r>
        <w:rPr>
          <w:rStyle w:val="9e"/>
          <w:lang w:val="en-US"/>
        </w:rPr>
        <w:t>(4-ui</w:t>
      </w:r>
      <w:r>
        <w:rPr>
          <w:rStyle w:val="10ptfb"/>
        </w:rPr>
        <w:t>A</w:t>
      </w:r>
      <w:r>
        <w:rPr>
          <w:rStyle w:val="9e"/>
          <w:lang w:val="en-US"/>
        </w:rPr>
        <w:t>j</w:t>
      </w:r>
      <w:r>
        <w:rPr>
          <w:rStyle w:val="10ptfb"/>
        </w:rPr>
        <w:t xml:space="preserve"> AA</w:t>
      </w:r>
      <w:r>
        <w:rPr>
          <w:rStyle w:val="9e"/>
          <w:lang w:val="en-US"/>
        </w:rPr>
        <w:t xml:space="preserve">ui </w:t>
      </w:r>
      <w:r>
        <w:rPr>
          <w:rStyle w:val="9e"/>
        </w:rPr>
        <w:t>V))</w:t>
      </w:r>
      <w:r>
        <w:rPr>
          <w:rStyle w:val="ad"/>
        </w:rPr>
        <w:t xml:space="preserve"> кроме глупца</w:t>
      </w:r>
      <w:r>
        <w:rPr>
          <w:rStyle w:val="9e"/>
        </w:rPr>
        <w:t xml:space="preserve"> - т.е. того, кто несправедлив по отношению к самому себе тем, что оставил истину и принял заблуждение. Ведь он,</w:t>
      </w:r>
      <w:r>
        <w:rPr>
          <w:rStyle w:val="9e"/>
        </w:rPr>
        <w:t xml:space="preserve"> тем самым, отверг путь того, кто выбрал путь Истины и благоразумия при жизни , не смотря на свой , в то время, юный возраст , за что стал другом Аллаха из числа счастливых праведников в мире ином. Кто же тот, кто оставил его путь и религию и последовал за</w:t>
      </w:r>
      <w:r>
        <w:rPr>
          <w:rStyle w:val="9e"/>
        </w:rPr>
        <w:t xml:space="preserve"> заблуждением? Что может быть ещё глупее? Что может быть несправедливее?</w:t>
      </w:r>
    </w:p>
    <w:p w:rsidR="00722D22" w:rsidRDefault="00D92A95">
      <w:pPr>
        <w:pStyle w:val="130"/>
        <w:shd w:val="clear" w:color="auto" w:fill="auto"/>
        <w:tabs>
          <w:tab w:val="left" w:pos="7240"/>
        </w:tabs>
        <w:spacing w:before="0" w:after="0" w:line="288" w:lineRule="exact"/>
        <w:ind w:left="2200" w:firstLine="0"/>
      </w:pPr>
      <w:r>
        <w:rPr>
          <w:rStyle w:val="9e"/>
        </w:rPr>
        <w:t>Ведь Всевышний Аллах сказал:</w:t>
      </w:r>
      <w:r>
        <w:rPr>
          <w:rStyle w:val="9e"/>
        </w:rPr>
        <w:tab/>
        <w:t>£)()</w:t>
      </w:r>
    </w:p>
    <w:p w:rsidR="00722D22" w:rsidRDefault="00D92A95">
      <w:pPr>
        <w:pStyle w:val="281"/>
        <w:shd w:val="clear" w:color="auto" w:fill="auto"/>
        <w:spacing w:line="288" w:lineRule="exact"/>
        <w:ind w:left="20" w:firstLine="0"/>
      </w:pPr>
      <w:r>
        <w:rPr>
          <w:rStyle w:val="28ff1"/>
        </w:rPr>
        <w:t>Поистине многобожие, является великой несправедливостью.</w:t>
      </w:r>
      <w:r>
        <w:rPr>
          <w:rStyle w:val="28ff2"/>
        </w:rPr>
        <w:t xml:space="preserve"> (31:13) </w:t>
      </w:r>
      <w:r>
        <w:rPr>
          <w:rStyle w:val="28ff3"/>
        </w:rPr>
        <w:t>Абу аль-Алия и Катада заявили,</w:t>
      </w:r>
      <w:r>
        <w:rPr>
          <w:rStyle w:val="28ff4"/>
        </w:rPr>
        <w:t xml:space="preserve"> что этот аят был ниспослан о иудеях, которые придумал</w:t>
      </w:r>
      <w:r>
        <w:rPr>
          <w:rStyle w:val="28ff4"/>
        </w:rPr>
        <w:t xml:space="preserve">и религию, не имеющую с Аллахом ничего общего, и оставили религию Ибрахима тем самым. </w:t>
      </w:r>
      <w:r>
        <w:rPr>
          <w:rStyle w:val="28ff3"/>
        </w:rPr>
        <w:t xml:space="preserve">О правильности этого мнения свидетельствует аят: </w:t>
      </w:r>
      <w:r>
        <w:rPr>
          <w:rStyle w:val="28ff4"/>
          <w:lang w:val="en-US"/>
        </w:rPr>
        <w:t>fa</w:t>
      </w:r>
      <w:r>
        <w:rPr>
          <w:rStyle w:val="28ff3"/>
          <w:lang w:val="en-US"/>
        </w:rPr>
        <w:t xml:space="preserve"> &lt;jl£ Uj UL</w:t>
      </w:r>
      <w:r>
        <w:rPr>
          <w:rStyle w:val="2810pt6"/>
        </w:rPr>
        <w:t>la</w:t>
      </w:r>
      <w:r>
        <w:rPr>
          <w:rStyle w:val="28ff3"/>
          <w:lang w:val="en-US"/>
        </w:rPr>
        <w:t xml:space="preserve"> iLb. &lt;jl£</w:t>
      </w:r>
      <w:r>
        <w:rPr>
          <w:rStyle w:val="28ff4"/>
          <w:lang w:val="en-US"/>
        </w:rPr>
        <w:t xml:space="preserve"> falj</w:t>
      </w:r>
      <w:r>
        <w:rPr>
          <w:rStyle w:val="28ff3"/>
          <w:lang w:val="en-US"/>
        </w:rPr>
        <w:t xml:space="preserve"> ^O^aj VJ UJj^</w:t>
      </w:r>
      <w:r>
        <w:rPr>
          <w:rStyle w:val="2810pt6"/>
        </w:rPr>
        <w:t>j ^j</w:t>
      </w:r>
      <w:r>
        <w:rPr>
          <w:rStyle w:val="28ff3"/>
          <w:lang w:val="en-US"/>
        </w:rPr>
        <w:t xml:space="preserve">A </w:t>
      </w:r>
      <w:r>
        <w:rPr>
          <w:rStyle w:val="28ff3"/>
        </w:rPr>
        <w:t>!</w:t>
      </w:r>
      <w:r>
        <w:rPr>
          <w:rStyle w:val="2810pt6"/>
        </w:rPr>
        <w:t>jj</w:t>
      </w:r>
      <w:r>
        <w:rPr>
          <w:rStyle w:val="28ff3"/>
          <w:lang w:val="en-US"/>
        </w:rPr>
        <w:t xml:space="preserve">) &lt;jl£ U) </w:t>
      </w:r>
      <w:r>
        <w:rPr>
          <w:rStyle w:val="2810pt6"/>
          <w:lang w:val="ru"/>
        </w:rPr>
        <w:t xml:space="preserve">( </w:t>
      </w:r>
      <w:r>
        <w:rPr>
          <w:rStyle w:val="2810pt6"/>
        </w:rPr>
        <w:t>(jjj^jl</w:t>
      </w:r>
      <w:r>
        <w:rPr>
          <w:rStyle w:val="28ff4"/>
          <w:lang w:val="en-US"/>
        </w:rPr>
        <w:t xml:space="preserve"> Jj</w:t>
      </w:r>
      <w:r>
        <w:rPr>
          <w:rStyle w:val="2810pt6"/>
        </w:rPr>
        <w:t xml:space="preserve"> j ijiatf. ojjjij</w:t>
      </w:r>
      <w:r>
        <w:rPr>
          <w:rStyle w:val="28ff4"/>
          <w:lang w:val="en-US"/>
        </w:rPr>
        <w:t xml:space="preserve"> </w:t>
      </w:r>
      <w:r>
        <w:rPr>
          <w:rStyle w:val="28ff4"/>
        </w:rPr>
        <w:t>1/4^</w:t>
      </w:r>
      <w:r>
        <w:rPr>
          <w:rStyle w:val="2810pt6"/>
          <w:lang w:val="ru"/>
        </w:rPr>
        <w:t xml:space="preserve"> </w:t>
      </w:r>
      <w:r>
        <w:rPr>
          <w:rStyle w:val="2810pt6"/>
        </w:rPr>
        <w:t>'j-fcj aj*jj) jll ^ja t</w:t>
      </w:r>
      <w:r>
        <w:rPr>
          <w:rStyle w:val="2810pt6"/>
        </w:rPr>
        <w:t xml:space="preserve"> jjl fa</w:t>
      </w:r>
      <w:r>
        <w:rPr>
          <w:rStyle w:val="28ff4"/>
          <w:lang w:val="en-US"/>
        </w:rPr>
        <w:t>£l\</w:t>
      </w:r>
      <w:r>
        <w:rPr>
          <w:rStyle w:val="2810pt6"/>
        </w:rPr>
        <w:t xml:space="preserve"> </w:t>
      </w:r>
      <w:r>
        <w:rPr>
          <w:rStyle w:val="2810pt6"/>
          <w:lang w:val="ru"/>
        </w:rPr>
        <w:t xml:space="preserve">£) </w:t>
      </w:r>
      <w:r>
        <w:rPr>
          <w:rStyle w:val="28ff1"/>
        </w:rPr>
        <w:t>Ибрахим</w:t>
      </w:r>
      <w:r>
        <w:rPr>
          <w:rStyle w:val="28ff2"/>
        </w:rPr>
        <w:t xml:space="preserve"> (Авраам)</w:t>
      </w:r>
      <w:r>
        <w:rPr>
          <w:rStyle w:val="28ff1"/>
        </w:rPr>
        <w:t xml:space="preserve"> не был ни иудеем, ни христианином. Он был единобожником </w:t>
      </w:r>
      <w:r>
        <w:rPr>
          <w:rStyle w:val="28ff2"/>
        </w:rPr>
        <w:t>(ханиф),</w:t>
      </w:r>
      <w:r>
        <w:rPr>
          <w:rStyle w:val="28ff1"/>
        </w:rPr>
        <w:t xml:space="preserve"> мусульманином</w:t>
      </w:r>
      <w:r>
        <w:rPr>
          <w:rStyle w:val="28ff2"/>
        </w:rPr>
        <w:t xml:space="preserve"> (муслим)</w:t>
      </w:r>
      <w:r>
        <w:rPr>
          <w:rStyle w:val="28ff1"/>
        </w:rPr>
        <w:t xml:space="preserve"> и не был из числа многобожников</w:t>
      </w:r>
      <w:r>
        <w:rPr>
          <w:rStyle w:val="28ff2"/>
        </w:rPr>
        <w:t xml:space="preserve"> (мушрик).</w:t>
      </w:r>
    </w:p>
    <w:p w:rsidR="00722D22" w:rsidRDefault="00D92A95">
      <w:pPr>
        <w:pStyle w:val="281"/>
        <w:shd w:val="clear" w:color="auto" w:fill="auto"/>
        <w:spacing w:after="236" w:line="274" w:lineRule="exact"/>
        <w:ind w:left="60" w:firstLine="0"/>
      </w:pPr>
      <w:r>
        <w:rPr>
          <w:rStyle w:val="28ff5"/>
        </w:rPr>
        <w:t>Воистину, самыми близкими к Ибрахиму</w:t>
      </w:r>
      <w:r>
        <w:rPr>
          <w:rStyle w:val="28ff6"/>
        </w:rPr>
        <w:t xml:space="preserve"> (Аврааму)</w:t>
      </w:r>
      <w:r>
        <w:rPr>
          <w:rStyle w:val="28ff5"/>
        </w:rPr>
        <w:t xml:space="preserve"> людьми являются те, которые последовали за ним, а также этот Пророк</w:t>
      </w:r>
      <w:r>
        <w:rPr>
          <w:rStyle w:val="28ff6"/>
        </w:rPr>
        <w:t xml:space="preserve"> (Мухаммад)</w:t>
      </w:r>
      <w:r>
        <w:rPr>
          <w:rStyle w:val="28ff5"/>
        </w:rPr>
        <w:t xml:space="preserve"> и верующие. Аллах же является Покровителем верующих.</w:t>
      </w:r>
      <w:r>
        <w:rPr>
          <w:rStyle w:val="28ff6"/>
        </w:rPr>
        <w:t xml:space="preserve"> (3:67-68)</w:t>
      </w:r>
    </w:p>
    <w:p w:rsidR="00722D22" w:rsidRDefault="00D92A95">
      <w:pPr>
        <w:pStyle w:val="130"/>
        <w:shd w:val="clear" w:color="auto" w:fill="auto"/>
        <w:tabs>
          <w:tab w:val="left" w:pos="6206"/>
        </w:tabs>
        <w:spacing w:before="0" w:after="0" w:line="278" w:lineRule="exact"/>
        <w:ind w:left="540" w:firstLine="760"/>
      </w:pPr>
      <w:r>
        <w:rPr>
          <w:rStyle w:val="9e"/>
        </w:rPr>
        <w:t>Слово Всевышнего Аллаха:</w:t>
      </w:r>
      <w:r>
        <w:rPr>
          <w:rStyle w:val="10ptfb"/>
          <w:lang w:val="ru"/>
        </w:rPr>
        <w:tab/>
      </w:r>
      <w:r>
        <w:rPr>
          <w:rStyle w:val="10ptfb"/>
        </w:rPr>
        <w:t xml:space="preserve">Jt2 Ajj </w:t>
      </w:r>
      <w:r>
        <w:rPr>
          <w:rStyle w:val="10ptfb"/>
          <w:lang w:val="ru"/>
        </w:rPr>
        <w:t xml:space="preserve">A3 </w:t>
      </w:r>
      <w:r>
        <w:rPr>
          <w:rStyle w:val="10ptfb"/>
        </w:rPr>
        <w:t>Jl2 jj)</w:t>
      </w:r>
    </w:p>
    <w:p w:rsidR="00722D22" w:rsidRDefault="00D92A95">
      <w:pPr>
        <w:pStyle w:val="130"/>
        <w:shd w:val="clear" w:color="auto" w:fill="auto"/>
        <w:spacing w:before="0" w:after="0" w:line="278" w:lineRule="exact"/>
        <w:ind w:left="60" w:firstLine="0"/>
        <w:jc w:val="center"/>
      </w:pPr>
      <w:r>
        <w:rPr>
          <w:rStyle w:val="ad"/>
        </w:rPr>
        <w:t>Вот сказал Господь Ибрахиму</w:t>
      </w:r>
      <w:r>
        <w:rPr>
          <w:rStyle w:val="affffffffff0"/>
        </w:rPr>
        <w:t xml:space="preserve"> (Аврааму):</w:t>
      </w:r>
      <w:r>
        <w:rPr>
          <w:rStyle w:val="ad"/>
        </w:rPr>
        <w:t xml:space="preserve"> «Покорись!» Он сказал: «Я поко</w:t>
      </w:r>
      <w:r>
        <w:rPr>
          <w:rStyle w:val="ad"/>
        </w:rPr>
        <w:t>рился Господу миров»</w:t>
      </w:r>
      <w:r>
        <w:rPr>
          <w:rStyle w:val="9e"/>
        </w:rPr>
        <w:t xml:space="preserve"> - здесь Всевышний Аллах повелевает ему быть искренним и полностью покорным и предавшимся повелению Аллаха. Ибрахим полностью выполнил повеление Господа со стороны Шариата и с жизненной стороны. Так Всевышний Аллах сказал: </w:t>
      </w:r>
      <w:r>
        <w:rPr>
          <w:rStyle w:val="9e"/>
          <w:lang w:val="en-US"/>
        </w:rPr>
        <w:t>(4</w:t>
      </w:r>
      <w:r>
        <w:rPr>
          <w:rStyle w:val="9e"/>
          <w:vertAlign w:val="superscript"/>
          <w:lang w:val="en-US"/>
        </w:rPr>
        <w:t>J</w:t>
      </w:r>
      <w:r>
        <w:rPr>
          <w:rStyle w:val="9e"/>
          <w:lang w:val="en-US"/>
        </w:rPr>
        <w:t>J</w:t>
      </w:r>
      <w:r>
        <w:rPr>
          <w:rStyle w:val="9e"/>
          <w:vertAlign w:val="superscript"/>
          <w:lang w:val="en-US"/>
        </w:rPr>
        <w:t>a</w:t>
      </w:r>
      <w:r>
        <w:rPr>
          <w:rStyle w:val="9e"/>
          <w:lang w:val="en-US"/>
        </w:rPr>
        <w:t>«iJ ^</w:t>
      </w:r>
      <w:r>
        <w:rPr>
          <w:rStyle w:val="10ptfb"/>
        </w:rPr>
        <w:t>jjj</w:t>
      </w:r>
      <w:r>
        <w:rPr>
          <w:rStyle w:val="9e"/>
          <w:lang w:val="en-US"/>
        </w:rPr>
        <w:t xml:space="preserve"> fjAtjj)</w:t>
      </w:r>
      <w:r>
        <w:rPr>
          <w:rStyle w:val="135pt1"/>
        </w:rPr>
        <w:t xml:space="preserve"> J</w:t>
      </w:r>
      <w:r>
        <w:rPr>
          <w:rStyle w:val="85pt0pt"/>
        </w:rPr>
        <w:t xml:space="preserve">ajj) </w:t>
      </w:r>
      <w:r>
        <w:rPr>
          <w:rStyle w:val="ad"/>
        </w:rPr>
        <w:t>Ибрахим (Авраам) и Иакуб (Иаков) заповедали это своим сыновьям.</w:t>
      </w:r>
      <w:r>
        <w:rPr>
          <w:rStyle w:val="affffffffff0"/>
        </w:rPr>
        <w:t xml:space="preserve"> (2:132) </w:t>
      </w:r>
      <w:r>
        <w:rPr>
          <w:rStyle w:val="9e"/>
        </w:rPr>
        <w:t>т.е. они завещали исповедовать Ислам своей нации. Это показывает истинную любовь Ибрахима</w:t>
      </w:r>
      <w:r>
        <w:rPr>
          <w:rStyle w:val="afffffffffff4"/>
        </w:rPr>
        <w:t xml:space="preserve"> (мир ему)</w:t>
      </w:r>
      <w:r>
        <w:rPr>
          <w:rStyle w:val="9e"/>
        </w:rPr>
        <w:t xml:space="preserve"> к этой религии.Они</w:t>
      </w:r>
      <w:r>
        <w:rPr>
          <w:rStyle w:val="afffffffffff4"/>
        </w:rPr>
        <w:t xml:space="preserve"> (с сыновьями)</w:t>
      </w:r>
      <w:r>
        <w:rPr>
          <w:rStyle w:val="9e"/>
        </w:rPr>
        <w:t xml:space="preserve"> соблюдали её ибыли верны ей до смерт</w:t>
      </w:r>
      <w:r>
        <w:rPr>
          <w:rStyle w:val="9e"/>
        </w:rPr>
        <w:t>и, а также завещали соблюдать её своим потомкам.</w:t>
      </w:r>
    </w:p>
    <w:p w:rsidR="00722D22" w:rsidRDefault="00D92A95">
      <w:pPr>
        <w:pStyle w:val="130"/>
        <w:shd w:val="clear" w:color="auto" w:fill="auto"/>
        <w:tabs>
          <w:tab w:val="left" w:pos="7433"/>
        </w:tabs>
        <w:spacing w:before="0" w:after="0" w:line="278" w:lineRule="exact"/>
        <w:ind w:left="1980" w:firstLine="0"/>
      </w:pPr>
      <w:r>
        <w:rPr>
          <w:rStyle w:val="9e"/>
        </w:rPr>
        <w:t>Всевышний Аллах сказал об этом:</w:t>
      </w:r>
      <w:r>
        <w:rPr>
          <w:rStyle w:val="9e"/>
        </w:rPr>
        <w:tab/>
        <w:t xml:space="preserve">1 </w:t>
      </w:r>
      <w:r>
        <w:rPr>
          <w:rStyle w:val="104"/>
        </w:rPr>
        <w:t>g V&gt;~&gt;</w:t>
      </w:r>
      <w:r>
        <w:rPr>
          <w:rStyle w:val="9e"/>
          <w:lang w:val="en-US"/>
        </w:rPr>
        <w:t>j)</w:t>
      </w:r>
    </w:p>
    <w:p w:rsidR="00722D22" w:rsidRDefault="00D92A95">
      <w:pPr>
        <w:pStyle w:val="130"/>
        <w:shd w:val="clear" w:color="auto" w:fill="auto"/>
        <w:spacing w:before="0" w:after="0" w:line="278" w:lineRule="exact"/>
        <w:ind w:left="60" w:firstLine="0"/>
        <w:jc w:val="center"/>
      </w:pPr>
      <w:r>
        <w:rPr>
          <w:rStyle w:val="ad"/>
        </w:rPr>
        <w:t>Он сделал это</w:t>
      </w:r>
      <w:r>
        <w:rPr>
          <w:rStyle w:val="affffffffff0"/>
        </w:rPr>
        <w:t xml:space="preserve"> (свидетельство о том, что нет божества, кроме Аллаха)</w:t>
      </w:r>
      <w:r>
        <w:rPr>
          <w:rStyle w:val="ad"/>
        </w:rPr>
        <w:t xml:space="preserve"> словом, пребывающим в его потомстве.</w:t>
      </w:r>
      <w:r>
        <w:rPr>
          <w:rStyle w:val="affffffffff0"/>
        </w:rPr>
        <w:t xml:space="preserve"> (43:28) </w:t>
      </w:r>
      <w:r>
        <w:rPr>
          <w:rStyle w:val="9e"/>
        </w:rPr>
        <w:t>Возможно, что Ибрахим</w:t>
      </w:r>
      <w:r>
        <w:rPr>
          <w:rStyle w:val="afffffffffff4"/>
        </w:rPr>
        <w:t xml:space="preserve"> (мир ему)</w:t>
      </w:r>
      <w:r>
        <w:rPr>
          <w:rStyle w:val="9e"/>
        </w:rPr>
        <w:t xml:space="preserve"> завещал своим сынам, среди которых был и Якуб </w:t>
      </w:r>
      <w:r>
        <w:rPr>
          <w:rStyle w:val="afffffffffff4"/>
        </w:rPr>
        <w:t>(внук Ибрахима)</w:t>
      </w:r>
      <w:r>
        <w:rPr>
          <w:rStyle w:val="9e"/>
        </w:rPr>
        <w:t xml:space="preserve"> сын Исхака</w:t>
      </w:r>
      <w:r>
        <w:rPr>
          <w:rStyle w:val="afffffffffff4"/>
        </w:rPr>
        <w:t xml:space="preserve"> (мир им всем).</w:t>
      </w:r>
      <w:r>
        <w:rPr>
          <w:rStyle w:val="9e"/>
        </w:rPr>
        <w:t xml:space="preserve"> Внук Ибрахима</w:t>
      </w:r>
      <w:r>
        <w:rPr>
          <w:rStyle w:val="afffffffffff4"/>
        </w:rPr>
        <w:t xml:space="preserve"> (мир ему),</w:t>
      </w:r>
      <w:r>
        <w:rPr>
          <w:rStyle w:val="9e"/>
        </w:rPr>
        <w:t xml:space="preserve"> Якуб застал своего деда при жизни. Некоторые комментаторы, такие, как Кушайри, заявили, что Якуб</w:t>
      </w:r>
      <w:r>
        <w:rPr>
          <w:rStyle w:val="afffffffffff4"/>
        </w:rPr>
        <w:t xml:space="preserve"> (мир ему) </w:t>
      </w:r>
      <w:r>
        <w:rPr>
          <w:rStyle w:val="9e"/>
        </w:rPr>
        <w:t xml:space="preserve">родился после </w:t>
      </w:r>
      <w:r>
        <w:rPr>
          <w:rStyle w:val="9e"/>
        </w:rPr>
        <w:lastRenderedPageBreak/>
        <w:t>смерти Ибрахима. Одна</w:t>
      </w:r>
      <w:r>
        <w:rPr>
          <w:rStyle w:val="9e"/>
        </w:rPr>
        <w:t>ко в таких заявлениях стоит приводить достоверные, явные доказательства. Аллах знает лучше, но скорее всего, Якуб сын Исхака</w:t>
      </w:r>
      <w:r>
        <w:rPr>
          <w:rStyle w:val="afffffffffff4"/>
        </w:rPr>
        <w:t xml:space="preserve"> (мир им)</w:t>
      </w:r>
    </w:p>
    <w:p w:rsidR="00722D22" w:rsidRDefault="00D92A95">
      <w:pPr>
        <w:pStyle w:val="130"/>
        <w:shd w:val="clear" w:color="auto" w:fill="auto"/>
        <w:tabs>
          <w:tab w:val="left" w:pos="7058"/>
          <w:tab w:val="left" w:pos="8334"/>
        </w:tabs>
        <w:spacing w:before="0" w:after="0" w:line="278" w:lineRule="exact"/>
        <w:ind w:left="400" w:right="580" w:firstLine="540"/>
      </w:pPr>
      <w:r>
        <w:rPr>
          <w:rStyle w:val="9e"/>
        </w:rPr>
        <w:t>был рождён ещё при жизни Ибрахима</w:t>
      </w:r>
      <w:r>
        <w:rPr>
          <w:rStyle w:val="afffffffffff4"/>
        </w:rPr>
        <w:t xml:space="preserve"> (мир ему),</w:t>
      </w:r>
      <w:r>
        <w:rPr>
          <w:rStyle w:val="9e"/>
        </w:rPr>
        <w:t xml:space="preserve"> ибо Ибрахиму(лшр</w:t>
      </w:r>
      <w:r>
        <w:rPr>
          <w:rStyle w:val="afffffffffff4"/>
        </w:rPr>
        <w:t xml:space="preserve"> ему) </w:t>
      </w:r>
      <w:r>
        <w:rPr>
          <w:rStyle w:val="9e"/>
        </w:rPr>
        <w:t>была принесена радостная весть о них обоих:</w:t>
      </w:r>
      <w:r>
        <w:rPr>
          <w:rStyle w:val="9e"/>
        </w:rPr>
        <w:tab/>
        <w:t>СУЗ</w:t>
      </w:r>
      <w:r>
        <w:rPr>
          <w:rStyle w:val="9e"/>
        </w:rPr>
        <w:tab/>
      </w:r>
      <w:r>
        <w:rPr>
          <w:rStyle w:val="9e"/>
          <w:lang w:val="en-US"/>
        </w:rPr>
        <w:t>UUjljjf</w:t>
      </w:r>
      <w:r>
        <w:rPr>
          <w:rStyle w:val="9e"/>
          <w:lang w:val="en-US"/>
        </w:rPr>
        <w:t>i)</w:t>
      </w:r>
    </w:p>
    <w:p w:rsidR="00722D22" w:rsidRDefault="00D92A95">
      <w:pPr>
        <w:pStyle w:val="130"/>
        <w:shd w:val="clear" w:color="auto" w:fill="auto"/>
        <w:tabs>
          <w:tab w:val="left" w:pos="5774"/>
        </w:tabs>
        <w:spacing w:before="0" w:after="0" w:line="278" w:lineRule="exact"/>
        <w:ind w:left="700" w:right="980" w:firstLine="740"/>
      </w:pPr>
      <w:r>
        <w:rPr>
          <w:rStyle w:val="ad"/>
        </w:rPr>
        <w:t>Тогда Мы сообщили ей радостную весть об Исхаке</w:t>
      </w:r>
      <w:r>
        <w:rPr>
          <w:rStyle w:val="affffffffff0"/>
        </w:rPr>
        <w:t xml:space="preserve"> (Исааке), </w:t>
      </w:r>
      <w:r>
        <w:rPr>
          <w:rStyle w:val="ad"/>
        </w:rPr>
        <w:t>а вслед за Исхаком</w:t>
      </w:r>
      <w:r>
        <w:rPr>
          <w:rStyle w:val="affffffffff0"/>
        </w:rPr>
        <w:t xml:space="preserve"> (Исааком)</w:t>
      </w:r>
      <w:r>
        <w:rPr>
          <w:rStyle w:val="ad"/>
        </w:rPr>
        <w:t xml:space="preserve"> - о Иакубе</w:t>
      </w:r>
      <w:r>
        <w:rPr>
          <w:rStyle w:val="affffffffff0"/>
        </w:rPr>
        <w:t xml:space="preserve"> (Иакове). (11:71) </w:t>
      </w:r>
      <w:r>
        <w:rPr>
          <w:rStyle w:val="9e"/>
        </w:rPr>
        <w:t>Также, если бы Якуб не был рождён к этому времени, то нет никакого смысла в упоминании его в этом аяте. Также Аллах сказал в суре</w:t>
      </w:r>
      <w:r>
        <w:rPr>
          <w:rStyle w:val="afffffffffff4"/>
        </w:rPr>
        <w:t xml:space="preserve"> «Паук»: </w:t>
      </w:r>
      <w:r>
        <w:rPr>
          <w:rStyle w:val="10ptfb"/>
        </w:rPr>
        <w:t xml:space="preserve">sjjj^t ajjjj j </w:t>
      </w:r>
      <w:r>
        <w:rPr>
          <w:rStyle w:val="10ptfb"/>
          <w:lang w:val="ru"/>
        </w:rPr>
        <w:t xml:space="preserve">1 </w:t>
      </w:r>
      <w:r>
        <w:rPr>
          <w:rStyle w:val="10ptfb"/>
        </w:rPr>
        <w:t xml:space="preserve">lit ~yj ljj£xjj jjl—a-ui) &lt;u uja jj) </w:t>
      </w:r>
      <w:r>
        <w:rPr>
          <w:rStyle w:val="ad"/>
        </w:rPr>
        <w:t>Мы даровали ему Исхака</w:t>
      </w:r>
      <w:r>
        <w:rPr>
          <w:rStyle w:val="affffffffff0"/>
        </w:rPr>
        <w:t xml:space="preserve"> (Исаака)</w:t>
      </w:r>
      <w:r>
        <w:rPr>
          <w:rStyle w:val="ad"/>
        </w:rPr>
        <w:t xml:space="preserve"> и Йакуба</w:t>
      </w:r>
      <w:r>
        <w:rPr>
          <w:rStyle w:val="affffffffff0"/>
        </w:rPr>
        <w:t xml:space="preserve"> (Иакова), </w:t>
      </w:r>
      <w:r>
        <w:rPr>
          <w:rStyle w:val="ad"/>
        </w:rPr>
        <w:t>а его потомству - пророчество и Писание.</w:t>
      </w:r>
      <w:r>
        <w:rPr>
          <w:rStyle w:val="9e"/>
        </w:rPr>
        <w:t xml:space="preserve"> (29:27) а также:</w:t>
      </w:r>
      <w:r>
        <w:rPr>
          <w:rStyle w:val="9e"/>
        </w:rPr>
        <w:tab/>
        <w:t xml:space="preserve">4 </w:t>
      </w:r>
      <w:r>
        <w:rPr>
          <w:rStyle w:val="9e"/>
          <w:lang w:val="en-US"/>
        </w:rPr>
        <w:t>I</w:t>
      </w:r>
      <w:r>
        <w:rPr>
          <w:rStyle w:val="10ptfb"/>
        </w:rPr>
        <w:t>jjAjj)</w:t>
      </w:r>
    </w:p>
    <w:p w:rsidR="00722D22" w:rsidRDefault="00D92A95">
      <w:pPr>
        <w:pStyle w:val="130"/>
        <w:shd w:val="clear" w:color="auto" w:fill="auto"/>
        <w:spacing w:before="0" w:after="0" w:line="278" w:lineRule="exact"/>
        <w:ind w:left="60" w:firstLine="0"/>
        <w:jc w:val="center"/>
      </w:pPr>
      <w:r>
        <w:rPr>
          <w:rStyle w:val="ad"/>
        </w:rPr>
        <w:t>Мы даровали ему Исхака</w:t>
      </w:r>
      <w:r>
        <w:rPr>
          <w:rStyle w:val="affffffffff0"/>
        </w:rPr>
        <w:t xml:space="preserve"> (Исаака),</w:t>
      </w:r>
      <w:r>
        <w:rPr>
          <w:rStyle w:val="ad"/>
        </w:rPr>
        <w:t xml:space="preserve"> а вдобавок - Иакуба</w:t>
      </w:r>
      <w:r>
        <w:rPr>
          <w:rStyle w:val="affffffffff0"/>
        </w:rPr>
        <w:t xml:space="preserve"> (Иакова). (21:72) </w:t>
      </w:r>
      <w:r>
        <w:rPr>
          <w:rStyle w:val="9e"/>
        </w:rPr>
        <w:t>Это доказывает, что Ибрахим</w:t>
      </w:r>
      <w:r>
        <w:rPr>
          <w:rStyle w:val="afffffffffff4"/>
        </w:rPr>
        <w:t xml:space="preserve"> (мир ему)</w:t>
      </w:r>
      <w:r>
        <w:rPr>
          <w:rStyle w:val="9e"/>
        </w:rPr>
        <w:t xml:space="preserve"> был жив при рождении Якуба</w:t>
      </w:r>
      <w:r>
        <w:rPr>
          <w:rStyle w:val="afffffffffff4"/>
        </w:rPr>
        <w:t xml:space="preserve"> (мир ему). </w:t>
      </w:r>
      <w:r>
        <w:rPr>
          <w:rStyle w:val="9e"/>
        </w:rPr>
        <w:t>Он участвовал в строительстве Отдалённой мечети, об этом свидетельствуют древние книги, а также приводится хадис в двух Сахихах от Абу Зарра</w:t>
      </w:r>
      <w:r>
        <w:rPr>
          <w:rStyle w:val="afffffffffff4"/>
        </w:rPr>
        <w:t xml:space="preserve"> (да будет доволен им Аллах), </w:t>
      </w:r>
      <w:r>
        <w:rPr>
          <w:rStyle w:val="9e"/>
        </w:rPr>
        <w:t>что он спр</w:t>
      </w:r>
      <w:r>
        <w:rPr>
          <w:rStyle w:val="9e"/>
        </w:rPr>
        <w:t>осил:</w:t>
      </w:r>
      <w:r>
        <w:rPr>
          <w:rStyle w:val="afffffffffff4"/>
        </w:rPr>
        <w:t xml:space="preserve"> «О, посланник Аллаха, какая мечеть была построена первой?».</w:t>
      </w:r>
    </w:p>
    <w:p w:rsidR="00722D22" w:rsidRDefault="00D92A95">
      <w:pPr>
        <w:pStyle w:val="291"/>
        <w:shd w:val="clear" w:color="auto" w:fill="auto"/>
        <w:spacing w:after="0" w:line="278" w:lineRule="exact"/>
        <w:ind w:left="60" w:firstLine="0"/>
        <w:jc w:val="center"/>
      </w:pPr>
      <w:r>
        <w:t>Он ответил:</w:t>
      </w:r>
      <w:r>
        <w:rPr>
          <w:rStyle w:val="29f5"/>
        </w:rPr>
        <w:t xml:space="preserve"> «Масджидуль- харам</w:t>
      </w:r>
      <w:r>
        <w:t>»(3апретная мечеть). Я спросил: «А потом, какая?». Он ответил:</w:t>
      </w:r>
      <w:r>
        <w:rPr>
          <w:rStyle w:val="29f5"/>
        </w:rPr>
        <w:t xml:space="preserve"> «Байт аль-Макдис</w:t>
      </w:r>
      <w:r>
        <w:t xml:space="preserve"> (Отдалённая мечеть в Иерусалиме)». Я спросил: «Какой промежуток времени был межд</w:t>
      </w:r>
      <w:r>
        <w:t>у ними?». Он ответил:</w:t>
      </w:r>
      <w:r>
        <w:rPr>
          <w:rStyle w:val="29f5"/>
        </w:rPr>
        <w:t xml:space="preserve"> «Сорок лет</w:t>
      </w:r>
      <w:r>
        <w:rPr>
          <w:rStyle w:val="29f5"/>
          <w:vertAlign w:val="superscript"/>
        </w:rPr>
        <w:footnoteReference w:id="36"/>
      </w:r>
      <w:r>
        <w:rPr>
          <w:rStyle w:val="29f5"/>
        </w:rPr>
        <w:t xml:space="preserve">». </w:t>
      </w:r>
      <w:r>
        <w:rPr>
          <w:rStyle w:val="29f6"/>
        </w:rPr>
        <w:t>Также аят</w:t>
      </w:r>
      <w:r>
        <w:rPr>
          <w:rStyle w:val="29f5"/>
        </w:rPr>
        <w:t xml:space="preserve"> (2:132-133)</w:t>
      </w:r>
      <w:r>
        <w:rPr>
          <w:rStyle w:val="29f6"/>
        </w:rPr>
        <w:t xml:space="preserve"> о том, что Якуб</w:t>
      </w:r>
      <w:r>
        <w:t xml:space="preserve"> (мир ему)</w:t>
      </w:r>
      <w:r>
        <w:rPr>
          <w:rStyle w:val="29f6"/>
        </w:rPr>
        <w:t xml:space="preserve"> передал это завещание своим детям,</w:t>
      </w:r>
    </w:p>
    <w:p w:rsidR="00722D22" w:rsidRDefault="00D92A95">
      <w:pPr>
        <w:pStyle w:val="130"/>
        <w:shd w:val="clear" w:color="auto" w:fill="auto"/>
        <w:tabs>
          <w:tab w:val="left" w:pos="4610"/>
          <w:tab w:val="left" w:pos="5998"/>
          <w:tab w:val="left" w:pos="7894"/>
        </w:tabs>
        <w:spacing w:before="0" w:after="0" w:line="278" w:lineRule="exact"/>
        <w:ind w:left="540" w:right="1380" w:firstLine="760"/>
      </w:pPr>
      <w:r>
        <w:rPr>
          <w:rStyle w:val="9e"/>
        </w:rPr>
        <w:t>свидетельствует о том, что он присутствовал при самом завещании. Так в слове Аллаха говорится:</w:t>
      </w:r>
      <w:r>
        <w:rPr>
          <w:rStyle w:val="9e"/>
        </w:rPr>
        <w:tab/>
      </w:r>
      <w:r>
        <w:rPr>
          <w:rStyle w:val="9e"/>
          <w:lang w:val="en-US"/>
        </w:rPr>
        <w:t>ffij</w:t>
      </w:r>
      <w:r>
        <w:rPr>
          <w:rStyle w:val="9e"/>
          <w:lang w:val="en-US"/>
        </w:rPr>
        <w:tab/>
      </w:r>
      <w:r>
        <w:rPr>
          <w:rStyle w:val="9e"/>
        </w:rPr>
        <w:t xml:space="preserve">ЬЙ </w:t>
      </w:r>
      <w:r>
        <w:rPr>
          <w:rStyle w:val="9e"/>
          <w:lang w:val="en-US"/>
        </w:rPr>
        <w:t>jj'^t</w:t>
      </w:r>
      <w:r>
        <w:rPr>
          <w:rStyle w:val="9e"/>
          <w:lang w:val="en-US"/>
        </w:rPr>
        <w:tab/>
      </w:r>
      <w:r>
        <w:rPr>
          <w:rStyle w:val="9e"/>
        </w:rPr>
        <w:t xml:space="preserve">А131 </w:t>
      </w:r>
      <w:r>
        <w:rPr>
          <w:rStyle w:val="9e"/>
          <w:lang w:val="en-US"/>
        </w:rPr>
        <w:t>j)</w:t>
      </w:r>
    </w:p>
    <w:p w:rsidR="00722D22" w:rsidRDefault="00D92A95">
      <w:pPr>
        <w:pStyle w:val="130"/>
        <w:shd w:val="clear" w:color="auto" w:fill="auto"/>
        <w:spacing w:before="0" w:after="0" w:line="278" w:lineRule="exact"/>
        <w:ind w:left="60" w:firstLine="0"/>
        <w:jc w:val="center"/>
      </w:pPr>
      <w:r>
        <w:rPr>
          <w:rStyle w:val="ad"/>
        </w:rPr>
        <w:t>Ибрахим</w:t>
      </w:r>
      <w:r>
        <w:rPr>
          <w:rStyle w:val="affffffffff0"/>
        </w:rPr>
        <w:t xml:space="preserve"> (Авраам)</w:t>
      </w:r>
      <w:r>
        <w:rPr>
          <w:rStyle w:val="ad"/>
        </w:rPr>
        <w:t xml:space="preserve"> и Иакуб</w:t>
      </w:r>
      <w:r>
        <w:rPr>
          <w:rStyle w:val="affffffffff0"/>
        </w:rPr>
        <w:t xml:space="preserve"> (Иаков)</w:t>
      </w:r>
      <w:r>
        <w:rPr>
          <w:rStyle w:val="ad"/>
        </w:rPr>
        <w:t xml:space="preserve"> заповедали это своим сыновьям. Иакуб</w:t>
      </w:r>
      <w:r>
        <w:rPr>
          <w:rStyle w:val="affffffffff0"/>
        </w:rPr>
        <w:t xml:space="preserve"> (Иаков)</w:t>
      </w:r>
      <w:r>
        <w:rPr>
          <w:rStyle w:val="ad"/>
        </w:rPr>
        <w:t xml:space="preserve"> сказал: «О сыновья мои! Аллах избрал для вас религию. И умирайте не иначе, как будучи мусульманами».</w:t>
      </w:r>
      <w:r>
        <w:rPr>
          <w:rStyle w:val="affffffffff0"/>
        </w:rPr>
        <w:t xml:space="preserve"> (2:132)-</w:t>
      </w:r>
      <w:r>
        <w:rPr>
          <w:rStyle w:val="9e"/>
        </w:rPr>
        <w:t xml:space="preserve"> т.е. «Придерживайтесь Ислама при жизни и соблюдайте его, Аллах позволит вам умереть </w:t>
      </w:r>
      <w:r>
        <w:rPr>
          <w:rStyle w:val="9e"/>
        </w:rPr>
        <w:t>с этой религией». Ведь человек, как обычно, умирает на той религии, которой придерживался при жизни, так заведено Всевышним Аллахом. Ведь тот, кто намерился совершить добро,</w:t>
      </w:r>
    </w:p>
    <w:p w:rsidR="00722D22" w:rsidRDefault="00D92A95">
      <w:pPr>
        <w:pStyle w:val="130"/>
        <w:shd w:val="clear" w:color="auto" w:fill="auto"/>
        <w:tabs>
          <w:tab w:val="left" w:pos="2235"/>
          <w:tab w:val="left" w:pos="5806"/>
        </w:tabs>
        <w:spacing w:before="0" w:after="0" w:line="274" w:lineRule="exact"/>
        <w:ind w:left="80" w:right="280" w:firstLine="1380"/>
      </w:pPr>
      <w:r>
        <w:rPr>
          <w:rStyle w:val="9e"/>
        </w:rPr>
        <w:t xml:space="preserve">достигнет его, и ему облегченно будет совершение этого добра. Это не противоречит </w:t>
      </w:r>
      <w:r>
        <w:rPr>
          <w:rStyle w:val="9e"/>
        </w:rPr>
        <w:t xml:space="preserve">тому, что приводится в достоверном хадисе: </w:t>
      </w:r>
      <w:r>
        <w:rPr>
          <w:rStyle w:val="9e"/>
          <w:lang w:val="en-US"/>
        </w:rPr>
        <w:t>J-mu</w:t>
      </w:r>
      <w:r>
        <w:rPr>
          <w:rStyle w:val="9e"/>
          <w:lang w:val="en-US"/>
        </w:rPr>
        <w:tab/>
        <w:t xml:space="preserve">jjiuui J^ J* </w:t>
      </w:r>
      <w:r>
        <w:rPr>
          <w:rStyle w:val="9e"/>
        </w:rPr>
        <w:t xml:space="preserve">Ц </w:t>
      </w:r>
      <w:r>
        <w:rPr>
          <w:rStyle w:val="9e"/>
          <w:vertAlign w:val="superscript"/>
        </w:rPr>
        <w:t>1</w:t>
      </w:r>
      <w:r>
        <w:rPr>
          <w:rStyle w:val="9e"/>
        </w:rPr>
        <w:t xml:space="preserve"> </w:t>
      </w:r>
      <w:r>
        <w:rPr>
          <w:rStyle w:val="9e"/>
          <w:lang w:val="en-US"/>
        </w:rPr>
        <w:t>fl 'J.'J</w:t>
      </w:r>
      <w:r>
        <w:rPr>
          <w:rStyle w:val="9e"/>
          <w:lang w:val="en-US"/>
        </w:rPr>
        <w:tab/>
        <w:t>U Jj* JA i J^xj J^JLil JajII jj</w:t>
      </w:r>
      <w:r>
        <w:rPr>
          <w:rStyle w:val="9e"/>
        </w:rPr>
        <w:t>»</w:t>
      </w:r>
    </w:p>
    <w:p w:rsidR="00722D22" w:rsidRDefault="00D92A95">
      <w:pPr>
        <w:pStyle w:val="326"/>
        <w:shd w:val="clear" w:color="auto" w:fill="auto"/>
        <w:tabs>
          <w:tab w:val="left" w:pos="7728"/>
        </w:tabs>
        <w:ind w:left="960"/>
      </w:pPr>
      <w:r>
        <w:rPr>
          <w:rStyle w:val="327"/>
          <w:lang w:val="ru"/>
        </w:rPr>
        <w:t>"</w:t>
      </w:r>
      <w:r>
        <w:rPr>
          <w:rStyle w:val="32115pt"/>
          <w:lang w:val="ru"/>
        </w:rPr>
        <w:t xml:space="preserve"> й\ </w:t>
      </w:r>
      <w:r>
        <w:rPr>
          <w:rStyle w:val="32115pt"/>
        </w:rPr>
        <w:t xml:space="preserve">l&amp;j </w:t>
      </w:r>
      <w:r>
        <w:rPr>
          <w:rStyle w:val="32115pt"/>
          <w:lang w:val="ru"/>
        </w:rPr>
        <w:t>Щ</w:t>
      </w:r>
      <w:r>
        <w:rPr>
          <w:rStyle w:val="327"/>
          <w:lang w:val="ru"/>
        </w:rPr>
        <w:t xml:space="preserve"> </w:t>
      </w:r>
      <w:r>
        <w:rPr>
          <w:rStyle w:val="327"/>
        </w:rPr>
        <w:t xml:space="preserve">OjIj U j&amp;l </w:t>
      </w:r>
      <w:r>
        <w:rPr>
          <w:rStyle w:val="321pt"/>
        </w:rPr>
        <w:t>JAI</w:t>
      </w:r>
      <w:r>
        <w:rPr>
          <w:rStyle w:val="327"/>
        </w:rPr>
        <w:t xml:space="preserve"> </w:t>
      </w:r>
      <w:r>
        <w:rPr>
          <w:rStyle w:val="327"/>
          <w:lang w:val="ru"/>
        </w:rPr>
        <w:t>3^</w:t>
      </w:r>
      <w:r>
        <w:rPr>
          <w:rStyle w:val="327"/>
          <w:lang w:val="ru"/>
        </w:rPr>
        <w:tab/>
      </w:r>
      <w:r>
        <w:rPr>
          <w:rStyle w:val="327"/>
        </w:rPr>
        <w:t>j&amp;l jit</w:t>
      </w:r>
    </w:p>
    <w:p w:rsidR="00722D22" w:rsidRDefault="00D92A95">
      <w:pPr>
        <w:pStyle w:val="326"/>
        <w:shd w:val="clear" w:color="auto" w:fill="auto"/>
        <w:ind w:left="80"/>
        <w:jc w:val="center"/>
      </w:pPr>
      <w:r>
        <w:rPr>
          <w:rStyle w:val="327"/>
          <w:lang w:val="ru"/>
        </w:rPr>
        <w:t xml:space="preserve">«Ц4Ц£ </w:t>
      </w:r>
      <w:r>
        <w:rPr>
          <w:rStyle w:val="327"/>
        </w:rPr>
        <w:t>Ja! Juu ^ajI 4b Jfuufi ji</w:t>
      </w:r>
    </w:p>
    <w:p w:rsidR="00722D22" w:rsidRDefault="00D92A95">
      <w:pPr>
        <w:pStyle w:val="311"/>
        <w:shd w:val="clear" w:color="auto" w:fill="auto"/>
        <w:spacing w:after="279"/>
        <w:ind w:left="80"/>
        <w:jc w:val="center"/>
      </w:pPr>
      <w:r>
        <w:t>Поистине, человек может совершать дела обитателей рая до тех пор, пока не окажет</w:t>
      </w:r>
      <w:r>
        <w:t>ся от рая на расстоянии всего лишь одного локтя, после чего</w:t>
      </w:r>
      <w:r>
        <w:rPr>
          <w:rStyle w:val="31f4"/>
        </w:rPr>
        <w:t xml:space="preserve"> (сбудется) </w:t>
      </w:r>
      <w:r>
        <w:t>написанное ему на роду, и он станет совершат дела обитателей огня и войдёт в</w:t>
      </w:r>
      <w:r>
        <w:rPr>
          <w:rStyle w:val="31f4"/>
        </w:rPr>
        <w:t xml:space="preserve"> (огонь). </w:t>
      </w:r>
      <w:r>
        <w:t>И, поистине, человек может совершать дела обитателей огня до тех пор, пока не окажется от огня на расстоянии всего лишь одного локтя, после чего</w:t>
      </w:r>
      <w:r>
        <w:rPr>
          <w:rStyle w:val="31f4"/>
        </w:rPr>
        <w:t xml:space="preserve"> (сбудется) </w:t>
      </w:r>
      <w:r>
        <w:t>написанное ему на роду, и он станет совершать дела обитателей рая и попадёт в (рай)</w:t>
      </w:r>
      <w:r>
        <w:rPr>
          <w:vertAlign w:val="superscript"/>
        </w:rPr>
        <w:footnoteReference w:id="37"/>
      </w:r>
      <w:r>
        <w:t xml:space="preserve"> ".В</w:t>
      </w:r>
      <w:r>
        <w:rPr>
          <w:rStyle w:val="31f5"/>
        </w:rPr>
        <w:t xml:space="preserve"> других вари</w:t>
      </w:r>
      <w:r>
        <w:rPr>
          <w:rStyle w:val="31f5"/>
        </w:rPr>
        <w:t>антах:</w:t>
      </w:r>
      <w:r>
        <w:t xml:space="preserve"> Поистине, человек может совершать дела обитателей рая, как это кажется людям.... И, поистине, человек может совершать дела обитателей огня, как это кажется людям...» </w:t>
      </w:r>
      <w:r>
        <w:rPr>
          <w:rStyle w:val="31f5"/>
        </w:rPr>
        <w:t xml:space="preserve">Всевышний Аллах сказал также: </w:t>
      </w:r>
      <w:r>
        <w:rPr>
          <w:rStyle w:val="31f5"/>
          <w:lang w:val="en-US"/>
        </w:rPr>
        <w:t>^jLu^ aj</w:t>
      </w:r>
      <w:r>
        <w:rPr>
          <w:rStyle w:val="31f6"/>
        </w:rPr>
        <w:t>-u</w:t>
      </w:r>
      <w:r>
        <w:rPr>
          <w:rStyle w:val="31f5"/>
          <w:lang w:val="en-US"/>
        </w:rPr>
        <w:t>o</w:t>
      </w:r>
      <w:r>
        <w:rPr>
          <w:rStyle w:val="31f6"/>
        </w:rPr>
        <w:t>lu</w:t>
      </w:r>
      <w:r>
        <w:rPr>
          <w:rStyle w:val="31f5"/>
          <w:lang w:val="en-US"/>
        </w:rPr>
        <w:t xml:space="preserve">i </w:t>
      </w:r>
      <w:r>
        <w:rPr>
          <w:rStyle w:val="31f5"/>
        </w:rPr>
        <w:t xml:space="preserve">уМдЗЬ </w:t>
      </w:r>
      <w:r>
        <w:rPr>
          <w:rStyle w:val="31f5"/>
          <w:lang w:val="en-US"/>
        </w:rPr>
        <w:t>ji-aj</w:t>
      </w:r>
      <w:r>
        <w:rPr>
          <w:rStyle w:val="31f4"/>
          <w:lang w:val="en-US"/>
        </w:rPr>
        <w:t xml:space="preserve"> J&amp;h (J</w:t>
      </w:r>
      <w:r>
        <w:rPr>
          <w:rStyle w:val="31f5"/>
        </w:rPr>
        <w:t xml:space="preserve">ЬЫ </w:t>
      </w:r>
      <w:r>
        <w:rPr>
          <w:rStyle w:val="31f5"/>
          <w:lang w:val="en-US"/>
        </w:rPr>
        <w:t xml:space="preserve">Utl) </w:t>
      </w:r>
      <w:r>
        <w:rPr>
          <w:rStyle w:val="31f5"/>
        </w:rPr>
        <w:t>(</w:t>
      </w:r>
      <w:r>
        <w:rPr>
          <w:rStyle w:val="3110pt1"/>
          <w:lang w:val="ru"/>
        </w:rPr>
        <w:t xml:space="preserve"> </w:t>
      </w:r>
      <w:r>
        <w:rPr>
          <w:rStyle w:val="3110pt1"/>
        </w:rPr>
        <w:t xml:space="preserve">csJjaII a </w:t>
      </w:r>
      <w:r>
        <w:rPr>
          <w:rStyle w:val="3110pt1"/>
        </w:rPr>
        <w:t>j</w:t>
      </w:r>
      <w:r>
        <w:rPr>
          <w:rStyle w:val="3110pt2"/>
        </w:rPr>
        <w:t>u</w:t>
      </w:r>
      <w:r>
        <w:rPr>
          <w:rStyle w:val="3110pt1"/>
        </w:rPr>
        <w:t>a</w:t>
      </w:r>
      <w:r>
        <w:rPr>
          <w:rStyle w:val="3110pt2"/>
        </w:rPr>
        <w:t>lu</w:t>
      </w:r>
      <w:r>
        <w:rPr>
          <w:rStyle w:val="3110pt1"/>
        </w:rPr>
        <w:t>A jLiklL</w:t>
      </w:r>
      <w:r>
        <w:rPr>
          <w:rStyle w:val="31f5"/>
          <w:lang w:val="en-US"/>
        </w:rPr>
        <w:t xml:space="preserve"> ljJSJ</w:t>
      </w:r>
      <w:r>
        <w:rPr>
          <w:rStyle w:val="3110pt1"/>
        </w:rPr>
        <w:t xml:space="preserve"> JxjLijj 'J*j Ja </w:t>
      </w:r>
      <w:r>
        <w:rPr>
          <w:rStyle w:val="31f7"/>
        </w:rPr>
        <w:t>Тому, кто делал пожертвования и был богобоязнен, кто признавал наилучшее, Мы облегчим путь к легчайшему.</w:t>
      </w:r>
      <w:r>
        <w:rPr>
          <w:rStyle w:val="31f5"/>
        </w:rPr>
        <w:t xml:space="preserve"> А</w:t>
      </w:r>
      <w:r>
        <w:rPr>
          <w:rStyle w:val="31f7"/>
        </w:rPr>
        <w:t xml:space="preserve"> тому, кто был скуп и полагал, что ни в чем не нуждается, кто счел ложью наилучшее, Мы облегчим путь к тягчайшему.</w:t>
      </w:r>
      <w:r>
        <w:rPr>
          <w:rStyle w:val="31f4"/>
        </w:rPr>
        <w:t xml:space="preserve"> (92:5-10)</w:t>
      </w:r>
    </w:p>
    <w:p w:rsidR="00722D22" w:rsidRDefault="00D92A95">
      <w:pPr>
        <w:pStyle w:val="130"/>
        <w:shd w:val="clear" w:color="auto" w:fill="auto"/>
        <w:spacing w:before="0" w:after="216" w:line="230" w:lineRule="exact"/>
        <w:ind w:left="80" w:firstLine="0"/>
        <w:jc w:val="center"/>
      </w:pPr>
      <w:r>
        <w:rPr>
          <w:rStyle w:val="9e"/>
        </w:rPr>
        <w:t>Всевышний Аллах говорит далее:</w:t>
      </w:r>
    </w:p>
    <w:p w:rsidR="00722D22" w:rsidRDefault="00D92A95">
      <w:pPr>
        <w:pStyle w:val="281"/>
        <w:shd w:val="clear" w:color="auto" w:fill="auto"/>
        <w:spacing w:line="288" w:lineRule="exact"/>
        <w:ind w:left="80" w:firstLine="0"/>
      </w:pPr>
      <w:r>
        <w:rPr>
          <w:rStyle w:val="28ff7"/>
        </w:rPr>
        <w:t>(j</w:t>
      </w:r>
      <w:r>
        <w:rPr>
          <w:rStyle w:val="28ff8"/>
          <w:lang w:val="en-US"/>
        </w:rPr>
        <w:t xml:space="preserve"> J</w:t>
      </w:r>
      <w:r>
        <w:rPr>
          <w:rStyle w:val="2811pt0"/>
        </w:rPr>
        <w:t>ju</w:t>
      </w:r>
      <w:r>
        <w:rPr>
          <w:rStyle w:val="28ff7"/>
        </w:rPr>
        <w:t xml:space="preserve"> jA</w:t>
      </w:r>
      <w:r>
        <w:rPr>
          <w:rStyle w:val="28ff8"/>
          <w:lang w:val="en-US"/>
        </w:rPr>
        <w:t xml:space="preserve"> jjJjju</w:t>
      </w:r>
      <w:r>
        <w:rPr>
          <w:rStyle w:val="28ff7"/>
        </w:rPr>
        <w:t xml:space="preserve"> L&amp;</w:t>
      </w:r>
      <w:r>
        <w:rPr>
          <w:rStyle w:val="28ff8"/>
          <w:lang w:val="en-US"/>
        </w:rPr>
        <w:t xml:space="preserve"> Jl2 J)</w:t>
      </w:r>
      <w:r>
        <w:rPr>
          <w:rStyle w:val="2811pt0"/>
        </w:rPr>
        <w:t xml:space="preserve"> ljj</w:t>
      </w:r>
      <w:r>
        <w:rPr>
          <w:rStyle w:val="28ff8"/>
          <w:lang w:val="en-US"/>
        </w:rPr>
        <w:t>^)</w:t>
      </w:r>
      <w:r>
        <w:rPr>
          <w:rStyle w:val="2811pt0"/>
        </w:rPr>
        <w:t xml:space="preserve"> u</w:t>
      </w:r>
      <w:r>
        <w:rPr>
          <w:rStyle w:val="28ff7"/>
        </w:rPr>
        <w:t xml:space="preserve"> jJa*</w:t>
      </w:r>
      <w:r>
        <w:rPr>
          <w:rStyle w:val="28ff8"/>
          <w:lang w:val="en-US"/>
        </w:rPr>
        <w:t xml:space="preserve"> J)</w:t>
      </w:r>
      <w:r>
        <w:rPr>
          <w:rStyle w:val="2811pt0"/>
        </w:rPr>
        <w:t xml:space="preserve"> ft</w:t>
      </w:r>
      <w:r>
        <w:rPr>
          <w:rStyle w:val="28ff8"/>
          <w:lang w:val="en-US"/>
        </w:rPr>
        <w:t xml:space="preserve"> ^ </w:t>
      </w:r>
      <w:r>
        <w:rPr>
          <w:rStyle w:val="2811pt0"/>
        </w:rPr>
        <w:t>£</w:t>
      </w:r>
      <w:r>
        <w:rPr>
          <w:rStyle w:val="28ff7"/>
        </w:rPr>
        <w:t>j</w:t>
      </w:r>
      <w:r>
        <w:rPr>
          <w:rStyle w:val="2811pt0"/>
        </w:rPr>
        <w:t>J</w:t>
      </w:r>
      <w:r>
        <w:rPr>
          <w:rStyle w:val="28ff7"/>
        </w:rPr>
        <w:t>a</w:t>
      </w:r>
      <w:r>
        <w:rPr>
          <w:rStyle w:val="2811pt0"/>
        </w:rPr>
        <w:t>L</w:t>
      </w:r>
      <w:r>
        <w:rPr>
          <w:rStyle w:val="28ff7"/>
        </w:rPr>
        <w:t>jla</w:t>
      </w:r>
      <w:r>
        <w:rPr>
          <w:rStyle w:val="2811pt0"/>
        </w:rPr>
        <w:t xml:space="preserve"> </w:t>
      </w:r>
      <w:r>
        <w:rPr>
          <w:rStyle w:val="2811pt0"/>
          <w:lang w:val="ru"/>
        </w:rPr>
        <w:t xml:space="preserve">4 </w:t>
      </w:r>
      <w:r>
        <w:rPr>
          <w:rStyle w:val="2811pt0"/>
        </w:rPr>
        <w:t xml:space="preserve">jkjj \±*\j </w:t>
      </w:r>
      <w:r>
        <w:rPr>
          <w:rStyle w:val="2811pt0"/>
          <w:lang w:val="ru"/>
        </w:rPr>
        <w:t>Ц</w:t>
      </w:r>
      <w:r>
        <w:rPr>
          <w:rStyle w:val="2811pt0"/>
        </w:rPr>
        <w:t xml:space="preserve">-Jj ^jULijj JjC-LuJj ^aaAijjj tMj) </w:t>
      </w:r>
      <w:r>
        <w:rPr>
          <w:rStyle w:val="2811pt0"/>
          <w:lang w:val="ru"/>
        </w:rPr>
        <w:t>ЩЛ</w:t>
      </w:r>
      <w:r>
        <w:rPr>
          <w:rStyle w:val="2811pt0"/>
        </w:rPr>
        <w:t xml:space="preserve">t Jjju IjJlfl </w:t>
      </w:r>
      <w:r>
        <w:rPr>
          <w:rStyle w:val="28ff8"/>
        </w:rPr>
        <w:t>(133) Или же вы присутствовали, когда смерть явилась к Йакубу</w:t>
      </w:r>
      <w:r>
        <w:rPr>
          <w:rStyle w:val="28ff9"/>
        </w:rPr>
        <w:t xml:space="preserve"> (Иакову)? </w:t>
      </w:r>
      <w:r>
        <w:rPr>
          <w:rStyle w:val="28ff8"/>
        </w:rPr>
        <w:t>Он сказал своим сыно</w:t>
      </w:r>
      <w:r>
        <w:rPr>
          <w:rStyle w:val="28ff8"/>
        </w:rPr>
        <w:t xml:space="preserve">вьям: «Кому вы будете поклоняться после меня?» Они сказали: «Мы будем </w:t>
      </w:r>
      <w:r>
        <w:rPr>
          <w:rStyle w:val="28ff8"/>
        </w:rPr>
        <w:lastRenderedPageBreak/>
        <w:t xml:space="preserve">поклоняться твоему Богу и Богу твоих отцов - Ибрахима </w:t>
      </w:r>
      <w:r>
        <w:rPr>
          <w:rStyle w:val="28ff9"/>
        </w:rPr>
        <w:t>(Авраама),</w:t>
      </w:r>
      <w:r>
        <w:rPr>
          <w:rStyle w:val="28ff8"/>
        </w:rPr>
        <w:t xml:space="preserve"> Исмаила</w:t>
      </w:r>
      <w:r>
        <w:rPr>
          <w:rStyle w:val="28ff9"/>
        </w:rPr>
        <w:t xml:space="preserve"> (Измаила)</w:t>
      </w:r>
      <w:r>
        <w:rPr>
          <w:rStyle w:val="28ff8"/>
        </w:rPr>
        <w:t xml:space="preserve"> и Исхака</w:t>
      </w:r>
      <w:r>
        <w:rPr>
          <w:rStyle w:val="28ff9"/>
        </w:rPr>
        <w:t xml:space="preserve"> (Исаака),</w:t>
      </w:r>
      <w:r>
        <w:rPr>
          <w:rStyle w:val="28ff8"/>
        </w:rPr>
        <w:t xml:space="preserve"> Единственному Богу.</w:t>
      </w:r>
    </w:p>
    <w:p w:rsidR="00722D22" w:rsidRDefault="00D92A95">
      <w:pPr>
        <w:pStyle w:val="281"/>
        <w:shd w:val="clear" w:color="auto" w:fill="auto"/>
        <w:spacing w:after="232" w:line="288" w:lineRule="exact"/>
        <w:ind w:left="80" w:firstLine="0"/>
      </w:pPr>
      <w:r>
        <w:rPr>
          <w:rStyle w:val="28ff8"/>
        </w:rPr>
        <w:t>Ему одному мы покоряемся».</w:t>
      </w:r>
    </w:p>
    <w:p w:rsidR="00722D22" w:rsidRDefault="00D92A95">
      <w:pPr>
        <w:pStyle w:val="333"/>
        <w:shd w:val="clear" w:color="auto" w:fill="auto"/>
        <w:tabs>
          <w:tab w:val="left" w:pos="4686"/>
          <w:tab w:val="left" w:pos="5996"/>
        </w:tabs>
        <w:spacing w:before="0"/>
        <w:ind w:left="80" w:firstLine="1380"/>
      </w:pPr>
      <w:r>
        <w:rPr>
          <w:rStyle w:val="334"/>
        </w:rPr>
        <w:t>jjLxj t</w:t>
      </w:r>
      <w:r>
        <w:rPr>
          <w:rStyle w:val="33115pt0"/>
        </w:rPr>
        <w:t xml:space="preserve"> jls,</w:t>
      </w:r>
      <w:r>
        <w:rPr>
          <w:rStyle w:val="334"/>
        </w:rPr>
        <w:t xml:space="preserve"> </w:t>
      </w:r>
      <w:r>
        <w:rPr>
          <w:rStyle w:val="334"/>
          <w:lang w:val="ru"/>
        </w:rPr>
        <w:t xml:space="preserve">йь </w:t>
      </w:r>
      <w:r>
        <w:rPr>
          <w:rStyle w:val="334"/>
        </w:rPr>
        <w:t>jjlLu Vj</w:t>
      </w:r>
      <w:r>
        <w:rPr>
          <w:rStyle w:val="33115pt0"/>
        </w:rPr>
        <w:tab/>
        <w:t xml:space="preserve">Ca </w:t>
      </w:r>
      <w:r>
        <w:rPr>
          <w:rStyle w:val="33115pt1pt0"/>
        </w:rPr>
        <w:t>fSl j</w:t>
      </w:r>
      <w:r>
        <w:rPr>
          <w:rStyle w:val="334"/>
        </w:rPr>
        <w:tab/>
        <w:t xml:space="preserve">U </w:t>
      </w:r>
      <w:r>
        <w:rPr>
          <w:rStyle w:val="334"/>
          <w:lang w:val="ru"/>
        </w:rPr>
        <w:t>ф</w:t>
      </w:r>
      <w:r>
        <w:rPr>
          <w:rStyle w:val="33115pt1pt0"/>
          <w:lang w:val="ru"/>
        </w:rPr>
        <w:t xml:space="preserve"> </w:t>
      </w:r>
      <w:r>
        <w:rPr>
          <w:rStyle w:val="33115pt0"/>
        </w:rPr>
        <w:t>CA*</w:t>
      </w:r>
      <w:r>
        <w:rPr>
          <w:rStyle w:val="334"/>
        </w:rPr>
        <w:t xml:space="preserve"> </w:t>
      </w:r>
      <w:r>
        <w:rPr>
          <w:rStyle w:val="334"/>
          <w:lang w:val="ru"/>
        </w:rPr>
        <w:t>!&amp;</w:t>
      </w:r>
      <w:r>
        <w:rPr>
          <w:rStyle w:val="33115pt0"/>
          <w:lang w:val="ru"/>
        </w:rPr>
        <w:t xml:space="preserve"> </w:t>
      </w:r>
      <w:r>
        <w:rPr>
          <w:rStyle w:val="33115pt0"/>
        </w:rPr>
        <w:t xml:space="preserve">Za\ </w:t>
      </w:r>
      <w:r>
        <w:rPr>
          <w:rStyle w:val="33115pt0"/>
          <w:lang w:val="ru"/>
        </w:rPr>
        <w:t>Щ</w:t>
      </w:r>
    </w:p>
    <w:p w:rsidR="00722D22" w:rsidRDefault="00D92A95">
      <w:pPr>
        <w:pStyle w:val="281"/>
        <w:shd w:val="clear" w:color="auto" w:fill="auto"/>
        <w:spacing w:after="259" w:line="298" w:lineRule="exact"/>
        <w:ind w:left="80" w:firstLine="0"/>
      </w:pPr>
      <w:r>
        <w:rPr>
          <w:rStyle w:val="28ff8"/>
        </w:rPr>
        <w:t>(134) Этот народ уже миновал. Они получат то, что они заслужили, а вы получите то, что вы заслужили, и вы не будете спрошены о том, что они совершали.</w:t>
      </w:r>
    </w:p>
    <w:p w:rsidR="00722D22" w:rsidRDefault="00D92A95">
      <w:pPr>
        <w:pStyle w:val="130"/>
        <w:shd w:val="clear" w:color="auto" w:fill="auto"/>
        <w:spacing w:before="0" w:after="0" w:line="274" w:lineRule="exact"/>
        <w:ind w:left="80" w:firstLine="0"/>
        <w:jc w:val="center"/>
      </w:pPr>
      <w:r>
        <w:rPr>
          <w:rStyle w:val="9e"/>
        </w:rPr>
        <w:t>Этот аят содержит порицание в адрес арабов-язычников из потомства Исмаила сына Ибрахима</w:t>
      </w:r>
      <w:r>
        <w:rPr>
          <w:rStyle w:val="afffffffffff4"/>
        </w:rPr>
        <w:t xml:space="preserve"> (ми</w:t>
      </w:r>
      <w:r>
        <w:rPr>
          <w:rStyle w:val="afffffffffff4"/>
        </w:rPr>
        <w:t>р ему),</w:t>
      </w:r>
      <w:r>
        <w:rPr>
          <w:rStyle w:val="9e"/>
        </w:rPr>
        <w:t xml:space="preserve"> а также в адрес сынов Израилевых - потомков Якуба сына Ибархима</w:t>
      </w:r>
      <w:r>
        <w:rPr>
          <w:rStyle w:val="afffffffffff4"/>
        </w:rPr>
        <w:t xml:space="preserve"> (мир ему).</w:t>
      </w:r>
      <w:r>
        <w:rPr>
          <w:rStyle w:val="9e"/>
        </w:rPr>
        <w:t xml:space="preserve"> Когда смерть стала близка Ибрахиму</w:t>
      </w:r>
      <w:r>
        <w:rPr>
          <w:rStyle w:val="afffffffffff4"/>
        </w:rPr>
        <w:t xml:space="preserve"> (мир ему), </w:t>
      </w:r>
      <w:r>
        <w:rPr>
          <w:rStyle w:val="9e"/>
        </w:rPr>
        <w:t>он завещал своим сынам поклоняться Единому Аллаху, не придавая Ему сотоварищей. Ибо Коран рассказывает нам о том что он</w:t>
      </w:r>
      <w:r>
        <w:rPr>
          <w:rStyle w:val="afffffffffff4"/>
        </w:rPr>
        <w:t xml:space="preserve"> (Якуб)</w:t>
      </w:r>
      <w:r>
        <w:rPr>
          <w:rStyle w:val="9e"/>
        </w:rPr>
        <w:t xml:space="preserve"> </w:t>
      </w:r>
      <w:r>
        <w:rPr>
          <w:rStyle w:val="9e"/>
        </w:rPr>
        <w:t>сказал им:</w:t>
      </w:r>
    </w:p>
    <w:p w:rsidR="00722D22" w:rsidRDefault="00D92A95">
      <w:pPr>
        <w:pStyle w:val="130"/>
        <w:shd w:val="clear" w:color="auto" w:fill="auto"/>
        <w:tabs>
          <w:tab w:val="left" w:pos="5113"/>
        </w:tabs>
        <w:spacing w:before="0" w:after="18" w:line="230" w:lineRule="exact"/>
        <w:ind w:left="80" w:firstLine="1380"/>
      </w:pPr>
      <w:r>
        <w:rPr>
          <w:rStyle w:val="9e"/>
          <w:lang w:val="en-US"/>
        </w:rPr>
        <w:t>(j)</w:t>
      </w:r>
      <w:r>
        <w:rPr>
          <w:rStyle w:val="9e"/>
          <w:vertAlign w:val="superscript"/>
          <w:lang w:val="en-US"/>
        </w:rPr>
        <w:t>1</w:t>
      </w:r>
      <w:r>
        <w:rPr>
          <w:rStyle w:val="9e"/>
          <w:lang w:val="en-US"/>
        </w:rPr>
        <w:t xml:space="preserve"> "!j Jj&amp;t—oLljj</w:t>
      </w:r>
      <w:r>
        <w:rPr>
          <w:rStyle w:val="1pt7"/>
        </w:rPr>
        <w:t xml:space="preserve"> ^</w:t>
      </w:r>
      <w:r>
        <w:rPr>
          <w:rStyle w:val="9e"/>
          <w:lang w:val="en-US"/>
        </w:rPr>
        <w:t>JAIjj</w:t>
      </w:r>
      <w:r>
        <w:rPr>
          <w:rStyle w:val="1pt7"/>
        </w:rPr>
        <w:t>)</w:t>
      </w:r>
      <w:r>
        <w:rPr>
          <w:rStyle w:val="9e"/>
          <w:lang w:val="en-US"/>
        </w:rPr>
        <w:t xml:space="preserve"> (Mjt</w:t>
      </w:r>
      <w:r>
        <w:rPr>
          <w:rStyle w:val="9e"/>
          <w:lang w:val="en-US"/>
        </w:rPr>
        <w:tab/>
        <w:t>d^Jl Jj3U Ijjli</w:t>
      </w:r>
      <w:r>
        <w:rPr>
          <w:rStyle w:val="1pt7"/>
        </w:rPr>
        <w:t xml:space="preserve"> (J^U (JA</w:t>
      </w:r>
      <w:r>
        <w:rPr>
          <w:rStyle w:val="9e"/>
          <w:lang w:val="en-US"/>
        </w:rPr>
        <w:t xml:space="preserve"> jjjjxj</w:t>
      </w:r>
    </w:p>
    <w:p w:rsidR="00722D22" w:rsidRDefault="00D92A95">
      <w:pPr>
        <w:pStyle w:val="281"/>
        <w:shd w:val="clear" w:color="auto" w:fill="auto"/>
        <w:spacing w:line="274" w:lineRule="exact"/>
        <w:ind w:left="80" w:firstLine="0"/>
      </w:pPr>
      <w:r>
        <w:rPr>
          <w:rStyle w:val="28ff8"/>
        </w:rPr>
        <w:t>«Кому вы будете поклоняться после меня?» Они сказали: «Мы будем поклоняться твоему Богу и Богу твоих отцов - Ибрахима</w:t>
      </w:r>
      <w:r>
        <w:rPr>
          <w:rStyle w:val="28ff9"/>
        </w:rPr>
        <w:t xml:space="preserve"> (Авраама),</w:t>
      </w:r>
      <w:r>
        <w:rPr>
          <w:rStyle w:val="28ff8"/>
        </w:rPr>
        <w:t xml:space="preserve"> Исмаила</w:t>
      </w:r>
      <w:r>
        <w:rPr>
          <w:rStyle w:val="28ff9"/>
        </w:rPr>
        <w:t xml:space="preserve"> (Измаила)</w:t>
      </w:r>
      <w:r>
        <w:rPr>
          <w:rStyle w:val="28ff8"/>
        </w:rPr>
        <w:t xml:space="preserve"> и Исхака</w:t>
      </w:r>
      <w:r>
        <w:rPr>
          <w:rStyle w:val="28ff9"/>
        </w:rPr>
        <w:t xml:space="preserve"> (Исаака).</w:t>
      </w:r>
    </w:p>
    <w:p w:rsidR="00722D22" w:rsidRDefault="00D92A95">
      <w:pPr>
        <w:pStyle w:val="130"/>
        <w:shd w:val="clear" w:color="auto" w:fill="auto"/>
        <w:spacing w:before="0" w:after="0" w:line="274" w:lineRule="exact"/>
        <w:ind w:left="80" w:firstLine="0"/>
        <w:jc w:val="center"/>
      </w:pPr>
      <w:r>
        <w:rPr>
          <w:rStyle w:val="9e"/>
        </w:rPr>
        <w:t>Здесь имя Исма</w:t>
      </w:r>
      <w:r>
        <w:rPr>
          <w:rStyle w:val="9e"/>
        </w:rPr>
        <w:t>ила упомяното для красноречия. Как сообщает ан-Нухас, арабы называли дядей отцами и наоборот. Это же передаёт Куртуби, он же приводит это как аргумент в пользу тех, кто называет деда отцом, тем самым оставляют без наследст</w:t>
      </w:r>
      <w:r>
        <w:rPr>
          <w:rStyle w:val="9e"/>
        </w:rPr>
        <w:softHyphen/>
        <w:t>ва своих братьев. Об этом говорил</w:t>
      </w:r>
      <w:r>
        <w:rPr>
          <w:rStyle w:val="9e"/>
        </w:rPr>
        <w:t xml:space="preserve"> Абу Бакр ас-Сыддик, также считала Аиша, аль-Хасан аль-</w:t>
      </w:r>
    </w:p>
    <w:p w:rsidR="00722D22" w:rsidRDefault="00D92A95">
      <w:pPr>
        <w:pStyle w:val="130"/>
        <w:shd w:val="clear" w:color="auto" w:fill="auto"/>
        <w:spacing w:before="0" w:after="0" w:line="230" w:lineRule="exact"/>
        <w:ind w:left="160" w:firstLine="0"/>
        <w:jc w:val="center"/>
      </w:pPr>
      <w:r>
        <w:rPr>
          <w:rStyle w:val="9e"/>
        </w:rPr>
        <w:t>Басри, ибн Аббас, ибн Зубайр, а также многие из числа ранних и поздних учёных. Малик,</w:t>
      </w:r>
    </w:p>
    <w:p w:rsidR="00722D22" w:rsidRDefault="00D92A95">
      <w:pPr>
        <w:pStyle w:val="130"/>
        <w:shd w:val="clear" w:color="auto" w:fill="auto"/>
        <w:spacing w:before="0" w:after="233" w:line="274" w:lineRule="exact"/>
        <w:ind w:left="160" w:firstLine="0"/>
        <w:jc w:val="center"/>
      </w:pPr>
      <w:r>
        <w:rPr>
          <w:rStyle w:val="9e"/>
        </w:rPr>
        <w:t>Шафии и Ахмад считают, что человек должен делить наследство среди своих братьев. Также считали: Умар, Усман, Али, ибн Масуд, Зайд ибн Сабит и группа из ранних учёных. Это же мнение выбрал ученики Абу Ханифы Абу Иусуф и Мухаммад ибн Хасан. Мы ещё вернёмся к</w:t>
      </w:r>
      <w:r>
        <w:rPr>
          <w:rStyle w:val="9e"/>
        </w:rPr>
        <w:t xml:space="preserve"> этой теме позже с дозволения Аллаха.</w:t>
      </w:r>
    </w:p>
    <w:p w:rsidR="00722D22" w:rsidRDefault="00D92A95">
      <w:pPr>
        <w:pStyle w:val="281"/>
        <w:shd w:val="clear" w:color="auto" w:fill="auto"/>
        <w:tabs>
          <w:tab w:val="left" w:pos="4403"/>
        </w:tabs>
        <w:ind w:left="2200" w:firstLine="0"/>
        <w:jc w:val="left"/>
      </w:pPr>
      <w:r>
        <w:rPr>
          <w:rStyle w:val="28ffa"/>
        </w:rPr>
        <w:t>Слово Аллаха:</w:t>
      </w:r>
      <w:r>
        <w:rPr>
          <w:rStyle w:val="28ffb"/>
        </w:rPr>
        <w:tab/>
        <w:t>ЧЙ) Единственному Богу</w:t>
      </w:r>
    </w:p>
    <w:p w:rsidR="00722D22" w:rsidRDefault="00D92A95">
      <w:pPr>
        <w:pStyle w:val="130"/>
        <w:shd w:val="clear" w:color="auto" w:fill="auto"/>
        <w:spacing w:before="0" w:after="0" w:line="283" w:lineRule="exact"/>
        <w:ind w:left="160" w:firstLine="0"/>
        <w:jc w:val="center"/>
      </w:pPr>
      <w:r>
        <w:rPr>
          <w:rStyle w:val="9e"/>
        </w:rPr>
        <w:t>- т.е. «Мы признаём Его как единственное божество, достойное поклонению, и не придаём Ему сотоварищей.»</w:t>
      </w:r>
    </w:p>
    <w:p w:rsidR="00722D22" w:rsidRDefault="00D92A95">
      <w:pPr>
        <w:pStyle w:val="281"/>
        <w:shd w:val="clear" w:color="auto" w:fill="auto"/>
        <w:spacing w:after="244"/>
        <w:ind w:left="160" w:firstLine="0"/>
      </w:pPr>
      <w:r>
        <w:rPr>
          <w:rStyle w:val="281pt4"/>
        </w:rPr>
        <w:t>(C</w:t>
      </w:r>
      <w:r>
        <w:rPr>
          <w:rStyle w:val="281pt5"/>
        </w:rPr>
        <w:t>jja</w:t>
      </w:r>
      <w:r>
        <w:rPr>
          <w:rStyle w:val="281pt4"/>
        </w:rPr>
        <w:t>I</w:t>
      </w:r>
      <w:r>
        <w:rPr>
          <w:rStyle w:val="281pt5"/>
        </w:rPr>
        <w:t>um</w:t>
      </w:r>
      <w:r>
        <w:rPr>
          <w:rStyle w:val="281pt4"/>
        </w:rPr>
        <w:t xml:space="preserve"> </w:t>
      </w:r>
      <w:r>
        <w:rPr>
          <w:rStyle w:val="281pt4"/>
          <w:lang w:val="ru"/>
        </w:rPr>
        <w:t xml:space="preserve">42 </w:t>
      </w:r>
      <w:r>
        <w:rPr>
          <w:rStyle w:val="281pt4"/>
        </w:rPr>
        <w:t>fajjj</w:t>
      </w:r>
      <w:r>
        <w:rPr>
          <w:rStyle w:val="28ffb"/>
          <w:lang w:val="en-US"/>
        </w:rPr>
        <w:t xml:space="preserve"> </w:t>
      </w:r>
      <w:r>
        <w:rPr>
          <w:rStyle w:val="28ffb"/>
        </w:rPr>
        <w:t>Е</w:t>
      </w:r>
      <w:r>
        <w:rPr>
          <w:rStyle w:val="28ffb"/>
          <w:vertAlign w:val="subscript"/>
        </w:rPr>
        <w:t>М</w:t>
      </w:r>
      <w:r>
        <w:rPr>
          <w:rStyle w:val="28ffb"/>
        </w:rPr>
        <w:t xml:space="preserve">у одному мы покоряемся </w:t>
      </w:r>
      <w:r>
        <w:rPr>
          <w:rStyle w:val="28ffa"/>
        </w:rPr>
        <w:t>- т.е. лишь Ему мы будем покорны и</w:t>
      </w:r>
      <w:r>
        <w:rPr>
          <w:rStyle w:val="28ffa"/>
        </w:rPr>
        <w:t xml:space="preserve"> смиренны перед Ним, как об этом сказал Всевышний Аллах: </w:t>
      </w:r>
      <w:r>
        <w:rPr>
          <w:rStyle w:val="28ffc"/>
        </w:rPr>
        <w:t>(£</w:t>
      </w:r>
      <w:r>
        <w:rPr>
          <w:rStyle w:val="28ffa"/>
          <w:lang w:val="en-US"/>
        </w:rPr>
        <w:t>jj</w:t>
      </w:r>
      <w:r>
        <w:rPr>
          <w:rStyle w:val="28ffc"/>
        </w:rPr>
        <w:t>*</w:t>
      </w:r>
      <w:r>
        <w:rPr>
          <w:rStyle w:val="28ffa"/>
          <w:lang w:val="en-US"/>
        </w:rPr>
        <w:t xml:space="preserve">ajj 42)j lAjSj ^J^ </w:t>
      </w:r>
      <w:r>
        <w:rPr>
          <w:rStyle w:val="28ffa"/>
        </w:rPr>
        <w:t>сйО^</w:t>
      </w:r>
      <w:r>
        <w:rPr>
          <w:rStyle w:val="28ffc"/>
        </w:rPr>
        <w:t>J</w:t>
      </w:r>
      <w:r>
        <w:rPr>
          <w:rStyle w:val="28ffa"/>
          <w:lang w:val="en-US"/>
        </w:rPr>
        <w:t xml:space="preserve"> pljULJI</w:t>
      </w:r>
      <w:r>
        <w:rPr>
          <w:rStyle w:val="28ffc"/>
        </w:rPr>
        <w:t xml:space="preserve"> J fa</w:t>
      </w:r>
      <w:r>
        <w:rPr>
          <w:rStyle w:val="28ffa"/>
          <w:lang w:val="en-US"/>
        </w:rPr>
        <w:t xml:space="preserve"> 4j) </w:t>
      </w:r>
      <w:r>
        <w:rPr>
          <w:rStyle w:val="28ffb"/>
        </w:rPr>
        <w:t>Ему покорились все, кто на небесах и на земле, по своей воле или по принуждению, и к Нему они будут возвращены.</w:t>
      </w:r>
      <w:r>
        <w:rPr>
          <w:rStyle w:val="28ffc"/>
          <w:lang w:val="ru"/>
        </w:rPr>
        <w:t xml:space="preserve"> (3:83)</w:t>
      </w:r>
    </w:p>
    <w:p w:rsidR="00722D22" w:rsidRDefault="00D92A95">
      <w:pPr>
        <w:pStyle w:val="130"/>
        <w:shd w:val="clear" w:color="auto" w:fill="auto"/>
        <w:spacing w:before="0" w:after="0" w:line="278" w:lineRule="exact"/>
        <w:ind w:left="160" w:firstLine="0"/>
        <w:jc w:val="center"/>
      </w:pPr>
      <w:r>
        <w:rPr>
          <w:rStyle w:val="9e"/>
        </w:rPr>
        <w:t>Ислам это единственная религия всех пророков, не смотря на различие законов и программ, как об этом сказал Всевышний Аллах:</w:t>
      </w:r>
    </w:p>
    <w:p w:rsidR="00722D22" w:rsidRDefault="00D92A95">
      <w:pPr>
        <w:pStyle w:val="281"/>
        <w:shd w:val="clear" w:color="auto" w:fill="auto"/>
        <w:spacing w:line="312" w:lineRule="exact"/>
        <w:ind w:left="160" w:firstLine="0"/>
      </w:pPr>
      <w:r>
        <w:rPr>
          <w:rStyle w:val="2810pt7"/>
          <w:lang w:val="ru"/>
        </w:rPr>
        <w:t xml:space="preserve">( </w:t>
      </w:r>
      <w:r>
        <w:rPr>
          <w:rStyle w:val="2810pt7"/>
        </w:rPr>
        <w:t xml:space="preserve">jjibli </w:t>
      </w:r>
      <w:r>
        <w:rPr>
          <w:rStyle w:val="2810pt7"/>
          <w:lang w:val="ru"/>
        </w:rPr>
        <w:t xml:space="preserve">ы ч\ </w:t>
      </w:r>
      <w:r>
        <w:rPr>
          <w:rStyle w:val="2810pt7"/>
        </w:rPr>
        <w:t xml:space="preserve">aj) </w:t>
      </w:r>
      <w:r>
        <w:rPr>
          <w:rStyle w:val="2810pt7"/>
          <w:lang w:val="ru"/>
        </w:rPr>
        <w:t xml:space="preserve">v 4142) ^ ч\ </w:t>
      </w:r>
      <w:r>
        <w:rPr>
          <w:rStyle w:val="2810pt7"/>
        </w:rPr>
        <w:t xml:space="preserve">(jjl/) </w:t>
      </w:r>
      <w:r>
        <w:rPr>
          <w:rStyle w:val="2810pt7"/>
          <w:lang w:val="ru"/>
        </w:rPr>
        <w:t xml:space="preserve">сущсу </w:t>
      </w:r>
      <w:r>
        <w:rPr>
          <w:rStyle w:val="2810pt7"/>
        </w:rPr>
        <w:t xml:space="preserve">uj) </w:t>
      </w:r>
      <w:r>
        <w:rPr>
          <w:rStyle w:val="28ffb"/>
        </w:rPr>
        <w:t>Мы не посылали до тебя ни одного посланника, которому не было внушено:</w:t>
      </w:r>
    </w:p>
    <w:p w:rsidR="00722D22" w:rsidRDefault="00D92A95">
      <w:pPr>
        <w:pStyle w:val="130"/>
        <w:shd w:val="clear" w:color="auto" w:fill="auto"/>
        <w:spacing w:before="0" w:after="240" w:line="288" w:lineRule="exact"/>
        <w:ind w:left="160" w:firstLine="0"/>
        <w:jc w:val="center"/>
      </w:pPr>
      <w:r>
        <w:rPr>
          <w:rStyle w:val="ad"/>
        </w:rPr>
        <w:t>«Нет божества</w:t>
      </w:r>
      <w:r>
        <w:rPr>
          <w:rStyle w:val="ad"/>
        </w:rPr>
        <w:t>, кроме Меня. Поклоняйтесь же Мне!»</w:t>
      </w:r>
      <w:r>
        <w:rPr>
          <w:rStyle w:val="afffffffffff4"/>
        </w:rPr>
        <w:t xml:space="preserve"> (21:25) </w:t>
      </w:r>
      <w:r>
        <w:rPr>
          <w:rStyle w:val="9e"/>
        </w:rPr>
        <w:t xml:space="preserve">Аятов на эту тему множество. Из хадисов можно привести высказывание пророка </w:t>
      </w:r>
      <w:r>
        <w:rPr>
          <w:rStyle w:val="afffffffffff4"/>
        </w:rPr>
        <w:t xml:space="preserve">(да благословит его Аллах и приветствует): </w:t>
      </w:r>
      <w:r>
        <w:rPr>
          <w:rStyle w:val="9e"/>
          <w:lang w:val="en-US"/>
        </w:rPr>
        <w:t xml:space="preserve">liLj </w:t>
      </w:r>
      <w:r>
        <w:rPr>
          <w:rStyle w:val="9e"/>
        </w:rPr>
        <w:t xml:space="preserve">рОЬ </w:t>
      </w:r>
      <w:r>
        <w:rPr>
          <w:rStyle w:val="9e"/>
          <w:lang w:val="en-US"/>
        </w:rPr>
        <w:t>jUji fUuU)</w:t>
      </w:r>
      <w:r>
        <w:rPr>
          <w:rStyle w:val="afffffffffff4"/>
          <w:lang w:val="en-US"/>
        </w:rPr>
        <w:t xml:space="preserve"> fatOLA faz» </w:t>
      </w:r>
      <w:r>
        <w:rPr>
          <w:rStyle w:val="affffffffff0"/>
        </w:rPr>
        <w:t>«Мы пророки - дети разных матерей, но религия наша едина</w:t>
      </w:r>
      <w:r>
        <w:rPr>
          <w:rStyle w:val="affffffffff0"/>
          <w:vertAlign w:val="superscript"/>
        </w:rPr>
        <w:footnoteReference w:id="38"/>
      </w:r>
      <w:r>
        <w:rPr>
          <w:rStyle w:val="affffffffff0"/>
        </w:rPr>
        <w:t>».</w:t>
      </w:r>
    </w:p>
    <w:p w:rsidR="00722D22" w:rsidRDefault="00D92A95">
      <w:pPr>
        <w:pStyle w:val="130"/>
        <w:shd w:val="clear" w:color="auto" w:fill="auto"/>
        <w:tabs>
          <w:tab w:val="left" w:pos="6191"/>
        </w:tabs>
        <w:spacing w:before="0" w:after="0" w:line="288" w:lineRule="exact"/>
        <w:ind w:left="2500" w:firstLine="0"/>
      </w:pPr>
      <w:r>
        <w:rPr>
          <w:rStyle w:val="9e"/>
        </w:rPr>
        <w:t>Слово Всевышнего Аллаха:</w:t>
      </w:r>
      <w:r>
        <w:rPr>
          <w:rStyle w:val="9e"/>
        </w:rPr>
        <w:tab/>
        <w:t xml:space="preserve">А-И </w:t>
      </w:r>
      <w:r>
        <w:rPr>
          <w:rStyle w:val="9e"/>
          <w:lang w:val="en-US"/>
        </w:rPr>
        <w:t>dl3j)</w:t>
      </w:r>
    </w:p>
    <w:p w:rsidR="00722D22" w:rsidRDefault="00D92A95">
      <w:pPr>
        <w:pStyle w:val="130"/>
        <w:shd w:val="clear" w:color="auto" w:fill="auto"/>
        <w:spacing w:before="0" w:after="0" w:line="288" w:lineRule="exact"/>
        <w:ind w:left="160" w:right="380" w:firstLine="1040"/>
      </w:pPr>
      <w:r>
        <w:rPr>
          <w:rStyle w:val="ad"/>
        </w:rPr>
        <w:t>Этот народ уже миновал</w:t>
      </w:r>
      <w:r>
        <w:rPr>
          <w:rStyle w:val="9e"/>
        </w:rPr>
        <w:t xml:space="preserve"> - означает, что они существовали до вас. </w:t>
      </w:r>
      <w:r>
        <w:rPr>
          <w:rStyle w:val="9e"/>
          <w:lang w:val="en-US"/>
        </w:rPr>
        <w:t>U</w:t>
      </w:r>
      <w:r>
        <w:rPr>
          <w:rStyle w:val="10ptfb"/>
        </w:rPr>
        <w:t xml:space="preserve"> CLlujiS</w:t>
      </w:r>
      <w:r>
        <w:rPr>
          <w:rStyle w:val="9e"/>
          <w:lang w:val="en-US"/>
        </w:rPr>
        <w:t xml:space="preserve"> U</w:t>
      </w:r>
      <w:r>
        <w:rPr>
          <w:rStyle w:val="10ptfb"/>
        </w:rPr>
        <w:t xml:space="preserve"> </w:t>
      </w:r>
      <w:r>
        <w:rPr>
          <w:rStyle w:val="10ptfb"/>
          <w:lang w:val="ru"/>
        </w:rPr>
        <w:t>Ц-З) Они</w:t>
      </w:r>
      <w:r>
        <w:rPr>
          <w:rStyle w:val="ad"/>
        </w:rPr>
        <w:t xml:space="preserve"> получат то, что они заслужили, а вы получите то, что вы заслужили</w:t>
      </w:r>
      <w:r>
        <w:rPr>
          <w:rStyle w:val="9e"/>
        </w:rPr>
        <w:t xml:space="preserve"> - т.е. то, что вы причисляете себя к роду ваших праведных предков и пр</w:t>
      </w:r>
      <w:r>
        <w:rPr>
          <w:rStyle w:val="9e"/>
        </w:rPr>
        <w:t>ороков, не поможет вам, если вы сами не совершаете добра.</w:t>
      </w:r>
    </w:p>
    <w:p w:rsidR="00722D22" w:rsidRDefault="00D92A95">
      <w:pPr>
        <w:pStyle w:val="130"/>
        <w:shd w:val="clear" w:color="auto" w:fill="auto"/>
        <w:tabs>
          <w:tab w:val="left" w:pos="6525"/>
        </w:tabs>
        <w:spacing w:before="0" w:after="0" w:line="307" w:lineRule="exact"/>
        <w:ind w:left="160" w:right="380" w:firstLine="1040"/>
      </w:pPr>
      <w:r>
        <w:rPr>
          <w:rStyle w:val="9e"/>
        </w:rPr>
        <w:t xml:space="preserve">Вам деяния, которые вы совершили, а им - те, что совершили они. </w:t>
      </w:r>
      <w:r>
        <w:rPr>
          <w:rStyle w:val="afffffffffff4"/>
          <w:lang w:val="en-US"/>
        </w:rPr>
        <w:t>(CiJ^i</w:t>
      </w:r>
      <w:r>
        <w:rPr>
          <w:rStyle w:val="ad"/>
          <w:lang w:val="en-US"/>
        </w:rPr>
        <w:t xml:space="preserve"> tj^ cJJ^" </w:t>
      </w:r>
      <w:r>
        <w:rPr>
          <w:rStyle w:val="ad"/>
        </w:rPr>
        <w:t>^</w:t>
      </w:r>
      <w:r>
        <w:rPr>
          <w:rStyle w:val="afffffffffff4"/>
          <w:lang w:val="en-US"/>
        </w:rPr>
        <w:t>J</w:t>
      </w:r>
      <w:r>
        <w:rPr>
          <w:rStyle w:val="ad"/>
        </w:rPr>
        <w:t xml:space="preserve">) И вы не будете спрошены о том, что они совершали. </w:t>
      </w:r>
      <w:r>
        <w:rPr>
          <w:rStyle w:val="9e"/>
        </w:rPr>
        <w:t>Этот аят объясняется следующим хадисом:</w:t>
      </w:r>
      <w:r>
        <w:rPr>
          <w:rStyle w:val="9e"/>
        </w:rPr>
        <w:tab/>
        <w:t xml:space="preserve">^ </w:t>
      </w:r>
      <w:r>
        <w:rPr>
          <w:rStyle w:val="9e"/>
          <w:lang w:val="en-US"/>
        </w:rPr>
        <w:t>Alas-</w:t>
      </w:r>
      <w:r>
        <w:rPr>
          <w:rStyle w:val="10ptfb"/>
        </w:rPr>
        <w:t xml:space="preserve"> A</w:t>
      </w:r>
      <w:r>
        <w:rPr>
          <w:rStyle w:val="9e"/>
          <w:lang w:val="en-US"/>
        </w:rPr>
        <w:t xml:space="preserve">j </w:t>
      </w:r>
      <w:r>
        <w:rPr>
          <w:rStyle w:val="105pt2"/>
        </w:rPr>
        <w:t>usj</w:t>
      </w:r>
      <w:r>
        <w:rPr>
          <w:rStyle w:val="9e"/>
          <w:lang w:val="en-US"/>
        </w:rPr>
        <w:t xml:space="preserve"> </w:t>
      </w:r>
      <w:r>
        <w:rPr>
          <w:rStyle w:val="9e"/>
        </w:rPr>
        <w:t>£&gt;■«»</w:t>
      </w:r>
    </w:p>
    <w:p w:rsidR="00722D22" w:rsidRDefault="00D92A95">
      <w:pPr>
        <w:pStyle w:val="311"/>
        <w:shd w:val="clear" w:color="auto" w:fill="auto"/>
        <w:spacing w:after="302" w:line="307" w:lineRule="exact"/>
        <w:ind w:left="160"/>
        <w:jc w:val="center"/>
      </w:pPr>
      <w:r>
        <w:lastRenderedPageBreak/>
        <w:t>«У</w:t>
      </w:r>
      <w:r>
        <w:t xml:space="preserve"> кого промедление в деяниях, того не ускорит его происхождение</w:t>
      </w:r>
      <w:r>
        <w:rPr>
          <w:vertAlign w:val="superscript"/>
        </w:rPr>
        <w:footnoteReference w:id="39"/>
      </w:r>
      <w:r>
        <w:t>».</w:t>
      </w:r>
    </w:p>
    <w:p w:rsidR="00722D22" w:rsidRDefault="00D92A95">
      <w:pPr>
        <w:pStyle w:val="130"/>
        <w:shd w:val="clear" w:color="auto" w:fill="auto"/>
        <w:spacing w:before="0" w:after="180" w:line="230" w:lineRule="exact"/>
        <w:ind w:left="160" w:firstLine="0"/>
        <w:jc w:val="center"/>
      </w:pPr>
      <w:r>
        <w:rPr>
          <w:rStyle w:val="9e"/>
        </w:rPr>
        <w:t>Аллах сказал далее:</w:t>
      </w:r>
    </w:p>
    <w:p w:rsidR="00722D22" w:rsidRDefault="00D92A95">
      <w:pPr>
        <w:pStyle w:val="281"/>
        <w:shd w:val="clear" w:color="auto" w:fill="auto"/>
        <w:spacing w:after="244" w:line="288" w:lineRule="exact"/>
        <w:ind w:left="160" w:firstLine="0"/>
      </w:pPr>
      <w:r>
        <w:rPr>
          <w:rStyle w:val="28ffd"/>
          <w:lang w:val="en-US"/>
        </w:rPr>
        <w:t>fafa</w:t>
      </w:r>
      <w:r>
        <w:rPr>
          <w:rStyle w:val="2810pt7"/>
        </w:rPr>
        <w:t xml:space="preserve"> &lt;jl£ uj ilia. ^ja</w:t>
      </w:r>
      <w:r>
        <w:rPr>
          <w:rStyle w:val="2810pt7"/>
          <w:lang w:val="ru"/>
        </w:rPr>
        <w:t>!</w:t>
      </w:r>
      <w:r>
        <w:rPr>
          <w:rStyle w:val="2810pt7"/>
        </w:rPr>
        <w:t xml:space="preserve">jj) </w:t>
      </w:r>
      <w:r>
        <w:rPr>
          <w:rStyle w:val="2810pt7"/>
          <w:lang w:val="ru"/>
        </w:rPr>
        <w:t xml:space="preserve">д1» </w:t>
      </w:r>
      <w:r>
        <w:rPr>
          <w:rStyle w:val="2810pt7"/>
        </w:rPr>
        <w:t xml:space="preserve">jj ijjj^j csjuaj j| </w:t>
      </w:r>
      <w:r>
        <w:rPr>
          <w:rStyle w:val="2810pt7"/>
          <w:lang w:val="ru"/>
        </w:rPr>
        <w:t>(</w:t>
      </w:r>
      <w:r>
        <w:rPr>
          <w:rStyle w:val="2810pt7"/>
        </w:rPr>
        <w:t xml:space="preserve">jja ijjj£ ij^sj </w:t>
      </w:r>
      <w:r>
        <w:rPr>
          <w:rStyle w:val="28ffb"/>
        </w:rPr>
        <w:t>(135) Они сказали: «Обратитесь в иудаизм или христианство, и вы последуете прямым путем». Скажи: «Нет, в религию Ибрахима</w:t>
      </w:r>
      <w:r>
        <w:rPr>
          <w:rStyle w:val="28ffd"/>
        </w:rPr>
        <w:t xml:space="preserve"> (Авраама), </w:t>
      </w:r>
      <w:r>
        <w:rPr>
          <w:rStyle w:val="28ffb"/>
        </w:rPr>
        <w:t>который был единобожником и не был одним из многобожников».</w:t>
      </w:r>
    </w:p>
    <w:p w:rsidR="00722D22" w:rsidRDefault="00D92A95">
      <w:pPr>
        <w:pStyle w:val="291"/>
        <w:shd w:val="clear" w:color="auto" w:fill="auto"/>
        <w:tabs>
          <w:tab w:val="left" w:pos="5796"/>
        </w:tabs>
        <w:spacing w:after="0" w:line="283" w:lineRule="exact"/>
        <w:ind w:left="540" w:right="740" w:firstLine="1260"/>
      </w:pPr>
      <w:r>
        <w:rPr>
          <w:rStyle w:val="29f7"/>
        </w:rPr>
        <w:t xml:space="preserve">Мухаммад ибн Исхак передаёт, что ибн Аббас сообщил, </w:t>
      </w:r>
      <w:r>
        <w:t xml:space="preserve">что Абдулла ибн Сурия алъ-Ауар сказал посланнику Аллаха(да благословит его Аллах и приветствует) «Руководством является только то, за чем следуем мы (иудеи). Поэтому, следуй за нами, о, Мухаммад, и ты будешь на верном пути». </w:t>
      </w:r>
      <w:r>
        <w:rPr>
          <w:rStyle w:val="29f7"/>
        </w:rPr>
        <w:t>Тогда Всевышний Аллах ниспослал</w:t>
      </w:r>
      <w:r>
        <w:rPr>
          <w:rStyle w:val="29f7"/>
        </w:rPr>
        <w:t>:</w:t>
      </w:r>
      <w:r>
        <w:rPr>
          <w:rStyle w:val="29f7"/>
        </w:rPr>
        <w:tab/>
        <w:t>с</w:t>
      </w:r>
      <w:r>
        <w:rPr>
          <w:rStyle w:val="29f7"/>
          <w:lang w:val="en-US"/>
        </w:rPr>
        <w:t>sj-^n jl (JjA 1</w:t>
      </w:r>
      <w:r>
        <w:rPr>
          <w:rStyle w:val="2910pt3"/>
        </w:rPr>
        <w:t>jjj</w:t>
      </w:r>
      <w:r>
        <w:rPr>
          <w:rStyle w:val="29f7"/>
          <w:lang w:val="en-US"/>
        </w:rPr>
        <w:t>£ 1</w:t>
      </w:r>
      <w:r>
        <w:rPr>
          <w:rStyle w:val="2910pt3"/>
        </w:rPr>
        <w:t>j</w:t>
      </w:r>
      <w:r>
        <w:rPr>
          <w:rStyle w:val="29f7"/>
          <w:lang w:val="en-US"/>
        </w:rPr>
        <w:t>3L9</w:t>
      </w:r>
      <w:r>
        <w:rPr>
          <w:rStyle w:val="2910pt3"/>
        </w:rPr>
        <w:t>j</w:t>
      </w:r>
      <w:r>
        <w:rPr>
          <w:rStyle w:val="29f7"/>
          <w:lang w:val="en-US"/>
        </w:rPr>
        <w:t>)</w:t>
      </w:r>
    </w:p>
    <w:p w:rsidR="00722D22" w:rsidRDefault="00D92A95">
      <w:pPr>
        <w:pStyle w:val="281"/>
        <w:shd w:val="clear" w:color="auto" w:fill="auto"/>
        <w:spacing w:after="240" w:line="278" w:lineRule="exact"/>
        <w:ind w:left="60" w:firstLine="0"/>
      </w:pPr>
      <w:r>
        <w:rPr>
          <w:rStyle w:val="28ffe"/>
        </w:rPr>
        <w:t>Они сказали: «Обратитесь в иудаизм или христианство, и вы последуете прямым путем».</w:t>
      </w:r>
    </w:p>
    <w:p w:rsidR="00722D22" w:rsidRDefault="00D92A95">
      <w:pPr>
        <w:pStyle w:val="281"/>
        <w:shd w:val="clear" w:color="auto" w:fill="auto"/>
        <w:spacing w:line="278" w:lineRule="exact"/>
        <w:ind w:left="2340" w:right="2400" w:firstLine="640"/>
        <w:jc w:val="left"/>
      </w:pPr>
      <w:r>
        <w:rPr>
          <w:rStyle w:val="28fff"/>
        </w:rPr>
        <w:t xml:space="preserve">Слово Аллаха: </w:t>
      </w:r>
      <w:r>
        <w:rPr>
          <w:rStyle w:val="28fff"/>
          <w:lang w:val="en-US"/>
        </w:rPr>
        <w:t>(Ifij* ^</w:t>
      </w:r>
      <w:r>
        <w:rPr>
          <w:rStyle w:val="2810pt8"/>
        </w:rPr>
        <w:t>j</w:t>
      </w:r>
      <w:r>
        <w:rPr>
          <w:rStyle w:val="28fff"/>
          <w:lang w:val="en-US"/>
        </w:rPr>
        <w:t>AI</w:t>
      </w:r>
      <w:r>
        <w:rPr>
          <w:rStyle w:val="2810pt8"/>
        </w:rPr>
        <w:t>jj</w:t>
      </w:r>
      <w:r>
        <w:rPr>
          <w:rStyle w:val="28fff"/>
          <w:lang w:val="en-US"/>
        </w:rPr>
        <w:t xml:space="preserve">) </w:t>
      </w:r>
      <w:r>
        <w:rPr>
          <w:rStyle w:val="28fff"/>
        </w:rPr>
        <w:t xml:space="preserve">^ </w:t>
      </w:r>
      <w:r>
        <w:rPr>
          <w:rStyle w:val="28ffe"/>
        </w:rPr>
        <w:t>Скажи: «Нет, в религию Ибрахима</w:t>
      </w:r>
      <w:r>
        <w:rPr>
          <w:rStyle w:val="28fff0"/>
        </w:rPr>
        <w:t xml:space="preserve"> (Авраама), </w:t>
      </w:r>
      <w:r>
        <w:rPr>
          <w:rStyle w:val="28ffe"/>
        </w:rPr>
        <w:t>который был единобожником</w:t>
      </w:r>
      <w:r>
        <w:rPr>
          <w:rStyle w:val="28fff0"/>
        </w:rPr>
        <w:t xml:space="preserve"> (ханифом)</w:t>
      </w:r>
    </w:p>
    <w:p w:rsidR="00722D22" w:rsidRDefault="00D92A95">
      <w:pPr>
        <w:pStyle w:val="130"/>
        <w:shd w:val="clear" w:color="auto" w:fill="auto"/>
        <w:spacing w:before="0" w:after="0" w:line="274" w:lineRule="exact"/>
        <w:ind w:left="60" w:firstLine="0"/>
        <w:jc w:val="center"/>
      </w:pPr>
      <w:r>
        <w:rPr>
          <w:rStyle w:val="9e"/>
        </w:rPr>
        <w:t>— означает, что мы не хотим сле</w:t>
      </w:r>
      <w:r>
        <w:rPr>
          <w:rStyle w:val="9e"/>
        </w:rPr>
        <w:t>довать за тем, к чему вы нас призываете из иудаизма и христианства. Мы следуем:</w:t>
      </w:r>
    </w:p>
    <w:p w:rsidR="00722D22" w:rsidRDefault="00D92A95">
      <w:pPr>
        <w:pStyle w:val="281"/>
        <w:shd w:val="clear" w:color="auto" w:fill="auto"/>
        <w:spacing w:after="263" w:line="230" w:lineRule="exact"/>
        <w:ind w:left="2340" w:firstLine="0"/>
        <w:jc w:val="left"/>
      </w:pPr>
      <w:r>
        <w:rPr>
          <w:rStyle w:val="28ffe"/>
        </w:rPr>
        <w:t>религии Ибрахима</w:t>
      </w:r>
      <w:r>
        <w:rPr>
          <w:rStyle w:val="28fff0"/>
        </w:rPr>
        <w:t xml:space="preserve"> (Авраама),</w:t>
      </w:r>
      <w:r>
        <w:rPr>
          <w:rStyle w:val="28ffe"/>
        </w:rPr>
        <w:t xml:space="preserve"> который был единобожником.</w:t>
      </w:r>
    </w:p>
    <w:p w:rsidR="00722D22" w:rsidRDefault="00D92A95">
      <w:pPr>
        <w:pStyle w:val="291"/>
        <w:shd w:val="clear" w:color="auto" w:fill="auto"/>
        <w:spacing w:after="515" w:line="274" w:lineRule="exact"/>
        <w:ind w:left="60" w:firstLine="0"/>
        <w:jc w:val="center"/>
      </w:pPr>
      <w:r>
        <w:rPr>
          <w:rStyle w:val="29f8"/>
        </w:rPr>
        <w:t xml:space="preserve">Слово </w:t>
      </w:r>
      <w:r>
        <w:rPr>
          <w:rStyle w:val="29f9"/>
        </w:rPr>
        <w:t>'</w:t>
      </w:r>
      <w:r>
        <w:rPr>
          <w:rStyle w:val="29fa"/>
        </w:rPr>
        <w:t xml:space="preserve"> (Ханиф)</w:t>
      </w:r>
      <w:r>
        <w:rPr>
          <w:rStyle w:val="29f8"/>
        </w:rPr>
        <w:t xml:space="preserve"> здесь также может означать</w:t>
      </w:r>
      <w:r>
        <w:t xml:space="preserve"> прямой</w:t>
      </w:r>
      <w:r>
        <w:rPr>
          <w:rStyle w:val="29f8"/>
        </w:rPr>
        <w:t xml:space="preserve"> или</w:t>
      </w:r>
      <w:r>
        <w:t xml:space="preserve"> верный. </w:t>
      </w:r>
      <w:r>
        <w:rPr>
          <w:rStyle w:val="29f8"/>
        </w:rPr>
        <w:t xml:space="preserve">Так считали Мухаммад ибн Кааб аль-Куразы и Иса ибн Джария. </w:t>
      </w:r>
      <w:r>
        <w:rPr>
          <w:rStyle w:val="29f8"/>
        </w:rPr>
        <w:t>Муджахид, считал, что оно означает -</w:t>
      </w:r>
      <w:r>
        <w:t xml:space="preserve"> быть искренним. </w:t>
      </w:r>
      <w:r>
        <w:rPr>
          <w:rStyle w:val="29f8"/>
        </w:rPr>
        <w:t>Али ибн Аби Талха и ибн Аббас, считали, что оно означает -</w:t>
      </w:r>
      <w:r>
        <w:t xml:space="preserve"> быть паломником. </w:t>
      </w:r>
      <w:r>
        <w:rPr>
          <w:rStyle w:val="29f8"/>
        </w:rPr>
        <w:t>Также считали аль-Хасан, ад-Даххак, Атыя и ас-Судди. Абу аль-Алия считал, что</w:t>
      </w:r>
      <w:r>
        <w:rPr>
          <w:rStyle w:val="29fa"/>
        </w:rPr>
        <w:t xml:space="preserve"> Ханиф</w:t>
      </w:r>
      <w:r>
        <w:t xml:space="preserve"> - это тот, кто направляется в стороны Киблы</w:t>
      </w:r>
      <w:r>
        <w:t xml:space="preserve"> в молитве, и совершает паломничество к ней, если у него есть возможность.</w:t>
      </w:r>
      <w:r>
        <w:rPr>
          <w:rStyle w:val="29f8"/>
        </w:rPr>
        <w:t xml:space="preserve"> Абу Кылаба, считал, </w:t>
      </w:r>
      <w:r>
        <w:t>что</w:t>
      </w:r>
      <w:r>
        <w:rPr>
          <w:rStyle w:val="29fa"/>
        </w:rPr>
        <w:t xml:space="preserve"> Ханиф</w:t>
      </w:r>
      <w:r>
        <w:t xml:space="preserve"> - это тот, кто веруют во всех посланников, от первого до последнего. </w:t>
      </w:r>
      <w:r>
        <w:rPr>
          <w:rStyle w:val="29f8"/>
        </w:rPr>
        <w:t>Катада сказал:</w:t>
      </w:r>
      <w:r>
        <w:rPr>
          <w:rStyle w:val="29fa"/>
        </w:rPr>
        <w:t xml:space="preserve"> «Ханифизм</w:t>
      </w:r>
      <w:r>
        <w:t xml:space="preserve"> - свидетельство, что нет божества, кроме Аллаха. В</w:t>
      </w:r>
      <w:r>
        <w:rPr>
          <w:rStyle w:val="29fa"/>
        </w:rPr>
        <w:t xml:space="preserve"> Ханифи</w:t>
      </w:r>
      <w:r>
        <w:rPr>
          <w:rStyle w:val="29fa"/>
        </w:rPr>
        <w:t>зм</w:t>
      </w:r>
      <w:r>
        <w:t xml:space="preserve"> входит запрет брака на матерях, дочерях, тётях и на всех тех, кого запретил Аллах, а также в</w:t>
      </w:r>
      <w:r>
        <w:rPr>
          <w:rStyle w:val="29fa"/>
        </w:rPr>
        <w:t xml:space="preserve"> Ханафизм</w:t>
      </w:r>
      <w:r>
        <w:t xml:space="preserve"> входит обрезание».</w:t>
      </w:r>
    </w:p>
    <w:p w:rsidR="00722D22" w:rsidRDefault="00D92A95">
      <w:pPr>
        <w:pStyle w:val="130"/>
        <w:shd w:val="clear" w:color="auto" w:fill="auto"/>
        <w:spacing w:before="0" w:after="175" w:line="230" w:lineRule="exact"/>
        <w:ind w:left="60" w:firstLine="0"/>
        <w:jc w:val="center"/>
      </w:pPr>
      <w:r>
        <w:rPr>
          <w:rStyle w:val="9e"/>
        </w:rPr>
        <w:t>Всевышний Аллах сказал:</w:t>
      </w:r>
    </w:p>
    <w:p w:rsidR="00722D22" w:rsidRDefault="00D92A95">
      <w:pPr>
        <w:pStyle w:val="130"/>
        <w:shd w:val="clear" w:color="auto" w:fill="auto"/>
        <w:tabs>
          <w:tab w:val="left" w:pos="3336"/>
        </w:tabs>
        <w:spacing w:before="0" w:after="0" w:line="288" w:lineRule="exact"/>
        <w:ind w:left="840" w:firstLine="0"/>
      </w:pPr>
      <w:r>
        <w:rPr>
          <w:rStyle w:val="9e"/>
          <w:lang w:val="en-US"/>
        </w:rPr>
        <w:t>LI</w:t>
      </w:r>
      <w:r>
        <w:rPr>
          <w:rStyle w:val="10ptfb"/>
        </w:rPr>
        <w:t>j</w:t>
      </w:r>
      <w:r>
        <w:rPr>
          <w:rStyle w:val="9e"/>
          <w:lang w:val="en-US"/>
        </w:rPr>
        <w:t>L&amp;I</w:t>
      </w:r>
      <w:r>
        <w:rPr>
          <w:rStyle w:val="10ptfb"/>
        </w:rPr>
        <w:t>j</w:t>
      </w:r>
      <w:r>
        <w:rPr>
          <w:rStyle w:val="9e"/>
          <w:lang w:val="en-US"/>
        </w:rPr>
        <w:t xml:space="preserve"> Ljj&amp;jj</w:t>
      </w:r>
      <w:r>
        <w:rPr>
          <w:rStyle w:val="9e"/>
          <w:lang w:val="en-US"/>
        </w:rPr>
        <w:tab/>
        <w:t>JjfrL-aLitj fjAljj) Jjji Uj Jjji Uj Alb llalf IjjjS</w:t>
      </w:r>
    </w:p>
    <w:p w:rsidR="00722D22" w:rsidRDefault="00D92A95">
      <w:pPr>
        <w:pStyle w:val="291"/>
        <w:shd w:val="clear" w:color="auto" w:fill="auto"/>
        <w:tabs>
          <w:tab w:val="left" w:pos="4024"/>
          <w:tab w:val="left" w:pos="6256"/>
        </w:tabs>
        <w:spacing w:after="0" w:line="288" w:lineRule="exact"/>
        <w:ind w:left="640" w:firstLine="0"/>
      </w:pPr>
      <w:r>
        <w:rPr>
          <w:rStyle w:val="29f8"/>
          <w:lang w:val="en-US"/>
        </w:rPr>
        <w:t xml:space="preserve">jjlLw </w:t>
      </w:r>
      <w:r>
        <w:rPr>
          <w:rStyle w:val="29f8"/>
        </w:rPr>
        <w:t xml:space="preserve">4 </w:t>
      </w:r>
      <w:r>
        <w:rPr>
          <w:rStyle w:val="29f8"/>
          <w:lang w:val="en-US"/>
        </w:rPr>
        <w:t>jkjj JaI</w:t>
      </w:r>
      <w:r>
        <w:rPr>
          <w:rStyle w:val="29f8"/>
          <w:lang w:val="en-US"/>
        </w:rPr>
        <w:tab/>
        <w:t xml:space="preserve">^ f^J </w:t>
      </w:r>
      <w:r>
        <w:rPr>
          <w:rStyle w:val="29f8"/>
        </w:rPr>
        <w:t>СИ</w:t>
      </w:r>
      <w:r>
        <w:tab/>
      </w:r>
      <w:r>
        <w:rPr>
          <w:lang w:val="en-US"/>
        </w:rPr>
        <w:t xml:space="preserve">^-AJ </w:t>
      </w:r>
      <w:r>
        <w:rPr>
          <w:rStyle w:val="291pt1"/>
        </w:rPr>
        <w:t>if^F-J</w:t>
      </w:r>
      <w:r>
        <w:rPr>
          <w:lang w:val="en-US"/>
        </w:rPr>
        <w:t xml:space="preserve"> if^jt* JiJ</w:t>
      </w:r>
      <w:r>
        <w:rPr>
          <w:vertAlign w:val="superscript"/>
          <w:lang w:val="en-US"/>
        </w:rPr>
        <w:t>1</w:t>
      </w:r>
      <w:r>
        <w:rPr>
          <w:lang w:val="en-US"/>
        </w:rPr>
        <w:t xml:space="preserve"> ^J</w:t>
      </w:r>
    </w:p>
    <w:p w:rsidR="00722D22" w:rsidRDefault="00D92A95">
      <w:pPr>
        <w:pStyle w:val="281"/>
        <w:shd w:val="clear" w:color="auto" w:fill="auto"/>
        <w:spacing w:after="244" w:line="288" w:lineRule="exact"/>
        <w:ind w:left="60" w:firstLine="0"/>
      </w:pPr>
      <w:r>
        <w:rPr>
          <w:rStyle w:val="28ffe"/>
        </w:rPr>
        <w:t>(136) Скажите: «Мы уверовали в Аллаха, а также в то, что было ниспослано нам и что было ниспослано Ибрахиму</w:t>
      </w:r>
      <w:r>
        <w:rPr>
          <w:rStyle w:val="28fff0"/>
        </w:rPr>
        <w:t xml:space="preserve"> (Аврааму),</w:t>
      </w:r>
      <w:r>
        <w:rPr>
          <w:rStyle w:val="28ffe"/>
        </w:rPr>
        <w:t xml:space="preserve"> Исмаилу</w:t>
      </w:r>
      <w:r>
        <w:rPr>
          <w:rStyle w:val="28fff0"/>
        </w:rPr>
        <w:t xml:space="preserve"> (Измаилу),</w:t>
      </w:r>
      <w:r>
        <w:rPr>
          <w:rStyle w:val="28ffe"/>
        </w:rPr>
        <w:t xml:space="preserve"> Исхаку</w:t>
      </w:r>
      <w:r>
        <w:rPr>
          <w:rStyle w:val="28fff0"/>
        </w:rPr>
        <w:t xml:space="preserve"> (Исааку), </w:t>
      </w:r>
      <w:r>
        <w:rPr>
          <w:rStyle w:val="28ffe"/>
        </w:rPr>
        <w:t>Иакубу</w:t>
      </w:r>
      <w:r>
        <w:rPr>
          <w:rStyle w:val="28fff0"/>
        </w:rPr>
        <w:t xml:space="preserve"> (Иакову)</w:t>
      </w:r>
      <w:r>
        <w:rPr>
          <w:rStyle w:val="28ffe"/>
        </w:rPr>
        <w:t xml:space="preserve"> и коленам</w:t>
      </w:r>
      <w:r>
        <w:rPr>
          <w:rStyle w:val="28fff0"/>
        </w:rPr>
        <w:t xml:space="preserve"> (двенадцати сыновьям Йакуба),</w:t>
      </w:r>
      <w:r>
        <w:rPr>
          <w:rStyle w:val="28ffe"/>
        </w:rPr>
        <w:t xml:space="preserve"> что было даровано Мусе (Моисе</w:t>
      </w:r>
      <w:r>
        <w:rPr>
          <w:rStyle w:val="28ffe"/>
        </w:rPr>
        <w:t>ю) и Исе (Иисусу) и что было даровано пророкам их Господом. Мы не делаем различий между ними, и Ему одному мы покоряемся».</w:t>
      </w:r>
    </w:p>
    <w:p w:rsidR="00722D22" w:rsidRDefault="00D92A95">
      <w:pPr>
        <w:pStyle w:val="130"/>
        <w:shd w:val="clear" w:color="auto" w:fill="auto"/>
        <w:tabs>
          <w:tab w:val="left" w:pos="6050"/>
        </w:tabs>
        <w:spacing w:before="0" w:after="0" w:line="283" w:lineRule="exact"/>
        <w:ind w:left="280" w:right="280" w:firstLine="1600"/>
      </w:pPr>
      <w:r>
        <w:rPr>
          <w:rStyle w:val="9e"/>
        </w:rPr>
        <w:t>Всевышний Аллах указывает своим рабам на веру в Него, посредством того, что Он ниспослал Мухаммаду</w:t>
      </w:r>
      <w:r>
        <w:rPr>
          <w:rStyle w:val="afffffffffff4"/>
        </w:rPr>
        <w:t xml:space="preserve"> (да благословит его Аллах и привет</w:t>
      </w:r>
      <w:r>
        <w:rPr>
          <w:rStyle w:val="afffffffffff4"/>
        </w:rPr>
        <w:t>ствует)</w:t>
      </w:r>
      <w:r>
        <w:rPr>
          <w:rStyle w:val="9e"/>
        </w:rPr>
        <w:t xml:space="preserve"> подробно, и то, что Он ниспослал остальным пророкам, в общем. Здесь упоминаются некоторые пророки поимённо, а остальные, в общем. Следует верить в них всех, не разделяя между ними, и не следует быть подобными тем, кого Аллах описал: </w:t>
      </w:r>
      <w:r>
        <w:rPr>
          <w:rStyle w:val="afffffffffff4"/>
          <w:lang w:val="en-US"/>
        </w:rPr>
        <w:t>pka</w:t>
      </w:r>
      <w:r>
        <w:rPr>
          <w:rStyle w:val="10ptfb"/>
        </w:rPr>
        <w:t>jj ^sjj</w:t>
      </w:r>
      <w:r>
        <w:rPr>
          <w:rStyle w:val="afffffffffff4"/>
          <w:lang w:val="en-US"/>
        </w:rPr>
        <w:t xml:space="preserve"> </w:t>
      </w:r>
      <w:r>
        <w:rPr>
          <w:rStyle w:val="1pt7"/>
        </w:rPr>
        <w:t>cyj</w:t>
      </w:r>
      <w:r>
        <w:rPr>
          <w:rStyle w:val="10ptfb"/>
        </w:rPr>
        <w:t>j</w:t>
      </w:r>
      <w:r>
        <w:rPr>
          <w:rStyle w:val="10ptfb"/>
        </w:rPr>
        <w:tab/>
        <w:t>jjj ijsjsj jl djljjij)</w:t>
      </w:r>
    </w:p>
    <w:p w:rsidR="00722D22" w:rsidRDefault="00D92A95">
      <w:pPr>
        <w:pStyle w:val="130"/>
        <w:shd w:val="clear" w:color="auto" w:fill="auto"/>
        <w:spacing w:before="0" w:after="0" w:line="283" w:lineRule="exact"/>
        <w:ind w:left="2340" w:firstLine="0"/>
      </w:pPr>
      <w:r>
        <w:rPr>
          <w:rStyle w:val="9e"/>
        </w:rPr>
        <w:t xml:space="preserve">(Од </w:t>
      </w:r>
      <w:r>
        <w:rPr>
          <w:rStyle w:val="9e"/>
          <w:lang w:val="en-US"/>
        </w:rPr>
        <w:t>OjJlSil ^</w:t>
      </w:r>
    </w:p>
    <w:p w:rsidR="00722D22" w:rsidRDefault="00D92A95">
      <w:pPr>
        <w:pStyle w:val="130"/>
        <w:shd w:val="clear" w:color="auto" w:fill="auto"/>
        <w:spacing w:before="0" w:after="0" w:line="230" w:lineRule="exact"/>
        <w:ind w:left="4420" w:firstLine="0"/>
      </w:pPr>
      <w:r>
        <w:rPr>
          <w:rStyle w:val="9e"/>
          <w:lang w:val="en-US"/>
        </w:rPr>
        <w:t xml:space="preserve">bb^i </w:t>
      </w:r>
      <w:r>
        <w:rPr>
          <w:rStyle w:val="9e"/>
        </w:rPr>
        <w:t>&amp;&amp; Ь^Й</w:t>
      </w:r>
      <w:r>
        <w:rPr>
          <w:rStyle w:val="afffffffffff4"/>
        </w:rPr>
        <w:t xml:space="preserve"> ЬзЧяэ</w:t>
      </w:r>
    </w:p>
    <w:p w:rsidR="00722D22" w:rsidRDefault="00D92A95">
      <w:pPr>
        <w:pStyle w:val="281"/>
        <w:shd w:val="clear" w:color="auto" w:fill="auto"/>
        <w:spacing w:after="233" w:line="274" w:lineRule="exact"/>
        <w:ind w:left="60" w:firstLine="0"/>
      </w:pPr>
      <w:r>
        <w:rPr>
          <w:rStyle w:val="28ffe"/>
        </w:rPr>
        <w:lastRenderedPageBreak/>
        <w:t>Воистину, те, которые не веруют в Аллаха и Его посланников, хотят различать между Аллахом и Его посланниками и говорят: «Мы веруем в одних и не веруем в других», - и хотят найти путь между этим, являю</w:t>
      </w:r>
      <w:r>
        <w:rPr>
          <w:rStyle w:val="28ffe"/>
        </w:rPr>
        <w:t>тся подлинными неверующими.</w:t>
      </w:r>
      <w:r>
        <w:rPr>
          <w:rStyle w:val="28fff1"/>
        </w:rPr>
        <w:t xml:space="preserve"> (4:150-151)</w:t>
      </w:r>
    </w:p>
    <w:p w:rsidR="00722D22" w:rsidRDefault="00D92A95">
      <w:pPr>
        <w:pStyle w:val="291"/>
        <w:shd w:val="clear" w:color="auto" w:fill="auto"/>
        <w:spacing w:after="0" w:line="283" w:lineRule="exact"/>
        <w:ind w:left="60" w:firstLine="0"/>
        <w:jc w:val="center"/>
      </w:pPr>
      <w:r>
        <w:rPr>
          <w:rStyle w:val="29f8"/>
        </w:rPr>
        <w:t xml:space="preserve">Аль-Бухари передаёт, что Абу Хурайра рассказывал, </w:t>
      </w:r>
      <w:r>
        <w:t xml:space="preserve">что иудеи читали Тору на иврите, и переводили её на арабский язык для мусульман. Посланник Аллаха (да благословит его Аллах и приветствует) сказал: </w:t>
      </w:r>
      <w:r>
        <w:rPr>
          <w:rStyle w:val="2910pt4"/>
        </w:rPr>
        <w:t xml:space="preserve">«ujji jjjf uj ll»l </w:t>
      </w:r>
      <w:r>
        <w:rPr>
          <w:rStyle w:val="2910pt4"/>
          <w:lang w:val="ru"/>
        </w:rPr>
        <w:t>;</w:t>
      </w:r>
      <w:r>
        <w:t xml:space="preserve"> </w:t>
      </w:r>
      <w:r>
        <w:rPr>
          <w:lang w:val="en-US"/>
        </w:rPr>
        <w:t>\</w:t>
      </w:r>
      <w:r>
        <w:rPr>
          <w:rStyle w:val="2910pt4"/>
        </w:rPr>
        <w:t>jijsj fajjjsj uj ljuli) ja i</w:t>
      </w:r>
      <w:r>
        <w:rPr>
          <w:rStyle w:val="29fa"/>
          <w:lang w:val="en-US"/>
        </w:rPr>
        <w:t xml:space="preserve"> \</w:t>
      </w:r>
      <w:r>
        <w:rPr>
          <w:rStyle w:val="2910pt4"/>
        </w:rPr>
        <w:t xml:space="preserve">jfll^j u» </w:t>
      </w:r>
      <w:r>
        <w:rPr>
          <w:rStyle w:val="29fa"/>
        </w:rPr>
        <w:t xml:space="preserve">«Не подтверждайте то, что у обладателей Писания и не опровергайте, а говорите: </w:t>
      </w:r>
      <w:r>
        <w:rPr>
          <w:rStyle w:val="29fb"/>
        </w:rPr>
        <w:t>«Мы уверовали в Аллаха, а также в то, что было ниспослано нам...».</w:t>
      </w:r>
    </w:p>
    <w:p w:rsidR="00722D22" w:rsidRDefault="00D92A95">
      <w:pPr>
        <w:pStyle w:val="130"/>
        <w:shd w:val="clear" w:color="auto" w:fill="auto"/>
        <w:tabs>
          <w:tab w:val="left" w:pos="2970"/>
        </w:tabs>
        <w:spacing w:before="0" w:after="0" w:line="283" w:lineRule="exact"/>
        <w:ind w:left="100" w:right="220" w:firstLine="1180"/>
      </w:pPr>
      <w:r>
        <w:rPr>
          <w:rStyle w:val="9e"/>
        </w:rPr>
        <w:t>Также Муслим, ан-Насаи, и Абу Дауд передают хади</w:t>
      </w:r>
      <w:r>
        <w:rPr>
          <w:rStyle w:val="9e"/>
        </w:rPr>
        <w:t>с от ибн Аббаса, что пророк</w:t>
      </w:r>
      <w:r>
        <w:rPr>
          <w:rStyle w:val="afffffffffff4"/>
        </w:rPr>
        <w:t xml:space="preserve"> (да благословит его Аллах и приветствует) </w:t>
      </w:r>
      <w:r>
        <w:rPr>
          <w:rStyle w:val="9e"/>
        </w:rPr>
        <w:t>в утренней добровольной молитве в два раката читал аят:</w:t>
      </w:r>
      <w:r>
        <w:rPr>
          <w:rStyle w:val="ad"/>
        </w:rPr>
        <w:t xml:space="preserve"> </w:t>
      </w:r>
      <w:r>
        <w:rPr>
          <w:rStyle w:val="ad"/>
          <w:lang w:val="en-US"/>
        </w:rPr>
        <w:t>(ll$ cJj^ Alb llatf</w:t>
      </w:r>
      <w:r>
        <w:rPr>
          <w:rStyle w:val="ad"/>
        </w:rPr>
        <w:t>) «Мы уверовали в Аллаха, а также в то, что было ниспослано нам...»</w:t>
      </w:r>
      <w:r>
        <w:rPr>
          <w:rStyle w:val="afffffffffff4"/>
        </w:rPr>
        <w:t xml:space="preserve"> (2:136). </w:t>
      </w:r>
      <w:r>
        <w:rPr>
          <w:rStyle w:val="9e"/>
        </w:rPr>
        <w:t>А также аят:</w:t>
      </w:r>
      <w:r>
        <w:rPr>
          <w:rStyle w:val="ad"/>
        </w:rPr>
        <w:tab/>
      </w:r>
      <w:r>
        <w:rPr>
          <w:rStyle w:val="ad"/>
          <w:lang w:val="en-US"/>
        </w:rPr>
        <w:t>uL J^litj Aiftj list*</w:t>
      </w:r>
      <w:r>
        <w:rPr>
          <w:rStyle w:val="ad"/>
          <w:lang w:val="en-US"/>
        </w:rPr>
        <w:t xml:space="preserve">) </w:t>
      </w:r>
      <w:r>
        <w:rPr>
          <w:rStyle w:val="ad"/>
        </w:rPr>
        <w:t>Мы уверовали в Аллаха.</w:t>
      </w:r>
    </w:p>
    <w:p w:rsidR="00722D22" w:rsidRDefault="00D92A95">
      <w:pPr>
        <w:pStyle w:val="291"/>
        <w:shd w:val="clear" w:color="auto" w:fill="auto"/>
        <w:spacing w:after="0" w:line="283" w:lineRule="exact"/>
        <w:ind w:left="200" w:firstLine="0"/>
        <w:jc w:val="center"/>
      </w:pPr>
      <w:r>
        <w:rPr>
          <w:rStyle w:val="29fc"/>
        </w:rPr>
        <w:t>Будь же свидетелем того, что мы являемся мусульманами!</w:t>
      </w:r>
      <w:r>
        <w:t xml:space="preserve"> (3:52) </w:t>
      </w:r>
      <w:r>
        <w:rPr>
          <w:rStyle w:val="29fd"/>
        </w:rPr>
        <w:t>Абу аль-Алия, ар-Раби' и Катада сказали</w:t>
      </w:r>
      <w:r>
        <w:t xml:space="preserve"> .«У Якуба было двенадцать сыновей, от которых произошло двенадцать племён, которые в последствии были названы</w:t>
      </w:r>
    </w:p>
    <w:p w:rsidR="00722D22" w:rsidRDefault="00D92A95">
      <w:pPr>
        <w:pStyle w:val="130"/>
        <w:shd w:val="clear" w:color="auto" w:fill="auto"/>
        <w:tabs>
          <w:tab w:val="left" w:pos="3695"/>
        </w:tabs>
        <w:spacing w:before="0" w:after="0" w:line="283" w:lineRule="exact"/>
        <w:ind w:left="100" w:right="220" w:firstLine="1180"/>
      </w:pPr>
      <w:r>
        <w:rPr>
          <w:rStyle w:val="affffffffff0"/>
        </w:rPr>
        <w:t>«алъ-Асбат»</w:t>
      </w:r>
      <w:r>
        <w:rPr>
          <w:rStyle w:val="afffffffffff4"/>
        </w:rPr>
        <w:t xml:space="preserve"> или колена».</w:t>
      </w:r>
      <w:r>
        <w:rPr>
          <w:rStyle w:val="9e"/>
        </w:rPr>
        <w:t xml:space="preserve"> Аль-Хахиль ибн Ахмад сказал:</w:t>
      </w:r>
      <w:r>
        <w:rPr>
          <w:rStyle w:val="affffffffff0"/>
        </w:rPr>
        <w:t xml:space="preserve"> «алъ-Асбат </w:t>
      </w:r>
      <w:r>
        <w:rPr>
          <w:rStyle w:val="afffffffffff4"/>
        </w:rPr>
        <w:t>у сынов Израилевых тоже, что</w:t>
      </w:r>
      <w:r>
        <w:rPr>
          <w:rStyle w:val="affffffffff0"/>
        </w:rPr>
        <w:t xml:space="preserve"> иКабаиль</w:t>
      </w:r>
      <w:r>
        <w:rPr>
          <w:rStyle w:val="afffffffffff4"/>
        </w:rPr>
        <w:t xml:space="preserve"> (племена) у сынов Исмаила (арабов)». </w:t>
      </w:r>
      <w:r>
        <w:rPr>
          <w:rStyle w:val="9e"/>
        </w:rPr>
        <w:t>Из этого следует, что</w:t>
      </w:r>
      <w:r>
        <w:rPr>
          <w:rStyle w:val="affffffffff0"/>
        </w:rPr>
        <w:t xml:space="preserve"> алъ-Асбат -</w:t>
      </w:r>
      <w:r>
        <w:rPr>
          <w:rStyle w:val="9e"/>
        </w:rPr>
        <w:t xml:space="preserve"> это племена и народности сынов Якуба, а то, что было ниспослано им подразумевается то, что бы</w:t>
      </w:r>
      <w:r>
        <w:rPr>
          <w:rStyle w:val="9e"/>
        </w:rPr>
        <w:t>ло ниспослано пророкам из этих племён, как об этом им сказал пророк Муса</w:t>
      </w:r>
      <w:r>
        <w:rPr>
          <w:rStyle w:val="afffffffffff4"/>
        </w:rPr>
        <w:t xml:space="preserve"> (мир ему)</w:t>
      </w:r>
      <w:r>
        <w:rPr>
          <w:rStyle w:val="9e"/>
        </w:rPr>
        <w:t xml:space="preserve"> в Священном Коране: </w:t>
      </w:r>
      <w:r>
        <w:rPr>
          <w:rStyle w:val="9e"/>
          <w:lang w:val="en-US"/>
        </w:rPr>
        <w:t>(l£</w:t>
      </w:r>
      <w:r>
        <w:rPr>
          <w:rStyle w:val="ad"/>
          <w:lang w:val="en-US"/>
        </w:rPr>
        <w:t>jL</w:t>
      </w:r>
      <w:r>
        <w:rPr>
          <w:rStyle w:val="9e"/>
          <w:lang w:val="en-US"/>
        </w:rPr>
        <w:tab/>
        <w:t xml:space="preserve">fbjji ^Lfi Jjls. jj ^jfc All 4.43U </w:t>
      </w:r>
      <w:r>
        <w:rPr>
          <w:rStyle w:val="9e"/>
        </w:rPr>
        <w:t>]</w:t>
      </w:r>
    </w:p>
    <w:p w:rsidR="00722D22" w:rsidRDefault="00D92A95">
      <w:pPr>
        <w:pStyle w:val="291"/>
        <w:shd w:val="clear" w:color="auto" w:fill="auto"/>
        <w:spacing w:after="283" w:line="283" w:lineRule="exact"/>
        <w:ind w:left="200" w:firstLine="0"/>
        <w:jc w:val="center"/>
      </w:pPr>
      <w:r>
        <w:rPr>
          <w:rStyle w:val="29fc"/>
        </w:rPr>
        <w:t>Вот Муса</w:t>
      </w:r>
      <w:r>
        <w:rPr>
          <w:rStyle w:val="29fe"/>
        </w:rPr>
        <w:t xml:space="preserve"> (Моисей)</w:t>
      </w:r>
      <w:r>
        <w:rPr>
          <w:rStyle w:val="29fc"/>
        </w:rPr>
        <w:t xml:space="preserve"> сказал своему народу: «О мой народ! Помните милость, которую Аллах оказал вам, когда создал </w:t>
      </w:r>
      <w:r>
        <w:rPr>
          <w:rStyle w:val="29fc"/>
        </w:rPr>
        <w:t>среди вас пророков и сделал вас царями.</w:t>
      </w:r>
      <w:r>
        <w:t xml:space="preserve"> (5:20) </w:t>
      </w:r>
      <w:r>
        <w:rPr>
          <w:rStyle w:val="29fd"/>
        </w:rPr>
        <w:t>Всевышний Аллах сказал также о них:</w:t>
      </w:r>
      <w:r>
        <w:rPr>
          <w:rStyle w:val="29fc"/>
        </w:rPr>
        <w:t xml:space="preserve"> </w:t>
      </w:r>
      <w:r>
        <w:rPr>
          <w:rStyle w:val="29fc"/>
          <w:lang w:val="en-US"/>
        </w:rPr>
        <w:t>(UabLiI Sjlifr</w:t>
      </w:r>
      <w:r>
        <w:rPr>
          <w:rStyle w:val="29fd"/>
          <w:lang w:val="en-US"/>
        </w:rPr>
        <w:t xml:space="preserve"> </w:t>
      </w:r>
      <w:r>
        <w:rPr>
          <w:rStyle w:val="29-1pt"/>
        </w:rPr>
        <w:t>JSI</w:t>
      </w:r>
      <w:r>
        <w:rPr>
          <w:rStyle w:val="29fc"/>
          <w:lang w:val="en-US"/>
        </w:rPr>
        <w:t>it</w:t>
      </w:r>
      <w:r>
        <w:rPr>
          <w:rStyle w:val="29fd"/>
          <w:lang w:val="en-US"/>
        </w:rPr>
        <w:t xml:space="preserve"> ^JxbSj) </w:t>
      </w:r>
      <w:r>
        <w:rPr>
          <w:rStyle w:val="29fc"/>
        </w:rPr>
        <w:t>Мы разделили их на двенадцать колен - народов.</w:t>
      </w:r>
      <w:r>
        <w:t xml:space="preserve"> (7:160) </w:t>
      </w:r>
      <w:r>
        <w:rPr>
          <w:rStyle w:val="29fd"/>
        </w:rPr>
        <w:t>Куртуби сказал:</w:t>
      </w:r>
      <w:r>
        <w:t xml:space="preserve"> «Слово</w:t>
      </w:r>
      <w:r>
        <w:rPr>
          <w:rStyle w:val="29fe"/>
        </w:rPr>
        <w:t xml:space="preserve"> «Сибт»</w:t>
      </w:r>
      <w:r>
        <w:t xml:space="preserve"> означает группу людей или народов, происходящую от одних пр</w:t>
      </w:r>
      <w:r>
        <w:t>едков».</w:t>
      </w:r>
      <w:r>
        <w:rPr>
          <w:rStyle w:val="29fd"/>
        </w:rPr>
        <w:t xml:space="preserve"> Катада сказал:</w:t>
      </w:r>
      <w:r>
        <w:t xml:space="preserve"> «Аллах повелел верующим уверовать во все писания и пророков, и подтвердить их».</w:t>
      </w:r>
      <w:r>
        <w:rPr>
          <w:rStyle w:val="29fd"/>
        </w:rPr>
        <w:t xml:space="preserve"> Сулейман ибн Хабиб сказал:</w:t>
      </w:r>
      <w:r>
        <w:t xml:space="preserve"> «Нам было приказано уверовать в Таурат(Тору) иИнджил(Евангелие), но не практиковать их».</w:t>
      </w:r>
    </w:p>
    <w:p w:rsidR="00722D22" w:rsidRDefault="00D92A95">
      <w:pPr>
        <w:pStyle w:val="130"/>
        <w:shd w:val="clear" w:color="auto" w:fill="auto"/>
        <w:spacing w:before="0" w:after="175" w:line="230" w:lineRule="exact"/>
        <w:ind w:left="200" w:firstLine="0"/>
        <w:jc w:val="center"/>
      </w:pPr>
      <w:r>
        <w:rPr>
          <w:rStyle w:val="9e"/>
        </w:rPr>
        <w:t>Аллах сказал далее:</w:t>
      </w:r>
    </w:p>
    <w:p w:rsidR="00722D22" w:rsidRDefault="00D92A95">
      <w:pPr>
        <w:pStyle w:val="130"/>
        <w:shd w:val="clear" w:color="auto" w:fill="auto"/>
        <w:tabs>
          <w:tab w:val="left" w:pos="3201"/>
        </w:tabs>
        <w:spacing w:before="0" w:after="0" w:line="288" w:lineRule="exact"/>
        <w:ind w:left="100" w:firstLine="600"/>
      </w:pPr>
      <w:r>
        <w:rPr>
          <w:rStyle w:val="105pt2"/>
        </w:rPr>
        <w:t>£l&lt;u</w:t>
      </w:r>
      <w:r>
        <w:rPr>
          <w:rStyle w:val="9e"/>
          <w:lang w:val="en-US"/>
        </w:rPr>
        <w:t>^t</w:t>
      </w:r>
      <w:r>
        <w:rPr>
          <w:rStyle w:val="1pt7"/>
        </w:rPr>
        <w:t xml:space="preserve"> jkj</w:t>
      </w:r>
      <w:r>
        <w:rPr>
          <w:rStyle w:val="9e"/>
          <w:lang w:val="en-US"/>
        </w:rPr>
        <w:t xml:space="preserve"> Alt</w:t>
      </w:r>
      <w:r>
        <w:rPr>
          <w:rStyle w:val="9e"/>
          <w:lang w:val="en-US"/>
        </w:rPr>
        <w:tab/>
      </w:r>
      <w:r>
        <w:rPr>
          <w:rStyle w:val="9e"/>
          <w:lang w:val="en-US"/>
        </w:rPr>
        <w:t>Jlij,</w:t>
      </w:r>
      <w:r>
        <w:rPr>
          <w:rStyle w:val="1pt7"/>
        </w:rPr>
        <w:t xml:space="preserve"> j</w:t>
      </w:r>
      <w:r>
        <w:rPr>
          <w:rStyle w:val="9e"/>
          <w:lang w:val="en-US"/>
        </w:rPr>
        <w:t xml:space="preserve"> fA U</w:t>
      </w:r>
      <w:r>
        <w:rPr>
          <w:rStyle w:val="105pt2"/>
        </w:rPr>
        <w:t>j</w:t>
      </w:r>
      <w:r>
        <w:rPr>
          <w:rStyle w:val="9e"/>
          <w:lang w:val="en-US"/>
        </w:rPr>
        <w:t>II jtj I jJjAt JAfi</w:t>
      </w:r>
      <w:r>
        <w:rPr>
          <w:rStyle w:val="10ptfb"/>
        </w:rPr>
        <w:t xml:space="preserve"> A</w:t>
      </w:r>
      <w:r>
        <w:rPr>
          <w:rStyle w:val="105pt2"/>
        </w:rPr>
        <w:t>j</w:t>
      </w:r>
      <w:r>
        <w:rPr>
          <w:rStyle w:val="9e"/>
          <w:lang w:val="en-US"/>
        </w:rPr>
        <w:t xml:space="preserve"> ^Xat? U Jiaj Ijl»tf jll</w:t>
      </w:r>
    </w:p>
    <w:p w:rsidR="00722D22" w:rsidRDefault="00D92A95">
      <w:pPr>
        <w:pStyle w:val="771"/>
        <w:keepNext/>
        <w:keepLines/>
        <w:shd w:val="clear" w:color="auto" w:fill="auto"/>
        <w:spacing w:after="236" w:line="288" w:lineRule="exact"/>
        <w:ind w:left="200"/>
        <w:jc w:val="center"/>
      </w:pPr>
      <w:bookmarkStart w:id="320" w:name="bookmark319"/>
      <w:r>
        <w:rPr>
          <w:rStyle w:val="779"/>
        </w:rPr>
        <w:t>(137) Если они уверуют в то, во что уверовали вы, то последуют прямым путем. Если же они отвернутся, то окажутся в разладе с истиной. Аллах избавит тебя от них, ибо Он - Слышащий, Знающий.</w:t>
      </w:r>
      <w:bookmarkEnd w:id="320"/>
    </w:p>
    <w:p w:rsidR="00722D22" w:rsidRDefault="00D92A95">
      <w:pPr>
        <w:pStyle w:val="771"/>
        <w:keepNext/>
        <w:keepLines/>
        <w:shd w:val="clear" w:color="auto" w:fill="auto"/>
        <w:tabs>
          <w:tab w:val="left" w:pos="5754"/>
        </w:tabs>
        <w:spacing w:after="0" w:line="293" w:lineRule="exact"/>
        <w:ind w:left="2260"/>
      </w:pPr>
      <w:bookmarkStart w:id="321" w:name="bookmark320"/>
      <w:r>
        <w:rPr>
          <w:rStyle w:val="779"/>
          <w:lang w:val="en-US"/>
        </w:rPr>
        <w:t>(jjAjLC</w:t>
      </w:r>
      <w:r>
        <w:rPr>
          <w:rStyle w:val="779"/>
          <w:lang w:val="en-US"/>
        </w:rPr>
        <w:t>' AJ j Ailua All)</w:t>
      </w:r>
      <w:r>
        <w:rPr>
          <w:rStyle w:val="779"/>
          <w:lang w:val="en-US"/>
        </w:rPr>
        <w:tab/>
      </w:r>
      <w:r>
        <w:rPr>
          <w:rStyle w:val="779"/>
        </w:rPr>
        <w:t xml:space="preserve">СУ*3 </w:t>
      </w:r>
      <w:r>
        <w:rPr>
          <w:rStyle w:val="779"/>
          <w:lang w:val="en-US"/>
        </w:rPr>
        <w:t>Ailua</w:t>
      </w:r>
      <w:bookmarkEnd w:id="321"/>
    </w:p>
    <w:p w:rsidR="00722D22" w:rsidRDefault="00D92A95">
      <w:pPr>
        <w:pStyle w:val="771"/>
        <w:keepNext/>
        <w:keepLines/>
        <w:shd w:val="clear" w:color="auto" w:fill="auto"/>
        <w:spacing w:after="290" w:line="293" w:lineRule="exact"/>
        <w:ind w:left="200"/>
        <w:jc w:val="center"/>
      </w:pPr>
      <w:bookmarkStart w:id="322" w:name="bookmark321"/>
      <w:r>
        <w:rPr>
          <w:rStyle w:val="779"/>
        </w:rPr>
        <w:t>(138) Скажи: «Такова окраска</w:t>
      </w:r>
      <w:r>
        <w:rPr>
          <w:rStyle w:val="77a"/>
        </w:rPr>
        <w:t xml:space="preserve"> (религия)</w:t>
      </w:r>
      <w:r>
        <w:rPr>
          <w:rStyle w:val="779"/>
        </w:rPr>
        <w:t xml:space="preserve"> Аллаха! А чья религия может быть лучше религии Аллаха? Ему одному мы поклоняемся».</w:t>
      </w:r>
      <w:bookmarkEnd w:id="322"/>
    </w:p>
    <w:p w:rsidR="00722D22" w:rsidRDefault="00D92A95">
      <w:pPr>
        <w:pStyle w:val="291"/>
        <w:shd w:val="clear" w:color="auto" w:fill="auto"/>
        <w:spacing w:after="0" w:line="230" w:lineRule="exact"/>
        <w:ind w:left="200" w:firstLine="0"/>
        <w:jc w:val="center"/>
      </w:pPr>
      <w:r>
        <w:rPr>
          <w:rStyle w:val="29fd"/>
        </w:rPr>
        <w:t>Аллах говорит: «Если они уверуют</w:t>
      </w:r>
      <w:r>
        <w:t xml:space="preserve"> (неверные из обладателей писания и другие)</w:t>
      </w:r>
      <w:r>
        <w:rPr>
          <w:rStyle w:val="29fd"/>
        </w:rPr>
        <w:t xml:space="preserve"> в то,</w:t>
      </w:r>
    </w:p>
    <w:p w:rsidR="00722D22" w:rsidRDefault="00D92A95">
      <w:pPr>
        <w:pStyle w:val="130"/>
        <w:shd w:val="clear" w:color="auto" w:fill="auto"/>
        <w:spacing w:before="0" w:after="0" w:line="322" w:lineRule="exact"/>
        <w:ind w:left="200" w:firstLine="0"/>
        <w:jc w:val="center"/>
      </w:pPr>
      <w:r>
        <w:rPr>
          <w:rStyle w:val="9e"/>
        </w:rPr>
        <w:t>что уверовали вы, о пра</w:t>
      </w:r>
      <w:r>
        <w:rPr>
          <w:rStyle w:val="9e"/>
        </w:rPr>
        <w:t>воверные, во все писания Аллаха и Его пророков и не будут различать между ними никого</w:t>
      </w:r>
      <w:r>
        <w:rPr>
          <w:rStyle w:val="ad"/>
        </w:rPr>
        <w:t xml:space="preserve"> </w:t>
      </w:r>
      <w:r>
        <w:rPr>
          <w:rStyle w:val="ad"/>
          <w:lang w:val="en-US"/>
        </w:rPr>
        <w:t xml:space="preserve">(Ij-^At JAS) </w:t>
      </w:r>
      <w:r>
        <w:rPr>
          <w:rStyle w:val="ad"/>
        </w:rPr>
        <w:t>то последуют прямым путем</w:t>
      </w:r>
    </w:p>
    <w:p w:rsidR="00722D22" w:rsidRDefault="00D92A95">
      <w:pPr>
        <w:pStyle w:val="130"/>
        <w:shd w:val="clear" w:color="auto" w:fill="auto"/>
        <w:tabs>
          <w:tab w:val="left" w:pos="5337"/>
        </w:tabs>
        <w:spacing w:before="0" w:after="263" w:line="302" w:lineRule="exact"/>
        <w:ind w:left="100" w:right="440" w:firstLine="600"/>
      </w:pPr>
      <w:r>
        <w:rPr>
          <w:rStyle w:val="9e"/>
        </w:rPr>
        <w:t>- они постигнут истину и последуют за ней</w:t>
      </w:r>
      <w:r>
        <w:rPr>
          <w:rStyle w:val="10ptfb"/>
          <w:lang w:val="ru"/>
        </w:rPr>
        <w:t xml:space="preserve"> </w:t>
      </w:r>
      <w:r>
        <w:rPr>
          <w:rStyle w:val="10ptfb"/>
        </w:rPr>
        <w:t xml:space="preserve">l)!j) </w:t>
      </w:r>
      <w:r>
        <w:rPr>
          <w:rStyle w:val="10ptfb"/>
          <w:lang w:val="ru"/>
        </w:rPr>
        <w:t>Если</w:t>
      </w:r>
      <w:r>
        <w:rPr>
          <w:rStyle w:val="ad"/>
        </w:rPr>
        <w:t xml:space="preserve"> же они отвернутся </w:t>
      </w:r>
      <w:r>
        <w:rPr>
          <w:rStyle w:val="9e"/>
        </w:rPr>
        <w:t xml:space="preserve">- от истины к лжи после того, как им было разъяснено </w:t>
      </w:r>
      <w:r>
        <w:rPr>
          <w:rStyle w:val="9e"/>
          <w:lang w:val="en-US"/>
        </w:rPr>
        <w:t xml:space="preserve">(4lt </w:t>
      </w:r>
      <w:r>
        <w:rPr>
          <w:rStyle w:val="104"/>
        </w:rPr>
        <w:t>f^jW</w:t>
      </w:r>
      <w:r>
        <w:rPr>
          <w:rStyle w:val="9e"/>
          <w:vertAlign w:val="superscript"/>
          <w:lang w:val="en-US"/>
        </w:rPr>
        <w:t>l</w:t>
      </w:r>
      <w:r>
        <w:rPr>
          <w:rStyle w:val="104"/>
          <w:vertAlign w:val="superscript"/>
        </w:rPr>
        <w:t>|fl</w:t>
      </w:r>
      <w:r>
        <w:rPr>
          <w:rStyle w:val="9e"/>
          <w:vertAlign w:val="superscript"/>
          <w:lang w:val="en-US"/>
        </w:rPr>
        <w:t>|</w:t>
      </w:r>
      <w:r>
        <w:rPr>
          <w:rStyle w:val="9e"/>
          <w:lang w:val="en-US"/>
        </w:rPr>
        <w:t xml:space="preserve"> cjjl^ j ^ajli) </w:t>
      </w:r>
      <w:r>
        <w:rPr>
          <w:rStyle w:val="ad"/>
        </w:rPr>
        <w:t>то окажутся в разладе с истиной. Аллах избавит тебя от них</w:t>
      </w:r>
      <w:r>
        <w:rPr>
          <w:rStyle w:val="9e"/>
        </w:rPr>
        <w:t xml:space="preserve"> - т.е. Аллах поможет тебе против них и дарует победу над ними</w:t>
      </w:r>
      <w:r>
        <w:rPr>
          <w:rStyle w:val="ad"/>
        </w:rPr>
        <w:t xml:space="preserve"> </w:t>
      </w:r>
      <w:r>
        <w:rPr>
          <w:rStyle w:val="ad"/>
          <w:lang w:val="en-US"/>
        </w:rPr>
        <w:t>(frf^t</w:t>
      </w:r>
      <w:r>
        <w:rPr>
          <w:rStyle w:val="ad"/>
          <w:lang w:val="en-US"/>
        </w:rPr>
        <w:tab/>
        <w:t xml:space="preserve">j^j) </w:t>
      </w:r>
      <w:r>
        <w:rPr>
          <w:rStyle w:val="ad"/>
        </w:rPr>
        <w:t>Ибо Он - Слышащий, Знающий.</w:t>
      </w:r>
    </w:p>
    <w:p w:rsidR="00722D22" w:rsidRDefault="00D92A95">
      <w:pPr>
        <w:pStyle w:val="771"/>
        <w:keepNext/>
        <w:keepLines/>
        <w:shd w:val="clear" w:color="auto" w:fill="auto"/>
        <w:spacing w:after="0" w:line="274" w:lineRule="exact"/>
        <w:ind w:left="200"/>
        <w:jc w:val="center"/>
      </w:pPr>
      <w:bookmarkStart w:id="323" w:name="bookmark322"/>
      <w:r>
        <w:rPr>
          <w:rStyle w:val="77b"/>
        </w:rPr>
        <w:t>Аллах сказал:</w:t>
      </w:r>
      <w:r>
        <w:rPr>
          <w:rStyle w:val="779"/>
        </w:rPr>
        <w:t xml:space="preserve"> (4Д</w:t>
      </w:r>
      <w:r>
        <w:rPr>
          <w:rStyle w:val="77b"/>
        </w:rPr>
        <w:t xml:space="preserve"> Ад1-а)</w:t>
      </w:r>
      <w:r>
        <w:rPr>
          <w:rStyle w:val="779"/>
        </w:rPr>
        <w:t xml:space="preserve"> Окраска Аллаха!</w:t>
      </w:r>
      <w:bookmarkEnd w:id="323"/>
    </w:p>
    <w:p w:rsidR="00722D22" w:rsidRDefault="00D92A95">
      <w:pPr>
        <w:pStyle w:val="130"/>
        <w:shd w:val="clear" w:color="auto" w:fill="auto"/>
        <w:spacing w:before="0" w:after="0" w:line="274" w:lineRule="exact"/>
        <w:ind w:left="200" w:firstLine="0"/>
        <w:jc w:val="center"/>
        <w:sectPr w:rsidR="00722D22">
          <w:footerReference w:type="even" r:id="rId98"/>
          <w:footerReference w:type="default" r:id="rId99"/>
          <w:pgSz w:w="16837" w:h="23810"/>
          <w:pgMar w:top="4541" w:right="3758" w:bottom="4689" w:left="2903" w:header="0" w:footer="3" w:gutter="0"/>
          <w:cols w:space="720"/>
          <w:noEndnote/>
          <w:docGrid w:linePitch="360"/>
        </w:sectPr>
      </w:pPr>
      <w:r>
        <w:rPr>
          <w:rStyle w:val="9e"/>
        </w:rPr>
        <w:t>Ад-Даххак передаёт, что ибн Аббас прокомментировал это слово как</w:t>
      </w:r>
      <w:r>
        <w:rPr>
          <w:rStyle w:val="afffffffffff4"/>
        </w:rPr>
        <w:t xml:space="preserve"> «Религия Аллаха». </w:t>
      </w:r>
      <w:r>
        <w:rPr>
          <w:rStyle w:val="9e"/>
        </w:rPr>
        <w:t>Также считали Муджахид, Абу аь-Алия, Икрима, Ибрахим, аль-Хасан, Катада, Абдулла ибн Касир, Атыйя аль-Ауфи, ар-Раби' ибн Анас</w:t>
      </w:r>
      <w:r>
        <w:rPr>
          <w:rStyle w:val="9e"/>
        </w:rPr>
        <w:t>, ас-Судди и другие. В другом аяте: (АД</w:t>
      </w:r>
      <w:r>
        <w:rPr>
          <w:rStyle w:val="ad"/>
        </w:rPr>
        <w:t xml:space="preserve"> Таково врожденное качество</w:t>
      </w:r>
      <w:r>
        <w:rPr>
          <w:rStyle w:val="affffffffff0"/>
        </w:rPr>
        <w:t xml:space="preserve"> </w:t>
      </w:r>
      <w:r>
        <w:rPr>
          <w:rStyle w:val="affffffffff0"/>
        </w:rPr>
        <w:lastRenderedPageBreak/>
        <w:t xml:space="preserve">(фитрата Ялах), </w:t>
      </w:r>
      <w:r>
        <w:rPr>
          <w:rStyle w:val="9e"/>
        </w:rPr>
        <w:t>с которым Аллах сотворил людей.</w:t>
      </w:r>
      <w:r>
        <w:rPr>
          <w:rStyle w:val="afffffffffff4"/>
        </w:rPr>
        <w:t xml:space="preserve"> (30:30).</w:t>
      </w:r>
      <w:r>
        <w:rPr>
          <w:rStyle w:val="9e"/>
        </w:rPr>
        <w:t xml:space="preserve"> Смысл этого? «Придерживайтесь этого пути, которому вы не найдёте замены».</w:t>
      </w:r>
    </w:p>
    <w:p w:rsidR="00722D22" w:rsidRDefault="00D92A95">
      <w:pPr>
        <w:pStyle w:val="130"/>
        <w:shd w:val="clear" w:color="auto" w:fill="auto"/>
        <w:spacing w:before="0" w:after="166" w:line="230" w:lineRule="exact"/>
        <w:ind w:left="40" w:firstLine="0"/>
        <w:jc w:val="center"/>
      </w:pPr>
      <w:r>
        <w:rPr>
          <w:rStyle w:val="9e"/>
        </w:rPr>
        <w:lastRenderedPageBreak/>
        <w:t>Слово Всевышнего Аллаха:</w:t>
      </w:r>
    </w:p>
    <w:p w:rsidR="00722D22" w:rsidRDefault="00D92A95">
      <w:pPr>
        <w:pStyle w:val="281"/>
        <w:shd w:val="clear" w:color="auto" w:fill="auto"/>
        <w:tabs>
          <w:tab w:val="left" w:pos="3337"/>
          <w:tab w:val="left" w:pos="5881"/>
        </w:tabs>
        <w:spacing w:line="288" w:lineRule="exact"/>
        <w:ind w:left="1940" w:firstLine="0"/>
        <w:jc w:val="left"/>
      </w:pPr>
      <w:r>
        <w:rPr>
          <w:rStyle w:val="28fff2"/>
        </w:rPr>
        <w:t xml:space="preserve">* </w:t>
      </w:r>
      <w:r>
        <w:rPr>
          <w:rStyle w:val="28fff2"/>
          <w:lang w:val="en-US"/>
        </w:rPr>
        <w:t>&lt;U</w:t>
      </w:r>
      <w:r>
        <w:rPr>
          <w:rStyle w:val="28fff2"/>
          <w:lang w:val="en-US"/>
        </w:rPr>
        <w:tab/>
      </w:r>
      <w:r>
        <w:rPr>
          <w:rStyle w:val="28fff2"/>
        </w:rPr>
        <w:t xml:space="preserve">«М </w:t>
      </w:r>
      <w:r>
        <w:rPr>
          <w:rStyle w:val="28fff2"/>
          <w:lang w:val="en-US"/>
        </w:rPr>
        <w:t>^Uj Ull—abl lllj</w:t>
      </w:r>
      <w:r>
        <w:rPr>
          <w:rStyle w:val="28fff2"/>
          <w:lang w:val="en-US"/>
        </w:rPr>
        <w:tab/>
        <w:t>U</w:t>
      </w:r>
      <w:r>
        <w:rPr>
          <w:rStyle w:val="2810pt9"/>
        </w:rPr>
        <w:t>jj j</w:t>
      </w:r>
      <w:r>
        <w:rPr>
          <w:rStyle w:val="28fff2"/>
          <w:lang w:val="en-US"/>
        </w:rPr>
        <w:t>A</w:t>
      </w:r>
      <w:r>
        <w:rPr>
          <w:rStyle w:val="2810pt9"/>
        </w:rPr>
        <w:t>j</w:t>
      </w:r>
      <w:r>
        <w:rPr>
          <w:rStyle w:val="28fff2"/>
          <w:lang w:val="en-US"/>
        </w:rPr>
        <w:t xml:space="preserve"> </w:t>
      </w:r>
      <w:r>
        <w:rPr>
          <w:rStyle w:val="28fff2"/>
          <w:lang w:val="en-US"/>
        </w:rPr>
        <w:t>4iJ|</w:t>
      </w:r>
      <w:r>
        <w:rPr>
          <w:rStyle w:val="2810pt9"/>
        </w:rPr>
        <w:t xml:space="preserve"> j</w:t>
      </w:r>
      <w:r>
        <w:rPr>
          <w:rStyle w:val="28fff2"/>
          <w:lang w:val="en-US"/>
        </w:rPr>
        <w:t xml:space="preserve"> U</w:t>
      </w:r>
      <w:r>
        <w:rPr>
          <w:rStyle w:val="2810pt9"/>
        </w:rPr>
        <w:t>jja</w:t>
      </w:r>
      <w:r>
        <w:rPr>
          <w:rStyle w:val="28fff2"/>
          <w:lang w:val="en-US"/>
        </w:rPr>
        <w:t>U</w:t>
      </w:r>
      <w:r>
        <w:rPr>
          <w:rStyle w:val="2810pt9"/>
        </w:rPr>
        <w:t>j</w:t>
      </w:r>
      <w:r>
        <w:rPr>
          <w:rStyle w:val="28fff2"/>
          <w:lang w:val="en-US"/>
        </w:rPr>
        <w:t>I Jl</w:t>
      </w:r>
    </w:p>
    <w:p w:rsidR="00722D22" w:rsidRDefault="00D92A95">
      <w:pPr>
        <w:pStyle w:val="281"/>
        <w:shd w:val="clear" w:color="auto" w:fill="auto"/>
        <w:spacing w:after="240" w:line="288" w:lineRule="exact"/>
        <w:ind w:left="40" w:firstLine="0"/>
      </w:pPr>
      <w:r>
        <w:rPr>
          <w:rStyle w:val="28fff2"/>
        </w:rPr>
        <w:t>(139) Скажи: «Неужели вы станете препираться с нами относительно Аллаха, тогда как Он является нашим Господом и вашим Господом. Нам достанутся наши деяния, а вам - ваши деяния, и мы искренни перед Ним».</w:t>
      </w:r>
    </w:p>
    <w:p w:rsidR="00722D22" w:rsidRDefault="00D92A95">
      <w:pPr>
        <w:pStyle w:val="130"/>
        <w:shd w:val="clear" w:color="auto" w:fill="auto"/>
        <w:tabs>
          <w:tab w:val="left" w:pos="5905"/>
          <w:tab w:val="left" w:pos="7863"/>
        </w:tabs>
        <w:spacing w:before="0" w:after="0" w:line="288" w:lineRule="exact"/>
        <w:ind w:left="860" w:right="1400" w:firstLine="300"/>
      </w:pPr>
      <w:r>
        <w:rPr>
          <w:rStyle w:val="9e"/>
          <w:lang w:val="en-US"/>
        </w:rPr>
        <w:t>tSjUa</w:t>
      </w:r>
      <w:r>
        <w:rPr>
          <w:rStyle w:val="10ptfb"/>
        </w:rPr>
        <w:t>j</w:t>
      </w:r>
      <w:r>
        <w:rPr>
          <w:rStyle w:val="9e"/>
          <w:lang w:val="en-US"/>
        </w:rPr>
        <w:t xml:space="preserve"> ji tJjA I</w:t>
      </w:r>
      <w:r>
        <w:rPr>
          <w:rStyle w:val="10ptfb"/>
        </w:rPr>
        <w:t>jj</w:t>
      </w:r>
      <w:r>
        <w:rPr>
          <w:rStyle w:val="9e"/>
          <w:lang w:val="en-US"/>
        </w:rPr>
        <w:t>LS LUL&amp;</w:t>
      </w:r>
      <w:r>
        <w:rPr>
          <w:rStyle w:val="9e"/>
          <w:lang w:val="en-US"/>
        </w:rPr>
        <w:t xml:space="preserve">tj Ljji*jj jL^Lijj (JjfULijj O! </w:t>
      </w:r>
      <w:r>
        <w:rPr>
          <w:rStyle w:val="9e"/>
        </w:rPr>
        <w:t xml:space="preserve">йАЙ^ </w:t>
      </w:r>
      <w:r>
        <w:rPr>
          <w:rStyle w:val="9e"/>
          <w:lang w:val="en-US"/>
        </w:rPr>
        <w:t xml:space="preserve">^ </w:t>
      </w:r>
      <w:r>
        <w:rPr>
          <w:rStyle w:val="ad"/>
          <w:lang w:val="en-US"/>
        </w:rPr>
        <w:t>jjiaxj Uc- JalJu U</w:t>
      </w:r>
      <w:r>
        <w:rPr>
          <w:rStyle w:val="10ptfb"/>
        </w:rPr>
        <w:t>j</w:t>
      </w:r>
      <w:r>
        <w:rPr>
          <w:rStyle w:val="ad"/>
          <w:lang w:val="en-US"/>
        </w:rPr>
        <w:t xml:space="preserve"> 4iJ|</w:t>
      </w:r>
      <w:r>
        <w:rPr>
          <w:rStyle w:val="afffffffffff4"/>
          <w:lang w:val="en-US"/>
        </w:rPr>
        <w:t xml:space="preserve"> fa</w:t>
      </w:r>
      <w:r>
        <w:rPr>
          <w:rStyle w:val="ad"/>
          <w:lang w:val="en-US"/>
        </w:rPr>
        <w:t xml:space="preserve"> siic.</w:t>
      </w:r>
      <w:r>
        <w:rPr>
          <w:rStyle w:val="afffffffffff4"/>
          <w:lang w:val="en-US"/>
        </w:rPr>
        <w:t xml:space="preserve"> </w:t>
      </w:r>
      <w:r>
        <w:rPr>
          <w:rStyle w:val="afffffffffff4"/>
        </w:rPr>
        <w:t>а-Ц</w:t>
      </w:r>
      <w:r>
        <w:rPr>
          <w:rStyle w:val="afffffffffff4"/>
          <w:lang w:val="en-US"/>
        </w:rPr>
        <w:t>-ui</w:t>
      </w:r>
      <w:r>
        <w:rPr>
          <w:rStyle w:val="ad"/>
          <w:lang w:val="en-US"/>
        </w:rPr>
        <w:tab/>
        <w:t>^lla! AiJI</w:t>
      </w:r>
      <w:r>
        <w:rPr>
          <w:rStyle w:val="ad"/>
          <w:lang w:val="en-US"/>
        </w:rPr>
        <w:tab/>
        <w:t>jdjif</w:t>
      </w:r>
    </w:p>
    <w:p w:rsidR="00722D22" w:rsidRDefault="00D92A95">
      <w:pPr>
        <w:pStyle w:val="281"/>
        <w:shd w:val="clear" w:color="auto" w:fill="auto"/>
        <w:spacing w:after="240" w:line="288" w:lineRule="exact"/>
        <w:ind w:left="40" w:firstLine="0"/>
      </w:pPr>
      <w:r>
        <w:rPr>
          <w:rStyle w:val="28fff2"/>
        </w:rPr>
        <w:t>(140) Неужели вы скажете, что Ибрахим</w:t>
      </w:r>
      <w:r>
        <w:rPr>
          <w:rStyle w:val="28fff3"/>
        </w:rPr>
        <w:t xml:space="preserve"> (Авраам),</w:t>
      </w:r>
      <w:r>
        <w:rPr>
          <w:rStyle w:val="28fff2"/>
        </w:rPr>
        <w:t xml:space="preserve"> Исмаил</w:t>
      </w:r>
      <w:r>
        <w:rPr>
          <w:rStyle w:val="28fff3"/>
        </w:rPr>
        <w:t xml:space="preserve"> (Измаил),</w:t>
      </w:r>
      <w:r>
        <w:rPr>
          <w:rStyle w:val="28fff2"/>
        </w:rPr>
        <w:t xml:space="preserve"> Исхак</w:t>
      </w:r>
      <w:r>
        <w:rPr>
          <w:rStyle w:val="28fff3"/>
        </w:rPr>
        <w:t xml:space="preserve"> (Исаак), </w:t>
      </w:r>
      <w:r>
        <w:rPr>
          <w:rStyle w:val="28fff2"/>
        </w:rPr>
        <w:t>Иакуб</w:t>
      </w:r>
      <w:r>
        <w:rPr>
          <w:rStyle w:val="28fff3"/>
        </w:rPr>
        <w:t xml:space="preserve"> (Иаков)</w:t>
      </w:r>
      <w:r>
        <w:rPr>
          <w:rStyle w:val="28fff2"/>
        </w:rPr>
        <w:t xml:space="preserve"> и колена</w:t>
      </w:r>
      <w:r>
        <w:rPr>
          <w:rStyle w:val="28fff3"/>
        </w:rPr>
        <w:t xml:space="preserve"> (двенадцать сыновей Йакуба)</w:t>
      </w:r>
      <w:r>
        <w:rPr>
          <w:rStyle w:val="28fff2"/>
        </w:rPr>
        <w:t xml:space="preserve"> были иудеями или христианами? Скажи: «Вы лучше знаете или же Аллах? Кто может быть несправедливее того, кто скрыл имеющееся у него от Аллаха свидетельство? Аллах не пребывает в неведении относительно того, что вы совершаете».</w:t>
      </w:r>
    </w:p>
    <w:p w:rsidR="00722D22" w:rsidRDefault="00D92A95">
      <w:pPr>
        <w:pStyle w:val="281"/>
        <w:shd w:val="clear" w:color="auto" w:fill="auto"/>
        <w:spacing w:after="240" w:line="288" w:lineRule="exact"/>
        <w:ind w:left="40" w:firstLine="0"/>
      </w:pPr>
      <w:r>
        <w:rPr>
          <w:rStyle w:val="28fff4"/>
          <w:lang w:val="en-US"/>
        </w:rPr>
        <w:t>£</w:t>
      </w:r>
      <w:r>
        <w:rPr>
          <w:rStyle w:val="28fff2"/>
          <w:lang w:val="en-US"/>
        </w:rPr>
        <w:t>jLxj</w:t>
      </w:r>
      <w:r>
        <w:rPr>
          <w:rStyle w:val="28fff4"/>
          <w:lang w:val="en-US"/>
        </w:rPr>
        <w:t xml:space="preserve"> </w:t>
      </w:r>
      <w:r>
        <w:rPr>
          <w:rStyle w:val="28fff4"/>
        </w:rPr>
        <w:t>)</w:t>
      </w:r>
      <w:r>
        <w:rPr>
          <w:rStyle w:val="28fff2"/>
          <w:lang w:val="en-US"/>
        </w:rPr>
        <w:t>Jjl£ Ufr jji</w:t>
      </w:r>
      <w:r>
        <w:rPr>
          <w:rStyle w:val="28fff4"/>
          <w:lang w:val="en-US"/>
        </w:rPr>
        <w:t>-uu</w:t>
      </w:r>
      <w:r>
        <w:rPr>
          <w:rStyle w:val="28fff2"/>
          <w:lang w:val="en-US"/>
        </w:rPr>
        <w:t xml:space="preserve"> Vj U</w:t>
      </w:r>
      <w:r>
        <w:rPr>
          <w:rStyle w:val="281pt6"/>
        </w:rPr>
        <w:t xml:space="preserve"> p</w:t>
      </w:r>
      <w:r>
        <w:rPr>
          <w:rStyle w:val="281pt6"/>
        </w:rPr>
        <w:t>&amp;j</w:t>
      </w:r>
      <w:r>
        <w:rPr>
          <w:rStyle w:val="28fff2"/>
          <w:lang w:val="en-US"/>
        </w:rPr>
        <w:t xml:space="preserve"> U </w:t>
      </w:r>
      <w:r>
        <w:rPr>
          <w:rStyle w:val="28fff2"/>
        </w:rPr>
        <w:t xml:space="preserve">ф </w:t>
      </w:r>
      <w:r>
        <w:rPr>
          <w:rStyle w:val="28fff2"/>
          <w:lang w:val="en-US"/>
        </w:rPr>
        <w:t xml:space="preserve">Cili. </w:t>
      </w:r>
      <w:r>
        <w:rPr>
          <w:rStyle w:val="28fff2"/>
        </w:rPr>
        <w:t>!&amp;</w:t>
      </w:r>
      <w:r>
        <w:rPr>
          <w:rStyle w:val="281pt6"/>
          <w:lang w:val="ru"/>
        </w:rPr>
        <w:t xml:space="preserve"> </w:t>
      </w:r>
      <w:r>
        <w:rPr>
          <w:rStyle w:val="281pt6"/>
        </w:rPr>
        <w:t>Z</w:t>
      </w:r>
      <w:r>
        <w:rPr>
          <w:rStyle w:val="2885pt0pt"/>
        </w:rPr>
        <w:t>a\</w:t>
      </w:r>
      <w:r>
        <w:rPr>
          <w:rStyle w:val="281pt6"/>
        </w:rPr>
        <w:t xml:space="preserve"> </w:t>
      </w:r>
      <w:r>
        <w:rPr>
          <w:rStyle w:val="281pt6"/>
          <w:lang w:val="ru"/>
        </w:rPr>
        <w:t xml:space="preserve">Щ </w:t>
      </w:r>
      <w:r>
        <w:rPr>
          <w:rStyle w:val="28fff2"/>
        </w:rPr>
        <w:t>(141) Этот народ уже миновал. Они получат то, что они заслужили, а вы получите то, что вы заслужили, и вы не будете спрошены о том, что они совершали.</w:t>
      </w:r>
    </w:p>
    <w:p w:rsidR="00722D22" w:rsidRDefault="00D92A95">
      <w:pPr>
        <w:pStyle w:val="130"/>
        <w:shd w:val="clear" w:color="auto" w:fill="auto"/>
        <w:tabs>
          <w:tab w:val="left" w:pos="3089"/>
        </w:tabs>
        <w:spacing w:before="0" w:after="0" w:line="288" w:lineRule="exact"/>
        <w:ind w:left="1940" w:right="500" w:hanging="1640"/>
      </w:pPr>
      <w:r>
        <w:rPr>
          <w:rStyle w:val="9e"/>
        </w:rPr>
        <w:t xml:space="preserve">Аллах указывает Своему пророку на опровержения заявлений многобожников в споре: </w:t>
      </w:r>
      <w:r>
        <w:rPr>
          <w:rStyle w:val="ad"/>
        </w:rPr>
        <w:t>ей</w:t>
      </w:r>
      <w:r>
        <w:rPr>
          <w:rStyle w:val="ad"/>
        </w:rPr>
        <w:tab/>
      </w:r>
      <w:r>
        <w:rPr>
          <w:rStyle w:val="ad"/>
          <w:lang w:val="en-US"/>
        </w:rPr>
        <w:t xml:space="preserve">cJs) </w:t>
      </w:r>
      <w:r>
        <w:rPr>
          <w:rStyle w:val="ad"/>
        </w:rPr>
        <w:t>Скажи: «Неужели вы станете препираться</w:t>
      </w:r>
    </w:p>
    <w:p w:rsidR="00722D22" w:rsidRDefault="00D92A95">
      <w:pPr>
        <w:pStyle w:val="130"/>
        <w:shd w:val="clear" w:color="auto" w:fill="auto"/>
        <w:tabs>
          <w:tab w:val="left" w:pos="5810"/>
        </w:tabs>
        <w:spacing w:before="0" w:after="0" w:line="288" w:lineRule="exact"/>
        <w:ind w:left="520" w:right="720" w:firstLine="640"/>
      </w:pPr>
      <w:r>
        <w:rPr>
          <w:rStyle w:val="ad"/>
        </w:rPr>
        <w:t>с нами относительно Аллаха</w:t>
      </w:r>
      <w:r>
        <w:rPr>
          <w:rStyle w:val="9e"/>
        </w:rPr>
        <w:t xml:space="preserve"> - «Неужели вы спорите с нами по поводу единобожия и поклонения Одному Аллаху, а также повиновения Ему ^ и выполнения Его повелений и воздержания от Его запретов. </w:t>
      </w:r>
      <w:r>
        <w:rPr>
          <w:rStyle w:val="ad"/>
          <w:lang w:val="en-US"/>
        </w:rPr>
        <w:t xml:space="preserve">^J j^j) </w:t>
      </w:r>
      <w:r>
        <w:rPr>
          <w:rStyle w:val="ad"/>
        </w:rPr>
        <w:t>Он является наш</w:t>
      </w:r>
      <w:r>
        <w:rPr>
          <w:rStyle w:val="ad"/>
        </w:rPr>
        <w:t xml:space="preserve">им Господом и вашим Господом </w:t>
      </w:r>
      <w:r>
        <w:rPr>
          <w:rStyle w:val="9e"/>
        </w:rPr>
        <w:t xml:space="preserve">- т.е. Он управляет нашими делами и вашими, Он Один без сотоварищей достоин поклонения. </w:t>
      </w:r>
      <w:r>
        <w:rPr>
          <w:rStyle w:val="ad"/>
        </w:rPr>
        <w:t xml:space="preserve">( ЦЗиЫ </w:t>
      </w:r>
      <w:r>
        <w:rPr>
          <w:rStyle w:val="ad"/>
          <w:lang w:val="en-US"/>
        </w:rPr>
        <w:t xml:space="preserve">llLafrl ia2j </w:t>
      </w:r>
      <w:r>
        <w:rPr>
          <w:rStyle w:val="ad"/>
        </w:rPr>
        <w:t xml:space="preserve">) Нам достанутся наши деяния, а вам - ваши деяния </w:t>
      </w:r>
      <w:r>
        <w:rPr>
          <w:rStyle w:val="9e"/>
        </w:rPr>
        <w:t>- Мы отрекаемся от вас и от того, чему вы поклоняетесь, а вы непричас</w:t>
      </w:r>
      <w:r>
        <w:rPr>
          <w:rStyle w:val="9e"/>
        </w:rPr>
        <w:t xml:space="preserve">тны к нами к Тому, Кому мы поклоняемся. В другом аяте говорится: </w:t>
      </w:r>
      <w:r>
        <w:rPr>
          <w:rStyle w:val="1pt7"/>
          <w:lang w:val="ru"/>
        </w:rPr>
        <w:t xml:space="preserve">( </w:t>
      </w:r>
      <w:r>
        <w:rPr>
          <w:rStyle w:val="1pt7"/>
        </w:rPr>
        <w:t>£jj£«J IAA *(JJ4 UIJ</w:t>
      </w:r>
      <w:r>
        <w:rPr>
          <w:rStyle w:val="afffffffffff4"/>
          <w:lang w:val="en-US"/>
        </w:rPr>
        <w:t xml:space="preserve"> Jabl LAA </w:t>
      </w:r>
      <w:r>
        <w:rPr>
          <w:rStyle w:val="1pt7"/>
        </w:rPr>
        <w:t xml:space="preserve">OjiijJ </w:t>
      </w:r>
      <w:r>
        <w:rPr>
          <w:rStyle w:val="2pt1"/>
        </w:rPr>
        <w:t>fjjf</w:t>
      </w:r>
      <w:r>
        <w:rPr>
          <w:rStyle w:val="afffffffffff4"/>
          <w:lang w:val="en-US"/>
        </w:rPr>
        <w:tab/>
        <w:t>^J JLAS-</w:t>
      </w:r>
      <w:r>
        <w:rPr>
          <w:rStyle w:val="1pt7"/>
        </w:rPr>
        <w:t xml:space="preserve"> J t^jJjS 0!j)</w:t>
      </w:r>
    </w:p>
    <w:p w:rsidR="00722D22" w:rsidRDefault="00D92A95">
      <w:pPr>
        <w:pStyle w:val="281"/>
        <w:shd w:val="clear" w:color="auto" w:fill="auto"/>
        <w:tabs>
          <w:tab w:val="left" w:pos="7955"/>
        </w:tabs>
        <w:spacing w:line="288" w:lineRule="exact"/>
        <w:ind w:left="520" w:right="720" w:firstLine="640"/>
        <w:jc w:val="left"/>
      </w:pPr>
      <w:r>
        <w:rPr>
          <w:rStyle w:val="28fff2"/>
        </w:rPr>
        <w:t xml:space="preserve">Если тебя сочтут лжецом, то скажи: «Мне достанутся мои деяния, а вам - ваши деяния. Вы не причастны к тому, что я совершаю, </w:t>
      </w:r>
      <w:r>
        <w:rPr>
          <w:rStyle w:val="28fff2"/>
        </w:rPr>
        <w:t>а я не причастен к тому, что совершаете вы».</w:t>
      </w:r>
      <w:r>
        <w:rPr>
          <w:rStyle w:val="28fff3"/>
        </w:rPr>
        <w:t xml:space="preserve"> (10:41) </w:t>
      </w:r>
      <w:r>
        <w:rPr>
          <w:rStyle w:val="28fff4"/>
        </w:rPr>
        <w:t>Всевышний Аллах также сообщил: (и*Й</w:t>
      </w:r>
      <w:r>
        <w:rPr>
          <w:rStyle w:val="28fff5"/>
          <w:lang w:val="ru"/>
        </w:rPr>
        <w:t xml:space="preserve"> </w:t>
      </w:r>
      <w:r>
        <w:rPr>
          <w:rStyle w:val="28fff5"/>
        </w:rPr>
        <w:t>faj</w:t>
      </w:r>
      <w:r>
        <w:rPr>
          <w:rStyle w:val="28fff4"/>
          <w:lang w:val="en-US"/>
        </w:rPr>
        <w:t xml:space="preserve"> 4U ^y^J</w:t>
      </w:r>
      <w:r>
        <w:rPr>
          <w:rStyle w:val="28fff5"/>
        </w:rPr>
        <w:t xml:space="preserve"> ^a</w:t>
      </w:r>
      <w:r>
        <w:rPr>
          <w:rStyle w:val="28135pt1"/>
        </w:rPr>
        <w:t>LA</w:t>
      </w:r>
      <w:r>
        <w:rPr>
          <w:rStyle w:val="28fff4"/>
          <w:lang w:val="en-US"/>
        </w:rPr>
        <w:t xml:space="preserve"> JSfi</w:t>
      </w:r>
      <w:r>
        <w:rPr>
          <w:rStyle w:val="28fff4"/>
          <w:lang w:val="en-US"/>
        </w:rPr>
        <w:tab/>
        <w:t>jli)</w:t>
      </w:r>
    </w:p>
    <w:p w:rsidR="00722D22" w:rsidRDefault="00D92A95">
      <w:pPr>
        <w:pStyle w:val="281"/>
        <w:shd w:val="clear" w:color="auto" w:fill="auto"/>
        <w:spacing w:line="288" w:lineRule="exact"/>
        <w:ind w:left="40" w:firstLine="0"/>
      </w:pPr>
      <w:r>
        <w:rPr>
          <w:rStyle w:val="28fff2"/>
        </w:rPr>
        <w:t>Если они станут препираться с тобой, то скажи: «Я подчинил свой лик Аллаху...»</w:t>
      </w:r>
      <w:r>
        <w:rPr>
          <w:rStyle w:val="28fff3"/>
        </w:rPr>
        <w:t xml:space="preserve"> (3:20) </w:t>
      </w:r>
      <w:r>
        <w:rPr>
          <w:rStyle w:val="28fff2"/>
        </w:rPr>
        <w:t xml:space="preserve">(лЬ </w:t>
      </w:r>
      <w:r>
        <w:rPr>
          <w:rStyle w:val="28fff2"/>
          <w:lang w:val="en-US"/>
        </w:rPr>
        <w:t xml:space="preserve">j ^jiusi jis AlUj) </w:t>
      </w:r>
      <w:r>
        <w:rPr>
          <w:rStyle w:val="28fff2"/>
        </w:rPr>
        <w:t>Его народ стал препираться с ним, и тогда он сказал: «Неужели вы станете препираться со мной относительно Аллаха...»</w:t>
      </w:r>
      <w:r>
        <w:rPr>
          <w:rStyle w:val="28fff3"/>
        </w:rPr>
        <w:t xml:space="preserve"> (6:80)</w:t>
      </w:r>
    </w:p>
    <w:p w:rsidR="00722D22" w:rsidRDefault="00D92A95">
      <w:pPr>
        <w:pStyle w:val="281"/>
        <w:shd w:val="clear" w:color="auto" w:fill="auto"/>
        <w:spacing w:after="236" w:line="278" w:lineRule="exact"/>
        <w:ind w:left="860" w:right="1040" w:firstLine="4400"/>
        <w:jc w:val="left"/>
      </w:pPr>
      <w:r>
        <w:rPr>
          <w:rStyle w:val="28fff2"/>
          <w:lang w:val="en-US"/>
        </w:rPr>
        <w:t xml:space="preserve">He </w:t>
      </w:r>
      <w:r>
        <w:rPr>
          <w:rStyle w:val="28fff2"/>
        </w:rPr>
        <w:t>знаешь ли ты о том, кто спорил с Ибрахимом</w:t>
      </w:r>
      <w:r>
        <w:rPr>
          <w:rStyle w:val="28fff3"/>
        </w:rPr>
        <w:t xml:space="preserve"> (Авраамом)</w:t>
      </w:r>
      <w:r>
        <w:rPr>
          <w:rStyle w:val="28fff2"/>
        </w:rPr>
        <w:t xml:space="preserve"> относительно его Господа?</w:t>
      </w:r>
      <w:r>
        <w:rPr>
          <w:rStyle w:val="28fff3"/>
        </w:rPr>
        <w:t xml:space="preserve"> (2:258)</w:t>
      </w:r>
    </w:p>
    <w:p w:rsidR="00722D22" w:rsidRDefault="00D92A95">
      <w:pPr>
        <w:pStyle w:val="130"/>
        <w:shd w:val="clear" w:color="auto" w:fill="auto"/>
        <w:spacing w:before="0" w:after="244" w:line="283" w:lineRule="exact"/>
        <w:ind w:left="40" w:firstLine="0"/>
        <w:jc w:val="center"/>
      </w:pPr>
      <w:r>
        <w:rPr>
          <w:rStyle w:val="9e"/>
        </w:rPr>
        <w:t xml:space="preserve">Аллах сказал: ( </w:t>
      </w:r>
      <w:r>
        <w:rPr>
          <w:rStyle w:val="9e"/>
          <w:lang w:val="en-US"/>
        </w:rPr>
        <w:t xml:space="preserve">Oj^aJ» </w:t>
      </w:r>
      <w:r>
        <w:rPr>
          <w:rStyle w:val="9e"/>
        </w:rPr>
        <w:t xml:space="preserve">4 </w:t>
      </w:r>
      <w:r>
        <w:rPr>
          <w:rStyle w:val="9e"/>
          <w:lang w:val="en-US"/>
        </w:rPr>
        <w:t xml:space="preserve">^iUbl ULabl ll!j </w:t>
      </w:r>
      <w:r>
        <w:rPr>
          <w:rStyle w:val="9e"/>
        </w:rPr>
        <w:t xml:space="preserve">) </w:t>
      </w:r>
      <w:r>
        <w:rPr>
          <w:rStyle w:val="ad"/>
        </w:rPr>
        <w:t>Нам достанутся наши деяния, а вам - ваши деяния, и мы искренни перед Ним</w:t>
      </w:r>
      <w:r>
        <w:rPr>
          <w:rStyle w:val="9e"/>
        </w:rPr>
        <w:t xml:space="preserve"> - т.е. мы непричастны к вам, а вы не причастны к нам, мы искренни перед Ним в нашем поклонении.</w:t>
      </w:r>
    </w:p>
    <w:p w:rsidR="00722D22" w:rsidRDefault="00D92A95">
      <w:pPr>
        <w:pStyle w:val="130"/>
        <w:shd w:val="clear" w:color="auto" w:fill="auto"/>
        <w:spacing w:before="0" w:after="0" w:line="278" w:lineRule="exact"/>
        <w:ind w:left="40" w:firstLine="0"/>
        <w:jc w:val="center"/>
      </w:pPr>
      <w:r>
        <w:rPr>
          <w:rStyle w:val="9e"/>
        </w:rPr>
        <w:t>Затем Всевышний Аллах опровергает их заявление о том, что Ибрахим</w:t>
      </w:r>
      <w:r>
        <w:rPr>
          <w:rStyle w:val="afffffffffff4"/>
        </w:rPr>
        <w:t xml:space="preserve"> (м</w:t>
      </w:r>
      <w:r>
        <w:rPr>
          <w:rStyle w:val="afffffffffff4"/>
        </w:rPr>
        <w:t>ир ему)</w:t>
      </w:r>
      <w:r>
        <w:rPr>
          <w:rStyle w:val="9e"/>
        </w:rPr>
        <w:t xml:space="preserve"> и все остальные пророки из</w:t>
      </w:r>
      <w:r>
        <w:rPr>
          <w:rStyle w:val="affffffffff0"/>
        </w:rPr>
        <w:t xml:space="preserve"> «аль-Асбат»</w:t>
      </w:r>
      <w:r>
        <w:rPr>
          <w:rStyle w:val="9e"/>
        </w:rPr>
        <w:t xml:space="preserve"> исповедовали их религию</w:t>
      </w:r>
      <w:r>
        <w:rPr>
          <w:rStyle w:val="afffffffffff4"/>
        </w:rPr>
        <w:t xml:space="preserve"> (иудаизм или христианство).</w:t>
      </w:r>
    </w:p>
    <w:p w:rsidR="00722D22" w:rsidRDefault="00D92A95">
      <w:pPr>
        <w:pStyle w:val="130"/>
        <w:shd w:val="clear" w:color="auto" w:fill="auto"/>
        <w:tabs>
          <w:tab w:val="left" w:pos="6802"/>
        </w:tabs>
        <w:spacing w:before="0" w:after="0" w:line="283" w:lineRule="exact"/>
        <w:ind w:left="2180" w:firstLine="0"/>
      </w:pPr>
      <w:r>
        <w:rPr>
          <w:rStyle w:val="9e"/>
        </w:rPr>
        <w:t>Слово Всевышнего Аллаха: ( 431 ^</w:t>
      </w:r>
      <w:r>
        <w:rPr>
          <w:rStyle w:val="9e"/>
        </w:rPr>
        <w:tab/>
        <w:t>^ )</w:t>
      </w:r>
    </w:p>
    <w:p w:rsidR="00722D22" w:rsidRDefault="00D92A95">
      <w:pPr>
        <w:pStyle w:val="281"/>
        <w:shd w:val="clear" w:color="auto" w:fill="auto"/>
        <w:spacing w:after="283"/>
        <w:ind w:left="60" w:firstLine="0"/>
      </w:pPr>
      <w:r>
        <w:rPr>
          <w:rStyle w:val="28fff6"/>
        </w:rPr>
        <w:t>Скажи: «Вы лучше знаете или же Аллах?»</w:t>
      </w:r>
      <w:r>
        <w:rPr>
          <w:rStyle w:val="28fff7"/>
        </w:rPr>
        <w:t xml:space="preserve"> - конечно Аллах знает лучше, Он же сообщил, что они никогда не были христианами и</w:t>
      </w:r>
      <w:r>
        <w:rPr>
          <w:rStyle w:val="28fff7"/>
        </w:rPr>
        <w:t xml:space="preserve"> иудеями: </w:t>
      </w:r>
      <w:r>
        <w:rPr>
          <w:rStyle w:val="2885pt0pt0"/>
          <w:lang w:val="ru"/>
        </w:rPr>
        <w:t>(</w:t>
      </w:r>
      <w:r>
        <w:rPr>
          <w:rStyle w:val="2810pta"/>
          <w:lang w:val="ru"/>
        </w:rPr>
        <w:t xml:space="preserve"> </w:t>
      </w:r>
      <w:r>
        <w:rPr>
          <w:rStyle w:val="2810pta"/>
        </w:rPr>
        <w:t>j^jliu^)</w:t>
      </w:r>
      <w:r>
        <w:rPr>
          <w:rStyle w:val="2885pt0pt0"/>
        </w:rPr>
        <w:t xml:space="preserve"> 'ja</w:t>
      </w:r>
      <w:r>
        <w:rPr>
          <w:rStyle w:val="2810pta"/>
        </w:rPr>
        <w:t xml:space="preserve"> &lt;jl£ u</w:t>
      </w:r>
      <w:r>
        <w:rPr>
          <w:rStyle w:val="2885pt0pt0"/>
        </w:rPr>
        <w:t>j</w:t>
      </w:r>
      <w:r>
        <w:rPr>
          <w:rStyle w:val="28135pt2"/>
        </w:rPr>
        <w:t xml:space="preserve"> I</w:t>
      </w:r>
      <w:r>
        <w:rPr>
          <w:rStyle w:val="2885pt0pt0"/>
        </w:rPr>
        <w:t>a</w:t>
      </w:r>
      <w:r>
        <w:rPr>
          <w:rStyle w:val="28135pt2"/>
        </w:rPr>
        <w:t>L</w:t>
      </w:r>
      <w:r>
        <w:rPr>
          <w:rStyle w:val="2885pt0pt0"/>
        </w:rPr>
        <w:t>j</w:t>
      </w:r>
      <w:r>
        <w:rPr>
          <w:rStyle w:val="28135pt2"/>
        </w:rPr>
        <w:t>L</w:t>
      </w:r>
      <w:r>
        <w:rPr>
          <w:rStyle w:val="2885pt0pt0"/>
        </w:rPr>
        <w:t>a</w:t>
      </w:r>
      <w:r>
        <w:rPr>
          <w:rStyle w:val="2810pta"/>
        </w:rPr>
        <w:t xml:space="preserve"> ilia.</w:t>
      </w:r>
      <w:r>
        <w:rPr>
          <w:rStyle w:val="28fff8"/>
          <w:lang w:val="en-US"/>
        </w:rPr>
        <w:t xml:space="preserve"> j\l</w:t>
      </w:r>
      <w:r>
        <w:rPr>
          <w:rStyle w:val="281pt7"/>
        </w:rPr>
        <w:t xml:space="preserve"> jSlj</w:t>
      </w:r>
      <w:r>
        <w:rPr>
          <w:rStyle w:val="2810pta"/>
        </w:rPr>
        <w:t xml:space="preserve"> ujtj^aj ujj^j fja t jj) &lt;jl£ u) </w:t>
      </w:r>
      <w:r>
        <w:rPr>
          <w:rStyle w:val="28fff6"/>
        </w:rPr>
        <w:t>Ибрахим</w:t>
      </w:r>
      <w:r>
        <w:rPr>
          <w:rStyle w:val="28fff9"/>
        </w:rPr>
        <w:t xml:space="preserve"> (Авраам)</w:t>
      </w:r>
      <w:r>
        <w:rPr>
          <w:rStyle w:val="28fff6"/>
        </w:rPr>
        <w:t xml:space="preserve"> не был ни иудеем, ни христианином. Он был единобожником, мусульманином и не был из числа многобожников.</w:t>
      </w:r>
      <w:r>
        <w:rPr>
          <w:rStyle w:val="28fff8"/>
        </w:rPr>
        <w:t xml:space="preserve"> (3:67)</w:t>
      </w:r>
      <w:r>
        <w:rPr>
          <w:rStyle w:val="28fff7"/>
        </w:rPr>
        <w:t xml:space="preserve"> и следующий аят.</w:t>
      </w:r>
    </w:p>
    <w:p w:rsidR="00722D22" w:rsidRDefault="00D92A95">
      <w:pPr>
        <w:pStyle w:val="130"/>
        <w:shd w:val="clear" w:color="auto" w:fill="auto"/>
        <w:tabs>
          <w:tab w:val="left" w:pos="5977"/>
        </w:tabs>
        <w:spacing w:before="0" w:after="0" w:line="230" w:lineRule="exact"/>
        <w:ind w:left="2180" w:firstLine="0"/>
      </w:pPr>
      <w:r>
        <w:rPr>
          <w:rStyle w:val="9e"/>
        </w:rPr>
        <w:t>Аллах сказал: (4Д Ь*</w:t>
      </w:r>
      <w:r>
        <w:rPr>
          <w:rStyle w:val="9e"/>
        </w:rPr>
        <w:tab/>
        <w:t>сни</w:t>
      </w:r>
    </w:p>
    <w:p w:rsidR="00722D22" w:rsidRDefault="00D92A95">
      <w:pPr>
        <w:pStyle w:val="281"/>
        <w:shd w:val="clear" w:color="auto" w:fill="auto"/>
        <w:spacing w:line="278" w:lineRule="exact"/>
        <w:ind w:left="60" w:firstLine="0"/>
      </w:pPr>
      <w:r>
        <w:rPr>
          <w:rStyle w:val="28fff6"/>
        </w:rPr>
        <w:lastRenderedPageBreak/>
        <w:t>Кто может быть несправедливее того, кто скрыл имеющееся у него от Аллаха свидетельство?</w:t>
      </w:r>
    </w:p>
    <w:p w:rsidR="00722D22" w:rsidRDefault="00D92A95">
      <w:pPr>
        <w:pStyle w:val="291"/>
        <w:shd w:val="clear" w:color="auto" w:fill="auto"/>
        <w:spacing w:after="236" w:line="274" w:lineRule="exact"/>
        <w:ind w:left="60" w:firstLine="0"/>
        <w:jc w:val="center"/>
      </w:pPr>
      <w:r>
        <w:rPr>
          <w:rStyle w:val="29ff"/>
        </w:rPr>
        <w:t>Аль-Хасан аль-Басри сказал:</w:t>
      </w:r>
      <w:r>
        <w:t xml:space="preserve"> «Они имели обыкновение читать Писание Аллаха которое Он им ниспослал, и в котором было написано: «Поистине, религия перед Аллахом - лишь Ислам, а Мухаммад - посланник Аллаха». Они также знали, что Ибрахим, Исмаил, Исхак, Якуб и пророки из «алъ-Асбат», был</w:t>
      </w:r>
      <w:r>
        <w:t>и непричастны ни к христианству, ни к иудаизму. Они засвидетельствовали об этом, но скрыли это свидетельство».</w:t>
      </w:r>
    </w:p>
    <w:p w:rsidR="00722D22" w:rsidRDefault="00D92A95">
      <w:pPr>
        <w:pStyle w:val="130"/>
        <w:shd w:val="clear" w:color="auto" w:fill="auto"/>
        <w:tabs>
          <w:tab w:val="left" w:pos="5866"/>
        </w:tabs>
        <w:spacing w:before="0" w:after="0" w:line="278" w:lineRule="exact"/>
        <w:ind w:left="2180" w:firstLine="0"/>
      </w:pPr>
      <w:r>
        <w:rPr>
          <w:rStyle w:val="9e"/>
        </w:rPr>
        <w:t>Слово Всевышнего Аллаха:</w:t>
      </w:r>
      <w:r>
        <w:rPr>
          <w:rStyle w:val="9e"/>
        </w:rPr>
        <w:tab/>
        <w:t xml:space="preserve">^ </w:t>
      </w:r>
      <w:r>
        <w:rPr>
          <w:rStyle w:val="9e"/>
          <w:lang w:val="en-US"/>
        </w:rPr>
        <w:t xml:space="preserve">(JM^ </w:t>
      </w:r>
      <w:r>
        <w:rPr>
          <w:rStyle w:val="9e"/>
        </w:rPr>
        <w:t xml:space="preserve">^ </w:t>
      </w:r>
      <w:r>
        <w:rPr>
          <w:rStyle w:val="9e"/>
          <w:lang w:val="en-US"/>
        </w:rPr>
        <w:t>^j)</w:t>
      </w:r>
    </w:p>
    <w:p w:rsidR="00722D22" w:rsidRDefault="00D92A95">
      <w:pPr>
        <w:pStyle w:val="281"/>
        <w:shd w:val="clear" w:color="auto" w:fill="auto"/>
        <w:spacing w:line="278" w:lineRule="exact"/>
        <w:ind w:left="60" w:firstLine="0"/>
      </w:pPr>
      <w:r>
        <w:rPr>
          <w:rStyle w:val="28fff6"/>
        </w:rPr>
        <w:t>Аллах не пребывает в неведении относительно того, что вы совершаете</w:t>
      </w:r>
    </w:p>
    <w:p w:rsidR="00722D22" w:rsidRDefault="00D92A95">
      <w:pPr>
        <w:pStyle w:val="130"/>
        <w:shd w:val="clear" w:color="auto" w:fill="auto"/>
        <w:spacing w:before="0" w:after="0" w:line="298" w:lineRule="exact"/>
        <w:ind w:left="400" w:right="600" w:firstLine="0"/>
      </w:pPr>
      <w:r>
        <w:rPr>
          <w:rStyle w:val="9e"/>
        </w:rPr>
        <w:t xml:space="preserve">- означает грозное предупреждение о том, что Его знание охватывает наши деяния, Он воздаст вам за них. Затем Всевышний Аллах сказал: </w:t>
      </w:r>
      <w:r>
        <w:rPr>
          <w:rStyle w:val="ad"/>
          <w:lang w:val="en-US"/>
        </w:rPr>
        <w:t xml:space="preserve">Alal </w:t>
      </w:r>
      <w:r>
        <w:rPr>
          <w:rStyle w:val="ad"/>
        </w:rPr>
        <w:t>Этот народ уже миновал</w:t>
      </w:r>
      <w:r>
        <w:rPr>
          <w:rStyle w:val="9e"/>
        </w:rPr>
        <w:t xml:space="preserve"> - существовал до вас. </w:t>
      </w:r>
      <w:r>
        <w:rPr>
          <w:rStyle w:val="85pt0pt0"/>
        </w:rPr>
        <w:t>la</w:t>
      </w:r>
      <w:r>
        <w:rPr>
          <w:rStyle w:val="10ptfb"/>
        </w:rPr>
        <w:t xml:space="preserve"> cllujis u </w:t>
      </w:r>
      <w:r>
        <w:rPr>
          <w:rStyle w:val="10ptfb"/>
          <w:lang w:val="ru"/>
        </w:rPr>
        <w:t>ф)</w:t>
      </w:r>
      <w:r>
        <w:rPr>
          <w:rStyle w:val="ad"/>
        </w:rPr>
        <w:t xml:space="preserve"> Они получат то, что они заслужили, а вы получите то, что </w:t>
      </w:r>
      <w:r>
        <w:rPr>
          <w:rStyle w:val="ad"/>
        </w:rPr>
        <w:t>вы заслужили</w:t>
      </w:r>
      <w:r>
        <w:rPr>
          <w:rStyle w:val="9e"/>
        </w:rPr>
        <w:t xml:space="preserve"> - вам ваши деяния, а им их деяния.</w:t>
      </w:r>
    </w:p>
    <w:p w:rsidR="00722D22" w:rsidRDefault="00D92A95">
      <w:pPr>
        <w:pStyle w:val="130"/>
        <w:shd w:val="clear" w:color="auto" w:fill="auto"/>
        <w:spacing w:before="0" w:after="0" w:line="274" w:lineRule="exact"/>
        <w:ind w:left="60" w:right="280" w:firstLine="3020"/>
      </w:pPr>
      <w:r>
        <w:rPr>
          <w:rStyle w:val="ad"/>
          <w:lang w:val="en-US"/>
        </w:rPr>
        <w:t xml:space="preserve">jjlljj Vj) </w:t>
      </w:r>
      <w:r>
        <w:rPr>
          <w:rStyle w:val="ad"/>
          <w:vertAlign w:val="subscript"/>
          <w:lang w:val="en-US"/>
        </w:rPr>
        <w:t>a</w:t>
      </w:r>
      <w:r>
        <w:rPr>
          <w:rStyle w:val="ad"/>
          <w:lang w:val="en-US"/>
        </w:rPr>
        <w:t xml:space="preserve"> </w:t>
      </w:r>
      <w:r>
        <w:rPr>
          <w:rStyle w:val="ad"/>
        </w:rPr>
        <w:t>вы получите то, что вы заслужили, и вы не будете спрошены о том, что они совершали</w:t>
      </w:r>
      <w:r>
        <w:rPr>
          <w:rStyle w:val="9e"/>
        </w:rPr>
        <w:t xml:space="preserve"> - т.е. вам не поможет то, что вы причисляете себя к ним без того, чтобы следовать за ними. Не обольщайтесь тем, </w:t>
      </w:r>
      <w:r>
        <w:rPr>
          <w:rStyle w:val="9e"/>
        </w:rPr>
        <w:t>что вы их</w:t>
      </w:r>
    </w:p>
    <w:p w:rsidR="00722D22" w:rsidRDefault="00D92A95">
      <w:pPr>
        <w:pStyle w:val="130"/>
        <w:shd w:val="clear" w:color="auto" w:fill="auto"/>
        <w:spacing w:before="0" w:after="275" w:line="274" w:lineRule="exact"/>
        <w:ind w:left="60" w:firstLine="0"/>
        <w:jc w:val="center"/>
      </w:pPr>
      <w:r>
        <w:rPr>
          <w:rStyle w:val="9e"/>
        </w:rPr>
        <w:t>потомки, пока вы не станете выполнять повеления и воздерживаться от запретов Аллаха, а также, следовать за пророками подобно им. Ведь пророки</w:t>
      </w:r>
      <w:r>
        <w:rPr>
          <w:rStyle w:val="afffffffffff4"/>
        </w:rPr>
        <w:t xml:space="preserve"> (мир и благословление Аллаха им всем)</w:t>
      </w:r>
      <w:r>
        <w:rPr>
          <w:rStyle w:val="9e"/>
        </w:rPr>
        <w:t xml:space="preserve"> были посланны увещевателями, несущими благие вести, кто же не увер</w:t>
      </w:r>
      <w:r>
        <w:rPr>
          <w:rStyle w:val="9e"/>
        </w:rPr>
        <w:t xml:space="preserve">овал в одного из них, не уверовал и в остальных пророков, и тем более в последнего из них - печать пророков посланника Господа миров ко всем сознательным людям и джиннам </w:t>
      </w:r>
      <w:r>
        <w:rPr>
          <w:rStyle w:val="afffffffffff4"/>
        </w:rPr>
        <w:t>(да благословит его Аллах и приветствует).</w:t>
      </w:r>
    </w:p>
    <w:p w:rsidR="00722D22" w:rsidRDefault="00D92A95">
      <w:pPr>
        <w:pStyle w:val="130"/>
        <w:shd w:val="clear" w:color="auto" w:fill="auto"/>
        <w:spacing w:before="0" w:after="226" w:line="230" w:lineRule="exact"/>
        <w:ind w:left="60" w:firstLine="0"/>
        <w:jc w:val="center"/>
      </w:pPr>
      <w:r>
        <w:rPr>
          <w:rStyle w:val="9e"/>
        </w:rPr>
        <w:t>Аллах сказал:</w:t>
      </w:r>
    </w:p>
    <w:p w:rsidR="00722D22" w:rsidRDefault="00D92A95">
      <w:pPr>
        <w:pStyle w:val="291"/>
        <w:shd w:val="clear" w:color="auto" w:fill="auto"/>
        <w:tabs>
          <w:tab w:val="left" w:pos="3654"/>
        </w:tabs>
        <w:spacing w:after="0" w:line="230" w:lineRule="exact"/>
        <w:ind w:left="2180" w:firstLine="0"/>
      </w:pPr>
      <w:r>
        <w:t>фь</w:t>
      </w:r>
      <w:r>
        <w:tab/>
        <w:t xml:space="preserve">да&amp;а </w:t>
      </w:r>
      <w:r>
        <w:rPr>
          <w:lang w:val="en-US"/>
        </w:rPr>
        <w:t xml:space="preserve">CP l-a </w:t>
      </w:r>
      <w:r>
        <w:rPr>
          <w:rStyle w:val="291pt2"/>
        </w:rPr>
        <w:t>'(jA</w:t>
      </w:r>
    </w:p>
    <w:p w:rsidR="00722D22" w:rsidRDefault="00D92A95">
      <w:pPr>
        <w:pStyle w:val="130"/>
        <w:shd w:val="clear" w:color="auto" w:fill="auto"/>
        <w:tabs>
          <w:tab w:val="left" w:pos="6001"/>
        </w:tabs>
        <w:spacing w:before="0" w:after="60" w:line="288" w:lineRule="exact"/>
        <w:ind w:left="2660" w:firstLine="0"/>
      </w:pPr>
      <w:r>
        <w:rPr>
          <w:rStyle w:val="9e"/>
          <w:vertAlign w:val="superscript"/>
        </w:rPr>
        <w:t>л</w:t>
      </w:r>
      <w:r>
        <w:rPr>
          <w:rStyle w:val="9e"/>
        </w:rPr>
        <w:t xml:space="preserve"> </w:t>
      </w:r>
      <w:r>
        <w:rPr>
          <w:rStyle w:val="9e"/>
          <w:lang w:val="en-US"/>
        </w:rPr>
        <w:t>ialj^-a fLuu</w:t>
      </w:r>
      <w:r>
        <w:rPr>
          <w:rStyle w:val="1pt7"/>
        </w:rPr>
        <w:t xml:space="preserve"> jA (j-Lfe</w:t>
      </w:r>
      <w:r>
        <w:rPr>
          <w:rStyle w:val="9e"/>
          <w:lang w:val="en-US"/>
        </w:rPr>
        <w:tab/>
        <w:t>Jjjli^) All Jfl</w:t>
      </w:r>
    </w:p>
    <w:p w:rsidR="00722D22" w:rsidRDefault="00D92A95">
      <w:pPr>
        <w:pStyle w:val="281"/>
        <w:shd w:val="clear" w:color="auto" w:fill="auto"/>
        <w:spacing w:after="310" w:line="288" w:lineRule="exact"/>
        <w:ind w:left="60" w:firstLine="0"/>
      </w:pPr>
      <w:r>
        <w:rPr>
          <w:rStyle w:val="28fff6"/>
        </w:rPr>
        <w:t>(142) Глупые люди скажут: «Что заставило их отвернуться от киблы, к которой они поворачивались лицом прежде?» Скажи: «Восток и запад принадлежат Аллаху.Он наставляет, кого пожелает, на прямой путь».</w:t>
      </w:r>
    </w:p>
    <w:p w:rsidR="00722D22" w:rsidRDefault="00D92A95">
      <w:pPr>
        <w:pStyle w:val="150"/>
        <w:shd w:val="clear" w:color="auto" w:fill="auto"/>
        <w:tabs>
          <w:tab w:val="left" w:pos="4826"/>
        </w:tabs>
        <w:spacing w:after="57" w:line="200" w:lineRule="exact"/>
        <w:ind w:left="1240"/>
      </w:pPr>
      <w:r>
        <w:rPr>
          <w:lang w:val="ru"/>
        </w:rPr>
        <w:t xml:space="preserve">гул-*' </w:t>
      </w:r>
      <w:r>
        <w:t>^ilk-</w:t>
      </w:r>
      <w:r>
        <w:tab/>
      </w:r>
      <w:r>
        <w:rPr>
          <w:lang w:val="ru"/>
        </w:rPr>
        <w:t>р\ц2и</w:t>
      </w:r>
      <w:r>
        <w:rPr>
          <w:lang w:val="ru"/>
        </w:rPr>
        <w:t xml:space="preserve"> </w:t>
      </w:r>
      <w:r>
        <w:t>ijjj£j3 uxuij</w:t>
      </w:r>
    </w:p>
    <w:p w:rsidR="00722D22" w:rsidRDefault="00D92A95">
      <w:pPr>
        <w:pStyle w:val="571"/>
        <w:keepNext/>
        <w:keepLines/>
        <w:shd w:val="clear" w:color="auto" w:fill="auto"/>
        <w:tabs>
          <w:tab w:val="left" w:pos="6155"/>
          <w:tab w:val="left" w:pos="8646"/>
        </w:tabs>
        <w:spacing w:after="94" w:line="230" w:lineRule="exact"/>
        <w:ind w:left="400"/>
      </w:pPr>
      <w:bookmarkStart w:id="324" w:name="bookmark323"/>
      <w:r>
        <w:t>Sjjj£1</w:t>
      </w:r>
      <w:r>
        <w:rPr>
          <w:rStyle w:val="57115pt"/>
        </w:rPr>
        <w:t xml:space="preserve"> j)</w:t>
      </w:r>
      <w:r>
        <w:t xml:space="preserve">j </w:t>
      </w:r>
      <w:r>
        <w:rPr>
          <w:rStyle w:val="5713pt"/>
        </w:rPr>
        <w:t>4jLl</w:t>
      </w:r>
      <w:r>
        <w:rPr>
          <w:rStyle w:val="57115pt"/>
        </w:rPr>
        <w:t>&amp;</w:t>
      </w:r>
      <w:r>
        <w:t>j</w:t>
      </w:r>
      <w:r>
        <w:rPr>
          <w:rStyle w:val="57115pt0"/>
        </w:rPr>
        <w:t xml:space="preserve"> jAA</w:t>
      </w:r>
      <w:r>
        <w:t xml:space="preserve"> Jjl/^t £jjj</w:t>
      </w:r>
      <w:r>
        <w:rPr>
          <w:rStyle w:val="57115pt0"/>
        </w:rPr>
        <w:t xml:space="preserve"> jA</w:t>
      </w:r>
      <w:r>
        <w:tab/>
      </w:r>
      <w:r>
        <w:rPr>
          <w:lang w:val="ru"/>
        </w:rPr>
        <w:t>фь</w:t>
      </w:r>
      <w:r>
        <w:rPr>
          <w:rStyle w:val="57115pt0"/>
          <w:lang w:val="ru"/>
        </w:rPr>
        <w:t xml:space="preserve"> </w:t>
      </w:r>
      <w:r>
        <w:rPr>
          <w:rStyle w:val="57115pt0"/>
        </w:rPr>
        <w:t>J&amp;\</w:t>
      </w:r>
      <w:r>
        <w:tab/>
        <w:t>Uj</w:t>
      </w:r>
      <w:bookmarkEnd w:id="324"/>
    </w:p>
    <w:p w:rsidR="00722D22" w:rsidRDefault="00D92A95">
      <w:pPr>
        <w:pStyle w:val="581"/>
        <w:keepNext/>
        <w:keepLines/>
        <w:shd w:val="clear" w:color="auto" w:fill="auto"/>
        <w:tabs>
          <w:tab w:val="left" w:pos="5203"/>
        </w:tabs>
        <w:spacing w:before="0" w:after="0" w:line="230" w:lineRule="exact"/>
        <w:ind w:left="1800"/>
      </w:pPr>
      <w:bookmarkStart w:id="325" w:name="bookmark324"/>
      <w:r>
        <w:rPr>
          <w:rStyle w:val="5810pt"/>
        </w:rPr>
        <w:t>Li</w:t>
      </w:r>
      <w:r>
        <w:t>jp'J ^</w:t>
      </w:r>
      <w:r>
        <w:rPr>
          <w:rStyle w:val="5811pt"/>
          <w:lang w:val="en-US"/>
        </w:rPr>
        <w:t xml:space="preserve"> </w:t>
      </w:r>
      <w:r>
        <w:rPr>
          <w:rStyle w:val="5811pt"/>
        </w:rPr>
        <w:t>Ъ\</w:t>
      </w:r>
      <w:r>
        <w:rPr>
          <w:rStyle w:val="5810pt"/>
          <w:lang w:val="ru"/>
        </w:rPr>
        <w:tab/>
      </w:r>
      <w:r>
        <w:rPr>
          <w:rStyle w:val="5810pt"/>
        </w:rPr>
        <w:t>^ ^</w:t>
      </w:r>
      <w:r>
        <w:t xml:space="preserve"> is** tjb </w:t>
      </w:r>
      <w:r>
        <w:rPr>
          <w:lang w:val="ru"/>
        </w:rPr>
        <w:t>%</w:t>
      </w:r>
      <w:bookmarkEnd w:id="325"/>
    </w:p>
    <w:p w:rsidR="00722D22" w:rsidRDefault="00D92A95">
      <w:pPr>
        <w:pStyle w:val="281"/>
        <w:shd w:val="clear" w:color="auto" w:fill="auto"/>
        <w:spacing w:line="274" w:lineRule="exact"/>
        <w:ind w:left="60" w:firstLine="0"/>
      </w:pPr>
      <w:r>
        <w:rPr>
          <w:rStyle w:val="28fff6"/>
        </w:rPr>
        <w:t>(143) Мы сделали вас средней общиной, чтобы вы свидетельствовали обо всем человечестве, а Посланник свидетельствовал о вас самих. Мы назначили киблу, к которой ты поворачивался лицом прежде, только для того, чтобы отличить тех, кто последует за Посланником</w:t>
      </w:r>
      <w:r>
        <w:rPr>
          <w:rStyle w:val="28fff6"/>
        </w:rPr>
        <w:t>, от тех, кто поворачивается вспять. Это оказалось тяжело для всех, кроме тех, кого Аллах повел прямым путем. Аллах никогда не даст пропасть вашей вере. Воистину, Аллах сострадателен и милосерден к людям.</w:t>
      </w:r>
    </w:p>
    <w:p w:rsidR="00722D22" w:rsidRDefault="00D92A95">
      <w:pPr>
        <w:pStyle w:val="291"/>
        <w:shd w:val="clear" w:color="auto" w:fill="auto"/>
        <w:spacing w:after="0" w:line="274" w:lineRule="exact"/>
        <w:ind w:left="60" w:firstLine="0"/>
        <w:jc w:val="center"/>
      </w:pPr>
      <w:r>
        <w:rPr>
          <w:rStyle w:val="29ff0"/>
        </w:rPr>
        <w:t>Аз-Зуджадж считал,</w:t>
      </w:r>
      <w:r>
        <w:t xml:space="preserve"> что под глупцами подразумеваются язычники из арабов.</w:t>
      </w:r>
    </w:p>
    <w:p w:rsidR="00722D22" w:rsidRDefault="00D92A95">
      <w:pPr>
        <w:pStyle w:val="291"/>
        <w:shd w:val="clear" w:color="auto" w:fill="auto"/>
        <w:spacing w:after="0" w:line="274" w:lineRule="exact"/>
        <w:ind w:left="60" w:firstLine="0"/>
        <w:jc w:val="center"/>
      </w:pPr>
      <w:r>
        <w:rPr>
          <w:rStyle w:val="29ff0"/>
        </w:rPr>
        <w:t>Муджахид считал,</w:t>
      </w:r>
      <w:r>
        <w:t xml:space="preserve"> что речь идёт о иудейских раввинах.</w:t>
      </w:r>
    </w:p>
    <w:p w:rsidR="00722D22" w:rsidRDefault="00D92A95">
      <w:pPr>
        <w:pStyle w:val="291"/>
        <w:shd w:val="clear" w:color="auto" w:fill="auto"/>
        <w:spacing w:after="0" w:line="274" w:lineRule="exact"/>
        <w:ind w:left="60" w:firstLine="0"/>
        <w:jc w:val="center"/>
      </w:pPr>
      <w:r>
        <w:rPr>
          <w:rStyle w:val="29ff0"/>
        </w:rPr>
        <w:t>Ас-Судди считал,</w:t>
      </w:r>
      <w:r>
        <w:t xml:space="preserve"> что имеются в виду лицемеры.</w:t>
      </w:r>
    </w:p>
    <w:p w:rsidR="00722D22" w:rsidRDefault="00D92A95">
      <w:pPr>
        <w:pStyle w:val="130"/>
        <w:shd w:val="clear" w:color="auto" w:fill="auto"/>
        <w:spacing w:before="0" w:after="240" w:line="274" w:lineRule="exact"/>
        <w:ind w:left="60" w:firstLine="0"/>
        <w:jc w:val="center"/>
      </w:pPr>
      <w:r>
        <w:rPr>
          <w:rStyle w:val="9e"/>
        </w:rPr>
        <w:t>Однако аят касается их всех. Аллах знает лучше.</w:t>
      </w:r>
    </w:p>
    <w:p w:rsidR="00722D22" w:rsidRDefault="00D92A95">
      <w:pPr>
        <w:pStyle w:val="291"/>
        <w:shd w:val="clear" w:color="auto" w:fill="auto"/>
        <w:spacing w:after="0" w:line="274" w:lineRule="exact"/>
        <w:ind w:left="260" w:right="340" w:firstLine="1940"/>
      </w:pPr>
      <w:r>
        <w:rPr>
          <w:rStyle w:val="29ff0"/>
        </w:rPr>
        <w:t>Аль-Бухари приводит в своём сборнике «ас-Сахих», что ал</w:t>
      </w:r>
      <w:r>
        <w:rPr>
          <w:rStyle w:val="29ff0"/>
        </w:rPr>
        <w:t>ь-Бара, да будет доволен им Аллах, сказал:</w:t>
      </w:r>
      <w:r>
        <w:t xml:space="preserve"> «В первое время после приезда пророка, (да благословит его Аллах и приветствует) в Медину он жил у своих дедов (или же он сказал: у дядьёв своей матери) из числа ансаров. (После этого) он в течение шестнадцати или</w:t>
      </w:r>
      <w:r>
        <w:t xml:space="preserve"> семнадцати месяцев молился, обращаясь лицом в сторону Иерусалима</w:t>
      </w:r>
      <w:r>
        <w:rPr>
          <w:vertAlign w:val="superscript"/>
        </w:rPr>
        <w:footnoteReference w:id="40"/>
      </w:r>
      <w:r>
        <w:t xml:space="preserve">, однако ему хотелось обращаться во время молитвы в сторону </w:t>
      </w:r>
      <w:r>
        <w:lastRenderedPageBreak/>
        <w:t>Каабы. Первой такой молитвой</w:t>
      </w:r>
      <w:r>
        <w:rPr>
          <w:vertAlign w:val="superscript"/>
        </w:rPr>
        <w:footnoteReference w:id="41"/>
      </w:r>
      <w:r>
        <w:t>, которую он, да благословит его Аллах и приветствует, совершил вместе с другими людьми, была послепо</w:t>
      </w:r>
      <w:r>
        <w:t>луденная молитва. Затем один из тех, кто молился вместе с ним, вышел и,</w:t>
      </w:r>
    </w:p>
    <w:p w:rsidR="00722D22" w:rsidRDefault="00D92A95">
      <w:pPr>
        <w:pStyle w:val="291"/>
        <w:shd w:val="clear" w:color="auto" w:fill="auto"/>
        <w:spacing w:after="0" w:line="274" w:lineRule="exact"/>
        <w:ind w:left="60" w:firstLine="0"/>
        <w:jc w:val="center"/>
      </w:pPr>
      <w:r>
        <w:t>проходя мимо собравшихся в мечети людей, которые склонились в поясном поклоне, (повернувшись в сторону Иерусалима), сказал: "Клянусь Аллахом, (только что) я молился вместе с посланнико</w:t>
      </w:r>
      <w:r>
        <w:t>м Аллаха ( да благословит его Аллах и приветствует) обратившись в сторону Мекки". (Услышав это), они сразу же повернулись в сторону Каабы. Что касается иудеев и (других) людей Писания, то им было приятно, что пророк, да благословит его Аллах и приветствует</w:t>
      </w:r>
      <w:r>
        <w:t>, молился, обращаясь в сторону Иерусалима, когда же он стал поворачиваться лицом в сторону Каабы, им это не понравилось</w:t>
      </w:r>
      <w:r>
        <w:rPr>
          <w:vertAlign w:val="superscript"/>
        </w:rPr>
        <w:footnoteReference w:id="42"/>
      </w:r>
      <w:r>
        <w:t>».</w:t>
      </w:r>
    </w:p>
    <w:p w:rsidR="00722D22" w:rsidRDefault="00D92A95">
      <w:pPr>
        <w:pStyle w:val="301"/>
        <w:shd w:val="clear" w:color="auto" w:fill="auto"/>
        <w:spacing w:after="209" w:line="190" w:lineRule="exact"/>
        <w:ind w:left="60"/>
      </w:pPr>
      <w:r>
        <w:t>Аль-Бухари приводит единственный вариант с таким текстом.</w:t>
      </w:r>
    </w:p>
    <w:p w:rsidR="00722D22" w:rsidRDefault="00D92A95">
      <w:pPr>
        <w:pStyle w:val="291"/>
        <w:shd w:val="clear" w:color="auto" w:fill="auto"/>
        <w:tabs>
          <w:tab w:val="left" w:pos="6303"/>
          <w:tab w:val="left" w:pos="8338"/>
        </w:tabs>
        <w:spacing w:after="0" w:line="283" w:lineRule="exact"/>
        <w:ind w:left="260" w:right="540" w:firstLine="2180"/>
      </w:pPr>
      <w:r>
        <w:rPr>
          <w:rStyle w:val="29ff0"/>
        </w:rPr>
        <w:t>В сбоникие Муслима приводится такой хадис: Сообщается, что аль-Бара бин ' А</w:t>
      </w:r>
      <w:r>
        <w:rPr>
          <w:rStyle w:val="29ff0"/>
        </w:rPr>
        <w:t xml:space="preserve">зиб, да будет доволен Аллах ими обоими, сказал: </w:t>
      </w:r>
      <w:r>
        <w:t xml:space="preserve">(Сначала) посланник Аллаха, да благословит его Аллах и приветствует в течение шестнадцати или семнадцати месяцев молился, обращаясь лицом в сторону Иерусалима, однако ему хотелось обращаться во время молитвы </w:t>
      </w:r>
      <w:r>
        <w:t xml:space="preserve">в сторону Каабы, и Аллах ниспослал аят : </w:t>
      </w:r>
      <w:r>
        <w:rPr>
          <w:lang w:val="en-US"/>
        </w:rPr>
        <w:t>(fO^'</w:t>
      </w:r>
      <w:r>
        <w:rPr>
          <w:rStyle w:val="29ff0"/>
          <w:lang w:val="en-US"/>
        </w:rPr>
        <w:t xml:space="preserve"> J</w:t>
      </w:r>
      <w:r>
        <w:rPr>
          <w:rStyle w:val="2910pt5"/>
        </w:rPr>
        <w:t>ajjia</w:t>
      </w:r>
      <w:r>
        <w:rPr>
          <w:rStyle w:val="29ff0"/>
          <w:lang w:val="en-US"/>
        </w:rPr>
        <w:t>JI</w:t>
      </w:r>
      <w:r>
        <w:rPr>
          <w:lang w:val="en-US"/>
        </w:rPr>
        <w:t xml:space="preserve"> jlx</w:t>
      </w:r>
      <w:r>
        <w:rPr>
          <w:rStyle w:val="29ff0"/>
          <w:lang w:val="en-US"/>
        </w:rPr>
        <w:t>ui JjS</w:t>
      </w:r>
      <w:r>
        <w:rPr>
          <w:lang w:val="en-US"/>
        </w:rPr>
        <w:t xml:space="preserve"> </w:t>
      </w:r>
      <w:r>
        <w:rPr>
          <w:rStyle w:val="291pt3"/>
        </w:rPr>
        <w:t>UUajj</w:t>
      </w:r>
      <w:r>
        <w:rPr>
          <w:lang w:val="en-US"/>
        </w:rPr>
        <w:t xml:space="preserve"> ALi</w:t>
      </w:r>
      <w:r>
        <w:rPr>
          <w:lang w:val="en-US"/>
        </w:rPr>
        <w:tab/>
        <w:t>f</w:t>
      </w:r>
      <w:r>
        <w:rPr>
          <w:rStyle w:val="29ff0"/>
          <w:lang w:val="en-US"/>
        </w:rPr>
        <w:t xml:space="preserve"> </w:t>
      </w:r>
      <w:r>
        <w:rPr>
          <w:rStyle w:val="29ff0"/>
        </w:rPr>
        <w:t>ЬиЛ</w:t>
      </w:r>
      <w:r>
        <w:tab/>
      </w:r>
      <w:r>
        <w:rPr>
          <w:rStyle w:val="291pt3"/>
        </w:rPr>
        <w:t>(JJ*</w:t>
      </w:r>
    </w:p>
    <w:p w:rsidR="00722D22" w:rsidRDefault="00D92A95">
      <w:pPr>
        <w:pStyle w:val="281"/>
        <w:shd w:val="clear" w:color="auto" w:fill="auto"/>
        <w:tabs>
          <w:tab w:val="left" w:pos="6730"/>
        </w:tabs>
        <w:ind w:left="740" w:right="840" w:firstLine="0"/>
        <w:jc w:val="left"/>
      </w:pPr>
      <w:r>
        <w:rPr>
          <w:rStyle w:val="28fffa"/>
        </w:rPr>
        <w:t>«Мы видели, как лицо твоё обращается к небу, и Мы обратим тебя к кибле, которой ты будешь доволен. Так повернись же лицом к Запретной мечети, и где бы вы ни были, повора</w:t>
      </w:r>
      <w:r>
        <w:rPr>
          <w:rStyle w:val="28fffa"/>
        </w:rPr>
        <w:t xml:space="preserve">чивайтесь к ней лицами», </w:t>
      </w:r>
      <w:r>
        <w:rPr>
          <w:rStyle w:val="28fffb"/>
        </w:rPr>
        <w:t>после чего он повернулся в сторону Каабы, неразумные же из людей, а именно — иудеи, сказали:</w:t>
      </w:r>
      <w:r>
        <w:rPr>
          <w:rStyle w:val="28fffc"/>
          <w:lang w:val="ru"/>
        </w:rPr>
        <w:t xml:space="preserve"> </w:t>
      </w:r>
      <w:r>
        <w:rPr>
          <w:rStyle w:val="28fffc"/>
        </w:rPr>
        <w:t>(l^llc- Ijjli</w:t>
      </w:r>
      <w:r>
        <w:rPr>
          <w:rStyle w:val="28fffb"/>
          <w:lang w:val="en-US"/>
        </w:rPr>
        <w:tab/>
        <w:t>fa</w:t>
      </w:r>
      <w:r>
        <w:rPr>
          <w:rStyle w:val="28fffc"/>
        </w:rPr>
        <w:t xml:space="preserve"> U)</w:t>
      </w:r>
    </w:p>
    <w:p w:rsidR="00722D22" w:rsidRDefault="00D92A95">
      <w:pPr>
        <w:pStyle w:val="281"/>
        <w:shd w:val="clear" w:color="auto" w:fill="auto"/>
        <w:tabs>
          <w:tab w:val="left" w:pos="8416"/>
        </w:tabs>
        <w:ind w:left="740" w:right="840" w:hanging="220"/>
        <w:jc w:val="left"/>
      </w:pPr>
      <w:r>
        <w:rPr>
          <w:rStyle w:val="28fffa"/>
        </w:rPr>
        <w:t xml:space="preserve">«Что заставило их отвернуться от киблы, к которой они обращались прежде?» </w:t>
      </w:r>
      <w:r>
        <w:rPr>
          <w:rStyle w:val="28fffb"/>
        </w:rPr>
        <w:t>И Аллах Всевышний сказал:</w:t>
      </w:r>
      <w:r>
        <w:rPr>
          <w:rStyle w:val="28fffc"/>
          <w:lang w:val="ru"/>
        </w:rPr>
        <w:t xml:space="preserve"> </w:t>
      </w:r>
      <w:r>
        <w:rPr>
          <w:rStyle w:val="28fffc"/>
        </w:rPr>
        <w:t>(</w:t>
      </w:r>
      <w:r>
        <w:rPr>
          <w:rStyle w:val="28fffd"/>
        </w:rPr>
        <w:t>fffi</w:t>
      </w:r>
      <w:r>
        <w:rPr>
          <w:rStyle w:val="28fffd"/>
          <w:lang w:val="ru"/>
        </w:rPr>
        <w:t>" *</w:t>
      </w:r>
      <w:r>
        <w:rPr>
          <w:rStyle w:val="28fffc"/>
          <w:lang w:val="ru"/>
        </w:rPr>
        <w:t xml:space="preserve"> </w:t>
      </w:r>
      <w:r>
        <w:rPr>
          <w:rStyle w:val="28fffc"/>
        </w:rPr>
        <w:t>btj^a</w:t>
      </w:r>
      <w:r>
        <w:rPr>
          <w:rStyle w:val="28fffb"/>
          <w:lang w:val="en-US"/>
        </w:rPr>
        <w:t xml:space="preserve"> Ji\</w:t>
      </w:r>
      <w:r>
        <w:rPr>
          <w:rStyle w:val="28fffc"/>
        </w:rPr>
        <w:t xml:space="preserve"> fLiu</w:t>
      </w:r>
      <w:r>
        <w:rPr>
          <w:rStyle w:val="28fffb"/>
          <w:lang w:val="en-US"/>
        </w:rPr>
        <w:t xml:space="preserve"> fa j</w:t>
      </w:r>
      <w:r>
        <w:rPr>
          <w:rStyle w:val="2810ptb"/>
        </w:rPr>
        <w:t xml:space="preserve"> ljj</w:t>
      </w:r>
      <w:r>
        <w:rPr>
          <w:rStyle w:val="28fffc"/>
        </w:rPr>
        <w:t>L</w:t>
      </w:r>
      <w:r>
        <w:rPr>
          <w:rStyle w:val="28fffb"/>
          <w:lang w:val="en-US"/>
        </w:rPr>
        <w:t>^</w:t>
      </w:r>
      <w:r>
        <w:rPr>
          <w:rStyle w:val="28fffc"/>
        </w:rPr>
        <w:t>I</w:t>
      </w:r>
      <w:r>
        <w:rPr>
          <w:rStyle w:val="2810ptb"/>
        </w:rPr>
        <w:t>j</w:t>
      </w:r>
      <w:r>
        <w:rPr>
          <w:rStyle w:val="28fffc"/>
        </w:rPr>
        <w:tab/>
        <w:t>AJJ Jfl)</w:t>
      </w:r>
    </w:p>
    <w:p w:rsidR="00722D22" w:rsidRDefault="00D92A95">
      <w:pPr>
        <w:pStyle w:val="281"/>
        <w:shd w:val="clear" w:color="auto" w:fill="auto"/>
        <w:spacing w:line="274" w:lineRule="exact"/>
        <w:ind w:left="60" w:firstLine="0"/>
      </w:pPr>
      <w:r>
        <w:rPr>
          <w:rStyle w:val="28fffa"/>
        </w:rPr>
        <w:t>«Скажи: "Аллаху принадлежат и восток, и запад.</w:t>
      </w:r>
    </w:p>
    <w:p w:rsidR="00722D22" w:rsidRDefault="00D92A95">
      <w:pPr>
        <w:pStyle w:val="291"/>
        <w:shd w:val="clear" w:color="auto" w:fill="auto"/>
        <w:spacing w:after="0" w:line="274" w:lineRule="exact"/>
        <w:ind w:left="60" w:firstLine="0"/>
        <w:jc w:val="center"/>
      </w:pPr>
      <w:r>
        <w:rPr>
          <w:rStyle w:val="29ff1"/>
        </w:rPr>
        <w:t xml:space="preserve">Ведёт Он, кого пожелает, к прямому пути". </w:t>
      </w:r>
      <w:r>
        <w:t>Вместе с пророком, да благословит его Аллах и приветствует, молился один человек, который после молитвы вышел из (мечети) и, проходя мимо собравшихся на послеполуденную молитву ансаров, которые обратились в сторону Иерусалима, сказал, что свидетельствует о</w:t>
      </w:r>
      <w:r>
        <w:t xml:space="preserve"> том, что он молился вместе с посланником Аллаха, да благословит его Аллах и приветствует, и что он обращался в сторону Каабы.</w:t>
      </w:r>
    </w:p>
    <w:p w:rsidR="00722D22" w:rsidRDefault="00D92A95">
      <w:pPr>
        <w:pStyle w:val="291"/>
        <w:shd w:val="clear" w:color="auto" w:fill="auto"/>
        <w:spacing w:after="275" w:line="274" w:lineRule="exact"/>
        <w:ind w:left="60" w:firstLine="0"/>
        <w:jc w:val="center"/>
      </w:pPr>
      <w:r>
        <w:t>И (услышав это) люди так же повернулись в сторону Каабы».</w:t>
      </w:r>
    </w:p>
    <w:p w:rsidR="00722D22" w:rsidRDefault="00D92A95">
      <w:pPr>
        <w:pStyle w:val="130"/>
        <w:shd w:val="clear" w:color="auto" w:fill="auto"/>
        <w:spacing w:before="0" w:after="0" w:line="230" w:lineRule="exact"/>
        <w:ind w:left="60" w:firstLine="0"/>
        <w:jc w:val="center"/>
      </w:pPr>
      <w:r>
        <w:rPr>
          <w:rStyle w:val="9e"/>
        </w:rPr>
        <w:t>Али ибн Аби Тальха передаёт, что ибн Аббас сказал:</w:t>
      </w:r>
      <w:r>
        <w:rPr>
          <w:rStyle w:val="afffffffffff4"/>
        </w:rPr>
        <w:t xml:space="preserve"> «Первая отмена (зако</w:t>
      </w:r>
      <w:r>
        <w:rPr>
          <w:rStyle w:val="afffffffffff4"/>
        </w:rPr>
        <w:t>на) в Коране это Кыбла (направление в молитве). Когда посланник Аллаха (да благословит его Аллах и приветствует) переселился в Медину, он всё ещё продолжал молиться в сторону Иерусали</w:t>
      </w:r>
      <w:r>
        <w:rPr>
          <w:rStyle w:val="afffffffffff4"/>
        </w:rPr>
        <w:softHyphen/>
        <w:t>ма, чем были очень польщены мединские иудеи. Так продолжалось шестнадцат</w:t>
      </w:r>
      <w:r>
        <w:rPr>
          <w:rStyle w:val="afffffffffff4"/>
        </w:rPr>
        <w:t>ь месяцев, но пророк (да благословит его Аллах и приветствует) всё же любил Кыблу пророка Ибрахи</w:t>
      </w:r>
      <w:r>
        <w:rPr>
          <w:rStyle w:val="afffffffffff4"/>
        </w:rPr>
        <w:softHyphen/>
        <w:t>ма (Каабу). Он часто смотрел на небо и взывал в мольбе, пока Аллах не ниспослал:</w:t>
      </w:r>
    </w:p>
    <w:p w:rsidR="00722D22" w:rsidRDefault="00D92A95">
      <w:pPr>
        <w:pStyle w:val="281"/>
        <w:shd w:val="clear" w:color="auto" w:fill="auto"/>
        <w:tabs>
          <w:tab w:val="left" w:pos="8057"/>
        </w:tabs>
        <w:spacing w:line="293" w:lineRule="exact"/>
        <w:ind w:left="180" w:right="180" w:firstLine="3180"/>
        <w:jc w:val="left"/>
      </w:pPr>
      <w:r>
        <w:rPr>
          <w:rStyle w:val="28fffe"/>
        </w:rPr>
        <w:t>Мы видели, как ты обращал свое лицо к небу.</w:t>
      </w:r>
      <w:r>
        <w:rPr>
          <w:rStyle w:val="28ffff"/>
        </w:rPr>
        <w:t xml:space="preserve"> (2:144) до слов:</w:t>
      </w:r>
      <w:r>
        <w:rPr>
          <w:rStyle w:val="28ffff0"/>
        </w:rPr>
        <w:t xml:space="preserve"> </w:t>
      </w:r>
      <w:r>
        <w:rPr>
          <w:rStyle w:val="28ffff0"/>
          <w:lang w:val="en-US"/>
        </w:rPr>
        <w:t>(sjia^</w:t>
      </w:r>
      <w:r>
        <w:rPr>
          <w:rStyle w:val="28ffff"/>
          <w:lang w:val="en-US"/>
        </w:rPr>
        <w:t xml:space="preserve"> </w:t>
      </w:r>
      <w:r>
        <w:rPr>
          <w:rStyle w:val="281pt8"/>
        </w:rPr>
        <w:t>f&amp;jfrj</w:t>
      </w:r>
      <w:r>
        <w:rPr>
          <w:rStyle w:val="28ffff0"/>
          <w:lang w:val="en-US"/>
        </w:rPr>
        <w:t xml:space="preserve"> Wj^</w:t>
      </w:r>
      <w:r>
        <w:rPr>
          <w:rStyle w:val="28ffff0"/>
          <w:lang w:val="en-US"/>
        </w:rPr>
        <w:t>)</w:t>
      </w:r>
      <w:r>
        <w:rPr>
          <w:rStyle w:val="28fffe"/>
          <w:lang w:val="en-US"/>
        </w:rPr>
        <w:t xml:space="preserve"> </w:t>
      </w:r>
      <w:r>
        <w:rPr>
          <w:rStyle w:val="28fffe"/>
        </w:rPr>
        <w:t>Обращайте ваши лица в ее сторону.</w:t>
      </w:r>
      <w:r>
        <w:rPr>
          <w:rStyle w:val="28ffff"/>
        </w:rPr>
        <w:t xml:space="preserve"> (2:144) Иудеи были встревожены такой переменой и сказали:</w:t>
      </w:r>
      <w:r>
        <w:rPr>
          <w:rStyle w:val="28fffe"/>
        </w:rPr>
        <w:t xml:space="preserve"> (Ц11с- </w:t>
      </w:r>
      <w:r>
        <w:rPr>
          <w:rStyle w:val="28fffe"/>
          <w:lang w:val="en-US"/>
        </w:rPr>
        <w:t>Ijjli</w:t>
      </w:r>
      <w:r>
        <w:rPr>
          <w:rStyle w:val="28fffe"/>
          <w:lang w:val="en-US"/>
        </w:rPr>
        <w:tab/>
        <w:t>jc- U)</w:t>
      </w:r>
    </w:p>
    <w:p w:rsidR="00722D22" w:rsidRDefault="00D92A95">
      <w:pPr>
        <w:pStyle w:val="291"/>
        <w:shd w:val="clear" w:color="auto" w:fill="auto"/>
        <w:spacing w:after="0" w:line="293" w:lineRule="exact"/>
        <w:ind w:firstLine="0"/>
        <w:jc w:val="center"/>
      </w:pPr>
      <w:r>
        <w:rPr>
          <w:rStyle w:val="29ff2"/>
        </w:rPr>
        <w:t>«Что заставило их изменить Кыблу (направление в молитве)?» -</w:t>
      </w:r>
      <w:r>
        <w:t xml:space="preserve"> что заставляло их сначала направляться в молитвах в сторону Иерусалима,а потом из</w:t>
      </w:r>
      <w:r>
        <w:t xml:space="preserve">менить направление в сторону Каабы. Тогда Аллах </w:t>
      </w:r>
      <w:r>
        <w:rPr>
          <w:rStyle w:val="295pt0"/>
        </w:rPr>
        <w:t xml:space="preserve">ниспослал:(чн- </w:t>
      </w:r>
      <w:r>
        <w:rPr>
          <w:rStyle w:val="291pt4"/>
        </w:rPr>
        <w:t>J</w:t>
      </w:r>
      <w:r>
        <w:rPr>
          <w:rStyle w:val="291pt4"/>
          <w:vertAlign w:val="superscript"/>
        </w:rPr>
        <w:t>2</w:t>
      </w:r>
      <w:r>
        <w:rPr>
          <w:rStyle w:val="291pt4"/>
        </w:rPr>
        <w:t xml:space="preserve">) </w:t>
      </w:r>
      <w:r>
        <w:rPr>
          <w:rStyle w:val="29ff2"/>
        </w:rPr>
        <w:t xml:space="preserve">Скажи: «Аллаху принадлежат восток и запад». </w:t>
      </w:r>
      <w:r>
        <w:rPr>
          <w:rStyle w:val="29ff3"/>
        </w:rPr>
        <w:t xml:space="preserve">Ибо Одному Аллаху также принадлежит вся власть и решение всех дел.Следовательно: </w:t>
      </w:r>
      <w:r>
        <w:rPr>
          <w:rStyle w:val="29ff2"/>
          <w:lang w:val="en-US"/>
        </w:rPr>
        <w:t xml:space="preserve">(4J! 4*j </w:t>
      </w:r>
      <w:r>
        <w:rPr>
          <w:rStyle w:val="29ff2"/>
        </w:rPr>
        <w:t xml:space="preserve">^ </w:t>
      </w:r>
      <w:r>
        <w:rPr>
          <w:rStyle w:val="29ff2"/>
          <w:lang w:val="en-US"/>
        </w:rPr>
        <w:t xml:space="preserve">ij]jj ULti) </w:t>
      </w:r>
      <w:r>
        <w:rPr>
          <w:rStyle w:val="29ff2"/>
        </w:rPr>
        <w:t>Куда бы</w:t>
      </w:r>
    </w:p>
    <w:p w:rsidR="00722D22" w:rsidRDefault="00D92A95">
      <w:pPr>
        <w:pStyle w:val="130"/>
        <w:shd w:val="clear" w:color="auto" w:fill="auto"/>
        <w:tabs>
          <w:tab w:val="left" w:pos="6295"/>
        </w:tabs>
        <w:spacing w:before="0" w:after="0" w:line="278" w:lineRule="exact"/>
        <w:ind w:left="180" w:right="180" w:firstLine="3560"/>
        <w:jc w:val="both"/>
      </w:pPr>
      <w:r>
        <w:rPr>
          <w:rStyle w:val="ad"/>
        </w:rPr>
        <w:t>вы ни повернулись, там будет Лик Аллаха.</w:t>
      </w:r>
      <w:r>
        <w:rPr>
          <w:rStyle w:val="afffffffffff4"/>
        </w:rPr>
        <w:t xml:space="preserve"> (2:115) </w:t>
      </w:r>
      <w:r>
        <w:rPr>
          <w:rStyle w:val="9e"/>
        </w:rPr>
        <w:t xml:space="preserve">Аллах также сказал: </w:t>
      </w:r>
      <w:r>
        <w:rPr>
          <w:rStyle w:val="9e"/>
          <w:lang w:val="en-US"/>
        </w:rPr>
        <w:t>j-»!* j-a jj3| j£Jj ljjL^Ij</w:t>
      </w:r>
      <w:r>
        <w:rPr>
          <w:rStyle w:val="9e"/>
          <w:lang w:val="en-US"/>
        </w:rPr>
        <w:tab/>
        <w:t>JjS ^Ajkj IjJjj ji</w:t>
      </w:r>
    </w:p>
    <w:p w:rsidR="00722D22" w:rsidRDefault="00D92A95">
      <w:pPr>
        <w:pStyle w:val="281"/>
        <w:shd w:val="clear" w:color="auto" w:fill="auto"/>
        <w:spacing w:line="278" w:lineRule="exact"/>
        <w:ind w:firstLine="0"/>
      </w:pPr>
      <w:r>
        <w:rPr>
          <w:rStyle w:val="28fffe"/>
        </w:rPr>
        <w:t>Благочестие состоит не в том, чтобы вы обращали ваши лица на восток и запад.</w:t>
      </w:r>
    </w:p>
    <w:p w:rsidR="00722D22" w:rsidRDefault="00D92A95">
      <w:pPr>
        <w:pStyle w:val="130"/>
        <w:shd w:val="clear" w:color="auto" w:fill="auto"/>
        <w:spacing w:before="0" w:after="0" w:line="278" w:lineRule="exact"/>
        <w:ind w:left="180" w:right="180" w:firstLine="640"/>
        <w:jc w:val="both"/>
      </w:pPr>
      <w:r>
        <w:rPr>
          <w:rStyle w:val="ad"/>
        </w:rPr>
        <w:lastRenderedPageBreak/>
        <w:t>Но благочестив тот, кто уверовал в Аллаха.</w:t>
      </w:r>
      <w:r>
        <w:rPr>
          <w:rStyle w:val="afffffffffff4"/>
        </w:rPr>
        <w:t xml:space="preserve"> (2:177)</w:t>
      </w:r>
      <w:r>
        <w:rPr>
          <w:rStyle w:val="9e"/>
        </w:rPr>
        <w:t xml:space="preserve"> - т.е. смысл</w:t>
      </w:r>
      <w:r>
        <w:rPr>
          <w:rStyle w:val="afffffffffff4"/>
        </w:rPr>
        <w:t xml:space="preserve"> (благочестия) </w:t>
      </w:r>
      <w:r>
        <w:rPr>
          <w:rStyle w:val="9e"/>
        </w:rPr>
        <w:t xml:space="preserve">в выполнении повелений Аллаха. И куда бы мы, не направили свой лик, важно чтобы мы при этом выполняли повеление Аллаха. Даже если мы каждый день станем направлять свой лик в разные стороны по Его повелению, мы всё равно этим самым выполняем </w:t>
      </w:r>
      <w:r>
        <w:rPr>
          <w:rStyle w:val="9e"/>
        </w:rPr>
        <w:t>Его приказы и являемся Его рабами и слугами. Тем не менее, Аллах уделил особое внимание Своему посланнику Мухаммаду</w:t>
      </w:r>
      <w:r>
        <w:rPr>
          <w:rStyle w:val="afffffffffff4"/>
        </w:rPr>
        <w:t xml:space="preserve"> (да благословит его Аллах и приветствует)</w:t>
      </w:r>
      <w:r>
        <w:rPr>
          <w:rStyle w:val="9e"/>
        </w:rPr>
        <w:t xml:space="preserve"> и его Умме тем, что направил её на Киблу Его любимца Ибрахима(Оимр</w:t>
      </w:r>
      <w:r>
        <w:rPr>
          <w:rStyle w:val="afffffffffff4"/>
        </w:rPr>
        <w:t xml:space="preserve"> ему),</w:t>
      </w:r>
      <w:r>
        <w:rPr>
          <w:rStyle w:val="9e"/>
        </w:rPr>
        <w:t xml:space="preserve"> которая построена от Его </w:t>
      </w:r>
      <w:r>
        <w:rPr>
          <w:rStyle w:val="9e"/>
        </w:rPr>
        <w:t>имени - нет Ему сотоварища. Ведь Кааба является самым благородным из всех домов Аллаха на</w:t>
      </w:r>
    </w:p>
    <w:p w:rsidR="00722D22" w:rsidRDefault="00D92A95">
      <w:pPr>
        <w:pStyle w:val="130"/>
        <w:shd w:val="clear" w:color="auto" w:fill="auto"/>
        <w:tabs>
          <w:tab w:val="left" w:pos="6098"/>
        </w:tabs>
        <w:spacing w:before="0" w:after="0" w:line="293" w:lineRule="exact"/>
        <w:ind w:left="180" w:right="180" w:firstLine="1140"/>
      </w:pPr>
      <w:r>
        <w:rPr>
          <w:rStyle w:val="9e"/>
        </w:rPr>
        <w:t>земле. Ведь её построил Его друг и любимец - Ибрахим</w:t>
      </w:r>
      <w:r>
        <w:rPr>
          <w:rStyle w:val="afffffffffff4"/>
        </w:rPr>
        <w:t xml:space="preserve"> (мир ему). </w:t>
      </w:r>
      <w:r>
        <w:rPr>
          <w:rStyle w:val="9e"/>
        </w:rPr>
        <w:t>Поэтому Всевышний Аллах сказал:</w:t>
      </w:r>
      <w:r>
        <w:rPr>
          <w:rStyle w:val="10ptfb"/>
          <w:lang w:val="ru"/>
        </w:rPr>
        <w:t xml:space="preserve"> </w:t>
      </w:r>
      <w:r>
        <w:rPr>
          <w:rStyle w:val="10ptfb"/>
        </w:rPr>
        <w:t>(fri</w:t>
      </w:r>
      <w:r>
        <w:rPr>
          <w:rStyle w:val="9e"/>
          <w:lang w:val="en-US"/>
        </w:rPr>
        <w:t>^Lw Lj^a</w:t>
      </w:r>
      <w:r>
        <w:rPr>
          <w:rStyle w:val="9e"/>
          <w:lang w:val="en-US"/>
        </w:rPr>
        <w:tab/>
        <w:t>j-» j</w:t>
      </w:r>
      <w:r>
        <w:rPr>
          <w:rStyle w:val="10ptfb"/>
        </w:rPr>
        <w:t xml:space="preserve"> ljj</w:t>
      </w:r>
      <w:r>
        <w:rPr>
          <w:rStyle w:val="9e"/>
          <w:lang w:val="en-US"/>
        </w:rPr>
        <w:t>LA</w:t>
      </w:r>
      <w:r>
        <w:rPr>
          <w:rStyle w:val="10ptfb"/>
        </w:rPr>
        <w:t>j</w:t>
      </w:r>
      <w:r>
        <w:rPr>
          <w:rStyle w:val="9e"/>
          <w:lang w:val="en-US"/>
        </w:rPr>
        <w:t xml:space="preserve"> (jjH^t </w:t>
      </w:r>
      <w:r>
        <w:rPr>
          <w:rStyle w:val="9e"/>
        </w:rPr>
        <w:t xml:space="preserve">43 </w:t>
      </w:r>
      <w:r>
        <w:rPr>
          <w:rStyle w:val="9e"/>
          <w:lang w:val="en-US"/>
        </w:rPr>
        <w:t>Jfl)</w:t>
      </w:r>
    </w:p>
    <w:p w:rsidR="00722D22" w:rsidRDefault="00D92A95">
      <w:pPr>
        <w:pStyle w:val="281"/>
        <w:shd w:val="clear" w:color="auto" w:fill="auto"/>
        <w:spacing w:after="256" w:line="293" w:lineRule="exact"/>
        <w:ind w:firstLine="0"/>
      </w:pPr>
      <w:r>
        <w:rPr>
          <w:rStyle w:val="28fffe"/>
        </w:rPr>
        <w:t>Скажи: «Восток и запад принад</w:t>
      </w:r>
      <w:r>
        <w:rPr>
          <w:rStyle w:val="28fffe"/>
        </w:rPr>
        <w:t>лежат Аллаху. Он наставляет, кого пожелает, на прямой путь».</w:t>
      </w:r>
    </w:p>
    <w:p w:rsidR="00722D22" w:rsidRDefault="00D92A95">
      <w:pPr>
        <w:pStyle w:val="291"/>
        <w:shd w:val="clear" w:color="auto" w:fill="auto"/>
        <w:spacing w:after="0" w:line="274" w:lineRule="exact"/>
        <w:ind w:firstLine="0"/>
        <w:jc w:val="center"/>
      </w:pPr>
      <w:r>
        <w:rPr>
          <w:rStyle w:val="29ff3"/>
        </w:rPr>
        <w:t>Имам Ахмад приводит хадис от Аиши</w:t>
      </w:r>
      <w:r>
        <w:t xml:space="preserve"> (да будет доволен ею Аллах), </w:t>
      </w:r>
      <w:r>
        <w:rPr>
          <w:rStyle w:val="29ff3"/>
        </w:rPr>
        <w:t>что посланник Аллаха</w:t>
      </w:r>
      <w:r>
        <w:t xml:space="preserve"> (да благословит его Аллах и приветствует)</w:t>
      </w:r>
      <w:r>
        <w:rPr>
          <w:rStyle w:val="29ff3"/>
        </w:rPr>
        <w:t xml:space="preserve"> сказал:</w:t>
      </w:r>
    </w:p>
    <w:p w:rsidR="00722D22" w:rsidRDefault="00D92A95">
      <w:pPr>
        <w:pStyle w:val="150"/>
        <w:shd w:val="clear" w:color="auto" w:fill="auto"/>
        <w:tabs>
          <w:tab w:val="left" w:pos="2899"/>
          <w:tab w:val="left" w:pos="6173"/>
        </w:tabs>
        <w:spacing w:line="200" w:lineRule="exact"/>
        <w:ind w:left="180" w:firstLine="1140"/>
      </w:pPr>
      <w:r>
        <w:rPr>
          <w:lang w:val="ru"/>
        </w:rPr>
        <w:t xml:space="preserve">ф ам </w:t>
      </w:r>
      <w:r>
        <w:t>ui&amp;</w:t>
      </w:r>
      <w:r>
        <w:tab/>
      </w:r>
      <w:r>
        <w:rPr>
          <w:lang w:val="ru"/>
        </w:rPr>
        <w:t xml:space="preserve">дхдкз) </w:t>
      </w:r>
      <w:r>
        <w:t xml:space="preserve">f jj </w:t>
      </w:r>
      <w:r>
        <w:rPr>
          <w:rStyle w:val="15-1pt"/>
        </w:rPr>
        <w:t>js&amp;</w:t>
      </w:r>
      <w:r>
        <w:t xml:space="preserve"> ujjjaaj u£</w:t>
      </w:r>
      <w:r>
        <w:tab/>
        <w:t xml:space="preserve">j&amp; ujja^ikj v </w:t>
      </w:r>
      <w:r>
        <w:rPr>
          <w:lang w:val="ru"/>
        </w:rPr>
        <w:t>да»</w:t>
      </w:r>
    </w:p>
    <w:p w:rsidR="00722D22" w:rsidRDefault="00D92A95">
      <w:pPr>
        <w:pStyle w:val="130"/>
        <w:shd w:val="clear" w:color="auto" w:fill="auto"/>
        <w:spacing w:before="0" w:after="0" w:line="283" w:lineRule="exact"/>
        <w:ind w:firstLine="0"/>
        <w:jc w:val="center"/>
      </w:pPr>
      <w:r>
        <w:rPr>
          <w:rStyle w:val="9e"/>
        </w:rPr>
        <w:t>«</w:t>
      </w:r>
      <w:r>
        <w:rPr>
          <w:rStyle w:val="9e"/>
          <w:lang w:val="en-US"/>
        </w:rPr>
        <w:t>jxat cili.</w:t>
      </w:r>
      <w:r>
        <w:rPr>
          <w:rStyle w:val="10ptfb"/>
        </w:rPr>
        <w:t xml:space="preserve"> j&amp;j</w:t>
      </w:r>
      <w:r>
        <w:rPr>
          <w:rStyle w:val="9e"/>
          <w:lang w:val="en-US"/>
        </w:rPr>
        <w:t xml:space="preserve"> </w:t>
      </w:r>
      <w:r>
        <w:rPr>
          <w:rStyle w:val="9e"/>
        </w:rPr>
        <w:t>)</w:t>
      </w:r>
      <w:r>
        <w:rPr>
          <w:rStyle w:val="9e"/>
          <w:lang w:val="en-US"/>
        </w:rPr>
        <w:t>jiiaj</w:t>
      </w:r>
      <w:r>
        <w:rPr>
          <w:rStyle w:val="ad"/>
          <w:lang w:val="en-US"/>
        </w:rPr>
        <w:t xml:space="preserve"> </w:t>
      </w:r>
      <w:r>
        <w:rPr>
          <w:rStyle w:val="ad"/>
        </w:rPr>
        <w:t>ф</w:t>
      </w:r>
      <w:r>
        <w:rPr>
          <w:rStyle w:val="9e"/>
        </w:rPr>
        <w:t xml:space="preserve"> </w:t>
      </w:r>
      <w:r>
        <w:rPr>
          <w:rStyle w:val="9e"/>
          <w:lang w:val="en-US"/>
        </w:rPr>
        <w:t>AM tflJA 4J£](</w:t>
      </w:r>
      <w:r>
        <w:rPr>
          <w:rStyle w:val="10ptfb"/>
        </w:rPr>
        <w:t xml:space="preserve"> jfcj</w:t>
      </w:r>
      <w:r>
        <w:rPr>
          <w:rStyle w:val="ad"/>
          <w:lang w:val="en-US"/>
        </w:rPr>
        <w:t xml:space="preserve"> </w:t>
      </w:r>
      <w:r>
        <w:rPr>
          <w:rStyle w:val="ad"/>
        </w:rPr>
        <w:t>фь</w:t>
      </w:r>
      <w:r>
        <w:rPr>
          <w:rStyle w:val="9e"/>
        </w:rPr>
        <w:t xml:space="preserve"> </w:t>
      </w:r>
      <w:r>
        <w:rPr>
          <w:rStyle w:val="9e"/>
          <w:lang w:val="en-US"/>
        </w:rPr>
        <w:t>Ijiudj</w:t>
      </w:r>
    </w:p>
    <w:p w:rsidR="00722D22" w:rsidRDefault="00D92A95">
      <w:pPr>
        <w:pStyle w:val="311"/>
        <w:shd w:val="clear" w:color="auto" w:fill="auto"/>
        <w:spacing w:after="240" w:line="283" w:lineRule="exact"/>
        <w:jc w:val="center"/>
      </w:pPr>
      <w:r>
        <w:t>«Они не завидуют нам в чём-то более, чем они завидуют нам в пятничном дне, который указал нам Аллах, а они сбились с этого. Также как они завидуют нам в Кибле, на которую нас направил Аллах, а они сбили</w:t>
      </w:r>
      <w:r>
        <w:t>сь с неё. И ещё они завидуют нам в том, что мы произносим слово «Амин» за имамом</w:t>
      </w:r>
      <w:r>
        <w:rPr>
          <w:rStyle w:val="31f8"/>
        </w:rPr>
        <w:t xml:space="preserve"> (в молитве)</w:t>
      </w:r>
      <w:r>
        <w:rPr>
          <w:rStyle w:val="31f8"/>
          <w:vertAlign w:val="superscript"/>
        </w:rPr>
        <w:footnoteReference w:id="43"/>
      </w:r>
      <w:r>
        <w:rPr>
          <w:rStyle w:val="31f8"/>
        </w:rPr>
        <w:t>».</w:t>
      </w:r>
    </w:p>
    <w:p w:rsidR="00722D22" w:rsidRDefault="00D92A95">
      <w:pPr>
        <w:pStyle w:val="130"/>
        <w:shd w:val="clear" w:color="auto" w:fill="auto"/>
        <w:tabs>
          <w:tab w:val="left" w:pos="6142"/>
        </w:tabs>
        <w:spacing w:before="0" w:after="0" w:line="283" w:lineRule="exact"/>
        <w:ind w:left="440" w:firstLine="0"/>
      </w:pPr>
      <w:r>
        <w:rPr>
          <w:rStyle w:val="9e"/>
        </w:rPr>
        <w:t>Аллах сказал: (^■Щ^</w:t>
      </w:r>
      <w:r>
        <w:rPr>
          <w:rStyle w:val="9e"/>
          <w:vertAlign w:val="superscript"/>
        </w:rPr>
        <w:t>1</w:t>
      </w:r>
      <w:r>
        <w:rPr>
          <w:rStyle w:val="9e"/>
        </w:rPr>
        <w:t xml:space="preserve"> </w:t>
      </w:r>
      <w:r>
        <w:rPr>
          <w:rStyle w:val="9e"/>
          <w:lang w:val="en-US"/>
        </w:rPr>
        <w:t>0jL"j3t jj^j</w:t>
      </w:r>
      <w:r>
        <w:rPr>
          <w:rStyle w:val="9e"/>
          <w:lang w:val="en-US"/>
        </w:rPr>
        <w:tab/>
        <w:t xml:space="preserve">i IjjjlXJ Ua^j 4&gt;i ffi </w:t>
      </w:r>
      <w:r>
        <w:rPr>
          <w:rStyle w:val="104"/>
        </w:rPr>
        <w:t>VW-&gt;</w:t>
      </w:r>
      <w:r>
        <w:rPr>
          <w:rStyle w:val="9e"/>
          <w:lang w:val="en-US"/>
        </w:rPr>
        <w:t xml:space="preserve"> </w:t>
      </w:r>
      <w:r>
        <w:rPr>
          <w:rStyle w:val="9e"/>
        </w:rPr>
        <w:t>Щ&amp;э)</w:t>
      </w:r>
    </w:p>
    <w:p w:rsidR="00722D22" w:rsidRDefault="00D92A95">
      <w:pPr>
        <w:pStyle w:val="281"/>
        <w:shd w:val="clear" w:color="auto" w:fill="auto"/>
        <w:ind w:firstLine="0"/>
      </w:pPr>
      <w:r>
        <w:rPr>
          <w:rStyle w:val="28fffe"/>
        </w:rPr>
        <w:t>Мы сделали вас средней общиной, чтобы вы свидетельствовали обо всем человечестве, а Посланник</w:t>
      </w:r>
      <w:r>
        <w:rPr>
          <w:rStyle w:val="28fffe"/>
        </w:rPr>
        <w:t xml:space="preserve"> свидетельствовал о вас самих.</w:t>
      </w:r>
      <w:r>
        <w:rPr>
          <w:rStyle w:val="28ffff0"/>
        </w:rPr>
        <w:t xml:space="preserve"> То есть: «Мы направили вас на</w:t>
      </w:r>
      <w:r>
        <w:rPr>
          <w:rStyle w:val="28ffff1"/>
        </w:rPr>
        <w:t xml:space="preserve"> Киблу</w:t>
      </w:r>
    </w:p>
    <w:p w:rsidR="00722D22" w:rsidRDefault="00D92A95">
      <w:pPr>
        <w:pStyle w:val="130"/>
        <w:shd w:val="clear" w:color="auto" w:fill="auto"/>
        <w:spacing w:before="0" w:after="240" w:line="278" w:lineRule="exact"/>
        <w:ind w:firstLine="0"/>
        <w:jc w:val="center"/>
      </w:pPr>
      <w:r>
        <w:rPr>
          <w:rStyle w:val="9e"/>
        </w:rPr>
        <w:t>Ибрахима</w:t>
      </w:r>
      <w:r>
        <w:rPr>
          <w:rStyle w:val="afffffffffff4"/>
        </w:rPr>
        <w:t xml:space="preserve"> (мир ему)</w:t>
      </w:r>
      <w:r>
        <w:rPr>
          <w:rStyle w:val="9e"/>
        </w:rPr>
        <w:t xml:space="preserve"> и избрали её для вас, дабы сделать вас лучшей из общин, и вы были свидетелями над другими народами в Судный день, ведь все признают ваше достоинство.</w:t>
      </w:r>
    </w:p>
    <w:p w:rsidR="00722D22" w:rsidRDefault="00D92A95">
      <w:pPr>
        <w:pStyle w:val="130"/>
        <w:shd w:val="clear" w:color="auto" w:fill="auto"/>
        <w:spacing w:before="0" w:after="0" w:line="278" w:lineRule="exact"/>
        <w:ind w:firstLine="0"/>
        <w:jc w:val="center"/>
      </w:pPr>
      <w:r>
        <w:rPr>
          <w:rStyle w:val="9e"/>
        </w:rPr>
        <w:t>Под серединой</w:t>
      </w:r>
      <w:r>
        <w:rPr>
          <w:rStyle w:val="10ptfb"/>
          <w:lang w:val="ru"/>
        </w:rPr>
        <w:t xml:space="preserve"> </w:t>
      </w:r>
      <w:r>
        <w:rPr>
          <w:rStyle w:val="10ptfb"/>
        </w:rPr>
        <w:t>Uxuij</w:t>
      </w:r>
      <w:r>
        <w:rPr>
          <w:rStyle w:val="affffffffff0"/>
          <w:lang w:val="en-US"/>
        </w:rPr>
        <w:t xml:space="preserve"> </w:t>
      </w:r>
      <w:r>
        <w:rPr>
          <w:rStyle w:val="affffffffff0"/>
        </w:rPr>
        <w:t>(васата)</w:t>
      </w:r>
      <w:r>
        <w:rPr>
          <w:rStyle w:val="9e"/>
        </w:rPr>
        <w:t xml:space="preserve"> здесь подразумевается лучший по выбору. Так например, говорят, что курайшиты являются средними из арабов по роду и месту - т.е. лучшими из арабов. Посланник Аллаха</w:t>
      </w:r>
      <w:r>
        <w:rPr>
          <w:rStyle w:val="afffffffffff4"/>
        </w:rPr>
        <w:t xml:space="preserve"> (да благословит его Аллах и приветствует) </w:t>
      </w:r>
      <w:r>
        <w:rPr>
          <w:rStyle w:val="9e"/>
        </w:rPr>
        <w:t>был средним из своего племени, т.е. самым</w:t>
      </w:r>
      <w:r>
        <w:rPr>
          <w:rStyle w:val="9e"/>
        </w:rPr>
        <w:t xml:space="preserve"> благородным.Также предвечернюю молитву</w:t>
      </w:r>
    </w:p>
    <w:p w:rsidR="00722D22" w:rsidRDefault="00D92A95">
      <w:pPr>
        <w:pStyle w:val="130"/>
        <w:shd w:val="clear" w:color="auto" w:fill="auto"/>
        <w:tabs>
          <w:tab w:val="left" w:pos="6398"/>
        </w:tabs>
        <w:spacing w:before="0" w:after="0" w:line="278" w:lineRule="exact"/>
        <w:ind w:firstLine="0"/>
      </w:pPr>
      <w:r>
        <w:rPr>
          <w:rStyle w:val="9e"/>
        </w:rPr>
        <w:t>называют иначе средней молитвой</w:t>
      </w:r>
      <w:r>
        <w:rPr>
          <w:rStyle w:val="affffffffff0"/>
        </w:rPr>
        <w:t xml:space="preserve"> (салятуль вуста)</w:t>
      </w:r>
      <w:r>
        <w:rPr>
          <w:rStyle w:val="9e"/>
        </w:rPr>
        <w:tab/>
      </w:r>
      <w:r>
        <w:rPr>
          <w:rStyle w:val="9e"/>
          <w:lang w:val="en-US"/>
        </w:rPr>
        <w:t xml:space="preserve">sbU^t </w:t>
      </w:r>
      <w:r>
        <w:rPr>
          <w:rStyle w:val="9e"/>
        </w:rPr>
        <w:t>- т.е. лучшей из молитв,</w:t>
      </w:r>
    </w:p>
    <w:p w:rsidR="00722D22" w:rsidRDefault="00D92A95">
      <w:pPr>
        <w:pStyle w:val="130"/>
        <w:shd w:val="clear" w:color="auto" w:fill="auto"/>
        <w:spacing w:before="0" w:after="0" w:line="278" w:lineRule="exact"/>
        <w:ind w:left="320" w:firstLine="0"/>
        <w:jc w:val="center"/>
      </w:pPr>
      <w:r>
        <w:rPr>
          <w:rStyle w:val="9e"/>
        </w:rPr>
        <w:t>как об этом говорится в достоверных хадисах. Таким образом, Аллах сделал эту</w:t>
      </w:r>
      <w:r>
        <w:rPr>
          <w:rStyle w:val="affffffffff0"/>
        </w:rPr>
        <w:t xml:space="preserve"> Умму </w:t>
      </w:r>
      <w:r>
        <w:rPr>
          <w:rStyle w:val="9e"/>
        </w:rPr>
        <w:t xml:space="preserve">средней - т.е. выделил их совершеннейшим законом, даровал им самый лучший путь и самую ясную методологию. Как об этом сказал Всевышний Аллах: </w:t>
      </w:r>
      <w:r>
        <w:rPr>
          <w:rStyle w:val="Gungsuh8pt0pt"/>
        </w:rPr>
        <w:t>fjAljj) ^</w:t>
      </w:r>
      <w:r>
        <w:rPr>
          <w:rStyle w:val="10ptfb"/>
        </w:rPr>
        <w:t>jj</w:t>
      </w:r>
      <w:r>
        <w:rPr>
          <w:rStyle w:val="Gungsuh8pt0pt"/>
        </w:rPr>
        <w:t>! AL</w:t>
      </w:r>
      <w:r>
        <w:rPr>
          <w:rStyle w:val="afffffffffff4"/>
          <w:lang w:val="en-US"/>
        </w:rPr>
        <w:t xml:space="preserve"> fa J</w:t>
      </w:r>
      <w:r>
        <w:rPr>
          <w:rStyle w:val="Gungsuh8pt0pt"/>
        </w:rPr>
        <w:t xml:space="preserve"> ^Sjfc</w:t>
      </w:r>
      <w:r>
        <w:rPr>
          <w:rStyle w:val="10ptfb"/>
        </w:rPr>
        <w:t xml:space="preserve"> (j*a</w:t>
      </w:r>
      <w:r>
        <w:rPr>
          <w:rStyle w:val="Gungsuh8pt0pt"/>
        </w:rPr>
        <w:t xml:space="preserve"> Uj ^Ujjkl jA)</w:t>
      </w:r>
    </w:p>
    <w:p w:rsidR="00722D22" w:rsidRDefault="00D92A95">
      <w:pPr>
        <w:pStyle w:val="150"/>
        <w:shd w:val="clear" w:color="auto" w:fill="auto"/>
        <w:tabs>
          <w:tab w:val="left" w:pos="8056"/>
        </w:tabs>
        <w:spacing w:line="283" w:lineRule="exact"/>
        <w:ind w:left="6040"/>
      </w:pPr>
      <w:r>
        <w:t>jj jjs £)a</w:t>
      </w:r>
      <w:r>
        <w:tab/>
      </w:r>
      <w:r>
        <w:rPr>
          <w:rStyle w:val="152"/>
        </w:rPr>
        <w:t xml:space="preserve">^ </w:t>
      </w:r>
      <w:r>
        <w:rPr>
          <w:rStyle w:val="152"/>
          <w:lang w:val="ru"/>
        </w:rPr>
        <w:t>л</w:t>
      </w:r>
      <w:r>
        <w:rPr>
          <w:lang w:val="ru"/>
        </w:rPr>
        <w:t xml:space="preserve">1 </w:t>
      </w:r>
      <w:r>
        <w:rPr>
          <w:rStyle w:val="152"/>
          <w:lang w:val="ru"/>
        </w:rPr>
        <w:t>и</w:t>
      </w:r>
      <w:r>
        <w:rPr>
          <w:lang w:val="ru"/>
        </w:rPr>
        <w:t xml:space="preserve"> </w:t>
      </w:r>
      <w:r>
        <w:t>ja</w:t>
      </w:r>
    </w:p>
    <w:p w:rsidR="00722D22" w:rsidRDefault="00D92A95">
      <w:pPr>
        <w:pStyle w:val="281"/>
        <w:shd w:val="clear" w:color="auto" w:fill="auto"/>
        <w:spacing w:after="244"/>
        <w:ind w:left="320" w:firstLine="0"/>
      </w:pPr>
      <w:r>
        <w:rPr>
          <w:rStyle w:val="28ffff2"/>
        </w:rPr>
        <w:t>Он избрал вас и не сделал для вас никакого затруднения в религии. Такова вера отца вашего Ибрахима</w:t>
      </w:r>
      <w:r>
        <w:rPr>
          <w:rStyle w:val="28ffff3"/>
        </w:rPr>
        <w:t xml:space="preserve"> (Авраама).</w:t>
      </w:r>
      <w:r>
        <w:rPr>
          <w:rStyle w:val="28ffff2"/>
        </w:rPr>
        <w:t xml:space="preserve"> Он</w:t>
      </w:r>
      <w:r>
        <w:rPr>
          <w:rStyle w:val="28ffff3"/>
        </w:rPr>
        <w:t xml:space="preserve"> (Аллах)</w:t>
      </w:r>
      <w:r>
        <w:rPr>
          <w:rStyle w:val="28ffff2"/>
        </w:rPr>
        <w:t xml:space="preserve"> нарек вас мусульманами до этого и здесь</w:t>
      </w:r>
      <w:r>
        <w:rPr>
          <w:rStyle w:val="28ffff3"/>
        </w:rPr>
        <w:t xml:space="preserve"> (в Коране),</w:t>
      </w:r>
      <w:r>
        <w:rPr>
          <w:rStyle w:val="28ffff2"/>
        </w:rPr>
        <w:t xml:space="preserve"> чтобы Посланник был свидетелем о вас, а вы были свидетелями о людях.</w:t>
      </w:r>
      <w:r>
        <w:rPr>
          <w:rStyle w:val="28ffff4"/>
        </w:rPr>
        <w:t xml:space="preserve"> (22:78)</w:t>
      </w:r>
    </w:p>
    <w:p w:rsidR="00722D22" w:rsidRDefault="00D92A95">
      <w:pPr>
        <w:pStyle w:val="130"/>
        <w:shd w:val="clear" w:color="auto" w:fill="auto"/>
        <w:spacing w:before="0" w:after="0" w:line="278" w:lineRule="exact"/>
        <w:ind w:left="320" w:firstLine="0"/>
        <w:jc w:val="center"/>
      </w:pPr>
      <w:r>
        <w:rPr>
          <w:rStyle w:val="9e"/>
        </w:rPr>
        <w:t>Имам А</w:t>
      </w:r>
      <w:r>
        <w:rPr>
          <w:rStyle w:val="9e"/>
        </w:rPr>
        <w:t>хмад передаёт хадис от Абу Сайда, что посланник Аллаха (да благословит его Аллах и приветствует) сказал:</w:t>
      </w:r>
    </w:p>
    <w:p w:rsidR="00722D22" w:rsidRDefault="00D92A95">
      <w:pPr>
        <w:pStyle w:val="671"/>
        <w:keepNext/>
        <w:keepLines/>
        <w:shd w:val="clear" w:color="auto" w:fill="auto"/>
        <w:tabs>
          <w:tab w:val="left" w:pos="6018"/>
        </w:tabs>
        <w:ind w:left="2260"/>
      </w:pPr>
      <w:bookmarkStart w:id="326" w:name="bookmark325"/>
      <w:r>
        <w:rPr>
          <w:rStyle w:val="670pt"/>
        </w:rPr>
        <w:t xml:space="preserve">Ja Jllia AU$3 </w:t>
      </w:r>
      <w:r>
        <w:rPr>
          <w:rStyle w:val="670pt"/>
          <w:lang w:val="ru"/>
        </w:rPr>
        <w:t>^</w:t>
      </w:r>
      <w:r>
        <w:rPr>
          <w:rStyle w:val="670pt"/>
          <w:lang w:val="ru"/>
        </w:rPr>
        <w:tab/>
      </w:r>
      <w:r>
        <w:rPr>
          <w:rStyle w:val="670pt"/>
        </w:rPr>
        <w:t xml:space="preserve">JA </w:t>
      </w:r>
      <w:r>
        <w:rPr>
          <w:rStyle w:val="670pt"/>
          <w:vertAlign w:val="subscript"/>
        </w:rPr>
        <w:t>:</w:t>
      </w:r>
      <w:r>
        <w:rPr>
          <w:rStyle w:val="670pt"/>
        </w:rPr>
        <w:t>AJ JlSjfi &lt;»jj ^JJ ^JJ»</w:t>
      </w:r>
      <w:bookmarkEnd w:id="326"/>
    </w:p>
    <w:p w:rsidR="00722D22" w:rsidRDefault="00D92A95">
      <w:pPr>
        <w:pStyle w:val="333"/>
        <w:shd w:val="clear" w:color="auto" w:fill="auto"/>
        <w:spacing w:before="0" w:line="322" w:lineRule="exact"/>
        <w:ind w:left="1420" w:right="800" w:hanging="320"/>
      </w:pPr>
      <w:bookmarkStart w:id="327" w:name="bookmark326"/>
      <w:r>
        <w:rPr>
          <w:rStyle w:val="335"/>
        </w:rPr>
        <w:t>t^ja JlS cAj^j jlaJ»</w:t>
      </w:r>
      <w:r>
        <w:rPr>
          <w:rStyle w:val="33115pt1"/>
        </w:rPr>
        <w:t xml:space="preserve"> </w:t>
      </w:r>
      <w:r>
        <w:rPr>
          <w:rStyle w:val="33115pt1"/>
          <w:lang w:val="ru"/>
        </w:rPr>
        <w:t xml:space="preserve">Ш </w:t>
      </w:r>
      <w:r>
        <w:rPr>
          <w:rStyle w:val="33115pt1"/>
        </w:rPr>
        <w:t>fa</w:t>
      </w:r>
      <w:r>
        <w:rPr>
          <w:rStyle w:val="335"/>
        </w:rPr>
        <w:t xml:space="preserve"> :^jj</w:t>
      </w:r>
      <w:r>
        <w:rPr>
          <w:rStyle w:val="3310pt0"/>
        </w:rPr>
        <w:t xml:space="preserve">J </w:t>
      </w:r>
      <w:r>
        <w:rPr>
          <w:rStyle w:val="3310pt0"/>
          <w:vertAlign w:val="subscript"/>
        </w:rPr>
        <w:t>t</w:t>
      </w:r>
      <w:r>
        <w:rPr>
          <w:rStyle w:val="33115pt1"/>
        </w:rPr>
        <w:t>fa</w:t>
      </w:r>
      <w:r>
        <w:rPr>
          <w:rStyle w:val="335"/>
        </w:rPr>
        <w:t xml:space="preserve"> Utfi Uj jj</w:t>
      </w:r>
      <w:r>
        <w:rPr>
          <w:rStyle w:val="33Gungsuh8pt0pt"/>
        </w:rPr>
        <w:t>J</w:t>
      </w:r>
      <w:r>
        <w:rPr>
          <w:rStyle w:val="335"/>
        </w:rPr>
        <w:t>j</w:t>
      </w:r>
      <w:r>
        <w:rPr>
          <w:rStyle w:val="33115pt1"/>
        </w:rPr>
        <w:t xml:space="preserve"> fa</w:t>
      </w:r>
      <w:r>
        <w:rPr>
          <w:rStyle w:val="335"/>
        </w:rPr>
        <w:t xml:space="preserve"> UlSi U </w:t>
      </w:r>
      <w:r>
        <w:rPr>
          <w:rStyle w:val="33Gungsuh8pt0pt"/>
        </w:rPr>
        <w:t>j^i fj AJ</w:t>
      </w:r>
      <w:r>
        <w:rPr>
          <w:rStyle w:val="335"/>
        </w:rPr>
        <w:t xml:space="preserve"> jj^uua</w:t>
      </w:r>
      <w:r>
        <w:rPr>
          <w:rStyle w:val="33Gungsuh8pt0pt"/>
        </w:rPr>
        <w:t xml:space="preserve"> ja (JbxJt</w:t>
      </w:r>
      <w:r>
        <w:rPr>
          <w:rStyle w:val="335"/>
        </w:rPr>
        <w:t xml:space="preserve"> ixuij])j</w:t>
      </w:r>
      <w:r>
        <w:rPr>
          <w:rStyle w:val="33Gungsuh8pt0pt"/>
        </w:rPr>
        <w:t xml:space="preserve"> :Jli (</w:t>
      </w:r>
      <w:r>
        <w:rPr>
          <w:rStyle w:val="3310pt0"/>
        </w:rPr>
        <w:t>U</w:t>
      </w:r>
      <w:r>
        <w:rPr>
          <w:rStyle w:val="33Gungsuh8pt0pt"/>
        </w:rPr>
        <w:t xml:space="preserve">xuij </w:t>
      </w:r>
      <w:r>
        <w:rPr>
          <w:rStyle w:val="33Gungsuh8pt7pt"/>
          <w:lang w:val="en-US"/>
        </w:rPr>
        <w:t>A</w:t>
      </w:r>
      <w:r>
        <w:rPr>
          <w:rStyle w:val="33Gungsuh8pt7pt"/>
        </w:rPr>
        <w:t>»&lt;</w:t>
      </w:r>
      <w:bookmarkEnd w:id="327"/>
    </w:p>
    <w:p w:rsidR="00722D22" w:rsidRDefault="00D92A95">
      <w:pPr>
        <w:pStyle w:val="311"/>
        <w:shd w:val="clear" w:color="auto" w:fill="auto"/>
        <w:spacing w:line="274" w:lineRule="exact"/>
        <w:ind w:left="320"/>
        <w:jc w:val="center"/>
      </w:pPr>
      <w:r>
        <w:t xml:space="preserve">«В Судный день призовут (пророка) Нуха и спросят у него: «Довёл ли ты </w:t>
      </w:r>
      <w:r>
        <w:rPr>
          <w:rStyle w:val="31f9"/>
        </w:rPr>
        <w:t>(свой призыв до народа)?»</w:t>
      </w:r>
      <w:r>
        <w:t xml:space="preserve"> он ответит: «Да», тогда призовут его народ и спросят:</w:t>
      </w:r>
    </w:p>
    <w:p w:rsidR="00722D22" w:rsidRDefault="00D92A95">
      <w:pPr>
        <w:pStyle w:val="311"/>
        <w:shd w:val="clear" w:color="auto" w:fill="auto"/>
        <w:spacing w:line="274" w:lineRule="exact"/>
        <w:ind w:left="320"/>
        <w:jc w:val="center"/>
      </w:pPr>
      <w:r>
        <w:t>«Довёл ли он до вас</w:t>
      </w:r>
    </w:p>
    <w:p w:rsidR="00722D22" w:rsidRDefault="00D92A95">
      <w:pPr>
        <w:pStyle w:val="311"/>
        <w:shd w:val="clear" w:color="auto" w:fill="auto"/>
        <w:ind w:left="320"/>
        <w:jc w:val="center"/>
      </w:pPr>
      <w:r>
        <w:rPr>
          <w:rStyle w:val="31f9"/>
        </w:rPr>
        <w:lastRenderedPageBreak/>
        <w:t>(свой призыв)?».</w:t>
      </w:r>
      <w:r>
        <w:t xml:space="preserve"> Они ответят: «К нам не пришёл никакой увещеватель, к нам не пришё</w:t>
      </w:r>
      <w:r>
        <w:t>л никто». Тогда спросят у Нуха: «Кто может засвидетельствовать в твою защиту?» он ответит: «Мухаммад и его Умма</w:t>
      </w:r>
    </w:p>
    <w:p w:rsidR="00722D22" w:rsidRDefault="00D92A95">
      <w:pPr>
        <w:pStyle w:val="311"/>
        <w:shd w:val="clear" w:color="auto" w:fill="auto"/>
        <w:tabs>
          <w:tab w:val="left" w:pos="4309"/>
        </w:tabs>
        <w:spacing w:line="269" w:lineRule="exact"/>
        <w:ind w:left="1880" w:right="1580" w:firstLine="1160"/>
      </w:pPr>
      <w:r>
        <w:t xml:space="preserve">Это и есть слово Всевышнего Аллаха. </w:t>
      </w:r>
      <w:r>
        <w:rPr>
          <w:rStyle w:val="3110pt3"/>
        </w:rPr>
        <w:t xml:space="preserve">(ua*jj </w:t>
      </w:r>
      <w:r>
        <w:rPr>
          <w:rStyle w:val="3110pt4"/>
        </w:rPr>
        <w:t>^</w:t>
      </w:r>
      <w:r>
        <w:rPr>
          <w:rStyle w:val="3110pt3"/>
          <w:lang w:val="ru"/>
        </w:rPr>
        <w:tab/>
        <w:t>Мы</w:t>
      </w:r>
      <w:r>
        <w:rPr>
          <w:rStyle w:val="31fa"/>
        </w:rPr>
        <w:t xml:space="preserve"> сделали вас средней общиной...</w:t>
      </w:r>
    </w:p>
    <w:p w:rsidR="00722D22" w:rsidRDefault="00D92A95">
      <w:pPr>
        <w:pStyle w:val="311"/>
        <w:shd w:val="clear" w:color="auto" w:fill="auto"/>
        <w:spacing w:after="413" w:line="269" w:lineRule="exact"/>
        <w:ind w:left="1880" w:right="800"/>
      </w:pPr>
      <w:r>
        <w:t>Потом пророк продолжил: «Середина — это справедливость, вас призовут, и вы засвидетельствуете</w:t>
      </w:r>
      <w:r>
        <w:rPr>
          <w:rStyle w:val="31f9"/>
        </w:rPr>
        <w:t xml:space="preserve"> (о доведении призыва), </w:t>
      </w:r>
      <w:r>
        <w:t>а затем я буду свидетельствовать за вас</w:t>
      </w:r>
      <w:r>
        <w:rPr>
          <w:vertAlign w:val="superscript"/>
        </w:rPr>
        <w:t>48</w:t>
      </w:r>
      <w:r>
        <w:t xml:space="preserve">». </w:t>
      </w:r>
      <w:r>
        <w:rPr>
          <w:rStyle w:val="3195pt0"/>
        </w:rPr>
        <w:t>Этот хадис также приводится аль-Бухари, ат-Тирмизи, ан-Насаи и ибн Маджах с другими иснадами.</w:t>
      </w:r>
    </w:p>
    <w:p w:rsidR="00722D22" w:rsidRDefault="00D92A95">
      <w:pPr>
        <w:pStyle w:val="130"/>
        <w:shd w:val="clear" w:color="auto" w:fill="auto"/>
        <w:tabs>
          <w:tab w:val="left" w:pos="5008"/>
          <w:tab w:val="left" w:pos="7821"/>
        </w:tabs>
        <w:spacing w:before="0" w:after="0" w:line="278" w:lineRule="exact"/>
        <w:ind w:left="1120" w:right="1580" w:firstLine="320"/>
      </w:pPr>
      <w:r>
        <w:rPr>
          <w:rStyle w:val="9e"/>
        </w:rPr>
        <w:t>И</w:t>
      </w:r>
      <w:r>
        <w:rPr>
          <w:rStyle w:val="9e"/>
        </w:rPr>
        <w:t>мам Ахмад также приводит хадис от Абу Сайда аль-Худри о том, что посланник Аллаха</w:t>
      </w:r>
      <w:r>
        <w:rPr>
          <w:rStyle w:val="afffffffffff4"/>
        </w:rPr>
        <w:t xml:space="preserve"> (да благословит его Аллах и приветствует)</w:t>
      </w:r>
      <w:r>
        <w:rPr>
          <w:rStyle w:val="9e"/>
        </w:rPr>
        <w:t xml:space="preserve"> сказал: </w:t>
      </w:r>
      <w:r>
        <w:rPr>
          <w:rStyle w:val="afffffffffff4"/>
          <w:lang w:val="en-US"/>
        </w:rPr>
        <w:t>J</w:t>
      </w:r>
      <w:r>
        <w:rPr>
          <w:rStyle w:val="Gungsuh8pt0pt"/>
        </w:rPr>
        <w:t>a</w:t>
      </w:r>
      <w:r>
        <w:rPr>
          <w:rStyle w:val="afffffffffff4"/>
          <w:lang w:val="en-US"/>
        </w:rPr>
        <w:t xml:space="preserve"> -.'</w:t>
      </w:r>
      <w:r>
        <w:rPr>
          <w:rStyle w:val="135pt1"/>
        </w:rPr>
        <w:t>JaA</w:t>
      </w:r>
      <w:r>
        <w:rPr>
          <w:rStyle w:val="afffffffffff4"/>
          <w:lang w:val="en-US"/>
        </w:rPr>
        <w:t xml:space="preserve"> </w:t>
      </w:r>
      <w:r>
        <w:rPr>
          <w:rStyle w:val="afffffffffff4"/>
          <w:vertAlign w:val="subscript"/>
          <w:lang w:val="en-US"/>
        </w:rPr>
        <w:t>t</w:t>
      </w:r>
      <w:r>
        <w:rPr>
          <w:rStyle w:val="afffffffffff4"/>
          <w:lang w:val="en-US"/>
        </w:rPr>
        <w:t>AU</w:t>
      </w:r>
      <w:r>
        <w:rPr>
          <w:rStyle w:val="Gungsuh8pt0pt"/>
        </w:rPr>
        <w:t>$3</w:t>
      </w:r>
      <w:r>
        <w:rPr>
          <w:rStyle w:val="afffffffffff4"/>
          <w:lang w:val="en-US"/>
        </w:rPr>
        <w:tab/>
        <w:t>fa</w:t>
      </w:r>
      <w:r>
        <w:rPr>
          <w:rStyle w:val="10ptfb"/>
        </w:rPr>
        <w:t xml:space="preserve"> jj</w:t>
      </w:r>
      <w:r>
        <w:rPr>
          <w:rStyle w:val="afffffffffff4"/>
          <w:lang w:val="en-US"/>
        </w:rPr>
        <w:t>^I</w:t>
      </w:r>
      <w:r>
        <w:rPr>
          <w:rStyle w:val="10ptfb"/>
        </w:rPr>
        <w:t>j</w:t>
      </w:r>
      <w:r>
        <w:rPr>
          <w:rStyle w:val="afffffffffff4"/>
          <w:lang w:val="en-US"/>
        </w:rPr>
        <w:tab/>
        <w:t>^</w:t>
      </w:r>
      <w:r>
        <w:rPr>
          <w:rStyle w:val="10ptfb"/>
        </w:rPr>
        <w:t>jj</w:t>
      </w:r>
    </w:p>
    <w:p w:rsidR="00722D22" w:rsidRDefault="00D92A95">
      <w:pPr>
        <w:pStyle w:val="591"/>
        <w:keepNext/>
        <w:keepLines/>
        <w:shd w:val="clear" w:color="auto" w:fill="auto"/>
        <w:tabs>
          <w:tab w:val="left" w:pos="6911"/>
        </w:tabs>
        <w:ind w:left="3940"/>
      </w:pPr>
      <w:bookmarkStart w:id="328" w:name="bookmark327"/>
      <w:r>
        <w:rPr>
          <w:rStyle w:val="590pt"/>
          <w:lang w:val="ru"/>
        </w:rPr>
        <w:t xml:space="preserve">Ш </w:t>
      </w:r>
      <w:r>
        <w:rPr>
          <w:rStyle w:val="590pt"/>
        </w:rPr>
        <w:t>jf&amp;j</w:t>
      </w:r>
      <w:r>
        <w:rPr>
          <w:rStyle w:val="59TimesNewRoman10pt0pt"/>
          <w:rFonts w:eastAsia="Gungsuh"/>
        </w:rPr>
        <w:t xml:space="preserve"> fa</w:t>
      </w:r>
      <w:r>
        <w:rPr>
          <w:rStyle w:val="590pt"/>
        </w:rPr>
        <w:tab/>
        <w:t xml:space="preserve">?2UjS hxL Ja </w:t>
      </w:r>
      <w:r>
        <w:rPr>
          <w:rStyle w:val="590pt"/>
          <w:vertAlign w:val="subscript"/>
        </w:rPr>
        <w:t>:</w:t>
      </w:r>
      <w:r>
        <w:rPr>
          <w:rStyle w:val="590pt"/>
        </w:rPr>
        <w:t>AJ U</w:t>
      </w:r>
      <w:bookmarkEnd w:id="328"/>
    </w:p>
    <w:p w:rsidR="00722D22" w:rsidRDefault="00D92A95">
      <w:pPr>
        <w:pStyle w:val="661"/>
        <w:keepNext/>
        <w:keepLines/>
        <w:shd w:val="clear" w:color="auto" w:fill="auto"/>
        <w:tabs>
          <w:tab w:val="left" w:pos="2187"/>
          <w:tab w:val="left" w:pos="4674"/>
          <w:tab w:val="left" w:pos="6118"/>
        </w:tabs>
        <w:spacing w:line="326" w:lineRule="exact"/>
        <w:ind w:left="320"/>
        <w:jc w:val="left"/>
      </w:pPr>
      <w:bookmarkStart w:id="329" w:name="bookmark328"/>
      <w:r>
        <w:rPr>
          <w:rStyle w:val="663"/>
        </w:rPr>
        <w:t>^luij</w:t>
      </w:r>
      <w:r>
        <w:rPr>
          <w:rStyle w:val="663"/>
        </w:rPr>
        <w:tab/>
        <w:t>'j;' UfLa.</w:t>
      </w:r>
      <w:r>
        <w:rPr>
          <w:rStyle w:val="663"/>
          <w:lang w:val="ru"/>
        </w:rPr>
        <w:t xml:space="preserve">; </w:t>
      </w:r>
      <w:r>
        <w:rPr>
          <w:rStyle w:val="663"/>
        </w:rPr>
        <w:t>jjijLa</w:t>
      </w:r>
      <w:r>
        <w:rPr>
          <w:rStyle w:val="663"/>
        </w:rPr>
        <w:tab/>
        <w:t>UJ</w:t>
      </w:r>
      <w:r>
        <w:rPr>
          <w:rStyle w:val="663"/>
        </w:rPr>
        <w:tab/>
        <w:t>s&amp;As^j® ?AU$ii )ja jL JA JlSjfi</w:t>
      </w:r>
      <w:bookmarkEnd w:id="329"/>
    </w:p>
    <w:p w:rsidR="00722D22" w:rsidRDefault="00D92A95">
      <w:pPr>
        <w:pStyle w:val="671"/>
        <w:keepNext/>
        <w:keepLines/>
        <w:shd w:val="clear" w:color="auto" w:fill="auto"/>
        <w:tabs>
          <w:tab w:val="left" w:pos="4757"/>
        </w:tabs>
        <w:spacing w:line="283" w:lineRule="exact"/>
        <w:ind w:left="1120" w:firstLine="320"/>
      </w:pPr>
      <w:bookmarkStart w:id="330" w:name="bookmark329"/>
      <w:r>
        <w:rPr>
          <w:rStyle w:val="67TimesNewRoman115pt0pt"/>
          <w:rFonts w:eastAsia="Gungsuh"/>
        </w:rPr>
        <w:t>(U</w:t>
      </w:r>
      <w:r>
        <w:rPr>
          <w:rStyle w:val="670pt"/>
        </w:rPr>
        <w:t>xuij</w:t>
      </w:r>
      <w:r>
        <w:rPr>
          <w:rStyle w:val="67TimesNewRoman135pt0pt"/>
          <w:rFonts w:eastAsia="Gungsuh"/>
        </w:rPr>
        <w:t xml:space="preserve"> x</w:t>
      </w:r>
      <w:r>
        <w:rPr>
          <w:rStyle w:val="67TimesNewRoman115pt0pt0"/>
          <w:rFonts w:eastAsia="Gungsuh"/>
        </w:rPr>
        <w:t>a\</w:t>
      </w:r>
      <w:r>
        <w:rPr>
          <w:rStyle w:val="67TimesNewRoman135pt0pt"/>
          <w:rFonts w:eastAsia="Gungsuh"/>
        </w:rPr>
        <w:t xml:space="preserve"> y&lt;</w:t>
      </w:r>
      <w:r>
        <w:rPr>
          <w:rStyle w:val="670pt"/>
        </w:rPr>
        <w:t xml:space="preserve"> ^</w:t>
      </w:r>
      <w:r>
        <w:rPr>
          <w:rStyle w:val="670pt"/>
        </w:rPr>
        <w:tab/>
        <w:t xml:space="preserve">AJjS dJja </w:t>
      </w:r>
      <w:r>
        <w:rPr>
          <w:rStyle w:val="670pt"/>
          <w:lang w:val="ru"/>
        </w:rPr>
        <w:t>И</w:t>
      </w:r>
      <w:r>
        <w:rPr>
          <w:rStyle w:val="670pt"/>
        </w:rPr>
        <w:t xml:space="preserve">j*l </w:t>
      </w:r>
      <w:r>
        <w:rPr>
          <w:rStyle w:val="670pt"/>
          <w:lang w:val="ru"/>
        </w:rPr>
        <w:t xml:space="preserve">!&amp; </w:t>
      </w:r>
      <w:r>
        <w:rPr>
          <w:rStyle w:val="670pt"/>
        </w:rPr>
        <w:t>"ji</w:t>
      </w:r>
      <w:r>
        <w:rPr>
          <w:rStyle w:val="67TimesNewRoman115pt0pt"/>
          <w:rFonts w:eastAsia="Gungsuh"/>
        </w:rPr>
        <w:t xml:space="preserve"> UjAli</w:t>
      </w:r>
      <w:bookmarkEnd w:id="330"/>
    </w:p>
    <w:p w:rsidR="00722D22" w:rsidRDefault="00D92A95">
      <w:pPr>
        <w:pStyle w:val="311"/>
        <w:shd w:val="clear" w:color="auto" w:fill="auto"/>
        <w:tabs>
          <w:tab w:val="left" w:pos="7333"/>
        </w:tabs>
        <w:spacing w:line="283" w:lineRule="exact"/>
        <w:ind w:left="320" w:right="520"/>
      </w:pPr>
      <w:r>
        <w:t>«В Судный день приведут пророка с одним, двумя последователями, или более того. И призовут его народ и спросят: «Довёл ли он до вас</w:t>
      </w:r>
      <w:r>
        <w:rPr>
          <w:rStyle w:val="31f9"/>
        </w:rPr>
        <w:t xml:space="preserve"> (свой призыв)?». </w:t>
      </w:r>
      <w:r>
        <w:t xml:space="preserve">И тогда они ответят: «Нет». Затем спросят у пророка: «Довёл ли ты до </w:t>
      </w:r>
      <w:r>
        <w:t>своего народа?» он ответит: «Да». У него спросят: «Кто засвидетельствует об этом?» он ответит: «Мухаммад и его Умма». Тогда спросят у Уммы Мухаммада</w:t>
      </w:r>
      <w:r>
        <w:rPr>
          <w:rStyle w:val="31f9"/>
        </w:rPr>
        <w:t xml:space="preserve"> (да благосло</w:t>
      </w:r>
      <w:r>
        <w:rPr>
          <w:rStyle w:val="31f9"/>
        </w:rPr>
        <w:softHyphen/>
        <w:t>вит его Аллах и приветствует):</w:t>
      </w:r>
      <w:r>
        <w:t xml:space="preserve"> «Довёл ли этот пророк призыв до своего народа?» они ответят: «Д</w:t>
      </w:r>
      <w:r>
        <w:t>а». И тогда у них спросят: «Откуда вы знаете?» они ответят: «К нам явился наш пророк и сообщил нам, что посланники довели</w:t>
      </w:r>
      <w:r>
        <w:rPr>
          <w:rStyle w:val="31f9"/>
        </w:rPr>
        <w:t xml:space="preserve"> (призыв). </w:t>
      </w:r>
      <w:r>
        <w:t xml:space="preserve">Это и есть смысл слова Аллаха: </w:t>
      </w:r>
      <w:r>
        <w:rPr>
          <w:lang w:val="en-US"/>
        </w:rPr>
        <w:t>(^^J</w:t>
      </w:r>
      <w:r>
        <w:rPr>
          <w:rStyle w:val="31Gungsuh8pt0pt"/>
        </w:rPr>
        <w:t xml:space="preserve"> </w:t>
      </w:r>
      <w:r>
        <w:rPr>
          <w:rStyle w:val="31Gungsuh8pt0pt"/>
          <w:lang w:val="ru"/>
        </w:rPr>
        <w:t>А-«1</w:t>
      </w:r>
      <w:r>
        <w:rPr>
          <w:rStyle w:val="31Gungsuh8pt0pt"/>
          <w:lang w:val="ru"/>
        </w:rPr>
        <w:tab/>
      </w:r>
      <w:r>
        <w:rPr>
          <w:rStyle w:val="31Gungsuh8pt0pt"/>
        </w:rPr>
        <w:t>ii!3i£j)</w:t>
      </w:r>
    </w:p>
    <w:p w:rsidR="00722D22" w:rsidRDefault="00D92A95">
      <w:pPr>
        <w:pStyle w:val="291"/>
        <w:shd w:val="clear" w:color="auto" w:fill="auto"/>
        <w:tabs>
          <w:tab w:val="left" w:pos="5557"/>
        </w:tabs>
        <w:spacing w:after="0" w:line="283" w:lineRule="exact"/>
        <w:ind w:left="2260" w:right="800" w:hanging="380"/>
      </w:pPr>
      <w:r>
        <w:rPr>
          <w:rStyle w:val="29ff4"/>
        </w:rPr>
        <w:t>Мы сделали вас средней общиной...</w:t>
      </w:r>
      <w:r>
        <w:rPr>
          <w:rStyle w:val="29ff5"/>
        </w:rPr>
        <w:t xml:space="preserve"> те. справедливой». </w:t>
      </w:r>
      <w:r>
        <w:t xml:space="preserve">Затем пророк процитировал продолжение аята: </w:t>
      </w:r>
      <w:r>
        <w:rPr>
          <w:rStyle w:val="2910pt6"/>
        </w:rPr>
        <w:t xml:space="preserve">QjL/^l jj£jj </w:t>
      </w:r>
      <w:r>
        <w:rPr>
          <w:rStyle w:val="2910pt6"/>
          <w:lang w:val="ru"/>
        </w:rPr>
        <w:t>^йЛ</w:t>
      </w:r>
      <w:r>
        <w:t xml:space="preserve"> </w:t>
      </w:r>
      <w:r>
        <w:rPr>
          <w:lang w:val="en-US"/>
        </w:rPr>
        <w:t>Jc-</w:t>
      </w:r>
      <w:r>
        <w:rPr>
          <w:rStyle w:val="2910pt6"/>
        </w:rPr>
        <w:tab/>
        <w:t>Ijjj£jJ Uxuij</w:t>
      </w:r>
      <w:r>
        <w:rPr>
          <w:lang w:val="en-US"/>
        </w:rPr>
        <w:t xml:space="preserve"> Za</w:t>
      </w:r>
      <w:r>
        <w:rPr>
          <w:rStyle w:val="2910pt6"/>
        </w:rPr>
        <w:t xml:space="preserve">\ </w:t>
      </w:r>
      <w:r>
        <w:rPr>
          <w:rStyle w:val="2910pt6"/>
          <w:lang w:val="ru"/>
        </w:rPr>
        <w:t xml:space="preserve">ЦИкд </w:t>
      </w:r>
      <w:r>
        <w:rPr>
          <w:rStyle w:val="2910pt6"/>
        </w:rPr>
        <w:t>2UjSj)</w:t>
      </w:r>
    </w:p>
    <w:p w:rsidR="00722D22" w:rsidRDefault="00D92A95">
      <w:pPr>
        <w:pStyle w:val="281"/>
        <w:shd w:val="clear" w:color="auto" w:fill="auto"/>
        <w:spacing w:line="230" w:lineRule="exact"/>
        <w:ind w:left="20" w:firstLine="0"/>
      </w:pPr>
      <w:r>
        <w:rPr>
          <w:rStyle w:val="28ffff5"/>
        </w:rPr>
        <w:t>Мы сделали вас средней общиной, чтобы вы свидетельствовали обо всем человечестве,</w:t>
      </w:r>
    </w:p>
    <w:p w:rsidR="00722D22" w:rsidRDefault="00D92A95">
      <w:pPr>
        <w:pStyle w:val="281"/>
        <w:shd w:val="clear" w:color="auto" w:fill="auto"/>
        <w:spacing w:after="212" w:line="230" w:lineRule="exact"/>
        <w:ind w:left="20" w:firstLine="0"/>
      </w:pPr>
      <w:r>
        <w:rPr>
          <w:rStyle w:val="28ffff5"/>
        </w:rPr>
        <w:t>а Посланник свидетельствовал о вас самих</w:t>
      </w:r>
      <w:r>
        <w:rPr>
          <w:rStyle w:val="28ffff5"/>
          <w:vertAlign w:val="superscript"/>
        </w:rPr>
        <w:footnoteReference w:id="44"/>
      </w:r>
      <w:r>
        <w:rPr>
          <w:rStyle w:val="28ffff5"/>
        </w:rPr>
        <w:t>».</w:t>
      </w:r>
    </w:p>
    <w:p w:rsidR="00722D22" w:rsidRDefault="00D92A95">
      <w:pPr>
        <w:pStyle w:val="291"/>
        <w:shd w:val="clear" w:color="auto" w:fill="auto"/>
        <w:spacing w:after="0" w:line="269" w:lineRule="exact"/>
        <w:ind w:left="20" w:firstLine="0"/>
        <w:jc w:val="center"/>
      </w:pPr>
      <w:r>
        <w:rPr>
          <w:rStyle w:val="29ff6"/>
        </w:rPr>
        <w:t xml:space="preserve">Имам Ахмад также передаёт, что Абу </w:t>
      </w:r>
      <w:r>
        <w:rPr>
          <w:rStyle w:val="29ff6"/>
        </w:rPr>
        <w:t xml:space="preserve">аль-Асуад сообщил: </w:t>
      </w:r>
      <w:r>
        <w:t>«Когда я прибыл в Медину, в городе вспыхнула эпидемия, от которой случился ужасный мор</w:t>
      </w:r>
    </w:p>
    <w:p w:rsidR="00722D22" w:rsidRDefault="00D92A95">
      <w:pPr>
        <w:pStyle w:val="291"/>
        <w:shd w:val="clear" w:color="auto" w:fill="auto"/>
        <w:spacing w:after="0" w:line="288" w:lineRule="exact"/>
        <w:ind w:left="20" w:firstLine="0"/>
        <w:jc w:val="center"/>
      </w:pPr>
      <w:r>
        <w:t xml:space="preserve">людей. Я подсел к Умару ибн алъ-Хаттабу, и мимо нас проходила похоронная процессия. Идущие люди восхваляли покойного, и тогда Умар сказал: «Стало это </w:t>
      </w:r>
      <w:r>
        <w:t>для него обязатель</w:t>
      </w:r>
      <w:r>
        <w:softHyphen/>
        <w:t xml:space="preserve">ным». Затем, мимо нас прошла другая похоронная процессия, но тут идущие люди стали говорить плохое о мертвеце. Умар сказал: «Стало это для него обязательным». Я спросил: «О, повелитель правоверных, что стало обязательным?» Он ответил: Я </w:t>
      </w:r>
      <w:r>
        <w:t xml:space="preserve">сказал, то, что сказал посланник Аллаха, а он сказал: </w:t>
      </w:r>
      <w:r>
        <w:rPr>
          <w:rStyle w:val="29ff6"/>
        </w:rPr>
        <w:t>дЫ</w:t>
      </w:r>
      <w:r>
        <w:rPr>
          <w:rStyle w:val="2910pt7"/>
          <w:lang w:val="ru"/>
        </w:rPr>
        <w:t xml:space="preserve"> </w:t>
      </w:r>
      <w:r>
        <w:rPr>
          <w:rStyle w:val="2910pt7"/>
        </w:rPr>
        <w:t>jjj</w:t>
      </w:r>
      <w:r>
        <w:rPr>
          <w:rStyle w:val="29ff6"/>
          <w:lang w:val="en-US"/>
        </w:rPr>
        <w:t>L</w:t>
      </w:r>
      <w:r>
        <w:rPr>
          <w:rStyle w:val="2910pt7"/>
        </w:rPr>
        <w:t>j</w:t>
      </w:r>
      <w:r>
        <w:rPr>
          <w:rStyle w:val="29ff6"/>
          <w:lang w:val="en-US"/>
        </w:rPr>
        <w:t xml:space="preserve"> Axjji </w:t>
      </w:r>
      <w:r>
        <w:rPr>
          <w:rStyle w:val="29ff6"/>
        </w:rPr>
        <w:t xml:space="preserve">4 </w:t>
      </w:r>
      <w:r>
        <w:rPr>
          <w:rStyle w:val="29ff6"/>
          <w:lang w:val="en-US"/>
        </w:rPr>
        <w:t xml:space="preserve">fluta bui» </w:t>
      </w:r>
      <w:r>
        <w:rPr>
          <w:rStyle w:val="29ff7"/>
        </w:rPr>
        <w:t xml:space="preserve">«Если четыре человека хорошо отзовутся о мусульманине, Аллах введёт его в рай». </w:t>
      </w:r>
      <w:r>
        <w:t>Мы тогда переспросили у посланника Аллаха (да благословит его Аллах и приветствует): «А если т</w:t>
      </w:r>
      <w:r>
        <w:t xml:space="preserve">ри человека?» он (да благословит его Аллах и приветствует): ответил: </w:t>
      </w:r>
      <w:r>
        <w:rPr>
          <w:rStyle w:val="29ff7"/>
        </w:rPr>
        <w:t>—</w:t>
      </w:r>
      <w:r>
        <w:rPr>
          <w:rStyle w:val="29ff7"/>
          <w:lang w:val="en-US"/>
        </w:rPr>
        <w:t xml:space="preserve">^J» </w:t>
      </w:r>
      <w:r>
        <w:rPr>
          <w:rStyle w:val="29ff7"/>
        </w:rPr>
        <w:t>«</w:t>
      </w:r>
      <w:r>
        <w:t>И</w:t>
      </w:r>
      <w:r>
        <w:rPr>
          <w:rStyle w:val="29ff7"/>
        </w:rPr>
        <w:t xml:space="preserve"> даже три».</w:t>
      </w:r>
      <w:r>
        <w:t xml:space="preserve"> Мы спросили: «И даже если их двое?» Он(да благословит его Аллах и приветствует): ответил:</w:t>
      </w:r>
      <w:r>
        <w:rPr>
          <w:rStyle w:val="29ff6"/>
        </w:rPr>
        <w:t xml:space="preserve"> </w:t>
      </w:r>
      <w:r>
        <w:rPr>
          <w:rStyle w:val="29ff6"/>
          <w:lang w:val="en-US"/>
        </w:rPr>
        <w:t>«u^'j»</w:t>
      </w:r>
      <w:r>
        <w:rPr>
          <w:lang w:val="en-US"/>
        </w:rPr>
        <w:t xml:space="preserve"> </w:t>
      </w:r>
      <w:r>
        <w:t>«И</w:t>
      </w:r>
      <w:r>
        <w:rPr>
          <w:rStyle w:val="29ff7"/>
        </w:rPr>
        <w:t xml:space="preserve"> даже двое».</w:t>
      </w:r>
    </w:p>
    <w:p w:rsidR="00722D22" w:rsidRDefault="00D92A95">
      <w:pPr>
        <w:pStyle w:val="301"/>
        <w:shd w:val="clear" w:color="auto" w:fill="auto"/>
        <w:spacing w:after="258" w:line="240" w:lineRule="exact"/>
        <w:ind w:left="20"/>
      </w:pPr>
      <w:r>
        <w:rPr>
          <w:rStyle w:val="30115pt1"/>
        </w:rPr>
        <w:t xml:space="preserve">Мы не стали спрашивать его об одном человеке». </w:t>
      </w:r>
      <w:r>
        <w:t>(этот хад</w:t>
      </w:r>
      <w:r>
        <w:t>ис также передают аль-Бухари, ат-Тирмизи и ан-Насаи)</w:t>
      </w:r>
    </w:p>
    <w:p w:rsidR="00722D22" w:rsidRDefault="00D92A95">
      <w:pPr>
        <w:pStyle w:val="281"/>
        <w:shd w:val="clear" w:color="auto" w:fill="auto"/>
        <w:tabs>
          <w:tab w:val="left" w:pos="7311"/>
        </w:tabs>
        <w:spacing w:line="293" w:lineRule="exact"/>
        <w:ind w:left="2300" w:right="1240" w:firstLine="800"/>
        <w:jc w:val="left"/>
      </w:pPr>
      <w:bookmarkStart w:id="331" w:name="bookmark330"/>
      <w:r>
        <w:rPr>
          <w:rStyle w:val="28ffff6"/>
        </w:rPr>
        <w:t xml:space="preserve">Аллах Всевышний продолжает: </w:t>
      </w:r>
      <w:r>
        <w:rPr>
          <w:rStyle w:val="28ffff5"/>
          <w:lang w:val="en-US"/>
        </w:rPr>
        <w:t>L</w:t>
      </w:r>
      <w:r>
        <w:rPr>
          <w:rStyle w:val="2810ptc"/>
        </w:rPr>
        <w:t>i</w:t>
      </w:r>
      <w:r>
        <w:rPr>
          <w:rStyle w:val="28ffff5"/>
          <w:lang w:val="en-US"/>
        </w:rPr>
        <w:t>S</w:t>
      </w:r>
      <w:r>
        <w:rPr>
          <w:rStyle w:val="2810ptc"/>
        </w:rPr>
        <w:t>uj</w:t>
      </w:r>
      <w:r>
        <w:rPr>
          <w:rStyle w:val="28ffff5"/>
          <w:lang w:val="en-US"/>
        </w:rPr>
        <w:t xml:space="preserve"> jA* J^u^l</w:t>
      </w:r>
      <w:r>
        <w:rPr>
          <w:rStyle w:val="28135pt3"/>
        </w:rPr>
        <w:t xml:space="preserve"> J</w:t>
      </w:r>
      <w:r>
        <w:rPr>
          <w:rStyle w:val="28ffff5"/>
          <w:lang w:val="en-US"/>
        </w:rPr>
        <w:t xml:space="preserve">a ^JstU </w:t>
      </w:r>
      <w:r>
        <w:rPr>
          <w:rStyle w:val="285pt8"/>
        </w:rPr>
        <w:t>VlCili</w:t>
      </w:r>
      <w:r>
        <w:rPr>
          <w:rStyle w:val="28ffff5"/>
          <w:lang w:val="en-US"/>
        </w:rPr>
        <w:tab/>
        <w:t>Ulna. U</w:t>
      </w:r>
      <w:r>
        <w:rPr>
          <w:rStyle w:val="2810ptc"/>
        </w:rPr>
        <w:t>j</w:t>
      </w:r>
      <w:r>
        <w:rPr>
          <w:rStyle w:val="28ffff5"/>
          <w:lang w:val="en-US"/>
        </w:rPr>
        <w:t>)</w:t>
      </w:r>
      <w:bookmarkEnd w:id="331"/>
    </w:p>
    <w:p w:rsidR="00722D22" w:rsidRDefault="00D92A95">
      <w:pPr>
        <w:pStyle w:val="281"/>
        <w:shd w:val="clear" w:color="auto" w:fill="auto"/>
        <w:spacing w:line="293" w:lineRule="exact"/>
        <w:ind w:left="20" w:firstLine="0"/>
      </w:pPr>
      <w:r>
        <w:rPr>
          <w:rStyle w:val="28ffff6"/>
        </w:rPr>
        <w:t>(ДИ1</w:t>
      </w:r>
      <w:r>
        <w:rPr>
          <w:rStyle w:val="28ffff7"/>
        </w:rPr>
        <w:t xml:space="preserve"> и</w:t>
      </w:r>
      <w:r>
        <w:rPr>
          <w:rStyle w:val="28ffff6"/>
        </w:rPr>
        <w:t xml:space="preserve"> </w:t>
      </w:r>
      <w:r>
        <w:rPr>
          <w:rStyle w:val="28ffff6"/>
          <w:lang w:val="en-US"/>
        </w:rPr>
        <w:t>JA jji</w:t>
      </w:r>
      <w:r>
        <w:rPr>
          <w:rStyle w:val="28ffff7"/>
          <w:lang w:val="en-US"/>
        </w:rPr>
        <w:t xml:space="preserve"> Jc. 4\</w:t>
      </w:r>
      <w:r>
        <w:rPr>
          <w:rStyle w:val="28ffff6"/>
          <w:lang w:val="en-US"/>
        </w:rPr>
        <w:t xml:space="preserve"> Sj^J</w:t>
      </w:r>
      <w:r>
        <w:rPr>
          <w:rStyle w:val="28ffff7"/>
          <w:lang w:val="en-US"/>
        </w:rPr>
        <w:t xml:space="preserve"> </w:t>
      </w:r>
      <w:r>
        <w:rPr>
          <w:rStyle w:val="28ffff7"/>
        </w:rPr>
        <w:t>СЖ</w:t>
      </w:r>
      <w:r>
        <w:rPr>
          <w:rStyle w:val="28ffff6"/>
        </w:rPr>
        <w:t xml:space="preserve"> </w:t>
      </w:r>
      <w:r>
        <w:rPr>
          <w:rStyle w:val="28ffff6"/>
          <w:lang w:val="en-US"/>
        </w:rPr>
        <w:t xml:space="preserve">jlj </w:t>
      </w:r>
      <w:r>
        <w:rPr>
          <w:rStyle w:val="28ffff5"/>
        </w:rPr>
        <w:t>Мы назначили киблу, к которой ты поворачивался лицом прежде, только для того, чтобы отличить тех, кто последует за Посланником, от тех, кто поворачивается вспять.</w:t>
      </w:r>
    </w:p>
    <w:p w:rsidR="00722D22" w:rsidRDefault="00D92A95">
      <w:pPr>
        <w:pStyle w:val="130"/>
        <w:shd w:val="clear" w:color="auto" w:fill="auto"/>
        <w:spacing w:before="0" w:after="0" w:line="278" w:lineRule="exact"/>
        <w:ind w:left="20" w:firstLine="0"/>
        <w:jc w:val="center"/>
      </w:pPr>
      <w:r>
        <w:rPr>
          <w:rStyle w:val="ad"/>
        </w:rPr>
        <w:lastRenderedPageBreak/>
        <w:t>Это оказалось тяжело для всех, кроме тех, кого Аллах повел прямым путем.</w:t>
      </w:r>
      <w:r>
        <w:rPr>
          <w:rStyle w:val="9e"/>
        </w:rPr>
        <w:t xml:space="preserve"> То есть «О, Мухаммад</w:t>
      </w:r>
      <w:r>
        <w:rPr>
          <w:rStyle w:val="9e"/>
        </w:rPr>
        <w:t>, мы вначале предписали тебе направление на Иерусалим, а затем повернули</w:t>
      </w:r>
    </w:p>
    <w:p w:rsidR="00722D22" w:rsidRDefault="00D92A95">
      <w:pPr>
        <w:pStyle w:val="130"/>
        <w:shd w:val="clear" w:color="auto" w:fill="auto"/>
        <w:tabs>
          <w:tab w:val="left" w:pos="2038"/>
        </w:tabs>
        <w:spacing w:before="0" w:after="0" w:line="283" w:lineRule="exact"/>
        <w:ind w:left="80" w:right="140" w:firstLine="180"/>
      </w:pPr>
      <w:r>
        <w:rPr>
          <w:rStyle w:val="9e"/>
        </w:rPr>
        <w:t>тебя на Каабу только затем, чтобы выяснить, кто следует за тобой и повинуется тебе, и отличить их</w:t>
      </w:r>
      <w:r>
        <w:rPr>
          <w:rStyle w:val="afffffffffff4"/>
        </w:rPr>
        <w:tab/>
      </w:r>
      <w:r>
        <w:rPr>
          <w:rStyle w:val="afffffffffff4"/>
          <w:lang w:val="en-US"/>
        </w:rPr>
        <w:t xml:space="preserve">(s*' </w:t>
      </w:r>
      <w:r>
        <w:rPr>
          <w:rStyle w:val="afffffffffff4"/>
        </w:rPr>
        <w:t>СУ^)</w:t>
      </w:r>
      <w:r>
        <w:rPr>
          <w:rStyle w:val="10ptfb"/>
          <w:lang w:val="ru"/>
        </w:rPr>
        <w:t xml:space="preserve"> от</w:t>
      </w:r>
      <w:r>
        <w:rPr>
          <w:rStyle w:val="ad"/>
        </w:rPr>
        <w:t xml:space="preserve"> тех, кто поворачивается вспять,</w:t>
      </w:r>
      <w:r>
        <w:rPr>
          <w:rStyle w:val="9e"/>
        </w:rPr>
        <w:t xml:space="preserve"> т.е. отступается от</w:t>
      </w:r>
    </w:p>
    <w:p w:rsidR="00722D22" w:rsidRDefault="00D92A95">
      <w:pPr>
        <w:pStyle w:val="130"/>
        <w:shd w:val="clear" w:color="auto" w:fill="auto"/>
        <w:spacing w:before="0" w:after="0" w:line="283" w:lineRule="exact"/>
        <w:ind w:left="20" w:firstLine="0"/>
        <w:jc w:val="center"/>
      </w:pPr>
      <w:r>
        <w:rPr>
          <w:rStyle w:val="9e"/>
        </w:rPr>
        <w:t xml:space="preserve">своей религии. Ведь </w:t>
      </w:r>
      <w:r>
        <w:rPr>
          <w:rStyle w:val="9e"/>
        </w:rPr>
        <w:t xml:space="preserve">на самом деле поворот от Иерусалима к Каабе в молитвах оказался </w:t>
      </w:r>
      <w:r>
        <w:rPr>
          <w:rStyle w:val="ad"/>
        </w:rPr>
        <w:t>И это</w:t>
      </w:r>
      <w:r>
        <w:rPr>
          <w:rStyle w:val="affffffffff0"/>
        </w:rPr>
        <w:t xml:space="preserve"> (смена направления в молитве)</w:t>
      </w:r>
      <w:r>
        <w:rPr>
          <w:rStyle w:val="ad"/>
        </w:rPr>
        <w:t xml:space="preserve"> большое затруднение, </w:t>
      </w:r>
      <w:r>
        <w:rPr>
          <w:rStyle w:val="9e"/>
        </w:rPr>
        <w:t>кроме тех, чьи сердца Аллах направил на прямой путь, и тех, кто не усомнился в истинности пророчества посланника</w:t>
      </w:r>
      <w:r>
        <w:rPr>
          <w:rStyle w:val="afffffffffff4"/>
        </w:rPr>
        <w:t xml:space="preserve"> (да благословит его Ал</w:t>
      </w:r>
      <w:r>
        <w:rPr>
          <w:rStyle w:val="afffffffffff4"/>
        </w:rPr>
        <w:t>лах и приветствует)</w:t>
      </w:r>
      <w:r>
        <w:rPr>
          <w:rStyle w:val="9e"/>
        </w:rPr>
        <w:t xml:space="preserve"> и всего того, что он им сообщает. Аллах делает и решает что пожелает, и Он имеет право предписать что-то Своим рабам, а затем отменить это предписание. Ему принадлежит право решения во всём. У тех же, в чьих сердцах хворь, в любом случа</w:t>
      </w:r>
      <w:r>
        <w:rPr>
          <w:rStyle w:val="9e"/>
        </w:rPr>
        <w:t>е увеличиваются сомнения, так же, как у верующих увеличивается убеждённость в истинности</w:t>
      </w:r>
      <w:r>
        <w:rPr>
          <w:rStyle w:val="afffffffffff4"/>
        </w:rPr>
        <w:t xml:space="preserve"> (послания).</w:t>
      </w:r>
    </w:p>
    <w:p w:rsidR="00722D22" w:rsidRDefault="00D92A95">
      <w:pPr>
        <w:pStyle w:val="261"/>
        <w:shd w:val="clear" w:color="auto" w:fill="auto"/>
        <w:tabs>
          <w:tab w:val="left" w:pos="2797"/>
          <w:tab w:val="left" w:pos="6286"/>
        </w:tabs>
        <w:spacing w:before="0" w:after="304" w:line="283" w:lineRule="exact"/>
        <w:ind w:left="80" w:right="140" w:firstLine="2720"/>
      </w:pPr>
      <w:bookmarkStart w:id="332" w:name="bookmark331"/>
      <w:r>
        <w:rPr>
          <w:rStyle w:val="26115pt"/>
        </w:rPr>
        <w:t xml:space="preserve">Как об этом сказал Всевышний Аллах: </w:t>
      </w:r>
      <w:r>
        <w:rPr>
          <w:rStyle w:val="262"/>
        </w:rPr>
        <w:t>jjj</w:t>
      </w:r>
      <w:r>
        <w:rPr>
          <w:rStyle w:val="262"/>
          <w:vertAlign w:val="superscript"/>
        </w:rPr>
        <w:t>1</w:t>
      </w:r>
      <w:r>
        <w:rPr>
          <w:rStyle w:val="262"/>
        </w:rPr>
        <w:t>'".'"</w:t>
      </w:r>
      <w:r>
        <w:rPr>
          <w:rStyle w:val="262"/>
          <w:vertAlign w:val="superscript"/>
        </w:rPr>
        <w:t>1</w:t>
      </w:r>
      <w:r>
        <w:rPr>
          <w:rStyle w:val="262"/>
        </w:rPr>
        <w:t xml:space="preserve"> "j ^aj ulaj)</w:t>
      </w:r>
      <w:r>
        <w:rPr>
          <w:rStyle w:val="262"/>
        </w:rPr>
        <w:tab/>
        <w:t>ijlatf (jjj]) latl uloj iut,</w:t>
      </w:r>
      <w:r>
        <w:rPr>
          <w:rStyle w:val="262"/>
        </w:rPr>
        <w:tab/>
        <w:t xml:space="preserve">jj£j qa ajjjj la </w:t>
      </w:r>
      <w:r>
        <w:rPr>
          <w:rStyle w:val="262"/>
          <w:lang w:val="ru"/>
        </w:rPr>
        <w:t xml:space="preserve">) </w:t>
      </w:r>
      <w:r>
        <w:rPr>
          <w:rStyle w:val="261pt"/>
        </w:rPr>
        <w:t>jjj)</w:t>
      </w:r>
      <w:bookmarkEnd w:id="332"/>
    </w:p>
    <w:p w:rsidR="00722D22" w:rsidRDefault="00D92A95">
      <w:pPr>
        <w:pStyle w:val="281"/>
        <w:shd w:val="clear" w:color="auto" w:fill="auto"/>
        <w:spacing w:line="278" w:lineRule="exact"/>
        <w:ind w:left="20" w:firstLine="0"/>
      </w:pPr>
      <w:r>
        <w:rPr>
          <w:rStyle w:val="28ffff5"/>
        </w:rPr>
        <w:t>Когда ниспосылается сура, то среди них нах</w:t>
      </w:r>
      <w:r>
        <w:rPr>
          <w:rStyle w:val="28ffff5"/>
        </w:rPr>
        <w:t>одится такой, который говорит: «Чья вера от этого стала сильнее?» Что касается тех, кто уверовал, то их вера от этого усиливается, и они радуются. А что касается тех, чьи сердца поражены недугом, то это добавляет сомнение к их сомнению.</w:t>
      </w:r>
      <w:r>
        <w:rPr>
          <w:rStyle w:val="28ffff7"/>
        </w:rPr>
        <w:t xml:space="preserve"> (9:124-125)</w:t>
      </w:r>
    </w:p>
    <w:p w:rsidR="00722D22" w:rsidRDefault="00D92A95">
      <w:pPr>
        <w:pStyle w:val="344"/>
        <w:shd w:val="clear" w:color="auto" w:fill="auto"/>
        <w:tabs>
          <w:tab w:val="left" w:pos="4680"/>
        </w:tabs>
        <w:ind w:left="1200" w:right="1240" w:firstLine="1900"/>
      </w:pPr>
      <w:r>
        <w:rPr>
          <w:rStyle w:val="34TimesNewRoman115pt0pt"/>
          <w:rFonts w:eastAsia="Gungsuh"/>
        </w:rPr>
        <w:t>Также В</w:t>
      </w:r>
      <w:r>
        <w:rPr>
          <w:rStyle w:val="34TimesNewRoman115pt0pt"/>
          <w:rFonts w:eastAsia="Gungsuh"/>
        </w:rPr>
        <w:t xml:space="preserve">севышний Аллах сказал: </w:t>
      </w:r>
      <w:r>
        <w:rPr>
          <w:rStyle w:val="340pt"/>
          <w:lang w:val="ru"/>
        </w:rPr>
        <w:t>( )</w:t>
      </w:r>
      <w:r>
        <w:rPr>
          <w:rStyle w:val="340pt"/>
        </w:rPr>
        <w:t>jLui^ Vj O</w:t>
      </w:r>
      <w:r>
        <w:rPr>
          <w:rStyle w:val="340pt0"/>
        </w:rPr>
        <w:t>^i</w:t>
      </w:r>
      <w:r>
        <w:rPr>
          <w:rStyle w:val="340pt"/>
        </w:rPr>
        <w:t>jUafl jjjj Vj</w:t>
      </w:r>
      <w:r>
        <w:rPr>
          <w:rStyle w:val="340pt"/>
        </w:rPr>
        <w:tab/>
      </w:r>
      <w:r>
        <w:rPr>
          <w:rStyle w:val="340pt"/>
          <w:lang w:val="ru"/>
        </w:rPr>
        <w:t>А</w:t>
      </w:r>
      <w:r>
        <w:rPr>
          <w:rStyle w:val="340pt"/>
        </w:rPr>
        <w:t>-akjj jA U jlfj^t £)a &lt;X&gt;4$)</w:t>
      </w:r>
    </w:p>
    <w:p w:rsidR="00722D22" w:rsidRDefault="00D92A95">
      <w:pPr>
        <w:pStyle w:val="281"/>
        <w:shd w:val="clear" w:color="auto" w:fill="auto"/>
        <w:spacing w:after="244" w:line="278" w:lineRule="exact"/>
        <w:ind w:left="20" w:firstLine="0"/>
      </w:pPr>
      <w:r>
        <w:rPr>
          <w:rStyle w:val="28ffff5"/>
        </w:rPr>
        <w:t>Мы ниспосылаем в Коране то, что является исцелением и милостью для верующих, а беззаконникам это не прибавляет ничего, кроме убытка.</w:t>
      </w:r>
      <w:r>
        <w:rPr>
          <w:rStyle w:val="28ffff7"/>
        </w:rPr>
        <w:t xml:space="preserve"> (17:82) </w:t>
      </w:r>
      <w:r>
        <w:rPr>
          <w:rStyle w:val="28ffff6"/>
        </w:rPr>
        <w:t xml:space="preserve">Поэтому нет сомнения в том, что те, кто оставался преданным посланнику Аллаха </w:t>
      </w:r>
      <w:r>
        <w:rPr>
          <w:rStyle w:val="afffffffffff4"/>
          <w:b w:val="0"/>
          <w:bCs w:val="0"/>
        </w:rPr>
        <w:t>(да благословит его Аллах и приветствует)</w:t>
      </w:r>
      <w:r>
        <w:rPr>
          <w:rStyle w:val="9e"/>
          <w:b w:val="0"/>
          <w:bCs w:val="0"/>
        </w:rPr>
        <w:t xml:space="preserve"> и исполнял любые повеления Аллаха без сомнений и колебаний, впоследствии стали лидерами среди сподвижников.</w:t>
      </w:r>
    </w:p>
    <w:p w:rsidR="00722D22" w:rsidRDefault="00D92A95">
      <w:pPr>
        <w:pStyle w:val="130"/>
        <w:shd w:val="clear" w:color="auto" w:fill="auto"/>
        <w:spacing w:before="0" w:after="240" w:line="274" w:lineRule="exact"/>
        <w:ind w:left="100" w:firstLine="0"/>
        <w:jc w:val="center"/>
      </w:pPr>
      <w:r>
        <w:rPr>
          <w:rStyle w:val="9e"/>
        </w:rPr>
        <w:t>Есть мнение, что тех, кому п</w:t>
      </w:r>
      <w:r>
        <w:rPr>
          <w:rStyle w:val="9e"/>
        </w:rPr>
        <w:t>ришлось молиться на две киблы, принято считать первыми из мухаджиров и ансаров, которые опередили остальных.</w:t>
      </w:r>
    </w:p>
    <w:p w:rsidR="00722D22" w:rsidRDefault="00D92A95">
      <w:pPr>
        <w:pStyle w:val="291"/>
        <w:shd w:val="clear" w:color="auto" w:fill="auto"/>
        <w:spacing w:after="0" w:line="274" w:lineRule="exact"/>
        <w:ind w:left="100" w:firstLine="0"/>
        <w:jc w:val="center"/>
      </w:pPr>
      <w:r>
        <w:rPr>
          <w:rStyle w:val="29ff8"/>
        </w:rPr>
        <w:t>Аль-Бухари в своём тафсире этого аята сообщает от ибн Умара (да будет доволен им Аллах), что он сказал:</w:t>
      </w:r>
      <w:r>
        <w:t xml:space="preserve"> «Когда люди совершали утрен</w:t>
      </w:r>
      <w:r>
        <w:softHyphen/>
        <w:t>нюю молитву в м</w:t>
      </w:r>
      <w:r>
        <w:t>ечети Куба, пришёл человек и сказал: «Аллах ниспослал пророку что-то из Корана и повелел молиться в сторону Каабы». Тогда люди развернулись в сторону Каабы</w:t>
      </w:r>
      <w:r>
        <w:rPr>
          <w:vertAlign w:val="superscript"/>
        </w:rPr>
        <w:footnoteReference w:id="45"/>
      </w:r>
      <w:r>
        <w:t xml:space="preserve">». </w:t>
      </w:r>
      <w:r>
        <w:rPr>
          <w:rStyle w:val="29ff8"/>
        </w:rPr>
        <w:t>Этот же хадис передал Муслим от ибн Умара с другим иснадом. В варианте хадиса от ат-Тирмизи, пере</w:t>
      </w:r>
      <w:r>
        <w:rPr>
          <w:rStyle w:val="29ff8"/>
        </w:rPr>
        <w:t xml:space="preserve">данного от Суфьяна ас-Саури </w:t>
      </w:r>
      <w:r>
        <w:t>«... люди были в поясном поклоне, и когда они услышали об этом,</w:t>
      </w:r>
    </w:p>
    <w:p w:rsidR="00722D22" w:rsidRDefault="00D92A95">
      <w:pPr>
        <w:pStyle w:val="130"/>
        <w:shd w:val="clear" w:color="auto" w:fill="auto"/>
        <w:spacing w:before="0" w:after="240" w:line="274" w:lineRule="exact"/>
        <w:ind w:left="100" w:firstLine="0"/>
        <w:jc w:val="center"/>
      </w:pPr>
      <w:r>
        <w:rPr>
          <w:rStyle w:val="afffffffffff4"/>
        </w:rPr>
        <w:t xml:space="preserve">то развернулись в сторону Каабы в поясном поклоне». </w:t>
      </w:r>
      <w:r>
        <w:rPr>
          <w:rStyle w:val="9e"/>
        </w:rPr>
        <w:t>Это доказывает их полную преданность Аллаху и Его посланнику и повиновение повелениям Аллаха</w:t>
      </w:r>
      <w:r>
        <w:rPr>
          <w:rStyle w:val="afffffffffff4"/>
        </w:rPr>
        <w:t xml:space="preserve"> (да будет Аллах доволен ими всеми).</w:t>
      </w:r>
    </w:p>
    <w:p w:rsidR="00722D22" w:rsidRDefault="00D92A95">
      <w:pPr>
        <w:pStyle w:val="291"/>
        <w:shd w:val="clear" w:color="auto" w:fill="auto"/>
        <w:spacing w:after="0" w:line="274" w:lineRule="exact"/>
        <w:ind w:left="100" w:firstLine="0"/>
        <w:jc w:val="center"/>
      </w:pPr>
      <w:r>
        <w:rPr>
          <w:rStyle w:val="29ff8"/>
        </w:rPr>
        <w:t>Слово Всевышнего Аллаха:</w:t>
      </w:r>
      <w:r>
        <w:rPr>
          <w:rStyle w:val="2911pt"/>
        </w:rPr>
        <w:t xml:space="preserve"> (^Ц*! </w:t>
      </w:r>
      <w:r>
        <w:rPr>
          <w:rStyle w:val="2911pt0"/>
        </w:rPr>
        <w:t>gj</w:t>
      </w:r>
      <w:r>
        <w:rPr>
          <w:rStyle w:val="2911pt"/>
          <w:lang w:val="en-US"/>
        </w:rPr>
        <w:t>'</w:t>
      </w:r>
      <w:r>
        <w:rPr>
          <w:rStyle w:val="2911pt0"/>
        </w:rPr>
        <w:t>^j)</w:t>
      </w:r>
      <w:r>
        <w:rPr>
          <w:rStyle w:val="2911pt"/>
          <w:lang w:val="en-US"/>
        </w:rPr>
        <w:t xml:space="preserve"> </w:t>
      </w:r>
      <w:r>
        <w:rPr>
          <w:rStyle w:val="2911pt"/>
        </w:rPr>
        <w:t xml:space="preserve">431 </w:t>
      </w:r>
      <w:r>
        <w:rPr>
          <w:rStyle w:val="2911pt"/>
          <w:lang w:val="en-US"/>
        </w:rPr>
        <w:t xml:space="preserve">Uj) </w:t>
      </w:r>
      <w:r>
        <w:rPr>
          <w:rStyle w:val="29ff9"/>
        </w:rPr>
        <w:t>Аллах никогда не даст пропасть вашей вере</w:t>
      </w:r>
      <w:r>
        <w:rPr>
          <w:rStyle w:val="29ff8"/>
        </w:rPr>
        <w:t xml:space="preserve"> - т.е. воздаяния и награды за ваши молитвы в сторону Иерусалима прежде, не будут утеряны Аллахом. В Сахихе приводится хадис аль-Бар</w:t>
      </w:r>
      <w:r>
        <w:rPr>
          <w:rStyle w:val="29ff8"/>
        </w:rPr>
        <w:t>а о том,</w:t>
      </w:r>
      <w:r>
        <w:t xml:space="preserve"> что умерли некоторые люди из тех, кто молился в сторону Иерусалима (прежде отмены Киблы на Иерусалим), и люди стали спрашивать о том, что будет с этими умершими. Тогда Всевышний Аллах ниспослал:</w:t>
      </w:r>
    </w:p>
    <w:p w:rsidR="00722D22" w:rsidRDefault="00D92A95">
      <w:pPr>
        <w:pStyle w:val="771"/>
        <w:keepNext/>
        <w:keepLines/>
        <w:shd w:val="clear" w:color="auto" w:fill="auto"/>
        <w:spacing w:after="1" w:line="230" w:lineRule="exact"/>
        <w:ind w:left="100"/>
        <w:jc w:val="center"/>
      </w:pPr>
      <w:bookmarkStart w:id="333" w:name="bookmark332"/>
      <w:r>
        <w:rPr>
          <w:rStyle w:val="7711pt"/>
        </w:rPr>
        <w:t xml:space="preserve">(ЦЗЦ) </w:t>
      </w:r>
      <w:r>
        <w:rPr>
          <w:rStyle w:val="7711pt0"/>
        </w:rPr>
        <w:t>Q^jl</w:t>
      </w:r>
      <w:r>
        <w:rPr>
          <w:rStyle w:val="7711pt"/>
          <w:lang w:val="en-US"/>
        </w:rPr>
        <w:t xml:space="preserve"> </w:t>
      </w:r>
      <w:r>
        <w:rPr>
          <w:rStyle w:val="7711pt"/>
        </w:rPr>
        <w:t>431</w:t>
      </w:r>
      <w:r>
        <w:rPr>
          <w:rStyle w:val="77c"/>
        </w:rPr>
        <w:t xml:space="preserve"> </w:t>
      </w:r>
      <w:r>
        <w:rPr>
          <w:rStyle w:val="77c"/>
          <w:lang w:val="en-US"/>
        </w:rPr>
        <w:t xml:space="preserve">Uj) </w:t>
      </w:r>
      <w:r>
        <w:rPr>
          <w:rStyle w:val="77c"/>
        </w:rPr>
        <w:t>Аллах никогда не даст пропасть ва</w:t>
      </w:r>
      <w:r>
        <w:rPr>
          <w:rStyle w:val="77c"/>
        </w:rPr>
        <w:t>шей вере</w:t>
      </w:r>
      <w:r>
        <w:rPr>
          <w:rStyle w:val="77c"/>
          <w:vertAlign w:val="superscript"/>
        </w:rPr>
        <w:footnoteReference w:id="46"/>
      </w:r>
      <w:r>
        <w:rPr>
          <w:rStyle w:val="77c"/>
        </w:rPr>
        <w:t>».</w:t>
      </w:r>
      <w:bookmarkEnd w:id="333"/>
    </w:p>
    <w:p w:rsidR="00722D22" w:rsidRDefault="00D92A95">
      <w:pPr>
        <w:pStyle w:val="301"/>
        <w:shd w:val="clear" w:color="auto" w:fill="auto"/>
        <w:spacing w:after="137" w:line="190" w:lineRule="exact"/>
        <w:ind w:left="100"/>
      </w:pPr>
      <w:r>
        <w:t>Этот же хадис передаёт ат-Тирмизи от ибн Аббаса.</w:t>
      </w:r>
    </w:p>
    <w:p w:rsidR="00722D22" w:rsidRDefault="00D92A95">
      <w:pPr>
        <w:pStyle w:val="291"/>
        <w:shd w:val="clear" w:color="auto" w:fill="auto"/>
        <w:spacing w:after="259" w:line="298" w:lineRule="exact"/>
        <w:ind w:left="100" w:firstLine="0"/>
        <w:jc w:val="center"/>
      </w:pPr>
      <w:r>
        <w:rPr>
          <w:rStyle w:val="29ff8"/>
        </w:rPr>
        <w:t xml:space="preserve">Ибн Исхак передаёт, что ибн Аббас сказал по поводу аята: </w:t>
      </w:r>
      <w:r>
        <w:rPr>
          <w:rStyle w:val="2911pt"/>
        </w:rPr>
        <w:t xml:space="preserve">(ЦЗЦ) 431 </w:t>
      </w:r>
      <w:r>
        <w:rPr>
          <w:rStyle w:val="2911pt"/>
          <w:lang w:val="en-US"/>
        </w:rPr>
        <w:t xml:space="preserve">Uj) </w:t>
      </w:r>
      <w:r>
        <w:rPr>
          <w:rStyle w:val="2911pt"/>
        </w:rPr>
        <w:t>«Аллах никогда не даст пропасть вашей вере -</w:t>
      </w:r>
      <w:r>
        <w:t xml:space="preserve"> т.е. вашей вере в первую киблу и вашего пророка, а затем ваше следование оконча</w:t>
      </w:r>
      <w:r>
        <w:t xml:space="preserve">тельной кибле. Аллах конечно воздаст вам награды за это. Ведь поистине: </w:t>
      </w:r>
      <w:r>
        <w:rPr>
          <w:lang w:val="en-US"/>
        </w:rPr>
        <w:t xml:space="preserve">(frf^J &lt;-fJ*j3 cH^W </w:t>
      </w:r>
      <w:r>
        <w:t xml:space="preserve">431 </w:t>
      </w:r>
      <w:r>
        <w:rPr>
          <w:rStyle w:val="291pt5"/>
        </w:rPr>
        <w:t xml:space="preserve">j)) </w:t>
      </w:r>
      <w:r>
        <w:rPr>
          <w:rStyle w:val="2911pt"/>
        </w:rPr>
        <w:t>Воистину, Аллах сострадателен и милосерден к людям».</w:t>
      </w:r>
    </w:p>
    <w:p w:rsidR="00722D22" w:rsidRDefault="00D92A95">
      <w:pPr>
        <w:pStyle w:val="291"/>
        <w:shd w:val="clear" w:color="auto" w:fill="auto"/>
        <w:spacing w:after="0" w:line="274" w:lineRule="exact"/>
        <w:ind w:left="100" w:firstLine="0"/>
        <w:jc w:val="center"/>
      </w:pPr>
      <w:r>
        <w:rPr>
          <w:rStyle w:val="29ff8"/>
        </w:rPr>
        <w:lastRenderedPageBreak/>
        <w:t xml:space="preserve">Сообщается, что Умар бин аль-Хаттаб, да будет доволен им Аллах, сказал: </w:t>
      </w:r>
      <w:r>
        <w:t>«(В своё время) к посланнику Ал</w:t>
      </w:r>
      <w:r>
        <w:t>лаха, да благословит его Аллах и да приветствует, привели пленных</w:t>
      </w:r>
      <w:r>
        <w:rPr>
          <w:vertAlign w:val="superscript"/>
        </w:rPr>
        <w:footnoteReference w:id="47"/>
      </w:r>
      <w:r>
        <w:t>, среди которых была одна женщина, искавшая (кого-то), и когда она находила среди пленных какого-нибудь ребёнка, то брала его, прижимала к себе и кормила грудью.</w:t>
      </w:r>
      <w:r>
        <w:rPr>
          <w:vertAlign w:val="superscript"/>
        </w:rPr>
        <w:footnoteReference w:id="48"/>
      </w:r>
      <w:r>
        <w:t>(Увидев это), посланник Алла</w:t>
      </w:r>
      <w:r>
        <w:t>ха, да благословит его Аллах и да приветствует, спросил (нас):</w:t>
      </w:r>
    </w:p>
    <w:p w:rsidR="00722D22" w:rsidRDefault="00D92A95">
      <w:pPr>
        <w:pStyle w:val="291"/>
        <w:shd w:val="clear" w:color="auto" w:fill="auto"/>
        <w:spacing w:after="0" w:line="302" w:lineRule="exact"/>
        <w:ind w:left="100" w:right="360" w:firstLine="2580"/>
      </w:pPr>
      <w:r>
        <w:rPr>
          <w:rStyle w:val="2910pt8"/>
        </w:rPr>
        <w:t>U jl</w:t>
      </w:r>
      <w:r>
        <w:rPr>
          <w:rStyle w:val="291pt5"/>
        </w:rPr>
        <w:t xml:space="preserve"> Jfc Jtj</w:t>
      </w:r>
      <w:r>
        <w:rPr>
          <w:rStyle w:val="2910pt8"/>
        </w:rPr>
        <w:t xml:space="preserve"> jQJ)</w:t>
      </w:r>
      <w:r>
        <w:rPr>
          <w:rStyle w:val="291pt5"/>
        </w:rPr>
        <w:t xml:space="preserve"> j</w:t>
      </w:r>
      <w:r>
        <w:rPr>
          <w:rStyle w:val="2910pt8"/>
        </w:rPr>
        <w:t xml:space="preserve"> Uj3j AAJIL S</w:t>
      </w:r>
      <w:r>
        <w:rPr>
          <w:rStyle w:val="2910pt8"/>
          <w:lang w:val="ru"/>
        </w:rPr>
        <w:t xml:space="preserve">» </w:t>
      </w:r>
      <w:r>
        <w:rPr>
          <w:rStyle w:val="29ffa"/>
        </w:rPr>
        <w:t>"Как вы думаете,</w:t>
      </w:r>
      <w:r>
        <w:t xml:space="preserve"> (способна ли)</w:t>
      </w:r>
      <w:r>
        <w:rPr>
          <w:rStyle w:val="29ffa"/>
        </w:rPr>
        <w:t xml:space="preserve"> эта</w:t>
      </w:r>
      <w:r>
        <w:t xml:space="preserve"> (женщина)</w:t>
      </w:r>
      <w:r>
        <w:rPr>
          <w:rStyle w:val="29ffa"/>
        </w:rPr>
        <w:t xml:space="preserve"> бросить в огонь своего ребёнка?" </w:t>
      </w:r>
      <w:r>
        <w:t xml:space="preserve">Мы сказали: "КлянёмсяАллахом, нет!" Тогда он сказал: </w:t>
      </w:r>
      <w:r>
        <w:rPr>
          <w:lang w:val="en-US"/>
        </w:rPr>
        <w:t>«UaI</w:t>
      </w:r>
      <w:r>
        <w:rPr>
          <w:rStyle w:val="2910pt8"/>
        </w:rPr>
        <w:t>jj</w:t>
      </w:r>
      <w:r>
        <w:rPr>
          <w:lang w:val="en-US"/>
        </w:rPr>
        <w:t xml:space="preserve"> </w:t>
      </w:r>
      <w:r>
        <w:rPr>
          <w:rStyle w:val="291pt5"/>
        </w:rPr>
        <w:t>aJA</w:t>
      </w:r>
      <w:r>
        <w:rPr>
          <w:rStyle w:val="2985pt0pt"/>
        </w:rPr>
        <w:t xml:space="preserve"> qa</w:t>
      </w:r>
      <w:r>
        <w:rPr>
          <w:rStyle w:val="291pt5"/>
        </w:rPr>
        <w:t xml:space="preserve"> aJbxj</w:t>
      </w:r>
      <w:r>
        <w:rPr>
          <w:rStyle w:val="2910pt8"/>
        </w:rPr>
        <w:t xml:space="preserve"> a</w:t>
      </w:r>
      <w:r>
        <w:rPr>
          <w:rStyle w:val="291pt5"/>
        </w:rPr>
        <w:t xml:space="preserve">^ AbHjfi» </w:t>
      </w:r>
      <w:r>
        <w:rPr>
          <w:rStyle w:val="29ffa"/>
        </w:rPr>
        <w:t>"А Аллах жалеет Своих рабов больше, чем эта</w:t>
      </w:r>
      <w:r>
        <w:t xml:space="preserve"> (женщина жалеет)</w:t>
      </w:r>
      <w:r>
        <w:rPr>
          <w:rStyle w:val="29ffa"/>
        </w:rPr>
        <w:t xml:space="preserve"> своего ребёнка!</w:t>
      </w:r>
      <w:r>
        <w:rPr>
          <w:rStyle w:val="29ffa"/>
          <w:vertAlign w:val="superscript"/>
        </w:rPr>
        <w:footnoteReference w:id="49"/>
      </w:r>
      <w:r>
        <w:rPr>
          <w:rStyle w:val="29ffa"/>
        </w:rPr>
        <w:t>"</w:t>
      </w:r>
    </w:p>
    <w:p w:rsidR="00722D22" w:rsidRDefault="00D92A95">
      <w:pPr>
        <w:pStyle w:val="301"/>
        <w:shd w:val="clear" w:color="auto" w:fill="auto"/>
        <w:spacing w:after="241" w:line="190" w:lineRule="exact"/>
        <w:ind w:left="100"/>
      </w:pPr>
      <w:r>
        <w:t>(Аль-Бухари; Муслим)</w:t>
      </w:r>
    </w:p>
    <w:p w:rsidR="00722D22" w:rsidRDefault="00D92A95">
      <w:pPr>
        <w:pStyle w:val="130"/>
        <w:shd w:val="clear" w:color="auto" w:fill="auto"/>
        <w:spacing w:before="0" w:after="0" w:line="230" w:lineRule="exact"/>
        <w:ind w:left="100" w:firstLine="0"/>
        <w:jc w:val="center"/>
        <w:sectPr w:rsidR="00722D22">
          <w:footerReference w:type="even" r:id="rId100"/>
          <w:footerReference w:type="default" r:id="rId101"/>
          <w:pgSz w:w="16837" w:h="23810"/>
          <w:pgMar w:top="4541" w:right="3758" w:bottom="4689" w:left="2903" w:header="0" w:footer="3" w:gutter="0"/>
          <w:cols w:space="720"/>
          <w:noEndnote/>
          <w:titlePg/>
          <w:docGrid w:linePitch="360"/>
        </w:sectPr>
      </w:pPr>
      <w:r>
        <w:rPr>
          <w:rStyle w:val="9e"/>
        </w:rPr>
        <w:t>Всевышний Аллах говорит:</w:t>
      </w:r>
    </w:p>
    <w:p w:rsidR="00722D22" w:rsidRDefault="00D92A95">
      <w:pPr>
        <w:pStyle w:val="130"/>
        <w:shd w:val="clear" w:color="auto" w:fill="auto"/>
        <w:tabs>
          <w:tab w:val="left" w:pos="8841"/>
        </w:tabs>
        <w:spacing w:before="0" w:after="0" w:line="288" w:lineRule="exact"/>
        <w:ind w:left="100" w:firstLine="0"/>
      </w:pPr>
      <w:r>
        <w:rPr>
          <w:rStyle w:val="9e"/>
          <w:lang w:val="en-US"/>
        </w:rPr>
        <w:lastRenderedPageBreak/>
        <w:t>I^ U ^Ija</w:t>
      </w:r>
      <w:r>
        <w:rPr>
          <w:rStyle w:val="ad"/>
          <w:lang w:val="en-US"/>
        </w:rPr>
        <w:t>A jaLtJi</w:t>
      </w:r>
      <w:r>
        <w:rPr>
          <w:rStyle w:val="9e"/>
          <w:lang w:val="en-US"/>
        </w:rPr>
        <w:t xml:space="preserve"> jkui Jj^ UUdjJ </w:t>
      </w:r>
      <w:r>
        <w:rPr>
          <w:rStyle w:val="9e"/>
        </w:rPr>
        <w:t xml:space="preserve">Ш </w:t>
      </w:r>
      <w:r>
        <w:rPr>
          <w:rStyle w:val="9e"/>
          <w:lang w:val="en-US"/>
        </w:rPr>
        <w:t>^Jjll</w:t>
      </w:r>
      <w:r>
        <w:rPr>
          <w:rStyle w:val="ad"/>
          <w:lang w:val="en-US"/>
        </w:rPr>
        <w:t xml:space="preserve"> fULA</w:t>
      </w:r>
      <w:r>
        <w:rPr>
          <w:rStyle w:val="9e"/>
          <w:lang w:val="en-US"/>
        </w:rPr>
        <w:t xml:space="preserve"> ^</w:t>
      </w:r>
      <w:r>
        <w:rPr>
          <w:rStyle w:val="9e"/>
          <w:lang w:val="en-US"/>
        </w:rPr>
        <w:tab/>
        <w:t>cS&gt;</w:t>
      </w:r>
    </w:p>
    <w:p w:rsidR="00722D22" w:rsidRDefault="00D92A95">
      <w:pPr>
        <w:pStyle w:val="281"/>
        <w:shd w:val="clear" w:color="auto" w:fill="auto"/>
        <w:spacing w:after="252" w:line="288" w:lineRule="exact"/>
        <w:ind w:left="100" w:firstLine="0"/>
      </w:pPr>
      <w:r>
        <w:rPr>
          <w:rStyle w:val="28ffff8"/>
        </w:rPr>
        <w:t xml:space="preserve">( </w:t>
      </w:r>
      <w:r>
        <w:rPr>
          <w:rStyle w:val="28ffff8"/>
          <w:lang w:val="en-US"/>
        </w:rPr>
        <w:t>jjiaxj</w:t>
      </w:r>
      <w:r>
        <w:rPr>
          <w:rStyle w:val="28135pt-1pt"/>
        </w:rPr>
        <w:t xml:space="preserve"> lac-</w:t>
      </w:r>
      <w:r>
        <w:rPr>
          <w:rStyle w:val="28ffff8"/>
          <w:lang w:val="en-US"/>
        </w:rPr>
        <w:t xml:space="preserve"> J^lJu All) Uaj ^-Jj</w:t>
      </w:r>
      <w:r>
        <w:rPr>
          <w:rStyle w:val="28135pt-1pt"/>
        </w:rPr>
        <w:t xml:space="preserve"> </w:t>
      </w:r>
      <w:r>
        <w:rPr>
          <w:rStyle w:val="28135pt-1pt"/>
          <w:lang w:val="ru"/>
        </w:rPr>
        <w:t>су</w:t>
      </w:r>
      <w:r>
        <w:rPr>
          <w:rStyle w:val="28ffff8"/>
        </w:rPr>
        <w:t xml:space="preserve"> </w:t>
      </w:r>
      <w:r>
        <w:rPr>
          <w:rStyle w:val="28ffff8"/>
          <w:lang w:val="en-US"/>
        </w:rPr>
        <w:t>(jjaA A</w:t>
      </w:r>
      <w:r>
        <w:rPr>
          <w:rStyle w:val="28ffff9"/>
        </w:rPr>
        <w:t>j</w:t>
      </w:r>
      <w:r>
        <w:rPr>
          <w:rStyle w:val="28ffff8"/>
          <w:lang w:val="en-US"/>
        </w:rPr>
        <w:t>! jj^kj]</w:t>
      </w:r>
      <w:r>
        <w:rPr>
          <w:rStyle w:val="28ffff9"/>
        </w:rPr>
        <w:t xml:space="preserve"> lj</w:t>
      </w:r>
      <w:r>
        <w:rPr>
          <w:rStyle w:val="28ffff8"/>
          <w:lang w:val="en-US"/>
        </w:rPr>
        <w:t>L</w:t>
      </w:r>
      <w:r>
        <w:rPr>
          <w:rStyle w:val="28ffff9"/>
        </w:rPr>
        <w:t>j</w:t>
      </w:r>
      <w:r>
        <w:rPr>
          <w:rStyle w:val="28ffff8"/>
          <w:lang w:val="en-US"/>
        </w:rPr>
        <w:t>SI) IjJjf Ltt™</w:t>
      </w:r>
      <w:r>
        <w:rPr>
          <w:rStyle w:val="28ffff9"/>
        </w:rPr>
        <w:t xml:space="preserve"> u!j</w:t>
      </w:r>
      <w:r>
        <w:rPr>
          <w:rStyle w:val="28ffff8"/>
          <w:lang w:val="en-US"/>
        </w:rPr>
        <w:t xml:space="preserve"> ej^x^ </w:t>
      </w:r>
      <w:r>
        <w:rPr>
          <w:rStyle w:val="28ffff8"/>
        </w:rPr>
        <w:t xml:space="preserve">(144) Мы видели, как ты обращал свое лицо к небу, и Мы обратим тебя к кибле, которой ты останешься доволен. Обрати же свое лицо в сторону Заповедной мечети. Где </w:t>
      </w:r>
      <w:r>
        <w:rPr>
          <w:rStyle w:val="28ffff8"/>
        </w:rPr>
        <w:t>бы вы ни были, обращайте ваши лица в ее сторону. Воистину, те, которым даровано Писание, знают, что такова истина от их Господа. Аллах не пребывает в неведении относительно того, что они совершают.</w:t>
      </w:r>
    </w:p>
    <w:p w:rsidR="00722D22" w:rsidRDefault="00D92A95">
      <w:pPr>
        <w:pStyle w:val="291"/>
        <w:shd w:val="clear" w:color="auto" w:fill="auto"/>
        <w:spacing w:after="0" w:line="274" w:lineRule="exact"/>
        <w:ind w:left="100" w:firstLine="0"/>
        <w:jc w:val="center"/>
      </w:pPr>
      <w:r>
        <w:rPr>
          <w:rStyle w:val="29ffb"/>
        </w:rPr>
        <w:t xml:space="preserve">Али ибн Аби Тальха передаёт, что ибн Аббас сказал: </w:t>
      </w:r>
      <w:r>
        <w:t>«Первая</w:t>
      </w:r>
      <w:r>
        <w:t xml:space="preserve"> отмена (закона) в Коране это Кыбла (направление в молитве). Когда посланник</w:t>
      </w:r>
    </w:p>
    <w:p w:rsidR="00722D22" w:rsidRDefault="00D92A95">
      <w:pPr>
        <w:pStyle w:val="291"/>
        <w:shd w:val="clear" w:color="auto" w:fill="auto"/>
        <w:spacing w:after="0" w:line="274" w:lineRule="exact"/>
        <w:ind w:left="100" w:firstLine="0"/>
        <w:jc w:val="center"/>
      </w:pPr>
      <w:r>
        <w:t>Аллаха (да благословит его Аллах и приветствует) переселился в Медину, он всё ещё продолжал молиться в сторону Иерусалима, чем были очень польщены мединские иудеи. Так продолжалось шестнадцать месяцев, но пророк всё же любил Кыблу пророка Ибрахима (Каабу).</w:t>
      </w:r>
      <w:r>
        <w:t xml:space="preserve"> Он часто смотрел на небо и взывал в мольбе, пока Аллах не ниспослал:</w:t>
      </w:r>
    </w:p>
    <w:p w:rsidR="00722D22" w:rsidRDefault="00D92A95">
      <w:pPr>
        <w:pStyle w:val="291"/>
        <w:shd w:val="clear" w:color="auto" w:fill="auto"/>
        <w:tabs>
          <w:tab w:val="left" w:pos="8039"/>
        </w:tabs>
        <w:spacing w:after="0" w:line="288" w:lineRule="exact"/>
        <w:ind w:left="100" w:right="320" w:firstLine="3140"/>
      </w:pPr>
      <w:r>
        <w:rPr>
          <w:rStyle w:val="29ffc"/>
        </w:rPr>
        <w:t>Мы видели, как ты обращал свое лицо к небу.</w:t>
      </w:r>
      <w:r>
        <w:t xml:space="preserve"> (2:144) до слов:</w:t>
      </w:r>
      <w:r>
        <w:rPr>
          <w:rStyle w:val="29ffc"/>
        </w:rPr>
        <w:t xml:space="preserve"> </w:t>
      </w:r>
      <w:r>
        <w:rPr>
          <w:rStyle w:val="29ffc"/>
          <w:lang w:val="en-US"/>
        </w:rPr>
        <w:t>(sjia^</w:t>
      </w:r>
      <w:r>
        <w:rPr>
          <w:lang w:val="en-US"/>
        </w:rPr>
        <w:t xml:space="preserve"> </w:t>
      </w:r>
      <w:r>
        <w:rPr>
          <w:rStyle w:val="291pt6"/>
        </w:rPr>
        <w:t>f&amp;jfrj</w:t>
      </w:r>
      <w:r>
        <w:rPr>
          <w:rStyle w:val="29ffc"/>
          <w:lang w:val="en-US"/>
        </w:rPr>
        <w:t xml:space="preserve"> Wj^) </w:t>
      </w:r>
      <w:r>
        <w:rPr>
          <w:rStyle w:val="29ffc"/>
        </w:rPr>
        <w:t>Обращайте ваши лица в ее сторону.</w:t>
      </w:r>
      <w:r>
        <w:t xml:space="preserve"> (2:144) Иудеи были встревожены такой переменой и сказали:«Что заставило </w:t>
      </w:r>
      <w:r>
        <w:t>их изменить Кыблу (направление в молитве)?» Тогда Аллах ниспослал: (чи*-</w:t>
      </w:r>
      <w:r>
        <w:rPr>
          <w:vertAlign w:val="superscript"/>
        </w:rPr>
        <w:t>4</w:t>
      </w:r>
      <w:r>
        <w:t>^3</w:t>
      </w:r>
      <w:r>
        <w:tab/>
        <w:t xml:space="preserve">^ </w:t>
      </w:r>
      <w:r>
        <w:rPr>
          <w:rStyle w:val="291pt6"/>
        </w:rPr>
        <w:t>J</w:t>
      </w:r>
      <w:r>
        <w:rPr>
          <w:rStyle w:val="291pt6"/>
          <w:vertAlign w:val="superscript"/>
        </w:rPr>
        <w:t>2</w:t>
      </w:r>
      <w:r>
        <w:rPr>
          <w:rStyle w:val="291pt6"/>
        </w:rPr>
        <w:t>)</w:t>
      </w:r>
    </w:p>
    <w:p w:rsidR="00722D22" w:rsidRDefault="00D92A95">
      <w:pPr>
        <w:pStyle w:val="281"/>
        <w:shd w:val="clear" w:color="auto" w:fill="auto"/>
        <w:tabs>
          <w:tab w:val="left" w:pos="5525"/>
          <w:tab w:val="left" w:pos="7406"/>
        </w:tabs>
        <w:spacing w:line="288" w:lineRule="exact"/>
        <w:ind w:left="1320" w:right="1620" w:firstLine="380"/>
        <w:jc w:val="left"/>
      </w:pPr>
      <w:r>
        <w:rPr>
          <w:rStyle w:val="28ffff8"/>
        </w:rPr>
        <w:t>Скажи: «Аллаху принадлежат восток и запад».</w:t>
      </w:r>
      <w:r>
        <w:rPr>
          <w:rStyle w:val="28ffffa"/>
        </w:rPr>
        <w:t xml:space="preserve"> А также: </w:t>
      </w:r>
      <w:r>
        <w:rPr>
          <w:rStyle w:val="28ffff8"/>
          <w:lang w:val="en-US"/>
        </w:rPr>
        <w:t>(Ajjjab</w:t>
      </w:r>
      <w:r>
        <w:rPr>
          <w:rStyle w:val="28135pt-1pt"/>
        </w:rPr>
        <w:t xml:space="preserve"> l&amp;l</w:t>
      </w:r>
      <w:r>
        <w:rPr>
          <w:rStyle w:val="2810ptd"/>
        </w:rPr>
        <w:t>j</w:t>
      </w:r>
      <w:r>
        <w:rPr>
          <w:rStyle w:val="28135pt-1pt"/>
        </w:rPr>
        <w:t xml:space="preserve"> </w:t>
      </w:r>
      <w:r>
        <w:rPr>
          <w:rStyle w:val="28135pt-1pt"/>
          <w:lang w:val="ru"/>
        </w:rPr>
        <w:t>су*</w:t>
      </w:r>
      <w:r>
        <w:rPr>
          <w:rStyle w:val="28ffff8"/>
        </w:rPr>
        <w:t xml:space="preserve"> </w:t>
      </w:r>
      <w:r>
        <w:rPr>
          <w:rStyle w:val="28ffff8"/>
          <w:lang w:val="en-US"/>
        </w:rPr>
        <w:t>U</w:t>
      </w:r>
      <w:r>
        <w:rPr>
          <w:rStyle w:val="2810ptd"/>
        </w:rPr>
        <w:t>j</w:t>
      </w:r>
      <w:r>
        <w:rPr>
          <w:rStyle w:val="28ffff8"/>
          <w:lang w:val="en-US"/>
        </w:rPr>
        <w:t>L</w:t>
      </w:r>
      <w:r>
        <w:rPr>
          <w:rStyle w:val="28135pt-1pt"/>
        </w:rPr>
        <w:t>/</w:t>
      </w:r>
      <w:r>
        <w:rPr>
          <w:rStyle w:val="28ffff8"/>
          <w:lang w:val="en-US"/>
        </w:rPr>
        <w:t>A</w:t>
      </w:r>
      <w:r>
        <w:rPr>
          <w:rStyle w:val="28135pt-1pt"/>
        </w:rPr>
        <w:t xml:space="preserve"> ^</w:t>
      </w:r>
      <w:r>
        <w:rPr>
          <w:rStyle w:val="2810ptd"/>
        </w:rPr>
        <w:t>jjj</w:t>
      </w:r>
      <w:r>
        <w:rPr>
          <w:rStyle w:val="28135pt-1pt"/>
        </w:rPr>
        <w:t xml:space="preserve"> </w:t>
      </w:r>
      <w:r>
        <w:rPr>
          <w:rStyle w:val="28135pt-1pt"/>
          <w:lang w:val="ru"/>
        </w:rPr>
        <w:t>Су</w:t>
      </w:r>
      <w:r>
        <w:rPr>
          <w:rStyle w:val="28ffff8"/>
        </w:rPr>
        <w:tab/>
      </w:r>
      <w:r>
        <w:rPr>
          <w:rStyle w:val="28ffff8"/>
          <w:vertAlign w:val="superscript"/>
        </w:rPr>
        <w:t>1</w:t>
      </w:r>
      <w:r>
        <w:rPr>
          <w:rStyle w:val="28ffff8"/>
        </w:rPr>
        <w:tab/>
      </w:r>
      <w:r>
        <w:rPr>
          <w:rStyle w:val="28ffff8"/>
          <w:lang w:val="en-US"/>
        </w:rPr>
        <w:t>Ulna. U</w:t>
      </w:r>
      <w:r>
        <w:rPr>
          <w:rStyle w:val="2810ptd"/>
        </w:rPr>
        <w:t>j</w:t>
      </w:r>
      <w:r>
        <w:rPr>
          <w:rStyle w:val="28ffff8"/>
          <w:lang w:val="en-US"/>
        </w:rPr>
        <w:t>)</w:t>
      </w:r>
    </w:p>
    <w:p w:rsidR="00722D22" w:rsidRDefault="00D92A95">
      <w:pPr>
        <w:pStyle w:val="281"/>
        <w:shd w:val="clear" w:color="auto" w:fill="auto"/>
        <w:spacing w:after="286" w:line="288" w:lineRule="exact"/>
        <w:ind w:left="100" w:firstLine="0"/>
      </w:pPr>
      <w:r>
        <w:rPr>
          <w:rStyle w:val="28ffff8"/>
        </w:rPr>
        <w:t>Мы назначили киблу, к которой ты поворачивался лицом прежде, только для того,чтобы отличить тех, кто последует за Посланником, от тех, кто поворачивается вспять.</w:t>
      </w:r>
      <w:r>
        <w:rPr>
          <w:rStyle w:val="28ffffa"/>
        </w:rPr>
        <w:t xml:space="preserve"> (2:143)</w:t>
      </w:r>
    </w:p>
    <w:p w:rsidR="00722D22" w:rsidRDefault="00D92A95">
      <w:pPr>
        <w:pStyle w:val="130"/>
        <w:shd w:val="clear" w:color="auto" w:fill="auto"/>
        <w:spacing w:before="0" w:after="0" w:line="230" w:lineRule="exact"/>
        <w:ind w:left="100" w:firstLine="0"/>
        <w:jc w:val="center"/>
      </w:pPr>
      <w:r>
        <w:rPr>
          <w:rStyle w:val="9e"/>
        </w:rPr>
        <w:t>Аль-Хаким передаёт, что Али ибн Аби Талиб сообщил по поводу:</w:t>
      </w:r>
    </w:p>
    <w:p w:rsidR="00722D22" w:rsidRDefault="00D92A95">
      <w:pPr>
        <w:pStyle w:val="281"/>
        <w:shd w:val="clear" w:color="auto" w:fill="auto"/>
        <w:spacing w:line="274" w:lineRule="exact"/>
        <w:ind w:left="3600" w:firstLine="0"/>
        <w:jc w:val="left"/>
      </w:pPr>
      <w:r>
        <w:rPr>
          <w:rStyle w:val="28ffff8"/>
        </w:rPr>
        <w:t>Обрати же свое лицо в сто</w:t>
      </w:r>
      <w:r>
        <w:rPr>
          <w:rStyle w:val="28ffff8"/>
        </w:rPr>
        <w:t>рону Заповедной мечети</w:t>
      </w:r>
    </w:p>
    <w:p w:rsidR="00722D22" w:rsidRDefault="00D92A95">
      <w:pPr>
        <w:pStyle w:val="130"/>
        <w:shd w:val="clear" w:color="auto" w:fill="auto"/>
        <w:spacing w:before="0" w:after="0" w:line="274" w:lineRule="exact"/>
        <w:ind w:left="100" w:firstLine="0"/>
        <w:jc w:val="center"/>
      </w:pPr>
      <w:r>
        <w:rPr>
          <w:rStyle w:val="afffffffffff4"/>
        </w:rPr>
        <w:t>- направься.</w:t>
      </w:r>
      <w:r>
        <w:rPr>
          <w:rStyle w:val="9e"/>
        </w:rPr>
        <w:t xml:space="preserve"> Также считали Абу аль-Алия, Икрима, Муджахид, Сайд ибн Джубайр,</w:t>
      </w:r>
    </w:p>
    <w:p w:rsidR="00722D22" w:rsidRDefault="00D92A95">
      <w:pPr>
        <w:pStyle w:val="130"/>
        <w:shd w:val="clear" w:color="auto" w:fill="auto"/>
        <w:spacing w:before="0" w:after="225" w:line="274" w:lineRule="exact"/>
        <w:ind w:left="100" w:firstLine="0"/>
        <w:jc w:val="center"/>
      </w:pPr>
      <w:r>
        <w:rPr>
          <w:rStyle w:val="9e"/>
        </w:rPr>
        <w:t>Катада, ар-Раби' ибн Анас и др.</w:t>
      </w:r>
    </w:p>
    <w:p w:rsidR="00722D22" w:rsidRDefault="00D92A95">
      <w:pPr>
        <w:pStyle w:val="281"/>
        <w:shd w:val="clear" w:color="auto" w:fill="auto"/>
        <w:spacing w:line="293" w:lineRule="exact"/>
        <w:ind w:left="1700" w:right="1980" w:firstLine="740"/>
        <w:jc w:val="left"/>
      </w:pPr>
      <w:r>
        <w:rPr>
          <w:rStyle w:val="28ffff9"/>
          <w:lang w:val="ru"/>
        </w:rPr>
        <w:t>Слово Аллаха:</w:t>
      </w:r>
      <w:r>
        <w:rPr>
          <w:rStyle w:val="2810ptd"/>
          <w:lang w:val="ru"/>
        </w:rPr>
        <w:t xml:space="preserve"> </w:t>
      </w:r>
      <w:r>
        <w:rPr>
          <w:rStyle w:val="2810ptd"/>
        </w:rPr>
        <w:t>(«j^</w:t>
      </w:r>
      <w:r>
        <w:rPr>
          <w:rStyle w:val="28ffff9"/>
        </w:rPr>
        <w:t xml:space="preserve"> ^</w:t>
      </w:r>
      <w:r>
        <w:rPr>
          <w:rStyle w:val="2810ptd"/>
        </w:rPr>
        <w:t>Ajaj</w:t>
      </w:r>
      <w:r>
        <w:rPr>
          <w:rStyle w:val="28ffff9"/>
        </w:rPr>
        <w:t xml:space="preserve"> Ij^jfi U </w:t>
      </w:r>
      <w:r>
        <w:rPr>
          <w:rStyle w:val="28ffff8"/>
        </w:rPr>
        <w:t>Где бы вы ни были, обращайте ваши лица в ее сторону</w:t>
      </w:r>
    </w:p>
    <w:p w:rsidR="00722D22" w:rsidRDefault="00D92A95">
      <w:pPr>
        <w:pStyle w:val="130"/>
        <w:shd w:val="clear" w:color="auto" w:fill="auto"/>
        <w:spacing w:before="0" w:after="0" w:line="230" w:lineRule="exact"/>
        <w:ind w:left="100" w:firstLine="0"/>
        <w:jc w:val="center"/>
      </w:pPr>
      <w:r>
        <w:rPr>
          <w:rStyle w:val="9e"/>
        </w:rPr>
        <w:t>Аллах повелевает мусульманам обращаться в сторону Каабы в любой точке земного шара -</w:t>
      </w:r>
    </w:p>
    <w:p w:rsidR="00722D22" w:rsidRDefault="00D92A95">
      <w:pPr>
        <w:pStyle w:val="130"/>
        <w:shd w:val="clear" w:color="auto" w:fill="auto"/>
        <w:spacing w:before="0" w:after="229" w:line="274" w:lineRule="exact"/>
        <w:ind w:left="100" w:firstLine="0"/>
        <w:jc w:val="center"/>
      </w:pPr>
      <w:r>
        <w:rPr>
          <w:rStyle w:val="9e"/>
        </w:rPr>
        <w:t xml:space="preserve">на востоке или на западе, на юге или на севере. Исключением является разве что добровольная молитва в путешествии. В этом случае можно молиться в любом направлении, также </w:t>
      </w:r>
      <w:r>
        <w:rPr>
          <w:rStyle w:val="9e"/>
        </w:rPr>
        <w:t>дозволительно молиться в любом направлении во время битвы. Тот же, кто не может определить направление</w:t>
      </w:r>
      <w:r>
        <w:rPr>
          <w:rStyle w:val="afffffffffff4"/>
        </w:rPr>
        <w:t xml:space="preserve"> Киблы,</w:t>
      </w:r>
      <w:r>
        <w:rPr>
          <w:rStyle w:val="9e"/>
        </w:rPr>
        <w:t xml:space="preserve"> должен постараться самостоятельно определить направление, если же он допустил ошибку в определении направления, то Аллах не возлагает на душу то, </w:t>
      </w:r>
      <w:r>
        <w:rPr>
          <w:rStyle w:val="9e"/>
        </w:rPr>
        <w:t>что она не может понести. Некоторые</w:t>
      </w:r>
      <w:r>
        <w:rPr>
          <w:rStyle w:val="afffffffffff4"/>
        </w:rPr>
        <w:t xml:space="preserve"> маликиты(последователи правовой школы (мазхаба)имама Малика) , </w:t>
      </w:r>
      <w:r>
        <w:rPr>
          <w:rStyle w:val="9e"/>
        </w:rPr>
        <w:t>основываясь на этом аяте, считают, что молящийся должен смотреть впереди себя, а не на место земного поклона. Также считает Шафии, Ахмад и Абу Ханифа.</w:t>
      </w:r>
      <w:r>
        <w:rPr>
          <w:rStyle w:val="afffffffffff4"/>
        </w:rPr>
        <w:t xml:space="preserve"> Малики</w:t>
      </w:r>
      <w:r>
        <w:rPr>
          <w:rStyle w:val="afffffffffff4"/>
        </w:rPr>
        <w:t xml:space="preserve">ты </w:t>
      </w:r>
      <w:r>
        <w:rPr>
          <w:rStyle w:val="9e"/>
        </w:rPr>
        <w:t>считают, что если молящийся станет смотреть на место земного поклона, то будет вынужден немного согнуться, и тем самым не сможет выполнить условие молитвы</w:t>
      </w:r>
      <w:r>
        <w:rPr>
          <w:rStyle w:val="affffffffff0"/>
        </w:rPr>
        <w:t xml:space="preserve"> «Кыям»</w:t>
      </w:r>
      <w:r>
        <w:rPr>
          <w:rStyle w:val="afffffffffff4"/>
        </w:rPr>
        <w:t xml:space="preserve"> (смиренное стояние).</w:t>
      </w:r>
      <w:r>
        <w:rPr>
          <w:rStyle w:val="9e"/>
        </w:rPr>
        <w:t xml:space="preserve"> Некоторые учёные считают, что молящийся должен смотреть себе на грудь.</w:t>
      </w:r>
    </w:p>
    <w:p w:rsidR="00722D22" w:rsidRDefault="00D92A95">
      <w:pPr>
        <w:pStyle w:val="130"/>
        <w:shd w:val="clear" w:color="auto" w:fill="auto"/>
        <w:tabs>
          <w:tab w:val="left" w:pos="5694"/>
        </w:tabs>
        <w:spacing w:before="0" w:after="0" w:line="288" w:lineRule="exact"/>
        <w:ind w:left="1320" w:firstLine="380"/>
      </w:pPr>
      <w:r>
        <w:rPr>
          <w:rStyle w:val="9e"/>
        </w:rPr>
        <w:t xml:space="preserve">Аллах сказал: </w:t>
      </w:r>
      <w:r>
        <w:rPr>
          <w:rStyle w:val="9e"/>
          <w:lang w:val="en-US"/>
        </w:rPr>
        <w:t xml:space="preserve">(ptej </w:t>
      </w:r>
      <w:r>
        <w:rPr>
          <w:rStyle w:val="9e"/>
        </w:rPr>
        <w:t>Су</w:t>
      </w:r>
      <w:r>
        <w:rPr>
          <w:rStyle w:val="ad"/>
        </w:rPr>
        <w:t xml:space="preserve"> 41</w:t>
      </w:r>
      <w:r>
        <w:rPr>
          <w:rStyle w:val="9e"/>
        </w:rPr>
        <w:tab/>
      </w:r>
      <w:r>
        <w:rPr>
          <w:rStyle w:val="9e"/>
          <w:lang w:val="en-US"/>
        </w:rPr>
        <w:t>lj</w:t>
      </w:r>
      <w:r>
        <w:rPr>
          <w:rStyle w:val="ad"/>
          <w:lang w:val="en-US"/>
        </w:rPr>
        <w:t>L</w:t>
      </w:r>
      <w:r>
        <w:rPr>
          <w:rStyle w:val="9e"/>
          <w:lang w:val="en-US"/>
        </w:rPr>
        <w:t>j£](</w:t>
      </w:r>
      <w:r>
        <w:rPr>
          <w:rStyle w:val="ad"/>
          <w:lang w:val="en-US"/>
        </w:rPr>
        <w:t xml:space="preserve"> I</w:t>
      </w:r>
      <w:r>
        <w:rPr>
          <w:rStyle w:val="9e"/>
          <w:lang w:val="en-US"/>
        </w:rPr>
        <w:t>jjj</w:t>
      </w:r>
      <w:r>
        <w:rPr>
          <w:rStyle w:val="ad"/>
          <w:lang w:val="en-US"/>
        </w:rPr>
        <w:t>I jtj)</w:t>
      </w:r>
    </w:p>
    <w:p w:rsidR="00722D22" w:rsidRDefault="00D92A95">
      <w:pPr>
        <w:pStyle w:val="281"/>
        <w:shd w:val="clear" w:color="auto" w:fill="auto"/>
        <w:spacing w:line="288" w:lineRule="exact"/>
        <w:ind w:left="100" w:firstLine="0"/>
      </w:pPr>
      <w:r>
        <w:rPr>
          <w:rStyle w:val="28ffff8"/>
        </w:rPr>
        <w:t>Воистину, те, которым даровано Писание, знают, что такова истина от их Господа.</w:t>
      </w:r>
    </w:p>
    <w:p w:rsidR="00722D22" w:rsidRDefault="00D92A95">
      <w:pPr>
        <w:pStyle w:val="130"/>
        <w:shd w:val="clear" w:color="auto" w:fill="auto"/>
        <w:spacing w:before="0" w:after="0" w:line="274" w:lineRule="exact"/>
        <w:ind w:left="100" w:firstLine="0"/>
        <w:jc w:val="center"/>
      </w:pPr>
      <w:r>
        <w:rPr>
          <w:rStyle w:val="9e"/>
        </w:rPr>
        <w:t>Следовательно иудеи, которые не признали ваше направление в сторону Каабы и то, что вы отвернулись от Иерусалима, знают, что Аллах направит тебя к Каабе. Ведь описание посланника Аллаха</w:t>
      </w:r>
      <w:r>
        <w:rPr>
          <w:rStyle w:val="afffffffffff4"/>
        </w:rPr>
        <w:t xml:space="preserve"> (да благословит его Аллах и приветствует)</w:t>
      </w:r>
      <w:r>
        <w:rPr>
          <w:rStyle w:val="9e"/>
        </w:rPr>
        <w:t xml:space="preserve"> и его</w:t>
      </w:r>
      <w:r>
        <w:rPr>
          <w:rStyle w:val="afffffffffff4"/>
        </w:rPr>
        <w:t xml:space="preserve"> Уммы</w:t>
      </w:r>
      <w:r>
        <w:rPr>
          <w:rStyle w:val="9e"/>
        </w:rPr>
        <w:t xml:space="preserve"> подробно приведен</w:t>
      </w:r>
      <w:r>
        <w:rPr>
          <w:rStyle w:val="9e"/>
        </w:rPr>
        <w:t>о в их книгах их пророками. Обладатели Писания знают, что Аллах даровал</w:t>
      </w:r>
    </w:p>
    <w:p w:rsidR="00722D22" w:rsidRDefault="00D92A95">
      <w:pPr>
        <w:pStyle w:val="9d"/>
        <w:shd w:val="clear" w:color="auto" w:fill="auto"/>
        <w:spacing w:before="0" w:line="170" w:lineRule="exact"/>
        <w:ind w:left="5080"/>
      </w:pPr>
      <w:r>
        <w:rPr>
          <w:rStyle w:val="9ff2"/>
        </w:rPr>
        <w:t>214</w:t>
      </w:r>
    </w:p>
    <w:p w:rsidR="00722D22" w:rsidRDefault="00D92A95">
      <w:pPr>
        <w:pStyle w:val="130"/>
        <w:shd w:val="clear" w:color="auto" w:fill="auto"/>
        <w:spacing w:before="0" w:after="279" w:line="278" w:lineRule="exact"/>
        <w:ind w:left="180" w:firstLine="0"/>
        <w:jc w:val="center"/>
      </w:pPr>
      <w:r>
        <w:rPr>
          <w:rStyle w:val="9e"/>
        </w:rPr>
        <w:t>этой</w:t>
      </w:r>
      <w:r>
        <w:rPr>
          <w:rStyle w:val="afffffffffff4"/>
        </w:rPr>
        <w:t xml:space="preserve"> Умме</w:t>
      </w:r>
      <w:r>
        <w:rPr>
          <w:rStyle w:val="9e"/>
        </w:rPr>
        <w:t xml:space="preserve"> совершенный Закон</w:t>
      </w:r>
      <w:r>
        <w:rPr>
          <w:rStyle w:val="afffffffffff4"/>
        </w:rPr>
        <w:t xml:space="preserve"> (Шариат)</w:t>
      </w:r>
      <w:r>
        <w:rPr>
          <w:rStyle w:val="9e"/>
        </w:rPr>
        <w:t xml:space="preserve"> и достоинство, но они скрывают это между собой из-за зависти, ненависти, упрямства и неверия. Поэтому Всевышний Аллах предостерегает их: </w:t>
      </w:r>
      <w:r>
        <w:rPr>
          <w:rStyle w:val="9e"/>
          <w:lang w:val="en-US"/>
        </w:rPr>
        <w:t xml:space="preserve">(djk*^ </w:t>
      </w:r>
      <w:r>
        <w:rPr>
          <w:rStyle w:val="9e"/>
        </w:rPr>
        <w:t xml:space="preserve">^ </w:t>
      </w:r>
      <w:r>
        <w:rPr>
          <w:rStyle w:val="9e"/>
          <w:lang w:val="en-US"/>
        </w:rPr>
        <w:t>J^ AIll</w:t>
      </w:r>
      <w:r>
        <w:rPr>
          <w:rStyle w:val="ad"/>
          <w:lang w:val="en-US"/>
        </w:rPr>
        <w:t xml:space="preserve"> Uj) </w:t>
      </w:r>
      <w:r>
        <w:rPr>
          <w:rStyle w:val="ad"/>
        </w:rPr>
        <w:t>Аллах не пребывает в неведении относительно того, что они совершают.</w:t>
      </w:r>
    </w:p>
    <w:p w:rsidR="00722D22" w:rsidRDefault="00D92A95">
      <w:pPr>
        <w:pStyle w:val="130"/>
        <w:shd w:val="clear" w:color="auto" w:fill="auto"/>
        <w:spacing w:before="0" w:after="175" w:line="230" w:lineRule="exact"/>
        <w:ind w:left="180" w:firstLine="0"/>
        <w:jc w:val="center"/>
      </w:pPr>
      <w:r>
        <w:rPr>
          <w:rStyle w:val="9e"/>
        </w:rPr>
        <w:lastRenderedPageBreak/>
        <w:t>Всевышний Аллах сказал:</w:t>
      </w:r>
    </w:p>
    <w:p w:rsidR="00722D22" w:rsidRDefault="00D92A95">
      <w:pPr>
        <w:pStyle w:val="531"/>
        <w:keepNext/>
        <w:keepLines/>
        <w:shd w:val="clear" w:color="auto" w:fill="auto"/>
        <w:spacing w:line="288" w:lineRule="exact"/>
        <w:ind w:left="180"/>
        <w:jc w:val="center"/>
      </w:pPr>
      <w:bookmarkStart w:id="334" w:name="bookmark333"/>
      <w:r>
        <w:rPr>
          <w:rStyle w:val="533"/>
        </w:rPr>
        <w:t>ffi^s dii Uj I j*-u U JL ul^l j JJji qjH) Cjjji</w:t>
      </w:r>
      <w:bookmarkEnd w:id="334"/>
    </w:p>
    <w:p w:rsidR="00722D22" w:rsidRDefault="00D92A95">
      <w:pPr>
        <w:pStyle w:val="333"/>
        <w:shd w:val="clear" w:color="auto" w:fill="auto"/>
        <w:tabs>
          <w:tab w:val="left" w:pos="4844"/>
        </w:tabs>
        <w:spacing w:before="0" w:line="288" w:lineRule="exact"/>
        <w:ind w:left="3020" w:firstLine="0"/>
      </w:pPr>
      <w:r>
        <w:rPr>
          <w:rStyle w:val="336"/>
        </w:rPr>
        <w:t>^ tSfcU</w:t>
      </w:r>
      <w:r>
        <w:rPr>
          <w:rStyle w:val="336"/>
        </w:rPr>
        <w:tab/>
        <w:t xml:space="preserve">fifljit ljxjj) £JT$ </w:t>
      </w:r>
      <w:r>
        <w:rPr>
          <w:rStyle w:val="33-1pt"/>
        </w:rPr>
        <w:t>ijaxJ</w:t>
      </w:r>
      <w:r>
        <w:rPr>
          <w:rStyle w:val="336"/>
        </w:rPr>
        <w:t xml:space="preserve"> </w:t>
      </w:r>
      <w:r>
        <w:rPr>
          <w:rStyle w:val="336"/>
          <w:lang w:val="ru"/>
        </w:rPr>
        <w:t xml:space="preserve">АЬЗ </w:t>
      </w:r>
      <w:r>
        <w:rPr>
          <w:rStyle w:val="336"/>
        </w:rPr>
        <w:t>£JIJJ ^laxj Uj</w:t>
      </w:r>
    </w:p>
    <w:p w:rsidR="00722D22" w:rsidRDefault="00D92A95">
      <w:pPr>
        <w:pStyle w:val="281"/>
        <w:shd w:val="clear" w:color="auto" w:fill="auto"/>
        <w:spacing w:after="252" w:line="288" w:lineRule="exact"/>
        <w:ind w:left="180" w:firstLine="0"/>
      </w:pPr>
      <w:r>
        <w:rPr>
          <w:rStyle w:val="28ffffb"/>
        </w:rPr>
        <w:t>(145) Какое бы знамение ты ни показал тем</w:t>
      </w:r>
      <w:r>
        <w:rPr>
          <w:rStyle w:val="28ffffb"/>
        </w:rPr>
        <w:t>, кому было даровано Писание, они все равно не станут обращаться к твоей кибле, а ты не станешь обращаться к их кибле. Никто не станет обращаться к кибле других. А если ты станешьпотакать их желаниям после того, как к тебе явилось знание, то тогда ты окаже</w:t>
      </w:r>
      <w:r>
        <w:rPr>
          <w:rStyle w:val="28ffffb"/>
        </w:rPr>
        <w:t>шься в числе беззаконников.</w:t>
      </w:r>
    </w:p>
    <w:p w:rsidR="00722D22" w:rsidRDefault="00D92A95">
      <w:pPr>
        <w:pStyle w:val="130"/>
        <w:shd w:val="clear" w:color="auto" w:fill="auto"/>
        <w:spacing w:before="0" w:after="229" w:line="274" w:lineRule="exact"/>
        <w:ind w:left="180" w:firstLine="0"/>
        <w:jc w:val="center"/>
      </w:pPr>
      <w:r>
        <w:rPr>
          <w:rStyle w:val="9e"/>
        </w:rPr>
        <w:t>Аллах сообщает о неверии и упорстве иудеев, об их отрицании того, что они знают о пророке</w:t>
      </w:r>
      <w:r>
        <w:rPr>
          <w:rStyle w:val="afffffffffff4"/>
        </w:rPr>
        <w:t xml:space="preserve"> (да благословит его Аллах и приветствует).</w:t>
      </w:r>
      <w:r>
        <w:rPr>
          <w:rStyle w:val="9e"/>
        </w:rPr>
        <w:t xml:space="preserve"> Если бы даже пророк</w:t>
      </w:r>
      <w:r>
        <w:rPr>
          <w:rStyle w:val="afffffffffff4"/>
        </w:rPr>
        <w:t xml:space="preserve"> (да благословит его Аллах и приветствует)</w:t>
      </w:r>
      <w:r>
        <w:rPr>
          <w:rStyle w:val="9e"/>
        </w:rPr>
        <w:t xml:space="preserve"> привёл бы все неопровержимые доказательства истинности того, с чем он пришёл, они бы не последовали за ним, и не оставили бы свои пристрастия.</w:t>
      </w:r>
    </w:p>
    <w:p w:rsidR="00722D22" w:rsidRDefault="00D92A95">
      <w:pPr>
        <w:pStyle w:val="641"/>
        <w:keepNext/>
        <w:keepLines/>
        <w:shd w:val="clear" w:color="auto" w:fill="auto"/>
        <w:tabs>
          <w:tab w:val="left" w:pos="2082"/>
          <w:tab w:val="left" w:pos="5581"/>
        </w:tabs>
        <w:spacing w:after="0" w:line="288" w:lineRule="exact"/>
        <w:ind w:left="800" w:right="1020" w:firstLine="2640"/>
        <w:jc w:val="left"/>
      </w:pPr>
      <w:bookmarkStart w:id="335" w:name="bookmark334"/>
      <w:r>
        <w:rPr>
          <w:rStyle w:val="64115pt"/>
        </w:rPr>
        <w:t xml:space="preserve">Как об этом сказал Аллах: </w:t>
      </w:r>
      <w:r>
        <w:rPr>
          <w:lang w:val="ru"/>
        </w:rPr>
        <w:t xml:space="preserve">( </w:t>
      </w:r>
      <w:r>
        <w:t>fjhn</w:t>
      </w:r>
      <w:r>
        <w:tab/>
        <w:t xml:space="preserve">ijjj </w:t>
      </w:r>
      <w:r>
        <w:rPr>
          <w:rStyle w:val="64-1pt"/>
        </w:rPr>
        <w:t xml:space="preserve">j*. </w:t>
      </w:r>
      <w:r>
        <w:rPr>
          <w:rStyle w:val="6413pt"/>
          <w:lang w:val="en-US"/>
        </w:rPr>
        <w:t>aj</w:t>
      </w:r>
      <w:r>
        <w:rPr>
          <w:rStyle w:val="6413pt"/>
        </w:rPr>
        <w:t>цзд*</w:t>
      </w:r>
      <w:r>
        <w:rPr>
          <w:lang w:val="ru"/>
        </w:rPr>
        <w:t xml:space="preserve"> </w:t>
      </w:r>
      <w:r>
        <w:t>jtj</w:t>
      </w:r>
      <w:r>
        <w:tab/>
        <w:t xml:space="preserve">v a^k j^fc </w:t>
      </w:r>
      <w:r>
        <w:rPr>
          <w:lang w:val="ru"/>
        </w:rPr>
        <w:t>'ей* £))</w:t>
      </w:r>
      <w:bookmarkEnd w:id="335"/>
    </w:p>
    <w:p w:rsidR="00722D22" w:rsidRDefault="00D92A95">
      <w:pPr>
        <w:pStyle w:val="281"/>
        <w:shd w:val="clear" w:color="auto" w:fill="auto"/>
        <w:spacing w:line="288" w:lineRule="exact"/>
        <w:ind w:left="180" w:firstLine="0"/>
      </w:pPr>
      <w:r>
        <w:rPr>
          <w:rStyle w:val="28ffffb"/>
        </w:rPr>
        <w:t>Воистину, те, о которых подтвердилось С</w:t>
      </w:r>
      <w:r>
        <w:rPr>
          <w:rStyle w:val="28ffffb"/>
        </w:rPr>
        <w:t>лово Аллаха, не уверуют, пока их не постигнут мучительные страдания, даже если им явятся любые знамения.</w:t>
      </w:r>
      <w:r>
        <w:rPr>
          <w:rStyle w:val="28ffffc"/>
        </w:rPr>
        <w:t xml:space="preserve"> (10:96-97)</w:t>
      </w:r>
    </w:p>
    <w:p w:rsidR="00722D22" w:rsidRDefault="00D92A95">
      <w:pPr>
        <w:pStyle w:val="130"/>
        <w:shd w:val="clear" w:color="auto" w:fill="auto"/>
        <w:tabs>
          <w:tab w:val="left" w:pos="6662"/>
        </w:tabs>
        <w:spacing w:before="0" w:after="0" w:line="274" w:lineRule="exact"/>
        <w:ind w:left="460" w:firstLine="0"/>
      </w:pPr>
      <w:r>
        <w:rPr>
          <w:rStyle w:val="9e"/>
        </w:rPr>
        <w:t xml:space="preserve">Именно поэтому здесь Аллах говорит: </w:t>
      </w:r>
      <w:r>
        <w:rPr>
          <w:rStyle w:val="-1ptc"/>
          <w:lang w:val="ru"/>
        </w:rPr>
        <w:t>(^Щ</w:t>
      </w:r>
      <w:r>
        <w:rPr>
          <w:rStyle w:val="9e"/>
        </w:rPr>
        <w:t xml:space="preserve"> ЬМ ^</w:t>
      </w:r>
      <w:r>
        <w:rPr>
          <w:rStyle w:val="9e"/>
        </w:rPr>
        <w:tab/>
        <w:t>Ч</w:t>
      </w:r>
      <w:r>
        <w:rPr>
          <w:rStyle w:val="9e"/>
          <w:vertAlign w:val="superscript"/>
        </w:rPr>
        <w:t>1</w:t>
      </w:r>
      <w:r>
        <w:rPr>
          <w:rStyle w:val="9e"/>
        </w:rPr>
        <w:t xml:space="preserve">-^ 1АИ </w:t>
      </w:r>
      <w:r>
        <w:rPr>
          <w:rStyle w:val="9e"/>
          <w:lang w:val="en-US"/>
        </w:rPr>
        <w:t xml:space="preserve">cltt^ </w:t>
      </w:r>
      <w:r>
        <w:rPr>
          <w:rStyle w:val="9e"/>
        </w:rPr>
        <w:t>ЬДз)</w:t>
      </w:r>
    </w:p>
    <w:p w:rsidR="00722D22" w:rsidRDefault="00D92A95">
      <w:pPr>
        <w:pStyle w:val="281"/>
        <w:shd w:val="clear" w:color="auto" w:fill="auto"/>
        <w:spacing w:after="275" w:line="274" w:lineRule="exact"/>
        <w:ind w:left="180" w:firstLine="0"/>
      </w:pPr>
      <w:r>
        <w:rPr>
          <w:rStyle w:val="28ffffb"/>
        </w:rPr>
        <w:t>Какое бы знамение ты ни показал тем, кому было даровано Писание, они все ра</w:t>
      </w:r>
      <w:r>
        <w:rPr>
          <w:rStyle w:val="28ffffb"/>
        </w:rPr>
        <w:t>вно не станут обращаться к твоей кибле.</w:t>
      </w:r>
    </w:p>
    <w:p w:rsidR="00722D22" w:rsidRDefault="00D92A95">
      <w:pPr>
        <w:pStyle w:val="281"/>
        <w:shd w:val="clear" w:color="auto" w:fill="auto"/>
        <w:tabs>
          <w:tab w:val="left" w:pos="5158"/>
        </w:tabs>
        <w:spacing w:line="230" w:lineRule="exact"/>
        <w:ind w:left="180" w:firstLine="0"/>
        <w:jc w:val="both"/>
      </w:pPr>
      <w:r>
        <w:rPr>
          <w:rStyle w:val="28ffffd"/>
        </w:rPr>
        <w:t xml:space="preserve">Слово Всевышнего Аллаха: </w:t>
      </w:r>
      <w:r>
        <w:rPr>
          <w:rStyle w:val="28ffffd"/>
          <w:lang w:val="en-US"/>
        </w:rPr>
        <w:t>(</w:t>
      </w:r>
      <w:r>
        <w:rPr>
          <w:rStyle w:val="28ffffe"/>
        </w:rPr>
        <w:t>f^Xft</w:t>
      </w:r>
      <w:r>
        <w:rPr>
          <w:rStyle w:val="28ffffb"/>
          <w:lang w:val="en-US"/>
        </w:rPr>
        <w:tab/>
      </w:r>
      <w:r>
        <w:rPr>
          <w:rStyle w:val="28ffffb"/>
        </w:rPr>
        <w:t>а ты не станешь обращаться к их кибле</w:t>
      </w:r>
    </w:p>
    <w:p w:rsidR="00722D22" w:rsidRDefault="00D92A95">
      <w:pPr>
        <w:pStyle w:val="130"/>
        <w:shd w:val="clear" w:color="auto" w:fill="auto"/>
        <w:spacing w:before="0" w:after="0" w:line="274" w:lineRule="exact"/>
        <w:ind w:left="180" w:right="320" w:firstLine="0"/>
        <w:jc w:val="both"/>
      </w:pPr>
      <w:r>
        <w:rPr>
          <w:rStyle w:val="9e"/>
        </w:rPr>
        <w:t>- сообщает о исполнении пророка</w:t>
      </w:r>
      <w:r>
        <w:rPr>
          <w:rStyle w:val="afffffffffff4"/>
        </w:rPr>
        <w:t xml:space="preserve"> (да благословит его Аллах и приветствует)</w:t>
      </w:r>
      <w:r>
        <w:rPr>
          <w:rStyle w:val="9e"/>
        </w:rPr>
        <w:t xml:space="preserve"> приказов Аллаха. Он следует повелениям Аллаха и стремится заслужить Его довольство также строго, как они следуют своим страстям и мнениям. Он никогда, ни при каких обстоятельствах не</w:t>
      </w:r>
    </w:p>
    <w:p w:rsidR="00722D22" w:rsidRDefault="00D92A95">
      <w:pPr>
        <w:pStyle w:val="130"/>
        <w:shd w:val="clear" w:color="auto" w:fill="auto"/>
        <w:tabs>
          <w:tab w:val="left" w:pos="6886"/>
        </w:tabs>
        <w:spacing w:before="0" w:after="244" w:line="283" w:lineRule="exact"/>
        <w:ind w:left="180" w:right="320" w:firstLine="620"/>
        <w:jc w:val="both"/>
      </w:pPr>
      <w:r>
        <w:rPr>
          <w:rStyle w:val="9e"/>
        </w:rPr>
        <w:t>последует за их страстями. То, что он направлялся на киблу иудеев - Иеру</w:t>
      </w:r>
      <w:r>
        <w:rPr>
          <w:rStyle w:val="9e"/>
        </w:rPr>
        <w:t>салим, не означает, что он тем самым хотел сыскать их благосклонность к себе. Всё это он совер</w:t>
      </w:r>
      <w:r>
        <w:rPr>
          <w:rStyle w:val="9e"/>
        </w:rPr>
        <w:softHyphen/>
        <w:t>шал, только следуя повелениям Господа. Затем Аллах предостерёг об опасности отрицания истины зная её. Учёный, знающий истину, но следующий за своими страстями не</w:t>
      </w:r>
      <w:r>
        <w:rPr>
          <w:rStyle w:val="9e"/>
        </w:rPr>
        <w:t>сёт больше ответственности, чем тот, кто не знает. По этой причине Аллах обращается к пророку, подразумевая всю его</w:t>
      </w:r>
      <w:r>
        <w:rPr>
          <w:rStyle w:val="afffffffffff4"/>
        </w:rPr>
        <w:t xml:space="preserve"> Умму:{Ся&amp;$&amp;\ </w:t>
      </w:r>
      <w:r>
        <w:rPr>
          <w:rStyle w:val="afffffffffff4"/>
          <w:lang w:val="en-US"/>
        </w:rPr>
        <w:t>CiA</w:t>
      </w:r>
      <w:r>
        <w:rPr>
          <w:rStyle w:val="1pt7"/>
        </w:rPr>
        <w:t xml:space="preserve"> </w:t>
      </w:r>
      <w:r>
        <w:rPr>
          <w:rStyle w:val="1pt7"/>
          <w:lang w:val="ru"/>
        </w:rPr>
        <w:t xml:space="preserve">Щ </w:t>
      </w:r>
      <w:r>
        <w:rPr>
          <w:rStyle w:val="afffffffffff4"/>
        </w:rPr>
        <w:t>СУ</w:t>
      </w:r>
      <w:r>
        <w:rPr>
          <w:rStyle w:val="9e"/>
        </w:rPr>
        <w:tab/>
        <w:t xml:space="preserve">^сИ </w:t>
      </w:r>
      <w:r>
        <w:rPr>
          <w:rStyle w:val="9e"/>
          <w:lang w:val="en-US"/>
        </w:rPr>
        <w:t>^Af</w:t>
      </w:r>
      <w:r>
        <w:rPr>
          <w:rStyle w:val="1pt7"/>
        </w:rPr>
        <w:t xml:space="preserve"> I</w:t>
      </w:r>
      <w:r>
        <w:rPr>
          <w:rStyle w:val="9e"/>
          <w:lang w:val="en-US"/>
        </w:rPr>
        <w:t>ja</w:t>
      </w:r>
      <w:r>
        <w:rPr>
          <w:rStyle w:val="1pt7"/>
        </w:rPr>
        <w:t>S</w:t>
      </w:r>
      <w:r>
        <w:rPr>
          <w:rStyle w:val="9e"/>
          <w:lang w:val="en-US"/>
        </w:rPr>
        <w:t xml:space="preserve"> C</w:t>
      </w:r>
      <w:r>
        <w:rPr>
          <w:rStyle w:val="1pt7"/>
        </w:rPr>
        <w:t xml:space="preserve">jxjjI </w:t>
      </w:r>
      <w:r>
        <w:rPr>
          <w:rStyle w:val="2pt1"/>
        </w:rPr>
        <w:t>q^j)</w:t>
      </w:r>
    </w:p>
    <w:p w:rsidR="00722D22" w:rsidRDefault="00D92A95">
      <w:pPr>
        <w:pStyle w:val="281"/>
        <w:shd w:val="clear" w:color="auto" w:fill="auto"/>
        <w:spacing w:after="279" w:line="278" w:lineRule="exact"/>
        <w:ind w:left="180" w:firstLine="0"/>
      </w:pPr>
      <w:r>
        <w:rPr>
          <w:rStyle w:val="28ffffb"/>
        </w:rPr>
        <w:t>А если ты станешь потакать их желаниям после того, как к тебе явилось знание, то тогда ты окажешься в числе беззаконников.</w:t>
      </w:r>
    </w:p>
    <w:p w:rsidR="00722D22" w:rsidRDefault="00D92A95">
      <w:pPr>
        <w:pStyle w:val="130"/>
        <w:shd w:val="clear" w:color="auto" w:fill="auto"/>
        <w:spacing w:before="0" w:after="203" w:line="230" w:lineRule="exact"/>
        <w:ind w:left="180" w:firstLine="0"/>
        <w:jc w:val="center"/>
      </w:pPr>
      <w:r>
        <w:rPr>
          <w:rStyle w:val="9e"/>
        </w:rPr>
        <w:t>Всевышний Аллах сказал далее:</w:t>
      </w:r>
    </w:p>
    <w:p w:rsidR="00722D22" w:rsidRDefault="00D92A95">
      <w:pPr>
        <w:pStyle w:val="641"/>
        <w:keepNext/>
        <w:keepLines/>
        <w:shd w:val="clear" w:color="auto" w:fill="auto"/>
        <w:tabs>
          <w:tab w:val="left" w:pos="3210"/>
          <w:tab w:val="left" w:pos="5341"/>
          <w:tab w:val="left" w:pos="8197"/>
        </w:tabs>
        <w:spacing w:after="0" w:line="283" w:lineRule="exact"/>
        <w:ind w:left="180" w:firstLine="620"/>
        <w:jc w:val="both"/>
      </w:pPr>
      <w:bookmarkStart w:id="336" w:name="bookmark335"/>
      <w:r>
        <w:t>oja&amp;j ^aj</w:t>
      </w:r>
      <w:r>
        <w:tab/>
        <w:t>f^p-</w:t>
      </w:r>
      <w:r>
        <w:rPr>
          <w:vertAlign w:val="superscript"/>
        </w:rPr>
        <w:t>4</w:t>
      </w:r>
      <w:r>
        <w:t xml:space="preserve"> bis</w:t>
      </w:r>
      <w:r>
        <w:tab/>
        <w:t>oj^j*^ u£ ajjsj*j</w:t>
      </w:r>
      <w:r>
        <w:tab/>
      </w:r>
      <w:r>
        <w:rPr>
          <w:rStyle w:val="643"/>
          <w:lang w:val="ru"/>
        </w:rPr>
        <w:t>ш</w:t>
      </w:r>
      <w:r>
        <w:rPr>
          <w:lang w:val="ru"/>
        </w:rPr>
        <w:t>)</w:t>
      </w:r>
      <w:bookmarkEnd w:id="336"/>
    </w:p>
    <w:p w:rsidR="00722D22" w:rsidRDefault="00D92A95">
      <w:pPr>
        <w:pStyle w:val="281"/>
        <w:shd w:val="clear" w:color="auto" w:fill="auto"/>
        <w:spacing w:after="283"/>
        <w:ind w:left="180" w:firstLine="0"/>
      </w:pPr>
      <w:r>
        <w:rPr>
          <w:rStyle w:val="28ffffb"/>
        </w:rPr>
        <w:t>(146) Те, кому Мы даровали Писание, знают его (Мухаммада или К</w:t>
      </w:r>
      <w:r>
        <w:rPr>
          <w:rStyle w:val="28ffffb"/>
        </w:rPr>
        <w:t>аабу), как знают своих сыновей. Однако часть их сознательно скрывает истину.</w:t>
      </w:r>
    </w:p>
    <w:p w:rsidR="00722D22" w:rsidRDefault="00D92A95">
      <w:pPr>
        <w:pStyle w:val="291"/>
        <w:shd w:val="clear" w:color="auto" w:fill="auto"/>
        <w:spacing w:after="0" w:line="230" w:lineRule="exact"/>
        <w:ind w:left="4040" w:firstLine="0"/>
      </w:pPr>
      <w:bookmarkStart w:id="337" w:name="bookmark336"/>
      <w:r>
        <w:t xml:space="preserve">СУ </w:t>
      </w:r>
      <w:r>
        <w:rPr>
          <w:lang w:val="en-US"/>
        </w:rPr>
        <w:t xml:space="preserve">clRi^ </w:t>
      </w:r>
      <w:r>
        <w:t xml:space="preserve">У* </w:t>
      </w:r>
      <w:r>
        <w:rPr>
          <w:lang w:val="en-US"/>
        </w:rPr>
        <w:t xml:space="preserve">^J </w:t>
      </w:r>
      <w:r>
        <w:rPr>
          <w:rStyle w:val="291pt7"/>
          <w:lang w:val="ru"/>
        </w:rPr>
        <w:t xml:space="preserve">СУ </w:t>
      </w:r>
      <w:r>
        <w:rPr>
          <w:rStyle w:val="291pt7"/>
        </w:rPr>
        <w:t>(jj^</w:t>
      </w:r>
      <w:bookmarkEnd w:id="337"/>
    </w:p>
    <w:p w:rsidR="00722D22" w:rsidRDefault="00D92A95">
      <w:pPr>
        <w:pStyle w:val="281"/>
        <w:shd w:val="clear" w:color="auto" w:fill="auto"/>
        <w:spacing w:line="230" w:lineRule="exact"/>
        <w:ind w:left="180" w:firstLine="0"/>
      </w:pPr>
      <w:r>
        <w:rPr>
          <w:rStyle w:val="28ffffb"/>
        </w:rPr>
        <w:t>(147) Истина - от твоего Господа. Посему не будь в числе сомневающихся.</w:t>
      </w:r>
    </w:p>
    <w:p w:rsidR="00722D22" w:rsidRDefault="00D92A95">
      <w:pPr>
        <w:pStyle w:val="291"/>
        <w:shd w:val="clear" w:color="auto" w:fill="auto"/>
        <w:spacing w:after="0" w:line="283" w:lineRule="exact"/>
        <w:ind w:firstLine="0"/>
        <w:jc w:val="center"/>
      </w:pPr>
      <w:r>
        <w:rPr>
          <w:rStyle w:val="29ffd"/>
        </w:rPr>
        <w:t>Всевышний Аллах сообщает о том, что учёные из обладателей Писания знают об истинности того, с чем пришёл посланник</w:t>
      </w:r>
      <w:r>
        <w:t xml:space="preserve"> (да благословит его Аллах и приветствует)</w:t>
      </w:r>
      <w:r>
        <w:rPr>
          <w:rStyle w:val="29ffd"/>
        </w:rPr>
        <w:t xml:space="preserve"> также хорошо, как любой из них знает своего сына. У арабов было принято приводить притчу об истинно</w:t>
      </w:r>
      <w:r>
        <w:rPr>
          <w:rStyle w:val="29ffd"/>
        </w:rPr>
        <w:softHyphen/>
        <w:t>сти чего-либо таким образом. Так в хадисе говорится,</w:t>
      </w:r>
      <w:r>
        <w:t xml:space="preserve"> что посланник Аллаха (да благословит его Аллах и приветствует) спросил у человека рядом с которым находился с подросток: </w:t>
      </w:r>
      <w:r>
        <w:rPr>
          <w:rStyle w:val="291pt8"/>
        </w:rPr>
        <w:t>«(JA</w:t>
      </w:r>
      <w:r>
        <w:rPr>
          <w:rStyle w:val="29ffe"/>
          <w:lang w:val="en-US"/>
        </w:rPr>
        <w:t xml:space="preserve"> </w:t>
      </w:r>
      <w:r>
        <w:rPr>
          <w:rStyle w:val="29ffe"/>
        </w:rPr>
        <w:t>Ди)» «Это твой сын</w:t>
      </w:r>
      <w:r>
        <w:t>?»Тот ответил: «Да, о, посланник Аллаха», я свидетельствую</w:t>
      </w:r>
      <w:r>
        <w:t xml:space="preserve"> об этом!».Тогда он (да благословит его Аллах и приветствует) сказал:</w:t>
      </w:r>
    </w:p>
    <w:p w:rsidR="00722D22" w:rsidRDefault="00D92A95">
      <w:pPr>
        <w:pStyle w:val="641"/>
        <w:keepNext/>
        <w:keepLines/>
        <w:shd w:val="clear" w:color="auto" w:fill="auto"/>
        <w:spacing w:after="46" w:line="230" w:lineRule="exact"/>
      </w:pPr>
      <w:bookmarkStart w:id="338" w:name="bookmark337"/>
      <w:r>
        <w:rPr>
          <w:rStyle w:val="64115pt0"/>
        </w:rPr>
        <w:lastRenderedPageBreak/>
        <w:t>«Ф</w:t>
      </w:r>
      <w:r>
        <w:rPr>
          <w:lang w:val="ru"/>
        </w:rPr>
        <w:t xml:space="preserve"> ^ </w:t>
      </w:r>
      <w:r>
        <w:t xml:space="preserve">Uj </w:t>
      </w:r>
      <w:r>
        <w:rPr>
          <w:lang w:val="ru"/>
        </w:rPr>
        <w:t xml:space="preserve">^ </w:t>
      </w:r>
      <w:r>
        <w:t xml:space="preserve">u </w:t>
      </w:r>
      <w:r>
        <w:rPr>
          <w:lang w:val="ru"/>
        </w:rPr>
        <w:t>ы»</w:t>
      </w:r>
      <w:bookmarkEnd w:id="338"/>
    </w:p>
    <w:p w:rsidR="00722D22" w:rsidRDefault="00D92A95">
      <w:pPr>
        <w:pStyle w:val="311"/>
        <w:shd w:val="clear" w:color="auto" w:fill="auto"/>
        <w:spacing w:after="196" w:line="230" w:lineRule="exact"/>
        <w:jc w:val="center"/>
      </w:pPr>
      <w:r>
        <w:t>«Ведь он не причинит тебе зла, также как ты не причинишь ему зла</w:t>
      </w:r>
      <w:r>
        <w:rPr>
          <w:vertAlign w:val="superscript"/>
        </w:rPr>
        <w:footnoteReference w:id="50"/>
      </w:r>
      <w:r>
        <w:t>».</w:t>
      </w:r>
    </w:p>
    <w:p w:rsidR="00722D22" w:rsidRDefault="00D92A95">
      <w:pPr>
        <w:pStyle w:val="130"/>
        <w:shd w:val="clear" w:color="auto" w:fill="auto"/>
        <w:spacing w:before="0" w:after="283" w:line="283" w:lineRule="exact"/>
        <w:ind w:firstLine="0"/>
        <w:jc w:val="center"/>
      </w:pPr>
      <w:r>
        <w:rPr>
          <w:rStyle w:val="9e"/>
        </w:rPr>
        <w:t>Аль-Куртуби передаёт, что Умар</w:t>
      </w:r>
      <w:r>
        <w:rPr>
          <w:rStyle w:val="afffffffffff4"/>
        </w:rPr>
        <w:t xml:space="preserve"> (да будет доволен им Аллах)</w:t>
      </w:r>
      <w:r>
        <w:rPr>
          <w:rStyle w:val="9e"/>
        </w:rPr>
        <w:t xml:space="preserve"> спросил у Абдуллы ибн Салама:</w:t>
      </w:r>
      <w:r>
        <w:rPr>
          <w:rStyle w:val="afffffffffff4"/>
        </w:rPr>
        <w:t xml:space="preserve"> «Знаешь ли ты </w:t>
      </w:r>
      <w:r>
        <w:rPr>
          <w:rStyle w:val="afffffffffff4"/>
        </w:rPr>
        <w:t>Мухаммада?» Тот ответил: «Я знаю его лучше, чем своего сына", когда Умар, спросил: "Почему?", тот ответил: "Яабсолютно не сомневаюсь в том, что Мухаммад - пророк, и я скорее поверю в измену матери моего сына</w:t>
      </w:r>
      <w:r>
        <w:rPr>
          <w:rStyle w:val="afffffffffff4"/>
          <w:vertAlign w:val="superscript"/>
        </w:rPr>
        <w:footnoteReference w:id="51"/>
      </w:r>
      <w:r>
        <w:rPr>
          <w:rStyle w:val="afffffffffff4"/>
        </w:rPr>
        <w:t xml:space="preserve">». </w:t>
      </w:r>
      <w:r>
        <w:rPr>
          <w:rStyle w:val="9e"/>
          <w:lang w:val="en-US"/>
        </w:rPr>
        <w:t>j</w:t>
      </w:r>
      <w:r>
        <w:rPr>
          <w:rStyle w:val="104"/>
        </w:rPr>
        <w:t>jVi^jl</w:t>
      </w:r>
      <w:r>
        <w:rPr>
          <w:rStyle w:val="9e"/>
          <w:lang w:val="en-US"/>
        </w:rPr>
        <w:t>)</w:t>
      </w:r>
      <w:r>
        <w:rPr>
          <w:rStyle w:val="ad"/>
          <w:lang w:val="en-US"/>
        </w:rPr>
        <w:t xml:space="preserve"> </w:t>
      </w:r>
      <w:r>
        <w:rPr>
          <w:rStyle w:val="ad"/>
        </w:rPr>
        <w:t>сознательно скрывают истину</w:t>
      </w:r>
      <w:r>
        <w:rPr>
          <w:rStyle w:val="9e"/>
        </w:rPr>
        <w:t xml:space="preserve"> - т.е. о</w:t>
      </w:r>
      <w:r>
        <w:rPr>
          <w:rStyle w:val="9e"/>
        </w:rPr>
        <w:t xml:space="preserve">ни скрывают описание пророка </w:t>
      </w:r>
      <w:r>
        <w:rPr>
          <w:rStyle w:val="afffffffffff4"/>
        </w:rPr>
        <w:t>(да благословит его Аллах и приветствует),</w:t>
      </w:r>
      <w:r>
        <w:rPr>
          <w:rStyle w:val="9e"/>
        </w:rPr>
        <w:t xml:space="preserve"> которое приводится в их писаниях, хотя они об этом знают. Затем Всевышний Аллах подбодрил Своего пророка и верующих, и сообщил им о том, что всё, с чем пришёл посланник Аллаха</w:t>
      </w:r>
      <w:r>
        <w:rPr>
          <w:rStyle w:val="afffffffffff4"/>
        </w:rPr>
        <w:t xml:space="preserve"> (да благ</w:t>
      </w:r>
      <w:r>
        <w:rPr>
          <w:rStyle w:val="afffffffffff4"/>
        </w:rPr>
        <w:t xml:space="preserve">ословит его Аллах и приветствует), </w:t>
      </w:r>
      <w:r>
        <w:rPr>
          <w:rStyle w:val="9e"/>
        </w:rPr>
        <w:t xml:space="preserve">является неоспоримой и несомненной истиной: </w:t>
      </w:r>
      <w:r>
        <w:rPr>
          <w:rStyle w:val="9e"/>
          <w:lang w:val="en-US"/>
        </w:rPr>
        <w:t>(cttJ^</w:t>
      </w:r>
      <w:r>
        <w:rPr>
          <w:rStyle w:val="9e"/>
          <w:vertAlign w:val="superscript"/>
          <w:lang w:val="en-US"/>
        </w:rPr>
        <w:t>4</w:t>
      </w:r>
      <w:r>
        <w:rPr>
          <w:rStyle w:val="9e"/>
          <w:lang w:val="en-US"/>
        </w:rPr>
        <w:t xml:space="preserve">^ </w:t>
      </w:r>
      <w:r>
        <w:rPr>
          <w:rStyle w:val="9e"/>
        </w:rPr>
        <w:t xml:space="preserve">СИ </w:t>
      </w:r>
      <w:r>
        <w:rPr>
          <w:rStyle w:val="9e"/>
          <w:lang w:val="en-US"/>
        </w:rPr>
        <w:t xml:space="preserve">cRi^ </w:t>
      </w:r>
      <w:r>
        <w:rPr>
          <w:rStyle w:val="9e"/>
        </w:rPr>
        <w:t xml:space="preserve">ЬЙ £и </w:t>
      </w:r>
      <w:r>
        <w:rPr>
          <w:rStyle w:val="9e"/>
          <w:lang w:val="en-US"/>
        </w:rPr>
        <w:t xml:space="preserve">(J&amp;3I) </w:t>
      </w:r>
      <w:r>
        <w:rPr>
          <w:rStyle w:val="ad"/>
        </w:rPr>
        <w:t>Истина - от твоего Господа. Посему не будь в числе сомневающихся.</w:t>
      </w:r>
    </w:p>
    <w:p w:rsidR="00722D22" w:rsidRDefault="00D92A95">
      <w:pPr>
        <w:pStyle w:val="130"/>
        <w:shd w:val="clear" w:color="auto" w:fill="auto"/>
        <w:spacing w:before="0" w:after="259" w:line="230" w:lineRule="exact"/>
        <w:ind w:firstLine="0"/>
        <w:jc w:val="center"/>
      </w:pPr>
      <w:r>
        <w:rPr>
          <w:rStyle w:val="9e"/>
        </w:rPr>
        <w:t>Далее Всевышний Аллах говорит:</w:t>
      </w:r>
    </w:p>
    <w:p w:rsidR="00722D22" w:rsidRDefault="00D92A95">
      <w:pPr>
        <w:pStyle w:val="344"/>
        <w:shd w:val="clear" w:color="auto" w:fill="auto"/>
        <w:tabs>
          <w:tab w:val="left" w:pos="5030"/>
          <w:tab w:val="left" w:pos="7901"/>
          <w:tab w:val="left" w:pos="8813"/>
        </w:tabs>
        <w:spacing w:line="288" w:lineRule="exact"/>
        <w:ind w:left="1320"/>
      </w:pPr>
      <w:r>
        <w:rPr>
          <w:rStyle w:val="340pt1"/>
        </w:rPr>
        <w:t xml:space="preserve">J* </w:t>
      </w:r>
      <w:r>
        <w:rPr>
          <w:rStyle w:val="340pt1"/>
          <w:lang w:val="ru"/>
        </w:rPr>
        <w:t>Ш Ы Ци*</w:t>
      </w:r>
      <w:r>
        <w:rPr>
          <w:rStyle w:val="340pt1"/>
          <w:lang w:val="ru"/>
        </w:rPr>
        <w:tab/>
        <w:t xml:space="preserve">ь&gt; </w:t>
      </w:r>
      <w:r>
        <w:rPr>
          <w:rStyle w:val="340pt1"/>
        </w:rPr>
        <w:t>jji ptjjaA ijluUi</w:t>
      </w:r>
      <w:r>
        <w:rPr>
          <w:rStyle w:val="340pt1"/>
        </w:rPr>
        <w:tab/>
        <w:t>jA</w:t>
      </w:r>
      <w:r>
        <w:rPr>
          <w:rStyle w:val="340pt1"/>
        </w:rPr>
        <w:tab/>
        <w:t>J^j</w:t>
      </w:r>
    </w:p>
    <w:p w:rsidR="00722D22" w:rsidRDefault="00D92A95">
      <w:pPr>
        <w:pStyle w:val="281"/>
        <w:shd w:val="clear" w:color="auto" w:fill="auto"/>
        <w:spacing w:line="288" w:lineRule="exact"/>
        <w:ind w:firstLine="0"/>
      </w:pPr>
      <w:r>
        <w:rPr>
          <w:rStyle w:val="28fffff"/>
        </w:rPr>
        <w:t>(148) У каждого есть сторона, куда он обращается лицом. Стремитесь же опередить друг друга в добрых делах. Где бы вы ни были, Аллах приведет всех вас вместе.</w:t>
      </w:r>
    </w:p>
    <w:p w:rsidR="00722D22" w:rsidRDefault="00D92A95">
      <w:pPr>
        <w:pStyle w:val="281"/>
        <w:shd w:val="clear" w:color="auto" w:fill="auto"/>
        <w:spacing w:after="217" w:line="288" w:lineRule="exact"/>
        <w:ind w:firstLine="0"/>
      </w:pPr>
      <w:r>
        <w:rPr>
          <w:rStyle w:val="28fffff"/>
        </w:rPr>
        <w:t>Воистину, Аллах способен на всякую вещь.</w:t>
      </w:r>
    </w:p>
    <w:p w:rsidR="00722D22" w:rsidRDefault="00D92A95">
      <w:pPr>
        <w:pStyle w:val="281"/>
        <w:shd w:val="clear" w:color="auto" w:fill="auto"/>
        <w:spacing w:line="317" w:lineRule="exact"/>
        <w:ind w:firstLine="0"/>
      </w:pPr>
      <w:r>
        <w:rPr>
          <w:rStyle w:val="28fffff0"/>
        </w:rPr>
        <w:t xml:space="preserve">Аль-Ауфи передаёт, что ибн Аббас сказал по поводу аята: </w:t>
      </w:r>
      <w:r>
        <w:rPr>
          <w:rStyle w:val="28fffff"/>
        </w:rPr>
        <w:t>(</w:t>
      </w:r>
      <w:r>
        <w:rPr>
          <w:rStyle w:val="28fffff"/>
        </w:rPr>
        <w:t>ЦгД&gt;л</w:t>
      </w:r>
      <w:r>
        <w:rPr>
          <w:rStyle w:val="28Gungsuh8pt0pt"/>
          <w:lang w:val="ru"/>
        </w:rPr>
        <w:t xml:space="preserve"> </w:t>
      </w:r>
      <w:r>
        <w:rPr>
          <w:rStyle w:val="28Gungsuh8pt0pt"/>
        </w:rPr>
        <w:t>jA</w:t>
      </w:r>
      <w:r>
        <w:rPr>
          <w:rStyle w:val="28fffff"/>
          <w:lang w:val="en-US"/>
        </w:rPr>
        <w:t xml:space="preserve"> J^j) </w:t>
      </w:r>
      <w:r>
        <w:rPr>
          <w:rStyle w:val="28fffff"/>
        </w:rPr>
        <w:t>У каждого есть сторона, куда он обращается лицом</w:t>
      </w:r>
    </w:p>
    <w:p w:rsidR="00722D22" w:rsidRDefault="00D92A95">
      <w:pPr>
        <w:pStyle w:val="130"/>
        <w:shd w:val="clear" w:color="auto" w:fill="auto"/>
        <w:spacing w:before="0" w:after="0" w:line="274" w:lineRule="exact"/>
        <w:ind w:firstLine="0"/>
        <w:jc w:val="center"/>
      </w:pPr>
      <w:r>
        <w:rPr>
          <w:rStyle w:val="afffffffffff4"/>
        </w:rPr>
        <w:t xml:space="preserve">- здесь речь идёт о последователях различных религий. </w:t>
      </w:r>
      <w:r>
        <w:rPr>
          <w:rStyle w:val="9e"/>
        </w:rPr>
        <w:t>Т.е. каждая община и нация имеет своё направление -</w:t>
      </w:r>
      <w:r>
        <w:rPr>
          <w:rStyle w:val="afffffffffff4"/>
        </w:rPr>
        <w:t xml:space="preserve"> киблу,</w:t>
      </w:r>
      <w:r>
        <w:rPr>
          <w:rStyle w:val="9e"/>
        </w:rPr>
        <w:t xml:space="preserve"> которое они сами выбрали.</w:t>
      </w:r>
    </w:p>
    <w:p w:rsidR="00722D22" w:rsidRDefault="00D92A95">
      <w:pPr>
        <w:pStyle w:val="130"/>
        <w:shd w:val="clear" w:color="auto" w:fill="auto"/>
        <w:spacing w:before="0" w:after="240" w:line="274" w:lineRule="exact"/>
        <w:ind w:firstLine="0"/>
        <w:jc w:val="center"/>
      </w:pPr>
      <w:r>
        <w:rPr>
          <w:rStyle w:val="9e"/>
        </w:rPr>
        <w:t>В то время, как</w:t>
      </w:r>
      <w:r>
        <w:rPr>
          <w:rStyle w:val="afffffffffff4"/>
        </w:rPr>
        <w:t xml:space="preserve"> кибла</w:t>
      </w:r>
      <w:r>
        <w:rPr>
          <w:rStyle w:val="9e"/>
        </w:rPr>
        <w:t xml:space="preserve"> верующих та, которую предписал и</w:t>
      </w:r>
      <w:r>
        <w:rPr>
          <w:rStyle w:val="9e"/>
        </w:rPr>
        <w:t>м Аллах.</w:t>
      </w:r>
    </w:p>
    <w:p w:rsidR="00722D22" w:rsidRDefault="00D92A95">
      <w:pPr>
        <w:pStyle w:val="291"/>
        <w:shd w:val="clear" w:color="auto" w:fill="auto"/>
        <w:spacing w:after="0" w:line="274" w:lineRule="exact"/>
        <w:ind w:firstLine="0"/>
        <w:jc w:val="center"/>
      </w:pPr>
      <w:r>
        <w:rPr>
          <w:rStyle w:val="29ffd"/>
        </w:rPr>
        <w:t>Абу аль-Алия сказал:</w:t>
      </w:r>
      <w:r>
        <w:t xml:space="preserve"> «У иудеев своя кибла, куда они обращаются, у христиан - своя. Но вас, о, У мма, Аллах направил на киблу, которая является истинной Киблой».</w:t>
      </w:r>
    </w:p>
    <w:p w:rsidR="00722D22" w:rsidRDefault="00D92A95">
      <w:pPr>
        <w:pStyle w:val="130"/>
        <w:shd w:val="clear" w:color="auto" w:fill="auto"/>
        <w:spacing w:before="0" w:after="0" w:line="288" w:lineRule="exact"/>
        <w:ind w:firstLine="0"/>
        <w:jc w:val="center"/>
      </w:pPr>
      <w:r>
        <w:rPr>
          <w:rStyle w:val="9e"/>
        </w:rPr>
        <w:t>Также считали: Муджахид, ад-Даххак, Ата, ар-Раби' ибн Анас, ас-Судди и др.</w:t>
      </w:r>
    </w:p>
    <w:p w:rsidR="00722D22" w:rsidRDefault="00D92A95">
      <w:pPr>
        <w:pStyle w:val="130"/>
        <w:shd w:val="clear" w:color="auto" w:fill="auto"/>
        <w:tabs>
          <w:tab w:val="left" w:pos="3459"/>
        </w:tabs>
        <w:spacing w:before="0" w:after="0" w:line="288" w:lineRule="exact"/>
        <w:ind w:left="1880" w:right="1940" w:firstLine="1220"/>
      </w:pPr>
      <w:bookmarkStart w:id="339" w:name="bookmark338"/>
      <w:r>
        <w:rPr>
          <w:rStyle w:val="9e"/>
        </w:rPr>
        <w:t>Этот аят по</w:t>
      </w:r>
      <w:r>
        <w:rPr>
          <w:rStyle w:val="9e"/>
        </w:rPr>
        <w:t xml:space="preserve">добен другому аяту: 5.Ы </w:t>
      </w:r>
      <w:r>
        <w:rPr>
          <w:rStyle w:val="9e"/>
          <w:lang w:val="en-US"/>
        </w:rPr>
        <w:t>j</w:t>
      </w:r>
      <w:r>
        <w:rPr>
          <w:rStyle w:val="9e"/>
          <w:lang w:val="en-US"/>
        </w:rPr>
        <w:tab/>
        <w:t>All) flui jij l^L^laj AbjJu jiiia liiti. jil)</w:t>
      </w:r>
      <w:bookmarkEnd w:id="339"/>
    </w:p>
    <w:p w:rsidR="00722D22" w:rsidRDefault="00D92A95">
      <w:pPr>
        <w:pStyle w:val="351"/>
        <w:shd w:val="clear" w:color="auto" w:fill="auto"/>
        <w:tabs>
          <w:tab w:val="left" w:pos="3603"/>
        </w:tabs>
        <w:ind w:left="1880"/>
      </w:pPr>
      <w:r>
        <w:rPr>
          <w:rStyle w:val="352"/>
        </w:rPr>
        <w:t>(bu^a.</w:t>
      </w:r>
      <w:r>
        <w:rPr>
          <w:rStyle w:val="352"/>
        </w:rPr>
        <w:tab/>
        <w:t>js</w:t>
      </w:r>
      <w:r>
        <w:rPr>
          <w:rStyle w:val="35115pt"/>
        </w:rPr>
        <w:t xml:space="preserve"> pljjaJI</w:t>
      </w:r>
      <w:r>
        <w:rPr>
          <w:rStyle w:val="352"/>
        </w:rPr>
        <w:t xml:space="preserve"> </w:t>
      </w:r>
      <w:r>
        <w:rPr>
          <w:rStyle w:val="352"/>
          <w:lang w:val="ru"/>
        </w:rPr>
        <w:t>)</w:t>
      </w:r>
      <w:r>
        <w:rPr>
          <w:rStyle w:val="352"/>
        </w:rPr>
        <w:t>jl&amp;uils xa j</w:t>
      </w:r>
    </w:p>
    <w:p w:rsidR="00722D22" w:rsidRDefault="00D92A95">
      <w:pPr>
        <w:pStyle w:val="281"/>
        <w:shd w:val="clear" w:color="auto" w:fill="auto"/>
        <w:tabs>
          <w:tab w:val="left" w:pos="5493"/>
        </w:tabs>
        <w:spacing w:line="288" w:lineRule="exact"/>
        <w:ind w:left="160" w:right="200" w:firstLine="0"/>
        <w:jc w:val="left"/>
      </w:pPr>
      <w:r>
        <w:rPr>
          <w:rStyle w:val="28fffff"/>
        </w:rPr>
        <w:t>Каждому из вас Мы установили закон и путь. Если бы Аллах пожелал, то сделал бы вас одной общиной, однако Он разделил вас, чтобы испытать вас тем, что Он даровал вам. Состязайтесь же в добрых делах.Всем вам предстоит вернуться к Аллаху.</w:t>
      </w:r>
      <w:r>
        <w:rPr>
          <w:rStyle w:val="28fffff1"/>
        </w:rPr>
        <w:t xml:space="preserve"> (5:48) </w:t>
      </w:r>
      <w:r>
        <w:rPr>
          <w:rStyle w:val="28fffff0"/>
        </w:rPr>
        <w:t>В аяте</w:t>
      </w:r>
      <w:r>
        <w:rPr>
          <w:rStyle w:val="28fffff1"/>
        </w:rPr>
        <w:t xml:space="preserve"> (2:148</w:t>
      </w:r>
      <w:r>
        <w:rPr>
          <w:rStyle w:val="28fffff1"/>
        </w:rPr>
        <w:t>)Аллах,</w:t>
      </w:r>
      <w:r>
        <w:rPr>
          <w:rStyle w:val="28fffff0"/>
        </w:rPr>
        <w:t xml:space="preserve"> сказал:</w:t>
      </w:r>
      <w:r>
        <w:rPr>
          <w:rStyle w:val="28fffff1"/>
        </w:rPr>
        <w:t xml:space="preserve"> </w:t>
      </w:r>
      <w:r>
        <w:rPr>
          <w:rStyle w:val="28fffff1"/>
          <w:lang w:val="en-US"/>
        </w:rPr>
        <w:t>f^*</w:t>
      </w:r>
      <w:r>
        <w:rPr>
          <w:rStyle w:val="28fffff0"/>
          <w:lang w:val="en-US"/>
        </w:rPr>
        <w:tab/>
      </w:r>
      <w:r>
        <w:rPr>
          <w:rStyle w:val="28fffff0"/>
        </w:rPr>
        <w:t>431 \</w:t>
      </w:r>
      <w:r>
        <w:rPr>
          <w:rStyle w:val="28135pt4"/>
        </w:rPr>
        <w:t>яла</w:t>
      </w:r>
      <w:r>
        <w:rPr>
          <w:rStyle w:val="28fffff0"/>
        </w:rPr>
        <w:t>* Ш</w:t>
      </w:r>
      <w:r>
        <w:rPr>
          <w:rStyle w:val="28135pt4"/>
        </w:rPr>
        <w:t xml:space="preserve"> </w:t>
      </w:r>
      <w:r>
        <w:rPr>
          <w:rStyle w:val="28135pt4"/>
          <w:lang w:val="en-US"/>
        </w:rPr>
        <w:t>c</w:t>
      </w:r>
      <w:r>
        <w:rPr>
          <w:rStyle w:val="28fffff1"/>
          <w:lang w:val="en-US"/>
        </w:rPr>
        <w:t>L</w:t>
      </w:r>
      <w:r>
        <w:rPr>
          <w:rStyle w:val="28fffff0"/>
          <w:lang w:val="en-US"/>
        </w:rPr>
        <w:t xml:space="preserve"> I</w:t>
      </w:r>
      <w:r>
        <w:rPr>
          <w:rStyle w:val="2810pte"/>
        </w:rPr>
        <w:t>jjj</w:t>
      </w:r>
      <w:r>
        <w:rPr>
          <w:rStyle w:val="28fffff0"/>
          <w:lang w:val="en-US"/>
        </w:rPr>
        <w:t>^</w:t>
      </w:r>
      <w:r>
        <w:rPr>
          <w:rStyle w:val="2810pte"/>
        </w:rPr>
        <w:t>j</w:t>
      </w:r>
      <w:r>
        <w:rPr>
          <w:rStyle w:val="28fffff0"/>
          <w:lang w:val="en-US"/>
        </w:rPr>
        <w:t xml:space="preserve"> U jji)</w:t>
      </w:r>
    </w:p>
    <w:p w:rsidR="00722D22" w:rsidRDefault="00D92A95">
      <w:pPr>
        <w:pStyle w:val="281"/>
        <w:shd w:val="clear" w:color="auto" w:fill="auto"/>
        <w:spacing w:after="286" w:line="288" w:lineRule="exact"/>
        <w:ind w:firstLine="0"/>
      </w:pPr>
      <w:r>
        <w:rPr>
          <w:rStyle w:val="28fffff"/>
        </w:rPr>
        <w:t>Где бы вы ни были, Аллах приведет всех вас вместе. Воистину, Аллах способен на всякую вещь</w:t>
      </w:r>
      <w:r>
        <w:rPr>
          <w:rStyle w:val="28fffff0"/>
        </w:rPr>
        <w:t xml:space="preserve"> - т.е. Аллах способен собрать вас снова, даже если ваши тела уже истлели.</w:t>
      </w:r>
    </w:p>
    <w:p w:rsidR="00722D22" w:rsidRDefault="00D92A95">
      <w:pPr>
        <w:pStyle w:val="130"/>
        <w:shd w:val="clear" w:color="auto" w:fill="auto"/>
        <w:spacing w:before="0" w:after="0" w:line="230" w:lineRule="exact"/>
        <w:ind w:firstLine="0"/>
        <w:jc w:val="center"/>
      </w:pPr>
      <w:r>
        <w:rPr>
          <w:rStyle w:val="9e"/>
        </w:rPr>
        <w:t>Всевышний Аллах говорит далее:</w:t>
      </w:r>
    </w:p>
    <w:p w:rsidR="00722D22" w:rsidRDefault="00D92A95">
      <w:pPr>
        <w:pStyle w:val="281"/>
        <w:shd w:val="clear" w:color="auto" w:fill="auto"/>
        <w:spacing w:after="229" w:line="293" w:lineRule="exact"/>
        <w:ind w:left="660" w:right="940" w:firstLine="0"/>
        <w:jc w:val="left"/>
      </w:pPr>
      <w:r>
        <w:rPr>
          <w:rStyle w:val="2810ptf"/>
        </w:rPr>
        <w:t>jjiaxj</w:t>
      </w:r>
      <w:r>
        <w:rPr>
          <w:rStyle w:val="2810ptf0"/>
        </w:rPr>
        <w:t xml:space="preserve"> uc- j^iju</w:t>
      </w:r>
      <w:r>
        <w:rPr>
          <w:rStyle w:val="2810ptf"/>
        </w:rPr>
        <w:t xml:space="preserve"> All)</w:t>
      </w:r>
      <w:r>
        <w:rPr>
          <w:rStyle w:val="2810ptf0"/>
        </w:rPr>
        <w:t xml:space="preserve"> uj ijbj</w:t>
      </w:r>
      <w:r>
        <w:rPr>
          <w:rStyle w:val="2810ptf"/>
        </w:rPr>
        <w:t xml:space="preserve"> Jjkli 4j</w:t>
      </w:r>
      <w:r>
        <w:rPr>
          <w:rStyle w:val="2810ptf0"/>
        </w:rPr>
        <w:t>i</w:t>
      </w:r>
      <w:r>
        <w:rPr>
          <w:rStyle w:val="2810ptf"/>
        </w:rPr>
        <w:t>j</w:t>
      </w:r>
      <w:r>
        <w:rPr>
          <w:rStyle w:val="2810ptf0"/>
        </w:rPr>
        <w:t xml:space="preserve"> ^ijkjl </w:t>
      </w:r>
      <w:r>
        <w:rPr>
          <w:rStyle w:val="2810ptf0"/>
          <w:lang w:val="ru"/>
        </w:rPr>
        <w:t xml:space="preserve">■■ </w:t>
      </w:r>
      <w:r>
        <w:rPr>
          <w:rStyle w:val="2810ptf0"/>
        </w:rPr>
        <w:t>«ty</w:t>
      </w:r>
      <w:r>
        <w:rPr>
          <w:rStyle w:val="2810ptf"/>
        </w:rPr>
        <w:t xml:space="preserve"> jJa-ui dl^kj</w:t>
      </w:r>
      <w:r>
        <w:rPr>
          <w:rStyle w:val="2810ptf0"/>
        </w:rPr>
        <w:t xml:space="preserve"> jjs l</w:t>
      </w:r>
      <w:r>
        <w:rPr>
          <w:rStyle w:val="2810ptf"/>
        </w:rPr>
        <w:t>L</w:t>
      </w:r>
      <w:r>
        <w:rPr>
          <w:rStyle w:val="2810ptf0"/>
        </w:rPr>
        <w:t>lija</w:t>
      </w:r>
      <w:r>
        <w:rPr>
          <w:rStyle w:val="2810ptf"/>
        </w:rPr>
        <w:t xml:space="preserve"> du^ </w:t>
      </w:r>
      <w:r>
        <w:rPr>
          <w:rStyle w:val="28fffff2"/>
        </w:rPr>
        <w:t>(149) Откуда бы ты ни вышел, обращай лицо в сторону Заповедной мечети. Воистину, такова истина от твоего Господа. Аллах не пребывает в неведении относительно того, что вы совершае</w:t>
      </w:r>
      <w:r>
        <w:rPr>
          <w:rStyle w:val="28fffff2"/>
        </w:rPr>
        <w:t>те.</w:t>
      </w:r>
    </w:p>
    <w:p w:rsidR="00722D22" w:rsidRDefault="00D92A95">
      <w:pPr>
        <w:pStyle w:val="130"/>
        <w:shd w:val="clear" w:color="auto" w:fill="auto"/>
        <w:tabs>
          <w:tab w:val="left" w:pos="5950"/>
          <w:tab w:val="left" w:pos="8523"/>
        </w:tabs>
        <w:spacing w:before="0" w:after="0" w:line="307" w:lineRule="exact"/>
        <w:ind w:left="1400" w:firstLine="0"/>
      </w:pPr>
      <w:r>
        <w:rPr>
          <w:rStyle w:val="9e"/>
        </w:rPr>
        <w:t xml:space="preserve">ЬШ </w:t>
      </w:r>
      <w:r>
        <w:rPr>
          <w:rStyle w:val="9e"/>
          <w:lang w:val="en-US"/>
        </w:rPr>
        <w:t>sjixui</w:t>
      </w:r>
      <w:r>
        <w:rPr>
          <w:rStyle w:val="10ptfb"/>
        </w:rPr>
        <w:t xml:space="preserve"> jaj</w:t>
      </w:r>
      <w:r>
        <w:rPr>
          <w:rStyle w:val="9e"/>
          <w:lang w:val="en-US"/>
        </w:rPr>
        <w:t xml:space="preserve"> IjljS ^ "^J</w:t>
      </w:r>
      <w:r>
        <w:rPr>
          <w:rStyle w:val="9e"/>
          <w:lang w:val="en-US"/>
        </w:rPr>
        <w:tab/>
      </w:r>
      <w:r>
        <w:rPr>
          <w:rStyle w:val="9e"/>
        </w:rPr>
        <w:t>"</w:t>
      </w:r>
      <w:r>
        <w:rPr>
          <w:rStyle w:val="afffffffffff4"/>
        </w:rPr>
        <w:t xml:space="preserve"> </w:t>
      </w:r>
      <w:r>
        <w:rPr>
          <w:rStyle w:val="afffffffffff4"/>
          <w:lang w:val="en-US"/>
        </w:rPr>
        <w:t>J^</w:t>
      </w:r>
      <w:r>
        <w:rPr>
          <w:rStyle w:val="9e"/>
          <w:lang w:val="en-US"/>
        </w:rPr>
        <w:t xml:space="preserve"> dl^kj JjS</w:t>
      </w:r>
      <w:r>
        <w:rPr>
          <w:rStyle w:val="9e"/>
          <w:lang w:val="en-US"/>
        </w:rPr>
        <w:tab/>
        <w:t>du^</w:t>
      </w:r>
    </w:p>
    <w:p w:rsidR="00722D22" w:rsidRDefault="00D92A95">
      <w:pPr>
        <w:pStyle w:val="130"/>
        <w:shd w:val="clear" w:color="auto" w:fill="auto"/>
        <w:tabs>
          <w:tab w:val="left" w:pos="6388"/>
          <w:tab w:val="left" w:pos="7751"/>
        </w:tabs>
        <w:spacing w:before="0" w:after="0" w:line="307" w:lineRule="exact"/>
        <w:ind w:left="2740" w:firstLine="0"/>
      </w:pPr>
      <w:r>
        <w:rPr>
          <w:rStyle w:val="afffffffffff4"/>
          <w:lang w:val="en-US"/>
        </w:rPr>
        <w:t>Jjuou pfyj</w:t>
      </w:r>
      <w:r>
        <w:rPr>
          <w:rStyle w:val="9e"/>
          <w:lang w:val="en-US"/>
        </w:rPr>
        <w:t xml:space="preserve"> Jj&amp;lj ^Aj^aj</w:t>
      </w:r>
      <w:r>
        <w:rPr>
          <w:rStyle w:val="9e"/>
          <w:lang w:val="en-US"/>
        </w:rPr>
        <w:tab/>
        <w:t>Ij^lla</w:t>
      </w:r>
      <w:r>
        <w:rPr>
          <w:rStyle w:val="9e"/>
          <w:lang w:val="en-US"/>
        </w:rPr>
        <w:tab/>
        <w:t>Alk ^jfc</w:t>
      </w:r>
    </w:p>
    <w:p w:rsidR="00722D22" w:rsidRDefault="00D92A95">
      <w:pPr>
        <w:pStyle w:val="281"/>
        <w:shd w:val="clear" w:color="auto" w:fill="auto"/>
        <w:spacing w:line="307" w:lineRule="exact"/>
        <w:ind w:left="100" w:firstLine="0"/>
      </w:pPr>
      <w:r>
        <w:rPr>
          <w:rStyle w:val="28fffff2"/>
        </w:rPr>
        <w:t>(149) Откуда бы ты ни вышел, обращай лицо в сторону Заповедной мечети. Где бы вы ни оказались, обращайте ваши лица в ее сторону, чтобы у людей,</w:t>
      </w:r>
    </w:p>
    <w:p w:rsidR="00722D22" w:rsidRDefault="00D92A95">
      <w:pPr>
        <w:pStyle w:val="281"/>
        <w:shd w:val="clear" w:color="auto" w:fill="auto"/>
        <w:spacing w:after="240" w:line="274" w:lineRule="exact"/>
        <w:ind w:left="100" w:firstLine="0"/>
      </w:pPr>
      <w:r>
        <w:rPr>
          <w:rStyle w:val="28fffff2"/>
        </w:rPr>
        <w:lastRenderedPageBreak/>
        <w:t>если только они не беззаконники, не было довода против вас. Не бойтесь их, а бойтесь Меня, чтобы Я довел до конца Мою милость к вам. Быть может, вы последуете прямым путем.</w:t>
      </w:r>
    </w:p>
    <w:p w:rsidR="00722D22" w:rsidRDefault="00D92A95">
      <w:pPr>
        <w:pStyle w:val="130"/>
        <w:shd w:val="clear" w:color="auto" w:fill="auto"/>
        <w:spacing w:before="0" w:after="236" w:line="274" w:lineRule="exact"/>
        <w:ind w:left="100" w:firstLine="0"/>
        <w:jc w:val="center"/>
      </w:pPr>
      <w:r>
        <w:rPr>
          <w:rStyle w:val="9e"/>
        </w:rPr>
        <w:t>В этом аяте Аллах в третий раз повелевает верующим обратить лицо из любой части зем</w:t>
      </w:r>
      <w:r>
        <w:rPr>
          <w:rStyle w:val="9e"/>
        </w:rPr>
        <w:t>ли в сторону Запретной мечети.Учёные разошлись во мнениях по поводу смысла трехкратного повтора повеления. Некоторые считают,что повторы здесь для подтверждения, ведь это была первой отменой закона в Исламе, как об этом сказал ибн Аббас.</w:t>
      </w:r>
    </w:p>
    <w:p w:rsidR="00722D22" w:rsidRDefault="00D92A95">
      <w:pPr>
        <w:pStyle w:val="130"/>
        <w:shd w:val="clear" w:color="auto" w:fill="auto"/>
        <w:tabs>
          <w:tab w:val="left" w:pos="5975"/>
        </w:tabs>
        <w:spacing w:before="0" w:after="0" w:line="278" w:lineRule="exact"/>
        <w:ind w:left="100" w:right="320" w:firstLine="0"/>
      </w:pPr>
      <w:r>
        <w:rPr>
          <w:rStyle w:val="9e"/>
        </w:rPr>
        <w:t>Другие считают, чт</w:t>
      </w:r>
      <w:r>
        <w:rPr>
          <w:rStyle w:val="9e"/>
        </w:rPr>
        <w:t>о</w:t>
      </w:r>
      <w:r>
        <w:rPr>
          <w:rStyle w:val="afffffffffff4"/>
        </w:rPr>
        <w:t xml:space="preserve"> первое</w:t>
      </w:r>
      <w:r>
        <w:rPr>
          <w:rStyle w:val="9e"/>
        </w:rPr>
        <w:t xml:space="preserve"> повеление обращено к тем, кто находится в непосредственной близости к Каабе;</w:t>
      </w:r>
      <w:r>
        <w:rPr>
          <w:rStyle w:val="afffffffffff4"/>
        </w:rPr>
        <w:t xml:space="preserve"> второе -</w:t>
      </w:r>
      <w:r>
        <w:rPr>
          <w:rStyle w:val="9e"/>
        </w:rPr>
        <w:t xml:space="preserve"> к тем, кто в основном живёт в Мекке; </w:t>
      </w:r>
      <w:r>
        <w:rPr>
          <w:rStyle w:val="afffffffffff4"/>
        </w:rPr>
        <w:t>третье -</w:t>
      </w:r>
      <w:r>
        <w:rPr>
          <w:rStyle w:val="9e"/>
        </w:rPr>
        <w:t xml:space="preserve"> к тем, кто находится вне Мекки. Так считал Фахрутдин ар-Рази. Аль-Куртуби считал, что</w:t>
      </w:r>
      <w:r>
        <w:rPr>
          <w:rStyle w:val="afffffffffff4"/>
        </w:rPr>
        <w:t xml:space="preserve"> первое</w:t>
      </w:r>
      <w:r>
        <w:rPr>
          <w:rStyle w:val="9e"/>
        </w:rPr>
        <w:t xml:space="preserve"> повеление тем, к кто н</w:t>
      </w:r>
      <w:r>
        <w:rPr>
          <w:rStyle w:val="9e"/>
        </w:rPr>
        <w:t xml:space="preserve">аходится в Мекке, </w:t>
      </w:r>
      <w:r>
        <w:rPr>
          <w:rStyle w:val="afffffffffff4"/>
        </w:rPr>
        <w:t>второе</w:t>
      </w:r>
      <w:r>
        <w:rPr>
          <w:rStyle w:val="9e"/>
        </w:rPr>
        <w:t xml:space="preserve"> повеление тем,кто находится в любых других странах, а</w:t>
      </w:r>
      <w:r>
        <w:rPr>
          <w:rStyle w:val="afffffffffff4"/>
        </w:rPr>
        <w:t xml:space="preserve"> третье -</w:t>
      </w:r>
      <w:r>
        <w:rPr>
          <w:rStyle w:val="9e"/>
        </w:rPr>
        <w:t xml:space="preserve"> тем, кто в пути. Аль-Куртуби считает второе мнение наиболее оптимальным. Некоторые считают, что все три аята о Кибле тесно взаимосвязаны и последовательны. Так в первом</w:t>
      </w:r>
      <w:r>
        <w:rPr>
          <w:rStyle w:val="9e"/>
        </w:rPr>
        <w:t xml:space="preserve"> случае Всевышний Аллах сказал: </w:t>
      </w:r>
      <w:r>
        <w:rPr>
          <w:rStyle w:val="9e"/>
          <w:lang w:val="en-US"/>
        </w:rPr>
        <w:t>(UUaj2</w:t>
      </w:r>
      <w:r>
        <w:rPr>
          <w:rStyle w:val="135pt1"/>
        </w:rPr>
        <w:t xml:space="preserve"> </w:t>
      </w:r>
      <w:r>
        <w:rPr>
          <w:rStyle w:val="135pt1"/>
          <w:lang w:val="ru"/>
        </w:rPr>
        <w:t>Щ</w:t>
      </w:r>
      <w:r>
        <w:rPr>
          <w:rStyle w:val="10ptfb"/>
          <w:lang w:val="ru"/>
        </w:rPr>
        <w:t xml:space="preserve"> </w:t>
      </w:r>
      <w:r>
        <w:rPr>
          <w:rStyle w:val="10ptfb"/>
        </w:rPr>
        <w:t>^jila</w:t>
      </w:r>
      <w:r>
        <w:rPr>
          <w:rStyle w:val="9e"/>
          <w:lang w:val="en-US"/>
        </w:rPr>
        <w:t xml:space="preserve"> *UlJI</w:t>
      </w:r>
      <w:r>
        <w:rPr>
          <w:rStyle w:val="afffffffffff4"/>
          <w:lang w:val="en-US"/>
        </w:rPr>
        <w:tab/>
        <w:t>l</w:t>
      </w:r>
      <w:r>
        <w:rPr>
          <w:rStyle w:val="135pt1"/>
        </w:rPr>
        <w:t>M</w:t>
      </w:r>
      <w:r>
        <w:rPr>
          <w:rStyle w:val="10ptfb"/>
        </w:rPr>
        <w:t xml:space="preserve"> ^jj</w:t>
      </w:r>
      <w:r>
        <w:rPr>
          <w:rStyle w:val="9e"/>
          <w:lang w:val="en-US"/>
        </w:rPr>
        <w:t xml:space="preserve"> </w:t>
      </w:r>
      <w:r>
        <w:rPr>
          <w:rStyle w:val="9e"/>
        </w:rPr>
        <w:t>3)</w:t>
      </w:r>
    </w:p>
    <w:p w:rsidR="00722D22" w:rsidRDefault="00D92A95">
      <w:pPr>
        <w:pStyle w:val="281"/>
        <w:shd w:val="clear" w:color="auto" w:fill="auto"/>
        <w:spacing w:line="278" w:lineRule="exact"/>
        <w:ind w:left="100" w:firstLine="0"/>
      </w:pPr>
      <w:r>
        <w:rPr>
          <w:rStyle w:val="28fffff2"/>
        </w:rPr>
        <w:t>Мы видели, как ты обращал свое лицо к небу, и Мы обратим тебя к кибле, которой ты останешься доволен.</w:t>
      </w:r>
      <w:r>
        <w:rPr>
          <w:rStyle w:val="28fffff3"/>
        </w:rPr>
        <w:t xml:space="preserve"> (2:144)</w:t>
      </w:r>
      <w:r>
        <w:rPr>
          <w:rStyle w:val="28fffff4"/>
        </w:rPr>
        <w:t xml:space="preserve"> до слов: </w:t>
      </w:r>
      <w:r>
        <w:rPr>
          <w:rStyle w:val="2810ptf0"/>
        </w:rPr>
        <w:t xml:space="preserve">(ojl«j ufr (jall alii uj ^jj jajl aj! 0ja1*11 uljsdi ijjji £)lj) </w:t>
      </w:r>
      <w:r>
        <w:rPr>
          <w:rStyle w:val="28fffff2"/>
        </w:rPr>
        <w:t>Воистину, те, которым даровано Писание, знают, что такова истина от их Господа. Аллах не пребывает в неведении относительно того, что они совершают.</w:t>
      </w:r>
      <w:r>
        <w:rPr>
          <w:rStyle w:val="28fffff3"/>
        </w:rPr>
        <w:t xml:space="preserve"> (2:144) </w:t>
      </w:r>
      <w:r>
        <w:rPr>
          <w:rStyle w:val="28fffff4"/>
        </w:rPr>
        <w:t xml:space="preserve">Здесь Аллах сообщает о том, что Он удовлетворил просьбу пророка </w:t>
      </w:r>
      <w:r>
        <w:rPr>
          <w:rStyle w:val="28fffff5"/>
        </w:rPr>
        <w:t>(да благословит его Аллах и приветс</w:t>
      </w:r>
      <w:r>
        <w:rPr>
          <w:rStyle w:val="28fffff5"/>
        </w:rPr>
        <w:t>твует)</w:t>
      </w:r>
      <w:r>
        <w:rPr>
          <w:rStyle w:val="28fffff4"/>
        </w:rPr>
        <w:t xml:space="preserve"> и повелел ему направляться в сторону Каабы, тем самым пророк(Эа</w:t>
      </w:r>
      <w:r>
        <w:rPr>
          <w:rStyle w:val="28fffff5"/>
        </w:rPr>
        <w:t xml:space="preserve"> благословит его Аллах и приветствует)остался</w:t>
      </w:r>
      <w:r>
        <w:rPr>
          <w:rStyle w:val="28fffff4"/>
        </w:rPr>
        <w:t xml:space="preserve"> доволен.</w:t>
      </w:r>
    </w:p>
    <w:p w:rsidR="00722D22" w:rsidRDefault="00D92A95">
      <w:pPr>
        <w:pStyle w:val="130"/>
        <w:shd w:val="clear" w:color="auto" w:fill="auto"/>
        <w:spacing w:before="0" w:after="0" w:line="278" w:lineRule="exact"/>
        <w:ind w:left="100" w:firstLine="0"/>
        <w:jc w:val="center"/>
      </w:pPr>
      <w:r>
        <w:rPr>
          <w:rStyle w:val="9e"/>
        </w:rPr>
        <w:t>^ Во втором случае:</w:t>
      </w:r>
    </w:p>
    <w:p w:rsidR="00722D22" w:rsidRDefault="00D92A95">
      <w:pPr>
        <w:pStyle w:val="641"/>
        <w:keepNext/>
        <w:keepLines/>
        <w:shd w:val="clear" w:color="auto" w:fill="auto"/>
        <w:spacing w:after="0" w:line="322" w:lineRule="exact"/>
        <w:ind w:left="100"/>
      </w:pPr>
      <w:bookmarkStart w:id="340" w:name="bookmark339"/>
      <w:r>
        <w:rPr>
          <w:lang w:val="ru"/>
        </w:rPr>
        <w:t xml:space="preserve">( </w:t>
      </w:r>
      <w:r>
        <w:t xml:space="preserve">jjlau uc- j2lju alii uj t^jj </w:t>
      </w:r>
      <w:r>
        <w:rPr>
          <w:rStyle w:val="64-1pt0"/>
        </w:rPr>
        <w:t>cja</w:t>
      </w:r>
      <w:r>
        <w:t xml:space="preserve"> jpll ajij ^ijajl jajub»2l jlxui jj2 cjkji. cjl^ </w:t>
      </w:r>
      <w:r>
        <w:rPr>
          <w:lang w:val="ru"/>
        </w:rPr>
        <w:t xml:space="preserve">суз) </w:t>
      </w:r>
      <w:r>
        <w:rPr>
          <w:rStyle w:val="64115pt1"/>
        </w:rPr>
        <w:t xml:space="preserve">Откуда бы ты ни вышел, </w:t>
      </w:r>
      <w:r>
        <w:rPr>
          <w:rStyle w:val="64115pt1"/>
        </w:rPr>
        <w:t>обращай лицо в сторону Заповедной мечети.</w:t>
      </w:r>
      <w:bookmarkEnd w:id="340"/>
    </w:p>
    <w:p w:rsidR="00722D22" w:rsidRDefault="00D92A95">
      <w:pPr>
        <w:pStyle w:val="281"/>
        <w:shd w:val="clear" w:color="auto" w:fill="auto"/>
        <w:spacing w:line="274" w:lineRule="exact"/>
        <w:ind w:left="100" w:firstLine="0"/>
      </w:pPr>
      <w:r>
        <w:rPr>
          <w:rStyle w:val="28fffff2"/>
        </w:rPr>
        <w:t>Воистину, такова истина от твоего Господа. Аллах не пребывает в неведении относительно того, что вы совершаете.</w:t>
      </w:r>
    </w:p>
    <w:p w:rsidR="00722D22" w:rsidRDefault="00D92A95">
      <w:pPr>
        <w:pStyle w:val="130"/>
        <w:shd w:val="clear" w:color="auto" w:fill="auto"/>
        <w:spacing w:before="0" w:after="0" w:line="274" w:lineRule="exact"/>
        <w:ind w:left="100" w:firstLine="0"/>
        <w:jc w:val="center"/>
      </w:pPr>
      <w:r>
        <w:rPr>
          <w:rStyle w:val="9e"/>
        </w:rPr>
        <w:t>Здесь уже Аллах заявляет, что замена</w:t>
      </w:r>
      <w:r>
        <w:rPr>
          <w:rStyle w:val="afffffffffff4"/>
        </w:rPr>
        <w:t xml:space="preserve"> Киблы</w:t>
      </w:r>
      <w:r>
        <w:rPr>
          <w:rStyle w:val="9e"/>
        </w:rPr>
        <w:t xml:space="preserve"> исходит от Него и является истиной от Господа, а не просто исполнением желания посланника Аллаха</w:t>
      </w:r>
      <w:r>
        <w:rPr>
          <w:rStyle w:val="afffffffffff4"/>
        </w:rPr>
        <w:t xml:space="preserve"> (да благословит его Аллах и привет</w:t>
      </w:r>
      <w:r>
        <w:rPr>
          <w:rStyle w:val="afffffffffff4"/>
        </w:rPr>
        <w:softHyphen/>
        <w:t>ствует).</w:t>
      </w:r>
      <w:r>
        <w:rPr>
          <w:rStyle w:val="9e"/>
        </w:rPr>
        <w:t xml:space="preserve"> Это и есть третье повеление, которое, по сути, является окончательным аргументом</w:t>
      </w:r>
    </w:p>
    <w:p w:rsidR="00722D22" w:rsidRDefault="00D92A95">
      <w:pPr>
        <w:pStyle w:val="130"/>
        <w:shd w:val="clear" w:color="auto" w:fill="auto"/>
        <w:spacing w:before="0" w:after="0" w:line="274" w:lineRule="exact"/>
        <w:ind w:left="100" w:firstLine="0"/>
        <w:jc w:val="center"/>
      </w:pPr>
      <w:r>
        <w:rPr>
          <w:rStyle w:val="9e"/>
        </w:rPr>
        <w:t xml:space="preserve">против иудеев, которые приводили </w:t>
      </w:r>
      <w:r>
        <w:rPr>
          <w:rStyle w:val="9e"/>
        </w:rPr>
        <w:t xml:space="preserve">как довод в их пользу тот факт, что посланник Аллаха </w:t>
      </w:r>
      <w:r>
        <w:rPr>
          <w:rStyle w:val="afffffffffff4"/>
        </w:rPr>
        <w:t>(да благословит его Аллах и приветствует)</w:t>
      </w:r>
      <w:r>
        <w:rPr>
          <w:rStyle w:val="9e"/>
        </w:rPr>
        <w:t xml:space="preserve"> вначале молился в сторону Иерусалима -</w:t>
      </w:r>
      <w:r>
        <w:rPr>
          <w:rStyle w:val="afffffffffff4"/>
        </w:rPr>
        <w:t xml:space="preserve"> Киблы</w:t>
      </w:r>
    </w:p>
    <w:p w:rsidR="00722D22" w:rsidRDefault="00D92A95">
      <w:pPr>
        <w:pStyle w:val="130"/>
        <w:shd w:val="clear" w:color="auto" w:fill="auto"/>
        <w:spacing w:before="0" w:after="0" w:line="274" w:lineRule="exact"/>
        <w:ind w:left="100" w:firstLine="0"/>
        <w:jc w:val="center"/>
      </w:pPr>
      <w:r>
        <w:rPr>
          <w:rStyle w:val="9e"/>
        </w:rPr>
        <w:t>иудеев. Однако они знали из своих книг, что посланник должен будет сменить</w:t>
      </w:r>
      <w:r>
        <w:rPr>
          <w:rStyle w:val="afffffffffff4"/>
        </w:rPr>
        <w:t xml:space="preserve"> Киблу</w:t>
      </w:r>
      <w:r>
        <w:rPr>
          <w:rStyle w:val="9e"/>
        </w:rPr>
        <w:t xml:space="preserve"> и начать молиться в сторону</w:t>
      </w:r>
      <w:r>
        <w:rPr>
          <w:rStyle w:val="afffffffffff4"/>
        </w:rPr>
        <w:t xml:space="preserve"> Киблы</w:t>
      </w:r>
      <w:r>
        <w:rPr>
          <w:rStyle w:val="9e"/>
        </w:rPr>
        <w:t xml:space="preserve"> И</w:t>
      </w:r>
      <w:r>
        <w:rPr>
          <w:rStyle w:val="9e"/>
        </w:rPr>
        <w:t>брахима</w:t>
      </w:r>
      <w:r>
        <w:rPr>
          <w:rStyle w:val="afffffffffff4"/>
        </w:rPr>
        <w:t xml:space="preserve"> (мир ему),</w:t>
      </w:r>
      <w:r>
        <w:rPr>
          <w:rStyle w:val="9e"/>
        </w:rPr>
        <w:t xml:space="preserve"> т.е. в сторону Каабы. Это также довод против язычников-арабов, которые обрадовались тому, что посланник Аллаха</w:t>
      </w:r>
      <w:r>
        <w:rPr>
          <w:rStyle w:val="afffffffffff4"/>
        </w:rPr>
        <w:t xml:space="preserve"> (да благосло</w:t>
      </w:r>
      <w:r>
        <w:rPr>
          <w:rStyle w:val="afffffffffff4"/>
        </w:rPr>
        <w:softHyphen/>
        <w:t>вит его Аллах и приветствует)</w:t>
      </w:r>
      <w:r>
        <w:rPr>
          <w:rStyle w:val="9e"/>
        </w:rPr>
        <w:t xml:space="preserve"> стал молиться в сторону Каабы, которую они почитали. Есть и другие мнения по поводу</w:t>
      </w:r>
      <w:r>
        <w:rPr>
          <w:rStyle w:val="9e"/>
        </w:rPr>
        <w:t xml:space="preserve"> мудрости повторений, приведённые ар-Рази и др.</w:t>
      </w:r>
    </w:p>
    <w:p w:rsidR="00722D22" w:rsidRDefault="00D92A95">
      <w:pPr>
        <w:pStyle w:val="130"/>
        <w:shd w:val="clear" w:color="auto" w:fill="auto"/>
        <w:spacing w:before="0" w:after="206" w:line="230" w:lineRule="exact"/>
        <w:ind w:right="20" w:firstLine="0"/>
        <w:jc w:val="center"/>
      </w:pPr>
      <w:r>
        <w:rPr>
          <w:rStyle w:val="9e"/>
        </w:rPr>
        <w:t>Аллах знает лучше.</w:t>
      </w:r>
    </w:p>
    <w:p w:rsidR="00722D22" w:rsidRDefault="00D92A95">
      <w:pPr>
        <w:pStyle w:val="771"/>
        <w:keepNext/>
        <w:keepLines/>
        <w:shd w:val="clear" w:color="auto" w:fill="auto"/>
        <w:spacing w:after="0" w:line="278" w:lineRule="exact"/>
        <w:ind w:right="20"/>
        <w:jc w:val="center"/>
      </w:pPr>
      <w:bookmarkStart w:id="341" w:name="bookmark340"/>
      <w:r>
        <w:rPr>
          <w:rStyle w:val="77d"/>
        </w:rPr>
        <w:t xml:space="preserve">Слово Всевышнего Аллаха: ^Ь </w:t>
      </w:r>
      <w:r>
        <w:rPr>
          <w:rStyle w:val="77d"/>
          <w:lang w:val="en-US"/>
        </w:rPr>
        <w:t xml:space="preserve">jjiL </w:t>
      </w:r>
      <w:r>
        <w:rPr>
          <w:rStyle w:val="77d"/>
        </w:rPr>
        <w:t xml:space="preserve">5Ш) </w:t>
      </w:r>
      <w:r>
        <w:rPr>
          <w:rStyle w:val="77e"/>
        </w:rPr>
        <w:t>чтобы у людей не было довода против вас</w:t>
      </w:r>
      <w:bookmarkEnd w:id="341"/>
    </w:p>
    <w:p w:rsidR="00722D22" w:rsidRDefault="00D92A95">
      <w:pPr>
        <w:pStyle w:val="130"/>
        <w:shd w:val="clear" w:color="auto" w:fill="auto"/>
        <w:spacing w:before="0" w:after="0" w:line="278" w:lineRule="exact"/>
        <w:ind w:right="20" w:firstLine="0"/>
        <w:jc w:val="center"/>
      </w:pPr>
      <w:r>
        <w:rPr>
          <w:rStyle w:val="9e"/>
        </w:rPr>
        <w:t>- здесь под людьми подразумеваются обладатели Писания. Они сказали: «Мухаммад повернулся в сторону Каабы - челов</w:t>
      </w:r>
      <w:r>
        <w:rPr>
          <w:rStyle w:val="9e"/>
        </w:rPr>
        <w:t>ек соскучился по Кибле своего предка и религии своего народа». То, что пророк повернулся в сторону Запретной мечети, было доводом обладателей</w:t>
      </w:r>
    </w:p>
    <w:p w:rsidR="00722D22" w:rsidRDefault="00D92A95">
      <w:pPr>
        <w:pStyle w:val="130"/>
        <w:shd w:val="clear" w:color="auto" w:fill="auto"/>
        <w:tabs>
          <w:tab w:val="left" w:pos="4098"/>
        </w:tabs>
        <w:spacing w:before="0" w:after="0" w:line="278" w:lineRule="exact"/>
        <w:ind w:left="80" w:right="80" w:firstLine="960"/>
      </w:pPr>
      <w:r>
        <w:rPr>
          <w:rStyle w:val="9e"/>
        </w:rPr>
        <w:t>писания против Мухаммада</w:t>
      </w:r>
      <w:r>
        <w:rPr>
          <w:rStyle w:val="afffffffffff4"/>
        </w:rPr>
        <w:t xml:space="preserve"> (да благословит его Аллах и приветствует). </w:t>
      </w:r>
      <w:r>
        <w:rPr>
          <w:rStyle w:val="9e"/>
        </w:rPr>
        <w:t>Многобожники же решили, что он вернётся к их р</w:t>
      </w:r>
      <w:r>
        <w:rPr>
          <w:rStyle w:val="9e"/>
        </w:rPr>
        <w:t xml:space="preserve">елигии также,как он вернулся к их кибле. </w:t>
      </w:r>
      <w:r>
        <w:rPr>
          <w:rStyle w:val="ad"/>
        </w:rPr>
        <w:t>(да</w:t>
      </w:r>
      <w:r>
        <w:rPr>
          <w:rStyle w:val="ad"/>
        </w:rPr>
        <w:tab/>
        <w:t>кроме беззаконников среди них</w:t>
      </w:r>
    </w:p>
    <w:p w:rsidR="00722D22" w:rsidRDefault="00D92A95">
      <w:pPr>
        <w:pStyle w:val="130"/>
        <w:shd w:val="clear" w:color="auto" w:fill="auto"/>
        <w:spacing w:before="0" w:after="0" w:line="278" w:lineRule="exact"/>
        <w:ind w:right="20" w:firstLine="0"/>
        <w:jc w:val="center"/>
      </w:pPr>
      <w:r>
        <w:rPr>
          <w:rStyle w:val="9e"/>
        </w:rPr>
        <w:t>- здесь подразумеваются язычники из племени Курайш. Эти несправедливые люди рассуждали: «Этот человек</w:t>
      </w:r>
      <w:r>
        <w:rPr>
          <w:rStyle w:val="afffffffffff4"/>
        </w:rPr>
        <w:t xml:space="preserve"> (Мухаммад)</w:t>
      </w:r>
      <w:r>
        <w:rPr>
          <w:rStyle w:val="9e"/>
        </w:rPr>
        <w:t xml:space="preserve"> утверждает, что он на религии его предка Ибрахима, а сам молился в с</w:t>
      </w:r>
      <w:r>
        <w:rPr>
          <w:rStyle w:val="9e"/>
        </w:rPr>
        <w:t>торону Иерусалима,а затем повернулся в сторону Каабы. Если он изначально был на истине, то зачем он повернулся вспять?»Ответ: Изначально Аллах направил Своего пророка</w:t>
      </w:r>
      <w:r>
        <w:rPr>
          <w:rStyle w:val="afffffffffff4"/>
        </w:rPr>
        <w:t xml:space="preserve"> (да благословит его Аллах и приветствует)</w:t>
      </w:r>
      <w:r>
        <w:rPr>
          <w:rStyle w:val="9e"/>
        </w:rPr>
        <w:t xml:space="preserve"> в сторону Иерусалима по мудрости, ведомой лишь </w:t>
      </w:r>
      <w:r>
        <w:rPr>
          <w:rStyle w:val="9e"/>
        </w:rPr>
        <w:t>Ему одному, а пророк</w:t>
      </w:r>
      <w:r>
        <w:rPr>
          <w:rStyle w:val="afffffffffff4"/>
        </w:rPr>
        <w:t xml:space="preserve"> (мир и благословение Аллаха</w:t>
      </w:r>
    </w:p>
    <w:p w:rsidR="00722D22" w:rsidRDefault="00D92A95">
      <w:pPr>
        <w:pStyle w:val="130"/>
        <w:shd w:val="clear" w:color="auto" w:fill="auto"/>
        <w:spacing w:before="0" w:after="232" w:line="278" w:lineRule="exact"/>
        <w:ind w:right="20" w:firstLine="0"/>
        <w:jc w:val="center"/>
      </w:pPr>
      <w:r>
        <w:rPr>
          <w:rStyle w:val="afffffffffff4"/>
        </w:rPr>
        <w:lastRenderedPageBreak/>
        <w:t>над ним)</w:t>
      </w:r>
      <w:r>
        <w:rPr>
          <w:rStyle w:val="9e"/>
        </w:rPr>
        <w:t xml:space="preserve"> лишь исполнил веление Господа. Затем Аллах повернул его в сторону</w:t>
      </w:r>
      <w:r>
        <w:rPr>
          <w:rStyle w:val="afffffffffff4"/>
        </w:rPr>
        <w:t xml:space="preserve"> киблы </w:t>
      </w:r>
      <w:r>
        <w:rPr>
          <w:rStyle w:val="9e"/>
        </w:rPr>
        <w:t>Ибрахима</w:t>
      </w:r>
      <w:r>
        <w:rPr>
          <w:rStyle w:val="afffffffffff4"/>
        </w:rPr>
        <w:t xml:space="preserve"> (мир ему) -</w:t>
      </w:r>
      <w:r>
        <w:rPr>
          <w:rStyle w:val="9e"/>
        </w:rPr>
        <w:t xml:space="preserve"> Каабы, взяв направление туда, пророк</w:t>
      </w:r>
      <w:r>
        <w:rPr>
          <w:rStyle w:val="afffffffffff4"/>
        </w:rPr>
        <w:t xml:space="preserve"> (мир и благословление Аллаха над ним)</w:t>
      </w:r>
      <w:r>
        <w:rPr>
          <w:rStyle w:val="9e"/>
        </w:rPr>
        <w:t xml:space="preserve"> также выполнил повеление Господа. Таким образом, пророк</w:t>
      </w:r>
      <w:r>
        <w:rPr>
          <w:rStyle w:val="afffffffffff4"/>
        </w:rPr>
        <w:t xml:space="preserve"> (да благословит его Аллах и приветствует)</w:t>
      </w:r>
      <w:r>
        <w:rPr>
          <w:rStyle w:val="9e"/>
        </w:rPr>
        <w:t xml:space="preserve"> был покорным Аллаху в любом случае. Он не вышел из повиновения Аллаху даже на секунду, а его</w:t>
      </w:r>
      <w:r>
        <w:rPr>
          <w:rStyle w:val="afffffffffff4"/>
        </w:rPr>
        <w:t xml:space="preserve"> Умма</w:t>
      </w:r>
      <w:r>
        <w:rPr>
          <w:rStyle w:val="9e"/>
        </w:rPr>
        <w:t xml:space="preserve"> последовала за ним, повинуясь ему.</w:t>
      </w:r>
    </w:p>
    <w:p w:rsidR="00722D22" w:rsidRDefault="00D92A95">
      <w:pPr>
        <w:pStyle w:val="771"/>
        <w:keepNext/>
        <w:keepLines/>
        <w:shd w:val="clear" w:color="auto" w:fill="auto"/>
        <w:spacing w:after="0" w:line="288" w:lineRule="exact"/>
        <w:ind w:left="1500" w:right="1520" w:firstLine="1340"/>
      </w:pPr>
      <w:bookmarkStart w:id="342" w:name="bookmark341"/>
      <w:r>
        <w:rPr>
          <w:rStyle w:val="77e"/>
          <w:lang w:val="en-US"/>
        </w:rPr>
        <w:t>^</w:t>
      </w:r>
      <w:r>
        <w:rPr>
          <w:rStyle w:val="7710pt1"/>
        </w:rPr>
        <w:t>Ajajaj</w:t>
      </w:r>
      <w:r>
        <w:rPr>
          <w:rStyle w:val="77e"/>
          <w:lang w:val="en-US"/>
        </w:rPr>
        <w:t xml:space="preserve"> </w:t>
      </w:r>
      <w:r>
        <w:rPr>
          <w:rStyle w:val="77e"/>
        </w:rPr>
        <w:t>Ь^) Не бойтесь и</w:t>
      </w:r>
      <w:r>
        <w:rPr>
          <w:rStyle w:val="77e"/>
        </w:rPr>
        <w:t>х, а бойтесь Меня</w:t>
      </w:r>
      <w:r>
        <w:rPr>
          <w:rStyle w:val="77d"/>
        </w:rPr>
        <w:t xml:space="preserve"> - т.е. не бойтесь этих заносчивых тиранов, а бойтесь лишь Меня, </w:t>
      </w:r>
      <w:r>
        <w:rPr>
          <w:rStyle w:val="77e"/>
          <w:lang w:val="en-US"/>
        </w:rPr>
        <w:t>(</w:t>
      </w:r>
      <w:r>
        <w:rPr>
          <w:rStyle w:val="77f"/>
        </w:rPr>
        <w:t>f^jfc</w:t>
      </w:r>
      <w:r>
        <w:rPr>
          <w:rStyle w:val="77e"/>
          <w:lang w:val="en-US"/>
        </w:rPr>
        <w:t xml:space="preserve"> </w:t>
      </w:r>
      <w:r>
        <w:rPr>
          <w:rStyle w:val="77e"/>
        </w:rPr>
        <w:t>^Нз) чтобы Я довел до конца Мою милость к вам</w:t>
      </w:r>
      <w:bookmarkEnd w:id="342"/>
    </w:p>
    <w:p w:rsidR="00722D22" w:rsidRDefault="00D92A95">
      <w:pPr>
        <w:pStyle w:val="130"/>
        <w:shd w:val="clear" w:color="auto" w:fill="auto"/>
        <w:spacing w:before="0" w:after="286" w:line="288" w:lineRule="exact"/>
        <w:ind w:right="20" w:firstLine="0"/>
        <w:jc w:val="center"/>
      </w:pPr>
      <w:r>
        <w:rPr>
          <w:rStyle w:val="9e"/>
        </w:rPr>
        <w:t xml:space="preserve">- это предложение связано с предыдущим: </w:t>
      </w:r>
      <w:r>
        <w:rPr>
          <w:rStyle w:val="affffffc"/>
        </w:rPr>
        <w:t>^yic</w:t>
      </w:r>
      <w:r>
        <w:rPr>
          <w:rStyle w:val="ad"/>
          <w:lang w:val="en-US"/>
        </w:rPr>
        <w:t xml:space="preserve">. jjiJ </w:t>
      </w:r>
      <w:r>
        <w:rPr>
          <w:rStyle w:val="ad"/>
        </w:rPr>
        <w:t>ЬШ) чтобы у людей не было довода против вас</w:t>
      </w:r>
      <w:r>
        <w:rPr>
          <w:rStyle w:val="9e"/>
        </w:rPr>
        <w:t xml:space="preserve"> - т.е. </w:t>
      </w:r>
      <w:r>
        <w:rPr>
          <w:rStyle w:val="affffffffff0"/>
        </w:rPr>
        <w:t>Я</w:t>
      </w:r>
      <w:r>
        <w:rPr>
          <w:rStyle w:val="9e"/>
        </w:rPr>
        <w:t xml:space="preserve"> доведу до конца мою милость к вам тем, что узаконю направление в сторону Каабы так, чтобы Закон стал совершенным со всех сторон. </w:t>
      </w:r>
      <w:r>
        <w:rPr>
          <w:rStyle w:val="ad"/>
        </w:rPr>
        <w:t xml:space="preserve">(оЗ-Щ^ </w:t>
      </w:r>
      <w:r>
        <w:rPr>
          <w:rStyle w:val="affffffc"/>
        </w:rPr>
        <w:t>f^Vl</w:t>
      </w:r>
      <w:r>
        <w:rPr>
          <w:rStyle w:val="ad"/>
          <w:lang w:val="en-US"/>
        </w:rPr>
        <w:t xml:space="preserve">j) </w:t>
      </w:r>
      <w:r>
        <w:rPr>
          <w:rStyle w:val="ad"/>
        </w:rPr>
        <w:t>Быть может, вы последуете прямым путем</w:t>
      </w:r>
      <w:r>
        <w:rPr>
          <w:rStyle w:val="9e"/>
        </w:rPr>
        <w:t xml:space="preserve"> - тем путём, который не сумели найти многие народы, Мы направили вас на н</w:t>
      </w:r>
      <w:r>
        <w:rPr>
          <w:rStyle w:val="9e"/>
        </w:rPr>
        <w:t>его и сделали вас самой достойной общиной среди всех остальных.</w:t>
      </w:r>
    </w:p>
    <w:p w:rsidR="00722D22" w:rsidRDefault="00D92A95">
      <w:pPr>
        <w:pStyle w:val="130"/>
        <w:shd w:val="clear" w:color="auto" w:fill="auto"/>
        <w:spacing w:before="0" w:after="149" w:line="230" w:lineRule="exact"/>
        <w:ind w:right="20" w:firstLine="0"/>
        <w:jc w:val="center"/>
      </w:pPr>
      <w:r>
        <w:rPr>
          <w:rStyle w:val="9e"/>
        </w:rPr>
        <w:t>Всевышний Аллах сказал:</w:t>
      </w:r>
    </w:p>
    <w:p w:rsidR="00722D22" w:rsidRDefault="00D92A95">
      <w:pPr>
        <w:pStyle w:val="771"/>
        <w:keepNext/>
        <w:keepLines/>
        <w:shd w:val="clear" w:color="auto" w:fill="auto"/>
        <w:tabs>
          <w:tab w:val="left" w:pos="5245"/>
        </w:tabs>
        <w:spacing w:after="0" w:line="302" w:lineRule="exact"/>
        <w:ind w:left="80"/>
      </w:pPr>
      <w:bookmarkStart w:id="343" w:name="bookmark342"/>
      <w:r>
        <w:rPr>
          <w:rStyle w:val="77e"/>
          <w:lang w:val="en-US"/>
        </w:rPr>
        <w:t xml:space="preserve">(jjAkj IjjjSJ La </w:t>
      </w:r>
      <w:r>
        <w:rPr>
          <w:rStyle w:val="77e"/>
        </w:rPr>
        <w:t>»&lt; «</w:t>
      </w:r>
      <w:r>
        <w:rPr>
          <w:rStyle w:val="77e"/>
          <w:lang w:val="en-US"/>
        </w:rPr>
        <w:t xml:space="preserve">'«jj j u </w:t>
      </w:r>
      <w:r>
        <w:rPr>
          <w:rStyle w:val="77e"/>
        </w:rPr>
        <w:t>!_!!£]) »&lt;</w:t>
      </w:r>
      <w:r>
        <w:rPr>
          <w:rStyle w:val="77e"/>
        </w:rPr>
        <w:tab/>
      </w:r>
      <w:r>
        <w:rPr>
          <w:rStyle w:val="77e"/>
          <w:lang w:val="en-US"/>
        </w:rPr>
        <w:t xml:space="preserve">jjj UjLJ) »&lt;Vtr- ]jjjj </w:t>
      </w:r>
      <w:r>
        <w:rPr>
          <w:rStyle w:val="77e"/>
        </w:rPr>
        <w:t xml:space="preserve">»* </w:t>
      </w:r>
      <w:r>
        <w:rPr>
          <w:rStyle w:val="77e"/>
          <w:lang w:val="en-US"/>
        </w:rPr>
        <w:t>j Uluijl L&amp;£</w:t>
      </w:r>
      <w:bookmarkEnd w:id="343"/>
    </w:p>
    <w:p w:rsidR="00722D22" w:rsidRDefault="00D92A95">
      <w:pPr>
        <w:pStyle w:val="771"/>
        <w:keepNext/>
        <w:keepLines/>
        <w:shd w:val="clear" w:color="auto" w:fill="auto"/>
        <w:spacing w:after="0" w:line="302" w:lineRule="exact"/>
        <w:ind w:right="20"/>
        <w:jc w:val="center"/>
      </w:pPr>
      <w:bookmarkStart w:id="344" w:name="bookmark343"/>
      <w:r>
        <w:rPr>
          <w:rStyle w:val="77e"/>
        </w:rPr>
        <w:t>(151) Как Я ниспослал вам Посланника из вашей среды, который читает вам Наши аяты, очища</w:t>
      </w:r>
      <w:r>
        <w:rPr>
          <w:rStyle w:val="77e"/>
        </w:rPr>
        <w:t>ет вас, обучает вас Писанию и мудрости,</w:t>
      </w:r>
      <w:bookmarkEnd w:id="344"/>
    </w:p>
    <w:p w:rsidR="00722D22" w:rsidRDefault="00D92A95">
      <w:pPr>
        <w:pStyle w:val="771"/>
        <w:keepNext/>
        <w:keepLines/>
        <w:shd w:val="clear" w:color="auto" w:fill="auto"/>
        <w:spacing w:after="551" w:line="230" w:lineRule="exact"/>
        <w:ind w:right="20"/>
        <w:jc w:val="center"/>
      </w:pPr>
      <w:bookmarkStart w:id="345" w:name="bookmark344"/>
      <w:r>
        <w:rPr>
          <w:rStyle w:val="77e"/>
        </w:rPr>
        <w:t>обучает вас тому, чего вы не знали.</w:t>
      </w:r>
      <w:bookmarkEnd w:id="345"/>
    </w:p>
    <w:p w:rsidR="00722D22" w:rsidRDefault="00D92A95">
      <w:pPr>
        <w:pStyle w:val="771"/>
        <w:keepNext/>
        <w:keepLines/>
        <w:shd w:val="clear" w:color="auto" w:fill="auto"/>
        <w:spacing w:after="248" w:line="283" w:lineRule="exact"/>
        <w:ind w:right="20"/>
        <w:jc w:val="center"/>
      </w:pPr>
      <w:bookmarkStart w:id="346" w:name="bookmark345"/>
      <w:r>
        <w:rPr>
          <w:rStyle w:val="77e"/>
        </w:rPr>
        <w:t>(152) Поминайте Меня, и Я буду помнить о вас. Благодарите Меня и не будьте неблагодарны Мне.</w:t>
      </w:r>
      <w:bookmarkEnd w:id="346"/>
    </w:p>
    <w:p w:rsidR="00722D22" w:rsidRDefault="00D92A95">
      <w:pPr>
        <w:pStyle w:val="130"/>
        <w:shd w:val="clear" w:color="auto" w:fill="auto"/>
        <w:spacing w:before="0" w:after="0" w:line="274" w:lineRule="exact"/>
        <w:ind w:right="20" w:firstLine="0"/>
        <w:jc w:val="center"/>
      </w:pPr>
      <w:r>
        <w:rPr>
          <w:rStyle w:val="9e"/>
        </w:rPr>
        <w:t xml:space="preserve">Аллах напоминает Своим рабам о Его благе для них, ведь Он послал им пророка Мухаммада </w:t>
      </w:r>
      <w:r>
        <w:rPr>
          <w:rStyle w:val="afffffffffff4"/>
        </w:rPr>
        <w:t>(да благословит его Аллах и приветствует),</w:t>
      </w:r>
      <w:r>
        <w:rPr>
          <w:rStyle w:val="9e"/>
        </w:rPr>
        <w:t xml:space="preserve"> который читает им ясные аяты Аллаха и отчищает их от скверны их душ и поведения, а также от традиций времён невежества. Который выводит их из тьмы к свету и обучает их Книге -</w:t>
      </w:r>
      <w:r>
        <w:rPr>
          <w:rStyle w:val="afffffffffff4"/>
        </w:rPr>
        <w:t xml:space="preserve"> Корану</w:t>
      </w:r>
      <w:r>
        <w:rPr>
          <w:rStyle w:val="9e"/>
        </w:rPr>
        <w:t>, и мудрости -</w:t>
      </w:r>
      <w:r>
        <w:rPr>
          <w:rStyle w:val="afffffffffff4"/>
        </w:rPr>
        <w:t xml:space="preserve"> Сунне. </w:t>
      </w:r>
      <w:r>
        <w:rPr>
          <w:rStyle w:val="9e"/>
        </w:rPr>
        <w:t>Он обучае</w:t>
      </w:r>
      <w:r>
        <w:rPr>
          <w:rStyle w:val="9e"/>
        </w:rPr>
        <w:t>т их тому, чего они ранее не ведали. В доисламский период невежества они имели обыкновение говорить глупые утверждения, но по причине благословения пророчества они</w:t>
      </w:r>
    </w:p>
    <w:p w:rsidR="00722D22" w:rsidRDefault="00D92A95">
      <w:pPr>
        <w:pStyle w:val="130"/>
        <w:shd w:val="clear" w:color="auto" w:fill="auto"/>
        <w:spacing w:before="0" w:after="0" w:line="278" w:lineRule="exact"/>
        <w:ind w:left="140" w:firstLine="0"/>
        <w:jc w:val="center"/>
      </w:pPr>
      <w:r>
        <w:rPr>
          <w:rStyle w:val="9e"/>
        </w:rPr>
        <w:t>стали учёными мужами с самыми глубокими знаниями и самыми праведными сердцами, самыми неприх</w:t>
      </w:r>
      <w:r>
        <w:rPr>
          <w:rStyle w:val="9e"/>
        </w:rPr>
        <w:t>отливыми и самыми честными среди людей. Аллах сказал об этом:</w:t>
      </w:r>
    </w:p>
    <w:p w:rsidR="00722D22" w:rsidRDefault="00D92A95">
      <w:pPr>
        <w:pStyle w:val="130"/>
        <w:shd w:val="clear" w:color="auto" w:fill="auto"/>
        <w:spacing w:before="0" w:after="0" w:line="230" w:lineRule="exact"/>
        <w:ind w:left="700" w:firstLine="2360"/>
      </w:pPr>
      <w:r>
        <w:rPr>
          <w:rStyle w:val="9e"/>
        </w:rPr>
        <w:t>№ й-</w:t>
      </w:r>
      <w:r>
        <w:rPr>
          <w:rStyle w:val="9e"/>
          <w:vertAlign w:val="superscript"/>
        </w:rPr>
        <w:t>4</w:t>
      </w:r>
      <w:r>
        <w:rPr>
          <w:rStyle w:val="9e"/>
        </w:rPr>
        <w:t xml:space="preserve"> </w:t>
      </w:r>
      <w:r>
        <w:rPr>
          <w:rStyle w:val="9e"/>
          <w:lang w:val="en-US"/>
        </w:rPr>
        <w:t xml:space="preserve">^j-u </w:t>
      </w:r>
      <w:r>
        <w:rPr>
          <w:rStyle w:val="9e"/>
        </w:rPr>
        <w:t xml:space="preserve">^ </w:t>
      </w:r>
      <w:r>
        <w:rPr>
          <w:rStyle w:val="9e"/>
          <w:lang w:val="en-US"/>
        </w:rPr>
        <w:t>J) O^j^t</w:t>
      </w:r>
      <w:r>
        <w:rPr>
          <w:rStyle w:val="afffffffffff4"/>
          <w:lang w:val="en-US"/>
        </w:rPr>
        <w:t xml:space="preserve"> J* </w:t>
      </w:r>
      <w:r>
        <w:rPr>
          <w:rStyle w:val="afffffffffff4"/>
        </w:rPr>
        <w:t>Ъ» Щ</w:t>
      </w:r>
    </w:p>
    <w:p w:rsidR="00722D22" w:rsidRDefault="00D92A95">
      <w:pPr>
        <w:pStyle w:val="281"/>
        <w:shd w:val="clear" w:color="auto" w:fill="auto"/>
        <w:spacing w:line="274" w:lineRule="exact"/>
        <w:ind w:left="140" w:firstLine="0"/>
      </w:pPr>
      <w:r>
        <w:rPr>
          <w:rStyle w:val="28fffff6"/>
        </w:rPr>
        <w:t>Аллах уже оказал милость верующим, когда отправил к ним Пророка из них самих, который читает им Его аяты, очищает их.</w:t>
      </w:r>
      <w:r>
        <w:rPr>
          <w:rStyle w:val="28fffff7"/>
        </w:rPr>
        <w:t xml:space="preserve"> (3:164) </w:t>
      </w:r>
      <w:r>
        <w:rPr>
          <w:rStyle w:val="28fffff8"/>
        </w:rPr>
        <w:t>А о тех же, кто не оценил благ Аллаха,</w:t>
      </w:r>
      <w:r>
        <w:rPr>
          <w:rStyle w:val="28fffff8"/>
        </w:rPr>
        <w:t xml:space="preserve"> Всевышний сказал:</w:t>
      </w:r>
    </w:p>
    <w:p w:rsidR="00722D22" w:rsidRDefault="00D92A95">
      <w:pPr>
        <w:pStyle w:val="571"/>
        <w:keepNext/>
        <w:keepLines/>
        <w:shd w:val="clear" w:color="auto" w:fill="auto"/>
        <w:spacing w:after="29" w:line="200" w:lineRule="exact"/>
        <w:ind w:left="140"/>
        <w:jc w:val="center"/>
      </w:pPr>
      <w:bookmarkStart w:id="347" w:name="bookmark346"/>
      <w:r>
        <w:rPr>
          <w:lang w:val="ru"/>
        </w:rPr>
        <w:t xml:space="preserve">( </w:t>
      </w:r>
      <w:r>
        <w:t xml:space="preserve">JjA\ jb f^jS Ijkfj </w:t>
      </w:r>
      <w:r>
        <w:rPr>
          <w:lang w:val="ru"/>
        </w:rPr>
        <w:t xml:space="preserve">4л </w:t>
      </w:r>
      <w:r>
        <w:t xml:space="preserve">b^u Ijjjj J3I 'J </w:t>
      </w:r>
      <w:r>
        <w:rPr>
          <w:lang w:val="ru"/>
        </w:rPr>
        <w:t>Щ</w:t>
      </w:r>
      <w:bookmarkEnd w:id="347"/>
    </w:p>
    <w:p w:rsidR="00722D22" w:rsidRDefault="00D92A95">
      <w:pPr>
        <w:pStyle w:val="130"/>
        <w:shd w:val="clear" w:color="auto" w:fill="auto"/>
        <w:spacing w:before="0" w:after="275" w:line="274" w:lineRule="exact"/>
        <w:ind w:left="140" w:firstLine="0"/>
        <w:jc w:val="center"/>
      </w:pPr>
      <w:r>
        <w:rPr>
          <w:rStyle w:val="ad"/>
        </w:rPr>
        <w:t>Разве ты не видел тех, которые обменяли милость Аллаха на неверие и ввергли свой народ в Обитель погибели.</w:t>
      </w:r>
      <w:r>
        <w:rPr>
          <w:rStyle w:val="afffffffffff4"/>
        </w:rPr>
        <w:t xml:space="preserve"> (14:28) </w:t>
      </w:r>
      <w:r>
        <w:rPr>
          <w:rStyle w:val="9e"/>
        </w:rPr>
        <w:t>Ибн Аббас прокомментировал:</w:t>
      </w:r>
      <w:r>
        <w:rPr>
          <w:rStyle w:val="afffffffffff4"/>
        </w:rPr>
        <w:t xml:space="preserve"> «слово</w:t>
      </w:r>
      <w:r>
        <w:rPr>
          <w:rStyle w:val="affffffffff0"/>
        </w:rPr>
        <w:t xml:space="preserve"> милость</w:t>
      </w:r>
      <w:r>
        <w:rPr>
          <w:rStyle w:val="afffffffffff4"/>
        </w:rPr>
        <w:t xml:space="preserve"> (ниъмят) в этом аяте означает Мухамм</w:t>
      </w:r>
      <w:r>
        <w:rPr>
          <w:rStyle w:val="afffffffffff4"/>
        </w:rPr>
        <w:t>ад (да благословит его Аллах и приветствует)».</w:t>
      </w:r>
      <w:r>
        <w:rPr>
          <w:rStyle w:val="9e"/>
        </w:rPr>
        <w:t xml:space="preserve"> Именно поэтому Аллах призывает верующих признать эту милость посредством благодарности и поминания Аллаха.</w:t>
      </w:r>
    </w:p>
    <w:p w:rsidR="00722D22" w:rsidRDefault="00D92A95">
      <w:pPr>
        <w:pStyle w:val="130"/>
        <w:shd w:val="clear" w:color="auto" w:fill="auto"/>
        <w:spacing w:before="0" w:after="19" w:line="230" w:lineRule="exact"/>
        <w:ind w:left="700" w:firstLine="1360"/>
      </w:pPr>
      <w:r>
        <w:rPr>
          <w:rStyle w:val="9e"/>
        </w:rPr>
        <w:t>Аллах сказал:</w:t>
      </w:r>
    </w:p>
    <w:p w:rsidR="00722D22" w:rsidRDefault="00D92A95">
      <w:pPr>
        <w:pStyle w:val="281"/>
        <w:shd w:val="clear" w:color="auto" w:fill="auto"/>
        <w:spacing w:after="229" w:line="278" w:lineRule="exact"/>
        <w:ind w:left="140" w:firstLine="0"/>
      </w:pPr>
      <w:r>
        <w:rPr>
          <w:rStyle w:val="28fffff6"/>
        </w:rPr>
        <w:t>Поминайте Меня, и Я буду помнить о вас. Благодарите Меня и не будьте неблагодарны Мне.</w:t>
      </w:r>
    </w:p>
    <w:p w:rsidR="00722D22" w:rsidRDefault="00D92A95">
      <w:pPr>
        <w:pStyle w:val="130"/>
        <w:shd w:val="clear" w:color="auto" w:fill="auto"/>
        <w:spacing w:before="0" w:after="0" w:line="293" w:lineRule="exact"/>
        <w:ind w:left="140" w:firstLine="0"/>
        <w:jc w:val="center"/>
      </w:pPr>
      <w:r>
        <w:rPr>
          <w:rStyle w:val="9e"/>
        </w:rPr>
        <w:t xml:space="preserve">Муджахид прокомментировал слово Аллаха: Чу*у </w:t>
      </w:r>
      <w:r>
        <w:rPr>
          <w:rStyle w:val="9e"/>
          <w:lang w:val="en-US"/>
        </w:rPr>
        <w:t>I</w:t>
      </w:r>
      <w:r>
        <w:rPr>
          <w:rStyle w:val="10ptfb"/>
        </w:rPr>
        <w:t>j</w:t>
      </w:r>
      <w:r>
        <w:rPr>
          <w:rStyle w:val="9e"/>
          <w:lang w:val="en-US"/>
        </w:rPr>
        <w:t>I</w:t>
      </w:r>
      <w:r>
        <w:rPr>
          <w:rStyle w:val="10ptfb"/>
        </w:rPr>
        <w:t>ajj</w:t>
      </w:r>
      <w:r>
        <w:rPr>
          <w:rStyle w:val="9e"/>
          <w:lang w:val="en-US"/>
        </w:rPr>
        <w:t>I L</w:t>
      </w:r>
      <w:r>
        <w:rPr>
          <w:rStyle w:val="10ptfb"/>
        </w:rPr>
        <w:t>a</w:t>
      </w:r>
      <w:r>
        <w:rPr>
          <w:rStyle w:val="9e"/>
          <w:lang w:val="en-US"/>
        </w:rPr>
        <w:t xml:space="preserve">£) </w:t>
      </w:r>
      <w:r>
        <w:rPr>
          <w:rStyle w:val="ad"/>
        </w:rPr>
        <w:t>Как Я ниспослал вам Посланника из вашей среды</w:t>
      </w:r>
    </w:p>
    <w:p w:rsidR="00722D22" w:rsidRDefault="00D92A95">
      <w:pPr>
        <w:pStyle w:val="291"/>
        <w:numPr>
          <w:ilvl w:val="0"/>
          <w:numId w:val="17"/>
        </w:numPr>
        <w:shd w:val="clear" w:color="auto" w:fill="auto"/>
        <w:tabs>
          <w:tab w:val="left" w:pos="2022"/>
        </w:tabs>
        <w:spacing w:after="263" w:line="230" w:lineRule="exact"/>
        <w:ind w:left="140" w:firstLine="1700"/>
        <w:jc w:val="both"/>
      </w:pPr>
      <w:r>
        <w:rPr>
          <w:rStyle w:val="29fff"/>
        </w:rPr>
        <w:t>т.е.</w:t>
      </w:r>
      <w:r>
        <w:t xml:space="preserve"> «Поминайте меня за то, что Я сделал это для вас».</w:t>
      </w:r>
    </w:p>
    <w:p w:rsidR="00722D22" w:rsidRDefault="00D92A95">
      <w:pPr>
        <w:pStyle w:val="291"/>
        <w:shd w:val="clear" w:color="auto" w:fill="auto"/>
        <w:spacing w:after="275" w:line="274" w:lineRule="exact"/>
        <w:ind w:left="140" w:firstLine="0"/>
        <w:jc w:val="center"/>
      </w:pPr>
      <w:r>
        <w:rPr>
          <w:rStyle w:val="29fff"/>
        </w:rPr>
        <w:t>Зайд ибн Аслам рассказал, что пророк Муса</w:t>
      </w:r>
      <w:r>
        <w:t xml:space="preserve"> (мир ему)</w:t>
      </w:r>
      <w:r>
        <w:rPr>
          <w:rStyle w:val="29fff"/>
        </w:rPr>
        <w:t xml:space="preserve"> спросил у Аллаха:</w:t>
      </w:r>
      <w:r>
        <w:t xml:space="preserve"> «О, Господь, как мне благодарить Тебя?» Аллах ответит ему: «Поминай Меня и не забывай обо Мне. Если ты помянул Меня ты отблагодарил Меня, если ты забыл Меня, то ты отрёкся от Меня».</w:t>
      </w:r>
    </w:p>
    <w:p w:rsidR="00722D22" w:rsidRDefault="00D92A95">
      <w:pPr>
        <w:pStyle w:val="130"/>
        <w:shd w:val="clear" w:color="auto" w:fill="auto"/>
        <w:spacing w:before="0" w:after="23" w:line="230" w:lineRule="exact"/>
        <w:ind w:left="140" w:firstLine="0"/>
        <w:jc w:val="center"/>
      </w:pPr>
      <w:r>
        <w:rPr>
          <w:rStyle w:val="9e"/>
        </w:rPr>
        <w:lastRenderedPageBreak/>
        <w:t>Аль-Хасан аль-Басри, ар-Раби' ибн Анас, Абу аль-Алия, ас-Судди говорили п</w:t>
      </w:r>
      <w:r>
        <w:rPr>
          <w:rStyle w:val="9e"/>
        </w:rPr>
        <w:t>о поводу аята:</w:t>
      </w:r>
    </w:p>
    <w:p w:rsidR="00722D22" w:rsidRDefault="00D92A95">
      <w:pPr>
        <w:pStyle w:val="281"/>
        <w:shd w:val="clear" w:color="auto" w:fill="auto"/>
        <w:spacing w:line="274" w:lineRule="exact"/>
        <w:ind w:left="3420" w:firstLine="0"/>
        <w:jc w:val="left"/>
      </w:pPr>
      <w:r>
        <w:rPr>
          <w:rStyle w:val="28fffff6"/>
        </w:rPr>
        <w:t>Поминайте Меня, и Я буду помнить о вас</w:t>
      </w:r>
    </w:p>
    <w:p w:rsidR="00722D22" w:rsidRDefault="00D92A95">
      <w:pPr>
        <w:pStyle w:val="291"/>
        <w:numPr>
          <w:ilvl w:val="0"/>
          <w:numId w:val="17"/>
        </w:numPr>
        <w:shd w:val="clear" w:color="auto" w:fill="auto"/>
        <w:tabs>
          <w:tab w:val="left" w:pos="1972"/>
        </w:tabs>
        <w:spacing w:after="275" w:line="274" w:lineRule="exact"/>
        <w:ind w:left="700" w:right="860" w:firstLine="1360"/>
      </w:pPr>
      <w:r>
        <w:t>т.е. поистине Аллах помнит о том, кто поминает Его, приумножит тому, кто благодарит Его, и накажет того, кто отрицает Его.</w:t>
      </w:r>
    </w:p>
    <w:p w:rsidR="00722D22" w:rsidRDefault="00D92A95">
      <w:pPr>
        <w:pStyle w:val="130"/>
        <w:shd w:val="clear" w:color="auto" w:fill="auto"/>
        <w:spacing w:before="0" w:after="58" w:line="230" w:lineRule="exact"/>
        <w:ind w:left="140" w:firstLine="0"/>
        <w:jc w:val="center"/>
      </w:pPr>
      <w:r>
        <w:rPr>
          <w:rStyle w:val="9e"/>
        </w:rPr>
        <w:t>Аль-Хасан аль-Басри прокомментировал аят:</w:t>
      </w:r>
    </w:p>
    <w:p w:rsidR="00722D22" w:rsidRDefault="00D92A95">
      <w:pPr>
        <w:pStyle w:val="281"/>
        <w:shd w:val="clear" w:color="auto" w:fill="auto"/>
        <w:spacing w:line="230" w:lineRule="exact"/>
        <w:ind w:left="3420" w:firstLine="0"/>
        <w:jc w:val="left"/>
      </w:pPr>
      <w:r>
        <w:rPr>
          <w:rStyle w:val="28fffff6"/>
        </w:rPr>
        <w:t>Поминайте Меня, и Я буду помнить о вас</w:t>
      </w:r>
    </w:p>
    <w:p w:rsidR="00722D22" w:rsidRDefault="00D92A95">
      <w:pPr>
        <w:pStyle w:val="291"/>
        <w:shd w:val="clear" w:color="auto" w:fill="auto"/>
        <w:spacing w:after="246" w:line="230" w:lineRule="exact"/>
        <w:ind w:left="140" w:firstLine="0"/>
        <w:jc w:val="center"/>
      </w:pPr>
      <w:r>
        <w:t>- т.е. поминайте меня посредством выполнения того, что Я предписал вам.</w:t>
      </w:r>
    </w:p>
    <w:p w:rsidR="00722D22" w:rsidRDefault="00D92A95">
      <w:pPr>
        <w:pStyle w:val="130"/>
        <w:shd w:val="clear" w:color="auto" w:fill="auto"/>
        <w:spacing w:before="0" w:after="0" w:line="283" w:lineRule="exact"/>
        <w:ind w:left="700" w:right="1220" w:firstLine="2360"/>
      </w:pPr>
      <w:r>
        <w:rPr>
          <w:rStyle w:val="9e"/>
        </w:rPr>
        <w:t>В достоверном хадисе говорится: «л1«</w:t>
      </w:r>
      <w:r>
        <w:rPr>
          <w:rStyle w:val="10ptfb"/>
          <w:lang w:val="ru"/>
        </w:rPr>
        <w:t xml:space="preserve"> </w:t>
      </w:r>
      <w:r>
        <w:rPr>
          <w:rStyle w:val="10ptfb"/>
        </w:rPr>
        <w:t>jja</w:t>
      </w:r>
      <w:r>
        <w:rPr>
          <w:rStyle w:val="9e"/>
          <w:lang w:val="en-US"/>
        </w:rPr>
        <w:t xml:space="preserve"> 'lis</w:t>
      </w:r>
      <w:r>
        <w:rPr>
          <w:rStyle w:val="afffffffffff4"/>
          <w:lang w:val="en-US"/>
        </w:rPr>
        <w:t xml:space="preserve"> j</w:t>
      </w:r>
      <w:r>
        <w:rPr>
          <w:rStyle w:val="9e"/>
          <w:lang w:val="en-US"/>
        </w:rPr>
        <w:t xml:space="preserve"> A</w:t>
      </w:r>
      <w:r>
        <w:rPr>
          <w:rStyle w:val="10ptfb"/>
        </w:rPr>
        <w:t>jj</w:t>
      </w:r>
      <w:r>
        <w:rPr>
          <w:rStyle w:val="9e"/>
          <w:lang w:val="en-US"/>
        </w:rPr>
        <w:t xml:space="preserve">Sj </w:t>
      </w:r>
      <w:r>
        <w:rPr>
          <w:rStyle w:val="9e"/>
        </w:rPr>
        <w:t>\</w:t>
      </w:r>
      <w:r>
        <w:rPr>
          <w:rStyle w:val="afffffffffff4"/>
        </w:rPr>
        <w:t xml:space="preserve">Ха </w:t>
      </w:r>
      <w:r>
        <w:rPr>
          <w:rStyle w:val="afffffffffff4"/>
          <w:lang w:val="en-US"/>
        </w:rPr>
        <w:t>j</w:t>
      </w:r>
      <w:r>
        <w:rPr>
          <w:rStyle w:val="9e"/>
          <w:lang w:val="en-US"/>
        </w:rPr>
        <w:t xml:space="preserve"> </w:t>
      </w:r>
      <w:r>
        <w:rPr>
          <w:rStyle w:val="9e"/>
        </w:rPr>
        <w:t>'</w:t>
      </w:r>
      <w:r>
        <w:rPr>
          <w:rStyle w:val="afffffffffff4"/>
        </w:rPr>
        <w:t>Суз</w:t>
      </w:r>
      <w:r>
        <w:rPr>
          <w:rStyle w:val="9e"/>
        </w:rPr>
        <w:t xml:space="preserve"> </w:t>
      </w:r>
      <w:r>
        <w:rPr>
          <w:rStyle w:val="9e"/>
          <w:lang w:val="en-US"/>
        </w:rPr>
        <w:t>(</w:t>
      </w:r>
      <w:r>
        <w:rPr>
          <w:rStyle w:val="afffffffffff4"/>
          <w:lang w:val="en-US"/>
        </w:rPr>
        <w:t>s</w:t>
      </w:r>
      <w:r>
        <w:rPr>
          <w:rStyle w:val="9e"/>
          <w:lang w:val="en-US"/>
        </w:rPr>
        <w:t>^</w:t>
      </w:r>
      <w:r>
        <w:rPr>
          <w:rStyle w:val="afffffffffff4"/>
          <w:lang w:val="en-US"/>
        </w:rPr>
        <w:t xml:space="preserve"> j</w:t>
      </w:r>
      <w:r>
        <w:rPr>
          <w:rStyle w:val="9e"/>
          <w:lang w:val="en-US"/>
        </w:rPr>
        <w:t xml:space="preserve"> ^J^</w:t>
      </w:r>
      <w:r>
        <w:rPr>
          <w:rStyle w:val="afffffffffff4"/>
          <w:lang w:val="en-US"/>
        </w:rPr>
        <w:t xml:space="preserve"> j</w:t>
      </w:r>
      <w:r>
        <w:rPr>
          <w:rStyle w:val="9e"/>
          <w:lang w:val="en-US"/>
        </w:rPr>
        <w:t xml:space="preserve"> c&gt; i&amp;l</w:t>
      </w:r>
    </w:p>
    <w:p w:rsidR="00722D22" w:rsidRDefault="00D92A95">
      <w:pPr>
        <w:pStyle w:val="311"/>
        <w:shd w:val="clear" w:color="auto" w:fill="auto"/>
        <w:spacing w:line="283" w:lineRule="exact"/>
        <w:ind w:left="140"/>
        <w:jc w:val="center"/>
      </w:pPr>
      <w:r>
        <w:t>Всевышний Аллах говорит: «Если он</w:t>
      </w:r>
      <w:r>
        <w:rPr>
          <w:rStyle w:val="31fb"/>
        </w:rPr>
        <w:t xml:space="preserve"> (раб)</w:t>
      </w:r>
      <w:r>
        <w:t xml:space="preserve"> поминает Меня, про се</w:t>
      </w:r>
      <w:r>
        <w:t>бя</w:t>
      </w:r>
      <w:r>
        <w:rPr>
          <w:rStyle w:val="31fb"/>
        </w:rPr>
        <w:t xml:space="preserve"> (в душе), </w:t>
      </w:r>
      <w:r>
        <w:t>Я поминаю его про Себя, а если он поминает Меня вслух в собрании людей, Я поминаю его в собрании лучшем, чем то</w:t>
      </w:r>
      <w:r>
        <w:rPr>
          <w:rStyle w:val="31fb"/>
        </w:rPr>
        <w:t xml:space="preserve"> (в котором он помянул Меня)». </w:t>
      </w:r>
      <w:r>
        <w:rPr>
          <w:rStyle w:val="31fc"/>
          <w:lang w:val="ru"/>
        </w:rPr>
        <w:t>Имам Ахмад приводит хадис от Анаса, что посланник Аллаха</w:t>
      </w:r>
      <w:r>
        <w:rPr>
          <w:rStyle w:val="31fb"/>
        </w:rPr>
        <w:t xml:space="preserve"> (да благословит его Аллах и приветствует)</w:t>
      </w:r>
      <w:r>
        <w:rPr>
          <w:rStyle w:val="31fc"/>
          <w:lang w:val="ru"/>
        </w:rPr>
        <w:t xml:space="preserve"> ск</w:t>
      </w:r>
      <w:r>
        <w:rPr>
          <w:rStyle w:val="31fc"/>
          <w:lang w:val="ru"/>
        </w:rPr>
        <w:t xml:space="preserve">азал: </w:t>
      </w:r>
      <w:r>
        <w:rPr>
          <w:rStyle w:val="31fc"/>
        </w:rPr>
        <w:t>t^jjjiij</w:t>
      </w:r>
      <w:r>
        <w:rPr>
          <w:rStyle w:val="31fb"/>
          <w:lang w:val="en-US"/>
        </w:rPr>
        <w:t xml:space="preserve"> J</w:t>
      </w:r>
      <w:r>
        <w:rPr>
          <w:rStyle w:val="31fc"/>
        </w:rPr>
        <w:t xml:space="preserve"> dluil)</w:t>
      </w:r>
      <w:r>
        <w:rPr>
          <w:rStyle w:val="31fb"/>
          <w:lang w:val="en-US"/>
        </w:rPr>
        <w:t xml:space="preserve"> J</w:t>
      </w:r>
      <w:r>
        <w:rPr>
          <w:rStyle w:val="31fc"/>
        </w:rPr>
        <w:t xml:space="preserve"> </w:t>
      </w:r>
      <w:r>
        <w:rPr>
          <w:rStyle w:val="31fc"/>
          <w:lang w:val="ru"/>
        </w:rPr>
        <w:t xml:space="preserve">(1)! </w:t>
      </w:r>
      <w:r>
        <w:rPr>
          <w:rStyle w:val="31fc"/>
        </w:rPr>
        <w:t>'f-</w:t>
      </w:r>
      <w:r>
        <w:rPr>
          <w:rStyle w:val="31fc"/>
          <w:vertAlign w:val="superscript"/>
        </w:rPr>
        <w:t>5</w:t>
      </w:r>
      <w:r>
        <w:rPr>
          <w:rStyle w:val="31fc"/>
        </w:rPr>
        <w:t>'</w:t>
      </w:r>
      <w:r>
        <w:rPr>
          <w:rStyle w:val="31fb"/>
          <w:lang w:val="en-US"/>
        </w:rPr>
        <w:t xml:space="preserve"> </w:t>
      </w:r>
      <w:r>
        <w:rPr>
          <w:rStyle w:val="31fb"/>
        </w:rPr>
        <w:t>С</w:t>
      </w:r>
      <w:r>
        <w:rPr>
          <w:rStyle w:val="31fc"/>
        </w:rPr>
        <w:t xml:space="preserve">^ jb </w:t>
      </w:r>
      <w:r>
        <w:rPr>
          <w:rStyle w:val="31fc"/>
          <w:lang w:val="ru"/>
        </w:rPr>
        <w:t xml:space="preserve">ди) </w:t>
      </w:r>
      <w:r>
        <w:rPr>
          <w:rStyle w:val="31fc"/>
        </w:rPr>
        <w:t>Jli»</w:t>
      </w:r>
    </w:p>
    <w:p w:rsidR="00722D22" w:rsidRDefault="00D92A95">
      <w:pPr>
        <w:pStyle w:val="130"/>
        <w:shd w:val="clear" w:color="auto" w:fill="auto"/>
        <w:tabs>
          <w:tab w:val="left" w:pos="6260"/>
          <w:tab w:val="left" w:pos="7786"/>
        </w:tabs>
        <w:spacing w:before="0" w:after="0" w:line="288" w:lineRule="exact"/>
        <w:ind w:left="140" w:firstLine="0"/>
      </w:pPr>
      <w:r>
        <w:rPr>
          <w:rStyle w:val="9e"/>
          <w:lang w:val="en-US"/>
        </w:rPr>
        <w:t>tlbljJ (ill</w:t>
      </w:r>
      <w:r>
        <w:rPr>
          <w:rStyle w:val="afffffffffff4"/>
          <w:lang w:val="en-US"/>
        </w:rPr>
        <w:t>a</w:t>
      </w:r>
      <w:r>
        <w:rPr>
          <w:rStyle w:val="10ptfb"/>
        </w:rPr>
        <w:t xml:space="preserve"> ljjj</w:t>
      </w:r>
      <w:r>
        <w:rPr>
          <w:rStyle w:val="9e"/>
          <w:lang w:val="en-US"/>
        </w:rPr>
        <w:t>J tjxui</w:t>
      </w:r>
      <w:r>
        <w:rPr>
          <w:rStyle w:val="afffffffffff4"/>
          <w:lang w:val="en-US"/>
        </w:rPr>
        <w:t xml:space="preserve"> Ci</w:t>
      </w:r>
      <w:r>
        <w:rPr>
          <w:rStyle w:val="10ptfb"/>
        </w:rPr>
        <w:t>jj</w:t>
      </w:r>
      <w:r>
        <w:rPr>
          <w:rStyle w:val="9e"/>
          <w:lang w:val="en-US"/>
        </w:rPr>
        <w:t>J jlj Ale</w:t>
      </w:r>
      <w:r>
        <w:rPr>
          <w:rStyle w:val="afffffffffff4"/>
          <w:lang w:val="en-US"/>
        </w:rPr>
        <w:t xml:space="preserve"> ja^.</w:t>
      </w:r>
      <w:r>
        <w:rPr>
          <w:rStyle w:val="135pt1"/>
        </w:rPr>
        <w:t xml:space="preserve"> V</w:t>
      </w:r>
      <w:r>
        <w:rPr>
          <w:rStyle w:val="afffffffffff4"/>
          <w:lang w:val="en-US"/>
        </w:rPr>
        <w:t xml:space="preserve">la </w:t>
      </w:r>
      <w:r>
        <w:rPr>
          <w:rStyle w:val="1pt7"/>
        </w:rPr>
        <w:t>fjl</w:t>
      </w:r>
      <w:r>
        <w:rPr>
          <w:rStyle w:val="9e"/>
          <w:lang w:val="en-US"/>
        </w:rPr>
        <w:t xml:space="preserve"> </w:t>
      </w:r>
      <w:r>
        <w:rPr>
          <w:rStyle w:val="9e"/>
        </w:rPr>
        <w:t xml:space="preserve">; </w:t>
      </w:r>
      <w:r>
        <w:rPr>
          <w:rStyle w:val="9e"/>
          <w:lang w:val="en-US"/>
        </w:rPr>
        <w:t>Jl2 j)</w:t>
      </w:r>
      <w:r>
        <w:rPr>
          <w:rStyle w:val="afffffffffff4"/>
          <w:lang w:val="en-US"/>
        </w:rPr>
        <w:tab/>
        <w:t>£}a</w:t>
      </w:r>
      <w:r>
        <w:rPr>
          <w:rStyle w:val="135pt1"/>
        </w:rPr>
        <w:t xml:space="preserve"> V</w:t>
      </w:r>
      <w:r>
        <w:rPr>
          <w:rStyle w:val="afffffffffff4"/>
          <w:lang w:val="en-US"/>
        </w:rPr>
        <w:t>la</w:t>
      </w:r>
      <w:r>
        <w:rPr>
          <w:rStyle w:val="135pt1"/>
        </w:rPr>
        <w:tab/>
        <w:t>V</w:t>
      </w:r>
      <w:r>
        <w:rPr>
          <w:rStyle w:val="afffffffffff4"/>
          <w:lang w:val="en-US"/>
        </w:rPr>
        <w:t>la</w:t>
      </w:r>
      <w:r>
        <w:rPr>
          <w:rStyle w:val="9e"/>
          <w:lang w:val="en-US"/>
        </w:rPr>
        <w:t xml:space="preserve"> ^jjjSj</w:t>
      </w:r>
    </w:p>
    <w:p w:rsidR="00722D22" w:rsidRDefault="00D92A95">
      <w:pPr>
        <w:pStyle w:val="311"/>
        <w:shd w:val="clear" w:color="auto" w:fill="auto"/>
        <w:spacing w:line="288" w:lineRule="exact"/>
        <w:ind w:left="140" w:right="340" w:firstLine="1700"/>
        <w:jc w:val="both"/>
        <w:sectPr w:rsidR="00722D22">
          <w:footerReference w:type="even" r:id="rId102"/>
          <w:footerReference w:type="default" r:id="rId103"/>
          <w:pgSz w:w="16837" w:h="23810"/>
          <w:pgMar w:top="4541" w:right="3758" w:bottom="4689" w:left="2903" w:header="0" w:footer="3" w:gutter="0"/>
          <w:cols w:space="720"/>
          <w:noEndnote/>
          <w:titlePg/>
          <w:docGrid w:linePitch="360"/>
        </w:sectPr>
      </w:pPr>
      <w:r>
        <w:rPr>
          <w:rStyle w:val="31fc"/>
        </w:rPr>
        <w:t>«AJ</w:t>
      </w:r>
      <w:r>
        <w:rPr>
          <w:rStyle w:val="3110pt5"/>
        </w:rPr>
        <w:t>jjA</w:t>
      </w:r>
      <w:r>
        <w:rPr>
          <w:rStyle w:val="31fc"/>
        </w:rPr>
        <w:t xml:space="preserve"> dljjji u&amp;</w:t>
      </w:r>
      <w:r>
        <w:rPr>
          <w:rStyle w:val="31fd"/>
          <w:lang w:val="en-US"/>
        </w:rPr>
        <w:t>A</w:t>
      </w:r>
      <w:r>
        <w:rPr>
          <w:rStyle w:val="31fc"/>
        </w:rPr>
        <w:t>i ^</w:t>
      </w:r>
      <w:r>
        <w:rPr>
          <w:rStyle w:val="3110pt5"/>
        </w:rPr>
        <w:t>Jjjj</w:t>
      </w:r>
      <w:r>
        <w:rPr>
          <w:rStyle w:val="31fc"/>
        </w:rPr>
        <w:t>I jlj tlfrb (ill</w:t>
      </w:r>
      <w:r>
        <w:rPr>
          <w:rStyle w:val="311pt0"/>
        </w:rPr>
        <w:t>a</w:t>
      </w:r>
      <w:r>
        <w:rPr>
          <w:rStyle w:val="31fc"/>
        </w:rPr>
        <w:t xml:space="preserve"> £ij</w:t>
      </w:r>
      <w:r>
        <w:rPr>
          <w:rStyle w:val="3110pt5"/>
        </w:rPr>
        <w:t>j</w:t>
      </w:r>
      <w:r>
        <w:rPr>
          <w:rStyle w:val="31fc"/>
        </w:rPr>
        <w:t>J ibljJ</w:t>
      </w:r>
      <w:r>
        <w:rPr>
          <w:rStyle w:val="311pt0"/>
        </w:rPr>
        <w:t xml:space="preserve"> fj±A</w:t>
      </w:r>
      <w:r>
        <w:rPr>
          <w:rStyle w:val="31fc"/>
        </w:rPr>
        <w:t xml:space="preserve"> £ij</w:t>
      </w:r>
      <w:r>
        <w:rPr>
          <w:rStyle w:val="3110pt5"/>
        </w:rPr>
        <w:t>j</w:t>
      </w:r>
      <w:r>
        <w:rPr>
          <w:rStyle w:val="31fc"/>
        </w:rPr>
        <w:t xml:space="preserve">J ejtj </w:t>
      </w:r>
      <w:r>
        <w:t>Аллах Велик Он и Славен сказал: «О, сын Адама, если ты помянешь Меня про себя, Я помяну тебя про себя; и если ты помянешь Меня вслух на собрании людей, Я помяну тебя на собрании, гораздо более значимом, чем это; а если ты приближаеш</w:t>
      </w:r>
      <w:r>
        <w:t>ься ко Мне на пядь, Я приближусь к тебе на локоть; а если ты приближаешься ко Мне на локоть, Я приближусь к тебе на морской сажень; и если ты идешь ко Мне умеренным шагом,</w:t>
      </w:r>
    </w:p>
    <w:p w:rsidR="00722D22" w:rsidRDefault="00D92A95">
      <w:pPr>
        <w:pStyle w:val="130"/>
        <w:shd w:val="clear" w:color="auto" w:fill="auto"/>
        <w:spacing w:before="0" w:after="278" w:line="230" w:lineRule="exact"/>
        <w:ind w:left="140" w:firstLine="0"/>
      </w:pPr>
      <w:r>
        <w:rPr>
          <w:rStyle w:val="affffffffff0"/>
        </w:rPr>
        <w:lastRenderedPageBreak/>
        <w:t>Яустемлюсь к тебе бегом</w:t>
      </w:r>
      <w:r>
        <w:rPr>
          <w:rStyle w:val="affffffffff0"/>
          <w:vertAlign w:val="superscript"/>
        </w:rPr>
        <w:footnoteReference w:id="52"/>
      </w:r>
      <w:r>
        <w:rPr>
          <w:rStyle w:val="affffffffff0"/>
        </w:rPr>
        <w:t>".</w:t>
      </w:r>
      <w:r>
        <w:rPr>
          <w:rStyle w:val="9e"/>
        </w:rPr>
        <w:t xml:space="preserve"> Этот хадис также приводится аль-Бухари с другим иснадом.</w:t>
      </w:r>
    </w:p>
    <w:p w:rsidR="00722D22" w:rsidRDefault="00D92A95">
      <w:pPr>
        <w:pStyle w:val="130"/>
        <w:shd w:val="clear" w:color="auto" w:fill="auto"/>
        <w:tabs>
          <w:tab w:val="left" w:pos="7546"/>
        </w:tabs>
        <w:spacing w:before="0" w:after="0" w:line="283" w:lineRule="exact"/>
        <w:ind w:left="140" w:right="340" w:firstLine="0"/>
      </w:pPr>
      <w:r>
        <w:rPr>
          <w:rStyle w:val="9e"/>
        </w:rPr>
        <w:t>Аллах сказал:</w:t>
      </w:r>
      <w:r>
        <w:rPr>
          <w:rStyle w:val="ad"/>
        </w:rPr>
        <w:t xml:space="preserve"> </w:t>
      </w:r>
      <w:r>
        <w:rPr>
          <w:rStyle w:val="ad"/>
          <w:lang w:val="en-US"/>
        </w:rPr>
        <w:t xml:space="preserve">(cJJJ^" </w:t>
      </w:r>
      <w:r>
        <w:rPr>
          <w:rStyle w:val="ad"/>
        </w:rPr>
        <w:t>^</w:t>
      </w:r>
      <w:r>
        <w:rPr>
          <w:rStyle w:val="afffffffffff4"/>
        </w:rPr>
        <w:t>3</w:t>
      </w:r>
      <w:r>
        <w:rPr>
          <w:rStyle w:val="11ptc"/>
          <w:lang w:val="ru"/>
        </w:rPr>
        <w:t xml:space="preserve"> Ь^</w:t>
      </w:r>
      <w:r>
        <w:rPr>
          <w:rStyle w:val="11ptc"/>
          <w:vertAlign w:val="superscript"/>
          <w:lang w:val="ru"/>
        </w:rPr>
        <w:t>2</w:t>
      </w:r>
      <w:r>
        <w:rPr>
          <w:rStyle w:val="11ptc"/>
          <w:lang w:val="ru"/>
        </w:rPr>
        <w:t>Ь</w:t>
      </w:r>
      <w:r>
        <w:rPr>
          <w:rStyle w:val="ad"/>
        </w:rPr>
        <w:t xml:space="preserve">)Благодарите Меня и не будьте неблагодарны Мне. </w:t>
      </w:r>
      <w:r>
        <w:rPr>
          <w:rStyle w:val="9e"/>
        </w:rPr>
        <w:t xml:space="preserve">Всевышний Аллах повелевает благодарить Его и обещает за это приумножить блага человека: ( </w:t>
      </w:r>
      <w:r>
        <w:rPr>
          <w:rStyle w:val="9e"/>
          <w:lang w:val="en-US"/>
        </w:rPr>
        <w:t xml:space="preserve">AfcV^ yi^ a! f^J^ </w:t>
      </w:r>
      <w:r>
        <w:rPr>
          <w:rStyle w:val="9e"/>
        </w:rPr>
        <w:t>О^З</w:t>
      </w:r>
      <w:r>
        <w:rPr>
          <w:rStyle w:val="9e"/>
        </w:rPr>
        <w:tab/>
        <w:t xml:space="preserve">ей </w:t>
      </w:r>
      <w:r>
        <w:rPr>
          <w:rStyle w:val="9e"/>
          <w:lang w:val="en-US"/>
        </w:rPr>
        <w:t xml:space="preserve">f^jj </w:t>
      </w:r>
      <w:r>
        <w:rPr>
          <w:rStyle w:val="9e"/>
        </w:rPr>
        <w:t>и^</w:t>
      </w:r>
    </w:p>
    <w:p w:rsidR="00722D22" w:rsidRDefault="00D92A95">
      <w:pPr>
        <w:pStyle w:val="281"/>
        <w:shd w:val="clear" w:color="auto" w:fill="auto"/>
        <w:spacing w:after="248"/>
        <w:ind w:left="140" w:firstLine="0"/>
      </w:pPr>
      <w:r>
        <w:rPr>
          <w:rStyle w:val="28fffff9"/>
        </w:rPr>
        <w:t>Вот ваш Господь возвестил: «Если вы будете благодарны, т</w:t>
      </w:r>
      <w:r>
        <w:rPr>
          <w:rStyle w:val="28fffff9"/>
        </w:rPr>
        <w:t>о Я одарю вас еще большим. А если вы будете неблагодарны, то ведь мучения от Меня тяжки».</w:t>
      </w:r>
      <w:r>
        <w:rPr>
          <w:rStyle w:val="28fffffa"/>
        </w:rPr>
        <w:t xml:space="preserve"> (14:7)</w:t>
      </w:r>
    </w:p>
    <w:p w:rsidR="00722D22" w:rsidRDefault="00D92A95">
      <w:pPr>
        <w:pStyle w:val="291"/>
        <w:shd w:val="clear" w:color="auto" w:fill="auto"/>
        <w:spacing w:after="217" w:line="274" w:lineRule="exact"/>
        <w:ind w:left="140" w:firstLine="0"/>
        <w:jc w:val="center"/>
      </w:pPr>
      <w:r>
        <w:rPr>
          <w:rStyle w:val="29fff0"/>
        </w:rPr>
        <w:t xml:space="preserve">Имам Ахмад передаёт хадис, рассказанный Абу Раджа аль-Утариди: </w:t>
      </w:r>
      <w:r>
        <w:t>«Как-то к нам вышел Имран ибн алъ-Хусайн в шёлковой одежде, которую мы не видели на нём прежде и не видели потом.</w:t>
      </w:r>
    </w:p>
    <w:p w:rsidR="00722D22" w:rsidRDefault="00D92A95">
      <w:pPr>
        <w:pStyle w:val="130"/>
        <w:shd w:val="clear" w:color="auto" w:fill="auto"/>
        <w:tabs>
          <w:tab w:val="left" w:pos="3465"/>
          <w:tab w:val="left" w:pos="6978"/>
        </w:tabs>
        <w:spacing w:before="0" w:after="0" w:line="302" w:lineRule="exact"/>
        <w:ind w:left="2520" w:right="1420" w:hanging="1340"/>
      </w:pPr>
      <w:r>
        <w:rPr>
          <w:rStyle w:val="9e"/>
        </w:rPr>
        <w:t>Посланник Аллаха</w:t>
      </w:r>
      <w:r>
        <w:rPr>
          <w:rStyle w:val="afffffffffff4"/>
        </w:rPr>
        <w:t xml:space="preserve"> (да благословит его Аллах и приветствует)</w:t>
      </w:r>
      <w:r>
        <w:rPr>
          <w:rStyle w:val="9e"/>
        </w:rPr>
        <w:t xml:space="preserve"> сказал: </w:t>
      </w:r>
      <w:r>
        <w:rPr>
          <w:rStyle w:val="affffffffff0"/>
          <w:lang w:val="en-US"/>
        </w:rPr>
        <w:t>Jc-</w:t>
      </w:r>
      <w:r>
        <w:rPr>
          <w:rStyle w:val="8pt1"/>
        </w:rPr>
        <w:tab/>
        <w:t>jj</w:t>
      </w:r>
      <w:r>
        <w:rPr>
          <w:rStyle w:val="9e"/>
          <w:lang w:val="en-US"/>
        </w:rPr>
        <w:t>! (£JJ j| LJ2U Aii) jll</w:t>
      </w:r>
      <w:r>
        <w:rPr>
          <w:rStyle w:val="affffffffff0"/>
          <w:lang w:val="en-US"/>
        </w:rPr>
        <w:t xml:space="preserve"> K</w:t>
      </w:r>
      <w:r>
        <w:rPr>
          <w:rStyle w:val="afffffffffff4"/>
          <w:lang w:val="en-US"/>
        </w:rPr>
        <w:t>a</w:t>
      </w:r>
      <w:r>
        <w:rPr>
          <w:rStyle w:val="9e"/>
          <w:lang w:val="en-US"/>
        </w:rPr>
        <w:t>3U</w:t>
      </w:r>
      <w:r>
        <w:rPr>
          <w:rStyle w:val="9e"/>
          <w:lang w:val="en-US"/>
        </w:rPr>
        <w:tab/>
        <w:t>^xj! j^»</w:t>
      </w:r>
    </w:p>
    <w:p w:rsidR="00722D22" w:rsidRDefault="00D92A95">
      <w:pPr>
        <w:pStyle w:val="311"/>
        <w:shd w:val="clear" w:color="auto" w:fill="auto"/>
        <w:spacing w:after="298" w:line="302" w:lineRule="exact"/>
        <w:ind w:left="140"/>
        <w:jc w:val="center"/>
      </w:pPr>
      <w:r>
        <w:t xml:space="preserve">«Аллах любит видеть на своих творениях признаки тех благ,которыми Он их одарил». </w:t>
      </w:r>
      <w:r>
        <w:rPr>
          <w:rStyle w:val="31fe"/>
        </w:rPr>
        <w:t>В варианте ар-Рауха:</w:t>
      </w:r>
      <w:r>
        <w:t xml:space="preserve"> </w:t>
      </w:r>
      <w:r>
        <w:rPr>
          <w:lang w:val="en-US"/>
        </w:rPr>
        <w:t xml:space="preserve">J^» </w:t>
      </w:r>
      <w:r>
        <w:t>«...на Своих рабах...»</w:t>
      </w:r>
    </w:p>
    <w:p w:rsidR="00722D22" w:rsidRDefault="00D92A95">
      <w:pPr>
        <w:pStyle w:val="130"/>
        <w:shd w:val="clear" w:color="auto" w:fill="auto"/>
        <w:spacing w:before="0" w:after="223" w:line="230" w:lineRule="exact"/>
        <w:ind w:left="140" w:firstLine="0"/>
        <w:jc w:val="center"/>
      </w:pPr>
      <w:r>
        <w:rPr>
          <w:rStyle w:val="9e"/>
        </w:rPr>
        <w:t>Всевышний Аллах сказал:</w:t>
      </w:r>
    </w:p>
    <w:p w:rsidR="00722D22" w:rsidRDefault="00D92A95">
      <w:pPr>
        <w:pStyle w:val="531"/>
        <w:keepNext/>
        <w:keepLines/>
        <w:shd w:val="clear" w:color="auto" w:fill="auto"/>
        <w:tabs>
          <w:tab w:val="left" w:pos="4668"/>
        </w:tabs>
        <w:spacing w:line="326" w:lineRule="exact"/>
        <w:ind w:left="1980"/>
      </w:pPr>
      <w:bookmarkStart w:id="348" w:name="bookmark347"/>
      <w:r>
        <w:rPr>
          <w:rStyle w:val="533"/>
        </w:rPr>
        <w:t xml:space="preserve">£jjilaJI </w:t>
      </w:r>
      <w:r>
        <w:rPr>
          <w:rStyle w:val="533"/>
          <w:lang w:val="ru"/>
        </w:rPr>
        <w:t xml:space="preserve">я!3| </w:t>
      </w:r>
      <w:r>
        <w:rPr>
          <w:rStyle w:val="533"/>
        </w:rPr>
        <w:t>jj</w:t>
      </w:r>
      <w:r>
        <w:rPr>
          <w:rStyle w:val="533"/>
        </w:rPr>
        <w:tab/>
        <w:t>jfuflJL IjJJSuLt Ijiotf jjH) 1$</w:t>
      </w:r>
      <w:r>
        <w:rPr>
          <w:rStyle w:val="53105pt"/>
        </w:rPr>
        <w:t>j</w:t>
      </w:r>
      <w:r>
        <w:rPr>
          <w:rStyle w:val="533"/>
        </w:rPr>
        <w:t>L</w:t>
      </w:r>
      <w:r>
        <w:rPr>
          <w:rStyle w:val="53105pt"/>
        </w:rPr>
        <w:t>j</w:t>
      </w:r>
      <w:bookmarkEnd w:id="348"/>
    </w:p>
    <w:p w:rsidR="00722D22" w:rsidRDefault="00D92A95">
      <w:pPr>
        <w:pStyle w:val="281"/>
        <w:shd w:val="clear" w:color="auto" w:fill="auto"/>
        <w:spacing w:line="326" w:lineRule="exact"/>
        <w:ind w:left="140" w:firstLine="0"/>
      </w:pPr>
      <w:r>
        <w:rPr>
          <w:rStyle w:val="28fffff9"/>
        </w:rPr>
        <w:t>(153) О те, которые уверовали! Обратитесь за помощь</w:t>
      </w:r>
      <w:r>
        <w:rPr>
          <w:rStyle w:val="28fffff9"/>
        </w:rPr>
        <w:t>ю к терпению и намазу.</w:t>
      </w:r>
    </w:p>
    <w:p w:rsidR="00722D22" w:rsidRDefault="00D92A95">
      <w:pPr>
        <w:pStyle w:val="281"/>
        <w:shd w:val="clear" w:color="auto" w:fill="auto"/>
        <w:spacing w:after="268" w:line="230" w:lineRule="exact"/>
        <w:ind w:left="140" w:firstLine="0"/>
      </w:pPr>
      <w:r>
        <w:rPr>
          <w:rStyle w:val="28fffff9"/>
        </w:rPr>
        <w:t>Воистину, Аллах - с терпеливыми.</w:t>
      </w:r>
    </w:p>
    <w:p w:rsidR="00722D22" w:rsidRDefault="00D92A95">
      <w:pPr>
        <w:pStyle w:val="361"/>
        <w:shd w:val="clear" w:color="auto" w:fill="auto"/>
        <w:tabs>
          <w:tab w:val="left" w:pos="5825"/>
        </w:tabs>
        <w:spacing w:before="0"/>
        <w:ind w:left="1980"/>
      </w:pPr>
      <w:r>
        <w:rPr>
          <w:rStyle w:val="360pt"/>
        </w:rPr>
        <w:t xml:space="preserve">jjjiliu </w:t>
      </w:r>
      <w:r>
        <w:rPr>
          <w:rStyle w:val="360pt"/>
          <w:lang w:val="ru"/>
        </w:rPr>
        <w:t xml:space="preserve">Ч </w:t>
      </w:r>
      <w:r>
        <w:rPr>
          <w:lang w:val="ru"/>
        </w:rPr>
        <w:t>О&amp;з</w:t>
      </w:r>
      <w:r>
        <w:rPr>
          <w:rStyle w:val="3617pt"/>
        </w:rPr>
        <w:tab/>
      </w:r>
      <w:r>
        <w:rPr>
          <w:rStyle w:val="3617pt"/>
          <w:lang w:val="en-US"/>
        </w:rPr>
        <w:t>Ji</w:t>
      </w:r>
      <w:r>
        <w:rPr>
          <w:rStyle w:val="3617pt"/>
        </w:rPr>
        <w:t>Ч'з</w:t>
      </w:r>
    </w:p>
    <w:p w:rsidR="00722D22" w:rsidRDefault="00D92A95">
      <w:pPr>
        <w:pStyle w:val="281"/>
        <w:shd w:val="clear" w:color="auto" w:fill="auto"/>
        <w:spacing w:after="248"/>
        <w:ind w:left="140" w:firstLine="0"/>
      </w:pPr>
      <w:r>
        <w:rPr>
          <w:rStyle w:val="28fffff9"/>
        </w:rPr>
        <w:t>(154) Не говорите о тех, кто погиб на пути Аллаха: «Мертвецы!» Напротив, они живы, но вы не ощущаете этого.</w:t>
      </w:r>
    </w:p>
    <w:p w:rsidR="00722D22" w:rsidRDefault="00D92A95">
      <w:pPr>
        <w:pStyle w:val="130"/>
        <w:shd w:val="clear" w:color="auto" w:fill="auto"/>
        <w:spacing w:before="0" w:after="0" w:line="274" w:lineRule="exact"/>
        <w:ind w:left="140" w:firstLine="0"/>
        <w:jc w:val="center"/>
      </w:pPr>
      <w:r>
        <w:rPr>
          <w:rStyle w:val="9e"/>
        </w:rPr>
        <w:t>После того, как Аллах завершил разъяснение сути благодарности, Он приступил к разъяснению сути терпения и способов терпения, одним из основных способов является молитва. Верующий раб, по сути, находится в двух состояниях: либо он в благоденствии и благодар</w:t>
      </w:r>
      <w:r>
        <w:rPr>
          <w:rStyle w:val="9e"/>
        </w:rPr>
        <w:t>ит Аллаха за это, либо он бедствует и терпит это. Как сказано в хадисе:</w:t>
      </w:r>
    </w:p>
    <w:p w:rsidR="00722D22" w:rsidRDefault="00D92A95">
      <w:pPr>
        <w:pStyle w:val="130"/>
        <w:shd w:val="clear" w:color="auto" w:fill="auto"/>
        <w:tabs>
          <w:tab w:val="left" w:pos="3715"/>
          <w:tab w:val="left" w:pos="7157"/>
        </w:tabs>
        <w:spacing w:before="0" w:after="0" w:line="288" w:lineRule="exact"/>
        <w:ind w:left="1440" w:right="1660" w:firstLine="1420"/>
      </w:pPr>
      <w:r>
        <w:rPr>
          <w:rStyle w:val="10ptff6"/>
        </w:rPr>
        <w:t>I</w:t>
      </w:r>
      <w:r>
        <w:rPr>
          <w:rStyle w:val="10ptfb"/>
        </w:rPr>
        <w:t>jja</w:t>
      </w:r>
      <w:r>
        <w:rPr>
          <w:rStyle w:val="10ptff6"/>
        </w:rPr>
        <w:t xml:space="preserve"> </w:t>
      </w:r>
      <w:r>
        <w:rPr>
          <w:rStyle w:val="10ptff6"/>
          <w:lang w:val="ru"/>
        </w:rPr>
        <w:t xml:space="preserve">й\ </w:t>
      </w:r>
      <w:r>
        <w:rPr>
          <w:rStyle w:val="10ptff6"/>
        </w:rPr>
        <w:t xml:space="preserve">ftiaS </w:t>
      </w:r>
      <w:r>
        <w:rPr>
          <w:rStyle w:val="10ptff6"/>
          <w:lang w:val="ru"/>
        </w:rPr>
        <w:t xml:space="preserve">4 &lt;&amp;) </w:t>
      </w:r>
      <w:r>
        <w:rPr>
          <w:rStyle w:val="10ptff6"/>
        </w:rPr>
        <w:t>U j^</w:t>
      </w:r>
      <w:r>
        <w:rPr>
          <w:rStyle w:val="10ptff6"/>
          <w:lang w:val="ru"/>
        </w:rPr>
        <w:t xml:space="preserve">«12 </w:t>
      </w:r>
      <w:r>
        <w:rPr>
          <w:rStyle w:val="10ptff6"/>
        </w:rPr>
        <w:t xml:space="preserve">UaX-» </w:t>
      </w:r>
      <w:r>
        <w:rPr>
          <w:rStyle w:val="9e"/>
          <w:lang w:val="en-US"/>
        </w:rPr>
        <w:t>«AJ I</w:t>
      </w:r>
      <w:r>
        <w:rPr>
          <w:rStyle w:val="10ptfb"/>
        </w:rPr>
        <w:t>jja</w:t>
      </w:r>
      <w:r>
        <w:rPr>
          <w:rStyle w:val="9e"/>
          <w:lang w:val="en-US"/>
        </w:rPr>
        <w:t xml:space="preserve"> jl£</w:t>
      </w:r>
      <w:r>
        <w:rPr>
          <w:rStyle w:val="9e"/>
          <w:lang w:val="en-US"/>
        </w:rPr>
        <w:tab/>
        <w:t>a A</w:t>
      </w:r>
      <w:r>
        <w:rPr>
          <w:rStyle w:val="10ptfb"/>
        </w:rPr>
        <w:t>jj</w:t>
      </w:r>
      <w:r>
        <w:rPr>
          <w:rStyle w:val="9e"/>
          <w:lang w:val="en-US"/>
        </w:rPr>
        <w:t>U^</w:t>
      </w:r>
      <w:r>
        <w:rPr>
          <w:rStyle w:val="10ptfb"/>
        </w:rPr>
        <w:t>I</w:t>
      </w:r>
      <w:r>
        <w:rPr>
          <w:rStyle w:val="9e"/>
          <w:lang w:val="en-US"/>
        </w:rPr>
        <w:t xml:space="preserve"> j)j &lt;U (</w:t>
      </w:r>
      <w:r>
        <w:rPr>
          <w:rStyle w:val="10ptfb"/>
        </w:rPr>
        <w:t>jja</w:t>
      </w:r>
      <w:r>
        <w:rPr>
          <w:rStyle w:val="9e"/>
          <w:lang w:val="en-US"/>
        </w:rPr>
        <w:t xml:space="preserve"> jl£</w:t>
      </w:r>
      <w:r>
        <w:rPr>
          <w:rStyle w:val="9e"/>
          <w:lang w:val="en-US"/>
        </w:rPr>
        <w:tab/>
        <w:t>A</w:t>
      </w:r>
      <w:r>
        <w:rPr>
          <w:rStyle w:val="10ptfb"/>
        </w:rPr>
        <w:t>jj</w:t>
      </w:r>
      <w:r>
        <w:rPr>
          <w:rStyle w:val="9e"/>
          <w:lang w:val="en-US"/>
        </w:rPr>
        <w:t>U^</w:t>
      </w:r>
      <w:r>
        <w:rPr>
          <w:rStyle w:val="10ptfb"/>
        </w:rPr>
        <w:t>I</w:t>
      </w:r>
      <w:r>
        <w:rPr>
          <w:rStyle w:val="9e"/>
          <w:lang w:val="en-US"/>
        </w:rPr>
        <w:t xml:space="preserve"> jj</w:t>
      </w:r>
    </w:p>
    <w:p w:rsidR="00722D22" w:rsidRDefault="00D92A95">
      <w:pPr>
        <w:pStyle w:val="311"/>
        <w:shd w:val="clear" w:color="auto" w:fill="auto"/>
        <w:spacing w:line="288" w:lineRule="exact"/>
        <w:ind w:left="140"/>
        <w:jc w:val="center"/>
      </w:pPr>
      <w:r>
        <w:t>«Удивительны дела верующего, ведь чтобы не предопределил ему Аллах, это является благом для него. Если его постигнет радость, он возблагодарит Аллаха и это будет благом для него. А если его постигнет несчастье,</w:t>
      </w:r>
    </w:p>
    <w:p w:rsidR="00722D22" w:rsidRDefault="00D92A95">
      <w:pPr>
        <w:pStyle w:val="130"/>
        <w:shd w:val="clear" w:color="auto" w:fill="auto"/>
        <w:tabs>
          <w:tab w:val="left" w:pos="3610"/>
        </w:tabs>
        <w:spacing w:before="0" w:after="0" w:line="288" w:lineRule="exact"/>
        <w:ind w:left="140" w:right="340" w:firstLine="1040"/>
      </w:pPr>
      <w:r>
        <w:rPr>
          <w:rStyle w:val="affffffffff0"/>
        </w:rPr>
        <w:t xml:space="preserve">то терпеливо перенесёт его, и это тоже будет </w:t>
      </w:r>
      <w:r>
        <w:rPr>
          <w:rStyle w:val="affffffffff0"/>
        </w:rPr>
        <w:t>благом для него</w:t>
      </w:r>
      <w:r>
        <w:rPr>
          <w:rStyle w:val="affffffffff0"/>
          <w:vertAlign w:val="superscript"/>
        </w:rPr>
        <w:footnoteReference w:id="53"/>
      </w:r>
      <w:r>
        <w:rPr>
          <w:rStyle w:val="affffffffff0"/>
        </w:rPr>
        <w:t xml:space="preserve">». </w:t>
      </w:r>
      <w:r>
        <w:rPr>
          <w:rStyle w:val="9e"/>
        </w:rPr>
        <w:t xml:space="preserve">Аллах также разъяснил наилучший способ, посредством которого переносятся невзгоды - это терпение и молитва. Как об этом говорится в слове Всевышнего Аллаха: ( </w:t>
      </w:r>
      <w:r>
        <w:rPr>
          <w:rStyle w:val="9e"/>
          <w:lang w:val="en-US"/>
        </w:rPr>
        <w:t>j</w:t>
      </w:r>
      <w:r>
        <w:rPr>
          <w:rStyle w:val="104"/>
        </w:rPr>
        <w:t>jTni</w:t>
      </w:r>
      <w:r>
        <w:rPr>
          <w:rStyle w:val="9e"/>
          <w:lang w:val="en-US"/>
        </w:rPr>
        <w:t>l</w:t>
      </w:r>
      <w:r>
        <w:rPr>
          <w:rStyle w:val="afffffffffff4"/>
          <w:lang w:val="en-US"/>
        </w:rPr>
        <w:tab/>
      </w:r>
      <w:r>
        <w:rPr>
          <w:rStyle w:val="afffffffffff4"/>
        </w:rPr>
        <w:t>Н\</w:t>
      </w:r>
      <w:r>
        <w:rPr>
          <w:rStyle w:val="9e"/>
        </w:rPr>
        <w:t xml:space="preserve"> 9</w:t>
      </w:r>
      <w:r>
        <w:rPr>
          <w:rStyle w:val="105pt2"/>
        </w:rPr>
        <w:t>jjj</w:t>
      </w:r>
      <w:r>
        <w:rPr>
          <w:rStyle w:val="9e"/>
          <w:lang w:val="en-US"/>
        </w:rPr>
        <w:t>^I Ljplj</w:t>
      </w:r>
      <w:r>
        <w:rPr>
          <w:rStyle w:val="afffffffffff4"/>
          <w:lang w:val="en-US"/>
        </w:rPr>
        <w:t xml:space="preserve"> 6jLal\j</w:t>
      </w:r>
      <w:r>
        <w:rPr>
          <w:rStyle w:val="105pt2"/>
        </w:rPr>
        <w:t xml:space="preserve"> jjlob</w:t>
      </w:r>
      <w:r>
        <w:rPr>
          <w:rStyle w:val="9e"/>
          <w:lang w:val="en-US"/>
        </w:rPr>
        <w:t xml:space="preserve"> I</w:t>
      </w:r>
      <w:r>
        <w:rPr>
          <w:rStyle w:val="105pt2"/>
        </w:rPr>
        <w:t>jjjsu</w:t>
      </w:r>
      <w:r>
        <w:rPr>
          <w:rStyle w:val="9e"/>
          <w:lang w:val="en-US"/>
        </w:rPr>
        <w:t>L</w:t>
      </w:r>
      <w:r>
        <w:rPr>
          <w:rStyle w:val="105pt2"/>
        </w:rPr>
        <w:t>i)j)</w:t>
      </w:r>
    </w:p>
    <w:p w:rsidR="00722D22" w:rsidRDefault="00D92A95">
      <w:pPr>
        <w:pStyle w:val="130"/>
        <w:shd w:val="clear" w:color="auto" w:fill="auto"/>
        <w:spacing w:before="0" w:after="0" w:line="288" w:lineRule="exact"/>
        <w:ind w:left="140" w:firstLine="0"/>
        <w:jc w:val="center"/>
      </w:pPr>
      <w:r>
        <w:rPr>
          <w:rStyle w:val="ad"/>
        </w:rPr>
        <w:t>Обратитесь за помощью к терпе</w:t>
      </w:r>
      <w:r>
        <w:rPr>
          <w:rStyle w:val="ad"/>
        </w:rPr>
        <w:t>нию и намазу. Воистину, намаз является тяжким бременем для всех, кроме смиренных.</w:t>
      </w:r>
      <w:r>
        <w:rPr>
          <w:rStyle w:val="afffffffffff4"/>
        </w:rPr>
        <w:t xml:space="preserve"> (2:45) </w:t>
      </w:r>
      <w:r>
        <w:rPr>
          <w:rStyle w:val="9e"/>
        </w:rPr>
        <w:t>В хадисе говорится, что когда посланника Аллаха, да благословит его Аллах и приветствует, одолевала забота или печаль он начинал молиться</w:t>
      </w:r>
      <w:r>
        <w:rPr>
          <w:rStyle w:val="9e"/>
          <w:vertAlign w:val="superscript"/>
        </w:rPr>
        <w:footnoteReference w:id="54"/>
      </w:r>
      <w:r>
        <w:rPr>
          <w:rStyle w:val="9e"/>
        </w:rPr>
        <w:t>. Существует два вида терпени</w:t>
      </w:r>
      <w:r>
        <w:rPr>
          <w:rStyle w:val="9e"/>
        </w:rPr>
        <w:t>я</w:t>
      </w:r>
      <w:r>
        <w:rPr>
          <w:rStyle w:val="afffffffffff4"/>
        </w:rPr>
        <w:t xml:space="preserve"> «сабр»:Л^ 1) Терпение при воздержании от запретов и грехов. 2) Терпение при совершении поклонения</w:t>
      </w:r>
    </w:p>
    <w:p w:rsidR="00722D22" w:rsidRDefault="00D92A95">
      <w:pPr>
        <w:pStyle w:val="130"/>
        <w:shd w:val="clear" w:color="auto" w:fill="auto"/>
        <w:spacing w:before="0" w:after="240" w:line="274" w:lineRule="exact"/>
        <w:ind w:left="200" w:firstLine="0"/>
        <w:jc w:val="center"/>
      </w:pPr>
      <w:r>
        <w:rPr>
          <w:rStyle w:val="9e"/>
        </w:rPr>
        <w:t>Этот вид терпения наиболее предпочтителен, ибо поклонение является миссией человека. Есть и третий вид терпения -</w:t>
      </w:r>
      <w:r>
        <w:rPr>
          <w:rStyle w:val="afffffffffff4"/>
        </w:rPr>
        <w:t xml:space="preserve"> при несчастьях и невзгодах. </w:t>
      </w:r>
      <w:r>
        <w:rPr>
          <w:rStyle w:val="9e"/>
        </w:rPr>
        <w:t>Этот вид терпе</w:t>
      </w:r>
      <w:r>
        <w:rPr>
          <w:rStyle w:val="9e"/>
        </w:rPr>
        <w:t>ния также обязателен, как и просьба о прощении грехов.</w:t>
      </w:r>
    </w:p>
    <w:p w:rsidR="00722D22" w:rsidRDefault="00D92A95">
      <w:pPr>
        <w:pStyle w:val="291"/>
        <w:shd w:val="clear" w:color="auto" w:fill="auto"/>
        <w:spacing w:after="240" w:line="274" w:lineRule="exact"/>
        <w:ind w:left="200" w:firstLine="0"/>
        <w:jc w:val="center"/>
      </w:pPr>
      <w:r>
        <w:rPr>
          <w:rStyle w:val="29fff1"/>
        </w:rPr>
        <w:lastRenderedPageBreak/>
        <w:t>Абдур-Рахман ибн Зайд ибн Аслам сказал:</w:t>
      </w:r>
      <w:r>
        <w:t xml:space="preserve"> «Терпение</w:t>
      </w:r>
      <w:r>
        <w:rPr>
          <w:rStyle w:val="29fff2"/>
        </w:rPr>
        <w:t xml:space="preserve"> «сабур»:</w:t>
      </w:r>
      <w:r>
        <w:t>делится на два вида: первый вид это терпение при совершении того, чем Аллах доволен (т.е. акты поклонения и совершение благих дел), и это затруднительно для души и тела человека. Второй вид терпения это терпение при воздержании от тех поступков, которые Ал</w:t>
      </w:r>
      <w:r>
        <w:t>лах запретил, даже если они желанны для человека. Тот кто исполнит эти виды терпения является терпеливым, которого будут приветствовать (в Судный день) по воле Аллаха</w:t>
      </w:r>
      <w:r>
        <w:rPr>
          <w:vertAlign w:val="superscript"/>
        </w:rPr>
        <w:footnoteReference w:id="55"/>
      </w:r>
      <w:r>
        <w:t>».</w:t>
      </w:r>
    </w:p>
    <w:p w:rsidR="00722D22" w:rsidRDefault="00D92A95">
      <w:pPr>
        <w:pStyle w:val="291"/>
        <w:shd w:val="clear" w:color="auto" w:fill="auto"/>
        <w:spacing w:after="275" w:line="274" w:lineRule="exact"/>
        <w:ind w:left="200" w:firstLine="0"/>
        <w:jc w:val="center"/>
      </w:pPr>
      <w:r>
        <w:rPr>
          <w:rStyle w:val="29fff1"/>
        </w:rPr>
        <w:t>Али ибн аль-Хасан зайн аль-Абидин</w:t>
      </w:r>
      <w:r>
        <w:t xml:space="preserve"> скгзш.«Когда Аллах соберёт первых и последних, воззо</w:t>
      </w:r>
      <w:r>
        <w:t xml:space="preserve">вёт глашатай: «Где терпеливые, дабы войти в рай без отчёта?» Тогда выйдет горстка людей, которых встретят ангелы и спросят: «Куда вы, о, сыны Адама?» Те ответят: «В рай». Тогда ангелы спросят: «Без отчёта?» те ответят: «Да». У них спросят: «А кто вы?» они </w:t>
      </w:r>
      <w:r>
        <w:t>ответят: «Мы терпеливые». У них спросят: «В чём же заключалось ваше терпение?» они ответят: «Мы терпели в повиновении Аллаху и терпели в воздержании от ослушания Аллаха, пока нас не упокоил Аллах». Им скажут: «Вы те, кем себя назвали, войдите в рай, как пр</w:t>
      </w:r>
      <w:r>
        <w:t>екрасно воздаяние делающих (благие дела)».</w:t>
      </w:r>
    </w:p>
    <w:p w:rsidR="00722D22" w:rsidRDefault="00D92A95">
      <w:pPr>
        <w:pStyle w:val="130"/>
        <w:shd w:val="clear" w:color="auto" w:fill="auto"/>
        <w:spacing w:before="0" w:after="298" w:line="230" w:lineRule="exact"/>
        <w:ind w:left="200" w:firstLine="0"/>
        <w:jc w:val="center"/>
      </w:pPr>
      <w:r>
        <w:rPr>
          <w:rStyle w:val="afffffffffff4"/>
        </w:rPr>
        <w:t>Я (Ибн Касир)</w:t>
      </w:r>
      <w:r>
        <w:rPr>
          <w:rStyle w:val="9e"/>
        </w:rPr>
        <w:t>считаю, что это соответствует слову Всевышнего Аллаха:</w:t>
      </w:r>
    </w:p>
    <w:p w:rsidR="00722D22" w:rsidRDefault="00D92A95">
      <w:pPr>
        <w:pStyle w:val="281"/>
        <w:shd w:val="clear" w:color="auto" w:fill="auto"/>
        <w:spacing w:after="198" w:line="230" w:lineRule="exact"/>
        <w:ind w:left="200" w:firstLine="0"/>
      </w:pPr>
      <w:r>
        <w:rPr>
          <w:rStyle w:val="28fffffb"/>
        </w:rPr>
        <w:t>Воистину, терпеливым их награда воздастся полностью безо всякого счета».</w:t>
      </w:r>
      <w:r>
        <w:rPr>
          <w:rStyle w:val="28fffffc"/>
        </w:rPr>
        <w:t xml:space="preserve"> (39:10)</w:t>
      </w:r>
    </w:p>
    <w:p w:rsidR="00722D22" w:rsidRDefault="00D92A95">
      <w:pPr>
        <w:pStyle w:val="130"/>
        <w:shd w:val="clear" w:color="auto" w:fill="auto"/>
        <w:tabs>
          <w:tab w:val="left" w:pos="5825"/>
        </w:tabs>
        <w:spacing w:before="0" w:after="0" w:line="283" w:lineRule="exact"/>
        <w:ind w:left="1020" w:firstLine="0"/>
      </w:pPr>
      <w:r>
        <w:rPr>
          <w:rStyle w:val="9e"/>
        </w:rPr>
        <w:t>Всевышний Аллах говорит:</w:t>
      </w:r>
      <w:r>
        <w:rPr>
          <w:rStyle w:val="9e"/>
        </w:rPr>
        <w:tab/>
        <w:t xml:space="preserve">Да±&gt;л </w:t>
      </w:r>
      <w:r>
        <w:rPr>
          <w:rStyle w:val="9e"/>
          <w:lang w:val="en-US"/>
        </w:rPr>
        <w:t xml:space="preserve">j </w:t>
      </w:r>
      <w:r>
        <w:rPr>
          <w:rStyle w:val="9e"/>
        </w:rPr>
        <w:t>Су4</w:t>
      </w:r>
      <w:r>
        <w:rPr>
          <w:rStyle w:val="10ptfb"/>
          <w:lang w:val="ru"/>
        </w:rPr>
        <w:t xml:space="preserve"> </w:t>
      </w:r>
      <w:r>
        <w:rPr>
          <w:rStyle w:val="10ptfb"/>
        </w:rPr>
        <w:t>IjJjAj Vj</w:t>
      </w:r>
      <w:r>
        <w:rPr>
          <w:rStyle w:val="9e"/>
          <w:lang w:val="en-US"/>
        </w:rPr>
        <w:t>)</w:t>
      </w:r>
    </w:p>
    <w:p w:rsidR="00722D22" w:rsidRDefault="00D92A95">
      <w:pPr>
        <w:pStyle w:val="130"/>
        <w:shd w:val="clear" w:color="auto" w:fill="auto"/>
        <w:tabs>
          <w:tab w:val="left" w:pos="4050"/>
        </w:tabs>
        <w:spacing w:before="0" w:after="0" w:line="283" w:lineRule="exact"/>
        <w:ind w:left="200" w:right="520" w:firstLine="0"/>
      </w:pPr>
      <w:r>
        <w:rPr>
          <w:rStyle w:val="ad"/>
        </w:rPr>
        <w:t>Не говорите о те</w:t>
      </w:r>
      <w:r>
        <w:rPr>
          <w:rStyle w:val="ad"/>
        </w:rPr>
        <w:t xml:space="preserve">х, кто погиб на пути Аллаха: «Мертвецы!» Напротив, они живы. </w:t>
      </w:r>
      <w:r>
        <w:rPr>
          <w:rStyle w:val="9e"/>
        </w:rPr>
        <w:t xml:space="preserve">Всевышний Аллах сообщает, что мученики живы в потустороннем мире и получают удел, как об этом сказано в хадисе: </w:t>
      </w:r>
      <w:r>
        <w:rPr>
          <w:rStyle w:val="10ptff4"/>
        </w:rPr>
        <w:t>dua. AjaJl</w:t>
      </w:r>
      <w:r>
        <w:rPr>
          <w:rStyle w:val="10ptff4"/>
        </w:rPr>
        <w:tab/>
      </w:r>
      <w:r>
        <w:rPr>
          <w:rStyle w:val="10ptff4"/>
          <w:lang w:val="ru"/>
        </w:rPr>
        <w:t>'</w:t>
      </w:r>
      <w:r>
        <w:rPr>
          <w:rStyle w:val="afffffffffff4"/>
        </w:rPr>
        <w:t xml:space="preserve"> </w:t>
      </w:r>
      <w:r>
        <w:rPr>
          <w:rStyle w:val="afffffffffff4"/>
          <w:lang w:val="en-US"/>
        </w:rPr>
        <w:t>J^^ Ji^</w:t>
      </w:r>
      <w:r>
        <w:rPr>
          <w:rStyle w:val="10ptff4"/>
        </w:rPr>
        <w:t xml:space="preserve"> J^a'j^</w:t>
      </w:r>
      <w:r>
        <w:rPr>
          <w:rStyle w:val="afffffffffff4"/>
          <w:lang w:val="en-US"/>
        </w:rPr>
        <w:t xml:space="preserve"> J</w:t>
      </w:r>
      <w:r>
        <w:rPr>
          <w:rStyle w:val="10ptff4"/>
        </w:rPr>
        <w:t xml:space="preserve"> frhg nil! ^Ijjt jt»</w:t>
      </w:r>
    </w:p>
    <w:p w:rsidR="00722D22" w:rsidRDefault="00D92A95">
      <w:pPr>
        <w:pStyle w:val="130"/>
        <w:shd w:val="clear" w:color="auto" w:fill="auto"/>
        <w:tabs>
          <w:tab w:val="left" w:pos="3842"/>
        </w:tabs>
        <w:spacing w:before="0" w:after="283" w:line="283" w:lineRule="exact"/>
        <w:ind w:left="1020" w:firstLine="0"/>
      </w:pPr>
      <w:r>
        <w:rPr>
          <w:rStyle w:val="9e"/>
          <w:lang w:val="en-US"/>
        </w:rPr>
        <w:t xml:space="preserve">Ujj </w:t>
      </w:r>
      <w:r>
        <w:rPr>
          <w:rStyle w:val="9e"/>
        </w:rPr>
        <w:t>Ь ?</w:t>
      </w:r>
      <w:r>
        <w:rPr>
          <w:rStyle w:val="9e"/>
        </w:rPr>
        <w:tab/>
      </w:r>
      <w:r>
        <w:rPr>
          <w:rStyle w:val="9e"/>
          <w:lang w:val="en-US"/>
        </w:rPr>
        <w:t>t^c-ULl ^ilc- jUali t^ijsJl Cikj JjjUl ^jh ^</w:t>
      </w:r>
    </w:p>
    <w:p w:rsidR="00722D22" w:rsidRDefault="00D92A95">
      <w:pPr>
        <w:pStyle w:val="130"/>
        <w:shd w:val="clear" w:color="auto" w:fill="auto"/>
        <w:spacing w:before="0" w:after="32" w:line="230" w:lineRule="exact"/>
        <w:ind w:left="200" w:firstLine="0"/>
        <w:jc w:val="center"/>
      </w:pPr>
      <w:r>
        <w:rPr>
          <w:rStyle w:val="10pt1pt"/>
        </w:rPr>
        <w:t>• |</w:t>
      </w:r>
      <w:r>
        <w:rPr>
          <w:rStyle w:val="9e"/>
          <w:lang w:val="en-US"/>
        </w:rPr>
        <w:t>jjli</w:t>
      </w:r>
      <w:r>
        <w:rPr>
          <w:rStyle w:val="10pt1pt"/>
        </w:rPr>
        <w:t xml:space="preserve"> </w:t>
      </w:r>
      <w:r>
        <w:rPr>
          <w:rStyle w:val="10pt1pt"/>
          <w:vertAlign w:val="subscript"/>
        </w:rPr>
        <w:t>t</w:t>
      </w:r>
      <w:r>
        <w:rPr>
          <w:rStyle w:val="10pt1pt"/>
        </w:rPr>
        <w:t>|</w:t>
      </w:r>
      <w:r>
        <w:rPr>
          <w:rStyle w:val="9e"/>
          <w:lang w:val="en-US"/>
        </w:rPr>
        <w:t>jj'Cu^</w:t>
      </w:r>
      <w:r>
        <w:rPr>
          <w:rStyle w:val="10ptfb"/>
        </w:rPr>
        <w:t xml:space="preserve"> j! ^a</w:t>
      </w:r>
      <w:r>
        <w:rPr>
          <w:rStyle w:val="9e"/>
          <w:lang w:val="en-US"/>
        </w:rPr>
        <w:t xml:space="preserve"> uA&gt;4 U</w:t>
      </w:r>
      <w:r>
        <w:rPr>
          <w:rStyle w:val="10pt1pt"/>
        </w:rPr>
        <w:t xml:space="preserve"> </w:t>
      </w:r>
      <w:r>
        <w:rPr>
          <w:rStyle w:val="10pt1pt"/>
          <w:lang w:val="ru"/>
        </w:rPr>
        <w:t xml:space="preserve">да </w:t>
      </w:r>
      <w:r>
        <w:rPr>
          <w:rStyle w:val="10pt1pt"/>
        </w:rPr>
        <w:t>Ijij</w:t>
      </w:r>
      <w:r>
        <w:rPr>
          <w:rStyle w:val="9e"/>
          <w:lang w:val="en-US"/>
        </w:rPr>
        <w:t xml:space="preserve"> Loli t</w:t>
      </w:r>
      <w:r>
        <w:rPr>
          <w:rStyle w:val="10ptff4"/>
        </w:rPr>
        <w:t>|JA</w:t>
      </w:r>
      <w:r>
        <w:rPr>
          <w:rStyle w:val="9e"/>
          <w:lang w:val="en-US"/>
        </w:rPr>
        <w:t xml:space="preserve"> Jiaj </w:t>
      </w:r>
      <w:r>
        <w:rPr>
          <w:rStyle w:val="9e"/>
        </w:rPr>
        <w:t>да|</w:t>
      </w:r>
      <w:r>
        <w:rPr>
          <w:rStyle w:val="10ptfb"/>
          <w:lang w:val="ru"/>
        </w:rPr>
        <w:t xml:space="preserve"> </w:t>
      </w:r>
      <w:r>
        <w:rPr>
          <w:rStyle w:val="10ptfb"/>
        </w:rPr>
        <w:t>jib</w:t>
      </w:r>
      <w:r>
        <w:rPr>
          <w:rStyle w:val="afffffffffff4"/>
          <w:lang w:val="en-US"/>
        </w:rPr>
        <w:t xml:space="preserve"> </w:t>
      </w:r>
      <w:r>
        <w:rPr>
          <w:rStyle w:val="afffffffffff4"/>
        </w:rPr>
        <w:t xml:space="preserve">ЧШк </w:t>
      </w:r>
      <w:r>
        <w:rPr>
          <w:rStyle w:val="afffffffffff4"/>
          <w:lang w:val="en-US"/>
        </w:rPr>
        <w:t>'j*</w:t>
      </w:r>
      <w:r>
        <w:rPr>
          <w:rStyle w:val="10ptff4"/>
        </w:rPr>
        <w:t xml:space="preserve"> |J</w:t>
      </w:r>
      <w:r>
        <w:rPr>
          <w:rStyle w:val="10ptfb"/>
        </w:rPr>
        <w:t>aI L*j</w:t>
      </w:r>
      <w:r>
        <w:rPr>
          <w:rStyle w:val="9e"/>
          <w:lang w:val="en-US"/>
        </w:rPr>
        <w:t xml:space="preserve"> l_a Hubbt</w:t>
      </w:r>
      <w:r>
        <w:rPr>
          <w:rStyle w:val="10ptff4"/>
        </w:rPr>
        <w:t xml:space="preserve"> J3j</w:t>
      </w:r>
    </w:p>
    <w:p w:rsidR="00722D22" w:rsidRDefault="00D92A95">
      <w:pPr>
        <w:pStyle w:val="354"/>
        <w:keepNext/>
        <w:keepLines/>
        <w:shd w:val="clear" w:color="auto" w:fill="auto"/>
        <w:spacing w:before="0" w:after="36" w:line="230" w:lineRule="exact"/>
        <w:ind w:left="200"/>
      </w:pPr>
      <w:bookmarkStart w:id="349" w:name="bookmark348"/>
      <w:r>
        <w:rPr>
          <w:rStyle w:val="355"/>
        </w:rPr>
        <w:t>S</w:t>
      </w:r>
      <w:r>
        <w:rPr>
          <w:rStyle w:val="356"/>
        </w:rPr>
        <w:t>j</w:t>
      </w:r>
      <w:r>
        <w:rPr>
          <w:rStyle w:val="355"/>
        </w:rPr>
        <w:t>I</w:t>
      </w:r>
      <w:r>
        <w:rPr>
          <w:rStyle w:val="35115pt0"/>
          <w:lang w:val="en-US"/>
        </w:rPr>
        <w:t>^</w:t>
      </w:r>
      <w:r>
        <w:rPr>
          <w:rStyle w:val="356"/>
        </w:rPr>
        <w:t>jj</w:t>
      </w:r>
      <w:r>
        <w:rPr>
          <w:rStyle w:val="355"/>
        </w:rPr>
        <w:t>JI</w:t>
      </w:r>
      <w:r>
        <w:rPr>
          <w:rStyle w:val="356"/>
        </w:rPr>
        <w:t xml:space="preserve"> utjj</w:t>
      </w:r>
      <w:r>
        <w:rPr>
          <w:rStyle w:val="355"/>
        </w:rPr>
        <w:t xml:space="preserve"> jjjj bJ</w:t>
      </w:r>
      <w:r>
        <w:rPr>
          <w:rStyle w:val="35115pt1"/>
        </w:rPr>
        <w:t xml:space="preserve"> tjj*</w:t>
      </w:r>
      <w:r>
        <w:rPr>
          <w:rStyle w:val="35115pt0"/>
          <w:lang w:val="en-US"/>
        </w:rPr>
        <w:t>f</w:t>
      </w:r>
      <w:r>
        <w:rPr>
          <w:rStyle w:val="35115pt1"/>
        </w:rPr>
        <w:t xml:space="preserve"> "bjA </w:t>
      </w:r>
      <w:r>
        <w:rPr>
          <w:rStyle w:val="35115pt1"/>
          <w:lang w:val="ru"/>
        </w:rPr>
        <w:t>ЛА</w:t>
      </w:r>
      <w:r>
        <w:rPr>
          <w:rStyle w:val="355"/>
          <w:lang w:val="ru"/>
        </w:rPr>
        <w:t xml:space="preserve"> </w:t>
      </w:r>
      <w:r>
        <w:rPr>
          <w:rStyle w:val="355"/>
        </w:rPr>
        <w:t>J</w:t>
      </w:r>
      <w:r>
        <w:rPr>
          <w:rStyle w:val="356"/>
        </w:rPr>
        <w:t>j</w:t>
      </w:r>
      <w:r>
        <w:rPr>
          <w:rStyle w:val="355"/>
        </w:rPr>
        <w:t>A</w:t>
      </w:r>
      <w:r>
        <w:rPr>
          <w:rStyle w:val="356"/>
        </w:rPr>
        <w:t>j</w:t>
      </w:r>
      <w:r>
        <w:rPr>
          <w:rStyle w:val="35115pt1"/>
        </w:rPr>
        <w:t xml:space="preserve"> </w:t>
      </w:r>
      <w:r>
        <w:rPr>
          <w:rStyle w:val="35115pt1pt"/>
        </w:rPr>
        <w:t>'^'f</w:t>
      </w:r>
      <w:r>
        <w:rPr>
          <w:rStyle w:val="35115pt0"/>
          <w:lang w:val="en-US"/>
        </w:rPr>
        <w:t xml:space="preserve"> </w:t>
      </w:r>
      <w:r>
        <w:rPr>
          <w:rStyle w:val="35115pt0"/>
        </w:rPr>
        <w:t>■■</w:t>
      </w:r>
      <w:r>
        <w:rPr>
          <w:rStyle w:val="35115pt1pt"/>
          <w:lang w:val="ru"/>
        </w:rPr>
        <w:t xml:space="preserve"> </w:t>
      </w:r>
      <w:r>
        <w:rPr>
          <w:rStyle w:val="35115pt1pt"/>
        </w:rPr>
        <w:t>J</w:t>
      </w:r>
      <w:r>
        <w:rPr>
          <w:rStyle w:val="355"/>
        </w:rPr>
        <w:t xml:space="preserve"> Jjllls bjjJ) jt</w:t>
      </w:r>
      <w:r>
        <w:rPr>
          <w:rStyle w:val="356"/>
        </w:rPr>
        <w:t xml:space="preserve"> j</w:t>
      </w:r>
      <w:r>
        <w:rPr>
          <w:rStyle w:val="355"/>
        </w:rPr>
        <w:t>JI</w:t>
      </w:r>
      <w:r>
        <w:rPr>
          <w:rStyle w:val="35115pt1pt"/>
        </w:rPr>
        <w:t xml:space="preserve"> JS</w:t>
      </w:r>
      <w:r>
        <w:rPr>
          <w:rStyle w:val="355"/>
        </w:rPr>
        <w:t xml:space="preserve"> U</w:t>
      </w:r>
      <w:r>
        <w:rPr>
          <w:rStyle w:val="356"/>
        </w:rPr>
        <w:t>jjj</w:t>
      </w:r>
      <w:r>
        <w:rPr>
          <w:rStyle w:val="355"/>
        </w:rPr>
        <w:t xml:space="preserve"> ji </w:t>
      </w:r>
      <w:r>
        <w:rPr>
          <w:rStyle w:val="35Gungsuh8pt0pt"/>
        </w:rPr>
        <w:t>J</w:t>
      </w:r>
      <w:r>
        <w:rPr>
          <w:rStyle w:val="356"/>
        </w:rPr>
        <w:t>jjj</w:t>
      </w:r>
      <w:bookmarkEnd w:id="349"/>
    </w:p>
    <w:p w:rsidR="00722D22" w:rsidRDefault="00D92A95">
      <w:pPr>
        <w:pStyle w:val="130"/>
        <w:shd w:val="clear" w:color="auto" w:fill="auto"/>
        <w:tabs>
          <w:tab w:val="left" w:pos="6074"/>
        </w:tabs>
        <w:spacing w:before="0" w:after="0" w:line="230" w:lineRule="exact"/>
        <w:ind w:left="2340" w:firstLine="0"/>
      </w:pPr>
      <w:r>
        <w:rPr>
          <w:rStyle w:val="9e"/>
        </w:rPr>
        <w:t>«</w:t>
      </w:r>
      <w:r>
        <w:rPr>
          <w:rStyle w:val="9e"/>
          <w:lang w:val="en-US"/>
        </w:rPr>
        <w:t xml:space="preserve">u </w:t>
      </w:r>
      <w:r>
        <w:rPr>
          <w:rStyle w:val="9e"/>
        </w:rPr>
        <w:t xml:space="preserve">да; да </w:t>
      </w:r>
      <w:r>
        <w:rPr>
          <w:rStyle w:val="9e"/>
          <w:lang w:val="en-US"/>
        </w:rPr>
        <w:t>bjjs</w:t>
      </w:r>
      <w:r>
        <w:rPr>
          <w:rStyle w:val="9e"/>
          <w:lang w:val="en-US"/>
        </w:rPr>
        <w:tab/>
        <w:t>vlA</w:t>
      </w:r>
    </w:p>
    <w:p w:rsidR="00722D22" w:rsidRDefault="00D92A95">
      <w:pPr>
        <w:pStyle w:val="311"/>
        <w:shd w:val="clear" w:color="auto" w:fill="auto"/>
        <w:spacing w:after="233" w:line="274" w:lineRule="exact"/>
        <w:ind w:left="200"/>
        <w:jc w:val="center"/>
      </w:pPr>
      <w:r>
        <w:t>«Поистине души мучеников в зобах зелёных птиц, летают по раю как пожелают, а потом находят приют на люстрах, прикрепленных к Трону. Твой Господь взглянет на них и говорит: «Что вы желаете?» Те отвечают: «О, Господь наш, что ещё нам желать, ты даровал нам т</w:t>
      </w:r>
      <w:r>
        <w:t>о, что не даровал никому из Твоих творений ?» Затем Он повторит (вопрос), когда же они понимают, что их не оставят без того, чтобы они не ответили, они скажут: «Мы хотим вернуться в мирскую обитель и сражаться на Твоём пути пока не погибнем ещё раз из-за н</w:t>
      </w:r>
      <w:r>
        <w:t>аграды за мученичество». Тогда Аллах скажет: «Яуже предопределил, что они не вернутся</w:t>
      </w:r>
      <w:r>
        <w:rPr>
          <w:vertAlign w:val="superscript"/>
        </w:rPr>
        <w:t>61</w:t>
      </w:r>
      <w:r>
        <w:t>».</w:t>
      </w:r>
    </w:p>
    <w:p w:rsidR="00722D22" w:rsidRDefault="00D92A95">
      <w:pPr>
        <w:pStyle w:val="130"/>
        <w:shd w:val="clear" w:color="auto" w:fill="auto"/>
        <w:spacing w:before="0" w:after="0" w:line="283" w:lineRule="exact"/>
        <w:ind w:left="200" w:firstLine="0"/>
        <w:jc w:val="center"/>
      </w:pPr>
      <w:r>
        <w:rPr>
          <w:rStyle w:val="9e"/>
        </w:rPr>
        <w:t>Имам Ахмад передаёт хадис, который сообщил Абдур-Рахманом ибн Ка'бом ибн Маликом от своего отца о том,что посланник Аллаха, мир ему и благословение Аллаха, сказал:</w:t>
      </w:r>
    </w:p>
    <w:p w:rsidR="00722D22" w:rsidRDefault="00D92A95">
      <w:pPr>
        <w:pStyle w:val="641"/>
        <w:keepNext/>
        <w:keepLines/>
        <w:shd w:val="clear" w:color="auto" w:fill="auto"/>
        <w:spacing w:after="4" w:line="200" w:lineRule="exact"/>
        <w:ind w:left="5140"/>
        <w:jc w:val="left"/>
      </w:pPr>
      <w:bookmarkStart w:id="350" w:name="bookmark349"/>
      <w:r>
        <w:t xml:space="preserve">J*£ (A j&amp;j jjUs </w:t>
      </w:r>
      <w:r>
        <w:rPr>
          <w:lang w:val="ru"/>
        </w:rPr>
        <w:t>Я-4</w:t>
      </w:r>
      <w:r>
        <w:t>-uu»</w:t>
      </w:r>
      <w:bookmarkEnd w:id="350"/>
    </w:p>
    <w:p w:rsidR="00722D22" w:rsidRDefault="00D92A95">
      <w:pPr>
        <w:pStyle w:val="311"/>
        <w:shd w:val="clear" w:color="auto" w:fill="auto"/>
        <w:spacing w:line="230" w:lineRule="exact"/>
        <w:ind w:left="200"/>
        <w:jc w:val="center"/>
      </w:pPr>
      <w:r>
        <w:t>«Душа верующего будет птицей в раю, которая будет садиться на райские деревья, пока Аллах не вернёт её в тело</w:t>
      </w:r>
      <w:r>
        <w:rPr>
          <w:rStyle w:val="31ff"/>
        </w:rPr>
        <w:t xml:space="preserve"> (верующего)</w:t>
      </w:r>
      <w:r>
        <w:t xml:space="preserve"> в день Воскрешения</w:t>
      </w:r>
      <w:r>
        <w:rPr>
          <w:vertAlign w:val="superscript"/>
        </w:rPr>
        <w:footnoteReference w:id="56"/>
      </w:r>
      <w:r>
        <w:t>».</w:t>
      </w:r>
    </w:p>
    <w:p w:rsidR="00722D22" w:rsidRDefault="00D92A95">
      <w:pPr>
        <w:pStyle w:val="130"/>
        <w:shd w:val="clear" w:color="auto" w:fill="auto"/>
        <w:spacing w:before="0" w:after="275" w:line="274" w:lineRule="exact"/>
        <w:ind w:left="160" w:firstLine="0"/>
        <w:jc w:val="center"/>
      </w:pPr>
      <w:r>
        <w:rPr>
          <w:rStyle w:val="9e"/>
        </w:rPr>
        <w:t>Этот хадис указывает на то, что души верующих будут в похожем состоянии. Однако души шахидов упоминаются в Коране отдельно как почесть и возвеличивание их достоинства.</w:t>
      </w:r>
    </w:p>
    <w:p w:rsidR="00722D22" w:rsidRDefault="00D92A95">
      <w:pPr>
        <w:pStyle w:val="130"/>
        <w:shd w:val="clear" w:color="auto" w:fill="auto"/>
        <w:spacing w:before="0" w:after="254" w:line="230" w:lineRule="exact"/>
        <w:ind w:left="160" w:firstLine="0"/>
        <w:jc w:val="center"/>
      </w:pPr>
      <w:r>
        <w:rPr>
          <w:rStyle w:val="9e"/>
        </w:rPr>
        <w:t>Аллах сказал далее:</w:t>
      </w:r>
    </w:p>
    <w:p w:rsidR="00722D22" w:rsidRDefault="00D92A95">
      <w:pPr>
        <w:pStyle w:val="451"/>
        <w:keepNext/>
        <w:keepLines/>
        <w:shd w:val="clear" w:color="auto" w:fill="auto"/>
        <w:tabs>
          <w:tab w:val="left" w:pos="4772"/>
          <w:tab w:val="left" w:pos="7186"/>
        </w:tabs>
        <w:spacing w:before="0"/>
        <w:ind w:left="160" w:firstLine="700"/>
      </w:pPr>
      <w:bookmarkStart w:id="351" w:name="bookmark350"/>
      <w:r>
        <w:t>qjjjLIoJ) j^iuj ditj^tj jj^iftMj</w:t>
      </w:r>
      <w:r>
        <w:rPr>
          <w:rStyle w:val="45115pt"/>
          <w:lang w:val="en-US"/>
        </w:rPr>
        <w:tab/>
      </w:r>
      <w:r>
        <w:rPr>
          <w:rStyle w:val="45115pt"/>
        </w:rPr>
        <w:t xml:space="preserve">СУ </w:t>
      </w:r>
      <w:r>
        <w:rPr>
          <w:rStyle w:val="45115pt"/>
          <w:lang w:val="en-US"/>
        </w:rPr>
        <w:t>O</w:t>
      </w:r>
      <w:r>
        <w:rPr>
          <w:rStyle w:val="4514pt"/>
        </w:rPr>
        <w:t>^</w:t>
      </w:r>
      <w:r>
        <w:rPr>
          <w:rStyle w:val="45115pt"/>
          <w:lang w:val="en-US"/>
        </w:rPr>
        <w:t>J</w:t>
      </w:r>
      <w:r>
        <w:rPr>
          <w:rStyle w:val="45115pt"/>
          <w:lang w:val="en-US"/>
        </w:rPr>
        <w:tab/>
      </w:r>
      <w:r>
        <w:rPr>
          <w:rStyle w:val="45115pt"/>
        </w:rPr>
        <w:t>СУ</w:t>
      </w:r>
      <w:r>
        <w:rPr>
          <w:lang w:val="ru"/>
        </w:rPr>
        <w:t xml:space="preserve"> </w:t>
      </w:r>
      <w:r>
        <w:t>f^J^J</w:t>
      </w:r>
      <w:bookmarkEnd w:id="351"/>
    </w:p>
    <w:p w:rsidR="00722D22" w:rsidRDefault="00D92A95">
      <w:pPr>
        <w:pStyle w:val="281"/>
        <w:shd w:val="clear" w:color="auto" w:fill="auto"/>
        <w:spacing w:after="310" w:line="288" w:lineRule="exact"/>
        <w:ind w:left="160" w:firstLine="0"/>
      </w:pPr>
      <w:r>
        <w:rPr>
          <w:rStyle w:val="28fffffd"/>
        </w:rPr>
        <w:t>(155) Мы непременно</w:t>
      </w:r>
      <w:r>
        <w:rPr>
          <w:rStyle w:val="28fffffd"/>
        </w:rPr>
        <w:t xml:space="preserve"> испытаем вас незначительным страхом, голодом, отнятием имущества, душ и плодов. Обрадуй же терпеливых,</w:t>
      </w:r>
    </w:p>
    <w:p w:rsidR="00722D22" w:rsidRDefault="00D92A95">
      <w:pPr>
        <w:pStyle w:val="451"/>
        <w:keepNext/>
        <w:keepLines/>
        <w:shd w:val="clear" w:color="auto" w:fill="auto"/>
        <w:spacing w:before="0" w:after="24" w:line="200" w:lineRule="exact"/>
        <w:ind w:left="3160"/>
        <w:jc w:val="left"/>
      </w:pPr>
      <w:bookmarkStart w:id="352" w:name="bookmark351"/>
      <w:r>
        <w:rPr>
          <w:rStyle w:val="45-1pt"/>
        </w:rPr>
        <w:lastRenderedPageBreak/>
        <w:t>&lt;Q\</w:t>
      </w:r>
      <w:r>
        <w:t xml:space="preserve"> Ujj </w:t>
      </w:r>
      <w:r>
        <w:rPr>
          <w:lang w:val="ru"/>
        </w:rPr>
        <w:t xml:space="preserve">л!? й\ \ </w:t>
      </w:r>
      <w:r>
        <w:t>jjl2 AjjjjsU j J) Qjj])</w:t>
      </w:r>
      <w:bookmarkEnd w:id="352"/>
    </w:p>
    <w:p w:rsidR="00722D22" w:rsidRDefault="00D92A95">
      <w:pPr>
        <w:pStyle w:val="281"/>
        <w:shd w:val="clear" w:color="auto" w:fill="auto"/>
        <w:spacing w:after="283" w:line="274" w:lineRule="exact"/>
        <w:ind w:left="160" w:firstLine="0"/>
      </w:pPr>
      <w:r>
        <w:rPr>
          <w:rStyle w:val="28fffffd"/>
        </w:rPr>
        <w:t>(156) которые, когда их постигает беда, говорят: «Воистину, мы принадлежим Аллаху и к Нему вернемся».</w:t>
      </w:r>
    </w:p>
    <w:p w:rsidR="00722D22" w:rsidRDefault="00D92A95">
      <w:pPr>
        <w:pStyle w:val="451"/>
        <w:keepNext/>
        <w:keepLines/>
        <w:shd w:val="clear" w:color="auto" w:fill="auto"/>
        <w:spacing w:before="0" w:after="20" w:line="220" w:lineRule="exact"/>
        <w:ind w:left="4100"/>
        <w:jc w:val="left"/>
      </w:pPr>
      <w:bookmarkStart w:id="353" w:name="bookmark352"/>
      <w:r>
        <w:t>A-akjj ^JJ</w:t>
      </w:r>
      <w:r>
        <w:rPr>
          <w:rStyle w:val="4511pt"/>
          <w:lang w:val="en-US"/>
        </w:rPr>
        <w:t xml:space="preserve"> </w:t>
      </w:r>
      <w:r>
        <w:rPr>
          <w:rStyle w:val="4511pt"/>
        </w:rPr>
        <w:t>Су</w:t>
      </w:r>
      <w:r>
        <w:rPr>
          <w:lang w:val="ru"/>
        </w:rPr>
        <w:t xml:space="preserve"> </w:t>
      </w:r>
      <w:r>
        <w:t>^jlb</w:t>
      </w:r>
      <w:bookmarkEnd w:id="353"/>
    </w:p>
    <w:p w:rsidR="00722D22" w:rsidRDefault="00D92A95">
      <w:pPr>
        <w:pStyle w:val="281"/>
        <w:shd w:val="clear" w:color="auto" w:fill="auto"/>
        <w:spacing w:after="221" w:line="274" w:lineRule="exact"/>
        <w:ind w:left="160" w:firstLine="0"/>
      </w:pPr>
      <w:r>
        <w:rPr>
          <w:rStyle w:val="28fffffd"/>
        </w:rPr>
        <w:t>(157) Они удостаиваются благословения своего Господа и милости. Они следуют прямым путем.</w:t>
      </w:r>
    </w:p>
    <w:p w:rsidR="00722D22" w:rsidRDefault="00D92A95">
      <w:pPr>
        <w:pStyle w:val="130"/>
        <w:shd w:val="clear" w:color="auto" w:fill="auto"/>
        <w:tabs>
          <w:tab w:val="left" w:pos="4370"/>
        </w:tabs>
        <w:spacing w:before="0" w:after="0" w:line="298" w:lineRule="exact"/>
        <w:ind w:left="160" w:right="420" w:firstLine="700"/>
        <w:jc w:val="both"/>
      </w:pPr>
      <w:r>
        <w:rPr>
          <w:rStyle w:val="9e"/>
        </w:rPr>
        <w:t xml:space="preserve">Аллах сообщает о том, что Он испытывает Своих рабов т.е. проверяет их, как Он сказал об этом в другом аяте: ( </w:t>
      </w:r>
      <w:r>
        <w:rPr>
          <w:rStyle w:val="9e"/>
          <w:lang w:val="en-US"/>
        </w:rPr>
        <w:t>^J-^ J-^J clttj^-^'j ^JAb-J) ^I</w:t>
      </w:r>
      <w:r>
        <w:rPr>
          <w:rStyle w:val="10ptfb"/>
        </w:rPr>
        <w:t>xj</w:t>
      </w:r>
      <w:r>
        <w:rPr>
          <w:rStyle w:val="9e"/>
          <w:lang w:val="en-US"/>
        </w:rPr>
        <w:t xml:space="preserve"> Ji*</w:t>
      </w:r>
      <w:r>
        <w:rPr>
          <w:rStyle w:val="9e"/>
          <w:lang w:val="en-US"/>
        </w:rPr>
        <w:t>. ^I</w:t>
      </w:r>
      <w:r>
        <w:rPr>
          <w:rStyle w:val="10ptfb"/>
        </w:rPr>
        <w:t>jj</w:t>
      </w:r>
      <w:r>
        <w:rPr>
          <w:rStyle w:val="9e"/>
          <w:lang w:val="en-US"/>
        </w:rPr>
        <w:t>L</w:t>
      </w:r>
      <w:r>
        <w:rPr>
          <w:rStyle w:val="10ptfb"/>
        </w:rPr>
        <w:t>j</w:t>
      </w:r>
      <w:r>
        <w:rPr>
          <w:rStyle w:val="9e"/>
          <w:lang w:val="en-US"/>
        </w:rPr>
        <w:t>J</w:t>
      </w:r>
      <w:r>
        <w:rPr>
          <w:rStyle w:val="10ptfb"/>
        </w:rPr>
        <w:t>j</w:t>
      </w:r>
      <w:r>
        <w:rPr>
          <w:rStyle w:val="9e"/>
          <w:lang w:val="en-US"/>
        </w:rPr>
        <w:t xml:space="preserve">) </w:t>
      </w:r>
      <w:r>
        <w:rPr>
          <w:rStyle w:val="ad"/>
        </w:rPr>
        <w:t>Мы непременно подвергнем вас испытанию до тех пор, пока не узнаем тех из вас, кто сражается и проявляет терпение, и пока не проверим ваши вести.</w:t>
      </w:r>
      <w:r>
        <w:rPr>
          <w:rStyle w:val="afffffffffff4"/>
        </w:rPr>
        <w:t xml:space="preserve"> (47:31) </w:t>
      </w:r>
      <w:r>
        <w:rPr>
          <w:rStyle w:val="9e"/>
        </w:rPr>
        <w:t>Иной раз Он испытывает благоденствием, а иной раз невзгодами, страхом и голодом, как Он ска</w:t>
      </w:r>
      <w:r>
        <w:rPr>
          <w:rStyle w:val="9e"/>
        </w:rPr>
        <w:t>зал :</w:t>
      </w:r>
      <w:r>
        <w:rPr>
          <w:rStyle w:val="ad"/>
        </w:rPr>
        <w:t xml:space="preserve"> </w:t>
      </w:r>
      <w:r>
        <w:rPr>
          <w:rStyle w:val="ad"/>
          <w:lang w:val="en-US"/>
        </w:rPr>
        <w:t>(HJ^J</w:t>
      </w:r>
      <w:r>
        <w:rPr>
          <w:rStyle w:val="ad"/>
          <w:lang w:val="en-US"/>
        </w:rPr>
        <w:tab/>
      </w:r>
      <w:r>
        <w:rPr>
          <w:rStyle w:val="ad"/>
        </w:rPr>
        <w:t>тогда Аллах облек их в одеяние голода и страха.</w:t>
      </w:r>
    </w:p>
    <w:p w:rsidR="00722D22" w:rsidRDefault="00D92A95">
      <w:pPr>
        <w:pStyle w:val="130"/>
        <w:shd w:val="clear" w:color="auto" w:fill="auto"/>
        <w:tabs>
          <w:tab w:val="left" w:pos="2891"/>
        </w:tabs>
        <w:spacing w:before="0" w:after="0" w:line="298" w:lineRule="exact"/>
        <w:ind w:left="520" w:right="420" w:firstLine="0"/>
      </w:pPr>
      <w:r>
        <w:rPr>
          <w:rStyle w:val="9e"/>
        </w:rPr>
        <w:t xml:space="preserve">Голод и страх заметен у человека, который их испытывает. Поэтому здесь сказано </w:t>
      </w:r>
      <w:r>
        <w:rPr>
          <w:rStyle w:val="ad"/>
        </w:rPr>
        <w:t>одеяние голода и страха.</w:t>
      </w:r>
      <w:r>
        <w:rPr>
          <w:rStyle w:val="9e"/>
        </w:rPr>
        <w:t xml:space="preserve"> А иной раз Он испытывает этим в меньшей степени: </w:t>
      </w:r>
      <w:r>
        <w:rPr>
          <w:rStyle w:val="ad"/>
          <w:lang w:val="en-US"/>
        </w:rPr>
        <w:t>J t-fi^t</w:t>
      </w:r>
      <w:r>
        <w:rPr>
          <w:rStyle w:val="11pte"/>
        </w:rPr>
        <w:t xml:space="preserve"> </w:t>
      </w:r>
      <w:r>
        <w:rPr>
          <w:rStyle w:val="11pte"/>
          <w:lang w:val="ru"/>
        </w:rPr>
        <w:t xml:space="preserve">Су </w:t>
      </w:r>
      <w:r>
        <w:rPr>
          <w:rStyle w:val="11pte"/>
        </w:rPr>
        <w:t>fij&amp;i)</w:t>
      </w:r>
      <w:r>
        <w:rPr>
          <w:rStyle w:val="ad"/>
          <w:lang w:val="en-US"/>
        </w:rPr>
        <w:t xml:space="preserve"> </w:t>
      </w:r>
      <w:r>
        <w:rPr>
          <w:rStyle w:val="ad"/>
        </w:rPr>
        <w:t xml:space="preserve">незначительным страхом, </w:t>
      </w:r>
      <w:r>
        <w:rPr>
          <w:rStyle w:val="ad"/>
        </w:rPr>
        <w:t xml:space="preserve">голодом </w:t>
      </w:r>
      <w:r>
        <w:rPr>
          <w:rStyle w:val="ad"/>
          <w:lang w:val="en-US"/>
        </w:rPr>
        <w:t>(</w:t>
      </w:r>
      <w:r>
        <w:rPr>
          <w:rStyle w:val="10ptfb"/>
        </w:rPr>
        <w:t>JIjaSH</w:t>
      </w:r>
      <w:r>
        <w:rPr>
          <w:rStyle w:val="135pt1"/>
        </w:rPr>
        <w:t xml:space="preserve"> </w:t>
      </w:r>
      <w:r>
        <w:rPr>
          <w:rStyle w:val="135pt1"/>
          <w:lang w:val="ru"/>
        </w:rPr>
        <w:t>С</w:t>
      </w:r>
      <w:r>
        <w:rPr>
          <w:rStyle w:val="ad"/>
        </w:rPr>
        <w:t>у</w:t>
      </w:r>
      <w:r>
        <w:rPr>
          <w:rStyle w:val="ad"/>
        </w:rPr>
        <w:tab/>
        <w:t>отнятием имущества</w:t>
      </w:r>
      <w:r>
        <w:rPr>
          <w:rStyle w:val="9e"/>
        </w:rPr>
        <w:t xml:space="preserve"> - т.е. потерей части имущества.</w:t>
      </w:r>
    </w:p>
    <w:p w:rsidR="00722D22" w:rsidRDefault="00D92A95">
      <w:pPr>
        <w:pStyle w:val="130"/>
        <w:shd w:val="clear" w:color="auto" w:fill="auto"/>
        <w:tabs>
          <w:tab w:val="left" w:pos="5570"/>
        </w:tabs>
        <w:spacing w:before="0" w:after="0" w:line="298" w:lineRule="exact"/>
        <w:ind w:left="160" w:right="420" w:firstLine="700"/>
      </w:pPr>
      <w:r>
        <w:rPr>
          <w:rStyle w:val="ad"/>
          <w:lang w:val="en-US"/>
        </w:rPr>
        <w:t xml:space="preserve">(oAftMj) </w:t>
      </w:r>
      <w:r>
        <w:rPr>
          <w:rStyle w:val="ad"/>
        </w:rPr>
        <w:t>Душ</w:t>
      </w:r>
      <w:r>
        <w:rPr>
          <w:rStyle w:val="9e"/>
        </w:rPr>
        <w:t xml:space="preserve"> - потерей родственников и близких, любимых и товарищей. </w:t>
      </w:r>
      <w:r>
        <w:rPr>
          <w:rStyle w:val="ad"/>
          <w:lang w:val="en-US"/>
        </w:rPr>
        <w:t xml:space="preserve">(ptjAutj) </w:t>
      </w:r>
      <w:r>
        <w:rPr>
          <w:rStyle w:val="ad"/>
          <w:vertAlign w:val="subscript"/>
        </w:rPr>
        <w:t>и</w:t>
      </w:r>
      <w:r>
        <w:rPr>
          <w:rStyle w:val="ad"/>
        </w:rPr>
        <w:t xml:space="preserve"> плодов</w:t>
      </w:r>
      <w:r>
        <w:rPr>
          <w:rStyle w:val="9e"/>
        </w:rPr>
        <w:t xml:space="preserve"> - когда сады и посевы не приносят ожидаемых урожаев. Все это примеры того, как Аллах испытывает Своих рабов. Кто проявил терпение - получит награду, кто был нетерпелив - заслужил наказание Аллаха. Поэтому Аллах сказал:</w:t>
      </w:r>
      <w:r>
        <w:rPr>
          <w:rStyle w:val="ad"/>
        </w:rPr>
        <w:t xml:space="preserve"> </w:t>
      </w:r>
      <w:r>
        <w:rPr>
          <w:rStyle w:val="ad"/>
          <w:lang w:val="en-US"/>
        </w:rPr>
        <w:t>(cJdJv*^</w:t>
      </w:r>
      <w:r>
        <w:rPr>
          <w:rStyle w:val="ad"/>
          <w:lang w:val="en-US"/>
        </w:rPr>
        <w:tab/>
      </w:r>
      <w:r>
        <w:rPr>
          <w:rStyle w:val="ad"/>
        </w:rPr>
        <w:t>Обрадуй же терпеливых.</w:t>
      </w:r>
    </w:p>
    <w:p w:rsidR="00722D22" w:rsidRDefault="00D92A95">
      <w:pPr>
        <w:pStyle w:val="130"/>
        <w:shd w:val="clear" w:color="auto" w:fill="auto"/>
        <w:tabs>
          <w:tab w:val="left" w:pos="2218"/>
          <w:tab w:val="left" w:pos="6428"/>
        </w:tabs>
        <w:spacing w:before="0" w:after="0" w:line="298" w:lineRule="exact"/>
        <w:ind w:left="860" w:right="1000" w:firstLine="1740"/>
      </w:pPr>
      <w:r>
        <w:rPr>
          <w:rStyle w:val="9e"/>
        </w:rPr>
        <w:t>Неко</w:t>
      </w:r>
      <w:r>
        <w:rPr>
          <w:rStyle w:val="9e"/>
        </w:rPr>
        <w:t>торые толкователи прокомментировали слово</w:t>
      </w:r>
      <w:r>
        <w:rPr>
          <w:rStyle w:val="affffffffff0"/>
        </w:rPr>
        <w:tab/>
        <w:t>страх</w:t>
      </w:r>
      <w:r>
        <w:rPr>
          <w:rStyle w:val="9e"/>
        </w:rPr>
        <w:t xml:space="preserve"> как боязнь Аллаха, а</w:t>
      </w:r>
      <w:r>
        <w:rPr>
          <w:rStyle w:val="affffffffff0"/>
        </w:rPr>
        <w:t xml:space="preserve"> голод</w:t>
      </w:r>
      <w:r>
        <w:rPr>
          <w:rStyle w:val="9e"/>
        </w:rPr>
        <w:tab/>
        <w:t>как пост в месяц Рамадан.</w:t>
      </w:r>
    </w:p>
    <w:p w:rsidR="00722D22" w:rsidRDefault="00D92A95">
      <w:pPr>
        <w:pStyle w:val="130"/>
        <w:shd w:val="clear" w:color="auto" w:fill="auto"/>
        <w:tabs>
          <w:tab w:val="left" w:pos="5951"/>
        </w:tabs>
        <w:spacing w:before="0" w:after="0" w:line="298" w:lineRule="exact"/>
        <w:ind w:left="1660" w:firstLine="0"/>
      </w:pPr>
      <w:r>
        <w:rPr>
          <w:rStyle w:val="affffffffff0"/>
        </w:rPr>
        <w:t>Отнятием имущества</w:t>
      </w:r>
      <w:r>
        <w:rPr>
          <w:rStyle w:val="9e"/>
        </w:rPr>
        <w:t xml:space="preserve"> </w:t>
      </w:r>
      <w:r>
        <w:rPr>
          <w:rStyle w:val="9e"/>
          <w:lang w:val="en-US"/>
        </w:rPr>
        <w:t>Jtjtt!</w:t>
      </w:r>
      <w:r>
        <w:rPr>
          <w:rStyle w:val="11pte"/>
        </w:rPr>
        <w:t xml:space="preserve"> </w:t>
      </w:r>
      <w:r>
        <w:rPr>
          <w:rStyle w:val="11pte"/>
          <w:lang w:val="ru"/>
        </w:rPr>
        <w:t>Су</w:t>
      </w:r>
      <w:r>
        <w:rPr>
          <w:rStyle w:val="9e"/>
        </w:rPr>
        <w:tab/>
        <w:t>- т.е. выплатой закята,</w:t>
      </w:r>
    </w:p>
    <w:p w:rsidR="00722D22" w:rsidRDefault="00D92A95">
      <w:pPr>
        <w:pStyle w:val="130"/>
        <w:shd w:val="clear" w:color="auto" w:fill="auto"/>
        <w:tabs>
          <w:tab w:val="left" w:pos="2951"/>
          <w:tab w:val="left" w:pos="6623"/>
        </w:tabs>
        <w:spacing w:before="0" w:after="0" w:line="298" w:lineRule="exact"/>
        <w:ind w:left="1660" w:firstLine="0"/>
      </w:pPr>
      <w:r>
        <w:rPr>
          <w:rStyle w:val="affffffffff0"/>
        </w:rPr>
        <w:t>Душ</w:t>
      </w:r>
      <w:r>
        <w:rPr>
          <w:rStyle w:val="affffffffff0"/>
        </w:rPr>
        <w:tab/>
        <w:t>-</w:t>
      </w:r>
      <w:r>
        <w:rPr>
          <w:rStyle w:val="9e"/>
        </w:rPr>
        <w:t xml:space="preserve"> т.е. болезнями.</w:t>
      </w:r>
      <w:r>
        <w:rPr>
          <w:rStyle w:val="affffffffff0"/>
        </w:rPr>
        <w:t xml:space="preserve"> И плодов</w:t>
      </w:r>
      <w:r>
        <w:rPr>
          <w:rStyle w:val="9e"/>
        </w:rPr>
        <w:tab/>
        <w:t xml:space="preserve">- </w:t>
      </w:r>
      <w:r>
        <w:rPr>
          <w:rStyle w:val="9e"/>
          <w:vertAlign w:val="subscript"/>
        </w:rPr>
        <w:t>т</w:t>
      </w:r>
      <w:r>
        <w:rPr>
          <w:rStyle w:val="9e"/>
        </w:rPr>
        <w:t>.е. детей.</w:t>
      </w:r>
    </w:p>
    <w:p w:rsidR="00722D22" w:rsidRDefault="00D92A95">
      <w:pPr>
        <w:pStyle w:val="130"/>
        <w:shd w:val="clear" w:color="auto" w:fill="auto"/>
        <w:tabs>
          <w:tab w:val="left" w:pos="1821"/>
          <w:tab w:val="left" w:pos="4802"/>
        </w:tabs>
        <w:spacing w:before="0" w:after="0" w:line="298" w:lineRule="exact"/>
        <w:ind w:left="520" w:right="420" w:firstLine="2060"/>
      </w:pPr>
      <w:r>
        <w:rPr>
          <w:rStyle w:val="9e"/>
        </w:rPr>
        <w:t xml:space="preserve">Это мнение спорное. Аллах знает лучше. Аллах сообщает, что терпеливые заслуживают Его похвалы. Он сказал о них: </w:t>
      </w:r>
      <w:r>
        <w:rPr>
          <w:rStyle w:val="ad"/>
        </w:rPr>
        <w:t>(</w:t>
      </w:r>
      <w:r>
        <w:rPr>
          <w:rStyle w:val="ad"/>
        </w:rPr>
        <w:tab/>
      </w:r>
      <w:r>
        <w:rPr>
          <w:rStyle w:val="ad"/>
          <w:lang w:val="en-US"/>
        </w:rPr>
        <w:t xml:space="preserve">Qj </w:t>
      </w:r>
      <w:r>
        <w:rPr>
          <w:rStyle w:val="ad"/>
        </w:rPr>
        <w:t>Й 'Ц^</w:t>
      </w:r>
      <w:r>
        <w:rPr>
          <w:rStyle w:val="ad"/>
          <w:vertAlign w:val="superscript"/>
        </w:rPr>
        <w:t>3</w:t>
      </w:r>
      <w:r>
        <w:rPr>
          <w:rStyle w:val="ad"/>
        </w:rPr>
        <w:t>-»</w:t>
      </w:r>
      <w:r>
        <w:rPr>
          <w:rStyle w:val="ad"/>
        </w:rPr>
        <w:tab/>
        <w:t>Ц й^)</w:t>
      </w:r>
      <w:r>
        <w:rPr>
          <w:rStyle w:val="ad"/>
          <w:vertAlign w:val="superscript"/>
        </w:rPr>
        <w:t>кото</w:t>
      </w:r>
      <w:r>
        <w:rPr>
          <w:rStyle w:val="ad"/>
        </w:rPr>
        <w:t>Р</w:t>
      </w:r>
      <w:r>
        <w:rPr>
          <w:rStyle w:val="ad"/>
          <w:vertAlign w:val="superscript"/>
        </w:rPr>
        <w:t>ые</w:t>
      </w:r>
      <w:r>
        <w:rPr>
          <w:rStyle w:val="ad"/>
        </w:rPr>
        <w:t>&gt; когда их постигает беда,</w:t>
      </w:r>
    </w:p>
    <w:p w:rsidR="00722D22" w:rsidRDefault="00D92A95">
      <w:pPr>
        <w:pStyle w:val="281"/>
        <w:shd w:val="clear" w:color="auto" w:fill="auto"/>
        <w:spacing w:line="298" w:lineRule="exact"/>
        <w:ind w:left="160" w:firstLine="0"/>
      </w:pPr>
      <w:r>
        <w:rPr>
          <w:rStyle w:val="28fffffd"/>
        </w:rPr>
        <w:t>говорят: «Воистину, мы принадлежим Аллаху и к Нему вернемся»</w:t>
      </w:r>
      <w:r>
        <w:rPr>
          <w:rStyle w:val="28fffffe"/>
        </w:rPr>
        <w:t xml:space="preserve"> - т.е. они утешают</w:t>
      </w:r>
    </w:p>
    <w:p w:rsidR="00722D22" w:rsidRDefault="00D92A95">
      <w:pPr>
        <w:pStyle w:val="130"/>
        <w:shd w:val="clear" w:color="auto" w:fill="auto"/>
        <w:spacing w:before="0" w:after="289" w:line="274" w:lineRule="exact"/>
        <w:ind w:left="160" w:right="420" w:firstLine="0"/>
        <w:jc w:val="both"/>
      </w:pPr>
      <w:r>
        <w:rPr>
          <w:rStyle w:val="9e"/>
        </w:rPr>
        <w:t xml:space="preserve">себя этими </w:t>
      </w:r>
      <w:r>
        <w:rPr>
          <w:rStyle w:val="9e"/>
        </w:rPr>
        <w:t>словами когда их что-то постигает. Они признают, что власть принадлежит Аллаху, и что Он распоряжается Своими рабами как пожелает. Они также признают, что у Него не будет утеряно даже горчичное зёрнышко в Судный день. Эти факты вынудили их признать то, что</w:t>
      </w:r>
      <w:r>
        <w:rPr>
          <w:rStyle w:val="9e"/>
        </w:rPr>
        <w:t xml:space="preserve"> они являются Его рабами и то, что они к Нему вернуться в Судный день.</w:t>
      </w:r>
    </w:p>
    <w:p w:rsidR="00722D22" w:rsidRDefault="00D92A95">
      <w:pPr>
        <w:pStyle w:val="130"/>
        <w:shd w:val="clear" w:color="auto" w:fill="auto"/>
        <w:tabs>
          <w:tab w:val="left" w:pos="6073"/>
        </w:tabs>
        <w:spacing w:before="0" w:after="0" w:line="288" w:lineRule="exact"/>
        <w:ind w:left="160" w:firstLine="700"/>
        <w:jc w:val="both"/>
      </w:pPr>
      <w:r>
        <w:rPr>
          <w:rStyle w:val="9e"/>
        </w:rPr>
        <w:t>Аллах сообщил, что они заслужили за это:</w:t>
      </w:r>
      <w:r>
        <w:rPr>
          <w:rStyle w:val="135pt1"/>
          <w:lang w:val="ru"/>
        </w:rPr>
        <w:tab/>
      </w:r>
      <w:r>
        <w:rPr>
          <w:rStyle w:val="135pt1"/>
        </w:rPr>
        <w:t xml:space="preserve">pfcj </w:t>
      </w:r>
      <w:r>
        <w:rPr>
          <w:rStyle w:val="135pt1"/>
          <w:lang w:val="ru"/>
        </w:rPr>
        <w:t xml:space="preserve">Су </w:t>
      </w:r>
      <w:r>
        <w:rPr>
          <w:rStyle w:val="135pt1"/>
        </w:rPr>
        <w:t xml:space="preserve">Cj)jL«a </w:t>
      </w:r>
      <w:r>
        <w:rPr>
          <w:rStyle w:val="135pt2"/>
        </w:rPr>
        <w:t>^Vlc</w:t>
      </w:r>
      <w:r>
        <w:rPr>
          <w:rStyle w:val="135pt1"/>
        </w:rPr>
        <w:t>- ^Jjf)</w:t>
      </w:r>
    </w:p>
    <w:p w:rsidR="00722D22" w:rsidRDefault="00D92A95">
      <w:pPr>
        <w:pStyle w:val="281"/>
        <w:shd w:val="clear" w:color="auto" w:fill="auto"/>
        <w:spacing w:line="288" w:lineRule="exact"/>
        <w:ind w:left="160" w:firstLine="0"/>
        <w:sectPr w:rsidR="00722D22">
          <w:footerReference w:type="even" r:id="rId104"/>
          <w:footerReference w:type="default" r:id="rId105"/>
          <w:pgSz w:w="16837" w:h="23810"/>
          <w:pgMar w:top="4541" w:right="3758" w:bottom="4689" w:left="2903" w:header="0" w:footer="3" w:gutter="0"/>
          <w:cols w:space="720"/>
          <w:noEndnote/>
          <w:docGrid w:linePitch="360"/>
        </w:sectPr>
      </w:pPr>
      <w:r>
        <w:rPr>
          <w:rStyle w:val="28fffffd"/>
        </w:rPr>
        <w:t>Они удостаиваются благословения своего Господа и милости</w:t>
      </w:r>
      <w:r>
        <w:rPr>
          <w:rStyle w:val="28fffffe"/>
        </w:rPr>
        <w:t xml:space="preserve"> - т.е. похвалы Аллаха.</w:t>
      </w:r>
    </w:p>
    <w:p w:rsidR="00722D22" w:rsidRDefault="00D92A95">
      <w:pPr>
        <w:pStyle w:val="291"/>
        <w:shd w:val="clear" w:color="auto" w:fill="auto"/>
        <w:tabs>
          <w:tab w:val="left" w:pos="4364"/>
        </w:tabs>
        <w:spacing w:after="267" w:line="326" w:lineRule="exact"/>
        <w:ind w:left="2260" w:right="1660"/>
      </w:pPr>
      <w:r>
        <w:rPr>
          <w:rStyle w:val="29fff3"/>
        </w:rPr>
        <w:lastRenderedPageBreak/>
        <w:t>Сайд ибн Джубайр сказал:</w:t>
      </w:r>
      <w:r>
        <w:t xml:space="preserve"> «Т.е. безопасности от наказания». </w:t>
      </w:r>
      <w:r>
        <w:rPr>
          <w:rStyle w:val="29fff4"/>
          <w:lang w:val="en-US"/>
        </w:rPr>
        <w:t>(cU</w:t>
      </w:r>
      <w:r>
        <w:rPr>
          <w:lang w:val="en-US"/>
        </w:rPr>
        <w:t>'</w:t>
      </w:r>
      <w:r>
        <w:rPr>
          <w:rStyle w:val="29fff5"/>
        </w:rPr>
        <w:t>fi</w:t>
      </w:r>
      <w:r>
        <w:rPr>
          <w:rStyle w:val="29fff6"/>
        </w:rPr>
        <w:t>'d^</w:t>
      </w:r>
      <w:r>
        <w:rPr>
          <w:rStyle w:val="29fff4"/>
          <w:lang w:val="en-US"/>
        </w:rPr>
        <w:t>l</w:t>
      </w:r>
      <w:r>
        <w:rPr>
          <w:lang w:val="en-US"/>
        </w:rPr>
        <w:t xml:space="preserve"> ft</w:t>
      </w:r>
      <w:r>
        <w:rPr>
          <w:rStyle w:val="29fff4"/>
          <w:lang w:val="en-US"/>
        </w:rPr>
        <w:tab/>
      </w:r>
      <w:r>
        <w:rPr>
          <w:rStyle w:val="29fff4"/>
        </w:rPr>
        <w:t>Они следуют прямым путем.</w:t>
      </w:r>
    </w:p>
    <w:p w:rsidR="00722D22" w:rsidRDefault="00D92A95">
      <w:pPr>
        <w:pStyle w:val="291"/>
        <w:shd w:val="clear" w:color="auto" w:fill="auto"/>
        <w:spacing w:after="0" w:line="293" w:lineRule="exact"/>
        <w:ind w:left="300" w:right="440" w:firstLine="1400"/>
      </w:pPr>
      <w:r>
        <w:rPr>
          <w:rStyle w:val="29fff3"/>
        </w:rPr>
        <w:t xml:space="preserve">Умар ибн Хаттаб сказал: </w:t>
      </w:r>
      <w:r>
        <w:rPr>
          <w:rStyle w:val="29fff3"/>
          <w:lang w:val="en-US"/>
        </w:rPr>
        <w:t>(</w:t>
      </w:r>
      <w:r>
        <w:rPr>
          <w:rStyle w:val="29fff3"/>
          <w:vertAlign w:val="superscript"/>
          <w:lang w:val="en-US"/>
        </w:rPr>
        <w:t>&lt;</w:t>
      </w:r>
      <w:r>
        <w:rPr>
          <w:rStyle w:val="29fff3"/>
          <w:lang w:val="en-US"/>
        </w:rPr>
        <w:t xml:space="preserve">^JJ </w:t>
      </w:r>
      <w:r>
        <w:rPr>
          <w:rStyle w:val="29fff3"/>
        </w:rPr>
        <w:t xml:space="preserve">си </w:t>
      </w:r>
      <w:r>
        <w:rPr>
          <w:rStyle w:val="29fff3"/>
          <w:lang w:val="en-US"/>
        </w:rPr>
        <w:t xml:space="preserve">Citji-a pfak- </w:t>
      </w:r>
      <w:r>
        <w:rPr>
          <w:rStyle w:val="29fff4"/>
        </w:rPr>
        <w:t>Они удостаиваются благословения своего Господа и милости -</w:t>
      </w:r>
      <w:r>
        <w:t xml:space="preserve"> две справедливости. </w:t>
      </w:r>
      <w:r>
        <w:rPr>
          <w:rStyle w:val="291pt9"/>
        </w:rPr>
        <w:t>(cU'</w:t>
      </w:r>
      <w:r>
        <w:rPr>
          <w:rStyle w:val="291pta"/>
        </w:rPr>
        <w:t>fi'd^</w:t>
      </w:r>
      <w:r>
        <w:rPr>
          <w:rStyle w:val="291pt9"/>
        </w:rPr>
        <w:t>l</w:t>
      </w:r>
      <w:r>
        <w:rPr>
          <w:lang w:val="en-US"/>
        </w:rPr>
        <w:t xml:space="preserve"> ft</w:t>
      </w:r>
      <w:r>
        <w:rPr>
          <w:rStyle w:val="29fff3"/>
          <w:lang w:val="en-US"/>
        </w:rPr>
        <w:t xml:space="preserve"> ^-Jjij)</w:t>
      </w:r>
      <w:r>
        <w:rPr>
          <w:rStyle w:val="29fff4"/>
          <w:lang w:val="en-US"/>
        </w:rPr>
        <w:t xml:space="preserve"> </w:t>
      </w:r>
      <w:r>
        <w:rPr>
          <w:rStyle w:val="29fff4"/>
        </w:rPr>
        <w:t>Они следуют прямым путем -</w:t>
      </w:r>
      <w:r>
        <w:t xml:space="preserve"> а это величие, которое помещено между двумя справедливостями. Это же является дополнением к их наградам.</w:t>
      </w:r>
    </w:p>
    <w:p w:rsidR="00722D22" w:rsidRDefault="00D92A95">
      <w:pPr>
        <w:pStyle w:val="291"/>
        <w:shd w:val="clear" w:color="auto" w:fill="auto"/>
        <w:spacing w:after="300" w:line="230" w:lineRule="exact"/>
        <w:ind w:firstLine="0"/>
        <w:jc w:val="center"/>
      </w:pPr>
      <w:r>
        <w:t>Они получили свои награды и дополнение к ним».</w:t>
      </w:r>
    </w:p>
    <w:p w:rsidR="00722D22" w:rsidRDefault="00D92A95">
      <w:pPr>
        <w:pStyle w:val="130"/>
        <w:shd w:val="clear" w:color="auto" w:fill="auto"/>
        <w:tabs>
          <w:tab w:val="left" w:pos="4481"/>
          <w:tab w:val="left" w:pos="6046"/>
        </w:tabs>
        <w:spacing w:before="0" w:after="0" w:line="288" w:lineRule="exact"/>
        <w:ind w:left="60" w:right="120" w:firstLine="900"/>
      </w:pPr>
      <w:r>
        <w:rPr>
          <w:rStyle w:val="9e"/>
        </w:rPr>
        <w:t xml:space="preserve">В нескольких хадисах говорится о награде за соболезнование </w:t>
      </w:r>
      <w:r>
        <w:rPr>
          <w:rStyle w:val="9e"/>
          <w:lang w:val="en-US"/>
        </w:rPr>
        <w:t xml:space="preserve">(^.^J^VO- </w:t>
      </w:r>
      <w:r>
        <w:rPr>
          <w:rStyle w:val="9e"/>
        </w:rPr>
        <w:t>Соболезн</w:t>
      </w:r>
      <w:r>
        <w:rPr>
          <w:rStyle w:val="9e"/>
        </w:rPr>
        <w:t xml:space="preserve">ование в данном случае это произнесение слов: </w:t>
      </w:r>
      <w:r>
        <w:rPr>
          <w:rStyle w:val="ad"/>
        </w:rPr>
        <w:t>«Воистину, мы принадлежим Аллаху и к Нему вернемся»,</w:t>
      </w:r>
      <w:r>
        <w:rPr>
          <w:rStyle w:val="9e"/>
        </w:rPr>
        <w:t xml:space="preserve"> во времена невзгод и несчастий. Один из этих хадисов рассказал имам Ахмад от Умм Саламы, которая сказала: </w:t>
      </w:r>
      <w:r>
        <w:rPr>
          <w:rStyle w:val="afffffffffff4"/>
        </w:rPr>
        <w:t>«Как-то ко мне пришёл Абу Салама (её муж) и сказал:</w:t>
      </w:r>
      <w:r>
        <w:rPr>
          <w:rStyle w:val="afffffffffff4"/>
        </w:rPr>
        <w:t xml:space="preserve"> «Я слышал как посланник Аллаха (да благословит его Аллах и приветствует) сказал слова, которые обрадовали меня: </w:t>
      </w:r>
      <w:r>
        <w:rPr>
          <w:rStyle w:val="afffffffffff4"/>
          <w:lang w:val="en-US"/>
        </w:rPr>
        <w:t>I</w:t>
      </w:r>
      <w:r>
        <w:rPr>
          <w:rStyle w:val="9e"/>
          <w:lang w:val="en-US"/>
        </w:rPr>
        <w:t xml:space="preserve"> Jj&amp;j Ajjj^A</w:t>
      </w:r>
      <w:r>
        <w:rPr>
          <w:rStyle w:val="afffffffffff4"/>
          <w:lang w:val="en-US"/>
        </w:rPr>
        <w:t xml:space="preserve"> As</w:t>
      </w:r>
      <w:r>
        <w:rPr>
          <w:rStyle w:val="9e"/>
          <w:lang w:val="en-US"/>
        </w:rPr>
        <w:tab/>
      </w:r>
      <w:r>
        <w:rPr>
          <w:rStyle w:val="9e"/>
          <w:vertAlign w:val="superscript"/>
        </w:rPr>
        <w:t>л</w:t>
      </w:r>
      <w:r>
        <w:rPr>
          <w:rStyle w:val="9e"/>
        </w:rPr>
        <w:t xml:space="preserve"> *</w:t>
      </w:r>
      <w:r>
        <w:rPr>
          <w:rStyle w:val="afffffffffff4"/>
        </w:rPr>
        <w:tab/>
      </w:r>
      <w:r>
        <w:rPr>
          <w:rStyle w:val="afffffffffff4"/>
          <w:lang w:val="en-US"/>
        </w:rPr>
        <w:t>jA</w:t>
      </w:r>
      <w:r>
        <w:rPr>
          <w:rStyle w:val="9e"/>
          <w:lang w:val="en-US"/>
        </w:rPr>
        <w:t xml:space="preserve"> '.'J^J U»</w:t>
      </w:r>
    </w:p>
    <w:p w:rsidR="00722D22" w:rsidRDefault="00D92A95">
      <w:pPr>
        <w:pStyle w:val="130"/>
        <w:shd w:val="clear" w:color="auto" w:fill="auto"/>
        <w:tabs>
          <w:tab w:val="left" w:pos="6155"/>
        </w:tabs>
        <w:spacing w:before="0" w:after="0" w:line="288" w:lineRule="exact"/>
        <w:ind w:left="1960" w:firstLine="0"/>
      </w:pPr>
      <w:r>
        <w:rPr>
          <w:rStyle w:val="9e"/>
          <w:lang w:val="en-US"/>
        </w:rPr>
        <w:t xml:space="preserve">«AJ </w:t>
      </w:r>
      <w:r>
        <w:rPr>
          <w:rStyle w:val="9e"/>
        </w:rPr>
        <w:t xml:space="preserve">Ш </w:t>
      </w:r>
      <w:r>
        <w:rPr>
          <w:rStyle w:val="9e"/>
          <w:lang w:val="en-US"/>
        </w:rPr>
        <w:t xml:space="preserve">JA </w:t>
      </w:r>
      <w:r>
        <w:rPr>
          <w:rStyle w:val="9e"/>
        </w:rPr>
        <w:t xml:space="preserve">&amp; </w:t>
      </w:r>
      <w:r>
        <w:rPr>
          <w:rStyle w:val="9e"/>
          <w:lang w:val="en-US"/>
        </w:rPr>
        <w:t>&lt;tfli IJJA J ui&amp;lj</w:t>
      </w:r>
      <w:r>
        <w:rPr>
          <w:rStyle w:val="9e"/>
          <w:lang w:val="en-US"/>
        </w:rPr>
        <w:tab/>
        <w:t>Jb (flfr] ftfl)</w:t>
      </w:r>
    </w:p>
    <w:p w:rsidR="00722D22" w:rsidRDefault="00D92A95">
      <w:pPr>
        <w:pStyle w:val="311"/>
        <w:shd w:val="clear" w:color="auto" w:fill="auto"/>
        <w:spacing w:after="252" w:line="288" w:lineRule="exact"/>
        <w:jc w:val="center"/>
      </w:pPr>
      <w:r>
        <w:t>«Если кого-либо из рабов</w:t>
      </w:r>
      <w:r>
        <w:rPr>
          <w:rStyle w:val="31ff0"/>
        </w:rPr>
        <w:t xml:space="preserve"> (Аллаха)</w:t>
      </w:r>
      <w:r>
        <w:t xml:space="preserve"> постигнет несчастье, а он ска</w:t>
      </w:r>
      <w:r>
        <w:t>жет: «Поистине, мы принадлежим Аллаху и к Нему мы вернёмся! О Аллах, вознагради меня в несчастье моем и дай мне взамен нечто лучшее!» (Инна ли-Ллахи ва инна иляй-хи раджи 'уча! Аллахум- ма-джур-ни фи мусыбати ва-хлюф ли хайран мин-ха!),— Аллах Всевышний не</w:t>
      </w:r>
      <w:r>
        <w:t>пременно вознаградит его в его беде и даст ему взамен нечто лучшее».</w:t>
      </w:r>
    </w:p>
    <w:p w:rsidR="00722D22" w:rsidRDefault="00D92A95">
      <w:pPr>
        <w:pStyle w:val="291"/>
        <w:shd w:val="clear" w:color="auto" w:fill="auto"/>
        <w:spacing w:after="0" w:line="274" w:lineRule="exact"/>
        <w:ind w:firstLine="0"/>
        <w:jc w:val="center"/>
      </w:pPr>
      <w:r>
        <w:rPr>
          <w:rStyle w:val="29fff3"/>
        </w:rPr>
        <w:t>Вспоминая о том, что рассказывал ей Абу Салама о посланнике Аллаха, да благословит его Аллах и приветствует, Умм Салама говорит:</w:t>
      </w:r>
      <w:r>
        <w:t xml:space="preserve"> «О Аллах, я безропотно приняла это несчастье от Тебя...» Однако её душа не лежала к тому, чтобы сказать: «О Аллах, возмести его мне</w:t>
      </w:r>
    </w:p>
    <w:p w:rsidR="00722D22" w:rsidRDefault="00D92A95">
      <w:pPr>
        <w:pStyle w:val="291"/>
        <w:shd w:val="clear" w:color="auto" w:fill="auto"/>
        <w:spacing w:after="0" w:line="274" w:lineRule="exact"/>
        <w:ind w:firstLine="0"/>
        <w:jc w:val="center"/>
      </w:pPr>
      <w:r>
        <w:t>добром с избытком». Она просто недоумевала: разве может быть кто-нибудь лучше Абу Саламы?! После окончания траура к ней при</w:t>
      </w:r>
      <w:r>
        <w:t>шел посланник Аллаха, да благословит его Аллах и приветствует, но Умм Салама сказала ему:— О посланник Аллаха, у меня есть три основных качества: я очень ревнивая женщина и боюсь, что ты будешь гневаться на меня, а за это меня накажет Аллах; к тому же я же</w:t>
      </w:r>
      <w:r>
        <w:t>нщина в годах, и у меня есть дети.</w:t>
      </w:r>
    </w:p>
    <w:p w:rsidR="00722D22" w:rsidRDefault="00D92A95">
      <w:pPr>
        <w:pStyle w:val="291"/>
        <w:shd w:val="clear" w:color="auto" w:fill="auto"/>
        <w:spacing w:after="0" w:line="274" w:lineRule="exact"/>
        <w:ind w:firstLine="0"/>
        <w:jc w:val="center"/>
      </w:pPr>
      <w:r>
        <w:t xml:space="preserve">Пророк, да благословит его Аллах и приветствует, сказал в ответ на это: </w:t>
      </w:r>
      <w:r>
        <w:rPr>
          <w:rStyle w:val="2911pt1"/>
        </w:rPr>
        <w:t>i&lt;J!us J</w:t>
      </w:r>
      <w:r>
        <w:rPr>
          <w:rStyle w:val="29fff3"/>
          <w:lang w:val="en-US"/>
        </w:rPr>
        <w:t>aj</w:t>
      </w:r>
      <w:r>
        <w:rPr>
          <w:rStyle w:val="2911pt1"/>
        </w:rPr>
        <w:t xml:space="preserve"> jc- AiH </w:t>
      </w:r>
      <w:r>
        <w:rPr>
          <w:rStyle w:val="2911pt1"/>
          <w:lang w:val="ru"/>
        </w:rPr>
        <w:t>Ц</w:t>
      </w:r>
      <w:r>
        <w:rPr>
          <w:rStyle w:val="2911pt1"/>
        </w:rPr>
        <w:t>-AJ</w:t>
      </w:r>
      <w:r>
        <w:rPr>
          <w:rStyle w:val="29fff3"/>
          <w:lang w:val="en-US"/>
        </w:rPr>
        <w:t>j uaj</w:t>
      </w:r>
      <w:r>
        <w:rPr>
          <w:rStyle w:val="2911pt1"/>
        </w:rPr>
        <w:t>-uifi S</w:t>
      </w:r>
      <w:r>
        <w:rPr>
          <w:rStyle w:val="29fff3"/>
          <w:lang w:val="en-US"/>
        </w:rPr>
        <w:t>jjx</w:t>
      </w:r>
      <w:r>
        <w:rPr>
          <w:rStyle w:val="2911pt1"/>
        </w:rPr>
        <w:t>J)</w:t>
      </w:r>
      <w:r>
        <w:rPr>
          <w:lang w:val="en-US"/>
        </w:rPr>
        <w:t xml:space="preserve"> jA</w:t>
      </w:r>
      <w:r>
        <w:rPr>
          <w:rStyle w:val="2911pt1"/>
        </w:rPr>
        <w:t xml:space="preserve"> I</w:t>
      </w:r>
      <w:r>
        <w:rPr>
          <w:lang w:val="en-US"/>
        </w:rPr>
        <w:t>a</w:t>
      </w:r>
      <w:r>
        <w:rPr>
          <w:rStyle w:val="2911pt1"/>
        </w:rPr>
        <w:t xml:space="preserve"> </w:t>
      </w:r>
      <w:r>
        <w:rPr>
          <w:rStyle w:val="2911pt1"/>
          <w:lang w:val="ru"/>
        </w:rPr>
        <w:t>Ы»</w:t>
      </w:r>
    </w:p>
    <w:p w:rsidR="00722D22" w:rsidRDefault="00D92A95">
      <w:pPr>
        <w:pStyle w:val="4f0"/>
        <w:keepNext/>
        <w:keepLines/>
        <w:shd w:val="clear" w:color="auto" w:fill="auto"/>
        <w:spacing w:after="23" w:line="230" w:lineRule="exact"/>
      </w:pPr>
      <w:bookmarkStart w:id="354" w:name="bookmark353"/>
      <w:r>
        <w:rPr>
          <w:rStyle w:val="4fffc"/>
        </w:rPr>
        <w:t>«^bc. dLf U</w:t>
      </w:r>
      <w:r>
        <w:rPr>
          <w:rStyle w:val="4105pt0"/>
        </w:rPr>
        <w:t>j</w:t>
      </w:r>
      <w:r>
        <w:rPr>
          <w:rStyle w:val="410ptf7"/>
        </w:rPr>
        <w:t>II</w:t>
      </w:r>
      <w:r>
        <w:rPr>
          <w:rStyle w:val="4fffc"/>
        </w:rPr>
        <w:t xml:space="preserve"> JL*J)</w:t>
      </w:r>
      <w:r>
        <w:rPr>
          <w:rStyle w:val="4fffff"/>
        </w:rPr>
        <w:t xml:space="preserve"> jA</w:t>
      </w:r>
      <w:r>
        <w:rPr>
          <w:rStyle w:val="4fffc"/>
        </w:rPr>
        <w:t xml:space="preserve"> CjjSi U Caij (djUuaf ^U)</w:t>
      </w:r>
      <w:r>
        <w:rPr>
          <w:rStyle w:val="4fffff"/>
        </w:rPr>
        <w:t xml:space="preserve"> 'JLa J&amp;A "&lt;yA\ jA</w:t>
      </w:r>
      <w:r>
        <w:rPr>
          <w:rStyle w:val="4fffc"/>
        </w:rPr>
        <w:t xml:space="preserve"> CjjSi U Coij</w:t>
      </w:r>
      <w:bookmarkEnd w:id="354"/>
    </w:p>
    <w:p w:rsidR="00722D22" w:rsidRDefault="00D92A95">
      <w:pPr>
        <w:pStyle w:val="291"/>
        <w:shd w:val="clear" w:color="auto" w:fill="auto"/>
        <w:spacing w:after="236" w:line="274" w:lineRule="exact"/>
        <w:ind w:firstLine="0"/>
        <w:jc w:val="center"/>
      </w:pPr>
      <w:r>
        <w:rPr>
          <w:rStyle w:val="29fff7"/>
        </w:rPr>
        <w:t xml:space="preserve">« Ты упомянула свою излишнюю ревность, </w:t>
      </w:r>
      <w:r>
        <w:rPr>
          <w:rStyle w:val="291ptb"/>
        </w:rPr>
        <w:t>ноя</w:t>
      </w:r>
      <w:r>
        <w:rPr>
          <w:rStyle w:val="29fff7"/>
        </w:rPr>
        <w:t xml:space="preserve"> обещаю, что призову Всемогущего Аллаха лишить тебя этой черты. Ты сказала о своём возрасте, </w:t>
      </w:r>
      <w:r>
        <w:rPr>
          <w:rStyle w:val="291ptb"/>
        </w:rPr>
        <w:t>ноя</w:t>
      </w:r>
      <w:r>
        <w:rPr>
          <w:rStyle w:val="29fff7"/>
        </w:rPr>
        <w:t xml:space="preserve"> в таком же возрасте, как и ты. Что касается детей, то я считаю их своими.</w:t>
      </w:r>
      <w:r>
        <w:rPr>
          <w:rStyle w:val="29fff3"/>
        </w:rPr>
        <w:t xml:space="preserve"> »Умм Салама говорит: </w:t>
      </w:r>
      <w:r>
        <w:t>«Я согласилась с предл</w:t>
      </w:r>
      <w:r>
        <w:t>ожением посланника Аллаха (да благословит его Аллах и приветству</w:t>
      </w:r>
      <w:r>
        <w:softHyphen/>
        <w:t>ет). После этого посланник Аллаха, да благословит его Аллах и приветствует, женился на Умм Саламе, а это означает, что Аллах услышал и ответил на её призыв, то есть возместил её потерю добром</w:t>
      </w:r>
      <w:r>
        <w:t xml:space="preserve"> с избытком, дав ей мужа лучшего, чем Абу Салама</w:t>
      </w:r>
      <w:r>
        <w:rPr>
          <w:vertAlign w:val="superscript"/>
        </w:rPr>
        <w:footnoteReference w:id="57"/>
      </w:r>
      <w:r>
        <w:t>».</w:t>
      </w:r>
    </w:p>
    <w:p w:rsidR="00722D22" w:rsidRDefault="00D92A95">
      <w:pPr>
        <w:pStyle w:val="311"/>
        <w:shd w:val="clear" w:color="auto" w:fill="auto"/>
        <w:jc w:val="center"/>
      </w:pPr>
      <w:r>
        <w:rPr>
          <w:rStyle w:val="31ff1"/>
        </w:rPr>
        <w:t>В Сахихе Муслима приводится хадис от неё ж</w:t>
      </w:r>
      <w:r>
        <w:rPr>
          <w:rStyle w:val="31ff0"/>
        </w:rPr>
        <w:t>е:«Я слышала, как посланник Аллаха (да благословит его Аллах и да приветствует), сказал:</w:t>
      </w:r>
      <w:r>
        <w:t xml:space="preserve"> «Если кого-либо из рабов (Аллаха) постигнет несчастье, а он скажет: «Поис</w:t>
      </w:r>
      <w:r>
        <w:t>тине, мы принадлежим Аллаху и к Нему мы</w:t>
      </w:r>
    </w:p>
    <w:p w:rsidR="00722D22" w:rsidRDefault="00D92A95">
      <w:pPr>
        <w:pStyle w:val="311"/>
        <w:shd w:val="clear" w:color="auto" w:fill="auto"/>
        <w:spacing w:line="274" w:lineRule="exact"/>
        <w:jc w:val="center"/>
        <w:sectPr w:rsidR="00722D22">
          <w:footerReference w:type="even" r:id="rId106"/>
          <w:footerReference w:type="default" r:id="rId107"/>
          <w:pgSz w:w="16837" w:h="23810"/>
          <w:pgMar w:top="4541" w:right="3758" w:bottom="4689" w:left="2903" w:header="0" w:footer="3" w:gutter="0"/>
          <w:cols w:space="720"/>
          <w:noEndnote/>
          <w:docGrid w:linePitch="360"/>
        </w:sectPr>
      </w:pPr>
      <w:r>
        <w:t>вернёмся! О Аллах, вознагради меня в несчастье моем и дай мне взамен нечто луч</w:t>
      </w:r>
      <w:r>
        <w:softHyphen/>
        <w:t>шее! »(Инна ли-Ллахи ва инна иляй-хи раджи 'уча! Аллахумма-д</w:t>
      </w:r>
      <w:r>
        <w:t>жур-ни фи мусыбати ва- хлюф ли хайран мин-ха!), Аллах Всевышний непременно вознаградит его в его беде и даст ему взамен нечто лучшее».</w:t>
      </w:r>
      <w:r>
        <w:rPr>
          <w:rStyle w:val="31ff0"/>
        </w:rPr>
        <w:t xml:space="preserve"> И когда Абу Салама умер, я сказала то,</w:t>
      </w:r>
    </w:p>
    <w:p w:rsidR="00722D22" w:rsidRDefault="00D92A95">
      <w:pPr>
        <w:pStyle w:val="291"/>
        <w:shd w:val="clear" w:color="auto" w:fill="auto"/>
        <w:spacing w:after="244" w:line="274" w:lineRule="exact"/>
        <w:ind w:left="140" w:firstLine="0"/>
        <w:jc w:val="center"/>
      </w:pPr>
      <w:r>
        <w:lastRenderedPageBreak/>
        <w:t>что велел мне (говорить) посланник Аллаха, да благословит его Аллах и да приветств</w:t>
      </w:r>
      <w:r>
        <w:t>ует, и Аллах заменил мне его тем, кто стал для меня лучше, чем он, — посланником Аллаха, да благословит его Аллах и да приветствует</w:t>
      </w:r>
      <w:r>
        <w:rPr>
          <w:vertAlign w:val="superscript"/>
        </w:rPr>
        <w:footnoteReference w:id="58"/>
      </w:r>
      <w:r>
        <w:t>».</w:t>
      </w:r>
      <w:r>
        <w:rPr>
          <w:rStyle w:val="2995pt1"/>
        </w:rPr>
        <w:t xml:space="preserve"> (Муслим)</w:t>
      </w:r>
    </w:p>
    <w:p w:rsidR="00722D22" w:rsidRDefault="00D92A95">
      <w:pPr>
        <w:pStyle w:val="311"/>
        <w:shd w:val="clear" w:color="auto" w:fill="auto"/>
        <w:spacing w:after="271" w:line="269" w:lineRule="exact"/>
        <w:ind w:left="140"/>
        <w:jc w:val="center"/>
      </w:pPr>
      <w:r>
        <w:rPr>
          <w:rStyle w:val="31ff2"/>
        </w:rPr>
        <w:t xml:space="preserve">Передают со слов Абу Мусы, да будет доволен им Аллах, что посланник Аллаха, (да благословит его Аллах и да приветствует) сказал: </w:t>
      </w:r>
      <w:r>
        <w:t>Когда у раба</w:t>
      </w:r>
      <w:r>
        <w:rPr>
          <w:rStyle w:val="31ff3"/>
        </w:rPr>
        <w:t xml:space="preserve"> (Аллаха)</w:t>
      </w:r>
      <w:r>
        <w:t xml:space="preserve"> умирает ребёнок, Аллах Всевышний спрашивает Своих ангелов: «Вы забрали дитя Моего раба?», — а они отвечаю</w:t>
      </w:r>
      <w:r>
        <w:t>т: «Да». Тогда Он спрашивает: «Вы забрали плод его сердца?»,— и они отвечают: «Да». Тогда Он спрашивает: «И что же сказал раб Мой?», — и они отвечают: «Он воздал Тебе хвалу и сказал: "Поистине, мы принадлежим Аллаху и к Нему мы вернёмся! "»И тогда Аллах Вс</w:t>
      </w:r>
      <w:r>
        <w:t>евышний говорит: «Постройте для раба Моего дом в Раю и назовите его "Домом хвалы</w:t>
      </w:r>
      <w:r>
        <w:rPr>
          <w:vertAlign w:val="superscript"/>
        </w:rPr>
        <w:t>1,65</w:t>
      </w:r>
      <w:r>
        <w:t xml:space="preserve">». </w:t>
      </w:r>
      <w:r>
        <w:rPr>
          <w:rStyle w:val="3195pt1"/>
        </w:rPr>
        <w:t>(Этот хадис приводит ат-Тирмизи, сказавший: «Хороший хадис».)</w:t>
      </w:r>
    </w:p>
    <w:p w:rsidR="00722D22" w:rsidRDefault="00D92A95">
      <w:pPr>
        <w:pStyle w:val="130"/>
        <w:shd w:val="clear" w:color="auto" w:fill="auto"/>
        <w:spacing w:before="0" w:after="221" w:line="230" w:lineRule="exact"/>
        <w:ind w:left="140" w:firstLine="0"/>
        <w:jc w:val="center"/>
      </w:pPr>
      <w:r>
        <w:rPr>
          <w:rStyle w:val="9e"/>
        </w:rPr>
        <w:t>Всевышний Аллах сказал:</w:t>
      </w:r>
    </w:p>
    <w:p w:rsidR="00722D22" w:rsidRDefault="00D92A95">
      <w:pPr>
        <w:pStyle w:val="681"/>
        <w:keepNext/>
        <w:keepLines/>
        <w:shd w:val="clear" w:color="auto" w:fill="auto"/>
        <w:tabs>
          <w:tab w:val="left" w:pos="4114"/>
          <w:tab w:val="left" w:pos="5688"/>
        </w:tabs>
        <w:spacing w:before="0" w:after="28" w:line="230" w:lineRule="exact"/>
        <w:ind w:left="1320"/>
      </w:pPr>
      <w:bookmarkStart w:id="355" w:name="bookmark354"/>
      <w:r>
        <w:rPr>
          <w:rStyle w:val="682"/>
          <w:lang w:val="en-US"/>
        </w:rPr>
        <w:t>L</w:t>
      </w:r>
      <w:r>
        <w:rPr>
          <w:rStyle w:val="683"/>
        </w:rPr>
        <w:t>-fljbj ji Alk-</w:t>
      </w:r>
      <w:r>
        <w:rPr>
          <w:rStyle w:val="682"/>
          <w:lang w:val="en-US"/>
        </w:rPr>
        <w:t xml:space="preserve"> ^Ui.</w:t>
      </w:r>
      <w:r>
        <w:rPr>
          <w:rStyle w:val="683"/>
        </w:rPr>
        <w:tab/>
        <w:t>ji</w:t>
      </w:r>
      <w:r>
        <w:rPr>
          <w:rStyle w:val="683"/>
        </w:rPr>
        <w:tab/>
        <w:t>All)</w:t>
      </w:r>
      <w:r>
        <w:rPr>
          <w:rStyle w:val="682"/>
          <w:lang w:val="en-US"/>
        </w:rPr>
        <w:t xml:space="preserve"> jj</w:t>
      </w:r>
      <w:r>
        <w:rPr>
          <w:rStyle w:val="683"/>
        </w:rPr>
        <w:t>U</w:t>
      </w:r>
      <w:r>
        <w:rPr>
          <w:rStyle w:val="682"/>
          <w:lang w:val="en-US"/>
        </w:rPr>
        <w:t>uj</w:t>
      </w:r>
      <w:r>
        <w:rPr>
          <w:rStyle w:val="683"/>
        </w:rPr>
        <w:t xml:space="preserve"> </w:t>
      </w:r>
      <w:r>
        <w:rPr>
          <w:rStyle w:val="683"/>
          <w:lang w:val="ru"/>
        </w:rPr>
        <w:t xml:space="preserve">СУ </w:t>
      </w:r>
      <w:r>
        <w:rPr>
          <w:rStyle w:val="683"/>
        </w:rPr>
        <w:t>s</w:t>
      </w:r>
      <w:r>
        <w:rPr>
          <w:rStyle w:val="682"/>
          <w:lang w:val="en-US"/>
        </w:rPr>
        <w:t>jja</w:t>
      </w:r>
      <w:r>
        <w:rPr>
          <w:rStyle w:val="683"/>
        </w:rPr>
        <w:t>!)</w:t>
      </w:r>
      <w:r>
        <w:rPr>
          <w:rStyle w:val="682"/>
          <w:lang w:val="en-US"/>
        </w:rPr>
        <w:t>j</w:t>
      </w:r>
      <w:r>
        <w:rPr>
          <w:rStyle w:val="683"/>
        </w:rPr>
        <w:t xml:space="preserve"> liLal)</w:t>
      </w:r>
      <w:bookmarkEnd w:id="355"/>
    </w:p>
    <w:p w:rsidR="00722D22" w:rsidRDefault="00D92A95">
      <w:pPr>
        <w:pStyle w:val="691"/>
        <w:keepNext/>
        <w:keepLines/>
        <w:shd w:val="clear" w:color="auto" w:fill="auto"/>
        <w:spacing w:before="0" w:after="0" w:line="270" w:lineRule="exact"/>
        <w:ind w:left="140"/>
      </w:pPr>
      <w:bookmarkStart w:id="356" w:name="bookmark355"/>
      <w:r>
        <w:rPr>
          <w:rStyle w:val="692"/>
        </w:rPr>
        <w:t xml:space="preserve">"ф язя </w:t>
      </w:r>
      <w:r>
        <w:rPr>
          <w:rStyle w:val="692"/>
          <w:lang w:val="en-US"/>
        </w:rPr>
        <w:t xml:space="preserve">oil )jlk </w:t>
      </w:r>
      <w:r>
        <w:rPr>
          <w:rStyle w:val="692"/>
        </w:rPr>
        <w:t>суз</w:t>
      </w:r>
      <w:bookmarkEnd w:id="356"/>
    </w:p>
    <w:p w:rsidR="00722D22" w:rsidRDefault="00D92A95">
      <w:pPr>
        <w:pStyle w:val="281"/>
        <w:shd w:val="clear" w:color="auto" w:fill="auto"/>
        <w:spacing w:after="240" w:line="274" w:lineRule="exact"/>
        <w:ind w:left="140" w:firstLine="0"/>
      </w:pPr>
      <w:r>
        <w:rPr>
          <w:rStyle w:val="28ffffff"/>
        </w:rPr>
        <w:t>(158) Воистину, ас-Сафа и аль-Марва - одни из обрядовых знамений Аллаха. Кто совершает хадж к Каабе или малое паломничество, тот не совершит греха, если пройдет между ними. А если кто добровольно совершает доброе дело, то ведь Аллах - Признательный, Знающи</w:t>
      </w:r>
      <w:r>
        <w:rPr>
          <w:rStyle w:val="28ffffff"/>
        </w:rPr>
        <w:t>й.</w:t>
      </w:r>
    </w:p>
    <w:p w:rsidR="00722D22" w:rsidRDefault="00D92A95">
      <w:pPr>
        <w:pStyle w:val="291"/>
        <w:shd w:val="clear" w:color="auto" w:fill="auto"/>
        <w:spacing w:after="243" w:line="274" w:lineRule="exact"/>
        <w:ind w:left="1320" w:right="1080" w:firstLine="0"/>
      </w:pPr>
      <w:r>
        <w:rPr>
          <w:rStyle w:val="29fff8"/>
        </w:rPr>
        <w:t>Сообщается, что 'Урва,</w:t>
      </w:r>
      <w:r>
        <w:rPr>
          <w:rStyle w:val="291ptc"/>
        </w:rPr>
        <w:t xml:space="preserve"> (да</w:t>
      </w:r>
      <w:r>
        <w:t xml:space="preserve"> помилует его Аллах Всевышний)</w:t>
      </w:r>
      <w:r>
        <w:rPr>
          <w:rStyle w:val="29fff8"/>
        </w:rPr>
        <w:t xml:space="preserve"> сказал: </w:t>
      </w:r>
      <w:r>
        <w:t>Однажды я обратился к Аише, да будет доволен ею Аллах, с вопросом: « Что ты можешь сказать о словах Аллаха Всевышнего</w:t>
      </w:r>
    </w:p>
    <w:p w:rsidR="00722D22" w:rsidRDefault="00D92A95">
      <w:pPr>
        <w:pStyle w:val="681"/>
        <w:keepNext/>
        <w:keepLines/>
        <w:shd w:val="clear" w:color="auto" w:fill="auto"/>
        <w:tabs>
          <w:tab w:val="left" w:pos="4114"/>
          <w:tab w:val="left" w:pos="5702"/>
          <w:tab w:val="left" w:pos="7805"/>
        </w:tabs>
        <w:spacing w:before="0" w:after="30" w:line="270" w:lineRule="exact"/>
        <w:ind w:left="1320"/>
      </w:pPr>
      <w:bookmarkStart w:id="357" w:name="bookmark356"/>
      <w:r>
        <w:rPr>
          <w:rStyle w:val="6810pt"/>
          <w:lang w:val="en-US"/>
        </w:rPr>
        <w:t>l</w:t>
      </w:r>
      <w:r>
        <w:rPr>
          <w:rStyle w:val="683"/>
        </w:rPr>
        <w:t>-A</w:t>
      </w:r>
      <w:r>
        <w:rPr>
          <w:rStyle w:val="682"/>
          <w:lang w:val="en-US"/>
        </w:rPr>
        <w:t>j</w:t>
      </w:r>
      <w:r>
        <w:rPr>
          <w:rStyle w:val="683"/>
        </w:rPr>
        <w:t>L</w:t>
      </w:r>
      <w:r>
        <w:rPr>
          <w:rStyle w:val="6810pt"/>
          <w:lang w:val="en-US"/>
        </w:rPr>
        <w:t>j</w:t>
      </w:r>
      <w:r>
        <w:rPr>
          <w:rStyle w:val="683"/>
        </w:rPr>
        <w:t xml:space="preserve"> j) Allc- ^Uk</w:t>
      </w:r>
      <w:r>
        <w:rPr>
          <w:rStyle w:val="683"/>
        </w:rPr>
        <w:tab/>
        <w:t>j)</w:t>
      </w:r>
      <w:r>
        <w:rPr>
          <w:rStyle w:val="683"/>
        </w:rPr>
        <w:tab/>
      </w:r>
      <w:r>
        <w:rPr>
          <w:rStyle w:val="683"/>
          <w:lang w:val="ru"/>
        </w:rPr>
        <w:t>ЯД</w:t>
      </w:r>
      <w:r>
        <w:rPr>
          <w:rStyle w:val="684"/>
        </w:rPr>
        <w:t xml:space="preserve"> </w:t>
      </w:r>
      <w:r>
        <w:rPr>
          <w:rStyle w:val="684"/>
          <w:lang w:val="en-US"/>
        </w:rPr>
        <w:t>J^^</w:t>
      </w:r>
      <w:r>
        <w:rPr>
          <w:rStyle w:val="68135pt"/>
          <w:lang w:val="en-US"/>
        </w:rPr>
        <w:t xml:space="preserve"> </w:t>
      </w:r>
      <w:r>
        <w:rPr>
          <w:rStyle w:val="68135pt"/>
        </w:rPr>
        <w:t>Су</w:t>
      </w:r>
      <w:r>
        <w:rPr>
          <w:rStyle w:val="683"/>
          <w:lang w:val="ru"/>
        </w:rPr>
        <w:tab/>
      </w:r>
      <w:r>
        <w:rPr>
          <w:rStyle w:val="683"/>
        </w:rPr>
        <w:t>tS^I</w:t>
      </w:r>
      <w:r>
        <w:rPr>
          <w:rStyle w:val="684"/>
          <w:lang w:val="en-US"/>
        </w:rPr>
        <w:t xml:space="preserve"> </w:t>
      </w:r>
      <w:r>
        <w:rPr>
          <w:rStyle w:val="681pt"/>
        </w:rPr>
        <w:t>j\)</w:t>
      </w:r>
      <w:bookmarkEnd w:id="357"/>
    </w:p>
    <w:p w:rsidR="00722D22" w:rsidRDefault="00D92A95">
      <w:pPr>
        <w:pStyle w:val="691"/>
        <w:keepNext/>
        <w:keepLines/>
        <w:shd w:val="clear" w:color="auto" w:fill="auto"/>
        <w:spacing w:before="0" w:after="0" w:line="270" w:lineRule="exact"/>
        <w:ind w:left="140"/>
      </w:pPr>
      <w:bookmarkStart w:id="358" w:name="bookmark357"/>
      <w:r>
        <w:rPr>
          <w:rStyle w:val="692pt"/>
          <w:lang w:val="ru"/>
        </w:rPr>
        <w:t>(</w:t>
      </w:r>
      <w:r>
        <w:rPr>
          <w:rStyle w:val="692pt"/>
        </w:rPr>
        <w:t>jjb</w:t>
      </w:r>
      <w:r>
        <w:rPr>
          <w:rStyle w:val="692"/>
          <w:lang w:val="en-US"/>
        </w:rPr>
        <w:t xml:space="preserve"> </w:t>
      </w:r>
      <w:r>
        <w:rPr>
          <w:rStyle w:val="69115pt"/>
        </w:rPr>
        <w:t>яЗя</w:t>
      </w:r>
      <w:r>
        <w:rPr>
          <w:rStyle w:val="692"/>
        </w:rPr>
        <w:t xml:space="preserve"> </w:t>
      </w:r>
      <w:r>
        <w:rPr>
          <w:rStyle w:val="692"/>
          <w:lang w:val="en-US"/>
        </w:rPr>
        <w:t xml:space="preserve">oil </w:t>
      </w:r>
      <w:r>
        <w:rPr>
          <w:rStyle w:val="692"/>
        </w:rPr>
        <w:t>^ суз</w:t>
      </w:r>
      <w:bookmarkEnd w:id="358"/>
    </w:p>
    <w:p w:rsidR="00722D22" w:rsidRDefault="00D92A95">
      <w:pPr>
        <w:pStyle w:val="281"/>
        <w:shd w:val="clear" w:color="auto" w:fill="auto"/>
        <w:spacing w:line="274" w:lineRule="exact"/>
        <w:ind w:left="140" w:firstLine="0"/>
      </w:pPr>
      <w:r>
        <w:rPr>
          <w:rStyle w:val="28ffffff"/>
        </w:rPr>
        <w:t>"</w:t>
      </w:r>
      <w:r>
        <w:rPr>
          <w:rStyle w:val="28ffffff"/>
        </w:rPr>
        <w:t>Поистине, ас-Сафа и аль-Марва — из числа знаков Аллаха, и</w:t>
      </w:r>
      <w:r>
        <w:rPr>
          <w:rStyle w:val="28ffffff0"/>
        </w:rPr>
        <w:t xml:space="preserve"> (поэтому)</w:t>
      </w:r>
      <w:r>
        <w:rPr>
          <w:rStyle w:val="28ffffff"/>
        </w:rPr>
        <w:t xml:space="preserve"> для совершающего к Дому хаджж или умру нет греха в том, чтобы обойти их. А тот, кто совершит благое по своей воле, </w:t>
      </w:r>
      <w:r>
        <w:rPr>
          <w:rStyle w:val="28ffffff0"/>
        </w:rPr>
        <w:t>(пусть не сомневается в том, что)</w:t>
      </w:r>
      <w:r>
        <w:rPr>
          <w:rStyle w:val="28ffffff"/>
        </w:rPr>
        <w:t xml:space="preserve"> поистине, Аллах — Благодарный, Знающий"</w:t>
      </w:r>
      <w:r>
        <w:rPr>
          <w:rStyle w:val="28ffffff"/>
        </w:rPr>
        <w:t>?</w:t>
      </w:r>
    </w:p>
    <w:p w:rsidR="00722D22" w:rsidRDefault="00D92A95">
      <w:pPr>
        <w:pStyle w:val="291"/>
        <w:shd w:val="clear" w:color="auto" w:fill="auto"/>
        <w:spacing w:after="240" w:line="274" w:lineRule="exact"/>
        <w:ind w:left="140" w:firstLine="0"/>
        <w:jc w:val="center"/>
      </w:pPr>
      <w:r>
        <w:t>Клянусь Аллахом, (это можно понять так, что) не будет греха и на том, кто не обойдёт</w:t>
      </w:r>
      <w:r>
        <w:rPr>
          <w:rStyle w:val="29fff9"/>
        </w:rPr>
        <w:t xml:space="preserve"> ас-Сафу</w:t>
      </w:r>
      <w:r>
        <w:t xml:space="preserve"> и</w:t>
      </w:r>
      <w:r>
        <w:rPr>
          <w:rStyle w:val="29fff9"/>
        </w:rPr>
        <w:t xml:space="preserve"> аль-Марву».</w:t>
      </w:r>
      <w:r>
        <w:t xml:space="preserve"> (В ответ) Аиша, да будет доволен ею Аллах, сказала: «Как плохо то, что ты сказал, о племянник! Если бы твоё толкование (этого айата) было верным, (</w:t>
      </w:r>
      <w:r>
        <w:t>там было бы сказано): "нет греха в том, чтобы не обойти их", однако в (этом айате) имеются в виду ансары, а они, прежде чем стать мусульманами, (совершали хаджж) ради Манат (по прозвищу) "Владычица", которой они поклонялись у горы аль-Мушалляль, (и при это</w:t>
      </w:r>
      <w:r>
        <w:t>м) тот, кто вступал в состояние ихрама (ради этого идола), считал греховным обходить</w:t>
      </w:r>
      <w:r>
        <w:rPr>
          <w:rStyle w:val="29fff9"/>
        </w:rPr>
        <w:t xml:space="preserve"> ас-Сафу</w:t>
      </w:r>
      <w:r>
        <w:t xml:space="preserve"> и</w:t>
      </w:r>
      <w:r>
        <w:rPr>
          <w:rStyle w:val="29fff9"/>
        </w:rPr>
        <w:t xml:space="preserve"> аль-Марву.</w:t>
      </w:r>
      <w:r>
        <w:t xml:space="preserve"> Когда же они приняли ислам, то спросили посланника Аллаха, да благословит его Аллах и приветствует, об этом (и сказали): "О посланник Аллаха, поистине</w:t>
      </w:r>
      <w:r>
        <w:t>, мы всегда избегали обхода</w:t>
      </w:r>
      <w:r>
        <w:rPr>
          <w:rStyle w:val="29fff9"/>
        </w:rPr>
        <w:t xml:space="preserve"> ас-Сафы</w:t>
      </w:r>
      <w:r>
        <w:t xml:space="preserve"> и</w:t>
      </w:r>
      <w:r>
        <w:rPr>
          <w:rStyle w:val="29fff9"/>
        </w:rPr>
        <w:t xml:space="preserve"> аль-Марвы </w:t>
      </w:r>
      <w:r>
        <w:t>(как греха) ", и тогда Аллах Всевышний ниспослал:</w:t>
      </w:r>
      <w:r>
        <w:rPr>
          <w:rStyle w:val="29fffa"/>
          <w:lang w:val="ru"/>
        </w:rPr>
        <w:t xml:space="preserve"> (ЯД</w:t>
      </w:r>
      <w:r>
        <w:rPr>
          <w:rStyle w:val="29135pt0"/>
        </w:rPr>
        <w:t xml:space="preserve"> су</w:t>
      </w:r>
      <w:r>
        <w:rPr>
          <w:rStyle w:val="29fffa"/>
          <w:lang w:val="ru"/>
        </w:rPr>
        <w:t xml:space="preserve"> </w:t>
      </w:r>
      <w:r>
        <w:rPr>
          <w:rStyle w:val="29fffa"/>
        </w:rPr>
        <w:t>S</w:t>
      </w:r>
      <w:r>
        <w:rPr>
          <w:rStyle w:val="29105pt"/>
        </w:rPr>
        <w:t>jja</w:t>
      </w:r>
      <w:r>
        <w:rPr>
          <w:rStyle w:val="29fffa"/>
        </w:rPr>
        <w:t>1)</w:t>
      </w:r>
      <w:r>
        <w:rPr>
          <w:rStyle w:val="29105pt"/>
        </w:rPr>
        <w:t>j</w:t>
      </w:r>
      <w:r>
        <w:rPr>
          <w:rStyle w:val="29fffa"/>
        </w:rPr>
        <w:t xml:space="preserve"> laLal) j))</w:t>
      </w:r>
    </w:p>
    <w:p w:rsidR="00722D22" w:rsidRDefault="00D92A95">
      <w:pPr>
        <w:pStyle w:val="281"/>
        <w:shd w:val="clear" w:color="auto" w:fill="auto"/>
        <w:spacing w:line="274" w:lineRule="exact"/>
        <w:ind w:left="140" w:firstLine="0"/>
      </w:pPr>
      <w:r>
        <w:rPr>
          <w:rStyle w:val="28ffffff"/>
        </w:rPr>
        <w:t>"Поистине, ас-Сафа и аль-Марва — из числа знаков Аллаха..."»</w:t>
      </w:r>
    </w:p>
    <w:p w:rsidR="00722D22" w:rsidRDefault="00D92A95">
      <w:pPr>
        <w:pStyle w:val="291"/>
        <w:shd w:val="clear" w:color="auto" w:fill="auto"/>
        <w:spacing w:after="0" w:line="274" w:lineRule="exact"/>
        <w:ind w:left="620" w:right="360" w:firstLine="0"/>
      </w:pPr>
      <w:r>
        <w:t>Аиша, да будет доволен ею Аллах, также сказала: «Бегу</w:t>
      </w:r>
      <w:r>
        <w:rPr>
          <w:rStyle w:val="29fff9"/>
        </w:rPr>
        <w:t xml:space="preserve"> /са'й/</w:t>
      </w:r>
      <w:r>
        <w:t xml:space="preserve">между ними </w:t>
      </w:r>
      <w:r>
        <w:t>положил начало посланник Аллаха, да благословит его Аллах и приветствует, и никто не должен отказываться от этого!».</w:t>
      </w:r>
    </w:p>
    <w:p w:rsidR="00722D22" w:rsidRDefault="00D92A95">
      <w:pPr>
        <w:pStyle w:val="291"/>
        <w:shd w:val="clear" w:color="auto" w:fill="auto"/>
        <w:spacing w:after="275" w:line="274" w:lineRule="exact"/>
        <w:ind w:left="80" w:firstLine="0"/>
        <w:jc w:val="center"/>
      </w:pPr>
      <w:r>
        <w:rPr>
          <w:rStyle w:val="29fffb"/>
        </w:rPr>
        <w:t>Аль-Куртуби сообщает от ибн Аббаса в своём тафсире:</w:t>
      </w:r>
      <w:r>
        <w:t xml:space="preserve"> «Между этими двумя холмами стояли идолы, и шайтаны пугали людей между ними всю ночь. Когда пришёл Ислам, люди спросили у посланника Аллаха (да благословит его Аллах и приветствует) о беге между ними, и тогда ниспосылался этот аят». </w:t>
      </w:r>
      <w:r>
        <w:rPr>
          <w:rStyle w:val="29fffb"/>
        </w:rPr>
        <w:t>Аш-Ша'би говорит:</w:t>
      </w:r>
      <w:r>
        <w:t xml:space="preserve"> «Идол</w:t>
      </w:r>
      <w:r>
        <w:t xml:space="preserve"> Асаф стоял на холме</w:t>
      </w:r>
      <w:r>
        <w:rPr>
          <w:rStyle w:val="29fffc"/>
        </w:rPr>
        <w:t xml:space="preserve"> Сафа,</w:t>
      </w:r>
      <w:r>
        <w:t xml:space="preserve"> а идол Наиля стоял на холме</w:t>
      </w:r>
      <w:r>
        <w:rPr>
          <w:rStyle w:val="29fffc"/>
        </w:rPr>
        <w:t xml:space="preserve"> Марва,</w:t>
      </w:r>
      <w:r>
        <w:t xml:space="preserve"> и люди прикосалисъ к ним. После принятия Ислама люди стали стесняться обходить эти холмы и тогда был ниспослан этот аят».</w:t>
      </w:r>
    </w:p>
    <w:p w:rsidR="00722D22" w:rsidRDefault="00D92A95">
      <w:pPr>
        <w:pStyle w:val="130"/>
        <w:shd w:val="clear" w:color="auto" w:fill="auto"/>
        <w:spacing w:before="0" w:after="0" w:line="230" w:lineRule="exact"/>
        <w:ind w:left="80" w:firstLine="0"/>
        <w:jc w:val="center"/>
      </w:pPr>
      <w:r>
        <w:rPr>
          <w:rStyle w:val="9e"/>
        </w:rPr>
        <w:lastRenderedPageBreak/>
        <w:t>В Сахихе Муслима приводится длинный хадис от Джабира, в котором говоритс</w:t>
      </w:r>
      <w:r>
        <w:rPr>
          <w:rStyle w:val="9e"/>
        </w:rPr>
        <w:t>я:</w:t>
      </w:r>
    </w:p>
    <w:p w:rsidR="00722D22" w:rsidRDefault="00D92A95">
      <w:pPr>
        <w:pStyle w:val="291"/>
        <w:shd w:val="clear" w:color="auto" w:fill="auto"/>
        <w:spacing w:after="0" w:line="288" w:lineRule="exact"/>
        <w:ind w:left="80" w:firstLine="0"/>
        <w:jc w:val="center"/>
      </w:pPr>
      <w:r>
        <w:t>«Затем он вернулся к углу Каабы и вновь прикоснулся к нему. После этого он вышел через ворота и направился к ас-Сафе. Приблизившись к ней, он сказал:</w:t>
      </w:r>
    </w:p>
    <w:p w:rsidR="00722D22" w:rsidRDefault="00D92A95">
      <w:pPr>
        <w:pStyle w:val="771"/>
        <w:keepNext/>
        <w:keepLines/>
        <w:shd w:val="clear" w:color="auto" w:fill="auto"/>
        <w:spacing w:after="244" w:line="288" w:lineRule="exact"/>
        <w:ind w:left="660" w:right="900" w:firstLine="1900"/>
      </w:pPr>
      <w:bookmarkStart w:id="359" w:name="bookmark358"/>
      <w:r>
        <w:rPr>
          <w:rStyle w:val="77f0"/>
        </w:rPr>
        <w:t xml:space="preserve">Су </w:t>
      </w:r>
      <w:r>
        <w:rPr>
          <w:rStyle w:val="77f0"/>
          <w:lang w:val="en-US"/>
        </w:rPr>
        <w:t xml:space="preserve">Sjj^tj liLai! b!) </w:t>
      </w:r>
      <w:r>
        <w:rPr>
          <w:rStyle w:val="77f0"/>
        </w:rPr>
        <w:t>"Поистине, ас-Сафа и аль-Марва - это обрядовые знамения Аллаха</w:t>
      </w:r>
      <w:r>
        <w:rPr>
          <w:rStyle w:val="77f1"/>
        </w:rPr>
        <w:t xml:space="preserve"> (2:158). Я начну с </w:t>
      </w:r>
      <w:r>
        <w:rPr>
          <w:rStyle w:val="77f1"/>
        </w:rPr>
        <w:t>того, с чего начал Аллах".</w:t>
      </w:r>
      <w:bookmarkEnd w:id="359"/>
    </w:p>
    <w:p w:rsidR="00722D22" w:rsidRDefault="00D92A95">
      <w:pPr>
        <w:pStyle w:val="291"/>
        <w:shd w:val="clear" w:color="auto" w:fill="auto"/>
        <w:tabs>
          <w:tab w:val="left" w:pos="3373"/>
        </w:tabs>
        <w:spacing w:after="244" w:line="283" w:lineRule="exact"/>
        <w:ind w:left="80" w:right="340" w:firstLine="860"/>
      </w:pPr>
      <w:r>
        <w:rPr>
          <w:rStyle w:val="29fffb"/>
        </w:rPr>
        <w:t xml:space="preserve">Имам Ахмад передаёт хадис от Хабибы бинт Аби Тиджара, которая сказала: </w:t>
      </w:r>
      <w:r>
        <w:t>«Я видела как посланник Аллаха (да благословит его Аллах и приветствует) совершал бег между</w:t>
      </w:r>
      <w:r>
        <w:rPr>
          <w:rStyle w:val="29fffc"/>
        </w:rPr>
        <w:t xml:space="preserve"> ас-Сафой</w:t>
      </w:r>
      <w:r>
        <w:t xml:space="preserve"> и</w:t>
      </w:r>
      <w:r>
        <w:rPr>
          <w:rStyle w:val="29fffc"/>
        </w:rPr>
        <w:t xml:space="preserve"> алъ-Марвой,</w:t>
      </w:r>
      <w:r>
        <w:t xml:space="preserve"> он бежал позади людей так, что были видны его пятки и его одежда путалась у него под ногами от быстрого бега, а он при этом говорил: </w:t>
      </w:r>
      <w:r>
        <w:rPr>
          <w:rStyle w:val="291ptd"/>
        </w:rPr>
        <w:t>f^jte</w:t>
      </w:r>
      <w:r>
        <w:rPr>
          <w:rStyle w:val="291pte"/>
          <w:lang w:val="en-US"/>
        </w:rPr>
        <w:t>-</w:t>
      </w:r>
      <w:r>
        <w:rPr>
          <w:rStyle w:val="29fffc"/>
          <w:lang w:val="en-US"/>
        </w:rPr>
        <w:tab/>
        <w:t>)</w:t>
      </w:r>
      <w:r>
        <w:rPr>
          <w:rStyle w:val="2910pt9"/>
          <w:lang w:val="en-US"/>
        </w:rPr>
        <w:t>j</w:t>
      </w:r>
      <w:r>
        <w:rPr>
          <w:rStyle w:val="29fffc"/>
          <w:lang w:val="en-US"/>
        </w:rPr>
        <w:t xml:space="preserve">*j-u)&gt;&gt; </w:t>
      </w:r>
      <w:r>
        <w:rPr>
          <w:rStyle w:val="29fffc"/>
        </w:rPr>
        <w:t>«Бегите, ведь Аллах предписал вам бег</w:t>
      </w:r>
      <w:r>
        <w:rPr>
          <w:rStyle w:val="29fffc"/>
          <w:vertAlign w:val="superscript"/>
        </w:rPr>
        <w:footnoteReference w:id="59"/>
      </w:r>
      <w:r>
        <w:rPr>
          <w:rStyle w:val="29fffc"/>
        </w:rPr>
        <w:t>».</w:t>
      </w:r>
    </w:p>
    <w:p w:rsidR="00722D22" w:rsidRDefault="00D92A95">
      <w:pPr>
        <w:pStyle w:val="130"/>
        <w:shd w:val="clear" w:color="auto" w:fill="auto"/>
        <w:spacing w:before="0" w:after="0" w:line="278" w:lineRule="exact"/>
        <w:ind w:left="80" w:firstLine="0"/>
        <w:jc w:val="center"/>
      </w:pPr>
      <w:r>
        <w:rPr>
          <w:rStyle w:val="9e"/>
        </w:rPr>
        <w:t>Этот хадис послужил доводом для некоторых школ на то, что бег ме</w:t>
      </w:r>
      <w:r>
        <w:rPr>
          <w:rStyle w:val="9e"/>
        </w:rPr>
        <w:t>жду</w:t>
      </w:r>
      <w:r>
        <w:rPr>
          <w:rStyle w:val="affffffffff0"/>
        </w:rPr>
        <w:t xml:space="preserve"> ас-Сафой</w:t>
      </w:r>
      <w:r>
        <w:rPr>
          <w:rStyle w:val="9e"/>
        </w:rPr>
        <w:t xml:space="preserve"> и</w:t>
      </w:r>
      <w:r>
        <w:rPr>
          <w:rStyle w:val="affffffffff0"/>
        </w:rPr>
        <w:t xml:space="preserve"> алъ-Марвой</w:t>
      </w:r>
      <w:r>
        <w:rPr>
          <w:rStyle w:val="9e"/>
        </w:rPr>
        <w:t xml:space="preserve"> является столпом Хаджа. Так считают</w:t>
      </w:r>
      <w:r>
        <w:rPr>
          <w:rStyle w:val="afffffffffff4"/>
        </w:rPr>
        <w:t xml:space="preserve"> шафииты,</w:t>
      </w:r>
      <w:r>
        <w:rPr>
          <w:rStyle w:val="9e"/>
        </w:rPr>
        <w:t xml:space="preserve"> некоторые</w:t>
      </w:r>
      <w:r>
        <w:rPr>
          <w:rStyle w:val="afffffffffff4"/>
        </w:rPr>
        <w:t xml:space="preserve"> ханбалиты</w:t>
      </w:r>
      <w:r>
        <w:rPr>
          <w:rStyle w:val="9e"/>
        </w:rPr>
        <w:t xml:space="preserve"> и</w:t>
      </w:r>
      <w:r>
        <w:rPr>
          <w:rStyle w:val="afffffffffff4"/>
        </w:rPr>
        <w:t xml:space="preserve"> маликиты.</w:t>
      </w:r>
      <w:r>
        <w:rPr>
          <w:rStyle w:val="9e"/>
        </w:rPr>
        <w:t xml:space="preserve"> Другие же сказали, что это не является столпом, но всё же обязательно для выполнения, кто же оставил это преднамеренно, должен искупить это кровью жертве</w:t>
      </w:r>
      <w:r>
        <w:rPr>
          <w:rStyle w:val="9e"/>
        </w:rPr>
        <w:t>нного животного. Так считают некоторые</w:t>
      </w:r>
      <w:r>
        <w:rPr>
          <w:rStyle w:val="afffffffffff4"/>
        </w:rPr>
        <w:t xml:space="preserve"> ханбалиты. Ханафиты</w:t>
      </w:r>
      <w:r>
        <w:rPr>
          <w:rStyle w:val="9e"/>
        </w:rPr>
        <w:t xml:space="preserve"> считают это</w:t>
      </w:r>
      <w:r>
        <w:rPr>
          <w:rStyle w:val="afffffffffff4"/>
        </w:rPr>
        <w:t xml:space="preserve"> (бег между ас-Сафой и алъ-Марвой)</w:t>
      </w:r>
      <w:r>
        <w:rPr>
          <w:rStyle w:val="9e"/>
        </w:rPr>
        <w:t xml:space="preserve"> предпочтительным, также считал ас-Саури, аш-Ша'би, ибн Сирин, Анас, ибн Умар и ибн Аббас. Аль-Куртуби сказал, что они приводят как довод слово Всевышне</w:t>
      </w:r>
      <w:r>
        <w:rPr>
          <w:rStyle w:val="9e"/>
        </w:rPr>
        <w:t xml:space="preserve">го Аллаха: </w:t>
      </w:r>
      <w:r>
        <w:rPr>
          <w:rStyle w:val="ad"/>
          <w:lang w:val="en-US"/>
        </w:rPr>
        <w:t>(LfcP</w:t>
      </w:r>
      <w:r>
        <w:rPr>
          <w:rStyle w:val="ad"/>
          <w:vertAlign w:val="superscript"/>
          <w:lang w:val="en-US"/>
        </w:rPr>
        <w:t>1</w:t>
      </w:r>
      <w:r>
        <w:rPr>
          <w:rStyle w:val="ad"/>
          <w:lang w:val="en-US"/>
        </w:rPr>
        <w:t xml:space="preserve"> LKj) </w:t>
      </w:r>
      <w:r>
        <w:rPr>
          <w:rStyle w:val="ad"/>
        </w:rPr>
        <w:t xml:space="preserve">А если кто добровольно совершает доброе дело. </w:t>
      </w:r>
      <w:r>
        <w:rPr>
          <w:rStyle w:val="9e"/>
        </w:rPr>
        <w:t>Первое мнение наиболее достоверно, т.к. посланник Аллаха</w:t>
      </w:r>
      <w:r>
        <w:rPr>
          <w:rStyle w:val="afffffffffff4"/>
        </w:rPr>
        <w:t xml:space="preserve"> (да благословит его Аллах и приветствует)</w:t>
      </w:r>
      <w:r>
        <w:rPr>
          <w:rStyle w:val="9e"/>
        </w:rPr>
        <w:t xml:space="preserve"> совершал бег между ними, он также говорил:</w:t>
      </w:r>
      <w:r>
        <w:rPr>
          <w:rStyle w:val="affffffffff0"/>
        </w:rPr>
        <w:t>«обучайтесь у меня вашим ритуалам</w:t>
      </w:r>
      <w:r>
        <w:rPr>
          <w:rStyle w:val="affffffffff0"/>
          <w:vertAlign w:val="superscript"/>
        </w:rPr>
        <w:footnoteReference w:id="60"/>
      </w:r>
      <w:r>
        <w:rPr>
          <w:rStyle w:val="affffffffff0"/>
        </w:rPr>
        <w:t>».</w:t>
      </w:r>
      <w:r>
        <w:rPr>
          <w:rStyle w:val="9e"/>
        </w:rPr>
        <w:t xml:space="preserve"> Так как о</w:t>
      </w:r>
      <w:r>
        <w:rPr>
          <w:rStyle w:val="9e"/>
        </w:rPr>
        <w:t>н совершал это действие в Хадже, оно обязательно для исполнения,</w:t>
      </w:r>
    </w:p>
    <w:p w:rsidR="00722D22" w:rsidRDefault="00D92A95">
      <w:pPr>
        <w:pStyle w:val="130"/>
        <w:shd w:val="clear" w:color="auto" w:fill="auto"/>
        <w:tabs>
          <w:tab w:val="left" w:pos="5110"/>
        </w:tabs>
        <w:spacing w:before="0" w:after="0" w:line="278" w:lineRule="exact"/>
        <w:ind w:left="80" w:right="340" w:firstLine="860"/>
      </w:pPr>
      <w:r>
        <w:rPr>
          <w:rStyle w:val="9e"/>
        </w:rPr>
        <w:t>если нет довода на то, что оно не является обязательным. Аллах знает лучше. Ранее мы приводили хадис от ибн Аббаса</w:t>
      </w:r>
      <w:r>
        <w:rPr>
          <w:rStyle w:val="afffffffffff4"/>
        </w:rPr>
        <w:t xml:space="preserve"> (да будет доволен им Аллах)</w:t>
      </w:r>
      <w:r>
        <w:rPr>
          <w:rStyle w:val="9e"/>
        </w:rPr>
        <w:t xml:space="preserve"> о том, что бег между </w:t>
      </w:r>
      <w:r>
        <w:rPr>
          <w:rStyle w:val="afffffffffff4"/>
        </w:rPr>
        <w:t>Сафой иМарвой</w:t>
      </w:r>
      <w:r>
        <w:rPr>
          <w:rStyle w:val="9e"/>
        </w:rPr>
        <w:t xml:space="preserve"> впервые был с</w:t>
      </w:r>
      <w:r>
        <w:rPr>
          <w:rStyle w:val="9e"/>
        </w:rPr>
        <w:t>овершён</w:t>
      </w:r>
      <w:r>
        <w:rPr>
          <w:rStyle w:val="afffffffffff4"/>
        </w:rPr>
        <w:t xml:space="preserve"> Хаджар,</w:t>
      </w:r>
      <w:r>
        <w:rPr>
          <w:rStyle w:val="9e"/>
        </w:rPr>
        <w:t xml:space="preserve"> т.к. она искала воду для своего ребёнка когда у неё закончились запасы еды и воды после того, как пророк Ибрахим</w:t>
      </w:r>
      <w:r>
        <w:rPr>
          <w:rStyle w:val="afffffffffff4"/>
        </w:rPr>
        <w:t xml:space="preserve"> (мир ему) </w:t>
      </w:r>
      <w:r>
        <w:rPr>
          <w:rStyle w:val="9e"/>
        </w:rPr>
        <w:t xml:space="preserve">оставил их там. Она испугалась, что её ребёнок погибнет и стала просить помощи у Аллаха. Так она продолжала смиренно </w:t>
      </w:r>
      <w:r>
        <w:rPr>
          <w:rStyle w:val="9e"/>
        </w:rPr>
        <w:t>бегать в этом благословенном месте между</w:t>
      </w:r>
      <w:r>
        <w:rPr>
          <w:rStyle w:val="afffffffffff4"/>
        </w:rPr>
        <w:t xml:space="preserve"> Сафой</w:t>
      </w:r>
      <w:r>
        <w:rPr>
          <w:rStyle w:val="9e"/>
        </w:rPr>
        <w:t xml:space="preserve"> и</w:t>
      </w:r>
      <w:r>
        <w:rPr>
          <w:rStyle w:val="afffffffffff4"/>
        </w:rPr>
        <w:t xml:space="preserve"> Марвой </w:t>
      </w:r>
      <w:r>
        <w:rPr>
          <w:rStyle w:val="9e"/>
        </w:rPr>
        <w:t xml:space="preserve">в ужасе за себя и ребёнка, пока Аллах не избавил её от печали и не вывел источник Зам-зам, вода которого, </w:t>
      </w:r>
      <w:r>
        <w:rPr>
          <w:rStyle w:val="9e"/>
          <w:lang w:val="en-US"/>
        </w:rPr>
        <w:t>«f^ fi-Mj</w:t>
      </w:r>
      <w:r>
        <w:rPr>
          <w:rStyle w:val="afffffffffff4"/>
          <w:lang w:val="en-US"/>
        </w:rPr>
        <w:tab/>
      </w:r>
      <w:r>
        <w:rPr>
          <w:rStyle w:val="afffffffffff4"/>
        </w:rPr>
        <w:t>(вкусная пища и исцеление от болезней).</w:t>
      </w:r>
    </w:p>
    <w:p w:rsidR="00722D22" w:rsidRDefault="00D92A95">
      <w:pPr>
        <w:pStyle w:val="130"/>
        <w:shd w:val="clear" w:color="auto" w:fill="auto"/>
        <w:spacing w:before="0" w:after="232" w:line="278" w:lineRule="exact"/>
        <w:ind w:left="80" w:firstLine="0"/>
        <w:jc w:val="center"/>
      </w:pPr>
      <w:r>
        <w:rPr>
          <w:rStyle w:val="9e"/>
        </w:rPr>
        <w:t>Во время бега между этими двумя холмами человеку следует осознать свою нужду в Аллахе в том, чтобы Он направил его сердце на прямой путь и простил его грехи. Также обращаться к Аллаху за помощью в избавлении от недостатков, а также, чтобы Он укрепил челове</w:t>
      </w:r>
      <w:r>
        <w:rPr>
          <w:rStyle w:val="9e"/>
        </w:rPr>
        <w:t>ка на прямом пути, как это делала Хаджар</w:t>
      </w:r>
      <w:r>
        <w:rPr>
          <w:rStyle w:val="afffffffffff4"/>
        </w:rPr>
        <w:t xml:space="preserve"> (мир ей).</w:t>
      </w:r>
    </w:p>
    <w:p w:rsidR="00722D22" w:rsidRDefault="00D92A95">
      <w:pPr>
        <w:pStyle w:val="771"/>
        <w:keepNext/>
        <w:keepLines/>
        <w:shd w:val="clear" w:color="auto" w:fill="auto"/>
        <w:spacing w:after="0" w:line="288" w:lineRule="exact"/>
        <w:ind w:left="80"/>
        <w:jc w:val="center"/>
      </w:pPr>
      <w:bookmarkStart w:id="360" w:name="bookmark359"/>
      <w:r>
        <w:rPr>
          <w:rStyle w:val="77f2"/>
        </w:rPr>
        <w:t xml:space="preserve">Слово Всевышнего Аллаха: </w:t>
      </w:r>
      <w:r>
        <w:rPr>
          <w:rStyle w:val="77f2"/>
          <w:lang w:val="en-US"/>
        </w:rPr>
        <w:t>(Lw^</w:t>
      </w:r>
      <w:r>
        <w:rPr>
          <w:rStyle w:val="77f2"/>
          <w:vertAlign w:val="superscript"/>
          <w:lang w:val="en-US"/>
        </w:rPr>
        <w:t>1</w:t>
      </w:r>
      <w:r>
        <w:rPr>
          <w:rStyle w:val="77f2"/>
          <w:lang w:val="en-US"/>
        </w:rPr>
        <w:t xml:space="preserve"> cKi) </w:t>
      </w:r>
      <w:r>
        <w:rPr>
          <w:rStyle w:val="77f0"/>
        </w:rPr>
        <w:t>А если кто добровольно совершает доброе дело.</w:t>
      </w:r>
      <w:bookmarkEnd w:id="360"/>
    </w:p>
    <w:p w:rsidR="00722D22" w:rsidRDefault="00D92A95">
      <w:pPr>
        <w:pStyle w:val="130"/>
        <w:shd w:val="clear" w:color="auto" w:fill="auto"/>
        <w:spacing w:before="0" w:after="236" w:line="278" w:lineRule="exact"/>
        <w:ind w:left="40" w:firstLine="0"/>
        <w:jc w:val="center"/>
      </w:pPr>
      <w:r>
        <w:rPr>
          <w:rStyle w:val="9e"/>
        </w:rPr>
        <w:t xml:space="preserve">Некоторые считают, что здесь речь идёт о дополнительных кругах обхода между холмами восьмой и девятый раз. Другие считают, </w:t>
      </w:r>
      <w:r>
        <w:rPr>
          <w:rStyle w:val="9e"/>
        </w:rPr>
        <w:t>что речь идёт о совершении добровольного</w:t>
      </w:r>
      <w:r>
        <w:rPr>
          <w:rStyle w:val="afffffffffff4"/>
        </w:rPr>
        <w:t xml:space="preserve"> Хаджа </w:t>
      </w:r>
      <w:r>
        <w:rPr>
          <w:rStyle w:val="9e"/>
        </w:rPr>
        <w:t>или</w:t>
      </w:r>
      <w:r>
        <w:rPr>
          <w:rStyle w:val="afffffffffff4"/>
        </w:rPr>
        <w:t xml:space="preserve"> Умры.</w:t>
      </w:r>
      <w:r>
        <w:rPr>
          <w:rStyle w:val="9e"/>
        </w:rPr>
        <w:t xml:space="preserve"> Третьи считают, что здесь речь идёт обо всех видах добровольного поклонения, как, например, считал аль-Хасан аль-Басри. Аллах знает лучше.</w:t>
      </w:r>
    </w:p>
    <w:p w:rsidR="00722D22" w:rsidRDefault="00D92A95">
      <w:pPr>
        <w:pStyle w:val="130"/>
        <w:shd w:val="clear" w:color="auto" w:fill="auto"/>
        <w:tabs>
          <w:tab w:val="left" w:pos="5932"/>
        </w:tabs>
        <w:spacing w:before="0" w:after="0" w:line="283" w:lineRule="exact"/>
        <w:ind w:left="580" w:right="760" w:firstLine="0"/>
      </w:pPr>
      <w:r>
        <w:rPr>
          <w:rStyle w:val="9e"/>
        </w:rPr>
        <w:t>Слово Аллаха:</w:t>
      </w:r>
      <w:r>
        <w:rPr>
          <w:rStyle w:val="afffffffffff4"/>
        </w:rPr>
        <w:t xml:space="preserve"> </w:t>
      </w:r>
      <w:r>
        <w:rPr>
          <w:rStyle w:val="afffffffffff4"/>
          <w:lang w:val="en-US"/>
        </w:rPr>
        <w:t>(ft!^</w:t>
      </w:r>
      <w:r>
        <w:rPr>
          <w:rStyle w:val="ad"/>
          <w:lang w:val="en-US"/>
        </w:rPr>
        <w:t xml:space="preserve"> J?^ </w:t>
      </w:r>
      <w:r>
        <w:rPr>
          <w:rStyle w:val="ad"/>
        </w:rPr>
        <w:t xml:space="preserve">431 </w:t>
      </w:r>
      <w:r>
        <w:rPr>
          <w:rStyle w:val="ad"/>
          <w:lang w:val="en-US"/>
        </w:rPr>
        <w:t xml:space="preserve">jli) </w:t>
      </w:r>
      <w:r>
        <w:rPr>
          <w:rStyle w:val="ad"/>
        </w:rPr>
        <w:t xml:space="preserve">поистине, Аллах — Благодарный, Знающий. </w:t>
      </w:r>
      <w:r>
        <w:rPr>
          <w:rStyle w:val="9e"/>
        </w:rPr>
        <w:t xml:space="preserve">Аллах воздаёт за малое многим и не обделит никого в награде: ( </w:t>
      </w:r>
      <w:r>
        <w:rPr>
          <w:rStyle w:val="9e"/>
          <w:lang w:val="en-US"/>
        </w:rPr>
        <w:t>Lulafr Ijkl</w:t>
      </w:r>
      <w:r>
        <w:rPr>
          <w:rStyle w:val="afffffffffff4"/>
          <w:lang w:val="en-US"/>
        </w:rPr>
        <w:t xml:space="preserve"> </w:t>
      </w:r>
      <w:r>
        <w:rPr>
          <w:rStyle w:val="afffffffffff4"/>
        </w:rPr>
        <w:t xml:space="preserve">Ш Су </w:t>
      </w:r>
      <w:r>
        <w:rPr>
          <w:rStyle w:val="afffffffffff4"/>
          <w:lang w:val="en-US"/>
        </w:rPr>
        <w:t>CI^j</w:t>
      </w:r>
      <w:r>
        <w:rPr>
          <w:rStyle w:val="9e"/>
          <w:lang w:val="en-US"/>
        </w:rPr>
        <w:tab/>
        <w:t>SjJ Jl&amp;a</w:t>
      </w:r>
      <w:r>
        <w:rPr>
          <w:rStyle w:val="afffffffffff4"/>
          <w:lang w:val="en-US"/>
        </w:rPr>
        <w:t xml:space="preserve"> </w:t>
      </w:r>
      <w:r>
        <w:rPr>
          <w:rStyle w:val="afffffffffff4"/>
        </w:rPr>
        <w:t>^ Ч Ш</w:t>
      </w:r>
      <w:r>
        <w:rPr>
          <w:rStyle w:val="9e"/>
        </w:rPr>
        <w:t xml:space="preserve"> о!)</w:t>
      </w:r>
    </w:p>
    <w:p w:rsidR="00722D22" w:rsidRDefault="00D92A95">
      <w:pPr>
        <w:pStyle w:val="281"/>
        <w:shd w:val="clear" w:color="auto" w:fill="auto"/>
        <w:spacing w:after="283"/>
        <w:ind w:left="40" w:firstLine="0"/>
      </w:pPr>
      <w:r>
        <w:rPr>
          <w:rStyle w:val="28ffffff1"/>
        </w:rPr>
        <w:t>Аллах не совершает несправедливости даже весом в мельчайшую частицу, а если поступок окажется хорошим, то Он при</w:t>
      </w:r>
      <w:r>
        <w:rPr>
          <w:rStyle w:val="28ffffff1"/>
        </w:rPr>
        <w:t>умножит его и одарит от Себя великой наградой.</w:t>
      </w:r>
      <w:r>
        <w:rPr>
          <w:rStyle w:val="28ffffff2"/>
        </w:rPr>
        <w:t xml:space="preserve"> (4:40)</w:t>
      </w:r>
    </w:p>
    <w:p w:rsidR="00722D22" w:rsidRDefault="00D92A95">
      <w:pPr>
        <w:pStyle w:val="130"/>
        <w:shd w:val="clear" w:color="auto" w:fill="auto"/>
        <w:spacing w:before="0" w:after="223" w:line="230" w:lineRule="exact"/>
        <w:ind w:left="40" w:firstLine="0"/>
        <w:jc w:val="center"/>
      </w:pPr>
      <w:r>
        <w:rPr>
          <w:rStyle w:val="9e"/>
        </w:rPr>
        <w:t>Аллах Всевышний говорит:</w:t>
      </w:r>
    </w:p>
    <w:p w:rsidR="00722D22" w:rsidRDefault="00D92A95">
      <w:pPr>
        <w:pStyle w:val="65"/>
        <w:keepNext/>
        <w:keepLines/>
        <w:shd w:val="clear" w:color="auto" w:fill="auto"/>
        <w:spacing w:after="0" w:line="270" w:lineRule="exact"/>
        <w:ind w:left="40" w:firstLine="0"/>
        <w:jc w:val="center"/>
      </w:pPr>
      <w:bookmarkStart w:id="361" w:name="bookmark360"/>
      <w:r>
        <w:rPr>
          <w:rStyle w:val="66"/>
        </w:rPr>
        <w:lastRenderedPageBreak/>
        <w:t xml:space="preserve">ui^i </w:t>
      </w:r>
      <w:r>
        <w:rPr>
          <w:rStyle w:val="66"/>
          <w:lang w:val="ru"/>
        </w:rPr>
        <w:t>^</w:t>
      </w:r>
      <w:r>
        <w:rPr>
          <w:rStyle w:val="6135pt-1pt"/>
          <w:lang w:val="ru"/>
        </w:rPr>
        <w:t xml:space="preserve"> </w:t>
      </w:r>
      <w:r>
        <w:rPr>
          <w:rStyle w:val="6135pt-1pt"/>
        </w:rPr>
        <w:t>qj</w:t>
      </w:r>
      <w:r>
        <w:rPr>
          <w:rStyle w:val="66"/>
        </w:rPr>
        <w:t>&amp;</w:t>
      </w:r>
      <w:r>
        <w:rPr>
          <w:rStyle w:val="6135pt-1pt"/>
        </w:rPr>
        <w:t>i</w:t>
      </w:r>
      <w:r>
        <w:rPr>
          <w:rStyle w:val="66"/>
        </w:rPr>
        <w:t xml:space="preserve"> </w:t>
      </w:r>
      <w:r>
        <w:rPr>
          <w:rStyle w:val="66"/>
          <w:lang w:val="ru"/>
        </w:rPr>
        <w:t xml:space="preserve">ад и </w:t>
      </w:r>
      <w:r>
        <w:rPr>
          <w:rStyle w:val="66"/>
        </w:rPr>
        <w:t>jxj</w:t>
      </w:r>
      <w:r>
        <w:rPr>
          <w:rStyle w:val="6135pt-1pt"/>
        </w:rPr>
        <w:t xml:space="preserve"> </w:t>
      </w:r>
      <w:r>
        <w:rPr>
          <w:rStyle w:val="6135pt-1pt"/>
          <w:lang w:val="ru"/>
        </w:rPr>
        <w:t>су</w:t>
      </w:r>
      <w:r>
        <w:rPr>
          <w:rStyle w:val="66"/>
          <w:lang w:val="ru"/>
        </w:rPr>
        <w:t xml:space="preserve"> </w:t>
      </w:r>
      <w:r>
        <w:rPr>
          <w:rStyle w:val="66"/>
        </w:rPr>
        <w:t>^A^tj</w:t>
      </w:r>
      <w:r>
        <w:rPr>
          <w:rStyle w:val="6135pt-1pt"/>
        </w:rPr>
        <w:t xml:space="preserve"> </w:t>
      </w:r>
      <w:r>
        <w:rPr>
          <w:rStyle w:val="6135pt-1pt"/>
          <w:lang w:val="ru"/>
        </w:rPr>
        <w:t xml:space="preserve">Су ^ </w:t>
      </w:r>
      <w:r>
        <w:rPr>
          <w:rStyle w:val="6135pt-1pt"/>
        </w:rPr>
        <w:t>Cxs^i</w:t>
      </w:r>
      <w:r>
        <w:rPr>
          <w:rStyle w:val="66"/>
        </w:rPr>
        <w:t xml:space="preserve"> ctt^ </w:t>
      </w:r>
      <w:r>
        <w:rPr>
          <w:rStyle w:val="66"/>
          <w:lang w:val="ru"/>
        </w:rPr>
        <w:t>й!</w:t>
      </w:r>
      <w:bookmarkEnd w:id="361"/>
    </w:p>
    <w:p w:rsidR="00722D22" w:rsidRDefault="00D92A95">
      <w:pPr>
        <w:pStyle w:val="326"/>
        <w:shd w:val="clear" w:color="auto" w:fill="auto"/>
        <w:spacing w:after="18" w:line="230" w:lineRule="exact"/>
        <w:ind w:left="4020"/>
      </w:pPr>
      <w:r>
        <w:rPr>
          <w:rStyle w:val="328"/>
        </w:rPr>
        <w:t>дат, Д1н даь</w:t>
      </w:r>
      <w:r>
        <w:rPr>
          <w:rStyle w:val="32115pt0"/>
        </w:rPr>
        <w:t xml:space="preserve"> шл</w:t>
      </w:r>
    </w:p>
    <w:p w:rsidR="00722D22" w:rsidRDefault="00D92A95">
      <w:pPr>
        <w:pStyle w:val="281"/>
        <w:shd w:val="clear" w:color="auto" w:fill="auto"/>
        <w:spacing w:after="229" w:line="274" w:lineRule="exact"/>
        <w:ind w:left="40" w:firstLine="0"/>
      </w:pPr>
      <w:r>
        <w:rPr>
          <w:rStyle w:val="28ffffff1"/>
        </w:rPr>
        <w:t>(159) Воистину, тех, которые скрывают ниспосланные Нами ясные знамения и верное руководство после того, как Мы р</w:t>
      </w:r>
      <w:r>
        <w:rPr>
          <w:rStyle w:val="28ffffff1"/>
        </w:rPr>
        <w:t>азъяснили это людям в Писании, проклянет Аллах и проклянут проклинающие,</w:t>
      </w:r>
    </w:p>
    <w:p w:rsidR="00722D22" w:rsidRDefault="00D92A95">
      <w:pPr>
        <w:pStyle w:val="281"/>
        <w:shd w:val="clear" w:color="auto" w:fill="auto"/>
        <w:spacing w:after="232" w:line="288" w:lineRule="exact"/>
        <w:ind w:left="40" w:firstLine="0"/>
      </w:pPr>
      <w:r>
        <w:rPr>
          <w:rStyle w:val="28ffffff3"/>
        </w:rPr>
        <w:t xml:space="preserve">^jJt Uij Ljjj! lilijjU IJJJJJ IjkLalj IJJIJ V) </w:t>
      </w:r>
      <w:r>
        <w:rPr>
          <w:rStyle w:val="28ffffff1"/>
        </w:rPr>
        <w:t>(160) за исключением тех, которые раскаялись, исправили содеянное и стали разъяснять истину. Я приму их покаяния, ибо Я - Принимающий по</w:t>
      </w:r>
      <w:r>
        <w:rPr>
          <w:rStyle w:val="28ffffff1"/>
        </w:rPr>
        <w:t>каяния, Милосердный.</w:t>
      </w:r>
    </w:p>
    <w:p w:rsidR="00722D22" w:rsidRDefault="00D92A95">
      <w:pPr>
        <w:pStyle w:val="5100"/>
        <w:keepNext/>
        <w:keepLines/>
        <w:shd w:val="clear" w:color="auto" w:fill="auto"/>
        <w:tabs>
          <w:tab w:val="left" w:pos="4646"/>
        </w:tabs>
        <w:spacing w:before="0"/>
        <w:ind w:left="1660"/>
      </w:pPr>
      <w:bookmarkStart w:id="362" w:name="bookmark361"/>
      <w:r>
        <w:rPr>
          <w:rStyle w:val="5101"/>
        </w:rPr>
        <w:t>^OJlj</w:t>
      </w:r>
      <w:r>
        <w:rPr>
          <w:rStyle w:val="510115pt"/>
        </w:rPr>
        <w:tab/>
      </w:r>
      <w:r>
        <w:rPr>
          <w:rStyle w:val="510115pt"/>
          <w:lang w:val="ru"/>
        </w:rPr>
        <w:t>Ш</w:t>
      </w:r>
      <w:r>
        <w:rPr>
          <w:rStyle w:val="5101"/>
        </w:rPr>
        <w:t>ji</w:t>
      </w:r>
      <w:r>
        <w:rPr>
          <w:rStyle w:val="510115pt"/>
        </w:rPr>
        <w:t xml:space="preserve"> ft J</w:t>
      </w:r>
      <w:r>
        <w:rPr>
          <w:rStyle w:val="5101"/>
        </w:rPr>
        <w:t xml:space="preserve"> j</w:t>
      </w:r>
      <w:r>
        <w:rPr>
          <w:rStyle w:val="510115pt"/>
        </w:rPr>
        <w:t xml:space="preserve"> </w:t>
      </w:r>
      <w:r>
        <w:rPr>
          <w:rStyle w:val="510115pt"/>
          <w:lang w:val="ru"/>
        </w:rPr>
        <w:t>)</w:t>
      </w:r>
      <w:r>
        <w:rPr>
          <w:rStyle w:val="5101"/>
          <w:lang w:val="ru"/>
        </w:rPr>
        <w:t xml:space="preserve"> </w:t>
      </w:r>
      <w:r>
        <w:rPr>
          <w:rStyle w:val="5101"/>
        </w:rPr>
        <w:t>jji£ jj^) j)</w:t>
      </w:r>
      <w:bookmarkEnd w:id="362"/>
    </w:p>
    <w:p w:rsidR="00722D22" w:rsidRDefault="00D92A95">
      <w:pPr>
        <w:pStyle w:val="281"/>
        <w:shd w:val="clear" w:color="auto" w:fill="auto"/>
        <w:spacing w:after="244" w:line="298" w:lineRule="exact"/>
        <w:ind w:left="40" w:firstLine="0"/>
      </w:pPr>
      <w:r>
        <w:rPr>
          <w:rStyle w:val="28ffffff1"/>
        </w:rPr>
        <w:t>(161) Воистину, на тех, которые не уверовали и умерли неверующими, лежит проклятие Аллаха, ангелов и людей - всех.</w:t>
      </w:r>
    </w:p>
    <w:p w:rsidR="00722D22" w:rsidRDefault="00D92A95">
      <w:pPr>
        <w:pStyle w:val="281"/>
        <w:shd w:val="clear" w:color="auto" w:fill="auto"/>
        <w:spacing w:after="256" w:line="293" w:lineRule="exact"/>
        <w:ind w:left="40" w:firstLine="0"/>
      </w:pPr>
      <w:r>
        <w:rPr>
          <w:rStyle w:val="28ffffff3"/>
          <w:lang w:val="ru"/>
        </w:rPr>
        <w:t>^</w:t>
      </w:r>
      <w:r>
        <w:rPr>
          <w:rStyle w:val="28ffffff2"/>
        </w:rPr>
        <w:t xml:space="preserve"> Н'з</w:t>
      </w:r>
      <w:r>
        <w:rPr>
          <w:rStyle w:val="28ffffff3"/>
          <w:lang w:val="ru"/>
        </w:rPr>
        <w:t xml:space="preserve"> ^ре </w:t>
      </w:r>
      <w:r>
        <w:rPr>
          <w:rStyle w:val="28ffffff3"/>
        </w:rPr>
        <w:t>cikj</w:t>
      </w:r>
      <w:r>
        <w:rPr>
          <w:rStyle w:val="28ffffff2"/>
          <w:lang w:val="en-US"/>
        </w:rPr>
        <w:t xml:space="preserve"> </w:t>
      </w:r>
      <w:r>
        <w:rPr>
          <w:rStyle w:val="28ffffff2"/>
        </w:rPr>
        <w:t>Ч</w:t>
      </w:r>
      <w:r>
        <w:rPr>
          <w:rStyle w:val="28ffffff3"/>
          <w:lang w:val="ru"/>
        </w:rPr>
        <w:t xml:space="preserve"> фа </w:t>
      </w:r>
      <w:r>
        <w:rPr>
          <w:rStyle w:val="28ffffff1"/>
        </w:rPr>
        <w:t>(162) Это продлится вечно. Их мучения не будут облегчены, и они не получат отсрочки.</w:t>
      </w:r>
    </w:p>
    <w:p w:rsidR="00722D22" w:rsidRDefault="00D92A95">
      <w:pPr>
        <w:pStyle w:val="130"/>
        <w:shd w:val="clear" w:color="auto" w:fill="auto"/>
        <w:spacing w:before="0" w:after="233" w:line="274" w:lineRule="exact"/>
        <w:ind w:left="40" w:firstLine="0"/>
        <w:jc w:val="center"/>
      </w:pPr>
      <w:r>
        <w:rPr>
          <w:rStyle w:val="9e"/>
        </w:rPr>
        <w:t>Это грозное предупреждение тем, кто скрыл ясные знамения направление на прямой путь, принесённый посланниками после того как Аллах разъяснил их Своим рабам в писаниях, нис</w:t>
      </w:r>
      <w:r>
        <w:rPr>
          <w:rStyle w:val="9e"/>
        </w:rPr>
        <w:t>посланных Им посланникам. Абу аль-Алия считает,</w:t>
      </w:r>
      <w:r>
        <w:rPr>
          <w:rStyle w:val="afffffffffff4"/>
        </w:rPr>
        <w:t xml:space="preserve"> что этот аят ниспослан по поводу обладателей писания, которые скрыли описание Мухаммада (да благословит его Аллах и приветствует) </w:t>
      </w:r>
      <w:r>
        <w:rPr>
          <w:rStyle w:val="9e"/>
        </w:rPr>
        <w:t>.Затем Аллах сообщил, что Он проклял их за все их подобные деяния.</w:t>
      </w:r>
    </w:p>
    <w:p w:rsidR="00722D22" w:rsidRDefault="00D92A95">
      <w:pPr>
        <w:pStyle w:val="130"/>
        <w:shd w:val="clear" w:color="auto" w:fill="auto"/>
        <w:tabs>
          <w:tab w:val="left" w:pos="6064"/>
        </w:tabs>
        <w:spacing w:before="0" w:after="0" w:line="283" w:lineRule="exact"/>
        <w:ind w:left="40" w:right="280" w:firstLine="840"/>
      </w:pPr>
      <w:r>
        <w:rPr>
          <w:rStyle w:val="9e"/>
        </w:rPr>
        <w:t>Как известн</w:t>
      </w:r>
      <w:r>
        <w:rPr>
          <w:rStyle w:val="9e"/>
        </w:rPr>
        <w:t>о, за учёных просят прощения все творения и даже рыбы в воде и птицы в небе.Этих же людей напротив проклинают проклинающие. Так в хадисе с достоверными иснадами от Абу Хурайры и других сподвижников посланник Аллаха</w:t>
      </w:r>
      <w:r>
        <w:rPr>
          <w:rStyle w:val="afffffffffff4"/>
        </w:rPr>
        <w:t xml:space="preserve"> (да благословит его Аллах и приветствует)</w:t>
      </w:r>
      <w:r>
        <w:rPr>
          <w:rStyle w:val="9e"/>
        </w:rPr>
        <w:t xml:space="preserve"> сказал: </w:t>
      </w:r>
      <w:r>
        <w:rPr>
          <w:rStyle w:val="11pte"/>
        </w:rPr>
        <w:t xml:space="preserve">&lt;&lt;jU </w:t>
      </w:r>
      <w:r>
        <w:rPr>
          <w:rStyle w:val="11pte"/>
          <w:lang w:val="ru"/>
        </w:rPr>
        <w:t>Су А-аЬлЗ)</w:t>
      </w:r>
      <w:r>
        <w:rPr>
          <w:rStyle w:val="11pte"/>
          <w:lang w:val="ru"/>
        </w:rPr>
        <w:tab/>
        <w:t xml:space="preserve">&amp; </w:t>
      </w:r>
      <w:r>
        <w:rPr>
          <w:rStyle w:val="11pte"/>
        </w:rPr>
        <w:t xml:space="preserve">Jiui </w:t>
      </w:r>
      <w:r>
        <w:rPr>
          <w:rStyle w:val="11pte"/>
          <w:lang w:val="ru"/>
        </w:rPr>
        <w:t>Су»</w:t>
      </w:r>
    </w:p>
    <w:p w:rsidR="00722D22" w:rsidRDefault="00D92A95">
      <w:pPr>
        <w:pStyle w:val="311"/>
        <w:shd w:val="clear" w:color="auto" w:fill="auto"/>
        <w:spacing w:line="283" w:lineRule="exact"/>
        <w:ind w:left="40"/>
        <w:jc w:val="center"/>
      </w:pPr>
      <w:r>
        <w:t>Того</w:t>
      </w:r>
      <w:r>
        <w:rPr>
          <w:rStyle w:val="31ff4"/>
        </w:rPr>
        <w:t xml:space="preserve"> (человека),</w:t>
      </w:r>
      <w:r>
        <w:t xml:space="preserve"> у которого просили о знании и который его утаил,</w:t>
      </w:r>
    </w:p>
    <w:p w:rsidR="00722D22" w:rsidRDefault="00D92A95">
      <w:pPr>
        <w:pStyle w:val="301"/>
        <w:shd w:val="clear" w:color="auto" w:fill="auto"/>
        <w:spacing w:after="206" w:line="230" w:lineRule="exact"/>
        <w:ind w:left="40"/>
      </w:pPr>
      <w:r>
        <w:rPr>
          <w:rStyle w:val="30115pt2"/>
        </w:rPr>
        <w:t xml:space="preserve">в День воскресения взнуздают огненной уздой. </w:t>
      </w:r>
      <w:r>
        <w:t>(Этот хадис приводит ат-Тирмизи, который сказал: «Хороший достоверный хадис».)</w:t>
      </w:r>
    </w:p>
    <w:p w:rsidR="00722D22" w:rsidRDefault="00D92A95">
      <w:pPr>
        <w:pStyle w:val="291"/>
        <w:shd w:val="clear" w:color="auto" w:fill="auto"/>
        <w:spacing w:after="0" w:line="274" w:lineRule="exact"/>
        <w:ind w:left="40" w:firstLine="0"/>
        <w:jc w:val="center"/>
      </w:pPr>
      <w:r>
        <w:rPr>
          <w:rStyle w:val="29fffd"/>
        </w:rPr>
        <w:t xml:space="preserve">Приводится в Сахихе аль-Бухари то, что Абу Хурайра сказал: </w:t>
      </w:r>
      <w:r>
        <w:t>«Если бы не этот аят в Коране, я ничего не рассказал бы никому:</w:t>
      </w:r>
    </w:p>
    <w:p w:rsidR="00722D22" w:rsidRDefault="00D92A95">
      <w:pPr>
        <w:pStyle w:val="371"/>
        <w:shd w:val="clear" w:color="auto" w:fill="auto"/>
        <w:spacing w:line="170" w:lineRule="exact"/>
        <w:ind w:left="5020"/>
      </w:pPr>
      <w:r>
        <w:t>226</w:t>
      </w:r>
    </w:p>
    <w:p w:rsidR="00722D22" w:rsidRDefault="00D92A95">
      <w:pPr>
        <w:pStyle w:val="321"/>
        <w:keepNext/>
        <w:keepLines/>
        <w:shd w:val="clear" w:color="auto" w:fill="auto"/>
        <w:spacing w:after="0" w:line="270" w:lineRule="exact"/>
        <w:ind w:left="40"/>
        <w:jc w:val="center"/>
      </w:pPr>
      <w:bookmarkStart w:id="363" w:name="bookmark362"/>
      <w:r>
        <w:rPr>
          <w:rStyle w:val="322"/>
        </w:rPr>
        <w:t>(^J^tj</w:t>
      </w:r>
      <w:r>
        <w:rPr>
          <w:rStyle w:val="32135pt-1pt"/>
        </w:rPr>
        <w:t xml:space="preserve"> </w:t>
      </w:r>
      <w:r>
        <w:rPr>
          <w:rStyle w:val="32135pt-1pt"/>
          <w:lang w:val="ru"/>
        </w:rPr>
        <w:t>Су</w:t>
      </w:r>
      <w:r>
        <w:rPr>
          <w:rStyle w:val="322"/>
          <w:lang w:val="ru"/>
        </w:rPr>
        <w:t xml:space="preserve"> С*</w:t>
      </w:r>
      <w:r>
        <w:rPr>
          <w:rStyle w:val="32135pt-1pt"/>
          <w:lang w:val="ru"/>
        </w:rPr>
        <w:t xml:space="preserve"> </w:t>
      </w:r>
      <w:r>
        <w:rPr>
          <w:rStyle w:val="32135pt-1pt"/>
        </w:rPr>
        <w:t>CiJH^i</w:t>
      </w:r>
      <w:r>
        <w:rPr>
          <w:rStyle w:val="322"/>
        </w:rPr>
        <w:t xml:space="preserve"> dttP </w:t>
      </w:r>
      <w:r>
        <w:rPr>
          <w:rStyle w:val="322"/>
          <w:lang w:val="ru"/>
        </w:rPr>
        <w:t>й!)</w:t>
      </w:r>
      <w:bookmarkEnd w:id="363"/>
    </w:p>
    <w:p w:rsidR="00722D22" w:rsidRDefault="00D92A95">
      <w:pPr>
        <w:pStyle w:val="281"/>
        <w:shd w:val="clear" w:color="auto" w:fill="auto"/>
        <w:spacing w:line="274" w:lineRule="exact"/>
        <w:ind w:left="40" w:firstLine="0"/>
      </w:pPr>
      <w:r>
        <w:rPr>
          <w:rStyle w:val="28ffffff4"/>
        </w:rPr>
        <w:t>Воистину, тех, которые скрывают ниспосланные Нами ясные знамения и верное руководство».</w:t>
      </w:r>
    </w:p>
    <w:p w:rsidR="00722D22" w:rsidRDefault="00D92A95">
      <w:pPr>
        <w:pStyle w:val="291"/>
        <w:shd w:val="clear" w:color="auto" w:fill="auto"/>
        <w:spacing w:after="275" w:line="274" w:lineRule="exact"/>
        <w:ind w:left="40" w:firstLine="0"/>
        <w:jc w:val="center"/>
      </w:pPr>
      <w:r>
        <w:rPr>
          <w:rStyle w:val="29fffe"/>
        </w:rPr>
        <w:t>Муджахид ска</w:t>
      </w:r>
      <w:r>
        <w:rPr>
          <w:rStyle w:val="29fffe"/>
        </w:rPr>
        <w:t>зал:</w:t>
      </w:r>
      <w:r>
        <w:t xml:space="preserve"> «Когда на земле засуха, животные говорят: «Всё это по причине ослушаний сынов Адама, да проклянёт Аллах ослушников из сынов Адама». </w:t>
      </w:r>
      <w:r>
        <w:rPr>
          <w:rStyle w:val="29fffe"/>
        </w:rPr>
        <w:t>Абу аль-Алия, ар-Раби' и Катада считали,</w:t>
      </w:r>
      <w:r>
        <w:t xml:space="preserve"> что этих людей проклинают ангелы и верующие.</w:t>
      </w:r>
    </w:p>
    <w:p w:rsidR="00722D22" w:rsidRDefault="00D92A95">
      <w:pPr>
        <w:pStyle w:val="130"/>
        <w:shd w:val="clear" w:color="auto" w:fill="auto"/>
        <w:spacing w:before="0" w:after="0" w:line="230" w:lineRule="exact"/>
        <w:ind w:left="40" w:firstLine="0"/>
        <w:jc w:val="center"/>
      </w:pPr>
      <w:r>
        <w:rPr>
          <w:rStyle w:val="9e"/>
        </w:rPr>
        <w:t>В хадисе говорится:</w:t>
      </w:r>
    </w:p>
    <w:p w:rsidR="00722D22" w:rsidRDefault="00D92A95">
      <w:pPr>
        <w:pStyle w:val="65"/>
        <w:keepNext/>
        <w:keepLines/>
        <w:shd w:val="clear" w:color="auto" w:fill="auto"/>
        <w:spacing w:after="0" w:line="270" w:lineRule="exact"/>
        <w:ind w:left="40" w:firstLine="0"/>
        <w:jc w:val="center"/>
      </w:pPr>
      <w:bookmarkStart w:id="364" w:name="bookmark363"/>
      <w:r>
        <w:rPr>
          <w:rStyle w:val="6135pt"/>
        </w:rPr>
        <w:t>fa</w:t>
      </w:r>
      <w:r>
        <w:rPr>
          <w:rStyle w:val="66"/>
        </w:rPr>
        <w:t xml:space="preserve"> </w:t>
      </w:r>
      <w:r>
        <w:rPr>
          <w:rStyle w:val="66"/>
          <w:lang w:val="ru"/>
        </w:rPr>
        <w:t>оЦ^Л</w:t>
      </w:r>
      <w:r>
        <w:rPr>
          <w:rStyle w:val="6135pt"/>
          <w:lang w:val="ru"/>
        </w:rPr>
        <w:t xml:space="preserve"> </w:t>
      </w:r>
      <w:r>
        <w:rPr>
          <w:rStyle w:val="6135pt"/>
        </w:rPr>
        <w:t>(j</w:t>
      </w:r>
      <w:r>
        <w:rPr>
          <w:rStyle w:val="66"/>
          <w:lang w:val="ru"/>
        </w:rPr>
        <w:t>^</w:t>
      </w:r>
      <w:r>
        <w:rPr>
          <w:rStyle w:val="6135pt"/>
          <w:lang w:val="ru"/>
        </w:rPr>
        <w:t xml:space="preserve"> </w:t>
      </w:r>
      <w:r>
        <w:rPr>
          <w:rStyle w:val="6135pt"/>
        </w:rPr>
        <w:t xml:space="preserve">fa </w:t>
      </w:r>
      <w:r>
        <w:rPr>
          <w:rStyle w:val="6135pt"/>
          <w:lang w:val="ru"/>
        </w:rPr>
        <w:t>Суз</w:t>
      </w:r>
      <w:r>
        <w:rPr>
          <w:rStyle w:val="66"/>
          <w:lang w:val="ru"/>
        </w:rPr>
        <w:t xml:space="preserve"> </w:t>
      </w:r>
      <w:r>
        <w:rPr>
          <w:rStyle w:val="66"/>
        </w:rPr>
        <w:t>Ptj-^t</w:t>
      </w:r>
      <w:r>
        <w:rPr>
          <w:rStyle w:val="6135pt"/>
        </w:rPr>
        <w:t xml:space="preserve"> fa</w:t>
      </w:r>
      <w:r>
        <w:rPr>
          <w:rStyle w:val="66"/>
        </w:rPr>
        <w:t xml:space="preserve"> </w:t>
      </w:r>
      <w:r>
        <w:rPr>
          <w:rStyle w:val="66"/>
          <w:lang w:val="ru"/>
        </w:rPr>
        <w:t>б</w:t>
      </w:r>
      <w:r>
        <w:rPr>
          <w:rStyle w:val="66"/>
          <w:vertAlign w:val="superscript"/>
          <w:lang w:val="ru"/>
        </w:rPr>
        <w:t>-</w:t>
      </w:r>
      <w:r>
        <w:rPr>
          <w:rStyle w:val="66"/>
          <w:lang w:val="ru"/>
        </w:rPr>
        <w:t xml:space="preserve">» ^ </w:t>
      </w:r>
      <w:r>
        <w:rPr>
          <w:rStyle w:val="66"/>
        </w:rPr>
        <w:t>ji</w:t>
      </w:r>
      <w:r>
        <w:rPr>
          <w:rStyle w:val="6e"/>
        </w:rPr>
        <w:t>fcL</w:t>
      </w:r>
      <w:r>
        <w:rPr>
          <w:rStyle w:val="66"/>
        </w:rPr>
        <w:t>^</w:t>
      </w:r>
      <w:bookmarkEnd w:id="364"/>
    </w:p>
    <w:p w:rsidR="00722D22" w:rsidRDefault="00D92A95">
      <w:pPr>
        <w:pStyle w:val="311"/>
        <w:shd w:val="clear" w:color="auto" w:fill="auto"/>
        <w:spacing w:after="236" w:line="274" w:lineRule="exact"/>
        <w:ind w:left="40"/>
        <w:jc w:val="center"/>
      </w:pPr>
      <w:r>
        <w:t>Поистине, прощения для знающего непременно станут просить обитатели небес и земли, и даже киты в воде!</w:t>
      </w:r>
      <w:r>
        <w:rPr>
          <w:vertAlign w:val="superscript"/>
        </w:rPr>
        <w:footnoteReference w:id="61"/>
      </w:r>
      <w:r>
        <w:rPr>
          <w:rStyle w:val="3195pt2"/>
        </w:rPr>
        <w:t xml:space="preserve"> (Абу Дауд и Тирмизи)</w:t>
      </w:r>
    </w:p>
    <w:p w:rsidR="00722D22" w:rsidRDefault="00D92A95">
      <w:pPr>
        <w:pStyle w:val="130"/>
        <w:shd w:val="clear" w:color="auto" w:fill="auto"/>
        <w:spacing w:before="0" w:after="236" w:line="278" w:lineRule="exact"/>
        <w:ind w:left="40" w:firstLine="0"/>
        <w:jc w:val="center"/>
      </w:pPr>
      <w:r>
        <w:rPr>
          <w:rStyle w:val="9e"/>
        </w:rPr>
        <w:t>А в этом аяте</w:t>
      </w:r>
      <w:r>
        <w:rPr>
          <w:rStyle w:val="afffffffffff4"/>
        </w:rPr>
        <w:t xml:space="preserve"> (2:159)</w:t>
      </w:r>
      <w:r>
        <w:rPr>
          <w:rStyle w:val="9e"/>
        </w:rPr>
        <w:t xml:space="preserve"> говорится, что скрывшего знания в Судный день будет проклинать Аллах, ангелы и всё человечество. Даже животные проклинают их по-своему в любом состоянии. Аллах знает лучше.</w:t>
      </w:r>
    </w:p>
    <w:p w:rsidR="00722D22" w:rsidRDefault="00D92A95">
      <w:pPr>
        <w:pStyle w:val="130"/>
        <w:shd w:val="clear" w:color="auto" w:fill="auto"/>
        <w:tabs>
          <w:tab w:val="left" w:pos="3805"/>
        </w:tabs>
        <w:spacing w:before="0" w:after="0" w:line="283" w:lineRule="exact"/>
        <w:ind w:left="320" w:right="300" w:firstLine="400"/>
      </w:pPr>
      <w:r>
        <w:rPr>
          <w:rStyle w:val="9e"/>
        </w:rPr>
        <w:t xml:space="preserve">Аллах избавит от этого наказания тех, кто покаялся: </w:t>
      </w:r>
      <w:r>
        <w:rPr>
          <w:rStyle w:val="9e"/>
          <w:lang w:val="en-US"/>
        </w:rPr>
        <w:t>fij^ij ija-lLaij I</w:t>
      </w:r>
      <w:r>
        <w:rPr>
          <w:rStyle w:val="10ptfb"/>
        </w:rPr>
        <w:t>jj</w:t>
      </w:r>
      <w:r>
        <w:rPr>
          <w:rStyle w:val="9e"/>
          <w:lang w:val="en-US"/>
        </w:rPr>
        <w:t>I</w:t>
      </w:r>
      <w:r>
        <w:rPr>
          <w:rStyle w:val="10ptfb"/>
        </w:rPr>
        <w:t>j</w:t>
      </w:r>
      <w:r>
        <w:rPr>
          <w:rStyle w:val="9e"/>
          <w:lang w:val="en-US"/>
        </w:rPr>
        <w:t xml:space="preserve"> SH) </w:t>
      </w:r>
      <w:r>
        <w:rPr>
          <w:rStyle w:val="ad"/>
        </w:rPr>
        <w:t xml:space="preserve">за </w:t>
      </w:r>
      <w:r>
        <w:rPr>
          <w:rStyle w:val="ad"/>
        </w:rPr>
        <w:t>исключением тех, которые раскаялись,исправили содеянное и стали разъяснять истину</w:t>
      </w:r>
      <w:r>
        <w:rPr>
          <w:rStyle w:val="9e"/>
        </w:rPr>
        <w:t xml:space="preserve"> - т.е. перестали </w:t>
      </w:r>
      <w:r>
        <w:rPr>
          <w:rStyle w:val="9e"/>
        </w:rPr>
        <w:lastRenderedPageBreak/>
        <w:t>скрывать, исправили свои деяния и стали разъяснять людям то, что скрывали ранее.</w:t>
      </w:r>
      <w:r>
        <w:rPr>
          <w:rStyle w:val="ad"/>
        </w:rPr>
        <w:t xml:space="preserve"> </w:t>
      </w:r>
      <w:r>
        <w:rPr>
          <w:rStyle w:val="ad"/>
          <w:lang w:val="en-US"/>
        </w:rPr>
        <w:t>(j^jlt</w:t>
      </w:r>
      <w:r>
        <w:rPr>
          <w:rStyle w:val="ad"/>
          <w:lang w:val="en-US"/>
        </w:rPr>
        <w:tab/>
        <w:t xml:space="preserve">tfTj </w:t>
      </w:r>
      <w:r>
        <w:rPr>
          <w:rStyle w:val="ad"/>
        </w:rPr>
        <w:t xml:space="preserve">фь </w:t>
      </w:r>
      <w:r>
        <w:rPr>
          <w:rStyle w:val="ad"/>
          <w:lang w:val="en-US"/>
        </w:rPr>
        <w:t xml:space="preserve">Ljjj) tjjJjLSj </w:t>
      </w:r>
      <w:r>
        <w:rPr>
          <w:rStyle w:val="ad"/>
        </w:rPr>
        <w:t>я приму их покаяния, ибо Я —</w:t>
      </w:r>
    </w:p>
    <w:p w:rsidR="00722D22" w:rsidRDefault="00D92A95">
      <w:pPr>
        <w:pStyle w:val="130"/>
        <w:shd w:val="clear" w:color="auto" w:fill="auto"/>
        <w:spacing w:before="0" w:after="221" w:line="283" w:lineRule="exact"/>
        <w:ind w:left="40" w:firstLine="0"/>
        <w:jc w:val="center"/>
      </w:pPr>
      <w:r>
        <w:rPr>
          <w:rStyle w:val="ad"/>
        </w:rPr>
        <w:t>Принимающий покая</w:t>
      </w:r>
      <w:r>
        <w:rPr>
          <w:rStyle w:val="ad"/>
        </w:rPr>
        <w:t>ния, Милосердный.</w:t>
      </w:r>
      <w:r>
        <w:rPr>
          <w:rStyle w:val="9e"/>
        </w:rPr>
        <w:t xml:space="preserve"> Этот аят доказывает, что если человек призывал к неверию и ереси,а затем покаялся перед Аллахом, Аллах прощает его. В предыдущих религиях людям не прощались такого рода деяния, однако это Шариат пророка покаяния и милости</w:t>
      </w:r>
      <w:r>
        <w:rPr>
          <w:rStyle w:val="afffffffffff4"/>
        </w:rPr>
        <w:t xml:space="preserve"> (да благословит </w:t>
      </w:r>
      <w:r>
        <w:rPr>
          <w:rStyle w:val="afffffffffff4"/>
        </w:rPr>
        <w:t>его Аллах и приветствует).</w:t>
      </w:r>
    </w:p>
    <w:p w:rsidR="00722D22" w:rsidRDefault="00D92A95">
      <w:pPr>
        <w:pStyle w:val="130"/>
        <w:shd w:val="clear" w:color="auto" w:fill="auto"/>
        <w:spacing w:before="0" w:after="0" w:line="307" w:lineRule="exact"/>
        <w:ind w:left="40" w:firstLine="0"/>
        <w:jc w:val="center"/>
      </w:pPr>
      <w:r>
        <w:rPr>
          <w:rStyle w:val="9e"/>
        </w:rPr>
        <w:t>Затем Аллах сообщает о положении тех, кто не уверовал в Него и продолжал не верить до смерти:</w:t>
      </w:r>
      <w:r>
        <w:rPr>
          <w:rStyle w:val="ad"/>
        </w:rPr>
        <w:t xml:space="preserve"> (сУ*-</w:t>
      </w:r>
      <w:r>
        <w:rPr>
          <w:rStyle w:val="ad"/>
          <w:vertAlign w:val="superscript"/>
        </w:rPr>
        <w:t>4</w:t>
      </w:r>
      <w:r>
        <w:rPr>
          <w:rStyle w:val="ad"/>
        </w:rPr>
        <w:t xml:space="preserve">^ </w:t>
      </w:r>
      <w:r>
        <w:rPr>
          <w:rStyle w:val="ad"/>
          <w:lang w:val="en-US"/>
        </w:rPr>
        <w:t>cH^J</w:t>
      </w:r>
      <w:r>
        <w:rPr>
          <w:rStyle w:val="9e"/>
          <w:lang w:val="en-US"/>
        </w:rPr>
        <w:t xml:space="preserve"> AS</w:t>
      </w:r>
      <w:r>
        <w:rPr>
          <w:rStyle w:val="10ptfb"/>
        </w:rPr>
        <w:t>j</w:t>
      </w:r>
      <w:r>
        <w:rPr>
          <w:rStyle w:val="9e"/>
          <w:lang w:val="en-US"/>
        </w:rPr>
        <w:t>^I</w:t>
      </w:r>
      <w:r>
        <w:rPr>
          <w:rStyle w:val="10ptfb"/>
        </w:rPr>
        <w:t>j</w:t>
      </w:r>
      <w:r>
        <w:rPr>
          <w:rStyle w:val="9e"/>
          <w:lang w:val="en-US"/>
        </w:rPr>
        <w:t xml:space="preserve"> </w:t>
      </w:r>
      <w:r>
        <w:rPr>
          <w:rStyle w:val="9e"/>
        </w:rPr>
        <w:t>Я</w:t>
      </w:r>
      <w:r>
        <w:rPr>
          <w:rStyle w:val="ad"/>
          <w:lang w:val="en-US"/>
        </w:rPr>
        <w:t xml:space="preserve">ixJ 4Mji) </w:t>
      </w:r>
      <w:r>
        <w:rPr>
          <w:rStyle w:val="ad"/>
        </w:rPr>
        <w:t>Это те, на ком</w:t>
      </w:r>
    </w:p>
    <w:p w:rsidR="00722D22" w:rsidRDefault="00D92A95">
      <w:pPr>
        <w:pStyle w:val="130"/>
        <w:shd w:val="clear" w:color="auto" w:fill="auto"/>
        <w:spacing w:before="0" w:after="252" w:line="293" w:lineRule="exact"/>
        <w:ind w:left="40" w:firstLine="0"/>
        <w:jc w:val="center"/>
      </w:pPr>
      <w:r>
        <w:rPr>
          <w:rStyle w:val="ad"/>
        </w:rPr>
        <w:t>лежит проклятие Аллаха, ангелов и людей - всех. ШЩ Это продлится вечно,</w:t>
      </w:r>
      <w:r>
        <w:rPr>
          <w:rStyle w:val="9e"/>
        </w:rPr>
        <w:t xml:space="preserve"> т.е. это прокляти</w:t>
      </w:r>
      <w:r>
        <w:rPr>
          <w:rStyle w:val="9e"/>
        </w:rPr>
        <w:t xml:space="preserve">е будет сопровождать их при жизни и после смерти,а затем в пламени ада, где: </w:t>
      </w:r>
      <w:r>
        <w:rPr>
          <w:rStyle w:val="affffffc"/>
        </w:rPr>
        <w:t xml:space="preserve">{vs'fc </w:t>
      </w:r>
      <w:r>
        <w:rPr>
          <w:rStyle w:val="affffffc"/>
          <w:lang w:val="ru"/>
        </w:rPr>
        <w:t>*</w:t>
      </w:r>
      <w:r>
        <w:rPr>
          <w:rStyle w:val="ad"/>
        </w:rPr>
        <w:t xml:space="preserve"> ^)Их мучения не будут облегчены</w:t>
      </w:r>
      <w:r>
        <w:rPr>
          <w:rStyle w:val="9e"/>
        </w:rPr>
        <w:t xml:space="preserve"> - т.е. не уменьшатся их страдания. </w:t>
      </w:r>
      <w:r>
        <w:rPr>
          <w:rStyle w:val="ad"/>
          <w:lang w:val="en-US"/>
        </w:rPr>
        <w:t xml:space="preserve">(cUJ^ri </w:t>
      </w:r>
      <w:r>
        <w:rPr>
          <w:rStyle w:val="ad"/>
        </w:rPr>
        <w:t>^ и они не получат отсрочки</w:t>
      </w:r>
      <w:r>
        <w:rPr>
          <w:rStyle w:val="9e"/>
        </w:rPr>
        <w:t xml:space="preserve"> - т.е. их наказание не задержится и не прекратится даже на один час</w:t>
      </w:r>
      <w:r>
        <w:rPr>
          <w:rStyle w:val="9e"/>
        </w:rPr>
        <w:t>. Оно будет продолжительным и вечным. Обращаемся за помощью Аллаха от него.</w:t>
      </w:r>
    </w:p>
    <w:p w:rsidR="00722D22" w:rsidRDefault="00D92A95">
      <w:pPr>
        <w:pStyle w:val="130"/>
        <w:shd w:val="clear" w:color="auto" w:fill="auto"/>
        <w:spacing w:before="0" w:after="0" w:line="278" w:lineRule="exact"/>
        <w:ind w:left="40" w:firstLine="0"/>
        <w:jc w:val="center"/>
      </w:pPr>
      <w:r>
        <w:rPr>
          <w:rStyle w:val="9e"/>
          <w:lang w:val="en-US"/>
        </w:rPr>
        <w:t xml:space="preserve">•S </w:t>
      </w:r>
      <w:r>
        <w:rPr>
          <w:rStyle w:val="9e"/>
        </w:rPr>
        <w:t xml:space="preserve">Нет разногласий в том, что дозволительно проклинать неверных. </w:t>
      </w:r>
      <w:r>
        <w:rPr>
          <w:rStyle w:val="afffffffffff4"/>
        </w:rPr>
        <w:t>Так Умар ибн алъ-Хаттаб проклинал неверных в молитве,</w:t>
      </w:r>
    </w:p>
    <w:p w:rsidR="00722D22" w:rsidRDefault="00D92A95">
      <w:pPr>
        <w:pStyle w:val="130"/>
        <w:shd w:val="clear" w:color="auto" w:fill="auto"/>
        <w:tabs>
          <w:tab w:val="left" w:pos="3614"/>
          <w:tab w:val="left" w:pos="5361"/>
        </w:tabs>
        <w:spacing w:before="0" w:after="0" w:line="278" w:lineRule="exact"/>
        <w:ind w:left="940" w:right="940" w:firstLine="1680"/>
      </w:pPr>
      <w:r>
        <w:rPr>
          <w:rStyle w:val="afffffffffff4"/>
        </w:rPr>
        <w:t xml:space="preserve">также поступали все последующие имамы. </w:t>
      </w:r>
      <w:r>
        <w:rPr>
          <w:rStyle w:val="afffffffffff4"/>
          <w:lang w:val="en-US"/>
        </w:rPr>
        <w:t>•S</w:t>
      </w:r>
      <w:r>
        <w:rPr>
          <w:rStyle w:val="9e"/>
          <w:lang w:val="en-US"/>
        </w:rPr>
        <w:t xml:space="preserve"> </w:t>
      </w:r>
      <w:r>
        <w:rPr>
          <w:rStyle w:val="9e"/>
        </w:rPr>
        <w:t>Насчёт проклятия конкретного</w:t>
      </w:r>
      <w:r>
        <w:rPr>
          <w:rStyle w:val="afffffffffff4"/>
        </w:rPr>
        <w:t xml:space="preserve"> кафира(неверного), </w:t>
      </w:r>
      <w:r>
        <w:rPr>
          <w:rStyle w:val="9e"/>
        </w:rPr>
        <w:t xml:space="preserve">то группа учёных считает, что не следует проклинать конкретного человека, т.к. мы не знаем, как завершит Аллах его жизнь. Некоторые привели доводом аят </w:t>
      </w:r>
      <w:r>
        <w:rPr>
          <w:rStyle w:val="9e"/>
          <w:lang w:val="en-US"/>
        </w:rPr>
        <w:t>(jja-aki (j-ul^tj</w:t>
      </w:r>
      <w:r>
        <w:rPr>
          <w:rStyle w:val="9e"/>
          <w:lang w:val="en-US"/>
        </w:rPr>
        <w:tab/>
        <w:t>Alii A</w:t>
      </w:r>
      <w:r>
        <w:rPr>
          <w:rStyle w:val="10ptfb"/>
        </w:rPr>
        <w:t>jjl</w:t>
      </w:r>
      <w:r>
        <w:rPr>
          <w:rStyle w:val="9e"/>
          <w:lang w:val="en-US"/>
        </w:rPr>
        <w:t>!</w:t>
      </w:r>
      <w:r>
        <w:rPr>
          <w:rStyle w:val="9e"/>
          <w:lang w:val="en-US"/>
        </w:rPr>
        <w:tab/>
        <w:t xml:space="preserve">ji jlM fAj </w:t>
      </w:r>
      <w:r>
        <w:rPr>
          <w:rStyle w:val="9e"/>
        </w:rPr>
        <w:t>I</w:t>
      </w:r>
      <w:r>
        <w:rPr>
          <w:rStyle w:val="10ptfb"/>
        </w:rPr>
        <w:t>jj</w:t>
      </w:r>
      <w:r>
        <w:rPr>
          <w:rStyle w:val="9e"/>
          <w:lang w:val="en-US"/>
        </w:rPr>
        <w:t>U</w:t>
      </w:r>
      <w:r>
        <w:rPr>
          <w:rStyle w:val="10ptfb"/>
        </w:rPr>
        <w:t>j</w:t>
      </w:r>
      <w:r>
        <w:rPr>
          <w:rStyle w:val="9e"/>
          <w:lang w:val="en-US"/>
        </w:rPr>
        <w:t xml:space="preserve"> Ijji£ ^U) </w:t>
      </w:r>
      <w:r>
        <w:rPr>
          <w:rStyle w:val="9e"/>
          <w:lang w:val="en-US"/>
        </w:rPr>
        <w:t>j)</w:t>
      </w:r>
    </w:p>
    <w:p w:rsidR="00722D22" w:rsidRDefault="00D92A95">
      <w:pPr>
        <w:pStyle w:val="130"/>
        <w:shd w:val="clear" w:color="auto" w:fill="auto"/>
        <w:spacing w:before="0" w:after="0" w:line="278" w:lineRule="exact"/>
        <w:ind w:left="40" w:firstLine="0"/>
        <w:jc w:val="center"/>
        <w:sectPr w:rsidR="00722D22">
          <w:footerReference w:type="even" r:id="rId108"/>
          <w:footerReference w:type="default" r:id="rId109"/>
          <w:pgSz w:w="16837" w:h="23810"/>
          <w:pgMar w:top="4541" w:right="3758" w:bottom="4689" w:left="2903" w:header="0" w:footer="3" w:gutter="0"/>
          <w:cols w:space="720"/>
          <w:noEndnote/>
          <w:docGrid w:linePitch="360"/>
        </w:sectPr>
      </w:pPr>
      <w:r>
        <w:rPr>
          <w:rStyle w:val="ad"/>
        </w:rPr>
        <w:t xml:space="preserve">Воистину, на тех, которые не уверовали и умерли неверующими, лежит проклятие Аллаха, ангелов и людей - всех. </w:t>
      </w:r>
      <w:r>
        <w:rPr>
          <w:rStyle w:val="9e"/>
        </w:rPr>
        <w:t xml:space="preserve">Другие учёные считают, что проклинать конкретного неверного дозволительно. </w:t>
      </w:r>
      <w:r>
        <w:rPr>
          <w:rStyle w:val="9e"/>
          <w:lang w:val="en-US"/>
        </w:rPr>
        <w:t xml:space="preserve">•S </w:t>
      </w:r>
      <w:r>
        <w:rPr>
          <w:rStyle w:val="9e"/>
        </w:rPr>
        <w:t>Это мнение выбрал богослов Абу Бакр ибн аль</w:t>
      </w:r>
      <w:r>
        <w:rPr>
          <w:rStyle w:val="9e"/>
        </w:rPr>
        <w:t xml:space="preserve">-Араби аль-Малики, однако его доводом является слабый хадис, в котором говорится, </w:t>
      </w:r>
      <w:r>
        <w:rPr>
          <w:rStyle w:val="afffffffffff4"/>
        </w:rPr>
        <w:t>одного человека постоянно наказывали за пьянство, и один человек сказал: «Да проклянёт его Аллах, как часто его приводят (наказывать)».</w:t>
      </w:r>
    </w:p>
    <w:p w:rsidR="00722D22" w:rsidRDefault="00D92A95">
      <w:pPr>
        <w:pStyle w:val="130"/>
        <w:shd w:val="clear" w:color="auto" w:fill="auto"/>
        <w:spacing w:before="0" w:after="0" w:line="302" w:lineRule="exact"/>
        <w:ind w:left="160" w:firstLine="0"/>
        <w:jc w:val="center"/>
      </w:pPr>
      <w:r>
        <w:rPr>
          <w:rStyle w:val="afffffffffff4"/>
        </w:rPr>
        <w:lastRenderedPageBreak/>
        <w:t>Тогда посланник Аллаха (да благословит</w:t>
      </w:r>
      <w:r>
        <w:rPr>
          <w:rStyle w:val="afffffffffff4"/>
        </w:rPr>
        <w:t xml:space="preserve"> его Аллах и приветствует) сказал: </w:t>
      </w:r>
      <w:r>
        <w:rPr>
          <w:rStyle w:val="affffffffff0"/>
          <w:lang w:val="en-US"/>
        </w:rPr>
        <w:t>«</w:t>
      </w:r>
      <w:r>
        <w:rPr>
          <w:rStyle w:val="9e"/>
          <w:lang w:val="en-US"/>
        </w:rPr>
        <w:t>AJ</w:t>
      </w:r>
      <w:r>
        <w:rPr>
          <w:rStyle w:val="10ptfb"/>
        </w:rPr>
        <w:t>jajjj</w:t>
      </w:r>
      <w:r>
        <w:rPr>
          <w:rStyle w:val="affffffffff0"/>
          <w:lang w:val="en-US"/>
        </w:rPr>
        <w:t xml:space="preserve"> </w:t>
      </w:r>
      <w:r>
        <w:rPr>
          <w:rStyle w:val="affffffffff0"/>
        </w:rPr>
        <w:t>&lt;&amp;)</w:t>
      </w:r>
      <w:r>
        <w:rPr>
          <w:rStyle w:val="10ptfb"/>
          <w:lang w:val="ru"/>
        </w:rPr>
        <w:t xml:space="preserve"> </w:t>
      </w:r>
      <w:r>
        <w:rPr>
          <w:rStyle w:val="10ptfb"/>
        </w:rPr>
        <w:t>lj</w:t>
      </w:r>
      <w:r>
        <w:rPr>
          <w:rStyle w:val="affffffffff0"/>
          <w:lang w:val="en-US"/>
        </w:rPr>
        <w:t>^</w:t>
      </w:r>
      <w:r>
        <w:rPr>
          <w:rStyle w:val="10ptfb"/>
        </w:rPr>
        <w:t>j</w:t>
      </w:r>
      <w:r>
        <w:rPr>
          <w:rStyle w:val="9e"/>
          <w:lang w:val="en-US"/>
        </w:rPr>
        <w:t xml:space="preserve"> </w:t>
      </w:r>
      <w:r>
        <w:rPr>
          <w:rStyle w:val="9e"/>
        </w:rPr>
        <w:t xml:space="preserve">&lt;Ц| </w:t>
      </w:r>
      <w:r>
        <w:rPr>
          <w:rStyle w:val="9e"/>
          <w:lang w:val="en-US"/>
        </w:rPr>
        <w:t>A</w:t>
      </w:r>
      <w:r>
        <w:rPr>
          <w:rStyle w:val="10ptfb"/>
        </w:rPr>
        <w:t>jx</w:t>
      </w:r>
      <w:r>
        <w:rPr>
          <w:rStyle w:val="9e"/>
          <w:lang w:val="en-US"/>
        </w:rPr>
        <w:t>J</w:t>
      </w:r>
      <w:r>
        <w:rPr>
          <w:rStyle w:val="10ptfb"/>
        </w:rPr>
        <w:t>j</w:t>
      </w:r>
      <w:r>
        <w:rPr>
          <w:rStyle w:val="9e"/>
          <w:lang w:val="en-US"/>
        </w:rPr>
        <w:t xml:space="preserve"> U»</w:t>
      </w:r>
      <w:r>
        <w:rPr>
          <w:rStyle w:val="affffffffff0"/>
          <w:lang w:val="en-US"/>
        </w:rPr>
        <w:t xml:space="preserve"> </w:t>
      </w:r>
      <w:r>
        <w:rPr>
          <w:rStyle w:val="affffffffff0"/>
        </w:rPr>
        <w:t xml:space="preserve">«Не проклинай его, ведь он любит Аллаха и Его посланника!» </w:t>
      </w:r>
      <w:r>
        <w:rPr>
          <w:rStyle w:val="9e"/>
        </w:rPr>
        <w:t>Это доказывает то, что можно проклинать того, кто не любит Аллаха и его посланника.</w:t>
      </w:r>
    </w:p>
    <w:p w:rsidR="00722D22" w:rsidRDefault="00D92A95">
      <w:pPr>
        <w:pStyle w:val="130"/>
        <w:shd w:val="clear" w:color="auto" w:fill="auto"/>
        <w:spacing w:before="0" w:after="293" w:line="230" w:lineRule="exact"/>
        <w:ind w:left="160" w:firstLine="0"/>
        <w:jc w:val="center"/>
      </w:pPr>
      <w:r>
        <w:rPr>
          <w:rStyle w:val="9e"/>
        </w:rPr>
        <w:t>Аллах знает лучше.</w:t>
      </w:r>
    </w:p>
    <w:p w:rsidR="00722D22" w:rsidRDefault="00D92A95">
      <w:pPr>
        <w:pStyle w:val="130"/>
        <w:shd w:val="clear" w:color="auto" w:fill="auto"/>
        <w:spacing w:before="0" w:after="851" w:line="230" w:lineRule="exact"/>
        <w:ind w:left="160" w:firstLine="0"/>
        <w:jc w:val="center"/>
      </w:pPr>
      <w:r>
        <w:rPr>
          <w:rStyle w:val="9e"/>
        </w:rPr>
        <w:t>Всевышний Аллах сказал:</w:t>
      </w:r>
    </w:p>
    <w:p w:rsidR="00722D22" w:rsidRDefault="00D92A95">
      <w:pPr>
        <w:pStyle w:val="281"/>
        <w:shd w:val="clear" w:color="auto" w:fill="auto"/>
        <w:spacing w:after="252"/>
        <w:ind w:left="160" w:firstLine="0"/>
      </w:pPr>
      <w:r>
        <w:rPr>
          <w:rStyle w:val="28ffffff5"/>
        </w:rPr>
        <w:t>(163</w:t>
      </w:r>
      <w:r>
        <w:rPr>
          <w:rStyle w:val="28ffffff5"/>
        </w:rPr>
        <w:t>) Ваш Бог - Бог Единственный. Нет божества, кроме Него, Милостивого, Милосердного.</w:t>
      </w:r>
    </w:p>
    <w:p w:rsidR="00722D22" w:rsidRDefault="00D92A95">
      <w:pPr>
        <w:pStyle w:val="130"/>
        <w:shd w:val="clear" w:color="auto" w:fill="auto"/>
        <w:spacing w:before="0" w:after="0" w:line="269" w:lineRule="exact"/>
        <w:ind w:left="160" w:firstLine="0"/>
        <w:jc w:val="center"/>
      </w:pPr>
      <w:r>
        <w:rPr>
          <w:rStyle w:val="9e"/>
        </w:rPr>
        <w:t>Аллах сообщает о Его единоличной божественности, а также о том, что у Него нет сотоварища. Ведь Он - Аллах, Один, Единый, Самодостаточный,</w:t>
      </w:r>
    </w:p>
    <w:p w:rsidR="00722D22" w:rsidRDefault="00D92A95">
      <w:pPr>
        <w:pStyle w:val="130"/>
        <w:shd w:val="clear" w:color="auto" w:fill="auto"/>
        <w:spacing w:before="0" w:after="225" w:line="274" w:lineRule="exact"/>
        <w:ind w:left="160" w:firstLine="0"/>
        <w:jc w:val="center"/>
      </w:pPr>
      <w:r>
        <w:rPr>
          <w:rStyle w:val="9e"/>
        </w:rPr>
        <w:t>нет божества кроме Него - Милостивый Милосердный. Толкование этих двух имён мы уже приводили в комментариях суры</w:t>
      </w:r>
      <w:r>
        <w:rPr>
          <w:rStyle w:val="afffffffffff4"/>
        </w:rPr>
        <w:t xml:space="preserve"> «Фатиха».</w:t>
      </w:r>
    </w:p>
    <w:p w:rsidR="00722D22" w:rsidRDefault="00D92A95">
      <w:pPr>
        <w:pStyle w:val="130"/>
        <w:shd w:val="clear" w:color="auto" w:fill="auto"/>
        <w:spacing w:before="0" w:after="0" w:line="293" w:lineRule="exact"/>
        <w:ind w:left="1760" w:right="920" w:firstLine="0"/>
      </w:pPr>
      <w:r>
        <w:rPr>
          <w:rStyle w:val="9e"/>
        </w:rPr>
        <w:t xml:space="preserve">В хадисе от Асмы бинт Язид ибн ас-Сакан посланник Аллаха (да благословит его Аллах и приветствует) сказал: </w:t>
      </w:r>
      <w:r>
        <w:rPr>
          <w:rStyle w:val="9e"/>
          <w:lang w:val="en-US"/>
        </w:rPr>
        <w:t>«jjjj^t £JJU</w:t>
      </w:r>
      <w:r>
        <w:rPr>
          <w:rStyle w:val="afffffffffff4"/>
          <w:lang w:val="en-US"/>
        </w:rPr>
        <w:t xml:space="preserve"> j</w:t>
      </w:r>
      <w:r>
        <w:rPr>
          <w:rStyle w:val="9e"/>
          <w:lang w:val="en-US"/>
        </w:rPr>
        <w:t xml:space="preserve"> ^abti) </w:t>
      </w:r>
      <w:r>
        <w:rPr>
          <w:rStyle w:val="affffffffff0"/>
        </w:rPr>
        <w:t>«Вел</w:t>
      </w:r>
      <w:r>
        <w:rPr>
          <w:rStyle w:val="affffffffff0"/>
        </w:rPr>
        <w:t>ичайшее имя Аллах содержится в этих двух аятах:</w:t>
      </w:r>
    </w:p>
    <w:p w:rsidR="00722D22" w:rsidRDefault="00D92A95">
      <w:pPr>
        <w:pStyle w:val="381"/>
        <w:shd w:val="clear" w:color="auto" w:fill="auto"/>
        <w:spacing w:after="0" w:line="230" w:lineRule="exact"/>
        <w:ind w:left="160"/>
      </w:pPr>
      <w:r>
        <w:rPr>
          <w:lang w:val="ru"/>
        </w:rPr>
        <w:t>(ЗД</w:t>
      </w:r>
      <w:r>
        <w:rPr>
          <w:rStyle w:val="38115pt"/>
        </w:rPr>
        <w:t>U\</w:t>
      </w:r>
      <w:r>
        <w:t>^Jij)</w:t>
      </w:r>
    </w:p>
    <w:p w:rsidR="00722D22" w:rsidRDefault="00D92A95">
      <w:pPr>
        <w:pStyle w:val="130"/>
        <w:shd w:val="clear" w:color="auto" w:fill="auto"/>
        <w:spacing w:before="0" w:after="0" w:line="274" w:lineRule="exact"/>
        <w:ind w:left="160" w:firstLine="0"/>
        <w:jc w:val="center"/>
      </w:pPr>
      <w:r>
        <w:rPr>
          <w:rStyle w:val="ad"/>
        </w:rPr>
        <w:t>Ваш Бог - Бог Единственный. Нет божества, кроме Него, Милостивого, Милосердного.</w:t>
      </w:r>
      <w:r>
        <w:rPr>
          <w:rStyle w:val="afffffffffff4"/>
        </w:rPr>
        <w:t xml:space="preserve"> И в аяте: </w:t>
      </w:r>
      <w:r>
        <w:rPr>
          <w:rStyle w:val="ad"/>
        </w:rPr>
        <w:t>Алиф. Лам. Мим. Аллах - нет божества, кроме Него, Живого, Поддерживающего жизнь.</w:t>
      </w:r>
      <w:r>
        <w:rPr>
          <w:rStyle w:val="afffffffffff4"/>
        </w:rPr>
        <w:t xml:space="preserve"> (3:1-2) </w:t>
      </w:r>
      <w:r>
        <w:rPr>
          <w:rStyle w:val="9e"/>
        </w:rPr>
        <w:t>Затем Аллах привё</w:t>
      </w:r>
      <w:r>
        <w:rPr>
          <w:rStyle w:val="9e"/>
        </w:rPr>
        <w:t>л как доказательство Его единоличной божественности создание небес и земли и всё что в них и между ними, всё что низвергается из них и нисходит из творений.</w:t>
      </w:r>
    </w:p>
    <w:p w:rsidR="00722D22" w:rsidRDefault="00D92A95">
      <w:pPr>
        <w:pStyle w:val="130"/>
        <w:shd w:val="clear" w:color="auto" w:fill="auto"/>
        <w:spacing w:before="0" w:after="275" w:line="274" w:lineRule="exact"/>
        <w:ind w:left="160" w:firstLine="0"/>
        <w:jc w:val="center"/>
      </w:pPr>
      <w:r>
        <w:rPr>
          <w:rStyle w:val="9e"/>
        </w:rPr>
        <w:t>Всё это доказывает Его единство.</w:t>
      </w:r>
    </w:p>
    <w:p w:rsidR="00722D22" w:rsidRDefault="00D92A95">
      <w:pPr>
        <w:pStyle w:val="130"/>
        <w:shd w:val="clear" w:color="auto" w:fill="auto"/>
        <w:spacing w:before="0" w:after="223" w:line="230" w:lineRule="exact"/>
        <w:ind w:left="160" w:firstLine="0"/>
        <w:jc w:val="center"/>
      </w:pPr>
      <w:r>
        <w:rPr>
          <w:rStyle w:val="9e"/>
        </w:rPr>
        <w:t>Аллах сказал далее:</w:t>
      </w:r>
    </w:p>
    <w:p w:rsidR="00722D22" w:rsidRDefault="00D92A95">
      <w:pPr>
        <w:pStyle w:val="130"/>
        <w:shd w:val="clear" w:color="auto" w:fill="auto"/>
        <w:tabs>
          <w:tab w:val="left" w:pos="4573"/>
        </w:tabs>
        <w:spacing w:before="0" w:after="0" w:line="270" w:lineRule="exact"/>
        <w:ind w:left="1760" w:firstLine="0"/>
      </w:pPr>
      <w:r>
        <w:rPr>
          <w:rStyle w:val="9e"/>
          <w:lang w:val="en-US"/>
        </w:rPr>
        <w:t>Uj J^I</w:t>
      </w:r>
      <w:r>
        <w:rPr>
          <w:rStyle w:val="afffffffffff4"/>
          <w:lang w:val="en-US"/>
        </w:rPr>
        <w:t xml:space="preserve"> J</w:t>
      </w:r>
      <w:r>
        <w:rPr>
          <w:rStyle w:val="135pt1"/>
        </w:rPr>
        <w:t xml:space="preserve"> uj</w:t>
      </w:r>
      <w:r>
        <w:rPr>
          <w:rStyle w:val="9e"/>
          <w:lang w:val="en-US"/>
        </w:rPr>
        <w:t>^</w:t>
      </w:r>
      <w:r>
        <w:rPr>
          <w:rStyle w:val="9e"/>
          <w:lang w:val="en-US"/>
        </w:rPr>
        <w:tab/>
        <w:t>ji^iij jpij ni^ij</w:t>
      </w:r>
      <w:r>
        <w:rPr>
          <w:rStyle w:val="afffffffffff4"/>
          <w:lang w:val="en-US"/>
        </w:rPr>
        <w:t xml:space="preserve"> a'j^A J </w:t>
      </w:r>
      <w:r>
        <w:rPr>
          <w:rStyle w:val="afffffffffff4"/>
        </w:rPr>
        <w:t>Ы</w:t>
      </w:r>
    </w:p>
    <w:p w:rsidR="00722D22" w:rsidRDefault="00D92A95">
      <w:pPr>
        <w:pStyle w:val="150"/>
        <w:shd w:val="clear" w:color="auto" w:fill="auto"/>
        <w:tabs>
          <w:tab w:val="left" w:pos="3795"/>
        </w:tabs>
        <w:ind w:left="1280"/>
      </w:pPr>
      <w:r>
        <w:t>AJ) J</w:t>
      </w:r>
      <w:r>
        <w:rPr>
          <w:rStyle w:val="15135pt1"/>
        </w:rPr>
        <w:t xml:space="preserve"> j*</w:t>
      </w:r>
      <w:r>
        <w:t xml:space="preserve"> CJJJ</w:t>
      </w:r>
      <w:r>
        <w:tab/>
        <w:t>Jxj o^ajVt AJ bkii</w:t>
      </w:r>
      <w:r>
        <w:rPr>
          <w:rStyle w:val="15135pt1"/>
        </w:rPr>
        <w:t xml:space="preserve"> ja</w:t>
      </w:r>
      <w:r>
        <w:t xml:space="preserve"> f UU)</w:t>
      </w:r>
      <w:r>
        <w:rPr>
          <w:rStyle w:val="15135pt1"/>
        </w:rPr>
        <w:t xml:space="preserve"> ja</w:t>
      </w:r>
      <w:r>
        <w:t xml:space="preserve"> All J jj)</w:t>
      </w:r>
      <w:r>
        <w:rPr>
          <w:rStyle w:val="15135pt1"/>
        </w:rPr>
        <w:t xml:space="preserve"> xaj</w:t>
      </w:r>
    </w:p>
    <w:p w:rsidR="00722D22" w:rsidRDefault="00D92A95">
      <w:pPr>
        <w:pStyle w:val="281"/>
        <w:shd w:val="clear" w:color="auto" w:fill="auto"/>
        <w:spacing w:after="552" w:line="288" w:lineRule="exact"/>
        <w:ind w:left="160" w:firstLine="0"/>
      </w:pPr>
      <w:r>
        <w:rPr>
          <w:rStyle w:val="2895pt0"/>
        </w:rPr>
        <w:t>jjjSju ^jl] C</w:t>
      </w:r>
      <w:r>
        <w:rPr>
          <w:rStyle w:val="2810ptf1"/>
        </w:rPr>
        <w:t>j</w:t>
      </w:r>
      <w:r>
        <w:rPr>
          <w:rStyle w:val="2895pt0"/>
        </w:rPr>
        <w:t>L</w:t>
      </w:r>
      <w:r>
        <w:rPr>
          <w:rStyle w:val="2810ptf1"/>
        </w:rPr>
        <w:t>j</w:t>
      </w:r>
      <w:r>
        <w:rPr>
          <w:rStyle w:val="2895pt0"/>
        </w:rPr>
        <w:t>V O^j^'j f I</w:t>
      </w:r>
      <w:r>
        <w:rPr>
          <w:rStyle w:val="2810ptf1"/>
        </w:rPr>
        <w:t>au</w:t>
      </w:r>
      <w:r>
        <w:rPr>
          <w:rStyle w:val="2895pt0"/>
        </w:rPr>
        <w:t xml:space="preserve">A (jjj jiuJl </w:t>
      </w:r>
      <w:r>
        <w:rPr>
          <w:rStyle w:val="2895pt0"/>
          <w:lang w:val="ru"/>
        </w:rPr>
        <w:t xml:space="preserve">. </w:t>
      </w:r>
      <w:r>
        <w:rPr>
          <w:rStyle w:val="2895pt0"/>
        </w:rPr>
        <w:t>..t</w:t>
      </w:r>
      <w:r>
        <w:rPr>
          <w:rStyle w:val="2810ptf1"/>
        </w:rPr>
        <w:t>)j</w:t>
      </w:r>
      <w:r>
        <w:rPr>
          <w:rStyle w:val="2895pt0"/>
        </w:rPr>
        <w:t xml:space="preserve"> ^L</w:t>
      </w:r>
      <w:r>
        <w:rPr>
          <w:rStyle w:val="2810ptf1"/>
        </w:rPr>
        <w:t>jj</w:t>
      </w:r>
      <w:r>
        <w:rPr>
          <w:rStyle w:val="2895pt0"/>
        </w:rPr>
        <w:t>J)</w:t>
      </w:r>
      <w:r>
        <w:rPr>
          <w:rStyle w:val="2810ptf1"/>
        </w:rPr>
        <w:t xml:space="preserve"> u</w:t>
      </w:r>
      <w:r>
        <w:rPr>
          <w:rStyle w:val="2895pt0"/>
        </w:rPr>
        <w:t>L</w:t>
      </w:r>
      <w:r>
        <w:rPr>
          <w:rStyle w:val="2810ptf1"/>
        </w:rPr>
        <w:t>j</w:t>
      </w:r>
      <w:r>
        <w:rPr>
          <w:rStyle w:val="2895pt0"/>
        </w:rPr>
        <w:t>^</w:t>
      </w:r>
      <w:r>
        <w:rPr>
          <w:rStyle w:val="2810ptf1"/>
        </w:rPr>
        <w:t xml:space="preserve">jj </w:t>
      </w:r>
      <w:r>
        <w:rPr>
          <w:rStyle w:val="28ffffff5"/>
        </w:rPr>
        <w:t>(164) Воистину, в сотворении небес и земли, в смене ночи и дня, в кораблях, которые плывут по морю с тем, что приносит пользу людям, в воде, которую Аллах ниспослал с неба и посредством которой Он оживил мертвую землю и расселил на ней всевозможных животны</w:t>
      </w:r>
      <w:r>
        <w:rPr>
          <w:rStyle w:val="28ffffff5"/>
        </w:rPr>
        <w:t>х, в смене ветров, в облаке, подчиненном между небом и землей, заключены знамения для людей разумеющих.</w:t>
      </w:r>
    </w:p>
    <w:p w:rsidR="00722D22" w:rsidRDefault="00D92A95">
      <w:pPr>
        <w:pStyle w:val="130"/>
        <w:shd w:val="clear" w:color="auto" w:fill="auto"/>
        <w:spacing w:before="0" w:after="0" w:line="274" w:lineRule="exact"/>
        <w:ind w:left="420" w:right="920" w:firstLine="1580"/>
      </w:pPr>
      <w:r>
        <w:rPr>
          <w:rStyle w:val="9e"/>
        </w:rPr>
        <w:t xml:space="preserve">Всевышний Аллах говорит: </w:t>
      </w:r>
      <w:r>
        <w:rPr>
          <w:rStyle w:val="ad"/>
        </w:rPr>
        <w:t>Воистину, в сотворении небес и земли</w:t>
      </w:r>
      <w:r>
        <w:rPr>
          <w:rStyle w:val="9e"/>
        </w:rPr>
        <w:t xml:space="preserve"> - а также в возвышении небес и их широты, в планетах и движущихся по своим орбитам В плотн</w:t>
      </w:r>
      <w:r>
        <w:rPr>
          <w:rStyle w:val="9e"/>
        </w:rPr>
        <w:t xml:space="preserve">ости Земли, в возвышенностях и низинах на ней, в морях и горах и во всём, что на них и в них полезного. </w:t>
      </w:r>
      <w:r>
        <w:rPr>
          <w:rStyle w:val="5pt1"/>
        </w:rPr>
        <w:t>(JILiUlklj)</w:t>
      </w:r>
    </w:p>
    <w:p w:rsidR="00722D22" w:rsidRDefault="00D92A95">
      <w:pPr>
        <w:pStyle w:val="130"/>
        <w:shd w:val="clear" w:color="auto" w:fill="auto"/>
        <w:spacing w:before="0" w:after="0" w:line="293" w:lineRule="exact"/>
        <w:ind w:left="1280" w:right="920" w:firstLine="1720"/>
      </w:pPr>
      <w:r>
        <w:rPr>
          <w:rStyle w:val="ad"/>
        </w:rPr>
        <w:t>В смене ночи и дня,</w:t>
      </w:r>
      <w:r>
        <w:rPr>
          <w:rStyle w:val="9e"/>
        </w:rPr>
        <w:t xml:space="preserve"> одно уходит, а другое заменяет его, ни на секунду не опаздывая.Как об этом сказал Всевышний Аллах: </w:t>
      </w:r>
      <w:r>
        <w:rPr>
          <w:rStyle w:val="11pte"/>
          <w:lang w:val="ru"/>
        </w:rPr>
        <w:t xml:space="preserve">( </w:t>
      </w:r>
      <w:r>
        <w:rPr>
          <w:rStyle w:val="11pte"/>
        </w:rPr>
        <w:t xml:space="preserve">Ojlluy </w:t>
      </w:r>
      <w:r>
        <w:rPr>
          <w:rStyle w:val="11pte"/>
          <w:lang w:val="ru"/>
        </w:rPr>
        <w:t xml:space="preserve">&lt;0 </w:t>
      </w:r>
      <w:r>
        <w:rPr>
          <w:rStyle w:val="11pte"/>
        </w:rPr>
        <w:t xml:space="preserve">J </w:t>
      </w:r>
      <w:r>
        <w:rPr>
          <w:rStyle w:val="11pt2pt"/>
        </w:rPr>
        <w:t>JjSj</w:t>
      </w:r>
      <w:r>
        <w:rPr>
          <w:rStyle w:val="11pte"/>
        </w:rPr>
        <w:t xml:space="preserve"> J</w:t>
      </w:r>
      <w:r>
        <w:rPr>
          <w:rStyle w:val="10ptfb"/>
        </w:rPr>
        <w:t>j</w:t>
      </w:r>
      <w:r>
        <w:rPr>
          <w:rStyle w:val="11pt2pt"/>
        </w:rPr>
        <w:t>U-</w:t>
      </w:r>
      <w:r>
        <w:rPr>
          <w:rStyle w:val="11pte"/>
        </w:rPr>
        <w:t xml:space="preserve"> </w:t>
      </w:r>
      <w:r>
        <w:rPr>
          <w:rStyle w:val="11pte"/>
          <w:lang w:val="ru"/>
        </w:rPr>
        <w:t xml:space="preserve">Ч'з </w:t>
      </w:r>
      <w:r>
        <w:rPr>
          <w:rStyle w:val="11pte"/>
        </w:rPr>
        <w:t xml:space="preserve">&amp;J&amp; </w:t>
      </w:r>
      <w:r>
        <w:rPr>
          <w:rStyle w:val="11pte"/>
          <w:lang w:val="ru"/>
        </w:rPr>
        <w:t xml:space="preserve">ф </w:t>
      </w:r>
      <w:r>
        <w:rPr>
          <w:rStyle w:val="11pte"/>
        </w:rPr>
        <w:t xml:space="preserve">Jl&amp; Lh^A V) </w:t>
      </w:r>
      <w:r>
        <w:rPr>
          <w:rStyle w:val="ad"/>
        </w:rPr>
        <w:t>Солнцу не надлежит догонять луну, и ночь не опережает день.</w:t>
      </w:r>
    </w:p>
    <w:p w:rsidR="00722D22" w:rsidRDefault="00D92A95">
      <w:pPr>
        <w:pStyle w:val="130"/>
        <w:shd w:val="clear" w:color="auto" w:fill="auto"/>
        <w:spacing w:before="0" w:after="0" w:line="283" w:lineRule="exact"/>
        <w:ind w:left="140" w:firstLine="0"/>
        <w:jc w:val="center"/>
      </w:pPr>
      <w:r>
        <w:rPr>
          <w:rStyle w:val="ad"/>
        </w:rPr>
        <w:t>Каждый плывет по орбите.</w:t>
      </w:r>
      <w:r>
        <w:rPr>
          <w:rStyle w:val="afffffffffff4"/>
        </w:rPr>
        <w:t xml:space="preserve"> (36:40) </w:t>
      </w:r>
      <w:r>
        <w:rPr>
          <w:rStyle w:val="9e"/>
        </w:rPr>
        <w:t>Аллах укорачивает одно и заменяет его другим, как об этом сказал Аллах:</w:t>
      </w:r>
    </w:p>
    <w:p w:rsidR="00722D22" w:rsidRDefault="00D92A95">
      <w:pPr>
        <w:pStyle w:val="235"/>
        <w:keepNext/>
        <w:keepLines/>
        <w:shd w:val="clear" w:color="auto" w:fill="auto"/>
        <w:tabs>
          <w:tab w:val="left" w:pos="5526"/>
        </w:tabs>
        <w:spacing w:line="220" w:lineRule="exact"/>
        <w:ind w:left="2900"/>
      </w:pPr>
      <w:bookmarkStart w:id="365" w:name="bookmark364"/>
      <w:r>
        <w:rPr>
          <w:rStyle w:val="2310pt0pt"/>
        </w:rPr>
        <w:t>(jjlt</w:t>
      </w:r>
      <w:r>
        <w:rPr>
          <w:rStyle w:val="230pt"/>
        </w:rPr>
        <w:t xml:space="preserve"> J</w:t>
      </w:r>
      <w:r>
        <w:rPr>
          <w:rStyle w:val="230pt"/>
        </w:rPr>
        <w:tab/>
        <w:t xml:space="preserve">J </w:t>
      </w:r>
      <w:r>
        <w:rPr>
          <w:rStyle w:val="230pt"/>
          <w:lang w:val="ru"/>
        </w:rPr>
        <w:t>№</w:t>
      </w:r>
      <w:bookmarkEnd w:id="365"/>
    </w:p>
    <w:p w:rsidR="00722D22" w:rsidRDefault="00D92A95">
      <w:pPr>
        <w:pStyle w:val="281"/>
        <w:shd w:val="clear" w:color="auto" w:fill="auto"/>
        <w:ind w:left="140" w:firstLine="0"/>
      </w:pPr>
      <w:r>
        <w:rPr>
          <w:rStyle w:val="28ffffff6"/>
        </w:rPr>
        <w:t>Он увеличивает день за счет ночи и увеличивает ночь за счет дня.</w:t>
      </w:r>
      <w:r>
        <w:rPr>
          <w:rStyle w:val="28ffffff7"/>
        </w:rPr>
        <w:t xml:space="preserve"> (57:6) </w:t>
      </w:r>
      <w:r>
        <w:rPr>
          <w:rStyle w:val="28ffffff8"/>
        </w:rPr>
        <w:t>т.е. увеличивает одно, одновременно укорачивая другое.</w:t>
      </w:r>
    </w:p>
    <w:p w:rsidR="00722D22" w:rsidRDefault="00D92A95">
      <w:pPr>
        <w:pStyle w:val="351"/>
        <w:shd w:val="clear" w:color="auto" w:fill="auto"/>
        <w:spacing w:line="270" w:lineRule="exact"/>
        <w:ind w:left="4260"/>
      </w:pPr>
      <w:r>
        <w:rPr>
          <w:rStyle w:val="35115pt2"/>
        </w:rPr>
        <w:t>jk^i</w:t>
      </w:r>
      <w:r>
        <w:rPr>
          <w:rStyle w:val="35-1pt"/>
        </w:rPr>
        <w:t xml:space="preserve"> j</w:t>
      </w:r>
      <w:r>
        <w:rPr>
          <w:rStyle w:val="35115pt2"/>
        </w:rPr>
        <w:t xml:space="preserve"> eg jks</w:t>
      </w:r>
      <w:r>
        <w:rPr>
          <w:rStyle w:val="35-1pt"/>
        </w:rPr>
        <w:t xml:space="preserve"> j&amp;\</w:t>
      </w:r>
      <w:r>
        <w:rPr>
          <w:rStyle w:val="357"/>
        </w:rPr>
        <w:t xml:space="preserve"> jm\j)</w:t>
      </w:r>
    </w:p>
    <w:p w:rsidR="00722D22" w:rsidRDefault="00D92A95">
      <w:pPr>
        <w:pStyle w:val="130"/>
        <w:shd w:val="clear" w:color="auto" w:fill="auto"/>
        <w:tabs>
          <w:tab w:val="left" w:pos="3812"/>
        </w:tabs>
        <w:spacing w:before="0" w:after="0" w:line="288" w:lineRule="exact"/>
        <w:ind w:left="140" w:right="360" w:firstLine="0"/>
      </w:pPr>
      <w:r>
        <w:rPr>
          <w:rStyle w:val="ad"/>
        </w:rPr>
        <w:t>в кораблях, которые плывут по морю с тем, что приносит пользу людям</w:t>
      </w:r>
      <w:r>
        <w:rPr>
          <w:rStyle w:val="9e"/>
        </w:rPr>
        <w:t xml:space="preserve"> - т.е. в покор</w:t>
      </w:r>
      <w:r>
        <w:rPr>
          <w:rStyle w:val="9e"/>
        </w:rPr>
        <w:softHyphen/>
        <w:t>ности моря тем, что он</w:t>
      </w:r>
      <w:r>
        <w:rPr>
          <w:rStyle w:val="9e"/>
        </w:rPr>
        <w:t>о носит корабли с одного берега на другой для поддержки жизнедея</w:t>
      </w:r>
      <w:r>
        <w:rPr>
          <w:rStyle w:val="9e"/>
        </w:rPr>
        <w:softHyphen/>
        <w:t xml:space="preserve">тельности </w:t>
      </w:r>
      <w:r>
        <w:rPr>
          <w:rStyle w:val="9e"/>
        </w:rPr>
        <w:lastRenderedPageBreak/>
        <w:t>людей и транспортировкой полезных товаров из одного региона в другой. Аллах продолжает:</w:t>
      </w:r>
      <w:r>
        <w:rPr>
          <w:rStyle w:val="afffffffffff4"/>
        </w:rPr>
        <w:tab/>
        <w:t xml:space="preserve">-Ь-} </w:t>
      </w:r>
      <w:r>
        <w:rPr>
          <w:rStyle w:val="afffffffffff4"/>
          <w:lang w:val="en-US"/>
        </w:rPr>
        <w:t>faj^</w:t>
      </w:r>
      <w:r>
        <w:rPr>
          <w:rStyle w:val="10ptfb"/>
        </w:rPr>
        <w:t xml:space="preserve"> Uktl f U</w:t>
      </w:r>
      <w:r>
        <w:rPr>
          <w:rStyle w:val="afffffffffff4"/>
          <w:lang w:val="en-US"/>
        </w:rPr>
        <w:t xml:space="preserve"> </w:t>
      </w:r>
      <w:r>
        <w:rPr>
          <w:rStyle w:val="afffffffffff4"/>
        </w:rPr>
        <w:t>Су</w:t>
      </w:r>
      <w:r>
        <w:rPr>
          <w:rStyle w:val="10ptfb"/>
          <w:lang w:val="ru"/>
        </w:rPr>
        <w:t xml:space="preserve"> </w:t>
      </w:r>
      <w:r>
        <w:rPr>
          <w:rStyle w:val="10ptfb"/>
        </w:rPr>
        <w:t>fUU)</w:t>
      </w:r>
      <w:r>
        <w:rPr>
          <w:rStyle w:val="afffffffffff4"/>
          <w:lang w:val="en-US"/>
        </w:rPr>
        <w:t xml:space="preserve"> Cy</w:t>
      </w:r>
      <w:r>
        <w:rPr>
          <w:rStyle w:val="10ptfb"/>
        </w:rPr>
        <w:t xml:space="preserve"> &lt;u3l JjjI Uj)</w:t>
      </w:r>
    </w:p>
    <w:p w:rsidR="00722D22" w:rsidRDefault="00D92A95">
      <w:pPr>
        <w:pStyle w:val="281"/>
        <w:shd w:val="clear" w:color="auto" w:fill="auto"/>
        <w:tabs>
          <w:tab w:val="left" w:pos="7123"/>
        </w:tabs>
        <w:spacing w:line="288" w:lineRule="exact"/>
        <w:ind w:left="1700" w:right="1520" w:hanging="380"/>
        <w:jc w:val="left"/>
      </w:pPr>
      <w:r>
        <w:rPr>
          <w:rStyle w:val="28ffffff6"/>
        </w:rPr>
        <w:t>в воде, которую Аллах ниспослал с неба и посредством которой Он оживил мертвую землю.</w:t>
      </w:r>
      <w:r>
        <w:rPr>
          <w:rStyle w:val="28ffffff8"/>
        </w:rPr>
        <w:t xml:space="preserve"> В подобном аяте Аллах сказал: (</w:t>
      </w:r>
      <w:r>
        <w:rPr>
          <w:rStyle w:val="28ffffff7"/>
        </w:rPr>
        <w:t xml:space="preserve"> </w:t>
      </w:r>
      <w:r>
        <w:rPr>
          <w:rStyle w:val="28ffffff7"/>
          <w:lang w:val="en-US"/>
        </w:rPr>
        <w:t>Oj</w:t>
      </w:r>
      <w:r>
        <w:rPr>
          <w:rStyle w:val="28ffffff8"/>
          <w:lang w:val="en-US"/>
        </w:rPr>
        <w:t>IM</w:t>
      </w:r>
      <w:r>
        <w:rPr>
          <w:rStyle w:val="28ffffff7"/>
          <w:lang w:val="en-US"/>
        </w:rPr>
        <w:t>j</w:t>
      </w:r>
      <w:r>
        <w:rPr>
          <w:rStyle w:val="28ffffff8"/>
          <w:lang w:val="en-US"/>
        </w:rPr>
        <w:t xml:space="preserve"> Aiafi</w:t>
      </w:r>
      <w:r>
        <w:rPr>
          <w:rStyle w:val="28ffffff7"/>
          <w:lang w:val="en-US"/>
        </w:rPr>
        <w:t xml:space="preserve"> Ua.</w:t>
      </w:r>
      <w:r>
        <w:rPr>
          <w:rStyle w:val="28ffffff8"/>
          <w:lang w:val="en-US"/>
        </w:rPr>
        <w:t xml:space="preserve"> </w:t>
      </w:r>
      <w:r>
        <w:rPr>
          <w:rStyle w:val="28ffffff8"/>
        </w:rPr>
        <w:t>ЦДд</w:t>
      </w:r>
      <w:r>
        <w:rPr>
          <w:rStyle w:val="28ffffff7"/>
        </w:rPr>
        <w:t xml:space="preserve"> </w:t>
      </w:r>
      <w:r>
        <w:rPr>
          <w:rStyle w:val="281pt9"/>
        </w:rPr>
        <w:t>Ukjllj UUjjkl</w:t>
      </w:r>
      <w:r>
        <w:rPr>
          <w:rStyle w:val="281pt9"/>
        </w:rPr>
        <w:tab/>
        <w:t>ty'tj)</w:t>
      </w:r>
    </w:p>
    <w:p w:rsidR="00722D22" w:rsidRDefault="00D92A95">
      <w:pPr>
        <w:pStyle w:val="281"/>
        <w:shd w:val="clear" w:color="auto" w:fill="auto"/>
        <w:spacing w:after="244" w:line="288" w:lineRule="exact"/>
        <w:ind w:left="140" w:firstLine="0"/>
      </w:pPr>
      <w:r>
        <w:rPr>
          <w:rStyle w:val="28ffffff6"/>
        </w:rPr>
        <w:t>Знамением для них является мертвая земля, которую Мы оживили и извлекли из нее зерно, которым они</w:t>
      </w:r>
      <w:r>
        <w:rPr>
          <w:rStyle w:val="28ffffff6"/>
        </w:rPr>
        <w:t xml:space="preserve"> питаются.</w:t>
      </w:r>
      <w:r>
        <w:rPr>
          <w:rStyle w:val="28ffffff7"/>
        </w:rPr>
        <w:t xml:space="preserve"> (36:33) </w:t>
      </w:r>
      <w:r>
        <w:rPr>
          <w:rStyle w:val="28ffffff8"/>
        </w:rPr>
        <w:t>до слов Всевышнего Аллаха:</w:t>
      </w:r>
      <w:r>
        <w:rPr>
          <w:rStyle w:val="28ffffff7"/>
        </w:rPr>
        <w:t xml:space="preserve"> </w:t>
      </w:r>
      <w:r>
        <w:rPr>
          <w:rStyle w:val="28ffffff7"/>
          <w:lang w:val="en-US"/>
        </w:rPr>
        <w:t>(CiJ^i</w:t>
      </w:r>
      <w:r>
        <w:rPr>
          <w:rStyle w:val="28ffffff6"/>
          <w:lang w:val="en-US"/>
        </w:rPr>
        <w:t xml:space="preserve"> </w:t>
      </w:r>
      <w:r>
        <w:rPr>
          <w:rStyle w:val="28ffffff6"/>
        </w:rPr>
        <w:t>^ и то, чего они не знают.</w:t>
      </w:r>
      <w:r>
        <w:rPr>
          <w:rStyle w:val="28ffffff7"/>
        </w:rPr>
        <w:t xml:space="preserve"> (36:36)</w:t>
      </w:r>
    </w:p>
    <w:p w:rsidR="00722D22" w:rsidRDefault="00D92A95">
      <w:pPr>
        <w:pStyle w:val="281"/>
        <w:shd w:val="clear" w:color="auto" w:fill="auto"/>
        <w:tabs>
          <w:tab w:val="left" w:pos="4316"/>
        </w:tabs>
        <w:ind w:left="140" w:firstLine="0"/>
        <w:jc w:val="left"/>
      </w:pPr>
      <w:r>
        <w:rPr>
          <w:rStyle w:val="28ffffff8"/>
        </w:rPr>
        <w:t>Аллах продолжает:</w:t>
      </w:r>
      <w:r>
        <w:rPr>
          <w:rStyle w:val="28ffffff6"/>
        </w:rPr>
        <w:tab/>
        <w:t>и расселил на ней всевозможных животных</w:t>
      </w:r>
      <w:r>
        <w:rPr>
          <w:rStyle w:val="28ffffff8"/>
        </w:rPr>
        <w:t xml:space="preserve"> - т.е.</w:t>
      </w:r>
    </w:p>
    <w:p w:rsidR="00722D22" w:rsidRDefault="00D92A95">
      <w:pPr>
        <w:pStyle w:val="130"/>
        <w:shd w:val="clear" w:color="auto" w:fill="auto"/>
        <w:spacing w:before="0" w:after="248" w:line="283" w:lineRule="exact"/>
        <w:ind w:left="140" w:firstLine="0"/>
        <w:jc w:val="center"/>
      </w:pPr>
      <w:r>
        <w:rPr>
          <w:rStyle w:val="9e"/>
        </w:rPr>
        <w:t>в различных формах и разных цветов и размеров - маленьких и больших. Он ведает о них всех и дарует им у</w:t>
      </w:r>
      <w:r>
        <w:rPr>
          <w:rStyle w:val="9e"/>
        </w:rPr>
        <w:t xml:space="preserve">дел, от него ничего не скрыто, как об этом Аллах сказал в другом аяте: </w:t>
      </w:r>
      <w:r>
        <w:rPr>
          <w:rStyle w:val="afffffffffff4"/>
        </w:rPr>
        <w:t xml:space="preserve">( </w:t>
      </w:r>
      <w:r>
        <w:rPr>
          <w:rStyle w:val="afffffffffff4"/>
          <w:lang w:val="en-US"/>
        </w:rPr>
        <w:t>fay fa</w:t>
      </w:r>
      <w:r>
        <w:rPr>
          <w:rStyle w:val="11ptc"/>
        </w:rPr>
        <w:t xml:space="preserve"> l^b'jj^uUj UjSl&amp;U Lpjj </w:t>
      </w:r>
      <w:r>
        <w:rPr>
          <w:rStyle w:val="11ptc"/>
          <w:lang w:val="ru"/>
        </w:rPr>
        <w:t>я!Л</w:t>
      </w:r>
      <w:r>
        <w:rPr>
          <w:rStyle w:val="afffffffffff4"/>
        </w:rPr>
        <w:t xml:space="preserve"> </w:t>
      </w:r>
      <w:r>
        <w:rPr>
          <w:rStyle w:val="afffffffffff4"/>
          <w:lang w:val="en-US"/>
        </w:rPr>
        <w:t>fat. 4\ fa</w:t>
      </w:r>
      <w:r>
        <w:rPr>
          <w:rStyle w:val="11ptc"/>
        </w:rPr>
        <w:t xml:space="preserve"> Ajfa Uj) </w:t>
      </w:r>
      <w:r>
        <w:rPr>
          <w:rStyle w:val="ad"/>
        </w:rPr>
        <w:t>Нет на земле ни единого живого существа, которого Аллах не обеспечивал бы пропитанием. Аллах знает их место пребывания и место хр</w:t>
      </w:r>
      <w:r>
        <w:rPr>
          <w:rStyle w:val="ad"/>
        </w:rPr>
        <w:t xml:space="preserve">анения </w:t>
      </w:r>
      <w:r>
        <w:rPr>
          <w:rStyle w:val="affffffffff0"/>
        </w:rPr>
        <w:t>(утробы матерей или могилы).</w:t>
      </w:r>
      <w:r>
        <w:rPr>
          <w:rStyle w:val="ad"/>
        </w:rPr>
        <w:t xml:space="preserve"> Все это записано в ясном Писании.</w:t>
      </w:r>
      <w:r>
        <w:rPr>
          <w:rStyle w:val="afffffffffff4"/>
        </w:rPr>
        <w:t xml:space="preserve"> (11:6)</w:t>
      </w:r>
    </w:p>
    <w:p w:rsidR="00722D22" w:rsidRDefault="00D92A95">
      <w:pPr>
        <w:pStyle w:val="130"/>
        <w:shd w:val="clear" w:color="auto" w:fill="auto"/>
        <w:spacing w:before="0" w:after="0" w:line="274" w:lineRule="exact"/>
        <w:ind w:left="140" w:firstLine="0"/>
        <w:jc w:val="center"/>
      </w:pPr>
      <w:r>
        <w:rPr>
          <w:rStyle w:val="9e"/>
        </w:rPr>
        <w:t xml:space="preserve">Аллах продолжает: (^Ци^ </w:t>
      </w:r>
      <w:r>
        <w:rPr>
          <w:rStyle w:val="9e"/>
          <w:lang w:val="en-US"/>
        </w:rPr>
        <w:t>Hrij^j)</w:t>
      </w:r>
      <w:r>
        <w:rPr>
          <w:rStyle w:val="ad"/>
          <w:lang w:val="en-US"/>
        </w:rPr>
        <w:t xml:space="preserve"> </w:t>
      </w:r>
      <w:r>
        <w:rPr>
          <w:rStyle w:val="ad"/>
        </w:rPr>
        <w:t>в смене ветров</w:t>
      </w:r>
    </w:p>
    <w:p w:rsidR="00722D22" w:rsidRDefault="00D92A95">
      <w:pPr>
        <w:pStyle w:val="130"/>
        <w:shd w:val="clear" w:color="auto" w:fill="auto"/>
        <w:spacing w:before="0" w:after="236" w:line="274" w:lineRule="exact"/>
        <w:ind w:left="140" w:firstLine="0"/>
        <w:jc w:val="center"/>
      </w:pPr>
      <w:r>
        <w:rPr>
          <w:rStyle w:val="9e"/>
        </w:rPr>
        <w:t>- т.е. иной раз ветер является Его милостью, а иной раз Его наказанием. Иногда он радует тем, что собирает тучи воедино, а иной раз разметает их. Иногда он дует с юга, а иногда со стороны Шама или Йемена, иной раз он приходит с востока в фасад Каабы, а дру</w:t>
      </w:r>
      <w:r>
        <w:rPr>
          <w:rStyle w:val="9e"/>
        </w:rPr>
        <w:t>гой раз с запада в тыл Каабы. Люди издали множество книг и трудов на тему ветров, их правил и их языка, всё это можно перечислять здесь довольно долго. Аллах знает лучше.</w:t>
      </w:r>
    </w:p>
    <w:p w:rsidR="00722D22" w:rsidRDefault="00D92A95">
      <w:pPr>
        <w:pStyle w:val="281"/>
        <w:shd w:val="clear" w:color="auto" w:fill="auto"/>
        <w:spacing w:line="278" w:lineRule="exact"/>
        <w:ind w:left="140" w:firstLine="0"/>
      </w:pPr>
      <w:r>
        <w:rPr>
          <w:rStyle w:val="28ffffff6"/>
          <w:lang w:val="en-US"/>
        </w:rPr>
        <w:t>(faj^ij fULJt</w:t>
      </w:r>
      <w:r>
        <w:rPr>
          <w:rStyle w:val="28ffffff7"/>
          <w:lang w:val="en-US"/>
        </w:rPr>
        <w:t xml:space="preserve"> Cm</w:t>
      </w:r>
      <w:r>
        <w:rPr>
          <w:rStyle w:val="28ffffff6"/>
          <w:lang w:val="en-US"/>
        </w:rPr>
        <w:t xml:space="preserve"> jaoA^t</w:t>
      </w:r>
      <w:r>
        <w:rPr>
          <w:rStyle w:val="2810ptf2"/>
        </w:rPr>
        <w:t xml:space="preserve"> lj</w:t>
      </w:r>
      <w:r>
        <w:rPr>
          <w:rStyle w:val="28ffffff6"/>
          <w:lang w:val="en-US"/>
        </w:rPr>
        <w:t>UIJI</w:t>
      </w:r>
      <w:r>
        <w:rPr>
          <w:rStyle w:val="2810ptf2"/>
        </w:rPr>
        <w:t>j</w:t>
      </w:r>
      <w:r>
        <w:rPr>
          <w:rStyle w:val="28ffffff6"/>
          <w:lang w:val="en-US"/>
        </w:rPr>
        <w:t xml:space="preserve">) </w:t>
      </w:r>
      <w:r>
        <w:rPr>
          <w:rStyle w:val="28ffffff6"/>
        </w:rPr>
        <w:t>в облаке, подчиненном между небом и землей</w:t>
      </w:r>
    </w:p>
    <w:p w:rsidR="00722D22" w:rsidRDefault="00D92A95">
      <w:pPr>
        <w:pStyle w:val="130"/>
        <w:shd w:val="clear" w:color="auto" w:fill="auto"/>
        <w:spacing w:before="0" w:after="0" w:line="278" w:lineRule="exact"/>
        <w:ind w:left="140" w:firstLine="0"/>
        <w:jc w:val="center"/>
      </w:pPr>
      <w:r>
        <w:rPr>
          <w:rStyle w:val="9e"/>
        </w:rPr>
        <w:t>- т.е. пл</w:t>
      </w:r>
      <w:r>
        <w:rPr>
          <w:rStyle w:val="9e"/>
        </w:rPr>
        <w:t>ывущим между небом и землёй туда, куда повелит ему Аллах или повернёт его в другие земли и места:</w:t>
      </w:r>
    </w:p>
    <w:p w:rsidR="00722D22" w:rsidRDefault="00D92A95">
      <w:pPr>
        <w:pStyle w:val="333"/>
        <w:shd w:val="clear" w:color="auto" w:fill="auto"/>
        <w:spacing w:before="0" w:line="220" w:lineRule="exact"/>
        <w:ind w:left="1700"/>
      </w:pPr>
      <w:r>
        <w:rPr>
          <w:rStyle w:val="337"/>
        </w:rPr>
        <w:t xml:space="preserve">( оЯч </w:t>
      </w:r>
      <w:r>
        <w:rPr>
          <w:rStyle w:val="337"/>
          <w:lang w:val="en-US"/>
        </w:rPr>
        <w:t xml:space="preserve">fjti </w:t>
      </w:r>
      <w:r>
        <w:rPr>
          <w:rStyle w:val="337"/>
        </w:rPr>
        <w:t>)</w:t>
      </w:r>
    </w:p>
    <w:p w:rsidR="00722D22" w:rsidRDefault="00D92A95">
      <w:pPr>
        <w:pStyle w:val="281"/>
        <w:shd w:val="clear" w:color="auto" w:fill="auto"/>
        <w:spacing w:line="288" w:lineRule="exact"/>
        <w:ind w:left="3260" w:firstLine="0"/>
        <w:jc w:val="left"/>
      </w:pPr>
      <w:r>
        <w:rPr>
          <w:rStyle w:val="28ffffff6"/>
        </w:rPr>
        <w:t>заключены знамения для людей разумеющих</w:t>
      </w:r>
    </w:p>
    <w:p w:rsidR="00722D22" w:rsidRDefault="00D92A95">
      <w:pPr>
        <w:pStyle w:val="130"/>
        <w:shd w:val="clear" w:color="auto" w:fill="auto"/>
        <w:spacing w:before="0" w:after="0" w:line="288" w:lineRule="exact"/>
        <w:ind w:left="140" w:firstLine="0"/>
        <w:jc w:val="center"/>
      </w:pPr>
      <w:r>
        <w:rPr>
          <w:rStyle w:val="9e"/>
        </w:rPr>
        <w:t>- т.е. доказательства на единство Аллаха. В подобном аяте сказано:</w:t>
      </w:r>
    </w:p>
    <w:p w:rsidR="00722D22" w:rsidRDefault="00D92A95">
      <w:pPr>
        <w:pStyle w:val="321"/>
        <w:keepNext/>
        <w:keepLines/>
        <w:shd w:val="clear" w:color="auto" w:fill="auto"/>
        <w:spacing w:after="0" w:line="288" w:lineRule="exact"/>
        <w:ind w:left="140"/>
        <w:jc w:val="center"/>
      </w:pPr>
      <w:bookmarkStart w:id="366" w:name="bookmark365"/>
      <w:r>
        <w:rPr>
          <w:rStyle w:val="322"/>
          <w:lang w:val="ru"/>
        </w:rPr>
        <w:t xml:space="preserve">ьА </w:t>
      </w:r>
      <w:r>
        <w:rPr>
          <w:rStyle w:val="322"/>
        </w:rPr>
        <w:t xml:space="preserve">uj </w:t>
      </w:r>
      <w:r>
        <w:rPr>
          <w:rStyle w:val="322"/>
          <w:lang w:val="ru"/>
        </w:rPr>
        <w:t xml:space="preserve">яЬ </w:t>
      </w:r>
      <w:r>
        <w:rPr>
          <w:rStyle w:val="322"/>
        </w:rPr>
        <w:t xml:space="preserve">ojj^ </w:t>
      </w:r>
      <w:r>
        <w:rPr>
          <w:rStyle w:val="322"/>
          <w:lang w:val="ru"/>
        </w:rPr>
        <w:t>иЭ</w:t>
      </w:r>
      <w:r>
        <w:rPr>
          <w:rStyle w:val="3211pt"/>
          <w:lang w:val="ru"/>
        </w:rPr>
        <w:t xml:space="preserve"> </w:t>
      </w:r>
      <w:r>
        <w:rPr>
          <w:rStyle w:val="3211pt"/>
        </w:rPr>
        <w:t>fast</w:t>
      </w:r>
      <w:r>
        <w:rPr>
          <w:rStyle w:val="322"/>
        </w:rPr>
        <w:t xml:space="preserve"> cjuv ji^ij jSii Liuikij</w:t>
      </w:r>
      <w:r>
        <w:rPr>
          <w:rStyle w:val="3211pt"/>
        </w:rPr>
        <w:t xml:space="preserve"> faj^j</w:t>
      </w:r>
      <w:r>
        <w:rPr>
          <w:rStyle w:val="322"/>
        </w:rPr>
        <w:t xml:space="preserve"> </w:t>
      </w:r>
      <w:r>
        <w:rPr>
          <w:rStyle w:val="322"/>
          <w:lang w:val="ru"/>
        </w:rPr>
        <w:t>л</w:t>
      </w:r>
      <w:r>
        <w:rPr>
          <w:rStyle w:val="3211pt"/>
          <w:lang w:val="ru"/>
        </w:rPr>
        <w:t xml:space="preserve"> </w:t>
      </w:r>
      <w:r>
        <w:rPr>
          <w:rStyle w:val="3211pt"/>
        </w:rPr>
        <w:t xml:space="preserve">fa </w:t>
      </w:r>
      <w:r>
        <w:rPr>
          <w:rStyle w:val="3211pt"/>
          <w:lang w:val="ru"/>
        </w:rPr>
        <w:t>Ъ\)</w:t>
      </w:r>
      <w:bookmarkEnd w:id="366"/>
    </w:p>
    <w:p w:rsidR="00722D22" w:rsidRDefault="00D92A95">
      <w:pPr>
        <w:pStyle w:val="641"/>
        <w:keepNext/>
        <w:keepLines/>
        <w:shd w:val="clear" w:color="auto" w:fill="auto"/>
        <w:tabs>
          <w:tab w:val="left" w:pos="5454"/>
        </w:tabs>
        <w:spacing w:after="0" w:line="283" w:lineRule="exact"/>
        <w:ind w:left="140"/>
        <w:jc w:val="left"/>
      </w:pPr>
      <w:bookmarkStart w:id="367" w:name="bookmark366"/>
      <w:r>
        <w:rPr>
          <w:rStyle w:val="648pt"/>
          <w:lang w:val="ru"/>
        </w:rPr>
        <w:t xml:space="preserve">( </w:t>
      </w:r>
      <w:r>
        <w:rPr>
          <w:rStyle w:val="648pt"/>
        </w:rPr>
        <w:t>j&amp;1\</w:t>
      </w:r>
      <w:r>
        <w:t xml:space="preserve"> lj(jfr tisjua^ buau i </w:t>
      </w:r>
      <w:r>
        <w:rPr>
          <w:lang w:val="ru"/>
        </w:rPr>
        <w:t xml:space="preserve">&amp; </w:t>
      </w:r>
      <w:r>
        <w:t>cjhi. u ijjj</w:t>
      </w:r>
      <w:r>
        <w:tab/>
        <w:t>ptj-aujt</w:t>
      </w:r>
      <w:r>
        <w:rPr>
          <w:rStyle w:val="647pt"/>
        </w:rPr>
        <w:t xml:space="preserve"> fa* fa</w:t>
      </w:r>
      <w:r>
        <w:rPr>
          <w:rStyle w:val="648pt"/>
        </w:rPr>
        <w:t xml:space="preserve"> faj&amp;luj</w:t>
      </w:r>
      <w:r>
        <w:t xml:space="preserve"> ffjjja</w:t>
      </w:r>
      <w:r>
        <w:rPr>
          <w:rStyle w:val="648pt"/>
        </w:rPr>
        <w:t xml:space="preserve"> fabj</w:t>
      </w:r>
      <w:bookmarkEnd w:id="367"/>
    </w:p>
    <w:p w:rsidR="00722D22" w:rsidRDefault="00D92A95">
      <w:pPr>
        <w:pStyle w:val="281"/>
        <w:shd w:val="clear" w:color="auto" w:fill="auto"/>
        <w:spacing w:after="213"/>
        <w:ind w:left="140" w:firstLine="0"/>
      </w:pPr>
      <w:r>
        <w:rPr>
          <w:rStyle w:val="28ffffff6"/>
        </w:rPr>
        <w:t>Воистину, в сотворении небес и земли, а также в смене ночи и дня заключены знамения для обладающих разумом, которые поминают Аллаха стоя</w:t>
      </w:r>
      <w:r>
        <w:rPr>
          <w:rStyle w:val="28ffffff6"/>
        </w:rPr>
        <w:t>, сидя и на боку и размыш</w:t>
      </w:r>
      <w:r>
        <w:rPr>
          <w:rStyle w:val="28ffffff6"/>
        </w:rPr>
        <w:softHyphen/>
        <w:t>ляют о сотворении небес и земли: «Господь наш! Ты не сотворил это понапрасну. Пречист Ты! Защити же нас от мучений в Огне.</w:t>
      </w:r>
      <w:r>
        <w:rPr>
          <w:rStyle w:val="28ffffff7"/>
        </w:rPr>
        <w:t xml:space="preserve"> (3:190-191)</w:t>
      </w:r>
    </w:p>
    <w:p w:rsidR="00722D22" w:rsidRDefault="00D92A95">
      <w:pPr>
        <w:pStyle w:val="291"/>
        <w:shd w:val="clear" w:color="auto" w:fill="auto"/>
        <w:spacing w:after="0" w:line="317" w:lineRule="exact"/>
        <w:ind w:left="500" w:right="1920" w:firstLine="1560"/>
      </w:pPr>
      <w:r>
        <w:rPr>
          <w:rStyle w:val="29ffff"/>
        </w:rPr>
        <w:t xml:space="preserve">Ибн Аби Хатим передаёт от ибн Аби Наджиха Ата, </w:t>
      </w:r>
      <w:r>
        <w:t xml:space="preserve">что (2:163) в Медине был ниспослан аят: ( </w:t>
      </w:r>
      <w:r>
        <w:rPr>
          <w:lang w:val="en-US"/>
        </w:rPr>
        <w:t>p&amp;fa f</w:t>
      </w:r>
      <w:r>
        <w:rPr>
          <w:lang w:val="en-US"/>
        </w:rPr>
        <w:t xml:space="preserve">a** fa </w:t>
      </w:r>
      <w:r>
        <w:rPr>
          <w:rStyle w:val="29Gungsuh8pt0pt"/>
        </w:rPr>
        <w:t>jA</w:t>
      </w:r>
      <w:r>
        <w:rPr>
          <w:lang w:val="en-US"/>
        </w:rPr>
        <w:t xml:space="preserve"> SH &lt;U) S? J</w:t>
      </w:r>
      <w:r>
        <w:rPr>
          <w:rStyle w:val="2910pta"/>
          <w:lang w:val="en-US"/>
        </w:rPr>
        <w:t>a</w:t>
      </w:r>
      <w:r>
        <w:rPr>
          <w:lang w:val="en-US"/>
        </w:rPr>
        <w:t>Ij</w:t>
      </w:r>
    </w:p>
    <w:p w:rsidR="00722D22" w:rsidRDefault="00D92A95">
      <w:pPr>
        <w:pStyle w:val="291"/>
        <w:shd w:val="clear" w:color="auto" w:fill="auto"/>
        <w:spacing w:after="0" w:line="274" w:lineRule="exact"/>
        <w:ind w:left="140" w:firstLine="0"/>
        <w:jc w:val="center"/>
      </w:pPr>
      <w:r>
        <w:rPr>
          <w:rStyle w:val="29ffff0"/>
        </w:rPr>
        <w:t>Ваш Бог - Бог Единственный. Нет божества, кроме Него, Милостивого, Милосердного.</w:t>
      </w:r>
      <w:r>
        <w:t xml:space="preserve"> (2:163) и тогда курайшиты стали говорить: «Как может одно божество всё слышать?» </w:t>
      </w:r>
      <w:r>
        <w:rPr>
          <w:rStyle w:val="29ffff"/>
        </w:rPr>
        <w:t>И тогда Всевышний Аллах ниспослал этот аят:</w:t>
      </w:r>
    </w:p>
    <w:p w:rsidR="00722D22" w:rsidRDefault="00D92A95">
      <w:pPr>
        <w:pStyle w:val="363"/>
        <w:keepNext/>
        <w:keepLines/>
        <w:shd w:val="clear" w:color="auto" w:fill="auto"/>
        <w:tabs>
          <w:tab w:val="left" w:pos="7208"/>
        </w:tabs>
        <w:spacing w:after="18" w:line="230" w:lineRule="exact"/>
        <w:ind w:left="440"/>
      </w:pPr>
      <w:bookmarkStart w:id="368" w:name="bookmark367"/>
      <w:r>
        <w:t>(oA</w:t>
      </w:r>
      <w:r>
        <w:rPr>
          <w:rStyle w:val="364"/>
        </w:rPr>
        <w:t>Sll</w:t>
      </w:r>
      <w:r>
        <w:t xml:space="preserve"> </w:t>
      </w:r>
      <w:r>
        <w:rPr>
          <w:rStyle w:val="361pt"/>
        </w:rPr>
        <w:t>'pZlu^J</w:t>
      </w:r>
      <w:r>
        <w:t xml:space="preserve"> jjsZ</w:t>
      </w:r>
      <w:r>
        <w:rPr>
          <w:rStyle w:val="364"/>
        </w:rPr>
        <w:t xml:space="preserve"> dti^j</w:t>
      </w:r>
      <w:r>
        <w:rPr>
          <w:rStyle w:val="364"/>
        </w:rPr>
        <w:t xml:space="preserve"> jl^lj </w:t>
      </w:r>
      <w:r>
        <w:rPr>
          <w:rStyle w:val="362pt"/>
        </w:rPr>
        <w:t>J«Jil&amp;lj</w:t>
      </w:r>
      <w:r>
        <w:tab/>
        <w:t xml:space="preserve">CA'J^A </w:t>
      </w:r>
      <w:r>
        <w:rPr>
          <w:lang w:val="ru"/>
        </w:rPr>
        <w:t xml:space="preserve">№ </w:t>
      </w:r>
      <w:r>
        <w:t xml:space="preserve">(J </w:t>
      </w:r>
      <w:r>
        <w:rPr>
          <w:lang w:val="ru"/>
        </w:rPr>
        <w:t>Ъ\)</w:t>
      </w:r>
      <w:bookmarkEnd w:id="368"/>
    </w:p>
    <w:p w:rsidR="00722D22" w:rsidRDefault="00D92A95">
      <w:pPr>
        <w:pStyle w:val="281"/>
        <w:shd w:val="clear" w:color="auto" w:fill="auto"/>
        <w:spacing w:after="275" w:line="274" w:lineRule="exact"/>
        <w:ind w:left="120" w:firstLine="0"/>
      </w:pPr>
      <w:r>
        <w:rPr>
          <w:rStyle w:val="28ffffff9"/>
        </w:rPr>
        <w:t>Воистину, в сотворении небес и земли, в смене ночи и дня, в кораблях, которые плывут по морю с тем, что приносит пользу людям...</w:t>
      </w:r>
      <w:r>
        <w:rPr>
          <w:rStyle w:val="28ffffffa"/>
        </w:rPr>
        <w:t xml:space="preserve"> (до конца аята)</w:t>
      </w:r>
    </w:p>
    <w:p w:rsidR="00722D22" w:rsidRDefault="00D92A95">
      <w:pPr>
        <w:pStyle w:val="130"/>
        <w:shd w:val="clear" w:color="auto" w:fill="auto"/>
        <w:spacing w:before="0" w:after="175" w:line="230" w:lineRule="exact"/>
        <w:ind w:left="120" w:firstLine="0"/>
        <w:jc w:val="center"/>
      </w:pPr>
      <w:r>
        <w:rPr>
          <w:rStyle w:val="9e"/>
        </w:rPr>
        <w:t>Всевышний Аллах сказал:</w:t>
      </w:r>
    </w:p>
    <w:p w:rsidR="00722D22" w:rsidRDefault="00D92A95">
      <w:pPr>
        <w:pStyle w:val="281"/>
        <w:shd w:val="clear" w:color="auto" w:fill="auto"/>
        <w:tabs>
          <w:tab w:val="left" w:pos="4284"/>
        </w:tabs>
        <w:spacing w:line="288" w:lineRule="exact"/>
        <w:ind w:left="1380" w:firstLine="0"/>
        <w:jc w:val="left"/>
      </w:pPr>
      <w:r>
        <w:rPr>
          <w:rStyle w:val="28ffffff9"/>
        </w:rPr>
        <w:t>Ц</w:t>
      </w:r>
      <w:r>
        <w:rPr>
          <w:rStyle w:val="2810ptf3"/>
          <w:lang w:val="ru"/>
        </w:rPr>
        <w:t>а</w:t>
      </w:r>
      <w:r>
        <w:rPr>
          <w:rStyle w:val="28ffffff9"/>
        </w:rPr>
        <w:t xml:space="preserve"> </w:t>
      </w:r>
      <w:r>
        <w:rPr>
          <w:rStyle w:val="28ffffff9"/>
          <w:lang w:val="en-US"/>
        </w:rPr>
        <w:t xml:space="preserve">Auii Ijlatf </w:t>
      </w:r>
      <w:r>
        <w:rPr>
          <w:rStyle w:val="28ffffff9"/>
        </w:rPr>
        <w:t>ей-</w:t>
      </w:r>
      <w:r>
        <w:rPr>
          <w:rStyle w:val="28ffffff9"/>
        </w:rPr>
        <w:tab/>
      </w:r>
      <w:r>
        <w:rPr>
          <w:rStyle w:val="28ffffff9"/>
          <w:lang w:val="en-US"/>
        </w:rPr>
        <w:t>^</w:t>
      </w:r>
      <w:r>
        <w:rPr>
          <w:rStyle w:val="2810ptf3"/>
        </w:rPr>
        <w:t>jjjaj</w:t>
      </w:r>
      <w:r>
        <w:rPr>
          <w:rStyle w:val="28ffffff9"/>
          <w:lang w:val="en-US"/>
        </w:rPr>
        <w:t xml:space="preserve"> All) jjJ A^</w:t>
      </w:r>
      <w:r>
        <w:rPr>
          <w:rStyle w:val="2810ptf3"/>
        </w:rPr>
        <w:t>jj</w:t>
      </w:r>
      <w:r>
        <w:rPr>
          <w:rStyle w:val="28ffffff9"/>
          <w:lang w:val="en-US"/>
        </w:rPr>
        <w:t xml:space="preserve"> j^ j*aj</w:t>
      </w:r>
    </w:p>
    <w:p w:rsidR="00722D22" w:rsidRDefault="00D92A95">
      <w:pPr>
        <w:pStyle w:val="150"/>
        <w:shd w:val="clear" w:color="auto" w:fill="auto"/>
        <w:tabs>
          <w:tab w:val="left" w:pos="2503"/>
        </w:tabs>
        <w:ind w:left="1380"/>
      </w:pPr>
      <w:bookmarkStart w:id="369" w:name="bookmark368"/>
      <w:r>
        <w:t>lj</w:t>
      </w:r>
      <w:r>
        <w:rPr>
          <w:rStyle w:val="15115ptf0"/>
        </w:rPr>
        <w:t>)</w:t>
      </w:r>
      <w:r>
        <w:rPr>
          <w:rStyle w:val="15115ptf0"/>
        </w:rPr>
        <w:tab/>
        <w:t>All</w:t>
      </w:r>
      <w:r>
        <w:t xml:space="preserve"> j) j bu^a.</w:t>
      </w:r>
      <w:r>
        <w:rPr>
          <w:rStyle w:val="15115ptf0"/>
        </w:rPr>
        <w:t xml:space="preserve"> Al</w:t>
      </w:r>
      <w:r>
        <w:t xml:space="preserve"> Sj£3) j) lj) jjjj</w:t>
      </w:r>
      <w:r>
        <w:rPr>
          <w:rStyle w:val="15115ptf0"/>
        </w:rPr>
        <w:t xml:space="preserve"> J)</w:t>
      </w:r>
      <w:r>
        <w:t xml:space="preserve"> IjaHs</w:t>
      </w:r>
      <w:r>
        <w:rPr>
          <w:rStyle w:val="15115ptf0"/>
        </w:rPr>
        <w:t xml:space="preserve"> jjiiil</w:t>
      </w:r>
      <w:r>
        <w:rPr>
          <w:rStyle w:val="15115ptf1"/>
        </w:rPr>
        <w:t xml:space="preserve"> j</w:t>
      </w:r>
      <w:r>
        <w:t xml:space="preserve"> jj j3j</w:t>
      </w:r>
      <w:bookmarkEnd w:id="369"/>
    </w:p>
    <w:p w:rsidR="00722D22" w:rsidRDefault="00D92A95">
      <w:pPr>
        <w:pStyle w:val="281"/>
        <w:shd w:val="clear" w:color="auto" w:fill="auto"/>
        <w:spacing w:after="236" w:line="288" w:lineRule="exact"/>
        <w:ind w:left="120" w:firstLine="0"/>
      </w:pPr>
      <w:r>
        <w:rPr>
          <w:rStyle w:val="28ffffff9"/>
        </w:rPr>
        <w:t>(165) Среди людей есть такие, которые приобщают к Аллаху равных и любят их так же, как любят Аллаха. Но те, которые уверовали, любят Аллаха сильнее. Если бы беззаконники увидели, когда они узреют му</w:t>
      </w:r>
      <w:r>
        <w:rPr>
          <w:rStyle w:val="28ffffff9"/>
        </w:rPr>
        <w:t>чения, что могущество целиком принадлежит Аллаху и что Аллах причиняет тяжкие мучения.</w:t>
      </w:r>
    </w:p>
    <w:p w:rsidR="00722D22" w:rsidRDefault="00D92A95">
      <w:pPr>
        <w:pStyle w:val="150"/>
        <w:shd w:val="clear" w:color="auto" w:fill="auto"/>
        <w:tabs>
          <w:tab w:val="left" w:pos="7446"/>
        </w:tabs>
        <w:spacing w:line="293" w:lineRule="exact"/>
        <w:ind w:left="1820"/>
      </w:pPr>
      <w:r>
        <w:lastRenderedPageBreak/>
        <w:t>ulluiv) cjxlsjj ioi jj ij*jji jj^t</w:t>
      </w:r>
      <w:r>
        <w:rPr>
          <w:rStyle w:val="15135pt2"/>
        </w:rPr>
        <w:t xml:space="preserve"> </w:t>
      </w:r>
      <w:r>
        <w:rPr>
          <w:rStyle w:val="15135pt2"/>
          <w:lang w:val="ru"/>
        </w:rPr>
        <w:t>С</w:t>
      </w:r>
      <w:r>
        <w:rPr>
          <w:lang w:val="ru"/>
        </w:rPr>
        <w:t>у</w:t>
      </w:r>
      <w:r>
        <w:rPr>
          <w:lang w:val="ru"/>
        </w:rPr>
        <w:tab/>
      </w:r>
      <w:r>
        <w:t>ijjj j)</w:t>
      </w:r>
    </w:p>
    <w:p w:rsidR="00722D22" w:rsidRDefault="00D92A95">
      <w:pPr>
        <w:pStyle w:val="281"/>
        <w:shd w:val="clear" w:color="auto" w:fill="auto"/>
        <w:spacing w:after="290" w:line="293" w:lineRule="exact"/>
        <w:ind w:left="120" w:firstLine="0"/>
      </w:pPr>
      <w:r>
        <w:rPr>
          <w:rStyle w:val="28ffffff9"/>
        </w:rPr>
        <w:t>(166) Когда те, за кем следовали, отрекутся от тех, кто следовал за ними, и увидят мучения, связи между ними оборвутся.</w:t>
      </w:r>
    </w:p>
    <w:p w:rsidR="00722D22" w:rsidRDefault="00D92A95">
      <w:pPr>
        <w:pStyle w:val="150"/>
        <w:shd w:val="clear" w:color="auto" w:fill="auto"/>
        <w:tabs>
          <w:tab w:val="left" w:pos="6139"/>
        </w:tabs>
        <w:spacing w:after="92" w:line="230" w:lineRule="exact"/>
        <w:ind w:left="960" w:hanging="840"/>
      </w:pPr>
      <w:r>
        <w:rPr>
          <w:rStyle w:val="15115ptf1"/>
        </w:rPr>
        <w:t>ft</w:t>
      </w:r>
      <w:r>
        <w:t xml:space="preserve"> </w:t>
      </w:r>
      <w:r>
        <w:t>Uj</w:t>
      </w:r>
      <w:r>
        <w:rPr>
          <w:rStyle w:val="15115ptf1"/>
        </w:rPr>
        <w:t xml:space="preserve"> Cdjut*</w:t>
      </w:r>
      <w:r>
        <w:t xml:space="preserve"> </w:t>
      </w:r>
      <w:r>
        <w:rPr>
          <w:lang w:val="ru"/>
        </w:rPr>
        <w:t xml:space="preserve">^Д-аЫ </w:t>
      </w:r>
      <w:r>
        <w:t>a!) ^^jjj ^llj^ lla Ijfjjj</w:t>
      </w:r>
      <w:r>
        <w:tab/>
        <w:t>IjjjjS s'j£ U3 jl j] IjjujI jrfjjt Jlij</w:t>
      </w:r>
    </w:p>
    <w:p w:rsidR="00722D22" w:rsidRDefault="00D92A95">
      <w:pPr>
        <w:pStyle w:val="130"/>
        <w:shd w:val="clear" w:color="auto" w:fill="auto"/>
        <w:spacing w:before="0" w:after="18" w:line="230" w:lineRule="exact"/>
        <w:ind w:left="3980" w:firstLine="0"/>
      </w:pPr>
      <w:r>
        <w:rPr>
          <w:rStyle w:val="9e"/>
          <w:lang w:val="en-US"/>
        </w:rPr>
        <w:t>jUil</w:t>
      </w:r>
      <w:r>
        <w:rPr>
          <w:rStyle w:val="afffffffffff4"/>
          <w:lang w:val="en-US"/>
        </w:rPr>
        <w:t xml:space="preserve"> </w:t>
      </w:r>
      <w:r>
        <w:rPr>
          <w:rStyle w:val="afffffffffff4"/>
        </w:rPr>
        <w:t>СУ</w:t>
      </w:r>
    </w:p>
    <w:p w:rsidR="00722D22" w:rsidRDefault="00D92A95">
      <w:pPr>
        <w:pStyle w:val="281"/>
        <w:shd w:val="clear" w:color="auto" w:fill="auto"/>
        <w:spacing w:line="274" w:lineRule="exact"/>
        <w:ind w:left="960" w:right="340" w:hanging="840"/>
        <w:jc w:val="left"/>
      </w:pPr>
      <w:r>
        <w:rPr>
          <w:rStyle w:val="28ffffff9"/>
        </w:rPr>
        <w:t>(167) Те, которые следовали за другими, скажут: «Если бы у нас был еще один шанс, то мы отреклись бы от них, подобно тому, как они отреклись от нас». Таким же образом Аллах покажет им их деяния, чтобы это опечалило их.</w:t>
      </w:r>
    </w:p>
    <w:p w:rsidR="00722D22" w:rsidRDefault="00D92A95">
      <w:pPr>
        <w:pStyle w:val="281"/>
        <w:shd w:val="clear" w:color="auto" w:fill="auto"/>
        <w:spacing w:after="240" w:line="274" w:lineRule="exact"/>
        <w:ind w:left="120" w:firstLine="0"/>
      </w:pPr>
      <w:r>
        <w:rPr>
          <w:rStyle w:val="28ffffff9"/>
        </w:rPr>
        <w:t>Они никогда не выйдут из Огня.</w:t>
      </w:r>
    </w:p>
    <w:p w:rsidR="00722D22" w:rsidRDefault="00D92A95">
      <w:pPr>
        <w:pStyle w:val="130"/>
        <w:shd w:val="clear" w:color="auto" w:fill="auto"/>
        <w:spacing w:before="0" w:after="225" w:line="274" w:lineRule="exact"/>
        <w:ind w:left="120" w:firstLine="0"/>
        <w:jc w:val="center"/>
      </w:pPr>
      <w:r>
        <w:rPr>
          <w:rStyle w:val="9e"/>
        </w:rPr>
        <w:t xml:space="preserve">Аллах </w:t>
      </w:r>
      <w:r>
        <w:rPr>
          <w:rStyle w:val="9e"/>
        </w:rPr>
        <w:t>напоминает о состоянии многобожников в этой жизнии и в жизни последней за то,что они приобщили к Нему сотоварищей и равных, которым они поклоняются и любят их наряду с Аллахом, не смотря на то, что нет божества кроме Него и нет у Него сотоварищей или равны</w:t>
      </w:r>
      <w:r>
        <w:rPr>
          <w:rStyle w:val="9e"/>
        </w:rPr>
        <w:t>х.</w:t>
      </w:r>
    </w:p>
    <w:p w:rsidR="00722D22" w:rsidRDefault="00D92A95">
      <w:pPr>
        <w:pStyle w:val="130"/>
        <w:shd w:val="clear" w:color="auto" w:fill="auto"/>
        <w:spacing w:before="0" w:after="244" w:line="293" w:lineRule="exact"/>
        <w:ind w:left="120" w:firstLine="0"/>
        <w:jc w:val="center"/>
      </w:pPr>
      <w:r>
        <w:rPr>
          <w:rStyle w:val="9e"/>
        </w:rPr>
        <w:t>В двух Сахихах приводится хадис от ибн Масуда о том, что он спросил у посланника Аллаха:</w:t>
      </w:r>
      <w:r>
        <w:rPr>
          <w:rStyle w:val="afffffffffff4"/>
        </w:rPr>
        <w:t xml:space="preserve"> «Какой грех самый великий?» </w:t>
      </w:r>
      <w:r>
        <w:rPr>
          <w:rStyle w:val="9e"/>
        </w:rPr>
        <w:t>Пророк</w:t>
      </w:r>
      <w:r>
        <w:rPr>
          <w:rStyle w:val="afffffffffff4"/>
        </w:rPr>
        <w:t xml:space="preserve"> (да благословит его Аллах и приветствует)</w:t>
      </w:r>
      <w:r>
        <w:rPr>
          <w:rStyle w:val="9e"/>
        </w:rPr>
        <w:t xml:space="preserve"> ответил: «^Ыд</w:t>
      </w:r>
      <w:r>
        <w:rPr>
          <w:rStyle w:val="10ptfb"/>
          <w:lang w:val="ru"/>
        </w:rPr>
        <w:t xml:space="preserve"> </w:t>
      </w:r>
      <w:r>
        <w:rPr>
          <w:rStyle w:val="10ptfb"/>
        </w:rPr>
        <w:t>j</w:t>
      </w:r>
      <w:r>
        <w:rPr>
          <w:rStyle w:val="9e"/>
          <w:lang w:val="en-US"/>
        </w:rPr>
        <w:t>A</w:t>
      </w:r>
      <w:r>
        <w:rPr>
          <w:rStyle w:val="10ptfb"/>
        </w:rPr>
        <w:t>j</w:t>
      </w:r>
      <w:r>
        <w:rPr>
          <w:rStyle w:val="9e"/>
          <w:lang w:val="en-US"/>
        </w:rPr>
        <w:t xml:space="preserve"> (jj J</w:t>
      </w:r>
      <w:r>
        <w:rPr>
          <w:rStyle w:val="10ptfb"/>
        </w:rPr>
        <w:t>*aj</w:t>
      </w:r>
      <w:r>
        <w:rPr>
          <w:rStyle w:val="9e"/>
          <w:lang w:val="en-US"/>
        </w:rPr>
        <w:t xml:space="preserve"> ji» </w:t>
      </w:r>
      <w:r>
        <w:rPr>
          <w:rStyle w:val="affffffffff0"/>
        </w:rPr>
        <w:t>«Это приобщить к Аллаху равного в то время, как Он сотво</w:t>
      </w:r>
      <w:r>
        <w:rPr>
          <w:rStyle w:val="affffffffff0"/>
        </w:rPr>
        <w:t>рил тебя».</w:t>
      </w:r>
    </w:p>
    <w:p w:rsidR="00722D22" w:rsidRDefault="00D92A95">
      <w:pPr>
        <w:pStyle w:val="130"/>
        <w:shd w:val="clear" w:color="auto" w:fill="auto"/>
        <w:tabs>
          <w:tab w:val="left" w:pos="6214"/>
        </w:tabs>
        <w:spacing w:before="0" w:after="0" w:line="288" w:lineRule="exact"/>
        <w:ind w:left="2940" w:firstLine="0"/>
      </w:pPr>
      <w:r>
        <w:rPr>
          <w:rStyle w:val="9e"/>
        </w:rPr>
        <w:t>Аллах сказал: (4? ^ ^</w:t>
      </w:r>
      <w:r>
        <w:rPr>
          <w:rStyle w:val="9e"/>
        </w:rPr>
        <w:tab/>
      </w:r>
      <w:r>
        <w:rPr>
          <w:rStyle w:val="9e"/>
          <w:lang w:val="en-US"/>
        </w:rPr>
        <w:t>jjU)j)</w:t>
      </w:r>
    </w:p>
    <w:p w:rsidR="00722D22" w:rsidRDefault="00D92A95">
      <w:pPr>
        <w:pStyle w:val="281"/>
        <w:shd w:val="clear" w:color="auto" w:fill="auto"/>
        <w:spacing w:line="288" w:lineRule="exact"/>
        <w:ind w:left="120" w:firstLine="0"/>
      </w:pPr>
      <w:r>
        <w:rPr>
          <w:rStyle w:val="28ffffff9"/>
        </w:rPr>
        <w:t>Но те, которые уверовали, любят Аллаха сильнее.</w:t>
      </w:r>
    </w:p>
    <w:p w:rsidR="00722D22" w:rsidRDefault="00D92A95">
      <w:pPr>
        <w:pStyle w:val="130"/>
        <w:shd w:val="clear" w:color="auto" w:fill="auto"/>
        <w:spacing w:before="0" w:after="0" w:line="274" w:lineRule="exact"/>
        <w:ind w:left="120" w:firstLine="0"/>
        <w:jc w:val="center"/>
      </w:pPr>
      <w:r>
        <w:rPr>
          <w:rStyle w:val="9e"/>
        </w:rPr>
        <w:t>И по причине того, что они любят Его, признают его единство и возвеличивают его, они не приобщают к Нему сотоварищей и поклоняются лишь Ему одному. Они уповают на Него и прибегают к Его защите во всех своих делах. Аллах предупреждает несправедливых к самим</w:t>
      </w:r>
      <w:r>
        <w:rPr>
          <w:rStyle w:val="9e"/>
        </w:rPr>
        <w:t xml:space="preserve"> себе многобожников:</w:t>
      </w:r>
    </w:p>
    <w:p w:rsidR="00722D22" w:rsidRDefault="00D92A95">
      <w:pPr>
        <w:pStyle w:val="150"/>
        <w:shd w:val="clear" w:color="auto" w:fill="auto"/>
        <w:tabs>
          <w:tab w:val="left" w:pos="4595"/>
          <w:tab w:val="left" w:pos="6472"/>
        </w:tabs>
        <w:spacing w:after="6" w:line="270" w:lineRule="exact"/>
        <w:ind w:left="2200"/>
      </w:pPr>
      <w:r>
        <w:rPr>
          <w:rStyle w:val="15115ptf1"/>
          <w:lang w:val="ru"/>
        </w:rPr>
        <w:t xml:space="preserve">(\лллл. </w:t>
      </w:r>
      <w:r>
        <w:rPr>
          <w:rStyle w:val="15115ptf1"/>
        </w:rPr>
        <w:t>All</w:t>
      </w:r>
      <w:r>
        <w:t xml:space="preserve"> 9j</w:t>
      </w:r>
      <w:r>
        <w:rPr>
          <w:rStyle w:val="15135pt2"/>
        </w:rPr>
        <w:t>S</w:t>
      </w:r>
      <w:r>
        <w:rPr>
          <w:rStyle w:val="15115ptf1"/>
        </w:rPr>
        <w:t>l1\</w:t>
      </w:r>
      <w:r>
        <w:t xml:space="preserve"> jl</w:t>
      </w:r>
      <w:r>
        <w:tab/>
      </w:r>
      <w:r>
        <w:rPr>
          <w:rStyle w:val="15105pt0pt"/>
        </w:rPr>
        <w:t>jjjJ</w:t>
      </w:r>
      <w:r>
        <w:t xml:space="preserve"> j) ij^jla</w:t>
      </w:r>
      <w:r>
        <w:rPr>
          <w:rStyle w:val="15115ptf1"/>
        </w:rPr>
        <w:tab/>
        <w:t>J</w:t>
      </w:r>
      <w:r>
        <w:t xml:space="preserve"> jj jl$)</w:t>
      </w:r>
    </w:p>
    <w:p w:rsidR="00722D22" w:rsidRDefault="00D92A95">
      <w:pPr>
        <w:pStyle w:val="281"/>
        <w:shd w:val="clear" w:color="auto" w:fill="auto"/>
        <w:spacing w:line="278" w:lineRule="exact"/>
        <w:ind w:left="120" w:firstLine="0"/>
      </w:pPr>
      <w:r>
        <w:rPr>
          <w:rStyle w:val="28ffffff9"/>
        </w:rPr>
        <w:t>Если бы беззаконники увидели, когда они узреют мучения, что могущество целиком принадлежит Аллаху</w:t>
      </w:r>
    </w:p>
    <w:p w:rsidR="00722D22" w:rsidRDefault="00D92A95">
      <w:pPr>
        <w:pStyle w:val="130"/>
        <w:shd w:val="clear" w:color="auto" w:fill="auto"/>
        <w:spacing w:before="0" w:after="0" w:line="278" w:lineRule="exact"/>
        <w:ind w:left="120" w:firstLine="0"/>
        <w:jc w:val="center"/>
      </w:pPr>
      <w:r>
        <w:rPr>
          <w:rStyle w:val="9e"/>
        </w:rPr>
        <w:t xml:space="preserve">- т.е. если бы они увидели мучения своими глазами, они бы поняли, что могущество целиком принадлежит Аллаху - нет у Него сотоварищей, и всё находится под Его властью: </w:t>
      </w:r>
      <w:r>
        <w:rPr>
          <w:rStyle w:val="9e"/>
          <w:lang w:val="en-US"/>
        </w:rPr>
        <w:t>(^j*jj) jjjjt</w:t>
      </w:r>
      <w:r>
        <w:rPr>
          <w:rStyle w:val="135pt1"/>
        </w:rPr>
        <w:t xml:space="preserve"> </w:t>
      </w:r>
      <w:r>
        <w:rPr>
          <w:rStyle w:val="135pt1"/>
          <w:lang w:val="ru"/>
        </w:rPr>
        <w:t>СУ</w:t>
      </w:r>
      <w:r>
        <w:rPr>
          <w:rStyle w:val="9e"/>
        </w:rPr>
        <w:t xml:space="preserve"> </w:t>
      </w:r>
      <w:r>
        <w:rPr>
          <w:rStyle w:val="9e"/>
          <w:lang w:val="en-US"/>
        </w:rPr>
        <w:t xml:space="preserve">^J*^' ctt^ </w:t>
      </w:r>
      <w:r>
        <w:rPr>
          <w:rStyle w:val="ad"/>
        </w:rPr>
        <w:t>Когда те, за кем следовали, отрекутся от тех, кто следовал за</w:t>
      </w:r>
      <w:r>
        <w:rPr>
          <w:rStyle w:val="ad"/>
        </w:rPr>
        <w:t xml:space="preserve"> ними </w:t>
      </w:r>
      <w:r>
        <w:rPr>
          <w:rStyle w:val="9e"/>
        </w:rPr>
        <w:t>- ангелы, которым они поклонялись при жизни, отрекутся от них со словами:</w:t>
      </w:r>
    </w:p>
    <w:p w:rsidR="00722D22" w:rsidRDefault="00D92A95">
      <w:pPr>
        <w:pStyle w:val="150"/>
        <w:shd w:val="clear" w:color="auto" w:fill="auto"/>
        <w:tabs>
          <w:tab w:val="left" w:pos="5075"/>
        </w:tabs>
        <w:spacing w:after="64" w:line="200" w:lineRule="exact"/>
        <w:ind w:left="3400"/>
      </w:pPr>
      <w:r>
        <w:rPr>
          <w:lang w:val="ru"/>
        </w:rPr>
        <w:t>(</w:t>
      </w:r>
      <w:r>
        <w:t>jjijxj ug</w:t>
      </w:r>
      <w:r>
        <w:tab/>
        <w:t>u uijjj)</w:t>
      </w:r>
    </w:p>
    <w:p w:rsidR="00722D22" w:rsidRDefault="00D92A95">
      <w:pPr>
        <w:pStyle w:val="281"/>
        <w:shd w:val="clear" w:color="auto" w:fill="auto"/>
        <w:spacing w:line="230" w:lineRule="exact"/>
        <w:ind w:left="120" w:firstLine="0"/>
      </w:pPr>
      <w:r>
        <w:rPr>
          <w:rStyle w:val="28ffffff9"/>
        </w:rPr>
        <w:t>Мы отрекаемся от них перед Тобой. Не нам они поклонялись.</w:t>
      </w:r>
      <w:r>
        <w:rPr>
          <w:rStyle w:val="28ffffffa"/>
        </w:rPr>
        <w:t xml:space="preserve"> (28:63)</w:t>
      </w:r>
    </w:p>
    <w:p w:rsidR="00722D22" w:rsidRDefault="00D92A95">
      <w:pPr>
        <w:pStyle w:val="130"/>
        <w:shd w:val="clear" w:color="auto" w:fill="auto"/>
        <w:spacing w:before="0" w:after="0" w:line="230" w:lineRule="exact"/>
        <w:ind w:left="220" w:firstLine="0"/>
        <w:jc w:val="center"/>
      </w:pPr>
      <w:r>
        <w:rPr>
          <w:rStyle w:val="9e"/>
        </w:rPr>
        <w:t>Они</w:t>
      </w:r>
      <w:r>
        <w:rPr>
          <w:rStyle w:val="afffffffffff4"/>
        </w:rPr>
        <w:t xml:space="preserve"> (ангелы)</w:t>
      </w:r>
      <w:r>
        <w:rPr>
          <w:rStyle w:val="9e"/>
        </w:rPr>
        <w:t xml:space="preserve"> также скажут:</w:t>
      </w:r>
    </w:p>
    <w:p w:rsidR="00722D22" w:rsidRDefault="00D92A95">
      <w:pPr>
        <w:pStyle w:val="281"/>
        <w:shd w:val="clear" w:color="auto" w:fill="auto"/>
        <w:spacing w:line="278" w:lineRule="exact"/>
        <w:ind w:left="220" w:right="440" w:firstLine="5140"/>
        <w:jc w:val="left"/>
      </w:pPr>
      <w:r>
        <w:rPr>
          <w:rStyle w:val="28135pt5"/>
        </w:rPr>
        <w:t>f^J-</w:t>
      </w:r>
      <w:r>
        <w:rPr>
          <w:rStyle w:val="28135pt5"/>
          <w:vertAlign w:val="superscript"/>
        </w:rPr>
        <w:t>5</w:t>
      </w:r>
      <w:r>
        <w:rPr>
          <w:rStyle w:val="28135pt5"/>
        </w:rPr>
        <w:t xml:space="preserve"> </w:t>
      </w:r>
      <w:r>
        <w:rPr>
          <w:rStyle w:val="28135pt5"/>
          <w:lang w:val="ru"/>
        </w:rPr>
        <w:t xml:space="preserve">СУ ^ </w:t>
      </w:r>
      <w:r>
        <w:rPr>
          <w:rStyle w:val="28135pt1pt"/>
        </w:rPr>
        <w:t>Vb</w:t>
      </w:r>
      <w:r>
        <w:rPr>
          <w:rStyle w:val="28135pt1pt"/>
          <w:lang w:val="ru"/>
        </w:rPr>
        <w:t>"</w:t>
      </w:r>
      <w:r>
        <w:rPr>
          <w:rStyle w:val="28135pt1pt0"/>
        </w:rPr>
        <w:t>)</w:t>
      </w:r>
      <w:r>
        <w:rPr>
          <w:rStyle w:val="28135pt1pt50"/>
        </w:rPr>
        <w:t xml:space="preserve"> </w:t>
      </w:r>
      <w:r>
        <w:rPr>
          <w:rStyle w:val="28ffffffb"/>
        </w:rPr>
        <w:t>«Пречист Ты! Ты - наш Покровитель, а не они. Они поклонялись джиннам, и большинство их веровали именно в них».</w:t>
      </w:r>
      <w:r>
        <w:rPr>
          <w:rStyle w:val="28ffffffc"/>
        </w:rPr>
        <w:t xml:space="preserve"> (34:41)</w:t>
      </w:r>
      <w:r>
        <w:rPr>
          <w:rStyle w:val="28ffffffd"/>
        </w:rPr>
        <w:t xml:space="preserve"> - джины также отрекутся от тех, кто поклонялся им и станут их врагами, как сказал Всевышний Аллах:</w:t>
      </w:r>
    </w:p>
    <w:p w:rsidR="00722D22" w:rsidRDefault="00D92A95">
      <w:pPr>
        <w:pStyle w:val="130"/>
        <w:shd w:val="clear" w:color="auto" w:fill="auto"/>
        <w:tabs>
          <w:tab w:val="left" w:pos="8526"/>
        </w:tabs>
        <w:spacing w:before="0" w:after="0" w:line="270" w:lineRule="exact"/>
        <w:ind w:left="1460" w:firstLine="0"/>
      </w:pPr>
      <w:bookmarkStart w:id="370" w:name="bookmark369"/>
      <w:r>
        <w:rPr>
          <w:rStyle w:val="9e"/>
          <w:lang w:val="en-US"/>
        </w:rPr>
        <w:t>^jlbj</w:t>
      </w:r>
      <w:r>
        <w:rPr>
          <w:rStyle w:val="105pt3"/>
        </w:rPr>
        <w:t xml:space="preserve"> fa</w:t>
      </w:r>
      <w:r>
        <w:rPr>
          <w:rStyle w:val="9e"/>
          <w:lang w:val="en-US"/>
        </w:rPr>
        <w:t xml:space="preserve"> UJail</w:t>
      </w:r>
      <w:r>
        <w:rPr>
          <w:rStyle w:val="105pt3"/>
        </w:rPr>
        <w:t xml:space="preserve"> fa\</w:t>
      </w:r>
      <w:r>
        <w:rPr>
          <w:rStyle w:val="9e"/>
          <w:lang w:val="en-US"/>
        </w:rPr>
        <w:t xml:space="preserve"> AJ</w:t>
      </w:r>
      <w:r>
        <w:rPr>
          <w:rStyle w:val="10ptfb"/>
        </w:rPr>
        <w:t xml:space="preserve"> i </w:t>
      </w:r>
      <w:r>
        <w:rPr>
          <w:rStyle w:val="10ptfc"/>
        </w:rPr>
        <w:t>.цуь</w:t>
      </w:r>
      <w:r>
        <w:rPr>
          <w:rStyle w:val="10ptfb"/>
          <w:lang w:val="ru"/>
        </w:rPr>
        <w:t>'</w:t>
      </w:r>
      <w:r>
        <w:rPr>
          <w:rStyle w:val="10ptfc"/>
        </w:rPr>
        <w:t>п</w:t>
      </w:r>
      <w:r>
        <w:rPr>
          <w:rStyle w:val="9e"/>
        </w:rPr>
        <w:t xml:space="preserve"> </w:t>
      </w:r>
      <w:r>
        <w:rPr>
          <w:rStyle w:val="9e"/>
          <w:lang w:val="en-US"/>
        </w:rPr>
        <w:t>V</w:t>
      </w:r>
      <w:r>
        <w:rPr>
          <w:rStyle w:val="135pt1"/>
        </w:rPr>
        <w:t xml:space="preserve"> </w:t>
      </w:r>
      <w:r>
        <w:rPr>
          <w:rStyle w:val="135pt1"/>
          <w:lang w:val="ru"/>
        </w:rPr>
        <w:t>Су</w:t>
      </w:r>
      <w:r>
        <w:rPr>
          <w:rStyle w:val="9e"/>
        </w:rPr>
        <w:t xml:space="preserve"> ЯД</w:t>
      </w:r>
      <w:r>
        <w:rPr>
          <w:rStyle w:val="10ptfb"/>
          <w:lang w:val="ru"/>
        </w:rPr>
        <w:t xml:space="preserve"> </w:t>
      </w:r>
      <w:r>
        <w:rPr>
          <w:rStyle w:val="10ptfb"/>
        </w:rPr>
        <w:t>cjj</w:t>
      </w:r>
      <w:r>
        <w:rPr>
          <w:rStyle w:val="9e"/>
          <w:lang w:val="en-US"/>
        </w:rPr>
        <w:t>-</w:t>
      </w:r>
      <w:r>
        <w:rPr>
          <w:rStyle w:val="9e"/>
          <w:vertAlign w:val="superscript"/>
          <w:lang w:val="en-US"/>
        </w:rPr>
        <w:t>3</w:t>
      </w:r>
      <w:r>
        <w:rPr>
          <w:rStyle w:val="135pt1"/>
        </w:rPr>
        <w:t xml:space="preserve"> </w:t>
      </w:r>
      <w:r>
        <w:rPr>
          <w:rStyle w:val="135pt1"/>
          <w:lang w:val="ru"/>
        </w:rPr>
        <w:t xml:space="preserve">Су </w:t>
      </w:r>
      <w:r>
        <w:rPr>
          <w:rStyle w:val="135pt1"/>
        </w:rPr>
        <w:t>j^</w:t>
      </w:r>
      <w:r>
        <w:rPr>
          <w:rStyle w:val="10ptfb"/>
        </w:rPr>
        <w:tab/>
        <w:t>lkj</w:t>
      </w:r>
      <w:r>
        <w:rPr>
          <w:rStyle w:val="135pt1"/>
        </w:rPr>
        <w:t>)</w:t>
      </w:r>
      <w:bookmarkEnd w:id="370"/>
    </w:p>
    <w:p w:rsidR="00722D22" w:rsidRDefault="00D92A95">
      <w:pPr>
        <w:pStyle w:val="150"/>
        <w:shd w:val="clear" w:color="auto" w:fill="auto"/>
        <w:tabs>
          <w:tab w:val="left" w:pos="5126"/>
        </w:tabs>
        <w:spacing w:line="283" w:lineRule="exact"/>
        <w:ind w:left="2280"/>
      </w:pPr>
      <w:r>
        <w:rPr>
          <w:lang w:val="ru"/>
        </w:rPr>
        <w:t xml:space="preserve">( </w:t>
      </w:r>
      <w:r>
        <w:t>ojjls ^jbau ijjuj</w:t>
      </w:r>
      <w:r>
        <w:tab/>
        <w:t>^</w:t>
      </w:r>
      <w:r>
        <w:rPr>
          <w:rStyle w:val="15115ptf2"/>
        </w:rPr>
        <w:t>\jl\l 'fak</w:t>
      </w:r>
      <w:r>
        <w:rPr>
          <w:rStyle w:val="15Gungsuh"/>
        </w:rPr>
        <w:t xml:space="preserve"> )j</w:t>
      </w:r>
      <w:r>
        <w:t>)j</w:t>
      </w:r>
    </w:p>
    <w:p w:rsidR="00722D22" w:rsidRDefault="00D92A95">
      <w:pPr>
        <w:pStyle w:val="281"/>
        <w:shd w:val="clear" w:color="auto" w:fill="auto"/>
        <w:ind w:left="220" w:firstLine="0"/>
      </w:pPr>
      <w:r>
        <w:rPr>
          <w:rStyle w:val="28ffffffb"/>
        </w:rPr>
        <w:t>Кто же находится в большем заблуждении, чем те, которые взывают вместо Аллаха к тем, которые не ответят им до Дня воскресения и которые не ведают об их зове?! А когда люди будут собраны, они станут их врагами и будут отвергать их поклонение.</w:t>
      </w:r>
      <w:r>
        <w:rPr>
          <w:rStyle w:val="28ffffffc"/>
        </w:rPr>
        <w:t xml:space="preserve"> (46:5-6)</w:t>
      </w:r>
      <w:r>
        <w:rPr>
          <w:rStyle w:val="28ffffffd"/>
        </w:rPr>
        <w:t xml:space="preserve"> Всевы</w:t>
      </w:r>
      <w:r>
        <w:rPr>
          <w:rStyle w:val="28ffffffd"/>
        </w:rPr>
        <w:t xml:space="preserve">шний также сказал: ( </w:t>
      </w:r>
      <w:r>
        <w:rPr>
          <w:rStyle w:val="28ffffffd"/>
          <w:lang w:val="en-US"/>
        </w:rPr>
        <w:t>IjJa ^gjfc Ojjj^JJ ^JJLAJ fa'fa</w:t>
      </w:r>
      <w:r>
        <w:rPr>
          <w:rStyle w:val="28-1pt1"/>
        </w:rPr>
        <w:t>&amp;ui</w:t>
      </w:r>
      <w:r>
        <w:rPr>
          <w:rStyle w:val="28ffffffd"/>
          <w:lang w:val="en-US"/>
        </w:rPr>
        <w:t xml:space="preserve"> Ijfr ^J IJJJ^JJ A^J</w:t>
      </w:r>
      <w:r>
        <w:rPr>
          <w:rStyle w:val="28-1pt1"/>
        </w:rPr>
        <w:t>W</w:t>
      </w:r>
      <w:r>
        <w:rPr>
          <w:rStyle w:val="28ffffffd"/>
          <w:lang w:val="en-US"/>
        </w:rPr>
        <w:t xml:space="preserve"> Alii jjj IJJAJIJ) </w:t>
      </w:r>
      <w:r>
        <w:rPr>
          <w:rStyle w:val="28ffffffb"/>
        </w:rPr>
        <w:t>Они стали поклоняться наряду с Аллахом другим богам, чтобы те одарили их могуществом. Но нет! Они отрекутся от поклонения им и станут их противниками.</w:t>
      </w:r>
      <w:r>
        <w:rPr>
          <w:rStyle w:val="28ffffffc"/>
        </w:rPr>
        <w:t xml:space="preserve"> (19:81-82)</w:t>
      </w:r>
    </w:p>
    <w:p w:rsidR="00722D22" w:rsidRDefault="00D92A95">
      <w:pPr>
        <w:pStyle w:val="130"/>
        <w:shd w:val="clear" w:color="auto" w:fill="auto"/>
        <w:tabs>
          <w:tab w:val="left" w:pos="2194"/>
        </w:tabs>
        <w:spacing w:before="0" w:after="0" w:line="283" w:lineRule="exact"/>
        <w:ind w:left="620" w:right="860" w:firstLine="2660"/>
      </w:pPr>
      <w:bookmarkStart w:id="371" w:name="bookmark370"/>
      <w:r>
        <w:rPr>
          <w:rStyle w:val="9e"/>
        </w:rPr>
        <w:t xml:space="preserve">Ибрахим сказал своему народу: </w:t>
      </w:r>
      <w:r>
        <w:rPr>
          <w:rStyle w:val="9e"/>
          <w:lang w:val="en-US"/>
        </w:rPr>
        <w:t xml:space="preserve">fay* </w:t>
      </w:r>
      <w:r>
        <w:rPr>
          <w:rStyle w:val="9e"/>
        </w:rPr>
        <w:t>\\</w:t>
      </w:r>
      <w:r>
        <w:rPr>
          <w:rStyle w:val="9e"/>
        </w:rPr>
        <w:tab/>
      </w:r>
      <w:r>
        <w:rPr>
          <w:rStyle w:val="9e"/>
          <w:lang w:val="en-US"/>
        </w:rPr>
        <w:t>j UllSil ^</w:t>
      </w:r>
      <w:r>
        <w:rPr>
          <w:rStyle w:val="10ptfb"/>
        </w:rPr>
        <w:t>jj</w:t>
      </w:r>
      <w:r>
        <w:rPr>
          <w:rStyle w:val="9e"/>
          <w:lang w:val="en-US"/>
        </w:rPr>
        <w:t xml:space="preserve"> ^j bill) S</w:t>
      </w:r>
      <w:r>
        <w:rPr>
          <w:rStyle w:val="10ptfb"/>
        </w:rPr>
        <w:t>jja</w:t>
      </w:r>
      <w:r>
        <w:rPr>
          <w:rStyle w:val="9e"/>
          <w:lang w:val="en-US"/>
        </w:rPr>
        <w:t>JI</w:t>
      </w:r>
      <w:r>
        <w:rPr>
          <w:rStyle w:val="10ptff7"/>
        </w:rPr>
        <w:t xml:space="preserve"> fa</w:t>
      </w:r>
      <w:r>
        <w:rPr>
          <w:rStyle w:val="9e"/>
          <w:lang w:val="en-US"/>
        </w:rPr>
        <w:t xml:space="preserve"> sJj^ ULiiji All) jjJ ^</w:t>
      </w:r>
      <w:r>
        <w:rPr>
          <w:rStyle w:val="10ptfb"/>
        </w:rPr>
        <w:t>j</w:t>
      </w:r>
      <w:r>
        <w:rPr>
          <w:rStyle w:val="9e"/>
          <w:lang w:val="en-US"/>
        </w:rPr>
        <w:t>J^</w:t>
      </w:r>
      <w:r>
        <w:rPr>
          <w:rStyle w:val="10ptfb"/>
        </w:rPr>
        <w:t>j</w:t>
      </w:r>
      <w:r>
        <w:rPr>
          <w:rStyle w:val="9e"/>
          <w:lang w:val="en-US"/>
        </w:rPr>
        <w:t>) Ujj)</w:t>
      </w:r>
      <w:bookmarkEnd w:id="371"/>
    </w:p>
    <w:p w:rsidR="00722D22" w:rsidRDefault="00D92A95">
      <w:pPr>
        <w:pStyle w:val="281"/>
        <w:shd w:val="clear" w:color="auto" w:fill="auto"/>
        <w:ind w:left="220" w:firstLine="0"/>
      </w:pPr>
      <w:r>
        <w:rPr>
          <w:rStyle w:val="2811pt1"/>
        </w:rPr>
        <w:t xml:space="preserve">(^jjj^al—j Uj jlll) ^SIjUJ Luaxj </w:t>
      </w:r>
      <w:r>
        <w:rPr>
          <w:rStyle w:val="28ffffffb"/>
        </w:rPr>
        <w:t xml:space="preserve">Он сказал: «Вы стали поклоняться идолам вместо Аллаха только из-за любви </w:t>
      </w:r>
      <w:r>
        <w:rPr>
          <w:rStyle w:val="28ffffffe"/>
        </w:rPr>
        <w:t>(или ради любви)</w:t>
      </w:r>
      <w:r>
        <w:rPr>
          <w:rStyle w:val="28ffffffb"/>
        </w:rPr>
        <w:t xml:space="preserve"> друг к другу в мирской жизни.</w:t>
      </w:r>
      <w:r>
        <w:rPr>
          <w:rStyle w:val="28ffffffb"/>
        </w:rPr>
        <w:t xml:space="preserve"> Но потом, в День воскресения, одни из вас станут отвергать и проклинать других. Вашим пристанищем будет Огонь, и не </w:t>
      </w:r>
      <w:r>
        <w:rPr>
          <w:rStyle w:val="28ffffffb"/>
        </w:rPr>
        <w:lastRenderedPageBreak/>
        <w:t>будет у вас защитников».</w:t>
      </w:r>
      <w:r>
        <w:rPr>
          <w:rStyle w:val="28ffffffc"/>
        </w:rPr>
        <w:t xml:space="preserve"> (29:25)</w:t>
      </w:r>
      <w:r>
        <w:rPr>
          <w:rStyle w:val="28ffffffd"/>
        </w:rPr>
        <w:t xml:space="preserve"> Всевышний Аллах сказал также: </w:t>
      </w:r>
      <w:r>
        <w:rPr>
          <w:rStyle w:val="28105pt0"/>
        </w:rPr>
        <w:t>jjjJJ ijSxldjLil JjjJj JjH)</w:t>
      </w:r>
      <w:r>
        <w:rPr>
          <w:rStyle w:val="28ffffffc"/>
          <w:lang w:val="en-US"/>
        </w:rPr>
        <w:t xml:space="preserve"> faaj fal</w:t>
      </w:r>
      <w:r>
        <w:rPr>
          <w:rStyle w:val="28105pt0"/>
        </w:rPr>
        <w:t xml:space="preserve"> ^IdXj ^jj</w:t>
      </w:r>
      <w:r>
        <w:rPr>
          <w:rStyle w:val="28Gungsuh10pt-1pt"/>
        </w:rPr>
        <w:t xml:space="preserve"> lie.</w:t>
      </w:r>
      <w:r>
        <w:rPr>
          <w:rStyle w:val="28ffffffc"/>
          <w:lang w:val="en-US"/>
        </w:rPr>
        <w:t xml:space="preserve"> cfafajA</w:t>
      </w:r>
      <w:r>
        <w:rPr>
          <w:rStyle w:val="28105pt0"/>
        </w:rPr>
        <w:t xml:space="preserve"> jjAJUaJ) jj ^jj </w:t>
      </w:r>
      <w:r>
        <w:rPr>
          <w:rStyle w:val="28105pt0"/>
        </w:rPr>
        <w:t>jJj)</w:t>
      </w:r>
    </w:p>
    <w:p w:rsidR="00722D22" w:rsidRDefault="00D92A95">
      <w:pPr>
        <w:pStyle w:val="130"/>
        <w:shd w:val="clear" w:color="auto" w:fill="auto"/>
        <w:spacing w:before="0" w:after="0" w:line="230" w:lineRule="exact"/>
        <w:ind w:left="220" w:firstLine="0"/>
        <w:jc w:val="center"/>
      </w:pPr>
      <w:r>
        <w:rPr>
          <w:rStyle w:val="9e"/>
          <w:lang w:val="en-US"/>
        </w:rPr>
        <w:t>Ijjj^JLII</w:t>
      </w:r>
    </w:p>
    <w:p w:rsidR="00722D22" w:rsidRDefault="00D92A95">
      <w:pPr>
        <w:pStyle w:val="65"/>
        <w:keepNext/>
        <w:keepLines/>
        <w:shd w:val="clear" w:color="auto" w:fill="auto"/>
        <w:tabs>
          <w:tab w:val="left" w:pos="3932"/>
        </w:tabs>
        <w:spacing w:after="0" w:line="230" w:lineRule="exact"/>
        <w:ind w:left="620" w:firstLine="0"/>
        <w:jc w:val="left"/>
      </w:pPr>
      <w:bookmarkStart w:id="372" w:name="bookmark371"/>
      <w:r>
        <w:rPr>
          <w:rStyle w:val="6105pt"/>
        </w:rPr>
        <w:t>Jj</w:t>
      </w:r>
      <w:r>
        <w:rPr>
          <w:rStyle w:val="6-1pt0"/>
        </w:rPr>
        <w:t xml:space="preserve"> </w:t>
      </w:r>
      <w:r>
        <w:rPr>
          <w:rStyle w:val="6-1pt0"/>
          <w:lang w:val="ru"/>
        </w:rPr>
        <w:t>Ц</w:t>
      </w:r>
      <w:r>
        <w:rPr>
          <w:rStyle w:val="66"/>
          <w:lang w:val="ru"/>
        </w:rPr>
        <w:t xml:space="preserve"> </w:t>
      </w:r>
      <w:r>
        <w:rPr>
          <w:rStyle w:val="66"/>
        </w:rPr>
        <w:t>cS</w:t>
      </w:r>
      <w:r>
        <w:rPr>
          <w:rStyle w:val="66"/>
          <w:vertAlign w:val="superscript"/>
        </w:rPr>
        <w:t>1</w:t>
      </w:r>
      <w:r>
        <w:rPr>
          <w:rStyle w:val="66"/>
        </w:rPr>
        <w:t>^'</w:t>
      </w:r>
      <w:r>
        <w:rPr>
          <w:rStyle w:val="6-1pt0"/>
        </w:rPr>
        <w:t xml:space="preserve"> CJF"</w:t>
      </w:r>
      <w:r>
        <w:rPr>
          <w:rStyle w:val="66"/>
        </w:rPr>
        <w:tab/>
        <w:t>(jaJ) IjSaildluil jjlll IjjjfSluil jjjJl Jli</w:t>
      </w:r>
      <w:r>
        <w:rPr>
          <w:rStyle w:val="6f"/>
        </w:rPr>
        <w:t xml:space="preserve"> fauijA</w:t>
      </w:r>
      <w:r>
        <w:rPr>
          <w:rStyle w:val="66"/>
        </w:rPr>
        <w:t xml:space="preserve"> u£J ^li) VjJ</w:t>
      </w:r>
      <w:bookmarkEnd w:id="372"/>
    </w:p>
    <w:p w:rsidR="00722D22" w:rsidRDefault="00D92A95">
      <w:pPr>
        <w:pStyle w:val="291"/>
        <w:shd w:val="clear" w:color="auto" w:fill="auto"/>
        <w:spacing w:after="0" w:line="230" w:lineRule="exact"/>
        <w:ind w:left="220" w:firstLine="0"/>
        <w:jc w:val="center"/>
      </w:pPr>
      <w:r>
        <w:rPr>
          <w:lang w:val="en-US"/>
        </w:rPr>
        <w:t>dyJ**</w:t>
      </w:r>
    </w:p>
    <w:p w:rsidR="00722D22" w:rsidRDefault="00D92A95">
      <w:pPr>
        <w:pStyle w:val="6100"/>
        <w:keepNext/>
        <w:keepLines/>
        <w:shd w:val="clear" w:color="auto" w:fill="auto"/>
        <w:spacing w:line="230" w:lineRule="exact"/>
        <w:ind w:left="220"/>
      </w:pPr>
      <w:bookmarkStart w:id="373" w:name="bookmark372"/>
      <w:r>
        <w:rPr>
          <w:rStyle w:val="610115pt"/>
          <w:lang w:val="ru"/>
        </w:rPr>
        <w:t>)</w:t>
      </w:r>
      <w:r>
        <w:rPr>
          <w:rStyle w:val="6101"/>
        </w:rPr>
        <w:t>jj-uilj</w:t>
      </w:r>
      <w:r>
        <w:rPr>
          <w:rStyle w:val="610115pt"/>
        </w:rPr>
        <w:t xml:space="preserve"> b)lii AJ</w:t>
      </w:r>
      <w:r>
        <w:rPr>
          <w:rStyle w:val="6101"/>
        </w:rPr>
        <w:t xml:space="preserve"> J</w:t>
      </w:r>
      <w:r>
        <w:rPr>
          <w:rStyle w:val="61010pt"/>
        </w:rPr>
        <w:t>jUjj</w:t>
      </w:r>
      <w:r>
        <w:rPr>
          <w:rStyle w:val="610115pt"/>
        </w:rPr>
        <w:t xml:space="preserve"> Alb ji U</w:t>
      </w:r>
      <w:r>
        <w:rPr>
          <w:rStyle w:val="61010pt"/>
        </w:rPr>
        <w:t>j</w:t>
      </w:r>
      <w:r>
        <w:rPr>
          <w:rStyle w:val="610115pt-1pt"/>
        </w:rPr>
        <w:t>jfah</w:t>
      </w:r>
      <w:r>
        <w:rPr>
          <w:rStyle w:val="610115pt"/>
        </w:rPr>
        <w:t xml:space="preserve"> jj</w:t>
      </w:r>
      <w:r>
        <w:rPr>
          <w:rStyle w:val="6101"/>
        </w:rPr>
        <w:t xml:space="preserve"> jl$!)j J</w:t>
      </w:r>
      <w:r>
        <w:rPr>
          <w:rStyle w:val="61010pt"/>
        </w:rPr>
        <w:t>j</w:t>
      </w:r>
      <w:r>
        <w:rPr>
          <w:rStyle w:val="610115pt-1pt"/>
        </w:rPr>
        <w:t>]1\ JLa</w:t>
      </w:r>
      <w:r>
        <w:rPr>
          <w:rStyle w:val="610115pt"/>
        </w:rPr>
        <w:t xml:space="preserve"> J</w:t>
      </w:r>
      <w:r>
        <w:rPr>
          <w:rStyle w:val="61010pt"/>
        </w:rPr>
        <w:t>j</w:t>
      </w:r>
      <w:r>
        <w:rPr>
          <w:rStyle w:val="610115pt"/>
        </w:rPr>
        <w:t xml:space="preserve"> I</w:t>
      </w:r>
      <w:r>
        <w:rPr>
          <w:rStyle w:val="61010pt"/>
        </w:rPr>
        <w:t>jjj</w:t>
      </w:r>
      <w:r>
        <w:rPr>
          <w:rStyle w:val="6101"/>
        </w:rPr>
        <w:t>^</w:t>
      </w:r>
      <w:r>
        <w:rPr>
          <w:rStyle w:val="61010pt"/>
        </w:rPr>
        <w:t>j</w:t>
      </w:r>
      <w:r>
        <w:rPr>
          <w:rStyle w:val="610115pt"/>
        </w:rPr>
        <w:t>I</w:t>
      </w:r>
      <w:r>
        <w:rPr>
          <w:rStyle w:val="61010pt"/>
        </w:rPr>
        <w:t>j</w:t>
      </w:r>
      <w:r>
        <w:rPr>
          <w:rStyle w:val="6101"/>
        </w:rPr>
        <w:t>) fa</w:t>
      </w:r>
      <w:r>
        <w:rPr>
          <w:rStyle w:val="610115pt-1pt"/>
        </w:rPr>
        <w:t>&amp;l</w:t>
      </w:r>
      <w:r>
        <w:rPr>
          <w:rStyle w:val="6101"/>
        </w:rPr>
        <w:t xml:space="preserve"> |jtolaiuil jjjJl Jl£j</w:t>
      </w:r>
      <w:bookmarkEnd w:id="373"/>
    </w:p>
    <w:p w:rsidR="00722D22" w:rsidRDefault="00D92A95">
      <w:pPr>
        <w:pStyle w:val="391"/>
        <w:shd w:val="clear" w:color="auto" w:fill="auto"/>
        <w:tabs>
          <w:tab w:val="left" w:leader="dot" w:pos="9013"/>
        </w:tabs>
        <w:spacing w:line="200" w:lineRule="exact"/>
        <w:ind w:left="220"/>
      </w:pPr>
      <w:r>
        <w:tab/>
      </w:r>
    </w:p>
    <w:p w:rsidR="00722D22" w:rsidRDefault="00D92A95">
      <w:pPr>
        <w:pStyle w:val="281"/>
        <w:shd w:val="clear" w:color="auto" w:fill="auto"/>
        <w:spacing w:line="278" w:lineRule="exact"/>
        <w:ind w:left="220" w:right="220" w:firstLine="900"/>
        <w:jc w:val="left"/>
      </w:pPr>
      <w:r>
        <w:rPr>
          <w:rStyle w:val="28-1pt1"/>
        </w:rPr>
        <w:t>(Cx&amp;u</w:t>
      </w:r>
      <w:r>
        <w:rPr>
          <w:rStyle w:val="2810ptf4"/>
        </w:rPr>
        <w:t xml:space="preserve"> Ijfc U</w:t>
      </w:r>
      <w:r>
        <w:rPr>
          <w:rStyle w:val="28ffffffc"/>
          <w:lang w:val="en-US"/>
        </w:rPr>
        <w:t xml:space="preserve"> </w:t>
      </w:r>
      <w:r>
        <w:rPr>
          <w:rStyle w:val="28ffffffc"/>
        </w:rPr>
        <w:t>%</w:t>
      </w:r>
      <w:r>
        <w:rPr>
          <w:rStyle w:val="2810ptf4"/>
          <w:lang w:val="ru"/>
        </w:rPr>
        <w:t xml:space="preserve"> ОзЗУ &amp; </w:t>
      </w:r>
      <w:r>
        <w:rPr>
          <w:rStyle w:val="2810ptf4"/>
        </w:rPr>
        <w:t>Ij</w:t>
      </w:r>
      <w:r>
        <w:rPr>
          <w:rStyle w:val="2810ptf4"/>
          <w:lang w:val="ru"/>
        </w:rPr>
        <w:t xml:space="preserve">&gt; </w:t>
      </w:r>
      <w:r>
        <w:rPr>
          <w:rStyle w:val="2810ptf4"/>
        </w:rPr>
        <w:t>I jUbl</w:t>
      </w:r>
      <w:r>
        <w:rPr>
          <w:rStyle w:val="28ffffffc"/>
          <w:lang w:val="en-US"/>
        </w:rPr>
        <w:t xml:space="preserve"> fa</w:t>
      </w:r>
      <w:r>
        <w:rPr>
          <w:rStyle w:val="2810ptf4"/>
        </w:rPr>
        <w:t xml:space="preserve"> J^VI U^J</w:t>
      </w:r>
      <w:r>
        <w:rPr>
          <w:rStyle w:val="28ffffffc"/>
          <w:lang w:val="en-US"/>
        </w:rPr>
        <w:t xml:space="preserve"> Yj\j</w:t>
      </w:r>
      <w:r>
        <w:rPr>
          <w:rStyle w:val="2810ptf4"/>
        </w:rPr>
        <w:t xml:space="preserve"> CJ </w:t>
      </w:r>
      <w:r>
        <w:rPr>
          <w:rStyle w:val="28ffffffb"/>
        </w:rPr>
        <w:t>Неверующие сказали: «Мы никогда не уверуем ни в этот Коран, ни в то,что было до него». Если бы ты видел беззаконников, когда они будут стоять перед их Господом, отвечая друг другу словами. Те, которые были слабыми, скажут тем, которые превозносились: «Если</w:t>
      </w:r>
      <w:r>
        <w:rPr>
          <w:rStyle w:val="28ffffffb"/>
        </w:rPr>
        <w:t xml:space="preserve"> бы не вы, то мы стали бы верующими». Те, которые превозно</w:t>
      </w:r>
      <w:r>
        <w:rPr>
          <w:rStyle w:val="28ffffffb"/>
        </w:rPr>
        <w:softHyphen/>
        <w:t xml:space="preserve">сились, скажут тем, которые были слабыми: «Разве мы удержали вас от верного руководства после того, как оно явилось к вам?Нет, вы сами были грешниками». Тогда те, которые были слабыми, скажут тем, </w:t>
      </w:r>
      <w:r>
        <w:rPr>
          <w:rStyle w:val="28ffffffb"/>
        </w:rPr>
        <w:t>которые превозносились: «Вы замышляли козни ночью и днем и велели нам не верить в Аллаха и равнять с Ним других». Когда же они увидят мучения, они утаят раскаяние. Мы наложим оковы на шеи неверующих. Разве им не воздается только за то, что они совершали?</w:t>
      </w:r>
      <w:r>
        <w:rPr>
          <w:rStyle w:val="28ffffffc"/>
        </w:rPr>
        <w:t xml:space="preserve"> (</w:t>
      </w:r>
      <w:r>
        <w:rPr>
          <w:rStyle w:val="28ffffffc"/>
        </w:rPr>
        <w:t>34:31-33)</w:t>
      </w:r>
      <w:r>
        <w:rPr>
          <w:rStyle w:val="28ffffffd"/>
        </w:rPr>
        <w:t xml:space="preserve"> Аллах также сказал:</w:t>
      </w:r>
    </w:p>
    <w:p w:rsidR="00722D22" w:rsidRDefault="00D92A95">
      <w:pPr>
        <w:pStyle w:val="130"/>
        <w:shd w:val="clear" w:color="auto" w:fill="auto"/>
        <w:tabs>
          <w:tab w:val="left" w:pos="3446"/>
        </w:tabs>
        <w:spacing w:before="0" w:after="0" w:line="322" w:lineRule="exact"/>
        <w:ind w:left="880" w:right="440" w:hanging="660"/>
      </w:pPr>
      <w:bookmarkStart w:id="374" w:name="bookmark373"/>
      <w:r>
        <w:rPr>
          <w:rStyle w:val="9e"/>
          <w:lang w:val="en-US"/>
        </w:rPr>
        <w:t>jUalui</w:t>
      </w:r>
      <w:r>
        <w:rPr>
          <w:rStyle w:val="-1ptf5"/>
        </w:rPr>
        <w:t xml:space="preserve"> fa</w:t>
      </w:r>
      <w:r>
        <w:rPr>
          <w:rStyle w:val="11ptc"/>
        </w:rPr>
        <w:t xml:space="preserve"> ^jfc</w:t>
      </w:r>
      <w:r>
        <w:rPr>
          <w:rStyle w:val="-1ptf5"/>
        </w:rPr>
        <w:t xml:space="preserve"> 'JL</w:t>
      </w:r>
      <w:r>
        <w:rPr>
          <w:rStyle w:val="10ptfb"/>
        </w:rPr>
        <w:t xml:space="preserve"> Uj</w:t>
      </w:r>
      <w:r>
        <w:rPr>
          <w:rStyle w:val="9e"/>
          <w:lang w:val="en-US"/>
        </w:rPr>
        <w:t xml:space="preserve"> ^jUlti ^</w:t>
      </w:r>
      <w:r>
        <w:rPr>
          <w:rStyle w:val="11ptc"/>
        </w:rPr>
        <w:t>j</w:t>
      </w:r>
      <w:r>
        <w:rPr>
          <w:rStyle w:val="10ptfb"/>
        </w:rPr>
        <w:t>JC</w:t>
      </w:r>
      <w:r>
        <w:rPr>
          <w:rStyle w:val="11ptc"/>
        </w:rPr>
        <w:t>-jj</w:t>
      </w:r>
      <w:r>
        <w:rPr>
          <w:rStyle w:val="9e"/>
          <w:lang w:val="en-US"/>
        </w:rPr>
        <w:t xml:space="preserve"> jbj</w:t>
      </w:r>
      <w:r>
        <w:rPr>
          <w:rStyle w:val="10ptfb"/>
        </w:rPr>
        <w:t xml:space="preserve"> </w:t>
      </w:r>
      <w:r>
        <w:rPr>
          <w:rStyle w:val="10ptfb"/>
          <w:lang w:val="ru"/>
        </w:rPr>
        <w:t>Ц</w:t>
      </w:r>
      <w:r>
        <w:rPr>
          <w:rStyle w:val="10ptfb"/>
        </w:rPr>
        <w:t>-lC-j</w:t>
      </w:r>
      <w:r>
        <w:rPr>
          <w:rStyle w:val="9e"/>
          <w:lang w:val="en-US"/>
        </w:rPr>
        <w:t xml:space="preserve"> Alii 'j)</w:t>
      </w:r>
      <w:r>
        <w:rPr>
          <w:rStyle w:val="-1ptf5"/>
        </w:rPr>
        <w:t xml:space="preserve"> fask</w:t>
      </w:r>
      <w:r>
        <w:rPr>
          <w:rStyle w:val="10ptfb"/>
        </w:rPr>
        <w:t xml:space="preserve"> Uj</w:t>
      </w:r>
      <w:r>
        <w:rPr>
          <w:rStyle w:val="9e"/>
          <w:lang w:val="en-US"/>
        </w:rPr>
        <w:t xml:space="preserve"> jUalii) Jlij) </w:t>
      </w:r>
      <w:r>
        <w:rPr>
          <w:rStyle w:val="1pt7"/>
        </w:rPr>
        <w:t>faj'^</w:t>
      </w:r>
      <w:r>
        <w:rPr>
          <w:rStyle w:val="10ptfb"/>
        </w:rPr>
        <w:t>Uj</w:t>
      </w:r>
      <w:r>
        <w:rPr>
          <w:rStyle w:val="9e"/>
          <w:lang w:val="en-US"/>
        </w:rPr>
        <w:tab/>
        <w:t>Uj</w:t>
      </w:r>
      <w:r>
        <w:rPr>
          <w:rStyle w:val="10ptfb"/>
        </w:rPr>
        <w:t xml:space="preserve"> u</w:t>
      </w:r>
      <w:r>
        <w:rPr>
          <w:rStyle w:val="9e"/>
          <w:lang w:val="en-US"/>
        </w:rPr>
        <w:t xml:space="preserve"> </w:t>
      </w:r>
      <w:r>
        <w:rPr>
          <w:rStyle w:val="9e"/>
        </w:rPr>
        <w:t>]</w:t>
      </w:r>
      <w:r>
        <w:rPr>
          <w:rStyle w:val="9e"/>
          <w:lang w:val="en-US"/>
        </w:rPr>
        <w:t>j</w:t>
      </w:r>
      <w:r>
        <w:rPr>
          <w:rStyle w:val="10ptfb"/>
        </w:rPr>
        <w:t>^jjj ^jj^jb</w:t>
      </w:r>
      <w:r>
        <w:rPr>
          <w:rStyle w:val="9e"/>
          <w:lang w:val="en-US"/>
        </w:rPr>
        <w:t xml:space="preserve"> bli</w:t>
      </w:r>
      <w:r>
        <w:rPr>
          <w:rStyle w:val="afffffffffff4"/>
          <w:lang w:val="en-US"/>
        </w:rPr>
        <w:t xml:space="preserve"> (j\</w:t>
      </w:r>
      <w:r>
        <w:rPr>
          <w:rStyle w:val="9e"/>
          <w:lang w:val="en-US"/>
        </w:rPr>
        <w:t xml:space="preserve"> ^jj^luill ^Sjjbj j! V)</w:t>
      </w:r>
      <w:bookmarkEnd w:id="374"/>
    </w:p>
    <w:p w:rsidR="00722D22" w:rsidRDefault="00D92A95">
      <w:pPr>
        <w:pStyle w:val="65"/>
        <w:keepNext/>
        <w:keepLines/>
        <w:shd w:val="clear" w:color="auto" w:fill="auto"/>
        <w:tabs>
          <w:tab w:val="left" w:pos="7165"/>
        </w:tabs>
        <w:spacing w:after="0" w:line="270" w:lineRule="exact"/>
        <w:ind w:left="2000" w:firstLine="0"/>
        <w:jc w:val="left"/>
      </w:pPr>
      <w:bookmarkStart w:id="375" w:name="bookmark374"/>
      <w:r>
        <w:rPr>
          <w:rStyle w:val="6135pt-1pt0"/>
          <w:lang w:val="ru"/>
        </w:rPr>
        <w:t>(</w:t>
      </w:r>
      <w:r>
        <w:rPr>
          <w:rStyle w:val="66"/>
        </w:rPr>
        <w:t>^jJl Liljb o^tlail o!</w:t>
      </w:r>
      <w:r>
        <w:rPr>
          <w:rStyle w:val="6135pt-1pt0"/>
        </w:rPr>
        <w:t xml:space="preserve"> &lt;S£ </w:t>
      </w:r>
      <w:r>
        <w:rPr>
          <w:rStyle w:val="6135pt-1pt0"/>
          <w:lang w:val="ru"/>
        </w:rPr>
        <w:t xml:space="preserve">Су </w:t>
      </w:r>
      <w:r>
        <w:rPr>
          <w:rStyle w:val="6135pt-1pt0"/>
        </w:rPr>
        <w:t>Cxs^Kffl</w:t>
      </w:r>
      <w:r>
        <w:rPr>
          <w:rStyle w:val="66"/>
        </w:rPr>
        <w:tab/>
      </w:r>
      <w:r>
        <w:rPr>
          <w:rStyle w:val="66"/>
          <w:lang w:val="ru"/>
        </w:rPr>
        <w:t>ей</w:t>
      </w:r>
      <w:bookmarkEnd w:id="375"/>
    </w:p>
    <w:p w:rsidR="00722D22" w:rsidRDefault="00D92A95">
      <w:pPr>
        <w:pStyle w:val="281"/>
        <w:shd w:val="clear" w:color="auto" w:fill="auto"/>
        <w:spacing w:line="274" w:lineRule="exact"/>
        <w:ind w:left="220" w:firstLine="0"/>
      </w:pPr>
      <w:r>
        <w:rPr>
          <w:rStyle w:val="28ffffffb"/>
        </w:rPr>
        <w:t>Когда дело свершится, сатана скажет: «Воистину, обещание Аллаха было правдиво, а я обещал вам, но не сдержал данного вам слова. У меня не было над вами никакой власти. Я звал вас, и вы послушались меня. Посему не порицайте меня, а порицайте самих себя. Я н</w:t>
      </w:r>
      <w:r>
        <w:rPr>
          <w:rStyle w:val="28ffffffb"/>
        </w:rPr>
        <w:t>е могу помочь вам, а вы не можете помочь мне. Я не причастен к тому, что ранее вы поклонялись мне». Воистину, беззаконникам уготованы мучительные страдания.</w:t>
      </w:r>
      <w:r>
        <w:rPr>
          <w:rStyle w:val="28ffffffc"/>
        </w:rPr>
        <w:t xml:space="preserve"> (14:22)</w:t>
      </w:r>
    </w:p>
    <w:p w:rsidR="00722D22" w:rsidRDefault="00D92A95">
      <w:pPr>
        <w:pStyle w:val="130"/>
        <w:shd w:val="clear" w:color="auto" w:fill="auto"/>
        <w:tabs>
          <w:tab w:val="left" w:pos="5688"/>
        </w:tabs>
        <w:spacing w:before="0" w:after="0" w:line="278" w:lineRule="exact"/>
        <w:ind w:left="1440" w:firstLine="120"/>
      </w:pPr>
      <w:r>
        <w:rPr>
          <w:rStyle w:val="9e"/>
        </w:rPr>
        <w:t>Слово Всевышнего Аллаха:</w:t>
      </w:r>
      <w:r>
        <w:rPr>
          <w:rStyle w:val="9e"/>
        </w:rPr>
        <w:tab/>
      </w:r>
      <w:r>
        <w:rPr>
          <w:rStyle w:val="9e"/>
          <w:lang w:val="en-US"/>
        </w:rPr>
        <w:t>bxfaSjj Ijtjj)</w:t>
      </w:r>
    </w:p>
    <w:p w:rsidR="00722D22" w:rsidRDefault="00D92A95">
      <w:pPr>
        <w:pStyle w:val="130"/>
        <w:shd w:val="clear" w:color="auto" w:fill="auto"/>
        <w:spacing w:before="0" w:after="240" w:line="278" w:lineRule="exact"/>
        <w:ind w:firstLine="0"/>
        <w:jc w:val="center"/>
      </w:pPr>
      <w:r>
        <w:rPr>
          <w:rStyle w:val="ad"/>
        </w:rPr>
        <w:t>и увидят мучения, связи между ними оборвутся</w:t>
      </w:r>
      <w:r>
        <w:rPr>
          <w:rStyle w:val="9e"/>
        </w:rPr>
        <w:t xml:space="preserve"> - т.е.</w:t>
      </w:r>
      <w:r>
        <w:rPr>
          <w:rStyle w:val="9e"/>
        </w:rPr>
        <w:t xml:space="preserve"> когда они узреют наказание и прекратятся их ухищрения и причины избавления, они не найдёт спасения от огня.</w:t>
      </w:r>
    </w:p>
    <w:p w:rsidR="00722D22" w:rsidRDefault="00D92A95">
      <w:pPr>
        <w:pStyle w:val="130"/>
        <w:shd w:val="clear" w:color="auto" w:fill="auto"/>
        <w:spacing w:before="0" w:after="279" w:line="278" w:lineRule="exact"/>
        <w:ind w:left="1440" w:right="1380" w:firstLine="120"/>
      </w:pPr>
      <w:r>
        <w:rPr>
          <w:rStyle w:val="9e"/>
        </w:rPr>
        <w:t xml:space="preserve">Ибн Аббас сказал по поводу слова Аллаха: </w:t>
      </w:r>
      <w:r>
        <w:rPr>
          <w:rStyle w:val="9e"/>
          <w:lang w:val="en-US"/>
        </w:rPr>
        <w:t>(«-</w:t>
      </w:r>
      <w:r>
        <w:rPr>
          <w:rStyle w:val="10ptfb"/>
        </w:rPr>
        <w:t>AjLiVI</w:t>
      </w:r>
      <w:r>
        <w:rPr>
          <w:rStyle w:val="afffffffffff4"/>
          <w:lang w:val="en-US"/>
        </w:rPr>
        <w:t xml:space="preserve"> pfa</w:t>
      </w:r>
      <w:r>
        <w:rPr>
          <w:rStyle w:val="9e"/>
          <w:lang w:val="en-US"/>
        </w:rPr>
        <w:t xml:space="preserve"> CjxJafljj) </w:t>
      </w:r>
      <w:r>
        <w:rPr>
          <w:rStyle w:val="ad"/>
        </w:rPr>
        <w:t>и увидят мучения, связи между ними оборвутся -</w:t>
      </w:r>
      <w:r>
        <w:rPr>
          <w:rStyle w:val="afffffffffff4"/>
        </w:rPr>
        <w:t xml:space="preserve"> т.е. дружба. </w:t>
      </w:r>
      <w:r>
        <w:rPr>
          <w:rStyle w:val="9e"/>
        </w:rPr>
        <w:t>Также считал Муджахид</w:t>
      </w:r>
      <w:r>
        <w:rPr>
          <w:rStyle w:val="9e"/>
        </w:rPr>
        <w:t xml:space="preserve"> в повествовании от ибн Абу Наджиха.</w:t>
      </w:r>
    </w:p>
    <w:p w:rsidR="00722D22" w:rsidRDefault="00D92A95">
      <w:pPr>
        <w:pStyle w:val="130"/>
        <w:shd w:val="clear" w:color="auto" w:fill="auto"/>
        <w:spacing w:before="0" w:after="0" w:line="230" w:lineRule="exact"/>
        <w:ind w:firstLine="0"/>
        <w:jc w:val="center"/>
      </w:pPr>
      <w:r>
        <w:rPr>
          <w:rStyle w:val="9e"/>
        </w:rPr>
        <w:t>Слово Всевышнего Аллаха:</w:t>
      </w:r>
    </w:p>
    <w:p w:rsidR="00722D22" w:rsidRDefault="00D92A95">
      <w:pPr>
        <w:pStyle w:val="130"/>
        <w:shd w:val="clear" w:color="auto" w:fill="auto"/>
        <w:spacing w:before="0" w:after="0" w:line="278" w:lineRule="exact"/>
        <w:ind w:firstLine="0"/>
        <w:jc w:val="center"/>
      </w:pPr>
      <w:r>
        <w:rPr>
          <w:rStyle w:val="105pt2"/>
        </w:rPr>
        <w:t xml:space="preserve">(lis ij^jjj j^la </w:t>
      </w:r>
      <w:r>
        <w:rPr>
          <w:rStyle w:val="105pt2"/>
          <w:lang w:val="ru"/>
        </w:rPr>
        <w:t>г</w:t>
      </w:r>
      <w:r>
        <w:rPr>
          <w:rStyle w:val="105pt2"/>
        </w:rPr>
        <w:t xml:space="preserve">jjjjs </w:t>
      </w:r>
      <w:r>
        <w:rPr>
          <w:rStyle w:val="105pt-1pt"/>
        </w:rPr>
        <w:t>tjl</w:t>
      </w:r>
      <w:r>
        <w:rPr>
          <w:rStyle w:val="105pt2"/>
        </w:rPr>
        <w:t xml:space="preserve"> lil jl jj ijsujt dy^st cmj) </w:t>
      </w:r>
      <w:r>
        <w:rPr>
          <w:rStyle w:val="ad"/>
        </w:rPr>
        <w:t xml:space="preserve">Те, которые следовали за другими, скажут: «Если бы у нас был еще один шанс, то мы отреклись бы от них, подобно тому, как они отреклись от </w:t>
      </w:r>
      <w:r>
        <w:rPr>
          <w:rStyle w:val="ad"/>
        </w:rPr>
        <w:t>нас».</w:t>
      </w:r>
      <w:r>
        <w:rPr>
          <w:rStyle w:val="9e"/>
        </w:rPr>
        <w:t xml:space="preserve"> - т.е. если бы мы могли вернуться в мирской обитель, мы бы отреклись там от них, и поклонения им. Мы бы даже не обращались к ним, мы бы всецело поклонялись только единому Аллаху. Но они лжецы в этом, и если бы они вернулись к жизни, то они бы вернули</w:t>
      </w:r>
      <w:r>
        <w:rPr>
          <w:rStyle w:val="9e"/>
        </w:rPr>
        <w:t>сь к тому, что было запрещено им, ведь они поистине лжецы,именно поэтому сказал Аллах:</w:t>
      </w:r>
    </w:p>
    <w:p w:rsidR="00722D22" w:rsidRDefault="00D92A95">
      <w:pPr>
        <w:pStyle w:val="130"/>
        <w:shd w:val="clear" w:color="auto" w:fill="auto"/>
        <w:spacing w:before="0" w:after="0" w:line="230" w:lineRule="exact"/>
        <w:ind w:left="3000" w:firstLine="0"/>
      </w:pPr>
      <w:r>
        <w:rPr>
          <w:rStyle w:val="9e"/>
          <w:lang w:val="en-US"/>
        </w:rPr>
        <w:t xml:space="preserve">(ffefc </w:t>
      </w:r>
      <w:r>
        <w:rPr>
          <w:rStyle w:val="9e"/>
        </w:rPr>
        <w:t>йО^ ^</w:t>
      </w:r>
    </w:p>
    <w:p w:rsidR="00722D22" w:rsidRDefault="00D92A95">
      <w:pPr>
        <w:pStyle w:val="281"/>
        <w:shd w:val="clear" w:color="auto" w:fill="auto"/>
        <w:tabs>
          <w:tab w:val="left" w:pos="3857"/>
        </w:tabs>
        <w:spacing w:line="288" w:lineRule="exact"/>
        <w:ind w:left="780" w:right="760" w:firstLine="0"/>
        <w:jc w:val="left"/>
      </w:pPr>
      <w:r>
        <w:rPr>
          <w:rStyle w:val="28fffffff"/>
        </w:rPr>
        <w:t xml:space="preserve">Таким же образом Аллах покажет им их деяния, чтобы это опечалило их </w:t>
      </w:r>
      <w:r>
        <w:rPr>
          <w:rStyle w:val="28fffffff0"/>
        </w:rPr>
        <w:t xml:space="preserve">- т.е. их деяния будут тщетны и не приняты, как об этом сказал Аллах: </w:t>
      </w:r>
      <w:r>
        <w:rPr>
          <w:rStyle w:val="28fffffff"/>
          <w:lang w:val="en-US"/>
        </w:rPr>
        <w:t>alHs-ai</w:t>
      </w:r>
      <w:r>
        <w:rPr>
          <w:rStyle w:val="28fffffff"/>
          <w:lang w:val="en-US"/>
        </w:rPr>
        <w:tab/>
        <w:t xml:space="preserve">IjLb U JS </w:t>
      </w:r>
      <w:r>
        <w:rPr>
          <w:rStyle w:val="28fffffff"/>
        </w:rPr>
        <w:t>1Х»Дз)мы займемся деяниями,</w:t>
      </w:r>
    </w:p>
    <w:p w:rsidR="00722D22" w:rsidRDefault="00D92A95">
      <w:pPr>
        <w:pStyle w:val="281"/>
        <w:shd w:val="clear" w:color="auto" w:fill="auto"/>
        <w:spacing w:after="25" w:line="288" w:lineRule="exact"/>
        <w:ind w:firstLine="0"/>
      </w:pPr>
      <w:r>
        <w:rPr>
          <w:rStyle w:val="28fffffff"/>
        </w:rPr>
        <w:t>которые они совершили, и обратим их в развеянный прах.</w:t>
      </w:r>
      <w:r>
        <w:rPr>
          <w:rStyle w:val="28fffffff1"/>
        </w:rPr>
        <w:t xml:space="preserve"> (25:23) </w:t>
      </w:r>
      <w:r>
        <w:rPr>
          <w:rStyle w:val="28fffffff0"/>
        </w:rPr>
        <w:t>а также:</w:t>
      </w:r>
      <w:r>
        <w:rPr>
          <w:rStyle w:val="28105pt1"/>
          <w:lang w:val="ru"/>
        </w:rPr>
        <w:t xml:space="preserve"> </w:t>
      </w:r>
      <w:r>
        <w:rPr>
          <w:rStyle w:val="28105pt1"/>
        </w:rPr>
        <w:t>(uLalb</w:t>
      </w:r>
      <w:r>
        <w:rPr>
          <w:rStyle w:val="281pta"/>
        </w:rPr>
        <w:t xml:space="preserve"> fjj j</w:t>
      </w:r>
      <w:r>
        <w:rPr>
          <w:rStyle w:val="28105pt1"/>
        </w:rPr>
        <w:t xml:space="preserve"> Aj CjJ^t i-ajS </w:t>
      </w:r>
      <w:r>
        <w:rPr>
          <w:rStyle w:val="28105pt2"/>
        </w:rPr>
        <w:t>^ tUc</w:t>
      </w:r>
      <w:r>
        <w:rPr>
          <w:rStyle w:val="28105pt1"/>
        </w:rPr>
        <w:t>-j ^jjj IjjB Jla)</w:t>
      </w:r>
      <w:r>
        <w:rPr>
          <w:rStyle w:val="2810ptf5"/>
        </w:rPr>
        <w:t xml:space="preserve"> </w:t>
      </w:r>
      <w:r>
        <w:rPr>
          <w:rStyle w:val="28fffffff"/>
        </w:rPr>
        <w:t>Деяния тех, кто не уверовал в своего Господа, подобны пеплу, над которым пронесся сильный ветер в ветрены</w:t>
      </w:r>
      <w:r>
        <w:rPr>
          <w:rStyle w:val="28fffffff"/>
        </w:rPr>
        <w:t>й день.</w:t>
      </w:r>
      <w:r>
        <w:rPr>
          <w:rStyle w:val="28fffffff1"/>
        </w:rPr>
        <w:t xml:space="preserve"> (14:18) </w:t>
      </w:r>
      <w:r>
        <w:rPr>
          <w:rStyle w:val="28fffffff0"/>
        </w:rPr>
        <w:t>Аллах также сказал:</w:t>
      </w:r>
      <w:r>
        <w:rPr>
          <w:rStyle w:val="28fffffff1"/>
        </w:rPr>
        <w:t xml:space="preserve"> </w:t>
      </w:r>
      <w:r>
        <w:rPr>
          <w:rStyle w:val="28fffffff1"/>
          <w:lang w:val="en-US"/>
        </w:rPr>
        <w:t>(ft*</w:t>
      </w:r>
      <w:r>
        <w:rPr>
          <w:rStyle w:val="28fffffff0"/>
          <w:lang w:val="en-US"/>
        </w:rPr>
        <w:t xml:space="preserve"> </w:t>
      </w:r>
      <w:r>
        <w:rPr>
          <w:rStyle w:val="28fffffff0"/>
        </w:rPr>
        <w:t xml:space="preserve">О^ЗД </w:t>
      </w:r>
      <w:r>
        <w:rPr>
          <w:rStyle w:val="28fffffff0"/>
          <w:lang w:val="en-US"/>
        </w:rPr>
        <w:t>A^ukj</w:t>
      </w:r>
      <w:r>
        <w:rPr>
          <w:rStyle w:val="28105pt1"/>
        </w:rPr>
        <w:t xml:space="preserve"> lj</w:t>
      </w:r>
      <w:r>
        <w:rPr>
          <w:rStyle w:val="28fffffff0"/>
          <w:lang w:val="en-US"/>
        </w:rPr>
        <w:t xml:space="preserve">^JUbl IjjlS </w:t>
      </w:r>
      <w:r>
        <w:rPr>
          <w:rStyle w:val="28fffffff"/>
        </w:rPr>
        <w:t>А деяния неверующих подобны мареву в пустыне, которое жаждущий принимает за воду.</w:t>
      </w:r>
      <w:r>
        <w:rPr>
          <w:rStyle w:val="28fffffff1"/>
        </w:rPr>
        <w:t xml:space="preserve"> (24:39)</w:t>
      </w:r>
    </w:p>
    <w:p w:rsidR="00722D22" w:rsidRDefault="00D92A95">
      <w:pPr>
        <w:pStyle w:val="281"/>
        <w:shd w:val="clear" w:color="auto" w:fill="auto"/>
        <w:spacing w:line="557" w:lineRule="exact"/>
        <w:ind w:firstLine="0"/>
      </w:pPr>
      <w:r>
        <w:rPr>
          <w:rStyle w:val="28fffffff0"/>
        </w:rPr>
        <w:t>Аллах сказал:</w:t>
      </w:r>
      <w:r>
        <w:rPr>
          <w:rStyle w:val="281pta"/>
          <w:lang w:val="ru"/>
        </w:rPr>
        <w:t xml:space="preserve"> </w:t>
      </w:r>
      <w:r>
        <w:rPr>
          <w:rStyle w:val="281pta"/>
        </w:rPr>
        <w:t>(J^</w:t>
      </w:r>
      <w:r>
        <w:rPr>
          <w:rStyle w:val="28fffffff1"/>
          <w:lang w:val="en-US"/>
        </w:rPr>
        <w:t xml:space="preserve"> </w:t>
      </w:r>
      <w:r>
        <w:rPr>
          <w:rStyle w:val="28fffffff1"/>
        </w:rPr>
        <w:t xml:space="preserve">СУ </w:t>
      </w:r>
      <w:r>
        <w:rPr>
          <w:rStyle w:val="28fffffff1"/>
          <w:lang w:val="en-US"/>
        </w:rPr>
        <w:t>C^J-^i ft</w:t>
      </w:r>
      <w:r>
        <w:rPr>
          <w:rStyle w:val="28fffffff"/>
          <w:lang w:val="en-US"/>
        </w:rPr>
        <w:t xml:space="preserve"> ^j) </w:t>
      </w:r>
      <w:r>
        <w:rPr>
          <w:rStyle w:val="28fffffff"/>
        </w:rPr>
        <w:t>Они никогда не выйдут из Огня.</w:t>
      </w:r>
    </w:p>
    <w:p w:rsidR="00722D22" w:rsidRDefault="00D92A95">
      <w:pPr>
        <w:pStyle w:val="130"/>
        <w:shd w:val="clear" w:color="auto" w:fill="auto"/>
        <w:spacing w:before="0" w:after="0" w:line="557" w:lineRule="exact"/>
        <w:ind w:firstLine="0"/>
        <w:jc w:val="center"/>
      </w:pPr>
      <w:r>
        <w:rPr>
          <w:rStyle w:val="9e"/>
        </w:rPr>
        <w:t>Всевышний Аллах говорит далее:</w:t>
      </w:r>
    </w:p>
    <w:p w:rsidR="00722D22" w:rsidRDefault="00D92A95">
      <w:pPr>
        <w:pStyle w:val="224"/>
        <w:shd w:val="clear" w:color="auto" w:fill="auto"/>
        <w:tabs>
          <w:tab w:val="left" w:pos="6482"/>
        </w:tabs>
        <w:spacing w:after="0" w:line="557" w:lineRule="exact"/>
        <w:ind w:left="780"/>
      </w:pPr>
      <w:r>
        <w:rPr>
          <w:rStyle w:val="2210pt0"/>
        </w:rPr>
        <w:lastRenderedPageBreak/>
        <w:t>jjj</w:t>
      </w:r>
      <w:r>
        <w:rPr>
          <w:rStyle w:val="22115pt0"/>
          <w:lang w:val="ru"/>
        </w:rPr>
        <w:t>л</w:t>
      </w:r>
      <w:r>
        <w:rPr>
          <w:rStyle w:val="225"/>
          <w:lang w:val="ru"/>
        </w:rPr>
        <w:t xml:space="preserve"> </w:t>
      </w:r>
      <w:r>
        <w:rPr>
          <w:rStyle w:val="225"/>
        </w:rPr>
        <w:t>jjfr</w:t>
      </w:r>
      <w:r>
        <w:rPr>
          <w:rStyle w:val="22115pt0"/>
        </w:rPr>
        <w:t xml:space="preserve"> 'ftl</w:t>
      </w:r>
      <w:r>
        <w:rPr>
          <w:rStyle w:val="2210pt0"/>
        </w:rPr>
        <w:t xml:space="preserve"> A</w:t>
      </w:r>
      <w:r>
        <w:rPr>
          <w:rStyle w:val="225"/>
        </w:rPr>
        <w:t>j)</w:t>
      </w:r>
      <w:r>
        <w:rPr>
          <w:rStyle w:val="2210pt0"/>
        </w:rPr>
        <w:t xml:space="preserve"> jUaj</w:t>
      </w:r>
      <w:r>
        <w:rPr>
          <w:rStyle w:val="225"/>
        </w:rPr>
        <w:t>^t ptjlai</w:t>
      </w:r>
      <w:r>
        <w:rPr>
          <w:rStyle w:val="2210pt0"/>
        </w:rPr>
        <w:t xml:space="preserve"> I</w:t>
      </w:r>
      <w:r>
        <w:rPr>
          <w:rStyle w:val="225"/>
        </w:rPr>
        <w:t>j*jjj</w:t>
      </w:r>
      <w:r>
        <w:rPr>
          <w:rStyle w:val="22115pt0"/>
        </w:rPr>
        <w:t xml:space="preserve"> 4j</w:t>
      </w:r>
      <w:r>
        <w:rPr>
          <w:rStyle w:val="2210pt0"/>
        </w:rPr>
        <w:t xml:space="preserve"> Qa SfU*</w:t>
      </w:r>
      <w:r>
        <w:rPr>
          <w:rStyle w:val="225"/>
        </w:rPr>
        <w:tab/>
        <w:t>j &amp;</w:t>
      </w:r>
      <w:r>
        <w:rPr>
          <w:rStyle w:val="22115pt0"/>
        </w:rPr>
        <w:t>A</w:t>
      </w:r>
      <w:r>
        <w:rPr>
          <w:rStyle w:val="225"/>
        </w:rPr>
        <w:t xml:space="preserve"> i</w:t>
      </w:r>
      <w:r>
        <w:rPr>
          <w:rStyle w:val="2210pt0"/>
        </w:rPr>
        <w:t>jfi</w:t>
      </w:r>
    </w:p>
    <w:p w:rsidR="00722D22" w:rsidRDefault="00D92A95">
      <w:pPr>
        <w:pStyle w:val="281"/>
        <w:shd w:val="clear" w:color="auto" w:fill="auto"/>
        <w:spacing w:after="221" w:line="274" w:lineRule="exact"/>
        <w:ind w:firstLine="0"/>
      </w:pPr>
      <w:r>
        <w:rPr>
          <w:rStyle w:val="28fffffff"/>
        </w:rPr>
        <w:t>(168) О люди! Вкушайте на земле то, что дозволено и чисто, и не следуйте по стопам сатаны.</w:t>
      </w:r>
    </w:p>
    <w:p w:rsidR="00722D22" w:rsidRDefault="00D92A95">
      <w:pPr>
        <w:pStyle w:val="281"/>
        <w:shd w:val="clear" w:color="auto" w:fill="auto"/>
        <w:spacing w:after="259" w:line="298" w:lineRule="exact"/>
        <w:ind w:left="440" w:right="480" w:firstLine="2220"/>
        <w:jc w:val="left"/>
      </w:pPr>
      <w:r>
        <w:rPr>
          <w:rStyle w:val="2810ptf5"/>
          <w:lang w:val="ru"/>
        </w:rPr>
        <w:t xml:space="preserve">v </w:t>
      </w:r>
      <w:r>
        <w:rPr>
          <w:rStyle w:val="2810ptf5"/>
        </w:rPr>
        <w:t>u alii</w:t>
      </w:r>
      <w:r>
        <w:rPr>
          <w:rStyle w:val="28fffffff"/>
          <w:lang w:val="en-US"/>
        </w:rPr>
        <w:t xml:space="preserve"> Jz-</w:t>
      </w:r>
      <w:r>
        <w:rPr>
          <w:rStyle w:val="2810ptf5"/>
        </w:rPr>
        <w:t xml:space="preserve"> j jjjij jij fuiklilj f jljb</w:t>
      </w:r>
      <w:r>
        <w:rPr>
          <w:rStyle w:val="28fffffff1"/>
          <w:lang w:val="en-US"/>
        </w:rPr>
        <w:t xml:space="preserve"> ftjA</w:t>
      </w:r>
      <w:r>
        <w:rPr>
          <w:rStyle w:val="2810ptf5"/>
        </w:rPr>
        <w:t>l iaj</w:t>
      </w:r>
      <w:r>
        <w:rPr>
          <w:rStyle w:val="28fffffff"/>
          <w:lang w:val="en-US"/>
        </w:rPr>
        <w:t xml:space="preserve">) </w:t>
      </w:r>
      <w:r>
        <w:rPr>
          <w:rStyle w:val="28fffffff"/>
        </w:rPr>
        <w:t>(169) Воистину, он для вас - явный враг. Воистину, он велит вам творить зло и мерзость и наговаривать на Аллаха то, чего вы не знаете.</w:t>
      </w:r>
    </w:p>
    <w:p w:rsidR="00722D22" w:rsidRDefault="00D92A95">
      <w:pPr>
        <w:pStyle w:val="130"/>
        <w:shd w:val="clear" w:color="auto" w:fill="auto"/>
        <w:spacing w:before="0" w:after="0" w:line="274" w:lineRule="exact"/>
        <w:ind w:firstLine="0"/>
        <w:jc w:val="center"/>
      </w:pPr>
      <w:r>
        <w:rPr>
          <w:rStyle w:val="9e"/>
        </w:rPr>
        <w:t>После того, как Аллах разъяснил, что нет никакого божества, достойного поклонения кроме Него и что лишь Он Творец, Он нач</w:t>
      </w:r>
      <w:r>
        <w:rPr>
          <w:rStyle w:val="9e"/>
        </w:rPr>
        <w:t>ал разъяснять, что Он также является дающим удел всем созданиям. Он напомнил также о тех благах, которые Он даровал им. Одно из них - это то, что он позволил им питаться всем, что на земле, если это относится к дозволенной Аллахом, невредной и здоровой для</w:t>
      </w:r>
      <w:r>
        <w:rPr>
          <w:rStyle w:val="9e"/>
        </w:rPr>
        <w:t xml:space="preserve"> тела и для рассудка пище.Он также запретил им следовать по стопам шайтана и его путям, которые сбили его последователей запретами</w:t>
      </w:r>
      <w:r>
        <w:rPr>
          <w:rStyle w:val="affffffffff0"/>
        </w:rPr>
        <w:t xml:space="preserve"> алъ-Бахиры </w:t>
      </w:r>
      <w:r>
        <w:rPr>
          <w:rStyle w:val="afffffffffff4"/>
        </w:rPr>
        <w:t>(верблюдиц, молоко которых было предназначено только для жертвы идолам)</w:t>
      </w:r>
      <w:r>
        <w:rPr>
          <w:rStyle w:val="affffffffff0"/>
        </w:rPr>
        <w:t xml:space="preserve"> ж-Саиба </w:t>
      </w:r>
      <w:r>
        <w:rPr>
          <w:rStyle w:val="afffffffffff4"/>
        </w:rPr>
        <w:t>(верблюдица, которая паслась тольк</w:t>
      </w:r>
      <w:r>
        <w:rPr>
          <w:rStyle w:val="afffffffffff4"/>
        </w:rPr>
        <w:t>о для идолов) и</w:t>
      </w:r>
      <w:r>
        <w:rPr>
          <w:rStyle w:val="affffffffff0"/>
        </w:rPr>
        <w:t xml:space="preserve"> аль-Уасиля</w:t>
      </w:r>
      <w:r>
        <w:rPr>
          <w:rStyle w:val="afffffffffff4"/>
        </w:rPr>
        <w:t xml:space="preserve"> (верблюдица, предназначен</w:t>
      </w:r>
      <w:r>
        <w:rPr>
          <w:rStyle w:val="afffffffffff4"/>
        </w:rPr>
        <w:softHyphen/>
        <w:t>ная плодиться только для жертвы идолам),</w:t>
      </w:r>
      <w:r>
        <w:rPr>
          <w:rStyle w:val="9e"/>
        </w:rPr>
        <w:t xml:space="preserve"> и всех остальных запретов времён Невежества. Как об этом говорится в хадисе, приведённом в Сахихе Муслима от Ияда ибн Хаммада</w:t>
      </w:r>
    </w:p>
    <w:p w:rsidR="00722D22" w:rsidRDefault="00D92A95">
      <w:pPr>
        <w:pStyle w:val="130"/>
        <w:shd w:val="clear" w:color="auto" w:fill="auto"/>
        <w:tabs>
          <w:tab w:val="left" w:pos="4238"/>
          <w:tab w:val="left" w:pos="6105"/>
        </w:tabs>
        <w:spacing w:before="0" w:after="0" w:line="293" w:lineRule="exact"/>
        <w:ind w:left="580" w:right="780" w:firstLine="0"/>
      </w:pPr>
      <w:r>
        <w:rPr>
          <w:rStyle w:val="9e"/>
        </w:rPr>
        <w:t>о том, что посланник Аллаха</w:t>
      </w:r>
      <w:r>
        <w:rPr>
          <w:rStyle w:val="afffffffffff4"/>
        </w:rPr>
        <w:t xml:space="preserve"> (да благ</w:t>
      </w:r>
      <w:r>
        <w:rPr>
          <w:rStyle w:val="afffffffffff4"/>
        </w:rPr>
        <w:t>ословит его Аллах и приветствует)</w:t>
      </w:r>
      <w:r>
        <w:rPr>
          <w:rStyle w:val="9e"/>
        </w:rPr>
        <w:t xml:space="preserve"> сказал: </w:t>
      </w:r>
      <w:r>
        <w:rPr>
          <w:rStyle w:val="11ptc"/>
        </w:rPr>
        <w:t>flilk</w:t>
      </w:r>
      <w:r>
        <w:rPr>
          <w:rStyle w:val="-1ptf5"/>
        </w:rPr>
        <w:t xml:space="preserve"> gSuz 'c&amp;SL</w:t>
      </w:r>
      <w:r>
        <w:rPr>
          <w:rStyle w:val="9e"/>
          <w:lang w:val="en-US"/>
        </w:rPr>
        <w:t xml:space="preserve"> A</w:t>
      </w:r>
      <w:r>
        <w:rPr>
          <w:rStyle w:val="11ptc"/>
        </w:rPr>
        <w:t>JSJ t^lb. ^ J^</w:t>
      </w:r>
      <w:r>
        <w:rPr>
          <w:rStyle w:val="9e"/>
          <w:lang w:val="en-US"/>
        </w:rPr>
        <w:t xml:space="preserve"> Ajkla JU</w:t>
      </w:r>
      <w:r>
        <w:rPr>
          <w:rStyle w:val="11ptc"/>
        </w:rPr>
        <w:t xml:space="preserve"> "jj^bu </w:t>
      </w:r>
      <w:r>
        <w:rPr>
          <w:rStyle w:val="11ptc"/>
          <w:lang w:val="ru"/>
        </w:rPr>
        <w:t>дй)</w:t>
      </w:r>
      <w:r>
        <w:rPr>
          <w:rStyle w:val="9e"/>
        </w:rPr>
        <w:t xml:space="preserve"> </w:t>
      </w:r>
      <w:r>
        <w:rPr>
          <w:rStyle w:val="9e"/>
          <w:lang w:val="en-US"/>
        </w:rPr>
        <w:t>JjL «ff! CjlSkf U ^Ifr</w:t>
      </w:r>
      <w:r>
        <w:rPr>
          <w:rStyle w:val="9e"/>
          <w:lang w:val="en-US"/>
        </w:rPr>
        <w:tab/>
        <w:t>t^J jfr</w:t>
      </w:r>
      <w:r>
        <w:rPr>
          <w:rStyle w:val="9e"/>
          <w:lang w:val="en-US"/>
        </w:rPr>
        <w:tab/>
      </w:r>
      <w:r>
        <w:rPr>
          <w:rStyle w:val="9e"/>
        </w:rPr>
        <w:t xml:space="preserve">й^фА </w:t>
      </w:r>
      <w:r>
        <w:rPr>
          <w:rStyle w:val="9e"/>
          <w:lang w:val="en-US"/>
        </w:rPr>
        <w:t xml:space="preserve">^fbi </w:t>
      </w:r>
      <w:r>
        <w:rPr>
          <w:rStyle w:val="9e"/>
        </w:rPr>
        <w:t>&lt;</w:t>
      </w:r>
    </w:p>
    <w:p w:rsidR="00722D22" w:rsidRDefault="00D92A95">
      <w:pPr>
        <w:pStyle w:val="311"/>
        <w:shd w:val="clear" w:color="auto" w:fill="auto"/>
        <w:spacing w:after="110" w:line="293" w:lineRule="exact"/>
        <w:ind w:left="180"/>
        <w:jc w:val="center"/>
      </w:pPr>
      <w:r>
        <w:t>«Всевышний Аллах говорит: «Все виды имущества, которые я даровал Моим рабам, были дозволенны им, ведь</w:t>
      </w:r>
      <w:r>
        <w:rPr>
          <w:rStyle w:val="31ff5"/>
        </w:rPr>
        <w:t xml:space="preserve"> Я</w:t>
      </w:r>
      <w:r>
        <w:t xml:space="preserve"> создал Моих рабов единобожниками</w:t>
      </w:r>
      <w:r>
        <w:rPr>
          <w:rStyle w:val="31ff5"/>
        </w:rPr>
        <w:t xml:space="preserve"> (ханифами).</w:t>
      </w:r>
      <w:r>
        <w:t xml:space="preserve"> Но шайта</w:t>
      </w:r>
      <w:r>
        <w:softHyphen/>
        <w:t>ны пришли к ним, сбили их с их религии и запретили им то, что</w:t>
      </w:r>
      <w:r>
        <w:rPr>
          <w:rStyle w:val="31ff5"/>
        </w:rPr>
        <w:t xml:space="preserve"> Я</w:t>
      </w:r>
      <w:r>
        <w:t xml:space="preserve"> дозволил им</w:t>
      </w:r>
      <w:r>
        <w:rPr>
          <w:vertAlign w:val="superscript"/>
        </w:rPr>
        <w:footnoteReference w:id="62"/>
      </w:r>
      <w:r>
        <w:t>».</w:t>
      </w:r>
    </w:p>
    <w:p w:rsidR="00722D22" w:rsidRDefault="00D92A95">
      <w:pPr>
        <w:pStyle w:val="291"/>
        <w:shd w:val="clear" w:color="auto" w:fill="auto"/>
        <w:spacing w:after="0" w:line="230" w:lineRule="exact"/>
        <w:ind w:left="2780" w:firstLine="0"/>
      </w:pPr>
      <w:r>
        <w:t>&amp; $&gt; 22 л о л л</w:t>
      </w:r>
    </w:p>
    <w:p w:rsidR="00722D22" w:rsidRDefault="00D92A95">
      <w:pPr>
        <w:pStyle w:val="130"/>
        <w:shd w:val="clear" w:color="auto" w:fill="auto"/>
        <w:tabs>
          <w:tab w:val="left" w:pos="3713"/>
        </w:tabs>
        <w:spacing w:before="0" w:after="0" w:line="283" w:lineRule="exact"/>
        <w:ind w:left="1140" w:right="1420" w:firstLine="0"/>
      </w:pPr>
      <w:r>
        <w:rPr>
          <w:rStyle w:val="9e"/>
        </w:rPr>
        <w:t>Аллах сказал:</w:t>
      </w:r>
      <w:r>
        <w:rPr>
          <w:rStyle w:val="ad"/>
        </w:rPr>
        <w:t xml:space="preserve"> </w:t>
      </w:r>
      <w:r>
        <w:rPr>
          <w:rStyle w:val="ad"/>
          <w:lang w:val="en-US"/>
        </w:rPr>
        <w:t>(cHf* J</w:t>
      </w:r>
      <w:r>
        <w:rPr>
          <w:rStyle w:val="ad"/>
        </w:rPr>
        <w:t xml:space="preserve">^ ^ Воистину, он для вас - явный враг. </w:t>
      </w:r>
      <w:r>
        <w:rPr>
          <w:rStyle w:val="9e"/>
        </w:rPr>
        <w:t>В этом аяте предупреждение об опасности сатаны</w:t>
      </w:r>
      <w:r>
        <w:rPr>
          <w:rStyle w:val="9e"/>
        </w:rPr>
        <w:t>. Как Всевышний Аллах сказал в другом аяте: (</w:t>
      </w:r>
      <w:r>
        <w:rPr>
          <w:rStyle w:val="135pt1"/>
          <w:lang w:val="ru"/>
        </w:rPr>
        <w:t xml:space="preserve"> </w:t>
      </w:r>
      <w:r>
        <w:rPr>
          <w:rStyle w:val="135pt1"/>
        </w:rPr>
        <w:t>jjsluA LJ</w:t>
      </w:r>
      <w:r>
        <w:rPr>
          <w:rStyle w:val="9e"/>
          <w:lang w:val="en-US"/>
        </w:rPr>
        <w:t>IV^I</w:t>
      </w:r>
      <w:r>
        <w:rPr>
          <w:rStyle w:val="135pt1"/>
        </w:rPr>
        <w:tab/>
        <w:t>AJJAI</w:t>
      </w:r>
      <w:r>
        <w:rPr>
          <w:rStyle w:val="9e"/>
          <w:lang w:val="en-US"/>
        </w:rPr>
        <w:t xml:space="preserve"> jfrJj I</w:t>
      </w:r>
      <w:r>
        <w:rPr>
          <w:rStyle w:val="135pt1"/>
        </w:rPr>
        <w:t>AJ</w:t>
      </w:r>
      <w:r>
        <w:rPr>
          <w:rStyle w:val="9e"/>
          <w:lang w:val="en-US"/>
        </w:rPr>
        <w:t>) I</w:t>
      </w:r>
      <w:r>
        <w:rPr>
          <w:rStyle w:val="135pt1"/>
        </w:rPr>
        <w:t>J</w:t>
      </w:r>
      <w:r>
        <w:rPr>
          <w:rStyle w:val="9e"/>
          <w:lang w:val="en-US"/>
        </w:rPr>
        <w:t>JC-</w:t>
      </w:r>
      <w:r>
        <w:rPr>
          <w:rStyle w:val="135pt1"/>
        </w:rPr>
        <w:t xml:space="preserve"> SJ</w:t>
      </w:r>
      <w:r>
        <w:rPr>
          <w:rStyle w:val="9e"/>
          <w:lang w:val="en-US"/>
        </w:rPr>
        <w:t>J</w:t>
      </w:r>
      <w:r>
        <w:rPr>
          <w:rStyle w:val="135pt1"/>
        </w:rPr>
        <w:t>AJ</w:t>
      </w:r>
      <w:r>
        <w:rPr>
          <w:rStyle w:val="9e"/>
          <w:lang w:val="en-US"/>
        </w:rPr>
        <w:t>II jJC. jUajlitl) j))</w:t>
      </w:r>
    </w:p>
    <w:p w:rsidR="00722D22" w:rsidRDefault="00D92A95">
      <w:pPr>
        <w:pStyle w:val="281"/>
        <w:shd w:val="clear" w:color="auto" w:fill="auto"/>
        <w:ind w:left="180" w:firstLine="0"/>
      </w:pPr>
      <w:r>
        <w:rPr>
          <w:rStyle w:val="28fffffff2"/>
        </w:rPr>
        <w:t>Воистину, сатана является вашим врагом, и относитесь к нему как к врагу. Он зовет свою партию к тому, чтобы они стали обитателями Пламени.</w:t>
      </w:r>
      <w:r>
        <w:rPr>
          <w:rStyle w:val="28fffffff3"/>
        </w:rPr>
        <w:t xml:space="preserve"> (35:6)</w:t>
      </w:r>
    </w:p>
    <w:p w:rsidR="00722D22" w:rsidRDefault="00D92A95">
      <w:pPr>
        <w:pStyle w:val="281"/>
        <w:shd w:val="clear" w:color="auto" w:fill="auto"/>
        <w:spacing w:after="213"/>
        <w:ind w:left="180" w:right="400" w:firstLine="2880"/>
        <w:jc w:val="left"/>
      </w:pPr>
      <w:r>
        <w:rPr>
          <w:rStyle w:val="28fffffff4"/>
          <w:lang w:val="en-US"/>
        </w:rPr>
        <w:t xml:space="preserve">OiL Jjfr </w:t>
      </w:r>
      <w:r>
        <w:rPr>
          <w:rStyle w:val="28fffffff4"/>
        </w:rPr>
        <w:t>Цз</w:t>
      </w:r>
      <w:r>
        <w:rPr>
          <w:rStyle w:val="281ptb"/>
          <w:lang w:val="ru"/>
        </w:rPr>
        <w:t xml:space="preserve"> </w:t>
      </w:r>
      <w:r>
        <w:rPr>
          <w:rStyle w:val="281ptb"/>
        </w:rPr>
        <w:t>ftj (jA</w:t>
      </w:r>
      <w:r>
        <w:rPr>
          <w:rStyle w:val="28fffffff4"/>
          <w:lang w:val="en-US"/>
        </w:rPr>
        <w:t xml:space="preserve"> fUji AJJJJJ AJJJAJJSI) </w:t>
      </w:r>
      <w:r>
        <w:rPr>
          <w:rStyle w:val="28fffffff2"/>
        </w:rPr>
        <w:t>Неужели вы признаете его и его потомков своими покровителями и помощниками вместо Меня, тогда как они являются вашими врагами? Плохая это замена для беззаконников!</w:t>
      </w:r>
      <w:r>
        <w:rPr>
          <w:rStyle w:val="28fffffff3"/>
        </w:rPr>
        <w:t xml:space="preserve"> (18:50)</w:t>
      </w:r>
    </w:p>
    <w:p w:rsidR="00722D22" w:rsidRDefault="00D92A95">
      <w:pPr>
        <w:pStyle w:val="281"/>
        <w:shd w:val="clear" w:color="auto" w:fill="auto"/>
        <w:spacing w:line="317" w:lineRule="exact"/>
        <w:ind w:left="180" w:firstLine="0"/>
      </w:pPr>
      <w:r>
        <w:rPr>
          <w:rStyle w:val="28fffffff4"/>
        </w:rPr>
        <w:t>Катада и ас-Судди прокомментировали слово</w:t>
      </w:r>
      <w:r>
        <w:rPr>
          <w:rStyle w:val="28fffffff4"/>
        </w:rPr>
        <w:t xml:space="preserve"> Аллаха: </w:t>
      </w:r>
      <w:r>
        <w:rPr>
          <w:rStyle w:val="28fffffff2"/>
          <w:lang w:val="en-US"/>
        </w:rPr>
        <w:t>(a</w:t>
      </w:r>
      <w:r>
        <w:rPr>
          <w:rStyle w:val="28fffffff2"/>
          <w:vertAlign w:val="superscript"/>
          <w:lang w:val="en-US"/>
        </w:rPr>
        <w:t>1</w:t>
      </w:r>
      <w:r>
        <w:rPr>
          <w:rStyle w:val="28fffffff2"/>
          <w:lang w:val="en-US"/>
        </w:rPr>
        <w:t xml:space="preserve"> </w:t>
      </w:r>
      <w:r>
        <w:rPr>
          <w:rStyle w:val="28fffffff5"/>
        </w:rPr>
        <w:t>Ki</w:t>
      </w:r>
      <w:r>
        <w:rPr>
          <w:rStyle w:val="28fffffff2"/>
          <w:lang w:val="en-US"/>
        </w:rPr>
        <w:t>'</w:t>
      </w:r>
      <w:r>
        <w:rPr>
          <w:rStyle w:val="28fffffff5"/>
        </w:rPr>
        <w:t>"^</w:t>
      </w:r>
      <w:r>
        <w:rPr>
          <w:rStyle w:val="28fffffff2"/>
          <w:lang w:val="en-US"/>
        </w:rPr>
        <w:t xml:space="preserve"> ptj^ I</w:t>
      </w:r>
      <w:r>
        <w:rPr>
          <w:rStyle w:val="28105pt3"/>
        </w:rPr>
        <w:t>jxjjj</w:t>
      </w:r>
      <w:r>
        <w:rPr>
          <w:rStyle w:val="28fffffff2"/>
          <w:lang w:val="en-US"/>
        </w:rPr>
        <w:t xml:space="preserve"> Vj) </w:t>
      </w:r>
      <w:r>
        <w:rPr>
          <w:rStyle w:val="28fffffff2"/>
        </w:rPr>
        <w:t>«Воистину, он велит вам творить зло и мерзость</w:t>
      </w:r>
    </w:p>
    <w:p w:rsidR="00722D22" w:rsidRDefault="00D92A95">
      <w:pPr>
        <w:pStyle w:val="291"/>
        <w:shd w:val="clear" w:color="auto" w:fill="auto"/>
        <w:spacing w:after="0" w:line="230" w:lineRule="exact"/>
        <w:ind w:left="180" w:firstLine="0"/>
        <w:jc w:val="center"/>
      </w:pPr>
      <w:r>
        <w:t>- все ослушания Аллаха являются стопами шайтана».</w:t>
      </w:r>
      <w:r>
        <w:rPr>
          <w:rStyle w:val="29ffff1"/>
        </w:rPr>
        <w:t xml:space="preserve"> Икрима сказал:</w:t>
      </w:r>
      <w:r>
        <w:t xml:space="preserve"> «Т.е. его наущения».</w:t>
      </w:r>
    </w:p>
    <w:p w:rsidR="00722D22" w:rsidRDefault="00D92A95">
      <w:pPr>
        <w:pStyle w:val="130"/>
        <w:shd w:val="clear" w:color="auto" w:fill="auto"/>
        <w:spacing w:before="0" w:after="236" w:line="274" w:lineRule="exact"/>
        <w:ind w:left="180" w:firstLine="0"/>
        <w:jc w:val="center"/>
      </w:pPr>
      <w:r>
        <w:rPr>
          <w:rStyle w:val="9e"/>
        </w:rPr>
        <w:t xml:space="preserve">Абд ибн Хумайд передаёт, что ибн Аббас сказал: </w:t>
      </w:r>
      <w:r>
        <w:rPr>
          <w:rStyle w:val="afffffffffff4"/>
        </w:rPr>
        <w:t>«Любой обет или клятва, произнесённая в г</w:t>
      </w:r>
      <w:r>
        <w:rPr>
          <w:rStyle w:val="afffffffffff4"/>
        </w:rPr>
        <w:t>неве, является шагом шайтана. Эти клятвы следует искупить</w:t>
      </w:r>
      <w:r>
        <w:rPr>
          <w:rStyle w:val="9e"/>
        </w:rPr>
        <w:t xml:space="preserve"> (постом, освобождением раба или кормлением бедняков (пр.пер.))</w:t>
      </w:r>
    </w:p>
    <w:p w:rsidR="00722D22" w:rsidRDefault="00D92A95">
      <w:pPr>
        <w:pStyle w:val="5110"/>
        <w:keepNext/>
        <w:keepLines/>
        <w:shd w:val="clear" w:color="auto" w:fill="auto"/>
        <w:tabs>
          <w:tab w:val="left" w:pos="3564"/>
        </w:tabs>
        <w:spacing w:before="0"/>
        <w:ind w:left="1140"/>
      </w:pPr>
      <w:bookmarkStart w:id="376" w:name="bookmark375"/>
      <w:r>
        <w:rPr>
          <w:rStyle w:val="511115pt"/>
        </w:rPr>
        <w:t>Слово Аллаха: (</w:t>
      </w:r>
      <w:r>
        <w:rPr>
          <w:rStyle w:val="5111"/>
          <w:lang w:val="ru"/>
        </w:rPr>
        <w:tab/>
        <w:t xml:space="preserve">Ч </w:t>
      </w:r>
      <w:r>
        <w:rPr>
          <w:rStyle w:val="5111"/>
        </w:rPr>
        <w:t xml:space="preserve">U All) ijJjSu jlj fUik^lj f jlub </w:t>
      </w:r>
      <w:r>
        <w:rPr>
          <w:rStyle w:val="511-1pt"/>
        </w:rPr>
        <w:t xml:space="preserve">^'JaL </w:t>
      </w:r>
      <w:r>
        <w:rPr>
          <w:rStyle w:val="5111pt"/>
        </w:rPr>
        <w:t>Uj))</w:t>
      </w:r>
      <w:bookmarkEnd w:id="376"/>
    </w:p>
    <w:p w:rsidR="00722D22" w:rsidRDefault="00D92A95">
      <w:pPr>
        <w:pStyle w:val="130"/>
        <w:shd w:val="clear" w:color="auto" w:fill="auto"/>
        <w:spacing w:before="0" w:after="279" w:line="278" w:lineRule="exact"/>
        <w:ind w:left="180" w:firstLine="0"/>
        <w:jc w:val="center"/>
      </w:pPr>
      <w:r>
        <w:rPr>
          <w:rStyle w:val="ad"/>
        </w:rPr>
        <w:t>Поистине, он велит вам творить зло и мерзость и наговаривать на Аллаха то, чего вы не знаете</w:t>
      </w:r>
      <w:r>
        <w:rPr>
          <w:rStyle w:val="9e"/>
        </w:rPr>
        <w:t xml:space="preserve"> - т.е. воистину ваш враг сатана велит вам творить лишь мерзкие деяния, такие как прелюбодеяние и т.п., но хуже этого он призывает, чтобы на Аллаха наговаривали без</w:t>
      </w:r>
      <w:r>
        <w:rPr>
          <w:rStyle w:val="9e"/>
        </w:rPr>
        <w:t xml:space="preserve"> знания. Так поступают все неверные и еретики.</w:t>
      </w:r>
    </w:p>
    <w:p w:rsidR="00722D22" w:rsidRDefault="00D92A95">
      <w:pPr>
        <w:pStyle w:val="130"/>
        <w:shd w:val="clear" w:color="auto" w:fill="auto"/>
        <w:spacing w:before="0" w:after="199" w:line="230" w:lineRule="exact"/>
        <w:ind w:left="180" w:firstLine="0"/>
        <w:jc w:val="center"/>
      </w:pPr>
      <w:r>
        <w:rPr>
          <w:rStyle w:val="9e"/>
        </w:rPr>
        <w:t>Всевышний Аллах сказал:</w:t>
      </w:r>
    </w:p>
    <w:p w:rsidR="00722D22" w:rsidRDefault="00D92A95">
      <w:pPr>
        <w:pStyle w:val="661"/>
        <w:keepNext/>
        <w:keepLines/>
        <w:shd w:val="clear" w:color="auto" w:fill="auto"/>
        <w:spacing w:after="310" w:line="270" w:lineRule="exact"/>
        <w:ind w:left="180"/>
      </w:pPr>
      <w:bookmarkStart w:id="377" w:name="bookmark376"/>
      <w:r>
        <w:rPr>
          <w:rStyle w:val="664"/>
        </w:rPr>
        <w:lastRenderedPageBreak/>
        <w:t xml:space="preserve">lifUf </w:t>
      </w:r>
      <w:r>
        <w:rPr>
          <w:rStyle w:val="664"/>
          <w:lang w:val="ru"/>
        </w:rPr>
        <w:t xml:space="preserve">1Ш </w:t>
      </w:r>
      <w:r>
        <w:rPr>
          <w:rStyle w:val="664"/>
        </w:rPr>
        <w:t xml:space="preserve">U </w:t>
      </w:r>
      <w:r>
        <w:rPr>
          <w:rStyle w:val="664"/>
          <w:lang w:val="ru"/>
        </w:rPr>
        <w:t xml:space="preserve">У" &amp; </w:t>
      </w:r>
      <w:r>
        <w:rPr>
          <w:rStyle w:val="664"/>
        </w:rPr>
        <w:t xml:space="preserve">ljJlS </w:t>
      </w:r>
      <w:r>
        <w:rPr>
          <w:rStyle w:val="664"/>
          <w:lang w:val="ru"/>
        </w:rPr>
        <w:t xml:space="preserve">ДЗй </w:t>
      </w:r>
      <w:r>
        <w:rPr>
          <w:rStyle w:val="66-1pt"/>
        </w:rPr>
        <w:t>(Jjl\</w:t>
      </w:r>
      <w:r>
        <w:rPr>
          <w:rStyle w:val="664"/>
        </w:rPr>
        <w:t xml:space="preserve"> U</w:t>
      </w:r>
      <w:r>
        <w:rPr>
          <w:rStyle w:val="6610pt"/>
        </w:rPr>
        <w:t xml:space="preserve"> I</w:t>
      </w:r>
      <w:r>
        <w:rPr>
          <w:rStyle w:val="664"/>
        </w:rPr>
        <w:t>J</w:t>
      </w:r>
      <w:r>
        <w:rPr>
          <w:rStyle w:val="66135pt"/>
        </w:rPr>
        <w:t>l</w:t>
      </w:r>
      <w:r>
        <w:rPr>
          <w:rStyle w:val="664"/>
        </w:rPr>
        <w:t>A\ ^J Jj</w:t>
      </w:r>
      <w:r>
        <w:rPr>
          <w:rStyle w:val="6610pt"/>
        </w:rPr>
        <w:t>S</w:t>
      </w:r>
      <w:r>
        <w:rPr>
          <w:rStyle w:val="664"/>
        </w:rPr>
        <w:t xml:space="preserve"> ljjj</w:t>
      </w:r>
      <w:bookmarkEnd w:id="377"/>
    </w:p>
    <w:p w:rsidR="00722D22" w:rsidRDefault="00D92A95">
      <w:pPr>
        <w:pStyle w:val="281"/>
        <w:shd w:val="clear" w:color="auto" w:fill="auto"/>
        <w:spacing w:after="233" w:line="274" w:lineRule="exact"/>
        <w:ind w:left="180" w:firstLine="0"/>
      </w:pPr>
      <w:r>
        <w:rPr>
          <w:rStyle w:val="28fffffff2"/>
        </w:rPr>
        <w:t>(170) Когда им говорят: «Следуйте тому, что ниспослал Аллах», - они отвечают: «Нет! Мы будем следовать тому, на чем застали наших отцов». А если их отцы ничего не разумели и не следовали прямым путем?</w:t>
      </w:r>
    </w:p>
    <w:p w:rsidR="00722D22" w:rsidRDefault="00D92A95">
      <w:pPr>
        <w:pStyle w:val="130"/>
        <w:shd w:val="clear" w:color="auto" w:fill="auto"/>
        <w:tabs>
          <w:tab w:val="left" w:pos="2622"/>
          <w:tab w:val="left" w:pos="4715"/>
        </w:tabs>
        <w:spacing w:before="0" w:after="0" w:line="283" w:lineRule="exact"/>
        <w:ind w:left="880" w:firstLine="0"/>
      </w:pPr>
      <w:r>
        <w:rPr>
          <w:rStyle w:val="9e"/>
          <w:lang w:val="en-US"/>
        </w:rPr>
        <w:t xml:space="preserve">jj^&amp;j </w:t>
      </w:r>
      <w:r>
        <w:rPr>
          <w:rStyle w:val="9e"/>
        </w:rPr>
        <w:t>V</w:t>
      </w:r>
      <w:r>
        <w:rPr>
          <w:rStyle w:val="9e"/>
        </w:rPr>
        <w:tab/>
        <w:t xml:space="preserve"># ^а </w:t>
      </w:r>
      <w:r>
        <w:rPr>
          <w:rStyle w:val="9e"/>
          <w:lang w:val="en-US"/>
        </w:rPr>
        <w:t>f</w:t>
      </w:r>
      <w:r>
        <w:rPr>
          <w:rStyle w:val="9e"/>
          <w:lang w:val="en-US"/>
        </w:rPr>
        <w:tab/>
        <w:t>^aLu H IAJ JjxJJ JaaS IJJSS dtt^</w:t>
      </w:r>
    </w:p>
    <w:p w:rsidR="00722D22" w:rsidRDefault="00D92A95">
      <w:pPr>
        <w:pStyle w:val="281"/>
        <w:shd w:val="clear" w:color="auto" w:fill="auto"/>
        <w:spacing w:after="248"/>
        <w:ind w:left="180" w:firstLine="0"/>
      </w:pPr>
      <w:r>
        <w:rPr>
          <w:rStyle w:val="28fffffff2"/>
        </w:rPr>
        <w:t>(171) Н</w:t>
      </w:r>
      <w:r>
        <w:rPr>
          <w:rStyle w:val="28fffffff2"/>
        </w:rPr>
        <w:t>еверующие подобны скотине, на которую прикрикивает пастух, тогда как она не слышит ничего, кроме зова и крика. Они глухи, немы и слепы. Они ничего не разумеют.</w:t>
      </w:r>
    </w:p>
    <w:p w:rsidR="00722D22" w:rsidRDefault="00D92A95">
      <w:pPr>
        <w:pStyle w:val="130"/>
        <w:shd w:val="clear" w:color="auto" w:fill="auto"/>
        <w:spacing w:before="0" w:after="0" w:line="274" w:lineRule="exact"/>
        <w:ind w:left="180" w:firstLine="0"/>
        <w:jc w:val="center"/>
        <w:sectPr w:rsidR="00722D22">
          <w:footerReference w:type="even" r:id="rId110"/>
          <w:footerReference w:type="default" r:id="rId111"/>
          <w:pgSz w:w="16837" w:h="23810"/>
          <w:pgMar w:top="4541" w:right="3758" w:bottom="4689" w:left="2903" w:header="0" w:footer="3" w:gutter="0"/>
          <w:cols w:space="720"/>
          <w:noEndnote/>
          <w:docGrid w:linePitch="360"/>
        </w:sectPr>
      </w:pPr>
      <w:r>
        <w:rPr>
          <w:rStyle w:val="9e"/>
        </w:rPr>
        <w:t>Всевышний Аллах гов</w:t>
      </w:r>
      <w:r>
        <w:rPr>
          <w:rStyle w:val="9e"/>
        </w:rPr>
        <w:t>орит о том, что когда этих неверных и язычников призывают последовать за тем, что Он ниспослал Своему посланнику, и оставить их заблуждения и невежество, они отвечают: «Мы лишь следуем тому, на чём застали наших предков, которые поклонялись идолам и истука</w:t>
      </w:r>
      <w:r>
        <w:rPr>
          <w:rStyle w:val="9e"/>
        </w:rPr>
        <w:t>нам».</w:t>
      </w:r>
    </w:p>
    <w:p w:rsidR="00722D22" w:rsidRDefault="00D92A95">
      <w:pPr>
        <w:pStyle w:val="130"/>
        <w:shd w:val="clear" w:color="auto" w:fill="auto"/>
        <w:spacing w:before="0" w:after="0" w:line="302" w:lineRule="exact"/>
        <w:ind w:firstLine="0"/>
        <w:jc w:val="center"/>
      </w:pPr>
      <w:r>
        <w:rPr>
          <w:rStyle w:val="9e"/>
        </w:rPr>
        <w:lastRenderedPageBreak/>
        <w:t>Аллах задаёт вопрос:</w:t>
      </w:r>
      <w:r>
        <w:rPr>
          <w:rStyle w:val="ad"/>
        </w:rPr>
        <w:t xml:space="preserve"> </w:t>
      </w:r>
      <w:r>
        <w:rPr>
          <w:rStyle w:val="ad"/>
          <w:lang w:val="en-US"/>
        </w:rPr>
        <w:t xml:space="preserve">(fAjUf jJji) </w:t>
      </w:r>
      <w:r>
        <w:rPr>
          <w:rStyle w:val="ad"/>
        </w:rPr>
        <w:t xml:space="preserve">А если их отцы </w:t>
      </w:r>
      <w:r>
        <w:rPr>
          <w:rStyle w:val="9e"/>
        </w:rPr>
        <w:t xml:space="preserve">- их предки, которым они подражают и следуют их традициям: </w:t>
      </w:r>
      <w:r>
        <w:rPr>
          <w:rStyle w:val="afffffffffff4"/>
          <w:lang w:val="en-US"/>
        </w:rPr>
        <w:t xml:space="preserve">(CiJ^i </w:t>
      </w:r>
      <w:r>
        <w:rPr>
          <w:rStyle w:val="afffffffffff4"/>
        </w:rPr>
        <w:t xml:space="preserve">Щл </w:t>
      </w:r>
      <w:r>
        <w:rPr>
          <w:rStyle w:val="afffffffffff4"/>
          <w:lang w:val="en-US"/>
        </w:rPr>
        <w:t xml:space="preserve">CiJ^i </w:t>
      </w:r>
      <w:r>
        <w:rPr>
          <w:rStyle w:val="afffffffffff4"/>
        </w:rPr>
        <w:t>Ч)</w:t>
      </w:r>
      <w:r>
        <w:rPr>
          <w:rStyle w:val="ad"/>
        </w:rPr>
        <w:t xml:space="preserve"> ничего не разумели и не следовали прямым путем?</w:t>
      </w:r>
    </w:p>
    <w:p w:rsidR="00722D22" w:rsidRDefault="00D92A95">
      <w:pPr>
        <w:pStyle w:val="130"/>
        <w:shd w:val="clear" w:color="auto" w:fill="auto"/>
        <w:spacing w:before="0" w:after="136" w:line="230" w:lineRule="exact"/>
        <w:ind w:firstLine="0"/>
        <w:jc w:val="center"/>
      </w:pPr>
      <w:r>
        <w:rPr>
          <w:rStyle w:val="9e"/>
        </w:rPr>
        <w:t>- т.е. они не обладали пониманием и руководством.</w:t>
      </w:r>
    </w:p>
    <w:p w:rsidR="00722D22" w:rsidRDefault="00D92A95">
      <w:pPr>
        <w:pStyle w:val="291"/>
        <w:shd w:val="clear" w:color="auto" w:fill="auto"/>
        <w:spacing w:after="248" w:line="283" w:lineRule="exact"/>
        <w:ind w:firstLine="0"/>
        <w:jc w:val="center"/>
      </w:pPr>
      <w:r>
        <w:rPr>
          <w:rStyle w:val="29ffff2"/>
        </w:rPr>
        <w:t xml:space="preserve">Ибн Исхак передаёт, что ибн Аббас сообщил о том, </w:t>
      </w:r>
      <w:r>
        <w:t>что этот аят ниспослан по поводу группы иудеев, которых посланник Аллаха (да благословит его Аллах и приветствует) призвал к Исламу, но они ответили ему: «Мы будем следовать лишь тому, на чём застали наших о</w:t>
      </w:r>
      <w:r>
        <w:t>тцов». И тогда Аллах ниспослал этот аят, а затем привёл притчу о них:</w:t>
      </w:r>
      <w:r>
        <w:rPr>
          <w:rStyle w:val="29ffff2"/>
        </w:rPr>
        <w:t xml:space="preserve"> </w:t>
      </w:r>
      <w:r>
        <w:rPr>
          <w:rStyle w:val="29ffff2"/>
          <w:lang w:val="en-US"/>
        </w:rPr>
        <w:t>(f jUl) J±« Sj^Vb jjj^jj</w:t>
      </w:r>
      <w:r>
        <w:rPr>
          <w:lang w:val="en-US"/>
        </w:rPr>
        <w:t xml:space="preserve"> ^</w:t>
      </w:r>
      <w:r>
        <w:rPr>
          <w:rStyle w:val="29ffff2"/>
          <w:lang w:val="en-US"/>
        </w:rPr>
        <w:t xml:space="preserve"> cttA^) </w:t>
      </w:r>
      <w:r>
        <w:rPr>
          <w:rStyle w:val="29ffff3"/>
        </w:rPr>
        <w:t>Скверно описание тех, кто не верует в Последнюю жизнь.</w:t>
      </w:r>
    </w:p>
    <w:p w:rsidR="00722D22" w:rsidRDefault="00D92A95">
      <w:pPr>
        <w:pStyle w:val="130"/>
        <w:shd w:val="clear" w:color="auto" w:fill="auto"/>
        <w:tabs>
          <w:tab w:val="left" w:pos="5791"/>
        </w:tabs>
        <w:spacing w:before="0" w:after="0" w:line="274" w:lineRule="exact"/>
        <w:ind w:left="60" w:firstLine="0"/>
      </w:pPr>
      <w:r>
        <w:rPr>
          <w:rStyle w:val="9e"/>
        </w:rPr>
        <w:t>Он сказал в рассматриваемом выше аяте</w:t>
      </w:r>
      <w:r>
        <w:rPr>
          <w:rStyle w:val="affffffffff0"/>
        </w:rPr>
        <w:t xml:space="preserve"> (2:171):</w:t>
      </w:r>
      <w:r>
        <w:rPr>
          <w:rStyle w:val="ad"/>
        </w:rPr>
        <w:tab/>
      </w:r>
      <w:r>
        <w:rPr>
          <w:rStyle w:val="ad"/>
          <w:lang w:val="en-US"/>
        </w:rPr>
        <w:t xml:space="preserve">cltt^' J-^j) </w:t>
      </w:r>
      <w:r>
        <w:rPr>
          <w:rStyle w:val="ad"/>
        </w:rPr>
        <w:t>Неверующие подобны</w:t>
      </w:r>
    </w:p>
    <w:p w:rsidR="00722D22" w:rsidRDefault="00D92A95">
      <w:pPr>
        <w:pStyle w:val="291"/>
        <w:shd w:val="clear" w:color="auto" w:fill="auto"/>
        <w:spacing w:after="240" w:line="274" w:lineRule="exact"/>
        <w:ind w:firstLine="0"/>
        <w:jc w:val="center"/>
      </w:pPr>
      <w:r>
        <w:t>- в своей несправедливости, заблуждениии невежестве, они подобны скотине, которая не разумеет то, что ей говорят. Она не понимает и того, если пастух кричит на неё, чтобы направить её. Она лишь слышит крик пастуха.</w:t>
      </w:r>
      <w:r>
        <w:rPr>
          <w:rStyle w:val="29ffff2"/>
        </w:rPr>
        <w:t xml:space="preserve"> Так считал ибн Аббас, Абу аль-Алия, Муджа</w:t>
      </w:r>
      <w:r>
        <w:rPr>
          <w:rStyle w:val="29ffff2"/>
        </w:rPr>
        <w:t>хид, Икрима, Ата, аль-Хасан, Катада, Ата аль-Хурасани, ар-Раби' ибн Анас и др.</w:t>
      </w:r>
    </w:p>
    <w:p w:rsidR="00722D22" w:rsidRDefault="00D92A95">
      <w:pPr>
        <w:pStyle w:val="291"/>
        <w:shd w:val="clear" w:color="auto" w:fill="auto"/>
        <w:spacing w:after="221" w:line="274" w:lineRule="exact"/>
        <w:ind w:firstLine="0"/>
        <w:jc w:val="center"/>
      </w:pPr>
      <w:r>
        <w:t>Некоторые считают, что это пример того, как они призывают идолов, которые ничего не слышат, не разумеют и не видят. Ведь идолы действительно ничего не видят и не обладают силой,</w:t>
      </w:r>
      <w:r>
        <w:t xml:space="preserve"> т.к. не являются одушевлёнными. </w:t>
      </w:r>
      <w:r>
        <w:rPr>
          <w:rStyle w:val="29ffff2"/>
        </w:rPr>
        <w:t>Так считал ибн Джарир. Однако первое мнение наиболее правильное.</w:t>
      </w:r>
    </w:p>
    <w:p w:rsidR="00722D22" w:rsidRDefault="00D92A95">
      <w:pPr>
        <w:pStyle w:val="130"/>
        <w:shd w:val="clear" w:color="auto" w:fill="auto"/>
        <w:tabs>
          <w:tab w:val="left" w:pos="3466"/>
        </w:tabs>
        <w:spacing w:before="0" w:after="0" w:line="298" w:lineRule="exact"/>
        <w:ind w:left="600" w:right="640" w:firstLine="840"/>
      </w:pPr>
      <w:r>
        <w:rPr>
          <w:rStyle w:val="9e"/>
        </w:rPr>
        <w:t>И далее Аллах сказал:</w:t>
      </w:r>
      <w:r>
        <w:rPr>
          <w:rStyle w:val="ad"/>
        </w:rPr>
        <w:t xml:space="preserve"> (сг</w:t>
      </w:r>
      <w:r>
        <w:rPr>
          <w:rStyle w:val="ad"/>
          <w:vertAlign w:val="superscript"/>
        </w:rPr>
        <w:t>4</w:t>
      </w:r>
      <w:r>
        <w:rPr>
          <w:rStyle w:val="ad"/>
        </w:rPr>
        <w:t xml:space="preserve">^ ^ Они глухи, немы и слепы </w:t>
      </w:r>
      <w:r>
        <w:rPr>
          <w:rStyle w:val="9e"/>
        </w:rPr>
        <w:t>- они глухие к призыву Истины, немые - ибо не могут произносить её, а также слепык ней.</w:t>
      </w:r>
      <w:r>
        <w:rPr>
          <w:rStyle w:val="afffffffffff4"/>
        </w:rPr>
        <w:tab/>
        <w:t>Ч</w:t>
      </w:r>
      <w:r>
        <w:rPr>
          <w:rStyle w:val="ad"/>
        </w:rPr>
        <w:t xml:space="preserve"> Они не разумею</w:t>
      </w:r>
      <w:r>
        <w:rPr>
          <w:rStyle w:val="ad"/>
        </w:rPr>
        <w:t>т</w:t>
      </w:r>
      <w:r>
        <w:rPr>
          <w:rStyle w:val="9e"/>
        </w:rPr>
        <w:t xml:space="preserve"> - они не понимают ничего,</w:t>
      </w:r>
    </w:p>
    <w:p w:rsidR="00722D22" w:rsidRDefault="00D92A95">
      <w:pPr>
        <w:pStyle w:val="281"/>
        <w:shd w:val="clear" w:color="auto" w:fill="auto"/>
        <w:spacing w:after="236" w:line="288" w:lineRule="exact"/>
        <w:ind w:left="60" w:right="60" w:firstLine="2740"/>
        <w:jc w:val="left"/>
      </w:pPr>
      <w:r>
        <w:rPr>
          <w:rStyle w:val="28fffffff6"/>
          <w:lang w:val="ru"/>
        </w:rPr>
        <w:t xml:space="preserve">как об этом сказал Всевышний Аллах: ., л </w:t>
      </w:r>
      <w:r>
        <w:rPr>
          <w:rStyle w:val="28fffffff6"/>
        </w:rPr>
        <w:t>L)j^a fa&amp; Luu Allliaj All) Liu ut-Jlal)</w:t>
      </w:r>
      <w:r>
        <w:rPr>
          <w:rStyle w:val="28fffffff7"/>
          <w:lang w:val="en-US"/>
        </w:rPr>
        <w:t xml:space="preserve"> fa</w:t>
      </w:r>
      <w:r>
        <w:rPr>
          <w:rStyle w:val="28fffffff6"/>
        </w:rPr>
        <w:t xml:space="preserve"> ^ILj U</w:t>
      </w:r>
      <w:r>
        <w:rPr>
          <w:rStyle w:val="28105pt4"/>
        </w:rPr>
        <w:t>j</w:t>
      </w:r>
      <w:r>
        <w:rPr>
          <w:rStyle w:val="28fffffff6"/>
        </w:rPr>
        <w:t>I</w:t>
      </w:r>
      <w:r>
        <w:rPr>
          <w:rStyle w:val="28105pt4"/>
        </w:rPr>
        <w:t>j</w:t>
      </w:r>
      <w:r>
        <w:rPr>
          <w:rStyle w:val="28fffffff6"/>
        </w:rPr>
        <w:t>L</w:t>
      </w:r>
      <w:r>
        <w:rPr>
          <w:rStyle w:val="28105pt4"/>
        </w:rPr>
        <w:t xml:space="preserve"> \jj</w:t>
      </w:r>
      <w:r>
        <w:rPr>
          <w:rStyle w:val="28fffffff6"/>
        </w:rPr>
        <w:t xml:space="preserve">JS jjJJt j </w:t>
      </w:r>
      <w:r>
        <w:rPr>
          <w:rStyle w:val="28fffffff8"/>
        </w:rPr>
        <w:t>Те, которые считают ложью Наши знамения, глухи и немы во мраках. Аллах вводит в заблуждение, кого пожелает, и наставляе</w:t>
      </w:r>
      <w:r>
        <w:rPr>
          <w:rStyle w:val="28fffffff8"/>
        </w:rPr>
        <w:t>т на прямой путь, кого пожелает.</w:t>
      </w:r>
      <w:r>
        <w:rPr>
          <w:rStyle w:val="28fffffff7"/>
        </w:rPr>
        <w:t xml:space="preserve"> (6:39)</w:t>
      </w:r>
    </w:p>
    <w:p w:rsidR="00722D22" w:rsidRDefault="00D92A95">
      <w:pPr>
        <w:pStyle w:val="281"/>
        <w:shd w:val="clear" w:color="auto" w:fill="auto"/>
        <w:spacing w:after="240" w:line="293" w:lineRule="exact"/>
        <w:ind w:firstLine="0"/>
      </w:pPr>
      <w:r>
        <w:rPr>
          <w:rStyle w:val="28fffffff6"/>
          <w:lang w:val="ru"/>
        </w:rPr>
        <w:t xml:space="preserve">Всевышний Аллах говорит далее: </w:t>
      </w:r>
      <w:r>
        <w:rPr>
          <w:rStyle w:val="28fffffff6"/>
        </w:rPr>
        <w:t>jjJj*j sljj j) All ijjiliij ^LSijjj U ubJa Ijlatf. jjU) I^</w:t>
      </w:r>
      <w:r>
        <w:rPr>
          <w:rStyle w:val="2810ptf6"/>
        </w:rPr>
        <w:t>j</w:t>
      </w:r>
      <w:r>
        <w:rPr>
          <w:rStyle w:val="28fffffff6"/>
        </w:rPr>
        <w:t>L</w:t>
      </w:r>
      <w:r>
        <w:rPr>
          <w:rStyle w:val="2810ptf6"/>
        </w:rPr>
        <w:t xml:space="preserve">j </w:t>
      </w:r>
      <w:r>
        <w:rPr>
          <w:rStyle w:val="28fffffff8"/>
        </w:rPr>
        <w:t>(172) О те, которые уверовали! Вкушайте дозволенные блага, которыми Мы наделили вас, и будьте благодарны Аллаху, если только вы поклоняетесь Ему.</w:t>
      </w:r>
    </w:p>
    <w:p w:rsidR="00722D22" w:rsidRDefault="00D92A95">
      <w:pPr>
        <w:pStyle w:val="281"/>
        <w:shd w:val="clear" w:color="auto" w:fill="auto"/>
        <w:spacing w:after="256" w:line="293" w:lineRule="exact"/>
        <w:ind w:firstLine="0"/>
      </w:pPr>
      <w:r>
        <w:rPr>
          <w:rStyle w:val="28fffffff8"/>
          <w:lang w:val="en-US"/>
        </w:rPr>
        <w:t xml:space="preserve">Alii </w:t>
      </w:r>
      <w:r>
        <w:rPr>
          <w:rStyle w:val="28-1pt2"/>
        </w:rPr>
        <w:t>JmI</w:t>
      </w:r>
      <w:r>
        <w:rPr>
          <w:rStyle w:val="28fffffff8"/>
          <w:lang w:val="en-US"/>
        </w:rPr>
        <w:t xml:space="preserve"> A</w:t>
      </w:r>
      <w:r>
        <w:rPr>
          <w:rStyle w:val="2810ptf6"/>
        </w:rPr>
        <w:t>j</w:t>
      </w:r>
      <w:r>
        <w:rPr>
          <w:rStyle w:val="28fffffff6"/>
        </w:rPr>
        <w:t xml:space="preserve"> J</w:t>
      </w:r>
      <w:r>
        <w:rPr>
          <w:rStyle w:val="28fffffff8"/>
          <w:lang w:val="en-US"/>
        </w:rPr>
        <w:t>a</w:t>
      </w:r>
      <w:r>
        <w:rPr>
          <w:rStyle w:val="28fffffff6"/>
        </w:rPr>
        <w:t>! U</w:t>
      </w:r>
      <w:r>
        <w:rPr>
          <w:rStyle w:val="2810ptf6"/>
        </w:rPr>
        <w:t>j jjjj^t</w:t>
      </w:r>
      <w:r>
        <w:rPr>
          <w:rStyle w:val="28fffffff8"/>
          <w:lang w:val="en-US"/>
        </w:rPr>
        <w:t xml:space="preserve"> faJj</w:t>
      </w:r>
      <w:r>
        <w:rPr>
          <w:rStyle w:val="2810ptf6"/>
        </w:rPr>
        <w:t xml:space="preserve"> p^lj ^jb pfa</w:t>
      </w:r>
      <w:r>
        <w:rPr>
          <w:rStyle w:val="28fffffff6"/>
        </w:rPr>
        <w:t xml:space="preserve"> Ujj </w:t>
      </w:r>
      <w:r>
        <w:rPr>
          <w:rStyle w:val="2810ptf7"/>
        </w:rPr>
        <w:t>jjifr</w:t>
      </w:r>
      <w:r>
        <w:rPr>
          <w:rStyle w:val="28fffffff9"/>
        </w:rPr>
        <w:t xml:space="preserve"> </w:t>
      </w:r>
      <w:r>
        <w:rPr>
          <w:rStyle w:val="28fffffff9"/>
          <w:lang w:val="ru"/>
        </w:rPr>
        <w:t>Ш</w:t>
      </w:r>
      <w:r>
        <w:rPr>
          <w:rStyle w:val="2810ptf7"/>
          <w:lang w:val="ru"/>
        </w:rPr>
        <w:t xml:space="preserve"> </w:t>
      </w:r>
      <w:r>
        <w:rPr>
          <w:rStyle w:val="2810ptf7"/>
        </w:rPr>
        <w:t xml:space="preserve">j) Alb </w:t>
      </w:r>
      <w:r>
        <w:rPr>
          <w:rStyle w:val="2810ptf7"/>
          <w:lang w:val="ru"/>
        </w:rPr>
        <w:t xml:space="preserve">Ы2 </w:t>
      </w:r>
      <w:r>
        <w:rPr>
          <w:rStyle w:val="2810ptf7"/>
        </w:rPr>
        <w:t>Jib Vj jib jJaliat</w:t>
      </w:r>
      <w:r>
        <w:rPr>
          <w:rStyle w:val="28fffffff9"/>
        </w:rPr>
        <w:t xml:space="preserve"> fak </w:t>
      </w:r>
      <w:r>
        <w:rPr>
          <w:rStyle w:val="28fffffff8"/>
        </w:rPr>
        <w:t>(173) Он запретил вам</w:t>
      </w:r>
      <w:r>
        <w:rPr>
          <w:rStyle w:val="28fffffff8"/>
        </w:rPr>
        <w:t xml:space="preserve"> мертвечину, кровь, мясо свиньи и то, что принесено в жертву не ради Аллаха. Если же кто-либо вынужден съесть запретное, не проявляя ослушания и не преступая пределы необходимого, то нет на нем греха. Воистину, Аллах - Прощающий, Милосердный.</w:t>
      </w:r>
    </w:p>
    <w:p w:rsidR="00722D22" w:rsidRDefault="00D92A95">
      <w:pPr>
        <w:pStyle w:val="130"/>
        <w:shd w:val="clear" w:color="auto" w:fill="auto"/>
        <w:spacing w:before="0" w:after="0" w:line="274" w:lineRule="exact"/>
        <w:ind w:firstLine="0"/>
        <w:jc w:val="center"/>
      </w:pPr>
      <w:r>
        <w:rPr>
          <w:rStyle w:val="9e"/>
        </w:rPr>
        <w:t>Всевышний Алл</w:t>
      </w:r>
      <w:r>
        <w:rPr>
          <w:rStyle w:val="9e"/>
        </w:rPr>
        <w:t>ах повелевает Своим рабам потреблять только дозволенную пищу, которой Он их наделил, а также благодарить Его за это, если они являются Его рабами. Ведь потребление доз -воленной пищи является причиной принятия мольбы и поклонения, а потребление запретной п</w:t>
      </w:r>
      <w:r>
        <w:rPr>
          <w:rStyle w:val="9e"/>
        </w:rPr>
        <w:t>ищи препятствует принятию моль- бы и поклонения.Как об этом говорится в хадисе, рассказанном имамом Ахмадом от Абу Хурайры</w:t>
      </w:r>
      <w:r>
        <w:rPr>
          <w:rStyle w:val="afffffffffff4"/>
        </w:rPr>
        <w:t xml:space="preserve"> (да будет доволен им Аллах)</w:t>
      </w:r>
      <w:r>
        <w:rPr>
          <w:rStyle w:val="9e"/>
        </w:rPr>
        <w:t xml:space="preserve"> о том, что посланник Аллаха</w:t>
      </w:r>
      <w:r>
        <w:rPr>
          <w:rStyle w:val="afffffffffff4"/>
        </w:rPr>
        <w:t xml:space="preserve"> (да благословит его Аллах и приветствует)</w:t>
      </w:r>
      <w:r>
        <w:rPr>
          <w:rStyle w:val="9e"/>
        </w:rPr>
        <w:t xml:space="preserve"> сказал: </w:t>
      </w:r>
      <w:r>
        <w:rPr>
          <w:rStyle w:val="105pt2"/>
        </w:rPr>
        <w:t>t'faLJfaS A</w:t>
      </w:r>
      <w:r>
        <w:rPr>
          <w:rStyle w:val="10ptfb"/>
        </w:rPr>
        <w:t>j</w:t>
      </w:r>
      <w:r>
        <w:rPr>
          <w:rStyle w:val="afffffffffff4"/>
          <w:lang w:val="en-US"/>
        </w:rPr>
        <w:t xml:space="preserve"> fa\</w:t>
      </w:r>
      <w:r>
        <w:rPr>
          <w:rStyle w:val="105pt2"/>
        </w:rPr>
        <w:t xml:space="preserve"> U</w:t>
      </w:r>
      <w:r>
        <w:rPr>
          <w:rStyle w:val="10ptfb"/>
        </w:rPr>
        <w:t>j</w:t>
      </w:r>
      <w:r>
        <w:rPr>
          <w:rStyle w:val="ad"/>
          <w:lang w:val="en-US"/>
        </w:rPr>
        <w:t xml:space="preserve"> jjlej^l</w:t>
      </w:r>
      <w:r>
        <w:rPr>
          <w:rStyle w:val="afffffffffff4"/>
          <w:lang w:val="en-US"/>
        </w:rPr>
        <w:t xml:space="preserve"> fa\</w:t>
      </w:r>
      <w:r>
        <w:rPr>
          <w:rStyle w:val="105pt2"/>
        </w:rPr>
        <w:t xml:space="preserve"> iJH</w:t>
      </w:r>
      <w:r>
        <w:rPr>
          <w:rStyle w:val="ad"/>
          <w:lang w:val="en-US"/>
        </w:rPr>
        <w:t xml:space="preserve"> jlj (</w:t>
      </w:r>
      <w:r>
        <w:rPr>
          <w:rStyle w:val="105pt2"/>
        </w:rPr>
        <w:t>U</w:t>
      </w:r>
      <w:r>
        <w:rPr>
          <w:rStyle w:val="10ptfb"/>
        </w:rPr>
        <w:t>j</w:t>
      </w:r>
      <w:r>
        <w:rPr>
          <w:rStyle w:val="105pt2"/>
        </w:rPr>
        <w:t>L</w:t>
      </w:r>
      <w:r>
        <w:rPr>
          <w:rStyle w:val="ad"/>
          <w:lang w:val="en-US"/>
        </w:rPr>
        <w:t xml:space="preserve"> Uj</w:t>
      </w:r>
      <w:r>
        <w:rPr>
          <w:rStyle w:val="105pt2"/>
        </w:rPr>
        <w:t xml:space="preserve"> J</w:t>
      </w:r>
      <w:r>
        <w:rPr>
          <w:rStyle w:val="10ptfb"/>
        </w:rPr>
        <w:t>jjsj</w:t>
      </w:r>
      <w:r>
        <w:rPr>
          <w:rStyle w:val="ad"/>
          <w:lang w:val="en-US"/>
        </w:rPr>
        <w:t xml:space="preserve"> U</w:t>
      </w:r>
      <w:r>
        <w:rPr>
          <w:rStyle w:val="105pt2"/>
        </w:rPr>
        <w:t xml:space="preserve"> </w:t>
      </w:r>
      <w:r>
        <w:rPr>
          <w:rStyle w:val="105pt2"/>
          <w:lang w:val="ru"/>
        </w:rPr>
        <w:t>ч</w:t>
      </w:r>
      <w:r>
        <w:rPr>
          <w:rStyle w:val="105pt2"/>
        </w:rPr>
        <w:t>-ub</w:t>
      </w:r>
      <w:r>
        <w:rPr>
          <w:rStyle w:val="ad"/>
          <w:lang w:val="en-US"/>
        </w:rPr>
        <w:t xml:space="preserve"> iJH jj jjUil</w:t>
      </w:r>
      <w:r>
        <w:rPr>
          <w:rStyle w:val="105pt2"/>
        </w:rPr>
        <w:t xml:space="preserve"> I</w:t>
      </w:r>
      <w:r>
        <w:rPr>
          <w:rStyle w:val="ad"/>
          <w:lang w:val="en-US"/>
        </w:rPr>
        <w:t>^</w:t>
      </w:r>
      <w:r>
        <w:rPr>
          <w:rStyle w:val="10ptfb"/>
        </w:rPr>
        <w:t>j</w:t>
      </w:r>
      <w:r>
        <w:rPr>
          <w:rStyle w:val="105pt2"/>
        </w:rPr>
        <w:t>I</w:t>
      </w:r>
      <w:r>
        <w:rPr>
          <w:rStyle w:val="ad"/>
          <w:lang w:val="en-US"/>
        </w:rPr>
        <w:t>»</w:t>
      </w:r>
    </w:p>
    <w:p w:rsidR="00722D22" w:rsidRDefault="00D92A95">
      <w:pPr>
        <w:pStyle w:val="130"/>
        <w:shd w:val="clear" w:color="auto" w:fill="auto"/>
        <w:spacing w:before="0" w:after="178" w:line="230" w:lineRule="exact"/>
        <w:ind w:left="200" w:firstLine="0"/>
      </w:pPr>
      <w:bookmarkStart w:id="378" w:name="bookmark377"/>
      <w:r>
        <w:rPr>
          <w:rStyle w:val="9e"/>
          <w:lang w:val="en-US"/>
        </w:rPr>
        <w:t>CJLUL £)</w:t>
      </w:r>
      <w:r>
        <w:rPr>
          <w:rStyle w:val="85pt0pt"/>
        </w:rPr>
        <w:t>a</w:t>
      </w:r>
      <w:r>
        <w:rPr>
          <w:rStyle w:val="9e"/>
          <w:lang w:val="en-US"/>
        </w:rPr>
        <w:t xml:space="preserve"> ijjS ijielf ijjA!) </w:t>
      </w:r>
      <w:r>
        <w:rPr>
          <w:rStyle w:val="9e"/>
        </w:rPr>
        <w:t>Ц</w:t>
      </w:r>
      <w:r>
        <w:rPr>
          <w:rStyle w:val="9e"/>
          <w:lang w:val="en-US"/>
        </w:rPr>
        <w:t xml:space="preserve">-JLJ)Jlij t </w:t>
      </w:r>
      <w:r>
        <w:rPr>
          <w:rStyle w:val="9e"/>
        </w:rPr>
        <w:t xml:space="preserve">( ^дЗЬ </w:t>
      </w:r>
      <w:r>
        <w:rPr>
          <w:rStyle w:val="9e"/>
          <w:lang w:val="en-US"/>
        </w:rPr>
        <w:t>jjiaXJ Laj JS t-^ ^ IjlaC-lj Ci-ulll!</w:t>
      </w:r>
      <w:r>
        <w:rPr>
          <w:rStyle w:val="85pt0pt"/>
        </w:rPr>
        <w:t xml:space="preserve"> qa</w:t>
      </w:r>
      <w:r>
        <w:rPr>
          <w:rStyle w:val="9e"/>
          <w:lang w:val="en-US"/>
        </w:rPr>
        <w:t xml:space="preserve"> ijlS J&lt;uijJI</w:t>
      </w:r>
      <w:bookmarkEnd w:id="378"/>
    </w:p>
    <w:p w:rsidR="00722D22" w:rsidRDefault="00D92A95">
      <w:pPr>
        <w:pStyle w:val="130"/>
        <w:shd w:val="clear" w:color="auto" w:fill="auto"/>
        <w:tabs>
          <w:tab w:val="left" w:leader="dot" w:pos="2110"/>
        </w:tabs>
        <w:spacing w:before="0" w:after="0" w:line="230" w:lineRule="exact"/>
        <w:ind w:left="1020" w:firstLine="0"/>
      </w:pPr>
      <w:r>
        <w:rPr>
          <w:rStyle w:val="9e"/>
        </w:rPr>
        <w:t>,</w:t>
      </w:r>
      <w:r>
        <w:rPr>
          <w:rStyle w:val="9e"/>
        </w:rPr>
        <w:tab/>
        <w:t xml:space="preserve"> , , , </w:t>
      </w:r>
      <w:r>
        <w:rPr>
          <w:rStyle w:val="9e"/>
          <w:vertAlign w:val="subscript"/>
          <w:lang w:val="en-US"/>
        </w:rPr>
        <w:t>s</w:t>
      </w:r>
      <w:r>
        <w:rPr>
          <w:rStyle w:val="9e"/>
          <w:lang w:val="en-US"/>
        </w:rPr>
        <w:t xml:space="preserve"> (^J^</w:t>
      </w:r>
    </w:p>
    <w:p w:rsidR="00722D22" w:rsidRDefault="00D92A95">
      <w:pPr>
        <w:pStyle w:val="130"/>
        <w:shd w:val="clear" w:color="auto" w:fill="auto"/>
        <w:spacing w:before="0" w:after="87" w:line="230" w:lineRule="exact"/>
        <w:ind w:left="200" w:firstLine="0"/>
        <w:jc w:val="center"/>
      </w:pPr>
      <w:r>
        <w:rPr>
          <w:rStyle w:val="9e"/>
          <w:lang w:val="en-US"/>
        </w:rPr>
        <w:t>t^IjA 4-exlxej</w:t>
      </w:r>
      <w:r>
        <w:rPr>
          <w:rStyle w:val="85pt9"/>
        </w:rPr>
        <w:t xml:space="preserve"> ttjj</w:t>
      </w:r>
      <w:r>
        <w:rPr>
          <w:rStyle w:val="9e"/>
          <w:lang w:val="en-US"/>
        </w:rPr>
        <w:t xml:space="preserve"> L</w:t>
      </w:r>
      <w:r>
        <w:rPr>
          <w:rStyle w:val="85pt9"/>
        </w:rPr>
        <w:t xml:space="preserve"> ljj</w:t>
      </w:r>
      <w:r>
        <w:rPr>
          <w:rStyle w:val="9e"/>
          <w:lang w:val="en-US"/>
        </w:rPr>
        <w:t xml:space="preserve"> L </w:t>
      </w:r>
      <w:r>
        <w:rPr>
          <w:rStyle w:val="104"/>
        </w:rPr>
        <w:t>Lu</w:t>
      </w:r>
      <w:r>
        <w:rPr>
          <w:rStyle w:val="9e"/>
          <w:lang w:val="en-US"/>
        </w:rPr>
        <w:t>-Jt A</w:t>
      </w:r>
      <w:r>
        <w:rPr>
          <w:rStyle w:val="85pt9"/>
        </w:rPr>
        <w:t>j</w:t>
      </w:r>
      <w:r>
        <w:rPr>
          <w:rStyle w:val="9e"/>
          <w:lang w:val="en-US"/>
        </w:rPr>
        <w:t>J</w:t>
      </w:r>
      <w:r>
        <w:rPr>
          <w:rStyle w:val="85pt9"/>
        </w:rPr>
        <w:t>j</w:t>
      </w:r>
      <w:r>
        <w:rPr>
          <w:rStyle w:val="9e"/>
          <w:lang w:val="en-US"/>
        </w:rPr>
        <w:t xml:space="preserve"> A</w:t>
      </w:r>
      <w:r>
        <w:rPr>
          <w:rStyle w:val="85pt9"/>
        </w:rPr>
        <w:t>aj jjb)</w:t>
      </w:r>
      <w:r>
        <w:rPr>
          <w:rStyle w:val="9e"/>
          <w:lang w:val="en-US"/>
        </w:rPr>
        <w:t xml:space="preserve"> dtiLuit jLuill </w:t>
      </w:r>
      <w:r>
        <w:rPr>
          <w:rStyle w:val="9e"/>
        </w:rPr>
        <w:t>сЫ</w:t>
      </w:r>
      <w:r>
        <w:rPr>
          <w:rStyle w:val="9e"/>
          <w:vertAlign w:val="superscript"/>
        </w:rPr>
        <w:t>3</w:t>
      </w:r>
      <w:r>
        <w:rPr>
          <w:rStyle w:val="9e"/>
        </w:rPr>
        <w:t xml:space="preserve">^ </w:t>
      </w:r>
      <w:r>
        <w:rPr>
          <w:rStyle w:val="9e"/>
          <w:lang w:val="en-US"/>
        </w:rPr>
        <w:t>(J^CA J^</w:t>
      </w:r>
    </w:p>
    <w:p w:rsidR="00722D22" w:rsidRDefault="00D92A95">
      <w:pPr>
        <w:pStyle w:val="130"/>
        <w:shd w:val="clear" w:color="auto" w:fill="auto"/>
        <w:tabs>
          <w:tab w:val="left" w:pos="6935"/>
        </w:tabs>
        <w:spacing w:before="0" w:after="23" w:line="230" w:lineRule="exact"/>
        <w:ind w:left="2620" w:firstLine="0"/>
      </w:pPr>
      <w:r>
        <w:rPr>
          <w:rStyle w:val="85pt9"/>
        </w:rPr>
        <w:t>lj</w:t>
      </w:r>
      <w:r>
        <w:rPr>
          <w:rStyle w:val="9e"/>
          <w:lang w:val="en-US"/>
        </w:rPr>
        <w:t>I</w:t>
      </w:r>
      <w:r>
        <w:rPr>
          <w:rStyle w:val="85pt9"/>
        </w:rPr>
        <w:t>aj</w:t>
      </w:r>
      <w:r>
        <w:rPr>
          <w:rStyle w:val="9e"/>
          <w:lang w:val="en-US"/>
        </w:rPr>
        <w:t>L</w:t>
      </w:r>
      <w:r>
        <w:rPr>
          <w:rStyle w:val="85pt9"/>
        </w:rPr>
        <w:t>u</w:t>
      </w:r>
      <w:r>
        <w:rPr>
          <w:rStyle w:val="85pt9"/>
        </w:rPr>
        <w:t xml:space="preserve"> ^jjls</w:t>
      </w:r>
      <w:r>
        <w:rPr>
          <w:rStyle w:val="9e"/>
          <w:lang w:val="en-US"/>
        </w:rPr>
        <w:t xml:space="preserve"> ^tjaJb</w:t>
      </w:r>
      <w:r>
        <w:rPr>
          <w:rStyle w:val="85pt0pt"/>
        </w:rPr>
        <w:t xml:space="preserve"> (jl&amp;j i^j*</w:t>
      </w:r>
      <w:r>
        <w:rPr>
          <w:rStyle w:val="9e"/>
          <w:lang w:val="en-US"/>
        </w:rPr>
        <w:t xml:space="preserve"> &lt;Luulej</w:t>
      </w:r>
      <w:r>
        <w:rPr>
          <w:rStyle w:val="9e"/>
          <w:lang w:val="en-US"/>
        </w:rPr>
        <w:tab/>
        <w:t>AjjjiLaj</w:t>
      </w:r>
    </w:p>
    <w:p w:rsidR="00722D22" w:rsidRDefault="00D92A95">
      <w:pPr>
        <w:pStyle w:val="311"/>
        <w:shd w:val="clear" w:color="auto" w:fill="auto"/>
        <w:spacing w:line="274" w:lineRule="exact"/>
        <w:ind w:left="200"/>
        <w:jc w:val="center"/>
      </w:pPr>
      <w:r>
        <w:t>"О люди! Поистине, Аллах - Благой, и Он не принимает ничего, кроме благого.И, поистине, Аллах повелел верующим то же, что повелел Он и посланникам, и Всевыш</w:t>
      </w:r>
      <w:r>
        <w:softHyphen/>
        <w:t>ний сказал:</w:t>
      </w:r>
      <w:r>
        <w:rPr>
          <w:rStyle w:val="31ff6"/>
        </w:rPr>
        <w:t xml:space="preserve"> "</w:t>
      </w:r>
      <w:r>
        <w:rPr>
          <w:rStyle w:val="31ff6"/>
        </w:rPr>
        <w:t>О посланники! Вкушайте благое и совершайте праведные дела."</w:t>
      </w:r>
      <w:r>
        <w:rPr>
          <w:rStyle w:val="31ff7"/>
        </w:rPr>
        <w:t xml:space="preserve"> (Верую</w:t>
      </w:r>
      <w:r>
        <w:rPr>
          <w:rStyle w:val="31ff7"/>
        </w:rPr>
        <w:softHyphen/>
        <w:t>щие 51).</w:t>
      </w:r>
      <w:r>
        <w:t xml:space="preserve"> Всевышний также сказал:</w:t>
      </w:r>
      <w:r>
        <w:rPr>
          <w:rStyle w:val="31ff6"/>
        </w:rPr>
        <w:t xml:space="preserve"> "О те, кто уверовал! Вкушайте из</w:t>
      </w:r>
      <w:r>
        <w:t xml:space="preserve"> (того)</w:t>
      </w:r>
      <w:r>
        <w:rPr>
          <w:rStyle w:val="31ff6"/>
        </w:rPr>
        <w:t xml:space="preserve"> благого, чем Мы наделили вас.."</w:t>
      </w:r>
      <w:r>
        <w:rPr>
          <w:rStyle w:val="31ff7"/>
        </w:rPr>
        <w:t xml:space="preserve"> </w:t>
      </w:r>
      <w:r>
        <w:rPr>
          <w:rStyle w:val="31ff7"/>
        </w:rPr>
        <w:lastRenderedPageBreak/>
        <w:t>(Корова 172). А потом пророк (да благословит его Аллах и приветствует)</w:t>
      </w:r>
      <w:r>
        <w:t xml:space="preserve"> упомянул о по</w:t>
      </w:r>
      <w:r>
        <w:t>крытом пылью человеке с всклокоченными волосами,</w:t>
      </w:r>
    </w:p>
    <w:p w:rsidR="00722D22" w:rsidRDefault="00D92A95">
      <w:pPr>
        <w:pStyle w:val="311"/>
        <w:shd w:val="clear" w:color="auto" w:fill="auto"/>
        <w:spacing w:line="274" w:lineRule="exact"/>
        <w:ind w:left="200"/>
        <w:jc w:val="center"/>
      </w:pPr>
      <w:r>
        <w:t>который уже долго находится в пути и воздевает свои руки к небу</w:t>
      </w:r>
      <w:r>
        <w:rPr>
          <w:rStyle w:val="31ff7"/>
        </w:rPr>
        <w:t xml:space="preserve"> (повторяя): </w:t>
      </w:r>
      <w:r>
        <w:t>"О Господь, о Господь! ", - однако пища его запретна, и питьё его запретно, и одежда его запретна, и вскормлен он был запретным, та</w:t>
      </w:r>
      <w:r>
        <w:t>к как же может быть дан ему ответ?"</w:t>
      </w:r>
    </w:p>
    <w:p w:rsidR="00722D22" w:rsidRDefault="00D92A95">
      <w:pPr>
        <w:pStyle w:val="301"/>
        <w:shd w:val="clear" w:color="auto" w:fill="auto"/>
        <w:spacing w:after="147" w:line="190" w:lineRule="exact"/>
        <w:ind w:left="200"/>
      </w:pPr>
      <w:r>
        <w:t>(рассказал Муслим в Сахихе и ат-Тирмизи).</w:t>
      </w:r>
    </w:p>
    <w:p w:rsidR="00722D22" w:rsidRDefault="00D92A95">
      <w:pPr>
        <w:pStyle w:val="130"/>
        <w:shd w:val="clear" w:color="auto" w:fill="auto"/>
        <w:spacing w:before="0" w:after="240" w:line="278" w:lineRule="exact"/>
        <w:ind w:left="200" w:firstLine="0"/>
        <w:jc w:val="center"/>
      </w:pPr>
      <w:r>
        <w:rPr>
          <w:rStyle w:val="9e"/>
        </w:rPr>
        <w:t>После того, как Аллах напомнил о том, что Он даровал им пропитаниеи призвал их к потреблению хорошей пищи. Он сообщил также, что Он запретил потребление мертвечины.</w:t>
      </w:r>
    </w:p>
    <w:p w:rsidR="00722D22" w:rsidRDefault="00D92A95">
      <w:pPr>
        <w:pStyle w:val="130"/>
        <w:shd w:val="clear" w:color="auto" w:fill="auto"/>
        <w:spacing w:before="0" w:after="0" w:line="278" w:lineRule="exact"/>
        <w:ind w:left="200" w:right="420" w:firstLine="580"/>
      </w:pPr>
      <w:r>
        <w:rPr>
          <w:rStyle w:val="afffffffffff4"/>
        </w:rPr>
        <w:t>Мертвечина</w:t>
      </w:r>
      <w:r>
        <w:rPr>
          <w:rStyle w:val="9e"/>
        </w:rPr>
        <w:t xml:space="preserve"> - это мясо животного, убитого без произношения имени Аллаха путём удушения, ударов, падения, ран нанесённых рогами, или убитое хищниками. Большинство учёных исключает из этого мертвечину морских животных на основе слов Аллаха:</w:t>
      </w:r>
    </w:p>
    <w:p w:rsidR="00722D22" w:rsidRDefault="00D92A95">
      <w:pPr>
        <w:pStyle w:val="130"/>
        <w:shd w:val="clear" w:color="auto" w:fill="auto"/>
        <w:spacing w:before="0" w:after="0" w:line="283" w:lineRule="exact"/>
        <w:ind w:left="200" w:firstLine="0"/>
        <w:jc w:val="center"/>
      </w:pPr>
      <w:r>
        <w:rPr>
          <w:rStyle w:val="ad"/>
        </w:rPr>
        <w:t>сЫ) Вам дозволены морская до</w:t>
      </w:r>
      <w:r>
        <w:rPr>
          <w:rStyle w:val="ad"/>
        </w:rPr>
        <w:t>быча и еда...</w:t>
      </w:r>
      <w:r>
        <w:rPr>
          <w:rStyle w:val="afffffffffff4"/>
        </w:rPr>
        <w:t xml:space="preserve"> (5:96) </w:t>
      </w:r>
      <w:r>
        <w:rPr>
          <w:rStyle w:val="9e"/>
        </w:rPr>
        <w:t xml:space="preserve">Позже мы приведем хадис о ките, рассказанный в Сахихе и аль-Маснаде и аль-Мутте и </w:t>
      </w:r>
      <w:r>
        <w:rPr>
          <w:rStyle w:val="afffffffffff4"/>
        </w:rPr>
        <w:t>«ас-Сунан»,</w:t>
      </w:r>
      <w:r>
        <w:rPr>
          <w:rStyle w:val="9e"/>
        </w:rPr>
        <w:t xml:space="preserve"> где посланник Аллаха</w:t>
      </w:r>
      <w:r>
        <w:rPr>
          <w:rStyle w:val="afffffffffff4"/>
        </w:rPr>
        <w:t xml:space="preserve"> (да благословит его Аллах и приветствует)</w:t>
      </w:r>
      <w:r>
        <w:rPr>
          <w:rStyle w:val="9e"/>
        </w:rPr>
        <w:t xml:space="preserve"> сказал: </w:t>
      </w:r>
      <w:r>
        <w:rPr>
          <w:rStyle w:val="1pt7"/>
        </w:rPr>
        <w:t>JaAj ajU jj^kl)</w:t>
      </w:r>
      <w:r>
        <w:rPr>
          <w:rStyle w:val="afffffffffff4"/>
          <w:lang w:val="en-US"/>
        </w:rPr>
        <w:t xml:space="preserve"> </w:t>
      </w:r>
      <w:r>
        <w:rPr>
          <w:rStyle w:val="Gungsuh8pt0pt"/>
        </w:rPr>
        <w:t>jA</w:t>
      </w:r>
      <w:r>
        <w:rPr>
          <w:rStyle w:val="afffffffffff4"/>
          <w:lang w:val="en-US"/>
        </w:rPr>
        <w:t xml:space="preserve">» </w:t>
      </w:r>
      <w:r>
        <w:rPr>
          <w:rStyle w:val="afffffffffff4"/>
        </w:rPr>
        <w:t>«(Морская)</w:t>
      </w:r>
      <w:r>
        <w:rPr>
          <w:rStyle w:val="affffffffff0"/>
        </w:rPr>
        <w:t xml:space="preserve"> вода чистая, а мертвечина </w:t>
      </w:r>
      <w:r>
        <w:rPr>
          <w:rStyle w:val="afffffffffff4"/>
        </w:rPr>
        <w:t>(морских живо</w:t>
      </w:r>
      <w:r>
        <w:rPr>
          <w:rStyle w:val="afffffffffff4"/>
        </w:rPr>
        <w:t>тных)</w:t>
      </w:r>
      <w:r>
        <w:rPr>
          <w:rStyle w:val="affffffffff0"/>
        </w:rPr>
        <w:t xml:space="preserve"> разрешено к употреблению</w:t>
      </w:r>
      <w:r>
        <w:rPr>
          <w:rStyle w:val="affffffffff0"/>
          <w:vertAlign w:val="superscript"/>
        </w:rPr>
        <w:footnoteReference w:id="63"/>
      </w:r>
      <w:r>
        <w:rPr>
          <w:rStyle w:val="affffffffff0"/>
        </w:rPr>
        <w:t xml:space="preserve">». </w:t>
      </w:r>
      <w:r>
        <w:rPr>
          <w:rStyle w:val="9e"/>
        </w:rPr>
        <w:t>Также хадис рассказанный</w:t>
      </w:r>
      <w:r>
        <w:rPr>
          <w:rStyle w:val="afffffffffff4"/>
        </w:rPr>
        <w:t xml:space="preserve"> аш-Шафии, Ахмад,</w:t>
      </w:r>
      <w:r>
        <w:rPr>
          <w:rStyle w:val="9e"/>
        </w:rPr>
        <w:t xml:space="preserve"> ибн Маджах, ад-Даракутни от ибн Умара, что посланник Аллаха</w:t>
      </w:r>
      <w:r>
        <w:rPr>
          <w:rStyle w:val="afffffffffff4"/>
        </w:rPr>
        <w:t xml:space="preserve"> (да благословит его Аллах и приветствует)</w:t>
      </w:r>
      <w:r>
        <w:rPr>
          <w:rStyle w:val="9e"/>
        </w:rPr>
        <w:t xml:space="preserve"> сказал:</w:t>
      </w:r>
    </w:p>
    <w:p w:rsidR="00722D22" w:rsidRDefault="00D92A95">
      <w:pPr>
        <w:pStyle w:val="311"/>
        <w:shd w:val="clear" w:color="auto" w:fill="auto"/>
        <w:spacing w:after="240" w:line="274" w:lineRule="exact"/>
        <w:ind w:left="200"/>
        <w:jc w:val="center"/>
      </w:pPr>
      <w:r>
        <w:t>«Нам дозволено потребление мертвечины двух животных и потребление кров</w:t>
      </w:r>
      <w:r>
        <w:t xml:space="preserve">и двух органов: Рыбы и саранчи, печени и селезёнки». </w:t>
      </w:r>
      <w:r>
        <w:rPr>
          <w:rStyle w:val="31ff8"/>
        </w:rPr>
        <w:t>Этот хадис будет рассматриваться в комментарии суры</w:t>
      </w:r>
      <w:r>
        <w:rPr>
          <w:rStyle w:val="31ff7"/>
        </w:rPr>
        <w:t xml:space="preserve"> «Трапеза»</w:t>
      </w:r>
      <w:r>
        <w:rPr>
          <w:rStyle w:val="31ff8"/>
        </w:rPr>
        <w:t xml:space="preserve"> по воле Аллаха.</w:t>
      </w:r>
    </w:p>
    <w:p w:rsidR="00722D22" w:rsidRDefault="00D92A95">
      <w:pPr>
        <w:pStyle w:val="130"/>
        <w:shd w:val="clear" w:color="auto" w:fill="auto"/>
        <w:spacing w:before="0" w:after="0" w:line="274" w:lineRule="exact"/>
        <w:ind w:left="200" w:firstLine="0"/>
        <w:jc w:val="center"/>
      </w:pPr>
      <w:r>
        <w:rPr>
          <w:rStyle w:val="9e"/>
        </w:rPr>
        <w:t>Молоко мёртвого животного и яйца считаются нечистотамиу</w:t>
      </w:r>
      <w:r>
        <w:rPr>
          <w:rStyle w:val="afffffffffff4"/>
        </w:rPr>
        <w:t xml:space="preserve"> Шафиии</w:t>
      </w:r>
      <w:r>
        <w:rPr>
          <w:rStyle w:val="9e"/>
        </w:rPr>
        <w:t xml:space="preserve"> и других имамов, т.к. это часть животного.</w:t>
      </w:r>
      <w:r>
        <w:rPr>
          <w:rStyle w:val="afffffffffff4"/>
        </w:rPr>
        <w:t xml:space="preserve"> Имам Малик</w:t>
      </w:r>
      <w:r>
        <w:rPr>
          <w:rStyle w:val="9e"/>
        </w:rPr>
        <w:t xml:space="preserve"> в одном </w:t>
      </w:r>
      <w:r>
        <w:rPr>
          <w:rStyle w:val="9e"/>
        </w:rPr>
        <w:t xml:space="preserve">повествовании считает, что эти продукты являются чистыми, т.к. просто соседство с нечистотами не делает чистый продукт нечистым. Насчёт молочной сыворотки мертвого животного также существует разногласие. </w:t>
      </w:r>
      <w:r>
        <w:rPr>
          <w:rStyle w:val="afffffffffff4"/>
        </w:rPr>
        <w:t>Маликиты</w:t>
      </w:r>
      <w:r>
        <w:rPr>
          <w:rStyle w:val="9e"/>
        </w:rPr>
        <w:t xml:space="preserve"> считают, что она является нечистой, однако </w:t>
      </w:r>
      <w:r>
        <w:rPr>
          <w:rStyle w:val="9e"/>
        </w:rPr>
        <w:t>сами же приводят довод против</w:t>
      </w:r>
    </w:p>
    <w:p w:rsidR="00722D22" w:rsidRDefault="00D92A95">
      <w:pPr>
        <w:pStyle w:val="130"/>
        <w:shd w:val="clear" w:color="auto" w:fill="auto"/>
        <w:spacing w:before="0" w:after="236" w:line="278" w:lineRule="exact"/>
        <w:ind w:left="200" w:firstLine="0"/>
        <w:jc w:val="center"/>
      </w:pPr>
      <w:r>
        <w:rPr>
          <w:rStyle w:val="9e"/>
        </w:rPr>
        <w:t>себя о том, что сподвижники пророка(Эа</w:t>
      </w:r>
      <w:r>
        <w:rPr>
          <w:rStyle w:val="afffffffffff4"/>
        </w:rPr>
        <w:t xml:space="preserve"> благословит его Аллах и приветствует) </w:t>
      </w:r>
      <w:r>
        <w:rPr>
          <w:rStyle w:val="9e"/>
        </w:rPr>
        <w:t>ели сыр язычников. Аль-Куртуби считает, что добавление малого количества нечистого молока в большое количество жидкости не вредит.</w:t>
      </w:r>
    </w:p>
    <w:p w:rsidR="00722D22" w:rsidRDefault="00D92A95">
      <w:pPr>
        <w:pStyle w:val="130"/>
        <w:shd w:val="clear" w:color="auto" w:fill="auto"/>
        <w:tabs>
          <w:tab w:val="left" w:pos="5192"/>
          <w:tab w:val="left" w:pos="8600"/>
        </w:tabs>
        <w:spacing w:before="0" w:after="0" w:line="283" w:lineRule="exact"/>
        <w:ind w:left="200" w:right="420" w:firstLine="0"/>
      </w:pPr>
      <w:r>
        <w:rPr>
          <w:rStyle w:val="9e"/>
        </w:rPr>
        <w:t>Ибн Маджах приводит хадис от Салмана</w:t>
      </w:r>
      <w:r>
        <w:rPr>
          <w:rStyle w:val="afffffffffff4"/>
        </w:rPr>
        <w:t xml:space="preserve"> (да будет доволен им Аллах)</w:t>
      </w:r>
      <w:r>
        <w:rPr>
          <w:rStyle w:val="9e"/>
        </w:rPr>
        <w:t xml:space="preserve"> о том, что посланника Аллаха</w:t>
      </w:r>
      <w:r>
        <w:rPr>
          <w:rStyle w:val="afffffffffff4"/>
        </w:rPr>
        <w:t xml:space="preserve"> (да благословит его Аллах и приветствует)</w:t>
      </w:r>
      <w:r>
        <w:rPr>
          <w:rStyle w:val="9e"/>
        </w:rPr>
        <w:t>спросили о масле, сыре и мехе, и он ответил:</w:t>
      </w:r>
      <w:r>
        <w:rPr>
          <w:rStyle w:val="85pt0pt0"/>
          <w:lang w:val="ru"/>
        </w:rPr>
        <w:t xml:space="preserve"> ^с- </w:t>
      </w:r>
      <w:r>
        <w:rPr>
          <w:rStyle w:val="85pt0pt0"/>
        </w:rPr>
        <w:t>laa</w:t>
      </w:r>
      <w:r>
        <w:rPr>
          <w:rStyle w:val="10ptfb"/>
        </w:rPr>
        <w:t xml:space="preserve"> j</w:t>
      </w:r>
      <w:r>
        <w:rPr>
          <w:rStyle w:val="9e"/>
          <w:lang w:val="en-US"/>
        </w:rPr>
        <w:t>^I 4b</w:t>
      </w:r>
      <w:r>
        <w:rPr>
          <w:rStyle w:val="85pt0pt0"/>
        </w:rPr>
        <w:t xml:space="preserve"> </w:t>
      </w:r>
      <w:r>
        <w:rPr>
          <w:rStyle w:val="85pt0pt0"/>
          <w:lang w:val="ru"/>
        </w:rPr>
        <w:t>са.</w:t>
      </w:r>
      <w:r>
        <w:rPr>
          <w:rStyle w:val="9e"/>
          <w:lang w:val="en-US"/>
        </w:rPr>
        <w:t>ui Uj</w:t>
      </w:r>
      <w:r>
        <w:rPr>
          <w:rStyle w:val="9e"/>
          <w:lang w:val="en-US"/>
        </w:rPr>
        <w:tab/>
      </w:r>
      <w:r>
        <w:rPr>
          <w:rStyle w:val="9e"/>
        </w:rPr>
        <w:t>дьИ</w:t>
      </w:r>
      <w:r>
        <w:rPr>
          <w:rStyle w:val="85pt0pt0"/>
          <w:lang w:val="ru"/>
        </w:rPr>
        <w:t xml:space="preserve"> </w:t>
      </w:r>
      <w:r>
        <w:rPr>
          <w:rStyle w:val="85pt0pt0"/>
        </w:rPr>
        <w:t>fj*</w:t>
      </w:r>
      <w:r>
        <w:rPr>
          <w:rStyle w:val="9e"/>
          <w:lang w:val="en-US"/>
        </w:rPr>
        <w:t xml:space="preserve"> La ftjaA</w:t>
      </w:r>
      <w:r>
        <w:rPr>
          <w:rStyle w:val="85pt0pt0"/>
        </w:rPr>
        <w:t>j</w:t>
      </w:r>
      <w:r>
        <w:rPr>
          <w:rStyle w:val="9e"/>
          <w:lang w:val="en-US"/>
        </w:rPr>
        <w:tab/>
        <w:t>La ^LaJt»</w:t>
      </w:r>
    </w:p>
    <w:p w:rsidR="00722D22" w:rsidRDefault="00D92A95">
      <w:pPr>
        <w:pStyle w:val="130"/>
        <w:shd w:val="clear" w:color="auto" w:fill="auto"/>
        <w:spacing w:before="0" w:after="23" w:line="230" w:lineRule="exact"/>
        <w:ind w:left="200" w:firstLine="0"/>
        <w:jc w:val="center"/>
      </w:pPr>
      <w:r>
        <w:rPr>
          <w:rStyle w:val="9e"/>
          <w:lang w:val="en-US"/>
        </w:rPr>
        <w:t>«4c-</w:t>
      </w:r>
    </w:p>
    <w:p w:rsidR="00722D22" w:rsidRDefault="00D92A95">
      <w:pPr>
        <w:pStyle w:val="311"/>
        <w:shd w:val="clear" w:color="auto" w:fill="auto"/>
        <w:spacing w:line="274" w:lineRule="exact"/>
        <w:ind w:left="200"/>
        <w:jc w:val="center"/>
      </w:pPr>
      <w:r>
        <w:t>«Дозволенное то, чт</w:t>
      </w:r>
      <w:r>
        <w:t>о разрешил Аллах в Своей книге, а запретным является то, что Он запретил в Своей книге. Остальное о чём Он промолчал, Он простил это</w:t>
      </w:r>
      <w:r>
        <w:rPr>
          <w:vertAlign w:val="superscript"/>
        </w:rPr>
        <w:footnoteReference w:id="64"/>
      </w:r>
      <w:r>
        <w:t>».</w:t>
      </w:r>
    </w:p>
    <w:p w:rsidR="00722D22" w:rsidRDefault="00D92A95">
      <w:pPr>
        <w:pStyle w:val="130"/>
        <w:shd w:val="clear" w:color="auto" w:fill="auto"/>
        <w:spacing w:before="0" w:after="0" w:line="274" w:lineRule="exact"/>
        <w:ind w:left="180" w:firstLine="0"/>
        <w:jc w:val="center"/>
      </w:pPr>
      <w:r>
        <w:rPr>
          <w:rStyle w:val="9e"/>
        </w:rPr>
        <w:t>Аллах также запретил потребление</w:t>
      </w:r>
      <w:r>
        <w:rPr>
          <w:rStyle w:val="afffffffffff4"/>
        </w:rPr>
        <w:t xml:space="preserve"> свинины,</w:t>
      </w:r>
      <w:r>
        <w:rPr>
          <w:rStyle w:val="9e"/>
        </w:rPr>
        <w:t xml:space="preserve"> будь она заклана с именем Аллаха или была просто убита. Свиной жир также счита</w:t>
      </w:r>
      <w:r>
        <w:rPr>
          <w:rStyle w:val="9e"/>
        </w:rPr>
        <w:t>ется свининой, т.к. мясо содержит жир или признано таковым по сравнению</w:t>
      </w:r>
      <w:r>
        <w:rPr>
          <w:rStyle w:val="afffffffffff4"/>
        </w:rPr>
        <w:t xml:space="preserve"> (алъ-Кыяс).</w:t>
      </w:r>
      <w:r>
        <w:rPr>
          <w:rStyle w:val="9e"/>
        </w:rPr>
        <w:t xml:space="preserve"> Аллах запретил мясо животных, не закланных</w:t>
      </w:r>
    </w:p>
    <w:p w:rsidR="00722D22" w:rsidRDefault="00D92A95">
      <w:pPr>
        <w:pStyle w:val="130"/>
        <w:shd w:val="clear" w:color="auto" w:fill="auto"/>
        <w:spacing w:before="0" w:after="240" w:line="274" w:lineRule="exact"/>
        <w:ind w:left="180" w:firstLine="0"/>
        <w:jc w:val="center"/>
      </w:pPr>
      <w:r>
        <w:rPr>
          <w:rStyle w:val="9e"/>
        </w:rPr>
        <w:t>именем Аллаха, или закланных именем кого-либо другого, например, животные, закланные для идолов или для искупления жребия на стрелах</w:t>
      </w:r>
      <w:r>
        <w:rPr>
          <w:rStyle w:val="afffffffffff4"/>
        </w:rPr>
        <w:t xml:space="preserve"> (алъ-Ансаб и алъ-Азлям)</w:t>
      </w:r>
      <w:r>
        <w:rPr>
          <w:rStyle w:val="9e"/>
        </w:rPr>
        <w:t xml:space="preserve"> и т.п. Это широко практиковалось во времена Джахилии.</w:t>
      </w:r>
    </w:p>
    <w:p w:rsidR="00722D22" w:rsidRDefault="00D92A95">
      <w:pPr>
        <w:pStyle w:val="291"/>
        <w:shd w:val="clear" w:color="auto" w:fill="auto"/>
        <w:spacing w:after="217" w:line="274" w:lineRule="exact"/>
        <w:ind w:left="180" w:firstLine="0"/>
        <w:jc w:val="center"/>
      </w:pPr>
      <w:r>
        <w:rPr>
          <w:rStyle w:val="29ffff4"/>
        </w:rPr>
        <w:t xml:space="preserve">Куртуби передаёт, что у Аиши спросили: </w:t>
      </w:r>
      <w:r>
        <w:t>«Можно</w:t>
      </w:r>
      <w:r>
        <w:t xml:space="preserve"> ли потреблять мясо, закланное для свадебного банкета многобожников, часть которого они дают мусульманам в подарок?» Он ответил: «Нет, это мясо не может потребляться, но можно кушать фрукты (с этого банкета)».</w:t>
      </w:r>
    </w:p>
    <w:p w:rsidR="00722D22" w:rsidRDefault="00D92A95">
      <w:pPr>
        <w:pStyle w:val="130"/>
        <w:shd w:val="clear" w:color="auto" w:fill="auto"/>
        <w:tabs>
          <w:tab w:val="left" w:pos="4968"/>
        </w:tabs>
        <w:spacing w:before="0" w:after="0" w:line="302" w:lineRule="exact"/>
        <w:ind w:left="480" w:right="420" w:firstLine="580"/>
      </w:pPr>
      <w:r>
        <w:rPr>
          <w:rStyle w:val="9e"/>
        </w:rPr>
        <w:lastRenderedPageBreak/>
        <w:t xml:space="preserve">Затем Аллах сообщил о дозволенности потребления запретных продуктов при крайней необходимости и при полном отсутствии других видов питания. Он сказал: </w:t>
      </w:r>
      <w:r>
        <w:rPr>
          <w:rStyle w:val="9e"/>
          <w:lang w:val="en-US"/>
        </w:rPr>
        <w:t xml:space="preserve">(jib </w:t>
      </w:r>
      <w:r>
        <w:rPr>
          <w:rStyle w:val="-1ptc"/>
        </w:rPr>
        <w:t>'Jp</w:t>
      </w:r>
      <w:r>
        <w:rPr>
          <w:rStyle w:val="9e"/>
          <w:lang w:val="en-US"/>
        </w:rPr>
        <w:t xml:space="preserve"> jJaliat</w:t>
      </w:r>
      <w:r>
        <w:rPr>
          <w:rStyle w:val="ad"/>
          <w:lang w:val="en-US"/>
        </w:rPr>
        <w:t xml:space="preserve"> &lt;&gt;a)E </w:t>
      </w:r>
      <w:r>
        <w:rPr>
          <w:rStyle w:val="ad"/>
        </w:rPr>
        <w:t>ели же кто-либо вынужден съесть запретное, не проявляя ослушания и не преступая пр</w:t>
      </w:r>
      <w:r>
        <w:rPr>
          <w:rStyle w:val="ad"/>
        </w:rPr>
        <w:t>еделы</w:t>
      </w:r>
      <w:r>
        <w:rPr>
          <w:rStyle w:val="9e"/>
        </w:rPr>
        <w:t xml:space="preserve"> - т.е. без агрессивного нарушения пределов необходимого,</w:t>
      </w:r>
      <w:r>
        <w:rPr>
          <w:rStyle w:val="ad"/>
        </w:rPr>
        <w:tab/>
        <w:t>то нет на нем греха</w:t>
      </w:r>
      <w:r>
        <w:rPr>
          <w:rStyle w:val="9e"/>
        </w:rPr>
        <w:t xml:space="preserve"> - в этом случае</w:t>
      </w:r>
    </w:p>
    <w:p w:rsidR="00722D22" w:rsidRDefault="00D92A95">
      <w:pPr>
        <w:pStyle w:val="130"/>
        <w:shd w:val="clear" w:color="auto" w:fill="auto"/>
        <w:spacing w:before="0" w:after="0" w:line="302" w:lineRule="exact"/>
        <w:ind w:left="480" w:firstLine="580"/>
      </w:pPr>
      <w:r>
        <w:rPr>
          <w:rStyle w:val="9e"/>
        </w:rPr>
        <w:t>на нём не будет греха за потребление запретного в пищу:</w:t>
      </w:r>
    </w:p>
    <w:p w:rsidR="00722D22" w:rsidRDefault="00D92A95">
      <w:pPr>
        <w:pStyle w:val="771"/>
        <w:keepNext/>
        <w:keepLines/>
        <w:shd w:val="clear" w:color="auto" w:fill="auto"/>
        <w:spacing w:after="348" w:line="230" w:lineRule="exact"/>
        <w:ind w:left="180"/>
        <w:jc w:val="center"/>
      </w:pPr>
      <w:bookmarkStart w:id="379" w:name="bookmark378"/>
      <w:r>
        <w:rPr>
          <w:rStyle w:val="77f3"/>
        </w:rPr>
        <w:t>Воистину, Аллах - Прощающий, Милосердный.</w:t>
      </w:r>
      <w:bookmarkEnd w:id="379"/>
    </w:p>
    <w:p w:rsidR="00722D22" w:rsidRDefault="00D92A95">
      <w:pPr>
        <w:pStyle w:val="130"/>
        <w:shd w:val="clear" w:color="auto" w:fill="auto"/>
        <w:spacing w:before="0" w:after="0" w:line="230" w:lineRule="exact"/>
        <w:ind w:left="480" w:firstLine="0"/>
      </w:pPr>
      <w:r>
        <w:rPr>
          <w:rStyle w:val="9e"/>
        </w:rPr>
        <w:t>Муджахид сказал:</w:t>
      </w:r>
    </w:p>
    <w:p w:rsidR="00722D22" w:rsidRDefault="00D92A95">
      <w:pPr>
        <w:pStyle w:val="221"/>
        <w:keepNext/>
        <w:keepLines/>
        <w:shd w:val="clear" w:color="auto" w:fill="auto"/>
        <w:spacing w:after="0" w:line="230" w:lineRule="exact"/>
        <w:ind w:left="180" w:firstLine="2280"/>
      </w:pPr>
      <w:bookmarkStart w:id="380" w:name="bookmark379"/>
      <w:r>
        <w:rPr>
          <w:rStyle w:val="222"/>
          <w:lang w:val="ru"/>
        </w:rPr>
        <w:t>(</w:t>
      </w:r>
      <w:r>
        <w:rPr>
          <w:rStyle w:val="222"/>
        </w:rPr>
        <w:t>Jib £IJ Jjfr jkual t&gt;a)</w:t>
      </w:r>
      <w:bookmarkEnd w:id="380"/>
    </w:p>
    <w:p w:rsidR="00722D22" w:rsidRDefault="00D92A95">
      <w:pPr>
        <w:pStyle w:val="291"/>
        <w:shd w:val="clear" w:color="auto" w:fill="auto"/>
        <w:spacing w:after="240" w:line="274" w:lineRule="exact"/>
        <w:ind w:left="180" w:firstLine="0"/>
        <w:jc w:val="center"/>
      </w:pPr>
      <w:r>
        <w:rPr>
          <w:rStyle w:val="29ffff5"/>
        </w:rPr>
        <w:t>«Если же кто-либо</w:t>
      </w:r>
      <w:r>
        <w:rPr>
          <w:rStyle w:val="29ffff5"/>
        </w:rPr>
        <w:t xml:space="preserve"> вынужден съесть запретное,не проявляя ослушания и не преступая пределы</w:t>
      </w:r>
      <w:r>
        <w:t xml:space="preserve"> если он преднамеренно не совершает разбоя на дорогах, не поднимает мятеж против имамов, не выходит против них с оружием, то в этом случае разре шение обращено к нему. Если же всё вышеп</w:t>
      </w:r>
      <w:r>
        <w:t>еречисленное он совершает преднамеренно и враждебно, то разрешение не относится к нему даже если он находится в крайнем затруднении».</w:t>
      </w:r>
      <w:r>
        <w:rPr>
          <w:rStyle w:val="29ffff4"/>
        </w:rPr>
        <w:t xml:space="preserve"> Также считал Сайд ибн Джубайр.</w:t>
      </w:r>
    </w:p>
    <w:p w:rsidR="00722D22" w:rsidRDefault="00D92A95">
      <w:pPr>
        <w:pStyle w:val="130"/>
        <w:shd w:val="clear" w:color="auto" w:fill="auto"/>
        <w:spacing w:before="0" w:after="0" w:line="274" w:lineRule="exact"/>
        <w:ind w:left="1040" w:right="1220" w:firstLine="620"/>
      </w:pPr>
      <w:r>
        <w:rPr>
          <w:rStyle w:val="9e"/>
        </w:rPr>
        <w:t xml:space="preserve">В другом повествовании Сайд ибн Джубайр сказал: </w:t>
      </w:r>
      <w:r>
        <w:rPr>
          <w:rStyle w:val="ad"/>
        </w:rPr>
        <w:t>не проявляя ослушания</w:t>
      </w:r>
      <w:r>
        <w:rPr>
          <w:rStyle w:val="9e"/>
        </w:rPr>
        <w:t xml:space="preserve"> - т.е. не считая это </w:t>
      </w:r>
      <w:r>
        <w:rPr>
          <w:rStyle w:val="9e"/>
        </w:rPr>
        <w:t>канонически дозволенным.</w:t>
      </w:r>
    </w:p>
    <w:p w:rsidR="00722D22" w:rsidRDefault="00D92A95">
      <w:pPr>
        <w:pStyle w:val="771"/>
        <w:keepNext/>
        <w:keepLines/>
        <w:shd w:val="clear" w:color="auto" w:fill="auto"/>
        <w:tabs>
          <w:tab w:val="left" w:pos="4982"/>
        </w:tabs>
        <w:spacing w:after="0" w:line="278" w:lineRule="exact"/>
        <w:ind w:left="2160"/>
      </w:pPr>
      <w:bookmarkStart w:id="381" w:name="bookmark380"/>
      <w:r>
        <w:rPr>
          <w:rStyle w:val="77f4"/>
        </w:rPr>
        <w:t>Ас-Судди сказал:</w:t>
      </w:r>
      <w:r>
        <w:rPr>
          <w:rStyle w:val="77f3"/>
        </w:rPr>
        <w:tab/>
        <w:t>не проявляя ослушания</w:t>
      </w:r>
      <w:bookmarkEnd w:id="381"/>
    </w:p>
    <w:p w:rsidR="00722D22" w:rsidRDefault="00D92A95">
      <w:pPr>
        <w:pStyle w:val="130"/>
        <w:shd w:val="clear" w:color="auto" w:fill="auto"/>
        <w:spacing w:before="0" w:after="244" w:line="278" w:lineRule="exact"/>
        <w:ind w:left="180" w:firstLine="0"/>
        <w:jc w:val="center"/>
      </w:pPr>
      <w:r>
        <w:rPr>
          <w:rStyle w:val="9e"/>
        </w:rPr>
        <w:t>- т.е. не стараясь удовлетворить свою страсть.</w:t>
      </w:r>
    </w:p>
    <w:p w:rsidR="00722D22" w:rsidRDefault="00D92A95">
      <w:pPr>
        <w:pStyle w:val="291"/>
        <w:shd w:val="clear" w:color="auto" w:fill="auto"/>
        <w:spacing w:after="0" w:line="274" w:lineRule="exact"/>
        <w:ind w:left="180" w:firstLine="0"/>
        <w:jc w:val="center"/>
      </w:pPr>
      <w:r>
        <w:rPr>
          <w:rStyle w:val="29ffff4"/>
        </w:rPr>
        <w:t>Адам ибн Аби Ияс передаёт, что Ата аль-Хурасани</w:t>
      </w:r>
      <w:r>
        <w:t xml:space="preserve"> сказал:«Мертвечину нельзя жарить или готовить для особого вкуса,при необходимости можно потреблять лишь кусок, который можноразжевать.Его можно держать, пока не будут найдены дозволенные продукты,</w:t>
      </w:r>
    </w:p>
    <w:p w:rsidR="00722D22" w:rsidRDefault="00D92A95">
      <w:pPr>
        <w:pStyle w:val="291"/>
        <w:shd w:val="clear" w:color="auto" w:fill="auto"/>
        <w:spacing w:after="294" w:line="298" w:lineRule="exact"/>
        <w:ind w:left="180" w:firstLine="0"/>
        <w:jc w:val="center"/>
      </w:pPr>
      <w:r>
        <w:t>если они будут найдены, то запретные следует выбросить. Эт</w:t>
      </w:r>
      <w:r>
        <w:t>о и есть толкование слова Аллаха:</w:t>
      </w:r>
      <w:r>
        <w:rPr>
          <w:rStyle w:val="29ffff5"/>
        </w:rPr>
        <w:t xml:space="preserve"> </w:t>
      </w:r>
      <w:r>
        <w:rPr>
          <w:rStyle w:val="29ffff5"/>
          <w:lang w:val="en-US"/>
        </w:rPr>
        <w:t xml:space="preserve">(Jl^ ^j) </w:t>
      </w:r>
      <w:r>
        <w:rPr>
          <w:rStyle w:val="29ffff5"/>
        </w:rPr>
        <w:t>И не преступая пределы.</w:t>
      </w:r>
      <w:r>
        <w:rPr>
          <w:rStyle w:val="29ffff6"/>
        </w:rPr>
        <w:t xml:space="preserve"> Таклсе</w:t>
      </w:r>
      <w:r>
        <w:t xml:space="preserve"> запретными продуктами нельзя заменять дозволенные продукты».</w:t>
      </w:r>
      <w:r>
        <w:rPr>
          <w:rStyle w:val="29ffff4"/>
        </w:rPr>
        <w:t xml:space="preserve"> Ибн Аббас сказал:</w:t>
      </w:r>
      <w:r>
        <w:t xml:space="preserve"> «Нельзя есть их до насыщения».</w:t>
      </w:r>
    </w:p>
    <w:p w:rsidR="00722D22" w:rsidRDefault="00D92A95">
      <w:pPr>
        <w:pStyle w:val="281"/>
        <w:shd w:val="clear" w:color="auto" w:fill="auto"/>
        <w:spacing w:after="220" w:line="230" w:lineRule="exact"/>
        <w:ind w:left="180" w:firstLine="0"/>
      </w:pPr>
      <w:r>
        <w:rPr>
          <w:rStyle w:val="28fffffffa"/>
        </w:rPr>
        <w:t>Ас-Судди прокомментировал</w:t>
      </w:r>
      <w:r>
        <w:rPr>
          <w:rStyle w:val="28fffffffb"/>
        </w:rPr>
        <w:t xml:space="preserve"> </w:t>
      </w:r>
      <w:r>
        <w:rPr>
          <w:rStyle w:val="28fffffffb"/>
          <w:lang w:val="en-US"/>
        </w:rPr>
        <w:t xml:space="preserve">^j) </w:t>
      </w:r>
      <w:r>
        <w:rPr>
          <w:rStyle w:val="28fffffffb"/>
        </w:rPr>
        <w:t>И не преступая пределы -</w:t>
      </w:r>
      <w:r>
        <w:rPr>
          <w:rStyle w:val="28fffffffc"/>
        </w:rPr>
        <w:t xml:space="preserve"> не насыщаясь.</w:t>
      </w:r>
    </w:p>
    <w:p w:rsidR="00722D22" w:rsidRDefault="00D92A95">
      <w:pPr>
        <w:pStyle w:val="130"/>
        <w:shd w:val="clear" w:color="auto" w:fill="auto"/>
        <w:spacing w:before="0" w:after="0" w:line="274" w:lineRule="exact"/>
        <w:ind w:left="180" w:right="420" w:firstLine="2280"/>
      </w:pPr>
      <w:r>
        <w:rPr>
          <w:rStyle w:val="9e"/>
        </w:rPr>
        <w:t>Кур</w:t>
      </w:r>
      <w:r>
        <w:rPr>
          <w:rStyle w:val="9e"/>
        </w:rPr>
        <w:t xml:space="preserve">туби передаёт от Муджахида: </w:t>
      </w:r>
      <w:r>
        <w:rPr>
          <w:rStyle w:val="9e"/>
          <w:lang w:val="en-US"/>
        </w:rPr>
        <w:t xml:space="preserve">(jialia) </w:t>
      </w:r>
      <w:r>
        <w:rPr>
          <w:rStyle w:val="9e"/>
        </w:rPr>
        <w:t xml:space="preserve">СУ^) </w:t>
      </w:r>
      <w:r>
        <w:rPr>
          <w:rStyle w:val="ad"/>
        </w:rPr>
        <w:t>«Если же кто-либо вынужден съесть запретное -</w:t>
      </w:r>
      <w:r>
        <w:rPr>
          <w:rStyle w:val="afffffffffff4"/>
        </w:rPr>
        <w:t xml:space="preserve"> т.е. если его принуждали к этому.</w:t>
      </w:r>
    </w:p>
    <w:p w:rsidR="00722D22" w:rsidRDefault="00D92A95">
      <w:pPr>
        <w:pStyle w:val="130"/>
        <w:shd w:val="clear" w:color="auto" w:fill="auto"/>
        <w:spacing w:before="0" w:after="0" w:line="274" w:lineRule="exact"/>
        <w:ind w:left="180" w:firstLine="0"/>
        <w:jc w:val="center"/>
      </w:pPr>
      <w:r>
        <w:rPr>
          <w:rStyle w:val="9e"/>
        </w:rPr>
        <w:t>Если при крайней необходимости человек при выборе между мертвечиной и продуктами, не принадлежащими ему</w:t>
      </w:r>
      <w:r>
        <w:rPr>
          <w:rStyle w:val="afffffffffff4"/>
        </w:rPr>
        <w:t xml:space="preserve"> (но канонически дозволенными к</w:t>
      </w:r>
      <w:r>
        <w:rPr>
          <w:rStyle w:val="afffffffffff4"/>
        </w:rPr>
        <w:t xml:space="preserve"> употреблению), </w:t>
      </w:r>
      <w:r>
        <w:rPr>
          <w:rStyle w:val="9e"/>
        </w:rPr>
        <w:t>которые он может взять без последствий для себя</w:t>
      </w:r>
      <w:r>
        <w:rPr>
          <w:rStyle w:val="afffffffffff4"/>
        </w:rPr>
        <w:t xml:space="preserve"> (уголовная ответственность, отрубание кисти и .т.п.),</w:t>
      </w:r>
      <w:r>
        <w:rPr>
          <w:rStyle w:val="9e"/>
        </w:rPr>
        <w:t xml:space="preserve"> то в этом случае ему недозволительно питаться мертвечиной, ему следует питаться чужой</w:t>
      </w:r>
      <w:r>
        <w:rPr>
          <w:rStyle w:val="afffffffffff4"/>
        </w:rPr>
        <w:t xml:space="preserve"> (но дозволенной)</w:t>
      </w:r>
      <w:r>
        <w:rPr>
          <w:rStyle w:val="9e"/>
        </w:rPr>
        <w:t xml:space="preserve"> пищей по единогласию учёных. Если ж</w:t>
      </w:r>
      <w:r>
        <w:rPr>
          <w:rStyle w:val="9e"/>
        </w:rPr>
        <w:t>е он потребил чужую пищу, будучи вынужденным, должен ли он возмещать ущерб?</w:t>
      </w:r>
    </w:p>
    <w:p w:rsidR="00722D22" w:rsidRDefault="00D92A95">
      <w:pPr>
        <w:pStyle w:val="130"/>
        <w:shd w:val="clear" w:color="auto" w:fill="auto"/>
        <w:spacing w:before="0" w:after="0" w:line="274" w:lineRule="exact"/>
        <w:ind w:left="180" w:firstLine="0"/>
        <w:jc w:val="center"/>
      </w:pPr>
      <w:r>
        <w:rPr>
          <w:rStyle w:val="9e"/>
        </w:rPr>
        <w:t>Существует два мнения, оба приводятся имамом Маликом.</w:t>
      </w:r>
    </w:p>
    <w:p w:rsidR="00722D22" w:rsidRDefault="00D92A95">
      <w:pPr>
        <w:pStyle w:val="291"/>
        <w:shd w:val="clear" w:color="auto" w:fill="auto"/>
        <w:tabs>
          <w:tab w:val="left" w:pos="5994"/>
          <w:tab w:val="left" w:pos="8091"/>
          <w:tab w:val="left" w:pos="8984"/>
        </w:tabs>
        <w:spacing w:after="0" w:line="278" w:lineRule="exact"/>
        <w:ind w:left="200" w:right="420" w:firstLine="2360"/>
        <w:jc w:val="both"/>
      </w:pPr>
      <w:r>
        <w:rPr>
          <w:rStyle w:val="29ffff7"/>
        </w:rPr>
        <w:t>В</w:t>
      </w:r>
      <w:r>
        <w:t xml:space="preserve"> «Сунан»</w:t>
      </w:r>
      <w:r>
        <w:rPr>
          <w:rStyle w:val="29ffff7"/>
        </w:rPr>
        <w:t xml:space="preserve"> ибн Маджах приводится хадис от Аббада ибн Шархабила аль-Аназари, который сказал:</w:t>
      </w:r>
      <w:r>
        <w:t xml:space="preserve">«В один год нас постигла засуха. Я пришёл в Медину. И вот я подошёл к забору (одного из мединских садов), нарвал колосьев, растёр их и съел. Меня тут же схватил хозяин посева, побил меня и порвал мою одежду. Я пошёл к посланнику Аллаха (да благословит его </w:t>
      </w:r>
      <w:r>
        <w:t xml:space="preserve">Аллах и приветствует) и рассказал ему обэтом.Он сказал тому человеку: «1-1дЬ. </w:t>
      </w:r>
      <w:r>
        <w:rPr>
          <w:lang w:val="en-US"/>
        </w:rPr>
        <w:t>CP</w:t>
      </w:r>
      <w:r>
        <w:rPr>
          <w:vertAlign w:val="superscript"/>
          <w:lang w:val="en-US"/>
        </w:rPr>
        <w:t>1</w:t>
      </w:r>
      <w:r>
        <w:rPr>
          <w:lang w:val="en-US"/>
        </w:rPr>
        <w:tab/>
        <w:t>U</w:t>
      </w:r>
      <w:r>
        <w:rPr>
          <w:rStyle w:val="2910ptb"/>
          <w:lang w:val="en-US"/>
        </w:rPr>
        <w:t>j</w:t>
      </w:r>
      <w:r>
        <w:rPr>
          <w:lang w:val="en-US"/>
        </w:rPr>
        <w:t xml:space="preserve"> L</w:t>
      </w:r>
      <w:r>
        <w:rPr>
          <w:rStyle w:val="2910ptb"/>
          <w:lang w:val="en-US"/>
        </w:rPr>
        <w:t>c</w:t>
      </w:r>
      <w:r>
        <w:rPr>
          <w:lang w:val="en-US"/>
        </w:rPr>
        <w:t>-U</w:t>
      </w:r>
      <w:r>
        <w:rPr>
          <w:rStyle w:val="2910ptb"/>
          <w:lang w:val="en-US"/>
        </w:rPr>
        <w:t>u</w:t>
      </w:r>
      <w:r>
        <w:rPr>
          <w:lang w:val="en-US"/>
        </w:rPr>
        <w:t xml:space="preserve"> j\</w:t>
      </w:r>
      <w:r>
        <w:rPr>
          <w:lang w:val="en-US"/>
        </w:rPr>
        <w:tab/>
        <w:t>J)</w:t>
      </w:r>
      <w:r>
        <w:rPr>
          <w:lang w:val="en-US"/>
        </w:rPr>
        <w:tab/>
        <w:t>U»</w:t>
      </w:r>
    </w:p>
    <w:p w:rsidR="00722D22" w:rsidRDefault="00D92A95">
      <w:pPr>
        <w:pStyle w:val="291"/>
        <w:shd w:val="clear" w:color="auto" w:fill="auto"/>
        <w:spacing w:after="0" w:line="278" w:lineRule="exact"/>
        <w:ind w:left="200" w:firstLine="0"/>
        <w:jc w:val="center"/>
      </w:pPr>
      <w:r>
        <w:rPr>
          <w:rStyle w:val="29ffff8"/>
        </w:rPr>
        <w:t>«Ты не покормил его голодного и не научил его невежду».</w:t>
      </w:r>
      <w:r>
        <w:t xml:space="preserve"> Он повелел возместить ему одежду и дать емууиск (около 180 килограмм) еды или полуиска».</w:t>
      </w:r>
    </w:p>
    <w:p w:rsidR="00722D22" w:rsidRDefault="00D92A95">
      <w:pPr>
        <w:pStyle w:val="301"/>
        <w:shd w:val="clear" w:color="auto" w:fill="auto"/>
        <w:spacing w:after="212" w:line="190" w:lineRule="exact"/>
        <w:ind w:left="200"/>
      </w:pPr>
      <w:r>
        <w:t>(Хадис с до</w:t>
      </w:r>
      <w:r>
        <w:t>стоверным иснадом)</w:t>
      </w:r>
    </w:p>
    <w:p w:rsidR="00722D22" w:rsidRDefault="00D92A95">
      <w:pPr>
        <w:pStyle w:val="130"/>
        <w:shd w:val="clear" w:color="auto" w:fill="auto"/>
        <w:spacing w:before="0" w:after="0" w:line="278" w:lineRule="exact"/>
        <w:ind w:left="200" w:firstLine="0"/>
        <w:jc w:val="center"/>
      </w:pPr>
      <w:r>
        <w:rPr>
          <w:rStyle w:val="9e"/>
        </w:rPr>
        <w:t>В хадисе от Амра ибн Шуайба говорится, что посланника Аллаха</w:t>
      </w:r>
      <w:r>
        <w:rPr>
          <w:rStyle w:val="afffffffffff4"/>
        </w:rPr>
        <w:t xml:space="preserve"> (да благословит его Аллах и приветствует) </w:t>
      </w:r>
      <w:r>
        <w:rPr>
          <w:rStyle w:val="9e"/>
        </w:rPr>
        <w:t>спросили по поводу плодов, свесившихся с веток через забор, и он ответил:</w:t>
      </w:r>
    </w:p>
    <w:p w:rsidR="00722D22" w:rsidRDefault="00D92A95">
      <w:pPr>
        <w:pStyle w:val="781"/>
        <w:keepNext/>
        <w:keepLines/>
        <w:shd w:val="clear" w:color="auto" w:fill="auto"/>
        <w:tabs>
          <w:tab w:val="left" w:pos="4802"/>
        </w:tabs>
        <w:ind w:left="3400"/>
      </w:pPr>
      <w:bookmarkStart w:id="382" w:name="bookmark381"/>
      <w:r>
        <w:rPr>
          <w:lang w:val="en-US"/>
        </w:rPr>
        <w:lastRenderedPageBreak/>
        <w:t>Jjfr</w:t>
      </w:r>
      <w:r>
        <w:rPr>
          <w:lang w:val="en-US"/>
        </w:rPr>
        <w:tab/>
        <w:t>&lt;</w:t>
      </w:r>
      <w:r>
        <w:rPr>
          <w:rStyle w:val="7885pt0pt"/>
        </w:rPr>
        <w:t>j</w:t>
      </w:r>
      <w:r>
        <w:rPr>
          <w:lang w:val="en-US"/>
        </w:rPr>
        <w:t>J&gt; '</w:t>
      </w:r>
      <w:r>
        <w:rPr>
          <w:rStyle w:val="7885pt0pt"/>
        </w:rPr>
        <w:t>qa</w:t>
      </w:r>
      <w:r>
        <w:rPr>
          <w:lang w:val="en-US"/>
        </w:rPr>
        <w:t xml:space="preserve"> LjLa\ j-»» </w:t>
      </w:r>
      <w:r>
        <w:t>«Нет греха в том,</w:t>
      </w:r>
      <w:bookmarkEnd w:id="382"/>
    </w:p>
    <w:p w:rsidR="00722D22" w:rsidRDefault="00D92A95">
      <w:pPr>
        <w:pStyle w:val="781"/>
        <w:keepNext/>
        <w:keepLines/>
        <w:shd w:val="clear" w:color="auto" w:fill="auto"/>
        <w:spacing w:after="248"/>
        <w:ind w:left="200"/>
        <w:jc w:val="center"/>
      </w:pPr>
      <w:bookmarkStart w:id="383" w:name="bookmark382"/>
      <w:r>
        <w:t>что нуждающийся ч</w:t>
      </w:r>
      <w:r>
        <w:t>еловек положит их к себе в рот, но не наберёт в одежду».</w:t>
      </w:r>
      <w:bookmarkEnd w:id="383"/>
    </w:p>
    <w:p w:rsidR="00722D22" w:rsidRDefault="00D92A95">
      <w:pPr>
        <w:pStyle w:val="721"/>
        <w:keepNext/>
        <w:keepLines/>
        <w:shd w:val="clear" w:color="auto" w:fill="auto"/>
        <w:spacing w:line="283" w:lineRule="exact"/>
        <w:ind w:left="200" w:firstLine="0"/>
        <w:jc w:val="center"/>
      </w:pPr>
      <w:bookmarkStart w:id="384" w:name="bookmark383"/>
      <w:r>
        <w:rPr>
          <w:rStyle w:val="722"/>
          <w:lang w:val="ru"/>
        </w:rPr>
        <w:t xml:space="preserve">Мукатиль ибн аль-Хаййан прокомментировал: </w:t>
      </w:r>
      <w:r>
        <w:rPr>
          <w:rStyle w:val="722"/>
        </w:rPr>
        <w:t xml:space="preserve">(^J JJ&amp; </w:t>
      </w:r>
      <w:r>
        <w:rPr>
          <w:rStyle w:val="722"/>
          <w:lang w:val="ru"/>
        </w:rPr>
        <w:t xml:space="preserve">ЯЗЯ Ъ\ Ф $ 5Й) </w:t>
      </w:r>
      <w:r>
        <w:rPr>
          <w:rStyle w:val="723"/>
        </w:rPr>
        <w:t>то нет на нем греха. Воистину, Аллах - Прощающий, Милосердный</w:t>
      </w:r>
      <w:bookmarkEnd w:id="384"/>
    </w:p>
    <w:p w:rsidR="00722D22" w:rsidRDefault="00D92A95">
      <w:pPr>
        <w:pStyle w:val="291"/>
        <w:shd w:val="clear" w:color="auto" w:fill="auto"/>
        <w:spacing w:after="0" w:line="274" w:lineRule="exact"/>
        <w:ind w:left="200" w:firstLine="0"/>
        <w:jc w:val="center"/>
      </w:pPr>
      <w:r>
        <w:t xml:space="preserve">- « Нет греха за съеденное по крайней необходимости». </w:t>
      </w:r>
      <w:r>
        <w:rPr>
          <w:rStyle w:val="29ffff7"/>
        </w:rPr>
        <w:t>Сайд ибн Джубайр сказал:</w:t>
      </w:r>
      <w:r>
        <w:t xml:space="preserve"> «Аллах прощает за съеденную запретную пищу при крайней необходимости, ибо Он Милосердный».</w:t>
      </w:r>
      <w:r>
        <w:rPr>
          <w:rStyle w:val="29ffff7"/>
        </w:rPr>
        <w:t xml:space="preserve"> Масрак сказал: </w:t>
      </w:r>
      <w:r>
        <w:t>«Если кто-то при крайней нужде не ест и не пьёт, пока не умрёт, то он попадёт в ад».</w:t>
      </w:r>
    </w:p>
    <w:p w:rsidR="00722D22" w:rsidRDefault="00D92A95">
      <w:pPr>
        <w:pStyle w:val="130"/>
        <w:shd w:val="clear" w:color="auto" w:fill="auto"/>
        <w:spacing w:before="0" w:after="275" w:line="274" w:lineRule="exact"/>
        <w:ind w:left="200" w:firstLine="0"/>
        <w:jc w:val="center"/>
      </w:pPr>
      <w:r>
        <w:rPr>
          <w:rStyle w:val="9e"/>
        </w:rPr>
        <w:t>Это доказывает, что потребление мяса мёр</w:t>
      </w:r>
      <w:r>
        <w:rPr>
          <w:rStyle w:val="9e"/>
        </w:rPr>
        <w:t>твых животных при крайней нужде не только дозволенно, но и необходимо.</w:t>
      </w:r>
    </w:p>
    <w:p w:rsidR="00722D22" w:rsidRDefault="00D92A95">
      <w:pPr>
        <w:pStyle w:val="130"/>
        <w:shd w:val="clear" w:color="auto" w:fill="auto"/>
        <w:spacing w:before="0" w:after="245" w:line="230" w:lineRule="exact"/>
        <w:ind w:left="200" w:firstLine="0"/>
        <w:jc w:val="center"/>
      </w:pPr>
      <w:r>
        <w:rPr>
          <w:rStyle w:val="9e"/>
        </w:rPr>
        <w:t>Всевышний Аллах сказал:</w:t>
      </w:r>
    </w:p>
    <w:p w:rsidR="00722D22" w:rsidRDefault="00D92A95">
      <w:pPr>
        <w:pStyle w:val="65"/>
        <w:keepNext/>
        <w:keepLines/>
        <w:shd w:val="clear" w:color="auto" w:fill="auto"/>
        <w:tabs>
          <w:tab w:val="left" w:pos="4582"/>
        </w:tabs>
        <w:spacing w:after="99" w:line="230" w:lineRule="exact"/>
        <w:ind w:left="200" w:firstLine="0"/>
        <w:jc w:val="left"/>
      </w:pPr>
      <w:bookmarkStart w:id="385" w:name="bookmark384"/>
      <w:r>
        <w:rPr>
          <w:rStyle w:val="66"/>
        </w:rPr>
        <w:t>jlSll</w:t>
      </w:r>
      <w:r>
        <w:rPr>
          <w:rStyle w:val="6f0"/>
        </w:rPr>
        <w:t xml:space="preserve"> </w:t>
      </w:r>
      <w:r>
        <w:rPr>
          <w:rStyle w:val="6f0"/>
          <w:lang w:val="ru"/>
        </w:rPr>
        <w:t xml:space="preserve">Ч\ </w:t>
      </w:r>
      <w:r>
        <w:rPr>
          <w:rStyle w:val="6f0"/>
        </w:rPr>
        <w:t>J</w:t>
      </w:r>
      <w:r>
        <w:rPr>
          <w:rStyle w:val="66"/>
        </w:rPr>
        <w:t xml:space="preserve"> OJIMj U dUji</w:t>
      </w:r>
      <w:r>
        <w:rPr>
          <w:rStyle w:val="6f0"/>
        </w:rPr>
        <w:tab/>
        <w:t>oj'J^j</w:t>
      </w:r>
      <w:r>
        <w:rPr>
          <w:rStyle w:val="66"/>
        </w:rPr>
        <w:t xml:space="preserve"> c&gt;</w:t>
      </w:r>
      <w:r>
        <w:rPr>
          <w:rStyle w:val="6f0"/>
        </w:rPr>
        <w:t xml:space="preserve"> ^</w:t>
      </w:r>
      <w:r>
        <w:rPr>
          <w:rStyle w:val="66"/>
        </w:rPr>
        <w:t xml:space="preserve"> u</w:t>
      </w:r>
      <w:r>
        <w:rPr>
          <w:rStyle w:val="6f0"/>
        </w:rPr>
        <w:t xml:space="preserve"> </w:t>
      </w:r>
      <w:r>
        <w:rPr>
          <w:rStyle w:val="6-1pt1"/>
        </w:rPr>
        <w:t xml:space="preserve">'Cx^L </w:t>
      </w:r>
      <w:r>
        <w:rPr>
          <w:rStyle w:val="6-1pt1"/>
          <w:lang w:val="ru"/>
        </w:rPr>
        <w:t>Ы</w:t>
      </w:r>
      <w:bookmarkEnd w:id="385"/>
    </w:p>
    <w:p w:rsidR="00722D22" w:rsidRDefault="00D92A95">
      <w:pPr>
        <w:pStyle w:val="9d"/>
        <w:shd w:val="clear" w:color="auto" w:fill="auto"/>
        <w:spacing w:before="0" w:line="170" w:lineRule="exact"/>
        <w:ind w:left="200"/>
        <w:jc w:val="center"/>
      </w:pPr>
      <w:r>
        <w:rPr>
          <w:rStyle w:val="9-1pt0"/>
        </w:rPr>
        <w:t xml:space="preserve">}j&gt; </w:t>
      </w:r>
      <w:r>
        <w:rPr>
          <w:rStyle w:val="9-1pt0"/>
          <w:lang w:val="ru"/>
        </w:rPr>
        <w:t>и*,</w:t>
      </w:r>
      <w:r>
        <w:rPr>
          <w:rStyle w:val="9ff2"/>
        </w:rPr>
        <w:t xml:space="preserve"> да да^ Чз шзл да&amp; Чз</w:t>
      </w:r>
    </w:p>
    <w:p w:rsidR="00722D22" w:rsidRDefault="00D92A95">
      <w:pPr>
        <w:pStyle w:val="771"/>
        <w:keepNext/>
        <w:keepLines/>
        <w:shd w:val="clear" w:color="auto" w:fill="auto"/>
        <w:spacing w:after="209" w:line="274" w:lineRule="exact"/>
        <w:ind w:left="200"/>
        <w:jc w:val="center"/>
      </w:pPr>
      <w:bookmarkStart w:id="386" w:name="bookmark385"/>
      <w:r>
        <w:rPr>
          <w:rStyle w:val="77f5"/>
        </w:rPr>
        <w:t xml:space="preserve">(174) Воистину, те, которые скрывают ниспосланное Аллахом в Писании и покупают за это </w:t>
      </w:r>
      <w:r>
        <w:rPr>
          <w:rStyle w:val="77f5"/>
        </w:rPr>
        <w:t>малую цену, наполняют свои животы огнем. Аллах не станет говорить с ними в День воскресения и не очистит их. Им уготованы мучительные страдания.</w:t>
      </w:r>
      <w:bookmarkEnd w:id="386"/>
    </w:p>
    <w:p w:rsidR="00722D22" w:rsidRDefault="00D92A95">
      <w:pPr>
        <w:pStyle w:val="531"/>
        <w:keepNext/>
        <w:keepLines/>
        <w:shd w:val="clear" w:color="auto" w:fill="auto"/>
        <w:tabs>
          <w:tab w:val="left" w:pos="4970"/>
        </w:tabs>
        <w:spacing w:line="312" w:lineRule="exact"/>
        <w:ind w:left="1380"/>
      </w:pPr>
      <w:bookmarkStart w:id="387" w:name="bookmark386"/>
      <w:r>
        <w:rPr>
          <w:rStyle w:val="533"/>
        </w:rPr>
        <w:t xml:space="preserve">jlU) </w:t>
      </w:r>
      <w:r>
        <w:rPr>
          <w:rStyle w:val="53-1pt"/>
        </w:rPr>
        <w:t>Js.</w:t>
      </w:r>
      <w:r>
        <w:rPr>
          <w:rStyle w:val="53-1pt0"/>
        </w:rPr>
        <w:t xml:space="preserve"> </w:t>
      </w:r>
      <w:r>
        <w:rPr>
          <w:rStyle w:val="533"/>
        </w:rPr>
        <w:t>ft'jLA Ua S</w:t>
      </w:r>
      <w:r>
        <w:rPr>
          <w:rStyle w:val="5310pt0"/>
        </w:rPr>
        <w:t>j</w:t>
      </w:r>
      <w:r>
        <w:rPr>
          <w:rStyle w:val="533"/>
        </w:rPr>
        <w:t>&amp;</w:t>
      </w:r>
      <w:r>
        <w:rPr>
          <w:rStyle w:val="5310pt0"/>
        </w:rPr>
        <w:t>a</w:t>
      </w:r>
      <w:r>
        <w:rPr>
          <w:rStyle w:val="533"/>
        </w:rPr>
        <w:t>L</w:t>
      </w:r>
      <w:r>
        <w:rPr>
          <w:rStyle w:val="533"/>
        </w:rPr>
        <w:tab/>
      </w:r>
      <w:r>
        <w:rPr>
          <w:rStyle w:val="533"/>
          <w:lang w:val="ru"/>
        </w:rPr>
        <w:t xml:space="preserve">&lt;/4^ </w:t>
      </w:r>
      <w:r>
        <w:rPr>
          <w:rStyle w:val="533"/>
        </w:rPr>
        <w:t xml:space="preserve">Afi&amp;dl ljj&amp;il cjjj]) </w:t>
      </w:r>
      <w:r>
        <w:rPr>
          <w:rStyle w:val="533"/>
          <w:lang w:val="ru"/>
        </w:rPr>
        <w:t>Щ1</w:t>
      </w:r>
      <w:r>
        <w:rPr>
          <w:rStyle w:val="533"/>
        </w:rPr>
        <w:t>ji</w:t>
      </w:r>
      <w:bookmarkEnd w:id="387"/>
    </w:p>
    <w:p w:rsidR="00722D22" w:rsidRDefault="00D92A95">
      <w:pPr>
        <w:pStyle w:val="771"/>
        <w:keepNext/>
        <w:keepLines/>
        <w:shd w:val="clear" w:color="auto" w:fill="auto"/>
        <w:spacing w:after="0" w:line="312" w:lineRule="exact"/>
        <w:ind w:left="200"/>
        <w:jc w:val="center"/>
      </w:pPr>
      <w:bookmarkStart w:id="388" w:name="bookmark387"/>
      <w:r>
        <w:rPr>
          <w:rStyle w:val="77f5"/>
        </w:rPr>
        <w:t>(175) Они купили заблуждение за верное руководство и мучения - за прощение.</w:t>
      </w:r>
      <w:bookmarkEnd w:id="388"/>
    </w:p>
    <w:p w:rsidR="00722D22" w:rsidRDefault="00D92A95">
      <w:pPr>
        <w:pStyle w:val="771"/>
        <w:keepNext/>
        <w:keepLines/>
        <w:shd w:val="clear" w:color="auto" w:fill="auto"/>
        <w:spacing w:after="177" w:line="230" w:lineRule="exact"/>
        <w:ind w:left="200"/>
        <w:jc w:val="center"/>
      </w:pPr>
      <w:bookmarkStart w:id="389" w:name="bookmark388"/>
      <w:r>
        <w:rPr>
          <w:rStyle w:val="77f5"/>
        </w:rPr>
        <w:t>Насколько же они готовы терпеть Огонь!</w:t>
      </w:r>
      <w:bookmarkEnd w:id="389"/>
    </w:p>
    <w:p w:rsidR="00722D22" w:rsidRDefault="00D92A95">
      <w:pPr>
        <w:pStyle w:val="150"/>
        <w:shd w:val="clear" w:color="auto" w:fill="auto"/>
        <w:tabs>
          <w:tab w:val="left" w:pos="5345"/>
        </w:tabs>
        <w:spacing w:line="298" w:lineRule="exact"/>
        <w:ind w:left="1380"/>
      </w:pPr>
      <w:r>
        <w:t>jlau</w:t>
      </w:r>
      <w:r>
        <w:rPr>
          <w:rStyle w:val="15115ptf3"/>
        </w:rPr>
        <w:t xml:space="preserve"> JUL JI</w:t>
      </w:r>
      <w:r>
        <w:t xml:space="preserve"> uu£]|</w:t>
      </w:r>
      <w:r>
        <w:rPr>
          <w:rStyle w:val="15115ptf3"/>
        </w:rPr>
        <w:t xml:space="preserve"> j</w:t>
      </w:r>
      <w:r>
        <w:t xml:space="preserve"> iju&amp;l</w:t>
      </w:r>
      <w:r>
        <w:tab/>
        <w:t>jalj jjj</w:t>
      </w:r>
      <w:r>
        <w:rPr>
          <w:rStyle w:val="15115ptf3"/>
        </w:rPr>
        <w:t xml:space="preserve"> </w:t>
      </w:r>
      <w:r>
        <w:rPr>
          <w:rStyle w:val="15115ptf3"/>
          <w:lang w:val="ru"/>
        </w:rPr>
        <w:t xml:space="preserve">Ш </w:t>
      </w:r>
      <w:r>
        <w:rPr>
          <w:rStyle w:val="15115ptf3"/>
        </w:rPr>
        <w:t>JL</w:t>
      </w:r>
    </w:p>
    <w:p w:rsidR="00722D22" w:rsidRDefault="00D92A95">
      <w:pPr>
        <w:pStyle w:val="771"/>
        <w:keepNext/>
        <w:keepLines/>
        <w:shd w:val="clear" w:color="auto" w:fill="auto"/>
        <w:spacing w:after="259" w:line="298" w:lineRule="exact"/>
        <w:ind w:left="200"/>
        <w:jc w:val="center"/>
      </w:pPr>
      <w:bookmarkStart w:id="390" w:name="bookmark389"/>
      <w:r>
        <w:rPr>
          <w:rStyle w:val="77f5"/>
        </w:rPr>
        <w:t>(176) Это - потому, что Аллах ниспослал Писание во истине. А те, которые спорят относительно Писания,</w:t>
      </w:r>
      <w:r>
        <w:rPr>
          <w:rStyle w:val="77f5"/>
        </w:rPr>
        <w:t xml:space="preserve"> находятся в полном разладе с истиной.</w:t>
      </w:r>
      <w:bookmarkEnd w:id="390"/>
    </w:p>
    <w:p w:rsidR="00722D22" w:rsidRDefault="00D92A95">
      <w:pPr>
        <w:pStyle w:val="721"/>
        <w:keepNext/>
        <w:keepLines/>
        <w:shd w:val="clear" w:color="auto" w:fill="auto"/>
        <w:tabs>
          <w:tab w:val="left" w:pos="4442"/>
        </w:tabs>
        <w:spacing w:line="274" w:lineRule="exact"/>
        <w:ind w:left="2200" w:firstLine="0"/>
      </w:pPr>
      <w:bookmarkStart w:id="391" w:name="bookmark390"/>
      <w:r>
        <w:rPr>
          <w:rStyle w:val="722"/>
          <w:lang w:val="ru"/>
        </w:rPr>
        <w:t>Аллах сказал:</w:t>
      </w:r>
      <w:r>
        <w:rPr>
          <w:rStyle w:val="722"/>
          <w:lang w:val="ru"/>
        </w:rPr>
        <w:tab/>
        <w:t xml:space="preserve">£)* Д131 </w:t>
      </w:r>
      <w:r>
        <w:rPr>
          <w:rStyle w:val="722"/>
        </w:rPr>
        <w:t>J</w:t>
      </w:r>
      <w:r>
        <w:rPr>
          <w:rStyle w:val="7210pt"/>
        </w:rPr>
        <w:t>jj</w:t>
      </w:r>
      <w:r>
        <w:rPr>
          <w:rStyle w:val="722"/>
        </w:rPr>
        <w:t>I U O</w:t>
      </w:r>
      <w:r>
        <w:rPr>
          <w:rStyle w:val="7210pt"/>
        </w:rPr>
        <w:t>ja</w:t>
      </w:r>
      <w:r>
        <w:rPr>
          <w:rStyle w:val="722"/>
        </w:rPr>
        <w:t>&amp;</w:t>
      </w:r>
      <w:r>
        <w:rPr>
          <w:rStyle w:val="7210pt"/>
        </w:rPr>
        <w:t>j</w:t>
      </w:r>
      <w:r>
        <w:rPr>
          <w:rStyle w:val="722"/>
        </w:rPr>
        <w:t xml:space="preserve"> jjjJt jt)</w:t>
      </w:r>
      <w:bookmarkEnd w:id="391"/>
    </w:p>
    <w:p w:rsidR="00722D22" w:rsidRDefault="00D92A95">
      <w:pPr>
        <w:pStyle w:val="130"/>
        <w:shd w:val="clear" w:color="auto" w:fill="auto"/>
        <w:spacing w:before="0" w:after="0" w:line="274" w:lineRule="exact"/>
        <w:ind w:left="200" w:right="420" w:firstLine="400"/>
        <w:jc w:val="both"/>
      </w:pPr>
      <w:r>
        <w:rPr>
          <w:rStyle w:val="ad"/>
        </w:rPr>
        <w:t>Воистину, те, которые скрывают ниспосланное Аллахом в Писании</w:t>
      </w:r>
      <w:r>
        <w:rPr>
          <w:rStyle w:val="9e"/>
        </w:rPr>
        <w:t xml:space="preserve"> - здесь подразумеваются иудеи, которые скрыли описание Мухаммада</w:t>
      </w:r>
      <w:r>
        <w:rPr>
          <w:rStyle w:val="afffffffffff4"/>
        </w:rPr>
        <w:t xml:space="preserve"> (да благословит его Аллах и приветствует)</w:t>
      </w:r>
      <w:r>
        <w:rPr>
          <w:rStyle w:val="9e"/>
        </w:rPr>
        <w:t xml:space="preserve"> в </w:t>
      </w:r>
      <w:r>
        <w:rPr>
          <w:rStyle w:val="9e"/>
        </w:rPr>
        <w:t>их писании, которое всё целиком свидетельствует о том, что Он является посланником и пророком. Они скрыли эту информацию, чтобы не потерять то влияние и власть, которую они имели над арабами, те приносили им дары и чтили их. Иудеи боялись, что если они объ</w:t>
      </w:r>
      <w:r>
        <w:rPr>
          <w:rStyle w:val="9e"/>
        </w:rPr>
        <w:t>явят о том, что они знают о Мухаммаде, люди оставят их и последуют за ним. Таким образом, они скрыли истину за эти привилегии, которые, по сути, являлись незначительной прибылью. Они скрыли истину и руководство, продали свои души, препятство- вали распрост</w:t>
      </w:r>
      <w:r>
        <w:rPr>
          <w:rStyle w:val="9e"/>
        </w:rPr>
        <w:t>ранению веры и истины, и тем самым потерпели убыток в этой</w:t>
      </w:r>
    </w:p>
    <w:p w:rsidR="00722D22" w:rsidRDefault="00D92A95">
      <w:pPr>
        <w:pStyle w:val="130"/>
        <w:shd w:val="clear" w:color="auto" w:fill="auto"/>
        <w:spacing w:before="0" w:after="0" w:line="274" w:lineRule="exact"/>
        <w:ind w:firstLine="0"/>
        <w:jc w:val="center"/>
      </w:pPr>
      <w:r>
        <w:rPr>
          <w:rStyle w:val="9e"/>
        </w:rPr>
        <w:t>и в следующей жизни. Ещё при их жизни Аллах доказал правдивость Своего посланника</w:t>
      </w:r>
    </w:p>
    <w:p w:rsidR="00722D22" w:rsidRDefault="00D92A95">
      <w:pPr>
        <w:pStyle w:val="130"/>
        <w:shd w:val="clear" w:color="auto" w:fill="auto"/>
        <w:spacing w:before="0" w:after="229" w:line="274" w:lineRule="exact"/>
        <w:ind w:firstLine="0"/>
        <w:jc w:val="center"/>
      </w:pPr>
      <w:r>
        <w:rPr>
          <w:rStyle w:val="afffffffffff4"/>
        </w:rPr>
        <w:t>(да благословит его Аллах и приветствует)</w:t>
      </w:r>
      <w:r>
        <w:rPr>
          <w:rStyle w:val="9e"/>
        </w:rPr>
        <w:t xml:space="preserve"> и его рода, а также подкрепил его ясными знамениями и неоспоримыми доводами. Они же, боясь того, что за ним последуют люди, стали помогать тем, кто воюет против него, тем самым, они заслужили многократный гнев Аллаха, который порицает их во многих местах </w:t>
      </w:r>
      <w:r>
        <w:rPr>
          <w:rStyle w:val="9e"/>
        </w:rPr>
        <w:t>Писания, одно из таких мест - это рассматриваемый нами аят</w:t>
      </w:r>
      <w:r>
        <w:rPr>
          <w:rStyle w:val="afffffffffff4"/>
        </w:rPr>
        <w:t xml:space="preserve"> (2:174):</w:t>
      </w:r>
    </w:p>
    <w:p w:rsidR="00722D22" w:rsidRDefault="00D92A95">
      <w:pPr>
        <w:pStyle w:val="281"/>
        <w:shd w:val="clear" w:color="auto" w:fill="auto"/>
        <w:spacing w:line="288" w:lineRule="exact"/>
        <w:ind w:firstLine="0"/>
      </w:pPr>
      <w:r>
        <w:rPr>
          <w:rStyle w:val="28fffffffd"/>
        </w:rPr>
        <w:t>(bOfl llaj</w:t>
      </w:r>
      <w:r>
        <w:rPr>
          <w:rStyle w:val="28105pt5"/>
        </w:rPr>
        <w:t xml:space="preserve"> Aj</w:t>
      </w:r>
      <w:r>
        <w:rPr>
          <w:rStyle w:val="28fffffffd"/>
        </w:rPr>
        <w:t xml:space="preserve"> jjJ&amp;ijj</w:t>
      </w:r>
      <w:r>
        <w:rPr>
          <w:rStyle w:val="28105pt5"/>
        </w:rPr>
        <w:t xml:space="preserve"> &lt;-j</w:t>
      </w:r>
      <w:r>
        <w:rPr>
          <w:rStyle w:val="28fffffffd"/>
        </w:rPr>
        <w:t>L</w:t>
      </w:r>
      <w:r>
        <w:rPr>
          <w:rStyle w:val="28105pt5"/>
        </w:rPr>
        <w:t>j£](</w:t>
      </w:r>
      <w:r>
        <w:rPr>
          <w:rStyle w:val="2810ptf8"/>
        </w:rPr>
        <w:t xml:space="preserve"> fa</w:t>
      </w:r>
      <w:r>
        <w:rPr>
          <w:rStyle w:val="28fffffffd"/>
        </w:rPr>
        <w:t xml:space="preserve"> </w:t>
      </w:r>
      <w:r>
        <w:rPr>
          <w:rStyle w:val="28fffffffd"/>
          <w:lang w:val="ru"/>
        </w:rPr>
        <w:t xml:space="preserve">Я131 </w:t>
      </w:r>
      <w:r>
        <w:rPr>
          <w:rStyle w:val="28fffffffd"/>
        </w:rPr>
        <w:t>(Xpl U</w:t>
      </w:r>
      <w:r>
        <w:rPr>
          <w:rStyle w:val="28105pt5"/>
        </w:rPr>
        <w:t xml:space="preserve"> 0</w:t>
      </w:r>
      <w:r>
        <w:rPr>
          <w:rStyle w:val="28fffffffd"/>
        </w:rPr>
        <w:t>&gt;4</w:t>
      </w:r>
      <w:r>
        <w:rPr>
          <w:rStyle w:val="28105pt5"/>
        </w:rPr>
        <w:t>j</w:t>
      </w:r>
      <w:r>
        <w:rPr>
          <w:rStyle w:val="28fffffffd"/>
        </w:rPr>
        <w:t>S</w:t>
      </w:r>
      <w:r>
        <w:rPr>
          <w:rStyle w:val="28105pt5"/>
        </w:rPr>
        <w:t>j</w:t>
      </w:r>
      <w:r>
        <w:rPr>
          <w:rStyle w:val="28fffffffd"/>
        </w:rPr>
        <w:t xml:space="preserve"> jjjjj jj)</w:t>
      </w:r>
      <w:r>
        <w:rPr>
          <w:rStyle w:val="28fffffffe"/>
          <w:lang w:val="en-US"/>
        </w:rPr>
        <w:t xml:space="preserve"> </w:t>
      </w:r>
      <w:r>
        <w:rPr>
          <w:rStyle w:val="28fffffffe"/>
        </w:rPr>
        <w:t>Воистину, те, которые скрывают ниспосланное Аллахом в Писании и покупают за это малую цену</w:t>
      </w:r>
      <w:r>
        <w:rPr>
          <w:rStyle w:val="28fffffffd"/>
          <w:lang w:val="ru"/>
        </w:rPr>
        <w:t xml:space="preserve"> - т.е. за мирские блага:</w:t>
      </w:r>
    </w:p>
    <w:p w:rsidR="00722D22" w:rsidRDefault="00D92A95">
      <w:pPr>
        <w:pStyle w:val="130"/>
        <w:shd w:val="clear" w:color="auto" w:fill="auto"/>
        <w:spacing w:before="0" w:after="240" w:line="288" w:lineRule="exact"/>
        <w:ind w:firstLine="0"/>
        <w:jc w:val="center"/>
      </w:pPr>
      <w:r>
        <w:rPr>
          <w:rStyle w:val="ad"/>
        </w:rPr>
        <w:t>наполняют</w:t>
      </w:r>
      <w:r>
        <w:rPr>
          <w:rStyle w:val="ad"/>
        </w:rPr>
        <w:t xml:space="preserve"> свои животы огнем</w:t>
      </w:r>
      <w:r>
        <w:rPr>
          <w:rStyle w:val="9e"/>
        </w:rPr>
        <w:t xml:space="preserve"> - т.е. они потребляют прибыль, заработанную путём сокрытия истины, но за это они получат огонь, который будет бушевать в их животах в Судный день. Подобно тому Аллах сказал: </w:t>
      </w:r>
      <w:r>
        <w:rPr>
          <w:rStyle w:val="afffffffffff4"/>
        </w:rPr>
        <w:t>(</w:t>
      </w:r>
      <w:r>
        <w:rPr>
          <w:rStyle w:val="155pt2"/>
          <w:lang w:val="ru"/>
        </w:rPr>
        <w:t xml:space="preserve"> </w:t>
      </w:r>
      <w:r>
        <w:rPr>
          <w:rStyle w:val="155pt2"/>
        </w:rPr>
        <w:t>Ijjsuj jjLajtiij ijli ^Jjlaj</w:t>
      </w:r>
      <w:r>
        <w:rPr>
          <w:rStyle w:val="afffffffffff4"/>
          <w:lang w:val="en-US"/>
        </w:rPr>
        <w:t xml:space="preserve"> fa</w:t>
      </w:r>
      <w:r>
        <w:rPr>
          <w:rStyle w:val="155pt2"/>
        </w:rPr>
        <w:t xml:space="preserve"> jjMj Uj) Ulla ^Ijj^I Jjlel jjistj jjj3) jj) </w:t>
      </w:r>
      <w:r>
        <w:rPr>
          <w:rStyle w:val="ad"/>
        </w:rPr>
        <w:t>Воистину, те, которые несправедливо пожирают имущество сирот, наполняют свои животы Огнем и будут гореть в Пламени.</w:t>
      </w:r>
      <w:r>
        <w:rPr>
          <w:rStyle w:val="afffffffffff4"/>
        </w:rPr>
        <w:t xml:space="preserve"> (4:10)</w:t>
      </w:r>
    </w:p>
    <w:p w:rsidR="00722D22" w:rsidRDefault="00D92A95">
      <w:pPr>
        <w:pStyle w:val="311"/>
        <w:shd w:val="clear" w:color="auto" w:fill="auto"/>
        <w:spacing w:after="286" w:line="288" w:lineRule="exact"/>
        <w:jc w:val="center"/>
      </w:pPr>
      <w:r>
        <w:rPr>
          <w:rStyle w:val="31ff9"/>
        </w:rPr>
        <w:lastRenderedPageBreak/>
        <w:t>В достоверном хадисе говорится, что посланник Аллаха</w:t>
      </w:r>
      <w:r>
        <w:rPr>
          <w:rStyle w:val="31ffa"/>
        </w:rPr>
        <w:t xml:space="preserve"> (да благословит его Аллах и приветс</w:t>
      </w:r>
      <w:r>
        <w:rPr>
          <w:rStyle w:val="31ffa"/>
        </w:rPr>
        <w:t>твует)</w:t>
      </w:r>
      <w:r>
        <w:rPr>
          <w:rStyle w:val="31ff9"/>
        </w:rPr>
        <w:t xml:space="preserve"> сказал: </w:t>
      </w:r>
      <w:r>
        <w:rPr>
          <w:rStyle w:val="31155pt"/>
        </w:rPr>
        <w:t>«fjfa. jU Ajlaj</w:t>
      </w:r>
      <w:r>
        <w:rPr>
          <w:rStyle w:val="31ffa"/>
          <w:lang w:val="en-US"/>
        </w:rPr>
        <w:t xml:space="preserve"> fa</w:t>
      </w:r>
      <w:r>
        <w:rPr>
          <w:rStyle w:val="3110pt6"/>
        </w:rPr>
        <w:t xml:space="preserve"> jajaj</w:t>
      </w:r>
      <w:r>
        <w:rPr>
          <w:rStyle w:val="31155pt"/>
        </w:rPr>
        <w:t xml:space="preserve"> Ujj Alaiitj</w:t>
      </w:r>
      <w:r>
        <w:rPr>
          <w:rStyle w:val="3110pt6"/>
        </w:rPr>
        <w:t xml:space="preserve"> lja</w:t>
      </w:r>
      <w:r>
        <w:rPr>
          <w:rStyle w:val="31155pt"/>
        </w:rPr>
        <w:t>U) A</w:t>
      </w:r>
      <w:r>
        <w:rPr>
          <w:rStyle w:val="3110pt6"/>
        </w:rPr>
        <w:t>jj</w:t>
      </w:r>
      <w:r>
        <w:rPr>
          <w:rStyle w:val="31155pt"/>
        </w:rPr>
        <w:t>)</w:t>
      </w:r>
      <w:r>
        <w:rPr>
          <w:rStyle w:val="31ffa"/>
          <w:lang w:val="en-US"/>
        </w:rPr>
        <w:t xml:space="preserve"> fa Lifa</w:t>
      </w:r>
      <w:r>
        <w:rPr>
          <w:rStyle w:val="31ffa"/>
        </w:rPr>
        <w:t xml:space="preserve">и </w:t>
      </w:r>
      <w:r>
        <w:rPr>
          <w:rStyle w:val="31ffa"/>
          <w:lang w:val="en-US"/>
        </w:rPr>
        <w:t>JsL ^</w:t>
      </w:r>
      <w:r>
        <w:rPr>
          <w:rStyle w:val="31ffb"/>
        </w:rPr>
        <w:t xml:space="preserve"> JJt» </w:t>
      </w:r>
      <w:r>
        <w:t>«Тот, кто ест или пьёт из золотой или серебряной посуды, заполняет свой живот огнём Ада».</w:t>
      </w:r>
    </w:p>
    <w:p w:rsidR="00722D22" w:rsidRDefault="00D92A95">
      <w:pPr>
        <w:pStyle w:val="130"/>
        <w:shd w:val="clear" w:color="auto" w:fill="auto"/>
        <w:spacing w:before="0" w:after="0" w:line="230" w:lineRule="exact"/>
        <w:ind w:firstLine="0"/>
        <w:jc w:val="center"/>
      </w:pPr>
      <w:r>
        <w:rPr>
          <w:rStyle w:val="9e"/>
        </w:rPr>
        <w:t>Слово Всевышнего Аллаха:</w:t>
      </w:r>
    </w:p>
    <w:p w:rsidR="00722D22" w:rsidRDefault="00D92A95">
      <w:pPr>
        <w:pStyle w:val="150"/>
        <w:shd w:val="clear" w:color="auto" w:fill="auto"/>
        <w:spacing w:after="11" w:line="230" w:lineRule="exact"/>
        <w:ind w:left="3380"/>
      </w:pPr>
      <w:r>
        <w:rPr>
          <w:lang w:val="ru"/>
        </w:rPr>
        <w:t>№</w:t>
      </w:r>
      <w:r>
        <w:rPr>
          <w:rStyle w:val="15115pt2pt"/>
          <w:lang w:val="ru"/>
        </w:rPr>
        <w:t xml:space="preserve"> Ъ</w:t>
      </w:r>
      <w:r>
        <w:rPr>
          <w:lang w:val="ru"/>
        </w:rPr>
        <w:t xml:space="preserve"> </w:t>
      </w:r>
      <w:r>
        <w:t xml:space="preserve">jU-jai </w:t>
      </w:r>
      <w:r>
        <w:rPr>
          <w:lang w:val="ru"/>
        </w:rPr>
        <w:t>Ш</w:t>
      </w:r>
      <w:r>
        <w:rPr>
          <w:rStyle w:val="15115pt2pt"/>
          <w:lang w:val="ru"/>
        </w:rPr>
        <w:t xml:space="preserve"> </w:t>
      </w:r>
      <w:r>
        <w:rPr>
          <w:rStyle w:val="15115pt2pt"/>
        </w:rPr>
        <w:t>Vj)</w:t>
      </w:r>
    </w:p>
    <w:p w:rsidR="00722D22" w:rsidRDefault="00D92A95">
      <w:pPr>
        <w:pStyle w:val="281"/>
        <w:shd w:val="clear" w:color="auto" w:fill="auto"/>
        <w:ind w:firstLine="0"/>
      </w:pPr>
      <w:r>
        <w:rPr>
          <w:rStyle w:val="28fffffffe"/>
        </w:rPr>
        <w:t>Аллах не станет говорить с ними в День во</w:t>
      </w:r>
      <w:r>
        <w:rPr>
          <w:rStyle w:val="28fffffffe"/>
        </w:rPr>
        <w:t>скресения и не очистит их. Им уготованы мучительные страдания.</w:t>
      </w:r>
    </w:p>
    <w:p w:rsidR="00722D22" w:rsidRDefault="00D92A95">
      <w:pPr>
        <w:pStyle w:val="130"/>
        <w:shd w:val="clear" w:color="auto" w:fill="auto"/>
        <w:spacing w:before="0" w:after="0" w:line="283" w:lineRule="exact"/>
        <w:ind w:left="240" w:right="420" w:firstLine="0"/>
      </w:pPr>
      <w:r>
        <w:rPr>
          <w:rStyle w:val="9e"/>
        </w:rPr>
        <w:t>Этот аят показывает насколько гневается Аллаха на них за то, что они скрыли истину притом, что они знали её. Тем самым, они заслужили гнев Аллаха. Он не станет смотреть на них, не очистит их и не похвалит их, Он лишь будет мучительно наказывать их. Затем А</w:t>
      </w:r>
      <w:r>
        <w:rPr>
          <w:rStyle w:val="9e"/>
        </w:rPr>
        <w:t>ллах сказал про них:</w:t>
      </w:r>
    </w:p>
    <w:p w:rsidR="00722D22" w:rsidRDefault="00D92A95">
      <w:pPr>
        <w:pStyle w:val="130"/>
        <w:shd w:val="clear" w:color="auto" w:fill="auto"/>
        <w:spacing w:before="0" w:after="19" w:line="230" w:lineRule="exact"/>
        <w:ind w:left="4640" w:firstLine="0"/>
      </w:pPr>
      <w:r>
        <w:rPr>
          <w:rStyle w:val="9e"/>
        </w:rPr>
        <w:t xml:space="preserve">(^фь </w:t>
      </w:r>
      <w:r>
        <w:rPr>
          <w:rStyle w:val="9e"/>
          <w:lang w:val="en-US"/>
        </w:rPr>
        <w:t>ajlLoJ) jjj]i</w:t>
      </w:r>
      <w:r>
        <w:rPr>
          <w:rStyle w:val="4pt0"/>
        </w:rPr>
        <w:t xml:space="preserve"> mj</w:t>
      </w:r>
      <w:r>
        <w:rPr>
          <w:rStyle w:val="4pt0"/>
          <w:lang w:val="ru"/>
        </w:rPr>
        <w:t>)</w:t>
      </w:r>
    </w:p>
    <w:p w:rsidR="00722D22" w:rsidRDefault="00D92A95">
      <w:pPr>
        <w:pStyle w:val="130"/>
        <w:shd w:val="clear" w:color="auto" w:fill="auto"/>
        <w:spacing w:before="0" w:after="279" w:line="278" w:lineRule="exact"/>
        <w:ind w:firstLine="0"/>
        <w:jc w:val="center"/>
      </w:pPr>
      <w:r>
        <w:rPr>
          <w:rStyle w:val="ad"/>
        </w:rPr>
        <w:t>Они купили заблуждение за верное руководство</w:t>
      </w:r>
      <w:r>
        <w:rPr>
          <w:rStyle w:val="9e"/>
        </w:rPr>
        <w:t xml:space="preserve"> - т.е. они отвергли верное руководство тем, что отказались распространять описание пророка</w:t>
      </w:r>
      <w:r>
        <w:rPr>
          <w:rStyle w:val="afffffffffff4"/>
        </w:rPr>
        <w:t xml:space="preserve"> (да благословит его Аллах и привет</w:t>
      </w:r>
      <w:r>
        <w:rPr>
          <w:rStyle w:val="afffffffffff4"/>
        </w:rPr>
        <w:softHyphen/>
        <w:t>ствует)</w:t>
      </w:r>
      <w:r>
        <w:rPr>
          <w:rStyle w:val="9e"/>
        </w:rPr>
        <w:t xml:space="preserve"> в их писаниях, а также пророчеств</w:t>
      </w:r>
      <w:r>
        <w:rPr>
          <w:rStyle w:val="9e"/>
        </w:rPr>
        <w:t>а пророков о нём, они отказались следовать за ним предпочли заблуждение верному руководству своим неверием и сокрытием описания пророка Мухаммада</w:t>
      </w:r>
      <w:r>
        <w:rPr>
          <w:rStyle w:val="afffffffffff4"/>
        </w:rPr>
        <w:t xml:space="preserve"> (да будет над ним мир и благословение Аллаха): </w:t>
      </w:r>
      <w:r>
        <w:rPr>
          <w:rStyle w:val="ad"/>
          <w:lang w:val="en-US"/>
        </w:rPr>
        <w:t>(SjixJb</w:t>
      </w:r>
      <w:r>
        <w:rPr>
          <w:rStyle w:val="10ptfb"/>
        </w:rPr>
        <w:t xml:space="preserve"> lj</w:t>
      </w:r>
      <w:r>
        <w:rPr>
          <w:rStyle w:val="ad"/>
          <w:lang w:val="en-US"/>
        </w:rPr>
        <w:t>(j*J(</w:t>
      </w:r>
      <w:r>
        <w:rPr>
          <w:rStyle w:val="10ptfb"/>
        </w:rPr>
        <w:t>j</w:t>
      </w:r>
      <w:r>
        <w:rPr>
          <w:rStyle w:val="ad"/>
          <w:lang w:val="en-US"/>
        </w:rPr>
        <w:t xml:space="preserve">) </w:t>
      </w:r>
      <w:r>
        <w:rPr>
          <w:rStyle w:val="ad"/>
          <w:vertAlign w:val="subscript"/>
        </w:rPr>
        <w:t>и</w:t>
      </w:r>
      <w:r>
        <w:rPr>
          <w:rStyle w:val="ad"/>
        </w:rPr>
        <w:t xml:space="preserve"> мучения - за прощение</w:t>
      </w:r>
      <w:r>
        <w:rPr>
          <w:rStyle w:val="9e"/>
        </w:rPr>
        <w:t xml:space="preserve"> - т.е. они предпочли </w:t>
      </w:r>
      <w:r>
        <w:rPr>
          <w:rStyle w:val="9e"/>
        </w:rPr>
        <w:t>наказание прощению, т.к. совершили все деяния, ведущие к наказанию.</w:t>
      </w:r>
    </w:p>
    <w:p w:rsidR="00722D22" w:rsidRDefault="00D92A95">
      <w:pPr>
        <w:pStyle w:val="130"/>
        <w:shd w:val="clear" w:color="auto" w:fill="auto"/>
        <w:spacing w:before="0" w:after="0" w:line="230" w:lineRule="exact"/>
        <w:ind w:left="660" w:firstLine="0"/>
      </w:pPr>
      <w:r>
        <w:rPr>
          <w:rStyle w:val="9e"/>
        </w:rPr>
        <w:t>Слово Аллаха:</w:t>
      </w:r>
    </w:p>
    <w:p w:rsidR="00722D22" w:rsidRDefault="00D92A95">
      <w:pPr>
        <w:pStyle w:val="281"/>
        <w:shd w:val="clear" w:color="auto" w:fill="auto"/>
        <w:spacing w:line="293" w:lineRule="exact"/>
        <w:ind w:left="2280" w:firstLine="0"/>
        <w:jc w:val="left"/>
      </w:pPr>
      <w:r>
        <w:rPr>
          <w:rStyle w:val="28fffffffe"/>
          <w:lang w:val="en-US"/>
        </w:rPr>
        <w:t xml:space="preserve">(jtiii f*faA Us) </w:t>
      </w:r>
      <w:r>
        <w:rPr>
          <w:rStyle w:val="28fffffffe"/>
        </w:rPr>
        <w:t>Насколько же они готовы терпеть Огонь!</w:t>
      </w:r>
    </w:p>
    <w:p w:rsidR="00722D22" w:rsidRDefault="00D92A95">
      <w:pPr>
        <w:pStyle w:val="130"/>
        <w:shd w:val="clear" w:color="auto" w:fill="auto"/>
        <w:spacing w:before="0" w:after="0" w:line="293" w:lineRule="exact"/>
        <w:ind w:left="660" w:right="860" w:firstLine="0"/>
      </w:pPr>
      <w:r>
        <w:rPr>
          <w:rStyle w:val="9e"/>
        </w:rPr>
        <w:t>- Аллах сообщает, что ужасное наказание, которое невозможно даже лицезреть от ужасного зрелища цепей и оков, прибегаем</w:t>
      </w:r>
      <w:r>
        <w:rPr>
          <w:rStyle w:val="9e"/>
        </w:rPr>
        <w:t xml:space="preserve"> к помощи Аллаха от них. Есть также мнение, что слова Аллаха:</w:t>
      </w:r>
    </w:p>
    <w:p w:rsidR="00722D22" w:rsidRDefault="00D92A95">
      <w:pPr>
        <w:pStyle w:val="281"/>
        <w:shd w:val="clear" w:color="auto" w:fill="auto"/>
        <w:spacing w:line="293" w:lineRule="exact"/>
        <w:ind w:left="5780" w:firstLine="0"/>
        <w:jc w:val="left"/>
      </w:pPr>
      <w:r>
        <w:rPr>
          <w:rStyle w:val="28fffffffe"/>
          <w:lang w:val="en-US"/>
        </w:rPr>
        <w:t>(jtiii f*faA Us)</w:t>
      </w:r>
    </w:p>
    <w:p w:rsidR="00722D22" w:rsidRDefault="00D92A95">
      <w:pPr>
        <w:pStyle w:val="130"/>
        <w:shd w:val="clear" w:color="auto" w:fill="auto"/>
        <w:spacing w:before="0" w:after="252" w:line="293" w:lineRule="exact"/>
        <w:ind w:firstLine="0"/>
        <w:jc w:val="center"/>
      </w:pPr>
      <w:r>
        <w:rPr>
          <w:rStyle w:val="ad"/>
        </w:rPr>
        <w:t>Насколько же они готовы терпеть Огонь!</w:t>
      </w:r>
      <w:r>
        <w:rPr>
          <w:rStyle w:val="9e"/>
        </w:rPr>
        <w:t xml:space="preserve"> - означают, что насколько продолжительно они готовы совершать грехи, которые непременно приведут их к наказанию ада?</w:t>
      </w:r>
    </w:p>
    <w:p w:rsidR="00722D22" w:rsidRDefault="00D92A95">
      <w:pPr>
        <w:pStyle w:val="130"/>
        <w:shd w:val="clear" w:color="auto" w:fill="auto"/>
        <w:tabs>
          <w:tab w:val="left" w:pos="4957"/>
        </w:tabs>
        <w:spacing w:before="0" w:after="0" w:line="278" w:lineRule="exact"/>
        <w:ind w:left="2720" w:firstLine="0"/>
      </w:pPr>
      <w:r>
        <w:rPr>
          <w:rStyle w:val="9e"/>
        </w:rPr>
        <w:t>Слово Аллаха:</w:t>
      </w:r>
      <w:r>
        <w:rPr>
          <w:rStyle w:val="9e"/>
        </w:rPr>
        <w:tab/>
      </w:r>
      <w:r>
        <w:rPr>
          <w:rStyle w:val="9e"/>
          <w:lang w:val="en-US"/>
        </w:rPr>
        <w:t>uUSil J</w:t>
      </w:r>
      <w:r>
        <w:rPr>
          <w:rStyle w:val="105pt2"/>
        </w:rPr>
        <w:t>jj</w:t>
      </w:r>
      <w:r>
        <w:rPr>
          <w:rStyle w:val="afffffffffff4"/>
          <w:lang w:val="en-US"/>
        </w:rPr>
        <w:t xml:space="preserve"> </w:t>
      </w:r>
      <w:r>
        <w:rPr>
          <w:rStyle w:val="afffffffffff4"/>
        </w:rPr>
        <w:t>Ш</w:t>
      </w:r>
      <w:r>
        <w:rPr>
          <w:rStyle w:val="9e"/>
        </w:rPr>
        <w:t xml:space="preserve"> </w:t>
      </w:r>
      <w:r>
        <w:rPr>
          <w:rStyle w:val="9e"/>
          <w:lang w:val="en-US"/>
        </w:rPr>
        <w:t>jL</w:t>
      </w:r>
      <w:r>
        <w:rPr>
          <w:rStyle w:val="afffffffffff4"/>
          <w:lang w:val="en-US"/>
        </w:rPr>
        <w:t xml:space="preserve"> </w:t>
      </w:r>
      <w:r>
        <w:rPr>
          <w:rStyle w:val="afffffffffff4"/>
        </w:rPr>
        <w:t>Щ</w:t>
      </w:r>
    </w:p>
    <w:p w:rsidR="00722D22" w:rsidRDefault="00D92A95">
      <w:pPr>
        <w:pStyle w:val="130"/>
        <w:shd w:val="clear" w:color="auto" w:fill="auto"/>
        <w:spacing w:before="0" w:after="0" w:line="278" w:lineRule="exact"/>
        <w:ind w:firstLine="0"/>
        <w:jc w:val="center"/>
      </w:pPr>
      <w:r>
        <w:rPr>
          <w:rStyle w:val="ad"/>
        </w:rPr>
        <w:t>Это - потому, что Аллах ниспослал Писание во истине</w:t>
      </w:r>
      <w:r>
        <w:rPr>
          <w:rStyle w:val="9e"/>
        </w:rPr>
        <w:t xml:space="preserve"> - т.е. они действительно заслужили страшное наказание, т.к. Аллах ниспослал Своему посланнику и пророкам прежде него истину и опровержение лжи, но они</w:t>
      </w:r>
      <w:r>
        <w:rPr>
          <w:rStyle w:val="afffffffffff4"/>
        </w:rPr>
        <w:t xml:space="preserve"> (иудеи)</w:t>
      </w:r>
      <w:r>
        <w:rPr>
          <w:rStyle w:val="9e"/>
        </w:rPr>
        <w:t xml:space="preserve"> восприняли знамения Аллаха как заба</w:t>
      </w:r>
      <w:r>
        <w:rPr>
          <w:rStyle w:val="9e"/>
        </w:rPr>
        <w:t>ву, хотя их писание также призывает к распространению знания. Они изменили истину,</w:t>
      </w:r>
    </w:p>
    <w:p w:rsidR="00722D22" w:rsidRDefault="00D92A95">
      <w:pPr>
        <w:pStyle w:val="130"/>
        <w:shd w:val="clear" w:color="auto" w:fill="auto"/>
        <w:spacing w:before="0" w:after="283" w:line="283" w:lineRule="exact"/>
        <w:ind w:left="200" w:firstLine="0"/>
        <w:jc w:val="center"/>
      </w:pPr>
      <w:r>
        <w:rPr>
          <w:rStyle w:val="9e"/>
        </w:rPr>
        <w:t>обвинили её во лжи и отвергли её. Они скрыли описание пророка</w:t>
      </w:r>
      <w:r>
        <w:rPr>
          <w:rStyle w:val="afffffffffff4"/>
        </w:rPr>
        <w:t xml:space="preserve"> (да благословит его Аллах и приветствует),</w:t>
      </w:r>
      <w:r>
        <w:rPr>
          <w:rStyle w:val="9e"/>
        </w:rPr>
        <w:t xml:space="preserve"> издевались над знамениями Аллаха, ниспосланные Его посланникам, за э</w:t>
      </w:r>
      <w:r>
        <w:rPr>
          <w:rStyle w:val="9e"/>
        </w:rPr>
        <w:t xml:space="preserve">то то, они и заслужили мучения и возмездие. Поэтому Аллах сказал: </w:t>
      </w:r>
      <w:r>
        <w:rPr>
          <w:rStyle w:val="ad"/>
        </w:rPr>
        <w:t xml:space="preserve">( </w:t>
      </w:r>
      <w:r>
        <w:rPr>
          <w:rStyle w:val="ad"/>
          <w:lang w:val="en-US"/>
        </w:rPr>
        <w:t>JLau Jl</w:t>
      </w:r>
      <w:r>
        <w:rPr>
          <w:rStyle w:val="ad"/>
        </w:rPr>
        <w:t xml:space="preserve">1Л </w:t>
      </w:r>
      <w:r>
        <w:rPr>
          <w:rStyle w:val="ad"/>
          <w:lang w:val="en-US"/>
        </w:rPr>
        <w:t>JI J I jjj3t j)j Jalj ul</w:t>
      </w:r>
      <w:r>
        <w:rPr>
          <w:rStyle w:val="10ptfb"/>
        </w:rPr>
        <w:t>^l</w:t>
      </w:r>
      <w:r>
        <w:rPr>
          <w:rStyle w:val="ad"/>
          <w:lang w:val="en-US"/>
        </w:rPr>
        <w:t xml:space="preserve"> J</w:t>
      </w:r>
      <w:r>
        <w:rPr>
          <w:rStyle w:val="10ptfb"/>
        </w:rPr>
        <w:t>jj</w:t>
      </w:r>
      <w:r>
        <w:rPr>
          <w:rStyle w:val="ad"/>
          <w:lang w:val="en-US"/>
        </w:rPr>
        <w:t xml:space="preserve"> </w:t>
      </w:r>
      <w:r>
        <w:rPr>
          <w:rStyle w:val="ad"/>
        </w:rPr>
        <w:t xml:space="preserve">Ш </w:t>
      </w:r>
      <w:r>
        <w:rPr>
          <w:rStyle w:val="ad"/>
          <w:lang w:val="en-US"/>
        </w:rPr>
        <w:t xml:space="preserve">jL </w:t>
      </w:r>
      <w:r>
        <w:rPr>
          <w:rStyle w:val="ad"/>
        </w:rPr>
        <w:t>Это - потому, что Аллах ниспослал Писание во истине. А те, которые спорят относительно Писания, находятся в полном разладе с истиной.</w:t>
      </w:r>
    </w:p>
    <w:p w:rsidR="00722D22" w:rsidRDefault="00D92A95">
      <w:pPr>
        <w:pStyle w:val="130"/>
        <w:shd w:val="clear" w:color="auto" w:fill="auto"/>
        <w:spacing w:before="0" w:after="213" w:line="230" w:lineRule="exact"/>
        <w:ind w:left="200" w:firstLine="0"/>
        <w:jc w:val="center"/>
      </w:pPr>
      <w:r>
        <w:rPr>
          <w:rStyle w:val="9e"/>
        </w:rPr>
        <w:t>Всевышни</w:t>
      </w:r>
      <w:r>
        <w:rPr>
          <w:rStyle w:val="9e"/>
        </w:rPr>
        <w:t>й Аллах сказал далее:</w:t>
      </w:r>
    </w:p>
    <w:p w:rsidR="00722D22" w:rsidRDefault="00D92A95">
      <w:pPr>
        <w:pStyle w:val="281"/>
        <w:shd w:val="clear" w:color="auto" w:fill="auto"/>
        <w:tabs>
          <w:tab w:val="left" w:pos="3398"/>
        </w:tabs>
        <w:spacing w:line="312" w:lineRule="exact"/>
        <w:ind w:left="2420" w:hanging="640"/>
        <w:jc w:val="left"/>
      </w:pPr>
      <w:r>
        <w:rPr>
          <w:rStyle w:val="2810ptf9"/>
        </w:rPr>
        <w:t>ja</w:t>
      </w:r>
      <w:r>
        <w:rPr>
          <w:rStyle w:val="28ffffffff"/>
          <w:lang w:val="en-US"/>
        </w:rPr>
        <w:t>&amp;</w:t>
      </w:r>
      <w:r>
        <w:rPr>
          <w:rStyle w:val="2810ptf9"/>
        </w:rPr>
        <w:t>I</w:t>
      </w:r>
      <w:r>
        <w:rPr>
          <w:rStyle w:val="28ffffffff"/>
          <w:lang w:val="en-US"/>
        </w:rPr>
        <w:tab/>
        <w:t xml:space="preserve">j-»!* </w:t>
      </w:r>
      <w:r>
        <w:rPr>
          <w:rStyle w:val="28ffffffff"/>
        </w:rPr>
        <w:t>б-</w:t>
      </w:r>
      <w:r>
        <w:rPr>
          <w:rStyle w:val="28ffffffff"/>
          <w:vertAlign w:val="superscript"/>
        </w:rPr>
        <w:t>4</w:t>
      </w:r>
      <w:r>
        <w:rPr>
          <w:rStyle w:val="28ffffffff"/>
        </w:rPr>
        <w:t xml:space="preserve"> </w:t>
      </w:r>
      <w:r>
        <w:rPr>
          <w:rStyle w:val="28ffffffff"/>
          <w:lang w:val="en-US"/>
        </w:rPr>
        <w:t>J^ •r'J^O Jj^t (</w:t>
      </w:r>
      <w:r>
        <w:rPr>
          <w:rStyle w:val="2810ptf9"/>
        </w:rPr>
        <w:t>JjS</w:t>
      </w:r>
      <w:r>
        <w:rPr>
          <w:rStyle w:val="28ffffffff"/>
          <w:lang w:val="en-US"/>
        </w:rPr>
        <w:t xml:space="preserve"> ^</w:t>
      </w:r>
      <w:r>
        <w:rPr>
          <w:rStyle w:val="2810ptf9"/>
        </w:rPr>
        <w:t>Ajaj</w:t>
      </w:r>
      <w:r>
        <w:rPr>
          <w:rStyle w:val="28ffffffff"/>
          <w:lang w:val="en-US"/>
        </w:rPr>
        <w:t xml:space="preserve"> jl Jj2t Qjul</w:t>
      </w:r>
    </w:p>
    <w:p w:rsidR="00722D22" w:rsidRDefault="00D92A95">
      <w:pPr>
        <w:pStyle w:val="150"/>
        <w:shd w:val="clear" w:color="auto" w:fill="auto"/>
        <w:tabs>
          <w:tab w:val="left" w:pos="2869"/>
          <w:tab w:val="left" w:pos="6570"/>
        </w:tabs>
        <w:spacing w:line="312" w:lineRule="exact"/>
        <w:ind w:left="200" w:right="400"/>
      </w:pPr>
      <w:r>
        <w:t>flilj ljiijj)</w:t>
      </w:r>
      <w:r>
        <w:rPr>
          <w:rStyle w:val="15115pt1pt1"/>
        </w:rPr>
        <w:t xml:space="preserve"> jj</w:t>
      </w:r>
      <w:r>
        <w:t xml:space="preserve"> j^llaj jjjia 6j1j </w:t>
      </w:r>
      <w:r>
        <w:rPr>
          <w:rStyle w:val="155pt3"/>
        </w:rPr>
        <w:t>j</w:t>
      </w:r>
      <w:r>
        <w:rPr>
          <w:rStyle w:val="155pt4"/>
        </w:rPr>
        <w:t>j5 ^</w:t>
      </w:r>
      <w:r>
        <w:rPr>
          <w:rStyle w:val="155pt3"/>
        </w:rPr>
        <w:t>j</w:t>
      </w:r>
      <w:r>
        <w:rPr>
          <w:rStyle w:val="15115pt1pt1"/>
        </w:rPr>
        <w:t xml:space="preserve"> ifA^h</w:t>
      </w:r>
      <w:r>
        <w:rPr>
          <w:rStyle w:val="15115ptf4"/>
        </w:rPr>
        <w:t xml:space="preserve"> ifi^ (jj-*</w:t>
      </w:r>
      <w:r>
        <w:t xml:space="preserve"> ^</w:t>
      </w:r>
      <w:r>
        <w:rPr>
          <w:rStyle w:val="15115ptf4"/>
        </w:rPr>
        <w:t xml:space="preserve"> </w:t>
      </w:r>
      <w:r>
        <w:rPr>
          <w:rStyle w:val="15115pt-1pt2"/>
        </w:rPr>
        <w:t>(J^</w:t>
      </w:r>
      <w:r>
        <w:t xml:space="preserve"> j</w:t>
      </w:r>
      <w:r>
        <w:rPr>
          <w:vertAlign w:val="superscript"/>
        </w:rPr>
        <w:t>1</w:t>
      </w:r>
      <w:r>
        <w:t>-^)</w:t>
      </w:r>
      <w:r>
        <w:rPr>
          <w:rStyle w:val="15115pt1pt1"/>
        </w:rPr>
        <w:t xml:space="preserve"> JWj </w:t>
      </w:r>
      <w:r>
        <w:rPr>
          <w:rStyle w:val="15115ptf5"/>
        </w:rPr>
        <w:t>tSljJjf</w:t>
      </w:r>
      <w:r>
        <w:rPr>
          <w:rStyle w:val="15115ptf4"/>
        </w:rPr>
        <w:t xml:space="preserve"> q</w:t>
      </w:r>
      <w:r>
        <w:rPr>
          <w:rStyle w:val="15135pt3"/>
        </w:rPr>
        <w:t>A</w:t>
      </w:r>
      <w:r>
        <w:rPr>
          <w:rStyle w:val="15115ptf4"/>
        </w:rPr>
        <w:t>2\</w:t>
      </w:r>
      <w:r>
        <w:rPr>
          <w:rStyle w:val="15115ptf5"/>
        </w:rPr>
        <w:tab/>
        <w:t>fbJJ)</w:t>
      </w:r>
      <w:r>
        <w:rPr>
          <w:rStyle w:val="15115ptf4"/>
        </w:rPr>
        <w:t xml:space="preserve"> j</w:t>
      </w:r>
      <w:r>
        <w:rPr>
          <w:rStyle w:val="15115ptf5"/>
        </w:rPr>
        <w:t xml:space="preserve"> jjjiia^lj</w:t>
      </w:r>
      <w:r>
        <w:rPr>
          <w:rStyle w:val="15115ptf5"/>
        </w:rPr>
        <w:tab/>
        <w:t>jji&amp;j^j Sj^j^t SjLaJI</w:t>
      </w:r>
    </w:p>
    <w:p w:rsidR="00722D22" w:rsidRDefault="00D92A95">
      <w:pPr>
        <w:pStyle w:val="130"/>
        <w:shd w:val="clear" w:color="auto" w:fill="auto"/>
        <w:tabs>
          <w:tab w:val="left" w:pos="5849"/>
        </w:tabs>
        <w:spacing w:before="0" w:after="0" w:line="278" w:lineRule="exact"/>
        <w:ind w:left="3420" w:firstLine="0"/>
      </w:pPr>
      <w:r>
        <w:rPr>
          <w:rStyle w:val="9e"/>
          <w:lang w:val="en-US"/>
        </w:rPr>
        <w:t>jjsl^l fA djJ</w:t>
      </w:r>
      <w:r>
        <w:rPr>
          <w:rStyle w:val="1pt7"/>
        </w:rPr>
        <w:t>j\j</w:t>
      </w:r>
      <w:r>
        <w:rPr>
          <w:rStyle w:val="9e"/>
          <w:lang w:val="en-US"/>
        </w:rPr>
        <w:tab/>
      </w:r>
      <w:r>
        <w:rPr>
          <w:rStyle w:val="9e"/>
        </w:rPr>
        <w:t>Сй^</w:t>
      </w:r>
    </w:p>
    <w:p w:rsidR="00722D22" w:rsidRDefault="00D92A95">
      <w:pPr>
        <w:pStyle w:val="281"/>
        <w:shd w:val="clear" w:color="auto" w:fill="auto"/>
        <w:spacing w:line="278" w:lineRule="exact"/>
        <w:ind w:left="200" w:firstLine="0"/>
      </w:pPr>
      <w:r>
        <w:rPr>
          <w:rStyle w:val="28ffffffff"/>
        </w:rPr>
        <w:t>(177) Благочестие состоит не в том, чтобы вы обращали ваши лица на восток и запад. Но благочестив тот, кто уверовал в Аллаха, в Последний день, в ангелов, в Писание, в пророков, кто раздавал имущество, несмотря на свою любовь к нему, родственникам,</w:t>
      </w:r>
    </w:p>
    <w:p w:rsidR="00722D22" w:rsidRDefault="00D92A95">
      <w:pPr>
        <w:pStyle w:val="281"/>
        <w:shd w:val="clear" w:color="auto" w:fill="auto"/>
        <w:spacing w:line="278" w:lineRule="exact"/>
        <w:ind w:left="200" w:firstLine="0"/>
      </w:pPr>
      <w:r>
        <w:rPr>
          <w:rStyle w:val="28ffffffff"/>
        </w:rPr>
        <w:t>сиротам</w:t>
      </w:r>
      <w:r>
        <w:rPr>
          <w:rStyle w:val="28ffffffff"/>
        </w:rPr>
        <w:t>, бедным, путникам и просящим, расходовал его на освобождение рабов, совершал намаз, выплачивал закят, соблюдал договора после их заключения, проявлял терпение в нужде, при болезни и во время сражения. Таковы те, которые правдивы.</w:t>
      </w:r>
    </w:p>
    <w:p w:rsidR="00722D22" w:rsidRDefault="00D92A95">
      <w:pPr>
        <w:pStyle w:val="281"/>
        <w:shd w:val="clear" w:color="auto" w:fill="auto"/>
        <w:spacing w:after="240" w:line="278" w:lineRule="exact"/>
        <w:ind w:left="200" w:firstLine="0"/>
      </w:pPr>
      <w:r>
        <w:rPr>
          <w:rStyle w:val="28ffffffff"/>
        </w:rPr>
        <w:t>Таковы богобоязненные.</w:t>
      </w:r>
    </w:p>
    <w:p w:rsidR="00722D22" w:rsidRDefault="00D92A95">
      <w:pPr>
        <w:pStyle w:val="130"/>
        <w:shd w:val="clear" w:color="auto" w:fill="auto"/>
        <w:tabs>
          <w:tab w:val="left" w:pos="5307"/>
        </w:tabs>
        <w:spacing w:before="0" w:after="0" w:line="278" w:lineRule="exact"/>
        <w:ind w:left="200" w:right="400" w:firstLine="580"/>
      </w:pPr>
      <w:r>
        <w:rPr>
          <w:rStyle w:val="9e"/>
        </w:rPr>
        <w:lastRenderedPageBreak/>
        <w:t>Эт</w:t>
      </w:r>
      <w:r>
        <w:rPr>
          <w:rStyle w:val="9e"/>
        </w:rPr>
        <w:t>от аят содержит великие мудрости, подробные законы и верное убеждение. Аят истолковывается тем, что Аллах вначале повелел верующим направляться в сторону Иерусалима в молитве, а затем повернуться в сторону Каабы. Это показалось затруднитель</w:t>
      </w:r>
      <w:r>
        <w:rPr>
          <w:rStyle w:val="9e"/>
        </w:rPr>
        <w:softHyphen/>
        <w:t>ным обладателям</w:t>
      </w:r>
      <w:r>
        <w:rPr>
          <w:rStyle w:val="9e"/>
        </w:rPr>
        <w:t xml:space="preserve"> писания и некоторым верующим. Тогда Аллах ниспослал откровение, разъясняющее мудрость Его решения по поводу изменения направления во время молитвы. Покорность повелениям Аллаха и выполнение Его приказов, направляться в ту сторону, в которую Он направит и </w:t>
      </w:r>
      <w:r>
        <w:rPr>
          <w:rStyle w:val="9e"/>
        </w:rPr>
        <w:t>следовать тому, что Он узаконил - это и есть богобоязненность, благочестие и совершенство веры. Благочестие не заключается в том, чтобы неизменно направляться в сторону востока или запада. Это не является покорностью, если не исходит от Аллаха и Его закона</w:t>
      </w:r>
      <w:r>
        <w:rPr>
          <w:rStyle w:val="9e"/>
        </w:rPr>
        <w:t xml:space="preserve">. Поэтому Аллах сказал: </w:t>
      </w:r>
      <w:r>
        <w:rPr>
          <w:rStyle w:val="ad"/>
          <w:lang w:val="en-US"/>
        </w:rPr>
        <w:t xml:space="preserve">(jlVt </w:t>
      </w:r>
      <w:r>
        <w:rPr>
          <w:rStyle w:val="ad"/>
        </w:rPr>
        <w:t xml:space="preserve">43Ь </w:t>
      </w:r>
      <w:r>
        <w:rPr>
          <w:rStyle w:val="ad"/>
          <w:lang w:val="en-US"/>
        </w:rPr>
        <w:t>j</w:t>
      </w:r>
      <w:r>
        <w:rPr>
          <w:rStyle w:val="ad"/>
        </w:rPr>
        <w:t xml:space="preserve">-аГ* </w:t>
      </w:r>
      <w:r>
        <w:rPr>
          <w:rStyle w:val="ad"/>
          <w:lang w:val="en-US"/>
        </w:rPr>
        <w:t>j-a</w:t>
      </w:r>
      <w:r>
        <w:rPr>
          <w:rStyle w:val="10ptfb"/>
        </w:rPr>
        <w:t xml:space="preserve"> jj</w:t>
      </w:r>
      <w:r>
        <w:rPr>
          <w:rStyle w:val="ad"/>
          <w:lang w:val="en-US"/>
        </w:rPr>
        <w:t>3| jiJj</w:t>
      </w:r>
      <w:r>
        <w:rPr>
          <w:rStyle w:val="ad"/>
          <w:lang w:val="en-US"/>
        </w:rPr>
        <w:tab/>
        <w:t>JjH^t J</w:t>
      </w:r>
      <w:r>
        <w:rPr>
          <w:rStyle w:val="10ptfb"/>
        </w:rPr>
        <w:t>j</w:t>
      </w:r>
      <w:r>
        <w:rPr>
          <w:rStyle w:val="ad"/>
          <w:lang w:val="en-US"/>
        </w:rPr>
        <w:t>S ^Ajkj</w:t>
      </w:r>
      <w:r>
        <w:rPr>
          <w:rStyle w:val="10ptfb"/>
        </w:rPr>
        <w:t xml:space="preserve"> Ij</w:t>
      </w:r>
      <w:r>
        <w:rPr>
          <w:rStyle w:val="ad"/>
          <w:lang w:val="en-US"/>
        </w:rPr>
        <w:t>J</w:t>
      </w:r>
      <w:r>
        <w:rPr>
          <w:rStyle w:val="10ptfb"/>
        </w:rPr>
        <w:t>jj</w:t>
      </w:r>
      <w:r>
        <w:rPr>
          <w:rStyle w:val="ad"/>
          <w:lang w:val="en-US"/>
        </w:rPr>
        <w:t xml:space="preserve"> jl</w:t>
      </w:r>
      <w:r>
        <w:rPr>
          <w:rStyle w:val="10ptfb"/>
        </w:rPr>
        <w:t xml:space="preserve"> jj</w:t>
      </w:r>
      <w:r>
        <w:rPr>
          <w:rStyle w:val="ad"/>
          <w:lang w:val="en-US"/>
        </w:rPr>
        <w:t>3|</w:t>
      </w:r>
    </w:p>
    <w:p w:rsidR="00722D22" w:rsidRDefault="00D92A95">
      <w:pPr>
        <w:pStyle w:val="281"/>
        <w:shd w:val="clear" w:color="auto" w:fill="auto"/>
        <w:spacing w:line="278" w:lineRule="exact"/>
        <w:ind w:left="200" w:firstLine="0"/>
      </w:pPr>
      <w:r>
        <w:rPr>
          <w:rStyle w:val="28ffffffff"/>
        </w:rPr>
        <w:t>Благочестие состоит не в том, чтобы вы обращали ваши лица на восток и запад. Но благочестив тот, кто уверовал в Аллаха, в Последний день...</w:t>
      </w:r>
    </w:p>
    <w:p w:rsidR="00722D22" w:rsidRDefault="00D92A95">
      <w:pPr>
        <w:pStyle w:val="130"/>
        <w:shd w:val="clear" w:color="auto" w:fill="auto"/>
        <w:spacing w:before="0" w:after="0" w:line="298" w:lineRule="exact"/>
        <w:ind w:left="2420" w:right="400" w:hanging="640"/>
      </w:pPr>
      <w:r>
        <w:rPr>
          <w:rStyle w:val="9e"/>
        </w:rPr>
        <w:t xml:space="preserve">С подобным смыслом слово Аллаха </w:t>
      </w:r>
      <w:r>
        <w:rPr>
          <w:rStyle w:val="9e"/>
        </w:rPr>
        <w:t xml:space="preserve">о жертвоприношениях: </w:t>
      </w:r>
      <w:r>
        <w:rPr>
          <w:rStyle w:val="1pt7"/>
          <w:lang w:val="ru"/>
        </w:rPr>
        <w:t xml:space="preserve">(да </w:t>
      </w:r>
      <w:r>
        <w:rPr>
          <w:rStyle w:val="1pt7"/>
        </w:rPr>
        <w:t>JJ</w:t>
      </w:r>
      <w:r>
        <w:rPr>
          <w:rStyle w:val="1pt7"/>
          <w:lang w:val="ru"/>
        </w:rPr>
        <w:t xml:space="preserve">23!) </w:t>
      </w:r>
      <w:r>
        <w:rPr>
          <w:rStyle w:val="-1ptf5"/>
        </w:rPr>
        <w:t>££1J</w:t>
      </w:r>
      <w:r>
        <w:rPr>
          <w:rStyle w:val="afffffffffff4"/>
          <w:lang w:val="en-US"/>
        </w:rPr>
        <w:t xml:space="preserve"> uyus </w:t>
      </w:r>
      <w:r>
        <w:rPr>
          <w:rStyle w:val="afffffffffff4"/>
        </w:rPr>
        <w:t>V</w:t>
      </w:r>
      <w:r>
        <w:rPr>
          <w:rStyle w:val="10ptfb"/>
        </w:rPr>
        <w:t>j</w:t>
      </w:r>
      <w:r>
        <w:rPr>
          <w:rStyle w:val="afffffffffff4"/>
          <w:lang w:val="en-US"/>
        </w:rPr>
        <w:t xml:space="preserve"> </w:t>
      </w:r>
      <w:r>
        <w:rPr>
          <w:rStyle w:val="1pt7"/>
          <w:lang w:val="ru"/>
        </w:rPr>
        <w:t xml:space="preserve">ЦДзкЗ ЯЬ </w:t>
      </w:r>
      <w:r>
        <w:rPr>
          <w:rStyle w:val="1pt7"/>
        </w:rPr>
        <w:t>JU</w:t>
      </w:r>
      <w:r>
        <w:rPr>
          <w:rStyle w:val="ad"/>
          <w:lang w:val="en-US"/>
        </w:rPr>
        <w:t>j</w:t>
      </w:r>
      <w:r>
        <w:rPr>
          <w:rStyle w:val="1pt7"/>
        </w:rPr>
        <w:t xml:space="preserve"> j3) </w:t>
      </w:r>
      <w:r>
        <w:rPr>
          <w:rStyle w:val="ad"/>
        </w:rPr>
        <w:t>Ни мясо, ни кровь их не доходят до Аллаха.</w:t>
      </w:r>
    </w:p>
    <w:p w:rsidR="00722D22" w:rsidRDefault="00D92A95">
      <w:pPr>
        <w:pStyle w:val="281"/>
        <w:shd w:val="clear" w:color="auto" w:fill="auto"/>
        <w:spacing w:after="256" w:line="230" w:lineRule="exact"/>
        <w:ind w:left="200" w:firstLine="0"/>
      </w:pPr>
      <w:r>
        <w:rPr>
          <w:rStyle w:val="28ffffffff"/>
        </w:rPr>
        <w:t>До Него доходит лишь ваша богобоязненность.</w:t>
      </w:r>
      <w:r>
        <w:rPr>
          <w:rStyle w:val="28ffffffff0"/>
        </w:rPr>
        <w:t xml:space="preserve"> (22:37)</w:t>
      </w:r>
    </w:p>
    <w:p w:rsidR="00722D22" w:rsidRDefault="00D92A95">
      <w:pPr>
        <w:pStyle w:val="291"/>
        <w:shd w:val="clear" w:color="auto" w:fill="auto"/>
        <w:tabs>
          <w:tab w:val="left" w:pos="4154"/>
        </w:tabs>
        <w:spacing w:after="0" w:line="283" w:lineRule="exact"/>
        <w:ind w:left="540" w:right="760" w:firstLine="0"/>
      </w:pPr>
      <w:r>
        <w:rPr>
          <w:rStyle w:val="29ffff9"/>
        </w:rPr>
        <w:t>Абу аль-Алия сказал:</w:t>
      </w:r>
      <w:r>
        <w:t xml:space="preserve"> «Иудеи обычно направлялись в молитвах в сторону запада, в то время как христиане молились в сторону востока,поэтому Аллах сказал: </w:t>
      </w:r>
      <w:r>
        <w:rPr>
          <w:rStyle w:val="2910ptc"/>
        </w:rPr>
        <w:t>((-ijLAj</w:t>
      </w:r>
      <w:r>
        <w:rPr>
          <w:rStyle w:val="2910ptc"/>
        </w:rPr>
        <w:tab/>
        <w:t>J</w:t>
      </w:r>
      <w:r>
        <w:rPr>
          <w:rStyle w:val="29ffffa"/>
        </w:rPr>
        <w:t>j</w:t>
      </w:r>
      <w:r>
        <w:rPr>
          <w:rStyle w:val="2910ptc"/>
        </w:rPr>
        <w:t>S</w:t>
      </w:r>
      <w:r>
        <w:rPr>
          <w:rStyle w:val="29ffffa"/>
        </w:rPr>
        <w:t xml:space="preserve"> fife jkj ji oyj)</w:t>
      </w:r>
    </w:p>
    <w:p w:rsidR="00722D22" w:rsidRDefault="00D92A95">
      <w:pPr>
        <w:pStyle w:val="281"/>
        <w:shd w:val="clear" w:color="auto" w:fill="auto"/>
        <w:ind w:left="200" w:firstLine="0"/>
      </w:pPr>
      <w:r>
        <w:rPr>
          <w:rStyle w:val="28ffffffff"/>
        </w:rPr>
        <w:t>Благочестие состоит не в том, чтобы вы обращали ваши лица на восток и запад -</w:t>
      </w:r>
      <w:r>
        <w:rPr>
          <w:rStyle w:val="28ffffffff1"/>
        </w:rPr>
        <w:t xml:space="preserve"> т.е.</w:t>
      </w:r>
    </w:p>
    <w:p w:rsidR="00722D22" w:rsidRDefault="00D92A95">
      <w:pPr>
        <w:pStyle w:val="130"/>
        <w:shd w:val="clear" w:color="auto" w:fill="auto"/>
        <w:spacing w:before="0" w:after="248" w:line="283" w:lineRule="exact"/>
        <w:ind w:left="200" w:firstLine="0"/>
        <w:jc w:val="center"/>
      </w:pPr>
      <w:r>
        <w:rPr>
          <w:rStyle w:val="afffffffffff4"/>
        </w:rPr>
        <w:t>сущность вер</w:t>
      </w:r>
      <w:r>
        <w:rPr>
          <w:rStyle w:val="afffffffffff4"/>
        </w:rPr>
        <w:t>ы это покорность в деяниях».</w:t>
      </w:r>
      <w:r>
        <w:rPr>
          <w:rStyle w:val="9e"/>
        </w:rPr>
        <w:t xml:space="preserve"> Также считал аль-Хасан и ар-Раби' ибн Анас.</w:t>
      </w:r>
    </w:p>
    <w:p w:rsidR="00722D22" w:rsidRDefault="00D92A95">
      <w:pPr>
        <w:pStyle w:val="281"/>
        <w:shd w:val="clear" w:color="auto" w:fill="auto"/>
        <w:spacing w:line="274" w:lineRule="exact"/>
        <w:ind w:left="200" w:firstLine="0"/>
      </w:pPr>
      <w:r>
        <w:rPr>
          <w:rStyle w:val="28ffffffff2"/>
        </w:rPr>
        <w:t>Ас-Саури прочитал слово Аллаха:</w:t>
      </w:r>
      <w:r>
        <w:rPr>
          <w:rStyle w:val="28ffffffff"/>
        </w:rPr>
        <w:t xml:space="preserve"> </w:t>
      </w:r>
      <w:r>
        <w:rPr>
          <w:rStyle w:val="28ffffffff"/>
          <w:lang w:val="en-US"/>
        </w:rPr>
        <w:t>j</w:t>
      </w:r>
      <w:r>
        <w:rPr>
          <w:rStyle w:val="28135pt6"/>
        </w:rPr>
        <w:t>aS*</w:t>
      </w:r>
      <w:r>
        <w:rPr>
          <w:rStyle w:val="28ffffffff"/>
          <w:lang w:val="en-US"/>
        </w:rPr>
        <w:t xml:space="preserve"> j-»</w:t>
      </w:r>
      <w:r>
        <w:rPr>
          <w:rStyle w:val="2810ptf9"/>
        </w:rPr>
        <w:t xml:space="preserve"> jj</w:t>
      </w:r>
      <w:r>
        <w:rPr>
          <w:rStyle w:val="28ffffffff"/>
          <w:lang w:val="en-US"/>
        </w:rPr>
        <w:t xml:space="preserve">3| e£Aj)«Ho </w:t>
      </w:r>
      <w:r>
        <w:rPr>
          <w:rStyle w:val="28ffffffff"/>
        </w:rPr>
        <w:t>благочестив тот,</w:t>
      </w:r>
    </w:p>
    <w:p w:rsidR="00722D22" w:rsidRDefault="00D92A95">
      <w:pPr>
        <w:pStyle w:val="130"/>
        <w:shd w:val="clear" w:color="auto" w:fill="auto"/>
        <w:spacing w:before="0" w:after="0" w:line="274" w:lineRule="exact"/>
        <w:ind w:left="200" w:firstLine="0"/>
        <w:jc w:val="center"/>
      </w:pPr>
      <w:r>
        <w:rPr>
          <w:rStyle w:val="ad"/>
        </w:rPr>
        <w:t>кто уверовал в Аллаха»,</w:t>
      </w:r>
      <w:r>
        <w:rPr>
          <w:rStyle w:val="9e"/>
        </w:rPr>
        <w:t xml:space="preserve"> а затем сказал:</w:t>
      </w:r>
      <w:r>
        <w:rPr>
          <w:rStyle w:val="afffffffffff4"/>
        </w:rPr>
        <w:t xml:space="preserve"> «Это и есть все виды благочестия». </w:t>
      </w:r>
      <w:r>
        <w:rPr>
          <w:rStyle w:val="9e"/>
        </w:rPr>
        <w:t>Он сказал правду</w:t>
      </w:r>
      <w:r>
        <w:rPr>
          <w:rStyle w:val="afffffffffff4"/>
        </w:rPr>
        <w:t xml:space="preserve"> (да смилуется над ним Аллах),</w:t>
      </w:r>
      <w:r>
        <w:rPr>
          <w:rStyle w:val="9e"/>
        </w:rPr>
        <w:t xml:space="preserve"> т.к. любой, кто станет соответствовать описаниям этого аята, непременно облачится в Ислам полностью и выполнит все виды благодеяний. Благочестием является вера в Аллаха и в то, что нет божества кроме Него, а также вера в суще</w:t>
      </w:r>
      <w:r>
        <w:rPr>
          <w:rStyle w:val="9e"/>
        </w:rPr>
        <w:t>ствование ангелов - гонцов между Аллахом и посланниками.</w:t>
      </w:r>
    </w:p>
    <w:p w:rsidR="00722D22" w:rsidRDefault="00D92A95">
      <w:pPr>
        <w:pStyle w:val="9d"/>
        <w:shd w:val="clear" w:color="auto" w:fill="auto"/>
        <w:spacing w:before="0" w:line="170" w:lineRule="exact"/>
        <w:ind w:left="5100"/>
        <w:sectPr w:rsidR="00722D22">
          <w:footerReference w:type="even" r:id="rId112"/>
          <w:footerReference w:type="default" r:id="rId113"/>
          <w:pgSz w:w="16837" w:h="23810"/>
          <w:pgMar w:top="4541" w:right="3758" w:bottom="4689" w:left="2903" w:header="0" w:footer="3" w:gutter="0"/>
          <w:cols w:space="720"/>
          <w:noEndnote/>
          <w:docGrid w:linePitch="360"/>
        </w:sectPr>
      </w:pPr>
      <w:r>
        <w:rPr>
          <w:rStyle w:val="9ff2"/>
        </w:rPr>
        <w:t>239</w:t>
      </w:r>
    </w:p>
    <w:p w:rsidR="00722D22" w:rsidRDefault="00D92A95">
      <w:pPr>
        <w:pStyle w:val="130"/>
        <w:shd w:val="clear" w:color="auto" w:fill="auto"/>
        <w:spacing w:before="0" w:after="283" w:line="283" w:lineRule="exact"/>
        <w:ind w:left="100" w:firstLine="0"/>
        <w:jc w:val="center"/>
      </w:pPr>
      <w:r>
        <w:rPr>
          <w:rStyle w:val="ad"/>
        </w:rPr>
        <w:lastRenderedPageBreak/>
        <w:t>в Писание</w:t>
      </w:r>
      <w:r>
        <w:rPr>
          <w:rStyle w:val="9e"/>
        </w:rPr>
        <w:t xml:space="preserve"> - здесь подразумеваются вера во все писания, ниспосланные с небес пророкам</w:t>
      </w:r>
      <w:r>
        <w:rPr>
          <w:rStyle w:val="afffffffffff4"/>
        </w:rPr>
        <w:t xml:space="preserve"> (мир и благословение Аллаха им всем).</w:t>
      </w:r>
      <w:r>
        <w:rPr>
          <w:rStyle w:val="9e"/>
        </w:rPr>
        <w:t xml:space="preserve">Последним и самым почитаемым из них является Коран, содержащий писания, ниспосланные до него, в нём указано всё добро и счастье в ближней и будущей жизни, Он отменил действие всех писаний, ниспосланных до него, </w:t>
      </w:r>
      <w:r>
        <w:rPr>
          <w:rStyle w:val="9e"/>
          <w:lang w:val="en-US"/>
        </w:rPr>
        <w:t>(cfctt^j)</w:t>
      </w:r>
      <w:r>
        <w:rPr>
          <w:rStyle w:val="ad"/>
          <w:lang w:val="en-US"/>
        </w:rPr>
        <w:t xml:space="preserve"> </w:t>
      </w:r>
      <w:r>
        <w:rPr>
          <w:rStyle w:val="ad"/>
        </w:rPr>
        <w:t>в пророков</w:t>
      </w:r>
      <w:r>
        <w:rPr>
          <w:rStyle w:val="9e"/>
        </w:rPr>
        <w:t xml:space="preserve"> - т.е. уверовал во всех </w:t>
      </w:r>
      <w:r>
        <w:rPr>
          <w:rStyle w:val="9e"/>
        </w:rPr>
        <w:t>пророков</w:t>
      </w:r>
      <w:r>
        <w:rPr>
          <w:rStyle w:val="afffffffffff4"/>
        </w:rPr>
        <w:t xml:space="preserve"> (мир им всем) </w:t>
      </w:r>
      <w:r>
        <w:rPr>
          <w:rStyle w:val="9e"/>
        </w:rPr>
        <w:t>от первого и до последнего из них Мухаммада</w:t>
      </w:r>
      <w:r>
        <w:rPr>
          <w:rStyle w:val="afffffffffff4"/>
        </w:rPr>
        <w:t xml:space="preserve"> (да благословит его Аллах и приветствует).</w:t>
      </w:r>
    </w:p>
    <w:p w:rsidR="00722D22" w:rsidRDefault="00D92A95">
      <w:pPr>
        <w:pStyle w:val="130"/>
        <w:shd w:val="clear" w:color="auto" w:fill="auto"/>
        <w:spacing w:before="0" w:after="0" w:line="230" w:lineRule="exact"/>
        <w:ind w:left="100" w:firstLine="0"/>
        <w:jc w:val="center"/>
      </w:pPr>
      <w:r>
        <w:rPr>
          <w:rStyle w:val="9e"/>
        </w:rPr>
        <w:t>Слово Аллаха: сР^ &lt;у1К$)кто раздавал имущество,</w:t>
      </w:r>
    </w:p>
    <w:p w:rsidR="00722D22" w:rsidRDefault="00D92A95">
      <w:pPr>
        <w:pStyle w:val="130"/>
        <w:shd w:val="clear" w:color="auto" w:fill="auto"/>
        <w:spacing w:before="0" w:after="229" w:line="274" w:lineRule="exact"/>
        <w:ind w:left="100" w:firstLine="0"/>
        <w:jc w:val="center"/>
      </w:pPr>
      <w:r>
        <w:rPr>
          <w:rStyle w:val="ad"/>
        </w:rPr>
        <w:t>несмотря на свою любовь к нему -</w:t>
      </w:r>
      <w:r>
        <w:rPr>
          <w:rStyle w:val="afffffffffff4"/>
        </w:rPr>
        <w:t xml:space="preserve"> т.е. раздавал его, хотя он любит его и желает. </w:t>
      </w:r>
      <w:r>
        <w:rPr>
          <w:rStyle w:val="9e"/>
        </w:rPr>
        <w:t>Так считали: ибн М</w:t>
      </w:r>
      <w:r>
        <w:rPr>
          <w:rStyle w:val="9e"/>
        </w:rPr>
        <w:t>асуд, Сайд ибн Джубайр и другие из ранних и поздних учёных.</w:t>
      </w:r>
    </w:p>
    <w:p w:rsidR="00722D22" w:rsidRDefault="00D92A95">
      <w:pPr>
        <w:pStyle w:val="130"/>
        <w:shd w:val="clear" w:color="auto" w:fill="auto"/>
        <w:tabs>
          <w:tab w:val="left" w:pos="5326"/>
        </w:tabs>
        <w:spacing w:before="0" w:after="0" w:line="288" w:lineRule="exact"/>
        <w:ind w:left="1040" w:right="1280" w:firstLine="780"/>
      </w:pPr>
      <w:r>
        <w:rPr>
          <w:rStyle w:val="9e"/>
        </w:rPr>
        <w:t>В двух Сахихах приводится хадис от Абу Хурайры о том, что посланник Аллаха</w:t>
      </w:r>
      <w:r>
        <w:rPr>
          <w:rStyle w:val="afffffffffff4"/>
        </w:rPr>
        <w:t xml:space="preserve"> (да благословит его Аллах и приветствует)</w:t>
      </w:r>
      <w:r>
        <w:rPr>
          <w:rStyle w:val="9e"/>
        </w:rPr>
        <w:t xml:space="preserve"> сказал: </w:t>
      </w:r>
      <w:r>
        <w:rPr>
          <w:rStyle w:val="9e"/>
          <w:lang w:val="en-US"/>
        </w:rPr>
        <w:t>&lt;&lt;ja£3) yAauj</w:t>
      </w:r>
      <w:r>
        <w:rPr>
          <w:rStyle w:val="afffffffffff4"/>
          <w:lang w:val="en-US"/>
        </w:rPr>
        <w:t xml:space="preserve"> </w:t>
      </w:r>
      <w:r>
        <w:rPr>
          <w:rStyle w:val="afffffffffff4"/>
          <w:vertAlign w:val="subscript"/>
          <w:lang w:val="en-US"/>
        </w:rPr>
        <w:t>(</w:t>
      </w:r>
      <w:r>
        <w:rPr>
          <w:rStyle w:val="afffffffffff4"/>
          <w:lang w:val="en-US"/>
        </w:rPr>
        <w:t>jj£l\</w:t>
      </w:r>
      <w:r>
        <w:rPr>
          <w:rStyle w:val="9e"/>
          <w:lang w:val="en-US"/>
        </w:rPr>
        <w:t xml:space="preserve"> tjtj</w:t>
      </w:r>
      <w:r>
        <w:rPr>
          <w:rStyle w:val="9e"/>
        </w:rPr>
        <w:t>л</w:t>
      </w:r>
      <w:r>
        <w:rPr>
          <w:rStyle w:val="9e"/>
          <w:lang w:val="en-US"/>
        </w:rPr>
        <w:t>-ui</w:t>
      </w:r>
      <w:r>
        <w:rPr>
          <w:rStyle w:val="9e"/>
          <w:lang w:val="en-US"/>
        </w:rPr>
        <w:tab/>
        <w:t>Cjjij Jjj^j ji Aj&amp;Ldi) J^afi!»</w:t>
      </w:r>
    </w:p>
    <w:p w:rsidR="00722D22" w:rsidRDefault="00D92A95">
      <w:pPr>
        <w:pStyle w:val="311"/>
        <w:shd w:val="clear" w:color="auto" w:fill="auto"/>
        <w:spacing w:line="288" w:lineRule="exact"/>
        <w:ind w:left="100"/>
        <w:jc w:val="center"/>
      </w:pPr>
      <w:r>
        <w:t>«Лучшее по</w:t>
      </w:r>
      <w:r>
        <w:t>даяние это когда ты жертвуешь, будучи здоровым и бережливым в надежде разбогатеть и боясь разориться ".</w:t>
      </w:r>
    </w:p>
    <w:p w:rsidR="00722D22" w:rsidRDefault="00D92A95">
      <w:pPr>
        <w:pStyle w:val="130"/>
        <w:shd w:val="clear" w:color="auto" w:fill="auto"/>
        <w:spacing w:before="0" w:after="0" w:line="283" w:lineRule="exact"/>
        <w:ind w:left="100" w:firstLine="0"/>
        <w:jc w:val="center"/>
      </w:pPr>
      <w:r>
        <w:rPr>
          <w:rStyle w:val="9e"/>
        </w:rPr>
        <w:t>Аллах сказал:</w:t>
      </w:r>
    </w:p>
    <w:p w:rsidR="00722D22" w:rsidRDefault="00D92A95">
      <w:pPr>
        <w:pStyle w:val="281"/>
        <w:shd w:val="clear" w:color="auto" w:fill="auto"/>
        <w:ind w:left="100" w:firstLine="0"/>
      </w:pPr>
      <w:r>
        <w:rPr>
          <w:rStyle w:val="28ffffffff3"/>
          <w:lang w:val="ru"/>
        </w:rPr>
        <w:t xml:space="preserve">( </w:t>
      </w:r>
      <w:r>
        <w:rPr>
          <w:rStyle w:val="28ffffffff3"/>
        </w:rPr>
        <w:t xml:space="preserve">IjjLui Vj </w:t>
      </w:r>
      <w:r>
        <w:rPr>
          <w:rStyle w:val="28ffffffff3"/>
          <w:lang w:val="ru"/>
        </w:rPr>
        <w:t>V</w:t>
      </w:r>
      <w:r>
        <w:rPr>
          <w:rStyle w:val="28ffffffff3"/>
        </w:rPr>
        <w:t xml:space="preserve">1 j* ^Lla Jjjj V Aiit 4AJJ </w:t>
      </w:r>
      <w:r>
        <w:rPr>
          <w:rStyle w:val="28ffffffff3"/>
          <w:lang w:val="ru"/>
        </w:rPr>
        <w:t xml:space="preserve">«&lt; </w:t>
      </w:r>
      <w:r>
        <w:rPr>
          <w:rStyle w:val="28ffffffff3"/>
        </w:rPr>
        <w:t xml:space="preserve">IAJ) IJJ^IIJ LAJJJJ </w:t>
      </w:r>
      <w:r>
        <w:rPr>
          <w:rStyle w:val="28ffffffff3"/>
          <w:vertAlign w:val="superscript"/>
          <w:lang w:val="ru"/>
        </w:rPr>
        <w:t>1</w:t>
      </w:r>
      <w:r>
        <w:rPr>
          <w:rStyle w:val="28ffffffff3"/>
          <w:lang w:val="ru"/>
        </w:rPr>
        <w:t xml:space="preserve"> </w:t>
      </w:r>
      <w:r>
        <w:rPr>
          <w:rStyle w:val="28ffffffff3"/>
        </w:rPr>
        <w:t>*j</w:t>
      </w:r>
      <w:r>
        <w:rPr>
          <w:rStyle w:val="28ffffffff3"/>
          <w:vertAlign w:val="superscript"/>
        </w:rPr>
        <w:t>&lt;</w:t>
      </w:r>
      <w:r>
        <w:rPr>
          <w:rStyle w:val="28ffffffff3"/>
        </w:rPr>
        <w:t xml:space="preserve">° </w:t>
      </w:r>
      <w:r>
        <w:rPr>
          <w:rStyle w:val="28ffffffff3"/>
          <w:lang w:val="ru"/>
        </w:rPr>
        <w:t>■■«</w:t>
      </w:r>
      <w:r>
        <w:rPr>
          <w:rStyle w:val="28ffffffff4"/>
        </w:rPr>
        <w:t xml:space="preserve"> </w:t>
      </w:r>
      <w:r>
        <w:rPr>
          <w:rStyle w:val="28ffffffff4"/>
          <w:lang w:val="en-US"/>
        </w:rPr>
        <w:t>fab</w:t>
      </w:r>
      <w:r>
        <w:rPr>
          <w:rStyle w:val="28ffffffff3"/>
        </w:rPr>
        <w:t xml:space="preserve"> </w:t>
      </w:r>
      <w:r>
        <w:rPr>
          <w:rStyle w:val="28ffffffff3"/>
          <w:lang w:val="ru"/>
        </w:rPr>
        <w:t xml:space="preserve">^шаЛ </w:t>
      </w:r>
      <w:r>
        <w:rPr>
          <w:rStyle w:val="28ffffffff3"/>
        </w:rPr>
        <w:t xml:space="preserve">jj^xLjj) </w:t>
      </w:r>
      <w:r>
        <w:rPr>
          <w:rStyle w:val="28ffffffff5"/>
        </w:rPr>
        <w:t>Они дают пищу беднякам, сиротам и пленникам, н</w:t>
      </w:r>
      <w:r>
        <w:rPr>
          <w:rStyle w:val="28ffffffff5"/>
        </w:rPr>
        <w:t>есмотря на любовь к ней. Они говорят: «Мы кормим вас лишь ради Лика Аллаха и не хотим от вас ни награды, ни благодарности!</w:t>
      </w:r>
      <w:r>
        <w:rPr>
          <w:rStyle w:val="28ffffffff4"/>
        </w:rPr>
        <w:t xml:space="preserve"> (76:8-9)</w:t>
      </w:r>
    </w:p>
    <w:p w:rsidR="00722D22" w:rsidRDefault="00D92A95">
      <w:pPr>
        <w:pStyle w:val="130"/>
        <w:shd w:val="clear" w:color="auto" w:fill="auto"/>
        <w:spacing w:before="0" w:after="283" w:line="283" w:lineRule="exact"/>
        <w:ind w:left="100" w:firstLine="0"/>
        <w:jc w:val="center"/>
      </w:pPr>
      <w:r>
        <w:rPr>
          <w:rStyle w:val="9e"/>
        </w:rPr>
        <w:t>Аллах также сказал: (сШ*</w:t>
      </w:r>
      <w:r>
        <w:rPr>
          <w:rStyle w:val="9e"/>
          <w:vertAlign w:val="superscript"/>
        </w:rPr>
        <w:t>2</w:t>
      </w:r>
      <w:r>
        <w:rPr>
          <w:rStyle w:val="9e"/>
        </w:rPr>
        <w:t xml:space="preserve"> ^</w:t>
      </w:r>
      <w:r>
        <w:rPr>
          <w:rStyle w:val="135pt1"/>
          <w:lang w:val="ru"/>
        </w:rPr>
        <w:t>аа</w:t>
      </w:r>
      <w:r>
        <w:rPr>
          <w:rStyle w:val="9e"/>
        </w:rPr>
        <w:t xml:space="preserve"> </w:t>
      </w:r>
      <w:r>
        <w:rPr>
          <w:rStyle w:val="9e"/>
          <w:lang w:val="en-US"/>
        </w:rPr>
        <w:t>IjaA</w:t>
      </w:r>
      <w:r>
        <w:rPr>
          <w:rStyle w:val="10ptfb"/>
        </w:rPr>
        <w:t>jj</w:t>
      </w:r>
      <w:r>
        <w:rPr>
          <w:rStyle w:val="9e"/>
          <w:lang w:val="en-US"/>
        </w:rPr>
        <w:t xml:space="preserve"> Jk</w:t>
      </w:r>
      <w:r>
        <w:rPr>
          <w:rStyle w:val="10ptfb"/>
        </w:rPr>
        <w:t xml:space="preserve"> jj</w:t>
      </w:r>
      <w:r>
        <w:rPr>
          <w:rStyle w:val="9e"/>
          <w:lang w:val="en-US"/>
        </w:rPr>
        <w:t>3| IjJU</w:t>
      </w:r>
      <w:r>
        <w:rPr>
          <w:rStyle w:val="10ptfb"/>
        </w:rPr>
        <w:t>j</w:t>
      </w:r>
      <w:r>
        <w:rPr>
          <w:rStyle w:val="9e"/>
          <w:lang w:val="en-US"/>
        </w:rPr>
        <w:t xml:space="preserve"> jJ) </w:t>
      </w:r>
      <w:r>
        <w:rPr>
          <w:rStyle w:val="ad"/>
        </w:rPr>
        <w:t>Вы не обретете благочестия, пока не будете расходовать из того, что вы любите.</w:t>
      </w:r>
      <w:r>
        <w:rPr>
          <w:rStyle w:val="afffffffffff4"/>
        </w:rPr>
        <w:t xml:space="preserve"> (3:92) </w:t>
      </w:r>
      <w:r>
        <w:rPr>
          <w:rStyle w:val="9e"/>
        </w:rPr>
        <w:t>Аллах также сказал: (3</w:t>
      </w:r>
      <w:r>
        <w:rPr>
          <w:rStyle w:val="10ptfb"/>
        </w:rPr>
        <w:t>j</w:t>
      </w:r>
      <w:r>
        <w:rPr>
          <w:rStyle w:val="Impact105pt"/>
          <w:lang w:val="en-US"/>
        </w:rPr>
        <w:t>J</w:t>
      </w:r>
      <w:r>
        <w:rPr>
          <w:rStyle w:val="10ptfb"/>
        </w:rPr>
        <w:t xml:space="preserve">j </w:t>
      </w:r>
      <w:r>
        <w:rPr>
          <w:rStyle w:val="ad"/>
        </w:rPr>
        <w:t>Они отдают им предпочтение перед собой, даже если они сами нуждаются.</w:t>
      </w:r>
      <w:r>
        <w:rPr>
          <w:rStyle w:val="afffffffffff4"/>
        </w:rPr>
        <w:t xml:space="preserve"> (59:9) </w:t>
      </w:r>
      <w:r>
        <w:rPr>
          <w:rStyle w:val="9e"/>
        </w:rPr>
        <w:t>Здесь приводится пример пожертвования выше по степени, чем в предыд</w:t>
      </w:r>
      <w:r>
        <w:rPr>
          <w:rStyle w:val="9e"/>
        </w:rPr>
        <w:t>ущих аятах, т.к. упомянутые здесь люди жертвовали имуществом, нуждаясь в нём, а люди, упомянутые выше, расходовали имущество, которое они просто любили.</w:t>
      </w:r>
    </w:p>
    <w:p w:rsidR="00722D22" w:rsidRDefault="00D92A95">
      <w:pPr>
        <w:pStyle w:val="130"/>
        <w:shd w:val="clear" w:color="auto" w:fill="auto"/>
        <w:spacing w:before="0" w:after="0" w:line="230" w:lineRule="exact"/>
        <w:ind w:left="100" w:firstLine="0"/>
      </w:pPr>
      <w:r>
        <w:rPr>
          <w:rStyle w:val="9e"/>
        </w:rPr>
        <w:t>Аллах сказал:</w:t>
      </w:r>
    </w:p>
    <w:p w:rsidR="00722D22" w:rsidRDefault="00D92A95">
      <w:pPr>
        <w:pStyle w:val="130"/>
        <w:shd w:val="clear" w:color="auto" w:fill="auto"/>
        <w:tabs>
          <w:tab w:val="left" w:pos="7598"/>
        </w:tabs>
        <w:spacing w:before="0" w:after="0" w:line="278" w:lineRule="exact"/>
        <w:ind w:left="100" w:right="320" w:firstLine="1560"/>
      </w:pPr>
      <w:r>
        <w:rPr>
          <w:rStyle w:val="-1ptf1"/>
        </w:rPr>
        <w:t>{JiJto</w:t>
      </w:r>
      <w:r>
        <w:rPr>
          <w:rStyle w:val="10ptfb"/>
        </w:rPr>
        <w:t xml:space="preserve"> csjj</w:t>
      </w:r>
      <w:r>
        <w:rPr>
          <w:rStyle w:val="ad"/>
          <w:lang w:val="en-US"/>
        </w:rPr>
        <w:t xml:space="preserve">) </w:t>
      </w:r>
      <w:r>
        <w:rPr>
          <w:rStyle w:val="ad"/>
        </w:rPr>
        <w:t>Родственникам</w:t>
      </w:r>
      <w:r>
        <w:rPr>
          <w:rStyle w:val="9e"/>
        </w:rPr>
        <w:t xml:space="preserve"> - т.е. родственникам человека, которые имеют больше прав на милостыню, чем кто бы то ни был, как об этом говорится в хадисе: </w:t>
      </w:r>
      <w:r>
        <w:rPr>
          <w:rStyle w:val="9e"/>
          <w:lang w:val="en-US"/>
        </w:rPr>
        <w:t>«djUablj tiJjjjj dj</w:t>
      </w:r>
      <w:r>
        <w:rPr>
          <w:rStyle w:val="-1ptf5"/>
        </w:rPr>
        <w:t xml:space="preserve"> qmu1\ J</w:t>
      </w:r>
      <w:r>
        <w:rPr>
          <w:rStyle w:val="-1ptf5"/>
          <w:vertAlign w:val="subscript"/>
        </w:rPr>
        <w:t>3</w:t>
      </w:r>
      <w:r>
        <w:rPr>
          <w:rStyle w:val="-1ptf5"/>
        </w:rPr>
        <w:t>\</w:t>
      </w:r>
      <w:r>
        <w:rPr>
          <w:rStyle w:val="9e"/>
          <w:lang w:val="en-US"/>
        </w:rPr>
        <w:t xml:space="preserve"> t4_L«aj </w:t>
      </w:r>
      <w:r>
        <w:rPr>
          <w:rStyle w:val="9e"/>
        </w:rPr>
        <w:t xml:space="preserve">; </w:t>
      </w:r>
      <w:r>
        <w:rPr>
          <w:rStyle w:val="9e"/>
          <w:lang w:val="en-US"/>
        </w:rPr>
        <w:t xml:space="preserve">jLlfi) ^Aj^t j </w:t>
      </w:r>
      <w:r>
        <w:rPr>
          <w:rStyle w:val="9e"/>
          <w:vertAlign w:val="subscript"/>
          <w:lang w:val="en-US"/>
        </w:rPr>
        <w:t>(</w:t>
      </w:r>
      <w:r>
        <w:rPr>
          <w:rStyle w:val="9e"/>
          <w:lang w:val="en-US"/>
        </w:rPr>
        <w:t>_</w:t>
      </w:r>
      <w:r>
        <w:rPr>
          <w:rStyle w:val="9e"/>
          <w:vertAlign w:val="subscript"/>
          <w:lang w:val="en-US"/>
        </w:rPr>
        <w:t>f</w:t>
      </w:r>
      <w:r>
        <w:rPr>
          <w:rStyle w:val="9e"/>
          <w:lang w:val="en-US"/>
        </w:rPr>
        <w:t>lc.j</w:t>
      </w:r>
      <w:r>
        <w:rPr>
          <w:rStyle w:val="9e"/>
          <w:lang w:val="en-US"/>
        </w:rPr>
        <w:tab/>
        <w:t>jjSUubait</w:t>
      </w:r>
      <w:r>
        <w:rPr>
          <w:rStyle w:val="-1ptf5"/>
        </w:rPr>
        <w:t xml:space="preserve"> fat-</w:t>
      </w:r>
      <w:r>
        <w:rPr>
          <w:rStyle w:val="9e"/>
          <w:lang w:val="en-US"/>
        </w:rPr>
        <w:t xml:space="preserve"> AijLa^»</w:t>
      </w:r>
    </w:p>
    <w:p w:rsidR="00722D22" w:rsidRDefault="00D92A95">
      <w:pPr>
        <w:pStyle w:val="311"/>
        <w:shd w:val="clear" w:color="auto" w:fill="auto"/>
        <w:spacing w:after="240"/>
        <w:ind w:left="100"/>
        <w:jc w:val="center"/>
      </w:pPr>
      <w:r>
        <w:t xml:space="preserve">«Милостыня беднякам - это одна милостыня, а </w:t>
      </w:r>
      <w:r>
        <w:t xml:space="preserve">милостыня родственникам - две милостыни: милостыня и поддержка родственных уз. Они имеют больше прав на тебя, на твою доброту и милостыню». </w:t>
      </w:r>
      <w:r>
        <w:rPr>
          <w:rStyle w:val="31ffc"/>
        </w:rPr>
        <w:t>Всевышний Аллах повелел совершать благодеяние к ним во многих местах Своей Великой книги.</w:t>
      </w:r>
    </w:p>
    <w:p w:rsidR="00722D22" w:rsidRDefault="00D92A95">
      <w:pPr>
        <w:pStyle w:val="130"/>
        <w:shd w:val="clear" w:color="auto" w:fill="auto"/>
        <w:spacing w:before="0" w:after="244" w:line="278" w:lineRule="exact"/>
        <w:ind w:left="1040" w:right="500" w:firstLine="160"/>
      </w:pPr>
      <w:r>
        <w:rPr>
          <w:rStyle w:val="ad"/>
        </w:rPr>
        <w:t>Сиротам</w:t>
      </w:r>
      <w:r>
        <w:rPr>
          <w:rStyle w:val="9e"/>
        </w:rPr>
        <w:t xml:space="preserve"> - у кого умерли ро</w:t>
      </w:r>
      <w:r>
        <w:rPr>
          <w:rStyle w:val="9e"/>
        </w:rPr>
        <w:t>дители до совершеннолетия, и у них нет доходов. Абдур-Раззак передаёт от Али, что посланник Аллаха</w:t>
      </w:r>
      <w:r>
        <w:rPr>
          <w:rStyle w:val="afffffffffff4"/>
        </w:rPr>
        <w:t xml:space="preserve"> (да благословит его Аллах и приветствует)</w:t>
      </w:r>
      <w:r>
        <w:rPr>
          <w:rStyle w:val="9e"/>
        </w:rPr>
        <w:t xml:space="preserve"> сказал: </w:t>
      </w:r>
      <w:r>
        <w:rPr>
          <w:rStyle w:val="affffffffff0"/>
        </w:rPr>
        <w:t>«Нет сиротства после достижения совершеннолетия».</w:t>
      </w:r>
    </w:p>
    <w:p w:rsidR="00722D22" w:rsidRDefault="00D92A95">
      <w:pPr>
        <w:pStyle w:val="130"/>
        <w:shd w:val="clear" w:color="auto" w:fill="auto"/>
        <w:spacing w:before="0" w:after="299" w:line="274" w:lineRule="exact"/>
        <w:ind w:left="100" w:firstLine="0"/>
        <w:jc w:val="center"/>
      </w:pPr>
      <w:r>
        <w:rPr>
          <w:rStyle w:val="10ptff8"/>
        </w:rPr>
        <w:t>(Бедным</w:t>
      </w:r>
      <w:r>
        <w:rPr>
          <w:rStyle w:val="9e"/>
        </w:rPr>
        <w:t xml:space="preserve"> - тем, которые не располагают средствами, достато</w:t>
      </w:r>
      <w:r>
        <w:rPr>
          <w:rStyle w:val="9e"/>
        </w:rPr>
        <w:t>чными для обеспечения суточного пропитания, жилья и одежды. Им следует давать милостыню, которая покрыла бы их потребности, как об этом сказано в двух Сахихах от Абу Хурайры, что посланник Аллаха</w:t>
      </w:r>
      <w:r>
        <w:rPr>
          <w:rStyle w:val="afffffffffff4"/>
        </w:rPr>
        <w:t xml:space="preserve"> (да благословит его Аллах и приветствует)</w:t>
      </w:r>
      <w:r>
        <w:rPr>
          <w:rStyle w:val="9e"/>
        </w:rPr>
        <w:t xml:space="preserve"> сказал:</w:t>
      </w:r>
    </w:p>
    <w:p w:rsidR="00722D22" w:rsidRDefault="00D92A95">
      <w:pPr>
        <w:pStyle w:val="150"/>
        <w:shd w:val="clear" w:color="auto" w:fill="auto"/>
        <w:tabs>
          <w:tab w:val="left" w:pos="6468"/>
        </w:tabs>
        <w:spacing w:line="200" w:lineRule="exact"/>
        <w:ind w:left="2340"/>
      </w:pPr>
      <w:r>
        <w:rPr>
          <w:lang w:val="ru"/>
        </w:rPr>
        <w:t xml:space="preserve">&lt; </w:t>
      </w:r>
      <w:r>
        <w:t xml:space="preserve">juj^tj </w:t>
      </w:r>
      <w:r>
        <w:rPr>
          <w:lang w:val="ru"/>
        </w:rPr>
        <w:t>9</w:t>
      </w:r>
      <w:r>
        <w:t xml:space="preserve">jajis </w:t>
      </w:r>
      <w:r>
        <w:rPr>
          <w:lang w:val="ru"/>
        </w:rPr>
        <w:t xml:space="preserve">9 </w:t>
      </w:r>
      <w:r>
        <w:t>jjj (jjjj (-itjlai)</w:t>
      </w:r>
      <w:r>
        <w:tab/>
        <w:t>'l</w:t>
      </w:r>
      <w:r>
        <w:rPr>
          <w:vertAlign w:val="superscript"/>
        </w:rPr>
        <w:t>1</w:t>
      </w:r>
      <w:r>
        <w:t>^</w:t>
      </w:r>
    </w:p>
    <w:p w:rsidR="00722D22" w:rsidRDefault="00D92A95">
      <w:pPr>
        <w:pStyle w:val="130"/>
        <w:shd w:val="clear" w:color="auto" w:fill="auto"/>
        <w:tabs>
          <w:tab w:val="left" w:pos="4899"/>
        </w:tabs>
        <w:spacing w:before="0" w:after="0" w:line="230" w:lineRule="exact"/>
        <w:ind w:left="1040" w:firstLine="0"/>
      </w:pPr>
      <w:r>
        <w:rPr>
          <w:rStyle w:val="9e"/>
          <w:lang w:val="en-US"/>
        </w:rPr>
        <w:t xml:space="preserve">«4jJfr Jluajja AJ jialj Uj </w:t>
      </w:r>
      <w:r>
        <w:rPr>
          <w:rStyle w:val="9e"/>
        </w:rPr>
        <w:t>&lt;Ызи</w:t>
      </w:r>
      <w:r>
        <w:rPr>
          <w:rStyle w:val="9e"/>
        </w:rPr>
        <w:tab/>
      </w:r>
      <w:r>
        <w:rPr>
          <w:rStyle w:val="9e"/>
          <w:lang w:val="en-US"/>
        </w:rPr>
        <w:t xml:space="preserve">U jjLui^) jZlj t jUL^)j </w:t>
      </w:r>
      <w:r>
        <w:rPr>
          <w:rStyle w:val="9e"/>
        </w:rPr>
        <w:t>&lt;1аШ</w:t>
      </w:r>
      <w:r>
        <w:rPr>
          <w:rStyle w:val="9e"/>
          <w:lang w:val="en-US"/>
        </w:rPr>
        <w:t>j</w:t>
      </w:r>
    </w:p>
    <w:p w:rsidR="00722D22" w:rsidRDefault="00D92A95">
      <w:pPr>
        <w:pStyle w:val="311"/>
        <w:shd w:val="clear" w:color="auto" w:fill="auto"/>
        <w:spacing w:after="244"/>
        <w:ind w:left="80"/>
        <w:jc w:val="center"/>
      </w:pPr>
      <w:r>
        <w:t>«Не тот беден, кто обходит людей и кому довольно куска-другого</w:t>
      </w:r>
      <w:r>
        <w:rPr>
          <w:rStyle w:val="31ffd"/>
        </w:rPr>
        <w:t xml:space="preserve"> (пищи) </w:t>
      </w:r>
      <w:r>
        <w:t>или одного-двух фиников, нет, беден тот, кто не имеет достаточно средств, которых бы ему хватило, о чём никто не догадывается</w:t>
      </w:r>
      <w:r>
        <w:rPr>
          <w:rStyle w:val="31ffd"/>
        </w:rPr>
        <w:t xml:space="preserve"> (и поэтому не)</w:t>
      </w:r>
      <w:r>
        <w:t xml:space="preserve"> подаёт ему, сам же он не обращается с просьбами к людям </w:t>
      </w:r>
      <w:r>
        <w:rPr>
          <w:vertAlign w:val="superscript"/>
        </w:rPr>
        <w:footnoteReference w:id="65"/>
      </w:r>
      <w:r>
        <w:t>».</w:t>
      </w:r>
    </w:p>
    <w:p w:rsidR="00722D22" w:rsidRDefault="00D92A95">
      <w:pPr>
        <w:pStyle w:val="130"/>
        <w:shd w:val="clear" w:color="auto" w:fill="auto"/>
        <w:spacing w:before="0" w:after="240" w:line="274" w:lineRule="exact"/>
        <w:ind w:left="80" w:firstLine="0"/>
        <w:jc w:val="center"/>
      </w:pPr>
      <w:r>
        <w:rPr>
          <w:rStyle w:val="ad"/>
          <w:lang w:val="en-US"/>
        </w:rPr>
        <w:lastRenderedPageBreak/>
        <w:t>(J</w:t>
      </w:r>
      <w:r>
        <w:rPr>
          <w:rStyle w:val="10ptfb"/>
        </w:rPr>
        <w:t>jj</w:t>
      </w:r>
      <w:r>
        <w:rPr>
          <w:rStyle w:val="ad"/>
          <w:lang w:val="en-US"/>
        </w:rPr>
        <w:t xml:space="preserve">U) jjtj) </w:t>
      </w:r>
      <w:r>
        <w:rPr>
          <w:rStyle w:val="ad"/>
        </w:rPr>
        <w:t>Путникам</w:t>
      </w:r>
      <w:r>
        <w:rPr>
          <w:rStyle w:val="afffffffffff4"/>
        </w:rPr>
        <w:t xml:space="preserve"> ( буквально - сыну пути) -</w:t>
      </w:r>
      <w:r>
        <w:rPr>
          <w:rStyle w:val="9e"/>
        </w:rPr>
        <w:t xml:space="preserve"> проходящему путнику, у которого закончились средства, ему следует давать милостыню, достаточную для того, чтобы он достиг пункта назначения. Также к этой категории относится тот,кто будучи в поклонении, вознамерился совершить поездку, но не имеет достаточ</w:t>
      </w:r>
      <w:r>
        <w:rPr>
          <w:rStyle w:val="9e"/>
        </w:rPr>
        <w:t xml:space="preserve">ных средств для уезда и приезда. </w:t>
      </w:r>
      <w:r>
        <w:rPr>
          <w:rStyle w:val="afffffffffff4"/>
        </w:rPr>
        <w:t>К ним же относится гость,</w:t>
      </w:r>
      <w:r>
        <w:rPr>
          <w:rStyle w:val="9e"/>
        </w:rPr>
        <w:t xml:space="preserve"> так считает Муджахид, Сайд ибн Джубайр, Абу Джафар аль- Бакыр, аль-Хасан, аль-Катада, ад-Даххак, аз-Зухри, ар-Раби ибн Анас и Мукатиль ибн Хайан.</w:t>
      </w:r>
    </w:p>
    <w:p w:rsidR="00722D22" w:rsidRDefault="00D92A95">
      <w:pPr>
        <w:pStyle w:val="130"/>
        <w:shd w:val="clear" w:color="auto" w:fill="auto"/>
        <w:spacing w:before="0" w:after="236" w:line="274" w:lineRule="exact"/>
        <w:ind w:left="80" w:firstLine="0"/>
        <w:jc w:val="center"/>
      </w:pPr>
      <w:r>
        <w:rPr>
          <w:rStyle w:val="ad"/>
          <w:lang w:val="en-US"/>
        </w:rPr>
        <w:t>(O</w:t>
      </w:r>
      <w:r>
        <w:rPr>
          <w:rStyle w:val="affffffc"/>
        </w:rPr>
        <w:t>jlft</w:t>
      </w:r>
      <w:r>
        <w:rPr>
          <w:rStyle w:val="ad"/>
        </w:rPr>
        <w:t>'</w:t>
      </w:r>
      <w:r>
        <w:rPr>
          <w:rStyle w:val="ad"/>
          <w:vertAlign w:val="superscript"/>
        </w:rPr>
        <w:t>1</w:t>
      </w:r>
      <w:r>
        <w:rPr>
          <w:rStyle w:val="affffffc"/>
          <w:vertAlign w:val="superscript"/>
          <w:lang w:val="ru"/>
        </w:rPr>
        <w:t>1</w:t>
      </w:r>
      <w:r>
        <w:rPr>
          <w:rStyle w:val="affffffc"/>
          <w:lang w:val="ru"/>
        </w:rPr>
        <w:t xml:space="preserve"> </w:t>
      </w:r>
      <w:r>
        <w:rPr>
          <w:rStyle w:val="affffffc"/>
        </w:rPr>
        <w:t>^</w:t>
      </w:r>
      <w:r>
        <w:rPr>
          <w:rStyle w:val="ad"/>
          <w:lang w:val="en-US"/>
        </w:rPr>
        <w:t xml:space="preserve">j) </w:t>
      </w:r>
      <w:r>
        <w:rPr>
          <w:rStyle w:val="ad"/>
        </w:rPr>
        <w:t>Просящим</w:t>
      </w:r>
      <w:r>
        <w:rPr>
          <w:rStyle w:val="9e"/>
        </w:rPr>
        <w:t xml:space="preserve"> - тем которые вынуждены прос</w:t>
      </w:r>
      <w:r>
        <w:rPr>
          <w:rStyle w:val="9e"/>
        </w:rPr>
        <w:t xml:space="preserve">ить, и им выделяются средства из заката и милостыни. Имам Ахмад передаёт от Хусейна ибн Али о том, что посланник Аллаха (да благословит его Аллах и приветствует) сказал: </w:t>
      </w:r>
      <w:r>
        <w:rPr>
          <w:rStyle w:val="affffffffff0"/>
        </w:rPr>
        <w:t>«Просящий имеет право на милостыню, даже если он приехал верхом на скакуне</w:t>
      </w:r>
      <w:r>
        <w:rPr>
          <w:rStyle w:val="affffffffff0"/>
          <w:vertAlign w:val="superscript"/>
        </w:rPr>
        <w:footnoteReference w:id="66"/>
      </w:r>
      <w:r>
        <w:rPr>
          <w:rStyle w:val="affffffffff0"/>
        </w:rPr>
        <w:t>».</w:t>
      </w:r>
    </w:p>
    <w:p w:rsidR="00722D22" w:rsidRDefault="00D92A95">
      <w:pPr>
        <w:pStyle w:val="130"/>
        <w:shd w:val="clear" w:color="auto" w:fill="auto"/>
        <w:spacing w:before="0" w:after="236" w:line="278" w:lineRule="exact"/>
        <w:ind w:left="320" w:right="400" w:firstLine="960"/>
      </w:pPr>
      <w:r>
        <w:rPr>
          <w:rStyle w:val="ad"/>
          <w:lang w:val="en-US"/>
        </w:rPr>
        <w:t xml:space="preserve">Jj) </w:t>
      </w:r>
      <w:r>
        <w:rPr>
          <w:rStyle w:val="ad"/>
        </w:rPr>
        <w:t>на о</w:t>
      </w:r>
      <w:r>
        <w:rPr>
          <w:rStyle w:val="ad"/>
        </w:rPr>
        <w:t>свобождение рабов</w:t>
      </w:r>
      <w:r>
        <w:rPr>
          <w:rStyle w:val="9e"/>
        </w:rPr>
        <w:t xml:space="preserve"> - тех, которые решили выкупить самих себя </w:t>
      </w:r>
      <w:r>
        <w:rPr>
          <w:rStyle w:val="affffffffff0"/>
        </w:rPr>
        <w:t>(аль-мукатиб),</w:t>
      </w:r>
      <w:r>
        <w:rPr>
          <w:rStyle w:val="9e"/>
        </w:rPr>
        <w:t xml:space="preserve"> но не находят средств для уплаты своей вольничей. Мы приведём на эту тему много статей при комментарии аятов суры</w:t>
      </w:r>
      <w:r>
        <w:rPr>
          <w:rStyle w:val="afffffffffff4"/>
        </w:rPr>
        <w:t xml:space="preserve"> «Покаяние»</w:t>
      </w:r>
      <w:r>
        <w:rPr>
          <w:rStyle w:val="9e"/>
        </w:rPr>
        <w:t xml:space="preserve"> по воле Аллаха.</w:t>
      </w:r>
    </w:p>
    <w:p w:rsidR="00722D22" w:rsidRDefault="00D92A95">
      <w:pPr>
        <w:pStyle w:val="130"/>
        <w:shd w:val="clear" w:color="auto" w:fill="auto"/>
        <w:spacing w:before="0" w:after="244" w:line="283" w:lineRule="exact"/>
        <w:ind w:left="80" w:firstLine="0"/>
        <w:jc w:val="center"/>
      </w:pPr>
      <w:r>
        <w:rPr>
          <w:rStyle w:val="9e"/>
        </w:rPr>
        <w:t>Аллах говорит:</w:t>
      </w:r>
      <w:r>
        <w:rPr>
          <w:rStyle w:val="ad"/>
        </w:rPr>
        <w:t xml:space="preserve"> </w:t>
      </w:r>
      <w:r>
        <w:rPr>
          <w:rStyle w:val="ad"/>
          <w:lang w:val="en-US"/>
        </w:rPr>
        <w:t xml:space="preserve">(Sjlall fliij) </w:t>
      </w:r>
      <w:r>
        <w:rPr>
          <w:rStyle w:val="ad"/>
        </w:rPr>
        <w:t>«Выстаивал</w:t>
      </w:r>
      <w:r>
        <w:rPr>
          <w:rStyle w:val="ad"/>
        </w:rPr>
        <w:t xml:space="preserve"> молитвы»</w:t>
      </w:r>
      <w:r>
        <w:rPr>
          <w:rStyle w:val="9e"/>
        </w:rPr>
        <w:t xml:space="preserve"> - совершает молитву, и выполняет все её столпы и условия, будь то поясной поклон, земной поклон, смирение в молитве, требуемое Аллахом.</w:t>
      </w:r>
    </w:p>
    <w:p w:rsidR="00722D22" w:rsidRDefault="00D92A95">
      <w:pPr>
        <w:pStyle w:val="130"/>
        <w:shd w:val="clear" w:color="auto" w:fill="auto"/>
        <w:spacing w:before="0" w:after="225" w:line="278" w:lineRule="exact"/>
        <w:ind w:left="80" w:firstLine="0"/>
        <w:jc w:val="center"/>
      </w:pPr>
      <w:r>
        <w:rPr>
          <w:rStyle w:val="9e"/>
        </w:rPr>
        <w:t>Слово Аллаха:</w:t>
      </w:r>
      <w:r>
        <w:rPr>
          <w:rStyle w:val="ad"/>
        </w:rPr>
        <w:t xml:space="preserve"> </w:t>
      </w:r>
      <w:r>
        <w:rPr>
          <w:rStyle w:val="ad"/>
          <w:lang w:val="en-US"/>
        </w:rPr>
        <w:t>(SjSTjH</w:t>
      </w:r>
      <w:r>
        <w:rPr>
          <w:rStyle w:val="1pt7"/>
        </w:rPr>
        <w:t xml:space="preserve"> JWj)</w:t>
      </w:r>
      <w:r>
        <w:rPr>
          <w:rStyle w:val="ad"/>
          <w:lang w:val="en-US"/>
        </w:rPr>
        <w:t xml:space="preserve"> </w:t>
      </w:r>
      <w:r>
        <w:rPr>
          <w:rStyle w:val="ad"/>
        </w:rPr>
        <w:t>И выплачивал закят -</w:t>
      </w:r>
      <w:r>
        <w:rPr>
          <w:rStyle w:val="afffffffffff4"/>
        </w:rPr>
        <w:t xml:space="preserve"> обязательную к выплате милостыню, </w:t>
      </w:r>
      <w:r>
        <w:rPr>
          <w:rStyle w:val="9e"/>
        </w:rPr>
        <w:t>как считает Сайд ибн Джубайр</w:t>
      </w:r>
      <w:r>
        <w:rPr>
          <w:rStyle w:val="9e"/>
        </w:rPr>
        <w:t xml:space="preserve"> и Мукатиль ибн Хайан.</w:t>
      </w:r>
    </w:p>
    <w:p w:rsidR="00722D22" w:rsidRDefault="00D92A95">
      <w:pPr>
        <w:pStyle w:val="281"/>
        <w:shd w:val="clear" w:color="auto" w:fill="auto"/>
        <w:tabs>
          <w:tab w:val="left" w:pos="3642"/>
        </w:tabs>
        <w:spacing w:line="298" w:lineRule="exact"/>
        <w:ind w:left="2460"/>
        <w:jc w:val="left"/>
      </w:pPr>
      <w:r>
        <w:rPr>
          <w:rStyle w:val="28ffffffff6"/>
        </w:rPr>
        <w:t>Слово Аллаха:</w:t>
      </w:r>
      <w:r>
        <w:rPr>
          <w:rStyle w:val="28ffffffff7"/>
        </w:rPr>
        <w:tab/>
      </w:r>
      <w:r>
        <w:rPr>
          <w:rStyle w:val="28ffffffff7"/>
          <w:lang w:val="en-US"/>
        </w:rPr>
        <w:t xml:space="preserve">cli^j^j) </w:t>
      </w:r>
      <w:r>
        <w:rPr>
          <w:rStyle w:val="28ffffffff7"/>
        </w:rPr>
        <w:t>соблюдал договора после их заключения</w:t>
      </w:r>
    </w:p>
    <w:p w:rsidR="00722D22" w:rsidRDefault="00D92A95">
      <w:pPr>
        <w:pStyle w:val="281"/>
        <w:shd w:val="clear" w:color="auto" w:fill="auto"/>
        <w:spacing w:after="248" w:line="298" w:lineRule="exact"/>
        <w:ind w:left="920" w:right="1120" w:firstLine="360"/>
        <w:jc w:val="left"/>
      </w:pPr>
      <w:r>
        <w:rPr>
          <w:rStyle w:val="28ffffffff6"/>
        </w:rPr>
        <w:t xml:space="preserve">этот аят подобен слову Аллаха: </w:t>
      </w:r>
      <w:r>
        <w:rPr>
          <w:rStyle w:val="28ffffffff6"/>
          <w:lang w:val="en-US"/>
        </w:rPr>
        <w:t>(&lt;</w:t>
      </w:r>
      <w:r>
        <w:rPr>
          <w:rStyle w:val="28ffffffff8"/>
        </w:rPr>
        <w:t>j</w:t>
      </w:r>
      <w:r>
        <w:rPr>
          <w:rStyle w:val="28ffffffff6"/>
          <w:lang w:val="en-US"/>
        </w:rPr>
        <w:t xml:space="preserve"> u</w:t>
      </w:r>
      <w:r>
        <w:rPr>
          <w:rStyle w:val="28ffffffff8"/>
        </w:rPr>
        <w:t xml:space="preserve">J'^ij </w:t>
      </w:r>
      <w:r>
        <w:rPr>
          <w:rStyle w:val="28ffffffff7"/>
        </w:rPr>
        <w:t>которые верны завету с Аллахом и не нарушают обязательств.</w:t>
      </w:r>
      <w:r>
        <w:rPr>
          <w:rStyle w:val="28ffffffff9"/>
        </w:rPr>
        <w:t xml:space="preserve"> (13:20)</w:t>
      </w:r>
    </w:p>
    <w:p w:rsidR="00722D22" w:rsidRDefault="00D92A95">
      <w:pPr>
        <w:pStyle w:val="130"/>
        <w:shd w:val="clear" w:color="auto" w:fill="auto"/>
        <w:tabs>
          <w:tab w:val="left" w:pos="6694"/>
        </w:tabs>
        <w:spacing w:before="0" w:after="0" w:line="288" w:lineRule="exact"/>
        <w:ind w:left="2460" w:right="560" w:hanging="2140"/>
      </w:pPr>
      <w:r>
        <w:rPr>
          <w:rStyle w:val="9e"/>
        </w:rPr>
        <w:t xml:space="preserve">Противоположностью верности договору является лицемерие, как говорится в хадисе: </w:t>
      </w:r>
      <w:r>
        <w:rPr>
          <w:rStyle w:val="9e"/>
          <w:lang w:val="en-US"/>
        </w:rPr>
        <w:t>jAjj) )3)j jc-J )3)j tui ulb.</w:t>
      </w:r>
      <w:r>
        <w:rPr>
          <w:rStyle w:val="9e"/>
          <w:lang w:val="en-US"/>
        </w:rPr>
        <w:tab/>
        <w:t>jall^t AJ)»</w:t>
      </w:r>
    </w:p>
    <w:p w:rsidR="00722D22" w:rsidRDefault="00D92A95">
      <w:pPr>
        <w:pStyle w:val="311"/>
        <w:shd w:val="clear" w:color="auto" w:fill="auto"/>
        <w:spacing w:after="540" w:line="288" w:lineRule="exact"/>
        <w:ind w:left="80"/>
        <w:jc w:val="center"/>
      </w:pPr>
      <w:r>
        <w:t>«У лицемера три признака: если врёт при разговоре, не выполняет обещание и не возвращает вверенное ему</w:t>
      </w:r>
      <w:r>
        <w:rPr>
          <w:vertAlign w:val="superscript"/>
        </w:rPr>
        <w:footnoteReference w:id="67"/>
      </w:r>
      <w:r>
        <w:t xml:space="preserve">». </w:t>
      </w:r>
      <w:r>
        <w:rPr>
          <w:rStyle w:val="31ffe"/>
        </w:rPr>
        <w:t xml:space="preserve">В другом варианте: </w:t>
      </w:r>
      <w:r>
        <w:rPr>
          <w:rStyle w:val="31ffe"/>
          <w:lang w:val="en-US"/>
        </w:rPr>
        <w:t>«J**</w:t>
      </w:r>
      <w:r>
        <w:rPr>
          <w:rStyle w:val="31155pt0"/>
        </w:rPr>
        <w:t xml:space="preserve"> ^J'</w:t>
      </w:r>
      <w:r>
        <w:rPr>
          <w:rStyle w:val="31155pt0"/>
        </w:rPr>
        <w:t>J-^</w:t>
      </w:r>
      <w:r>
        <w:rPr>
          <w:rStyle w:val="31ffe"/>
          <w:lang w:val="en-US"/>
        </w:rPr>
        <w:t xml:space="preserve"> JAlb</w:t>
      </w:r>
      <w:r>
        <w:rPr>
          <w:rStyle w:val="31155pt0"/>
        </w:rPr>
        <w:t xml:space="preserve"> )3)j tcjjS Cjla. )3)» </w:t>
      </w:r>
      <w:r>
        <w:t>«Лжёт при разговоре, проявляет вероломство при договоре, непристойно выражается при споре»</w:t>
      </w:r>
    </w:p>
    <w:p w:rsidR="00722D22" w:rsidRDefault="00D92A95">
      <w:pPr>
        <w:pStyle w:val="281"/>
        <w:shd w:val="clear" w:color="auto" w:fill="auto"/>
        <w:spacing w:line="288" w:lineRule="exact"/>
        <w:ind w:left="920" w:right="1920" w:firstLine="1060"/>
        <w:jc w:val="left"/>
      </w:pPr>
      <w:r>
        <w:rPr>
          <w:rStyle w:val="28ffffffff6"/>
        </w:rPr>
        <w:t xml:space="preserve">Слово Аллаха: (о-У* </w:t>
      </w:r>
      <w:r>
        <w:rPr>
          <w:rStyle w:val="28ffffffff6"/>
          <w:lang w:val="en-US"/>
        </w:rPr>
        <w:t xml:space="preserve">U^J fljl^lj fbJ-A j jjjjliaJlj) </w:t>
      </w:r>
      <w:r>
        <w:rPr>
          <w:rStyle w:val="28ffffffff7"/>
        </w:rPr>
        <w:t>проявлял терпение в нужде, при болезни и во время сражения</w:t>
      </w:r>
    </w:p>
    <w:p w:rsidR="00722D22" w:rsidRDefault="00D92A95">
      <w:pPr>
        <w:pStyle w:val="130"/>
        <w:shd w:val="clear" w:color="auto" w:fill="auto"/>
        <w:tabs>
          <w:tab w:val="left" w:pos="3345"/>
        </w:tabs>
        <w:spacing w:before="0" w:after="0" w:line="298" w:lineRule="exact"/>
        <w:ind w:left="1660" w:firstLine="0"/>
      </w:pPr>
      <w:r>
        <w:rPr>
          <w:rStyle w:val="9e"/>
        </w:rPr>
        <w:t>- слово</w:t>
      </w:r>
      <w:r>
        <w:rPr>
          <w:rStyle w:val="9e"/>
        </w:rPr>
        <w:tab/>
        <w:t>означает</w:t>
      </w:r>
      <w:r>
        <w:rPr>
          <w:rStyle w:val="afffffffffff4"/>
        </w:rPr>
        <w:t xml:space="preserve"> беднос</w:t>
      </w:r>
      <w:r>
        <w:rPr>
          <w:rStyle w:val="afffffffffff4"/>
        </w:rPr>
        <w:t>ть</w:t>
      </w:r>
      <w:r>
        <w:rPr>
          <w:rStyle w:val="9e"/>
        </w:rPr>
        <w:t xml:space="preserve">, </w:t>
      </w:r>
      <w:r>
        <w:rPr>
          <w:rStyle w:val="9e"/>
          <w:lang w:val="en-US"/>
        </w:rPr>
        <w:t xml:space="preserve">(f </w:t>
      </w:r>
      <w:r>
        <w:rPr>
          <w:rStyle w:val="9e"/>
        </w:rPr>
        <w:t>означает</w:t>
      </w:r>
      <w:r>
        <w:rPr>
          <w:rStyle w:val="afffffffffff4"/>
        </w:rPr>
        <w:t xml:space="preserve"> болезнь.</w:t>
      </w:r>
    </w:p>
    <w:p w:rsidR="00722D22" w:rsidRDefault="00D92A95">
      <w:pPr>
        <w:pStyle w:val="130"/>
        <w:shd w:val="clear" w:color="auto" w:fill="auto"/>
        <w:spacing w:before="0" w:after="0" w:line="298" w:lineRule="exact"/>
        <w:ind w:left="2180" w:right="1920" w:firstLine="280"/>
      </w:pPr>
      <w:r>
        <w:rPr>
          <w:rStyle w:val="9e"/>
          <w:lang w:val="en-US"/>
        </w:rPr>
        <w:t xml:space="preserve">u^j) </w:t>
      </w:r>
      <w:r>
        <w:rPr>
          <w:rStyle w:val="9e"/>
        </w:rPr>
        <w:t>- означает</w:t>
      </w:r>
      <w:r>
        <w:rPr>
          <w:rStyle w:val="afffffffffff4"/>
        </w:rPr>
        <w:t xml:space="preserve"> время битвы и встречи с врагом. </w:t>
      </w:r>
      <w:r>
        <w:rPr>
          <w:rStyle w:val="9e"/>
        </w:rPr>
        <w:t>Так считает ибн Масуд, ибн Аббас, Абу аль-Алия,</w:t>
      </w:r>
    </w:p>
    <w:p w:rsidR="00722D22" w:rsidRDefault="00D92A95">
      <w:pPr>
        <w:pStyle w:val="130"/>
        <w:shd w:val="clear" w:color="auto" w:fill="auto"/>
        <w:spacing w:before="0" w:after="244" w:line="278" w:lineRule="exact"/>
        <w:ind w:firstLine="0"/>
        <w:jc w:val="center"/>
      </w:pPr>
      <w:r>
        <w:rPr>
          <w:rStyle w:val="9e"/>
        </w:rPr>
        <w:t>аль-Махдани, Муджахид, Сайд ибн Джубайр, аль-Хасан, Катада, ар-Раби'</w:t>
      </w:r>
      <w:r>
        <w:rPr>
          <w:rStyle w:val="9e"/>
        </w:rPr>
        <w:t xml:space="preserve"> ибн Анас, ас-Судди, Мукатиль ибн Хайан, Абу Малик, Ад-Даххак и другие.</w:t>
      </w:r>
    </w:p>
    <w:p w:rsidR="00722D22" w:rsidRDefault="00D92A95">
      <w:pPr>
        <w:pStyle w:val="130"/>
        <w:shd w:val="clear" w:color="auto" w:fill="auto"/>
        <w:spacing w:before="0" w:after="225" w:line="274" w:lineRule="exact"/>
        <w:ind w:firstLine="0"/>
        <w:jc w:val="center"/>
      </w:pPr>
      <w:r>
        <w:rPr>
          <w:rStyle w:val="9e"/>
        </w:rPr>
        <w:t>Здесь Аллах похвалил терпеливых в таких ситуациях потому, что эти ситуации известны как жестокие и трудные. Аллах знает лучше.</w:t>
      </w:r>
    </w:p>
    <w:p w:rsidR="00722D22" w:rsidRDefault="00D92A95">
      <w:pPr>
        <w:pStyle w:val="130"/>
        <w:shd w:val="clear" w:color="auto" w:fill="auto"/>
        <w:tabs>
          <w:tab w:val="left" w:pos="3658"/>
        </w:tabs>
        <w:spacing w:before="0" w:after="0" w:line="293" w:lineRule="exact"/>
        <w:ind w:left="140" w:firstLine="0"/>
      </w:pPr>
      <w:r>
        <w:rPr>
          <w:rStyle w:val="9e"/>
        </w:rPr>
        <w:t>Слово Аллаха:</w:t>
      </w:r>
      <w:r>
        <w:rPr>
          <w:rStyle w:val="ad"/>
        </w:rPr>
        <w:tab/>
        <w:t>Таковы те, которые правдивы-</w:t>
      </w:r>
      <w:r>
        <w:rPr>
          <w:rStyle w:val="9e"/>
        </w:rPr>
        <w:t xml:space="preserve"> т.е. те, кто о</w:t>
      </w:r>
      <w:r>
        <w:rPr>
          <w:rStyle w:val="9e"/>
        </w:rPr>
        <w:t>бладают</w:t>
      </w:r>
    </w:p>
    <w:p w:rsidR="00722D22" w:rsidRDefault="00D92A95">
      <w:pPr>
        <w:pStyle w:val="130"/>
        <w:shd w:val="clear" w:color="auto" w:fill="auto"/>
        <w:spacing w:before="0" w:after="33" w:line="293" w:lineRule="exact"/>
        <w:ind w:firstLine="0"/>
        <w:jc w:val="center"/>
      </w:pPr>
      <w:r>
        <w:rPr>
          <w:rStyle w:val="9e"/>
        </w:rPr>
        <w:t>такими качествами, являются правдивыми в своей вере. Они доказали свою веру словами и делами. Они и являются правдивыми.</w:t>
      </w:r>
      <w:r>
        <w:rPr>
          <w:rStyle w:val="ad"/>
        </w:rPr>
        <w:t xml:space="preserve"> </w:t>
      </w:r>
      <w:r>
        <w:rPr>
          <w:rStyle w:val="ad"/>
          <w:lang w:val="en-US"/>
        </w:rPr>
        <w:t xml:space="preserve">(cJJ^-^ </w:t>
      </w:r>
      <w:r>
        <w:rPr>
          <w:rStyle w:val="ad"/>
        </w:rPr>
        <w:t xml:space="preserve">^ </w:t>
      </w:r>
      <w:r>
        <w:rPr>
          <w:rStyle w:val="ad"/>
          <w:lang w:val="en-US"/>
        </w:rPr>
        <w:t xml:space="preserve">&lt;^-Lslj) </w:t>
      </w:r>
      <w:r>
        <w:rPr>
          <w:rStyle w:val="ad"/>
        </w:rPr>
        <w:t xml:space="preserve">Таковы богобоязненные </w:t>
      </w:r>
      <w:r>
        <w:rPr>
          <w:rStyle w:val="9e"/>
        </w:rPr>
        <w:t>- ибо они воздерживались от запретов и совершали поклонение.</w:t>
      </w:r>
    </w:p>
    <w:p w:rsidR="00722D22" w:rsidRDefault="00D92A95">
      <w:pPr>
        <w:pStyle w:val="130"/>
        <w:shd w:val="clear" w:color="auto" w:fill="auto"/>
        <w:tabs>
          <w:tab w:val="left" w:pos="5698"/>
          <w:tab w:val="left" w:pos="7882"/>
        </w:tabs>
        <w:spacing w:before="0" w:after="318" w:line="552" w:lineRule="exact"/>
        <w:ind w:left="140" w:right="160" w:firstLine="3320"/>
      </w:pPr>
      <w:r>
        <w:rPr>
          <w:rStyle w:val="9e"/>
        </w:rPr>
        <w:lastRenderedPageBreak/>
        <w:t xml:space="preserve">Всевышний Аллах сказал: </w:t>
      </w:r>
      <w:r>
        <w:rPr>
          <w:rStyle w:val="afffffffffff4"/>
          <w:lang w:val="en-US"/>
        </w:rPr>
        <w:t>f</w:t>
      </w:r>
      <w:r>
        <w:rPr>
          <w:rStyle w:val="afffffffffff4"/>
          <w:lang w:val="en-US"/>
        </w:rPr>
        <w:t>a</w:t>
      </w:r>
      <w:r>
        <w:rPr>
          <w:rStyle w:val="9e"/>
          <w:lang w:val="en-US"/>
        </w:rPr>
        <w:t xml:space="preserve"> </w:t>
      </w:r>
      <w:r>
        <w:rPr>
          <w:rStyle w:val="9e"/>
        </w:rPr>
        <w:t>4</w:t>
      </w:r>
      <w:r>
        <w:rPr>
          <w:rStyle w:val="afffffffffff4"/>
        </w:rPr>
        <w:t xml:space="preserve"> </w:t>
      </w:r>
      <w:r>
        <w:rPr>
          <w:rStyle w:val="afffffffffff4"/>
          <w:lang w:val="en-US"/>
        </w:rPr>
        <w:t>'fab fas faft\j lalb "falL</w:t>
      </w:r>
      <w:r>
        <w:rPr>
          <w:rStyle w:val="afffffffffff4"/>
          <w:lang w:val="en-US"/>
        </w:rPr>
        <w:tab/>
        <w:t>fa</w:t>
      </w:r>
      <w:r>
        <w:rPr>
          <w:rStyle w:val="afffffffffff4"/>
          <w:lang w:val="en-US"/>
        </w:rPr>
        <w:tab/>
        <w:t>\</w:t>
      </w:r>
      <w:r>
        <w:rPr>
          <w:rStyle w:val="85pt0pt"/>
        </w:rPr>
        <w:t>j</w:t>
      </w:r>
      <w:r>
        <w:rPr>
          <w:rStyle w:val="afffffffffff4"/>
          <w:lang w:val="en-US"/>
        </w:rPr>
        <w:t>1</w:t>
      </w:r>
      <w:r>
        <w:rPr>
          <w:rStyle w:val="85pt0pt"/>
        </w:rPr>
        <w:t>a</w:t>
      </w:r>
      <w:r>
        <w:rPr>
          <w:rStyle w:val="afffffffffff4"/>
          <w:lang w:val="en-US"/>
        </w:rPr>
        <w:t>\</w:t>
      </w:r>
      <w:r>
        <w:rPr>
          <w:rStyle w:val="85pt0pt"/>
        </w:rPr>
        <w:t>p</w:t>
      </w:r>
      <w:r>
        <w:rPr>
          <w:rStyle w:val="9e"/>
          <w:lang w:val="en-US"/>
        </w:rPr>
        <w:t xml:space="preserve"> jjj]) l^L</w:t>
      </w:r>
    </w:p>
    <w:p w:rsidR="00722D22" w:rsidRDefault="00D92A95">
      <w:pPr>
        <w:pStyle w:val="771"/>
        <w:keepNext/>
        <w:keepLines/>
        <w:shd w:val="clear" w:color="auto" w:fill="auto"/>
        <w:spacing w:after="0" w:line="230" w:lineRule="exact"/>
        <w:ind w:left="1560"/>
      </w:pPr>
      <w:bookmarkStart w:id="392" w:name="bookmark391"/>
      <w:r>
        <w:rPr>
          <w:rStyle w:val="77f6"/>
          <w:lang w:val="en-US"/>
        </w:rPr>
        <w:t>tilJj</w:t>
      </w:r>
      <w:r>
        <w:rPr>
          <w:rStyle w:val="77f7"/>
        </w:rPr>
        <w:t xml:space="preserve"> jj</w:t>
      </w:r>
      <w:r>
        <w:rPr>
          <w:rStyle w:val="77f6"/>
          <w:lang w:val="en-US"/>
        </w:rPr>
        <w:t>jjb)</w:t>
      </w:r>
      <w:r>
        <w:rPr>
          <w:rStyle w:val="77f7"/>
        </w:rPr>
        <w:t xml:space="preserve"> fa&amp;</w:t>
      </w:r>
      <w:r>
        <w:rPr>
          <w:rStyle w:val="77f6"/>
          <w:lang w:val="en-US"/>
        </w:rPr>
        <w:t xml:space="preserve"> 4-akjj</w:t>
      </w:r>
      <w:r>
        <w:rPr>
          <w:rStyle w:val="7785pt"/>
        </w:rPr>
        <w:t xml:space="preserve"> &lt;l£jj</w:t>
      </w:r>
      <w:r>
        <w:rPr>
          <w:rStyle w:val="77f7"/>
        </w:rPr>
        <w:t xml:space="preserve"> fa</w:t>
      </w:r>
      <w:r>
        <w:rPr>
          <w:rStyle w:val="77f6"/>
          <w:lang w:val="en-US"/>
        </w:rPr>
        <w:t xml:space="preserve"> uLiau t&amp;ft jUAb «bil </w:t>
      </w:r>
      <w:r>
        <w:rPr>
          <w:rStyle w:val="771pt"/>
        </w:rPr>
        <w:t>fWj</w:t>
      </w:r>
      <w:r>
        <w:rPr>
          <w:rStyle w:val="77f6"/>
          <w:lang w:val="en-US"/>
        </w:rPr>
        <w:t xml:space="preserve"> uaJjfc«3L £l_uli</w:t>
      </w:r>
      <w:bookmarkEnd w:id="392"/>
    </w:p>
    <w:p w:rsidR="00722D22" w:rsidRDefault="00D92A95">
      <w:pPr>
        <w:pStyle w:val="771"/>
        <w:keepNext/>
        <w:keepLines/>
        <w:shd w:val="clear" w:color="auto" w:fill="auto"/>
        <w:spacing w:after="0" w:line="274" w:lineRule="exact"/>
        <w:jc w:val="center"/>
      </w:pPr>
      <w:bookmarkStart w:id="393" w:name="bookmark392"/>
      <w:r>
        <w:rPr>
          <w:rStyle w:val="77f6"/>
        </w:rPr>
        <w:t xml:space="preserve">(178) О те, которые уверовали! Вам предписано возмездие за убитых: свободный- за свободного, раб - за раба, женщина - за женщину. </w:t>
      </w:r>
      <w:r>
        <w:rPr>
          <w:rStyle w:val="77f6"/>
        </w:rPr>
        <w:t>Если же убийца прощен своим братом, то следует поступить по справедливости и уплатить ему выкуп</w:t>
      </w:r>
      <w:bookmarkEnd w:id="393"/>
    </w:p>
    <w:p w:rsidR="00722D22" w:rsidRDefault="00D92A95">
      <w:pPr>
        <w:pStyle w:val="771"/>
        <w:keepNext/>
        <w:keepLines/>
        <w:shd w:val="clear" w:color="auto" w:fill="auto"/>
        <w:spacing w:after="275" w:line="274" w:lineRule="exact"/>
        <w:jc w:val="center"/>
      </w:pPr>
      <w:bookmarkStart w:id="394" w:name="bookmark393"/>
      <w:r>
        <w:rPr>
          <w:rStyle w:val="77f6"/>
        </w:rPr>
        <w:t>надлежащим образом. Таково облегчение от вашего Господа и милость.</w:t>
      </w:r>
      <w:r>
        <w:rPr>
          <w:rStyle w:val="77f8"/>
        </w:rPr>
        <w:t xml:space="preserve"> А</w:t>
      </w:r>
      <w:r>
        <w:rPr>
          <w:rStyle w:val="77f6"/>
        </w:rPr>
        <w:t xml:space="preserve"> кто преступит</w:t>
      </w:r>
      <w:r>
        <w:rPr>
          <w:rStyle w:val="77f9"/>
        </w:rPr>
        <w:t xml:space="preserve"> границы дозволенного</w:t>
      </w:r>
      <w:r>
        <w:rPr>
          <w:rStyle w:val="77f6"/>
        </w:rPr>
        <w:t xml:space="preserve"> после этого, того постигнут мучительные страдания.</w:t>
      </w:r>
      <w:bookmarkEnd w:id="394"/>
    </w:p>
    <w:p w:rsidR="00722D22" w:rsidRDefault="00D92A95">
      <w:pPr>
        <w:pStyle w:val="291"/>
        <w:shd w:val="clear" w:color="auto" w:fill="auto"/>
        <w:tabs>
          <w:tab w:val="left" w:pos="4410"/>
          <w:tab w:val="left" w:pos="6354"/>
        </w:tabs>
        <w:spacing w:after="0" w:line="230" w:lineRule="exact"/>
        <w:ind w:left="2620" w:firstLine="0"/>
      </w:pPr>
      <w:r>
        <w:rPr>
          <w:rStyle w:val="291ptf"/>
        </w:rPr>
        <w:t>jjAJJ</w:t>
      </w:r>
      <w:r>
        <w:rPr>
          <w:rStyle w:val="291ptf"/>
        </w:rPr>
        <w:tab/>
        <w:t>faJL 9JJA</w:t>
      </w:r>
      <w:r>
        <w:rPr>
          <w:rStyle w:val="291ptf"/>
        </w:rPr>
        <w:tab/>
        <w:t>fa fijj</w:t>
      </w:r>
    </w:p>
    <w:p w:rsidR="00722D22" w:rsidRDefault="00D92A95">
      <w:pPr>
        <w:pStyle w:val="771"/>
        <w:keepNext/>
        <w:keepLines/>
        <w:shd w:val="clear" w:color="auto" w:fill="auto"/>
        <w:spacing w:after="0" w:line="230" w:lineRule="exact"/>
        <w:jc w:val="center"/>
      </w:pPr>
      <w:bookmarkStart w:id="395" w:name="bookmark394"/>
      <w:r>
        <w:rPr>
          <w:rStyle w:val="77f6"/>
        </w:rPr>
        <w:t>(179) Возмездие спасает вам жизнь, о, обладатели разума!</w:t>
      </w:r>
      <w:bookmarkEnd w:id="395"/>
    </w:p>
    <w:p w:rsidR="00722D22" w:rsidRDefault="00D92A95">
      <w:pPr>
        <w:pStyle w:val="771"/>
        <w:keepNext/>
        <w:keepLines/>
        <w:shd w:val="clear" w:color="auto" w:fill="auto"/>
        <w:spacing w:after="258" w:line="230" w:lineRule="exact"/>
        <w:jc w:val="center"/>
      </w:pPr>
      <w:bookmarkStart w:id="396" w:name="bookmark395"/>
      <w:r>
        <w:rPr>
          <w:rStyle w:val="77f6"/>
        </w:rPr>
        <w:t>Быть может, вы будете богобоязненны.</w:t>
      </w:r>
      <w:bookmarkEnd w:id="396"/>
    </w:p>
    <w:p w:rsidR="00722D22" w:rsidRDefault="00D92A95">
      <w:pPr>
        <w:pStyle w:val="130"/>
        <w:shd w:val="clear" w:color="auto" w:fill="auto"/>
        <w:spacing w:before="0" w:after="0" w:line="274" w:lineRule="exact"/>
        <w:ind w:firstLine="0"/>
        <w:jc w:val="center"/>
      </w:pPr>
      <w:r>
        <w:rPr>
          <w:rStyle w:val="9e"/>
        </w:rPr>
        <w:t>О, верующие, Всевышний Аллах предписал вам возмездие для справедливости. Вашего свободного человека за свободного и раба за раба, а женщину за женщину.</w:t>
      </w:r>
    </w:p>
    <w:p w:rsidR="00722D22" w:rsidRDefault="00D92A95">
      <w:pPr>
        <w:pStyle w:val="130"/>
        <w:shd w:val="clear" w:color="auto" w:fill="auto"/>
        <w:spacing w:before="0" w:after="0" w:line="274" w:lineRule="exact"/>
        <w:ind w:firstLine="0"/>
        <w:jc w:val="center"/>
      </w:pPr>
      <w:r>
        <w:rPr>
          <w:rStyle w:val="9e"/>
        </w:rPr>
        <w:t>Не преступайте же рамки этого, как это сделали те, кто был до вас.</w:t>
      </w:r>
    </w:p>
    <w:p w:rsidR="00722D22" w:rsidRDefault="00D92A95">
      <w:pPr>
        <w:pStyle w:val="130"/>
        <w:shd w:val="clear" w:color="auto" w:fill="auto"/>
        <w:spacing w:before="0" w:after="236" w:line="274" w:lineRule="exact"/>
        <w:ind w:firstLine="0"/>
        <w:jc w:val="center"/>
      </w:pPr>
      <w:r>
        <w:rPr>
          <w:rStyle w:val="9e"/>
        </w:rPr>
        <w:t>Они изменили закон Аллах по поводу во</w:t>
      </w:r>
      <w:r>
        <w:rPr>
          <w:rStyle w:val="9e"/>
        </w:rPr>
        <w:t>змездия.</w:t>
      </w:r>
    </w:p>
    <w:p w:rsidR="00722D22" w:rsidRDefault="00D92A95">
      <w:pPr>
        <w:pStyle w:val="130"/>
        <w:shd w:val="clear" w:color="auto" w:fill="auto"/>
        <w:spacing w:before="0" w:after="0" w:line="278" w:lineRule="exact"/>
        <w:ind w:firstLine="0"/>
        <w:jc w:val="center"/>
      </w:pPr>
      <w:r>
        <w:rPr>
          <w:rStyle w:val="9e"/>
        </w:rPr>
        <w:t>Причиной ниспослания</w:t>
      </w:r>
      <w:r>
        <w:rPr>
          <w:rStyle w:val="afffffffffff4"/>
        </w:rPr>
        <w:t xml:space="preserve"> (асбаб ан-нузул)</w:t>
      </w:r>
      <w:r>
        <w:rPr>
          <w:rStyle w:val="9e"/>
        </w:rPr>
        <w:t xml:space="preserve"> этого аята послужили иудейские племена</w:t>
      </w:r>
      <w:r>
        <w:rPr>
          <w:rStyle w:val="afffffffffff4"/>
        </w:rPr>
        <w:t xml:space="preserve"> Курайза</w:t>
      </w:r>
      <w:r>
        <w:rPr>
          <w:rStyle w:val="9e"/>
        </w:rPr>
        <w:t xml:space="preserve"> и </w:t>
      </w:r>
      <w:r>
        <w:rPr>
          <w:rStyle w:val="afffffffffff4"/>
        </w:rPr>
        <w:t>ан-Надыр.</w:t>
      </w:r>
      <w:r>
        <w:rPr>
          <w:rStyle w:val="9e"/>
        </w:rPr>
        <w:t xml:space="preserve"> Бану</w:t>
      </w:r>
      <w:r>
        <w:rPr>
          <w:rStyle w:val="afffffffffff4"/>
        </w:rPr>
        <w:t xml:space="preserve"> ан-Надыр</w:t>
      </w:r>
      <w:r>
        <w:rPr>
          <w:rStyle w:val="9e"/>
        </w:rPr>
        <w:t xml:space="preserve"> воевали с бану</w:t>
      </w:r>
      <w:r>
        <w:rPr>
          <w:rStyle w:val="afffffffffff4"/>
        </w:rPr>
        <w:t xml:space="preserve"> Курайза</w:t>
      </w:r>
      <w:r>
        <w:rPr>
          <w:rStyle w:val="9e"/>
        </w:rPr>
        <w:t xml:space="preserve"> во времена джахилии и победили их. Так</w:t>
      </w:r>
    </w:p>
    <w:p w:rsidR="00722D22" w:rsidRDefault="00D92A95">
      <w:pPr>
        <w:pStyle w:val="130"/>
        <w:shd w:val="clear" w:color="auto" w:fill="auto"/>
        <w:spacing w:before="0" w:after="53" w:line="274" w:lineRule="exact"/>
        <w:ind w:left="140" w:right="20" w:firstLine="0"/>
      </w:pPr>
      <w:r>
        <w:rPr>
          <w:rStyle w:val="9e"/>
        </w:rPr>
        <w:t>если человек из племени</w:t>
      </w:r>
      <w:r>
        <w:rPr>
          <w:rStyle w:val="afffffffffff4"/>
        </w:rPr>
        <w:t xml:space="preserve"> ан-Надыр</w:t>
      </w:r>
      <w:r>
        <w:rPr>
          <w:rStyle w:val="9e"/>
        </w:rPr>
        <w:t xml:space="preserve"> убивал человека из племени</w:t>
      </w:r>
      <w:r>
        <w:rPr>
          <w:rStyle w:val="afffffffffff4"/>
        </w:rPr>
        <w:t xml:space="preserve"> Курайза,</w:t>
      </w:r>
      <w:r>
        <w:rPr>
          <w:rStyle w:val="9e"/>
        </w:rPr>
        <w:t xml:space="preserve"> его не убивали возмездием, а плотили за убитого выкуп в размере ста</w:t>
      </w:r>
      <w:r>
        <w:rPr>
          <w:rStyle w:val="afffffffffff4"/>
        </w:rPr>
        <w:t xml:space="preserve"> уисков</w:t>
      </w:r>
      <w:r>
        <w:rPr>
          <w:rStyle w:val="9e"/>
        </w:rPr>
        <w:t xml:space="preserve"> фиников</w:t>
      </w:r>
      <w:r>
        <w:rPr>
          <w:rStyle w:val="afffffffffff4"/>
        </w:rPr>
        <w:t xml:space="preserve"> (уиск = 180 кг.).</w:t>
      </w:r>
      <w:r>
        <w:rPr>
          <w:rStyle w:val="9e"/>
        </w:rPr>
        <w:t xml:space="preserve"> Если же был убит человек из племени</w:t>
      </w:r>
      <w:r>
        <w:rPr>
          <w:rStyle w:val="afffffffffff4"/>
        </w:rPr>
        <w:t xml:space="preserve"> ан-Надыр</w:t>
      </w:r>
      <w:r>
        <w:rPr>
          <w:rStyle w:val="9e"/>
        </w:rPr>
        <w:t xml:space="preserve"> человеком из племени</w:t>
      </w:r>
      <w:r>
        <w:rPr>
          <w:rStyle w:val="afffffffffff4"/>
        </w:rPr>
        <w:t xml:space="preserve"> Курайза,</w:t>
      </w:r>
      <w:r>
        <w:rPr>
          <w:rStyle w:val="9e"/>
        </w:rPr>
        <w:t xml:space="preserve"> то его убивали в качестве возмездия, или он был вынужден платить выкуп в размер</w:t>
      </w:r>
      <w:r>
        <w:rPr>
          <w:rStyle w:val="9e"/>
        </w:rPr>
        <w:t>е двухсот</w:t>
      </w:r>
      <w:r>
        <w:rPr>
          <w:rStyle w:val="afffffffffff4"/>
        </w:rPr>
        <w:t xml:space="preserve"> уисков</w:t>
      </w:r>
      <w:r>
        <w:rPr>
          <w:rStyle w:val="9e"/>
        </w:rPr>
        <w:t xml:space="preserve"> фиников, т.е. в дважды больше чем выкуп за убитого из племен</w:t>
      </w:r>
      <w:r>
        <w:rPr>
          <w:rStyle w:val="afffffffffff4"/>
        </w:rPr>
        <w:t xml:space="preserve"> Курайза.</w:t>
      </w:r>
      <w:r>
        <w:rPr>
          <w:rStyle w:val="9e"/>
        </w:rPr>
        <w:t xml:space="preserve"> Всевышний Аллах повелел соблюдать справедливость при возмездии и не следовать традициям тех еретиков, которые изменили законы Аллаха из-за своего неверия и несправедливо</w:t>
      </w:r>
      <w:r>
        <w:rPr>
          <w:rStyle w:val="9e"/>
        </w:rPr>
        <w:t>сти.Всевышний Аллах сказал:</w:t>
      </w:r>
    </w:p>
    <w:p w:rsidR="00722D22" w:rsidRDefault="00D92A95">
      <w:pPr>
        <w:pStyle w:val="771"/>
        <w:keepNext/>
        <w:keepLines/>
        <w:shd w:val="clear" w:color="auto" w:fill="auto"/>
        <w:spacing w:after="248" w:line="283" w:lineRule="exact"/>
        <w:ind w:left="600" w:right="160" w:firstLine="6480"/>
      </w:pPr>
      <w:bookmarkStart w:id="397" w:name="bookmark396"/>
      <w:r>
        <w:rPr>
          <w:rStyle w:val="77f6"/>
        </w:rPr>
        <w:t>предписано возмездие за убитых:свободный - за свободного, раб - за раба, женщина - за женщину.</w:t>
      </w:r>
      <w:bookmarkEnd w:id="397"/>
    </w:p>
    <w:p w:rsidR="00722D22" w:rsidRDefault="00D92A95">
      <w:pPr>
        <w:pStyle w:val="291"/>
        <w:shd w:val="clear" w:color="auto" w:fill="auto"/>
        <w:spacing w:after="0" w:line="274" w:lineRule="exact"/>
        <w:ind w:left="140" w:right="20" w:firstLine="2040"/>
      </w:pPr>
      <w:r>
        <w:rPr>
          <w:rStyle w:val="29ffffb"/>
        </w:rPr>
        <w:t xml:space="preserve">Имам Ахмад передаёт, что Сайд ибн Джубайр сказал: </w:t>
      </w:r>
      <w:r>
        <w:t>« Дело в том, что в доисламский период (незадолго до прихода Ислама) два арабских р</w:t>
      </w:r>
      <w:r>
        <w:t>айона воевали между собой до того, что за убитого раба они убивали свободную женщину и т.п., они не выплачивали выкупа, пока не приняли Ислам, но даже тогда они устраивали нападе</w:t>
      </w:r>
      <w:r>
        <w:softHyphen/>
        <w:t>ния друг на друга. Они снова стали убивать мужчин за женщин, а свободных за р</w:t>
      </w:r>
      <w:r>
        <w:t>абов,</w:t>
      </w:r>
    </w:p>
    <w:p w:rsidR="00722D22" w:rsidRDefault="00D92A95">
      <w:pPr>
        <w:pStyle w:val="291"/>
        <w:shd w:val="clear" w:color="auto" w:fill="auto"/>
        <w:spacing w:after="298" w:line="230" w:lineRule="exact"/>
        <w:ind w:firstLine="0"/>
        <w:jc w:val="center"/>
      </w:pPr>
      <w:r>
        <w:t>пока Аллах не ниспослал этот аят».</w:t>
      </w:r>
    </w:p>
    <w:p w:rsidR="00722D22" w:rsidRDefault="00D92A95">
      <w:pPr>
        <w:pStyle w:val="130"/>
        <w:shd w:val="clear" w:color="auto" w:fill="auto"/>
        <w:spacing w:before="0" w:after="0" w:line="230" w:lineRule="exact"/>
        <w:ind w:left="140" w:firstLine="2040"/>
      </w:pPr>
      <w:r>
        <w:rPr>
          <w:rStyle w:val="9e"/>
        </w:rPr>
        <w:t>Слово Аллаха:</w:t>
      </w:r>
    </w:p>
    <w:p w:rsidR="00722D22" w:rsidRDefault="00D92A95">
      <w:pPr>
        <w:pStyle w:val="771"/>
        <w:keepNext/>
        <w:keepLines/>
        <w:shd w:val="clear" w:color="auto" w:fill="auto"/>
        <w:spacing w:after="0" w:line="230" w:lineRule="exact"/>
        <w:jc w:val="center"/>
      </w:pPr>
      <w:bookmarkStart w:id="398" w:name="bookmark397"/>
      <w:r>
        <w:rPr>
          <w:rStyle w:val="77fa"/>
        </w:rPr>
        <w:t>свободный - за свободного, раб - за раба, женщина - за женщину</w:t>
      </w:r>
      <w:bookmarkEnd w:id="398"/>
    </w:p>
    <w:p w:rsidR="00722D22" w:rsidRDefault="00D92A95">
      <w:pPr>
        <w:pStyle w:val="130"/>
        <w:shd w:val="clear" w:color="auto" w:fill="auto"/>
        <w:spacing w:before="0" w:after="236" w:line="274" w:lineRule="exact"/>
        <w:ind w:firstLine="0"/>
        <w:jc w:val="center"/>
      </w:pPr>
      <w:r>
        <w:rPr>
          <w:rStyle w:val="9e"/>
        </w:rPr>
        <w:t>- было аннулировано аятом:</w:t>
      </w:r>
      <w:r>
        <w:rPr>
          <w:rStyle w:val="ad"/>
        </w:rPr>
        <w:t xml:space="preserve"> «Жизнь за жизнь»</w:t>
      </w:r>
      <w:r>
        <w:rPr>
          <w:rStyle w:val="afffffffffff4"/>
        </w:rPr>
        <w:t xml:space="preserve"> (5:45). </w:t>
      </w:r>
      <w:r>
        <w:rPr>
          <w:rStyle w:val="9e"/>
        </w:rPr>
        <w:t>Однако большинство учёных единогласно в том, что мусульминана не убивают за неверного.</w:t>
      </w:r>
    </w:p>
    <w:p w:rsidR="00722D22" w:rsidRDefault="00D92A95">
      <w:pPr>
        <w:pStyle w:val="130"/>
        <w:shd w:val="clear" w:color="auto" w:fill="auto"/>
        <w:spacing w:before="0" w:after="0" w:line="278" w:lineRule="exact"/>
        <w:ind w:firstLine="0"/>
        <w:jc w:val="center"/>
      </w:pPr>
      <w:r>
        <w:rPr>
          <w:rStyle w:val="9e"/>
        </w:rPr>
        <w:t>В Сахихе аль-Бухари приводится хадис о том, что посланник Аллаха</w:t>
      </w:r>
      <w:r>
        <w:rPr>
          <w:rStyle w:val="afffffffffff4"/>
        </w:rPr>
        <w:t xml:space="preserve"> (да благословит его Аллах и приветствует)</w:t>
      </w:r>
      <w:r>
        <w:rPr>
          <w:rStyle w:val="9e"/>
        </w:rPr>
        <w:t xml:space="preserve"> сказал: </w:t>
      </w:r>
      <w:r>
        <w:rPr>
          <w:rStyle w:val="10ptfb"/>
        </w:rPr>
        <w:t>«J?^ JjSj Uj»</w:t>
      </w:r>
      <w:r>
        <w:rPr>
          <w:rStyle w:val="affffffffff0"/>
          <w:lang w:val="en-US"/>
        </w:rPr>
        <w:t xml:space="preserve"> </w:t>
      </w:r>
      <w:r>
        <w:rPr>
          <w:rStyle w:val="affffffffff0"/>
        </w:rPr>
        <w:t xml:space="preserve">«Мусульманина не убивают за неверного» </w:t>
      </w:r>
      <w:r>
        <w:rPr>
          <w:rStyle w:val="9e"/>
        </w:rPr>
        <w:t>Имам</w:t>
      </w:r>
      <w:r>
        <w:rPr>
          <w:rStyle w:val="affffffffff0"/>
        </w:rPr>
        <w:t xml:space="preserve"> Малик</w:t>
      </w:r>
      <w:r>
        <w:rPr>
          <w:rStyle w:val="9e"/>
        </w:rPr>
        <w:t xml:space="preserve"> считает, что</w:t>
      </w:r>
      <w:r>
        <w:rPr>
          <w:rStyle w:val="affffffffff0"/>
        </w:rPr>
        <w:t xml:space="preserve"> мусульманина</w:t>
      </w:r>
      <w:r>
        <w:rPr>
          <w:rStyle w:val="9e"/>
        </w:rPr>
        <w:t xml:space="preserve"> убивают за убийство</w:t>
      </w:r>
      <w:r>
        <w:rPr>
          <w:rStyle w:val="affffffffff0"/>
        </w:rPr>
        <w:t xml:space="preserve"> кафира</w:t>
      </w:r>
      <w:r>
        <w:rPr>
          <w:rStyle w:val="afffffffffff4"/>
        </w:rPr>
        <w:t xml:space="preserve">(неверного), </w:t>
      </w:r>
      <w:r>
        <w:rPr>
          <w:rStyle w:val="9e"/>
        </w:rPr>
        <w:t>если этот</w:t>
      </w:r>
      <w:r>
        <w:rPr>
          <w:rStyle w:val="afffffffffff4"/>
        </w:rPr>
        <w:t xml:space="preserve"> кафир</w:t>
      </w:r>
      <w:r>
        <w:rPr>
          <w:rStyle w:val="9e"/>
        </w:rPr>
        <w:t xml:space="preserve"> был</w:t>
      </w:r>
      <w:r>
        <w:rPr>
          <w:rStyle w:val="affffffffff0"/>
        </w:rPr>
        <w:t xml:space="preserve"> зиммием</w:t>
      </w:r>
      <w:r>
        <w:rPr>
          <w:rStyle w:val="afffffffffff4"/>
        </w:rPr>
        <w:t xml:space="preserve"> (находящийся под протекторатом мусульман)и</w:t>
      </w:r>
      <w:r>
        <w:rPr>
          <w:rStyle w:val="9e"/>
        </w:rPr>
        <w:t xml:space="preserve"> был убит в результате заговора.В случае, если в убийстве человека участвовали его отец и кто-то другой, имамы</w:t>
      </w:r>
      <w:r>
        <w:rPr>
          <w:rStyle w:val="affffffffff0"/>
        </w:rPr>
        <w:t xml:space="preserve"> Шафии</w:t>
      </w:r>
      <w:r>
        <w:rPr>
          <w:rStyle w:val="9e"/>
        </w:rPr>
        <w:t xml:space="preserve"> и</w:t>
      </w:r>
      <w:r>
        <w:rPr>
          <w:rStyle w:val="affffffffff0"/>
        </w:rPr>
        <w:t xml:space="preserve"> Малик</w:t>
      </w:r>
      <w:r>
        <w:rPr>
          <w:rStyle w:val="9e"/>
        </w:rPr>
        <w:t xml:space="preserve"> считают, что отца не убьют, а убьют его соучастника. Имам </w:t>
      </w:r>
      <w:r>
        <w:rPr>
          <w:rStyle w:val="affffffffff0"/>
        </w:rPr>
        <w:t>Ахмад</w:t>
      </w:r>
      <w:r>
        <w:rPr>
          <w:rStyle w:val="9e"/>
        </w:rPr>
        <w:t xml:space="preserve"> в одно</w:t>
      </w:r>
      <w:r>
        <w:rPr>
          <w:rStyle w:val="9e"/>
        </w:rPr>
        <w:t>м из его мнений и алимы мазхаба</w:t>
      </w:r>
      <w:r>
        <w:rPr>
          <w:rStyle w:val="affffffffff0"/>
        </w:rPr>
        <w:t xml:space="preserve"> Ханафи</w:t>
      </w:r>
      <w:r>
        <w:rPr>
          <w:rStyle w:val="9e"/>
        </w:rPr>
        <w:t xml:space="preserve"> считают, что в этом случае нельзя применить возмездие. Возмездие заслуживает также, тот кто убил человека,будучи в нетрезвом состоянии . В случае, когда один человек убил группу людей, и вынесено решение его убийства </w:t>
      </w:r>
      <w:r>
        <w:rPr>
          <w:rStyle w:val="9e"/>
        </w:rPr>
        <w:t>с согласия родственников всех убитых. Имам</w:t>
      </w:r>
      <w:r>
        <w:rPr>
          <w:rStyle w:val="affffffffff0"/>
        </w:rPr>
        <w:t xml:space="preserve"> Шафии</w:t>
      </w:r>
      <w:r>
        <w:rPr>
          <w:rStyle w:val="9e"/>
        </w:rPr>
        <w:t xml:space="preserve"> считает, что родствен</w:t>
      </w:r>
      <w:r>
        <w:rPr>
          <w:rStyle w:val="9e"/>
        </w:rPr>
        <w:softHyphen/>
        <w:t xml:space="preserve">ники </w:t>
      </w:r>
      <w:r>
        <w:rPr>
          <w:rStyle w:val="9e"/>
        </w:rPr>
        <w:lastRenderedPageBreak/>
        <w:t>первого убитого убьют его, а родственники остальных возьмут</w:t>
      </w:r>
      <w:r>
        <w:rPr>
          <w:rStyle w:val="afffffffffff4"/>
        </w:rPr>
        <w:t xml:space="preserve"> дийа (выкуп).</w:t>
      </w:r>
      <w:r>
        <w:rPr>
          <w:rStyle w:val="9e"/>
        </w:rPr>
        <w:t xml:space="preserve"> Богословы мазхаба имама</w:t>
      </w:r>
      <w:r>
        <w:rPr>
          <w:rStyle w:val="affffffffff0"/>
        </w:rPr>
        <w:t xml:space="preserve"> Ханбала</w:t>
      </w:r>
      <w:r>
        <w:rPr>
          <w:rStyle w:val="9e"/>
        </w:rPr>
        <w:t xml:space="preserve"> считают, что если они все захотят совершить возмездие и придут в разногласие в том, кто приведет приговор в исполнение, то они выберут для этого одного, если этого не получится, то бросят жребий.В случае, когда один человек убил двоих людей, и родственник</w:t>
      </w:r>
      <w:r>
        <w:rPr>
          <w:rStyle w:val="9e"/>
        </w:rPr>
        <w:t>и одного хотят</w:t>
      </w:r>
      <w:r>
        <w:rPr>
          <w:rStyle w:val="afffffffffff4"/>
        </w:rPr>
        <w:t xml:space="preserve"> кисас (возмездие),</w:t>
      </w:r>
      <w:r>
        <w:rPr>
          <w:rStyle w:val="9e"/>
        </w:rPr>
        <w:t xml:space="preserve"> а родственники второго хотят</w:t>
      </w:r>
      <w:r>
        <w:rPr>
          <w:rStyle w:val="afffffffffff4"/>
        </w:rPr>
        <w:t xml:space="preserve"> дийа (выкуп)</w:t>
      </w:r>
    </w:p>
    <w:p w:rsidR="00722D22" w:rsidRDefault="00D92A95">
      <w:pPr>
        <w:pStyle w:val="130"/>
        <w:shd w:val="clear" w:color="auto" w:fill="auto"/>
        <w:spacing w:before="0" w:after="0" w:line="278" w:lineRule="exact"/>
        <w:ind w:firstLine="0"/>
        <w:jc w:val="center"/>
      </w:pPr>
      <w:r>
        <w:rPr>
          <w:rStyle w:val="9e"/>
        </w:rPr>
        <w:t>богословы</w:t>
      </w:r>
      <w:r>
        <w:rPr>
          <w:rStyle w:val="afffffffffff4"/>
        </w:rPr>
        <w:t xml:space="preserve"> ханбалитского</w:t>
      </w:r>
      <w:r>
        <w:rPr>
          <w:rStyle w:val="9e"/>
        </w:rPr>
        <w:t xml:space="preserve"> мазхаба считают, что те, которые хотят возмездие, совершат возмездие,а родственники второго возьмут выкуп. Имамы</w:t>
      </w:r>
      <w:r>
        <w:rPr>
          <w:rStyle w:val="affffffffff0"/>
        </w:rPr>
        <w:t xml:space="preserve"> Абу Ханифа</w:t>
      </w:r>
      <w:r>
        <w:rPr>
          <w:rStyle w:val="9e"/>
        </w:rPr>
        <w:t xml:space="preserve"> и</w:t>
      </w:r>
      <w:r>
        <w:rPr>
          <w:rStyle w:val="affffffffff0"/>
        </w:rPr>
        <w:t xml:space="preserve"> Малик</w:t>
      </w:r>
      <w:r>
        <w:rPr>
          <w:rStyle w:val="9e"/>
        </w:rPr>
        <w:t xml:space="preserve"> считают,</w:t>
      </w:r>
    </w:p>
    <w:p w:rsidR="00722D22" w:rsidRDefault="00D92A95">
      <w:pPr>
        <w:pStyle w:val="130"/>
        <w:shd w:val="clear" w:color="auto" w:fill="auto"/>
        <w:spacing w:before="0" w:after="0" w:line="278" w:lineRule="exact"/>
        <w:ind w:firstLine="0"/>
        <w:jc w:val="center"/>
      </w:pPr>
      <w:r>
        <w:rPr>
          <w:rStyle w:val="9e"/>
        </w:rPr>
        <w:t>что в этом случ</w:t>
      </w:r>
      <w:r>
        <w:rPr>
          <w:rStyle w:val="9e"/>
        </w:rPr>
        <w:t>ае родственники второго не имеют право требовать выкупа. В случае, если человек сначала убил одного, потом через некоторое время, например, через месяц,</w:t>
      </w:r>
    </w:p>
    <w:p w:rsidR="00722D22" w:rsidRDefault="00D92A95">
      <w:pPr>
        <w:pStyle w:val="130"/>
        <w:shd w:val="clear" w:color="auto" w:fill="auto"/>
        <w:spacing w:before="0" w:after="240" w:line="274" w:lineRule="exact"/>
        <w:ind w:firstLine="0"/>
        <w:jc w:val="center"/>
      </w:pPr>
      <w:r>
        <w:rPr>
          <w:rStyle w:val="9e"/>
        </w:rPr>
        <w:t>другого, имам</w:t>
      </w:r>
      <w:r>
        <w:rPr>
          <w:rStyle w:val="affffffffff0"/>
        </w:rPr>
        <w:t xml:space="preserve"> Шафии</w:t>
      </w:r>
      <w:r>
        <w:rPr>
          <w:rStyle w:val="9e"/>
        </w:rPr>
        <w:t xml:space="preserve"> считает, что если этого человека убьют родственники первого убитого, совершая возме</w:t>
      </w:r>
      <w:r>
        <w:rPr>
          <w:rStyle w:val="9e"/>
        </w:rPr>
        <w:t>здие, то родственники второго должны взять</w:t>
      </w:r>
      <w:r>
        <w:rPr>
          <w:rStyle w:val="afffffffffff4"/>
        </w:rPr>
        <w:t xml:space="preserve"> дийа</w:t>
      </w:r>
      <w:r>
        <w:rPr>
          <w:rStyle w:val="9e"/>
        </w:rPr>
        <w:t xml:space="preserve"> из наследства преступника.Разрешено также казнить группу убийц, если они убили одного человека, и это мнение имамов</w:t>
      </w:r>
      <w:r>
        <w:rPr>
          <w:rStyle w:val="affffffffff0"/>
        </w:rPr>
        <w:t xml:space="preserve"> Шафии, Абу Ханифа, Малика</w:t>
      </w:r>
      <w:r>
        <w:rPr>
          <w:rStyle w:val="ad"/>
        </w:rPr>
        <w:t xml:space="preserve"> и</w:t>
      </w:r>
      <w:r>
        <w:rPr>
          <w:rStyle w:val="affffffffff0"/>
        </w:rPr>
        <w:t xml:space="preserve"> Ахмада.</w:t>
      </w:r>
    </w:p>
    <w:p w:rsidR="00722D22" w:rsidRDefault="00D92A95">
      <w:pPr>
        <w:pStyle w:val="291"/>
        <w:shd w:val="clear" w:color="auto" w:fill="auto"/>
        <w:spacing w:after="0" w:line="274" w:lineRule="exact"/>
        <w:ind w:firstLine="0"/>
        <w:jc w:val="center"/>
      </w:pPr>
      <w:r>
        <w:rPr>
          <w:rStyle w:val="29ffffc"/>
        </w:rPr>
        <w:t xml:space="preserve">Саад бин ал Мусаййаб рассказал, </w:t>
      </w:r>
      <w:r>
        <w:t>что Умар бин аль- Хаттаб</w:t>
      </w:r>
      <w:r>
        <w:t xml:space="preserve"> убил группу пять или семь (человек) из-за одного человека убитого ими заговором, и он сказал:</w:t>
      </w:r>
      <w:r>
        <w:rPr>
          <w:rStyle w:val="29ffffd"/>
        </w:rPr>
        <w:t xml:space="preserve"> «Если сговорились бы на нём</w:t>
      </w:r>
      <w:r>
        <w:t xml:space="preserve"> (т.е. на его убийстве)</w:t>
      </w:r>
      <w:r>
        <w:rPr>
          <w:rStyle w:val="29ffffd"/>
        </w:rPr>
        <w:t xml:space="preserve"> жители Саны</w:t>
      </w:r>
      <w:r>
        <w:t xml:space="preserve"> (город)</w:t>
      </w:r>
      <w:r>
        <w:rPr>
          <w:rStyle w:val="29ffffd"/>
        </w:rPr>
        <w:t xml:space="preserve"> поистине я убил бы их всех».</w:t>
      </w:r>
    </w:p>
    <w:p w:rsidR="00722D22" w:rsidRDefault="00D92A95">
      <w:pPr>
        <w:pStyle w:val="130"/>
        <w:shd w:val="clear" w:color="auto" w:fill="auto"/>
        <w:spacing w:before="0" w:after="0" w:line="274" w:lineRule="exact"/>
        <w:ind w:firstLine="0"/>
        <w:jc w:val="center"/>
      </w:pPr>
      <w:r>
        <w:rPr>
          <w:rStyle w:val="95pt"/>
        </w:rPr>
        <w:t xml:space="preserve">(Хадис приводится у Шафии, Малика, аль- Даракутни) </w:t>
      </w:r>
      <w:r>
        <w:rPr>
          <w:rStyle w:val="9e"/>
        </w:rPr>
        <w:t>Также имам</w:t>
      </w:r>
      <w:r>
        <w:rPr>
          <w:rStyle w:val="affffffffff0"/>
        </w:rPr>
        <w:t xml:space="preserve"> Малик</w:t>
      </w:r>
      <w:r>
        <w:rPr>
          <w:rStyle w:val="9e"/>
        </w:rPr>
        <w:t xml:space="preserve"> считает, что в этом случае родственники убитого не могут простить преступника. В случае, если группа убийц совершила убийство человека, и родственники убитого, хотят взять</w:t>
      </w:r>
      <w:r>
        <w:rPr>
          <w:rStyle w:val="affffffffff0"/>
        </w:rPr>
        <w:t xml:space="preserve"> кисас</w:t>
      </w:r>
      <w:r>
        <w:rPr>
          <w:rStyle w:val="9e"/>
        </w:rPr>
        <w:t xml:space="preserve"> с одних, и</w:t>
      </w:r>
      <w:r>
        <w:rPr>
          <w:rStyle w:val="affffffffff0"/>
        </w:rPr>
        <w:t xml:space="preserve"> дийа</w:t>
      </w:r>
      <w:r>
        <w:rPr>
          <w:rStyle w:val="9e"/>
        </w:rPr>
        <w:t xml:space="preserve"> с других, имам</w:t>
      </w:r>
      <w:r>
        <w:rPr>
          <w:rStyle w:val="affffffffff0"/>
        </w:rPr>
        <w:t xml:space="preserve"> Шафии</w:t>
      </w:r>
      <w:r>
        <w:rPr>
          <w:rStyle w:val="9e"/>
        </w:rPr>
        <w:t xml:space="preserve"> и учёные</w:t>
      </w:r>
      <w:r>
        <w:rPr>
          <w:rStyle w:val="afffffffffff4"/>
        </w:rPr>
        <w:t xml:space="preserve"> ханбалитского </w:t>
      </w:r>
      <w:r>
        <w:rPr>
          <w:rStyle w:val="9e"/>
        </w:rPr>
        <w:t>мазхаба счи</w:t>
      </w:r>
      <w:r>
        <w:rPr>
          <w:rStyle w:val="9e"/>
        </w:rPr>
        <w:t>тают, что они имеют на это право. Если этого человека убьют родственники первого убитого, совершая возмездие, то родственники второго должны взять выкуп из наследства преступника. Имамы</w:t>
      </w:r>
      <w:r>
        <w:rPr>
          <w:rStyle w:val="affffffffff0"/>
        </w:rPr>
        <w:t xml:space="preserve"> Малик</w:t>
      </w:r>
      <w:r>
        <w:rPr>
          <w:rStyle w:val="9e"/>
        </w:rPr>
        <w:t xml:space="preserve"> и</w:t>
      </w:r>
      <w:r>
        <w:rPr>
          <w:rStyle w:val="affffffffff0"/>
        </w:rPr>
        <w:t xml:space="preserve"> Абу Ханифа</w:t>
      </w:r>
      <w:r>
        <w:rPr>
          <w:rStyle w:val="9e"/>
        </w:rPr>
        <w:t xml:space="preserve"> считают, что они имеют на это право, если преступни</w:t>
      </w:r>
      <w:r>
        <w:rPr>
          <w:rStyle w:val="9e"/>
        </w:rPr>
        <w:t>к, с которого требуют выкупа взамен на возмездие, согласится с этим. В случае, когда один человек держал другого человека, не имея намерения убить его, а третий убил его, имамы</w:t>
      </w:r>
      <w:r>
        <w:rPr>
          <w:rStyle w:val="affffffffff0"/>
        </w:rPr>
        <w:t xml:space="preserve"> Шафии, Абу Ханифа</w:t>
      </w:r>
      <w:r>
        <w:rPr>
          <w:rStyle w:val="9e"/>
        </w:rPr>
        <w:t xml:space="preserve"> и</w:t>
      </w:r>
      <w:r>
        <w:rPr>
          <w:rStyle w:val="affffffffff0"/>
        </w:rPr>
        <w:t xml:space="preserve"> Ахмад</w:t>
      </w:r>
      <w:r>
        <w:rPr>
          <w:rStyle w:val="9e"/>
        </w:rPr>
        <w:t xml:space="preserve"> в одном из своих мнений счита</w:t>
      </w:r>
      <w:r>
        <w:rPr>
          <w:rStyle w:val="9e"/>
        </w:rPr>
        <w:softHyphen/>
        <w:t>ют,что возмездие на уби</w:t>
      </w:r>
      <w:r>
        <w:rPr>
          <w:rStyle w:val="9e"/>
        </w:rPr>
        <w:t>йце, а того, кто держал накажут,по усмотрению Имама мусульман или судьи. Посланник Аллаха</w:t>
      </w:r>
      <w:r>
        <w:rPr>
          <w:rStyle w:val="afffffffffff4"/>
        </w:rPr>
        <w:t xml:space="preserve"> (да благословит его Аллах и приветствует)</w:t>
      </w:r>
      <w:r>
        <w:rPr>
          <w:rStyle w:val="9e"/>
        </w:rPr>
        <w:t xml:space="preserve"> сказал: </w:t>
      </w:r>
      <w:r>
        <w:rPr>
          <w:rStyle w:val="affffffffff0"/>
        </w:rPr>
        <w:t>«Если мужчина держал мужчину, и его убил другой, убьют того, кто убил, и посадят того, кто держал»,</w:t>
      </w:r>
      <w:r>
        <w:rPr>
          <w:rStyle w:val="95pt"/>
        </w:rPr>
        <w:t xml:space="preserve"> (хадис приводитс</w:t>
      </w:r>
      <w:r>
        <w:rPr>
          <w:rStyle w:val="95pt"/>
        </w:rPr>
        <w:t xml:space="preserve">я у Даракутни). </w:t>
      </w:r>
      <w:r>
        <w:rPr>
          <w:rStyle w:val="9e"/>
        </w:rPr>
        <w:t>Имам</w:t>
      </w:r>
      <w:r>
        <w:rPr>
          <w:rStyle w:val="affffffffff0"/>
        </w:rPr>
        <w:t xml:space="preserve"> Малик</w:t>
      </w:r>
      <w:r>
        <w:rPr>
          <w:rStyle w:val="9e"/>
        </w:rPr>
        <w:t xml:space="preserve"> считает, что возмездие лежит на обоих, и это второе мнение имама</w:t>
      </w:r>
      <w:r>
        <w:rPr>
          <w:rStyle w:val="afffffffffff4"/>
        </w:rPr>
        <w:t xml:space="preserve"> Ахмада.</w:t>
      </w:r>
    </w:p>
    <w:p w:rsidR="00722D22" w:rsidRDefault="00D92A95">
      <w:pPr>
        <w:pStyle w:val="130"/>
        <w:shd w:val="clear" w:color="auto" w:fill="auto"/>
        <w:spacing w:before="0" w:after="0" w:line="274" w:lineRule="exact"/>
        <w:ind w:firstLine="0"/>
        <w:jc w:val="center"/>
        <w:sectPr w:rsidR="00722D22">
          <w:footerReference w:type="even" r:id="rId114"/>
          <w:footerReference w:type="default" r:id="rId115"/>
          <w:pgSz w:w="16837" w:h="23810"/>
          <w:pgMar w:top="4541" w:right="3758" w:bottom="4689" w:left="2903" w:header="0" w:footer="3" w:gutter="0"/>
          <w:cols w:space="720"/>
          <w:noEndnote/>
          <w:docGrid w:linePitch="360"/>
        </w:sectPr>
      </w:pPr>
      <w:r>
        <w:rPr>
          <w:rStyle w:val="9e"/>
        </w:rPr>
        <w:t>В случе, когда человек, не имеющий права издавать решения, приказал другому уби</w:t>
      </w:r>
      <w:r>
        <w:rPr>
          <w:rStyle w:val="9e"/>
        </w:rPr>
        <w:t>ть человека и тот убил его, имамы</w:t>
      </w:r>
      <w:r>
        <w:rPr>
          <w:rStyle w:val="affffffffff0"/>
        </w:rPr>
        <w:t xml:space="preserve"> Шафии, Малик</w:t>
      </w:r>
      <w:r>
        <w:rPr>
          <w:rStyle w:val="9e"/>
        </w:rPr>
        <w:t xml:space="preserve"> и</w:t>
      </w:r>
      <w:r>
        <w:rPr>
          <w:rStyle w:val="affffffffff0"/>
        </w:rPr>
        <w:t xml:space="preserve"> Ахмад</w:t>
      </w:r>
      <w:r>
        <w:rPr>
          <w:rStyle w:val="9e"/>
        </w:rPr>
        <w:t xml:space="preserve"> считают, что убьют исполнителя</w:t>
      </w:r>
    </w:p>
    <w:p w:rsidR="00722D22" w:rsidRDefault="00D92A95">
      <w:pPr>
        <w:pStyle w:val="130"/>
        <w:shd w:val="clear" w:color="auto" w:fill="auto"/>
        <w:spacing w:before="0" w:after="0" w:line="274" w:lineRule="exact"/>
        <w:ind w:firstLine="0"/>
        <w:jc w:val="center"/>
      </w:pPr>
      <w:r>
        <w:rPr>
          <w:rStyle w:val="9e"/>
        </w:rPr>
        <w:lastRenderedPageBreak/>
        <w:t>и накажут того, кто приказал сделать это.Некоторые считают, что нужно убить обоих, если в этом не присутствовало принуждение. Если один заставил человека убить другого, т</w:t>
      </w:r>
      <w:r>
        <w:rPr>
          <w:rStyle w:val="9e"/>
        </w:rPr>
        <w:t>о имам</w:t>
      </w:r>
      <w:r>
        <w:rPr>
          <w:rStyle w:val="affffffffff0"/>
        </w:rPr>
        <w:t xml:space="preserve"> Абу Ханифа</w:t>
      </w:r>
      <w:r>
        <w:rPr>
          <w:rStyle w:val="9e"/>
        </w:rPr>
        <w:t xml:space="preserve"> считает, что нужно убить того, кто заставил сделать это. В случае, когда человек, имеющий право издавать решения, как Имам мусульман или судья, приказали убить человека, которого недозволительно убивать с точки зрения</w:t>
      </w:r>
      <w:r>
        <w:rPr>
          <w:rStyle w:val="affffffffff0"/>
        </w:rPr>
        <w:t xml:space="preserve"> Шариата </w:t>
      </w:r>
      <w:r>
        <w:rPr>
          <w:rStyle w:val="9e"/>
        </w:rPr>
        <w:t xml:space="preserve">но всё-таки </w:t>
      </w:r>
      <w:r>
        <w:rPr>
          <w:rStyle w:val="9e"/>
        </w:rPr>
        <w:t xml:space="preserve">его убили, богословы имеют три мнения: </w:t>
      </w:r>
      <w:r>
        <w:rPr>
          <w:rStyle w:val="1pt7"/>
          <w:lang w:val="ru"/>
        </w:rPr>
        <w:t>\)Имамы</w:t>
      </w:r>
      <w:r>
        <w:rPr>
          <w:rStyle w:val="affffffffff0"/>
        </w:rPr>
        <w:t xml:space="preserve"> Абу Ханифа, Шафии</w:t>
      </w:r>
      <w:r>
        <w:rPr>
          <w:rStyle w:val="9e"/>
        </w:rPr>
        <w:t xml:space="preserve"> в одном из своих ответов считают,</w:t>
      </w:r>
    </w:p>
    <w:p w:rsidR="00722D22" w:rsidRDefault="00D92A95">
      <w:pPr>
        <w:pStyle w:val="130"/>
        <w:shd w:val="clear" w:color="auto" w:fill="auto"/>
        <w:spacing w:before="0" w:after="0" w:line="274" w:lineRule="exact"/>
        <w:ind w:firstLine="0"/>
        <w:jc w:val="center"/>
      </w:pPr>
      <w:r>
        <w:rPr>
          <w:rStyle w:val="9e"/>
        </w:rPr>
        <w:t xml:space="preserve">что нужно убить того, кто приказал убить. </w:t>
      </w:r>
      <w:r>
        <w:rPr>
          <w:rStyle w:val="affffffffff0"/>
        </w:rPr>
        <w:t>2)¥1м&amp;м Ахмад</w:t>
      </w:r>
      <w:r>
        <w:rPr>
          <w:rStyle w:val="9e"/>
        </w:rPr>
        <w:t xml:space="preserve"> считает, что нужно убить исполнителя, если он знал, что убивает человека, которого нельзя убивать согласно нормам шариата. 3) Имам</w:t>
      </w:r>
      <w:r>
        <w:rPr>
          <w:rStyle w:val="affffffffff0"/>
        </w:rPr>
        <w:t xml:space="preserve"> Малик</w:t>
      </w:r>
      <w:r>
        <w:rPr>
          <w:rStyle w:val="9e"/>
        </w:rPr>
        <w:t xml:space="preserve"> считает, что нужно убить обоих. В случае, когда двое, один из которых совершеннолетний, а второй несовершеннолетний ум</w:t>
      </w:r>
      <w:r>
        <w:rPr>
          <w:rStyle w:val="9e"/>
        </w:rPr>
        <w:t>ышленно убили человека, имамы</w:t>
      </w:r>
      <w:r>
        <w:rPr>
          <w:rStyle w:val="affffffffff0"/>
        </w:rPr>
        <w:t xml:space="preserve"> Шафии</w:t>
      </w:r>
      <w:r>
        <w:rPr>
          <w:rStyle w:val="9e"/>
        </w:rPr>
        <w:t xml:space="preserve"> и</w:t>
      </w:r>
      <w:r>
        <w:rPr>
          <w:rStyle w:val="affffffffff0"/>
        </w:rPr>
        <w:t xml:space="preserve"> Малик</w:t>
      </w:r>
      <w:r>
        <w:rPr>
          <w:rStyle w:val="9e"/>
        </w:rPr>
        <w:t xml:space="preserve"> считают, на совершеннолетнем лежит</w:t>
      </w:r>
    </w:p>
    <w:p w:rsidR="00722D22" w:rsidRDefault="00D92A95">
      <w:pPr>
        <w:pStyle w:val="130"/>
        <w:shd w:val="clear" w:color="auto" w:fill="auto"/>
        <w:spacing w:before="0" w:after="0" w:line="274" w:lineRule="exact"/>
        <w:ind w:firstLine="0"/>
        <w:jc w:val="center"/>
      </w:pPr>
      <w:r>
        <w:rPr>
          <w:rStyle w:val="9e"/>
        </w:rPr>
        <w:t>возмездие</w:t>
      </w:r>
      <w:r>
        <w:rPr>
          <w:rStyle w:val="afffffffffff4"/>
        </w:rPr>
        <w:t xml:space="preserve"> (кисас)</w:t>
      </w:r>
      <w:r>
        <w:rPr>
          <w:rStyle w:val="9e"/>
        </w:rPr>
        <w:t xml:space="preserve"> ,а несовершеннолетний должен выплатить половину выкупа</w:t>
      </w:r>
      <w:r>
        <w:rPr>
          <w:rStyle w:val="afffffffffff4"/>
        </w:rPr>
        <w:t xml:space="preserve"> (диййа), </w:t>
      </w:r>
      <w:r>
        <w:rPr>
          <w:rStyle w:val="9e"/>
        </w:rPr>
        <w:t>только Имам</w:t>
      </w:r>
      <w:r>
        <w:rPr>
          <w:rStyle w:val="affffffffff0"/>
        </w:rPr>
        <w:t xml:space="preserve"> Малик</w:t>
      </w:r>
      <w:r>
        <w:rPr>
          <w:rStyle w:val="9e"/>
        </w:rPr>
        <w:t xml:space="preserve"> считает, что этот выкуп выплатят родственники несовершеннолетнего, а имам</w:t>
      </w:r>
      <w:r>
        <w:rPr>
          <w:rStyle w:val="affffffffff0"/>
        </w:rPr>
        <w:t xml:space="preserve"> Шаф</w:t>
      </w:r>
      <w:r>
        <w:rPr>
          <w:rStyle w:val="affffffffff0"/>
        </w:rPr>
        <w:t>ии</w:t>
      </w:r>
      <w:r>
        <w:rPr>
          <w:rStyle w:val="9e"/>
        </w:rPr>
        <w:t xml:space="preserve"> считает, что этот выкуп выплатит он сам. Имам</w:t>
      </w:r>
      <w:r>
        <w:rPr>
          <w:rStyle w:val="affffffffff0"/>
        </w:rPr>
        <w:t xml:space="preserve"> Абу Ханифа</w:t>
      </w:r>
      <w:r>
        <w:rPr>
          <w:rStyle w:val="9e"/>
        </w:rPr>
        <w:t xml:space="preserve"> считает, что они оба выплатят выкуп, и на них не полагается возмездие В случае, если человек неожиданно крикнул, и из-за этого другой человек упал с чего-то, например, с забора или с крыши и умер,</w:t>
      </w:r>
      <w:r>
        <w:rPr>
          <w:rStyle w:val="9e"/>
        </w:rPr>
        <w:t xml:space="preserve"> имам</w:t>
      </w:r>
      <w:r>
        <w:rPr>
          <w:rStyle w:val="affffffffff0"/>
        </w:rPr>
        <w:t xml:space="preserve"> Абу Ханифа</w:t>
      </w:r>
      <w:r>
        <w:rPr>
          <w:rStyle w:val="9e"/>
        </w:rPr>
        <w:t xml:space="preserve"> считает, что крикнувший не виноват и не должен ничего. Имам</w:t>
      </w:r>
      <w:r>
        <w:rPr>
          <w:rStyle w:val="affffffffff0"/>
        </w:rPr>
        <w:t xml:space="preserve"> Шафии</w:t>
      </w:r>
      <w:r>
        <w:rPr>
          <w:rStyle w:val="9e"/>
        </w:rPr>
        <w:t xml:space="preserve"> считает, что крикнувший будет считаться виноватым, если умерший является ребёнком, или психически больным, и он должен будет выплатить выкуп,</w:t>
      </w:r>
    </w:p>
    <w:p w:rsidR="00722D22" w:rsidRDefault="00D92A95">
      <w:pPr>
        <w:pStyle w:val="130"/>
        <w:shd w:val="clear" w:color="auto" w:fill="auto"/>
        <w:spacing w:before="0" w:after="236" w:line="274" w:lineRule="exact"/>
        <w:ind w:firstLine="0"/>
        <w:jc w:val="center"/>
      </w:pPr>
      <w:r>
        <w:rPr>
          <w:rStyle w:val="9e"/>
        </w:rPr>
        <w:t>если ему не простят его.</w:t>
      </w:r>
    </w:p>
    <w:p w:rsidR="00722D22" w:rsidRDefault="00D92A95">
      <w:pPr>
        <w:pStyle w:val="771"/>
        <w:keepNext/>
        <w:keepLines/>
        <w:shd w:val="clear" w:color="auto" w:fill="auto"/>
        <w:spacing w:after="0" w:line="278" w:lineRule="exact"/>
        <w:jc w:val="center"/>
      </w:pPr>
      <w:bookmarkStart w:id="399" w:name="bookmark398"/>
      <w:r>
        <w:rPr>
          <w:rStyle w:val="77fb"/>
        </w:rPr>
        <w:lastRenderedPageBreak/>
        <w:t>Слова Аллаха:</w:t>
      </w:r>
      <w:r>
        <w:rPr>
          <w:rStyle w:val="77fc"/>
        </w:rPr>
        <w:t xml:space="preserve"> </w:t>
      </w:r>
      <w:r>
        <w:rPr>
          <w:rStyle w:val="77fc"/>
          <w:lang w:val="en-US"/>
        </w:rPr>
        <w:t>(gbAb</w:t>
      </w:r>
      <w:r>
        <w:rPr>
          <w:rStyle w:val="77-1pt"/>
        </w:rPr>
        <w:t xml:space="preserve"> &lt;Q\</w:t>
      </w:r>
      <w:r>
        <w:rPr>
          <w:rStyle w:val="77fc"/>
          <w:lang w:val="en-US"/>
        </w:rPr>
        <w:t xml:space="preserve"> </w:t>
      </w:r>
      <w:r>
        <w:rPr>
          <w:rStyle w:val="771pt0"/>
        </w:rPr>
        <w:t>fWj</w:t>
      </w:r>
      <w:r>
        <w:rPr>
          <w:rStyle w:val="77fc"/>
          <w:lang w:val="en-US"/>
        </w:rPr>
        <w:t xml:space="preserve"> cijjkJb £l_uli</w:t>
      </w:r>
      <w:r>
        <w:rPr>
          <w:rStyle w:val="77-1pt"/>
        </w:rPr>
        <w:t xml:space="preserve"> Vfa* fa </w:t>
      </w:r>
      <w:r>
        <w:rPr>
          <w:rStyle w:val="77-1pt"/>
          <w:lang w:val="ru"/>
        </w:rPr>
        <w:t>'&lt;1</w:t>
      </w:r>
      <w:r>
        <w:rPr>
          <w:rStyle w:val="771pt1"/>
          <w:lang w:val="ru"/>
        </w:rPr>
        <w:t xml:space="preserve"> </w:t>
      </w:r>
      <w:r>
        <w:rPr>
          <w:rStyle w:val="771pt1"/>
        </w:rPr>
        <w:t xml:space="preserve">fas- °fa&amp;) </w:t>
      </w:r>
      <w:r>
        <w:rPr>
          <w:rStyle w:val="77fc"/>
        </w:rPr>
        <w:t>Если же убийца прощен своим братом, то следует поступить по справедливости и уплатить ему выкуп надлежащим образом</w:t>
      </w:r>
      <w:bookmarkEnd w:id="399"/>
    </w:p>
    <w:p w:rsidR="00722D22" w:rsidRDefault="00D92A95">
      <w:pPr>
        <w:pStyle w:val="130"/>
        <w:shd w:val="clear" w:color="auto" w:fill="auto"/>
        <w:spacing w:before="0" w:after="0" w:line="278" w:lineRule="exact"/>
        <w:ind w:firstLine="0"/>
        <w:jc w:val="center"/>
      </w:pPr>
      <w:r>
        <w:rPr>
          <w:rStyle w:val="9e"/>
        </w:rPr>
        <w:t>В случае, когда раненный простил преступника и после этого умер, имам</w:t>
      </w:r>
      <w:r>
        <w:rPr>
          <w:rStyle w:val="affffffffff0"/>
        </w:rPr>
        <w:t xml:space="preserve"> Малик</w:t>
      </w:r>
      <w:r>
        <w:rPr>
          <w:rStyle w:val="9e"/>
        </w:rPr>
        <w:t xml:space="preserve"> считает, что родственники умершего имеют право потребовать полный выкуп с того, кто нанёс ранение, если раненый при прощении не сказал: «я</w:t>
      </w:r>
      <w:r>
        <w:rPr>
          <w:rStyle w:val="afffffffffff4"/>
        </w:rPr>
        <w:t xml:space="preserve"> прощаю ему раны и их последствия» </w:t>
      </w:r>
      <w:r>
        <w:rPr>
          <w:rStyle w:val="9e"/>
        </w:rPr>
        <w:t>Имамы</w:t>
      </w:r>
      <w:r>
        <w:rPr>
          <w:rStyle w:val="affffffffff0"/>
        </w:rPr>
        <w:t xml:space="preserve"> Абу Ханифа</w:t>
      </w:r>
      <w:r>
        <w:rPr>
          <w:rStyle w:val="9e"/>
        </w:rPr>
        <w:t xml:space="preserve"> и</w:t>
      </w:r>
      <w:r>
        <w:rPr>
          <w:rStyle w:val="affffffffff0"/>
        </w:rPr>
        <w:t xml:space="preserve"> Шафии</w:t>
      </w:r>
      <w:r>
        <w:rPr>
          <w:rStyle w:val="9e"/>
        </w:rPr>
        <w:t xml:space="preserve"> считают, что они не имеют права требовать выплату</w:t>
      </w:r>
      <w:r>
        <w:rPr>
          <w:rStyle w:val="affffffffff0"/>
        </w:rPr>
        <w:t xml:space="preserve"> (диййа)</w:t>
      </w:r>
      <w:r>
        <w:rPr>
          <w:rStyle w:val="affffffffff0"/>
        </w:rPr>
        <w:t xml:space="preserve">, </w:t>
      </w:r>
      <w:r>
        <w:rPr>
          <w:rStyle w:val="9e"/>
        </w:rPr>
        <w:t>они говорят если прощены ранения значит прощена и кровь. По поводу того, имеет ли право, Имам или судья наказать убийцу, которого простили родственники убитого, имам</w:t>
      </w:r>
      <w:r>
        <w:rPr>
          <w:rStyle w:val="affffffffff0"/>
        </w:rPr>
        <w:t xml:space="preserve"> Малик </w:t>
      </w:r>
      <w:r>
        <w:rPr>
          <w:rStyle w:val="9e"/>
        </w:rPr>
        <w:t>считает, что его нужно наказать ста палками и годом тюрьмы. Имамы</w:t>
      </w:r>
      <w:r>
        <w:rPr>
          <w:rStyle w:val="affffffffff0"/>
        </w:rPr>
        <w:t xml:space="preserve"> Шафии</w:t>
      </w:r>
      <w:r>
        <w:rPr>
          <w:rStyle w:val="9e"/>
        </w:rPr>
        <w:t xml:space="preserve"> и</w:t>
      </w:r>
      <w:r>
        <w:rPr>
          <w:rStyle w:val="affffffffff0"/>
        </w:rPr>
        <w:t xml:space="preserve"> Ахмад</w:t>
      </w:r>
      <w:r>
        <w:rPr>
          <w:rStyle w:val="9e"/>
        </w:rPr>
        <w:t xml:space="preserve"> сч</w:t>
      </w:r>
      <w:r>
        <w:rPr>
          <w:rStyle w:val="9e"/>
        </w:rPr>
        <w:t>итают, что нельзя наказывать прощенного преступника,</w:t>
      </w:r>
    </w:p>
    <w:p w:rsidR="00722D22" w:rsidRDefault="00D92A95">
      <w:pPr>
        <w:pStyle w:val="130"/>
        <w:shd w:val="clear" w:color="auto" w:fill="auto"/>
        <w:spacing w:before="0" w:after="0" w:line="278" w:lineRule="exact"/>
        <w:ind w:firstLine="0"/>
        <w:jc w:val="center"/>
      </w:pPr>
      <w:r>
        <w:rPr>
          <w:rStyle w:val="9e"/>
        </w:rPr>
        <w:t>и это более предпочтительный ответ. В случае, если наследники простили убийцу, и после этого один из них убил прощенного</w:t>
      </w:r>
    </w:p>
    <w:p w:rsidR="00722D22" w:rsidRDefault="00D92A95">
      <w:pPr>
        <w:pStyle w:val="130"/>
        <w:shd w:val="clear" w:color="auto" w:fill="auto"/>
        <w:tabs>
          <w:tab w:val="left" w:pos="4931"/>
        </w:tabs>
        <w:spacing w:before="0" w:after="0" w:line="278" w:lineRule="exact"/>
        <w:ind w:left="40" w:right="40" w:firstLine="1320"/>
      </w:pPr>
      <w:r>
        <w:rPr>
          <w:rStyle w:val="9e"/>
        </w:rPr>
        <w:t>убийцу, возмездие ложится на того, кто убил прощенного убийцу. В случае, если насл</w:t>
      </w:r>
      <w:r>
        <w:rPr>
          <w:rStyle w:val="9e"/>
        </w:rPr>
        <w:t>едник отрубил руку убийцы и после этого простил его, имам</w:t>
      </w:r>
      <w:r>
        <w:rPr>
          <w:rStyle w:val="affffffffff0"/>
        </w:rPr>
        <w:t xml:space="preserve"> Шафии </w:t>
      </w:r>
      <w:r>
        <w:rPr>
          <w:rStyle w:val="9e"/>
        </w:rPr>
        <w:t>считает, что его накажут по усмотрению имама или судьи.Имам</w:t>
      </w:r>
      <w:r>
        <w:rPr>
          <w:rStyle w:val="affffffffff0"/>
        </w:rPr>
        <w:t xml:space="preserve"> Абу Ханифа</w:t>
      </w:r>
      <w:r>
        <w:rPr>
          <w:rStyle w:val="9e"/>
        </w:rPr>
        <w:t xml:space="preserve"> считает, что наследник должен выплатить выкуп руки.Имам</w:t>
      </w:r>
      <w:r>
        <w:rPr>
          <w:rStyle w:val="affffffffff0"/>
        </w:rPr>
        <w:t xml:space="preserve"> Малик</w:t>
      </w:r>
      <w:r>
        <w:rPr>
          <w:rStyle w:val="9e"/>
        </w:rPr>
        <w:t xml:space="preserve"> считает, что этому наследнику нужно отрубить руку, если его</w:t>
      </w:r>
      <w:r>
        <w:rPr>
          <w:rStyle w:val="9e"/>
        </w:rPr>
        <w:t xml:space="preserve"> не простят. По поводу того, как приводится в исполнение приговоро </w:t>
      </w:r>
      <w:r>
        <w:rPr>
          <w:rStyle w:val="affffffffff0"/>
        </w:rPr>
        <w:t>кисас</w:t>
      </w:r>
      <w:r>
        <w:rPr>
          <w:rStyle w:val="afffffffffff4"/>
        </w:rPr>
        <w:t xml:space="preserve"> (возмездие или кровная месть)</w:t>
      </w:r>
      <w:r>
        <w:rPr>
          <w:rStyle w:val="9e"/>
        </w:rPr>
        <w:t xml:space="preserve"> приводится следующее: В своей основе приговор приводится в исполнение тем же методом, каким было совершено преступление и это мнение имамов</w:t>
      </w:r>
      <w:r>
        <w:rPr>
          <w:rStyle w:val="affffffffff0"/>
        </w:rPr>
        <w:t xml:space="preserve"> Шафии</w:t>
      </w:r>
      <w:r>
        <w:rPr>
          <w:rStyle w:val="9e"/>
        </w:rPr>
        <w:t xml:space="preserve"> и</w:t>
      </w:r>
      <w:r>
        <w:rPr>
          <w:rStyle w:val="affffffffff0"/>
        </w:rPr>
        <w:t xml:space="preserve"> Малик</w:t>
      </w:r>
      <w:r>
        <w:rPr>
          <w:rStyle w:val="affffffffff0"/>
        </w:rPr>
        <w:t>а,</w:t>
      </w:r>
      <w:r>
        <w:rPr>
          <w:rStyle w:val="9e"/>
        </w:rPr>
        <w:t xml:space="preserve"> потому что Всевышний Аллах сказал: </w:t>
      </w:r>
      <w:r>
        <w:rPr>
          <w:rStyle w:val="1pt7"/>
        </w:rPr>
        <w:t>jjjao^)</w:t>
      </w:r>
      <w:r>
        <w:rPr>
          <w:rStyle w:val="afffffffffff4"/>
          <w:lang w:val="en-US"/>
        </w:rPr>
        <w:t xml:space="preserve"> </w:t>
      </w:r>
      <w:r>
        <w:rPr>
          <w:rStyle w:val="afffffffffff4"/>
        </w:rPr>
        <w:t xml:space="preserve">А1Л </w:t>
      </w:r>
      <w:r>
        <w:rPr>
          <w:rStyle w:val="afffffffffff4"/>
          <w:lang w:val="en-US"/>
        </w:rPr>
        <w:t xml:space="preserve">&gt;&amp;2b)j </w:t>
      </w:r>
      <w:r>
        <w:rPr>
          <w:rStyle w:val="afffffffffff4"/>
        </w:rPr>
        <w:t xml:space="preserve">\^ </w:t>
      </w:r>
      <w:r>
        <w:rPr>
          <w:rStyle w:val="1pt7"/>
        </w:rPr>
        <w:t xml:space="preserve">jjbt U Jl«j </w:t>
      </w:r>
      <w:r>
        <w:rPr>
          <w:rStyle w:val="1pt7"/>
          <w:lang w:val="ru"/>
        </w:rPr>
        <w:t>\</w:t>
      </w:r>
      <w:r>
        <w:rPr>
          <w:rStyle w:val="1pt7"/>
        </w:rPr>
        <w:t xml:space="preserve">jjjbli ^ jjb( fak </w:t>
      </w:r>
      <w:r>
        <w:rPr>
          <w:rStyle w:val="ad"/>
        </w:rPr>
        <w:t>«Кто преступает против вас, то вы преступайте против него подобно тому, как он преступил против вас».</w:t>
      </w:r>
      <w:r>
        <w:rPr>
          <w:rStyle w:val="afffffffffff4"/>
        </w:rPr>
        <w:t xml:space="preserve"> (Корова 194). </w:t>
      </w:r>
      <w:r>
        <w:rPr>
          <w:rStyle w:val="9e"/>
        </w:rPr>
        <w:t>Всевышний Аллах говорит:</w:t>
      </w:r>
      <w:r>
        <w:rPr>
          <w:rStyle w:val="9e"/>
        </w:rPr>
        <w:tab/>
      </w:r>
      <w:r>
        <w:rPr>
          <w:rStyle w:val="9e"/>
          <w:lang w:val="en-US"/>
        </w:rPr>
        <w:t>^J^</w:t>
      </w:r>
      <w:r>
        <w:rPr>
          <w:rStyle w:val="9e"/>
          <w:vertAlign w:val="superscript"/>
          <w:lang w:val="en-US"/>
        </w:rPr>
        <w:t>3</w:t>
      </w:r>
      <w:r>
        <w:rPr>
          <w:rStyle w:val="9e"/>
          <w:lang w:val="en-US"/>
        </w:rPr>
        <w:t xml:space="preserve"> fals f</w:t>
      </w:r>
      <w:r>
        <w:rPr>
          <w:rStyle w:val="10ptfb"/>
        </w:rPr>
        <w:t>^jb</w:t>
      </w:r>
      <w:r>
        <w:rPr>
          <w:rStyle w:val="9e"/>
          <w:lang w:val="en-US"/>
        </w:rPr>
        <w:t xml:space="preserve"> U JI</w:t>
      </w:r>
      <w:r>
        <w:rPr>
          <w:rStyle w:val="10ptfb"/>
        </w:rPr>
        <w:t>aj Ijj</w:t>
      </w:r>
      <w:r>
        <w:rPr>
          <w:rStyle w:val="9e"/>
          <w:lang w:val="en-US"/>
        </w:rPr>
        <w:t>SUI fjjSlb jtj)</w:t>
      </w:r>
    </w:p>
    <w:p w:rsidR="00722D22" w:rsidRDefault="00D92A95">
      <w:pPr>
        <w:pStyle w:val="281"/>
        <w:shd w:val="clear" w:color="auto" w:fill="auto"/>
        <w:spacing w:after="279" w:line="278" w:lineRule="exact"/>
        <w:ind w:firstLine="0"/>
      </w:pPr>
      <w:r>
        <w:rPr>
          <w:rStyle w:val="28ffffffffa"/>
        </w:rPr>
        <w:t xml:space="preserve">«И если вы наказываете, то наказывайте подобно тому, чем вы были наказаны. </w:t>
      </w:r>
      <w:r>
        <w:rPr>
          <w:rStyle w:val="28ffffffffb"/>
        </w:rPr>
        <w:t>А</w:t>
      </w:r>
      <w:r>
        <w:rPr>
          <w:rStyle w:val="28ffffffffa"/>
        </w:rPr>
        <w:t xml:space="preserve"> если терпите, то это лучше для терпеливых».</w:t>
      </w:r>
      <w:r>
        <w:rPr>
          <w:rStyle w:val="28ffffffffc"/>
        </w:rPr>
        <w:t xml:space="preserve"> (Пчёлы 126) </w:t>
      </w:r>
      <w:r>
        <w:rPr>
          <w:rStyle w:val="28ffffffffb"/>
        </w:rPr>
        <w:t>Посланник Аллаха</w:t>
      </w:r>
      <w:r>
        <w:rPr>
          <w:rStyle w:val="28ffffffffc"/>
        </w:rPr>
        <w:t xml:space="preserve"> (да благословит его Аллах и приветствует)</w:t>
      </w:r>
      <w:r>
        <w:rPr>
          <w:rStyle w:val="28ffffffffb"/>
        </w:rPr>
        <w:t xml:space="preserve"> приказал </w:t>
      </w:r>
      <w:r>
        <w:rPr>
          <w:rStyle w:val="28ffffffffd"/>
        </w:rPr>
        <w:t>разбить голову иудея камнем, подо</w:t>
      </w:r>
      <w:r>
        <w:rPr>
          <w:rStyle w:val="28ffffffffd"/>
        </w:rPr>
        <w:t>бно тому как тот разбил голову служанки.</w:t>
      </w:r>
    </w:p>
    <w:p w:rsidR="00722D22" w:rsidRDefault="00D92A95">
      <w:pPr>
        <w:pStyle w:val="130"/>
        <w:shd w:val="clear" w:color="auto" w:fill="auto"/>
        <w:spacing w:before="0" w:after="0" w:line="230" w:lineRule="exact"/>
        <w:ind w:firstLine="0"/>
        <w:jc w:val="center"/>
      </w:pPr>
      <w:r>
        <w:rPr>
          <w:rStyle w:val="9e"/>
        </w:rPr>
        <w:t>Имам</w:t>
      </w:r>
      <w:r>
        <w:rPr>
          <w:rStyle w:val="affffffffff0"/>
        </w:rPr>
        <w:t xml:space="preserve"> Абу Ханифа</w:t>
      </w:r>
      <w:r>
        <w:rPr>
          <w:rStyle w:val="9e"/>
        </w:rPr>
        <w:t xml:space="preserve"> считает, что приговор можно исполнять только мечём.</w:t>
      </w:r>
    </w:p>
    <w:p w:rsidR="00722D22" w:rsidRDefault="00D92A95">
      <w:pPr>
        <w:pStyle w:val="301"/>
        <w:shd w:val="clear" w:color="auto" w:fill="auto"/>
        <w:spacing w:after="0" w:line="190" w:lineRule="exact"/>
        <w:ind w:left="5100"/>
        <w:jc w:val="left"/>
      </w:pPr>
      <w:r>
        <w:t>244</w:t>
      </w:r>
    </w:p>
    <w:p w:rsidR="00722D22" w:rsidRDefault="00D92A95">
      <w:pPr>
        <w:pStyle w:val="130"/>
        <w:shd w:val="clear" w:color="auto" w:fill="auto"/>
        <w:spacing w:before="0" w:after="236" w:line="274" w:lineRule="exact"/>
        <w:ind w:left="200" w:firstLine="0"/>
        <w:jc w:val="center"/>
      </w:pPr>
      <w:r>
        <w:rPr>
          <w:rStyle w:val="9e"/>
        </w:rPr>
        <w:t>Если преступник сначала отрезал руку человека и потом убил его, то приговор о возмездии приводится в исполнение следующим образом: Имамы</w:t>
      </w:r>
      <w:r>
        <w:rPr>
          <w:rStyle w:val="affffffffff0"/>
        </w:rPr>
        <w:t xml:space="preserve"> Шафии</w:t>
      </w:r>
      <w:r>
        <w:rPr>
          <w:rStyle w:val="ad"/>
        </w:rPr>
        <w:t xml:space="preserve"> и</w:t>
      </w:r>
      <w:r>
        <w:rPr>
          <w:rStyle w:val="affffffffff0"/>
        </w:rPr>
        <w:t xml:space="preserve"> Малик</w:t>
      </w:r>
      <w:r>
        <w:rPr>
          <w:rStyle w:val="9e"/>
        </w:rPr>
        <w:t xml:space="preserve"> считают, что наследник убитого имеет право совершить то же самое по отношению к убийце. Имам</w:t>
      </w:r>
      <w:r>
        <w:rPr>
          <w:rStyle w:val="affffffffff0"/>
        </w:rPr>
        <w:t xml:space="preserve"> Малик</w:t>
      </w:r>
      <w:r>
        <w:rPr>
          <w:rStyle w:val="9e"/>
        </w:rPr>
        <w:t xml:space="preserve"> считает, что наследник не имеет права отрубать ему руку. Человек который управляет делами мусульман, будь это Имам или судья, должен судить преступн</w:t>
      </w:r>
      <w:r>
        <w:rPr>
          <w:rStyle w:val="9e"/>
        </w:rPr>
        <w:t>ика согласно нормам</w:t>
      </w:r>
      <w:r>
        <w:rPr>
          <w:rStyle w:val="affffffffff0"/>
        </w:rPr>
        <w:t xml:space="preserve"> Шариата,</w:t>
      </w:r>
      <w:r>
        <w:rPr>
          <w:rStyle w:val="9e"/>
        </w:rPr>
        <w:t xml:space="preserve"> и если преступника приговорили к смерти из-за совершенного им убийства, то человек, управляющий делами мусульман, должен исполнить этот приговор, но если родственники убитого сами захотят исполнить приговор, то он должен разреш</w:t>
      </w:r>
      <w:r>
        <w:rPr>
          <w:rStyle w:val="9e"/>
        </w:rPr>
        <w:t xml:space="preserve">ить им это, и организовать это. Родственники убитого не имеют права убить преступника без разрешения Имама или судьи, если кто из них убьёт преступника без их разрешения, то он впадёт в грех, и Имам или судья должны наказать его палками или арестом, но не </w:t>
      </w:r>
      <w:r>
        <w:rPr>
          <w:rStyle w:val="9e"/>
        </w:rPr>
        <w:t>убить. Родственники убитого имеют право убить преступника, которого шариат разрешает убивать без разрешения Имама или судья, если они живут в государствах, где нет ни Имама, ни судьи.</w:t>
      </w:r>
    </w:p>
    <w:p w:rsidR="00722D22" w:rsidRDefault="00D92A95">
      <w:pPr>
        <w:pStyle w:val="281"/>
        <w:shd w:val="clear" w:color="auto" w:fill="auto"/>
        <w:tabs>
          <w:tab w:val="left" w:pos="3252"/>
        </w:tabs>
        <w:spacing w:line="278" w:lineRule="exact"/>
        <w:ind w:left="540" w:firstLine="0"/>
        <w:jc w:val="left"/>
      </w:pPr>
      <w:r>
        <w:rPr>
          <w:rStyle w:val="28ffffffffe"/>
        </w:rPr>
        <w:t>Слово Аллаха: (</w:t>
      </w:r>
      <w:r>
        <w:rPr>
          <w:rStyle w:val="28135pt7"/>
          <w:lang w:val="ru"/>
        </w:rPr>
        <w:tab/>
        <w:t>Су</w:t>
      </w:r>
      <w:r>
        <w:rPr>
          <w:rStyle w:val="2810ptfa"/>
          <w:lang w:val="ru"/>
        </w:rPr>
        <w:t xml:space="preserve"> </w:t>
      </w:r>
      <w:r>
        <w:rPr>
          <w:rStyle w:val="2810ptfa"/>
        </w:rPr>
        <w:t>aJ</w:t>
      </w:r>
      <w:r>
        <w:rPr>
          <w:rStyle w:val="28135pt7"/>
        </w:rPr>
        <w:t xml:space="preserve"> Js-</w:t>
      </w:r>
      <w:r>
        <w:rPr>
          <w:rStyle w:val="28fffffffff"/>
          <w:lang w:val="en-US"/>
        </w:rPr>
        <w:t xml:space="preserve"> </w:t>
      </w:r>
      <w:r>
        <w:rPr>
          <w:rStyle w:val="28fffffffff"/>
        </w:rPr>
        <w:t>) Если же убийца прощен своим братом</w:t>
      </w:r>
    </w:p>
    <w:p w:rsidR="00722D22" w:rsidRDefault="00D92A95">
      <w:pPr>
        <w:pStyle w:val="130"/>
        <w:shd w:val="clear" w:color="auto" w:fill="auto"/>
        <w:spacing w:before="0" w:after="229" w:line="278" w:lineRule="exact"/>
        <w:ind w:left="200" w:firstLine="0"/>
        <w:jc w:val="center"/>
      </w:pPr>
      <w:r>
        <w:rPr>
          <w:rStyle w:val="9e"/>
        </w:rPr>
        <w:t>- т.е. ес</w:t>
      </w:r>
      <w:r>
        <w:rPr>
          <w:rStyle w:val="9e"/>
        </w:rPr>
        <w:t>ли родственник убитого простил убийце и обязал его к выплате</w:t>
      </w:r>
      <w:r>
        <w:rPr>
          <w:rStyle w:val="affffffffff0"/>
        </w:rPr>
        <w:t xml:space="preserve"> дийя</w:t>
      </w:r>
      <w:r>
        <w:rPr>
          <w:rStyle w:val="afffffffffff4"/>
        </w:rPr>
        <w:t xml:space="preserve"> (выкупа). </w:t>
      </w:r>
      <w:r>
        <w:rPr>
          <w:rStyle w:val="9e"/>
        </w:rPr>
        <w:t>Это называется</w:t>
      </w:r>
      <w:r>
        <w:rPr>
          <w:rStyle w:val="affffffffff0"/>
        </w:rPr>
        <w:t xml:space="preserve"> аль-Афу</w:t>
      </w:r>
      <w:r>
        <w:rPr>
          <w:rStyle w:val="afffffffffff4"/>
        </w:rPr>
        <w:t xml:space="preserve"> (прощение,снисхождение).</w:t>
      </w:r>
    </w:p>
    <w:p w:rsidR="00722D22" w:rsidRDefault="00D92A95">
      <w:pPr>
        <w:pStyle w:val="281"/>
        <w:shd w:val="clear" w:color="auto" w:fill="auto"/>
        <w:tabs>
          <w:tab w:val="left" w:pos="3804"/>
        </w:tabs>
        <w:spacing w:line="293" w:lineRule="exact"/>
        <w:ind w:left="540" w:firstLine="0"/>
        <w:jc w:val="left"/>
      </w:pPr>
      <w:r>
        <w:rPr>
          <w:rStyle w:val="28ffffffffe"/>
        </w:rPr>
        <w:t>Слово Аллаха:</w:t>
      </w:r>
      <w:r>
        <w:rPr>
          <w:rStyle w:val="28fffffffff"/>
        </w:rPr>
        <w:t xml:space="preserve"> </w:t>
      </w:r>
      <w:r>
        <w:rPr>
          <w:rStyle w:val="28fffffffff"/>
          <w:lang w:val="en-US"/>
        </w:rPr>
        <w:t>(uajji^W</w:t>
      </w:r>
      <w:r>
        <w:rPr>
          <w:rStyle w:val="28fffffffff"/>
          <w:lang w:val="en-US"/>
        </w:rPr>
        <w:tab/>
      </w:r>
      <w:r>
        <w:rPr>
          <w:rStyle w:val="28fffffffff"/>
        </w:rPr>
        <w:t>то следует поступить по справедливости</w:t>
      </w:r>
      <w:r>
        <w:rPr>
          <w:rStyle w:val="28ffffffffe"/>
        </w:rPr>
        <w:t xml:space="preserve"> - т.е. когда</w:t>
      </w:r>
    </w:p>
    <w:p w:rsidR="00722D22" w:rsidRDefault="00D92A95">
      <w:pPr>
        <w:pStyle w:val="130"/>
        <w:shd w:val="clear" w:color="auto" w:fill="auto"/>
        <w:spacing w:before="0" w:after="0" w:line="293" w:lineRule="exact"/>
        <w:ind w:left="200" w:firstLine="0"/>
        <w:jc w:val="center"/>
      </w:pPr>
      <w:r>
        <w:rPr>
          <w:rStyle w:val="9e"/>
        </w:rPr>
        <w:t>родственник соглашается взять вергельд, то убийце следует</w:t>
      </w:r>
      <w:r>
        <w:rPr>
          <w:rStyle w:val="9e"/>
        </w:rPr>
        <w:t xml:space="preserve"> поступить правильно. </w:t>
      </w:r>
      <w:r>
        <w:rPr>
          <w:rStyle w:val="ad"/>
        </w:rPr>
        <w:t>(</w:t>
      </w:r>
      <w:r>
        <w:rPr>
          <w:rStyle w:val="ad"/>
          <w:lang w:val="en-US"/>
        </w:rPr>
        <w:t xml:space="preserve">jUAb All) </w:t>
      </w:r>
      <w:r>
        <w:rPr>
          <w:rStyle w:val="1pt8"/>
        </w:rPr>
        <w:t>fWj)</w:t>
      </w:r>
      <w:r>
        <w:rPr>
          <w:rStyle w:val="ad"/>
          <w:lang w:val="en-US"/>
        </w:rPr>
        <w:t xml:space="preserve"> </w:t>
      </w:r>
      <w:r>
        <w:rPr>
          <w:rStyle w:val="ad"/>
        </w:rPr>
        <w:t>и уплатить ему выкуп надлежащим образом</w:t>
      </w:r>
    </w:p>
    <w:p w:rsidR="00722D22" w:rsidRDefault="00D92A95">
      <w:pPr>
        <w:pStyle w:val="130"/>
        <w:shd w:val="clear" w:color="auto" w:fill="auto"/>
        <w:spacing w:before="0" w:after="256" w:line="293" w:lineRule="exact"/>
        <w:ind w:left="200" w:firstLine="0"/>
        <w:jc w:val="center"/>
      </w:pPr>
      <w:r>
        <w:rPr>
          <w:rStyle w:val="9e"/>
        </w:rPr>
        <w:t>- т.е. без вреда для родственника и без препирательств.</w:t>
      </w:r>
    </w:p>
    <w:p w:rsidR="00722D22" w:rsidRDefault="00D92A95">
      <w:pPr>
        <w:pStyle w:val="281"/>
        <w:shd w:val="clear" w:color="auto" w:fill="auto"/>
        <w:tabs>
          <w:tab w:val="left" w:pos="4510"/>
        </w:tabs>
        <w:spacing w:line="274" w:lineRule="exact"/>
        <w:ind w:left="540" w:hanging="340"/>
        <w:jc w:val="left"/>
      </w:pPr>
      <w:r>
        <w:rPr>
          <w:rStyle w:val="28ffffffffe"/>
        </w:rPr>
        <w:t>Слово Аллаха:</w:t>
      </w:r>
      <w:r>
        <w:rPr>
          <w:rStyle w:val="28fffffffff"/>
        </w:rPr>
        <w:tab/>
        <w:t>Таково облегчение от вашего Господа и милость</w:t>
      </w:r>
    </w:p>
    <w:p w:rsidR="00722D22" w:rsidRDefault="00D92A95">
      <w:pPr>
        <w:pStyle w:val="130"/>
        <w:numPr>
          <w:ilvl w:val="0"/>
          <w:numId w:val="18"/>
        </w:numPr>
        <w:shd w:val="clear" w:color="auto" w:fill="auto"/>
        <w:tabs>
          <w:tab w:val="left" w:pos="382"/>
        </w:tabs>
        <w:spacing w:before="0" w:after="0" w:line="274" w:lineRule="exact"/>
        <w:ind w:left="540" w:hanging="340"/>
      </w:pPr>
      <w:r>
        <w:rPr>
          <w:rStyle w:val="9e"/>
        </w:rPr>
        <w:t>т.е. Аллах узаконил выплату выкупа за преднамеренное убийство как милость от Него,</w:t>
      </w:r>
    </w:p>
    <w:p w:rsidR="00722D22" w:rsidRDefault="00D92A95">
      <w:pPr>
        <w:pStyle w:val="130"/>
        <w:shd w:val="clear" w:color="auto" w:fill="auto"/>
        <w:spacing w:before="0" w:after="236" w:line="274" w:lineRule="exact"/>
        <w:ind w:left="200" w:firstLine="0"/>
        <w:jc w:val="center"/>
      </w:pPr>
      <w:r>
        <w:rPr>
          <w:rStyle w:val="9e"/>
        </w:rPr>
        <w:t>которую Он не проявил к общинам до вас в вопросе убийства.</w:t>
      </w:r>
    </w:p>
    <w:p w:rsidR="00722D22" w:rsidRDefault="00D92A95">
      <w:pPr>
        <w:pStyle w:val="291"/>
        <w:shd w:val="clear" w:color="auto" w:fill="auto"/>
        <w:spacing w:after="279" w:line="278" w:lineRule="exact"/>
        <w:ind w:left="200" w:firstLine="0"/>
        <w:jc w:val="center"/>
      </w:pPr>
      <w:r>
        <w:rPr>
          <w:rStyle w:val="29ffffe"/>
        </w:rPr>
        <w:lastRenderedPageBreak/>
        <w:t>Сайд ибн Мансур передаёт от ибн Аббаса,</w:t>
      </w:r>
      <w:r>
        <w:t xml:space="preserve"> что возмездие было предписано сынам Израилевым, но прощения убийцы для них</w:t>
      </w:r>
      <w:r>
        <w:t xml:space="preserve"> не было.</w:t>
      </w:r>
    </w:p>
    <w:p w:rsidR="00722D22" w:rsidRDefault="00D92A95">
      <w:pPr>
        <w:pStyle w:val="130"/>
        <w:shd w:val="clear" w:color="auto" w:fill="auto"/>
        <w:spacing w:before="0" w:after="0" w:line="230" w:lineRule="exact"/>
        <w:ind w:left="200" w:firstLine="0"/>
        <w:jc w:val="center"/>
      </w:pPr>
      <w:r>
        <w:rPr>
          <w:rStyle w:val="9e"/>
        </w:rPr>
        <w:t>Аллах же сказал этой Умме:</w:t>
      </w:r>
    </w:p>
    <w:p w:rsidR="00722D22" w:rsidRDefault="00D92A95">
      <w:pPr>
        <w:pStyle w:val="291"/>
        <w:shd w:val="clear" w:color="auto" w:fill="auto"/>
        <w:tabs>
          <w:tab w:val="left" w:pos="3742"/>
        </w:tabs>
        <w:spacing w:after="23" w:line="230" w:lineRule="exact"/>
        <w:ind w:left="540" w:firstLine="0"/>
      </w:pPr>
      <w:r>
        <w:rPr>
          <w:lang w:val="en-US"/>
        </w:rPr>
        <w:t xml:space="preserve">(t'Jii </w:t>
      </w:r>
      <w:r>
        <w:t xml:space="preserve">^ &amp; </w:t>
      </w:r>
      <w:r>
        <w:rPr>
          <w:lang w:val="en-US"/>
        </w:rPr>
        <w:t>ti'Jz</w:t>
      </w:r>
      <w:r>
        <w:rPr>
          <w:rStyle w:val="2910ptd"/>
        </w:rPr>
        <w:tab/>
        <w:t xml:space="preserve">ysftlj </w:t>
      </w:r>
      <w:r>
        <w:rPr>
          <w:rStyle w:val="2910ptd"/>
          <w:lang w:val="ru"/>
        </w:rPr>
        <w:t>ззд</w:t>
      </w:r>
      <w:r>
        <w:t xml:space="preserve"> </w:t>
      </w:r>
      <w:r>
        <w:rPr>
          <w:rStyle w:val="29-1pt0"/>
        </w:rPr>
        <w:t>*JAi</w:t>
      </w:r>
      <w:r>
        <w:rPr>
          <w:rStyle w:val="2910ptd"/>
        </w:rPr>
        <w:t xml:space="preserve"> ipa</w:t>
      </w:r>
      <w:r>
        <w:rPr>
          <w:rStyle w:val="29-1pt0"/>
        </w:rPr>
        <w:t xml:space="preserve"> J</w:t>
      </w:r>
      <w:r>
        <w:rPr>
          <w:rStyle w:val="2910ptd"/>
        </w:rPr>
        <w:t xml:space="preserve"> ^flu^t</w:t>
      </w:r>
    </w:p>
    <w:p w:rsidR="00722D22" w:rsidRDefault="00D92A95">
      <w:pPr>
        <w:pStyle w:val="281"/>
        <w:shd w:val="clear" w:color="auto" w:fill="auto"/>
        <w:spacing w:after="275" w:line="274" w:lineRule="exact"/>
        <w:ind w:left="200" w:firstLine="0"/>
      </w:pPr>
      <w:r>
        <w:rPr>
          <w:rStyle w:val="28fffffffff"/>
        </w:rPr>
        <w:t>О те, которые уверовали! Вам предписано возмездие за убитых: свободный - за свободного, раб - за раба, женщина - за женщину. Если же убийца прощен своим братом.</w:t>
      </w:r>
      <w:r>
        <w:rPr>
          <w:rStyle w:val="28fffffffff0"/>
        </w:rPr>
        <w:t xml:space="preserve"> Здесь под пр</w:t>
      </w:r>
      <w:r>
        <w:rPr>
          <w:rStyle w:val="28fffffffff0"/>
        </w:rPr>
        <w:t>ощением подразумевается выплата вергелъда. Это и есть облегчение от Господа.</w:t>
      </w:r>
      <w:r>
        <w:rPr>
          <w:rStyle w:val="28ffffffffe"/>
        </w:rPr>
        <w:t xml:space="preserve"> Это приводит ибн Хиббан в своём Сахихе.</w:t>
      </w:r>
    </w:p>
    <w:p w:rsidR="00722D22" w:rsidRDefault="00D92A95">
      <w:pPr>
        <w:pStyle w:val="130"/>
        <w:shd w:val="clear" w:color="auto" w:fill="auto"/>
        <w:spacing w:before="0" w:after="0" w:line="230" w:lineRule="exact"/>
        <w:ind w:left="540" w:hanging="340"/>
      </w:pPr>
      <w:r>
        <w:rPr>
          <w:rStyle w:val="9e"/>
        </w:rPr>
        <w:t>Катада сказал:</w:t>
      </w:r>
    </w:p>
    <w:p w:rsidR="00722D22" w:rsidRDefault="00D92A95">
      <w:pPr>
        <w:pStyle w:val="281"/>
        <w:shd w:val="clear" w:color="auto" w:fill="auto"/>
        <w:spacing w:line="274" w:lineRule="exact"/>
        <w:ind w:left="1420" w:firstLine="0"/>
        <w:jc w:val="left"/>
      </w:pPr>
      <w:r>
        <w:rPr>
          <w:rStyle w:val="28fffffffff"/>
          <w:lang w:val="en-US"/>
        </w:rPr>
        <w:t>(4-^</w:t>
      </w:r>
      <w:r>
        <w:rPr>
          <w:rStyle w:val="2810ptfa"/>
        </w:rPr>
        <w:t>jj</w:t>
      </w:r>
      <w:r>
        <w:rPr>
          <w:rStyle w:val="28135pt-1pt0"/>
          <w:lang w:val="en-US"/>
        </w:rPr>
        <w:t xml:space="preserve"> </w:t>
      </w:r>
      <w:r>
        <w:rPr>
          <w:rStyle w:val="28135pt-1pt0"/>
        </w:rPr>
        <w:t>№ Су ^^</w:t>
      </w:r>
      <w:r>
        <w:rPr>
          <w:rStyle w:val="28fffffffff"/>
        </w:rPr>
        <w:t xml:space="preserve"> Щ Таково облегчение от вашего Господа и милость</w:t>
      </w:r>
    </w:p>
    <w:p w:rsidR="00722D22" w:rsidRDefault="00D92A95">
      <w:pPr>
        <w:pStyle w:val="291"/>
        <w:numPr>
          <w:ilvl w:val="0"/>
          <w:numId w:val="18"/>
        </w:numPr>
        <w:shd w:val="clear" w:color="auto" w:fill="auto"/>
        <w:tabs>
          <w:tab w:val="left" w:pos="378"/>
        </w:tabs>
        <w:spacing w:after="0" w:line="274" w:lineRule="exact"/>
        <w:ind w:left="540" w:right="420" w:hanging="340"/>
      </w:pPr>
      <w:r>
        <w:rPr>
          <w:rStyle w:val="29ffffe"/>
        </w:rPr>
        <w:t>т.е. Аллах</w:t>
      </w:r>
      <w:r>
        <w:t xml:space="preserve"> помиловал эту Умму и дозволил им прощение за убийство, такая милость не была оказана общинам до неё. Для обладателей Торы было предписано возмездие без</w:t>
      </w:r>
    </w:p>
    <w:p w:rsidR="00722D22" w:rsidRDefault="00D92A95">
      <w:pPr>
        <w:pStyle w:val="291"/>
        <w:shd w:val="clear" w:color="auto" w:fill="auto"/>
        <w:spacing w:after="275" w:line="274" w:lineRule="exact"/>
        <w:ind w:left="200" w:firstLine="0"/>
        <w:jc w:val="center"/>
      </w:pPr>
      <w:r>
        <w:t>пощады, а обладателям Евангелие было предписано прощение. Аллах предписал этой Умме возмездие, но также</w:t>
      </w:r>
      <w:r>
        <w:t xml:space="preserve"> позволил пощаду и выплату вергелъда. </w:t>
      </w:r>
      <w:r>
        <w:rPr>
          <w:rStyle w:val="29ffffe"/>
        </w:rPr>
        <w:t>Так считали: Сайд ибн Джубайр, Мукатиль ибн Хаййан, ар-Раби ибн Анас и другие.</w:t>
      </w:r>
    </w:p>
    <w:p w:rsidR="00722D22" w:rsidRDefault="00D92A95">
      <w:pPr>
        <w:pStyle w:val="130"/>
        <w:shd w:val="clear" w:color="auto" w:fill="auto"/>
        <w:tabs>
          <w:tab w:val="left" w:pos="5758"/>
        </w:tabs>
        <w:spacing w:before="0" w:after="263" w:line="230" w:lineRule="exact"/>
        <w:ind w:left="2460" w:firstLine="0"/>
      </w:pPr>
      <w:r>
        <w:rPr>
          <w:rStyle w:val="9e"/>
        </w:rPr>
        <w:t>Слово Аллаха:</w:t>
      </w:r>
      <w:r>
        <w:rPr>
          <w:rStyle w:val="9e"/>
        </w:rPr>
        <w:tab/>
        <w:t>£</w:t>
      </w:r>
      <w:r>
        <w:rPr>
          <w:rStyle w:val="105pt2"/>
        </w:rPr>
        <w:t>j ,/jjbt</w:t>
      </w:r>
    </w:p>
    <w:p w:rsidR="00722D22" w:rsidRDefault="00D92A95">
      <w:pPr>
        <w:pStyle w:val="291"/>
        <w:shd w:val="clear" w:color="auto" w:fill="auto"/>
        <w:spacing w:after="0" w:line="274" w:lineRule="exact"/>
        <w:ind w:left="200" w:firstLine="0"/>
        <w:jc w:val="center"/>
      </w:pPr>
      <w:r>
        <w:rPr>
          <w:rStyle w:val="29fffff"/>
        </w:rPr>
        <w:t>А кто преступит границы дозволенного после этого, того постигнут мучительные страдания.-</w:t>
      </w:r>
      <w:r>
        <w:rPr>
          <w:rStyle w:val="29ffffe"/>
        </w:rPr>
        <w:t xml:space="preserve"> т.е.</w:t>
      </w:r>
      <w:r>
        <w:t xml:space="preserve"> «Тот, кто убил (отомс</w:t>
      </w:r>
      <w:r>
        <w:t xml:space="preserve">тив) после выплаты выкупа или её принятия, то его ожидает мучительное наказание от Аллаха. </w:t>
      </w:r>
      <w:r>
        <w:rPr>
          <w:rStyle w:val="29ffffe"/>
        </w:rPr>
        <w:t>Так считали: ибн Аббас, Муджахид, Ата, Икрима, аль-Хасан, Катада,</w:t>
      </w:r>
    </w:p>
    <w:p w:rsidR="00722D22" w:rsidRDefault="00D92A95">
      <w:pPr>
        <w:pStyle w:val="9d"/>
        <w:shd w:val="clear" w:color="auto" w:fill="auto"/>
        <w:spacing w:before="0" w:line="170" w:lineRule="exact"/>
        <w:ind w:left="5100"/>
      </w:pPr>
      <w:r>
        <w:rPr>
          <w:rStyle w:val="9ff2"/>
        </w:rPr>
        <w:t>245</w:t>
      </w:r>
    </w:p>
    <w:p w:rsidR="00722D22" w:rsidRDefault="00D92A95">
      <w:pPr>
        <w:pStyle w:val="291"/>
        <w:shd w:val="clear" w:color="auto" w:fill="auto"/>
        <w:spacing w:after="279" w:line="278" w:lineRule="exact"/>
        <w:ind w:left="80" w:firstLine="0"/>
        <w:jc w:val="center"/>
      </w:pPr>
      <w:r>
        <w:rPr>
          <w:rStyle w:val="29fffff0"/>
        </w:rPr>
        <w:t xml:space="preserve">ар-Раби ибн Анас, ас-Судди, Мукатиль ибн Хаййан. </w:t>
      </w:r>
      <w:r>
        <w:t>Они считали, что речь идёт о том, кто убил после взятия выкупа.</w:t>
      </w:r>
    </w:p>
    <w:p w:rsidR="00722D22" w:rsidRDefault="00D92A95">
      <w:pPr>
        <w:pStyle w:val="281"/>
        <w:shd w:val="clear" w:color="auto" w:fill="auto"/>
        <w:spacing w:after="14" w:line="230" w:lineRule="exact"/>
        <w:ind w:left="3460" w:firstLine="0"/>
        <w:jc w:val="left"/>
      </w:pPr>
      <w:r>
        <w:rPr>
          <w:rStyle w:val="2810ptfb"/>
        </w:rPr>
        <w:t>fa</w:t>
      </w:r>
      <w:r>
        <w:rPr>
          <w:rStyle w:val="28fffffffff1"/>
          <w:lang w:val="en-US"/>
        </w:rPr>
        <w:t xml:space="preserve"> </w:t>
      </w:r>
      <w:r>
        <w:rPr>
          <w:rStyle w:val="28fffffffff1"/>
        </w:rPr>
        <w:t>ЦЪ) Возмездие спасает вам жизнь.</w:t>
      </w:r>
    </w:p>
    <w:p w:rsidR="00722D22" w:rsidRDefault="00D92A95">
      <w:pPr>
        <w:pStyle w:val="130"/>
        <w:shd w:val="clear" w:color="auto" w:fill="auto"/>
        <w:spacing w:before="0" w:after="244" w:line="278" w:lineRule="exact"/>
        <w:ind w:left="80" w:firstLine="0"/>
        <w:jc w:val="center"/>
      </w:pPr>
      <w:r>
        <w:rPr>
          <w:rStyle w:val="9e"/>
        </w:rPr>
        <w:t>Всевышний разъяснил великую пользу, которую приносит людям предписание вершить возмездие. Оно спасает жизнь многим людям и удерживает несчастных от совершен</w:t>
      </w:r>
      <w:r>
        <w:rPr>
          <w:rStyle w:val="9e"/>
        </w:rPr>
        <w:t>ия преступления, ибо если преступнику известно, что убийство наказывается смертной казнью, то он не станет совершать это преступление, и если убийцу казнят на глазах остальных людей, то многие из них начинают бояться этого и воздерживаются от преступлений.</w:t>
      </w:r>
      <w:r>
        <w:rPr>
          <w:rStyle w:val="9e"/>
        </w:rPr>
        <w:t xml:space="preserve"> Во многих древних писаниях говорится: убийство предотвращает убийство. Эта же фраза только намного красноречивее приводится в Священном Коране </w:t>
      </w:r>
      <w:r>
        <w:rPr>
          <w:rStyle w:val="ad"/>
          <w:lang w:val="en-US"/>
        </w:rPr>
        <w:t>jj^L</w:t>
      </w:r>
      <w:r>
        <w:rPr>
          <w:rStyle w:val="1pt7"/>
        </w:rPr>
        <w:t>^SSl fa</w:t>
      </w:r>
      <w:r>
        <w:rPr>
          <w:rStyle w:val="ad"/>
          <w:lang w:val="en-US"/>
        </w:rPr>
        <w:t xml:space="preserve"> ^j) </w:t>
      </w:r>
      <w:r>
        <w:rPr>
          <w:rStyle w:val="ad"/>
        </w:rPr>
        <w:t>Возмездие спасает вам жизнь.</w:t>
      </w:r>
    </w:p>
    <w:p w:rsidR="00722D22" w:rsidRDefault="00D92A95">
      <w:pPr>
        <w:pStyle w:val="130"/>
        <w:shd w:val="clear" w:color="auto" w:fill="auto"/>
        <w:spacing w:before="0" w:after="0" w:line="274" w:lineRule="exact"/>
        <w:ind w:left="80" w:firstLine="0"/>
        <w:jc w:val="center"/>
      </w:pPr>
      <w:r>
        <w:rPr>
          <w:rStyle w:val="9e"/>
        </w:rPr>
        <w:t>Абу аль-Алия сказал:</w:t>
      </w:r>
      <w:r>
        <w:rPr>
          <w:rStyle w:val="afffffffffff4"/>
        </w:rPr>
        <w:t xml:space="preserve"> «Аллах спасает вам жизнь посредством возмездия от тех, кто хочет совершить убийство, но страх возмездия удерживает его». </w:t>
      </w:r>
      <w:r>
        <w:rPr>
          <w:rStyle w:val="9e"/>
        </w:rPr>
        <w:t>Также считали: Муджахид, Сайд ибн Джубайр, Абу Малик, аль-Хасан, Катада, ар-Раби ибн Анас и Мукатиль ибн Хаййан.</w:t>
      </w:r>
    </w:p>
    <w:p w:rsidR="00722D22" w:rsidRDefault="00D92A95">
      <w:pPr>
        <w:pStyle w:val="130"/>
        <w:shd w:val="clear" w:color="auto" w:fill="auto"/>
        <w:spacing w:before="0" w:after="0" w:line="293" w:lineRule="exact"/>
        <w:ind w:left="340" w:right="520" w:firstLine="0"/>
        <w:jc w:val="right"/>
      </w:pPr>
      <w:r>
        <w:rPr>
          <w:rStyle w:val="ad"/>
        </w:rPr>
        <w:t xml:space="preserve">О обладатели разума! </w:t>
      </w:r>
      <w:r>
        <w:rPr>
          <w:rStyle w:val="ad"/>
        </w:rPr>
        <w:t xml:space="preserve">Быть может, вы будете богобоязненны </w:t>
      </w:r>
      <w:r>
        <w:rPr>
          <w:rStyle w:val="9e"/>
        </w:rPr>
        <w:t>- т.е. «О, обладатели здравого смысла, может быть вы воздержитесь от совершения запретного и грехов. Слово &lt;_£</w:t>
      </w:r>
      <w:r>
        <w:rPr>
          <w:rStyle w:val="afffffffffff4"/>
        </w:rPr>
        <w:t>(богобоязненность)</w:t>
      </w:r>
      <w:r>
        <w:rPr>
          <w:rStyle w:val="9e"/>
        </w:rPr>
        <w:t xml:space="preserve"> означает совершение всех видов</w:t>
      </w:r>
    </w:p>
    <w:p w:rsidR="00722D22" w:rsidRDefault="00D92A95">
      <w:pPr>
        <w:pStyle w:val="130"/>
        <w:shd w:val="clear" w:color="auto" w:fill="auto"/>
        <w:spacing w:before="0" w:after="0" w:line="552" w:lineRule="exact"/>
        <w:ind w:left="80" w:firstLine="0"/>
        <w:jc w:val="center"/>
      </w:pPr>
      <w:r>
        <w:rPr>
          <w:rStyle w:val="9e"/>
        </w:rPr>
        <w:t>поклонения и воздержание от греховного.</w:t>
      </w:r>
    </w:p>
    <w:p w:rsidR="00722D22" w:rsidRDefault="00D92A95">
      <w:pPr>
        <w:pStyle w:val="130"/>
        <w:shd w:val="clear" w:color="auto" w:fill="auto"/>
        <w:spacing w:before="0" w:after="0" w:line="552" w:lineRule="exact"/>
        <w:ind w:left="80" w:firstLine="0"/>
        <w:jc w:val="center"/>
      </w:pPr>
      <w:r>
        <w:rPr>
          <w:rStyle w:val="9e"/>
        </w:rPr>
        <w:t>Всевышний Аллах сказ</w:t>
      </w:r>
      <w:r>
        <w:rPr>
          <w:rStyle w:val="9e"/>
        </w:rPr>
        <w:t>ал:</w:t>
      </w:r>
    </w:p>
    <w:p w:rsidR="00722D22" w:rsidRDefault="00D92A95">
      <w:pPr>
        <w:pStyle w:val="130"/>
        <w:shd w:val="clear" w:color="auto" w:fill="auto"/>
        <w:tabs>
          <w:tab w:val="left" w:pos="8858"/>
        </w:tabs>
        <w:spacing w:before="0" w:after="0" w:line="552" w:lineRule="exact"/>
        <w:ind w:left="900" w:firstLine="0"/>
      </w:pPr>
      <w:r>
        <w:rPr>
          <w:rStyle w:val="-1ptf5"/>
        </w:rPr>
        <w:t xml:space="preserve">fas- </w:t>
      </w:r>
      <w:r>
        <w:rPr>
          <w:rStyle w:val="-1ptf5"/>
          <w:lang w:val="ru"/>
        </w:rPr>
        <w:t>йл.</w:t>
      </w:r>
      <w:r>
        <w:rPr>
          <w:rStyle w:val="9e"/>
        </w:rPr>
        <w:t xml:space="preserve"> </w:t>
      </w:r>
      <w:r>
        <w:rPr>
          <w:rStyle w:val="9e"/>
          <w:lang w:val="en-US"/>
        </w:rPr>
        <w:t>ua</w:t>
      </w:r>
      <w:r>
        <w:rPr>
          <w:rStyle w:val="afffffffffff4"/>
          <w:lang w:val="en-US"/>
        </w:rPr>
        <w:t>jJuX*</w:t>
      </w:r>
      <w:r>
        <w:rPr>
          <w:rStyle w:val="9e"/>
          <w:lang w:val="en-US"/>
        </w:rPr>
        <w:t xml:space="preserve"> j&amp;jl&amp;tj jj^ljl Aluafa</w:t>
      </w:r>
      <w:r>
        <w:rPr>
          <w:rStyle w:val="afffffffffff4"/>
          <w:lang w:val="en-US"/>
        </w:rPr>
        <w:t xml:space="preserve"> \</w:t>
      </w:r>
      <w:r>
        <w:rPr>
          <w:rStyle w:val="9e"/>
          <w:lang w:val="en-US"/>
        </w:rPr>
        <w:t xml:space="preserve"> tiJjj jj Cjj^t ^Af</w:t>
      </w:r>
      <w:r>
        <w:rPr>
          <w:rStyle w:val="afffffffffff4"/>
          <w:lang w:val="en-US"/>
        </w:rPr>
        <w:t xml:space="preserve"> fao*</w:t>
      </w:r>
      <w:r>
        <w:rPr>
          <w:rStyle w:val="9e"/>
          <w:lang w:val="en-US"/>
        </w:rPr>
        <w:tab/>
        <w:t>uii</w:t>
      </w:r>
    </w:p>
    <w:p w:rsidR="00722D22" w:rsidRDefault="00D92A95">
      <w:pPr>
        <w:pStyle w:val="281"/>
        <w:numPr>
          <w:ilvl w:val="1"/>
          <w:numId w:val="18"/>
        </w:numPr>
        <w:shd w:val="clear" w:color="auto" w:fill="auto"/>
        <w:tabs>
          <w:tab w:val="left" w:pos="921"/>
        </w:tabs>
        <w:spacing w:line="274" w:lineRule="exact"/>
        <w:ind w:left="340" w:right="260" w:firstLine="0"/>
        <w:jc w:val="left"/>
      </w:pPr>
      <w:r>
        <w:rPr>
          <w:rStyle w:val="28fffffffff1"/>
        </w:rPr>
        <w:t>Когда смерть приближается к кому-либо из вас и он оставляет после себя добро, то ему предписано оставить завещание родителям и ближайшим родственникам</w:t>
      </w:r>
    </w:p>
    <w:p w:rsidR="00722D22" w:rsidRDefault="00D92A95">
      <w:pPr>
        <w:pStyle w:val="281"/>
        <w:shd w:val="clear" w:color="auto" w:fill="auto"/>
        <w:spacing w:after="243" w:line="274" w:lineRule="exact"/>
        <w:ind w:left="80" w:firstLine="0"/>
      </w:pPr>
      <w:r>
        <w:rPr>
          <w:rStyle w:val="28fffffffff1"/>
        </w:rPr>
        <w:t>на разумных условиях. Такова обязанность богобоязненных.</w:t>
      </w:r>
    </w:p>
    <w:p w:rsidR="00722D22" w:rsidRDefault="00D92A95">
      <w:pPr>
        <w:pStyle w:val="130"/>
        <w:shd w:val="clear" w:color="auto" w:fill="auto"/>
        <w:spacing w:before="0" w:after="15" w:line="270" w:lineRule="exact"/>
        <w:ind w:left="2180" w:firstLine="0"/>
      </w:pPr>
      <w:r>
        <w:rPr>
          <w:rStyle w:val="ad"/>
          <w:lang w:val="en-US"/>
        </w:rPr>
        <w:t>JJ</w:t>
      </w:r>
      <w:r>
        <w:rPr>
          <w:rStyle w:val="9e"/>
          <w:lang w:val="en-US"/>
        </w:rPr>
        <w:t>^-uj jj A</w:t>
      </w:r>
      <w:r>
        <w:rPr>
          <w:rStyle w:val="ad"/>
          <w:lang w:val="en-US"/>
        </w:rPr>
        <w:t>jj</w:t>
      </w:r>
      <w:r>
        <w:rPr>
          <w:rStyle w:val="10ptfb"/>
        </w:rPr>
        <w:t>T</w:t>
      </w:r>
      <w:r>
        <w:rPr>
          <w:rStyle w:val="ad"/>
          <w:lang w:val="en-US"/>
        </w:rPr>
        <w:t>jjj</w:t>
      </w:r>
      <w:r>
        <w:rPr>
          <w:rStyle w:val="9e"/>
          <w:lang w:val="en-US"/>
        </w:rPr>
        <w:t xml:space="preserve"> jjjj)</w:t>
      </w:r>
      <w:r>
        <w:rPr>
          <w:rStyle w:val="135pt1"/>
        </w:rPr>
        <w:t xml:space="preserve"> fa-</w:t>
      </w:r>
      <w:r>
        <w:rPr>
          <w:rStyle w:val="9e"/>
          <w:lang w:val="en-US"/>
        </w:rPr>
        <w:t xml:space="preserve"> U</w:t>
      </w:r>
      <w:r>
        <w:rPr>
          <w:rStyle w:val="ad"/>
          <w:lang w:val="en-US"/>
        </w:rPr>
        <w:t>aj</w:t>
      </w:r>
      <w:r>
        <w:rPr>
          <w:rStyle w:val="9e"/>
          <w:lang w:val="en-US"/>
        </w:rPr>
        <w:t>II</w:t>
      </w:r>
      <w:r>
        <w:rPr>
          <w:rStyle w:val="135pt1"/>
        </w:rPr>
        <w:t xml:space="preserve"> A</w:t>
      </w:r>
      <w:r>
        <w:rPr>
          <w:rStyle w:val="85pt0pt0"/>
        </w:rPr>
        <w:t>juuji</w:t>
      </w:r>
      <w:r>
        <w:rPr>
          <w:rStyle w:val="9e"/>
          <w:lang w:val="en-US"/>
        </w:rPr>
        <w:t xml:space="preserve"> U</w:t>
      </w:r>
      <w:r>
        <w:rPr>
          <w:rStyle w:val="ad"/>
          <w:lang w:val="en-US"/>
        </w:rPr>
        <w:t>a</w:t>
      </w:r>
      <w:r>
        <w:rPr>
          <w:rStyle w:val="135pt1"/>
        </w:rPr>
        <w:t>J</w:t>
      </w:r>
      <w:r>
        <w:rPr>
          <w:rStyle w:val="ad"/>
          <w:lang w:val="en-US"/>
        </w:rPr>
        <w:t>xj</w:t>
      </w:r>
      <w:r>
        <w:rPr>
          <w:rStyle w:val="9e"/>
          <w:lang w:val="en-US"/>
        </w:rPr>
        <w:t xml:space="preserve"> j</w:t>
      </w:r>
      <w:r>
        <w:rPr>
          <w:rStyle w:val="-1ptf1"/>
        </w:rPr>
        <w:t>-aS</w:t>
      </w:r>
    </w:p>
    <w:p w:rsidR="00722D22" w:rsidRDefault="00D92A95">
      <w:pPr>
        <w:pStyle w:val="281"/>
        <w:numPr>
          <w:ilvl w:val="1"/>
          <w:numId w:val="18"/>
        </w:numPr>
        <w:shd w:val="clear" w:color="auto" w:fill="auto"/>
        <w:tabs>
          <w:tab w:val="left" w:pos="921"/>
        </w:tabs>
        <w:spacing w:after="229" w:line="274" w:lineRule="exact"/>
        <w:ind w:left="340" w:right="260" w:firstLine="0"/>
        <w:jc w:val="left"/>
      </w:pPr>
      <w:r>
        <w:rPr>
          <w:rStyle w:val="28fffffffff1"/>
        </w:rPr>
        <w:lastRenderedPageBreak/>
        <w:t>Если же кто-либо изменит завещание после того, как он выслушал его, то вина ложится только на тех, кто его изменил. Воистину, Аллах - Слышащий, Зна</w:t>
      </w:r>
      <w:r>
        <w:rPr>
          <w:rStyle w:val="28fffffffff1"/>
        </w:rPr>
        <w:t>ющий.</w:t>
      </w:r>
    </w:p>
    <w:p w:rsidR="00722D22" w:rsidRDefault="00D92A95">
      <w:pPr>
        <w:pStyle w:val="281"/>
        <w:shd w:val="clear" w:color="auto" w:fill="auto"/>
        <w:spacing w:after="252" w:line="288" w:lineRule="exact"/>
        <w:ind w:left="600" w:right="520" w:firstLine="2020"/>
        <w:jc w:val="left"/>
      </w:pPr>
      <w:r>
        <w:rPr>
          <w:rStyle w:val="28fffffffff2"/>
          <w:lang w:val="ru"/>
        </w:rPr>
        <w:t xml:space="preserve">АДЛ </w:t>
      </w:r>
      <w:r>
        <w:rPr>
          <w:rStyle w:val="28fffffffff2"/>
        </w:rPr>
        <w:t>jj ^jj 'J.' ^Laii Cajj ji lil^</w:t>
      </w:r>
      <w:r>
        <w:rPr>
          <w:rStyle w:val="2885pt0pt1"/>
        </w:rPr>
        <w:t xml:space="preserve"> ijaja</w:t>
      </w:r>
      <w:r>
        <w:rPr>
          <w:rStyle w:val="28fffffffff2"/>
        </w:rPr>
        <w:t xml:space="preserve"> j^a LiU j-aS </w:t>
      </w:r>
      <w:r>
        <w:rPr>
          <w:rStyle w:val="28fffffffff1"/>
        </w:rPr>
        <w:t>(182) Если же кто-либо опасается,что завещатель поступит несправедливо или соверщит грех,и устоновит мир между сторонами то на нем не будет греха. Воистину - Аллах прощающий, Милосердный.</w:t>
      </w:r>
    </w:p>
    <w:p w:rsidR="00722D22" w:rsidRDefault="00D92A95">
      <w:pPr>
        <w:pStyle w:val="130"/>
        <w:shd w:val="clear" w:color="auto" w:fill="auto"/>
        <w:spacing w:before="0" w:after="225" w:line="274" w:lineRule="exact"/>
        <w:ind w:left="80" w:firstLine="0"/>
        <w:jc w:val="center"/>
      </w:pPr>
      <w:r>
        <w:rPr>
          <w:rStyle w:val="9e"/>
        </w:rPr>
        <w:t>Этот аят содержит приказ о завещании родителям и родственникам. Это было обязательным перед тем, как были ниспосланы аяты о наследстве по одному наиболее правильному из двух мнений. Когда же аяты о наследстве были ниспосланы,этот аят был аннулирован. Таким</w:t>
      </w:r>
      <w:r>
        <w:rPr>
          <w:rStyle w:val="9e"/>
        </w:rPr>
        <w:t xml:space="preserve"> образом, долевое наследство, на которое наследники имели право, не смотря на завещание, стало предписанием Аллаха.</w:t>
      </w:r>
    </w:p>
    <w:p w:rsidR="00722D22" w:rsidRDefault="00D92A95">
      <w:pPr>
        <w:pStyle w:val="130"/>
        <w:shd w:val="clear" w:color="auto" w:fill="auto"/>
        <w:tabs>
          <w:tab w:val="left" w:pos="5403"/>
        </w:tabs>
        <w:spacing w:before="0" w:after="252" w:line="293" w:lineRule="exact"/>
        <w:ind w:left="80" w:right="260" w:firstLine="0"/>
      </w:pPr>
      <w:r>
        <w:rPr>
          <w:rStyle w:val="9e"/>
        </w:rPr>
        <w:t>Об этом говорится в хадисе, приведённом в двух Сахихах и в других сборниках, рассказан</w:t>
      </w:r>
      <w:r>
        <w:rPr>
          <w:rStyle w:val="9e"/>
        </w:rPr>
        <w:softHyphen/>
        <w:t>ном от Амра ибн Хариджа о том, что он слышал как посл</w:t>
      </w:r>
      <w:r>
        <w:rPr>
          <w:rStyle w:val="9e"/>
        </w:rPr>
        <w:t xml:space="preserve">анник Аллаха, да благословит его Аллах и приветствует, сказал: </w:t>
      </w:r>
      <w:r>
        <w:rPr>
          <w:rStyle w:val="9e"/>
          <w:lang w:val="en-US"/>
        </w:rPr>
        <w:t>«</w:t>
      </w:r>
      <w:r>
        <w:rPr>
          <w:rStyle w:val="10ptfb"/>
        </w:rPr>
        <w:t>A</w:t>
      </w:r>
      <w:r>
        <w:rPr>
          <w:rStyle w:val="9e"/>
          <w:lang w:val="en-US"/>
        </w:rPr>
        <w:t>j</w:t>
      </w:r>
      <w:r>
        <w:rPr>
          <w:rStyle w:val="10ptfb"/>
        </w:rPr>
        <w:t>C</w:t>
      </w:r>
      <w:r>
        <w:rPr>
          <w:rStyle w:val="9e"/>
          <w:lang w:val="en-US"/>
        </w:rPr>
        <w:t>*?</w:t>
      </w:r>
      <w:r>
        <w:rPr>
          <w:rStyle w:val="9e"/>
          <w:lang w:val="en-US"/>
        </w:rPr>
        <w:tab/>
        <w:t>^fi tAia. J</w:t>
      </w:r>
      <w:r>
        <w:rPr>
          <w:rStyle w:val="10ptfb"/>
        </w:rPr>
        <w:t>a</w:t>
      </w:r>
      <w:r>
        <w:rPr>
          <w:rStyle w:val="9e"/>
          <w:lang w:val="en-US"/>
        </w:rPr>
        <w:t xml:space="preserve"> ^ j fa&amp;S Jfl </w:t>
      </w:r>
      <w:r>
        <w:rPr>
          <w:rStyle w:val="9e"/>
        </w:rPr>
        <w:t xml:space="preserve">А&amp;И </w:t>
      </w:r>
      <w:r>
        <w:rPr>
          <w:rStyle w:val="9e"/>
          <w:lang w:val="en-US"/>
        </w:rPr>
        <w:t>jj»</w:t>
      </w:r>
    </w:p>
    <w:p w:rsidR="00722D22" w:rsidRDefault="00D92A95">
      <w:pPr>
        <w:pStyle w:val="311"/>
        <w:shd w:val="clear" w:color="auto" w:fill="auto"/>
        <w:ind w:left="80"/>
        <w:jc w:val="center"/>
        <w:sectPr w:rsidR="00722D22">
          <w:footerReference w:type="even" r:id="rId116"/>
          <w:footerReference w:type="default" r:id="rId117"/>
          <w:type w:val="continuous"/>
          <w:pgSz w:w="16837" w:h="23810"/>
          <w:pgMar w:top="4541" w:right="3758" w:bottom="4689" w:left="2903" w:header="0" w:footer="3" w:gutter="0"/>
          <w:cols w:space="720"/>
          <w:noEndnote/>
          <w:docGrid w:linePitch="360"/>
        </w:sectPr>
      </w:pPr>
      <w:r>
        <w:t>«Поистине, каждому имеющему право</w:t>
      </w:r>
      <w:r>
        <w:rPr>
          <w:rStyle w:val="31fff"/>
        </w:rPr>
        <w:t xml:space="preserve"> (на что-либо)</w:t>
      </w:r>
      <w:r>
        <w:t xml:space="preserve"> Аллах уже дал то, на что он имеет право, а поэтому не следует</w:t>
      </w:r>
      <w:r>
        <w:rPr>
          <w:rStyle w:val="31fff"/>
        </w:rPr>
        <w:t xml:space="preserve"> (составлять особог</w:t>
      </w:r>
      <w:r>
        <w:rPr>
          <w:rStyle w:val="31fff"/>
        </w:rPr>
        <w:t xml:space="preserve">о) </w:t>
      </w:r>
      <w:r>
        <w:t>завещания для кого-нибудь из наследников».</w:t>
      </w:r>
    </w:p>
    <w:p w:rsidR="00722D22" w:rsidRDefault="00D92A95">
      <w:pPr>
        <w:pStyle w:val="291"/>
        <w:shd w:val="clear" w:color="auto" w:fill="auto"/>
        <w:tabs>
          <w:tab w:val="left" w:pos="6339"/>
        </w:tabs>
        <w:spacing w:after="0" w:line="283" w:lineRule="exact"/>
        <w:ind w:left="920" w:right="1140" w:firstLine="960"/>
      </w:pPr>
      <w:r>
        <w:rPr>
          <w:rStyle w:val="29fffff1"/>
        </w:rPr>
        <w:lastRenderedPageBreak/>
        <w:t xml:space="preserve">Имам Ахмад передаёт от Мухаммада ибн Сирина о том, </w:t>
      </w:r>
      <w:r>
        <w:t>что как-то ибн Аббас сидел и читал суру «Корова», когда он достиг аята: (охМз</w:t>
      </w:r>
      <w:r>
        <w:rPr>
          <w:rStyle w:val="29fffff1"/>
        </w:rPr>
        <w:t xml:space="preserve"> ^ЭД</w:t>
      </w:r>
      <w:r>
        <w:rPr>
          <w:rStyle w:val="29fffff1"/>
        </w:rPr>
        <w:tab/>
        <w:t>о))</w:t>
      </w:r>
    </w:p>
    <w:p w:rsidR="00722D22" w:rsidRDefault="00D92A95">
      <w:pPr>
        <w:pStyle w:val="130"/>
        <w:shd w:val="clear" w:color="auto" w:fill="auto"/>
        <w:spacing w:before="0" w:after="283" w:line="283" w:lineRule="exact"/>
        <w:ind w:left="100" w:firstLine="0"/>
        <w:jc w:val="center"/>
      </w:pPr>
      <w:r>
        <w:rPr>
          <w:rStyle w:val="ad"/>
        </w:rPr>
        <w:t>« и он оставляет после себя добро, то ему предписано оставить завещание родителям и ближайшим родственникам» -</w:t>
      </w:r>
      <w:r>
        <w:rPr>
          <w:rStyle w:val="afffffffffff4"/>
        </w:rPr>
        <w:t xml:space="preserve"> он сказал: «Этот аят аннулирован». </w:t>
      </w:r>
      <w:r>
        <w:rPr>
          <w:rStyle w:val="9e"/>
        </w:rPr>
        <w:t>Это повествование рассказал аль-Хаким в «аль-Мустадрик» от Сайда ибн Мансура, он также сказал, что хадис досто</w:t>
      </w:r>
      <w:r>
        <w:rPr>
          <w:rStyle w:val="9e"/>
        </w:rPr>
        <w:t>верен на условиях аль-Бухари и Муслима.</w:t>
      </w:r>
    </w:p>
    <w:p w:rsidR="00722D22" w:rsidRDefault="00D92A95">
      <w:pPr>
        <w:pStyle w:val="130"/>
        <w:shd w:val="clear" w:color="auto" w:fill="auto"/>
        <w:spacing w:before="0" w:after="14" w:line="230" w:lineRule="exact"/>
        <w:ind w:left="100" w:firstLine="0"/>
        <w:jc w:val="center"/>
      </w:pPr>
      <w:r>
        <w:rPr>
          <w:rStyle w:val="9e"/>
        </w:rPr>
        <w:t>Ибн Абу Хатим передаёт, что ибн Аббас сказал по поводу аята:</w:t>
      </w:r>
    </w:p>
    <w:p w:rsidR="00722D22" w:rsidRDefault="00D92A95">
      <w:pPr>
        <w:pStyle w:val="771"/>
        <w:keepNext/>
        <w:keepLines/>
        <w:shd w:val="clear" w:color="auto" w:fill="auto"/>
        <w:spacing w:after="0" w:line="278" w:lineRule="exact"/>
        <w:ind w:left="3240"/>
      </w:pPr>
      <w:bookmarkStart w:id="400" w:name="bookmark399"/>
      <w:r>
        <w:rPr>
          <w:rStyle w:val="77fd"/>
        </w:rPr>
        <w:t>завещание родителям и ближайшим родственникам</w:t>
      </w:r>
      <w:bookmarkEnd w:id="400"/>
    </w:p>
    <w:p w:rsidR="00722D22" w:rsidRDefault="00D92A95">
      <w:pPr>
        <w:pStyle w:val="291"/>
        <w:shd w:val="clear" w:color="auto" w:fill="auto"/>
        <w:spacing w:after="0" w:line="278" w:lineRule="exact"/>
        <w:ind w:left="100" w:firstLine="0"/>
        <w:jc w:val="center"/>
      </w:pPr>
      <w:r>
        <w:t>- этот аят был аннулирован аятом:</w:t>
      </w:r>
    </w:p>
    <w:p w:rsidR="00722D22" w:rsidRDefault="00D92A95">
      <w:pPr>
        <w:pStyle w:val="130"/>
        <w:shd w:val="clear" w:color="auto" w:fill="auto"/>
        <w:spacing w:before="0" w:after="0" w:line="278" w:lineRule="exact"/>
        <w:ind w:left="3780" w:firstLine="0"/>
      </w:pPr>
      <w:r>
        <w:rPr>
          <w:rStyle w:val="9e"/>
        </w:rPr>
        <w:t xml:space="preserve">рВД| ^ й- ^ </w:t>
      </w:r>
      <w:r>
        <w:rPr>
          <w:rStyle w:val="9e"/>
          <w:lang w:val="en-US"/>
        </w:rPr>
        <w:t>ji</w:t>
      </w:r>
      <w:r>
        <w:rPr>
          <w:rStyle w:val="Gungsuh17pt"/>
        </w:rPr>
        <w:t>)</w:t>
      </w:r>
    </w:p>
    <w:p w:rsidR="00722D22" w:rsidRDefault="00D92A95">
      <w:pPr>
        <w:pStyle w:val="281"/>
        <w:shd w:val="clear" w:color="auto" w:fill="auto"/>
        <w:tabs>
          <w:tab w:val="left" w:pos="5354"/>
        </w:tabs>
        <w:spacing w:after="18" w:line="230" w:lineRule="exact"/>
        <w:ind w:left="1240" w:firstLine="0"/>
        <w:jc w:val="left"/>
      </w:pPr>
      <w:r>
        <w:rPr>
          <w:rStyle w:val="28fffffffff3"/>
          <w:lang w:val="ru"/>
        </w:rPr>
        <w:t xml:space="preserve">( </w:t>
      </w:r>
      <w:r>
        <w:rPr>
          <w:rStyle w:val="28fffffffff3"/>
        </w:rPr>
        <w:t xml:space="preserve">LuajjLe </w:t>
      </w:r>
      <w:r>
        <w:rPr>
          <w:rStyle w:val="28fffffffff3"/>
          <w:vertAlign w:val="superscript"/>
          <w:lang w:val="ru"/>
        </w:rPr>
        <w:t>1</w:t>
      </w:r>
      <w:r>
        <w:rPr>
          <w:rStyle w:val="28fffffffff3"/>
          <w:lang w:val="ru"/>
        </w:rPr>
        <w:t xml:space="preserve"> * </w:t>
      </w:r>
      <w:r>
        <w:rPr>
          <w:rStyle w:val="28fffffffff3"/>
        </w:rPr>
        <w:t>ji Ala L</w:t>
      </w:r>
      <w:r>
        <w:rPr>
          <w:rStyle w:val="2810ptfc"/>
          <w:lang w:val="en-US"/>
        </w:rPr>
        <w:t>u</w:t>
      </w:r>
      <w:r>
        <w:rPr>
          <w:rStyle w:val="28fffffffff3"/>
        </w:rPr>
        <w:tab/>
        <w:t xml:space="preserve">jbJlj^l tiJjj Lu </w:t>
      </w:r>
      <w:r>
        <w:rPr>
          <w:rStyle w:val="28fffffffff3"/>
          <w:lang w:val="ru"/>
        </w:rPr>
        <w:t>'</w:t>
      </w:r>
      <w:r>
        <w:rPr>
          <w:rStyle w:val="28fffffffff4"/>
        </w:rPr>
        <w:t xml:space="preserve"> </w:t>
      </w:r>
      <w:r>
        <w:rPr>
          <w:rStyle w:val="28fffffffff4"/>
          <w:lang w:val="en-US"/>
        </w:rPr>
        <w:t>^</w:t>
      </w:r>
      <w:r>
        <w:rPr>
          <w:rStyle w:val="28fffffffff3"/>
        </w:rPr>
        <w:t xml:space="preserve"> </w:t>
      </w:r>
      <w:r>
        <w:rPr>
          <w:rStyle w:val="28fffffffff3"/>
          <w:lang w:val="ru"/>
        </w:rPr>
        <w:t xml:space="preserve">' </w:t>
      </w:r>
      <w:r>
        <w:rPr>
          <w:rStyle w:val="28fffffffff3"/>
        </w:rPr>
        <w:t>f Luuilj</w:t>
      </w:r>
    </w:p>
    <w:p w:rsidR="00722D22" w:rsidRDefault="00D92A95">
      <w:pPr>
        <w:pStyle w:val="291"/>
        <w:shd w:val="clear" w:color="auto" w:fill="auto"/>
        <w:spacing w:after="240" w:line="274" w:lineRule="exact"/>
        <w:ind w:left="100" w:firstLine="0"/>
        <w:jc w:val="center"/>
      </w:pPr>
      <w:r>
        <w:rPr>
          <w:rStyle w:val="29fffff2"/>
        </w:rPr>
        <w:t>Мужчинам принадлежит доля из того, что оставили родите- ли и ближайшие родствен</w:t>
      </w:r>
      <w:r>
        <w:rPr>
          <w:rStyle w:val="29fffff2"/>
        </w:rPr>
        <w:softHyphen/>
        <w:t>ники, и женщинам принадлежит доля из того, что оставили родители и ближайшие родственники, будь его мало или много. Таков предписанный удел.</w:t>
      </w:r>
      <w:r>
        <w:t xml:space="preserve"> (4:7)</w:t>
      </w:r>
      <w:r>
        <w:rPr>
          <w:rStyle w:val="29fffff1"/>
        </w:rPr>
        <w:t xml:space="preserve"> затем ибн Абу Хатим сказал:</w:t>
      </w:r>
      <w:r>
        <w:t xml:space="preserve"> «</w:t>
      </w:r>
      <w:r>
        <w:t>Ибн Умар, Абу Муса, Сайд ибн Мусаййиб, аль-Хасан, Муджахид, Ата, Сайд ибн Джубайр, Мухаммад ибн Сирин, Икрима, Зайд ибн Аслам, ар-Раби ибн Анас, Катада, ас-Судди, Мукатиль ибн Хаййан, Таус, Ибрахим ан-Нахаи, аш-Шурайх, Ад-Даххак, аз-Зухри считали, что этот</w:t>
      </w:r>
      <w:r>
        <w:t xml:space="preserve"> аят (2:180) был аннулирован аятом о наследстве (4:7)».</w:t>
      </w:r>
    </w:p>
    <w:p w:rsidR="00722D22" w:rsidRDefault="00D92A95">
      <w:pPr>
        <w:pStyle w:val="130"/>
        <w:shd w:val="clear" w:color="auto" w:fill="auto"/>
        <w:spacing w:before="0" w:after="240" w:line="274" w:lineRule="exact"/>
        <w:ind w:left="100" w:firstLine="0"/>
        <w:jc w:val="center"/>
      </w:pPr>
      <w:r>
        <w:rPr>
          <w:rStyle w:val="9e"/>
        </w:rPr>
        <w:t>Из этого аята рекомендуется родственникам, которые не могут претендовать на наследство оставлять завещание в размере до одной трети от общей суммы имущества умирающего. Также передают со слов Ибн Умар</w:t>
      </w:r>
      <w:r>
        <w:rPr>
          <w:rStyle w:val="9e"/>
        </w:rPr>
        <w:t>а,(</w:t>
      </w:r>
      <w:r>
        <w:rPr>
          <w:rStyle w:val="afffffffffff4"/>
        </w:rPr>
        <w:t xml:space="preserve"> да будет доволен Аллах ими обоими), </w:t>
      </w:r>
      <w:r>
        <w:rPr>
          <w:rStyle w:val="9e"/>
        </w:rPr>
        <w:t>что посланник Аллаха,</w:t>
      </w:r>
      <w:r>
        <w:rPr>
          <w:rStyle w:val="afffffffffff4"/>
        </w:rPr>
        <w:t xml:space="preserve"> да благословит его Аллах и да приветствует,</w:t>
      </w:r>
      <w:r>
        <w:rPr>
          <w:rStyle w:val="9e"/>
        </w:rPr>
        <w:t xml:space="preserve"> сказал: </w:t>
      </w:r>
      <w:r>
        <w:rPr>
          <w:rStyle w:val="9e"/>
          <w:lang w:val="en-US"/>
        </w:rPr>
        <w:t>A</w:t>
      </w:r>
      <w:r>
        <w:rPr>
          <w:rStyle w:val="10ptfb"/>
        </w:rPr>
        <w:t>jjj</w:t>
      </w:r>
      <w:r>
        <w:rPr>
          <w:rStyle w:val="9e"/>
          <w:lang w:val="en-US"/>
        </w:rPr>
        <w:t>L</w:t>
      </w:r>
      <w:r>
        <w:rPr>
          <w:rStyle w:val="10ptfb"/>
        </w:rPr>
        <w:t>a</w:t>
      </w:r>
      <w:r>
        <w:rPr>
          <w:rStyle w:val="9e"/>
          <w:lang w:val="en-US"/>
        </w:rPr>
        <w:t xml:space="preserve"> A</w:t>
      </w:r>
      <w:r>
        <w:rPr>
          <w:rStyle w:val="10ptfb"/>
        </w:rPr>
        <w:t>jjmsjj</w:t>
      </w:r>
      <w:r>
        <w:rPr>
          <w:rStyle w:val="9e"/>
          <w:lang w:val="en-US"/>
        </w:rPr>
        <w:t xml:space="preserve"> U) (jjibi </w:t>
      </w:r>
      <w:r>
        <w:rPr>
          <w:rStyle w:val="9e"/>
          <w:vertAlign w:val="superscript"/>
        </w:rPr>
        <w:t>1</w:t>
      </w:r>
      <w:r>
        <w:rPr>
          <w:rStyle w:val="9e"/>
        </w:rPr>
        <w:t xml:space="preserve"> </w:t>
      </w:r>
      <w:r>
        <w:rPr>
          <w:rStyle w:val="9e"/>
          <w:lang w:val="en-US"/>
        </w:rPr>
        <w:t>Ajfi ^^uajj f^^-ui ^Lu</w:t>
      </w:r>
      <w:r>
        <w:rPr>
          <w:rStyle w:val="1pt7"/>
        </w:rPr>
        <w:t xml:space="preserve"> fiSJ^</w:t>
      </w:r>
      <w:r>
        <w:rPr>
          <w:rStyle w:val="9e"/>
          <w:lang w:val="en-US"/>
        </w:rPr>
        <w:t xml:space="preserve"> (jj* I-</w:t>
      </w:r>
      <w:r>
        <w:rPr>
          <w:rStyle w:val="9e"/>
          <w:vertAlign w:val="superscript"/>
          <w:lang w:val="en-US"/>
        </w:rPr>
        <w:t>4</w:t>
      </w:r>
      <w:r>
        <w:rPr>
          <w:rStyle w:val="9e"/>
          <w:lang w:val="en-US"/>
        </w:rPr>
        <w:t xml:space="preserve">» </w:t>
      </w:r>
      <w:r>
        <w:rPr>
          <w:rStyle w:val="affffffffff0"/>
        </w:rPr>
        <w:t xml:space="preserve">Непозволительно мусульманину, владеющему тем, что можно завещать, проводить </w:t>
      </w:r>
      <w:r>
        <w:rPr>
          <w:rStyle w:val="affffffffff0"/>
        </w:rPr>
        <w:t xml:space="preserve">две ночи, не написав завещания. </w:t>
      </w:r>
      <w:r>
        <w:rPr>
          <w:rStyle w:val="95pt"/>
        </w:rPr>
        <w:t xml:space="preserve">(Аль-Бухари; Муслим. Здесь приводится версия аль-Бухари) </w:t>
      </w:r>
      <w:r>
        <w:rPr>
          <w:rStyle w:val="9e"/>
        </w:rPr>
        <w:t>В той версии (этого хадиса, которую приводит) У Муслима сообщается, что Пророк, да благословит его Аллах и да приветствует, сказал:</w:t>
      </w:r>
      <w:r>
        <w:rPr>
          <w:rStyle w:val="affffffffff0"/>
        </w:rPr>
        <w:t xml:space="preserve"> ...проводить три ночи... </w:t>
      </w:r>
      <w:r>
        <w:rPr>
          <w:rStyle w:val="9e"/>
        </w:rPr>
        <w:t>Ибн Умар с</w:t>
      </w:r>
      <w:r>
        <w:rPr>
          <w:rStyle w:val="9e"/>
        </w:rPr>
        <w:t>казал:</w:t>
      </w:r>
      <w:r>
        <w:rPr>
          <w:rStyle w:val="afffffffffff4"/>
        </w:rPr>
        <w:t xml:space="preserve"> « С тех пор, как я услышал (слова) посланника Аллаха, да благословит его Аллах и да приветствует, который сказал это, я не провёл и ночи, не имея (составленного мной) завещания».</w:t>
      </w:r>
    </w:p>
    <w:p w:rsidR="00722D22" w:rsidRDefault="00D92A95">
      <w:pPr>
        <w:pStyle w:val="130"/>
        <w:shd w:val="clear" w:color="auto" w:fill="auto"/>
        <w:spacing w:before="0" w:after="236" w:line="274" w:lineRule="exact"/>
        <w:ind w:left="100" w:firstLine="0"/>
        <w:jc w:val="center"/>
      </w:pPr>
      <w:r>
        <w:rPr>
          <w:rStyle w:val="9e"/>
        </w:rPr>
        <w:t xml:space="preserve">Учёные имеют разногласия по поводу обязательности завещания тому, кто </w:t>
      </w:r>
      <w:r>
        <w:rPr>
          <w:rStyle w:val="9e"/>
        </w:rPr>
        <w:t>оставил после себя имущество. Все единогласны в том, что человек, имеющий долги и поручительства должен завещать их, по поводу того, кто таковых не имеет, большинство учёных считает, что завещание ему не обязательно.Хотя в рассматриваемом аяте присутствует</w:t>
      </w:r>
      <w:r>
        <w:rPr>
          <w:rStyle w:val="9e"/>
        </w:rPr>
        <w:t xml:space="preserve"> слово </w:t>
      </w:r>
      <w:r>
        <w:rPr>
          <w:rStyle w:val="ad"/>
        </w:rPr>
        <w:t>«Предписано»,</w:t>
      </w:r>
      <w:r>
        <w:rPr>
          <w:rStyle w:val="9e"/>
        </w:rPr>
        <w:t xml:space="preserve"> богословы ссылаются на то, что пророк</w:t>
      </w:r>
      <w:r>
        <w:rPr>
          <w:rStyle w:val="afffffffffff4"/>
        </w:rPr>
        <w:t xml:space="preserve"> (да благословит его Аллах и приветствует)</w:t>
      </w:r>
      <w:r>
        <w:rPr>
          <w:rStyle w:val="9e"/>
        </w:rPr>
        <w:t xml:space="preserve"> не завещал ничего, также поступил и Абу Бакр</w:t>
      </w:r>
      <w:r>
        <w:rPr>
          <w:rStyle w:val="afffffffffff4"/>
        </w:rPr>
        <w:t xml:space="preserve"> (да будет доволен им Аллах).</w:t>
      </w:r>
    </w:p>
    <w:p w:rsidR="00722D22" w:rsidRDefault="00D92A95">
      <w:pPr>
        <w:pStyle w:val="130"/>
        <w:shd w:val="clear" w:color="auto" w:fill="auto"/>
        <w:spacing w:before="0" w:after="244" w:line="278" w:lineRule="exact"/>
        <w:ind w:left="100" w:firstLine="0"/>
        <w:jc w:val="center"/>
      </w:pPr>
      <w:r>
        <w:rPr>
          <w:rStyle w:val="9e"/>
        </w:rPr>
        <w:t>Завещание должно быть справедливым в том, что касается родственников, не претендующих на наследство, в то же время интересы полноправных родственников должны быть соблюдены. Завещание не должно быть скупым или расточительным.</w:t>
      </w:r>
    </w:p>
    <w:p w:rsidR="00722D22" w:rsidRDefault="00D92A95">
      <w:pPr>
        <w:pStyle w:val="291"/>
        <w:shd w:val="clear" w:color="auto" w:fill="auto"/>
        <w:spacing w:after="236" w:line="274" w:lineRule="exact"/>
        <w:ind w:left="100" w:firstLine="0"/>
        <w:jc w:val="center"/>
      </w:pPr>
      <w:r>
        <w:rPr>
          <w:rStyle w:val="29fffff1"/>
        </w:rPr>
        <w:t xml:space="preserve">Приводится хадис от Са'да ибн </w:t>
      </w:r>
      <w:r>
        <w:rPr>
          <w:rStyle w:val="29fffff1"/>
        </w:rPr>
        <w:t>Абу Уаккаса</w:t>
      </w:r>
      <w:r>
        <w:t xml:space="preserve"> (да будет доволен им Аллах): «Как-то меня навестил пророк (да благословит его Аллах и приветствует) в Мекке при последнем паломничестве. Он не желал умирать на земле, откуда переселился, он сказал: «Да смилуется Аллах над ибн Афра». Я спросил: </w:t>
      </w:r>
      <w:r>
        <w:t>«Потому, что он завещал всё своё имущество?», он ответил:</w:t>
      </w:r>
      <w:r>
        <w:rPr>
          <w:rStyle w:val="310"/>
          <w:i w:val="0"/>
          <w:iCs w:val="0"/>
        </w:rPr>
        <w:t xml:space="preserve"> «Нет»,</w:t>
      </w:r>
      <w:r>
        <w:rPr>
          <w:rStyle w:val="31fff0"/>
          <w:i w:val="0"/>
          <w:iCs w:val="0"/>
        </w:rPr>
        <w:t xml:space="preserve"> «Половину?», он ответил:</w:t>
      </w:r>
      <w:r>
        <w:rPr>
          <w:rStyle w:val="310"/>
          <w:i w:val="0"/>
          <w:iCs w:val="0"/>
        </w:rPr>
        <w:t xml:space="preserve"> «Нет».</w:t>
      </w:r>
      <w:r>
        <w:rPr>
          <w:rStyle w:val="31fff0"/>
          <w:i w:val="0"/>
          <w:iCs w:val="0"/>
        </w:rPr>
        <w:t xml:space="preserve"> Тогда я спросил: «Одну третью имущества?». Он ответил:</w:t>
      </w:r>
      <w:r>
        <w:rPr>
          <w:rStyle w:val="310"/>
          <w:i w:val="0"/>
          <w:iCs w:val="0"/>
        </w:rPr>
        <w:t xml:space="preserve"> «Одну третью, и это тоже много. Лучше оставить за собой богатых наследников, чем бедных, которые попроша</w:t>
      </w:r>
      <w:r>
        <w:rPr>
          <w:rStyle w:val="310"/>
          <w:i w:val="0"/>
          <w:iCs w:val="0"/>
        </w:rPr>
        <w:t xml:space="preserve">йничают у людей. Что бы ты ни истратил, это будет подаянием, даже кусок пищи, который ты вложил в рот своей </w:t>
      </w:r>
      <w:r>
        <w:rPr>
          <w:rStyle w:val="310"/>
          <w:i w:val="0"/>
          <w:iCs w:val="0"/>
        </w:rPr>
        <w:lastRenderedPageBreak/>
        <w:t>жены. Возможно, Аллах возвысит тебя, и ты станешь приносить людям пользу, а другим людям вред».</w:t>
      </w:r>
      <w:r>
        <w:rPr>
          <w:rStyle w:val="31fff0"/>
          <w:i w:val="0"/>
          <w:iCs w:val="0"/>
        </w:rPr>
        <w:t xml:space="preserve"> Тогда у него была только одна дочь</w:t>
      </w:r>
      <w:r>
        <w:rPr>
          <w:rStyle w:val="31fff0"/>
          <w:i w:val="0"/>
          <w:iCs w:val="0"/>
          <w:vertAlign w:val="superscript"/>
        </w:rPr>
        <w:footnoteReference w:id="68"/>
      </w:r>
      <w:r>
        <w:rPr>
          <w:rStyle w:val="31fff0"/>
          <w:i w:val="0"/>
          <w:iCs w:val="0"/>
        </w:rPr>
        <w:t>».</w:t>
      </w:r>
    </w:p>
    <w:p w:rsidR="00722D22" w:rsidRDefault="00D92A95">
      <w:pPr>
        <w:pStyle w:val="130"/>
        <w:shd w:val="clear" w:color="auto" w:fill="auto"/>
        <w:tabs>
          <w:tab w:val="left" w:pos="3863"/>
          <w:tab w:val="left" w:pos="7818"/>
        </w:tabs>
        <w:spacing w:before="0" w:after="0" w:line="278" w:lineRule="exact"/>
        <w:ind w:left="820" w:firstLine="0"/>
      </w:pPr>
      <w:r>
        <w:rPr>
          <w:rStyle w:val="9e"/>
        </w:rPr>
        <w:t>Слово Аллаха:</w:t>
      </w:r>
      <w:r>
        <w:rPr>
          <w:rStyle w:val="9e"/>
        </w:rPr>
        <w:tab/>
      </w:r>
      <w:r>
        <w:rPr>
          <w:rStyle w:val="9e"/>
        </w:rPr>
        <w:t xml:space="preserve">Ы </w:t>
      </w:r>
      <w:r>
        <w:rPr>
          <w:rStyle w:val="9e"/>
          <w:lang w:val="en-US"/>
        </w:rPr>
        <w:t xml:space="preserve">^J^ dy^ </w:t>
      </w:r>
      <w:r>
        <w:rPr>
          <w:rStyle w:val="9e"/>
        </w:rPr>
        <w:t>сг^"</w:t>
      </w:r>
      <w:r>
        <w:rPr>
          <w:rStyle w:val="9e"/>
        </w:rPr>
        <w:tab/>
      </w:r>
      <w:r>
        <w:rPr>
          <w:rStyle w:val="9e"/>
          <w:lang w:val="en-US"/>
        </w:rPr>
        <w:t>AJ</w:t>
      </w:r>
      <w:r>
        <w:rPr>
          <w:rStyle w:val="10ptfb"/>
        </w:rPr>
        <w:t>jj</w:t>
      </w:r>
    </w:p>
    <w:p w:rsidR="00722D22" w:rsidRDefault="00D92A95">
      <w:pPr>
        <w:pStyle w:val="281"/>
        <w:shd w:val="clear" w:color="auto" w:fill="auto"/>
        <w:spacing w:after="244" w:line="278" w:lineRule="exact"/>
        <w:ind w:left="40" w:firstLine="0"/>
      </w:pPr>
      <w:r>
        <w:rPr>
          <w:rStyle w:val="28fffffffff5"/>
        </w:rPr>
        <w:t>Если же кто-либо изменит завещание после того, как он выслушал его, то вина ложится только на тех, кто его изменил. Воистину, Аллах - Слышащий, Знающий.</w:t>
      </w:r>
      <w:r>
        <w:rPr>
          <w:rStyle w:val="28fffffffff6"/>
        </w:rPr>
        <w:t xml:space="preserve"> - т.е. тот, кто изменил завещание и заменил его решение тем, что что-то прибавил ил</w:t>
      </w:r>
      <w:r>
        <w:rPr>
          <w:rStyle w:val="28fffffffff6"/>
        </w:rPr>
        <w:t xml:space="preserve">и убавил из него или сокрыл желание завещателя то: </w:t>
      </w:r>
      <w:r>
        <w:rPr>
          <w:rStyle w:val="28fffffffff6"/>
          <w:lang w:val="en-US"/>
        </w:rPr>
        <w:t xml:space="preserve">(Ajji^jj cltt^' Jjfc. bull) </w:t>
      </w:r>
      <w:r>
        <w:rPr>
          <w:rStyle w:val="28fffffffff5"/>
        </w:rPr>
        <w:t xml:space="preserve">то вина ложится только на тех, кто его изменил </w:t>
      </w:r>
      <w:r>
        <w:rPr>
          <w:rStyle w:val="28fffffffff6"/>
        </w:rPr>
        <w:t>- ибн Аббас и другие сказали:</w:t>
      </w:r>
      <w:r>
        <w:rPr>
          <w:rStyle w:val="28fffffffff7"/>
        </w:rPr>
        <w:t xml:space="preserve"> «Умершего ожидает награда за завещание, в то время как грех ожидает тех кто изменил завещание».</w:t>
      </w:r>
    </w:p>
    <w:p w:rsidR="00722D22" w:rsidRDefault="00D92A95">
      <w:pPr>
        <w:pStyle w:val="281"/>
        <w:shd w:val="clear" w:color="auto" w:fill="auto"/>
        <w:tabs>
          <w:tab w:val="left" w:pos="1714"/>
        </w:tabs>
        <w:spacing w:line="274" w:lineRule="exact"/>
        <w:ind w:left="240" w:firstLine="0"/>
        <w:jc w:val="left"/>
      </w:pPr>
      <w:r>
        <w:rPr>
          <w:rStyle w:val="28fffffffff5"/>
          <w:lang w:val="en-US"/>
        </w:rPr>
        <w:t>(f^</w:t>
      </w:r>
      <w:r>
        <w:rPr>
          <w:rStyle w:val="28fffffffff5"/>
          <w:lang w:val="en-US"/>
        </w:rPr>
        <w:tab/>
      </w:r>
      <w:r>
        <w:rPr>
          <w:rStyle w:val="28fffffffff5"/>
        </w:rPr>
        <w:t>0)) Воистину, Аллах - Слышащий, Знающий</w:t>
      </w:r>
      <w:r>
        <w:rPr>
          <w:rStyle w:val="28fffffffff6"/>
        </w:rPr>
        <w:t xml:space="preserve"> - Аллах знает о намерениях</w:t>
      </w:r>
    </w:p>
    <w:p w:rsidR="00722D22" w:rsidRDefault="00D92A95">
      <w:pPr>
        <w:pStyle w:val="130"/>
        <w:shd w:val="clear" w:color="auto" w:fill="auto"/>
        <w:spacing w:before="0" w:after="0" w:line="274" w:lineRule="exact"/>
        <w:ind w:left="40" w:firstLine="0"/>
        <w:jc w:val="center"/>
      </w:pPr>
      <w:r>
        <w:rPr>
          <w:rStyle w:val="9e"/>
        </w:rPr>
        <w:t>завещателя и поступках душеприказчика, и если завещатель старается правильно распорядиться своим имуществом, то Аллах, Которому прекрасно известно о его</w:t>
      </w:r>
    </w:p>
    <w:p w:rsidR="00722D22" w:rsidRDefault="00D92A95">
      <w:pPr>
        <w:pStyle w:val="130"/>
        <w:shd w:val="clear" w:color="auto" w:fill="auto"/>
        <w:spacing w:before="0" w:after="0" w:line="274" w:lineRule="exact"/>
        <w:ind w:left="40" w:firstLine="0"/>
        <w:jc w:val="center"/>
      </w:pPr>
      <w:r>
        <w:rPr>
          <w:rStyle w:val="9e"/>
        </w:rPr>
        <w:t>намерениях, непременно почтит его на</w:t>
      </w:r>
      <w:r>
        <w:rPr>
          <w:rStyle w:val="9e"/>
        </w:rPr>
        <w:t>градой, даже если он допустил ошибку. Этот аят предостерегает душеприказчика искажать завещание, ведь Аллах ведает о нем и наблюдает за его поступками, и ему надлежит опасаться Его.</w:t>
      </w:r>
    </w:p>
    <w:p w:rsidR="00722D22" w:rsidRDefault="00D92A95">
      <w:pPr>
        <w:pStyle w:val="130"/>
        <w:shd w:val="clear" w:color="auto" w:fill="auto"/>
        <w:spacing w:before="0" w:after="240" w:line="278" w:lineRule="exact"/>
        <w:ind w:left="40" w:firstLine="0"/>
        <w:jc w:val="center"/>
      </w:pPr>
      <w:r>
        <w:rPr>
          <w:rStyle w:val="ad"/>
          <w:lang w:val="en-US"/>
        </w:rPr>
        <w:t xml:space="preserve">0AJ* jA </w:t>
      </w:r>
      <w:r>
        <w:rPr>
          <w:rStyle w:val="ad"/>
        </w:rPr>
        <w:t>&lt;</w:t>
      </w:r>
      <w:r>
        <w:rPr>
          <w:rStyle w:val="ad"/>
        </w:rPr>
        <w:t xml:space="preserve">_££. Если же кто-либо опасается, что завещатель поступит несправедливо или совершит грех. </w:t>
      </w:r>
      <w:r>
        <w:rPr>
          <w:rStyle w:val="9e"/>
        </w:rPr>
        <w:t xml:space="preserve">Ибн Аббас, Абу аль-Алия, Муджахид, ад-Даххак, ар-Раби ибн Анас и Ас-Судди сказали: </w:t>
      </w:r>
      <w:r>
        <w:rPr>
          <w:rStyle w:val="afffffffffff4"/>
        </w:rPr>
        <w:t xml:space="preserve">« </w:t>
      </w:r>
      <w:r>
        <w:rPr>
          <w:rStyle w:val="affffffffffff"/>
          <w:lang w:val="en-US"/>
        </w:rPr>
        <w:t xml:space="preserve">f </w:t>
      </w:r>
      <w:r>
        <w:rPr>
          <w:rStyle w:val="affffffffffff"/>
        </w:rPr>
        <w:t>йЪ)</w:t>
      </w:r>
      <w:r>
        <w:rPr>
          <w:rStyle w:val="afffffffffff4"/>
        </w:rPr>
        <w:t>» -означает несправедливое предпочтение того, кто не заслуживает этого предп</w:t>
      </w:r>
      <w:r>
        <w:rPr>
          <w:rStyle w:val="afffffffffff4"/>
        </w:rPr>
        <w:t xml:space="preserve">очтения, даже если оно ненамеренное, а названо оно здесь грехом, потому что, является грехом по своей сути». </w:t>
      </w:r>
      <w:r>
        <w:rPr>
          <w:rStyle w:val="9e"/>
        </w:rPr>
        <w:t>Так, например, если завещатель каким-то способом включит в завещание законного наслед</w:t>
      </w:r>
      <w:r>
        <w:rPr>
          <w:rStyle w:val="9e"/>
        </w:rPr>
        <w:softHyphen/>
        <w:t>ника, например, продать ему что-то. Или завещает сыну дочери,</w:t>
      </w:r>
      <w:r>
        <w:rPr>
          <w:rStyle w:val="9e"/>
        </w:rPr>
        <w:t xml:space="preserve"> чтобы увеличить наследство дочери, таким образом, и т.п. Это он может сделать непреднамеренно из-за своей привязан</w:t>
      </w:r>
      <w:r>
        <w:rPr>
          <w:rStyle w:val="9e"/>
        </w:rPr>
        <w:softHyphen/>
        <w:t>ности к определённому человеку, также и намеренно, и в этом случае он совершает грех. Если завещатель откажется поступить правильно, то душе</w:t>
      </w:r>
      <w:r>
        <w:rPr>
          <w:rStyle w:val="9e"/>
        </w:rPr>
        <w:t>приказчики должны исправить его завещание так, чтобы все стороны остались довольны и примирились, а Исламский закон был соблюдён. Ведь исправление ошибок в обществе и восстановление справедливости является обязанностью. Такое изменение завещания не будет г</w:t>
      </w:r>
      <w:r>
        <w:rPr>
          <w:rStyle w:val="9e"/>
        </w:rPr>
        <w:t>реховным и не воспрещается, как те запреты, которые были описаны в предыдущем аяте. Аллах знает лучше.</w:t>
      </w:r>
    </w:p>
    <w:p w:rsidR="00722D22" w:rsidRDefault="00D92A95">
      <w:pPr>
        <w:pStyle w:val="291"/>
        <w:shd w:val="clear" w:color="auto" w:fill="auto"/>
        <w:spacing w:after="227" w:line="278" w:lineRule="exact"/>
        <w:ind w:left="40" w:firstLine="0"/>
        <w:jc w:val="center"/>
      </w:pPr>
      <w:r>
        <w:rPr>
          <w:rStyle w:val="29fffff3"/>
        </w:rPr>
        <w:t>Абдур-Раззак передаёт от Абу Хурайры</w:t>
      </w:r>
      <w:r>
        <w:t xml:space="preserve"> (да будет доволен им Аллах), </w:t>
      </w:r>
      <w:r>
        <w:rPr>
          <w:rStyle w:val="29fffff3"/>
        </w:rPr>
        <w:t>что посланник Аллаха</w:t>
      </w:r>
      <w:r>
        <w:t xml:space="preserve"> (да благословит его Аллах и приветствует)</w:t>
      </w:r>
      <w:r>
        <w:rPr>
          <w:rStyle w:val="29fffff3"/>
        </w:rPr>
        <w:t xml:space="preserve"> сказал: </w:t>
      </w:r>
      <w:r>
        <w:rPr>
          <w:rStyle w:val="29fffff4"/>
        </w:rPr>
        <w:t>J^J</w:t>
      </w:r>
      <w:r>
        <w:rPr>
          <w:rStyle w:val="2910pte"/>
        </w:rPr>
        <w:t>j</w:t>
      </w:r>
      <w:r>
        <w:rPr>
          <w:rStyle w:val="29fffff4"/>
        </w:rPr>
        <w:t xml:space="preserve">I tAlafr </w:t>
      </w:r>
      <w:r>
        <w:rPr>
          <w:rStyle w:val="29-1pt1"/>
        </w:rPr>
        <w:t>jJL</w:t>
      </w:r>
      <w:r>
        <w:rPr>
          <w:rStyle w:val="29-1pt1"/>
        </w:rPr>
        <w:t>i &lt;U</w:t>
      </w:r>
      <w:r>
        <w:rPr>
          <w:rStyle w:val="29fffff4"/>
        </w:rPr>
        <w:t xml:space="preserve"> </w:t>
      </w:r>
      <w:r>
        <w:rPr>
          <w:rStyle w:val="29fffff4"/>
          <w:vertAlign w:val="superscript"/>
        </w:rPr>
        <w:t>A</w:t>
      </w:r>
      <w:r>
        <w:rPr>
          <w:rStyle w:val="2910pte"/>
        </w:rPr>
        <w:t xml:space="preserve"> ta^luaj</w:t>
      </w:r>
      <w:r>
        <w:rPr>
          <w:rStyle w:val="29fffff4"/>
        </w:rPr>
        <w:t xml:space="preserve"> j LiA </w:t>
      </w:r>
      <w:r>
        <w:rPr>
          <w:rStyle w:val="29-1pt1"/>
        </w:rPr>
        <w:t>(j^j*</w:t>
      </w:r>
      <w:r>
        <w:rPr>
          <w:rStyle w:val="29fffff4"/>
        </w:rPr>
        <w:t xml:space="preserve"> tAXui ^</w:t>
      </w:r>
      <w:r>
        <w:rPr>
          <w:rStyle w:val="2910pte"/>
        </w:rPr>
        <w:t>js</w:t>
      </w:r>
      <w:r>
        <w:rPr>
          <w:rStyle w:val="29fffff4"/>
        </w:rPr>
        <w:t>-</w:t>
      </w:r>
      <w:r>
        <w:rPr>
          <w:rStyle w:val="2910pte"/>
        </w:rPr>
        <w:t>luj jja</w:t>
      </w:r>
      <w:r>
        <w:rPr>
          <w:rStyle w:val="29fffff4"/>
        </w:rPr>
        <w:t>^I J</w:t>
      </w:r>
      <w:r>
        <w:rPr>
          <w:rStyle w:val="2910pte"/>
        </w:rPr>
        <w:t>aI</w:t>
      </w:r>
      <w:r>
        <w:rPr>
          <w:rStyle w:val="29fffff4"/>
        </w:rPr>
        <w:t xml:space="preserve"> J^</w:t>
      </w:r>
      <w:r>
        <w:rPr>
          <w:rStyle w:val="2910pte"/>
        </w:rPr>
        <w:t>xj</w:t>
      </w:r>
      <w:r>
        <w:rPr>
          <w:rStyle w:val="29fffff4"/>
        </w:rPr>
        <w:t xml:space="preserve"> J^jl) j)»</w:t>
      </w:r>
    </w:p>
    <w:p w:rsidR="00722D22" w:rsidRDefault="00D92A95">
      <w:pPr>
        <w:pStyle w:val="149"/>
        <w:keepNext/>
        <w:keepLines/>
        <w:shd w:val="clear" w:color="auto" w:fill="auto"/>
        <w:spacing w:before="0" w:line="220" w:lineRule="exact"/>
        <w:ind w:left="1180"/>
      </w:pPr>
      <w:bookmarkStart w:id="401" w:name="bookmark400"/>
      <w:r>
        <w:t>... . * ' . -</w:t>
      </w:r>
      <w:bookmarkEnd w:id="401"/>
    </w:p>
    <w:p w:rsidR="00722D22" w:rsidRDefault="00D92A95">
      <w:pPr>
        <w:pStyle w:val="130"/>
        <w:shd w:val="clear" w:color="auto" w:fill="auto"/>
        <w:tabs>
          <w:tab w:val="left" w:pos="6950"/>
        </w:tabs>
        <w:spacing w:before="0" w:after="0" w:line="288" w:lineRule="exact"/>
        <w:ind w:left="1180" w:firstLine="0"/>
      </w:pPr>
      <w:bookmarkStart w:id="402" w:name="bookmark401"/>
      <w:r>
        <w:rPr>
          <w:rStyle w:val="9e"/>
          <w:lang w:val="en-US"/>
        </w:rPr>
        <w:t>(J^J jjaJ AJ tAjj^aj</w:t>
      </w:r>
      <w:r>
        <w:rPr>
          <w:rStyle w:val="afffffffffff4"/>
          <w:lang w:val="en-US"/>
        </w:rPr>
        <w:t xml:space="preserve"> j</w:t>
      </w:r>
      <w:r>
        <w:rPr>
          <w:rStyle w:val="-1ptf1"/>
        </w:rPr>
        <w:t xml:space="preserve"> J</w:t>
      </w:r>
      <w:r>
        <w:rPr>
          <w:rStyle w:val="9e"/>
          <w:lang w:val="en-US"/>
        </w:rPr>
        <w:t>^XJS tAiui</w:t>
      </w:r>
      <w:r>
        <w:rPr>
          <w:rStyle w:val="-1ptf1"/>
        </w:rPr>
        <w:tab/>
        <w:t>J</w:t>
      </w:r>
      <w:r>
        <w:rPr>
          <w:rStyle w:val="9e"/>
          <w:lang w:val="en-US"/>
        </w:rPr>
        <w:t>AI</w:t>
      </w:r>
      <w:r>
        <w:rPr>
          <w:rStyle w:val="-1ptf1"/>
        </w:rPr>
        <w:t xml:space="preserve"> J</w:t>
      </w:r>
      <w:r>
        <w:rPr>
          <w:rStyle w:val="9e"/>
          <w:lang w:val="en-US"/>
        </w:rPr>
        <w:t>^XJJ</w:t>
      </w:r>
      <w:r>
        <w:rPr>
          <w:rStyle w:val="-1ptf1"/>
        </w:rPr>
        <w:t xml:space="preserve"> J^'jl)</w:t>
      </w:r>
      <w:r>
        <w:rPr>
          <w:rStyle w:val="9e"/>
          <w:lang w:val="en-US"/>
        </w:rPr>
        <w:t xml:space="preserve"> j)j</w:t>
      </w:r>
      <w:bookmarkEnd w:id="402"/>
    </w:p>
    <w:p w:rsidR="00722D22" w:rsidRDefault="00D92A95">
      <w:pPr>
        <w:pStyle w:val="311"/>
        <w:shd w:val="clear" w:color="auto" w:fill="auto"/>
        <w:spacing w:line="288" w:lineRule="exact"/>
        <w:ind w:left="40"/>
        <w:jc w:val="center"/>
        <w:sectPr w:rsidR="00722D22">
          <w:footerReference w:type="even" r:id="rId118"/>
          <w:footerReference w:type="default" r:id="rId119"/>
          <w:pgSz w:w="16837" w:h="23810"/>
          <w:pgMar w:top="4541" w:right="3758" w:bottom="4689" w:left="2903" w:header="0" w:footer="3" w:gutter="0"/>
          <w:cols w:space="720"/>
          <w:noEndnote/>
          <w:docGrid w:linePitch="360"/>
        </w:sectPr>
      </w:pPr>
      <w:r>
        <w:t xml:space="preserve">«Поистине, человек совершает деяния обладателей добра семьдесят лет, но при составлении завещания совершает несправедливость, таким образом, его деяния завершаются злом и он войдёт в ад. Поистине, человек совершает деяния обладателей зла семьдесят лет, но </w:t>
      </w:r>
      <w:r>
        <w:t xml:space="preserve">справедливо составляет завещание, его дела будут завершены добром и он войдёт в рай». </w:t>
      </w:r>
      <w:r>
        <w:rPr>
          <w:rStyle w:val="31fff1"/>
        </w:rPr>
        <w:t>И тогда Абу Хурайра сказал:</w:t>
      </w:r>
      <w:r>
        <w:rPr>
          <w:rStyle w:val="31fff0"/>
        </w:rPr>
        <w:t xml:space="preserve"> «Если хотите, то проч и </w:t>
      </w:r>
      <w:r>
        <w:rPr>
          <w:rStyle w:val="31fff0"/>
          <w:lang w:val="en-US"/>
        </w:rPr>
        <w:t xml:space="preserve">mail </w:t>
      </w:r>
      <w:r>
        <w:rPr>
          <w:rStyle w:val="31fff0"/>
        </w:rPr>
        <w:t>те:</w:t>
      </w:r>
      <w:r>
        <w:rPr>
          <w:rStyle w:val="319pt"/>
        </w:rPr>
        <w:t>(U</w:t>
      </w:r>
      <w:r>
        <w:rPr>
          <w:rStyle w:val="319pt"/>
          <w:lang w:val="ru"/>
        </w:rPr>
        <w:t>Ь^</w:t>
      </w:r>
      <w:r>
        <w:rPr>
          <w:rStyle w:val="3110pt7"/>
          <w:lang w:val="ru"/>
        </w:rPr>
        <w:t xml:space="preserve"> </w:t>
      </w:r>
      <w:r>
        <w:rPr>
          <w:rStyle w:val="3110pt7"/>
        </w:rPr>
        <w:t>JjJa</w:t>
      </w:r>
      <w:r>
        <w:rPr>
          <w:rStyle w:val="31fff1"/>
          <w:lang w:val="en-US"/>
        </w:rPr>
        <w:t xml:space="preserve"> dij)</w:t>
      </w:r>
    </w:p>
    <w:p w:rsidR="00722D22" w:rsidRDefault="00D92A95">
      <w:pPr>
        <w:pStyle w:val="281"/>
        <w:shd w:val="clear" w:color="auto" w:fill="auto"/>
        <w:spacing w:after="463" w:line="557" w:lineRule="exact"/>
        <w:ind w:left="100" w:firstLine="0"/>
      </w:pPr>
      <w:r>
        <w:rPr>
          <w:rStyle w:val="28fffffffff8"/>
        </w:rPr>
        <w:lastRenderedPageBreak/>
        <w:t>Таковы ограничения Аллаха, не преступайте же их.</w:t>
      </w:r>
      <w:r>
        <w:rPr>
          <w:rStyle w:val="283"/>
        </w:rPr>
        <w:t xml:space="preserve"> (2:229) </w:t>
      </w:r>
      <w:r>
        <w:rPr>
          <w:rStyle w:val="284"/>
        </w:rPr>
        <w:t>Всевышний Аллах сказал:</w:t>
      </w:r>
    </w:p>
    <w:p w:rsidR="00722D22" w:rsidRDefault="00D92A95">
      <w:pPr>
        <w:pStyle w:val="281"/>
        <w:shd w:val="clear" w:color="auto" w:fill="auto"/>
        <w:spacing w:after="247" w:line="278" w:lineRule="exact"/>
        <w:ind w:left="100" w:firstLine="0"/>
      </w:pPr>
      <w:r>
        <w:rPr>
          <w:rStyle w:val="28fffffffff8"/>
        </w:rPr>
        <w:t>(183) О те, которые уверовали! Вам предписан пост, подобно тому, как он был предписан вашим предшественникам, - быть может, вы устрашитесь.</w:t>
      </w:r>
    </w:p>
    <w:p w:rsidR="00722D22" w:rsidRDefault="00D92A95">
      <w:pPr>
        <w:pStyle w:val="130"/>
        <w:shd w:val="clear" w:color="auto" w:fill="auto"/>
        <w:tabs>
          <w:tab w:val="left" w:pos="9066"/>
        </w:tabs>
        <w:spacing w:before="0" w:after="0" w:line="270" w:lineRule="exact"/>
        <w:ind w:left="100" w:firstLine="0"/>
      </w:pPr>
      <w:r>
        <w:rPr>
          <w:rStyle w:val="9e"/>
          <w:vertAlign w:val="subscript"/>
          <w:lang w:val="en-US"/>
        </w:rPr>
        <w:t>&gt;</w:t>
      </w:r>
      <w:r>
        <w:rPr>
          <w:rStyle w:val="9e"/>
          <w:lang w:val="en-US"/>
        </w:rPr>
        <w:t>jj</w:t>
      </w:r>
      <w:r>
        <w:rPr>
          <w:rStyle w:val="9e"/>
          <w:vertAlign w:val="superscript"/>
          <w:lang w:val="en-US"/>
        </w:rPr>
        <w:t>&lt;</w:t>
      </w:r>
      <w:r>
        <w:rPr>
          <w:rStyle w:val="9e"/>
          <w:lang w:val="en-US"/>
        </w:rPr>
        <w:t xml:space="preserve">° </w:t>
      </w:r>
      <w:r>
        <w:rPr>
          <w:rStyle w:val="9e"/>
        </w:rPr>
        <w:t xml:space="preserve">■■ </w:t>
      </w:r>
      <w:r>
        <w:rPr>
          <w:rStyle w:val="9e"/>
          <w:lang w:val="en-US"/>
        </w:rPr>
        <w:t>^IxL A</w:t>
      </w:r>
      <w:r>
        <w:rPr>
          <w:rStyle w:val="10ptff9"/>
        </w:rPr>
        <w:t>j</w:t>
      </w:r>
      <w:r>
        <w:rPr>
          <w:rStyle w:val="9e"/>
          <w:lang w:val="en-US"/>
        </w:rPr>
        <w:t>JS AjjlJaj</w:t>
      </w:r>
      <w:r>
        <w:rPr>
          <w:rStyle w:val="135pt3"/>
        </w:rPr>
        <w:t xml:space="preserve"> ifa-</w:t>
      </w:r>
      <w:r>
        <w:rPr>
          <w:rStyle w:val="affffffffff0"/>
          <w:lang w:val="en-US"/>
        </w:rPr>
        <w:t xml:space="preserve"> J</w:t>
      </w:r>
      <w:r>
        <w:rPr>
          <w:rStyle w:val="9e"/>
          <w:lang w:val="en-US"/>
        </w:rPr>
        <w:t xml:space="preserve"> j^i ^u!</w:t>
      </w:r>
      <w:r>
        <w:rPr>
          <w:rStyle w:val="affffffffff0"/>
          <w:lang w:val="en-US"/>
        </w:rPr>
        <w:t xml:space="preserve"> </w:t>
      </w:r>
      <w:r>
        <w:rPr>
          <w:rStyle w:val="affffffffff0"/>
        </w:rPr>
        <w:t xml:space="preserve">СУ </w:t>
      </w:r>
      <w:r>
        <w:rPr>
          <w:rStyle w:val="affffffffff0"/>
          <w:lang w:val="en-US"/>
        </w:rPr>
        <w:t>J*** (fa*</w:t>
      </w:r>
      <w:r>
        <w:rPr>
          <w:rStyle w:val="9e"/>
          <w:lang w:val="en-US"/>
        </w:rPr>
        <w:t xml:space="preserve"> J*</w:t>
      </w:r>
      <w:r>
        <w:rPr>
          <w:rStyle w:val="affffffffff0"/>
          <w:lang w:val="en-US"/>
        </w:rPr>
        <w:t xml:space="preserve"> CJ</w:t>
      </w:r>
      <w:r>
        <w:rPr>
          <w:rStyle w:val="135pt3"/>
        </w:rPr>
        <w:t>o^ja</w:t>
      </w:r>
      <w:r>
        <w:rPr>
          <w:rStyle w:val="9e"/>
          <w:lang w:val="en-US"/>
        </w:rPr>
        <w:t xml:space="preserve"> jlS</w:t>
      </w:r>
      <w:r>
        <w:rPr>
          <w:rStyle w:val="9e"/>
          <w:lang w:val="en-US"/>
        </w:rPr>
        <w:tab/>
        <w:t>Caul)</w:t>
      </w:r>
    </w:p>
    <w:p w:rsidR="00722D22" w:rsidRDefault="00D92A95">
      <w:pPr>
        <w:pStyle w:val="130"/>
        <w:shd w:val="clear" w:color="auto" w:fill="auto"/>
        <w:spacing w:before="0" w:after="0" w:line="230" w:lineRule="exact"/>
        <w:ind w:left="3620" w:firstLine="0"/>
      </w:pPr>
      <w:r>
        <w:rPr>
          <w:rStyle w:val="9e"/>
          <w:lang w:val="en-US"/>
        </w:rPr>
        <w:t xml:space="preserve">jA lAjlflfi jij </w:t>
      </w:r>
      <w:r>
        <w:rPr>
          <w:rStyle w:val="9e"/>
        </w:rPr>
        <w:t>4</w:t>
      </w:r>
    </w:p>
    <w:p w:rsidR="00722D22" w:rsidRDefault="00D92A95">
      <w:pPr>
        <w:pStyle w:val="281"/>
        <w:shd w:val="clear" w:color="auto" w:fill="auto"/>
        <w:spacing w:after="233" w:line="274" w:lineRule="exact"/>
        <w:ind w:left="100" w:firstLine="0"/>
      </w:pPr>
      <w:r>
        <w:rPr>
          <w:rStyle w:val="28fffffffff8"/>
        </w:rPr>
        <w:t>(184)</w:t>
      </w:r>
      <w:r>
        <w:rPr>
          <w:rStyle w:val="283"/>
        </w:rPr>
        <w:t xml:space="preserve"> Поститься следует</w:t>
      </w:r>
      <w:r>
        <w:rPr>
          <w:rStyle w:val="28fffffffff8"/>
        </w:rPr>
        <w:t xml:space="preserve"> считанное количество дней. А если кто из вас болен или находится в пути, то пусть постится столько же дней в другое время. А тем, которые способны поститься с трудом, следует во искупление накормить бедняка.А если кто добровольно совершает доброе дело, то</w:t>
      </w:r>
      <w:r>
        <w:rPr>
          <w:rStyle w:val="28fffffffff8"/>
        </w:rPr>
        <w:t xml:space="preserve"> тем лучше для него. Но вам лучше поститься, если бы вы только знали!</w:t>
      </w:r>
    </w:p>
    <w:p w:rsidR="00722D22" w:rsidRDefault="00D92A95">
      <w:pPr>
        <w:pStyle w:val="130"/>
        <w:shd w:val="clear" w:color="auto" w:fill="auto"/>
        <w:tabs>
          <w:tab w:val="left" w:pos="3623"/>
          <w:tab w:val="left" w:pos="5687"/>
        </w:tabs>
        <w:spacing w:before="0" w:after="0" w:line="283" w:lineRule="exact"/>
        <w:ind w:left="100" w:right="280" w:firstLine="1040"/>
      </w:pPr>
      <w:r>
        <w:rPr>
          <w:rStyle w:val="9e"/>
        </w:rPr>
        <w:t xml:space="preserve">Аллах обращается к верующим из этой Уммы с повелением о посте. </w:t>
      </w:r>
      <w:r>
        <w:rPr>
          <w:rStyle w:val="affffffffffc"/>
        </w:rPr>
        <w:t xml:space="preserve">Пост </w:t>
      </w:r>
      <w:r>
        <w:rPr>
          <w:rStyle w:val="affffffffffff0"/>
          <w:lang w:val="ru"/>
        </w:rPr>
        <w:t>^</w:t>
      </w:r>
      <w:r>
        <w:rPr>
          <w:rStyle w:val="affffffffff0"/>
        </w:rPr>
        <w:t xml:space="preserve"> (ас-Сиям ) -</w:t>
      </w:r>
      <w:r>
        <w:rPr>
          <w:rStyle w:val="9e"/>
        </w:rPr>
        <w:t xml:space="preserve"> это воздержание от еды, питья и совокупления с искренним намерением ради Аллаха, с целью очищения душ о</w:t>
      </w:r>
      <w:r>
        <w:rPr>
          <w:rStyle w:val="9e"/>
        </w:rPr>
        <w:t>т грязных примесей и от непристойного поведения. Аллах также упомянул, что Он предписал его верующим так же, как и предписал его тем, кто был до них. Дабы те, кто был до них, были для них хорошим примером в исполнении предписания Аллаха, и дабы они исполни</w:t>
      </w:r>
      <w:r>
        <w:rPr>
          <w:rStyle w:val="9e"/>
        </w:rPr>
        <w:t>ли пост лучше тех, кто был прежде, как об этом сказал Всевышний Аллах: 9</w:t>
      </w:r>
      <w:r>
        <w:rPr>
          <w:rStyle w:val="9e"/>
          <w:lang w:val="en-US"/>
        </w:rPr>
        <w:t>Atj</w:t>
      </w:r>
      <w:r>
        <w:rPr>
          <w:rStyle w:val="9e"/>
          <w:lang w:val="en-US"/>
        </w:rPr>
        <w:tab/>
      </w:r>
      <w:r>
        <w:rPr>
          <w:rStyle w:val="9e"/>
        </w:rPr>
        <w:t xml:space="preserve">АЛЛ </w:t>
      </w:r>
      <w:r>
        <w:rPr>
          <w:rStyle w:val="9e"/>
          <w:lang w:val="en-US"/>
        </w:rPr>
        <w:t>fLi</w:t>
      </w:r>
      <w:r>
        <w:rPr>
          <w:rStyle w:val="1pt9"/>
        </w:rPr>
        <w:t xml:space="preserve"> jlj</w:t>
      </w:r>
      <w:r>
        <w:rPr>
          <w:rStyle w:val="9e"/>
          <w:lang w:val="en-US"/>
        </w:rPr>
        <w:tab/>
        <w:t>AbjJu jiiia llki.</w:t>
      </w:r>
    </w:p>
    <w:p w:rsidR="00722D22" w:rsidRDefault="00D92A95">
      <w:pPr>
        <w:pStyle w:val="130"/>
        <w:shd w:val="clear" w:color="auto" w:fill="auto"/>
        <w:tabs>
          <w:tab w:val="left" w:pos="6263"/>
        </w:tabs>
        <w:spacing w:before="0" w:after="0" w:line="283" w:lineRule="exact"/>
        <w:ind w:left="2740" w:firstLine="0"/>
      </w:pPr>
      <w:r>
        <w:rPr>
          <w:rStyle w:val="9e"/>
          <w:lang w:val="en-US"/>
        </w:rPr>
        <w:t xml:space="preserve">(Cj)jlaJ) </w:t>
      </w:r>
      <w:r>
        <w:rPr>
          <w:rStyle w:val="9e"/>
        </w:rPr>
        <w:t>!</w:t>
      </w:r>
      <w:r>
        <w:rPr>
          <w:rStyle w:val="9e"/>
          <w:lang w:val="en-US"/>
        </w:rPr>
        <w:t>j&lt;LL,Li U</w:t>
      </w:r>
      <w:r>
        <w:rPr>
          <w:rStyle w:val="affffffffff0"/>
          <w:lang w:val="en-US"/>
        </w:rPr>
        <w:t xml:space="preserve"> J&gt;</w:t>
      </w:r>
      <w:r>
        <w:rPr>
          <w:rStyle w:val="9e"/>
          <w:lang w:val="en-US"/>
        </w:rPr>
        <w:tab/>
      </w:r>
      <w:r>
        <w:rPr>
          <w:rStyle w:val="9e"/>
        </w:rPr>
        <w:t>£11$</w:t>
      </w:r>
    </w:p>
    <w:p w:rsidR="00722D22" w:rsidRDefault="00D92A95">
      <w:pPr>
        <w:pStyle w:val="281"/>
        <w:shd w:val="clear" w:color="auto" w:fill="auto"/>
        <w:tabs>
          <w:tab w:val="left" w:pos="5116"/>
          <w:tab w:val="left" w:pos="6762"/>
        </w:tabs>
        <w:ind w:left="100" w:right="280" w:firstLine="800"/>
        <w:jc w:val="left"/>
      </w:pPr>
      <w:r>
        <w:rPr>
          <w:rStyle w:val="28fffffffff8"/>
        </w:rPr>
        <w:t>Каждому из вас Мы установили закон и путь. Если бы Аллах пожелал, то сделал бы вас одной общиной, однако Он разделил вас, чтобы испытать вас тем, что Он даровал вам. Состязайтесь же в добрых делах.</w:t>
      </w:r>
      <w:r>
        <w:rPr>
          <w:rStyle w:val="283"/>
        </w:rPr>
        <w:t xml:space="preserve"> (5:48)</w:t>
      </w:r>
      <w:r>
        <w:rPr>
          <w:rStyle w:val="284"/>
        </w:rPr>
        <w:t xml:space="preserve"> именно поэтому Аллах сказал: (</w:t>
      </w:r>
      <w:r>
        <w:rPr>
          <w:rStyle w:val="2810ptfd"/>
          <w:lang w:val="ru"/>
        </w:rPr>
        <w:t xml:space="preserve"> </w:t>
      </w:r>
      <w:r>
        <w:rPr>
          <w:rStyle w:val="2810ptfd"/>
        </w:rPr>
        <w:t xml:space="preserve">jjijj </w:t>
      </w:r>
      <w:r>
        <w:rPr>
          <w:rStyle w:val="2810ptfd"/>
          <w:lang w:val="ru"/>
        </w:rPr>
        <w:t>цьз</w:t>
      </w:r>
      <w:r>
        <w:rPr>
          <w:rStyle w:val="283"/>
        </w:rPr>
        <w:t xml:space="preserve"> Су</w:t>
      </w:r>
      <w:r>
        <w:rPr>
          <w:rStyle w:val="2810ptfd"/>
          <w:lang w:val="ru"/>
        </w:rPr>
        <w:t xml:space="preserve"> и^ са"</w:t>
      </w:r>
      <w:r>
        <w:rPr>
          <w:rStyle w:val="2810ptfd"/>
          <w:lang w:val="ru"/>
        </w:rPr>
        <w:tab/>
      </w:r>
      <w:r>
        <w:rPr>
          <w:rStyle w:val="2810ptfd"/>
        </w:rPr>
        <w:t>fuuai)</w:t>
      </w:r>
      <w:r>
        <w:rPr>
          <w:rStyle w:val="283"/>
          <w:lang w:val="en-US"/>
        </w:rPr>
        <w:tab/>
        <w:t>\</w:t>
      </w:r>
      <w:r>
        <w:rPr>
          <w:rStyle w:val="2810ptfd"/>
        </w:rPr>
        <w:t>jltf jju) 1$jl)</w:t>
      </w:r>
    </w:p>
    <w:p w:rsidR="00722D22" w:rsidRDefault="00D92A95">
      <w:pPr>
        <w:pStyle w:val="281"/>
        <w:shd w:val="clear" w:color="auto" w:fill="auto"/>
        <w:tabs>
          <w:tab w:val="left" w:pos="5878"/>
          <w:tab w:val="left" w:pos="8677"/>
        </w:tabs>
        <w:ind w:left="320" w:right="500" w:firstLine="1180"/>
        <w:jc w:val="left"/>
      </w:pPr>
      <w:r>
        <w:rPr>
          <w:rStyle w:val="28fffffffff8"/>
        </w:rPr>
        <w:t xml:space="preserve">О те, которые уверовали! Вам предписан пост, подобно тому, как он был предписан вашим предшественникам, - быть может, вы устрашитесь. </w:t>
      </w:r>
      <w:r>
        <w:rPr>
          <w:rStyle w:val="284"/>
        </w:rPr>
        <w:t xml:space="preserve">Ведь пост очищает тело и сужает пути шайтана. Нечто подобное говорится в достоверном хадисе: </w:t>
      </w:r>
      <w:r>
        <w:rPr>
          <w:rStyle w:val="284"/>
          <w:lang w:val="en-US"/>
        </w:rPr>
        <w:t>«flkj</w:t>
      </w:r>
      <w:r>
        <w:rPr>
          <w:rStyle w:val="284"/>
          <w:lang w:val="en-US"/>
        </w:rPr>
        <w:t xml:space="preserve"> &lt;U </w:t>
      </w:r>
      <w:r>
        <w:rPr>
          <w:rStyle w:val="284"/>
        </w:rPr>
        <w:t xml:space="preserve">&lt;Ц| </w:t>
      </w:r>
      <w:r>
        <w:rPr>
          <w:rStyle w:val="284"/>
          <w:lang w:val="en-US"/>
        </w:rPr>
        <w:t>^jIaIL jJaluij</w:t>
      </w:r>
      <w:r>
        <w:rPr>
          <w:rStyle w:val="283"/>
          <w:lang w:val="en-US"/>
        </w:rPr>
        <w:t xml:space="preserve"> </w:t>
      </w:r>
      <w:r>
        <w:rPr>
          <w:rStyle w:val="283"/>
        </w:rPr>
        <w:t>Су</w:t>
      </w:r>
      <w:r>
        <w:rPr>
          <w:rStyle w:val="284"/>
        </w:rPr>
        <w:t xml:space="preserve"> </w:t>
      </w:r>
      <w:r>
        <w:rPr>
          <w:rStyle w:val="284"/>
          <w:lang w:val="en-US"/>
        </w:rPr>
        <w:t>J</w:t>
      </w:r>
      <w:r>
        <w:rPr>
          <w:rStyle w:val="283"/>
          <w:lang w:val="en-US"/>
        </w:rPr>
        <w:tab/>
      </w:r>
      <w:r>
        <w:rPr>
          <w:rStyle w:val="283"/>
        </w:rPr>
        <w:t>р&amp;д</w:t>
      </w:r>
      <w:r>
        <w:rPr>
          <w:rStyle w:val="284"/>
        </w:rPr>
        <w:t xml:space="preserve"> </w:t>
      </w:r>
      <w:r>
        <w:rPr>
          <w:rStyle w:val="284"/>
          <w:lang w:val="en-US"/>
        </w:rPr>
        <w:t>^UaoLit</w:t>
      </w:r>
      <w:r>
        <w:rPr>
          <w:rStyle w:val="283"/>
          <w:lang w:val="en-US"/>
        </w:rPr>
        <w:t xml:space="preserve"> Cy</w:t>
      </w:r>
      <w:r>
        <w:rPr>
          <w:rStyle w:val="284"/>
          <w:lang w:val="en-US"/>
        </w:rPr>
        <w:tab/>
      </w:r>
      <w:r>
        <w:rPr>
          <w:rStyle w:val="284"/>
        </w:rPr>
        <w:t>Ц»</w:t>
      </w:r>
    </w:p>
    <w:p w:rsidR="00722D22" w:rsidRDefault="00D92A95">
      <w:pPr>
        <w:pStyle w:val="130"/>
        <w:shd w:val="clear" w:color="auto" w:fill="auto"/>
        <w:spacing w:before="0" w:after="248" w:line="283" w:lineRule="exact"/>
        <w:ind w:left="100" w:firstLine="0"/>
        <w:jc w:val="center"/>
      </w:pPr>
      <w:r>
        <w:rPr>
          <w:rStyle w:val="affffffffff0"/>
        </w:rPr>
        <w:t>«О, собрание молодёжи, кто из вас может жениться, то пусть женится, кто же не имеет возможности, то пусть постится, ведь это для него охлаждение (похоти)</w:t>
      </w:r>
      <w:r>
        <w:rPr>
          <w:rStyle w:val="affffffffff0"/>
          <w:vertAlign w:val="superscript"/>
        </w:rPr>
        <w:footnoteReference w:id="69"/>
      </w:r>
      <w:r>
        <w:rPr>
          <w:rStyle w:val="affffffffff0"/>
        </w:rPr>
        <w:t xml:space="preserve">» </w:t>
      </w:r>
      <w:r>
        <w:rPr>
          <w:rStyle w:val="9e"/>
        </w:rPr>
        <w:t>Затем Аллах разъяснил, что пост предписан лишь определ</w:t>
      </w:r>
      <w:r>
        <w:rPr>
          <w:rStyle w:val="9e"/>
        </w:rPr>
        <w:t>ённое количество дней, дабы его выполнение не было затруднительным для сердец. В начале Ислама люди постились три дня в начале каждого месяца. Этот вид поста был аннулирован постом в месяц Рамадан, но об этом мы расскажем позже с дозволения Аллаха.</w:t>
      </w:r>
    </w:p>
    <w:p w:rsidR="00722D22" w:rsidRDefault="00D92A95">
      <w:pPr>
        <w:pStyle w:val="132"/>
        <w:shd w:val="clear" w:color="auto" w:fill="auto"/>
        <w:spacing w:after="233" w:line="274" w:lineRule="exact"/>
        <w:ind w:left="100"/>
      </w:pPr>
      <w:r>
        <w:rPr>
          <w:rStyle w:val="133"/>
        </w:rPr>
        <w:t>Аль-Бух</w:t>
      </w:r>
      <w:r>
        <w:rPr>
          <w:rStyle w:val="133"/>
        </w:rPr>
        <w:t>ари и Муслим передают в своих Сахихах от Аиши</w:t>
      </w:r>
      <w:r>
        <w:rPr>
          <w:rStyle w:val="13b"/>
        </w:rPr>
        <w:t xml:space="preserve"> (да будет доволен ею Аллах) о том, что пост в день Ашура был обязательным, пока не был предписан пост в Рамадан. В последствии в день Ашура постился кто хотел, а кто не желал не постился.</w:t>
      </w:r>
    </w:p>
    <w:p w:rsidR="00722D22" w:rsidRDefault="00D92A95">
      <w:pPr>
        <w:pStyle w:val="281"/>
        <w:shd w:val="clear" w:color="auto" w:fill="auto"/>
        <w:ind w:left="100" w:firstLine="0"/>
      </w:pPr>
      <w:r>
        <w:rPr>
          <w:rStyle w:val="284"/>
        </w:rPr>
        <w:t>Слово Аллаха:</w:t>
      </w:r>
      <w:r>
        <w:rPr>
          <w:rStyle w:val="283"/>
        </w:rPr>
        <w:t xml:space="preserve"> (О&amp;У</w:t>
      </w:r>
      <w:r>
        <w:rPr>
          <w:rStyle w:val="284"/>
        </w:rPr>
        <w:t xml:space="preserve"> </w:t>
      </w:r>
      <w:r>
        <w:rPr>
          <w:rStyle w:val="284"/>
          <w:lang w:val="en-US"/>
        </w:rPr>
        <w:t>f</w:t>
      </w:r>
      <w:r>
        <w:rPr>
          <w:rStyle w:val="284"/>
          <w:vertAlign w:val="superscript"/>
          <w:lang w:val="en-US"/>
        </w:rPr>
        <w:t>1</w:t>
      </w:r>
      <w:r>
        <w:rPr>
          <w:rStyle w:val="284"/>
          <w:lang w:val="en-US"/>
        </w:rPr>
        <w:t>*^</w:t>
      </w:r>
      <w:r>
        <w:rPr>
          <w:rStyle w:val="284"/>
          <w:vertAlign w:val="superscript"/>
          <w:lang w:val="en-US"/>
        </w:rPr>
        <w:t>3</w:t>
      </w:r>
      <w:r>
        <w:rPr>
          <w:rStyle w:val="284"/>
          <w:lang w:val="en-US"/>
        </w:rPr>
        <w:t xml:space="preserve"> ^jlilaj faP</w:t>
      </w:r>
      <w:r>
        <w:rPr>
          <w:rStyle w:val="283"/>
          <w:lang w:val="en-US"/>
        </w:rPr>
        <w:t xml:space="preserve"> </w:t>
      </w:r>
      <w:r>
        <w:rPr>
          <w:rStyle w:val="281ptc"/>
        </w:rPr>
        <w:t xml:space="preserve">(J&amp;j) </w:t>
      </w:r>
      <w:r>
        <w:rPr>
          <w:rStyle w:val="28fffffffff8"/>
        </w:rPr>
        <w:t>А тем, которые способны поститься с трудом, следует во искупление накормить бедняка</w:t>
      </w:r>
    </w:p>
    <w:p w:rsidR="00722D22" w:rsidRDefault="00D92A95">
      <w:pPr>
        <w:pStyle w:val="132"/>
        <w:shd w:val="clear" w:color="auto" w:fill="auto"/>
        <w:spacing w:line="230" w:lineRule="exact"/>
        <w:ind w:left="100"/>
      </w:pPr>
      <w:r>
        <w:rPr>
          <w:rStyle w:val="133"/>
        </w:rPr>
        <w:t>- Муаз</w:t>
      </w:r>
      <w:r>
        <w:rPr>
          <w:rStyle w:val="13b"/>
        </w:rPr>
        <w:t xml:space="preserve"> (да будет доволен им Аллах)</w:t>
      </w:r>
      <w:r>
        <w:rPr>
          <w:rStyle w:val="133"/>
        </w:rPr>
        <w:t xml:space="preserve"> сказал:</w:t>
      </w:r>
      <w:r>
        <w:rPr>
          <w:rStyle w:val="13b"/>
        </w:rPr>
        <w:t xml:space="preserve"> «В начале тот, кто желал постился,</w:t>
      </w:r>
    </w:p>
    <w:p w:rsidR="00722D22" w:rsidRDefault="00D92A95">
      <w:pPr>
        <w:pStyle w:val="132"/>
        <w:shd w:val="clear" w:color="auto" w:fill="auto"/>
        <w:spacing w:after="256" w:line="230" w:lineRule="exact"/>
        <w:ind w:left="480" w:firstLine="460"/>
        <w:jc w:val="left"/>
      </w:pPr>
      <w:r>
        <w:rPr>
          <w:rStyle w:val="13c"/>
        </w:rPr>
        <w:t>а кто не хотел не постился и кормил за каждый пропущенный день бедняка».</w:t>
      </w:r>
    </w:p>
    <w:p w:rsidR="00722D22" w:rsidRDefault="00D92A95">
      <w:pPr>
        <w:pStyle w:val="130"/>
        <w:shd w:val="clear" w:color="auto" w:fill="auto"/>
        <w:spacing w:before="0" w:after="0" w:line="283" w:lineRule="exact"/>
        <w:ind w:left="480" w:firstLine="460"/>
      </w:pPr>
      <w:r>
        <w:rPr>
          <w:rStyle w:val="9e"/>
        </w:rPr>
        <w:t>Также передаёт аль-Бухари от Саламы ибн аль-Акуа'а о том, что он сказал:</w:t>
      </w:r>
    </w:p>
    <w:p w:rsidR="00722D22" w:rsidRDefault="00D92A95">
      <w:pPr>
        <w:pStyle w:val="132"/>
        <w:shd w:val="clear" w:color="auto" w:fill="auto"/>
        <w:tabs>
          <w:tab w:val="left" w:pos="6907"/>
        </w:tabs>
        <w:ind w:left="480" w:firstLine="1080"/>
        <w:jc w:val="left"/>
      </w:pPr>
      <w:r>
        <w:rPr>
          <w:rStyle w:val="13c"/>
        </w:rPr>
        <w:t xml:space="preserve">«Когда был ниспослан аят: </w:t>
      </w:r>
      <w:r>
        <w:rPr>
          <w:rStyle w:val="13c"/>
          <w:lang w:val="en-US"/>
        </w:rPr>
        <w:t>(g^-"-</w:t>
      </w:r>
      <w:r>
        <w:rPr>
          <w:rStyle w:val="13c"/>
          <w:vertAlign w:val="superscript"/>
          <w:lang w:val="en-US"/>
        </w:rPr>
        <w:t>4</w:t>
      </w:r>
      <w:r>
        <w:rPr>
          <w:rStyle w:val="13c"/>
          <w:lang w:val="en-US"/>
        </w:rPr>
        <w:tab/>
        <w:t>cltt-^ (j^j)</w:t>
      </w:r>
    </w:p>
    <w:p w:rsidR="00722D22" w:rsidRDefault="00D92A95">
      <w:pPr>
        <w:pStyle w:val="132"/>
        <w:shd w:val="clear" w:color="auto" w:fill="auto"/>
        <w:spacing w:after="236"/>
        <w:ind w:left="100"/>
      </w:pPr>
      <w:r>
        <w:rPr>
          <w:rStyle w:val="13d"/>
        </w:rPr>
        <w:t>А тем, которые способны поститься с трудом, следует во искупление накормить бедняка -</w:t>
      </w:r>
      <w:r>
        <w:rPr>
          <w:rStyle w:val="13c"/>
        </w:rPr>
        <w:t xml:space="preserve"> тот, кто не желал поститься кормил бедняка</w:t>
      </w:r>
      <w:r>
        <w:rPr>
          <w:rStyle w:val="135"/>
        </w:rPr>
        <w:t xml:space="preserve"> (фидья), </w:t>
      </w:r>
      <w:r>
        <w:rPr>
          <w:rStyle w:val="13c"/>
        </w:rPr>
        <w:t>пока не был ниспослан аят после него, который аннулировал предыдущий».</w:t>
      </w:r>
    </w:p>
    <w:p w:rsidR="00722D22" w:rsidRDefault="00D92A95">
      <w:pPr>
        <w:pStyle w:val="130"/>
        <w:shd w:val="clear" w:color="auto" w:fill="auto"/>
        <w:tabs>
          <w:tab w:val="left" w:pos="2938"/>
        </w:tabs>
        <w:spacing w:before="0" w:after="0" w:line="288" w:lineRule="exact"/>
        <w:ind w:left="480" w:right="720" w:firstLine="460"/>
      </w:pPr>
      <w:r>
        <w:rPr>
          <w:rStyle w:val="9e"/>
        </w:rPr>
        <w:lastRenderedPageBreak/>
        <w:t xml:space="preserve">Ас-Судди передаёт от Абдуллы, что он сказал по поводу слова Аллаха: </w:t>
      </w:r>
      <w:r>
        <w:rPr>
          <w:rStyle w:val="affffffffffc"/>
          <w:lang w:val="en-US"/>
        </w:rPr>
        <w:t>(0</w:t>
      </w:r>
      <w:r>
        <w:rPr>
          <w:rStyle w:val="affffffffffff0"/>
        </w:rPr>
        <w:t>j5°</w:t>
      </w:r>
      <w:r>
        <w:rPr>
          <w:rStyle w:val="affffffffffc"/>
          <w:lang w:val="en-US"/>
        </w:rPr>
        <w:t xml:space="preserve">' </w:t>
      </w:r>
      <w:r>
        <w:rPr>
          <w:rStyle w:val="affffffffffff0"/>
          <w:lang w:val="ru"/>
        </w:rPr>
        <w:t>",</w:t>
      </w:r>
      <w:r>
        <w:rPr>
          <w:rStyle w:val="affffffffffff0"/>
          <w:vertAlign w:val="superscript"/>
          <w:lang w:val="ru"/>
        </w:rPr>
        <w:t>л</w:t>
      </w:r>
      <w:r>
        <w:rPr>
          <w:rStyle w:val="affffffffffc"/>
        </w:rPr>
        <w:t xml:space="preserve"> </w:t>
      </w:r>
      <w:r>
        <w:rPr>
          <w:rStyle w:val="affffffffffc"/>
          <w:lang w:val="en-US"/>
        </w:rPr>
        <w:t>fl*^</w:t>
      </w:r>
      <w:r>
        <w:rPr>
          <w:rStyle w:val="affffffffffc"/>
          <w:vertAlign w:val="superscript"/>
          <w:lang w:val="en-US"/>
        </w:rPr>
        <w:t>3</w:t>
      </w:r>
      <w:r>
        <w:rPr>
          <w:rStyle w:val="affffffffffc"/>
          <w:lang w:val="en-US"/>
        </w:rPr>
        <w:tab/>
      </w:r>
      <w:r>
        <w:rPr>
          <w:rStyle w:val="affffffffffc"/>
        </w:rPr>
        <w:t>СйА^</w:t>
      </w:r>
      <w:r>
        <w:rPr>
          <w:rStyle w:val="135pt3"/>
          <w:lang w:val="ru"/>
        </w:rPr>
        <w:t xml:space="preserve"> </w:t>
      </w:r>
      <w:r>
        <w:rPr>
          <w:rStyle w:val="135pt3"/>
        </w:rPr>
        <w:t>lt</w:t>
      </w:r>
      <w:r>
        <w:rPr>
          <w:rStyle w:val="affffffffffc"/>
          <w:lang w:val="en-US"/>
        </w:rPr>
        <w:t>^</w:t>
      </w:r>
      <w:r>
        <w:rPr>
          <w:rStyle w:val="135pt3"/>
        </w:rPr>
        <w:t>j</w:t>
      </w:r>
      <w:r>
        <w:rPr>
          <w:rStyle w:val="affffffffffc"/>
          <w:lang w:val="en-US"/>
        </w:rPr>
        <w:t xml:space="preserve">) </w:t>
      </w:r>
      <w:r>
        <w:rPr>
          <w:rStyle w:val="affffffffffc"/>
        </w:rPr>
        <w:t>А тем, которые способны поститься с трудом,</w:t>
      </w:r>
    </w:p>
    <w:p w:rsidR="00722D22" w:rsidRDefault="00D92A95">
      <w:pPr>
        <w:pStyle w:val="132"/>
        <w:shd w:val="clear" w:color="auto" w:fill="auto"/>
        <w:spacing w:after="286" w:line="288" w:lineRule="exact"/>
        <w:ind w:left="100"/>
      </w:pPr>
      <w:r>
        <w:rPr>
          <w:rStyle w:val="13d"/>
        </w:rPr>
        <w:t>следует во искупление накормить бед</w:t>
      </w:r>
      <w:r>
        <w:rPr>
          <w:rStyle w:val="13d"/>
        </w:rPr>
        <w:t>няка -</w:t>
      </w:r>
      <w:r>
        <w:rPr>
          <w:rStyle w:val="13c"/>
        </w:rPr>
        <w:t xml:space="preserve"> т.е. находили пост затруднительным. Ранее тот, кто желал, постился, а тот, кто затруднялся поститься кормил бедняка.</w:t>
      </w:r>
    </w:p>
    <w:p w:rsidR="00722D22" w:rsidRDefault="00D92A95">
      <w:pPr>
        <w:pStyle w:val="281"/>
        <w:shd w:val="clear" w:color="auto" w:fill="auto"/>
        <w:spacing w:line="230" w:lineRule="exact"/>
        <w:ind w:left="480" w:firstLine="2100"/>
        <w:jc w:val="left"/>
      </w:pPr>
      <w:r>
        <w:rPr>
          <w:rStyle w:val="28fffffffff8"/>
        </w:rPr>
        <w:t>С&amp;) А если кто добровольно совершает доброе дело</w:t>
      </w:r>
    </w:p>
    <w:p w:rsidR="00722D22" w:rsidRDefault="00D92A95">
      <w:pPr>
        <w:pStyle w:val="281"/>
        <w:shd w:val="clear" w:color="auto" w:fill="auto"/>
        <w:tabs>
          <w:tab w:val="left" w:pos="1973"/>
        </w:tabs>
        <w:spacing w:after="244" w:line="288" w:lineRule="exact"/>
        <w:ind w:left="480" w:right="720" w:firstLine="2100"/>
        <w:jc w:val="left"/>
      </w:pPr>
      <w:r>
        <w:rPr>
          <w:rStyle w:val="28fffffffff9"/>
        </w:rPr>
        <w:t xml:space="preserve">- тот кто накормит ещё одного бедняка: </w:t>
      </w:r>
      <w:r>
        <w:rPr>
          <w:rStyle w:val="28fffffffff8"/>
          <w:lang w:val="en-US"/>
        </w:rPr>
        <w:t xml:space="preserve">^JAJ^ cAi </w:t>
      </w:r>
      <w:r>
        <w:rPr>
          <w:rStyle w:val="28fffffffff8"/>
        </w:rPr>
        <w:t xml:space="preserve">^ </w:t>
      </w:r>
      <w:r>
        <w:rPr>
          <w:rStyle w:val="28fffffffff8"/>
          <w:lang w:val="en-US"/>
        </w:rPr>
        <w:t xml:space="preserve">J^ J&amp;) </w:t>
      </w:r>
      <w:r>
        <w:rPr>
          <w:rStyle w:val="28fffffffff8"/>
        </w:rPr>
        <w:t>То тем лучше для него. Но</w:t>
      </w:r>
      <w:r>
        <w:rPr>
          <w:rStyle w:val="28fffffffff8"/>
        </w:rPr>
        <w:t xml:space="preserve"> вам лучше поститься </w:t>
      </w:r>
      <w:r>
        <w:rPr>
          <w:rStyle w:val="28fffffffff9"/>
        </w:rPr>
        <w:t xml:space="preserve">- так они и делали, пока действие этого аята не было аннулировано аятом: </w:t>
      </w:r>
      <w:r>
        <w:rPr>
          <w:rStyle w:val="283"/>
          <w:lang w:val="en-US"/>
        </w:rPr>
        <w:t>(A</w:t>
      </w:r>
      <w:r>
        <w:rPr>
          <w:rStyle w:val="28fffffffff8"/>
          <w:lang w:val="en-US"/>
        </w:rPr>
        <w:t xml:space="preserve"> </w:t>
      </w:r>
      <w:r>
        <w:rPr>
          <w:rStyle w:val="28fffffffffa"/>
        </w:rPr>
        <w:t>n</w:t>
      </w:r>
      <w:r>
        <w:rPr>
          <w:rStyle w:val="28fffffffff8"/>
          <w:lang w:val="en-US"/>
        </w:rPr>
        <w:t>i</w:t>
      </w:r>
      <w:r>
        <w:rPr>
          <w:rStyle w:val="28fffffffffa"/>
        </w:rPr>
        <w:t>nj^</w:t>
      </w:r>
      <w:r>
        <w:rPr>
          <w:rStyle w:val="28fffffffff8"/>
          <w:lang w:val="en-US"/>
        </w:rPr>
        <w:tab/>
      </w:r>
      <w:r>
        <w:rPr>
          <w:rStyle w:val="28fffffffff8"/>
        </w:rPr>
        <w:t>«</w:t>
      </w:r>
      <w:r>
        <w:rPr>
          <w:rStyle w:val="283"/>
        </w:rPr>
        <w:t xml:space="preserve"> цЛ</w:t>
      </w:r>
      <w:r>
        <w:rPr>
          <w:rStyle w:val="28fffffffff8"/>
        </w:rPr>
        <w:t xml:space="preserve"> из вас, кого застанет этот месяц, должен поститься.</w:t>
      </w:r>
      <w:r>
        <w:rPr>
          <w:rStyle w:val="283"/>
        </w:rPr>
        <w:t xml:space="preserve"> (2:185)</w:t>
      </w:r>
    </w:p>
    <w:p w:rsidR="00722D22" w:rsidRDefault="00D92A95">
      <w:pPr>
        <w:pStyle w:val="130"/>
        <w:shd w:val="clear" w:color="auto" w:fill="auto"/>
        <w:tabs>
          <w:tab w:val="left" w:pos="2933"/>
          <w:tab w:val="left" w:pos="4277"/>
        </w:tabs>
        <w:spacing w:before="0" w:after="0" w:line="283" w:lineRule="exact"/>
        <w:ind w:left="480" w:right="720" w:firstLine="1080"/>
      </w:pPr>
      <w:r>
        <w:rPr>
          <w:rStyle w:val="9e"/>
        </w:rPr>
        <w:t xml:space="preserve">Аль-Бухари передаёт, что Ата слышал, как ибн Аббас читал: </w:t>
      </w:r>
      <w:r>
        <w:rPr>
          <w:rStyle w:val="affffffffffc"/>
          <w:lang w:val="en-US"/>
        </w:rPr>
        <w:t>(0</w:t>
      </w:r>
      <w:r>
        <w:rPr>
          <w:rStyle w:val="affffffffffff0"/>
        </w:rPr>
        <w:t>j5°</w:t>
      </w:r>
      <w:r>
        <w:rPr>
          <w:rStyle w:val="affffffffffc"/>
          <w:lang w:val="en-US"/>
        </w:rPr>
        <w:t>'</w:t>
      </w:r>
      <w:r>
        <w:rPr>
          <w:rStyle w:val="135pt3"/>
        </w:rPr>
        <w:t xml:space="preserve"> </w:t>
      </w:r>
      <w:r>
        <w:rPr>
          <w:rStyle w:val="135pt4"/>
        </w:rPr>
        <w:t>Ч</w:t>
      </w:r>
      <w:r>
        <w:rPr>
          <w:rStyle w:val="affffffffffff0"/>
          <w:vertAlign w:val="superscript"/>
          <w:lang w:val="ru"/>
        </w:rPr>
        <w:t>л</w:t>
      </w:r>
      <w:r>
        <w:rPr>
          <w:rStyle w:val="affffffffffc"/>
        </w:rPr>
        <w:tab/>
      </w:r>
      <w:r>
        <w:rPr>
          <w:rStyle w:val="affffffffffc"/>
          <w:lang w:val="en-US"/>
        </w:rPr>
        <w:t>cttA^</w:t>
      </w:r>
      <w:r>
        <w:rPr>
          <w:rStyle w:val="affffffffffc"/>
          <w:lang w:val="en-US"/>
        </w:rPr>
        <w:tab/>
      </w:r>
      <w:r>
        <w:rPr>
          <w:rStyle w:val="affffffffffc"/>
        </w:rPr>
        <w:t>тем, которые способны поститься с трудом,</w:t>
      </w:r>
    </w:p>
    <w:p w:rsidR="00722D22" w:rsidRDefault="00D92A95">
      <w:pPr>
        <w:pStyle w:val="132"/>
        <w:shd w:val="clear" w:color="auto" w:fill="auto"/>
        <w:spacing w:after="240"/>
        <w:ind w:left="100"/>
      </w:pPr>
      <w:r>
        <w:rPr>
          <w:rStyle w:val="13d"/>
        </w:rPr>
        <w:t>следует во искупление накормить бедняка</w:t>
      </w:r>
      <w:r>
        <w:rPr>
          <w:rStyle w:val="133"/>
        </w:rPr>
        <w:t xml:space="preserve"> - затем ибн Аббас сказал:</w:t>
      </w:r>
      <w:r>
        <w:rPr>
          <w:rStyle w:val="13c"/>
        </w:rPr>
        <w:t xml:space="preserve"> «Действие этого аята не аннулировано, здесь речь идёт о дряхлом старце или старушке, которые не могут поститься, и вместо этого должны кормить по бе</w:t>
      </w:r>
      <w:r>
        <w:rPr>
          <w:rStyle w:val="13c"/>
        </w:rPr>
        <w:t>дняку</w:t>
      </w:r>
      <w:r>
        <w:rPr>
          <w:rStyle w:val="135"/>
        </w:rPr>
        <w:t xml:space="preserve"> (фидья)</w:t>
      </w:r>
      <w:r>
        <w:rPr>
          <w:rStyle w:val="13c"/>
        </w:rPr>
        <w:t xml:space="preserve"> за день поста».</w:t>
      </w:r>
    </w:p>
    <w:p w:rsidR="00722D22" w:rsidRDefault="00D92A95">
      <w:pPr>
        <w:pStyle w:val="130"/>
        <w:shd w:val="clear" w:color="auto" w:fill="auto"/>
        <w:tabs>
          <w:tab w:val="left" w:pos="1991"/>
        </w:tabs>
        <w:spacing w:before="0" w:after="0" w:line="283" w:lineRule="exact"/>
        <w:ind w:left="100" w:right="340" w:firstLine="620"/>
      </w:pPr>
      <w:r>
        <w:rPr>
          <w:rStyle w:val="9e"/>
        </w:rPr>
        <w:t>Также передаёт Сайд ибн Джубайр от ибн Аббаса и других праведных предков, кто комментировал аят. В другом повествовании ибн Аббас всё же считает, что аят был аннулирован в общем, но он отстался действительным для стариков и не</w:t>
      </w:r>
      <w:r>
        <w:rPr>
          <w:rStyle w:val="9e"/>
        </w:rPr>
        <w:t>мощных, которые не могут поститься, и за это они должны выплачивать</w:t>
      </w:r>
      <w:r>
        <w:rPr>
          <w:rStyle w:val="affffffffff0"/>
        </w:rPr>
        <w:t xml:space="preserve"> фидья </w:t>
      </w:r>
      <w:r>
        <w:rPr>
          <w:rStyle w:val="affffffffff5"/>
        </w:rPr>
        <w:t>(эквивалент стоимости еды одного человека).</w:t>
      </w:r>
      <w:r>
        <w:rPr>
          <w:rStyle w:val="9e"/>
        </w:rPr>
        <w:t xml:space="preserve"> Т.е. аят на самом деле был отменён аятом: </w:t>
      </w:r>
      <w:r>
        <w:rPr>
          <w:rStyle w:val="affffffffff0"/>
          <w:lang w:val="en-US"/>
        </w:rPr>
        <w:t>(A</w:t>
      </w:r>
      <w:r>
        <w:rPr>
          <w:rStyle w:val="affffffffffc"/>
          <w:lang w:val="en-US"/>
        </w:rPr>
        <w:t xml:space="preserve"> </w:t>
      </w:r>
      <w:r>
        <w:rPr>
          <w:rStyle w:val="affffffffffff0"/>
        </w:rPr>
        <w:t>ivt^fo</w:t>
      </w:r>
      <w:r>
        <w:rPr>
          <w:rStyle w:val="affffffffff0"/>
          <w:lang w:val="en-US"/>
        </w:rPr>
        <w:tab/>
      </w:r>
      <w:r>
        <w:rPr>
          <w:rStyle w:val="affffffffff0"/>
        </w:rPr>
        <w:t>ЦЛ</w:t>
      </w:r>
      <w:r>
        <w:rPr>
          <w:rStyle w:val="affffffffffc"/>
        </w:rPr>
        <w:t xml:space="preserve"> </w:t>
      </w:r>
      <w:r>
        <w:rPr>
          <w:rStyle w:val="affffffffffc"/>
          <w:lang w:val="en-US"/>
        </w:rPr>
        <w:t xml:space="preserve">j^fi) </w:t>
      </w:r>
      <w:r>
        <w:rPr>
          <w:rStyle w:val="affffffffffc"/>
        </w:rPr>
        <w:t>из вас, кого застанет этот месяц, должен поститься.</w:t>
      </w:r>
      <w:r>
        <w:rPr>
          <w:rStyle w:val="affffffffff0"/>
        </w:rPr>
        <w:t xml:space="preserve"> (2:185)</w:t>
      </w:r>
    </w:p>
    <w:p w:rsidR="00722D22" w:rsidRDefault="00D92A95">
      <w:pPr>
        <w:pStyle w:val="132"/>
        <w:shd w:val="clear" w:color="auto" w:fill="auto"/>
        <w:spacing w:after="248"/>
        <w:ind w:left="100"/>
      </w:pPr>
      <w:r>
        <w:rPr>
          <w:rStyle w:val="13d"/>
        </w:rPr>
        <w:t>иЭ 3) А тем, кото</w:t>
      </w:r>
      <w:r>
        <w:rPr>
          <w:rStyle w:val="13d"/>
        </w:rPr>
        <w:t xml:space="preserve">рые способны поститься с трудом </w:t>
      </w:r>
      <w:r>
        <w:rPr>
          <w:rStyle w:val="13c"/>
        </w:rPr>
        <w:t>- испытывают трудности при посте.</w:t>
      </w:r>
      <w:r>
        <w:rPr>
          <w:rStyle w:val="133"/>
        </w:rPr>
        <w:t xml:space="preserve"> Это мнение ибн Масуда и других праведных предков. Этого же мнения придерживался аль-Бухари, который передал от Анаса, что тот сказал:</w:t>
      </w:r>
      <w:r>
        <w:rPr>
          <w:rStyle w:val="13c"/>
        </w:rPr>
        <w:t xml:space="preserve"> «Если старец не мог держать пост многие годы, то ему сле</w:t>
      </w:r>
      <w:r>
        <w:rPr>
          <w:rStyle w:val="13c"/>
        </w:rPr>
        <w:t>дует кормить по одному бедняку год или два года хлебом и мясом».</w:t>
      </w:r>
    </w:p>
    <w:p w:rsidR="00722D22" w:rsidRDefault="00D92A95">
      <w:pPr>
        <w:pStyle w:val="130"/>
        <w:shd w:val="clear" w:color="auto" w:fill="auto"/>
        <w:spacing w:before="0" w:after="515" w:line="274" w:lineRule="exact"/>
        <w:ind w:left="100" w:right="340" w:firstLine="380"/>
        <w:jc w:val="both"/>
      </w:pPr>
      <w:r>
        <w:rPr>
          <w:rStyle w:val="9e"/>
        </w:rPr>
        <w:t>Также Абу Яля аль-Маусули приводит в своём «аль-Маснаде» повествование от Айуба ибн Аби Тамима о том, что</w:t>
      </w:r>
      <w:r>
        <w:rPr>
          <w:rStyle w:val="affffffffff5"/>
        </w:rPr>
        <w:t xml:space="preserve"> Анас ибн Малик</w:t>
      </w:r>
      <w:r>
        <w:rPr>
          <w:rStyle w:val="9e"/>
        </w:rPr>
        <w:t xml:space="preserve"> так ослабел, что стал неспособным поститься. Он приготовил котёл сарид</w:t>
      </w:r>
      <w:r>
        <w:rPr>
          <w:rStyle w:val="9e"/>
        </w:rPr>
        <w:t>а</w:t>
      </w:r>
      <w:r>
        <w:rPr>
          <w:rStyle w:val="affffffffff5"/>
        </w:rPr>
        <w:t xml:space="preserve"> (похлёбка с кусками хлеба и мяса)</w:t>
      </w:r>
      <w:r>
        <w:rPr>
          <w:rStyle w:val="9e"/>
        </w:rPr>
        <w:t>пригласил тридцать бедняков и накормил их. Это же правило применимо к беременным и кормящим женщинам, которые боятся за своё здоровье и здоровье зародышей и детей. Однако в этом вопросе есть разногла</w:t>
      </w:r>
      <w:r>
        <w:rPr>
          <w:rStyle w:val="9e"/>
        </w:rPr>
        <w:softHyphen/>
        <w:t>сие среди учёных. Так</w:t>
      </w:r>
      <w:r>
        <w:rPr>
          <w:rStyle w:val="9e"/>
        </w:rPr>
        <w:t xml:space="preserve"> некоторые считают, что они должны выплачивать</w:t>
      </w:r>
      <w:r>
        <w:rPr>
          <w:rStyle w:val="affffffffff5"/>
        </w:rPr>
        <w:t xml:space="preserve"> фидья</w:t>
      </w:r>
      <w:r>
        <w:rPr>
          <w:rStyle w:val="9e"/>
        </w:rPr>
        <w:t xml:space="preserve"> и восполнять пост позже. Другие считают, что им следует лишь выплачивать</w:t>
      </w:r>
      <w:r>
        <w:rPr>
          <w:rStyle w:val="affffffffff5"/>
        </w:rPr>
        <w:t xml:space="preserve"> фидья,</w:t>
      </w:r>
      <w:r>
        <w:rPr>
          <w:rStyle w:val="9e"/>
        </w:rPr>
        <w:t xml:space="preserve"> но восполнять пост не обязательно. Третьи считают, что они могут не поститься, и им не обязательно выплачивать </w:t>
      </w:r>
      <w:r>
        <w:rPr>
          <w:rStyle w:val="affffffffff5"/>
        </w:rPr>
        <w:t>фидья</w:t>
      </w:r>
      <w:r>
        <w:rPr>
          <w:rStyle w:val="9e"/>
        </w:rPr>
        <w:t xml:space="preserve"> и восп</w:t>
      </w:r>
      <w:r>
        <w:rPr>
          <w:rStyle w:val="9e"/>
        </w:rPr>
        <w:t>олнять пост. Эти вопросы мы рассмотрели в отдельной книге о посте.</w:t>
      </w:r>
    </w:p>
    <w:p w:rsidR="00722D22" w:rsidRDefault="00D92A95">
      <w:pPr>
        <w:pStyle w:val="130"/>
        <w:shd w:val="clear" w:color="auto" w:fill="auto"/>
        <w:spacing w:before="0" w:after="327" w:line="230" w:lineRule="exact"/>
        <w:ind w:left="100" w:firstLine="0"/>
        <w:jc w:val="center"/>
      </w:pPr>
      <w:r>
        <w:rPr>
          <w:rStyle w:val="9e"/>
        </w:rPr>
        <w:t>Далее Аллах сказал:</w:t>
      </w:r>
    </w:p>
    <w:p w:rsidR="00722D22" w:rsidRDefault="00D92A95">
      <w:pPr>
        <w:pStyle w:val="281"/>
        <w:shd w:val="clear" w:color="auto" w:fill="auto"/>
        <w:tabs>
          <w:tab w:val="left" w:pos="2938"/>
          <w:tab w:val="left" w:pos="5928"/>
        </w:tabs>
        <w:spacing w:after="63" w:line="230" w:lineRule="exact"/>
        <w:ind w:left="480" w:firstLine="1080"/>
        <w:jc w:val="left"/>
      </w:pPr>
      <w:r>
        <w:rPr>
          <w:rStyle w:val="28fffffffff8"/>
          <w:lang w:val="en-US"/>
        </w:rPr>
        <w:t>jlij^lj</w:t>
      </w:r>
      <w:r>
        <w:rPr>
          <w:rStyle w:val="2885pt0"/>
        </w:rPr>
        <w:tab/>
        <w:t>qa</w:t>
      </w:r>
      <w:r>
        <w:rPr>
          <w:rStyle w:val="284"/>
          <w:lang w:val="en-US"/>
        </w:rPr>
        <w:t xml:space="preserve"> lj</w:t>
      </w:r>
      <w:r>
        <w:rPr>
          <w:rStyle w:val="28fffffffff8"/>
          <w:lang w:val="en-US"/>
        </w:rPr>
        <w:t>L</w:t>
      </w:r>
      <w:r>
        <w:rPr>
          <w:rStyle w:val="284"/>
          <w:lang w:val="en-US"/>
        </w:rPr>
        <w:t>J</w:t>
      </w:r>
      <w:r>
        <w:rPr>
          <w:rStyle w:val="28fffffffff8"/>
          <w:lang w:val="en-US"/>
        </w:rPr>
        <w:t>I</w:t>
      </w:r>
      <w:r>
        <w:rPr>
          <w:rStyle w:val="284"/>
          <w:lang w:val="en-US"/>
        </w:rPr>
        <w:t>JJ jjjiUU JA</w:t>
      </w:r>
      <w:r>
        <w:rPr>
          <w:rStyle w:val="28fffffffff8"/>
          <w:lang w:val="en-US"/>
        </w:rPr>
        <w:tab/>
        <w:t>Jjj? jUia-a</w:t>
      </w:r>
      <w:r>
        <w:rPr>
          <w:rStyle w:val="284"/>
          <w:lang w:val="en-US"/>
        </w:rPr>
        <w:t>j j</w:t>
      </w:r>
      <w:r>
        <w:rPr>
          <w:rStyle w:val="28fffffffff8"/>
          <w:lang w:val="en-US"/>
        </w:rPr>
        <w:t>^ui</w:t>
      </w:r>
    </w:p>
    <w:p w:rsidR="00722D22" w:rsidRDefault="00D92A95">
      <w:pPr>
        <w:pStyle w:val="9d"/>
        <w:shd w:val="clear" w:color="auto" w:fill="auto"/>
        <w:spacing w:before="0" w:line="170" w:lineRule="exact"/>
        <w:ind w:left="5100"/>
        <w:sectPr w:rsidR="00722D22">
          <w:footerReference w:type="even" r:id="rId120"/>
          <w:footerReference w:type="default" r:id="rId121"/>
          <w:pgSz w:w="16837" w:h="23810"/>
          <w:pgMar w:top="4541" w:right="3758" w:bottom="4689" w:left="2903" w:header="0" w:footer="3" w:gutter="0"/>
          <w:cols w:space="720"/>
          <w:noEndnote/>
          <w:docGrid w:linePitch="360"/>
        </w:sectPr>
      </w:pPr>
      <w:r>
        <w:rPr>
          <w:rStyle w:val="9ff3"/>
        </w:rPr>
        <w:t>250</w:t>
      </w:r>
    </w:p>
    <w:p w:rsidR="00722D22" w:rsidRDefault="00D92A95">
      <w:pPr>
        <w:pStyle w:val="326"/>
        <w:shd w:val="clear" w:color="auto" w:fill="auto"/>
        <w:tabs>
          <w:tab w:val="left" w:pos="3815"/>
        </w:tabs>
        <w:spacing w:line="283" w:lineRule="exact"/>
        <w:ind w:left="1540"/>
      </w:pPr>
      <w:r>
        <w:rPr>
          <w:rStyle w:val="320pt"/>
        </w:rPr>
        <w:lastRenderedPageBreak/>
        <w:t>All</w:t>
      </w:r>
      <w:r>
        <w:rPr>
          <w:rStyle w:val="3211pt0"/>
        </w:rPr>
        <w:t xml:space="preserve"> J</w:t>
      </w:r>
      <w:r>
        <w:rPr>
          <w:rStyle w:val="32105pt"/>
        </w:rPr>
        <w:t>jjj ja!</w:t>
      </w:r>
      <w:r>
        <w:rPr>
          <w:rStyle w:val="32115pt1"/>
        </w:rPr>
        <w:t xml:space="preserve"> fiS</w:t>
      </w:r>
      <w:r>
        <w:rPr>
          <w:rStyle w:val="32135pt"/>
        </w:rPr>
        <w:tab/>
        <w:t>jSua</w:t>
      </w:r>
      <w:r>
        <w:rPr>
          <w:rStyle w:val="32115pt1"/>
        </w:rPr>
        <w:t xml:space="preserve"> fat</w:t>
      </w:r>
      <w:r>
        <w:rPr>
          <w:rStyle w:val="3211pt0"/>
        </w:rPr>
        <w:t xml:space="preserve"> </w:t>
      </w:r>
      <w:r>
        <w:rPr>
          <w:rStyle w:val="320pt"/>
        </w:rPr>
        <w:t>ji</w:t>
      </w:r>
      <w:r>
        <w:rPr>
          <w:rStyle w:val="3211pt0"/>
        </w:rPr>
        <w:t xml:space="preserve"> Uajj^-uJ) </w:t>
      </w:r>
      <w:r>
        <w:rPr>
          <w:rStyle w:val="320pt"/>
        </w:rPr>
        <w:t>J^ui</w:t>
      </w:r>
    </w:p>
    <w:p w:rsidR="00722D22" w:rsidRDefault="00D92A95">
      <w:pPr>
        <w:pStyle w:val="281"/>
        <w:shd w:val="clear" w:color="auto" w:fill="auto"/>
        <w:spacing w:after="248"/>
        <w:ind w:left="160" w:firstLine="0"/>
      </w:pPr>
      <w:r>
        <w:rPr>
          <w:rStyle w:val="28135pt1pt1"/>
        </w:rPr>
        <w:t>qjj</w:t>
      </w:r>
      <w:r>
        <w:rPr>
          <w:rStyle w:val="284"/>
          <w:lang w:val="en-US"/>
        </w:rPr>
        <w:t>&amp;Z j La fa- All i</w:t>
      </w:r>
      <w:r>
        <w:rPr>
          <w:rStyle w:val="2810ptfd"/>
        </w:rPr>
        <w:t>jjj</w:t>
      </w:r>
      <w:r>
        <w:rPr>
          <w:rStyle w:val="284"/>
          <w:lang w:val="en-US"/>
        </w:rPr>
        <w:t>S</w:t>
      </w:r>
      <w:r>
        <w:rPr>
          <w:rStyle w:val="2810ptfd"/>
        </w:rPr>
        <w:t>j</w:t>
      </w:r>
      <w:r>
        <w:rPr>
          <w:rStyle w:val="284"/>
          <w:lang w:val="en-US"/>
        </w:rPr>
        <w:t>J</w:t>
      </w:r>
      <w:r>
        <w:rPr>
          <w:rStyle w:val="2810ptfd"/>
        </w:rPr>
        <w:t>j</w:t>
      </w:r>
      <w:r>
        <w:rPr>
          <w:rStyle w:val="284"/>
          <w:lang w:val="en-US"/>
        </w:rPr>
        <w:t xml:space="preserve"> ijiafdJj jluxJt ^L L</w:t>
      </w:r>
      <w:r>
        <w:rPr>
          <w:rStyle w:val="2810ptfd"/>
        </w:rPr>
        <w:t>jj</w:t>
      </w:r>
      <w:r>
        <w:rPr>
          <w:rStyle w:val="284"/>
          <w:lang w:val="en-US"/>
        </w:rPr>
        <w:t xml:space="preserve"> ^</w:t>
      </w:r>
      <w:r>
        <w:rPr>
          <w:rStyle w:val="2810ptfd"/>
        </w:rPr>
        <w:t xml:space="preserve">j </w:t>
      </w:r>
      <w:r>
        <w:rPr>
          <w:rStyle w:val="28fffffffff8"/>
        </w:rPr>
        <w:t>(185) В месяц рамадан был ниспослан Коран - верное руководство для людей, ясные доказательства верного руководства и различение. Тот из вас, кого застанет этот месяц, должен поститься. А если кто болен или находится в пути, то</w:t>
      </w:r>
      <w:r>
        <w:rPr>
          <w:rStyle w:val="28fffffffff8"/>
        </w:rPr>
        <w:t xml:space="preserve"> пусть постится столько же дней в другое время. Аллах желает вам облегчения и не желает вам затруднения. Он желает, чтобы вы довели до конца определенное число дней и возвеличили Аллаха за то, что Он наставил вас на прямой путь. Быть может, вы будете благо</w:t>
      </w:r>
      <w:r>
        <w:rPr>
          <w:rStyle w:val="28fffffffff8"/>
        </w:rPr>
        <w:t>дарны.</w:t>
      </w:r>
    </w:p>
    <w:p w:rsidR="00722D22" w:rsidRDefault="00D92A95">
      <w:pPr>
        <w:pStyle w:val="130"/>
        <w:shd w:val="clear" w:color="auto" w:fill="auto"/>
        <w:spacing w:before="0" w:after="229" w:line="274" w:lineRule="exact"/>
        <w:ind w:left="160" w:firstLine="0"/>
        <w:jc w:val="center"/>
      </w:pPr>
      <w:r>
        <w:rPr>
          <w:rStyle w:val="9e"/>
        </w:rPr>
        <w:t>Аллах восхваляет</w:t>
      </w:r>
      <w:r>
        <w:rPr>
          <w:rStyle w:val="affffffffff0"/>
        </w:rPr>
        <w:t xml:space="preserve"> месяц Рамадан</w:t>
      </w:r>
      <w:r>
        <w:rPr>
          <w:rStyle w:val="9e"/>
        </w:rPr>
        <w:t xml:space="preserve"> и выделяет его среди прочих месяцев. Он избрал этот месяц для ниспослания Священного Корана.В одном хадисе говорится, что именно в этот месяц ниспосылались божественные писания пророкам.</w:t>
      </w:r>
    </w:p>
    <w:p w:rsidR="00722D22" w:rsidRDefault="00D92A95">
      <w:pPr>
        <w:pStyle w:val="130"/>
        <w:shd w:val="clear" w:color="auto" w:fill="auto"/>
        <w:tabs>
          <w:tab w:val="left" w:pos="4371"/>
        </w:tabs>
        <w:spacing w:before="0" w:after="0" w:line="288" w:lineRule="exact"/>
        <w:ind w:left="680" w:right="1040" w:firstLine="1660"/>
      </w:pPr>
      <w:r>
        <w:rPr>
          <w:rStyle w:val="9e"/>
        </w:rPr>
        <w:t>Имам Ахмад передаёт от Уасиля и</w:t>
      </w:r>
      <w:r>
        <w:rPr>
          <w:rStyle w:val="9e"/>
        </w:rPr>
        <w:t xml:space="preserve">бн аль-Аска'а, что посланник Аллаха (да благословит его Аллах и приветствует) сказал: </w:t>
      </w:r>
      <w:r>
        <w:rPr>
          <w:rStyle w:val="affffffffffc"/>
        </w:rPr>
        <w:t xml:space="preserve">" </w:t>
      </w:r>
      <w:r>
        <w:rPr>
          <w:rStyle w:val="affffffffffc"/>
          <w:lang w:val="en-US"/>
        </w:rPr>
        <w:t>j</w:t>
      </w:r>
      <w:r>
        <w:rPr>
          <w:rStyle w:val="affffffffffc"/>
          <w:vertAlign w:val="superscript"/>
          <w:lang w:val="en-US"/>
        </w:rPr>
        <w:t>1</w:t>
      </w:r>
      <w:r>
        <w:rPr>
          <w:rStyle w:val="affffffffffc"/>
          <w:vertAlign w:val="superscript"/>
        </w:rPr>
        <w:t>1</w:t>
      </w:r>
      <w:r>
        <w:rPr>
          <w:rStyle w:val="affffffffffc"/>
        </w:rPr>
        <w:t xml:space="preserve"> ^</w:t>
      </w:r>
      <w:r>
        <w:rPr>
          <w:rStyle w:val="affffffffffc"/>
          <w:vertAlign w:val="superscript"/>
        </w:rPr>
        <w:t>л</w:t>
      </w:r>
      <w:r>
        <w:rPr>
          <w:rStyle w:val="affffffffffc"/>
        </w:rPr>
        <w:t xml:space="preserve"> </w:t>
      </w:r>
      <w:r>
        <w:rPr>
          <w:rStyle w:val="affffffffffc"/>
          <w:lang w:val="en-US"/>
        </w:rPr>
        <w:t>j</w:t>
      </w:r>
      <w:r>
        <w:rPr>
          <w:rStyle w:val="affffffffff0"/>
          <w:lang w:val="en-US"/>
        </w:rPr>
        <w:t xml:space="preserve"> </w:t>
      </w:r>
      <w:r>
        <w:rPr>
          <w:rStyle w:val="affffffffff0"/>
        </w:rPr>
        <w:t>СУ</w:t>
      </w:r>
      <w:r>
        <w:rPr>
          <w:rStyle w:val="affffffffffc"/>
        </w:rPr>
        <w:t xml:space="preserve"> </w:t>
      </w:r>
      <w:r>
        <w:rPr>
          <w:rStyle w:val="affffffffffc"/>
          <w:lang w:val="en-US"/>
        </w:rPr>
        <w:t>jj</w:t>
      </w:r>
      <w:r>
        <w:rPr>
          <w:rStyle w:val="affffffffffc"/>
          <w:vertAlign w:val="superscript"/>
          <w:lang w:val="en-US"/>
        </w:rPr>
        <w:t>1</w:t>
      </w:r>
      <w:r>
        <w:rPr>
          <w:rStyle w:val="affffffffffc"/>
          <w:lang w:val="en-US"/>
        </w:rPr>
        <w:t xml:space="preserve"> </w:t>
      </w:r>
      <w:r>
        <w:rPr>
          <w:rStyle w:val="affffffffffc"/>
        </w:rPr>
        <w:t xml:space="preserve">^" </w:t>
      </w:r>
      <w:r>
        <w:rPr>
          <w:rStyle w:val="affffffffffc"/>
          <w:lang w:val="en-US"/>
        </w:rPr>
        <w:t xml:space="preserve">^j-ul aljjU) diljjij </w:t>
      </w:r>
      <w:r>
        <w:rPr>
          <w:rStyle w:val="affffffffffc"/>
        </w:rPr>
        <w:t xml:space="preserve">- </w:t>
      </w:r>
      <w:r>
        <w:rPr>
          <w:rStyle w:val="affffffffffc"/>
          <w:lang w:val="en-US"/>
        </w:rPr>
        <w:t>j</w:t>
      </w:r>
      <w:r>
        <w:rPr>
          <w:rStyle w:val="affffffffffc"/>
          <w:vertAlign w:val="superscript"/>
          <w:lang w:val="en-US"/>
        </w:rPr>
        <w:t>1</w:t>
      </w:r>
      <w:r>
        <w:rPr>
          <w:rStyle w:val="affffffffffc"/>
        </w:rPr>
        <w:t>' ^</w:t>
      </w:r>
      <w:r>
        <w:rPr>
          <w:rStyle w:val="affffffffffc"/>
          <w:vertAlign w:val="superscript"/>
        </w:rPr>
        <w:t>л</w:t>
      </w:r>
      <w:r>
        <w:rPr>
          <w:rStyle w:val="affffffffffc"/>
        </w:rPr>
        <w:t xml:space="preserve"> </w:t>
      </w:r>
      <w:r>
        <w:rPr>
          <w:rStyle w:val="affffffffffc"/>
          <w:lang w:val="en-US"/>
        </w:rPr>
        <w:t>j</w:t>
      </w:r>
      <w:r>
        <w:rPr>
          <w:rStyle w:val="affffffffff0"/>
          <w:lang w:val="en-US"/>
        </w:rPr>
        <w:t xml:space="preserve"> qa</w:t>
      </w:r>
      <w:r>
        <w:rPr>
          <w:rStyle w:val="affffffffffc"/>
          <w:lang w:val="en-US"/>
        </w:rPr>
        <w:t xml:space="preserve"> Jji</w:t>
      </w:r>
      <w:r>
        <w:rPr>
          <w:rStyle w:val="affffffffff0"/>
          <w:lang w:val="en-US"/>
        </w:rPr>
        <w:t xml:space="preserve"> fa ^j</w:t>
      </w:r>
      <w:r>
        <w:rPr>
          <w:rStyle w:val="10ptff9"/>
        </w:rPr>
        <w:t>AI</w:t>
      </w:r>
      <w:r>
        <w:rPr>
          <w:rStyle w:val="affffffffff0"/>
          <w:lang w:val="en-US"/>
        </w:rPr>
        <w:t>jj)</w:t>
      </w:r>
      <w:r>
        <w:rPr>
          <w:rStyle w:val="affffffffff0"/>
        </w:rPr>
        <w:t>'</w:t>
      </w:r>
      <w:r>
        <w:rPr>
          <w:rStyle w:val="affffffffffc"/>
        </w:rPr>
        <w:t xml:space="preserve"> </w:t>
      </w:r>
      <w:r>
        <w:rPr>
          <w:rStyle w:val="affffffffffc"/>
          <w:lang w:val="en-US"/>
        </w:rPr>
        <w:t xml:space="preserve">CjJjjl» </w:t>
      </w:r>
      <w:r>
        <w:rPr>
          <w:rStyle w:val="affffffffffc"/>
        </w:rPr>
        <w:t>«</w:t>
      </w:r>
      <w:r>
        <w:rPr>
          <w:rStyle w:val="10ptff9"/>
          <w:lang w:val="ru"/>
        </w:rPr>
        <w:t xml:space="preserve"> </w:t>
      </w:r>
      <w:r>
        <w:rPr>
          <w:rStyle w:val="10ptff9"/>
        </w:rPr>
        <w:t>juixaj dill qjjlic.j</w:t>
      </w:r>
      <w:r>
        <w:rPr>
          <w:rStyle w:val="affffffffff0"/>
          <w:lang w:val="en-US"/>
        </w:rPr>
        <w:t xml:space="preserve"> fciM</w:t>
      </w:r>
      <w:r>
        <w:rPr>
          <w:rStyle w:val="10ptff9"/>
        </w:rPr>
        <w:tab/>
        <w:t>^ jjjij</w:t>
      </w:r>
      <w:r>
        <w:rPr>
          <w:rStyle w:val="affffffffff0"/>
          <w:lang w:val="en-US"/>
        </w:rPr>
        <w:t xml:space="preserve"> ifaioA</w:t>
      </w:r>
      <w:r>
        <w:rPr>
          <w:rStyle w:val="10ptff9"/>
        </w:rPr>
        <w:t>j</w:t>
      </w:r>
      <w:r>
        <w:rPr>
          <w:rStyle w:val="affffffffff0"/>
          <w:lang w:val="en-US"/>
        </w:rPr>
        <w:t xml:space="preserve"> </w:t>
      </w:r>
      <w:r>
        <w:rPr>
          <w:rStyle w:val="affffffffff0"/>
        </w:rPr>
        <w:t>{у</w:t>
      </w:r>
      <w:r>
        <w:rPr>
          <w:rStyle w:val="10ptff9"/>
          <w:lang w:val="ru"/>
        </w:rPr>
        <w:t xml:space="preserve"> </w:t>
      </w:r>
      <w:r>
        <w:rPr>
          <w:rStyle w:val="10ptff9"/>
        </w:rPr>
        <w:t xml:space="preserve">dill </w:t>
      </w:r>
      <w:r>
        <w:rPr>
          <w:rStyle w:val="10pt6pt"/>
        </w:rPr>
        <w:t>sumi!</w:t>
      </w:r>
      <w:r>
        <w:rPr>
          <w:rStyle w:val="10ptff9"/>
        </w:rPr>
        <w:t xml:space="preserve"> j</w:t>
      </w:r>
      <w:r>
        <w:rPr>
          <w:rStyle w:val="affffffffff0"/>
          <w:lang w:val="en-US"/>
        </w:rPr>
        <w:t>jaj</w:t>
      </w:r>
      <w:r>
        <w:rPr>
          <w:rStyle w:val="10ptff9"/>
        </w:rPr>
        <w:t>uij</w:t>
      </w:r>
    </w:p>
    <w:p w:rsidR="00722D22" w:rsidRDefault="00D92A95">
      <w:pPr>
        <w:pStyle w:val="44"/>
        <w:shd w:val="clear" w:color="auto" w:fill="auto"/>
        <w:spacing w:before="0" w:after="236" w:line="288" w:lineRule="exact"/>
        <w:ind w:left="160" w:firstLine="0"/>
        <w:jc w:val="center"/>
      </w:pPr>
      <w:r>
        <w:rPr>
          <w:rStyle w:val="4fff4"/>
        </w:rPr>
        <w:t>«Свитки Ибрахима были ниспосланы в первую ночь Рамадана. Тора была ниспослана в течении шестой ночи Рамадана Евангелие же было ниспослано в течении тринадца</w:t>
      </w:r>
      <w:r>
        <w:rPr>
          <w:rStyle w:val="4fff4"/>
        </w:rPr>
        <w:softHyphen/>
        <w:t>той ночи Рамадана. Аллах ниспослал Коран в двадцать четвёртую ночь Рамадана</w:t>
      </w:r>
      <w:r>
        <w:rPr>
          <w:rStyle w:val="4fff4"/>
          <w:vertAlign w:val="superscript"/>
        </w:rPr>
        <w:footnoteReference w:id="70"/>
      </w:r>
      <w:r>
        <w:rPr>
          <w:rStyle w:val="4fff4"/>
        </w:rPr>
        <w:t>».</w:t>
      </w:r>
    </w:p>
    <w:p w:rsidR="00722D22" w:rsidRDefault="00D92A95">
      <w:pPr>
        <w:pStyle w:val="132"/>
        <w:shd w:val="clear" w:color="auto" w:fill="auto"/>
        <w:spacing w:line="293" w:lineRule="exact"/>
        <w:ind w:left="160"/>
      </w:pPr>
      <w:r>
        <w:rPr>
          <w:rStyle w:val="133"/>
        </w:rPr>
        <w:t>Ибн Мардавайх сообщает,</w:t>
      </w:r>
      <w:r>
        <w:rPr>
          <w:rStyle w:val="13e"/>
        </w:rPr>
        <w:t xml:space="preserve"> что Свитки, Тора и Евангелие были ниспосланы определённому пророку единожды. Коран же был ниспослан единожды в</w:t>
      </w:r>
      <w:r>
        <w:rPr>
          <w:rStyle w:val="135"/>
        </w:rPr>
        <w:t xml:space="preserve"> «Байт аль- Изза</w:t>
      </w:r>
      <w:r>
        <w:rPr>
          <w:rStyle w:val="133"/>
          <w:vertAlign w:val="superscript"/>
        </w:rPr>
        <w:footnoteReference w:id="71"/>
      </w:r>
      <w:r>
        <w:rPr>
          <w:rStyle w:val="13e"/>
        </w:rPr>
        <w:t>» (Дом славы) с нижнего неба, это произошло в</w:t>
      </w:r>
      <w:r>
        <w:rPr>
          <w:rStyle w:val="135"/>
        </w:rPr>
        <w:t xml:space="preserve"> Лаилатуль-Кадр</w:t>
      </w:r>
      <w:r>
        <w:rPr>
          <w:rStyle w:val="13e"/>
        </w:rPr>
        <w:t xml:space="preserve"> в месяц</w:t>
      </w:r>
      <w:r>
        <w:rPr>
          <w:rStyle w:val="135"/>
        </w:rPr>
        <w:t xml:space="preserve"> Рамадан.</w:t>
      </w:r>
    </w:p>
    <w:p w:rsidR="00722D22" w:rsidRDefault="00D92A95">
      <w:pPr>
        <w:pStyle w:val="281"/>
        <w:shd w:val="clear" w:color="auto" w:fill="auto"/>
        <w:tabs>
          <w:tab w:val="left" w:pos="3040"/>
        </w:tabs>
        <w:spacing w:line="293" w:lineRule="exact"/>
        <w:ind w:left="160" w:right="440" w:firstLine="2400"/>
        <w:jc w:val="left"/>
      </w:pPr>
      <w:r>
        <w:rPr>
          <w:rStyle w:val="284"/>
        </w:rPr>
        <w:t>Об этом Аллах сказал:</w:t>
      </w:r>
      <w:r>
        <w:rPr>
          <w:rStyle w:val="2810ptfd"/>
          <w:lang w:val="ru"/>
        </w:rPr>
        <w:t xml:space="preserve"> </w:t>
      </w:r>
      <w:r>
        <w:rPr>
          <w:rStyle w:val="2810ptfd"/>
        </w:rPr>
        <w:t>(j</w:t>
      </w:r>
      <w:r>
        <w:rPr>
          <w:rStyle w:val="284"/>
          <w:lang w:val="en-US"/>
        </w:rPr>
        <w:t xml:space="preserve">^l </w:t>
      </w:r>
      <w:r>
        <w:rPr>
          <w:rStyle w:val="284"/>
        </w:rPr>
        <w:t>ЯЬЗ</w:t>
      </w:r>
      <w:r>
        <w:rPr>
          <w:rStyle w:val="283"/>
        </w:rPr>
        <w:t xml:space="preserve"> </w:t>
      </w:r>
      <w:r>
        <w:rPr>
          <w:rStyle w:val="283"/>
          <w:lang w:val="en-US"/>
        </w:rPr>
        <w:t>fa</w:t>
      </w:r>
      <w:r>
        <w:rPr>
          <w:rStyle w:val="2810ptfd"/>
        </w:rPr>
        <w:t xml:space="preserve"> s</w:t>
      </w:r>
      <w:r>
        <w:rPr>
          <w:rStyle w:val="284"/>
          <w:lang w:val="en-US"/>
        </w:rPr>
        <w:t>UI</w:t>
      </w:r>
      <w:r>
        <w:rPr>
          <w:rStyle w:val="2810ptfd"/>
        </w:rPr>
        <w:t>jj</w:t>
      </w:r>
      <w:r>
        <w:rPr>
          <w:rStyle w:val="284"/>
          <w:lang w:val="en-US"/>
        </w:rPr>
        <w:t xml:space="preserve">I Ut) </w:t>
      </w:r>
      <w:r>
        <w:rPr>
          <w:rStyle w:val="28fffffffff8"/>
        </w:rPr>
        <w:t>Воистину, Мы ниспослали его в ночь могущества</w:t>
      </w:r>
      <w:r>
        <w:rPr>
          <w:rStyle w:val="283"/>
        </w:rPr>
        <w:t xml:space="preserve"> (97:1) </w:t>
      </w:r>
      <w:r>
        <w:rPr>
          <w:rStyle w:val="284"/>
        </w:rPr>
        <w:t>Аллах также сказал:</w:t>
      </w:r>
      <w:r>
        <w:rPr>
          <w:rStyle w:val="283"/>
        </w:rPr>
        <w:tab/>
      </w:r>
      <w:r>
        <w:rPr>
          <w:rStyle w:val="283"/>
          <w:lang w:val="en-US"/>
        </w:rPr>
        <w:t>jQ fa</w:t>
      </w:r>
      <w:r>
        <w:rPr>
          <w:rStyle w:val="28fffffffff8"/>
          <w:lang w:val="en-US"/>
        </w:rPr>
        <w:t xml:space="preserve"> ®U]jj| </w:t>
      </w:r>
      <w:r>
        <w:rPr>
          <w:rStyle w:val="28fffffffff8"/>
        </w:rPr>
        <w:t>Ц) Мы ниспослали его в благословенную ночь</w:t>
      </w:r>
    </w:p>
    <w:p w:rsidR="00722D22" w:rsidRDefault="00D92A95">
      <w:pPr>
        <w:pStyle w:val="130"/>
        <w:shd w:val="clear" w:color="auto" w:fill="auto"/>
        <w:spacing w:before="0" w:after="244" w:line="278" w:lineRule="exact"/>
        <w:ind w:left="160" w:firstLine="0"/>
        <w:jc w:val="center"/>
      </w:pPr>
      <w:r>
        <w:rPr>
          <w:rStyle w:val="affffffffff0"/>
        </w:rPr>
        <w:t>(44:3)</w:t>
      </w:r>
      <w:r>
        <w:rPr>
          <w:rStyle w:val="9e"/>
        </w:rPr>
        <w:t xml:space="preserve"> затем он поэтапно ниспосылался пророку </w:t>
      </w:r>
      <w:r>
        <w:rPr>
          <w:rStyle w:val="affffffffff5"/>
        </w:rPr>
        <w:t>(да благословит его Аллах и приветствует)</w:t>
      </w:r>
      <w:r>
        <w:rPr>
          <w:rStyle w:val="9e"/>
        </w:rPr>
        <w:t xml:space="preserve"> в зависимости от собы</w:t>
      </w:r>
      <w:r>
        <w:rPr>
          <w:rStyle w:val="9e"/>
        </w:rPr>
        <w:t>тий.</w:t>
      </w:r>
    </w:p>
    <w:p w:rsidR="00722D22" w:rsidRDefault="00D92A95">
      <w:pPr>
        <w:pStyle w:val="132"/>
        <w:shd w:val="clear" w:color="auto" w:fill="auto"/>
        <w:spacing w:line="274" w:lineRule="exact"/>
        <w:ind w:left="160"/>
      </w:pPr>
      <w:r>
        <w:rPr>
          <w:rStyle w:val="133"/>
        </w:rPr>
        <w:t xml:space="preserve">Икрима передаёт, что ибн Аббас сказал: </w:t>
      </w:r>
      <w:r>
        <w:rPr>
          <w:rStyle w:val="13e"/>
        </w:rPr>
        <w:t>«Коран был ниспослан единожды в</w:t>
      </w:r>
      <w:r>
        <w:rPr>
          <w:rStyle w:val="135"/>
        </w:rPr>
        <w:t xml:space="preserve"> Рамадан,</w:t>
      </w:r>
      <w:r>
        <w:rPr>
          <w:rStyle w:val="13e"/>
        </w:rPr>
        <w:t xml:space="preserve"> в ночь предопределения на нижнее небо. Аллах сообщал из него пророку, что пожелал, и всякий раз когда язычники приходили спорить с пророком, Аллах ниспосылал ему ответ, об</w:t>
      </w:r>
      <w:r>
        <w:rPr>
          <w:rStyle w:val="13e"/>
        </w:rPr>
        <w:t xml:space="preserve"> этом говорится в слове Аллаха:</w:t>
      </w:r>
    </w:p>
    <w:p w:rsidR="00722D22" w:rsidRDefault="00D92A95">
      <w:pPr>
        <w:pStyle w:val="130"/>
        <w:shd w:val="clear" w:color="auto" w:fill="auto"/>
        <w:tabs>
          <w:tab w:val="left" w:pos="6630"/>
        </w:tabs>
        <w:spacing w:before="0" w:after="0" w:line="322" w:lineRule="exact"/>
        <w:ind w:left="160" w:firstLine="2400"/>
      </w:pPr>
      <w:r>
        <w:rPr>
          <w:rStyle w:val="9e"/>
          <w:lang w:val="en-US"/>
        </w:rPr>
        <w:t>saij A14</w:t>
      </w:r>
      <w:r>
        <w:rPr>
          <w:rStyle w:val="affffffffff0"/>
          <w:lang w:val="en-US"/>
        </w:rPr>
        <w:t xml:space="preserve"> </w:t>
      </w:r>
      <w:r>
        <w:rPr>
          <w:rStyle w:val="affffffffff0"/>
        </w:rPr>
        <w:t>ф</w:t>
      </w:r>
      <w:r>
        <w:rPr>
          <w:rStyle w:val="9e"/>
        </w:rPr>
        <w:t xml:space="preserve"> </w:t>
      </w:r>
      <w:r>
        <w:rPr>
          <w:rStyle w:val="9e"/>
          <w:lang w:val="en-US"/>
        </w:rPr>
        <w:t>Ujj</w:t>
      </w:r>
      <w:r>
        <w:rPr>
          <w:rStyle w:val="9e"/>
          <w:lang w:val="en-US"/>
        </w:rPr>
        <w:tab/>
        <w:t>jiij</w:t>
      </w:r>
    </w:p>
    <w:p w:rsidR="00722D22" w:rsidRDefault="00D92A95">
      <w:pPr>
        <w:pStyle w:val="44"/>
        <w:shd w:val="clear" w:color="auto" w:fill="auto"/>
        <w:tabs>
          <w:tab w:val="left" w:pos="3579"/>
        </w:tabs>
        <w:spacing w:before="0" w:after="0" w:line="322" w:lineRule="exact"/>
        <w:ind w:left="1040" w:firstLine="0"/>
      </w:pPr>
      <w:r>
        <w:rPr>
          <w:rStyle w:val="4fff4"/>
          <w:lang w:val="en-US"/>
        </w:rPr>
        <w:t>\fajz 'fa^\j</w:t>
      </w:r>
      <w:r>
        <w:rPr>
          <w:rStyle w:val="4fff4"/>
          <w:lang w:val="en-US"/>
        </w:rPr>
        <w:tab/>
      </w:r>
      <w:r>
        <w:rPr>
          <w:rStyle w:val="4fff4"/>
        </w:rPr>
        <w:t xml:space="preserve">й\ </w:t>
      </w:r>
      <w:r>
        <w:rPr>
          <w:rStyle w:val="4fff4"/>
          <w:lang w:val="en-US"/>
        </w:rPr>
        <w:t>mjL</w:t>
      </w:r>
      <w:r>
        <w:rPr>
          <w:rStyle w:val="4fffff0"/>
        </w:rPr>
        <w:t xml:space="preserve"> Uj IL</w:t>
      </w:r>
      <w:r>
        <w:rPr>
          <w:rStyle w:val="410ptf8"/>
        </w:rPr>
        <w:t>jjj</w:t>
      </w:r>
      <w:r>
        <w:rPr>
          <w:rStyle w:val="4fffff0"/>
        </w:rPr>
        <w:t xml:space="preserve"> </w:t>
      </w:r>
      <w:r>
        <w:rPr>
          <w:rStyle w:val="4fffff0"/>
          <w:vertAlign w:val="subscript"/>
        </w:rPr>
        <w:t>a</w:t>
      </w:r>
      <w:r>
        <w:rPr>
          <w:rStyle w:val="4fffff0"/>
        </w:rPr>
        <w:t>u£jj</w:t>
      </w:r>
      <w:r>
        <w:rPr>
          <w:rStyle w:val="4fff4"/>
          <w:lang w:val="en-US"/>
        </w:rPr>
        <w:t xml:space="preserve"> ^fa</w:t>
      </w:r>
      <w:r>
        <w:rPr>
          <w:rStyle w:val="410ptf8"/>
        </w:rPr>
        <w:t xml:space="preserve"> aj</w:t>
      </w:r>
      <w:r>
        <w:rPr>
          <w:rStyle w:val="4fff4"/>
          <w:lang w:val="en-US"/>
        </w:rPr>
        <w:t xml:space="preserve"> C^I</w:t>
      </w:r>
    </w:p>
    <w:p w:rsidR="00722D22" w:rsidRDefault="00D92A95">
      <w:pPr>
        <w:pStyle w:val="281"/>
        <w:shd w:val="clear" w:color="auto" w:fill="auto"/>
        <w:spacing w:after="229" w:line="269" w:lineRule="exact"/>
        <w:ind w:left="160" w:firstLine="0"/>
      </w:pPr>
      <w:r>
        <w:rPr>
          <w:rStyle w:val="28fffffffff8"/>
        </w:rPr>
        <w:t>Неверующие сказали: «Почему Коран не ниспослан ему целиком за один раз?» Мы поступили так, чтобы укрепить им твое сердце, и разъяснили его самым прекрасным образом. Какую бы притчу они ни приводили тебе, Мы открывали тебе истину и наилучшее толкование.</w:t>
      </w:r>
      <w:r>
        <w:rPr>
          <w:rStyle w:val="283"/>
        </w:rPr>
        <w:t xml:space="preserve"> (25</w:t>
      </w:r>
      <w:r>
        <w:rPr>
          <w:rStyle w:val="283"/>
        </w:rPr>
        <w:t>:32-33)</w:t>
      </w:r>
    </w:p>
    <w:p w:rsidR="00722D22" w:rsidRDefault="00D92A95">
      <w:pPr>
        <w:pStyle w:val="130"/>
        <w:shd w:val="clear" w:color="auto" w:fill="auto"/>
        <w:tabs>
          <w:tab w:val="left" w:pos="3678"/>
        </w:tabs>
        <w:spacing w:before="0" w:after="0" w:line="283" w:lineRule="exact"/>
        <w:ind w:left="160" w:right="220" w:firstLine="280"/>
      </w:pPr>
      <w:r>
        <w:rPr>
          <w:rStyle w:val="9e"/>
        </w:rPr>
        <w:t>Слово Аллаха:</w:t>
      </w:r>
      <w:r>
        <w:rPr>
          <w:rStyle w:val="affffffffffc"/>
        </w:rPr>
        <w:t xml:space="preserve"> </w:t>
      </w:r>
      <w:r>
        <w:rPr>
          <w:rStyle w:val="affffffffffc"/>
          <w:lang w:val="en-US"/>
        </w:rPr>
        <w:t>(cjl^l^j</w:t>
      </w:r>
      <w:r>
        <w:rPr>
          <w:rStyle w:val="affffffffff0"/>
          <w:lang w:val="en-US"/>
        </w:rPr>
        <w:t xml:space="preserve"> </w:t>
      </w:r>
      <w:r>
        <w:rPr>
          <w:rStyle w:val="affffffffff0"/>
        </w:rPr>
        <w:t>СУ</w:t>
      </w:r>
      <w:r>
        <w:rPr>
          <w:rStyle w:val="affffffffffc"/>
        </w:rPr>
        <w:t xml:space="preserve"> </w:t>
      </w:r>
      <w:r>
        <w:rPr>
          <w:rStyle w:val="affffffffffc"/>
          <w:lang w:val="en-US"/>
        </w:rPr>
        <w:t xml:space="preserve">pM&amp;J </w:t>
      </w:r>
      <w:r>
        <w:rPr>
          <w:rStyle w:val="affffffffffc"/>
        </w:rPr>
        <w:t>сН^</w:t>
      </w:r>
      <w:r>
        <w:rPr>
          <w:rStyle w:val="affffffffff0"/>
        </w:rPr>
        <w:t xml:space="preserve"> </w:t>
      </w:r>
      <w:r>
        <w:rPr>
          <w:rStyle w:val="affffffffff0"/>
          <w:lang w:val="en-US"/>
        </w:rPr>
        <w:t>fa</w:t>
      </w:r>
      <w:r>
        <w:rPr>
          <w:rStyle w:val="affffffffffc"/>
        </w:rPr>
        <w:t>д) Верное руководство для людей, ясные доказательства верного руководства и различение</w:t>
      </w:r>
      <w:r>
        <w:rPr>
          <w:rStyle w:val="9e"/>
        </w:rPr>
        <w:t xml:space="preserve"> - это восхваление Корана, который Аллах ниспослал в качестве руководства для сердец Его рабов, которые уверовали в него и последовали ему.</w:t>
      </w:r>
      <w:r>
        <w:rPr>
          <w:rStyle w:val="affffffffffc"/>
        </w:rPr>
        <w:tab/>
        <w:t>ясные доказательства</w:t>
      </w:r>
      <w:r>
        <w:rPr>
          <w:rStyle w:val="9e"/>
        </w:rPr>
        <w:t xml:space="preserve"> - т.е. внятные явные признаки для</w:t>
      </w:r>
    </w:p>
    <w:p w:rsidR="00722D22" w:rsidRDefault="00D92A95">
      <w:pPr>
        <w:pStyle w:val="130"/>
        <w:shd w:val="clear" w:color="auto" w:fill="auto"/>
        <w:spacing w:before="0" w:after="0" w:line="283" w:lineRule="exact"/>
        <w:ind w:left="160" w:firstLine="0"/>
        <w:jc w:val="center"/>
      </w:pPr>
      <w:r>
        <w:rPr>
          <w:rStyle w:val="9e"/>
        </w:rPr>
        <w:t xml:space="preserve">тех, кто их понимает и размышляет над ними. Они указывают на </w:t>
      </w:r>
      <w:r>
        <w:rPr>
          <w:rStyle w:val="9e"/>
        </w:rPr>
        <w:t>истинность руководства Корана и здравого смысла в нём, противоречащего заблуждению. Руководства, которое разделяет</w:t>
      </w:r>
      <w:r>
        <w:rPr>
          <w:rStyle w:val="affffffffff5"/>
        </w:rPr>
        <w:t xml:space="preserve"> между</w:t>
      </w:r>
      <w:r>
        <w:rPr>
          <w:rStyle w:val="affffffffff0"/>
        </w:rPr>
        <w:t xml:space="preserve"> истиной</w:t>
      </w:r>
      <w:r>
        <w:rPr>
          <w:rStyle w:val="affffffffff5"/>
        </w:rPr>
        <w:t xml:space="preserve"> и</w:t>
      </w:r>
      <w:r>
        <w:rPr>
          <w:rStyle w:val="affffffffff0"/>
        </w:rPr>
        <w:t xml:space="preserve"> ложью,</w:t>
      </w:r>
      <w:r>
        <w:rPr>
          <w:rStyle w:val="9e"/>
        </w:rPr>
        <w:t xml:space="preserve"> между</w:t>
      </w:r>
      <w:r>
        <w:rPr>
          <w:rStyle w:val="affffffffff0"/>
        </w:rPr>
        <w:t xml:space="preserve"> запретным</w:t>
      </w:r>
      <w:r>
        <w:rPr>
          <w:rStyle w:val="affffffffff5"/>
        </w:rPr>
        <w:t xml:space="preserve"> и</w:t>
      </w:r>
      <w:r>
        <w:rPr>
          <w:rStyle w:val="affffffffff0"/>
        </w:rPr>
        <w:t xml:space="preserve"> дозволенным.</w:t>
      </w:r>
    </w:p>
    <w:p w:rsidR="00722D22" w:rsidRDefault="00D92A95">
      <w:pPr>
        <w:pStyle w:val="130"/>
        <w:shd w:val="clear" w:color="auto" w:fill="auto"/>
        <w:spacing w:before="0" w:after="279" w:line="322" w:lineRule="exact"/>
        <w:ind w:left="20" w:firstLine="0"/>
        <w:jc w:val="center"/>
      </w:pPr>
      <w:r>
        <w:rPr>
          <w:rStyle w:val="9e"/>
        </w:rPr>
        <w:t xml:space="preserve">Некоторые праведные предки считали, нежелательным называть этот месяц просто </w:t>
      </w:r>
      <w:r>
        <w:rPr>
          <w:rStyle w:val="9e"/>
          <w:lang w:val="en-US"/>
        </w:rPr>
        <w:t>jLixaj</w:t>
      </w:r>
      <w:r>
        <w:rPr>
          <w:rStyle w:val="affffffffff0"/>
          <w:lang w:val="en-US"/>
        </w:rPr>
        <w:t xml:space="preserve"> </w:t>
      </w:r>
      <w:r>
        <w:rPr>
          <w:rStyle w:val="affffffffff0"/>
        </w:rPr>
        <w:t>Рам</w:t>
      </w:r>
      <w:r>
        <w:rPr>
          <w:rStyle w:val="affffffffff0"/>
        </w:rPr>
        <w:t>адан,</w:t>
      </w:r>
      <w:r>
        <w:rPr>
          <w:rStyle w:val="9e"/>
        </w:rPr>
        <w:t xml:space="preserve"> ибо почтительнее будет называть его</w:t>
      </w:r>
      <w:r>
        <w:rPr>
          <w:rStyle w:val="affffffffff0"/>
        </w:rPr>
        <w:t xml:space="preserve"> </w:t>
      </w:r>
      <w:r>
        <w:rPr>
          <w:rStyle w:val="affffffffff0"/>
          <w:lang w:val="en-US"/>
        </w:rPr>
        <w:t>C^^J</w:t>
      </w:r>
      <w:r>
        <w:rPr>
          <w:rStyle w:val="9e"/>
          <w:lang w:val="en-US"/>
        </w:rPr>
        <w:t xml:space="preserve"> J4-"</w:t>
      </w:r>
      <w:r>
        <w:rPr>
          <w:rStyle w:val="affffffffff0"/>
          <w:lang w:val="en-US"/>
        </w:rPr>
        <w:t xml:space="preserve"> </w:t>
      </w:r>
      <w:r>
        <w:rPr>
          <w:rStyle w:val="affffffffff0"/>
        </w:rPr>
        <w:t>месяц Рамадан.</w:t>
      </w:r>
    </w:p>
    <w:p w:rsidR="00722D22" w:rsidRDefault="00D92A95">
      <w:pPr>
        <w:pStyle w:val="130"/>
        <w:shd w:val="clear" w:color="auto" w:fill="auto"/>
        <w:tabs>
          <w:tab w:val="left" w:pos="5620"/>
        </w:tabs>
        <w:spacing w:before="0" w:after="0" w:line="274" w:lineRule="exact"/>
        <w:ind w:left="2620" w:firstLine="0"/>
      </w:pPr>
      <w:r>
        <w:rPr>
          <w:rStyle w:val="9e"/>
        </w:rPr>
        <w:lastRenderedPageBreak/>
        <w:t xml:space="preserve">Слово Аллаха: </w:t>
      </w:r>
      <w:r>
        <w:rPr>
          <w:rStyle w:val="9e"/>
          <w:lang w:val="en-US"/>
        </w:rPr>
        <w:t>(A</w:t>
      </w:r>
      <w:r>
        <w:rPr>
          <w:rStyle w:val="9e"/>
          <w:lang w:val="en-US"/>
        </w:rPr>
        <w:tab/>
        <w:t xml:space="preserve">file </w:t>
      </w:r>
      <w:r>
        <w:rPr>
          <w:rStyle w:val="9e"/>
        </w:rPr>
        <w:t>цЛ</w:t>
      </w:r>
    </w:p>
    <w:p w:rsidR="00722D22" w:rsidRDefault="00D92A95">
      <w:pPr>
        <w:pStyle w:val="130"/>
        <w:shd w:val="clear" w:color="auto" w:fill="auto"/>
        <w:spacing w:before="0" w:after="236" w:line="274" w:lineRule="exact"/>
        <w:ind w:left="200" w:right="420" w:firstLine="0"/>
        <w:jc w:val="both"/>
      </w:pPr>
      <w:r>
        <w:rPr>
          <w:rStyle w:val="affffffffffc"/>
        </w:rPr>
        <w:t>Тот из вас, кого застанет этот месяц, должен поститься.</w:t>
      </w:r>
      <w:r>
        <w:rPr>
          <w:rStyle w:val="9e"/>
        </w:rPr>
        <w:t xml:space="preserve"> Этот аят обязывает всех застав</w:t>
      </w:r>
      <w:r>
        <w:rPr>
          <w:rStyle w:val="9e"/>
        </w:rPr>
        <w:softHyphen/>
        <w:t>ших рождение этого месяца, тех, кто здоров и проживает у себя в стране, пости</w:t>
      </w:r>
      <w:r>
        <w:rPr>
          <w:rStyle w:val="9e"/>
        </w:rPr>
        <w:t>ться этот месяц без исключения. Этот аят отметает предыдущий аят, который дозволял не поститься здоровым людям, проживающим у себя в стране, взамен на выплату</w:t>
      </w:r>
      <w:r>
        <w:rPr>
          <w:rStyle w:val="affffffffff5"/>
        </w:rPr>
        <w:t xml:space="preserve"> фидья {эквивалент кормления одного бедняка)</w:t>
      </w:r>
      <w:r>
        <w:rPr>
          <w:rStyle w:val="9e"/>
        </w:rPr>
        <w:t xml:space="preserve"> за каждый день поста, о чём мы говорили ранее. После </w:t>
      </w:r>
      <w:r>
        <w:rPr>
          <w:rStyle w:val="9e"/>
        </w:rPr>
        <w:t>того, как пост стал обязательным, Аллах упомянул снисхождение к больным и путникам, которые должны восполнить пропущенный по этим уважительным причинам пост.</w:t>
      </w:r>
    </w:p>
    <w:p w:rsidR="00722D22" w:rsidRDefault="00D92A95">
      <w:pPr>
        <w:pStyle w:val="130"/>
        <w:shd w:val="clear" w:color="auto" w:fill="auto"/>
        <w:spacing w:before="0" w:after="229" w:line="278" w:lineRule="exact"/>
        <w:ind w:left="20" w:firstLine="0"/>
        <w:jc w:val="center"/>
      </w:pPr>
      <w:r>
        <w:rPr>
          <w:rStyle w:val="9e"/>
        </w:rPr>
        <w:t xml:space="preserve">Аллах сказал: </w:t>
      </w:r>
      <w:r>
        <w:rPr>
          <w:rStyle w:val="9e"/>
          <w:lang w:val="en-US"/>
        </w:rPr>
        <w:t xml:space="preserve">(j^ </w:t>
      </w:r>
      <w:r>
        <w:rPr>
          <w:rStyle w:val="9e"/>
        </w:rPr>
        <w:t>О-</w:t>
      </w:r>
      <w:r>
        <w:rPr>
          <w:rStyle w:val="9e"/>
          <w:vertAlign w:val="superscript"/>
        </w:rPr>
        <w:t>4</w:t>
      </w:r>
      <w:r>
        <w:rPr>
          <w:rStyle w:val="9e"/>
        </w:rPr>
        <w:t xml:space="preserve"> *** </w:t>
      </w:r>
      <w:r>
        <w:rPr>
          <w:rStyle w:val="9e"/>
          <w:lang w:val="en-US"/>
        </w:rPr>
        <w:t xml:space="preserve">J^ J^ J^ Liajj^ &lt;jl£ c&gt;j) </w:t>
      </w:r>
      <w:r>
        <w:rPr>
          <w:rStyle w:val="affffffffffc"/>
        </w:rPr>
        <w:t>А если кто болен или находится в пути, то пуст</w:t>
      </w:r>
      <w:r>
        <w:rPr>
          <w:rStyle w:val="affffffffffc"/>
        </w:rPr>
        <w:t>ь постится столько же дней в другое время</w:t>
      </w:r>
      <w:r>
        <w:rPr>
          <w:rStyle w:val="9e"/>
        </w:rPr>
        <w:t xml:space="preserve"> - т.е. при наличии болезни в теле, при которой пост затруднителен и вызывает боль, или в путешествии дозволительно не поститься. Дни, которые человек не постился в пути, ему следует возместить их в другое время. Зд</w:t>
      </w:r>
      <w:r>
        <w:rPr>
          <w:rStyle w:val="9e"/>
        </w:rPr>
        <w:t>есь нужно рассмотреть некоторые вопросы.</w:t>
      </w:r>
    </w:p>
    <w:p w:rsidR="00722D22" w:rsidRDefault="00D92A95">
      <w:pPr>
        <w:pStyle w:val="130"/>
        <w:shd w:val="clear" w:color="auto" w:fill="auto"/>
        <w:spacing w:before="0" w:after="0" w:line="293" w:lineRule="exact"/>
        <w:ind w:left="20" w:right="240" w:firstLine="440"/>
      </w:pPr>
      <w:r>
        <w:rPr>
          <w:rStyle w:val="9e"/>
        </w:rPr>
        <w:t xml:space="preserve">Группа учёных считает, что тот, кто постился начало месяца Рамадан, будучи дома, а затем отправился в поездку во время Рамадана, то ему следует поститься,ибо Аллах сказал: </w:t>
      </w:r>
      <w:r>
        <w:rPr>
          <w:rStyle w:val="affffffffffc"/>
          <w:lang w:val="en-US"/>
        </w:rPr>
        <w:t xml:space="preserve">file </w:t>
      </w:r>
      <w:r>
        <w:rPr>
          <w:rStyle w:val="affffffffffc"/>
        </w:rPr>
        <w:t xml:space="preserve">ЦЛ </w:t>
      </w:r>
      <w:r>
        <w:rPr>
          <w:rStyle w:val="affffffffffc"/>
          <w:lang w:val="en-US"/>
        </w:rPr>
        <w:t xml:space="preserve">j^fi) </w:t>
      </w:r>
      <w:r>
        <w:rPr>
          <w:rStyle w:val="affffffffffc"/>
        </w:rPr>
        <w:t>Тот из вас, кого застанет этот месяц, должен поститься</w:t>
      </w:r>
      <w:r>
        <w:rPr>
          <w:rStyle w:val="9e"/>
        </w:rPr>
        <w:t xml:space="preserve"> - т.е. путнику дозволительно не поститься, так как он не застал начало месяца в своей стране.</w:t>
      </w:r>
    </w:p>
    <w:p w:rsidR="00722D22" w:rsidRDefault="00D92A95">
      <w:pPr>
        <w:pStyle w:val="130"/>
        <w:shd w:val="clear" w:color="auto" w:fill="auto"/>
        <w:tabs>
          <w:tab w:val="left" w:pos="6061"/>
        </w:tabs>
        <w:spacing w:before="0" w:after="0" w:line="283" w:lineRule="exact"/>
        <w:ind w:left="200" w:right="420" w:firstLine="1720"/>
      </w:pPr>
      <w:r>
        <w:rPr>
          <w:rStyle w:val="9e"/>
        </w:rPr>
        <w:t>Это мнение не нашло поддержки среди других учёных. Это мнение приводит Мухаммад ибн Хазм в своей книге</w:t>
      </w:r>
      <w:r>
        <w:rPr>
          <w:rStyle w:val="affffffffff5"/>
        </w:rPr>
        <w:t xml:space="preserve"> «алъ</w:t>
      </w:r>
      <w:r>
        <w:rPr>
          <w:rStyle w:val="affffffffff5"/>
        </w:rPr>
        <w:t>-Махалли»</w:t>
      </w:r>
      <w:r>
        <w:rPr>
          <w:rStyle w:val="9e"/>
        </w:rPr>
        <w:t xml:space="preserve"> от группы сподвижников и их последователей, хотя это спорный вопрос. Аллах знает лучше. Другая группа сподвижников и их последователей считает, что путнику обязательно не поститься в Рамадан, ибо Аллах сказал: (</w:t>
      </w:r>
      <w:r>
        <w:rPr>
          <w:rStyle w:val="affffffffffc"/>
          <w:lang w:val="en-US"/>
        </w:rPr>
        <w:t>J</w:t>
      </w:r>
      <w:r>
        <w:rPr>
          <w:rStyle w:val="affffffffffc"/>
        </w:rPr>
        <w:t xml:space="preserve">^ </w:t>
      </w:r>
      <w:r>
        <w:rPr>
          <w:rStyle w:val="affffffffffc"/>
          <w:lang w:val="en-US"/>
        </w:rPr>
        <w:t>ful</w:t>
      </w:r>
      <w:r>
        <w:rPr>
          <w:rStyle w:val="affffffffffc"/>
          <w:lang w:val="en-US"/>
        </w:rPr>
        <w:tab/>
      </w:r>
      <w:r>
        <w:rPr>
          <w:rStyle w:val="affffffffffc"/>
        </w:rPr>
        <w:t>То пусть постится столько же</w:t>
      </w:r>
    </w:p>
    <w:p w:rsidR="00722D22" w:rsidRDefault="00D92A95">
      <w:pPr>
        <w:pStyle w:val="130"/>
        <w:shd w:val="clear" w:color="auto" w:fill="auto"/>
        <w:spacing w:before="0" w:after="248" w:line="283" w:lineRule="exact"/>
        <w:ind w:left="20" w:firstLine="0"/>
        <w:jc w:val="center"/>
      </w:pPr>
      <w:r>
        <w:rPr>
          <w:rStyle w:val="affffffffffc"/>
        </w:rPr>
        <w:t>дней в другое время.</w:t>
      </w:r>
      <w:r>
        <w:rPr>
          <w:rStyle w:val="9e"/>
        </w:rPr>
        <w:t xml:space="preserve"> Однако наиболее правильным здесь является мнение большинства о том, что в этом вопросе есть право выбора, а не категоричный приказ или запрет.</w:t>
      </w:r>
    </w:p>
    <w:p w:rsidR="00722D22" w:rsidRDefault="00D92A95">
      <w:pPr>
        <w:pStyle w:val="132"/>
        <w:shd w:val="clear" w:color="auto" w:fill="auto"/>
        <w:spacing w:after="240" w:line="274" w:lineRule="exact"/>
        <w:ind w:left="20"/>
      </w:pPr>
      <w:r>
        <w:rPr>
          <w:rStyle w:val="133"/>
        </w:rPr>
        <w:t>Передают, что Анас б. Малик рассказывал:</w:t>
      </w:r>
      <w:r>
        <w:rPr>
          <w:rStyle w:val="13f"/>
        </w:rPr>
        <w:t xml:space="preserve"> «Когда мы отправлялись в поход вместе с посланнико</w:t>
      </w:r>
      <w:r>
        <w:rPr>
          <w:rStyle w:val="13f"/>
        </w:rPr>
        <w:t>м Аллаха, мир ему и благословение Аллаха, ни те, которые постились, ни те, которые прерывали пост, не упрекали один другого»</w:t>
      </w:r>
      <w:r>
        <w:rPr>
          <w:rStyle w:val="1395pt"/>
        </w:rPr>
        <w:t xml:space="preserve"> (аль-Бухари и Муслим).</w:t>
      </w:r>
    </w:p>
    <w:p w:rsidR="00722D22" w:rsidRDefault="00D92A95">
      <w:pPr>
        <w:pStyle w:val="130"/>
        <w:shd w:val="clear" w:color="auto" w:fill="auto"/>
        <w:spacing w:before="0" w:after="240" w:line="274" w:lineRule="exact"/>
        <w:ind w:left="20" w:firstLine="0"/>
        <w:jc w:val="center"/>
      </w:pPr>
      <w:r>
        <w:rPr>
          <w:rStyle w:val="9e"/>
        </w:rPr>
        <w:t>А в хадисе Абу Сайда аль-Худри говорится:</w:t>
      </w:r>
      <w:r>
        <w:rPr>
          <w:rStyle w:val="affffffffff5"/>
        </w:rPr>
        <w:t xml:space="preserve"> «Мы считали, что хорошо поступает и тот, кто находит в себе силы и</w:t>
      </w:r>
      <w:r>
        <w:rPr>
          <w:rStyle w:val="affffffffff5"/>
        </w:rPr>
        <w:t xml:space="preserve"> постится, и тот, кто прерывает пост, когда чувствует слабость»</w:t>
      </w:r>
      <w:r>
        <w:rPr>
          <w:rStyle w:val="95pt"/>
        </w:rPr>
        <w:t xml:space="preserve"> (Муслим).</w:t>
      </w:r>
      <w:r>
        <w:rPr>
          <w:rStyle w:val="9e"/>
        </w:rPr>
        <w:t xml:space="preserve"> Здесь становится ямным дозволенность не поститься в пути, т.к. сподвижники обязательно бы сделали замечания друг другу. Однако сам посланник Аллаха</w:t>
      </w:r>
      <w:r>
        <w:rPr>
          <w:rStyle w:val="affffffffff5"/>
        </w:rPr>
        <w:t xml:space="preserve"> (да благословит его Аллах и привет</w:t>
      </w:r>
      <w:r>
        <w:rPr>
          <w:rStyle w:val="affffffffff5"/>
        </w:rPr>
        <w:t>ствует)</w:t>
      </w:r>
      <w:r>
        <w:rPr>
          <w:rStyle w:val="9e"/>
        </w:rPr>
        <w:t xml:space="preserve"> в таких случаях всегда постился.</w:t>
      </w:r>
    </w:p>
    <w:p w:rsidR="00722D22" w:rsidRDefault="00D92A95">
      <w:pPr>
        <w:pStyle w:val="132"/>
        <w:shd w:val="clear" w:color="auto" w:fill="auto"/>
        <w:spacing w:line="274" w:lineRule="exact"/>
        <w:ind w:left="20"/>
      </w:pPr>
      <w:r>
        <w:rPr>
          <w:rStyle w:val="133"/>
        </w:rPr>
        <w:t>В двух сахихах приводится хадис от Абу Дарды</w:t>
      </w:r>
      <w:r>
        <w:rPr>
          <w:rStyle w:val="13f"/>
        </w:rPr>
        <w:t xml:space="preserve"> (да будет доволен им Аллах): «Мы отправились в поездку с посланником Аллаха (да благословит его Аллах и приветству</w:t>
      </w:r>
      <w:r>
        <w:rPr>
          <w:rStyle w:val="13f"/>
        </w:rPr>
        <w:softHyphen/>
        <w:t>ет) в месяц Рамадан, была такая жара, что кое-кто из на</w:t>
      </w:r>
      <w:r>
        <w:rPr>
          <w:rStyle w:val="13f"/>
        </w:rPr>
        <w:t>с клал руку на голову от жары.</w:t>
      </w:r>
    </w:p>
    <w:p w:rsidR="00722D22" w:rsidRDefault="00D92A95">
      <w:pPr>
        <w:pStyle w:val="132"/>
        <w:shd w:val="clear" w:color="auto" w:fill="auto"/>
        <w:spacing w:after="259" w:line="230" w:lineRule="exact"/>
        <w:ind w:left="20"/>
      </w:pPr>
      <w:r>
        <w:rPr>
          <w:rStyle w:val="13f"/>
        </w:rPr>
        <w:t>Никто из нас не постился кроме посланника Аллаха и Абдуллы ибн Раваха».</w:t>
      </w:r>
    </w:p>
    <w:p w:rsidR="00722D22" w:rsidRDefault="00D92A95">
      <w:pPr>
        <w:pStyle w:val="130"/>
        <w:shd w:val="clear" w:color="auto" w:fill="auto"/>
        <w:spacing w:before="0" w:after="0" w:line="278" w:lineRule="exact"/>
        <w:ind w:left="20" w:firstLine="0"/>
        <w:jc w:val="center"/>
      </w:pPr>
      <w:r>
        <w:rPr>
          <w:rStyle w:val="9e"/>
        </w:rPr>
        <w:t>Группа учёных, один из которых имам</w:t>
      </w:r>
      <w:r>
        <w:rPr>
          <w:rStyle w:val="affffffffff5"/>
        </w:rPr>
        <w:t xml:space="preserve"> Шафии</w:t>
      </w:r>
      <w:r>
        <w:rPr>
          <w:rStyle w:val="9e"/>
        </w:rPr>
        <w:t xml:space="preserve"> считает, что поститься в пути предпочтитель</w:t>
      </w:r>
      <w:r>
        <w:rPr>
          <w:rStyle w:val="9e"/>
        </w:rPr>
        <w:softHyphen/>
        <w:t>нее, чем разговеться, ибо так поступал посланник Аллаха(Эа</w:t>
      </w:r>
      <w:r>
        <w:rPr>
          <w:rStyle w:val="affffffffff5"/>
        </w:rPr>
        <w:t xml:space="preserve"> благословит его Аллах и приветствует).</w:t>
      </w:r>
      <w:r>
        <w:rPr>
          <w:rStyle w:val="9e"/>
        </w:rPr>
        <w:t xml:space="preserve"> Другие учёные считают, что не поститься предпочтительнее, т.к желательнее пользоваться льготами, предоставленными Аллахом.</w:t>
      </w:r>
    </w:p>
    <w:p w:rsidR="00722D22" w:rsidRDefault="00D92A95">
      <w:pPr>
        <w:pStyle w:val="130"/>
        <w:shd w:val="clear" w:color="auto" w:fill="auto"/>
        <w:spacing w:before="0" w:after="0" w:line="283" w:lineRule="exact"/>
        <w:ind w:left="220" w:right="420" w:firstLine="1060"/>
      </w:pPr>
      <w:r>
        <w:rPr>
          <w:rStyle w:val="9e"/>
        </w:rPr>
        <w:t>Как-то у посланника Аллаха</w:t>
      </w:r>
      <w:r>
        <w:rPr>
          <w:rStyle w:val="affffffffff5"/>
        </w:rPr>
        <w:t xml:space="preserve"> (да благословит его Аллах и приветсвует ) </w:t>
      </w:r>
      <w:r>
        <w:rPr>
          <w:rStyle w:val="9e"/>
        </w:rPr>
        <w:t>спросили по поводу поста</w:t>
      </w:r>
      <w:r>
        <w:rPr>
          <w:rStyle w:val="9e"/>
        </w:rPr>
        <w:t xml:space="preserve"> в пути, и он ответил: </w:t>
      </w:r>
      <w:r>
        <w:rPr>
          <w:rStyle w:val="9e"/>
          <w:lang w:val="en-US"/>
        </w:rPr>
        <w:t xml:space="preserve">«^llc- ^Llk Ufi fU-a j^j </w:t>
      </w:r>
      <w:r>
        <w:rPr>
          <w:rStyle w:val="9e"/>
        </w:rPr>
        <w:t xml:space="preserve">&lt; </w:t>
      </w:r>
      <w:r>
        <w:rPr>
          <w:rStyle w:val="9e"/>
          <w:lang w:val="en-US"/>
        </w:rPr>
        <w:t xml:space="preserve">jJafil j^» </w:t>
      </w:r>
      <w:r>
        <w:rPr>
          <w:rStyle w:val="affffffffff0"/>
        </w:rPr>
        <w:t>«Кто постился, поступил хорошо, а тот кто не постился, нет на нём греха».</w:t>
      </w:r>
    </w:p>
    <w:p w:rsidR="00722D22" w:rsidRDefault="00D92A95">
      <w:pPr>
        <w:pStyle w:val="130"/>
        <w:shd w:val="clear" w:color="auto" w:fill="auto"/>
        <w:tabs>
          <w:tab w:val="left" w:pos="7334"/>
        </w:tabs>
        <w:spacing w:before="0" w:after="0" w:line="283" w:lineRule="exact"/>
        <w:ind w:left="1800" w:firstLine="0"/>
      </w:pPr>
      <w:r>
        <w:rPr>
          <w:rStyle w:val="9e"/>
        </w:rPr>
        <w:t>В другом хадисе говорится:</w:t>
      </w:r>
      <w:r>
        <w:rPr>
          <w:rStyle w:val="affffffffff0"/>
        </w:rPr>
        <w:t xml:space="preserve"> </w:t>
      </w:r>
      <w:r>
        <w:rPr>
          <w:rStyle w:val="affffffffff0"/>
          <w:lang w:val="en-US"/>
        </w:rPr>
        <w:t>«fa G</w:t>
      </w:r>
      <w:r>
        <w:rPr>
          <w:rStyle w:val="9e"/>
          <w:lang w:val="en-US"/>
        </w:rPr>
        <w:t>^J</w:t>
      </w:r>
      <w:r>
        <w:rPr>
          <w:rStyle w:val="9e"/>
          <w:lang w:val="en-US"/>
        </w:rPr>
        <w:tab/>
      </w:r>
      <w:r>
        <w:rPr>
          <w:rStyle w:val="1pta"/>
        </w:rPr>
        <w:t>fv^</w:t>
      </w:r>
      <w:r>
        <w:rPr>
          <w:rStyle w:val="1ptb"/>
        </w:rPr>
        <w:t>»</w:t>
      </w:r>
    </w:p>
    <w:p w:rsidR="00722D22" w:rsidRDefault="00D92A95">
      <w:pPr>
        <w:pStyle w:val="132"/>
        <w:shd w:val="clear" w:color="auto" w:fill="auto"/>
        <w:spacing w:after="240"/>
      </w:pPr>
      <w:r>
        <w:rPr>
          <w:rStyle w:val="135"/>
        </w:rPr>
        <w:t xml:space="preserve">«Вам следует пользоваться льготами, дарованными вам Аллахом». </w:t>
      </w:r>
      <w:r>
        <w:rPr>
          <w:rStyle w:val="133"/>
        </w:rPr>
        <w:t>Передают, что Хамза</w:t>
      </w:r>
      <w:r>
        <w:rPr>
          <w:rStyle w:val="133"/>
        </w:rPr>
        <w:t xml:space="preserve"> б. Амр аль-Аслами рассказывал, что однажды он спросил: </w:t>
      </w:r>
      <w:r>
        <w:rPr>
          <w:rStyle w:val="13f0"/>
        </w:rPr>
        <w:t xml:space="preserve">«О, посланник Аллаха! Я чувствую себя достаточно сильным для того, чтобы продолжать поститься во время путешествия. Будет ли это грехом с моей </w:t>
      </w:r>
      <w:r>
        <w:rPr>
          <w:rStyle w:val="13f0"/>
        </w:rPr>
        <w:lastRenderedPageBreak/>
        <w:t>стороны?» Посланник Аллаха, мир ему и благословение Аллах</w:t>
      </w:r>
      <w:r>
        <w:rPr>
          <w:rStyle w:val="13f0"/>
        </w:rPr>
        <w:t xml:space="preserve">а, сказал: </w:t>
      </w:r>
      <w:r>
        <w:rPr>
          <w:rStyle w:val="135"/>
        </w:rPr>
        <w:t>«Это — льгота, дарованная Аллахом, и кто пользуется этой льготой, тот поступает хорошо, а кто желает поститься, тот не совершает греха»</w:t>
      </w:r>
      <w:r>
        <w:rPr>
          <w:rStyle w:val="1395pt0"/>
        </w:rPr>
        <w:t xml:space="preserve"> (Муслим).</w:t>
      </w:r>
    </w:p>
    <w:p w:rsidR="00722D22" w:rsidRDefault="00D92A95">
      <w:pPr>
        <w:pStyle w:val="130"/>
        <w:shd w:val="clear" w:color="auto" w:fill="auto"/>
        <w:spacing w:before="0" w:after="240" w:line="283" w:lineRule="exact"/>
        <w:ind w:firstLine="0"/>
        <w:jc w:val="center"/>
      </w:pPr>
      <w:r>
        <w:rPr>
          <w:rStyle w:val="9e"/>
        </w:rPr>
        <w:t>Есть учёные, которые считают,что поститься и не поститься в пути одинаково дозволенно. Так Аиша</w:t>
      </w:r>
      <w:r>
        <w:rPr>
          <w:rStyle w:val="affffffffff5"/>
        </w:rPr>
        <w:t xml:space="preserve"> (да</w:t>
      </w:r>
      <w:r>
        <w:rPr>
          <w:rStyle w:val="affffffffff5"/>
        </w:rPr>
        <w:t xml:space="preserve"> будет доволен ею Аллах)</w:t>
      </w:r>
      <w:r>
        <w:rPr>
          <w:rStyle w:val="9e"/>
        </w:rPr>
        <w:t xml:space="preserve"> передаёт, что Хамза ибн Амр аль-Аслами сказал: </w:t>
      </w:r>
      <w:r>
        <w:rPr>
          <w:rStyle w:val="affffffffff5"/>
        </w:rPr>
        <w:t>«О, посланник Аллаха, я очень много пощусь, я даже пощусь в пути»,</w:t>
      </w:r>
      <w:r>
        <w:rPr>
          <w:rStyle w:val="9e"/>
        </w:rPr>
        <w:t xml:space="preserve"> на что посланник Аллаха</w:t>
      </w:r>
      <w:r>
        <w:rPr>
          <w:rStyle w:val="affffffffff5"/>
        </w:rPr>
        <w:t xml:space="preserve"> (да благословит его Аллах и приветствует)</w:t>
      </w:r>
      <w:r>
        <w:rPr>
          <w:rStyle w:val="9e"/>
        </w:rPr>
        <w:t xml:space="preserve"> ответил: </w:t>
      </w:r>
      <w:r>
        <w:rPr>
          <w:rStyle w:val="9e"/>
          <w:lang w:val="en-US"/>
        </w:rPr>
        <w:t xml:space="preserve">«J^^ Cilut jjj t^laS Ciiui jj» </w:t>
      </w:r>
      <w:r>
        <w:rPr>
          <w:rStyle w:val="affffffffff0"/>
        </w:rPr>
        <w:t>«Если хочеш</w:t>
      </w:r>
      <w:r>
        <w:rPr>
          <w:rStyle w:val="affffffffff0"/>
        </w:rPr>
        <w:t>ь, постись, а если не хочешь не постись».</w:t>
      </w:r>
    </w:p>
    <w:p w:rsidR="00722D22" w:rsidRDefault="00D92A95">
      <w:pPr>
        <w:pStyle w:val="130"/>
        <w:shd w:val="clear" w:color="auto" w:fill="auto"/>
        <w:spacing w:before="0" w:after="244" w:line="283" w:lineRule="exact"/>
        <w:ind w:firstLine="0"/>
        <w:jc w:val="center"/>
      </w:pPr>
      <w:r>
        <w:rPr>
          <w:rStyle w:val="9e"/>
        </w:rPr>
        <w:t>Есть мнение, что если пост затруднителен, то предпочтительнее не поститься. Передают со слов Джабира, что во время одного из походов Пророк, мир ему и благословение Аллаха, увидел толпу, в которой был человек, кото</w:t>
      </w:r>
      <w:r>
        <w:rPr>
          <w:rStyle w:val="9e"/>
        </w:rPr>
        <w:t>рого прикрывали от солнца. Он спросил:</w:t>
      </w:r>
      <w:r>
        <w:rPr>
          <w:rStyle w:val="affffffffff0"/>
        </w:rPr>
        <w:t xml:space="preserve"> «В чем дело?»</w:t>
      </w:r>
      <w:r>
        <w:rPr>
          <w:rStyle w:val="9e"/>
        </w:rPr>
        <w:t>Люди ответили:</w:t>
      </w:r>
      <w:r>
        <w:rPr>
          <w:rStyle w:val="affffffffff5"/>
        </w:rPr>
        <w:t xml:space="preserve"> «Он постится». </w:t>
      </w:r>
      <w:r>
        <w:rPr>
          <w:rStyle w:val="9e"/>
        </w:rPr>
        <w:t xml:space="preserve">Тогда он, мир ему и благословение Аллаха, сказал: </w:t>
      </w:r>
      <w:r>
        <w:rPr>
          <w:rStyle w:val="9e"/>
          <w:lang w:val="en-US"/>
        </w:rPr>
        <w:t xml:space="preserve">«j^Ul j fbLa}) jJ) </w:t>
      </w:r>
      <w:r>
        <w:rPr>
          <w:rStyle w:val="9e"/>
        </w:rPr>
        <w:t xml:space="preserve">&lt;_н^&gt;&gt; </w:t>
      </w:r>
      <w:r>
        <w:rPr>
          <w:rStyle w:val="affffffffff0"/>
        </w:rPr>
        <w:t>«Пост во время поездки не является добродетелью»</w:t>
      </w:r>
      <w:r>
        <w:rPr>
          <w:rStyle w:val="95pt"/>
        </w:rPr>
        <w:t xml:space="preserve"> (аль-Бухари и Муслим).</w:t>
      </w:r>
    </w:p>
    <w:p w:rsidR="00722D22" w:rsidRDefault="00D92A95">
      <w:pPr>
        <w:pStyle w:val="130"/>
        <w:shd w:val="clear" w:color="auto" w:fill="auto"/>
        <w:spacing w:before="0" w:after="229" w:line="278" w:lineRule="exact"/>
        <w:ind w:firstLine="0"/>
        <w:jc w:val="center"/>
      </w:pPr>
      <w:r>
        <w:rPr>
          <w:rStyle w:val="affffffffff0"/>
        </w:rPr>
        <w:t>Восполнение поста:</w:t>
      </w:r>
      <w:r>
        <w:rPr>
          <w:rStyle w:val="9e"/>
        </w:rPr>
        <w:t xml:space="preserve"> Следует ли возмещать пропущенные дни последовательно или дозволительно возмещать его по частям?</w:t>
      </w:r>
      <w:r>
        <w:rPr>
          <w:rStyle w:val="affffffffff5"/>
        </w:rPr>
        <w:t xml:space="preserve"> Существует два мнения. </w:t>
      </w:r>
      <w:r>
        <w:rPr>
          <w:rStyle w:val="9e"/>
        </w:rPr>
        <w:t>1) Следует возмещать пост последовательно, также как следовало выполнять предписанный пост. 2)Непрерывность в возмещении поста не обязат</w:t>
      </w:r>
      <w:r>
        <w:rPr>
          <w:rStyle w:val="9e"/>
        </w:rPr>
        <w:t>ельна. Можно возмещать последовательно, а можно возмещать частями. Это мнение большинства ранних и поздних учёных. Это логично, т. к. предписанный пост нужно совершать своевременно и последовательно в определённый месяц. Но возмещение после Рамадана подраз</w:t>
      </w:r>
      <w:r>
        <w:rPr>
          <w:rStyle w:val="9e"/>
        </w:rPr>
        <w:t>умевает под собой пост некое количество дней пропущенного поста. Поэтому Аллах сказал: (</w:t>
      </w:r>
      <w:r>
        <w:rPr>
          <w:rStyle w:val="9e"/>
          <w:lang w:val="en-US"/>
        </w:rPr>
        <w:t>J</w:t>
      </w:r>
      <w:r>
        <w:rPr>
          <w:rStyle w:val="9e"/>
        </w:rPr>
        <w:t xml:space="preserve">^ </w:t>
      </w:r>
      <w:r>
        <w:rPr>
          <w:rStyle w:val="9e"/>
          <w:lang w:val="en-US"/>
        </w:rPr>
        <w:t xml:space="preserve">ful </w:t>
      </w:r>
      <w:r>
        <w:rPr>
          <w:rStyle w:val="9e"/>
        </w:rPr>
        <w:t xml:space="preserve">£)* </w:t>
      </w:r>
      <w:r>
        <w:rPr>
          <w:rStyle w:val="9e"/>
          <w:lang w:val="en-US"/>
        </w:rPr>
        <w:t xml:space="preserve">aJxi) </w:t>
      </w:r>
      <w:r>
        <w:rPr>
          <w:rStyle w:val="affffffffffc"/>
        </w:rPr>
        <w:t>То пусть постится столько же дней в другое время.</w:t>
      </w:r>
    </w:p>
    <w:p w:rsidR="00722D22" w:rsidRDefault="00D92A95">
      <w:pPr>
        <w:pStyle w:val="130"/>
        <w:shd w:val="clear" w:color="auto" w:fill="auto"/>
        <w:tabs>
          <w:tab w:val="left" w:pos="6602"/>
        </w:tabs>
        <w:spacing w:before="0" w:after="0" w:line="293" w:lineRule="exact"/>
        <w:ind w:left="1960" w:firstLine="0"/>
      </w:pPr>
      <w:r>
        <w:rPr>
          <w:rStyle w:val="9e"/>
        </w:rPr>
        <w:t xml:space="preserve">Далее Аллах говорит: </w:t>
      </w:r>
      <w:r>
        <w:rPr>
          <w:rStyle w:val="9e"/>
          <w:lang w:val="en-US"/>
        </w:rPr>
        <w:t>(j</w:t>
      </w:r>
      <w:r>
        <w:rPr>
          <w:rStyle w:val="85pt2"/>
        </w:rPr>
        <w:t>^l</w:t>
      </w:r>
      <w:r>
        <w:rPr>
          <w:rStyle w:val="10ptff7"/>
        </w:rPr>
        <w:t xml:space="preserve"> fa</w:t>
      </w:r>
      <w:r>
        <w:rPr>
          <w:rStyle w:val="85pt2"/>
        </w:rPr>
        <w:t xml:space="preserve"> ljjj</w:t>
      </w:r>
      <w:r>
        <w:rPr>
          <w:rStyle w:val="10ptff7"/>
        </w:rPr>
        <w:tab/>
        <w:t>fa</w:t>
      </w:r>
      <w:r>
        <w:rPr>
          <w:rStyle w:val="85pt2"/>
        </w:rPr>
        <w:t xml:space="preserve"> aiji</w:t>
      </w:r>
      <w:r>
        <w:rPr>
          <w:rStyle w:val="9e"/>
          <w:lang w:val="en-US"/>
        </w:rPr>
        <w:t xml:space="preserve"> J</w:t>
      </w:r>
      <w:r>
        <w:rPr>
          <w:rStyle w:val="85pt2"/>
        </w:rPr>
        <w:t>jjj)</w:t>
      </w:r>
    </w:p>
    <w:p w:rsidR="00722D22" w:rsidRDefault="00D92A95">
      <w:pPr>
        <w:pStyle w:val="681"/>
        <w:keepNext/>
        <w:keepLines/>
        <w:shd w:val="clear" w:color="auto" w:fill="auto"/>
        <w:spacing w:before="0" w:after="0" w:line="293" w:lineRule="exact"/>
        <w:jc w:val="center"/>
      </w:pPr>
      <w:bookmarkStart w:id="403" w:name="bookmark402"/>
      <w:r>
        <w:rPr>
          <w:rStyle w:val="685"/>
        </w:rPr>
        <w:t>Аллах желает вам облегчения и не желает вам затруднения.</w:t>
      </w:r>
      <w:bookmarkEnd w:id="403"/>
    </w:p>
    <w:p w:rsidR="00722D22" w:rsidRDefault="00D92A95">
      <w:pPr>
        <w:pStyle w:val="130"/>
        <w:shd w:val="clear" w:color="auto" w:fill="auto"/>
        <w:spacing w:before="0" w:after="0" w:line="278" w:lineRule="exact"/>
        <w:ind w:firstLine="0"/>
        <w:jc w:val="center"/>
      </w:pPr>
      <w:r>
        <w:rPr>
          <w:rStyle w:val="9e"/>
        </w:rPr>
        <w:t>Имам Ахмад передаёт от Анаса ибн Малика, что посланник Аллаха</w:t>
      </w:r>
      <w:r>
        <w:rPr>
          <w:rStyle w:val="affffffffff5"/>
        </w:rPr>
        <w:t xml:space="preserve"> (да благословит его Аллах и приветствует)</w:t>
      </w:r>
      <w:r>
        <w:rPr>
          <w:rStyle w:val="9e"/>
        </w:rPr>
        <w:t xml:space="preserve"> сказал:</w:t>
      </w:r>
    </w:p>
    <w:p w:rsidR="00722D22" w:rsidRDefault="00D92A95">
      <w:pPr>
        <w:pStyle w:val="44"/>
        <w:shd w:val="clear" w:color="auto" w:fill="auto"/>
        <w:spacing w:before="0" w:after="536" w:line="283" w:lineRule="exact"/>
        <w:ind w:left="1060" w:right="840" w:firstLine="440"/>
      </w:pPr>
      <w:r>
        <w:rPr>
          <w:rStyle w:val="41ptf"/>
        </w:rPr>
        <w:t>Lj</w:t>
      </w:r>
      <w:r>
        <w:rPr>
          <w:rStyle w:val="410ptf9"/>
        </w:rPr>
        <w:t xml:space="preserve"> IjjLjj</w:t>
      </w:r>
      <w:r>
        <w:rPr>
          <w:rStyle w:val="41ptf"/>
        </w:rPr>
        <w:t xml:space="preserve"> (</w:t>
      </w:r>
      <w:r>
        <w:rPr>
          <w:rStyle w:val="410ptf9"/>
        </w:rPr>
        <w:t>jjajxj</w:t>
      </w:r>
      <w:r>
        <w:rPr>
          <w:rStyle w:val="41ptf"/>
        </w:rPr>
        <w:t xml:space="preserve"> Uj tjjAjj»</w:t>
      </w:r>
      <w:r>
        <w:rPr>
          <w:rStyle w:val="4fff4"/>
          <w:lang w:val="en-US"/>
        </w:rPr>
        <w:t xml:space="preserve"> </w:t>
      </w:r>
      <w:r>
        <w:rPr>
          <w:rStyle w:val="4fff4"/>
        </w:rPr>
        <w:t>Облегчайте, а не создавайте затруднения, успокаивайте</w:t>
      </w:r>
      <w:r>
        <w:rPr>
          <w:rStyle w:val="4ffff"/>
        </w:rPr>
        <w:t xml:space="preserve"> (люд</w:t>
      </w:r>
      <w:r>
        <w:rPr>
          <w:rStyle w:val="4ffff"/>
        </w:rPr>
        <w:t>ей),</w:t>
      </w:r>
      <w:r>
        <w:rPr>
          <w:rStyle w:val="4fff4"/>
        </w:rPr>
        <w:t xml:space="preserve"> а не внушайте отвращение</w:t>
      </w:r>
      <w:r>
        <w:rPr>
          <w:rStyle w:val="4ffff"/>
        </w:rPr>
        <w:t xml:space="preserve"> (к исламу)</w:t>
      </w:r>
      <w:r>
        <w:rPr>
          <w:rStyle w:val="4ffff"/>
          <w:vertAlign w:val="superscript"/>
        </w:rPr>
        <w:footnoteReference w:id="72"/>
      </w:r>
      <w:r>
        <w:rPr>
          <w:rStyle w:val="4ffff"/>
        </w:rPr>
        <w:t>.</w:t>
      </w:r>
      <w:r>
        <w:rPr>
          <w:rStyle w:val="495pt"/>
        </w:rPr>
        <w:t xml:space="preserve"> (Муслим)</w:t>
      </w:r>
    </w:p>
    <w:p w:rsidR="00722D22" w:rsidRDefault="00D92A95">
      <w:pPr>
        <w:pStyle w:val="130"/>
        <w:shd w:val="clear" w:color="auto" w:fill="auto"/>
        <w:spacing w:before="0" w:after="0" w:line="288" w:lineRule="exact"/>
        <w:ind w:firstLine="0"/>
        <w:jc w:val="center"/>
        <w:sectPr w:rsidR="00722D22">
          <w:footerReference w:type="even" r:id="rId122"/>
          <w:footerReference w:type="default" r:id="rId123"/>
          <w:pgSz w:w="16837" w:h="23810"/>
          <w:pgMar w:top="4541" w:right="3758" w:bottom="4689" w:left="2903" w:header="0" w:footer="3" w:gutter="0"/>
          <w:cols w:space="720"/>
          <w:noEndnote/>
          <w:docGrid w:linePitch="360"/>
        </w:sectPr>
      </w:pPr>
      <w:r>
        <w:rPr>
          <w:rStyle w:val="9e"/>
        </w:rPr>
        <w:t>В двух Сахихах приводится хадис о том, что когда посланник Аллаха</w:t>
      </w:r>
      <w:r>
        <w:rPr>
          <w:rStyle w:val="affffffffff5"/>
        </w:rPr>
        <w:t xml:space="preserve"> (да благословит его Аллах и приветствует) </w:t>
      </w:r>
      <w:r>
        <w:rPr>
          <w:rStyle w:val="9e"/>
        </w:rPr>
        <w:t>посылал Муаза и Абу</w:t>
      </w:r>
      <w:r>
        <w:rPr>
          <w:rStyle w:val="9e"/>
        </w:rPr>
        <w:t xml:space="preserve"> Мусу в Йемен, он сказал им: </w:t>
      </w:r>
      <w:r>
        <w:rPr>
          <w:rStyle w:val="10ptff9"/>
        </w:rPr>
        <w:t>«</w:t>
      </w:r>
      <w:r>
        <w:rPr>
          <w:rStyle w:val="10ptffa"/>
        </w:rPr>
        <w:t>Ujrn</w:t>
      </w:r>
      <w:r>
        <w:rPr>
          <w:rStyle w:val="10ptff9"/>
        </w:rPr>
        <w:t xml:space="preserve"> Uj IbjUajj Uj ijmuj Hjlii Uj </w:t>
      </w:r>
      <w:r>
        <w:rPr>
          <w:rStyle w:val="affffffffff0"/>
        </w:rPr>
        <w:t>«Радуйте, а не внушайте отвращение, облегчайте,</w:t>
      </w:r>
    </w:p>
    <w:p w:rsidR="00722D22" w:rsidRDefault="00D92A95">
      <w:pPr>
        <w:pStyle w:val="44"/>
        <w:shd w:val="clear" w:color="auto" w:fill="auto"/>
        <w:spacing w:before="0" w:after="171" w:line="230" w:lineRule="exact"/>
        <w:ind w:left="100" w:firstLine="0"/>
        <w:jc w:val="center"/>
      </w:pPr>
      <w:r>
        <w:rPr>
          <w:rStyle w:val="4fff4"/>
        </w:rPr>
        <w:lastRenderedPageBreak/>
        <w:t>а не затрудняйте, обращайтесь друг к другу хорошо, и не ссорьтесь».</w:t>
      </w:r>
    </w:p>
    <w:p w:rsidR="00722D22" w:rsidRDefault="00D92A95">
      <w:pPr>
        <w:pStyle w:val="130"/>
        <w:shd w:val="clear" w:color="auto" w:fill="auto"/>
        <w:tabs>
          <w:tab w:val="left" w:pos="2178"/>
        </w:tabs>
        <w:spacing w:before="0" w:after="0" w:line="307" w:lineRule="exact"/>
        <w:ind w:left="440" w:right="780" w:firstLine="0"/>
      </w:pPr>
      <w:r>
        <w:rPr>
          <w:rStyle w:val="9e"/>
        </w:rPr>
        <w:t xml:space="preserve">В Сунан и в аль-Маснаде приводится хадис, в котором посланник Аллаха сказал: </w:t>
      </w:r>
      <w:r>
        <w:rPr>
          <w:rStyle w:val="affffffffff0"/>
          <w:lang w:val="en-US"/>
        </w:rPr>
        <w:t>«</w:t>
      </w:r>
      <w:r>
        <w:rPr>
          <w:rStyle w:val="10ptff9"/>
        </w:rPr>
        <w:t>Aa</w:t>
      </w:r>
      <w:r>
        <w:rPr>
          <w:rStyle w:val="10ptffa"/>
        </w:rPr>
        <w:t>jvu</w:t>
      </w:r>
      <w:r>
        <w:rPr>
          <w:rStyle w:val="10ptff9"/>
        </w:rPr>
        <w:t>JI</w:t>
      </w:r>
      <w:r>
        <w:rPr>
          <w:rStyle w:val="10ptff9"/>
        </w:rPr>
        <w:tab/>
        <w:t>Cjjxj</w:t>
      </w:r>
      <w:r>
        <w:rPr>
          <w:rStyle w:val="affffffffff0"/>
          <w:lang w:val="en-US"/>
        </w:rPr>
        <w:t>»</w:t>
      </w:r>
      <w:r>
        <w:rPr>
          <w:rStyle w:val="affffffffff5"/>
          <w:lang w:val="en-US"/>
        </w:rPr>
        <w:t xml:space="preserve"> </w:t>
      </w:r>
      <w:r>
        <w:rPr>
          <w:rStyle w:val="affffffffff5"/>
        </w:rPr>
        <w:t>аЯ</w:t>
      </w:r>
      <w:r>
        <w:rPr>
          <w:rStyle w:val="affffffffff0"/>
        </w:rPr>
        <w:t xml:space="preserve"> был послан с лёгким</w:t>
      </w:r>
      <w:r>
        <w:rPr>
          <w:rStyle w:val="affffffffff5"/>
        </w:rPr>
        <w:t xml:space="preserve"> (к исполнению)</w:t>
      </w:r>
      <w:r>
        <w:rPr>
          <w:rStyle w:val="affffffffff0"/>
        </w:rPr>
        <w:t xml:space="preserve"> монотеизмом</w:t>
      </w:r>
      <w:r>
        <w:rPr>
          <w:rStyle w:val="affffffffff0"/>
          <w:vertAlign w:val="superscript"/>
        </w:rPr>
        <w:footnoteReference w:id="73"/>
      </w:r>
      <w:r>
        <w:rPr>
          <w:rStyle w:val="affffffffff0"/>
        </w:rPr>
        <w:t>».</w:t>
      </w:r>
    </w:p>
    <w:p w:rsidR="00722D22" w:rsidRDefault="00D92A95">
      <w:pPr>
        <w:pStyle w:val="281"/>
        <w:shd w:val="clear" w:color="auto" w:fill="auto"/>
        <w:tabs>
          <w:tab w:val="left" w:pos="2404"/>
          <w:tab w:val="left" w:pos="3724"/>
        </w:tabs>
        <w:spacing w:line="307" w:lineRule="exact"/>
        <w:ind w:left="100" w:firstLine="0"/>
        <w:jc w:val="left"/>
      </w:pPr>
      <w:r>
        <w:rPr>
          <w:rStyle w:val="28fffffffff8"/>
          <w:lang w:val="en-US"/>
        </w:rPr>
        <w:t>(S Jal\ i</w:t>
      </w:r>
      <w:r>
        <w:rPr>
          <w:rStyle w:val="28fffffffffa"/>
        </w:rPr>
        <w:t>jU^ll</w:t>
      </w:r>
      <w:r>
        <w:rPr>
          <w:rStyle w:val="28fffffffff8"/>
          <w:lang w:val="en-US"/>
        </w:rPr>
        <w:t>j</w:t>
      </w:r>
      <w:r>
        <w:rPr>
          <w:rStyle w:val="2810ptfd"/>
        </w:rPr>
        <w:tab/>
        <w:t>Jjjj</w:t>
      </w:r>
      <w:r>
        <w:rPr>
          <w:rStyle w:val="28fffffffff8"/>
          <w:lang w:val="en-US"/>
        </w:rPr>
        <w:tab/>
        <w:t xml:space="preserve">fa </w:t>
      </w:r>
      <w:r>
        <w:rPr>
          <w:rStyle w:val="28fffffffff8"/>
        </w:rPr>
        <w:t>АД</w:t>
      </w:r>
      <w:r>
        <w:rPr>
          <w:rStyle w:val="2810ptfd"/>
          <w:lang w:val="ru"/>
        </w:rPr>
        <w:t xml:space="preserve"> </w:t>
      </w:r>
      <w:r>
        <w:rPr>
          <w:rStyle w:val="2810ptfd"/>
        </w:rPr>
        <w:t>Jjjj</w:t>
      </w:r>
      <w:r>
        <w:rPr>
          <w:rStyle w:val="28fffffffff8"/>
          <w:lang w:val="en-US"/>
        </w:rPr>
        <w:t xml:space="preserve">) </w:t>
      </w:r>
      <w:r>
        <w:rPr>
          <w:rStyle w:val="28fffffffff8"/>
        </w:rPr>
        <w:t>Аллах желает вам облегчения и не желает</w:t>
      </w:r>
    </w:p>
    <w:p w:rsidR="00722D22" w:rsidRDefault="00D92A95">
      <w:pPr>
        <w:pStyle w:val="281"/>
        <w:shd w:val="clear" w:color="auto" w:fill="auto"/>
        <w:spacing w:line="307" w:lineRule="exact"/>
        <w:ind w:left="100" w:firstLine="0"/>
      </w:pPr>
      <w:r>
        <w:rPr>
          <w:rStyle w:val="28fffffffff8"/>
        </w:rPr>
        <w:t>вам затруднения. Он желает, чтобы вы довели до конца определенное число дней</w:t>
      </w:r>
    </w:p>
    <w:p w:rsidR="00722D22" w:rsidRDefault="00D92A95">
      <w:pPr>
        <w:pStyle w:val="130"/>
        <w:numPr>
          <w:ilvl w:val="0"/>
          <w:numId w:val="19"/>
        </w:numPr>
        <w:shd w:val="clear" w:color="auto" w:fill="auto"/>
        <w:tabs>
          <w:tab w:val="left" w:pos="757"/>
        </w:tabs>
        <w:spacing w:before="0" w:after="0" w:line="278" w:lineRule="exact"/>
        <w:ind w:left="320" w:right="460" w:firstLine="120"/>
      </w:pPr>
      <w:r>
        <w:rPr>
          <w:rStyle w:val="9e"/>
        </w:rPr>
        <w:t>т.е. вам было дозволено не поститься при болезни, в пути и при других подобных уважительных причинах, т.к. Аллах желает вам облегчения. Он повелел вам восполнить</w:t>
      </w:r>
    </w:p>
    <w:p w:rsidR="00722D22" w:rsidRDefault="00D92A95">
      <w:pPr>
        <w:pStyle w:val="130"/>
        <w:shd w:val="clear" w:color="auto" w:fill="auto"/>
        <w:spacing w:before="0" w:after="296" w:line="278" w:lineRule="exact"/>
        <w:ind w:left="100" w:firstLine="0"/>
        <w:jc w:val="center"/>
      </w:pPr>
      <w:r>
        <w:rPr>
          <w:rStyle w:val="9e"/>
        </w:rPr>
        <w:t xml:space="preserve">пропущенные дни, </w:t>
      </w:r>
      <w:r>
        <w:rPr>
          <w:rStyle w:val="9e"/>
        </w:rPr>
        <w:t>дабы вы довели определённое число дней.</w:t>
      </w:r>
    </w:p>
    <w:p w:rsidR="00722D22" w:rsidRDefault="00D92A95">
      <w:pPr>
        <w:pStyle w:val="281"/>
        <w:shd w:val="clear" w:color="auto" w:fill="auto"/>
        <w:tabs>
          <w:tab w:val="left" w:pos="3274"/>
          <w:tab w:val="left" w:pos="5400"/>
        </w:tabs>
        <w:ind w:left="1080" w:firstLine="0"/>
        <w:jc w:val="left"/>
      </w:pPr>
      <w:r>
        <w:rPr>
          <w:rStyle w:val="284"/>
        </w:rPr>
        <w:t>Слово Аллаха:</w:t>
      </w:r>
      <w:r>
        <w:rPr>
          <w:rStyle w:val="28fffffffff8"/>
        </w:rPr>
        <w:tab/>
      </w:r>
      <w:r>
        <w:rPr>
          <w:rStyle w:val="28fffffffff8"/>
          <w:lang w:val="en-US"/>
        </w:rPr>
        <w:t>U</w:t>
      </w:r>
      <w:r>
        <w:rPr>
          <w:rStyle w:val="283"/>
          <w:lang w:val="en-US"/>
        </w:rPr>
        <w:t xml:space="preserve"> fat-</w:t>
      </w:r>
      <w:r>
        <w:rPr>
          <w:rStyle w:val="28fffffffff8"/>
          <w:lang w:val="en-US"/>
        </w:rPr>
        <w:t xml:space="preserve"> </w:t>
      </w:r>
      <w:r>
        <w:rPr>
          <w:rStyle w:val="28fffffffff8"/>
        </w:rPr>
        <w:t>АД</w:t>
      </w:r>
      <w:r>
        <w:rPr>
          <w:rStyle w:val="28fffffffff8"/>
        </w:rPr>
        <w:tab/>
        <w:t>возвеличили Аллаха за то,</w:t>
      </w:r>
    </w:p>
    <w:p w:rsidR="00722D22" w:rsidRDefault="00D92A95">
      <w:pPr>
        <w:pStyle w:val="130"/>
        <w:shd w:val="clear" w:color="auto" w:fill="auto"/>
        <w:spacing w:before="0" w:after="0" w:line="283" w:lineRule="exact"/>
        <w:ind w:left="100" w:firstLine="0"/>
        <w:jc w:val="center"/>
      </w:pPr>
      <w:r>
        <w:rPr>
          <w:rStyle w:val="affffffffffc"/>
        </w:rPr>
        <w:t>что Он наставил вас на прямой путь-</w:t>
      </w:r>
      <w:r>
        <w:rPr>
          <w:rStyle w:val="9e"/>
        </w:rPr>
        <w:t xml:space="preserve"> т.е. дабы вы поминали Аллаха после завершения обряда поклонения, как об этом сказал Всевышний Аллах: </w:t>
      </w:r>
      <w:r>
        <w:rPr>
          <w:rStyle w:val="9e"/>
          <w:lang w:val="en-US"/>
        </w:rPr>
        <w:t xml:space="preserve">()j£i "iuii ji ^fUf </w:t>
      </w:r>
      <w:r>
        <w:rPr>
          <w:rStyle w:val="9e"/>
        </w:rPr>
        <w:t>Ц</w:t>
      </w:r>
      <w:r>
        <w:rPr>
          <w:rStyle w:val="9e"/>
          <w:lang w:val="en-US"/>
        </w:rPr>
        <w:t>j£i£</w:t>
      </w:r>
      <w:r>
        <w:rPr>
          <w:rStyle w:val="7pt1"/>
          <w:lang w:val="en-US"/>
        </w:rPr>
        <w:t xml:space="preserve"> </w:t>
      </w:r>
      <w:r>
        <w:rPr>
          <w:rStyle w:val="7pt1"/>
        </w:rPr>
        <w:t>Ш }°Л&lt;.</w:t>
      </w:r>
      <w:r>
        <w:rPr>
          <w:rStyle w:val="9e"/>
        </w:rPr>
        <w:t xml:space="preserve">.. </w:t>
      </w:r>
      <w:r>
        <w:rPr>
          <w:rStyle w:val="9e"/>
          <w:lang w:val="en-US"/>
        </w:rPr>
        <w:t>if* ^V,^</w:t>
      </w:r>
      <w:r>
        <w:rPr>
          <w:rStyle w:val="7pt1"/>
          <w:lang w:val="en-US"/>
        </w:rPr>
        <w:t xml:space="preserve"> </w:t>
      </w:r>
      <w:r>
        <w:rPr>
          <w:rStyle w:val="7pt1"/>
        </w:rPr>
        <w:t xml:space="preserve">\Щ </w:t>
      </w:r>
      <w:r>
        <w:rPr>
          <w:rStyle w:val="affffffffffc"/>
        </w:rPr>
        <w:t>Когда вы завершите свои обряды, то поминайте Аллаха так, как поминаете своих отцов, и даже более того.</w:t>
      </w:r>
      <w:r>
        <w:rPr>
          <w:rStyle w:val="affffffffffff1"/>
        </w:rPr>
        <w:t xml:space="preserve"> (2:200)</w:t>
      </w:r>
      <w:r>
        <w:rPr>
          <w:rStyle w:val="9e"/>
        </w:rPr>
        <w:t xml:space="preserve"> а также сказал:</w:t>
      </w:r>
    </w:p>
    <w:p w:rsidR="00722D22" w:rsidRDefault="00D92A95">
      <w:pPr>
        <w:pStyle w:val="321"/>
        <w:keepNext/>
        <w:keepLines/>
        <w:shd w:val="clear" w:color="auto" w:fill="auto"/>
        <w:spacing w:after="19" w:line="230" w:lineRule="exact"/>
        <w:ind w:left="100"/>
        <w:jc w:val="center"/>
      </w:pPr>
      <w:bookmarkStart w:id="404" w:name="bookmark403"/>
      <w:r>
        <w:rPr>
          <w:rStyle w:val="322"/>
          <w:lang w:val="ru"/>
        </w:rPr>
        <w:t xml:space="preserve">( ЦУ </w:t>
      </w:r>
      <w:r>
        <w:rPr>
          <w:rStyle w:val="322"/>
        </w:rPr>
        <w:t>Alill</w:t>
      </w:r>
      <w:r>
        <w:rPr>
          <w:rStyle w:val="3210pt0"/>
        </w:rPr>
        <w:t xml:space="preserve">XSjIj </w:t>
      </w:r>
      <w:r>
        <w:rPr>
          <w:rStyle w:val="3210pt0"/>
          <w:lang w:val="ru"/>
        </w:rPr>
        <w:t>аЬ</w:t>
      </w:r>
      <w:r>
        <w:rPr>
          <w:rStyle w:val="329"/>
          <w:lang w:val="ru"/>
        </w:rPr>
        <w:t xml:space="preserve"> Су</w:t>
      </w:r>
      <w:r>
        <w:rPr>
          <w:rStyle w:val="322"/>
          <w:lang w:val="ru"/>
        </w:rPr>
        <w:t xml:space="preserve"> </w:t>
      </w:r>
      <w:r>
        <w:rPr>
          <w:rStyle w:val="322"/>
        </w:rPr>
        <w:t>Ijis^ij jijSn</w:t>
      </w:r>
      <w:r>
        <w:rPr>
          <w:rStyle w:val="329"/>
        </w:rPr>
        <w:t xml:space="preserve"> fa</w:t>
      </w:r>
      <w:r>
        <w:rPr>
          <w:rStyle w:val="322"/>
        </w:rPr>
        <w:t xml:space="preserve"> Ijj^jlfl </w:t>
      </w:r>
      <w:r>
        <w:rPr>
          <w:rStyle w:val="322"/>
          <w:lang w:val="ru"/>
        </w:rPr>
        <w:t>9</w:t>
      </w:r>
      <w:r>
        <w:rPr>
          <w:rStyle w:val="329"/>
        </w:rPr>
        <w:t>jLal\ c^</w:t>
      </w:r>
      <w:r>
        <w:rPr>
          <w:rStyle w:val="322"/>
        </w:rPr>
        <w:t xml:space="preserve"> till)</w:t>
      </w:r>
      <w:bookmarkEnd w:id="404"/>
    </w:p>
    <w:p w:rsidR="00722D22" w:rsidRDefault="00D92A95">
      <w:pPr>
        <w:pStyle w:val="281"/>
        <w:shd w:val="clear" w:color="auto" w:fill="auto"/>
        <w:spacing w:after="304" w:line="278" w:lineRule="exact"/>
        <w:ind w:left="100" w:firstLine="0"/>
      </w:pPr>
      <w:r>
        <w:rPr>
          <w:rStyle w:val="28fffffffff8"/>
        </w:rPr>
        <w:t>Когда же намаз завершится, то разойдитесь п</w:t>
      </w:r>
      <w:r>
        <w:rPr>
          <w:rStyle w:val="28fffffffff8"/>
        </w:rPr>
        <w:t>о земле, ищите милость Аллаха и часто поминайте Его, - быть может, вы преуспеете.</w:t>
      </w:r>
      <w:r>
        <w:rPr>
          <w:rStyle w:val="283"/>
        </w:rPr>
        <w:t xml:space="preserve"> (62:10)</w:t>
      </w:r>
      <w:r>
        <w:rPr>
          <w:rStyle w:val="284"/>
        </w:rPr>
        <w:t xml:space="preserve"> Аллах также сказал: (</w:t>
      </w:r>
      <w:r>
        <w:rPr>
          <w:rStyle w:val="284"/>
          <w:lang w:val="en-US"/>
        </w:rPr>
        <w:t xml:space="preserve">jj^Ll) j_jbij </w:t>
      </w:r>
      <w:r>
        <w:rPr>
          <w:rStyle w:val="284"/>
        </w:rPr>
        <w:t xml:space="preserve">Адма </w:t>
      </w:r>
      <w:r>
        <w:rPr>
          <w:rStyle w:val="284"/>
          <w:lang w:val="en-US"/>
        </w:rPr>
        <w:t>Jill)</w:t>
      </w:r>
      <w:r>
        <w:rPr>
          <w:rStyle w:val="283"/>
          <w:lang w:val="en-US"/>
        </w:rPr>
        <w:t xml:space="preserve"> </w:t>
      </w:r>
      <w:r>
        <w:rPr>
          <w:rStyle w:val="283"/>
        </w:rPr>
        <w:t>С</w:t>
      </w:r>
      <w:r>
        <w:rPr>
          <w:rStyle w:val="284"/>
        </w:rPr>
        <w:t xml:space="preserve">уз </w:t>
      </w:r>
      <w:r>
        <w:rPr>
          <w:rStyle w:val="284"/>
          <w:lang w:val="en-US"/>
        </w:rPr>
        <w:t xml:space="preserve">s^jj*^ JjSj faju5i2\ ^jlia JjS jLj ^uij q^j^j fat jj^ii) </w:t>
      </w:r>
      <w:r>
        <w:rPr>
          <w:rStyle w:val="28fffffffff8"/>
        </w:rPr>
        <w:t>Терпеливо сноси то, что они говорят,и прославляй хвалой твоего Господа перед восходом солнца и перед закатом. Прославляй Его в некоторые часы ночи и после земных поклонов.</w:t>
      </w:r>
      <w:r>
        <w:rPr>
          <w:rStyle w:val="283"/>
        </w:rPr>
        <w:t xml:space="preserve"> (50:39-40)</w:t>
      </w:r>
      <w:r>
        <w:rPr>
          <w:rStyle w:val="284"/>
        </w:rPr>
        <w:t xml:space="preserve"> Именно поэтому Сунной поощряется произношение</w:t>
      </w:r>
      <w:r>
        <w:rPr>
          <w:rStyle w:val="283"/>
        </w:rPr>
        <w:t xml:space="preserve"> тасбиха </w:t>
      </w:r>
      <w:r>
        <w:rPr>
          <w:rStyle w:val="28fffffffff9"/>
        </w:rPr>
        <w:t>(СубханаЛлах</w:t>
      </w:r>
      <w:r>
        <w:rPr>
          <w:rStyle w:val="284"/>
        </w:rPr>
        <w:t xml:space="preserve"> т.е.</w:t>
      </w:r>
      <w:r>
        <w:rPr>
          <w:rStyle w:val="28fffffffff9"/>
        </w:rPr>
        <w:t xml:space="preserve"> с</w:t>
      </w:r>
      <w:r>
        <w:rPr>
          <w:rStyle w:val="28fffffffff9"/>
        </w:rPr>
        <w:t>лава Аллаху),</w:t>
      </w:r>
      <w:r>
        <w:rPr>
          <w:rStyle w:val="283"/>
        </w:rPr>
        <w:t xml:space="preserve"> тахмида</w:t>
      </w:r>
      <w:r>
        <w:rPr>
          <w:rStyle w:val="28fffffffff9"/>
        </w:rPr>
        <w:t xml:space="preserve"> (алъ-Хамду Лиллях,</w:t>
      </w:r>
      <w:r>
        <w:rPr>
          <w:rStyle w:val="284"/>
        </w:rPr>
        <w:t xml:space="preserve"> т.е.</w:t>
      </w:r>
      <w:r>
        <w:rPr>
          <w:rStyle w:val="28fffffffff9"/>
        </w:rPr>
        <w:t xml:space="preserve"> хвала Аллаху)</w:t>
      </w:r>
      <w:r>
        <w:rPr>
          <w:rStyle w:val="284"/>
        </w:rPr>
        <w:t xml:space="preserve"> и</w:t>
      </w:r>
      <w:r>
        <w:rPr>
          <w:rStyle w:val="283"/>
        </w:rPr>
        <w:t xml:space="preserve"> такбира </w:t>
      </w:r>
      <w:r>
        <w:rPr>
          <w:rStyle w:val="28fffffffff9"/>
        </w:rPr>
        <w:t>(Аллаху Акбар</w:t>
      </w:r>
      <w:r>
        <w:rPr>
          <w:rStyle w:val="284"/>
        </w:rPr>
        <w:t xml:space="preserve"> т.е.</w:t>
      </w:r>
      <w:r>
        <w:rPr>
          <w:rStyle w:val="28fffffffff9"/>
        </w:rPr>
        <w:t xml:space="preserve"> Аллах велик)</w:t>
      </w:r>
      <w:r>
        <w:rPr>
          <w:rStyle w:val="284"/>
        </w:rPr>
        <w:t xml:space="preserve"> после завершения обязательных молитв.</w:t>
      </w:r>
    </w:p>
    <w:p w:rsidR="00722D22" w:rsidRDefault="00D92A95">
      <w:pPr>
        <w:pStyle w:val="130"/>
        <w:shd w:val="clear" w:color="auto" w:fill="auto"/>
        <w:spacing w:before="0" w:after="0" w:line="274" w:lineRule="exact"/>
        <w:ind w:left="100" w:firstLine="0"/>
        <w:jc w:val="center"/>
      </w:pPr>
      <w:r>
        <w:rPr>
          <w:rStyle w:val="9e"/>
        </w:rPr>
        <w:t>Ибн Аббас сказал:</w:t>
      </w:r>
      <w:r>
        <w:rPr>
          <w:rStyle w:val="affffffffff5"/>
        </w:rPr>
        <w:t xml:space="preserve"> «Мы знали, что посланник Аллаха (да благословит его Аллах и приветствует) завершал молитву такбиро</w:t>
      </w:r>
      <w:r>
        <w:rPr>
          <w:rStyle w:val="affffffffff5"/>
        </w:rPr>
        <w:t xml:space="preserve">м». </w:t>
      </w:r>
      <w:r>
        <w:rPr>
          <w:rStyle w:val="9e"/>
        </w:rPr>
        <w:t>Многие учёные сделали вывод о законности произношения</w:t>
      </w:r>
      <w:r>
        <w:rPr>
          <w:rStyle w:val="affffffffff5"/>
        </w:rPr>
        <w:t xml:space="preserve"> такбира</w:t>
      </w:r>
      <w:r>
        <w:rPr>
          <w:rStyle w:val="9e"/>
        </w:rPr>
        <w:t xml:space="preserve"> после завершение праздничной молитвы разговения</w:t>
      </w:r>
      <w:r>
        <w:rPr>
          <w:rStyle w:val="affffffffff0"/>
        </w:rPr>
        <w:t xml:space="preserve"> (салят ид аль-Фитр),</w:t>
      </w:r>
      <w:r>
        <w:rPr>
          <w:rStyle w:val="9e"/>
        </w:rPr>
        <w:t xml:space="preserve"> исходя из этого аята:</w:t>
      </w:r>
    </w:p>
    <w:p w:rsidR="00722D22" w:rsidRDefault="00D92A95">
      <w:pPr>
        <w:pStyle w:val="130"/>
        <w:shd w:val="clear" w:color="auto" w:fill="auto"/>
        <w:spacing w:before="0" w:after="300" w:line="278" w:lineRule="exact"/>
        <w:ind w:left="100" w:firstLine="0"/>
        <w:jc w:val="center"/>
      </w:pPr>
      <w:r>
        <w:rPr>
          <w:rStyle w:val="affffffffff0"/>
          <w:lang w:val="en-US"/>
        </w:rPr>
        <w:t xml:space="preserve">U fas. Alii </w:t>
      </w:r>
      <w:r>
        <w:rPr>
          <w:rStyle w:val="1pt9"/>
        </w:rPr>
        <w:t xml:space="preserve">Ijjj^j Ijli^j) </w:t>
      </w:r>
      <w:r>
        <w:rPr>
          <w:rStyle w:val="affffffffffc"/>
        </w:rPr>
        <w:t xml:space="preserve">И возвеличили Аллаха за то, что Он наставил вас на прямой путь. </w:t>
      </w:r>
      <w:r>
        <w:rPr>
          <w:rStyle w:val="9e"/>
        </w:rPr>
        <w:t>Дауд аль</w:t>
      </w:r>
      <w:r>
        <w:rPr>
          <w:rStyle w:val="9e"/>
        </w:rPr>
        <w:t>-Асбахани аз-Захири, исходя из этого аята сделал вывод об обязательности произношения</w:t>
      </w:r>
      <w:r>
        <w:rPr>
          <w:rStyle w:val="affffffffff5"/>
        </w:rPr>
        <w:t xml:space="preserve"> такбира</w:t>
      </w:r>
      <w:r>
        <w:rPr>
          <w:rStyle w:val="9e"/>
        </w:rPr>
        <w:t xml:space="preserve"> после завершение праздничной молитвы разговения</w:t>
      </w:r>
      <w:r>
        <w:rPr>
          <w:rStyle w:val="affffffffff5"/>
        </w:rPr>
        <w:t xml:space="preserve"> (салят ид аль- Фитр</w:t>
      </w:r>
      <w:r>
        <w:rPr>
          <w:rStyle w:val="9e"/>
        </w:rPr>
        <w:t>), в отличие от имама</w:t>
      </w:r>
      <w:r>
        <w:rPr>
          <w:rStyle w:val="affffffffff5"/>
        </w:rPr>
        <w:t xml:space="preserve"> Абу Ханифы,</w:t>
      </w:r>
      <w:r>
        <w:rPr>
          <w:rStyle w:val="9e"/>
        </w:rPr>
        <w:t xml:space="preserve"> который вообще не считает, что следует произно</w:t>
      </w:r>
      <w:r>
        <w:rPr>
          <w:rStyle w:val="9e"/>
        </w:rPr>
        <w:softHyphen/>
        <w:t>сить</w:t>
      </w:r>
      <w:r>
        <w:rPr>
          <w:rStyle w:val="affffffffff5"/>
        </w:rPr>
        <w:t xml:space="preserve"> такбир</w:t>
      </w:r>
      <w:r>
        <w:rPr>
          <w:rStyle w:val="9e"/>
        </w:rPr>
        <w:t xml:space="preserve"> по</w:t>
      </w:r>
      <w:r>
        <w:rPr>
          <w:rStyle w:val="9e"/>
        </w:rPr>
        <w:t>сле завершение праздничной молитвы разговения</w:t>
      </w:r>
      <w:r>
        <w:rPr>
          <w:rStyle w:val="affffffffff5"/>
        </w:rPr>
        <w:t xml:space="preserve"> (салят ид алъ-Фитр). </w:t>
      </w:r>
      <w:r>
        <w:rPr>
          <w:rStyle w:val="9e"/>
        </w:rPr>
        <w:t>Остальные учёны считают это желательным действием, хотя есть разногласия по поводу способов произношения</w:t>
      </w:r>
      <w:r>
        <w:rPr>
          <w:rStyle w:val="affffffffff5"/>
        </w:rPr>
        <w:t xml:space="preserve"> такбира.</w:t>
      </w:r>
    </w:p>
    <w:p w:rsidR="00722D22" w:rsidRDefault="00D92A95">
      <w:pPr>
        <w:pStyle w:val="281"/>
        <w:shd w:val="clear" w:color="auto" w:fill="auto"/>
        <w:tabs>
          <w:tab w:val="left" w:pos="3533"/>
        </w:tabs>
        <w:spacing w:line="278" w:lineRule="exact"/>
        <w:ind w:left="1080" w:firstLine="0"/>
        <w:jc w:val="left"/>
      </w:pPr>
      <w:r>
        <w:rPr>
          <w:rStyle w:val="284"/>
        </w:rPr>
        <w:t>Слово Аллаха:</w:t>
      </w:r>
      <w:r>
        <w:rPr>
          <w:rStyle w:val="28fffffffff8"/>
        </w:rPr>
        <w:tab/>
      </w:r>
      <w:r>
        <w:rPr>
          <w:rStyle w:val="28fffffffffa"/>
        </w:rPr>
        <w:t>^Vl</w:t>
      </w:r>
      <w:r>
        <w:rPr>
          <w:rStyle w:val="28fffffffff8"/>
          <w:lang w:val="en-US"/>
        </w:rPr>
        <w:t xml:space="preserve">j) </w:t>
      </w:r>
      <w:r>
        <w:rPr>
          <w:rStyle w:val="28fffffffff8"/>
        </w:rPr>
        <w:t>Быть может, вы будете благодарны</w:t>
      </w:r>
    </w:p>
    <w:p w:rsidR="00722D22" w:rsidRDefault="00D92A95">
      <w:pPr>
        <w:pStyle w:val="130"/>
        <w:numPr>
          <w:ilvl w:val="0"/>
          <w:numId w:val="19"/>
        </w:numPr>
        <w:shd w:val="clear" w:color="auto" w:fill="auto"/>
        <w:tabs>
          <w:tab w:val="left" w:pos="704"/>
        </w:tabs>
        <w:spacing w:before="0" w:after="339" w:line="278" w:lineRule="exact"/>
        <w:ind w:left="440" w:right="780" w:firstLine="0"/>
      </w:pPr>
      <w:r>
        <w:rPr>
          <w:rStyle w:val="9e"/>
        </w:rPr>
        <w:t>т.е. выполнением повелений Аллаха и воздержанием от Его запретов, а также тем, что вы чтите Его заповеди, может быть, тем самым, вы будете из числа благодарных.</w:t>
      </w:r>
    </w:p>
    <w:p w:rsidR="00722D22" w:rsidRDefault="00D92A95">
      <w:pPr>
        <w:pStyle w:val="130"/>
        <w:shd w:val="clear" w:color="auto" w:fill="auto"/>
        <w:spacing w:before="0" w:after="245" w:line="230" w:lineRule="exact"/>
        <w:ind w:left="100" w:firstLine="0"/>
        <w:jc w:val="center"/>
      </w:pPr>
      <w:r>
        <w:rPr>
          <w:rStyle w:val="9e"/>
        </w:rPr>
        <w:t>Аллах сказал далее:</w:t>
      </w:r>
    </w:p>
    <w:p w:rsidR="00722D22" w:rsidRDefault="00D92A95">
      <w:pPr>
        <w:pStyle w:val="281"/>
        <w:shd w:val="clear" w:color="auto" w:fill="auto"/>
        <w:spacing w:line="288" w:lineRule="exact"/>
        <w:ind w:left="100" w:right="460" w:firstLine="1360"/>
        <w:jc w:val="left"/>
      </w:pPr>
      <w:r>
        <w:rPr>
          <w:rStyle w:val="283"/>
        </w:rPr>
        <w:t>^</w:t>
      </w:r>
      <w:r>
        <w:rPr>
          <w:rStyle w:val="2810ptfd"/>
          <w:lang w:val="ru"/>
        </w:rPr>
        <w:t xml:space="preserve"> </w:t>
      </w:r>
      <w:r>
        <w:rPr>
          <w:rStyle w:val="2810ptfd"/>
        </w:rPr>
        <w:t>i^lo^j</w:t>
      </w:r>
      <w:r>
        <w:rPr>
          <w:rStyle w:val="283"/>
          <w:lang w:val="en-US"/>
        </w:rPr>
        <w:t xml:space="preserve"> </w:t>
      </w:r>
      <w:r>
        <w:rPr>
          <w:rStyle w:val="283"/>
        </w:rPr>
        <w:t>^</w:t>
      </w:r>
      <w:r>
        <w:rPr>
          <w:rStyle w:val="2810ptfd"/>
          <w:lang w:val="ru"/>
        </w:rPr>
        <w:t xml:space="preserve"> </w:t>
      </w:r>
      <w:r>
        <w:rPr>
          <w:rStyle w:val="2810ptfd"/>
        </w:rPr>
        <w:t xml:space="preserve">ijliajlula |j| </w:t>
      </w:r>
      <w:r>
        <w:rPr>
          <w:rStyle w:val="2810ptfd"/>
          <w:lang w:val="ru"/>
        </w:rPr>
        <w:t>£|</w:t>
      </w:r>
      <w:r>
        <w:rPr>
          <w:rStyle w:val="2810ptfd"/>
          <w:vertAlign w:val="superscript"/>
          <w:lang w:val="ru"/>
        </w:rPr>
        <w:t>й</w:t>
      </w:r>
      <w:r>
        <w:rPr>
          <w:rStyle w:val="2810ptfd"/>
          <w:lang w:val="ru"/>
        </w:rPr>
        <w:t xml:space="preserve">д </w:t>
      </w:r>
      <w:r>
        <w:rPr>
          <w:rStyle w:val="2810ptfd"/>
        </w:rPr>
        <w:t>sjbj lu^f luja</w:t>
      </w:r>
      <w:r>
        <w:rPr>
          <w:rStyle w:val="283"/>
          <w:lang w:val="en-US"/>
        </w:rPr>
        <w:t xml:space="preserve"> fa\k fat &lt;j±it</w:t>
      </w:r>
      <w:r>
        <w:rPr>
          <w:rStyle w:val="2810ptfd"/>
        </w:rPr>
        <w:t xml:space="preserve"> aLi IjIj </w:t>
      </w:r>
      <w:r>
        <w:rPr>
          <w:rStyle w:val="28fffffffff8"/>
        </w:rPr>
        <w:t>(186)</w:t>
      </w:r>
      <w:r>
        <w:rPr>
          <w:rStyle w:val="28fffffffff8"/>
        </w:rPr>
        <w:t xml:space="preserve"> Если Мои рабы спросят тебя обо Мне, то ведь Я близок и отвечаю на зов молящегося, когда он взывает ко Мне. Пусть же они отвечают Мне и веруют в Меня, - быть может, они последуют верным путем.</w:t>
      </w:r>
    </w:p>
    <w:p w:rsidR="00722D22" w:rsidRDefault="00D92A95">
      <w:pPr>
        <w:pStyle w:val="132"/>
        <w:shd w:val="clear" w:color="auto" w:fill="auto"/>
        <w:tabs>
          <w:tab w:val="left" w:pos="7898"/>
        </w:tabs>
        <w:spacing w:after="63" w:line="274" w:lineRule="exact"/>
        <w:ind w:left="40" w:right="260" w:firstLine="300"/>
        <w:jc w:val="left"/>
      </w:pPr>
      <w:r>
        <w:rPr>
          <w:rStyle w:val="133"/>
        </w:rPr>
        <w:t>Имам Ахмад передаёт, что Абу Муса аль-Ашари сказал:</w:t>
      </w:r>
      <w:r>
        <w:rPr>
          <w:rStyle w:val="13f1"/>
        </w:rPr>
        <w:t xml:space="preserve"> Совершая вместе с Пророком, да благословит его Аллах и да приветствует, один из походов, мы громко кричали: </w:t>
      </w:r>
      <w:r>
        <w:rPr>
          <w:rStyle w:val="135"/>
        </w:rPr>
        <w:t xml:space="preserve">«Нет бога, кроме Аллаха!» (Ля иляха илля-Ллах!), — и «Аллах Велик!» (Аллаху Акбар!), </w:t>
      </w:r>
      <w:r>
        <w:rPr>
          <w:rStyle w:val="13f1"/>
        </w:rPr>
        <w:t>— поднимаясь на (край каждого) вади, и (через некоторое время)</w:t>
      </w:r>
      <w:r>
        <w:rPr>
          <w:rStyle w:val="13f1"/>
        </w:rPr>
        <w:t xml:space="preserve"> Пророк, да благословит его Аллах и да приветствует, сказал: </w:t>
      </w:r>
      <w:r>
        <w:rPr>
          <w:rStyle w:val="13f2"/>
        </w:rPr>
        <w:t xml:space="preserve">j) Hjj^aj bu^ui jjfrJj Iaj) tLulx- Uj jjC-Jj U </w:t>
      </w:r>
      <w:r>
        <w:rPr>
          <w:rStyle w:val="13f2"/>
          <w:lang w:val="ru"/>
        </w:rPr>
        <w:t>'</w:t>
      </w:r>
      <w:r>
        <w:rPr>
          <w:rStyle w:val="13f2"/>
          <w:lang w:val="ru"/>
        </w:rPr>
        <w:tab/>
      </w:r>
      <w:r>
        <w:rPr>
          <w:rStyle w:val="13f2"/>
        </w:rPr>
        <w:t xml:space="preserve">t^UJI I^j! </w:t>
      </w:r>
      <w:r>
        <w:rPr>
          <w:rStyle w:val="13f2"/>
          <w:lang w:val="ru"/>
        </w:rPr>
        <w:t>Ь»</w:t>
      </w:r>
    </w:p>
    <w:p w:rsidR="00722D22" w:rsidRDefault="00D92A95">
      <w:pPr>
        <w:pStyle w:val="44"/>
        <w:shd w:val="clear" w:color="auto" w:fill="auto"/>
        <w:tabs>
          <w:tab w:val="left" w:pos="3263"/>
          <w:tab w:val="left" w:pos="8351"/>
        </w:tabs>
        <w:spacing w:before="0" w:after="0" w:line="270" w:lineRule="exact"/>
        <w:ind w:left="40" w:firstLine="300"/>
      </w:pPr>
      <w:r>
        <w:rPr>
          <w:rStyle w:val="4fff4"/>
          <w:lang w:val="en-US"/>
        </w:rPr>
        <w:lastRenderedPageBreak/>
        <w:t>Lj J</w:t>
      </w:r>
      <w:r>
        <w:rPr>
          <w:rStyle w:val="410ptfa"/>
        </w:rPr>
        <w:t>ja</w:t>
      </w:r>
      <w:r>
        <w:rPr>
          <w:rStyle w:val="4fff4"/>
          <w:lang w:val="en-US"/>
        </w:rPr>
        <w:t xml:space="preserve"> U</w:t>
      </w:r>
      <w:r>
        <w:rPr>
          <w:rStyle w:val="4fff4"/>
          <w:lang w:val="en-US"/>
        </w:rPr>
        <w:tab/>
        <w:t>'&lt;£</w:t>
      </w:r>
      <w:r>
        <w:rPr>
          <w:rStyle w:val="4135pt1"/>
          <w:lang w:val="en-US"/>
        </w:rPr>
        <w:t>a</w:t>
      </w:r>
      <w:r>
        <w:rPr>
          <w:rStyle w:val="4fff4"/>
          <w:lang w:val="en-US"/>
        </w:rPr>
        <w:t xml:space="preserve">&amp;.\ Ut i^jjiA </w:t>
      </w:r>
      <w:r>
        <w:rPr>
          <w:rStyle w:val="41ptf0"/>
        </w:rPr>
        <w:t>ji ^Ijjfr L iAjJ^tj Jjfr</w:t>
      </w:r>
      <w:r>
        <w:rPr>
          <w:rStyle w:val="41ptf0"/>
        </w:rPr>
        <w:tab/>
        <w:t>L</w:t>
      </w:r>
      <w:r>
        <w:rPr>
          <w:rStyle w:val="410ptfa"/>
        </w:rPr>
        <w:t>ij</w:t>
      </w:r>
      <w:r>
        <w:rPr>
          <w:rStyle w:val="41ptf0"/>
        </w:rPr>
        <w:t>SI O</w:t>
      </w:r>
      <w:r>
        <w:rPr>
          <w:rStyle w:val="410ptfa"/>
        </w:rPr>
        <w:t>jCJj</w:t>
      </w:r>
    </w:p>
    <w:p w:rsidR="00722D22" w:rsidRDefault="00D92A95">
      <w:pPr>
        <w:pStyle w:val="401"/>
        <w:shd w:val="clear" w:color="auto" w:fill="auto"/>
        <w:spacing w:before="0" w:after="0" w:line="330" w:lineRule="exact"/>
        <w:ind w:left="4940"/>
      </w:pPr>
      <w:r>
        <w:t>&amp;</w:t>
      </w:r>
    </w:p>
    <w:p w:rsidR="00722D22" w:rsidRDefault="00D92A95">
      <w:pPr>
        <w:pStyle w:val="44"/>
        <w:shd w:val="clear" w:color="auto" w:fill="auto"/>
        <w:spacing w:before="0" w:after="0" w:line="278" w:lineRule="exact"/>
        <w:ind w:left="40" w:firstLine="0"/>
        <w:jc w:val="center"/>
      </w:pPr>
      <w:r>
        <w:rPr>
          <w:rStyle w:val="4fff4"/>
        </w:rPr>
        <w:t>«О люди, пожалейте себя, ведь вы взываете не к глухому и не к отсутствующему, вы взываете к Слышащему Видящему. Поистине, Тот, к кому вы взываете ближе</w:t>
      </w:r>
    </w:p>
    <w:p w:rsidR="00722D22" w:rsidRDefault="00D92A95">
      <w:pPr>
        <w:pStyle w:val="44"/>
        <w:shd w:val="clear" w:color="auto" w:fill="auto"/>
        <w:spacing w:before="0" w:after="221" w:line="259" w:lineRule="exact"/>
        <w:ind w:left="40" w:firstLine="0"/>
        <w:jc w:val="center"/>
      </w:pPr>
      <w:r>
        <w:rPr>
          <w:rStyle w:val="4fff4"/>
        </w:rPr>
        <w:t xml:space="preserve">к любому из вас, чем шея его верхового животного. О, Абдулла ибн Кай с, не научить ли мне тебя слову из </w:t>
      </w:r>
      <w:r>
        <w:rPr>
          <w:rStyle w:val="4fff4"/>
        </w:rPr>
        <w:t>кладоврая?Ля хауля уа ля куввата илля биЛлях (нет силы и мощи, кроме как у Аллаха)</w:t>
      </w:r>
      <w:r>
        <w:rPr>
          <w:rStyle w:val="4fff4"/>
          <w:vertAlign w:val="superscript"/>
        </w:rPr>
        <w:footnoteReference w:id="74"/>
      </w:r>
      <w:r>
        <w:rPr>
          <w:rStyle w:val="4fff4"/>
        </w:rPr>
        <w:t xml:space="preserve">!» </w:t>
      </w:r>
      <w:r>
        <w:rPr>
          <w:rStyle w:val="495pt0"/>
        </w:rPr>
        <w:t>(этот хадис приводится в двух Сахихах, а также у Насаи, Абу Дауда, Тирмизи и ибн Маджах).</w:t>
      </w:r>
    </w:p>
    <w:p w:rsidR="00722D22" w:rsidRDefault="00D92A95">
      <w:pPr>
        <w:pStyle w:val="130"/>
        <w:shd w:val="clear" w:color="auto" w:fill="auto"/>
        <w:spacing w:before="0" w:after="60" w:line="283" w:lineRule="exact"/>
        <w:ind w:left="40" w:firstLine="0"/>
        <w:jc w:val="center"/>
      </w:pPr>
      <w:r>
        <w:rPr>
          <w:rStyle w:val="9e"/>
        </w:rPr>
        <w:t>Имам Ахмад передаёт от Анаса, что посланник Аллаха (да благословит его Аллах и п</w:t>
      </w:r>
      <w:r>
        <w:rPr>
          <w:rStyle w:val="9e"/>
        </w:rPr>
        <w:t>риветствует) сказал:</w:t>
      </w:r>
    </w:p>
    <w:p w:rsidR="00722D22" w:rsidRDefault="00D92A95">
      <w:pPr>
        <w:pStyle w:val="44"/>
        <w:shd w:val="clear" w:color="auto" w:fill="auto"/>
        <w:tabs>
          <w:tab w:val="left" w:pos="3362"/>
        </w:tabs>
        <w:spacing w:before="0" w:after="60" w:line="283" w:lineRule="exact"/>
        <w:ind w:left="2080" w:firstLine="0"/>
      </w:pPr>
      <w:r>
        <w:rPr>
          <w:rStyle w:val="41ptf0"/>
        </w:rPr>
        <w:t>Ulj</w:t>
      </w:r>
      <w:r>
        <w:rPr>
          <w:rStyle w:val="4fff4"/>
          <w:lang w:val="en-US"/>
        </w:rPr>
        <w:tab/>
        <w:t>jSa</w:t>
      </w:r>
      <w:r>
        <w:rPr>
          <w:rStyle w:val="4fffff1"/>
        </w:rPr>
        <w:t xml:space="preserve"> Jjfr</w:t>
      </w:r>
      <w:r>
        <w:rPr>
          <w:rStyle w:val="4fff4"/>
          <w:lang w:val="en-US"/>
        </w:rPr>
        <w:t xml:space="preserve"> Ui ^U</w:t>
      </w:r>
      <w:r>
        <w:rPr>
          <w:rStyle w:val="410ptfa"/>
        </w:rPr>
        <w:t>j</w:t>
      </w:r>
      <w:r>
        <w:rPr>
          <w:rStyle w:val="4fff4"/>
          <w:lang w:val="en-US"/>
        </w:rPr>
        <w:t xml:space="preserve"> </w:t>
      </w:r>
      <w:r>
        <w:rPr>
          <w:rStyle w:val="41ptf0"/>
        </w:rPr>
        <w:t>cJjij»</w:t>
      </w:r>
      <w:r>
        <w:rPr>
          <w:rStyle w:val="4fff4"/>
          <w:lang w:val="en-US"/>
        </w:rPr>
        <w:t xml:space="preserve"> </w:t>
      </w:r>
      <w:r>
        <w:rPr>
          <w:rStyle w:val="4fff4"/>
        </w:rPr>
        <w:t>«Говорит Всевышний Аллах:</w:t>
      </w:r>
    </w:p>
    <w:p w:rsidR="00722D22" w:rsidRDefault="00D92A95">
      <w:pPr>
        <w:pStyle w:val="44"/>
        <w:shd w:val="clear" w:color="auto" w:fill="auto"/>
        <w:spacing w:before="0" w:after="232" w:line="283" w:lineRule="exact"/>
        <w:ind w:left="40" w:firstLine="0"/>
        <w:jc w:val="center"/>
      </w:pPr>
      <w:r>
        <w:rPr>
          <w:rStyle w:val="4fff4"/>
        </w:rPr>
        <w:t>«Я такой, каким Меня представляет Мой раб, и я с ним, когда он ко мне взывает</w:t>
      </w:r>
      <w:r>
        <w:rPr>
          <w:rStyle w:val="4fff4"/>
          <w:vertAlign w:val="superscript"/>
        </w:rPr>
        <w:footnoteReference w:id="75"/>
      </w:r>
      <w:r>
        <w:rPr>
          <w:rStyle w:val="4fff4"/>
        </w:rPr>
        <w:t xml:space="preserve">». </w:t>
      </w:r>
      <w:r>
        <w:rPr>
          <w:rStyle w:val="4fff2"/>
        </w:rPr>
        <w:t>Пророк</w:t>
      </w:r>
      <w:r>
        <w:rPr>
          <w:rStyle w:val="4ffff"/>
        </w:rPr>
        <w:t xml:space="preserve"> (да благословит его Аллах и приветствует</w:t>
      </w:r>
      <w:r>
        <w:rPr>
          <w:rStyle w:val="4fff2"/>
        </w:rPr>
        <w:t xml:space="preserve">) также сказал: </w:t>
      </w:r>
      <w:r>
        <w:rPr>
          <w:rStyle w:val="4fff4"/>
        </w:rPr>
        <w:t>"Поистине, Господь ваш Всеблагой и Все</w:t>
      </w:r>
      <w:r>
        <w:rPr>
          <w:rStyle w:val="4fff4"/>
        </w:rPr>
        <w:t>вышний стыдлив и щедр, и он устыдится раба своего, если тот возденет руки свои к Нему и ему придется опустить их пустыми "</w:t>
      </w:r>
      <w:r>
        <w:rPr>
          <w:rStyle w:val="495pt0"/>
        </w:rPr>
        <w:t xml:space="preserve"> (Абу Дауд; ат-Тирмизи; Ибн Маджах)</w:t>
      </w:r>
    </w:p>
    <w:p w:rsidR="00722D22" w:rsidRDefault="00D92A95">
      <w:pPr>
        <w:pStyle w:val="44"/>
        <w:shd w:val="clear" w:color="auto" w:fill="auto"/>
        <w:tabs>
          <w:tab w:val="left" w:pos="4964"/>
        </w:tabs>
        <w:spacing w:before="0" w:after="76" w:line="293" w:lineRule="exact"/>
        <w:ind w:left="740" w:right="260" w:firstLine="1500"/>
      </w:pPr>
      <w:r>
        <w:rPr>
          <w:rStyle w:val="4fff2"/>
        </w:rPr>
        <w:t>Имам Ахмад также передаёт от Абу Сайда о том, что посланник Аллаха</w:t>
      </w:r>
      <w:r>
        <w:rPr>
          <w:rStyle w:val="4ffff"/>
        </w:rPr>
        <w:t xml:space="preserve"> (да благословит его Аллах и при</w:t>
      </w:r>
      <w:r>
        <w:rPr>
          <w:rStyle w:val="4ffff"/>
        </w:rPr>
        <w:t>ветствует</w:t>
      </w:r>
      <w:r>
        <w:rPr>
          <w:rStyle w:val="4fff2"/>
        </w:rPr>
        <w:t xml:space="preserve">) сказал: </w:t>
      </w:r>
      <w:r>
        <w:rPr>
          <w:rStyle w:val="4fffff1"/>
        </w:rPr>
        <w:t>diUj ^.ik)</w:t>
      </w:r>
      <w:r>
        <w:rPr>
          <w:rStyle w:val="410ptfa"/>
        </w:rPr>
        <w:t xml:space="preserve"> </w:t>
      </w:r>
      <w:r>
        <w:rPr>
          <w:rStyle w:val="410ptfa"/>
          <w:lang w:val="ru"/>
        </w:rPr>
        <w:t>Ц</w:t>
      </w:r>
      <w:r>
        <w:rPr>
          <w:rStyle w:val="4fffff1"/>
        </w:rPr>
        <w:t>-</w:t>
      </w:r>
      <w:r>
        <w:rPr>
          <w:rStyle w:val="410ptfa"/>
        </w:rPr>
        <w:t>j</w:t>
      </w:r>
      <w:r>
        <w:rPr>
          <w:rStyle w:val="4fffff1"/>
        </w:rPr>
        <w:t xml:space="preserve"> </w:t>
      </w:r>
      <w:r>
        <w:rPr>
          <w:rStyle w:val="4fffff1"/>
          <w:lang w:val="ru"/>
        </w:rPr>
        <w:t xml:space="preserve">АНН </w:t>
      </w:r>
      <w:r>
        <w:rPr>
          <w:rStyle w:val="4fffff1"/>
        </w:rPr>
        <w:t>sUaC-i U) tf^j AjujaS Uj j»j|</w:t>
      </w:r>
      <w:r>
        <w:rPr>
          <w:rStyle w:val="485pt4"/>
        </w:rPr>
        <w:t xml:space="preserve"> qm</w:t>
      </w:r>
      <w:r>
        <w:rPr>
          <w:rStyle w:val="4fff4"/>
          <w:lang w:val="en-US"/>
        </w:rPr>
        <w:t>A</w:t>
      </w:r>
      <w:r>
        <w:rPr>
          <w:rStyle w:val="4fffff1"/>
        </w:rPr>
        <w:t xml:space="preserve"> Sjbjj jC- J^-ii fa**</w:t>
      </w:r>
      <w:r>
        <w:rPr>
          <w:rStyle w:val="4fff4"/>
          <w:lang w:val="en-US"/>
        </w:rPr>
        <w:t xml:space="preserve"> 'j*</w:t>
      </w:r>
      <w:r>
        <w:rPr>
          <w:rStyle w:val="4fffff1"/>
        </w:rPr>
        <w:t xml:space="preserve"> U» </w:t>
      </w:r>
      <w:r>
        <w:rPr>
          <w:rStyle w:val="4fff4"/>
        </w:rPr>
        <w:t>«Ц</w:t>
      </w:r>
      <w:r>
        <w:rPr>
          <w:rStyle w:val="4fff4"/>
          <w:lang w:val="en-US"/>
        </w:rPr>
        <w:t xml:space="preserve">-lla f </w:t>
      </w:r>
      <w:r>
        <w:rPr>
          <w:rStyle w:val="41ptf0"/>
        </w:rPr>
        <w:t>jLJI</w:t>
      </w:r>
      <w:r>
        <w:rPr>
          <w:rStyle w:val="4fff4"/>
          <w:lang w:val="en-US"/>
        </w:rPr>
        <w:t xml:space="preserve"> jA </w:t>
      </w:r>
      <w:r>
        <w:rPr>
          <w:rStyle w:val="41ptf0"/>
        </w:rPr>
        <w:t>Ajfr</w:t>
      </w:r>
      <w:r>
        <w:rPr>
          <w:rStyle w:val="4fff4"/>
          <w:lang w:val="en-US"/>
        </w:rPr>
        <w:t xml:space="preserve"> uaj^aj j\ </w:t>
      </w:r>
      <w:r>
        <w:rPr>
          <w:rStyle w:val="41ptf0"/>
        </w:rPr>
        <w:t>Cetj</w:t>
      </w:r>
      <w:r>
        <w:rPr>
          <w:rStyle w:val="41ptf0"/>
        </w:rPr>
        <w:tab/>
        <w:t xml:space="preserve">J &lt;U IAjaJj j! Ca(j tAjjb-J &lt;U U* </w:t>
      </w:r>
      <w:r>
        <w:rPr>
          <w:rStyle w:val="4fff4"/>
          <w:lang w:val="en-US"/>
        </w:rPr>
        <w:t>L®!</w:t>
      </w:r>
    </w:p>
    <w:p w:rsidR="00722D22" w:rsidRDefault="00D92A95">
      <w:pPr>
        <w:pStyle w:val="44"/>
        <w:shd w:val="clear" w:color="auto" w:fill="auto"/>
        <w:spacing w:before="0" w:after="95" w:line="274" w:lineRule="exact"/>
        <w:ind w:left="40" w:firstLine="0"/>
        <w:jc w:val="center"/>
      </w:pPr>
      <w:r>
        <w:rPr>
          <w:rStyle w:val="4fff4"/>
        </w:rPr>
        <w:t>«Кто бы из мусульман, ни обратился с мольбой к Аллаху Всевышнему, если только он не будет просить ни о греховном или о разрыве родственных связей, Аллах обязательно дарует ему одно из трёх: либо даст</w:t>
      </w:r>
      <w:r>
        <w:rPr>
          <w:rStyle w:val="4ffff"/>
        </w:rPr>
        <w:t xml:space="preserve"> (то, что он просит)</w:t>
      </w:r>
      <w:r>
        <w:rPr>
          <w:rStyle w:val="4fff4"/>
        </w:rPr>
        <w:t xml:space="preserve"> либо аставит это ему на Судный день,</w:t>
      </w:r>
      <w:r>
        <w:rPr>
          <w:rStyle w:val="4fff4"/>
        </w:rPr>
        <w:t xml:space="preserve"> или отвратит от него зло, равное</w:t>
      </w:r>
      <w:r>
        <w:rPr>
          <w:rStyle w:val="4ffff"/>
        </w:rPr>
        <w:t xml:space="preserve"> (по величине)</w:t>
      </w:r>
      <w:r>
        <w:rPr>
          <w:rStyle w:val="4fff4"/>
        </w:rPr>
        <w:t xml:space="preserve"> тому, </w:t>
      </w:r>
      <w:r>
        <w:rPr>
          <w:rStyle w:val="4ffff"/>
        </w:rPr>
        <w:t>(о чём он просит)». Кто-то из людей сказал: «Тогда мы будем (обращаться с мольбами) почаще», - (Пророк же, да благословит его Аллах и да приветствует) сказал:</w:t>
      </w:r>
    </w:p>
    <w:p w:rsidR="00722D22" w:rsidRDefault="00D92A95">
      <w:pPr>
        <w:pStyle w:val="44"/>
        <w:shd w:val="clear" w:color="auto" w:fill="auto"/>
        <w:spacing w:before="0" w:after="264" w:line="230" w:lineRule="exact"/>
        <w:ind w:left="3580" w:firstLine="0"/>
      </w:pPr>
      <w:r>
        <w:rPr>
          <w:rStyle w:val="4fff4"/>
        </w:rPr>
        <w:t>«А Аллах</w:t>
      </w:r>
      <w:r>
        <w:rPr>
          <w:rStyle w:val="4ffff"/>
        </w:rPr>
        <w:t xml:space="preserve"> (дарует вам)</w:t>
      </w:r>
      <w:r>
        <w:rPr>
          <w:rStyle w:val="4fff4"/>
        </w:rPr>
        <w:t xml:space="preserve"> больше!»</w:t>
      </w:r>
    </w:p>
    <w:p w:rsidR="00722D22" w:rsidRDefault="00D92A95">
      <w:pPr>
        <w:pStyle w:val="130"/>
        <w:shd w:val="clear" w:color="auto" w:fill="auto"/>
        <w:tabs>
          <w:tab w:val="left" w:pos="7070"/>
        </w:tabs>
        <w:spacing w:before="0" w:after="99" w:line="278" w:lineRule="exact"/>
        <w:ind w:left="960" w:right="1180" w:firstLine="0"/>
      </w:pPr>
      <w:r>
        <w:rPr>
          <w:rStyle w:val="9e"/>
        </w:rPr>
        <w:t xml:space="preserve">Абдулла сын </w:t>
      </w:r>
      <w:r>
        <w:rPr>
          <w:rStyle w:val="9e"/>
        </w:rPr>
        <w:t>имама</w:t>
      </w:r>
      <w:r>
        <w:rPr>
          <w:rStyle w:val="affffffffff5"/>
        </w:rPr>
        <w:t xml:space="preserve"> Ахмада</w:t>
      </w:r>
      <w:r>
        <w:rPr>
          <w:rStyle w:val="9e"/>
        </w:rPr>
        <w:t xml:space="preserve"> приводит хадис от Убада ибн Самита о том, что посланник Аллаха</w:t>
      </w:r>
      <w:r>
        <w:rPr>
          <w:rStyle w:val="affffffffff5"/>
        </w:rPr>
        <w:t xml:space="preserve"> (да благословит его Аллах и приветствует)</w:t>
      </w:r>
      <w:r>
        <w:rPr>
          <w:rStyle w:val="9e"/>
        </w:rPr>
        <w:t xml:space="preserve"> сказал: </w:t>
      </w:r>
      <w:r>
        <w:rPr>
          <w:rStyle w:val="95pt"/>
          <w:lang w:val="en-US"/>
        </w:rPr>
        <w:t>tUL) Ais) stjt uj SjfrJj JJaj jfr AiH jfrJj fa** (Jaj jA</w:t>
      </w:r>
      <w:r>
        <w:rPr>
          <w:rStyle w:val="95pt"/>
          <w:lang w:val="en-US"/>
        </w:rPr>
        <w:tab/>
        <w:t>j$la Jfr U»</w:t>
      </w:r>
    </w:p>
    <w:p w:rsidR="00722D22" w:rsidRDefault="00D92A95">
      <w:pPr>
        <w:pStyle w:val="130"/>
        <w:shd w:val="clear" w:color="auto" w:fill="auto"/>
        <w:spacing w:before="0" w:after="0" w:line="230" w:lineRule="exact"/>
        <w:ind w:left="40" w:firstLine="0"/>
        <w:jc w:val="center"/>
      </w:pPr>
      <w:r>
        <w:rPr>
          <w:rStyle w:val="9e"/>
          <w:lang w:val="en-US"/>
        </w:rPr>
        <w:t xml:space="preserve">«f^J AxdaS j! fjL fJ LA </w:t>
      </w:r>
      <w:r>
        <w:rPr>
          <w:rStyle w:val="9e"/>
          <w:vertAlign w:val="superscript"/>
        </w:rPr>
        <w:t>1</w:t>
      </w:r>
      <w:r>
        <w:rPr>
          <w:rStyle w:val="9e"/>
        </w:rPr>
        <w:t xml:space="preserve"> </w:t>
      </w:r>
      <w:r>
        <w:rPr>
          <w:rStyle w:val="9e"/>
          <w:lang w:val="en-US"/>
        </w:rPr>
        <w:t>fl ^</w:t>
      </w:r>
      <w:r>
        <w:rPr>
          <w:rStyle w:val="affffffffff0"/>
          <w:lang w:val="en-US"/>
        </w:rPr>
        <w:t xml:space="preserve"> f</w:t>
      </w:r>
      <w:r>
        <w:rPr>
          <w:rStyle w:val="9e"/>
          <w:lang w:val="en-US"/>
        </w:rPr>
        <w:t xml:space="preserve"> jLJI</w:t>
      </w:r>
      <w:r>
        <w:rPr>
          <w:rStyle w:val="affffffffff0"/>
          <w:lang w:val="en-US"/>
        </w:rPr>
        <w:t xml:space="preserve"> jA</w:t>
      </w:r>
      <w:r>
        <w:rPr>
          <w:rStyle w:val="9e"/>
          <w:lang w:val="en-US"/>
        </w:rPr>
        <w:t xml:space="preserve"> Ajfr j!</w:t>
      </w:r>
    </w:p>
    <w:p w:rsidR="00722D22" w:rsidRDefault="00D92A95">
      <w:pPr>
        <w:pStyle w:val="44"/>
        <w:shd w:val="clear" w:color="auto" w:fill="auto"/>
        <w:tabs>
          <w:tab w:val="left" w:pos="3296"/>
          <w:tab w:val="left" w:pos="7083"/>
        </w:tabs>
        <w:spacing w:before="0" w:after="0" w:line="278" w:lineRule="exact"/>
        <w:ind w:left="320" w:right="540" w:firstLine="420"/>
        <w:sectPr w:rsidR="00722D22">
          <w:footerReference w:type="even" r:id="rId124"/>
          <w:footerReference w:type="default" r:id="rId125"/>
          <w:pgSz w:w="16837" w:h="23810"/>
          <w:pgMar w:top="4541" w:right="3758" w:bottom="4689" w:left="2903" w:header="0" w:footer="3" w:gutter="0"/>
          <w:cols w:space="720"/>
          <w:noEndnote/>
          <w:docGrid w:linePitch="360"/>
        </w:sectPr>
      </w:pPr>
      <w:r>
        <w:rPr>
          <w:rStyle w:val="4fff4"/>
        </w:rPr>
        <w:t>«Кто бы из мусульман</w:t>
      </w:r>
      <w:r>
        <w:rPr>
          <w:rStyle w:val="4ffff"/>
        </w:rPr>
        <w:t>(живущих)</w:t>
      </w:r>
      <w:r>
        <w:rPr>
          <w:rStyle w:val="4fff4"/>
        </w:rPr>
        <w:t xml:space="preserve"> на земле, ни обратился с мольбой к Аллаху Всевышнему, Аллах обязательно дарует ему</w:t>
      </w:r>
      <w:r>
        <w:rPr>
          <w:rStyle w:val="4ffff"/>
        </w:rPr>
        <w:t xml:space="preserve"> (то, что он просит) </w:t>
      </w:r>
      <w:r>
        <w:rPr>
          <w:rStyle w:val="4fff4"/>
        </w:rPr>
        <w:t>или отвратит от него зло, равное</w:t>
      </w:r>
      <w:r>
        <w:rPr>
          <w:rStyle w:val="4ffff"/>
        </w:rPr>
        <w:t xml:space="preserve"> (по величине)</w:t>
      </w:r>
      <w:r>
        <w:rPr>
          <w:rStyle w:val="4fff4"/>
        </w:rPr>
        <w:t xml:space="preserve"> тому,</w:t>
      </w:r>
      <w:r>
        <w:rPr>
          <w:rStyle w:val="4ffff"/>
        </w:rPr>
        <w:t xml:space="preserve"> (о чём он просит) </w:t>
      </w:r>
      <w:r>
        <w:rPr>
          <w:rStyle w:val="4fff4"/>
        </w:rPr>
        <w:t>если только он не будет просит</w:t>
      </w:r>
      <w:r>
        <w:rPr>
          <w:rStyle w:val="4fff4"/>
        </w:rPr>
        <w:t xml:space="preserve">ь о греховном или о разрыве родственных связей». </w:t>
      </w:r>
      <w:r>
        <w:rPr>
          <w:rStyle w:val="4fff2"/>
        </w:rPr>
        <w:t>Имам Малик передаёт от Абу Хурайры</w:t>
      </w:r>
      <w:r>
        <w:rPr>
          <w:rStyle w:val="4ffff"/>
        </w:rPr>
        <w:t xml:space="preserve"> (да будет доволен им Аллах)</w:t>
      </w:r>
      <w:r>
        <w:rPr>
          <w:rStyle w:val="4fff2"/>
        </w:rPr>
        <w:t xml:space="preserve"> о том , что посланник Аллаха</w:t>
      </w:r>
      <w:r>
        <w:rPr>
          <w:rStyle w:val="4ffff"/>
        </w:rPr>
        <w:t xml:space="preserve"> (да благословит его Аллах и приветствует)</w:t>
      </w:r>
      <w:r>
        <w:rPr>
          <w:rStyle w:val="4fff2"/>
        </w:rPr>
        <w:t xml:space="preserve"> сказал </w:t>
      </w:r>
      <w:r>
        <w:rPr>
          <w:rStyle w:val="4fff4"/>
          <w:lang w:val="en-US"/>
        </w:rPr>
        <w:t>«J</w:t>
      </w:r>
      <w:r>
        <w:rPr>
          <w:rStyle w:val="4fff2"/>
          <w:lang w:val="en-US"/>
        </w:rPr>
        <w:tab/>
      </w:r>
      <w:r>
        <w:rPr>
          <w:rStyle w:val="4fff2"/>
        </w:rPr>
        <w:t xml:space="preserve">^ </w:t>
      </w:r>
      <w:r>
        <w:rPr>
          <w:rStyle w:val="4fff2"/>
          <w:lang w:val="en-US"/>
        </w:rPr>
        <w:t xml:space="preserve">AjfrJ </w:t>
      </w:r>
      <w:r>
        <w:rPr>
          <w:rStyle w:val="4fff2"/>
        </w:rPr>
        <w:t xml:space="preserve">: </w:t>
      </w:r>
      <w:r>
        <w:rPr>
          <w:rStyle w:val="4fff2"/>
          <w:lang w:val="en-US"/>
        </w:rPr>
        <w:t>JjiJ</w:t>
      </w:r>
      <w:r>
        <w:rPr>
          <w:rStyle w:val="4fff2"/>
          <w:lang w:val="en-US"/>
        </w:rPr>
        <w:tab/>
      </w:r>
      <w:r>
        <w:rPr>
          <w:rStyle w:val="4fff3"/>
          <w:lang w:val="en-US"/>
        </w:rPr>
        <w:t>MJ</w:t>
      </w:r>
      <w:r>
        <w:rPr>
          <w:rStyle w:val="4fff2"/>
          <w:lang w:val="en-US"/>
        </w:rPr>
        <w:t>»</w:t>
      </w:r>
    </w:p>
    <w:p w:rsidR="00722D22" w:rsidRDefault="00D92A95">
      <w:pPr>
        <w:pStyle w:val="44"/>
        <w:shd w:val="clear" w:color="auto" w:fill="auto"/>
        <w:spacing w:before="0" w:after="244" w:line="278" w:lineRule="exact"/>
        <w:ind w:left="160" w:firstLine="0"/>
        <w:jc w:val="center"/>
      </w:pPr>
      <w:r>
        <w:rPr>
          <w:rStyle w:val="4fff4"/>
        </w:rPr>
        <w:lastRenderedPageBreak/>
        <w:t>«Мольбы любого из вас будут приняты, если то</w:t>
      </w:r>
      <w:r>
        <w:rPr>
          <w:rStyle w:val="4fff4"/>
        </w:rPr>
        <w:t>лько он не станет спешить говоря: «Я воззвал с мольбой, но мне не ответили».</w:t>
      </w:r>
    </w:p>
    <w:p w:rsidR="00722D22" w:rsidRDefault="00D92A95">
      <w:pPr>
        <w:pStyle w:val="130"/>
        <w:shd w:val="clear" w:color="auto" w:fill="auto"/>
        <w:tabs>
          <w:tab w:val="left" w:pos="3266"/>
          <w:tab w:val="left" w:pos="4096"/>
          <w:tab w:val="left" w:pos="8651"/>
        </w:tabs>
        <w:spacing w:before="0" w:after="0" w:line="274" w:lineRule="exact"/>
        <w:ind w:left="160" w:right="460" w:firstLine="0"/>
      </w:pPr>
      <w:r>
        <w:rPr>
          <w:rStyle w:val="9e"/>
        </w:rPr>
        <w:t>В аль-Муснаде имама Ахмада, в Суна Тирмизи, ан-Насаи и ибн Маджах приводится хадис от Абу Хурайры</w:t>
      </w:r>
      <w:r>
        <w:rPr>
          <w:rStyle w:val="affffffffff5"/>
        </w:rPr>
        <w:t xml:space="preserve"> (да будет доволен им Аллах</w:t>
      </w:r>
      <w:r>
        <w:rPr>
          <w:rStyle w:val="9e"/>
        </w:rPr>
        <w:t xml:space="preserve">) о том, что посланник Аллах (да благословит его Аллах и приветствует) сказал:^ </w:t>
      </w:r>
      <w:r>
        <w:rPr>
          <w:rStyle w:val="9e"/>
          <w:lang w:val="en-US"/>
        </w:rPr>
        <w:t>t&lt;Lab£l) ^jj ^LaLl) jjJ</w:t>
      </w:r>
      <w:r>
        <w:rPr>
          <w:rStyle w:val="9e"/>
          <w:lang w:val="en-US"/>
        </w:rPr>
        <w:tab/>
      </w:r>
      <w:r>
        <w:rPr>
          <w:rStyle w:val="9e"/>
        </w:rPr>
        <w:t>-</w:t>
      </w:r>
      <w:r>
        <w:rPr>
          <w:rStyle w:val="9e"/>
        </w:rPr>
        <w:tab/>
      </w:r>
      <w:r>
        <w:rPr>
          <w:rStyle w:val="9e"/>
          <w:lang w:val="en-US"/>
        </w:rPr>
        <w:t>ajbjj</w:t>
      </w:r>
      <w:r>
        <w:rPr>
          <w:rStyle w:val="affffffffff5"/>
          <w:lang w:val="en-US"/>
        </w:rPr>
        <w:t xml:space="preserve"> fa*</w:t>
      </w:r>
      <w:r>
        <w:rPr>
          <w:rStyle w:val="9e"/>
          <w:lang w:val="en-US"/>
        </w:rPr>
        <w:t xml:space="preserve"> ^JIIAIIJ </w:t>
      </w:r>
      <w:r>
        <w:rPr>
          <w:rStyle w:val="9e"/>
        </w:rPr>
        <w:t xml:space="preserve">&lt; </w:t>
      </w:r>
      <w:r>
        <w:rPr>
          <w:rStyle w:val="9e"/>
          <w:lang w:val="en-US"/>
        </w:rPr>
        <w:t>Jjli3t ^LaU)</w:t>
      </w:r>
      <w:r>
        <w:rPr>
          <w:rStyle w:val="9e"/>
          <w:lang w:val="en-US"/>
        </w:rPr>
        <w:tab/>
        <w:t>JJJ U Ajblii»</w:t>
      </w:r>
    </w:p>
    <w:p w:rsidR="00722D22" w:rsidRDefault="00D92A95">
      <w:pPr>
        <w:pStyle w:val="44"/>
        <w:shd w:val="clear" w:color="auto" w:fill="auto"/>
        <w:spacing w:before="0" w:after="283" w:line="283" w:lineRule="exact"/>
        <w:ind w:left="160" w:firstLine="0"/>
        <w:jc w:val="center"/>
      </w:pPr>
      <w:r>
        <w:rPr>
          <w:rStyle w:val="4fff4"/>
          <w:lang w:val="en-US"/>
        </w:rPr>
        <w:t>faj</w:t>
      </w:r>
      <w:r>
        <w:rPr>
          <w:rStyle w:val="4fff2"/>
          <w:lang w:val="en-US"/>
        </w:rPr>
        <w:t xml:space="preserve"> ^jjldj'U</w:t>
      </w:r>
      <w:r>
        <w:rPr>
          <w:rStyle w:val="4fff4"/>
          <w:lang w:val="en-US"/>
        </w:rPr>
        <w:t xml:space="preserve"> fajH</w:t>
      </w:r>
      <w:r>
        <w:rPr>
          <w:rStyle w:val="4fff2"/>
          <w:lang w:val="en-US"/>
        </w:rPr>
        <w:t xml:space="preserve"> ifUuJt LJIJJI </w:t>
      </w:r>
      <w:r>
        <w:rPr>
          <w:rStyle w:val="4fff2"/>
        </w:rPr>
        <w:t xml:space="preserve">ф </w:t>
      </w:r>
      <w:r>
        <w:rPr>
          <w:rStyle w:val="4fff2"/>
          <w:lang w:val="en-US"/>
        </w:rPr>
        <w:t xml:space="preserve">^JJ </w:t>
      </w:r>
      <w:r>
        <w:rPr>
          <w:rStyle w:val="4fff4"/>
          <w:lang w:val="en-US"/>
        </w:rPr>
        <w:t xml:space="preserve">«Y </w:t>
      </w:r>
      <w:r>
        <w:rPr>
          <w:rStyle w:val="4fff4"/>
        </w:rPr>
        <w:t>трёх людей непременно примется мольба: у справедливого правит</w:t>
      </w:r>
      <w:r>
        <w:rPr>
          <w:rStyle w:val="4fff4"/>
        </w:rPr>
        <w:t>еля, у постящегося до того, как он розговеется, у притеснённого. Его мольба поднимется выше облаков, и откроются врата небесные ей, и тогда скажет Всемогущий Аллах: «Клянусь Своим величием, я непременно помогу тебе, даже если это будет потом».</w:t>
      </w:r>
    </w:p>
    <w:p w:rsidR="00722D22" w:rsidRDefault="00D92A95">
      <w:pPr>
        <w:pStyle w:val="130"/>
        <w:shd w:val="clear" w:color="auto" w:fill="auto"/>
        <w:spacing w:before="0" w:after="154" w:line="230" w:lineRule="exact"/>
        <w:ind w:left="160" w:firstLine="0"/>
        <w:jc w:val="center"/>
      </w:pPr>
      <w:r>
        <w:rPr>
          <w:rStyle w:val="9e"/>
        </w:rPr>
        <w:t>Аллах сказал</w:t>
      </w:r>
      <w:r>
        <w:rPr>
          <w:rStyle w:val="9e"/>
        </w:rPr>
        <w:t>:</w:t>
      </w:r>
    </w:p>
    <w:p w:rsidR="00722D22" w:rsidRDefault="00D92A95">
      <w:pPr>
        <w:pStyle w:val="44"/>
        <w:shd w:val="clear" w:color="auto" w:fill="auto"/>
        <w:tabs>
          <w:tab w:val="left" w:pos="2606"/>
          <w:tab w:val="left" w:pos="4738"/>
          <w:tab w:val="left" w:pos="7829"/>
          <w:tab w:val="left" w:pos="8784"/>
        </w:tabs>
        <w:spacing w:before="0" w:after="0" w:line="307" w:lineRule="exact"/>
        <w:ind w:left="720" w:firstLine="0"/>
      </w:pPr>
      <w:r>
        <w:rPr>
          <w:rStyle w:val="485pt1"/>
          <w:lang w:val="ru"/>
        </w:rPr>
        <w:t>„а</w:t>
      </w:r>
      <w:r>
        <w:rPr>
          <w:rStyle w:val="4fff4"/>
          <w:lang w:val="en-US"/>
        </w:rPr>
        <w:t>if</w:t>
      </w:r>
      <w:r>
        <w:rPr>
          <w:rStyle w:val="485pt1"/>
        </w:rPr>
        <w:t xml:space="preserve"> yjjuaj</w:t>
      </w:r>
      <w:r>
        <w:rPr>
          <w:rStyle w:val="4fff4"/>
          <w:lang w:val="en-US"/>
        </w:rPr>
        <w:tab/>
        <w:t>Alll ^</w:t>
      </w:r>
      <w:r>
        <w:rPr>
          <w:rStyle w:val="485pt1"/>
        </w:rPr>
        <w:t>j</w:t>
      </w:r>
      <w:r>
        <w:rPr>
          <w:rStyle w:val="4fff4"/>
          <w:lang w:val="en-US"/>
        </w:rPr>
        <w:t>c-</w:t>
      </w:r>
      <w:r>
        <w:rPr>
          <w:rStyle w:val="4fff4"/>
          <w:lang w:val="en-US"/>
        </w:rPr>
        <w:tab/>
        <w:t>fa</w:t>
      </w:r>
      <w:r>
        <w:rPr>
          <w:rStyle w:val="485pt1"/>
        </w:rPr>
        <w:t xml:space="preserve"> u^m</w:t>
      </w:r>
      <w:r>
        <w:rPr>
          <w:rStyle w:val="4fff4"/>
          <w:lang w:val="en-US"/>
        </w:rPr>
        <w:t xml:space="preserve"> Cfi </w:t>
      </w:r>
      <w:r>
        <w:rPr>
          <w:rStyle w:val="4fff4"/>
        </w:rPr>
        <w:t xml:space="preserve">"* </w:t>
      </w:r>
      <w:r>
        <w:rPr>
          <w:rStyle w:val="4fff4"/>
          <w:lang w:val="en-US"/>
        </w:rPr>
        <w:t>fai</w:t>
      </w:r>
      <w:r>
        <w:rPr>
          <w:rStyle w:val="485pt1"/>
        </w:rPr>
        <w:t xml:space="preserve"> ^jit</w:t>
      </w:r>
      <w:r>
        <w:rPr>
          <w:rStyle w:val="4fff4"/>
          <w:lang w:val="en-US"/>
        </w:rPr>
        <w:tab/>
        <w:t>^</w:t>
      </w:r>
      <w:r>
        <w:rPr>
          <w:rStyle w:val="4fff4"/>
          <w:lang w:val="en-US"/>
        </w:rPr>
        <w:tab/>
      </w:r>
      <w:r>
        <w:rPr>
          <w:rStyle w:val="41ptf1"/>
        </w:rPr>
        <w:t>J^f</w:t>
      </w:r>
    </w:p>
    <w:p w:rsidR="00722D22" w:rsidRDefault="00D92A95">
      <w:pPr>
        <w:pStyle w:val="141"/>
        <w:shd w:val="clear" w:color="auto" w:fill="auto"/>
        <w:tabs>
          <w:tab w:val="left" w:pos="7821"/>
        </w:tabs>
        <w:spacing w:before="0" w:after="0" w:line="307" w:lineRule="exact"/>
        <w:ind w:left="720" w:right="1180" w:hanging="560"/>
      </w:pPr>
      <w:r>
        <w:rPr>
          <w:rStyle w:val="14115pt1"/>
        </w:rPr>
        <w:t>faii^iS</w:t>
      </w:r>
      <w:r>
        <w:rPr>
          <w:rStyle w:val="14115pt"/>
        </w:rPr>
        <w:t xml:space="preserve"> ialkjj (j^JJJ</w:t>
      </w:r>
      <w:r>
        <w:rPr>
          <w:rStyle w:val="142"/>
        </w:rPr>
        <w:t xml:space="preserve"> i</w:t>
      </w:r>
      <w:r>
        <w:rPr>
          <w:rStyle w:val="14115pt"/>
        </w:rPr>
        <w:t>jjj</w:t>
      </w:r>
      <w:r>
        <w:rPr>
          <w:rStyle w:val="1410pt"/>
        </w:rPr>
        <w:t>JMj</w:t>
      </w:r>
      <w:r>
        <w:rPr>
          <w:rStyle w:val="14115pt"/>
        </w:rPr>
        <w:t xml:space="preserve"> ijlSj</w:t>
      </w:r>
      <w:r>
        <w:rPr>
          <w:rStyle w:val="14115pt1"/>
        </w:rPr>
        <w:t xml:space="preserve"> fa</w:t>
      </w:r>
      <w:r>
        <w:rPr>
          <w:rStyle w:val="14115pt"/>
        </w:rPr>
        <w:t xml:space="preserve"> Ail)</w:t>
      </w:r>
      <w:r>
        <w:rPr>
          <w:rStyle w:val="1410pt"/>
        </w:rPr>
        <w:t xml:space="preserve"> l</w:t>
      </w:r>
      <w:r>
        <w:rPr>
          <w:rStyle w:val="14115pt"/>
        </w:rPr>
        <w:t>_</w:t>
      </w:r>
      <w:r>
        <w:rPr>
          <w:rStyle w:val="1410pt"/>
        </w:rPr>
        <w:t>u</w:t>
      </w:r>
      <w:r>
        <w:rPr>
          <w:rStyle w:val="14115pt"/>
        </w:rPr>
        <w:t>£ La</w:t>
      </w:r>
      <w:r>
        <w:rPr>
          <w:rStyle w:val="1410pt"/>
        </w:rPr>
        <w:t xml:space="preserve"> I</w:t>
      </w:r>
      <w:r>
        <w:rPr>
          <w:rStyle w:val="14115pt"/>
        </w:rPr>
        <w:t>jxjj</w:t>
      </w:r>
      <w:r>
        <w:rPr>
          <w:rStyle w:val="1410pt"/>
        </w:rPr>
        <w:t>Ij</w:t>
      </w:r>
      <w:r>
        <w:rPr>
          <w:rStyle w:val="14115pt"/>
        </w:rPr>
        <w:t xml:space="preserve"> jjJiilj</w:t>
      </w:r>
      <w:r>
        <w:rPr>
          <w:rStyle w:val="14115pt"/>
        </w:rPr>
        <w:tab/>
        <w:t>libj fa</w:t>
      </w:r>
      <w:r>
        <w:rPr>
          <w:rStyle w:val="14115pt1"/>
        </w:rPr>
        <w:t xml:space="preserve">^S- </w:t>
      </w:r>
      <w:r>
        <w:rPr>
          <w:rStyle w:val="142"/>
        </w:rPr>
        <w:t>ja-uuj)</w:t>
      </w:r>
      <w:r>
        <w:rPr>
          <w:rStyle w:val="14115pt1"/>
        </w:rPr>
        <w:t xml:space="preserve"> fa</w:t>
      </w:r>
      <w:r>
        <w:rPr>
          <w:rStyle w:val="142"/>
        </w:rPr>
        <w:t xml:space="preserve"> ^jjlslc ^ijlj</w:t>
      </w:r>
      <w:r>
        <w:rPr>
          <w:rStyle w:val="14115pt1"/>
        </w:rPr>
        <w:t xml:space="preserve"> fa</w:t>
      </w:r>
      <w:r>
        <w:rPr>
          <w:rStyle w:val="142"/>
        </w:rPr>
        <w:t>jjjuljj jllil fa fb^ajt ij^l jaiil kft^</w:t>
      </w:r>
    </w:p>
    <w:p w:rsidR="00722D22" w:rsidRDefault="00D92A95">
      <w:pPr>
        <w:pStyle w:val="130"/>
        <w:shd w:val="clear" w:color="auto" w:fill="auto"/>
        <w:spacing w:before="0" w:after="18" w:line="230" w:lineRule="exact"/>
        <w:ind w:left="2640" w:firstLine="0"/>
      </w:pPr>
      <w:r>
        <w:rPr>
          <w:rStyle w:val="affffffffff0"/>
          <w:lang w:val="en-US"/>
        </w:rPr>
        <w:t>(ft* (fajii</w:t>
      </w:r>
      <w:r>
        <w:rPr>
          <w:rStyle w:val="9e"/>
          <w:lang w:val="en-US"/>
        </w:rPr>
        <w:t xml:space="preserve"> Ajgi </w:t>
      </w:r>
      <w:r>
        <w:rPr>
          <w:rStyle w:val="9e"/>
        </w:rPr>
        <w:t>ЯЗЙ</w:t>
      </w:r>
      <w:r>
        <w:rPr>
          <w:rStyle w:val="affffffffff0"/>
        </w:rPr>
        <w:t xml:space="preserve"> </w:t>
      </w:r>
      <w:r>
        <w:rPr>
          <w:rStyle w:val="affffffffff0"/>
          <w:lang w:val="en-US"/>
        </w:rPr>
        <w:t>'fan</w:t>
      </w:r>
      <w:r>
        <w:rPr>
          <w:rStyle w:val="9e"/>
          <w:lang w:val="en-US"/>
        </w:rPr>
        <w:t xml:space="preserve"> u </w:t>
      </w:r>
      <w:r>
        <w:rPr>
          <w:rStyle w:val="9e"/>
        </w:rPr>
        <w:t xml:space="preserve">эй АЗЙ </w:t>
      </w:r>
      <w:r>
        <w:rPr>
          <w:rStyle w:val="9e"/>
          <w:lang w:val="en-US"/>
        </w:rPr>
        <w:t xml:space="preserve">jj </w:t>
      </w:r>
      <w:r>
        <w:rPr>
          <w:rStyle w:val="9e"/>
        </w:rPr>
        <w:t>Л</w:t>
      </w:r>
      <w:r>
        <w:rPr>
          <w:rStyle w:val="affffffffff0"/>
        </w:rPr>
        <w:t xml:space="preserve"> Щ</w:t>
      </w:r>
    </w:p>
    <w:p w:rsidR="00722D22" w:rsidRDefault="00D92A95">
      <w:pPr>
        <w:pStyle w:val="281"/>
        <w:shd w:val="clear" w:color="auto" w:fill="auto"/>
        <w:spacing w:line="274" w:lineRule="exact"/>
        <w:ind w:left="160" w:firstLine="0"/>
      </w:pPr>
      <w:r>
        <w:rPr>
          <w:rStyle w:val="28fffffffff8"/>
        </w:rPr>
        <w:t>(187) Вам дозволено вступать в близость с вашими женами в ночь поста. Ваши жены - одеяние для вас, а вы - одеяние для них. Аллах знает, что вы предаете самих себя (ослушаетесь Аллаха и вступаете в половую близость с женами по ночам во время поста в рамадан</w:t>
      </w:r>
      <w:r>
        <w:rPr>
          <w:rStyle w:val="28fffffffff8"/>
        </w:rPr>
        <w:t>е), и поэтому Он принял ваши покаяния и простил вас. Отныне вступайте с ними в близость и стремитесь к тому, что предписал вам Аллах. Ешьте и пейте, пока вы не сможете отличить белую нитку рассвета от черной,</w:t>
      </w:r>
    </w:p>
    <w:p w:rsidR="00722D22" w:rsidRDefault="00D92A95">
      <w:pPr>
        <w:pStyle w:val="281"/>
        <w:shd w:val="clear" w:color="auto" w:fill="auto"/>
        <w:spacing w:after="233" w:line="274" w:lineRule="exact"/>
        <w:ind w:left="160" w:firstLine="0"/>
      </w:pPr>
      <w:r>
        <w:rPr>
          <w:rStyle w:val="28fffffffff8"/>
        </w:rPr>
        <w:t xml:space="preserve">а затем поститесь до ночи. Не вступайте с ними </w:t>
      </w:r>
      <w:r>
        <w:rPr>
          <w:rStyle w:val="28fffffffff8"/>
        </w:rPr>
        <w:t>в близость, когда вы пребываете в мечетях. Таковы ограничения Аллаха. Не приближайтесь к ним. Так Аллах разъясняет Свои знамения людям, - быть может, они устрашатся.</w:t>
      </w:r>
    </w:p>
    <w:p w:rsidR="00722D22" w:rsidRDefault="00D92A95">
      <w:pPr>
        <w:pStyle w:val="130"/>
        <w:shd w:val="clear" w:color="auto" w:fill="auto"/>
        <w:tabs>
          <w:tab w:val="left" w:pos="4192"/>
        </w:tabs>
        <w:spacing w:before="0" w:after="0" w:line="283" w:lineRule="exact"/>
        <w:ind w:left="160" w:right="460" w:firstLine="0"/>
      </w:pPr>
      <w:r>
        <w:rPr>
          <w:rStyle w:val="9e"/>
        </w:rPr>
        <w:t>Это льгота Аллаха для мусульман, а также отмена того, что было в начале Ислама. В то время</w:t>
      </w:r>
      <w:r>
        <w:rPr>
          <w:rStyle w:val="9e"/>
        </w:rPr>
        <w:t xml:space="preserve"> если кто-то разговелся, то ему было дозволенно есть, пить и совокупляться до ночной молитвы или ночью перед отходом ко сну. Но уже для человека, проснувшегося среди ночи еда, питье и совокупление становились запретными. Людям это стало затруднительным. </w:t>
      </w:r>
      <w:r>
        <w:rPr>
          <w:rStyle w:val="affffffffff5"/>
        </w:rPr>
        <w:t xml:space="preserve">В </w:t>
      </w:r>
      <w:r>
        <w:rPr>
          <w:rStyle w:val="affffffffff5"/>
        </w:rPr>
        <w:t>аяте использовано слово</w:t>
      </w:r>
      <w:r>
        <w:rPr>
          <w:rStyle w:val="affffffffff5"/>
        </w:rPr>
        <w:tab/>
      </w:r>
      <w:r>
        <w:rPr>
          <w:rStyle w:val="affffffffff5"/>
          <w:vertAlign w:val="superscript"/>
        </w:rPr>
        <w:footnoteReference w:id="76"/>
      </w:r>
      <w:r>
        <w:rPr>
          <w:rStyle w:val="affffffffff5"/>
        </w:rPr>
        <w:t xml:space="preserve"> под которым подразумевается совокупление.</w:t>
      </w:r>
    </w:p>
    <w:p w:rsidR="00722D22" w:rsidRDefault="00D92A95">
      <w:pPr>
        <w:pStyle w:val="130"/>
        <w:shd w:val="clear" w:color="auto" w:fill="auto"/>
        <w:spacing w:before="0" w:after="233" w:line="274" w:lineRule="exact"/>
        <w:ind w:left="160" w:firstLine="0"/>
        <w:jc w:val="center"/>
      </w:pPr>
      <w:r>
        <w:rPr>
          <w:rStyle w:val="9e"/>
        </w:rPr>
        <w:t>Так считали: ибн Аббас, Ата, Муджахид, Сайд ибн Джубайр, Таус, Салим ибн Абдулла, Амр ибн Динар, аль-Хасан, Катада, аз-Зухри, ад-Даххак, Ибрахим ан-Нахаи, ас-Судди, Ата аль-Хурасани и Мука</w:t>
      </w:r>
      <w:r>
        <w:rPr>
          <w:rStyle w:val="9e"/>
        </w:rPr>
        <w:t>тиль ибн Хаййан.</w:t>
      </w:r>
    </w:p>
    <w:p w:rsidR="00722D22" w:rsidRDefault="00D92A95">
      <w:pPr>
        <w:pStyle w:val="130"/>
        <w:shd w:val="clear" w:color="auto" w:fill="auto"/>
        <w:tabs>
          <w:tab w:val="left" w:pos="5650"/>
        </w:tabs>
        <w:spacing w:before="0" w:after="0" w:line="283" w:lineRule="exact"/>
        <w:ind w:left="2640" w:firstLine="0"/>
      </w:pPr>
      <w:r>
        <w:rPr>
          <w:rStyle w:val="9e"/>
        </w:rPr>
        <w:t>Аллах сказал: (с^Р</w:t>
      </w:r>
      <w:r>
        <w:rPr>
          <w:rStyle w:val="9e"/>
        </w:rPr>
        <w:tab/>
        <w:t>ЦЗ &amp;А)</w:t>
      </w:r>
    </w:p>
    <w:p w:rsidR="00722D22" w:rsidRDefault="00D92A95">
      <w:pPr>
        <w:pStyle w:val="281"/>
        <w:shd w:val="clear" w:color="auto" w:fill="auto"/>
        <w:ind w:left="160" w:firstLine="0"/>
      </w:pPr>
      <w:r>
        <w:rPr>
          <w:rStyle w:val="28fffffffff8"/>
        </w:rPr>
        <w:t>Ваши жены - одеяние для вас, а вы - одеяние для них.</w:t>
      </w:r>
    </w:p>
    <w:p w:rsidR="00722D22" w:rsidRDefault="00D92A95">
      <w:pPr>
        <w:pStyle w:val="130"/>
        <w:shd w:val="clear" w:color="auto" w:fill="auto"/>
        <w:spacing w:before="0" w:after="240" w:line="274" w:lineRule="exact"/>
        <w:ind w:left="160" w:firstLine="0"/>
        <w:jc w:val="center"/>
      </w:pPr>
      <w:r>
        <w:rPr>
          <w:rStyle w:val="9e"/>
        </w:rPr>
        <w:t>Ибн Аббас, Муджахид, Сайд ибн Джубайр, Катада, ас-Судди и Мукатиль ибн Хаййан сказали:</w:t>
      </w:r>
      <w:r>
        <w:rPr>
          <w:rStyle w:val="affffffffff5"/>
        </w:rPr>
        <w:t xml:space="preserve"> «Они успокоение для вас, а вы успокоение для них». </w:t>
      </w:r>
      <w:r>
        <w:rPr>
          <w:rStyle w:val="9e"/>
        </w:rPr>
        <w:t>А-Раби ибн Анас сказал</w:t>
      </w:r>
      <w:r>
        <w:rPr>
          <w:rStyle w:val="9e"/>
        </w:rPr>
        <w:t>:</w:t>
      </w:r>
      <w:r>
        <w:rPr>
          <w:rStyle w:val="affffffffff5"/>
        </w:rPr>
        <w:t xml:space="preserve"> «Они покрывало для вас, а вы покрывало для них».</w:t>
      </w:r>
    </w:p>
    <w:p w:rsidR="00722D22" w:rsidRDefault="00D92A95">
      <w:pPr>
        <w:pStyle w:val="130"/>
        <w:shd w:val="clear" w:color="auto" w:fill="auto"/>
        <w:spacing w:before="0" w:after="0" w:line="274" w:lineRule="exact"/>
        <w:ind w:left="160" w:firstLine="0"/>
        <w:jc w:val="center"/>
      </w:pPr>
      <w:r>
        <w:rPr>
          <w:rStyle w:val="9e"/>
        </w:rPr>
        <w:t>Иными словами, жена и муж являются близкими и имеют половые сношения друг с другом, вот почему им было позволено иметь сексуальную близость в течение ночей Рамадана, как облегчение для них.</w:t>
      </w:r>
    </w:p>
    <w:p w:rsidR="00722D22" w:rsidRDefault="00D92A95">
      <w:pPr>
        <w:pStyle w:val="132"/>
        <w:shd w:val="clear" w:color="auto" w:fill="auto"/>
        <w:spacing w:line="274" w:lineRule="exact"/>
        <w:ind w:left="120"/>
      </w:pPr>
      <w:r>
        <w:rPr>
          <w:rStyle w:val="133"/>
        </w:rPr>
        <w:t xml:space="preserve">Причиной ниспослания этого аята послужил следующий хадис, переданный Абу Исхаком от аль-Бара ибн Азиба: Сообщается, что аль-Бара, да будет доволен им Аллах, сказал: </w:t>
      </w:r>
      <w:r>
        <w:rPr>
          <w:rStyle w:val="13f3"/>
        </w:rPr>
        <w:t>«Обычно, когда кто-нибудь из сподвижников Мухаммада, да благословит его Аллах и приветствуе</w:t>
      </w:r>
      <w:r>
        <w:rPr>
          <w:rStyle w:val="13f3"/>
        </w:rPr>
        <w:t xml:space="preserve">т, постился и наступало время </w:t>
      </w:r>
      <w:r>
        <w:rPr>
          <w:rStyle w:val="13f3"/>
        </w:rPr>
        <w:lastRenderedPageBreak/>
        <w:t>разговения, а он засыпал, не разговевшись, то он уже не ел ни этой ночью, ни весь (следующий) день до вечера. И (однажды) Кайс бин Сирма аль-Ансари постился, когда же наступило время разговения, он пришёл к своей жене и спроси</w:t>
      </w:r>
      <w:r>
        <w:rPr>
          <w:rStyle w:val="13f3"/>
        </w:rPr>
        <w:t>л её: "Есть ли у тебя какая-нибудь еда? " Она сказала: "Нет, ноя пойду и поищу что-нибудь для тебя". Он весь день работал, и поэтому его одолел сон, а через некоторое время его жена вернулась к нему и, увидев его, сказала: "Тебе не посчастливилось!"</w:t>
      </w:r>
    </w:p>
    <w:p w:rsidR="00722D22" w:rsidRDefault="00D92A95">
      <w:pPr>
        <w:pStyle w:val="132"/>
        <w:shd w:val="clear" w:color="auto" w:fill="auto"/>
        <w:spacing w:line="274" w:lineRule="exact"/>
        <w:ind w:left="120"/>
      </w:pPr>
      <w:r>
        <w:rPr>
          <w:rStyle w:val="13f3"/>
        </w:rPr>
        <w:t>А к се</w:t>
      </w:r>
      <w:r>
        <w:rPr>
          <w:rStyle w:val="13f3"/>
        </w:rPr>
        <w:t>редине (следующего) дня он упал в обморок и об этом сообщили пророку, да благословит его Аллах и да приветствует, после чего был ниспослан этот аят:</w:t>
      </w:r>
    </w:p>
    <w:p w:rsidR="00722D22" w:rsidRDefault="00D92A95">
      <w:pPr>
        <w:pStyle w:val="132"/>
        <w:shd w:val="clear" w:color="auto" w:fill="auto"/>
        <w:spacing w:after="1" w:line="270" w:lineRule="exact"/>
        <w:ind w:left="120"/>
      </w:pPr>
      <w:r>
        <w:rPr>
          <w:rStyle w:val="131pt0"/>
        </w:rPr>
        <w:t>(jjjLilj</w:t>
      </w:r>
      <w:r>
        <w:rPr>
          <w:rStyle w:val="131pt1"/>
          <w:lang w:val="en-US"/>
        </w:rPr>
        <w:t xml:space="preserve"> </w:t>
      </w:r>
      <w:r>
        <w:rPr>
          <w:rStyle w:val="131pt1"/>
        </w:rPr>
        <w:t xml:space="preserve">да да дзл </w:t>
      </w:r>
      <w:r>
        <w:rPr>
          <w:rStyle w:val="131pt0"/>
        </w:rPr>
        <w:t>jfi</w:t>
      </w:r>
      <w:r>
        <w:rPr>
          <w:rStyle w:val="13135pt"/>
        </w:rPr>
        <w:t xml:space="preserve"> i</w:t>
      </w:r>
      <w:r>
        <w:rPr>
          <w:rStyle w:val="13f3"/>
          <w:lang w:val="en-US"/>
        </w:rPr>
        <w:t xml:space="preserve">jaj </w:t>
      </w:r>
      <w:r>
        <w:rPr>
          <w:rStyle w:val="131pt0"/>
        </w:rPr>
        <w:t>fijij</w:t>
      </w:r>
      <w:r>
        <w:rPr>
          <w:rStyle w:val="13f3"/>
          <w:lang w:val="en-US"/>
        </w:rPr>
        <w:t xml:space="preserve"> fa ijAji</w:t>
      </w:r>
      <w:r>
        <w:rPr>
          <w:rStyle w:val="13135pt"/>
        </w:rPr>
        <w:t xml:space="preserve"> ja js\ '^js </w:t>
      </w:r>
      <w:r>
        <w:rPr>
          <w:rStyle w:val="13135pt"/>
          <w:lang w:val="ru"/>
        </w:rPr>
        <w:t>щ</w:t>
      </w:r>
      <w:r>
        <w:rPr>
          <w:rStyle w:val="13f3"/>
        </w:rPr>
        <w:t xml:space="preserve"> </w:t>
      </w:r>
      <w:r>
        <w:rPr>
          <w:rStyle w:val="13f3"/>
          <w:lang w:val="en-US"/>
        </w:rPr>
        <w:t>fa</w:t>
      </w:r>
    </w:p>
    <w:p w:rsidR="00722D22" w:rsidRDefault="00D92A95">
      <w:pPr>
        <w:pStyle w:val="160"/>
        <w:shd w:val="clear" w:color="auto" w:fill="auto"/>
        <w:tabs>
          <w:tab w:val="left" w:pos="5719"/>
        </w:tabs>
        <w:spacing w:before="0" w:after="0" w:line="283" w:lineRule="exact"/>
        <w:ind w:left="2100"/>
        <w:jc w:val="left"/>
      </w:pPr>
      <w:r>
        <w:rPr>
          <w:rStyle w:val="160pt"/>
          <w:lang w:val="ru"/>
        </w:rPr>
        <w:t xml:space="preserve">( Ц] </w:t>
      </w:r>
      <w:r>
        <w:rPr>
          <w:rStyle w:val="160pt"/>
        </w:rPr>
        <w:t>LJJS U \J*JJ!J</w:t>
      </w:r>
      <w:r>
        <w:rPr>
          <w:rStyle w:val="160pt"/>
        </w:rPr>
        <w:tab/>
        <w:t>'fab ^J fab</w:t>
      </w:r>
    </w:p>
    <w:p w:rsidR="00722D22" w:rsidRDefault="00D92A95">
      <w:pPr>
        <w:pStyle w:val="281"/>
        <w:shd w:val="clear" w:color="auto" w:fill="auto"/>
        <w:ind w:left="120" w:firstLine="0"/>
      </w:pPr>
      <w:r>
        <w:rPr>
          <w:rStyle w:val="28fffffffff8"/>
        </w:rPr>
        <w:t>"</w:t>
      </w:r>
      <w:r>
        <w:rPr>
          <w:rStyle w:val="28fffffffff8"/>
        </w:rPr>
        <w:t>Разрешается вам в ночь поста близость с вашими жёнами,</w:t>
      </w:r>
      <w:r>
        <w:rPr>
          <w:rStyle w:val="283"/>
        </w:rPr>
        <w:t xml:space="preserve"> (ведь)</w:t>
      </w:r>
      <w:r>
        <w:rPr>
          <w:rStyle w:val="28fffffffff8"/>
        </w:rPr>
        <w:t xml:space="preserve"> они являются одеянием для вас, а вы — одеянием для них. Аллаху известно, что вы обманывали самих себя, и Он обратился к вам и простил вас, и сейчас вы</w:t>
      </w:r>
      <w:r>
        <w:rPr>
          <w:rStyle w:val="283"/>
        </w:rPr>
        <w:t xml:space="preserve"> (можете) </w:t>
      </w:r>
      <w:r>
        <w:rPr>
          <w:rStyle w:val="28fffffffff8"/>
        </w:rPr>
        <w:t>соединяться с ними. И стремитесь к</w:t>
      </w:r>
      <w:r>
        <w:rPr>
          <w:rStyle w:val="28fffffffff8"/>
        </w:rPr>
        <w:t xml:space="preserve"> тому, что предписал вам Аллах..." </w:t>
      </w:r>
      <w:r>
        <w:rPr>
          <w:rStyle w:val="28fffffffff9"/>
        </w:rPr>
        <w:t>И они очень обрадовались этому, а затем было ниспослано следующее:</w:t>
      </w:r>
    </w:p>
    <w:p w:rsidR="00722D22" w:rsidRDefault="00D92A95">
      <w:pPr>
        <w:pStyle w:val="160"/>
        <w:shd w:val="clear" w:color="auto" w:fill="auto"/>
        <w:tabs>
          <w:tab w:val="left" w:pos="3089"/>
          <w:tab w:val="left" w:pos="6569"/>
        </w:tabs>
        <w:spacing w:before="0" w:after="0" w:line="310" w:lineRule="exact"/>
        <w:ind w:left="2100"/>
        <w:jc w:val="left"/>
      </w:pPr>
      <w:r>
        <w:rPr>
          <w:rStyle w:val="16115pt1pt"/>
        </w:rPr>
        <w:t>jA</w:t>
      </w:r>
      <w:r>
        <w:rPr>
          <w:rStyle w:val="160pt"/>
        </w:rPr>
        <w:tab/>
        <w:t>jiffii</w:t>
      </w:r>
      <w:r>
        <w:rPr>
          <w:rStyle w:val="16115pt1pt"/>
        </w:rPr>
        <w:t xml:space="preserve"> (JA</w:t>
      </w:r>
      <w:r>
        <w:rPr>
          <w:rStyle w:val="160pt"/>
        </w:rPr>
        <w:t xml:space="preserve"> </w:t>
      </w:r>
      <w:r>
        <w:rPr>
          <w:rStyle w:val="160pt"/>
          <w:lang w:val="ru"/>
        </w:rPr>
        <w:t xml:space="preserve">(^Ци^И </w:t>
      </w:r>
      <w:r>
        <w:rPr>
          <w:rStyle w:val="160pt"/>
        </w:rPr>
        <w:t>jajaJl fil £)JJJJ</w:t>
      </w:r>
      <w:r>
        <w:rPr>
          <w:rStyle w:val="160pt"/>
        </w:rPr>
        <w:tab/>
        <w:t>IjjjJitj Ij^j</w:t>
      </w:r>
    </w:p>
    <w:p w:rsidR="00722D22" w:rsidRDefault="00D92A95">
      <w:pPr>
        <w:pStyle w:val="281"/>
        <w:shd w:val="clear" w:color="auto" w:fill="auto"/>
        <w:spacing w:after="143" w:line="230" w:lineRule="exact"/>
        <w:ind w:left="120" w:firstLine="0"/>
      </w:pPr>
      <w:r>
        <w:rPr>
          <w:rStyle w:val="28fffffffff8"/>
        </w:rPr>
        <w:t>"...и ешьте и пейте, пока заря не позволит вам отличить белую нить от чёрной..."»</w:t>
      </w:r>
    </w:p>
    <w:p w:rsidR="00722D22" w:rsidRDefault="00D92A95">
      <w:pPr>
        <w:pStyle w:val="132"/>
        <w:shd w:val="clear" w:color="auto" w:fill="auto"/>
        <w:spacing w:after="240" w:line="274" w:lineRule="exact"/>
        <w:ind w:left="120"/>
      </w:pPr>
      <w:r>
        <w:rPr>
          <w:rStyle w:val="133"/>
        </w:rPr>
        <w:t>Абу Дауд приводит хадис:</w:t>
      </w:r>
      <w:r>
        <w:rPr>
          <w:rStyle w:val="13f3"/>
        </w:rPr>
        <w:t xml:space="preserve"> «Умар (да будет доволен им Аллах) пришёл ночью в Рамадан к своей жене и возжелал её, она сказала, что она уже спит, однако он совокупился с ней, после чего был ниспослан этот аят».</w:t>
      </w:r>
    </w:p>
    <w:p w:rsidR="00722D22" w:rsidRDefault="00D92A95">
      <w:pPr>
        <w:pStyle w:val="130"/>
        <w:shd w:val="clear" w:color="auto" w:fill="auto"/>
        <w:tabs>
          <w:tab w:val="left" w:pos="5724"/>
        </w:tabs>
        <w:spacing w:before="0" w:after="0" w:line="274" w:lineRule="exact"/>
        <w:ind w:left="2940" w:firstLine="0"/>
      </w:pPr>
      <w:r>
        <w:rPr>
          <w:rStyle w:val="9e"/>
        </w:rPr>
        <w:t>Слово Аллаха:</w:t>
      </w:r>
      <w:r>
        <w:rPr>
          <w:rStyle w:val="11pt1pt"/>
        </w:rPr>
        <w:t xml:space="preserve"> </w:t>
      </w:r>
      <w:r>
        <w:rPr>
          <w:rStyle w:val="11pt1pt"/>
          <w:lang w:val="en-US"/>
        </w:rPr>
        <w:t>(fa</w:t>
      </w:r>
      <w:r>
        <w:rPr>
          <w:rStyle w:val="11pt1pt"/>
          <w:lang w:val="en-US"/>
        </w:rPr>
        <w:tab/>
      </w:r>
      <w:r>
        <w:rPr>
          <w:rStyle w:val="11pt1pt"/>
        </w:rPr>
        <w:t>^ 1ЙЗД)</w:t>
      </w:r>
    </w:p>
    <w:p w:rsidR="00722D22" w:rsidRDefault="00D92A95">
      <w:pPr>
        <w:pStyle w:val="301"/>
        <w:shd w:val="clear" w:color="auto" w:fill="auto"/>
        <w:spacing w:after="225" w:line="274" w:lineRule="exact"/>
        <w:ind w:left="120"/>
      </w:pPr>
      <w:r>
        <w:rPr>
          <w:rStyle w:val="30115pt3"/>
        </w:rPr>
        <w:t>И стремитесь к тому, что</w:t>
      </w:r>
      <w:r>
        <w:rPr>
          <w:rStyle w:val="30115pt3"/>
        </w:rPr>
        <w:t xml:space="preserve"> предписал вам Аллах -</w:t>
      </w:r>
      <w:r>
        <w:rPr>
          <w:rStyle w:val="30115pt4"/>
        </w:rPr>
        <w:t xml:space="preserve"> речь идет о ребенке. </w:t>
      </w:r>
      <w:r>
        <w:rPr>
          <w:rStyle w:val="30115pt"/>
        </w:rPr>
        <w:t xml:space="preserve">Так считали Абу Хурайра, ибн Аббас, шурайх аль-Кады, Муджахид, </w:t>
      </w:r>
      <w:r>
        <w:t xml:space="preserve">Икрима, Сайд ибн Джубайр. Ата, ар-Раби, ибн Анас, ас-Судди, Зайд ибн Аслам, аль-Хакам ибн Утба, Мукатиль ибн Хаййан, аль-Хасан аль-Басри, ад-Даххак, </w:t>
      </w:r>
      <w:r>
        <w:t>Катада и другие .</w:t>
      </w:r>
    </w:p>
    <w:p w:rsidR="00722D22" w:rsidRDefault="00D92A95">
      <w:pPr>
        <w:pStyle w:val="130"/>
        <w:shd w:val="clear" w:color="auto" w:fill="auto"/>
        <w:tabs>
          <w:tab w:val="left" w:pos="7437"/>
        </w:tabs>
        <w:spacing w:before="0" w:after="0" w:line="293" w:lineRule="exact"/>
        <w:ind w:left="1200" w:right="1300" w:hanging="560"/>
      </w:pPr>
      <w:r>
        <w:rPr>
          <w:rStyle w:val="9e"/>
        </w:rPr>
        <w:t>Абдур-Рахман ибн Зайд ибн Аслам прокомментировал аят:</w:t>
      </w:r>
      <w:r>
        <w:rPr>
          <w:rStyle w:val="affffffffff5"/>
        </w:rPr>
        <w:t xml:space="preserve"> </w:t>
      </w:r>
      <w:r>
        <w:rPr>
          <w:rStyle w:val="affffffffff5"/>
          <w:lang w:val="en-US"/>
        </w:rPr>
        <w:t xml:space="preserve">(fa </w:t>
      </w:r>
      <w:r>
        <w:rPr>
          <w:rStyle w:val="affffffffff5"/>
        </w:rPr>
        <w:t xml:space="preserve">^ ^ </w:t>
      </w:r>
      <w:r>
        <w:rPr>
          <w:rStyle w:val="affffffffffc"/>
        </w:rPr>
        <w:t>И стремитесь к тому, что предписал вам Аллах -</w:t>
      </w:r>
      <w:r>
        <w:rPr>
          <w:rStyle w:val="affffffffff5"/>
        </w:rPr>
        <w:t xml:space="preserve"> т. е. совокупление. </w:t>
      </w:r>
      <w:r>
        <w:rPr>
          <w:rStyle w:val="9e"/>
        </w:rPr>
        <w:t>Амр ибн Малик передаёт, что ибн Аббас сказал:</w:t>
      </w:r>
      <w:r>
        <w:rPr>
          <w:rStyle w:val="affffffffff5"/>
        </w:rPr>
        <w:t xml:space="preserve"> </w:t>
      </w:r>
      <w:r>
        <w:rPr>
          <w:rStyle w:val="affffffffff5"/>
          <w:lang w:val="en-US"/>
        </w:rPr>
        <w:t>(fa</w:t>
      </w:r>
      <w:r>
        <w:rPr>
          <w:rStyle w:val="affffffffff5"/>
          <w:lang w:val="en-US"/>
        </w:rPr>
        <w:tab/>
      </w:r>
      <w:r>
        <w:rPr>
          <w:rStyle w:val="affffffffff5"/>
        </w:rPr>
        <w:t>^</w:t>
      </w:r>
    </w:p>
    <w:p w:rsidR="00722D22" w:rsidRDefault="00D92A95">
      <w:pPr>
        <w:pStyle w:val="281"/>
        <w:shd w:val="clear" w:color="auto" w:fill="auto"/>
        <w:tabs>
          <w:tab w:val="left" w:pos="4546"/>
          <w:tab w:val="left" w:pos="5602"/>
        </w:tabs>
        <w:spacing w:line="293" w:lineRule="exact"/>
        <w:ind w:left="1720" w:right="1300" w:hanging="520"/>
        <w:jc w:val="left"/>
      </w:pPr>
      <w:r>
        <w:rPr>
          <w:rStyle w:val="28fffffffff8"/>
        </w:rPr>
        <w:t>И стремитесь к тому, что предписал вам Аллах -</w:t>
      </w:r>
      <w:r>
        <w:rPr>
          <w:rStyle w:val="28fffffffff9"/>
        </w:rPr>
        <w:t xml:space="preserve"> ночь могущ</w:t>
      </w:r>
      <w:r>
        <w:rPr>
          <w:rStyle w:val="28fffffffff9"/>
        </w:rPr>
        <w:t xml:space="preserve">ества. </w:t>
      </w:r>
      <w:r>
        <w:rPr>
          <w:rStyle w:val="284"/>
        </w:rPr>
        <w:t>Катада сказал:</w:t>
      </w:r>
      <w:r>
        <w:rPr>
          <w:rStyle w:val="28fffffffff9"/>
        </w:rPr>
        <w:t xml:space="preserve"> </w:t>
      </w:r>
      <w:r>
        <w:rPr>
          <w:rStyle w:val="28fffffffff9"/>
          <w:lang w:val="en-US"/>
        </w:rPr>
        <w:t>(fa</w:t>
      </w:r>
      <w:r>
        <w:rPr>
          <w:rStyle w:val="28fffffffff8"/>
          <w:lang w:val="en-US"/>
        </w:rPr>
        <w:tab/>
      </w:r>
      <w:r>
        <w:rPr>
          <w:rStyle w:val="28fffffffff8"/>
        </w:rPr>
        <w:t>^</w:t>
      </w:r>
      <w:r>
        <w:rPr>
          <w:rStyle w:val="28fffffffff8"/>
        </w:rPr>
        <w:tab/>
        <w:t>И стремитесь к тому,</w:t>
      </w:r>
    </w:p>
    <w:p w:rsidR="00722D22" w:rsidRDefault="00D92A95">
      <w:pPr>
        <w:pStyle w:val="132"/>
        <w:shd w:val="clear" w:color="auto" w:fill="auto"/>
        <w:spacing w:after="244" w:line="293" w:lineRule="exact"/>
        <w:ind w:left="120"/>
      </w:pPr>
      <w:r>
        <w:rPr>
          <w:rStyle w:val="13f4"/>
        </w:rPr>
        <w:t>что предписал вам Аллах -</w:t>
      </w:r>
      <w:r>
        <w:rPr>
          <w:rStyle w:val="13f3"/>
        </w:rPr>
        <w:t xml:space="preserve"> то, что Аллах позволил вам.</w:t>
      </w:r>
    </w:p>
    <w:p w:rsidR="00722D22" w:rsidRDefault="00D92A95">
      <w:pPr>
        <w:pStyle w:val="130"/>
        <w:shd w:val="clear" w:color="auto" w:fill="auto"/>
        <w:spacing w:before="0" w:after="232" w:line="288" w:lineRule="exact"/>
        <w:ind w:left="120" w:firstLine="0"/>
        <w:jc w:val="center"/>
      </w:pPr>
      <w:r>
        <w:rPr>
          <w:rStyle w:val="9e"/>
        </w:rPr>
        <w:t xml:space="preserve">Слово Всевышнего Аллаха: </w:t>
      </w:r>
      <w:r>
        <w:rPr>
          <w:rStyle w:val="155pt0pt"/>
        </w:rPr>
        <w:t>(JJ</w:t>
      </w:r>
      <w:r>
        <w:rPr>
          <w:rStyle w:val="1ptc"/>
          <w:lang w:val="ru"/>
        </w:rPr>
        <w:t xml:space="preserve">Л\ </w:t>
      </w:r>
      <w:r>
        <w:rPr>
          <w:rStyle w:val="1ptc"/>
        </w:rPr>
        <w:t>J]</w:t>
      </w:r>
      <w:r>
        <w:rPr>
          <w:rStyle w:val="155pt0pt"/>
        </w:rPr>
        <w:t xml:space="preserve"> fbLd) fj jk</w:t>
      </w:r>
      <w:r>
        <w:rPr>
          <w:rStyle w:val="155pt0pt"/>
          <w:lang w:val="ru"/>
        </w:rPr>
        <w:t>13)</w:t>
      </w:r>
      <w:r>
        <w:rPr>
          <w:rStyle w:val="1ptc"/>
          <w:lang w:val="ru"/>
        </w:rPr>
        <w:t xml:space="preserve"> </w:t>
      </w:r>
      <w:r>
        <w:rPr>
          <w:rStyle w:val="1ptc"/>
        </w:rPr>
        <w:t>(JA</w:t>
      </w:r>
      <w:r>
        <w:rPr>
          <w:rStyle w:val="155pt0pt"/>
        </w:rPr>
        <w:t xml:space="preserve"> JjL&amp;t bia^</w:t>
      </w:r>
      <w:r>
        <w:rPr>
          <w:rStyle w:val="affffffffff5"/>
          <w:lang w:val="en-US"/>
        </w:rPr>
        <w:t xml:space="preserve"> 'jA</w:t>
      </w:r>
      <w:r>
        <w:rPr>
          <w:rStyle w:val="155pt0pt"/>
        </w:rPr>
        <w:t xml:space="preserve"> Q^JJSH lajaJt &lt;k£] &lt;JJJJJ</w:t>
      </w:r>
      <w:r>
        <w:rPr>
          <w:rStyle w:val="affffffffff5"/>
          <w:lang w:val="en-US"/>
        </w:rPr>
        <w:t xml:space="preserve"> JJ</w:t>
      </w:r>
      <w:r>
        <w:rPr>
          <w:rStyle w:val="155pt0pt"/>
        </w:rPr>
        <w:t xml:space="preserve">* ^JJJ^IJ </w:t>
      </w:r>
      <w:r>
        <w:rPr>
          <w:rStyle w:val="affffffffffc"/>
        </w:rPr>
        <w:t>Ешьте и пейте, пока вы не сможете отличить белую нитку рассвета от черной, а затем поститесь до ночи.</w:t>
      </w:r>
      <w:r>
        <w:rPr>
          <w:rStyle w:val="9e"/>
        </w:rPr>
        <w:t xml:space="preserve"> Всевышний Аллах позволил постящемуся есть и пить, а также совокупляться, как об этом было сказано ранее, в любую часть ночи, пока утренняя заря не станет </w:t>
      </w:r>
      <w:r>
        <w:rPr>
          <w:rStyle w:val="9e"/>
        </w:rPr>
        <w:t>отличаться от темноты ночи. Здесь это приведено в виде аллегории с чёрной и белой ниткой.Аллах разъяснил</w:t>
      </w:r>
      <w:r>
        <w:rPr>
          <w:rStyle w:val="affffffffff5"/>
        </w:rPr>
        <w:t xml:space="preserve"> это</w:t>
      </w:r>
      <w:r>
        <w:rPr>
          <w:rStyle w:val="9e"/>
        </w:rPr>
        <w:t xml:space="preserve"> точнее в слове:</w:t>
      </w:r>
      <w:r>
        <w:rPr>
          <w:rStyle w:val="affffffffffc"/>
        </w:rPr>
        <w:t xml:space="preserve"> </w:t>
      </w:r>
      <w:r>
        <w:rPr>
          <w:rStyle w:val="affffffffffc"/>
          <w:lang w:val="en-US"/>
        </w:rPr>
        <w:t>(jkiSi</w:t>
      </w:r>
      <w:r>
        <w:rPr>
          <w:rStyle w:val="1pt9"/>
        </w:rPr>
        <w:t xml:space="preserve"> jA)</w:t>
      </w:r>
      <w:r>
        <w:rPr>
          <w:rStyle w:val="affffffffffc"/>
          <w:lang w:val="en-US"/>
        </w:rPr>
        <w:t xml:space="preserve"> </w:t>
      </w:r>
      <w:r>
        <w:rPr>
          <w:rStyle w:val="affffffffffc"/>
        </w:rPr>
        <w:t>От рассвета.</w:t>
      </w:r>
    </w:p>
    <w:p w:rsidR="00722D22" w:rsidRDefault="00D92A95">
      <w:pPr>
        <w:pStyle w:val="132"/>
        <w:shd w:val="clear" w:color="auto" w:fill="auto"/>
        <w:spacing w:line="298" w:lineRule="exact"/>
        <w:ind w:left="120"/>
      </w:pPr>
      <w:r>
        <w:rPr>
          <w:rStyle w:val="13f3"/>
        </w:rPr>
        <w:t xml:space="preserve">Люди, намерившиеся поститься привязывали к своим ногам чёрную и белую нитку, таким образом, они продолжали есть, пока не начинали их различать. Затем Аллах ниспослал: </w:t>
      </w:r>
      <w:r>
        <w:rPr>
          <w:rStyle w:val="13f4"/>
          <w:lang w:val="en-US"/>
        </w:rPr>
        <w:t>(jki2)</w:t>
      </w:r>
      <w:r>
        <w:rPr>
          <w:rStyle w:val="13f3"/>
          <w:lang w:val="en-US"/>
        </w:rPr>
        <w:t xml:space="preserve"> jA)</w:t>
      </w:r>
      <w:r>
        <w:rPr>
          <w:rStyle w:val="13f4"/>
          <w:lang w:val="en-US"/>
        </w:rPr>
        <w:t xml:space="preserve"> </w:t>
      </w:r>
      <w:r>
        <w:rPr>
          <w:rStyle w:val="13f4"/>
        </w:rPr>
        <w:t>От рассвета —</w:t>
      </w:r>
      <w:r>
        <w:rPr>
          <w:rStyle w:val="13f3"/>
        </w:rPr>
        <w:t xml:space="preserve"> и тогда люди поняли, что здесь подразумевается ночь и день .</w:t>
      </w:r>
    </w:p>
    <w:p w:rsidR="00722D22" w:rsidRDefault="00D92A95">
      <w:pPr>
        <w:pStyle w:val="132"/>
        <w:shd w:val="clear" w:color="auto" w:fill="auto"/>
        <w:tabs>
          <w:tab w:val="left" w:pos="5758"/>
          <w:tab w:val="left" w:pos="8787"/>
        </w:tabs>
        <w:ind w:left="80" w:right="300" w:firstLine="1120"/>
        <w:jc w:val="left"/>
      </w:pPr>
      <w:r>
        <w:rPr>
          <w:rStyle w:val="133"/>
        </w:rPr>
        <w:t>Соо</w:t>
      </w:r>
      <w:r>
        <w:rPr>
          <w:rStyle w:val="133"/>
        </w:rPr>
        <w:t xml:space="preserve">бщается, что 'Ади бин Хатим, да будет доволен им Аллах, сказал: </w:t>
      </w:r>
      <w:r>
        <w:rPr>
          <w:rStyle w:val="13f5"/>
        </w:rPr>
        <w:t>«Когда был ниспослан (аят, в котором сказано):</w:t>
      </w:r>
      <w:r>
        <w:rPr>
          <w:rStyle w:val="13f6"/>
        </w:rPr>
        <w:t xml:space="preserve"> "...ешьте и пейте, пока заря не позволит вам отличить белую нить от чёрной...</w:t>
      </w:r>
      <w:r>
        <w:rPr>
          <w:rStyle w:val="13f5"/>
        </w:rPr>
        <w:t>я взял чёрные и белые путы и положил их себе под подушку, а ночью ст</w:t>
      </w:r>
      <w:r>
        <w:rPr>
          <w:rStyle w:val="13f5"/>
        </w:rPr>
        <w:t>ал смотреть на них, но ничего не смог различить. Утром я пошёл к посланнику Аллаха, да благословит его Аллах и приветствует, рассказал ему обо всём, и он сказал (мне):</w:t>
      </w:r>
      <w:r>
        <w:rPr>
          <w:rStyle w:val="13f6"/>
        </w:rPr>
        <w:t xml:space="preserve"> </w:t>
      </w:r>
      <w:r>
        <w:rPr>
          <w:rStyle w:val="13f6"/>
          <w:lang w:val="en-US"/>
        </w:rPr>
        <w:t>«t^Jb-uj Jj^Dlj</w:t>
      </w:r>
      <w:r>
        <w:rPr>
          <w:rStyle w:val="13f6"/>
          <w:lang w:val="en-US"/>
        </w:rPr>
        <w:tab/>
        <w:t xml:space="preserve">iajaJt &lt;jl£ </w:t>
      </w:r>
      <w:r>
        <w:rPr>
          <w:rStyle w:val="13f6"/>
        </w:rPr>
        <w:t>У 'оЦи*^</w:t>
      </w:r>
      <w:r>
        <w:rPr>
          <w:rStyle w:val="13f6"/>
        </w:rPr>
        <w:tab/>
      </w:r>
      <w:r>
        <w:rPr>
          <w:rStyle w:val="13f6"/>
          <w:lang w:val="en-US"/>
        </w:rPr>
        <w:t>"j)»</w:t>
      </w:r>
    </w:p>
    <w:p w:rsidR="00722D22" w:rsidRDefault="00D92A95">
      <w:pPr>
        <w:pStyle w:val="130"/>
        <w:shd w:val="clear" w:color="auto" w:fill="auto"/>
        <w:spacing w:before="0" w:after="244" w:line="283" w:lineRule="exact"/>
        <w:ind w:left="80" w:firstLine="0"/>
        <w:jc w:val="center"/>
      </w:pPr>
      <w:r>
        <w:rPr>
          <w:rStyle w:val="affffffffff0"/>
        </w:rPr>
        <w:t xml:space="preserve">"Ну и широка же твоя подушка, то были слова о </w:t>
      </w:r>
      <w:r>
        <w:rPr>
          <w:rStyle w:val="affffffffff0"/>
        </w:rPr>
        <w:t>темноте ночи и свете дня</w:t>
      </w:r>
      <w:r>
        <w:rPr>
          <w:rStyle w:val="affffffffff0"/>
          <w:vertAlign w:val="superscript"/>
        </w:rPr>
        <w:footnoteReference w:id="77"/>
      </w:r>
      <w:r>
        <w:rPr>
          <w:rStyle w:val="affffffffff0"/>
        </w:rPr>
        <w:t xml:space="preserve">». </w:t>
      </w:r>
      <w:r>
        <w:rPr>
          <w:rStyle w:val="9e"/>
        </w:rPr>
        <w:t>Смысл слова «</w:t>
      </w:r>
      <w:r>
        <w:rPr>
          <w:rStyle w:val="affffffffff0"/>
        </w:rPr>
        <w:t xml:space="preserve"> Ну и широка же твоя подушка</w:t>
      </w:r>
      <w:r>
        <w:rPr>
          <w:rStyle w:val="9e"/>
        </w:rPr>
        <w:t xml:space="preserve"> » - т.е. она очень широка, если может вместить в себя две нити, которые </w:t>
      </w:r>
      <w:r>
        <w:rPr>
          <w:rStyle w:val="9e"/>
        </w:rPr>
        <w:lastRenderedPageBreak/>
        <w:t>подразумеваются в данном аяте</w:t>
      </w:r>
      <w:r>
        <w:rPr>
          <w:rStyle w:val="affffffffff5"/>
        </w:rPr>
        <w:t xml:space="preserve"> (т.е. чернота ночи и свет дня).</w:t>
      </w:r>
      <w:r>
        <w:rPr>
          <w:rStyle w:val="9e"/>
        </w:rPr>
        <w:t xml:space="preserve"> В некоторых вариантах этого хадиса приводится фраза </w:t>
      </w:r>
      <w:r>
        <w:rPr>
          <w:rStyle w:val="9e"/>
        </w:rPr>
        <w:t>пророка</w:t>
      </w:r>
      <w:r>
        <w:rPr>
          <w:rStyle w:val="affffffffff5"/>
        </w:rPr>
        <w:t xml:space="preserve"> (да благословит его Аллах и</w:t>
      </w:r>
      <w:r>
        <w:rPr>
          <w:rStyle w:val="95pt0"/>
        </w:rPr>
        <w:t xml:space="preserve"> приветствует)</w:t>
      </w:r>
      <w:r>
        <w:rPr>
          <w:rStyle w:val="9e"/>
          <w:lang w:val="en-US"/>
        </w:rPr>
        <w:t>tiU»</w:t>
      </w:r>
      <w:r>
        <w:rPr>
          <w:rStyle w:val="affffffffff0"/>
          <w:lang w:val="en-US"/>
        </w:rPr>
        <w:t xml:space="preserve"> </w:t>
      </w:r>
      <w:r>
        <w:rPr>
          <w:rStyle w:val="affffffffff0"/>
        </w:rPr>
        <w:t>«Поистине, твоя шея длинна».</w:t>
      </w:r>
    </w:p>
    <w:p w:rsidR="00722D22" w:rsidRDefault="00D92A95">
      <w:pPr>
        <w:pStyle w:val="130"/>
        <w:shd w:val="clear" w:color="auto" w:fill="auto"/>
        <w:spacing w:before="0" w:after="244" w:line="278" w:lineRule="exact"/>
        <w:ind w:left="80" w:firstLine="0"/>
        <w:jc w:val="center"/>
      </w:pPr>
      <w:r>
        <w:rPr>
          <w:rStyle w:val="9e"/>
        </w:rPr>
        <w:t>Некоторые считают, что эти слова подразумевали под собой, что Ади был человеком недалёкого склада ума. Но это слабое мнение.Есть повествование, что аль-Бухари приводил разъя</w:t>
      </w:r>
      <w:r>
        <w:rPr>
          <w:rStyle w:val="9e"/>
        </w:rPr>
        <w:t>снение к этому хадису. Дело в том, что Ади спросил у посланника Аллаха</w:t>
      </w:r>
      <w:r>
        <w:rPr>
          <w:rStyle w:val="affffffffff5"/>
        </w:rPr>
        <w:t xml:space="preserve"> (да благосло</w:t>
      </w:r>
      <w:r>
        <w:rPr>
          <w:rStyle w:val="affffffffff5"/>
        </w:rPr>
        <w:softHyphen/>
        <w:t>вит его Аллах и приветствует): «О, посланник Аллаха, что значит отличить белую нить от чёрной нити? Речь идёт о настоящих нитях?»</w:t>
      </w:r>
      <w:r>
        <w:rPr>
          <w:rStyle w:val="9e"/>
        </w:rPr>
        <w:t xml:space="preserve"> и тогда посланник Аллаха </w:t>
      </w:r>
      <w:r>
        <w:rPr>
          <w:rStyle w:val="affffffffff5"/>
        </w:rPr>
        <w:t>(да благословит его Аллах и приветствует)</w:t>
      </w:r>
      <w:r>
        <w:rPr>
          <w:rStyle w:val="9e"/>
        </w:rPr>
        <w:t xml:space="preserve"> сказал: </w:t>
      </w:r>
      <w:r>
        <w:rPr>
          <w:rStyle w:val="affffffffffc"/>
          <w:lang w:val="en-US"/>
        </w:rPr>
        <w:t>«jl^lit u^-^J Jrf^ ^J-</w:t>
      </w:r>
      <w:r>
        <w:rPr>
          <w:rStyle w:val="affffffffffc"/>
          <w:vertAlign w:val="superscript"/>
          <w:lang w:val="en-US"/>
        </w:rPr>
        <w:t>1</w:t>
      </w:r>
      <w:r>
        <w:rPr>
          <w:rStyle w:val="affffffffffc"/>
          <w:lang w:val="en-US"/>
        </w:rPr>
        <w:t xml:space="preserve">-" J^ U </w:t>
      </w:r>
      <w:r>
        <w:rPr>
          <w:rStyle w:val="affffffffffc"/>
        </w:rPr>
        <w:t xml:space="preserve">: </w:t>
      </w:r>
      <w:r>
        <w:rPr>
          <w:rStyle w:val="affffffffffc"/>
          <w:lang w:val="en-US"/>
        </w:rPr>
        <w:t xml:space="preserve">J^ ^ t jjhj-^) </w:t>
      </w:r>
      <w:r>
        <w:rPr>
          <w:rStyle w:val="8pt2"/>
        </w:rPr>
        <w:t>Cjji</w:t>
      </w:r>
      <w:r>
        <w:rPr>
          <w:rStyle w:val="affffffffffc"/>
          <w:lang w:val="en-US"/>
        </w:rPr>
        <w:t xml:space="preserve"> liH) (j&lt;ajjxJ </w:t>
      </w:r>
      <w:r>
        <w:rPr>
          <w:rStyle w:val="affffffffffc"/>
        </w:rPr>
        <w:t xml:space="preserve">ьШ)» </w:t>
      </w:r>
      <w:r>
        <w:rPr>
          <w:rStyle w:val="affffffffff0"/>
        </w:rPr>
        <w:t>«Поистине, у тебя длинная шея, если ты смог увидеть две нити». А затем он сказал: «Это тьма ночи и свет дня».</w:t>
      </w:r>
    </w:p>
    <w:p w:rsidR="00722D22" w:rsidRDefault="00D92A95">
      <w:pPr>
        <w:pStyle w:val="130"/>
        <w:shd w:val="clear" w:color="auto" w:fill="auto"/>
        <w:spacing w:before="0" w:after="229" w:line="274" w:lineRule="exact"/>
        <w:ind w:left="80" w:firstLine="0"/>
        <w:jc w:val="center"/>
      </w:pPr>
      <w:r>
        <w:rPr>
          <w:rStyle w:val="9e"/>
        </w:rPr>
        <w:t>В том, что Аллах позволя</w:t>
      </w:r>
      <w:r>
        <w:rPr>
          <w:rStyle w:val="9e"/>
        </w:rPr>
        <w:t>ет есть и пить в течении ночи, доказательство на предпочтительность</w:t>
      </w:r>
      <w:r>
        <w:rPr>
          <w:rStyle w:val="affffffffff0"/>
        </w:rPr>
        <w:t xml:space="preserve"> Сухура</w:t>
      </w:r>
      <w:r>
        <w:rPr>
          <w:rStyle w:val="affffffffff5"/>
        </w:rPr>
        <w:t xml:space="preserve"> (предрассветная трапеза),</w:t>
      </w:r>
      <w:r>
        <w:rPr>
          <w:rStyle w:val="9e"/>
        </w:rPr>
        <w:t xml:space="preserve"> т.к. потребление пищи является льготой предоставленной Аллахом. Пользоваться льготами предпочтительно.</w:t>
      </w:r>
    </w:p>
    <w:p w:rsidR="00722D22" w:rsidRDefault="00D92A95">
      <w:pPr>
        <w:pStyle w:val="130"/>
        <w:shd w:val="clear" w:color="auto" w:fill="auto"/>
        <w:spacing w:before="0" w:after="236" w:line="288" w:lineRule="exact"/>
        <w:ind w:left="420" w:right="300" w:firstLine="2100"/>
      </w:pPr>
      <w:r>
        <w:rPr>
          <w:rStyle w:val="9e"/>
        </w:rPr>
        <w:t>О</w:t>
      </w:r>
      <w:r>
        <w:rPr>
          <w:rStyle w:val="affffffffff0"/>
        </w:rPr>
        <w:t xml:space="preserve"> «Сухуре»</w:t>
      </w:r>
      <w:r>
        <w:rPr>
          <w:rStyle w:val="9e"/>
        </w:rPr>
        <w:t xml:space="preserve"> говорится в достоверной Сунне. Так послан</w:t>
      </w:r>
      <w:r>
        <w:rPr>
          <w:rStyle w:val="9e"/>
        </w:rPr>
        <w:t>ник Аллаха</w:t>
      </w:r>
      <w:r>
        <w:rPr>
          <w:rStyle w:val="affffffffff5"/>
        </w:rPr>
        <w:t xml:space="preserve"> (да благословит его Аллах и приветствует)</w:t>
      </w:r>
      <w:r>
        <w:rPr>
          <w:rStyle w:val="9e"/>
        </w:rPr>
        <w:t xml:space="preserve"> побуждал к</w:t>
      </w:r>
      <w:r>
        <w:rPr>
          <w:rStyle w:val="affffffffff0"/>
        </w:rPr>
        <w:t xml:space="preserve"> Сухуру, </w:t>
      </w:r>
      <w:r>
        <w:rPr>
          <w:rStyle w:val="9e"/>
        </w:rPr>
        <w:t xml:space="preserve">о чём говорится в хадисе, приведённом в двух Сахихах от Анаса: </w:t>
      </w:r>
      <w:r>
        <w:rPr>
          <w:rStyle w:val="95pt"/>
          <w:lang w:val="en-US"/>
        </w:rPr>
        <w:t>JJ</w:t>
      </w:r>
      <w:r>
        <w:rPr>
          <w:rStyle w:val="95pt1"/>
        </w:rPr>
        <w:t>P</w:t>
      </w:r>
      <w:r>
        <w:rPr>
          <w:rStyle w:val="95pt"/>
        </w:rPr>
        <w:t xml:space="preserve">' </w:t>
      </w:r>
      <w:r>
        <w:rPr>
          <w:rStyle w:val="95pt1"/>
        </w:rPr>
        <w:t>"N</w:t>
      </w:r>
      <w:r>
        <w:rPr>
          <w:rStyle w:val="affffffffff0"/>
          <w:lang w:val="en-US"/>
        </w:rPr>
        <w:t xml:space="preserve"> fa</w:t>
      </w:r>
      <w:r>
        <w:rPr>
          <w:rStyle w:val="95pt"/>
          <w:lang w:val="en-US"/>
        </w:rPr>
        <w:t xml:space="preserve"> </w:t>
      </w:r>
      <w:r>
        <w:rPr>
          <w:rStyle w:val="95pt"/>
        </w:rPr>
        <w:t>ОЙ '</w:t>
      </w:r>
      <w:r>
        <w:rPr>
          <w:rStyle w:val="95pt"/>
          <w:lang w:val="en-US"/>
        </w:rPr>
        <w:t>JJ^-^»</w:t>
      </w:r>
      <w:r>
        <w:rPr>
          <w:rStyle w:val="affffffffff0"/>
        </w:rPr>
        <w:t>"Примите Сухур, поистине, в Сухуре — Благословение</w:t>
      </w:r>
      <w:r>
        <w:rPr>
          <w:rStyle w:val="affffffffff0"/>
          <w:vertAlign w:val="superscript"/>
        </w:rPr>
        <w:footnoteReference w:id="78"/>
      </w:r>
      <w:r>
        <w:rPr>
          <w:rStyle w:val="affffffffff0"/>
        </w:rPr>
        <w:t>".</w:t>
      </w:r>
    </w:p>
    <w:p w:rsidR="00722D22" w:rsidRDefault="00D92A95">
      <w:pPr>
        <w:pStyle w:val="130"/>
        <w:shd w:val="clear" w:color="auto" w:fill="auto"/>
        <w:tabs>
          <w:tab w:val="left" w:pos="4080"/>
        </w:tabs>
        <w:spacing w:before="0" w:after="0" w:line="293" w:lineRule="exact"/>
        <w:ind w:left="960" w:right="1240" w:firstLine="660"/>
      </w:pPr>
      <w:r>
        <w:rPr>
          <w:rStyle w:val="9e"/>
        </w:rPr>
        <w:t>В Сахихе Муслима приводится хадис от Амра ибн Аса о том, что посланник Аллаха</w:t>
      </w:r>
      <w:r>
        <w:rPr>
          <w:rStyle w:val="affffffffff5"/>
        </w:rPr>
        <w:t xml:space="preserve"> (да благословит его Аллах и приветствует)</w:t>
      </w:r>
      <w:r>
        <w:rPr>
          <w:rStyle w:val="9e"/>
        </w:rPr>
        <w:t xml:space="preserve"> сказал: </w:t>
      </w:r>
      <w:r>
        <w:rPr>
          <w:rStyle w:val="9e"/>
          <w:lang w:val="en-US"/>
        </w:rPr>
        <w:t xml:space="preserve">«j^ </w:t>
      </w:r>
      <w:r>
        <w:rPr>
          <w:rStyle w:val="9e"/>
        </w:rPr>
        <w:t xml:space="preserve">&lt; </w:t>
      </w:r>
      <w:r>
        <w:rPr>
          <w:rStyle w:val="9e"/>
          <w:lang w:val="en-US"/>
        </w:rPr>
        <w:t>&lt;U£i</w:t>
      </w:r>
      <w:r>
        <w:rPr>
          <w:rStyle w:val="9e"/>
          <w:lang w:val="en-US"/>
        </w:rPr>
        <w:tab/>
        <w:t>Jii ^UMaj LL</w:t>
      </w:r>
      <w:r>
        <w:rPr>
          <w:rStyle w:val="104"/>
        </w:rPr>
        <w:t>o</w:t>
      </w:r>
      <w:r>
        <w:rPr>
          <w:rStyle w:val="9e"/>
          <w:lang w:val="en-US"/>
        </w:rPr>
        <w:t>L^a jjj La Jl^fi jj»</w:t>
      </w:r>
    </w:p>
    <w:p w:rsidR="00722D22" w:rsidRDefault="00D92A95">
      <w:pPr>
        <w:pStyle w:val="44"/>
        <w:shd w:val="clear" w:color="auto" w:fill="auto"/>
        <w:spacing w:before="0" w:after="0" w:line="293" w:lineRule="exact"/>
        <w:ind w:left="80" w:firstLine="1120"/>
      </w:pPr>
      <w:r>
        <w:rPr>
          <w:rStyle w:val="4fff4"/>
        </w:rPr>
        <w:t>«Разница между нашим постом и постом обладателей писания,</w:t>
      </w:r>
    </w:p>
    <w:p w:rsidR="00722D22" w:rsidRDefault="00D92A95">
      <w:pPr>
        <w:pStyle w:val="44"/>
        <w:shd w:val="clear" w:color="auto" w:fill="auto"/>
        <w:spacing w:before="0" w:after="259" w:line="230" w:lineRule="exact"/>
        <w:ind w:left="80" w:firstLine="0"/>
        <w:jc w:val="center"/>
      </w:pPr>
      <w:r>
        <w:rPr>
          <w:rStyle w:val="4fff4"/>
        </w:rPr>
        <w:t>в потребление сухура</w:t>
      </w:r>
      <w:r>
        <w:rPr>
          <w:rStyle w:val="4fff4"/>
          <w:vertAlign w:val="superscript"/>
        </w:rPr>
        <w:footnoteReference w:id="79"/>
      </w:r>
      <w:r>
        <w:rPr>
          <w:rStyle w:val="4fff4"/>
        </w:rPr>
        <w:t>».</w:t>
      </w:r>
    </w:p>
    <w:p w:rsidR="00722D22" w:rsidRDefault="00D92A95">
      <w:pPr>
        <w:pStyle w:val="44"/>
        <w:shd w:val="clear" w:color="auto" w:fill="auto"/>
        <w:spacing w:before="0" w:after="0" w:line="278" w:lineRule="exact"/>
        <w:ind w:left="80" w:firstLine="0"/>
        <w:jc w:val="center"/>
        <w:sectPr w:rsidR="00722D22">
          <w:footerReference w:type="default" r:id="rId126"/>
          <w:pgSz w:w="16837" w:h="23810"/>
          <w:pgMar w:top="4541" w:right="3758" w:bottom="4689" w:left="2903" w:header="0" w:footer="3" w:gutter="0"/>
          <w:cols w:space="720"/>
          <w:noEndnote/>
          <w:docGrid w:linePitch="360"/>
        </w:sectPr>
      </w:pPr>
      <w:r>
        <w:rPr>
          <w:rStyle w:val="4fff2"/>
        </w:rPr>
        <w:t>Имам Ахмад передаёт от Абу Сайда, что посланник Аллаха</w:t>
      </w:r>
      <w:r>
        <w:rPr>
          <w:rStyle w:val="4ffff"/>
        </w:rPr>
        <w:t xml:space="preserve"> (да благословит его Аллах и приветствует)</w:t>
      </w:r>
      <w:r>
        <w:rPr>
          <w:rStyle w:val="4fff2"/>
        </w:rPr>
        <w:t xml:space="preserve"> сказал: </w:t>
      </w:r>
      <w:r>
        <w:rPr>
          <w:rStyle w:val="4fff4"/>
        </w:rPr>
        <w:t>«</w:t>
      </w:r>
      <w:r>
        <w:rPr>
          <w:rStyle w:val="4fff4"/>
          <w:lang w:val="en-US"/>
        </w:rPr>
        <w:t xml:space="preserve">jjja-uu^t fat jjiuaj Aj^jLLj jll </w:t>
      </w:r>
      <w:r>
        <w:rPr>
          <w:rStyle w:val="42pt"/>
        </w:rPr>
        <w:t>tfLa</w:t>
      </w:r>
      <w:r>
        <w:rPr>
          <w:rStyle w:val="4fff4"/>
          <w:lang w:val="en-US"/>
        </w:rPr>
        <w:t xml:space="preserve"> 4b ja ^Sl^i j! </w:t>
      </w:r>
      <w:r>
        <w:rPr>
          <w:rStyle w:val="41ptf2"/>
        </w:rPr>
        <w:t xml:space="preserve">jlj ajtSj U£ A£jj AjfSl jj^LJ)» </w:t>
      </w:r>
      <w:r>
        <w:rPr>
          <w:rStyle w:val="4fff4"/>
        </w:rPr>
        <w:t>«Сухур — благословенная пища, поэтому не оставляйте его. Даже если кто-то из вас сделает глоток воды, ведь поистине Аллах и Его ангелы благословляют тех, кто потребляет Сухур</w:t>
      </w:r>
      <w:r>
        <w:rPr>
          <w:rStyle w:val="4fff4"/>
          <w:vertAlign w:val="superscript"/>
        </w:rPr>
        <w:footnoteReference w:id="80"/>
      </w:r>
      <w:r>
        <w:rPr>
          <w:rStyle w:val="4fff4"/>
        </w:rPr>
        <w:t xml:space="preserve">». </w:t>
      </w:r>
      <w:r>
        <w:rPr>
          <w:rStyle w:val="4fff2"/>
        </w:rPr>
        <w:t>Существует несколько других хадисов, побуждающих к потреблению</w:t>
      </w:r>
      <w:r>
        <w:rPr>
          <w:rStyle w:val="4fff4"/>
        </w:rPr>
        <w:t xml:space="preserve"> Сухура,</w:t>
      </w:r>
      <w:r>
        <w:rPr>
          <w:rStyle w:val="4fff2"/>
        </w:rPr>
        <w:t xml:space="preserve"> даже ес</w:t>
      </w:r>
      <w:r>
        <w:rPr>
          <w:rStyle w:val="4fff2"/>
        </w:rPr>
        <w:t>ли он состоит из глотка воды. Предпочтительно отсрочить</w:t>
      </w:r>
      <w:r>
        <w:rPr>
          <w:rStyle w:val="4fff4"/>
        </w:rPr>
        <w:t xml:space="preserve"> Сухур</w:t>
      </w:r>
      <w:r>
        <w:rPr>
          <w:rStyle w:val="4fff2"/>
        </w:rPr>
        <w:t xml:space="preserve"> до времени рассвета.</w:t>
      </w:r>
    </w:p>
    <w:p w:rsidR="00722D22" w:rsidRDefault="00D92A95">
      <w:pPr>
        <w:pStyle w:val="132"/>
        <w:shd w:val="clear" w:color="auto" w:fill="auto"/>
        <w:spacing w:after="233" w:line="274" w:lineRule="exact"/>
        <w:ind w:left="640" w:right="580"/>
        <w:jc w:val="left"/>
      </w:pPr>
      <w:r>
        <w:rPr>
          <w:rStyle w:val="133"/>
        </w:rPr>
        <w:lastRenderedPageBreak/>
        <w:t xml:space="preserve">Передают со слов Анаса, что Зайд бин Сабит, да будет доволен им Аллах, сказал: </w:t>
      </w:r>
      <w:r>
        <w:rPr>
          <w:rStyle w:val="13f7"/>
        </w:rPr>
        <w:t>«(Однажды) во время рамадана мы поели перед рассветом вместе с пророком, да благословит его Ал</w:t>
      </w:r>
      <w:r>
        <w:rPr>
          <w:rStyle w:val="13f7"/>
        </w:rPr>
        <w:t>лах и приветствует, а потом он встал на молитву». (Анас сказал): «Я спросил: "А сколько времени прошло между азаном и сухуром?" Он (Зайд) сказал: "Столько ( что можно было прочитать) пятьдесят айатов"».</w:t>
      </w:r>
    </w:p>
    <w:p w:rsidR="00722D22" w:rsidRDefault="00D92A95">
      <w:pPr>
        <w:pStyle w:val="130"/>
        <w:shd w:val="clear" w:color="auto" w:fill="auto"/>
        <w:spacing w:before="0" w:after="248" w:line="283" w:lineRule="exact"/>
        <w:ind w:left="80" w:firstLine="0"/>
        <w:jc w:val="center"/>
      </w:pPr>
      <w:r>
        <w:rPr>
          <w:rStyle w:val="9e"/>
        </w:rPr>
        <w:t>Имам Ахмад передаёт от Абу Зарра, что посланник Аллах</w:t>
      </w:r>
      <w:r>
        <w:rPr>
          <w:rStyle w:val="9e"/>
        </w:rPr>
        <w:t>а</w:t>
      </w:r>
      <w:r>
        <w:rPr>
          <w:rStyle w:val="affffffffff5"/>
        </w:rPr>
        <w:t xml:space="preserve"> (да благословит его Аллах и приветствует)</w:t>
      </w:r>
      <w:r>
        <w:rPr>
          <w:rStyle w:val="9e"/>
        </w:rPr>
        <w:t xml:space="preserve"> сказал: </w:t>
      </w:r>
      <w:r>
        <w:rPr>
          <w:rStyle w:val="155pt0pt"/>
        </w:rPr>
        <w:t xml:space="preserve">«jjalJt Ijjlij jUafiUt Ijbb U faLt fa*\ U» </w:t>
      </w:r>
      <w:r>
        <w:rPr>
          <w:rStyle w:val="affffffffff5"/>
        </w:rPr>
        <w:t>«(Люди)</w:t>
      </w:r>
      <w:r>
        <w:rPr>
          <w:rStyle w:val="affffffffff0"/>
        </w:rPr>
        <w:t xml:space="preserve"> моей Уммы не перестанут пребывать в добре, пока они будут спешить с разговением и откладывать Сухур». </w:t>
      </w:r>
      <w:r>
        <w:rPr>
          <w:rStyle w:val="9e"/>
        </w:rPr>
        <w:t xml:space="preserve">Есть ещё несколько хадисов, указывающих на то, где </w:t>
      </w:r>
      <w:r>
        <w:rPr>
          <w:rStyle w:val="9e"/>
        </w:rPr>
        <w:t xml:space="preserve">пророк </w:t>
      </w:r>
      <w:r>
        <w:rPr>
          <w:rStyle w:val="affffffffff5"/>
        </w:rPr>
        <w:t>(да благословит его Аллах и приветствует)</w:t>
      </w:r>
      <w:r>
        <w:rPr>
          <w:rStyle w:val="9e"/>
        </w:rPr>
        <w:t xml:space="preserve"> называет</w:t>
      </w:r>
      <w:r>
        <w:rPr>
          <w:rStyle w:val="affffffffff0"/>
        </w:rPr>
        <w:t xml:space="preserve"> Сухур</w:t>
      </w:r>
      <w:r>
        <w:rPr>
          <w:rStyle w:val="9e"/>
        </w:rPr>
        <w:t xml:space="preserve"> благословенной пищей.</w:t>
      </w:r>
    </w:p>
    <w:p w:rsidR="00722D22" w:rsidRDefault="00D92A95">
      <w:pPr>
        <w:pStyle w:val="132"/>
        <w:shd w:val="clear" w:color="auto" w:fill="auto"/>
        <w:spacing w:after="236" w:line="274" w:lineRule="exact"/>
        <w:ind w:left="80"/>
      </w:pPr>
      <w:r>
        <w:rPr>
          <w:rStyle w:val="133"/>
        </w:rPr>
        <w:t>Имам Ахмад передает от Хузейфы:</w:t>
      </w:r>
      <w:r>
        <w:rPr>
          <w:rStyle w:val="13f7"/>
        </w:rPr>
        <w:t xml:space="preserve"> «Как-то мы ели</w:t>
      </w:r>
      <w:r>
        <w:rPr>
          <w:rStyle w:val="135"/>
        </w:rPr>
        <w:t xml:space="preserve"> Сухур</w:t>
      </w:r>
      <w:r>
        <w:rPr>
          <w:rStyle w:val="13f7"/>
        </w:rPr>
        <w:t xml:space="preserve"> с посланником Аллаха (да благословит его Аллах и приветствует) и было уже светло как днём, но солнце ещё не вышло».</w:t>
      </w:r>
      <w:r>
        <w:rPr>
          <w:rStyle w:val="133"/>
        </w:rPr>
        <w:t xml:space="preserve"> Этот хадис приводится только по цепочке от Асыма ибн Абу Нуджуда.</w:t>
      </w:r>
    </w:p>
    <w:p w:rsidR="00722D22" w:rsidRDefault="00D92A95">
      <w:pPr>
        <w:pStyle w:val="130"/>
        <w:shd w:val="clear" w:color="auto" w:fill="auto"/>
        <w:spacing w:before="0" w:after="0" w:line="278" w:lineRule="exact"/>
        <w:ind w:left="80" w:firstLine="0"/>
        <w:jc w:val="center"/>
      </w:pPr>
      <w:r>
        <w:rPr>
          <w:rStyle w:val="9e"/>
        </w:rPr>
        <w:t>Группа праведных предков</w:t>
      </w:r>
      <w:r>
        <w:rPr>
          <w:rStyle w:val="affffffffff5"/>
        </w:rPr>
        <w:t xml:space="preserve"> (салаф)</w:t>
      </w:r>
      <w:r>
        <w:rPr>
          <w:rStyle w:val="9e"/>
        </w:rPr>
        <w:t xml:space="preserve"> считает, что</w:t>
      </w:r>
      <w:r>
        <w:rPr>
          <w:rStyle w:val="affffffffff0"/>
        </w:rPr>
        <w:t xml:space="preserve"> Сухур</w:t>
      </w:r>
      <w:r>
        <w:rPr>
          <w:rStyle w:val="9e"/>
        </w:rPr>
        <w:t xml:space="preserve"> можно затягивать вплоть до рассвета. Это передают от Абу Бакра, Умара, Али, ибн Масуда, Хузейфы, Абу Хурайры, ибн Умара,</w:t>
      </w:r>
    </w:p>
    <w:p w:rsidR="00722D22" w:rsidRDefault="00D92A95">
      <w:pPr>
        <w:pStyle w:val="130"/>
        <w:shd w:val="clear" w:color="auto" w:fill="auto"/>
        <w:spacing w:before="0" w:after="236" w:line="274" w:lineRule="exact"/>
        <w:ind w:left="80" w:firstLine="0"/>
        <w:jc w:val="center"/>
      </w:pPr>
      <w:r>
        <w:rPr>
          <w:rStyle w:val="9e"/>
        </w:rPr>
        <w:t>ибн Аббаса, Зайд</w:t>
      </w:r>
      <w:r>
        <w:rPr>
          <w:rStyle w:val="9e"/>
        </w:rPr>
        <w:t>а ибн Сабита и многих других из числа их последователей. Таких как Мухаммад ибн Али ибн аль-Хусейн, Абу Милджаз, Ибрахим ан-нахаи, Абу Духа, Абу Уаиль и других спутников ибн Масуда, Ата, аль-Хасана, аль-Хакама ибн Утайбы, Муджахида, Урва ибн Зубайра, Абу Ш</w:t>
      </w:r>
      <w:r>
        <w:rPr>
          <w:rStyle w:val="9e"/>
        </w:rPr>
        <w:t>а'са и Джабира ибн Зайда.</w:t>
      </w:r>
    </w:p>
    <w:p w:rsidR="00722D22" w:rsidRDefault="00D92A95">
      <w:pPr>
        <w:pStyle w:val="132"/>
        <w:shd w:val="clear" w:color="auto" w:fill="auto"/>
        <w:spacing w:line="278" w:lineRule="exact"/>
        <w:ind w:left="80"/>
      </w:pPr>
      <w:r>
        <w:rPr>
          <w:rStyle w:val="133"/>
        </w:rPr>
        <w:t>Абу Джафар говорит в его тафсире,</w:t>
      </w:r>
      <w:r>
        <w:rPr>
          <w:rStyle w:val="13f7"/>
        </w:rPr>
        <w:t xml:space="preserve"> что начинать пост следует с восхода солнца, также как завершать его следует с закатом.</w:t>
      </w:r>
      <w:r>
        <w:rPr>
          <w:rStyle w:val="135"/>
        </w:rPr>
        <w:t xml:space="preserve"> Я</w:t>
      </w:r>
      <w:r>
        <w:rPr>
          <w:rStyle w:val="13f7"/>
        </w:rPr>
        <w:t xml:space="preserve"> (ибн Касир)</w:t>
      </w:r>
      <w:r>
        <w:rPr>
          <w:rStyle w:val="133"/>
        </w:rPr>
        <w:t xml:space="preserve"> считаю, что это мнение</w:t>
      </w:r>
    </w:p>
    <w:p w:rsidR="00722D22" w:rsidRDefault="00D92A95">
      <w:pPr>
        <w:pStyle w:val="281"/>
        <w:shd w:val="clear" w:color="auto" w:fill="auto"/>
        <w:spacing w:after="240" w:line="293" w:lineRule="exact"/>
        <w:ind w:left="380" w:right="1120" w:firstLine="520"/>
        <w:jc w:val="left"/>
      </w:pPr>
      <w:r>
        <w:rPr>
          <w:rStyle w:val="284"/>
        </w:rPr>
        <w:t>не выдерживает критики среди учёных, ибо это противоречит тексту Корана:</w:t>
      </w:r>
      <w:r>
        <w:rPr>
          <w:rStyle w:val="284"/>
        </w:rPr>
        <w:t xml:space="preserve"> </w:t>
      </w:r>
      <w:r>
        <w:rPr>
          <w:rStyle w:val="283"/>
        </w:rPr>
        <w:t xml:space="preserve">(01\ </w:t>
      </w:r>
      <w:r>
        <w:rPr>
          <w:rStyle w:val="283"/>
          <w:lang w:val="en-US"/>
        </w:rPr>
        <w:t>fa</w:t>
      </w:r>
      <w:r>
        <w:rPr>
          <w:rStyle w:val="2810ptfd"/>
        </w:rPr>
        <w:t xml:space="preserve"> ^UuaIj^jI fj Jai3|</w:t>
      </w:r>
      <w:r>
        <w:rPr>
          <w:rStyle w:val="283"/>
          <w:lang w:val="en-US"/>
        </w:rPr>
        <w:t xml:space="preserve"> fa</w:t>
      </w:r>
      <w:r>
        <w:rPr>
          <w:rStyle w:val="2810ptfd"/>
        </w:rPr>
        <w:t xml:space="preserve"> JjL&amp;l lala^</w:t>
      </w:r>
      <w:r>
        <w:rPr>
          <w:rStyle w:val="283"/>
          <w:lang w:val="en-US"/>
        </w:rPr>
        <w:t xml:space="preserve"> fa fa£4\</w:t>
      </w:r>
      <w:r>
        <w:rPr>
          <w:rStyle w:val="2810ptfd"/>
        </w:rPr>
        <w:t xml:space="preserve"> laja^t</w:t>
      </w:r>
      <w:r>
        <w:rPr>
          <w:rStyle w:val="283"/>
          <w:lang w:val="en-US"/>
        </w:rPr>
        <w:t xml:space="preserve"> fa fajZ fa</w:t>
      </w:r>
      <w:r>
        <w:rPr>
          <w:rStyle w:val="283"/>
        </w:rPr>
        <w:t>*</w:t>
      </w:r>
      <w:r>
        <w:rPr>
          <w:rStyle w:val="2810ptfd"/>
          <w:lang w:val="ru"/>
        </w:rPr>
        <w:t xml:space="preserve"> </w:t>
      </w:r>
      <w:r>
        <w:rPr>
          <w:rStyle w:val="2810ptfd"/>
        </w:rPr>
        <w:t xml:space="preserve">1jj&gt;uS|j </w:t>
      </w:r>
      <w:r>
        <w:rPr>
          <w:rStyle w:val="28fffffffff8"/>
        </w:rPr>
        <w:t>Ешьте и пейте, пока вы не сможете отличить белую нитку рассвета от черной,а затем поститесь до ночи.</w:t>
      </w:r>
    </w:p>
    <w:p w:rsidR="00722D22" w:rsidRDefault="00D92A95">
      <w:pPr>
        <w:pStyle w:val="130"/>
        <w:shd w:val="clear" w:color="auto" w:fill="auto"/>
        <w:spacing w:before="0" w:after="0" w:line="293" w:lineRule="exact"/>
        <w:ind w:left="80" w:firstLine="0"/>
        <w:jc w:val="center"/>
      </w:pPr>
      <w:r>
        <w:rPr>
          <w:rStyle w:val="9e"/>
        </w:rPr>
        <w:t>В двух Сахихах приводится хадис от Аиши</w:t>
      </w:r>
      <w:r>
        <w:rPr>
          <w:rStyle w:val="affffffffff5"/>
        </w:rPr>
        <w:t xml:space="preserve"> (да будет доволен ею Аллах), </w:t>
      </w:r>
      <w:r>
        <w:rPr>
          <w:rStyle w:val="9e"/>
        </w:rPr>
        <w:t>что по</w:t>
      </w:r>
      <w:r>
        <w:rPr>
          <w:rStyle w:val="9e"/>
        </w:rPr>
        <w:t>сланник Аллаха</w:t>
      </w:r>
      <w:r>
        <w:rPr>
          <w:rStyle w:val="affffffffff5"/>
        </w:rPr>
        <w:t xml:space="preserve"> (да благословит его Аллах и приветствует)</w:t>
      </w:r>
      <w:r>
        <w:rPr>
          <w:rStyle w:val="9e"/>
        </w:rPr>
        <w:t xml:space="preserve"> сказал: </w:t>
      </w:r>
      <w:r>
        <w:rPr>
          <w:rStyle w:val="9e"/>
          <w:lang w:val="en-US"/>
        </w:rPr>
        <w:t>tjjj^itj tj^a</w:t>
      </w:r>
      <w:r>
        <w:rPr>
          <w:rStyle w:val="1pt9"/>
        </w:rPr>
        <w:t xml:space="preserve"> </w:t>
      </w:r>
      <w:r>
        <w:rPr>
          <w:rStyle w:val="1pt9"/>
          <w:vertAlign w:val="subscript"/>
        </w:rPr>
        <w:t>4</w:t>
      </w:r>
      <w:r>
        <w:rPr>
          <w:rStyle w:val="1pt9"/>
        </w:rPr>
        <w:t>(</w:t>
      </w:r>
      <w:r>
        <w:rPr>
          <w:rStyle w:val="9e"/>
          <w:lang w:val="en-US"/>
        </w:rPr>
        <w:t>J</w:t>
      </w:r>
      <w:r>
        <w:rPr>
          <w:rStyle w:val="1pt9"/>
        </w:rPr>
        <w:t>j</w:t>
      </w:r>
      <w:r>
        <w:rPr>
          <w:rStyle w:val="9e"/>
          <w:lang w:val="en-US"/>
        </w:rPr>
        <w:t>L</w:t>
      </w:r>
      <w:r>
        <w:rPr>
          <w:rStyle w:val="1pt9"/>
        </w:rPr>
        <w:t xml:space="preserve"> ^j</w:t>
      </w:r>
      <w:r>
        <w:rPr>
          <w:rStyle w:val="9e"/>
          <w:lang w:val="en-US"/>
        </w:rPr>
        <w:t>U</w:t>
      </w:r>
      <w:r>
        <w:rPr>
          <w:rStyle w:val="1pt9"/>
        </w:rPr>
        <w:t>j</w:t>
      </w:r>
      <w:r>
        <w:rPr>
          <w:rStyle w:val="9e"/>
          <w:lang w:val="en-US"/>
        </w:rPr>
        <w:t xml:space="preserve"> A</w:t>
      </w:r>
      <w:r>
        <w:rPr>
          <w:rStyle w:val="1pt9"/>
        </w:rPr>
        <w:t>j</w:t>
      </w:r>
      <w:r>
        <w:rPr>
          <w:rStyle w:val="9e"/>
          <w:lang w:val="en-US"/>
        </w:rPr>
        <w:t>II</w:t>
      </w:r>
      <w:r>
        <w:rPr>
          <w:rStyle w:val="1pt9"/>
        </w:rPr>
        <w:t xml:space="preserve"> i^jjaoj fa</w:t>
      </w:r>
      <w:r>
        <w:rPr>
          <w:rStyle w:val="9e"/>
          <w:lang w:val="en-US"/>
        </w:rPr>
        <w:t xml:space="preserve"> (Jll</w:t>
      </w:r>
      <w:r>
        <w:rPr>
          <w:rStyle w:val="1pt9"/>
        </w:rPr>
        <w:t xml:space="preserve"> </w:t>
      </w:r>
      <w:r>
        <w:rPr>
          <w:rStyle w:val="1pt9"/>
          <w:lang w:val="ru"/>
        </w:rPr>
        <w:t>ЦяХи</w:t>
      </w:r>
      <w:r>
        <w:rPr>
          <w:rStyle w:val="9e"/>
        </w:rPr>
        <w:t xml:space="preserve"> </w:t>
      </w:r>
      <w:r>
        <w:rPr>
          <w:rStyle w:val="9e"/>
          <w:lang w:val="en-US"/>
        </w:rPr>
        <w:t>U» «Jai3l jJlaj</w:t>
      </w:r>
      <w:r>
        <w:rPr>
          <w:rStyle w:val="affffffffff0"/>
          <w:lang w:val="en-US"/>
        </w:rPr>
        <w:t xml:space="preserve"> (J</w:t>
      </w:r>
      <w:r>
        <w:rPr>
          <w:rStyle w:val="9e"/>
          <w:lang w:val="en-US"/>
        </w:rPr>
        <w:t>^</w:t>
      </w:r>
      <w:r>
        <w:rPr>
          <w:rStyle w:val="affffffffff0"/>
          <w:lang w:val="en-US"/>
        </w:rPr>
        <w:t xml:space="preserve"> </w:t>
      </w:r>
      <w:r>
        <w:rPr>
          <w:rStyle w:val="affffffffff0"/>
        </w:rPr>
        <w:t>4</w:t>
      </w:r>
      <w:r>
        <w:rPr>
          <w:rStyle w:val="9e"/>
        </w:rPr>
        <w:t xml:space="preserve"> </w:t>
      </w:r>
      <w:r>
        <w:rPr>
          <w:rStyle w:val="9e"/>
          <w:lang w:val="en-US"/>
        </w:rPr>
        <w:t xml:space="preserve">Ajll t^jj^e fi </w:t>
      </w:r>
      <w:r>
        <w:rPr>
          <w:rStyle w:val="9e"/>
        </w:rPr>
        <w:t>оШ</w:t>
      </w:r>
      <w:r>
        <w:rPr>
          <w:rStyle w:val="affffffffff0"/>
        </w:rPr>
        <w:t xml:space="preserve"> </w:t>
      </w:r>
      <w:r>
        <w:rPr>
          <w:rStyle w:val="affffffffff0"/>
          <w:lang w:val="en-US"/>
        </w:rPr>
        <w:t>fa*</w:t>
      </w:r>
    </w:p>
    <w:p w:rsidR="00722D22" w:rsidRDefault="00D92A95">
      <w:pPr>
        <w:pStyle w:val="44"/>
        <w:shd w:val="clear" w:color="auto" w:fill="auto"/>
        <w:spacing w:before="0" w:after="232" w:line="278" w:lineRule="exact"/>
        <w:ind w:left="80" w:firstLine="0"/>
        <w:jc w:val="center"/>
      </w:pPr>
      <w:r>
        <w:rPr>
          <w:rStyle w:val="4fff4"/>
        </w:rPr>
        <w:t>"</w:t>
      </w:r>
      <w:r>
        <w:rPr>
          <w:rStyle w:val="4fff4"/>
        </w:rPr>
        <w:t>Биляль возвещает о наступлении ночи и посему ешьте и пейте, пока не услышите азан Ибн У мм Мактум. Истинно, он не призывает, пока не взойдёт заря.</w:t>
      </w:r>
      <w:r>
        <w:rPr>
          <w:rStyle w:val="4fff4"/>
          <w:vertAlign w:val="superscript"/>
        </w:rPr>
        <w:footnoteReference w:id="81"/>
      </w:r>
      <w:r>
        <w:rPr>
          <w:rStyle w:val="4fff4"/>
        </w:rPr>
        <w:t>"</w:t>
      </w:r>
    </w:p>
    <w:p w:rsidR="00722D22" w:rsidRDefault="00D92A95">
      <w:pPr>
        <w:pStyle w:val="44"/>
        <w:shd w:val="clear" w:color="auto" w:fill="auto"/>
        <w:tabs>
          <w:tab w:val="left" w:pos="6207"/>
        </w:tabs>
        <w:spacing w:before="0" w:after="0" w:line="288" w:lineRule="exact"/>
        <w:ind w:left="380" w:right="580" w:firstLine="2200"/>
      </w:pPr>
      <w:r>
        <w:rPr>
          <w:rStyle w:val="4fff2"/>
        </w:rPr>
        <w:t>Имам Ахмад передаёт от Кайса ибн Талка, что посланник Аллаха</w:t>
      </w:r>
      <w:r>
        <w:rPr>
          <w:rStyle w:val="4ffff"/>
        </w:rPr>
        <w:t xml:space="preserve"> (да благословит его Аллах и приветствует)</w:t>
      </w:r>
      <w:r>
        <w:rPr>
          <w:rStyle w:val="4fff2"/>
        </w:rPr>
        <w:t xml:space="preserve"> сказал: </w:t>
      </w:r>
      <w:r>
        <w:rPr>
          <w:rStyle w:val="41ptf3"/>
        </w:rPr>
        <w:t>«jAUt</w:t>
      </w:r>
      <w:r>
        <w:rPr>
          <w:rStyle w:val="4fff4"/>
          <w:lang w:val="en-US"/>
        </w:rPr>
        <w:t xml:space="preserve"> jijji^t falj jaOt fa </w:t>
      </w:r>
      <w:r>
        <w:rPr>
          <w:rStyle w:val="41ptf4"/>
        </w:rPr>
        <w:t>Jjhu</w:t>
      </w:r>
      <w:r>
        <w:rPr>
          <w:rStyle w:val="4fff5"/>
        </w:rPr>
        <w:t xml:space="preserve"> H'^</w:t>
      </w:r>
      <w:r>
        <w:rPr>
          <w:rStyle w:val="4fff4"/>
          <w:lang w:val="en-US"/>
        </w:rPr>
        <w:t xml:space="preserve">) fa^» </w:t>
      </w:r>
      <w:r>
        <w:rPr>
          <w:rStyle w:val="4fff4"/>
        </w:rPr>
        <w:t>«Рассвет это не когда светает по горизонту, а когда появляется красное зарево</w:t>
      </w:r>
      <w:r>
        <w:rPr>
          <w:rStyle w:val="4fff4"/>
          <w:vertAlign w:val="superscript"/>
        </w:rPr>
        <w:footnoteReference w:id="82"/>
      </w:r>
      <w:r>
        <w:rPr>
          <w:rStyle w:val="4fff4"/>
        </w:rPr>
        <w:t xml:space="preserve">». </w:t>
      </w:r>
      <w:r>
        <w:rPr>
          <w:rStyle w:val="4fff2"/>
        </w:rPr>
        <w:t xml:space="preserve">Абу Дауд и ат-Тирмизи передают подобный хадис со следующим текстом: </w:t>
      </w:r>
      <w:r>
        <w:rPr>
          <w:rStyle w:val="4fff4"/>
          <w:lang w:val="en-US"/>
        </w:rPr>
        <w:t xml:space="preserve">«jAUt &lt;k£] </w:t>
      </w:r>
      <w:r>
        <w:rPr>
          <w:rStyle w:val="41ptf3"/>
        </w:rPr>
        <w:t>fajAj fa* \fafa\j Ijlia</w:t>
      </w:r>
      <w:r>
        <w:rPr>
          <w:rStyle w:val="4fff4"/>
          <w:lang w:val="en-US"/>
        </w:rPr>
        <w:t xml:space="preserve"> </w:t>
      </w:r>
      <w:r>
        <w:rPr>
          <w:rStyle w:val="4fff4"/>
          <w:vertAlign w:val="subscript"/>
          <w:lang w:val="en-US"/>
        </w:rPr>
        <w:t>t</w:t>
      </w:r>
      <w:r>
        <w:rPr>
          <w:rStyle w:val="4fff4"/>
          <w:lang w:val="en-US"/>
        </w:rPr>
        <w:t xml:space="preserve"> </w:t>
      </w:r>
      <w:r>
        <w:rPr>
          <w:rStyle w:val="4fff4"/>
        </w:rPr>
        <w:t>Аил*]!</w:t>
      </w:r>
      <w:r>
        <w:rPr>
          <w:rStyle w:val="4fff4"/>
        </w:rPr>
        <w:tab/>
      </w:r>
      <w:r>
        <w:rPr>
          <w:rStyle w:val="4fff5"/>
        </w:rPr>
        <w:t>ffi^j</w:t>
      </w:r>
      <w:r>
        <w:rPr>
          <w:rStyle w:val="4fff4"/>
          <w:lang w:val="en-US"/>
        </w:rPr>
        <w:t xml:space="preserve"> Uj </w:t>
      </w:r>
      <w:r>
        <w:rPr>
          <w:rStyle w:val="41ptf3"/>
        </w:rPr>
        <w:t>tlj</w:t>
      </w:r>
      <w:r>
        <w:rPr>
          <w:rStyle w:val="41ptf3"/>
        </w:rPr>
        <w:t>jj2slj )jl£»</w:t>
      </w:r>
    </w:p>
    <w:p w:rsidR="00722D22" w:rsidRDefault="00D92A95">
      <w:pPr>
        <w:pStyle w:val="44"/>
        <w:shd w:val="clear" w:color="auto" w:fill="auto"/>
        <w:spacing w:before="0" w:after="0" w:line="288" w:lineRule="exact"/>
        <w:ind w:left="80" w:firstLine="0"/>
        <w:jc w:val="center"/>
      </w:pPr>
      <w:r>
        <w:rPr>
          <w:rStyle w:val="4fff4"/>
        </w:rPr>
        <w:t>«Ешьте и пейте, и пусть вас не беспокоит свет на горизонте, ешьте и пейте, пока не появится красное зарево».</w:t>
      </w:r>
    </w:p>
    <w:p w:rsidR="00722D22" w:rsidRDefault="00D92A95">
      <w:pPr>
        <w:pStyle w:val="130"/>
        <w:shd w:val="clear" w:color="auto" w:fill="auto"/>
        <w:tabs>
          <w:tab w:val="left" w:pos="3505"/>
        </w:tabs>
        <w:spacing w:before="0" w:after="0" w:line="288" w:lineRule="exact"/>
        <w:ind w:left="260" w:right="480" w:firstLine="1500"/>
      </w:pPr>
      <w:r>
        <w:rPr>
          <w:rStyle w:val="9e"/>
        </w:rPr>
        <w:t>Ибн Джарир ат-Табари передаёт от Самуры ибн Джундуба, что что посланник Аллаха</w:t>
      </w:r>
      <w:r>
        <w:rPr>
          <w:rStyle w:val="affffffffff5"/>
        </w:rPr>
        <w:t xml:space="preserve"> (да благословит его Аллах и приветствует)</w:t>
      </w:r>
      <w:r>
        <w:rPr>
          <w:rStyle w:val="9e"/>
        </w:rPr>
        <w:t xml:space="preserve"> сказал: «</w:t>
      </w:r>
      <w:r>
        <w:rPr>
          <w:rStyle w:val="104"/>
        </w:rPr>
        <w:t>jjkb</w:t>
      </w:r>
      <w:r>
        <w:rPr>
          <w:rStyle w:val="104"/>
        </w:rPr>
        <w:t xml:space="preserve"> </w:t>
      </w:r>
      <w:r>
        <w:rPr>
          <w:rStyle w:val="104"/>
          <w:lang w:val="ru"/>
        </w:rPr>
        <w:t>,м</w:t>
      </w:r>
      <w:r>
        <w:rPr>
          <w:rStyle w:val="9e"/>
        </w:rPr>
        <w:tab/>
      </w:r>
      <w:r>
        <w:rPr>
          <w:rStyle w:val="9e"/>
          <w:lang w:val="en-US"/>
        </w:rPr>
        <w:t>tJA Uj JU</w:t>
      </w:r>
      <w:r>
        <w:rPr>
          <w:rStyle w:val="10ptff9"/>
        </w:rPr>
        <w:t>j</w:t>
      </w:r>
      <w:r>
        <w:rPr>
          <w:rStyle w:val="9e"/>
          <w:lang w:val="en-US"/>
        </w:rPr>
        <w:t xml:space="preserve"> ^</w:t>
      </w:r>
      <w:r>
        <w:rPr>
          <w:rStyle w:val="10ptff9"/>
        </w:rPr>
        <w:t>jj</w:t>
      </w:r>
      <w:r>
        <w:rPr>
          <w:rStyle w:val="9e"/>
          <w:lang w:val="en-US"/>
        </w:rPr>
        <w:t>*</w:t>
      </w:r>
      <w:r>
        <w:rPr>
          <w:rStyle w:val="10ptff9"/>
        </w:rPr>
        <w:t>j</w:t>
      </w:r>
      <w:r>
        <w:rPr>
          <w:rStyle w:val="9e"/>
          <w:lang w:val="en-US"/>
        </w:rPr>
        <w:t xml:space="preserve"> U»</w:t>
      </w:r>
      <w:r>
        <w:rPr>
          <w:rStyle w:val="affffffffff0"/>
          <w:lang w:val="en-US"/>
        </w:rPr>
        <w:t xml:space="preserve"> </w:t>
      </w:r>
      <w:r>
        <w:rPr>
          <w:rStyle w:val="affffffffff0"/>
        </w:rPr>
        <w:t>«Пусть вас не останавливает</w:t>
      </w:r>
    </w:p>
    <w:p w:rsidR="00722D22" w:rsidRDefault="00D92A95">
      <w:pPr>
        <w:pStyle w:val="44"/>
        <w:shd w:val="clear" w:color="auto" w:fill="auto"/>
        <w:spacing w:before="0" w:after="252" w:line="288" w:lineRule="exact"/>
        <w:ind w:left="60" w:firstLine="0"/>
        <w:jc w:val="center"/>
      </w:pPr>
      <w:r>
        <w:rPr>
          <w:rStyle w:val="4fff4"/>
        </w:rPr>
        <w:t>азан Билала или увеличение белизны</w:t>
      </w:r>
      <w:r>
        <w:rPr>
          <w:rStyle w:val="4ffff"/>
        </w:rPr>
        <w:t xml:space="preserve"> (на горизонте),</w:t>
      </w:r>
      <w:r>
        <w:rPr>
          <w:rStyle w:val="4fff4"/>
        </w:rPr>
        <w:t xml:space="preserve"> пока не станет светать».</w:t>
      </w:r>
    </w:p>
    <w:p w:rsidR="00722D22" w:rsidRDefault="00D92A95">
      <w:pPr>
        <w:pStyle w:val="130"/>
        <w:shd w:val="clear" w:color="auto" w:fill="auto"/>
        <w:spacing w:before="0" w:after="0" w:line="274" w:lineRule="exact"/>
        <w:ind w:left="60" w:firstLine="0"/>
        <w:jc w:val="center"/>
      </w:pPr>
      <w:r>
        <w:rPr>
          <w:rStyle w:val="9e"/>
        </w:rPr>
        <w:lastRenderedPageBreak/>
        <w:t>Так как рассвет является последним временем дозволенности еды, питья и совокупления для намерившихся поститься, если человек ока</w:t>
      </w:r>
      <w:r>
        <w:rPr>
          <w:rStyle w:val="9e"/>
        </w:rPr>
        <w:t>зался утром осквернённым</w:t>
      </w:r>
      <w:r>
        <w:rPr>
          <w:rStyle w:val="affffffffff5"/>
        </w:rPr>
        <w:t xml:space="preserve"> (половым актом ночью),</w:t>
      </w:r>
      <w:r>
        <w:rPr>
          <w:rStyle w:val="9e"/>
        </w:rPr>
        <w:t xml:space="preserve"> то он должен принять омовение</w:t>
      </w:r>
      <w:r>
        <w:rPr>
          <w:rStyle w:val="affffffffff5"/>
        </w:rPr>
        <w:t xml:space="preserve"> (гуслъ)</w:t>
      </w:r>
      <w:r>
        <w:rPr>
          <w:rStyle w:val="9e"/>
        </w:rPr>
        <w:t xml:space="preserve"> и продолжить свой пост, на нём не будет греха за это. При совокуплении с супругой ночью и отсутствии полного омовения, пост будет действительным согласно хадису: Передают, что ' Аиша и Умм Салама, да будет доволен ими Всевышний Аллах, рассказывали, что Пр</w:t>
      </w:r>
      <w:r>
        <w:rPr>
          <w:rStyle w:val="9e"/>
        </w:rPr>
        <w:t>орок, мир ему и благословение Аллаха,</w:t>
      </w:r>
      <w:r>
        <w:rPr>
          <w:rStyle w:val="affffffffff5"/>
        </w:rPr>
        <w:t xml:space="preserve"> встречал рассвет будучи в состоянии полового осквернения после ночи,проведенной с женой. Затем он купался и начинал поститься.</w:t>
      </w:r>
      <w:r>
        <w:rPr>
          <w:rStyle w:val="9e"/>
        </w:rPr>
        <w:t xml:space="preserve"> Этот хадис передали аль-Бухари и Муслим. А в версии, переданной Муслимом со слов Умм Саламы</w:t>
      </w:r>
      <w:r>
        <w:rPr>
          <w:rStyle w:val="9e"/>
        </w:rPr>
        <w:t>,</w:t>
      </w:r>
      <w:r>
        <w:rPr>
          <w:rStyle w:val="affffffffff5"/>
        </w:rPr>
        <w:t xml:space="preserve"> (да будет доволен ею Всевышний Аллах),</w:t>
      </w:r>
      <w:r>
        <w:rPr>
          <w:rStyle w:val="9e"/>
        </w:rPr>
        <w:t xml:space="preserve"> также говорится:</w:t>
      </w:r>
    </w:p>
    <w:p w:rsidR="00722D22" w:rsidRDefault="00D92A95">
      <w:pPr>
        <w:pStyle w:val="132"/>
        <w:shd w:val="clear" w:color="auto" w:fill="auto"/>
        <w:spacing w:after="132" w:line="230" w:lineRule="exact"/>
        <w:ind w:left="60"/>
      </w:pPr>
      <w:r>
        <w:rPr>
          <w:rStyle w:val="13f8"/>
        </w:rPr>
        <w:t>«...ион не возмещал этот пост».</w:t>
      </w:r>
    </w:p>
    <w:p w:rsidR="00722D22" w:rsidRDefault="00D92A95">
      <w:pPr>
        <w:pStyle w:val="132"/>
        <w:shd w:val="clear" w:color="auto" w:fill="auto"/>
        <w:tabs>
          <w:tab w:val="left" w:pos="3300"/>
        </w:tabs>
        <w:spacing w:line="288" w:lineRule="exact"/>
        <w:ind w:left="60" w:right="280" w:firstLine="220"/>
        <w:jc w:val="left"/>
      </w:pPr>
      <w:r>
        <w:rPr>
          <w:rStyle w:val="133"/>
        </w:rPr>
        <w:t>В Сахихе Муслима приводится хадис от Аиши</w:t>
      </w:r>
      <w:r>
        <w:rPr>
          <w:rStyle w:val="13f8"/>
        </w:rPr>
        <w:t xml:space="preserve"> (да будет доволен ею Аллах),</w:t>
      </w:r>
      <w:r>
        <w:rPr>
          <w:rStyle w:val="133"/>
        </w:rPr>
        <w:t xml:space="preserve"> что человек спросил</w:t>
      </w:r>
      <w:r>
        <w:rPr>
          <w:rStyle w:val="13f8"/>
        </w:rPr>
        <w:t xml:space="preserve"> .«Я застаю молитву, будучи в состоянии полового осквернения, поститься ли мне?» на что посланник Аллаха (да благословит его Аллах и приветствует) ответил: </w:t>
      </w:r>
      <w:r>
        <w:rPr>
          <w:rStyle w:val="13f9"/>
        </w:rPr>
        <w:t>«f</w:t>
      </w:r>
      <w:r>
        <w:rPr>
          <w:rStyle w:val="135"/>
          <w:lang w:val="en-US"/>
        </w:rPr>
        <w:t xml:space="preserve"> JbAA</w:t>
      </w:r>
      <w:r>
        <w:rPr>
          <w:rStyle w:val="13105pt"/>
        </w:rPr>
        <w:t xml:space="preserve"> ljjk uij s^l^t</w:t>
      </w:r>
      <w:r>
        <w:rPr>
          <w:rStyle w:val="13105pt"/>
        </w:rPr>
        <w:tab/>
        <w:t>uij»</w:t>
      </w:r>
      <w:r>
        <w:rPr>
          <w:rStyle w:val="135"/>
          <w:lang w:val="en-US"/>
        </w:rPr>
        <w:t xml:space="preserve"> </w:t>
      </w:r>
      <w:r>
        <w:rPr>
          <w:rStyle w:val="135"/>
        </w:rPr>
        <w:t>«И я застаю молитву, будучи в состоянии полового</w:t>
      </w:r>
    </w:p>
    <w:p w:rsidR="00722D22" w:rsidRDefault="00D92A95">
      <w:pPr>
        <w:pStyle w:val="132"/>
        <w:shd w:val="clear" w:color="auto" w:fill="auto"/>
        <w:spacing w:after="244" w:line="288" w:lineRule="exact"/>
        <w:ind w:left="60"/>
      </w:pPr>
      <w:r>
        <w:rPr>
          <w:rStyle w:val="135"/>
        </w:rPr>
        <w:t xml:space="preserve">осквернения и при этом </w:t>
      </w:r>
      <w:r>
        <w:rPr>
          <w:rStyle w:val="135"/>
        </w:rPr>
        <w:t>пощусь».</w:t>
      </w:r>
      <w:r>
        <w:rPr>
          <w:rStyle w:val="13f8"/>
        </w:rPr>
        <w:t xml:space="preserve"> Тогда человек сказал: «Ты не такой как мы, о, посланник Аллаха, ведь Аллах простил тебе все грехи, которые ты совершил или совершишь». Тогда посланник Аллаха сказал:«с^</w:t>
      </w:r>
      <w:r>
        <w:rPr>
          <w:rStyle w:val="133"/>
        </w:rPr>
        <w:t xml:space="preserve"> Ц&gt;</w:t>
      </w:r>
      <w:r>
        <w:rPr>
          <w:rStyle w:val="13f9"/>
          <w:lang w:val="ru"/>
        </w:rPr>
        <w:t xml:space="preserve"> </w:t>
      </w:r>
      <w:r>
        <w:rPr>
          <w:rStyle w:val="13f9"/>
        </w:rPr>
        <w:t>j</w:t>
      </w:r>
      <w:r>
        <w:rPr>
          <w:rStyle w:val="133"/>
          <w:lang w:val="en-US"/>
        </w:rPr>
        <w:t xml:space="preserve"> ^Luill jj£i ji jkj'U AbHj» </w:t>
      </w:r>
      <w:r>
        <w:rPr>
          <w:rStyle w:val="135"/>
        </w:rPr>
        <w:t>«Клянусь Аллахом, я надеюсь, что я являюсь сам</w:t>
      </w:r>
      <w:r>
        <w:rPr>
          <w:rStyle w:val="135"/>
        </w:rPr>
        <w:t>ым богобоязненным, и самым сведущим в вопросах богобоязненности</w:t>
      </w:r>
      <w:r>
        <w:rPr>
          <w:rStyle w:val="135"/>
          <w:vertAlign w:val="superscript"/>
        </w:rPr>
        <w:footnoteReference w:id="83"/>
      </w:r>
      <w:r>
        <w:rPr>
          <w:rStyle w:val="135"/>
        </w:rPr>
        <w:t>».</w:t>
      </w:r>
    </w:p>
    <w:p w:rsidR="00722D22" w:rsidRDefault="00D92A95">
      <w:pPr>
        <w:pStyle w:val="130"/>
        <w:shd w:val="clear" w:color="auto" w:fill="auto"/>
        <w:spacing w:before="0" w:after="236" w:line="283" w:lineRule="exact"/>
        <w:ind w:left="60" w:firstLine="0"/>
        <w:jc w:val="center"/>
      </w:pPr>
      <w:r>
        <w:rPr>
          <w:rStyle w:val="9e"/>
        </w:rPr>
        <w:t>Из слова Аллаха:</w:t>
      </w:r>
      <w:r>
        <w:rPr>
          <w:rStyle w:val="10ptff9"/>
          <w:lang w:val="ru"/>
        </w:rPr>
        <w:t xml:space="preserve"> </w:t>
      </w:r>
      <w:r>
        <w:rPr>
          <w:rStyle w:val="10ptff9"/>
        </w:rPr>
        <w:t>(J-A^</w:t>
      </w:r>
      <w:r>
        <w:rPr>
          <w:rStyle w:val="affffffffffc"/>
          <w:lang w:val="en-US"/>
        </w:rPr>
        <w:t xml:space="preserve"> fb^'</w:t>
      </w:r>
      <w:r>
        <w:rPr>
          <w:rStyle w:val="10ptff9"/>
        </w:rPr>
        <w:t xml:space="preserve"> I</w:t>
      </w:r>
      <w:r>
        <w:rPr>
          <w:rStyle w:val="affffffffffc"/>
          <w:lang w:val="en-US"/>
        </w:rPr>
        <w:t>jaj</w:t>
      </w:r>
      <w:r>
        <w:rPr>
          <w:rStyle w:val="10ptff9"/>
        </w:rPr>
        <w:t>I</w:t>
      </w:r>
      <w:r>
        <w:rPr>
          <w:rStyle w:val="affffffffffc"/>
          <w:lang w:val="en-US"/>
        </w:rPr>
        <w:t xml:space="preserve"> ^j) </w:t>
      </w:r>
      <w:r>
        <w:rPr>
          <w:rStyle w:val="affffffffffc"/>
          <w:vertAlign w:val="subscript"/>
          <w:lang w:val="en-US"/>
        </w:rPr>
        <w:t>a</w:t>
      </w:r>
      <w:r>
        <w:rPr>
          <w:rStyle w:val="affffffffffc"/>
          <w:lang w:val="en-US"/>
        </w:rPr>
        <w:t xml:space="preserve"> </w:t>
      </w:r>
      <w:r>
        <w:rPr>
          <w:rStyle w:val="affffffffffc"/>
        </w:rPr>
        <w:t>затем поститесь до ночи</w:t>
      </w:r>
      <w:r>
        <w:rPr>
          <w:rStyle w:val="9e"/>
        </w:rPr>
        <w:t xml:space="preserve"> - следует, что разговеться следует с закатом солнца в соответствии с Исламским шариатом. Об этом говорится в хадисе, приведён</w:t>
      </w:r>
      <w:r>
        <w:rPr>
          <w:rStyle w:val="9e"/>
        </w:rPr>
        <w:t>ном в двух Сахихах от повелителя правоверных Умара ибн аль-Хаттаба, что посланник Аллаха</w:t>
      </w:r>
      <w:r>
        <w:rPr>
          <w:rStyle w:val="affffffffff5"/>
        </w:rPr>
        <w:t xml:space="preserve"> (да благословит его Аллах и приветствует)</w:t>
      </w:r>
      <w:r>
        <w:rPr>
          <w:rStyle w:val="9e"/>
        </w:rPr>
        <w:t xml:space="preserve"> сказал: </w:t>
      </w:r>
      <w:r>
        <w:rPr>
          <w:rStyle w:val="9e"/>
          <w:lang w:val="en-US"/>
        </w:rPr>
        <w:t>«fjCua^t jlafil Uffc j-« jl^t iU^A</w:t>
      </w:r>
      <w:r>
        <w:rPr>
          <w:rStyle w:val="affffffffff0"/>
          <w:lang w:val="en-US"/>
        </w:rPr>
        <w:t xml:space="preserve"> °</w:t>
      </w:r>
      <w:r>
        <w:rPr>
          <w:rStyle w:val="85pta"/>
        </w:rPr>
        <w:t>qa</w:t>
      </w:r>
      <w:r>
        <w:rPr>
          <w:rStyle w:val="9e"/>
          <w:lang w:val="en-US"/>
        </w:rPr>
        <w:t xml:space="preserve"> J</w:t>
      </w:r>
      <w:r>
        <w:rPr>
          <w:rStyle w:val="105pt4"/>
        </w:rPr>
        <w:t>j</w:t>
      </w:r>
      <w:r>
        <w:rPr>
          <w:rStyle w:val="9e"/>
          <w:lang w:val="en-US"/>
        </w:rPr>
        <w:t>IM Jjfll</w:t>
      </w:r>
      <w:r>
        <w:rPr>
          <w:rStyle w:val="affffffffff0"/>
          <w:lang w:val="en-US"/>
        </w:rPr>
        <w:t xml:space="preserve"> </w:t>
      </w:r>
      <w:r>
        <w:rPr>
          <w:rStyle w:val="affffffffff0"/>
        </w:rPr>
        <w:t xml:space="preserve">\±\»«Когда ночь приходит оттуда </w:t>
      </w:r>
      <w:r>
        <w:rPr>
          <w:rStyle w:val="affffffffff5"/>
        </w:rPr>
        <w:t>(с запада),</w:t>
      </w:r>
      <w:r>
        <w:rPr>
          <w:rStyle w:val="affffffffff0"/>
        </w:rPr>
        <w:t xml:space="preserve"> а день уходит туда</w:t>
      </w:r>
      <w:r>
        <w:rPr>
          <w:rStyle w:val="affffffffff5"/>
        </w:rPr>
        <w:t xml:space="preserve"> (на </w:t>
      </w:r>
      <w:r>
        <w:rPr>
          <w:rStyle w:val="affffffffff5"/>
        </w:rPr>
        <w:t>восток) ,</w:t>
      </w:r>
      <w:r>
        <w:rPr>
          <w:rStyle w:val="affffffffff0"/>
        </w:rPr>
        <w:t xml:space="preserve"> то время разговеться постящемуся».</w:t>
      </w:r>
    </w:p>
    <w:p w:rsidR="00722D22" w:rsidRDefault="00D92A95">
      <w:pPr>
        <w:pStyle w:val="130"/>
        <w:shd w:val="clear" w:color="auto" w:fill="auto"/>
        <w:spacing w:before="0" w:after="236" w:line="288" w:lineRule="exact"/>
        <w:ind w:left="60" w:firstLine="0"/>
        <w:jc w:val="center"/>
      </w:pPr>
      <w:r>
        <w:rPr>
          <w:rStyle w:val="9e"/>
        </w:rPr>
        <w:t>Сахль ибн Сааад ас-Саади передает, что посланник Аллаха</w:t>
      </w:r>
      <w:r>
        <w:rPr>
          <w:rStyle w:val="affffffffff5"/>
        </w:rPr>
        <w:t xml:space="preserve"> (да благословит его Аллах и приветствует)</w:t>
      </w:r>
      <w:r>
        <w:rPr>
          <w:rStyle w:val="9e"/>
        </w:rPr>
        <w:t xml:space="preserve"> сказал: </w:t>
      </w:r>
      <w:r>
        <w:rPr>
          <w:rStyle w:val="9e"/>
          <w:lang w:val="en-US"/>
        </w:rPr>
        <w:t>«jlai]( Ijbb U</w:t>
      </w:r>
      <w:r>
        <w:rPr>
          <w:rStyle w:val="10ptff9"/>
        </w:rPr>
        <w:t xml:space="preserve"> jjaj</w:t>
      </w:r>
      <w:r>
        <w:rPr>
          <w:rStyle w:val="9e"/>
          <w:lang w:val="en-US"/>
        </w:rPr>
        <w:t xml:space="preserve"> o-CJl cJljj U» </w:t>
      </w:r>
      <w:r>
        <w:rPr>
          <w:rStyle w:val="affffffffff0"/>
        </w:rPr>
        <w:t>" С людьми всё будет в порядке, если они ускоряют розговенье".</w:t>
      </w:r>
    </w:p>
    <w:p w:rsidR="00722D22" w:rsidRDefault="00D92A95">
      <w:pPr>
        <w:pStyle w:val="130"/>
        <w:shd w:val="clear" w:color="auto" w:fill="auto"/>
        <w:tabs>
          <w:tab w:val="left" w:pos="3544"/>
          <w:tab w:val="left" w:pos="5699"/>
        </w:tabs>
        <w:spacing w:before="0" w:after="0" w:line="293" w:lineRule="exact"/>
        <w:ind w:left="1000" w:right="1000" w:firstLine="1800"/>
      </w:pPr>
      <w:r>
        <w:rPr>
          <w:rStyle w:val="9e"/>
        </w:rPr>
        <w:t>Имам Ах</w:t>
      </w:r>
      <w:r>
        <w:rPr>
          <w:rStyle w:val="9e"/>
        </w:rPr>
        <w:t>мад передаёт от Абу Хурайры, что посланник Аллаха</w:t>
      </w:r>
      <w:r>
        <w:rPr>
          <w:rStyle w:val="affffffffff5"/>
        </w:rPr>
        <w:t xml:space="preserve"> (да благословит его Аллах и приветствует)</w:t>
      </w:r>
      <w:r>
        <w:rPr>
          <w:rStyle w:val="9e"/>
        </w:rPr>
        <w:t xml:space="preserve"> сказал: </w:t>
      </w:r>
      <w:r>
        <w:rPr>
          <w:rStyle w:val="affffffffffff0"/>
        </w:rPr>
        <w:t>fgb^</w:t>
      </w:r>
      <w:r>
        <w:rPr>
          <w:rStyle w:val="affffffffffc"/>
          <w:lang w:val="en-US"/>
        </w:rPr>
        <w:t xml:space="preserve">i </w:t>
      </w:r>
      <w:r>
        <w:rPr>
          <w:rStyle w:val="affffffffffc"/>
        </w:rPr>
        <w:t>ей</w:t>
      </w:r>
      <w:r>
        <w:rPr>
          <w:rStyle w:val="affffffffff0"/>
        </w:rPr>
        <w:tab/>
        <w:t>Ъ\</w:t>
      </w:r>
      <w:r>
        <w:rPr>
          <w:rStyle w:val="affffffffffc"/>
        </w:rPr>
        <w:t xml:space="preserve"> </w:t>
      </w:r>
      <w:r>
        <w:rPr>
          <w:rStyle w:val="affffffffffc"/>
          <w:lang w:val="en-US"/>
        </w:rPr>
        <w:t>J^</w:t>
      </w:r>
      <w:r>
        <w:rPr>
          <w:rStyle w:val="affffffffff0"/>
          <w:lang w:val="en-US"/>
        </w:rPr>
        <w:t xml:space="preserve"> </w:t>
      </w:r>
      <w:r>
        <w:rPr>
          <w:rStyle w:val="affffffffff0"/>
        </w:rPr>
        <w:t>^</w:t>
      </w:r>
      <w:r>
        <w:rPr>
          <w:rStyle w:val="affffffffff0"/>
        </w:rPr>
        <w:tab/>
        <w:t>«Говорит Всевышний Аллах:</w:t>
      </w:r>
    </w:p>
    <w:p w:rsidR="00722D22" w:rsidRDefault="00D92A95">
      <w:pPr>
        <w:pStyle w:val="44"/>
        <w:shd w:val="clear" w:color="auto" w:fill="auto"/>
        <w:spacing w:before="0" w:after="0" w:line="293" w:lineRule="exact"/>
        <w:ind w:left="60" w:firstLine="0"/>
        <w:jc w:val="center"/>
      </w:pPr>
      <w:r>
        <w:rPr>
          <w:rStyle w:val="4fff4"/>
        </w:rPr>
        <w:t>«Самые любимые мои рабы — те, кто спешит с разговением».</w:t>
      </w:r>
    </w:p>
    <w:p w:rsidR="00722D22" w:rsidRDefault="00D92A95">
      <w:pPr>
        <w:pStyle w:val="130"/>
        <w:shd w:val="clear" w:color="auto" w:fill="auto"/>
        <w:spacing w:before="0" w:after="240" w:line="274" w:lineRule="exact"/>
        <w:ind w:left="60" w:firstLine="0"/>
        <w:jc w:val="center"/>
      </w:pPr>
      <w:r>
        <w:rPr>
          <w:rStyle w:val="9e"/>
        </w:rPr>
        <w:t>Ат-Тирмизи передаёт этот хадис и говорит, что этот хадис</w:t>
      </w:r>
      <w:r>
        <w:rPr>
          <w:rStyle w:val="affffffffff5"/>
        </w:rPr>
        <w:t xml:space="preserve"> хасан гариб. </w:t>
      </w:r>
      <w:r>
        <w:rPr>
          <w:rStyle w:val="9e"/>
        </w:rPr>
        <w:t>Есть несколько достоверных хадисов, запрещающих</w:t>
      </w:r>
      <w:r>
        <w:rPr>
          <w:rStyle w:val="affffffffff0"/>
        </w:rPr>
        <w:t xml:space="preserve"> Висал</w:t>
      </w:r>
      <w:r>
        <w:rPr>
          <w:rStyle w:val="affffffffff5"/>
        </w:rPr>
        <w:t xml:space="preserve"> (непрерывный пост без разговения и сухура).</w:t>
      </w:r>
    </w:p>
    <w:p w:rsidR="00722D22" w:rsidRDefault="00D92A95">
      <w:pPr>
        <w:pStyle w:val="130"/>
        <w:shd w:val="clear" w:color="auto" w:fill="auto"/>
        <w:spacing w:before="0" w:after="0" w:line="274" w:lineRule="exact"/>
        <w:ind w:left="60" w:firstLine="0"/>
        <w:jc w:val="center"/>
      </w:pPr>
      <w:r>
        <w:rPr>
          <w:rStyle w:val="9e"/>
        </w:rPr>
        <w:t>Имам Ахмад передаёт от Абу Хурайры, что посланник Аллаха</w:t>
      </w:r>
      <w:r>
        <w:rPr>
          <w:rStyle w:val="affffffffff5"/>
        </w:rPr>
        <w:t xml:space="preserve"> (да благословит его Аллах и приветствует)</w:t>
      </w:r>
      <w:r>
        <w:rPr>
          <w:rStyle w:val="9e"/>
        </w:rPr>
        <w:t xml:space="preserve"> сказал:</w:t>
      </w:r>
    </w:p>
    <w:p w:rsidR="00722D22" w:rsidRDefault="00D92A95">
      <w:pPr>
        <w:pStyle w:val="132"/>
        <w:shd w:val="clear" w:color="auto" w:fill="auto"/>
        <w:tabs>
          <w:tab w:val="left" w:pos="3236"/>
        </w:tabs>
        <w:spacing w:line="288" w:lineRule="exact"/>
        <w:ind w:left="500" w:right="680" w:firstLine="1020"/>
        <w:jc w:val="left"/>
      </w:pPr>
      <w:r>
        <w:rPr>
          <w:rStyle w:val="131pt2"/>
        </w:rPr>
        <w:t>&lt;&lt;)jL«a)jj</w:t>
      </w:r>
      <w:r>
        <w:rPr>
          <w:rStyle w:val="135"/>
          <w:lang w:val="en-US"/>
        </w:rPr>
        <w:t xml:space="preserve"> </w:t>
      </w:r>
      <w:r>
        <w:rPr>
          <w:rStyle w:val="131pt2"/>
        </w:rPr>
        <w:t>U»</w:t>
      </w:r>
      <w:r>
        <w:rPr>
          <w:rStyle w:val="135"/>
          <w:lang w:val="en-US"/>
        </w:rPr>
        <w:t xml:space="preserve"> </w:t>
      </w:r>
      <w:r>
        <w:rPr>
          <w:rStyle w:val="135"/>
        </w:rPr>
        <w:t>«Не поститесь непрерывн</w:t>
      </w:r>
      <w:r>
        <w:rPr>
          <w:rStyle w:val="135"/>
        </w:rPr>
        <w:t>о».</w:t>
      </w:r>
      <w:r>
        <w:rPr>
          <w:rStyle w:val="13fa"/>
        </w:rPr>
        <w:t xml:space="preserve"> Тогда люди сказали: «О, Посланник Аллаха, но ведь ты сам постишься непрерывно!» В ответ он сказал: </w:t>
      </w:r>
      <w:r>
        <w:rPr>
          <w:rStyle w:val="1395pt1"/>
        </w:rPr>
        <w:t>«</w:t>
      </w:r>
      <w:r>
        <w:rPr>
          <w:rStyle w:val="1395pt2"/>
        </w:rPr>
        <w:t>faf "J</w:t>
      </w:r>
      <w:r>
        <w:rPr>
          <w:rStyle w:val="1395pt1"/>
        </w:rPr>
        <w:t>J</w:t>
      </w:r>
      <w:r>
        <w:rPr>
          <w:rStyle w:val="135"/>
          <w:lang w:val="en-US"/>
        </w:rPr>
        <w:t xml:space="preserve"> (siJ</w:t>
      </w:r>
      <w:r>
        <w:rPr>
          <w:rStyle w:val="135"/>
          <w:lang w:val="en-US"/>
        </w:rPr>
        <w:tab/>
        <w:t>fa\ fay</w:t>
      </w:r>
      <w:r>
        <w:rPr>
          <w:rStyle w:val="1395pt1"/>
        </w:rPr>
        <w:t xml:space="preserve"> cr^»</w:t>
      </w:r>
      <w:r>
        <w:rPr>
          <w:rStyle w:val="135"/>
          <w:lang w:val="en-US"/>
        </w:rPr>
        <w:t xml:space="preserve"> </w:t>
      </w:r>
      <w:r>
        <w:rPr>
          <w:rStyle w:val="135"/>
        </w:rPr>
        <w:t>«Но кто же из вас похож на меня?!</w:t>
      </w:r>
    </w:p>
    <w:p w:rsidR="00722D22" w:rsidRDefault="00D92A95">
      <w:pPr>
        <w:pStyle w:val="132"/>
        <w:shd w:val="clear" w:color="auto" w:fill="auto"/>
        <w:spacing w:after="240" w:line="288" w:lineRule="exact"/>
        <w:ind w:left="140"/>
      </w:pPr>
      <w:r>
        <w:rPr>
          <w:rStyle w:val="135"/>
        </w:rPr>
        <w:t>Воистину, мой Господь кормит и поит меня по ночам!»</w:t>
      </w:r>
      <w:r>
        <w:rPr>
          <w:rStyle w:val="13fa"/>
        </w:rPr>
        <w:t xml:space="preserve"> Некоторые все же отказались прерывать по</w:t>
      </w:r>
      <w:r>
        <w:rPr>
          <w:rStyle w:val="13fa"/>
        </w:rPr>
        <w:t xml:space="preserve">ст по ночам, и тогда он тоже перестал прикасаться к еде сначала один день, потом другой, а на третий день они увидели молодой месяц, и тогда Посланник Аллаха, мир ему и благословение Аллаха, сказал: « </w:t>
      </w:r>
      <w:r>
        <w:rPr>
          <w:rStyle w:val="135"/>
        </w:rPr>
        <w:t>«Если бы он появился позже, я бы велел вам продолжать п</w:t>
      </w:r>
      <w:r>
        <w:rPr>
          <w:rStyle w:val="135"/>
        </w:rPr>
        <w:t>оститься таким образом</w:t>
      </w:r>
      <w:r>
        <w:rPr>
          <w:rStyle w:val="135"/>
          <w:vertAlign w:val="superscript"/>
        </w:rPr>
        <w:footnoteReference w:id="84"/>
      </w:r>
      <w:r>
        <w:rPr>
          <w:rStyle w:val="135"/>
        </w:rPr>
        <w:t xml:space="preserve">». </w:t>
      </w:r>
      <w:r>
        <w:rPr>
          <w:rStyle w:val="133"/>
        </w:rPr>
        <w:t>Это было бы для них наказанием за то, что они отказались повиноваться ему.</w:t>
      </w:r>
    </w:p>
    <w:p w:rsidR="00722D22" w:rsidRDefault="00D92A95">
      <w:pPr>
        <w:pStyle w:val="132"/>
        <w:shd w:val="clear" w:color="auto" w:fill="auto"/>
        <w:tabs>
          <w:tab w:val="left" w:pos="6049"/>
        </w:tabs>
        <w:spacing w:line="288" w:lineRule="exact"/>
        <w:ind w:left="140" w:right="360"/>
        <w:jc w:val="left"/>
      </w:pPr>
      <w:r>
        <w:rPr>
          <w:rStyle w:val="133"/>
        </w:rPr>
        <w:lastRenderedPageBreak/>
        <w:t>Сообщается, что Аиша,</w:t>
      </w:r>
      <w:r>
        <w:rPr>
          <w:rStyle w:val="13fa"/>
        </w:rPr>
        <w:t xml:space="preserve"> да будет доволен ею Аллах,</w:t>
      </w:r>
      <w:r>
        <w:rPr>
          <w:rStyle w:val="133"/>
        </w:rPr>
        <w:t xml:space="preserve"> сказала</w:t>
      </w:r>
      <w:r>
        <w:rPr>
          <w:rStyle w:val="13fa"/>
        </w:rPr>
        <w:t xml:space="preserve"> .(Когда) пророк, да благословит его Аллах и да приветствует, запретил (людям) соблюдать пост непре</w:t>
      </w:r>
      <w:r>
        <w:rPr>
          <w:rStyle w:val="13fa"/>
        </w:rPr>
        <w:t>рывно из милосердия к ним, они сказали: "Но ты ведь (делаешь это!)" На это пророк, да благословит его Аллах и да приветствует сказал:</w:t>
      </w:r>
      <w:r>
        <w:rPr>
          <w:rStyle w:val="133"/>
        </w:rPr>
        <w:t xml:space="preserve"> « </w:t>
      </w:r>
      <w:r>
        <w:rPr>
          <w:rStyle w:val="13fb"/>
          <w:lang w:val="ru"/>
        </w:rPr>
        <w:t xml:space="preserve">о </w:t>
      </w:r>
      <w:r>
        <w:rPr>
          <w:rStyle w:val="13fb"/>
        </w:rPr>
        <w:t>"J</w:t>
      </w:r>
      <w:r>
        <w:rPr>
          <w:rStyle w:val="133"/>
          <w:lang w:val="en-US"/>
        </w:rPr>
        <w:t>J</w:t>
      </w:r>
      <w:r>
        <w:rPr>
          <w:rStyle w:val="131pt2"/>
        </w:rPr>
        <w:t xml:space="preserve"> ijij</w:t>
      </w:r>
      <w:r>
        <w:rPr>
          <w:rStyle w:val="135"/>
          <w:lang w:val="en-US"/>
        </w:rPr>
        <w:tab/>
        <w:t>fa\</w:t>
      </w:r>
      <w:r>
        <w:rPr>
          <w:rStyle w:val="133"/>
          <w:lang w:val="en-US"/>
        </w:rPr>
        <w:t xml:space="preserve"> </w:t>
      </w:r>
      <w:r>
        <w:rPr>
          <w:rStyle w:val="13fb"/>
        </w:rPr>
        <w:t>f^J U^</w:t>
      </w:r>
      <w:r>
        <w:rPr>
          <w:rStyle w:val="135"/>
          <w:lang w:val="en-US"/>
        </w:rPr>
        <w:t xml:space="preserve"> fa\ </w:t>
      </w:r>
      <w:r>
        <w:rPr>
          <w:rStyle w:val="135"/>
        </w:rPr>
        <w:t>»"Поистине,</w:t>
      </w:r>
    </w:p>
    <w:p w:rsidR="00722D22" w:rsidRDefault="00D92A95">
      <w:pPr>
        <w:pStyle w:val="44"/>
        <w:shd w:val="clear" w:color="auto" w:fill="auto"/>
        <w:spacing w:before="0" w:after="252" w:line="288" w:lineRule="exact"/>
        <w:ind w:left="140" w:firstLine="0"/>
        <w:jc w:val="center"/>
      </w:pPr>
      <w:r>
        <w:rPr>
          <w:rStyle w:val="4fff4"/>
        </w:rPr>
        <w:t>я не таков, как вы, ведь Господь мой кормит и поит меня!"</w:t>
      </w:r>
      <w:r>
        <w:rPr>
          <w:rStyle w:val="495pt1"/>
        </w:rPr>
        <w:t xml:space="preserve"> (Аль-Бухари; Муслим)</w:t>
      </w:r>
    </w:p>
    <w:p w:rsidR="00722D22" w:rsidRDefault="00D92A95">
      <w:pPr>
        <w:pStyle w:val="130"/>
        <w:shd w:val="clear" w:color="auto" w:fill="auto"/>
        <w:spacing w:before="0" w:after="0" w:line="274" w:lineRule="exact"/>
        <w:ind w:left="140" w:firstLine="0"/>
        <w:jc w:val="center"/>
      </w:pPr>
      <w:r>
        <w:rPr>
          <w:rStyle w:val="9e"/>
        </w:rPr>
        <w:t>Ест</w:t>
      </w:r>
      <w:r>
        <w:rPr>
          <w:rStyle w:val="9e"/>
        </w:rPr>
        <w:t>ь множество повествований, запрещающих</w:t>
      </w:r>
      <w:r>
        <w:rPr>
          <w:rStyle w:val="affffffffff0"/>
        </w:rPr>
        <w:t xml:space="preserve"> Висал.</w:t>
      </w:r>
      <w:r>
        <w:rPr>
          <w:rStyle w:val="9e"/>
        </w:rPr>
        <w:t xml:space="preserve"> Практика</w:t>
      </w:r>
      <w:r>
        <w:rPr>
          <w:rStyle w:val="affffffffff0"/>
        </w:rPr>
        <w:t xml:space="preserve"> Писал</w:t>
      </w:r>
      <w:r>
        <w:rPr>
          <w:rStyle w:val="affffffffff5"/>
        </w:rPr>
        <w:t xml:space="preserve"> (непрерывный пост)</w:t>
      </w:r>
      <w:r>
        <w:rPr>
          <w:rStyle w:val="9e"/>
        </w:rPr>
        <w:t xml:space="preserve"> была одной из особенностей пророка</w:t>
      </w:r>
      <w:r>
        <w:rPr>
          <w:rStyle w:val="affffffffff5"/>
        </w:rPr>
        <w:t xml:space="preserve"> (да благословит его Аллах и приветствует),</w:t>
      </w:r>
    </w:p>
    <w:p w:rsidR="00722D22" w:rsidRDefault="00D92A95">
      <w:pPr>
        <w:pStyle w:val="130"/>
        <w:shd w:val="clear" w:color="auto" w:fill="auto"/>
        <w:tabs>
          <w:tab w:val="left" w:pos="6380"/>
        </w:tabs>
        <w:spacing w:before="0" w:after="0" w:line="283" w:lineRule="exact"/>
        <w:ind w:left="500" w:right="360" w:firstLine="0"/>
      </w:pPr>
      <w:r>
        <w:rPr>
          <w:rStyle w:val="9e"/>
        </w:rPr>
        <w:t>ибо Аллах помогал ему обходиться без еды и питья не испытывая голода и жажды. Т.е. он получал поддержку в духовном, а не материальном плане.Однако, кто не желает разговеться с закатом солнца, может сделать это до</w:t>
      </w:r>
      <w:r>
        <w:rPr>
          <w:rStyle w:val="affffffffff0"/>
        </w:rPr>
        <w:t xml:space="preserve"> сухура</w:t>
      </w:r>
      <w:r>
        <w:rPr>
          <w:rStyle w:val="affffffffff5"/>
        </w:rPr>
        <w:t xml:space="preserve"> (предрассветной трапезы), </w:t>
      </w:r>
      <w:r>
        <w:rPr>
          <w:rStyle w:val="9e"/>
        </w:rPr>
        <w:t>как об это</w:t>
      </w:r>
      <w:r>
        <w:rPr>
          <w:rStyle w:val="9e"/>
        </w:rPr>
        <w:t>м говорится в хадисе от Абу Сайда аль-Худри</w:t>
      </w:r>
      <w:r>
        <w:rPr>
          <w:rStyle w:val="affffffffff5"/>
        </w:rPr>
        <w:t xml:space="preserve"> (да будет доволен им Аллах), </w:t>
      </w:r>
      <w:r>
        <w:rPr>
          <w:rStyle w:val="9e"/>
        </w:rPr>
        <w:t>что посланник Аллаха</w:t>
      </w:r>
      <w:r>
        <w:rPr>
          <w:rStyle w:val="affffffffff5"/>
        </w:rPr>
        <w:t xml:space="preserve"> (да благословит его Аллах и приветствует)</w:t>
      </w:r>
      <w:r>
        <w:rPr>
          <w:rStyle w:val="9e"/>
        </w:rPr>
        <w:t xml:space="preserve"> сказал: </w:t>
      </w:r>
      <w:r>
        <w:rPr>
          <w:rStyle w:val="affffffffff0"/>
          <w:lang w:val="en-US"/>
        </w:rPr>
        <w:t>«</w:t>
      </w:r>
      <w:r>
        <w:rPr>
          <w:rStyle w:val="10ptff9"/>
        </w:rPr>
        <w:t>ja</w:t>
      </w:r>
      <w:r>
        <w:rPr>
          <w:rStyle w:val="affffffffff0"/>
          <w:lang w:val="en-US"/>
        </w:rPr>
        <w:t xml:space="preserve">I^I fa </w:t>
      </w:r>
      <w:r>
        <w:rPr>
          <w:rStyle w:val="1pt9"/>
        </w:rPr>
        <w:t xml:space="preserve">J^atjjla (J^atjj </w:t>
      </w:r>
      <w:r>
        <w:rPr>
          <w:rStyle w:val="1pt9"/>
          <w:lang w:val="ru"/>
        </w:rPr>
        <w:t>У</w:t>
      </w:r>
      <w:r>
        <w:rPr>
          <w:rStyle w:val="1pt9"/>
          <w:lang w:val="ru"/>
        </w:rPr>
        <w:tab/>
      </w:r>
      <w:r>
        <w:rPr>
          <w:rStyle w:val="1ptd"/>
        </w:rPr>
        <w:t>IjLaljj U»</w:t>
      </w:r>
    </w:p>
    <w:p w:rsidR="00722D22" w:rsidRDefault="00D92A95">
      <w:pPr>
        <w:pStyle w:val="132"/>
        <w:shd w:val="clear" w:color="auto" w:fill="auto"/>
        <w:tabs>
          <w:tab w:val="left" w:pos="7513"/>
        </w:tabs>
        <w:ind w:left="140" w:right="360" w:firstLine="180"/>
        <w:jc w:val="both"/>
      </w:pPr>
      <w:r>
        <w:rPr>
          <w:rStyle w:val="135"/>
        </w:rPr>
        <w:t xml:space="preserve">«Не поститесь непрерывно, тот кто хочет продолжить, то пусть продолжает </w:t>
      </w:r>
      <w:r>
        <w:rPr>
          <w:rStyle w:val="135"/>
        </w:rPr>
        <w:t>до сухура».</w:t>
      </w:r>
      <w:r>
        <w:rPr>
          <w:rStyle w:val="13fa"/>
        </w:rPr>
        <w:t xml:space="preserve"> Тогда люди сказали: : "Но ты ведь (делаешь это!) " На это пророк, да благословит его Аллах и да приветствует, сказал:«(</w:t>
      </w:r>
      <w:r>
        <w:rPr>
          <w:rStyle w:val="13fc"/>
        </w:rPr>
        <w:t>^')$</w:t>
      </w:r>
      <w:r>
        <w:rPr>
          <w:rStyle w:val="13fa"/>
        </w:rPr>
        <w:t>*</w:t>
      </w:r>
      <w:r>
        <w:rPr>
          <w:rStyle w:val="1395pt1"/>
          <w:lang w:val="ru"/>
        </w:rPr>
        <w:t xml:space="preserve"> </w:t>
      </w:r>
      <w:r>
        <w:rPr>
          <w:rStyle w:val="1395pt2"/>
        </w:rPr>
        <w:t xml:space="preserve">"J </w:t>
      </w:r>
      <w:r>
        <w:rPr>
          <w:rStyle w:val="1395pt2"/>
          <w:lang w:val="ru"/>
        </w:rPr>
        <w:t>о'^К?</w:t>
      </w:r>
      <w:r>
        <w:rPr>
          <w:rStyle w:val="13fa"/>
        </w:rPr>
        <w:tab/>
      </w:r>
      <w:r>
        <w:rPr>
          <w:rStyle w:val="13fa"/>
          <w:lang w:val="en-US"/>
        </w:rPr>
        <w:t>fa\</w:t>
      </w:r>
      <w:r>
        <w:rPr>
          <w:rStyle w:val="1395pt1"/>
        </w:rPr>
        <w:t xml:space="preserve"> '</w:t>
      </w:r>
      <w:r>
        <w:rPr>
          <w:rStyle w:val="1395pt2"/>
        </w:rPr>
        <w:t>f^'J^</w:t>
      </w:r>
      <w:r>
        <w:rPr>
          <w:rStyle w:val="13fa"/>
          <w:lang w:val="en-US"/>
        </w:rPr>
        <w:t xml:space="preserve"> fa\»</w:t>
      </w:r>
    </w:p>
    <w:p w:rsidR="00722D22" w:rsidRDefault="00D92A95">
      <w:pPr>
        <w:pStyle w:val="44"/>
        <w:shd w:val="clear" w:color="auto" w:fill="auto"/>
        <w:spacing w:before="0" w:after="244" w:line="283" w:lineRule="exact"/>
        <w:ind w:left="140" w:firstLine="0"/>
        <w:jc w:val="center"/>
      </w:pPr>
      <w:r>
        <w:rPr>
          <w:rStyle w:val="4fff4"/>
        </w:rPr>
        <w:t xml:space="preserve">"Поистине, я не таков, как вы, ведь у меня есть кормилец, который кормит меня и дающий питье, </w:t>
      </w:r>
      <w:r>
        <w:rPr>
          <w:rStyle w:val="4fff4"/>
        </w:rPr>
        <w:t>который поит меня!"</w:t>
      </w:r>
      <w:r>
        <w:rPr>
          <w:rStyle w:val="4fff2"/>
        </w:rPr>
        <w:t xml:space="preserve"> Этот хадис также приводится в двух Сахихах.</w:t>
      </w:r>
    </w:p>
    <w:p w:rsidR="00722D22" w:rsidRDefault="00D92A95">
      <w:pPr>
        <w:pStyle w:val="130"/>
        <w:shd w:val="clear" w:color="auto" w:fill="auto"/>
        <w:tabs>
          <w:tab w:val="left" w:pos="6074"/>
        </w:tabs>
        <w:spacing w:before="0" w:after="0" w:line="278" w:lineRule="exact"/>
        <w:ind w:left="2320" w:firstLine="0"/>
      </w:pPr>
      <w:r>
        <w:rPr>
          <w:rStyle w:val="9e"/>
        </w:rPr>
        <w:t>Слово Аллаха: (-^Ь^!</w:t>
      </w:r>
      <w:r>
        <w:rPr>
          <w:rStyle w:val="9e"/>
        </w:rPr>
        <w:tab/>
      </w:r>
      <w:r>
        <w:rPr>
          <w:rStyle w:val="9e"/>
          <w:lang w:val="en-US"/>
        </w:rPr>
        <w:t>"cAjj^l-^ Vj)</w:t>
      </w:r>
    </w:p>
    <w:p w:rsidR="00722D22" w:rsidRDefault="00D92A95">
      <w:pPr>
        <w:pStyle w:val="681"/>
        <w:keepNext/>
        <w:keepLines/>
        <w:shd w:val="clear" w:color="auto" w:fill="auto"/>
        <w:spacing w:before="0" w:after="0" w:line="278" w:lineRule="exact"/>
        <w:ind w:left="140"/>
        <w:jc w:val="center"/>
      </w:pPr>
      <w:bookmarkStart w:id="405" w:name="bookmark404"/>
      <w:r>
        <w:rPr>
          <w:rStyle w:val="686"/>
          <w:lang w:val="en-US"/>
        </w:rPr>
        <w:t xml:space="preserve">He </w:t>
      </w:r>
      <w:r>
        <w:rPr>
          <w:rStyle w:val="686"/>
        </w:rPr>
        <w:t>вступайте с ними в близость, когда вы пребываете в мечетях.</w:t>
      </w:r>
      <w:bookmarkEnd w:id="405"/>
    </w:p>
    <w:p w:rsidR="00722D22" w:rsidRDefault="00D92A95">
      <w:pPr>
        <w:pStyle w:val="132"/>
        <w:shd w:val="clear" w:color="auto" w:fill="auto"/>
        <w:spacing w:after="229" w:line="274" w:lineRule="exact"/>
        <w:ind w:left="140"/>
      </w:pPr>
      <w:r>
        <w:rPr>
          <w:rStyle w:val="133"/>
        </w:rPr>
        <w:t xml:space="preserve">Али ибн Абу Тальха передаёт, что ибн Аббас сказал: </w:t>
      </w:r>
      <w:r>
        <w:rPr>
          <w:rStyle w:val="13fa"/>
        </w:rPr>
        <w:t>«Речь идёт о человеке, который совершает</w:t>
      </w:r>
      <w:r>
        <w:rPr>
          <w:rStyle w:val="135"/>
        </w:rPr>
        <w:t xml:space="preserve"> И'</w:t>
      </w:r>
      <w:r>
        <w:rPr>
          <w:rStyle w:val="135"/>
        </w:rPr>
        <w:t>тикаф</w:t>
      </w:r>
      <w:r>
        <w:rPr>
          <w:rStyle w:val="13fa"/>
        </w:rPr>
        <w:t xml:space="preserve"> (благочестивое уединение в мечети) в мечети в Рамадан или в другое время. Аллах запретил ему совокупляться с жёнами ночью или днём, пока он не завершит</w:t>
      </w:r>
      <w:r>
        <w:rPr>
          <w:rStyle w:val="135"/>
        </w:rPr>
        <w:t xml:space="preserve"> И'тикаф».</w:t>
      </w:r>
    </w:p>
    <w:p w:rsidR="00722D22" w:rsidRDefault="00D92A95">
      <w:pPr>
        <w:pStyle w:val="132"/>
        <w:shd w:val="clear" w:color="auto" w:fill="auto"/>
        <w:spacing w:after="252" w:line="288" w:lineRule="exact"/>
        <w:ind w:left="140" w:right="360"/>
        <w:jc w:val="left"/>
      </w:pPr>
      <w:r>
        <w:rPr>
          <w:rStyle w:val="133"/>
        </w:rPr>
        <w:t>Ад-Даххак сказал:</w:t>
      </w:r>
      <w:r>
        <w:rPr>
          <w:rStyle w:val="13fa"/>
        </w:rPr>
        <w:t xml:space="preserve"> «Человек, уединившись в мечети, выходил из неё и совокуплялся с женой,</w:t>
      </w:r>
      <w:r>
        <w:rPr>
          <w:rStyle w:val="13fa"/>
        </w:rPr>
        <w:t xml:space="preserve"> если желал, и тогда Всевышний Аллах сказал: </w:t>
      </w:r>
      <w:r>
        <w:rPr>
          <w:rStyle w:val="13fd"/>
          <w:lang w:val="en-US"/>
        </w:rPr>
        <w:t xml:space="preserve">He </w:t>
      </w:r>
      <w:r>
        <w:rPr>
          <w:rStyle w:val="13fd"/>
        </w:rPr>
        <w:t>вступайте с ними в близость, когда вы пребываете в мечетях</w:t>
      </w:r>
      <w:r>
        <w:rPr>
          <w:rStyle w:val="13fa"/>
        </w:rPr>
        <w:t xml:space="preserve"> т.е. не приближай</w:t>
      </w:r>
      <w:r>
        <w:rPr>
          <w:rStyle w:val="13fa"/>
        </w:rPr>
        <w:softHyphen/>
        <w:t>тесь к ним, пока вы соверилаете</w:t>
      </w:r>
      <w:r>
        <w:rPr>
          <w:rStyle w:val="135"/>
        </w:rPr>
        <w:t xml:space="preserve"> И'тикаф,</w:t>
      </w:r>
      <w:r>
        <w:rPr>
          <w:rStyle w:val="13fa"/>
        </w:rPr>
        <w:t xml:space="preserve"> будучи в мечети или в другом месте».</w:t>
      </w:r>
    </w:p>
    <w:p w:rsidR="00722D22" w:rsidRDefault="00D92A95">
      <w:pPr>
        <w:pStyle w:val="130"/>
        <w:shd w:val="clear" w:color="auto" w:fill="auto"/>
        <w:spacing w:before="0" w:after="0" w:line="274" w:lineRule="exact"/>
        <w:ind w:left="140" w:firstLine="0"/>
        <w:jc w:val="center"/>
      </w:pPr>
      <w:r>
        <w:rPr>
          <w:rStyle w:val="9e"/>
        </w:rPr>
        <w:t>Муджахид, Катада и многие другие учёные считали, что мусульмане поступали так</w:t>
      </w:r>
    </w:p>
    <w:p w:rsidR="00722D22" w:rsidRDefault="00D92A95">
      <w:pPr>
        <w:pStyle w:val="132"/>
        <w:shd w:val="clear" w:color="auto" w:fill="auto"/>
        <w:spacing w:line="274" w:lineRule="exact"/>
        <w:ind w:left="140"/>
      </w:pPr>
      <w:r>
        <w:rPr>
          <w:rStyle w:val="13fa"/>
        </w:rPr>
        <w:t>(совокуплялись с жёнами во время И'тикафа)</w:t>
      </w:r>
      <w:r>
        <w:rPr>
          <w:rStyle w:val="133"/>
        </w:rPr>
        <w:t xml:space="preserve"> пока не был ниспослан этот аят. Ибн Аби Хатим сказал:</w:t>
      </w:r>
      <w:r>
        <w:rPr>
          <w:rStyle w:val="13fa"/>
        </w:rPr>
        <w:t xml:space="preserve"> «Так считали: ибнМасуд, Мухаммад ибн Кааб, Муджахид,</w:t>
      </w:r>
    </w:p>
    <w:p w:rsidR="00722D22" w:rsidRDefault="00D92A95">
      <w:pPr>
        <w:pStyle w:val="132"/>
        <w:shd w:val="clear" w:color="auto" w:fill="auto"/>
        <w:spacing w:line="274" w:lineRule="exact"/>
        <w:ind w:left="140"/>
      </w:pPr>
      <w:r>
        <w:rPr>
          <w:rStyle w:val="13fa"/>
        </w:rPr>
        <w:t>Ата, аль-Хасан, Катада, ад-Д</w:t>
      </w:r>
      <w:r>
        <w:rPr>
          <w:rStyle w:val="13fa"/>
        </w:rPr>
        <w:t>аххак, ас-Судди, аз-Зубайр ибн Анас и Мукатиль. Они также считали, что человек не должен совершать близость со своей супругой, будучи в состоянии И 'тикафа».</w:t>
      </w:r>
      <w:r>
        <w:rPr>
          <w:rStyle w:val="133"/>
        </w:rPr>
        <w:t xml:space="preserve"> Единогласно принято считать, что совершающему </w:t>
      </w:r>
      <w:r>
        <w:rPr>
          <w:rStyle w:val="135"/>
        </w:rPr>
        <w:t>И'тикаф</w:t>
      </w:r>
      <w:r>
        <w:rPr>
          <w:rStyle w:val="133"/>
        </w:rPr>
        <w:t xml:space="preserve"> запрещается близость с женами, пока он наход</w:t>
      </w:r>
      <w:r>
        <w:rPr>
          <w:rStyle w:val="133"/>
        </w:rPr>
        <w:t>ится в состоянии</w:t>
      </w:r>
      <w:r>
        <w:rPr>
          <w:rStyle w:val="13fa"/>
        </w:rPr>
        <w:t xml:space="preserve"> И 'тикаф</w:t>
      </w:r>
      <w:r>
        <w:rPr>
          <w:rStyle w:val="133"/>
        </w:rPr>
        <w:t xml:space="preserve"> в</w:t>
      </w:r>
    </w:p>
    <w:p w:rsidR="00722D22" w:rsidRDefault="00D92A95">
      <w:pPr>
        <w:pStyle w:val="130"/>
        <w:shd w:val="clear" w:color="auto" w:fill="auto"/>
        <w:spacing w:before="0" w:after="0" w:line="274" w:lineRule="exact"/>
        <w:ind w:left="20" w:firstLine="0"/>
        <w:jc w:val="center"/>
      </w:pPr>
      <w:r>
        <w:rPr>
          <w:rStyle w:val="9e"/>
        </w:rPr>
        <w:t>мечети. Если же человек пошёл домой по какой-то нужде, то ему нельзя оставаться дома дольше, чем требуется. Он может пойти туда для оправления естественных нужд, для приёма пищи и т.п. ему недозволительно целоваться с женой или обнимать её, а также занимат</w:t>
      </w:r>
      <w:r>
        <w:rPr>
          <w:rStyle w:val="9e"/>
        </w:rPr>
        <w:t>ься любыми делами, которые отвлекали бы его от</w:t>
      </w:r>
      <w:r>
        <w:rPr>
          <w:rStyle w:val="affffffffff5"/>
        </w:rPr>
        <w:t xml:space="preserve"> И 'тикафа.</w:t>
      </w:r>
      <w:r>
        <w:rPr>
          <w:rStyle w:val="9e"/>
        </w:rPr>
        <w:t xml:space="preserve"> Ему также не следует посещать больного, ему лишь можно справляться о нём по пути в мечеть. Правила поведения при </w:t>
      </w:r>
      <w:r>
        <w:rPr>
          <w:rStyle w:val="affffffffff5"/>
        </w:rPr>
        <w:t>И 'тикафе</w:t>
      </w:r>
      <w:r>
        <w:rPr>
          <w:rStyle w:val="9e"/>
        </w:rPr>
        <w:t xml:space="preserve"> единогласно приняты учёными, однако есть аспекты, о которых существуют</w:t>
      </w:r>
    </w:p>
    <w:p w:rsidR="00722D22" w:rsidRDefault="00D92A95">
      <w:pPr>
        <w:pStyle w:val="130"/>
        <w:shd w:val="clear" w:color="auto" w:fill="auto"/>
        <w:spacing w:before="0" w:after="0" w:line="274" w:lineRule="exact"/>
        <w:ind w:left="20" w:firstLine="0"/>
        <w:jc w:val="center"/>
      </w:pPr>
      <w:r>
        <w:rPr>
          <w:rStyle w:val="9e"/>
        </w:rPr>
        <w:t>разн</w:t>
      </w:r>
      <w:r>
        <w:rPr>
          <w:rStyle w:val="9e"/>
        </w:rPr>
        <w:t>огласия. Эти аспекты мы привели в конце книге о посте. Среди учёных принято завершать книгу о посте разделом о</w:t>
      </w:r>
      <w:r>
        <w:rPr>
          <w:rStyle w:val="affffffffff5"/>
        </w:rPr>
        <w:t xml:space="preserve"> &amp; И'тикафе</w:t>
      </w:r>
      <w:r>
        <w:rPr>
          <w:rStyle w:val="9e"/>
        </w:rPr>
        <w:t xml:space="preserve"> в соответствии с Кораном, т.к. в Коране </w:t>
      </w:r>
      <w:r>
        <w:rPr>
          <w:rStyle w:val="affffffffff5"/>
        </w:rPr>
        <w:t>И'тикаф</w:t>
      </w:r>
      <w:r>
        <w:rPr>
          <w:rStyle w:val="9e"/>
        </w:rPr>
        <w:t xml:space="preserve"> упоминается после описания поста. В том, что Аллах упоминает</w:t>
      </w:r>
      <w:r>
        <w:rPr>
          <w:rStyle w:val="affffffffff5"/>
        </w:rPr>
        <w:t xml:space="preserve"> И 'тикаф</w:t>
      </w:r>
      <w:r>
        <w:rPr>
          <w:rStyle w:val="9e"/>
        </w:rPr>
        <w:t xml:space="preserve"> после поста, ука</w:t>
      </w:r>
      <w:r>
        <w:rPr>
          <w:rStyle w:val="9e"/>
        </w:rPr>
        <w:t xml:space="preserve">зание на то, что уединение в мечети, желательно в конце месяца поста. В достоверной Сунне приводится хадис о том, </w:t>
      </w:r>
      <w:r>
        <w:rPr>
          <w:rStyle w:val="affffffffff5"/>
        </w:rPr>
        <w:t>что Пророк, мир ему и благословение Аллаха, уединялся в мечети в последние десять дней</w:t>
      </w:r>
    </w:p>
    <w:p w:rsidR="00722D22" w:rsidRDefault="00D92A95">
      <w:pPr>
        <w:pStyle w:val="132"/>
        <w:shd w:val="clear" w:color="auto" w:fill="auto"/>
        <w:spacing w:line="278" w:lineRule="exact"/>
        <w:ind w:left="20"/>
      </w:pPr>
      <w:r>
        <w:rPr>
          <w:rStyle w:val="13fe"/>
        </w:rPr>
        <w:t>Рамадана до тех пор, пока Великий и Могучий Аллах не пр</w:t>
      </w:r>
      <w:r>
        <w:rPr>
          <w:rStyle w:val="13fe"/>
        </w:rPr>
        <w:t>извал его к себе, а после его смерти также стали поступать и его жены.</w:t>
      </w:r>
      <w:r>
        <w:rPr>
          <w:rStyle w:val="133"/>
        </w:rPr>
        <w:t xml:space="preserve"> Этот хадис передали аль-Бухари и Муслим.</w:t>
      </w:r>
    </w:p>
    <w:p w:rsidR="00722D22" w:rsidRDefault="00D92A95">
      <w:pPr>
        <w:pStyle w:val="132"/>
        <w:shd w:val="clear" w:color="auto" w:fill="auto"/>
        <w:spacing w:line="274" w:lineRule="exact"/>
        <w:ind w:left="20"/>
      </w:pPr>
      <w:r>
        <w:rPr>
          <w:rStyle w:val="133"/>
        </w:rPr>
        <w:t xml:space="preserve">Так в двух Сахихах приводится хадис от Аиши </w:t>
      </w:r>
      <w:r>
        <w:rPr>
          <w:rStyle w:val="13fe"/>
        </w:rPr>
        <w:t>(да будет доволен ею Аллах) о том, что Сафийя бинт Хай посещала посланника Аллаха (да благословит ег</w:t>
      </w:r>
      <w:r>
        <w:rPr>
          <w:rStyle w:val="13fe"/>
        </w:rPr>
        <w:t xml:space="preserve">о Аллах и приветствует) и разговаривала с ним, </w:t>
      </w:r>
      <w:r>
        <w:rPr>
          <w:rStyle w:val="13fe"/>
        </w:rPr>
        <w:lastRenderedPageBreak/>
        <w:t>когда он уединялся в мечети. Посланник Аллах (да благословит его Аллах и приветствует) пошёл проводить её, пока не</w:t>
      </w:r>
    </w:p>
    <w:p w:rsidR="00722D22" w:rsidRDefault="00D92A95">
      <w:pPr>
        <w:pStyle w:val="130"/>
        <w:shd w:val="clear" w:color="auto" w:fill="auto"/>
        <w:spacing w:before="0" w:after="232" w:line="278" w:lineRule="exact"/>
        <w:ind w:left="20" w:firstLine="0"/>
        <w:jc w:val="center"/>
      </w:pPr>
      <w:r>
        <w:rPr>
          <w:rStyle w:val="affffffffff5"/>
        </w:rPr>
        <w:t xml:space="preserve">поравнялся с её домом, её дом был во дворе Усамы ибн Зайда на окраине Медины. Когда они дошли </w:t>
      </w:r>
      <w:r>
        <w:rPr>
          <w:rStyle w:val="affffffffff5"/>
        </w:rPr>
        <w:t xml:space="preserve">до дома, двое мужчин из ансаров поравнялись с ними и прошли быстро, тогда посланник Аллаха (да благословит его Аллах и приветствует) окликнул их: </w:t>
      </w:r>
      <w:r>
        <w:rPr>
          <w:rStyle w:val="10ptff9"/>
        </w:rPr>
        <w:t>«t</w:t>
      </w:r>
      <w:r>
        <w:rPr>
          <w:rStyle w:val="affffffffff0"/>
          <w:lang w:val="en-US"/>
        </w:rPr>
        <w:t xml:space="preserve">^k </w:t>
      </w:r>
      <w:r>
        <w:rPr>
          <w:rStyle w:val="affffffffff0"/>
        </w:rPr>
        <w:t>Сш</w:t>
      </w:r>
      <w:r>
        <w:rPr>
          <w:rStyle w:val="10ptff9"/>
          <w:lang w:val="ru"/>
        </w:rPr>
        <w:t xml:space="preserve"> </w:t>
      </w:r>
      <w:r>
        <w:rPr>
          <w:rStyle w:val="10ptff9"/>
        </w:rPr>
        <w:t>4</w:t>
      </w:r>
      <w:r>
        <w:rPr>
          <w:rStyle w:val="affffffffff0"/>
          <w:lang w:val="en-US"/>
        </w:rPr>
        <w:t xml:space="preserve">-iL-a </w:t>
      </w:r>
      <w:r>
        <w:rPr>
          <w:rStyle w:val="affffffffff0"/>
        </w:rPr>
        <w:t>Ц</w:t>
      </w:r>
      <w:r>
        <w:rPr>
          <w:rStyle w:val="10ptff9"/>
        </w:rPr>
        <w:t>-ij i</w:t>
      </w:r>
      <w:r>
        <w:rPr>
          <w:rStyle w:val="affffffffff0"/>
          <w:lang w:val="en-US"/>
        </w:rPr>
        <w:t>L</w:t>
      </w:r>
      <w:r>
        <w:rPr>
          <w:rStyle w:val="10ptff9"/>
        </w:rPr>
        <w:t>a</w:t>
      </w:r>
      <w:r>
        <w:rPr>
          <w:rStyle w:val="affffffffff0"/>
          <w:lang w:val="en-US"/>
        </w:rPr>
        <w:t>IL</w:t>
      </w:r>
      <w:r>
        <w:rPr>
          <w:rStyle w:val="10ptff9"/>
        </w:rPr>
        <w:t>uj</w:t>
      </w:r>
      <w:r>
        <w:rPr>
          <w:rStyle w:val="affffffffff0"/>
          <w:lang w:val="en-US"/>
        </w:rPr>
        <w:t xml:space="preserve"> Js-» </w:t>
      </w:r>
      <w:r>
        <w:rPr>
          <w:rStyle w:val="affffffffff0"/>
        </w:rPr>
        <w:t xml:space="preserve">«Неубегайте, это Сафийа бинт Хуяй (моя жена)». </w:t>
      </w:r>
      <w:r>
        <w:rPr>
          <w:rStyle w:val="affffffffff5"/>
        </w:rPr>
        <w:t>Тогда эти люди воскикнули: «Сл</w:t>
      </w:r>
      <w:r>
        <w:rPr>
          <w:rStyle w:val="affffffffff5"/>
        </w:rPr>
        <w:t xml:space="preserve">ава Аллаху (как мы можем подумать что-то плохое о тебе), посланник Аллаха!». Посланник Аллаха, да благословит его Аллах и приветствует, сказал: </w:t>
      </w:r>
      <w:r>
        <w:rPr>
          <w:rStyle w:val="9e"/>
        </w:rPr>
        <w:t xml:space="preserve">«О"' </w:t>
      </w:r>
      <w:r>
        <w:rPr>
          <w:rStyle w:val="9e"/>
          <w:lang w:val="en-US"/>
        </w:rPr>
        <w:t>ji 'lluii LALJIS</w:t>
      </w:r>
      <w:r>
        <w:rPr>
          <w:rStyle w:val="1pt9"/>
        </w:rPr>
        <w:t xml:space="preserve"> j</w:t>
      </w:r>
      <w:r>
        <w:rPr>
          <w:rStyle w:val="9e"/>
          <w:lang w:val="en-US"/>
        </w:rPr>
        <w:t xml:space="preserve"> ji </w:t>
      </w:r>
      <w:r>
        <w:rPr>
          <w:rStyle w:val="104"/>
        </w:rPr>
        <w:t>I'ljitA</w:t>
      </w:r>
      <w:r>
        <w:rPr>
          <w:rStyle w:val="1pt9"/>
        </w:rPr>
        <w:t xml:space="preserve"> Jjj</w:t>
      </w:r>
      <w:r>
        <w:rPr>
          <w:rStyle w:val="9e"/>
          <w:lang w:val="en-US"/>
        </w:rPr>
        <w:t xml:space="preserve"> t^) csj^-</w:t>
      </w:r>
      <w:r>
        <w:rPr>
          <w:rStyle w:val="9e"/>
          <w:vertAlign w:val="superscript"/>
          <w:lang w:val="en-US"/>
        </w:rPr>
        <w:t>4</w:t>
      </w:r>
      <w:r>
        <w:rPr>
          <w:rStyle w:val="9e"/>
          <w:lang w:val="en-US"/>
        </w:rPr>
        <w:t xml:space="preserve"> o^</w:t>
      </w:r>
      <w:r>
        <w:rPr>
          <w:rStyle w:val="affffffffff0"/>
          <w:lang w:val="en-US"/>
        </w:rPr>
        <w:t xml:space="preserve"> </w:t>
      </w:r>
      <w:r>
        <w:rPr>
          <w:rStyle w:val="affffffffff0"/>
        </w:rPr>
        <w:t>Су</w:t>
      </w:r>
      <w:r>
        <w:rPr>
          <w:rStyle w:val="9e"/>
        </w:rPr>
        <w:t xml:space="preserve"> </w:t>
      </w:r>
      <w:r>
        <w:rPr>
          <w:rStyle w:val="9e"/>
          <w:lang w:val="en-US"/>
        </w:rPr>
        <w:t>a</w:t>
      </w:r>
      <w:r>
        <w:rPr>
          <w:rStyle w:val="9e"/>
          <w:vertAlign w:val="superscript"/>
          <w:lang w:val="en-US"/>
        </w:rPr>
        <w:t>1</w:t>
      </w:r>
      <w:r>
        <w:rPr>
          <w:rStyle w:val="9e"/>
          <w:lang w:val="en-US"/>
        </w:rPr>
        <w:t xml:space="preserve"> </w:t>
      </w:r>
      <w:r>
        <w:rPr>
          <w:rStyle w:val="104"/>
        </w:rPr>
        <w:t>Kv</w:t>
      </w:r>
      <w:r>
        <w:rPr>
          <w:rStyle w:val="affffffffff0"/>
          <w:lang w:val="en-US"/>
        </w:rPr>
        <w:t xml:space="preserve"> </w:t>
      </w:r>
      <w:r>
        <w:rPr>
          <w:rStyle w:val="affffffffff0"/>
        </w:rPr>
        <w:t>"д\» «Поистине Шайтан бегает по кровеносным сосуда</w:t>
      </w:r>
      <w:r>
        <w:rPr>
          <w:rStyle w:val="affffffffff0"/>
        </w:rPr>
        <w:t>м сына Адама, я побоялся , что он может бросить в ваши сердца что-нибудь</w:t>
      </w:r>
      <w:r>
        <w:rPr>
          <w:rStyle w:val="affffffffff5"/>
        </w:rPr>
        <w:t xml:space="preserve"> (или он сказал:</w:t>
      </w:r>
      <w:r>
        <w:rPr>
          <w:rStyle w:val="affffffffff0"/>
        </w:rPr>
        <w:t xml:space="preserve"> «зло»)</w:t>
      </w:r>
      <w:r>
        <w:rPr>
          <w:rStyle w:val="affffffffff0"/>
          <w:vertAlign w:val="superscript"/>
        </w:rPr>
        <w:footnoteReference w:id="85"/>
      </w:r>
      <w:r>
        <w:rPr>
          <w:rStyle w:val="affffffffff0"/>
        </w:rPr>
        <w:t xml:space="preserve">». </w:t>
      </w:r>
      <w:r>
        <w:rPr>
          <w:rStyle w:val="9e"/>
        </w:rPr>
        <w:t>Имам</w:t>
      </w:r>
      <w:r>
        <w:rPr>
          <w:rStyle w:val="affffffffff5"/>
        </w:rPr>
        <w:t xml:space="preserve"> Шафии</w:t>
      </w:r>
      <w:r>
        <w:rPr>
          <w:rStyle w:val="9e"/>
        </w:rPr>
        <w:t xml:space="preserve"> сказал: « Пророк, да благословит его Аллах и приветствует,хотел научить свою Умму, как следует своевременно избегать обвинений в совершении запрет</w:t>
      </w:r>
      <w:r>
        <w:rPr>
          <w:rStyle w:val="9e"/>
        </w:rPr>
        <w:t>ного, не смотря на то, что эти двое мужчин никогда не осмелились бы подумать плохое на пророка, да благословит его Аллах и приветствует. Аллах знает лучше ». Этот аят</w:t>
      </w:r>
      <w:r>
        <w:rPr>
          <w:rStyle w:val="affffffffff0"/>
        </w:rPr>
        <w:t xml:space="preserve"> (2:187) </w:t>
      </w:r>
      <w:r>
        <w:rPr>
          <w:rStyle w:val="9e"/>
        </w:rPr>
        <w:t>запрещает половые сношения, а также любые прелюдии к половому акту, такие как поц</w:t>
      </w:r>
      <w:r>
        <w:rPr>
          <w:rStyle w:val="9e"/>
        </w:rPr>
        <w:t>елуи и объятия и т.п. во время</w:t>
      </w:r>
      <w:r>
        <w:rPr>
          <w:rStyle w:val="affffffffff5"/>
        </w:rPr>
        <w:t xml:space="preserve"> И'тикафа. </w:t>
      </w:r>
      <w:r>
        <w:rPr>
          <w:rStyle w:val="9e"/>
        </w:rPr>
        <w:t>Что касается присутствие жены для помощи , то это дозволительно. Об этом сообщается в двух Сахихах, что ' Аиша, да будет доволен ею Всевышний Аллах, также рассказывала:</w:t>
      </w:r>
      <w:r>
        <w:rPr>
          <w:rStyle w:val="affffffffff5"/>
        </w:rPr>
        <w:t>«Посланник Аллаха, мир ему и благословение Алла</w:t>
      </w:r>
      <w:r>
        <w:rPr>
          <w:rStyle w:val="affffffffff5"/>
        </w:rPr>
        <w:t>ха, просовывал ко мне голову оставаясь в мечети, в то время, когда у меня были месячные регулы, , а я причесыва</w:t>
      </w:r>
      <w:r>
        <w:rPr>
          <w:rStyle w:val="affffffffff5"/>
        </w:rPr>
        <w:softHyphen/>
        <w:t xml:space="preserve">ла его. Когда он уединялся в мечети, то приходил домой только при необходимости». </w:t>
      </w:r>
      <w:r>
        <w:rPr>
          <w:rStyle w:val="9e"/>
        </w:rPr>
        <w:t>Этот хадис передали аль-Бухари и Муслим, и текст хадиса принад</w:t>
      </w:r>
      <w:r>
        <w:rPr>
          <w:rStyle w:val="9e"/>
        </w:rPr>
        <w:t>лежит аль-Бухари.</w:t>
      </w:r>
    </w:p>
    <w:p w:rsidR="00722D22" w:rsidRDefault="00D92A95">
      <w:pPr>
        <w:pStyle w:val="130"/>
        <w:shd w:val="clear" w:color="auto" w:fill="auto"/>
        <w:spacing w:before="0" w:after="248" w:line="288" w:lineRule="exact"/>
        <w:ind w:left="20" w:firstLine="0"/>
        <w:jc w:val="center"/>
      </w:pPr>
      <w:r>
        <w:rPr>
          <w:rStyle w:val="9e"/>
        </w:rPr>
        <w:t>Слово Аллаха:</w:t>
      </w:r>
      <w:r>
        <w:rPr>
          <w:rStyle w:val="1pt9"/>
          <w:lang w:val="ru"/>
        </w:rPr>
        <w:t xml:space="preserve"> </w:t>
      </w:r>
      <w:r>
        <w:rPr>
          <w:rStyle w:val="1pt9"/>
        </w:rPr>
        <w:t>(j^</w:t>
      </w:r>
      <w:r>
        <w:rPr>
          <w:rStyle w:val="affffffffffc"/>
          <w:lang w:val="en-US"/>
        </w:rPr>
        <w:t xml:space="preserve"> </w:t>
      </w:r>
      <w:r>
        <w:rPr>
          <w:rStyle w:val="affffffffffc"/>
        </w:rPr>
        <w:t>^3) Таковы ограничения Аллаха</w:t>
      </w:r>
      <w:r>
        <w:rPr>
          <w:rStyle w:val="9e"/>
        </w:rPr>
        <w:t xml:space="preserve"> - т.е. всё что мы разъяснили, предписали и ограничили из правил поста, всё что дозволили в нём и запретили, все льготы и предпочтения в нём являются заповедями Аллаха, которые Он узаконил, поэтому: </w:t>
      </w:r>
      <w:r>
        <w:rPr>
          <w:rStyle w:val="affffffffffc"/>
          <w:lang w:val="en-US"/>
        </w:rPr>
        <w:t>(</w:t>
      </w:r>
      <w:r>
        <w:rPr>
          <w:rStyle w:val="10ptff9"/>
        </w:rPr>
        <w:t>IA</w:t>
      </w:r>
      <w:r>
        <w:rPr>
          <w:rStyle w:val="affffffffffc"/>
          <w:lang w:val="en-US"/>
        </w:rPr>
        <w:t>jjj</w:t>
      </w:r>
      <w:r>
        <w:rPr>
          <w:rStyle w:val="10ptff9"/>
        </w:rPr>
        <w:t>S</w:t>
      </w:r>
      <w:r>
        <w:rPr>
          <w:rStyle w:val="affffffffffc"/>
          <w:lang w:val="en-US"/>
        </w:rPr>
        <w:t xml:space="preserve">j bis) </w:t>
      </w:r>
      <w:r>
        <w:rPr>
          <w:rStyle w:val="affffffffffc"/>
        </w:rPr>
        <w:t>Не приближайтесь к ним-</w:t>
      </w:r>
      <w:r>
        <w:rPr>
          <w:rStyle w:val="9e"/>
        </w:rPr>
        <w:t xml:space="preserve"> т.е. не нарушайте и</w:t>
      </w:r>
      <w:r>
        <w:rPr>
          <w:rStyle w:val="9e"/>
        </w:rPr>
        <w:t xml:space="preserve"> не приступайте их.</w:t>
      </w:r>
    </w:p>
    <w:p w:rsidR="00722D22" w:rsidRDefault="00D92A95">
      <w:pPr>
        <w:pStyle w:val="130"/>
        <w:shd w:val="clear" w:color="auto" w:fill="auto"/>
        <w:tabs>
          <w:tab w:val="left" w:pos="6162"/>
        </w:tabs>
        <w:spacing w:before="0" w:after="0" w:line="278" w:lineRule="exact"/>
        <w:ind w:left="200" w:firstLine="0"/>
      </w:pPr>
      <w:r>
        <w:rPr>
          <w:rStyle w:val="9e"/>
        </w:rPr>
        <w:t>Ад-Даххак и Мукатиль считали, что в аяте:</w:t>
      </w:r>
      <w:r>
        <w:rPr>
          <w:rStyle w:val="1pt9"/>
          <w:lang w:val="ru"/>
        </w:rPr>
        <w:t xml:space="preserve"> </w:t>
      </w:r>
      <w:r>
        <w:rPr>
          <w:rStyle w:val="1pt9"/>
        </w:rPr>
        <w:t>(j^</w:t>
      </w:r>
      <w:r>
        <w:rPr>
          <w:rStyle w:val="affffffffffc"/>
          <w:lang w:val="en-US"/>
        </w:rPr>
        <w:tab/>
      </w:r>
      <w:r>
        <w:rPr>
          <w:rStyle w:val="affffffffffc"/>
        </w:rPr>
        <w:t>Таковы ограничения Аллаха</w:t>
      </w:r>
    </w:p>
    <w:p w:rsidR="00722D22" w:rsidRDefault="00D92A95">
      <w:pPr>
        <w:pStyle w:val="132"/>
        <w:shd w:val="clear" w:color="auto" w:fill="auto"/>
        <w:spacing w:line="278" w:lineRule="exact"/>
        <w:ind w:left="20"/>
      </w:pPr>
      <w:r>
        <w:rPr>
          <w:rStyle w:val="13fe"/>
        </w:rPr>
        <w:t xml:space="preserve">- подразумевается совокупление во время благочестивого уединения. </w:t>
      </w:r>
      <w:r>
        <w:rPr>
          <w:rStyle w:val="133"/>
        </w:rPr>
        <w:t xml:space="preserve">Абдур-Рахман ибн Аслам ибн Зайд считал, </w:t>
      </w:r>
      <w:r>
        <w:rPr>
          <w:rStyle w:val="13fe"/>
        </w:rPr>
        <w:t>что речь идёт о четырёх ограничениях, и при этом он читал аят:</w:t>
      </w:r>
    </w:p>
    <w:p w:rsidR="00722D22" w:rsidRDefault="00D92A95">
      <w:pPr>
        <w:pStyle w:val="681"/>
        <w:keepNext/>
        <w:keepLines/>
        <w:shd w:val="clear" w:color="auto" w:fill="auto"/>
        <w:tabs>
          <w:tab w:val="left" w:pos="2374"/>
        </w:tabs>
        <w:spacing w:before="0" w:after="0" w:line="326" w:lineRule="exact"/>
        <w:ind w:left="60"/>
      </w:pPr>
      <w:bookmarkStart w:id="406" w:name="bookmark405"/>
      <w:r>
        <w:rPr>
          <w:rStyle w:val="687"/>
          <w:lang w:val="en-US"/>
        </w:rPr>
        <w:t xml:space="preserve">(fa^-4 </w:t>
      </w:r>
      <w:r>
        <w:rPr>
          <w:rStyle w:val="688"/>
        </w:rPr>
        <w:t>JPl</w:t>
      </w:r>
      <w:r>
        <w:rPr>
          <w:rStyle w:val="687"/>
          <w:lang w:val="en-US"/>
        </w:rPr>
        <w:tab/>
        <w:t>^</w:t>
      </w:r>
      <w:r>
        <w:rPr>
          <w:rStyle w:val="6810pt0"/>
          <w:lang w:val="en-US"/>
        </w:rPr>
        <w:t>j</w:t>
      </w:r>
      <w:r>
        <w:rPr>
          <w:rStyle w:val="687"/>
          <w:lang w:val="en-US"/>
        </w:rPr>
        <w:t>]</w:t>
      </w:r>
      <w:r>
        <w:rPr>
          <w:rStyle w:val="6810pt0"/>
          <w:lang w:val="en-US"/>
        </w:rPr>
        <w:t xml:space="preserve"> Ja</w:t>
      </w:r>
      <w:r>
        <w:rPr>
          <w:rStyle w:val="687"/>
          <w:lang w:val="en-US"/>
        </w:rPr>
        <w:t xml:space="preserve">!) </w:t>
      </w:r>
      <w:r>
        <w:rPr>
          <w:rStyle w:val="687"/>
        </w:rPr>
        <w:t>Вам дозволено вступать в близость с вашими женами</w:t>
      </w:r>
      <w:bookmarkEnd w:id="406"/>
    </w:p>
    <w:p w:rsidR="00722D22" w:rsidRDefault="00D92A95">
      <w:pPr>
        <w:pStyle w:val="681"/>
        <w:keepNext/>
        <w:keepLines/>
        <w:shd w:val="clear" w:color="auto" w:fill="auto"/>
        <w:spacing w:before="0" w:after="0" w:line="326" w:lineRule="exact"/>
        <w:ind w:left="60"/>
        <w:jc w:val="center"/>
      </w:pPr>
      <w:bookmarkStart w:id="407" w:name="bookmark406"/>
      <w:r>
        <w:rPr>
          <w:rStyle w:val="687"/>
        </w:rPr>
        <w:t>в ночь поста.</w:t>
      </w:r>
      <w:r>
        <w:rPr>
          <w:rStyle w:val="682"/>
        </w:rPr>
        <w:t xml:space="preserve"> До слов Всевышнего:</w:t>
      </w:r>
      <w:r>
        <w:rPr>
          <w:rStyle w:val="684"/>
        </w:rPr>
        <w:t xml:space="preserve"> (&lt;$№ </w:t>
      </w:r>
      <w:r>
        <w:rPr>
          <w:rStyle w:val="684"/>
          <w:lang w:val="en-US"/>
        </w:rPr>
        <w:t>(JPl</w:t>
      </w:r>
      <w:r>
        <w:rPr>
          <w:rStyle w:val="682"/>
          <w:lang w:val="en-US"/>
        </w:rPr>
        <w:t xml:space="preserve"> </w:t>
      </w:r>
      <w:r>
        <w:rPr>
          <w:rStyle w:val="682"/>
        </w:rPr>
        <w:t>^</w:t>
      </w:r>
      <w:r>
        <w:rPr>
          <w:rStyle w:val="687"/>
        </w:rPr>
        <w:t xml:space="preserve"> </w:t>
      </w:r>
      <w:r>
        <w:rPr>
          <w:rStyle w:val="689"/>
          <w:lang w:val="en-US"/>
        </w:rPr>
        <w:t>J</w:t>
      </w:r>
      <w:r>
        <w:rPr>
          <w:rStyle w:val="687"/>
          <w:lang w:val="en-US"/>
        </w:rPr>
        <w:t>'</w:t>
      </w:r>
      <w:r>
        <w:rPr>
          <w:rStyle w:val="689"/>
          <w:lang w:val="en-US"/>
        </w:rPr>
        <w:t>^</w:t>
      </w:r>
      <w:r>
        <w:rPr>
          <w:rStyle w:val="684"/>
          <w:lang w:val="en-US"/>
        </w:rPr>
        <w:t xml:space="preserve"> fa</w:t>
      </w:r>
      <w:r>
        <w:rPr>
          <w:rStyle w:val="687"/>
          <w:lang w:val="en-US"/>
        </w:rPr>
        <w:t xml:space="preserve"> </w:t>
      </w:r>
      <w:r>
        <w:rPr>
          <w:rStyle w:val="687"/>
        </w:rPr>
        <w:t>а затем поститесь до ночи.</w:t>
      </w:r>
      <w:bookmarkEnd w:id="407"/>
    </w:p>
    <w:p w:rsidR="00722D22" w:rsidRDefault="00D92A95">
      <w:pPr>
        <w:pStyle w:val="132"/>
        <w:shd w:val="clear" w:color="auto" w:fill="auto"/>
        <w:spacing w:line="230" w:lineRule="exact"/>
        <w:ind w:left="60"/>
      </w:pPr>
      <w:r>
        <w:rPr>
          <w:rStyle w:val="133"/>
        </w:rPr>
        <w:t>Аслам ибн Зайд говорил при этом</w:t>
      </w:r>
      <w:r>
        <w:rPr>
          <w:rStyle w:val="13ff"/>
        </w:rPr>
        <w:t>:«Мой отец г</w:t>
      </w:r>
      <w:r>
        <w:rPr>
          <w:rStyle w:val="13ff"/>
        </w:rPr>
        <w:t>оворил тоже самое и читал этот аят».</w:t>
      </w:r>
    </w:p>
    <w:p w:rsidR="00722D22" w:rsidRDefault="00D92A95">
      <w:pPr>
        <w:pStyle w:val="130"/>
        <w:shd w:val="clear" w:color="auto" w:fill="auto"/>
        <w:spacing w:before="0" w:after="0" w:line="283" w:lineRule="exact"/>
        <w:ind w:left="60" w:firstLine="0"/>
        <w:jc w:val="center"/>
      </w:pPr>
      <w:r>
        <w:rPr>
          <w:rStyle w:val="affffffffffc"/>
          <w:lang w:val="en-US"/>
        </w:rPr>
        <w:t>(jj^uil A</w:t>
      </w:r>
      <w:r>
        <w:rPr>
          <w:rStyle w:val="10ptff9"/>
        </w:rPr>
        <w:t>j</w:t>
      </w:r>
      <w:r>
        <w:rPr>
          <w:rStyle w:val="affffffffffc"/>
          <w:lang w:val="en-US"/>
        </w:rPr>
        <w:t>I</w:t>
      </w:r>
      <w:r>
        <w:rPr>
          <w:rStyle w:val="10ptff9"/>
        </w:rPr>
        <w:t>j</w:t>
      </w:r>
      <w:r>
        <w:rPr>
          <w:rStyle w:val="affffffffffc"/>
          <w:lang w:val="en-US"/>
        </w:rPr>
        <w:t>I jjjj</w:t>
      </w:r>
      <w:r>
        <w:rPr>
          <w:rStyle w:val="affffffffff0"/>
          <w:lang w:val="en-US"/>
        </w:rPr>
        <w:t xml:space="preserve"> Jil</w:t>
      </w:r>
      <w:r>
        <w:rPr>
          <w:rStyle w:val="affffffffffc"/>
          <w:lang w:val="en-US"/>
        </w:rPr>
        <w:t xml:space="preserve">'fa </w:t>
      </w:r>
      <w:r>
        <w:rPr>
          <w:rStyle w:val="affffffffffc"/>
        </w:rPr>
        <w:t xml:space="preserve">Так Аллах разъясняет Свои знамения людям </w:t>
      </w:r>
      <w:r>
        <w:rPr>
          <w:rStyle w:val="9e"/>
        </w:rPr>
        <w:t xml:space="preserve">- также как Он разъяснил правила поста и его подробности, Он разъясняет остальные законы людям языком Своего раба и посланника Мухаммада </w:t>
      </w:r>
      <w:r>
        <w:rPr>
          <w:rStyle w:val="affffffffff5"/>
        </w:rPr>
        <w:t>(да благословит</w:t>
      </w:r>
      <w:r>
        <w:rPr>
          <w:rStyle w:val="affffffffff5"/>
        </w:rPr>
        <w:t xml:space="preserve"> его Аллах и приветствует). </w:t>
      </w:r>
      <w:r>
        <w:rPr>
          <w:rStyle w:val="affffffffffc"/>
          <w:lang w:val="en-US"/>
        </w:rPr>
        <w:t xml:space="preserve">(OjQ </w:t>
      </w:r>
      <w:r>
        <w:rPr>
          <w:rStyle w:val="affffffffffc"/>
        </w:rPr>
        <w:t xml:space="preserve">сН^З) людям, - быть может, они устрашатся </w:t>
      </w:r>
      <w:r>
        <w:rPr>
          <w:rStyle w:val="9e"/>
        </w:rPr>
        <w:t>- т.е. будут знать как следует поклоняться, и станут руководствоваться этим.</w:t>
      </w:r>
    </w:p>
    <w:p w:rsidR="00722D22" w:rsidRDefault="00D92A95">
      <w:pPr>
        <w:pStyle w:val="631"/>
        <w:keepNext/>
        <w:keepLines/>
        <w:shd w:val="clear" w:color="auto" w:fill="auto"/>
        <w:tabs>
          <w:tab w:val="left" w:pos="6301"/>
        </w:tabs>
        <w:spacing w:after="0" w:line="283" w:lineRule="exact"/>
        <w:ind w:left="320" w:right="560" w:firstLine="2940"/>
        <w:jc w:val="left"/>
      </w:pPr>
      <w:bookmarkStart w:id="408" w:name="bookmark407"/>
      <w:r>
        <w:rPr>
          <w:rStyle w:val="633"/>
          <w:lang w:val="ru"/>
        </w:rPr>
        <w:t xml:space="preserve">Как сказал Всевышний Аллах: </w:t>
      </w:r>
      <w:r>
        <w:rPr>
          <w:rStyle w:val="632"/>
        </w:rPr>
        <w:t xml:space="preserve">( </w:t>
      </w:r>
      <w:r>
        <w:rPr>
          <w:rStyle w:val="632"/>
          <w:lang w:val="en-US"/>
        </w:rPr>
        <w:t xml:space="preserve">fabj Ufa'J fa </w:t>
      </w:r>
      <w:r>
        <w:rPr>
          <w:rStyle w:val="632"/>
        </w:rPr>
        <w:t>Ш</w:t>
      </w:r>
      <w:r>
        <w:rPr>
          <w:rStyle w:val="63105pt"/>
          <w:lang w:val="ru"/>
        </w:rPr>
        <w:t xml:space="preserve"> </w:t>
      </w:r>
      <w:r>
        <w:rPr>
          <w:rStyle w:val="63105pt"/>
        </w:rPr>
        <w:t>jjjji</w:t>
      </w:r>
      <w:r>
        <w:rPr>
          <w:rStyle w:val="632"/>
          <w:lang w:val="en-US"/>
        </w:rPr>
        <w:t xml:space="preserve"> fa</w:t>
      </w:r>
      <w:r>
        <w:rPr>
          <w:rStyle w:val="63105pt"/>
        </w:rPr>
        <w:t xml:space="preserve"> cjl-jkn</w:t>
      </w:r>
      <w:r>
        <w:rPr>
          <w:rStyle w:val="632"/>
          <w:lang w:val="en-US"/>
        </w:rPr>
        <w:t xml:space="preserve"> fa 'fabfa^</w:t>
      </w:r>
      <w:r>
        <w:rPr>
          <w:rStyle w:val="63105pt"/>
        </w:rPr>
        <w:tab/>
        <w:t>cjljlf sjub</w:t>
      </w:r>
      <w:r>
        <w:rPr>
          <w:rStyle w:val="632"/>
          <w:lang w:val="en-US"/>
        </w:rPr>
        <w:t xml:space="preserve"> fas.</w:t>
      </w:r>
      <w:r>
        <w:rPr>
          <w:rStyle w:val="63105pt"/>
        </w:rPr>
        <w:t xml:space="preserve"> jjjj ^u)</w:t>
      </w:r>
      <w:r>
        <w:rPr>
          <w:rStyle w:val="632"/>
          <w:lang w:val="en-US"/>
        </w:rPr>
        <w:t xml:space="preserve"> fa)</w:t>
      </w:r>
      <w:bookmarkEnd w:id="408"/>
    </w:p>
    <w:p w:rsidR="00722D22" w:rsidRDefault="00D92A95">
      <w:pPr>
        <w:pStyle w:val="681"/>
        <w:keepNext/>
        <w:keepLines/>
        <w:shd w:val="clear" w:color="auto" w:fill="auto"/>
        <w:spacing w:before="0" w:after="523" w:line="283" w:lineRule="exact"/>
        <w:ind w:left="60"/>
        <w:jc w:val="center"/>
      </w:pPr>
      <w:bookmarkStart w:id="409" w:name="bookmark408"/>
      <w:r>
        <w:rPr>
          <w:rStyle w:val="687"/>
        </w:rPr>
        <w:t>Он - Тот,</w:t>
      </w:r>
      <w:r>
        <w:rPr>
          <w:rStyle w:val="6810pt0"/>
        </w:rPr>
        <w:t xml:space="preserve"> Кто</w:t>
      </w:r>
      <w:r>
        <w:rPr>
          <w:rStyle w:val="687"/>
        </w:rPr>
        <w:t xml:space="preserve"> ниспосылает Своему рабу ясные знамения, чтобы вывести вас из мраков к свету. Воистину, Аллах сострадателен и милосерден к вам.</w:t>
      </w:r>
      <w:r>
        <w:rPr>
          <w:rStyle w:val="684"/>
        </w:rPr>
        <w:t xml:space="preserve"> (57:9)</w:t>
      </w:r>
      <w:bookmarkEnd w:id="409"/>
    </w:p>
    <w:p w:rsidR="00722D22" w:rsidRDefault="00D92A95">
      <w:pPr>
        <w:pStyle w:val="130"/>
        <w:shd w:val="clear" w:color="auto" w:fill="auto"/>
        <w:spacing w:before="0" w:after="176" w:line="230" w:lineRule="exact"/>
        <w:ind w:left="60" w:firstLine="0"/>
        <w:jc w:val="center"/>
      </w:pPr>
      <w:r>
        <w:rPr>
          <w:rStyle w:val="9e"/>
        </w:rPr>
        <w:t>Всевышний Аллах говорит:</w:t>
      </w:r>
    </w:p>
    <w:p w:rsidR="00722D22" w:rsidRDefault="00D92A95">
      <w:pPr>
        <w:pStyle w:val="681"/>
        <w:keepNext/>
        <w:keepLines/>
        <w:shd w:val="clear" w:color="auto" w:fill="auto"/>
        <w:spacing w:before="0" w:after="252" w:line="293" w:lineRule="exact"/>
        <w:ind w:left="60"/>
        <w:jc w:val="center"/>
      </w:pPr>
      <w:bookmarkStart w:id="410" w:name="bookmark409"/>
      <w:r>
        <w:rPr>
          <w:rStyle w:val="68a"/>
        </w:rPr>
        <w:lastRenderedPageBreak/>
        <w:t>аз^й</w:t>
      </w:r>
      <w:r>
        <w:rPr>
          <w:rStyle w:val="682"/>
        </w:rPr>
        <w:t xml:space="preserve"> </w:t>
      </w:r>
      <w:r>
        <w:rPr>
          <w:rStyle w:val="682"/>
          <w:lang w:val="en-US"/>
        </w:rPr>
        <w:t xml:space="preserve">fiiij </w:t>
      </w:r>
      <w:r>
        <w:rPr>
          <w:rStyle w:val="682"/>
        </w:rPr>
        <w:t>фь</w:t>
      </w:r>
      <w:r>
        <w:rPr>
          <w:rStyle w:val="684"/>
        </w:rPr>
        <w:t xml:space="preserve"> </w:t>
      </w:r>
      <w:r>
        <w:rPr>
          <w:rStyle w:val="684"/>
          <w:lang w:val="en-US"/>
        </w:rPr>
        <w:t>fa$l\</w:t>
      </w:r>
      <w:r>
        <w:rPr>
          <w:rStyle w:val="682"/>
          <w:lang w:val="en-US"/>
        </w:rPr>
        <w:t xml:space="preserve"> Jlj^l</w:t>
      </w:r>
      <w:r>
        <w:rPr>
          <w:rStyle w:val="684"/>
          <w:lang w:val="en-US"/>
        </w:rPr>
        <w:t xml:space="preserve"> fa</w:t>
      </w:r>
      <w:r>
        <w:rPr>
          <w:rStyle w:val="682"/>
          <w:lang w:val="en-US"/>
        </w:rPr>
        <w:t xml:space="preserve"> I</w:t>
      </w:r>
      <w:r>
        <w:rPr>
          <w:rStyle w:val="684"/>
          <w:lang w:val="en-US"/>
        </w:rPr>
        <w:t>jlsfcl fa</w:t>
      </w:r>
      <w:r>
        <w:rPr>
          <w:rStyle w:val="682"/>
          <w:lang w:val="en-US"/>
        </w:rPr>
        <w:t xml:space="preserve"> l^j jjjjjj Jbg3g</w:t>
      </w:r>
      <w:r>
        <w:rPr>
          <w:rStyle w:val="684"/>
          <w:lang w:val="en-US"/>
        </w:rPr>
        <w:t xml:space="preserve"> fax fafa\</w:t>
      </w:r>
      <w:r>
        <w:rPr>
          <w:rStyle w:val="682"/>
          <w:lang w:val="en-US"/>
        </w:rPr>
        <w:t xml:space="preserve"> Ij^b</w:t>
      </w:r>
      <w:r>
        <w:rPr>
          <w:rStyle w:val="684"/>
          <w:lang w:val="en-US"/>
        </w:rPr>
        <w:t xml:space="preserve"> Vj </w:t>
      </w:r>
      <w:r>
        <w:rPr>
          <w:rStyle w:val="687"/>
        </w:rPr>
        <w:t xml:space="preserve">(188) </w:t>
      </w:r>
      <w:r>
        <w:rPr>
          <w:rStyle w:val="687"/>
          <w:lang w:val="en-US"/>
        </w:rPr>
        <w:t>He</w:t>
      </w:r>
      <w:r>
        <w:rPr>
          <w:rStyle w:val="687"/>
          <w:lang w:val="en-US"/>
        </w:rPr>
        <w:t xml:space="preserve"> </w:t>
      </w:r>
      <w:r>
        <w:rPr>
          <w:rStyle w:val="687"/>
        </w:rPr>
        <w:t>пожирайте незаконно между собой своего имущества и не подкупайте судей, чтобы пожирать часть имущества людей, сознательно совершая грех.</w:t>
      </w:r>
      <w:bookmarkEnd w:id="410"/>
    </w:p>
    <w:p w:rsidR="00722D22" w:rsidRDefault="00D92A95">
      <w:pPr>
        <w:pStyle w:val="132"/>
        <w:shd w:val="clear" w:color="auto" w:fill="auto"/>
        <w:spacing w:line="278" w:lineRule="exact"/>
        <w:ind w:left="60"/>
      </w:pPr>
      <w:r>
        <w:rPr>
          <w:rStyle w:val="133"/>
        </w:rPr>
        <w:t xml:space="preserve">Али ибн Абу Тальха передаёт, что ибн Аббас сказал: </w:t>
      </w:r>
      <w:r>
        <w:rPr>
          <w:rStyle w:val="13ff"/>
        </w:rPr>
        <w:t>«Этот аят ниспослан относительно человека, который должен вернуть с</w:t>
      </w:r>
      <w:r>
        <w:rPr>
          <w:rStyle w:val="13ff"/>
        </w:rPr>
        <w:t>редства другому человеку, который не может доказать этот долг. Тот же отрицает свой долг и обращается к правителям, зная, что он не прав, и то,</w:t>
      </w:r>
    </w:p>
    <w:p w:rsidR="00722D22" w:rsidRDefault="00D92A95">
      <w:pPr>
        <w:pStyle w:val="130"/>
        <w:shd w:val="clear" w:color="auto" w:fill="auto"/>
        <w:tabs>
          <w:tab w:val="left" w:pos="1539"/>
          <w:tab w:val="left" w:pos="5005"/>
        </w:tabs>
        <w:spacing w:before="0" w:after="0" w:line="278" w:lineRule="exact"/>
        <w:ind w:left="320" w:right="560" w:firstLine="1060"/>
      </w:pPr>
      <w:r>
        <w:rPr>
          <w:rStyle w:val="affffffffff5"/>
        </w:rPr>
        <w:t xml:space="preserve">что он является грешником, пожирающим запретное имущество». </w:t>
      </w:r>
      <w:r>
        <w:rPr>
          <w:rStyle w:val="9e"/>
        </w:rPr>
        <w:t>Передают, что Муджахид, Сайд ибн Джубайр, Икрима, ал</w:t>
      </w:r>
      <w:r>
        <w:rPr>
          <w:rStyle w:val="9e"/>
        </w:rPr>
        <w:t xml:space="preserve">ь-Хасан, Катада, ас-Судди, Мукатиль ибн Хаййан, Абдур-Рахман ибн Зайд ибн Аслам сказали по этому поводу: </w:t>
      </w:r>
      <w:r>
        <w:rPr>
          <w:rStyle w:val="affffffffff5"/>
        </w:rPr>
        <w:t xml:space="preserve">«Не препирайся, когда ты знаешь, что ты не прав». </w:t>
      </w:r>
      <w:r>
        <w:rPr>
          <w:rStyle w:val="9e"/>
        </w:rPr>
        <w:t>В двух Сахихах приводится хадис от Умм Салама, что посланник Аллаха</w:t>
      </w:r>
      <w:r>
        <w:rPr>
          <w:rStyle w:val="affffffffff5"/>
        </w:rPr>
        <w:t xml:space="preserve"> (да благословит его Аллах и приве</w:t>
      </w:r>
      <w:r>
        <w:rPr>
          <w:rStyle w:val="affffffffff5"/>
        </w:rPr>
        <w:t>тствует)</w:t>
      </w:r>
      <w:r>
        <w:rPr>
          <w:rStyle w:val="9e"/>
        </w:rPr>
        <w:t xml:space="preserve"> сказал: </w:t>
      </w:r>
      <w:r>
        <w:rPr>
          <w:rStyle w:val="affffffffff0"/>
          <w:lang w:val="en-US"/>
        </w:rPr>
        <w:t>(&lt;U</w:t>
      </w:r>
      <w:r>
        <w:rPr>
          <w:rStyle w:val="affffffffff0"/>
          <w:lang w:val="en-US"/>
        </w:rPr>
        <w:tab/>
        <w:t xml:space="preserve">(fa*-} </w:t>
      </w:r>
      <w:r>
        <w:rPr>
          <w:rStyle w:val="affffffffff0"/>
        </w:rPr>
        <w:t xml:space="preserve">СУ </w:t>
      </w:r>
      <w:r>
        <w:rPr>
          <w:rStyle w:val="affffffffffff2"/>
          <w:vertAlign w:val="superscript"/>
          <w:lang w:val="ru"/>
        </w:rPr>
        <w:t>л</w:t>
      </w:r>
      <w:r>
        <w:rPr>
          <w:rStyle w:val="affffffffffff2"/>
          <w:lang w:val="ru"/>
        </w:rPr>
        <w:t>"У .'</w:t>
      </w:r>
      <w:r>
        <w:rPr>
          <w:rStyle w:val="affffffffff0"/>
        </w:rPr>
        <w:t xml:space="preserve"> </w:t>
      </w:r>
      <w:r>
        <w:rPr>
          <w:rStyle w:val="affffffffff0"/>
          <w:lang w:val="en-US"/>
        </w:rPr>
        <w:t xml:space="preserve">fa^ </w:t>
      </w:r>
      <w:r>
        <w:rPr>
          <w:rStyle w:val="affffffffffff2"/>
        </w:rPr>
        <w:t>Cifai</w:t>
      </w:r>
      <w:r>
        <w:rPr>
          <w:rStyle w:val="affffffffff0"/>
          <w:lang w:val="en-US"/>
        </w:rPr>
        <w:t xml:space="preserve"> U^</w:t>
      </w:r>
      <w:r>
        <w:rPr>
          <w:rStyle w:val="affffffffff0"/>
          <w:lang w:val="en-US"/>
        </w:rPr>
        <w:tab/>
        <w:t xml:space="preserve">Jx3£ </w:t>
      </w:r>
      <w:r>
        <w:rPr>
          <w:rStyle w:val="affffffffff0"/>
        </w:rPr>
        <w:t xml:space="preserve">' </w:t>
      </w:r>
      <w:r>
        <w:rPr>
          <w:rStyle w:val="affffffffff0"/>
          <w:lang w:val="en-US"/>
        </w:rPr>
        <w:t>^J</w:t>
      </w:r>
      <w:r>
        <w:rPr>
          <w:rStyle w:val="10ptff9"/>
        </w:rPr>
        <w:t>jj</w:t>
      </w:r>
      <w:r>
        <w:rPr>
          <w:rStyle w:val="affffffffff0"/>
          <w:lang w:val="en-US"/>
        </w:rPr>
        <w:t>L I</w:t>
      </w:r>
      <w:r>
        <w:rPr>
          <w:rStyle w:val="10ptff9"/>
        </w:rPr>
        <w:t>aj</w:t>
      </w:r>
      <w:r>
        <w:rPr>
          <w:rStyle w:val="affffffffff0"/>
          <w:lang w:val="en-US"/>
        </w:rPr>
        <w:t>I</w:t>
      </w:r>
      <w:r>
        <w:rPr>
          <w:rStyle w:val="10ptff9"/>
        </w:rPr>
        <w:t>j</w:t>
      </w:r>
      <w:r>
        <w:rPr>
          <w:rStyle w:val="affffffffff0"/>
          <w:lang w:val="en-US"/>
        </w:rPr>
        <w:t xml:space="preserve"> t </w:t>
      </w:r>
      <w:r>
        <w:rPr>
          <w:rStyle w:val="1ptd"/>
        </w:rPr>
        <w:t>jJjj U) Laj) Ul»</w:t>
      </w:r>
    </w:p>
    <w:p w:rsidR="00722D22" w:rsidRDefault="00D92A95">
      <w:pPr>
        <w:pStyle w:val="130"/>
        <w:shd w:val="clear" w:color="auto" w:fill="auto"/>
        <w:spacing w:before="0" w:after="0" w:line="278" w:lineRule="exact"/>
        <w:ind w:left="60" w:firstLine="0"/>
        <w:jc w:val="center"/>
      </w:pPr>
      <w:r>
        <w:rPr>
          <w:rStyle w:val="affffffffffc"/>
          <w:lang w:val="en-US"/>
        </w:rPr>
        <w:t xml:space="preserve">«lAjjjJ ji </w:t>
      </w:r>
      <w:r>
        <w:rPr>
          <w:rStyle w:val="affffffffffc"/>
          <w:vertAlign w:val="superscript"/>
        </w:rPr>
        <w:t>1</w:t>
      </w:r>
      <w:r>
        <w:rPr>
          <w:rStyle w:val="affffffffff0"/>
        </w:rPr>
        <w:t xml:space="preserve"> </w:t>
      </w:r>
      <w:r>
        <w:rPr>
          <w:rStyle w:val="affffffffff0"/>
          <w:lang w:val="en-US"/>
        </w:rPr>
        <w:t>\</w:t>
      </w:r>
      <w:r>
        <w:rPr>
          <w:rStyle w:val="affffffffffc"/>
          <w:lang w:val="en-US"/>
        </w:rPr>
        <w:t>t jlj</w:t>
      </w:r>
      <w:r>
        <w:rPr>
          <w:rStyle w:val="affffffffff0"/>
          <w:lang w:val="en-US"/>
        </w:rPr>
        <w:t xml:space="preserve"> fa fa</w:t>
      </w:r>
      <w:r>
        <w:rPr>
          <w:rStyle w:val="affffffffffc"/>
          <w:lang w:val="en-US"/>
        </w:rPr>
        <w:t xml:space="preserve"> U</w:t>
      </w:r>
      <w:r>
        <w:rPr>
          <w:rStyle w:val="10ptff9"/>
        </w:rPr>
        <w:t>aj</w:t>
      </w:r>
      <w:r>
        <w:rPr>
          <w:rStyle w:val="affffffffffc"/>
          <w:lang w:val="en-US"/>
        </w:rPr>
        <w:t>II</w:t>
      </w:r>
      <w:r>
        <w:rPr>
          <w:rStyle w:val="affffffffff0"/>
          <w:lang w:val="en-US"/>
        </w:rPr>
        <w:t xml:space="preserve"> fajLA</w:t>
      </w:r>
      <w:r>
        <w:rPr>
          <w:rStyle w:val="affffffffffc"/>
          <w:lang w:val="en-US"/>
        </w:rPr>
        <w:t xml:space="preserve"> J</w:t>
      </w:r>
      <w:r>
        <w:rPr>
          <w:rStyle w:val="10ptff9"/>
        </w:rPr>
        <w:t xml:space="preserve">jaj </w:t>
      </w:r>
      <w:r>
        <w:rPr>
          <w:rStyle w:val="affffffffff0"/>
        </w:rPr>
        <w:t>Я всего лишь человек. Ко мне приходят спорящие. Кто-то из них может представить убедительные доводы</w:t>
      </w:r>
      <w:r>
        <w:rPr>
          <w:rStyle w:val="affffffffff5"/>
        </w:rPr>
        <w:t xml:space="preserve"> (документы),</w:t>
      </w:r>
      <w:r>
        <w:rPr>
          <w:rStyle w:val="affffffffff0"/>
        </w:rPr>
        <w:t xml:space="preserve"> и я могу решить вопрос в его пользу. Кто присвоил чужое добро из достояния своего собрата мусульманина - тот горящий факел адского огня. Ему решать - брать или оставить присвоенное</w:t>
      </w:r>
      <w:r>
        <w:rPr>
          <w:rStyle w:val="affffffffff0"/>
          <w:vertAlign w:val="superscript"/>
        </w:rPr>
        <w:footnoteReference w:id="86"/>
      </w:r>
      <w:r>
        <w:rPr>
          <w:rStyle w:val="affffffffff0"/>
        </w:rPr>
        <w:t xml:space="preserve">". </w:t>
      </w:r>
      <w:r>
        <w:rPr>
          <w:rStyle w:val="9e"/>
        </w:rPr>
        <w:t>Этот аят, а также хадис за ним указывают на то,что решение судьи или пр</w:t>
      </w:r>
      <w:r>
        <w:rPr>
          <w:rStyle w:val="9e"/>
        </w:rPr>
        <w:t>авителя не меняют суть дела, они не могут дозволить запретное или запретить дозволенное. Они обязательны для исполнения только внешне, судья получит награду от Аллаха за вынесенное решение по внешним фактам, а истец получит свой грех за несправедливый иск.</w:t>
      </w:r>
    </w:p>
    <w:p w:rsidR="00722D22" w:rsidRDefault="00D92A95">
      <w:pPr>
        <w:pStyle w:val="130"/>
        <w:shd w:val="clear" w:color="auto" w:fill="auto"/>
        <w:spacing w:before="0" w:after="0" w:line="278" w:lineRule="exact"/>
        <w:ind w:left="60" w:firstLine="0"/>
        <w:jc w:val="center"/>
      </w:pPr>
      <w:r>
        <w:rPr>
          <w:rStyle w:val="9e"/>
        </w:rPr>
        <w:t>Именно об этом Аллах сказал:</w:t>
      </w:r>
    </w:p>
    <w:p w:rsidR="00722D22" w:rsidRDefault="00D92A95">
      <w:pPr>
        <w:pStyle w:val="130"/>
        <w:shd w:val="clear" w:color="auto" w:fill="auto"/>
        <w:spacing w:before="0" w:after="23" w:line="230" w:lineRule="exact"/>
        <w:ind w:left="1000" w:firstLine="0"/>
        <w:sectPr w:rsidR="00722D22">
          <w:footerReference w:type="even" r:id="rId127"/>
          <w:footerReference w:type="default" r:id="rId128"/>
          <w:pgSz w:w="16837" w:h="23810"/>
          <w:pgMar w:top="4541" w:right="3758" w:bottom="4689" w:left="2903" w:header="0" w:footer="3" w:gutter="0"/>
          <w:cols w:space="720"/>
          <w:noEndnote/>
          <w:titlePg/>
          <w:docGrid w:linePitch="360"/>
        </w:sectPr>
      </w:pPr>
      <w:r>
        <w:rPr>
          <w:rStyle w:val="9e"/>
          <w:lang w:val="en-US"/>
        </w:rPr>
        <w:t xml:space="preserve">fiiij </w:t>
      </w:r>
      <w:r>
        <w:rPr>
          <w:rStyle w:val="9e"/>
        </w:rPr>
        <w:t xml:space="preserve">фь </w:t>
      </w:r>
      <w:r>
        <w:rPr>
          <w:rStyle w:val="9e"/>
          <w:lang w:val="en-US"/>
        </w:rPr>
        <w:t>Jlj^l</w:t>
      </w:r>
      <w:r>
        <w:rPr>
          <w:rStyle w:val="1pt9"/>
        </w:rPr>
        <w:t xml:space="preserve"> fa</w:t>
      </w:r>
      <w:r>
        <w:rPr>
          <w:rStyle w:val="9e"/>
          <w:lang w:val="en-US"/>
        </w:rPr>
        <w:t xml:space="preserve"> IjMSJ fi</w:t>
      </w:r>
      <w:r>
        <w:rPr>
          <w:rStyle w:val="1pt9"/>
        </w:rPr>
        <w:t>fa</w:t>
      </w:r>
      <w:r>
        <w:rPr>
          <w:rStyle w:val="9e"/>
          <w:lang w:val="en-US"/>
        </w:rPr>
        <w:t xml:space="preserve"> l^j </w:t>
      </w:r>
      <w:r>
        <w:rPr>
          <w:rStyle w:val="1ptb"/>
        </w:rPr>
        <w:t>Ijftjj</w:t>
      </w:r>
      <w:r>
        <w:rPr>
          <w:rStyle w:val="9e"/>
          <w:lang w:val="en-US"/>
        </w:rPr>
        <w:t xml:space="preserve"> Jkjfrj</w:t>
      </w:r>
      <w:r>
        <w:rPr>
          <w:rStyle w:val="1pt9"/>
        </w:rPr>
        <w:t xml:space="preserve"> faii</w:t>
      </w:r>
      <w:r>
        <w:rPr>
          <w:rStyle w:val="9e"/>
          <w:lang w:val="en-US"/>
        </w:rPr>
        <w:t xml:space="preserve"> fiij^i Ijlitj</w:t>
      </w:r>
      <w:r>
        <w:rPr>
          <w:rStyle w:val="1pt9"/>
        </w:rPr>
        <w:t xml:space="preserve"> 4</w:t>
      </w:r>
      <w:r>
        <w:rPr>
          <w:rStyle w:val="1pt9"/>
          <w:vertAlign w:val="subscript"/>
        </w:rPr>
        <w:t>3</w:t>
      </w:r>
      <w:r>
        <w:rPr>
          <w:rStyle w:val="1pt9"/>
        </w:rPr>
        <w:t>)</w:t>
      </w:r>
    </w:p>
    <w:p w:rsidR="00722D22" w:rsidRDefault="00D92A95">
      <w:pPr>
        <w:pStyle w:val="132"/>
        <w:shd w:val="clear" w:color="auto" w:fill="auto"/>
        <w:spacing w:after="240" w:line="274" w:lineRule="exact"/>
        <w:ind w:left="60"/>
      </w:pPr>
      <w:r>
        <w:rPr>
          <w:rStyle w:val="13ff0"/>
          <w:lang w:val="en-US"/>
        </w:rPr>
        <w:lastRenderedPageBreak/>
        <w:t xml:space="preserve">He </w:t>
      </w:r>
      <w:r>
        <w:rPr>
          <w:rStyle w:val="13ff0"/>
        </w:rPr>
        <w:t>пожирайте незаконно между собой своего имущества и не подкупайте судей, чтобы пожирать часть имущества людей, сознательно совершая грех</w:t>
      </w:r>
      <w:r>
        <w:rPr>
          <w:rStyle w:val="133"/>
        </w:rPr>
        <w:t xml:space="preserve"> - т.е. вы знаете несправедливость ваших исков, но на словах настаиваете на их правильности. Катада сказал:</w:t>
      </w:r>
      <w:r>
        <w:rPr>
          <w:rStyle w:val="13ff"/>
        </w:rPr>
        <w:t xml:space="preserve"> «О, сын Адама</w:t>
      </w:r>
      <w:r>
        <w:rPr>
          <w:rStyle w:val="13ff"/>
        </w:rPr>
        <w:t>, знай, что суд и судьи такие же люди, которые иногда ошибаются, а иногда правы. Знайте же, что кому присудили несправедливо, его иск не завершится, пока Аллах не соберёт людей в Судный день и не решит между правым и неправым более справедливо, чем было ре</w:t>
      </w:r>
      <w:r>
        <w:rPr>
          <w:rStyle w:val="13ff"/>
        </w:rPr>
        <w:t>шено между ними при жизни».</w:t>
      </w:r>
    </w:p>
    <w:p w:rsidR="00722D22" w:rsidRDefault="00D92A95">
      <w:pPr>
        <w:pStyle w:val="132"/>
        <w:shd w:val="clear" w:color="auto" w:fill="auto"/>
        <w:spacing w:after="240" w:line="274" w:lineRule="exact"/>
        <w:ind w:left="40"/>
      </w:pPr>
      <w:r>
        <w:rPr>
          <w:rStyle w:val="133"/>
        </w:rPr>
        <w:t>Аль-Куртуби</w:t>
      </w:r>
      <w:r>
        <w:rPr>
          <w:rStyle w:val="13ff1"/>
        </w:rPr>
        <w:t xml:space="preserve"> (да смилуется над ним Аллах)</w:t>
      </w:r>
      <w:r>
        <w:rPr>
          <w:rStyle w:val="133"/>
        </w:rPr>
        <w:t xml:space="preserve"> сказал:</w:t>
      </w:r>
      <w:r>
        <w:rPr>
          <w:rStyle w:val="13ff1"/>
        </w:rPr>
        <w:t xml:space="preserve"> «Приверженцы Сунны единогласны в том, что поедание запретного имущества в любом размере является харамом».</w:t>
      </w:r>
    </w:p>
    <w:p w:rsidR="00722D22" w:rsidRDefault="00D92A95">
      <w:pPr>
        <w:pStyle w:val="132"/>
        <w:shd w:val="clear" w:color="auto" w:fill="auto"/>
        <w:spacing w:after="275" w:line="274" w:lineRule="exact"/>
        <w:ind w:left="40"/>
      </w:pPr>
      <w:r>
        <w:rPr>
          <w:rStyle w:val="133"/>
        </w:rPr>
        <w:t>Башар ибн аль-Мутамир и группа</w:t>
      </w:r>
      <w:r>
        <w:rPr>
          <w:rStyle w:val="13ff1"/>
        </w:rPr>
        <w:t xml:space="preserve"> мутазилитов</w:t>
      </w:r>
      <w:r>
        <w:rPr>
          <w:rStyle w:val="133"/>
        </w:rPr>
        <w:t xml:space="preserve"> считает, что </w:t>
      </w:r>
      <w:r>
        <w:rPr>
          <w:rStyle w:val="13ff1"/>
        </w:rPr>
        <w:t>«если было присв</w:t>
      </w:r>
      <w:r>
        <w:rPr>
          <w:rStyle w:val="13ff1"/>
        </w:rPr>
        <w:t>оено имущество в размере более двухсот дирхамов, то присвоивший будет грешным, сумма ниже двухсот дирхамов не будет грехом».</w:t>
      </w:r>
      <w:r>
        <w:rPr>
          <w:rStyle w:val="133"/>
        </w:rPr>
        <w:t xml:space="preserve"> Аль-Джибаи сказал: </w:t>
      </w:r>
      <w:r>
        <w:rPr>
          <w:rStyle w:val="13ff1"/>
        </w:rPr>
        <w:t>«Присвоение одного дирхама будет грехом, меньше дирхама грехом не будет».</w:t>
      </w:r>
    </w:p>
    <w:p w:rsidR="00722D22" w:rsidRDefault="00D92A95">
      <w:pPr>
        <w:pStyle w:val="130"/>
        <w:shd w:val="clear" w:color="auto" w:fill="auto"/>
        <w:spacing w:before="0" w:after="250" w:line="230" w:lineRule="exact"/>
        <w:ind w:left="40" w:firstLine="0"/>
        <w:jc w:val="center"/>
      </w:pPr>
      <w:r>
        <w:rPr>
          <w:rStyle w:val="9e"/>
        </w:rPr>
        <w:t>Аллах сказал далее:</w:t>
      </w:r>
    </w:p>
    <w:p w:rsidR="00722D22" w:rsidRDefault="00D92A95">
      <w:pPr>
        <w:pStyle w:val="44"/>
        <w:shd w:val="clear" w:color="auto" w:fill="auto"/>
        <w:spacing w:before="0" w:after="0" w:line="230" w:lineRule="exact"/>
        <w:ind w:left="40" w:firstLine="0"/>
        <w:jc w:val="center"/>
      </w:pPr>
      <w:r>
        <w:rPr>
          <w:rStyle w:val="41ptf5"/>
        </w:rPr>
        <w:t>Ujjfla j* bjjjSt I</w:t>
      </w:r>
      <w:r>
        <w:rPr>
          <w:rStyle w:val="41ptf5"/>
        </w:rPr>
        <w:t>jjb</w:t>
      </w:r>
      <w:r>
        <w:rPr>
          <w:rStyle w:val="4fff4"/>
          <w:lang w:val="en-US"/>
        </w:rPr>
        <w:t xml:space="preserve"> jL "jJ) &lt;_hjT$ LH^ ^JO-» </w:t>
      </w:r>
      <w:r>
        <w:rPr>
          <w:rStyle w:val="4fff4"/>
        </w:rPr>
        <w:t xml:space="preserve">$ &amp; </w:t>
      </w:r>
      <w:r>
        <w:rPr>
          <w:rStyle w:val="4fff4"/>
          <w:lang w:val="en-US"/>
        </w:rPr>
        <w:t>^J^y</w:t>
      </w:r>
    </w:p>
    <w:p w:rsidR="00722D22" w:rsidRDefault="00D92A95">
      <w:pPr>
        <w:pStyle w:val="130"/>
        <w:shd w:val="clear" w:color="auto" w:fill="auto"/>
        <w:spacing w:before="0" w:after="258" w:line="230" w:lineRule="exact"/>
        <w:ind w:left="40" w:firstLine="0"/>
        <w:jc w:val="center"/>
      </w:pPr>
      <w:r>
        <w:rPr>
          <w:rStyle w:val="9e"/>
          <w:lang w:val="en-US"/>
        </w:rPr>
        <w:t>jjk&amp;j</w:t>
      </w:r>
      <w:r>
        <w:rPr>
          <w:rStyle w:val="affffffffffff2"/>
        </w:rPr>
        <w:t xml:space="preserve"> 'faal</w:t>
      </w:r>
      <w:r>
        <w:rPr>
          <w:rStyle w:val="9e"/>
          <w:lang w:val="en-US"/>
        </w:rPr>
        <w:t xml:space="preserve"> </w:t>
      </w:r>
      <w:r>
        <w:rPr>
          <w:rStyle w:val="9e"/>
        </w:rPr>
        <w:t xml:space="preserve">Я131 </w:t>
      </w:r>
      <w:r>
        <w:rPr>
          <w:rStyle w:val="9e"/>
          <w:lang w:val="en-US"/>
        </w:rPr>
        <w:t>IJAJIJ I^Jji</w:t>
      </w:r>
      <w:r>
        <w:rPr>
          <w:rStyle w:val="affffffffffff2"/>
        </w:rPr>
        <w:t xml:space="preserve"> 'j*</w:t>
      </w:r>
      <w:r>
        <w:rPr>
          <w:rStyle w:val="9e"/>
          <w:lang w:val="en-US"/>
        </w:rPr>
        <w:t xml:space="preserve"> CJJJJ]) IJJIJ</w:t>
      </w:r>
      <w:r>
        <w:rPr>
          <w:rStyle w:val="affffffffffff2"/>
        </w:rPr>
        <w:t xml:space="preserve"> jA</w:t>
      </w:r>
      <w:r>
        <w:rPr>
          <w:rStyle w:val="9e"/>
          <w:lang w:val="en-US"/>
        </w:rPr>
        <w:t xml:space="preserve"> JJ]) jSJj</w:t>
      </w:r>
    </w:p>
    <w:p w:rsidR="00722D22" w:rsidRDefault="00D92A95">
      <w:pPr>
        <w:pStyle w:val="281"/>
        <w:shd w:val="clear" w:color="auto" w:fill="auto"/>
        <w:spacing w:after="233" w:line="274" w:lineRule="exact"/>
        <w:ind w:left="40" w:firstLine="0"/>
      </w:pPr>
      <w:r>
        <w:rPr>
          <w:rStyle w:val="28fffffffff8"/>
        </w:rPr>
        <w:t>(189) Они спрашивают тебя о новолуниях. Скажи: «Они определяют промежутки времени для людей и хаджа. Благочестие не в том, чтобы вы входили в дома с их задней стороны. Но бла- гочестив тот, кто богобоязнен. Входите в дома через двери и бойтесь Аллаха, - бы</w:t>
      </w:r>
      <w:r>
        <w:rPr>
          <w:rStyle w:val="28fffffffff8"/>
        </w:rPr>
        <w:t>ть может, вы окажетесь преуспевшими.</w:t>
      </w:r>
    </w:p>
    <w:p w:rsidR="00722D22" w:rsidRDefault="00D92A95">
      <w:pPr>
        <w:pStyle w:val="132"/>
        <w:shd w:val="clear" w:color="auto" w:fill="auto"/>
        <w:ind w:left="40"/>
      </w:pPr>
      <w:r>
        <w:rPr>
          <w:rStyle w:val="133"/>
        </w:rPr>
        <w:t>Аль-Ауфи передаёт, что ибн Аббас сказал:</w:t>
      </w:r>
      <w:r>
        <w:rPr>
          <w:rStyle w:val="13ff1"/>
        </w:rPr>
        <w:t xml:space="preserve"> «Люди часто спрашивали у посланника Аллаха, да благословит его Аллах и приветствует, о новолуниях, и тогда был ниспослан аят:</w:t>
      </w:r>
    </w:p>
    <w:p w:rsidR="00722D22" w:rsidRDefault="00D92A95">
      <w:pPr>
        <w:pStyle w:val="281"/>
        <w:shd w:val="clear" w:color="auto" w:fill="auto"/>
        <w:tabs>
          <w:tab w:val="left" w:pos="2297"/>
        </w:tabs>
        <w:ind w:left="900" w:firstLine="0"/>
        <w:jc w:val="left"/>
      </w:pPr>
      <w:r>
        <w:rPr>
          <w:rStyle w:val="28fffffffff8"/>
        </w:rPr>
        <w:t>(сН^</w:t>
      </w:r>
      <w:r>
        <w:rPr>
          <w:rStyle w:val="28fffffffff8"/>
        </w:rPr>
        <w:tab/>
        <w:t xml:space="preserve">и* </w:t>
      </w:r>
      <w:r>
        <w:rPr>
          <w:rStyle w:val="28fffffffff8"/>
          <w:lang w:val="en-US"/>
        </w:rPr>
        <w:t>cJ</w:t>
      </w:r>
      <w:r>
        <w:rPr>
          <w:rStyle w:val="28fffffffff8"/>
          <w:vertAlign w:val="superscript"/>
          <w:lang w:val="en-US"/>
        </w:rPr>
        <w:t>3</w:t>
      </w:r>
      <w:r>
        <w:rPr>
          <w:rStyle w:val="28fffffffff8"/>
          <w:lang w:val="en-US"/>
        </w:rPr>
        <w:t xml:space="preserve"> CP </w:t>
      </w:r>
      <w:r>
        <w:rPr>
          <w:rStyle w:val="28fffffffff8"/>
        </w:rPr>
        <w:t>^дау) Они спрашивают тебя о новолуния</w:t>
      </w:r>
      <w:r>
        <w:rPr>
          <w:rStyle w:val="28fffffffff8"/>
        </w:rPr>
        <w:t>х.</w:t>
      </w:r>
    </w:p>
    <w:p w:rsidR="00722D22" w:rsidRDefault="00D92A95">
      <w:pPr>
        <w:pStyle w:val="132"/>
        <w:shd w:val="clear" w:color="auto" w:fill="auto"/>
        <w:spacing w:after="244"/>
        <w:ind w:left="40"/>
      </w:pPr>
      <w:r>
        <w:rPr>
          <w:rStyle w:val="13ff2"/>
        </w:rPr>
        <w:t>Скажи: «Они определяют промежутки времени для людей -</w:t>
      </w:r>
      <w:r>
        <w:rPr>
          <w:rStyle w:val="13ff1"/>
        </w:rPr>
        <w:t xml:space="preserve"> посредством которых люди могут узнавать окончание срока возвращения долга и окончание</w:t>
      </w:r>
      <w:r>
        <w:rPr>
          <w:rStyle w:val="135"/>
        </w:rPr>
        <w:t xml:space="preserve"> идды </w:t>
      </w:r>
      <w:r>
        <w:rPr>
          <w:rStyle w:val="13ff1"/>
        </w:rPr>
        <w:t>(срок, который должна выждать разведённая женщина или вдова перед тем, как снова выйти замуж) у женщин, а та</w:t>
      </w:r>
      <w:r>
        <w:rPr>
          <w:rStyle w:val="13ff1"/>
        </w:rPr>
        <w:t>кже время хаджа».</w:t>
      </w:r>
    </w:p>
    <w:p w:rsidR="00722D22" w:rsidRDefault="00D92A95">
      <w:pPr>
        <w:pStyle w:val="160"/>
        <w:shd w:val="clear" w:color="auto" w:fill="auto"/>
        <w:spacing w:before="0" w:after="0" w:line="278" w:lineRule="exact"/>
        <w:ind w:left="40"/>
      </w:pPr>
      <w:r>
        <w:rPr>
          <w:rStyle w:val="16115pt0"/>
        </w:rPr>
        <w:t>Абдур-Раззак ибн Аби Равад передаёт от ибн Умара, что посланник Аллаха</w:t>
      </w:r>
      <w:r>
        <w:rPr>
          <w:rStyle w:val="16115pte"/>
        </w:rPr>
        <w:t xml:space="preserve"> (да благословит его Аллах и приветствует)</w:t>
      </w:r>
      <w:r>
        <w:rPr>
          <w:rStyle w:val="16115pt0"/>
        </w:rPr>
        <w:t xml:space="preserve"> сказал: </w:t>
      </w:r>
      <w:r>
        <w:rPr>
          <w:rStyle w:val="160pt"/>
        </w:rPr>
        <w:t>«Cajj</w:t>
      </w:r>
      <w:r>
        <w:rPr>
          <w:rStyle w:val="1610pt"/>
        </w:rPr>
        <w:t xml:space="preserve"> qjj</w:t>
      </w:r>
      <w:r>
        <w:rPr>
          <w:rStyle w:val="160pt"/>
        </w:rPr>
        <w:t>U</w:t>
      </w:r>
      <w:r>
        <w:rPr>
          <w:rStyle w:val="1610pt"/>
        </w:rPr>
        <w:t>j</w:t>
      </w:r>
      <w:r>
        <w:rPr>
          <w:rStyle w:val="160pt"/>
        </w:rPr>
        <w:t xml:space="preserve"> tjJxl ffr jll tAjjJjJ tjjiafilj tAjjJjJ Ijiji^fl </w:t>
      </w:r>
      <w:r>
        <w:rPr>
          <w:rStyle w:val="160pt"/>
          <w:vertAlign w:val="subscript"/>
          <w:lang w:val="ru"/>
        </w:rPr>
        <w:t>4(</w:t>
      </w:r>
      <w:r>
        <w:rPr>
          <w:rStyle w:val="160pt"/>
          <w:lang w:val="ru"/>
        </w:rPr>
        <w:t xml:space="preserve">_нй13 </w:t>
      </w:r>
      <w:r>
        <w:rPr>
          <w:rStyle w:val="160pt"/>
        </w:rPr>
        <w:t xml:space="preserve">bjfltj-» </w:t>
      </w:r>
      <w:r>
        <w:rPr>
          <w:rStyle w:val="160pt"/>
          <w:lang w:val="ru"/>
        </w:rPr>
        <w:t xml:space="preserve">АЗдШ </w:t>
      </w:r>
      <w:r>
        <w:rPr>
          <w:rStyle w:val="160pt"/>
        </w:rPr>
        <w:t>J*a&gt;&gt;</w:t>
      </w:r>
    </w:p>
    <w:p w:rsidR="00722D22" w:rsidRDefault="00D92A95">
      <w:pPr>
        <w:pStyle w:val="44"/>
        <w:shd w:val="clear" w:color="auto" w:fill="auto"/>
        <w:spacing w:before="0" w:after="0" w:line="274" w:lineRule="exact"/>
        <w:ind w:left="40" w:firstLine="0"/>
        <w:jc w:val="center"/>
      </w:pPr>
      <w:r>
        <w:rPr>
          <w:rStyle w:val="4fff4"/>
        </w:rPr>
        <w:t xml:space="preserve">«Аллах сделал новолуния как </w:t>
      </w:r>
      <w:r>
        <w:rPr>
          <w:rStyle w:val="4fff4"/>
        </w:rPr>
        <w:t>средство определения времени для людей. Так поститесь же как увидите месяц, и разговейтесь как увидите месяц. А если будет облачно, поститесь тридцать дней</w:t>
      </w:r>
      <w:r>
        <w:rPr>
          <w:rStyle w:val="4fff4"/>
          <w:vertAlign w:val="superscript"/>
        </w:rPr>
        <w:footnoteReference w:id="87"/>
      </w:r>
      <w:r>
        <w:rPr>
          <w:rStyle w:val="4fff4"/>
        </w:rPr>
        <w:t>».</w:t>
      </w:r>
    </w:p>
    <w:p w:rsidR="00722D22" w:rsidRDefault="00D92A95">
      <w:pPr>
        <w:pStyle w:val="301"/>
        <w:shd w:val="clear" w:color="auto" w:fill="auto"/>
        <w:spacing w:after="0" w:line="190" w:lineRule="exact"/>
        <w:ind w:left="40"/>
      </w:pPr>
      <w:r>
        <w:t>Хадис рассказал аль-Хаким в аль-Мустадрике, он добавил, что иснад</w:t>
      </w:r>
      <w:r>
        <w:rPr>
          <w:rStyle w:val="302"/>
        </w:rPr>
        <w:t xml:space="preserve"> (цепь передатчиков)</w:t>
      </w:r>
      <w:r>
        <w:t xml:space="preserve"> хадиса дост</w:t>
      </w:r>
      <w:r>
        <w:t>оверный,</w:t>
      </w:r>
    </w:p>
    <w:p w:rsidR="00722D22" w:rsidRDefault="00D92A95">
      <w:pPr>
        <w:pStyle w:val="301"/>
        <w:shd w:val="clear" w:color="auto" w:fill="auto"/>
        <w:spacing w:after="256" w:line="190" w:lineRule="exact"/>
        <w:ind w:left="40"/>
      </w:pPr>
      <w:r>
        <w:t>но аль-Бухари и Муслим не записали его в своих сборниках.</w:t>
      </w:r>
    </w:p>
    <w:p w:rsidR="00722D22" w:rsidRDefault="00D92A95">
      <w:pPr>
        <w:pStyle w:val="130"/>
        <w:shd w:val="clear" w:color="auto" w:fill="auto"/>
        <w:spacing w:before="0" w:after="0" w:line="293" w:lineRule="exact"/>
        <w:ind w:left="40" w:firstLine="0"/>
        <w:jc w:val="center"/>
      </w:pPr>
      <w:r>
        <w:rPr>
          <w:rStyle w:val="9e"/>
        </w:rPr>
        <w:t>Слово Аллаха:</w:t>
      </w:r>
    </w:p>
    <w:p w:rsidR="00722D22" w:rsidRDefault="00D92A95">
      <w:pPr>
        <w:pStyle w:val="281"/>
        <w:shd w:val="clear" w:color="auto" w:fill="auto"/>
        <w:spacing w:line="293" w:lineRule="exact"/>
        <w:ind w:left="40" w:firstLine="0"/>
      </w:pPr>
      <w:r>
        <w:rPr>
          <w:rStyle w:val="281ptc"/>
        </w:rPr>
        <w:t>(Lfjjjl</w:t>
      </w:r>
      <w:r>
        <w:rPr>
          <w:rStyle w:val="283"/>
          <w:lang w:val="en-US"/>
        </w:rPr>
        <w:t xml:space="preserve"> 'jA</w:t>
      </w:r>
      <w:r>
        <w:rPr>
          <w:rStyle w:val="2810ptfd"/>
        </w:rPr>
        <w:t xml:space="preserve"> cjjjj</w:t>
      </w:r>
      <w:r>
        <w:rPr>
          <w:rStyle w:val="283"/>
          <w:lang w:val="en-US"/>
        </w:rPr>
        <w:t>]) I</w:t>
      </w:r>
      <w:r>
        <w:rPr>
          <w:rStyle w:val="2810ptfd"/>
        </w:rPr>
        <w:t>jj</w:t>
      </w:r>
      <w:r>
        <w:rPr>
          <w:rStyle w:val="283"/>
          <w:lang w:val="en-US"/>
        </w:rPr>
        <w:t>I</w:t>
      </w:r>
      <w:r>
        <w:rPr>
          <w:rStyle w:val="2810ptfd"/>
        </w:rPr>
        <w:t>j</w:t>
      </w:r>
      <w:r>
        <w:rPr>
          <w:rStyle w:val="283"/>
          <w:lang w:val="en-US"/>
        </w:rPr>
        <w:t xml:space="preserve"> jA</w:t>
      </w:r>
      <w:r>
        <w:rPr>
          <w:rStyle w:val="2810ptfd"/>
        </w:rPr>
        <w:t xml:space="preserve"> jj</w:t>
      </w:r>
      <w:r>
        <w:rPr>
          <w:rStyle w:val="283"/>
          <w:lang w:val="en-US"/>
        </w:rPr>
        <w:t xml:space="preserve">]( "jSJj </w:t>
      </w:r>
      <w:r>
        <w:rPr>
          <w:rStyle w:val="281ptc"/>
        </w:rPr>
        <w:t>Ujj^Ja</w:t>
      </w:r>
      <w:r>
        <w:rPr>
          <w:rStyle w:val="283"/>
          <w:lang w:val="en-US"/>
        </w:rPr>
        <w:t xml:space="preserve"> jA</w:t>
      </w:r>
      <w:r>
        <w:rPr>
          <w:rStyle w:val="2810ptfd"/>
        </w:rPr>
        <w:t xml:space="preserve"> cjjjj</w:t>
      </w:r>
      <w:r>
        <w:rPr>
          <w:rStyle w:val="281ptc"/>
        </w:rPr>
        <w:t>])</w:t>
      </w:r>
      <w:r>
        <w:rPr>
          <w:rStyle w:val="283"/>
          <w:lang w:val="en-US"/>
        </w:rPr>
        <w:t xml:space="preserve"> \Jh jL</w:t>
      </w:r>
      <w:r>
        <w:rPr>
          <w:rStyle w:val="2810ptfd"/>
        </w:rPr>
        <w:t xml:space="preserve"> jj</w:t>
      </w:r>
      <w:r>
        <w:rPr>
          <w:rStyle w:val="283"/>
          <w:lang w:val="en-US"/>
        </w:rPr>
        <w:t>])</w:t>
      </w:r>
      <w:r>
        <w:rPr>
          <w:rStyle w:val="2810ptfd"/>
        </w:rPr>
        <w:t xml:space="preserve"> ch^j) </w:t>
      </w:r>
      <w:r>
        <w:rPr>
          <w:rStyle w:val="28fffffffff8"/>
        </w:rPr>
        <w:t>Благочестие не в том, чтобы вы входили в дома с их задней стороны. Но благочестив тот, кто богобоязнен.</w:t>
      </w:r>
    </w:p>
    <w:p w:rsidR="00722D22" w:rsidRDefault="00D92A95">
      <w:pPr>
        <w:pStyle w:val="132"/>
        <w:shd w:val="clear" w:color="auto" w:fill="auto"/>
        <w:spacing w:line="274" w:lineRule="exact"/>
        <w:ind w:left="40"/>
      </w:pPr>
      <w:r>
        <w:rPr>
          <w:rStyle w:val="133"/>
        </w:rPr>
        <w:t>Аль-Бухари передаёт со слов аль-Бара:</w:t>
      </w:r>
      <w:r>
        <w:rPr>
          <w:rStyle w:val="13ff1"/>
        </w:rPr>
        <w:t xml:space="preserve"> «Во времена Джахилии, если человек облачался в одежды</w:t>
      </w:r>
      <w:r>
        <w:rPr>
          <w:rStyle w:val="135"/>
        </w:rPr>
        <w:t xml:space="preserve"> ихрама</w:t>
      </w:r>
      <w:r>
        <w:rPr>
          <w:rStyle w:val="13ff1"/>
        </w:rPr>
        <w:t xml:space="preserve"> (ритуалное одеяние при совершении обряда паломничеств</w:t>
      </w:r>
      <w:r>
        <w:rPr>
          <w:rStyle w:val="13ff1"/>
        </w:rPr>
        <w:t>а), то входил в дом только с задней стороны. Тогда Всевышний Аллах ниспослал:</w:t>
      </w:r>
    </w:p>
    <w:p w:rsidR="00722D22" w:rsidRDefault="00D92A95">
      <w:pPr>
        <w:pStyle w:val="224"/>
        <w:shd w:val="clear" w:color="auto" w:fill="auto"/>
        <w:tabs>
          <w:tab w:val="left" w:pos="3695"/>
        </w:tabs>
        <w:spacing w:after="18" w:line="230" w:lineRule="exact"/>
        <w:ind w:left="1060"/>
      </w:pPr>
      <w:r>
        <w:rPr>
          <w:rStyle w:val="226"/>
        </w:rPr>
        <w:t>(lfjjjl</w:t>
      </w:r>
      <w:r>
        <w:rPr>
          <w:rStyle w:val="22115pt1"/>
        </w:rPr>
        <w:t xml:space="preserve"> 'jA</w:t>
      </w:r>
      <w:r>
        <w:rPr>
          <w:rStyle w:val="226"/>
        </w:rPr>
        <w:t xml:space="preserve"> cjjjj]) ijjij</w:t>
      </w:r>
      <w:r>
        <w:rPr>
          <w:rStyle w:val="22115pt1"/>
        </w:rPr>
        <w:tab/>
        <w:t>jA</w:t>
      </w:r>
      <w:r>
        <w:rPr>
          <w:rStyle w:val="226"/>
        </w:rPr>
        <w:t xml:space="preserve"> jj](</w:t>
      </w:r>
      <w:r>
        <w:rPr>
          <w:rStyle w:val="22115pt1"/>
        </w:rPr>
        <w:t xml:space="preserve"> Jj</w:t>
      </w:r>
      <w:r>
        <w:rPr>
          <w:rStyle w:val="226"/>
        </w:rPr>
        <w:t xml:space="preserve"> ujj^ja</w:t>
      </w:r>
      <w:r>
        <w:rPr>
          <w:rStyle w:val="22115pt1"/>
        </w:rPr>
        <w:t xml:space="preserve"> jA</w:t>
      </w:r>
      <w:r>
        <w:rPr>
          <w:rStyle w:val="226"/>
        </w:rPr>
        <w:t xml:space="preserve"> bjjj]( ijjij</w:t>
      </w:r>
      <w:r>
        <w:rPr>
          <w:rStyle w:val="22115pt1"/>
        </w:rPr>
        <w:t xml:space="preserve"> jL</w:t>
      </w:r>
      <w:r>
        <w:rPr>
          <w:rStyle w:val="226"/>
        </w:rPr>
        <w:t xml:space="preserve"> jj)</w:t>
      </w:r>
    </w:p>
    <w:p w:rsidR="00722D22" w:rsidRDefault="00D92A95">
      <w:pPr>
        <w:pStyle w:val="281"/>
        <w:shd w:val="clear" w:color="auto" w:fill="auto"/>
        <w:spacing w:line="274" w:lineRule="exact"/>
        <w:ind w:left="40" w:firstLine="0"/>
      </w:pPr>
      <w:r>
        <w:rPr>
          <w:rStyle w:val="28fffffffff8"/>
        </w:rPr>
        <w:t>Благочестие не в том, чтобы вы входили в дома с их задней стороны. Но благочестив тот, кто богобоязнен».</w:t>
      </w:r>
    </w:p>
    <w:p w:rsidR="00722D22" w:rsidRDefault="00D92A95">
      <w:pPr>
        <w:pStyle w:val="130"/>
        <w:shd w:val="clear" w:color="auto" w:fill="auto"/>
        <w:spacing w:before="0" w:after="0" w:line="274" w:lineRule="exact"/>
        <w:ind w:left="40" w:firstLine="0"/>
        <w:jc w:val="center"/>
      </w:pPr>
      <w:r>
        <w:rPr>
          <w:rStyle w:val="9e"/>
        </w:rPr>
        <w:lastRenderedPageBreak/>
        <w:t>Абу Да</w:t>
      </w:r>
      <w:r>
        <w:rPr>
          <w:rStyle w:val="9e"/>
        </w:rPr>
        <w:t>уд ат-Таялиси передаёт тот же хадис от аль-Бара с текстом:</w:t>
      </w:r>
    </w:p>
    <w:p w:rsidR="00722D22" w:rsidRDefault="00D92A95">
      <w:pPr>
        <w:pStyle w:val="132"/>
        <w:shd w:val="clear" w:color="auto" w:fill="auto"/>
        <w:spacing w:after="240" w:line="278" w:lineRule="exact"/>
        <w:ind w:left="200"/>
      </w:pPr>
      <w:r>
        <w:rPr>
          <w:rStyle w:val="13ff3"/>
        </w:rPr>
        <w:t>«Когда ансары возвращались домой из поездок, то входили в дом только с задней стороны, и тогда был ниспослан аят (2:189)».</w:t>
      </w:r>
    </w:p>
    <w:p w:rsidR="00722D22" w:rsidRDefault="00D92A95">
      <w:pPr>
        <w:pStyle w:val="130"/>
        <w:shd w:val="clear" w:color="auto" w:fill="auto"/>
        <w:tabs>
          <w:tab w:val="left" w:pos="6738"/>
        </w:tabs>
        <w:spacing w:before="0" w:after="0" w:line="278" w:lineRule="exact"/>
        <w:ind w:left="2140" w:firstLine="0"/>
      </w:pPr>
      <w:r>
        <w:rPr>
          <w:rStyle w:val="9e"/>
        </w:rPr>
        <w:t>Слово Всевышнего Аллаха:</w:t>
      </w:r>
      <w:r>
        <w:rPr>
          <w:rStyle w:val="9e"/>
        </w:rPr>
        <w:tab/>
      </w:r>
      <w:r>
        <w:rPr>
          <w:rStyle w:val="9e"/>
          <w:lang w:val="en-US"/>
        </w:rPr>
        <w:t>ljSSlj)</w:t>
      </w:r>
    </w:p>
    <w:p w:rsidR="00722D22" w:rsidRDefault="00D92A95">
      <w:pPr>
        <w:pStyle w:val="130"/>
        <w:shd w:val="clear" w:color="auto" w:fill="auto"/>
        <w:spacing w:before="0" w:after="0" w:line="278" w:lineRule="exact"/>
        <w:ind w:left="200" w:firstLine="0"/>
        <w:jc w:val="center"/>
      </w:pPr>
      <w:r>
        <w:rPr>
          <w:rStyle w:val="affffffffffc"/>
        </w:rPr>
        <w:t>и бойтесь Аллаха, - быть может, вы окажетесь преуспевшими-</w:t>
      </w:r>
      <w:r>
        <w:rPr>
          <w:rStyle w:val="9e"/>
        </w:rPr>
        <w:t xml:space="preserve"> т.е. совершайте то, что повелел вам Аллах,и воздерживайтесь того, что Он запретил вам.</w:t>
      </w:r>
    </w:p>
    <w:p w:rsidR="00722D22" w:rsidRDefault="00D92A95">
      <w:pPr>
        <w:pStyle w:val="130"/>
        <w:shd w:val="clear" w:color="auto" w:fill="auto"/>
        <w:spacing w:before="0" w:after="275" w:line="274" w:lineRule="exact"/>
        <w:ind w:left="220" w:right="440" w:firstLine="2580"/>
      </w:pPr>
      <w:r>
        <w:rPr>
          <w:rStyle w:val="affffffffffc"/>
        </w:rPr>
        <w:t>быть может, вы окажетесь преуспевшими</w:t>
      </w:r>
      <w:r>
        <w:rPr>
          <w:rStyle w:val="9e"/>
        </w:rPr>
        <w:t xml:space="preserve"> - завтра </w:t>
      </w:r>
      <w:r>
        <w:rPr>
          <w:rStyle w:val="affffffffff5"/>
        </w:rPr>
        <w:t xml:space="preserve">(подобное вырожение часто исполъзуетъся арабами при упоминании </w:t>
      </w:r>
      <w:r>
        <w:rPr>
          <w:rStyle w:val="affffffffff5"/>
        </w:rPr>
        <w:t xml:space="preserve">Судного дня), </w:t>
      </w:r>
      <w:r>
        <w:rPr>
          <w:rStyle w:val="9e"/>
        </w:rPr>
        <w:t>когда вы предстанете перед Ним, и Он воздаст вам за ваши деяния сполна.</w:t>
      </w:r>
    </w:p>
    <w:p w:rsidR="00722D22" w:rsidRDefault="00D92A95">
      <w:pPr>
        <w:pStyle w:val="130"/>
        <w:shd w:val="clear" w:color="auto" w:fill="auto"/>
        <w:spacing w:before="0" w:after="195" w:line="230" w:lineRule="exact"/>
        <w:ind w:left="200" w:firstLine="0"/>
        <w:jc w:val="center"/>
      </w:pPr>
      <w:r>
        <w:rPr>
          <w:rStyle w:val="9e"/>
        </w:rPr>
        <w:t>Всевышний Аллах сказал;</w:t>
      </w:r>
    </w:p>
    <w:p w:rsidR="00722D22" w:rsidRDefault="00D92A95">
      <w:pPr>
        <w:pStyle w:val="281"/>
        <w:shd w:val="clear" w:color="auto" w:fill="auto"/>
        <w:spacing w:after="314" w:line="293" w:lineRule="exact"/>
        <w:ind w:left="220" w:right="440" w:firstLine="2580"/>
        <w:jc w:val="left"/>
      </w:pPr>
      <w:r>
        <w:rPr>
          <w:rStyle w:val="284"/>
        </w:rPr>
        <w:t>V</w:t>
      </w:r>
      <w:r>
        <w:rPr>
          <w:rStyle w:val="28fffffffffb"/>
        </w:rPr>
        <w:t xml:space="preserve"> Ш Ъ\</w:t>
      </w:r>
      <w:r>
        <w:rPr>
          <w:rStyle w:val="284"/>
        </w:rPr>
        <w:t xml:space="preserve"> 1</w:t>
      </w:r>
      <w:r>
        <w:rPr>
          <w:rStyle w:val="28fffffffffb"/>
        </w:rPr>
        <w:t xml:space="preserve">Ч'з </w:t>
      </w:r>
      <w:r>
        <w:rPr>
          <w:rStyle w:val="28fffffffffb"/>
          <w:lang w:val="en-US"/>
        </w:rPr>
        <w:t>fa</w:t>
      </w:r>
      <w:r>
        <w:rPr>
          <w:rStyle w:val="2895pt"/>
          <w:lang w:val="en-US"/>
        </w:rPr>
        <w:t>jilij oja</w:t>
      </w:r>
      <w:r>
        <w:rPr>
          <w:rStyle w:val="284"/>
          <w:lang w:val="en-US"/>
        </w:rPr>
        <w:t>I) Alii J</w:t>
      </w:r>
      <w:r>
        <w:rPr>
          <w:rStyle w:val="2895pt"/>
          <w:lang w:val="en-US"/>
        </w:rPr>
        <w:t>jj-u.</w:t>
      </w:r>
      <w:r>
        <w:rPr>
          <w:rStyle w:val="28fffffffffb"/>
          <w:lang w:val="en-US"/>
        </w:rPr>
        <w:t xml:space="preserve"> fa</w:t>
      </w:r>
      <w:r>
        <w:rPr>
          <w:rStyle w:val="284"/>
          <w:lang w:val="en-US"/>
        </w:rPr>
        <w:t xml:space="preserve"> I</w:t>
      </w:r>
      <w:r>
        <w:rPr>
          <w:rStyle w:val="2895pt"/>
          <w:lang w:val="en-US"/>
        </w:rPr>
        <w:t xml:space="preserve">jilij </w:t>
      </w:r>
      <w:r>
        <w:rPr>
          <w:rStyle w:val="28fffffffff8"/>
        </w:rPr>
        <w:t>(190) Сражайтесь на пути Аллаха с теми, кто сражается против вас, но не преступайте границы дозвол</w:t>
      </w:r>
      <w:r>
        <w:rPr>
          <w:rStyle w:val="28fffffffff8"/>
        </w:rPr>
        <w:t>енного. Воистину, Аллах не любит преступников.</w:t>
      </w:r>
    </w:p>
    <w:p w:rsidR="00722D22" w:rsidRDefault="00D92A95">
      <w:pPr>
        <w:pStyle w:val="150"/>
        <w:shd w:val="clear" w:color="auto" w:fill="auto"/>
        <w:spacing w:line="200" w:lineRule="exact"/>
        <w:ind w:left="700" w:firstLine="680"/>
      </w:pPr>
      <w:r>
        <w:rPr>
          <w:rStyle w:val="15f6"/>
        </w:rPr>
        <w:t>jsai</w:t>
      </w:r>
    </w:p>
    <w:p w:rsidR="00722D22" w:rsidRDefault="00D92A95">
      <w:pPr>
        <w:pStyle w:val="130"/>
        <w:shd w:val="clear" w:color="auto" w:fill="auto"/>
        <w:tabs>
          <w:tab w:val="left" w:pos="4220"/>
          <w:tab w:val="left" w:pos="6932"/>
        </w:tabs>
        <w:spacing w:before="0" w:after="0" w:line="293" w:lineRule="exact"/>
        <w:ind w:left="1940" w:firstLine="0"/>
      </w:pPr>
      <w:r>
        <w:rPr>
          <w:rStyle w:val="10ptff7"/>
        </w:rPr>
        <w:t>fa</w:t>
      </w:r>
      <w:r>
        <w:rPr>
          <w:rStyle w:val="9e"/>
          <w:lang w:val="en-US"/>
        </w:rPr>
        <w:t xml:space="preserve"> Auii</w:t>
      </w:r>
      <w:r>
        <w:rPr>
          <w:rStyle w:val="9e"/>
          <w:lang w:val="en-US"/>
        </w:rPr>
        <w:tab/>
        <w:t>^</w:t>
      </w:r>
      <w:r>
        <w:rPr>
          <w:rStyle w:val="10ptff7"/>
        </w:rPr>
        <w:t xml:space="preserve"> fa</w:t>
      </w:r>
      <w:r>
        <w:rPr>
          <w:rStyle w:val="9e"/>
          <w:lang w:val="en-US"/>
        </w:rPr>
        <w:t xml:space="preserve"> ^Ajkjllj</w:t>
      </w:r>
      <w:r>
        <w:rPr>
          <w:rStyle w:val="9e"/>
          <w:lang w:val="en-US"/>
        </w:rPr>
        <w:tab/>
        <w:t>C</w:t>
      </w:r>
      <w:r>
        <w:rPr>
          <w:rStyle w:val="95pt"/>
          <w:lang w:val="en-US"/>
        </w:rPr>
        <w:t>j</w:t>
      </w:r>
      <w:r>
        <w:rPr>
          <w:rStyle w:val="9e"/>
          <w:lang w:val="en-US"/>
        </w:rPr>
        <w:t>A jjjfltj</w:t>
      </w:r>
    </w:p>
    <w:p w:rsidR="00722D22" w:rsidRDefault="00D92A95">
      <w:pPr>
        <w:pStyle w:val="531"/>
        <w:keepNext/>
        <w:keepLines/>
        <w:shd w:val="clear" w:color="auto" w:fill="auto"/>
        <w:tabs>
          <w:tab w:val="left" w:pos="2558"/>
          <w:tab w:val="left" w:pos="7324"/>
        </w:tabs>
        <w:spacing w:line="293" w:lineRule="exact"/>
        <w:ind w:left="700"/>
      </w:pPr>
      <w:bookmarkStart w:id="411" w:name="bookmark410"/>
      <w:r>
        <w:rPr>
          <w:rStyle w:val="533"/>
        </w:rPr>
        <w:t>O</w:t>
      </w:r>
      <w:r>
        <w:rPr>
          <w:rStyle w:val="5395pt"/>
        </w:rPr>
        <w:t>j</w:t>
      </w:r>
      <w:r>
        <w:rPr>
          <w:rStyle w:val="533"/>
        </w:rPr>
        <w:t>JL</w:t>
      </w:r>
      <w:r>
        <w:rPr>
          <w:rStyle w:val="535"/>
        </w:rPr>
        <w:t>^</w:t>
      </w:r>
      <w:r>
        <w:rPr>
          <w:rStyle w:val="533"/>
        </w:rPr>
        <w:t>I</w:t>
      </w:r>
      <w:r>
        <w:rPr>
          <w:rStyle w:val="535"/>
        </w:rPr>
        <w:tab/>
        <w:t>^</w:t>
      </w:r>
      <w:r>
        <w:rPr>
          <w:rStyle w:val="533"/>
        </w:rPr>
        <w:t xml:space="preserve">jjjflll </w:t>
      </w:r>
      <w:r>
        <w:rPr>
          <w:rStyle w:val="533"/>
          <w:lang w:val="ru"/>
        </w:rPr>
        <w:t>Ц</w:t>
      </w:r>
      <w:r>
        <w:rPr>
          <w:rStyle w:val="535"/>
        </w:rPr>
        <w:t>fall</w:t>
      </w:r>
      <w:r>
        <w:rPr>
          <w:rStyle w:val="533"/>
        </w:rPr>
        <w:t xml:space="preserve"> jia ^jllij</w:t>
      </w:r>
      <w:r>
        <w:rPr>
          <w:rStyle w:val="535"/>
        </w:rPr>
        <w:t xml:space="preserve"> fab</w:t>
      </w:r>
      <w:r>
        <w:rPr>
          <w:rStyle w:val="533"/>
        </w:rPr>
        <w:tab/>
        <w:t>ite</w:t>
      </w:r>
      <w:r>
        <w:rPr>
          <w:rStyle w:val="535"/>
        </w:rPr>
        <w:t xml:space="preserve"> ^</w:t>
      </w:r>
      <w:r>
        <w:rPr>
          <w:rStyle w:val="533"/>
        </w:rPr>
        <w:t>jllij</w:t>
      </w:r>
      <w:bookmarkEnd w:id="411"/>
    </w:p>
    <w:p w:rsidR="00722D22" w:rsidRDefault="00D92A95">
      <w:pPr>
        <w:pStyle w:val="281"/>
        <w:shd w:val="clear" w:color="auto" w:fill="auto"/>
        <w:spacing w:after="290" w:line="293" w:lineRule="exact"/>
        <w:ind w:left="200" w:firstLine="0"/>
      </w:pPr>
      <w:r>
        <w:rPr>
          <w:rStyle w:val="28fffffffff8"/>
        </w:rPr>
        <w:t>(191) Убивайте их</w:t>
      </w:r>
      <w:r>
        <w:rPr>
          <w:rStyle w:val="283"/>
        </w:rPr>
        <w:t xml:space="preserve"> (многобожников),</w:t>
      </w:r>
      <w:r>
        <w:rPr>
          <w:rStyle w:val="28fffffffff8"/>
        </w:rPr>
        <w:t xml:space="preserve"> где бы вы их ни встретили, и изгоняйте их оттуда, откуда они вас изгнали. Искушение хуже, чем убийство. Но не сражайтесь с ними у Заповедной мечети, пока они не станут сражаться с вами в ней. Если же они станут сражаться с вами, то убивайте их. Таково воз</w:t>
      </w:r>
      <w:r>
        <w:rPr>
          <w:rStyle w:val="28fffffffff8"/>
        </w:rPr>
        <w:t>даяние неверующим!</w:t>
      </w:r>
    </w:p>
    <w:p w:rsidR="00722D22" w:rsidRDefault="00D92A95">
      <w:pPr>
        <w:pStyle w:val="130"/>
        <w:shd w:val="clear" w:color="auto" w:fill="auto"/>
        <w:spacing w:before="0" w:after="0" w:line="230" w:lineRule="exact"/>
        <w:ind w:left="200" w:firstLine="0"/>
        <w:jc w:val="center"/>
      </w:pPr>
      <w:r>
        <w:rPr>
          <w:rStyle w:val="affffffffff0"/>
          <w:lang w:val="en-US"/>
        </w:rPr>
        <w:t>fa^j</w:t>
      </w:r>
      <w:r>
        <w:rPr>
          <w:rStyle w:val="9e"/>
          <w:lang w:val="en-US"/>
        </w:rPr>
        <w:t xml:space="preserve"> jjAfr </w:t>
      </w:r>
      <w:r>
        <w:rPr>
          <w:rStyle w:val="9e"/>
        </w:rPr>
        <w:t>ЯЗЯ Ьй йЙ</w:t>
      </w:r>
    </w:p>
    <w:p w:rsidR="00722D22" w:rsidRDefault="00D92A95">
      <w:pPr>
        <w:pStyle w:val="281"/>
        <w:shd w:val="clear" w:color="auto" w:fill="auto"/>
        <w:spacing w:after="240" w:line="230" w:lineRule="exact"/>
        <w:ind w:left="200" w:firstLine="0"/>
      </w:pPr>
      <w:r>
        <w:rPr>
          <w:rStyle w:val="28fffffffff8"/>
        </w:rPr>
        <w:t>(192) Но если они прекратят, то ведь Аллах - Прощающий, Милосердный.</w:t>
      </w:r>
    </w:p>
    <w:p w:rsidR="00722D22" w:rsidRDefault="00D92A95">
      <w:pPr>
        <w:pStyle w:val="521"/>
        <w:keepNext/>
        <w:keepLines/>
        <w:shd w:val="clear" w:color="auto" w:fill="auto"/>
        <w:spacing w:after="0" w:line="230" w:lineRule="exact"/>
        <w:ind w:left="200"/>
      </w:pPr>
      <w:bookmarkStart w:id="412" w:name="bookmark411"/>
      <w:r>
        <w:rPr>
          <w:rStyle w:val="524"/>
        </w:rPr>
        <w:t xml:space="preserve">fa. </w:t>
      </w:r>
      <w:r>
        <w:rPr>
          <w:rStyle w:val="524"/>
          <w:lang w:val="ru"/>
        </w:rPr>
        <w:t xml:space="preserve">Ч\ </w:t>
      </w:r>
      <w:r>
        <w:rPr>
          <w:rStyle w:val="524"/>
        </w:rPr>
        <w:t>faj*.</w:t>
      </w:r>
      <w:r>
        <w:rPr>
          <w:rStyle w:val="528pt"/>
        </w:rPr>
        <w:t xml:space="preserve"> </w:t>
      </w:r>
      <w:r>
        <w:rPr>
          <w:rStyle w:val="528pt"/>
          <w:lang w:val="ru"/>
        </w:rPr>
        <w:t>Ьй</w:t>
      </w:r>
      <w:r>
        <w:rPr>
          <w:rStyle w:val="528pt"/>
        </w:rPr>
        <w:t>jii</w:t>
      </w:r>
      <w:r>
        <w:rPr>
          <w:rStyle w:val="524"/>
        </w:rPr>
        <w:t xml:space="preserve"> </w:t>
      </w:r>
      <w:r>
        <w:rPr>
          <w:rStyle w:val="524"/>
          <w:lang w:val="ru"/>
        </w:rPr>
        <w:t xml:space="preserve">&lt;й! </w:t>
      </w:r>
      <w:r>
        <w:rPr>
          <w:rStyle w:val="524"/>
        </w:rPr>
        <w:t xml:space="preserve">afaj </w:t>
      </w:r>
      <w:r>
        <w:rPr>
          <w:rStyle w:val="524"/>
          <w:lang w:val="ru"/>
        </w:rPr>
        <w:t xml:space="preserve">Ш </w:t>
      </w:r>
      <w:r>
        <w:rPr>
          <w:rStyle w:val="524"/>
        </w:rPr>
        <w:t>ofay fa*</w:t>
      </w:r>
      <w:bookmarkEnd w:id="412"/>
    </w:p>
    <w:p w:rsidR="00722D22" w:rsidRDefault="00D92A95">
      <w:pPr>
        <w:pStyle w:val="281"/>
        <w:shd w:val="clear" w:color="auto" w:fill="auto"/>
        <w:spacing w:after="229" w:line="278" w:lineRule="exact"/>
        <w:ind w:left="200" w:firstLine="0"/>
      </w:pPr>
      <w:r>
        <w:rPr>
          <w:rStyle w:val="28fffffffff8"/>
        </w:rPr>
        <w:t>(193) Сражайтесь с ними, пока не исчезнет искушение и пока религия целиком не будет посвящена Аллаху. Но есл</w:t>
      </w:r>
      <w:r>
        <w:rPr>
          <w:rStyle w:val="28fffffffff8"/>
        </w:rPr>
        <w:t>и они прекратят, то враждовать следует только с беззаконниками.</w:t>
      </w:r>
    </w:p>
    <w:p w:rsidR="00722D22" w:rsidRDefault="00D92A95">
      <w:pPr>
        <w:pStyle w:val="130"/>
        <w:shd w:val="clear" w:color="auto" w:fill="auto"/>
        <w:spacing w:before="0" w:after="0" w:line="293" w:lineRule="exact"/>
        <w:ind w:left="200" w:firstLine="0"/>
        <w:jc w:val="center"/>
      </w:pPr>
      <w:r>
        <w:rPr>
          <w:rStyle w:val="9e"/>
        </w:rPr>
        <w:t xml:space="preserve">Абу Джафар ар-Рази, передаёт со слов ар-Раби ибн Анаса, что Абу аль-Алия сказал по поводу слова Аллаха: </w:t>
      </w:r>
      <w:r>
        <w:rPr>
          <w:rStyle w:val="9e"/>
          <w:lang w:val="en-US"/>
        </w:rPr>
        <w:t>(^</w:t>
      </w:r>
      <w:r>
        <w:rPr>
          <w:rStyle w:val="10ptff9"/>
        </w:rPr>
        <w:t>j</w:t>
      </w:r>
      <w:r>
        <w:rPr>
          <w:rStyle w:val="9e"/>
          <w:lang w:val="en-US"/>
        </w:rPr>
        <w:t>J</w:t>
      </w:r>
      <w:r>
        <w:rPr>
          <w:rStyle w:val="10ptff9"/>
        </w:rPr>
        <w:t>j</w:t>
      </w:r>
      <w:r>
        <w:rPr>
          <w:rStyle w:val="9e"/>
          <w:lang w:val="en-US"/>
        </w:rPr>
        <w:t>LS</w:t>
      </w:r>
      <w:r>
        <w:rPr>
          <w:rStyle w:val="10ptff9"/>
        </w:rPr>
        <w:t>j qja</w:t>
      </w:r>
      <w:r>
        <w:rPr>
          <w:rStyle w:val="9e"/>
          <w:lang w:val="en-US"/>
        </w:rPr>
        <w:t>S) J</w:t>
      </w:r>
      <w:r>
        <w:rPr>
          <w:rStyle w:val="10ptff9"/>
        </w:rPr>
        <w:t>j</w:t>
      </w:r>
      <w:r>
        <w:rPr>
          <w:rStyle w:val="9e"/>
          <w:lang w:val="en-US"/>
        </w:rPr>
        <w:t>^</w:t>
      </w:r>
      <w:r>
        <w:rPr>
          <w:rStyle w:val="10ptff9"/>
        </w:rPr>
        <w:t>j</w:t>
      </w:r>
      <w:r>
        <w:rPr>
          <w:rStyle w:val="10ptff7"/>
        </w:rPr>
        <w:t xml:space="preserve"> fa</w:t>
      </w:r>
      <w:r>
        <w:rPr>
          <w:rStyle w:val="9e"/>
          <w:lang w:val="en-US"/>
        </w:rPr>
        <w:t xml:space="preserve"> Ij3jlij) </w:t>
      </w:r>
      <w:r>
        <w:rPr>
          <w:rStyle w:val="affffffffffc"/>
        </w:rPr>
        <w:t>Сражайтесь на пути Аллаха с теми, кто сражается против вас.</w:t>
      </w:r>
    </w:p>
    <w:p w:rsidR="00722D22" w:rsidRDefault="00D92A95">
      <w:pPr>
        <w:pStyle w:val="132"/>
        <w:shd w:val="clear" w:color="auto" w:fill="auto"/>
        <w:spacing w:after="213" w:line="274" w:lineRule="exact"/>
        <w:ind w:left="200"/>
      </w:pPr>
      <w:r>
        <w:rPr>
          <w:rStyle w:val="13ff3"/>
        </w:rPr>
        <w:t xml:space="preserve">«Это первый аят, ниспосланный в Медине по поводу сражения. После ниспослания этого аята посланник Аллаха (да благословит его Аллах и приветствует) сражался против тех, кто сражался против него, и </w:t>
      </w:r>
      <w:r>
        <w:rPr>
          <w:rStyle w:val="13ff3"/>
        </w:rPr>
        <w:t>оставлял в покое тех, кто не воевал против него, пока не был ниспослан аят из суры «Покаяние»(9:5).</w:t>
      </w:r>
    </w:p>
    <w:p w:rsidR="00722D22" w:rsidRDefault="00D92A95">
      <w:pPr>
        <w:pStyle w:val="130"/>
        <w:shd w:val="clear" w:color="auto" w:fill="auto"/>
        <w:tabs>
          <w:tab w:val="left" w:pos="7449"/>
        </w:tabs>
        <w:spacing w:before="0" w:after="0" w:line="307" w:lineRule="exact"/>
        <w:ind w:left="700" w:right="1640" w:firstLine="680"/>
      </w:pPr>
      <w:r>
        <w:rPr>
          <w:rStyle w:val="9e"/>
        </w:rPr>
        <w:t>Также считает Абдур-Рахман ибн Аслам ибн Зайд, он утверждает, что этот аят отменён словом Всевышнего Аллаха:</w:t>
      </w:r>
      <w:r>
        <w:rPr>
          <w:rStyle w:val="9e"/>
        </w:rPr>
        <w:tab/>
      </w:r>
      <w:r>
        <w:rPr>
          <w:rStyle w:val="9e"/>
          <w:lang w:val="en-US"/>
        </w:rPr>
        <w:t>Cfa^fa^^</w:t>
      </w:r>
    </w:p>
    <w:p w:rsidR="00722D22" w:rsidRDefault="00D92A95">
      <w:pPr>
        <w:pStyle w:val="281"/>
        <w:shd w:val="clear" w:color="auto" w:fill="auto"/>
        <w:spacing w:line="307" w:lineRule="exact"/>
        <w:ind w:left="220" w:right="440" w:firstLine="0"/>
        <w:jc w:val="left"/>
      </w:pPr>
      <w:r>
        <w:rPr>
          <w:rStyle w:val="28fffffffff8"/>
        </w:rPr>
        <w:t>то убивайте многобожников, где бы вы и</w:t>
      </w:r>
      <w:r>
        <w:rPr>
          <w:rStyle w:val="28fffffffff8"/>
        </w:rPr>
        <w:t>х ни обнаружили.</w:t>
      </w:r>
      <w:r>
        <w:rPr>
          <w:rStyle w:val="28fffffffff9"/>
        </w:rPr>
        <w:t xml:space="preserve"> (9:5)</w:t>
      </w:r>
      <w:r>
        <w:rPr>
          <w:rStyle w:val="284"/>
        </w:rPr>
        <w:t xml:space="preserve"> Однако это спорный вопрос, т.к. слово Аллаха:</w:t>
      </w:r>
    </w:p>
    <w:p w:rsidR="00722D22" w:rsidRDefault="00D92A95">
      <w:pPr>
        <w:pStyle w:val="130"/>
        <w:shd w:val="clear" w:color="auto" w:fill="auto"/>
        <w:spacing w:before="0" w:after="0" w:line="278" w:lineRule="exact"/>
        <w:ind w:left="220" w:right="200" w:firstLine="4100"/>
      </w:pPr>
      <w:r>
        <w:rPr>
          <w:rStyle w:val="affffffffffc"/>
        </w:rPr>
        <w:t>с теми, кто сражается против вас</w:t>
      </w:r>
      <w:r>
        <w:rPr>
          <w:rStyle w:val="9e"/>
        </w:rPr>
        <w:t xml:space="preserve"> - призывает к борьбе против тех, кто поставил себе цель бороться с Исламом и его привержецами т.е. убивайте их за то, что они сражаются с вами, как об это</w:t>
      </w:r>
      <w:r>
        <w:rPr>
          <w:rStyle w:val="9e"/>
        </w:rPr>
        <w:t>м сказал Аллах:</w:t>
      </w:r>
    </w:p>
    <w:p w:rsidR="00722D22" w:rsidRDefault="00D92A95">
      <w:pPr>
        <w:pStyle w:val="44"/>
        <w:shd w:val="clear" w:color="auto" w:fill="auto"/>
        <w:spacing w:before="0" w:after="0" w:line="230" w:lineRule="exact"/>
        <w:ind w:left="220" w:firstLine="0"/>
      </w:pPr>
      <w:r>
        <w:rPr>
          <w:rStyle w:val="41ptf6"/>
          <w:lang w:val="ru"/>
        </w:rPr>
        <w:t xml:space="preserve">(Ш </w:t>
      </w:r>
      <w:r>
        <w:rPr>
          <w:rStyle w:val="41ptf6"/>
        </w:rPr>
        <w:t xml:space="preserve">fafafa US </w:t>
      </w:r>
      <w:r>
        <w:rPr>
          <w:rStyle w:val="41ptf6"/>
          <w:lang w:val="ru"/>
        </w:rPr>
        <w:t xml:space="preserve">Ш 3) </w:t>
      </w:r>
      <w:r>
        <w:rPr>
          <w:rStyle w:val="41ptf6"/>
        </w:rPr>
        <w:t>Ij32l5j)c</w:t>
      </w:r>
      <w:r>
        <w:rPr>
          <w:rStyle w:val="41ptf6"/>
          <w:vertAlign w:val="subscript"/>
        </w:rPr>
        <w:t>p</w:t>
      </w:r>
    </w:p>
    <w:p w:rsidR="00722D22" w:rsidRDefault="00D92A95">
      <w:pPr>
        <w:pStyle w:val="281"/>
        <w:shd w:val="clear" w:color="auto" w:fill="auto"/>
        <w:spacing w:line="278" w:lineRule="exact"/>
        <w:ind w:left="220" w:right="200" w:firstLine="4100"/>
        <w:jc w:val="both"/>
      </w:pPr>
      <w:r>
        <w:rPr>
          <w:rStyle w:val="28fffffffff8"/>
        </w:rPr>
        <w:t>ажайтесь с многобожниками всеми вместе</w:t>
      </w:r>
      <w:r>
        <w:rPr>
          <w:rStyle w:val="283"/>
        </w:rPr>
        <w:t xml:space="preserve"> (или все вместе),</w:t>
      </w:r>
      <w:r>
        <w:rPr>
          <w:rStyle w:val="28fffffffff8"/>
        </w:rPr>
        <w:t xml:space="preserve"> подобно тому, как они сражаются с вами всеми вместе (или все вместе).</w:t>
      </w:r>
    </w:p>
    <w:p w:rsidR="00722D22" w:rsidRDefault="00D92A95">
      <w:pPr>
        <w:pStyle w:val="130"/>
        <w:shd w:val="clear" w:color="auto" w:fill="auto"/>
        <w:spacing w:before="0" w:after="279" w:line="278" w:lineRule="exact"/>
        <w:ind w:left="200" w:firstLine="0"/>
        <w:jc w:val="center"/>
      </w:pPr>
      <w:r>
        <w:rPr>
          <w:rStyle w:val="affffffffff5"/>
        </w:rPr>
        <w:t>(9:36)</w:t>
      </w:r>
      <w:r>
        <w:rPr>
          <w:rStyle w:val="9e"/>
        </w:rPr>
        <w:t xml:space="preserve"> по этой же причине Аллах говорит в этом аяте</w:t>
      </w:r>
      <w:r>
        <w:rPr>
          <w:rStyle w:val="affffffffff5"/>
        </w:rPr>
        <w:t xml:space="preserve"> (2:190):</w:t>
      </w:r>
    </w:p>
    <w:p w:rsidR="00722D22" w:rsidRDefault="00D92A95">
      <w:pPr>
        <w:pStyle w:val="281"/>
        <w:shd w:val="clear" w:color="auto" w:fill="auto"/>
        <w:spacing w:line="230" w:lineRule="exact"/>
        <w:ind w:left="200" w:firstLine="0"/>
      </w:pPr>
      <w:r>
        <w:rPr>
          <w:rStyle w:val="28fffffffff8"/>
        </w:rPr>
        <w:t>Убивайте их</w:t>
      </w:r>
      <w:r>
        <w:rPr>
          <w:rStyle w:val="283"/>
        </w:rPr>
        <w:t xml:space="preserve"> (многобожников),</w:t>
      </w:r>
      <w:r>
        <w:rPr>
          <w:rStyle w:val="28fffffffff8"/>
        </w:rPr>
        <w:t xml:space="preserve"> где бы вы их ни встретили,</w:t>
      </w:r>
    </w:p>
    <w:p w:rsidR="00722D22" w:rsidRDefault="00D92A95">
      <w:pPr>
        <w:pStyle w:val="130"/>
        <w:shd w:val="clear" w:color="auto" w:fill="auto"/>
        <w:spacing w:before="0" w:after="236" w:line="274" w:lineRule="exact"/>
        <w:ind w:left="20" w:firstLine="0"/>
        <w:jc w:val="center"/>
      </w:pPr>
      <w:r>
        <w:rPr>
          <w:rStyle w:val="affffffffffc"/>
        </w:rPr>
        <w:lastRenderedPageBreak/>
        <w:t>и изгоняйте их оттуда, откуда они вас изгнали</w:t>
      </w:r>
      <w:r>
        <w:rPr>
          <w:rStyle w:val="9e"/>
        </w:rPr>
        <w:t xml:space="preserve"> - т.е. ваше стремление должно быть сражаться с ними, чтобы изгнать их из страны,также как они стремятся сражаться с вами, чтобы изгнать вас из страны. Это будет адек</w:t>
      </w:r>
      <w:r>
        <w:rPr>
          <w:rStyle w:val="9e"/>
        </w:rPr>
        <w:t>ватным ответом на их агрессию.</w:t>
      </w:r>
    </w:p>
    <w:p w:rsidR="00722D22" w:rsidRDefault="00D92A95">
      <w:pPr>
        <w:pStyle w:val="130"/>
        <w:shd w:val="clear" w:color="auto" w:fill="auto"/>
        <w:tabs>
          <w:tab w:val="left" w:pos="4908"/>
          <w:tab w:val="left" w:pos="6857"/>
        </w:tabs>
        <w:spacing w:before="0" w:after="0" w:line="278" w:lineRule="exact"/>
        <w:ind w:left="2460" w:firstLine="0"/>
      </w:pPr>
      <w:r>
        <w:rPr>
          <w:rStyle w:val="9e"/>
        </w:rPr>
        <w:t>Слово Аллаха:</w:t>
      </w:r>
      <w:r>
        <w:rPr>
          <w:rStyle w:val="9e"/>
        </w:rPr>
        <w:tab/>
      </w:r>
      <w:r>
        <w:rPr>
          <w:rStyle w:val="9e"/>
          <w:lang w:val="en-US"/>
        </w:rPr>
        <w:t xml:space="preserve">LaJi </w:t>
      </w:r>
      <w:r>
        <w:rPr>
          <w:rStyle w:val="9e"/>
        </w:rPr>
        <w:t>V Ш</w:t>
      </w:r>
      <w:r>
        <w:rPr>
          <w:rStyle w:val="9e"/>
        </w:rPr>
        <w:tab/>
        <w:t>V</w:t>
      </w:r>
      <w:r>
        <w:rPr>
          <w:rStyle w:val="10ptff9"/>
        </w:rPr>
        <w:t>j</w:t>
      </w:r>
      <w:r>
        <w:rPr>
          <w:rStyle w:val="9e"/>
          <w:lang w:val="en-US"/>
        </w:rPr>
        <w:t>)</w:t>
      </w:r>
    </w:p>
    <w:p w:rsidR="00722D22" w:rsidRDefault="00D92A95">
      <w:pPr>
        <w:pStyle w:val="681"/>
        <w:keepNext/>
        <w:keepLines/>
        <w:shd w:val="clear" w:color="auto" w:fill="auto"/>
        <w:spacing w:before="0" w:after="0" w:line="278" w:lineRule="exact"/>
        <w:ind w:left="20"/>
        <w:jc w:val="center"/>
      </w:pPr>
      <w:bookmarkStart w:id="413" w:name="bookmark412"/>
      <w:r>
        <w:rPr>
          <w:rStyle w:val="68b"/>
        </w:rPr>
        <w:t>но не преступайте границы дозволенного. Воистину, Аллах не любит преступников -</w:t>
      </w:r>
      <w:bookmarkEnd w:id="413"/>
    </w:p>
    <w:p w:rsidR="00722D22" w:rsidRDefault="00D92A95">
      <w:pPr>
        <w:pStyle w:val="132"/>
        <w:shd w:val="clear" w:color="auto" w:fill="auto"/>
        <w:spacing w:line="278" w:lineRule="exact"/>
        <w:ind w:left="20"/>
      </w:pPr>
      <w:r>
        <w:rPr>
          <w:rStyle w:val="133"/>
        </w:rPr>
        <w:t>т.е. сражайтесь на пути Аллаха, но не преступайте границ дозволенного. По мнению аль-Хасана аль-Басри считал,</w:t>
      </w:r>
      <w:r>
        <w:rPr>
          <w:rStyle w:val="13ff4"/>
        </w:rPr>
        <w:t xml:space="preserve"> что речь</w:t>
      </w:r>
      <w:r>
        <w:rPr>
          <w:rStyle w:val="13ff4"/>
        </w:rPr>
        <w:t xml:space="preserve"> идёт о запрете уродования трупов, мародёрства, убийства женщин, детей и стариков, которые не участвуют в боевых действиях, а также монахов и отшельников, сжигания деревьев и убийства животных без причины.</w:t>
      </w:r>
      <w:r>
        <w:rPr>
          <w:rStyle w:val="133"/>
        </w:rPr>
        <w:t xml:space="preserve"> Об этом передаёт ибн Аббас, Умар ибн Абдуль-Азиз и</w:t>
      </w:r>
      <w:r>
        <w:rPr>
          <w:rStyle w:val="133"/>
        </w:rPr>
        <w:t xml:space="preserve"> Мукатиль ибн Хаййан.</w:t>
      </w:r>
    </w:p>
    <w:p w:rsidR="00722D22" w:rsidRDefault="00D92A95">
      <w:pPr>
        <w:pStyle w:val="130"/>
        <w:shd w:val="clear" w:color="auto" w:fill="auto"/>
        <w:spacing w:before="0" w:after="0" w:line="278" w:lineRule="exact"/>
        <w:ind w:left="20" w:firstLine="0"/>
        <w:jc w:val="center"/>
      </w:pPr>
      <w:r>
        <w:rPr>
          <w:rStyle w:val="9e"/>
        </w:rPr>
        <w:t>Также в хадисе от Бурайды, посланник Аллаха</w:t>
      </w:r>
      <w:r>
        <w:rPr>
          <w:rStyle w:val="affffffffff5"/>
        </w:rPr>
        <w:t xml:space="preserve"> (да благословит его Аллах и приветствует)</w:t>
      </w:r>
      <w:r>
        <w:rPr>
          <w:rStyle w:val="9e"/>
        </w:rPr>
        <w:t xml:space="preserve"> сказал:</w:t>
      </w:r>
    </w:p>
    <w:p w:rsidR="00722D22" w:rsidRDefault="00D92A95">
      <w:pPr>
        <w:pStyle w:val="571"/>
        <w:keepNext/>
        <w:keepLines/>
        <w:shd w:val="clear" w:color="auto" w:fill="auto"/>
        <w:tabs>
          <w:tab w:val="left" w:pos="4521"/>
          <w:tab w:val="left" w:pos="6417"/>
        </w:tabs>
        <w:spacing w:line="278" w:lineRule="exact"/>
        <w:ind w:left="1420" w:right="1740" w:firstLine="1960"/>
      </w:pPr>
      <w:bookmarkStart w:id="414" w:name="bookmark413"/>
      <w:r>
        <w:rPr>
          <w:rStyle w:val="57155pt0pt"/>
        </w:rPr>
        <w:t>jSS Ij3jl2 J</w:t>
      </w:r>
      <w:r>
        <w:rPr>
          <w:rStyle w:val="572"/>
        </w:rPr>
        <w:t>jj-ui j</w:t>
      </w:r>
      <w:r>
        <w:rPr>
          <w:rStyle w:val="57155pt0pt"/>
        </w:rPr>
        <w:t xml:space="preserve"> tjjbt» </w:t>
      </w:r>
      <w:r>
        <w:rPr>
          <w:rStyle w:val="572"/>
        </w:rPr>
        <w:t>&lt;&lt;£a)j1a1) ljn^i uj</w:t>
      </w:r>
      <w:r>
        <w:rPr>
          <w:rStyle w:val="572"/>
        </w:rPr>
        <w:tab/>
        <w:t>uj ijk«j uj</w:t>
      </w:r>
      <w:r>
        <w:rPr>
          <w:rStyle w:val="572"/>
        </w:rPr>
        <w:tab/>
        <w:t>uj ijixj uj tjjbt</w:t>
      </w:r>
      <w:bookmarkEnd w:id="414"/>
    </w:p>
    <w:p w:rsidR="00722D22" w:rsidRDefault="00D92A95">
      <w:pPr>
        <w:pStyle w:val="130"/>
        <w:shd w:val="clear" w:color="auto" w:fill="auto"/>
        <w:spacing w:before="0" w:after="225" w:line="278" w:lineRule="exact"/>
        <w:ind w:left="20" w:firstLine="0"/>
        <w:jc w:val="center"/>
      </w:pPr>
      <w:r>
        <w:rPr>
          <w:rStyle w:val="affffffffff0"/>
        </w:rPr>
        <w:t>«Сражайтесь на пути Аллаха. Сражайтесь с теми,кто отрицает Аллаха, но не будьте озлобленными. Не будьте вероломными. Не уродуйте трупы. Не убивайте детей и монахов</w:t>
      </w:r>
      <w:r>
        <w:rPr>
          <w:rStyle w:val="affffffffff0"/>
          <w:vertAlign w:val="superscript"/>
        </w:rPr>
        <w:footnoteReference w:id="88"/>
      </w:r>
      <w:r>
        <w:rPr>
          <w:rStyle w:val="affffffffff0"/>
        </w:rPr>
        <w:t xml:space="preserve">». </w:t>
      </w:r>
      <w:r>
        <w:rPr>
          <w:rStyle w:val="9e"/>
        </w:rPr>
        <w:t xml:space="preserve">В двух Сахихах приводится хадис, в котором ибн Умар сказал: </w:t>
      </w:r>
      <w:r>
        <w:rPr>
          <w:rStyle w:val="affffffffff5"/>
        </w:rPr>
        <w:t xml:space="preserve">«Во время одной из битв была </w:t>
      </w:r>
      <w:r>
        <w:rPr>
          <w:rStyle w:val="affffffffff5"/>
        </w:rPr>
        <w:t>найдена убитая женщина, и Пророк, да благословит Его Аллах и да приветствует, осудил это убийство и убийство женщин и детей</w:t>
      </w:r>
      <w:r>
        <w:rPr>
          <w:rStyle w:val="affffffffff5"/>
          <w:vertAlign w:val="superscript"/>
        </w:rPr>
        <w:footnoteReference w:id="89"/>
      </w:r>
      <w:r>
        <w:rPr>
          <w:rStyle w:val="affffffffff5"/>
        </w:rPr>
        <w:t xml:space="preserve">». </w:t>
      </w:r>
      <w:r>
        <w:rPr>
          <w:rStyle w:val="9e"/>
        </w:rPr>
        <w:t xml:space="preserve">Существует много хадисов на эту тему. В силу того, что джихад приводит к убийствам людей и кровопролитию, Аллах обратил внимание </w:t>
      </w:r>
      <w:r>
        <w:rPr>
          <w:rStyle w:val="9e"/>
        </w:rPr>
        <w:t>на то, что эти люди</w:t>
      </w:r>
      <w:r>
        <w:rPr>
          <w:rStyle w:val="affffffffff5"/>
        </w:rPr>
        <w:t xml:space="preserve"> (неверные)</w:t>
      </w:r>
      <w:r>
        <w:rPr>
          <w:rStyle w:val="9e"/>
        </w:rPr>
        <w:t xml:space="preserve"> отрицали Аллаха и придавали Аллаху сотоварищей, а также отвращали людей от Его пути. А это ведёт к более ужасным последствиям, чем убийство, об этом Аллах сказал: </w:t>
      </w:r>
      <w:r>
        <w:rPr>
          <w:rStyle w:val="10ptff9"/>
        </w:rPr>
        <w:t>(JjS</w:t>
      </w:r>
      <w:r>
        <w:rPr>
          <w:rStyle w:val="affffffffffc"/>
          <w:lang w:val="en-US"/>
        </w:rPr>
        <w:t>3|</w:t>
      </w:r>
      <w:r>
        <w:rPr>
          <w:rStyle w:val="135pt3"/>
        </w:rPr>
        <w:t xml:space="preserve"> </w:t>
      </w:r>
      <w:r>
        <w:rPr>
          <w:rStyle w:val="135pt3"/>
          <w:lang w:val="ru"/>
        </w:rPr>
        <w:t>£)а</w:t>
      </w:r>
      <w:r>
        <w:rPr>
          <w:rStyle w:val="affffffffffc"/>
        </w:rPr>
        <w:t xml:space="preserve"> </w:t>
      </w:r>
      <w:r>
        <w:rPr>
          <w:rStyle w:val="affffffffffc"/>
          <w:lang w:val="en-US"/>
        </w:rPr>
        <w:t>iil 4</w:t>
      </w:r>
      <w:r>
        <w:rPr>
          <w:rStyle w:val="10ptff9"/>
        </w:rPr>
        <w:t>jja](j</w:t>
      </w:r>
      <w:r>
        <w:rPr>
          <w:rStyle w:val="affffffffffc"/>
          <w:lang w:val="en-US"/>
        </w:rPr>
        <w:t xml:space="preserve">) </w:t>
      </w:r>
      <w:r>
        <w:rPr>
          <w:rStyle w:val="affffffffffc"/>
        </w:rPr>
        <w:t xml:space="preserve">Искушение хуже, чем убийство. </w:t>
      </w:r>
      <w:r>
        <w:rPr>
          <w:rStyle w:val="9e"/>
        </w:rPr>
        <w:t>Абу Мали</w:t>
      </w:r>
      <w:r>
        <w:rPr>
          <w:rStyle w:val="9e"/>
        </w:rPr>
        <w:t>к прокомментировал:</w:t>
      </w:r>
      <w:r>
        <w:rPr>
          <w:rStyle w:val="affffffffff5"/>
        </w:rPr>
        <w:t xml:space="preserve"> «То, с чем вы живёте, хуже убийства».</w:t>
      </w:r>
    </w:p>
    <w:p w:rsidR="00722D22" w:rsidRDefault="00D92A95">
      <w:pPr>
        <w:pStyle w:val="130"/>
        <w:shd w:val="clear" w:color="auto" w:fill="auto"/>
        <w:spacing w:before="0" w:after="256" w:line="298" w:lineRule="exact"/>
        <w:ind w:left="20" w:firstLine="0"/>
        <w:jc w:val="center"/>
      </w:pPr>
      <w:r>
        <w:rPr>
          <w:rStyle w:val="9e"/>
        </w:rPr>
        <w:t xml:space="preserve">Абу аль-Алия, Муджахид, Сайд ибн Джубайр, Икрима, аль-Хасан, Катада, ад-Даххак и ар-Раби ибн Анас прокомментировали аят: (да 'о* зд </w:t>
      </w:r>
      <w:r>
        <w:rPr>
          <w:rStyle w:val="9e"/>
          <w:lang w:val="en-US"/>
        </w:rPr>
        <w:t xml:space="preserve">fcsaij) </w:t>
      </w:r>
      <w:r>
        <w:rPr>
          <w:rStyle w:val="affffffffffc"/>
        </w:rPr>
        <w:t>Искушение хуже, чем убийство -</w:t>
      </w:r>
      <w:r>
        <w:rPr>
          <w:rStyle w:val="affffffffff5"/>
        </w:rPr>
        <w:t xml:space="preserve"> «Ширк (грех многобожия) хуж</w:t>
      </w:r>
      <w:r>
        <w:rPr>
          <w:rStyle w:val="affffffffff5"/>
        </w:rPr>
        <w:t>е убийства».</w:t>
      </w:r>
    </w:p>
    <w:p w:rsidR="00722D22" w:rsidRDefault="00D92A95">
      <w:pPr>
        <w:pStyle w:val="130"/>
        <w:shd w:val="clear" w:color="auto" w:fill="auto"/>
        <w:tabs>
          <w:tab w:val="left" w:pos="4774"/>
        </w:tabs>
        <w:spacing w:before="0" w:after="0" w:line="278" w:lineRule="exact"/>
        <w:ind w:left="2460" w:firstLine="0"/>
      </w:pPr>
      <w:r>
        <w:rPr>
          <w:rStyle w:val="9e"/>
        </w:rPr>
        <w:t>Слово Аллаха:</w:t>
      </w:r>
      <w:r>
        <w:rPr>
          <w:rStyle w:val="9e"/>
        </w:rPr>
        <w:tab/>
      </w:r>
      <w:r>
        <w:rPr>
          <w:rStyle w:val="104"/>
          <w:lang w:val="ru"/>
        </w:rPr>
        <w:t xml:space="preserve">^ и </w:t>
      </w:r>
      <w:r>
        <w:rPr>
          <w:rStyle w:val="104"/>
        </w:rPr>
        <w:t>al</w:t>
      </w:r>
      <w:r>
        <w:rPr>
          <w:rStyle w:val="9e"/>
          <w:lang w:val="en-US"/>
        </w:rPr>
        <w:t>l</w:t>
      </w:r>
    </w:p>
    <w:p w:rsidR="00722D22" w:rsidRDefault="00D92A95">
      <w:pPr>
        <w:pStyle w:val="681"/>
        <w:keepNext/>
        <w:keepLines/>
        <w:shd w:val="clear" w:color="auto" w:fill="auto"/>
        <w:tabs>
          <w:tab w:val="left" w:pos="2252"/>
          <w:tab w:val="left" w:pos="3308"/>
          <w:tab w:val="left" w:pos="5761"/>
          <w:tab w:val="left" w:pos="8770"/>
        </w:tabs>
        <w:spacing w:before="0" w:after="0" w:line="278" w:lineRule="exact"/>
        <w:ind w:left="260" w:right="460" w:firstLine="1960"/>
      </w:pPr>
      <w:bookmarkStart w:id="415" w:name="bookmark414"/>
      <w:r>
        <w:rPr>
          <w:rStyle w:val="68b"/>
        </w:rPr>
        <w:t xml:space="preserve">Но не сражайтесь с ними у Заповедной мечети. </w:t>
      </w:r>
      <w:r>
        <w:rPr>
          <w:rStyle w:val="682"/>
        </w:rPr>
        <w:t xml:space="preserve">В двух Сахихах приводится хадис: </w:t>
      </w:r>
      <w:r>
        <w:rPr>
          <w:rStyle w:val="684"/>
        </w:rPr>
        <w:t xml:space="preserve">й\ </w:t>
      </w:r>
      <w:r>
        <w:rPr>
          <w:rStyle w:val="684"/>
          <w:lang w:val="en-US"/>
        </w:rPr>
        <w:t>J</w:t>
      </w:r>
      <w:r>
        <w:rPr>
          <w:rStyle w:val="68b"/>
          <w:lang w:val="en-US"/>
        </w:rPr>
        <w:t xml:space="preserve"> Jau ^Jj</w:t>
      </w:r>
      <w:r>
        <w:rPr>
          <w:rStyle w:val="6810pt1"/>
        </w:rPr>
        <w:tab/>
        <w:t>fjj</w:t>
      </w:r>
      <w:r>
        <w:rPr>
          <w:rStyle w:val="68b"/>
          <w:lang w:val="en-US"/>
        </w:rPr>
        <w:tab/>
      </w:r>
      <w:r>
        <w:rPr>
          <w:rStyle w:val="68b"/>
        </w:rPr>
        <w:t>А</w:t>
      </w:r>
      <w:r>
        <w:rPr>
          <w:rStyle w:val="68b"/>
          <w:lang w:val="en-US"/>
        </w:rPr>
        <w:t>-ajk</w:t>
      </w:r>
      <w:r>
        <w:rPr>
          <w:rStyle w:val="6810pt1"/>
        </w:rPr>
        <w:t>j</w:t>
      </w:r>
      <w:r>
        <w:rPr>
          <w:rStyle w:val="68b"/>
          <w:lang w:val="en-US"/>
        </w:rPr>
        <w:tab/>
        <w:t>ptjAuUt</w:t>
      </w:r>
      <w:r>
        <w:rPr>
          <w:rStyle w:val="6810pt1"/>
        </w:rPr>
        <w:t xml:space="preserve"> f jj</w:t>
      </w:r>
      <w:r>
        <w:rPr>
          <w:rStyle w:val="68b"/>
          <w:lang w:val="en-US"/>
        </w:rPr>
        <w:tab/>
      </w:r>
      <w:r>
        <w:rPr>
          <w:rStyle w:val="68b"/>
        </w:rPr>
        <w:t xml:space="preserve">&amp; </w:t>
      </w:r>
      <w:r>
        <w:rPr>
          <w:rStyle w:val="68b"/>
          <w:lang w:val="en-US"/>
        </w:rPr>
        <w:t>"j)»</w:t>
      </w:r>
      <w:bookmarkEnd w:id="415"/>
    </w:p>
    <w:p w:rsidR="00722D22" w:rsidRDefault="00D92A95">
      <w:pPr>
        <w:pStyle w:val="130"/>
        <w:shd w:val="clear" w:color="auto" w:fill="auto"/>
        <w:tabs>
          <w:tab w:val="left" w:pos="3909"/>
          <w:tab w:val="left" w:pos="4960"/>
        </w:tabs>
        <w:spacing w:before="0" w:after="0" w:line="322" w:lineRule="exact"/>
        <w:ind w:left="2800" w:right="2160" w:firstLine="1300"/>
      </w:pPr>
      <w:r>
        <w:rPr>
          <w:rStyle w:val="10ptff9"/>
        </w:rPr>
        <w:t>t jl^j</w:t>
      </w:r>
      <w:r>
        <w:rPr>
          <w:rStyle w:val="affffffffff0"/>
          <w:lang w:val="en-US"/>
        </w:rPr>
        <w:t xml:space="preserve"> jA</w:t>
      </w:r>
      <w:r>
        <w:rPr>
          <w:rStyle w:val="10ptff9"/>
        </w:rPr>
        <w:t xml:space="preserve"> ac-luj </w:t>
      </w:r>
      <w:r>
        <w:rPr>
          <w:rStyle w:val="9e"/>
          <w:lang w:val="en-US"/>
        </w:rPr>
        <w:t>J V</w:t>
      </w:r>
      <w:r>
        <w:rPr>
          <w:rStyle w:val="9e"/>
          <w:lang w:val="en-US"/>
        </w:rPr>
        <w:tab/>
        <w:t>fjj</w:t>
      </w:r>
      <w:r>
        <w:rPr>
          <w:rStyle w:val="9e"/>
          <w:lang w:val="en-US"/>
        </w:rPr>
        <w:tab/>
        <w:t>4-ajaJ ftj^ ^J&amp;UUI l^jjj</w:t>
      </w:r>
    </w:p>
    <w:p w:rsidR="00722D22" w:rsidRDefault="00D92A95">
      <w:pPr>
        <w:pStyle w:val="6110"/>
        <w:keepNext/>
        <w:keepLines/>
        <w:shd w:val="clear" w:color="auto" w:fill="auto"/>
        <w:tabs>
          <w:tab w:val="left" w:pos="3294"/>
          <w:tab w:val="left" w:pos="5209"/>
        </w:tabs>
        <w:ind w:left="20"/>
      </w:pPr>
      <w:bookmarkStart w:id="416" w:name="bookmark415"/>
      <w:r>
        <w:rPr>
          <w:rStyle w:val="6111"/>
        </w:rPr>
        <w:t>jjL fJj AJjlujJ jj! AiH j)</w:t>
      </w:r>
      <w:r>
        <w:rPr>
          <w:rStyle w:val="6111"/>
        </w:rPr>
        <w:tab/>
        <w:t>tfluij A-ilc-</w:t>
      </w:r>
      <w:r>
        <w:rPr>
          <w:rStyle w:val="6111"/>
        </w:rPr>
        <w:tab/>
      </w:r>
      <w:r>
        <w:rPr>
          <w:rStyle w:val="6111"/>
        </w:rPr>
        <w:t>AiH Jj^j q^</w:t>
      </w:r>
      <w:r>
        <w:rPr>
          <w:rStyle w:val="61110pt"/>
        </w:rPr>
        <w:t>ajj</w:t>
      </w:r>
      <w:r>
        <w:rPr>
          <w:rStyle w:val="6111"/>
        </w:rPr>
        <w:t xml:space="preserve"> A! jll talli. ^Vftj Uj</w:t>
      </w:r>
      <w:bookmarkEnd w:id="416"/>
    </w:p>
    <w:p w:rsidR="00722D22" w:rsidRDefault="00D92A95">
      <w:pPr>
        <w:pStyle w:val="411"/>
        <w:shd w:val="clear" w:color="auto" w:fill="auto"/>
        <w:spacing w:after="0" w:line="230" w:lineRule="exact"/>
        <w:ind w:left="20"/>
      </w:pPr>
      <w:r>
        <w:t>«fa</w:t>
      </w:r>
    </w:p>
    <w:p w:rsidR="00722D22" w:rsidRDefault="00D92A95">
      <w:pPr>
        <w:pStyle w:val="44"/>
        <w:shd w:val="clear" w:color="auto" w:fill="auto"/>
        <w:spacing w:before="0" w:after="0" w:line="274" w:lineRule="exact"/>
        <w:ind w:left="20" w:firstLine="0"/>
        <w:jc w:val="center"/>
        <w:sectPr w:rsidR="00722D22">
          <w:footerReference w:type="even" r:id="rId129"/>
          <w:footerReference w:type="default" r:id="rId130"/>
          <w:type w:val="continuous"/>
          <w:pgSz w:w="16837" w:h="23810"/>
          <w:pgMar w:top="4541" w:right="3758" w:bottom="4689" w:left="2903" w:header="0" w:footer="3" w:gutter="0"/>
          <w:cols w:space="720"/>
          <w:noEndnote/>
          <w:titlePg/>
          <w:docGrid w:linePitch="360"/>
        </w:sectPr>
      </w:pPr>
      <w:r>
        <w:rPr>
          <w:rStyle w:val="4fff4"/>
        </w:rPr>
        <w:t>«Поистине этот город</w:t>
      </w:r>
      <w:r>
        <w:rPr>
          <w:rStyle w:val="4ffff"/>
        </w:rPr>
        <w:t xml:space="preserve"> (Мекку</w:t>
      </w:r>
      <w:r>
        <w:rPr>
          <w:rStyle w:val="4ffff"/>
          <w:lang w:val="en-US"/>
        </w:rPr>
        <w:t>j</w:t>
      </w:r>
      <w:r>
        <w:rPr>
          <w:rStyle w:val="4fff4"/>
          <w:lang w:val="en-US"/>
        </w:rPr>
        <w:t xml:space="preserve"> </w:t>
      </w:r>
      <w:r>
        <w:rPr>
          <w:rStyle w:val="4fff4"/>
        </w:rPr>
        <w:t>Аллах сделал заповедным в день, когда Он сотворил небеса и землю. Он является заповедным по заповеди Алла</w:t>
      </w:r>
      <w:r>
        <w:rPr>
          <w:rStyle w:val="4fff4"/>
        </w:rPr>
        <w:t xml:space="preserve">ха до Судного дня. Для меня эта заповедь была снята лишь на часть дня. Этот час также является заповедным заповедью Аллаха до Судного дня. Нельзя вырубать деревья </w:t>
      </w:r>
      <w:r>
        <w:rPr>
          <w:rStyle w:val="4ffff"/>
        </w:rPr>
        <w:t>(в Мекке),</w:t>
      </w:r>
      <w:r>
        <w:rPr>
          <w:rStyle w:val="4fff4"/>
        </w:rPr>
        <w:t xml:space="preserve"> нельзя ломать кустарник. Если же кто станет добиваться сражения </w:t>
      </w:r>
      <w:r>
        <w:rPr>
          <w:rStyle w:val="4ffff"/>
        </w:rPr>
        <w:t>(в Мекке)</w:t>
      </w:r>
      <w:r>
        <w:rPr>
          <w:rStyle w:val="4fff4"/>
        </w:rPr>
        <w:t xml:space="preserve"> ссылаясь</w:t>
      </w:r>
      <w:r>
        <w:rPr>
          <w:rStyle w:val="4fff4"/>
        </w:rPr>
        <w:t xml:space="preserve"> на то, что посланник Аллаха поступал так, то скажите ему: «Поистине Аллах позволил Своему посланнику то, что не позволил никому».</w:t>
      </w:r>
    </w:p>
    <w:p w:rsidR="00722D22" w:rsidRDefault="00D92A95">
      <w:pPr>
        <w:pStyle w:val="130"/>
        <w:shd w:val="clear" w:color="auto" w:fill="auto"/>
        <w:spacing w:before="0" w:after="240" w:line="278" w:lineRule="exact"/>
        <w:ind w:left="40" w:firstLine="0"/>
        <w:jc w:val="center"/>
      </w:pPr>
      <w:r>
        <w:rPr>
          <w:rStyle w:val="9e"/>
        </w:rPr>
        <w:lastRenderedPageBreak/>
        <w:t>В этом хадисе посланник Аллаха</w:t>
      </w:r>
      <w:r>
        <w:rPr>
          <w:rStyle w:val="affffffffff5"/>
        </w:rPr>
        <w:t xml:space="preserve"> (да благословит его Аллах и приветствует) </w:t>
      </w:r>
      <w:r>
        <w:rPr>
          <w:rStyle w:val="9e"/>
        </w:rPr>
        <w:t>подразумевает сражение в Мекке против её жителей в д</w:t>
      </w:r>
      <w:r>
        <w:rPr>
          <w:rStyle w:val="9e"/>
        </w:rPr>
        <w:t>ень взятия Мекки.</w:t>
      </w:r>
    </w:p>
    <w:p w:rsidR="00722D22" w:rsidRDefault="00D92A95">
      <w:pPr>
        <w:pStyle w:val="130"/>
        <w:shd w:val="clear" w:color="auto" w:fill="auto"/>
        <w:spacing w:before="0" w:after="0" w:line="278" w:lineRule="exact"/>
        <w:ind w:left="40" w:firstLine="0"/>
        <w:jc w:val="center"/>
      </w:pPr>
      <w:r>
        <w:rPr>
          <w:rStyle w:val="9e"/>
        </w:rPr>
        <w:t>Во время штурма Мекки была применена сила, и погибли люди в местечке</w:t>
      </w:r>
      <w:r>
        <w:rPr>
          <w:rStyle w:val="affffffffff5"/>
        </w:rPr>
        <w:t xml:space="preserve"> Хандамах, </w:t>
      </w:r>
      <w:r>
        <w:rPr>
          <w:rStyle w:val="9e"/>
        </w:rPr>
        <w:t>которые не стали соблюдать договорённости, объявленные ранее посланником Аллаха</w:t>
      </w:r>
    </w:p>
    <w:p w:rsidR="00722D22" w:rsidRDefault="00D92A95">
      <w:pPr>
        <w:pStyle w:val="132"/>
        <w:shd w:val="clear" w:color="auto" w:fill="auto"/>
        <w:spacing w:line="230" w:lineRule="exact"/>
        <w:ind w:left="40"/>
      </w:pPr>
      <w:r>
        <w:rPr>
          <w:rStyle w:val="13ff5"/>
        </w:rPr>
        <w:t>(да благословит его Аллах и приветствует):</w:t>
      </w:r>
    </w:p>
    <w:p w:rsidR="00722D22" w:rsidRDefault="00D92A95">
      <w:pPr>
        <w:pStyle w:val="130"/>
        <w:shd w:val="clear" w:color="auto" w:fill="auto"/>
        <w:tabs>
          <w:tab w:val="left" w:pos="4974"/>
        </w:tabs>
        <w:spacing w:before="0" w:after="0" w:line="230" w:lineRule="exact"/>
        <w:ind w:left="880" w:firstLine="0"/>
      </w:pPr>
      <w:r>
        <w:rPr>
          <w:rStyle w:val="9e"/>
        </w:rPr>
        <w:t>«еИ</w:t>
      </w:r>
      <w:r>
        <w:rPr>
          <w:rStyle w:val="affffffffffff2"/>
          <w:lang w:val="ru"/>
        </w:rPr>
        <w:t xml:space="preserve"> ЪЯ***</w:t>
      </w:r>
      <w:r>
        <w:rPr>
          <w:rStyle w:val="9e"/>
        </w:rPr>
        <w:t xml:space="preserve"> </w:t>
      </w:r>
      <w:r>
        <w:rPr>
          <w:rStyle w:val="9e"/>
          <w:lang w:val="en-US"/>
        </w:rPr>
        <w:t>J^ ci*-</w:t>
      </w:r>
      <w:r>
        <w:rPr>
          <w:rStyle w:val="9e"/>
          <w:vertAlign w:val="superscript"/>
          <w:lang w:val="en-US"/>
        </w:rPr>
        <w:t>5</w:t>
      </w:r>
      <w:r>
        <w:rPr>
          <w:rStyle w:val="4pt1"/>
        </w:rPr>
        <w:tab/>
        <w:t>■</w:t>
      </w:r>
      <w:r>
        <w:rPr>
          <w:rStyle w:val="4pt2"/>
          <w:lang w:val="en-US"/>
        </w:rPr>
        <w:t>V</w:t>
      </w:r>
      <w:r>
        <w:rPr>
          <w:rStyle w:val="4pt1"/>
        </w:rPr>
        <w:t>'OAJ'clH ^</w:t>
      </w:r>
      <w:r>
        <w:rPr>
          <w:rStyle w:val="9e"/>
          <w:lang w:val="en-US"/>
        </w:rPr>
        <w:t xml:space="preserve"> </w:t>
      </w:r>
      <w:r>
        <w:rPr>
          <w:rStyle w:val="9e"/>
        </w:rPr>
        <w:t>б-</w:t>
      </w:r>
      <w:r>
        <w:rPr>
          <w:rStyle w:val="9e"/>
          <w:vertAlign w:val="superscript"/>
        </w:rPr>
        <w:t>4</w:t>
      </w:r>
      <w:r>
        <w:rPr>
          <w:rStyle w:val="9e"/>
        </w:rPr>
        <w:t>»</w:t>
      </w:r>
    </w:p>
    <w:p w:rsidR="00722D22" w:rsidRDefault="00D92A95">
      <w:pPr>
        <w:pStyle w:val="44"/>
        <w:shd w:val="clear" w:color="auto" w:fill="auto"/>
        <w:tabs>
          <w:tab w:val="left" w:pos="8320"/>
        </w:tabs>
        <w:spacing w:before="0" w:after="0" w:line="278" w:lineRule="exact"/>
        <w:ind w:left="280" w:right="520" w:firstLine="0"/>
      </w:pPr>
      <w:r>
        <w:rPr>
          <w:rStyle w:val="4fff4"/>
        </w:rPr>
        <w:t xml:space="preserve">«Кто закрыл дверь своего дома, тот в безопасности, кто зашёл в мечеть, тот в безопасности, кто зашёл в дом Абу Суфйана, тот в безопасности». </w:t>
      </w:r>
      <w:r>
        <w:rPr>
          <w:rStyle w:val="4fff2"/>
        </w:rPr>
        <w:t xml:space="preserve">Слово Всевышнего Аллаха: </w:t>
      </w:r>
      <w:r>
        <w:rPr>
          <w:rStyle w:val="4fff2"/>
          <w:lang w:val="en-US"/>
        </w:rPr>
        <w:t xml:space="preserve">(cttJ^-^' </w:t>
      </w:r>
      <w:r>
        <w:rPr>
          <w:rStyle w:val="4fff2"/>
        </w:rPr>
        <w:t xml:space="preserve">ш </w:t>
      </w:r>
      <w:r>
        <w:rPr>
          <w:rStyle w:val="4fff2"/>
          <w:lang w:val="en-US"/>
        </w:rPr>
        <w:t xml:space="preserve">^li ^li </w:t>
      </w:r>
      <w:r>
        <w:rPr>
          <w:rStyle w:val="4fff2"/>
        </w:rPr>
        <w:t>ой У</w:t>
      </w:r>
      <w:r>
        <w:rPr>
          <w:rStyle w:val="4fff2"/>
        </w:rPr>
        <w:tab/>
      </w:r>
      <w:r>
        <w:rPr>
          <w:rStyle w:val="4fff2"/>
          <w:lang w:val="en-US"/>
        </w:rPr>
        <w:t>fa,)</w:t>
      </w:r>
    </w:p>
    <w:p w:rsidR="00722D22" w:rsidRDefault="00D92A95">
      <w:pPr>
        <w:pStyle w:val="130"/>
        <w:shd w:val="clear" w:color="auto" w:fill="auto"/>
        <w:tabs>
          <w:tab w:val="left" w:pos="5786"/>
          <w:tab w:val="left" w:pos="7283"/>
        </w:tabs>
        <w:spacing w:before="0" w:after="0" w:line="278" w:lineRule="exact"/>
        <w:ind w:left="40" w:right="260" w:firstLine="0"/>
      </w:pPr>
      <w:r>
        <w:rPr>
          <w:rStyle w:val="affffffffffc"/>
        </w:rPr>
        <w:t>Но не сражайтесь с ними у Заповедной мечети, пока они не ст</w:t>
      </w:r>
      <w:r>
        <w:rPr>
          <w:rStyle w:val="affffffffffc"/>
        </w:rPr>
        <w:t xml:space="preserve">анут сражаться с вами в ней. Если же они станут сражаться с вами, то убивайте их. </w:t>
      </w:r>
      <w:r>
        <w:rPr>
          <w:rStyle w:val="9e"/>
        </w:rPr>
        <w:t>Аллах говорит: «Не сражайтесь с ними в Заповедной мечети, пока они не станут сражаться там с вами. Тогда вам дозволено сражаться с ними и убивать их в целях самообо</w:t>
      </w:r>
      <w:r>
        <w:rPr>
          <w:rStyle w:val="9e"/>
        </w:rPr>
        <w:softHyphen/>
        <w:t>роны. Изв</w:t>
      </w:r>
      <w:r>
        <w:rPr>
          <w:rStyle w:val="9e"/>
        </w:rPr>
        <w:t>естно также, что пророк</w:t>
      </w:r>
      <w:r>
        <w:rPr>
          <w:rStyle w:val="affffffffff5"/>
        </w:rPr>
        <w:t xml:space="preserve"> (да благословит его Аллах и приветствует)</w:t>
      </w:r>
      <w:r>
        <w:rPr>
          <w:rStyle w:val="9e"/>
        </w:rPr>
        <w:t xml:space="preserve"> взял присягу со сподвижников в день</w:t>
      </w:r>
      <w:r>
        <w:rPr>
          <w:rStyle w:val="affffffffff5"/>
        </w:rPr>
        <w:t xml:space="preserve"> Худайбии</w:t>
      </w:r>
      <w:r>
        <w:rPr>
          <w:rStyle w:val="9e"/>
        </w:rPr>
        <w:t xml:space="preserve"> под деревом о том, что они будут сражаться с ним, если курайшиты и их союзники из племени</w:t>
      </w:r>
      <w:r>
        <w:rPr>
          <w:rStyle w:val="affffffffff5"/>
        </w:rPr>
        <w:t xml:space="preserve"> Сакиф</w:t>
      </w:r>
      <w:r>
        <w:rPr>
          <w:rStyle w:val="9e"/>
        </w:rPr>
        <w:t xml:space="preserve"> и эфиопы нападут на него. Затем Аллах уберёг мусу</w:t>
      </w:r>
      <w:r>
        <w:rPr>
          <w:rStyle w:val="9e"/>
        </w:rPr>
        <w:t xml:space="preserve">льман от сражения с ними. Аллах сказал об этом: </w:t>
      </w:r>
      <w:r>
        <w:rPr>
          <w:rStyle w:val="affffffffffc"/>
          <w:lang w:val="en-US"/>
        </w:rPr>
        <w:t xml:space="preserve">(ffcjfc ^jilal </w:t>
      </w:r>
      <w:r>
        <w:rPr>
          <w:rStyle w:val="affffffffffc"/>
        </w:rPr>
        <w:t>У</w:t>
      </w:r>
      <w:r>
        <w:rPr>
          <w:rStyle w:val="1pt9"/>
          <w:lang w:val="ru"/>
        </w:rPr>
        <w:t xml:space="preserve"> СУ</w:t>
      </w:r>
      <w:r>
        <w:rPr>
          <w:rStyle w:val="affffffffffc"/>
        </w:rPr>
        <w:t xml:space="preserve"> ^ </w:t>
      </w:r>
      <w:r>
        <w:rPr>
          <w:rStyle w:val="affffffffffc"/>
          <w:lang w:val="en-US"/>
        </w:rPr>
        <w:t>cfe</w:t>
      </w:r>
      <w:r>
        <w:rPr>
          <w:rStyle w:val="1pt9"/>
        </w:rPr>
        <w:tab/>
        <w:t>°fa&amp;</w:t>
      </w:r>
      <w:r>
        <w:rPr>
          <w:rStyle w:val="1pt9"/>
        </w:rPr>
        <w:tab/>
        <w:t>iS-ty</w:t>
      </w:r>
    </w:p>
    <w:p w:rsidR="00722D22" w:rsidRDefault="00D92A95">
      <w:pPr>
        <w:pStyle w:val="281"/>
        <w:shd w:val="clear" w:color="auto" w:fill="auto"/>
        <w:spacing w:line="278" w:lineRule="exact"/>
        <w:ind w:left="40" w:firstLine="0"/>
      </w:pPr>
      <w:r>
        <w:rPr>
          <w:rStyle w:val="28fffffffff8"/>
        </w:rPr>
        <w:t>Он - Тот,</w:t>
      </w:r>
      <w:r>
        <w:rPr>
          <w:rStyle w:val="2810ptfd"/>
          <w:lang w:val="ru"/>
        </w:rPr>
        <w:t xml:space="preserve"> Кто</w:t>
      </w:r>
      <w:r>
        <w:rPr>
          <w:rStyle w:val="28fffffffff8"/>
        </w:rPr>
        <w:t xml:space="preserve"> убрал их руки от вас и ваши руки от них в долине Мекки после того, как Он позволил вам одержать над ними верх.</w:t>
      </w:r>
      <w:r>
        <w:rPr>
          <w:rStyle w:val="283"/>
        </w:rPr>
        <w:t xml:space="preserve"> (48:24)</w:t>
      </w:r>
      <w:r>
        <w:rPr>
          <w:rStyle w:val="284"/>
        </w:rPr>
        <w:t xml:space="preserve"> Он также сказал:</w:t>
      </w:r>
    </w:p>
    <w:p w:rsidR="00722D22" w:rsidRDefault="00D92A95">
      <w:pPr>
        <w:pStyle w:val="281"/>
        <w:shd w:val="clear" w:color="auto" w:fill="auto"/>
        <w:tabs>
          <w:tab w:val="left" w:pos="2694"/>
          <w:tab w:val="left" w:pos="3722"/>
        </w:tabs>
        <w:spacing w:line="230" w:lineRule="exact"/>
        <w:ind w:left="880" w:firstLine="0"/>
        <w:jc w:val="left"/>
      </w:pPr>
      <w:r>
        <w:rPr>
          <w:rStyle w:val="28fffffffff8"/>
          <w:lang w:val="en-US"/>
        </w:rPr>
        <w:t>fa. jJu djx-4</w:t>
      </w:r>
      <w:r>
        <w:rPr>
          <w:rStyle w:val="28fffffffff8"/>
          <w:lang w:val="en-US"/>
        </w:rPr>
        <w:tab/>
        <w:t>f^.'J</w:t>
      </w:r>
      <w:r>
        <w:rPr>
          <w:rStyle w:val="28fffffffff8"/>
          <w:vertAlign w:val="superscript"/>
          <w:lang w:val="en-US"/>
        </w:rPr>
        <w:t>1</w:t>
      </w:r>
      <w:r>
        <w:rPr>
          <w:rStyle w:val="28fffffffff8"/>
          <w:lang w:val="en-US"/>
        </w:rPr>
        <w:tab/>
      </w:r>
      <w:r>
        <w:rPr>
          <w:rStyle w:val="28fffffffff8"/>
          <w:lang w:val="en-US"/>
        </w:rPr>
        <w:t>jjJaij ji '^Aja&amp;u p Cjl—Laj^a f Lutij fajAjA JIaj Vj^j)</w:t>
      </w:r>
    </w:p>
    <w:p w:rsidR="00722D22" w:rsidRDefault="00D92A95">
      <w:pPr>
        <w:pStyle w:val="281"/>
        <w:shd w:val="clear" w:color="auto" w:fill="auto"/>
        <w:spacing w:after="240" w:line="278" w:lineRule="exact"/>
        <w:ind w:left="40" w:firstLine="0"/>
      </w:pPr>
      <w:r>
        <w:rPr>
          <w:rStyle w:val="28fffffffff8"/>
          <w:lang w:val="en-US"/>
        </w:rPr>
        <w:t>(LuJi Lljfr I</w:t>
      </w:r>
      <w:r>
        <w:rPr>
          <w:rStyle w:val="281ptc"/>
        </w:rPr>
        <w:t>jjte</w:t>
      </w:r>
      <w:r>
        <w:rPr>
          <w:rStyle w:val="28fffffffff8"/>
          <w:lang w:val="en-US"/>
        </w:rPr>
        <w:t xml:space="preserve"> U</w:t>
      </w:r>
      <w:r>
        <w:rPr>
          <w:rStyle w:val="2810ptfd"/>
        </w:rPr>
        <w:t>jJx</w:t>
      </w:r>
      <w:r>
        <w:rPr>
          <w:rStyle w:val="28fffffffff8"/>
          <w:lang w:val="en-US"/>
        </w:rPr>
        <w:t>J Ijjjjj fLiu</w:t>
      </w:r>
      <w:r>
        <w:rPr>
          <w:rStyle w:val="281ptc"/>
        </w:rPr>
        <w:t xml:space="preserve"> (jA fa</w:t>
      </w:r>
      <w:r>
        <w:rPr>
          <w:rStyle w:val="28fffffffff8"/>
          <w:lang w:val="en-US"/>
        </w:rPr>
        <w:t xml:space="preserve"> Alii</w:t>
      </w:r>
      <w:r>
        <w:rPr>
          <w:rStyle w:val="281ptc"/>
        </w:rPr>
        <w:t xml:space="preserve"> falA </w:t>
      </w:r>
      <w:r>
        <w:rPr>
          <w:rStyle w:val="28fffffffff8"/>
        </w:rPr>
        <w:t>И если бы в Мекке не было верующих мужчин и верующих женщин, которых вы не знали и могли затоптать по незнанию так, что они поставили бы вас в затр</w:t>
      </w:r>
      <w:r>
        <w:rPr>
          <w:rStyle w:val="28fffffffff8"/>
        </w:rPr>
        <w:t>уднительное положение</w:t>
      </w:r>
      <w:r>
        <w:rPr>
          <w:rStyle w:val="283"/>
        </w:rPr>
        <w:t xml:space="preserve"> (или вы бы оказались опозорены перед ними; или вы совершили бы грех перед ними),</w:t>
      </w:r>
      <w:r>
        <w:rPr>
          <w:rStyle w:val="28fffffffff8"/>
        </w:rPr>
        <w:t xml:space="preserve"> то Аллах позволил бы вам вторгнуться в Мекку, но Он не сделал этого, чтобы ввести в Свою милость тех, кого пожелает. Но если бы они отделились друг от др</w:t>
      </w:r>
      <w:r>
        <w:rPr>
          <w:rStyle w:val="28fffffffff8"/>
        </w:rPr>
        <w:t>уга, то Мы подвергли бы неверующих из них мучительным страданиям.</w:t>
      </w:r>
      <w:r>
        <w:rPr>
          <w:rStyle w:val="283"/>
        </w:rPr>
        <w:t xml:space="preserve"> (48:25)</w:t>
      </w:r>
    </w:p>
    <w:p w:rsidR="00722D22" w:rsidRDefault="00D92A95">
      <w:pPr>
        <w:pStyle w:val="281"/>
        <w:shd w:val="clear" w:color="auto" w:fill="auto"/>
        <w:spacing w:line="278" w:lineRule="exact"/>
        <w:ind w:left="1020" w:right="1140" w:firstLine="1440"/>
        <w:jc w:val="left"/>
      </w:pPr>
      <w:r>
        <w:rPr>
          <w:rStyle w:val="284"/>
        </w:rPr>
        <w:t xml:space="preserve">Слово Аллаха: ( </w:t>
      </w:r>
      <w:r>
        <w:rPr>
          <w:rStyle w:val="284"/>
          <w:lang w:val="en-US"/>
        </w:rPr>
        <w:t xml:space="preserve">f&amp;j JJ&amp; </w:t>
      </w:r>
      <w:r>
        <w:rPr>
          <w:rStyle w:val="28fffffffff8"/>
        </w:rPr>
        <w:t>Но если они прекратят, то ведь Аллах - Прощающий, Милосердный</w:t>
      </w:r>
    </w:p>
    <w:p w:rsidR="00722D22" w:rsidRDefault="00D92A95">
      <w:pPr>
        <w:pStyle w:val="130"/>
        <w:shd w:val="clear" w:color="auto" w:fill="auto"/>
        <w:spacing w:before="0" w:after="279" w:line="278" w:lineRule="exact"/>
        <w:ind w:left="40" w:firstLine="0"/>
        <w:jc w:val="center"/>
      </w:pPr>
      <w:r>
        <w:rPr>
          <w:rStyle w:val="9e"/>
        </w:rPr>
        <w:t>- т.е. если они прекратят воевать на заповедной территории, обратятся в Ислам и покаются, то Аллах простит им грехи, даже если они убивали мусульман на заповедной территории. Ведь какой бы великий грех не был совершён, Аллах может простить его, если челове</w:t>
      </w:r>
      <w:r>
        <w:rPr>
          <w:rStyle w:val="9e"/>
        </w:rPr>
        <w:t xml:space="preserve">к покается. Затем Аллах повелел сражаться с неверными: </w:t>
      </w:r>
      <w:r>
        <w:rPr>
          <w:rStyle w:val="affffffffffc"/>
        </w:rPr>
        <w:t>Пока не исчезнет искушение -</w:t>
      </w:r>
      <w:r>
        <w:rPr>
          <w:rStyle w:val="affffffffff5"/>
        </w:rPr>
        <w:t xml:space="preserve"> т.е. Ширк (любая форма многобожия). </w:t>
      </w:r>
      <w:r>
        <w:rPr>
          <w:rStyle w:val="9e"/>
        </w:rPr>
        <w:t xml:space="preserve">Так считал ибн Аббас, Абу аль-Алия, Муджахид, </w:t>
      </w:r>
      <w:r>
        <w:rPr>
          <w:rStyle w:val="95pt"/>
        </w:rPr>
        <w:t>аль-Хасан, Катада, ар-Раби ибн Анас, Мукатиль ибн Хаййан, ас-Судди и Зайд ибн Аслам.</w:t>
      </w:r>
    </w:p>
    <w:p w:rsidR="00722D22" w:rsidRDefault="00D92A95">
      <w:pPr>
        <w:pStyle w:val="44"/>
        <w:shd w:val="clear" w:color="auto" w:fill="auto"/>
        <w:spacing w:before="0" w:after="0" w:line="230" w:lineRule="exact"/>
        <w:ind w:left="1540" w:firstLine="0"/>
      </w:pPr>
      <w:r>
        <w:rPr>
          <w:rStyle w:val="4fff2"/>
        </w:rPr>
        <w:t>йЭ</w:t>
      </w:r>
      <w:r>
        <w:rPr>
          <w:rStyle w:val="41ptf7"/>
          <w:lang w:val="ru"/>
        </w:rPr>
        <w:t xml:space="preserve"> </w:t>
      </w:r>
      <w:r>
        <w:rPr>
          <w:rStyle w:val="41ptf7"/>
        </w:rPr>
        <w:t>aMs)</w:t>
      </w:r>
    </w:p>
    <w:p w:rsidR="00722D22" w:rsidRDefault="00D92A95">
      <w:pPr>
        <w:pStyle w:val="281"/>
        <w:shd w:val="clear" w:color="auto" w:fill="auto"/>
        <w:spacing w:line="274" w:lineRule="exact"/>
        <w:ind w:left="2760" w:firstLine="0"/>
        <w:jc w:val="left"/>
      </w:pPr>
      <w:r>
        <w:rPr>
          <w:rStyle w:val="28fffffffff8"/>
        </w:rPr>
        <w:t>и пока религия целиком не будет посвящена Аллаху</w:t>
      </w:r>
    </w:p>
    <w:p w:rsidR="00722D22" w:rsidRDefault="00D92A95">
      <w:pPr>
        <w:pStyle w:val="132"/>
        <w:shd w:val="clear" w:color="auto" w:fill="auto"/>
        <w:tabs>
          <w:tab w:val="left" w:pos="6731"/>
        </w:tabs>
        <w:spacing w:line="274" w:lineRule="exact"/>
        <w:ind w:left="40" w:right="260" w:firstLine="600"/>
        <w:jc w:val="left"/>
      </w:pPr>
      <w:r>
        <w:rPr>
          <w:rStyle w:val="133"/>
        </w:rPr>
        <w:t xml:space="preserve">- т.е. пока религия Аллаха не станет доминирующей над остальными религиями. В хадисе, приведённом в двух Сахихах от Абу Мусы аль-Ашари говорится: </w:t>
      </w:r>
      <w:r>
        <w:rPr>
          <w:rStyle w:val="13ff5"/>
        </w:rPr>
        <w:t>«(Однажды) к пророку, да благословит его Аллах и приветс</w:t>
      </w:r>
      <w:r>
        <w:rPr>
          <w:rStyle w:val="13ff5"/>
        </w:rPr>
        <w:t>твует, пришёл какой-то человек, который спросил его: "О посланник Аллаха, что такое сражение на пути Аллаха? Ведь некоторые из нас сражаются под воздействием гнева, а иные (под воздействием) ярости</w:t>
      </w:r>
      <w:r>
        <w:rPr>
          <w:rStyle w:val="13ff5"/>
          <w:vertAlign w:val="superscript"/>
        </w:rPr>
        <w:footnoteReference w:id="90"/>
      </w:r>
      <w:r>
        <w:rPr>
          <w:rStyle w:val="13ff5"/>
        </w:rPr>
        <w:t xml:space="preserve">" Он, да благословит его Аллах и приветствует, сказал: </w:t>
      </w:r>
      <w:r>
        <w:rPr>
          <w:rStyle w:val="133"/>
          <w:lang w:val="en-US"/>
        </w:rPr>
        <w:t>J</w:t>
      </w:r>
      <w:r>
        <w:rPr>
          <w:rStyle w:val="1310pt"/>
        </w:rPr>
        <w:t>jj</w:t>
      </w:r>
      <w:r>
        <w:rPr>
          <w:rStyle w:val="13ff5"/>
          <w:lang w:val="en-US"/>
        </w:rPr>
        <w:t>-</w:t>
      </w:r>
      <w:r>
        <w:rPr>
          <w:rStyle w:val="1310pt"/>
        </w:rPr>
        <w:t>ui</w:t>
      </w:r>
      <w:r>
        <w:rPr>
          <w:rStyle w:val="13ff5"/>
          <w:lang w:val="en-US"/>
        </w:rPr>
        <w:t xml:space="preserve"> fa</w:t>
      </w:r>
      <w:r>
        <w:rPr>
          <w:rStyle w:val="13135pt0"/>
        </w:rPr>
        <w:t xml:space="preserve"> fak</w:t>
      </w:r>
      <w:r>
        <w:rPr>
          <w:rStyle w:val="133"/>
          <w:lang w:val="en-US"/>
        </w:rPr>
        <w:t xml:space="preserve"> </w:t>
      </w:r>
      <w:r>
        <w:rPr>
          <w:rStyle w:val="133"/>
        </w:rPr>
        <w:t>ЬЗД</w:t>
      </w:r>
      <w:r>
        <w:rPr>
          <w:rStyle w:val="13ff5"/>
        </w:rPr>
        <w:t xml:space="preserve"> </w:t>
      </w:r>
      <w:r>
        <w:rPr>
          <w:rStyle w:val="13ff5"/>
          <w:lang w:val="en-US"/>
        </w:rPr>
        <w:t>fa</w:t>
      </w:r>
      <w:r>
        <w:rPr>
          <w:rStyle w:val="13135pt0"/>
        </w:rPr>
        <w:t xml:space="preserve"> </w:t>
      </w:r>
      <w:r>
        <w:rPr>
          <w:rStyle w:val="13135pt0"/>
          <w:lang w:val="ru"/>
        </w:rPr>
        <w:t>Ха</w:t>
      </w:r>
      <w:r>
        <w:rPr>
          <w:rStyle w:val="13ff5"/>
        </w:rPr>
        <w:t>&amp;</w:t>
      </w:r>
      <w:r>
        <w:rPr>
          <w:rStyle w:val="13ff5"/>
        </w:rPr>
        <w:tab/>
      </w:r>
      <w:r>
        <w:rPr>
          <w:rStyle w:val="13ff5"/>
          <w:lang w:val="en-US"/>
        </w:rPr>
        <w:t>fa»</w:t>
      </w:r>
    </w:p>
    <w:p w:rsidR="00722D22" w:rsidRDefault="00D92A95">
      <w:pPr>
        <w:pStyle w:val="44"/>
        <w:shd w:val="clear" w:color="auto" w:fill="auto"/>
        <w:spacing w:before="0" w:after="248" w:line="283" w:lineRule="exact"/>
        <w:ind w:left="80" w:firstLine="0"/>
        <w:jc w:val="center"/>
      </w:pPr>
      <w:r>
        <w:rPr>
          <w:rStyle w:val="4fff4"/>
        </w:rPr>
        <w:t>"На пути Аллаха(</w:t>
      </w:r>
      <w:r>
        <w:rPr>
          <w:rStyle w:val="4ffff"/>
        </w:rPr>
        <w:t>Всемогущего и Великого находится</w:t>
      </w:r>
      <w:r>
        <w:rPr>
          <w:rStyle w:val="4fff4"/>
        </w:rPr>
        <w:t>)сражающийся ради того, чтобы превыше всего было Слово Аллаха</w:t>
      </w:r>
      <w:r>
        <w:rPr>
          <w:rStyle w:val="4fff4"/>
          <w:vertAlign w:val="superscript"/>
        </w:rPr>
        <w:footnoteReference w:id="91"/>
      </w:r>
      <w:r>
        <w:rPr>
          <w:rStyle w:val="4fff4"/>
        </w:rPr>
        <w:t>"».</w:t>
      </w:r>
    </w:p>
    <w:p w:rsidR="00722D22" w:rsidRDefault="00D92A95">
      <w:pPr>
        <w:pStyle w:val="130"/>
        <w:shd w:val="clear" w:color="auto" w:fill="auto"/>
        <w:spacing w:before="0" w:after="0" w:line="274" w:lineRule="exact"/>
        <w:ind w:left="80" w:firstLine="0"/>
        <w:jc w:val="center"/>
      </w:pPr>
      <w:r>
        <w:rPr>
          <w:rStyle w:val="9e"/>
        </w:rPr>
        <w:lastRenderedPageBreak/>
        <w:t>В двух Сахихах также приводится хадис, в котором посланник Аллаха</w:t>
      </w:r>
      <w:r>
        <w:rPr>
          <w:rStyle w:val="affffffffff5"/>
        </w:rPr>
        <w:t xml:space="preserve"> (да благословит его Аллах и приветствует</w:t>
      </w:r>
      <w:r>
        <w:rPr>
          <w:rStyle w:val="9e"/>
        </w:rPr>
        <w:t>) сказал:</w:t>
      </w:r>
    </w:p>
    <w:p w:rsidR="00722D22" w:rsidRDefault="00D92A95">
      <w:pPr>
        <w:pStyle w:val="681"/>
        <w:keepNext/>
        <w:keepLines/>
        <w:shd w:val="clear" w:color="auto" w:fill="auto"/>
        <w:tabs>
          <w:tab w:val="left" w:pos="5972"/>
        </w:tabs>
        <w:spacing w:before="0" w:after="80" w:line="230" w:lineRule="exact"/>
        <w:ind w:left="2660"/>
      </w:pPr>
      <w:bookmarkStart w:id="417" w:name="bookmark416"/>
      <w:r>
        <w:rPr>
          <w:rStyle w:val="68c"/>
        </w:rPr>
        <w:t>&lt;ЗН</w:t>
      </w:r>
      <w:r>
        <w:rPr>
          <w:rStyle w:val="6810pt2"/>
          <w:lang w:val="ru"/>
        </w:rPr>
        <w:t xml:space="preserve"> й\Ц</w:t>
      </w:r>
      <w:r>
        <w:rPr>
          <w:rStyle w:val="68c"/>
        </w:rPr>
        <w:t xml:space="preserve"> </w:t>
      </w:r>
      <w:r>
        <w:rPr>
          <w:rStyle w:val="68c"/>
          <w:lang w:val="en-US"/>
        </w:rPr>
        <w:t>U IjjjL</w:t>
      </w:r>
      <w:r>
        <w:rPr>
          <w:rStyle w:val="6810pt2"/>
        </w:rPr>
        <w:t xml:space="preserve"> J*</w:t>
      </w:r>
      <w:r>
        <w:rPr>
          <w:rStyle w:val="6810pt2"/>
        </w:rPr>
        <w:tab/>
        <w:t>J</w:t>
      </w:r>
      <w:bookmarkEnd w:id="417"/>
    </w:p>
    <w:p w:rsidR="00722D22" w:rsidRDefault="00D92A95">
      <w:pPr>
        <w:pStyle w:val="423"/>
        <w:shd w:val="clear" w:color="auto" w:fill="auto"/>
        <w:tabs>
          <w:tab w:val="left" w:pos="2856"/>
        </w:tabs>
        <w:spacing w:before="0" w:after="17" w:line="200" w:lineRule="exact"/>
        <w:ind w:left="1560"/>
      </w:pPr>
      <w:r>
        <w:rPr>
          <w:rStyle w:val="424"/>
          <w:lang w:val="ru"/>
        </w:rPr>
        <w:t>«&lt;&amp;)</w:t>
      </w:r>
      <w:r>
        <w:rPr>
          <w:rStyle w:val="424"/>
          <w:lang w:val="ru"/>
        </w:rPr>
        <w:tab/>
      </w:r>
      <w:r>
        <w:rPr>
          <w:rStyle w:val="424"/>
        </w:rPr>
        <w:t xml:space="preserve">ntyj </w:t>
      </w:r>
      <w:r>
        <w:rPr>
          <w:rStyle w:val="424"/>
          <w:lang w:val="ru"/>
        </w:rPr>
        <w:t xml:space="preserve">й\ </w:t>
      </w:r>
      <w:r>
        <w:rPr>
          <w:rStyle w:val="424"/>
        </w:rPr>
        <w:t>f^Jlj^ij ffefUj</w:t>
      </w:r>
      <w:r>
        <w:rPr>
          <w:rStyle w:val="42-1pt0"/>
        </w:rPr>
        <w:t xml:space="preserve"> (Jib</w:t>
      </w:r>
      <w:r>
        <w:rPr>
          <w:rStyle w:val="424"/>
        </w:rPr>
        <w:t xml:space="preserve"> IJ^uab Ujili (jll</w:t>
      </w:r>
    </w:p>
    <w:p w:rsidR="00722D22" w:rsidRDefault="00D92A95">
      <w:pPr>
        <w:pStyle w:val="44"/>
        <w:shd w:val="clear" w:color="auto" w:fill="auto"/>
        <w:spacing w:before="0" w:after="275" w:line="274" w:lineRule="exact"/>
        <w:ind w:left="80" w:firstLine="0"/>
        <w:jc w:val="center"/>
      </w:pPr>
      <w:r>
        <w:rPr>
          <w:rStyle w:val="4fff4"/>
        </w:rPr>
        <w:t>«Мне было велено сражаться с людьми</w:t>
      </w:r>
      <w:r>
        <w:rPr>
          <w:rStyle w:val="4fff4"/>
          <w:vertAlign w:val="superscript"/>
        </w:rPr>
        <w:footnoteReference w:id="92"/>
      </w:r>
      <w:r>
        <w:rPr>
          <w:rStyle w:val="4fff4"/>
        </w:rPr>
        <w:t xml:space="preserve"> до тех пор, пока они не засвидетельствуют, что нет бога, кроме Аллаха. И если они будут делать это, то защитят от меня свою жизнь и своё имущество</w:t>
      </w:r>
      <w:r>
        <w:rPr>
          <w:rStyle w:val="4fff4"/>
        </w:rPr>
        <w:t>,</w:t>
      </w:r>
      <w:r>
        <w:rPr>
          <w:rStyle w:val="4ffff"/>
        </w:rPr>
        <w:t xml:space="preserve"> (которые впредь смогут оказаться доступными для людей)</w:t>
      </w:r>
      <w:r>
        <w:rPr>
          <w:rStyle w:val="4fff4"/>
        </w:rPr>
        <w:t xml:space="preserve"> не иначе как по праву</w:t>
      </w:r>
      <w:r>
        <w:rPr>
          <w:rStyle w:val="4ffff"/>
        </w:rPr>
        <w:t xml:space="preserve"> ( ислама</w:t>
      </w:r>
      <w:r>
        <w:rPr>
          <w:rStyle w:val="4ffff"/>
          <w:vertAlign w:val="superscript"/>
        </w:rPr>
        <w:footnoteReference w:id="93"/>
      </w:r>
      <w:r>
        <w:rPr>
          <w:rStyle w:val="4ffff"/>
        </w:rPr>
        <w:t xml:space="preserve">), </w:t>
      </w:r>
      <w:r>
        <w:rPr>
          <w:rStyle w:val="4fff4"/>
        </w:rPr>
        <w:t>и тогда отчёта с них</w:t>
      </w:r>
      <w:r>
        <w:rPr>
          <w:rStyle w:val="4ffff"/>
        </w:rPr>
        <w:t xml:space="preserve"> (вправе будет требовать только)</w:t>
      </w:r>
      <w:r>
        <w:rPr>
          <w:rStyle w:val="4fff4"/>
        </w:rPr>
        <w:t xml:space="preserve"> Аллах</w:t>
      </w:r>
      <w:r>
        <w:rPr>
          <w:rStyle w:val="4fff4"/>
          <w:vertAlign w:val="superscript"/>
        </w:rPr>
        <w:footnoteReference w:id="94"/>
      </w:r>
      <w:r>
        <w:rPr>
          <w:rStyle w:val="4fff4"/>
        </w:rPr>
        <w:t>».</w:t>
      </w:r>
    </w:p>
    <w:p w:rsidR="00722D22" w:rsidRDefault="00D92A95">
      <w:pPr>
        <w:pStyle w:val="130"/>
        <w:shd w:val="clear" w:color="auto" w:fill="auto"/>
        <w:spacing w:before="0" w:after="0" w:line="230" w:lineRule="exact"/>
        <w:ind w:left="2260" w:firstLine="0"/>
      </w:pPr>
      <w:r>
        <w:rPr>
          <w:rStyle w:val="9e"/>
        </w:rPr>
        <w:t>Слово Аллаха:</w:t>
      </w:r>
    </w:p>
    <w:p w:rsidR="00722D22" w:rsidRDefault="00D92A95">
      <w:pPr>
        <w:pStyle w:val="681"/>
        <w:keepNext/>
        <w:keepLines/>
        <w:shd w:val="clear" w:color="auto" w:fill="auto"/>
        <w:spacing w:before="0" w:after="0" w:line="230" w:lineRule="exact"/>
        <w:ind w:left="80"/>
        <w:jc w:val="center"/>
      </w:pPr>
      <w:bookmarkStart w:id="418" w:name="bookmark417"/>
      <w:r>
        <w:rPr>
          <w:rStyle w:val="68c"/>
        </w:rPr>
        <w:t>Но если они прекратят, то враждовать следует только с беззаконниками.</w:t>
      </w:r>
      <w:bookmarkEnd w:id="418"/>
    </w:p>
    <w:p w:rsidR="00722D22" w:rsidRDefault="00D92A95">
      <w:pPr>
        <w:pStyle w:val="130"/>
        <w:shd w:val="clear" w:color="auto" w:fill="auto"/>
        <w:spacing w:before="0" w:after="229" w:line="274" w:lineRule="exact"/>
        <w:ind w:left="80" w:firstLine="0"/>
        <w:jc w:val="center"/>
      </w:pPr>
      <w:r>
        <w:rPr>
          <w:rStyle w:val="9e"/>
        </w:rPr>
        <w:t>Всевышний Аллах говорит, что если они прекратят совершать деяния язычества и сражаться с верующими, то после этого с ними не следует враждовать. Тот же, кто станет продолжать сражаться с ними, является беззаконником, а враждовать следует лишь с беззаконник</w:t>
      </w:r>
      <w:r>
        <w:rPr>
          <w:rStyle w:val="9e"/>
        </w:rPr>
        <w:t xml:space="preserve">ами. Это и есть смысл того, что подразумевал Муджахид когда сказал, </w:t>
      </w:r>
      <w:r>
        <w:rPr>
          <w:rStyle w:val="affffffffff5"/>
        </w:rPr>
        <w:t>что сражаться следует только с теми, кто сражается против вас.</w:t>
      </w:r>
    </w:p>
    <w:p w:rsidR="00722D22" w:rsidRDefault="00D92A95">
      <w:pPr>
        <w:pStyle w:val="130"/>
        <w:shd w:val="clear" w:color="auto" w:fill="auto"/>
        <w:tabs>
          <w:tab w:val="left" w:pos="3586"/>
        </w:tabs>
        <w:spacing w:before="0" w:after="60" w:line="288" w:lineRule="exact"/>
        <w:ind w:left="500" w:right="840" w:firstLine="1360"/>
      </w:pPr>
      <w:r>
        <w:rPr>
          <w:rStyle w:val="affffffffffc"/>
        </w:rPr>
        <w:t>Но если они прекратят</w:t>
      </w:r>
      <w:r>
        <w:rPr>
          <w:rStyle w:val="9e"/>
        </w:rPr>
        <w:t xml:space="preserve"> - прекратят совершать несправедливость, </w:t>
      </w:r>
      <w:r>
        <w:rPr>
          <w:rStyle w:val="affffffffff5"/>
        </w:rPr>
        <w:t>т.е. ширк,</w:t>
      </w:r>
      <w:r>
        <w:rPr>
          <w:rStyle w:val="9e"/>
        </w:rPr>
        <w:t xml:space="preserve"> то с ними не следует враждовать. Под враждебностью подразумевается преследование и сражение с ними, как об этом говорится в слове Аллаха: </w:t>
      </w:r>
      <w:r>
        <w:rPr>
          <w:rStyle w:val="affffffffff5"/>
          <w:lang w:val="en-US"/>
        </w:rPr>
        <w:t>(fafc</w:t>
      </w:r>
      <w:r>
        <w:rPr>
          <w:rStyle w:val="9e"/>
          <w:lang w:val="en-US"/>
        </w:rPr>
        <w:tab/>
        <w:t>U JI</w:t>
      </w:r>
      <w:r>
        <w:rPr>
          <w:rStyle w:val="affffffffffc"/>
          <w:lang w:val="en-US"/>
        </w:rPr>
        <w:t>aj</w:t>
      </w:r>
      <w:r>
        <w:rPr>
          <w:rStyle w:val="affffffffff5"/>
          <w:lang w:val="en-US"/>
        </w:rPr>
        <w:t xml:space="preserve"> \</w:t>
      </w:r>
      <w:r>
        <w:rPr>
          <w:rStyle w:val="9e"/>
          <w:lang w:val="en-US"/>
        </w:rPr>
        <w:t xml:space="preserve"> jJjbli ^J</w:t>
      </w:r>
      <w:r>
        <w:rPr>
          <w:rStyle w:val="affffffffffc"/>
          <w:lang w:val="en-US"/>
        </w:rPr>
        <w:t>J</w:t>
      </w:r>
      <w:r>
        <w:rPr>
          <w:rStyle w:val="9e"/>
          <w:lang w:val="en-US"/>
        </w:rPr>
        <w:t>C-) JA)</w:t>
      </w:r>
    </w:p>
    <w:p w:rsidR="00722D22" w:rsidRDefault="00D92A95">
      <w:pPr>
        <w:pStyle w:val="681"/>
        <w:keepNext/>
        <w:keepLines/>
        <w:shd w:val="clear" w:color="auto" w:fill="auto"/>
        <w:tabs>
          <w:tab w:val="left" w:pos="6872"/>
        </w:tabs>
        <w:spacing w:before="0" w:after="0" w:line="288" w:lineRule="exact"/>
        <w:ind w:left="2260" w:right="2160" w:hanging="380"/>
      </w:pPr>
      <w:bookmarkStart w:id="419" w:name="bookmark418"/>
      <w:r>
        <w:rPr>
          <w:rStyle w:val="68c"/>
        </w:rPr>
        <w:t>Если кто покусился на вас, то и вы покуситесь на него, подобно тому, как он покусилс</w:t>
      </w:r>
      <w:r>
        <w:rPr>
          <w:rStyle w:val="68c"/>
        </w:rPr>
        <w:t>я на вас.</w:t>
      </w:r>
      <w:r>
        <w:rPr>
          <w:rStyle w:val="684"/>
        </w:rPr>
        <w:t xml:space="preserve"> (2:194) </w:t>
      </w:r>
      <w:r>
        <w:rPr>
          <w:rStyle w:val="682"/>
        </w:rPr>
        <w:t>Подобно тому Аллах сказал: (Ц-^-</w:t>
      </w:r>
      <w:r>
        <w:rPr>
          <w:rStyle w:val="682"/>
          <w:vertAlign w:val="superscript"/>
        </w:rPr>
        <w:t>4</w:t>
      </w:r>
      <w:r>
        <w:rPr>
          <w:rStyle w:val="682"/>
        </w:rPr>
        <w:tab/>
      </w:r>
      <w:r>
        <w:rPr>
          <w:rStyle w:val="682"/>
          <w:lang w:val="en-US"/>
        </w:rPr>
        <w:t>M</w:t>
      </w:r>
      <w:r>
        <w:rPr>
          <w:rStyle w:val="6810pt3"/>
        </w:rPr>
        <w:t>jaj</w:t>
      </w:r>
      <w:r>
        <w:rPr>
          <w:rStyle w:val="682"/>
          <w:lang w:val="en-US"/>
        </w:rPr>
        <w:t>)</w:t>
      </w:r>
      <w:bookmarkEnd w:id="419"/>
    </w:p>
    <w:p w:rsidR="00722D22" w:rsidRDefault="00D92A95">
      <w:pPr>
        <w:pStyle w:val="681"/>
        <w:keepNext/>
        <w:keepLines/>
        <w:shd w:val="clear" w:color="auto" w:fill="auto"/>
        <w:tabs>
          <w:tab w:val="left" w:pos="5859"/>
        </w:tabs>
        <w:spacing w:before="0" w:after="0" w:line="288" w:lineRule="exact"/>
        <w:ind w:left="2660" w:right="2160" w:hanging="780"/>
      </w:pPr>
      <w:bookmarkStart w:id="420" w:name="bookmark419"/>
      <w:r>
        <w:rPr>
          <w:rStyle w:val="68c"/>
        </w:rPr>
        <w:t>Воздаянием за зло является равноценное зло.</w:t>
      </w:r>
      <w:r>
        <w:rPr>
          <w:rStyle w:val="684"/>
        </w:rPr>
        <w:t xml:space="preserve"> (42:40) </w:t>
      </w:r>
      <w:r>
        <w:rPr>
          <w:rStyle w:val="682"/>
        </w:rPr>
        <w:t xml:space="preserve">а также: </w:t>
      </w:r>
      <w:r>
        <w:rPr>
          <w:rStyle w:val="682"/>
          <w:lang w:val="en-US"/>
        </w:rPr>
        <w:t>^J^ L» L&amp;4</w:t>
      </w:r>
      <w:r>
        <w:rPr>
          <w:rStyle w:val="682"/>
          <w:lang w:val="en-US"/>
        </w:rPr>
        <w:tab/>
      </w:r>
      <w:r>
        <w:rPr>
          <w:rStyle w:val="682"/>
        </w:rPr>
        <w:t xml:space="preserve">^ШЬ </w:t>
      </w:r>
      <w:r>
        <w:rPr>
          <w:rStyle w:val="682"/>
          <w:lang w:val="en-US"/>
        </w:rPr>
        <w:t>jjj)</w:t>
      </w:r>
      <w:bookmarkEnd w:id="420"/>
    </w:p>
    <w:p w:rsidR="00722D22" w:rsidRDefault="00D92A95">
      <w:pPr>
        <w:pStyle w:val="132"/>
        <w:shd w:val="clear" w:color="auto" w:fill="auto"/>
        <w:spacing w:after="248" w:line="288" w:lineRule="exact"/>
        <w:ind w:left="80"/>
      </w:pPr>
      <w:r>
        <w:rPr>
          <w:rStyle w:val="13ff6"/>
        </w:rPr>
        <w:t>Если вы подвергните их наказанию, то наказывайте их так, как они наказывали вас.</w:t>
      </w:r>
      <w:r>
        <w:rPr>
          <w:rStyle w:val="13ff7"/>
        </w:rPr>
        <w:t xml:space="preserve"> (16:126) </w:t>
      </w:r>
      <w:r>
        <w:rPr>
          <w:rStyle w:val="133"/>
        </w:rPr>
        <w:t>Икрима и Катада сказали:</w:t>
      </w:r>
      <w:r>
        <w:rPr>
          <w:rStyle w:val="13ff8"/>
        </w:rPr>
        <w:t xml:space="preserve"> «Б</w:t>
      </w:r>
      <w:r>
        <w:rPr>
          <w:rStyle w:val="13ff8"/>
        </w:rPr>
        <w:t>еззаконник это тот, кто отказался засвидетельствовать, что нет божества кроме Аллаха».</w:t>
      </w:r>
    </w:p>
    <w:p w:rsidR="00722D22" w:rsidRDefault="00D92A95">
      <w:pPr>
        <w:pStyle w:val="681"/>
        <w:keepNext/>
        <w:keepLines/>
        <w:shd w:val="clear" w:color="auto" w:fill="auto"/>
        <w:spacing w:before="0" w:after="0" w:line="278" w:lineRule="exact"/>
        <w:ind w:left="80"/>
        <w:jc w:val="center"/>
      </w:pPr>
      <w:bookmarkStart w:id="421" w:name="bookmark420"/>
      <w:r>
        <w:rPr>
          <w:rStyle w:val="68c"/>
          <w:lang w:val="en-US"/>
        </w:rPr>
        <w:t xml:space="preserve">(AjjS jjii </w:t>
      </w:r>
      <w:r>
        <w:rPr>
          <w:rStyle w:val="68c"/>
        </w:rPr>
        <w:t xml:space="preserve">V </w:t>
      </w:r>
      <w:r>
        <w:rPr>
          <w:rStyle w:val="68c"/>
          <w:lang w:val="en-US"/>
        </w:rPr>
        <w:t xml:space="preserve">Ji* fAjjjlij) </w:t>
      </w:r>
      <w:r>
        <w:rPr>
          <w:rStyle w:val="68c"/>
        </w:rPr>
        <w:t>Сражайтесь с ними, пока не исчезнет искушение</w:t>
      </w:r>
      <w:bookmarkEnd w:id="421"/>
    </w:p>
    <w:p w:rsidR="00722D22" w:rsidRDefault="00D92A95">
      <w:pPr>
        <w:pStyle w:val="132"/>
        <w:shd w:val="clear" w:color="auto" w:fill="auto"/>
        <w:spacing w:line="278" w:lineRule="exact"/>
        <w:ind w:left="80"/>
      </w:pPr>
      <w:r>
        <w:rPr>
          <w:rStyle w:val="133"/>
        </w:rPr>
        <w:t>Аль-Бухари сообщает, что Нафи' передал от ибн Умара, что к нему пришли два человека во времена с</w:t>
      </w:r>
      <w:r>
        <w:rPr>
          <w:rStyle w:val="133"/>
        </w:rPr>
        <w:t xml:space="preserve">муты при ибн Зубайре, и сказали ему: </w:t>
      </w:r>
      <w:r>
        <w:rPr>
          <w:rStyle w:val="13ff8"/>
        </w:rPr>
        <w:t>«Люди впали в заблуждение, но ты ведь ибн Умар - сподвижник посланника Аллаха (да благословит его Аллах и приветствует), что удерживает тебя от того, чтобы выйти на сражение?» Он ответил: «Меняудерживает то, что Аллах з</w:t>
      </w:r>
      <w:r>
        <w:rPr>
          <w:rStyle w:val="13ff8"/>
        </w:rPr>
        <w:t xml:space="preserve">апретил проливать кровь моего брата (мусульманина)». Они воскликнули: «Разве Аллах не сказал: </w:t>
      </w:r>
      <w:r>
        <w:rPr>
          <w:rStyle w:val="13ff6"/>
          <w:lang w:val="en-US"/>
        </w:rPr>
        <w:t>(A</w:t>
      </w:r>
      <w:r>
        <w:rPr>
          <w:rStyle w:val="1310pt0"/>
        </w:rPr>
        <w:t>jj</w:t>
      </w:r>
      <w:r>
        <w:rPr>
          <w:rStyle w:val="13ff6"/>
          <w:lang w:val="en-US"/>
        </w:rPr>
        <w:t xml:space="preserve">S jjii </w:t>
      </w:r>
      <w:r>
        <w:rPr>
          <w:rStyle w:val="13ff6"/>
        </w:rPr>
        <w:t xml:space="preserve">V </w:t>
      </w:r>
      <w:r>
        <w:rPr>
          <w:rStyle w:val="13ff6"/>
          <w:lang w:val="en-US"/>
        </w:rPr>
        <w:t xml:space="preserve">Ji* fAjjjLflj) </w:t>
      </w:r>
      <w:r>
        <w:rPr>
          <w:rStyle w:val="13ff6"/>
        </w:rPr>
        <w:t xml:space="preserve">Сражайтесь с ними, пока не исчезнет искушение?» </w:t>
      </w:r>
      <w:r>
        <w:rPr>
          <w:rStyle w:val="13ff8"/>
        </w:rPr>
        <w:t>Он ответил: «Мы сражались ради того, чтобы исчезло искушение, а религия всецело принад</w:t>
      </w:r>
      <w:r>
        <w:rPr>
          <w:rStyle w:val="13ff8"/>
        </w:rPr>
        <w:t xml:space="preserve">лежала Аллаху. Вы же хотите воевать, чтобы была смута, а религия принадлежала кому-то кроме Аллаха». </w:t>
      </w:r>
      <w:r>
        <w:rPr>
          <w:rStyle w:val="133"/>
        </w:rPr>
        <w:t xml:space="preserve">В другом повествовании говорится, что к ибн Умару пришёл человек и сказал: </w:t>
      </w:r>
      <w:r>
        <w:rPr>
          <w:rStyle w:val="13ff9"/>
        </w:rPr>
        <w:t>«О, Абу Абдур-Рахман, что заствляет тебя совершать паломничество в один год и пр</w:t>
      </w:r>
      <w:r>
        <w:rPr>
          <w:rStyle w:val="13ff9"/>
        </w:rPr>
        <w:t>опускать в другой, и пропускать джихад на пути Аллаха, ведь ты знаешь что обещал</w:t>
      </w:r>
    </w:p>
    <w:p w:rsidR="00722D22" w:rsidRDefault="00D92A95">
      <w:pPr>
        <w:pStyle w:val="132"/>
        <w:shd w:val="clear" w:color="auto" w:fill="auto"/>
        <w:tabs>
          <w:tab w:val="left" w:pos="5804"/>
        </w:tabs>
        <w:ind w:left="140" w:right="320" w:firstLine="340"/>
        <w:jc w:val="left"/>
      </w:pPr>
      <w:r>
        <w:rPr>
          <w:rStyle w:val="13ff9"/>
        </w:rPr>
        <w:t>Аллах за него?» Он ответил: «О, мой племянник, Ислам построен на пяти столпах: Вера в Аллаха и Его посланника, пятикратная молитва, пост в Рамадан, выплата закята и паломничество к Дому». Человек сказал ему: «О, Абу Абдур-Рахман, разве ты не слышал, что Вс</w:t>
      </w:r>
      <w:r>
        <w:rPr>
          <w:rStyle w:val="13ff9"/>
        </w:rPr>
        <w:t xml:space="preserve">евышний Аллах сказал в Коране: </w:t>
      </w:r>
      <w:r>
        <w:rPr>
          <w:rStyle w:val="134pt"/>
          <w:vertAlign w:val="superscript"/>
          <w:lang w:val="ru"/>
        </w:rPr>
        <w:t>1</w:t>
      </w:r>
      <w:r>
        <w:rPr>
          <w:rStyle w:val="134pt"/>
        </w:rPr>
        <w:t>ijaJltiti</w:t>
      </w:r>
      <w:r>
        <w:rPr>
          <w:rStyle w:val="133"/>
          <w:lang w:val="en-US"/>
        </w:rPr>
        <w:t xml:space="preserve"> IjjjjSt</w:t>
      </w:r>
      <w:r>
        <w:rPr>
          <w:rStyle w:val="133"/>
          <w:lang w:val="en-US"/>
        </w:rPr>
        <w:tab/>
        <w:t>jUijlL jjj)</w:t>
      </w:r>
    </w:p>
    <w:p w:rsidR="00722D22" w:rsidRDefault="00D92A95">
      <w:pPr>
        <w:pStyle w:val="44"/>
        <w:shd w:val="clear" w:color="auto" w:fill="auto"/>
        <w:tabs>
          <w:tab w:val="left" w:pos="4700"/>
        </w:tabs>
        <w:spacing w:before="0" w:after="0" w:line="283" w:lineRule="exact"/>
        <w:ind w:left="2060" w:firstLine="0"/>
      </w:pPr>
      <w:r>
        <w:rPr>
          <w:rStyle w:val="4fff4"/>
          <w:lang w:val="en-US"/>
        </w:rPr>
        <w:t xml:space="preserve">JA\ fa </w:t>
      </w:r>
      <w:r>
        <w:rPr>
          <w:rStyle w:val="41ptf8"/>
        </w:rPr>
        <w:t>ijb</w:t>
      </w:r>
      <w:r>
        <w:rPr>
          <w:rStyle w:val="4fff2"/>
          <w:lang w:val="en-US"/>
        </w:rPr>
        <w:tab/>
        <w:t>jiia</w:t>
      </w:r>
      <w:r>
        <w:rPr>
          <w:rStyle w:val="41ptf8"/>
        </w:rPr>
        <w:t xml:space="preserve"> </w:t>
      </w:r>
      <w:r>
        <w:rPr>
          <w:rStyle w:val="4fffff2"/>
        </w:rPr>
        <w:t>iiJ&amp;S Jb</w:t>
      </w:r>
      <w:r>
        <w:rPr>
          <w:rStyle w:val="4fff2"/>
          <w:lang w:val="en-US"/>
        </w:rPr>
        <w:t xml:space="preserve"> UaI'A) oil</w:t>
      </w:r>
    </w:p>
    <w:p w:rsidR="00722D22" w:rsidRDefault="00D92A95">
      <w:pPr>
        <w:pStyle w:val="281"/>
        <w:shd w:val="clear" w:color="auto" w:fill="auto"/>
        <w:spacing w:line="278" w:lineRule="exact"/>
        <w:ind w:left="140" w:firstLine="0"/>
      </w:pPr>
      <w:r>
        <w:rPr>
          <w:rStyle w:val="28fffffffff8"/>
        </w:rPr>
        <w:lastRenderedPageBreak/>
        <w:t>Если две группы верующих сражаются между собой, то примирите их. Если же одна из них покушается на другую, то сражайтесь против той, которая покушается, пока она не вернется к повелению Аллаха.</w:t>
      </w:r>
      <w:r>
        <w:rPr>
          <w:rStyle w:val="283"/>
        </w:rPr>
        <w:t xml:space="preserve"> (49:9) </w:t>
      </w:r>
      <w:r>
        <w:rPr>
          <w:rStyle w:val="28fffffffff9"/>
        </w:rPr>
        <w:t xml:space="preserve">а также: </w:t>
      </w:r>
      <w:r>
        <w:rPr>
          <w:rStyle w:val="28fffffffff9"/>
          <w:lang w:val="en-US"/>
        </w:rPr>
        <w:t>Clfa</w:t>
      </w:r>
      <w:r>
        <w:rPr>
          <w:rStyle w:val="28fffffffff8"/>
          <w:lang w:val="en-US"/>
        </w:rPr>
        <w:t xml:space="preserve"> </w:t>
      </w:r>
      <w:r>
        <w:rPr>
          <w:rStyle w:val="28fffffffff8"/>
        </w:rPr>
        <w:t>^</w:t>
      </w:r>
      <w:r>
        <w:rPr>
          <w:rStyle w:val="28fffffffff9"/>
        </w:rPr>
        <w:t xml:space="preserve"> </w:t>
      </w:r>
      <w:r>
        <w:rPr>
          <w:rStyle w:val="28fffffffff9"/>
          <w:lang w:val="en-US"/>
        </w:rPr>
        <w:t>Jr^</w:t>
      </w:r>
      <w:r>
        <w:rPr>
          <w:rStyle w:val="28fffffffff8"/>
          <w:lang w:val="en-US"/>
        </w:rPr>
        <w:t xml:space="preserve"> J^Mj) </w:t>
      </w:r>
      <w:r>
        <w:rPr>
          <w:rStyle w:val="28fffffffff8"/>
        </w:rPr>
        <w:t>Сражайтесь с ними, пока не ис</w:t>
      </w:r>
      <w:r>
        <w:rPr>
          <w:rStyle w:val="28fffffffff8"/>
        </w:rPr>
        <w:t>чезнет искушение?</w:t>
      </w:r>
    </w:p>
    <w:p w:rsidR="00722D22" w:rsidRDefault="00D92A95">
      <w:pPr>
        <w:pStyle w:val="132"/>
        <w:shd w:val="clear" w:color="auto" w:fill="auto"/>
        <w:spacing w:after="17" w:line="278" w:lineRule="exact"/>
        <w:ind w:left="140" w:right="320"/>
        <w:jc w:val="both"/>
      </w:pPr>
      <w:r>
        <w:rPr>
          <w:rStyle w:val="13ff9"/>
        </w:rPr>
        <w:t xml:space="preserve">Ибн Умар ответил: «Мы делали так во время посланника Аллаха (да благословит его Аллах и приветствует), когда Ислам ещё не был силён. Тогда искушением в религии было то, что человека или пытали или убивали. Сейчас Ислам распространился, и </w:t>
      </w:r>
      <w:r>
        <w:rPr>
          <w:rStyle w:val="13ff9"/>
        </w:rPr>
        <w:t>искушения больше не будет». Человек спросил: «Что же ты думаешь по поводу Усмана и Али?» Он ответил: «Усмана простил Аллах, но вы не желаете, чтобы Аллах ему простил. Али же был кузеном посланника Аллаха и его зятем» А затем он указал рукой: «Вы видите его</w:t>
      </w:r>
      <w:r>
        <w:rPr>
          <w:rStyle w:val="13ff9"/>
        </w:rPr>
        <w:t xml:space="preserve"> дом».</w:t>
      </w:r>
    </w:p>
    <w:p w:rsidR="00722D22" w:rsidRDefault="00D92A95">
      <w:pPr>
        <w:pStyle w:val="130"/>
        <w:shd w:val="clear" w:color="auto" w:fill="auto"/>
        <w:spacing w:before="0" w:after="0" w:line="557" w:lineRule="exact"/>
        <w:ind w:left="140" w:firstLine="0"/>
        <w:jc w:val="center"/>
      </w:pPr>
      <w:r>
        <w:rPr>
          <w:rStyle w:val="9e"/>
        </w:rPr>
        <w:t xml:space="preserve">Всевышний Аллах сказал: </w:t>
      </w:r>
      <w:r>
        <w:rPr>
          <w:rStyle w:val="affffffffffff2"/>
        </w:rPr>
        <w:t>lyeLuak</w:t>
      </w:r>
      <w:r>
        <w:rPr>
          <w:rStyle w:val="9e"/>
          <w:lang w:val="en-US"/>
        </w:rPr>
        <w:t xml:space="preserve"> CjL-ajaJtj jf&amp;L ^ |ja3| jf&amp;t</w:t>
      </w:r>
    </w:p>
    <w:p w:rsidR="00722D22" w:rsidRDefault="00D92A95">
      <w:pPr>
        <w:pStyle w:val="160"/>
        <w:shd w:val="clear" w:color="auto" w:fill="auto"/>
        <w:spacing w:before="0" w:after="2" w:line="310" w:lineRule="exact"/>
        <w:ind w:left="140"/>
      </w:pPr>
      <w:bookmarkStart w:id="422" w:name="bookmark421"/>
      <w:r>
        <w:rPr>
          <w:rStyle w:val="160pt"/>
        </w:rPr>
        <w:t xml:space="preserve">jjSi^l Alii </w:t>
      </w:r>
      <w:r>
        <w:rPr>
          <w:rStyle w:val="160pt"/>
          <w:lang w:val="ru"/>
        </w:rPr>
        <w:t>&gt;«2ЬГ$</w:t>
      </w:r>
      <w:r>
        <w:rPr>
          <w:rStyle w:val="16115ptf"/>
          <w:lang w:val="ru"/>
        </w:rPr>
        <w:t xml:space="preserve"> </w:t>
      </w:r>
      <w:r>
        <w:rPr>
          <w:rStyle w:val="16115ptf"/>
        </w:rPr>
        <w:t>\</w:t>
      </w:r>
      <w:r>
        <w:rPr>
          <w:rStyle w:val="1610pt0"/>
        </w:rPr>
        <w:t>j</w:t>
      </w:r>
      <w:r>
        <w:rPr>
          <w:rStyle w:val="160pt"/>
        </w:rPr>
        <w:t>&amp;</w:t>
      </w:r>
      <w:r>
        <w:rPr>
          <w:rStyle w:val="1610pt0"/>
        </w:rPr>
        <w:t>j</w:t>
      </w:r>
      <w:r>
        <w:rPr>
          <w:rStyle w:val="160pt"/>
        </w:rPr>
        <w:t>)</w:t>
      </w:r>
      <w:r>
        <w:rPr>
          <w:rStyle w:val="1610pt0"/>
        </w:rPr>
        <w:t>j</w:t>
      </w:r>
      <w:r>
        <w:rPr>
          <w:rStyle w:val="16115ptf"/>
        </w:rPr>
        <w:t xml:space="preserve"> °fab</w:t>
      </w:r>
      <w:r>
        <w:rPr>
          <w:rStyle w:val="160pt"/>
        </w:rPr>
        <w:t xml:space="preserve"> U JI</w:t>
      </w:r>
      <w:r>
        <w:rPr>
          <w:rStyle w:val="1610pt0"/>
        </w:rPr>
        <w:t>aj</w:t>
      </w:r>
      <w:r>
        <w:rPr>
          <w:rStyle w:val="16115ptf"/>
        </w:rPr>
        <w:t xml:space="preserve"> jab \</w:t>
      </w:r>
      <w:r>
        <w:rPr>
          <w:rStyle w:val="160pt"/>
        </w:rPr>
        <w:t>jjjbll</w:t>
      </w:r>
      <w:r>
        <w:rPr>
          <w:rStyle w:val="16115ptf0"/>
        </w:rPr>
        <w:t xml:space="preserve"> °fab ,jSb\ fab</w:t>
      </w:r>
      <w:bookmarkEnd w:id="422"/>
    </w:p>
    <w:p w:rsidR="00722D22" w:rsidRDefault="00D92A95">
      <w:pPr>
        <w:pStyle w:val="281"/>
        <w:shd w:val="clear" w:color="auto" w:fill="auto"/>
        <w:spacing w:after="240" w:line="274" w:lineRule="exact"/>
        <w:ind w:left="140" w:firstLine="0"/>
      </w:pPr>
      <w:r>
        <w:rPr>
          <w:rStyle w:val="28fffffffff8"/>
        </w:rPr>
        <w:t>(194) Запретный месяц - за запретный месяц, а за нарушение запретов - возмездие. Если кто покусился на вас, то и вы покусит</w:t>
      </w:r>
      <w:r>
        <w:rPr>
          <w:rStyle w:val="28fffffffff8"/>
        </w:rPr>
        <w:t>есь на него, подобно тому, как он покусился на вас. Бойтесь Аллаха и знайте, что Аллах - с богобоязненными.</w:t>
      </w:r>
    </w:p>
    <w:p w:rsidR="00722D22" w:rsidRDefault="00D92A95">
      <w:pPr>
        <w:pStyle w:val="132"/>
        <w:shd w:val="clear" w:color="auto" w:fill="auto"/>
        <w:spacing w:line="274" w:lineRule="exact"/>
        <w:ind w:left="140" w:right="320" w:firstLine="1540"/>
        <w:jc w:val="both"/>
      </w:pPr>
      <w:r>
        <w:rPr>
          <w:rStyle w:val="133"/>
        </w:rPr>
        <w:t>Икрима, ибн Аббас, ад-Даххак, ас-Судди, Катада, Муксим, ар-Раби ибн Анас, Ата и другие сказали:</w:t>
      </w:r>
      <w:r>
        <w:rPr>
          <w:rStyle w:val="13ff9"/>
        </w:rPr>
        <w:t>«Здесь речь идет о том, как язычники помешали Пророку, да благословит его Аллах и приветствует, и его сподвижникам войти в Мекку на шестой год хиджры, когда был подписан Худейбийский мир, а мусульманам было позволено совершить паломничество лишь на следующ</w:t>
      </w:r>
      <w:r>
        <w:rPr>
          <w:rStyle w:val="13ff9"/>
        </w:rPr>
        <w:t>ий год. Противостояние мусульман с курейши- тами и заключение мирного договора пришлись на запретный месяц зуль-кааду, и поэтому Аллах утешил сердца сподвижников, сказав, что упущенное в одном запретном месяце они непременно возместят в другом и выполнят о</w:t>
      </w:r>
      <w:r>
        <w:rPr>
          <w:rStyle w:val="13ff9"/>
        </w:rPr>
        <w:t>бряды паломничества надлежащим образом, а также обещал отомстить язычникам за их вероломство:</w:t>
      </w:r>
    </w:p>
    <w:p w:rsidR="00722D22" w:rsidRDefault="00D92A95">
      <w:pPr>
        <w:pStyle w:val="130"/>
        <w:shd w:val="clear" w:color="auto" w:fill="auto"/>
        <w:spacing w:before="0" w:after="0" w:line="274" w:lineRule="exact"/>
        <w:ind w:left="5080" w:firstLine="0"/>
      </w:pPr>
      <w:r>
        <w:rPr>
          <w:rStyle w:val="9e"/>
          <w:lang w:val="en-US"/>
        </w:rPr>
        <w:t>jf&amp;L ^J!)</w:t>
      </w:r>
    </w:p>
    <w:p w:rsidR="00722D22" w:rsidRDefault="00D92A95">
      <w:pPr>
        <w:pStyle w:val="281"/>
        <w:shd w:val="clear" w:color="auto" w:fill="auto"/>
        <w:spacing w:after="203" w:line="230" w:lineRule="exact"/>
        <w:ind w:left="140" w:firstLine="0"/>
      </w:pPr>
      <w:r>
        <w:rPr>
          <w:rStyle w:val="28fffffffff8"/>
        </w:rPr>
        <w:t>Запретный месяц - за запретный месяц, а за нарушение запретов - возмездие»</w:t>
      </w:r>
    </w:p>
    <w:p w:rsidR="00722D22" w:rsidRDefault="00D92A95">
      <w:pPr>
        <w:pStyle w:val="132"/>
        <w:shd w:val="clear" w:color="auto" w:fill="auto"/>
        <w:spacing w:line="274" w:lineRule="exact"/>
        <w:ind w:left="140"/>
      </w:pPr>
      <w:r>
        <w:rPr>
          <w:rStyle w:val="133"/>
        </w:rPr>
        <w:t>Имам Ахмад передаёт Джабира ибн</w:t>
      </w:r>
      <w:r>
        <w:rPr>
          <w:rStyle w:val="13ff9"/>
        </w:rPr>
        <w:t xml:space="preserve"> Абдаллы:«Посланник Аллаха, да благоловит его </w:t>
      </w:r>
      <w:r>
        <w:rPr>
          <w:rStyle w:val="13ff9"/>
        </w:rPr>
        <w:t>Аллах и приветствует, никогда не выдвигался с военным походом в запретные месяцы, кроме как в случаях, если на него нападали первыми. Если эти месяцы заставали его перед походом, то он дожидался их окончания, а затем выдвигался».</w:t>
      </w:r>
    </w:p>
    <w:p w:rsidR="00722D22" w:rsidRDefault="00D92A95">
      <w:pPr>
        <w:pStyle w:val="130"/>
        <w:shd w:val="clear" w:color="auto" w:fill="auto"/>
        <w:spacing w:before="0" w:after="0" w:line="274" w:lineRule="exact"/>
        <w:ind w:left="140" w:firstLine="0"/>
        <w:jc w:val="center"/>
      </w:pPr>
      <w:r>
        <w:rPr>
          <w:rStyle w:val="9e"/>
        </w:rPr>
        <w:t>Именно поэтому, когда он р</w:t>
      </w:r>
      <w:r>
        <w:rPr>
          <w:rStyle w:val="9e"/>
        </w:rPr>
        <w:t>азбил лагерь в местечке</w:t>
      </w:r>
      <w:r>
        <w:rPr>
          <w:rStyle w:val="affffffffff5"/>
        </w:rPr>
        <w:t xml:space="preserve"> Худайбия, </w:t>
      </w:r>
      <w:r>
        <w:rPr>
          <w:rStyle w:val="9e"/>
        </w:rPr>
        <w:t>и до него дошла весть об убийстве Усмана</w:t>
      </w:r>
      <w:r>
        <w:rPr>
          <w:rStyle w:val="affffffffff5"/>
        </w:rPr>
        <w:t xml:space="preserve"> (да будет доволен им Аллах), </w:t>
      </w:r>
      <w:r>
        <w:rPr>
          <w:rStyle w:val="9e"/>
        </w:rPr>
        <w:t>он взял присягу у сподвижников о том, что они будут сражаться, но когда он узнал, что весть об убийстве Усмана - ложь, он не стал нападать и склонился к</w:t>
      </w:r>
      <w:r>
        <w:rPr>
          <w:rStyle w:val="9e"/>
        </w:rPr>
        <w:t xml:space="preserve"> перемирию. Также когда завершилась битва при</w:t>
      </w:r>
      <w:r>
        <w:rPr>
          <w:rStyle w:val="affffffffff5"/>
        </w:rPr>
        <w:t xml:space="preserve"> Хунайне,</w:t>
      </w:r>
      <w:r>
        <w:rPr>
          <w:rStyle w:val="9e"/>
        </w:rPr>
        <w:t xml:space="preserve"> он направился к</w:t>
      </w:r>
      <w:r>
        <w:rPr>
          <w:rStyle w:val="affffffffff5"/>
        </w:rPr>
        <w:t xml:space="preserve"> Таифу</w:t>
      </w:r>
      <w:r>
        <w:rPr>
          <w:rStyle w:val="9e"/>
        </w:rPr>
        <w:t xml:space="preserve"> и осадил город, и обстреливал его из катапульты сорок дней, это происходило во время запретного месяца</w:t>
      </w:r>
    </w:p>
    <w:p w:rsidR="00722D22" w:rsidRDefault="00D92A95">
      <w:pPr>
        <w:pStyle w:val="130"/>
        <w:shd w:val="clear" w:color="auto" w:fill="auto"/>
        <w:spacing w:before="0" w:after="275" w:line="274" w:lineRule="exact"/>
        <w:ind w:left="180" w:firstLine="0"/>
        <w:jc w:val="center"/>
      </w:pPr>
      <w:r>
        <w:rPr>
          <w:rStyle w:val="affffffffff5"/>
        </w:rPr>
        <w:t>зулъ-каада.</w:t>
      </w:r>
      <w:r>
        <w:rPr>
          <w:rStyle w:val="9e"/>
        </w:rPr>
        <w:t xml:space="preserve"> После больших потерь среди сподвижников, он решил снять осаду и вернуться в Мекку и совершить там</w:t>
      </w:r>
      <w:r>
        <w:rPr>
          <w:rStyle w:val="affffffffff5"/>
        </w:rPr>
        <w:t xml:space="preserve"> Умру.</w:t>
      </w:r>
      <w:r>
        <w:rPr>
          <w:rStyle w:val="9e"/>
        </w:rPr>
        <w:t xml:space="preserve"> Затем он в местечке</w:t>
      </w:r>
      <w:r>
        <w:rPr>
          <w:rStyle w:val="affffffffff5"/>
        </w:rPr>
        <w:t xml:space="preserve"> Длсарапа</w:t>
      </w:r>
      <w:r>
        <w:rPr>
          <w:rStyle w:val="9e"/>
        </w:rPr>
        <w:t xml:space="preserve"> разделил трофеи </w:t>
      </w:r>
      <w:r>
        <w:rPr>
          <w:rStyle w:val="affffffffff5"/>
        </w:rPr>
        <w:t>Хунайна.</w:t>
      </w:r>
      <w:r>
        <w:rPr>
          <w:rStyle w:val="9e"/>
        </w:rPr>
        <w:t xml:space="preserve"> Эта</w:t>
      </w:r>
      <w:r>
        <w:rPr>
          <w:rStyle w:val="affffffffff5"/>
        </w:rPr>
        <w:t xml:space="preserve"> Умра</w:t>
      </w:r>
      <w:r>
        <w:rPr>
          <w:rStyle w:val="9e"/>
        </w:rPr>
        <w:t xml:space="preserve"> пророка</w:t>
      </w:r>
      <w:r>
        <w:rPr>
          <w:rStyle w:val="affffffffff5"/>
        </w:rPr>
        <w:t xml:space="preserve"> (да благословит его Аллах и приветствует) </w:t>
      </w:r>
      <w:r>
        <w:rPr>
          <w:rStyle w:val="9e"/>
        </w:rPr>
        <w:t>также произошла в месяц</w:t>
      </w:r>
      <w:r>
        <w:rPr>
          <w:rStyle w:val="affffffffff5"/>
        </w:rPr>
        <w:t xml:space="preserve"> зулъ-каада</w:t>
      </w:r>
      <w:r>
        <w:rPr>
          <w:rStyle w:val="9e"/>
        </w:rPr>
        <w:t xml:space="preserve"> на </w:t>
      </w:r>
      <w:r>
        <w:rPr>
          <w:rStyle w:val="9e"/>
        </w:rPr>
        <w:t>восьмом году хиджры.</w:t>
      </w:r>
    </w:p>
    <w:p w:rsidR="00722D22" w:rsidRDefault="00D92A95">
      <w:pPr>
        <w:pStyle w:val="130"/>
        <w:shd w:val="clear" w:color="auto" w:fill="auto"/>
        <w:spacing w:before="0" w:after="0" w:line="230" w:lineRule="exact"/>
        <w:ind w:left="180" w:firstLine="0"/>
        <w:jc w:val="center"/>
      </w:pPr>
      <w:r>
        <w:rPr>
          <w:rStyle w:val="9e"/>
        </w:rPr>
        <w:t>Слово Всевышнего Аллаха:</w:t>
      </w:r>
    </w:p>
    <w:p w:rsidR="00722D22" w:rsidRDefault="00D92A95">
      <w:pPr>
        <w:pStyle w:val="433"/>
        <w:shd w:val="clear" w:color="auto" w:fill="auto"/>
        <w:tabs>
          <w:tab w:val="left" w:pos="6760"/>
        </w:tabs>
        <w:spacing w:after="13" w:line="230" w:lineRule="exact"/>
        <w:ind w:left="3640"/>
      </w:pPr>
      <w:bookmarkStart w:id="423" w:name="bookmark422"/>
      <w:r>
        <w:rPr>
          <w:rStyle w:val="434"/>
        </w:rPr>
        <w:t>U JI</w:t>
      </w:r>
      <w:r>
        <w:rPr>
          <w:rStyle w:val="4310pt"/>
        </w:rPr>
        <w:t>aj</w:t>
      </w:r>
      <w:r>
        <w:rPr>
          <w:rStyle w:val="434"/>
        </w:rPr>
        <w:t xml:space="preserve"> </w:t>
      </w:r>
      <w:r>
        <w:rPr>
          <w:rStyle w:val="434"/>
          <w:lang w:val="ru"/>
        </w:rPr>
        <w:t>\</w:t>
      </w:r>
      <w:r>
        <w:rPr>
          <w:rStyle w:val="434"/>
        </w:rPr>
        <w:t>jjjbli</w:t>
      </w:r>
      <w:r>
        <w:rPr>
          <w:rStyle w:val="434"/>
        </w:rPr>
        <w:tab/>
        <w:t>JA)</w:t>
      </w:r>
      <w:bookmarkEnd w:id="423"/>
    </w:p>
    <w:p w:rsidR="00722D22" w:rsidRDefault="00D92A95">
      <w:pPr>
        <w:pStyle w:val="681"/>
        <w:keepNext/>
        <w:keepLines/>
        <w:shd w:val="clear" w:color="auto" w:fill="auto"/>
        <w:spacing w:before="0" w:after="0" w:line="274" w:lineRule="exact"/>
        <w:ind w:left="180"/>
        <w:jc w:val="center"/>
      </w:pPr>
      <w:bookmarkStart w:id="424" w:name="bookmark423"/>
      <w:r>
        <w:rPr>
          <w:rStyle w:val="68d"/>
        </w:rPr>
        <w:t>Если кто покусился на вас, то и вы покуситесь на него, подобно тому, как он покусился на вас.</w:t>
      </w:r>
      <w:bookmarkEnd w:id="424"/>
    </w:p>
    <w:p w:rsidR="00722D22" w:rsidRDefault="00D92A95">
      <w:pPr>
        <w:pStyle w:val="130"/>
        <w:shd w:val="clear" w:color="auto" w:fill="auto"/>
        <w:tabs>
          <w:tab w:val="left" w:pos="5222"/>
          <w:tab w:val="left" w:pos="7233"/>
        </w:tabs>
        <w:spacing w:before="0" w:after="0" w:line="298" w:lineRule="exact"/>
        <w:ind w:left="1980" w:right="700" w:hanging="1520"/>
      </w:pPr>
      <w:r>
        <w:rPr>
          <w:rStyle w:val="9e"/>
        </w:rPr>
        <w:t>Здесь Аллах повелевает соблюдать справедливость даже по отношению к язычникам. Аллах сказал также:</w:t>
      </w:r>
      <w:r>
        <w:rPr>
          <w:rStyle w:val="9e"/>
        </w:rPr>
        <w:tab/>
        <w:t xml:space="preserve">Ь&gt; </w:t>
      </w:r>
      <w:r>
        <w:rPr>
          <w:rStyle w:val="9e"/>
          <w:lang w:val="en-US"/>
        </w:rPr>
        <w:t>J^</w:t>
      </w:r>
      <w:r>
        <w:rPr>
          <w:rStyle w:val="10ptff9"/>
        </w:rPr>
        <w:t>j</w:t>
      </w:r>
      <w:r>
        <w:rPr>
          <w:rStyle w:val="9e"/>
          <w:lang w:val="en-US"/>
        </w:rPr>
        <w:t xml:space="preserve"> I</w:t>
      </w:r>
      <w:r>
        <w:rPr>
          <w:rStyle w:val="10ptff9"/>
        </w:rPr>
        <w:t>jj</w:t>
      </w:r>
      <w:r>
        <w:rPr>
          <w:rStyle w:val="9e"/>
          <w:lang w:val="en-US"/>
        </w:rPr>
        <w:t>SUI</w:t>
      </w:r>
      <w:r>
        <w:rPr>
          <w:rStyle w:val="9e"/>
          <w:lang w:val="en-US"/>
        </w:rPr>
        <w:tab/>
        <w:t>Jj)</w:t>
      </w:r>
    </w:p>
    <w:p w:rsidR="00722D22" w:rsidRDefault="00D92A95">
      <w:pPr>
        <w:pStyle w:val="681"/>
        <w:keepNext/>
        <w:keepLines/>
        <w:shd w:val="clear" w:color="auto" w:fill="auto"/>
        <w:tabs>
          <w:tab w:val="left" w:pos="7204"/>
        </w:tabs>
        <w:spacing w:before="0" w:after="0" w:line="298" w:lineRule="exact"/>
        <w:ind w:left="1540" w:right="1600"/>
      </w:pPr>
      <w:bookmarkStart w:id="425" w:name="bookmark424"/>
      <w:r>
        <w:rPr>
          <w:rStyle w:val="68d"/>
        </w:rPr>
        <w:lastRenderedPageBreak/>
        <w:t>Если вы подвергните их наказанию, то наказывайте их так, как они наказывали вас.</w:t>
      </w:r>
      <w:r>
        <w:rPr>
          <w:rStyle w:val="6885pt"/>
        </w:rPr>
        <w:t xml:space="preserve"> (16:126)</w:t>
      </w:r>
      <w:r>
        <w:rPr>
          <w:rStyle w:val="682"/>
        </w:rPr>
        <w:t xml:space="preserve"> а также:</w:t>
      </w:r>
      <w:r>
        <w:rPr>
          <w:rStyle w:val="6885pt"/>
        </w:rPr>
        <w:tab/>
        <w:t>уц**</w:t>
      </w:r>
      <w:r>
        <w:rPr>
          <w:rStyle w:val="6810pt4"/>
          <w:lang w:val="ru"/>
        </w:rPr>
        <w:t xml:space="preserve"> </w:t>
      </w:r>
      <w:r>
        <w:rPr>
          <w:rStyle w:val="6810pt4"/>
        </w:rPr>
        <w:t>Mja</w:t>
      </w:r>
      <w:r>
        <w:rPr>
          <w:rStyle w:val="6885pt"/>
          <w:lang w:val="en-US"/>
        </w:rPr>
        <w:t>j)</w:t>
      </w:r>
      <w:bookmarkEnd w:id="425"/>
    </w:p>
    <w:p w:rsidR="00722D22" w:rsidRDefault="00D92A95">
      <w:pPr>
        <w:pStyle w:val="681"/>
        <w:keepNext/>
        <w:keepLines/>
        <w:shd w:val="clear" w:color="auto" w:fill="auto"/>
        <w:spacing w:before="0" w:after="244" w:line="298" w:lineRule="exact"/>
        <w:ind w:left="180"/>
        <w:jc w:val="center"/>
      </w:pPr>
      <w:bookmarkStart w:id="426" w:name="bookmark425"/>
      <w:r>
        <w:rPr>
          <w:rStyle w:val="68d"/>
        </w:rPr>
        <w:t>Воздаянием за зло является ра</w:t>
      </w:r>
      <w:r>
        <w:rPr>
          <w:rStyle w:val="68d"/>
        </w:rPr>
        <w:t>вноценное зло.</w:t>
      </w:r>
      <w:r>
        <w:rPr>
          <w:rStyle w:val="684"/>
        </w:rPr>
        <w:t xml:space="preserve"> (42:40)</w:t>
      </w:r>
      <w:bookmarkEnd w:id="426"/>
    </w:p>
    <w:p w:rsidR="00722D22" w:rsidRDefault="00D92A95">
      <w:pPr>
        <w:pStyle w:val="681"/>
        <w:keepNext/>
        <w:keepLines/>
        <w:shd w:val="clear" w:color="auto" w:fill="auto"/>
        <w:spacing w:before="0" w:after="0" w:line="293" w:lineRule="exact"/>
        <w:ind w:left="180"/>
        <w:jc w:val="center"/>
      </w:pPr>
      <w:bookmarkStart w:id="427" w:name="bookmark426"/>
      <w:r>
        <w:rPr>
          <w:rStyle w:val="682"/>
        </w:rPr>
        <w:t xml:space="preserve">Согласно мнению ибн Аббаса: </w:t>
      </w:r>
      <w:r>
        <w:rPr>
          <w:rStyle w:val="682"/>
          <w:lang w:val="en-US"/>
        </w:rPr>
        <w:t>(fa^ L» JI</w:t>
      </w:r>
      <w:r>
        <w:rPr>
          <w:rStyle w:val="6810pt4"/>
        </w:rPr>
        <w:t>aj</w:t>
      </w:r>
      <w:r>
        <w:rPr>
          <w:rStyle w:val="682"/>
          <w:lang w:val="en-US"/>
        </w:rPr>
        <w:t xml:space="preserve"> IjJjbll ^Sjb J&amp;i</w:t>
      </w:r>
      <w:r>
        <w:rPr>
          <w:rStyle w:val="681pt0"/>
        </w:rPr>
        <w:t xml:space="preserve"> JA) </w:t>
      </w:r>
      <w:r>
        <w:rPr>
          <w:rStyle w:val="68d"/>
        </w:rPr>
        <w:t>Если кто покусился на вас, то и вы покуситесь на него, подобно тому, как он покусился</w:t>
      </w:r>
      <w:bookmarkEnd w:id="427"/>
    </w:p>
    <w:p w:rsidR="00722D22" w:rsidRDefault="00D92A95">
      <w:pPr>
        <w:pStyle w:val="132"/>
        <w:shd w:val="clear" w:color="auto" w:fill="auto"/>
        <w:spacing w:after="240" w:line="274" w:lineRule="exact"/>
        <w:ind w:left="180"/>
      </w:pPr>
      <w:r>
        <w:rPr>
          <w:rStyle w:val="13ffa"/>
        </w:rPr>
        <w:t>на вас -</w:t>
      </w:r>
      <w:r>
        <w:rPr>
          <w:rStyle w:val="13ffb"/>
        </w:rPr>
        <w:t xml:space="preserve"> этот аят был ниспослан в Мекке, когда ещё не было ни силы у мусульман, ни дж</w:t>
      </w:r>
      <w:r>
        <w:rPr>
          <w:rStyle w:val="13ffb"/>
        </w:rPr>
        <w:t xml:space="preserve">ихада. А затем этот аят был отменён аятом о сражении в Медине. </w:t>
      </w:r>
      <w:r>
        <w:rPr>
          <w:rStyle w:val="133"/>
        </w:rPr>
        <w:t xml:space="preserve">Это мнение было опровергнуто ибн Джариром, который считает, </w:t>
      </w:r>
      <w:r>
        <w:rPr>
          <w:rStyle w:val="13ffb"/>
        </w:rPr>
        <w:t>что этот аят ниспослан в Медине после восполнения Умры.</w:t>
      </w:r>
    </w:p>
    <w:p w:rsidR="00722D22" w:rsidRDefault="00D92A95">
      <w:pPr>
        <w:pStyle w:val="130"/>
        <w:shd w:val="clear" w:color="auto" w:fill="auto"/>
        <w:spacing w:before="0" w:after="275" w:line="274" w:lineRule="exact"/>
        <w:ind w:left="180" w:firstLine="0"/>
        <w:jc w:val="center"/>
      </w:pPr>
      <w:r>
        <w:rPr>
          <w:rStyle w:val="9e"/>
        </w:rPr>
        <w:t xml:space="preserve">Слово Аллаха: </w:t>
      </w:r>
      <w:r>
        <w:rPr>
          <w:rStyle w:val="9e"/>
          <w:lang w:val="en-US"/>
        </w:rPr>
        <w:t xml:space="preserve">(ctt^l </w:t>
      </w:r>
      <w:r>
        <w:rPr>
          <w:rStyle w:val="9e"/>
        </w:rPr>
        <w:t xml:space="preserve">У </w:t>
      </w:r>
      <w:r>
        <w:rPr>
          <w:rStyle w:val="9e"/>
          <w:lang w:val="en-US"/>
        </w:rPr>
        <w:t xml:space="preserve">b^lj b^'j) </w:t>
      </w:r>
      <w:r>
        <w:rPr>
          <w:rStyle w:val="affffffffffc"/>
        </w:rPr>
        <w:t>Бойтесь Аллаха и знайте, что Аллах - с богобоязненными.</w:t>
      </w:r>
      <w:r>
        <w:rPr>
          <w:rStyle w:val="9e"/>
        </w:rPr>
        <w:t xml:space="preserve"> Аллах побуждает к повиновению и богобоязненности. Этот аят также сообщает, о поддержке Аллаха помощью и победой богобоязненным людям в этой и в последней жизни.</w:t>
      </w:r>
    </w:p>
    <w:p w:rsidR="00722D22" w:rsidRDefault="00D92A95">
      <w:pPr>
        <w:pStyle w:val="130"/>
        <w:shd w:val="clear" w:color="auto" w:fill="auto"/>
        <w:spacing w:before="0" w:after="177" w:line="230" w:lineRule="exact"/>
        <w:ind w:left="180" w:firstLine="0"/>
        <w:jc w:val="center"/>
      </w:pPr>
      <w:r>
        <w:rPr>
          <w:rStyle w:val="9e"/>
        </w:rPr>
        <w:t>Всевышний Аллах сказал:</w:t>
      </w:r>
    </w:p>
    <w:p w:rsidR="00722D22" w:rsidRDefault="00D92A95">
      <w:pPr>
        <w:pStyle w:val="681"/>
        <w:keepNext/>
        <w:keepLines/>
        <w:shd w:val="clear" w:color="auto" w:fill="auto"/>
        <w:spacing w:before="0" w:after="225" w:line="298" w:lineRule="exact"/>
        <w:ind w:left="180"/>
        <w:jc w:val="center"/>
      </w:pPr>
      <w:bookmarkStart w:id="428" w:name="bookmark427"/>
      <w:r>
        <w:rPr>
          <w:rStyle w:val="682"/>
          <w:lang w:val="en-US"/>
        </w:rPr>
        <w:t>OjmA^l</w:t>
      </w:r>
      <w:r>
        <w:rPr>
          <w:rStyle w:val="681pt0"/>
        </w:rPr>
        <w:t xml:space="preserve"> </w:t>
      </w:r>
      <w:r>
        <w:rPr>
          <w:rStyle w:val="681pt0"/>
          <w:lang w:val="ru"/>
        </w:rPr>
        <w:t>Ш</w:t>
      </w:r>
      <w:r>
        <w:rPr>
          <w:rStyle w:val="682"/>
        </w:rPr>
        <w:t xml:space="preserve"> "о! </w:t>
      </w:r>
      <w:r>
        <w:rPr>
          <w:rStyle w:val="682"/>
          <w:lang w:val="en-US"/>
        </w:rPr>
        <w:t>IjlAlj</w:t>
      </w:r>
      <w:r>
        <w:rPr>
          <w:rStyle w:val="681pt0"/>
        </w:rPr>
        <w:t xml:space="preserve"> J\ faiL</w:t>
      </w:r>
      <w:r>
        <w:rPr>
          <w:rStyle w:val="682"/>
          <w:lang w:val="en-US"/>
        </w:rPr>
        <w:t xml:space="preserve"> i jffi</w:t>
      </w:r>
      <w:r>
        <w:rPr>
          <w:rStyle w:val="681pt0"/>
        </w:rPr>
        <w:t xml:space="preserve"> Jj^j, j</w:t>
      </w:r>
      <w:r>
        <w:rPr>
          <w:rStyle w:val="681pt0"/>
          <w:lang w:val="ru"/>
        </w:rPr>
        <w:t>)</w:t>
      </w:r>
      <w:r>
        <w:rPr>
          <w:rStyle w:val="682"/>
          <w:lang w:val="en-US"/>
        </w:rPr>
        <w:t xml:space="preserve">jiiiij </w:t>
      </w:r>
      <w:r>
        <w:rPr>
          <w:rStyle w:val="68d"/>
        </w:rPr>
        <w:t>(195) Делайте пожертвования на пути Аллаха и не обрекайте себя на гибель. И творите добро, поскольку Аллах любит творящих добро.</w:t>
      </w:r>
      <w:bookmarkEnd w:id="428"/>
    </w:p>
    <w:p w:rsidR="00722D22" w:rsidRDefault="00D92A95">
      <w:pPr>
        <w:pStyle w:val="130"/>
        <w:shd w:val="clear" w:color="auto" w:fill="auto"/>
        <w:spacing w:before="0" w:after="0" w:line="317" w:lineRule="exact"/>
        <w:ind w:left="1540" w:right="1800" w:firstLine="0"/>
      </w:pPr>
      <w:r>
        <w:rPr>
          <w:rStyle w:val="9e"/>
        </w:rPr>
        <w:t>Аль-Бухари передаёт, что Хузейфа</w:t>
      </w:r>
      <w:r>
        <w:rPr>
          <w:rStyle w:val="affffffffff5"/>
        </w:rPr>
        <w:t xml:space="preserve"> (да будет доволен им Аллах) </w:t>
      </w:r>
      <w:r>
        <w:rPr>
          <w:rStyle w:val="9e"/>
        </w:rPr>
        <w:t>прокомментировал:</w:t>
      </w:r>
    </w:p>
    <w:p w:rsidR="00722D22" w:rsidRDefault="00D92A95">
      <w:pPr>
        <w:pStyle w:val="681"/>
        <w:keepNext/>
        <w:keepLines/>
        <w:shd w:val="clear" w:color="auto" w:fill="auto"/>
        <w:spacing w:before="0" w:after="0" w:line="326" w:lineRule="exact"/>
        <w:ind w:left="1100" w:right="960" w:firstLine="3260"/>
      </w:pPr>
      <w:bookmarkStart w:id="429" w:name="bookmark428"/>
      <w:r>
        <w:rPr>
          <w:rStyle w:val="681pt0"/>
        </w:rPr>
        <w:t>JS</w:t>
      </w:r>
      <w:r>
        <w:rPr>
          <w:rStyle w:val="684pt"/>
        </w:rPr>
        <w:t xml:space="preserve"> fLjjLVj</w:t>
      </w:r>
      <w:r>
        <w:rPr>
          <w:rStyle w:val="682"/>
          <w:lang w:val="en-US"/>
        </w:rPr>
        <w:t xml:space="preserve"> </w:t>
      </w:r>
      <w:r>
        <w:rPr>
          <w:rStyle w:val="682"/>
          <w:lang w:val="en-US"/>
        </w:rPr>
        <w:t>Alii</w:t>
      </w:r>
      <w:r>
        <w:rPr>
          <w:rStyle w:val="681pt0"/>
        </w:rPr>
        <w:t xml:space="preserve"> Jjj^ j</w:t>
      </w:r>
      <w:r>
        <w:rPr>
          <w:rStyle w:val="682"/>
          <w:lang w:val="en-US"/>
        </w:rPr>
        <w:t xml:space="preserve"> IjAijfj) </w:t>
      </w:r>
      <w:r>
        <w:rPr>
          <w:rStyle w:val="68d"/>
        </w:rPr>
        <w:t>Делайте пожертвования на пути Аллаха и не обрекайте себя на гибель</w:t>
      </w:r>
      <w:bookmarkEnd w:id="429"/>
    </w:p>
    <w:p w:rsidR="00722D22" w:rsidRDefault="00D92A95">
      <w:pPr>
        <w:pStyle w:val="132"/>
        <w:shd w:val="clear" w:color="auto" w:fill="auto"/>
        <w:spacing w:line="274" w:lineRule="exact"/>
        <w:ind w:left="180"/>
      </w:pPr>
      <w:r>
        <w:rPr>
          <w:rStyle w:val="13ffb"/>
        </w:rPr>
        <w:t xml:space="preserve">- «этот аят был ниспослан по поводу пожертвований». </w:t>
      </w:r>
      <w:r>
        <w:rPr>
          <w:rStyle w:val="133"/>
        </w:rPr>
        <w:t>Ибн Аби Хатим передаёт нечто подобное, он добавил к этому,</w:t>
      </w:r>
      <w:r>
        <w:rPr>
          <w:rStyle w:val="13ffb"/>
        </w:rPr>
        <w:t xml:space="preserve"> что также считал ибн Аббас, Муджахид, Икрима, Сайд ибн Дж</w:t>
      </w:r>
      <w:r>
        <w:rPr>
          <w:rStyle w:val="13ffb"/>
        </w:rPr>
        <w:t>убайр, Ата, аль-Хасан, Ад-Даххак, Катада,</w:t>
      </w:r>
    </w:p>
    <w:p w:rsidR="00722D22" w:rsidRDefault="00D92A95">
      <w:pPr>
        <w:pStyle w:val="132"/>
        <w:shd w:val="clear" w:color="auto" w:fill="auto"/>
        <w:spacing w:line="274" w:lineRule="exact"/>
        <w:ind w:left="180"/>
        <w:sectPr w:rsidR="00722D22">
          <w:footerReference w:type="even" r:id="rId131"/>
          <w:footerReference w:type="default" r:id="rId132"/>
          <w:pgSz w:w="16837" w:h="23810"/>
          <w:pgMar w:top="4541" w:right="3758" w:bottom="4689" w:left="2903" w:header="0" w:footer="3" w:gutter="0"/>
          <w:cols w:space="720"/>
          <w:noEndnote/>
          <w:titlePg/>
          <w:docGrid w:linePitch="360"/>
        </w:sectPr>
      </w:pPr>
      <w:r>
        <w:rPr>
          <w:rStyle w:val="13ffb"/>
        </w:rPr>
        <w:t xml:space="preserve">ас-Судди и Мукатиль ибн Хаййан. </w:t>
      </w:r>
      <w:r>
        <w:rPr>
          <w:rStyle w:val="133"/>
        </w:rPr>
        <w:t xml:space="preserve">Передаётся от Аслама Абу Имрана ат-Таджиби: </w:t>
      </w:r>
      <w:r>
        <w:rPr>
          <w:rStyle w:val="13ffb"/>
        </w:rPr>
        <w:t>«Мы были под Константинополем - городом римлян. Они вывели против нас огромный авангард. Мусульмане вышли в таком же количестве. Египтянами командовал Укба ибн Амир. Командиром был Фудаля ибн Убайд. Один из мусульман бросился в ряды римлян, и тогда люди за</w:t>
      </w:r>
      <w:r>
        <w:rPr>
          <w:rStyle w:val="13ffb"/>
        </w:rPr>
        <w:t>кричали: "Преславен Аллах! Да ведь он обрёк себя на погибель!" Тогда сподвижник пророка, да благословит его Аллах и приветствует, АбуАюб аль-Ансари сказал: "О люди! Вы неправильно поняли этот аят! Ведь он был ниспослан по поводу нас, ансаров. Когда Аллах п</w:t>
      </w:r>
      <w:r>
        <w:rPr>
          <w:rStyle w:val="13ffb"/>
        </w:rPr>
        <w:t>рославил Свою религию и приумножил число её сторонников, мы начали втайне от посланника Аллаха говорить друг другу: "Мы лишились былого богатства, а ведь Аллах уже возвеличил Ислам и увеличил</w:t>
      </w:r>
    </w:p>
    <w:p w:rsidR="00722D22" w:rsidRDefault="00D92A95">
      <w:pPr>
        <w:pStyle w:val="132"/>
        <w:shd w:val="clear" w:color="auto" w:fill="auto"/>
        <w:spacing w:after="335" w:line="274" w:lineRule="exact"/>
      </w:pPr>
      <w:r>
        <w:rPr>
          <w:rStyle w:val="13ffc"/>
        </w:rPr>
        <w:lastRenderedPageBreak/>
        <w:t>число его сторонников. Неплохо было бы заняться нашим имуществом</w:t>
      </w:r>
      <w:r>
        <w:rPr>
          <w:rStyle w:val="13ffc"/>
        </w:rPr>
        <w:t xml:space="preserve"> и привести в порядок наши запущенные дела". Тогда Всевышний и Всеблагой Аллах возразил нам и ниспослал Своему пророку, да благословит его Аллах и приветствует, аят:</w:t>
      </w:r>
    </w:p>
    <w:p w:rsidR="00722D22" w:rsidRDefault="00D92A95">
      <w:pPr>
        <w:pStyle w:val="681"/>
        <w:keepNext/>
        <w:keepLines/>
        <w:shd w:val="clear" w:color="auto" w:fill="auto"/>
        <w:spacing w:before="0" w:after="0" w:line="230" w:lineRule="exact"/>
        <w:jc w:val="center"/>
      </w:pPr>
      <w:bookmarkStart w:id="430" w:name="bookmark429"/>
      <w:r>
        <w:rPr>
          <w:rStyle w:val="68e"/>
        </w:rPr>
        <w:t>«Делайте пожертвования на пути Аллаха и не обрекайте себя на погибель».</w:t>
      </w:r>
      <w:bookmarkEnd w:id="430"/>
    </w:p>
    <w:p w:rsidR="00722D22" w:rsidRDefault="00D92A95">
      <w:pPr>
        <w:pStyle w:val="301"/>
        <w:shd w:val="clear" w:color="auto" w:fill="auto"/>
        <w:spacing w:after="0" w:line="245" w:lineRule="exact"/>
      </w:pPr>
      <w:r>
        <w:rPr>
          <w:rStyle w:val="30115pt4"/>
        </w:rPr>
        <w:t>Погибель для нас з</w:t>
      </w:r>
      <w:r>
        <w:rPr>
          <w:rStyle w:val="30115pt4"/>
        </w:rPr>
        <w:t xml:space="preserve">аключалась в желании заняться нашим имуществом, приумножить наше богатство и оставить джихад ". </w:t>
      </w:r>
      <w:r>
        <w:rPr>
          <w:rStyle w:val="30115pt"/>
        </w:rPr>
        <w:t xml:space="preserve">Этот хадис передал Абу Дауд, ат-Тирмизи и Насаи, </w:t>
      </w:r>
      <w:r>
        <w:t>этот хадис упоминает Абд ибн Хумайд в своём тафсире, а также ибн Аби Хатим, ибн Джарир, ибн Мардавайх, аль-Хафи</w:t>
      </w:r>
      <w:r>
        <w:t>з Абу Яля в своём Маснаде, ибн Хиббан в своём Сахихе и аль-Хаким в «аль-Мустадрике». Все они передают этот хадис от Язида ибн Аби Хабиба. Ат-Тирмизи сказал, что этот хадис</w:t>
      </w:r>
      <w:r>
        <w:rPr>
          <w:rStyle w:val="303"/>
        </w:rPr>
        <w:t xml:space="preserve"> хасан гариб.</w:t>
      </w:r>
      <w:r>
        <w:t xml:space="preserve"> Аль-Хаким сказал, что хадис передан на условиях аль-Бухари и Муслима,</w:t>
      </w:r>
    </w:p>
    <w:p w:rsidR="00722D22" w:rsidRDefault="00D92A95">
      <w:pPr>
        <w:pStyle w:val="301"/>
        <w:shd w:val="clear" w:color="auto" w:fill="auto"/>
        <w:spacing w:after="217" w:line="245" w:lineRule="exact"/>
      </w:pPr>
      <w:r>
        <w:t>о</w:t>
      </w:r>
      <w:r>
        <w:t>днако сами они не передали это повествование.</w:t>
      </w:r>
    </w:p>
    <w:p w:rsidR="00722D22" w:rsidRDefault="00D92A95">
      <w:pPr>
        <w:pStyle w:val="132"/>
        <w:shd w:val="clear" w:color="auto" w:fill="auto"/>
        <w:spacing w:after="244" w:line="274" w:lineRule="exact"/>
      </w:pPr>
      <w:r>
        <w:rPr>
          <w:rStyle w:val="133"/>
        </w:rPr>
        <w:t xml:space="preserve">В версии Абу Дауда Аслам Абу Имран сообщает: </w:t>
      </w:r>
      <w:r>
        <w:rPr>
          <w:rStyle w:val="13ffc"/>
        </w:rPr>
        <w:t>««Мы были под Константинополем. Египтянами командовал Укба ибн Амир. Командиром жителей аш-Шама был Фудаля ибн Убайд. Один из мусульман бросился в ряды римлян, и тог</w:t>
      </w:r>
      <w:r>
        <w:rPr>
          <w:rStyle w:val="13ffc"/>
        </w:rPr>
        <w:t>да люди закричали: "Преславен Аллах! Да ведь он обрёк себя на погибель!" Тогда сподвижник пророка, да благословит его Аллах и приветствует, АбуАюб аль-Ансари сказал: "О люди! Вы неправильно поняли этот аят! Ведь он был ниспослан по поводу нас, ансаров. Ког</w:t>
      </w:r>
      <w:r>
        <w:rPr>
          <w:rStyle w:val="13ffc"/>
        </w:rPr>
        <w:t>да Аллах прославил Свою религию и приумножил число её сторонников, мы начали втайне от посланника Аллаха говорить друг другу: " Аллах уже возвеличил Ислам и увеличил число его сторонников. Неплохо было бы заняться нашим имуществом и привести в порядок наши</w:t>
      </w:r>
      <w:r>
        <w:rPr>
          <w:rStyle w:val="13ffc"/>
        </w:rPr>
        <w:t xml:space="preserve"> запущенные дела ". Тогда Всевышний и Всеблагой Аллах ниспослал этот аят».</w:t>
      </w:r>
    </w:p>
    <w:p w:rsidR="00722D22" w:rsidRDefault="00D92A95">
      <w:pPr>
        <w:pStyle w:val="132"/>
        <w:shd w:val="clear" w:color="auto" w:fill="auto"/>
        <w:tabs>
          <w:tab w:val="left" w:pos="5979"/>
        </w:tabs>
        <w:spacing w:line="269" w:lineRule="exact"/>
        <w:ind w:left="80" w:right="80" w:firstLine="300"/>
        <w:jc w:val="left"/>
      </w:pPr>
      <w:r>
        <w:rPr>
          <w:rStyle w:val="133"/>
        </w:rPr>
        <w:t>Абу Бакр ибн Аяш сообщает,</w:t>
      </w:r>
      <w:r>
        <w:rPr>
          <w:rStyle w:val="13ffc"/>
        </w:rPr>
        <w:t xml:space="preserve"> что некий человек спросил у аль-Бара ибн Азиба: «Если я брошусь в одиночку на врага и они убьют меня, будет ли это означать, что я бросил себя на погибель</w:t>
      </w:r>
      <w:r>
        <w:rPr>
          <w:rStyle w:val="13ffc"/>
        </w:rPr>
        <w:t>?» аль-Бара ответил: «Всевышний Аллах сказал своему посланнику (да благословит его Аллах и приветствует)</w:t>
      </w:r>
      <w:r>
        <w:rPr>
          <w:rStyle w:val="133"/>
        </w:rPr>
        <w:tab/>
      </w:r>
      <w:r>
        <w:rPr>
          <w:rStyle w:val="133"/>
          <w:lang w:val="en-US"/>
        </w:rPr>
        <w:t xml:space="preserve">SM </w:t>
      </w:r>
      <w:r>
        <w:rPr>
          <w:rStyle w:val="13ffd"/>
        </w:rPr>
        <w:t>&lt;</w:t>
      </w:r>
      <w:r>
        <w:rPr>
          <w:rStyle w:val="1310pt1"/>
          <w:lang w:val="ru"/>
        </w:rPr>
        <w:t xml:space="preserve"> </w:t>
      </w:r>
      <w:r>
        <w:rPr>
          <w:rStyle w:val="1310pt1"/>
        </w:rPr>
        <w:t>fl nl</w:t>
      </w:r>
      <w:r>
        <w:rPr>
          <w:rStyle w:val="13ffc"/>
          <w:lang w:val="en-US"/>
        </w:rPr>
        <w:t xml:space="preserve"> </w:t>
      </w:r>
      <w:r>
        <w:rPr>
          <w:rStyle w:val="13ffc"/>
        </w:rPr>
        <w:t>4</w:t>
      </w:r>
      <w:r>
        <w:rPr>
          <w:rStyle w:val="133"/>
        </w:rPr>
        <w:t xml:space="preserve"> </w:t>
      </w:r>
      <w:r>
        <w:rPr>
          <w:rStyle w:val="133"/>
          <w:lang w:val="en-US"/>
        </w:rPr>
        <w:t>Ail) J</w:t>
      </w:r>
      <w:r>
        <w:rPr>
          <w:rStyle w:val="1310pt2"/>
        </w:rPr>
        <w:t>j^i</w:t>
      </w:r>
      <w:r>
        <w:rPr>
          <w:rStyle w:val="13ffc"/>
          <w:lang w:val="en-US"/>
        </w:rPr>
        <w:t xml:space="preserve"> fa</w:t>
      </w:r>
      <w:r>
        <w:rPr>
          <w:rStyle w:val="133"/>
          <w:lang w:val="en-US"/>
        </w:rPr>
        <w:t xml:space="preserve"> tJ2t£a)</w:t>
      </w:r>
    </w:p>
    <w:p w:rsidR="00722D22" w:rsidRDefault="00D92A95">
      <w:pPr>
        <w:pStyle w:val="301"/>
        <w:shd w:val="clear" w:color="auto" w:fill="auto"/>
        <w:spacing w:after="213" w:line="269" w:lineRule="exact"/>
      </w:pPr>
      <w:r>
        <w:rPr>
          <w:rStyle w:val="30115pt5"/>
        </w:rPr>
        <w:t xml:space="preserve">Сражайся на пути Аллаха, ведь ты несешь ответственность только за себя самого. </w:t>
      </w:r>
      <w:r>
        <w:rPr>
          <w:rStyle w:val="30115pt4"/>
        </w:rPr>
        <w:t xml:space="preserve">(4:84), а то, о чём ты говоришь, было ниспослано по поводу пожертвований». </w:t>
      </w:r>
      <w:r>
        <w:t>Этот хадис передал Ибн Мардавайх, а также аль-Хаким в аль-Мустадрике от Исраиля ибн Аби Исхака, он также сказал, что хадис достоверен и передан на условиях Бухари и Муслима, но сами</w:t>
      </w:r>
      <w:r>
        <w:t xml:space="preserve"> они не передали его.</w:t>
      </w:r>
    </w:p>
    <w:p w:rsidR="00722D22" w:rsidRDefault="00D92A95">
      <w:pPr>
        <w:pStyle w:val="681"/>
        <w:keepNext/>
        <w:keepLines/>
        <w:shd w:val="clear" w:color="auto" w:fill="auto"/>
        <w:spacing w:before="0" w:after="0" w:line="302" w:lineRule="exact"/>
        <w:ind w:left="840" w:right="820" w:firstLine="1340"/>
      </w:pPr>
      <w:bookmarkStart w:id="431" w:name="bookmark430"/>
      <w:r>
        <w:rPr>
          <w:rStyle w:val="682"/>
        </w:rPr>
        <w:t xml:space="preserve">Аль-Бара ибн 'Азиб и ан-Ну'ман ибн Башир сказали: </w:t>
      </w:r>
      <w:r>
        <w:rPr>
          <w:rStyle w:val="6811pt0pt"/>
        </w:rPr>
        <w:t xml:space="preserve">fa fafaL </w:t>
      </w:r>
      <w:r>
        <w:rPr>
          <w:rStyle w:val="6811pt0pt"/>
          <w:lang w:val="ru"/>
        </w:rPr>
        <w:t>Ч'з</w:t>
      </w:r>
      <w:r>
        <w:rPr>
          <w:rStyle w:val="6810pt5"/>
        </w:rPr>
        <w:t xml:space="preserve"> а</w:t>
      </w:r>
      <w:r>
        <w:rPr>
          <w:rStyle w:val="6811pt1pt"/>
          <w:lang w:val="ru"/>
        </w:rPr>
        <w:t>З</w:t>
      </w:r>
      <w:r>
        <w:rPr>
          <w:rStyle w:val="6810pt5"/>
        </w:rPr>
        <w:t>я</w:t>
      </w:r>
      <w:r>
        <w:rPr>
          <w:rStyle w:val="6811pt1pt"/>
          <w:lang w:val="ru"/>
        </w:rPr>
        <w:t xml:space="preserve"> </w:t>
      </w:r>
      <w:r>
        <w:rPr>
          <w:rStyle w:val="6811pt1pt"/>
        </w:rPr>
        <w:t xml:space="preserve">fe* J ij^ij) </w:t>
      </w:r>
      <w:r>
        <w:rPr>
          <w:rStyle w:val="68e"/>
        </w:rPr>
        <w:t>Делайте пожертвования на пути Аллаха и не обрекайте себя на погибель.</w:t>
      </w:r>
      <w:bookmarkEnd w:id="431"/>
    </w:p>
    <w:p w:rsidR="00722D22" w:rsidRDefault="00D92A95">
      <w:pPr>
        <w:pStyle w:val="132"/>
        <w:shd w:val="clear" w:color="auto" w:fill="auto"/>
        <w:spacing w:after="199" w:line="230" w:lineRule="exact"/>
      </w:pPr>
      <w:r>
        <w:rPr>
          <w:rStyle w:val="13ffc"/>
        </w:rPr>
        <w:t>"Речь идет о человеке, который, совершив грех, говорит: «Нет для меня покаяния»".</w:t>
      </w:r>
    </w:p>
    <w:p w:rsidR="00722D22" w:rsidRDefault="00D92A95">
      <w:pPr>
        <w:pStyle w:val="132"/>
        <w:shd w:val="clear" w:color="auto" w:fill="auto"/>
        <w:spacing w:after="229" w:line="278" w:lineRule="exact"/>
      </w:pPr>
      <w:r>
        <w:rPr>
          <w:rStyle w:val="133"/>
        </w:rPr>
        <w:t>А Ибн Зайд говорил:</w:t>
      </w:r>
      <w:r>
        <w:rPr>
          <w:rStyle w:val="13ffc"/>
        </w:rPr>
        <w:t xml:space="preserve"> "Если у тебя нет продовольствия, то не выходи в поход без продовольствия и силы, обрекая себя тем самым на погибель ".</w:t>
      </w:r>
    </w:p>
    <w:p w:rsidR="00722D22" w:rsidRDefault="00D92A95">
      <w:pPr>
        <w:pStyle w:val="65"/>
        <w:keepNext/>
        <w:keepLines/>
        <w:shd w:val="clear" w:color="auto" w:fill="auto"/>
        <w:tabs>
          <w:tab w:val="left" w:pos="5319"/>
          <w:tab w:val="left" w:pos="7148"/>
        </w:tabs>
        <w:spacing w:after="0" w:line="293" w:lineRule="exact"/>
        <w:ind w:left="500" w:firstLine="0"/>
        <w:jc w:val="left"/>
      </w:pPr>
      <w:bookmarkStart w:id="432" w:name="bookmark431"/>
      <w:r>
        <w:rPr>
          <w:rStyle w:val="66"/>
          <w:lang w:val="ru"/>
        </w:rPr>
        <w:t>Также Ибн 'Аббас об этом аяте сказал:</w:t>
      </w:r>
      <w:r>
        <w:rPr>
          <w:rStyle w:val="610pt"/>
          <w:lang w:val="ru"/>
        </w:rPr>
        <w:tab/>
      </w:r>
      <w:r>
        <w:rPr>
          <w:rStyle w:val="610pt"/>
        </w:rPr>
        <w:t>fa</w:t>
      </w:r>
      <w:r>
        <w:rPr>
          <w:rStyle w:val="66"/>
        </w:rPr>
        <w:tab/>
      </w:r>
      <w:r>
        <w:rPr>
          <w:rStyle w:val="66"/>
          <w:lang w:val="ru"/>
        </w:rPr>
        <w:t xml:space="preserve">А1Я </w:t>
      </w:r>
      <w:r>
        <w:rPr>
          <w:rStyle w:val="66"/>
        </w:rPr>
        <w:t>J</w:t>
      </w:r>
      <w:r>
        <w:rPr>
          <w:rStyle w:val="610pt0"/>
        </w:rPr>
        <w:t>j^i</w:t>
      </w:r>
      <w:r>
        <w:rPr>
          <w:rStyle w:val="610pt"/>
        </w:rPr>
        <w:t xml:space="preserve"> fa</w:t>
      </w:r>
      <w:r>
        <w:rPr>
          <w:rStyle w:val="66"/>
        </w:rPr>
        <w:t xml:space="preserve"> IjiiSlj)</w:t>
      </w:r>
      <w:bookmarkEnd w:id="432"/>
    </w:p>
    <w:p w:rsidR="00722D22" w:rsidRDefault="00D92A95">
      <w:pPr>
        <w:pStyle w:val="681"/>
        <w:keepNext/>
        <w:keepLines/>
        <w:shd w:val="clear" w:color="auto" w:fill="auto"/>
        <w:spacing w:before="0" w:after="0" w:line="293" w:lineRule="exact"/>
        <w:jc w:val="center"/>
      </w:pPr>
      <w:bookmarkStart w:id="433" w:name="bookmark432"/>
      <w:r>
        <w:rPr>
          <w:rStyle w:val="68e"/>
        </w:rPr>
        <w:t>Делайте пожертвования на пути Аллаха и не обрекайте себ</w:t>
      </w:r>
      <w:r>
        <w:rPr>
          <w:rStyle w:val="68e"/>
        </w:rPr>
        <w:t>я на погибель.</w:t>
      </w:r>
      <w:bookmarkEnd w:id="433"/>
    </w:p>
    <w:p w:rsidR="00722D22" w:rsidRDefault="00D92A95">
      <w:pPr>
        <w:pStyle w:val="132"/>
        <w:shd w:val="clear" w:color="auto" w:fill="auto"/>
        <w:spacing w:after="236" w:line="278" w:lineRule="exact"/>
      </w:pPr>
      <w:r>
        <w:rPr>
          <w:rStyle w:val="13ffc"/>
        </w:rPr>
        <w:t xml:space="preserve">"Речь идет не о сражении, а об оставлении пожертвований на пути Аллаха". </w:t>
      </w:r>
      <w:r>
        <w:rPr>
          <w:rStyle w:val="133"/>
        </w:rPr>
        <w:t>Ибн 'Аббас также сказал:</w:t>
      </w:r>
      <w:r>
        <w:rPr>
          <w:rStyle w:val="13ffc"/>
        </w:rPr>
        <w:t xml:space="preserve"> "Погибель - это наказание Аллаха".</w:t>
      </w:r>
    </w:p>
    <w:p w:rsidR="00722D22" w:rsidRDefault="00D92A95">
      <w:pPr>
        <w:pStyle w:val="130"/>
        <w:shd w:val="clear" w:color="auto" w:fill="auto"/>
        <w:spacing w:before="0" w:after="0" w:line="283" w:lineRule="exact"/>
        <w:ind w:firstLine="0"/>
        <w:jc w:val="center"/>
      </w:pPr>
      <w:r>
        <w:rPr>
          <w:rStyle w:val="9e"/>
        </w:rPr>
        <w:t>Этот аят</w:t>
      </w:r>
      <w:r>
        <w:rPr>
          <w:rStyle w:val="affffffffff5"/>
        </w:rPr>
        <w:t xml:space="preserve"> (2:195)</w:t>
      </w:r>
      <w:r>
        <w:rPr>
          <w:rStyle w:val="9e"/>
        </w:rPr>
        <w:t xml:space="preserve"> содержит повеление Аллаха жертвовать средства на разные благие цели и виды поклонения, особ</w:t>
      </w:r>
      <w:r>
        <w:rPr>
          <w:rStyle w:val="9e"/>
        </w:rPr>
        <w:t>енно расходование средств для сражения с врагами, а также для усиления позиций мусульман против их противников. Этот аят также сообщает, что оставление расходования средств ведёт к погибели и разрушению тех, кому эти средства положены. Затем аят завершаетс</w:t>
      </w:r>
      <w:r>
        <w:rPr>
          <w:rStyle w:val="9e"/>
        </w:rPr>
        <w:t xml:space="preserve">я повелением творить добро на путях приближения к Аллаху: </w:t>
      </w:r>
      <w:r>
        <w:rPr>
          <w:rStyle w:val="9e"/>
          <w:lang w:val="en-US"/>
        </w:rPr>
        <w:t>(o</w:t>
      </w:r>
      <w:r>
        <w:rPr>
          <w:rStyle w:val="104"/>
        </w:rPr>
        <w:t>i</w:t>
      </w:r>
      <w:r>
        <w:rPr>
          <w:rStyle w:val="104"/>
          <w:vertAlign w:val="superscript"/>
        </w:rPr>
        <w:t>u</w:t>
      </w:r>
      <w:r>
        <w:rPr>
          <w:rStyle w:val="10ptff9"/>
        </w:rPr>
        <w:t xml:space="preserve"> lj</w:t>
      </w:r>
      <w:r>
        <w:rPr>
          <w:rStyle w:val="9e"/>
          <w:lang w:val="en-US"/>
        </w:rPr>
        <w:t>^</w:t>
      </w:r>
      <w:r>
        <w:rPr>
          <w:rStyle w:val="10ptff9"/>
        </w:rPr>
        <w:t>j</w:t>
      </w:r>
      <w:r>
        <w:rPr>
          <w:rStyle w:val="9e"/>
          <w:lang w:val="en-US"/>
        </w:rPr>
        <w:t xml:space="preserve"> All) j) I</w:t>
      </w:r>
      <w:r>
        <w:rPr>
          <w:rStyle w:val="10ptffa"/>
        </w:rPr>
        <w:t>j</w:t>
      </w:r>
      <w:r>
        <w:rPr>
          <w:rStyle w:val="104"/>
        </w:rPr>
        <w:t>I</w:t>
      </w:r>
      <w:r>
        <w:rPr>
          <w:rStyle w:val="10ptff9"/>
        </w:rPr>
        <w:t>jia</w:t>
      </w:r>
      <w:r>
        <w:rPr>
          <w:rStyle w:val="9e"/>
          <w:lang w:val="en-US"/>
        </w:rPr>
        <w:t>I</w:t>
      </w:r>
      <w:r>
        <w:rPr>
          <w:rStyle w:val="10ptff9"/>
        </w:rPr>
        <w:t>j</w:t>
      </w:r>
      <w:r>
        <w:rPr>
          <w:rStyle w:val="9e"/>
          <w:lang w:val="en-US"/>
        </w:rPr>
        <w:t>)</w:t>
      </w:r>
    </w:p>
    <w:p w:rsidR="00722D22" w:rsidRDefault="00D92A95">
      <w:pPr>
        <w:pStyle w:val="9d"/>
        <w:shd w:val="clear" w:color="auto" w:fill="auto"/>
        <w:spacing w:before="0" w:line="283" w:lineRule="exact"/>
        <w:ind w:left="5100"/>
      </w:pPr>
      <w:r>
        <w:rPr>
          <w:rStyle w:val="9ff3"/>
        </w:rPr>
        <w:t>271</w:t>
      </w:r>
    </w:p>
    <w:p w:rsidR="00722D22" w:rsidRDefault="00D92A95">
      <w:pPr>
        <w:pStyle w:val="281"/>
        <w:shd w:val="clear" w:color="auto" w:fill="auto"/>
        <w:spacing w:after="233" w:line="230" w:lineRule="exact"/>
        <w:ind w:left="80" w:firstLine="0"/>
      </w:pPr>
      <w:r>
        <w:rPr>
          <w:rStyle w:val="28fffffffff8"/>
        </w:rPr>
        <w:t>И творите добро, поскольку Аллах любит творящих добро.</w:t>
      </w:r>
    </w:p>
    <w:p w:rsidR="00722D22" w:rsidRDefault="00D92A95">
      <w:pPr>
        <w:pStyle w:val="130"/>
        <w:shd w:val="clear" w:color="auto" w:fill="auto"/>
        <w:spacing w:before="0" w:after="208" w:line="230" w:lineRule="exact"/>
        <w:ind w:left="80" w:firstLine="0"/>
        <w:jc w:val="center"/>
      </w:pPr>
      <w:r>
        <w:rPr>
          <w:rStyle w:val="9e"/>
        </w:rPr>
        <w:t>Всевышний Аллах говорит:</w:t>
      </w:r>
    </w:p>
    <w:p w:rsidR="00722D22" w:rsidRDefault="00D92A95">
      <w:pPr>
        <w:pStyle w:val="130"/>
        <w:shd w:val="clear" w:color="auto" w:fill="auto"/>
        <w:tabs>
          <w:tab w:val="left" w:pos="6868"/>
        </w:tabs>
        <w:spacing w:before="0" w:after="0" w:line="322" w:lineRule="exact"/>
        <w:ind w:left="1420" w:firstLine="0"/>
      </w:pPr>
      <w:r>
        <w:rPr>
          <w:rStyle w:val="9e"/>
          <w:lang w:val="en-US"/>
        </w:rPr>
        <w:t>jXu</w:t>
      </w:r>
      <w:r>
        <w:rPr>
          <w:rStyle w:val="affffffffff5"/>
          <w:lang w:val="en-US"/>
        </w:rPr>
        <w:t xml:space="preserve"> fa^ fajij?</w:t>
      </w:r>
      <w:r>
        <w:rPr>
          <w:rStyle w:val="9e"/>
          <w:lang w:val="en-US"/>
        </w:rPr>
        <w:t>j IjaAj Vj</w:t>
      </w:r>
      <w:r>
        <w:rPr>
          <w:rStyle w:val="affffffffff5"/>
          <w:lang w:val="en-US"/>
        </w:rPr>
        <w:t xml:space="preserve"> </w:t>
      </w:r>
      <w:r>
        <w:rPr>
          <w:rStyle w:val="affffffffff5"/>
        </w:rPr>
        <w:t>СУ*</w:t>
      </w:r>
      <w:r>
        <w:rPr>
          <w:rStyle w:val="9e"/>
        </w:rPr>
        <w:t xml:space="preserve"> </w:t>
      </w:r>
      <w:r>
        <w:rPr>
          <w:rStyle w:val="9e"/>
          <w:lang w:val="en-US"/>
        </w:rPr>
        <w:t>j</w:t>
      </w:r>
      <w:r>
        <w:rPr>
          <w:rStyle w:val="9e"/>
        </w:rPr>
        <w:t>■</w:t>
      </w:r>
      <w:r>
        <w:rPr>
          <w:rStyle w:val="affffffffff5"/>
        </w:rPr>
        <w:t xml:space="preserve"> </w:t>
      </w:r>
      <w:r>
        <w:rPr>
          <w:rStyle w:val="affffffffff5"/>
          <w:lang w:val="en-US"/>
        </w:rPr>
        <w:t>"f*</w:t>
      </w:r>
      <w:r>
        <w:rPr>
          <w:rStyle w:val="9e"/>
        </w:rPr>
        <w:t xml:space="preserve">■ </w:t>
      </w:r>
      <w:r>
        <w:rPr>
          <w:rStyle w:val="9e"/>
          <w:lang w:val="en-US"/>
        </w:rPr>
        <w:t>"I Lai</w:t>
      </w:r>
      <w:r>
        <w:rPr>
          <w:rStyle w:val="9e"/>
          <w:lang w:val="en-US"/>
        </w:rPr>
        <w:tab/>
        <w:t>jli a22 SjlttUtj ^aJ) ijAjij</w:t>
      </w:r>
    </w:p>
    <w:p w:rsidR="00722D22" w:rsidRDefault="00D92A95">
      <w:pPr>
        <w:pStyle w:val="130"/>
        <w:shd w:val="clear" w:color="auto" w:fill="auto"/>
        <w:tabs>
          <w:tab w:val="left" w:pos="3290"/>
        </w:tabs>
        <w:spacing w:before="0" w:after="0" w:line="322" w:lineRule="exact"/>
        <w:ind w:left="1120" w:firstLine="0"/>
      </w:pPr>
      <w:r>
        <w:rPr>
          <w:rStyle w:val="9e"/>
          <w:lang w:val="en-US"/>
        </w:rPr>
        <w:lastRenderedPageBreak/>
        <w:t>^xllai (jll dLuu ji</w:t>
      </w:r>
      <w:r>
        <w:rPr>
          <w:rStyle w:val="10ptff9"/>
        </w:rPr>
        <w:tab/>
        <w:t>j</w:t>
      </w:r>
      <w:r>
        <w:rPr>
          <w:rStyle w:val="9e"/>
          <w:lang w:val="en-US"/>
        </w:rPr>
        <w:t>! ^aLiua</w:t>
      </w:r>
      <w:r>
        <w:rPr>
          <w:rStyle w:val="affffffffff5"/>
          <w:lang w:val="en-US"/>
        </w:rPr>
        <w:t xml:space="preserve"> </w:t>
      </w:r>
      <w:r>
        <w:rPr>
          <w:rStyle w:val="affffffffff5"/>
        </w:rPr>
        <w:t>Сул</w:t>
      </w:r>
      <w:r>
        <w:rPr>
          <w:rStyle w:val="105pt4"/>
          <w:lang w:val="ru"/>
        </w:rPr>
        <w:t xml:space="preserve"> </w:t>
      </w:r>
      <w:r>
        <w:rPr>
          <w:rStyle w:val="105pt4"/>
        </w:rPr>
        <w:t>Aj</w:t>
      </w:r>
      <w:r>
        <w:rPr>
          <w:rStyle w:val="9e"/>
          <w:lang w:val="en-US"/>
        </w:rPr>
        <w:t>^iS</w:t>
      </w:r>
      <w:r>
        <w:rPr>
          <w:rStyle w:val="105pt4"/>
        </w:rPr>
        <w:t xml:space="preserve"> A</w:t>
      </w:r>
      <w:r>
        <w:rPr>
          <w:rStyle w:val="10ptff9"/>
        </w:rPr>
        <w:t>jji</w:t>
      </w:r>
      <w:r>
        <w:rPr>
          <w:rStyle w:val="105pt4"/>
        </w:rPr>
        <w:t>I j</w:t>
      </w:r>
      <w:r>
        <w:rPr>
          <w:rStyle w:val="9e"/>
          <w:lang w:val="en-US"/>
        </w:rPr>
        <w:t xml:space="preserve"> </w:t>
      </w:r>
      <w:r>
        <w:rPr>
          <w:rStyle w:val="9e"/>
        </w:rPr>
        <w:t xml:space="preserve">фл </w:t>
      </w:r>
      <w:r>
        <w:rPr>
          <w:rStyle w:val="9e"/>
          <w:lang w:val="en-US"/>
        </w:rPr>
        <w:t>^ j)</w:t>
      </w:r>
      <w:r>
        <w:rPr>
          <w:rStyle w:val="105pt4"/>
        </w:rPr>
        <w:t xml:space="preserve"> A</w:t>
      </w:r>
      <w:r>
        <w:rPr>
          <w:rStyle w:val="10ptff9"/>
        </w:rPr>
        <w:t>j j!</w:t>
      </w:r>
      <w:r>
        <w:rPr>
          <w:rStyle w:val="9e"/>
          <w:lang w:val="en-US"/>
        </w:rPr>
        <w:t xml:space="preserve"> Liajj^a jlS</w:t>
      </w:r>
    </w:p>
    <w:p w:rsidR="00722D22" w:rsidRDefault="00D92A95">
      <w:pPr>
        <w:pStyle w:val="150"/>
        <w:shd w:val="clear" w:color="auto" w:fill="auto"/>
        <w:tabs>
          <w:tab w:val="left" w:pos="2121"/>
          <w:tab w:val="left" w:pos="3892"/>
          <w:tab w:val="left" w:pos="5879"/>
          <w:tab w:val="left" w:pos="7449"/>
        </w:tabs>
        <w:spacing w:line="322" w:lineRule="exact"/>
        <w:ind w:left="280" w:firstLine="420"/>
        <w:jc w:val="both"/>
      </w:pPr>
      <w:r>
        <w:rPr>
          <w:rStyle w:val="15105pt"/>
          <w:lang w:val="ru"/>
        </w:rPr>
        <w:t>)</w:t>
      </w:r>
      <w:r>
        <w:rPr>
          <w:rStyle w:val="15f7"/>
          <w:lang w:val="ru"/>
        </w:rPr>
        <w:t xml:space="preserve"> </w:t>
      </w:r>
      <w:r>
        <w:rPr>
          <w:rStyle w:val="15f7"/>
        </w:rPr>
        <w:t>j)</w:t>
      </w:r>
      <w:r>
        <w:rPr>
          <w:rStyle w:val="15105pt"/>
        </w:rPr>
        <w:t xml:space="preserve"> A</w:t>
      </w:r>
      <w:r>
        <w:rPr>
          <w:rStyle w:val="15f7"/>
        </w:rPr>
        <w:t>jl</w:t>
      </w:r>
      <w:r>
        <w:rPr>
          <w:rStyle w:val="15105pt"/>
        </w:rPr>
        <w:t>I</w:t>
      </w:r>
      <w:r>
        <w:rPr>
          <w:rStyle w:val="15f7"/>
        </w:rPr>
        <w:t>ujj</w:t>
      </w:r>
      <w:r>
        <w:rPr>
          <w:rStyle w:val="15f8"/>
        </w:rPr>
        <w:tab/>
        <w:t>fa</w:t>
      </w:r>
      <w:r>
        <w:rPr>
          <w:rStyle w:val="15f7"/>
        </w:rPr>
        <w:t xml:space="preserve"> ^u!</w:t>
      </w:r>
      <w:r>
        <w:rPr>
          <w:rStyle w:val="15105pt"/>
        </w:rPr>
        <w:t xml:space="preserve"> A</w:t>
      </w:r>
      <w:r>
        <w:rPr>
          <w:rStyle w:val="15f7"/>
        </w:rPr>
        <w:t>j</w:t>
      </w:r>
      <w:r>
        <w:rPr>
          <w:rStyle w:val="15105pt"/>
        </w:rPr>
        <w:t>J</w:t>
      </w:r>
      <w:r>
        <w:rPr>
          <w:rStyle w:val="15f7"/>
        </w:rPr>
        <w:t>j</w:t>
      </w:r>
      <w:r>
        <w:rPr>
          <w:rStyle w:val="15105pt"/>
        </w:rPr>
        <w:tab/>
        <w:t>J</w:t>
      </w:r>
      <w:r>
        <w:rPr>
          <w:rStyle w:val="15f7"/>
        </w:rPr>
        <w:t>aj</w:t>
      </w:r>
      <w:r>
        <w:rPr>
          <w:rStyle w:val="15105pt"/>
        </w:rPr>
        <w:t xml:space="preserve"> p</w:t>
      </w:r>
      <w:r>
        <w:rPr>
          <w:rStyle w:val="15f7"/>
        </w:rPr>
        <w:t xml:space="preserve"> </w:t>
      </w:r>
      <w:r>
        <w:rPr>
          <w:rStyle w:val="15f7"/>
          <w:lang w:val="ru"/>
        </w:rPr>
        <w:t>£&gt;ай</w:t>
      </w:r>
      <w:r>
        <w:rPr>
          <w:rStyle w:val="15105pt"/>
          <w:lang w:val="ru"/>
        </w:rPr>
        <w:tab/>
      </w:r>
      <w:r>
        <w:rPr>
          <w:rStyle w:val="15105pt"/>
        </w:rPr>
        <w:t>J</w:t>
      </w:r>
      <w:r>
        <w:rPr>
          <w:rStyle w:val="15f7"/>
        </w:rPr>
        <w:t>-ujj1uj)</w:t>
      </w:r>
      <w:r>
        <w:rPr>
          <w:rStyle w:val="15105pt"/>
        </w:rPr>
        <w:t xml:space="preserve"> Lai</w:t>
      </w:r>
      <w:r>
        <w:rPr>
          <w:rStyle w:val="15f8"/>
        </w:rPr>
        <w:tab/>
        <w:t>fa</w:t>
      </w:r>
      <w:r>
        <w:rPr>
          <w:rStyle w:val="15105pt"/>
        </w:rPr>
        <w:t xml:space="preserve"> S</w:t>
      </w:r>
      <w:r>
        <w:rPr>
          <w:rStyle w:val="15f7"/>
        </w:rPr>
        <w:t>j</w:t>
      </w:r>
      <w:r>
        <w:rPr>
          <w:rStyle w:val="15105pt"/>
        </w:rPr>
        <w:t>I</w:t>
      </w:r>
      <w:r>
        <w:rPr>
          <w:rStyle w:val="15f7"/>
        </w:rPr>
        <w:t>m</w:t>
      </w:r>
      <w:r>
        <w:rPr>
          <w:rStyle w:val="15105pt"/>
        </w:rPr>
        <w:t>UL £Laj</w:t>
      </w:r>
    </w:p>
    <w:p w:rsidR="00722D22" w:rsidRDefault="00D92A95">
      <w:pPr>
        <w:pStyle w:val="130"/>
        <w:shd w:val="clear" w:color="auto" w:fill="auto"/>
        <w:tabs>
          <w:tab w:val="left" w:pos="5387"/>
        </w:tabs>
        <w:spacing w:before="0" w:after="0" w:line="322" w:lineRule="exact"/>
        <w:ind w:left="1120" w:firstLine="0"/>
      </w:pPr>
      <w:r>
        <w:rPr>
          <w:rStyle w:val="9e"/>
          <w:lang w:val="en-US"/>
        </w:rPr>
        <w:t xml:space="preserve">jjli </w:t>
      </w:r>
      <w:r>
        <w:rPr>
          <w:rStyle w:val="9e"/>
        </w:rPr>
        <w:t xml:space="preserve">У </w:t>
      </w:r>
      <w:r>
        <w:rPr>
          <w:rStyle w:val="9e"/>
          <w:lang w:val="en-US"/>
        </w:rPr>
        <w:t xml:space="preserve">j&gt;ak)j </w:t>
      </w:r>
      <w:r>
        <w:rPr>
          <w:rStyle w:val="9e"/>
        </w:rPr>
        <w:t xml:space="preserve">Ш </w:t>
      </w:r>
      <w:r>
        <w:rPr>
          <w:rStyle w:val="9pt0"/>
        </w:rPr>
        <w:t>Ip\fal\</w:t>
      </w:r>
      <w:r>
        <w:rPr>
          <w:rStyle w:val="9e"/>
          <w:lang w:val="en-US"/>
        </w:rPr>
        <w:tab/>
        <w:t xml:space="preserve">^J^ab. </w:t>
      </w:r>
      <w:r>
        <w:rPr>
          <w:rStyle w:val="9e"/>
        </w:rPr>
        <w:t xml:space="preserve">Ш </w:t>
      </w:r>
      <w:r>
        <w:rPr>
          <w:rStyle w:val="9e"/>
          <w:lang w:val="en-US"/>
        </w:rPr>
        <w:t>^</w:t>
      </w:r>
      <w:r>
        <w:rPr>
          <w:rStyle w:val="10ptff9"/>
        </w:rPr>
        <w:t>j</w:t>
      </w:r>
      <w:r>
        <w:rPr>
          <w:rStyle w:val="9e"/>
          <w:lang w:val="en-US"/>
        </w:rPr>
        <w:t xml:space="preserve"> ^ &lt;&gt;d Alal£ sj^ifr </w:t>
      </w:r>
      <w:r>
        <w:rPr>
          <w:rStyle w:val="9e"/>
        </w:rPr>
        <w:t>Щ</w:t>
      </w:r>
    </w:p>
    <w:p w:rsidR="00722D22" w:rsidRDefault="00D92A95">
      <w:pPr>
        <w:pStyle w:val="281"/>
        <w:shd w:val="clear" w:color="auto" w:fill="auto"/>
        <w:spacing w:line="274" w:lineRule="exact"/>
        <w:ind w:left="280" w:right="500" w:firstLine="420"/>
        <w:jc w:val="both"/>
      </w:pPr>
      <w:r>
        <w:rPr>
          <w:rStyle w:val="28fffffffff8"/>
        </w:rPr>
        <w:t>(196) Завершайте хадж и малое паломничество во имя Аллаха. Если вы будете задержаны, то принесите в жертву то, что сможете. Не брейте ваши головы, пока жертвенные животные не достигнут места заклания. А если кто из вас болен или из-за головы своей испытыва</w:t>
      </w:r>
      <w:r>
        <w:rPr>
          <w:rStyle w:val="28fffffffff8"/>
        </w:rPr>
        <w:t>ет страдания, то он должен в качестве искупления поститься, или раздать милостыню, или принести жертву. Если же вы находитесь в безопасности, то всякий, кто совершает малое паломничество и прерываемый хадж,</w:t>
      </w:r>
    </w:p>
    <w:p w:rsidR="00722D22" w:rsidRDefault="00D92A95">
      <w:pPr>
        <w:pStyle w:val="281"/>
        <w:shd w:val="clear" w:color="auto" w:fill="auto"/>
        <w:spacing w:after="293" w:line="274" w:lineRule="exact"/>
        <w:ind w:left="80" w:firstLine="0"/>
      </w:pPr>
      <w:r>
        <w:rPr>
          <w:rStyle w:val="28fffffffff8"/>
        </w:rPr>
        <w:t xml:space="preserve">должен принести в жертву то, что сможет. Если же </w:t>
      </w:r>
      <w:r>
        <w:rPr>
          <w:rStyle w:val="28fffffffff8"/>
        </w:rPr>
        <w:t>он не сможет сделать этого, то он должен поститься три дня во время хаджа и семь дней после его окончания - всего десять дней. Это распространяется на тех, чья семья не живет в Заповедной мечети. Бойтесь же Аллаха и знайте, что Аллах суров в наказании.</w:t>
      </w:r>
    </w:p>
    <w:p w:rsidR="00722D22" w:rsidRDefault="00D92A95">
      <w:pPr>
        <w:pStyle w:val="130"/>
        <w:shd w:val="clear" w:color="auto" w:fill="auto"/>
        <w:spacing w:before="0" w:after="0" w:line="283" w:lineRule="exact"/>
        <w:ind w:left="80" w:firstLine="0"/>
        <w:jc w:val="center"/>
      </w:pPr>
      <w:r>
        <w:rPr>
          <w:rStyle w:val="9e"/>
        </w:rPr>
        <w:t>Пос</w:t>
      </w:r>
      <w:r>
        <w:rPr>
          <w:rStyle w:val="9e"/>
        </w:rPr>
        <w:t>ле того, как Всевышний Аллах перечислил правила поста и упомянул о джихаде, начал разъяснять совершение обрядов паломничества.Он повелел завершать</w:t>
      </w:r>
      <w:r>
        <w:rPr>
          <w:rStyle w:val="affffffffff0"/>
        </w:rPr>
        <w:t xml:space="preserve"> Хадж</w:t>
      </w:r>
      <w:r>
        <w:rPr>
          <w:rStyle w:val="9e"/>
        </w:rPr>
        <w:t xml:space="preserve"> и</w:t>
      </w:r>
      <w:r>
        <w:rPr>
          <w:rStyle w:val="affffffffff0"/>
        </w:rPr>
        <w:t xml:space="preserve"> Умру</w:t>
      </w:r>
    </w:p>
    <w:p w:rsidR="00722D22" w:rsidRDefault="00D92A95">
      <w:pPr>
        <w:pStyle w:val="130"/>
        <w:shd w:val="clear" w:color="auto" w:fill="auto"/>
        <w:spacing w:before="0" w:after="0" w:line="283" w:lineRule="exact"/>
        <w:ind w:left="80" w:firstLine="0"/>
        <w:jc w:val="center"/>
      </w:pPr>
      <w:r>
        <w:rPr>
          <w:rStyle w:val="affffffffff5"/>
        </w:rPr>
        <w:t>(малое паломничество),</w:t>
      </w:r>
      <w:r>
        <w:rPr>
          <w:rStyle w:val="9e"/>
        </w:rPr>
        <w:t xml:space="preserve"> доводя каждое его действие до совершенства после того, как их начали совершать. По этой причине Аллах сказал:</w:t>
      </w:r>
      <w:r>
        <w:rPr>
          <w:rStyle w:val="affffffffffc"/>
        </w:rPr>
        <w:t xml:space="preserve"> </w:t>
      </w:r>
      <w:r>
        <w:rPr>
          <w:rStyle w:val="affffffffffc"/>
          <w:lang w:val="en-US"/>
        </w:rPr>
        <w:t xml:space="preserve">(^ij^a^i jli) </w:t>
      </w:r>
      <w:r>
        <w:rPr>
          <w:rStyle w:val="affffffffffc"/>
        </w:rPr>
        <w:t xml:space="preserve">Если вы будете задержаны </w:t>
      </w:r>
      <w:r>
        <w:rPr>
          <w:rStyle w:val="9e"/>
        </w:rPr>
        <w:t xml:space="preserve">- т.е. если ваш путь к Дому будет затруднён,или что-то препятствует вам в завершение </w:t>
      </w:r>
      <w:r>
        <w:rPr>
          <w:rStyle w:val="affffffffff0"/>
        </w:rPr>
        <w:t>Хаджа</w:t>
      </w:r>
      <w:r>
        <w:rPr>
          <w:rStyle w:val="9e"/>
        </w:rPr>
        <w:t xml:space="preserve"> и</w:t>
      </w:r>
      <w:r>
        <w:rPr>
          <w:rStyle w:val="affffffffff0"/>
        </w:rPr>
        <w:t xml:space="preserve"> Умры.</w:t>
      </w:r>
      <w:r>
        <w:rPr>
          <w:rStyle w:val="9e"/>
        </w:rPr>
        <w:t xml:space="preserve"> Исходя </w:t>
      </w:r>
      <w:r>
        <w:rPr>
          <w:rStyle w:val="9e"/>
        </w:rPr>
        <w:t>из этого учёные единогласно решили, что начатый</w:t>
      </w:r>
      <w:r>
        <w:rPr>
          <w:rStyle w:val="affffffffff0"/>
        </w:rPr>
        <w:t xml:space="preserve"> Ха(Ш'</w:t>
      </w:r>
      <w:r>
        <w:rPr>
          <w:rStyle w:val="9e"/>
        </w:rPr>
        <w:t xml:space="preserve"> и</w:t>
      </w:r>
      <w:r>
        <w:rPr>
          <w:rStyle w:val="affffffffff5"/>
        </w:rPr>
        <w:t xml:space="preserve"> Умру </w:t>
      </w:r>
      <w:r>
        <w:rPr>
          <w:rStyle w:val="9e"/>
        </w:rPr>
        <w:t>обязательно следует завершать, даже если</w:t>
      </w:r>
      <w:r>
        <w:rPr>
          <w:rStyle w:val="affffffffff5"/>
        </w:rPr>
        <w:t xml:space="preserve"> Хадж</w:t>
      </w:r>
      <w:r>
        <w:rPr>
          <w:rStyle w:val="9e"/>
        </w:rPr>
        <w:t xml:space="preserve"> или</w:t>
      </w:r>
      <w:r>
        <w:rPr>
          <w:rStyle w:val="affffffffff5"/>
        </w:rPr>
        <w:t xml:space="preserve"> Умра</w:t>
      </w:r>
      <w:r>
        <w:rPr>
          <w:rStyle w:val="9e"/>
        </w:rPr>
        <w:t xml:space="preserve"> совершаются</w:t>
      </w:r>
    </w:p>
    <w:p w:rsidR="00722D22" w:rsidRDefault="00D92A95">
      <w:pPr>
        <w:pStyle w:val="130"/>
        <w:shd w:val="clear" w:color="auto" w:fill="auto"/>
        <w:spacing w:before="0" w:after="0" w:line="278" w:lineRule="exact"/>
        <w:ind w:left="80" w:firstLine="0"/>
        <w:jc w:val="center"/>
      </w:pPr>
      <w:r>
        <w:rPr>
          <w:rStyle w:val="9e"/>
        </w:rPr>
        <w:t>как желательные виды поклонения, а не обязательные. Об этом мы упомянули подробнее в книге</w:t>
      </w:r>
      <w:r>
        <w:rPr>
          <w:rStyle w:val="affffffffff5"/>
        </w:rPr>
        <w:t xml:space="preserve"> «алъ-Ахкам алъ-Мустакса».</w:t>
      </w:r>
    </w:p>
    <w:p w:rsidR="00722D22" w:rsidRDefault="00D92A95">
      <w:pPr>
        <w:pStyle w:val="443"/>
        <w:shd w:val="clear" w:color="auto" w:fill="auto"/>
        <w:spacing w:line="150" w:lineRule="exact"/>
        <w:ind w:left="9240"/>
      </w:pPr>
      <w:r>
        <w:t>103</w:t>
      </w:r>
    </w:p>
    <w:p w:rsidR="00722D22" w:rsidRDefault="00D92A95">
      <w:pPr>
        <w:pStyle w:val="130"/>
        <w:shd w:val="clear" w:color="auto" w:fill="auto"/>
        <w:spacing w:before="0" w:after="169" w:line="230" w:lineRule="exact"/>
        <w:ind w:left="80" w:firstLine="0"/>
        <w:jc w:val="center"/>
      </w:pPr>
      <w:r>
        <w:rPr>
          <w:rStyle w:val="9e"/>
        </w:rPr>
        <w:t>Аль-Мак</w:t>
      </w:r>
      <w:r>
        <w:rPr>
          <w:rStyle w:val="9e"/>
        </w:rPr>
        <w:t>хуль считает, что завершением Хаджа следует считать начинание его с</w:t>
      </w:r>
      <w:r>
        <w:rPr>
          <w:rStyle w:val="affffffffff0"/>
        </w:rPr>
        <w:t xml:space="preserve"> Миката</w:t>
      </w:r>
    </w:p>
    <w:p w:rsidR="00722D22" w:rsidRDefault="00D92A95">
      <w:pPr>
        <w:pStyle w:val="132"/>
        <w:shd w:val="clear" w:color="auto" w:fill="auto"/>
        <w:spacing w:line="317" w:lineRule="exact"/>
        <w:ind w:left="1420" w:right="2680"/>
        <w:jc w:val="right"/>
      </w:pPr>
      <w:r>
        <w:rPr>
          <w:rStyle w:val="133"/>
        </w:rPr>
        <w:t xml:space="preserve">Абдур-Раззак передаёт, что аз-Зухри сообщил: </w:t>
      </w:r>
      <w:r>
        <w:rPr>
          <w:rStyle w:val="13ffe"/>
        </w:rPr>
        <w:t xml:space="preserve">«До нас дошло от Умара, что слово Аллаха: </w:t>
      </w:r>
      <w:r>
        <w:rPr>
          <w:rStyle w:val="13ffe"/>
          <w:lang w:val="en-US"/>
        </w:rPr>
        <w:t>»faal\j</w:t>
      </w:r>
    </w:p>
    <w:p w:rsidR="00722D22" w:rsidRDefault="00D92A95">
      <w:pPr>
        <w:pStyle w:val="132"/>
        <w:shd w:val="clear" w:color="auto" w:fill="auto"/>
        <w:tabs>
          <w:tab w:val="left" w:pos="6470"/>
        </w:tabs>
        <w:ind w:left="700" w:right="500" w:firstLine="980"/>
        <w:jc w:val="left"/>
      </w:pPr>
      <w:r>
        <w:rPr>
          <w:rStyle w:val="13fff"/>
        </w:rPr>
        <w:t xml:space="preserve">Завершайте хадж и малое паломничество во имя Аллаха </w:t>
      </w:r>
      <w:r>
        <w:rPr>
          <w:rStyle w:val="13ffe"/>
        </w:rPr>
        <w:t>- означает, что завершение</w:t>
      </w:r>
      <w:r>
        <w:rPr>
          <w:rStyle w:val="135"/>
        </w:rPr>
        <w:t xml:space="preserve"> Хаджа</w:t>
      </w:r>
      <w:r>
        <w:rPr>
          <w:rStyle w:val="13ffe"/>
        </w:rPr>
        <w:t xml:space="preserve"> и</w:t>
      </w:r>
      <w:r>
        <w:rPr>
          <w:rStyle w:val="135"/>
        </w:rPr>
        <w:t xml:space="preserve"> Умры</w:t>
      </w:r>
      <w:r>
        <w:rPr>
          <w:rStyle w:val="13ffe"/>
        </w:rPr>
        <w:t xml:space="preserve"> подразумевает под собой совершение их отдельно друг от друга, и совершение</w:t>
      </w:r>
      <w:r>
        <w:rPr>
          <w:rStyle w:val="135"/>
        </w:rPr>
        <w:t xml:space="preserve"> Умры</w:t>
      </w:r>
      <w:r>
        <w:rPr>
          <w:rStyle w:val="13ffe"/>
        </w:rPr>
        <w:t xml:space="preserve"> не в месяцы</w:t>
      </w:r>
      <w:r>
        <w:rPr>
          <w:rStyle w:val="135"/>
        </w:rPr>
        <w:t xml:space="preserve"> Хаджа. </w:t>
      </w:r>
      <w:r>
        <w:rPr>
          <w:rStyle w:val="13ffe"/>
        </w:rPr>
        <w:t>Ведь Всевышний Аллах сказал:</w:t>
      </w:r>
      <w:r>
        <w:rPr>
          <w:rStyle w:val="13ffe"/>
        </w:rPr>
        <w:tab/>
      </w:r>
      <w:r>
        <w:rPr>
          <w:rStyle w:val="13ffe"/>
          <w:lang w:val="en-US"/>
        </w:rPr>
        <w:t>j^Iif</w:t>
      </w:r>
    </w:p>
    <w:p w:rsidR="00722D22" w:rsidRDefault="00D92A95">
      <w:pPr>
        <w:pStyle w:val="281"/>
        <w:shd w:val="clear" w:color="auto" w:fill="auto"/>
        <w:spacing w:after="300"/>
        <w:ind w:left="80" w:firstLine="0"/>
      </w:pPr>
      <w:r>
        <w:rPr>
          <w:rStyle w:val="28fffffffff8"/>
        </w:rPr>
        <w:t>Хадж совершается в известные месяцы</w:t>
      </w:r>
      <w:r>
        <w:rPr>
          <w:rStyle w:val="283"/>
        </w:rPr>
        <w:t xml:space="preserve"> (2:197)»</w:t>
      </w:r>
    </w:p>
    <w:p w:rsidR="00722D22" w:rsidRDefault="00D92A95">
      <w:pPr>
        <w:pStyle w:val="130"/>
        <w:shd w:val="clear" w:color="auto" w:fill="auto"/>
        <w:tabs>
          <w:tab w:val="left" w:pos="6204"/>
        </w:tabs>
        <w:spacing w:before="0" w:after="0" w:line="283" w:lineRule="exact"/>
        <w:ind w:left="2700" w:firstLine="0"/>
      </w:pPr>
      <w:r>
        <w:rPr>
          <w:rStyle w:val="9e"/>
        </w:rPr>
        <w:t>Ас-Судди сказал:</w:t>
      </w:r>
      <w:r>
        <w:rPr>
          <w:rStyle w:val="9e"/>
        </w:rPr>
        <w:tab/>
      </w:r>
      <w:r>
        <w:rPr>
          <w:rStyle w:val="9e"/>
          <w:lang w:val="en-US"/>
        </w:rPr>
        <w:t>b^tj)</w:t>
      </w:r>
    </w:p>
    <w:p w:rsidR="00722D22" w:rsidRDefault="00D92A95">
      <w:pPr>
        <w:pStyle w:val="281"/>
        <w:shd w:val="clear" w:color="auto" w:fill="auto"/>
        <w:ind w:left="80" w:firstLine="0"/>
      </w:pPr>
      <w:r>
        <w:rPr>
          <w:rStyle w:val="28fffffffff8"/>
        </w:rPr>
        <w:t>Завершайте хадж и малое паломничество во имя Алл</w:t>
      </w:r>
      <w:r>
        <w:rPr>
          <w:rStyle w:val="28fffffffff8"/>
        </w:rPr>
        <w:t>аха</w:t>
      </w:r>
    </w:p>
    <w:p w:rsidR="00722D22" w:rsidRDefault="00D92A95">
      <w:pPr>
        <w:pStyle w:val="132"/>
        <w:shd w:val="clear" w:color="auto" w:fill="auto"/>
        <w:spacing w:after="335" w:line="274" w:lineRule="exact"/>
        <w:ind w:left="80"/>
      </w:pPr>
      <w:r>
        <w:rPr>
          <w:rStyle w:val="13ffe"/>
        </w:rPr>
        <w:t xml:space="preserve">- «т.е. совершайте Хадж и Умру». </w:t>
      </w:r>
      <w:r>
        <w:rPr>
          <w:rStyle w:val="133"/>
        </w:rPr>
        <w:t>Ибн Аббас говорил:</w:t>
      </w:r>
      <w:r>
        <w:rPr>
          <w:rStyle w:val="13ffe"/>
        </w:rPr>
        <w:t xml:space="preserve"> «Кто вознамерился совершить</w:t>
      </w:r>
      <w:r>
        <w:rPr>
          <w:rStyle w:val="135"/>
        </w:rPr>
        <w:t xml:space="preserve"> Хадж</w:t>
      </w:r>
      <w:r>
        <w:rPr>
          <w:rStyle w:val="13ffe"/>
        </w:rPr>
        <w:t xml:space="preserve"> или</w:t>
      </w:r>
      <w:r>
        <w:rPr>
          <w:rStyle w:val="135"/>
        </w:rPr>
        <w:t xml:space="preserve"> Умру</w:t>
      </w:r>
      <w:r>
        <w:rPr>
          <w:rStyle w:val="13ffe"/>
        </w:rPr>
        <w:t xml:space="preserve"> в Микате и вошёл в состояние ихрама, он не может выйти из него, пока не завершит их в день жерт</w:t>
      </w:r>
      <w:r>
        <w:rPr>
          <w:rStyle w:val="13ffe"/>
        </w:rPr>
        <w:softHyphen/>
        <w:t>воприношения и не побросает камни в Джамарате и не совершит об</w:t>
      </w:r>
      <w:r>
        <w:rPr>
          <w:rStyle w:val="13ffe"/>
        </w:rPr>
        <w:t>ход Каабы и бег между холмами Сафа и Марва».</w:t>
      </w:r>
      <w:r>
        <w:rPr>
          <w:rStyle w:val="133"/>
        </w:rPr>
        <w:t xml:space="preserve"> Ибн Аббас также сообщил,</w:t>
      </w:r>
      <w:r>
        <w:rPr>
          <w:rStyle w:val="13ffe"/>
        </w:rPr>
        <w:t xml:space="preserve"> что завершение</w:t>
      </w:r>
      <w:r>
        <w:rPr>
          <w:rStyle w:val="135"/>
        </w:rPr>
        <w:t xml:space="preserve"> Хаджа</w:t>
      </w:r>
      <w:r>
        <w:rPr>
          <w:rStyle w:val="13ffe"/>
        </w:rPr>
        <w:t xml:space="preserve"> это стояние на Арафате, а завершение</w:t>
      </w:r>
      <w:r>
        <w:rPr>
          <w:rStyle w:val="135"/>
        </w:rPr>
        <w:t xml:space="preserve"> Умры</w:t>
      </w:r>
      <w:r>
        <w:rPr>
          <w:rStyle w:val="13ffe"/>
        </w:rPr>
        <w:t xml:space="preserve"> это таваф (обход вокруг Каабы).</w:t>
      </w:r>
    </w:p>
    <w:p w:rsidR="00722D22" w:rsidRDefault="00D92A95">
      <w:pPr>
        <w:pStyle w:val="130"/>
        <w:shd w:val="clear" w:color="auto" w:fill="auto"/>
        <w:spacing w:before="0" w:after="0" w:line="230" w:lineRule="exact"/>
        <w:ind w:left="80" w:firstLine="0"/>
        <w:jc w:val="center"/>
      </w:pPr>
      <w:r>
        <w:rPr>
          <w:rStyle w:val="9e"/>
        </w:rPr>
        <w:t>Аль-Амаш передаёт от Алькамы о слове Аллаха:</w:t>
      </w:r>
      <w:r>
        <w:rPr>
          <w:rStyle w:val="affffffffffc"/>
        </w:rPr>
        <w:t xml:space="preserve"> </w:t>
      </w:r>
      <w:r>
        <w:rPr>
          <w:rStyle w:val="affffffffffc"/>
          <w:lang w:val="en-US"/>
        </w:rPr>
        <w:t>Sj^axllj</w:t>
      </w:r>
      <w:r>
        <w:rPr>
          <w:rStyle w:val="9e"/>
          <w:lang w:val="en-US"/>
        </w:rPr>
        <w:t xml:space="preserve"> ^aJt b^j)</w:t>
      </w:r>
    </w:p>
    <w:p w:rsidR="00722D22" w:rsidRDefault="00D92A95">
      <w:pPr>
        <w:pStyle w:val="681"/>
        <w:keepNext/>
        <w:keepLines/>
        <w:shd w:val="clear" w:color="auto" w:fill="auto"/>
        <w:spacing w:before="0" w:after="0" w:line="230" w:lineRule="exact"/>
        <w:ind w:left="80"/>
        <w:jc w:val="center"/>
      </w:pPr>
      <w:bookmarkStart w:id="434" w:name="bookmark433"/>
      <w:r>
        <w:rPr>
          <w:rStyle w:val="68f"/>
        </w:rPr>
        <w:t>Завершайте хадж и малое пал</w:t>
      </w:r>
      <w:r>
        <w:rPr>
          <w:rStyle w:val="68f"/>
        </w:rPr>
        <w:t>омничество во имя Аллаха</w:t>
      </w:r>
      <w:bookmarkEnd w:id="434"/>
    </w:p>
    <w:p w:rsidR="00722D22" w:rsidRDefault="00D92A95">
      <w:pPr>
        <w:pStyle w:val="132"/>
        <w:shd w:val="clear" w:color="auto" w:fill="auto"/>
        <w:spacing w:after="240" w:line="274" w:lineRule="exact"/>
        <w:ind w:left="80"/>
      </w:pPr>
      <w:r>
        <w:rPr>
          <w:rStyle w:val="13fff0"/>
        </w:rPr>
        <w:t>- Абдулла ибн Мае 'уд коментировал этот аят следующим образом: -«Завершаете</w:t>
      </w:r>
      <w:r>
        <w:rPr>
          <w:rStyle w:val="135"/>
        </w:rPr>
        <w:t xml:space="preserve"> Хадж</w:t>
      </w:r>
      <w:r>
        <w:rPr>
          <w:rStyle w:val="13fff0"/>
        </w:rPr>
        <w:t xml:space="preserve"> и</w:t>
      </w:r>
      <w:r>
        <w:rPr>
          <w:rStyle w:val="135"/>
        </w:rPr>
        <w:t xml:space="preserve"> Умру</w:t>
      </w:r>
      <w:r>
        <w:rPr>
          <w:rStyle w:val="13fff0"/>
        </w:rPr>
        <w:t xml:space="preserve"> у Каабы. Умра не должна предшествовать обходу Каабы». </w:t>
      </w:r>
      <w:r>
        <w:rPr>
          <w:rStyle w:val="133"/>
        </w:rPr>
        <w:t>Ибрахим сообщил, что он сказал об этом Сайду ибн Джубайру.</w:t>
      </w:r>
      <w:r>
        <w:rPr>
          <w:rStyle w:val="13fff0"/>
        </w:rPr>
        <w:t xml:space="preserve"> Тот ответил, что также считал и ибн Аббас.</w:t>
      </w:r>
      <w:r>
        <w:rPr>
          <w:rStyle w:val="133"/>
        </w:rPr>
        <w:t xml:space="preserve"> Также передал ас-Саури от Ибрахима и Алькамы.</w:t>
      </w:r>
    </w:p>
    <w:p w:rsidR="00722D22" w:rsidRDefault="00D92A95">
      <w:pPr>
        <w:pStyle w:val="132"/>
        <w:shd w:val="clear" w:color="auto" w:fill="auto"/>
        <w:spacing w:line="274" w:lineRule="exact"/>
        <w:ind w:left="80"/>
      </w:pPr>
      <w:r>
        <w:rPr>
          <w:rStyle w:val="133"/>
        </w:rPr>
        <w:t xml:space="preserve">Имам Ахмад передаёт, что Али ибн Умеййа рассказывал: </w:t>
      </w:r>
      <w:r>
        <w:rPr>
          <w:rStyle w:val="13fff0"/>
        </w:rPr>
        <w:t>«Однажды к посланнику Аллаха пришел мужчина, одетый в джуббу (верхняя одежда с широкими рукавами — Ред.), с покра</w:t>
      </w:r>
      <w:r>
        <w:rPr>
          <w:rStyle w:val="13fff0"/>
        </w:rPr>
        <w:t>шенными в жёлтый цвет бородой и волосами.</w:t>
      </w:r>
    </w:p>
    <w:p w:rsidR="00722D22" w:rsidRDefault="00D92A95">
      <w:pPr>
        <w:pStyle w:val="132"/>
        <w:shd w:val="clear" w:color="auto" w:fill="auto"/>
        <w:spacing w:after="236" w:line="288" w:lineRule="exact"/>
        <w:ind w:left="80"/>
      </w:pPr>
      <w:r>
        <w:rPr>
          <w:rStyle w:val="13fff0"/>
        </w:rPr>
        <w:lastRenderedPageBreak/>
        <w:t xml:space="preserve">Он сказал: "О посланник Аллаха, я вступил в ихрам для малого паломничества в таком виде". И тогда всевышний Аллах ниспослал: (41? </w:t>
      </w:r>
      <w:r>
        <w:rPr>
          <w:rStyle w:val="13fff0"/>
          <w:lang w:val="en-US"/>
        </w:rPr>
        <w:t xml:space="preserve">Sj^t j Lj-^j) </w:t>
      </w:r>
      <w:r>
        <w:rPr>
          <w:rStyle w:val="13fff1"/>
        </w:rPr>
        <w:t xml:space="preserve">Завершайте хадж и малое паломничество во имя Аллаха </w:t>
      </w:r>
      <w:r>
        <w:rPr>
          <w:rStyle w:val="13fff0"/>
        </w:rPr>
        <w:t>Посланник Аллах ск</w:t>
      </w:r>
      <w:r>
        <w:rPr>
          <w:rStyle w:val="13fff0"/>
        </w:rPr>
        <w:t>азал:</w:t>
      </w:r>
      <w:r>
        <w:rPr>
          <w:rStyle w:val="135"/>
        </w:rPr>
        <w:t xml:space="preserve"> "Смой с себя краску и сними джуббу, а после этого совершай малое паломничество</w:t>
      </w:r>
      <w:r>
        <w:rPr>
          <w:rStyle w:val="135"/>
          <w:vertAlign w:val="superscript"/>
        </w:rPr>
        <w:footnoteReference w:id="95"/>
      </w:r>
      <w:r>
        <w:rPr>
          <w:rStyle w:val="135"/>
        </w:rPr>
        <w:t>"».</w:t>
      </w:r>
    </w:p>
    <w:p w:rsidR="00722D22" w:rsidRDefault="00D92A95">
      <w:pPr>
        <w:pStyle w:val="65"/>
        <w:keepNext/>
        <w:keepLines/>
        <w:shd w:val="clear" w:color="auto" w:fill="auto"/>
        <w:tabs>
          <w:tab w:val="left" w:pos="4546"/>
          <w:tab w:val="left" w:pos="5622"/>
        </w:tabs>
        <w:spacing w:after="0" w:line="293" w:lineRule="exact"/>
        <w:ind w:left="2300" w:firstLine="0"/>
        <w:jc w:val="left"/>
      </w:pPr>
      <w:bookmarkStart w:id="435" w:name="bookmark434"/>
      <w:r>
        <w:rPr>
          <w:rStyle w:val="66"/>
          <w:lang w:val="ru"/>
        </w:rPr>
        <w:t>Слово Аллаха:</w:t>
      </w:r>
      <w:r>
        <w:rPr>
          <w:rStyle w:val="66"/>
          <w:lang w:val="ru"/>
        </w:rPr>
        <w:tab/>
      </w:r>
      <w:r>
        <w:rPr>
          <w:rStyle w:val="66"/>
        </w:rPr>
        <w:t>b*</w:t>
      </w:r>
      <w:r>
        <w:rPr>
          <w:rStyle w:val="66"/>
        </w:rPr>
        <w:tab/>
        <w:t>Lafi fjj^akf jll)</w:t>
      </w:r>
      <w:bookmarkEnd w:id="435"/>
    </w:p>
    <w:p w:rsidR="00722D22" w:rsidRDefault="00D92A95">
      <w:pPr>
        <w:pStyle w:val="681"/>
        <w:keepNext/>
        <w:keepLines/>
        <w:shd w:val="clear" w:color="auto" w:fill="auto"/>
        <w:spacing w:before="0" w:after="0" w:line="293" w:lineRule="exact"/>
        <w:ind w:left="80"/>
        <w:jc w:val="center"/>
      </w:pPr>
      <w:bookmarkStart w:id="436" w:name="bookmark435"/>
      <w:r>
        <w:rPr>
          <w:rStyle w:val="68f"/>
        </w:rPr>
        <w:t>Если вы будете задержаны, то принесите в жертву то, что сможете.</w:t>
      </w:r>
      <w:bookmarkEnd w:id="436"/>
    </w:p>
    <w:p w:rsidR="00722D22" w:rsidRDefault="00D92A95">
      <w:pPr>
        <w:pStyle w:val="130"/>
        <w:shd w:val="clear" w:color="auto" w:fill="auto"/>
        <w:spacing w:before="0" w:after="0" w:line="278" w:lineRule="exact"/>
        <w:ind w:left="80" w:firstLine="0"/>
        <w:jc w:val="center"/>
      </w:pPr>
      <w:r>
        <w:rPr>
          <w:rStyle w:val="9e"/>
        </w:rPr>
        <w:t>Комментаторы упоминают, что этот аят был ниспослан на шестом году</w:t>
      </w:r>
      <w:r>
        <w:rPr>
          <w:rStyle w:val="affffffffff5"/>
        </w:rPr>
        <w:t xml:space="preserve"> Х</w:t>
      </w:r>
      <w:r>
        <w:rPr>
          <w:rStyle w:val="affffffffff5"/>
        </w:rPr>
        <w:t xml:space="preserve">иджры, </w:t>
      </w:r>
      <w:r>
        <w:rPr>
          <w:rStyle w:val="9e"/>
        </w:rPr>
        <w:t>а именно в год</w:t>
      </w:r>
      <w:r>
        <w:rPr>
          <w:rStyle w:val="affffffffff5"/>
        </w:rPr>
        <w:t xml:space="preserve"> Худайбии,</w:t>
      </w:r>
      <w:r>
        <w:rPr>
          <w:rStyle w:val="9e"/>
        </w:rPr>
        <w:t xml:space="preserve"> когда язычники воспрепятствовали пророку</w:t>
      </w:r>
      <w:r>
        <w:rPr>
          <w:rStyle w:val="affffffffff5"/>
        </w:rPr>
        <w:t xml:space="preserve"> (да благословит его Аллах и приветствует)</w:t>
      </w:r>
      <w:r>
        <w:rPr>
          <w:rStyle w:val="9e"/>
        </w:rPr>
        <w:t xml:space="preserve"> достичь Каабы. Тогда же Аллах ниспослал суру «</w:t>
      </w:r>
      <w:r>
        <w:rPr>
          <w:rStyle w:val="affffffffff5"/>
        </w:rPr>
        <w:t xml:space="preserve">Победа» </w:t>
      </w:r>
      <w:r>
        <w:rPr>
          <w:rStyle w:val="9e"/>
        </w:rPr>
        <w:t>полностью, а также позволил им резать жертвенных животных, взятых в путь, состоявших из</w:t>
      </w:r>
      <w:r>
        <w:rPr>
          <w:rStyle w:val="9e"/>
        </w:rPr>
        <w:t xml:space="preserve"> семидесяти верблюдов.</w:t>
      </w:r>
    </w:p>
    <w:p w:rsidR="00722D22" w:rsidRDefault="00D92A95">
      <w:pPr>
        <w:pStyle w:val="132"/>
        <w:shd w:val="clear" w:color="auto" w:fill="auto"/>
        <w:spacing w:line="278" w:lineRule="exact"/>
        <w:ind w:left="80"/>
      </w:pPr>
      <w:r>
        <w:rPr>
          <w:rStyle w:val="13fff0"/>
        </w:rPr>
        <w:t>Также Аллах позволил им обрить головы и выходить из состояния ихрама. Когда же посланник Аллаха (да благословит его Аллах и приветствует) повелел им обрить головы и выйти из ихрама, ни один из них не выполнил приказа в ожидании его о</w:t>
      </w:r>
      <w:r>
        <w:rPr>
          <w:rStyle w:val="13fff0"/>
        </w:rPr>
        <w:t xml:space="preserve">тмены. Тогда посланник Аллаха (да благословит его Аллах и приветствует) сам обрил голову, затем также поступили люди. Некоторые просто укоротили волосы, но не стали брить голову, тогда посланник Аллаха (да благословит его Аллах и приветствует) сказал: </w:t>
      </w:r>
      <w:r>
        <w:rPr>
          <w:rStyle w:val="135"/>
          <w:lang w:val="en-US"/>
        </w:rPr>
        <w:t>«</w:t>
      </w:r>
      <w:r>
        <w:rPr>
          <w:rStyle w:val="13fff2"/>
        </w:rPr>
        <w:t>UJ^</w:t>
      </w:r>
      <w:r>
        <w:rPr>
          <w:rStyle w:val="13fff2"/>
        </w:rPr>
        <w:t xml:space="preserve"> fll</w:t>
      </w:r>
      <w:r>
        <w:rPr>
          <w:rStyle w:val="135"/>
          <w:lang w:val="en-US"/>
        </w:rPr>
        <w:t xml:space="preserve">) </w:t>
      </w:r>
      <w:r>
        <w:rPr>
          <w:rStyle w:val="131pt3"/>
        </w:rPr>
        <w:t>f^j»</w:t>
      </w:r>
      <w:r>
        <w:rPr>
          <w:rStyle w:val="135"/>
          <w:lang w:val="en-US"/>
        </w:rPr>
        <w:t xml:space="preserve"> </w:t>
      </w:r>
      <w:r>
        <w:rPr>
          <w:rStyle w:val="135"/>
        </w:rPr>
        <w:t>«Да смилуется Аллах над побрившими свои головы».</w:t>
      </w:r>
    </w:p>
    <w:p w:rsidR="00722D22" w:rsidRDefault="00D92A95">
      <w:pPr>
        <w:pStyle w:val="132"/>
        <w:shd w:val="clear" w:color="auto" w:fill="auto"/>
        <w:spacing w:line="278" w:lineRule="exact"/>
        <w:ind w:left="80"/>
      </w:pPr>
      <w:r>
        <w:rPr>
          <w:rStyle w:val="13fff0"/>
        </w:rPr>
        <w:t>Тогда люди спросили: «А над укоротившими волосы, о, посланник Аллаха?» на третий раз посланник Аллаха, да благословит его Аллах и приветствует, ответил:</w:t>
      </w:r>
    </w:p>
    <w:p w:rsidR="00722D22" w:rsidRDefault="00D92A95">
      <w:pPr>
        <w:pStyle w:val="130"/>
        <w:shd w:val="clear" w:color="auto" w:fill="auto"/>
        <w:spacing w:before="0" w:after="0" w:line="278" w:lineRule="exact"/>
        <w:ind w:left="80" w:firstLine="0"/>
        <w:jc w:val="center"/>
      </w:pPr>
      <w:r>
        <w:rPr>
          <w:rStyle w:val="affffffffff0"/>
        </w:rPr>
        <w:t xml:space="preserve">«И над теми, кто укоротил волосы». </w:t>
      </w:r>
      <w:r>
        <w:rPr>
          <w:rStyle w:val="9e"/>
        </w:rPr>
        <w:t>На кажды</w:t>
      </w:r>
      <w:r>
        <w:rPr>
          <w:rStyle w:val="9e"/>
        </w:rPr>
        <w:t>х семь человек пришлось по одному жертвенному верблюду, а общее количество людей было тысяча четыреста человек. Они остановились в местечке</w:t>
      </w:r>
    </w:p>
    <w:p w:rsidR="00722D22" w:rsidRDefault="00D92A95">
      <w:pPr>
        <w:pStyle w:val="130"/>
        <w:shd w:val="clear" w:color="auto" w:fill="auto"/>
        <w:spacing w:before="0" w:after="0" w:line="278" w:lineRule="exact"/>
        <w:ind w:left="80" w:firstLine="0"/>
        <w:jc w:val="center"/>
      </w:pPr>
      <w:r>
        <w:rPr>
          <w:rStyle w:val="affffffffff5"/>
        </w:rPr>
        <w:t>Худайбия</w:t>
      </w:r>
      <w:r>
        <w:rPr>
          <w:rStyle w:val="9e"/>
        </w:rPr>
        <w:t xml:space="preserve"> за пределами заповедной территории, некоторые комментаторы считают, что это окраина заповедной территории. </w:t>
      </w:r>
      <w:r>
        <w:rPr>
          <w:rStyle w:val="9e"/>
        </w:rPr>
        <w:t>Аллах знает лучше. Учёные разошлись во мнении</w:t>
      </w:r>
    </w:p>
    <w:p w:rsidR="00722D22" w:rsidRDefault="00D92A95">
      <w:pPr>
        <w:pStyle w:val="130"/>
        <w:shd w:val="clear" w:color="auto" w:fill="auto"/>
        <w:spacing w:before="0" w:after="0" w:line="278" w:lineRule="exact"/>
        <w:ind w:left="80" w:right="280" w:firstLine="200"/>
      </w:pPr>
      <w:r>
        <w:rPr>
          <w:rStyle w:val="9e"/>
        </w:rPr>
        <w:t>по поводу того, кто был задержан врагом или ещё чем-либо. Только ли задержка врагом может быть уважительной причиной выхода из ихрама, или же болезнь и другие ситуации могут быть причиной выхода из ихрама? Существует два мнения. 1)Ибн Аби Хатим передаёт, ч</w:t>
      </w:r>
      <w:r>
        <w:rPr>
          <w:rStyle w:val="9e"/>
        </w:rPr>
        <w:t xml:space="preserve">то ибн Аббас сказал: </w:t>
      </w:r>
      <w:r>
        <w:rPr>
          <w:rStyle w:val="affffffffff5"/>
        </w:rPr>
        <w:t xml:space="preserve">«Задержка может быть только врагом. У того же, кого постигла болезнь, ранение, или он сбился с пути, нет причины для задержки, ибо Всевышний Аллах сказал: </w:t>
      </w:r>
      <w:r>
        <w:rPr>
          <w:rStyle w:val="affffffffff5"/>
          <w:lang w:val="en-US"/>
        </w:rPr>
        <w:t xml:space="preserve">(f^M </w:t>
      </w:r>
      <w:r>
        <w:rPr>
          <w:rStyle w:val="affffffffffc"/>
        </w:rPr>
        <w:t>Если же вы находитесь в безопасности -</w:t>
      </w:r>
      <w:r>
        <w:rPr>
          <w:rStyle w:val="affffffffff5"/>
        </w:rPr>
        <w:t xml:space="preserve"> при безопасности не может быть задер</w:t>
      </w:r>
      <w:r>
        <w:rPr>
          <w:rStyle w:val="affffffffff5"/>
        </w:rPr>
        <w:t xml:space="preserve">жки». </w:t>
      </w:r>
      <w:r>
        <w:rPr>
          <w:rStyle w:val="9e"/>
        </w:rPr>
        <w:t>Так считали: ибн Умар, Таус, аз-Зухри, Зайд ибн Аслам и др. 2)Причин задержки может быть больше, чем задержка врагом.</w:t>
      </w:r>
    </w:p>
    <w:p w:rsidR="00722D22" w:rsidRDefault="00D92A95">
      <w:pPr>
        <w:pStyle w:val="130"/>
        <w:shd w:val="clear" w:color="auto" w:fill="auto"/>
        <w:spacing w:before="0" w:after="0" w:line="278" w:lineRule="exact"/>
        <w:ind w:left="1140" w:firstLine="0"/>
      </w:pPr>
      <w:r>
        <w:rPr>
          <w:rStyle w:val="9e"/>
        </w:rPr>
        <w:t>3) Задержка может быть по болезни, при блуждании в пути и т.п.</w:t>
      </w:r>
    </w:p>
    <w:p w:rsidR="00722D22" w:rsidRDefault="00D92A95">
      <w:pPr>
        <w:pStyle w:val="132"/>
        <w:shd w:val="clear" w:color="auto" w:fill="auto"/>
        <w:tabs>
          <w:tab w:val="left" w:pos="3276"/>
          <w:tab w:val="left" w:pos="4471"/>
        </w:tabs>
        <w:spacing w:line="298" w:lineRule="exact"/>
        <w:ind w:left="300" w:right="460" w:firstLine="1380"/>
        <w:jc w:val="left"/>
      </w:pPr>
      <w:r>
        <w:rPr>
          <w:rStyle w:val="133"/>
        </w:rPr>
        <w:t xml:space="preserve">Имам Ахмад передаёт от Худжаджа ибн Амра аль-Ансари: </w:t>
      </w:r>
      <w:r>
        <w:rPr>
          <w:rStyle w:val="13fff0"/>
          <w:lang w:val="en-US"/>
        </w:rPr>
        <w:t xml:space="preserve">«cSjki </w:t>
      </w:r>
      <w:r>
        <w:rPr>
          <w:rStyle w:val="13fff0"/>
        </w:rPr>
        <w:t xml:space="preserve">Адд </w:t>
      </w:r>
      <w:r>
        <w:rPr>
          <w:rStyle w:val="13fff0"/>
          <w:lang w:val="en-US"/>
        </w:rPr>
        <w:t>Allc-</w:t>
      </w:r>
      <w:r>
        <w:rPr>
          <w:rStyle w:val="13fff0"/>
          <w:lang w:val="en-US"/>
        </w:rPr>
        <w:t>j Ja.</w:t>
      </w:r>
      <w:r>
        <w:rPr>
          <w:rStyle w:val="13fff0"/>
          <w:lang w:val="en-US"/>
        </w:rPr>
        <w:tab/>
        <w:t>ji</w:t>
      </w:r>
      <w:r>
        <w:rPr>
          <w:rStyle w:val="13fff0"/>
          <w:lang w:val="en-US"/>
        </w:rPr>
        <w:tab/>
      </w:r>
      <w:r>
        <w:rPr>
          <w:rStyle w:val="13fff0"/>
        </w:rPr>
        <w:t>«Если паломник сломал ногу или стал хромым,</w:t>
      </w:r>
    </w:p>
    <w:p w:rsidR="00722D22" w:rsidRDefault="00D92A95">
      <w:pPr>
        <w:pStyle w:val="132"/>
        <w:shd w:val="clear" w:color="auto" w:fill="auto"/>
        <w:spacing w:line="298" w:lineRule="exact"/>
        <w:ind w:left="80"/>
      </w:pPr>
      <w:r>
        <w:rPr>
          <w:rStyle w:val="13fff0"/>
        </w:rPr>
        <w:t>то он освобождается от ихрама и должен возместить хадж на следующий год».</w:t>
      </w:r>
    </w:p>
    <w:p w:rsidR="00722D22" w:rsidRDefault="00D92A95">
      <w:pPr>
        <w:pStyle w:val="130"/>
        <w:shd w:val="clear" w:color="auto" w:fill="auto"/>
        <w:spacing w:before="0" w:after="240" w:line="274" w:lineRule="exact"/>
        <w:ind w:left="80" w:firstLine="0"/>
        <w:jc w:val="center"/>
      </w:pPr>
      <w:r>
        <w:rPr>
          <w:rStyle w:val="9e"/>
        </w:rPr>
        <w:t>Икрима спросил об этом Ибн 'Аббаса и Абу Хурейру, да будет доволен ими Всевышний Аллах, и оба они подтвердили достоверность этого</w:t>
      </w:r>
      <w:r>
        <w:rPr>
          <w:rStyle w:val="9e"/>
        </w:rPr>
        <w:t>. Этот хадис передали Ахмад, Абу Давуд, ат-Тирмизи, ан-Насаи и Ибн Маджа, причем ат-Тирмизи назвал его хорошим.</w:t>
      </w:r>
    </w:p>
    <w:p w:rsidR="00722D22" w:rsidRDefault="00D92A95">
      <w:pPr>
        <w:pStyle w:val="130"/>
        <w:shd w:val="clear" w:color="auto" w:fill="auto"/>
        <w:spacing w:before="0" w:after="240" w:line="274" w:lineRule="exact"/>
        <w:ind w:left="80" w:firstLine="0"/>
        <w:jc w:val="center"/>
      </w:pPr>
      <w:r>
        <w:rPr>
          <w:rStyle w:val="9e"/>
        </w:rPr>
        <w:t xml:space="preserve">Также: ибн Масуд, ибн аз-Зубайр, Илькама, Саи д ибн Мусаиб, Урва ибн аз-Зубайр, Муджахи, ан-Нахаи, Ата и Мукатиль ибн Хаййан, считали, </w:t>
      </w:r>
      <w:r>
        <w:rPr>
          <w:rStyle w:val="affffffffff5"/>
        </w:rPr>
        <w:t>что задер</w:t>
      </w:r>
      <w:r>
        <w:rPr>
          <w:rStyle w:val="affffffffff5"/>
        </w:rPr>
        <w:t xml:space="preserve">жка может быть по причине врага, болезни или перелома. </w:t>
      </w:r>
      <w:r>
        <w:rPr>
          <w:rStyle w:val="9e"/>
        </w:rPr>
        <w:t>Ас-Саури сказал,</w:t>
      </w:r>
      <w:r>
        <w:rPr>
          <w:rStyle w:val="affffffffff5"/>
        </w:rPr>
        <w:t xml:space="preserve"> что задержка может быть из-за любой неприятности.</w:t>
      </w:r>
    </w:p>
    <w:p w:rsidR="00722D22" w:rsidRDefault="00D92A95">
      <w:pPr>
        <w:pStyle w:val="130"/>
        <w:shd w:val="clear" w:color="auto" w:fill="auto"/>
        <w:spacing w:before="0" w:after="275" w:line="274" w:lineRule="exact"/>
        <w:ind w:left="80" w:firstLine="0"/>
        <w:jc w:val="center"/>
      </w:pPr>
      <w:r>
        <w:rPr>
          <w:rStyle w:val="9e"/>
        </w:rPr>
        <w:t>В двух Сахихах приводится хадис от Аиши</w:t>
      </w:r>
      <w:r>
        <w:rPr>
          <w:rStyle w:val="affffffffff5"/>
        </w:rPr>
        <w:t xml:space="preserve"> (да будет доволен ею Аллах), </w:t>
      </w:r>
      <w:r>
        <w:rPr>
          <w:rStyle w:val="9e"/>
        </w:rPr>
        <w:t>что она подошла к посланнику Аллаха (да благословит его Аллах и п</w:t>
      </w:r>
      <w:r>
        <w:rPr>
          <w:rStyle w:val="9e"/>
        </w:rPr>
        <w:t>риветствует) С Дуба'а бинь Зубайр ибн Абдуль-Мутталиб и та сказала:^О,</w:t>
      </w:r>
      <w:r>
        <w:rPr>
          <w:rStyle w:val="affffffffff5"/>
        </w:rPr>
        <w:t xml:space="preserve"> посланник Аллаха, я хочу совершить Хадж, но я больна», Он ответил:</w:t>
      </w:r>
      <w:r>
        <w:rPr>
          <w:rStyle w:val="affffffffff0"/>
        </w:rPr>
        <w:t xml:space="preserve"> «Совершай Хадж и сделай оговорку: «моё место</w:t>
      </w:r>
      <w:r>
        <w:rPr>
          <w:rStyle w:val="affffffffff5"/>
        </w:rPr>
        <w:t xml:space="preserve"> (выхода из ихрама)</w:t>
      </w:r>
      <w:r>
        <w:rPr>
          <w:rStyle w:val="affffffffff0"/>
        </w:rPr>
        <w:t xml:space="preserve"> там, где Ты</w:t>
      </w:r>
      <w:r>
        <w:rPr>
          <w:rStyle w:val="affffffffff5"/>
        </w:rPr>
        <w:t xml:space="preserve"> (о, Аллах)</w:t>
      </w:r>
      <w:r>
        <w:rPr>
          <w:rStyle w:val="affffffffff0"/>
        </w:rPr>
        <w:t xml:space="preserve"> меня задержал</w:t>
      </w:r>
      <w:r>
        <w:rPr>
          <w:rStyle w:val="affffffffff0"/>
          <w:vertAlign w:val="superscript"/>
        </w:rPr>
        <w:footnoteReference w:id="96"/>
      </w:r>
      <w:r>
        <w:rPr>
          <w:rStyle w:val="affffffffff0"/>
        </w:rPr>
        <w:t>».</w:t>
      </w:r>
    </w:p>
    <w:p w:rsidR="00722D22" w:rsidRDefault="00D92A95">
      <w:pPr>
        <w:pStyle w:val="681"/>
        <w:keepNext/>
        <w:keepLines/>
        <w:shd w:val="clear" w:color="auto" w:fill="auto"/>
        <w:spacing w:before="0" w:after="0" w:line="230" w:lineRule="exact"/>
        <w:ind w:left="80"/>
        <w:jc w:val="center"/>
      </w:pPr>
      <w:bookmarkStart w:id="437" w:name="bookmark436"/>
      <w:r>
        <w:rPr>
          <w:rStyle w:val="682"/>
        </w:rPr>
        <w:lastRenderedPageBreak/>
        <w:t>Слово Аллаха:</w:t>
      </w:r>
      <w:r>
        <w:rPr>
          <w:rStyle w:val="68f0"/>
        </w:rPr>
        <w:t xml:space="preserve"> ф!</w:t>
      </w:r>
      <w:r>
        <w:rPr>
          <w:rStyle w:val="684"/>
        </w:rPr>
        <w:t xml:space="preserve"> Су</w:t>
      </w:r>
      <w:r>
        <w:rPr>
          <w:rStyle w:val="682"/>
        </w:rPr>
        <w:t xml:space="preserve"> </w:t>
      </w:r>
      <w:r>
        <w:rPr>
          <w:rStyle w:val="682"/>
          <w:lang w:val="en-US"/>
        </w:rPr>
        <w:t>j-u</w:t>
      </w:r>
      <w:r>
        <w:rPr>
          <w:rStyle w:val="68f0"/>
          <w:lang w:val="en-US"/>
        </w:rPr>
        <w:t>^t</w:t>
      </w:r>
      <w:r>
        <w:rPr>
          <w:rStyle w:val="684"/>
          <w:lang w:val="en-US"/>
        </w:rPr>
        <w:t xml:space="preserve"> </w:t>
      </w:r>
      <w:r>
        <w:rPr>
          <w:rStyle w:val="684"/>
        </w:rPr>
        <w:t>Щ</w:t>
      </w:r>
      <w:r>
        <w:rPr>
          <w:rStyle w:val="68f0"/>
        </w:rPr>
        <w:t xml:space="preserve"> то принесите в жертву то, что сможете.</w:t>
      </w:r>
      <w:bookmarkEnd w:id="437"/>
    </w:p>
    <w:p w:rsidR="00722D22" w:rsidRDefault="00D92A95">
      <w:pPr>
        <w:pStyle w:val="132"/>
        <w:shd w:val="clear" w:color="auto" w:fill="auto"/>
        <w:spacing w:after="240" w:line="274" w:lineRule="exact"/>
        <w:ind w:left="80"/>
      </w:pPr>
      <w:r>
        <w:rPr>
          <w:rStyle w:val="133"/>
        </w:rPr>
        <w:t>Имам Малик передаёт, что Али ибн Абу Талиб считал,</w:t>
      </w:r>
      <w:r>
        <w:rPr>
          <w:rStyle w:val="13fff3"/>
        </w:rPr>
        <w:t xml:space="preserve"> что речь идёт об овцах. </w:t>
      </w:r>
      <w:r>
        <w:rPr>
          <w:rStyle w:val="133"/>
        </w:rPr>
        <w:t>Ибн Аббас говорил:</w:t>
      </w:r>
      <w:r>
        <w:rPr>
          <w:rStyle w:val="13fff3"/>
        </w:rPr>
        <w:t xml:space="preserve"> «Жертвенные животные могут быть из восьми (дозволенных к употреблению) пар: из верблюдов, коров, коз и овец»</w:t>
      </w:r>
      <w:r>
        <w:rPr>
          <w:rStyle w:val="13fff3"/>
        </w:rPr>
        <w:t>.</w:t>
      </w:r>
    </w:p>
    <w:p w:rsidR="00722D22" w:rsidRDefault="00D92A95">
      <w:pPr>
        <w:pStyle w:val="130"/>
        <w:shd w:val="clear" w:color="auto" w:fill="auto"/>
        <w:tabs>
          <w:tab w:val="left" w:pos="7182"/>
        </w:tabs>
        <w:spacing w:before="0" w:after="0" w:line="274" w:lineRule="exact"/>
        <w:ind w:left="740" w:firstLine="0"/>
      </w:pPr>
      <w:r>
        <w:rPr>
          <w:rStyle w:val="9e"/>
        </w:rPr>
        <w:t>Хишам ибн Урва передаёт мнение отца по поводу аята:</w:t>
      </w:r>
      <w:r>
        <w:rPr>
          <w:rStyle w:val="9e"/>
        </w:rPr>
        <w:tab/>
      </w:r>
      <w:r>
        <w:rPr>
          <w:rStyle w:val="9e"/>
          <w:lang w:val="en-US"/>
        </w:rPr>
        <w:t xml:space="preserve">fa j-u^t </w:t>
      </w:r>
      <w:r>
        <w:rPr>
          <w:rStyle w:val="9e"/>
        </w:rPr>
        <w:t>Щ</w:t>
      </w:r>
    </w:p>
    <w:p w:rsidR="00722D22" w:rsidRDefault="00D92A95">
      <w:pPr>
        <w:pStyle w:val="132"/>
        <w:shd w:val="clear" w:color="auto" w:fill="auto"/>
        <w:spacing w:after="240" w:line="274" w:lineRule="exact"/>
        <w:ind w:left="80"/>
      </w:pPr>
      <w:r>
        <w:rPr>
          <w:rStyle w:val="13fff4"/>
        </w:rPr>
        <w:t>то принесите в жертву то, что сможете -</w:t>
      </w:r>
      <w:r>
        <w:rPr>
          <w:rStyle w:val="13fff3"/>
        </w:rPr>
        <w:t xml:space="preserve"> здесь дозволенны животные в зависимости от цены (т.е. можно резать более дешёвых среди всех перечисленных видов). </w:t>
      </w:r>
      <w:r>
        <w:rPr>
          <w:rStyle w:val="133"/>
        </w:rPr>
        <w:t>Это доказывает то, что при задержке с</w:t>
      </w:r>
      <w:r>
        <w:rPr>
          <w:rStyle w:val="133"/>
        </w:rPr>
        <w:t>ледует резать именно овцу, ибо Аллах обязал резать то, что доступно</w:t>
      </w:r>
      <w:r>
        <w:rPr>
          <w:rStyle w:val="13fff3"/>
        </w:rPr>
        <w:t xml:space="preserve"> (по цене)</w:t>
      </w:r>
      <w:r>
        <w:rPr>
          <w:rStyle w:val="133"/>
        </w:rPr>
        <w:t xml:space="preserve"> из жертвенных животных</w:t>
      </w:r>
      <w:r>
        <w:rPr>
          <w:rStyle w:val="13fff3"/>
        </w:rPr>
        <w:t xml:space="preserve"> (верблюдов, коров, коз и овец). </w:t>
      </w:r>
      <w:r>
        <w:rPr>
          <w:rStyle w:val="133"/>
        </w:rPr>
        <w:t xml:space="preserve">Так считает ибн Аббас - интерпретатор Корана, сын дяди пророка </w:t>
      </w:r>
      <w:r>
        <w:rPr>
          <w:rStyle w:val="13fff3"/>
        </w:rPr>
        <w:t>(да благословит его Аллах и приветствует).</w:t>
      </w:r>
    </w:p>
    <w:p w:rsidR="00722D22" w:rsidRDefault="00D92A95">
      <w:pPr>
        <w:pStyle w:val="132"/>
        <w:shd w:val="clear" w:color="auto" w:fill="auto"/>
        <w:spacing w:after="240" w:line="274" w:lineRule="exact"/>
        <w:ind w:left="80"/>
      </w:pPr>
      <w:r>
        <w:rPr>
          <w:rStyle w:val="133"/>
        </w:rPr>
        <w:t xml:space="preserve">Также приводится </w:t>
      </w:r>
      <w:r>
        <w:rPr>
          <w:rStyle w:val="133"/>
        </w:rPr>
        <w:t xml:space="preserve">в двух Сахихах от Аиши, да будет доволен ею Аллах, </w:t>
      </w:r>
      <w:r>
        <w:rPr>
          <w:rStyle w:val="13fff3"/>
        </w:rPr>
        <w:t>что посланник Аллаха (да благословит его Аллах и приветствует) как то заклал овец, как жертвенных животных.</w:t>
      </w:r>
    </w:p>
    <w:p w:rsidR="00722D22" w:rsidRDefault="00D92A95">
      <w:pPr>
        <w:pStyle w:val="681"/>
        <w:keepNext/>
        <w:keepLines/>
        <w:shd w:val="clear" w:color="auto" w:fill="auto"/>
        <w:spacing w:before="0" w:after="0" w:line="274" w:lineRule="exact"/>
        <w:ind w:left="80" w:right="300" w:firstLine="1200"/>
      </w:pPr>
      <w:bookmarkStart w:id="438" w:name="bookmark437"/>
      <w:r>
        <w:rPr>
          <w:rStyle w:val="682"/>
        </w:rPr>
        <w:t xml:space="preserve">Слово Всевышнего Аллаха: </w:t>
      </w:r>
      <w:r>
        <w:rPr>
          <w:rStyle w:val="68f0"/>
          <w:lang w:val="en-US"/>
        </w:rPr>
        <w:t xml:space="preserve">He </w:t>
      </w:r>
      <w:r>
        <w:rPr>
          <w:rStyle w:val="68f0"/>
        </w:rPr>
        <w:t>брейте ваши головы, пока жертвенные животные не достигнут места закла</w:t>
      </w:r>
      <w:r>
        <w:rPr>
          <w:rStyle w:val="68f0"/>
        </w:rPr>
        <w:t>ния -</w:t>
      </w:r>
      <w:bookmarkEnd w:id="438"/>
    </w:p>
    <w:p w:rsidR="00722D22" w:rsidRDefault="00D92A95">
      <w:pPr>
        <w:pStyle w:val="681"/>
        <w:keepNext/>
        <w:keepLines/>
        <w:shd w:val="clear" w:color="auto" w:fill="auto"/>
        <w:spacing w:before="0" w:after="0" w:line="283" w:lineRule="exact"/>
        <w:ind w:left="1620" w:right="1780" w:firstLine="360"/>
      </w:pPr>
      <w:bookmarkStart w:id="439" w:name="bookmark438"/>
      <w:r>
        <w:rPr>
          <w:rStyle w:val="68f1"/>
        </w:rPr>
        <w:t xml:space="preserve">является продолжением аята: </w:t>
      </w:r>
      <w:r>
        <w:rPr>
          <w:rStyle w:val="68f0"/>
        </w:rPr>
        <w:t>Завершайте хадж и малое паломничество во имя Аллаха,</w:t>
      </w:r>
      <w:bookmarkEnd w:id="439"/>
    </w:p>
    <w:p w:rsidR="00722D22" w:rsidRDefault="00D92A95">
      <w:pPr>
        <w:pStyle w:val="681"/>
        <w:keepNext/>
        <w:keepLines/>
        <w:shd w:val="clear" w:color="auto" w:fill="auto"/>
        <w:spacing w:before="0" w:after="0" w:line="278" w:lineRule="exact"/>
        <w:ind w:left="80"/>
        <w:jc w:val="center"/>
      </w:pPr>
      <w:bookmarkStart w:id="440" w:name="bookmark439"/>
      <w:r>
        <w:rPr>
          <w:rStyle w:val="68f1"/>
        </w:rPr>
        <w:t>и это не продолжение слов:</w:t>
      </w:r>
      <w:r>
        <w:rPr>
          <w:rStyle w:val="682"/>
        </w:rPr>
        <w:t xml:space="preserve"> </w:t>
      </w:r>
      <w:r>
        <w:rPr>
          <w:rStyle w:val="682"/>
          <w:lang w:val="en-US"/>
        </w:rPr>
        <w:t>(tS</w:t>
      </w:r>
      <w:r>
        <w:rPr>
          <w:rStyle w:val="682"/>
        </w:rPr>
        <w:t>-Ч^</w:t>
      </w:r>
      <w:r>
        <w:rPr>
          <w:rStyle w:val="6811pt0pt0"/>
        </w:rPr>
        <w:t xml:space="preserve"> СУ </w:t>
      </w:r>
      <w:r>
        <w:rPr>
          <w:rStyle w:val="6811pt0pt0"/>
          <w:lang w:val="en-US"/>
        </w:rPr>
        <w:t>J</w:t>
      </w:r>
      <w:r>
        <w:rPr>
          <w:rStyle w:val="6811pt0pt0"/>
        </w:rPr>
        <w:t>'</w:t>
      </w:r>
      <w:r>
        <w:rPr>
          <w:rStyle w:val="682"/>
        </w:rPr>
        <w:t xml:space="preserve"> </w:t>
      </w:r>
      <w:r>
        <w:rPr>
          <w:rStyle w:val="68f2"/>
        </w:rPr>
        <w:t>"j"</w:t>
      </w:r>
      <w:r>
        <w:rPr>
          <w:rStyle w:val="682"/>
          <w:lang w:val="en-US"/>
        </w:rPr>
        <w:t>'</w:t>
      </w:r>
      <w:r>
        <w:rPr>
          <w:rStyle w:val="6811pt0pt0"/>
          <w:lang w:val="en-US"/>
        </w:rPr>
        <w:t xml:space="preserve"> </w:t>
      </w:r>
      <w:r>
        <w:rPr>
          <w:rStyle w:val="6811pt0pt0"/>
        </w:rPr>
        <w:t xml:space="preserve">^ </w:t>
      </w:r>
      <w:r>
        <w:rPr>
          <w:rStyle w:val="6811pt0pt0"/>
          <w:lang w:val="en-US"/>
        </w:rPr>
        <w:t>^J"^</w:t>
      </w:r>
      <w:r>
        <w:rPr>
          <w:rStyle w:val="682"/>
          <w:lang w:val="en-US"/>
        </w:rPr>
        <w:t xml:space="preserve"> </w:t>
      </w:r>
      <w:r>
        <w:rPr>
          <w:rStyle w:val="682"/>
        </w:rPr>
        <w:t xml:space="preserve">ОЙ) </w:t>
      </w:r>
      <w:r>
        <w:rPr>
          <w:rStyle w:val="68f0"/>
        </w:rPr>
        <w:t>Если вы будете задержаны, то принесите в жертву то, что сможете.</w:t>
      </w:r>
      <w:bookmarkEnd w:id="440"/>
    </w:p>
    <w:p w:rsidR="00722D22" w:rsidRDefault="00D92A95">
      <w:pPr>
        <w:pStyle w:val="130"/>
        <w:shd w:val="clear" w:color="auto" w:fill="auto"/>
        <w:spacing w:before="0" w:after="0" w:line="278" w:lineRule="exact"/>
        <w:ind w:left="80" w:firstLine="0"/>
        <w:jc w:val="center"/>
      </w:pPr>
      <w:r>
        <w:rPr>
          <w:rStyle w:val="9e"/>
        </w:rPr>
        <w:t>Как считал ибн Джарир</w:t>
      </w:r>
      <w:r>
        <w:rPr>
          <w:rStyle w:val="affffffffff5"/>
        </w:rPr>
        <w:t xml:space="preserve"> (да смилуется над ним Аллах). </w:t>
      </w:r>
      <w:r>
        <w:rPr>
          <w:rStyle w:val="9e"/>
        </w:rPr>
        <w:t>Ведь пророк</w:t>
      </w:r>
      <w:r>
        <w:rPr>
          <w:rStyle w:val="affffffffff5"/>
        </w:rPr>
        <w:t xml:space="preserve"> (да благословит его Аллах и приветствует)</w:t>
      </w:r>
      <w:r>
        <w:rPr>
          <w:rStyle w:val="9e"/>
        </w:rPr>
        <w:t xml:space="preserve"> со сподвижниками в год</w:t>
      </w:r>
      <w:r>
        <w:rPr>
          <w:rStyle w:val="affffffffff5"/>
        </w:rPr>
        <w:t xml:space="preserve"> Худайбии, </w:t>
      </w:r>
      <w:r>
        <w:rPr>
          <w:rStyle w:val="9e"/>
        </w:rPr>
        <w:t>когда их удержали курайшиты от входа на заповедную территорию</w:t>
      </w:r>
      <w:r>
        <w:rPr>
          <w:rStyle w:val="affffffffff5"/>
        </w:rPr>
        <w:t xml:space="preserve"> (аль-Харам), </w:t>
      </w:r>
      <w:r>
        <w:rPr>
          <w:rStyle w:val="9e"/>
        </w:rPr>
        <w:t>побрили головы и зарезали жертвенных животных за пределами</w:t>
      </w:r>
      <w:r>
        <w:rPr>
          <w:rStyle w:val="affffffffff5"/>
        </w:rPr>
        <w:t xml:space="preserve"> аль-</w:t>
      </w:r>
      <w:r>
        <w:rPr>
          <w:rStyle w:val="affffffffff5"/>
        </w:rPr>
        <w:t xml:space="preserve">Харама. </w:t>
      </w:r>
      <w:r>
        <w:rPr>
          <w:rStyle w:val="9e"/>
        </w:rPr>
        <w:t>При безопасном положении не дозволительно обривать головы:</w:t>
      </w:r>
    </w:p>
    <w:p w:rsidR="00722D22" w:rsidRDefault="00D92A95">
      <w:pPr>
        <w:pStyle w:val="130"/>
        <w:shd w:val="clear" w:color="auto" w:fill="auto"/>
        <w:spacing w:before="0" w:after="279" w:line="278" w:lineRule="exact"/>
        <w:ind w:left="80" w:firstLine="0"/>
        <w:jc w:val="center"/>
      </w:pPr>
      <w:r>
        <w:rPr>
          <w:rStyle w:val="affffffffffc"/>
        </w:rPr>
        <w:t xml:space="preserve">пока жертвенные животные не достигнут места заклания. </w:t>
      </w:r>
      <w:r>
        <w:rPr>
          <w:rStyle w:val="9e"/>
        </w:rPr>
        <w:t>И только тогда можно освободиться от обрядов</w:t>
      </w:r>
      <w:r>
        <w:rPr>
          <w:rStyle w:val="affffffffff0"/>
        </w:rPr>
        <w:t xml:space="preserve"> Хаджа</w:t>
      </w:r>
      <w:r>
        <w:rPr>
          <w:rStyle w:val="9e"/>
        </w:rPr>
        <w:t xml:space="preserve"> и</w:t>
      </w:r>
      <w:r>
        <w:rPr>
          <w:rStyle w:val="affffffffff0"/>
        </w:rPr>
        <w:t xml:space="preserve"> Умры, </w:t>
      </w:r>
      <w:r>
        <w:rPr>
          <w:rStyle w:val="9e"/>
        </w:rPr>
        <w:t>если совершается</w:t>
      </w:r>
      <w:r>
        <w:rPr>
          <w:rStyle w:val="affffffffff0"/>
        </w:rPr>
        <w:t xml:space="preserve"> </w:t>
      </w:r>
      <w:r>
        <w:rPr>
          <w:rStyle w:val="affffffffff0"/>
          <w:lang w:val="en-US"/>
        </w:rPr>
        <w:t xml:space="preserve">Xadvc </w:t>
      </w:r>
      <w:r>
        <w:rPr>
          <w:rStyle w:val="affffffffff0"/>
        </w:rPr>
        <w:t>Кыран</w:t>
      </w:r>
      <w:r>
        <w:rPr>
          <w:rStyle w:val="affffffffff5"/>
        </w:rPr>
        <w:t xml:space="preserve"> (комбинированный),</w:t>
      </w:r>
      <w:r>
        <w:rPr>
          <w:rStyle w:val="9e"/>
        </w:rPr>
        <w:t xml:space="preserve"> или одного из них, если совершается</w:t>
      </w:r>
      <w:r>
        <w:rPr>
          <w:rStyle w:val="affffffffff0"/>
        </w:rPr>
        <w:t xml:space="preserve"> Ифрад</w:t>
      </w:r>
      <w:r>
        <w:rPr>
          <w:rStyle w:val="affffffffff5"/>
        </w:rPr>
        <w:t xml:space="preserve"> (отдельное совершение Хаджа или Умры)</w:t>
      </w:r>
      <w:r>
        <w:rPr>
          <w:rStyle w:val="9e"/>
        </w:rPr>
        <w:t xml:space="preserve"> или</w:t>
      </w:r>
      <w:r>
        <w:rPr>
          <w:rStyle w:val="affffffffff0"/>
        </w:rPr>
        <w:t xml:space="preserve"> Таматту'</w:t>
      </w:r>
    </w:p>
    <w:p w:rsidR="00722D22" w:rsidRDefault="00D92A95">
      <w:pPr>
        <w:pStyle w:val="130"/>
        <w:shd w:val="clear" w:color="auto" w:fill="auto"/>
        <w:spacing w:before="0" w:after="0" w:line="230" w:lineRule="exact"/>
        <w:ind w:left="80" w:firstLine="0"/>
        <w:jc w:val="center"/>
      </w:pPr>
      <w:r>
        <w:rPr>
          <w:rStyle w:val="9e"/>
        </w:rPr>
        <w:t>В двух Сахихах приводится хадис от Хафсы</w:t>
      </w:r>
      <w:r>
        <w:rPr>
          <w:rStyle w:val="affffffffff5"/>
        </w:rPr>
        <w:t xml:space="preserve"> (да будет доволен ею Аллах)</w:t>
      </w:r>
      <w:r>
        <w:rPr>
          <w:rStyle w:val="9e"/>
        </w:rPr>
        <w:t xml:space="preserve"> о том,</w:t>
      </w:r>
    </w:p>
    <w:p w:rsidR="00722D22" w:rsidRDefault="00D92A95">
      <w:pPr>
        <w:pStyle w:val="132"/>
        <w:shd w:val="clear" w:color="auto" w:fill="auto"/>
        <w:spacing w:line="288" w:lineRule="exact"/>
        <w:ind w:left="100" w:right="380"/>
        <w:jc w:val="left"/>
      </w:pPr>
      <w:r>
        <w:rPr>
          <w:rStyle w:val="133"/>
        </w:rPr>
        <w:t>что она сказала:</w:t>
      </w:r>
      <w:r>
        <w:rPr>
          <w:rStyle w:val="13fff5"/>
        </w:rPr>
        <w:t xml:space="preserve"> «О, посланник Аллаха, что же с людьми, которые вышли из ихрама Умры, </w:t>
      </w:r>
      <w:r>
        <w:rPr>
          <w:rStyle w:val="13fff5"/>
        </w:rPr>
        <w:t xml:space="preserve">в то время как ты ещё не вышел?» он </w:t>
      </w:r>
      <w:r>
        <w:rPr>
          <w:rStyle w:val="13fff5"/>
          <w:lang w:val="en-US"/>
        </w:rPr>
        <w:t>omeemm:«jkjt</w:t>
      </w:r>
      <w:r>
        <w:rPr>
          <w:rStyle w:val="133"/>
          <w:lang w:val="en-US"/>
        </w:rPr>
        <w:t xml:space="preserve"> J</w:t>
      </w:r>
      <w:r>
        <w:rPr>
          <w:rStyle w:val="13fff5"/>
          <w:lang w:val="en-US"/>
        </w:rPr>
        <w:t>a</w:t>
      </w:r>
      <w:r>
        <w:rPr>
          <w:rStyle w:val="133"/>
          <w:lang w:val="en-US"/>
        </w:rPr>
        <w:t>I Ufi</w:t>
      </w:r>
      <w:r>
        <w:rPr>
          <w:rStyle w:val="13fff5"/>
          <w:lang w:val="en-US"/>
        </w:rPr>
        <w:t xml:space="preserve"> t^jJA CjJJflj ^Aj dlA </w:t>
      </w:r>
      <w:r>
        <w:rPr>
          <w:rStyle w:val="135"/>
        </w:rPr>
        <w:t>«Я свил свои волосы и поэтому я не выйду из ихрама, пока не зарежу жертвенное животное</w:t>
      </w:r>
      <w:r>
        <w:rPr>
          <w:rStyle w:val="135"/>
          <w:vertAlign w:val="superscript"/>
        </w:rPr>
        <w:footnoteReference w:id="97"/>
      </w:r>
      <w:r>
        <w:rPr>
          <w:rStyle w:val="135"/>
        </w:rPr>
        <w:t>».</w:t>
      </w:r>
    </w:p>
    <w:p w:rsidR="00722D22" w:rsidRDefault="00D92A95">
      <w:pPr>
        <w:pStyle w:val="281"/>
        <w:shd w:val="clear" w:color="auto" w:fill="auto"/>
        <w:spacing w:after="248" w:line="288" w:lineRule="exact"/>
        <w:ind w:left="100" w:firstLine="0"/>
      </w:pPr>
      <w:r>
        <w:rPr>
          <w:rStyle w:val="284"/>
        </w:rPr>
        <w:t xml:space="preserve">Слово Всевышнего Аллаха: </w:t>
      </w:r>
      <w:r>
        <w:rPr>
          <w:rStyle w:val="2810ptfd"/>
        </w:rPr>
        <w:t>(dLuu</w:t>
      </w:r>
      <w:r>
        <w:rPr>
          <w:rStyle w:val="28fffffffff8"/>
          <w:lang w:val="en-US"/>
        </w:rPr>
        <w:t xml:space="preserve"> ji</w:t>
      </w:r>
      <w:r>
        <w:rPr>
          <w:rStyle w:val="2810ptfd"/>
        </w:rPr>
        <w:t xml:space="preserve"> A2.1ua</w:t>
      </w:r>
      <w:r>
        <w:rPr>
          <w:rStyle w:val="28fffffffff8"/>
          <w:lang w:val="en-US"/>
        </w:rPr>
        <w:t xml:space="preserve"> ji</w:t>
      </w:r>
      <w:r>
        <w:rPr>
          <w:rStyle w:val="2810ptfd"/>
        </w:rPr>
        <w:t xml:space="preserve"> fLfua</w:t>
      </w:r>
      <w:r>
        <w:rPr>
          <w:rStyle w:val="28135pt1pt2"/>
        </w:rPr>
        <w:t xml:space="preserve"> ja</w:t>
      </w:r>
      <w:r>
        <w:rPr>
          <w:rStyle w:val="2810ptfd"/>
        </w:rPr>
        <w:t xml:space="preserve"> Ajj££ Ajji</w:t>
      </w:r>
      <w:r>
        <w:rPr>
          <w:rStyle w:val="28fffffffff8"/>
          <w:lang w:val="en-US"/>
        </w:rPr>
        <w:t>jj</w:t>
      </w:r>
      <w:r>
        <w:rPr>
          <w:rStyle w:val="28135pt1pt2"/>
        </w:rPr>
        <w:t xml:space="preserve"> ja (jlh</w:t>
      </w:r>
      <w:r>
        <w:rPr>
          <w:rStyle w:val="2810ptfd"/>
        </w:rPr>
        <w:t xml:space="preserve"> Aj j! Lusj</w:t>
      </w:r>
      <w:r>
        <w:rPr>
          <w:rStyle w:val="28135pt1pt2"/>
        </w:rPr>
        <w:t>ja</w:t>
      </w:r>
      <w:r>
        <w:rPr>
          <w:rStyle w:val="2810ptfd"/>
        </w:rPr>
        <w:t xml:space="preserve"> </w:t>
      </w:r>
      <w:r>
        <w:rPr>
          <w:rStyle w:val="2810ptfd"/>
          <w:vertAlign w:val="superscript"/>
          <w:lang w:val="ru"/>
        </w:rPr>
        <w:t>л</w:t>
      </w:r>
      <w:r>
        <w:rPr>
          <w:rStyle w:val="2810ptfd"/>
          <w:lang w:val="ru"/>
        </w:rPr>
        <w:t xml:space="preserve"> </w:t>
      </w:r>
      <w:r>
        <w:rPr>
          <w:rStyle w:val="2810ptfd"/>
        </w:rPr>
        <w:t>jlS</w:t>
      </w:r>
      <w:r>
        <w:rPr>
          <w:rStyle w:val="28fffffffff8"/>
          <w:lang w:val="en-US"/>
        </w:rPr>
        <w:t xml:space="preserve"> U-</w:t>
      </w:r>
      <w:r>
        <w:rPr>
          <w:rStyle w:val="28fffffffff8"/>
          <w:vertAlign w:val="superscript"/>
          <w:lang w:val="en-US"/>
        </w:rPr>
        <w:t>4</w:t>
      </w:r>
      <w:r>
        <w:rPr>
          <w:rStyle w:val="28fffffffff8"/>
          <w:lang w:val="en-US"/>
        </w:rPr>
        <w:t xml:space="preserve">^) </w:t>
      </w:r>
      <w:r>
        <w:rPr>
          <w:rStyle w:val="284"/>
        </w:rPr>
        <w:t>А</w:t>
      </w:r>
      <w:r>
        <w:rPr>
          <w:rStyle w:val="28fffffffff8"/>
        </w:rPr>
        <w:t xml:space="preserve"> если кто из вас болен или из-за головы своей испытывает страдания, то он должен в качестве искупления поститься, или раздать милостыню, или принести жертву.</w:t>
      </w:r>
    </w:p>
    <w:p w:rsidR="00722D22" w:rsidRDefault="00D92A95">
      <w:pPr>
        <w:pStyle w:val="132"/>
        <w:shd w:val="clear" w:color="auto" w:fill="auto"/>
        <w:spacing w:after="244" w:line="278" w:lineRule="exact"/>
        <w:ind w:left="100"/>
      </w:pPr>
      <w:r>
        <w:rPr>
          <w:rStyle w:val="133"/>
        </w:rPr>
        <w:t>Имам Ахмад передаёт что Ка'б ибн 'Уджра,да будет доволен им Всевышний Аллах, рассказы</w:t>
      </w:r>
      <w:r>
        <w:rPr>
          <w:rStyle w:val="133"/>
        </w:rPr>
        <w:t>вал:</w:t>
      </w:r>
      <w:r>
        <w:rPr>
          <w:rStyle w:val="13fff5"/>
        </w:rPr>
        <w:t xml:space="preserve"> «Когда мы находились в Худейбийи, Посланник Аллаха, мир ему и благословение Аллаха, увидел, что с моей головы сыплются вши. Он остановился рядом и сказал: </w:t>
      </w:r>
      <w:r>
        <w:rPr>
          <w:rStyle w:val="131pt4"/>
        </w:rPr>
        <w:t xml:space="preserve">«dLjIj </w:t>
      </w:r>
      <w:r>
        <w:rPr>
          <w:rStyle w:val="131pt4"/>
          <w:lang w:val="ru"/>
        </w:rPr>
        <w:t xml:space="preserve">^ </w:t>
      </w:r>
      <w:r>
        <w:rPr>
          <w:rStyle w:val="131pt4"/>
        </w:rPr>
        <w:t>(jA tSLjjJ»</w:t>
      </w:r>
      <w:r>
        <w:rPr>
          <w:rStyle w:val="135"/>
          <w:lang w:val="en-US"/>
        </w:rPr>
        <w:t xml:space="preserve"> </w:t>
      </w:r>
      <w:r>
        <w:rPr>
          <w:rStyle w:val="135"/>
        </w:rPr>
        <w:t>"Эти паразиты мучают тебя?"</w:t>
      </w:r>
      <w:r>
        <w:rPr>
          <w:rStyle w:val="13fff5"/>
        </w:rPr>
        <w:t xml:space="preserve"> Я ответил: "Да". Тогда он сказал:</w:t>
      </w:r>
      <w:r>
        <w:rPr>
          <w:rStyle w:val="135"/>
        </w:rPr>
        <w:t xml:space="preserve"> "Так побрей г</w:t>
      </w:r>
      <w:r>
        <w:rPr>
          <w:rStyle w:val="135"/>
        </w:rPr>
        <w:t>олову!"</w:t>
      </w:r>
      <w:r>
        <w:rPr>
          <w:rStyle w:val="13fff5"/>
        </w:rPr>
        <w:t>Или же он сказал:</w:t>
      </w:r>
      <w:r>
        <w:rPr>
          <w:rStyle w:val="135"/>
        </w:rPr>
        <w:t xml:space="preserve"> "Обрейся!" </w:t>
      </w:r>
      <w:r>
        <w:rPr>
          <w:rStyle w:val="13fff5"/>
        </w:rPr>
        <w:t xml:space="preserve">Затем Пророк, мир ему и благословение Аллаха, сказал: </w:t>
      </w:r>
      <w:r>
        <w:rPr>
          <w:rStyle w:val="1310pt3"/>
        </w:rPr>
        <w:t xml:space="preserve">«A£j*duj dLuut ji t jjSUub» Ajmi fxJai ji tfuf AJUJ f^j tAAlkli» </w:t>
      </w:r>
      <w:r>
        <w:rPr>
          <w:rStyle w:val="135"/>
        </w:rPr>
        <w:t>"побрей голову, постись три дня ,или накорми едой</w:t>
      </w:r>
      <w:r>
        <w:rPr>
          <w:rStyle w:val="13fff5"/>
        </w:rPr>
        <w:t xml:space="preserve"> (илираздай по пол са'а</w:t>
      </w:r>
      <w:r>
        <w:rPr>
          <w:rStyle w:val="13fff5"/>
          <w:vertAlign w:val="superscript"/>
        </w:rPr>
        <w:footnoteReference w:id="98"/>
      </w:r>
      <w:r>
        <w:rPr>
          <w:rStyle w:val="13fff5"/>
        </w:rPr>
        <w:t xml:space="preserve"> ) </w:t>
      </w:r>
      <w:r>
        <w:rPr>
          <w:rStyle w:val="135"/>
        </w:rPr>
        <w:t>шестерых бедняков, или зарежь жертвенное животное"».</w:t>
      </w:r>
      <w:r>
        <w:rPr>
          <w:rStyle w:val="13fff5"/>
        </w:rPr>
        <w:t xml:space="preserve"> Именно из-за меня был ниспослан аят:</w:t>
      </w:r>
      <w:r>
        <w:rPr>
          <w:rStyle w:val="133"/>
        </w:rPr>
        <w:t xml:space="preserve"> "А</w:t>
      </w:r>
      <w:r>
        <w:rPr>
          <w:rStyle w:val="13fff6"/>
        </w:rPr>
        <w:t xml:space="preserve"> если кто из вас болен или из-за головы своей испытывает страдания, то можете побрить голову, а затем поститься, или же раздать милостыню, или же принести жертву"</w:t>
      </w:r>
      <w:r>
        <w:rPr>
          <w:rStyle w:val="13fff5"/>
        </w:rPr>
        <w:t xml:space="preserve"> (</w:t>
      </w:r>
      <w:r>
        <w:rPr>
          <w:rStyle w:val="13fff5"/>
        </w:rPr>
        <w:t>2:196). Но этот аят относится ко всем вам</w:t>
      </w:r>
      <w:r>
        <w:rPr>
          <w:rStyle w:val="13fff5"/>
          <w:vertAlign w:val="superscript"/>
        </w:rPr>
        <w:footnoteReference w:id="99"/>
      </w:r>
      <w:r>
        <w:rPr>
          <w:rStyle w:val="13fff5"/>
        </w:rPr>
        <w:t xml:space="preserve">». </w:t>
      </w:r>
      <w:r>
        <w:rPr>
          <w:rStyle w:val="133"/>
        </w:rPr>
        <w:t>Айуб - один из передатчиков хадиса добавил:</w:t>
      </w:r>
      <w:r>
        <w:rPr>
          <w:rStyle w:val="13fff5"/>
        </w:rPr>
        <w:t xml:space="preserve"> «Я не знаю с чего начинать».</w:t>
      </w:r>
      <w:r>
        <w:rPr>
          <w:rStyle w:val="133"/>
        </w:rPr>
        <w:t xml:space="preserve"> Формулировка Корана начинается с более простых вещей, а </w:t>
      </w:r>
      <w:r>
        <w:rPr>
          <w:rStyle w:val="133"/>
        </w:rPr>
        <w:lastRenderedPageBreak/>
        <w:t>затем идут вещи посложнее. Так вначале предлагается пост, затем милостыня и в заве</w:t>
      </w:r>
      <w:r>
        <w:rPr>
          <w:rStyle w:val="133"/>
        </w:rPr>
        <w:t>ршении заклание жертвенного животного.</w:t>
      </w:r>
    </w:p>
    <w:p w:rsidR="00722D22" w:rsidRDefault="00D92A95">
      <w:pPr>
        <w:pStyle w:val="281"/>
        <w:shd w:val="clear" w:color="auto" w:fill="auto"/>
        <w:spacing w:line="274" w:lineRule="exact"/>
        <w:ind w:left="100" w:right="300" w:firstLine="580"/>
        <w:jc w:val="left"/>
        <w:sectPr w:rsidR="00722D22">
          <w:footerReference w:type="even" r:id="rId133"/>
          <w:footerReference w:type="default" r:id="rId134"/>
          <w:pgSz w:w="16837" w:h="23810"/>
          <w:pgMar w:top="4541" w:right="3758" w:bottom="4689" w:left="2903" w:header="0" w:footer="3" w:gutter="0"/>
          <w:cols w:space="720"/>
          <w:noEndnote/>
          <w:titlePg/>
          <w:docGrid w:linePitch="360"/>
        </w:sectPr>
      </w:pPr>
      <w:r>
        <w:rPr>
          <w:rStyle w:val="284"/>
        </w:rPr>
        <w:t xml:space="preserve">Всевышний Аллах сказал: </w:t>
      </w:r>
      <w:r>
        <w:rPr>
          <w:rStyle w:val="28fffffffff8"/>
        </w:rPr>
        <w:t>Если же вы находитесь в безопасности, то всякий, кто совершает малое паломничество и прерываемый хадж, должен принести в жертву то, что сможет</w:t>
      </w:r>
      <w:r>
        <w:rPr>
          <w:rStyle w:val="284"/>
        </w:rPr>
        <w:t xml:space="preserve"> - т.е. если у вас появилась возможность совершить обряды, то всякий, кто после завершения малого</w:t>
      </w:r>
    </w:p>
    <w:p w:rsidR="00722D22" w:rsidRDefault="00D92A95">
      <w:pPr>
        <w:pStyle w:val="130"/>
        <w:shd w:val="clear" w:color="auto" w:fill="auto"/>
        <w:spacing w:before="0" w:after="240" w:line="274" w:lineRule="exact"/>
        <w:ind w:left="100" w:firstLine="0"/>
        <w:jc w:val="center"/>
      </w:pPr>
      <w:r>
        <w:rPr>
          <w:rStyle w:val="9e"/>
        </w:rPr>
        <w:lastRenderedPageBreak/>
        <w:t>паломничества ос</w:t>
      </w:r>
      <w:r>
        <w:rPr>
          <w:rStyle w:val="9e"/>
        </w:rPr>
        <w:t>вобождается от</w:t>
      </w:r>
      <w:r>
        <w:rPr>
          <w:rStyle w:val="affffffffff5"/>
        </w:rPr>
        <w:t xml:space="preserve"> ихрама</w:t>
      </w:r>
      <w:r>
        <w:rPr>
          <w:rStyle w:val="9e"/>
        </w:rPr>
        <w:t xml:space="preserve"> и пользуется дозволенными благами до наступления</w:t>
      </w:r>
      <w:r>
        <w:rPr>
          <w:rStyle w:val="affffffffff5"/>
        </w:rPr>
        <w:t xml:space="preserve"> Хаджа</w:t>
      </w:r>
      <w:r>
        <w:rPr>
          <w:rStyle w:val="9e"/>
        </w:rPr>
        <w:t>, а затем совершает прерываемый хадж. Среди богословов этот вид хаджа известен как</w:t>
      </w:r>
      <w:r>
        <w:rPr>
          <w:rStyle w:val="affffffffff0"/>
        </w:rPr>
        <w:t xml:space="preserve"> Таматту</w:t>
      </w:r>
      <w:r>
        <w:rPr>
          <w:rStyle w:val="affffffffff5"/>
        </w:rPr>
        <w:t xml:space="preserve"> ' (прерываемый Хадж). Таматту'</w:t>
      </w:r>
      <w:r>
        <w:rPr>
          <w:rStyle w:val="9e"/>
        </w:rPr>
        <w:t xml:space="preserve"> состоит из двух частей на основе достоверных хадисов. Неко</w:t>
      </w:r>
      <w:r>
        <w:rPr>
          <w:rStyle w:val="9e"/>
        </w:rPr>
        <w:t xml:space="preserve">торые рассказчики хадисов говорят, что пророк </w:t>
      </w:r>
      <w:r>
        <w:rPr>
          <w:rStyle w:val="affffffffff5"/>
        </w:rPr>
        <w:t>(да благословит его Аллах и приветствует)</w:t>
      </w:r>
      <w:r>
        <w:rPr>
          <w:rStyle w:val="9e"/>
        </w:rPr>
        <w:t xml:space="preserve"> совершил Хадж</w:t>
      </w:r>
      <w:r>
        <w:rPr>
          <w:rStyle w:val="affffffffff5"/>
        </w:rPr>
        <w:t xml:space="preserve"> Таматту</w:t>
      </w:r>
      <w:r>
        <w:rPr>
          <w:rStyle w:val="9e"/>
        </w:rPr>
        <w:t>', другие считают, что он совершил Хадж</w:t>
      </w:r>
      <w:r>
        <w:rPr>
          <w:rStyle w:val="affffffffff0"/>
        </w:rPr>
        <w:t xml:space="preserve"> Кыран</w:t>
      </w:r>
      <w:r>
        <w:rPr>
          <w:rStyle w:val="affffffffff5"/>
        </w:rPr>
        <w:t xml:space="preserve"> (комбинированный)</w:t>
      </w:r>
      <w:r>
        <w:rPr>
          <w:rStyle w:val="affffffffff5"/>
          <w:vertAlign w:val="superscript"/>
        </w:rPr>
        <w:footnoteReference w:id="100"/>
      </w:r>
      <w:r>
        <w:rPr>
          <w:rStyle w:val="affffffffff5"/>
        </w:rPr>
        <w:t>.</w:t>
      </w:r>
      <w:r>
        <w:rPr>
          <w:rStyle w:val="9e"/>
        </w:rPr>
        <w:t xml:space="preserve"> Но нет разногласий в том, что он пригнал жертвенных животных с собой.</w:t>
      </w:r>
    </w:p>
    <w:p w:rsidR="00722D22" w:rsidRDefault="00D92A95">
      <w:pPr>
        <w:pStyle w:val="130"/>
        <w:shd w:val="clear" w:color="auto" w:fill="auto"/>
        <w:spacing w:before="0" w:after="236" w:line="274" w:lineRule="exact"/>
        <w:ind w:left="140" w:firstLine="0"/>
        <w:jc w:val="center"/>
      </w:pPr>
      <w:r>
        <w:rPr>
          <w:rStyle w:val="9e"/>
        </w:rPr>
        <w:t>Всевышний А</w:t>
      </w:r>
      <w:r>
        <w:rPr>
          <w:rStyle w:val="9e"/>
        </w:rPr>
        <w:t>ллах сказал: ф!</w:t>
      </w:r>
      <w:r>
        <w:rPr>
          <w:rStyle w:val="affffffffffff2"/>
          <w:lang w:val="ru"/>
        </w:rPr>
        <w:t xml:space="preserve"> </w:t>
      </w:r>
      <w:r>
        <w:rPr>
          <w:rStyle w:val="affffffffffff2"/>
        </w:rPr>
        <w:t>fa 'fa^LA</w:t>
      </w:r>
      <w:r>
        <w:rPr>
          <w:rStyle w:val="9e"/>
          <w:lang w:val="en-US"/>
        </w:rPr>
        <w:t xml:space="preserve"> Ua</w:t>
      </w:r>
      <w:r>
        <w:rPr>
          <w:rStyle w:val="affffffffffff2"/>
        </w:rPr>
        <w:t xml:space="preserve"> fa</w:t>
      </w:r>
      <w:r>
        <w:rPr>
          <w:rStyle w:val="9e"/>
          <w:lang w:val="en-US"/>
        </w:rPr>
        <w:t xml:space="preserve"> Sj^ib</w:t>
      </w:r>
      <w:r>
        <w:rPr>
          <w:rStyle w:val="affffffffffff2"/>
        </w:rPr>
        <w:t xml:space="preserve"> 'gA fa</w:t>
      </w:r>
      <w:r>
        <w:rPr>
          <w:rStyle w:val="affffffffffff2"/>
          <w:lang w:val="ru"/>
        </w:rPr>
        <w:t xml:space="preserve">&amp; </w:t>
      </w:r>
      <w:r>
        <w:rPr>
          <w:rStyle w:val="affffffffffff2"/>
        </w:rPr>
        <w:t xml:space="preserve">^ </w:t>
      </w:r>
      <w:r>
        <w:rPr>
          <w:rStyle w:val="affffffffffff2"/>
          <w:lang w:val="ru"/>
        </w:rPr>
        <w:t xml:space="preserve">Щ </w:t>
      </w:r>
      <w:r>
        <w:rPr>
          <w:rStyle w:val="affffffffffc"/>
        </w:rPr>
        <w:t>Если же вы находитесь в безопасности, то всякий, кто совершает малое паломничество и прерываемый хадж, должен принести в жертву то, что сможет-</w:t>
      </w:r>
      <w:r>
        <w:rPr>
          <w:rStyle w:val="9e"/>
        </w:rPr>
        <w:t xml:space="preserve"> т.е. пусть зарежет то, что ему доступно из жертвенных животных</w:t>
      </w:r>
      <w:r>
        <w:rPr>
          <w:rStyle w:val="9e"/>
        </w:rPr>
        <w:t>, как минимум это должна быть овца. Но паломник также может резать коров,ибо пророк</w:t>
      </w:r>
      <w:r>
        <w:rPr>
          <w:rStyle w:val="affffffffff5"/>
        </w:rPr>
        <w:t xml:space="preserve"> (да благословит его Аллах и приветству</w:t>
      </w:r>
      <w:r>
        <w:rPr>
          <w:rStyle w:val="affffffffff5"/>
        </w:rPr>
        <w:softHyphen/>
        <w:t>ет)</w:t>
      </w:r>
      <w:r>
        <w:rPr>
          <w:rStyle w:val="9e"/>
        </w:rPr>
        <w:t xml:space="preserve"> зарезал от имени своих жён</w:t>
      </w:r>
      <w:r>
        <w:rPr>
          <w:rStyle w:val="affffffffff5"/>
        </w:rPr>
        <w:t xml:space="preserve"> (да будет доволен ими Аллах),</w:t>
      </w:r>
      <w:r>
        <w:rPr>
          <w:rStyle w:val="9e"/>
        </w:rPr>
        <w:t xml:space="preserve"> коров. Аль-Ауза'и передаёт от Абу Хурайры</w:t>
      </w:r>
      <w:r>
        <w:rPr>
          <w:rStyle w:val="affffffffff5"/>
        </w:rPr>
        <w:t xml:space="preserve"> (да будет доволен им Аллах)</w:t>
      </w:r>
      <w:r>
        <w:rPr>
          <w:rStyle w:val="9e"/>
        </w:rPr>
        <w:t xml:space="preserve"> то</w:t>
      </w:r>
      <w:r>
        <w:rPr>
          <w:rStyle w:val="9e"/>
        </w:rPr>
        <w:t xml:space="preserve">, что посланник Аллаха </w:t>
      </w:r>
      <w:r>
        <w:rPr>
          <w:rStyle w:val="affffffffff5"/>
        </w:rPr>
        <w:t>(да благословит его Аллах и приветствует)</w:t>
      </w:r>
      <w:r>
        <w:rPr>
          <w:rStyle w:val="9e"/>
        </w:rPr>
        <w:t xml:space="preserve"> зарезал коров от имени своих жён, которые совершали хадж</w:t>
      </w:r>
      <w:r>
        <w:rPr>
          <w:rStyle w:val="affffffffff5"/>
        </w:rPr>
        <w:t xml:space="preserve"> Таматту</w:t>
      </w:r>
      <w:r>
        <w:rPr>
          <w:rStyle w:val="9e"/>
        </w:rPr>
        <w:t>'. (этот хадис рассказал Абу Бакр ибн Мардавайх). Этот хадис служит доказательством на законность совершения хаджа</w:t>
      </w:r>
      <w:r>
        <w:rPr>
          <w:rStyle w:val="affffffffff0"/>
        </w:rPr>
        <w:t xml:space="preserve"> Таматту'.</w:t>
      </w:r>
    </w:p>
    <w:p w:rsidR="00722D22" w:rsidRDefault="00D92A95">
      <w:pPr>
        <w:pStyle w:val="132"/>
        <w:shd w:val="clear" w:color="auto" w:fill="auto"/>
        <w:spacing w:line="278" w:lineRule="exact"/>
        <w:ind w:left="140"/>
      </w:pPr>
      <w:r>
        <w:rPr>
          <w:rStyle w:val="133"/>
        </w:rPr>
        <w:t xml:space="preserve">Как об этом сообщает Имран ибн Хусайн в двух Сахихах: </w:t>
      </w:r>
      <w:r>
        <w:rPr>
          <w:rStyle w:val="13fff7"/>
        </w:rPr>
        <w:t>«Аят о (допустимости) совершения хаджжа после умры был ниспослан в Книге Аллаха,</w:t>
      </w:r>
    </w:p>
    <w:p w:rsidR="00722D22" w:rsidRDefault="00D92A95">
      <w:pPr>
        <w:pStyle w:val="132"/>
        <w:shd w:val="clear" w:color="auto" w:fill="auto"/>
        <w:spacing w:after="233" w:line="274" w:lineRule="exact"/>
        <w:ind w:left="140"/>
      </w:pPr>
      <w:r>
        <w:rPr>
          <w:rStyle w:val="13fff7"/>
        </w:rPr>
        <w:t>и мы делали это вместе с посланником Аллаха, да благословит его Аллах и приветствует, и в Коране не было ниспослано (аято</w:t>
      </w:r>
      <w:r>
        <w:rPr>
          <w:rStyle w:val="13fff7"/>
        </w:rPr>
        <w:t>в), запрещающих подобное и пророк, (да благословит его Аллах и приветствует) не запрещал этого до самой своей смерти, а (потом один) человек высказал об этом то мнение, которое пожелал».</w:t>
      </w:r>
    </w:p>
    <w:p w:rsidR="00722D22" w:rsidRDefault="00D92A95">
      <w:pPr>
        <w:pStyle w:val="132"/>
        <w:shd w:val="clear" w:color="auto" w:fill="auto"/>
        <w:tabs>
          <w:tab w:val="left" w:pos="1854"/>
          <w:tab w:val="left" w:pos="2997"/>
        </w:tabs>
        <w:ind w:left="640" w:right="660"/>
        <w:jc w:val="left"/>
      </w:pPr>
      <w:r>
        <w:rPr>
          <w:rStyle w:val="133"/>
        </w:rPr>
        <w:lastRenderedPageBreak/>
        <w:t>Аль-Бухари говорил, что этот человек был Умаром</w:t>
      </w:r>
      <w:r>
        <w:rPr>
          <w:rStyle w:val="13fff7"/>
        </w:rPr>
        <w:t xml:space="preserve"> (да будет доволен им </w:t>
      </w:r>
      <w:r>
        <w:rPr>
          <w:rStyle w:val="13fff7"/>
        </w:rPr>
        <w:t xml:space="preserve">Аллах). </w:t>
      </w:r>
      <w:r>
        <w:rPr>
          <w:rStyle w:val="133"/>
        </w:rPr>
        <w:t>Исходя из мнения аль-Бухари, Умар</w:t>
      </w:r>
      <w:r>
        <w:rPr>
          <w:rStyle w:val="13fff7"/>
        </w:rPr>
        <w:t xml:space="preserve"> (да будет доволен им Аллах) </w:t>
      </w:r>
      <w:r>
        <w:rPr>
          <w:rStyle w:val="133"/>
        </w:rPr>
        <w:t>запрещал совершать</w:t>
      </w:r>
      <w:r>
        <w:rPr>
          <w:rStyle w:val="135"/>
        </w:rPr>
        <w:t xml:space="preserve"> хадж Таматту'</w:t>
      </w:r>
      <w:r>
        <w:rPr>
          <w:rStyle w:val="133"/>
        </w:rPr>
        <w:t xml:space="preserve"> и говорил при этом: </w:t>
      </w:r>
      <w:r>
        <w:rPr>
          <w:rStyle w:val="13fff7"/>
        </w:rPr>
        <w:t xml:space="preserve">«Нам следует брать из книги Аллаха, который повелевает завершать: </w:t>
      </w:r>
      <w:r>
        <w:rPr>
          <w:rStyle w:val="13fff8"/>
        </w:rPr>
        <w:t>( 41?</w:t>
      </w:r>
      <w:r>
        <w:rPr>
          <w:rStyle w:val="13fff8"/>
        </w:rPr>
        <w:tab/>
      </w:r>
      <w:r>
        <w:rPr>
          <w:rStyle w:val="13fff8"/>
          <w:lang w:val="en-US"/>
        </w:rPr>
        <w:t>jj^t</w:t>
      </w:r>
      <w:r>
        <w:rPr>
          <w:rStyle w:val="13fff8"/>
          <w:lang w:val="en-US"/>
        </w:rPr>
        <w:tab/>
      </w:r>
      <w:r>
        <w:rPr>
          <w:rStyle w:val="13fff8"/>
        </w:rPr>
        <w:t>) Завершайте хадж и малое паломничество во имя Аллаха.</w:t>
      </w:r>
    </w:p>
    <w:p w:rsidR="00722D22" w:rsidRDefault="00D92A95">
      <w:pPr>
        <w:pStyle w:val="130"/>
        <w:shd w:val="clear" w:color="auto" w:fill="auto"/>
        <w:spacing w:before="0" w:after="0" w:line="283" w:lineRule="exact"/>
        <w:ind w:left="140" w:firstLine="0"/>
        <w:jc w:val="center"/>
      </w:pPr>
      <w:r>
        <w:rPr>
          <w:rStyle w:val="9e"/>
        </w:rPr>
        <w:t>Н</w:t>
      </w:r>
      <w:r>
        <w:rPr>
          <w:rStyle w:val="9e"/>
        </w:rPr>
        <w:t>ужно понимать это, что Умар</w:t>
      </w:r>
      <w:r>
        <w:rPr>
          <w:rStyle w:val="affffffffff5"/>
        </w:rPr>
        <w:t xml:space="preserve"> (да будет доволен</w:t>
      </w:r>
      <w:r>
        <w:rPr>
          <w:rStyle w:val="affffffffff0"/>
        </w:rPr>
        <w:t xml:space="preserve"> им Аллах),</w:t>
      </w:r>
      <w:r>
        <w:rPr>
          <w:rStyle w:val="9e"/>
        </w:rPr>
        <w:t xml:space="preserve"> не запрещал совершать </w:t>
      </w:r>
      <w:r>
        <w:rPr>
          <w:rStyle w:val="affffffffff5"/>
        </w:rPr>
        <w:t>Таматту</w:t>
      </w:r>
      <w:r>
        <w:rPr>
          <w:rStyle w:val="9e"/>
        </w:rPr>
        <w:t>' категорически, он просто хотел, чтобы люди побольше совершали</w:t>
      </w:r>
      <w:r>
        <w:rPr>
          <w:rStyle w:val="affffffffff5"/>
        </w:rPr>
        <w:t xml:space="preserve"> Хадж</w:t>
      </w:r>
      <w:r>
        <w:rPr>
          <w:rStyle w:val="9e"/>
        </w:rPr>
        <w:t xml:space="preserve"> и</w:t>
      </w:r>
      <w:r>
        <w:rPr>
          <w:rStyle w:val="affffffffff5"/>
        </w:rPr>
        <w:t xml:space="preserve"> Умру,</w:t>
      </w:r>
    </w:p>
    <w:p w:rsidR="00722D22" w:rsidRDefault="00D92A95">
      <w:pPr>
        <w:pStyle w:val="130"/>
        <w:shd w:val="clear" w:color="auto" w:fill="auto"/>
        <w:spacing w:before="0" w:after="201" w:line="230" w:lineRule="exact"/>
        <w:ind w:left="140" w:firstLine="0"/>
        <w:jc w:val="center"/>
      </w:pPr>
      <w:r>
        <w:rPr>
          <w:rStyle w:val="9e"/>
        </w:rPr>
        <w:t>как он сам об этом говорил. Аллах знает лучше</w:t>
      </w:r>
    </w:p>
    <w:p w:rsidR="00722D22" w:rsidRDefault="00D92A95">
      <w:pPr>
        <w:pStyle w:val="130"/>
        <w:shd w:val="clear" w:color="auto" w:fill="auto"/>
        <w:tabs>
          <w:tab w:val="left" w:pos="6678"/>
        </w:tabs>
        <w:spacing w:before="0" w:after="0" w:line="278" w:lineRule="exact"/>
        <w:ind w:left="140" w:firstLine="0"/>
      </w:pPr>
      <w:r>
        <w:rPr>
          <w:rStyle w:val="9e"/>
        </w:rPr>
        <w:t xml:space="preserve">Слово Всевышнего Аллаха: </w:t>
      </w:r>
      <w:r>
        <w:rPr>
          <w:rStyle w:val="9e"/>
          <w:lang w:val="en-US"/>
        </w:rPr>
        <w:t>(AlalS</w:t>
      </w:r>
      <w:r>
        <w:rPr>
          <w:rStyle w:val="affffffffff0"/>
          <w:lang w:val="en-US"/>
        </w:rPr>
        <w:t xml:space="preserve"> t'fab </w:t>
      </w:r>
      <w:r>
        <w:rPr>
          <w:rStyle w:val="affffffffff0"/>
        </w:rPr>
        <w:t>Щ</w:t>
      </w:r>
      <w:r>
        <w:rPr>
          <w:rStyle w:val="9e"/>
        </w:rPr>
        <w:t xml:space="preserve"> </w:t>
      </w:r>
      <w:r>
        <w:rPr>
          <w:rStyle w:val="9e"/>
          <w:lang w:val="en-US"/>
        </w:rPr>
        <w:t>tJ)</w:t>
      </w:r>
      <w:r>
        <w:rPr>
          <w:rStyle w:val="affffffffff0"/>
          <w:lang w:val="en-US"/>
        </w:rPr>
        <w:tab/>
      </w:r>
      <w:r>
        <w:rPr>
          <w:rStyle w:val="affffffffff0"/>
          <w:lang w:val="en-US"/>
        </w:rPr>
        <w:t>fa ^</w:t>
      </w:r>
      <w:r>
        <w:rPr>
          <w:rStyle w:val="9e"/>
          <w:lang w:val="en-US"/>
        </w:rPr>
        <w:t>I</w:t>
      </w:r>
      <w:r>
        <w:rPr>
          <w:rStyle w:val="10ptff9"/>
        </w:rPr>
        <w:t>jI</w:t>
      </w:r>
      <w:r>
        <w:rPr>
          <w:rStyle w:val="9e"/>
          <w:lang w:val="en-US"/>
        </w:rPr>
        <w:t xml:space="preserve"> A</w:t>
      </w:r>
      <w:r>
        <w:rPr>
          <w:rStyle w:val="10ptff9"/>
        </w:rPr>
        <w:t>j</w:t>
      </w:r>
      <w:r>
        <w:rPr>
          <w:rStyle w:val="9e"/>
          <w:lang w:val="en-US"/>
        </w:rPr>
        <w:t>U</w:t>
      </w:r>
      <w:r>
        <w:rPr>
          <w:rStyle w:val="10ptff9"/>
        </w:rPr>
        <w:t>j</w:t>
      </w:r>
      <w:r>
        <w:rPr>
          <w:rStyle w:val="affffffffff0"/>
          <w:lang w:val="en-US"/>
        </w:rPr>
        <w:t xml:space="preserve"> fU-afi ^</w:t>
      </w:r>
    </w:p>
    <w:p w:rsidR="00722D22" w:rsidRDefault="00D92A95">
      <w:pPr>
        <w:pStyle w:val="681"/>
        <w:keepNext/>
        <w:keepLines/>
        <w:shd w:val="clear" w:color="auto" w:fill="auto"/>
        <w:spacing w:before="0" w:after="0" w:line="278" w:lineRule="exact"/>
        <w:ind w:left="140"/>
        <w:jc w:val="center"/>
      </w:pPr>
      <w:bookmarkStart w:id="441" w:name="bookmark440"/>
      <w:r>
        <w:rPr>
          <w:rStyle w:val="68f3"/>
        </w:rPr>
        <w:t>Если же он не сможет сделать этого, то он должен поститься три дня во время хаджа и семь дней по возвращению - всего десять дней.</w:t>
      </w:r>
      <w:bookmarkEnd w:id="441"/>
    </w:p>
    <w:p w:rsidR="00722D22" w:rsidRDefault="00D92A95">
      <w:pPr>
        <w:pStyle w:val="130"/>
        <w:shd w:val="clear" w:color="auto" w:fill="auto"/>
        <w:spacing w:before="0" w:after="0" w:line="278" w:lineRule="exact"/>
        <w:ind w:left="140" w:firstLine="0"/>
        <w:jc w:val="center"/>
      </w:pPr>
      <w:r>
        <w:rPr>
          <w:rStyle w:val="9e"/>
        </w:rPr>
        <w:t xml:space="preserve">Смысл аята: Кому недоступно жертвенное животное,то пусть постится три дня во время хаджа, т.е. в период </w:t>
      </w:r>
      <w:r>
        <w:rPr>
          <w:rStyle w:val="9e"/>
        </w:rPr>
        <w:t>совершения его обрядов.Учёные считают, «</w:t>
      </w:r>
      <w:r>
        <w:rPr>
          <w:rStyle w:val="affffffffff5"/>
        </w:rPr>
        <w:t xml:space="preserve"> что поститься следует до дня Арафат в первые десять дней зуль-хиджы или сразу после вступления в ихрам».</w:t>
      </w:r>
    </w:p>
    <w:p w:rsidR="00722D22" w:rsidRDefault="00D92A95">
      <w:pPr>
        <w:pStyle w:val="130"/>
        <w:shd w:val="clear" w:color="auto" w:fill="auto"/>
        <w:spacing w:before="0" w:after="215" w:line="322" w:lineRule="exact"/>
        <w:ind w:left="140" w:firstLine="0"/>
        <w:jc w:val="center"/>
      </w:pPr>
      <w:r>
        <w:rPr>
          <w:rStyle w:val="9e"/>
        </w:rPr>
        <w:t>Так считал ибн Аббас и другие учёные, ибо Всевышний Аллах сказал: (</w:t>
      </w:r>
      <w:r>
        <w:rPr>
          <w:rStyle w:val="affffffffffc"/>
        </w:rPr>
        <w:t xml:space="preserve"> </w:t>
      </w:r>
      <w:r>
        <w:rPr>
          <w:rStyle w:val="affffffffffc"/>
          <w:lang w:val="en-US"/>
        </w:rPr>
        <w:t>(J^</w:t>
      </w:r>
      <w:r>
        <w:rPr>
          <w:rStyle w:val="10ptff7"/>
        </w:rPr>
        <w:t xml:space="preserve"> fa</w:t>
      </w:r>
      <w:r>
        <w:rPr>
          <w:rStyle w:val="affffffffffc"/>
          <w:lang w:val="en-US"/>
        </w:rPr>
        <w:t xml:space="preserve"> </w:t>
      </w:r>
      <w:r>
        <w:rPr>
          <w:rStyle w:val="affffffffffc"/>
        </w:rPr>
        <w:t>) «во время хаджа».</w:t>
      </w:r>
    </w:p>
    <w:p w:rsidR="00722D22" w:rsidRDefault="00D92A95">
      <w:pPr>
        <w:pStyle w:val="130"/>
        <w:shd w:val="clear" w:color="auto" w:fill="auto"/>
        <w:spacing w:before="0" w:after="0" w:line="278" w:lineRule="exact"/>
        <w:ind w:left="140" w:firstLine="0"/>
        <w:jc w:val="center"/>
      </w:pPr>
      <w:r>
        <w:rPr>
          <w:rStyle w:val="9e"/>
        </w:rPr>
        <w:t>Такие учёные ка</w:t>
      </w:r>
      <w:r>
        <w:rPr>
          <w:rStyle w:val="9e"/>
        </w:rPr>
        <w:t xml:space="preserve">к Таус, Муджахид и другие считают, </w:t>
      </w:r>
      <w:r>
        <w:rPr>
          <w:rStyle w:val="affffffffff5"/>
        </w:rPr>
        <w:t>что можно поститься в начале Шавваля.</w:t>
      </w:r>
    </w:p>
    <w:p w:rsidR="00722D22" w:rsidRDefault="00D92A95">
      <w:pPr>
        <w:pStyle w:val="132"/>
        <w:shd w:val="clear" w:color="auto" w:fill="auto"/>
        <w:spacing w:line="278" w:lineRule="exact"/>
        <w:ind w:left="100"/>
      </w:pPr>
      <w:r>
        <w:rPr>
          <w:rStyle w:val="133"/>
        </w:rPr>
        <w:t>Аш-Шааби считает,</w:t>
      </w:r>
      <w:r>
        <w:rPr>
          <w:rStyle w:val="13fff9"/>
        </w:rPr>
        <w:t xml:space="preserve"> что можно поститься в день Арафата и два дня до него. </w:t>
      </w:r>
      <w:r>
        <w:rPr>
          <w:rStyle w:val="133"/>
        </w:rPr>
        <w:t>Аль-Уфи передаёт, что ибн Аббас сказал:</w:t>
      </w:r>
      <w:r>
        <w:rPr>
          <w:rStyle w:val="13fff9"/>
        </w:rPr>
        <w:t xml:space="preserve"> «если паломник не в состоянии зарезать</w:t>
      </w:r>
    </w:p>
    <w:p w:rsidR="00722D22" w:rsidRDefault="00D92A95">
      <w:pPr>
        <w:pStyle w:val="132"/>
        <w:shd w:val="clear" w:color="auto" w:fill="auto"/>
        <w:spacing w:after="240" w:line="274" w:lineRule="exact"/>
        <w:ind w:left="100"/>
      </w:pPr>
      <w:r>
        <w:rPr>
          <w:rStyle w:val="13fff9"/>
        </w:rPr>
        <w:t>жервтенное животное, то ему след</w:t>
      </w:r>
      <w:r>
        <w:rPr>
          <w:rStyle w:val="13fff9"/>
        </w:rPr>
        <w:t xml:space="preserve">ует поститься три дня до Арафата, если день Арафата стал третьим днём поста, то время поста в Хадже завершено. Семь остальных дней следует поститься по возвращению домой». </w:t>
      </w:r>
      <w:r>
        <w:rPr>
          <w:rStyle w:val="133"/>
        </w:rPr>
        <w:t>Ибн Исках передаёт, что ибн Умар сказал:</w:t>
      </w:r>
      <w:r>
        <w:rPr>
          <w:rStyle w:val="13fff9"/>
        </w:rPr>
        <w:t xml:space="preserve"> «Пост следует совершить за день до Тарвии (</w:t>
      </w:r>
      <w:r>
        <w:rPr>
          <w:rStyle w:val="13fff9"/>
        </w:rPr>
        <w:t xml:space="preserve">7-е зуль-хиджа), в день Тарвия (8-е зуль-хиджы) и в день Арафата». </w:t>
      </w:r>
      <w:r>
        <w:rPr>
          <w:rStyle w:val="133"/>
        </w:rPr>
        <w:t>Также передает Джафар ибн Мухаммад от Али.</w:t>
      </w:r>
    </w:p>
    <w:p w:rsidR="00722D22" w:rsidRDefault="00D92A95">
      <w:pPr>
        <w:pStyle w:val="130"/>
        <w:shd w:val="clear" w:color="auto" w:fill="auto"/>
        <w:spacing w:before="0" w:after="236" w:line="274" w:lineRule="exact"/>
        <w:ind w:left="100" w:firstLine="0"/>
        <w:jc w:val="center"/>
      </w:pPr>
      <w:r>
        <w:rPr>
          <w:rStyle w:val="9e"/>
        </w:rPr>
        <w:t>Если же паломник не успел завершить пост до праздника, можно ли ему поститься в дни сушки мяса</w:t>
      </w:r>
      <w:r>
        <w:rPr>
          <w:rStyle w:val="affffffffff5"/>
        </w:rPr>
        <w:t xml:space="preserve"> (дни Ташрик)</w:t>
      </w:r>
      <w:r>
        <w:rPr>
          <w:rStyle w:val="affffffffff5"/>
          <w:vertAlign w:val="superscript"/>
        </w:rPr>
        <w:footnoteReference w:id="101"/>
      </w:r>
      <w:r>
        <w:rPr>
          <w:rStyle w:val="affffffffff5"/>
        </w:rPr>
        <w:t>?</w:t>
      </w:r>
    </w:p>
    <w:p w:rsidR="00722D22" w:rsidRDefault="00D92A95">
      <w:pPr>
        <w:pStyle w:val="130"/>
        <w:shd w:val="clear" w:color="auto" w:fill="auto"/>
        <w:tabs>
          <w:tab w:val="left" w:pos="5433"/>
        </w:tabs>
        <w:spacing w:before="0" w:after="0" w:line="278" w:lineRule="exact"/>
        <w:ind w:left="300" w:right="320" w:hanging="200"/>
      </w:pPr>
      <w:r>
        <w:rPr>
          <w:rStyle w:val="9e"/>
        </w:rPr>
        <w:t>На этот счёт есть два мнения:Имам</w:t>
      </w:r>
      <w:r>
        <w:rPr>
          <w:rStyle w:val="affffffffff5"/>
        </w:rPr>
        <w:t xml:space="preserve"> Шафии</w:t>
      </w:r>
      <w:r>
        <w:rPr>
          <w:rStyle w:val="9e"/>
        </w:rPr>
        <w:t xml:space="preserve"> считает, что поститься в дни</w:t>
      </w:r>
      <w:r>
        <w:rPr>
          <w:rStyle w:val="affffffffff5"/>
        </w:rPr>
        <w:t xml:space="preserve"> Ташрик</w:t>
      </w:r>
      <w:r>
        <w:rPr>
          <w:rStyle w:val="9e"/>
        </w:rPr>
        <w:t xml:space="preserve"> дозволи</w:t>
      </w:r>
      <w:r>
        <w:rPr>
          <w:rStyle w:val="9e"/>
        </w:rPr>
        <w:softHyphen/>
        <w:t>тельно</w:t>
      </w:r>
      <w:r>
        <w:rPr>
          <w:rStyle w:val="affffffffff5"/>
        </w:rPr>
        <w:t xml:space="preserve"> (это более раннее мнение учёных),</w:t>
      </w:r>
      <w:r>
        <w:rPr>
          <w:rStyle w:val="9e"/>
        </w:rPr>
        <w:t xml:space="preserve"> как об этом говорила Аиша и ибн Умар </w:t>
      </w:r>
      <w:r>
        <w:rPr>
          <w:rStyle w:val="affffffffff5"/>
        </w:rPr>
        <w:t>(да будет доволен ими Аллах)</w:t>
      </w:r>
      <w:r>
        <w:rPr>
          <w:rStyle w:val="9e"/>
        </w:rPr>
        <w:t xml:space="preserve"> в Сахих аль-Бухари:</w:t>
      </w:r>
      <w:r>
        <w:rPr>
          <w:rStyle w:val="affffffffff5"/>
        </w:rPr>
        <w:t xml:space="preserve"> «никому нельзя поститься в дни Ташрик, кроме тех, кто не в состоянии зарезать </w:t>
      </w:r>
      <w:r>
        <w:rPr>
          <w:rStyle w:val="affffffffff5"/>
        </w:rPr>
        <w:t xml:space="preserve">жертвенное животное (хади)». </w:t>
      </w:r>
      <w:r>
        <w:rPr>
          <w:rStyle w:val="9e"/>
        </w:rPr>
        <w:t>Суфьян передаёт, что Али говорил:</w:t>
      </w:r>
      <w:r>
        <w:rPr>
          <w:rStyle w:val="affffffffff5"/>
        </w:rPr>
        <w:t xml:space="preserve"> «Кто не успел поститься три дня в сезон Хаджа, то пусть постится в дни ташрик».</w:t>
      </w:r>
      <w:r>
        <w:rPr>
          <w:rStyle w:val="9e"/>
        </w:rPr>
        <w:t xml:space="preserve"> Это же мнение было выбрано Убайдом ибн Умарй аль- Лийс, Икромой, аль-Хасаном аль-Басри и Урва ибн Зубайром в соот</w:t>
      </w:r>
      <w:r>
        <w:rPr>
          <w:rStyle w:val="9e"/>
        </w:rPr>
        <w:t>ветствии с общей формулировкой аята:</w:t>
      </w:r>
      <w:r>
        <w:rPr>
          <w:rStyle w:val="affffffffffc"/>
        </w:rPr>
        <w:tab/>
        <w:t>то пост три дня во время хаджа.</w:t>
      </w:r>
    </w:p>
    <w:p w:rsidR="00722D22" w:rsidRDefault="00D92A95">
      <w:pPr>
        <w:pStyle w:val="130"/>
        <w:shd w:val="clear" w:color="auto" w:fill="auto"/>
        <w:spacing w:before="0" w:after="0" w:line="278" w:lineRule="exact"/>
        <w:ind w:left="100" w:firstLine="0"/>
        <w:jc w:val="center"/>
      </w:pPr>
      <w:r>
        <w:rPr>
          <w:rStyle w:val="9e"/>
        </w:rPr>
        <w:t>Более поздние учёные считают, что поститься в дни</w:t>
      </w:r>
      <w:r>
        <w:rPr>
          <w:rStyle w:val="affffffffff5"/>
        </w:rPr>
        <w:t xml:space="preserve"> Ташрик</w:t>
      </w:r>
      <w:r>
        <w:rPr>
          <w:rStyle w:val="9e"/>
        </w:rPr>
        <w:t xml:space="preserve"> запрещено вообще на основании хадиса в Сахихе Муслима от Кутайбы аль-Хазли о том, что посланник Аллаха</w:t>
      </w:r>
      <w:r>
        <w:rPr>
          <w:rStyle w:val="affffffffff5"/>
        </w:rPr>
        <w:t xml:space="preserve"> (да благословит его Аллах и</w:t>
      </w:r>
      <w:r>
        <w:rPr>
          <w:rStyle w:val="affffffffff5"/>
        </w:rPr>
        <w:t xml:space="preserve"> приветствует)</w:t>
      </w:r>
      <w:r>
        <w:rPr>
          <w:rStyle w:val="9e"/>
        </w:rPr>
        <w:t xml:space="preserve"> сказал:</w:t>
      </w:r>
    </w:p>
    <w:p w:rsidR="00722D22" w:rsidRDefault="00D92A95">
      <w:pPr>
        <w:pStyle w:val="130"/>
        <w:shd w:val="clear" w:color="auto" w:fill="auto"/>
        <w:spacing w:before="0" w:after="0" w:line="230" w:lineRule="exact"/>
        <w:ind w:left="2340" w:firstLine="0"/>
      </w:pPr>
      <w:bookmarkStart w:id="442" w:name="bookmark441"/>
      <w:r>
        <w:rPr>
          <w:rStyle w:val="9e"/>
        </w:rPr>
        <w:t>«&lt;Ж$</w:t>
      </w:r>
      <w:r>
        <w:rPr>
          <w:rStyle w:val="CenturyGothic4pt"/>
          <w:lang w:val="ru"/>
        </w:rPr>
        <w:t xml:space="preserve"> </w:t>
      </w:r>
      <w:r>
        <w:rPr>
          <w:rStyle w:val="CenturyGothic4pt"/>
        </w:rPr>
        <w:t>"fa</w:t>
      </w:r>
      <w:r>
        <w:rPr>
          <w:rStyle w:val="9e"/>
          <w:lang w:val="en-US"/>
        </w:rPr>
        <w:t xml:space="preserve"> j^jj 'hCAj J^i </w:t>
      </w:r>
      <w:r>
        <w:rPr>
          <w:rStyle w:val="9e"/>
        </w:rPr>
        <w:t xml:space="preserve">^ </w:t>
      </w:r>
      <w:r>
        <w:rPr>
          <w:rStyle w:val="9e"/>
          <w:lang w:val="en-US"/>
        </w:rPr>
        <w:t>jjj^I</w:t>
      </w:r>
      <w:bookmarkEnd w:id="442"/>
    </w:p>
    <w:p w:rsidR="00722D22" w:rsidRDefault="00D92A95">
      <w:pPr>
        <w:pStyle w:val="44"/>
        <w:shd w:val="clear" w:color="auto" w:fill="auto"/>
        <w:spacing w:before="0" w:after="263" w:line="230" w:lineRule="exact"/>
        <w:ind w:left="100" w:firstLine="0"/>
        <w:jc w:val="center"/>
      </w:pPr>
      <w:r>
        <w:rPr>
          <w:rStyle w:val="4fff4"/>
        </w:rPr>
        <w:t>«Дни Ташрик — дни для еды и питья, а также для поминания Всевышнего Аллаха</w:t>
      </w:r>
      <w:r>
        <w:rPr>
          <w:rStyle w:val="4fff4"/>
          <w:vertAlign w:val="superscript"/>
        </w:rPr>
        <w:footnoteReference w:id="102"/>
      </w:r>
      <w:r>
        <w:rPr>
          <w:rStyle w:val="4fff4"/>
        </w:rPr>
        <w:t>».</w:t>
      </w:r>
    </w:p>
    <w:p w:rsidR="00722D22" w:rsidRDefault="00D92A95">
      <w:pPr>
        <w:pStyle w:val="130"/>
        <w:shd w:val="clear" w:color="auto" w:fill="auto"/>
        <w:tabs>
          <w:tab w:val="left" w:pos="5983"/>
        </w:tabs>
        <w:spacing w:before="0" w:after="0" w:line="274" w:lineRule="exact"/>
        <w:ind w:left="300" w:firstLine="0"/>
      </w:pPr>
      <w:r>
        <w:rPr>
          <w:rStyle w:val="9e"/>
        </w:rPr>
        <w:t>По поводу слов Всевышнего Аллаха:</w:t>
      </w:r>
      <w:r>
        <w:rPr>
          <w:rStyle w:val="affffffffffc"/>
        </w:rPr>
        <w:tab/>
        <w:t>и семь дней по возвращению</w:t>
      </w:r>
    </w:p>
    <w:p w:rsidR="00722D22" w:rsidRDefault="00D92A95">
      <w:pPr>
        <w:pStyle w:val="132"/>
        <w:shd w:val="clear" w:color="auto" w:fill="auto"/>
        <w:spacing w:line="274" w:lineRule="exact"/>
        <w:ind w:left="100"/>
      </w:pPr>
      <w:r>
        <w:rPr>
          <w:rStyle w:val="133"/>
        </w:rPr>
        <w:t>- также существует две трактовки</w:t>
      </w:r>
      <w:r>
        <w:rPr>
          <w:rStyle w:val="13fff9"/>
        </w:rPr>
        <w:t xml:space="preserve"> .«по возвращению к вашим верх</w:t>
      </w:r>
      <w:r>
        <w:rPr>
          <w:rStyle w:val="13fff9"/>
        </w:rPr>
        <w:t>овым животным».</w:t>
      </w:r>
    </w:p>
    <w:p w:rsidR="00722D22" w:rsidRDefault="00D92A95">
      <w:pPr>
        <w:pStyle w:val="130"/>
        <w:shd w:val="clear" w:color="auto" w:fill="auto"/>
        <w:spacing w:before="0" w:after="275" w:line="274" w:lineRule="exact"/>
        <w:ind w:left="100" w:firstLine="0"/>
        <w:jc w:val="center"/>
      </w:pPr>
      <w:r>
        <w:rPr>
          <w:rStyle w:val="9e"/>
        </w:rPr>
        <w:t>Так считал Муджахид. Это говорит о том, что можно поститься в пути. Такого же мнения придерживался Ата ибн Аби Рабах.</w:t>
      </w:r>
      <w:r>
        <w:rPr>
          <w:rStyle w:val="affffffffff5"/>
        </w:rPr>
        <w:t xml:space="preserve"> «По возвращению на родину»</w:t>
      </w:r>
    </w:p>
    <w:p w:rsidR="00722D22" w:rsidRDefault="00D92A95">
      <w:pPr>
        <w:pStyle w:val="130"/>
        <w:shd w:val="clear" w:color="auto" w:fill="auto"/>
        <w:spacing w:before="0" w:after="0" w:line="230" w:lineRule="exact"/>
        <w:ind w:left="100" w:firstLine="0"/>
        <w:jc w:val="center"/>
      </w:pPr>
      <w:r>
        <w:rPr>
          <w:rStyle w:val="9e"/>
        </w:rPr>
        <w:t>Абдур-Раззак передаёт комментарий ибн Умара по поводу слов Аллаха:</w:t>
      </w:r>
    </w:p>
    <w:p w:rsidR="00722D22" w:rsidRDefault="00D92A95">
      <w:pPr>
        <w:pStyle w:val="65"/>
        <w:keepNext/>
        <w:keepLines/>
        <w:shd w:val="clear" w:color="auto" w:fill="auto"/>
        <w:tabs>
          <w:tab w:val="left" w:pos="4387"/>
          <w:tab w:val="left" w:pos="5726"/>
        </w:tabs>
        <w:spacing w:after="0" w:line="230" w:lineRule="exact"/>
        <w:ind w:left="3240" w:firstLine="0"/>
        <w:jc w:val="left"/>
      </w:pPr>
      <w:bookmarkStart w:id="443" w:name="bookmark442"/>
      <w:r>
        <w:rPr>
          <w:rStyle w:val="66"/>
        </w:rPr>
        <w:lastRenderedPageBreak/>
        <w:t>^JiJ-uiJ</w:t>
      </w:r>
      <w:r>
        <w:rPr>
          <w:rStyle w:val="6CenturyGothic10pt"/>
        </w:rPr>
        <w:tab/>
        <w:t>fa</w:t>
      </w:r>
      <w:r>
        <w:rPr>
          <w:rStyle w:val="66"/>
        </w:rPr>
        <w:tab/>
        <w:t>J</w:t>
      </w:r>
      <w:r>
        <w:rPr>
          <w:rStyle w:val="66"/>
          <w:vertAlign w:val="superscript"/>
        </w:rPr>
        <w:t>1</w:t>
      </w:r>
      <w:r>
        <w:rPr>
          <w:rStyle w:val="66"/>
        </w:rPr>
        <w:t xml:space="preserve"> &gt;lbj p fab)</w:t>
      </w:r>
      <w:bookmarkEnd w:id="443"/>
    </w:p>
    <w:p w:rsidR="00722D22" w:rsidRDefault="00D92A95">
      <w:pPr>
        <w:pStyle w:val="301"/>
        <w:shd w:val="clear" w:color="auto" w:fill="auto"/>
        <w:spacing w:after="213" w:line="245" w:lineRule="exact"/>
        <w:ind w:left="100"/>
      </w:pPr>
      <w:r>
        <w:rPr>
          <w:rStyle w:val="30115pt6"/>
        </w:rPr>
        <w:t>Если же он не сможет сделать этого, то он должен поститься три дня во время хаджа и семь дней по возвращению -</w:t>
      </w:r>
      <w:r>
        <w:rPr>
          <w:rStyle w:val="30115pt4"/>
        </w:rPr>
        <w:t xml:space="preserve"> когда паломник вернётся домой. </w:t>
      </w:r>
      <w:r>
        <w:t>Так же считали: Сайд ибн Джубайр, Абу аль-Алия, Муджахид, Ата, Икрима, аль-Хасан, Катада, аз-Зухри, ар-Раби ибн Ан</w:t>
      </w:r>
      <w:r>
        <w:t>ас. Абу Джафар ибн Джарир сообщает о единогласии учёных об этом.</w:t>
      </w:r>
    </w:p>
    <w:p w:rsidR="00722D22" w:rsidRDefault="00D92A95">
      <w:pPr>
        <w:pStyle w:val="132"/>
        <w:shd w:val="clear" w:color="auto" w:fill="auto"/>
        <w:spacing w:line="278" w:lineRule="exact"/>
        <w:ind w:left="100"/>
      </w:pPr>
      <w:r>
        <w:rPr>
          <w:rStyle w:val="133"/>
        </w:rPr>
        <w:t>Аль-Бухари сообщает, что Умар</w:t>
      </w:r>
      <w:r>
        <w:rPr>
          <w:rStyle w:val="13fff9"/>
        </w:rPr>
        <w:t xml:space="preserve"> (да будет доволен им Аллах)</w:t>
      </w:r>
      <w:r>
        <w:rPr>
          <w:rStyle w:val="133"/>
        </w:rPr>
        <w:t xml:space="preserve"> сказал:</w:t>
      </w:r>
      <w:r>
        <w:rPr>
          <w:rStyle w:val="13fff9"/>
        </w:rPr>
        <w:t xml:space="preserve"> «Посланник Аллаха</w:t>
      </w:r>
    </w:p>
    <w:p w:rsidR="00722D22" w:rsidRDefault="00D92A95">
      <w:pPr>
        <w:pStyle w:val="132"/>
        <w:shd w:val="clear" w:color="auto" w:fill="auto"/>
        <w:spacing w:line="278" w:lineRule="exact"/>
        <w:ind w:left="300" w:right="320"/>
        <w:jc w:val="left"/>
      </w:pPr>
      <w:r>
        <w:rPr>
          <w:rStyle w:val="13fff9"/>
        </w:rPr>
        <w:t>(да благословит его Аллах и приветствует) совершилпрощальное паломничество как Таматту', (т.е. совершил мал</w:t>
      </w:r>
      <w:r>
        <w:rPr>
          <w:rStyle w:val="13fff9"/>
        </w:rPr>
        <w:t>ое паломничество и прерываемый хадж), он заклал своих жертвенных животных, которых он вёл с собой с Зуль-Хулейфы</w:t>
      </w:r>
      <w:r>
        <w:rPr>
          <w:rStyle w:val="13fff9"/>
          <w:vertAlign w:val="superscript"/>
        </w:rPr>
        <w:footnoteReference w:id="103"/>
      </w:r>
      <w:r>
        <w:rPr>
          <w:rStyle w:val="13fff9"/>
        </w:rPr>
        <w:t>, где он принял ихрам для Умры, а затем для хаджа. Затем посланник Аллаха начал Умру и Хадж. Люди также совершили Таматту' с посланником Аллаха</w:t>
      </w:r>
      <w:r>
        <w:rPr>
          <w:rStyle w:val="13fff9"/>
        </w:rPr>
        <w:t xml:space="preserve"> (да благословит его Аллах и приветствует), кто-то из нихпривёл с собой скот, а кто-то не стал резать жертвенных животных. Когда же посланник Аллаха прибыл в Мекку, он сказал людям: </w:t>
      </w:r>
      <w:r>
        <w:rPr>
          <w:rStyle w:val="13fff9"/>
          <w:lang w:val="en-US"/>
        </w:rPr>
        <w:t>fa</w:t>
      </w:r>
      <w:r>
        <w:rPr>
          <w:rStyle w:val="135"/>
          <w:lang w:val="en-US"/>
        </w:rPr>
        <w:t>^i</w:t>
      </w:r>
      <w:r>
        <w:rPr>
          <w:rStyle w:val="13fff9"/>
          <w:lang w:val="en-US"/>
        </w:rPr>
        <w:t xml:space="preserve"> fa</w:t>
      </w:r>
      <w:r>
        <w:rPr>
          <w:rStyle w:val="135"/>
        </w:rPr>
        <w:t xml:space="preserve">* </w:t>
      </w:r>
      <w:r>
        <w:rPr>
          <w:rStyle w:val="135"/>
          <w:lang w:val="en-US"/>
        </w:rPr>
        <w:t xml:space="preserve">pj* ffa* </w:t>
      </w:r>
      <w:r>
        <w:rPr>
          <w:rStyle w:val="135"/>
        </w:rPr>
        <w:t>Су</w:t>
      </w:r>
      <w:r>
        <w:rPr>
          <w:rStyle w:val="133"/>
        </w:rPr>
        <w:t xml:space="preserve"> </w:t>
      </w:r>
      <w:r>
        <w:rPr>
          <w:rStyle w:val="133"/>
          <w:lang w:val="en-US"/>
        </w:rPr>
        <w:t>Jau U 4</w:t>
      </w:r>
      <w:r>
        <w:rPr>
          <w:rStyle w:val="1310pt4"/>
          <w:lang w:val="en-US"/>
        </w:rPr>
        <w:t>j</w:t>
      </w:r>
      <w:r>
        <w:rPr>
          <w:rStyle w:val="133"/>
          <w:lang w:val="en-US"/>
        </w:rPr>
        <w:t>I|</w:t>
      </w:r>
      <w:r>
        <w:rPr>
          <w:rStyle w:val="135"/>
          <w:lang w:val="en-US"/>
        </w:rPr>
        <w:t xml:space="preserve"> /j</w:t>
      </w:r>
      <w:r>
        <w:rPr>
          <w:rStyle w:val="133"/>
          <w:lang w:val="en-US"/>
        </w:rPr>
        <w:t>jlS</w:t>
      </w:r>
      <w:r>
        <w:rPr>
          <w:rStyle w:val="135"/>
          <w:lang w:val="en-US"/>
        </w:rPr>
        <w:t xml:space="preserve"> </w:t>
      </w:r>
      <w:r>
        <w:rPr>
          <w:rStyle w:val="135"/>
        </w:rPr>
        <w:t>СУ»</w:t>
      </w:r>
    </w:p>
    <w:p w:rsidR="00722D22" w:rsidRDefault="00D92A95">
      <w:pPr>
        <w:pStyle w:val="130"/>
        <w:shd w:val="clear" w:color="auto" w:fill="auto"/>
        <w:tabs>
          <w:tab w:val="left" w:pos="3203"/>
        </w:tabs>
        <w:spacing w:before="0" w:after="0" w:line="317" w:lineRule="exact"/>
        <w:ind w:left="1680" w:right="880" w:hanging="680"/>
      </w:pPr>
      <w:bookmarkStart w:id="444" w:name="bookmark443"/>
      <w:r>
        <w:rPr>
          <w:rStyle w:val="9e"/>
          <w:lang w:val="en-US"/>
        </w:rPr>
        <w:t>i^aJb fj itj^J J^^J</w:t>
      </w:r>
      <w:r>
        <w:rPr>
          <w:rStyle w:val="1pt9"/>
        </w:rPr>
        <w:t xml:space="preserve"> Vjj^j</w:t>
      </w:r>
      <w:r>
        <w:rPr>
          <w:rStyle w:val="9e"/>
          <w:lang w:val="en-US"/>
        </w:rPr>
        <w:t xml:space="preserve"> IA^W</w:t>
      </w:r>
      <w:r>
        <w:rPr>
          <w:rStyle w:val="10ptff9"/>
        </w:rPr>
        <w:t>j</w:t>
      </w:r>
      <w:r>
        <w:rPr>
          <w:rStyle w:val="9e"/>
          <w:lang w:val="en-US"/>
        </w:rPr>
        <w:t xml:space="preserve"> tlw^W Lilajla ^JAl jiu £&gt;</w:t>
      </w:r>
      <w:r>
        <w:rPr>
          <w:rStyle w:val="10ptff9"/>
        </w:rPr>
        <w:t xml:space="preserve">aj </w:t>
      </w:r>
      <w:r>
        <w:rPr>
          <w:rStyle w:val="9e"/>
          <w:lang w:val="en-US"/>
        </w:rPr>
        <w:t>«AIA!</w:t>
      </w:r>
      <w:r>
        <w:rPr>
          <w:rStyle w:val="9e"/>
          <w:lang w:val="en-US"/>
        </w:rPr>
        <w:tab/>
        <w:t>|j|</w:t>
      </w:r>
      <w:r>
        <w:rPr>
          <w:rStyle w:val="affffffffff0"/>
          <w:lang w:val="en-US"/>
        </w:rPr>
        <w:t xml:space="preserve"> Zjuujij j</w:t>
      </w:r>
      <w:r>
        <w:rPr>
          <w:rStyle w:val="9e"/>
          <w:lang w:val="en-US"/>
        </w:rPr>
        <w:t xml:space="preserve"> fGi AjUJ fldjla </w:t>
      </w:r>
      <w:r>
        <w:rPr>
          <w:rStyle w:val="9e"/>
        </w:rPr>
        <w:t xml:space="preserve">Ьла </w:t>
      </w:r>
      <w:r>
        <w:rPr>
          <w:rStyle w:val="9e"/>
          <w:lang w:val="en-US"/>
        </w:rPr>
        <w:t>fJ</w:t>
      </w:r>
      <w:bookmarkEnd w:id="444"/>
    </w:p>
    <w:p w:rsidR="00722D22" w:rsidRDefault="00D92A95">
      <w:pPr>
        <w:pStyle w:val="44"/>
        <w:shd w:val="clear" w:color="auto" w:fill="auto"/>
        <w:spacing w:before="0" w:after="0" w:line="317" w:lineRule="exact"/>
        <w:ind w:left="60" w:firstLine="0"/>
        <w:jc w:val="center"/>
      </w:pPr>
      <w:r>
        <w:rPr>
          <w:rStyle w:val="4fff4"/>
        </w:rPr>
        <w:t>«Кто из вас привёл жертвенный скот, то пусть не совершает то, что запрещено при</w:t>
      </w:r>
    </w:p>
    <w:p w:rsidR="00722D22" w:rsidRDefault="00D92A95">
      <w:pPr>
        <w:pStyle w:val="44"/>
        <w:shd w:val="clear" w:color="auto" w:fill="auto"/>
        <w:spacing w:before="0" w:after="236" w:line="274" w:lineRule="exact"/>
        <w:ind w:left="60" w:firstLine="0"/>
        <w:jc w:val="center"/>
      </w:pPr>
      <w:r>
        <w:rPr>
          <w:rStyle w:val="4fff4"/>
        </w:rPr>
        <w:t>ихраме пока не завершит свой Хадж. Кто же не принёс в жертву животное, то пусть обойдёт Каабу, холмы Сафа и Марва, пострижёт волосы и выйдет из ихрама. Затем пусть примет ихрам для хаджа. Кто не способен принести в жертву животное, то пусть постится три дн</w:t>
      </w:r>
      <w:r>
        <w:rPr>
          <w:rStyle w:val="4fff4"/>
        </w:rPr>
        <w:t>я в хадже и семь дней по возвращению домой</w:t>
      </w:r>
      <w:r>
        <w:rPr>
          <w:rStyle w:val="4fff4"/>
          <w:vertAlign w:val="superscript"/>
        </w:rPr>
        <w:footnoteReference w:id="104"/>
      </w:r>
      <w:r>
        <w:rPr>
          <w:rStyle w:val="4fff4"/>
        </w:rPr>
        <w:t xml:space="preserve">». </w:t>
      </w:r>
      <w:r>
        <w:rPr>
          <w:rStyle w:val="4fff2"/>
        </w:rPr>
        <w:t>Затем он завершил этот хадис, приведённый в двух Сахихах.</w:t>
      </w:r>
    </w:p>
    <w:p w:rsidR="00722D22" w:rsidRDefault="00D92A95">
      <w:pPr>
        <w:pStyle w:val="130"/>
        <w:shd w:val="clear" w:color="auto" w:fill="auto"/>
        <w:tabs>
          <w:tab w:val="left" w:pos="2167"/>
        </w:tabs>
        <w:spacing w:before="0" w:after="0" w:line="278" w:lineRule="exact"/>
        <w:ind w:left="60" w:firstLine="0"/>
      </w:pPr>
      <w:r>
        <w:rPr>
          <w:rStyle w:val="9e"/>
        </w:rPr>
        <w:t>Аллах сказал:</w:t>
      </w:r>
      <w:r>
        <w:rPr>
          <w:rStyle w:val="9e"/>
        </w:rPr>
        <w:tab/>
      </w:r>
      <w:r>
        <w:rPr>
          <w:rStyle w:val="9e"/>
          <w:lang w:val="en-US"/>
        </w:rPr>
        <w:t>sj^fr</w:t>
      </w:r>
      <w:r>
        <w:rPr>
          <w:rStyle w:val="affffffffffc"/>
          <w:lang w:val="en-US"/>
        </w:rPr>
        <w:t xml:space="preserve"> </w:t>
      </w:r>
      <w:r>
        <w:rPr>
          <w:rStyle w:val="affffffffffc"/>
        </w:rPr>
        <w:t>всего десять дней</w:t>
      </w:r>
      <w:r>
        <w:rPr>
          <w:rStyle w:val="9e"/>
        </w:rPr>
        <w:t xml:space="preserve"> - здесь идёт как подтверждение. У арабов</w:t>
      </w:r>
    </w:p>
    <w:p w:rsidR="00722D22" w:rsidRDefault="00D92A95">
      <w:pPr>
        <w:pStyle w:val="130"/>
        <w:shd w:val="clear" w:color="auto" w:fill="auto"/>
        <w:spacing w:before="0" w:after="0" w:line="278" w:lineRule="exact"/>
        <w:ind w:left="60" w:firstLine="0"/>
        <w:jc w:val="center"/>
      </w:pPr>
      <w:r>
        <w:rPr>
          <w:rStyle w:val="9e"/>
        </w:rPr>
        <w:t xml:space="preserve">принято говорить: «Я видел своими глазами, слышал своими ушами и записал </w:t>
      </w:r>
      <w:r>
        <w:rPr>
          <w:rStyle w:val="9e"/>
        </w:rPr>
        <w:t>рукой».</w:t>
      </w:r>
    </w:p>
    <w:p w:rsidR="00722D22" w:rsidRDefault="00D92A95">
      <w:pPr>
        <w:pStyle w:val="281"/>
        <w:shd w:val="clear" w:color="auto" w:fill="auto"/>
        <w:spacing w:after="294" w:line="298" w:lineRule="exact"/>
        <w:ind w:left="60" w:firstLine="0"/>
      </w:pPr>
      <w:r>
        <w:rPr>
          <w:rStyle w:val="284"/>
        </w:rPr>
        <w:t xml:space="preserve">Всевышний Аллах сказал подобное: </w:t>
      </w:r>
      <w:r>
        <w:rPr>
          <w:rStyle w:val="28fffffffff8"/>
          <w:lang w:val="en-US"/>
        </w:rPr>
        <w:t xml:space="preserve">(A </w:t>
      </w:r>
      <w:r>
        <w:rPr>
          <w:rStyle w:val="28fffffffffa"/>
        </w:rPr>
        <w:t>j^</w:t>
      </w:r>
      <w:r>
        <w:rPr>
          <w:rStyle w:val="28fffffffff8"/>
          <w:lang w:val="en-US"/>
        </w:rPr>
        <w:t xml:space="preserve">l </w:t>
      </w:r>
      <w:r>
        <w:rPr>
          <w:rStyle w:val="28fffffffffa"/>
        </w:rPr>
        <w:t>i-^j</w:t>
      </w:r>
      <w:r>
        <w:rPr>
          <w:rStyle w:val="28fffffffff8"/>
          <w:lang w:val="en-US"/>
        </w:rPr>
        <w:t xml:space="preserve"> jjJaj jj</w:t>
      </w:r>
      <w:r>
        <w:rPr>
          <w:rStyle w:val="2810ptfd"/>
        </w:rPr>
        <w:t>U</w:t>
      </w:r>
      <w:r>
        <w:rPr>
          <w:rStyle w:val="28fffffffff8"/>
          <w:lang w:val="en-US"/>
        </w:rPr>
        <w:t xml:space="preserve">s Vj) </w:t>
      </w:r>
      <w:r>
        <w:rPr>
          <w:rStyle w:val="28fffffffff8"/>
          <w:vertAlign w:val="subscript"/>
        </w:rPr>
        <w:t>и</w:t>
      </w:r>
      <w:r>
        <w:rPr>
          <w:rStyle w:val="28fffffffff8"/>
        </w:rPr>
        <w:t xml:space="preserve"> птицы, летающие на двух крыльях...</w:t>
      </w:r>
      <w:r>
        <w:rPr>
          <w:rStyle w:val="283"/>
        </w:rPr>
        <w:t xml:space="preserve"> (6:38) </w:t>
      </w:r>
      <w:r>
        <w:rPr>
          <w:rStyle w:val="284"/>
        </w:rPr>
        <w:t>а также:</w:t>
      </w:r>
      <w:r>
        <w:rPr>
          <w:rStyle w:val="283"/>
        </w:rPr>
        <w:t xml:space="preserve"> </w:t>
      </w:r>
      <w:r>
        <w:rPr>
          <w:rStyle w:val="283"/>
          <w:lang w:val="en-US"/>
        </w:rPr>
        <w:t>h^ii</w:t>
      </w:r>
      <w:r>
        <w:rPr>
          <w:rStyle w:val="28fffffffff8"/>
          <w:lang w:val="en-US"/>
        </w:rPr>
        <w:t xml:space="preserve"> Aiaaj</w:t>
      </w:r>
      <w:r>
        <w:rPr>
          <w:rStyle w:val="284"/>
          <w:lang w:val="en-US"/>
        </w:rPr>
        <w:t xml:space="preserve"> Vj) </w:t>
      </w:r>
      <w:r>
        <w:rPr>
          <w:rStyle w:val="284"/>
          <w:vertAlign w:val="subscript"/>
        </w:rPr>
        <w:t>и</w:t>
      </w:r>
      <w:r>
        <w:rPr>
          <w:rStyle w:val="28fffffffff8"/>
          <w:vertAlign w:val="subscript"/>
        </w:rPr>
        <w:t xml:space="preserve"> Н</w:t>
      </w:r>
      <w:r>
        <w:rPr>
          <w:rStyle w:val="28fffffffff8"/>
        </w:rPr>
        <w:t>е переписывал его своей десницей.</w:t>
      </w:r>
      <w:r>
        <w:rPr>
          <w:rStyle w:val="283"/>
        </w:rPr>
        <w:t xml:space="preserve"> (29:48) </w:t>
      </w:r>
      <w:r>
        <w:rPr>
          <w:rStyle w:val="284"/>
        </w:rPr>
        <w:t xml:space="preserve">а также: </w:t>
      </w:r>
      <w:r>
        <w:rPr>
          <w:rStyle w:val="284"/>
          <w:lang w:val="en-US"/>
        </w:rPr>
        <w:t xml:space="preserve">b#-iJ </w:t>
      </w:r>
      <w:r>
        <w:rPr>
          <w:rStyle w:val="284"/>
        </w:rPr>
        <w:t xml:space="preserve">^Дь® </w:t>
      </w:r>
      <w:r>
        <w:rPr>
          <w:rStyle w:val="284"/>
          <w:lang w:val="en-US"/>
        </w:rPr>
        <w:t>JJ^</w:t>
      </w:r>
      <w:r>
        <w:rPr>
          <w:rStyle w:val="2885pt0"/>
        </w:rPr>
        <w:t>xj</w:t>
      </w:r>
      <w:r>
        <w:rPr>
          <w:rStyle w:val="284"/>
          <w:lang w:val="en-US"/>
        </w:rPr>
        <w:t xml:space="preserve"> I</w:t>
      </w:r>
      <w:r>
        <w:rPr>
          <w:rStyle w:val="28fffffffff8"/>
          <w:lang w:val="en-US"/>
        </w:rPr>
        <w:t>a</w:t>
      </w:r>
      <w:r>
        <w:rPr>
          <w:rStyle w:val="2810ptfd"/>
        </w:rPr>
        <w:t>U</w:t>
      </w:r>
      <w:r>
        <w:rPr>
          <w:rStyle w:val="28fffffffff8"/>
          <w:lang w:val="en-US"/>
        </w:rPr>
        <w:t>aaj</w:t>
      </w:r>
      <w:r>
        <w:rPr>
          <w:rStyle w:val="284"/>
          <w:lang w:val="en-US"/>
        </w:rPr>
        <w:t>I</w:t>
      </w:r>
      <w:r>
        <w:rPr>
          <w:rStyle w:val="28fffffffff8"/>
          <w:lang w:val="en-US"/>
        </w:rPr>
        <w:t>j</w:t>
      </w:r>
      <w:r>
        <w:rPr>
          <w:rStyle w:val="284"/>
          <w:lang w:val="en-US"/>
        </w:rPr>
        <w:t xml:space="preserve"> &lt;U</w:t>
      </w:r>
      <w:r>
        <w:rPr>
          <w:rStyle w:val="28fffffffff8"/>
          <w:lang w:val="en-US"/>
        </w:rPr>
        <w:t>j2 ojj</w:t>
      </w:r>
      <w:r>
        <w:rPr>
          <w:rStyle w:val="2810ptfd"/>
        </w:rPr>
        <w:t>U</w:t>
      </w:r>
      <w:r>
        <w:rPr>
          <w:rStyle w:val="28fffffffff8"/>
          <w:lang w:val="en-US"/>
        </w:rPr>
        <w:t>j</w:t>
      </w:r>
      <w:r>
        <w:rPr>
          <w:rStyle w:val="284"/>
          <w:lang w:val="en-US"/>
        </w:rPr>
        <w:t xml:space="preserve"> ^J</w:t>
      </w:r>
      <w:r>
        <w:rPr>
          <w:rStyle w:val="2885pt0"/>
        </w:rPr>
        <w:t>a</w:t>
      </w:r>
      <w:r>
        <w:rPr>
          <w:rStyle w:val="28fffffffff8"/>
          <w:lang w:val="en-US"/>
        </w:rPr>
        <w:t xml:space="preserve"> L&amp;frjj) </w:t>
      </w:r>
      <w:r>
        <w:rPr>
          <w:rStyle w:val="28fffffffff8"/>
        </w:rPr>
        <w:t>Мы определили Мусе</w:t>
      </w:r>
      <w:r>
        <w:rPr>
          <w:rStyle w:val="283"/>
        </w:rPr>
        <w:t xml:space="preserve"> (Моисею)</w:t>
      </w:r>
      <w:r>
        <w:rPr>
          <w:rStyle w:val="28fffffffff8"/>
        </w:rPr>
        <w:t xml:space="preserve"> тридцать ночей и добавили к ним еще десять, и поэтому срок его Господа составил сорок ночей.</w:t>
      </w:r>
      <w:r>
        <w:rPr>
          <w:rStyle w:val="284"/>
        </w:rPr>
        <w:t xml:space="preserve"> Есть мнение что фраза «</w:t>
      </w:r>
      <w:r>
        <w:rPr>
          <w:rStyle w:val="28fffffffff8"/>
        </w:rPr>
        <w:t xml:space="preserve"> всего десять дней»</w:t>
      </w:r>
      <w:r>
        <w:rPr>
          <w:rStyle w:val="284"/>
        </w:rPr>
        <w:t xml:space="preserve"> - здесь означает повеление поститься именно это количество дней, никак не меньше.</w:t>
      </w:r>
    </w:p>
    <w:p w:rsidR="00722D22" w:rsidRDefault="00D92A95">
      <w:pPr>
        <w:pStyle w:val="130"/>
        <w:shd w:val="clear" w:color="auto" w:fill="auto"/>
        <w:spacing w:before="0" w:after="14" w:line="230" w:lineRule="exact"/>
        <w:ind w:left="4960" w:firstLine="0"/>
      </w:pPr>
      <w:r>
        <w:rPr>
          <w:rStyle w:val="9e"/>
          <w:lang w:val="en-US"/>
        </w:rPr>
        <w:t>Alii f]</w:t>
      </w:r>
      <w:r>
        <w:rPr>
          <w:rStyle w:val="85pta"/>
        </w:rPr>
        <w:t xml:space="preserve"> ja</w:t>
      </w:r>
      <w:r>
        <w:rPr>
          <w:rStyle w:val="85pta"/>
        </w:rPr>
        <w:t>]</w:t>
      </w:r>
    </w:p>
    <w:p w:rsidR="00722D22" w:rsidRDefault="00D92A95">
      <w:pPr>
        <w:pStyle w:val="281"/>
        <w:shd w:val="clear" w:color="auto" w:fill="auto"/>
        <w:spacing w:line="278" w:lineRule="exact"/>
        <w:ind w:left="60" w:firstLine="0"/>
      </w:pPr>
      <w:r>
        <w:rPr>
          <w:rStyle w:val="28fffffffff8"/>
        </w:rPr>
        <w:t>Это распространяется на тех, чья семья не живет в Заповедной мечети.</w:t>
      </w:r>
    </w:p>
    <w:p w:rsidR="00722D22" w:rsidRDefault="00D92A95">
      <w:pPr>
        <w:pStyle w:val="130"/>
        <w:shd w:val="clear" w:color="auto" w:fill="auto"/>
        <w:tabs>
          <w:tab w:val="left" w:pos="4859"/>
        </w:tabs>
        <w:spacing w:before="0" w:after="0" w:line="278" w:lineRule="exact"/>
        <w:ind w:left="520" w:right="880" w:firstLine="1700"/>
      </w:pPr>
      <w:r>
        <w:rPr>
          <w:rStyle w:val="9e"/>
        </w:rPr>
        <w:t>Этот аят касается жителей заповедное территории, ибо они не могут совершать</w:t>
      </w:r>
      <w:r>
        <w:rPr>
          <w:rStyle w:val="affffffffff5"/>
        </w:rPr>
        <w:t xml:space="preserve"> Хадж Таматту'. </w:t>
      </w:r>
      <w:r>
        <w:rPr>
          <w:rStyle w:val="9e"/>
        </w:rPr>
        <w:t xml:space="preserve">Абдур-Раззак передаёт от Тауса, который передал от своего отца: </w:t>
      </w:r>
      <w:r>
        <w:rPr>
          <w:rStyle w:val="affffffffff5"/>
        </w:rPr>
        <w:t>«Таматту'</w:t>
      </w:r>
      <w:r>
        <w:rPr>
          <w:rStyle w:val="affffffffff5"/>
        </w:rPr>
        <w:t xml:space="preserve"> для людей, но не для жителей Мекки и тех, у кого есть дом в Мекке». </w:t>
      </w:r>
      <w:r>
        <w:rPr>
          <w:rStyle w:val="9e"/>
          <w:lang w:val="en-US"/>
        </w:rPr>
        <w:t xml:space="preserve">(^Ijkil </w:t>
      </w:r>
      <w:r>
        <w:rPr>
          <w:rStyle w:val="9e"/>
        </w:rPr>
        <w:t>■■</w:t>
      </w:r>
      <w:r>
        <w:rPr>
          <w:rStyle w:val="9e"/>
        </w:rPr>
        <w:tab/>
      </w:r>
      <w:r>
        <w:rPr>
          <w:rStyle w:val="9e"/>
          <w:lang w:val="en-US"/>
        </w:rPr>
        <w:t>Alii f]</w:t>
      </w:r>
      <w:r>
        <w:rPr>
          <w:rStyle w:val="85pta"/>
        </w:rPr>
        <w:t xml:space="preserve"> ja]</w:t>
      </w:r>
    </w:p>
    <w:p w:rsidR="00722D22" w:rsidRDefault="00D92A95">
      <w:pPr>
        <w:pStyle w:val="281"/>
        <w:shd w:val="clear" w:color="auto" w:fill="auto"/>
        <w:spacing w:after="213" w:line="278" w:lineRule="exact"/>
        <w:ind w:left="60" w:firstLine="0"/>
      </w:pPr>
      <w:r>
        <w:rPr>
          <w:rStyle w:val="28fffffffff8"/>
        </w:rPr>
        <w:t xml:space="preserve">Это распространяется на тех, чья семья не живет в Заповедной мечети. </w:t>
      </w:r>
      <w:r>
        <w:rPr>
          <w:rStyle w:val="284"/>
        </w:rPr>
        <w:t>- Абдур-Раззак затем сказал:</w:t>
      </w:r>
      <w:r>
        <w:rPr>
          <w:rStyle w:val="28fffffffff9"/>
        </w:rPr>
        <w:t xml:space="preserve"> «До меня дошло, что также считал ибн Аббас и Тавус».</w:t>
      </w:r>
    </w:p>
    <w:p w:rsidR="00722D22" w:rsidRDefault="00D92A95">
      <w:pPr>
        <w:pStyle w:val="281"/>
        <w:shd w:val="clear" w:color="auto" w:fill="auto"/>
        <w:spacing w:line="312" w:lineRule="exact"/>
        <w:ind w:left="60" w:firstLine="0"/>
      </w:pPr>
      <w:r>
        <w:rPr>
          <w:rStyle w:val="284"/>
        </w:rPr>
        <w:t>Аллах сказал:</w:t>
      </w:r>
      <w:r>
        <w:rPr>
          <w:rStyle w:val="284"/>
        </w:rPr>
        <w:t xml:space="preserve"> (язя </w:t>
      </w:r>
      <w:r>
        <w:rPr>
          <w:rStyle w:val="284"/>
          <w:lang w:val="en-US"/>
        </w:rPr>
        <w:t>ljSSij)</w:t>
      </w:r>
      <w:r>
        <w:rPr>
          <w:rStyle w:val="28fffffffff8"/>
          <w:lang w:val="en-US"/>
        </w:rPr>
        <w:t xml:space="preserve"> </w:t>
      </w:r>
      <w:r>
        <w:rPr>
          <w:rStyle w:val="28fffffffff8"/>
        </w:rPr>
        <w:t>Бойтесь же Аллаха</w:t>
      </w:r>
      <w:r>
        <w:rPr>
          <w:rStyle w:val="284"/>
        </w:rPr>
        <w:t xml:space="preserve"> - в том, что Он повелел вам и запретил. </w:t>
      </w:r>
      <w:r>
        <w:rPr>
          <w:rStyle w:val="28fffffffff8"/>
          <w:lang w:val="en-US"/>
        </w:rPr>
        <w:t xml:space="preserve">(ljISxII Alii j) Ij^lfrlj) </w:t>
      </w:r>
      <w:r>
        <w:rPr>
          <w:rStyle w:val="28fffffffff8"/>
          <w:vertAlign w:val="subscript"/>
        </w:rPr>
        <w:t>и</w:t>
      </w:r>
      <w:r>
        <w:rPr>
          <w:rStyle w:val="28fffffffff8"/>
        </w:rPr>
        <w:t xml:space="preserve"> знайте, что Аллах суров в наказании</w:t>
      </w:r>
    </w:p>
    <w:p w:rsidR="00722D22" w:rsidRDefault="00D92A95">
      <w:pPr>
        <w:pStyle w:val="130"/>
        <w:shd w:val="clear" w:color="auto" w:fill="auto"/>
        <w:spacing w:before="0" w:after="533" w:line="230" w:lineRule="exact"/>
        <w:ind w:left="60" w:firstLine="0"/>
        <w:jc w:val="center"/>
      </w:pPr>
      <w:r>
        <w:rPr>
          <w:rStyle w:val="9e"/>
        </w:rPr>
        <w:t>- для тех, кто нарушает Его повеления и запреты.</w:t>
      </w:r>
    </w:p>
    <w:p w:rsidR="00722D22" w:rsidRDefault="00D92A95">
      <w:pPr>
        <w:pStyle w:val="130"/>
        <w:shd w:val="clear" w:color="auto" w:fill="auto"/>
        <w:spacing w:before="0" w:after="180" w:line="230" w:lineRule="exact"/>
        <w:ind w:left="60" w:firstLine="0"/>
        <w:jc w:val="center"/>
      </w:pPr>
      <w:r>
        <w:rPr>
          <w:rStyle w:val="9e"/>
        </w:rPr>
        <w:t>Всевышний Аллах сказал:</w:t>
      </w:r>
    </w:p>
    <w:p w:rsidR="00722D22" w:rsidRDefault="00D92A95">
      <w:pPr>
        <w:pStyle w:val="130"/>
        <w:shd w:val="clear" w:color="auto" w:fill="auto"/>
        <w:tabs>
          <w:tab w:val="left" w:pos="6125"/>
        </w:tabs>
        <w:spacing w:before="0" w:after="0" w:line="288" w:lineRule="exact"/>
        <w:ind w:left="1680" w:firstLine="0"/>
      </w:pPr>
      <w:r>
        <w:rPr>
          <w:rStyle w:val="affffffffffc"/>
          <w:lang w:val="en-US"/>
        </w:rPr>
        <w:t>J</w:t>
      </w:r>
      <w:r>
        <w:rPr>
          <w:rStyle w:val="9e"/>
          <w:lang w:val="en-US"/>
        </w:rPr>
        <w:t xml:space="preserve"> JI Ja </w:t>
      </w:r>
      <w:r>
        <w:rPr>
          <w:rStyle w:val="9e"/>
        </w:rPr>
        <w:t>V</w:t>
      </w:r>
      <w:r>
        <w:rPr>
          <w:rStyle w:val="9e"/>
          <w:lang w:val="en-US"/>
        </w:rPr>
        <w:t>J VJ</w:t>
      </w:r>
      <w:r>
        <w:rPr>
          <w:rStyle w:val="affffffffffc"/>
          <w:lang w:val="en-US"/>
        </w:rPr>
        <w:tab/>
        <w:t>jA</w:t>
      </w:r>
      <w:r>
        <w:rPr>
          <w:rStyle w:val="9e"/>
          <w:lang w:val="en-US"/>
        </w:rPr>
        <w:t xml:space="preserve"> bUejjju» ^ jpJl</w:t>
      </w:r>
    </w:p>
    <w:p w:rsidR="00722D22" w:rsidRDefault="00D92A95">
      <w:pPr>
        <w:pStyle w:val="281"/>
        <w:shd w:val="clear" w:color="auto" w:fill="auto"/>
        <w:tabs>
          <w:tab w:val="left" w:pos="4829"/>
        </w:tabs>
        <w:spacing w:line="288" w:lineRule="exact"/>
        <w:ind w:left="1320" w:firstLine="0"/>
        <w:jc w:val="left"/>
      </w:pPr>
      <w:r>
        <w:rPr>
          <w:rStyle w:val="28fffffffff8"/>
          <w:lang w:val="en-US"/>
        </w:rPr>
        <w:t>&lt;-IUJ&amp;I</w:t>
      </w:r>
      <w:r>
        <w:rPr>
          <w:rStyle w:val="284"/>
          <w:lang w:val="en-US"/>
        </w:rPr>
        <w:t xml:space="preserve"> JjL</w:t>
      </w:r>
      <w:r>
        <w:rPr>
          <w:rStyle w:val="28fffffffff8"/>
          <w:lang w:val="en-US"/>
        </w:rPr>
        <w:t xml:space="preserve"> O</w:t>
      </w:r>
      <w:r>
        <w:rPr>
          <w:rStyle w:val="28fffffffff8"/>
          <w:lang w:val="en-US"/>
        </w:rPr>
        <w:t>JAJIJ</w:t>
      </w:r>
      <w:r>
        <w:rPr>
          <w:rStyle w:val="28fffffffff8"/>
          <w:lang w:val="en-US"/>
        </w:rPr>
        <w:tab/>
        <w:t>bli b^JJAJ ^ JJA 'jA Uj</w:t>
      </w:r>
    </w:p>
    <w:p w:rsidR="00722D22" w:rsidRDefault="00D92A95">
      <w:pPr>
        <w:pStyle w:val="281"/>
        <w:shd w:val="clear" w:color="auto" w:fill="auto"/>
        <w:spacing w:after="252" w:line="288" w:lineRule="exact"/>
        <w:ind w:left="60" w:firstLine="0"/>
      </w:pPr>
      <w:r>
        <w:rPr>
          <w:rStyle w:val="28fffffffff8"/>
        </w:rPr>
        <w:t xml:space="preserve">(197) Хадж совершается в известные месяцы. Кто намере -вается совершить хадж в эти месяцы, тот не должен вступать в половую близость, совершать грехи и вступать в споры во время </w:t>
      </w:r>
      <w:r>
        <w:rPr>
          <w:rStyle w:val="28fffffffff8"/>
        </w:rPr>
        <w:lastRenderedPageBreak/>
        <w:t>хаджа. Что бы вы ни сделали доброго, Аллах знает об этом. Берите с собой припа</w:t>
      </w:r>
      <w:r>
        <w:rPr>
          <w:rStyle w:val="28fffffffff8"/>
        </w:rPr>
        <w:t>сы, но лучшим припасом является богобоязненность. Бойтесь же Меня, о обладающие разумом!</w:t>
      </w:r>
    </w:p>
    <w:p w:rsidR="00722D22" w:rsidRDefault="00D92A95">
      <w:pPr>
        <w:pStyle w:val="281"/>
        <w:shd w:val="clear" w:color="auto" w:fill="auto"/>
        <w:tabs>
          <w:tab w:val="left" w:pos="3458"/>
        </w:tabs>
        <w:spacing w:line="274" w:lineRule="exact"/>
        <w:ind w:left="1680" w:hanging="680"/>
        <w:jc w:val="left"/>
      </w:pPr>
      <w:r>
        <w:rPr>
          <w:rStyle w:val="284"/>
        </w:rPr>
        <w:t>Аллах сказал:</w:t>
      </w:r>
      <w:r>
        <w:rPr>
          <w:rStyle w:val="28fffffffff8"/>
        </w:rPr>
        <w:tab/>
      </w:r>
      <w:r>
        <w:rPr>
          <w:rStyle w:val="28fffffffff8"/>
          <w:lang w:val="en-US"/>
        </w:rPr>
        <w:t xml:space="preserve">J^^ </w:t>
      </w:r>
      <w:r>
        <w:rPr>
          <w:rStyle w:val="28fffffffff8"/>
        </w:rPr>
        <w:t>Хадж совершается в известные месяцы.</w:t>
      </w:r>
    </w:p>
    <w:p w:rsidR="00722D22" w:rsidRDefault="00D92A95">
      <w:pPr>
        <w:pStyle w:val="130"/>
        <w:shd w:val="clear" w:color="auto" w:fill="auto"/>
        <w:spacing w:before="0" w:after="0" w:line="274" w:lineRule="exact"/>
        <w:ind w:left="60" w:firstLine="0"/>
        <w:jc w:val="center"/>
        <w:sectPr w:rsidR="00722D22">
          <w:footerReference w:type="even" r:id="rId135"/>
          <w:footerReference w:type="default" r:id="rId136"/>
          <w:type w:val="continuous"/>
          <w:pgSz w:w="16837" w:h="23810"/>
          <w:pgMar w:top="4541" w:right="3758" w:bottom="4689" w:left="2903" w:header="0" w:footer="3" w:gutter="0"/>
          <w:cols w:space="720"/>
          <w:noEndnote/>
          <w:titlePg/>
          <w:docGrid w:linePitch="360"/>
        </w:sectPr>
      </w:pPr>
      <w:r>
        <w:rPr>
          <w:rStyle w:val="9e"/>
        </w:rPr>
        <w:t>В аяте не называются конкретные месяцы, тем не менее лингвисты считают, что здесь подразумеваются конкретные месяцы, совершение хаджа в которых более предпочтительно, чем в остальные месяцы, это наиболее правильное мнение. Из тех же, кто считает, что</w:t>
      </w:r>
      <w:r>
        <w:rPr>
          <w:rStyle w:val="affffffffff0"/>
        </w:rPr>
        <w:t xml:space="preserve"> ихрам</w:t>
      </w:r>
    </w:p>
    <w:p w:rsidR="00722D22" w:rsidRDefault="00D92A95">
      <w:pPr>
        <w:pStyle w:val="130"/>
        <w:shd w:val="clear" w:color="auto" w:fill="auto"/>
        <w:spacing w:before="0" w:after="0" w:line="283" w:lineRule="exact"/>
        <w:ind w:left="340" w:right="520" w:firstLine="0"/>
      </w:pPr>
      <w:r>
        <w:rPr>
          <w:rStyle w:val="9e"/>
        </w:rPr>
        <w:lastRenderedPageBreak/>
        <w:t>для</w:t>
      </w:r>
      <w:r>
        <w:rPr>
          <w:rStyle w:val="affffffffff5"/>
        </w:rPr>
        <w:t xml:space="preserve"> Хаджа</w:t>
      </w:r>
      <w:r>
        <w:rPr>
          <w:rStyle w:val="9e"/>
        </w:rPr>
        <w:t xml:space="preserve"> можно принять в любые месяцы года:</w:t>
      </w:r>
      <w:r>
        <w:rPr>
          <w:rStyle w:val="affffffffff5"/>
        </w:rPr>
        <w:t>Имам Малик, Абу Ханифа, Ахмад ибн Ханбал</w:t>
      </w:r>
      <w:r>
        <w:rPr>
          <w:rStyle w:val="9e"/>
        </w:rPr>
        <w:t xml:space="preserve">, Исхак ибн Рахавайх,Ибрахим ан-Нахаи, ас-Саури, ал-Лайс ибн Сайд. Они приводят в качестве довода слово Аллаха: (^ЗЬ </w:t>
      </w:r>
      <w:r>
        <w:rPr>
          <w:rStyle w:val="9e"/>
          <w:lang w:val="en-US"/>
        </w:rPr>
        <w:t>Cjjfltj^</w:t>
      </w:r>
      <w:r>
        <w:rPr>
          <w:rStyle w:val="affffffffff5"/>
          <w:lang w:val="en-US"/>
        </w:rPr>
        <w:t xml:space="preserve"> fa </w:t>
      </w:r>
      <w:r>
        <w:rPr>
          <w:rStyle w:val="affffffffff5"/>
        </w:rPr>
        <w:t>^</w:t>
      </w:r>
    </w:p>
    <w:p w:rsidR="00722D22" w:rsidRDefault="00D92A95">
      <w:pPr>
        <w:pStyle w:val="281"/>
        <w:shd w:val="clear" w:color="auto" w:fill="auto"/>
        <w:ind w:left="40" w:firstLine="0"/>
      </w:pPr>
      <w:r>
        <w:rPr>
          <w:rStyle w:val="28fffffffff8"/>
        </w:rPr>
        <w:t>Они спрашивают тебя о новолуниях. Скажи:</w:t>
      </w:r>
      <w:r>
        <w:rPr>
          <w:rStyle w:val="28fffffffff8"/>
        </w:rPr>
        <w:t xml:space="preserve"> «Ониопределяют промежутки времени для людей и хаджа</w:t>
      </w:r>
      <w:r>
        <w:rPr>
          <w:rStyle w:val="283"/>
        </w:rPr>
        <w:t xml:space="preserve">».(2:189) </w:t>
      </w:r>
      <w:r>
        <w:rPr>
          <w:rStyle w:val="284"/>
        </w:rPr>
        <w:t>- т.е.</w:t>
      </w:r>
      <w:r>
        <w:rPr>
          <w:rStyle w:val="283"/>
        </w:rPr>
        <w:t xml:space="preserve"> ихрам</w:t>
      </w:r>
      <w:r>
        <w:rPr>
          <w:rStyle w:val="284"/>
        </w:rPr>
        <w:t xml:space="preserve"> для</w:t>
      </w:r>
      <w:r>
        <w:rPr>
          <w:rStyle w:val="28fffffffff9"/>
        </w:rPr>
        <w:t xml:space="preserve"> Хаджа</w:t>
      </w:r>
      <w:r>
        <w:rPr>
          <w:rStyle w:val="284"/>
        </w:rPr>
        <w:t xml:space="preserve"> можно принимать в любое времягода, как</w:t>
      </w:r>
      <w:r>
        <w:rPr>
          <w:rStyle w:val="283"/>
        </w:rPr>
        <w:t xml:space="preserve"> ихрам</w:t>
      </w:r>
      <w:r>
        <w:rPr>
          <w:rStyle w:val="284"/>
        </w:rPr>
        <w:t xml:space="preserve"> для</w:t>
      </w:r>
      <w:r>
        <w:rPr>
          <w:rStyle w:val="28fffffffff9"/>
        </w:rPr>
        <w:t xml:space="preserve"> Умры.</w:t>
      </w:r>
    </w:p>
    <w:p w:rsidR="00722D22" w:rsidRDefault="00D92A95">
      <w:pPr>
        <w:pStyle w:val="130"/>
        <w:shd w:val="clear" w:color="auto" w:fill="auto"/>
        <w:spacing w:before="0" w:after="232" w:line="283" w:lineRule="exact"/>
        <w:ind w:left="40" w:firstLine="0"/>
        <w:jc w:val="center"/>
      </w:pPr>
      <w:r>
        <w:rPr>
          <w:rStyle w:val="9e"/>
        </w:rPr>
        <w:t>Второе мнение гласит,что</w:t>
      </w:r>
      <w:r>
        <w:rPr>
          <w:rStyle w:val="affffffffff0"/>
        </w:rPr>
        <w:t xml:space="preserve"> ихрам</w:t>
      </w:r>
      <w:r>
        <w:rPr>
          <w:rStyle w:val="9e"/>
        </w:rPr>
        <w:t xml:space="preserve"> для</w:t>
      </w:r>
      <w:r>
        <w:rPr>
          <w:rStyle w:val="affffffffff5"/>
        </w:rPr>
        <w:t xml:space="preserve"> Хаджа</w:t>
      </w:r>
      <w:r>
        <w:rPr>
          <w:rStyle w:val="9e"/>
        </w:rPr>
        <w:t xml:space="preserve"> можно принять только в течении месяцев</w:t>
      </w:r>
      <w:r>
        <w:rPr>
          <w:rStyle w:val="affffffffff5"/>
        </w:rPr>
        <w:t xml:space="preserve"> Хаджа.</w:t>
      </w:r>
      <w:r>
        <w:rPr>
          <w:rStyle w:val="9e"/>
        </w:rPr>
        <w:t xml:space="preserve"> Так считали: ибн Аббас, Джаби</w:t>
      </w:r>
      <w:r>
        <w:rPr>
          <w:rStyle w:val="9e"/>
        </w:rPr>
        <w:t xml:space="preserve">р, Ата, Тавус и Муджахид </w:t>
      </w:r>
      <w:r>
        <w:rPr>
          <w:rStyle w:val="affffffffff5"/>
        </w:rPr>
        <w:t>(да смилуется над ними Аллах).</w:t>
      </w:r>
      <w:r>
        <w:rPr>
          <w:rStyle w:val="9e"/>
        </w:rPr>
        <w:t xml:space="preserve"> Доказательством служит слово Аллаха: </w:t>
      </w:r>
      <w:r>
        <w:rPr>
          <w:rStyle w:val="affffffffffc"/>
          <w:lang w:val="en-US"/>
        </w:rPr>
        <w:t xml:space="preserve">(CiUjixa j^Iif </w:t>
      </w:r>
      <w:r>
        <w:rPr>
          <w:rStyle w:val="affffffffffc"/>
        </w:rPr>
        <w:t xml:space="preserve">Хадж совершается в известные месяцы. </w:t>
      </w:r>
      <w:r>
        <w:rPr>
          <w:rStyle w:val="9e"/>
        </w:rPr>
        <w:t>Ясно, что скрытое слово здесь</w:t>
      </w:r>
      <w:r>
        <w:rPr>
          <w:rStyle w:val="affffffffff0"/>
        </w:rPr>
        <w:t xml:space="preserve"> «во время»,</w:t>
      </w:r>
      <w:r>
        <w:rPr>
          <w:rStyle w:val="9e"/>
        </w:rPr>
        <w:t xml:space="preserve"> которое показывает, что Хадж совершается в определённые месяцы, котор</w:t>
      </w:r>
      <w:r>
        <w:rPr>
          <w:rStyle w:val="9e"/>
        </w:rPr>
        <w:t>ые отличаются от других месяцев. Совершение</w:t>
      </w:r>
      <w:r>
        <w:rPr>
          <w:rStyle w:val="affffffffff5"/>
        </w:rPr>
        <w:t xml:space="preserve"> Хаджа</w:t>
      </w:r>
      <w:r>
        <w:rPr>
          <w:rStyle w:val="9e"/>
        </w:rPr>
        <w:t xml:space="preserve"> до наступления этих месяцев неприемлемо так же,как и преждевременное совершение молитвы.</w:t>
      </w:r>
    </w:p>
    <w:p w:rsidR="00722D22" w:rsidRDefault="00D92A95">
      <w:pPr>
        <w:pStyle w:val="132"/>
        <w:shd w:val="clear" w:color="auto" w:fill="auto"/>
        <w:spacing w:line="293" w:lineRule="exact"/>
        <w:ind w:left="40"/>
      </w:pPr>
      <w:r>
        <w:rPr>
          <w:rStyle w:val="133"/>
        </w:rPr>
        <w:t xml:space="preserve">Аш-Шафии передаёт, что ибн Аббас сказал: </w:t>
      </w:r>
      <w:r>
        <w:rPr>
          <w:rStyle w:val="13fffa"/>
        </w:rPr>
        <w:t>«Никто не должен принимать ихрам для Хаджа до наступления месяцев Хаджа, ибо Всевышний Аллах сказал</w:t>
      </w:r>
      <w:r>
        <w:rPr>
          <w:rStyle w:val="13fffb"/>
        </w:rPr>
        <w:t>Хадж совершается в известные месяцы.</w:t>
      </w:r>
    </w:p>
    <w:p w:rsidR="00722D22" w:rsidRDefault="00D92A95">
      <w:pPr>
        <w:pStyle w:val="132"/>
        <w:shd w:val="clear" w:color="auto" w:fill="auto"/>
        <w:spacing w:line="274" w:lineRule="exact"/>
        <w:ind w:left="40"/>
      </w:pPr>
      <w:r>
        <w:rPr>
          <w:rStyle w:val="133"/>
        </w:rPr>
        <w:t xml:space="preserve">Ибн Хузайма передаёт, что ибн Аббас сказал: </w:t>
      </w:r>
      <w:r>
        <w:rPr>
          <w:rStyle w:val="13fffa"/>
        </w:rPr>
        <w:t>«Не следует принимать</w:t>
      </w:r>
      <w:r>
        <w:rPr>
          <w:rStyle w:val="135"/>
        </w:rPr>
        <w:t xml:space="preserve"> ихрам</w:t>
      </w:r>
      <w:r>
        <w:rPr>
          <w:rStyle w:val="13fffa"/>
        </w:rPr>
        <w:t xml:space="preserve"> для Хаджа, кроме как в течении месяцевХаджа. Так</w:t>
      </w:r>
      <w:r>
        <w:rPr>
          <w:rStyle w:val="13fffa"/>
        </w:rPr>
        <w:t xml:space="preserve"> как одно из предписаний Хаджа это вступление в ихрам в течении месяцев хаджа» </w:t>
      </w:r>
      <w:r>
        <w:rPr>
          <w:rStyle w:val="133"/>
        </w:rPr>
        <w:t>Слово сподвижника пророка,</w:t>
      </w:r>
      <w:r>
        <w:rPr>
          <w:rStyle w:val="135"/>
        </w:rPr>
        <w:t xml:space="preserve"> (тем</w:t>
      </w:r>
      <w:r>
        <w:rPr>
          <w:rStyle w:val="13fffa"/>
        </w:rPr>
        <w:t xml:space="preserve"> более интерпретатора Корана</w:t>
      </w:r>
      <w:r>
        <w:rPr>
          <w:rStyle w:val="135"/>
        </w:rPr>
        <w:t xml:space="preserve"> ибн</w:t>
      </w:r>
      <w:r>
        <w:rPr>
          <w:rStyle w:val="13fffa"/>
        </w:rPr>
        <w:t xml:space="preserve"> Аббаса)</w:t>
      </w:r>
    </w:p>
    <w:p w:rsidR="00722D22" w:rsidRDefault="00D92A95">
      <w:pPr>
        <w:pStyle w:val="130"/>
        <w:shd w:val="clear" w:color="auto" w:fill="auto"/>
        <w:spacing w:before="0" w:after="229" w:line="274" w:lineRule="exact"/>
        <w:ind w:left="40" w:firstLine="0"/>
        <w:jc w:val="center"/>
      </w:pPr>
      <w:r>
        <w:rPr>
          <w:rStyle w:val="9e"/>
        </w:rPr>
        <w:t>приравнивается к Сунне.</w:t>
      </w:r>
    </w:p>
    <w:p w:rsidR="00722D22" w:rsidRDefault="00D92A95">
      <w:pPr>
        <w:pStyle w:val="130"/>
        <w:shd w:val="clear" w:color="auto" w:fill="auto"/>
        <w:spacing w:before="0" w:after="0" w:line="288" w:lineRule="exact"/>
        <w:ind w:left="40" w:firstLine="0"/>
        <w:jc w:val="center"/>
      </w:pPr>
      <w:r>
        <w:rPr>
          <w:rStyle w:val="9e"/>
        </w:rPr>
        <w:t>Также ибн Мардувайх приводит хадис от Джабира, что посланник Аллаха</w:t>
      </w:r>
      <w:r>
        <w:rPr>
          <w:rStyle w:val="affffffffff5"/>
        </w:rPr>
        <w:t xml:space="preserve"> (да благослов</w:t>
      </w:r>
      <w:r>
        <w:rPr>
          <w:rStyle w:val="affffffffff5"/>
        </w:rPr>
        <w:t>ит его Аллах и приветствует)</w:t>
      </w:r>
      <w:r>
        <w:rPr>
          <w:rStyle w:val="9e"/>
        </w:rPr>
        <w:t xml:space="preserve"> сказал:</w:t>
      </w:r>
    </w:p>
    <w:p w:rsidR="00722D22" w:rsidRDefault="00D92A95">
      <w:pPr>
        <w:pStyle w:val="44"/>
        <w:shd w:val="clear" w:color="auto" w:fill="auto"/>
        <w:spacing w:before="0" w:after="271" w:line="288" w:lineRule="exact"/>
        <w:ind w:left="2140" w:right="2240" w:firstLine="1700"/>
      </w:pPr>
      <w:r>
        <w:rPr>
          <w:rStyle w:val="4fff4"/>
          <w:lang w:val="en-US"/>
        </w:rPr>
        <w:t xml:space="preserve">fa </w:t>
      </w:r>
      <w:r>
        <w:rPr>
          <w:rStyle w:val="4fff4"/>
        </w:rPr>
        <w:t xml:space="preserve">й\ </w:t>
      </w:r>
      <w:r>
        <w:rPr>
          <w:rStyle w:val="4fff4"/>
          <w:lang w:val="en-US"/>
        </w:rPr>
        <w:t>ffaj</w:t>
      </w:r>
      <w:r>
        <w:rPr>
          <w:rStyle w:val="4fff2"/>
          <w:lang w:val="en-US"/>
        </w:rPr>
        <w:t xml:space="preserve"> </w:t>
      </w:r>
      <w:r>
        <w:rPr>
          <w:rStyle w:val="4fff2"/>
        </w:rPr>
        <w:t>У</w:t>
      </w:r>
      <w:r>
        <w:rPr>
          <w:rStyle w:val="4fff4"/>
        </w:rPr>
        <w:t xml:space="preserve"> </w:t>
      </w:r>
      <w:r>
        <w:rPr>
          <w:rStyle w:val="4fff4"/>
          <w:lang w:val="en-US"/>
        </w:rPr>
        <w:t xml:space="preserve">Sah fa+h U» </w:t>
      </w:r>
      <w:r>
        <w:rPr>
          <w:rStyle w:val="4fff4"/>
        </w:rPr>
        <w:t>«Не следует никому вступать в ихрам для хаджа, кроме как в течении месяцев хаджа».</w:t>
      </w:r>
    </w:p>
    <w:p w:rsidR="00722D22" w:rsidRDefault="00D92A95">
      <w:pPr>
        <w:pStyle w:val="130"/>
        <w:shd w:val="clear" w:color="auto" w:fill="auto"/>
        <w:tabs>
          <w:tab w:val="left" w:pos="5403"/>
        </w:tabs>
        <w:spacing w:before="0" w:after="0" w:line="250" w:lineRule="exact"/>
        <w:ind w:left="1520" w:firstLine="0"/>
      </w:pPr>
      <w:r>
        <w:rPr>
          <w:rStyle w:val="9e"/>
        </w:rPr>
        <w:t>Слово Всевышнего Аллаха:</w:t>
      </w:r>
      <w:r>
        <w:rPr>
          <w:rStyle w:val="9e"/>
        </w:rPr>
        <w:tab/>
      </w:r>
      <w:r>
        <w:rPr>
          <w:rStyle w:val="9e"/>
          <w:lang w:val="en-US"/>
        </w:rPr>
        <w:t>j^t)</w:t>
      </w:r>
      <w:r>
        <w:rPr>
          <w:rStyle w:val="affffffffffc"/>
          <w:lang w:val="en-US"/>
        </w:rPr>
        <w:t xml:space="preserve"> </w:t>
      </w:r>
      <w:r>
        <w:rPr>
          <w:rStyle w:val="affffffffffc"/>
        </w:rPr>
        <w:t>известные месяцы.</w:t>
      </w:r>
    </w:p>
    <w:p w:rsidR="00722D22" w:rsidRDefault="00D92A95">
      <w:pPr>
        <w:pStyle w:val="301"/>
        <w:shd w:val="clear" w:color="auto" w:fill="auto"/>
        <w:spacing w:after="0"/>
        <w:ind w:left="40"/>
      </w:pPr>
      <w:r>
        <w:rPr>
          <w:rStyle w:val="30115pt"/>
        </w:rPr>
        <w:t>Аль-Бухари передаёт, что ибн Умар сказал:</w:t>
      </w:r>
      <w:r>
        <w:rPr>
          <w:rStyle w:val="30115pt4"/>
        </w:rPr>
        <w:t xml:space="preserve"> «Месяцы хаджа - это месяцы </w:t>
      </w:r>
      <w:r>
        <w:rPr>
          <w:rStyle w:val="30115pt-1pt"/>
        </w:rPr>
        <w:t>111</w:t>
      </w:r>
      <w:r>
        <w:rPr>
          <w:rStyle w:val="30115pt2"/>
          <w:lang w:val="en-US"/>
        </w:rPr>
        <w:t xml:space="preserve"> </w:t>
      </w:r>
      <w:r>
        <w:rPr>
          <w:rStyle w:val="30115pt2"/>
        </w:rPr>
        <w:t>авва, I</w:t>
      </w:r>
      <w:r>
        <w:rPr>
          <w:rStyle w:val="30115pt4"/>
        </w:rPr>
        <w:t xml:space="preserve"> и</w:t>
      </w:r>
      <w:r>
        <w:rPr>
          <w:rStyle w:val="30115pt2"/>
        </w:rPr>
        <w:t xml:space="preserve"> Зуль-ка'да</w:t>
      </w:r>
      <w:r>
        <w:rPr>
          <w:rStyle w:val="30115pt4"/>
        </w:rPr>
        <w:t xml:space="preserve"> и первые десять дней месяца</w:t>
      </w:r>
      <w:r>
        <w:rPr>
          <w:rStyle w:val="30115pt2"/>
        </w:rPr>
        <w:t xml:space="preserve"> Зуль-хиджа». </w:t>
      </w:r>
      <w:r>
        <w:t>Этот же хадис приводит аль-Хаким в «Мустадрике» на условиях двух шейхов аль-Бухари и Муслима. Нечто подобное приводится от Умара, Али, ибн Масуда, Абдуллы ибн Зуб</w:t>
      </w:r>
      <w:r>
        <w:t>айра, ибн Аббаса, Ата, Тавуса, Муджахида, Ибрахима Нахаи, аш-Шааби, аль-Хасана, ибн Сирина, Макхуля, Катады, ад-Даххака ибн</w:t>
      </w:r>
    </w:p>
    <w:p w:rsidR="00722D22" w:rsidRDefault="00D92A95">
      <w:pPr>
        <w:pStyle w:val="301"/>
        <w:shd w:val="clear" w:color="auto" w:fill="auto"/>
        <w:spacing w:after="236" w:line="269" w:lineRule="exact"/>
        <w:ind w:left="40"/>
      </w:pPr>
      <w:r>
        <w:t xml:space="preserve">Музахима, ар-Раби ибн Анаса и Мукатиля ибн Хаййана. </w:t>
      </w:r>
      <w:r>
        <w:rPr>
          <w:rStyle w:val="30115pt"/>
        </w:rPr>
        <w:t>Это мнение выбрали:</w:t>
      </w:r>
      <w:r>
        <w:rPr>
          <w:rStyle w:val="304"/>
        </w:rPr>
        <w:t xml:space="preserve"> Имам аш-Шафии, Абу Ханифа, Ахмад ибн Ханбал,</w:t>
      </w:r>
      <w:r>
        <w:t xml:space="preserve">Абу Йусуф и Абу </w:t>
      </w:r>
      <w:r>
        <w:t>Саур.</w:t>
      </w:r>
    </w:p>
    <w:p w:rsidR="00722D22" w:rsidRDefault="00D92A95">
      <w:pPr>
        <w:pStyle w:val="132"/>
        <w:shd w:val="clear" w:color="auto" w:fill="auto"/>
        <w:spacing w:after="236" w:line="274" w:lineRule="exact"/>
        <w:ind w:left="40"/>
      </w:pPr>
      <w:r>
        <w:rPr>
          <w:rStyle w:val="133"/>
        </w:rPr>
        <w:t xml:space="preserve">Ибн Джарир сказал по этому поводу: </w:t>
      </w:r>
      <w:r>
        <w:rPr>
          <w:rStyle w:val="13fffa"/>
        </w:rPr>
        <w:t>« По традиции это два полных месяца и часть третьего месяца. Так у арабов принято говорить: «Явидел его год и день»</w:t>
      </w:r>
      <w:r>
        <w:rPr>
          <w:rStyle w:val="133"/>
        </w:rPr>
        <w:t xml:space="preserve"> - т.е. случилось в определённый год и день.</w:t>
      </w:r>
    </w:p>
    <w:p w:rsidR="00722D22" w:rsidRDefault="00D92A95">
      <w:pPr>
        <w:pStyle w:val="281"/>
        <w:shd w:val="clear" w:color="auto" w:fill="auto"/>
        <w:spacing w:after="279" w:line="278" w:lineRule="exact"/>
        <w:ind w:left="600" w:right="860" w:firstLine="1820"/>
        <w:jc w:val="left"/>
      </w:pPr>
      <w:r>
        <w:rPr>
          <w:rStyle w:val="284"/>
        </w:rPr>
        <w:t>Как Слово Аллаха:</w:t>
      </w:r>
      <w:r>
        <w:rPr>
          <w:rStyle w:val="283"/>
        </w:rPr>
        <w:t xml:space="preserve"> Щ</w:t>
      </w:r>
      <w:r>
        <w:rPr>
          <w:rStyle w:val="284"/>
        </w:rPr>
        <w:t xml:space="preserve"> ЬЙ</w:t>
      </w:r>
      <w:r>
        <w:rPr>
          <w:rStyle w:val="283"/>
        </w:rPr>
        <w:t xml:space="preserve"> </w:t>
      </w:r>
      <w:r>
        <w:rPr>
          <w:rStyle w:val="283"/>
          <w:lang w:val="en-US"/>
        </w:rPr>
        <w:t xml:space="preserve">fa </w:t>
      </w:r>
      <w:r>
        <w:rPr>
          <w:rStyle w:val="28fffffffff8"/>
        </w:rPr>
        <w:t>Кто торопится и завершает обряд за два дня, тот не совершает греха.</w:t>
      </w:r>
      <w:r>
        <w:rPr>
          <w:rStyle w:val="283"/>
        </w:rPr>
        <w:t xml:space="preserve"> (2:203) </w:t>
      </w:r>
      <w:r>
        <w:rPr>
          <w:rStyle w:val="284"/>
        </w:rPr>
        <w:t>здесь подразумевается полтора дня, а не два.</w:t>
      </w:r>
    </w:p>
    <w:p w:rsidR="00722D22" w:rsidRDefault="00D92A95">
      <w:pPr>
        <w:pStyle w:val="281"/>
        <w:shd w:val="clear" w:color="auto" w:fill="auto"/>
        <w:tabs>
          <w:tab w:val="left" w:pos="3232"/>
        </w:tabs>
        <w:spacing w:line="230" w:lineRule="exact"/>
        <w:ind w:left="40" w:firstLine="0"/>
        <w:jc w:val="left"/>
      </w:pPr>
      <w:r>
        <w:rPr>
          <w:rStyle w:val="284"/>
        </w:rPr>
        <w:t>Аллах затем сказал:</w:t>
      </w:r>
      <w:r>
        <w:rPr>
          <w:rStyle w:val="28fffffffff8"/>
        </w:rPr>
        <w:tab/>
      </w:r>
      <w:r>
        <w:rPr>
          <w:rStyle w:val="28fffffffff8"/>
          <w:lang w:val="en-US"/>
        </w:rPr>
        <w:t xml:space="preserve">U^J^ </w:t>
      </w:r>
      <w:r>
        <w:rPr>
          <w:rStyle w:val="28fffffffff8"/>
        </w:rPr>
        <w:t>0^)Кто намеревается совершить хадж в эти месяцы</w:t>
      </w:r>
    </w:p>
    <w:p w:rsidR="00722D22" w:rsidRDefault="00D92A95">
      <w:pPr>
        <w:pStyle w:val="130"/>
        <w:shd w:val="clear" w:color="auto" w:fill="auto"/>
        <w:spacing w:before="0" w:after="0" w:line="230" w:lineRule="exact"/>
        <w:ind w:left="40" w:firstLine="0"/>
        <w:jc w:val="center"/>
      </w:pPr>
      <w:r>
        <w:rPr>
          <w:rStyle w:val="9e"/>
        </w:rPr>
        <w:t>- т.е. вошёл в</w:t>
      </w:r>
      <w:r>
        <w:rPr>
          <w:rStyle w:val="affffffffff5"/>
        </w:rPr>
        <w:t xml:space="preserve"> ихрам</w:t>
      </w:r>
      <w:r>
        <w:rPr>
          <w:rStyle w:val="9e"/>
        </w:rPr>
        <w:t xml:space="preserve"> с намерением совершить</w:t>
      </w:r>
      <w:r>
        <w:rPr>
          <w:rStyle w:val="affffffffff5"/>
        </w:rPr>
        <w:t xml:space="preserve"> Ха/).ж\</w:t>
      </w:r>
      <w:r>
        <w:rPr>
          <w:rStyle w:val="9e"/>
        </w:rPr>
        <w:t xml:space="preserve"> должен зав</w:t>
      </w:r>
      <w:r>
        <w:rPr>
          <w:rStyle w:val="9e"/>
        </w:rPr>
        <w:t>ершить</w:t>
      </w:r>
      <w:r>
        <w:rPr>
          <w:rStyle w:val="affffffffff5"/>
        </w:rPr>
        <w:t xml:space="preserve"> Ха(Ш'</w:t>
      </w:r>
      <w:r>
        <w:rPr>
          <w:rStyle w:val="9e"/>
        </w:rPr>
        <w:t xml:space="preserve"> до конца.</w:t>
      </w:r>
    </w:p>
    <w:p w:rsidR="00722D22" w:rsidRDefault="00D92A95">
      <w:pPr>
        <w:pStyle w:val="130"/>
        <w:shd w:val="clear" w:color="auto" w:fill="auto"/>
        <w:spacing w:before="0" w:after="0" w:line="230" w:lineRule="exact"/>
        <w:ind w:left="3840" w:right="3940" w:firstLine="0"/>
      </w:pPr>
      <w:r>
        <w:rPr>
          <w:rStyle w:val="9e"/>
        </w:rPr>
        <w:t>Ибн Джарир сказал: "</w:t>
      </w:r>
      <w:r>
        <w:rPr>
          <w:rStyle w:val="4pt3"/>
        </w:rPr>
        <w:t xml:space="preserve"> * ' *</w:t>
      </w:r>
    </w:p>
    <w:p w:rsidR="00722D22" w:rsidRDefault="00D92A95">
      <w:pPr>
        <w:pStyle w:val="132"/>
        <w:shd w:val="clear" w:color="auto" w:fill="auto"/>
        <w:spacing w:after="303" w:line="230" w:lineRule="exact"/>
        <w:ind w:left="40"/>
      </w:pPr>
      <w:r>
        <w:rPr>
          <w:rStyle w:val="13fffa"/>
        </w:rPr>
        <w:t xml:space="preserve">«Учёные единогласны, что слово </w:t>
      </w:r>
      <w:r>
        <w:rPr>
          <w:rStyle w:val="13fffa"/>
          <w:lang w:val="en-US"/>
        </w:rPr>
        <w:t xml:space="preserve">tfajfr </w:t>
      </w:r>
      <w:r>
        <w:rPr>
          <w:rStyle w:val="13fffa"/>
        </w:rPr>
        <w:t>(намерился)здесь означает -</w:t>
      </w:r>
      <w:r>
        <w:rPr>
          <w:rStyle w:val="135"/>
        </w:rPr>
        <w:t xml:space="preserve"> «обязал себя».</w:t>
      </w:r>
    </w:p>
    <w:p w:rsidR="00722D22" w:rsidRDefault="00D92A95">
      <w:pPr>
        <w:pStyle w:val="130"/>
        <w:shd w:val="clear" w:color="auto" w:fill="auto"/>
        <w:spacing w:before="0" w:after="3" w:line="230" w:lineRule="exact"/>
        <w:ind w:left="40" w:firstLine="0"/>
        <w:jc w:val="center"/>
      </w:pPr>
      <w:r>
        <w:rPr>
          <w:rStyle w:val="9e"/>
        </w:rPr>
        <w:t>Али ибн Аби Тальха передаёт, что ибн Аббас сказал по поводу аята:</w:t>
      </w:r>
    </w:p>
    <w:p w:rsidR="00722D22" w:rsidRDefault="00D92A95">
      <w:pPr>
        <w:pStyle w:val="9d"/>
        <w:shd w:val="clear" w:color="auto" w:fill="auto"/>
        <w:spacing w:before="0" w:line="170" w:lineRule="exact"/>
        <w:ind w:left="5100"/>
      </w:pPr>
      <w:r>
        <w:rPr>
          <w:rStyle w:val="9ff3"/>
        </w:rPr>
        <w:t>279</w:t>
      </w:r>
    </w:p>
    <w:p w:rsidR="00722D22" w:rsidRDefault="00D92A95">
      <w:pPr>
        <w:pStyle w:val="681"/>
        <w:keepNext/>
        <w:keepLines/>
        <w:shd w:val="clear" w:color="auto" w:fill="auto"/>
        <w:tabs>
          <w:tab w:val="left" w:pos="3154"/>
        </w:tabs>
        <w:spacing w:before="0" w:after="0" w:line="230" w:lineRule="exact"/>
        <w:ind w:left="980"/>
      </w:pPr>
      <w:bookmarkStart w:id="445" w:name="bookmark444"/>
      <w:r>
        <w:rPr>
          <w:rStyle w:val="68f4"/>
          <w:lang w:val="en-US"/>
        </w:rPr>
        <w:t>(S^ ^^</w:t>
      </w:r>
      <w:r>
        <w:rPr>
          <w:rStyle w:val="68f4"/>
          <w:lang w:val="en-US"/>
        </w:rPr>
        <w:tab/>
      </w:r>
      <w:r>
        <w:rPr>
          <w:rStyle w:val="68f4"/>
        </w:rPr>
        <w:t>Кто намеревается совершить хадж в эти месяцы</w:t>
      </w:r>
      <w:bookmarkEnd w:id="445"/>
    </w:p>
    <w:p w:rsidR="00722D22" w:rsidRDefault="00D92A95">
      <w:pPr>
        <w:pStyle w:val="132"/>
        <w:numPr>
          <w:ilvl w:val="0"/>
          <w:numId w:val="20"/>
        </w:numPr>
        <w:shd w:val="clear" w:color="auto" w:fill="auto"/>
        <w:tabs>
          <w:tab w:val="left" w:pos="1582"/>
        </w:tabs>
        <w:spacing w:after="27" w:line="230" w:lineRule="exact"/>
        <w:ind w:left="980" w:firstLine="420"/>
        <w:jc w:val="left"/>
      </w:pPr>
      <w:r>
        <w:rPr>
          <w:rStyle w:val="13fffc"/>
        </w:rPr>
        <w:t>т.е. вошёл в ихрам с намерением совершить Хадж или Умру.</w:t>
      </w:r>
    </w:p>
    <w:p w:rsidR="00722D22" w:rsidRDefault="00D92A95">
      <w:pPr>
        <w:pStyle w:val="453"/>
        <w:shd w:val="clear" w:color="auto" w:fill="auto"/>
        <w:spacing w:before="0" w:line="80" w:lineRule="exact"/>
        <w:ind w:left="2880"/>
      </w:pPr>
      <w:r>
        <w:t>' * ' *</w:t>
      </w:r>
    </w:p>
    <w:p w:rsidR="00722D22" w:rsidRDefault="00D92A95">
      <w:pPr>
        <w:pStyle w:val="132"/>
        <w:shd w:val="clear" w:color="auto" w:fill="auto"/>
        <w:spacing w:line="230" w:lineRule="exact"/>
        <w:ind w:left="180"/>
      </w:pPr>
      <w:r>
        <w:rPr>
          <w:rStyle w:val="133"/>
        </w:rPr>
        <w:t>Ата сказал:</w:t>
      </w:r>
      <w:r>
        <w:rPr>
          <w:rStyle w:val="13fffc"/>
        </w:rPr>
        <w:t xml:space="preserve"> «слово </w:t>
      </w:r>
      <w:r>
        <w:rPr>
          <w:rStyle w:val="13fffc"/>
          <w:lang w:val="en-US"/>
        </w:rPr>
        <w:t>O^J</w:t>
      </w:r>
      <w:r>
        <w:rPr>
          <w:rStyle w:val="13fffc"/>
          <w:vertAlign w:val="superscript"/>
          <w:lang w:val="en-US"/>
        </w:rPr>
        <w:t>2</w:t>
      </w:r>
      <w:r>
        <w:rPr>
          <w:rStyle w:val="13fffc"/>
          <w:lang w:val="en-US"/>
        </w:rPr>
        <w:t xml:space="preserve"> </w:t>
      </w:r>
      <w:r>
        <w:rPr>
          <w:rStyle w:val="13fffc"/>
        </w:rPr>
        <w:t>(намерился) здесь означает -</w:t>
      </w:r>
      <w:r>
        <w:rPr>
          <w:rStyle w:val="135"/>
        </w:rPr>
        <w:t xml:space="preserve"> «вошёл в ихрам».</w:t>
      </w:r>
    </w:p>
    <w:p w:rsidR="00722D22" w:rsidRDefault="00D92A95">
      <w:pPr>
        <w:pStyle w:val="681"/>
        <w:keepNext/>
        <w:keepLines/>
        <w:shd w:val="clear" w:color="auto" w:fill="auto"/>
        <w:tabs>
          <w:tab w:val="left" w:pos="3154"/>
        </w:tabs>
        <w:spacing w:before="0" w:after="0" w:line="317" w:lineRule="exact"/>
        <w:ind w:left="980" w:right="1240" w:firstLine="1700"/>
      </w:pPr>
      <w:bookmarkStart w:id="446" w:name="bookmark445"/>
      <w:r>
        <w:rPr>
          <w:rStyle w:val="682"/>
        </w:rPr>
        <w:t xml:space="preserve">Икрима передаёт, что ибн Аббас сказал: </w:t>
      </w:r>
      <w:r>
        <w:rPr>
          <w:rStyle w:val="68f4"/>
          <w:lang w:val="en-US"/>
        </w:rPr>
        <w:t>(S^</w:t>
      </w:r>
      <w:r>
        <w:rPr>
          <w:rStyle w:val="68f4"/>
          <w:lang w:val="en-US"/>
        </w:rPr>
        <w:tab/>
      </w:r>
      <w:r>
        <w:rPr>
          <w:rStyle w:val="68f4"/>
        </w:rPr>
        <w:t>Кто намеревается совершить хадж в эти месяцы</w:t>
      </w:r>
      <w:bookmarkEnd w:id="446"/>
    </w:p>
    <w:p w:rsidR="00722D22" w:rsidRDefault="00D92A95">
      <w:pPr>
        <w:pStyle w:val="132"/>
        <w:shd w:val="clear" w:color="auto" w:fill="auto"/>
        <w:spacing w:after="305" w:line="230" w:lineRule="exact"/>
        <w:ind w:left="180"/>
      </w:pPr>
      <w:r>
        <w:rPr>
          <w:rStyle w:val="13fffc"/>
        </w:rPr>
        <w:t>- «тому не следует задерживаться где-либо».</w:t>
      </w:r>
      <w:r>
        <w:rPr>
          <w:rStyle w:val="133"/>
        </w:rPr>
        <w:t xml:space="preserve"> Также считал ад-Даххак и другие.</w:t>
      </w:r>
    </w:p>
    <w:p w:rsidR="00722D22" w:rsidRDefault="00D92A95">
      <w:pPr>
        <w:pStyle w:val="681"/>
        <w:keepNext/>
        <w:keepLines/>
        <w:shd w:val="clear" w:color="auto" w:fill="auto"/>
        <w:spacing w:before="0" w:after="0" w:line="230" w:lineRule="exact"/>
        <w:ind w:left="180"/>
        <w:jc w:val="center"/>
      </w:pPr>
      <w:bookmarkStart w:id="447" w:name="bookmark446"/>
      <w:r>
        <w:rPr>
          <w:rStyle w:val="682"/>
        </w:rPr>
        <w:lastRenderedPageBreak/>
        <w:t>Аллах сказал:</w:t>
      </w:r>
      <w:r>
        <w:rPr>
          <w:rStyle w:val="68f4"/>
        </w:rPr>
        <w:t xml:space="preserve"> ЬЙ) тот не должен вступать в</w:t>
      </w:r>
      <w:r>
        <w:rPr>
          <w:rStyle w:val="684"/>
        </w:rPr>
        <w:t xml:space="preserve"> «рафас»</w:t>
      </w:r>
      <w:bookmarkEnd w:id="447"/>
    </w:p>
    <w:p w:rsidR="00722D22" w:rsidRDefault="00D92A95">
      <w:pPr>
        <w:pStyle w:val="130"/>
        <w:numPr>
          <w:ilvl w:val="0"/>
          <w:numId w:val="20"/>
        </w:numPr>
        <w:shd w:val="clear" w:color="auto" w:fill="auto"/>
        <w:tabs>
          <w:tab w:val="left" w:pos="1350"/>
          <w:tab w:val="left" w:pos="5665"/>
        </w:tabs>
        <w:spacing w:before="0" w:after="0" w:line="317" w:lineRule="exact"/>
        <w:ind w:left="980" w:right="1820" w:firstLine="420"/>
      </w:pPr>
      <w:r>
        <w:rPr>
          <w:rStyle w:val="9e"/>
        </w:rPr>
        <w:t>т.е. тот кто вошёл в ихрам пусть сторонится половой близости. Аллах употребил это слово в аяте:</w:t>
      </w:r>
      <w:r>
        <w:rPr>
          <w:rStyle w:val="9e"/>
        </w:rPr>
        <w:tab/>
      </w:r>
      <w:r>
        <w:rPr>
          <w:rStyle w:val="13pt"/>
          <w:lang w:val="ru"/>
        </w:rPr>
        <w:t>&lt;—</w:t>
      </w:r>
      <w:r>
        <w:rPr>
          <w:rStyle w:val="13pt"/>
        </w:rPr>
        <w:t>AJ</w:t>
      </w:r>
      <w:r>
        <w:rPr>
          <w:rStyle w:val="10ptff9"/>
        </w:rPr>
        <w:t>j</w:t>
      </w:r>
      <w:r>
        <w:rPr>
          <w:rStyle w:val="13pt"/>
        </w:rPr>
        <w:t xml:space="preserve">J </w:t>
      </w:r>
      <w:r>
        <w:rPr>
          <w:rStyle w:val="13pt"/>
          <w:lang w:val="ru"/>
        </w:rPr>
        <w:t>ЦЗ</w:t>
      </w:r>
    </w:p>
    <w:p w:rsidR="00722D22" w:rsidRDefault="00D92A95">
      <w:pPr>
        <w:pStyle w:val="132"/>
        <w:shd w:val="clear" w:color="auto" w:fill="auto"/>
        <w:spacing w:after="358" w:line="302" w:lineRule="exact"/>
        <w:ind w:left="180"/>
      </w:pPr>
      <w:r>
        <w:rPr>
          <w:rStyle w:val="13fffd"/>
        </w:rPr>
        <w:t>Вам дозволено вступать в близость с вашими женами в ночь поста.</w:t>
      </w:r>
      <w:r>
        <w:rPr>
          <w:rStyle w:val="135"/>
        </w:rPr>
        <w:t xml:space="preserve"> (2:187) </w:t>
      </w:r>
      <w:r>
        <w:rPr>
          <w:rStyle w:val="133"/>
        </w:rPr>
        <w:t>Слово</w:t>
      </w:r>
      <w:r>
        <w:rPr>
          <w:rStyle w:val="135"/>
        </w:rPr>
        <w:t xml:space="preserve"> (рафас)</w:t>
      </w:r>
      <w:r>
        <w:rPr>
          <w:rStyle w:val="133"/>
        </w:rPr>
        <w:t>означает половую близость и всё что к ней ведёт из разговоров и ласк. Ибн Джарир передаёт, что ибн Умар говорил:</w:t>
      </w:r>
      <w:r>
        <w:rPr>
          <w:rStyle w:val="13fffc"/>
        </w:rPr>
        <w:t xml:space="preserve"> «Слово </w:t>
      </w:r>
      <w:r>
        <w:rPr>
          <w:rStyle w:val="13fffc"/>
          <w:lang w:val="en-US"/>
        </w:rPr>
        <w:t xml:space="preserve">^j^t </w:t>
      </w:r>
      <w:r>
        <w:rPr>
          <w:rStyle w:val="13fffc"/>
        </w:rPr>
        <w:t>означает половую близость, а также разговоры о</w:t>
      </w:r>
      <w:r>
        <w:rPr>
          <w:rStyle w:val="13fffc"/>
        </w:rPr>
        <w:t xml:space="preserve"> ней между мужчинами и женщинами». </w:t>
      </w:r>
      <w:r>
        <w:rPr>
          <w:rStyle w:val="133"/>
        </w:rPr>
        <w:t>Ата ибн Абу Рабах сказал:</w:t>
      </w:r>
      <w:r>
        <w:rPr>
          <w:rStyle w:val="13fffc"/>
        </w:rPr>
        <w:t xml:space="preserve"> «Слово </w:t>
      </w:r>
      <w:r>
        <w:rPr>
          <w:rStyle w:val="13fffc"/>
          <w:lang w:val="en-US"/>
        </w:rPr>
        <w:t xml:space="preserve">^j^t </w:t>
      </w:r>
      <w:r>
        <w:rPr>
          <w:rStyle w:val="13fffc"/>
        </w:rPr>
        <w:t>означает половую близость, а также непристойные разговоры».</w:t>
      </w:r>
      <w:r>
        <w:rPr>
          <w:rStyle w:val="133"/>
        </w:rPr>
        <w:t xml:space="preserve"> Тавус сказал: означает сказать своей жене: </w:t>
      </w:r>
      <w:r>
        <w:rPr>
          <w:rStyle w:val="13fffc"/>
        </w:rPr>
        <w:t>«Если я выйду из ихрама, то совершу близость с тобой».</w:t>
      </w:r>
    </w:p>
    <w:p w:rsidR="00722D22" w:rsidRDefault="00D92A95">
      <w:pPr>
        <w:pStyle w:val="681"/>
        <w:keepNext/>
        <w:keepLines/>
        <w:shd w:val="clear" w:color="auto" w:fill="auto"/>
        <w:tabs>
          <w:tab w:val="left" w:pos="4370"/>
        </w:tabs>
        <w:spacing w:before="0" w:after="0" w:line="230" w:lineRule="exact"/>
        <w:ind w:left="2100"/>
      </w:pPr>
      <w:bookmarkStart w:id="448" w:name="bookmark447"/>
      <w:r>
        <w:rPr>
          <w:rStyle w:val="682"/>
        </w:rPr>
        <w:t>Слово Аллаха:</w:t>
      </w:r>
      <w:r>
        <w:rPr>
          <w:rStyle w:val="68f4"/>
        </w:rPr>
        <w:tab/>
      </w:r>
      <w:r>
        <w:rPr>
          <w:rStyle w:val="68f4"/>
          <w:lang w:val="en-US"/>
        </w:rPr>
        <w:t xml:space="preserve">^j) </w:t>
      </w:r>
      <w:r>
        <w:rPr>
          <w:rStyle w:val="68f4"/>
        </w:rPr>
        <w:t>Не сове</w:t>
      </w:r>
      <w:r>
        <w:rPr>
          <w:rStyle w:val="68f4"/>
        </w:rPr>
        <w:t>ршать грехи.</w:t>
      </w:r>
      <w:bookmarkEnd w:id="448"/>
    </w:p>
    <w:p w:rsidR="00722D22" w:rsidRDefault="00D92A95">
      <w:pPr>
        <w:pStyle w:val="301"/>
        <w:shd w:val="clear" w:color="auto" w:fill="auto"/>
        <w:spacing w:after="76"/>
        <w:ind w:left="180"/>
      </w:pPr>
      <w:r>
        <w:rPr>
          <w:rStyle w:val="30115pt"/>
        </w:rPr>
        <w:t xml:space="preserve">Миксат и некоторые другие учёные передают, что ибн Аббас сказал: </w:t>
      </w:r>
      <w:r>
        <w:rPr>
          <w:rStyle w:val="30115pt4"/>
        </w:rPr>
        <w:t xml:space="preserve">«Здесь подразумеваются ослушание». </w:t>
      </w:r>
      <w:r>
        <w:t>Также считали: Ата, Муджахид, Тавус, Икрима, Сайд ибн Джубайр, Мухаммад ибн аль-Кааб, аль-Хасан, Катада, Ибрахим ан-Нахаи, аз-Зухри, ар-Раби иб</w:t>
      </w:r>
      <w:r>
        <w:t>н Анас, Ата ибн Ясар, Ата аль-Хурасани и Мукатиль ибн Хаййан.</w:t>
      </w:r>
    </w:p>
    <w:p w:rsidR="00722D22" w:rsidRDefault="00D92A95">
      <w:pPr>
        <w:pStyle w:val="44"/>
        <w:shd w:val="clear" w:color="auto" w:fill="auto"/>
        <w:spacing w:before="0" w:after="0" w:line="230" w:lineRule="exact"/>
        <w:ind w:left="6300" w:firstLine="0"/>
      </w:pPr>
      <w:r>
        <w:rPr>
          <w:rStyle w:val="4fff4"/>
        </w:rPr>
        <w:t>* Л</w:t>
      </w:r>
    </w:p>
    <w:p w:rsidR="00722D22" w:rsidRDefault="00D92A95">
      <w:pPr>
        <w:pStyle w:val="130"/>
        <w:shd w:val="clear" w:color="auto" w:fill="auto"/>
        <w:spacing w:before="0" w:after="0" w:line="278" w:lineRule="exact"/>
        <w:ind w:left="180" w:firstLine="0"/>
        <w:jc w:val="center"/>
      </w:pPr>
      <w:r>
        <w:rPr>
          <w:rStyle w:val="9e"/>
        </w:rPr>
        <w:t>Мухаммад ибн Исхак передаёт, что ибн Умар сказал</w:t>
      </w:r>
      <w:r>
        <w:rPr>
          <w:rStyle w:val="affffffffff5"/>
        </w:rPr>
        <w:t xml:space="preserve"> « </w:t>
      </w:r>
      <w:r>
        <w:rPr>
          <w:rStyle w:val="affffffffff5"/>
          <w:lang w:val="en-US"/>
        </w:rPr>
        <w:t xml:space="preserve">iJJ^ </w:t>
      </w:r>
      <w:r>
        <w:rPr>
          <w:rStyle w:val="affffffffff5"/>
        </w:rPr>
        <w:t xml:space="preserve">- Грехи здесь означает, совершение охоты, запрещённой в состоянии ихрама и тому подобное.». </w:t>
      </w:r>
      <w:r>
        <w:rPr>
          <w:rStyle w:val="9e"/>
        </w:rPr>
        <w:t>Ибн Уахб также передаёт, что Абдулла ибн У</w:t>
      </w:r>
      <w:r>
        <w:rPr>
          <w:rStyle w:val="9e"/>
        </w:rPr>
        <w:t>мар сказал:</w:t>
      </w:r>
    </w:p>
    <w:p w:rsidR="00722D22" w:rsidRDefault="00D92A95">
      <w:pPr>
        <w:pStyle w:val="44"/>
        <w:shd w:val="clear" w:color="auto" w:fill="auto"/>
        <w:spacing w:before="0" w:after="0" w:line="230" w:lineRule="exact"/>
        <w:ind w:left="980" w:firstLine="420"/>
      </w:pPr>
      <w:r>
        <w:rPr>
          <w:rStyle w:val="4fff4"/>
        </w:rPr>
        <w:t>л *</w:t>
      </w:r>
    </w:p>
    <w:p w:rsidR="00722D22" w:rsidRDefault="00D92A95">
      <w:pPr>
        <w:pStyle w:val="132"/>
        <w:shd w:val="clear" w:color="auto" w:fill="auto"/>
        <w:spacing w:line="230" w:lineRule="exact"/>
        <w:ind w:left="180"/>
      </w:pPr>
      <w:r>
        <w:rPr>
          <w:rStyle w:val="13fffc"/>
        </w:rPr>
        <w:t>ул! здесь означает, совершение грехов на заповедной территории».</w:t>
      </w:r>
    </w:p>
    <w:p w:rsidR="00722D22" w:rsidRDefault="00D92A95">
      <w:pPr>
        <w:pStyle w:val="44"/>
        <w:shd w:val="clear" w:color="auto" w:fill="auto"/>
        <w:spacing w:before="0" w:after="0" w:line="230" w:lineRule="exact"/>
        <w:ind w:left="5660" w:firstLine="0"/>
      </w:pPr>
      <w:r>
        <w:rPr>
          <w:rStyle w:val="4fff4"/>
        </w:rPr>
        <w:t>л *</w:t>
      </w:r>
    </w:p>
    <w:p w:rsidR="00722D22" w:rsidRDefault="00D92A95">
      <w:pPr>
        <w:pStyle w:val="44"/>
        <w:shd w:val="clear" w:color="auto" w:fill="auto"/>
        <w:spacing w:before="0" w:after="99" w:line="278" w:lineRule="exact"/>
        <w:ind w:left="180" w:firstLine="0"/>
        <w:jc w:val="center"/>
      </w:pPr>
      <w:r>
        <w:rPr>
          <w:rStyle w:val="4ffff"/>
        </w:rPr>
        <w:t xml:space="preserve">Некоторые другие учёные считают, что </w:t>
      </w:r>
      <w:r>
        <w:rPr>
          <w:rStyle w:val="4ffff"/>
          <w:lang w:val="en-US"/>
        </w:rPr>
        <w:t xml:space="preserve">(jjj*^ </w:t>
      </w:r>
      <w:r>
        <w:rPr>
          <w:rStyle w:val="4ffff"/>
        </w:rPr>
        <w:t xml:space="preserve">здесь означает ругань. </w:t>
      </w:r>
      <w:r>
        <w:rPr>
          <w:rStyle w:val="495pt2"/>
        </w:rPr>
        <w:t xml:space="preserve">Так считали: ибн Аббас, ибн Умар, ибн Зубайр, Муджахид, ас-Судди, Ибрахим ан-Нахаи и аль-Хасан. </w:t>
      </w:r>
      <w:r>
        <w:rPr>
          <w:rStyle w:val="4fff2"/>
        </w:rPr>
        <w:t xml:space="preserve">В своём мнении они основываются на достоверный хадис. </w:t>
      </w:r>
      <w:r>
        <w:rPr>
          <w:rStyle w:val="41ptf9"/>
          <w:lang w:val="ru"/>
        </w:rPr>
        <w:t>«</w:t>
      </w:r>
      <w:r>
        <w:rPr>
          <w:rStyle w:val="41ptf9"/>
        </w:rPr>
        <w:t xml:space="preserve">jE </w:t>
      </w:r>
      <w:r>
        <w:rPr>
          <w:rStyle w:val="41ptf9"/>
          <w:lang w:val="ru"/>
        </w:rPr>
        <w:t xml:space="preserve">Ш </w:t>
      </w:r>
      <w:r>
        <w:rPr>
          <w:rStyle w:val="41ptf9"/>
        </w:rPr>
        <w:t>j (jjjAduS ^JLla])</w:t>
      </w:r>
      <w:r>
        <w:rPr>
          <w:rStyle w:val="4fff4"/>
          <w:lang w:val="en-US"/>
        </w:rPr>
        <w:t xml:space="preserve"> ljUui» </w:t>
      </w:r>
      <w:r>
        <w:rPr>
          <w:rStyle w:val="4fff4"/>
        </w:rPr>
        <w:t>«Ругань мусульманина является грехом (</w:t>
      </w:r>
      <w:r>
        <w:rPr>
          <w:rStyle w:val="4fff4"/>
          <w:lang w:val="en-US"/>
        </w:rPr>
        <w:t>(jjj*^</w:t>
      </w:r>
      <w:r>
        <w:rPr>
          <w:rStyle w:val="4fff4"/>
        </w:rPr>
        <w:t>)(фусук), а сражение с ним является неверием (куфр)</w:t>
      </w:r>
      <w:r>
        <w:rPr>
          <w:rStyle w:val="4fff4"/>
          <w:vertAlign w:val="superscript"/>
        </w:rPr>
        <w:footnoteReference w:id="105"/>
      </w:r>
      <w:r>
        <w:rPr>
          <w:rStyle w:val="4fff4"/>
        </w:rPr>
        <w:t>».</w:t>
      </w:r>
    </w:p>
    <w:p w:rsidR="00722D22" w:rsidRDefault="00D92A95">
      <w:pPr>
        <w:pStyle w:val="44"/>
        <w:shd w:val="clear" w:color="auto" w:fill="auto"/>
        <w:spacing w:before="0" w:after="0" w:line="230" w:lineRule="exact"/>
        <w:ind w:left="5660" w:firstLine="0"/>
      </w:pPr>
      <w:r>
        <w:rPr>
          <w:rStyle w:val="4fff4"/>
        </w:rPr>
        <w:t>л *</w:t>
      </w:r>
    </w:p>
    <w:p w:rsidR="00722D22" w:rsidRDefault="00D92A95">
      <w:pPr>
        <w:pStyle w:val="132"/>
        <w:shd w:val="clear" w:color="auto" w:fill="auto"/>
        <w:tabs>
          <w:tab w:val="left" w:pos="7812"/>
        </w:tabs>
        <w:spacing w:line="298" w:lineRule="exact"/>
        <w:ind w:left="180" w:right="480" w:firstLine="340"/>
        <w:jc w:val="left"/>
      </w:pPr>
      <w:r>
        <w:rPr>
          <w:rStyle w:val="133"/>
        </w:rPr>
        <w:t>Абдур-Рахман ибн Зайд ибн Аслам считает,</w:t>
      </w:r>
      <w:r>
        <w:rPr>
          <w:rStyle w:val="13fffc"/>
        </w:rPr>
        <w:t xml:space="preserve"> что </w:t>
      </w:r>
      <w:r>
        <w:rPr>
          <w:rStyle w:val="13fffc"/>
          <w:lang w:val="en-US"/>
        </w:rPr>
        <w:t xml:space="preserve">(jjj*^ </w:t>
      </w:r>
      <w:r>
        <w:rPr>
          <w:rStyle w:val="13fffc"/>
        </w:rPr>
        <w:t xml:space="preserve">здесь означает </w:t>
      </w:r>
      <w:r>
        <w:rPr>
          <w:rStyle w:val="13fffc"/>
        </w:rPr>
        <w:t>приношение в жертву животных для идолов, ибо Всевышний Аллах сказал:{^</w:t>
      </w:r>
      <w:r>
        <w:rPr>
          <w:rStyle w:val="13fffc"/>
        </w:rPr>
        <w:tab/>
      </w:r>
      <w:r>
        <w:rPr>
          <w:rStyle w:val="13fffc"/>
          <w:lang w:val="en-US"/>
        </w:rPr>
        <w:t>cJA</w:t>
      </w:r>
      <w:r>
        <w:rPr>
          <w:rStyle w:val="13fffc"/>
        </w:rPr>
        <w:t xml:space="preserve">5 </w:t>
      </w:r>
      <w:r>
        <w:rPr>
          <w:rStyle w:val="13fffc"/>
          <w:lang w:val="en-US"/>
        </w:rPr>
        <w:t>L®^ jt)</w:t>
      </w:r>
    </w:p>
    <w:p w:rsidR="00722D22" w:rsidRDefault="00D92A95">
      <w:pPr>
        <w:pStyle w:val="681"/>
        <w:keepNext/>
        <w:keepLines/>
        <w:shd w:val="clear" w:color="auto" w:fill="auto"/>
        <w:spacing w:before="0" w:after="114" w:line="298" w:lineRule="exact"/>
        <w:ind w:left="180"/>
        <w:jc w:val="center"/>
      </w:pPr>
      <w:bookmarkStart w:id="449" w:name="bookmark448"/>
      <w:r>
        <w:rPr>
          <w:rStyle w:val="68f4"/>
        </w:rPr>
        <w:t>а также недозволенное мясо животных, заколотых не ради Аллаха...</w:t>
      </w:r>
      <w:r>
        <w:rPr>
          <w:rStyle w:val="684"/>
        </w:rPr>
        <w:t xml:space="preserve"> (6:145)</w:t>
      </w:r>
      <w:bookmarkEnd w:id="449"/>
    </w:p>
    <w:p w:rsidR="00722D22" w:rsidRDefault="00D92A95">
      <w:pPr>
        <w:pStyle w:val="44"/>
        <w:shd w:val="clear" w:color="auto" w:fill="auto"/>
        <w:spacing w:before="0" w:after="0" w:line="230" w:lineRule="exact"/>
        <w:ind w:left="3700" w:firstLine="0"/>
      </w:pPr>
      <w:r>
        <w:rPr>
          <w:rStyle w:val="4fff4"/>
        </w:rPr>
        <w:t>л *</w:t>
      </w:r>
    </w:p>
    <w:p w:rsidR="00722D22" w:rsidRDefault="00D92A95">
      <w:pPr>
        <w:pStyle w:val="132"/>
        <w:shd w:val="clear" w:color="auto" w:fill="auto"/>
        <w:spacing w:line="230" w:lineRule="exact"/>
        <w:ind w:left="180"/>
      </w:pPr>
      <w:r>
        <w:rPr>
          <w:rStyle w:val="133"/>
        </w:rPr>
        <w:t>Ад-Даххак считает,</w:t>
      </w:r>
      <w:r>
        <w:rPr>
          <w:rStyle w:val="13fffc"/>
        </w:rPr>
        <w:t xml:space="preserve"> что </w:t>
      </w:r>
      <w:r>
        <w:rPr>
          <w:rStyle w:val="13fffc"/>
          <w:lang w:val="en-US"/>
        </w:rPr>
        <w:t xml:space="preserve">tli*^ </w:t>
      </w:r>
      <w:r>
        <w:rPr>
          <w:rStyle w:val="13fffc"/>
        </w:rPr>
        <w:t>обзывание друг друга обидными кличками.</w:t>
      </w:r>
    </w:p>
    <w:p w:rsidR="00722D22" w:rsidRDefault="00D92A95">
      <w:pPr>
        <w:pStyle w:val="44"/>
        <w:shd w:val="clear" w:color="auto" w:fill="auto"/>
        <w:spacing w:before="0" w:after="0" w:line="230" w:lineRule="exact"/>
        <w:ind w:left="180" w:firstLine="0"/>
        <w:jc w:val="center"/>
      </w:pPr>
      <w:r>
        <w:rPr>
          <w:rStyle w:val="4fff4"/>
        </w:rPr>
        <w:t>л *</w:t>
      </w:r>
    </w:p>
    <w:p w:rsidR="00722D22" w:rsidRDefault="00D92A95">
      <w:pPr>
        <w:pStyle w:val="132"/>
        <w:shd w:val="clear" w:color="auto" w:fill="auto"/>
        <w:spacing w:line="278" w:lineRule="exact"/>
        <w:ind w:left="180"/>
      </w:pPr>
      <w:r>
        <w:rPr>
          <w:rStyle w:val="133"/>
        </w:rPr>
        <w:t>Ибн Джарир предпочитает считать,</w:t>
      </w:r>
      <w:r>
        <w:rPr>
          <w:rStyle w:val="13fffc"/>
        </w:rPr>
        <w:t xml:space="preserve"> что </w:t>
      </w:r>
      <w:r>
        <w:rPr>
          <w:rStyle w:val="13fffc"/>
          <w:lang w:val="en-US"/>
        </w:rPr>
        <w:t xml:space="preserve">tli*^ </w:t>
      </w:r>
      <w:r>
        <w:rPr>
          <w:rStyle w:val="13fffc"/>
        </w:rPr>
        <w:t xml:space="preserve">здесь означает все действия, которые запрещены во время ихрама, например, охота, бритьё волос, стрижка ногтей и т.п. </w:t>
      </w:r>
      <w:r>
        <w:rPr>
          <w:rStyle w:val="133"/>
        </w:rPr>
        <w:t>как об этом говорил ибн Умар (да будет доволен им Аллах), о чём мы упоминали ранее.</w:t>
      </w:r>
    </w:p>
    <w:p w:rsidR="00722D22" w:rsidRDefault="00D92A95">
      <w:pPr>
        <w:pStyle w:val="44"/>
        <w:shd w:val="clear" w:color="auto" w:fill="auto"/>
        <w:tabs>
          <w:tab w:val="left" w:leader="underscore" w:pos="693"/>
          <w:tab w:val="left" w:pos="3602"/>
        </w:tabs>
        <w:spacing w:before="0" w:after="0" w:line="230" w:lineRule="exact"/>
        <w:ind w:left="180" w:firstLine="340"/>
      </w:pPr>
      <w:r>
        <w:rPr>
          <w:rStyle w:val="4CenturyGothic10pt"/>
        </w:rPr>
        <w:tab/>
      </w:r>
      <w:r>
        <w:rPr>
          <w:rStyle w:val="4fff4"/>
        </w:rPr>
        <w:tab/>
        <w:t>л *</w:t>
      </w:r>
    </w:p>
    <w:p w:rsidR="00722D22" w:rsidRDefault="00D92A95">
      <w:pPr>
        <w:pStyle w:val="130"/>
        <w:shd w:val="clear" w:color="auto" w:fill="auto"/>
        <w:tabs>
          <w:tab w:val="left" w:pos="3933"/>
        </w:tabs>
        <w:spacing w:before="0" w:after="198" w:line="230" w:lineRule="exact"/>
        <w:ind w:left="180" w:firstLine="340"/>
      </w:pPr>
      <w:r>
        <w:rPr>
          <w:rStyle w:val="9e"/>
        </w:rPr>
        <w:t xml:space="preserve">Правы </w:t>
      </w:r>
      <w:r>
        <w:rPr>
          <w:rStyle w:val="9e"/>
        </w:rPr>
        <w:t>те, кто считает, что</w:t>
      </w:r>
      <w:r>
        <w:rPr>
          <w:rStyle w:val="9e"/>
        </w:rPr>
        <w:tab/>
        <w:t>означает все виды грехов и ослушания Аллаха.</w:t>
      </w:r>
    </w:p>
    <w:p w:rsidR="00722D22" w:rsidRDefault="00D92A95">
      <w:pPr>
        <w:pStyle w:val="130"/>
        <w:shd w:val="clear" w:color="auto" w:fill="auto"/>
        <w:spacing w:before="0" w:after="0" w:line="274" w:lineRule="exact"/>
        <w:ind w:left="180" w:firstLine="0"/>
        <w:jc w:val="center"/>
      </w:pPr>
      <w:r>
        <w:rPr>
          <w:rStyle w:val="9e"/>
        </w:rPr>
        <w:t xml:space="preserve">Аллах также запретил произвол и несправедливость в течении запретных месяцев </w:t>
      </w:r>
      <w:r>
        <w:rPr>
          <w:rStyle w:val="affffffffff5"/>
        </w:rPr>
        <w:t>( в частном порядке)</w:t>
      </w:r>
      <w:r>
        <w:rPr>
          <w:rStyle w:val="9e"/>
        </w:rPr>
        <w:t xml:space="preserve"> конкретно, хотя произвол запрещён в течении всего года.</w:t>
      </w:r>
    </w:p>
    <w:p w:rsidR="00722D22" w:rsidRDefault="00D92A95">
      <w:pPr>
        <w:pStyle w:val="130"/>
        <w:shd w:val="clear" w:color="auto" w:fill="auto"/>
        <w:tabs>
          <w:tab w:val="left" w:pos="4564"/>
        </w:tabs>
        <w:spacing w:before="0" w:after="0" w:line="283" w:lineRule="exact"/>
        <w:ind w:left="940" w:firstLine="0"/>
        <w:jc w:val="both"/>
      </w:pPr>
      <w:r>
        <w:rPr>
          <w:rStyle w:val="9e"/>
        </w:rPr>
        <w:t>Об этом Аллах сказал:</w:t>
      </w:r>
      <w:r>
        <w:rPr>
          <w:rStyle w:val="9e"/>
        </w:rPr>
        <w:tab/>
      </w:r>
      <w:r>
        <w:rPr>
          <w:rStyle w:val="9e"/>
          <w:lang w:val="en-US"/>
        </w:rPr>
        <w:t xml:space="preserve">^jkllaj </w:t>
      </w:r>
      <w:r>
        <w:rPr>
          <w:rStyle w:val="9e"/>
        </w:rPr>
        <w:t xml:space="preserve">ЬЙ </w:t>
      </w:r>
      <w:r>
        <w:rPr>
          <w:rStyle w:val="9e"/>
          <w:lang w:val="en-US"/>
        </w:rPr>
        <w:t>ful</w:t>
      </w:r>
      <w:r>
        <w:rPr>
          <w:rStyle w:val="9e"/>
          <w:lang w:val="en-US"/>
        </w:rPr>
        <w:t xml:space="preserve">l) jj'^t </w:t>
      </w:r>
      <w:r>
        <w:rPr>
          <w:rStyle w:val="9e"/>
        </w:rPr>
        <w:t xml:space="preserve">£ </w:t>
      </w:r>
      <w:r>
        <w:rPr>
          <w:rStyle w:val="9e"/>
          <w:lang w:val="en-US"/>
        </w:rPr>
        <w:t xml:space="preserve">jk </w:t>
      </w:r>
      <w:r>
        <w:rPr>
          <w:rStyle w:val="9e"/>
        </w:rPr>
        <w:t>ЦДд)</w:t>
      </w:r>
    </w:p>
    <w:p w:rsidR="00722D22" w:rsidRDefault="00D92A95">
      <w:pPr>
        <w:pStyle w:val="281"/>
        <w:shd w:val="clear" w:color="auto" w:fill="auto"/>
        <w:ind w:left="20" w:firstLine="0"/>
      </w:pPr>
      <w:r>
        <w:rPr>
          <w:rStyle w:val="28fffffffff8"/>
        </w:rPr>
        <w:t>Четыре месяца из них - запретные. Такова правая религия, и посему не поступайте в них несправедливо по отношению к себе.</w:t>
      </w:r>
      <w:r>
        <w:rPr>
          <w:rStyle w:val="283"/>
        </w:rPr>
        <w:t xml:space="preserve"> (9:36) </w:t>
      </w:r>
      <w:r>
        <w:rPr>
          <w:rStyle w:val="284"/>
        </w:rPr>
        <w:t>Всевышний Аллах также сказал о заповедной территории:</w:t>
      </w:r>
    </w:p>
    <w:p w:rsidR="00722D22" w:rsidRDefault="00D92A95">
      <w:pPr>
        <w:pStyle w:val="130"/>
        <w:shd w:val="clear" w:color="auto" w:fill="auto"/>
        <w:tabs>
          <w:tab w:val="left" w:pos="3078"/>
        </w:tabs>
        <w:spacing w:before="0" w:after="0" w:line="283" w:lineRule="exact"/>
        <w:ind w:left="640" w:right="860" w:firstLine="2020"/>
      </w:pPr>
      <w:r>
        <w:rPr>
          <w:rStyle w:val="9e"/>
          <w:lang w:val="en-US"/>
        </w:rPr>
        <w:t>(^Jf lj)ic- J» ^llaj JtalL</w:t>
      </w:r>
      <w:r>
        <w:rPr>
          <w:rStyle w:val="affffffffff0"/>
          <w:lang w:val="en-US"/>
        </w:rPr>
        <w:t xml:space="preserve"> Ajk</w:t>
      </w:r>
      <w:r>
        <w:rPr>
          <w:rStyle w:val="9e"/>
          <w:lang w:val="en-US"/>
        </w:rPr>
        <w:t xml:space="preserve"> JJJ</w:t>
      </w:r>
      <w:r>
        <w:rPr>
          <w:rStyle w:val="affffffffff0"/>
          <w:lang w:val="en-US"/>
        </w:rPr>
        <w:t xml:space="preserve"> </w:t>
      </w:r>
      <w:r>
        <w:rPr>
          <w:rStyle w:val="1ptd"/>
        </w:rPr>
        <w:t xml:space="preserve">(jAj) </w:t>
      </w:r>
      <w:r>
        <w:rPr>
          <w:rStyle w:val="affffffffffc"/>
        </w:rPr>
        <w:t>а также тем, кто склоняется в ней к несправедливости, Мы дадим вкусить мучительные страдания.</w:t>
      </w:r>
      <w:r>
        <w:rPr>
          <w:rStyle w:val="affffffffff0"/>
        </w:rPr>
        <w:t xml:space="preserve"> (22:25) </w:t>
      </w:r>
      <w:r>
        <w:rPr>
          <w:rStyle w:val="9e"/>
        </w:rPr>
        <w:t>В двух Сахихах приводится хадис от Абу Хурайры</w:t>
      </w:r>
      <w:r>
        <w:rPr>
          <w:rStyle w:val="affffffffff5"/>
        </w:rPr>
        <w:t xml:space="preserve"> (да будет доволен им Аллах): </w:t>
      </w:r>
      <w:r>
        <w:rPr>
          <w:rStyle w:val="9e"/>
        </w:rPr>
        <w:t>«&lt;С»5</w:t>
      </w:r>
      <w:r>
        <w:rPr>
          <w:rStyle w:val="9e"/>
        </w:rPr>
        <w:tab/>
      </w:r>
      <w:r>
        <w:rPr>
          <w:rStyle w:val="9e"/>
          <w:lang w:val="en-US"/>
        </w:rPr>
        <w:t>A</w:t>
      </w:r>
      <w:r>
        <w:rPr>
          <w:rStyle w:val="10ptff9"/>
        </w:rPr>
        <w:t>jjjj</w:t>
      </w:r>
      <w:r>
        <w:rPr>
          <w:rStyle w:val="85pt-1pt0"/>
        </w:rPr>
        <w:t xml:space="preserve"> °qa</w:t>
      </w:r>
      <w:r>
        <w:rPr>
          <w:rStyle w:val="9e"/>
          <w:lang w:val="en-US"/>
        </w:rPr>
        <w:t xml:space="preserve"> £jk jluL itijj flfi ^ j-»»</w:t>
      </w:r>
    </w:p>
    <w:p w:rsidR="00722D22" w:rsidRDefault="00D92A95">
      <w:pPr>
        <w:pStyle w:val="44"/>
        <w:shd w:val="clear" w:color="auto" w:fill="auto"/>
        <w:spacing w:before="0" w:after="283" w:line="283" w:lineRule="exact"/>
        <w:ind w:left="20" w:firstLine="0"/>
        <w:jc w:val="center"/>
      </w:pPr>
      <w:r>
        <w:rPr>
          <w:rStyle w:val="4fff4"/>
        </w:rPr>
        <w:lastRenderedPageBreak/>
        <w:t>«Кто совершил паломничество к Дому, и при этом не совершал половой близости, не грешил, выйдет без грехов, как в день когда его родила мать</w:t>
      </w:r>
      <w:r>
        <w:rPr>
          <w:rStyle w:val="4fff4"/>
          <w:vertAlign w:val="superscript"/>
        </w:rPr>
        <w:footnoteReference w:id="106"/>
      </w:r>
      <w:r>
        <w:rPr>
          <w:rStyle w:val="4fff4"/>
        </w:rPr>
        <w:t>».</w:t>
      </w:r>
    </w:p>
    <w:p w:rsidR="00722D22" w:rsidRDefault="00D92A95">
      <w:pPr>
        <w:pStyle w:val="281"/>
        <w:shd w:val="clear" w:color="auto" w:fill="auto"/>
        <w:tabs>
          <w:tab w:val="left" w:pos="4516"/>
        </w:tabs>
        <w:spacing w:line="230" w:lineRule="exact"/>
        <w:ind w:left="940" w:firstLine="0"/>
        <w:jc w:val="both"/>
      </w:pPr>
      <w:r>
        <w:rPr>
          <w:rStyle w:val="284"/>
        </w:rPr>
        <w:t>Слово Аллаха:</w:t>
      </w:r>
      <w:r>
        <w:rPr>
          <w:rStyle w:val="28fffffffff8"/>
        </w:rPr>
        <w:tab/>
        <w:t>и не вступать в споры во время хаджа.</w:t>
      </w:r>
    </w:p>
    <w:p w:rsidR="00722D22" w:rsidRDefault="00D92A95">
      <w:pPr>
        <w:pStyle w:val="130"/>
        <w:shd w:val="clear" w:color="auto" w:fill="auto"/>
        <w:spacing w:before="0" w:after="143" w:line="230" w:lineRule="exact"/>
        <w:ind w:left="20" w:firstLine="0"/>
        <w:jc w:val="center"/>
      </w:pPr>
      <w:r>
        <w:rPr>
          <w:rStyle w:val="9e"/>
        </w:rPr>
        <w:t>Учёные разошлись во мнениях по поводу рамок диспута.</w:t>
      </w:r>
    </w:p>
    <w:p w:rsidR="00722D22" w:rsidRDefault="00D92A95">
      <w:pPr>
        <w:pStyle w:val="130"/>
        <w:shd w:val="clear" w:color="auto" w:fill="auto"/>
        <w:spacing w:before="0" w:after="0" w:line="274" w:lineRule="exact"/>
        <w:ind w:left="20" w:firstLine="0"/>
        <w:jc w:val="center"/>
      </w:pPr>
      <w:r>
        <w:rPr>
          <w:rStyle w:val="9e"/>
        </w:rPr>
        <w:t xml:space="preserve">Так ибн </w:t>
      </w:r>
      <w:r>
        <w:rPr>
          <w:rStyle w:val="9e"/>
        </w:rPr>
        <w:t>Масуд, ибн Аббас и Ата считают,</w:t>
      </w:r>
      <w:r>
        <w:rPr>
          <w:rStyle w:val="affffffffff5"/>
        </w:rPr>
        <w:t xml:space="preserve"> что недозволителен спор, который может разгневать мусульманина, однако разрешаются богословские диспуты. </w:t>
      </w:r>
      <w:r>
        <w:rPr>
          <w:rStyle w:val="9e"/>
        </w:rPr>
        <w:t>Ибн Зайд и Малик ибн Анас считают, что в аяте имеются в виду споры такого характера:</w:t>
      </w:r>
    </w:p>
    <w:p w:rsidR="00722D22" w:rsidRDefault="00D92A95">
      <w:pPr>
        <w:pStyle w:val="130"/>
        <w:shd w:val="clear" w:color="auto" w:fill="auto"/>
        <w:spacing w:before="0" w:after="236" w:line="274" w:lineRule="exact"/>
        <w:ind w:left="20" w:firstLine="0"/>
        <w:jc w:val="center"/>
      </w:pPr>
      <w:r>
        <w:rPr>
          <w:rStyle w:val="affffffffff5"/>
        </w:rPr>
        <w:t>кто будет стоять напротив места Иб</w:t>
      </w:r>
      <w:r>
        <w:rPr>
          <w:rStyle w:val="affffffffff5"/>
        </w:rPr>
        <w:t xml:space="preserve">рахима и тому подобное. </w:t>
      </w:r>
      <w:r>
        <w:rPr>
          <w:rStyle w:val="9e"/>
        </w:rPr>
        <w:t>Так арабы делали в доисламский период, когда курайшиты старались занять лучшее место в</w:t>
      </w:r>
      <w:r>
        <w:rPr>
          <w:rStyle w:val="affffffffff5"/>
        </w:rPr>
        <w:t xml:space="preserve"> аль-Хараме,</w:t>
      </w:r>
      <w:r>
        <w:rPr>
          <w:rStyle w:val="9e"/>
        </w:rPr>
        <w:t xml:space="preserve"> в</w:t>
      </w:r>
      <w:r>
        <w:rPr>
          <w:rStyle w:val="affffffffff5"/>
        </w:rPr>
        <w:t xml:space="preserve"> Мине</w:t>
      </w:r>
      <w:r>
        <w:rPr>
          <w:rStyle w:val="9e"/>
        </w:rPr>
        <w:t xml:space="preserve"> и в</w:t>
      </w:r>
      <w:r>
        <w:rPr>
          <w:rStyle w:val="affffffffff5"/>
        </w:rPr>
        <w:t xml:space="preserve"> Арафате,</w:t>
      </w:r>
      <w:r>
        <w:rPr>
          <w:rStyle w:val="9e"/>
        </w:rPr>
        <w:t xml:space="preserve"> остальные племена вступали с ними в споры.</w:t>
      </w:r>
    </w:p>
    <w:p w:rsidR="00722D22" w:rsidRDefault="00D92A95">
      <w:pPr>
        <w:pStyle w:val="130"/>
        <w:shd w:val="clear" w:color="auto" w:fill="auto"/>
        <w:spacing w:before="0" w:after="0" w:line="278" w:lineRule="exact"/>
        <w:ind w:left="20" w:firstLine="0"/>
        <w:jc w:val="center"/>
      </w:pPr>
      <w:r>
        <w:rPr>
          <w:rStyle w:val="9e"/>
        </w:rPr>
        <w:t>Некоторые комментаторы Корана считают, что под спором подразумеваются разногласия:</w:t>
      </w:r>
      <w:r>
        <w:rPr>
          <w:rStyle w:val="affffffffff5"/>
        </w:rPr>
        <w:t xml:space="preserve"> «Хадж сегодня или в день такой-то».</w:t>
      </w:r>
    </w:p>
    <w:p w:rsidR="00722D22" w:rsidRDefault="00D92A95">
      <w:pPr>
        <w:pStyle w:val="130"/>
        <w:shd w:val="clear" w:color="auto" w:fill="auto"/>
        <w:spacing w:before="0" w:after="252" w:line="288" w:lineRule="exact"/>
        <w:ind w:left="2100" w:right="1920" w:firstLine="1560"/>
      </w:pPr>
      <w:r>
        <w:rPr>
          <w:rStyle w:val="affffffffffc"/>
        </w:rPr>
        <w:t xml:space="preserve">и не вступать в споры во время хаджа </w:t>
      </w:r>
      <w:r>
        <w:rPr>
          <w:rStyle w:val="9e"/>
        </w:rPr>
        <w:t>- не следует вступать в диспуты и препирательства.</w:t>
      </w:r>
    </w:p>
    <w:p w:rsidR="00722D22" w:rsidRDefault="00D92A95">
      <w:pPr>
        <w:pStyle w:val="132"/>
        <w:shd w:val="clear" w:color="auto" w:fill="auto"/>
        <w:spacing w:line="274" w:lineRule="exact"/>
        <w:ind w:left="20"/>
      </w:pPr>
      <w:r>
        <w:rPr>
          <w:rStyle w:val="133"/>
        </w:rPr>
        <w:t xml:space="preserve">Мухаммад ибн Ка'б аль-Куразы сказал: </w:t>
      </w:r>
      <w:r>
        <w:rPr>
          <w:rStyle w:val="13fffe"/>
        </w:rPr>
        <w:t>«Спором буде</w:t>
      </w:r>
      <w:r>
        <w:rPr>
          <w:rStyle w:val="13fffe"/>
        </w:rPr>
        <w:t xml:space="preserve">т считаться диспут между группами примерно такого содержания: «Наш хадж более благочестивый, чем ваш» именно так поступали курайшиты до Ислама». </w:t>
      </w:r>
      <w:r>
        <w:rPr>
          <w:rStyle w:val="133"/>
        </w:rPr>
        <w:t>Ибн Джарир передаёт, что ибн Масуд прокомментировал слово Аллаха:</w:t>
      </w:r>
    </w:p>
    <w:p w:rsidR="00722D22" w:rsidRDefault="00D92A95">
      <w:pPr>
        <w:pStyle w:val="301"/>
        <w:shd w:val="clear" w:color="auto" w:fill="auto"/>
        <w:spacing w:after="209"/>
        <w:ind w:left="20"/>
      </w:pPr>
      <w:r>
        <w:rPr>
          <w:rStyle w:val="30115pt7"/>
        </w:rPr>
        <w:t xml:space="preserve">и не вступать в споры во время хаджа </w:t>
      </w:r>
      <w:r>
        <w:rPr>
          <w:rStyle w:val="30115pt4"/>
        </w:rPr>
        <w:t>- т.е. н</w:t>
      </w:r>
      <w:r>
        <w:rPr>
          <w:rStyle w:val="30115pt4"/>
        </w:rPr>
        <w:t xml:space="preserve">е спорить со своими спутниками, гневая их этим ,или пока они неразгневаються. </w:t>
      </w:r>
      <w:r>
        <w:rPr>
          <w:rStyle w:val="30115pt"/>
        </w:rPr>
        <w:t xml:space="preserve">Аль-Муксим и ад-Даххак приводят подобное мнение от ибн Аббаса. Также считают: </w:t>
      </w:r>
      <w:r>
        <w:t>Абу аль-Алия, Ата, Муджахид, Сайд ибн Джубайр, Икрима, Джабир ибн Зайд, Ата аль-Хурасани, Макхуль ас</w:t>
      </w:r>
      <w:r>
        <w:t>-Судди, Мукатиль ибн Хаййан, Амр ибн Динар, ад-Даххак, ар-Раби ибн Анас, Ибрахим ан-Нахаи, Ата ибн Ясар, аль-Хасан, Катада и аз-Зухри.</w:t>
      </w:r>
    </w:p>
    <w:p w:rsidR="00722D22" w:rsidRDefault="00D92A95">
      <w:pPr>
        <w:pStyle w:val="130"/>
        <w:shd w:val="clear" w:color="auto" w:fill="auto"/>
        <w:tabs>
          <w:tab w:val="left" w:pos="5641"/>
        </w:tabs>
        <w:spacing w:before="0" w:after="0" w:line="288" w:lineRule="exact"/>
        <w:ind w:left="640" w:firstLine="2020"/>
      </w:pPr>
      <w:r>
        <w:rPr>
          <w:rStyle w:val="9e"/>
        </w:rPr>
        <w:t>Слово Аллаха:</w:t>
      </w:r>
      <w:r>
        <w:rPr>
          <w:rStyle w:val="9e"/>
        </w:rPr>
        <w:tab/>
        <w:t xml:space="preserve">&lt;&gt; </w:t>
      </w:r>
      <w:r>
        <w:rPr>
          <w:rStyle w:val="9e"/>
          <w:lang w:val="en-US"/>
        </w:rPr>
        <w:t>Uj)</w:t>
      </w:r>
    </w:p>
    <w:p w:rsidR="00722D22" w:rsidRDefault="00D92A95">
      <w:pPr>
        <w:pStyle w:val="281"/>
        <w:shd w:val="clear" w:color="auto" w:fill="auto"/>
        <w:spacing w:line="288" w:lineRule="exact"/>
        <w:ind w:left="20" w:firstLine="0"/>
      </w:pPr>
      <w:r>
        <w:rPr>
          <w:rStyle w:val="28fffffffff8"/>
        </w:rPr>
        <w:t>Что бы вы ни сделали доброго, Аллах знает об этом.</w:t>
      </w:r>
    </w:p>
    <w:p w:rsidR="00722D22" w:rsidRDefault="00D92A95">
      <w:pPr>
        <w:pStyle w:val="130"/>
        <w:shd w:val="clear" w:color="auto" w:fill="auto"/>
        <w:spacing w:before="0" w:after="240" w:line="274" w:lineRule="exact"/>
        <w:ind w:left="940" w:right="860" w:firstLine="0"/>
        <w:jc w:val="both"/>
      </w:pPr>
      <w:r>
        <w:rPr>
          <w:rStyle w:val="9e"/>
        </w:rPr>
        <w:t>После того, как Аллах запретил совершение мерзост</w:t>
      </w:r>
      <w:r>
        <w:rPr>
          <w:rStyle w:val="9e"/>
        </w:rPr>
        <w:t>ей словом и действием, Он повелел совершать благие деяния. Он также сообщил, что Он знает о них, и что Он воздаст им за них самым справедливым образом в Судный День.</w:t>
      </w:r>
    </w:p>
    <w:p w:rsidR="00722D22" w:rsidRDefault="00D92A95">
      <w:pPr>
        <w:pStyle w:val="281"/>
        <w:shd w:val="clear" w:color="auto" w:fill="auto"/>
        <w:spacing w:line="274" w:lineRule="exact"/>
        <w:ind w:left="20" w:firstLine="0"/>
      </w:pPr>
      <w:r>
        <w:rPr>
          <w:rStyle w:val="284"/>
        </w:rPr>
        <w:t xml:space="preserve">Слово Аллаха: </w:t>
      </w:r>
      <w:r>
        <w:rPr>
          <w:rStyle w:val="284"/>
          <w:lang w:val="en-US"/>
        </w:rPr>
        <w:t xml:space="preserve">(csj^l </w:t>
      </w:r>
      <w:r>
        <w:rPr>
          <w:rStyle w:val="284"/>
        </w:rPr>
        <w:t xml:space="preserve">№ ОЙ </w:t>
      </w:r>
      <w:r>
        <w:rPr>
          <w:rStyle w:val="284"/>
          <w:lang w:val="en-US"/>
        </w:rPr>
        <w:t>b</w:t>
      </w:r>
      <w:r>
        <w:rPr>
          <w:rStyle w:val="284"/>
          <w:vertAlign w:val="superscript"/>
          <w:lang w:val="en-US"/>
        </w:rPr>
        <w:t>J</w:t>
      </w:r>
      <w:r>
        <w:rPr>
          <w:rStyle w:val="284"/>
          <w:lang w:val="en-US"/>
        </w:rPr>
        <w:t xml:space="preserve">JJ&lt;$) </w:t>
      </w:r>
      <w:r>
        <w:rPr>
          <w:rStyle w:val="28fffffffff8"/>
        </w:rPr>
        <w:t>Берите с собой припасы, но лучшим припасом является богобоязненность.</w:t>
      </w:r>
    </w:p>
    <w:p w:rsidR="00722D22" w:rsidRDefault="00D92A95">
      <w:pPr>
        <w:pStyle w:val="132"/>
        <w:shd w:val="clear" w:color="auto" w:fill="auto"/>
        <w:spacing w:line="274" w:lineRule="exact"/>
        <w:ind w:left="20"/>
      </w:pPr>
      <w:r>
        <w:rPr>
          <w:rStyle w:val="133"/>
        </w:rPr>
        <w:t xml:space="preserve">В хадисе Имама Бухари , Абдуллах ибн Аббас, да будет Аллах доволен им,говорит </w:t>
      </w:r>
      <w:r>
        <w:rPr>
          <w:rStyle w:val="13fffe"/>
        </w:rPr>
        <w:t>"Йеменцы отправлялись в хадж без запасов еды, говоря, что они уповают на Аллаха. Прибыв в Мекку, они начинал</w:t>
      </w:r>
      <w:r>
        <w:rPr>
          <w:rStyle w:val="13fffe"/>
        </w:rPr>
        <w:t>и просить милостыню ".</w:t>
      </w:r>
      <w:r>
        <w:rPr>
          <w:rStyle w:val="133"/>
        </w:rPr>
        <w:t xml:space="preserve"> В другом варианте, йеменцы, говорят:</w:t>
      </w:r>
    </w:p>
    <w:p w:rsidR="00722D22" w:rsidRDefault="00D92A95">
      <w:pPr>
        <w:pStyle w:val="132"/>
        <w:shd w:val="clear" w:color="auto" w:fill="auto"/>
        <w:spacing w:after="259" w:line="298" w:lineRule="exact"/>
        <w:ind w:left="600" w:right="920" w:firstLine="360"/>
        <w:jc w:val="left"/>
      </w:pPr>
      <w:r>
        <w:rPr>
          <w:rStyle w:val="13ffff"/>
        </w:rPr>
        <w:t xml:space="preserve">"Ведь мы посещаем дом Аллаха, разве Он допустит, чтобы мы голодали "! затем Аллах ниспослал аят: </w:t>
      </w:r>
      <w:r>
        <w:rPr>
          <w:rStyle w:val="13ffff"/>
          <w:lang w:val="en-US"/>
        </w:rPr>
        <w:t xml:space="preserve">(cSJ*^ J-P&gt; </w:t>
      </w:r>
      <w:r>
        <w:rPr>
          <w:rStyle w:val="13ffff"/>
        </w:rPr>
        <w:t xml:space="preserve">ОЙ </w:t>
      </w:r>
      <w:r>
        <w:rPr>
          <w:rStyle w:val="13ffff0"/>
        </w:rPr>
        <w:t>Берите с собой припасы, но лучшим припасом является богобоязненность.</w:t>
      </w:r>
    </w:p>
    <w:p w:rsidR="00722D22" w:rsidRDefault="00D92A95">
      <w:pPr>
        <w:pStyle w:val="132"/>
        <w:shd w:val="clear" w:color="auto" w:fill="auto"/>
        <w:spacing w:line="274" w:lineRule="exact"/>
        <w:ind w:left="200"/>
      </w:pPr>
      <w:r>
        <w:rPr>
          <w:rStyle w:val="133"/>
        </w:rPr>
        <w:t>Ибн Джарир передаёт от ибн Мардавайха о том, что</w:t>
      </w:r>
      <w:r>
        <w:rPr>
          <w:rStyle w:val="13ffff"/>
        </w:rPr>
        <w:t xml:space="preserve"> .«раньше, когда люди входили в ихрам, они бросали свои припасы и брали другой провиант. Тогда то Аллах и ниспослал:</w:t>
      </w:r>
    </w:p>
    <w:p w:rsidR="00722D22" w:rsidRDefault="00D92A95">
      <w:pPr>
        <w:pStyle w:val="130"/>
        <w:shd w:val="clear" w:color="auto" w:fill="auto"/>
        <w:tabs>
          <w:tab w:val="left" w:pos="5027"/>
        </w:tabs>
        <w:spacing w:before="0" w:after="0" w:line="274" w:lineRule="exact"/>
        <w:ind w:left="960" w:firstLine="2440"/>
      </w:pPr>
      <w:r>
        <w:rPr>
          <w:rStyle w:val="9e"/>
          <w:lang w:val="en-US"/>
        </w:rPr>
        <w:t>(cSJ^l</w:t>
      </w:r>
      <w:r>
        <w:rPr>
          <w:rStyle w:val="9e"/>
          <w:lang w:val="en-US"/>
        </w:rPr>
        <w:tab/>
      </w:r>
      <w:r>
        <w:rPr>
          <w:rStyle w:val="9e"/>
        </w:rPr>
        <w:t>ОЙ</w:t>
      </w:r>
    </w:p>
    <w:p w:rsidR="00722D22" w:rsidRDefault="00D92A95">
      <w:pPr>
        <w:pStyle w:val="281"/>
        <w:shd w:val="clear" w:color="auto" w:fill="auto"/>
        <w:spacing w:line="274" w:lineRule="exact"/>
        <w:ind w:left="200" w:firstLine="0"/>
      </w:pPr>
      <w:r>
        <w:rPr>
          <w:rStyle w:val="28fffffffff8"/>
        </w:rPr>
        <w:t>Берите с собой припасы, но лучшим припасом является богобоязненность.</w:t>
      </w:r>
    </w:p>
    <w:p w:rsidR="00722D22" w:rsidRDefault="00D92A95">
      <w:pPr>
        <w:pStyle w:val="132"/>
        <w:shd w:val="clear" w:color="auto" w:fill="auto"/>
        <w:spacing w:after="240" w:line="274" w:lineRule="exact"/>
        <w:ind w:left="200"/>
      </w:pPr>
      <w:r>
        <w:rPr>
          <w:rStyle w:val="13ffff"/>
        </w:rPr>
        <w:t>Им было зап</w:t>
      </w:r>
      <w:r>
        <w:rPr>
          <w:rStyle w:val="13ffff"/>
        </w:rPr>
        <w:t>рещено это, и приказано брать с собой муку и савик (блюдо из фиников)».</w:t>
      </w:r>
    </w:p>
    <w:p w:rsidR="00722D22" w:rsidRDefault="00D92A95">
      <w:pPr>
        <w:pStyle w:val="281"/>
        <w:shd w:val="clear" w:color="auto" w:fill="auto"/>
        <w:tabs>
          <w:tab w:val="left" w:pos="2979"/>
        </w:tabs>
        <w:spacing w:line="274" w:lineRule="exact"/>
        <w:ind w:left="200" w:firstLine="0"/>
        <w:jc w:val="both"/>
      </w:pPr>
      <w:r>
        <w:rPr>
          <w:rStyle w:val="284"/>
        </w:rPr>
        <w:t>Слово Аллаха:</w:t>
      </w:r>
      <w:r>
        <w:rPr>
          <w:rStyle w:val="283"/>
        </w:rPr>
        <w:tab/>
        <w:t>Л*</w:t>
      </w:r>
      <w:r>
        <w:rPr>
          <w:rStyle w:val="28fffffffff8"/>
        </w:rPr>
        <w:t xml:space="preserve"> ОЙ)но лучшим припасом является богобоязненность.</w:t>
      </w:r>
    </w:p>
    <w:p w:rsidR="00722D22" w:rsidRDefault="00D92A95">
      <w:pPr>
        <w:pStyle w:val="130"/>
        <w:shd w:val="clear" w:color="auto" w:fill="auto"/>
        <w:spacing w:before="0" w:after="0" w:line="274" w:lineRule="exact"/>
        <w:ind w:left="200" w:right="420" w:firstLine="0"/>
        <w:jc w:val="both"/>
      </w:pPr>
      <w:r>
        <w:rPr>
          <w:rStyle w:val="9e"/>
        </w:rPr>
        <w:t>После того, как Аллах повелел готовить припасы в путь в этой жизни, Он также указал им на то, что следует готовить припасы к последней жизни, а затем указал, что лучшим припасом для следующей жизни это богобоязненность. Аллах также сказал об этом:</w:t>
      </w:r>
    </w:p>
    <w:p w:rsidR="00722D22" w:rsidRDefault="00D92A95">
      <w:pPr>
        <w:pStyle w:val="130"/>
        <w:shd w:val="clear" w:color="auto" w:fill="auto"/>
        <w:spacing w:before="0" w:after="0" w:line="274" w:lineRule="exact"/>
        <w:ind w:left="200" w:right="660" w:firstLine="3200"/>
      </w:pPr>
      <w:r>
        <w:rPr>
          <w:rStyle w:val="affffffffffc"/>
        </w:rPr>
        <w:lastRenderedPageBreak/>
        <w:t>нако бог</w:t>
      </w:r>
      <w:r>
        <w:rPr>
          <w:rStyle w:val="affffffffffc"/>
        </w:rPr>
        <w:t>обоязненность - лучшее одеяние.</w:t>
      </w:r>
      <w:r>
        <w:rPr>
          <w:rStyle w:val="affffffffff5"/>
        </w:rPr>
        <w:t xml:space="preserve"> (7:26) </w:t>
      </w:r>
      <w:r>
        <w:rPr>
          <w:rStyle w:val="9e"/>
        </w:rPr>
        <w:t>после того, как Аллах упомянул об одежде материального характера, Он обратил внимание на то, что духовное одеяние это смиренность, покорность и богобоязненность, а также указал на то, что это лучшее одеяние и более по</w:t>
      </w:r>
      <w:r>
        <w:rPr>
          <w:rStyle w:val="9e"/>
        </w:rPr>
        <w:t>лезное.</w:t>
      </w:r>
    </w:p>
    <w:p w:rsidR="00722D22" w:rsidRDefault="00D92A95">
      <w:pPr>
        <w:pStyle w:val="130"/>
        <w:shd w:val="clear" w:color="auto" w:fill="auto"/>
        <w:spacing w:before="0" w:after="275" w:line="274" w:lineRule="exact"/>
        <w:ind w:left="960" w:right="660" w:firstLine="2440"/>
      </w:pPr>
      <w:r>
        <w:rPr>
          <w:rStyle w:val="affffffffffc"/>
        </w:rPr>
        <w:t xml:space="preserve">Бойтесь же Меня, о обладающие разумом! </w:t>
      </w:r>
      <w:r>
        <w:rPr>
          <w:rStyle w:val="9e"/>
        </w:rPr>
        <w:t>- т.е. бойтесь Моего наказания и возмездия для тех, кто ослушался Меня и не выполнял мои приказы,о, обладатели здравого смысла и понимания!</w:t>
      </w:r>
    </w:p>
    <w:p w:rsidR="00722D22" w:rsidRDefault="00D92A95">
      <w:pPr>
        <w:pStyle w:val="130"/>
        <w:shd w:val="clear" w:color="auto" w:fill="auto"/>
        <w:spacing w:before="0" w:after="221" w:line="230" w:lineRule="exact"/>
        <w:ind w:left="200" w:firstLine="0"/>
        <w:jc w:val="center"/>
      </w:pPr>
      <w:r>
        <w:rPr>
          <w:rStyle w:val="9e"/>
        </w:rPr>
        <w:t>Всевышний Аллах сказал:</w:t>
      </w:r>
    </w:p>
    <w:p w:rsidR="00722D22" w:rsidRDefault="00D92A95">
      <w:pPr>
        <w:pStyle w:val="281"/>
        <w:shd w:val="clear" w:color="auto" w:fill="auto"/>
        <w:spacing w:after="323" w:line="230" w:lineRule="exact"/>
        <w:ind w:left="200" w:firstLine="0"/>
      </w:pPr>
      <w:r>
        <w:rPr>
          <w:rStyle w:val="2810ptfd"/>
        </w:rPr>
        <w:t>fljaJ) lie.</w:t>
      </w:r>
      <w:r>
        <w:rPr>
          <w:rStyle w:val="28fffffffff8"/>
          <w:lang w:val="en-US"/>
        </w:rPr>
        <w:t xml:space="preserve"> Ijjijll</w:t>
      </w:r>
      <w:r>
        <w:rPr>
          <w:rStyle w:val="283"/>
          <w:lang w:val="en-US"/>
        </w:rPr>
        <w:t xml:space="preserve"> Ciilfa 'fa</w:t>
      </w:r>
      <w:r>
        <w:rPr>
          <w:rStyle w:val="2810ptfd"/>
        </w:rPr>
        <w:t xml:space="preserve"> </w:t>
      </w:r>
      <w:r>
        <w:rPr>
          <w:rStyle w:val="2810ptfd"/>
          <w:lang w:val="ru"/>
        </w:rPr>
        <w:t>Ш</w:t>
      </w:r>
      <w:r>
        <w:rPr>
          <w:rStyle w:val="283"/>
        </w:rPr>
        <w:t xml:space="preserve"> </w:t>
      </w:r>
      <w:r>
        <w:rPr>
          <w:rStyle w:val="283"/>
          <w:lang w:val="en-US"/>
        </w:rPr>
        <w:t>fa</w:t>
      </w:r>
      <w:r>
        <w:rPr>
          <w:rStyle w:val="28fffffffff8"/>
          <w:lang w:val="en-US"/>
        </w:rPr>
        <w:t xml:space="preserve"> I</w:t>
      </w:r>
      <w:r>
        <w:rPr>
          <w:rStyle w:val="2810ptfd"/>
        </w:rPr>
        <w:t>j</w:t>
      </w:r>
      <w:r>
        <w:rPr>
          <w:rStyle w:val="28fffffffff8"/>
          <w:lang w:val="en-US"/>
        </w:rPr>
        <w:t>*</w:t>
      </w:r>
      <w:r>
        <w:rPr>
          <w:rStyle w:val="2810ptfd"/>
        </w:rPr>
        <w:t>jjj</w:t>
      </w:r>
      <w:r>
        <w:rPr>
          <w:rStyle w:val="28fffffffff8"/>
          <w:lang w:val="en-US"/>
        </w:rPr>
        <w:t xml:space="preserve"> ji</w:t>
      </w:r>
      <w:r>
        <w:rPr>
          <w:rStyle w:val="28fffffffff8"/>
          <w:lang w:val="en-US"/>
        </w:rPr>
        <w:t xml:space="preserve"> jrUk 'fate, faA</w:t>
      </w:r>
    </w:p>
    <w:p w:rsidR="00722D22" w:rsidRDefault="00D92A95">
      <w:pPr>
        <w:pStyle w:val="281"/>
        <w:shd w:val="clear" w:color="auto" w:fill="auto"/>
        <w:spacing w:after="233" w:line="274" w:lineRule="exact"/>
        <w:ind w:left="200" w:firstLine="0"/>
      </w:pPr>
      <w:r>
        <w:rPr>
          <w:rStyle w:val="28fffffffff8"/>
        </w:rPr>
        <w:t>(198) На вас нет греха, если вы ищете милость от своего Господа. А когда вы вернетесь с Арафата, поминайте Аллаха в Заповедном месте. Поминайте Его, поскольку Он наставил вас на прямой путь, хотя прежде вы были одними из заблудших.</w:t>
      </w:r>
    </w:p>
    <w:p w:rsidR="00722D22" w:rsidRDefault="00D92A95">
      <w:pPr>
        <w:pStyle w:val="132"/>
        <w:shd w:val="clear" w:color="auto" w:fill="auto"/>
        <w:spacing w:after="232"/>
        <w:ind w:left="200"/>
      </w:pPr>
      <w:r>
        <w:rPr>
          <w:rStyle w:val="133"/>
        </w:rPr>
        <w:t>Передаё</w:t>
      </w:r>
      <w:r>
        <w:rPr>
          <w:rStyle w:val="133"/>
        </w:rPr>
        <w:t>т ибн Аббас</w:t>
      </w:r>
      <w:r>
        <w:rPr>
          <w:rStyle w:val="13ffff"/>
        </w:rPr>
        <w:t xml:space="preserve"> (да будет Аллах доволен ими обоими), что районы Укказ, Маджанна, зуль-Маджаз в Мекке были рынками во времена джахилии, (с приходом Ислама) людей начали одолевать сомнения по поводу дозволенности торговли в сезон паломничества, и тогда был ниспо</w:t>
      </w:r>
      <w:r>
        <w:rPr>
          <w:rStyle w:val="13ffff"/>
        </w:rPr>
        <w:t xml:space="preserve">слан аят: </w:t>
      </w:r>
      <w:r>
        <w:rPr>
          <w:rStyle w:val="13ffff"/>
          <w:lang w:val="en-US"/>
        </w:rPr>
        <w:t xml:space="preserve">(faj </w:t>
      </w:r>
      <w:r>
        <w:rPr>
          <w:rStyle w:val="13ffff"/>
        </w:rPr>
        <w:t>О*</w:t>
      </w:r>
      <w:r>
        <w:rPr>
          <w:rStyle w:val="13ffff0"/>
        </w:rPr>
        <w:t xml:space="preserve"> ЬС^аЗ </w:t>
      </w:r>
      <w:r>
        <w:rPr>
          <w:rStyle w:val="13ffff0"/>
          <w:lang w:val="en-US"/>
        </w:rPr>
        <w:t xml:space="preserve">ji j^l-ik fate- faJj </w:t>
      </w:r>
      <w:r>
        <w:rPr>
          <w:rStyle w:val="13ffff0"/>
        </w:rPr>
        <w:t>На вас нет греха, если вы ищете милость от своего Господа.-</w:t>
      </w:r>
      <w:r>
        <w:rPr>
          <w:rStyle w:val="133"/>
        </w:rPr>
        <w:t xml:space="preserve"> т.е.</w:t>
      </w:r>
      <w:r>
        <w:rPr>
          <w:rStyle w:val="13ffff"/>
        </w:rPr>
        <w:t xml:space="preserve"> во время паломничества</w:t>
      </w:r>
      <w:r>
        <w:rPr>
          <w:rStyle w:val="13ffff"/>
          <w:vertAlign w:val="superscript"/>
        </w:rPr>
        <w:footnoteReference w:id="107"/>
      </w:r>
      <w:r>
        <w:rPr>
          <w:rStyle w:val="13ffff"/>
        </w:rPr>
        <w:t>.</w:t>
      </w:r>
    </w:p>
    <w:p w:rsidR="00722D22" w:rsidRDefault="00D92A95">
      <w:pPr>
        <w:pStyle w:val="132"/>
        <w:shd w:val="clear" w:color="auto" w:fill="auto"/>
        <w:spacing w:after="256" w:line="293" w:lineRule="exact"/>
        <w:ind w:left="200"/>
      </w:pPr>
      <w:r>
        <w:rPr>
          <w:rStyle w:val="133"/>
        </w:rPr>
        <w:t xml:space="preserve">Абу Дауд и другие рассказчики хадисов передают, что ибн Аббас сказал: </w:t>
      </w:r>
      <w:r>
        <w:rPr>
          <w:rStyle w:val="13ffff"/>
        </w:rPr>
        <w:t xml:space="preserve">«Люди остерегались торговли в сезон Хаджа, говоря, что это дни поминания Аллаха (а не торговли), тогда Аллах ниспослал аят: </w:t>
      </w:r>
      <w:r>
        <w:rPr>
          <w:rStyle w:val="13ffff"/>
          <w:lang w:val="en-US"/>
        </w:rPr>
        <w:t xml:space="preserve">(faj </w:t>
      </w:r>
      <w:r>
        <w:rPr>
          <w:rStyle w:val="13ffff"/>
        </w:rPr>
        <w:t>О*</w:t>
      </w:r>
      <w:r>
        <w:rPr>
          <w:rStyle w:val="13ffff0"/>
        </w:rPr>
        <w:t xml:space="preserve"> ЬС^аЗ </w:t>
      </w:r>
      <w:r>
        <w:rPr>
          <w:rStyle w:val="13ffff0"/>
          <w:lang w:val="en-US"/>
        </w:rPr>
        <w:t xml:space="preserve">ji j^l-ik fate- faJj </w:t>
      </w:r>
      <w:r>
        <w:rPr>
          <w:rStyle w:val="13ffff0"/>
        </w:rPr>
        <w:t>На вас нет греха, если вы ищете милость от своего Господа.</w:t>
      </w:r>
    </w:p>
    <w:p w:rsidR="00722D22" w:rsidRDefault="00D92A95">
      <w:pPr>
        <w:pStyle w:val="132"/>
        <w:shd w:val="clear" w:color="auto" w:fill="auto"/>
        <w:spacing w:line="274" w:lineRule="exact"/>
        <w:ind w:left="200"/>
        <w:sectPr w:rsidR="00722D22">
          <w:footerReference w:type="even" r:id="rId137"/>
          <w:footerReference w:type="default" r:id="rId138"/>
          <w:pgSz w:w="16837" w:h="23810"/>
          <w:pgMar w:top="4541" w:right="3758" w:bottom="4689" w:left="2903" w:header="0" w:footer="3" w:gutter="0"/>
          <w:cols w:space="720"/>
          <w:noEndnote/>
          <w:titlePg/>
          <w:docGrid w:linePitch="360"/>
        </w:sectPr>
      </w:pPr>
      <w:r>
        <w:rPr>
          <w:rStyle w:val="133"/>
        </w:rPr>
        <w:t xml:space="preserve">В варианте Имама Ахмада, Абу Умама, да будет доволен им Аллах, говорит: </w:t>
      </w:r>
      <w:r>
        <w:rPr>
          <w:rStyle w:val="13ffff"/>
        </w:rPr>
        <w:t>"Я спросил у Абдуллаха ибн Умара, можем ли мы, зарабатывая извозом,совершить Хадж? Он сказал: "</w:t>
      </w:r>
      <w:r>
        <w:rPr>
          <w:rStyle w:val="13ffff"/>
        </w:rPr>
        <w:t>Вы собираетесь посетить Каабу, затем Арафат, совершить другие обряды и в конце обрить голову?" "Конечно", - ответили мы. Он сказал: "Такой же вопрос задал посланнику Аллаха один человек, и посланник Аллах (да благословит его Аллах и приветствует) промолчал</w:t>
      </w:r>
      <w:r>
        <w:rPr>
          <w:rStyle w:val="13ffff"/>
        </w:rPr>
        <w:t xml:space="preserve">.После этого Джибрил сообщил ему аят: </w:t>
      </w:r>
      <w:r>
        <w:rPr>
          <w:rStyle w:val="13ffff0"/>
          <w:lang w:val="en-US"/>
        </w:rPr>
        <w:t>(^</w:t>
      </w:r>
      <w:r>
        <w:rPr>
          <w:rStyle w:val="1310pt5"/>
        </w:rPr>
        <w:t>Sjj</w:t>
      </w:r>
      <w:r>
        <w:rPr>
          <w:rStyle w:val="13ffff0"/>
          <w:lang w:val="en-US"/>
        </w:rPr>
        <w:t xml:space="preserve"> j^ blldS j! ^</w:t>
      </w:r>
      <w:r>
        <w:rPr>
          <w:rStyle w:val="1310pt5"/>
        </w:rPr>
        <w:t>Ua</w:t>
      </w:r>
      <w:r>
        <w:rPr>
          <w:rStyle w:val="13ffff0"/>
          <w:lang w:val="en-US"/>
        </w:rPr>
        <w:t xml:space="preserve"> fajb ofa)</w:t>
      </w:r>
    </w:p>
    <w:p w:rsidR="00722D22" w:rsidRDefault="00D92A95">
      <w:pPr>
        <w:pStyle w:val="681"/>
        <w:keepNext/>
        <w:keepLines/>
        <w:shd w:val="clear" w:color="auto" w:fill="auto"/>
        <w:spacing w:before="0" w:after="143" w:line="230" w:lineRule="exact"/>
        <w:ind w:left="100"/>
        <w:jc w:val="center"/>
      </w:pPr>
      <w:bookmarkStart w:id="450" w:name="bookmark449"/>
      <w:r>
        <w:rPr>
          <w:rStyle w:val="68f5"/>
        </w:rPr>
        <w:lastRenderedPageBreak/>
        <w:t>"Нет на вас греха, если вы будете искать милости от вашего Господа".</w:t>
      </w:r>
      <w:bookmarkEnd w:id="450"/>
    </w:p>
    <w:p w:rsidR="00722D22" w:rsidRDefault="00D92A95">
      <w:pPr>
        <w:pStyle w:val="132"/>
        <w:shd w:val="clear" w:color="auto" w:fill="auto"/>
        <w:spacing w:after="240" w:line="274" w:lineRule="exact"/>
        <w:ind w:left="100"/>
      </w:pPr>
      <w:r>
        <w:rPr>
          <w:rStyle w:val="133"/>
        </w:rPr>
        <w:t>В хадисе от Ибн Джарира Абу Салих спрашивает, у Умара</w:t>
      </w:r>
      <w:r>
        <w:rPr>
          <w:rStyle w:val="13ffff1"/>
        </w:rPr>
        <w:t xml:space="preserve"> (да будет доволен им Аллах): "О, повелитель правоверных! Вы зан</w:t>
      </w:r>
      <w:r>
        <w:rPr>
          <w:rStyle w:val="13ffff1"/>
        </w:rPr>
        <w:t>имались торговлей во время Хаджа? " Он ответил " "Во время Хаджа, я и зарабатывал на жизнь ".</w:t>
      </w:r>
    </w:p>
    <w:p w:rsidR="00722D22" w:rsidRDefault="00D92A95">
      <w:pPr>
        <w:pStyle w:val="130"/>
        <w:shd w:val="clear" w:color="auto" w:fill="auto"/>
        <w:spacing w:before="0" w:after="0" w:line="274" w:lineRule="exact"/>
        <w:ind w:left="100" w:firstLine="1400"/>
      </w:pPr>
      <w:r>
        <w:rPr>
          <w:rStyle w:val="9e"/>
        </w:rPr>
        <w:t>Слово Аллаха:</w:t>
      </w:r>
    </w:p>
    <w:p w:rsidR="00722D22" w:rsidRDefault="00D92A95">
      <w:pPr>
        <w:pStyle w:val="681"/>
        <w:keepNext/>
        <w:keepLines/>
        <w:shd w:val="clear" w:color="auto" w:fill="auto"/>
        <w:spacing w:before="0" w:after="0" w:line="274" w:lineRule="exact"/>
        <w:ind w:left="100"/>
        <w:jc w:val="center"/>
      </w:pPr>
      <w:bookmarkStart w:id="451" w:name="bookmark450"/>
      <w:r>
        <w:rPr>
          <w:rStyle w:val="68f5"/>
        </w:rPr>
        <w:t>А когда вы вернетесь с Арафата, поминайте Аллаха в Заповедном месте.</w:t>
      </w:r>
      <w:bookmarkEnd w:id="451"/>
    </w:p>
    <w:p w:rsidR="00722D22" w:rsidRDefault="00D92A95">
      <w:pPr>
        <w:pStyle w:val="132"/>
        <w:shd w:val="clear" w:color="auto" w:fill="auto"/>
        <w:spacing w:line="274" w:lineRule="exact"/>
        <w:ind w:left="100"/>
      </w:pPr>
      <w:r>
        <w:rPr>
          <w:rStyle w:val="133"/>
        </w:rPr>
        <w:t>Ибн Джарир сказал:</w:t>
      </w:r>
      <w:r>
        <w:rPr>
          <w:rStyle w:val="13ffff1"/>
        </w:rPr>
        <w:t xml:space="preserve"> «Арафат это место стояния в хадже, а само действие является </w:t>
      </w:r>
      <w:r>
        <w:rPr>
          <w:rStyle w:val="13ffff1"/>
        </w:rPr>
        <w:t xml:space="preserve">столпом хаджа». </w:t>
      </w:r>
      <w:r>
        <w:rPr>
          <w:rStyle w:val="133"/>
        </w:rPr>
        <w:t>Имам Ахмад передаёт от Абдур-Рахмана ибн ямара ад-Дайли, что он слышал как посланник Аллаха</w:t>
      </w:r>
      <w:r>
        <w:rPr>
          <w:rStyle w:val="13ffff1"/>
        </w:rPr>
        <w:t xml:space="preserve"> (да благословит его Аллах и приветствует)</w:t>
      </w:r>
      <w:r>
        <w:rPr>
          <w:rStyle w:val="133"/>
        </w:rPr>
        <w:t xml:space="preserve"> сказал:</w:t>
      </w:r>
    </w:p>
    <w:p w:rsidR="00722D22" w:rsidRDefault="00D92A95">
      <w:pPr>
        <w:pStyle w:val="150"/>
        <w:shd w:val="clear" w:color="auto" w:fill="auto"/>
        <w:spacing w:after="51" w:line="270" w:lineRule="exact"/>
        <w:ind w:left="100"/>
        <w:jc w:val="center"/>
      </w:pPr>
      <w:r>
        <w:rPr>
          <w:rStyle w:val="15f9"/>
        </w:rPr>
        <w:t>tiijjji</w:t>
      </w:r>
      <w:r>
        <w:rPr>
          <w:rStyle w:val="15135pt4"/>
        </w:rPr>
        <w:t xml:space="preserve"> </w:t>
      </w:r>
      <w:r>
        <w:rPr>
          <w:rStyle w:val="15135pt4"/>
          <w:lang w:val="ru"/>
        </w:rPr>
        <w:t>ш</w:t>
      </w:r>
      <w:r>
        <w:rPr>
          <w:rStyle w:val="15f9"/>
          <w:lang w:val="ru"/>
        </w:rPr>
        <w:t xml:space="preserve"> </w:t>
      </w:r>
      <w:r>
        <w:rPr>
          <w:rStyle w:val="15f9"/>
        </w:rPr>
        <w:t>^Jkj ji</w:t>
      </w:r>
      <w:r>
        <w:rPr>
          <w:rStyle w:val="15135pt4"/>
        </w:rPr>
        <w:t xml:space="preserve"> ja</w:t>
      </w:r>
      <w:r>
        <w:rPr>
          <w:rStyle w:val="15f9"/>
        </w:rPr>
        <w:t xml:space="preserve"> i^jbi</w:t>
      </w:r>
      <w:r>
        <w:rPr>
          <w:rStyle w:val="15135pt4"/>
        </w:rPr>
        <w:t xml:space="preserve"> 'ja</w:t>
      </w:r>
      <w:r>
        <w:rPr>
          <w:rStyle w:val="15f9"/>
        </w:rPr>
        <w:t xml:space="preserve"> ijus "^J)»</w:t>
      </w:r>
    </w:p>
    <w:p w:rsidR="00722D22" w:rsidRDefault="00D92A95">
      <w:pPr>
        <w:pStyle w:val="130"/>
        <w:shd w:val="clear" w:color="auto" w:fill="auto"/>
        <w:tabs>
          <w:tab w:val="left" w:pos="7332"/>
        </w:tabs>
        <w:spacing w:before="0" w:after="0" w:line="283" w:lineRule="exact"/>
        <w:ind w:left="100" w:firstLine="1400"/>
      </w:pPr>
      <w:r>
        <w:rPr>
          <w:rStyle w:val="9e"/>
          <w:lang w:val="en-US"/>
        </w:rPr>
        <w:t>«4J&amp;</w:t>
      </w:r>
      <w:r>
        <w:rPr>
          <w:rStyle w:val="affffffffff0"/>
          <w:lang w:val="en-US"/>
        </w:rPr>
        <w:t xml:space="preserve"> </w:t>
      </w:r>
      <w:r>
        <w:rPr>
          <w:rStyle w:val="affffffffff0"/>
        </w:rPr>
        <w:t>Щ</w:t>
      </w:r>
      <w:r>
        <w:rPr>
          <w:rStyle w:val="9e"/>
        </w:rPr>
        <w:t xml:space="preserve"> </w:t>
      </w:r>
      <w:r>
        <w:rPr>
          <w:rStyle w:val="9e"/>
          <w:lang w:val="en-US"/>
        </w:rPr>
        <w:t>Ua jltj iAjlb</w:t>
      </w:r>
      <w:r>
        <w:rPr>
          <w:rStyle w:val="affffffffff0"/>
          <w:lang w:val="en-US"/>
        </w:rPr>
        <w:t xml:space="preserve"> </w:t>
      </w:r>
      <w:r>
        <w:rPr>
          <w:rStyle w:val="affffffffff0"/>
        </w:rPr>
        <w:t>Щ</w:t>
      </w:r>
      <w:r>
        <w:rPr>
          <w:rStyle w:val="9e"/>
        </w:rPr>
        <w:t xml:space="preserve"> </w:t>
      </w:r>
      <w:r>
        <w:rPr>
          <w:rStyle w:val="9e"/>
          <w:lang w:val="en-US"/>
        </w:rPr>
        <w:t>Ua</w:t>
      </w:r>
      <w:r>
        <w:rPr>
          <w:rStyle w:val="affffffffff0"/>
          <w:lang w:val="en-US"/>
        </w:rPr>
        <w:t xml:space="preserve"> J</w:t>
      </w:r>
      <w:r>
        <w:rPr>
          <w:rStyle w:val="affffffffff0"/>
          <w:lang w:val="en-US"/>
        </w:rPr>
        <w:tab/>
        <w:t>Ja</w:t>
      </w:r>
      <w:r>
        <w:rPr>
          <w:rStyle w:val="9e"/>
          <w:lang w:val="en-US"/>
        </w:rPr>
        <w:t xml:space="preserve"> ^ul</w:t>
      </w:r>
      <w:r>
        <w:rPr>
          <w:rStyle w:val="affffffffff0"/>
          <w:lang w:val="en-US"/>
        </w:rPr>
        <w:t xml:space="preserve"> J</w:t>
      </w:r>
    </w:p>
    <w:p w:rsidR="00722D22" w:rsidRDefault="00D92A95">
      <w:pPr>
        <w:pStyle w:val="44"/>
        <w:shd w:val="clear" w:color="auto" w:fill="auto"/>
        <w:tabs>
          <w:tab w:val="left" w:pos="4002"/>
        </w:tabs>
        <w:spacing w:before="0" w:after="0" w:line="283" w:lineRule="exact"/>
        <w:ind w:left="100" w:right="440" w:firstLine="1400"/>
      </w:pPr>
      <w:r>
        <w:rPr>
          <w:rStyle w:val="4fff4"/>
        </w:rPr>
        <w:t>"</w:t>
      </w:r>
      <w:r>
        <w:rPr>
          <w:rStyle w:val="4fff4"/>
        </w:rPr>
        <w:t>Хадж - это стояние на Арафате</w:t>
      </w:r>
      <w:r>
        <w:rPr>
          <w:rStyle w:val="4fff2"/>
        </w:rPr>
        <w:t>"</w:t>
      </w:r>
      <w:r>
        <w:rPr>
          <w:rStyle w:val="4ffff"/>
        </w:rPr>
        <w:t xml:space="preserve"> он повторил это трижды, </w:t>
      </w:r>
      <w:r>
        <w:rPr>
          <w:rStyle w:val="4fff4"/>
        </w:rPr>
        <w:t xml:space="preserve">«Тот, кто застал это до рассвета, тот успел. Стоянка в Мине три дня. Кто торопится и завершает обряд за два дня, тот не совершает греха. И кто задерживается, тот также не совершает греха». </w:t>
      </w:r>
      <w:r>
        <w:rPr>
          <w:rStyle w:val="4fff2"/>
        </w:rPr>
        <w:t>Время стояни</w:t>
      </w:r>
      <w:r>
        <w:rPr>
          <w:rStyle w:val="4fff2"/>
        </w:rPr>
        <w:t>я на Арафате начинается с времени обеденного намаза дня Арафат до рассвета дня жертвоприношения, ибо пророк</w:t>
      </w:r>
      <w:r>
        <w:rPr>
          <w:rStyle w:val="4ffff"/>
        </w:rPr>
        <w:t xml:space="preserve"> (да благословит его Аллах и приветствует) </w:t>
      </w:r>
      <w:r>
        <w:rPr>
          <w:rStyle w:val="4fff2"/>
        </w:rPr>
        <w:t>в прощальном Хадже стоял в долине Арафат после полуденной молитвы до заката солнца и сказал при этом:</w:t>
      </w:r>
      <w:r>
        <w:rPr>
          <w:rStyle w:val="4fff2"/>
        </w:rPr>
        <w:tab/>
      </w:r>
      <w:r>
        <w:rPr>
          <w:rStyle w:val="4fff3"/>
        </w:rPr>
        <w:t xml:space="preserve">' </w:t>
      </w:r>
      <w:r>
        <w:rPr>
          <w:rStyle w:val="4fff3"/>
          <w:vertAlign w:val="superscript"/>
        </w:rPr>
        <w:t>л</w:t>
      </w:r>
      <w:r>
        <w:rPr>
          <w:rStyle w:val="4fff2"/>
        </w:rPr>
        <w:t xml:space="preserve"> </w:t>
      </w:r>
      <w:r>
        <w:rPr>
          <w:rStyle w:val="4fff2"/>
          <w:lang w:val="en-US"/>
        </w:rPr>
        <w:t>cr^ Ij-^»-</w:t>
      </w:r>
      <w:r>
        <w:rPr>
          <w:rStyle w:val="4fff4"/>
          <w:lang w:val="en-US"/>
        </w:rPr>
        <w:t xml:space="preserve"> </w:t>
      </w:r>
      <w:r>
        <w:rPr>
          <w:rStyle w:val="4fff4"/>
        </w:rPr>
        <w:t>Учитесь обрядам у меня</w:t>
      </w:r>
      <w:r>
        <w:rPr>
          <w:rStyle w:val="4fff4"/>
          <w:vertAlign w:val="superscript"/>
        </w:rPr>
        <w:footnoteReference w:id="108"/>
      </w:r>
      <w:r>
        <w:rPr>
          <w:rStyle w:val="4fff4"/>
        </w:rPr>
        <w:t>.</w:t>
      </w:r>
    </w:p>
    <w:p w:rsidR="00722D22" w:rsidRDefault="00D92A95">
      <w:pPr>
        <w:pStyle w:val="44"/>
        <w:shd w:val="clear" w:color="auto" w:fill="auto"/>
        <w:spacing w:before="0" w:after="244" w:line="283" w:lineRule="exact"/>
        <w:ind w:left="100" w:firstLine="0"/>
        <w:jc w:val="center"/>
      </w:pPr>
      <w:r>
        <w:rPr>
          <w:rStyle w:val="4fff2"/>
        </w:rPr>
        <w:t>В этом же хадисе он сказал:</w:t>
      </w:r>
      <w:r>
        <w:rPr>
          <w:rStyle w:val="4fff4"/>
        </w:rPr>
        <w:t xml:space="preserve"> «Тот, кто застал это до рассвета, тот успел».</w:t>
      </w:r>
    </w:p>
    <w:p w:rsidR="00722D22" w:rsidRDefault="00D92A95">
      <w:pPr>
        <w:pStyle w:val="130"/>
        <w:shd w:val="clear" w:color="auto" w:fill="auto"/>
        <w:spacing w:before="0" w:after="244" w:line="278" w:lineRule="exact"/>
        <w:ind w:left="100" w:firstLine="0"/>
        <w:jc w:val="center"/>
      </w:pPr>
      <w:r>
        <w:rPr>
          <w:rStyle w:val="9e"/>
        </w:rPr>
        <w:t>Это мнение принято мазхабами</w:t>
      </w:r>
      <w:r>
        <w:rPr>
          <w:rStyle w:val="affffffffffff3"/>
        </w:rPr>
        <w:t xml:space="preserve"> Малика,</w:t>
      </w:r>
      <w:r>
        <w:rPr>
          <w:rStyle w:val="affffffffff5"/>
        </w:rPr>
        <w:t xml:space="preserve"> Абу Ханифы и Шафии (да смилуется над ними Аллах). Имам Ахмад</w:t>
      </w:r>
      <w:r>
        <w:rPr>
          <w:rStyle w:val="9e"/>
        </w:rPr>
        <w:t xml:space="preserve"> считает, что время стояния на Арафате начинается с утра дня Арафат.</w:t>
      </w:r>
    </w:p>
    <w:p w:rsidR="00722D22" w:rsidRDefault="00D92A95">
      <w:pPr>
        <w:pStyle w:val="132"/>
        <w:shd w:val="clear" w:color="auto" w:fill="auto"/>
        <w:spacing w:line="274" w:lineRule="exact"/>
        <w:ind w:left="100" w:right="440" w:firstLine="1800"/>
        <w:jc w:val="both"/>
      </w:pPr>
      <w:r>
        <w:rPr>
          <w:rStyle w:val="133"/>
        </w:rPr>
        <w:t xml:space="preserve">Урва ибн Мударрис ибн Хариса ибн Лам ат-Таи сказал: </w:t>
      </w:r>
      <w:r>
        <w:rPr>
          <w:rStyle w:val="13ffff1"/>
        </w:rPr>
        <w:t>«Я подошёл к посланнику Аллаха (да благословит его Аллах и приветствует)в Муздалифе, когда он вышел на молитву, и сказал ему: «О, посла</w:t>
      </w:r>
      <w:r>
        <w:rPr>
          <w:rStyle w:val="13ffff1"/>
        </w:rPr>
        <w:t>нник Аллаха, я пришёл из гор Тай, загнал лошадь и вымотал себя.Клянусь Аллахом, я стоял на каждой горе по пути, это зачтётся мне за хадж?» Тогда посланник Аллаха (да благословит его Аллах и приветствует) сказал:</w:t>
      </w:r>
    </w:p>
    <w:p w:rsidR="00722D22" w:rsidRDefault="00D92A95">
      <w:pPr>
        <w:pStyle w:val="44"/>
        <w:shd w:val="clear" w:color="auto" w:fill="auto"/>
        <w:tabs>
          <w:tab w:val="left" w:pos="1603"/>
          <w:tab w:val="left" w:pos="2698"/>
          <w:tab w:val="left" w:pos="5491"/>
          <w:tab w:val="left" w:pos="7488"/>
          <w:tab w:val="left" w:pos="8434"/>
        </w:tabs>
        <w:spacing w:before="0" w:after="18" w:line="230" w:lineRule="exact"/>
        <w:ind w:left="480" w:firstLine="0"/>
      </w:pPr>
      <w:r>
        <w:rPr>
          <w:rStyle w:val="41ptfa"/>
        </w:rPr>
        <w:t>(yMj</w:t>
      </w:r>
      <w:r>
        <w:rPr>
          <w:rStyle w:val="4fff4"/>
          <w:lang w:val="en-US"/>
        </w:rPr>
        <w:tab/>
      </w:r>
      <w:r>
        <w:rPr>
          <w:rStyle w:val="41ptfa"/>
        </w:rPr>
        <w:t>fj</w:t>
      </w:r>
      <w:r>
        <w:rPr>
          <w:rStyle w:val="4fff4"/>
          <w:lang w:val="en-US"/>
        </w:rPr>
        <w:t xml:space="preserve"> </w:t>
      </w:r>
      <w:r>
        <w:rPr>
          <w:rStyle w:val="4fff4"/>
        </w:rPr>
        <w:t>Ш</w:t>
      </w:r>
      <w:r>
        <w:rPr>
          <w:rStyle w:val="4fff4"/>
        </w:rPr>
        <w:tab/>
      </w:r>
      <w:r>
        <w:rPr>
          <w:rStyle w:val="4fff4"/>
          <w:lang w:val="en-US"/>
        </w:rPr>
        <w:t xml:space="preserve">jl </w:t>
      </w:r>
      <w:r>
        <w:rPr>
          <w:rStyle w:val="4fff4"/>
        </w:rPr>
        <w:t xml:space="preserve">Ш Ж* </w:t>
      </w:r>
      <w:r>
        <w:rPr>
          <w:rStyle w:val="41ptfb"/>
        </w:rPr>
        <w:t>JA</w:t>
      </w:r>
      <w:r>
        <w:rPr>
          <w:rStyle w:val="4fff4"/>
          <w:lang w:val="en-US"/>
        </w:rPr>
        <w:t xml:space="preserve"> Aijju &lt;_£§j</w:t>
      </w:r>
      <w:r>
        <w:rPr>
          <w:rStyle w:val="4fff4"/>
          <w:lang w:val="en-US"/>
        </w:rPr>
        <w:tab/>
      </w:r>
      <w:r>
        <w:rPr>
          <w:rStyle w:val="41ptfa"/>
        </w:rPr>
        <w:t>t^ijj J^ UXA</w:t>
      </w:r>
      <w:r>
        <w:rPr>
          <w:rStyle w:val="41ptfc"/>
          <w:lang w:val="en-US"/>
        </w:rPr>
        <w:tab/>
      </w:r>
      <w:r>
        <w:rPr>
          <w:rStyle w:val="4fffff3"/>
        </w:rPr>
        <w:t>т'иь</w:t>
      </w:r>
      <w:r>
        <w:rPr>
          <w:rStyle w:val="4fff4"/>
        </w:rPr>
        <w:tab/>
        <w:t xml:space="preserve">а цЛ </w:t>
      </w:r>
      <w:r>
        <w:rPr>
          <w:rStyle w:val="4fff4"/>
          <w:lang w:val="en-US"/>
        </w:rPr>
        <w:t>j^»</w:t>
      </w:r>
    </w:p>
    <w:p w:rsidR="00722D22" w:rsidRDefault="00D92A95">
      <w:pPr>
        <w:pStyle w:val="631"/>
        <w:keepNext/>
        <w:keepLines/>
        <w:shd w:val="clear" w:color="auto" w:fill="auto"/>
        <w:spacing w:after="0" w:line="274" w:lineRule="exact"/>
        <w:ind w:left="100"/>
      </w:pPr>
      <w:bookmarkStart w:id="452" w:name="bookmark451"/>
      <w:r>
        <w:rPr>
          <w:rStyle w:val="632"/>
        </w:rPr>
        <w:t>«Тот, кто присутствовал с нами на этой молитве, и стоял, пока мы не тронемся, а за день до этого он стоял в долине Арафат днём или ночью, то его хадж завершен, и ему следует закончить ритуалы</w:t>
      </w:r>
      <w:r>
        <w:rPr>
          <w:rStyle w:val="632"/>
          <w:vertAlign w:val="superscript"/>
        </w:rPr>
        <w:footnoteReference w:id="109"/>
      </w:r>
      <w:r>
        <w:rPr>
          <w:rStyle w:val="632"/>
        </w:rPr>
        <w:t>».</w:t>
      </w:r>
      <w:bookmarkEnd w:id="452"/>
    </w:p>
    <w:p w:rsidR="00722D22" w:rsidRDefault="00D92A95">
      <w:pPr>
        <w:pStyle w:val="301"/>
        <w:shd w:val="clear" w:color="auto" w:fill="auto"/>
        <w:spacing w:after="151" w:line="190" w:lineRule="exact"/>
        <w:ind w:left="100"/>
      </w:pPr>
      <w:r>
        <w:t>(Этот хадис передал имам Ахмад и а</w:t>
      </w:r>
      <w:r>
        <w:t>т-Тирмизи, который сказал, что это достоверный хадис)</w:t>
      </w:r>
    </w:p>
    <w:p w:rsidR="00722D22" w:rsidRDefault="00D92A95">
      <w:pPr>
        <w:pStyle w:val="132"/>
        <w:shd w:val="clear" w:color="auto" w:fill="auto"/>
        <w:spacing w:after="236" w:line="274" w:lineRule="exact"/>
        <w:ind w:left="100"/>
      </w:pPr>
      <w:r>
        <w:rPr>
          <w:rStyle w:val="133"/>
        </w:rPr>
        <w:t>Абдур-Раззак передаёт от Али ибн Аби Талиба</w:t>
      </w:r>
      <w:r>
        <w:rPr>
          <w:rStyle w:val="13ffff1"/>
        </w:rPr>
        <w:t xml:space="preserve"> (да будет доволен им Аллах)</w:t>
      </w:r>
      <w:r>
        <w:rPr>
          <w:rStyle w:val="133"/>
        </w:rPr>
        <w:t xml:space="preserve"> о том, </w:t>
      </w:r>
      <w:r>
        <w:rPr>
          <w:rStyle w:val="13ffff1"/>
        </w:rPr>
        <w:t>что долина Арафат был названа так потому, что, когда Джибрил совершал Хадж с Ибрахимом (мир им), он достиг местности, знако</w:t>
      </w:r>
      <w:r>
        <w:rPr>
          <w:rStyle w:val="13ffff1"/>
        </w:rPr>
        <w:t>мой ему ранее, и он воскликнул: «Яузнал его» или</w:t>
      </w:r>
      <w:r>
        <w:rPr>
          <w:rStyle w:val="135"/>
        </w:rPr>
        <w:t xml:space="preserve"> «арафту»</w:t>
      </w:r>
      <w:r>
        <w:rPr>
          <w:rStyle w:val="13ffff1"/>
        </w:rPr>
        <w:t xml:space="preserve"> (араб.), от этого произошло слово</w:t>
      </w:r>
      <w:r>
        <w:rPr>
          <w:rStyle w:val="135"/>
        </w:rPr>
        <w:t xml:space="preserve"> Арафат.</w:t>
      </w:r>
    </w:p>
    <w:p w:rsidR="00722D22" w:rsidRDefault="00D92A95">
      <w:pPr>
        <w:pStyle w:val="130"/>
        <w:shd w:val="clear" w:color="auto" w:fill="auto"/>
        <w:spacing w:before="0" w:after="240" w:line="278" w:lineRule="exact"/>
        <w:ind w:left="100" w:firstLine="0"/>
        <w:jc w:val="center"/>
      </w:pPr>
      <w:r>
        <w:rPr>
          <w:rStyle w:val="9e"/>
        </w:rPr>
        <w:t>Ибн Мубарак передаёт от Ата, что он сказал:</w:t>
      </w:r>
      <w:r>
        <w:rPr>
          <w:rStyle w:val="affffffffff5"/>
        </w:rPr>
        <w:t xml:space="preserve"> «Когда Джибрилъ обучал Ибрахима обрядам Хаджа, тот говорил:</w:t>
      </w:r>
      <w:r>
        <w:rPr>
          <w:rStyle w:val="affffffffff0"/>
        </w:rPr>
        <w:t xml:space="preserve"> «арафту, арафту»,</w:t>
      </w:r>
      <w:r>
        <w:rPr>
          <w:rStyle w:val="affffffffff5"/>
        </w:rPr>
        <w:t xml:space="preserve"> (т.е. я узнал, я узнал). </w:t>
      </w:r>
      <w:r>
        <w:rPr>
          <w:rStyle w:val="9e"/>
        </w:rPr>
        <w:t>Также пер</w:t>
      </w:r>
      <w:r>
        <w:rPr>
          <w:rStyle w:val="9e"/>
        </w:rPr>
        <w:t>едают: ибн Аббас, ибн Умар, Абу Маджаз. Аллах знает лучше.</w:t>
      </w:r>
    </w:p>
    <w:p w:rsidR="00722D22" w:rsidRDefault="00D92A95">
      <w:pPr>
        <w:pStyle w:val="44"/>
        <w:shd w:val="clear" w:color="auto" w:fill="auto"/>
        <w:spacing w:before="0" w:after="0" w:line="278" w:lineRule="exact"/>
        <w:ind w:left="100" w:firstLine="0"/>
        <w:jc w:val="center"/>
      </w:pPr>
      <w:r>
        <w:rPr>
          <w:rStyle w:val="4fff4"/>
        </w:rPr>
        <w:t>Арафат</w:t>
      </w:r>
      <w:r>
        <w:rPr>
          <w:rStyle w:val="4fff2"/>
        </w:rPr>
        <w:t xml:space="preserve"> также называют</w:t>
      </w:r>
      <w:r>
        <w:rPr>
          <w:rStyle w:val="4fff4"/>
        </w:rPr>
        <w:t xml:space="preserve"> «аль-Маш'ар аль-Харам»</w:t>
      </w:r>
      <w:r>
        <w:rPr>
          <w:rStyle w:val="4ffff"/>
        </w:rPr>
        <w:t xml:space="preserve"> (заповедная территория), </w:t>
      </w:r>
      <w:r>
        <w:rPr>
          <w:rStyle w:val="4fff4"/>
        </w:rPr>
        <w:t>«аль-Маш'ар аль-Акса»</w:t>
      </w:r>
      <w:r>
        <w:rPr>
          <w:rStyle w:val="4ffff"/>
        </w:rPr>
        <w:t xml:space="preserve"> (Отдалённая территория),</w:t>
      </w:r>
      <w:r>
        <w:rPr>
          <w:rStyle w:val="4fff2"/>
        </w:rPr>
        <w:t xml:space="preserve"> а также</w:t>
      </w:r>
      <w:r>
        <w:rPr>
          <w:rStyle w:val="4fff4"/>
        </w:rPr>
        <w:t xml:space="preserve"> И.шл</w:t>
      </w:r>
    </w:p>
    <w:p w:rsidR="00722D22" w:rsidRDefault="00D92A95">
      <w:pPr>
        <w:pStyle w:val="130"/>
        <w:shd w:val="clear" w:color="auto" w:fill="auto"/>
        <w:spacing w:before="0" w:after="263" w:line="230" w:lineRule="exact"/>
        <w:ind w:right="20" w:firstLine="0"/>
        <w:jc w:val="center"/>
      </w:pPr>
      <w:r>
        <w:rPr>
          <w:rStyle w:val="9e"/>
        </w:rPr>
        <w:t>Гора посреди долины называется</w:t>
      </w:r>
      <w:r>
        <w:rPr>
          <w:rStyle w:val="affffffffff0"/>
        </w:rPr>
        <w:t xml:space="preserve"> «Джабаль ар-Рахмах»</w:t>
      </w:r>
      <w:r>
        <w:rPr>
          <w:rStyle w:val="affffffffff5"/>
        </w:rPr>
        <w:t xml:space="preserve"> (Гора милости).</w:t>
      </w:r>
    </w:p>
    <w:p w:rsidR="00722D22" w:rsidRDefault="00D92A95">
      <w:pPr>
        <w:pStyle w:val="132"/>
        <w:shd w:val="clear" w:color="auto" w:fill="auto"/>
        <w:spacing w:after="240" w:line="274" w:lineRule="exact"/>
        <w:ind w:left="880" w:right="100" w:hanging="460"/>
        <w:jc w:val="left"/>
      </w:pPr>
      <w:r>
        <w:rPr>
          <w:rStyle w:val="133"/>
        </w:rPr>
        <w:lastRenderedPageBreak/>
        <w:t>Ибн Аби Хатим передаёт от ибн Аббаса:</w:t>
      </w:r>
      <w:r>
        <w:rPr>
          <w:rStyle w:val="13ffff2"/>
        </w:rPr>
        <w:t xml:space="preserve"> «Во времена Джахилии люди стояли в долине Арафат, пока солнце не снижалось над вершинами холмов и над их головами, будто тюрбан на их головах, и тогда они трогались, но посланник Аллаха, да благословит его Аллах и прив</w:t>
      </w:r>
      <w:r>
        <w:rPr>
          <w:rStyle w:val="13ffff2"/>
        </w:rPr>
        <w:t xml:space="preserve">етствует, задержал выход из Арафата до заката солнца». </w:t>
      </w:r>
      <w:r>
        <w:rPr>
          <w:rStyle w:val="133"/>
        </w:rPr>
        <w:t>Ибн Мардавайх передаёт этот хадис с дополнением</w:t>
      </w:r>
      <w:r>
        <w:rPr>
          <w:rStyle w:val="13ffff2"/>
        </w:rPr>
        <w:t xml:space="preserve"> .«Затем он делал стоянку в долине Муздалифа, совершал утреннюю молитву в наиболее раннее время, а после восхода двигался дальше»</w:t>
      </w:r>
      <w:r>
        <w:rPr>
          <w:rStyle w:val="1395pt3"/>
        </w:rPr>
        <w:t xml:space="preserve"> (Этот хадис имеет хороши</w:t>
      </w:r>
      <w:r>
        <w:rPr>
          <w:rStyle w:val="1395pt3"/>
        </w:rPr>
        <w:t>й иснад).</w:t>
      </w:r>
    </w:p>
    <w:p w:rsidR="00722D22" w:rsidRDefault="00D92A95">
      <w:pPr>
        <w:pStyle w:val="130"/>
        <w:shd w:val="clear" w:color="auto" w:fill="auto"/>
        <w:spacing w:before="0" w:after="0" w:line="274" w:lineRule="exact"/>
        <w:ind w:right="20" w:firstLine="0"/>
        <w:jc w:val="center"/>
      </w:pPr>
      <w:r>
        <w:rPr>
          <w:rStyle w:val="9e"/>
        </w:rPr>
        <w:t xml:space="preserve">В Сахихе Муслима приводится длинный хадис от Абдаллы ибн Джабира </w:t>
      </w:r>
      <w:r>
        <w:rPr>
          <w:rStyle w:val="affffffffff5"/>
        </w:rPr>
        <w:t>(да будет доволен им Аллах),</w:t>
      </w:r>
      <w:r>
        <w:rPr>
          <w:rStyle w:val="9e"/>
        </w:rPr>
        <w:t xml:space="preserve"> что Пророк ,да благословит его Аллах и приветствует, </w:t>
      </w:r>
      <w:r>
        <w:rPr>
          <w:rStyle w:val="affffffffff5"/>
        </w:rPr>
        <w:t>уходя из Арафата сел на свою верблюдицу, натянул поводья ал-Касвы (верблюдицы) так,</w:t>
      </w:r>
    </w:p>
    <w:p w:rsidR="00722D22" w:rsidRDefault="00D92A95">
      <w:pPr>
        <w:pStyle w:val="132"/>
        <w:shd w:val="clear" w:color="auto" w:fill="auto"/>
        <w:spacing w:line="274" w:lineRule="exact"/>
        <w:ind w:left="120" w:right="100" w:firstLine="300"/>
        <w:jc w:val="both"/>
      </w:pPr>
      <w:r>
        <w:rPr>
          <w:rStyle w:val="13ffff2"/>
        </w:rPr>
        <w:t>что её голова с</w:t>
      </w:r>
      <w:r>
        <w:rPr>
          <w:rStyle w:val="13ffff2"/>
        </w:rPr>
        <w:t>клонилась к ноге Пророка, да благословит его Аллах и приветствует, и двинулся в направленииМуздалифы (В хадисе сказано:</w:t>
      </w:r>
      <w:r>
        <w:rPr>
          <w:rStyle w:val="135"/>
        </w:rPr>
        <w:t xml:space="preserve"> "Устремился в спокойствии. " </w:t>
      </w:r>
      <w:r>
        <w:rPr>
          <w:rStyle w:val="13ffff2"/>
        </w:rPr>
        <w:t>При этом, всякий раз, когда преодолевал песчаный бархан, он восклицал вправо от себя:</w:t>
      </w:r>
      <w:r>
        <w:rPr>
          <w:rStyle w:val="135"/>
        </w:rPr>
        <w:t xml:space="preserve"> "Спокойствие, о люди!</w:t>
      </w:r>
      <w:r>
        <w:rPr>
          <w:rStyle w:val="135"/>
        </w:rPr>
        <w:t xml:space="preserve"> Спокойствие!"</w:t>
      </w:r>
      <w:r>
        <w:rPr>
          <w:rStyle w:val="13ffff2"/>
        </w:rPr>
        <w:t xml:space="preserve"> При этом он ослаблял поводья верблюди</w:t>
      </w:r>
      <w:r>
        <w:rPr>
          <w:rStyle w:val="13ffff2"/>
        </w:rPr>
        <w:softHyphen/>
        <w:t>цы, чтобы она поднялась на бархан, а затем вновь натягивал их. По прибытию в Муздали</w:t>
      </w:r>
      <w:r>
        <w:rPr>
          <w:rStyle w:val="13ffff2"/>
        </w:rPr>
        <w:softHyphen/>
        <w:t>фа он комбинировал вечернюю и ночную молитву,</w:t>
      </w:r>
      <w:r>
        <w:rPr>
          <w:rStyle w:val="135"/>
        </w:rPr>
        <w:t xml:space="preserve"> совершив их с одним азаном и двумя каматами, между молитвами он не произ</w:t>
      </w:r>
      <w:r>
        <w:rPr>
          <w:rStyle w:val="135"/>
        </w:rPr>
        <w:t>носил никаких зикров,</w:t>
      </w:r>
      <w:r>
        <w:rPr>
          <w:rStyle w:val="13ffff2"/>
        </w:rPr>
        <w:t xml:space="preserve"> затем он прилёг пока</w:t>
      </w:r>
    </w:p>
    <w:p w:rsidR="00722D22" w:rsidRDefault="00D92A95">
      <w:pPr>
        <w:pStyle w:val="132"/>
        <w:shd w:val="clear" w:color="auto" w:fill="auto"/>
        <w:spacing w:after="240" w:line="274" w:lineRule="exact"/>
        <w:ind w:right="20"/>
      </w:pPr>
      <w:r>
        <w:rPr>
          <w:rStyle w:val="13ffff2"/>
        </w:rPr>
        <w:t>не забрезжил рассвет, затем он совершил утреннюю молитву с азаном и каматом. Затем он сел на аль-Касву и поехал к</w:t>
      </w:r>
      <w:r>
        <w:rPr>
          <w:rStyle w:val="135"/>
        </w:rPr>
        <w:t xml:space="preserve"> «аль-Маш'ар аль-Харам».</w:t>
      </w:r>
      <w:r>
        <w:rPr>
          <w:rStyle w:val="13ffff2"/>
        </w:rPr>
        <w:t xml:space="preserve"> Он направился в сторону </w:t>
      </w:r>
      <w:r>
        <w:rPr>
          <w:rStyle w:val="135"/>
        </w:rPr>
        <w:t>Киблы,</w:t>
      </w:r>
      <w:r>
        <w:rPr>
          <w:rStyle w:val="13ffff2"/>
        </w:rPr>
        <w:t xml:space="preserve"> возвёл мольбу, произнёс формулы возвеличивания Аллаха (Аллах Акбар), единобожия (Ля иляха илляЛлах). Так он стоял, пока не рассвело, ещё до восхода он двинулся дальше».</w:t>
      </w:r>
    </w:p>
    <w:p w:rsidR="00722D22" w:rsidRDefault="00D92A95">
      <w:pPr>
        <w:pStyle w:val="132"/>
        <w:shd w:val="clear" w:color="auto" w:fill="auto"/>
        <w:spacing w:after="225" w:line="274" w:lineRule="exact"/>
        <w:ind w:right="20"/>
      </w:pPr>
      <w:r>
        <w:rPr>
          <w:rStyle w:val="133"/>
        </w:rPr>
        <w:t>Сообщается, что однажды Усаму бин Зайда,</w:t>
      </w:r>
      <w:r>
        <w:rPr>
          <w:rStyle w:val="13ffff2"/>
        </w:rPr>
        <w:t xml:space="preserve"> да будет доволен им Аллах,</w:t>
      </w:r>
      <w:r>
        <w:rPr>
          <w:rStyle w:val="133"/>
        </w:rPr>
        <w:t xml:space="preserve"> спросили: </w:t>
      </w:r>
      <w:r>
        <w:rPr>
          <w:rStyle w:val="13ffff2"/>
        </w:rPr>
        <w:t>«Как дви</w:t>
      </w:r>
      <w:r>
        <w:rPr>
          <w:rStyle w:val="13ffff2"/>
        </w:rPr>
        <w:t>гался посланник Аллаха, да благословит его Аллах и приветствует, возвращаясь с Арафата во время прощального паломничества?» (В ответ) он сказал: «Не быстро и не медленно, но если он находил свободное место, то начинал погонять верблюда сильнее</w:t>
      </w:r>
      <w:r>
        <w:rPr>
          <w:rStyle w:val="13ffff2"/>
          <w:vertAlign w:val="superscript"/>
        </w:rPr>
        <w:footnoteReference w:id="110"/>
      </w:r>
      <w:r>
        <w:rPr>
          <w:rStyle w:val="13ffff2"/>
        </w:rPr>
        <w:t>».</w:t>
      </w:r>
    </w:p>
    <w:p w:rsidR="00722D22" w:rsidRDefault="00D92A95">
      <w:pPr>
        <w:pStyle w:val="130"/>
        <w:shd w:val="clear" w:color="auto" w:fill="auto"/>
        <w:tabs>
          <w:tab w:val="left" w:pos="7419"/>
        </w:tabs>
        <w:spacing w:before="0" w:after="0" w:line="293" w:lineRule="exact"/>
        <w:ind w:left="440" w:right="460" w:firstLine="0"/>
      </w:pPr>
      <w:r>
        <w:rPr>
          <w:rStyle w:val="9e"/>
        </w:rPr>
        <w:t>Абдур-Раз</w:t>
      </w:r>
      <w:r>
        <w:rPr>
          <w:rStyle w:val="9e"/>
        </w:rPr>
        <w:t>зак передаёт, что ибн Умар</w:t>
      </w:r>
      <w:r>
        <w:rPr>
          <w:rStyle w:val="affffffffff5"/>
        </w:rPr>
        <w:t xml:space="preserve"> (да будет доволен Аллах ими обоими)</w:t>
      </w:r>
      <w:r>
        <w:rPr>
          <w:rStyle w:val="9e"/>
        </w:rPr>
        <w:t xml:space="preserve"> сказал: </w:t>
      </w:r>
      <w:r>
        <w:rPr>
          <w:rStyle w:val="affffffffff0"/>
        </w:rPr>
        <w:t>«аль-Маш'ар аль-Харам</w:t>
      </w:r>
      <w:r>
        <w:rPr>
          <w:rStyle w:val="affffffffff5"/>
        </w:rPr>
        <w:t xml:space="preserve"> - это Муздалифа». </w:t>
      </w:r>
      <w:r>
        <w:rPr>
          <w:rStyle w:val="9e"/>
        </w:rPr>
        <w:t xml:space="preserve">Как-то у ибн Умара спросили по поводу аята: </w:t>
      </w:r>
      <w:r>
        <w:rPr>
          <w:rStyle w:val="9e"/>
          <w:lang w:val="en-US"/>
        </w:rPr>
        <w:t>(ftj^</w:t>
      </w:r>
      <w:r>
        <w:rPr>
          <w:rStyle w:val="9e"/>
          <w:lang w:val="en-US"/>
        </w:rPr>
        <w:tab/>
      </w:r>
      <w:r>
        <w:rPr>
          <w:rStyle w:val="9e"/>
        </w:rPr>
        <w:t xml:space="preserve">АДЯ </w:t>
      </w:r>
      <w:r>
        <w:rPr>
          <w:rStyle w:val="9e"/>
          <w:lang w:val="en-US"/>
        </w:rPr>
        <w:t>IjjSJli)</w:t>
      </w:r>
    </w:p>
    <w:p w:rsidR="00722D22" w:rsidRDefault="00D92A95">
      <w:pPr>
        <w:pStyle w:val="681"/>
        <w:keepNext/>
        <w:keepLines/>
        <w:shd w:val="clear" w:color="auto" w:fill="auto"/>
        <w:spacing w:before="0" w:after="0" w:line="293" w:lineRule="exact"/>
        <w:ind w:right="20"/>
        <w:jc w:val="center"/>
      </w:pPr>
      <w:bookmarkStart w:id="453" w:name="bookmark452"/>
      <w:r>
        <w:rPr>
          <w:rStyle w:val="68f6"/>
        </w:rPr>
        <w:t>А когда вы вернетесь с Арафата, поминайте Аллаха в Заповедном месте.</w:t>
      </w:r>
      <w:bookmarkEnd w:id="453"/>
    </w:p>
    <w:p w:rsidR="00722D22" w:rsidRDefault="00D92A95">
      <w:pPr>
        <w:pStyle w:val="132"/>
        <w:shd w:val="clear" w:color="auto" w:fill="auto"/>
        <w:spacing w:after="263" w:line="230" w:lineRule="exact"/>
        <w:ind w:right="20"/>
      </w:pPr>
      <w:r>
        <w:rPr>
          <w:rStyle w:val="13ffff2"/>
        </w:rPr>
        <w:t>Он ответил: «Это холм на заповедной территории, и всё что вокруг него».</w:t>
      </w:r>
    </w:p>
    <w:p w:rsidR="00722D22" w:rsidRDefault="00D92A95">
      <w:pPr>
        <w:pStyle w:val="132"/>
        <w:shd w:val="clear" w:color="auto" w:fill="auto"/>
        <w:spacing w:after="236" w:line="274" w:lineRule="exact"/>
        <w:ind w:right="20"/>
      </w:pPr>
      <w:r>
        <w:rPr>
          <w:rStyle w:val="133"/>
        </w:rPr>
        <w:t>Абдур-Раззак также передаёт,</w:t>
      </w:r>
      <w:r>
        <w:rPr>
          <w:rStyle w:val="13ffff2"/>
        </w:rPr>
        <w:t xml:space="preserve"> что ибн Умар (да будет доволен Аллах ими обоими) увидел как толпятся люди на холме и спросил: «Почему они там толпятся? ведь всё в заповедной территории яв</w:t>
      </w:r>
      <w:r>
        <w:rPr>
          <w:rStyle w:val="13ffff2"/>
        </w:rPr>
        <w:t>ляется</w:t>
      </w:r>
      <w:r>
        <w:rPr>
          <w:rStyle w:val="135"/>
        </w:rPr>
        <w:t xml:space="preserve"> аль-Маш'ар аль-Харам» </w:t>
      </w:r>
      <w:r>
        <w:rPr>
          <w:rStyle w:val="133"/>
        </w:rPr>
        <w:t>Из этого хадиса следует, что</w:t>
      </w:r>
      <w:r>
        <w:rPr>
          <w:rStyle w:val="135"/>
        </w:rPr>
        <w:t xml:space="preserve"> аль-Маш'ар аль-Харам</w:t>
      </w:r>
      <w:r>
        <w:rPr>
          <w:rStyle w:val="133"/>
        </w:rPr>
        <w:t xml:space="preserve"> это всё, что между двумя холмами.</w:t>
      </w:r>
    </w:p>
    <w:p w:rsidR="00722D22" w:rsidRDefault="00D92A95">
      <w:pPr>
        <w:pStyle w:val="130"/>
        <w:shd w:val="clear" w:color="auto" w:fill="auto"/>
        <w:spacing w:before="0" w:after="240" w:line="278" w:lineRule="exact"/>
        <w:ind w:right="20" w:firstLine="0"/>
        <w:jc w:val="center"/>
      </w:pPr>
      <w:r>
        <w:rPr>
          <w:rStyle w:val="9e"/>
        </w:rPr>
        <w:t>Передают, что ибн Аббас, Сайд ибн Джубайр, Икрима,Муджахид, ас-Судди, ар-Раби ибн Анас, аль-Хасан и Катада говорили:</w:t>
      </w:r>
      <w:r>
        <w:rPr>
          <w:rStyle w:val="affffffffff5"/>
        </w:rPr>
        <w:t xml:space="preserve"> «Это всё что между двумя х</w:t>
      </w:r>
      <w:r>
        <w:rPr>
          <w:rStyle w:val="affffffffff5"/>
        </w:rPr>
        <w:t>олмами».</w:t>
      </w:r>
    </w:p>
    <w:p w:rsidR="00722D22" w:rsidRDefault="00D92A95">
      <w:pPr>
        <w:pStyle w:val="130"/>
        <w:shd w:val="clear" w:color="auto" w:fill="auto"/>
        <w:spacing w:before="0" w:after="0" w:line="278" w:lineRule="exact"/>
        <w:ind w:right="20" w:firstLine="0"/>
        <w:jc w:val="center"/>
      </w:pPr>
      <w:r>
        <w:rPr>
          <w:rStyle w:val="9e"/>
        </w:rPr>
        <w:t>Имам Ахмад передаёт, от Джубайра ибн Мут'има, что пророк</w:t>
      </w:r>
      <w:r>
        <w:rPr>
          <w:rStyle w:val="affffffffff5"/>
        </w:rPr>
        <w:t xml:space="preserve"> (да благословит его Аллах и приветствует)</w:t>
      </w:r>
      <w:r>
        <w:rPr>
          <w:rStyle w:val="9e"/>
        </w:rPr>
        <w:t xml:space="preserve"> сказал: </w:t>
      </w:r>
      <w:r>
        <w:rPr>
          <w:rStyle w:val="9e"/>
          <w:lang w:val="en-US"/>
        </w:rPr>
        <w:t>tuaflj-a «Lihj-</w:t>
      </w:r>
      <w:r>
        <w:rPr>
          <w:rStyle w:val="9e"/>
          <w:vertAlign w:val="superscript"/>
          <w:lang w:val="en-US"/>
        </w:rPr>
        <w:t>4</w:t>
      </w:r>
      <w:r>
        <w:rPr>
          <w:rStyle w:val="9e"/>
          <w:lang w:val="en-US"/>
        </w:rPr>
        <w:t xml:space="preserve"> J£j tAjjb Ijxijlj tuaSj-a CjlijC. Js»</w:t>
      </w:r>
    </w:p>
    <w:p w:rsidR="00722D22" w:rsidRDefault="00D92A95">
      <w:pPr>
        <w:pStyle w:val="130"/>
        <w:shd w:val="clear" w:color="auto" w:fill="auto"/>
        <w:tabs>
          <w:tab w:val="left" w:pos="5493"/>
        </w:tabs>
        <w:spacing w:before="0" w:after="0" w:line="293" w:lineRule="exact"/>
        <w:ind w:left="3520" w:firstLine="0"/>
      </w:pPr>
      <w:r>
        <w:rPr>
          <w:rStyle w:val="9e"/>
          <w:lang w:val="en-US"/>
        </w:rPr>
        <w:t>C&amp;J</w:t>
      </w:r>
      <w:r>
        <w:rPr>
          <w:rStyle w:val="9e"/>
          <w:lang w:val="en-US"/>
        </w:rPr>
        <w:tab/>
        <w:t>ijSj</w:t>
      </w:r>
      <w:r>
        <w:rPr>
          <w:rStyle w:val="10ptffb"/>
        </w:rPr>
        <w:t xml:space="preserve"> ijHuiba</w:t>
      </w:r>
      <w:r>
        <w:rPr>
          <w:rStyle w:val="9e"/>
          <w:lang w:val="en-US"/>
        </w:rPr>
        <w:t xml:space="preserve"> jfr )j*ij)j</w:t>
      </w:r>
    </w:p>
    <w:p w:rsidR="00722D22" w:rsidRDefault="00D92A95">
      <w:pPr>
        <w:pStyle w:val="631"/>
        <w:keepNext/>
        <w:keepLines/>
        <w:shd w:val="clear" w:color="auto" w:fill="auto"/>
        <w:spacing w:after="0" w:line="293" w:lineRule="exact"/>
        <w:ind w:right="20"/>
      </w:pPr>
      <w:bookmarkStart w:id="454" w:name="bookmark453"/>
      <w:r>
        <w:rPr>
          <w:rStyle w:val="632"/>
        </w:rPr>
        <w:t>«Вся долина Арафат является местом стоянки, но не престу</w:t>
      </w:r>
      <w:r>
        <w:rPr>
          <w:rStyle w:val="632"/>
        </w:rPr>
        <w:t>пайте Уруна. Вся долина Муздалифа является местом стоянки, но не заходите за Мухассир.</w:t>
      </w:r>
      <w:bookmarkEnd w:id="454"/>
    </w:p>
    <w:p w:rsidR="00722D22" w:rsidRDefault="00D92A95">
      <w:pPr>
        <w:pStyle w:val="44"/>
        <w:shd w:val="clear" w:color="auto" w:fill="auto"/>
        <w:spacing w:before="0" w:after="0" w:line="278" w:lineRule="exact"/>
        <w:ind w:left="100" w:firstLine="0"/>
        <w:jc w:val="center"/>
      </w:pPr>
      <w:r>
        <w:rPr>
          <w:rStyle w:val="4fff4"/>
        </w:rPr>
        <w:t>Все районы Мекки являются местом для жертвоприношения, и все три дня Ташрки являются днями жертвоприношения».</w:t>
      </w:r>
    </w:p>
    <w:p w:rsidR="00722D22" w:rsidRDefault="00D92A95">
      <w:pPr>
        <w:pStyle w:val="301"/>
        <w:shd w:val="clear" w:color="auto" w:fill="auto"/>
        <w:spacing w:after="271" w:line="190" w:lineRule="exact"/>
        <w:ind w:left="100"/>
      </w:pPr>
      <w:r>
        <w:t>(Иснад хадиса прерван).</w:t>
      </w:r>
    </w:p>
    <w:p w:rsidR="00722D22" w:rsidRDefault="00D92A95">
      <w:pPr>
        <w:pStyle w:val="130"/>
        <w:shd w:val="clear" w:color="auto" w:fill="auto"/>
        <w:tabs>
          <w:tab w:val="left" w:pos="2462"/>
        </w:tabs>
        <w:spacing w:before="0" w:after="0" w:line="274" w:lineRule="exact"/>
        <w:ind w:left="1080" w:firstLine="0"/>
      </w:pPr>
      <w:r>
        <w:rPr>
          <w:rStyle w:val="9e"/>
        </w:rPr>
        <w:lastRenderedPageBreak/>
        <w:t>Слово</w:t>
      </w:r>
      <w:r>
        <w:rPr>
          <w:rStyle w:val="affffffffff0"/>
        </w:rPr>
        <w:tab/>
        <w:t>аль-Маш'ар</w:t>
      </w:r>
      <w:r>
        <w:rPr>
          <w:rStyle w:val="9e"/>
        </w:rPr>
        <w:t xml:space="preserve"> означает символ или знак.</w:t>
      </w:r>
      <w:r>
        <w:rPr>
          <w:rStyle w:val="affffffffff0"/>
        </w:rPr>
        <w:t xml:space="preserve"> Муздалифа</w:t>
      </w:r>
      <w:r>
        <w:rPr>
          <w:rStyle w:val="9e"/>
        </w:rPr>
        <w:t xml:space="preserve"> названа</w:t>
      </w:r>
    </w:p>
    <w:p w:rsidR="00722D22" w:rsidRDefault="00D92A95">
      <w:pPr>
        <w:pStyle w:val="130"/>
        <w:shd w:val="clear" w:color="auto" w:fill="auto"/>
        <w:spacing w:before="0" w:after="229" w:line="274" w:lineRule="exact"/>
        <w:ind w:left="100" w:firstLine="0"/>
        <w:jc w:val="center"/>
      </w:pPr>
      <w:r>
        <w:rPr>
          <w:rStyle w:val="affffffffff0"/>
        </w:rPr>
        <w:t>аль-Маш'ар аль-Харам</w:t>
      </w:r>
      <w:r>
        <w:rPr>
          <w:rStyle w:val="9e"/>
        </w:rPr>
        <w:t xml:space="preserve"> потому,что она находится на заповедной территории. Является ли стоянка в долине</w:t>
      </w:r>
      <w:r>
        <w:rPr>
          <w:rStyle w:val="affffffffff0"/>
        </w:rPr>
        <w:t xml:space="preserve"> Муздалифа</w:t>
      </w:r>
      <w:r>
        <w:rPr>
          <w:rStyle w:val="9e"/>
        </w:rPr>
        <w:t xml:space="preserve"> столпом</w:t>
      </w:r>
      <w:r>
        <w:rPr>
          <w:rStyle w:val="affffffffff5"/>
        </w:rPr>
        <w:t xml:space="preserve"> Хаджа,</w:t>
      </w:r>
      <w:r>
        <w:rPr>
          <w:rStyle w:val="9e"/>
        </w:rPr>
        <w:t xml:space="preserve"> так что</w:t>
      </w:r>
      <w:r>
        <w:rPr>
          <w:rStyle w:val="affffffffff5"/>
        </w:rPr>
        <w:t xml:space="preserve"> Хадж</w:t>
      </w:r>
      <w:r>
        <w:rPr>
          <w:rStyle w:val="9e"/>
        </w:rPr>
        <w:t xml:space="preserve"> без неё не действителен? Именно так считает группа учёных</w:t>
      </w:r>
      <w:r>
        <w:rPr>
          <w:rStyle w:val="affffffffff5"/>
        </w:rPr>
        <w:t xml:space="preserve"> ас-Салаф</w:t>
      </w:r>
      <w:r>
        <w:rPr>
          <w:rStyle w:val="9e"/>
        </w:rPr>
        <w:t xml:space="preserve"> и нек</w:t>
      </w:r>
      <w:r>
        <w:rPr>
          <w:rStyle w:val="9e"/>
        </w:rPr>
        <w:t xml:space="preserve">оторые приверженцы </w:t>
      </w:r>
      <w:r>
        <w:rPr>
          <w:rStyle w:val="affffffffff5"/>
        </w:rPr>
        <w:t>аш-Шафии,</w:t>
      </w:r>
      <w:r>
        <w:rPr>
          <w:rStyle w:val="9e"/>
        </w:rPr>
        <w:t xml:space="preserve"> один из которых Куфаль ибн Хузайма. Или же это является обязанностью Хаджа </w:t>
      </w:r>
      <w:r>
        <w:rPr>
          <w:rStyle w:val="affffffffff5"/>
        </w:rPr>
        <w:t>(Ваджиб),</w:t>
      </w:r>
      <w:r>
        <w:rPr>
          <w:rStyle w:val="9e"/>
        </w:rPr>
        <w:t>за невыполнение которой следует принести искупление в виде жертвенного животного? Так считает</w:t>
      </w:r>
      <w:r>
        <w:rPr>
          <w:rStyle w:val="affffffffff5"/>
        </w:rPr>
        <w:t xml:space="preserve"> аш-Шафии</w:t>
      </w:r>
      <w:r>
        <w:rPr>
          <w:rStyle w:val="9e"/>
        </w:rPr>
        <w:t xml:space="preserve"> в одном из своих высказываний. Или же эт</w:t>
      </w:r>
      <w:r>
        <w:rPr>
          <w:rStyle w:val="9e"/>
        </w:rPr>
        <w:t>о просто предпочтительное действие</w:t>
      </w:r>
      <w:r>
        <w:rPr>
          <w:rStyle w:val="affffffffff5"/>
        </w:rPr>
        <w:t xml:space="preserve"> (Мустахаб),</w:t>
      </w:r>
      <w:r>
        <w:rPr>
          <w:rStyle w:val="9e"/>
        </w:rPr>
        <w:t xml:space="preserve"> как об этом сказали другие учёные? Об этом мы упомянем подробнее в другой главе. Аллах знает лучше.</w:t>
      </w:r>
    </w:p>
    <w:p w:rsidR="00722D22" w:rsidRDefault="00D92A95">
      <w:pPr>
        <w:pStyle w:val="681"/>
        <w:keepNext/>
        <w:keepLines/>
        <w:shd w:val="clear" w:color="auto" w:fill="auto"/>
        <w:spacing w:before="0" w:after="0" w:line="288" w:lineRule="exact"/>
        <w:ind w:left="100"/>
        <w:jc w:val="center"/>
      </w:pPr>
      <w:bookmarkStart w:id="455" w:name="bookmark454"/>
      <w:r>
        <w:rPr>
          <w:rStyle w:val="682"/>
        </w:rPr>
        <w:t xml:space="preserve">Слово Аллаха: </w:t>
      </w:r>
      <w:r>
        <w:rPr>
          <w:rStyle w:val="682"/>
          <w:lang w:val="en-US"/>
        </w:rPr>
        <w:t xml:space="preserve">(fa&amp; US sjjSJtj) </w:t>
      </w:r>
      <w:r>
        <w:rPr>
          <w:rStyle w:val="68f7"/>
        </w:rPr>
        <w:t>Поминайте Его, поскольку Он наставил вас на прямой путь.</w:t>
      </w:r>
      <w:bookmarkEnd w:id="455"/>
    </w:p>
    <w:p w:rsidR="00722D22" w:rsidRDefault="00D92A95">
      <w:pPr>
        <w:pStyle w:val="130"/>
        <w:shd w:val="clear" w:color="auto" w:fill="auto"/>
        <w:spacing w:before="0" w:after="279" w:line="278" w:lineRule="exact"/>
        <w:ind w:left="100" w:firstLine="0"/>
        <w:jc w:val="center"/>
      </w:pPr>
      <w:r>
        <w:rPr>
          <w:rStyle w:val="9e"/>
        </w:rPr>
        <w:t>Аллах обращает внимание на то, что Он облагодетельствовал их тем, что направил их на прямой путь, а также указал и разъяснил обряды Хаджа, в том виде, в котором их совершал Ибрахим</w:t>
      </w:r>
      <w:r>
        <w:rPr>
          <w:rStyle w:val="affffffffff5"/>
        </w:rPr>
        <w:t xml:space="preserve"> (мир ему).</w:t>
      </w:r>
      <w:r>
        <w:rPr>
          <w:rStyle w:val="9e"/>
        </w:rPr>
        <w:t xml:space="preserve"> Именно поэтому Аллах сказал: </w:t>
      </w:r>
      <w:r>
        <w:rPr>
          <w:rStyle w:val="affffffffffc"/>
        </w:rPr>
        <w:t xml:space="preserve">СУ^ </w:t>
      </w:r>
      <w:r>
        <w:rPr>
          <w:rStyle w:val="affffffffffc"/>
          <w:lang w:val="en-US"/>
        </w:rPr>
        <w:t>jA faS. Ob)</w:t>
      </w:r>
      <w:r>
        <w:rPr>
          <w:rStyle w:val="affffffffffc"/>
        </w:rPr>
        <w:t xml:space="preserve">хотя прежде вы были </w:t>
      </w:r>
      <w:r>
        <w:rPr>
          <w:rStyle w:val="affffffffffc"/>
        </w:rPr>
        <w:t xml:space="preserve">одними из заблудших. </w:t>
      </w:r>
      <w:r>
        <w:rPr>
          <w:rStyle w:val="9e"/>
        </w:rPr>
        <w:t>Было сказано: т.е. до прямого пути. Или до ниспослания Корана. Или до прихода Пророка</w:t>
      </w:r>
      <w:r>
        <w:rPr>
          <w:rStyle w:val="affffffffff5"/>
        </w:rPr>
        <w:t xml:space="preserve"> (да благословит его Аллах и приветствует). </w:t>
      </w:r>
      <w:r>
        <w:rPr>
          <w:rStyle w:val="9e"/>
        </w:rPr>
        <w:t>Все эти мнения близки по смыслу, правильны и взаимосвязаны.</w:t>
      </w:r>
    </w:p>
    <w:p w:rsidR="00722D22" w:rsidRDefault="00D92A95">
      <w:pPr>
        <w:pStyle w:val="130"/>
        <w:shd w:val="clear" w:color="auto" w:fill="auto"/>
        <w:spacing w:before="0" w:after="162" w:line="230" w:lineRule="exact"/>
        <w:ind w:left="100" w:firstLine="0"/>
        <w:jc w:val="center"/>
      </w:pPr>
      <w:r>
        <w:rPr>
          <w:rStyle w:val="9e"/>
        </w:rPr>
        <w:t>Всевышний Аллах сказал:</w:t>
      </w:r>
    </w:p>
    <w:p w:rsidR="00722D22" w:rsidRDefault="00D92A95">
      <w:pPr>
        <w:pStyle w:val="281"/>
        <w:shd w:val="clear" w:color="auto" w:fill="auto"/>
        <w:tabs>
          <w:tab w:val="left" w:pos="3290"/>
        </w:tabs>
        <w:spacing w:line="298" w:lineRule="exact"/>
        <w:ind w:left="1840" w:firstLine="0"/>
        <w:jc w:val="left"/>
      </w:pPr>
      <w:bookmarkStart w:id="456" w:name="bookmark455"/>
      <w:r>
        <w:rPr>
          <w:rStyle w:val="28fffffffff8"/>
          <w:lang w:val="en-US"/>
        </w:rPr>
        <w:t>^j^hj</w:t>
      </w:r>
      <w:r>
        <w:rPr>
          <w:rStyle w:val="28fffffffff8"/>
          <w:lang w:val="en-US"/>
        </w:rPr>
        <w:tab/>
        <w:t>jj All) }jjSeu*j</w:t>
      </w:r>
      <w:r>
        <w:rPr>
          <w:rStyle w:val="28fffffffff8"/>
          <w:lang w:val="en-US"/>
        </w:rPr>
        <w:t>i\j ^</w:t>
      </w:r>
      <w:r>
        <w:rPr>
          <w:rStyle w:val="2885pt1"/>
        </w:rPr>
        <w:t>jjj</w:t>
      </w:r>
      <w:r>
        <w:rPr>
          <w:rStyle w:val="28fffffffff8"/>
          <w:lang w:val="en-US"/>
        </w:rPr>
        <w:t xml:space="preserve">CI) (jdllf CXpi jA </w:t>
      </w:r>
      <w:r>
        <w:rPr>
          <w:rStyle w:val="28fffffffff8"/>
        </w:rPr>
        <w:t>Ь'Л^</w:t>
      </w:r>
      <w:bookmarkEnd w:id="456"/>
    </w:p>
    <w:p w:rsidR="00722D22" w:rsidRDefault="00D92A95">
      <w:pPr>
        <w:pStyle w:val="681"/>
        <w:keepNext/>
        <w:keepLines/>
        <w:shd w:val="clear" w:color="auto" w:fill="auto"/>
        <w:spacing w:before="0" w:after="259" w:line="298" w:lineRule="exact"/>
        <w:ind w:left="100"/>
        <w:jc w:val="center"/>
      </w:pPr>
      <w:bookmarkStart w:id="457" w:name="bookmark456"/>
      <w:r>
        <w:rPr>
          <w:rStyle w:val="68f7"/>
        </w:rPr>
        <w:t>(199) Затем отправляйтесь в путь оттуда, откуда отправляются остальные люди, и молите Аллаха о прощении. Воистину, Аллах - Прощающий, Милосердный.</w:t>
      </w:r>
      <w:bookmarkEnd w:id="457"/>
    </w:p>
    <w:p w:rsidR="00722D22" w:rsidRDefault="00D92A95">
      <w:pPr>
        <w:pStyle w:val="130"/>
        <w:shd w:val="clear" w:color="auto" w:fill="auto"/>
        <w:spacing w:before="0" w:after="236" w:line="274" w:lineRule="exact"/>
        <w:ind w:left="100" w:firstLine="0"/>
        <w:jc w:val="center"/>
      </w:pPr>
      <w:r>
        <w:rPr>
          <w:rStyle w:val="9e"/>
        </w:rPr>
        <w:t>В этом аяте продолжение повелений для тех,кто совершил стоянку в долине</w:t>
      </w:r>
      <w:r>
        <w:rPr>
          <w:rStyle w:val="affffffffff5"/>
        </w:rPr>
        <w:t xml:space="preserve"> Арафат</w:t>
      </w:r>
      <w:r>
        <w:rPr>
          <w:rStyle w:val="9e"/>
        </w:rPr>
        <w:t>, затем двинулся в</w:t>
      </w:r>
      <w:r>
        <w:rPr>
          <w:rStyle w:val="affffffffff5"/>
        </w:rPr>
        <w:t xml:space="preserve"> Муздалифу,и</w:t>
      </w:r>
      <w:r>
        <w:rPr>
          <w:rStyle w:val="9e"/>
        </w:rPr>
        <w:t xml:space="preserve"> поминал Аллаха в</w:t>
      </w:r>
      <w:r>
        <w:rPr>
          <w:rStyle w:val="affffffffff5"/>
        </w:rPr>
        <w:t xml:space="preserve"> алъ-Маш 'ар аль-Харам.</w:t>
      </w:r>
      <w:r>
        <w:rPr>
          <w:rStyle w:val="9e"/>
        </w:rPr>
        <w:t xml:space="preserve"> Аллах повелел,чтобы стоянка происходила там, где останавливалась основная масса народа,а не там, где отдельно стояли курайшиты, ибо они не выходили за пределы заповедной территор</w:t>
      </w:r>
      <w:r>
        <w:rPr>
          <w:rStyle w:val="9e"/>
        </w:rPr>
        <w:t>ии, а стояли на её окраине. При этом они говорили, что они люди Аллаха в Его городе и хранители Его Дома.</w:t>
      </w:r>
    </w:p>
    <w:p w:rsidR="00722D22" w:rsidRDefault="00D92A95">
      <w:pPr>
        <w:pStyle w:val="132"/>
        <w:shd w:val="clear" w:color="auto" w:fill="auto"/>
        <w:spacing w:line="278" w:lineRule="exact"/>
        <w:ind w:left="100"/>
      </w:pPr>
      <w:r>
        <w:rPr>
          <w:rStyle w:val="133"/>
        </w:rPr>
        <w:t xml:space="preserve">В хадисе от Бухари говорится: Передают со слов 'Аиши, да будет доволен ею Аллах, </w:t>
      </w:r>
      <w:r>
        <w:rPr>
          <w:rStyle w:val="13ffff3"/>
        </w:rPr>
        <w:t>что (раньше) курайшиты и те, кто исповедовал их религию и кого называ</w:t>
      </w:r>
      <w:r>
        <w:rPr>
          <w:rStyle w:val="13ffff3"/>
        </w:rPr>
        <w:t>ли истовыми, (во время хаджжа) оставались в</w:t>
      </w:r>
      <w:r>
        <w:rPr>
          <w:rStyle w:val="135"/>
        </w:rPr>
        <w:t xml:space="preserve"> Муздалифе,</w:t>
      </w:r>
      <w:r>
        <w:rPr>
          <w:rStyle w:val="13ffff3"/>
        </w:rPr>
        <w:t xml:space="preserve"> тогда как все остальные арабы стояли на </w:t>
      </w:r>
      <w:r>
        <w:rPr>
          <w:rStyle w:val="135"/>
        </w:rPr>
        <w:t>'Арафате</w:t>
      </w:r>
      <w:r>
        <w:rPr>
          <w:rStyle w:val="13ffff3"/>
        </w:rPr>
        <w:t>, однако с возникновением Ислама Аллах велел Своему пророку, да благословит его Аллах и приветствует, приходить к '</w:t>
      </w:r>
      <w:r>
        <w:rPr>
          <w:rStyle w:val="135"/>
        </w:rPr>
        <w:t>Арафату</w:t>
      </w:r>
      <w:r>
        <w:rPr>
          <w:rStyle w:val="13ffff3"/>
        </w:rPr>
        <w:t xml:space="preserve"> и стоять там, а потом уходить </w:t>
      </w:r>
      <w:r>
        <w:rPr>
          <w:rStyle w:val="13ffff3"/>
        </w:rPr>
        <w:t xml:space="preserve">оттуда, и на это (указывают) слова Всевышнего: (сн^Я &lt;_&gt;2аШ Сил. </w:t>
      </w:r>
      <w:r>
        <w:rPr>
          <w:rStyle w:val="13ffff3"/>
          <w:lang w:val="en-US"/>
        </w:rPr>
        <w:t xml:space="preserve">jA) </w:t>
      </w:r>
      <w:r>
        <w:rPr>
          <w:rStyle w:val="13ffff4"/>
        </w:rPr>
        <w:t xml:space="preserve">«Потом уходите оттуда, откуда ушли (другие) люди...»». </w:t>
      </w:r>
      <w:r>
        <w:rPr>
          <w:rStyle w:val="133"/>
        </w:rPr>
        <w:t>Подобный хадис передали: ибн Аббас, Муджахид, Ата, Катада, ас-Судди и другие учёные. Это повествование предпочёл ибн Джарир, и перед</w:t>
      </w:r>
      <w:r>
        <w:rPr>
          <w:rStyle w:val="133"/>
        </w:rPr>
        <w:t xml:space="preserve">ал о единогласии в этом вопросе. Имам Ахмад передаёт, что Джубайр бин Мут'им, да будет доволен им Аллах, сказал: </w:t>
      </w:r>
      <w:r>
        <w:rPr>
          <w:rStyle w:val="13ffff3"/>
        </w:rPr>
        <w:t xml:space="preserve">«В день стояния на Арафате у меня потерялся верблюд и я отправился на его поиски, а когда увидел стоявшего на Арафате Пророка, (да благословит </w:t>
      </w:r>
      <w:r>
        <w:rPr>
          <w:rStyle w:val="13ffff3"/>
        </w:rPr>
        <w:t>его Аллах и приветствует), то сказал (себе): «Клянусь Аллахом, он ведь из числа ахмаситов</w:t>
      </w:r>
      <w:r>
        <w:rPr>
          <w:rStyle w:val="13ffff5"/>
          <w:vertAlign w:val="superscript"/>
        </w:rPr>
        <w:footnoteReference w:id="111"/>
      </w:r>
      <w:r>
        <w:rPr>
          <w:rStyle w:val="13ffff5"/>
        </w:rPr>
        <w:t>, так что же он здесь делает?</w:t>
      </w:r>
      <w:r>
        <w:rPr>
          <w:rStyle w:val="13ffff5"/>
          <w:vertAlign w:val="superscript"/>
        </w:rPr>
        <w:footnoteReference w:id="112"/>
      </w:r>
      <w:r>
        <w:rPr>
          <w:rStyle w:val="13ffff5"/>
        </w:rPr>
        <w:t>»</w:t>
      </w:r>
      <w:r>
        <w:rPr>
          <w:rStyle w:val="13ffff5"/>
          <w:vertAlign w:val="superscript"/>
        </w:rPr>
        <w:footnoteReference w:id="113"/>
      </w:r>
      <w:r>
        <w:rPr>
          <w:rStyle w:val="1395pt4"/>
        </w:rPr>
        <w:t>Этот хадис приводится в двух Сахихах от Мусы ибн Укба.</w:t>
      </w:r>
    </w:p>
    <w:p w:rsidR="00722D22" w:rsidRDefault="00D92A95">
      <w:pPr>
        <w:pStyle w:val="132"/>
        <w:shd w:val="clear" w:color="auto" w:fill="auto"/>
        <w:spacing w:line="278" w:lineRule="exact"/>
        <w:ind w:left="100"/>
      </w:pPr>
      <w:r>
        <w:rPr>
          <w:rStyle w:val="133"/>
        </w:rPr>
        <w:t>Ибн Аббас</w:t>
      </w:r>
      <w:r>
        <w:rPr>
          <w:rStyle w:val="13ffff5"/>
        </w:rPr>
        <w:t xml:space="preserve"> (да будет доволен Аллах ими обоими)</w:t>
      </w:r>
      <w:r>
        <w:rPr>
          <w:rStyle w:val="133"/>
        </w:rPr>
        <w:t xml:space="preserve"> считает,</w:t>
      </w:r>
      <w:r>
        <w:rPr>
          <w:rStyle w:val="13ffff5"/>
        </w:rPr>
        <w:t xml:space="preserve"> что Я*2а1лМ в этом аяте </w:t>
      </w:r>
      <w:r>
        <w:rPr>
          <w:rStyle w:val="13ffff5"/>
        </w:rPr>
        <w:t>означает выход как из</w:t>
      </w:r>
      <w:r>
        <w:rPr>
          <w:rStyle w:val="135"/>
        </w:rPr>
        <w:t xml:space="preserve"> Арафата,</w:t>
      </w:r>
      <w:r>
        <w:rPr>
          <w:rStyle w:val="13ffff5"/>
        </w:rPr>
        <w:t xml:space="preserve"> также из долины</w:t>
      </w:r>
      <w:r>
        <w:rPr>
          <w:rStyle w:val="135"/>
        </w:rPr>
        <w:t xml:space="preserve"> Муздалифа</w:t>
      </w:r>
      <w:r>
        <w:rPr>
          <w:rStyle w:val="13ffff5"/>
        </w:rPr>
        <w:t xml:space="preserve"> в долину</w:t>
      </w:r>
      <w:r>
        <w:rPr>
          <w:rStyle w:val="135"/>
        </w:rPr>
        <w:t xml:space="preserve"> Мина</w:t>
      </w:r>
      <w:r>
        <w:rPr>
          <w:rStyle w:val="13ffff5"/>
        </w:rPr>
        <w:t xml:space="preserve"> для бросания камней.</w:t>
      </w:r>
    </w:p>
    <w:p w:rsidR="00722D22" w:rsidRDefault="00D92A95">
      <w:pPr>
        <w:pStyle w:val="130"/>
        <w:shd w:val="clear" w:color="auto" w:fill="auto"/>
        <w:spacing w:before="0" w:after="244" w:line="278" w:lineRule="exact"/>
        <w:ind w:left="100" w:firstLine="0"/>
        <w:jc w:val="center"/>
      </w:pPr>
      <w:r>
        <w:rPr>
          <w:rStyle w:val="9e"/>
        </w:rPr>
        <w:t>Аллах знает лучше.</w:t>
      </w:r>
    </w:p>
    <w:p w:rsidR="00722D22" w:rsidRDefault="00D92A95">
      <w:pPr>
        <w:pStyle w:val="132"/>
        <w:shd w:val="clear" w:color="auto" w:fill="auto"/>
        <w:spacing w:after="221" w:line="274" w:lineRule="exact"/>
        <w:ind w:left="100"/>
      </w:pPr>
      <w:r>
        <w:rPr>
          <w:rStyle w:val="133"/>
        </w:rPr>
        <w:t xml:space="preserve">Ибн Джарир передаёт от ад-Даххака ибн Музахима мнение учёных, </w:t>
      </w:r>
      <w:r>
        <w:rPr>
          <w:rStyle w:val="13ffff5"/>
        </w:rPr>
        <w:t xml:space="preserve">что под людьми в аяте подразумевается Ибрахим (мир ему), другие считают, что здесь </w:t>
      </w:r>
      <w:r>
        <w:rPr>
          <w:rStyle w:val="13ffff5"/>
        </w:rPr>
        <w:t>имеется в виду Имам.</w:t>
      </w:r>
      <w:r>
        <w:rPr>
          <w:rStyle w:val="133"/>
        </w:rPr>
        <w:t xml:space="preserve"> Ибн Джарир </w:t>
      </w:r>
      <w:r>
        <w:rPr>
          <w:rStyle w:val="133"/>
        </w:rPr>
        <w:lastRenderedPageBreak/>
        <w:t>сказал,</w:t>
      </w:r>
      <w:r>
        <w:rPr>
          <w:rStyle w:val="13ffff5"/>
        </w:rPr>
        <w:t xml:space="preserve"> что если бы не было единогласия в другом мнении, то это было бы наиболее правильным.</w:t>
      </w:r>
      <w:r>
        <w:rPr>
          <w:rStyle w:val="133"/>
        </w:rPr>
        <w:t xml:space="preserve"> Аллах знает лучше.</w:t>
      </w:r>
    </w:p>
    <w:p w:rsidR="00722D22" w:rsidRDefault="00D92A95">
      <w:pPr>
        <w:pStyle w:val="281"/>
        <w:shd w:val="clear" w:color="auto" w:fill="auto"/>
        <w:spacing w:line="298" w:lineRule="exact"/>
        <w:ind w:left="100" w:firstLine="0"/>
      </w:pPr>
      <w:r>
        <w:rPr>
          <w:rStyle w:val="284"/>
        </w:rPr>
        <w:t>Слово Аллаха:</w:t>
      </w:r>
      <w:r>
        <w:rPr>
          <w:rStyle w:val="28fffffffff8"/>
        </w:rPr>
        <w:t xml:space="preserve"> </w:t>
      </w:r>
      <w:r>
        <w:rPr>
          <w:rStyle w:val="28fffffffff8"/>
          <w:lang w:val="en-US"/>
        </w:rPr>
        <w:t>JJ&amp;</w:t>
      </w:r>
      <w:r>
        <w:rPr>
          <w:rStyle w:val="2810ptfd"/>
        </w:rPr>
        <w:t xml:space="preserve"> </w:t>
      </w:r>
      <w:r>
        <w:rPr>
          <w:rStyle w:val="2810ptfd"/>
          <w:lang w:val="ru"/>
        </w:rPr>
        <w:t>ЯЗЯ</w:t>
      </w:r>
      <w:r>
        <w:rPr>
          <w:rStyle w:val="28fffffffffc"/>
        </w:rPr>
        <w:t xml:space="preserve"> "о!</w:t>
      </w:r>
      <w:r>
        <w:rPr>
          <w:rStyle w:val="2810ptfd"/>
          <w:lang w:val="ru"/>
        </w:rPr>
        <w:t xml:space="preserve"> ЯЗЯ </w:t>
      </w:r>
      <w:r>
        <w:rPr>
          <w:rStyle w:val="2810ptfd"/>
        </w:rPr>
        <w:t xml:space="preserve">Ij^isuLtj) </w:t>
      </w:r>
      <w:r>
        <w:rPr>
          <w:rStyle w:val="28fffffffff8"/>
        </w:rPr>
        <w:t>и молите Аллаха о прощении. Воистину, Аллах - Прощающий, Милосердный.</w:t>
      </w:r>
    </w:p>
    <w:p w:rsidR="00722D22" w:rsidRDefault="00D92A95">
      <w:pPr>
        <w:pStyle w:val="130"/>
        <w:shd w:val="clear" w:color="auto" w:fill="auto"/>
        <w:spacing w:before="0" w:after="0" w:line="274" w:lineRule="exact"/>
        <w:ind w:left="100" w:firstLine="0"/>
        <w:jc w:val="center"/>
      </w:pPr>
      <w:r>
        <w:rPr>
          <w:rStyle w:val="9e"/>
        </w:rPr>
        <w:t xml:space="preserve">Очень часто Аллах повелевает поминать Его после завершения обрядов поклонения. Нечто подобное приводится в хадисе от Муслима о том, что посланник Аллаха </w:t>
      </w:r>
      <w:r>
        <w:rPr>
          <w:rStyle w:val="affffffffff5"/>
        </w:rPr>
        <w:t>(да благословит его Аллах и приветствует) после завершения молитвы просил прощения Аллаха трижды (произ</w:t>
      </w:r>
      <w:r>
        <w:rPr>
          <w:rStyle w:val="affffffffff5"/>
        </w:rPr>
        <w:t>носил слово</w:t>
      </w:r>
      <w:r>
        <w:rPr>
          <w:rStyle w:val="affffffffff0"/>
        </w:rPr>
        <w:t xml:space="preserve"> «АстагфируЛлах»</w:t>
      </w:r>
      <w:r>
        <w:rPr>
          <w:rStyle w:val="affffffffff5"/>
        </w:rPr>
        <w:t xml:space="preserve"> - «Я прошу прощения Аллах.)</w:t>
      </w:r>
    </w:p>
    <w:p w:rsidR="00722D22" w:rsidRDefault="00D92A95">
      <w:pPr>
        <w:pStyle w:val="130"/>
        <w:shd w:val="clear" w:color="auto" w:fill="auto"/>
        <w:spacing w:before="0" w:after="240" w:line="274" w:lineRule="exact"/>
        <w:ind w:left="100" w:firstLine="0"/>
        <w:jc w:val="center"/>
      </w:pPr>
      <w:r>
        <w:rPr>
          <w:rStyle w:val="9e"/>
        </w:rPr>
        <w:t>В двух Сахихах говорится, что он предпочитал восхвалять</w:t>
      </w:r>
      <w:r>
        <w:rPr>
          <w:rStyle w:val="affffffffff5"/>
        </w:rPr>
        <w:t xml:space="preserve"> (тахмид),</w:t>
      </w:r>
      <w:r>
        <w:rPr>
          <w:rStyle w:val="9e"/>
        </w:rPr>
        <w:t xml:space="preserve"> прославлять^/ж/б'Ш</w:t>
      </w:r>
      <w:r>
        <w:rPr>
          <w:rStyle w:val="9e"/>
          <w:lang w:val="en-US"/>
        </w:rPr>
        <w:t xml:space="preserve">/xJ </w:t>
      </w:r>
      <w:r>
        <w:rPr>
          <w:rStyle w:val="9e"/>
        </w:rPr>
        <w:t>и возвеличивать</w:t>
      </w:r>
      <w:r>
        <w:rPr>
          <w:rStyle w:val="affffffffff5"/>
        </w:rPr>
        <w:t xml:space="preserve"> (такбир) </w:t>
      </w:r>
      <w:r>
        <w:rPr>
          <w:rStyle w:val="9e"/>
        </w:rPr>
        <w:t>Аллаха тридцать три раза</w:t>
      </w:r>
      <w:r>
        <w:rPr>
          <w:rStyle w:val="9e"/>
          <w:vertAlign w:val="superscript"/>
        </w:rPr>
        <w:footnoteReference w:id="114"/>
      </w:r>
      <w:r>
        <w:rPr>
          <w:rStyle w:val="9e"/>
        </w:rPr>
        <w:t xml:space="preserve"> (</w:t>
      </w:r>
      <w:r>
        <w:rPr>
          <w:rStyle w:val="affffffffff0"/>
        </w:rPr>
        <w:t>СубханаЛлах, Альхамду Лиллях, Аллаху Акбар).</w:t>
      </w:r>
    </w:p>
    <w:p w:rsidR="00722D22" w:rsidRDefault="00D92A95">
      <w:pPr>
        <w:pStyle w:val="130"/>
        <w:shd w:val="clear" w:color="auto" w:fill="auto"/>
        <w:spacing w:before="0" w:after="0" w:line="274" w:lineRule="exact"/>
        <w:ind w:left="100" w:firstLine="0"/>
        <w:jc w:val="center"/>
      </w:pPr>
      <w:r>
        <w:rPr>
          <w:rStyle w:val="9e"/>
        </w:rPr>
        <w:t>Ибн Джарир передаёт хадис от Аббаса ибн Мадариса ас-Сальми о том, что посланник Аллаха</w:t>
      </w:r>
      <w:r>
        <w:rPr>
          <w:rStyle w:val="affffffffff5"/>
        </w:rPr>
        <w:t xml:space="preserve"> (да благословит его Аллах и приветствует) </w:t>
      </w:r>
      <w:r>
        <w:rPr>
          <w:rStyle w:val="9e"/>
        </w:rPr>
        <w:t>просил прощения у Аллаха за свою</w:t>
      </w:r>
      <w:r>
        <w:rPr>
          <w:rStyle w:val="affffffffff5"/>
        </w:rPr>
        <w:t xml:space="preserve"> Умму</w:t>
      </w:r>
      <w:r>
        <w:rPr>
          <w:rStyle w:val="9e"/>
        </w:rPr>
        <w:t xml:space="preserve"> вечером дня</w:t>
      </w:r>
      <w:r>
        <w:rPr>
          <w:rStyle w:val="affffffffff0"/>
        </w:rPr>
        <w:t xml:space="preserve"> Арафат. </w:t>
      </w:r>
      <w:r>
        <w:rPr>
          <w:rStyle w:val="9e"/>
        </w:rPr>
        <w:t>Мы подробно описали в книге</w:t>
      </w:r>
      <w:r>
        <w:rPr>
          <w:rStyle w:val="affffffffff5"/>
        </w:rPr>
        <w:t xml:space="preserve"> «аль-Азкар»</w:t>
      </w:r>
      <w:r>
        <w:rPr>
          <w:rStyle w:val="9e"/>
        </w:rPr>
        <w:t xml:space="preserve"> поминания Аллаха в день</w:t>
      </w:r>
      <w:r>
        <w:rPr>
          <w:rStyle w:val="affffffffff5"/>
        </w:rPr>
        <w:t xml:space="preserve"> Арафа</w:t>
      </w:r>
      <w:r>
        <w:rPr>
          <w:rStyle w:val="affffffffff5"/>
        </w:rPr>
        <w:t xml:space="preserve">т. </w:t>
      </w:r>
      <w:r>
        <w:rPr>
          <w:rStyle w:val="9e"/>
        </w:rPr>
        <w:t>Ибн Мардувайх приводит хадис аль-Бухари от Шиддада ибн Ауса, что посланник Аллаха</w:t>
      </w:r>
      <w:r>
        <w:rPr>
          <w:rStyle w:val="affffffffff5"/>
        </w:rPr>
        <w:t xml:space="preserve"> (да благословит его Аллах и приветствует)</w:t>
      </w:r>
      <w:r>
        <w:rPr>
          <w:rStyle w:val="9e"/>
        </w:rPr>
        <w:t xml:space="preserve"> сказал:</w:t>
      </w:r>
    </w:p>
    <w:p w:rsidR="00722D22" w:rsidRDefault="00D92A95">
      <w:pPr>
        <w:pStyle w:val="130"/>
        <w:shd w:val="clear" w:color="auto" w:fill="auto"/>
        <w:tabs>
          <w:tab w:val="left" w:pos="5334"/>
        </w:tabs>
        <w:spacing w:before="0" w:after="0" w:line="317" w:lineRule="exact"/>
        <w:ind w:left="1000" w:right="1580" w:firstLine="1140"/>
      </w:pPr>
      <w:r>
        <w:rPr>
          <w:rStyle w:val="11pt0pt0"/>
        </w:rPr>
        <w:t xml:space="preserve">iCjji </w:t>
      </w:r>
      <w:r>
        <w:rPr>
          <w:rStyle w:val="11pt0pt0"/>
          <w:lang w:val="ru"/>
        </w:rPr>
        <w:t xml:space="preserve">&amp; ЯЯ </w:t>
      </w:r>
      <w:r>
        <w:rPr>
          <w:rStyle w:val="11pt0pt0"/>
        </w:rPr>
        <w:t>U</w:t>
      </w:r>
      <w:r>
        <w:rPr>
          <w:rStyle w:val="1ptd"/>
        </w:rPr>
        <w:t xml:space="preserve"> ijjj</w:t>
      </w:r>
      <w:r>
        <w:rPr>
          <w:rStyle w:val="11pt0pt0"/>
        </w:rPr>
        <w:t xml:space="preserve"> C^i </w:t>
      </w:r>
      <w:r>
        <w:rPr>
          <w:rStyle w:val="11pt0pt0"/>
          <w:lang w:val="ru"/>
        </w:rPr>
        <w:t xml:space="preserve">| </w:t>
      </w:r>
      <w:r>
        <w:rPr>
          <w:rStyle w:val="11pt0pt0"/>
        </w:rPr>
        <w:t xml:space="preserve">JjL </w:t>
      </w:r>
      <w:r>
        <w:rPr>
          <w:rStyle w:val="11pt0pt0"/>
          <w:lang w:val="ru"/>
        </w:rPr>
        <w:t xml:space="preserve">У </w:t>
      </w:r>
      <w:r>
        <w:rPr>
          <w:rStyle w:val="11pt0pt0"/>
        </w:rPr>
        <w:t xml:space="preserve">jli^Lp) </w:t>
      </w:r>
      <w:r>
        <w:rPr>
          <w:rStyle w:val="9e"/>
          <w:lang w:val="en-US"/>
        </w:rPr>
        <w:t>(CjxXua U</w:t>
      </w:r>
      <w:r>
        <w:rPr>
          <w:rStyle w:val="affffffffffff2"/>
        </w:rPr>
        <w:t xml:space="preserve"> jA </w:t>
      </w:r>
      <w:r>
        <w:rPr>
          <w:rStyle w:val="affffffffffff2"/>
          <w:lang w:val="ru"/>
        </w:rPr>
        <w:t>&amp;</w:t>
      </w:r>
      <w:r>
        <w:rPr>
          <w:rStyle w:val="9e"/>
        </w:rPr>
        <w:t xml:space="preserve"> </w:t>
      </w:r>
      <w:r>
        <w:rPr>
          <w:rStyle w:val="9e"/>
          <w:lang w:val="en-US"/>
        </w:rPr>
        <w:t>jjfrf tdakLi) U</w:t>
      </w:r>
      <w:r>
        <w:rPr>
          <w:rStyle w:val="affffffffffff2"/>
        </w:rPr>
        <w:tab/>
        <w:t>'dl^</w:t>
      </w:r>
      <w:r>
        <w:rPr>
          <w:rStyle w:val="affffffffff0"/>
          <w:lang w:val="en-US"/>
        </w:rPr>
        <w:t xml:space="preserve"> fat</w:t>
      </w:r>
      <w:r>
        <w:rPr>
          <w:rStyle w:val="9e"/>
          <w:lang w:val="en-US"/>
        </w:rPr>
        <w:t xml:space="preserve"> Uf j</w:t>
      </w:r>
      <w:r>
        <w:rPr>
          <w:rStyle w:val="affffffffff0"/>
          <w:lang w:val="en-US"/>
        </w:rPr>
        <w:t xml:space="preserve"> i'dlb</w:t>
      </w:r>
      <w:r>
        <w:rPr>
          <w:rStyle w:val="9e"/>
          <w:lang w:val="en-US"/>
        </w:rPr>
        <w:t xml:space="preserve"> Uf j fa</w:t>
      </w:r>
      <w:r>
        <w:rPr>
          <w:rStyle w:val="affffffffffff2"/>
        </w:rPr>
        <w:t>&amp;H.</w:t>
      </w:r>
    </w:p>
    <w:p w:rsidR="00722D22" w:rsidRDefault="00D92A95">
      <w:pPr>
        <w:pStyle w:val="44"/>
        <w:shd w:val="clear" w:color="auto" w:fill="auto"/>
        <w:tabs>
          <w:tab w:val="left" w:pos="8358"/>
        </w:tabs>
        <w:spacing w:before="0" w:after="0" w:line="317" w:lineRule="exact"/>
        <w:ind w:left="740" w:firstLine="0"/>
      </w:pPr>
      <w:r>
        <w:rPr>
          <w:rStyle w:val="41ptfd"/>
          <w:lang w:val="ru"/>
        </w:rPr>
        <w:t xml:space="preserve">Щ </w:t>
      </w:r>
      <w:r>
        <w:rPr>
          <w:rStyle w:val="41ptfd"/>
        </w:rPr>
        <w:t xml:space="preserve">fa fa tCut dj </w:t>
      </w:r>
      <w:r>
        <w:rPr>
          <w:rStyle w:val="41ptfe"/>
        </w:rPr>
        <w:t>ljjjd</w:t>
      </w:r>
      <w:r>
        <w:rPr>
          <w:rStyle w:val="41ptfe"/>
        </w:rPr>
        <w:t>H jisu</w:t>
      </w:r>
      <w:r>
        <w:rPr>
          <w:rStyle w:val="41ptfe"/>
          <w:lang w:val="ru"/>
        </w:rPr>
        <w:t>ОШу]</w:t>
      </w:r>
      <w:r>
        <w:rPr>
          <w:rStyle w:val="4fff4"/>
        </w:rPr>
        <w:t xml:space="preserve"> </w:t>
      </w:r>
      <w:r>
        <w:rPr>
          <w:rStyle w:val="4fff4"/>
          <w:lang w:val="en-US"/>
        </w:rPr>
        <w:t xml:space="preserve">jibll &lt;.fa&amp;j </w:t>
      </w:r>
      <w:r>
        <w:rPr>
          <w:rStyle w:val="41ptfe"/>
          <w:lang w:val="ru"/>
        </w:rPr>
        <w:t>9-</w:t>
      </w:r>
      <w:r>
        <w:rPr>
          <w:rStyle w:val="41ptfe"/>
        </w:rPr>
        <w:t>jjtj</w:t>
      </w:r>
      <w:r>
        <w:rPr>
          <w:rStyle w:val="41ptfd"/>
        </w:rPr>
        <w:tab/>
      </w:r>
      <w:r>
        <w:rPr>
          <w:rStyle w:val="41ptfd"/>
          <w:lang w:val="ru"/>
        </w:rPr>
        <w:t xml:space="preserve">* </w:t>
      </w:r>
      <w:r>
        <w:rPr>
          <w:rStyle w:val="41ptfd"/>
        </w:rPr>
        <w:t>jj|</w:t>
      </w:r>
    </w:p>
    <w:p w:rsidR="00722D22" w:rsidRDefault="00D92A95">
      <w:pPr>
        <w:pStyle w:val="130"/>
        <w:shd w:val="clear" w:color="auto" w:fill="auto"/>
        <w:tabs>
          <w:tab w:val="left" w:pos="6029"/>
        </w:tabs>
        <w:spacing w:before="0" w:after="0" w:line="317" w:lineRule="exact"/>
        <w:ind w:left="1800" w:firstLine="0"/>
      </w:pPr>
      <w:r>
        <w:rPr>
          <w:rStyle w:val="9e"/>
        </w:rPr>
        <w:t xml:space="preserve">«4—1*3) </w:t>
      </w:r>
      <w:r>
        <w:rPr>
          <w:rStyle w:val="9e"/>
          <w:lang w:val="en-US"/>
        </w:rPr>
        <w:t>Jij uUi A^jj</w:t>
      </w:r>
      <w:r>
        <w:rPr>
          <w:rStyle w:val="10ptff7"/>
        </w:rPr>
        <w:t xml:space="preserve"> fa</w:t>
      </w:r>
      <w:r>
        <w:rPr>
          <w:rStyle w:val="9e"/>
          <w:lang w:val="en-US"/>
        </w:rPr>
        <w:t xml:space="preserve"> l^Jli</w:t>
      </w:r>
      <w:r>
        <w:rPr>
          <w:rStyle w:val="9e"/>
          <w:lang w:val="en-US"/>
        </w:rPr>
        <w:tab/>
        <w:t>J^J AjL!</w:t>
      </w:r>
      <w:r>
        <w:rPr>
          <w:rStyle w:val="10ptff7"/>
        </w:rPr>
        <w:t xml:space="preserve"> fa</w:t>
      </w:r>
      <w:r>
        <w:rPr>
          <w:rStyle w:val="9e"/>
          <w:lang w:val="en-US"/>
        </w:rPr>
        <w:t xml:space="preserve"> uUi</w:t>
      </w:r>
    </w:p>
    <w:p w:rsidR="00722D22" w:rsidRDefault="00D92A95">
      <w:pPr>
        <w:pStyle w:val="44"/>
        <w:shd w:val="clear" w:color="auto" w:fill="auto"/>
        <w:spacing w:before="0" w:after="0" w:line="274" w:lineRule="exact"/>
        <w:ind w:left="100" w:right="420" w:firstLine="0"/>
        <w:jc w:val="both"/>
      </w:pPr>
      <w:r>
        <w:rPr>
          <w:rStyle w:val="4fff4"/>
        </w:rPr>
        <w:t>Господином обращений к Аллаху с мольбами о прощении являются</w:t>
      </w:r>
      <w:r>
        <w:rPr>
          <w:rStyle w:val="4ffff"/>
        </w:rPr>
        <w:t xml:space="preserve"> (такие слова)</w:t>
      </w:r>
      <w:r>
        <w:rPr>
          <w:rStyle w:val="4fff4"/>
        </w:rPr>
        <w:t xml:space="preserve"> раба </w:t>
      </w:r>
      <w:r>
        <w:rPr>
          <w:rStyle w:val="4ffff"/>
        </w:rPr>
        <w:t>(Его):</w:t>
      </w:r>
      <w:r>
        <w:rPr>
          <w:rStyle w:val="4fff4"/>
        </w:rPr>
        <w:t>Аллахумма, Анта Рабби, ля иляха илля Анта, халякта-ни ва ана 'абду-кя, ва ана 'аля '</w:t>
      </w:r>
      <w:r>
        <w:rPr>
          <w:rStyle w:val="4fff4"/>
        </w:rPr>
        <w:t>ахди-кя ва ва'ди-кя ма-стата'ту. А 'узу би-кя мин шарри ма сана'ту, абу'у ля-кя би</w:t>
      </w:r>
      <w:r>
        <w:rPr>
          <w:rStyle w:val="4fff4"/>
        </w:rPr>
        <w:softHyphen/>
        <w:t>чи 'мати-кя 'аляййа, ва абу'у би-занби, фа-гфир ли, фа-инна-ху ля йагфиру-з-зунуба илля Анта!. «О Аллах, Ты — Господь мой, и нет бога, кроме Тебя; Ты создал меня, а я - Твой</w:t>
      </w:r>
      <w:r>
        <w:rPr>
          <w:rStyle w:val="4fff4"/>
        </w:rPr>
        <w:t xml:space="preserve"> раб, и я буду верен обещанному Тебе, пока у меня хватит сил. Прибегаю к Твоей защите от зла того, что я сделал, признаю милости, оказанные Тобой мне, и признаю грех свой,</w:t>
      </w:r>
    </w:p>
    <w:p w:rsidR="00722D22" w:rsidRDefault="00D92A95">
      <w:pPr>
        <w:pStyle w:val="44"/>
        <w:shd w:val="clear" w:color="auto" w:fill="auto"/>
        <w:spacing w:before="0" w:after="0" w:line="274" w:lineRule="exact"/>
        <w:ind w:left="100" w:firstLine="0"/>
        <w:jc w:val="center"/>
      </w:pPr>
      <w:r>
        <w:rPr>
          <w:rStyle w:val="4fff4"/>
        </w:rPr>
        <w:t>прости же меня, ибо, поистине, никто не прощает грехов, кроме Тебя!» Тот, кто произнесёт</w:t>
      </w:r>
      <w:r>
        <w:rPr>
          <w:rStyle w:val="4ffff"/>
        </w:rPr>
        <w:t xml:space="preserve"> (эти слова)</w:t>
      </w:r>
      <w:r>
        <w:rPr>
          <w:rStyle w:val="4fff4"/>
        </w:rPr>
        <w:t xml:space="preserve"> днём, будучи убеждённым</w:t>
      </w:r>
      <w:r>
        <w:rPr>
          <w:rStyle w:val="4ffff"/>
        </w:rPr>
        <w:t xml:space="preserve"> (в том, что он говорит),</w:t>
      </w:r>
      <w:r>
        <w:rPr>
          <w:rStyle w:val="4fff4"/>
        </w:rPr>
        <w:t xml:space="preserve"> и умрёт в тот же день до наступления вечера, окажется среди обитателей Рая, и тот,</w:t>
      </w:r>
    </w:p>
    <w:p w:rsidR="00722D22" w:rsidRDefault="00D92A95">
      <w:pPr>
        <w:pStyle w:val="44"/>
        <w:shd w:val="clear" w:color="auto" w:fill="auto"/>
        <w:spacing w:before="0" w:after="0" w:line="274" w:lineRule="exact"/>
        <w:ind w:left="100" w:firstLine="0"/>
        <w:jc w:val="center"/>
      </w:pPr>
      <w:r>
        <w:rPr>
          <w:rStyle w:val="4fff4"/>
        </w:rPr>
        <w:t>кто произнесёт их ночью</w:t>
      </w:r>
      <w:r>
        <w:rPr>
          <w:rStyle w:val="4fff4"/>
        </w:rPr>
        <w:t>, будучи убеждённым</w:t>
      </w:r>
      <w:r>
        <w:rPr>
          <w:rStyle w:val="4ffff"/>
        </w:rPr>
        <w:t xml:space="preserve"> (в том, что он говорит), </w:t>
      </w:r>
      <w:r>
        <w:rPr>
          <w:rStyle w:val="4fff4"/>
        </w:rPr>
        <w:t>и умрёт в ту же ночь до наступления утра, окажется среди обитателей Рая</w:t>
      </w:r>
      <w:r>
        <w:rPr>
          <w:rStyle w:val="4fff4"/>
          <w:vertAlign w:val="superscript"/>
        </w:rPr>
        <w:footnoteReference w:id="115"/>
      </w:r>
      <w:r>
        <w:rPr>
          <w:rStyle w:val="4fff4"/>
        </w:rPr>
        <w:t>.</w:t>
      </w:r>
    </w:p>
    <w:p w:rsidR="00722D22" w:rsidRDefault="00D92A95">
      <w:pPr>
        <w:pStyle w:val="130"/>
        <w:shd w:val="clear" w:color="auto" w:fill="auto"/>
        <w:spacing w:before="0" w:after="60" w:line="269" w:lineRule="exact"/>
        <w:ind w:left="60" w:firstLine="0"/>
        <w:jc w:val="center"/>
      </w:pPr>
      <w:r>
        <w:rPr>
          <w:rStyle w:val="9e"/>
        </w:rPr>
        <w:t>В двух Сахихах приводится хадис от Абдуллы ибн Амра, что Абу Бакр</w:t>
      </w:r>
      <w:r>
        <w:rPr>
          <w:rStyle w:val="affffffffff5"/>
        </w:rPr>
        <w:t xml:space="preserve"> (да будет доволен им Аллах)</w:t>
      </w:r>
      <w:r>
        <w:rPr>
          <w:rStyle w:val="9e"/>
        </w:rPr>
        <w:t xml:space="preserve"> как-то сказал посланнику Аллаха(Эа</w:t>
      </w:r>
      <w:r>
        <w:rPr>
          <w:rStyle w:val="affffffffff5"/>
        </w:rPr>
        <w:t xml:space="preserve"> благосло</w:t>
      </w:r>
      <w:r>
        <w:rPr>
          <w:rStyle w:val="affffffffff5"/>
        </w:rPr>
        <w:t xml:space="preserve">вит его Аллах и приветствует): «О, посланник Аллаха, научи меня мольбе, с которой бы я взывал после молитвы». </w:t>
      </w:r>
      <w:r>
        <w:rPr>
          <w:rStyle w:val="9e"/>
        </w:rPr>
        <w:t>Посланник Аллаха</w:t>
      </w:r>
      <w:r>
        <w:rPr>
          <w:rStyle w:val="affffffffff5"/>
        </w:rPr>
        <w:t xml:space="preserve"> (да благословит его Аллах и приветствует)</w:t>
      </w:r>
      <w:r>
        <w:rPr>
          <w:rStyle w:val="9e"/>
        </w:rPr>
        <w:t xml:space="preserve"> сказал: </w:t>
      </w:r>
      <w:r>
        <w:rPr>
          <w:rStyle w:val="affffffffff0"/>
          <w:lang w:val="en-US"/>
        </w:rPr>
        <w:t>jA</w:t>
      </w:r>
      <w:r>
        <w:rPr>
          <w:rStyle w:val="9e"/>
          <w:lang w:val="en-US"/>
        </w:rPr>
        <w:t xml:space="preserve"> SjisLa</w:t>
      </w:r>
      <w:r>
        <w:rPr>
          <w:rStyle w:val="affffffffff0"/>
          <w:lang w:val="en-US"/>
        </w:rPr>
        <w:t xml:space="preserve"> J</w:t>
      </w:r>
      <w:r>
        <w:rPr>
          <w:rStyle w:val="9e"/>
          <w:lang w:val="en-US"/>
        </w:rPr>
        <w:t xml:space="preserve"> jieli LJJ) dl ljjjIS) jiau Uj IJJJS Laiia ^^uilj uialla f^l!)</w:t>
      </w:r>
    </w:p>
    <w:p w:rsidR="00722D22" w:rsidRDefault="00D92A95">
      <w:pPr>
        <w:pStyle w:val="44"/>
        <w:shd w:val="clear" w:color="auto" w:fill="auto"/>
        <w:spacing w:before="0" w:after="271" w:line="269" w:lineRule="exact"/>
        <w:ind w:left="60" w:firstLine="0"/>
        <w:jc w:val="center"/>
      </w:pPr>
      <w:r>
        <w:rPr>
          <w:rStyle w:val="4fff2"/>
          <w:lang w:val="en-US"/>
        </w:rPr>
        <w:t>«f^l^</w:t>
      </w:r>
      <w:r>
        <w:rPr>
          <w:rStyle w:val="4fff2"/>
          <w:lang w:val="en-US"/>
        </w:rPr>
        <w:t xml:space="preserve"> JJ^l ^</w:t>
      </w:r>
      <w:r>
        <w:rPr>
          <w:rStyle w:val="4fff4"/>
          <w:lang w:val="en-US"/>
        </w:rPr>
        <w:t xml:space="preserve"> </w:t>
      </w:r>
      <w:r>
        <w:rPr>
          <w:rStyle w:val="4fff4"/>
        </w:rPr>
        <w:t>Щ</w:t>
      </w:r>
      <w:r>
        <w:rPr>
          <w:rStyle w:val="4fff2"/>
        </w:rPr>
        <w:t xml:space="preserve"> </w:t>
      </w:r>
      <w:r>
        <w:rPr>
          <w:rStyle w:val="4fff2"/>
          <w:lang w:val="en-US"/>
        </w:rPr>
        <w:t xml:space="preserve">tr^j'j </w:t>
      </w:r>
      <w:r>
        <w:rPr>
          <w:rStyle w:val="4fff4"/>
        </w:rPr>
        <w:t>«Скажи: «О, Аллах, я был несправедлив к самому себе многократно, и никто не прощает грехов кроме Тебя. Прости же меня прощением от Тебя и помилуй меня. Ведь поистине Ты Прощающий Милостивый</w:t>
      </w:r>
      <w:r>
        <w:rPr>
          <w:rStyle w:val="4fff4"/>
          <w:vertAlign w:val="superscript"/>
        </w:rPr>
        <w:footnoteReference w:id="116"/>
      </w:r>
      <w:r>
        <w:rPr>
          <w:rStyle w:val="4fff4"/>
        </w:rPr>
        <w:t xml:space="preserve">'». </w:t>
      </w:r>
      <w:r>
        <w:rPr>
          <w:rStyle w:val="4fff2"/>
        </w:rPr>
        <w:t>Хадисов по поводу прошения прощения множество</w:t>
      </w:r>
      <w:r>
        <w:rPr>
          <w:rStyle w:val="4fff2"/>
        </w:rPr>
        <w:t>.</w:t>
      </w:r>
    </w:p>
    <w:p w:rsidR="00722D22" w:rsidRDefault="00D92A95">
      <w:pPr>
        <w:pStyle w:val="130"/>
        <w:shd w:val="clear" w:color="auto" w:fill="auto"/>
        <w:spacing w:before="0" w:after="166" w:line="230" w:lineRule="exact"/>
        <w:ind w:left="60" w:firstLine="0"/>
        <w:jc w:val="center"/>
      </w:pPr>
      <w:r>
        <w:rPr>
          <w:rStyle w:val="9e"/>
        </w:rPr>
        <w:t>Всевышний Аллах сказал:</w:t>
      </w:r>
    </w:p>
    <w:p w:rsidR="00722D22" w:rsidRDefault="00D92A95">
      <w:pPr>
        <w:pStyle w:val="281"/>
        <w:shd w:val="clear" w:color="auto" w:fill="auto"/>
        <w:spacing w:after="236" w:line="293" w:lineRule="exact"/>
        <w:ind w:left="60" w:firstLine="0"/>
      </w:pPr>
      <w:r>
        <w:rPr>
          <w:rStyle w:val="284"/>
          <w:lang w:val="en-US"/>
        </w:rPr>
        <w:t xml:space="preserve">j ji ^fU </w:t>
      </w:r>
      <w:r>
        <w:rPr>
          <w:rStyle w:val="284"/>
        </w:rPr>
        <w:t>Ц</w:t>
      </w:r>
      <w:r>
        <w:rPr>
          <w:rStyle w:val="28135pt-1pt1"/>
        </w:rPr>
        <w:t>j&amp;L</w:t>
      </w:r>
      <w:r>
        <w:rPr>
          <w:rStyle w:val="284"/>
          <w:lang w:val="en-US"/>
        </w:rPr>
        <w:t xml:space="preserve"> Ali) tjjijli</w:t>
      </w:r>
      <w:r>
        <w:rPr>
          <w:rStyle w:val="28135pt-1pt1"/>
        </w:rPr>
        <w:t xml:space="preserve"> '^LJZa</w:t>
      </w:r>
      <w:r>
        <w:rPr>
          <w:rStyle w:val="284"/>
          <w:lang w:val="en-US"/>
        </w:rPr>
        <w:t xml:space="preserve"> jkjj^ai tJli </w:t>
      </w:r>
      <w:r>
        <w:rPr>
          <w:rStyle w:val="28fffffffff8"/>
          <w:lang w:val="en-US"/>
        </w:rPr>
        <w:t>jjUi</w:t>
      </w:r>
      <w:r>
        <w:rPr>
          <w:rStyle w:val="28135pt8"/>
        </w:rPr>
        <w:t xml:space="preserve"> °ja</w:t>
      </w:r>
      <w:r>
        <w:rPr>
          <w:rStyle w:val="28fffffffff8"/>
          <w:lang w:val="en-US"/>
        </w:rPr>
        <w:t xml:space="preserve"> S</w:t>
      </w:r>
      <w:r>
        <w:rPr>
          <w:rStyle w:val="284"/>
          <w:lang w:val="en-US"/>
        </w:rPr>
        <w:t>ja</w:t>
      </w:r>
      <w:r>
        <w:rPr>
          <w:rStyle w:val="28fffffffff8"/>
          <w:lang w:val="en-US"/>
        </w:rPr>
        <w:t>DI</w:t>
      </w:r>
      <w:r>
        <w:rPr>
          <w:rStyle w:val="284"/>
          <w:lang w:val="en-US"/>
        </w:rPr>
        <w:t xml:space="preserve"> j</w:t>
      </w:r>
      <w:r>
        <w:rPr>
          <w:rStyle w:val="28fffffffff8"/>
          <w:lang w:val="en-US"/>
        </w:rPr>
        <w:t xml:space="preserve"> AJ Ljiii</w:t>
      </w:r>
      <w:r>
        <w:rPr>
          <w:rStyle w:val="284"/>
          <w:lang w:val="en-US"/>
        </w:rPr>
        <w:t xml:space="preserve"> j</w:t>
      </w:r>
      <w:r>
        <w:rPr>
          <w:rStyle w:val="28fffffffff8"/>
          <w:lang w:val="en-US"/>
        </w:rPr>
        <w:t xml:space="preserve"> </w:t>
      </w:r>
      <w:r>
        <w:rPr>
          <w:rStyle w:val="28fffffffff8"/>
        </w:rPr>
        <w:t xml:space="preserve">02! </w:t>
      </w:r>
      <w:r>
        <w:rPr>
          <w:rStyle w:val="28fffffffff8"/>
          <w:lang w:val="en-US"/>
        </w:rPr>
        <w:t>U</w:t>
      </w:r>
      <w:r>
        <w:rPr>
          <w:rStyle w:val="284"/>
          <w:lang w:val="en-US"/>
        </w:rPr>
        <w:t>JJ</w:t>
      </w:r>
      <w:r>
        <w:rPr>
          <w:rStyle w:val="28fffffffff8"/>
          <w:lang w:val="en-US"/>
        </w:rPr>
        <w:t xml:space="preserve"> ^jji </w:t>
      </w:r>
      <w:r>
        <w:rPr>
          <w:rStyle w:val="28fffffffff8"/>
        </w:rPr>
        <w:t>^ш)</w:t>
      </w:r>
      <w:r>
        <w:rPr>
          <w:rStyle w:val="28135pt8"/>
          <w:lang w:val="ru"/>
        </w:rPr>
        <w:t xml:space="preserve"> </w:t>
      </w:r>
      <w:r>
        <w:rPr>
          <w:rStyle w:val="28135pt8"/>
        </w:rPr>
        <w:t xml:space="preserve">j£ </w:t>
      </w:r>
      <w:r>
        <w:rPr>
          <w:rStyle w:val="28fffffffff8"/>
        </w:rPr>
        <w:t>(200) Когда вы завершите свои обряды, то поминайте Аллаха так, как поминаете своих отцов, и даже более того. Среди людей есть такие, которые говорят: «Господь наш! Одари нас в этом мире!» Но нет им доли в Последней жизни.</w:t>
      </w:r>
    </w:p>
    <w:p w:rsidR="00722D22" w:rsidRDefault="00D92A95">
      <w:pPr>
        <w:pStyle w:val="281"/>
        <w:shd w:val="clear" w:color="auto" w:fill="auto"/>
        <w:spacing w:after="217" w:line="298" w:lineRule="exact"/>
        <w:ind w:left="1200" w:right="1440" w:firstLine="200"/>
        <w:jc w:val="left"/>
      </w:pPr>
      <w:r>
        <w:rPr>
          <w:rStyle w:val="2810ptfd"/>
        </w:rPr>
        <w:lastRenderedPageBreak/>
        <w:t>juit lj</w:t>
      </w:r>
      <w:r>
        <w:rPr>
          <w:rStyle w:val="284"/>
          <w:lang w:val="en-US"/>
        </w:rPr>
        <w:t>)ic-</w:t>
      </w:r>
      <w:r>
        <w:rPr>
          <w:rStyle w:val="2810ptfd"/>
        </w:rPr>
        <w:t xml:space="preserve"> Ufij AXjia S</w:t>
      </w:r>
      <w:r>
        <w:rPr>
          <w:rStyle w:val="284"/>
          <w:lang w:val="en-US"/>
        </w:rPr>
        <w:t>ja</w:t>
      </w:r>
      <w:r>
        <w:rPr>
          <w:rStyle w:val="2810ptfd"/>
        </w:rPr>
        <w:t>O</w:t>
      </w:r>
      <w:r>
        <w:rPr>
          <w:rStyle w:val="284"/>
          <w:lang w:val="en-US"/>
        </w:rPr>
        <w:t>) Jj</w:t>
      </w:r>
      <w:r>
        <w:rPr>
          <w:rStyle w:val="283"/>
          <w:lang w:val="en-US"/>
        </w:rPr>
        <w:t xml:space="preserve"> 4j</w:t>
      </w:r>
      <w:r>
        <w:rPr>
          <w:rStyle w:val="283"/>
          <w:lang w:val="en-US"/>
        </w:rPr>
        <w:t>u</w:t>
      </w:r>
      <w:r>
        <w:rPr>
          <w:rStyle w:val="2810ptfd"/>
        </w:rPr>
        <w:t>jia</w:t>
      </w:r>
      <w:r>
        <w:rPr>
          <w:rStyle w:val="284"/>
          <w:lang w:val="en-US"/>
        </w:rPr>
        <w:t xml:space="preserve"> bjii) J ljj)f ljjj</w:t>
      </w:r>
      <w:r>
        <w:rPr>
          <w:rStyle w:val="2810ptfd"/>
        </w:rPr>
        <w:t xml:space="preserve"> J</w:t>
      </w:r>
      <w:r>
        <w:rPr>
          <w:rStyle w:val="284"/>
          <w:lang w:val="en-US"/>
        </w:rPr>
        <w:t>j^</w:t>
      </w:r>
      <w:r>
        <w:rPr>
          <w:rStyle w:val="2810ptfd"/>
        </w:rPr>
        <w:t>j</w:t>
      </w:r>
      <w:r>
        <w:rPr>
          <w:rStyle w:val="283"/>
          <w:lang w:val="en-US"/>
        </w:rPr>
        <w:t xml:space="preserve"> jA </w:t>
      </w:r>
      <w:r>
        <w:rPr>
          <w:rStyle w:val="28fffffffff8"/>
        </w:rPr>
        <w:t>(201) Одари нас добром в этом мире и добром в Последней жизни и защити нас от мучений в Огне».</w:t>
      </w:r>
    </w:p>
    <w:p w:rsidR="00722D22" w:rsidRDefault="00D92A95">
      <w:pPr>
        <w:pStyle w:val="281"/>
        <w:shd w:val="clear" w:color="auto" w:fill="auto"/>
        <w:spacing w:after="248" w:line="326" w:lineRule="exact"/>
        <w:ind w:left="60" w:firstLine="0"/>
      </w:pPr>
      <w:r>
        <w:rPr>
          <w:rStyle w:val="28fffffffff8"/>
        </w:rPr>
        <w:t xml:space="preserve">ыЬшдЗ) </w:t>
      </w:r>
      <w:r>
        <w:rPr>
          <w:rStyle w:val="28fffffffff8"/>
          <w:lang w:val="en-US"/>
        </w:rPr>
        <w:t>JJJ-LU Aill</w:t>
      </w:r>
      <w:r>
        <w:rPr>
          <w:rStyle w:val="283"/>
          <w:lang w:val="en-US"/>
        </w:rPr>
        <w:t>J</w:t>
      </w:r>
      <w:r>
        <w:rPr>
          <w:rStyle w:val="28fffffffff8"/>
          <w:lang w:val="en-US"/>
        </w:rPr>
        <w:t xml:space="preserve"> IjJ-UlS L</w:t>
      </w:r>
      <w:r>
        <w:rPr>
          <w:rStyle w:val="283"/>
          <w:lang w:val="en-US"/>
        </w:rPr>
        <w:t>HA</w:t>
      </w:r>
      <w:r>
        <w:rPr>
          <w:rStyle w:val="28fffffffff8"/>
          <w:lang w:val="en-US"/>
        </w:rPr>
        <w:t xml:space="preserve"> </w:t>
      </w:r>
      <w:r>
        <w:rPr>
          <w:rStyle w:val="28fffffffff8"/>
        </w:rPr>
        <w:t xml:space="preserve">' </w:t>
      </w:r>
      <w:r>
        <w:rPr>
          <w:rStyle w:val="28fffffffff8"/>
          <w:lang w:val="en-US"/>
        </w:rPr>
        <w:t xml:space="preserve">/J' </w:t>
      </w:r>
      <w:r>
        <w:rPr>
          <w:rStyle w:val="28fffffffff8"/>
        </w:rPr>
        <w:t xml:space="preserve">' </w:t>
      </w:r>
      <w:r>
        <w:rPr>
          <w:rStyle w:val="28fffffffff8"/>
          <w:lang w:val="en-US"/>
        </w:rPr>
        <w:t xml:space="preserve">^J iiljJji </w:t>
      </w:r>
      <w:r>
        <w:rPr>
          <w:rStyle w:val="28fffffffff8"/>
        </w:rPr>
        <w:t>(202) Им уготован удел за то, что они приобрели. Аллах скор в расчете.</w:t>
      </w:r>
    </w:p>
    <w:p w:rsidR="00722D22" w:rsidRDefault="00D92A95">
      <w:pPr>
        <w:pStyle w:val="130"/>
        <w:shd w:val="clear" w:color="auto" w:fill="auto"/>
        <w:spacing w:before="0" w:after="0" w:line="317" w:lineRule="exact"/>
        <w:ind w:left="1680" w:right="1440" w:hanging="480"/>
      </w:pPr>
      <w:r>
        <w:rPr>
          <w:rStyle w:val="9e"/>
        </w:rPr>
        <w:t>Аллах повелевает многократно поминать Его после завершения обрядов. Слово Аллаха:</w:t>
      </w:r>
    </w:p>
    <w:p w:rsidR="00722D22" w:rsidRDefault="00D92A95">
      <w:pPr>
        <w:pStyle w:val="281"/>
        <w:shd w:val="clear" w:color="auto" w:fill="auto"/>
        <w:tabs>
          <w:tab w:val="left" w:pos="4963"/>
        </w:tabs>
        <w:spacing w:line="230" w:lineRule="exact"/>
        <w:ind w:left="3360" w:firstLine="0"/>
        <w:jc w:val="left"/>
      </w:pPr>
      <w:r>
        <w:rPr>
          <w:rStyle w:val="28fffffffff8"/>
          <w:lang w:val="en-US"/>
        </w:rPr>
        <w:t>(fSftyf</w:t>
      </w:r>
      <w:r>
        <w:rPr>
          <w:rStyle w:val="28fffffffff8"/>
          <w:lang w:val="en-US"/>
        </w:rPr>
        <w:tab/>
      </w:r>
      <w:r>
        <w:rPr>
          <w:rStyle w:val="28fffffffff8"/>
        </w:rPr>
        <w:t>Как поминаете своих отцов.</w:t>
      </w:r>
    </w:p>
    <w:p w:rsidR="00722D22" w:rsidRDefault="00D92A95">
      <w:pPr>
        <w:pStyle w:val="132"/>
        <w:shd w:val="clear" w:color="auto" w:fill="auto"/>
        <w:spacing w:line="274" w:lineRule="exact"/>
        <w:ind w:left="60"/>
      </w:pPr>
      <w:r>
        <w:rPr>
          <w:rStyle w:val="133"/>
        </w:rPr>
        <w:t>Ибн Джурайдж сказал:</w:t>
      </w:r>
      <w:r>
        <w:rPr>
          <w:rStyle w:val="13ffff6"/>
        </w:rPr>
        <w:t xml:space="preserve"> «Т.е. также как ребёнок часто обращается к своим отцу и матери. Вы также обращайтесь к Аллаху, поминайте Его после зав</w:t>
      </w:r>
      <w:r>
        <w:rPr>
          <w:rStyle w:val="13ffff6"/>
        </w:rPr>
        <w:t xml:space="preserve">ершения ритуалов». </w:t>
      </w:r>
      <w:r>
        <w:rPr>
          <w:rStyle w:val="133"/>
        </w:rPr>
        <w:t>Также считали: ад-Даххак, ар-Раби ибн Анас. Ибн Джарир передаёт, что Абдуллах ибн Аббас</w:t>
      </w:r>
      <w:r>
        <w:rPr>
          <w:rStyle w:val="13ffff6"/>
        </w:rPr>
        <w:t xml:space="preserve"> (да будет доволен им Аллах)</w:t>
      </w:r>
      <w:r>
        <w:rPr>
          <w:rStyle w:val="133"/>
        </w:rPr>
        <w:t xml:space="preserve"> сказал:</w:t>
      </w:r>
    </w:p>
    <w:p w:rsidR="00722D22" w:rsidRDefault="00D92A95">
      <w:pPr>
        <w:pStyle w:val="132"/>
        <w:shd w:val="clear" w:color="auto" w:fill="auto"/>
        <w:ind w:left="60"/>
      </w:pPr>
      <w:r>
        <w:rPr>
          <w:rStyle w:val="13ffff6"/>
        </w:rPr>
        <w:t xml:space="preserve">"Язычники во время паломничества только и делали, что говорили о делах своих отцов и дедов, о том, как те делали </w:t>
      </w:r>
      <w:r>
        <w:rPr>
          <w:rStyle w:val="13ffff6"/>
        </w:rPr>
        <w:t xml:space="preserve">подаяние, давая людям пищу или прощая им долги, какими они были смелыми при налётах. Таким образом, язычники поминали только подвиги своих предков, и тогда Всевышний Аллах ниспослал Мухаммаду (да благословит его Аллах и приветствует): </w:t>
      </w:r>
      <w:r>
        <w:rPr>
          <w:rStyle w:val="13ffff6"/>
          <w:lang w:val="en-US"/>
        </w:rPr>
        <w:t xml:space="preserve">(G^ </w:t>
      </w:r>
      <w:r>
        <w:rPr>
          <w:rStyle w:val="131pt5"/>
        </w:rPr>
        <w:t>ji ^fL)f</w:t>
      </w:r>
    </w:p>
    <w:p w:rsidR="00722D22" w:rsidRDefault="00D92A95">
      <w:pPr>
        <w:pStyle w:val="130"/>
        <w:shd w:val="clear" w:color="auto" w:fill="auto"/>
        <w:spacing w:before="0" w:after="229" w:line="278" w:lineRule="exact"/>
        <w:ind w:left="60" w:firstLine="0"/>
        <w:jc w:val="center"/>
      </w:pPr>
      <w:r>
        <w:rPr>
          <w:rStyle w:val="affffffffffc"/>
        </w:rPr>
        <w:t>Поминайт</w:t>
      </w:r>
      <w:r>
        <w:rPr>
          <w:rStyle w:val="affffffffffc"/>
        </w:rPr>
        <w:t xml:space="preserve">е Аллаха так, как поминаете своих отцов, и даже более того». </w:t>
      </w:r>
      <w:r>
        <w:rPr>
          <w:rStyle w:val="9e"/>
        </w:rPr>
        <w:t>Таким образом, аят гласит о том, что поминание Аллаха всегда поощрительно.</w:t>
      </w:r>
    </w:p>
    <w:p w:rsidR="00722D22" w:rsidRDefault="00D92A95">
      <w:pPr>
        <w:pStyle w:val="281"/>
        <w:shd w:val="clear" w:color="auto" w:fill="auto"/>
        <w:tabs>
          <w:tab w:val="left" w:pos="4385"/>
        </w:tabs>
        <w:spacing w:line="293" w:lineRule="exact"/>
        <w:ind w:left="300" w:firstLine="0"/>
        <w:jc w:val="left"/>
      </w:pPr>
      <w:r>
        <w:rPr>
          <w:rStyle w:val="284"/>
        </w:rPr>
        <w:t xml:space="preserve">Здесь Слова: </w:t>
      </w:r>
      <w:r>
        <w:rPr>
          <w:rStyle w:val="284"/>
          <w:lang w:val="en-US"/>
        </w:rPr>
        <w:t>(G^</w:t>
      </w:r>
      <w:r>
        <w:rPr>
          <w:rStyle w:val="283"/>
          <w:lang w:val="en-US"/>
        </w:rPr>
        <w:t xml:space="preserve"> J^</w:t>
      </w:r>
      <w:r>
        <w:rPr>
          <w:rStyle w:val="28fffffffff8"/>
          <w:lang w:val="en-US"/>
        </w:rPr>
        <w:t xml:space="preserve"> ^Vbfc</w:t>
      </w:r>
      <w:r>
        <w:rPr>
          <w:rStyle w:val="28fffffffff8"/>
          <w:lang w:val="en-US"/>
        </w:rPr>
        <w:tab/>
      </w:r>
      <w:r>
        <w:rPr>
          <w:rStyle w:val="28fffffffff8"/>
        </w:rPr>
        <w:t>как поминаете своих отцов, и даже более того</w:t>
      </w:r>
    </w:p>
    <w:p w:rsidR="00722D22" w:rsidRDefault="00D92A95">
      <w:pPr>
        <w:pStyle w:val="130"/>
        <w:shd w:val="clear" w:color="auto" w:fill="auto"/>
        <w:tabs>
          <w:tab w:val="left" w:pos="4562"/>
        </w:tabs>
        <w:spacing w:before="0" w:after="0" w:line="293" w:lineRule="exact"/>
        <w:ind w:left="60" w:right="300" w:firstLine="0"/>
      </w:pPr>
      <w:r>
        <w:rPr>
          <w:rStyle w:val="9e"/>
        </w:rPr>
        <w:t xml:space="preserve">- не означает неопределённость в предпочтении поминания Аллаха над поминаем предков, скорее это приводится как подтверждение, нечто подобное говорится в другом аяте: </w:t>
      </w:r>
      <w:r>
        <w:rPr>
          <w:rStyle w:val="affffffffffc"/>
          <w:lang w:val="en-US"/>
        </w:rPr>
        <w:t>(SjLifl iil</w:t>
      </w:r>
      <w:r>
        <w:rPr>
          <w:rStyle w:val="affffffffff0"/>
          <w:lang w:val="en-US"/>
        </w:rPr>
        <w:t xml:space="preserve"> j\</w:t>
      </w:r>
      <w:r>
        <w:rPr>
          <w:rStyle w:val="affffffffffc"/>
          <w:lang w:val="en-US"/>
        </w:rPr>
        <w:t xml:space="preserve"> SjIaaJU» </w:t>
      </w:r>
      <w:r>
        <w:rPr>
          <w:rStyle w:val="affffffffffc"/>
        </w:rPr>
        <w:t>как камни, или даже еще жестче.</w:t>
      </w:r>
      <w:r>
        <w:rPr>
          <w:rStyle w:val="affffffffff0"/>
        </w:rPr>
        <w:t xml:space="preserve"> (2:74) </w:t>
      </w:r>
      <w:r>
        <w:rPr>
          <w:rStyle w:val="9e"/>
        </w:rPr>
        <w:t>или в другом аяте:</w:t>
      </w:r>
      <w:r>
        <w:rPr>
          <w:rStyle w:val="9e"/>
        </w:rPr>
        <w:tab/>
        <w:t xml:space="preserve">^ </w:t>
      </w:r>
      <w:r>
        <w:rPr>
          <w:rStyle w:val="9e"/>
          <w:lang w:val="en-US"/>
        </w:rPr>
        <w:t xml:space="preserve">ji </w:t>
      </w:r>
      <w:r>
        <w:rPr>
          <w:rStyle w:val="9e"/>
        </w:rPr>
        <w:t>423</w:t>
      </w:r>
      <w:r>
        <w:rPr>
          <w:rStyle w:val="9e"/>
        </w:rPr>
        <w:t xml:space="preserve">) </w:t>
      </w:r>
      <w:r>
        <w:rPr>
          <w:rStyle w:val="9e"/>
          <w:lang w:val="en-US"/>
        </w:rPr>
        <w:t>Ajlili</w:t>
      </w:r>
    </w:p>
    <w:p w:rsidR="00722D22" w:rsidRDefault="00D92A95">
      <w:pPr>
        <w:pStyle w:val="281"/>
        <w:shd w:val="clear" w:color="auto" w:fill="auto"/>
        <w:tabs>
          <w:tab w:val="left" w:pos="5353"/>
        </w:tabs>
        <w:spacing w:line="293" w:lineRule="exact"/>
        <w:ind w:left="2960" w:right="1060" w:hanging="2100"/>
        <w:jc w:val="left"/>
      </w:pPr>
      <w:r>
        <w:rPr>
          <w:rStyle w:val="28fffffffff8"/>
        </w:rPr>
        <w:t xml:space="preserve">стали бояться людей так, как боятся Аллаха, или даже более того. (4:77) </w:t>
      </w:r>
      <w:r>
        <w:rPr>
          <w:rStyle w:val="284"/>
        </w:rPr>
        <w:t xml:space="preserve">или: </w:t>
      </w:r>
      <w:r>
        <w:rPr>
          <w:rStyle w:val="284"/>
          <w:lang w:val="en-US"/>
        </w:rPr>
        <w:t>(Oj^Ori ji</w:t>
      </w:r>
      <w:r>
        <w:rPr>
          <w:rStyle w:val="283"/>
          <w:lang w:val="en-US"/>
        </w:rPr>
        <w:tab/>
        <w:t>JL\</w:t>
      </w:r>
      <w:r>
        <w:rPr>
          <w:rStyle w:val="284"/>
          <w:lang w:val="en-US"/>
        </w:rPr>
        <w:t xml:space="preserve"> aULujij)</w:t>
      </w:r>
    </w:p>
    <w:p w:rsidR="00722D22" w:rsidRDefault="00D92A95">
      <w:pPr>
        <w:pStyle w:val="281"/>
        <w:shd w:val="clear" w:color="auto" w:fill="auto"/>
        <w:spacing w:line="293" w:lineRule="exact"/>
        <w:ind w:left="60" w:firstLine="0"/>
      </w:pPr>
      <w:r>
        <w:rPr>
          <w:rStyle w:val="28fffffffff8"/>
        </w:rPr>
        <w:t>Мы отправили его к ста тысячам или даже больше того.</w:t>
      </w:r>
      <w:r>
        <w:rPr>
          <w:rStyle w:val="283"/>
        </w:rPr>
        <w:t xml:space="preserve"> (37:147) </w:t>
      </w:r>
      <w:r>
        <w:rPr>
          <w:rStyle w:val="9e"/>
          <w:b w:val="0"/>
          <w:bCs w:val="0"/>
        </w:rPr>
        <w:t xml:space="preserve">а также: </w:t>
      </w:r>
      <w:r>
        <w:rPr>
          <w:rStyle w:val="9e"/>
          <w:b w:val="0"/>
          <w:bCs w:val="0"/>
          <w:lang w:val="en-US"/>
        </w:rPr>
        <w:t xml:space="preserve">(fa°^ J^ U^J* </w:t>
      </w:r>
      <w:r>
        <w:rPr>
          <w:rStyle w:val="9e"/>
          <w:b w:val="0"/>
          <w:bCs w:val="0"/>
        </w:rPr>
        <w:t>и</w:t>
      </w:r>
      <w:r>
        <w:rPr>
          <w:rStyle w:val="9e"/>
          <w:b w:val="0"/>
          <w:bCs w:val="0"/>
          <w:vertAlign w:val="superscript"/>
        </w:rPr>
        <w:t>1</w:t>
      </w:r>
      <w:r>
        <w:rPr>
          <w:rStyle w:val="9e"/>
          <w:b w:val="0"/>
          <w:bCs w:val="0"/>
        </w:rPr>
        <w:t xml:space="preserve">^) </w:t>
      </w:r>
      <w:r>
        <w:rPr>
          <w:rStyle w:val="affffffffffc"/>
          <w:b/>
          <w:bCs/>
        </w:rPr>
        <w:t>Он находился от него</w:t>
      </w:r>
      <w:r>
        <w:rPr>
          <w:rStyle w:val="affffffffff0"/>
          <w:b/>
          <w:bCs/>
        </w:rPr>
        <w:t xml:space="preserve"> (Джибриль от Мухаммада или Мухаммад от Аллаха) </w:t>
      </w:r>
      <w:r>
        <w:rPr>
          <w:rStyle w:val="affffffffffc"/>
          <w:b/>
          <w:bCs/>
        </w:rPr>
        <w:t>на расстоянии двух луков или даже ближе.</w:t>
      </w:r>
      <w:r>
        <w:rPr>
          <w:rStyle w:val="affffffffff0"/>
          <w:b/>
          <w:bCs/>
        </w:rPr>
        <w:t xml:space="preserve"> (53:9) </w:t>
      </w:r>
      <w:r>
        <w:rPr>
          <w:rStyle w:val="9e"/>
          <w:b w:val="0"/>
          <w:bCs w:val="0"/>
        </w:rPr>
        <w:t xml:space="preserve">Здесь Слова : </w:t>
      </w:r>
      <w:r>
        <w:rPr>
          <w:rStyle w:val="9e"/>
          <w:b w:val="0"/>
          <w:bCs w:val="0"/>
          <w:lang w:val="en-US"/>
        </w:rPr>
        <w:t xml:space="preserve">(G^ </w:t>
      </w:r>
      <w:r>
        <w:rPr>
          <w:rStyle w:val="9e"/>
          <w:b w:val="0"/>
          <w:bCs w:val="0"/>
        </w:rPr>
        <w:t>^</w:t>
      </w:r>
      <w:r>
        <w:rPr>
          <w:rStyle w:val="affffffffffc"/>
          <w:b/>
          <w:bCs/>
        </w:rPr>
        <w:t xml:space="preserve"> ) «И даже более того»</w:t>
      </w:r>
      <w:r>
        <w:rPr>
          <w:rStyle w:val="9e"/>
          <w:b w:val="0"/>
          <w:bCs w:val="0"/>
        </w:rPr>
        <w:t xml:space="preserve"> подразумевают под собой подтверждение то го,что второе количество</w:t>
      </w:r>
      <w:r>
        <w:rPr>
          <w:rStyle w:val="affffffffff5"/>
          <w:b w:val="0"/>
          <w:bCs w:val="0"/>
        </w:rPr>
        <w:t xml:space="preserve"> (поминание Аллаха)</w:t>
      </w:r>
      <w:r>
        <w:rPr>
          <w:rStyle w:val="9e"/>
          <w:b w:val="0"/>
          <w:bCs w:val="0"/>
        </w:rPr>
        <w:t xml:space="preserve"> больше, чем первое</w:t>
      </w:r>
      <w:r>
        <w:rPr>
          <w:rStyle w:val="affffffffff5"/>
          <w:b w:val="0"/>
          <w:bCs w:val="0"/>
        </w:rPr>
        <w:t xml:space="preserve"> (поминане отцо</w:t>
      </w:r>
      <w:r>
        <w:rPr>
          <w:rStyle w:val="affffffffff5"/>
          <w:b w:val="0"/>
          <w:bCs w:val="0"/>
        </w:rPr>
        <w:t xml:space="preserve">в и предков). </w:t>
      </w:r>
      <w:r>
        <w:rPr>
          <w:rStyle w:val="9e"/>
          <w:b w:val="0"/>
          <w:bCs w:val="0"/>
        </w:rPr>
        <w:t>Затем Аллах упомянул о мольбах к Нему после многочисленного поминания Его. Именно таким образом вероятность того, что мольба будет принята, увеличивается. Аллах также порицает здесь тех, кто просит у Него только о нуждах этой жизни, избегая н</w:t>
      </w:r>
      <w:r>
        <w:rPr>
          <w:rStyle w:val="9e"/>
          <w:b w:val="0"/>
          <w:bCs w:val="0"/>
        </w:rPr>
        <w:t xml:space="preserve">ужды последней жизни, ибо Аллах сказал: </w:t>
      </w:r>
      <w:r>
        <w:rPr>
          <w:rStyle w:val="10ptff9"/>
          <w:b/>
          <w:bCs/>
        </w:rPr>
        <w:t>(jjUa.</w:t>
      </w:r>
      <w:r>
        <w:rPr>
          <w:rStyle w:val="affffffffff5"/>
          <w:b w:val="0"/>
          <w:bCs w:val="0"/>
          <w:lang w:val="en-US"/>
        </w:rPr>
        <w:t xml:space="preserve"> fa</w:t>
      </w:r>
      <w:r>
        <w:rPr>
          <w:rStyle w:val="10ptff9"/>
          <w:b/>
          <w:bCs/>
        </w:rPr>
        <w:t xml:space="preserve"> SjiDl</w:t>
      </w:r>
      <w:r>
        <w:rPr>
          <w:rStyle w:val="affffffffff5"/>
          <w:b w:val="0"/>
          <w:bCs w:val="0"/>
          <w:lang w:val="en-US"/>
        </w:rPr>
        <w:t xml:space="preserve"> fa</w:t>
      </w:r>
      <w:r>
        <w:rPr>
          <w:rStyle w:val="10ptff9"/>
          <w:b/>
          <w:bCs/>
        </w:rPr>
        <w:t xml:space="preserve"> AJ U</w:t>
      </w:r>
      <w:r>
        <w:rPr>
          <w:rStyle w:val="affffffffffff4"/>
          <w:b/>
          <w:bCs/>
          <w:lang w:val="en-US"/>
        </w:rPr>
        <w:t>j</w:t>
      </w:r>
      <w:r>
        <w:rPr>
          <w:rStyle w:val="10ptff9"/>
          <w:b/>
          <w:bCs/>
        </w:rPr>
        <w:t xml:space="preserve"> IjT^t</w:t>
      </w:r>
      <w:r>
        <w:rPr>
          <w:rStyle w:val="affffffffff0"/>
          <w:b/>
          <w:bCs/>
          <w:lang w:val="en-US"/>
        </w:rPr>
        <w:t xml:space="preserve"> fa</w:t>
      </w:r>
      <w:r>
        <w:rPr>
          <w:rStyle w:val="10ptff9"/>
          <w:b/>
          <w:bCs/>
        </w:rPr>
        <w:t xml:space="preserve"> </w:t>
      </w:r>
      <w:r>
        <w:rPr>
          <w:rStyle w:val="10ptff9"/>
          <w:b/>
          <w:bCs/>
          <w:lang w:val="ru"/>
        </w:rPr>
        <w:t>Ш?</w:t>
      </w:r>
      <w:r>
        <w:rPr>
          <w:rStyle w:val="affffffffff0"/>
          <w:b/>
          <w:bCs/>
        </w:rPr>
        <w:t xml:space="preserve"> Щ)</w:t>
      </w:r>
      <w:r>
        <w:rPr>
          <w:rStyle w:val="10ptff9"/>
          <w:b/>
          <w:bCs/>
          <w:lang w:val="ru"/>
        </w:rPr>
        <w:t xml:space="preserve"> О-</w:t>
      </w:r>
      <w:r>
        <w:rPr>
          <w:rStyle w:val="10ptff9"/>
          <w:b/>
          <w:bCs/>
          <w:vertAlign w:val="superscript"/>
          <w:lang w:val="ru"/>
        </w:rPr>
        <w:t>4</w:t>
      </w:r>
    </w:p>
    <w:p w:rsidR="00722D22" w:rsidRDefault="00D92A95">
      <w:pPr>
        <w:pStyle w:val="281"/>
        <w:shd w:val="clear" w:color="auto" w:fill="auto"/>
        <w:spacing w:after="233" w:line="274" w:lineRule="exact"/>
        <w:ind w:left="60" w:firstLine="0"/>
      </w:pPr>
      <w:r>
        <w:rPr>
          <w:rStyle w:val="28fffffffff8"/>
        </w:rPr>
        <w:t xml:space="preserve">Среди людей есть такие, которые говорят: «Господь наш! Одари нас в этом мире!» Но нет им доли в Последней жизни. </w:t>
      </w:r>
      <w:r>
        <w:rPr>
          <w:rStyle w:val="284"/>
        </w:rPr>
        <w:t>- т.е. им не будет никакого удела в последней жизни. Аллах здесь порицает всех, кто подобен этим людям.</w:t>
      </w:r>
    </w:p>
    <w:p w:rsidR="00722D22" w:rsidRDefault="00D92A95">
      <w:pPr>
        <w:pStyle w:val="132"/>
        <w:shd w:val="clear" w:color="auto" w:fill="auto"/>
        <w:ind w:left="60"/>
      </w:pPr>
      <w:r>
        <w:rPr>
          <w:rStyle w:val="133"/>
        </w:rPr>
        <w:t xml:space="preserve">Сайд ибн Джубайр передаёт, что ибн Аббас сказал: </w:t>
      </w:r>
      <w:r>
        <w:rPr>
          <w:rStyle w:val="13ffff7"/>
        </w:rPr>
        <w:t xml:space="preserve">«Племя из арабов приходило наместо стоянки, они возводили мольбу: «О, Аллах, сделай этот год дождливым </w:t>
      </w:r>
      <w:r>
        <w:rPr>
          <w:rStyle w:val="13ffff7"/>
        </w:rPr>
        <w:t xml:space="preserve">и урожайным, сделай этот год годом рождения красивых детей». При этом они не просили ничего для последней ЭЮЫЗ </w:t>
      </w:r>
      <w:r>
        <w:rPr>
          <w:rStyle w:val="131pt6"/>
        </w:rPr>
        <w:t>MM,</w:t>
      </w:r>
    </w:p>
    <w:p w:rsidR="00722D22" w:rsidRDefault="00D92A95">
      <w:pPr>
        <w:pStyle w:val="281"/>
        <w:shd w:val="clear" w:color="auto" w:fill="auto"/>
        <w:ind w:left="60" w:firstLine="0"/>
      </w:pPr>
      <w:r>
        <w:rPr>
          <w:rStyle w:val="28fffffffff9"/>
        </w:rPr>
        <w:t>и тогда Аллах ниспослал:</w:t>
      </w:r>
      <w:r>
        <w:rPr>
          <w:rStyle w:val="2810ptfd"/>
          <w:lang w:val="ru"/>
        </w:rPr>
        <w:t xml:space="preserve"> </w:t>
      </w:r>
      <w:r>
        <w:rPr>
          <w:rStyle w:val="2810ptfd"/>
        </w:rPr>
        <w:t>(J^</w:t>
      </w:r>
      <w:r>
        <w:rPr>
          <w:rStyle w:val="28fffffffffd"/>
        </w:rPr>
        <w:t>a</w:t>
      </w:r>
      <w:r>
        <w:rPr>
          <w:rStyle w:val="2810ptfd"/>
        </w:rPr>
        <w:t xml:space="preserve"> </w:t>
      </w:r>
      <w:r>
        <w:rPr>
          <w:rStyle w:val="2810ptfd"/>
          <w:lang w:val="ru"/>
        </w:rPr>
        <w:t xml:space="preserve">&lt;&gt; </w:t>
      </w:r>
      <w:r>
        <w:rPr>
          <w:rStyle w:val="2810ptfd"/>
        </w:rPr>
        <w:t>SjlVt</w:t>
      </w:r>
      <w:r>
        <w:rPr>
          <w:rStyle w:val="28fffffffff9"/>
          <w:lang w:val="en-US"/>
        </w:rPr>
        <w:t xml:space="preserve"> fa</w:t>
      </w:r>
      <w:r>
        <w:rPr>
          <w:rStyle w:val="2810ptfd"/>
        </w:rPr>
        <w:t xml:space="preserve"> AJ Uj </w:t>
      </w:r>
      <w:r>
        <w:rPr>
          <w:rStyle w:val="2810ptfd"/>
          <w:lang w:val="ru"/>
        </w:rPr>
        <w:t>ЬЫ)</w:t>
      </w:r>
      <w:r>
        <w:rPr>
          <w:rStyle w:val="28fffffffff9"/>
        </w:rPr>
        <w:t xml:space="preserve"> </w:t>
      </w:r>
      <w:r>
        <w:rPr>
          <w:rStyle w:val="28fffffffff9"/>
          <w:lang w:val="en-US"/>
        </w:rPr>
        <w:t>fa</w:t>
      </w:r>
      <w:r>
        <w:rPr>
          <w:rStyle w:val="2810ptfd"/>
        </w:rPr>
        <w:t xml:space="preserve"> Ujlf U</w:t>
      </w:r>
      <w:r>
        <w:rPr>
          <w:rStyle w:val="28fffffffffd"/>
        </w:rPr>
        <w:t>jj &lt;^jj</w:t>
      </w:r>
      <w:r>
        <w:rPr>
          <w:rStyle w:val="2810ptfd"/>
        </w:rPr>
        <w:t>J</w:t>
      </w:r>
      <w:r>
        <w:rPr>
          <w:rStyle w:val="28fffffffffd"/>
        </w:rPr>
        <w:t>j</w:t>
      </w:r>
      <w:r>
        <w:rPr>
          <w:rStyle w:val="28fffffffff9"/>
          <w:lang w:val="en-US"/>
        </w:rPr>
        <w:t xml:space="preserve"> fa</w:t>
      </w:r>
      <w:r>
        <w:rPr>
          <w:rStyle w:val="2810ptfd"/>
        </w:rPr>
        <w:t xml:space="preserve"> &lt;_&gt;-U}| u-^) </w:t>
      </w:r>
      <w:r>
        <w:rPr>
          <w:rStyle w:val="28fffffffff8"/>
        </w:rPr>
        <w:t>Среди людей есть такие, которые говорят: «Господь наш!</w:t>
      </w:r>
      <w:r>
        <w:rPr>
          <w:rStyle w:val="28fffffffff8"/>
        </w:rPr>
        <w:t xml:space="preserve"> Одари нас в этом мире!» Но нет им доли в Последней жизни.</w:t>
      </w:r>
      <w:r>
        <w:rPr>
          <w:rStyle w:val="28fffffffff9"/>
        </w:rPr>
        <w:t xml:space="preserve"> Когда же приходили верующие, они просили: </w:t>
      </w:r>
      <w:r>
        <w:rPr>
          <w:rStyle w:val="2810ptfd"/>
        </w:rPr>
        <w:t>(jGJl</w:t>
      </w:r>
      <w:r>
        <w:rPr>
          <w:rStyle w:val="28fffffffffd"/>
        </w:rPr>
        <w:t xml:space="preserve"> ute</w:t>
      </w:r>
      <w:r>
        <w:rPr>
          <w:rStyle w:val="2810ptfd"/>
        </w:rPr>
        <w:t xml:space="preserve"> USj AI</w:t>
      </w:r>
      <w:r>
        <w:rPr>
          <w:rStyle w:val="28fffffffffd"/>
        </w:rPr>
        <w:t>ua</w:t>
      </w:r>
      <w:r>
        <w:rPr>
          <w:rStyle w:val="283"/>
          <w:lang w:val="en-US"/>
        </w:rPr>
        <w:t xml:space="preserve"> %'faH\ faj</w:t>
      </w:r>
      <w:r>
        <w:rPr>
          <w:rStyle w:val="2810ptfd"/>
        </w:rPr>
        <w:t xml:space="preserve"> AI</w:t>
      </w:r>
      <w:r>
        <w:rPr>
          <w:rStyle w:val="28fffffffffd"/>
        </w:rPr>
        <w:t>ua bill)</w:t>
      </w:r>
      <w:r>
        <w:rPr>
          <w:rStyle w:val="283"/>
          <w:lang w:val="en-US"/>
        </w:rPr>
        <w:t xml:space="preserve"> fa m*</w:t>
      </w:r>
      <w:r>
        <w:rPr>
          <w:rStyle w:val="2810ptfd"/>
        </w:rPr>
        <w:t xml:space="preserve"> U</w:t>
      </w:r>
      <w:r>
        <w:rPr>
          <w:rStyle w:val="28fffffffffd"/>
        </w:rPr>
        <w:t>jj</w:t>
      </w:r>
      <w:r>
        <w:rPr>
          <w:rStyle w:val="283"/>
          <w:lang w:val="en-US"/>
        </w:rPr>
        <w:t xml:space="preserve">) </w:t>
      </w:r>
      <w:r>
        <w:rPr>
          <w:rStyle w:val="28fffffffff8"/>
        </w:rPr>
        <w:t>«Господь наш! Одари нас добром в этом мире и добром в Последней жизни и защити нас от мучений в Огне».</w:t>
      </w:r>
      <w:r>
        <w:rPr>
          <w:rStyle w:val="28fffffffff9"/>
        </w:rPr>
        <w:t xml:space="preserve"> </w:t>
      </w:r>
      <w:r>
        <w:rPr>
          <w:rStyle w:val="28fffffffff9"/>
        </w:rPr>
        <w:t>Аллах тогда ниспослал аят:</w:t>
      </w:r>
    </w:p>
    <w:p w:rsidR="00722D22" w:rsidRDefault="00D92A95">
      <w:pPr>
        <w:pStyle w:val="461"/>
        <w:shd w:val="clear" w:color="auto" w:fill="auto"/>
        <w:tabs>
          <w:tab w:val="left" w:pos="4313"/>
          <w:tab w:val="left" w:pos="5791"/>
        </w:tabs>
        <w:spacing w:after="65" w:line="170" w:lineRule="exact"/>
        <w:ind w:left="2340"/>
      </w:pPr>
      <w:r>
        <w:rPr>
          <w:rStyle w:val="460pt"/>
          <w:lang w:val="ru"/>
        </w:rPr>
        <w:t xml:space="preserve">( </w:t>
      </w:r>
      <w:r>
        <w:rPr>
          <w:rStyle w:val="460pt"/>
        </w:rPr>
        <w:t>ulul^j) feu**</w:t>
      </w:r>
      <w:r>
        <w:rPr>
          <w:rStyle w:val="460pt"/>
        </w:rPr>
        <w:tab/>
        <w:t xml:space="preserve">ij^uls laa </w:t>
      </w:r>
      <w:r>
        <w:rPr>
          <w:rStyle w:val="460pt"/>
          <w:lang w:val="ru"/>
        </w:rPr>
        <w:t>'</w:t>
      </w:r>
      <w:r>
        <w:rPr>
          <w:rStyle w:val="460pt"/>
          <w:lang w:val="ru"/>
        </w:rPr>
        <w:tab/>
        <w:t xml:space="preserve">' </w:t>
      </w:r>
      <w:r>
        <w:rPr>
          <w:rStyle w:val="460pt"/>
        </w:rPr>
        <w:t>^j iiljjji)</w:t>
      </w:r>
    </w:p>
    <w:p w:rsidR="00722D22" w:rsidRDefault="00D92A95">
      <w:pPr>
        <w:pStyle w:val="281"/>
        <w:shd w:val="clear" w:color="auto" w:fill="auto"/>
        <w:spacing w:after="8" w:line="230" w:lineRule="exact"/>
        <w:ind w:left="60" w:firstLine="0"/>
      </w:pPr>
      <w:r>
        <w:rPr>
          <w:rStyle w:val="28fffffffff8"/>
        </w:rPr>
        <w:t>Им уготован удел за то, что они приобрели. Аллах скор в расчете.</w:t>
      </w:r>
    </w:p>
    <w:p w:rsidR="00722D22" w:rsidRDefault="00D92A95">
      <w:pPr>
        <w:pStyle w:val="281"/>
        <w:shd w:val="clear" w:color="auto" w:fill="auto"/>
        <w:spacing w:line="293" w:lineRule="exact"/>
        <w:ind w:left="60" w:right="260" w:firstLine="420"/>
        <w:jc w:val="left"/>
      </w:pPr>
      <w:r>
        <w:rPr>
          <w:rStyle w:val="28fffffffff9"/>
        </w:rPr>
        <w:t xml:space="preserve">Аллах похвалил тех, кто просит о благах этой и последней жизни, говоря о них: </w:t>
      </w:r>
      <w:r>
        <w:rPr>
          <w:rStyle w:val="2810ptfd"/>
          <w:lang w:val="ru"/>
        </w:rPr>
        <w:t xml:space="preserve">( </w:t>
      </w:r>
      <w:r>
        <w:rPr>
          <w:rStyle w:val="2810ptfd"/>
        </w:rPr>
        <w:t>jlll)</w:t>
      </w:r>
      <w:r>
        <w:rPr>
          <w:rStyle w:val="28fffffffffd"/>
        </w:rPr>
        <w:t xml:space="preserve"> ljlic-</w:t>
      </w:r>
      <w:r>
        <w:rPr>
          <w:rStyle w:val="2810ptfd"/>
        </w:rPr>
        <w:t xml:space="preserve"> Uflj AX</w:t>
      </w:r>
      <w:r>
        <w:rPr>
          <w:rStyle w:val="28fffffffffd"/>
        </w:rPr>
        <w:t>jia</w:t>
      </w:r>
      <w:r>
        <w:rPr>
          <w:rStyle w:val="2810ptfd"/>
        </w:rPr>
        <w:t xml:space="preserve"> S</w:t>
      </w:r>
      <w:r>
        <w:rPr>
          <w:rStyle w:val="28fffffffffd"/>
        </w:rPr>
        <w:t>ja</w:t>
      </w:r>
      <w:r>
        <w:rPr>
          <w:rStyle w:val="2810ptfd"/>
        </w:rPr>
        <w:t>V)</w:t>
      </w:r>
      <w:r>
        <w:rPr>
          <w:rStyle w:val="283"/>
          <w:lang w:val="en-US"/>
        </w:rPr>
        <w:t xml:space="preserve"> faj</w:t>
      </w:r>
      <w:r>
        <w:rPr>
          <w:rStyle w:val="2810ptfd"/>
        </w:rPr>
        <w:t xml:space="preserve"> AX</w:t>
      </w:r>
      <w:r>
        <w:rPr>
          <w:rStyle w:val="28fffffffffd"/>
        </w:rPr>
        <w:t>jia</w:t>
      </w:r>
      <w:r>
        <w:rPr>
          <w:rStyle w:val="2810ptfd"/>
        </w:rPr>
        <w:t xml:space="preserve"> L</w:t>
      </w:r>
      <w:r>
        <w:rPr>
          <w:rStyle w:val="28fffffffffd"/>
        </w:rPr>
        <w:t>j^)</w:t>
      </w:r>
      <w:r>
        <w:rPr>
          <w:rStyle w:val="283"/>
          <w:lang w:val="en-US"/>
        </w:rPr>
        <w:t xml:space="preserve"> fa</w:t>
      </w:r>
      <w:r>
        <w:rPr>
          <w:rStyle w:val="2810ptfd"/>
        </w:rPr>
        <w:t xml:space="preserve"> Ujtf. U</w:t>
      </w:r>
      <w:r>
        <w:rPr>
          <w:rStyle w:val="28fffffffffd"/>
        </w:rPr>
        <w:t>jj</w:t>
      </w:r>
      <w:r>
        <w:rPr>
          <w:rStyle w:val="2810ptfd"/>
        </w:rPr>
        <w:t xml:space="preserve"> jjL</w:t>
      </w:r>
      <w:r>
        <w:rPr>
          <w:rStyle w:val="283"/>
          <w:lang w:val="en-US"/>
        </w:rPr>
        <w:t xml:space="preserve"> fa </w:t>
      </w:r>
      <w:r>
        <w:rPr>
          <w:rStyle w:val="28fffffffff8"/>
        </w:rPr>
        <w:t xml:space="preserve">Но среди них есть такие, которые говорят: </w:t>
      </w:r>
      <w:r>
        <w:rPr>
          <w:rStyle w:val="28fffffffff8"/>
        </w:rPr>
        <w:lastRenderedPageBreak/>
        <w:t>«Господь наш! Одари нас добром в этом мире и добром в Последней жизни и защити нас от мучений в Огне».</w:t>
      </w:r>
    </w:p>
    <w:p w:rsidR="00722D22" w:rsidRDefault="00D92A95">
      <w:pPr>
        <w:pStyle w:val="130"/>
        <w:shd w:val="clear" w:color="auto" w:fill="auto"/>
        <w:spacing w:before="0" w:after="258" w:line="230" w:lineRule="exact"/>
        <w:ind w:left="60" w:firstLine="0"/>
        <w:jc w:val="center"/>
      </w:pPr>
      <w:r>
        <w:rPr>
          <w:rStyle w:val="9e"/>
        </w:rPr>
        <w:t>Эта молитва вбирает в себя все хорошее и отвергает все плохое.</w:t>
      </w:r>
    </w:p>
    <w:p w:rsidR="00722D22" w:rsidRDefault="00D92A95">
      <w:pPr>
        <w:pStyle w:val="130"/>
        <w:shd w:val="clear" w:color="auto" w:fill="auto"/>
        <w:spacing w:before="0" w:after="240" w:line="274" w:lineRule="exact"/>
        <w:ind w:left="60" w:firstLine="0"/>
        <w:jc w:val="center"/>
      </w:pPr>
      <w:r>
        <w:rPr>
          <w:rStyle w:val="9e"/>
        </w:rPr>
        <w:t>К «</w:t>
      </w:r>
      <w:r>
        <w:rPr>
          <w:rStyle w:val="affffffffffc"/>
        </w:rPr>
        <w:t xml:space="preserve"> добру в этой жизни</w:t>
      </w:r>
      <w:r>
        <w:rPr>
          <w:rStyle w:val="9e"/>
        </w:rPr>
        <w:t xml:space="preserve"> » можно отнести здоровье, гостеприимный дом, хорошую жену, широкий удел, полезные знания, благие дела, удобный транспорт, хорошую молву и т.п., о чём упоминают многие комментаторы. Все их мнения не противоречат друг другу, и всё это можно отнести к благам</w:t>
      </w:r>
      <w:r>
        <w:rPr>
          <w:rStyle w:val="9e"/>
        </w:rPr>
        <w:t xml:space="preserve"> этой жизни. К «</w:t>
      </w:r>
      <w:r>
        <w:rPr>
          <w:rStyle w:val="affffffffffc"/>
        </w:rPr>
        <w:t xml:space="preserve"> добру в последней жизни</w:t>
      </w:r>
      <w:r>
        <w:rPr>
          <w:rStyle w:val="9e"/>
        </w:rPr>
        <w:t xml:space="preserve"> » можно отнести более высокие ценности, такие как: вхождение в рай, безопасность от великих ужасов Судного дня, облегчение отчёта и другие нюансы последней жизни. Под «</w:t>
      </w:r>
      <w:r>
        <w:rPr>
          <w:rStyle w:val="affffffffffc"/>
        </w:rPr>
        <w:t xml:space="preserve"> спасением от огня Ада</w:t>
      </w:r>
      <w:r>
        <w:rPr>
          <w:rStyle w:val="9e"/>
        </w:rPr>
        <w:t xml:space="preserve"> » подразумевается облегч</w:t>
      </w:r>
      <w:r>
        <w:rPr>
          <w:rStyle w:val="9e"/>
        </w:rPr>
        <w:t>ение в воздержании от запретов, сомнительного и грехов ещё при жизни.</w:t>
      </w:r>
    </w:p>
    <w:p w:rsidR="00722D22" w:rsidRDefault="00D92A95">
      <w:pPr>
        <w:pStyle w:val="132"/>
        <w:shd w:val="clear" w:color="auto" w:fill="auto"/>
        <w:tabs>
          <w:tab w:val="left" w:pos="3778"/>
        </w:tabs>
        <w:spacing w:line="274" w:lineRule="exact"/>
        <w:ind w:left="480" w:right="700" w:firstLine="300"/>
        <w:jc w:val="left"/>
      </w:pPr>
      <w:r>
        <w:rPr>
          <w:rStyle w:val="133"/>
        </w:rPr>
        <w:t>Аль-Касим Абу Абдур-Рахман сказал</w:t>
      </w:r>
      <w:r>
        <w:rPr>
          <w:rStyle w:val="13ffff7"/>
        </w:rPr>
        <w:t xml:space="preserve"> .«Кто наделён благодарным сердцем, поминающим Аллаха языком, терпеливым телом, тому даровано добро в этой и в последней жизни, и он защищён от мучений в</w:t>
      </w:r>
      <w:r>
        <w:rPr>
          <w:rStyle w:val="13ffff7"/>
        </w:rPr>
        <w:t xml:space="preserve"> огне». </w:t>
      </w:r>
      <w:r>
        <w:rPr>
          <w:rStyle w:val="133"/>
        </w:rPr>
        <w:t xml:space="preserve">Именно поэтому существуют хадисы о предпочтительности этой мольбы. Так имам аль-Бухари передаёт со слов Анаса, да будет доволен им Аллах, </w:t>
      </w:r>
      <w:r>
        <w:rPr>
          <w:rStyle w:val="13ffff7"/>
        </w:rPr>
        <w:t xml:space="preserve">что пророк, да благословит его Аллах и приветствует , часто говорил: </w:t>
      </w:r>
      <w:r>
        <w:rPr>
          <w:rStyle w:val="1310pt6"/>
        </w:rPr>
        <w:t>«jUit</w:t>
      </w:r>
      <w:r>
        <w:rPr>
          <w:rStyle w:val="13ffff8"/>
        </w:rPr>
        <w:t xml:space="preserve"> ljlic-</w:t>
      </w:r>
      <w:r>
        <w:rPr>
          <w:rStyle w:val="1310pt6"/>
        </w:rPr>
        <w:t xml:space="preserve"> Uflj</w:t>
      </w:r>
      <w:r>
        <w:rPr>
          <w:rStyle w:val="1310pt6"/>
        </w:rPr>
        <w:tab/>
        <w:t>S</w:t>
      </w:r>
      <w:r>
        <w:rPr>
          <w:rStyle w:val="13ffff8"/>
        </w:rPr>
        <w:t>ja</w:t>
      </w:r>
      <w:r>
        <w:rPr>
          <w:rStyle w:val="1310pt6"/>
        </w:rPr>
        <w:t>V)</w:t>
      </w:r>
      <w:r>
        <w:rPr>
          <w:rStyle w:val="135"/>
          <w:lang w:val="en-US"/>
        </w:rPr>
        <w:t xml:space="preserve"> faj</w:t>
      </w:r>
      <w:r>
        <w:rPr>
          <w:rStyle w:val="1310pt6"/>
        </w:rPr>
        <w:t xml:space="preserve"> tAluiA Uj^t</w:t>
      </w:r>
      <w:r>
        <w:rPr>
          <w:rStyle w:val="135"/>
          <w:lang w:val="en-US"/>
        </w:rPr>
        <w:t xml:space="preserve"> f</w:t>
      </w:r>
      <w:r>
        <w:rPr>
          <w:rStyle w:val="135"/>
          <w:lang w:val="en-US"/>
        </w:rPr>
        <w:t>a</w:t>
      </w:r>
      <w:r>
        <w:rPr>
          <w:rStyle w:val="1310pt6"/>
        </w:rPr>
        <w:t xml:space="preserve"> U</w:t>
      </w:r>
      <w:r>
        <w:rPr>
          <w:rStyle w:val="13ffff8"/>
        </w:rPr>
        <w:t>j</w:t>
      </w:r>
      <w:r>
        <w:rPr>
          <w:rStyle w:val="1310pt6"/>
        </w:rPr>
        <w:t>( U</w:t>
      </w:r>
      <w:r>
        <w:rPr>
          <w:rStyle w:val="13ffff8"/>
        </w:rPr>
        <w:t>jj</w:t>
      </w:r>
    </w:p>
    <w:p w:rsidR="00722D22" w:rsidRDefault="00D92A95">
      <w:pPr>
        <w:pStyle w:val="44"/>
        <w:shd w:val="clear" w:color="auto" w:fill="auto"/>
        <w:spacing w:before="0" w:after="240" w:line="274" w:lineRule="exact"/>
        <w:ind w:left="200" w:firstLine="0"/>
        <w:jc w:val="center"/>
      </w:pPr>
      <w:r>
        <w:rPr>
          <w:rStyle w:val="4fff4"/>
        </w:rPr>
        <w:t>«О Аллах, Господь наш, даруй нам в мире этом добро и в мире вечном добро и защити нас от мук огня! /Аллахумма, Рабба-на, ати-на фи-д-дунйа хасанатан ва фи-ль-ахырати хасанатан, вакы-на 'азаба-н-нар!/</w:t>
      </w:r>
      <w:r>
        <w:rPr>
          <w:rStyle w:val="4fff4"/>
          <w:vertAlign w:val="superscript"/>
        </w:rPr>
        <w:t>26</w:t>
      </w:r>
      <w:r>
        <w:rPr>
          <w:rStyle w:val="4fff4"/>
        </w:rPr>
        <w:t>».</w:t>
      </w:r>
    </w:p>
    <w:p w:rsidR="00722D22" w:rsidRDefault="00D92A95">
      <w:pPr>
        <w:pStyle w:val="132"/>
        <w:shd w:val="clear" w:color="auto" w:fill="auto"/>
        <w:spacing w:line="274" w:lineRule="exact"/>
        <w:ind w:left="200"/>
      </w:pPr>
      <w:r>
        <w:rPr>
          <w:rStyle w:val="133"/>
        </w:rPr>
        <w:t>Имам Ахмад передаёт от Анаса,</w:t>
      </w:r>
      <w:r>
        <w:rPr>
          <w:rStyle w:val="13ffff9"/>
        </w:rPr>
        <w:t xml:space="preserve"> что посланни</w:t>
      </w:r>
      <w:r>
        <w:rPr>
          <w:rStyle w:val="13ffff9"/>
        </w:rPr>
        <w:t>к Аллаха (да благословит его Аллах и привет</w:t>
      </w:r>
      <w:r>
        <w:rPr>
          <w:rStyle w:val="13ffff9"/>
        </w:rPr>
        <w:softHyphen/>
        <w:t>ствует) как-то посегцал больного мусульманина, который от слабости стал похож на цыплёнка. Посланник Аллаха спросил у него:</w:t>
      </w:r>
      <w:r>
        <w:rPr>
          <w:rStyle w:val="135"/>
        </w:rPr>
        <w:t xml:space="preserve"> «Взываешь ли ты с какой-нибудь мольбой к Аллаху, или просишь у Него чего-либо?»</w:t>
      </w:r>
      <w:r>
        <w:rPr>
          <w:rStyle w:val="13ffff9"/>
        </w:rPr>
        <w:t xml:space="preserve"> тот отве</w:t>
      </w:r>
      <w:r>
        <w:rPr>
          <w:rStyle w:val="13ffff9"/>
        </w:rPr>
        <w:t>тил: «Да, я говорил: «О, Аллах, если Ты решил наказывать меня в последней жизни, то дай все эти наказания мне при жизни». Тогда посланник Аллаха (да благословит его Аллах и приветствует) сказал:</w:t>
      </w:r>
    </w:p>
    <w:p w:rsidR="00722D22" w:rsidRDefault="00D92A95">
      <w:pPr>
        <w:pStyle w:val="130"/>
        <w:shd w:val="clear" w:color="auto" w:fill="auto"/>
        <w:spacing w:before="0" w:after="75" w:line="230" w:lineRule="exact"/>
        <w:ind w:left="200" w:firstLine="0"/>
        <w:jc w:val="center"/>
      </w:pPr>
      <w:r>
        <w:rPr>
          <w:rStyle w:val="affffffffff0"/>
        </w:rPr>
        <w:t>.У.^.Л</w:t>
      </w:r>
      <w:r>
        <w:rPr>
          <w:rStyle w:val="9e"/>
        </w:rPr>
        <w:t xml:space="preserve"> </w:t>
      </w:r>
      <w:r>
        <w:rPr>
          <w:rStyle w:val="9e"/>
          <w:lang w:val="en-US"/>
        </w:rPr>
        <w:t>U</w:t>
      </w:r>
      <w:r>
        <w:rPr>
          <w:rStyle w:val="affffffffff0"/>
          <w:lang w:val="en-US"/>
        </w:rPr>
        <w:t xml:space="preserve"> j\</w:t>
      </w:r>
      <w:r>
        <w:rPr>
          <w:rStyle w:val="9e"/>
          <w:lang w:val="en-US"/>
        </w:rPr>
        <w:t xml:space="preserve"> AiJaj U</w:t>
      </w:r>
    </w:p>
    <w:p w:rsidR="00722D22" w:rsidRDefault="00D92A95">
      <w:pPr>
        <w:pStyle w:val="24"/>
        <w:keepNext/>
        <w:keepLines/>
        <w:shd w:val="clear" w:color="auto" w:fill="auto"/>
        <w:spacing w:before="0" w:line="230" w:lineRule="exact"/>
        <w:ind w:left="200"/>
        <w:jc w:val="center"/>
      </w:pPr>
      <w:bookmarkStart w:id="458" w:name="bookmark457"/>
      <w:r>
        <w:rPr>
          <w:rStyle w:val="21pte"/>
        </w:rPr>
        <w:t>(jGJl ute USj SjlVt</w:t>
      </w:r>
      <w:r>
        <w:rPr>
          <w:rStyle w:val="2fffffffff6"/>
        </w:rPr>
        <w:t xml:space="preserve"> </w:t>
      </w:r>
      <w:r>
        <w:rPr>
          <w:rStyle w:val="21pte"/>
        </w:rPr>
        <w:t>Jj</w:t>
      </w:r>
      <w:r>
        <w:rPr>
          <w:rStyle w:val="2fffffffff6"/>
        </w:rPr>
        <w:t xml:space="preserve"> </w:t>
      </w:r>
      <w:r>
        <w:rPr>
          <w:rStyle w:val="2fffffffff6"/>
          <w:lang w:val="ru"/>
        </w:rPr>
        <w:t xml:space="preserve">ЯХид </w:t>
      </w:r>
      <w:r>
        <w:rPr>
          <w:rStyle w:val="2fffffffff6"/>
        </w:rPr>
        <w:t xml:space="preserve">L&amp;l J </w:t>
      </w:r>
      <w:r>
        <w:rPr>
          <w:rStyle w:val="2fffffffff6"/>
          <w:lang w:val="ru"/>
        </w:rPr>
        <w:t xml:space="preserve">Шр </w:t>
      </w:r>
      <w:r>
        <w:rPr>
          <w:rStyle w:val="21pte"/>
        </w:rPr>
        <w:t>ILj)</w:t>
      </w:r>
      <w:bookmarkEnd w:id="458"/>
    </w:p>
    <w:p w:rsidR="00722D22" w:rsidRDefault="00D92A95">
      <w:pPr>
        <w:pStyle w:val="44"/>
        <w:shd w:val="clear" w:color="auto" w:fill="auto"/>
        <w:spacing w:before="0" w:after="0" w:line="274" w:lineRule="exact"/>
        <w:ind w:left="200" w:firstLine="0"/>
        <w:jc w:val="center"/>
      </w:pPr>
      <w:r>
        <w:rPr>
          <w:rStyle w:val="4fff4"/>
        </w:rPr>
        <w:t>«Пречист Аллах. Ты же не сможешь это</w:t>
      </w:r>
      <w:r>
        <w:rPr>
          <w:rStyle w:val="4ffff"/>
        </w:rPr>
        <w:t xml:space="preserve"> (вытерпеть),</w:t>
      </w:r>
      <w:r>
        <w:rPr>
          <w:rStyle w:val="4fff4"/>
        </w:rPr>
        <w:t xml:space="preserve"> неужели ты не мог сказать: «О Аллах, Господь наш, даруй нам в мире этом добро и в мире вечном добро и защити</w:t>
      </w:r>
    </w:p>
    <w:p w:rsidR="00722D22" w:rsidRDefault="00D92A95">
      <w:pPr>
        <w:pStyle w:val="132"/>
        <w:shd w:val="clear" w:color="auto" w:fill="auto"/>
        <w:spacing w:line="274" w:lineRule="exact"/>
        <w:ind w:left="200"/>
      </w:pPr>
      <w:r>
        <w:rPr>
          <w:rStyle w:val="135"/>
        </w:rPr>
        <w:t>нас от мук огня</w:t>
      </w:r>
      <w:r>
        <w:rPr>
          <w:rStyle w:val="13ffff9"/>
        </w:rPr>
        <w:t>?»Тогда это человек воззвал с этой мольбой к Аллаху и исцелился.</w:t>
      </w:r>
    </w:p>
    <w:p w:rsidR="00722D22" w:rsidRDefault="00D92A95">
      <w:pPr>
        <w:pStyle w:val="132"/>
        <w:shd w:val="clear" w:color="auto" w:fill="auto"/>
        <w:spacing w:line="274" w:lineRule="exact"/>
        <w:ind w:left="200"/>
      </w:pPr>
      <w:r>
        <w:rPr>
          <w:rStyle w:val="1395pt5"/>
        </w:rPr>
        <w:t>(этот хадис прив</w:t>
      </w:r>
      <w:r>
        <w:rPr>
          <w:rStyle w:val="1395pt5"/>
        </w:rPr>
        <w:t>ёл Муслим</w:t>
      </w:r>
      <w:r>
        <w:rPr>
          <w:rStyle w:val="1395pt5"/>
          <w:vertAlign w:val="superscript"/>
        </w:rPr>
        <w:footnoteReference w:id="117"/>
      </w:r>
      <w:r>
        <w:rPr>
          <w:rStyle w:val="1395pt5"/>
        </w:rPr>
        <w:t xml:space="preserve">) </w:t>
      </w:r>
      <w:r>
        <w:rPr>
          <w:rStyle w:val="133"/>
        </w:rPr>
        <w:t xml:space="preserve">В хадисе поведанном Мурдавайхом от Абдуллах ибн Аббаса, да будет доволен им Аллах, пророк (да благословит его Аллах и приветствует) говорит: </w:t>
      </w:r>
      <w:r>
        <w:rPr>
          <w:rStyle w:val="13ffff9"/>
        </w:rPr>
        <w:t>"Каждыйраз, проходя мимо (Каабы), я вижу ангела, который произносит</w:t>
      </w:r>
      <w:r>
        <w:rPr>
          <w:rStyle w:val="135"/>
        </w:rPr>
        <w:t xml:space="preserve"> "Аминь". </w:t>
      </w:r>
      <w:r>
        <w:rPr>
          <w:rStyle w:val="13ffff9"/>
        </w:rPr>
        <w:t>Проходя рядом, читайте мол</w:t>
      </w:r>
      <w:r>
        <w:rPr>
          <w:rStyle w:val="13ffff9"/>
        </w:rPr>
        <w:t>итву:</w:t>
      </w:r>
      <w:r>
        <w:rPr>
          <w:rStyle w:val="135"/>
        </w:rPr>
        <w:t xml:space="preserve"> "Раббана атина фид-дунья хасанатан ва филь- эхырати хасанатан ва кына 'ашбан-нар</w:t>
      </w:r>
      <w:r>
        <w:rPr>
          <w:rStyle w:val="13ffffa"/>
        </w:rPr>
        <w:t xml:space="preserve"> ". "Господь наш, дай нам благо в этой и потусторонней жизни,и убереги нас от мук огня". </w:t>
      </w:r>
      <w:r>
        <w:rPr>
          <w:rStyle w:val="133"/>
        </w:rPr>
        <w:t xml:space="preserve">Имам аш-Шафии передаёт от Абдуллы ибн Саиба, что он слышал, </w:t>
      </w:r>
      <w:r>
        <w:rPr>
          <w:rStyle w:val="13ffff9"/>
        </w:rPr>
        <w:t xml:space="preserve">что посланник Аллаха </w:t>
      </w:r>
      <w:r>
        <w:rPr>
          <w:rStyle w:val="13ffff9"/>
        </w:rPr>
        <w:t>(да благословит его Аллах и приветствует), проходя мимо йеменского угла и чёрного угла Каабы, говорил:</w:t>
      </w:r>
    </w:p>
    <w:p w:rsidR="00722D22" w:rsidRDefault="00D92A95">
      <w:pPr>
        <w:pStyle w:val="24"/>
        <w:keepNext/>
        <w:keepLines/>
        <w:shd w:val="clear" w:color="auto" w:fill="auto"/>
        <w:spacing w:before="0" w:line="230" w:lineRule="exact"/>
        <w:ind w:left="200"/>
        <w:jc w:val="center"/>
      </w:pPr>
      <w:bookmarkStart w:id="459" w:name="bookmark458"/>
      <w:r>
        <w:rPr>
          <w:rStyle w:val="21pte"/>
        </w:rPr>
        <w:t>(jlj1\ ute USj</w:t>
      </w:r>
      <w:r>
        <w:rPr>
          <w:rStyle w:val="2fffffffff6"/>
        </w:rPr>
        <w:t xml:space="preserve"> </w:t>
      </w:r>
      <w:r>
        <w:rPr>
          <w:rStyle w:val="2fffffffff6"/>
          <w:lang w:val="ru"/>
        </w:rPr>
        <w:t xml:space="preserve">ЯХыа </w:t>
      </w:r>
      <w:r>
        <w:rPr>
          <w:rStyle w:val="21pte"/>
        </w:rPr>
        <w:t xml:space="preserve">SjlVt Jj </w:t>
      </w:r>
      <w:r>
        <w:rPr>
          <w:rStyle w:val="21pte"/>
          <w:lang w:val="ru"/>
        </w:rPr>
        <w:t>ЯХЫА</w:t>
      </w:r>
      <w:r>
        <w:rPr>
          <w:rStyle w:val="2fffffffff6"/>
          <w:lang w:val="ru"/>
        </w:rPr>
        <w:t xml:space="preserve"> </w:t>
      </w:r>
      <w:r>
        <w:rPr>
          <w:rStyle w:val="2fffffffff6"/>
        </w:rPr>
        <w:t xml:space="preserve">bill) J </w:t>
      </w:r>
      <w:r>
        <w:rPr>
          <w:rStyle w:val="21pte"/>
        </w:rPr>
        <w:t>lij)</w:t>
      </w:r>
      <w:bookmarkEnd w:id="459"/>
    </w:p>
    <w:p w:rsidR="00722D22" w:rsidRDefault="00D92A95">
      <w:pPr>
        <w:pStyle w:val="281"/>
        <w:shd w:val="clear" w:color="auto" w:fill="auto"/>
        <w:spacing w:after="232" w:line="278" w:lineRule="exact"/>
        <w:ind w:left="200" w:firstLine="0"/>
      </w:pPr>
      <w:r>
        <w:rPr>
          <w:rStyle w:val="28fffffffff8"/>
        </w:rPr>
        <w:t>"Господь наш, дай нам благо в этой и потусторонней жизни, и убереги нас от мук огня".</w:t>
      </w:r>
    </w:p>
    <w:p w:rsidR="00722D22" w:rsidRDefault="00D92A95">
      <w:pPr>
        <w:pStyle w:val="132"/>
        <w:shd w:val="clear" w:color="auto" w:fill="auto"/>
        <w:spacing w:line="288" w:lineRule="exact"/>
        <w:ind w:left="200"/>
      </w:pPr>
      <w:r>
        <w:rPr>
          <w:rStyle w:val="133"/>
        </w:rPr>
        <w:t>Аль-Хаким передаёт от Сайда ибн Джубайра,</w:t>
      </w:r>
      <w:r>
        <w:rPr>
          <w:rStyle w:val="13ffff9"/>
        </w:rPr>
        <w:t xml:space="preserve"> что подошёл человек к ибн Аббасу и сказал: «Я нанялся к неким людям на работу за то, чтобы они привезли меня в Хадж с собой, правильно ли я сделал?» ибн Аббас ответил: «Ты из тех, о ком Аллах сказал: </w:t>
      </w:r>
      <w:r>
        <w:rPr>
          <w:rStyle w:val="1385pt"/>
          <w:lang w:val="ru"/>
        </w:rPr>
        <w:t xml:space="preserve">( </w:t>
      </w:r>
      <w:r>
        <w:rPr>
          <w:rStyle w:val="1385pt"/>
        </w:rPr>
        <w:t>ljlu^j) jjj-</w:t>
      </w:r>
      <w:r>
        <w:rPr>
          <w:rStyle w:val="1385pt"/>
        </w:rPr>
        <w:t xml:space="preserve">lu a13)j ijajis laa </w:t>
      </w:r>
      <w:r>
        <w:rPr>
          <w:rStyle w:val="1385pt"/>
          <w:lang w:val="ru"/>
        </w:rPr>
        <w:t xml:space="preserve">' ' </w:t>
      </w:r>
      <w:r>
        <w:rPr>
          <w:rStyle w:val="1385pt"/>
        </w:rPr>
        <w:t>^j iiljjji)</w:t>
      </w:r>
    </w:p>
    <w:p w:rsidR="00722D22" w:rsidRDefault="00D92A95">
      <w:pPr>
        <w:pStyle w:val="281"/>
        <w:shd w:val="clear" w:color="auto" w:fill="auto"/>
        <w:spacing w:line="288" w:lineRule="exact"/>
        <w:ind w:left="200" w:firstLine="0"/>
      </w:pPr>
      <w:r>
        <w:rPr>
          <w:rStyle w:val="28fffffffff8"/>
        </w:rPr>
        <w:t>Им уготован удел за то, что они приобрели. Аллах скор в расчете.</w:t>
      </w:r>
    </w:p>
    <w:p w:rsidR="00722D22" w:rsidRDefault="00D92A95">
      <w:pPr>
        <w:pStyle w:val="301"/>
        <w:shd w:val="clear" w:color="auto" w:fill="auto"/>
        <w:spacing w:line="230" w:lineRule="exact"/>
        <w:ind w:left="200"/>
      </w:pPr>
      <w:r>
        <w:t>(Аль-Хаким сказал, что это достоверный хадис на условиях аль-Бухари и Муслима, но сами они не приводят этот хадис).</w:t>
      </w:r>
    </w:p>
    <w:p w:rsidR="00722D22" w:rsidRDefault="00D92A95">
      <w:pPr>
        <w:pStyle w:val="130"/>
        <w:shd w:val="clear" w:color="auto" w:fill="auto"/>
        <w:spacing w:before="0" w:after="255" w:line="230" w:lineRule="exact"/>
        <w:ind w:left="200" w:firstLine="0"/>
        <w:jc w:val="center"/>
      </w:pPr>
      <w:r>
        <w:rPr>
          <w:rStyle w:val="9e"/>
        </w:rPr>
        <w:t>Всевышний Аллах сказал:</w:t>
      </w:r>
    </w:p>
    <w:p w:rsidR="00722D22" w:rsidRDefault="00D92A95">
      <w:pPr>
        <w:pStyle w:val="44"/>
        <w:shd w:val="clear" w:color="auto" w:fill="auto"/>
        <w:spacing w:before="0" w:after="9" w:line="230" w:lineRule="exact"/>
        <w:ind w:left="200" w:firstLine="0"/>
        <w:jc w:val="center"/>
      </w:pPr>
      <w:bookmarkStart w:id="460" w:name="bookmark459"/>
      <w:r>
        <w:rPr>
          <w:rStyle w:val="4fffff4"/>
        </w:rPr>
        <w:t xml:space="preserve">Jt\ cyJ </w:t>
      </w:r>
      <w:r>
        <w:rPr>
          <w:rStyle w:val="4fffff4"/>
          <w:lang w:val="ru"/>
        </w:rPr>
        <w:t>$</w:t>
      </w:r>
      <w:r>
        <w:rPr>
          <w:rStyle w:val="4fff4"/>
        </w:rPr>
        <w:t xml:space="preserve"> </w:t>
      </w:r>
      <w:r>
        <w:rPr>
          <w:rStyle w:val="4fffff4"/>
          <w:lang w:val="ru"/>
        </w:rPr>
        <w:t>У*</w:t>
      </w:r>
      <w:r>
        <w:rPr>
          <w:rStyle w:val="4fff4"/>
        </w:rPr>
        <w:t xml:space="preserve"> </w:t>
      </w:r>
      <w:r>
        <w:rPr>
          <w:rStyle w:val="4fff4"/>
          <w:lang w:val="en-US"/>
        </w:rPr>
        <w:t xml:space="preserve">jits </w:t>
      </w:r>
      <w:r>
        <w:rPr>
          <w:rStyle w:val="4fff4"/>
        </w:rPr>
        <w:t xml:space="preserve">СУЗ $ Ьй </w:t>
      </w:r>
      <w:r>
        <w:rPr>
          <w:rStyle w:val="4-1pt"/>
          <w:lang w:val="ru"/>
        </w:rPr>
        <w:t>с&amp;м</w:t>
      </w:r>
      <w:r>
        <w:rPr>
          <w:rStyle w:val="4fffff4"/>
          <w:lang w:val="ru"/>
        </w:rPr>
        <w:t xml:space="preserve"> </w:t>
      </w:r>
      <w:r>
        <w:rPr>
          <w:rStyle w:val="4fffff4"/>
        </w:rPr>
        <w:t xml:space="preserve">j </w:t>
      </w:r>
      <w:r>
        <w:rPr>
          <w:rStyle w:val="4fffff4"/>
          <w:lang w:val="ru"/>
        </w:rPr>
        <w:t>СУ&amp;</w:t>
      </w:r>
      <w:r>
        <w:rPr>
          <w:rStyle w:val="4fff4"/>
        </w:rPr>
        <w:t xml:space="preserve"> </w:t>
      </w:r>
      <w:r>
        <w:rPr>
          <w:rStyle w:val="4fff4"/>
          <w:lang w:val="en-US"/>
        </w:rPr>
        <w:t xml:space="preserve">s^bjilu» </w:t>
      </w:r>
      <w:r>
        <w:rPr>
          <w:rStyle w:val="4fff4"/>
        </w:rPr>
        <w:t xml:space="preserve">$ </w:t>
      </w:r>
      <w:r>
        <w:rPr>
          <w:rStyle w:val="4fff4"/>
          <w:lang w:val="en-US"/>
        </w:rPr>
        <w:t xml:space="preserve">J </w:t>
      </w:r>
      <w:r>
        <w:rPr>
          <w:rStyle w:val="4fff4"/>
        </w:rPr>
        <w:t xml:space="preserve">Ш </w:t>
      </w:r>
      <w:r>
        <w:rPr>
          <w:rStyle w:val="41ptff"/>
        </w:rPr>
        <w:t>Ij^jtj</w:t>
      </w:r>
      <w:bookmarkEnd w:id="460"/>
    </w:p>
    <w:p w:rsidR="00722D22" w:rsidRDefault="00D92A95">
      <w:pPr>
        <w:pStyle w:val="130"/>
        <w:shd w:val="clear" w:color="auto" w:fill="auto"/>
        <w:tabs>
          <w:tab w:val="left" w:pos="4776"/>
        </w:tabs>
        <w:spacing w:before="0" w:after="0" w:line="283" w:lineRule="exact"/>
        <w:ind w:left="3120" w:firstLine="0"/>
      </w:pPr>
      <w:r>
        <w:rPr>
          <w:rStyle w:val="affffffffff0"/>
          <w:lang w:val="en-US"/>
        </w:rPr>
        <w:lastRenderedPageBreak/>
        <w:t>OJJ^</w:t>
      </w:r>
      <w:r>
        <w:rPr>
          <w:rStyle w:val="9e"/>
          <w:lang w:val="en-US"/>
        </w:rPr>
        <w:tab/>
      </w:r>
      <w:r>
        <w:rPr>
          <w:rStyle w:val="9e"/>
        </w:rPr>
        <w:t>)</w:t>
      </w:r>
      <w:r>
        <w:rPr>
          <w:rStyle w:val="9e"/>
          <w:lang w:val="en-US"/>
        </w:rPr>
        <w:t>j^Sblj</w:t>
      </w:r>
      <w:r>
        <w:rPr>
          <w:rStyle w:val="affffffffff0"/>
          <w:lang w:val="en-US"/>
        </w:rPr>
        <w:t xml:space="preserve"> </w:t>
      </w:r>
      <w:r>
        <w:rPr>
          <w:rStyle w:val="affffffffff0"/>
        </w:rPr>
        <w:t>Ш )</w:t>
      </w:r>
      <w:r>
        <w:rPr>
          <w:rStyle w:val="9e"/>
          <w:lang w:val="en-US"/>
        </w:rPr>
        <w:t>j&amp;J</w:t>
      </w:r>
    </w:p>
    <w:p w:rsidR="00722D22" w:rsidRDefault="00D92A95">
      <w:pPr>
        <w:pStyle w:val="281"/>
        <w:shd w:val="clear" w:color="auto" w:fill="auto"/>
        <w:spacing w:after="229"/>
        <w:ind w:left="200" w:firstLine="0"/>
      </w:pPr>
      <w:r>
        <w:rPr>
          <w:rStyle w:val="28fffffffff8"/>
        </w:rPr>
        <w:t>(203) Поминайте Аллаха в считанные дни (</w:t>
      </w:r>
      <w:r>
        <w:rPr>
          <w:rStyle w:val="283"/>
        </w:rPr>
        <w:t xml:space="preserve">в течение трех дней в долине Мина). </w:t>
      </w:r>
      <w:r>
        <w:rPr>
          <w:rStyle w:val="28fffffffff8"/>
        </w:rPr>
        <w:t>Кто торопится и завершает обряд за два дня, тот не совершает греха. И кто задерживается, тот также не совершает гр</w:t>
      </w:r>
      <w:r>
        <w:rPr>
          <w:rStyle w:val="28fffffffff8"/>
        </w:rPr>
        <w:t>еха. Это касается богобоязненных. Бойтесь же Аллаха и знайте, что к Нему вы будете собраны.</w:t>
      </w:r>
    </w:p>
    <w:p w:rsidR="00722D22" w:rsidRDefault="00D92A95">
      <w:pPr>
        <w:pStyle w:val="130"/>
        <w:shd w:val="clear" w:color="auto" w:fill="auto"/>
        <w:tabs>
          <w:tab w:val="left" w:pos="5850"/>
        </w:tabs>
        <w:spacing w:before="0" w:after="0" w:line="298" w:lineRule="exact"/>
        <w:ind w:left="2020" w:firstLine="0"/>
      </w:pPr>
      <w:r>
        <w:rPr>
          <w:rStyle w:val="9e"/>
        </w:rPr>
        <w:t>Ибн Аббас сказал, что:</w:t>
      </w:r>
      <w:r>
        <w:rPr>
          <w:rStyle w:val="affffffffffc"/>
        </w:rPr>
        <w:tab/>
        <w:t>считанные дни</w:t>
      </w:r>
    </w:p>
    <w:p w:rsidR="00722D22" w:rsidRDefault="00D92A95">
      <w:pPr>
        <w:pStyle w:val="132"/>
        <w:shd w:val="clear" w:color="auto" w:fill="auto"/>
        <w:spacing w:line="298" w:lineRule="exact"/>
        <w:ind w:left="480" w:right="1180" w:firstLine="680"/>
        <w:jc w:val="left"/>
      </w:pPr>
      <w:r>
        <w:rPr>
          <w:rStyle w:val="13ffff9"/>
        </w:rPr>
        <w:t xml:space="preserve">это дни Ташрик, а известные дни это первые десять дней зуль-хиджи. </w:t>
      </w:r>
      <w:r>
        <w:rPr>
          <w:rStyle w:val="133"/>
        </w:rPr>
        <w:t>Икрима сказал:</w:t>
      </w:r>
    </w:p>
    <w:p w:rsidR="00722D22" w:rsidRDefault="00D92A95">
      <w:pPr>
        <w:pStyle w:val="281"/>
        <w:shd w:val="clear" w:color="auto" w:fill="auto"/>
        <w:spacing w:line="230" w:lineRule="exact"/>
        <w:ind w:left="2020" w:firstLine="0"/>
        <w:jc w:val="left"/>
      </w:pPr>
      <w:r>
        <w:rPr>
          <w:rStyle w:val="281ptd"/>
        </w:rPr>
        <w:t>(cj)'JjJ^ J</w:t>
      </w:r>
      <w:r>
        <w:rPr>
          <w:rStyle w:val="28fffffffff8"/>
          <w:lang w:val="en-US"/>
        </w:rPr>
        <w:t xml:space="preserve"> All) bj^tj) </w:t>
      </w:r>
      <w:r>
        <w:rPr>
          <w:rStyle w:val="28fffffffff8"/>
        </w:rPr>
        <w:t>Поминайте Аллаха в считанные дни</w:t>
      </w:r>
    </w:p>
    <w:p w:rsidR="00722D22" w:rsidRDefault="00D92A95">
      <w:pPr>
        <w:pStyle w:val="132"/>
        <w:shd w:val="clear" w:color="auto" w:fill="auto"/>
        <w:spacing w:after="236" w:line="278" w:lineRule="exact"/>
        <w:ind w:left="20"/>
      </w:pPr>
      <w:r>
        <w:rPr>
          <w:rStyle w:val="13ffffb"/>
        </w:rPr>
        <w:t>- имеется в виду произношение слов «Аллаху Акбар» (Аллах Превелик) после завершения предписанных молитв.</w:t>
      </w:r>
    </w:p>
    <w:p w:rsidR="00722D22" w:rsidRDefault="00D92A95">
      <w:pPr>
        <w:pStyle w:val="44"/>
        <w:shd w:val="clear" w:color="auto" w:fill="auto"/>
        <w:spacing w:before="0" w:after="0" w:line="283" w:lineRule="exact"/>
        <w:ind w:left="20" w:firstLine="0"/>
        <w:jc w:val="center"/>
      </w:pPr>
      <w:r>
        <w:rPr>
          <w:rStyle w:val="4fff2"/>
        </w:rPr>
        <w:t>Имам Ахмад передаёт от Укбы ибн Амра, что посланник Аллаха</w:t>
      </w:r>
      <w:r>
        <w:rPr>
          <w:rStyle w:val="4ffff"/>
        </w:rPr>
        <w:t xml:space="preserve"> (да благословит его Аллах и приветствует)</w:t>
      </w:r>
      <w:r>
        <w:rPr>
          <w:rStyle w:val="4fff2"/>
        </w:rPr>
        <w:t xml:space="preserve"> сказал: </w:t>
      </w:r>
      <w:r>
        <w:rPr>
          <w:rStyle w:val="4fff4"/>
          <w:lang w:val="en-US"/>
        </w:rPr>
        <w:t>«lJJuij</w:t>
      </w:r>
      <w:r>
        <w:rPr>
          <w:rStyle w:val="4fff2"/>
          <w:lang w:val="en-US"/>
        </w:rPr>
        <w:t xml:space="preserve"> Jsi</w:t>
      </w:r>
      <w:r>
        <w:rPr>
          <w:rStyle w:val="4fff4"/>
          <w:lang w:val="en-US"/>
        </w:rPr>
        <w:t xml:space="preserve"> fa) faj </w:t>
      </w:r>
      <w:r>
        <w:rPr>
          <w:rStyle w:val="41ptff0"/>
        </w:rPr>
        <w:t>tflLid) J</w:t>
      </w:r>
      <w:r>
        <w:rPr>
          <w:rStyle w:val="4fff2"/>
          <w:lang w:val="en-US"/>
        </w:rPr>
        <w:t>a</w:t>
      </w:r>
      <w:r>
        <w:rPr>
          <w:rStyle w:val="41ptff0"/>
        </w:rPr>
        <w:t>I Ujjf</w:t>
      </w:r>
      <w:r>
        <w:rPr>
          <w:rStyle w:val="4fff4"/>
          <w:lang w:val="en-US"/>
        </w:rPr>
        <w:t xml:space="preserve"> </w:t>
      </w:r>
      <w:r>
        <w:rPr>
          <w:rStyle w:val="4fff4"/>
          <w:vertAlign w:val="subscript"/>
          <w:lang w:val="en-US"/>
        </w:rPr>
        <w:t>t</w:t>
      </w:r>
      <w:r>
        <w:rPr>
          <w:rStyle w:val="4fff2"/>
          <w:lang w:val="en-US"/>
        </w:rPr>
        <w:t xml:space="preserve"> Jjj</w:t>
      </w:r>
      <w:r>
        <w:rPr>
          <w:rStyle w:val="4fff4"/>
          <w:lang w:val="en-US"/>
        </w:rPr>
        <w:t>^uit</w:t>
      </w:r>
      <w:r>
        <w:rPr>
          <w:rStyle w:val="4fff2"/>
          <w:lang w:val="en-US"/>
        </w:rPr>
        <w:t xml:space="preserve"> ^Gij</w:t>
      </w:r>
      <w:r>
        <w:rPr>
          <w:rStyle w:val="4fff4"/>
          <w:lang w:val="en-US"/>
        </w:rPr>
        <w:t xml:space="preserve"> </w:t>
      </w:r>
      <w:r>
        <w:rPr>
          <w:rStyle w:val="41ptff0"/>
        </w:rPr>
        <w:t>ifajl)</w:t>
      </w:r>
      <w:r>
        <w:rPr>
          <w:rStyle w:val="4fff4"/>
          <w:lang w:val="en-US"/>
        </w:rPr>
        <w:t xml:space="preserve"> C&amp;fa ^jj» </w:t>
      </w:r>
      <w:r>
        <w:rPr>
          <w:rStyle w:val="4fff4"/>
        </w:rPr>
        <w:t>«День Арафат</w:t>
      </w:r>
      <w:r>
        <w:rPr>
          <w:rStyle w:val="4ffff"/>
        </w:rPr>
        <w:t xml:space="preserve"> (9-е зуль-хиджа),</w:t>
      </w:r>
      <w:r>
        <w:rPr>
          <w:rStyle w:val="4fff4"/>
        </w:rPr>
        <w:t xml:space="preserve"> день жертвоприношения</w:t>
      </w:r>
      <w:r>
        <w:rPr>
          <w:rStyle w:val="4ffff"/>
        </w:rPr>
        <w:t xml:space="preserve"> (10-е)</w:t>
      </w:r>
      <w:r>
        <w:rPr>
          <w:rStyle w:val="4fff4"/>
        </w:rPr>
        <w:t xml:space="preserve"> и дни Ташрик </w:t>
      </w:r>
      <w:r>
        <w:rPr>
          <w:rStyle w:val="4ffff"/>
        </w:rPr>
        <w:t>(11-12-13)</w:t>
      </w:r>
      <w:r>
        <w:rPr>
          <w:rStyle w:val="4fff4"/>
        </w:rPr>
        <w:t xml:space="preserve"> являются праздником приверженцев Ислама, это дни еды и питья</w:t>
      </w:r>
      <w:r>
        <w:rPr>
          <w:rStyle w:val="4fff4"/>
          <w:vertAlign w:val="superscript"/>
        </w:rPr>
        <w:footnoteReference w:id="118"/>
      </w:r>
      <w:r>
        <w:rPr>
          <w:rStyle w:val="4fff4"/>
        </w:rPr>
        <w:t>».</w:t>
      </w:r>
    </w:p>
    <w:p w:rsidR="00722D22" w:rsidRDefault="00D92A95">
      <w:pPr>
        <w:pStyle w:val="130"/>
        <w:shd w:val="clear" w:color="auto" w:fill="auto"/>
        <w:spacing w:before="0" w:after="236" w:line="274" w:lineRule="exact"/>
        <w:ind w:left="20" w:firstLine="0"/>
        <w:jc w:val="center"/>
      </w:pPr>
      <w:r>
        <w:rPr>
          <w:rStyle w:val="9e"/>
        </w:rPr>
        <w:t>Имам Ахмад передаёт от Нубайшах аль-Хузали, чт</w:t>
      </w:r>
      <w:r>
        <w:rPr>
          <w:rStyle w:val="9e"/>
        </w:rPr>
        <w:t>о посланник Аллаха</w:t>
      </w:r>
      <w:r>
        <w:rPr>
          <w:rStyle w:val="affffffffff5"/>
        </w:rPr>
        <w:t xml:space="preserve"> (да благословит его Аллах и приветствует)</w:t>
      </w:r>
      <w:r>
        <w:rPr>
          <w:rStyle w:val="9e"/>
        </w:rPr>
        <w:t xml:space="preserve"> сказал:</w:t>
      </w:r>
    </w:p>
    <w:p w:rsidR="00722D22" w:rsidRDefault="00D92A95">
      <w:pPr>
        <w:pStyle w:val="44"/>
        <w:shd w:val="clear" w:color="auto" w:fill="auto"/>
        <w:spacing w:before="0" w:after="229" w:line="278" w:lineRule="exact"/>
        <w:ind w:left="20" w:firstLine="0"/>
        <w:jc w:val="center"/>
      </w:pPr>
      <w:r>
        <w:rPr>
          <w:rStyle w:val="4fff4"/>
        </w:rPr>
        <w:t xml:space="preserve">«Дни Ташрик являются днями еды питья и поминания Аллаха». </w:t>
      </w:r>
      <w:r>
        <w:rPr>
          <w:rStyle w:val="495pt3"/>
        </w:rPr>
        <w:t>(этот хадис также привёл Муслим</w:t>
      </w:r>
      <w:r>
        <w:rPr>
          <w:rStyle w:val="495pt3"/>
          <w:vertAlign w:val="superscript"/>
        </w:rPr>
        <w:footnoteReference w:id="119"/>
      </w:r>
      <w:r>
        <w:rPr>
          <w:rStyle w:val="495pt3"/>
        </w:rPr>
        <w:t xml:space="preserve">). </w:t>
      </w:r>
      <w:r>
        <w:rPr>
          <w:rStyle w:val="4fff2"/>
        </w:rPr>
        <w:t xml:space="preserve">До этого мы упоминали хадис от Джубайра ибн Мут'има: </w:t>
      </w:r>
      <w:r>
        <w:rPr>
          <w:rStyle w:val="4fff4"/>
          <w:lang w:val="en-US"/>
        </w:rPr>
        <w:t xml:space="preserve">«£UJ </w:t>
      </w:r>
      <w:r>
        <w:rPr>
          <w:rStyle w:val="41ptff0"/>
        </w:rPr>
        <w:t>JJJ</w:t>
      </w:r>
      <w:r>
        <w:rPr>
          <w:rStyle w:val="4fff2"/>
          <w:lang w:val="en-US"/>
        </w:rPr>
        <w:t>^</w:t>
      </w:r>
      <w:r>
        <w:rPr>
          <w:rStyle w:val="41ptff0"/>
        </w:rPr>
        <w:t xml:space="preserve">I fUlj &lt;u </w:t>
      </w:r>
      <w:r>
        <w:rPr>
          <w:rStyle w:val="4fff4"/>
        </w:rPr>
        <w:t>«Вся долина Арафат явл</w:t>
      </w:r>
      <w:r>
        <w:rPr>
          <w:rStyle w:val="4fff4"/>
        </w:rPr>
        <w:t xml:space="preserve">яется местом стоянки, и все дни Ташрик являются днями жертвоприношения». </w:t>
      </w:r>
      <w:r>
        <w:rPr>
          <w:rStyle w:val="4fff2"/>
        </w:rPr>
        <w:t xml:space="preserve">Прежде мы также приводили хадис от Абдур-Рахмана ад-Дийли: </w:t>
      </w:r>
      <w:r>
        <w:rPr>
          <w:rStyle w:val="410ptfb"/>
        </w:rPr>
        <w:t>&lt;&lt;4j]b</w:t>
      </w:r>
      <w:r>
        <w:rPr>
          <w:rStyle w:val="4fff4"/>
          <w:lang w:val="en-US"/>
        </w:rPr>
        <w:t xml:space="preserve"> </w:t>
      </w:r>
      <w:r>
        <w:rPr>
          <w:rStyle w:val="4fff4"/>
        </w:rPr>
        <w:t>Щ</w:t>
      </w:r>
      <w:r>
        <w:rPr>
          <w:rStyle w:val="410ptfb"/>
          <w:lang w:val="ru"/>
        </w:rPr>
        <w:t xml:space="preserve"> </w:t>
      </w:r>
      <w:r>
        <w:rPr>
          <w:rStyle w:val="410ptfb"/>
        </w:rPr>
        <w:t>Ua</w:t>
      </w:r>
      <w:r>
        <w:rPr>
          <w:rStyle w:val="4fff4"/>
          <w:lang w:val="en-US"/>
        </w:rPr>
        <w:t xml:space="preserve"> fafc faj ifas.</w:t>
      </w:r>
      <w:r>
        <w:rPr>
          <w:rStyle w:val="410ptfb"/>
        </w:rPr>
        <w:t xml:space="preserve"> Ua</w:t>
      </w:r>
      <w:r>
        <w:rPr>
          <w:rStyle w:val="4fff4"/>
          <w:lang w:val="en-US"/>
        </w:rPr>
        <w:t xml:space="preserve"> fa 'fab</w:t>
      </w:r>
      <w:r>
        <w:rPr>
          <w:rStyle w:val="410ptfb"/>
        </w:rPr>
        <w:t xml:space="preserve"> AjUj</w:t>
      </w:r>
      <w:r>
        <w:rPr>
          <w:rStyle w:val="4fff4"/>
          <w:lang w:val="en-US"/>
        </w:rPr>
        <w:t xml:space="preserve"> fa* </w:t>
      </w:r>
      <w:r>
        <w:rPr>
          <w:rStyle w:val="4fff4"/>
        </w:rPr>
        <w:t>«Три дня стоянки в долине Мина. Кто торопится и завершает обряд за два дня, т</w:t>
      </w:r>
      <w:r>
        <w:rPr>
          <w:rStyle w:val="4fff4"/>
        </w:rPr>
        <w:t>от не совершает греха. И кто задерживается, тот также не совершает греха».</w:t>
      </w:r>
    </w:p>
    <w:p w:rsidR="00722D22" w:rsidRDefault="00D92A95">
      <w:pPr>
        <w:pStyle w:val="130"/>
        <w:shd w:val="clear" w:color="auto" w:fill="auto"/>
        <w:tabs>
          <w:tab w:val="left" w:pos="1980"/>
        </w:tabs>
        <w:spacing w:before="0" w:after="0" w:line="293" w:lineRule="exact"/>
        <w:ind w:left="900" w:right="820" w:firstLine="1680"/>
      </w:pPr>
      <w:r>
        <w:rPr>
          <w:rStyle w:val="9e"/>
        </w:rPr>
        <w:t>Ибн Джарир передаёт от Абу Хурайры, что посланник Аллаха</w:t>
      </w:r>
      <w:r>
        <w:rPr>
          <w:rStyle w:val="affffffffff5"/>
        </w:rPr>
        <w:t xml:space="preserve"> (да благословит его Аллах и приветствует</w:t>
      </w:r>
      <w:r>
        <w:rPr>
          <w:rStyle w:val="9e"/>
        </w:rPr>
        <w:t xml:space="preserve">) сказал: </w:t>
      </w:r>
      <w:r>
        <w:rPr>
          <w:rStyle w:val="affffffffff0"/>
        </w:rPr>
        <w:t>\</w:t>
      </w:r>
      <w:r>
        <w:rPr>
          <w:rStyle w:val="9e"/>
        </w:rPr>
        <w:tab/>
      </w:r>
      <w:r>
        <w:rPr>
          <w:rStyle w:val="9e"/>
          <w:lang w:val="en-US"/>
        </w:rPr>
        <w:t>^ui Jjjjliu}) ^Iji»</w:t>
      </w:r>
      <w:r>
        <w:rPr>
          <w:rStyle w:val="affffffffff0"/>
          <w:lang w:val="en-US"/>
        </w:rPr>
        <w:t xml:space="preserve"> </w:t>
      </w:r>
      <w:r>
        <w:rPr>
          <w:rStyle w:val="affffffffff0"/>
        </w:rPr>
        <w:t>«Дни Ташрик - дни яств и поминания Аллаха».</w:t>
      </w:r>
    </w:p>
    <w:p w:rsidR="00722D22" w:rsidRDefault="00D92A95">
      <w:pPr>
        <w:pStyle w:val="130"/>
        <w:shd w:val="clear" w:color="auto" w:fill="auto"/>
        <w:spacing w:before="0" w:after="0" w:line="278" w:lineRule="exact"/>
        <w:ind w:left="20" w:firstLine="0"/>
        <w:jc w:val="center"/>
      </w:pPr>
      <w:r>
        <w:rPr>
          <w:rStyle w:val="9e"/>
        </w:rPr>
        <w:t>Ибн Джар</w:t>
      </w:r>
      <w:r>
        <w:rPr>
          <w:rStyle w:val="9e"/>
        </w:rPr>
        <w:t>ир также передаёт от Абу Хурайры, что посланник Аллаха (да благословит его Аллах и приветствует) сказал:</w:t>
      </w:r>
    </w:p>
    <w:p w:rsidR="00722D22" w:rsidRDefault="00D92A95">
      <w:pPr>
        <w:pStyle w:val="4f0"/>
        <w:keepNext/>
        <w:keepLines/>
        <w:shd w:val="clear" w:color="auto" w:fill="auto"/>
        <w:tabs>
          <w:tab w:val="left" w:pos="3510"/>
          <w:tab w:val="left" w:pos="7158"/>
        </w:tabs>
        <w:spacing w:line="312" w:lineRule="exact"/>
        <w:ind w:left="1720"/>
        <w:jc w:val="left"/>
      </w:pPr>
      <w:bookmarkStart w:id="461" w:name="bookmark460"/>
      <w:r>
        <w:rPr>
          <w:rStyle w:val="4fffc"/>
        </w:rPr>
        <w:t>«Jaj Jfr</w:t>
      </w:r>
      <w:r>
        <w:rPr>
          <w:rStyle w:val="4fffc"/>
        </w:rPr>
        <w:tab/>
        <w:t xml:space="preserve">Lj^ij j£l </w:t>
      </w:r>
      <w:r>
        <w:rPr>
          <w:rStyle w:val="4fffc"/>
          <w:lang w:val="ru"/>
        </w:rPr>
        <w:t xml:space="preserve">ФЙ '^ф! </w:t>
      </w:r>
      <w:r>
        <w:rPr>
          <w:rStyle w:val="4fffc"/>
        </w:rPr>
        <w:t>9JA</w:t>
      </w:r>
      <w:r>
        <w:rPr>
          <w:rStyle w:val="4fffc"/>
        </w:rPr>
        <w:tab/>
      </w:r>
      <w:r>
        <w:rPr>
          <w:rStyle w:val="4fffc"/>
          <w:lang w:val="ru"/>
        </w:rPr>
        <w:t>0»</w:t>
      </w:r>
      <w:bookmarkEnd w:id="461"/>
    </w:p>
    <w:p w:rsidR="00722D22" w:rsidRDefault="00D92A95">
      <w:pPr>
        <w:pStyle w:val="44"/>
        <w:shd w:val="clear" w:color="auto" w:fill="auto"/>
        <w:spacing w:before="0" w:after="294" w:line="312" w:lineRule="exact"/>
        <w:ind w:left="20" w:firstLine="0"/>
        <w:jc w:val="center"/>
      </w:pPr>
      <w:r>
        <w:rPr>
          <w:rStyle w:val="4fff4"/>
        </w:rPr>
        <w:t>«Не поститесь в эти дни, ведь это дни еды, питья и поминания Всевышнего Аллаха».</w:t>
      </w:r>
    </w:p>
    <w:p w:rsidR="00722D22" w:rsidRDefault="00D92A95">
      <w:pPr>
        <w:pStyle w:val="301"/>
        <w:shd w:val="clear" w:color="auto" w:fill="auto"/>
        <w:spacing w:after="0" w:line="245" w:lineRule="exact"/>
        <w:ind w:left="20"/>
      </w:pPr>
      <w:r>
        <w:rPr>
          <w:rStyle w:val="30115pt"/>
        </w:rPr>
        <w:t>Аль-Миксам передаёт от ибн Аббаса, что он сказал:</w:t>
      </w:r>
      <w:r>
        <w:rPr>
          <w:rStyle w:val="30115pt4"/>
        </w:rPr>
        <w:t xml:space="preserve"> «Считанных дней - дней Ташрик четыре - день жертвоприношения и три дня после него». </w:t>
      </w:r>
      <w:r>
        <w:t xml:space="preserve">Это повествование также приводится ибн Умаром, ибн аз-Зубайром, Абу Мусой, Ата, Муджахидом, Икрима, Саидом ибн Джубайром, </w:t>
      </w:r>
      <w:r>
        <w:t>Абу Маликом, Ибрахомом ан-Нахаи, Яхья ибн Аби Касиром, аль-Хасаном, Катадой, ас-Судди, аз-Зухри, ар-Раби ибн Анас, ад-Даххаком, Мукатилем ибн Хаййаном,</w:t>
      </w:r>
    </w:p>
    <w:p w:rsidR="00722D22" w:rsidRDefault="00D92A95">
      <w:pPr>
        <w:pStyle w:val="132"/>
        <w:shd w:val="clear" w:color="auto" w:fill="auto"/>
        <w:ind w:left="20"/>
      </w:pPr>
      <w:r>
        <w:rPr>
          <w:rStyle w:val="1395pt6"/>
        </w:rPr>
        <w:t xml:space="preserve">Ата аль-Хурасани, Маликом ибн Анасом и другими. </w:t>
      </w:r>
      <w:r>
        <w:rPr>
          <w:rStyle w:val="133"/>
        </w:rPr>
        <w:t>Али ибн Аби Талиб сказал:</w:t>
      </w:r>
      <w:r>
        <w:rPr>
          <w:rStyle w:val="13ffffb"/>
        </w:rPr>
        <w:t xml:space="preserve"> «Дней жертвоприношения три, эт</w:t>
      </w:r>
      <w:r>
        <w:rPr>
          <w:rStyle w:val="13ffffb"/>
        </w:rPr>
        <w:t xml:space="preserve">о день праздника и два дня после него. Можно приносить в жертву в любой из этих дней, хотя лучше в первый». </w:t>
      </w:r>
      <w:r>
        <w:rPr>
          <w:rStyle w:val="133"/>
        </w:rPr>
        <w:t>Первое мнение наиболее распространенно, и буквальный смысл аята подтверждает его. В аяте сказано: (ЯуЬ</w:t>
      </w:r>
      <w:r>
        <w:rPr>
          <w:rStyle w:val="135"/>
        </w:rPr>
        <w:t xml:space="preserve"> Щ </w:t>
      </w:r>
      <w:r>
        <w:rPr>
          <w:rStyle w:val="135"/>
          <w:lang w:val="en-US"/>
        </w:rPr>
        <w:t xml:space="preserve">fah faj </w:t>
      </w:r>
      <w:r>
        <w:rPr>
          <w:rStyle w:val="135"/>
        </w:rPr>
        <w:t>Щ</w:t>
      </w:r>
      <w:r>
        <w:rPr>
          <w:rStyle w:val="133"/>
        </w:rPr>
        <w:t xml:space="preserve"> Ьй</w:t>
      </w:r>
      <w:r>
        <w:rPr>
          <w:rStyle w:val="1310pt7"/>
          <w:lang w:val="ru"/>
        </w:rPr>
        <w:t xml:space="preserve"> </w:t>
      </w:r>
      <w:r>
        <w:rPr>
          <w:rStyle w:val="1310pt7"/>
        </w:rPr>
        <w:t>o^jj</w:t>
      </w:r>
      <w:r>
        <w:rPr>
          <w:rStyle w:val="135"/>
          <w:lang w:val="en-US"/>
        </w:rPr>
        <w:t xml:space="preserve"> fa fak) </w:t>
      </w:r>
      <w:r>
        <w:rPr>
          <w:rStyle w:val="13ffffc"/>
        </w:rPr>
        <w:t>Кто торопится и з</w:t>
      </w:r>
      <w:r>
        <w:rPr>
          <w:rStyle w:val="13ffffc"/>
        </w:rPr>
        <w:t>авершает обряд за два дня, тот не совершает греха.</w:t>
      </w:r>
    </w:p>
    <w:p w:rsidR="00722D22" w:rsidRDefault="00D92A95">
      <w:pPr>
        <w:pStyle w:val="281"/>
        <w:shd w:val="clear" w:color="auto" w:fill="auto"/>
        <w:ind w:left="20" w:firstLine="0"/>
      </w:pPr>
      <w:r>
        <w:rPr>
          <w:rStyle w:val="28fffffffff8"/>
        </w:rPr>
        <w:t>И кто задерживается, тот также не совершает греха.</w:t>
      </w:r>
    </w:p>
    <w:p w:rsidR="00722D22" w:rsidRDefault="00D92A95">
      <w:pPr>
        <w:pStyle w:val="130"/>
        <w:shd w:val="clear" w:color="auto" w:fill="auto"/>
        <w:spacing w:before="0" w:after="23" w:line="230" w:lineRule="exact"/>
        <w:ind w:left="20" w:firstLine="0"/>
        <w:jc w:val="center"/>
      </w:pPr>
      <w:r>
        <w:rPr>
          <w:rStyle w:val="9e"/>
        </w:rPr>
        <w:t>Здесь ясно, что дней жертвоприношения три после праздника.</w:t>
      </w:r>
    </w:p>
    <w:p w:rsidR="00722D22" w:rsidRDefault="00D92A95">
      <w:pPr>
        <w:pStyle w:val="130"/>
        <w:shd w:val="clear" w:color="auto" w:fill="auto"/>
        <w:spacing w:before="0" w:after="0" w:line="274" w:lineRule="exact"/>
        <w:ind w:left="1720" w:firstLine="0"/>
      </w:pPr>
      <w:r>
        <w:rPr>
          <w:rStyle w:val="9e"/>
        </w:rPr>
        <w:t>Это связано со словом Аллаха:</w:t>
      </w:r>
    </w:p>
    <w:p w:rsidR="00722D22" w:rsidRDefault="00D92A95">
      <w:pPr>
        <w:pStyle w:val="281"/>
        <w:shd w:val="clear" w:color="auto" w:fill="auto"/>
        <w:spacing w:line="274" w:lineRule="exact"/>
        <w:ind w:left="20" w:firstLine="0"/>
      </w:pPr>
      <w:r>
        <w:rPr>
          <w:rStyle w:val="28fffffffff8"/>
        </w:rPr>
        <w:t>Поминайте Аллаха в считанные дни</w:t>
      </w:r>
    </w:p>
    <w:p w:rsidR="00722D22" w:rsidRDefault="00D92A95">
      <w:pPr>
        <w:pStyle w:val="130"/>
        <w:shd w:val="clear" w:color="auto" w:fill="auto"/>
        <w:spacing w:before="0" w:after="0" w:line="274" w:lineRule="exact"/>
        <w:ind w:left="20" w:firstLine="0"/>
        <w:jc w:val="center"/>
      </w:pPr>
      <w:r>
        <w:rPr>
          <w:rStyle w:val="9e"/>
        </w:rPr>
        <w:t>- т.е. поминайте Аллаха над жертвенными животными.</w:t>
      </w:r>
    </w:p>
    <w:p w:rsidR="00722D22" w:rsidRDefault="00D92A95">
      <w:pPr>
        <w:pStyle w:val="130"/>
        <w:shd w:val="clear" w:color="auto" w:fill="auto"/>
        <w:spacing w:before="0" w:after="233" w:line="274" w:lineRule="exact"/>
        <w:ind w:left="20" w:firstLine="0"/>
        <w:jc w:val="center"/>
      </w:pPr>
      <w:r>
        <w:rPr>
          <w:rStyle w:val="9e"/>
        </w:rPr>
        <w:lastRenderedPageBreak/>
        <w:t xml:space="preserve">Это наиболее оптимальное мнение. Это же мнение предпочёл мазхаб имама </w:t>
      </w:r>
      <w:r>
        <w:rPr>
          <w:rStyle w:val="affffffffff5"/>
        </w:rPr>
        <w:t>аш-Шафии (да смилуется над ним Аллах).</w:t>
      </w:r>
      <w:r>
        <w:rPr>
          <w:rStyle w:val="affffffffff5"/>
          <w:lang w:val="en-US"/>
        </w:rPr>
        <w:t>On</w:t>
      </w:r>
      <w:r>
        <w:rPr>
          <w:rStyle w:val="9e"/>
          <w:lang w:val="en-US"/>
        </w:rPr>
        <w:t xml:space="preserve"> </w:t>
      </w:r>
      <w:r>
        <w:rPr>
          <w:rStyle w:val="9e"/>
        </w:rPr>
        <w:t>считает, что начало жертвоприношений с праздника до конца третьего дня Ташрик.Поминанием Аллах</w:t>
      </w:r>
      <w:r>
        <w:rPr>
          <w:rStyle w:val="9e"/>
        </w:rPr>
        <w:t>а здесь также можно считать возвеличивание Аллаха после предписанных молитв, а также в общем при любых обстая- тельствах. Самое известное мнение учёных по поводу такбиров в эти дни: с утра дня Арафат до послеобенной молитвы третьего дня Ташрик включительно</w:t>
      </w:r>
      <w:r>
        <w:rPr>
          <w:rStyle w:val="9e"/>
        </w:rPr>
        <w:t>. Об этом говорится в хадисе от ад-Даракутни, но хадис сам по себе не достоверен.</w:t>
      </w:r>
    </w:p>
    <w:p w:rsidR="00722D22" w:rsidRDefault="00D92A95">
      <w:pPr>
        <w:pStyle w:val="130"/>
        <w:shd w:val="clear" w:color="auto" w:fill="auto"/>
        <w:tabs>
          <w:tab w:val="left" w:pos="5035"/>
        </w:tabs>
        <w:spacing w:before="0" w:after="0" w:line="283" w:lineRule="exact"/>
        <w:ind w:left="1320" w:right="1560" w:firstLine="340"/>
      </w:pPr>
      <w:r>
        <w:rPr>
          <w:rStyle w:val="9e"/>
        </w:rPr>
        <w:t xml:space="preserve">В хадисе, переданном Абу Даудом и другими говорится: </w:t>
      </w:r>
      <w:r>
        <w:rPr>
          <w:rStyle w:val="9e"/>
          <w:lang w:val="en-US"/>
        </w:rPr>
        <w:t>J^j jfr j£j JUaJ)</w:t>
      </w:r>
      <w:r>
        <w:rPr>
          <w:rStyle w:val="9e"/>
          <w:lang w:val="en-US"/>
        </w:rPr>
        <w:tab/>
        <w:t>cJt-^b LJ)JL1) Jxk UJ)</w:t>
      </w:r>
    </w:p>
    <w:p w:rsidR="00722D22" w:rsidRDefault="00D92A95">
      <w:pPr>
        <w:pStyle w:val="130"/>
        <w:shd w:val="clear" w:color="auto" w:fill="auto"/>
        <w:spacing w:before="0" w:after="240" w:line="283" w:lineRule="exact"/>
        <w:ind w:firstLine="0"/>
        <w:jc w:val="center"/>
      </w:pPr>
      <w:r>
        <w:rPr>
          <w:rStyle w:val="affffffffff0"/>
        </w:rPr>
        <w:t>Обход Дома, бег между холмами Сафа и Марва, бросание камней — всё это для устано</w:t>
      </w:r>
      <w:r>
        <w:rPr>
          <w:rStyle w:val="affffffffff0"/>
        </w:rPr>
        <w:t>вления поминания Всевышнего Аллаха</w:t>
      </w:r>
      <w:r>
        <w:rPr>
          <w:rStyle w:val="affffffffff0"/>
          <w:vertAlign w:val="superscript"/>
        </w:rPr>
        <w:footnoteReference w:id="120"/>
      </w:r>
      <w:r>
        <w:rPr>
          <w:rStyle w:val="affffffffff0"/>
        </w:rPr>
        <w:t xml:space="preserve">». </w:t>
      </w:r>
      <w:r>
        <w:rPr>
          <w:rStyle w:val="9e"/>
        </w:rPr>
        <w:t>После упоминания первого сбора</w:t>
      </w:r>
      <w:r>
        <w:rPr>
          <w:rStyle w:val="affffffffff0"/>
        </w:rPr>
        <w:t xml:space="preserve"> (2:199)</w:t>
      </w:r>
      <w:r>
        <w:rPr>
          <w:rStyle w:val="9e"/>
        </w:rPr>
        <w:t xml:space="preserve"> и второго сбора, который является расходом людей после сезона Хаджа по родным странам и домам после сбора в аль-Маш'ар аль-Харам и в других надлежащих местах,</w:t>
      </w:r>
    </w:p>
    <w:p w:rsidR="00722D22" w:rsidRDefault="00D92A95">
      <w:pPr>
        <w:pStyle w:val="281"/>
        <w:shd w:val="clear" w:color="auto" w:fill="auto"/>
        <w:ind w:left="1320" w:right="1560" w:firstLine="340"/>
        <w:jc w:val="left"/>
      </w:pPr>
      <w:r>
        <w:rPr>
          <w:rStyle w:val="284"/>
        </w:rPr>
        <w:t>Всевышний Аллах сказ</w:t>
      </w:r>
      <w:r>
        <w:rPr>
          <w:rStyle w:val="284"/>
        </w:rPr>
        <w:t xml:space="preserve">ал: </w:t>
      </w:r>
      <w:r>
        <w:rPr>
          <w:rStyle w:val="28fffffffff8"/>
        </w:rPr>
        <w:t>Бойтесь же Аллаха и знайте, что к Нему вы будете собраны.</w:t>
      </w:r>
    </w:p>
    <w:p w:rsidR="00722D22" w:rsidRDefault="00D92A95">
      <w:pPr>
        <w:pStyle w:val="130"/>
        <w:shd w:val="clear" w:color="auto" w:fill="auto"/>
        <w:spacing w:before="0" w:after="0" w:line="245" w:lineRule="exact"/>
        <w:ind w:firstLine="0"/>
        <w:jc w:val="center"/>
      </w:pPr>
      <w:r>
        <w:rPr>
          <w:rStyle w:val="9e"/>
        </w:rPr>
        <w:t>Подобно этому Аллах также сказал в другом аяте: (</w:t>
      </w:r>
      <w:r>
        <w:rPr>
          <w:rStyle w:val="1ptd"/>
          <w:lang w:val="ru"/>
        </w:rPr>
        <w:t xml:space="preserve"> </w:t>
      </w:r>
      <w:r>
        <w:rPr>
          <w:rStyle w:val="1ptd"/>
        </w:rPr>
        <w:t xml:space="preserve">(jj'fa^ </w:t>
      </w:r>
      <w:r>
        <w:rPr>
          <w:rStyle w:val="affffffffffff2"/>
        </w:rPr>
        <w:t>faj*\ Jb</w:t>
      </w:r>
      <w:r>
        <w:rPr>
          <w:rStyle w:val="10ptff9"/>
        </w:rPr>
        <w:t xml:space="preserve"> ^IjJ I jAj)</w:t>
      </w:r>
    </w:p>
    <w:p w:rsidR="00722D22" w:rsidRDefault="00D92A95">
      <w:pPr>
        <w:pStyle w:val="281"/>
        <w:shd w:val="clear" w:color="auto" w:fill="auto"/>
        <w:spacing w:line="552" w:lineRule="exact"/>
        <w:ind w:firstLine="0"/>
      </w:pPr>
      <w:r>
        <w:rPr>
          <w:rStyle w:val="28fffffffff8"/>
        </w:rPr>
        <w:t>Он - Тот,</w:t>
      </w:r>
      <w:r>
        <w:rPr>
          <w:rStyle w:val="2810ptfd"/>
          <w:lang w:val="ru"/>
        </w:rPr>
        <w:t xml:space="preserve"> Кто</w:t>
      </w:r>
      <w:r>
        <w:rPr>
          <w:rStyle w:val="28fffffffff8"/>
        </w:rPr>
        <w:t xml:space="preserve"> расселил вас</w:t>
      </w:r>
      <w:r>
        <w:rPr>
          <w:rStyle w:val="2810ptfd"/>
          <w:lang w:val="ru"/>
        </w:rPr>
        <w:t xml:space="preserve"> по</w:t>
      </w:r>
      <w:r>
        <w:rPr>
          <w:rStyle w:val="28fffffffff8"/>
        </w:rPr>
        <w:t xml:space="preserve"> земле, и к Нему вы будете собраны.</w:t>
      </w:r>
      <w:r>
        <w:rPr>
          <w:rStyle w:val="283"/>
        </w:rPr>
        <w:t xml:space="preserve"> (23:7)</w:t>
      </w:r>
    </w:p>
    <w:p w:rsidR="00722D22" w:rsidRDefault="00D92A95">
      <w:pPr>
        <w:pStyle w:val="130"/>
        <w:shd w:val="clear" w:color="auto" w:fill="auto"/>
        <w:spacing w:before="0" w:after="0" w:line="552" w:lineRule="exact"/>
        <w:ind w:firstLine="0"/>
        <w:jc w:val="center"/>
      </w:pPr>
      <w:r>
        <w:rPr>
          <w:rStyle w:val="9e"/>
        </w:rPr>
        <w:t xml:space="preserve">Далее Всевышний Аллах сказал: «1 </w:t>
      </w:r>
      <w:r>
        <w:rPr>
          <w:rStyle w:val="9e"/>
          <w:lang w:val="en-US"/>
        </w:rPr>
        <w:t>jjf</w:t>
      </w:r>
      <w:r>
        <w:rPr>
          <w:rStyle w:val="affffffffffff2"/>
        </w:rPr>
        <w:t xml:space="preserve"> faj 4J</w:t>
      </w:r>
      <w:r>
        <w:rPr>
          <w:rStyle w:val="affffffffffff2"/>
        </w:rPr>
        <w:t>&amp; fa fas.</w:t>
      </w:r>
      <w:r>
        <w:rPr>
          <w:rStyle w:val="9e"/>
          <w:lang w:val="en-US"/>
        </w:rPr>
        <w:t xml:space="preserve"> All) nijj bjil) sJJ^)</w:t>
      </w:r>
      <w:r>
        <w:rPr>
          <w:rStyle w:val="affffffffffff2"/>
        </w:rPr>
        <w:t xml:space="preserve"> fa</w:t>
      </w:r>
      <w:r>
        <w:rPr>
          <w:rStyle w:val="9e"/>
          <w:lang w:val="en-US"/>
        </w:rPr>
        <w:t xml:space="preserve"> AJjB (^JAJU</w:t>
      </w:r>
      <w:r>
        <w:rPr>
          <w:rStyle w:val="affffffffffff2"/>
        </w:rPr>
        <w:t xml:space="preserve"> fa</w:t>
      </w:r>
      <w:r>
        <w:rPr>
          <w:rStyle w:val="9e"/>
          <w:lang w:val="en-US"/>
        </w:rPr>
        <w:t xml:space="preserve"> jjjljit</w:t>
      </w:r>
      <w:r>
        <w:rPr>
          <w:rStyle w:val="affffffffffff2"/>
        </w:rPr>
        <w:t xml:space="preserve"> faj</w:t>
      </w:r>
    </w:p>
    <w:p w:rsidR="00722D22" w:rsidRDefault="00D92A95">
      <w:pPr>
        <w:pStyle w:val="281"/>
        <w:shd w:val="clear" w:color="auto" w:fill="auto"/>
        <w:spacing w:after="275" w:line="274" w:lineRule="exact"/>
        <w:ind w:firstLine="0"/>
      </w:pPr>
      <w:r>
        <w:rPr>
          <w:rStyle w:val="28fffffffff8"/>
        </w:rPr>
        <w:t>(204) Среди людей есть такой, чьи речи восхищают тебя в мирской жизни. Он призывает Аллаха засвидетельствовать то, что у него в душе, хотя сам является непримиримым спорщиком.</w:t>
      </w:r>
    </w:p>
    <w:p w:rsidR="00722D22" w:rsidRDefault="00D92A95">
      <w:pPr>
        <w:pStyle w:val="44"/>
        <w:shd w:val="clear" w:color="auto" w:fill="auto"/>
        <w:spacing w:before="0" w:after="14" w:line="230" w:lineRule="exact"/>
        <w:ind w:left="2080" w:firstLine="0"/>
      </w:pPr>
      <w:r>
        <w:rPr>
          <w:rStyle w:val="41ptff1"/>
          <w:lang w:val="ru"/>
        </w:rPr>
        <w:t xml:space="preserve">V </w:t>
      </w:r>
      <w:r>
        <w:rPr>
          <w:rStyle w:val="41ptff1"/>
        </w:rPr>
        <w:t>AlJtj jLuilj</w:t>
      </w:r>
      <w:r>
        <w:rPr>
          <w:rStyle w:val="4fff4"/>
          <w:lang w:val="en-US"/>
        </w:rPr>
        <w:t xml:space="preserve"> il^</w:t>
      </w:r>
      <w:r>
        <w:rPr>
          <w:rStyle w:val="4fff4"/>
          <w:lang w:val="en-US"/>
        </w:rPr>
        <w:t xml:space="preserve">j </w:t>
      </w:r>
      <w:r>
        <w:rPr>
          <w:rStyle w:val="4fff4"/>
        </w:rPr>
        <w:t xml:space="preserve">фа </w:t>
      </w:r>
      <w:r>
        <w:rPr>
          <w:rStyle w:val="41ptff1"/>
        </w:rPr>
        <w:t>jijSfl fa fa* Jfa )Jjj</w:t>
      </w:r>
    </w:p>
    <w:p w:rsidR="00722D22" w:rsidRDefault="00D92A95">
      <w:pPr>
        <w:pStyle w:val="281"/>
        <w:shd w:val="clear" w:color="auto" w:fill="auto"/>
        <w:spacing w:after="225" w:line="278" w:lineRule="exact"/>
        <w:ind w:firstLine="0"/>
      </w:pPr>
      <w:r>
        <w:rPr>
          <w:rStyle w:val="28fffffffff8"/>
        </w:rPr>
        <w:t>(205) Когда он уходит, то начинает распространять нечестие на земле, уничтожать посевы и губить потомство. Но ведь Аллах не любит нечестия.</w:t>
      </w:r>
    </w:p>
    <w:p w:rsidR="00722D22" w:rsidRDefault="00D92A95">
      <w:pPr>
        <w:pStyle w:val="281"/>
        <w:shd w:val="clear" w:color="auto" w:fill="auto"/>
        <w:spacing w:after="236" w:line="298" w:lineRule="exact"/>
        <w:ind w:firstLine="0"/>
      </w:pPr>
      <w:r>
        <w:rPr>
          <w:rStyle w:val="2810ptfd"/>
        </w:rPr>
        <w:t>jtf^t</w:t>
      </w:r>
      <w:r>
        <w:rPr>
          <w:rStyle w:val="283"/>
          <w:lang w:val="en-US"/>
        </w:rPr>
        <w:t xml:space="preserve"> tfaJj</w:t>
      </w:r>
      <w:r>
        <w:rPr>
          <w:rStyle w:val="2810ptfd"/>
        </w:rPr>
        <w:t xml:space="preserve"> </w:t>
      </w:r>
      <w:r>
        <w:rPr>
          <w:rStyle w:val="2810ptfd"/>
          <w:lang w:val="ru"/>
        </w:rPr>
        <w:t xml:space="preserve">АУмгй </w:t>
      </w:r>
      <w:r>
        <w:rPr>
          <w:rStyle w:val="2810ptfd"/>
        </w:rPr>
        <w:t xml:space="preserve">^vb a2&amp;I all) jfr aj jja )j)j </w:t>
      </w:r>
      <w:r>
        <w:rPr>
          <w:rStyle w:val="28fffffffff8"/>
        </w:rPr>
        <w:t>(206) Когда ему говорят: «Побойся Аллаха</w:t>
      </w:r>
      <w:r>
        <w:rPr>
          <w:rStyle w:val="28fffffffff8"/>
        </w:rPr>
        <w:t>!» - гордыня подталкивает его на грех. Довольно с него Геенны! Как же скверно это ложе!</w:t>
      </w:r>
    </w:p>
    <w:p w:rsidR="00722D22" w:rsidRDefault="00D92A95">
      <w:pPr>
        <w:pStyle w:val="281"/>
        <w:shd w:val="clear" w:color="auto" w:fill="auto"/>
        <w:spacing w:after="259" w:line="302" w:lineRule="exact"/>
        <w:ind w:firstLine="0"/>
      </w:pPr>
      <w:r>
        <w:rPr>
          <w:rStyle w:val="284"/>
          <w:lang w:val="en-US"/>
        </w:rPr>
        <w:t>JljxJb uajf</w:t>
      </w:r>
      <w:r>
        <w:rPr>
          <w:rStyle w:val="2885pt2"/>
        </w:rPr>
        <w:t xml:space="preserve"> j</w:t>
      </w:r>
      <w:r>
        <w:rPr>
          <w:rStyle w:val="284"/>
          <w:lang w:val="en-US"/>
        </w:rPr>
        <w:t xml:space="preserve"> Alllj All) CjLiaj^ f U</w:t>
      </w:r>
      <w:r>
        <w:rPr>
          <w:rStyle w:val="2885pt2"/>
        </w:rPr>
        <w:t>l</w:t>
      </w:r>
      <w:r>
        <w:rPr>
          <w:rStyle w:val="284"/>
          <w:lang w:val="en-US"/>
        </w:rPr>
        <w:t>L) A \</w:t>
      </w:r>
      <w:r>
        <w:rPr>
          <w:rStyle w:val="2885pt2"/>
        </w:rPr>
        <w:t xml:space="preserve"> nvi</w:t>
      </w:r>
      <w:r>
        <w:rPr>
          <w:rStyle w:val="284"/>
          <w:lang w:val="en-US"/>
        </w:rPr>
        <w:t xml:space="preserve"> (jfaiu ^uUl) C&amp;J </w:t>
      </w:r>
      <w:r>
        <w:rPr>
          <w:rStyle w:val="28fffffffff8"/>
        </w:rPr>
        <w:t>(207) Среди людей есть и такой, который продает свою душу, надеясь снискать довольство Аллаха. Аллах сн</w:t>
      </w:r>
      <w:r>
        <w:rPr>
          <w:rStyle w:val="28fffffffff8"/>
        </w:rPr>
        <w:t>исходителен к рабам.</w:t>
      </w:r>
    </w:p>
    <w:p w:rsidR="00722D22" w:rsidRDefault="00D92A95">
      <w:pPr>
        <w:pStyle w:val="130"/>
        <w:shd w:val="clear" w:color="auto" w:fill="auto"/>
        <w:tabs>
          <w:tab w:val="left" w:pos="4858"/>
          <w:tab w:val="left" w:pos="8333"/>
        </w:tabs>
        <w:spacing w:before="0" w:after="0" w:line="278" w:lineRule="exact"/>
        <w:ind w:left="1680" w:right="940" w:firstLine="1260"/>
      </w:pPr>
      <w:r>
        <w:rPr>
          <w:rStyle w:val="9e"/>
        </w:rPr>
        <w:t>Ас-Судди сказал,</w:t>
      </w:r>
      <w:r>
        <w:rPr>
          <w:rStyle w:val="affffffffff5"/>
        </w:rPr>
        <w:t xml:space="preserve"> что этот аят </w:t>
      </w:r>
      <w:r>
        <w:rPr>
          <w:rStyle w:val="9e"/>
          <w:lang w:val="en-US"/>
        </w:rPr>
        <w:t>jtf</w:t>
      </w:r>
      <w:r>
        <w:rPr>
          <w:rStyle w:val="affffffffff0"/>
          <w:lang w:val="en-US"/>
        </w:rPr>
        <w:t xml:space="preserve"> faj</w:t>
      </w:r>
      <w:r>
        <w:rPr>
          <w:rStyle w:val="9e"/>
          <w:lang w:val="en-US"/>
        </w:rPr>
        <w:t xml:space="preserve"> Aj3a</w:t>
      </w:r>
      <w:r>
        <w:rPr>
          <w:rStyle w:val="affffffffff0"/>
          <w:lang w:val="en-US"/>
        </w:rPr>
        <w:t xml:space="preserve"> fa</w:t>
      </w:r>
      <w:r>
        <w:rPr>
          <w:rStyle w:val="9e"/>
          <w:lang w:val="en-US"/>
        </w:rPr>
        <w:t xml:space="preserve"> U</w:t>
      </w:r>
      <w:r>
        <w:rPr>
          <w:rStyle w:val="affffffffff0"/>
          <w:lang w:val="en-US"/>
        </w:rPr>
        <w:t xml:space="preserve"> fas.</w:t>
      </w:r>
      <w:r>
        <w:rPr>
          <w:rStyle w:val="9e"/>
          <w:lang w:val="en-US"/>
        </w:rPr>
        <w:t xml:space="preserve"> All)</w:t>
      </w:r>
      <w:r>
        <w:rPr>
          <w:rStyle w:val="9e"/>
          <w:lang w:val="en-US"/>
        </w:rPr>
        <w:tab/>
        <w:t>bjil) SjjaJ)</w:t>
      </w:r>
      <w:r>
        <w:rPr>
          <w:rStyle w:val="affffffffff0"/>
          <w:lang w:val="en-US"/>
        </w:rPr>
        <w:t xml:space="preserve"> fa</w:t>
      </w:r>
      <w:r>
        <w:rPr>
          <w:rStyle w:val="9e"/>
          <w:lang w:val="en-US"/>
        </w:rPr>
        <w:t xml:space="preserve"> AJja tiljfbxj</w:t>
      </w:r>
      <w:r>
        <w:rPr>
          <w:rStyle w:val="affffffffff0"/>
          <w:lang w:val="en-US"/>
        </w:rPr>
        <w:t xml:space="preserve"> fa</w:t>
      </w:r>
      <w:r>
        <w:rPr>
          <w:rStyle w:val="affffffffff0"/>
          <w:lang w:val="en-US"/>
        </w:rPr>
        <w:tab/>
        <w:t>faj</w:t>
      </w:r>
    </w:p>
    <w:p w:rsidR="00722D22" w:rsidRDefault="00D92A95">
      <w:pPr>
        <w:pStyle w:val="281"/>
        <w:shd w:val="clear" w:color="auto" w:fill="auto"/>
        <w:spacing w:line="278" w:lineRule="exact"/>
        <w:ind w:firstLine="0"/>
      </w:pPr>
      <w:r>
        <w:rPr>
          <w:rStyle w:val="28fffffffff8"/>
        </w:rPr>
        <w:t>Среди людей есть такой, чьи речи восхищают тебя в мирской жизни. Он призывает Аллаха засвидетельствовать то, что у него в душе, хотя сам явл</w:t>
      </w:r>
      <w:r>
        <w:rPr>
          <w:rStyle w:val="28fffffffff8"/>
        </w:rPr>
        <w:t xml:space="preserve">яется непримиримым спорщиком. </w:t>
      </w:r>
      <w:r>
        <w:rPr>
          <w:rStyle w:val="28fffffffff9"/>
        </w:rPr>
        <w:t>Ниспослан по поводу алъ-Ахнаса ибн Шарика ас-Сакафи. Он пришёл к посланнику Аллаха (да благословит его Аллах и приветствует),</w:t>
      </w:r>
    </w:p>
    <w:p w:rsidR="00722D22" w:rsidRDefault="00D92A95">
      <w:pPr>
        <w:pStyle w:val="132"/>
        <w:shd w:val="clear" w:color="auto" w:fill="auto"/>
        <w:spacing w:after="229" w:line="278" w:lineRule="exact"/>
      </w:pPr>
      <w:r>
        <w:rPr>
          <w:rStyle w:val="13ffffd"/>
        </w:rPr>
        <w:t xml:space="preserve">хотя внешне принял Ислам, но внутри был неверующим. </w:t>
      </w:r>
      <w:r>
        <w:rPr>
          <w:rStyle w:val="133"/>
        </w:rPr>
        <w:t>Ибн Аббас сказал,</w:t>
      </w:r>
      <w:r>
        <w:rPr>
          <w:rStyle w:val="13ffffd"/>
        </w:rPr>
        <w:t xml:space="preserve"> что этот аят был ниспослан по поводу группы лицемеров, которые вели непристойные разговоры о Хубайбе и его спутниках, которые были убиты в ар-Раджи'. Тогда Аллах ниспослал аят, в котором Он порицал лицемеров и восхвалял Хубайба словами: </w:t>
      </w:r>
      <w:r>
        <w:rPr>
          <w:rStyle w:val="131pt7"/>
        </w:rPr>
        <w:t>(AJJ)</w:t>
      </w:r>
      <w:r>
        <w:rPr>
          <w:rStyle w:val="13fffff"/>
        </w:rPr>
        <w:t xml:space="preserve"> cjLiaj^</w:t>
      </w:r>
      <w:r>
        <w:rPr>
          <w:rStyle w:val="131pt7"/>
        </w:rPr>
        <w:t xml:space="preserve"> fULL</w:t>
      </w:r>
      <w:r>
        <w:rPr>
          <w:rStyle w:val="131pt7"/>
        </w:rPr>
        <w:t xml:space="preserve">) </w:t>
      </w:r>
      <w:r>
        <w:rPr>
          <w:rStyle w:val="131pt7"/>
          <w:lang w:val="ru"/>
        </w:rPr>
        <w:t xml:space="preserve">А \ </w:t>
      </w:r>
      <w:r>
        <w:rPr>
          <w:rStyle w:val="13fffff"/>
        </w:rPr>
        <w:t xml:space="preserve">nVi t^j-uu Ja </w:t>
      </w:r>
      <w:r>
        <w:rPr>
          <w:rStyle w:val="13fffff0"/>
        </w:rPr>
        <w:t xml:space="preserve">Среди людей есть и такой, который продает свою душу, надеясь снискать довольство Аллаха. </w:t>
      </w:r>
      <w:r>
        <w:rPr>
          <w:rStyle w:val="13ffffe"/>
        </w:rPr>
        <w:t xml:space="preserve">Есть мнение, что эти аяты о всех лицемерах и верующих в общем. </w:t>
      </w:r>
      <w:r>
        <w:rPr>
          <w:rStyle w:val="133"/>
        </w:rPr>
        <w:t>Это мнение Катады, Муджахида, ар-Раби ибн Анаса и других, и это правильное мнение. И</w:t>
      </w:r>
      <w:r>
        <w:rPr>
          <w:rStyle w:val="133"/>
        </w:rPr>
        <w:t xml:space="preserve">бн Джарир передаёт от аль-Курази, что Науф аль-Бикали, который имел обыкновение читать прежние божественные книги, сказал: </w:t>
      </w:r>
      <w:r>
        <w:rPr>
          <w:rStyle w:val="13ffffe"/>
        </w:rPr>
        <w:t>«Я нахожу описание некоторых людей из этой Уммы в ниспосланной Аллахом книге: «Люди, которые используют религию для мирских целей, их</w:t>
      </w:r>
      <w:r>
        <w:rPr>
          <w:rStyle w:val="13ffffe"/>
        </w:rPr>
        <w:t xml:space="preserve"> языки слаще, чем мёд, а сердца более горькие, чем терпение. Они облачаются для людей в шкуры </w:t>
      </w:r>
      <w:r>
        <w:rPr>
          <w:rStyle w:val="13ffffe"/>
        </w:rPr>
        <w:lastRenderedPageBreak/>
        <w:t>овец, а сердца их волъчи. Аллах говорит о них: «Они выступают против Меня и обманывают Мною. Я поклялся Собой, что пошлю на них смуту, которая введёт в растерянно</w:t>
      </w:r>
      <w:r>
        <w:rPr>
          <w:rStyle w:val="13ffffe"/>
        </w:rPr>
        <w:t>сть даже искушённого».</w:t>
      </w:r>
    </w:p>
    <w:p w:rsidR="00722D22" w:rsidRDefault="00D92A95">
      <w:pPr>
        <w:pStyle w:val="281"/>
        <w:shd w:val="clear" w:color="auto" w:fill="auto"/>
        <w:spacing w:line="293" w:lineRule="exact"/>
        <w:ind w:left="40" w:firstLine="0"/>
      </w:pPr>
      <w:r>
        <w:rPr>
          <w:rStyle w:val="284"/>
        </w:rPr>
        <w:t>Аль-Курази сказал:</w:t>
      </w:r>
      <w:r>
        <w:rPr>
          <w:rStyle w:val="28fffffffff9"/>
        </w:rPr>
        <w:t xml:space="preserve"> «Я поискал это в Коране и понял,что речь идёт о лицемерах, а затем нашёл: </w:t>
      </w:r>
      <w:r>
        <w:rPr>
          <w:rStyle w:val="28fffffffff9"/>
          <w:lang w:val="en-US"/>
        </w:rPr>
        <w:t xml:space="preserve">j U </w:t>
      </w:r>
      <w:r>
        <w:rPr>
          <w:rStyle w:val="28fffffffff9"/>
        </w:rPr>
        <w:t>Ш Д^</w:t>
      </w:r>
      <w:r>
        <w:rPr>
          <w:rStyle w:val="28fffffffff9"/>
          <w:lang w:val="en-US"/>
        </w:rPr>
        <w:t xml:space="preserve">-ijj </w:t>
      </w:r>
      <w:r>
        <w:rPr>
          <w:rStyle w:val="28fffffffffe"/>
          <w:lang w:val="ru"/>
        </w:rPr>
        <w:t xml:space="preserve">ЬЫ) </w:t>
      </w:r>
      <w:r>
        <w:rPr>
          <w:rStyle w:val="28fffffffffe"/>
        </w:rPr>
        <w:t xml:space="preserve">SjJiJ) j </w:t>
      </w:r>
      <w:r>
        <w:rPr>
          <w:rStyle w:val="28fffffffff9"/>
          <w:lang w:val="en-US"/>
        </w:rPr>
        <w:t xml:space="preserve">jS </w:t>
      </w:r>
      <w:r>
        <w:rPr>
          <w:rStyle w:val="28fffffffff9"/>
        </w:rPr>
        <w:t>&lt;&gt;</w:t>
      </w:r>
      <w:r>
        <w:rPr>
          <w:rStyle w:val="28fffffffffe"/>
          <w:lang w:val="ru"/>
        </w:rPr>
        <w:t xml:space="preserve"> </w:t>
      </w:r>
      <w:r>
        <w:rPr>
          <w:rStyle w:val="28fffffffffe"/>
        </w:rPr>
        <w:t xml:space="preserve">j-aj) </w:t>
      </w:r>
      <w:r>
        <w:rPr>
          <w:rStyle w:val="28fffffffff8"/>
        </w:rPr>
        <w:t>Среди людей есть такой, чьи речи восхищают тебя в мирской жизни. Он призывает Аллаха засвидетельствовать то, что у него в душе».</w:t>
      </w:r>
    </w:p>
    <w:p w:rsidR="00722D22" w:rsidRDefault="00D92A95">
      <w:pPr>
        <w:pStyle w:val="301"/>
        <w:shd w:val="clear" w:color="auto" w:fill="auto"/>
        <w:spacing w:after="229" w:line="190" w:lineRule="exact"/>
        <w:ind w:left="40"/>
      </w:pPr>
      <w:r>
        <w:t>(это повествование от аь-Курази является достоверным и хорошим).</w:t>
      </w:r>
    </w:p>
    <w:p w:rsidR="00722D22" w:rsidRDefault="00D92A95">
      <w:pPr>
        <w:pStyle w:val="281"/>
        <w:shd w:val="clear" w:color="auto" w:fill="auto"/>
        <w:spacing w:line="278" w:lineRule="exact"/>
        <w:ind w:left="40" w:firstLine="0"/>
      </w:pPr>
      <w:r>
        <w:rPr>
          <w:rStyle w:val="284"/>
        </w:rPr>
        <w:t xml:space="preserve">Слово Аллаха: ДО </w:t>
      </w:r>
      <w:r>
        <w:rPr>
          <w:rStyle w:val="284"/>
          <w:lang w:val="en-US"/>
        </w:rPr>
        <w:t xml:space="preserve">j U </w:t>
      </w:r>
      <w:r>
        <w:rPr>
          <w:rStyle w:val="284"/>
        </w:rPr>
        <w:t xml:space="preserve">^ АЬ </w:t>
      </w:r>
      <w:r>
        <w:rPr>
          <w:rStyle w:val="284"/>
          <w:lang w:val="en-US"/>
        </w:rPr>
        <w:t xml:space="preserve">Jf&amp;j) </w:t>
      </w:r>
      <w:r>
        <w:rPr>
          <w:rStyle w:val="28fffffffff8"/>
        </w:rPr>
        <w:t>Он призывает Аллаха засвидетел</w:t>
      </w:r>
      <w:r>
        <w:rPr>
          <w:rStyle w:val="28fffffffff8"/>
        </w:rPr>
        <w:t>ьствовать то, что у него в душе</w:t>
      </w:r>
    </w:p>
    <w:p w:rsidR="00722D22" w:rsidRDefault="00D92A95">
      <w:pPr>
        <w:pStyle w:val="130"/>
        <w:shd w:val="clear" w:color="auto" w:fill="auto"/>
        <w:spacing w:before="0" w:after="279" w:line="278" w:lineRule="exact"/>
        <w:ind w:left="40" w:firstLine="0"/>
        <w:jc w:val="center"/>
      </w:pPr>
      <w:r>
        <w:rPr>
          <w:rStyle w:val="9e"/>
        </w:rPr>
        <w:t xml:space="preserve">- т.е. позиционирует себя перед людьми мусульманином, но бросает вызов Аллаху своим неверием и лицемерием в сердце. Аллах также сказал о них: </w:t>
      </w:r>
      <w:r>
        <w:rPr>
          <w:rStyle w:val="9e"/>
          <w:lang w:val="en-US"/>
        </w:rPr>
        <w:t>(a</w:t>
      </w:r>
      <w:r>
        <w:rPr>
          <w:rStyle w:val="10ptff9"/>
        </w:rPr>
        <w:t>u</w:t>
      </w:r>
      <w:r>
        <w:rPr>
          <w:rStyle w:val="9e"/>
          <w:lang w:val="en-US"/>
        </w:rPr>
        <w:t>) U</w:t>
      </w:r>
      <w:r>
        <w:rPr>
          <w:rStyle w:val="104"/>
        </w:rPr>
        <w:t>J^"</w:t>
      </w:r>
      <w:r>
        <w:rPr>
          <w:rStyle w:val="9e"/>
          <w:lang w:val="en-US"/>
        </w:rPr>
        <w:t xml:space="preserve">' </w:t>
      </w:r>
      <w:r>
        <w:rPr>
          <w:rStyle w:val="104"/>
        </w:rPr>
        <w:t>"J</w:t>
      </w:r>
      <w:r>
        <w:rPr>
          <w:rStyle w:val="9e"/>
          <w:lang w:val="en-US"/>
        </w:rPr>
        <w:t xml:space="preserve"> ^J </w:t>
      </w:r>
      <w:r>
        <w:rPr>
          <w:rStyle w:val="9e"/>
        </w:rPr>
        <w:t>ц-«</w:t>
      </w:r>
      <w:r>
        <w:rPr>
          <w:rStyle w:val="10ptff9"/>
          <w:lang w:val="ru"/>
        </w:rPr>
        <w:t xml:space="preserve"> </w:t>
      </w:r>
      <w:r>
        <w:rPr>
          <w:rStyle w:val="10ptff9"/>
        </w:rPr>
        <w:t>j</w:t>
      </w:r>
      <w:r>
        <w:rPr>
          <w:rStyle w:val="10ptffa"/>
        </w:rPr>
        <w:t xml:space="preserve">ja </w:t>
      </w:r>
      <w:r>
        <w:rPr>
          <w:rStyle w:val="10ptffa"/>
          <w:lang w:val="ru"/>
        </w:rPr>
        <w:t xml:space="preserve">ь </w:t>
      </w:r>
      <w:r>
        <w:rPr>
          <w:rStyle w:val="10ptffa"/>
        </w:rPr>
        <w:t>mj</w:t>
      </w:r>
      <w:r>
        <w:rPr>
          <w:rStyle w:val="9e"/>
          <w:lang w:val="en-US"/>
        </w:rPr>
        <w:t xml:space="preserve">) </w:t>
      </w:r>
      <w:r>
        <w:rPr>
          <w:rStyle w:val="affffffffffc"/>
        </w:rPr>
        <w:t>Они укрываются от людей, но не укрываются от Аллаха</w:t>
      </w:r>
      <w:r>
        <w:rPr>
          <w:rStyle w:val="affffffffffc"/>
        </w:rPr>
        <w:t>...</w:t>
      </w:r>
      <w:r>
        <w:rPr>
          <w:rStyle w:val="affffffffff0"/>
        </w:rPr>
        <w:t xml:space="preserve"> (4:108) </w:t>
      </w:r>
      <w:r>
        <w:rPr>
          <w:rStyle w:val="9e"/>
        </w:rPr>
        <w:t xml:space="preserve">С таким же смыслом сделал комментарий ибн Аббас в повествовании от ибн Исхака: </w:t>
      </w:r>
      <w:r>
        <w:rPr>
          <w:rStyle w:val="affffffffff5"/>
        </w:rPr>
        <w:t xml:space="preserve">« Человек, который внешне демонстрирует людям свой Ислам, он призывает Аллаха в свидетели перед людьми в том, что его сердце соответствует его языку». </w:t>
      </w:r>
      <w:r>
        <w:rPr>
          <w:rStyle w:val="9e"/>
        </w:rPr>
        <w:t>Этот комментар</w:t>
      </w:r>
      <w:r>
        <w:rPr>
          <w:rStyle w:val="9e"/>
        </w:rPr>
        <w:t>ий правильный. Это мнение предпочёл Абдур-Рахман ибн Зайд ибн Аслам и ибн Джарир, который возводит это высказывание к ибн Аббасу и Муджахиду.</w:t>
      </w:r>
    </w:p>
    <w:p w:rsidR="00722D22" w:rsidRDefault="00D92A95">
      <w:pPr>
        <w:pStyle w:val="281"/>
        <w:shd w:val="clear" w:color="auto" w:fill="auto"/>
        <w:tabs>
          <w:tab w:val="left" w:pos="3239"/>
        </w:tabs>
        <w:spacing w:line="230" w:lineRule="exact"/>
        <w:ind w:left="580" w:firstLine="0"/>
        <w:jc w:val="left"/>
      </w:pPr>
      <w:r>
        <w:rPr>
          <w:rStyle w:val="284"/>
        </w:rPr>
        <w:t>Слово Аллаха:</w:t>
      </w:r>
      <w:r>
        <w:rPr>
          <w:rStyle w:val="28fffffffff8"/>
        </w:rPr>
        <w:tab/>
      </w:r>
      <w:r>
        <w:rPr>
          <w:rStyle w:val="28fffffffff8"/>
          <w:lang w:val="en-US"/>
        </w:rPr>
        <w:t>jA</w:t>
      </w:r>
      <w:r>
        <w:rPr>
          <w:rStyle w:val="283"/>
          <w:lang w:val="en-US"/>
        </w:rPr>
        <w:t xml:space="preserve"> j)</w:t>
      </w:r>
      <w:r>
        <w:rPr>
          <w:rStyle w:val="28fffffffff8"/>
          <w:lang w:val="en-US"/>
        </w:rPr>
        <w:t xml:space="preserve"> </w:t>
      </w:r>
      <w:r>
        <w:rPr>
          <w:rStyle w:val="28fffffffff8"/>
        </w:rPr>
        <w:t>хотя сам является непримиримым спорщиком.</w:t>
      </w:r>
    </w:p>
    <w:p w:rsidR="00722D22" w:rsidRDefault="00D92A95">
      <w:pPr>
        <w:pStyle w:val="130"/>
        <w:shd w:val="clear" w:color="auto" w:fill="auto"/>
        <w:tabs>
          <w:tab w:val="left" w:pos="5279"/>
          <w:tab w:val="left" w:pos="7348"/>
        </w:tabs>
        <w:spacing w:before="0" w:after="0" w:line="283" w:lineRule="exact"/>
        <w:ind w:left="340" w:right="560" w:firstLine="580"/>
      </w:pPr>
      <w:r>
        <w:rPr>
          <w:rStyle w:val="9e"/>
        </w:rPr>
        <w:t>В аяте использовано слово ^</w:t>
      </w:r>
      <w:r>
        <w:rPr>
          <w:rStyle w:val="affffffffff0"/>
        </w:rPr>
        <w:t xml:space="preserve"> «аладду»-</w:t>
      </w:r>
      <w:r>
        <w:rPr>
          <w:rStyle w:val="9e"/>
        </w:rPr>
        <w:t xml:space="preserve"> т.е. неисправи</w:t>
      </w:r>
      <w:r>
        <w:rPr>
          <w:rStyle w:val="9e"/>
        </w:rPr>
        <w:t xml:space="preserve">мый или склочный. Это слово также используется в другом аяте: </w:t>
      </w:r>
      <w:r>
        <w:rPr>
          <w:rStyle w:val="9e"/>
          <w:lang w:val="en-US"/>
        </w:rPr>
        <w:t>UjS</w:t>
      </w:r>
      <w:r>
        <w:rPr>
          <w:rStyle w:val="affffffffffc"/>
          <w:lang w:val="en-US"/>
        </w:rPr>
        <w:t xml:space="preserve"> A</w:t>
      </w:r>
      <w:r>
        <w:rPr>
          <w:rStyle w:val="105pt4"/>
        </w:rPr>
        <w:t>j</w:t>
      </w:r>
      <w:r>
        <w:rPr>
          <w:rStyle w:val="affffffffffc"/>
          <w:lang w:val="en-US"/>
        </w:rPr>
        <w:t xml:space="preserve"> jJ</w:t>
      </w:r>
      <w:r>
        <w:rPr>
          <w:rStyle w:val="105pt4"/>
        </w:rPr>
        <w:t xml:space="preserve">jjj) </w:t>
      </w:r>
      <w:r>
        <w:rPr>
          <w:rStyle w:val="affffffffffc"/>
        </w:rPr>
        <w:t>и чтобы ты предостерег им злостных спорщиков.</w:t>
      </w:r>
      <w:r>
        <w:rPr>
          <w:rStyle w:val="affffffffff0"/>
        </w:rPr>
        <w:t xml:space="preserve"> (19:97) </w:t>
      </w:r>
      <w:r>
        <w:rPr>
          <w:rStyle w:val="9e"/>
        </w:rPr>
        <w:t xml:space="preserve">Лицемер также при споре потасовывает факты, и никогда не бывает прямолинейным, он лжёт и сквернословит, как об этом говорится </w:t>
      </w:r>
      <w:r>
        <w:rPr>
          <w:rStyle w:val="9e"/>
        </w:rPr>
        <w:t>в хадисе, приведённом в Сахихе, что посланник Аллаха</w:t>
      </w:r>
      <w:r>
        <w:rPr>
          <w:rStyle w:val="affffffffff5"/>
        </w:rPr>
        <w:t xml:space="preserve"> (да благословит его Аллах и приветствует</w:t>
      </w:r>
      <w:r>
        <w:rPr>
          <w:rStyle w:val="9e"/>
        </w:rPr>
        <w:t xml:space="preserve">) сказал: </w:t>
      </w:r>
      <w:r>
        <w:rPr>
          <w:rStyle w:val="affffffffffc"/>
          <w:lang w:val="en-US"/>
        </w:rPr>
        <w:t>«Jii ^ualk )j)j tjJC- '.JAlb )j)j</w:t>
      </w:r>
      <w:r>
        <w:rPr>
          <w:rStyle w:val="affffffffffc"/>
          <w:lang w:val="en-US"/>
        </w:rPr>
        <w:tab/>
        <w:t>ulb. )j)</w:t>
      </w:r>
      <w:r>
        <w:rPr>
          <w:rStyle w:val="affffffffffc"/>
          <w:lang w:val="en-US"/>
        </w:rPr>
        <w:tab/>
        <w:t>A</w:t>
      </w:r>
      <w:r>
        <w:rPr>
          <w:rStyle w:val="105pt4"/>
        </w:rPr>
        <w:t>j)»</w:t>
      </w:r>
    </w:p>
    <w:p w:rsidR="00722D22" w:rsidRDefault="00D92A95">
      <w:pPr>
        <w:pStyle w:val="44"/>
        <w:shd w:val="clear" w:color="auto" w:fill="auto"/>
        <w:tabs>
          <w:tab w:val="left" w:pos="3070"/>
        </w:tabs>
        <w:spacing w:before="0" w:after="0" w:line="283" w:lineRule="exact"/>
        <w:ind w:left="920" w:right="1140" w:firstLine="2320"/>
      </w:pPr>
      <w:r>
        <w:rPr>
          <w:rStyle w:val="4fff4"/>
        </w:rPr>
        <w:t xml:space="preserve">«Улицемера три признака: он лжёт при разговоре, не выполняет договора, и спорит склочно». </w:t>
      </w:r>
      <w:r>
        <w:rPr>
          <w:rStyle w:val="4fff2"/>
        </w:rPr>
        <w:t>Аль-Бухари передаёт от Аиши</w:t>
      </w:r>
      <w:r>
        <w:rPr>
          <w:rStyle w:val="4ffff"/>
        </w:rPr>
        <w:t xml:space="preserve"> (да будет доволен ею Аллах), </w:t>
      </w:r>
      <w:r>
        <w:rPr>
          <w:rStyle w:val="4fff2"/>
        </w:rPr>
        <w:t>что посланник Аллаха</w:t>
      </w:r>
      <w:r>
        <w:rPr>
          <w:rStyle w:val="4ffff"/>
        </w:rPr>
        <w:t xml:space="preserve"> (да благословит его Аллах и приветствует)</w:t>
      </w:r>
      <w:r>
        <w:rPr>
          <w:rStyle w:val="4fff2"/>
        </w:rPr>
        <w:t xml:space="preserve"> сказал: </w:t>
      </w:r>
      <w:r>
        <w:rPr>
          <w:rStyle w:val="495pt4"/>
        </w:rPr>
        <w:t>«fu^t ^U)</w:t>
      </w:r>
      <w:r>
        <w:rPr>
          <w:rStyle w:val="495pt4"/>
        </w:rPr>
        <w:tab/>
        <w:t>JIajJ)</w:t>
      </w:r>
    </w:p>
    <w:p w:rsidR="00722D22" w:rsidRDefault="00D92A95">
      <w:pPr>
        <w:pStyle w:val="44"/>
        <w:shd w:val="clear" w:color="auto" w:fill="auto"/>
        <w:spacing w:before="0" w:after="283" w:line="283" w:lineRule="exact"/>
        <w:ind w:left="1660" w:right="1420" w:firstLine="2640"/>
      </w:pPr>
      <w:r>
        <w:rPr>
          <w:rStyle w:val="4fff4"/>
        </w:rPr>
        <w:t>С)!»«Поистине, самым ненавистным из людей для Аллаха является непримиримый в спорах</w:t>
      </w:r>
      <w:r>
        <w:rPr>
          <w:rStyle w:val="4fff4"/>
          <w:vertAlign w:val="superscript"/>
        </w:rPr>
        <w:footnoteReference w:id="121"/>
      </w:r>
      <w:r>
        <w:rPr>
          <w:rStyle w:val="4fff4"/>
        </w:rPr>
        <w:t>».</w:t>
      </w:r>
    </w:p>
    <w:p w:rsidR="00722D22" w:rsidRDefault="00D92A95">
      <w:pPr>
        <w:pStyle w:val="130"/>
        <w:shd w:val="clear" w:color="auto" w:fill="auto"/>
        <w:spacing w:before="0" w:after="0" w:line="230" w:lineRule="exact"/>
        <w:ind w:left="40" w:firstLine="0"/>
        <w:jc w:val="center"/>
      </w:pPr>
      <w:r>
        <w:rPr>
          <w:rStyle w:val="9e"/>
        </w:rPr>
        <w:t>Слово Аллаха:</w:t>
      </w:r>
    </w:p>
    <w:p w:rsidR="00722D22" w:rsidRDefault="00D92A95">
      <w:pPr>
        <w:pStyle w:val="4f0"/>
        <w:keepNext/>
        <w:keepLines/>
        <w:shd w:val="clear" w:color="auto" w:fill="auto"/>
        <w:spacing w:line="230" w:lineRule="exact"/>
        <w:ind w:left="80"/>
      </w:pPr>
      <w:bookmarkStart w:id="462" w:name="bookmark461"/>
      <w:r>
        <w:rPr>
          <w:rStyle w:val="4fffc"/>
          <w:lang w:val="ru"/>
        </w:rPr>
        <w:t>(</w:t>
      </w:r>
      <w:r>
        <w:rPr>
          <w:rStyle w:val="41ptff2"/>
          <w:lang w:val="ru"/>
        </w:rPr>
        <w:t xml:space="preserve"> </w:t>
      </w:r>
      <w:r>
        <w:rPr>
          <w:rStyle w:val="41ptff2"/>
        </w:rPr>
        <w:t>Ifa*</w:t>
      </w:r>
      <w:r>
        <w:rPr>
          <w:rStyle w:val="4fffc"/>
        </w:rPr>
        <w:t xml:space="preserve"> V A^lj JL</w:t>
      </w:r>
      <w:r>
        <w:rPr>
          <w:rStyle w:val="410ptfc"/>
        </w:rPr>
        <w:t>u</w:t>
      </w:r>
      <w:r>
        <w:rPr>
          <w:rStyle w:val="4fffc"/>
        </w:rPr>
        <w:t>U</w:t>
      </w:r>
      <w:r>
        <w:rPr>
          <w:rStyle w:val="410ptfc"/>
        </w:rPr>
        <w:t>j</w:t>
      </w:r>
      <w:r>
        <w:rPr>
          <w:rStyle w:val="4fffc"/>
        </w:rPr>
        <w:t xml:space="preserve"> in^j </w:t>
      </w:r>
      <w:r>
        <w:rPr>
          <w:rStyle w:val="4fffc"/>
          <w:lang w:val="ru"/>
        </w:rPr>
        <w:t>фа</w:t>
      </w:r>
      <w:r>
        <w:rPr>
          <w:rStyle w:val="41ptff2"/>
          <w:lang w:val="ru"/>
        </w:rPr>
        <w:t xml:space="preserve"> </w:t>
      </w:r>
      <w:r>
        <w:rPr>
          <w:rStyle w:val="41ptff2"/>
        </w:rPr>
        <w:t>faaji\ fafa^Jfa</w:t>
      </w:r>
      <w:r>
        <w:rPr>
          <w:rStyle w:val="4fffc"/>
        </w:rPr>
        <w:t xml:space="preserve"> |jjj)</w:t>
      </w:r>
      <w:bookmarkEnd w:id="462"/>
    </w:p>
    <w:p w:rsidR="00722D22" w:rsidRDefault="00D92A95">
      <w:pPr>
        <w:pStyle w:val="281"/>
        <w:shd w:val="clear" w:color="auto" w:fill="auto"/>
        <w:spacing w:line="274" w:lineRule="exact"/>
        <w:ind w:left="80" w:firstLine="0"/>
      </w:pPr>
      <w:r>
        <w:rPr>
          <w:rStyle w:val="28fffffffff8"/>
        </w:rPr>
        <w:t>Когда он уходит, то стремится распространять нечестие на земле, уничтожать посевы и губить потомство. Но ведь Аллах не любит нечестия</w:t>
      </w:r>
    </w:p>
    <w:p w:rsidR="00722D22" w:rsidRDefault="00D92A95">
      <w:pPr>
        <w:pStyle w:val="130"/>
        <w:shd w:val="clear" w:color="auto" w:fill="auto"/>
        <w:spacing w:before="0" w:after="285" w:line="274" w:lineRule="exact"/>
        <w:ind w:left="80" w:firstLine="0"/>
        <w:jc w:val="center"/>
      </w:pPr>
      <w:r>
        <w:rPr>
          <w:rStyle w:val="9e"/>
        </w:rPr>
        <w:t>- этот аят показывает, что подобный человек склочный языком, плох делами, в ег</w:t>
      </w:r>
      <w:r>
        <w:rPr>
          <w:rStyle w:val="9e"/>
        </w:rPr>
        <w:t>о словах ложь, его убеждения неверны, а деяния мерзки.</w:t>
      </w:r>
    </w:p>
    <w:p w:rsidR="00722D22" w:rsidRDefault="00D92A95">
      <w:pPr>
        <w:pStyle w:val="130"/>
        <w:shd w:val="clear" w:color="auto" w:fill="auto"/>
        <w:spacing w:before="0" w:after="0" w:line="293" w:lineRule="exact"/>
        <w:ind w:left="80" w:firstLine="0"/>
        <w:jc w:val="center"/>
      </w:pPr>
      <w:r>
        <w:rPr>
          <w:rStyle w:val="9e"/>
        </w:rPr>
        <w:t>Слово</w:t>
      </w:r>
      <w:r>
        <w:rPr>
          <w:rStyle w:val="affffffffff0"/>
        </w:rPr>
        <w:t xml:space="preserve"> </w:t>
      </w:r>
      <w:r>
        <w:rPr>
          <w:rStyle w:val="affffffffff0"/>
          <w:lang w:val="en-US"/>
        </w:rPr>
        <w:t xml:space="preserve">(j*^ </w:t>
      </w:r>
      <w:r>
        <w:rPr>
          <w:rStyle w:val="affffffffff0"/>
        </w:rPr>
        <w:t>« сяаа»</w:t>
      </w:r>
      <w:r>
        <w:rPr>
          <w:rStyle w:val="affffffffff5"/>
        </w:rPr>
        <w:t xml:space="preserve"> (стремиться)</w:t>
      </w:r>
      <w:r>
        <w:rPr>
          <w:rStyle w:val="9e"/>
        </w:rPr>
        <w:t xml:space="preserve"> здесь означает намериться. Это же слово использовано в рассказе о Фараоне: </w:t>
      </w:r>
      <w:r>
        <w:rPr>
          <w:rStyle w:val="127"/>
        </w:rPr>
        <w:t>(</w:t>
      </w:r>
      <w:r>
        <w:rPr>
          <w:rStyle w:val="10ptffc"/>
        </w:rPr>
        <w:t>ls</w:t>
      </w:r>
      <w:r>
        <w:rPr>
          <w:rStyle w:val="127"/>
        </w:rPr>
        <w:t>*^</w:t>
      </w:r>
      <w:r>
        <w:rPr>
          <w:rStyle w:val="9e"/>
          <w:lang w:val="en-US"/>
        </w:rPr>
        <w:t xml:space="preserve"> Jf^</w:t>
      </w:r>
      <w:r>
        <w:rPr>
          <w:rStyle w:val="affffffffff5"/>
          <w:lang w:val="en-US"/>
        </w:rPr>
        <w:t xml:space="preserve"> fa </w:t>
      </w:r>
      <w:r>
        <w:rPr>
          <w:rStyle w:val="affffffffffc"/>
        </w:rPr>
        <w:t>а потом отвернулся и принялся усердствовать.</w:t>
      </w:r>
      <w:r>
        <w:rPr>
          <w:rStyle w:val="affffffffff0"/>
        </w:rPr>
        <w:t xml:space="preserve"> (79:22-26) </w:t>
      </w:r>
      <w:r>
        <w:rPr>
          <w:rStyle w:val="9e"/>
        </w:rPr>
        <w:t>Слово</w:t>
      </w:r>
      <w:r>
        <w:rPr>
          <w:rStyle w:val="85ptb"/>
          <w:lang w:val="ru"/>
        </w:rPr>
        <w:t xml:space="preserve"> </w:t>
      </w:r>
      <w:r>
        <w:rPr>
          <w:rStyle w:val="85ptb"/>
        </w:rPr>
        <w:t>cj</w:t>
      </w:r>
      <w:r>
        <w:rPr>
          <w:rStyle w:val="9e"/>
          <w:lang w:val="en-US"/>
        </w:rPr>
        <w:t xml:space="preserve">*^ </w:t>
      </w:r>
      <w:r>
        <w:rPr>
          <w:rStyle w:val="9e"/>
        </w:rPr>
        <w:t>используется т</w:t>
      </w:r>
      <w:r>
        <w:rPr>
          <w:rStyle w:val="9e"/>
        </w:rPr>
        <w:t xml:space="preserve">акже в слове Аллаха: </w:t>
      </w:r>
      <w:r>
        <w:rPr>
          <w:rStyle w:val="affffffffffff2"/>
        </w:rPr>
        <w:t>fa YfaJb</w:t>
      </w:r>
      <w:r>
        <w:rPr>
          <w:rStyle w:val="10ptff9"/>
        </w:rPr>
        <w:t xml:space="preserve"> A</w:t>
      </w:r>
      <w:r>
        <w:rPr>
          <w:rStyle w:val="9e"/>
          <w:lang w:val="en-US"/>
        </w:rPr>
        <w:t>jla</w:t>
      </w:r>
      <w:r>
        <w:rPr>
          <w:rStyle w:val="affffffffffff2"/>
        </w:rPr>
        <w:t>^</w:t>
      </w:r>
      <w:r>
        <w:rPr>
          <w:rStyle w:val="9e"/>
          <w:lang w:val="en-US"/>
        </w:rPr>
        <w:t>J</w:t>
      </w:r>
      <w:r>
        <w:rPr>
          <w:rStyle w:val="affffffffffff2"/>
        </w:rPr>
        <w:t>)</w:t>
      </w:r>
      <w:r>
        <w:rPr>
          <w:rStyle w:val="9e"/>
          <w:lang w:val="en-US"/>
        </w:rPr>
        <w:t xml:space="preserve"> ^ajj</w:t>
      </w:r>
      <w:r>
        <w:rPr>
          <w:rStyle w:val="affffffffffff2"/>
        </w:rPr>
        <w:t xml:space="preserve"> £)a</w:t>
      </w:r>
      <w:r>
        <w:rPr>
          <w:rStyle w:val="9e"/>
          <w:lang w:val="en-US"/>
        </w:rPr>
        <w:t xml:space="preserve"> ajlLall</w:t>
      </w:r>
      <w:r>
        <w:rPr>
          <w:rStyle w:val="affffffffff0"/>
          <w:lang w:val="en-US"/>
        </w:rPr>
        <w:t xml:space="preserve"> &lt;J^JJ</w:t>
      </w:r>
      <w:r>
        <w:rPr>
          <w:rStyle w:val="9e"/>
          <w:lang w:val="en-US"/>
        </w:rPr>
        <w:t xml:space="preserve"> )j) Ijlalf </w:t>
      </w:r>
      <w:r>
        <w:rPr>
          <w:rStyle w:val="9e"/>
        </w:rPr>
        <w:t xml:space="preserve">фЬ) </w:t>
      </w:r>
      <w:r>
        <w:rPr>
          <w:rStyle w:val="affffffffffc"/>
        </w:rPr>
        <w:t>О те, которые уверовали! Когда призывают на намаз в пятничный день, то устремляйтесь к поминанию Аллаха.</w:t>
      </w:r>
      <w:r>
        <w:rPr>
          <w:rStyle w:val="affffffffff0"/>
        </w:rPr>
        <w:t>(62:9)</w:t>
      </w:r>
      <w:r>
        <w:rPr>
          <w:rStyle w:val="9e"/>
        </w:rPr>
        <w:t xml:space="preserve"> т.е. вознамерьтесь совершить пятничный намаз в сердце, ведь буквально</w:t>
      </w:r>
      <w:r>
        <w:rPr>
          <w:rStyle w:val="9e"/>
        </w:rPr>
        <w:t>е стремление или поспешность при ходьбе на молитву воспрещено в Сунне пророка:</w:t>
      </w:r>
    </w:p>
    <w:p w:rsidR="00722D22" w:rsidRDefault="00D92A95">
      <w:pPr>
        <w:pStyle w:val="4f0"/>
        <w:keepNext/>
        <w:keepLines/>
        <w:shd w:val="clear" w:color="auto" w:fill="auto"/>
        <w:spacing w:after="46" w:line="230" w:lineRule="exact"/>
        <w:ind w:left="80"/>
      </w:pPr>
      <w:bookmarkStart w:id="463" w:name="bookmark462"/>
      <w:r>
        <w:rPr>
          <w:rStyle w:val="4fffc"/>
        </w:rPr>
        <w:t>«jlaj](j</w:t>
      </w:r>
      <w:r>
        <w:rPr>
          <w:rStyle w:val="410ptfc"/>
        </w:rPr>
        <w:t xml:space="preserve"> AjjSLuI</w:t>
      </w:r>
      <w:r>
        <w:rPr>
          <w:rStyle w:val="4fffc"/>
        </w:rPr>
        <w:t>) lA</w:t>
      </w:r>
      <w:r>
        <w:rPr>
          <w:rStyle w:val="410ptfc"/>
        </w:rPr>
        <w:t xml:space="preserve"> jjIj</w:t>
      </w:r>
      <w:r>
        <w:rPr>
          <w:rStyle w:val="4fffc"/>
        </w:rPr>
        <w:t xml:space="preserve"> ijyuaH fa\j IA</w:t>
      </w:r>
      <w:r>
        <w:rPr>
          <w:rStyle w:val="410ptfc"/>
        </w:rPr>
        <w:t>jjIj</w:t>
      </w:r>
      <w:r>
        <w:rPr>
          <w:rStyle w:val="4fffc"/>
        </w:rPr>
        <w:t xml:space="preserve"> Ua</w:t>
      </w:r>
      <w:r>
        <w:rPr>
          <w:rStyle w:val="410ptfc"/>
        </w:rPr>
        <w:t xml:space="preserve"> SlLal)</w:t>
      </w:r>
      <w:r>
        <w:rPr>
          <w:rStyle w:val="4fffc"/>
        </w:rPr>
        <w:t xml:space="preserve"> ^</w:t>
      </w:r>
      <w:r>
        <w:rPr>
          <w:rStyle w:val="410ptfc"/>
        </w:rPr>
        <w:t>jjjI</w:t>
      </w:r>
      <w:r>
        <w:rPr>
          <w:rStyle w:val="4fffc"/>
        </w:rPr>
        <w:t xml:space="preserve"> </w:t>
      </w:r>
      <w:r>
        <w:rPr>
          <w:rStyle w:val="4fffc"/>
          <w:lang w:val="ru"/>
        </w:rPr>
        <w:t>)</w:t>
      </w:r>
      <w:r>
        <w:rPr>
          <w:rStyle w:val="410ptfc"/>
          <w:lang w:val="ru"/>
        </w:rPr>
        <w:t xml:space="preserve"> </w:t>
      </w:r>
      <w:r>
        <w:rPr>
          <w:rStyle w:val="410ptfc"/>
        </w:rPr>
        <w:t>j)</w:t>
      </w:r>
      <w:r>
        <w:rPr>
          <w:rStyle w:val="4fffc"/>
          <w:lang w:val="ru"/>
        </w:rPr>
        <w:t>»</w:t>
      </w:r>
      <w:bookmarkEnd w:id="463"/>
    </w:p>
    <w:p w:rsidR="00722D22" w:rsidRDefault="00D92A95">
      <w:pPr>
        <w:pStyle w:val="44"/>
        <w:shd w:val="clear" w:color="auto" w:fill="auto"/>
        <w:spacing w:before="0" w:after="186" w:line="230" w:lineRule="exact"/>
        <w:ind w:left="80" w:firstLine="0"/>
        <w:jc w:val="center"/>
      </w:pPr>
      <w:r>
        <w:rPr>
          <w:rStyle w:val="4fff4"/>
        </w:rPr>
        <w:t>«Если вы идёте на молитву, то не устремляйтесь, а идите спокойно с почтением</w:t>
      </w:r>
      <w:r>
        <w:rPr>
          <w:rStyle w:val="4fff4"/>
          <w:vertAlign w:val="superscript"/>
        </w:rPr>
        <w:footnoteReference w:id="122"/>
      </w:r>
      <w:r>
        <w:rPr>
          <w:rStyle w:val="4fff4"/>
        </w:rPr>
        <w:t>».</w:t>
      </w:r>
    </w:p>
    <w:p w:rsidR="00722D22" w:rsidRDefault="00D92A95">
      <w:pPr>
        <w:pStyle w:val="130"/>
        <w:shd w:val="clear" w:color="auto" w:fill="auto"/>
        <w:spacing w:before="0" w:after="308" w:line="283" w:lineRule="exact"/>
        <w:ind w:left="80" w:firstLine="0"/>
        <w:jc w:val="center"/>
      </w:pPr>
      <w:r>
        <w:rPr>
          <w:rStyle w:val="9e"/>
        </w:rPr>
        <w:t>У лицемера нет никакого стремления, кроме как распространить порчу на земле и уничтожать посевы, из которых всходит урожай, а также скот. Всё это продукты питания человека, без которых ему не прожить. Муджахид сказал:</w:t>
      </w:r>
      <w:r>
        <w:rPr>
          <w:rStyle w:val="affffffffff5"/>
        </w:rPr>
        <w:t xml:space="preserve"> «Когда люди распространяют порчу на зе</w:t>
      </w:r>
      <w:r>
        <w:rPr>
          <w:rStyle w:val="affffffffff5"/>
        </w:rPr>
        <w:t xml:space="preserve">мле, Аллах лиилает землю </w:t>
      </w:r>
      <w:r>
        <w:rPr>
          <w:rStyle w:val="affffffffff5"/>
        </w:rPr>
        <w:lastRenderedPageBreak/>
        <w:t xml:space="preserve">осадков, таким образом, погибают всходы и скот». </w:t>
      </w:r>
      <w:r>
        <w:rPr>
          <w:rStyle w:val="10ptff9"/>
        </w:rPr>
        <w:t>lj</w:t>
      </w:r>
      <w:r>
        <w:rPr>
          <w:rStyle w:val="affffffffffc"/>
          <w:lang w:val="en-US"/>
        </w:rPr>
        <w:t>^</w:t>
      </w:r>
      <w:r>
        <w:rPr>
          <w:rStyle w:val="10ptff9"/>
        </w:rPr>
        <w:t>j</w:t>
      </w:r>
      <w:r>
        <w:rPr>
          <w:rStyle w:val="affffffffffc"/>
          <w:lang w:val="en-US"/>
        </w:rPr>
        <w:t xml:space="preserve"> </w:t>
      </w:r>
      <w:r>
        <w:rPr>
          <w:rStyle w:val="affffffffffc"/>
        </w:rPr>
        <w:t xml:space="preserve">Н </w:t>
      </w:r>
      <w:r>
        <w:rPr>
          <w:rStyle w:val="affffffffffc"/>
          <w:lang w:val="en-US"/>
        </w:rPr>
        <w:t xml:space="preserve">Aillj) </w:t>
      </w:r>
      <w:r>
        <w:rPr>
          <w:rStyle w:val="affffffffffc"/>
        </w:rPr>
        <w:t xml:space="preserve">Но ведь Аллах не любит нечестия </w:t>
      </w:r>
      <w:r>
        <w:rPr>
          <w:rStyle w:val="9e"/>
        </w:rPr>
        <w:t>- т.е. Он не любит эти действия, и не любит их результаты.</w:t>
      </w:r>
    </w:p>
    <w:p w:rsidR="00722D22" w:rsidRDefault="00D92A95">
      <w:pPr>
        <w:pStyle w:val="130"/>
        <w:shd w:val="clear" w:color="auto" w:fill="auto"/>
        <w:tabs>
          <w:tab w:val="left" w:pos="5038"/>
        </w:tabs>
        <w:spacing w:before="0" w:after="0" w:line="274" w:lineRule="exact"/>
        <w:ind w:left="2360" w:firstLine="0"/>
      </w:pPr>
      <w:r>
        <w:rPr>
          <w:rStyle w:val="9e"/>
        </w:rPr>
        <w:t>Слово Аллаха:</w:t>
      </w:r>
      <w:r>
        <w:rPr>
          <w:rStyle w:val="9e"/>
        </w:rPr>
        <w:tab/>
        <w:t>^^ ^ ^ Ш Щ</w:t>
      </w:r>
    </w:p>
    <w:p w:rsidR="00722D22" w:rsidRDefault="00D92A95">
      <w:pPr>
        <w:pStyle w:val="130"/>
        <w:shd w:val="clear" w:color="auto" w:fill="auto"/>
        <w:spacing w:before="0" w:after="0" w:line="274" w:lineRule="exact"/>
        <w:ind w:left="80" w:firstLine="0"/>
        <w:jc w:val="center"/>
      </w:pPr>
      <w:r>
        <w:rPr>
          <w:rStyle w:val="affffffffffc"/>
        </w:rPr>
        <w:t>Когда ему говорят: «Побойся Аллаха!» - гордыня подта</w:t>
      </w:r>
      <w:r>
        <w:rPr>
          <w:rStyle w:val="affffffffffc"/>
        </w:rPr>
        <w:t>лкивает его на грех</w:t>
      </w:r>
      <w:r>
        <w:rPr>
          <w:rStyle w:val="9e"/>
        </w:rPr>
        <w:t xml:space="preserve"> - т.е. когда этому нечестивцу делают наставление и говорят: «Побойся Аллаха и перестань делать так, возвращайся к истине и воздержись», тогда его гордыня и гнев подталкивают на грех, т.е. на всё, что содержит в себе грех</w:t>
      </w:r>
      <w:r>
        <w:rPr>
          <w:rStyle w:val="9e"/>
          <w:vertAlign w:val="superscript"/>
        </w:rPr>
        <w:footnoteReference w:id="123"/>
      </w:r>
      <w:r>
        <w:rPr>
          <w:rStyle w:val="9e"/>
        </w:rPr>
        <w:t xml:space="preserve">.Этот аят схож </w:t>
      </w:r>
      <w:r>
        <w:rPr>
          <w:rStyle w:val="9e"/>
        </w:rPr>
        <w:t>с другим аятом:</w:t>
      </w:r>
    </w:p>
    <w:p w:rsidR="00722D22" w:rsidRDefault="00D92A95">
      <w:pPr>
        <w:pStyle w:val="521"/>
        <w:keepNext/>
        <w:keepLines/>
        <w:shd w:val="clear" w:color="auto" w:fill="auto"/>
        <w:spacing w:after="51" w:line="230" w:lineRule="exact"/>
        <w:ind w:left="80"/>
      </w:pPr>
      <w:bookmarkStart w:id="464" w:name="bookmark463"/>
      <w:r>
        <w:rPr>
          <w:rStyle w:val="525"/>
        </w:rPr>
        <w:t>Ui^</w:t>
      </w:r>
      <w:r>
        <w:rPr>
          <w:rStyle w:val="526"/>
        </w:rPr>
        <w:t xml:space="preserve"> jjlij </w:t>
      </w:r>
      <w:r>
        <w:rPr>
          <w:rStyle w:val="526"/>
          <w:lang w:val="ru"/>
        </w:rPr>
        <w:t xml:space="preserve">Ь </w:t>
      </w:r>
      <w:r>
        <w:rPr>
          <w:rStyle w:val="526"/>
        </w:rPr>
        <w:t>djlaLy</w:t>
      </w:r>
      <w:r>
        <w:rPr>
          <w:rStyle w:val="525"/>
        </w:rPr>
        <w:t xml:space="preserve"> </w:t>
      </w:r>
      <w:r>
        <w:rPr>
          <w:rStyle w:val="521pt"/>
        </w:rPr>
        <w:t>OjJISj</w:t>
      </w:r>
      <w:r>
        <w:rPr>
          <w:rStyle w:val="525"/>
        </w:rPr>
        <w:t xml:space="preserve"> jX*l\</w:t>
      </w:r>
      <w:r>
        <w:rPr>
          <w:rStyle w:val="526"/>
        </w:rPr>
        <w:t xml:space="preserve"> ijji£</w:t>
      </w:r>
      <w:r>
        <w:rPr>
          <w:rStyle w:val="525"/>
        </w:rPr>
        <w:t xml:space="preserve"> </w:t>
      </w:r>
      <w:r>
        <w:rPr>
          <w:rStyle w:val="521pt"/>
        </w:rPr>
        <w:t>djkj ^</w:t>
      </w:r>
      <w:r>
        <w:rPr>
          <w:rStyle w:val="526"/>
        </w:rPr>
        <w:t xml:space="preserve"> UJu</w:t>
      </w:r>
      <w:r>
        <w:rPr>
          <w:rStyle w:val="521pt"/>
        </w:rPr>
        <w:t xml:space="preserve"> </w:t>
      </w:r>
      <w:r>
        <w:rPr>
          <w:rStyle w:val="527"/>
        </w:rPr>
        <w:t>Ci\J±i</w:t>
      </w:r>
      <w:r>
        <w:rPr>
          <w:rStyle w:val="526"/>
        </w:rPr>
        <w:t xml:space="preserve"> UljCf</w:t>
      </w:r>
      <w:r>
        <w:rPr>
          <w:rStyle w:val="527"/>
        </w:rPr>
        <w:t xml:space="preserve"> </w:t>
      </w:r>
      <w:r>
        <w:rPr>
          <w:rStyle w:val="527"/>
          <w:lang w:val="ru"/>
        </w:rPr>
        <w:t xml:space="preserve">^фь </w:t>
      </w:r>
      <w:r>
        <w:rPr>
          <w:rStyle w:val="527"/>
        </w:rPr>
        <w:t>fat</w:t>
      </w:r>
      <w:r>
        <w:rPr>
          <w:rStyle w:val="526"/>
        </w:rPr>
        <w:t xml:space="preserve"> lj)j)</w:t>
      </w:r>
      <w:bookmarkEnd w:id="464"/>
    </w:p>
    <w:p w:rsidR="00722D22" w:rsidRDefault="00D92A95">
      <w:pPr>
        <w:pStyle w:val="521"/>
        <w:keepNext/>
        <w:keepLines/>
        <w:shd w:val="clear" w:color="auto" w:fill="auto"/>
        <w:tabs>
          <w:tab w:val="left" w:pos="2489"/>
        </w:tabs>
        <w:spacing w:after="0" w:line="230" w:lineRule="exact"/>
        <w:ind w:left="1620"/>
        <w:jc w:val="left"/>
      </w:pPr>
      <w:bookmarkStart w:id="465" w:name="bookmark464"/>
      <w:r>
        <w:rPr>
          <w:rStyle w:val="525"/>
          <w:lang w:val="ru"/>
        </w:rPr>
        <w:t>(</w:t>
      </w:r>
      <w:r>
        <w:rPr>
          <w:rStyle w:val="525"/>
          <w:lang w:val="ru"/>
        </w:rPr>
        <w:tab/>
      </w:r>
      <w:r>
        <w:rPr>
          <w:rStyle w:val="525"/>
        </w:rPr>
        <w:t>fa±}J</w:t>
      </w:r>
      <w:r>
        <w:rPr>
          <w:rStyle w:val="526"/>
        </w:rPr>
        <w:t xml:space="preserve"> ijj^ U^ UJC-j</w:t>
      </w:r>
      <w:r>
        <w:rPr>
          <w:rStyle w:val="525"/>
        </w:rPr>
        <w:t xml:space="preserve"> </w:t>
      </w:r>
      <w:r>
        <w:rPr>
          <w:rStyle w:val="527"/>
        </w:rPr>
        <w:t>jU1\ fa 'faiu</w:t>
      </w:r>
      <w:r>
        <w:rPr>
          <w:rStyle w:val="526"/>
        </w:rPr>
        <w:t xml:space="preserve"> </w:t>
      </w:r>
      <w:r>
        <w:rPr>
          <w:rStyle w:val="526"/>
          <w:lang w:val="ru"/>
        </w:rPr>
        <w:t>^ЦцШ</w:t>
      </w:r>
      <w:r>
        <w:rPr>
          <w:rStyle w:val="527"/>
          <w:lang w:val="ru"/>
        </w:rPr>
        <w:t xml:space="preserve"> $</w:t>
      </w:r>
      <w:bookmarkEnd w:id="465"/>
    </w:p>
    <w:p w:rsidR="00722D22" w:rsidRDefault="00D92A95">
      <w:pPr>
        <w:pStyle w:val="281"/>
        <w:shd w:val="clear" w:color="auto" w:fill="auto"/>
        <w:tabs>
          <w:tab w:val="left" w:pos="6422"/>
        </w:tabs>
        <w:ind w:left="100" w:right="180" w:firstLine="740"/>
        <w:jc w:val="left"/>
      </w:pPr>
      <w:r>
        <w:rPr>
          <w:rStyle w:val="28fffffffff8"/>
        </w:rPr>
        <w:t>Когда им читают Наши ясные аяты, ты видишь на их лицах отрицание. Они готовы наброситься на тех, кто читает им Наши аяты. Скажи: «Не поведать ли вам о том, что хуже этого? Это - Огонь, который Аллах обещал тем, которые не уверовали. Как же скверно это мест</w:t>
      </w:r>
      <w:r>
        <w:rPr>
          <w:rStyle w:val="28fffffffff8"/>
        </w:rPr>
        <w:t>о прибытия!»</w:t>
      </w:r>
      <w:r>
        <w:rPr>
          <w:rStyle w:val="283"/>
        </w:rPr>
        <w:t xml:space="preserve"> (22:72) </w:t>
      </w:r>
      <w:r>
        <w:rPr>
          <w:rStyle w:val="284"/>
        </w:rPr>
        <w:t>именно поэтому Аллах сказал: (^ф^)</w:t>
      </w:r>
      <w:r>
        <w:rPr>
          <w:rStyle w:val="284"/>
        </w:rPr>
        <w:tab/>
      </w:r>
      <w:r>
        <w:rPr>
          <w:rStyle w:val="284"/>
          <w:lang w:val="en-US"/>
        </w:rPr>
        <w:t xml:space="preserve">fafr </w:t>
      </w:r>
      <w:r>
        <w:rPr>
          <w:rStyle w:val="284"/>
        </w:rPr>
        <w:t xml:space="preserve">4 </w:t>
      </w:r>
      <w:r>
        <w:rPr>
          <w:rStyle w:val="28f2"/>
          <w:lang w:val="ru"/>
        </w:rPr>
        <w:t>у</w:t>
      </w:r>
    </w:p>
    <w:p w:rsidR="00722D22" w:rsidRDefault="00D92A95">
      <w:pPr>
        <w:pStyle w:val="281"/>
        <w:shd w:val="clear" w:color="auto" w:fill="auto"/>
        <w:spacing w:after="300"/>
        <w:ind w:left="80" w:firstLine="0"/>
      </w:pPr>
      <w:r>
        <w:rPr>
          <w:rStyle w:val="28fffffffff8"/>
        </w:rPr>
        <w:t xml:space="preserve">Довольно с него Геенны! Как же скверно это ложе! </w:t>
      </w:r>
      <w:r>
        <w:rPr>
          <w:rStyle w:val="284"/>
        </w:rPr>
        <w:t>- т.е. достаточно как наказание за это.</w:t>
      </w:r>
    </w:p>
    <w:p w:rsidR="00722D22" w:rsidRDefault="00D92A95">
      <w:pPr>
        <w:pStyle w:val="130"/>
        <w:shd w:val="clear" w:color="auto" w:fill="auto"/>
        <w:tabs>
          <w:tab w:val="left" w:pos="5354"/>
        </w:tabs>
        <w:spacing w:before="0" w:after="0" w:line="283" w:lineRule="exact"/>
        <w:ind w:left="1980" w:firstLine="0"/>
      </w:pPr>
      <w:r>
        <w:rPr>
          <w:rStyle w:val="9e"/>
        </w:rPr>
        <w:t>Слово Аллаха: (ЯД</w:t>
      </w:r>
      <w:r>
        <w:rPr>
          <w:rStyle w:val="9e"/>
        </w:rPr>
        <w:tab/>
      </w:r>
      <w:r>
        <w:rPr>
          <w:rStyle w:val="9e"/>
          <w:lang w:val="en-US"/>
        </w:rPr>
        <w:t>A</w:t>
      </w:r>
      <w:r>
        <w:rPr>
          <w:rStyle w:val="10ptff9"/>
        </w:rPr>
        <w:t>jjAj</w:t>
      </w:r>
      <w:r>
        <w:rPr>
          <w:rStyle w:val="affffffffff0"/>
          <w:lang w:val="en-US"/>
        </w:rPr>
        <w:t xml:space="preserve"> /jfau fa faj)</w:t>
      </w:r>
    </w:p>
    <w:p w:rsidR="00722D22" w:rsidRDefault="00D92A95">
      <w:pPr>
        <w:pStyle w:val="281"/>
        <w:shd w:val="clear" w:color="auto" w:fill="auto"/>
        <w:ind w:left="80" w:firstLine="0"/>
      </w:pPr>
      <w:r>
        <w:rPr>
          <w:rStyle w:val="28fffffffff8"/>
        </w:rPr>
        <w:t>Среди людей есть и такой, который продает свою душу, надеясь снискать довольство Аллаха.</w:t>
      </w:r>
    </w:p>
    <w:p w:rsidR="00722D22" w:rsidRDefault="00D92A95">
      <w:pPr>
        <w:pStyle w:val="130"/>
        <w:shd w:val="clear" w:color="auto" w:fill="auto"/>
        <w:spacing w:before="0" w:after="0" w:line="230" w:lineRule="exact"/>
        <w:ind w:left="80" w:firstLine="0"/>
        <w:jc w:val="center"/>
        <w:sectPr w:rsidR="00722D22">
          <w:footerReference w:type="even" r:id="rId139"/>
          <w:footerReference w:type="default" r:id="rId140"/>
          <w:pgSz w:w="16837" w:h="23810"/>
          <w:pgMar w:top="4541" w:right="3758" w:bottom="4689" w:left="2903" w:header="0" w:footer="3" w:gutter="0"/>
          <w:cols w:space="720"/>
          <w:noEndnote/>
          <w:titlePg/>
          <w:docGrid w:linePitch="360"/>
        </w:sectPr>
      </w:pPr>
      <w:r>
        <w:rPr>
          <w:rStyle w:val="9e"/>
        </w:rPr>
        <w:t>После того, как Аллах описал лицемеров и их порицаемые качества,</w:t>
      </w:r>
    </w:p>
    <w:p w:rsidR="00722D22" w:rsidRDefault="00D92A95">
      <w:pPr>
        <w:pStyle w:val="281"/>
        <w:shd w:val="clear" w:color="auto" w:fill="auto"/>
        <w:spacing w:line="293" w:lineRule="exact"/>
        <w:ind w:left="1720" w:right="1940" w:firstLine="340"/>
        <w:jc w:val="left"/>
      </w:pPr>
      <w:r>
        <w:rPr>
          <w:rStyle w:val="284"/>
        </w:rPr>
        <w:lastRenderedPageBreak/>
        <w:t>Он стал описывать похвал</w:t>
      </w:r>
      <w:r>
        <w:rPr>
          <w:rStyle w:val="284"/>
        </w:rPr>
        <w:t xml:space="preserve">ьные качества верующих: </w:t>
      </w:r>
      <w:r>
        <w:rPr>
          <w:rStyle w:val="281pte"/>
        </w:rPr>
        <w:t>(AJJ)</w:t>
      </w:r>
      <w:r>
        <w:rPr>
          <w:rStyle w:val="28ffffffffff"/>
        </w:rPr>
        <w:t xml:space="preserve"> cjLiaj^ </w:t>
      </w:r>
      <w:r>
        <w:rPr>
          <w:rStyle w:val="281pte"/>
        </w:rPr>
        <w:t>fULL)</w:t>
      </w:r>
      <w:r>
        <w:rPr>
          <w:rStyle w:val="28ffffffffff"/>
        </w:rPr>
        <w:t xml:space="preserve"> </w:t>
      </w:r>
      <w:r>
        <w:rPr>
          <w:rStyle w:val="28ffffffffff"/>
          <w:lang w:val="ru"/>
        </w:rPr>
        <w:t xml:space="preserve">А \ </w:t>
      </w:r>
      <w:r>
        <w:rPr>
          <w:rStyle w:val="28ffffffffff"/>
        </w:rPr>
        <w:t xml:space="preserve">nVi t^j-uu jA </w:t>
      </w:r>
      <w:r>
        <w:rPr>
          <w:rStyle w:val="28fffffffff8"/>
        </w:rPr>
        <w:t>Среди людей есть и такой, который продает свою душу, надеясь снискать довольство Аллаха.</w:t>
      </w:r>
    </w:p>
    <w:p w:rsidR="00722D22" w:rsidRDefault="00D92A95">
      <w:pPr>
        <w:pStyle w:val="132"/>
        <w:shd w:val="clear" w:color="auto" w:fill="auto"/>
        <w:spacing w:after="229" w:line="259" w:lineRule="exact"/>
      </w:pPr>
      <w:r>
        <w:rPr>
          <w:rStyle w:val="13fffff1"/>
        </w:rPr>
        <w:t xml:space="preserve">Обсуждаемый аят ниспослан по поводу Сухейба б. Синана ар-Руми, которому язычники предложили отречься от ислама. </w:t>
      </w:r>
      <w:r>
        <w:rPr>
          <w:rStyle w:val="1395pt7"/>
        </w:rPr>
        <w:t>Об этом сообщили Ибн Аббас, Анас, Сайд б. аль-Мусайаб, Абу Усман ан-Нахди, Икрима и др.</w:t>
      </w:r>
    </w:p>
    <w:p w:rsidR="00722D22" w:rsidRDefault="00D92A95">
      <w:pPr>
        <w:pStyle w:val="130"/>
        <w:shd w:val="clear" w:color="auto" w:fill="auto"/>
        <w:spacing w:before="0" w:after="240" w:line="274" w:lineRule="exact"/>
        <w:ind w:firstLine="0"/>
        <w:jc w:val="center"/>
      </w:pPr>
      <w:r>
        <w:rPr>
          <w:rStyle w:val="9e"/>
        </w:rPr>
        <w:t>Сухейб обратился в ислам в Мекке, и когда он собрался пе</w:t>
      </w:r>
      <w:r>
        <w:rPr>
          <w:rStyle w:val="9e"/>
        </w:rPr>
        <w:t>реселиться в Медину, люди помешали ему отправиться в путь вместе со своим богатством, но позволили ему уехать из города, отказавшись от всего имущества. Он отдал им свое имущество, избавив</w:t>
      </w:r>
      <w:r>
        <w:rPr>
          <w:rStyle w:val="9e"/>
        </w:rPr>
        <w:softHyphen/>
        <w:t>шись от их преследования, и тогда Аллах ниспослал этот аят. Несколь</w:t>
      </w:r>
      <w:r>
        <w:rPr>
          <w:rStyle w:val="9e"/>
        </w:rPr>
        <w:t>ко сподвижников, в числе которых был Умар б. аль-Хаттаб, встретили Сухейба в местечке аль-Харра и сказали ему:</w:t>
      </w:r>
      <w:r>
        <w:rPr>
          <w:rStyle w:val="affffffffff5"/>
        </w:rPr>
        <w:t xml:space="preserve"> «С выгодной сделкой! С выгодной сделкой!»</w:t>
      </w:r>
      <w:r>
        <w:rPr>
          <w:rStyle w:val="9e"/>
        </w:rPr>
        <w:t xml:space="preserve"> Он ответил:</w:t>
      </w:r>
      <w:r>
        <w:rPr>
          <w:rStyle w:val="affffffffff5"/>
        </w:rPr>
        <w:t xml:space="preserve"> «Пусть Аллах не делает убыточными ваши сделки! О чем вы?»</w:t>
      </w:r>
      <w:r>
        <w:rPr>
          <w:rStyle w:val="9e"/>
        </w:rPr>
        <w:t xml:space="preserve"> Тогда они рассказали ему о том, ч</w:t>
      </w:r>
      <w:r>
        <w:rPr>
          <w:rStyle w:val="9e"/>
        </w:rPr>
        <w:t>то Аллах ниспослал откровение по этому поводу. Передают также, что посланник Аллаха</w:t>
      </w:r>
      <w:r>
        <w:rPr>
          <w:rStyle w:val="affffffffff5"/>
        </w:rPr>
        <w:t xml:space="preserve"> (да благословит его Аллах и приветствует</w:t>
      </w:r>
      <w:r>
        <w:rPr>
          <w:rStyle w:val="9e"/>
        </w:rPr>
        <w:t xml:space="preserve">) сказал: </w:t>
      </w:r>
      <w:r>
        <w:rPr>
          <w:rStyle w:val="affffffffff0"/>
        </w:rPr>
        <w:t>«Сделка Сухейба была выгодной».</w:t>
      </w:r>
    </w:p>
    <w:p w:rsidR="00722D22" w:rsidRDefault="00D92A95">
      <w:pPr>
        <w:pStyle w:val="132"/>
        <w:shd w:val="clear" w:color="auto" w:fill="auto"/>
        <w:spacing w:after="240" w:line="274" w:lineRule="exact"/>
      </w:pPr>
      <w:r>
        <w:rPr>
          <w:rStyle w:val="133"/>
        </w:rPr>
        <w:t xml:space="preserve">Абу Усман ан-Нахди рассказывал, что однажды Сухейб сказал: </w:t>
      </w:r>
      <w:r>
        <w:rPr>
          <w:rStyle w:val="13fffff1"/>
        </w:rPr>
        <w:t xml:space="preserve">«Когда я собрался переселиться </w:t>
      </w:r>
      <w:r>
        <w:rPr>
          <w:rStyle w:val="13fffff1"/>
        </w:rPr>
        <w:t>из Мекки к Пророку(да благословит его Аллах и приветствует) курейшиты сказали мне: "О Сухейб! Когда ты приехал к нам, у тебя не было имущества. Неужели теперь ты хочешь уехать от нас вместе со своим иму- ществом? Клянемся Аллахом, что ты никогда не сделаеш</w:t>
      </w:r>
      <w:r>
        <w:rPr>
          <w:rStyle w:val="13fffff1"/>
        </w:rPr>
        <w:t>ь этого!" Тогда я спросил: "Скажите, если я отдам вам свое имущество, вы оставите меня в покое?" Они сказали: "Да". Я отдал им свое имущество, и они оставили меня. Я же отправился в путь и прибыл в Медину. Узнав об этом, Пророк ( да благословит его Аллах и</w:t>
      </w:r>
      <w:r>
        <w:rPr>
          <w:rStyle w:val="13fffff1"/>
        </w:rPr>
        <w:t xml:space="preserve"> приветствует) сказал: </w:t>
      </w:r>
      <w:r>
        <w:rPr>
          <w:rStyle w:val="135"/>
        </w:rPr>
        <w:t>"Сухейб заключил выгодную сделку! Сухейб заключил выгодную сделку! "»</w:t>
      </w:r>
    </w:p>
    <w:p w:rsidR="00722D22" w:rsidRDefault="00D92A95">
      <w:pPr>
        <w:pStyle w:val="132"/>
        <w:shd w:val="clear" w:color="auto" w:fill="auto"/>
        <w:spacing w:line="274" w:lineRule="exact"/>
      </w:pPr>
      <w:r>
        <w:rPr>
          <w:rStyle w:val="133"/>
        </w:rPr>
        <w:t>Хаммад б. Салама рассказывал от имени Али б. Йазида, который рассказывал от имени Сайда б. аль-Мусайаба,</w:t>
      </w:r>
      <w:r>
        <w:rPr>
          <w:rStyle w:val="13fffff1"/>
        </w:rPr>
        <w:t xml:space="preserve"> что несколько курейшитов стали преследовать Сухейба, когда</w:t>
      </w:r>
      <w:r>
        <w:rPr>
          <w:rStyle w:val="13fffff1"/>
        </w:rPr>
        <w:t xml:space="preserve"> он отправился к Пророку (да благословит его Аллах и приветствует) с намерением совершить переселение. Тогда он слез со своей верблюдицы, вытащил стрелы из колчана и сказал: «О курейшиты! Вы знаете, что я - один из лучших стрелков среди вас. Клянусь Аллахо</w:t>
      </w:r>
      <w:r>
        <w:rPr>
          <w:rStyle w:val="13fffff1"/>
        </w:rPr>
        <w:t>м, вы не доберетесь до меня, пока я не выпущу в вас</w:t>
      </w:r>
    </w:p>
    <w:p w:rsidR="00722D22" w:rsidRDefault="00D92A95">
      <w:pPr>
        <w:pStyle w:val="132"/>
        <w:shd w:val="clear" w:color="auto" w:fill="auto"/>
        <w:spacing w:after="225" w:line="274" w:lineRule="exact"/>
      </w:pPr>
      <w:r>
        <w:rPr>
          <w:rStyle w:val="13fffff1"/>
        </w:rPr>
        <w:t>последнюю стрелу из моего колчана. Но даже после этого я буду сражаться мечом, пока смогу держать его в руках. Делайте, что угодно, но если хотите, я расскажу вам, где спрятано мое богатство в Мекке, а вы</w:t>
      </w:r>
      <w:r>
        <w:rPr>
          <w:rStyle w:val="13fffff1"/>
        </w:rPr>
        <w:t xml:space="preserve"> оставите меня в покое». Они согласились на это, когда же Сухейб прибыл к пророку, и он, да благословит его Аллах и приветствует, сказал ему:</w:t>
      </w:r>
      <w:r>
        <w:rPr>
          <w:rStyle w:val="135"/>
        </w:rPr>
        <w:t xml:space="preserve"> «С выгодной сделкой!»</w:t>
      </w:r>
      <w:r>
        <w:rPr>
          <w:rStyle w:val="13fffff1"/>
        </w:rPr>
        <w:t xml:space="preserve"> Он рассказал ему о том, что по его поводу был ниспослан обсуждаемый аят.</w:t>
      </w:r>
    </w:p>
    <w:p w:rsidR="00722D22" w:rsidRDefault="00D92A95">
      <w:pPr>
        <w:pStyle w:val="130"/>
        <w:shd w:val="clear" w:color="auto" w:fill="auto"/>
        <w:spacing w:before="0" w:after="0" w:line="293" w:lineRule="exact"/>
        <w:ind w:firstLine="0"/>
        <w:jc w:val="center"/>
      </w:pPr>
      <w:r>
        <w:rPr>
          <w:rStyle w:val="9e"/>
        </w:rPr>
        <w:t xml:space="preserve">Однако большинство </w:t>
      </w:r>
      <w:r>
        <w:rPr>
          <w:rStyle w:val="9e"/>
        </w:rPr>
        <w:t>богословов считало, что это откровение ниспослано по поводу каждого бойца, сражающегося на пути Аллаха, поскольку Всевышний сказал:</w:t>
      </w:r>
    </w:p>
    <w:p w:rsidR="00722D22" w:rsidRDefault="00D92A95">
      <w:pPr>
        <w:pStyle w:val="130"/>
        <w:shd w:val="clear" w:color="auto" w:fill="auto"/>
        <w:tabs>
          <w:tab w:val="left" w:pos="5870"/>
        </w:tabs>
        <w:spacing w:before="0" w:after="0" w:line="293" w:lineRule="exact"/>
        <w:ind w:left="1080" w:firstLine="0"/>
      </w:pPr>
      <w:r>
        <w:rPr>
          <w:rStyle w:val="9e"/>
          <w:lang w:val="en-US"/>
        </w:rPr>
        <w:t>AiJt Jjj*J</w:t>
      </w:r>
      <w:r>
        <w:rPr>
          <w:rStyle w:val="affffffffffff2"/>
        </w:rPr>
        <w:t xml:space="preserve"> j</w:t>
      </w:r>
      <w:r>
        <w:rPr>
          <w:rStyle w:val="9e"/>
          <w:lang w:val="en-US"/>
        </w:rPr>
        <w:t xml:space="preserve"> Oj^tAJ AjaJt</w:t>
      </w:r>
      <w:r>
        <w:rPr>
          <w:rStyle w:val="affffffffffff2"/>
        </w:rPr>
        <w:t xml:space="preserve"> rf-t</w:t>
      </w:r>
      <w:r>
        <w:rPr>
          <w:rStyle w:val="9e"/>
          <w:lang w:val="en-US"/>
        </w:rPr>
        <w:t xml:space="preserve"> f^J-^J</w:t>
      </w:r>
      <w:r>
        <w:rPr>
          <w:rStyle w:val="9e"/>
          <w:lang w:val="en-US"/>
        </w:rPr>
        <w:tab/>
      </w:r>
      <w:r>
        <w:rPr>
          <w:rStyle w:val="9e"/>
        </w:rPr>
        <w:t>СЙ^О-</w:t>
      </w:r>
      <w:r>
        <w:rPr>
          <w:rStyle w:val="9e"/>
          <w:vertAlign w:val="superscript"/>
        </w:rPr>
        <w:t>4</w:t>
      </w:r>
      <w:r>
        <w:rPr>
          <w:rStyle w:val="9e"/>
        </w:rPr>
        <w:t>^</w:t>
      </w:r>
      <w:r>
        <w:rPr>
          <w:rStyle w:val="affffffffffff2"/>
          <w:lang w:val="ru"/>
        </w:rPr>
        <w:t xml:space="preserve"> </w:t>
      </w:r>
      <w:r>
        <w:rPr>
          <w:rStyle w:val="affffffffffff2"/>
        </w:rPr>
        <w:t>C&gt;*</w:t>
      </w:r>
      <w:r>
        <w:rPr>
          <w:rStyle w:val="9e"/>
          <w:lang w:val="en-US"/>
        </w:rPr>
        <w:t xml:space="preserve"> cSJ^ ^ 0!)</w:t>
      </w:r>
    </w:p>
    <w:p w:rsidR="00722D22" w:rsidRDefault="00D92A95">
      <w:pPr>
        <w:pStyle w:val="130"/>
        <w:shd w:val="clear" w:color="auto" w:fill="auto"/>
        <w:spacing w:before="0" w:after="0" w:line="293" w:lineRule="exact"/>
        <w:ind w:left="900" w:firstLine="0"/>
      </w:pPr>
      <w:r>
        <w:rPr>
          <w:rStyle w:val="9e"/>
        </w:rPr>
        <w:t>АЬ</w:t>
      </w:r>
    </w:p>
    <w:p w:rsidR="00722D22" w:rsidRDefault="00D92A95">
      <w:pPr>
        <w:pStyle w:val="281"/>
        <w:shd w:val="clear" w:color="auto" w:fill="auto"/>
        <w:tabs>
          <w:tab w:val="left" w:pos="3546"/>
        </w:tabs>
        <w:spacing w:line="288" w:lineRule="exact"/>
        <w:ind w:left="2260" w:firstLine="0"/>
        <w:jc w:val="left"/>
      </w:pPr>
      <w:r>
        <w:rPr>
          <w:rStyle w:val="28fffffffff8"/>
        </w:rPr>
        <w:t>(</w:t>
      </w:r>
      <w:r>
        <w:rPr>
          <w:rStyle w:val="28fffffffff8"/>
        </w:rPr>
        <w:tab/>
      </w:r>
      <w:r>
        <w:rPr>
          <w:rStyle w:val="28fffffffff8"/>
          <w:lang w:val="en-US"/>
        </w:rPr>
        <w:t>j&amp; ^jj AJ ^jxjIJ ^a!)</w:t>
      </w:r>
    </w:p>
    <w:p w:rsidR="00722D22" w:rsidRDefault="00D92A95">
      <w:pPr>
        <w:pStyle w:val="281"/>
        <w:shd w:val="clear" w:color="auto" w:fill="auto"/>
        <w:spacing w:line="288" w:lineRule="exact"/>
        <w:ind w:firstLine="0"/>
      </w:pPr>
      <w:r>
        <w:rPr>
          <w:rStyle w:val="28fffffffff8"/>
        </w:rPr>
        <w:t>Воистину, Аллах купил у верующих их жизнь и имущество в обмен на Рай. Они сражаются на пути Аллаха, убивая и погибая. Таково Его обещание и обязательство в Таурате</w:t>
      </w:r>
      <w:r>
        <w:rPr>
          <w:rStyle w:val="283"/>
        </w:rPr>
        <w:t xml:space="preserve"> (Торе),</w:t>
      </w:r>
      <w:r>
        <w:rPr>
          <w:rStyle w:val="28fffffffff8"/>
        </w:rPr>
        <w:t xml:space="preserve"> Инджиле</w:t>
      </w:r>
      <w:r>
        <w:rPr>
          <w:rStyle w:val="283"/>
        </w:rPr>
        <w:t xml:space="preserve"> (Евангелии)</w:t>
      </w:r>
      <w:r>
        <w:rPr>
          <w:rStyle w:val="28fffffffff8"/>
        </w:rPr>
        <w:t xml:space="preserve"> и Коране. Кто выполняет свои обещания лучше Аллаха? Возрадуйтесь</w:t>
      </w:r>
      <w:r>
        <w:rPr>
          <w:rStyle w:val="28fffffffff8"/>
        </w:rPr>
        <w:t xml:space="preserve"> же сделке, которую вы заключили.</w:t>
      </w:r>
    </w:p>
    <w:p w:rsidR="00722D22" w:rsidRDefault="00D92A95">
      <w:pPr>
        <w:pStyle w:val="281"/>
        <w:shd w:val="clear" w:color="auto" w:fill="auto"/>
        <w:spacing w:after="63" w:line="230" w:lineRule="exact"/>
        <w:ind w:firstLine="0"/>
      </w:pPr>
      <w:r>
        <w:rPr>
          <w:rStyle w:val="28fffffffff8"/>
        </w:rPr>
        <w:t>Это и есть великое преуспеяние.</w:t>
      </w:r>
      <w:r>
        <w:rPr>
          <w:rStyle w:val="283"/>
        </w:rPr>
        <w:t xml:space="preserve"> (9:111)</w:t>
      </w:r>
    </w:p>
    <w:p w:rsidR="00722D22" w:rsidRDefault="00D92A95">
      <w:pPr>
        <w:pStyle w:val="9d"/>
        <w:shd w:val="clear" w:color="auto" w:fill="auto"/>
        <w:spacing w:before="0" w:line="170" w:lineRule="exact"/>
        <w:ind w:left="5060"/>
        <w:sectPr w:rsidR="00722D22">
          <w:footerReference w:type="even" r:id="rId141"/>
          <w:footerReference w:type="default" r:id="rId142"/>
          <w:pgSz w:w="16837" w:h="23810"/>
          <w:pgMar w:top="4541" w:right="3758" w:bottom="4689" w:left="2903" w:header="0" w:footer="3" w:gutter="0"/>
          <w:cols w:space="720"/>
          <w:noEndnote/>
          <w:docGrid w:linePitch="360"/>
        </w:sectPr>
      </w:pPr>
      <w:r>
        <w:rPr>
          <w:rStyle w:val="9ff3"/>
        </w:rPr>
        <w:t>294</w:t>
      </w:r>
    </w:p>
    <w:p w:rsidR="00722D22" w:rsidRDefault="00D92A95">
      <w:pPr>
        <w:pStyle w:val="132"/>
        <w:shd w:val="clear" w:color="auto" w:fill="auto"/>
        <w:tabs>
          <w:tab w:val="left" w:pos="2358"/>
          <w:tab w:val="left" w:pos="3894"/>
          <w:tab w:val="left" w:pos="7316"/>
        </w:tabs>
        <w:ind w:left="380" w:right="640" w:firstLine="1060"/>
        <w:jc w:val="left"/>
      </w:pPr>
      <w:r>
        <w:rPr>
          <w:rStyle w:val="13fffff2"/>
        </w:rPr>
        <w:lastRenderedPageBreak/>
        <w:t xml:space="preserve">В одном из сражений Хишам б. Амир бросился в гущу врагов, и некоторые мусульмане стали упрекать его за это. Тогда Умар б. алъ-Хаттаб, Абу Хурейра и другие </w:t>
      </w:r>
      <w:r>
        <w:rPr>
          <w:rStyle w:val="13fffff2"/>
        </w:rPr>
        <w:t xml:space="preserve">сподвижники возразили им и прочли обсуждаемый нами аят: </w:t>
      </w:r>
      <w:r>
        <w:rPr>
          <w:rStyle w:val="133"/>
        </w:rPr>
        <w:t>(</w:t>
      </w:r>
      <w:r>
        <w:rPr>
          <w:rStyle w:val="133"/>
        </w:rPr>
        <w:tab/>
      </w:r>
      <w:r>
        <w:rPr>
          <w:rStyle w:val="133"/>
          <w:lang w:val="en-US"/>
        </w:rPr>
        <w:t>uajfj</w:t>
      </w:r>
      <w:r>
        <w:rPr>
          <w:rStyle w:val="133"/>
          <w:lang w:val="en-US"/>
        </w:rPr>
        <w:tab/>
        <w:t>uLiaj^ f UlL)</w:t>
      </w:r>
      <w:r>
        <w:rPr>
          <w:rStyle w:val="1385pt-1pt"/>
        </w:rPr>
        <w:t xml:space="preserve"> gfaiu (ja</w:t>
      </w:r>
      <w:r>
        <w:rPr>
          <w:rStyle w:val="133"/>
          <w:lang w:val="en-US"/>
        </w:rPr>
        <w:tab/>
        <w:t>j-aj)</w:t>
      </w:r>
    </w:p>
    <w:p w:rsidR="00722D22" w:rsidRDefault="00D92A95">
      <w:pPr>
        <w:pStyle w:val="281"/>
        <w:shd w:val="clear" w:color="auto" w:fill="auto"/>
        <w:spacing w:after="283"/>
        <w:ind w:left="160" w:firstLine="0"/>
      </w:pPr>
      <w:r>
        <w:rPr>
          <w:rStyle w:val="28fffffffff8"/>
        </w:rPr>
        <w:t>Среди людей есть и такой, который продает свою душу, надеясь снискать довольство Аллаха. Аллах снисходителен к рабам.</w:t>
      </w:r>
    </w:p>
    <w:p w:rsidR="00722D22" w:rsidRDefault="00D92A95">
      <w:pPr>
        <w:pStyle w:val="130"/>
        <w:shd w:val="clear" w:color="auto" w:fill="auto"/>
        <w:spacing w:before="0" w:after="185" w:line="230" w:lineRule="exact"/>
        <w:ind w:left="160" w:firstLine="0"/>
        <w:jc w:val="center"/>
      </w:pPr>
      <w:r>
        <w:rPr>
          <w:rStyle w:val="9e"/>
        </w:rPr>
        <w:t>Всевышний Аллах сказал</w:t>
      </w:r>
    </w:p>
    <w:p w:rsidR="00722D22" w:rsidRDefault="00D92A95">
      <w:pPr>
        <w:pStyle w:val="281"/>
        <w:shd w:val="clear" w:color="auto" w:fill="auto"/>
        <w:spacing w:after="248" w:line="288" w:lineRule="exact"/>
        <w:ind w:left="160" w:firstLine="0"/>
      </w:pPr>
      <w:r>
        <w:rPr>
          <w:rStyle w:val="281ptf"/>
        </w:rPr>
        <w:t xml:space="preserve">ijfa jJfr fa </w:t>
      </w:r>
      <w:r>
        <w:rPr>
          <w:rStyle w:val="281ptf"/>
          <w:lang w:val="ru"/>
        </w:rPr>
        <w:t>Щ</w:t>
      </w:r>
      <w:r>
        <w:rPr>
          <w:rStyle w:val="2810ptfd"/>
          <w:lang w:val="ru"/>
        </w:rPr>
        <w:t xml:space="preserve"> </w:t>
      </w:r>
      <w:r>
        <w:rPr>
          <w:rStyle w:val="2810ptfd"/>
        </w:rPr>
        <w:t>jUal^l ptjlai Ijxjjj AllS ^uJt</w:t>
      </w:r>
      <w:r>
        <w:rPr>
          <w:rStyle w:val="281ptf"/>
        </w:rPr>
        <w:t xml:space="preserve"> fa \</w:t>
      </w:r>
      <w:r>
        <w:rPr>
          <w:rStyle w:val="2810ptfd"/>
        </w:rPr>
        <w:t>jlij)</w:t>
      </w:r>
      <w:r>
        <w:rPr>
          <w:rStyle w:val="281ptf"/>
        </w:rPr>
        <w:t xml:space="preserve"> \faa\p</w:t>
      </w:r>
      <w:r>
        <w:rPr>
          <w:rStyle w:val="2810ptfd"/>
        </w:rPr>
        <w:t xml:space="preserve"> I</w:t>
      </w:r>
      <w:r>
        <w:rPr>
          <w:rStyle w:val="281ptf"/>
        </w:rPr>
        <w:t>^</w:t>
      </w:r>
      <w:r>
        <w:rPr>
          <w:rStyle w:val="2810ptfd"/>
        </w:rPr>
        <w:t xml:space="preserve">jLj </w:t>
      </w:r>
      <w:r>
        <w:rPr>
          <w:rStyle w:val="28fffffffff8"/>
        </w:rPr>
        <w:t xml:space="preserve">(208) О вы, которые уверовали! Входите в покорность полностью и не следуйте по стопам сатаны! Ведь он для вас - явный враг! </w:t>
      </w:r>
      <w:r>
        <w:rPr>
          <w:rStyle w:val="28fffffffff8"/>
          <w:lang w:val="en-US"/>
        </w:rPr>
        <w:t>fa*. JJ&gt; "ji</w:t>
      </w:r>
      <w:r>
        <w:rPr>
          <w:rStyle w:val="28ffffffffff0"/>
          <w:lang w:val="en-US"/>
        </w:rPr>
        <w:t xml:space="preserve"> </w:t>
      </w:r>
      <w:r>
        <w:rPr>
          <w:rStyle w:val="2811pt2"/>
        </w:rPr>
        <w:t>I^jfla.</w:t>
      </w:r>
      <w:r>
        <w:rPr>
          <w:rStyle w:val="28fffffffff8"/>
          <w:lang w:val="en-US"/>
        </w:rPr>
        <w:t xml:space="preserve"> U iu</w:t>
      </w:r>
      <w:r>
        <w:rPr>
          <w:rStyle w:val="2810ptfe"/>
        </w:rPr>
        <w:t xml:space="preserve"> fa faj</w:t>
      </w:r>
      <w:r>
        <w:rPr>
          <w:rStyle w:val="28fffffffff8"/>
          <w:lang w:val="en-US"/>
        </w:rPr>
        <w:t xml:space="preserve"> jll </w:t>
      </w:r>
      <w:r>
        <w:rPr>
          <w:rStyle w:val="28fffffffff8"/>
        </w:rPr>
        <w:t>(209) А если вы споткнетесь после того, к</w:t>
      </w:r>
      <w:r>
        <w:rPr>
          <w:rStyle w:val="28fffffffff8"/>
        </w:rPr>
        <w:t>ак к вам явились ясные знамения, то знайте, что Аллах - Могущественный, Мудрый.</w:t>
      </w:r>
    </w:p>
    <w:p w:rsidR="00722D22" w:rsidRDefault="00D92A95">
      <w:pPr>
        <w:pStyle w:val="130"/>
        <w:shd w:val="clear" w:color="auto" w:fill="auto"/>
        <w:spacing w:before="0" w:after="232" w:line="278" w:lineRule="exact"/>
        <w:ind w:left="160" w:firstLine="0"/>
        <w:jc w:val="center"/>
      </w:pPr>
      <w:r>
        <w:rPr>
          <w:rStyle w:val="9e"/>
        </w:rPr>
        <w:t>Всевышний Аллах приказал Своим рабам, уверовавшим в Него и в Его посланника принимать ислам целиком, выполнять все предписания и воздерживаться от всех запретов, если они могут</w:t>
      </w:r>
      <w:r>
        <w:rPr>
          <w:rStyle w:val="9e"/>
        </w:rPr>
        <w:t xml:space="preserve"> это сделать.</w:t>
      </w:r>
    </w:p>
    <w:p w:rsidR="00722D22" w:rsidRDefault="00D92A95">
      <w:pPr>
        <w:pStyle w:val="130"/>
        <w:shd w:val="clear" w:color="auto" w:fill="auto"/>
        <w:spacing w:before="0" w:after="286" w:line="288" w:lineRule="exact"/>
        <w:ind w:left="160" w:firstLine="0"/>
        <w:jc w:val="center"/>
      </w:pPr>
      <w:r>
        <w:rPr>
          <w:rStyle w:val="9e"/>
        </w:rPr>
        <w:t xml:space="preserve">Аль-Уфи передаёт, что ибн Аббас, Муджахид, Тавус, ад-Даххак, Икрима, Катада, ас-Судди и ибн Зайд сказали: </w:t>
      </w:r>
      <w:r>
        <w:rPr>
          <w:rStyle w:val="affffffffffc"/>
          <w:lang w:val="en-US"/>
        </w:rPr>
        <w:t>(^luJI</w:t>
      </w:r>
      <w:r>
        <w:rPr>
          <w:rStyle w:val="affffffffff5"/>
          <w:lang w:val="en-US"/>
        </w:rPr>
        <w:t xml:space="preserve"> fa</w:t>
      </w:r>
      <w:r>
        <w:rPr>
          <w:rStyle w:val="10ptff9"/>
        </w:rPr>
        <w:t xml:space="preserve"> IjIa</w:t>
      </w:r>
      <w:r>
        <w:rPr>
          <w:rStyle w:val="affffffffffc"/>
          <w:lang w:val="en-US"/>
        </w:rPr>
        <w:t xml:space="preserve">JI) </w:t>
      </w:r>
      <w:r>
        <w:rPr>
          <w:rStyle w:val="affffffffffc"/>
        </w:rPr>
        <w:t>Входите в покорность</w:t>
      </w:r>
      <w:r>
        <w:rPr>
          <w:rStyle w:val="9e"/>
        </w:rPr>
        <w:t xml:space="preserve"> - т.е.</w:t>
      </w:r>
      <w:r>
        <w:rPr>
          <w:rStyle w:val="affffffffff5"/>
        </w:rPr>
        <w:t xml:space="preserve"> в Ислам. </w:t>
      </w:r>
      <w:r>
        <w:rPr>
          <w:rStyle w:val="9e"/>
        </w:rPr>
        <w:t>Ад-Даххак, Икрима, Катада, ас-Судди, ибн Зайд сказали,</w:t>
      </w:r>
      <w:r>
        <w:rPr>
          <w:rStyle w:val="affffffffff5"/>
        </w:rPr>
        <w:t xml:space="preserve"> что речь идёт о покорности</w:t>
      </w:r>
      <w:r>
        <w:rPr>
          <w:rStyle w:val="affffffffff5"/>
        </w:rPr>
        <w:t>.</w:t>
      </w:r>
    </w:p>
    <w:p w:rsidR="00722D22" w:rsidRDefault="00D92A95">
      <w:pPr>
        <w:pStyle w:val="130"/>
        <w:shd w:val="clear" w:color="auto" w:fill="auto"/>
        <w:spacing w:before="0" w:after="0" w:line="230" w:lineRule="exact"/>
        <w:ind w:left="160" w:firstLine="0"/>
        <w:jc w:val="center"/>
      </w:pPr>
      <w:r>
        <w:rPr>
          <w:rStyle w:val="9e"/>
        </w:rPr>
        <w:t xml:space="preserve">Слово Аллаха: </w:t>
      </w:r>
      <w:r>
        <w:rPr>
          <w:rStyle w:val="9e"/>
          <w:lang w:val="en-US"/>
        </w:rPr>
        <w:t>(AHS)</w:t>
      </w:r>
      <w:r>
        <w:rPr>
          <w:rStyle w:val="affffffffffc"/>
          <w:lang w:val="en-US"/>
        </w:rPr>
        <w:t xml:space="preserve"> </w:t>
      </w:r>
      <w:r>
        <w:rPr>
          <w:rStyle w:val="affffffffffc"/>
        </w:rPr>
        <w:t>Полностью.</w:t>
      </w:r>
    </w:p>
    <w:p w:rsidR="00722D22" w:rsidRDefault="00D92A95">
      <w:pPr>
        <w:pStyle w:val="130"/>
        <w:shd w:val="clear" w:color="auto" w:fill="auto"/>
        <w:spacing w:before="0" w:after="259" w:line="298" w:lineRule="exact"/>
        <w:ind w:left="160" w:firstLine="0"/>
        <w:jc w:val="center"/>
      </w:pPr>
      <w:r>
        <w:rPr>
          <w:rStyle w:val="9e"/>
        </w:rPr>
        <w:t xml:space="preserve">Ибн Аббас, Муджихид, Абу аль-Алия, Икрима, ар-Раби ибн Анас, ас-Судди, Мукатиль ибн Хаййан, Катада, ад-Даххак считали, что смысл слова </w:t>
      </w:r>
      <w:r>
        <w:rPr>
          <w:rStyle w:val="9e"/>
          <w:lang w:val="en-US"/>
        </w:rPr>
        <w:t xml:space="preserve">(AilS) </w:t>
      </w:r>
      <w:r>
        <w:rPr>
          <w:rStyle w:val="9e"/>
        </w:rPr>
        <w:t>означает</w:t>
      </w:r>
      <w:r>
        <w:rPr>
          <w:rStyle w:val="affffffffff5"/>
        </w:rPr>
        <w:t xml:space="preserve"> «Все». </w:t>
      </w:r>
      <w:r>
        <w:rPr>
          <w:rStyle w:val="9e"/>
        </w:rPr>
        <w:t>Муджахид сказал:</w:t>
      </w:r>
      <w:r>
        <w:rPr>
          <w:rStyle w:val="affffffffff5"/>
        </w:rPr>
        <w:t xml:space="preserve"> «Т.е. совершайте все виды благодеяний и добра».</w:t>
      </w:r>
    </w:p>
    <w:p w:rsidR="00722D22" w:rsidRDefault="00D92A95">
      <w:pPr>
        <w:pStyle w:val="132"/>
        <w:shd w:val="clear" w:color="auto" w:fill="auto"/>
        <w:spacing w:line="274" w:lineRule="exact"/>
        <w:ind w:left="160"/>
      </w:pPr>
      <w:r>
        <w:rPr>
          <w:rStyle w:val="133"/>
        </w:rPr>
        <w:t>Акрама передает,</w:t>
      </w:r>
      <w:r>
        <w:rPr>
          <w:rStyle w:val="13fffff2"/>
        </w:rPr>
        <w:t xml:space="preserve"> что этот аят был явлен по случаю принятия Ислама некоторыми из иудеев, такими как Абдулла ибн Салам, Саалаба ибн Салам, Ибн Ямин, Асад и Асид</w:t>
      </w:r>
    </w:p>
    <w:p w:rsidR="00722D22" w:rsidRDefault="00D92A95">
      <w:pPr>
        <w:pStyle w:val="132"/>
        <w:shd w:val="clear" w:color="auto" w:fill="auto"/>
        <w:spacing w:after="275" w:line="274" w:lineRule="exact"/>
        <w:ind w:left="160"/>
      </w:pPr>
      <w:r>
        <w:rPr>
          <w:rStyle w:val="13fffff2"/>
        </w:rPr>
        <w:t>(сыновья Ка 'ба), Шубат ибн Амр, Бухейра Рахиб, Сайд ибн Амр и Гайс ибн Зайд. Они пришли к Пророк</w:t>
      </w:r>
      <w:r>
        <w:rPr>
          <w:rStyle w:val="13fffff2"/>
        </w:rPr>
        <w:t>у (да благословит его Аллах и приветствует) и попросили у него разрешения соблюдать субботу и читать Тору, а также не употреблять в пищу верблюжьего молока и мяса, как это было принято среди них в эпоху невежества. Хотя им было ясно, что новая вера отменяе</w:t>
      </w:r>
      <w:r>
        <w:rPr>
          <w:rStyle w:val="13fffff2"/>
        </w:rPr>
        <w:t>т все праздники и обычаи времён невежества, или заменяет их исламскими праздниками.</w:t>
      </w:r>
    </w:p>
    <w:p w:rsidR="00722D22" w:rsidRDefault="00D92A95">
      <w:pPr>
        <w:pStyle w:val="130"/>
        <w:shd w:val="clear" w:color="auto" w:fill="auto"/>
        <w:spacing w:before="0" w:after="0" w:line="230" w:lineRule="exact"/>
        <w:ind w:left="160" w:firstLine="0"/>
        <w:jc w:val="center"/>
      </w:pPr>
      <w:r>
        <w:rPr>
          <w:rStyle w:val="9e"/>
        </w:rPr>
        <w:t>Ибн Абу Хатим передаёт, что ибн Аббас сказал по поводу слова Аллаха:</w:t>
      </w:r>
    </w:p>
    <w:p w:rsidR="00722D22" w:rsidRDefault="00D92A95">
      <w:pPr>
        <w:pStyle w:val="44"/>
        <w:shd w:val="clear" w:color="auto" w:fill="auto"/>
        <w:spacing w:before="0" w:after="0" w:line="230" w:lineRule="exact"/>
        <w:ind w:left="2880" w:firstLine="0"/>
      </w:pPr>
      <w:r>
        <w:rPr>
          <w:rStyle w:val="4fff4"/>
        </w:rPr>
        <w:t xml:space="preserve">(Ш </w:t>
      </w:r>
      <w:r>
        <w:rPr>
          <w:rStyle w:val="4fff4"/>
          <w:lang w:val="en-US"/>
        </w:rPr>
        <w:t xml:space="preserve">f.U\ fa </w:t>
      </w:r>
      <w:r>
        <w:rPr>
          <w:rStyle w:val="4fffff5"/>
        </w:rPr>
        <w:t>bU* o^i</w:t>
      </w:r>
    </w:p>
    <w:p w:rsidR="00722D22" w:rsidRDefault="00D92A95">
      <w:pPr>
        <w:pStyle w:val="132"/>
        <w:shd w:val="clear" w:color="auto" w:fill="auto"/>
        <w:spacing w:after="240" w:line="274" w:lineRule="exact"/>
        <w:ind w:left="160"/>
      </w:pPr>
      <w:r>
        <w:rPr>
          <w:rStyle w:val="13fffff3"/>
        </w:rPr>
        <w:t>О вы, которые уверовали! Входите в покорность полностью -</w:t>
      </w:r>
      <w:r>
        <w:rPr>
          <w:rStyle w:val="13fffff2"/>
        </w:rPr>
        <w:t xml:space="preserve"> это относится к верующим из числа обладателей Писания, которые, не смотря на свою веру также практиковали некоторые законы Торы, которая была ниспослана им ранее.</w:t>
      </w:r>
    </w:p>
    <w:p w:rsidR="00722D22" w:rsidRDefault="00D92A95">
      <w:pPr>
        <w:pStyle w:val="130"/>
        <w:shd w:val="clear" w:color="auto" w:fill="auto"/>
        <w:spacing w:before="0" w:after="0" w:line="274" w:lineRule="exact"/>
        <w:ind w:left="160" w:firstLine="0"/>
        <w:jc w:val="center"/>
      </w:pPr>
      <w:r>
        <w:rPr>
          <w:rStyle w:val="9e"/>
        </w:rPr>
        <w:t>Слово Аллаха:</w:t>
      </w:r>
      <w:r>
        <w:rPr>
          <w:rStyle w:val="affffffffffc"/>
        </w:rPr>
        <w:t xml:space="preserve"> (Ш</w:t>
      </w:r>
      <w:r>
        <w:rPr>
          <w:rStyle w:val="11pt0pt"/>
        </w:rPr>
        <w:t xml:space="preserve"> </w:t>
      </w:r>
      <w:r>
        <w:rPr>
          <w:rStyle w:val="11pt0pt"/>
          <w:lang w:val="en-US"/>
        </w:rPr>
        <w:t>J</w:t>
      </w:r>
      <w:r>
        <w:rPr>
          <w:rStyle w:val="affffffffffc"/>
          <w:lang w:val="en-US"/>
        </w:rPr>
        <w:t xml:space="preserve"> \jiijl) </w:t>
      </w:r>
      <w:r>
        <w:rPr>
          <w:rStyle w:val="affffffffffc"/>
        </w:rPr>
        <w:t>Входите в покорность полностью</w:t>
      </w:r>
      <w:r>
        <w:rPr>
          <w:rStyle w:val="9e"/>
        </w:rPr>
        <w:t xml:space="preserve"> - т.е. соблюдайте Шариат религии М</w:t>
      </w:r>
      <w:r>
        <w:rPr>
          <w:rStyle w:val="9e"/>
        </w:rPr>
        <w:t>ухаммада полностью, и не оставляйте из него ничего. Вам достаточно верить в Тору и в то, что в ней в общем.</w:t>
      </w:r>
    </w:p>
    <w:p w:rsidR="00722D22" w:rsidRDefault="00D92A95">
      <w:pPr>
        <w:pStyle w:val="130"/>
        <w:shd w:val="clear" w:color="auto" w:fill="auto"/>
        <w:spacing w:before="0" w:after="0" w:line="283" w:lineRule="exact"/>
        <w:ind w:left="220" w:firstLine="0"/>
        <w:jc w:val="center"/>
      </w:pPr>
      <w:r>
        <w:rPr>
          <w:rStyle w:val="9e"/>
        </w:rPr>
        <w:t>Слово Аллаха:</w:t>
      </w:r>
      <w:r>
        <w:rPr>
          <w:rStyle w:val="affffffffffc"/>
        </w:rPr>
        <w:t xml:space="preserve"> </w:t>
      </w:r>
      <w:r>
        <w:rPr>
          <w:rStyle w:val="affffffffffc"/>
          <w:lang w:val="en-US"/>
        </w:rPr>
        <w:t>(a</w:t>
      </w:r>
      <w:r>
        <w:rPr>
          <w:rStyle w:val="affffffffffc"/>
          <w:vertAlign w:val="superscript"/>
          <w:lang w:val="en-US"/>
        </w:rPr>
        <w:t>1</w:t>
      </w:r>
      <w:r>
        <w:rPr>
          <w:rStyle w:val="affffffffffc"/>
          <w:lang w:val="en-US"/>
        </w:rPr>
        <w:t xml:space="preserve"> </w:t>
      </w:r>
      <w:r>
        <w:rPr>
          <w:rStyle w:val="affffffffffff0"/>
        </w:rPr>
        <w:t>Ki</w:t>
      </w:r>
      <w:r>
        <w:rPr>
          <w:rStyle w:val="affffffffffc"/>
          <w:lang w:val="en-US"/>
        </w:rPr>
        <w:t>'</w:t>
      </w:r>
      <w:r>
        <w:rPr>
          <w:rStyle w:val="affffffffffff0"/>
        </w:rPr>
        <w:t>*^</w:t>
      </w:r>
      <w:r>
        <w:rPr>
          <w:rStyle w:val="affffffffffc"/>
          <w:lang w:val="en-US"/>
        </w:rPr>
        <w:t xml:space="preserve"> plj^k ]</w:t>
      </w:r>
      <w:r>
        <w:rPr>
          <w:rStyle w:val="10ptff9"/>
        </w:rPr>
        <w:t>j*jj</w:t>
      </w:r>
      <w:r>
        <w:rPr>
          <w:rStyle w:val="affffffffffc"/>
          <w:lang w:val="en-US"/>
        </w:rPr>
        <w:t>2 V</w:t>
      </w:r>
      <w:r>
        <w:rPr>
          <w:rStyle w:val="10ptff9"/>
        </w:rPr>
        <w:t>j</w:t>
      </w:r>
      <w:r>
        <w:rPr>
          <w:rStyle w:val="affffffffffc"/>
          <w:lang w:val="en-US"/>
        </w:rPr>
        <w:t xml:space="preserve">) </w:t>
      </w:r>
      <w:r>
        <w:rPr>
          <w:rStyle w:val="affffffffffc"/>
        </w:rPr>
        <w:t xml:space="preserve">И не следуйте по стопам сатаны! </w:t>
      </w:r>
      <w:r>
        <w:rPr>
          <w:rStyle w:val="9e"/>
        </w:rPr>
        <w:t>- т.е. соблюдайте предписания и воздерживайтесь оттого,</w:t>
      </w:r>
    </w:p>
    <w:p w:rsidR="00722D22" w:rsidRDefault="00D92A95">
      <w:pPr>
        <w:pStyle w:val="130"/>
        <w:shd w:val="clear" w:color="auto" w:fill="auto"/>
        <w:tabs>
          <w:tab w:val="left" w:pos="2405"/>
        </w:tabs>
        <w:spacing w:before="0" w:after="0" w:line="288" w:lineRule="exact"/>
        <w:ind w:left="1560" w:right="1620" w:firstLine="880"/>
      </w:pPr>
      <w:r>
        <w:rPr>
          <w:rStyle w:val="9e"/>
        </w:rPr>
        <w:t>к чему вас призывае</w:t>
      </w:r>
      <w:r>
        <w:rPr>
          <w:rStyle w:val="9e"/>
        </w:rPr>
        <w:t>т шайтан, ведь он: (</w:t>
      </w:r>
      <w:r>
        <w:rPr>
          <w:rStyle w:val="9e"/>
        </w:rPr>
        <w:tab/>
        <w:t xml:space="preserve">V </w:t>
      </w:r>
      <w:r>
        <w:rPr>
          <w:rStyle w:val="9e"/>
          <w:lang w:val="en-US"/>
        </w:rPr>
        <w:t>U Alii jjj</w:t>
      </w:r>
      <w:r>
        <w:rPr>
          <w:rStyle w:val="affffffffffff2"/>
        </w:rPr>
        <w:t>jiLi</w:t>
      </w:r>
      <w:r>
        <w:rPr>
          <w:rStyle w:val="9e"/>
          <w:lang w:val="en-US"/>
        </w:rPr>
        <w:t xml:space="preserve"> jij fUikUlj f jLJb UJ()</w:t>
      </w:r>
    </w:p>
    <w:p w:rsidR="00722D22" w:rsidRDefault="00D92A95">
      <w:pPr>
        <w:pStyle w:val="281"/>
        <w:shd w:val="clear" w:color="auto" w:fill="auto"/>
        <w:tabs>
          <w:tab w:val="left" w:pos="5544"/>
        </w:tabs>
        <w:spacing w:line="288" w:lineRule="exact"/>
        <w:ind w:left="1560" w:right="1620" w:firstLine="380"/>
        <w:jc w:val="left"/>
      </w:pPr>
      <w:r>
        <w:rPr>
          <w:rStyle w:val="28fffffffff8"/>
        </w:rPr>
        <w:t>Воистину, он велит вам творить зло и мерзость и наговаривать на Аллаха то, чего вы не знаете.</w:t>
      </w:r>
      <w:r>
        <w:rPr>
          <w:rStyle w:val="283"/>
        </w:rPr>
        <w:t xml:space="preserve"> (2:169) </w:t>
      </w:r>
      <w:r>
        <w:rPr>
          <w:rStyle w:val="284"/>
        </w:rPr>
        <w:t xml:space="preserve">а также: (лИЧ^ </w:t>
      </w:r>
      <w:r>
        <w:rPr>
          <w:rStyle w:val="284"/>
          <w:lang w:val="en-US"/>
        </w:rPr>
        <w:t>^-Lal °</w:t>
      </w:r>
      <w:r>
        <w:rPr>
          <w:rStyle w:val="2885pt0"/>
        </w:rPr>
        <w:t>qa</w:t>
      </w:r>
      <w:r>
        <w:rPr>
          <w:rStyle w:val="284"/>
          <w:lang w:val="en-US"/>
        </w:rPr>
        <w:tab/>
        <w:t>Ajja.</w:t>
      </w:r>
      <w:r>
        <w:rPr>
          <w:rStyle w:val="28105pt6"/>
        </w:rPr>
        <w:t xml:space="preserve"> j</w:t>
      </w:r>
      <w:r>
        <w:rPr>
          <w:rStyle w:val="284"/>
          <w:lang w:val="en-US"/>
        </w:rPr>
        <w:t>^J</w:t>
      </w:r>
      <w:r>
        <w:rPr>
          <w:rStyle w:val="28105pt6"/>
        </w:rPr>
        <w:t>j</w:t>
      </w:r>
      <w:r>
        <w:rPr>
          <w:rStyle w:val="284"/>
          <w:lang w:val="en-US"/>
        </w:rPr>
        <w:t xml:space="preserve"> </w:t>
      </w:r>
      <w:r>
        <w:rPr>
          <w:rStyle w:val="2810ptfd"/>
        </w:rPr>
        <w:t>U</w:t>
      </w:r>
      <w:r>
        <w:rPr>
          <w:rStyle w:val="28105pt6"/>
        </w:rPr>
        <w:t>j))</w:t>
      </w:r>
    </w:p>
    <w:p w:rsidR="00722D22" w:rsidRDefault="00D92A95">
      <w:pPr>
        <w:pStyle w:val="281"/>
        <w:shd w:val="clear" w:color="auto" w:fill="auto"/>
        <w:spacing w:after="252" w:line="288" w:lineRule="exact"/>
        <w:ind w:left="220" w:firstLine="0"/>
      </w:pPr>
      <w:r>
        <w:rPr>
          <w:rStyle w:val="28fffffffff8"/>
        </w:rPr>
        <w:t>Он зовет свою партию к тому, чтобы они стали обитат</w:t>
      </w:r>
      <w:r>
        <w:rPr>
          <w:rStyle w:val="28fffffffff8"/>
        </w:rPr>
        <w:t>елями Пламени.</w:t>
      </w:r>
      <w:r>
        <w:rPr>
          <w:rStyle w:val="281ptc"/>
          <w:lang w:val="ru"/>
        </w:rPr>
        <w:t xml:space="preserve"> (35:6) </w:t>
      </w:r>
      <w:r>
        <w:rPr>
          <w:rStyle w:val="284"/>
        </w:rPr>
        <w:t xml:space="preserve">именно поэтому Аллах сказал о нём: </w:t>
      </w:r>
      <w:r>
        <w:rPr>
          <w:rStyle w:val="284"/>
          <w:lang w:val="en-US"/>
        </w:rPr>
        <w:t xml:space="preserve">J^ </w:t>
      </w:r>
      <w:r>
        <w:rPr>
          <w:rStyle w:val="284"/>
        </w:rPr>
        <w:t>^</w:t>
      </w:r>
      <w:r>
        <w:rPr>
          <w:rStyle w:val="28fffffffff8"/>
        </w:rPr>
        <w:t xml:space="preserve"> Ведь он для вас - явный враг!</w:t>
      </w:r>
    </w:p>
    <w:p w:rsidR="00722D22" w:rsidRDefault="00D92A95">
      <w:pPr>
        <w:pStyle w:val="130"/>
        <w:shd w:val="clear" w:color="auto" w:fill="auto"/>
        <w:tabs>
          <w:tab w:val="left" w:pos="4998"/>
        </w:tabs>
        <w:spacing w:before="0" w:after="0" w:line="274" w:lineRule="exact"/>
        <w:ind w:left="1560" w:firstLine="380"/>
      </w:pPr>
      <w:r>
        <w:rPr>
          <w:rStyle w:val="9e"/>
        </w:rPr>
        <w:lastRenderedPageBreak/>
        <w:t>Слово Аллаха: (^ЦР</w:t>
      </w:r>
      <w:r>
        <w:rPr>
          <w:rStyle w:val="9e"/>
        </w:rPr>
        <w:tab/>
        <w:t>^ О-</w:t>
      </w:r>
      <w:r>
        <w:rPr>
          <w:rStyle w:val="9e"/>
          <w:vertAlign w:val="superscript"/>
        </w:rPr>
        <w:t>4</w:t>
      </w:r>
      <w:r>
        <w:rPr>
          <w:rStyle w:val="9e"/>
        </w:rPr>
        <w:t xml:space="preserve"> </w:t>
      </w:r>
      <w:r>
        <w:rPr>
          <w:rStyle w:val="9e"/>
          <w:lang w:val="en-US"/>
        </w:rPr>
        <w:t xml:space="preserve">^J </w:t>
      </w:r>
      <w:r>
        <w:rPr>
          <w:rStyle w:val="9e"/>
        </w:rPr>
        <w:t>ОЙ)</w:t>
      </w:r>
    </w:p>
    <w:p w:rsidR="00722D22" w:rsidRDefault="00D92A95">
      <w:pPr>
        <w:pStyle w:val="281"/>
        <w:shd w:val="clear" w:color="auto" w:fill="auto"/>
        <w:spacing w:line="274" w:lineRule="exact"/>
        <w:ind w:left="220" w:firstLine="0"/>
      </w:pPr>
      <w:r>
        <w:rPr>
          <w:rStyle w:val="28fffffffff8"/>
        </w:rPr>
        <w:t>А если вы споткнетесь после того, как к вам явились ясные знамения</w:t>
      </w:r>
    </w:p>
    <w:p w:rsidR="00722D22" w:rsidRDefault="00D92A95">
      <w:pPr>
        <w:pStyle w:val="130"/>
        <w:shd w:val="clear" w:color="auto" w:fill="auto"/>
        <w:spacing w:before="0" w:after="0" w:line="312" w:lineRule="exact"/>
        <w:ind w:left="220" w:firstLine="0"/>
        <w:jc w:val="center"/>
      </w:pPr>
      <w:r>
        <w:rPr>
          <w:rStyle w:val="9e"/>
        </w:rPr>
        <w:t xml:space="preserve">- т.е. если вы свернёте с истины после того, как вам были приведены все аргументы: </w:t>
      </w:r>
      <w:r>
        <w:rPr>
          <w:rStyle w:val="105pt4"/>
        </w:rPr>
        <w:t>(jj</w:t>
      </w:r>
      <w:r>
        <w:rPr>
          <w:rStyle w:val="affffffffffc"/>
          <w:lang w:val="en-US"/>
        </w:rPr>
        <w:t xml:space="preserve">&gt; </w:t>
      </w:r>
      <w:r>
        <w:rPr>
          <w:rStyle w:val="affffffffffc"/>
        </w:rPr>
        <w:t>АЬ</w:t>
      </w:r>
      <w:r>
        <w:rPr>
          <w:rStyle w:val="105pt4"/>
          <w:lang w:val="ru"/>
        </w:rPr>
        <w:t xml:space="preserve"> </w:t>
      </w:r>
      <w:r>
        <w:rPr>
          <w:rStyle w:val="105pt4"/>
        </w:rPr>
        <w:t>jf ljifcli)</w:t>
      </w:r>
      <w:r>
        <w:rPr>
          <w:rStyle w:val="affffffffffc"/>
          <w:lang w:val="en-US"/>
        </w:rPr>
        <w:t xml:space="preserve"> </w:t>
      </w:r>
      <w:r>
        <w:rPr>
          <w:rStyle w:val="affffffffffc"/>
        </w:rPr>
        <w:t>то знайте, что Аллах - Могущественный</w:t>
      </w:r>
    </w:p>
    <w:p w:rsidR="00722D22" w:rsidRDefault="00D92A95">
      <w:pPr>
        <w:pStyle w:val="130"/>
        <w:shd w:val="clear" w:color="auto" w:fill="auto"/>
        <w:spacing w:before="0" w:after="526" w:line="288" w:lineRule="exact"/>
        <w:ind w:left="220" w:right="380" w:firstLine="960"/>
      </w:pPr>
      <w:r>
        <w:rPr>
          <w:rStyle w:val="9e"/>
        </w:rPr>
        <w:t xml:space="preserve">- в Своем возмездии, которого не избежит и не одолеет никто. </w:t>
      </w:r>
      <w:r>
        <w:rPr>
          <w:rStyle w:val="affffffffffc"/>
        </w:rPr>
        <w:t>Мудрый -</w:t>
      </w:r>
      <w:r>
        <w:rPr>
          <w:rStyle w:val="affffffffff0"/>
        </w:rPr>
        <w:t xml:space="preserve"> « Хякиим»</w:t>
      </w:r>
      <w:r>
        <w:rPr>
          <w:rStyle w:val="9e"/>
        </w:rPr>
        <w:t xml:space="preserve"> в своих решениях и действиях. Мухам</w:t>
      </w:r>
      <w:r>
        <w:rPr>
          <w:rStyle w:val="9e"/>
        </w:rPr>
        <w:t>мад ибн Исхак сказал:</w:t>
      </w:r>
      <w:r>
        <w:rPr>
          <w:rStyle w:val="affffffffff5"/>
        </w:rPr>
        <w:t xml:space="preserve"> «Могущественный в победе над теми, кто не уверовал в Него, и Мудрый в Своих аргументах и решениях для Своих рабов.</w:t>
      </w:r>
    </w:p>
    <w:p w:rsidR="00722D22" w:rsidRDefault="00D92A95">
      <w:pPr>
        <w:pStyle w:val="130"/>
        <w:shd w:val="clear" w:color="auto" w:fill="auto"/>
        <w:spacing w:before="0" w:after="260" w:line="230" w:lineRule="exact"/>
        <w:ind w:left="220" w:firstLine="0"/>
        <w:jc w:val="center"/>
      </w:pPr>
      <w:r>
        <w:rPr>
          <w:rStyle w:val="9e"/>
        </w:rPr>
        <w:t>Всевышний Аллах сказал далее:</w:t>
      </w:r>
    </w:p>
    <w:p w:rsidR="00722D22" w:rsidRDefault="00D92A95">
      <w:pPr>
        <w:pStyle w:val="130"/>
        <w:shd w:val="clear" w:color="auto" w:fill="auto"/>
        <w:tabs>
          <w:tab w:val="left" w:pos="4281"/>
        </w:tabs>
        <w:spacing w:before="0" w:after="0" w:line="230" w:lineRule="exact"/>
        <w:ind w:left="220" w:firstLine="0"/>
      </w:pPr>
      <w:r>
        <w:rPr>
          <w:rStyle w:val="9e"/>
          <w:lang w:val="en-US"/>
        </w:rPr>
        <w:t xml:space="preserve">jj^n </w:t>
      </w:r>
      <w:r>
        <w:rPr>
          <w:rStyle w:val="9e"/>
        </w:rPr>
        <w:t>АЗЙ</w:t>
      </w:r>
      <w:r>
        <w:rPr>
          <w:rStyle w:val="1ptd"/>
          <w:lang w:val="ru"/>
        </w:rPr>
        <w:t xml:space="preserve"> </w:t>
      </w:r>
      <w:r>
        <w:rPr>
          <w:rStyle w:val="1ptd"/>
        </w:rPr>
        <w:t>JU</w:t>
      </w:r>
      <w:r>
        <w:rPr>
          <w:rStyle w:val="9e"/>
          <w:lang w:val="en-US"/>
        </w:rPr>
        <w:tab/>
      </w:r>
      <w:r>
        <w:rPr>
          <w:rStyle w:val="9e"/>
          <w:vertAlign w:val="subscript"/>
          <w:lang w:val="en-US"/>
        </w:rPr>
        <w:t>?</w:t>
      </w:r>
      <w:r>
        <w:rPr>
          <w:rStyle w:val="9e"/>
          <w:lang w:val="en-US"/>
        </w:rPr>
        <w:t>UiJt</w:t>
      </w:r>
      <w:r>
        <w:rPr>
          <w:rStyle w:val="1ptd"/>
        </w:rPr>
        <w:t xml:space="preserve"> Cyj&amp;j^</w:t>
      </w:r>
      <w:r>
        <w:rPr>
          <w:rStyle w:val="9e"/>
          <w:lang w:val="en-US"/>
        </w:rPr>
        <w:t xml:space="preserve"> ji</w:t>
      </w:r>
      <w:r>
        <w:rPr>
          <w:rStyle w:val="affffffffffff5"/>
          <w:lang w:val="en-US"/>
        </w:rPr>
        <w:t xml:space="preserve"> </w:t>
      </w:r>
      <w:r>
        <w:rPr>
          <w:rStyle w:val="affffffffffff5"/>
        </w:rPr>
        <w:t xml:space="preserve">% </w:t>
      </w:r>
      <w:r>
        <w:rPr>
          <w:rStyle w:val="affffffffffff2"/>
        </w:rPr>
        <w:t>Cxs'j^</w:t>
      </w:r>
      <w:r>
        <w:rPr>
          <w:rStyle w:val="9e"/>
          <w:lang w:val="en-US"/>
        </w:rPr>
        <w:t xml:space="preserve"> </w:t>
      </w:r>
      <w:r>
        <w:rPr>
          <w:rStyle w:val="9e"/>
        </w:rPr>
        <w:t>&amp;</w:t>
      </w:r>
    </w:p>
    <w:p w:rsidR="00722D22" w:rsidRDefault="00D92A95">
      <w:pPr>
        <w:pStyle w:val="281"/>
        <w:shd w:val="clear" w:color="auto" w:fill="auto"/>
        <w:spacing w:after="240" w:line="278" w:lineRule="exact"/>
        <w:ind w:left="220" w:firstLine="0"/>
      </w:pPr>
      <w:r>
        <w:rPr>
          <w:rStyle w:val="28fffffffff8"/>
        </w:rPr>
        <w:t>(210) Неужели они ожидают чего-либо иного, кроме к</w:t>
      </w:r>
      <w:r>
        <w:rPr>
          <w:rStyle w:val="28fffffffff8"/>
        </w:rPr>
        <w:t>ак того, что Аллах явится к ним, осененный облаками, вместе с ангелами, и все будет решено? К Аллаху возвращаются дела.</w:t>
      </w:r>
    </w:p>
    <w:p w:rsidR="00722D22" w:rsidRDefault="00D92A95">
      <w:pPr>
        <w:pStyle w:val="130"/>
        <w:shd w:val="clear" w:color="auto" w:fill="auto"/>
        <w:spacing w:before="0" w:after="0" w:line="278" w:lineRule="exact"/>
        <w:ind w:left="220" w:firstLine="0"/>
        <w:jc w:val="center"/>
      </w:pPr>
      <w:r>
        <w:rPr>
          <w:rStyle w:val="9e"/>
        </w:rPr>
        <w:t xml:space="preserve">Всевышний Аллах предупреждает тех, кто не уверовал в Мухаммада </w:t>
      </w:r>
      <w:r>
        <w:rPr>
          <w:rStyle w:val="affffffffff5"/>
        </w:rPr>
        <w:t>(да благословит его Аллах и приветствует)</w:t>
      </w:r>
      <w:r>
        <w:rPr>
          <w:rStyle w:val="9e"/>
        </w:rPr>
        <w:t xml:space="preserve"> словами:</w:t>
      </w:r>
    </w:p>
    <w:p w:rsidR="00722D22" w:rsidRDefault="00D92A95">
      <w:pPr>
        <w:pStyle w:val="531"/>
        <w:keepNext/>
        <w:keepLines/>
        <w:shd w:val="clear" w:color="auto" w:fill="auto"/>
        <w:spacing w:line="230" w:lineRule="exact"/>
        <w:ind w:left="220"/>
        <w:jc w:val="center"/>
      </w:pPr>
      <w:bookmarkStart w:id="466" w:name="bookmark465"/>
      <w:r>
        <w:rPr>
          <w:rStyle w:val="533"/>
          <w:lang w:val="ru"/>
        </w:rPr>
        <w:t xml:space="preserve">(ШЭД;, </w:t>
      </w:r>
      <w:r>
        <w:rPr>
          <w:rStyle w:val="533"/>
          <w:vertAlign w:val="subscript"/>
        </w:rPr>
        <w:t>?</w:t>
      </w:r>
      <w:r>
        <w:rPr>
          <w:rStyle w:val="533"/>
        </w:rPr>
        <w:t xml:space="preserve">u*Jt </w:t>
      </w:r>
      <w:r>
        <w:rPr>
          <w:rStyle w:val="533"/>
          <w:lang w:val="ru"/>
        </w:rPr>
        <w:t xml:space="preserve">&lt;&gt; </w:t>
      </w:r>
      <w:r>
        <w:rPr>
          <w:rStyle w:val="533"/>
        </w:rPr>
        <w:t>tJJfc</w:t>
      </w:r>
      <w:r>
        <w:rPr>
          <w:rStyle w:val="536"/>
          <w:lang w:val="en-US"/>
        </w:rPr>
        <w:t xml:space="preserve"> J</w:t>
      </w:r>
      <w:r>
        <w:rPr>
          <w:rStyle w:val="533"/>
        </w:rPr>
        <w:t xml:space="preserve"> tfii jl</w:t>
      </w:r>
      <w:r>
        <w:rPr>
          <w:rStyle w:val="536"/>
          <w:lang w:val="en-US"/>
        </w:rPr>
        <w:t xml:space="preserve"> </w:t>
      </w:r>
      <w:r>
        <w:rPr>
          <w:rStyle w:val="536"/>
        </w:rPr>
        <w:t>Ч\ ЪзМ</w:t>
      </w:r>
      <w:bookmarkEnd w:id="466"/>
    </w:p>
    <w:p w:rsidR="00722D22" w:rsidRDefault="00D92A95">
      <w:pPr>
        <w:pStyle w:val="130"/>
        <w:shd w:val="clear" w:color="auto" w:fill="auto"/>
        <w:spacing w:before="0" w:after="0" w:line="283" w:lineRule="exact"/>
        <w:ind w:left="220" w:firstLine="0"/>
        <w:jc w:val="center"/>
      </w:pPr>
      <w:r>
        <w:rPr>
          <w:rStyle w:val="affffffffffc"/>
        </w:rPr>
        <w:t>Неужели они ожидают чего-либо иного, кроме как того, что Аллах явится к ним, осененный облаками, вместе с ангелами?</w:t>
      </w:r>
      <w:r>
        <w:rPr>
          <w:rStyle w:val="9e"/>
        </w:rPr>
        <w:t xml:space="preserve"> - т.е. Судный день, когда будет рассужено между первыми и последними, и тогда каждому воздастся по его деяниям, если он творил добро, то получит добро, а если зло - то зло. Именно об этом событии говорит Аллах:</w:t>
      </w:r>
    </w:p>
    <w:p w:rsidR="00722D22" w:rsidRDefault="00D92A95">
      <w:pPr>
        <w:pStyle w:val="44"/>
        <w:shd w:val="clear" w:color="auto" w:fill="auto"/>
        <w:spacing w:before="0" w:after="0" w:line="230" w:lineRule="exact"/>
        <w:ind w:left="4940" w:firstLine="0"/>
      </w:pPr>
      <w:r>
        <w:rPr>
          <w:rStyle w:val="41ptff3"/>
        </w:rPr>
        <w:t>(jjfts</w:t>
      </w:r>
      <w:r>
        <w:rPr>
          <w:rStyle w:val="410ptfd"/>
        </w:rPr>
        <w:t xml:space="preserve"> dfl</w:t>
      </w:r>
      <w:r>
        <w:rPr>
          <w:rStyle w:val="41ptff3"/>
        </w:rPr>
        <w:t xml:space="preserve"> Jj </w:t>
      </w:r>
      <w:r>
        <w:rPr>
          <w:rStyle w:val="4fffff6"/>
        </w:rPr>
        <w:t>и^з)</w:t>
      </w:r>
    </w:p>
    <w:p w:rsidR="00722D22" w:rsidRDefault="00D92A95">
      <w:pPr>
        <w:pStyle w:val="281"/>
        <w:shd w:val="clear" w:color="auto" w:fill="auto"/>
        <w:spacing w:line="298" w:lineRule="exact"/>
        <w:ind w:left="220" w:firstLine="0"/>
      </w:pPr>
      <w:r>
        <w:rPr>
          <w:rStyle w:val="28fffffffff8"/>
        </w:rPr>
        <w:t>И все будет решено. К Алл</w:t>
      </w:r>
      <w:r>
        <w:rPr>
          <w:rStyle w:val="28fffffffff8"/>
        </w:rPr>
        <w:t xml:space="preserve">аху возвращаются дела. </w:t>
      </w:r>
      <w:r>
        <w:rPr>
          <w:rStyle w:val="284"/>
        </w:rPr>
        <w:t xml:space="preserve">Всевышний Аллах сказал подобно тому: </w:t>
      </w:r>
      <w:r>
        <w:rPr>
          <w:rStyle w:val="28ffffffffff1"/>
        </w:rPr>
        <w:t>tLa tLa</w:t>
      </w:r>
      <w:r>
        <w:rPr>
          <w:rStyle w:val="284"/>
          <w:lang w:val="en-US"/>
        </w:rPr>
        <w:t xml:space="preserve"> j</w:t>
      </w:r>
      <w:r>
        <w:rPr>
          <w:rStyle w:val="28ffffffffff1"/>
        </w:rPr>
        <w:t xml:space="preserve"> 'dij</w:t>
      </w:r>
      <w:r>
        <w:rPr>
          <w:rStyle w:val="284"/>
          <w:lang w:val="en-US"/>
        </w:rPr>
        <w:t xml:space="preserve"> f Uj ^ajSH Cj£J |J|</w:t>
      </w:r>
      <w:r>
        <w:rPr>
          <w:rStyle w:val="28ffffffffff1"/>
        </w:rPr>
        <w:t xml:space="preserve"> </w:t>
      </w:r>
      <w:r>
        <w:rPr>
          <w:rStyle w:val="28ffffffffff1"/>
          <w:lang w:val="ru"/>
        </w:rPr>
        <w:t xml:space="preserve">Щ </w:t>
      </w:r>
      <w:r>
        <w:rPr>
          <w:rStyle w:val="284"/>
        </w:rPr>
        <w:t>(</w:t>
      </w:r>
      <w:r>
        <w:rPr>
          <w:rStyle w:val="284"/>
          <w:lang w:val="en-US"/>
        </w:rPr>
        <w:t>csj&amp;J) AJ</w:t>
      </w:r>
      <w:r>
        <w:rPr>
          <w:rStyle w:val="281ptf0"/>
        </w:rPr>
        <w:t xml:space="preserve"> Jij</w:t>
      </w:r>
      <w:r>
        <w:rPr>
          <w:rStyle w:val="284"/>
          <w:lang w:val="en-US"/>
        </w:rPr>
        <w:t xml:space="preserve"> jLuuVt</w:t>
      </w:r>
      <w:r>
        <w:rPr>
          <w:rStyle w:val="28105pt6"/>
        </w:rPr>
        <w:t xml:space="preserve"> j</w:t>
      </w:r>
      <w:r>
        <w:rPr>
          <w:rStyle w:val="2810ptfd"/>
        </w:rPr>
        <w:t>&amp;jj ^aj</w:t>
      </w:r>
      <w:r>
        <w:rPr>
          <w:rStyle w:val="283"/>
          <w:lang w:val="en-US"/>
        </w:rPr>
        <w:t xml:space="preserve"> p^J </w:t>
      </w:r>
      <w:r>
        <w:rPr>
          <w:rStyle w:val="28fffffffff8"/>
        </w:rPr>
        <w:t>Но нет! Когда земля превратится в пыль и твой Господь придет с ангелами,</w:t>
      </w:r>
    </w:p>
    <w:p w:rsidR="00722D22" w:rsidRDefault="00D92A95">
      <w:pPr>
        <w:pStyle w:val="281"/>
        <w:shd w:val="clear" w:color="auto" w:fill="auto"/>
        <w:spacing w:line="274" w:lineRule="exact"/>
        <w:ind w:left="220" w:firstLine="0"/>
      </w:pPr>
      <w:r>
        <w:rPr>
          <w:rStyle w:val="28fffffffff8"/>
        </w:rPr>
        <w:t xml:space="preserve">выстроившимися рядами, в тот день приведут Геенну, </w:t>
      </w:r>
      <w:r>
        <w:rPr>
          <w:rStyle w:val="28fffffffff8"/>
        </w:rPr>
        <w:t>и тогда человек помянет назидание. Но к чему такое поминание?</w:t>
      </w:r>
      <w:r>
        <w:rPr>
          <w:rStyle w:val="283"/>
        </w:rPr>
        <w:t xml:space="preserve"> (89:21-23)</w:t>
      </w:r>
    </w:p>
    <w:p w:rsidR="00722D22" w:rsidRDefault="00D92A95">
      <w:pPr>
        <w:pStyle w:val="130"/>
        <w:shd w:val="clear" w:color="auto" w:fill="auto"/>
        <w:tabs>
          <w:tab w:val="left" w:pos="3308"/>
          <w:tab w:val="left" w:pos="5871"/>
        </w:tabs>
        <w:spacing w:before="0" w:after="0" w:line="283" w:lineRule="exact"/>
        <w:ind w:left="740" w:firstLine="0"/>
      </w:pPr>
      <w:r>
        <w:rPr>
          <w:rStyle w:val="9e"/>
        </w:rPr>
        <w:t xml:space="preserve">а также: </w:t>
      </w:r>
      <w:r>
        <w:rPr>
          <w:rStyle w:val="9e"/>
          <w:lang w:val="en-US"/>
        </w:rPr>
        <w:t>(^J</w:t>
      </w:r>
      <w:r>
        <w:rPr>
          <w:rStyle w:val="9e"/>
          <w:lang w:val="en-US"/>
        </w:rPr>
        <w:tab/>
      </w:r>
      <w:r>
        <w:rPr>
          <w:rStyle w:val="9e"/>
        </w:rPr>
        <w:t xml:space="preserve">сйЧ </w:t>
      </w:r>
      <w:r>
        <w:rPr>
          <w:rStyle w:val="9e"/>
          <w:lang w:val="en-US"/>
        </w:rPr>
        <w:t>J^ ^J J^</w:t>
      </w:r>
      <w:r>
        <w:rPr>
          <w:rStyle w:val="9e"/>
          <w:lang w:val="en-US"/>
        </w:rPr>
        <w:tab/>
        <w:t>^^ Ojj^ri</w:t>
      </w:r>
    </w:p>
    <w:p w:rsidR="00722D22" w:rsidRDefault="00D92A95">
      <w:pPr>
        <w:pStyle w:val="281"/>
        <w:shd w:val="clear" w:color="auto" w:fill="auto"/>
        <w:ind w:left="220" w:firstLine="0"/>
      </w:pPr>
      <w:r>
        <w:rPr>
          <w:rStyle w:val="28fffffffff8"/>
        </w:rPr>
        <w:t>Неужели они ожидают чего-либо помимо того, что к ним явятся ангелы, или явится твой Господь, или явятся некоторые из знамений твоего Господа?</w:t>
      </w:r>
      <w:r>
        <w:rPr>
          <w:rStyle w:val="283"/>
        </w:rPr>
        <w:t xml:space="preserve"> (6:158) </w:t>
      </w:r>
      <w:r>
        <w:rPr>
          <w:rStyle w:val="284"/>
        </w:rPr>
        <w:t>Абу Джафар ар-Рази передаёт от ар-Раби ибн Анаса и Абу аль-Алия, что смысл слова Аллаха:</w:t>
      </w:r>
    </w:p>
    <w:p w:rsidR="00722D22" w:rsidRDefault="00D92A95">
      <w:pPr>
        <w:pStyle w:val="130"/>
        <w:shd w:val="clear" w:color="auto" w:fill="auto"/>
        <w:spacing w:before="0" w:after="0" w:line="230" w:lineRule="exact"/>
        <w:ind w:left="3180" w:firstLine="0"/>
      </w:pPr>
      <w:r>
        <w:rPr>
          <w:rStyle w:val="9e"/>
          <w:lang w:val="en-US"/>
        </w:rPr>
        <w:t>pSiiiiSij ?u*Jt</w:t>
      </w:r>
      <w:r>
        <w:rPr>
          <w:rStyle w:val="affffffffffff2"/>
        </w:rPr>
        <w:t xml:space="preserve"> cl*</w:t>
      </w:r>
      <w:r>
        <w:rPr>
          <w:rStyle w:val="9e"/>
          <w:lang w:val="en-US"/>
        </w:rPr>
        <w:t xml:space="preserve"> tPfc</w:t>
      </w:r>
      <w:r>
        <w:rPr>
          <w:rStyle w:val="affffffffffff2"/>
        </w:rPr>
        <w:t xml:space="preserve"> j</w:t>
      </w:r>
      <w:r>
        <w:rPr>
          <w:rStyle w:val="9e"/>
          <w:lang w:val="en-US"/>
        </w:rPr>
        <w:t xml:space="preserve"> ^</w:t>
      </w:r>
      <w:r>
        <w:rPr>
          <w:rStyle w:val="affffffffffff2"/>
        </w:rPr>
        <w:t xml:space="preserve"> d </w:t>
      </w:r>
      <w:r>
        <w:rPr>
          <w:rStyle w:val="affffffffffff2"/>
          <w:lang w:val="ru"/>
        </w:rPr>
        <w:t xml:space="preserve">% </w:t>
      </w:r>
      <w:r>
        <w:rPr>
          <w:rStyle w:val="affffffffffff2"/>
        </w:rPr>
        <w:t>bSJ^i</w:t>
      </w:r>
    </w:p>
    <w:p w:rsidR="00722D22" w:rsidRDefault="00D92A95">
      <w:pPr>
        <w:pStyle w:val="281"/>
        <w:shd w:val="clear" w:color="auto" w:fill="auto"/>
        <w:spacing w:line="278" w:lineRule="exact"/>
        <w:ind w:left="220" w:firstLine="0"/>
      </w:pPr>
      <w:r>
        <w:rPr>
          <w:rStyle w:val="28fffffffff8"/>
        </w:rPr>
        <w:t>Неужели они ожидают чего-либо иного, кроме как того, что Аллах явится к ним, осененный облаками, вместе с ангелами?</w:t>
      </w:r>
    </w:p>
    <w:p w:rsidR="00722D22" w:rsidRDefault="00D92A95">
      <w:pPr>
        <w:pStyle w:val="130"/>
        <w:shd w:val="clear" w:color="auto" w:fill="auto"/>
        <w:spacing w:before="0" w:after="48" w:line="230" w:lineRule="exact"/>
        <w:ind w:firstLine="0"/>
        <w:jc w:val="center"/>
      </w:pPr>
      <w:r>
        <w:rPr>
          <w:rStyle w:val="9e"/>
        </w:rPr>
        <w:t>- т</w:t>
      </w:r>
      <w:r>
        <w:rPr>
          <w:rStyle w:val="9e"/>
        </w:rPr>
        <w:t>.е. ангелы явятся осенённые облаками, Аллах явится в том, в чём пожелает.</w:t>
      </w:r>
    </w:p>
    <w:p w:rsidR="00722D22" w:rsidRDefault="00D92A95">
      <w:pPr>
        <w:pStyle w:val="130"/>
        <w:shd w:val="clear" w:color="auto" w:fill="auto"/>
        <w:spacing w:before="0" w:after="0" w:line="230" w:lineRule="exact"/>
        <w:ind w:firstLine="0"/>
        <w:jc w:val="center"/>
      </w:pPr>
      <w:r>
        <w:rPr>
          <w:rStyle w:val="9e"/>
        </w:rPr>
        <w:t>В некоторых вариантах чтения этого аята:</w:t>
      </w:r>
    </w:p>
    <w:p w:rsidR="00722D22" w:rsidRDefault="00D92A95">
      <w:pPr>
        <w:pStyle w:val="441"/>
        <w:keepNext/>
        <w:keepLines/>
        <w:shd w:val="clear" w:color="auto" w:fill="auto"/>
        <w:tabs>
          <w:tab w:val="left" w:pos="4703"/>
        </w:tabs>
        <w:spacing w:before="0" w:after="19" w:line="230" w:lineRule="exact"/>
        <w:ind w:left="2860"/>
      </w:pPr>
      <w:bookmarkStart w:id="467" w:name="bookmark466"/>
      <w:r>
        <w:rPr>
          <w:rStyle w:val="444"/>
          <w:lang w:val="ru"/>
        </w:rPr>
        <w:t xml:space="preserve">&lt;&gt; </w:t>
      </w:r>
      <w:r>
        <w:rPr>
          <w:rStyle w:val="444"/>
        </w:rPr>
        <w:t>JJfc</w:t>
      </w:r>
      <w:r>
        <w:rPr>
          <w:rStyle w:val="444"/>
        </w:rPr>
        <w:tab/>
      </w:r>
      <w:r>
        <w:rPr>
          <w:rStyle w:val="444"/>
          <w:lang w:val="ru"/>
        </w:rPr>
        <w:t xml:space="preserve">Ш </w:t>
      </w:r>
      <w:r>
        <w:rPr>
          <w:rStyle w:val="444"/>
        </w:rPr>
        <w:t xml:space="preserve">j\ </w:t>
      </w:r>
      <w:r>
        <w:rPr>
          <w:rStyle w:val="444"/>
          <w:lang w:val="ru"/>
        </w:rPr>
        <w:t>% Ъз'М</w:t>
      </w:r>
      <w:bookmarkEnd w:id="467"/>
    </w:p>
    <w:p w:rsidR="00722D22" w:rsidRDefault="00D92A95">
      <w:pPr>
        <w:pStyle w:val="681"/>
        <w:keepNext/>
        <w:keepLines/>
        <w:shd w:val="clear" w:color="auto" w:fill="auto"/>
        <w:spacing w:before="0" w:after="0" w:line="278" w:lineRule="exact"/>
        <w:jc w:val="center"/>
      </w:pPr>
      <w:bookmarkStart w:id="468" w:name="bookmark467"/>
      <w:r>
        <w:rPr>
          <w:rStyle w:val="68f8"/>
        </w:rPr>
        <w:t>Неужели они ожидают чего-либо иного, кроме как того, что Аллах явится к ним, вместе с ангелами осененными облаками?</w:t>
      </w:r>
      <w:bookmarkEnd w:id="468"/>
    </w:p>
    <w:p w:rsidR="00722D22" w:rsidRDefault="00D92A95">
      <w:pPr>
        <w:pStyle w:val="130"/>
        <w:shd w:val="clear" w:color="auto" w:fill="auto"/>
        <w:tabs>
          <w:tab w:val="left" w:pos="6186"/>
          <w:tab w:val="left" w:pos="7381"/>
        </w:tabs>
        <w:spacing w:before="0" w:after="0" w:line="278" w:lineRule="exact"/>
        <w:ind w:left="680" w:firstLine="0"/>
      </w:pPr>
      <w:r>
        <w:rPr>
          <w:rStyle w:val="9e"/>
        </w:rPr>
        <w:t>Также как в слове Всевышнего Аллаха:</w:t>
      </w:r>
      <w:r>
        <w:rPr>
          <w:rStyle w:val="10ptff9"/>
          <w:lang w:val="ru"/>
        </w:rPr>
        <w:tab/>
      </w:r>
      <w:r>
        <w:rPr>
          <w:rStyle w:val="10ptff9"/>
        </w:rPr>
        <w:t>jjjj</w:t>
      </w:r>
      <w:r>
        <w:rPr>
          <w:rStyle w:val="10ptff9"/>
        </w:rPr>
        <w:tab/>
        <w:t>fulj) fjjj)</w:t>
      </w:r>
    </w:p>
    <w:p w:rsidR="00722D22" w:rsidRDefault="00D92A95">
      <w:pPr>
        <w:pStyle w:val="681"/>
        <w:keepNext/>
        <w:keepLines/>
        <w:shd w:val="clear" w:color="auto" w:fill="auto"/>
        <w:spacing w:before="0" w:after="279" w:line="278" w:lineRule="exact"/>
        <w:jc w:val="center"/>
      </w:pPr>
      <w:bookmarkStart w:id="469" w:name="bookmark468"/>
      <w:r>
        <w:rPr>
          <w:rStyle w:val="68f8"/>
        </w:rPr>
        <w:t>В тот день небо разверзнется и покроется облаками, и будут низведены ангелы.</w:t>
      </w:r>
      <w:r>
        <w:rPr>
          <w:rStyle w:val="684"/>
        </w:rPr>
        <w:t xml:space="preserve"> (25:25)</w:t>
      </w:r>
      <w:bookmarkEnd w:id="469"/>
    </w:p>
    <w:p w:rsidR="00722D22" w:rsidRDefault="00D92A95">
      <w:pPr>
        <w:pStyle w:val="130"/>
        <w:shd w:val="clear" w:color="auto" w:fill="auto"/>
        <w:spacing w:before="0" w:after="158" w:line="230" w:lineRule="exact"/>
        <w:ind w:firstLine="0"/>
        <w:jc w:val="center"/>
      </w:pPr>
      <w:r>
        <w:rPr>
          <w:rStyle w:val="9e"/>
        </w:rPr>
        <w:t>Далее Аллах сказал:</w:t>
      </w:r>
    </w:p>
    <w:p w:rsidR="00722D22" w:rsidRDefault="00D92A95">
      <w:pPr>
        <w:pStyle w:val="681"/>
        <w:keepNext/>
        <w:keepLines/>
        <w:shd w:val="clear" w:color="auto" w:fill="auto"/>
        <w:spacing w:before="0" w:after="0" w:line="322" w:lineRule="exact"/>
        <w:ind w:left="120" w:right="180" w:firstLine="960"/>
        <w:jc w:val="both"/>
      </w:pPr>
      <w:bookmarkStart w:id="470" w:name="bookmark469"/>
      <w:r>
        <w:rPr>
          <w:rStyle w:val="6810pt6"/>
        </w:rPr>
        <w:t>J</w:t>
      </w:r>
      <w:r>
        <w:rPr>
          <w:rStyle w:val="68105pt"/>
        </w:rPr>
        <w:t>j</w:t>
      </w:r>
      <w:r>
        <w:rPr>
          <w:rStyle w:val="6810pt6"/>
        </w:rPr>
        <w:t>A</w:t>
      </w:r>
      <w:r>
        <w:rPr>
          <w:rStyle w:val="68105pt"/>
        </w:rPr>
        <w:t>u</w:t>
      </w:r>
      <w:r>
        <w:rPr>
          <w:rStyle w:val="6810pt6"/>
        </w:rPr>
        <w:t xml:space="preserve"> Alll</w:t>
      </w:r>
      <w:r>
        <w:rPr>
          <w:rStyle w:val="68155pt0pt"/>
        </w:rPr>
        <w:t xml:space="preserve"> jll Ajf</w:t>
      </w:r>
      <w:r>
        <w:rPr>
          <w:rStyle w:val="684"/>
          <w:lang w:val="en-US"/>
        </w:rPr>
        <w:t xml:space="preserve"> Ia Jsu jA</w:t>
      </w:r>
      <w:r>
        <w:rPr>
          <w:rStyle w:val="6810pt6"/>
        </w:rPr>
        <w:t xml:space="preserve"> All!</w:t>
      </w:r>
      <w:r>
        <w:rPr>
          <w:rStyle w:val="68155pt0pt"/>
        </w:rPr>
        <w:t xml:space="preserve"> 4_axj Jxu</w:t>
      </w:r>
      <w:r>
        <w:rPr>
          <w:rStyle w:val="684"/>
          <w:lang w:val="en-US"/>
        </w:rPr>
        <w:t xml:space="preserve"> </w:t>
      </w:r>
      <w:r>
        <w:rPr>
          <w:rStyle w:val="681pt1"/>
        </w:rPr>
        <w:t>jAj</w:t>
      </w:r>
      <w:r>
        <w:rPr>
          <w:rStyle w:val="6810pt6"/>
        </w:rPr>
        <w:t xml:space="preserve"> A</w:t>
      </w:r>
      <w:r>
        <w:rPr>
          <w:rStyle w:val="68105pt"/>
        </w:rPr>
        <w:t>jjj</w:t>
      </w:r>
      <w:r>
        <w:rPr>
          <w:rStyle w:val="6810pt6"/>
        </w:rPr>
        <w:t xml:space="preserve"> A</w:t>
      </w:r>
      <w:r>
        <w:rPr>
          <w:rStyle w:val="68105pt"/>
        </w:rPr>
        <w:t>j</w:t>
      </w:r>
      <w:r>
        <w:rPr>
          <w:rStyle w:val="68105pt"/>
          <w:lang w:val="ru"/>
        </w:rPr>
        <w:t>(</w:t>
      </w:r>
      <w:r>
        <w:rPr>
          <w:rStyle w:val="681pt1"/>
          <w:lang w:val="ru"/>
        </w:rPr>
        <w:t xml:space="preserve"> </w:t>
      </w:r>
      <w:r>
        <w:rPr>
          <w:rStyle w:val="681pt1"/>
        </w:rPr>
        <w:t>jA fA</w:t>
      </w:r>
      <w:r>
        <w:rPr>
          <w:rStyle w:val="68155pt0pt"/>
        </w:rPr>
        <w:t xml:space="preserve"> bjjj) </w:t>
      </w:r>
      <w:r>
        <w:rPr>
          <w:rStyle w:val="68155pt1pt"/>
        </w:rPr>
        <w:t>Jjf</w:t>
      </w:r>
      <w:r>
        <w:rPr>
          <w:rStyle w:val="68155pt1pt"/>
          <w:lang w:val="ru"/>
        </w:rPr>
        <w:t>)</w:t>
      </w:r>
      <w:r>
        <w:rPr>
          <w:rStyle w:val="681pt1"/>
        </w:rPr>
        <w:t>faj</w:t>
      </w:r>
      <w:r>
        <w:rPr>
          <w:rStyle w:val="68155pt0pt"/>
        </w:rPr>
        <w:t xml:space="preserve"> J-ui </w:t>
      </w:r>
      <w:r>
        <w:rPr>
          <w:rStyle w:val="68f8"/>
        </w:rPr>
        <w:t>(211) Спроси сынов Исраила (Израиля), сколько ясных знамений Мы ниспослали им.</w:t>
      </w:r>
      <w:bookmarkEnd w:id="470"/>
    </w:p>
    <w:p w:rsidR="00722D22" w:rsidRDefault="00D92A95">
      <w:pPr>
        <w:pStyle w:val="681"/>
        <w:keepNext/>
        <w:keepLines/>
        <w:shd w:val="clear" w:color="auto" w:fill="auto"/>
        <w:spacing w:before="0" w:after="283" w:line="283" w:lineRule="exact"/>
        <w:jc w:val="center"/>
      </w:pPr>
      <w:bookmarkStart w:id="471" w:name="bookmark470"/>
      <w:r>
        <w:rPr>
          <w:rStyle w:val="68f8"/>
        </w:rPr>
        <w:t>Если кто променяет милость Аллаха после того, как она явилась к нему, то ведь Аллах суров в наказании.</w:t>
      </w:r>
      <w:bookmarkEnd w:id="471"/>
    </w:p>
    <w:p w:rsidR="00722D22" w:rsidRDefault="00D92A95">
      <w:pPr>
        <w:pStyle w:val="130"/>
        <w:shd w:val="clear" w:color="auto" w:fill="auto"/>
        <w:tabs>
          <w:tab w:val="left" w:pos="3210"/>
          <w:tab w:val="left" w:pos="7477"/>
        </w:tabs>
        <w:spacing w:before="0" w:after="0" w:line="230" w:lineRule="exact"/>
        <w:ind w:left="1760" w:firstLine="0"/>
      </w:pPr>
      <w:r>
        <w:rPr>
          <w:rStyle w:val="affffffffff0"/>
          <w:lang w:val="en-US"/>
        </w:rPr>
        <w:t>fji</w:t>
      </w:r>
      <w:r>
        <w:rPr>
          <w:rStyle w:val="9e"/>
          <w:lang w:val="en-US"/>
        </w:rPr>
        <w:tab/>
        <w:t xml:space="preserve">dtt^'j OJH) </w:t>
      </w:r>
      <w:r>
        <w:rPr>
          <w:rStyle w:val="9e"/>
        </w:rPr>
        <w:t xml:space="preserve">&lt;&gt; </w:t>
      </w:r>
      <w:r>
        <w:rPr>
          <w:rStyle w:val="9e"/>
          <w:lang w:val="en-US"/>
        </w:rPr>
        <w:t>UJJ^J</w:t>
      </w:r>
      <w:r>
        <w:rPr>
          <w:rStyle w:val="9e"/>
          <w:lang w:val="en-US"/>
        </w:rPr>
        <w:tab/>
        <w:t>bj^</w:t>
      </w:r>
      <w:r>
        <w:rPr>
          <w:rStyle w:val="affffffffff0"/>
          <w:lang w:val="en-US"/>
        </w:rPr>
        <w:t xml:space="preserve"> </w:t>
      </w:r>
      <w:r>
        <w:rPr>
          <w:rStyle w:val="1pt9"/>
        </w:rPr>
        <w:t>(jj'j</w:t>
      </w:r>
    </w:p>
    <w:p w:rsidR="00722D22" w:rsidRDefault="00D92A95">
      <w:pPr>
        <w:pStyle w:val="681"/>
        <w:keepNext/>
        <w:keepLines/>
        <w:shd w:val="clear" w:color="auto" w:fill="auto"/>
        <w:spacing w:before="0" w:after="0" w:line="298" w:lineRule="exact"/>
        <w:jc w:val="center"/>
      </w:pPr>
      <w:bookmarkStart w:id="472" w:name="bookmark471"/>
      <w:r>
        <w:rPr>
          <w:rStyle w:val="6810pt6"/>
        </w:rPr>
        <w:lastRenderedPageBreak/>
        <w:t xml:space="preserve">uuja jj*j </w:t>
      </w:r>
      <w:r>
        <w:rPr>
          <w:rStyle w:val="6810pt-1pt"/>
        </w:rPr>
        <w:t>fxai</w:t>
      </w:r>
      <w:r>
        <w:rPr>
          <w:rStyle w:val="6810pt6"/>
        </w:rPr>
        <w:t xml:space="preserve"> ja jjjjj ailtj </w:t>
      </w:r>
      <w:r>
        <w:rPr>
          <w:rStyle w:val="68f8"/>
        </w:rPr>
        <w:t>(212) Мир</w:t>
      </w:r>
      <w:r>
        <w:rPr>
          <w:rStyle w:val="68f8"/>
        </w:rPr>
        <w:t>ская жизнь кажется неверующим прекрасной. Они глумятся над теми, кто уверовал. Но в День воскресения богобоязненные окажутся выше них.</w:t>
      </w:r>
      <w:bookmarkEnd w:id="472"/>
    </w:p>
    <w:p w:rsidR="00722D22" w:rsidRDefault="00D92A95">
      <w:pPr>
        <w:pStyle w:val="681"/>
        <w:keepNext/>
        <w:keepLines/>
        <w:shd w:val="clear" w:color="auto" w:fill="auto"/>
        <w:spacing w:before="0" w:after="138" w:line="230" w:lineRule="exact"/>
        <w:jc w:val="center"/>
      </w:pPr>
      <w:bookmarkStart w:id="473" w:name="bookmark472"/>
      <w:r>
        <w:rPr>
          <w:rStyle w:val="68f8"/>
        </w:rPr>
        <w:t>Аллах дарует удел без расчета, кому пожелает.</w:t>
      </w:r>
      <w:bookmarkEnd w:id="473"/>
    </w:p>
    <w:p w:rsidR="00722D22" w:rsidRDefault="00D92A95">
      <w:pPr>
        <w:pStyle w:val="130"/>
        <w:shd w:val="clear" w:color="auto" w:fill="auto"/>
        <w:spacing w:before="0" w:after="0" w:line="274" w:lineRule="exact"/>
        <w:ind w:firstLine="0"/>
        <w:jc w:val="center"/>
      </w:pPr>
      <w:r>
        <w:rPr>
          <w:rStyle w:val="9e"/>
        </w:rPr>
        <w:t>Аллах упоминает о том, сколько ясных знамений и аргументов, которые свидетельствуют об истинности послания Мусы (</w:t>
      </w:r>
      <w:r>
        <w:rPr>
          <w:rStyle w:val="affffffffff5"/>
        </w:rPr>
        <w:t>мир ему),</w:t>
      </w:r>
      <w:r>
        <w:rPr>
          <w:rStyle w:val="9e"/>
        </w:rPr>
        <w:t xml:space="preserve"> видели сыны Израилевы. Такие знамения как его</w:t>
      </w:r>
    </w:p>
    <w:p w:rsidR="00722D22" w:rsidRDefault="00D92A95">
      <w:pPr>
        <w:pStyle w:val="130"/>
        <w:shd w:val="clear" w:color="auto" w:fill="auto"/>
        <w:spacing w:before="0" w:after="275" w:line="274" w:lineRule="exact"/>
        <w:ind w:firstLine="0"/>
        <w:jc w:val="center"/>
      </w:pPr>
      <w:r>
        <w:rPr>
          <w:rStyle w:val="9e"/>
        </w:rPr>
        <w:t>рука, посох, разделение моря и его удар по скале посохом, тень из облаков над ними во в</w:t>
      </w:r>
      <w:r>
        <w:rPr>
          <w:rStyle w:val="9e"/>
        </w:rPr>
        <w:t>ремя зноя, ниспослание манны небесной и перепелов и т.п. все эти знамения свидетельство</w:t>
      </w:r>
      <w:r>
        <w:rPr>
          <w:rStyle w:val="9e"/>
        </w:rPr>
        <w:softHyphen/>
        <w:t>вали о существовании их Творца, а также о правдивости Мусы (</w:t>
      </w:r>
      <w:r>
        <w:rPr>
          <w:rStyle w:val="affffffffff5"/>
        </w:rPr>
        <w:t>мир ему)</w:t>
      </w:r>
      <w:r>
        <w:rPr>
          <w:rStyle w:val="9e"/>
        </w:rPr>
        <w:t xml:space="preserve"> руками которого были сделаны эти чудеса. Не смотря на это, многие из них отвергли эти знамения и пр</w:t>
      </w:r>
      <w:r>
        <w:rPr>
          <w:rStyle w:val="9e"/>
        </w:rPr>
        <w:t>оменя</w:t>
      </w:r>
      <w:r>
        <w:rPr>
          <w:rStyle w:val="9e"/>
        </w:rPr>
        <w:softHyphen/>
        <w:t>ли милость Аллаха на неверие, т.е. променяли веру на неверие и отрицание этих знамений:</w:t>
      </w:r>
    </w:p>
    <w:p w:rsidR="00722D22" w:rsidRDefault="00D92A95">
      <w:pPr>
        <w:pStyle w:val="130"/>
        <w:shd w:val="clear" w:color="auto" w:fill="auto"/>
        <w:spacing w:before="0" w:after="22" w:line="230" w:lineRule="exact"/>
        <w:ind w:firstLine="0"/>
        <w:jc w:val="center"/>
      </w:pPr>
      <w:r>
        <w:rPr>
          <w:rStyle w:val="9e"/>
          <w:lang w:val="en-US"/>
        </w:rPr>
        <w:t xml:space="preserve">(ulixJt jjiui </w:t>
      </w:r>
      <w:r>
        <w:rPr>
          <w:rStyle w:val="9e"/>
        </w:rPr>
        <w:t xml:space="preserve">АД </w:t>
      </w:r>
      <w:r>
        <w:rPr>
          <w:rStyle w:val="9e"/>
          <w:lang w:val="en-US"/>
        </w:rPr>
        <w:t>jll AjfLa. U</w:t>
      </w:r>
      <w:r>
        <w:rPr>
          <w:rStyle w:val="affffffffffff2"/>
        </w:rPr>
        <w:t xml:space="preserve"> Jau</w:t>
      </w:r>
      <w:r>
        <w:rPr>
          <w:rStyle w:val="1ptd"/>
        </w:rPr>
        <w:t xml:space="preserve"> jA</w:t>
      </w:r>
      <w:r>
        <w:rPr>
          <w:rStyle w:val="9e"/>
          <w:lang w:val="en-US"/>
        </w:rPr>
        <w:t xml:space="preserve"> </w:t>
      </w:r>
      <w:r>
        <w:rPr>
          <w:rStyle w:val="9e"/>
        </w:rPr>
        <w:t xml:space="preserve">АЬ </w:t>
      </w:r>
      <w:r>
        <w:rPr>
          <w:rStyle w:val="9e"/>
          <w:lang w:val="en-US"/>
        </w:rPr>
        <w:t>A_axJ Jlu</w:t>
      </w:r>
      <w:r>
        <w:rPr>
          <w:rStyle w:val="1ptd"/>
        </w:rPr>
        <w:t xml:space="preserve"> jAjj</w:t>
      </w:r>
    </w:p>
    <w:p w:rsidR="00722D22" w:rsidRDefault="00D92A95">
      <w:pPr>
        <w:pStyle w:val="681"/>
        <w:keepNext/>
        <w:keepLines/>
        <w:shd w:val="clear" w:color="auto" w:fill="auto"/>
        <w:spacing w:before="0" w:after="0" w:line="269" w:lineRule="exact"/>
        <w:jc w:val="center"/>
      </w:pPr>
      <w:bookmarkStart w:id="474" w:name="bookmark473"/>
      <w:r>
        <w:rPr>
          <w:rStyle w:val="68f8"/>
        </w:rPr>
        <w:t>Если кто променяет милость Аллаха после того, как она явилась к нему, то ведь Аллах суров в наказании.</w:t>
      </w:r>
      <w:bookmarkEnd w:id="474"/>
    </w:p>
    <w:p w:rsidR="00722D22" w:rsidRDefault="00D92A95">
      <w:pPr>
        <w:pStyle w:val="130"/>
        <w:shd w:val="clear" w:color="auto" w:fill="auto"/>
        <w:spacing w:before="0" w:after="0" w:line="269" w:lineRule="exact"/>
        <w:ind w:firstLine="0"/>
        <w:jc w:val="center"/>
      </w:pPr>
      <w:r>
        <w:rPr>
          <w:rStyle w:val="9e"/>
        </w:rPr>
        <w:t>Всев</w:t>
      </w:r>
      <w:r>
        <w:rPr>
          <w:rStyle w:val="9e"/>
        </w:rPr>
        <w:t>ышний Аллах также сообщил о неверных курайшитах:</w:t>
      </w:r>
    </w:p>
    <w:p w:rsidR="00722D22" w:rsidRDefault="00D92A95">
      <w:pPr>
        <w:pStyle w:val="641"/>
        <w:keepNext/>
        <w:keepLines/>
        <w:shd w:val="clear" w:color="auto" w:fill="auto"/>
        <w:tabs>
          <w:tab w:val="left" w:pos="1414"/>
          <w:tab w:val="left" w:pos="3344"/>
          <w:tab w:val="left" w:pos="4904"/>
          <w:tab w:val="left" w:pos="6373"/>
        </w:tabs>
        <w:spacing w:after="29" w:line="200" w:lineRule="exact"/>
        <w:ind w:left="680"/>
        <w:jc w:val="left"/>
      </w:pPr>
      <w:bookmarkStart w:id="475" w:name="bookmark474"/>
      <w:r>
        <w:rPr>
          <w:rStyle w:val="644"/>
          <w:lang w:val="ru"/>
        </w:rPr>
        <w:t>(</w:t>
      </w:r>
      <w:r>
        <w:rPr>
          <w:rStyle w:val="644"/>
          <w:lang w:val="ru"/>
        </w:rPr>
        <w:tab/>
      </w:r>
      <w:r>
        <w:rPr>
          <w:rStyle w:val="644"/>
        </w:rPr>
        <w:t xml:space="preserve">o-iij </w:t>
      </w:r>
      <w:r>
        <w:rPr>
          <w:rStyle w:val="644"/>
          <w:lang w:val="ru"/>
        </w:rPr>
        <w:t>ц</w:t>
      </w:r>
      <w:r>
        <w:rPr>
          <w:rStyle w:val="644"/>
        </w:rPr>
        <w:t>-ijlaj</w:t>
      </w:r>
      <w:r>
        <w:rPr>
          <w:rStyle w:val="644"/>
        </w:rPr>
        <w:tab/>
        <w:t>j!jj2! jb</w:t>
      </w:r>
      <w:r>
        <w:rPr>
          <w:rStyle w:val="644"/>
        </w:rPr>
        <w:tab/>
        <w:t>ijbjj</w:t>
      </w:r>
      <w:r>
        <w:rPr>
          <w:rStyle w:val="644"/>
        </w:rPr>
        <w:tab/>
        <w:t xml:space="preserve">£±ax4 ijjjj jjj]) jl\ jj </w:t>
      </w:r>
      <w:r>
        <w:rPr>
          <w:rStyle w:val="644"/>
          <w:lang w:val="ru"/>
        </w:rPr>
        <w:t>щ</w:t>
      </w:r>
      <w:bookmarkEnd w:id="475"/>
    </w:p>
    <w:p w:rsidR="00722D22" w:rsidRDefault="00D92A95">
      <w:pPr>
        <w:pStyle w:val="681"/>
        <w:keepNext/>
        <w:keepLines/>
        <w:shd w:val="clear" w:color="auto" w:fill="auto"/>
        <w:spacing w:before="0" w:after="0" w:line="274" w:lineRule="exact"/>
        <w:jc w:val="center"/>
      </w:pPr>
      <w:bookmarkStart w:id="476" w:name="bookmark475"/>
      <w:r>
        <w:rPr>
          <w:rStyle w:val="68f8"/>
        </w:rPr>
        <w:t>Разве ты не видел тех, которые обменяли милость Аллаха на неверие и ввергли свой народ в Обитель погибели - Геенну, в которой они будут гореть?</w:t>
      </w:r>
      <w:bookmarkEnd w:id="476"/>
    </w:p>
    <w:p w:rsidR="00722D22" w:rsidRDefault="00D92A95">
      <w:pPr>
        <w:pStyle w:val="130"/>
        <w:shd w:val="clear" w:color="auto" w:fill="auto"/>
        <w:spacing w:before="0" w:after="0" w:line="274" w:lineRule="exact"/>
        <w:ind w:firstLine="0"/>
        <w:jc w:val="center"/>
      </w:pPr>
      <w:r>
        <w:rPr>
          <w:rStyle w:val="affffffffffc"/>
        </w:rPr>
        <w:t>Как же скверно это местопребывание!</w:t>
      </w:r>
      <w:r>
        <w:rPr>
          <w:rStyle w:val="affffffffff0"/>
        </w:rPr>
        <w:t xml:space="preserve"> (14:28-29) </w:t>
      </w:r>
      <w:r>
        <w:rPr>
          <w:rStyle w:val="9e"/>
        </w:rPr>
        <w:t>Всевышний сообщил о том, что неверующие, отказывающиеся уверовать в Аллаха, Его знамения и Его посланников и не придер- живающиеся законов Его религии, обольщены мирской жизнью. Она представляется прекрасной и</w:t>
      </w:r>
      <w:r>
        <w:rPr>
          <w:rStyle w:val="9e"/>
        </w:rPr>
        <w:t>х взорам и сердцам. Они довольны мирской жизнью и возлагают на нее большие надежды. С ней связаны их желания, помыслы и деяния. Они устремляются к ней и усердно трудятся ради приобретения мирских благ. Они возвеличивают земное богатство, почитают всех, кто</w:t>
      </w:r>
      <w:r>
        <w:rPr>
          <w:rStyle w:val="9e"/>
        </w:rPr>
        <w:t xml:space="preserve"> разделяет их точку зрения, и презирают правоверных. Они насмехаются над ними и говорят: "Неужели среди всех нас Аллах оказал милость только этим?" Богобоязненные рабы поднимутся на высокие ступени и насладятся всевозможными благами, прелестями и усладами.</w:t>
      </w:r>
      <w:r>
        <w:rPr>
          <w:rStyle w:val="9e"/>
        </w:rPr>
        <w:t xml:space="preserve"> А неверующие попадут на различные ступени Преисподней, где они будут наказаны и унижены, где их уделом станет вечное несчастье, которому не будет конца. Таким образом, этот аят приносит утешение правоверным и предвозвещает погибель неверующих.</w:t>
      </w:r>
    </w:p>
    <w:p w:rsidR="00722D22" w:rsidRDefault="00D92A95">
      <w:pPr>
        <w:pStyle w:val="130"/>
        <w:shd w:val="clear" w:color="auto" w:fill="auto"/>
        <w:tabs>
          <w:tab w:val="left" w:pos="4842"/>
        </w:tabs>
        <w:spacing w:before="0" w:after="0" w:line="283" w:lineRule="exact"/>
        <w:ind w:left="1720" w:firstLine="780"/>
      </w:pPr>
      <w:r>
        <w:rPr>
          <w:rStyle w:val="9e"/>
        </w:rPr>
        <w:t>Аллах говор</w:t>
      </w:r>
      <w:r>
        <w:rPr>
          <w:rStyle w:val="9e"/>
        </w:rPr>
        <w:t>ит:</w:t>
      </w:r>
      <w:r>
        <w:rPr>
          <w:rStyle w:val="11pt0pt"/>
        </w:rPr>
        <w:tab/>
      </w:r>
      <w:r>
        <w:rPr>
          <w:rStyle w:val="11pt0pt"/>
          <w:lang w:val="en-US"/>
        </w:rPr>
        <w:t xml:space="preserve">JP-i </w:t>
      </w:r>
      <w:r>
        <w:rPr>
          <w:rStyle w:val="11pt0pt"/>
        </w:rPr>
        <w:t>СУ</w:t>
      </w:r>
      <w:r>
        <w:rPr>
          <w:rStyle w:val="9e"/>
        </w:rPr>
        <w:t xml:space="preserve"> </w:t>
      </w:r>
      <w:r>
        <w:rPr>
          <w:rStyle w:val="9e"/>
          <w:lang w:val="en-US"/>
        </w:rPr>
        <w:t>JJl«</w:t>
      </w:r>
    </w:p>
    <w:p w:rsidR="00722D22" w:rsidRDefault="00D92A95">
      <w:pPr>
        <w:pStyle w:val="281"/>
        <w:shd w:val="clear" w:color="auto" w:fill="auto"/>
        <w:ind w:left="220" w:firstLine="0"/>
      </w:pPr>
      <w:r>
        <w:rPr>
          <w:rStyle w:val="28fffffffff8"/>
        </w:rPr>
        <w:t>Аллах дарует удел без расчета, кому пожелает</w:t>
      </w:r>
    </w:p>
    <w:p w:rsidR="00722D22" w:rsidRDefault="00D92A95">
      <w:pPr>
        <w:pStyle w:val="130"/>
        <w:shd w:val="clear" w:color="auto" w:fill="auto"/>
        <w:spacing w:before="0" w:after="0" w:line="283" w:lineRule="exact"/>
        <w:ind w:left="220" w:firstLine="0"/>
        <w:jc w:val="center"/>
      </w:pPr>
      <w:r>
        <w:rPr>
          <w:rStyle w:val="9e"/>
        </w:rPr>
        <w:t>- т.е. дарует удел всем, кому пожелает из своих творений, наделяет несчётными дарами в этой жизни, как об этом говорится в хадисе: «4ь да да! ^</w:t>
      </w:r>
      <w:r>
        <w:rPr>
          <w:rStyle w:val="9e"/>
          <w:lang w:val="en-US"/>
        </w:rPr>
        <w:t>Jl &lt;jj)&gt;&gt;</w:t>
      </w:r>
      <w:r>
        <w:rPr>
          <w:rStyle w:val="affffffffff0"/>
          <w:lang w:val="en-US"/>
        </w:rPr>
        <w:t xml:space="preserve"> </w:t>
      </w:r>
      <w:r>
        <w:rPr>
          <w:rStyle w:val="affffffffff0"/>
        </w:rPr>
        <w:t>«О, сын Адама, расходуй имущество, и Я бу</w:t>
      </w:r>
      <w:r>
        <w:rPr>
          <w:rStyle w:val="affffffffff0"/>
        </w:rPr>
        <w:t>ду даровать тебе».</w:t>
      </w:r>
    </w:p>
    <w:p w:rsidR="00722D22" w:rsidRDefault="00D92A95">
      <w:pPr>
        <w:pStyle w:val="132"/>
        <w:shd w:val="clear" w:color="auto" w:fill="auto"/>
        <w:ind w:left="220"/>
      </w:pPr>
      <w:r>
        <w:rPr>
          <w:rStyle w:val="133"/>
        </w:rPr>
        <w:t>Пророк</w:t>
      </w:r>
      <w:r>
        <w:rPr>
          <w:rStyle w:val="13fffff4"/>
        </w:rPr>
        <w:t xml:space="preserve"> (да благословит его Аллах и приветствует</w:t>
      </w:r>
      <w:r>
        <w:rPr>
          <w:rStyle w:val="133"/>
        </w:rPr>
        <w:t>) также сказал:</w:t>
      </w:r>
    </w:p>
    <w:p w:rsidR="00722D22" w:rsidRDefault="00D92A95">
      <w:pPr>
        <w:pStyle w:val="333"/>
        <w:shd w:val="clear" w:color="auto" w:fill="auto"/>
        <w:spacing w:before="0" w:line="220" w:lineRule="exact"/>
        <w:ind w:left="220" w:firstLine="0"/>
        <w:jc w:val="center"/>
      </w:pPr>
      <w:r>
        <w:rPr>
          <w:rStyle w:val="330pt0"/>
        </w:rPr>
        <w:t xml:space="preserve">«Ш £ Л о^ </w:t>
      </w:r>
      <w:r>
        <w:rPr>
          <w:rStyle w:val="330pt0"/>
          <w:vertAlign w:val="superscript"/>
          <w:lang w:val="en-US"/>
        </w:rPr>
        <w:t>U</w:t>
      </w:r>
      <w:r>
        <w:rPr>
          <w:rStyle w:val="330pt0"/>
          <w:lang w:val="en-US"/>
        </w:rPr>
        <w:t xml:space="preserve">J </w:t>
      </w:r>
      <w:r>
        <w:rPr>
          <w:rStyle w:val="330pt0"/>
        </w:rPr>
        <w:t>даь&gt;</w:t>
      </w:r>
    </w:p>
    <w:p w:rsidR="00722D22" w:rsidRDefault="00D92A95">
      <w:pPr>
        <w:pStyle w:val="44"/>
        <w:shd w:val="clear" w:color="auto" w:fill="auto"/>
        <w:tabs>
          <w:tab w:val="left" w:pos="5628"/>
        </w:tabs>
        <w:spacing w:before="0" w:after="0" w:line="283" w:lineRule="exact"/>
        <w:ind w:left="1720" w:right="1320" w:hanging="700"/>
      </w:pPr>
      <w:r>
        <w:rPr>
          <w:rStyle w:val="4fff4"/>
        </w:rPr>
        <w:t xml:space="preserve">«Расходуй на Билала, и не бойся недостатка от обладателя Трона». </w:t>
      </w:r>
      <w:r>
        <w:rPr>
          <w:rStyle w:val="4fff2"/>
        </w:rPr>
        <w:t>Всевышний Аллах также сказал:</w:t>
      </w:r>
      <w:r>
        <w:rPr>
          <w:rStyle w:val="495pt5"/>
          <w:lang w:val="ru"/>
        </w:rPr>
        <w:tab/>
      </w:r>
      <w:r>
        <w:rPr>
          <w:rStyle w:val="495pt5"/>
        </w:rPr>
        <w:t>j</w:t>
      </w:r>
      <w:r>
        <w:rPr>
          <w:rStyle w:val="4fff2"/>
          <w:lang w:val="en-US"/>
        </w:rPr>
        <w:t>^fl</w:t>
      </w:r>
      <w:r>
        <w:rPr>
          <w:rStyle w:val="411pt0pt"/>
          <w:lang w:val="en-US"/>
        </w:rPr>
        <w:t xml:space="preserve"> </w:t>
      </w:r>
      <w:r>
        <w:rPr>
          <w:rStyle w:val="411pt0pt"/>
        </w:rPr>
        <w:t>СУ</w:t>
      </w:r>
      <w:r>
        <w:rPr>
          <w:rStyle w:val="495pt5"/>
          <w:lang w:val="ru"/>
        </w:rPr>
        <w:t xml:space="preserve"> </w:t>
      </w:r>
      <w:r>
        <w:rPr>
          <w:rStyle w:val="495pt5"/>
        </w:rPr>
        <w:t>^Lt</w:t>
      </w:r>
    </w:p>
    <w:p w:rsidR="00722D22" w:rsidRDefault="00D92A95">
      <w:pPr>
        <w:pStyle w:val="44"/>
        <w:shd w:val="clear" w:color="auto" w:fill="auto"/>
        <w:tabs>
          <w:tab w:val="left" w:pos="3777"/>
        </w:tabs>
        <w:spacing w:before="0" w:after="0" w:line="283" w:lineRule="exact"/>
        <w:ind w:left="220" w:right="440" w:firstLine="1500"/>
      </w:pPr>
      <w:r>
        <w:rPr>
          <w:rStyle w:val="4fffff7"/>
        </w:rPr>
        <w:t>Он возместит все, что бы вы ни израсходовали.</w:t>
      </w:r>
      <w:r>
        <w:rPr>
          <w:rStyle w:val="4fff4"/>
        </w:rPr>
        <w:t xml:space="preserve"> (34:39) </w:t>
      </w:r>
      <w:r>
        <w:rPr>
          <w:rStyle w:val="4fff2"/>
        </w:rPr>
        <w:t>В повествовании из Сахиха пророк</w:t>
      </w:r>
      <w:r>
        <w:rPr>
          <w:rStyle w:val="4ffff"/>
        </w:rPr>
        <w:t xml:space="preserve"> (да благословит его Аллах и приветствует)</w:t>
      </w:r>
      <w:r>
        <w:rPr>
          <w:rStyle w:val="4fff2"/>
        </w:rPr>
        <w:t xml:space="preserve"> сказал: </w:t>
      </w:r>
      <w:r>
        <w:rPr>
          <w:rStyle w:val="4fff4"/>
        </w:rPr>
        <w:t xml:space="preserve">1 л </w:t>
      </w:r>
      <w:r>
        <w:rPr>
          <w:rStyle w:val="4fff4"/>
          <w:lang w:val="en-US"/>
        </w:rPr>
        <w:t>jag.)</w:t>
      </w:r>
      <w:r>
        <w:rPr>
          <w:rStyle w:val="4fff4"/>
          <w:lang w:val="en-US"/>
        </w:rPr>
        <w:tab/>
      </w:r>
      <w:r>
        <w:rPr>
          <w:rStyle w:val="41ptff4"/>
        </w:rPr>
        <w:t>JjAiS fjj</w:t>
      </w:r>
      <w:r>
        <w:rPr>
          <w:rStyle w:val="4fff4"/>
          <w:lang w:val="en-US"/>
        </w:rPr>
        <w:t xml:space="preserve"> </w:t>
      </w:r>
      <w:r>
        <w:rPr>
          <w:rStyle w:val="4fff4"/>
        </w:rPr>
        <w:t xml:space="preserve">Алл^а </w:t>
      </w:r>
      <w:r>
        <w:rPr>
          <w:rStyle w:val="4fff4"/>
          <w:lang w:val="en-US"/>
        </w:rPr>
        <w:t xml:space="preserve">fitaU) jA </w:t>
      </w:r>
      <w:r>
        <w:rPr>
          <w:rStyle w:val="41ptff4"/>
        </w:rPr>
        <w:t>jUjL</w:t>
      </w:r>
      <w:r>
        <w:rPr>
          <w:rStyle w:val="4fff4"/>
          <w:lang w:val="en-US"/>
        </w:rPr>
        <w:t xml:space="preserve"> j^1A j!»</w:t>
      </w:r>
    </w:p>
    <w:p w:rsidR="00722D22" w:rsidRDefault="00D92A95">
      <w:pPr>
        <w:pStyle w:val="4f0"/>
        <w:keepNext/>
        <w:keepLines/>
        <w:shd w:val="clear" w:color="auto" w:fill="auto"/>
        <w:spacing w:line="230" w:lineRule="exact"/>
        <w:ind w:left="3040"/>
        <w:jc w:val="left"/>
      </w:pPr>
      <w:bookmarkStart w:id="477" w:name="bookmark476"/>
      <w:r>
        <w:rPr>
          <w:rStyle w:val="4fffc"/>
          <w:lang w:val="ru"/>
        </w:rPr>
        <w:t>«Ш2</w:t>
      </w:r>
      <w:r>
        <w:rPr>
          <w:rStyle w:val="4fffff8"/>
        </w:rPr>
        <w:t xml:space="preserve"> Ш</w:t>
      </w:r>
      <w:bookmarkEnd w:id="477"/>
    </w:p>
    <w:p w:rsidR="00722D22" w:rsidRDefault="00D92A95">
      <w:pPr>
        <w:pStyle w:val="44"/>
        <w:shd w:val="clear" w:color="auto" w:fill="auto"/>
        <w:tabs>
          <w:tab w:val="left" w:pos="6642"/>
        </w:tabs>
        <w:spacing w:before="0" w:after="0" w:line="283" w:lineRule="exact"/>
        <w:ind w:left="220" w:right="440" w:firstLine="360"/>
      </w:pPr>
      <w:r>
        <w:rPr>
          <w:rStyle w:val="4fff4"/>
        </w:rPr>
        <w:t>«Поистине, каждое утро спускаются два ангела с неба, один из них говорит: «О, Аллах, дай жертвующему</w:t>
      </w:r>
      <w:r>
        <w:rPr>
          <w:rStyle w:val="4ffff"/>
        </w:rPr>
        <w:t xml:space="preserve"> (имуществом)</w:t>
      </w:r>
      <w:r>
        <w:rPr>
          <w:rStyle w:val="4fff4"/>
        </w:rPr>
        <w:t xml:space="preserve"> замену», а второй взывает: «О, Аллах, дай удерживающему</w:t>
      </w:r>
      <w:r>
        <w:rPr>
          <w:rStyle w:val="4ffff"/>
        </w:rPr>
        <w:t xml:space="preserve"> (имущество от милостыни)</w:t>
      </w:r>
      <w:r>
        <w:rPr>
          <w:rStyle w:val="4fff4"/>
        </w:rPr>
        <w:t xml:space="preserve"> убыток». </w:t>
      </w:r>
      <w:r>
        <w:rPr>
          <w:rStyle w:val="4fff2"/>
        </w:rPr>
        <w:t xml:space="preserve">В хадисе приведённом в Сахихе говорится: </w:t>
      </w:r>
      <w:r>
        <w:rPr>
          <w:rStyle w:val="4fff4"/>
          <w:lang w:val="en-US"/>
        </w:rPr>
        <w:t xml:space="preserve">tb^ati cjlsi </w:t>
      </w:r>
      <w:r>
        <w:rPr>
          <w:rStyle w:val="411pt0pt0"/>
        </w:rPr>
        <w:t>U</w:t>
      </w:r>
      <w:r>
        <w:rPr>
          <w:rStyle w:val="4fff4"/>
          <w:lang w:val="en-US"/>
        </w:rPr>
        <w:t xml:space="preserve"> </w:t>
      </w:r>
      <w:r>
        <w:rPr>
          <w:rStyle w:val="495pt5"/>
        </w:rPr>
        <w:t>dt</w:t>
      </w:r>
      <w:r>
        <w:rPr>
          <w:rStyle w:val="4fff4"/>
          <w:lang w:val="en-US"/>
        </w:rPr>
        <w:t xml:space="preserve"> </w:t>
      </w:r>
      <w:r>
        <w:rPr>
          <w:rStyle w:val="4fff4"/>
        </w:rPr>
        <w:t xml:space="preserve">&lt;Л11* </w:t>
      </w:r>
      <w:r>
        <w:rPr>
          <w:rStyle w:val="4fff4"/>
          <w:lang w:val="en-US"/>
        </w:rPr>
        <w:t>'j*</w:t>
      </w:r>
      <w:r>
        <w:rPr>
          <w:rStyle w:val="410ptfe"/>
        </w:rPr>
        <w:t xml:space="preserve"> c</w:t>
      </w:r>
      <w:r>
        <w:rPr>
          <w:rStyle w:val="4fff4"/>
          <w:lang w:val="en-US"/>
        </w:rPr>
        <w:t>J</w:t>
      </w:r>
      <w:r>
        <w:rPr>
          <w:rStyle w:val="410ptfe"/>
        </w:rPr>
        <w:t>aj</w:t>
      </w:r>
      <w:r>
        <w:rPr>
          <w:rStyle w:val="4fff4"/>
          <w:lang w:val="en-US"/>
        </w:rPr>
        <w:t xml:space="preserve"> .JI* JLa</w:t>
      </w:r>
      <w:r>
        <w:rPr>
          <w:rStyle w:val="4fff4"/>
          <w:lang w:val="en-US"/>
        </w:rPr>
        <w:tab/>
        <w:t>3j£i»</w:t>
      </w:r>
    </w:p>
    <w:p w:rsidR="00722D22" w:rsidRDefault="00D92A95">
      <w:pPr>
        <w:pStyle w:val="44"/>
        <w:shd w:val="clear" w:color="auto" w:fill="auto"/>
        <w:spacing w:before="0" w:after="0" w:line="283" w:lineRule="exact"/>
        <w:ind w:left="220" w:firstLine="0"/>
        <w:jc w:val="center"/>
      </w:pPr>
      <w:r>
        <w:rPr>
          <w:rStyle w:val="4fff4"/>
          <w:lang w:val="en-US"/>
        </w:rPr>
        <w:t xml:space="preserve">«qmLU </w:t>
      </w:r>
      <w:r>
        <w:rPr>
          <w:rStyle w:val="495pt5"/>
        </w:rPr>
        <w:t>A</w:t>
      </w:r>
      <w:r>
        <w:rPr>
          <w:rStyle w:val="41ptff4"/>
        </w:rPr>
        <w:t xml:space="preserve">£jljj </w:t>
      </w:r>
      <w:r>
        <w:rPr>
          <w:rStyle w:val="41ptff4"/>
          <w:lang w:val="ru"/>
        </w:rPr>
        <w:t xml:space="preserve">Ш </w:t>
      </w:r>
      <w:r>
        <w:rPr>
          <w:rStyle w:val="411pt0pt0"/>
        </w:rPr>
        <w:t>Uj</w:t>
      </w:r>
      <w:r>
        <w:rPr>
          <w:rStyle w:val="41ptff4"/>
        </w:rPr>
        <w:t xml:space="preserve"> H-ni^irtli</w:t>
      </w:r>
      <w:r>
        <w:rPr>
          <w:rStyle w:val="4fff4"/>
          <w:lang w:val="en-US"/>
        </w:rPr>
        <w:t xml:space="preserve"> </w:t>
      </w:r>
      <w:r>
        <w:rPr>
          <w:rStyle w:val="4fff4"/>
        </w:rPr>
        <w:t xml:space="preserve">'Г&amp;Л,гГ\ </w:t>
      </w:r>
      <w:r>
        <w:rPr>
          <w:rStyle w:val="4fff4"/>
          <w:lang w:val="en-US"/>
        </w:rPr>
        <w:t xml:space="preserve">Uj tCjlbli CujLil </w:t>
      </w:r>
      <w:r>
        <w:rPr>
          <w:rStyle w:val="411pt0pt0"/>
        </w:rPr>
        <w:t xml:space="preserve">Uj </w:t>
      </w:r>
      <w:r>
        <w:rPr>
          <w:rStyle w:val="4fff4"/>
        </w:rPr>
        <w:t>«Сын</w:t>
      </w:r>
      <w:r>
        <w:rPr>
          <w:rStyle w:val="4fff4"/>
        </w:rPr>
        <w:t xml:space="preserve"> Адамов говорит: «Моё состояние, моё состояние», а есть ли у тебя состояние, кроме того, что ты съел и израсходовал, одел и истрепал, пожертвовал как милостыню и оставил</w:t>
      </w:r>
      <w:r>
        <w:rPr>
          <w:rStyle w:val="4ffff"/>
        </w:rPr>
        <w:t xml:space="preserve"> (на вечность),</w:t>
      </w:r>
      <w:r>
        <w:rPr>
          <w:rStyle w:val="4fff4"/>
        </w:rPr>
        <w:t xml:space="preserve"> а то, что останется, ты оставишь людям</w:t>
      </w:r>
      <w:r>
        <w:rPr>
          <w:rStyle w:val="4ffff"/>
        </w:rPr>
        <w:t xml:space="preserve"> (наследникам)</w:t>
      </w:r>
      <w:r>
        <w:rPr>
          <w:rStyle w:val="4ffff"/>
          <w:vertAlign w:val="superscript"/>
        </w:rPr>
        <w:footnoteReference w:id="124"/>
      </w:r>
      <w:r>
        <w:rPr>
          <w:rStyle w:val="4ffff"/>
        </w:rPr>
        <w:t>».</w:t>
      </w:r>
    </w:p>
    <w:p w:rsidR="00722D22" w:rsidRDefault="00D92A95">
      <w:pPr>
        <w:pStyle w:val="130"/>
        <w:shd w:val="clear" w:color="auto" w:fill="auto"/>
        <w:tabs>
          <w:tab w:val="left" w:pos="3616"/>
        </w:tabs>
        <w:spacing w:before="0" w:after="0" w:line="283" w:lineRule="exact"/>
        <w:ind w:left="1720" w:right="2020" w:firstLine="780"/>
      </w:pPr>
      <w:r>
        <w:rPr>
          <w:rStyle w:val="9e"/>
        </w:rPr>
        <w:lastRenderedPageBreak/>
        <w:t>В хадисе, приве</w:t>
      </w:r>
      <w:r>
        <w:rPr>
          <w:rStyle w:val="9e"/>
        </w:rPr>
        <w:t>дённом имамом Ахмадом пророк</w:t>
      </w:r>
      <w:r>
        <w:rPr>
          <w:rStyle w:val="affffffffff5"/>
        </w:rPr>
        <w:t xml:space="preserve"> (да благословит его Аллах и приветствует</w:t>
      </w:r>
      <w:r>
        <w:rPr>
          <w:rStyle w:val="9e"/>
        </w:rPr>
        <w:t xml:space="preserve">) сказал: </w:t>
      </w:r>
      <w:r>
        <w:rPr>
          <w:rStyle w:val="11pt0pt0"/>
          <w:lang w:val="ru"/>
        </w:rPr>
        <w:t xml:space="preserve">«А2 </w:t>
      </w:r>
      <w:r>
        <w:rPr>
          <w:rStyle w:val="11pt0pt0"/>
        </w:rPr>
        <w:t>JS&amp; U</w:t>
      </w:r>
      <w:r>
        <w:rPr>
          <w:rStyle w:val="11pt0pt0"/>
        </w:rPr>
        <w:tab/>
        <w:t>l^Jj</w:t>
      </w:r>
      <w:r>
        <w:rPr>
          <w:rStyle w:val="affffffffffff2"/>
        </w:rPr>
        <w:t xml:space="preserve"> i'Al</w:t>
      </w:r>
      <w:r>
        <w:rPr>
          <w:rStyle w:val="11pt0pt0"/>
        </w:rPr>
        <w:t xml:space="preserve"> JU U J^j jto U</w:t>
      </w:r>
      <w:r>
        <w:rPr>
          <w:rStyle w:val="affffffffffff2"/>
        </w:rPr>
        <w:t xml:space="preserve"> Cy</w:t>
      </w:r>
      <w:r>
        <w:rPr>
          <w:rStyle w:val="11pt0pt0"/>
        </w:rPr>
        <w:t xml:space="preserve"> jt'J</w:t>
      </w:r>
    </w:p>
    <w:p w:rsidR="00722D22" w:rsidRDefault="00D92A95">
      <w:pPr>
        <w:pStyle w:val="44"/>
        <w:shd w:val="clear" w:color="auto" w:fill="auto"/>
        <w:spacing w:before="0" w:after="275" w:line="274" w:lineRule="exact"/>
        <w:ind w:left="220" w:firstLine="0"/>
        <w:jc w:val="center"/>
      </w:pPr>
      <w:r>
        <w:rPr>
          <w:rStyle w:val="4fff4"/>
        </w:rPr>
        <w:t>«Жизнь - это прибежище для бездомного, имущество для неимущего, а копит его безрассудный</w:t>
      </w:r>
      <w:r>
        <w:rPr>
          <w:rStyle w:val="4fff4"/>
          <w:vertAlign w:val="superscript"/>
        </w:rPr>
        <w:footnoteReference w:id="125"/>
      </w:r>
      <w:r>
        <w:rPr>
          <w:rStyle w:val="4fff4"/>
        </w:rPr>
        <w:t>'».</w:t>
      </w:r>
    </w:p>
    <w:p w:rsidR="00722D22" w:rsidRDefault="00D92A95">
      <w:pPr>
        <w:pStyle w:val="130"/>
        <w:shd w:val="clear" w:color="auto" w:fill="auto"/>
        <w:spacing w:before="0" w:after="162" w:line="230" w:lineRule="exact"/>
        <w:ind w:left="220" w:firstLine="0"/>
        <w:jc w:val="center"/>
      </w:pPr>
      <w:r>
        <w:rPr>
          <w:rStyle w:val="9e"/>
        </w:rPr>
        <w:t>Далее Аллах поведал:</w:t>
      </w:r>
    </w:p>
    <w:p w:rsidR="00722D22" w:rsidRDefault="00D92A95">
      <w:pPr>
        <w:pStyle w:val="130"/>
        <w:shd w:val="clear" w:color="auto" w:fill="auto"/>
        <w:tabs>
          <w:tab w:val="left" w:pos="3378"/>
        </w:tabs>
        <w:spacing w:before="0" w:after="0" w:line="317" w:lineRule="exact"/>
        <w:ind w:left="220" w:firstLine="0"/>
      </w:pPr>
      <w:r>
        <w:rPr>
          <w:rStyle w:val="9e"/>
          <w:lang w:val="en-US"/>
        </w:rPr>
        <w:t>^diiuit</w:t>
      </w:r>
      <w:r>
        <w:rPr>
          <w:rStyle w:val="affffffffff0"/>
          <w:lang w:val="en-US"/>
        </w:rPr>
        <w:t xml:space="preserve"> j±*</w:t>
      </w:r>
      <w:r>
        <w:rPr>
          <w:rStyle w:val="9e"/>
          <w:lang w:val="en-US"/>
        </w:rPr>
        <w:t xml:space="preserve"> (jk</w:t>
      </w:r>
      <w:r>
        <w:rPr>
          <w:rStyle w:val="10ptff9"/>
        </w:rPr>
        <w:t>^b</w:t>
      </w:r>
      <w:r>
        <w:rPr>
          <w:rStyle w:val="9e"/>
          <w:lang w:val="en-US"/>
        </w:rPr>
        <w:tab/>
      </w:r>
      <w:r>
        <w:rPr>
          <w:rStyle w:val="9e"/>
        </w:rPr>
        <w:t>*</w:t>
      </w:r>
      <w:r>
        <w:rPr>
          <w:rStyle w:val="10ptff9"/>
          <w:lang w:val="ru"/>
        </w:rPr>
        <w:t xml:space="preserve"> </w:t>
      </w:r>
      <w:r>
        <w:rPr>
          <w:rStyle w:val="10ptff9"/>
        </w:rPr>
        <w:t>jjiij</w:t>
      </w:r>
      <w:r>
        <w:rPr>
          <w:rStyle w:val="9e"/>
          <w:lang w:val="en-US"/>
        </w:rPr>
        <w:t xml:space="preserve"> jjj</w:t>
      </w:r>
      <w:r>
        <w:rPr>
          <w:rStyle w:val="10ptff9"/>
        </w:rPr>
        <w:t>-iiaj</w:t>
      </w:r>
      <w:r>
        <w:rPr>
          <w:rStyle w:val="affffffffff0"/>
          <w:lang w:val="en-US"/>
        </w:rPr>
        <w:t xml:space="preserve"> j*J&amp;y Clh^ CLixjS</w:t>
      </w:r>
      <w:r>
        <w:rPr>
          <w:rStyle w:val="10ptff9"/>
        </w:rPr>
        <w:t xml:space="preserve"> s</w:t>
      </w:r>
      <w:r>
        <w:rPr>
          <w:rStyle w:val="9e"/>
          <w:lang w:val="en-US"/>
        </w:rPr>
        <w:t>J</w:t>
      </w:r>
      <w:r>
        <w:rPr>
          <w:rStyle w:val="10ptff9"/>
        </w:rPr>
        <w:t>aj</w:t>
      </w:r>
      <w:r>
        <w:rPr>
          <w:rStyle w:val="9e"/>
          <w:lang w:val="en-US"/>
        </w:rPr>
        <w:t xml:space="preserve"> A-al ^diiUit jlS</w:t>
      </w:r>
    </w:p>
    <w:p w:rsidR="00722D22" w:rsidRDefault="00D92A95">
      <w:pPr>
        <w:pStyle w:val="5120"/>
        <w:keepNext/>
        <w:keepLines/>
        <w:shd w:val="clear" w:color="auto" w:fill="auto"/>
        <w:ind w:left="220"/>
      </w:pPr>
      <w:bookmarkStart w:id="478" w:name="bookmark477"/>
      <w:r>
        <w:rPr>
          <w:rStyle w:val="5120pt"/>
        </w:rPr>
        <w:t xml:space="preserve">^pjj Lju </w:t>
      </w:r>
      <w:r>
        <w:rPr>
          <w:rStyle w:val="5123pt"/>
        </w:rPr>
        <w:t xml:space="preserve">Ci^fifU. </w:t>
      </w:r>
      <w:r>
        <w:rPr>
          <w:rStyle w:val="5120pt0"/>
        </w:rPr>
        <w:t>UJJL j^s</w:t>
      </w:r>
      <w:r>
        <w:rPr>
          <w:rStyle w:val="5120pt"/>
        </w:rPr>
        <w:t xml:space="preserve"> jjji jjU) 4\ AA </w:t>
      </w:r>
      <w:r>
        <w:rPr>
          <w:rStyle w:val="5120pt"/>
          <w:lang w:val="ru"/>
        </w:rPr>
        <w:t>(</w:t>
      </w:r>
      <w:r>
        <w:rPr>
          <w:rStyle w:val="5120pt"/>
        </w:rPr>
        <w:t>_ft]jl) Uj AA I JAEA) LA</w:t>
      </w:r>
      <w:bookmarkEnd w:id="478"/>
    </w:p>
    <w:p w:rsidR="00722D22" w:rsidRDefault="00D92A95">
      <w:pPr>
        <w:pStyle w:val="281"/>
        <w:shd w:val="clear" w:color="auto" w:fill="auto"/>
        <w:spacing w:line="298" w:lineRule="exact"/>
        <w:ind w:left="220" w:firstLine="0"/>
      </w:pPr>
      <w:r>
        <w:rPr>
          <w:rStyle w:val="2895pt1"/>
          <w:lang w:val="ru"/>
        </w:rPr>
        <w:t xml:space="preserve">Л </w:t>
      </w:r>
      <w:r>
        <w:rPr>
          <w:rStyle w:val="2895pt1"/>
        </w:rPr>
        <w:t>Dj^a Jl\ f Liu</w:t>
      </w:r>
      <w:r>
        <w:rPr>
          <w:rStyle w:val="283"/>
          <w:lang w:val="en-US"/>
        </w:rPr>
        <w:t xml:space="preserve"> jA</w:t>
      </w:r>
      <w:r>
        <w:rPr>
          <w:rStyle w:val="2810ptfd"/>
        </w:rPr>
        <w:t xml:space="preserve"> j</w:t>
      </w:r>
      <w:r>
        <w:rPr>
          <w:rStyle w:val="2895pt1"/>
        </w:rPr>
        <w:t xml:space="preserve"> Aiitj 4J</w:t>
      </w:r>
      <w:r>
        <w:rPr>
          <w:rStyle w:val="2810ptfd"/>
        </w:rPr>
        <w:t>j</w:t>
      </w:r>
      <w:r>
        <w:rPr>
          <w:rStyle w:val="2895pt1"/>
        </w:rPr>
        <w:t>L JjaJt</w:t>
      </w:r>
      <w:r>
        <w:rPr>
          <w:rStyle w:val="283"/>
          <w:lang w:val="en-US"/>
        </w:rPr>
        <w:t xml:space="preserve"> jA</w:t>
      </w:r>
      <w:r>
        <w:rPr>
          <w:rStyle w:val="2895pt1"/>
        </w:rPr>
        <w:t xml:space="preserve"> AA I</w:t>
      </w:r>
      <w:r>
        <w:rPr>
          <w:rStyle w:val="2811pt0pt"/>
        </w:rPr>
        <w:t>js</w:t>
      </w:r>
      <w:r>
        <w:rPr>
          <w:rStyle w:val="2895pt1"/>
        </w:rPr>
        <w:t>J</w:t>
      </w:r>
      <w:r>
        <w:rPr>
          <w:rStyle w:val="2810ptfd"/>
        </w:rPr>
        <w:t>ja</w:t>
      </w:r>
      <w:r>
        <w:rPr>
          <w:rStyle w:val="2895pt1"/>
        </w:rPr>
        <w:t xml:space="preserve">I U3 Ijlatf. jjj]) All) </w:t>
      </w:r>
      <w:r>
        <w:rPr>
          <w:rStyle w:val="28fffffffff8"/>
        </w:rPr>
        <w:t>(213) Люди были одной общиной, и Аллах отправил пророков добрыми вестниками и предостерегающими увещевателями, ниспослал вместе с ними Писание</w:t>
      </w:r>
    </w:p>
    <w:p w:rsidR="00722D22" w:rsidRDefault="00D92A95">
      <w:pPr>
        <w:pStyle w:val="281"/>
        <w:shd w:val="clear" w:color="auto" w:fill="auto"/>
        <w:spacing w:after="229" w:line="274" w:lineRule="exact"/>
        <w:ind w:left="220" w:firstLine="0"/>
      </w:pPr>
      <w:r>
        <w:rPr>
          <w:rStyle w:val="28fffffffff8"/>
        </w:rPr>
        <w:t>во истине, чтобы рассудить людей в том, в чем они разошлись во мнениях. Но разошлись во мнениях относительно этог</w:t>
      </w:r>
      <w:r>
        <w:rPr>
          <w:rStyle w:val="28fffffffff8"/>
        </w:rPr>
        <w:t>о только те, кому было даровано Писание, после того, как к ним явились ясные знамения, по причине зависти и несправедливого отношения друг к другу. Аллах по Своей воле направил тех, которые уверовали, к истине, относительно которой они разошлись во мнениях</w:t>
      </w:r>
      <w:r>
        <w:rPr>
          <w:rStyle w:val="28fffffffff8"/>
        </w:rPr>
        <w:t>. Аллах наставляет на прямой путь, кого пожелает.</w:t>
      </w:r>
    </w:p>
    <w:p w:rsidR="00722D22" w:rsidRDefault="00D92A95">
      <w:pPr>
        <w:pStyle w:val="132"/>
        <w:shd w:val="clear" w:color="auto" w:fill="auto"/>
        <w:tabs>
          <w:tab w:val="left" w:pos="8841"/>
        </w:tabs>
        <w:spacing w:line="288" w:lineRule="exact"/>
        <w:ind w:left="220" w:right="440" w:firstLine="360"/>
        <w:jc w:val="left"/>
      </w:pPr>
      <w:r>
        <w:rPr>
          <w:rStyle w:val="133"/>
        </w:rPr>
        <w:t>Ибн Джарир передаёт, что ибн Аббас сказал:</w:t>
      </w:r>
      <w:r>
        <w:rPr>
          <w:rStyle w:val="13fffff4"/>
        </w:rPr>
        <w:t xml:space="preserve"> «Между Адамом и Нухом было десять поколений, все они исповедовали религию истины. Затем они разошлись во мнениях, и тогда Аллах отправил пророков добрыми вестникам</w:t>
      </w:r>
      <w:r>
        <w:rPr>
          <w:rStyle w:val="13fffff4"/>
        </w:rPr>
        <w:t xml:space="preserve">и и увещевателями». Затем ибн Аббас прочитал этот аят следующим образом: </w:t>
      </w:r>
      <w:r>
        <w:rPr>
          <w:rStyle w:val="13fffff4"/>
          <w:lang w:val="en-US"/>
        </w:rPr>
        <w:t>(t</w:t>
      </w:r>
      <w:r>
        <w:rPr>
          <w:rStyle w:val="13fffff5"/>
        </w:rPr>
        <w:t>jflTK</w:t>
      </w:r>
      <w:r>
        <w:rPr>
          <w:rStyle w:val="13fffff4"/>
          <w:lang w:val="en-US"/>
        </w:rPr>
        <w:t xml:space="preserve">la </w:t>
      </w:r>
      <w:r>
        <w:rPr>
          <w:rStyle w:val="13fffff4"/>
        </w:rPr>
        <w:t>%</w:t>
      </w:r>
      <w:r>
        <w:rPr>
          <w:rStyle w:val="13fffff4"/>
        </w:rPr>
        <w:tab/>
      </w:r>
      <w:r>
        <w:rPr>
          <w:rStyle w:val="13fffff6"/>
        </w:rPr>
        <w:t>jl£)</w:t>
      </w:r>
    </w:p>
    <w:p w:rsidR="00722D22" w:rsidRDefault="00D92A95">
      <w:pPr>
        <w:pStyle w:val="281"/>
        <w:shd w:val="clear" w:color="auto" w:fill="auto"/>
        <w:spacing w:line="288" w:lineRule="exact"/>
        <w:ind w:left="220" w:firstLine="0"/>
      </w:pPr>
      <w:r>
        <w:rPr>
          <w:rStyle w:val="28fffffffff8"/>
        </w:rPr>
        <w:t>«Люди были одной общиной, затем они разошлись во мнениях».</w:t>
      </w:r>
    </w:p>
    <w:p w:rsidR="00722D22" w:rsidRDefault="00D92A95">
      <w:pPr>
        <w:pStyle w:val="301"/>
        <w:shd w:val="clear" w:color="auto" w:fill="auto"/>
        <w:spacing w:after="190" w:line="230" w:lineRule="exact"/>
      </w:pPr>
      <w:r>
        <w:t>Аль-Хаким приводит хадис в аль-Мустадрике с достоверным иснадом, хотя аль-Бухари и Муслим не передали этот хадис.</w:t>
      </w:r>
    </w:p>
    <w:p w:rsidR="00722D22" w:rsidRDefault="00D92A95">
      <w:pPr>
        <w:pStyle w:val="281"/>
        <w:shd w:val="clear" w:color="auto" w:fill="auto"/>
        <w:spacing w:after="225" w:line="293" w:lineRule="exact"/>
        <w:ind w:firstLine="0"/>
      </w:pPr>
      <w:r>
        <w:rPr>
          <w:rStyle w:val="284"/>
        </w:rPr>
        <w:t>Убай ибн Кааб читал этот аят следующим образом: (</w:t>
      </w:r>
      <w:r>
        <w:rPr>
          <w:rStyle w:val="28ffffffffff2"/>
        </w:rPr>
        <w:t>faj'^Aj</w:t>
      </w:r>
      <w:r>
        <w:rPr>
          <w:rStyle w:val="283"/>
          <w:lang w:val="en-US"/>
        </w:rPr>
        <w:t xml:space="preserve"> </w:t>
      </w:r>
      <w:r>
        <w:rPr>
          <w:rStyle w:val="28ffffffffff2"/>
        </w:rPr>
        <w:t>fafauU</w:t>
      </w:r>
      <w:r>
        <w:rPr>
          <w:rStyle w:val="28fffffffff8"/>
          <w:lang w:val="en-US"/>
        </w:rPr>
        <w:t xml:space="preserve"> jjjjU)</w:t>
      </w:r>
      <w:r>
        <w:rPr>
          <w:rStyle w:val="283"/>
          <w:lang w:val="en-US"/>
        </w:rPr>
        <w:t xml:space="preserve"> clajS</w:t>
      </w:r>
      <w:r>
        <w:rPr>
          <w:rStyle w:val="28fffffffff8"/>
          <w:lang w:val="en-US"/>
        </w:rPr>
        <w:t xml:space="preserve"> ijiB^li sa^IJ Uf jlS) </w:t>
      </w:r>
      <w:r>
        <w:rPr>
          <w:rStyle w:val="28fffffffff8"/>
        </w:rPr>
        <w:t>Люди были одной общиной, затем они разошлис</w:t>
      </w:r>
      <w:r>
        <w:rPr>
          <w:rStyle w:val="28fffffffff8"/>
        </w:rPr>
        <w:t>ь во мнениях, и Аллах отправил пророков добрыми вестниками и предостерегающими увещевателями.</w:t>
      </w:r>
    </w:p>
    <w:p w:rsidR="00722D22" w:rsidRDefault="00D92A95">
      <w:pPr>
        <w:pStyle w:val="281"/>
        <w:shd w:val="clear" w:color="auto" w:fill="auto"/>
        <w:spacing w:line="312" w:lineRule="exact"/>
        <w:ind w:left="640" w:right="420" w:firstLine="1760"/>
        <w:jc w:val="left"/>
      </w:pPr>
      <w:r>
        <w:rPr>
          <w:rStyle w:val="284"/>
        </w:rPr>
        <w:t xml:space="preserve">Абдур-Раззак передаёт от Катады смысл аята: </w:t>
      </w:r>
      <w:r>
        <w:rPr>
          <w:rStyle w:val="28fffffffff8"/>
          <w:lang w:val="en-US"/>
        </w:rPr>
        <w:t>(SJaIj Uf</w:t>
      </w:r>
      <w:r>
        <w:rPr>
          <w:rStyle w:val="28fffffffff9"/>
          <w:lang w:val="en-US"/>
        </w:rPr>
        <w:t xml:space="preserve"> faal\</w:t>
      </w:r>
      <w:r>
        <w:rPr>
          <w:rStyle w:val="28fffffffff8"/>
          <w:lang w:val="en-US"/>
        </w:rPr>
        <w:t xml:space="preserve"> jlS) </w:t>
      </w:r>
      <w:r>
        <w:rPr>
          <w:rStyle w:val="28fffffffff8"/>
        </w:rPr>
        <w:t>Люди были одной общиной -</w:t>
      </w:r>
      <w:r>
        <w:rPr>
          <w:rStyle w:val="28fffffffff9"/>
        </w:rPr>
        <w:t xml:space="preserve"> все они были на прямом пути. </w:t>
      </w:r>
      <w:r>
        <w:rPr>
          <w:rStyle w:val="2810ptfd"/>
          <w:lang w:val="ru"/>
        </w:rPr>
        <w:t>а</w:t>
      </w:r>
      <w:r>
        <w:rPr>
          <w:rStyle w:val="28fffffffff8"/>
        </w:rPr>
        <w:t xml:space="preserve">Ы СлЛ </w:t>
      </w:r>
      <w:r>
        <w:rPr>
          <w:rStyle w:val="28fffffffff8"/>
          <w:lang w:val="en-US"/>
        </w:rPr>
        <w:t>t</w:t>
      </w:r>
      <w:r>
        <w:rPr>
          <w:rStyle w:val="28fffffffffa"/>
        </w:rPr>
        <w:t>jttTK</w:t>
      </w:r>
      <w:r>
        <w:rPr>
          <w:rStyle w:val="28fffffffff8"/>
          <w:lang w:val="en-US"/>
        </w:rPr>
        <w:t xml:space="preserve">ti </w:t>
      </w:r>
      <w:r>
        <w:rPr>
          <w:rStyle w:val="28fffffffff8"/>
        </w:rPr>
        <w:t>затем они разошлись во мне</w:t>
      </w:r>
      <w:r>
        <w:rPr>
          <w:rStyle w:val="28fffffffff8"/>
        </w:rPr>
        <w:t>ниях, и Аллах отправил пророков</w:t>
      </w:r>
    </w:p>
    <w:p w:rsidR="00722D22" w:rsidRDefault="00D92A95">
      <w:pPr>
        <w:pStyle w:val="132"/>
        <w:shd w:val="clear" w:color="auto" w:fill="auto"/>
        <w:spacing w:line="230" w:lineRule="exact"/>
      </w:pPr>
      <w:r>
        <w:rPr>
          <w:rStyle w:val="13fffff7"/>
        </w:rPr>
        <w:t>- первым посланным пророком был Нух (мир ему).</w:t>
      </w:r>
    </w:p>
    <w:p w:rsidR="00722D22" w:rsidRDefault="00D92A95">
      <w:pPr>
        <w:pStyle w:val="130"/>
        <w:shd w:val="clear" w:color="auto" w:fill="auto"/>
        <w:spacing w:before="0" w:after="252" w:line="230" w:lineRule="exact"/>
        <w:ind w:firstLine="0"/>
        <w:jc w:val="center"/>
      </w:pPr>
      <w:r>
        <w:rPr>
          <w:rStyle w:val="9e"/>
        </w:rPr>
        <w:t>Также передает Муджахид первый комментарий ибн Аббаса.</w:t>
      </w:r>
    </w:p>
    <w:p w:rsidR="00722D22" w:rsidRDefault="00D92A95">
      <w:pPr>
        <w:pStyle w:val="281"/>
        <w:shd w:val="clear" w:color="auto" w:fill="auto"/>
        <w:spacing w:line="288" w:lineRule="exact"/>
        <w:ind w:firstLine="0"/>
      </w:pPr>
      <w:r>
        <w:rPr>
          <w:rStyle w:val="284"/>
        </w:rPr>
        <w:t xml:space="preserve">Абдур-Раззак передаёт от Абу Хурайры: </w:t>
      </w:r>
      <w:r>
        <w:rPr>
          <w:rStyle w:val="2811pt0pt0"/>
        </w:rPr>
        <w:t>(Ajib jiJt</w:t>
      </w:r>
      <w:r>
        <w:rPr>
          <w:rStyle w:val="283"/>
          <w:lang w:val="en-US"/>
        </w:rPr>
        <w:t xml:space="preserve"> fa </w:t>
      </w:r>
      <w:r>
        <w:rPr>
          <w:rStyle w:val="283"/>
        </w:rPr>
        <w:t>аА</w:t>
      </w:r>
      <w:r>
        <w:rPr>
          <w:rStyle w:val="2811pt0pt0"/>
          <w:lang w:val="ru"/>
        </w:rPr>
        <w:t xml:space="preserve"> </w:t>
      </w:r>
      <w:r>
        <w:rPr>
          <w:rStyle w:val="2811pt0pt0"/>
        </w:rPr>
        <w:t xml:space="preserve">IjaJjlt </w:t>
      </w:r>
      <w:r>
        <w:rPr>
          <w:rStyle w:val="2811pt0pt1"/>
        </w:rPr>
        <w:t>UJ1</w:t>
      </w:r>
      <w:r>
        <w:rPr>
          <w:rStyle w:val="2811pt0pt1"/>
          <w:lang w:val="ru"/>
        </w:rPr>
        <w:t>да)</w:t>
      </w:r>
      <w:r>
        <w:rPr>
          <w:rStyle w:val="2811pt0pt2"/>
          <w:lang w:val="ru"/>
        </w:rPr>
        <w:t xml:space="preserve"> </w:t>
      </w:r>
      <w:r>
        <w:rPr>
          <w:rStyle w:val="2811pt0pt2"/>
        </w:rPr>
        <w:t>All)</w:t>
      </w:r>
      <w:r>
        <w:rPr>
          <w:rStyle w:val="283"/>
          <w:lang w:val="en-US"/>
        </w:rPr>
        <w:t xml:space="preserve"> faStf) </w:t>
      </w:r>
      <w:r>
        <w:rPr>
          <w:rStyle w:val="28fffffffff8"/>
        </w:rPr>
        <w:t>Аллах по Своей воле направил тех, которые уверовали, к истине, относительно которой они разошлись во мнениях.</w:t>
      </w:r>
    </w:p>
    <w:p w:rsidR="00722D22" w:rsidRDefault="00D92A95">
      <w:pPr>
        <w:pStyle w:val="44"/>
        <w:shd w:val="clear" w:color="auto" w:fill="auto"/>
        <w:tabs>
          <w:tab w:val="left" w:pos="7575"/>
        </w:tabs>
        <w:spacing w:before="0" w:after="0" w:line="307" w:lineRule="exact"/>
        <w:ind w:left="740" w:right="1020" w:firstLine="1040"/>
      </w:pPr>
      <w:r>
        <w:rPr>
          <w:rStyle w:val="4fff2"/>
        </w:rPr>
        <w:t>Пророк</w:t>
      </w:r>
      <w:r>
        <w:rPr>
          <w:rStyle w:val="4ffff"/>
        </w:rPr>
        <w:t xml:space="preserve"> (да благословит его Аллах и приветствует)</w:t>
      </w:r>
      <w:r>
        <w:rPr>
          <w:rStyle w:val="4fff2"/>
        </w:rPr>
        <w:t xml:space="preserve"> сказал: </w:t>
      </w:r>
      <w:r>
        <w:rPr>
          <w:rStyle w:val="4fff4"/>
          <w:lang w:val="en-US"/>
        </w:rPr>
        <w:t>U</w:t>
      </w:r>
      <w:r>
        <w:rPr>
          <w:rStyle w:val="4fffff9"/>
        </w:rPr>
        <w:t>ja</w:t>
      </w:r>
      <w:r>
        <w:rPr>
          <w:rStyle w:val="4fff4"/>
          <w:lang w:val="en-US"/>
        </w:rPr>
        <w:t xml:space="preserve">J faC&gt;]\ faj </w:t>
      </w:r>
      <w:r>
        <w:rPr>
          <w:rStyle w:val="41ptff5"/>
        </w:rPr>
        <w:t>iUUIl) ^</w:t>
      </w:r>
      <w:r>
        <w:rPr>
          <w:rStyle w:val="4fffff9"/>
        </w:rPr>
        <w:t>jj</w:t>
      </w:r>
      <w:r>
        <w:rPr>
          <w:rStyle w:val="41ptff5"/>
        </w:rPr>
        <w:t xml:space="preserve"> jjijU) Ojj^Vt fa^» </w:t>
      </w:r>
      <w:r>
        <w:rPr>
          <w:rStyle w:val="410ptff"/>
          <w:vertAlign w:val="subscript"/>
        </w:rPr>
        <w:t>t</w:t>
      </w:r>
      <w:r>
        <w:rPr>
          <w:rStyle w:val="410ptff"/>
        </w:rPr>
        <w:t>4jjU</w:t>
      </w:r>
      <w:r>
        <w:rPr>
          <w:rStyle w:val="4fff4"/>
          <w:lang w:val="en-US"/>
        </w:rPr>
        <w:t xml:space="preserve"> fa AA</w:t>
      </w:r>
      <w:r>
        <w:rPr>
          <w:rStyle w:val="410ptff"/>
        </w:rPr>
        <w:t xml:space="preserve"> </w:t>
      </w:r>
      <w:r>
        <w:rPr>
          <w:rStyle w:val="410ptff"/>
          <w:lang w:val="ru"/>
        </w:rPr>
        <w:t>)</w:t>
      </w:r>
      <w:r>
        <w:rPr>
          <w:rStyle w:val="4fffff9"/>
        </w:rPr>
        <w:t>ja</w:t>
      </w:r>
      <w:r>
        <w:rPr>
          <w:rStyle w:val="410ptff"/>
        </w:rPr>
        <w:t>J</w:t>
      </w:r>
      <w:r>
        <w:rPr>
          <w:rStyle w:val="4fffff9"/>
        </w:rPr>
        <w:t>ja</w:t>
      </w:r>
      <w:r>
        <w:rPr>
          <w:rStyle w:val="410ptff"/>
        </w:rPr>
        <w:t>I UJ</w:t>
      </w:r>
      <w:r>
        <w:rPr>
          <w:rStyle w:val="4fffff9"/>
        </w:rPr>
        <w:t xml:space="preserve"> a</w:t>
      </w:r>
      <w:r>
        <w:rPr>
          <w:rStyle w:val="410ptff"/>
        </w:rPr>
        <w:t>M Ul</w:t>
      </w:r>
      <w:r>
        <w:rPr>
          <w:rStyle w:val="4fffff9"/>
        </w:rPr>
        <w:t>^l</w:t>
      </w:r>
      <w:r>
        <w:rPr>
          <w:rStyle w:val="410ptff"/>
        </w:rPr>
        <w:t xml:space="preserve"> tjiAiu</w:t>
      </w:r>
      <w:r>
        <w:rPr>
          <w:rStyle w:val="4fff4"/>
          <w:lang w:val="en-US"/>
        </w:rPr>
        <w:t xml:space="preserve"> jA</w:t>
      </w:r>
      <w:r>
        <w:rPr>
          <w:rStyle w:val="4fffff9"/>
        </w:rPr>
        <w:t xml:space="preserve"> s</w:t>
      </w:r>
      <w:r>
        <w:rPr>
          <w:rStyle w:val="410ptff"/>
        </w:rPr>
        <w:t>U</w:t>
      </w:r>
      <w:r>
        <w:rPr>
          <w:rStyle w:val="4fffff9"/>
        </w:rPr>
        <w:t>jjj</w:t>
      </w:r>
      <w:r>
        <w:rPr>
          <w:rStyle w:val="410ptff"/>
        </w:rPr>
        <w:t>Ij Up</w:t>
      </w:r>
      <w:r>
        <w:rPr>
          <w:rStyle w:val="4fff4"/>
          <w:lang w:val="en-US"/>
        </w:rPr>
        <w:t xml:space="preserve"> fa</w:t>
      </w:r>
      <w:r>
        <w:rPr>
          <w:rStyle w:val="4fffff9"/>
        </w:rPr>
        <w:tab/>
      </w:r>
      <w:r>
        <w:rPr>
          <w:rStyle w:val="4fffff9"/>
          <w:lang w:val="ru"/>
        </w:rPr>
        <w:t xml:space="preserve">) </w:t>
      </w:r>
      <w:r>
        <w:rPr>
          <w:rStyle w:val="4fffff9"/>
        </w:rPr>
        <w:t>jj</w:t>
      </w:r>
      <w:r>
        <w:rPr>
          <w:rStyle w:val="410ptff"/>
        </w:rPr>
        <w:t>jf J</w:t>
      </w:r>
      <w:r>
        <w:rPr>
          <w:rStyle w:val="4fffff9"/>
        </w:rPr>
        <w:t>jj</w:t>
      </w:r>
    </w:p>
    <w:p w:rsidR="00722D22" w:rsidRDefault="00D92A95">
      <w:pPr>
        <w:pStyle w:val="571"/>
        <w:keepNext/>
        <w:keepLines/>
        <w:shd w:val="clear" w:color="auto" w:fill="auto"/>
        <w:spacing w:line="307" w:lineRule="exact"/>
        <w:ind w:left="640"/>
      </w:pPr>
      <w:bookmarkStart w:id="479" w:name="bookmark478"/>
      <w:r>
        <w:rPr>
          <w:rStyle w:val="573"/>
        </w:rPr>
        <w:t>«^jUali? Jfr</w:t>
      </w:r>
      <w:r>
        <w:rPr>
          <w:rStyle w:val="57115pt1"/>
        </w:rPr>
        <w:t xml:space="preserve"> jxjj</w:t>
      </w:r>
      <w:r>
        <w:rPr>
          <w:rStyle w:val="57115pt1pt"/>
        </w:rPr>
        <w:t xml:space="preserve"> iJijfeti</w:t>
      </w:r>
      <w:r>
        <w:rPr>
          <w:rStyle w:val="573"/>
        </w:rPr>
        <w:t xml:space="preserve"> r^xl </w:t>
      </w:r>
      <w:r>
        <w:rPr>
          <w:rStyle w:val="573"/>
          <w:vertAlign w:val="subscript"/>
        </w:rPr>
        <w:t>t</w:t>
      </w:r>
      <w:r>
        <w:rPr>
          <w:rStyle w:val="573"/>
        </w:rPr>
        <w:t xml:space="preserve">j*jj 4jfi UJ ^pUJli </w:t>
      </w:r>
      <w:r>
        <w:rPr>
          <w:rStyle w:val="573"/>
          <w:vertAlign w:val="subscript"/>
        </w:rPr>
        <w:t>t</w:t>
      </w:r>
      <w:r>
        <w:rPr>
          <w:rStyle w:val="573"/>
        </w:rPr>
        <w:t xml:space="preserve">Aj ur^l 4jfi </w:t>
      </w:r>
      <w:r>
        <w:rPr>
          <w:rStyle w:val="573"/>
          <w:lang w:val="ru"/>
        </w:rPr>
        <w:t>)</w:t>
      </w:r>
      <w:r>
        <w:rPr>
          <w:rStyle w:val="573"/>
        </w:rPr>
        <w:t>jiEkl</w:t>
      </w:r>
      <w:bookmarkEnd w:id="479"/>
    </w:p>
    <w:p w:rsidR="00722D22" w:rsidRDefault="00D92A95">
      <w:pPr>
        <w:pStyle w:val="44"/>
        <w:shd w:val="clear" w:color="auto" w:fill="auto"/>
        <w:spacing w:before="0" w:after="221" w:line="274" w:lineRule="exact"/>
        <w:ind w:firstLine="0"/>
        <w:jc w:val="center"/>
      </w:pPr>
      <w:r>
        <w:rPr>
          <w:rStyle w:val="4fff4"/>
        </w:rPr>
        <w:t>«Мы последние</w:t>
      </w:r>
      <w:r>
        <w:rPr>
          <w:rStyle w:val="4ffff"/>
        </w:rPr>
        <w:t xml:space="preserve"> (из общин по хронологии),</w:t>
      </w:r>
      <w:r>
        <w:rPr>
          <w:rStyle w:val="4fff4"/>
        </w:rPr>
        <w:t xml:space="preserve"> но первый</w:t>
      </w:r>
      <w:r>
        <w:rPr>
          <w:rStyle w:val="4ffff"/>
        </w:rPr>
        <w:t xml:space="preserve"> (из них)</w:t>
      </w:r>
      <w:r>
        <w:rPr>
          <w:rStyle w:val="4fff4"/>
        </w:rPr>
        <w:t xml:space="preserve"> в Судный день. И мы первые из людей, кто войдёт в рай, не смотря на то, что Аллах даровал им писание до нас, а нам после них. Однако Аллах по своей воле наставил нас к истине, относитель но которой они разошлись во мнениях. Аллах наставил нас относительно</w:t>
      </w:r>
      <w:r>
        <w:rPr>
          <w:rStyle w:val="4fff4"/>
        </w:rPr>
        <w:t xml:space="preserve"> дня, по поводу которого они разошлись во мнениях</w:t>
      </w:r>
      <w:r>
        <w:rPr>
          <w:rStyle w:val="4ffff"/>
        </w:rPr>
        <w:t xml:space="preserve"> (пятницы</w:t>
      </w:r>
      <w:r>
        <w:rPr>
          <w:rStyle w:val="4fff4"/>
        </w:rPr>
        <w:t>)Люди следуют за нами, ведь завтра</w:t>
      </w:r>
      <w:r>
        <w:rPr>
          <w:rStyle w:val="4ffff"/>
        </w:rPr>
        <w:t xml:space="preserve"> (суббота)</w:t>
      </w:r>
      <w:r>
        <w:rPr>
          <w:rStyle w:val="4fff4"/>
        </w:rPr>
        <w:t xml:space="preserve"> день иудеев,а послезавтра</w:t>
      </w:r>
      <w:r>
        <w:rPr>
          <w:rStyle w:val="4ffff"/>
        </w:rPr>
        <w:t xml:space="preserve"> (воскресенье)</w:t>
      </w:r>
      <w:r>
        <w:rPr>
          <w:rStyle w:val="4fff4"/>
        </w:rPr>
        <w:t xml:space="preserve"> день христиан</w:t>
      </w:r>
      <w:r>
        <w:rPr>
          <w:rStyle w:val="4fff4"/>
          <w:vertAlign w:val="superscript"/>
        </w:rPr>
        <w:footnoteReference w:id="126"/>
      </w:r>
      <w:r>
        <w:rPr>
          <w:rStyle w:val="4fff4"/>
        </w:rPr>
        <w:t>».</w:t>
      </w:r>
    </w:p>
    <w:p w:rsidR="00722D22" w:rsidRDefault="00D92A95">
      <w:pPr>
        <w:pStyle w:val="130"/>
        <w:shd w:val="clear" w:color="auto" w:fill="auto"/>
        <w:spacing w:before="0" w:after="0" w:line="298" w:lineRule="exact"/>
        <w:ind w:firstLine="0"/>
        <w:jc w:val="center"/>
      </w:pPr>
      <w:r>
        <w:rPr>
          <w:rStyle w:val="9e"/>
        </w:rPr>
        <w:lastRenderedPageBreak/>
        <w:t xml:space="preserve">Ибн Уахб передаёт, что Абдур-Рахман ибн Аслам ибн Зайд сообщил от своего отца по поводу аята: </w:t>
      </w:r>
      <w:r>
        <w:rPr>
          <w:rStyle w:val="9e"/>
          <w:lang w:val="en-US"/>
        </w:rPr>
        <w:t>(</w:t>
      </w:r>
      <w:r>
        <w:rPr>
          <w:rStyle w:val="10ptff9"/>
        </w:rPr>
        <w:t>A</w:t>
      </w:r>
      <w:r>
        <w:rPr>
          <w:rStyle w:val="9e"/>
          <w:lang w:val="en-US"/>
        </w:rPr>
        <w:t>j</w:t>
      </w:r>
      <w:r>
        <w:rPr>
          <w:rStyle w:val="10ptff9"/>
        </w:rPr>
        <w:t>SU</w:t>
      </w:r>
      <w:r>
        <w:rPr>
          <w:rStyle w:val="10ptff7"/>
        </w:rPr>
        <w:t xml:space="preserve"> fa</w:t>
      </w:r>
      <w:r>
        <w:rPr>
          <w:rStyle w:val="10ptff9"/>
        </w:rPr>
        <w:t xml:space="preserve"> I</w:t>
      </w:r>
      <w:r>
        <w:rPr>
          <w:rStyle w:val="9e"/>
          <w:lang w:val="en-US"/>
        </w:rPr>
        <w:t>j</w:t>
      </w:r>
      <w:r>
        <w:rPr>
          <w:rStyle w:val="10ptff9"/>
        </w:rPr>
        <w:t>^J</w:t>
      </w:r>
      <w:r>
        <w:rPr>
          <w:rStyle w:val="9e"/>
          <w:lang w:val="en-US"/>
        </w:rPr>
        <w:t>ja</w:t>
      </w:r>
      <w:r>
        <w:rPr>
          <w:rStyle w:val="10ptff9"/>
        </w:rPr>
        <w:t xml:space="preserve">! UJ Ijlelf </w:t>
      </w:r>
      <w:r>
        <w:rPr>
          <w:rStyle w:val="10ptff9"/>
          <w:lang w:val="ru"/>
        </w:rPr>
        <w:t>АЬ</w:t>
      </w:r>
      <w:r>
        <w:rPr>
          <w:rStyle w:val="9e"/>
        </w:rPr>
        <w:t xml:space="preserve"> ,/41)</w:t>
      </w:r>
    </w:p>
    <w:p w:rsidR="00722D22" w:rsidRDefault="00D92A95">
      <w:pPr>
        <w:pStyle w:val="132"/>
        <w:shd w:val="clear" w:color="auto" w:fill="auto"/>
        <w:spacing w:line="274" w:lineRule="exact"/>
        <w:sectPr w:rsidR="00722D22">
          <w:footerReference w:type="even" r:id="rId143"/>
          <w:footerReference w:type="default" r:id="rId144"/>
          <w:pgSz w:w="16837" w:h="23810"/>
          <w:pgMar w:top="4541" w:right="3758" w:bottom="4689" w:left="2903" w:header="0" w:footer="3" w:gutter="0"/>
          <w:cols w:space="720"/>
          <w:noEndnote/>
          <w:titlePg/>
          <w:docGrid w:linePitch="360"/>
        </w:sectPr>
      </w:pPr>
      <w:r>
        <w:rPr>
          <w:rStyle w:val="13fffff8"/>
        </w:rPr>
        <w:t>Аллах по Своей воле направил тех, которые уверовали, к истине, относительно которой они разошлись во мнениях -</w:t>
      </w:r>
      <w:r>
        <w:rPr>
          <w:rStyle w:val="13fffff7"/>
        </w:rPr>
        <w:t xml:space="preserve"> они разошлись во мнениях по повод</w:t>
      </w:r>
      <w:r>
        <w:rPr>
          <w:rStyle w:val="13fffff7"/>
        </w:rPr>
        <w:t>у выходного, иудеи взяли субботу,а христиане - воскресенье, а Умму Мухаммада (да благословит его Аллах и приветствует) Аллах направил на пятницу. Они разошлись во мнениях по поводу Киблы, христиане взяли направление на восток, а иудеи на Иерусалим, а У мму</w:t>
      </w:r>
      <w:r>
        <w:rPr>
          <w:rStyle w:val="13fffff7"/>
        </w:rPr>
        <w:t xml:space="preserve"> Мухаммада Аллах направил на Каабу. Они разошлись во мнениях по поводу молит</w:t>
      </w:r>
      <w:r>
        <w:rPr>
          <w:rStyle w:val="13fffff7"/>
        </w:rPr>
        <w:softHyphen/>
        <w:t>вы: некоторые из них совершают поясной поклон, но не совершают земной поклон, некото</w:t>
      </w:r>
      <w:r>
        <w:rPr>
          <w:rStyle w:val="13fffff7"/>
        </w:rPr>
        <w:softHyphen/>
        <w:t>рые из них совершают земной поклон, но не совершают поясной поклон, некоторые из них разговари</w:t>
      </w:r>
      <w:r>
        <w:rPr>
          <w:rStyle w:val="13fffff7"/>
        </w:rPr>
        <w:t>вают на молитве, а другие молятся на ходу. Однако Аллах направил У мму Мухаммада к истине (по поводу молитвы). Они разошлись во мнениях по поводу поста: некоторые из них совершают пост лишь часть дня, а другие воздерживаются лишь от некоторых продуктов, Ал</w:t>
      </w:r>
      <w:r>
        <w:rPr>
          <w:rStyle w:val="13fffff7"/>
        </w:rPr>
        <w:t>лах же направил У мму Мухаммада к истине в этом вопросе. Они разошлись во мнениях по поводу Ибрахима (мир ему): иудеи сказали, что он был иудеем, христиане сказали, что он был христианином, однако Аллах сделал его ханифом (единобож</w:t>
      </w:r>
      <w:r>
        <w:rPr>
          <w:rStyle w:val="13fffff7"/>
        </w:rPr>
        <w:softHyphen/>
        <w:t xml:space="preserve">ником) мусульманином, и </w:t>
      </w:r>
      <w:r>
        <w:rPr>
          <w:rStyle w:val="13fffff7"/>
        </w:rPr>
        <w:t>направил У мму Мухаммада к истине относительно его. Они разошлись во мнениях по поводу Исы (мир ему): иудеи обвинили его во лжи, и оклеветали его мать, а христианине сделали из него божество и сыном бога.</w:t>
      </w:r>
    </w:p>
    <w:p w:rsidR="00722D22" w:rsidRDefault="00D92A95">
      <w:pPr>
        <w:pStyle w:val="132"/>
        <w:shd w:val="clear" w:color="auto" w:fill="auto"/>
        <w:spacing w:after="335" w:line="274" w:lineRule="exact"/>
      </w:pPr>
      <w:r>
        <w:rPr>
          <w:rStyle w:val="13fffff7"/>
        </w:rPr>
        <w:lastRenderedPageBreak/>
        <w:t>Аллах же сделал его Своим духом и словом, и направи</w:t>
      </w:r>
      <w:r>
        <w:rPr>
          <w:rStyle w:val="13fffff7"/>
        </w:rPr>
        <w:t>л У мму Мухаммада, да благословит его Аллах и приветствует, к истине относительно его.</w:t>
      </w:r>
    </w:p>
    <w:p w:rsidR="00722D22" w:rsidRDefault="00D92A95">
      <w:pPr>
        <w:pStyle w:val="281"/>
        <w:shd w:val="clear" w:color="auto" w:fill="auto"/>
        <w:spacing w:line="230" w:lineRule="exact"/>
        <w:ind w:left="20" w:firstLine="0"/>
      </w:pPr>
      <w:r>
        <w:rPr>
          <w:rStyle w:val="284"/>
        </w:rPr>
        <w:t>Слово Аллаха:</w:t>
      </w:r>
      <w:r>
        <w:rPr>
          <w:rStyle w:val="28fffffffff8"/>
        </w:rPr>
        <w:t xml:space="preserve"> </w:t>
      </w:r>
      <w:r>
        <w:rPr>
          <w:rStyle w:val="28fffffffff8"/>
          <w:lang w:val="en-US"/>
        </w:rPr>
        <w:t xml:space="preserve">(^W) </w:t>
      </w:r>
      <w:r>
        <w:rPr>
          <w:rStyle w:val="28fffffffff8"/>
        </w:rPr>
        <w:t>по Своей воле</w:t>
      </w:r>
    </w:p>
    <w:p w:rsidR="00722D22" w:rsidRDefault="00D92A95">
      <w:pPr>
        <w:pStyle w:val="130"/>
        <w:shd w:val="clear" w:color="auto" w:fill="auto"/>
        <w:spacing w:before="0" w:after="263" w:line="302" w:lineRule="exact"/>
        <w:ind w:left="760" w:right="480" w:firstLine="1080"/>
      </w:pPr>
      <w:r>
        <w:rPr>
          <w:rStyle w:val="affffffffff5"/>
        </w:rPr>
        <w:t xml:space="preserve">- по Своему знанию о них и о том, к чему Он их направил </w:t>
      </w:r>
      <w:r>
        <w:rPr>
          <w:rStyle w:val="9e"/>
        </w:rPr>
        <w:t xml:space="preserve">В соответствии с ибн Джариром </w:t>
      </w:r>
      <w:r>
        <w:rPr>
          <w:rStyle w:val="affffffffffc"/>
          <w:lang w:val="en-US"/>
        </w:rPr>
        <w:t>(flAi</w:t>
      </w:r>
      <w:r>
        <w:rPr>
          <w:rStyle w:val="affffffffff0"/>
          <w:lang w:val="en-US"/>
        </w:rPr>
        <w:t xml:space="preserve"> jA</w:t>
      </w:r>
      <w:r>
        <w:rPr>
          <w:rStyle w:val="affffffffffc"/>
          <w:lang w:val="en-US"/>
        </w:rPr>
        <w:t xml:space="preserve"> AJJtj) </w:t>
      </w:r>
      <w:r>
        <w:rPr>
          <w:rStyle w:val="affffffffffc"/>
        </w:rPr>
        <w:t>Аллах наставляет кого пожелает</w:t>
      </w:r>
      <w:r>
        <w:rPr>
          <w:rStyle w:val="9e"/>
        </w:rPr>
        <w:t xml:space="preserve"> - т</w:t>
      </w:r>
      <w:r>
        <w:rPr>
          <w:rStyle w:val="9e"/>
        </w:rPr>
        <w:t xml:space="preserve">.е. из Своих творений. </w:t>
      </w:r>
      <w:r>
        <w:rPr>
          <w:rStyle w:val="1ptd"/>
          <w:vertAlign w:val="superscript"/>
          <w:lang w:val="ru"/>
        </w:rPr>
        <w:t>11</w:t>
      </w:r>
      <w:r>
        <w:rPr>
          <w:rStyle w:val="1pte"/>
          <w:vertAlign w:val="superscript"/>
        </w:rPr>
        <w:t>1Л</w:t>
      </w:r>
      <w:r>
        <w:rPr>
          <w:rStyle w:val="affffffffffc"/>
        </w:rPr>
        <w:t xml:space="preserve"> За</w:t>
      </w:r>
      <w:r>
        <w:rPr>
          <w:rStyle w:val="1ptd"/>
        </w:rPr>
        <w:t>fa)</w:t>
      </w:r>
      <w:r>
        <w:rPr>
          <w:rStyle w:val="affffffffffc"/>
          <w:lang w:val="en-US"/>
        </w:rPr>
        <w:t xml:space="preserve"> </w:t>
      </w:r>
      <w:r>
        <w:rPr>
          <w:rStyle w:val="affffffffffc"/>
        </w:rPr>
        <w:t>на прямой путь</w:t>
      </w:r>
      <w:r>
        <w:rPr>
          <w:rStyle w:val="9e"/>
        </w:rPr>
        <w:t xml:space="preserve"> - Ему принадлежит полная мудрость и все аргументы.</w:t>
      </w:r>
    </w:p>
    <w:p w:rsidR="00722D22" w:rsidRDefault="00D92A95">
      <w:pPr>
        <w:pStyle w:val="132"/>
        <w:shd w:val="clear" w:color="auto" w:fill="auto"/>
        <w:tabs>
          <w:tab w:val="left" w:pos="3385"/>
        </w:tabs>
        <w:spacing w:after="95" w:line="274" w:lineRule="exact"/>
        <w:ind w:left="20" w:right="480" w:firstLine="2220"/>
        <w:jc w:val="left"/>
      </w:pPr>
      <w:r>
        <w:rPr>
          <w:rStyle w:val="133"/>
        </w:rPr>
        <w:t xml:space="preserve">В Сахихе аль-Бухари приводится хадис от Аиши </w:t>
      </w:r>
      <w:r>
        <w:rPr>
          <w:rStyle w:val="13fffff9"/>
        </w:rPr>
        <w:t xml:space="preserve">(да будет доволен ею Аллах) о том, что когда посланник Аллаха, да благословит его Аллах и приветствует, вставал на ночное бдение в молитве, он возводил следующую мольбу: </w:t>
      </w:r>
      <w:r>
        <w:rPr>
          <w:rStyle w:val="13fffffa"/>
          <w:lang w:val="en-US"/>
        </w:rPr>
        <w:t>tihb£&lt; faj ^ikj Cjji taJl g nilij</w:t>
      </w:r>
      <w:r>
        <w:rPr>
          <w:rStyle w:val="13fffffa"/>
          <w:lang w:val="en-US"/>
        </w:rPr>
        <w:tab/>
        <w:t>^Jlb t^jijUtj</w:t>
      </w:r>
      <w:r>
        <w:rPr>
          <w:rStyle w:val="1310pt8"/>
        </w:rPr>
        <w:t xml:space="preserve"> uIj</w:t>
      </w:r>
      <w:r>
        <w:rPr>
          <w:rStyle w:val="13fffffa"/>
          <w:lang w:val="en-US"/>
        </w:rPr>
        <w:t>^</w:t>
      </w:r>
      <w:r>
        <w:rPr>
          <w:rStyle w:val="1310pt8"/>
        </w:rPr>
        <w:t>Ll</w:t>
      </w:r>
      <w:r>
        <w:rPr>
          <w:rStyle w:val="13fffffa"/>
          <w:lang w:val="en-US"/>
        </w:rPr>
        <w:t>!) jlall tJjfitjLitj</w:t>
      </w:r>
      <w:r>
        <w:rPr>
          <w:rStyle w:val="1310pt8"/>
        </w:rPr>
        <w:t xml:space="preserve"> JjjILmj</w:t>
      </w:r>
      <w:r>
        <w:rPr>
          <w:rStyle w:val="13fffffa"/>
          <w:lang w:val="en-US"/>
        </w:rPr>
        <w:t xml:space="preserve"> Jjj</w:t>
      </w:r>
      <w:r>
        <w:rPr>
          <w:rStyle w:val="13fffffa"/>
          <w:lang w:val="en-US"/>
        </w:rPr>
        <w:t>tjlb</w:t>
      </w:r>
      <w:r>
        <w:rPr>
          <w:rStyle w:val="1310pt8"/>
        </w:rPr>
        <w:t xml:space="preserve"> Lij</w:t>
      </w:r>
      <w:r>
        <w:rPr>
          <w:rStyle w:val="13fffffa"/>
          <w:lang w:val="en-US"/>
        </w:rPr>
        <w:t xml:space="preserve"> </w:t>
      </w:r>
      <w:r>
        <w:rPr>
          <w:rStyle w:val="13fffffa"/>
        </w:rPr>
        <w:t>^црЗ!»</w:t>
      </w:r>
    </w:p>
    <w:p w:rsidR="00722D22" w:rsidRDefault="00D92A95">
      <w:pPr>
        <w:pStyle w:val="44"/>
        <w:shd w:val="clear" w:color="auto" w:fill="auto"/>
        <w:spacing w:before="0" w:after="0" w:line="230" w:lineRule="exact"/>
        <w:ind w:left="1180" w:firstLine="0"/>
      </w:pPr>
      <w:r>
        <w:rPr>
          <w:rStyle w:val="4fff4"/>
        </w:rPr>
        <w:t>За</w:t>
      </w:r>
      <w:r>
        <w:rPr>
          <w:rStyle w:val="4fff4"/>
          <w:lang w:val="en-US"/>
        </w:rPr>
        <w:t xml:space="preserve">fa fLiu Ja </w:t>
      </w:r>
      <w:r>
        <w:rPr>
          <w:rStyle w:val="4fff4"/>
        </w:rPr>
        <w:t xml:space="preserve">Щ </w:t>
      </w:r>
      <w:r>
        <w:rPr>
          <w:rStyle w:val="4fff4"/>
          <w:lang w:val="en-US"/>
        </w:rPr>
        <w:t xml:space="preserve">t'dfSb jA AA UJ </w:t>
      </w:r>
      <w:r>
        <w:rPr>
          <w:rStyle w:val="41ptff6"/>
        </w:rPr>
        <w:t>tOj^</w:t>
      </w:r>
      <w:r>
        <w:rPr>
          <w:rStyle w:val="410ptff0"/>
        </w:rPr>
        <w:t>aj</w:t>
      </w:r>
      <w:r>
        <w:rPr>
          <w:rStyle w:val="41ptff6"/>
        </w:rPr>
        <w:t xml:space="preserve"> aA I</w:t>
      </w:r>
      <w:r>
        <w:rPr>
          <w:rStyle w:val="410ptff0"/>
        </w:rPr>
        <w:t>jj</w:t>
      </w:r>
      <w:r>
        <w:rPr>
          <w:rStyle w:val="41ptff6"/>
        </w:rPr>
        <w:t>IS Uufi</w:t>
      </w:r>
    </w:p>
    <w:p w:rsidR="00722D22" w:rsidRDefault="00D92A95">
      <w:pPr>
        <w:pStyle w:val="44"/>
        <w:shd w:val="clear" w:color="auto" w:fill="auto"/>
        <w:spacing w:before="0" w:after="0" w:line="274" w:lineRule="exact"/>
        <w:ind w:left="20" w:firstLine="0"/>
        <w:jc w:val="center"/>
      </w:pPr>
      <w:r>
        <w:rPr>
          <w:rStyle w:val="4fff4"/>
        </w:rPr>
        <w:t>«О Боже, Господь Джибрила, Микаила и Исрафила, Творец небес и земли, Знающий сокровенное и явное. Ты будешь судить о том, в чем расходились между</w:t>
      </w:r>
    </w:p>
    <w:p w:rsidR="00722D22" w:rsidRDefault="00D92A95">
      <w:pPr>
        <w:pStyle w:val="44"/>
        <w:shd w:val="clear" w:color="auto" w:fill="auto"/>
        <w:spacing w:before="0" w:after="0" w:line="274" w:lineRule="exact"/>
        <w:ind w:left="20" w:firstLine="0"/>
        <w:jc w:val="center"/>
      </w:pPr>
      <w:r>
        <w:rPr>
          <w:rStyle w:val="4fff4"/>
        </w:rPr>
        <w:t xml:space="preserve">собой Твои рабы. Укажи мне путь к тому, в </w:t>
      </w:r>
      <w:r>
        <w:rPr>
          <w:rStyle w:val="4fff4"/>
        </w:rPr>
        <w:t>чем я, по соизволению Твоему, отклоняюсь от истины, поистине, Ты выводишь на прямой путь кого пожелаешь»</w:t>
      </w:r>
    </w:p>
    <w:p w:rsidR="00722D22" w:rsidRDefault="00D92A95">
      <w:pPr>
        <w:pStyle w:val="130"/>
        <w:shd w:val="clear" w:color="auto" w:fill="auto"/>
        <w:spacing w:before="0" w:after="0" w:line="274" w:lineRule="exact"/>
        <w:ind w:left="20" w:firstLine="0"/>
        <w:jc w:val="center"/>
      </w:pPr>
      <w:r>
        <w:rPr>
          <w:rStyle w:val="9e"/>
        </w:rPr>
        <w:t>А также произносил следующие слова:</w:t>
      </w:r>
    </w:p>
    <w:p w:rsidR="00722D22" w:rsidRDefault="00D92A95">
      <w:pPr>
        <w:pStyle w:val="150"/>
        <w:shd w:val="clear" w:color="auto" w:fill="auto"/>
        <w:spacing w:after="27" w:line="230" w:lineRule="exact"/>
        <w:ind w:left="20" w:firstLine="2220"/>
      </w:pPr>
      <w:r>
        <w:rPr>
          <w:rStyle w:val="15fa"/>
        </w:rPr>
        <w:t>usXta jbgsi Ujij usXta &lt;ik u</w:t>
      </w:r>
      <w:r>
        <w:rPr>
          <w:rStyle w:val="15115pt0"/>
        </w:rPr>
        <w:t>j</w:t>
      </w:r>
      <w:r>
        <w:rPr>
          <w:rStyle w:val="151pt0"/>
        </w:rPr>
        <w:t xml:space="preserve"> ^t»</w:t>
      </w:r>
    </w:p>
    <w:p w:rsidR="00722D22" w:rsidRDefault="00D92A95">
      <w:pPr>
        <w:pStyle w:val="571"/>
        <w:keepNext/>
        <w:keepLines/>
        <w:shd w:val="clear" w:color="auto" w:fill="auto"/>
        <w:tabs>
          <w:tab w:val="left" w:pos="6991"/>
        </w:tabs>
        <w:spacing w:line="230" w:lineRule="exact"/>
        <w:ind w:left="2580"/>
      </w:pPr>
      <w:bookmarkStart w:id="480" w:name="bookmark479"/>
      <w:r>
        <w:rPr>
          <w:rStyle w:val="574"/>
          <w:lang w:val="ru"/>
        </w:rPr>
        <w:t>«1_«ЬИ</w:t>
      </w:r>
      <w:r>
        <w:rPr>
          <w:rStyle w:val="57115pt2"/>
          <w:lang w:val="ru"/>
        </w:rPr>
        <w:t xml:space="preserve"> </w:t>
      </w:r>
      <w:r>
        <w:rPr>
          <w:rStyle w:val="57115pt2"/>
        </w:rPr>
        <w:t>jjiulAl</w:t>
      </w:r>
      <w:r>
        <w:rPr>
          <w:rStyle w:val="574"/>
        </w:rPr>
        <w:t xml:space="preserve"> Ulx^ij</w:t>
      </w:r>
      <w:r>
        <w:rPr>
          <w:rStyle w:val="57115pt2"/>
        </w:rPr>
        <w:t xml:space="preserve"> ifasA</w:t>
      </w:r>
      <w:r>
        <w:rPr>
          <w:rStyle w:val="574"/>
        </w:rPr>
        <w:t xml:space="preserve"> Ullc.</w:t>
      </w:r>
      <w:r>
        <w:rPr>
          <w:rStyle w:val="574"/>
          <w:vertAlign w:val="superscript"/>
          <w:lang w:val="ru"/>
        </w:rPr>
        <w:t>1</w:t>
      </w:r>
      <w:r>
        <w:rPr>
          <w:rStyle w:val="574"/>
          <w:lang w:val="ru"/>
        </w:rPr>
        <w:t xml:space="preserve"> ■</w:t>
      </w:r>
      <w:r>
        <w:rPr>
          <w:rStyle w:val="574"/>
          <w:lang w:val="ru"/>
        </w:rPr>
        <w:tab/>
      </w:r>
      <w:r>
        <w:rPr>
          <w:rStyle w:val="574"/>
        </w:rPr>
        <w:t>Uj</w:t>
      </w:r>
      <w:bookmarkEnd w:id="480"/>
    </w:p>
    <w:p w:rsidR="00722D22" w:rsidRDefault="00D92A95">
      <w:pPr>
        <w:pStyle w:val="44"/>
        <w:shd w:val="clear" w:color="auto" w:fill="auto"/>
        <w:spacing w:before="0" w:after="275" w:line="274" w:lineRule="exact"/>
        <w:ind w:left="20" w:firstLine="0"/>
        <w:jc w:val="center"/>
      </w:pPr>
      <w:r>
        <w:rPr>
          <w:rStyle w:val="4fff4"/>
        </w:rPr>
        <w:t>«О, Боже, покажи истину как истину, и дай нам следовать ей, а также покажи нам ложь ложью, дай нам сторониться её. Не сделай её облачающей нас, так чтобы мы сбились. И сделай нас лидерами для богобоязненных».</w:t>
      </w:r>
    </w:p>
    <w:p w:rsidR="00722D22" w:rsidRDefault="00D92A95">
      <w:pPr>
        <w:pStyle w:val="130"/>
        <w:shd w:val="clear" w:color="auto" w:fill="auto"/>
        <w:spacing w:before="0" w:after="305" w:line="230" w:lineRule="exact"/>
        <w:ind w:left="20" w:firstLine="0"/>
        <w:jc w:val="center"/>
      </w:pPr>
      <w:r>
        <w:rPr>
          <w:rStyle w:val="9e"/>
        </w:rPr>
        <w:t>Аллах сказал далее:</w:t>
      </w:r>
    </w:p>
    <w:p w:rsidR="00722D22" w:rsidRDefault="00D92A95">
      <w:pPr>
        <w:pStyle w:val="341"/>
        <w:keepNext/>
        <w:keepLines/>
        <w:shd w:val="clear" w:color="auto" w:fill="auto"/>
        <w:spacing w:after="1" w:line="200" w:lineRule="exact"/>
        <w:ind w:left="300"/>
        <w:jc w:val="left"/>
      </w:pPr>
      <w:bookmarkStart w:id="481" w:name="bookmark480"/>
      <w:r>
        <w:rPr>
          <w:rStyle w:val="3485pt"/>
        </w:rPr>
        <w:t>fab.</w:t>
      </w:r>
      <w:r>
        <w:rPr>
          <w:rStyle w:val="345"/>
        </w:rPr>
        <w:t xml:space="preserve"> </w:t>
      </w:r>
      <w:r>
        <w:rPr>
          <w:rStyle w:val="345"/>
          <w:lang w:val="ru"/>
        </w:rPr>
        <w:t>}</w:t>
      </w:r>
      <w:r>
        <w:rPr>
          <w:rStyle w:val="345"/>
        </w:rPr>
        <w:t>j3j3jj</w:t>
      </w:r>
      <w:r>
        <w:rPr>
          <w:rStyle w:val="3485pt"/>
        </w:rPr>
        <w:t xml:space="preserve"> ?}jual\j</w:t>
      </w:r>
      <w:r>
        <w:rPr>
          <w:rStyle w:val="345"/>
        </w:rPr>
        <w:t xml:space="preserve"> f </w:t>
      </w:r>
      <w:r>
        <w:rPr>
          <w:rStyle w:val="345"/>
          <w:lang w:val="ru"/>
        </w:rPr>
        <w:t>«д^</w:t>
      </w:r>
      <w:r>
        <w:rPr>
          <w:rStyle w:val="345"/>
          <w:lang w:val="ru"/>
        </w:rPr>
        <w:t xml:space="preserve"> *</w:t>
      </w:r>
      <w:r>
        <w:rPr>
          <w:rStyle w:val="3485pt"/>
          <w:lang w:val="ru"/>
        </w:rPr>
        <w:t xml:space="preserve"> </w:t>
      </w:r>
      <w:r>
        <w:rPr>
          <w:rStyle w:val="3485pt"/>
        </w:rPr>
        <w:t>ja }fal</w:t>
      </w:r>
      <w:r>
        <w:rPr>
          <w:rStyle w:val="345"/>
        </w:rPr>
        <w:t xml:space="preserve"> (jjj]) J</w:t>
      </w:r>
      <w:r>
        <w:rPr>
          <w:rStyle w:val="3485pt"/>
        </w:rPr>
        <w:t>ja</w:t>
      </w:r>
      <w:r>
        <w:rPr>
          <w:rStyle w:val="345"/>
        </w:rPr>
        <w:t xml:space="preserve"> CaJj IjI^Jj</w:t>
      </w:r>
      <w:r>
        <w:rPr>
          <w:rStyle w:val="346"/>
        </w:rPr>
        <w:t xml:space="preserve"> j\</w:t>
      </w:r>
      <w:r>
        <w:rPr>
          <w:rStyle w:val="345"/>
        </w:rPr>
        <w:t xml:space="preserve"> «**</w:t>
      </w:r>
      <w:r>
        <w:rPr>
          <w:rStyle w:val="345"/>
          <w:vertAlign w:val="subscript"/>
        </w:rPr>
        <w:t>t</w:t>
      </w:r>
      <w:r>
        <w:rPr>
          <w:rStyle w:val="345"/>
        </w:rPr>
        <w:t>*j</w:t>
      </w:r>
      <w:bookmarkEnd w:id="481"/>
    </w:p>
    <w:p w:rsidR="00722D22" w:rsidRDefault="00D92A95">
      <w:pPr>
        <w:pStyle w:val="150"/>
        <w:shd w:val="clear" w:color="auto" w:fill="auto"/>
        <w:tabs>
          <w:tab w:val="left" w:pos="7466"/>
        </w:tabs>
        <w:ind w:left="760" w:firstLine="1080"/>
      </w:pPr>
      <w:bookmarkStart w:id="482" w:name="bookmark481"/>
      <w:r>
        <w:rPr>
          <w:rStyle w:val="15fa"/>
        </w:rPr>
        <w:t>ujjS jlaj jj Vl jlaj</w:t>
      </w:r>
      <w:r>
        <w:rPr>
          <w:rStyle w:val="15fb"/>
        </w:rPr>
        <w:t xml:space="preserve"> fa</w:t>
      </w:r>
      <w:r>
        <w:rPr>
          <w:rStyle w:val="1585pt"/>
          <w:lang w:val="ru"/>
        </w:rPr>
        <w:t>л</w:t>
      </w:r>
      <w:r>
        <w:rPr>
          <w:rStyle w:val="15105pt60"/>
          <w:lang w:val="ru"/>
        </w:rPr>
        <w:t xml:space="preserve"> </w:t>
      </w:r>
      <w:r>
        <w:rPr>
          <w:rStyle w:val="15105pt60"/>
        </w:rPr>
        <w:t>A</w:t>
      </w:r>
      <w:r>
        <w:rPr>
          <w:rStyle w:val="1585pt"/>
        </w:rPr>
        <w:t>jla</w:t>
      </w:r>
      <w:r>
        <w:rPr>
          <w:rStyle w:val="15fa"/>
        </w:rPr>
        <w:t xml:space="preserve"> Ijiatf. jjjjtj</w:t>
      </w:r>
      <w:r>
        <w:rPr>
          <w:rStyle w:val="15fa"/>
        </w:rPr>
        <w:tab/>
        <w:t>JjAj</w:t>
      </w:r>
      <w:bookmarkEnd w:id="482"/>
    </w:p>
    <w:p w:rsidR="00722D22" w:rsidRDefault="00D92A95">
      <w:pPr>
        <w:pStyle w:val="281"/>
        <w:shd w:val="clear" w:color="auto" w:fill="auto"/>
        <w:spacing w:line="288" w:lineRule="exact"/>
        <w:ind w:left="20" w:firstLine="0"/>
      </w:pPr>
      <w:r>
        <w:rPr>
          <w:rStyle w:val="28fffffffff8"/>
        </w:rPr>
        <w:t>(214) Или вы полагали, что войдете в Рай, не испытав того, что постигло ваших предшественников? Их поражали нищета и болезни. Они переживали такие потрясе</w:t>
      </w:r>
      <w:r>
        <w:rPr>
          <w:rStyle w:val="28fffffffff8"/>
        </w:rPr>
        <w:softHyphen/>
      </w:r>
      <w:r>
        <w:rPr>
          <w:rStyle w:val="28fffffffff8"/>
        </w:rPr>
        <w:t>ния, что Посланник и уверовавшие вместе с ним говорили: «Когда же придет помощь</w:t>
      </w:r>
    </w:p>
    <w:p w:rsidR="00722D22" w:rsidRDefault="00D92A95">
      <w:pPr>
        <w:pStyle w:val="281"/>
        <w:shd w:val="clear" w:color="auto" w:fill="auto"/>
        <w:spacing w:after="244" w:line="288" w:lineRule="exact"/>
        <w:ind w:left="20" w:firstLine="0"/>
      </w:pPr>
      <w:r>
        <w:rPr>
          <w:rStyle w:val="28fffffffff8"/>
        </w:rPr>
        <w:t>Аллаха?» Воистину, помощь Аллаха близка.</w:t>
      </w:r>
    </w:p>
    <w:p w:rsidR="00722D22" w:rsidRDefault="00D92A95">
      <w:pPr>
        <w:pStyle w:val="130"/>
        <w:shd w:val="clear" w:color="auto" w:fill="auto"/>
        <w:tabs>
          <w:tab w:val="left" w:pos="2334"/>
        </w:tabs>
        <w:spacing w:before="0" w:after="0" w:line="283" w:lineRule="exact"/>
        <w:ind w:left="20" w:right="480" w:firstLine="2220"/>
      </w:pPr>
      <w:r>
        <w:rPr>
          <w:rStyle w:val="9e"/>
        </w:rPr>
        <w:lastRenderedPageBreak/>
        <w:t>Всевышний Аллах говорит: (</w:t>
      </w:r>
      <w:r>
        <w:rPr>
          <w:rStyle w:val="10ptff9"/>
          <w:lang w:val="ru"/>
        </w:rPr>
        <w:t xml:space="preserve"> </w:t>
      </w:r>
      <w:r>
        <w:rPr>
          <w:rStyle w:val="10ptff9"/>
        </w:rPr>
        <w:t>Ij3a°Jj</w:t>
      </w:r>
      <w:r>
        <w:rPr>
          <w:rStyle w:val="10ptffb"/>
        </w:rPr>
        <w:t xml:space="preserve"> j\</w:t>
      </w:r>
      <w:r>
        <w:rPr>
          <w:rStyle w:val="10ptff9"/>
        </w:rPr>
        <w:t xml:space="preserve"> </w:t>
      </w:r>
      <w:r>
        <w:rPr>
          <w:rStyle w:val="10ptffa"/>
          <w:lang w:val="ru"/>
        </w:rPr>
        <w:t>и^</w:t>
      </w:r>
      <w:r>
        <w:rPr>
          <w:rStyle w:val="10ptff9"/>
          <w:lang w:val="ru"/>
        </w:rPr>
        <w:t xml:space="preserve"> </w:t>
      </w:r>
      <w:r>
        <w:rPr>
          <w:rStyle w:val="10ptff9"/>
        </w:rPr>
        <w:t>^t</w:t>
      </w:r>
      <w:r>
        <w:rPr>
          <w:rStyle w:val="10ptffb"/>
        </w:rPr>
        <w:t xml:space="preserve"> </w:t>
      </w:r>
      <w:r>
        <w:rPr>
          <w:rStyle w:val="10ptffb"/>
          <w:lang w:val="ru"/>
        </w:rPr>
        <w:t xml:space="preserve">) </w:t>
      </w:r>
      <w:r>
        <w:rPr>
          <w:rStyle w:val="affffffffffc"/>
        </w:rPr>
        <w:t>Или вы полагали, что войдете в Рай</w:t>
      </w:r>
      <w:r>
        <w:rPr>
          <w:rStyle w:val="9e"/>
        </w:rPr>
        <w:t xml:space="preserve"> - прежде, чем вас проверят и испытают, как это было сд</w:t>
      </w:r>
      <w:r>
        <w:rPr>
          <w:rStyle w:val="9e"/>
        </w:rPr>
        <w:t xml:space="preserve">елано с теми, кто был раньше вас из общин? </w:t>
      </w:r>
      <w:r>
        <w:rPr>
          <w:rStyle w:val="10ptffb"/>
        </w:rPr>
        <w:t>(?Yfaal\</w:t>
      </w:r>
      <w:r>
        <w:rPr>
          <w:rStyle w:val="10ptff9"/>
        </w:rPr>
        <w:t>j</w:t>
      </w:r>
      <w:r>
        <w:rPr>
          <w:rStyle w:val="affffffffffc"/>
          <w:lang w:val="en-US"/>
        </w:rPr>
        <w:tab/>
      </w:r>
      <w:r>
        <w:rPr>
          <w:rStyle w:val="affffffffffff0"/>
          <w:lang w:val="ru"/>
        </w:rPr>
        <w:t>ьил</w:t>
      </w:r>
      <w:r>
        <w:rPr>
          <w:rStyle w:val="affffffffffc"/>
        </w:rPr>
        <w:t xml:space="preserve"> </w:t>
      </w:r>
      <w:r>
        <w:rPr>
          <w:rStyle w:val="affffffffffc"/>
          <w:lang w:val="en-US"/>
        </w:rPr>
        <w:t>^ip</w:t>
      </w:r>
      <w:r>
        <w:rPr>
          <w:rStyle w:val="10ptffb"/>
        </w:rPr>
        <w:t xml:space="preserve"> jA</w:t>
      </w:r>
      <w:r>
        <w:rPr>
          <w:rStyle w:val="affffffffffc"/>
          <w:lang w:val="en-US"/>
        </w:rPr>
        <w:t xml:space="preserve"> I</w:t>
      </w:r>
      <w:r>
        <w:rPr>
          <w:rStyle w:val="10ptff9"/>
        </w:rPr>
        <w:t>j</w:t>
      </w:r>
      <w:r>
        <w:rPr>
          <w:rStyle w:val="affffffffffc"/>
          <w:lang w:val="en-US"/>
        </w:rPr>
        <w:t>I</w:t>
      </w:r>
      <w:r>
        <w:rPr>
          <w:rStyle w:val="10ptff9"/>
        </w:rPr>
        <w:t>a</w:t>
      </w:r>
      <w:r>
        <w:rPr>
          <w:rStyle w:val="affffffffffc"/>
          <w:lang w:val="en-US"/>
        </w:rPr>
        <w:t xml:space="preserve"> jrfjjt</w:t>
      </w:r>
      <w:r>
        <w:rPr>
          <w:rStyle w:val="10ptffb"/>
        </w:rPr>
        <w:t xml:space="preserve"> </w:t>
      </w:r>
      <w:r>
        <w:rPr>
          <w:rStyle w:val="10pt-1pt1"/>
        </w:rPr>
        <w:t>*J±A pkL</w:t>
      </w:r>
      <w:r>
        <w:rPr>
          <w:rStyle w:val="affffffffffc"/>
          <w:lang w:val="en-US"/>
        </w:rPr>
        <w:t xml:space="preserve"> UJj) He </w:t>
      </w:r>
      <w:r>
        <w:rPr>
          <w:rStyle w:val="affffffffffc"/>
        </w:rPr>
        <w:t>испытав того,</w:t>
      </w:r>
    </w:p>
    <w:p w:rsidR="00722D22" w:rsidRDefault="00D92A95">
      <w:pPr>
        <w:pStyle w:val="132"/>
        <w:shd w:val="clear" w:color="auto" w:fill="auto"/>
        <w:ind w:left="20"/>
      </w:pPr>
      <w:r>
        <w:rPr>
          <w:rStyle w:val="13fffffa"/>
        </w:rPr>
        <w:t xml:space="preserve">что постигло ваших предшественников? Их поражали нищета и болезни </w:t>
      </w:r>
      <w:r>
        <w:rPr>
          <w:rStyle w:val="133"/>
        </w:rPr>
        <w:t xml:space="preserve">- болезни, эпидемии, бедствия и невзгоды. Ибн Масуд, ибн Аббас, Абу аль-Алия, Муджахид, Сайд ибн Джубайр,Муррах аль-Химдани, аль-Хасан, Катада, ад-Даххак,ар-Раби ибн Анас и Мукатиль ибн Хаййан сказали </w:t>
      </w:r>
      <w:r>
        <w:rPr>
          <w:rStyle w:val="13fffff9"/>
        </w:rPr>
        <w:t>. нищет</w:t>
      </w:r>
      <w:r>
        <w:rPr>
          <w:rStyle w:val="13fffffa"/>
        </w:rPr>
        <w:t xml:space="preserve"> </w:t>
      </w:r>
      <w:r>
        <w:rPr>
          <w:rStyle w:val="13fffffa"/>
          <w:lang w:val="en-US"/>
        </w:rPr>
        <w:t>Mj^t</w:t>
      </w:r>
      <w:r>
        <w:rPr>
          <w:rStyle w:val="13fffff9"/>
          <w:lang w:val="en-US"/>
        </w:rPr>
        <w:t xml:space="preserve"> </w:t>
      </w:r>
      <w:r>
        <w:rPr>
          <w:rStyle w:val="13fffff9"/>
        </w:rPr>
        <w:t>- болезни</w:t>
      </w:r>
      <w:r>
        <w:rPr>
          <w:rStyle w:val="13fffffa"/>
        </w:rPr>
        <w:t xml:space="preserve"> </w:t>
      </w:r>
      <w:r>
        <w:rPr>
          <w:rStyle w:val="13fffffa"/>
          <w:lang w:val="en-US"/>
        </w:rPr>
        <w:t xml:space="preserve">(^j3j3jj) </w:t>
      </w:r>
      <w:r>
        <w:rPr>
          <w:rStyle w:val="13fffffa"/>
        </w:rPr>
        <w:t>Они переживали такие п</w:t>
      </w:r>
      <w:r>
        <w:rPr>
          <w:rStyle w:val="13fffffa"/>
        </w:rPr>
        <w:t xml:space="preserve">отрясения </w:t>
      </w:r>
      <w:r>
        <w:rPr>
          <w:rStyle w:val="13fffff9"/>
        </w:rPr>
        <w:t xml:space="preserve">- от страха к врагу, они были так сильно испытаны, </w:t>
      </w:r>
      <w:r>
        <w:rPr>
          <w:rStyle w:val="133"/>
        </w:rPr>
        <w:t>как говорится в достоверном хадисе от Хаббаба ибн Арита</w:t>
      </w:r>
      <w:r>
        <w:rPr>
          <w:rStyle w:val="13fffff9"/>
        </w:rPr>
        <w:t xml:space="preserve"> (да будет доволен им Аллах): (Однажды,) когда посланник Аллаха, да благословит его Аллах и да приветствует, находил</w:t>
      </w:r>
      <w:r>
        <w:rPr>
          <w:rStyle w:val="13fffff9"/>
        </w:rPr>
        <w:softHyphen/>
        <w:t>ся в тени Каабы, положи</w:t>
      </w:r>
      <w:r>
        <w:rPr>
          <w:rStyle w:val="13fffff9"/>
        </w:rPr>
        <w:t>в себе под голову свой плащ, мы стали жаловаться ему</w:t>
      </w:r>
      <w:r>
        <w:rPr>
          <w:rStyle w:val="13fffff9"/>
          <w:vertAlign w:val="superscript"/>
        </w:rPr>
        <w:footnoteReference w:id="127"/>
      </w:r>
      <w:r>
        <w:rPr>
          <w:rStyle w:val="13fffff9"/>
        </w:rPr>
        <w:t>, говоря: "Не попросишь ли ты помощи для нас?</w:t>
      </w:r>
    </w:p>
    <w:p w:rsidR="00722D22" w:rsidRDefault="00D92A95">
      <w:pPr>
        <w:pStyle w:val="132"/>
        <w:shd w:val="clear" w:color="auto" w:fill="auto"/>
        <w:tabs>
          <w:tab w:val="left" w:pos="2094"/>
          <w:tab w:val="left" w:pos="3952"/>
          <w:tab w:val="left" w:pos="5498"/>
        </w:tabs>
        <w:ind w:left="160" w:right="360" w:firstLine="840"/>
        <w:jc w:val="left"/>
      </w:pPr>
      <w:r>
        <w:rPr>
          <w:rStyle w:val="13fffffb"/>
        </w:rPr>
        <w:t xml:space="preserve">Не обратишься ли к Аллаху с мольбой за нас? " (В ответ на это) он сказал: </w:t>
      </w:r>
      <w:r>
        <w:rPr>
          <w:rStyle w:val="13fffffc"/>
        </w:rPr>
        <w:t>(</w:t>
      </w:r>
      <w:r>
        <w:rPr>
          <w:rStyle w:val="1310pt9"/>
        </w:rPr>
        <w:t>AjjJ</w:t>
      </w:r>
      <w:r>
        <w:rPr>
          <w:rStyle w:val="13fffffc"/>
        </w:rPr>
        <w:t xml:space="preserve"> jfr</w:t>
      </w:r>
      <w:r>
        <w:rPr>
          <w:rStyle w:val="13fffffc"/>
        </w:rPr>
        <w:tab/>
        <w:t>U</w:t>
      </w:r>
      <w:r>
        <w:rPr>
          <w:rStyle w:val="1310pt9"/>
        </w:rPr>
        <w:tab/>
        <w:t>AjjIj</w:t>
      </w:r>
      <w:r>
        <w:rPr>
          <w:rStyle w:val="13fffffc"/>
        </w:rPr>
        <w:tab/>
        <w:t>jUjil^t ^</w:t>
      </w:r>
      <w:r>
        <w:rPr>
          <w:rStyle w:val="1310pt9"/>
        </w:rPr>
        <w:t>AJaI</w:t>
      </w:r>
      <w:r>
        <w:rPr>
          <w:rStyle w:val="13fffffc"/>
        </w:rPr>
        <w:t xml:space="preserve"> jl£ ^iLS jl£ j,« jj»</w:t>
      </w:r>
    </w:p>
    <w:p w:rsidR="00722D22" w:rsidRDefault="00D92A95">
      <w:pPr>
        <w:pStyle w:val="5130"/>
        <w:keepNext/>
        <w:keepLines/>
        <w:shd w:val="clear" w:color="auto" w:fill="auto"/>
        <w:tabs>
          <w:tab w:val="left" w:pos="3789"/>
        </w:tabs>
        <w:ind w:left="1720"/>
      </w:pPr>
      <w:bookmarkStart w:id="483" w:name="bookmark482"/>
      <w:r>
        <w:rPr>
          <w:rStyle w:val="5131"/>
        </w:rPr>
        <w:t>.«AjjJ jfr</w:t>
      </w:r>
      <w:r>
        <w:rPr>
          <w:rStyle w:val="5131"/>
        </w:rPr>
        <w:tab/>
      </w:r>
      <w:r>
        <w:rPr>
          <w:rStyle w:val="5131"/>
          <w:lang w:val="ru"/>
        </w:rPr>
        <w:t xml:space="preserve">13 </w:t>
      </w:r>
      <w:r>
        <w:rPr>
          <w:rStyle w:val="5131"/>
        </w:rPr>
        <w:t>tA-alafrj jjj La Jji^J) LLul^L Jxi^jj</w:t>
      </w:r>
      <w:bookmarkEnd w:id="483"/>
    </w:p>
    <w:p w:rsidR="00722D22" w:rsidRDefault="00D92A95">
      <w:pPr>
        <w:pStyle w:val="44"/>
        <w:shd w:val="clear" w:color="auto" w:fill="auto"/>
        <w:tabs>
          <w:tab w:val="left" w:pos="6568"/>
        </w:tabs>
        <w:spacing w:before="0" w:after="0" w:line="288" w:lineRule="exact"/>
        <w:ind w:left="160" w:right="360" w:firstLine="0"/>
      </w:pPr>
      <w:r>
        <w:rPr>
          <w:rStyle w:val="4fff4"/>
        </w:rPr>
        <w:t>"Среди живших до вас бывало так, что человека</w:t>
      </w:r>
      <w:r>
        <w:rPr>
          <w:rStyle w:val="4fff4"/>
          <w:vertAlign w:val="superscript"/>
        </w:rPr>
        <w:footnoteReference w:id="128"/>
      </w:r>
      <w:r>
        <w:rPr>
          <w:rStyle w:val="4fff4"/>
        </w:rPr>
        <w:t xml:space="preserve"> хватали, вырывали для него в земле яму, помещали туда, а потом приносили пилу, клали ему на голову, и распиливали его надвое и раздирали его мясо железными гребнями, прони</w:t>
      </w:r>
      <w:r>
        <w:rPr>
          <w:rStyle w:val="4fff4"/>
        </w:rPr>
        <w:t xml:space="preserve">кавшими глубже костей, </w:t>
      </w:r>
      <w:r>
        <w:rPr>
          <w:rStyle w:val="4ffff"/>
        </w:rPr>
        <w:t>(однако и)</w:t>
      </w:r>
      <w:r>
        <w:rPr>
          <w:rStyle w:val="4fff4"/>
        </w:rPr>
        <w:t xml:space="preserve"> это не</w:t>
      </w:r>
      <w:r>
        <w:rPr>
          <w:rStyle w:val="4ffff"/>
        </w:rPr>
        <w:t xml:space="preserve"> (могло заставить)</w:t>
      </w:r>
      <w:r>
        <w:rPr>
          <w:rStyle w:val="4fff4"/>
        </w:rPr>
        <w:t xml:space="preserve"> его отречься от своей религии!</w:t>
      </w:r>
      <w:r>
        <w:rPr>
          <w:rStyle w:val="4ffff"/>
        </w:rPr>
        <w:t xml:space="preserve"> Затем он сказал: </w:t>
      </w:r>
      <w:r>
        <w:rPr>
          <w:rStyle w:val="41ptff7"/>
        </w:rPr>
        <w:t>iCija</w:t>
      </w:r>
      <w:r>
        <w:rPr>
          <w:rStyle w:val="4fff2"/>
          <w:lang w:val="en-US"/>
        </w:rPr>
        <w:t>fUlua j^a jit J^ju</w:t>
      </w:r>
      <w:r>
        <w:rPr>
          <w:rStyle w:val="4fff2"/>
          <w:lang w:val="en-US"/>
        </w:rPr>
        <w:tab/>
        <w:t>AiH</w:t>
      </w:r>
      <w:r>
        <w:rPr>
          <w:rStyle w:val="41ptff7"/>
        </w:rPr>
        <w:t xml:space="preserve"> </w:t>
      </w:r>
      <w:r>
        <w:rPr>
          <w:rStyle w:val="4fffffa"/>
          <w:lang w:val="ru"/>
        </w:rPr>
        <w:t>СУ^</w:t>
      </w:r>
    </w:p>
    <w:p w:rsidR="00722D22" w:rsidRDefault="00D92A95">
      <w:pPr>
        <w:pStyle w:val="44"/>
        <w:shd w:val="clear" w:color="auto" w:fill="auto"/>
        <w:spacing w:before="0" w:after="0" w:line="288" w:lineRule="exact"/>
        <w:ind w:left="160" w:firstLine="0"/>
        <w:jc w:val="center"/>
      </w:pPr>
      <w:r>
        <w:rPr>
          <w:rStyle w:val="4fff2"/>
        </w:rPr>
        <w:t>«</w:t>
      </w:r>
      <w:r>
        <w:rPr>
          <w:rStyle w:val="4fff2"/>
          <w:lang w:val="en-US"/>
        </w:rPr>
        <w:t xml:space="preserve">jjjaJuLu </w:t>
      </w:r>
      <w:r>
        <w:rPr>
          <w:rStyle w:val="4fff2"/>
        </w:rPr>
        <w:t>Ц</w:t>
      </w:r>
      <w:r>
        <w:rPr>
          <w:rStyle w:val="4fff2"/>
          <w:lang w:val="en-US"/>
        </w:rPr>
        <w:t>-jSTj</w:t>
      </w:r>
      <w:r>
        <w:rPr>
          <w:rStyle w:val="4fffffa"/>
        </w:rPr>
        <w:t xml:space="preserve"> i^uuc,</w:t>
      </w:r>
      <w:r>
        <w:rPr>
          <w:rStyle w:val="4fff4"/>
          <w:lang w:val="en-US"/>
        </w:rPr>
        <w:t xml:space="preserve"> Jc,</w:t>
      </w:r>
      <w:r>
        <w:rPr>
          <w:rStyle w:val="4fff2"/>
          <w:lang w:val="en-US"/>
        </w:rPr>
        <w:t xml:space="preserve"> Li&amp;Jlj</w:t>
      </w:r>
      <w:r>
        <w:rPr>
          <w:rStyle w:val="4fff4"/>
          <w:lang w:val="en-US"/>
        </w:rPr>
        <w:t xml:space="preserve"> </w:t>
      </w:r>
      <w:r>
        <w:rPr>
          <w:rStyle w:val="4fff4"/>
        </w:rPr>
        <w:t>й</w:t>
      </w:r>
      <w:r>
        <w:rPr>
          <w:rStyle w:val="4fff2"/>
        </w:rPr>
        <w:t xml:space="preserve"> </w:t>
      </w:r>
      <w:r>
        <w:rPr>
          <w:rStyle w:val="4fff2"/>
          <w:lang w:val="en-US"/>
        </w:rPr>
        <w:t xml:space="preserve">dilkj U </w:t>
      </w:r>
      <w:r>
        <w:rPr>
          <w:rStyle w:val="4fff4"/>
        </w:rPr>
        <w:t>Клянусь Аллахом, Аллах обязательно приведёт это дело</w:t>
      </w:r>
      <w:r>
        <w:rPr>
          <w:rStyle w:val="4fff4"/>
          <w:vertAlign w:val="superscript"/>
        </w:rPr>
        <w:footnoteReference w:id="129"/>
      </w:r>
      <w:r>
        <w:rPr>
          <w:rStyle w:val="4fff4"/>
        </w:rPr>
        <w:t xml:space="preserve"> к завершению, и</w:t>
      </w:r>
      <w:r>
        <w:rPr>
          <w:rStyle w:val="4ffff"/>
        </w:rPr>
        <w:t xml:space="preserve"> (б</w:t>
      </w:r>
      <w:r>
        <w:rPr>
          <w:rStyle w:val="4ffff"/>
        </w:rPr>
        <w:t>удет так, что)</w:t>
      </w:r>
      <w:r>
        <w:rPr>
          <w:rStyle w:val="4fff4"/>
        </w:rPr>
        <w:t xml:space="preserve"> всадник, направляющийся из Саны в Хадрамаут, не станет бояться никого, кроме Аллаха и волка для своих овец, но вы</w:t>
      </w:r>
      <w:r>
        <w:rPr>
          <w:rStyle w:val="4ffff"/>
        </w:rPr>
        <w:t xml:space="preserve"> (слишком)</w:t>
      </w:r>
      <w:r>
        <w:rPr>
          <w:rStyle w:val="4fff4"/>
        </w:rPr>
        <w:t xml:space="preserve"> торопитесь!"</w:t>
      </w:r>
      <w:r>
        <w:rPr>
          <w:rStyle w:val="495pt6"/>
        </w:rPr>
        <w:t xml:space="preserve"> (Аль-Бухари</w:t>
      </w:r>
      <w:r>
        <w:rPr>
          <w:rStyle w:val="495pt6"/>
          <w:vertAlign w:val="superscript"/>
        </w:rPr>
        <w:footnoteReference w:id="130"/>
      </w:r>
      <w:r>
        <w:rPr>
          <w:rStyle w:val="495pt6"/>
        </w:rPr>
        <w:t>)</w:t>
      </w:r>
    </w:p>
    <w:p w:rsidR="00722D22" w:rsidRDefault="00D92A95">
      <w:pPr>
        <w:pStyle w:val="281"/>
        <w:shd w:val="clear" w:color="auto" w:fill="auto"/>
        <w:spacing w:line="288" w:lineRule="exact"/>
        <w:ind w:left="160" w:firstLine="0"/>
      </w:pPr>
      <w:r>
        <w:rPr>
          <w:rStyle w:val="284"/>
        </w:rPr>
        <w:t xml:space="preserve">Всевышний Аллах сказал также: </w:t>
      </w:r>
      <w:r>
        <w:rPr>
          <w:rStyle w:val="28fffffffff8"/>
          <w:lang w:val="en-US"/>
        </w:rPr>
        <w:t xml:space="preserve">jjjj^j U fAj list Ijijij ji tj^jjj ji &lt;-uAl </w:t>
      </w:r>
      <w:r>
        <w:rPr>
          <w:rStyle w:val="2810ptfd"/>
        </w:rPr>
        <w:t xml:space="preserve">jjjjl^t j^jxjjj </w:t>
      </w:r>
      <w:r>
        <w:rPr>
          <w:rStyle w:val="2810ptfd"/>
          <w:lang w:val="ru"/>
        </w:rPr>
        <w:t>)</w:t>
      </w:r>
      <w:r>
        <w:rPr>
          <w:rStyle w:val="2810ptfd"/>
        </w:rPr>
        <w:t>j&amp;la jjj]) alii j^jlla</w:t>
      </w:r>
      <w:r>
        <w:rPr>
          <w:rStyle w:val="28ffffffffff3"/>
        </w:rPr>
        <w:t xml:space="preserve"> '(j*</w:t>
      </w:r>
      <w:r>
        <w:rPr>
          <w:rStyle w:val="2810ptfd"/>
        </w:rPr>
        <w:t xml:space="preserve"> jjj])</w:t>
      </w:r>
      <w:r>
        <w:rPr>
          <w:rStyle w:val="28ffffffffff3"/>
        </w:rPr>
        <w:t xml:space="preserve"> Cite</w:t>
      </w:r>
      <w:r>
        <w:rPr>
          <w:rStyle w:val="2810ptfd"/>
        </w:rPr>
        <w:t xml:space="preserve"> jajj </w:t>
      </w:r>
      <w:r>
        <w:rPr>
          <w:rStyle w:val="28fffffffff8"/>
        </w:rPr>
        <w:t xml:space="preserve">Алиф. Лям. Мим. Неужели люди полагают, что их оставят и не подвергнут искушению только за то, что они скажут: «Мы уверовали»? Мы уже подвергли искушению тех, кто был до них. Аллах непременно узнает тех, которые </w:t>
      </w:r>
      <w:r>
        <w:rPr>
          <w:rStyle w:val="28fffffffff8"/>
        </w:rPr>
        <w:t>говорят правду, и непременно узнает лжецов. (</w:t>
      </w:r>
      <w:r>
        <w:rPr>
          <w:rStyle w:val="283"/>
        </w:rPr>
        <w:t>29:1-3</w:t>
      </w:r>
      <w:r>
        <w:rPr>
          <w:rStyle w:val="284"/>
        </w:rPr>
        <w:t xml:space="preserve">) это великое испытание действительно постигло сподвижников пророка в день битвы аль-Ахзаб, как об этом сказал Всевышний Аллах: </w:t>
      </w:r>
      <w:r>
        <w:rPr>
          <w:rStyle w:val="284"/>
          <w:lang w:val="en-US"/>
        </w:rPr>
        <w:t xml:space="preserve">ujB </w:t>
      </w:r>
      <w:r>
        <w:rPr>
          <w:rStyle w:val="284"/>
        </w:rPr>
        <w:t>сШ</w:t>
      </w:r>
      <w:r>
        <w:rPr>
          <w:rStyle w:val="284"/>
          <w:vertAlign w:val="subscript"/>
        </w:rPr>
        <w:t>3</w:t>
      </w:r>
    </w:p>
    <w:p w:rsidR="00722D22" w:rsidRDefault="00D92A95">
      <w:pPr>
        <w:pStyle w:val="130"/>
        <w:shd w:val="clear" w:color="auto" w:fill="auto"/>
        <w:tabs>
          <w:tab w:val="left" w:pos="3870"/>
        </w:tabs>
        <w:spacing w:before="0" w:after="0" w:line="230" w:lineRule="exact"/>
        <w:ind w:left="160" w:firstLine="840"/>
      </w:pPr>
      <w:r>
        <w:rPr>
          <w:rStyle w:val="9e"/>
          <w:lang w:val="en-US"/>
        </w:rPr>
        <w:t>jjiii^)</w:t>
      </w:r>
      <w:r>
        <w:rPr>
          <w:rStyle w:val="affffffffff0"/>
          <w:lang w:val="en-US"/>
        </w:rPr>
        <w:tab/>
      </w:r>
      <w:r>
        <w:rPr>
          <w:rStyle w:val="affffffffff0"/>
        </w:rPr>
        <w:t>ШУз</w:t>
      </w:r>
      <w:r>
        <w:rPr>
          <w:rStyle w:val="9e"/>
        </w:rPr>
        <w:t xml:space="preserve"> оз^й</w:t>
      </w:r>
      <w:r>
        <w:rPr>
          <w:rStyle w:val="affffffffff0"/>
        </w:rPr>
        <w:t xml:space="preserve"> </w:t>
      </w:r>
      <w:r>
        <w:rPr>
          <w:rStyle w:val="affffffffff0"/>
          <w:lang w:val="en-US"/>
        </w:rPr>
        <w:t>'Jty</w:t>
      </w:r>
      <w:r>
        <w:rPr>
          <w:rStyle w:val="9e"/>
          <w:lang w:val="en-US"/>
        </w:rPr>
        <w:t xml:space="preserve"> ujjkii jjlkj</w:t>
      </w:r>
    </w:p>
    <w:p w:rsidR="00722D22" w:rsidRDefault="00D92A95">
      <w:pPr>
        <w:pStyle w:val="281"/>
        <w:shd w:val="clear" w:color="auto" w:fill="auto"/>
        <w:ind w:left="160" w:firstLine="0"/>
      </w:pPr>
      <w:r>
        <w:rPr>
          <w:rStyle w:val="284"/>
        </w:rPr>
        <w:t xml:space="preserve">% </w:t>
      </w:r>
      <w:r>
        <w:rPr>
          <w:rStyle w:val="284"/>
          <w:lang w:val="en-US"/>
        </w:rPr>
        <w:t>AljLujj Alii H</w:t>
      </w:r>
      <w:r>
        <w:rPr>
          <w:rStyle w:val="28fffffffff8"/>
          <w:lang w:val="en-US"/>
        </w:rPr>
        <w:t>j</w:t>
      </w:r>
      <w:r>
        <w:rPr>
          <w:rStyle w:val="284"/>
          <w:lang w:val="en-US"/>
        </w:rPr>
        <w:t>&amp;</w:t>
      </w:r>
      <w:r>
        <w:rPr>
          <w:rStyle w:val="28fffffffff8"/>
          <w:lang w:val="en-US"/>
        </w:rPr>
        <w:t>j</w:t>
      </w:r>
      <w:r>
        <w:rPr>
          <w:rStyle w:val="284"/>
          <w:lang w:val="en-US"/>
        </w:rPr>
        <w:t xml:space="preserve"> </w:t>
      </w:r>
      <w:r>
        <w:rPr>
          <w:rStyle w:val="284"/>
        </w:rPr>
        <w:t>й</w:t>
      </w:r>
      <w:r>
        <w:rPr>
          <w:rStyle w:val="2885pt0"/>
          <w:lang w:val="ru"/>
        </w:rPr>
        <w:t xml:space="preserve"> </w:t>
      </w:r>
      <w:r>
        <w:rPr>
          <w:rStyle w:val="2885pt0"/>
        </w:rPr>
        <w:t>"(jaja</w:t>
      </w:r>
      <w:r>
        <w:rPr>
          <w:rStyle w:val="28fffffffff8"/>
          <w:lang w:val="en-US"/>
        </w:rPr>
        <w:t xml:space="preserve"> ^Jjifl</w:t>
      </w:r>
      <w:r>
        <w:rPr>
          <w:rStyle w:val="2885pt0"/>
        </w:rPr>
        <w:t xml:space="preserve"> j</w:t>
      </w:r>
      <w:r>
        <w:rPr>
          <w:rStyle w:val="28fffffffff8"/>
          <w:lang w:val="en-US"/>
        </w:rPr>
        <w:t xml:space="preserve"> j^'j </w:t>
      </w:r>
      <w:r>
        <w:rPr>
          <w:rStyle w:val="28fffffffff8"/>
        </w:rPr>
        <w:t xml:space="preserve">Вот они напали на вас сверху и снизу, и тогда взоры замерли, сердца достигли горла, и вы стали делать предположения об Аллахе. Там верующие подверглись испытанию и сильному потрясению. Вот сказали лицемеры и те, чьи сердца поражены недугом: </w:t>
      </w:r>
      <w:r>
        <w:rPr>
          <w:rStyle w:val="28fffffffff8"/>
        </w:rPr>
        <w:t>«Обещания Аллаха и Его Посланника были всего лишь обольщением». (</w:t>
      </w:r>
      <w:r>
        <w:rPr>
          <w:rStyle w:val="281ptc"/>
          <w:lang w:val="ru"/>
        </w:rPr>
        <w:t>33:10-12)</w:t>
      </w:r>
    </w:p>
    <w:p w:rsidR="00722D22" w:rsidRDefault="00D92A95">
      <w:pPr>
        <w:pStyle w:val="130"/>
        <w:shd w:val="clear" w:color="auto" w:fill="auto"/>
        <w:spacing w:before="0" w:after="0" w:line="274" w:lineRule="exact"/>
        <w:ind w:left="160" w:firstLine="0"/>
        <w:jc w:val="center"/>
      </w:pPr>
      <w:r>
        <w:rPr>
          <w:rStyle w:val="9e"/>
        </w:rPr>
        <w:t>Когда Ираклий</w:t>
      </w:r>
      <w:r>
        <w:rPr>
          <w:rStyle w:val="affffffffff5"/>
        </w:rPr>
        <w:t xml:space="preserve"> (император византийский)</w:t>
      </w:r>
      <w:r>
        <w:rPr>
          <w:rStyle w:val="9e"/>
        </w:rPr>
        <w:t xml:space="preserve"> спросил у Абу Суфйяна </w:t>
      </w:r>
      <w:r>
        <w:rPr>
          <w:rStyle w:val="affffffffff5"/>
        </w:rPr>
        <w:t>(вождя курайшитов):</w:t>
      </w:r>
      <w:r>
        <w:rPr>
          <w:rStyle w:val="9e"/>
        </w:rPr>
        <w:t xml:space="preserve"> «Вы сражались с ними</w:t>
      </w:r>
      <w:r>
        <w:rPr>
          <w:rStyle w:val="affffffffff5"/>
        </w:rPr>
        <w:t xml:space="preserve"> (с мусульманами)?»</w:t>
      </w:r>
      <w:r>
        <w:rPr>
          <w:rStyle w:val="9e"/>
        </w:rPr>
        <w:t xml:space="preserve"> тот ответил: «Да».</w:t>
      </w:r>
    </w:p>
    <w:p w:rsidR="00722D22" w:rsidRDefault="00D92A95">
      <w:pPr>
        <w:pStyle w:val="130"/>
        <w:shd w:val="clear" w:color="auto" w:fill="auto"/>
        <w:spacing w:before="0" w:after="232" w:line="278" w:lineRule="exact"/>
        <w:ind w:left="160" w:firstLine="0"/>
        <w:jc w:val="center"/>
      </w:pPr>
      <w:r>
        <w:rPr>
          <w:rStyle w:val="9e"/>
        </w:rPr>
        <w:t>Ираклий спросил:«И как же шла война между</w:t>
      </w:r>
      <w:r>
        <w:rPr>
          <w:rStyle w:val="9e"/>
        </w:rPr>
        <w:t xml:space="preserve"> вами?» тот ответил: «Переменчиво, мы побеждали однажды и были повержены в другой раз» Тогда Ираклий сказал: «Так посланники, сначала испытывались, но победа была за ними».</w:t>
      </w:r>
    </w:p>
    <w:p w:rsidR="00722D22" w:rsidRDefault="00D92A95">
      <w:pPr>
        <w:pStyle w:val="281"/>
        <w:shd w:val="clear" w:color="auto" w:fill="auto"/>
        <w:spacing w:after="240" w:line="288" w:lineRule="exact"/>
        <w:ind w:left="160" w:firstLine="0"/>
      </w:pPr>
      <w:r>
        <w:rPr>
          <w:rStyle w:val="284"/>
        </w:rPr>
        <w:t>Слово Аллаха:</w:t>
      </w:r>
      <w:r>
        <w:rPr>
          <w:rStyle w:val="28155pt0pt"/>
          <w:lang w:val="ru"/>
        </w:rPr>
        <w:t xml:space="preserve"> </w:t>
      </w:r>
      <w:r>
        <w:rPr>
          <w:rStyle w:val="28155pt0pt"/>
        </w:rPr>
        <w:t>(^LS</w:t>
      </w:r>
      <w:r>
        <w:rPr>
          <w:rStyle w:val="283"/>
          <w:lang w:val="en-US"/>
        </w:rPr>
        <w:t xml:space="preserve"> </w:t>
      </w:r>
      <w:r>
        <w:rPr>
          <w:rStyle w:val="283"/>
        </w:rPr>
        <w:t>СУ</w:t>
      </w:r>
      <w:r>
        <w:rPr>
          <w:rStyle w:val="28155pt0pt"/>
          <w:lang w:val="ru"/>
        </w:rPr>
        <w:t xml:space="preserve"> </w:t>
      </w:r>
      <w:r>
        <w:rPr>
          <w:rStyle w:val="28155pt0pt"/>
        </w:rPr>
        <w:t>IjJa.</w:t>
      </w:r>
      <w:r>
        <w:rPr>
          <w:rStyle w:val="284"/>
          <w:lang w:val="en-US"/>
        </w:rPr>
        <w:t xml:space="preserve"> jjJJl</w:t>
      </w:r>
      <w:r>
        <w:rPr>
          <w:rStyle w:val="28155pt0pt"/>
        </w:rPr>
        <w:t xml:space="preserve"> J±a) </w:t>
      </w:r>
      <w:r>
        <w:rPr>
          <w:rStyle w:val="28fffffffff8"/>
        </w:rPr>
        <w:t>Также как и те, кто был раньше вас</w:t>
      </w:r>
      <w:r>
        <w:rPr>
          <w:rStyle w:val="284"/>
        </w:rPr>
        <w:t xml:space="preserve"> - т.е. ва</w:t>
      </w:r>
      <w:r>
        <w:rPr>
          <w:rStyle w:val="284"/>
        </w:rPr>
        <w:t xml:space="preserve">ши предшественники. Как об этом сказал Аллах: ( </w:t>
      </w:r>
      <w:r>
        <w:rPr>
          <w:rStyle w:val="284"/>
          <w:lang w:val="en-US"/>
        </w:rPr>
        <w:t>j^J^'</w:t>
      </w:r>
      <w:r>
        <w:rPr>
          <w:rStyle w:val="2885pt0"/>
        </w:rPr>
        <w:t xml:space="preserve"> j</w:t>
      </w:r>
      <w:r>
        <w:rPr>
          <w:rStyle w:val="284"/>
          <w:lang w:val="en-US"/>
        </w:rPr>
        <w:t>^</w:t>
      </w:r>
      <w:r>
        <w:rPr>
          <w:rStyle w:val="283"/>
          <w:lang w:val="en-US"/>
        </w:rPr>
        <w:t>aj</w:t>
      </w:r>
      <w:r>
        <w:rPr>
          <w:rStyle w:val="284"/>
          <w:lang w:val="en-US"/>
        </w:rPr>
        <w:t xml:space="preserve"> L-ilaj</w:t>
      </w:r>
      <w:r>
        <w:rPr>
          <w:rStyle w:val="2885pt0"/>
        </w:rPr>
        <w:t xml:space="preserve"> </w:t>
      </w:r>
      <w:r>
        <w:rPr>
          <w:rStyle w:val="2885pt0"/>
          <w:lang w:val="ru"/>
        </w:rPr>
        <w:t>л</w:t>
      </w:r>
      <w:r>
        <w:rPr>
          <w:rStyle w:val="284"/>
        </w:rPr>
        <w:t xml:space="preserve"> </w:t>
      </w:r>
      <w:r>
        <w:rPr>
          <w:rStyle w:val="284"/>
          <w:lang w:val="en-US"/>
        </w:rPr>
        <w:t xml:space="preserve">U^lfttl) </w:t>
      </w:r>
      <w:r>
        <w:rPr>
          <w:rStyle w:val="28fffffffff8"/>
        </w:rPr>
        <w:t>Мы погубили тех, которые превосходили их мощью, и уже миновали примеры прежних поколений.</w:t>
      </w:r>
      <w:r>
        <w:rPr>
          <w:rStyle w:val="283"/>
        </w:rPr>
        <w:t xml:space="preserve"> (43:8)</w:t>
      </w:r>
    </w:p>
    <w:p w:rsidR="00722D22" w:rsidRDefault="00D92A95">
      <w:pPr>
        <w:pStyle w:val="130"/>
        <w:shd w:val="clear" w:color="auto" w:fill="auto"/>
        <w:spacing w:before="0" w:after="0" w:line="288" w:lineRule="exact"/>
        <w:ind w:left="1320" w:firstLine="0"/>
      </w:pPr>
      <w:r>
        <w:rPr>
          <w:rStyle w:val="9e"/>
        </w:rPr>
        <w:t>Слово Аллаха:</w:t>
      </w:r>
    </w:p>
    <w:p w:rsidR="00722D22" w:rsidRDefault="00D92A95">
      <w:pPr>
        <w:pStyle w:val="130"/>
        <w:shd w:val="clear" w:color="auto" w:fill="auto"/>
        <w:tabs>
          <w:tab w:val="left" w:pos="8094"/>
        </w:tabs>
        <w:spacing w:before="0" w:after="0" w:line="288" w:lineRule="exact"/>
        <w:ind w:left="400" w:right="620" w:firstLine="720"/>
      </w:pPr>
      <w:r>
        <w:rPr>
          <w:rStyle w:val="affffffffffc"/>
        </w:rPr>
        <w:lastRenderedPageBreak/>
        <w:t xml:space="preserve">Они переживали такие потрясения, что Посланник и уверовавшие вместе </w:t>
      </w:r>
      <w:r>
        <w:rPr>
          <w:rStyle w:val="affffffffffc"/>
        </w:rPr>
        <w:t>с ним говорили: «Когда же придет помощь Аллаха?»</w:t>
      </w:r>
      <w:r>
        <w:rPr>
          <w:rStyle w:val="9e"/>
        </w:rPr>
        <w:t xml:space="preserve"> - т.е. они взвывают с мольбой о победе над врагами и молят о близости спасения и выхода из затруднения. Всевышний Аллах сказал: ^</w:t>
      </w:r>
      <w:r>
        <w:rPr>
          <w:rStyle w:val="affffffffffc"/>
        </w:rPr>
        <w:t xml:space="preserve"> </w:t>
      </w:r>
      <w:r>
        <w:rPr>
          <w:rStyle w:val="affffffffffc"/>
          <w:lang w:val="en-US"/>
        </w:rPr>
        <w:t xml:space="preserve">J^ </w:t>
      </w:r>
      <w:r>
        <w:rPr>
          <w:rStyle w:val="affffffffffc"/>
        </w:rPr>
        <w:t xml:space="preserve">й! Воистину, помощь Аллаха близка. </w:t>
      </w:r>
      <w:r>
        <w:rPr>
          <w:rStyle w:val="9e"/>
        </w:rPr>
        <w:t>Также как Всевышний Аллах сказал:</w:t>
      </w:r>
      <w:r>
        <w:rPr>
          <w:rStyle w:val="9e"/>
        </w:rPr>
        <w:tab/>
        <w:t>ОЙ)</w:t>
      </w:r>
    </w:p>
    <w:p w:rsidR="00722D22" w:rsidRDefault="00D92A95">
      <w:pPr>
        <w:pStyle w:val="281"/>
        <w:shd w:val="clear" w:color="auto" w:fill="auto"/>
        <w:spacing w:line="288" w:lineRule="exact"/>
        <w:ind w:left="160" w:firstLine="0"/>
      </w:pPr>
      <w:r>
        <w:rPr>
          <w:rStyle w:val="28fffffffff8"/>
        </w:rPr>
        <w:t>В</w:t>
      </w:r>
      <w:r>
        <w:rPr>
          <w:rStyle w:val="28fffffffff8"/>
        </w:rPr>
        <w:t>оистину, за каждой тягостью наступает облегчение.</w:t>
      </w:r>
    </w:p>
    <w:p w:rsidR="00722D22" w:rsidRDefault="00D92A95">
      <w:pPr>
        <w:pStyle w:val="130"/>
        <w:shd w:val="clear" w:color="auto" w:fill="auto"/>
        <w:spacing w:before="0" w:after="294" w:line="298" w:lineRule="exact"/>
        <w:ind w:left="100" w:firstLine="0"/>
        <w:jc w:val="center"/>
      </w:pPr>
      <w:r>
        <w:rPr>
          <w:rStyle w:val="affffffffffc"/>
        </w:rPr>
        <w:t>За каждой тягостью наступает облегчение. (</w:t>
      </w:r>
      <w:r>
        <w:rPr>
          <w:rStyle w:val="affffffffff0"/>
        </w:rPr>
        <w:t>94:5-6</w:t>
      </w:r>
      <w:r>
        <w:rPr>
          <w:rStyle w:val="9e"/>
        </w:rPr>
        <w:t xml:space="preserve">) облегчение бывает эквивалентным тягости приходит сразу же после неё. Вот почему Аллах сказал: </w:t>
      </w:r>
      <w:r>
        <w:rPr>
          <w:rStyle w:val="10ptff9"/>
        </w:rPr>
        <w:t>(ujj</w:t>
      </w:r>
      <w:r>
        <w:rPr>
          <w:rStyle w:val="9e"/>
          <w:lang w:val="en-US"/>
        </w:rPr>
        <w:t xml:space="preserve"> </w:t>
      </w:r>
      <w:r>
        <w:rPr>
          <w:rStyle w:val="9e"/>
        </w:rPr>
        <w:t>а</w:t>
      </w:r>
      <w:r>
        <w:rPr>
          <w:rStyle w:val="10ptff9"/>
          <w:lang w:val="ru"/>
        </w:rPr>
        <w:t>ь</w:t>
      </w:r>
      <w:r>
        <w:rPr>
          <w:rStyle w:val="affffffffff0"/>
        </w:rPr>
        <w:t xml:space="preserve"> </w:t>
      </w:r>
      <w:r>
        <w:rPr>
          <w:rStyle w:val="affffffffff0"/>
          <w:lang w:val="en-US"/>
        </w:rPr>
        <w:t>J</w:t>
      </w:r>
      <w:r>
        <w:rPr>
          <w:rStyle w:val="affffffffffc"/>
        </w:rPr>
        <w:t>й! Воистину, помощь Аллаха близка.</w:t>
      </w:r>
    </w:p>
    <w:p w:rsidR="00722D22" w:rsidRDefault="00D92A95">
      <w:pPr>
        <w:pStyle w:val="130"/>
        <w:shd w:val="clear" w:color="auto" w:fill="auto"/>
        <w:spacing w:before="0" w:after="310" w:line="230" w:lineRule="exact"/>
        <w:ind w:left="100" w:firstLine="0"/>
        <w:jc w:val="center"/>
      </w:pPr>
      <w:r>
        <w:rPr>
          <w:rStyle w:val="9e"/>
        </w:rPr>
        <w:t>Аллах Всемогущий сказал:</w:t>
      </w:r>
    </w:p>
    <w:p w:rsidR="00722D22" w:rsidRDefault="00D92A95">
      <w:pPr>
        <w:pStyle w:val="130"/>
        <w:shd w:val="clear" w:color="auto" w:fill="auto"/>
        <w:tabs>
          <w:tab w:val="left" w:pos="3515"/>
        </w:tabs>
        <w:spacing w:before="0" w:after="0" w:line="230" w:lineRule="exact"/>
        <w:ind w:left="520" w:firstLine="0"/>
      </w:pPr>
      <w:r>
        <w:rPr>
          <w:rStyle w:val="9e"/>
          <w:lang w:val="en-US"/>
        </w:rPr>
        <w:t>daf^t dw'j u^U^ij</w:t>
      </w:r>
      <w:r>
        <w:rPr>
          <w:rStyle w:val="affffffffff0"/>
          <w:lang w:val="en-US"/>
        </w:rPr>
        <w:tab/>
        <w:t>axJ^h</w:t>
      </w:r>
      <w:r>
        <w:rPr>
          <w:rStyle w:val="9e"/>
          <w:lang w:val="en-US"/>
        </w:rPr>
        <w:t xml:space="preserve"> </w:t>
      </w:r>
      <w:r>
        <w:rPr>
          <w:rStyle w:val="9e"/>
        </w:rPr>
        <w:t>су-^СА^ О-</w:t>
      </w:r>
      <w:r>
        <w:rPr>
          <w:rStyle w:val="9e"/>
          <w:vertAlign w:val="superscript"/>
        </w:rPr>
        <w:t>4</w:t>
      </w:r>
      <w:r>
        <w:rPr>
          <w:rStyle w:val="9e"/>
        </w:rPr>
        <w:t xml:space="preserve"> </w:t>
      </w:r>
      <w:r>
        <w:rPr>
          <w:rStyle w:val="9e"/>
          <w:lang w:val="en-US"/>
        </w:rPr>
        <w:t xml:space="preserve">fS^ U </w:t>
      </w:r>
      <w:r>
        <w:rPr>
          <w:rStyle w:val="9e"/>
        </w:rPr>
        <w:t xml:space="preserve">$ </w:t>
      </w:r>
      <w:r>
        <w:rPr>
          <w:rStyle w:val="9e"/>
          <w:lang w:val="en-US"/>
        </w:rPr>
        <w:t xml:space="preserve">Oj^j </w:t>
      </w:r>
      <w:r>
        <w:rPr>
          <w:rStyle w:val="9e"/>
        </w:rPr>
        <w:t xml:space="preserve">^ </w:t>
      </w:r>
      <w:r>
        <w:rPr>
          <w:rStyle w:val="9e"/>
          <w:lang w:val="en-US"/>
        </w:rPr>
        <w:t>^ji^y</w:t>
      </w:r>
    </w:p>
    <w:p w:rsidR="00722D22" w:rsidRDefault="00D92A95">
      <w:pPr>
        <w:pStyle w:val="281"/>
        <w:shd w:val="clear" w:color="auto" w:fill="auto"/>
        <w:spacing w:after="256" w:line="293" w:lineRule="exact"/>
        <w:ind w:left="100" w:firstLine="0"/>
      </w:pPr>
      <w:r>
        <w:rPr>
          <w:rStyle w:val="2810ptfd"/>
        </w:rPr>
        <w:t>jlb</w:t>
      </w:r>
      <w:r>
        <w:rPr>
          <w:rStyle w:val="28105pt7"/>
        </w:rPr>
        <w:t xml:space="preserve"> A</w:t>
      </w:r>
      <w:r>
        <w:rPr>
          <w:rStyle w:val="2810ptfd"/>
        </w:rPr>
        <w:t xml:space="preserve">j </w:t>
      </w:r>
      <w:r>
        <w:rPr>
          <w:rStyle w:val="2810ptfd"/>
          <w:lang w:val="ru"/>
        </w:rPr>
        <w:t xml:space="preserve">&lt;ш </w:t>
      </w:r>
      <w:r>
        <w:rPr>
          <w:rStyle w:val="2810ptfd"/>
        </w:rPr>
        <w:t xml:space="preserve">jll fak fa ij3fcfij uj </w:t>
      </w:r>
      <w:r>
        <w:rPr>
          <w:rStyle w:val="28fffffffff8"/>
        </w:rPr>
        <w:t>(215) Они спрашивают тебя, что они должны расходовать. Скажи: «Любое добро, которое вы раздаете, должно достаться родителям, близким родствен</w:t>
      </w:r>
      <w:r>
        <w:rPr>
          <w:rStyle w:val="28fffffffff8"/>
        </w:rPr>
        <w:t>никам, сиротам, беднякам, путникам. Что бы вы ни сделали доброго,Аллах знает об этом».</w:t>
      </w:r>
    </w:p>
    <w:p w:rsidR="00722D22" w:rsidRDefault="00D92A95">
      <w:pPr>
        <w:pStyle w:val="132"/>
        <w:shd w:val="clear" w:color="auto" w:fill="auto"/>
        <w:spacing w:line="274" w:lineRule="exact"/>
        <w:ind w:left="100"/>
      </w:pPr>
      <w:r>
        <w:rPr>
          <w:rStyle w:val="133"/>
        </w:rPr>
        <w:t xml:space="preserve">Мукатиль ибн Хаййан сказал, </w:t>
      </w:r>
      <w:r>
        <w:rPr>
          <w:rStyle w:val="13fffffd"/>
        </w:rPr>
        <w:t xml:space="preserve">что этот аят ниспослан по поводу добровольных пожертвований. </w:t>
      </w:r>
      <w:r>
        <w:rPr>
          <w:rStyle w:val="133"/>
        </w:rPr>
        <w:t>Ас-Судди сказал,</w:t>
      </w:r>
      <w:r>
        <w:rPr>
          <w:rStyle w:val="13fffffd"/>
        </w:rPr>
        <w:t xml:space="preserve"> что этот аят был отменён аятом о закяте</w:t>
      </w:r>
      <w:r>
        <w:rPr>
          <w:rStyle w:val="133"/>
        </w:rPr>
        <w:t>, но это спорный вопрос.</w:t>
      </w:r>
    </w:p>
    <w:p w:rsidR="00722D22" w:rsidRDefault="00D92A95">
      <w:pPr>
        <w:pStyle w:val="130"/>
        <w:shd w:val="clear" w:color="auto" w:fill="auto"/>
        <w:spacing w:before="0" w:after="0" w:line="283" w:lineRule="exact"/>
        <w:ind w:left="100" w:firstLine="0"/>
        <w:jc w:val="center"/>
      </w:pPr>
      <w:r>
        <w:rPr>
          <w:rStyle w:val="9e"/>
        </w:rPr>
        <w:t xml:space="preserve">Смысл аята: </w:t>
      </w:r>
      <w:r>
        <w:rPr>
          <w:rStyle w:val="9e"/>
          <w:lang w:val="en-US"/>
        </w:rPr>
        <w:t xml:space="preserve">(Oj^ </w:t>
      </w:r>
      <w:r>
        <w:rPr>
          <w:rStyle w:val="9e"/>
        </w:rPr>
        <w:t xml:space="preserve">^ </w:t>
      </w:r>
      <w:r>
        <w:rPr>
          <w:rStyle w:val="9e"/>
          <w:lang w:val="en-US"/>
        </w:rPr>
        <w:t xml:space="preserve">liBjlluj) </w:t>
      </w:r>
      <w:r>
        <w:rPr>
          <w:rStyle w:val="affffffffffc"/>
        </w:rPr>
        <w:t>«Они спрашивают тебя</w:t>
      </w:r>
      <w:r>
        <w:rPr>
          <w:rStyle w:val="affffffffff0"/>
        </w:rPr>
        <w:t xml:space="preserve"> (о, Мухаммад)</w:t>
      </w:r>
      <w:r>
        <w:rPr>
          <w:rStyle w:val="affffffffffc"/>
        </w:rPr>
        <w:t xml:space="preserve"> как расходовать пожертвования?» </w:t>
      </w:r>
      <w:r>
        <w:rPr>
          <w:rStyle w:val="9e"/>
        </w:rPr>
        <w:t>Всевышний Аллах разъяснил им это, сказав:</w:t>
      </w:r>
    </w:p>
    <w:p w:rsidR="00722D22" w:rsidRDefault="00D92A95">
      <w:pPr>
        <w:pStyle w:val="451"/>
        <w:keepNext/>
        <w:keepLines/>
        <w:shd w:val="clear" w:color="auto" w:fill="auto"/>
        <w:tabs>
          <w:tab w:val="left" w:pos="5108"/>
        </w:tabs>
        <w:spacing w:before="0" w:line="320" w:lineRule="exact"/>
        <w:ind w:left="1340"/>
        <w:jc w:val="left"/>
      </w:pPr>
      <w:bookmarkStart w:id="484" w:name="bookmark483"/>
      <w:r>
        <w:rPr>
          <w:rStyle w:val="4516pt-1pt"/>
          <w:lang w:val="ru"/>
        </w:rPr>
        <w:t>(</w:t>
      </w:r>
      <w:r>
        <w:rPr>
          <w:rStyle w:val="454"/>
        </w:rPr>
        <w:t>JjjlJt jj(j j^U^lj</w:t>
      </w:r>
      <w:r>
        <w:rPr>
          <w:rStyle w:val="454"/>
        </w:rPr>
        <w:tab/>
        <w:t>j jjjJtjlJa</w:t>
      </w:r>
      <w:r>
        <w:rPr>
          <w:rStyle w:val="4516pt-1pt"/>
        </w:rPr>
        <w:t xml:space="preserve"> fa*. fa</w:t>
      </w:r>
      <w:r>
        <w:rPr>
          <w:rStyle w:val="454"/>
        </w:rPr>
        <w:t xml:space="preserve"> fjAijl U </w:t>
      </w:r>
      <w:r>
        <w:rPr>
          <w:rStyle w:val="454"/>
          <w:lang w:val="ru"/>
        </w:rPr>
        <w:t>Щ</w:t>
      </w:r>
      <w:bookmarkEnd w:id="484"/>
    </w:p>
    <w:p w:rsidR="00722D22" w:rsidRDefault="00D92A95">
      <w:pPr>
        <w:pStyle w:val="281"/>
        <w:shd w:val="clear" w:color="auto" w:fill="auto"/>
        <w:tabs>
          <w:tab w:val="left" w:pos="4511"/>
          <w:tab w:val="left" w:pos="6527"/>
        </w:tabs>
        <w:spacing w:line="288" w:lineRule="exact"/>
        <w:ind w:left="100" w:right="380" w:firstLine="0"/>
        <w:jc w:val="left"/>
      </w:pPr>
      <w:r>
        <w:rPr>
          <w:rStyle w:val="28fffffffff8"/>
        </w:rPr>
        <w:t>Скажи: «Любое добро, которое вы раздаете, должно достаться родителям, близким родственникам, сиротам, беднякам, путникам</w:t>
      </w:r>
      <w:r>
        <w:rPr>
          <w:rStyle w:val="284"/>
        </w:rPr>
        <w:t xml:space="preserve"> - т.е. расходуйте по таким целям. В хадисе говорится:</w:t>
      </w:r>
      <w:r>
        <w:rPr>
          <w:rStyle w:val="284"/>
        </w:rPr>
        <w:tab/>
      </w:r>
      <w:r>
        <w:rPr>
          <w:rStyle w:val="284"/>
          <w:lang w:val="en-US"/>
        </w:rPr>
        <w:t>^U</w:t>
      </w:r>
      <w:r>
        <w:rPr>
          <w:rStyle w:val="2810ptfd"/>
        </w:rPr>
        <w:t>jI</w:t>
      </w:r>
      <w:r>
        <w:rPr>
          <w:rStyle w:val="284"/>
          <w:lang w:val="en-US"/>
        </w:rPr>
        <w:t xml:space="preserve"> ^</w:t>
      </w:r>
      <w:r>
        <w:rPr>
          <w:rStyle w:val="2810ptfd"/>
        </w:rPr>
        <w:t>j</w:t>
      </w:r>
      <w:r>
        <w:rPr>
          <w:rStyle w:val="284"/>
          <w:lang w:val="en-US"/>
        </w:rPr>
        <w:tab/>
        <w:t>^I</w:t>
      </w:r>
      <w:r>
        <w:rPr>
          <w:rStyle w:val="2810ptfd"/>
        </w:rPr>
        <w:t>jIj</w:t>
      </w:r>
    </w:p>
    <w:p w:rsidR="00722D22" w:rsidRDefault="00D92A95">
      <w:pPr>
        <w:pStyle w:val="44"/>
        <w:shd w:val="clear" w:color="auto" w:fill="auto"/>
        <w:spacing w:before="0" w:after="252" w:line="288" w:lineRule="exact"/>
        <w:ind w:left="100" w:firstLine="0"/>
        <w:jc w:val="center"/>
      </w:pPr>
      <w:r>
        <w:rPr>
          <w:rStyle w:val="4ffff"/>
        </w:rPr>
        <w:t>«(Милостыня)</w:t>
      </w:r>
      <w:r>
        <w:rPr>
          <w:rStyle w:val="4fff4"/>
        </w:rPr>
        <w:t xml:space="preserve"> твоей матери, отцу, сестре, брату, а потом близким по </w:t>
      </w:r>
      <w:r>
        <w:rPr>
          <w:rStyle w:val="4fff4"/>
        </w:rPr>
        <w:t>родству и т. д.»</w:t>
      </w:r>
    </w:p>
    <w:p w:rsidR="00722D22" w:rsidRDefault="00D92A95">
      <w:pPr>
        <w:pStyle w:val="132"/>
        <w:shd w:val="clear" w:color="auto" w:fill="auto"/>
        <w:spacing w:after="335" w:line="274" w:lineRule="exact"/>
        <w:ind w:left="100"/>
      </w:pPr>
      <w:r>
        <w:rPr>
          <w:rStyle w:val="133"/>
        </w:rPr>
        <w:t>Маймун ибн Михран прочитал этот аят</w:t>
      </w:r>
      <w:r>
        <w:rPr>
          <w:rStyle w:val="135"/>
        </w:rPr>
        <w:t xml:space="preserve"> (2:215)</w:t>
      </w:r>
      <w:r>
        <w:rPr>
          <w:rStyle w:val="133"/>
        </w:rPr>
        <w:t xml:space="preserve"> и сказал: </w:t>
      </w:r>
      <w:r>
        <w:rPr>
          <w:rStyle w:val="13fffffd"/>
        </w:rPr>
        <w:t>«Это цели для расходов. Аллах не упомянул здесь про (расходы) на барабаны, дудки, деревянные статуи или покрывала для стен».</w:t>
      </w:r>
    </w:p>
    <w:p w:rsidR="00722D22" w:rsidRDefault="00D92A95">
      <w:pPr>
        <w:pStyle w:val="130"/>
        <w:shd w:val="clear" w:color="auto" w:fill="auto"/>
        <w:spacing w:before="0" w:after="0" w:line="230" w:lineRule="exact"/>
        <w:ind w:left="1340" w:firstLine="0"/>
      </w:pPr>
      <w:r>
        <w:rPr>
          <w:rStyle w:val="9e"/>
        </w:rPr>
        <w:t>Затем Всевышний Аллах сказал:</w:t>
      </w:r>
    </w:p>
    <w:p w:rsidR="00722D22" w:rsidRDefault="00D92A95">
      <w:pPr>
        <w:pStyle w:val="130"/>
        <w:shd w:val="clear" w:color="auto" w:fill="auto"/>
        <w:spacing w:before="0" w:after="283" w:line="283" w:lineRule="exact"/>
        <w:ind w:left="520" w:right="820" w:firstLine="4240"/>
      </w:pPr>
      <w:r>
        <w:rPr>
          <w:rStyle w:val="affffffffff0"/>
        </w:rPr>
        <w:t>ОФ</w:t>
      </w:r>
      <w:r>
        <w:rPr>
          <w:rStyle w:val="105pt4"/>
          <w:lang w:val="ru"/>
        </w:rPr>
        <w:t xml:space="preserve"> </w:t>
      </w:r>
      <w:r>
        <w:rPr>
          <w:rStyle w:val="105pt4"/>
        </w:rPr>
        <w:t>Aj</w:t>
      </w:r>
      <w:r>
        <w:rPr>
          <w:rStyle w:val="affffffffff0"/>
          <w:lang w:val="en-US"/>
        </w:rPr>
        <w:t xml:space="preserve"> </w:t>
      </w:r>
      <w:r>
        <w:rPr>
          <w:rStyle w:val="affffffffff0"/>
        </w:rPr>
        <w:t>Ш</w:t>
      </w:r>
      <w:r>
        <w:rPr>
          <w:rStyle w:val="105pt4"/>
          <w:lang w:val="ru"/>
        </w:rPr>
        <w:t xml:space="preserve"> </w:t>
      </w:r>
      <w:r>
        <w:rPr>
          <w:rStyle w:val="105pt4"/>
        </w:rPr>
        <w:t>jll</w:t>
      </w:r>
      <w:r>
        <w:rPr>
          <w:rStyle w:val="affffffffffc"/>
          <w:lang w:val="en-US"/>
        </w:rPr>
        <w:t xml:space="preserve"> fa</w:t>
      </w:r>
      <w:r>
        <w:rPr>
          <w:rStyle w:val="105pt4"/>
        </w:rPr>
        <w:t xml:space="preserve"> IjkSS Uj)</w:t>
      </w:r>
      <w:r>
        <w:rPr>
          <w:rStyle w:val="10ptff9"/>
        </w:rPr>
        <w:t xml:space="preserve"> </w:t>
      </w:r>
      <w:r>
        <w:rPr>
          <w:rStyle w:val="affffffffffc"/>
        </w:rPr>
        <w:t>Что бы вы ни сделали доброго, Аллах знает об этом</w:t>
      </w:r>
      <w:r>
        <w:rPr>
          <w:rStyle w:val="9e"/>
        </w:rPr>
        <w:t xml:space="preserve"> - т.е. какие бы благие дела не исходили от вас, Аллах знает о них и воздаст вам за них самым справедливым образом. Ведь Он не притесняет никого даже на вес пылинки.</w:t>
      </w:r>
    </w:p>
    <w:p w:rsidR="00722D22" w:rsidRDefault="00D92A95">
      <w:pPr>
        <w:pStyle w:val="130"/>
        <w:shd w:val="clear" w:color="auto" w:fill="auto"/>
        <w:spacing w:before="0" w:after="596" w:line="230" w:lineRule="exact"/>
        <w:ind w:left="100" w:firstLine="0"/>
        <w:jc w:val="center"/>
      </w:pPr>
      <w:r>
        <w:rPr>
          <w:rStyle w:val="9e"/>
        </w:rPr>
        <w:t>Далее Аллах Свят Он и Велик сказал:</w:t>
      </w:r>
    </w:p>
    <w:p w:rsidR="00722D22" w:rsidRDefault="00D92A95">
      <w:pPr>
        <w:pStyle w:val="9d"/>
        <w:shd w:val="clear" w:color="auto" w:fill="auto"/>
        <w:spacing w:before="0" w:after="14" w:line="230" w:lineRule="exact"/>
        <w:ind w:left="100"/>
        <w:jc w:val="center"/>
      </w:pPr>
      <w:r>
        <w:rPr>
          <w:rStyle w:val="9115pt1"/>
        </w:rPr>
        <w:t>oja</w:t>
      </w:r>
      <w:r>
        <w:rPr>
          <w:rStyle w:val="9ff3"/>
          <w:lang w:val="en-US"/>
        </w:rPr>
        <w:t>J*</w:t>
      </w:r>
      <w:r>
        <w:rPr>
          <w:rStyle w:val="9115pt1"/>
        </w:rPr>
        <w:t>j</w:t>
      </w:r>
      <w:r>
        <w:rPr>
          <w:rStyle w:val="9ff3"/>
          <w:lang w:val="en-US"/>
        </w:rPr>
        <w:t xml:space="preserve"> v</w:t>
      </w:r>
      <w:r>
        <w:rPr>
          <w:rStyle w:val="9115pt1"/>
        </w:rPr>
        <w:t xml:space="preserve"> ^j</w:t>
      </w:r>
      <w:r>
        <w:rPr>
          <w:rStyle w:val="9ff3"/>
          <w:lang w:val="en-US"/>
        </w:rPr>
        <w:t xml:space="preserve"> Aiitj </w:t>
      </w:r>
      <w:r>
        <w:rPr>
          <w:rStyle w:val="9ff3"/>
        </w:rPr>
        <w:t xml:space="preserve">цз </w:t>
      </w:r>
      <w:r>
        <w:rPr>
          <w:rStyle w:val="9ff3"/>
          <w:lang w:val="en-US"/>
        </w:rPr>
        <w:t>fa* fa</w:t>
      </w:r>
      <w:r>
        <w:rPr>
          <w:rStyle w:val="9115pt1"/>
        </w:rPr>
        <w:t xml:space="preserve"> j</w:t>
      </w:r>
      <w:r>
        <w:rPr>
          <w:rStyle w:val="9ff3"/>
          <w:lang w:val="en-US"/>
        </w:rPr>
        <w:t xml:space="preserve"> </w:t>
      </w:r>
      <w:r>
        <w:rPr>
          <w:rStyle w:val="9ff3"/>
        </w:rPr>
        <w:t xml:space="preserve">да </w:t>
      </w:r>
      <w:r>
        <w:rPr>
          <w:rStyle w:val="9ff3"/>
          <w:lang w:val="en-US"/>
        </w:rPr>
        <w:t>I</w:t>
      </w:r>
      <w:r>
        <w:rPr>
          <w:rStyle w:val="9115pt1"/>
        </w:rPr>
        <w:t>jjaj</w:t>
      </w:r>
      <w:r>
        <w:rPr>
          <w:rStyle w:val="9ff3"/>
          <w:lang w:val="en-US"/>
        </w:rPr>
        <w:t xml:space="preserve"> fa&amp;j </w:t>
      </w:r>
      <w:r>
        <w:rPr>
          <w:rStyle w:val="9ff3"/>
        </w:rPr>
        <w:t>цз</w:t>
      </w:r>
      <w:r>
        <w:rPr>
          <w:rStyle w:val="9115pt1"/>
          <w:lang w:val="ru"/>
        </w:rPr>
        <w:t xml:space="preserve"> </w:t>
      </w:r>
      <w:r>
        <w:rPr>
          <w:rStyle w:val="9115pt1"/>
        </w:rPr>
        <w:t>jja jij</w:t>
      </w:r>
    </w:p>
    <w:p w:rsidR="00722D22" w:rsidRDefault="00D92A95">
      <w:pPr>
        <w:pStyle w:val="281"/>
        <w:shd w:val="clear" w:color="auto" w:fill="auto"/>
        <w:spacing w:after="248" w:line="278" w:lineRule="exact"/>
        <w:ind w:left="100" w:firstLine="0"/>
      </w:pPr>
      <w:r>
        <w:rPr>
          <w:rStyle w:val="28fffffffff8"/>
        </w:rPr>
        <w:t>(216) Вам предписано сражаться, хотя это вам неприятно. Быть может, вам неприятно то, что является благом для вас. И быть может, вы любите то, что является злом для вас. Аллах знает, а вы не знаете.</w:t>
      </w:r>
    </w:p>
    <w:p w:rsidR="00722D22" w:rsidRDefault="00D92A95">
      <w:pPr>
        <w:pStyle w:val="130"/>
        <w:shd w:val="clear" w:color="auto" w:fill="auto"/>
        <w:spacing w:before="0" w:after="236" w:line="269" w:lineRule="exact"/>
        <w:ind w:left="100" w:firstLine="0"/>
        <w:jc w:val="center"/>
      </w:pPr>
      <w:r>
        <w:rPr>
          <w:rStyle w:val="9e"/>
        </w:rPr>
        <w:t>В этом аяте Аллах обязал мусульман к джихаду, чтобы они могли защитить Ислам от агрессии врагов.</w:t>
      </w:r>
    </w:p>
    <w:p w:rsidR="00722D22" w:rsidRDefault="00D92A95">
      <w:pPr>
        <w:pStyle w:val="130"/>
        <w:shd w:val="clear" w:color="auto" w:fill="auto"/>
        <w:spacing w:before="0" w:after="0" w:line="274" w:lineRule="exact"/>
        <w:ind w:left="100" w:firstLine="0"/>
        <w:jc w:val="center"/>
      </w:pPr>
      <w:r>
        <w:rPr>
          <w:rStyle w:val="9e"/>
        </w:rPr>
        <w:t>Аз-Зухри сказал:</w:t>
      </w:r>
    </w:p>
    <w:p w:rsidR="00722D22" w:rsidRDefault="00D92A95">
      <w:pPr>
        <w:pStyle w:val="132"/>
        <w:shd w:val="clear" w:color="auto" w:fill="auto"/>
        <w:tabs>
          <w:tab w:val="left" w:leader="underscore" w:pos="2380"/>
        </w:tabs>
        <w:spacing w:line="274" w:lineRule="exact"/>
        <w:ind w:left="100" w:right="380"/>
        <w:jc w:val="left"/>
        <w:sectPr w:rsidR="00722D22">
          <w:footerReference w:type="even" r:id="rId145"/>
          <w:footerReference w:type="default" r:id="rId146"/>
          <w:type w:val="continuous"/>
          <w:pgSz w:w="16837" w:h="23810"/>
          <w:pgMar w:top="4541" w:right="3758" w:bottom="4689" w:left="2903" w:header="0" w:footer="3" w:gutter="0"/>
          <w:cols w:space="720"/>
          <w:noEndnote/>
          <w:titlePg/>
          <w:docGrid w:linePitch="360"/>
        </w:sectPr>
      </w:pPr>
      <w:r>
        <w:rPr>
          <w:rStyle w:val="13fffffd"/>
        </w:rPr>
        <w:t>«Джихад предписан каждому, участвовал он до этого в битвах или</w:t>
      </w:r>
      <w:r>
        <w:rPr>
          <w:rStyle w:val="13fffffd"/>
        </w:rPr>
        <w:t xml:space="preserve"> сидел дома. Если к ним обратятся за подмогой, то они должны оказать её, а если мобилизуют, то они должны мобилизоваться. Если же в них нет нужды, тогда они могут оставаться дома». </w:t>
      </w:r>
      <w:r>
        <w:rPr>
          <w:rStyle w:val="133"/>
        </w:rPr>
        <w:t>Именно об этом говорится в достоверном хадисе: «А</w:t>
      </w:r>
      <w:r>
        <w:rPr>
          <w:rStyle w:val="133"/>
        </w:rPr>
        <w:tab/>
      </w:r>
      <w:r>
        <w:rPr>
          <w:rStyle w:val="13105pt0"/>
        </w:rPr>
        <w:t>II</w:t>
      </w:r>
      <w:r>
        <w:rPr>
          <w:rStyle w:val="133"/>
          <w:lang w:val="en-US"/>
        </w:rPr>
        <w:t>a</w:t>
      </w:r>
      <w:r>
        <w:rPr>
          <w:rStyle w:val="13105pt0"/>
        </w:rPr>
        <w:t>U A</w:t>
      </w:r>
      <w:r>
        <w:rPr>
          <w:rStyle w:val="13fffffe"/>
        </w:rPr>
        <w:t>jj</w:t>
      </w:r>
      <w:r>
        <w:rPr>
          <w:rStyle w:val="13ffffff"/>
        </w:rPr>
        <w:t>a</w:t>
      </w:r>
      <w:r>
        <w:rPr>
          <w:rStyle w:val="133"/>
          <w:lang w:val="en-US"/>
        </w:rPr>
        <w:t xml:space="preserve"> C</w:t>
      </w:r>
      <w:r>
        <w:rPr>
          <w:rStyle w:val="13fffffe"/>
        </w:rPr>
        <w:t>j</w:t>
      </w:r>
      <w:r>
        <w:rPr>
          <w:rStyle w:val="13105pt0"/>
        </w:rPr>
        <w:t>U t</w:t>
      </w:r>
      <w:r>
        <w:rPr>
          <w:rStyle w:val="13fffffe"/>
        </w:rPr>
        <w:t xml:space="preserve"> j</w:t>
      </w:r>
      <w:r>
        <w:rPr>
          <w:rStyle w:val="13105pt0"/>
        </w:rPr>
        <w:t>J</w:t>
      </w:r>
      <w:r>
        <w:rPr>
          <w:rStyle w:val="13fffffe"/>
        </w:rPr>
        <w:t>x]</w:t>
      </w:r>
      <w:r>
        <w:rPr>
          <w:rStyle w:val="13105pt0"/>
        </w:rPr>
        <w:t>L</w:t>
      </w:r>
      <w:r>
        <w:rPr>
          <w:rStyle w:val="13ffffff"/>
        </w:rPr>
        <w:t xml:space="preserve"> A i</w:t>
      </w:r>
      <w:r>
        <w:rPr>
          <w:rStyle w:val="133"/>
          <w:lang w:val="en-US"/>
        </w:rPr>
        <w:t xml:space="preserve"> nVi</w:t>
      </w:r>
      <w:r>
        <w:rPr>
          <w:rStyle w:val="13fffffe"/>
        </w:rPr>
        <w:t xml:space="preserve"> u</w:t>
      </w:r>
      <w:r>
        <w:rPr>
          <w:rStyle w:val="133"/>
          <w:lang w:val="en-US"/>
        </w:rPr>
        <w:t>^</w:t>
      </w:r>
      <w:r>
        <w:rPr>
          <w:rStyle w:val="13fffffe"/>
        </w:rPr>
        <w:t>j</w:t>
      </w:r>
      <w:r>
        <w:rPr>
          <w:rStyle w:val="13105pt0"/>
        </w:rPr>
        <w:t xml:space="preserve"> ^Jj J</w:t>
      </w:r>
      <w:r>
        <w:rPr>
          <w:rStyle w:val="13fffffe"/>
        </w:rPr>
        <w:t>ju</w:t>
      </w:r>
      <w:r>
        <w:rPr>
          <w:rStyle w:val="13105pt0"/>
        </w:rPr>
        <w:t xml:space="preserve"> ^Jj</w:t>
      </w:r>
      <w:r>
        <w:rPr>
          <w:rStyle w:val="13fffffe"/>
        </w:rPr>
        <w:t xml:space="preserve"> ult</w:t>
      </w:r>
    </w:p>
    <w:p w:rsidR="00722D22" w:rsidRDefault="00D92A95">
      <w:pPr>
        <w:pStyle w:val="44"/>
        <w:shd w:val="clear" w:color="auto" w:fill="auto"/>
        <w:spacing w:before="0" w:after="232" w:line="278" w:lineRule="exact"/>
        <w:ind w:left="120" w:firstLine="0"/>
        <w:jc w:val="center"/>
      </w:pPr>
      <w:r>
        <w:rPr>
          <w:rStyle w:val="4fff4"/>
        </w:rPr>
        <w:lastRenderedPageBreak/>
        <w:t>Тот, кто умер, не сражавшись</w:t>
      </w:r>
      <w:r>
        <w:rPr>
          <w:rStyle w:val="4ffff"/>
        </w:rPr>
        <w:t xml:space="preserve"> (на пути Аллаха)</w:t>
      </w:r>
      <w:r>
        <w:rPr>
          <w:rStyle w:val="4fff4"/>
        </w:rPr>
        <w:t xml:space="preserve"> и</w:t>
      </w:r>
      <w:r>
        <w:rPr>
          <w:rStyle w:val="4ffff"/>
        </w:rPr>
        <w:t xml:space="preserve"> (ни разу)</w:t>
      </w:r>
      <w:r>
        <w:rPr>
          <w:rStyle w:val="4fff4"/>
        </w:rPr>
        <w:t xml:space="preserve"> не сказав себе, что</w:t>
      </w:r>
      <w:r>
        <w:rPr>
          <w:rStyle w:val="4ffff"/>
        </w:rPr>
        <w:t xml:space="preserve"> (он должен)</w:t>
      </w:r>
      <w:r>
        <w:rPr>
          <w:rStyle w:val="4fff4"/>
        </w:rPr>
        <w:t xml:space="preserve"> сражаться, умер смертью времён невежества</w:t>
      </w:r>
      <w:r>
        <w:rPr>
          <w:rStyle w:val="4fff4"/>
          <w:vertAlign w:val="superscript"/>
        </w:rPr>
        <w:footnoteReference w:id="131"/>
      </w:r>
      <w:r>
        <w:rPr>
          <w:rStyle w:val="4fff4"/>
        </w:rPr>
        <w:t>.</w:t>
      </w:r>
    </w:p>
    <w:p w:rsidR="00722D22" w:rsidRDefault="00D92A95">
      <w:pPr>
        <w:pStyle w:val="132"/>
        <w:shd w:val="clear" w:color="auto" w:fill="auto"/>
        <w:spacing w:line="288" w:lineRule="exact"/>
        <w:ind w:left="120"/>
      </w:pPr>
      <w:r>
        <w:rPr>
          <w:rStyle w:val="133"/>
        </w:rPr>
        <w:t>После взятия Мекки пророк</w:t>
      </w:r>
      <w:r>
        <w:rPr>
          <w:rStyle w:val="13ffffff0"/>
        </w:rPr>
        <w:t xml:space="preserve"> (да благословит его Аллах и приветствует</w:t>
      </w:r>
      <w:r>
        <w:rPr>
          <w:rStyle w:val="133"/>
        </w:rPr>
        <w:t>) сказал:</w:t>
      </w:r>
    </w:p>
    <w:p w:rsidR="00722D22" w:rsidRDefault="00D92A95">
      <w:pPr>
        <w:pStyle w:val="44"/>
        <w:shd w:val="clear" w:color="auto" w:fill="auto"/>
        <w:spacing w:before="0" w:after="0" w:line="288" w:lineRule="exact"/>
        <w:ind w:left="120" w:right="440" w:firstLine="2820"/>
      </w:pPr>
      <w:r>
        <w:rPr>
          <w:rStyle w:val="4fff2"/>
          <w:lang w:val="en-US"/>
        </w:rPr>
        <w:t xml:space="preserve">^ijijluil )3)j </w:t>
      </w:r>
      <w:r>
        <w:rPr>
          <w:rStyle w:val="4fff2"/>
        </w:rPr>
        <w:t>-^Ц-?-</w:t>
      </w:r>
      <w:r>
        <w:rPr>
          <w:rStyle w:val="411pt0pt1"/>
          <w:lang w:val="ru"/>
        </w:rPr>
        <w:t xml:space="preserve"> </w:t>
      </w:r>
      <w:r>
        <w:rPr>
          <w:rStyle w:val="411pt0pt1"/>
        </w:rPr>
        <w:t>Cfilj</w:t>
      </w:r>
      <w:r>
        <w:rPr>
          <w:rStyle w:val="4fff2"/>
          <w:lang w:val="en-US"/>
        </w:rPr>
        <w:t xml:space="preserve"> ^jlit JJU SjaA U» </w:t>
      </w:r>
      <w:r>
        <w:rPr>
          <w:rStyle w:val="4fff4"/>
          <w:lang w:val="en-US"/>
        </w:rPr>
        <w:t xml:space="preserve">"He </w:t>
      </w:r>
      <w:r>
        <w:rPr>
          <w:rStyle w:val="4fff4"/>
        </w:rPr>
        <w:t>следует переселяться после победы,</w:t>
      </w:r>
      <w:r>
        <w:rPr>
          <w:rStyle w:val="4fff4"/>
          <w:vertAlign w:val="superscript"/>
        </w:rPr>
        <w:footnoteReference w:id="132"/>
      </w:r>
      <w:r>
        <w:rPr>
          <w:rStyle w:val="4fff4"/>
        </w:rPr>
        <w:t xml:space="preserve"> но</w:t>
      </w:r>
      <w:r>
        <w:rPr>
          <w:rStyle w:val="4ffff"/>
        </w:rPr>
        <w:t xml:space="preserve"> (необходимость участия в)</w:t>
      </w:r>
      <w:r>
        <w:rPr>
          <w:rStyle w:val="4fff4"/>
        </w:rPr>
        <w:t xml:space="preserve"> джихаде</w:t>
      </w:r>
      <w:r>
        <w:rPr>
          <w:rStyle w:val="4fff4"/>
          <w:vertAlign w:val="superscript"/>
        </w:rPr>
        <w:footnoteReference w:id="133"/>
      </w:r>
      <w:r>
        <w:rPr>
          <w:rStyle w:val="4fff4"/>
        </w:rPr>
        <w:t>и</w:t>
      </w:r>
      <w:r>
        <w:rPr>
          <w:rStyle w:val="4ffff"/>
        </w:rPr>
        <w:t xml:space="preserve"> (благом)</w:t>
      </w:r>
      <w:r>
        <w:rPr>
          <w:rStyle w:val="4fff4"/>
        </w:rPr>
        <w:t xml:space="preserve"> намерении</w:t>
      </w:r>
      <w:r>
        <w:rPr>
          <w:rStyle w:val="4ffff"/>
        </w:rPr>
        <w:t xml:space="preserve"> (остаётся),</w:t>
      </w:r>
      <w:r>
        <w:rPr>
          <w:rStyle w:val="4fff4"/>
        </w:rPr>
        <w:t xml:space="preserve"> и если вас призовут,</w:t>
      </w:r>
      <w:r>
        <w:rPr>
          <w:rStyle w:val="4fff4"/>
          <w:vertAlign w:val="superscript"/>
        </w:rPr>
        <w:footnoteReference w:id="134"/>
      </w:r>
      <w:r>
        <w:rPr>
          <w:rStyle w:val="4fff4"/>
        </w:rPr>
        <w:t xml:space="preserve"> то поспешите."</w:t>
      </w:r>
    </w:p>
    <w:p w:rsidR="00722D22" w:rsidRDefault="00D92A95">
      <w:pPr>
        <w:pStyle w:val="301"/>
        <w:shd w:val="clear" w:color="auto" w:fill="auto"/>
        <w:spacing w:after="207" w:line="190" w:lineRule="exact"/>
        <w:ind w:left="120"/>
      </w:pPr>
      <w:r>
        <w:t>(Аль-Бухари; Муслим)</w:t>
      </w:r>
    </w:p>
    <w:p w:rsidR="00722D22" w:rsidRDefault="00D92A95">
      <w:pPr>
        <w:pStyle w:val="281"/>
        <w:shd w:val="clear" w:color="auto" w:fill="auto"/>
        <w:spacing w:line="300" w:lineRule="exact"/>
        <w:ind w:left="120" w:firstLine="0"/>
      </w:pPr>
      <w:r>
        <w:rPr>
          <w:rStyle w:val="284"/>
        </w:rPr>
        <w:t>Слово Аллаха:</w:t>
      </w:r>
      <w:r>
        <w:rPr>
          <w:rStyle w:val="2815pt"/>
          <w:lang w:val="ru"/>
        </w:rPr>
        <w:t xml:space="preserve"> </w:t>
      </w:r>
      <w:r>
        <w:rPr>
          <w:rStyle w:val="2815pt"/>
        </w:rPr>
        <w:t>(fa</w:t>
      </w:r>
      <w:r>
        <w:rPr>
          <w:rStyle w:val="28fffffffff8"/>
          <w:lang w:val="en-US"/>
        </w:rPr>
        <w:t xml:space="preserve"> jAj) </w:t>
      </w:r>
      <w:r>
        <w:rPr>
          <w:rStyle w:val="28fffffffff8"/>
        </w:rPr>
        <w:t>хотя это вам неприятно</w:t>
      </w:r>
    </w:p>
    <w:p w:rsidR="00722D22" w:rsidRDefault="00D92A95">
      <w:pPr>
        <w:pStyle w:val="130"/>
        <w:shd w:val="clear" w:color="auto" w:fill="auto"/>
        <w:spacing w:before="0" w:after="240" w:line="278" w:lineRule="exact"/>
        <w:ind w:left="120" w:firstLine="0"/>
        <w:jc w:val="center"/>
      </w:pPr>
      <w:r>
        <w:rPr>
          <w:rStyle w:val="9e"/>
        </w:rPr>
        <w:t>- т.е. затрудните</w:t>
      </w:r>
      <w:r>
        <w:rPr>
          <w:rStyle w:val="9e"/>
        </w:rPr>
        <w:t>льно и жестоко. Ведь на войне человек может быть убит или ранен вдобавок к трудностям походов и боёв с врагом.</w:t>
      </w:r>
    </w:p>
    <w:p w:rsidR="00722D22" w:rsidRDefault="00D92A95">
      <w:pPr>
        <w:pStyle w:val="130"/>
        <w:shd w:val="clear" w:color="auto" w:fill="auto"/>
        <w:tabs>
          <w:tab w:val="left" w:pos="6485"/>
        </w:tabs>
        <w:spacing w:before="0" w:after="0" w:line="278" w:lineRule="exact"/>
        <w:ind w:left="480" w:right="1080" w:firstLine="840"/>
      </w:pPr>
      <w:r>
        <w:rPr>
          <w:rStyle w:val="9e"/>
        </w:rPr>
        <w:t>Всевышний Аллах затем сказал:</w:t>
      </w:r>
      <w:r>
        <w:rPr>
          <w:rStyle w:val="affffffffff0"/>
        </w:rPr>
        <w:t xml:space="preserve"> </w:t>
      </w:r>
      <w:r>
        <w:rPr>
          <w:rStyle w:val="affffffffff0"/>
          <w:lang w:val="en-US"/>
        </w:rPr>
        <w:t>(fa</w:t>
      </w:r>
      <w:r>
        <w:rPr>
          <w:rStyle w:val="10ptff9"/>
        </w:rPr>
        <w:t xml:space="preserve"> j</w:t>
      </w:r>
      <w:r>
        <w:rPr>
          <w:rStyle w:val="affffffffffc"/>
          <w:lang w:val="en-US"/>
        </w:rPr>
        <w:t>-P-</w:t>
      </w:r>
      <w:r>
        <w:rPr>
          <w:rStyle w:val="affffffffff0"/>
          <w:lang w:val="en-US"/>
        </w:rPr>
        <w:t xml:space="preserve"> J&amp;J ^</w:t>
      </w:r>
      <w:r>
        <w:rPr>
          <w:rStyle w:val="10ptff9"/>
        </w:rPr>
        <w:t>j</w:t>
      </w:r>
      <w:r>
        <w:rPr>
          <w:rStyle w:val="affffffffffc"/>
          <w:lang w:val="en-US"/>
        </w:rPr>
        <w:t>A</w:t>
      </w:r>
      <w:r>
        <w:rPr>
          <w:rStyle w:val="10ptff9"/>
        </w:rPr>
        <w:t>j</w:t>
      </w:r>
      <w:r>
        <w:rPr>
          <w:rStyle w:val="affffffffff0"/>
          <w:lang w:val="en-US"/>
        </w:rPr>
        <w:t>^</w:t>
      </w:r>
      <w:r>
        <w:rPr>
          <w:rStyle w:val="10ptff9"/>
        </w:rPr>
        <w:t>j</w:t>
      </w:r>
      <w:r>
        <w:rPr>
          <w:rStyle w:val="affffffffff0"/>
          <w:lang w:val="en-US"/>
        </w:rPr>
        <w:t xml:space="preserve"> </w:t>
      </w:r>
      <w:r>
        <w:rPr>
          <w:rStyle w:val="1ptd"/>
        </w:rPr>
        <w:t xml:space="preserve">(j-x&amp;j) </w:t>
      </w:r>
      <w:r>
        <w:rPr>
          <w:rStyle w:val="affffffffffc"/>
        </w:rPr>
        <w:t>Быть может, вам неприятно то, что является благом для вас-</w:t>
      </w:r>
      <w:r>
        <w:rPr>
          <w:rStyle w:val="9e"/>
        </w:rPr>
        <w:t xml:space="preserve"> т.к. за войной следует победа над врагами и захват их земель, имущества и потомства. Аллах говорит далее:</w:t>
      </w:r>
      <w:r>
        <w:rPr>
          <w:rStyle w:val="affffffffff0"/>
        </w:rPr>
        <w:t xml:space="preserve"> </w:t>
      </w:r>
      <w:r>
        <w:rPr>
          <w:rStyle w:val="affffffffff0"/>
          <w:lang w:val="en-US"/>
        </w:rPr>
        <w:t>(fa J&amp;J</w:t>
      </w:r>
      <w:r>
        <w:rPr>
          <w:rStyle w:val="affffffffff0"/>
          <w:lang w:val="en-US"/>
        </w:rPr>
        <w:tab/>
      </w:r>
      <w:r>
        <w:rPr>
          <w:rStyle w:val="affffffffff0"/>
        </w:rPr>
        <w:t>3 ц^з)</w:t>
      </w:r>
    </w:p>
    <w:p w:rsidR="00722D22" w:rsidRDefault="00D92A95">
      <w:pPr>
        <w:pStyle w:val="130"/>
        <w:shd w:val="clear" w:color="auto" w:fill="auto"/>
        <w:spacing w:before="0" w:after="244" w:line="278" w:lineRule="exact"/>
        <w:ind w:left="120" w:right="440" w:firstLine="760"/>
        <w:jc w:val="both"/>
      </w:pPr>
      <w:r>
        <w:rPr>
          <w:rStyle w:val="affffffffffc"/>
        </w:rPr>
        <w:t>И быть может, вы любите то, что является злом для вас.-</w:t>
      </w:r>
      <w:r>
        <w:rPr>
          <w:rStyle w:val="9e"/>
        </w:rPr>
        <w:t xml:space="preserve"> Это откровение содержит общее правило, согласно которому религиозные предписан</w:t>
      </w:r>
      <w:r>
        <w:rPr>
          <w:rStyle w:val="9e"/>
        </w:rPr>
        <w:t>ия являются абсолют</w:t>
      </w:r>
      <w:r>
        <w:rPr>
          <w:rStyle w:val="9e"/>
        </w:rPr>
        <w:softHyphen/>
        <w:t>ным добром. Вместе с тем, отказ от их выполнения является абсолютным злом, несмотря на то, что людям тяжело выполнять их, ведь человеческой душе любо отдыхать и забавляться. Люди порой любят то, что в действительности причиняет им много</w:t>
      </w:r>
      <w:r>
        <w:rPr>
          <w:rStyle w:val="9e"/>
        </w:rPr>
        <w:t xml:space="preserve"> вреда. Это относится к отказу от участия в священной войне и желанию наслаждаться спокойной жизнью. Отказ от джихада является великим злом, потому что такие мусульмане лишаются Божьей поддержки и позволяют врагам одержать верх над исламом и его приверженц</w:t>
      </w:r>
      <w:r>
        <w:rPr>
          <w:rStyle w:val="9e"/>
        </w:rPr>
        <w:t>ами. Они обрекают себя на унижение и бесчестие, лишаются огромного вознаграждения и удостаиваются лютой кары.</w:t>
      </w:r>
    </w:p>
    <w:p w:rsidR="00722D22" w:rsidRDefault="00D92A95">
      <w:pPr>
        <w:pStyle w:val="130"/>
        <w:shd w:val="clear" w:color="auto" w:fill="auto"/>
        <w:tabs>
          <w:tab w:val="left" w:pos="4310"/>
        </w:tabs>
        <w:spacing w:before="0" w:after="0" w:line="274" w:lineRule="exact"/>
        <w:ind w:left="120" w:firstLine="0"/>
      </w:pPr>
      <w:r>
        <w:rPr>
          <w:rStyle w:val="9e"/>
        </w:rPr>
        <w:t>Затем Всевышний Аллах сказал:</w:t>
      </w:r>
      <w:r>
        <w:rPr>
          <w:rStyle w:val="9e"/>
        </w:rPr>
        <w:tab/>
        <w:t>^</w:t>
      </w:r>
      <w:r>
        <w:rPr>
          <w:rStyle w:val="affffffffff0"/>
        </w:rPr>
        <w:t xml:space="preserve"> </w:t>
      </w:r>
      <w:r>
        <w:rPr>
          <w:rStyle w:val="affffffffff0"/>
          <w:lang w:val="en-US"/>
        </w:rPr>
        <w:t>fai</w:t>
      </w:r>
      <w:r>
        <w:rPr>
          <w:rStyle w:val="affffffffffc"/>
          <w:lang w:val="en-US"/>
        </w:rPr>
        <w:t xml:space="preserve"> </w:t>
      </w:r>
      <w:r>
        <w:rPr>
          <w:rStyle w:val="affffffffffc"/>
        </w:rPr>
        <w:t>Аллах знает, а вы не знаете</w:t>
      </w:r>
      <w:r>
        <w:rPr>
          <w:rStyle w:val="9e"/>
        </w:rPr>
        <w:t xml:space="preserve"> - т.е.</w:t>
      </w:r>
    </w:p>
    <w:p w:rsidR="00722D22" w:rsidRDefault="00D92A95">
      <w:pPr>
        <w:pStyle w:val="130"/>
        <w:shd w:val="clear" w:color="auto" w:fill="auto"/>
        <w:spacing w:before="0" w:after="275" w:line="274" w:lineRule="exact"/>
        <w:ind w:left="120" w:firstLine="0"/>
        <w:jc w:val="center"/>
      </w:pPr>
      <w:r>
        <w:rPr>
          <w:rStyle w:val="9e"/>
        </w:rPr>
        <w:t>Он лучше вас знает, чем всё завершится. Он сообщил вам о том, в чём вам есть польза в этой и последней жизни. Так ответьте на Его призыв и выполняйте Его повеления, быть может, вы будете на верном пути.</w:t>
      </w:r>
    </w:p>
    <w:p w:rsidR="00722D22" w:rsidRDefault="00D92A95">
      <w:pPr>
        <w:pStyle w:val="130"/>
        <w:shd w:val="clear" w:color="auto" w:fill="auto"/>
        <w:spacing w:before="0" w:after="171" w:line="230" w:lineRule="exact"/>
        <w:ind w:left="120" w:firstLine="0"/>
        <w:jc w:val="center"/>
      </w:pPr>
      <w:r>
        <w:rPr>
          <w:rStyle w:val="9e"/>
        </w:rPr>
        <w:t>Аллах сказал:</w:t>
      </w:r>
    </w:p>
    <w:p w:rsidR="00722D22" w:rsidRDefault="00D92A95">
      <w:pPr>
        <w:pStyle w:val="681"/>
        <w:keepNext/>
        <w:keepLines/>
        <w:shd w:val="clear" w:color="auto" w:fill="auto"/>
        <w:tabs>
          <w:tab w:val="left" w:pos="7762"/>
        </w:tabs>
        <w:spacing w:before="0" w:after="0" w:line="317" w:lineRule="exact"/>
        <w:ind w:left="120"/>
      </w:pPr>
      <w:bookmarkStart w:id="485" w:name="bookmark484"/>
      <w:r>
        <w:rPr>
          <w:rStyle w:val="68f9"/>
          <w:lang w:val="en-US"/>
        </w:rPr>
        <w:t>{TIJAIJ f</w:t>
      </w:r>
      <w:r>
        <w:rPr>
          <w:rStyle w:val="68f9"/>
        </w:rPr>
        <w:t xml:space="preserve">0^3) </w:t>
      </w:r>
      <w:r>
        <w:rPr>
          <w:rStyle w:val="68f9"/>
          <w:lang w:val="en-US"/>
        </w:rPr>
        <w:t>JaliJlj A</w:t>
      </w:r>
      <w:r>
        <w:rPr>
          <w:rStyle w:val="6810pt7"/>
        </w:rPr>
        <w:t>j j</w:t>
      </w:r>
      <w:r>
        <w:rPr>
          <w:rStyle w:val="68f9"/>
          <w:lang w:val="en-US"/>
        </w:rPr>
        <w:t>A</w:t>
      </w:r>
      <w:r>
        <w:rPr>
          <w:rStyle w:val="6810pt7"/>
        </w:rPr>
        <w:t>^j</w:t>
      </w:r>
      <w:r>
        <w:rPr>
          <w:rStyle w:val="68f9"/>
          <w:lang w:val="en-US"/>
        </w:rPr>
        <w:t xml:space="preserve"> Alit J</w:t>
      </w:r>
      <w:r>
        <w:rPr>
          <w:rStyle w:val="6810pt7"/>
        </w:rPr>
        <w:t>jj-</w:t>
      </w:r>
      <w:r>
        <w:rPr>
          <w:rStyle w:val="6810pt7"/>
        </w:rPr>
        <w:t>ui</w:t>
      </w:r>
      <w:r>
        <w:rPr>
          <w:rStyle w:val="68f9"/>
          <w:lang w:val="en-US"/>
        </w:rPr>
        <w:t xml:space="preserve"> jfr luaj</w:t>
      </w:r>
      <w:r>
        <w:rPr>
          <w:rStyle w:val="6810pt7"/>
        </w:rPr>
        <w:t xml:space="preserve"> jjj£</w:t>
      </w:r>
      <w:r>
        <w:rPr>
          <w:rStyle w:val="68f9"/>
          <w:lang w:val="en-US"/>
        </w:rPr>
        <w:t xml:space="preserve"> A</w:t>
      </w:r>
      <w:r>
        <w:rPr>
          <w:rStyle w:val="6810pt7"/>
        </w:rPr>
        <w:t>j</w:t>
      </w:r>
      <w:r>
        <w:rPr>
          <w:rStyle w:val="68f9"/>
          <w:lang w:val="en-US"/>
        </w:rPr>
        <w:t>S Jljfl</w:t>
      </w:r>
      <w:r>
        <w:rPr>
          <w:rStyle w:val="6810pt7"/>
        </w:rPr>
        <w:t xml:space="preserve"> </w:t>
      </w:r>
      <w:r>
        <w:rPr>
          <w:rStyle w:val="6810pt7"/>
          <w:lang w:val="ru"/>
        </w:rPr>
        <w:t>$</w:t>
      </w:r>
      <w:r>
        <w:rPr>
          <w:rStyle w:val="68f9"/>
        </w:rPr>
        <w:t xml:space="preserve"> </w:t>
      </w:r>
      <w:r>
        <w:rPr>
          <w:rStyle w:val="68f9"/>
          <w:lang w:val="en-US"/>
        </w:rPr>
        <w:t>A</w:t>
      </w:r>
      <w:r>
        <w:rPr>
          <w:rStyle w:val="6810pt7"/>
        </w:rPr>
        <w:t>j</w:t>
      </w:r>
      <w:r>
        <w:rPr>
          <w:rStyle w:val="68f9"/>
          <w:lang w:val="en-US"/>
        </w:rPr>
        <w:t>S JI</w:t>
      </w:r>
      <w:r>
        <w:rPr>
          <w:rStyle w:val="6810pt7"/>
        </w:rPr>
        <w:t>j</w:t>
      </w:r>
      <w:r>
        <w:rPr>
          <w:rStyle w:val="68f9"/>
          <w:lang w:val="en-US"/>
        </w:rPr>
        <w:t>S</w:t>
      </w:r>
      <w:r>
        <w:rPr>
          <w:rStyle w:val="68f9"/>
          <w:lang w:val="en-US"/>
        </w:rPr>
        <w:tab/>
        <w:t>jf^t</w:t>
      </w:r>
      <w:r>
        <w:rPr>
          <w:rStyle w:val="6811pt0pt1"/>
        </w:rPr>
        <w:t xml:space="preserve"> CP</w:t>
      </w:r>
      <w:r>
        <w:rPr>
          <w:rStyle w:val="68f9"/>
          <w:lang w:val="en-US"/>
        </w:rPr>
        <w:t xml:space="preserve"> ^J^-^y</w:t>
      </w:r>
      <w:bookmarkEnd w:id="485"/>
    </w:p>
    <w:p w:rsidR="00722D22" w:rsidRDefault="00D92A95">
      <w:pPr>
        <w:pStyle w:val="130"/>
        <w:shd w:val="clear" w:color="auto" w:fill="auto"/>
        <w:spacing w:before="0" w:after="0" w:line="317" w:lineRule="exact"/>
        <w:ind w:left="120" w:firstLine="0"/>
        <w:jc w:val="center"/>
      </w:pPr>
      <w:r>
        <w:rPr>
          <w:rStyle w:val="9e"/>
          <w:lang w:val="en-US"/>
        </w:rPr>
        <w:t>Al* aJA!</w:t>
      </w:r>
    </w:p>
    <w:p w:rsidR="00722D22" w:rsidRDefault="00D92A95">
      <w:pPr>
        <w:pStyle w:val="641"/>
        <w:keepNext/>
        <w:keepLines/>
        <w:shd w:val="clear" w:color="auto" w:fill="auto"/>
        <w:tabs>
          <w:tab w:val="left" w:pos="8496"/>
        </w:tabs>
        <w:spacing w:after="0" w:line="317" w:lineRule="exact"/>
        <w:ind w:left="120"/>
        <w:jc w:val="left"/>
      </w:pPr>
      <w:bookmarkStart w:id="486" w:name="bookmark485"/>
      <w:r>
        <w:rPr>
          <w:rStyle w:val="645"/>
        </w:rPr>
        <w:lastRenderedPageBreak/>
        <w:t>JJjjj</w:t>
      </w:r>
      <w:r>
        <w:rPr>
          <w:rStyle w:val="64115pt2"/>
        </w:rPr>
        <w:t xml:space="preserve"> J</w:t>
      </w:r>
      <w:r>
        <w:rPr>
          <w:rStyle w:val="6485pt"/>
        </w:rPr>
        <w:t>aj</w:t>
      </w:r>
      <w:r>
        <w:rPr>
          <w:rStyle w:val="64115pt3"/>
        </w:rPr>
        <w:t xml:space="preserve"> IjfrUajlut</w:t>
      </w:r>
      <w:r>
        <w:rPr>
          <w:rStyle w:val="645"/>
        </w:rPr>
        <w:t xml:space="preserve"> j)</w:t>
      </w:r>
      <w:r>
        <w:rPr>
          <w:rStyle w:val="64115pt2"/>
        </w:rPr>
        <w:t xml:space="preserve"> 'fajJi CP</w:t>
      </w:r>
      <w:r>
        <w:rPr>
          <w:rStyle w:val="645"/>
        </w:rPr>
        <w:t xml:space="preserve"> ^jJjj ^ja</w:t>
      </w:r>
      <w:r>
        <w:rPr>
          <w:rStyle w:val="64115pt3"/>
        </w:rPr>
        <w:t xml:space="preserve"> ^jjjjtfj</w:t>
      </w:r>
      <w:r>
        <w:rPr>
          <w:rStyle w:val="645"/>
        </w:rPr>
        <w:t xml:space="preserve"> &lt;jj3)jj V</w:t>
      </w:r>
      <w:r>
        <w:rPr>
          <w:rStyle w:val="64115pt3"/>
        </w:rPr>
        <w:t>j</w:t>
      </w:r>
      <w:r>
        <w:rPr>
          <w:rStyle w:val="645"/>
        </w:rPr>
        <w:t xml:space="preserve"> JjU)</w:t>
      </w:r>
      <w:r>
        <w:rPr>
          <w:rStyle w:val="64115pt2"/>
        </w:rPr>
        <w:t xml:space="preserve"> </w:t>
      </w:r>
      <w:r>
        <w:rPr>
          <w:rStyle w:val="64115pt4"/>
          <w:lang w:val="ru"/>
        </w:rPr>
        <w:t xml:space="preserve">Су </w:t>
      </w:r>
      <w:r>
        <w:rPr>
          <w:rStyle w:val="64115pt4"/>
        </w:rPr>
        <w:t>'JS</w:t>
      </w:r>
      <w:r>
        <w:rPr>
          <w:rStyle w:val="645"/>
        </w:rPr>
        <w:tab/>
        <w:t>^ J^i</w:t>
      </w:r>
      <w:bookmarkEnd w:id="486"/>
    </w:p>
    <w:p w:rsidR="00722D22" w:rsidRDefault="00D92A95">
      <w:pPr>
        <w:pStyle w:val="451"/>
        <w:keepNext/>
        <w:keepLines/>
        <w:shd w:val="clear" w:color="auto" w:fill="auto"/>
        <w:tabs>
          <w:tab w:val="left" w:pos="2822"/>
        </w:tabs>
        <w:spacing w:before="0" w:line="317" w:lineRule="exact"/>
        <w:ind w:left="120"/>
        <w:jc w:val="left"/>
      </w:pPr>
      <w:bookmarkStart w:id="487" w:name="bookmark486"/>
      <w:r>
        <w:rPr>
          <w:rStyle w:val="455"/>
        </w:rPr>
        <w:t>I4J</w:t>
      </w:r>
      <w:r>
        <w:rPr>
          <w:rStyle w:val="4585pt"/>
        </w:rPr>
        <w:t xml:space="preserve"> ^</w:t>
      </w:r>
      <w:r>
        <w:rPr>
          <w:rStyle w:val="455"/>
        </w:rPr>
        <w:t xml:space="preserve"> jljit Ljl^ld!</w:t>
      </w:r>
      <w:r>
        <w:rPr>
          <w:rStyle w:val="455"/>
        </w:rPr>
        <w:tab/>
        <w:t>SjaVI</w:t>
      </w:r>
      <w:r>
        <w:rPr>
          <w:rStyle w:val="4585pt"/>
        </w:rPr>
        <w:t>j</w:t>
      </w:r>
      <w:r>
        <w:rPr>
          <w:rStyle w:val="455"/>
        </w:rPr>
        <w:t xml:space="preserve"> bjl!)</w:t>
      </w:r>
      <w:r>
        <w:rPr>
          <w:rStyle w:val="4585pt"/>
        </w:rPr>
        <w:t xml:space="preserve"> j</w:t>
      </w:r>
      <w:r>
        <w:rPr>
          <w:rStyle w:val="455"/>
        </w:rPr>
        <w:t xml:space="preserve"> ffLabl </w:t>
      </w:r>
      <w:r>
        <w:rPr>
          <w:rStyle w:val="455"/>
          <w:lang w:val="ru"/>
        </w:rPr>
        <w:t xml:space="preserve">ЬЫд </w:t>
      </w:r>
      <w:r>
        <w:rPr>
          <w:rStyle w:val="455"/>
        </w:rPr>
        <w:t>^jJjtl</w:t>
      </w:r>
      <w:r>
        <w:rPr>
          <w:rStyle w:val="4585pt"/>
        </w:rPr>
        <w:t xml:space="preserve"> jaj</w:t>
      </w:r>
      <w:r>
        <w:rPr>
          <w:rStyle w:val="455"/>
        </w:rPr>
        <w:t xml:space="preserve"> Cjiufi AjjJ</w:t>
      </w:r>
      <w:r>
        <w:rPr>
          <w:rStyle w:val="4585pt"/>
        </w:rPr>
        <w:t xml:space="preserve"> cp</w:t>
      </w:r>
      <w:r>
        <w:rPr>
          <w:rStyle w:val="456pt"/>
        </w:rPr>
        <w:t xml:space="preserve"> fa*</w:t>
      </w:r>
      <w:bookmarkEnd w:id="487"/>
    </w:p>
    <w:p w:rsidR="00722D22" w:rsidRDefault="00D92A95">
      <w:pPr>
        <w:pStyle w:val="681"/>
        <w:keepNext/>
        <w:keepLines/>
        <w:shd w:val="clear" w:color="auto" w:fill="auto"/>
        <w:spacing w:before="0" w:after="0" w:line="317" w:lineRule="exact"/>
        <w:ind w:left="120"/>
        <w:jc w:val="center"/>
      </w:pPr>
      <w:bookmarkStart w:id="488" w:name="bookmark487"/>
      <w:r>
        <w:rPr>
          <w:rStyle w:val="68f9"/>
          <w:lang w:val="en-US"/>
        </w:rPr>
        <w:t>jjjJLA</w:t>
      </w:r>
      <w:bookmarkEnd w:id="488"/>
    </w:p>
    <w:p w:rsidR="00722D22" w:rsidRDefault="00D92A95">
      <w:pPr>
        <w:pStyle w:val="681"/>
        <w:keepNext/>
        <w:keepLines/>
        <w:shd w:val="clear" w:color="auto" w:fill="auto"/>
        <w:spacing w:before="0" w:after="0" w:line="274" w:lineRule="exact"/>
        <w:ind w:left="120"/>
        <w:jc w:val="center"/>
      </w:pPr>
      <w:bookmarkStart w:id="489" w:name="bookmark488"/>
      <w:r>
        <w:rPr>
          <w:rStyle w:val="68f9"/>
        </w:rPr>
        <w:t>(217) Они спрашивают тебя о сражении в запретный месяц. Скажи: «Сражаться в этот месяц - великое преступление. Однако сбивать других с пути Аллаха, не веровать в Него, не пускать в Заповедную мечеть и выгонять оттуда ее</w:t>
      </w:r>
      <w:bookmarkEnd w:id="489"/>
    </w:p>
    <w:p w:rsidR="00722D22" w:rsidRDefault="00D92A95">
      <w:pPr>
        <w:pStyle w:val="681"/>
        <w:keepNext/>
        <w:keepLines/>
        <w:shd w:val="clear" w:color="auto" w:fill="auto"/>
        <w:spacing w:before="0" w:after="0" w:line="274" w:lineRule="exact"/>
        <w:ind w:left="20"/>
        <w:jc w:val="center"/>
      </w:pPr>
      <w:bookmarkStart w:id="490" w:name="bookmark489"/>
      <w:r>
        <w:rPr>
          <w:rStyle w:val="68fa"/>
        </w:rPr>
        <w:t>жителей - еще большее преступление п</w:t>
      </w:r>
      <w:r>
        <w:rPr>
          <w:rStyle w:val="68fa"/>
        </w:rPr>
        <w:t>еред Аллахом. Искушение хуже, чем убийство.</w:t>
      </w:r>
      <w:bookmarkEnd w:id="490"/>
    </w:p>
    <w:p w:rsidR="00722D22" w:rsidRDefault="00D92A95">
      <w:pPr>
        <w:pStyle w:val="681"/>
        <w:keepNext/>
        <w:keepLines/>
        <w:shd w:val="clear" w:color="auto" w:fill="auto"/>
        <w:spacing w:before="0" w:after="0" w:line="274" w:lineRule="exact"/>
        <w:ind w:left="20"/>
        <w:jc w:val="center"/>
      </w:pPr>
      <w:bookmarkStart w:id="491" w:name="bookmark490"/>
      <w:r>
        <w:rPr>
          <w:rStyle w:val="68fa"/>
        </w:rPr>
        <w:t xml:space="preserve">Они не перестанут сражаться с вами, пока не отвратят вас от вашей религии, если только смогут. А если кто из вас отступит от своей религии и умрет неверующим, то его деяния окажутся тщетными как в этом мире, так </w:t>
      </w:r>
      <w:r>
        <w:rPr>
          <w:rStyle w:val="68fa"/>
        </w:rPr>
        <w:t>и в Последней жизни.</w:t>
      </w:r>
      <w:bookmarkEnd w:id="491"/>
    </w:p>
    <w:p w:rsidR="00722D22" w:rsidRDefault="00D92A95">
      <w:pPr>
        <w:pStyle w:val="681"/>
        <w:keepNext/>
        <w:keepLines/>
        <w:shd w:val="clear" w:color="auto" w:fill="auto"/>
        <w:spacing w:before="0" w:after="221" w:line="274" w:lineRule="exact"/>
        <w:ind w:left="20"/>
        <w:jc w:val="center"/>
      </w:pPr>
      <w:bookmarkStart w:id="492" w:name="bookmark491"/>
      <w:r>
        <w:rPr>
          <w:rStyle w:val="68fa"/>
        </w:rPr>
        <w:t>Они являются обитателями Огня и останутся там вечно».</w:t>
      </w:r>
      <w:bookmarkEnd w:id="492"/>
    </w:p>
    <w:p w:rsidR="00722D22" w:rsidRDefault="00D92A95">
      <w:pPr>
        <w:pStyle w:val="681"/>
        <w:keepNext/>
        <w:keepLines/>
        <w:shd w:val="clear" w:color="auto" w:fill="auto"/>
        <w:spacing w:before="0" w:after="256" w:line="298" w:lineRule="exact"/>
        <w:ind w:left="160" w:right="340" w:firstLine="360"/>
      </w:pPr>
      <w:bookmarkStart w:id="493" w:name="bookmark492"/>
      <w:r>
        <w:rPr>
          <w:rStyle w:val="68fb"/>
        </w:rPr>
        <w:t>faj</w:t>
      </w:r>
      <w:r>
        <w:rPr>
          <w:rStyle w:val="682"/>
          <w:lang w:val="en-US"/>
        </w:rPr>
        <w:t xml:space="preserve"> JJ&amp; Al^j</w:t>
      </w:r>
      <w:r>
        <w:rPr>
          <w:rStyle w:val="68fb"/>
        </w:rPr>
        <w:t xml:space="preserve"> AJ</w:t>
      </w:r>
      <w:r>
        <w:rPr>
          <w:rStyle w:val="682"/>
          <w:lang w:val="en-US"/>
        </w:rPr>
        <w:t>A-akj ojkjj liliJji Ail) Jjmj</w:t>
      </w:r>
      <w:r>
        <w:rPr>
          <w:rStyle w:val="68fb"/>
        </w:rPr>
        <w:t xml:space="preserve"> fa</w:t>
      </w:r>
      <w:r>
        <w:rPr>
          <w:rStyle w:val="682"/>
          <w:lang w:val="en-US"/>
        </w:rPr>
        <w:t xml:space="preserve"> jjJAtaj</w:t>
      </w:r>
      <w:r>
        <w:rPr>
          <w:rStyle w:val="68fb"/>
        </w:rPr>
        <w:t xml:space="preserve"> ^</w:t>
      </w:r>
      <w:r>
        <w:rPr>
          <w:rStyle w:val="682"/>
          <w:lang w:val="en-US"/>
        </w:rPr>
        <w:t>jj</w:t>
      </w:r>
      <w:r>
        <w:rPr>
          <w:rStyle w:val="68fb"/>
        </w:rPr>
        <w:t>^</w:t>
      </w:r>
      <w:r>
        <w:rPr>
          <w:rStyle w:val="682"/>
          <w:lang w:val="en-US"/>
        </w:rPr>
        <w:t>U jjjjlj Ijlatf. qjH</w:t>
      </w:r>
      <w:r>
        <w:rPr>
          <w:rStyle w:val="68fb"/>
        </w:rPr>
        <w:t xml:space="preserve">) </w:t>
      </w:r>
      <w:r>
        <w:rPr>
          <w:rStyle w:val="68fa"/>
        </w:rPr>
        <w:t>(218) Воистину, те, которые уверовали, совершили переселение и сражались на пути Аллаха, надеются н</w:t>
      </w:r>
      <w:r>
        <w:rPr>
          <w:rStyle w:val="68fa"/>
        </w:rPr>
        <w:t>а милость Аллаха. А ведь Аллах - Прощающий, Милосердный.</w:t>
      </w:r>
      <w:bookmarkEnd w:id="493"/>
    </w:p>
    <w:p w:rsidR="00722D22" w:rsidRDefault="00D92A95">
      <w:pPr>
        <w:pStyle w:val="132"/>
        <w:shd w:val="clear" w:color="auto" w:fill="auto"/>
        <w:tabs>
          <w:tab w:val="left" w:pos="5320"/>
        </w:tabs>
        <w:spacing w:line="278" w:lineRule="exact"/>
        <w:ind w:left="160" w:right="340" w:firstLine="1720"/>
        <w:jc w:val="left"/>
      </w:pPr>
      <w:r>
        <w:rPr>
          <w:rStyle w:val="133"/>
        </w:rPr>
        <w:t xml:space="preserve">Ибн Абу Хатим передаёт от Джундуба ибн Абдуллы то, </w:t>
      </w:r>
      <w:r>
        <w:rPr>
          <w:rStyle w:val="13ffffff1"/>
        </w:rPr>
        <w:t>что посланник Аллаха (да благословит его Аллах и приветствует) отправил отряд во главе с Абу Убайдой ибн Джаррахом или Убайдой ибн Харисом, когда он</w:t>
      </w:r>
      <w:r>
        <w:rPr>
          <w:rStyle w:val="13ffffff1"/>
        </w:rPr>
        <w:t>и тронулись, Абу Убайда начал плакать примысли о разлуке с посланником Аллаха (да благословит его Аллах и приветствует). Тогда посланник Аллаха отправил на место него Абдуллу ибн Джахша. Посланник Аллаха, да благословит его Аллах и приветствует, дал Абдулл</w:t>
      </w:r>
      <w:r>
        <w:rPr>
          <w:rStyle w:val="13ffffff1"/>
        </w:rPr>
        <w:t xml:space="preserve">аху письмо, велев прочитать его пока он не достигнет определённого места: </w:t>
      </w:r>
      <w:r>
        <w:rPr>
          <w:rStyle w:val="133"/>
          <w:lang w:val="en-US"/>
        </w:rPr>
        <w:t>.«dLlaJ</w:t>
      </w:r>
      <w:r>
        <w:rPr>
          <w:rStyle w:val="135"/>
          <w:lang w:val="en-US"/>
        </w:rPr>
        <w:t>^f jA</w:t>
      </w:r>
      <w:r>
        <w:rPr>
          <w:rStyle w:val="1310pta"/>
        </w:rPr>
        <w:t xml:space="preserve"> jj</w:t>
      </w:r>
      <w:r>
        <w:rPr>
          <w:rStyle w:val="133"/>
          <w:lang w:val="en-US"/>
        </w:rPr>
        <w:t>LJI</w:t>
      </w:r>
      <w:r>
        <w:rPr>
          <w:rStyle w:val="135"/>
          <w:lang w:val="en-US"/>
        </w:rPr>
        <w:t xml:space="preserve"> fat- fa</w:t>
      </w:r>
      <w:r>
        <w:rPr>
          <w:rStyle w:val="1310pta"/>
        </w:rPr>
        <w:t xml:space="preserve"> j</w:t>
      </w:r>
      <w:r>
        <w:rPr>
          <w:rStyle w:val="133"/>
          <w:lang w:val="en-US"/>
        </w:rPr>
        <w:t>S</w:t>
      </w:r>
      <w:r>
        <w:rPr>
          <w:rStyle w:val="1310pta"/>
        </w:rPr>
        <w:t>j</w:t>
      </w:r>
      <w:r>
        <w:rPr>
          <w:rStyle w:val="133"/>
          <w:lang w:val="en-US"/>
        </w:rPr>
        <w:t xml:space="preserve"> U» </w:t>
      </w:r>
      <w:r>
        <w:rPr>
          <w:rStyle w:val="135"/>
        </w:rPr>
        <w:t xml:space="preserve">«Не принуждай никого из твоих людей идти с тобой», </w:t>
      </w:r>
      <w:r>
        <w:rPr>
          <w:rStyle w:val="13ffffff1"/>
        </w:rPr>
        <w:t xml:space="preserve">и Абдуллах отправился в путь, а когда он причитал письмо, произнес слова </w:t>
      </w:r>
      <w:r>
        <w:rPr>
          <w:rStyle w:val="13ffffff2"/>
        </w:rPr>
        <w:t>«Все мы от Аллаха и к Не</w:t>
      </w:r>
      <w:r>
        <w:rPr>
          <w:rStyle w:val="13ffffff2"/>
        </w:rPr>
        <w:t>му возвращаемся»</w:t>
      </w:r>
      <w:r>
        <w:rPr>
          <w:rStyle w:val="13ffffff1"/>
        </w:rPr>
        <w:t xml:space="preserve"> и сказал:</w:t>
      </w:r>
      <w:r>
        <w:rPr>
          <w:rStyle w:val="13ffffff2"/>
        </w:rPr>
        <w:t xml:space="preserve"> "Слушаю и повинуюсь ", </w:t>
      </w:r>
      <w:r>
        <w:rPr>
          <w:rStyle w:val="13ffffff1"/>
        </w:rPr>
        <w:t>после чего все рассказал своим товарищам, сказав, что ни к чему не будет их принуждать, два человека вернулись, а остальные отправились в путь, встретилиаль-Хадрами и убили его. Они не знали, что это уже бы</w:t>
      </w:r>
      <w:r>
        <w:rPr>
          <w:rStyle w:val="13ffffff1"/>
        </w:rPr>
        <w:t>л день месяца Раджабили Джамади (запретные для войны месяцы). Язычники обвинили мусульман в том, что они убили в запретный месяц. И тогда Всевышний Аллах ниспослал:</w:t>
      </w:r>
      <w:r>
        <w:rPr>
          <w:rStyle w:val="133"/>
        </w:rPr>
        <w:tab/>
        <w:t>^ $</w:t>
      </w:r>
      <w:r>
        <w:rPr>
          <w:rStyle w:val="13ffffff1"/>
        </w:rPr>
        <w:t xml:space="preserve"> </w:t>
      </w:r>
      <w:r>
        <w:rPr>
          <w:rStyle w:val="13ffffff1"/>
          <w:lang w:val="en-US"/>
        </w:rPr>
        <w:t>AJ&gt;</w:t>
      </w:r>
      <w:r>
        <w:rPr>
          <w:rStyle w:val="133"/>
          <w:lang w:val="en-US"/>
        </w:rPr>
        <w:t xml:space="preserve"> JL</w:t>
      </w:r>
      <w:r>
        <w:rPr>
          <w:rStyle w:val="1310pta"/>
        </w:rPr>
        <w:t>j</w:t>
      </w:r>
      <w:r>
        <w:rPr>
          <w:rStyle w:val="133"/>
          <w:lang w:val="en-US"/>
        </w:rPr>
        <w:t>S ^tjaJt j^uJt</w:t>
      </w:r>
      <w:r>
        <w:rPr>
          <w:rStyle w:val="13ffffff1"/>
          <w:lang w:val="en-US"/>
        </w:rPr>
        <w:t xml:space="preserve"> fa Alfalfa</w:t>
      </w:r>
    </w:p>
    <w:p w:rsidR="00722D22" w:rsidRDefault="00D92A95">
      <w:pPr>
        <w:pStyle w:val="681"/>
        <w:keepNext/>
        <w:keepLines/>
        <w:shd w:val="clear" w:color="auto" w:fill="auto"/>
        <w:spacing w:before="0" w:after="0" w:line="278" w:lineRule="exact"/>
        <w:ind w:left="20"/>
        <w:jc w:val="center"/>
      </w:pPr>
      <w:bookmarkStart w:id="494" w:name="bookmark493"/>
      <w:r>
        <w:rPr>
          <w:rStyle w:val="68fa"/>
        </w:rPr>
        <w:t>Они спрашивают тебя о сражении в запретный месяц.</w:t>
      </w:r>
      <w:bookmarkEnd w:id="494"/>
    </w:p>
    <w:p w:rsidR="00722D22" w:rsidRDefault="00D92A95">
      <w:pPr>
        <w:pStyle w:val="681"/>
        <w:keepNext/>
        <w:keepLines/>
        <w:shd w:val="clear" w:color="auto" w:fill="auto"/>
        <w:spacing w:before="0" w:after="244" w:line="278" w:lineRule="exact"/>
        <w:ind w:left="20"/>
        <w:jc w:val="center"/>
      </w:pPr>
      <w:bookmarkStart w:id="495" w:name="bookmark494"/>
      <w:r>
        <w:rPr>
          <w:rStyle w:val="68fa"/>
        </w:rPr>
        <w:t>Скажи: «Сражаться в этот месяц - великое преступление».</w:t>
      </w:r>
      <w:bookmarkEnd w:id="495"/>
    </w:p>
    <w:p w:rsidR="00722D22" w:rsidRDefault="00D92A95">
      <w:pPr>
        <w:pStyle w:val="132"/>
        <w:shd w:val="clear" w:color="auto" w:fill="auto"/>
        <w:spacing w:line="274" w:lineRule="exact"/>
        <w:ind w:left="20"/>
      </w:pPr>
      <w:r>
        <w:rPr>
          <w:rStyle w:val="133"/>
        </w:rPr>
        <w:t xml:space="preserve">Ас-Судди передаёт от ибн Аббаса и ибн Масуда: </w:t>
      </w:r>
      <w:r>
        <w:rPr>
          <w:rStyle w:val="13ffffff1"/>
        </w:rPr>
        <w:t>«Посланник Аллаха, да благословит его Аллах и приветствует, послал туда Абдуллаха бин Джахша аль-Асади, да будет доволен им Аллах, во главе отряда из семи</w:t>
      </w:r>
      <w:r>
        <w:rPr>
          <w:rStyle w:val="13ffffff1"/>
        </w:rPr>
        <w:t xml:space="preserve"> человек, среди них были: Аммар ибн Ясир, Абу Хузейфа ибн Утба ибн Руб 'а, Саад ибн Абу Уаккас, Утба ибн Газаван ас-Сальми - союзник племени Науфаль, Сухайль ибн Байда, Амир ибн Фахира, Уакид ибн Абдулла аль-Яарбу 'и - союзник Умара ибн аль-Хаттаба. Послан</w:t>
      </w:r>
      <w:r>
        <w:rPr>
          <w:rStyle w:val="13ffffff1"/>
        </w:rPr>
        <w:t>ник Аллаха, да благословит его Аллах и приветствует, дал Абдуллаху письмо, велев прочитать его не раньше чем через два дня, и Абдуллах отправился в путь, а через два дня прочитал это письмо, в котором было сказано: "Когда ты прочтешь мое письмо, направляйс</w:t>
      </w:r>
      <w:r>
        <w:rPr>
          <w:rStyle w:val="13ffffff1"/>
        </w:rPr>
        <w:t>я в Нахлю, что находится между Меккой и Таифом, следи там за караваном курайшитов и дай нам знать о нем". Прочтя письмо, Абдуллах сказал:</w:t>
      </w:r>
      <w:r>
        <w:rPr>
          <w:rStyle w:val="13ffffff2"/>
        </w:rPr>
        <w:t xml:space="preserve"> "Слушаю и повинуюсь",</w:t>
      </w:r>
      <w:r>
        <w:rPr>
          <w:rStyle w:val="13ffffff1"/>
        </w:rPr>
        <w:t xml:space="preserve"> после чего все рассказал своим товарищам, сказав, что ни к чему не будет их принуждать, и добави</w:t>
      </w:r>
      <w:r>
        <w:rPr>
          <w:rStyle w:val="13ffffff1"/>
        </w:rPr>
        <w:t>в: "Пусть отправляется туда тот, кто желает погибнуть в бою за веру, а кто не желает смерти, пусть возвращается, что же касается меня, то я отправляюсь!" - и все они двинулись в путь, однако в дороге Са 'д бин Абу Ваккас и 'Утба бин Газван, да будет доволе</w:t>
      </w:r>
      <w:r>
        <w:rPr>
          <w:rStyle w:val="13ffffff1"/>
        </w:rPr>
        <w:t>н</w:t>
      </w:r>
    </w:p>
    <w:p w:rsidR="00722D22" w:rsidRDefault="00D92A95">
      <w:pPr>
        <w:pStyle w:val="132"/>
        <w:shd w:val="clear" w:color="auto" w:fill="auto"/>
        <w:spacing w:line="274" w:lineRule="exact"/>
        <w:ind w:left="20"/>
      </w:pPr>
      <w:r>
        <w:rPr>
          <w:rStyle w:val="13ffffff1"/>
        </w:rPr>
        <w:t>им Аллах, потеряли своего верблюда и были вынуждены остаться, чтобы разыскать его. Абдуллах бин Джахш, да будет доволен им Аллах, двигался в указанном направлении, пока не достиг Нахли, а через некоторое время мимо прошел караван с изюмом, кожами и други</w:t>
      </w:r>
      <w:r>
        <w:rPr>
          <w:rStyle w:val="13ffffff1"/>
        </w:rPr>
        <w:t>ми товарами. С этим караваном следовали Амр бин аль-Хадрами, 'Усман бин Абдуллах бин</w:t>
      </w:r>
    </w:p>
    <w:p w:rsidR="00722D22" w:rsidRDefault="00D92A95">
      <w:pPr>
        <w:pStyle w:val="132"/>
        <w:shd w:val="clear" w:color="auto" w:fill="auto"/>
        <w:spacing w:line="274" w:lineRule="exact"/>
        <w:ind w:left="20"/>
      </w:pPr>
      <w:r>
        <w:rPr>
          <w:rStyle w:val="13ffffff1"/>
        </w:rPr>
        <w:t>аль-Мугира, Науфаль бин Абдуллах бин аль-Мугира, а также аль-Хакам бин Кайсан, вольноотпущенник рода аль-Мугиры. Мусульмане посоветовались друг с другом и сказали: "Сегодн</w:t>
      </w:r>
      <w:r>
        <w:rPr>
          <w:rStyle w:val="13ffffff1"/>
        </w:rPr>
        <w:t xml:space="preserve">я последний день </w:t>
      </w:r>
      <w:r>
        <w:rPr>
          <w:rStyle w:val="13ffffff1"/>
        </w:rPr>
        <w:lastRenderedPageBreak/>
        <w:t>раджаба, запретного месяца, и если мы станем сражаться с ними, то нарушим традиции, если же мы не станем трогать их в течение этой ночи,</w:t>
      </w:r>
    </w:p>
    <w:p w:rsidR="00722D22" w:rsidRDefault="00D92A95">
      <w:pPr>
        <w:pStyle w:val="9d"/>
        <w:shd w:val="clear" w:color="auto" w:fill="auto"/>
        <w:spacing w:before="0" w:line="170" w:lineRule="exact"/>
        <w:ind w:left="5120"/>
      </w:pPr>
      <w:r>
        <w:rPr>
          <w:rStyle w:val="9ff3"/>
        </w:rPr>
        <w:t>304</w:t>
      </w:r>
    </w:p>
    <w:p w:rsidR="00722D22" w:rsidRDefault="00D92A95">
      <w:pPr>
        <w:pStyle w:val="132"/>
        <w:shd w:val="clear" w:color="auto" w:fill="auto"/>
        <w:spacing w:line="278" w:lineRule="exact"/>
        <w:ind w:left="120"/>
      </w:pPr>
      <w:r>
        <w:rPr>
          <w:rStyle w:val="13ffffff3"/>
        </w:rPr>
        <w:t>они успеют войти в святилище Мекки ", после чего приняли решение напасть на них. Один из них пусти</w:t>
      </w:r>
      <w:r>
        <w:rPr>
          <w:rStyle w:val="13ffffff3"/>
        </w:rPr>
        <w:t>л стрелу в Амра бин алъ-Хадрами и убил его, потом они захватили Усмана</w:t>
      </w:r>
    </w:p>
    <w:p w:rsidR="00722D22" w:rsidRDefault="00D92A95">
      <w:pPr>
        <w:pStyle w:val="132"/>
        <w:shd w:val="clear" w:color="auto" w:fill="auto"/>
        <w:spacing w:line="274" w:lineRule="exact"/>
        <w:ind w:left="120"/>
      </w:pPr>
      <w:r>
        <w:rPr>
          <w:rStyle w:val="13ffffff3"/>
        </w:rPr>
        <w:t>и алъ-Хакама, а Науфалю удалось уйти. Затем они привели караван вместе с двумя пленными в Медину и выделили пятую часть добычи для посланника Аллаха, да благословит его Аллах и приветст</w:t>
      </w:r>
      <w:r>
        <w:rPr>
          <w:rStyle w:val="13ffffff3"/>
        </w:rPr>
        <w:t>вует, и это было впервые в истории ислама. Кроме того, сражение и захват пленных также имели место впервые.Посланник Аллаха, да благословит его Аллах</w:t>
      </w:r>
    </w:p>
    <w:p w:rsidR="00722D22" w:rsidRDefault="00D92A95">
      <w:pPr>
        <w:pStyle w:val="132"/>
        <w:shd w:val="clear" w:color="auto" w:fill="auto"/>
        <w:spacing w:after="236" w:line="274" w:lineRule="exact"/>
        <w:ind w:left="120"/>
      </w:pPr>
      <w:r>
        <w:rPr>
          <w:rStyle w:val="13ffffff3"/>
        </w:rPr>
        <w:t>и приветствует, выразил им порицание и сказал:«</w:t>
      </w:r>
      <w:r>
        <w:rPr>
          <w:rStyle w:val="13ffffff3"/>
          <w:lang w:val="en-US"/>
        </w:rPr>
        <w:t xml:space="preserve">f </w:t>
      </w:r>
      <w:r>
        <w:rPr>
          <w:rStyle w:val="131pt8"/>
        </w:rPr>
        <w:t>"Яне</w:t>
      </w:r>
      <w:r>
        <w:rPr>
          <w:rStyle w:val="135"/>
        </w:rPr>
        <w:t xml:space="preserve"> приказывал вам сражаться в запретный месяц!"-</w:t>
      </w:r>
      <w:r>
        <w:rPr>
          <w:rStyle w:val="13ffffff3"/>
        </w:rPr>
        <w:t xml:space="preserve"> и пока не стал ничего делать с захваченным караваном и двумя пленнымиМногобожники использовали этот случай как повод для обвинения мусульман в том, что они объявляют дозволенным запрещенное Аллахом, и повсюду говорили об этом до тех пор, пока относительно</w:t>
      </w:r>
      <w:r>
        <w:rPr>
          <w:rStyle w:val="13ffffff3"/>
        </w:rPr>
        <w:t xml:space="preserve"> этого не было ниспослано откровение, в котором говорилось, что вина многобожников больше и серьезнее, чем то, что совершили мусульмане.</w:t>
      </w:r>
    </w:p>
    <w:p w:rsidR="00722D22" w:rsidRDefault="00D92A95">
      <w:pPr>
        <w:pStyle w:val="681"/>
        <w:keepNext/>
        <w:keepLines/>
        <w:shd w:val="clear" w:color="auto" w:fill="auto"/>
        <w:tabs>
          <w:tab w:val="left" w:pos="7223"/>
        </w:tabs>
        <w:spacing w:before="0" w:after="0" w:line="278" w:lineRule="exact"/>
        <w:ind w:left="1180" w:right="1420" w:firstLine="2280"/>
      </w:pPr>
      <w:bookmarkStart w:id="496" w:name="bookmark495"/>
      <w:r>
        <w:rPr>
          <w:rStyle w:val="682"/>
        </w:rPr>
        <w:t xml:space="preserve">Аллах Всевышний сказал: </w:t>
      </w:r>
      <w:r>
        <w:rPr>
          <w:rStyle w:val="68fc"/>
        </w:rPr>
        <w:t>A</w:t>
      </w:r>
      <w:r>
        <w:rPr>
          <w:rStyle w:val="68105pt0"/>
        </w:rPr>
        <w:t>j j</w:t>
      </w:r>
      <w:r>
        <w:rPr>
          <w:rStyle w:val="68fc"/>
        </w:rPr>
        <w:t>E</w:t>
      </w:r>
      <w:r>
        <w:rPr>
          <w:rStyle w:val="68105pt0"/>
        </w:rPr>
        <w:t>j</w:t>
      </w:r>
      <w:r>
        <w:rPr>
          <w:rStyle w:val="68fc"/>
        </w:rPr>
        <w:t xml:space="preserve"> Alii J</w:t>
      </w:r>
      <w:r>
        <w:rPr>
          <w:rStyle w:val="68105pt0"/>
        </w:rPr>
        <w:t>jj-ui</w:t>
      </w:r>
      <w:r>
        <w:rPr>
          <w:rStyle w:val="68fc"/>
        </w:rPr>
        <w:t xml:space="preserve"> jfr luaj</w:t>
      </w:r>
      <w:r>
        <w:rPr>
          <w:rStyle w:val="68105pt0"/>
        </w:rPr>
        <w:t xml:space="preserve"> jjj</w:t>
      </w:r>
      <w:r>
        <w:rPr>
          <w:rStyle w:val="68fc"/>
        </w:rPr>
        <w:t>S A</w:t>
      </w:r>
      <w:r>
        <w:rPr>
          <w:rStyle w:val="68105pt0"/>
        </w:rPr>
        <w:t>j</w:t>
      </w:r>
      <w:r>
        <w:rPr>
          <w:rStyle w:val="68fc"/>
        </w:rPr>
        <w:t>S JI</w:t>
      </w:r>
      <w:r>
        <w:rPr>
          <w:rStyle w:val="68105pt0"/>
        </w:rPr>
        <w:t>j</w:t>
      </w:r>
      <w:r>
        <w:rPr>
          <w:rStyle w:val="68fc"/>
        </w:rPr>
        <w:t>S</w:t>
      </w:r>
      <w:r>
        <w:rPr>
          <w:rStyle w:val="68105pt0"/>
        </w:rPr>
        <w:t xml:space="preserve"> </w:t>
      </w:r>
      <w:r>
        <w:rPr>
          <w:rStyle w:val="68105pt0"/>
          <w:lang w:val="ru"/>
        </w:rPr>
        <w:t>$</w:t>
      </w:r>
      <w:r>
        <w:rPr>
          <w:rStyle w:val="68fc"/>
          <w:lang w:val="ru"/>
        </w:rPr>
        <w:t xml:space="preserve"> </w:t>
      </w:r>
      <w:r>
        <w:rPr>
          <w:rStyle w:val="68fc"/>
        </w:rPr>
        <w:t>A</w:t>
      </w:r>
      <w:r>
        <w:rPr>
          <w:rStyle w:val="68105pt0"/>
        </w:rPr>
        <w:t>j</w:t>
      </w:r>
      <w:r>
        <w:rPr>
          <w:rStyle w:val="68fc"/>
        </w:rPr>
        <w:t>S JI</w:t>
      </w:r>
      <w:r>
        <w:rPr>
          <w:rStyle w:val="68105pt0"/>
        </w:rPr>
        <w:t>j</w:t>
      </w:r>
      <w:r>
        <w:rPr>
          <w:rStyle w:val="68fc"/>
        </w:rPr>
        <w:t>S</w:t>
      </w:r>
      <w:r>
        <w:rPr>
          <w:rStyle w:val="68105pt0"/>
        </w:rPr>
        <w:tab/>
        <w:t>cp ^jhy)</w:t>
      </w:r>
      <w:bookmarkEnd w:id="496"/>
    </w:p>
    <w:p w:rsidR="00722D22" w:rsidRDefault="00D92A95">
      <w:pPr>
        <w:pStyle w:val="341"/>
        <w:keepNext/>
        <w:keepLines/>
        <w:shd w:val="clear" w:color="auto" w:fill="auto"/>
        <w:spacing w:after="29" w:line="200" w:lineRule="exact"/>
        <w:ind w:left="1640"/>
        <w:jc w:val="left"/>
      </w:pPr>
      <w:bookmarkStart w:id="497" w:name="bookmark496"/>
      <w:r>
        <w:rPr>
          <w:rStyle w:val="347"/>
        </w:rPr>
        <w:t xml:space="preserve">(J5SJ1 Aj^tj Alit </w:t>
      </w:r>
      <w:r>
        <w:rPr>
          <w:rStyle w:val="34-1pt"/>
        </w:rPr>
        <w:t>'jjsS</w:t>
      </w:r>
      <w:r>
        <w:rPr>
          <w:rStyle w:val="347"/>
        </w:rPr>
        <w:t xml:space="preserve"> All AJ&amp;</w:t>
      </w:r>
      <w:r>
        <w:rPr>
          <w:rStyle w:val="347"/>
        </w:rPr>
        <w:t>I ^tjltj ^IjLjl</w:t>
      </w:r>
      <w:bookmarkEnd w:id="497"/>
    </w:p>
    <w:p w:rsidR="00722D22" w:rsidRDefault="00D92A95">
      <w:pPr>
        <w:pStyle w:val="132"/>
        <w:shd w:val="clear" w:color="auto" w:fill="auto"/>
        <w:spacing w:line="274" w:lineRule="exact"/>
        <w:ind w:left="120"/>
      </w:pPr>
      <w:r>
        <w:rPr>
          <w:rStyle w:val="13ffffff4"/>
        </w:rPr>
        <w:t>"Они спрашивают тебя^</w:t>
      </w:r>
      <w:r>
        <w:rPr>
          <w:rStyle w:val="135"/>
        </w:rPr>
        <w:t xml:space="preserve"> дозволено ли)</w:t>
      </w:r>
      <w:r>
        <w:rPr>
          <w:rStyle w:val="13ffffff4"/>
        </w:rPr>
        <w:t xml:space="preserve"> сражаться в запретный месяц. Скажи: "Сражение в</w:t>
      </w:r>
      <w:r>
        <w:rPr>
          <w:rStyle w:val="135"/>
        </w:rPr>
        <w:t xml:space="preserve"> (этот месяц) -</w:t>
      </w:r>
      <w:r>
        <w:rPr>
          <w:rStyle w:val="13ffffff4"/>
        </w:rPr>
        <w:t xml:space="preserve"> большой грех/</w:t>
      </w:r>
      <w:r>
        <w:rPr>
          <w:rStyle w:val="135"/>
        </w:rPr>
        <w:t xml:space="preserve"> однако)</w:t>
      </w:r>
      <w:r>
        <w:rPr>
          <w:rStyle w:val="13ffffff4"/>
        </w:rPr>
        <w:t xml:space="preserve"> отвращать</w:t>
      </w:r>
      <w:r>
        <w:rPr>
          <w:rStyle w:val="135"/>
        </w:rPr>
        <w:t xml:space="preserve"> (людей) </w:t>
      </w:r>
      <w:r>
        <w:rPr>
          <w:rStyle w:val="13ffffff4"/>
        </w:rPr>
        <w:t>от пути Аллаха, не веровать в Него,</w:t>
      </w:r>
      <w:r>
        <w:rPr>
          <w:rStyle w:val="135"/>
        </w:rPr>
        <w:t xml:space="preserve"> (не пускать в)</w:t>
      </w:r>
      <w:r>
        <w:rPr>
          <w:rStyle w:val="13ffffff4"/>
        </w:rPr>
        <w:t xml:space="preserve"> Запретную мечеть и изгонять</w:t>
      </w:r>
      <w:r>
        <w:rPr>
          <w:rStyle w:val="135"/>
        </w:rPr>
        <w:t xml:space="preserve"> (оттуда посещающих)</w:t>
      </w:r>
      <w:r>
        <w:rPr>
          <w:rStyle w:val="13ffffff4"/>
        </w:rPr>
        <w:t xml:space="preserve"> ее</w:t>
      </w:r>
      <w:r>
        <w:rPr>
          <w:rStyle w:val="13ffffff4"/>
        </w:rPr>
        <w:t xml:space="preserve"> - еще больший</w:t>
      </w:r>
      <w:r>
        <w:rPr>
          <w:rStyle w:val="135"/>
        </w:rPr>
        <w:t xml:space="preserve"> (грех)</w:t>
      </w:r>
      <w:r>
        <w:rPr>
          <w:rStyle w:val="13ffffff4"/>
        </w:rPr>
        <w:t xml:space="preserve"> пред Аллахом, ибо ввергать в искушение хуже, чем убивать"</w:t>
      </w:r>
      <w:r>
        <w:rPr>
          <w:rStyle w:val="13ffffff3"/>
        </w:rPr>
        <w:t xml:space="preserve"> ("Корова", 217). В этом откровении ясно говорилось о том, что обвинения, выдвинутые многобожниками против мусульманских бойцов, не имеют под собой никаких оснований, так как вс</w:t>
      </w:r>
      <w:r>
        <w:rPr>
          <w:rStyle w:val="13ffffff3"/>
        </w:rPr>
        <w:t xml:space="preserve">е запреты были сначала нарушены теми, кто начал войну против ислама и стал преследовать людей, исповедовавших эту религию. Разве мусуль- мане не жили на территории святилища (харам), когда было принято решение конфисковать их имущество и убить их пророка, </w:t>
      </w:r>
      <w:r>
        <w:rPr>
          <w:rStyle w:val="13ffffff3"/>
        </w:rPr>
        <w:t>да благословит его Аллах и приветствует? Так почему же к зап-ретным месяцам вдруг вернулась их святость, а их оскорбление стало позором и отвратительным поступком? Нет никаких сомнений в том, что в основе пропаганды, которую принялись распростра</w:t>
      </w:r>
      <w:r>
        <w:rPr>
          <w:rStyle w:val="13ffffff3"/>
        </w:rPr>
        <w:softHyphen/>
        <w:t>нять много</w:t>
      </w:r>
      <w:r>
        <w:rPr>
          <w:rStyle w:val="13ffffff3"/>
        </w:rPr>
        <w:t>божники, лежали бесстыдство и безнравственность. Вскоре после этого посланник Аллаха, да благословит его Аллах и приветствует, отпустил обоих пленников,</w:t>
      </w:r>
    </w:p>
    <w:p w:rsidR="00722D22" w:rsidRDefault="00D92A95">
      <w:pPr>
        <w:pStyle w:val="132"/>
        <w:shd w:val="clear" w:color="auto" w:fill="auto"/>
        <w:spacing w:after="240" w:line="274" w:lineRule="exact"/>
        <w:ind w:left="120"/>
      </w:pPr>
      <w:r>
        <w:rPr>
          <w:rStyle w:val="13ffffff3"/>
        </w:rPr>
        <w:t>а родственникам убитого выплатил виру».</w:t>
      </w:r>
    </w:p>
    <w:p w:rsidR="00722D22" w:rsidRDefault="00D92A95">
      <w:pPr>
        <w:pStyle w:val="132"/>
        <w:shd w:val="clear" w:color="auto" w:fill="auto"/>
        <w:spacing w:line="274" w:lineRule="exact"/>
        <w:ind w:left="120"/>
      </w:pPr>
      <w:r>
        <w:rPr>
          <w:rStyle w:val="133"/>
        </w:rPr>
        <w:t>Ибн Исхак передаёт в своей книге «</w:t>
      </w:r>
      <w:r>
        <w:rPr>
          <w:rStyle w:val="13ffffff3"/>
        </w:rPr>
        <w:t>Жизнеописание пророка»: Проро</w:t>
      </w:r>
      <w:r>
        <w:rPr>
          <w:rStyle w:val="13ffffff3"/>
        </w:rPr>
        <w:t>к, мир ему и благословение Аллаха, послал в поход Абдаллаха ибн Джахша ибн Риаба аль-Асади в месяце раджаб после своего возвращения из первого похода на Бадр. Вместе с ним он отправил восемь групп мухаджиров. Среди них не было ни одного ансара. Написал для</w:t>
      </w:r>
      <w:r>
        <w:rPr>
          <w:rStyle w:val="13ffffff3"/>
        </w:rPr>
        <w:t xml:space="preserve"> него письмо, приказав не вскрывать, пока не проедет два дня пути, потом должен прочитать и исполнить, что там велено. Но при этом не должен принуждать своих спутников выполнять этот приказ. Когда Абдаллах ибн Джахш провел в пути два дня, раскрыл письмо, п</w:t>
      </w:r>
      <w:r>
        <w:rPr>
          <w:rStyle w:val="13ffffff3"/>
        </w:rPr>
        <w:t>рочитал то, что там было написано:</w:t>
      </w:r>
      <w:r>
        <w:rPr>
          <w:rStyle w:val="135"/>
        </w:rPr>
        <w:t xml:space="preserve"> «Когда прочтешь это письмо, продолжай свой путь, пока не дойдешь до Нахлы между Меккой и ат-Таифом, и там устрой засаду курайшитам и сообщи нам сведения о них».</w:t>
      </w:r>
      <w:r>
        <w:rPr>
          <w:rStyle w:val="13ffffff3"/>
        </w:rPr>
        <w:t xml:space="preserve"> Когда Абдаллах ибн Джахш прочел письмо, сказал: «</w:t>
      </w:r>
      <w:r>
        <w:rPr>
          <w:rStyle w:val="135"/>
        </w:rPr>
        <w:t xml:space="preserve">Слушаюсь и </w:t>
      </w:r>
      <w:r>
        <w:rPr>
          <w:rStyle w:val="135"/>
        </w:rPr>
        <w:t>повинуюсь</w:t>
      </w:r>
      <w:r>
        <w:rPr>
          <w:rStyle w:val="133"/>
        </w:rPr>
        <w:t>».</w:t>
      </w:r>
      <w:r>
        <w:rPr>
          <w:rStyle w:val="13ffffff3"/>
        </w:rPr>
        <w:t xml:space="preserve"> Потом сказал своим спутникам: «Посланник Аллаха приказал мне идти до Нахлы, там устроить засаду курайшитам, а потом вернуться к нему со сведениями о них. Он запретил мне принуждать вас выполнять этот приказ. Кто из вас хочет доказать свою верно</w:t>
      </w:r>
      <w:r>
        <w:rPr>
          <w:rStyle w:val="13ffffff3"/>
        </w:rPr>
        <w:t xml:space="preserve">сть, то пусть идет,а кто не хочет этого, пусть возвращается. А я пойду дальше и выполню приказ Пророка». Он пошел дальше, и вместе с ним пошли его спутники, никто не остался. Держал путь на аль- Хиджаз. Когда находился у источника над руслом под названием </w:t>
      </w:r>
      <w:r>
        <w:rPr>
          <w:rStyle w:val="13ffffff3"/>
        </w:rPr>
        <w:t>Бахран, Саад ибн Абу Ваккас и Утба ибн Газван потеряли верблюда, которого они отпустили пастись без путов.</w:t>
      </w:r>
    </w:p>
    <w:p w:rsidR="00722D22" w:rsidRDefault="00D92A95">
      <w:pPr>
        <w:pStyle w:val="9d"/>
        <w:shd w:val="clear" w:color="auto" w:fill="auto"/>
        <w:spacing w:before="0" w:line="170" w:lineRule="exact"/>
        <w:ind w:left="5100"/>
        <w:sectPr w:rsidR="00722D22">
          <w:footerReference w:type="even" r:id="rId147"/>
          <w:footerReference w:type="default" r:id="rId148"/>
          <w:pgSz w:w="16837" w:h="23810"/>
          <w:pgMar w:top="4541" w:right="3758" w:bottom="4689" w:left="2903" w:header="0" w:footer="3" w:gutter="0"/>
          <w:cols w:space="720"/>
          <w:noEndnote/>
          <w:docGrid w:linePitch="360"/>
        </w:sectPr>
      </w:pPr>
      <w:r>
        <w:rPr>
          <w:rStyle w:val="9ff3"/>
        </w:rPr>
        <w:t>305</w:t>
      </w:r>
    </w:p>
    <w:p w:rsidR="00722D22" w:rsidRDefault="00D92A95">
      <w:pPr>
        <w:pStyle w:val="132"/>
        <w:shd w:val="clear" w:color="auto" w:fill="auto"/>
        <w:spacing w:line="274" w:lineRule="exact"/>
        <w:ind w:right="20"/>
      </w:pPr>
      <w:r>
        <w:rPr>
          <w:rStyle w:val="13ffffff5"/>
        </w:rPr>
        <w:lastRenderedPageBreak/>
        <w:t>Они оба остались, чтобы найти пропавшего верблюда. Абдаллах ибн Джахш с остальными сподвижниками пошел дальше, пока не дош</w:t>
      </w:r>
      <w:r>
        <w:rPr>
          <w:rStyle w:val="13ffffff5"/>
        </w:rPr>
        <w:t>ел до Нахлы. Мимо проходил караван курайши</w:t>
      </w:r>
      <w:r>
        <w:rPr>
          <w:rStyle w:val="13ffffff5"/>
        </w:rPr>
        <w:softHyphen/>
        <w:t>тов, нагруженный изюмом, кожей и прочими товарами. Среди них был Амр ибн аль- Хадрами. Когда они увидели мухаджиров, испугались, остановились подальше от них. Их возглавлял Уккаша ибн Мухсин, у которого голова был</w:t>
      </w:r>
      <w:r>
        <w:rPr>
          <w:rStyle w:val="13ffffff5"/>
        </w:rPr>
        <w:t>а побрита. Когда увидели его, успокоились, говоря: «Это — паломники, их не надо нам бояться». Стали советоваться, как</w:t>
      </w:r>
    </w:p>
    <w:p w:rsidR="00722D22" w:rsidRDefault="00D92A95">
      <w:pPr>
        <w:pStyle w:val="132"/>
        <w:shd w:val="clear" w:color="auto" w:fill="auto"/>
        <w:spacing w:line="274" w:lineRule="exact"/>
        <w:ind w:right="20"/>
      </w:pPr>
      <w:r>
        <w:rPr>
          <w:rStyle w:val="13ffffff5"/>
        </w:rPr>
        <w:t>поступить с ними. Это было в последний день месяцараджаб. Они говорили: «Если не нападем на них этой ночью, то завтра уже начинается свяще</w:t>
      </w:r>
      <w:r>
        <w:rPr>
          <w:rStyle w:val="13ffffff5"/>
        </w:rPr>
        <w:t>нный месяц — время паломни</w:t>
      </w:r>
      <w:r>
        <w:rPr>
          <w:rStyle w:val="13ffffff5"/>
        </w:rPr>
        <w:softHyphen/>
        <w:t>чества, и они уже будут защищены этим. Если убьете их, то убьете в священном месяце». Люди стали колебаться. Они боялись напасть на них. Потом стали друг друга подстрекать и решили убить из них, кого смогут, захватить их груз. Ва</w:t>
      </w:r>
      <w:r>
        <w:rPr>
          <w:rStyle w:val="13ffffff5"/>
        </w:rPr>
        <w:t>кид ибн Абдаллах ат-Тамини пустил стрелу в Амра ибн аль-Хадрами и убил его. Осман ибн Абдаллах и аль-Хакам ибн Кайсан были захвачены в плен. Науфаль ибн Абдаллах ускользнул от них и спасся. Абдаллах ибн Джахш и его товарищи захватили караван и двух пленных</w:t>
      </w:r>
      <w:r>
        <w:rPr>
          <w:rStyle w:val="13ffffff5"/>
        </w:rPr>
        <w:t xml:space="preserve"> и вернулись в Медину к Посланнику Аллаха. Некоторые жены семьи Абдаллаха ибн Джахша рассказывали, что Абдаллах своим товарищам говорил: «Пятая часть нашей добычи — Пророку». Это было еще до того, как Аллах обязал отдавать пятую часть добычи. Он выделил дл</w:t>
      </w:r>
      <w:r>
        <w:rPr>
          <w:rStyle w:val="13ffffff5"/>
        </w:rPr>
        <w:t>я Пророка (да благословит его Аллах и приветствует) пятую часть захваченного каравана, а остальное распределил среди участников набега. Когда они вернулись в Медину к Пророку (да благосло</w:t>
      </w:r>
      <w:r>
        <w:rPr>
          <w:rStyle w:val="13ffffff5"/>
        </w:rPr>
        <w:softHyphen/>
        <w:t>вит его Аллах и приветствует), он сказал:</w:t>
      </w:r>
      <w:r>
        <w:rPr>
          <w:rStyle w:val="135"/>
        </w:rPr>
        <w:t xml:space="preserve"> «Я вам не приказывал убива</w:t>
      </w:r>
      <w:r>
        <w:rPr>
          <w:rStyle w:val="135"/>
        </w:rPr>
        <w:t xml:space="preserve">ть в священном </w:t>
      </w:r>
      <w:r>
        <w:rPr>
          <w:rStyle w:val="13ffffff5"/>
        </w:rPr>
        <w:t>(запретном)</w:t>
      </w:r>
      <w:r>
        <w:rPr>
          <w:rStyle w:val="135"/>
        </w:rPr>
        <w:t xml:space="preserve"> месяце»</w:t>
      </w:r>
      <w:r>
        <w:rPr>
          <w:rStyle w:val="13ffffff5"/>
        </w:rPr>
        <w:t xml:space="preserve"> и наложил арест на двух пленных и караван, велел использовать это</w:t>
      </w:r>
    </w:p>
    <w:p w:rsidR="00722D22" w:rsidRDefault="00D92A95">
      <w:pPr>
        <w:pStyle w:val="132"/>
        <w:shd w:val="clear" w:color="auto" w:fill="auto"/>
        <w:spacing w:line="274" w:lineRule="exact"/>
        <w:ind w:right="20"/>
      </w:pPr>
      <w:r>
        <w:rPr>
          <w:rStyle w:val="13ffffff5"/>
        </w:rPr>
        <w:t>на благотворительные цели, и отказался взять что-либо для себя. Когда Пророк (да благословит его Аллах и приветствует) сказал это, у людей опустились руки.</w:t>
      </w:r>
      <w:r>
        <w:rPr>
          <w:rStyle w:val="13ffffff5"/>
        </w:rPr>
        <w:t xml:space="preserve"> Они подума</w:t>
      </w:r>
      <w:r>
        <w:rPr>
          <w:rStyle w:val="13ffffff5"/>
        </w:rPr>
        <w:softHyphen/>
        <w:t>ли, что погибли. Их братья-мусульмане стали ругать их за то, что они сделали. Курайши</w:t>
      </w:r>
      <w:r>
        <w:rPr>
          <w:rStyle w:val="13ffffff5"/>
        </w:rPr>
        <w:softHyphen/>
        <w:t>ты говорили: «Мухаммад и его люди нарушили запретный месяц, пролили кровь в нем, захватили имущество, пленили людей».А находившиеся в Мекке мусульмане им возр</w:t>
      </w:r>
      <w:r>
        <w:rPr>
          <w:rStyle w:val="13ffffff5"/>
        </w:rPr>
        <w:t>ажали: «Но ведь это произошло в месяце шаабана».Иудеи обрадовались этому и говорили: «Вакид</w:t>
      </w:r>
    </w:p>
    <w:p w:rsidR="00722D22" w:rsidRDefault="00D92A95">
      <w:pPr>
        <w:pStyle w:val="132"/>
        <w:shd w:val="clear" w:color="auto" w:fill="auto"/>
        <w:spacing w:line="274" w:lineRule="exact"/>
        <w:ind w:right="20"/>
      </w:pPr>
      <w:r>
        <w:rPr>
          <w:rStyle w:val="13ffffff5"/>
        </w:rPr>
        <w:t>ибн Абдаллах убил Амра ибн аль-Хадрами. Амр от корня</w:t>
      </w:r>
      <w:r>
        <w:rPr>
          <w:rStyle w:val="135"/>
        </w:rPr>
        <w:t xml:space="preserve"> «омара»</w:t>
      </w:r>
      <w:r>
        <w:rPr>
          <w:rStyle w:val="13ffffff5"/>
        </w:rPr>
        <w:t xml:space="preserve"> («распространяться», «наполнять»), значит, распространилась война; аль-Хадрами — от корня</w:t>
      </w:r>
      <w:r>
        <w:rPr>
          <w:rStyle w:val="135"/>
        </w:rPr>
        <w:t xml:space="preserve"> «хадра»</w:t>
      </w:r>
      <w:r>
        <w:rPr>
          <w:rStyle w:val="13ffffff5"/>
        </w:rPr>
        <w:t xml:space="preserve"> («при</w:t>
      </w:r>
      <w:r>
        <w:rPr>
          <w:rStyle w:val="13ffffff5"/>
        </w:rPr>
        <w:t>хо</w:t>
      </w:r>
      <w:r>
        <w:rPr>
          <w:rStyle w:val="13ffffff5"/>
        </w:rPr>
        <w:softHyphen/>
        <w:t>дить»), значит — пришла война; Вакид — от корня</w:t>
      </w:r>
      <w:r>
        <w:rPr>
          <w:rStyle w:val="135"/>
        </w:rPr>
        <w:t xml:space="preserve"> «вакада»</w:t>
      </w:r>
      <w:r>
        <w:rPr>
          <w:rStyle w:val="13ffffff5"/>
        </w:rPr>
        <w:t xml:space="preserve"> («гореть», «зажечься»), значит — вспыхнула война. Вот это и послал на них Аллах».Люди стали часто говорить и расспрашивать об этом. Тогда Аллах ниспослал откровение своему Посланнику.</w:t>
      </w:r>
    </w:p>
    <w:p w:rsidR="00722D22" w:rsidRDefault="00D92A95">
      <w:pPr>
        <w:pStyle w:val="224"/>
        <w:shd w:val="clear" w:color="auto" w:fill="auto"/>
        <w:tabs>
          <w:tab w:val="left" w:pos="5602"/>
          <w:tab w:val="left" w:pos="7273"/>
        </w:tabs>
        <w:spacing w:after="0" w:line="274" w:lineRule="exact"/>
        <w:ind w:left="1220"/>
      </w:pPr>
      <w:r>
        <w:rPr>
          <w:rStyle w:val="2210pt1"/>
        </w:rPr>
        <w:t>A</w:t>
      </w:r>
      <w:r>
        <w:rPr>
          <w:rStyle w:val="227"/>
        </w:rPr>
        <w:t>j j&amp;j</w:t>
      </w:r>
      <w:r>
        <w:rPr>
          <w:rStyle w:val="2210pt1"/>
        </w:rPr>
        <w:t xml:space="preserve"> J</w:t>
      </w:r>
      <w:r>
        <w:rPr>
          <w:rStyle w:val="227"/>
        </w:rPr>
        <w:t>jj-ui</w:t>
      </w:r>
      <w:r>
        <w:rPr>
          <w:rStyle w:val="2210pt2"/>
        </w:rPr>
        <w:t xml:space="preserve"> fa</w:t>
      </w:r>
      <w:r>
        <w:rPr>
          <w:rStyle w:val="227"/>
        </w:rPr>
        <w:t xml:space="preserve"> luaj jjj</w:t>
      </w:r>
      <w:r>
        <w:rPr>
          <w:rStyle w:val="2210pt1"/>
        </w:rPr>
        <w:t>S A</w:t>
      </w:r>
      <w:r>
        <w:rPr>
          <w:rStyle w:val="227"/>
        </w:rPr>
        <w:t>j</w:t>
      </w:r>
      <w:r>
        <w:rPr>
          <w:rStyle w:val="2210pt1"/>
        </w:rPr>
        <w:t>S</w:t>
      </w:r>
      <w:r>
        <w:rPr>
          <w:rStyle w:val="2210pt1"/>
        </w:rPr>
        <w:tab/>
        <w:t>(j</w:t>
      </w:r>
      <w:r>
        <w:rPr>
          <w:rStyle w:val="2210pt1"/>
          <w:vertAlign w:val="superscript"/>
        </w:rPr>
        <w:t>1</w:t>
      </w:r>
      <w:r>
        <w:rPr>
          <w:rStyle w:val="2210pt1"/>
        </w:rPr>
        <w:t>^</w:t>
      </w:r>
      <w:r>
        <w:rPr>
          <w:rStyle w:val="227"/>
        </w:rPr>
        <w:tab/>
        <w:t>cp</w:t>
      </w:r>
      <w:r>
        <w:rPr>
          <w:rStyle w:val="2210pt1"/>
        </w:rPr>
        <w:t xml:space="preserve"> ^J^-^y)</w:t>
      </w:r>
    </w:p>
    <w:p w:rsidR="00722D22" w:rsidRDefault="00D92A95">
      <w:pPr>
        <w:pStyle w:val="341"/>
        <w:keepNext/>
        <w:keepLines/>
        <w:shd w:val="clear" w:color="auto" w:fill="auto"/>
        <w:spacing w:after="5" w:line="260" w:lineRule="exact"/>
        <w:ind w:left="1720"/>
        <w:jc w:val="left"/>
      </w:pPr>
      <w:bookmarkStart w:id="498" w:name="bookmark497"/>
      <w:r>
        <w:rPr>
          <w:rStyle w:val="348"/>
        </w:rPr>
        <w:t>(J5SJ1</w:t>
      </w:r>
      <w:r>
        <w:rPr>
          <w:rStyle w:val="34Candara13pt-1pt70"/>
        </w:rPr>
        <w:t xml:space="preserve"> fa</w:t>
      </w:r>
      <w:r>
        <w:rPr>
          <w:rStyle w:val="348"/>
        </w:rPr>
        <w:t xml:space="preserve"> Aj^tj itifr</w:t>
      </w:r>
      <w:r>
        <w:rPr>
          <w:rStyle w:val="34Candara13pt-1pt70"/>
        </w:rPr>
        <w:t xml:space="preserve"> 'fasS</w:t>
      </w:r>
      <w:r>
        <w:rPr>
          <w:rStyle w:val="348"/>
        </w:rPr>
        <w:t xml:space="preserve"> aJa</w:t>
      </w:r>
      <w:r>
        <w:rPr>
          <w:rStyle w:val="34Candara13pt-1pt70"/>
        </w:rPr>
        <w:t>!</w:t>
      </w:r>
      <w:bookmarkEnd w:id="498"/>
    </w:p>
    <w:p w:rsidR="00722D22" w:rsidRDefault="00D92A95">
      <w:pPr>
        <w:pStyle w:val="281"/>
        <w:shd w:val="clear" w:color="auto" w:fill="auto"/>
        <w:ind w:right="20" w:firstLine="0"/>
      </w:pPr>
      <w:r>
        <w:rPr>
          <w:rStyle w:val="28fffffffff8"/>
        </w:rPr>
        <w:t>«Они тебя спрашивают о запретном месяце, об убийстве в нем. Скажи: «Убийство в нем — великий грех. А отвращение от пути Аллаха,неверие в него и в запретную</w:t>
      </w:r>
    </w:p>
    <w:p w:rsidR="00722D22" w:rsidRDefault="00D92A95">
      <w:pPr>
        <w:pStyle w:val="130"/>
        <w:shd w:val="clear" w:color="auto" w:fill="auto"/>
        <w:tabs>
          <w:tab w:val="left" w:pos="2208"/>
        </w:tabs>
        <w:spacing w:before="0" w:after="0" w:line="283" w:lineRule="exact"/>
        <w:ind w:left="120" w:right="100" w:firstLine="580"/>
      </w:pPr>
      <w:r>
        <w:rPr>
          <w:rStyle w:val="affffffffffc"/>
        </w:rPr>
        <w:t>мечеть, изгнание оттуда ее о</w:t>
      </w:r>
      <w:r>
        <w:rPr>
          <w:rStyle w:val="affffffffffc"/>
        </w:rPr>
        <w:t xml:space="preserve">битателей еще больший грех перед Аллахом». </w:t>
      </w:r>
      <w:r>
        <w:rPr>
          <w:rStyle w:val="9e"/>
        </w:rPr>
        <w:t xml:space="preserve">(АД </w:t>
      </w:r>
      <w:r>
        <w:rPr>
          <w:rStyle w:val="9e"/>
          <w:lang w:val="en-US"/>
        </w:rPr>
        <w:t>.lie-</w:t>
      </w:r>
      <w:r>
        <w:rPr>
          <w:rStyle w:val="10ptff9"/>
        </w:rPr>
        <w:t xml:space="preserve"> jj^I</w:t>
      </w:r>
      <w:r>
        <w:rPr>
          <w:rStyle w:val="affffffffffc"/>
          <w:lang w:val="en-US"/>
        </w:rPr>
        <w:t xml:space="preserve">) </w:t>
      </w:r>
      <w:r>
        <w:rPr>
          <w:rStyle w:val="affffffffffc"/>
        </w:rPr>
        <w:t>Еще больший грех перед Аллахом</w:t>
      </w:r>
      <w:r>
        <w:rPr>
          <w:rStyle w:val="9e"/>
        </w:rPr>
        <w:t xml:space="preserve"> - то есть: если вы совершили убийство в запретном месяце, то вас отвращали от пути Аллаха, призывали не верить в него, отвращали от запретной мечети, изгнали вас отту</w:t>
      </w:r>
      <w:r>
        <w:rPr>
          <w:rStyle w:val="9e"/>
        </w:rPr>
        <w:t xml:space="preserve">да, хотя вы являетесь ее жителями — а это еще больший грех, чем убить того, кого вы убили из них», </w:t>
      </w:r>
      <w:r>
        <w:rPr>
          <w:rStyle w:val="affffffffffc"/>
        </w:rPr>
        <w:t>(да СУ</w:t>
      </w:r>
      <w:r>
        <w:rPr>
          <w:rStyle w:val="affffffffffc"/>
        </w:rPr>
        <w:tab/>
        <w:t>«Ведь соблазн — больший грех, чем убиение».</w:t>
      </w:r>
      <w:r>
        <w:rPr>
          <w:rStyle w:val="9e"/>
        </w:rPr>
        <w:t xml:space="preserve"> - т.е. они соблазняли</w:t>
      </w:r>
    </w:p>
    <w:p w:rsidR="00722D22" w:rsidRDefault="00D92A95">
      <w:pPr>
        <w:pStyle w:val="130"/>
        <w:shd w:val="clear" w:color="auto" w:fill="auto"/>
        <w:tabs>
          <w:tab w:val="left" w:pos="8793"/>
        </w:tabs>
        <w:spacing w:before="0" w:after="0" w:line="283" w:lineRule="exact"/>
        <w:ind w:left="340" w:right="320" w:firstLine="360"/>
      </w:pPr>
      <w:r>
        <w:rPr>
          <w:rStyle w:val="9e"/>
        </w:rPr>
        <w:t xml:space="preserve">принявшего ислам, чтобы отвратить его от своей веры, сделать неверными снова. А это </w:t>
      </w:r>
      <w:r>
        <w:rPr>
          <w:rStyle w:val="9e"/>
        </w:rPr>
        <w:t xml:space="preserve">больший грех, чем убиение. </w:t>
      </w:r>
      <w:r>
        <w:rPr>
          <w:rStyle w:val="9e"/>
          <w:lang w:val="en-US"/>
        </w:rPr>
        <w:t>(IjfrUajLit jj ^</w:t>
      </w:r>
      <w:r>
        <w:rPr>
          <w:rStyle w:val="10ptff9"/>
        </w:rPr>
        <w:t>jjJ</w:t>
      </w:r>
      <w:r>
        <w:rPr>
          <w:rStyle w:val="7pt2"/>
        </w:rPr>
        <w:t xml:space="preserve"> fa ^</w:t>
      </w:r>
      <w:r>
        <w:rPr>
          <w:rStyle w:val="10ptff9"/>
        </w:rPr>
        <w:t>jJjj</w:t>
      </w:r>
      <w:r>
        <w:rPr>
          <w:rStyle w:val="7pt2"/>
        </w:rPr>
        <w:t xml:space="preserve"> fa* ^</w:t>
      </w:r>
      <w:r>
        <w:rPr>
          <w:rStyle w:val="10ptff9"/>
        </w:rPr>
        <w:t>jjJjLSj</w:t>
      </w:r>
      <w:r>
        <w:rPr>
          <w:rStyle w:val="9e"/>
          <w:lang w:val="en-US"/>
        </w:rPr>
        <w:tab/>
        <w:t>V</w:t>
      </w:r>
      <w:r>
        <w:rPr>
          <w:rStyle w:val="10ptff9"/>
        </w:rPr>
        <w:t>j</w:t>
      </w:r>
      <w:r>
        <w:rPr>
          <w:rStyle w:val="7pt2"/>
        </w:rPr>
        <w:t>)</w:t>
      </w:r>
    </w:p>
    <w:p w:rsidR="00722D22" w:rsidRDefault="00D92A95">
      <w:pPr>
        <w:pStyle w:val="130"/>
        <w:shd w:val="clear" w:color="auto" w:fill="auto"/>
        <w:spacing w:before="0" w:after="103" w:line="283" w:lineRule="exact"/>
        <w:ind w:right="20" w:firstLine="0"/>
        <w:jc w:val="center"/>
      </w:pPr>
      <w:r>
        <w:rPr>
          <w:rStyle w:val="affffffffffc"/>
        </w:rPr>
        <w:t>«А они не перестают сражаться с вами, чтобы отвратить вас от вашей религии, если смогут»</w:t>
      </w:r>
      <w:r>
        <w:rPr>
          <w:rStyle w:val="affffffffff0"/>
        </w:rPr>
        <w:t xml:space="preserve"> (2:217).</w:t>
      </w:r>
      <w:r>
        <w:rPr>
          <w:rStyle w:val="9e"/>
        </w:rPr>
        <w:t>Когда был ниспослан аят с этим повелением и Аллах освободил мусульман от боязни в том,</w:t>
      </w:r>
      <w:r>
        <w:rPr>
          <w:rStyle w:val="9e"/>
        </w:rPr>
        <w:t xml:space="preserve"> что они совершили грех, Пророк</w:t>
      </w:r>
      <w:r>
        <w:rPr>
          <w:rStyle w:val="affffffffff5"/>
        </w:rPr>
        <w:t xml:space="preserve"> (да благословит его Аллах и приветству</w:t>
      </w:r>
      <w:r>
        <w:rPr>
          <w:rStyle w:val="affffffffff5"/>
        </w:rPr>
        <w:softHyphen/>
        <w:t>ет)</w:t>
      </w:r>
      <w:r>
        <w:rPr>
          <w:rStyle w:val="9e"/>
        </w:rPr>
        <w:t xml:space="preserve"> взял караван и двух пленников. Курайшиты предложили ему выкуп за Османа ибн Абдаллаха и аль-Хакама ибн Кайсана. Пророк, мир ему и благословение Аллаха, ответил: </w:t>
      </w:r>
      <w:r>
        <w:rPr>
          <w:rStyle w:val="affffffffff0"/>
          <w:lang w:val="en-US"/>
        </w:rPr>
        <w:t>«UL^Lti fa* L</w:t>
      </w:r>
      <w:r>
        <w:rPr>
          <w:rStyle w:val="10ptff9"/>
        </w:rPr>
        <w:t>a</w:t>
      </w:r>
      <w:r>
        <w:rPr>
          <w:rStyle w:val="affffffffff0"/>
          <w:lang w:val="en-US"/>
        </w:rPr>
        <w:t>A</w:t>
      </w:r>
      <w:r>
        <w:rPr>
          <w:rStyle w:val="10ptff9"/>
        </w:rPr>
        <w:t>j</w:t>
      </w:r>
      <w:r>
        <w:rPr>
          <w:rStyle w:val="affffffffff0"/>
          <w:lang w:val="en-US"/>
        </w:rPr>
        <w:t>^S</w:t>
      </w:r>
      <w:r>
        <w:rPr>
          <w:rStyle w:val="10ptff9"/>
        </w:rPr>
        <w:t>j</w:t>
      </w:r>
      <w:r>
        <w:rPr>
          <w:rStyle w:val="affffffffff0"/>
          <w:lang w:val="en-US"/>
        </w:rPr>
        <w:t>^</w:t>
      </w:r>
      <w:r>
        <w:rPr>
          <w:rStyle w:val="affffffffff0"/>
          <w:lang w:val="en-US"/>
        </w:rPr>
        <w:t>S</w:t>
      </w:r>
      <w:r>
        <w:rPr>
          <w:rStyle w:val="10ptff9"/>
        </w:rPr>
        <w:t>j</w:t>
      </w:r>
      <w:r>
        <w:rPr>
          <w:rStyle w:val="affffffffff0"/>
          <w:lang w:val="en-US"/>
        </w:rPr>
        <w:t xml:space="preserve"> </w:t>
      </w:r>
      <w:r>
        <w:rPr>
          <w:rStyle w:val="affffffffff0"/>
        </w:rPr>
        <w:t>13»«Мм не отдадим их вам за выкуп, пока не придут к нам два наших сподвижника»,</w:t>
      </w:r>
      <w:r>
        <w:rPr>
          <w:rStyle w:val="9e"/>
        </w:rPr>
        <w:t xml:space="preserve"> имея в виду Саада ибн Абу Ваккаса и Утбу ибн Газвана, </w:t>
      </w:r>
      <w:r>
        <w:rPr>
          <w:rStyle w:val="4fff4"/>
        </w:rPr>
        <w:t>«мы боимся за них, если вы убьете их, то мы убьем этих двух ваших родственников».</w:t>
      </w:r>
    </w:p>
    <w:p w:rsidR="00722D22" w:rsidRDefault="00D92A95">
      <w:pPr>
        <w:pStyle w:val="130"/>
        <w:shd w:val="clear" w:color="auto" w:fill="auto"/>
        <w:spacing w:before="0" w:after="0" w:line="230" w:lineRule="exact"/>
        <w:ind w:right="20" w:firstLine="0"/>
        <w:jc w:val="center"/>
      </w:pPr>
      <w:r>
        <w:rPr>
          <w:rStyle w:val="9e"/>
        </w:rPr>
        <w:t xml:space="preserve">Саад и Утба пришли: их выкупил у них </w:t>
      </w:r>
      <w:r>
        <w:rPr>
          <w:rStyle w:val="9e"/>
        </w:rPr>
        <w:t>Пророк^/</w:t>
      </w:r>
      <w:r>
        <w:rPr>
          <w:rStyle w:val="affffffffff5"/>
        </w:rPr>
        <w:t xml:space="preserve"> благословит его Аллах и приветствует).</w:t>
      </w:r>
    </w:p>
    <w:p w:rsidR="00722D22" w:rsidRDefault="00D92A95">
      <w:pPr>
        <w:pStyle w:val="130"/>
        <w:shd w:val="clear" w:color="auto" w:fill="auto"/>
        <w:spacing w:before="0" w:after="0" w:line="278" w:lineRule="exact"/>
        <w:ind w:right="20" w:firstLine="0"/>
        <w:jc w:val="center"/>
      </w:pPr>
      <w:r>
        <w:rPr>
          <w:rStyle w:val="9e"/>
        </w:rPr>
        <w:t>А аль-Хакам ибн Кайсан принял ислам и был хорошим мусульманином, находился при Пророке^с/</w:t>
      </w:r>
      <w:r>
        <w:rPr>
          <w:rStyle w:val="affffffffff5"/>
        </w:rPr>
        <w:t xml:space="preserve"> благословит его Аллах и приветствует),</w:t>
      </w:r>
      <w:r>
        <w:rPr>
          <w:rStyle w:val="9e"/>
        </w:rPr>
        <w:t xml:space="preserve"> пока не был убит в бою при колодце</w:t>
      </w:r>
    </w:p>
    <w:p w:rsidR="00722D22" w:rsidRDefault="00D92A95">
      <w:pPr>
        <w:pStyle w:val="130"/>
        <w:shd w:val="clear" w:color="auto" w:fill="auto"/>
        <w:spacing w:before="0" w:after="244" w:line="278" w:lineRule="exact"/>
        <w:ind w:right="20" w:firstLine="0"/>
        <w:jc w:val="center"/>
      </w:pPr>
      <w:r>
        <w:rPr>
          <w:rStyle w:val="9e"/>
        </w:rPr>
        <w:lastRenderedPageBreak/>
        <w:t xml:space="preserve">Мауна.Осман ибн Абдаллах вернулся в Мекку и умер в ней, будучи неверным. Положение Абдаллаха ибн Джахша и его товарищей изменилось к лучшему после прихода откровения из Корана, и они захотели получить свою долю. Обратились к Пророку </w:t>
      </w:r>
      <w:r>
        <w:rPr>
          <w:rStyle w:val="affffffffff5"/>
        </w:rPr>
        <w:t>(да благословит его Алл</w:t>
      </w:r>
      <w:r>
        <w:rPr>
          <w:rStyle w:val="affffffffff5"/>
        </w:rPr>
        <w:t>ах и приветствует): «О, Посланник Аллаха! Есть ли наша доля в добыче, которую получают муджахиды — борцы за веру?»</w:t>
      </w:r>
      <w:r>
        <w:rPr>
          <w:rStyle w:val="9e"/>
        </w:rPr>
        <w:t xml:space="preserve"> Всевышний Аллах о них сказал: (</w:t>
      </w:r>
      <w:r>
        <w:rPr>
          <w:rStyle w:val="affffffffff0"/>
        </w:rPr>
        <w:t xml:space="preserve"> </w:t>
      </w:r>
      <w:r>
        <w:rPr>
          <w:rStyle w:val="affffffffff0"/>
          <w:lang w:val="en-US"/>
        </w:rPr>
        <w:t>jLikj</w:t>
      </w:r>
      <w:r>
        <w:rPr>
          <w:rStyle w:val="9e"/>
          <w:lang w:val="en-US"/>
        </w:rPr>
        <w:t xml:space="preserve"> AiJIj Aiit A</w:t>
      </w:r>
      <w:r>
        <w:rPr>
          <w:rStyle w:val="affffffffff0"/>
          <w:lang w:val="en-US"/>
        </w:rPr>
        <w:t xml:space="preserve">-akj </w:t>
      </w:r>
      <w:r>
        <w:rPr>
          <w:rStyle w:val="1ptd"/>
        </w:rPr>
        <w:t>jjkjj</w:t>
      </w:r>
      <w:r>
        <w:rPr>
          <w:rStyle w:val="9e"/>
          <w:lang w:val="en-US"/>
        </w:rPr>
        <w:t xml:space="preserve"> tiliJji Ail) Jjmj</w:t>
      </w:r>
      <w:r>
        <w:rPr>
          <w:rStyle w:val="1ptd"/>
        </w:rPr>
        <w:t xml:space="preserve"> j ijJAlaj</w:t>
      </w:r>
      <w:r>
        <w:rPr>
          <w:rStyle w:val="9e"/>
          <w:lang w:val="en-US"/>
        </w:rPr>
        <w:t xml:space="preserve"> I</w:t>
      </w:r>
      <w:r>
        <w:rPr>
          <w:rStyle w:val="10ptff9"/>
        </w:rPr>
        <w:t>jja</w:t>
      </w:r>
      <w:r>
        <w:rPr>
          <w:rStyle w:val="9e"/>
          <w:lang w:val="en-US"/>
        </w:rPr>
        <w:t>U</w:t>
      </w:r>
      <w:r>
        <w:rPr>
          <w:rStyle w:val="10ptff9"/>
        </w:rPr>
        <w:t xml:space="preserve"> qj</w:t>
      </w:r>
      <w:r>
        <w:rPr>
          <w:rStyle w:val="9e"/>
          <w:lang w:val="en-US"/>
        </w:rPr>
        <w:t>UI</w:t>
      </w:r>
      <w:r>
        <w:rPr>
          <w:rStyle w:val="10ptff9"/>
        </w:rPr>
        <w:t>j</w:t>
      </w:r>
      <w:r>
        <w:rPr>
          <w:rStyle w:val="9e"/>
          <w:lang w:val="en-US"/>
        </w:rPr>
        <w:t xml:space="preserve"> Ijlatf.</w:t>
      </w:r>
      <w:r>
        <w:rPr>
          <w:rStyle w:val="1ptd"/>
        </w:rPr>
        <w:t xml:space="preserve"> jjJJt jj) </w:t>
      </w:r>
      <w:r>
        <w:rPr>
          <w:rStyle w:val="affffffffffc"/>
        </w:rPr>
        <w:t>«Те, которые уверовали</w:t>
      </w:r>
      <w:r>
        <w:rPr>
          <w:rStyle w:val="affffffffffc"/>
        </w:rPr>
        <w:t xml:space="preserve"> и которые переселились и боролись во имя Аллаха, те надеются на милость Аллаха — ведь Аллах прощающий, милосердный»</w:t>
      </w:r>
      <w:r>
        <w:rPr>
          <w:rStyle w:val="affffffffff0"/>
        </w:rPr>
        <w:t xml:space="preserve"> (2:218). </w:t>
      </w:r>
      <w:r>
        <w:rPr>
          <w:rStyle w:val="9e"/>
        </w:rPr>
        <w:t>Аллах дал им великую надежду на это. Некоторые члены семьи Абдаллаха ибн Джахша упомянули,</w:t>
      </w:r>
      <w:r>
        <w:rPr>
          <w:rStyle w:val="affffffffff5"/>
        </w:rPr>
        <w:t xml:space="preserve"> что Аллах, Всевышний и Всемилостивый, р</w:t>
      </w:r>
      <w:r>
        <w:rPr>
          <w:rStyle w:val="affffffffff5"/>
        </w:rPr>
        <w:t>азделил ту добычу, когда сделал ее разрешенной, выделив тому, кто ее добыл, — четыре пятых, а пятую часть — Аллаху и Его Посланнику, узаконив то, что сделал Абдаллах ибн Джахш с тем караваном.</w:t>
      </w:r>
    </w:p>
    <w:p w:rsidR="00722D22" w:rsidRDefault="00D92A95">
      <w:pPr>
        <w:pStyle w:val="132"/>
        <w:shd w:val="clear" w:color="auto" w:fill="auto"/>
        <w:spacing w:after="275" w:line="274" w:lineRule="exact"/>
        <w:ind w:right="20"/>
      </w:pPr>
      <w:r>
        <w:rPr>
          <w:rStyle w:val="133"/>
        </w:rPr>
        <w:t>Ибн Хишам разъясняет:</w:t>
      </w:r>
      <w:r>
        <w:rPr>
          <w:rStyle w:val="13ffffff6"/>
        </w:rPr>
        <w:t xml:space="preserve"> «Это была первая добыча мусульман, а Амр </w:t>
      </w:r>
      <w:r>
        <w:rPr>
          <w:rStyle w:val="13ffffff6"/>
        </w:rPr>
        <w:t>ибн аль-Хадрами — первый убитый мусульманами, Осман ибн Абдаллах и аль-Хакам ибн Кайсан — первые пленники в руках мусульман».</w:t>
      </w:r>
    </w:p>
    <w:p w:rsidR="00722D22" w:rsidRDefault="00D92A95">
      <w:pPr>
        <w:pStyle w:val="130"/>
        <w:shd w:val="clear" w:color="auto" w:fill="auto"/>
        <w:spacing w:before="0" w:after="216" w:line="230" w:lineRule="exact"/>
        <w:ind w:right="20" w:firstLine="0"/>
        <w:jc w:val="center"/>
      </w:pPr>
      <w:r>
        <w:rPr>
          <w:rStyle w:val="9e"/>
        </w:rPr>
        <w:t>Аллах Всемогущий и Великий сказал:</w:t>
      </w:r>
    </w:p>
    <w:p w:rsidR="00722D22" w:rsidRDefault="00D92A95">
      <w:pPr>
        <w:pStyle w:val="130"/>
        <w:shd w:val="clear" w:color="auto" w:fill="auto"/>
        <w:tabs>
          <w:tab w:val="left" w:pos="1623"/>
          <w:tab w:val="left" w:pos="4911"/>
          <w:tab w:val="left" w:pos="6044"/>
        </w:tabs>
        <w:spacing w:before="0" w:after="75" w:line="230" w:lineRule="exact"/>
        <w:ind w:left="980" w:firstLine="0"/>
      </w:pPr>
      <w:r>
        <w:rPr>
          <w:rStyle w:val="9e"/>
          <w:vertAlign w:val="superscript"/>
        </w:rPr>
        <w:t>1</w:t>
      </w:r>
      <w:r>
        <w:rPr>
          <w:rStyle w:val="9e"/>
        </w:rPr>
        <w:tab/>
      </w:r>
      <w:r>
        <w:rPr>
          <w:rStyle w:val="9e"/>
          <w:lang w:val="en-US"/>
        </w:rPr>
        <w:t>QA jJ^i LA^-AJIJ ^jjlli!</w:t>
      </w:r>
      <w:r>
        <w:rPr>
          <w:rStyle w:val="9e"/>
          <w:lang w:val="en-US"/>
        </w:rPr>
        <w:tab/>
        <w:t>fj)</w:t>
      </w:r>
      <w:r>
        <w:rPr>
          <w:rStyle w:val="9e"/>
          <w:lang w:val="en-US"/>
        </w:rPr>
        <w:tab/>
      </w:r>
      <w:r>
        <w:rPr>
          <w:rStyle w:val="4pt1"/>
        </w:rPr>
        <w:t>jjj,jfr ^'j^'</w:t>
      </w:r>
      <w:r>
        <w:rPr>
          <w:rStyle w:val="4pt1"/>
          <w:vertAlign w:val="superscript"/>
        </w:rPr>
        <w:t>1</w:t>
      </w:r>
      <w:r>
        <w:rPr>
          <w:rStyle w:val="4pt1"/>
        </w:rPr>
        <w:t xml:space="preserve"> ° "J</w:t>
      </w:r>
    </w:p>
    <w:p w:rsidR="00722D22" w:rsidRDefault="00D92A95">
      <w:pPr>
        <w:pStyle w:val="44"/>
        <w:shd w:val="clear" w:color="auto" w:fill="auto"/>
        <w:spacing w:before="0" w:after="0" w:line="230" w:lineRule="exact"/>
        <w:ind w:right="20" w:firstLine="0"/>
        <w:jc w:val="center"/>
      </w:pPr>
      <w:r>
        <w:rPr>
          <w:rStyle w:val="4fff4"/>
          <w:lang w:val="en-US"/>
        </w:rPr>
        <w:t xml:space="preserve">jj^S pgvi fa ^ ^ jfcdi dJ^ii </w:t>
      </w:r>
      <w:r>
        <w:rPr>
          <w:rStyle w:val="41ptff8"/>
        </w:rPr>
        <w:t>IjU</w:t>
      </w:r>
      <w:r>
        <w:rPr>
          <w:rStyle w:val="41ptff9"/>
        </w:rPr>
        <w:t xml:space="preserve"> jillyj</w:t>
      </w:r>
    </w:p>
    <w:p w:rsidR="00722D22" w:rsidRDefault="00D92A95">
      <w:pPr>
        <w:pStyle w:val="281"/>
        <w:shd w:val="clear" w:color="auto" w:fill="auto"/>
        <w:spacing w:after="502" w:line="274" w:lineRule="exact"/>
        <w:ind w:right="20" w:firstLine="0"/>
      </w:pPr>
      <w:r>
        <w:rPr>
          <w:rStyle w:val="28fffffffff8"/>
        </w:rPr>
        <w:t>(219</w:t>
      </w:r>
      <w:r>
        <w:rPr>
          <w:rStyle w:val="28fffffffff8"/>
        </w:rPr>
        <w:t>) Они спрашивают тебя о вине и азартных играх. Скажи: «В них есть большой грех, но есть и польза для людей, хотя греха в них больше, чем пользы». Они спрашивают тебя, что они должны расходовать. Скажи: «Остаток». Так Аллах разъясняет вам знамения, - быть м</w:t>
      </w:r>
      <w:r>
        <w:rPr>
          <w:rStyle w:val="28fffffffff8"/>
        </w:rPr>
        <w:t>ожет, вы поразмыслите.</w:t>
      </w:r>
    </w:p>
    <w:p w:rsidR="00722D22" w:rsidRDefault="00D92A95">
      <w:pPr>
        <w:pStyle w:val="521"/>
        <w:keepNext/>
        <w:keepLines/>
        <w:shd w:val="clear" w:color="auto" w:fill="auto"/>
        <w:tabs>
          <w:tab w:val="left" w:pos="7159"/>
        </w:tabs>
        <w:spacing w:after="0" w:line="322" w:lineRule="exact"/>
        <w:ind w:left="180" w:firstLine="360"/>
        <w:jc w:val="left"/>
      </w:pPr>
      <w:bookmarkStart w:id="499" w:name="bookmark498"/>
      <w:r>
        <w:rPr>
          <w:rStyle w:val="521pt0"/>
        </w:rPr>
        <w:t xml:space="preserve">fig* jj&gt; AlJI j) fazby </w:t>
      </w:r>
      <w:r>
        <w:rPr>
          <w:rStyle w:val="521pt0"/>
          <w:lang w:val="ru"/>
        </w:rPr>
        <w:t xml:space="preserve">Ш </w:t>
      </w:r>
      <w:r>
        <w:rPr>
          <w:rStyle w:val="521pt0"/>
        </w:rPr>
        <w:t>fLi</w:t>
      </w:r>
      <w:r>
        <w:rPr>
          <w:rStyle w:val="528"/>
        </w:rPr>
        <w:t xml:space="preserve"> jlj ^Lxait jA Ajjii^t</w:t>
      </w:r>
      <w:r>
        <w:rPr>
          <w:rStyle w:val="528"/>
        </w:rPr>
        <w:tab/>
        <w:t xml:space="preserve">jlll 'pkjjaJlau </w:t>
      </w:r>
      <w:r>
        <w:rPr>
          <w:rStyle w:val="521pt0"/>
        </w:rPr>
        <w:t>j\j</w:t>
      </w:r>
      <w:bookmarkEnd w:id="499"/>
    </w:p>
    <w:p w:rsidR="00722D22" w:rsidRDefault="00D92A95">
      <w:pPr>
        <w:pStyle w:val="281"/>
        <w:shd w:val="clear" w:color="auto" w:fill="auto"/>
        <w:spacing w:line="322" w:lineRule="exact"/>
        <w:ind w:right="20" w:firstLine="0"/>
      </w:pPr>
      <w:r>
        <w:rPr>
          <w:rStyle w:val="28fffffffff8"/>
        </w:rPr>
        <w:t>(220) над этим миром и Последней жизнью. Они спрашивают тебя о сиротах.</w:t>
      </w:r>
    </w:p>
    <w:p w:rsidR="00722D22" w:rsidRDefault="00D92A95">
      <w:pPr>
        <w:pStyle w:val="281"/>
        <w:shd w:val="clear" w:color="auto" w:fill="auto"/>
        <w:spacing w:after="233" w:line="274" w:lineRule="exact"/>
        <w:ind w:right="20" w:firstLine="0"/>
      </w:pPr>
      <w:r>
        <w:rPr>
          <w:rStyle w:val="28fffffffff8"/>
        </w:rPr>
        <w:t>Скажи: «Делать им добро - хорошо. Если вы объедините свои дела, то ведь они - ваши братья. Аллах отличает нечестивца от творящего добро. Если бы Аллах захотел, то поставил бы вас в затруднительное положение. Воистину, Аллах - Могущественный, Мудрый».</w:t>
      </w:r>
    </w:p>
    <w:p w:rsidR="00722D22" w:rsidRDefault="00D92A95">
      <w:pPr>
        <w:pStyle w:val="132"/>
        <w:shd w:val="clear" w:color="auto" w:fill="auto"/>
        <w:tabs>
          <w:tab w:val="left" w:pos="4985"/>
        </w:tabs>
        <w:ind w:left="180" w:right="140" w:firstLine="360"/>
        <w:jc w:val="left"/>
      </w:pPr>
      <w:r>
        <w:rPr>
          <w:rStyle w:val="133"/>
        </w:rPr>
        <w:t xml:space="preserve">Имам </w:t>
      </w:r>
      <w:r>
        <w:rPr>
          <w:rStyle w:val="133"/>
        </w:rPr>
        <w:t>Ахмад передаёт от Абу Масиры,</w:t>
      </w:r>
      <w:r>
        <w:rPr>
          <w:rStyle w:val="13ffffff6"/>
        </w:rPr>
        <w:t xml:space="preserve"> что прежде был ниспослан запрет на вино, Умар ибн Хаттаб все время возводил мольбу к Аллаху: «О, Аллах, изложи нам действо, разъясняюшее всё о вине». И тогда был ниспослан этот аят из суры «Корова»: </w:t>
      </w:r>
      <w:r>
        <w:rPr>
          <w:rStyle w:val="133"/>
          <w:lang w:val="en-US"/>
        </w:rPr>
        <w:t>(</w:t>
      </w:r>
      <w:r>
        <w:rPr>
          <w:rStyle w:val="131pt9"/>
          <w:lang w:val="en-US"/>
        </w:rPr>
        <w:t>jjj</w:t>
      </w:r>
      <w:r>
        <w:rPr>
          <w:rStyle w:val="133"/>
          <w:lang w:val="en-US"/>
        </w:rPr>
        <w:t xml:space="preserve">S l-a^jfi </w:t>
      </w:r>
      <w:r>
        <w:rPr>
          <w:rStyle w:val="133"/>
        </w:rPr>
        <w:t>$</w:t>
      </w:r>
      <w:r>
        <w:rPr>
          <w:rStyle w:val="133"/>
        </w:rPr>
        <w:tab/>
      </w:r>
      <w:r>
        <w:rPr>
          <w:rStyle w:val="133"/>
          <w:lang w:val="en-US"/>
        </w:rPr>
        <w:t>jkaJt</w:t>
      </w:r>
      <w:r>
        <w:rPr>
          <w:rStyle w:val="131pt9"/>
          <w:lang w:val="en-US"/>
        </w:rPr>
        <w:t xml:space="preserve"> CP</w:t>
      </w:r>
    </w:p>
    <w:p w:rsidR="00722D22" w:rsidRDefault="00D92A95">
      <w:pPr>
        <w:pStyle w:val="132"/>
        <w:shd w:val="clear" w:color="auto" w:fill="auto"/>
        <w:ind w:right="20"/>
      </w:pPr>
      <w:r>
        <w:rPr>
          <w:rStyle w:val="13ffffff7"/>
        </w:rPr>
        <w:t>Он</w:t>
      </w:r>
      <w:r>
        <w:rPr>
          <w:rStyle w:val="13ffffff7"/>
        </w:rPr>
        <w:t xml:space="preserve">и спрашивают тебя о вине и азартных играх. Скажи: «В них есть большой грех. </w:t>
      </w:r>
      <w:r>
        <w:rPr>
          <w:rStyle w:val="13ffffff6"/>
        </w:rPr>
        <w:t>Тогда позвали Умара и прочитали ему этот аят, но он снова сказал: «О, Аллах, изложи нам действо,разъясняюшее всё о вине». Тогда был ниспослан аят из суры «Женщины»:</w:t>
      </w:r>
    </w:p>
    <w:p w:rsidR="00722D22" w:rsidRDefault="00D92A95">
      <w:pPr>
        <w:pStyle w:val="132"/>
        <w:shd w:val="clear" w:color="auto" w:fill="auto"/>
        <w:ind w:right="20"/>
      </w:pPr>
      <w:r>
        <w:rPr>
          <w:rStyle w:val="133"/>
          <w:lang w:val="en-US"/>
        </w:rPr>
        <w:t>(^jLi^ ^iiij</w:t>
      </w:r>
      <w:r>
        <w:rPr>
          <w:rStyle w:val="135"/>
          <w:lang w:val="en-US"/>
        </w:rPr>
        <w:t xml:space="preserve"> %jLal\</w:t>
      </w:r>
      <w:r>
        <w:rPr>
          <w:rStyle w:val="133"/>
          <w:lang w:val="en-US"/>
        </w:rPr>
        <w:t xml:space="preserve"> IjjjAJ V Ijiat* jjJJt L^JLJ) </w:t>
      </w:r>
      <w:r>
        <w:rPr>
          <w:rStyle w:val="13ffffff7"/>
        </w:rPr>
        <w:t>О те, которые уверовали! Не приближайтесь к намазу, будучи пьяными.</w:t>
      </w:r>
      <w:r>
        <w:rPr>
          <w:rStyle w:val="131pt9"/>
        </w:rPr>
        <w:t xml:space="preserve"> (4:43). </w:t>
      </w:r>
      <w:r>
        <w:rPr>
          <w:rStyle w:val="13ffffff6"/>
        </w:rPr>
        <w:t xml:space="preserve">Глашатай посланника Аллаха (да благословит его Аллах и приветствует) оповестил перед молитвой: «Пусть не приближается к молитве пьяный». Тогда </w:t>
      </w:r>
      <w:r>
        <w:rPr>
          <w:rStyle w:val="13ffffff6"/>
        </w:rPr>
        <w:t>позвали Умара и прочитали ему этот аят. Однако он снова сказал: «О, Аллах, изложи нам действо, разъясняюшее всё о вине». Тогда был ниспослан аят из суры «Трапеза», когда его прочитали Умару ибн аль-</w:t>
      </w:r>
    </w:p>
    <w:p w:rsidR="00722D22" w:rsidRDefault="00D92A95">
      <w:pPr>
        <w:pStyle w:val="132"/>
        <w:shd w:val="clear" w:color="auto" w:fill="auto"/>
        <w:spacing w:line="274" w:lineRule="exact"/>
        <w:ind w:left="160"/>
      </w:pPr>
      <w:r>
        <w:rPr>
          <w:rStyle w:val="13ffffff8"/>
        </w:rPr>
        <w:t>Хаттабу, и когда достигли фразы в аяте:(о</w:t>
      </w:r>
      <w:r>
        <w:rPr>
          <w:rStyle w:val="13ffffff9"/>
        </w:rPr>
        <w:t>М''^</w:t>
      </w:r>
      <w:r>
        <w:rPr>
          <w:rStyle w:val="13ffffff8"/>
        </w:rPr>
        <w:t xml:space="preserve"> </w:t>
      </w:r>
      <w:r>
        <w:rPr>
          <w:rStyle w:val="13ffffff8"/>
          <w:lang w:val="en-US"/>
        </w:rPr>
        <w:t>fa^</w:t>
      </w:r>
      <w:r>
        <w:rPr>
          <w:rStyle w:val="13ffffffa"/>
          <w:lang w:val="en-US"/>
        </w:rPr>
        <w:t xml:space="preserve"> J^</w:t>
      </w:r>
      <w:r>
        <w:rPr>
          <w:rStyle w:val="13ffffffa"/>
          <w:vertAlign w:val="superscript"/>
          <w:lang w:val="en-US"/>
        </w:rPr>
        <w:t>2</w:t>
      </w:r>
      <w:r>
        <w:rPr>
          <w:rStyle w:val="13ffffffa"/>
          <w:lang w:val="en-US"/>
        </w:rPr>
        <w:t xml:space="preserve">) </w:t>
      </w:r>
      <w:r>
        <w:rPr>
          <w:rStyle w:val="13ffffffa"/>
        </w:rPr>
        <w:t>Не</w:t>
      </w:r>
      <w:r>
        <w:rPr>
          <w:rStyle w:val="13ffffffa"/>
        </w:rPr>
        <w:t>ужели вы не прекратите?</w:t>
      </w:r>
    </w:p>
    <w:p w:rsidR="00722D22" w:rsidRDefault="00D92A95">
      <w:pPr>
        <w:pStyle w:val="132"/>
        <w:shd w:val="clear" w:color="auto" w:fill="auto"/>
        <w:spacing w:line="274" w:lineRule="exact"/>
        <w:ind w:left="160"/>
      </w:pPr>
      <w:r>
        <w:rPr>
          <w:rStyle w:val="13ffffff8"/>
        </w:rPr>
        <w:t>Тогда Умар б. алъ-Хаттаб воскликнул: «Мы уже прекратили! Мы уже прекратили!</w:t>
      </w:r>
      <w:r>
        <w:rPr>
          <w:rStyle w:val="13ffffff8"/>
          <w:vertAlign w:val="superscript"/>
        </w:rPr>
        <w:footnoteReference w:id="135"/>
      </w:r>
      <w:r>
        <w:rPr>
          <w:rStyle w:val="13ffffff8"/>
        </w:rPr>
        <w:t>»</w:t>
      </w:r>
    </w:p>
    <w:p w:rsidR="00722D22" w:rsidRDefault="00D92A95">
      <w:pPr>
        <w:pStyle w:val="130"/>
        <w:shd w:val="clear" w:color="auto" w:fill="auto"/>
        <w:spacing w:before="0" w:after="221" w:line="274" w:lineRule="exact"/>
        <w:ind w:left="160" w:firstLine="0"/>
        <w:jc w:val="center"/>
      </w:pPr>
      <w:r>
        <w:rPr>
          <w:rStyle w:val="9e"/>
        </w:rPr>
        <w:t>Этот хадис передаёт Абу Дауд, ат-Тирмизи, ан-Насаи от Исраила ибн Исхака. Али ибн аль-Мадани сообщил, что иснад хадиса достоверный, также считал ат-Тирмиз</w:t>
      </w:r>
      <w:r>
        <w:rPr>
          <w:rStyle w:val="9e"/>
        </w:rPr>
        <w:t>и. Ибн Аби Хатим добавил после слов Умара:</w:t>
      </w:r>
      <w:r>
        <w:rPr>
          <w:rStyle w:val="affffffffff5"/>
        </w:rPr>
        <w:t xml:space="preserve"> «Мы уже прекратили! Мы уже прекратили!» - «эта вещь - делающая людей безумцами и отнимающая у них добро». </w:t>
      </w:r>
      <w:r>
        <w:rPr>
          <w:rStyle w:val="9e"/>
        </w:rPr>
        <w:t>Этот хадис от Абу Хурайры мы приведем при комментарии аята из суры</w:t>
      </w:r>
      <w:r>
        <w:rPr>
          <w:rStyle w:val="affffffffff5"/>
        </w:rPr>
        <w:t xml:space="preserve"> «Трапеза»:</w:t>
      </w:r>
    </w:p>
    <w:p w:rsidR="00722D22" w:rsidRDefault="00D92A95">
      <w:pPr>
        <w:pStyle w:val="281"/>
        <w:shd w:val="clear" w:color="auto" w:fill="auto"/>
        <w:tabs>
          <w:tab w:val="left" w:pos="5143"/>
          <w:tab w:val="left" w:pos="7639"/>
        </w:tabs>
        <w:spacing w:line="298" w:lineRule="exact"/>
        <w:ind w:left="160" w:firstLine="620"/>
        <w:jc w:val="both"/>
      </w:pPr>
      <w:r>
        <w:rPr>
          <w:rStyle w:val="28fffffffff8"/>
        </w:rPr>
        <w:lastRenderedPageBreak/>
        <w:t>(</w:t>
      </w:r>
      <w:r>
        <w:rPr>
          <w:rStyle w:val="28fffffffff8"/>
          <w:lang w:val="en-US"/>
        </w:rPr>
        <w:t>jjaJki fabtl ejjjj^ll jl UV^.tl faz,</w:t>
      </w:r>
      <w:r>
        <w:rPr>
          <w:rStyle w:val="28fffffffff8"/>
          <w:lang w:val="en-US"/>
        </w:rPr>
        <w:tab/>
        <w:t>f^jVlj «-</w:t>
      </w:r>
      <w:r>
        <w:rPr>
          <w:rStyle w:val="2810ptfd"/>
        </w:rPr>
        <w:t>j</w:t>
      </w:r>
      <w:r>
        <w:rPr>
          <w:rStyle w:val="28fffffffff8"/>
          <w:lang w:val="en-US"/>
        </w:rPr>
        <w:t>U^</w:t>
      </w:r>
      <w:r>
        <w:rPr>
          <w:rStyle w:val="2810ptfd"/>
        </w:rPr>
        <w:t>jSMj</w:t>
      </w:r>
      <w:r>
        <w:rPr>
          <w:rStyle w:val="28fffffffff8"/>
          <w:lang w:val="en-US"/>
        </w:rPr>
        <w:tab/>
        <w:t>jk^J) buj)</w:t>
      </w:r>
    </w:p>
    <w:p w:rsidR="00722D22" w:rsidRDefault="00D92A95">
      <w:pPr>
        <w:pStyle w:val="281"/>
        <w:shd w:val="clear" w:color="auto" w:fill="auto"/>
        <w:spacing w:line="298" w:lineRule="exact"/>
        <w:ind w:left="160" w:right="360" w:firstLine="0"/>
        <w:jc w:val="left"/>
      </w:pPr>
      <w:r>
        <w:rPr>
          <w:rStyle w:val="28fffffffff8"/>
        </w:rPr>
        <w:t>О те, которые уверовали! Воистину, опьяняющие напитки, азартные игры, каменные жертвенники</w:t>
      </w:r>
      <w:r>
        <w:rPr>
          <w:rStyle w:val="283"/>
        </w:rPr>
        <w:t xml:space="preserve"> (или идолы)</w:t>
      </w:r>
      <w:r>
        <w:rPr>
          <w:rStyle w:val="28fffffffff8"/>
        </w:rPr>
        <w:t xml:space="preserve"> и гадальные стрелы являются скверной из деяний сатаны. Сторонитесь же ее, - быть может, </w:t>
      </w:r>
      <w:r>
        <w:rPr>
          <w:rStyle w:val="28fffffffff8"/>
        </w:rPr>
        <w:t>вы преуспеете.</w:t>
      </w:r>
      <w:r>
        <w:rPr>
          <w:rStyle w:val="28fffffffff9"/>
        </w:rPr>
        <w:t xml:space="preserve"> (5:90) </w:t>
      </w:r>
      <w:r>
        <w:rPr>
          <w:rStyle w:val="284"/>
        </w:rPr>
        <w:t>Слово Аллаха:</w:t>
      </w:r>
    </w:p>
    <w:p w:rsidR="00722D22" w:rsidRDefault="00D92A95">
      <w:pPr>
        <w:pStyle w:val="281"/>
        <w:shd w:val="clear" w:color="auto" w:fill="auto"/>
        <w:spacing w:line="230" w:lineRule="exact"/>
        <w:ind w:left="160" w:firstLine="0"/>
      </w:pPr>
      <w:r>
        <w:rPr>
          <w:rStyle w:val="28fffffffff8"/>
        </w:rPr>
        <w:t>Они спрашивают тебя о хамре</w:t>
      </w:r>
      <w:r>
        <w:rPr>
          <w:rStyle w:val="281ptc"/>
          <w:lang w:val="ru"/>
        </w:rPr>
        <w:t xml:space="preserve"> {вине)</w:t>
      </w:r>
      <w:r>
        <w:rPr>
          <w:rStyle w:val="28fffffffff8"/>
        </w:rPr>
        <w:t xml:space="preserve"> и азартных играх.</w:t>
      </w:r>
    </w:p>
    <w:p w:rsidR="00722D22" w:rsidRDefault="00D92A95">
      <w:pPr>
        <w:pStyle w:val="130"/>
        <w:shd w:val="clear" w:color="auto" w:fill="auto"/>
        <w:spacing w:before="0" w:after="306" w:line="312" w:lineRule="exact"/>
        <w:ind w:left="2700" w:right="1020" w:hanging="1920"/>
      </w:pPr>
      <w:r>
        <w:rPr>
          <w:rStyle w:val="9e"/>
        </w:rPr>
        <w:t>Относительно</w:t>
      </w:r>
      <w:r>
        <w:rPr>
          <w:rStyle w:val="affffffffff5"/>
        </w:rPr>
        <w:t xml:space="preserve"> хамра</w:t>
      </w:r>
      <w:r>
        <w:rPr>
          <w:rStyle w:val="9e"/>
        </w:rPr>
        <w:t xml:space="preserve"> повелитель правоверных Умар б. аль-Хаттаб сказал: </w:t>
      </w:r>
      <w:r>
        <w:rPr>
          <w:rStyle w:val="affffffffff0"/>
        </w:rPr>
        <w:t>"Хамр</w:t>
      </w:r>
      <w:r>
        <w:rPr>
          <w:rStyle w:val="affffffffff5"/>
        </w:rPr>
        <w:t xml:space="preserve"> - это то, что затуманивает разум".</w:t>
      </w:r>
    </w:p>
    <w:p w:rsidR="00722D22" w:rsidRDefault="00D92A95">
      <w:pPr>
        <w:pStyle w:val="130"/>
        <w:shd w:val="clear" w:color="auto" w:fill="auto"/>
        <w:spacing w:before="0" w:after="0" w:line="230" w:lineRule="exact"/>
        <w:ind w:left="2700" w:firstLine="0"/>
      </w:pPr>
      <w:r>
        <w:rPr>
          <w:rStyle w:val="9e"/>
        </w:rPr>
        <w:t>Слово Аллаха:</w:t>
      </w:r>
    </w:p>
    <w:p w:rsidR="00722D22" w:rsidRDefault="00D92A95">
      <w:pPr>
        <w:pStyle w:val="124"/>
        <w:keepNext/>
        <w:keepLines/>
        <w:shd w:val="clear" w:color="auto" w:fill="auto"/>
        <w:tabs>
          <w:tab w:val="left" w:pos="5467"/>
        </w:tabs>
        <w:spacing w:line="326" w:lineRule="exact"/>
        <w:ind w:left="4080"/>
        <w:jc w:val="left"/>
      </w:pPr>
      <w:bookmarkStart w:id="500" w:name="bookmark499"/>
      <w:r>
        <w:rPr>
          <w:rStyle w:val="126"/>
        </w:rPr>
        <w:t>(faZll</w:t>
      </w:r>
      <w:r>
        <w:rPr>
          <w:rStyle w:val="1295pt"/>
        </w:rPr>
        <w:tab/>
        <w:t>JJJ*</w:t>
      </w:r>
      <w:r>
        <w:rPr>
          <w:rStyle w:val="125"/>
        </w:rPr>
        <w:t xml:space="preserve"> </w:t>
      </w:r>
      <w:r>
        <w:rPr>
          <w:rStyle w:val="125"/>
          <w:lang w:val="ru"/>
        </w:rPr>
        <w:t>$ Ц</w:t>
      </w:r>
      <w:r>
        <w:rPr>
          <w:rStyle w:val="1295pt"/>
          <w:lang w:val="ru"/>
        </w:rPr>
        <w:t>^а</w:t>
      </w:r>
      <w:r>
        <w:rPr>
          <w:rStyle w:val="125"/>
          <w:lang w:val="ru"/>
        </w:rPr>
        <w:t xml:space="preserve"> </w:t>
      </w:r>
      <w:r>
        <w:rPr>
          <w:rStyle w:val="125"/>
        </w:rPr>
        <w:t>Ja)</w:t>
      </w:r>
      <w:bookmarkEnd w:id="500"/>
    </w:p>
    <w:p w:rsidR="00722D22" w:rsidRDefault="00D92A95">
      <w:pPr>
        <w:pStyle w:val="281"/>
        <w:shd w:val="clear" w:color="auto" w:fill="auto"/>
        <w:spacing w:line="326" w:lineRule="exact"/>
        <w:ind w:left="160" w:firstLine="0"/>
      </w:pPr>
      <w:r>
        <w:rPr>
          <w:rStyle w:val="28fffffffff8"/>
        </w:rPr>
        <w:t>Скажи: «В них есть бо</w:t>
      </w:r>
      <w:r>
        <w:rPr>
          <w:rStyle w:val="28fffffffff8"/>
        </w:rPr>
        <w:t>льшой грех, но есть и польза для людей...»</w:t>
      </w:r>
    </w:p>
    <w:p w:rsidR="00722D22" w:rsidRDefault="00D92A95">
      <w:pPr>
        <w:pStyle w:val="130"/>
        <w:shd w:val="clear" w:color="auto" w:fill="auto"/>
        <w:tabs>
          <w:tab w:val="left" w:pos="3400"/>
        </w:tabs>
        <w:spacing w:before="0" w:after="0" w:line="278" w:lineRule="exact"/>
        <w:ind w:left="160" w:right="360" w:firstLine="620"/>
        <w:jc w:val="both"/>
      </w:pPr>
      <w:r>
        <w:rPr>
          <w:rStyle w:val="9e"/>
        </w:rPr>
        <w:t xml:space="preserve">- здесь грех с точки зрения религии, а польза с мирской точки зрения, ведь вино </w:t>
      </w:r>
      <w:r>
        <w:rPr>
          <w:rStyle w:val="affffffffff5"/>
        </w:rPr>
        <w:t>(в некоторой степени)</w:t>
      </w:r>
      <w:r>
        <w:rPr>
          <w:rStyle w:val="9e"/>
        </w:rPr>
        <w:t xml:space="preserve"> полезно для организма, оно способствует пищеварению, очищает от экскрементов, обостряет разум</w:t>
      </w:r>
      <w:r>
        <w:rPr>
          <w:rStyle w:val="affffffffff5"/>
        </w:rPr>
        <w:t xml:space="preserve"> (на некоторое время),</w:t>
      </w:r>
      <w:r>
        <w:rPr>
          <w:rStyle w:val="9e"/>
        </w:rPr>
        <w:t xml:space="preserve"> вызывает приятные ощущения при питье, приносит материальную выгоду от его продажи. Относительно азартных игр, то на средства от выигрыша человек может содержать себя и семью. Однако польза от этих пороков несравнима с вредом от них, </w:t>
      </w:r>
      <w:r>
        <w:rPr>
          <w:rStyle w:val="9e"/>
        </w:rPr>
        <w:t>ибо они разрушают разум и религию, именно поэтому Аллах сказал:</w:t>
      </w:r>
      <w:r>
        <w:rPr>
          <w:rStyle w:val="affffffffff0"/>
        </w:rPr>
        <w:tab/>
        <w:t>Су</w:t>
      </w:r>
      <w:r>
        <w:rPr>
          <w:rStyle w:val="affffffffffc"/>
        </w:rPr>
        <w:t xml:space="preserve"> </w:t>
      </w:r>
      <w:r>
        <w:rPr>
          <w:rStyle w:val="affffffffffff0"/>
          <w:lang w:val="ru"/>
        </w:rPr>
        <w:t>Ьф</w:t>
      </w:r>
      <w:r>
        <w:rPr>
          <w:rStyle w:val="affffffffffc"/>
        </w:rPr>
        <w:t>и)</w:t>
      </w:r>
      <w:r>
        <w:rPr>
          <w:rStyle w:val="affffffffffc"/>
          <w:lang w:val="en-US"/>
        </w:rPr>
        <w:t xml:space="preserve">j) </w:t>
      </w:r>
      <w:r>
        <w:rPr>
          <w:rStyle w:val="affffffffffc"/>
        </w:rPr>
        <w:t>«хотя греха в них больше, чем пользы».</w:t>
      </w:r>
    </w:p>
    <w:p w:rsidR="00722D22" w:rsidRDefault="00D92A95">
      <w:pPr>
        <w:pStyle w:val="130"/>
        <w:shd w:val="clear" w:color="auto" w:fill="auto"/>
        <w:spacing w:before="0" w:after="232" w:line="278" w:lineRule="exact"/>
        <w:ind w:left="160" w:firstLine="0"/>
        <w:jc w:val="center"/>
      </w:pPr>
      <w:r>
        <w:rPr>
          <w:rStyle w:val="9e"/>
        </w:rPr>
        <w:t>Этот аят предшествовал категорическому запрету на вино, здесь запрет не был выражен буквально, он больше иносказателен.Как было упомянуто выще,</w:t>
      </w:r>
      <w:r>
        <w:rPr>
          <w:rStyle w:val="9e"/>
        </w:rPr>
        <w:t xml:space="preserve"> когда этот аят прочитали Умару ибн аль-Хаттабу, он воззвал с мольбой:</w:t>
      </w:r>
      <w:r>
        <w:rPr>
          <w:rStyle w:val="affffffffff5"/>
        </w:rPr>
        <w:t xml:space="preserve"> «О, Аллах, изложи нам действо, разъясняю</w:t>
      </w:r>
      <w:r>
        <w:rPr>
          <w:rStyle w:val="affffffffff5"/>
        </w:rPr>
        <w:softHyphen/>
        <w:t>щее всё о вине».</w:t>
      </w:r>
      <w:r>
        <w:rPr>
          <w:rStyle w:val="9e"/>
        </w:rPr>
        <w:t xml:space="preserve"> Он продолжал делать так, пока не был ниспослан аят о запрете вина в суре </w:t>
      </w:r>
      <w:r>
        <w:rPr>
          <w:rStyle w:val="affffffffff5"/>
        </w:rPr>
        <w:t>«Трапеза» (90-91),об</w:t>
      </w:r>
      <w:r>
        <w:rPr>
          <w:rStyle w:val="9e"/>
        </w:rPr>
        <w:t xml:space="preserve"> этом мы расскажем в комментарии к</w:t>
      </w:r>
      <w:r>
        <w:rPr>
          <w:rStyle w:val="9e"/>
        </w:rPr>
        <w:t xml:space="preserve"> этим аятам если пожелает Аллах.</w:t>
      </w:r>
    </w:p>
    <w:p w:rsidR="00722D22" w:rsidRDefault="00D92A95">
      <w:pPr>
        <w:pStyle w:val="130"/>
        <w:shd w:val="clear" w:color="auto" w:fill="auto"/>
        <w:tabs>
          <w:tab w:val="left" w:pos="5137"/>
        </w:tabs>
        <w:spacing w:before="0" w:after="0" w:line="288" w:lineRule="exact"/>
        <w:ind w:left="1220" w:right="1380" w:firstLine="840"/>
      </w:pPr>
      <w:r>
        <w:rPr>
          <w:rStyle w:val="9e"/>
        </w:rPr>
        <w:t xml:space="preserve">Ибн Умар, аш-Ша'би, Муджахид, ар-Раби ибн Анас и Абдур-Рахман ибн Зайд сказали, что первый аят о запрете вина был: </w:t>
      </w:r>
      <w:r>
        <w:rPr>
          <w:rStyle w:val="9e"/>
          <w:lang w:val="en-US"/>
        </w:rPr>
        <w:t xml:space="preserve">jxi) l-a^jfi </w:t>
      </w:r>
      <w:r>
        <w:rPr>
          <w:rStyle w:val="9e"/>
        </w:rPr>
        <w:t>$</w:t>
      </w:r>
      <w:r>
        <w:rPr>
          <w:rStyle w:val="9e"/>
        </w:rPr>
        <w:tab/>
      </w:r>
      <w:r>
        <w:rPr>
          <w:rStyle w:val="9e"/>
          <w:lang w:val="en-US"/>
        </w:rPr>
        <w:t>J^t</w:t>
      </w:r>
      <w:r>
        <w:rPr>
          <w:rStyle w:val="affffffffff0"/>
          <w:lang w:val="en-US"/>
        </w:rPr>
        <w:t xml:space="preserve"> CP</w:t>
      </w:r>
      <w:r>
        <w:rPr>
          <w:rStyle w:val="9e"/>
          <w:lang w:val="en-US"/>
        </w:rPr>
        <w:t xml:space="preserve"> ^J^fa)</w:t>
      </w:r>
    </w:p>
    <w:p w:rsidR="00722D22" w:rsidRDefault="00D92A95">
      <w:pPr>
        <w:pStyle w:val="281"/>
        <w:shd w:val="clear" w:color="auto" w:fill="auto"/>
        <w:spacing w:line="288" w:lineRule="exact"/>
        <w:ind w:left="160" w:firstLine="0"/>
      </w:pPr>
      <w:r>
        <w:rPr>
          <w:rStyle w:val="28fffffffff8"/>
        </w:rPr>
        <w:t>Они спрашивают тебя о вине и азартных играх. Скажи: «В них есть большой грех.</w:t>
      </w:r>
    </w:p>
    <w:p w:rsidR="00722D22" w:rsidRDefault="00D92A95">
      <w:pPr>
        <w:pStyle w:val="132"/>
        <w:shd w:val="clear" w:color="auto" w:fill="auto"/>
        <w:spacing w:after="236" w:line="278" w:lineRule="exact"/>
        <w:ind w:left="160"/>
      </w:pPr>
      <w:r>
        <w:rPr>
          <w:rStyle w:val="13ffffff8"/>
        </w:rPr>
        <w:t>(</w:t>
      </w:r>
      <w:r>
        <w:rPr>
          <w:rStyle w:val="13ffffff8"/>
        </w:rPr>
        <w:t>2:219) Затем был ниспослан аят в суре «Женщины», затем в суре «Трапеза», после чего был наложен категорический запрет на вино.</w:t>
      </w:r>
    </w:p>
    <w:p w:rsidR="00722D22" w:rsidRDefault="00D92A95">
      <w:pPr>
        <w:pStyle w:val="130"/>
        <w:shd w:val="clear" w:color="auto" w:fill="auto"/>
        <w:tabs>
          <w:tab w:val="left" w:pos="5830"/>
        </w:tabs>
        <w:spacing w:before="0" w:after="0" w:line="283" w:lineRule="exact"/>
        <w:ind w:left="2700" w:firstLine="0"/>
      </w:pPr>
      <w:r>
        <w:rPr>
          <w:rStyle w:val="9e"/>
        </w:rPr>
        <w:t xml:space="preserve">Слово Аллаха: </w:t>
      </w:r>
      <w:r>
        <w:rPr>
          <w:rStyle w:val="9e"/>
          <w:lang w:val="en-US"/>
        </w:rPr>
        <w:t>(j^t J*</w:t>
      </w:r>
      <w:r>
        <w:rPr>
          <w:rStyle w:val="9e"/>
          <w:lang w:val="en-US"/>
        </w:rPr>
        <w:tab/>
      </w:r>
      <w:r>
        <w:rPr>
          <w:rStyle w:val="9e"/>
        </w:rPr>
        <w:t>^</w:t>
      </w:r>
    </w:p>
    <w:p w:rsidR="00722D22" w:rsidRDefault="00D92A95">
      <w:pPr>
        <w:pStyle w:val="281"/>
        <w:shd w:val="clear" w:color="auto" w:fill="auto"/>
        <w:ind w:left="160" w:firstLine="0"/>
      </w:pPr>
      <w:r>
        <w:rPr>
          <w:rStyle w:val="28fffffffff8"/>
        </w:rPr>
        <w:t>Они спрашивают тебя, что они должны расходовать. Скажи: «Остаток».</w:t>
      </w:r>
    </w:p>
    <w:p w:rsidR="00722D22" w:rsidRDefault="00D92A95">
      <w:pPr>
        <w:pStyle w:val="132"/>
        <w:shd w:val="clear" w:color="auto" w:fill="auto"/>
        <w:spacing w:line="269" w:lineRule="exact"/>
        <w:ind w:left="160"/>
      </w:pPr>
      <w:r>
        <w:rPr>
          <w:rStyle w:val="133"/>
        </w:rPr>
        <w:t>Аль-Хакам передаёт от Миксата, что ибн Аббас сказал:</w:t>
      </w:r>
      <w:r>
        <w:rPr>
          <w:rStyle w:val="13ffffff8"/>
        </w:rPr>
        <w:t xml:space="preserve"> «Всё, что выше расходов на семью». </w:t>
      </w:r>
      <w:r>
        <w:rPr>
          <w:rStyle w:val="1395pt8"/>
        </w:rPr>
        <w:t xml:space="preserve">Также передают, что ибн Умар, Муджахид, Ата, Икрима, Сайд ибн Джубайр, Мухаммад ибн Кааб, аь-Хасан, Катада, аль-Касим, Салим, Ата аль-Хурасани, </w:t>
      </w:r>
      <w:r>
        <w:rPr>
          <w:rStyle w:val="133"/>
        </w:rPr>
        <w:t>ар-Раби ибн Анас и други</w:t>
      </w:r>
      <w:r>
        <w:rPr>
          <w:rStyle w:val="133"/>
        </w:rPr>
        <w:t>е сказали,</w:t>
      </w:r>
      <w:r>
        <w:rPr>
          <w:rStyle w:val="13ffffff8"/>
        </w:rPr>
        <w:t xml:space="preserve"> что речь идёт об излишках. </w:t>
      </w:r>
      <w:r>
        <w:rPr>
          <w:rStyle w:val="133"/>
        </w:rPr>
        <w:t>Ибн Джарир передаёт от Абу Хурайры</w:t>
      </w:r>
      <w:r>
        <w:rPr>
          <w:rStyle w:val="13ffffff8"/>
        </w:rPr>
        <w:t xml:space="preserve"> (да будет доволен им Аллах), что один человек обратился к пророку (да благословит его Аллах и приветствует): "О, Посланник Аллаха, у меня есть один динар". </w:t>
      </w:r>
      <w:r>
        <w:rPr>
          <w:rStyle w:val="13ffffff8"/>
          <w:lang w:val="en-US"/>
        </w:rPr>
        <w:t>«</w:t>
      </w:r>
      <w:r>
        <w:rPr>
          <w:rStyle w:val="13ffffff9"/>
          <w:lang w:val="en-US"/>
        </w:rPr>
        <w:t>du</w:t>
      </w:r>
      <w:r>
        <w:rPr>
          <w:rStyle w:val="13ffffff8"/>
          <w:lang w:val="en-US"/>
        </w:rPr>
        <w:t>iflj fat</w:t>
      </w:r>
      <w:r>
        <w:rPr>
          <w:rStyle w:val="133"/>
          <w:lang w:val="en-US"/>
        </w:rPr>
        <w:t xml:space="preserve"> &lt;taij|»</w:t>
      </w:r>
      <w:r>
        <w:rPr>
          <w:rStyle w:val="135"/>
          <w:lang w:val="en-US"/>
        </w:rPr>
        <w:t xml:space="preserve"> </w:t>
      </w:r>
      <w:r>
        <w:rPr>
          <w:rStyle w:val="135"/>
        </w:rPr>
        <w:t>"Потрат</w:t>
      </w:r>
      <w:r>
        <w:rPr>
          <w:rStyle w:val="135"/>
        </w:rPr>
        <w:t>ь на себя",</w:t>
      </w:r>
      <w:r>
        <w:rPr>
          <w:rStyle w:val="13ffffff8"/>
        </w:rPr>
        <w:t xml:space="preserve"> "Уменя есть и другой", - сказал тот.</w:t>
      </w:r>
    </w:p>
    <w:p w:rsidR="00722D22" w:rsidRDefault="00D92A95">
      <w:pPr>
        <w:pStyle w:val="132"/>
        <w:shd w:val="clear" w:color="auto" w:fill="auto"/>
        <w:spacing w:line="288" w:lineRule="exact"/>
      </w:pPr>
      <w:r>
        <w:rPr>
          <w:rStyle w:val="135"/>
          <w:lang w:val="en-US"/>
        </w:rPr>
        <w:t>«d&amp;l Js-</w:t>
      </w:r>
      <w:r>
        <w:rPr>
          <w:rStyle w:val="1310ptb"/>
        </w:rPr>
        <w:t xml:space="preserve"> Aaaj</w:t>
      </w:r>
      <w:r>
        <w:rPr>
          <w:rStyle w:val="135"/>
          <w:lang w:val="en-US"/>
        </w:rPr>
        <w:t xml:space="preserve">I» </w:t>
      </w:r>
      <w:r>
        <w:rPr>
          <w:rStyle w:val="135"/>
        </w:rPr>
        <w:t>"Так, потрать на семью</w:t>
      </w:r>
      <w:r>
        <w:rPr>
          <w:rStyle w:val="13ffffffb"/>
          <w:lang w:val="ru"/>
        </w:rPr>
        <w:t xml:space="preserve"> ", -</w:t>
      </w:r>
      <w:r>
        <w:rPr>
          <w:rStyle w:val="13ffffffc"/>
        </w:rPr>
        <w:t xml:space="preserve"> сказал пророк (да благословит его Аллах и приветствует). "У меня есть еще ", - сказал он : </w:t>
      </w:r>
      <w:r>
        <w:rPr>
          <w:rStyle w:val="13ffffffb"/>
        </w:rPr>
        <w:t>«iiJ.ilj</w:t>
      </w:r>
      <w:r>
        <w:rPr>
          <w:rStyle w:val="135"/>
          <w:lang w:val="en-US"/>
        </w:rPr>
        <w:t xml:space="preserve"> Jk-</w:t>
      </w:r>
      <w:r>
        <w:rPr>
          <w:rStyle w:val="1310ptb"/>
        </w:rPr>
        <w:t xml:space="preserve"> AaajI</w:t>
      </w:r>
      <w:r>
        <w:rPr>
          <w:rStyle w:val="13ffffffb"/>
        </w:rPr>
        <w:t>»</w:t>
      </w:r>
      <w:r>
        <w:rPr>
          <w:rStyle w:val="135"/>
          <w:lang w:val="en-US"/>
        </w:rPr>
        <w:t xml:space="preserve"> </w:t>
      </w:r>
      <w:r>
        <w:rPr>
          <w:rStyle w:val="135"/>
        </w:rPr>
        <w:t>"Потрать на своего ребенка",</w:t>
      </w:r>
      <w:r>
        <w:rPr>
          <w:rStyle w:val="13ffffffc"/>
        </w:rPr>
        <w:t xml:space="preserve"> - сказал пророк (да бла</w:t>
      </w:r>
      <w:r>
        <w:rPr>
          <w:rStyle w:val="13ffffffc"/>
        </w:rPr>
        <w:t>гословит его Аллах и приветствует). Человек сказал: "У меня есть ещё ", на что Пророк (да благословит его Аллах и приветствует) сказал:</w:t>
      </w:r>
    </w:p>
    <w:p w:rsidR="00722D22" w:rsidRDefault="00D92A95">
      <w:pPr>
        <w:pStyle w:val="44"/>
        <w:shd w:val="clear" w:color="auto" w:fill="auto"/>
        <w:tabs>
          <w:tab w:val="left" w:pos="4050"/>
        </w:tabs>
        <w:spacing w:before="0" w:after="0" w:line="230" w:lineRule="exact"/>
        <w:ind w:left="2740" w:firstLine="0"/>
      </w:pPr>
      <w:r>
        <w:rPr>
          <w:rStyle w:val="410ptff1"/>
        </w:rPr>
        <w:t>«j^i</w:t>
      </w:r>
      <w:r>
        <w:rPr>
          <w:rStyle w:val="4fff4"/>
          <w:lang w:val="en-US"/>
        </w:rPr>
        <w:tab/>
      </w:r>
      <w:r>
        <w:rPr>
          <w:rStyle w:val="4fff4"/>
        </w:rPr>
        <w:t>"Поступай, как знаешь ".</w:t>
      </w:r>
    </w:p>
    <w:p w:rsidR="00722D22" w:rsidRDefault="00D92A95">
      <w:pPr>
        <w:pStyle w:val="301"/>
        <w:shd w:val="clear" w:color="auto" w:fill="auto"/>
        <w:spacing w:after="200" w:line="190" w:lineRule="exact"/>
      </w:pPr>
      <w:r>
        <w:t>(этот хадис передаёт Муслим в Сахихе).</w:t>
      </w:r>
    </w:p>
    <w:p w:rsidR="00722D22" w:rsidRDefault="00D92A95">
      <w:pPr>
        <w:pStyle w:val="130"/>
        <w:shd w:val="clear" w:color="auto" w:fill="auto"/>
        <w:spacing w:before="0" w:after="0" w:line="288" w:lineRule="exact"/>
        <w:ind w:firstLine="0"/>
        <w:jc w:val="center"/>
      </w:pPr>
      <w:r>
        <w:rPr>
          <w:rStyle w:val="9e"/>
        </w:rPr>
        <w:t>В хадисе, переданном Муслимом от Джабир говорится, что посланник Аллаха</w:t>
      </w:r>
    </w:p>
    <w:p w:rsidR="00722D22" w:rsidRDefault="00D92A95">
      <w:pPr>
        <w:pStyle w:val="44"/>
        <w:shd w:val="clear" w:color="auto" w:fill="auto"/>
        <w:spacing w:before="0" w:after="0" w:line="288" w:lineRule="exact"/>
        <w:ind w:firstLine="0"/>
        <w:jc w:val="center"/>
      </w:pPr>
      <w:r>
        <w:rPr>
          <w:rStyle w:val="4ffff"/>
        </w:rPr>
        <w:t xml:space="preserve">(да благословит его Аллах и приветствует) сказал одному человеку: </w:t>
      </w:r>
      <w:r>
        <w:rPr>
          <w:rStyle w:val="4fff2"/>
          <w:lang w:val="en-US"/>
        </w:rPr>
        <w:t xml:space="preserve">idutjS </w:t>
      </w:r>
      <w:r>
        <w:rPr>
          <w:rStyle w:val="4fff2"/>
        </w:rPr>
        <w:t xml:space="preserve">ц^Иа </w:t>
      </w:r>
      <w:r>
        <w:rPr>
          <w:rStyle w:val="4fff2"/>
          <w:lang w:val="en-US"/>
        </w:rPr>
        <w:t>td&amp;f jfr f^Ji jll</w:t>
      </w:r>
      <w:r>
        <w:rPr>
          <w:rStyle w:val="4fff4"/>
          <w:lang w:val="en-US"/>
        </w:rPr>
        <w:t xml:space="preserve"> id&amp;tih</w:t>
      </w:r>
      <w:r>
        <w:rPr>
          <w:rStyle w:val="4fff2"/>
          <w:lang w:val="en-US"/>
        </w:rPr>
        <w:t xml:space="preserve"> f^Ji jll</w:t>
      </w:r>
      <w:r>
        <w:rPr>
          <w:rStyle w:val="4fff4"/>
          <w:lang w:val="en-US"/>
        </w:rPr>
        <w:t xml:space="preserve"> ilfck.</w:t>
      </w:r>
      <w:r>
        <w:rPr>
          <w:rStyle w:val="4fff2"/>
          <w:lang w:val="en-US"/>
        </w:rPr>
        <w:t xml:space="preserve"> JJ^jfl nVi; fajj» «IJSAj Ij^i dutjS ^j jfr J^aS jll </w:t>
      </w:r>
      <w:r>
        <w:rPr>
          <w:rStyle w:val="4fff4"/>
        </w:rPr>
        <w:t>«Начинай с се</w:t>
      </w:r>
      <w:r>
        <w:rPr>
          <w:rStyle w:val="4fff4"/>
        </w:rPr>
        <w:t xml:space="preserve">бя, и расходуй на себя, если есть </w:t>
      </w:r>
      <w:r>
        <w:rPr>
          <w:rStyle w:val="4fff4"/>
        </w:rPr>
        <w:lastRenderedPageBreak/>
        <w:t>излишки, то на семью. А если остаются излишки от семьи, то расходуй на родственников. Если остаётся и от них, то и так далее</w:t>
      </w:r>
      <w:r>
        <w:rPr>
          <w:rStyle w:val="4ffff"/>
        </w:rPr>
        <w:t xml:space="preserve"> (т.е. по степени близости и родству от тебя)</w:t>
      </w:r>
      <w:r>
        <w:rPr>
          <w:rStyle w:val="4ffff"/>
          <w:vertAlign w:val="superscript"/>
        </w:rPr>
        <w:footnoteReference w:id="136"/>
      </w:r>
      <w:r>
        <w:rPr>
          <w:rStyle w:val="4ffff"/>
        </w:rPr>
        <w:t>».</w:t>
      </w:r>
    </w:p>
    <w:p w:rsidR="00722D22" w:rsidRDefault="00D92A95">
      <w:pPr>
        <w:pStyle w:val="44"/>
        <w:shd w:val="clear" w:color="auto" w:fill="auto"/>
        <w:spacing w:before="0" w:after="275" w:line="274" w:lineRule="exact"/>
        <w:ind w:firstLine="0"/>
        <w:jc w:val="center"/>
      </w:pPr>
      <w:r>
        <w:rPr>
          <w:rStyle w:val="4fff2"/>
        </w:rPr>
        <w:t xml:space="preserve">Также Абу Хурайра передаёт, </w:t>
      </w:r>
      <w:r>
        <w:rPr>
          <w:rStyle w:val="4ffff"/>
        </w:rPr>
        <w:t xml:space="preserve">что посланник Аллаха </w:t>
      </w:r>
      <w:r>
        <w:rPr>
          <w:rStyle w:val="4ffff"/>
        </w:rPr>
        <w:t xml:space="preserve">(да благословит его Аллах и приветствует) сказал: </w:t>
      </w:r>
      <w:r>
        <w:rPr>
          <w:rStyle w:val="4fff4"/>
        </w:rPr>
        <w:t>«Лучшим является пожертвование, которое делает богатый человек. Рука, которая находится сверху, лучше руки, которая находится снизу. Начни с тех, кто находится на твоем иждивении</w:t>
      </w:r>
      <w:r>
        <w:rPr>
          <w:rStyle w:val="4fff4"/>
          <w:vertAlign w:val="superscript"/>
        </w:rPr>
        <w:footnoteReference w:id="137"/>
      </w:r>
      <w:r>
        <w:rPr>
          <w:rStyle w:val="4fff4"/>
        </w:rPr>
        <w:t xml:space="preserve">». </w:t>
      </w:r>
      <w:r>
        <w:rPr>
          <w:rStyle w:val="4fff2"/>
        </w:rPr>
        <w:t>В другом хадисе говоритс</w:t>
      </w:r>
      <w:r>
        <w:rPr>
          <w:rStyle w:val="4fff2"/>
        </w:rPr>
        <w:t xml:space="preserve">я: </w:t>
      </w:r>
      <w:r>
        <w:rPr>
          <w:rStyle w:val="4fff2"/>
          <w:lang w:val="en-US"/>
        </w:rPr>
        <w:t>«&lt;jiis</w:t>
      </w:r>
      <w:r>
        <w:rPr>
          <w:rStyle w:val="4-1pt"/>
        </w:rPr>
        <w:t xml:space="preserve"> ji,</w:t>
      </w:r>
      <w:r>
        <w:rPr>
          <w:rStyle w:val="4fff2"/>
          <w:lang w:val="en-US"/>
        </w:rPr>
        <w:t xml:space="preserve"> </w:t>
      </w:r>
      <w:r>
        <w:rPr>
          <w:rStyle w:val="41ptffa"/>
        </w:rPr>
        <w:t>fUj</w:t>
      </w:r>
      <w:r>
        <w:rPr>
          <w:rStyle w:val="4fff2"/>
          <w:lang w:val="en-US"/>
        </w:rPr>
        <w:t xml:space="preserve"> </w:t>
      </w:r>
      <w:r>
        <w:rPr>
          <w:rStyle w:val="41ptffa"/>
        </w:rPr>
        <w:t>Uj ^</w:t>
      </w:r>
      <w:r>
        <w:rPr>
          <w:rStyle w:val="4fff2"/>
          <w:lang w:val="en-US"/>
        </w:rPr>
        <w:t xml:space="preserve"> i</w:t>
      </w:r>
      <w:r>
        <w:rPr>
          <w:rStyle w:val="4fffffb"/>
        </w:rPr>
        <w:t xml:space="preserve"> 'ajluIA</w:t>
      </w:r>
      <w:r>
        <w:rPr>
          <w:rStyle w:val="4fff2"/>
          <w:lang w:val="en-US"/>
        </w:rPr>
        <w:t>J jij</w:t>
      </w:r>
      <w:r>
        <w:rPr>
          <w:rStyle w:val="4fffffb"/>
        </w:rPr>
        <w:t xml:space="preserve"> 'jiL</w:t>
      </w:r>
      <w:r>
        <w:rPr>
          <w:rStyle w:val="4fff2"/>
          <w:lang w:val="en-US"/>
        </w:rPr>
        <w:t xml:space="preserve"> jiai]) jjjj ji</w:t>
      </w:r>
      <w:r>
        <w:rPr>
          <w:rStyle w:val="4fffffb"/>
        </w:rPr>
        <w:t xml:space="preserve"> </w:t>
      </w:r>
      <w:r>
        <w:rPr>
          <w:rStyle w:val="4fffffb"/>
          <w:lang w:val="ru"/>
        </w:rPr>
        <w:t>Щ</w:t>
      </w:r>
      <w:r>
        <w:rPr>
          <w:rStyle w:val="4fff2"/>
        </w:rPr>
        <w:t xml:space="preserve"> ^</w:t>
      </w:r>
      <w:r>
        <w:rPr>
          <w:rStyle w:val="4fff2"/>
          <w:lang w:val="en-US"/>
        </w:rPr>
        <w:t xml:space="preserve">jt jjt» </w:t>
      </w:r>
      <w:r>
        <w:rPr>
          <w:rStyle w:val="4fff4"/>
        </w:rPr>
        <w:t>«О, сын Адама, для тебя лучше, если ты жертвуешь излишками, и хуже, если ты удерживаешь их, тебя не порицают за достаток</w:t>
      </w:r>
      <w:r>
        <w:rPr>
          <w:rStyle w:val="4fff4"/>
          <w:vertAlign w:val="superscript"/>
        </w:rPr>
        <w:footnoteReference w:id="138"/>
      </w:r>
      <w:r>
        <w:rPr>
          <w:rStyle w:val="4fff4"/>
        </w:rPr>
        <w:t xml:space="preserve">». </w:t>
      </w:r>
      <w:r>
        <w:rPr>
          <w:rStyle w:val="4ffff"/>
        </w:rPr>
        <w:t xml:space="preserve">Есть мнение, что этот аят был отменён аятом о закяте. </w:t>
      </w:r>
      <w:r>
        <w:rPr>
          <w:rStyle w:val="4fff2"/>
        </w:rPr>
        <w:t>Так перед</w:t>
      </w:r>
      <w:r>
        <w:rPr>
          <w:rStyle w:val="4fff2"/>
        </w:rPr>
        <w:t>ают Али ибн Абу Тальха и аль-Уфи от ибн Аббаса. Также считал Ату аль-Хурасани. Ас-Судди сказал,</w:t>
      </w:r>
      <w:r>
        <w:rPr>
          <w:rStyle w:val="4ffff"/>
        </w:rPr>
        <w:t xml:space="preserve"> что этот аят является основой аята о закяте.</w:t>
      </w:r>
    </w:p>
    <w:p w:rsidR="00722D22" w:rsidRDefault="00D92A95">
      <w:pPr>
        <w:pStyle w:val="130"/>
        <w:shd w:val="clear" w:color="auto" w:fill="auto"/>
        <w:spacing w:before="0" w:after="0" w:line="230" w:lineRule="exact"/>
        <w:ind w:firstLine="0"/>
        <w:jc w:val="center"/>
      </w:pPr>
      <w:r>
        <w:rPr>
          <w:rStyle w:val="9e"/>
        </w:rPr>
        <w:t>Слово Аллаха:</w:t>
      </w:r>
    </w:p>
    <w:p w:rsidR="00722D22" w:rsidRDefault="00D92A95">
      <w:pPr>
        <w:pStyle w:val="571"/>
        <w:keepNext/>
        <w:keepLines/>
        <w:shd w:val="clear" w:color="auto" w:fill="auto"/>
        <w:spacing w:line="230" w:lineRule="exact"/>
        <w:jc w:val="center"/>
      </w:pPr>
      <w:bookmarkStart w:id="501" w:name="bookmark500"/>
      <w:r>
        <w:rPr>
          <w:rStyle w:val="575"/>
        </w:rPr>
        <w:t>(Sjivt</w:t>
      </w:r>
      <w:r>
        <w:rPr>
          <w:rStyle w:val="57115pt3"/>
        </w:rPr>
        <w:t>J j °faal</w:t>
      </w:r>
      <w:r>
        <w:rPr>
          <w:rStyle w:val="575"/>
        </w:rPr>
        <w:t xml:space="preserve"> pgvi</w:t>
      </w:r>
      <w:r>
        <w:rPr>
          <w:rStyle w:val="57115pt3"/>
        </w:rPr>
        <w:t xml:space="preserve"> fa</w:t>
      </w:r>
      <w:r>
        <w:rPr>
          <w:rStyle w:val="575"/>
        </w:rPr>
        <w:t xml:space="preserve"> All) </w:t>
      </w:r>
      <w:r>
        <w:rPr>
          <w:rStyle w:val="575"/>
          <w:lang w:val="ru"/>
        </w:rPr>
        <w:t xml:space="preserve">ЬУ </w:t>
      </w:r>
      <w:r>
        <w:rPr>
          <w:rStyle w:val="575"/>
        </w:rPr>
        <w:t>2UjS)</w:t>
      </w:r>
      <w:bookmarkEnd w:id="501"/>
    </w:p>
    <w:p w:rsidR="00722D22" w:rsidRDefault="00D92A95">
      <w:pPr>
        <w:pStyle w:val="281"/>
        <w:shd w:val="clear" w:color="auto" w:fill="auto"/>
        <w:spacing w:line="274" w:lineRule="exact"/>
        <w:ind w:firstLine="0"/>
      </w:pPr>
      <w:r>
        <w:rPr>
          <w:rStyle w:val="28fffffffff8"/>
        </w:rPr>
        <w:t>Так Аллах разъясняет вам знамения, - быть может, вы поразмыслите</w:t>
      </w:r>
    </w:p>
    <w:p w:rsidR="00722D22" w:rsidRDefault="00D92A95">
      <w:pPr>
        <w:pStyle w:val="130"/>
        <w:shd w:val="clear" w:color="auto" w:fill="auto"/>
        <w:spacing w:before="0" w:after="0" w:line="274" w:lineRule="exact"/>
        <w:ind w:firstLine="0"/>
        <w:jc w:val="center"/>
      </w:pPr>
      <w:r>
        <w:rPr>
          <w:rStyle w:val="9e"/>
        </w:rPr>
        <w:t>- т.е. так же, как Он разъяснил вам эти законы и знамения, Он разъяснит вам остальные аяты, в которых содержатся Его обещания и увещевания, быть может, вы поразмыслите над этой и последней жи</w:t>
      </w:r>
      <w:r>
        <w:rPr>
          <w:rStyle w:val="9e"/>
        </w:rPr>
        <w:t xml:space="preserve">знью. Али ибн Аби Тальха передаёт, что ибн Аббас сказал: </w:t>
      </w:r>
      <w:r>
        <w:rPr>
          <w:rStyle w:val="affffffffff5"/>
        </w:rPr>
        <w:t>«Это означает бренность мира и его непостоянство, а также неизбежный приход последней жизни и её вечность».</w:t>
      </w:r>
    </w:p>
    <w:p w:rsidR="00722D22" w:rsidRDefault="00D92A95">
      <w:pPr>
        <w:pStyle w:val="130"/>
        <w:shd w:val="clear" w:color="auto" w:fill="auto"/>
        <w:spacing w:before="0" w:after="0" w:line="274" w:lineRule="exact"/>
        <w:ind w:firstLine="0"/>
        <w:jc w:val="center"/>
      </w:pPr>
      <w:r>
        <w:rPr>
          <w:rStyle w:val="9e"/>
        </w:rPr>
        <w:t>Слово Аллаха:</w:t>
      </w:r>
    </w:p>
    <w:p w:rsidR="00722D22" w:rsidRDefault="00D92A95">
      <w:pPr>
        <w:pStyle w:val="5140"/>
        <w:keepNext/>
        <w:keepLines/>
        <w:shd w:val="clear" w:color="auto" w:fill="auto"/>
        <w:spacing w:line="220" w:lineRule="exact"/>
      </w:pPr>
      <w:bookmarkStart w:id="502" w:name="bookmark501"/>
      <w:r>
        <w:rPr>
          <w:rStyle w:val="5141pt"/>
        </w:rPr>
        <w:t xml:space="preserve">^jljklfl &lt;Jb jklkj j)j JJA ^ C^lla) </w:t>
      </w:r>
      <w:r>
        <w:rPr>
          <w:rStyle w:val="5141pt"/>
          <w:lang w:val="ru"/>
        </w:rPr>
        <w:t xml:space="preserve">$ </w:t>
      </w:r>
      <w:r>
        <w:rPr>
          <w:rStyle w:val="5140pt"/>
        </w:rPr>
        <w:t>cr*</w:t>
      </w:r>
      <w:r>
        <w:rPr>
          <w:rStyle w:val="5140pt"/>
          <w:vertAlign w:val="superscript"/>
        </w:rPr>
        <w:t>1</w:t>
      </w:r>
      <w:r>
        <w:rPr>
          <w:rStyle w:val="5140pt"/>
        </w:rPr>
        <w:t>-^</w:t>
      </w:r>
      <w:r>
        <w:rPr>
          <w:rStyle w:val="5141pt"/>
        </w:rPr>
        <w:t xml:space="preserve"> CP ^j^-lyj)</w:t>
      </w:r>
      <w:bookmarkEnd w:id="502"/>
    </w:p>
    <w:p w:rsidR="00722D22" w:rsidRDefault="00D92A95">
      <w:pPr>
        <w:pStyle w:val="281"/>
        <w:shd w:val="clear" w:color="auto" w:fill="auto"/>
        <w:spacing w:line="293" w:lineRule="exact"/>
        <w:ind w:firstLine="0"/>
      </w:pPr>
      <w:r>
        <w:rPr>
          <w:rStyle w:val="2810pt0pt"/>
        </w:rPr>
        <w:t>(^jjbS?</w:t>
      </w:r>
      <w:r>
        <w:rPr>
          <w:rStyle w:val="2810ptfd"/>
        </w:rPr>
        <w:t xml:space="preserve"> f bi jl$ ^dua^)</w:t>
      </w:r>
      <w:r>
        <w:rPr>
          <w:rStyle w:val="2810pt0pt"/>
        </w:rPr>
        <w:t xml:space="preserve"> jA</w:t>
      </w:r>
      <w:r>
        <w:rPr>
          <w:rStyle w:val="2810ptfd"/>
        </w:rPr>
        <w:t xml:space="preserve"> Auii^t </w:t>
      </w:r>
      <w:r>
        <w:rPr>
          <w:rStyle w:val="2810ptfd"/>
          <w:lang w:val="ru"/>
        </w:rPr>
        <w:t xml:space="preserve">рзи </w:t>
      </w:r>
      <w:r>
        <w:rPr>
          <w:rStyle w:val="2810ptfd"/>
        </w:rPr>
        <w:t>All)</w:t>
      </w:r>
      <w:r>
        <w:rPr>
          <w:rStyle w:val="2810pt0pt"/>
        </w:rPr>
        <w:t xml:space="preserve"> j </w:t>
      </w:r>
      <w:r>
        <w:rPr>
          <w:rStyle w:val="28fffffffff8"/>
        </w:rPr>
        <w:t>Они спрашивают тебя о сиротах. Скажи: «Делать им добро - хорошо. Если вы объеди</w:t>
      </w:r>
      <w:r>
        <w:rPr>
          <w:rStyle w:val="28fffffffff8"/>
        </w:rPr>
        <w:softHyphen/>
        <w:t>ните свои дела, то ведь они - ваши братья. Аллах отличает нечестивца от творящего добро. Если бы Аллах захотел, то поставил бы вас в затру</w:t>
      </w:r>
      <w:r>
        <w:rPr>
          <w:rStyle w:val="28fffffffff8"/>
        </w:rPr>
        <w:t>днительное положение.</w:t>
      </w:r>
    </w:p>
    <w:p w:rsidR="00722D22" w:rsidRDefault="00D92A95">
      <w:pPr>
        <w:pStyle w:val="132"/>
        <w:shd w:val="clear" w:color="auto" w:fill="auto"/>
        <w:spacing w:line="298" w:lineRule="exact"/>
      </w:pPr>
      <w:r>
        <w:rPr>
          <w:rStyle w:val="133"/>
        </w:rPr>
        <w:t xml:space="preserve">Ибн Джарир передаёт, что ибн Аббас сказал: </w:t>
      </w:r>
      <w:r>
        <w:rPr>
          <w:rStyle w:val="13ffffffc"/>
        </w:rPr>
        <w:t xml:space="preserve">«Когда были ниспосланы следующие аяты: </w:t>
      </w:r>
      <w:r>
        <w:rPr>
          <w:rStyle w:val="13ffffffc"/>
          <w:lang w:val="en-US"/>
        </w:rPr>
        <w:t xml:space="preserve">(frAi 'Jk </w:t>
      </w:r>
      <w:r>
        <w:rPr>
          <w:rStyle w:val="13ffffffc"/>
        </w:rPr>
        <w:t xml:space="preserve">Ч\ ^ </w:t>
      </w:r>
      <w:r>
        <w:rPr>
          <w:rStyle w:val="13ffffffc"/>
          <w:lang w:val="en-US"/>
        </w:rPr>
        <w:t>JU V</w:t>
      </w:r>
      <w:r>
        <w:rPr>
          <w:rStyle w:val="1310ptb"/>
        </w:rPr>
        <w:t>j</w:t>
      </w:r>
      <w:r>
        <w:rPr>
          <w:rStyle w:val="13ffffffc"/>
          <w:lang w:val="en-US"/>
        </w:rPr>
        <w:t>)</w:t>
      </w:r>
    </w:p>
    <w:p w:rsidR="00722D22" w:rsidRDefault="00D92A95">
      <w:pPr>
        <w:pStyle w:val="281"/>
        <w:shd w:val="clear" w:color="auto" w:fill="auto"/>
        <w:tabs>
          <w:tab w:val="left" w:pos="4422"/>
        </w:tabs>
        <w:spacing w:line="298" w:lineRule="exact"/>
        <w:ind w:left="740" w:right="700" w:firstLine="0"/>
        <w:jc w:val="left"/>
      </w:pPr>
      <w:r>
        <w:rPr>
          <w:rStyle w:val="28fffffffff8"/>
        </w:rPr>
        <w:t>Не приближайтесь к имуществу сироты, кроме как во благо ему.</w:t>
      </w:r>
      <w:r>
        <w:rPr>
          <w:rStyle w:val="281ptc"/>
          <w:lang w:val="ru"/>
        </w:rPr>
        <w:t xml:space="preserve"> (6:152) </w:t>
      </w:r>
      <w:r>
        <w:rPr>
          <w:rStyle w:val="284"/>
        </w:rPr>
        <w:t xml:space="preserve">а также: </w:t>
      </w:r>
      <w:r>
        <w:rPr>
          <w:rStyle w:val="284"/>
          <w:lang w:val="en-US"/>
        </w:rPr>
        <w:t>(Ly*^</w:t>
      </w:r>
      <w:r>
        <w:rPr>
          <w:rStyle w:val="284"/>
          <w:vertAlign w:val="superscript"/>
          <w:lang w:val="en-US"/>
        </w:rPr>
        <w:t>1</w:t>
      </w:r>
      <w:r>
        <w:rPr>
          <w:rStyle w:val="284"/>
          <w:lang w:val="en-US"/>
        </w:rPr>
        <w:t xml:space="preserve"> U</w:t>
      </w:r>
      <w:r>
        <w:rPr>
          <w:rStyle w:val="28f2"/>
        </w:rPr>
        <w:t>J^W' "</w:t>
      </w:r>
      <w:r>
        <w:rPr>
          <w:rStyle w:val="284"/>
          <w:lang w:val="en-US"/>
        </w:rPr>
        <w:t xml:space="preserve">J </w:t>
      </w:r>
      <w:r>
        <w:rPr>
          <w:rStyle w:val="284"/>
        </w:rPr>
        <w:t>Ь^</w:t>
      </w:r>
      <w:r>
        <w:rPr>
          <w:rStyle w:val="281ptf1"/>
          <w:lang w:val="ru"/>
        </w:rPr>
        <w:tab/>
      </w:r>
      <w:r>
        <w:rPr>
          <w:rStyle w:val="281ptf1"/>
        </w:rPr>
        <w:t>j</w:t>
      </w:r>
      <w:r>
        <w:rPr>
          <w:rStyle w:val="284"/>
          <w:lang w:val="en-US"/>
        </w:rPr>
        <w:t xml:space="preserve"> Oj^y bu) Ulla ^Lj^I '</w:t>
      </w:r>
      <w:r>
        <w:rPr>
          <w:rStyle w:val="281ptf1"/>
        </w:rPr>
        <w:t>JJ</w:t>
      </w:r>
      <w:r>
        <w:rPr>
          <w:rStyle w:val="284"/>
          <w:lang w:val="en-US"/>
        </w:rPr>
        <w:t>a\ jj</w:t>
      </w:r>
      <w:r>
        <w:rPr>
          <w:rStyle w:val="281ptf1"/>
        </w:rPr>
        <w:t>№L</w:t>
      </w:r>
      <w:r>
        <w:rPr>
          <w:rStyle w:val="284"/>
          <w:lang w:val="en-US"/>
        </w:rPr>
        <w:t xml:space="preserve"> </w:t>
      </w:r>
      <w:r>
        <w:rPr>
          <w:rStyle w:val="284"/>
          <w:lang w:val="en-US"/>
        </w:rPr>
        <w:t>jjjJt</w:t>
      </w:r>
      <w:r>
        <w:rPr>
          <w:rStyle w:val="281ptf1"/>
        </w:rPr>
        <w:t xml:space="preserve"> j\)</w:t>
      </w:r>
    </w:p>
    <w:p w:rsidR="00722D22" w:rsidRDefault="00D92A95">
      <w:pPr>
        <w:pStyle w:val="281"/>
        <w:shd w:val="clear" w:color="auto" w:fill="auto"/>
        <w:spacing w:line="298" w:lineRule="exact"/>
        <w:ind w:firstLine="0"/>
      </w:pPr>
      <w:r>
        <w:rPr>
          <w:rStyle w:val="28fffffffff8"/>
        </w:rPr>
        <w:t>Воистину, те, которые несправедливо пожирают имущество сирот,</w:t>
      </w:r>
    </w:p>
    <w:p w:rsidR="00722D22" w:rsidRDefault="00D92A95">
      <w:pPr>
        <w:pStyle w:val="132"/>
        <w:shd w:val="clear" w:color="auto" w:fill="auto"/>
        <w:ind w:left="100"/>
      </w:pPr>
      <w:r>
        <w:rPr>
          <w:rStyle w:val="13ffffffd"/>
        </w:rPr>
        <w:t>наполняют свои животы Огнем и будут гореть в Пламени.</w:t>
      </w:r>
      <w:r>
        <w:rPr>
          <w:rStyle w:val="131pta"/>
        </w:rPr>
        <w:t xml:space="preserve"> (4:10) </w:t>
      </w:r>
      <w:r>
        <w:rPr>
          <w:rStyle w:val="13ffffffe"/>
        </w:rPr>
        <w:t>все, у кого были на попечении сироты, стали отделять свою трапезу от трапез сирот. Они боялись прикоснуться к имуществу сирот даже во время трапезы, пока сирота не съедал все,а иначе пища так и портилась. Это стало очень затруднительно для них, когда же он</w:t>
      </w:r>
      <w:r>
        <w:rPr>
          <w:rStyle w:val="13ffffffe"/>
        </w:rPr>
        <w:t xml:space="preserve">и спросили об этом Пророка(да благословит его Аллах и приветствует), тогда Всевышний Аллах ниспослал: </w:t>
      </w:r>
      <w:r>
        <w:rPr>
          <w:rStyle w:val="13ffffffe"/>
          <w:lang w:val="en-US"/>
        </w:rPr>
        <w:t>(fa</w:t>
      </w:r>
      <w:r>
        <w:rPr>
          <w:rStyle w:val="1311pt0pt"/>
        </w:rPr>
        <w:t>^J^A</w:t>
      </w:r>
      <w:r>
        <w:rPr>
          <w:rStyle w:val="13ffffffd"/>
          <w:lang w:val="en-US"/>
        </w:rPr>
        <w:t xml:space="preserve"> ^Aj^Iaj j)j</w:t>
      </w:r>
      <w:r>
        <w:rPr>
          <w:rStyle w:val="1311pt0pt"/>
        </w:rPr>
        <w:t xml:space="preserve"> ffi</w:t>
      </w:r>
      <w:r>
        <w:rPr>
          <w:rStyle w:val="13ffffffd"/>
          <w:lang w:val="en-US"/>
        </w:rPr>
        <w:t xml:space="preserve"> C^llat ^ ir*</w:t>
      </w:r>
      <w:r>
        <w:rPr>
          <w:rStyle w:val="13ffffffd"/>
          <w:vertAlign w:val="superscript"/>
          <w:lang w:val="en-US"/>
        </w:rPr>
        <w:t>1</w:t>
      </w:r>
      <w:r>
        <w:rPr>
          <w:rStyle w:val="13ffffffd"/>
          <w:lang w:val="en-US"/>
        </w:rPr>
        <w:t>-^</w:t>
      </w:r>
      <w:r>
        <w:rPr>
          <w:rStyle w:val="1311pt0pt"/>
        </w:rPr>
        <w:t xml:space="preserve"> CP </w:t>
      </w:r>
      <w:r>
        <w:rPr>
          <w:rStyle w:val="13ffffffd"/>
        </w:rPr>
        <w:t>Они спрашивают тебя о сиротах. Скажи: «Делать им добро - хорошо.</w:t>
      </w:r>
    </w:p>
    <w:p w:rsidR="00722D22" w:rsidRDefault="00D92A95">
      <w:pPr>
        <w:pStyle w:val="130"/>
        <w:shd w:val="clear" w:color="auto" w:fill="auto"/>
        <w:spacing w:before="0" w:after="225" w:line="269" w:lineRule="exact"/>
        <w:ind w:left="100" w:firstLine="0"/>
        <w:jc w:val="center"/>
      </w:pPr>
      <w:r>
        <w:rPr>
          <w:rStyle w:val="affffffffffc"/>
        </w:rPr>
        <w:t>Если вы объедините свои дела, то ведь они - ва</w:t>
      </w:r>
      <w:r>
        <w:rPr>
          <w:rStyle w:val="affffffffffc"/>
        </w:rPr>
        <w:t xml:space="preserve">ши братья. </w:t>
      </w:r>
      <w:r>
        <w:rPr>
          <w:rStyle w:val="affffffffff5"/>
        </w:rPr>
        <w:t xml:space="preserve">Тогда мусульмане стали смешивать свое имущество с имуществом сирот во время трапезы и при других подобных обстоятельствах». </w:t>
      </w:r>
      <w:r>
        <w:rPr>
          <w:rStyle w:val="9e"/>
        </w:rPr>
        <w:t>Также передаёт Абу Дауд, ан-Насаи, ибн Аби Хатим, ибн Мардувайх, аль-Хаким в аль-Мустадрике от Ата ибн ас-Саиба. Нескольк</w:t>
      </w:r>
      <w:r>
        <w:rPr>
          <w:rStyle w:val="9e"/>
        </w:rPr>
        <w:t>о других учёных, такие как Муджахид, Ата, аш-Шааби, ибн Абу Ляйль, Катада и другие, сказали подобное об обстоятельствах ниспослания этого аята</w:t>
      </w:r>
      <w:r>
        <w:rPr>
          <w:rStyle w:val="affffffffff0"/>
        </w:rPr>
        <w:t xml:space="preserve"> (2:20).</w:t>
      </w:r>
    </w:p>
    <w:p w:rsidR="00722D22" w:rsidRDefault="00D92A95">
      <w:pPr>
        <w:pStyle w:val="132"/>
        <w:shd w:val="clear" w:color="auto" w:fill="auto"/>
        <w:spacing w:line="288" w:lineRule="exact"/>
        <w:ind w:left="680" w:right="760" w:firstLine="580"/>
        <w:jc w:val="left"/>
      </w:pPr>
      <w:r>
        <w:rPr>
          <w:rStyle w:val="133"/>
        </w:rPr>
        <w:t>Ибн Джарир передаёт, что Аиша</w:t>
      </w:r>
      <w:r>
        <w:rPr>
          <w:rStyle w:val="13ffffffe"/>
        </w:rPr>
        <w:t xml:space="preserve"> (да будет доволен ею Аллах)</w:t>
      </w:r>
      <w:r>
        <w:rPr>
          <w:rStyle w:val="133"/>
        </w:rPr>
        <w:t xml:space="preserve"> сказала: </w:t>
      </w:r>
      <w:r>
        <w:rPr>
          <w:rStyle w:val="13ffffffe"/>
        </w:rPr>
        <w:t xml:space="preserve">«Для меня нежелательно, чтобы имущество сироты было под моей опекой так, чтобы я смешивала его еду и питьё с моим». </w:t>
      </w:r>
      <w:r>
        <w:rPr>
          <w:rStyle w:val="133"/>
        </w:rPr>
        <w:t>Слово Аллаха:</w:t>
      </w:r>
    </w:p>
    <w:p w:rsidR="00722D22" w:rsidRDefault="00D92A95">
      <w:pPr>
        <w:pStyle w:val="281"/>
        <w:shd w:val="clear" w:color="auto" w:fill="auto"/>
        <w:spacing w:line="322" w:lineRule="exact"/>
        <w:ind w:left="1260" w:right="760" w:firstLine="0"/>
        <w:jc w:val="left"/>
      </w:pPr>
      <w:r>
        <w:rPr>
          <w:rStyle w:val="28fffffffff8"/>
        </w:rPr>
        <w:t>Скажи: «Делать им добро - хорошо</w:t>
      </w:r>
      <w:r>
        <w:rPr>
          <w:rStyle w:val="284"/>
        </w:rPr>
        <w:t xml:space="preserve"> - т.е. опекать их и их имущество. </w:t>
      </w:r>
      <w:r>
        <w:rPr>
          <w:rStyle w:val="28fffffffff8"/>
          <w:lang w:val="en-US"/>
        </w:rPr>
        <w:t>^A</w:t>
      </w:r>
      <w:r>
        <w:rPr>
          <w:rStyle w:val="2810ptfd"/>
        </w:rPr>
        <w:t>j</w:t>
      </w:r>
      <w:r>
        <w:rPr>
          <w:rStyle w:val="28fffffffff8"/>
          <w:lang w:val="en-US"/>
        </w:rPr>
        <w:t>^I</w:t>
      </w:r>
      <w:r>
        <w:rPr>
          <w:rStyle w:val="2810ptfd"/>
        </w:rPr>
        <w:t>aj</w:t>
      </w:r>
      <w:r>
        <w:rPr>
          <w:rStyle w:val="28fffffffff8"/>
          <w:lang w:val="en-US"/>
        </w:rPr>
        <w:t xml:space="preserve"> jjj) </w:t>
      </w:r>
      <w:r>
        <w:rPr>
          <w:rStyle w:val="28fffffffff8"/>
        </w:rPr>
        <w:t>Если вы объедините свои дела, то ведь они - ва</w:t>
      </w:r>
      <w:r>
        <w:rPr>
          <w:rStyle w:val="28fffffffff8"/>
        </w:rPr>
        <w:t>ши братья.</w:t>
      </w:r>
    </w:p>
    <w:p w:rsidR="00722D22" w:rsidRDefault="00D92A95">
      <w:pPr>
        <w:pStyle w:val="130"/>
        <w:shd w:val="clear" w:color="auto" w:fill="auto"/>
        <w:tabs>
          <w:tab w:val="left" w:pos="6841"/>
          <w:tab w:val="left" w:pos="7839"/>
        </w:tabs>
        <w:spacing w:before="0" w:after="279" w:line="317" w:lineRule="exact"/>
        <w:ind w:left="680" w:right="580" w:hanging="300"/>
      </w:pPr>
      <w:r>
        <w:rPr>
          <w:rStyle w:val="9e"/>
        </w:rPr>
        <w:t>- если вы будете смешивать свою еду и питьё с их едой и питьём, то в этом нет греха, ведь вы братья по религии. Поэтому Аллах сказал:</w:t>
      </w:r>
      <w:r>
        <w:rPr>
          <w:rStyle w:val="affffffffff0"/>
        </w:rPr>
        <w:tab/>
      </w:r>
      <w:r>
        <w:rPr>
          <w:rStyle w:val="affffffffff0"/>
          <w:lang w:val="en-US"/>
        </w:rPr>
        <w:t>jA</w:t>
      </w:r>
      <w:r>
        <w:rPr>
          <w:rStyle w:val="affffffffff0"/>
          <w:lang w:val="en-US"/>
        </w:rPr>
        <w:tab/>
        <w:t>faj</w:t>
      </w:r>
      <w:r>
        <w:rPr>
          <w:rStyle w:val="affffffffffc"/>
          <w:lang w:val="en-US"/>
        </w:rPr>
        <w:t xml:space="preserve"> j)</w:t>
      </w:r>
    </w:p>
    <w:p w:rsidR="00722D22" w:rsidRDefault="00D92A95">
      <w:pPr>
        <w:pStyle w:val="130"/>
        <w:shd w:val="clear" w:color="auto" w:fill="auto"/>
        <w:spacing w:before="0" w:after="236" w:line="269" w:lineRule="exact"/>
        <w:ind w:left="100" w:firstLine="0"/>
        <w:jc w:val="center"/>
      </w:pPr>
      <w:r>
        <w:rPr>
          <w:rStyle w:val="affffffffffc"/>
        </w:rPr>
        <w:lastRenderedPageBreak/>
        <w:t>Аллах отличает нечестивца от творящего добро</w:t>
      </w:r>
      <w:r>
        <w:rPr>
          <w:rStyle w:val="9e"/>
        </w:rPr>
        <w:t xml:space="preserve"> - т.е. отличает того, кто намерился творить зло и порчу </w:t>
      </w:r>
      <w:r>
        <w:rPr>
          <w:rStyle w:val="9e"/>
        </w:rPr>
        <w:t>от того, кто собирается творить добро.</w:t>
      </w:r>
    </w:p>
    <w:p w:rsidR="00722D22" w:rsidRDefault="00D92A95">
      <w:pPr>
        <w:pStyle w:val="130"/>
        <w:shd w:val="clear" w:color="auto" w:fill="auto"/>
        <w:spacing w:before="0" w:after="0" w:line="274" w:lineRule="exact"/>
        <w:ind w:left="2140" w:firstLine="0"/>
      </w:pPr>
      <w:r>
        <w:rPr>
          <w:rStyle w:val="9e"/>
        </w:rPr>
        <w:t>Слово Аллаха:</w:t>
      </w:r>
    </w:p>
    <w:p w:rsidR="00722D22" w:rsidRDefault="00D92A95">
      <w:pPr>
        <w:pStyle w:val="130"/>
        <w:shd w:val="clear" w:color="auto" w:fill="auto"/>
        <w:spacing w:before="0" w:after="0" w:line="274" w:lineRule="exact"/>
        <w:ind w:left="100" w:firstLine="0"/>
        <w:jc w:val="center"/>
      </w:pPr>
      <w:r>
        <w:rPr>
          <w:rStyle w:val="affffffffffc"/>
        </w:rPr>
        <w:t>Если бы Аллах захотел, то поставил бы вас в затруднительное положение. Воистину, Аллах - Могущественный, Мудрый.</w:t>
      </w:r>
      <w:r>
        <w:rPr>
          <w:rStyle w:val="9e"/>
        </w:rPr>
        <w:t xml:space="preserve"> - т.е. Если бы Аллах захотел, то не позволил бы мусульманам поступать так, и тогда они оказались бы в затруднительном положении. Они не смогли бы смешивать свои дела с делами сирот, что само по себе удобно.</w:t>
      </w:r>
    </w:p>
    <w:p w:rsidR="00722D22" w:rsidRDefault="00D92A95">
      <w:pPr>
        <w:pStyle w:val="130"/>
        <w:shd w:val="clear" w:color="auto" w:fill="auto"/>
        <w:tabs>
          <w:tab w:val="left" w:pos="5946"/>
        </w:tabs>
        <w:spacing w:before="0" w:after="0" w:line="274" w:lineRule="exact"/>
        <w:ind w:left="2140" w:firstLine="0"/>
      </w:pPr>
      <w:r>
        <w:rPr>
          <w:rStyle w:val="9e"/>
        </w:rPr>
        <w:t>Аллах сказал: (</w:t>
      </w:r>
      <w:r>
        <w:rPr>
          <w:rStyle w:val="affffffffff0"/>
        </w:rPr>
        <w:t xml:space="preserve">СУ^ </w:t>
      </w:r>
      <w:r>
        <w:rPr>
          <w:rStyle w:val="affffffffff0"/>
          <w:lang w:val="en-US"/>
        </w:rPr>
        <w:t>fa jfat</w:t>
      </w:r>
      <w:r>
        <w:rPr>
          <w:rStyle w:val="affffffffff0"/>
          <w:lang w:val="en-US"/>
        </w:rPr>
        <w:tab/>
      </w:r>
      <w:r>
        <w:rPr>
          <w:rStyle w:val="affffffffffff2"/>
        </w:rPr>
        <w:t>J-*</w:t>
      </w:r>
      <w:r>
        <w:rPr>
          <w:rStyle w:val="9e"/>
          <w:lang w:val="en-US"/>
        </w:rPr>
        <w:t xml:space="preserve"> IfcJ^ ^j)</w:t>
      </w:r>
    </w:p>
    <w:p w:rsidR="00722D22" w:rsidRDefault="00D92A95">
      <w:pPr>
        <w:pStyle w:val="130"/>
        <w:shd w:val="clear" w:color="auto" w:fill="auto"/>
        <w:spacing w:before="0" w:after="275" w:line="274" w:lineRule="exact"/>
        <w:ind w:left="100" w:firstLine="0"/>
        <w:jc w:val="center"/>
      </w:pPr>
      <w:r>
        <w:rPr>
          <w:rStyle w:val="affffffffffc"/>
          <w:lang w:val="en-US"/>
        </w:rPr>
        <w:t xml:space="preserve">He </w:t>
      </w:r>
      <w:r>
        <w:rPr>
          <w:rStyle w:val="affffffffffc"/>
        </w:rPr>
        <w:t>приб</w:t>
      </w:r>
      <w:r>
        <w:rPr>
          <w:rStyle w:val="affffffffffc"/>
        </w:rPr>
        <w:t>лижайтесь к имуществу сироты, кроме как во благо ему.</w:t>
      </w:r>
      <w:r>
        <w:rPr>
          <w:rStyle w:val="affffffffff0"/>
        </w:rPr>
        <w:t xml:space="preserve"> (6:152) </w:t>
      </w:r>
      <w:r>
        <w:rPr>
          <w:rStyle w:val="9e"/>
        </w:rPr>
        <w:t>таким образом, Аллах позволил бедным</w:t>
      </w:r>
      <w:r>
        <w:rPr>
          <w:rStyle w:val="affffffffff5"/>
        </w:rPr>
        <w:t xml:space="preserve"> (опекунам)</w:t>
      </w:r>
      <w:r>
        <w:rPr>
          <w:rStyle w:val="9e"/>
        </w:rPr>
        <w:t xml:space="preserve"> пользоваться имуществом сироты с условием возврата по возможности или безвозмездно, как мы разъясним об этом позже в суре</w:t>
      </w:r>
      <w:r>
        <w:rPr>
          <w:rStyle w:val="affffffffff5"/>
        </w:rPr>
        <w:t xml:space="preserve"> «Женщины»</w:t>
      </w:r>
      <w:r>
        <w:rPr>
          <w:rStyle w:val="9e"/>
        </w:rPr>
        <w:t xml:space="preserve"> по воле Аллаха</w:t>
      </w:r>
      <w:r>
        <w:rPr>
          <w:rStyle w:val="9e"/>
        </w:rPr>
        <w:t>.</w:t>
      </w:r>
    </w:p>
    <w:p w:rsidR="00722D22" w:rsidRDefault="00D92A95">
      <w:pPr>
        <w:pStyle w:val="130"/>
        <w:shd w:val="clear" w:color="auto" w:fill="auto"/>
        <w:spacing w:before="0" w:after="134" w:line="230" w:lineRule="exact"/>
        <w:ind w:left="100" w:firstLine="0"/>
        <w:jc w:val="center"/>
      </w:pPr>
      <w:r>
        <w:rPr>
          <w:rStyle w:val="9e"/>
        </w:rPr>
        <w:t>Аллах Всемогущий сказал далее:</w:t>
      </w:r>
    </w:p>
    <w:p w:rsidR="00722D22" w:rsidRDefault="00D92A95">
      <w:pPr>
        <w:pStyle w:val="351"/>
        <w:shd w:val="clear" w:color="auto" w:fill="auto"/>
        <w:tabs>
          <w:tab w:val="left" w:pos="3826"/>
        </w:tabs>
        <w:spacing w:line="322" w:lineRule="exact"/>
        <w:ind w:left="980"/>
      </w:pPr>
      <w:bookmarkStart w:id="503" w:name="bookmark502"/>
      <w:r>
        <w:rPr>
          <w:rStyle w:val="358"/>
        </w:rPr>
        <w:t>i</w:t>
      </w:r>
      <w:r>
        <w:rPr>
          <w:rStyle w:val="35115pt3"/>
        </w:rPr>
        <w:t>Vj</w:t>
      </w:r>
      <w:r>
        <w:rPr>
          <w:rStyle w:val="358"/>
        </w:rPr>
        <w:tab/>
        <w:t>ja jj* aaaja dfalj qajj fa*</w:t>
      </w:r>
      <w:r>
        <w:rPr>
          <w:rStyle w:val="35115pt3"/>
        </w:rPr>
        <w:t xml:space="preserve"> uLSjlLo])</w:t>
      </w:r>
      <w:bookmarkEnd w:id="503"/>
    </w:p>
    <w:p w:rsidR="00722D22" w:rsidRDefault="00D92A95">
      <w:pPr>
        <w:pStyle w:val="130"/>
        <w:shd w:val="clear" w:color="auto" w:fill="auto"/>
        <w:spacing w:before="0" w:after="0" w:line="322" w:lineRule="exact"/>
        <w:ind w:left="100" w:firstLine="0"/>
        <w:jc w:val="center"/>
      </w:pPr>
      <w:r>
        <w:rPr>
          <w:rStyle w:val="9e"/>
          <w:lang w:val="en-US"/>
        </w:rPr>
        <w:t>jl^t</w:t>
      </w:r>
      <w:r>
        <w:rPr>
          <w:rStyle w:val="10ptff7"/>
        </w:rPr>
        <w:t xml:space="preserve"> fa</w:t>
      </w:r>
      <w:r>
        <w:rPr>
          <w:rStyle w:val="9e"/>
          <w:lang w:val="en-US"/>
        </w:rPr>
        <w:t xml:space="preserve"> OjfrJj liliJji</w:t>
      </w:r>
      <w:r>
        <w:rPr>
          <w:rStyle w:val="135pt-1pt1"/>
        </w:rPr>
        <w:t xml:space="preserve"> faj dJ&amp;a</w:t>
      </w:r>
      <w:r>
        <w:rPr>
          <w:rStyle w:val="10ptff7"/>
        </w:rPr>
        <w:t xml:space="preserve"> fa</w:t>
      </w:r>
      <w:r>
        <w:rPr>
          <w:rStyle w:val="135pt-1pt1"/>
        </w:rPr>
        <w:t xml:space="preserve"> "Jj* "fafa</w:t>
      </w:r>
      <w:r>
        <w:rPr>
          <w:rStyle w:val="9e"/>
          <w:lang w:val="en-US"/>
        </w:rPr>
        <w:t xml:space="preserve"> Z»Jj ]fa&gt;'jj fa* faZjfall</w:t>
      </w:r>
    </w:p>
    <w:p w:rsidR="00722D22" w:rsidRDefault="00D92A95">
      <w:pPr>
        <w:pStyle w:val="281"/>
        <w:shd w:val="clear" w:color="auto" w:fill="auto"/>
        <w:spacing w:line="322" w:lineRule="exact"/>
        <w:ind w:left="1660" w:firstLine="0"/>
        <w:jc w:val="left"/>
      </w:pPr>
      <w:bookmarkStart w:id="504" w:name="bookmark503"/>
      <w:r>
        <w:rPr>
          <w:rStyle w:val="28fffffffff8"/>
          <w:lang w:val="en-US"/>
        </w:rPr>
        <w:t>jjjSSL fax]</w:t>
      </w:r>
      <w:r>
        <w:rPr>
          <w:rStyle w:val="2813pt"/>
        </w:rPr>
        <w:t xml:space="preserve"> fa!</w:t>
      </w:r>
      <w:r>
        <w:rPr>
          <w:rStyle w:val="28fffffffff8"/>
          <w:lang w:val="en-US"/>
        </w:rPr>
        <w:t>U</w:t>
      </w:r>
      <w:r>
        <w:rPr>
          <w:rStyle w:val="2810ptfd"/>
        </w:rPr>
        <w:t xml:space="preserve"> A</w:t>
      </w:r>
      <w:r>
        <w:rPr>
          <w:rStyle w:val="28fffffffff8"/>
          <w:lang w:val="en-US"/>
        </w:rPr>
        <w:t>jLj</w:t>
      </w:r>
      <w:r>
        <w:rPr>
          <w:rStyle w:val="2813pt"/>
        </w:rPr>
        <w:t>)</w:t>
      </w:r>
      <w:bookmarkEnd w:id="504"/>
    </w:p>
    <w:p w:rsidR="00722D22" w:rsidRDefault="00D92A95">
      <w:pPr>
        <w:pStyle w:val="281"/>
        <w:shd w:val="clear" w:color="auto" w:fill="auto"/>
        <w:ind w:left="100" w:firstLine="0"/>
        <w:sectPr w:rsidR="00722D22">
          <w:footerReference w:type="even" r:id="rId149"/>
          <w:footerReference w:type="default" r:id="rId150"/>
          <w:pgSz w:w="16837" w:h="23810"/>
          <w:pgMar w:top="4541" w:right="3758" w:bottom="4689" w:left="2903" w:header="0" w:footer="3" w:gutter="0"/>
          <w:cols w:space="720"/>
          <w:noEndnote/>
          <w:docGrid w:linePitch="360"/>
        </w:sectPr>
      </w:pPr>
      <w:r>
        <w:rPr>
          <w:rStyle w:val="2810ptfd"/>
        </w:rPr>
        <w:t>Ajjb SjiL^lj AlJ)</w:t>
      </w:r>
      <w:r>
        <w:rPr>
          <w:rStyle w:val="283"/>
          <w:lang w:val="en-US"/>
        </w:rPr>
        <w:t xml:space="preserve"> fa</w:t>
      </w:r>
      <w:r>
        <w:rPr>
          <w:rStyle w:val="2810ptfd"/>
        </w:rPr>
        <w:t xml:space="preserve"> Ijbjj</w:t>
      </w:r>
      <w:r>
        <w:rPr>
          <w:rStyle w:val="283"/>
          <w:lang w:val="en-US"/>
        </w:rPr>
        <w:t xml:space="preserve"> </w:t>
      </w:r>
      <w:r>
        <w:rPr>
          <w:rStyle w:val="283"/>
        </w:rPr>
        <w:t xml:space="preserve">Щ </w:t>
      </w:r>
      <w:r>
        <w:rPr>
          <w:rStyle w:val="28fffffffff8"/>
        </w:rPr>
        <w:t xml:space="preserve">(221) </w:t>
      </w:r>
      <w:r>
        <w:rPr>
          <w:rStyle w:val="28fffffffff8"/>
          <w:lang w:val="en-US"/>
        </w:rPr>
        <w:t xml:space="preserve">He </w:t>
      </w:r>
      <w:r>
        <w:rPr>
          <w:rStyle w:val="28fffffffff8"/>
        </w:rPr>
        <w:t>женитесь на язычницах, пока они не уверуют. Безусловно, верующая невольница лучше язычницы, даже если она понравилась вам. Не выдавайте мусульманок замуж за язычников, пока они не уверуют. Безусловно, верующий невольни</w:t>
      </w:r>
      <w:r>
        <w:rPr>
          <w:rStyle w:val="28fffffffff8"/>
        </w:rPr>
        <w:t>к лучше язычника, даже если он понравился вам. Они зовут к Огню, а Аллах зовет к Раю и прощению со Своего соизволения. Он разъясняет людям Свои знамения, - быть может, они помянут назидание.</w:t>
      </w:r>
    </w:p>
    <w:p w:rsidR="00722D22" w:rsidRDefault="00D92A95">
      <w:pPr>
        <w:pStyle w:val="130"/>
        <w:shd w:val="clear" w:color="auto" w:fill="auto"/>
        <w:tabs>
          <w:tab w:val="left" w:pos="5260"/>
        </w:tabs>
        <w:spacing w:before="0" w:after="0" w:line="274" w:lineRule="exact"/>
        <w:ind w:left="220" w:right="400" w:firstLine="0"/>
      </w:pPr>
      <w:r>
        <w:rPr>
          <w:rStyle w:val="9e"/>
        </w:rPr>
        <w:lastRenderedPageBreak/>
        <w:t xml:space="preserve">Всевышний Аллах запретил мусульманам жениться на язычницах, пока </w:t>
      </w:r>
      <w:r>
        <w:rPr>
          <w:rStyle w:val="9e"/>
        </w:rPr>
        <w:t>они приобщают к Аллаху сотоварищей и отказываются уверовать, потому что самая безобразная верующая лучше самой прекрасной язычницы. Это предписание распространяется на всех женщин, которые приобщают к Аллаху сотоварищей, будь то язычницы, идолопоклонницы з</w:t>
      </w:r>
      <w:r>
        <w:rPr>
          <w:rStyle w:val="9e"/>
        </w:rPr>
        <w:t xml:space="preserve">а исключением женщин из числа людей Писания, потому что Всевышний Аллах сказал: </w:t>
      </w:r>
      <w:r>
        <w:rPr>
          <w:rStyle w:val="9e"/>
          <w:lang w:val="en-US"/>
        </w:rPr>
        <w:t>(uJ^</w:t>
      </w:r>
      <w:r>
        <w:rPr>
          <w:rStyle w:val="affffffffff0"/>
          <w:lang w:val="en-US"/>
        </w:rPr>
        <w:t xml:space="preserve"> </w:t>
      </w:r>
      <w:r>
        <w:rPr>
          <w:rStyle w:val="affffffffff0"/>
        </w:rPr>
        <w:t>'</w:t>
      </w:r>
      <w:r>
        <w:rPr>
          <w:rStyle w:val="9e"/>
        </w:rPr>
        <w:t xml:space="preserve"> " </w:t>
      </w:r>
      <w:r>
        <w:rPr>
          <w:rStyle w:val="9e"/>
          <w:vertAlign w:val="superscript"/>
        </w:rPr>
        <w:t>Л</w:t>
      </w:r>
      <w:r>
        <w:rPr>
          <w:rStyle w:val="affffffffff0"/>
        </w:rPr>
        <w:t xml:space="preserve"> </w:t>
      </w:r>
      <w:r>
        <w:rPr>
          <w:rStyle w:val="affffffffff0"/>
          <w:lang w:val="en-US"/>
        </w:rPr>
        <w:t>Jp</w:t>
      </w:r>
      <w:r>
        <w:rPr>
          <w:rStyle w:val="9e"/>
          <w:lang w:val="en-US"/>
        </w:rPr>
        <w:t xml:space="preserve"> UJ'"*</w:t>
      </w:r>
      <w:r>
        <w:rPr>
          <w:rStyle w:val="9e"/>
          <w:vertAlign w:val="superscript"/>
          <w:lang w:val="en-US"/>
        </w:rPr>
        <w:t>1</w:t>
      </w:r>
      <w:r>
        <w:rPr>
          <w:rStyle w:val="9e"/>
          <w:lang w:val="en-US"/>
        </w:rPr>
        <w:t xml:space="preserve">^ </w:t>
      </w:r>
      <w:r>
        <w:rPr>
          <w:rStyle w:val="9e"/>
        </w:rPr>
        <w:t>*</w:t>
      </w:r>
      <w:r>
        <w:rPr>
          <w:rStyle w:val="affffffffff0"/>
        </w:rPr>
        <w:t xml:space="preserve"> </w:t>
      </w:r>
      <w:r>
        <w:rPr>
          <w:rStyle w:val="affffffffff0"/>
          <w:lang w:val="en-US"/>
        </w:rPr>
        <w:t>ijb JJ^</w:t>
      </w:r>
      <w:r>
        <w:rPr>
          <w:rStyle w:val="9e"/>
          <w:lang w:val="en-US"/>
        </w:rPr>
        <w:tab/>
        <w:t>fa)</w:t>
      </w:r>
      <w:r>
        <w:rPr>
          <w:rStyle w:val="affffffffff0"/>
          <w:lang w:val="en-US"/>
        </w:rPr>
        <w:t xml:space="preserve"> faA</w:t>
      </w:r>
      <w:r>
        <w:rPr>
          <w:rStyle w:val="9e"/>
          <w:lang w:val="en-US"/>
        </w:rPr>
        <w:t xml:space="preserve"> l_ILJ£3) jjjji</w:t>
      </w:r>
      <w:r>
        <w:rPr>
          <w:rStyle w:val="affffffffff0"/>
          <w:lang w:val="en-US"/>
        </w:rPr>
        <w:t xml:space="preserve"> £)a)</w:t>
      </w:r>
    </w:p>
    <w:p w:rsidR="00722D22" w:rsidRDefault="00D92A95">
      <w:pPr>
        <w:pStyle w:val="471"/>
        <w:shd w:val="clear" w:color="auto" w:fill="auto"/>
        <w:ind w:left="60" w:firstLine="0"/>
      </w:pPr>
      <w:r>
        <w:t>а также вам дозволены целомудренные женщины из числа уверовавших и целомудрен</w:t>
      </w:r>
      <w:r>
        <w:softHyphen/>
        <w:t>ные женщины из числа тех, кому Писание</w:t>
      </w:r>
      <w:r>
        <w:t xml:space="preserve"> было даровано до вас, если вы выплатите им вознаграждение</w:t>
      </w:r>
      <w:r>
        <w:rPr>
          <w:rStyle w:val="472"/>
        </w:rPr>
        <w:t xml:space="preserve"> (приданое),</w:t>
      </w:r>
      <w:r>
        <w:t xml:space="preserve"> желая сберечь целомудрие, не распутствуя...</w:t>
      </w:r>
      <w:r>
        <w:rPr>
          <w:rStyle w:val="472"/>
        </w:rPr>
        <w:t xml:space="preserve"> (5:5) </w:t>
      </w:r>
      <w:r>
        <w:rPr>
          <w:rStyle w:val="473"/>
        </w:rPr>
        <w:t xml:space="preserve">Али ибн Аби Тальха передаёт, что ибн Аббас сказал: </w:t>
      </w:r>
      <w:r>
        <w:rPr>
          <w:rStyle w:val="474"/>
        </w:rPr>
        <w:t xml:space="preserve">«Аллах исключил женщин из числа обладателей Писания». </w:t>
      </w:r>
      <w:r>
        <w:rPr>
          <w:rStyle w:val="473"/>
        </w:rPr>
        <w:t>Такое же мнение предпочли: Муд</w:t>
      </w:r>
      <w:r>
        <w:rPr>
          <w:rStyle w:val="473"/>
        </w:rPr>
        <w:t>жахид, Икрима, Сайд ибн Джубайр, Макхуль, аль-Хасан, ад-Даххак, Зайд ибн Алсам, ар-Раби ибн Анас и другие.</w:t>
      </w:r>
    </w:p>
    <w:p w:rsidR="00722D22" w:rsidRDefault="00D92A95">
      <w:pPr>
        <w:pStyle w:val="130"/>
        <w:shd w:val="clear" w:color="auto" w:fill="auto"/>
        <w:spacing w:before="0" w:after="240" w:line="274" w:lineRule="exact"/>
        <w:ind w:left="60" w:firstLine="0"/>
        <w:jc w:val="center"/>
      </w:pPr>
      <w:r>
        <w:rPr>
          <w:rStyle w:val="9e"/>
        </w:rPr>
        <w:t xml:space="preserve">Некоторые учёные также считают, что речь в аяте идёт исключительно о язычницах, здесь никак не подразумеваются женщины из числа обладателей Писания. </w:t>
      </w:r>
      <w:r>
        <w:rPr>
          <w:rStyle w:val="9e"/>
        </w:rPr>
        <w:t>Это мнение схоже по смыслу с первым мнением, которое мы уже упомянули. Аллах знает лучше.</w:t>
      </w:r>
    </w:p>
    <w:p w:rsidR="00722D22" w:rsidRDefault="00D92A95">
      <w:pPr>
        <w:pStyle w:val="22"/>
        <w:shd w:val="clear" w:color="auto" w:fill="auto"/>
        <w:spacing w:before="0" w:after="240" w:line="274" w:lineRule="exact"/>
        <w:ind w:left="60"/>
        <w:jc w:val="center"/>
      </w:pPr>
      <w:r>
        <w:rPr>
          <w:rStyle w:val="2ffff6"/>
        </w:rPr>
        <w:t xml:space="preserve">Абу Джафар ибн Джарир </w:t>
      </w:r>
      <w:r>
        <w:rPr>
          <w:rStyle w:val="2ffffb"/>
        </w:rPr>
        <w:t>(да смилуется над ним Аллах)</w:t>
      </w:r>
      <w:r>
        <w:rPr>
          <w:rStyle w:val="2ffff6"/>
        </w:rPr>
        <w:t xml:space="preserve"> после того, как упомянул о единогласии учёных по поводу дозволенности женитьбы на женщинах из числа обладателей Пис</w:t>
      </w:r>
      <w:r>
        <w:rPr>
          <w:rStyle w:val="2ffff6"/>
        </w:rPr>
        <w:t xml:space="preserve">ания, сказал: </w:t>
      </w:r>
      <w:r>
        <w:rPr>
          <w:rStyle w:val="2ffffb"/>
        </w:rPr>
        <w:t>«Умар не предпочитал брак мусульман с женщинамииз числа обладателей писания, дабы мусульмане не отвернулись от мусульманок, или по другой подобной причине».</w:t>
      </w:r>
    </w:p>
    <w:p w:rsidR="00722D22" w:rsidRDefault="00D92A95">
      <w:pPr>
        <w:pStyle w:val="22"/>
        <w:shd w:val="clear" w:color="auto" w:fill="auto"/>
        <w:spacing w:before="0" w:after="240" w:line="274" w:lineRule="exact"/>
        <w:ind w:left="60"/>
        <w:jc w:val="center"/>
      </w:pPr>
      <w:r>
        <w:rPr>
          <w:rStyle w:val="2ffff6"/>
        </w:rPr>
        <w:t xml:space="preserve">Так в повествовании от ас-Салта ибн Харама ибн Шакика говорится, </w:t>
      </w:r>
      <w:r>
        <w:rPr>
          <w:rStyle w:val="2ffffb"/>
        </w:rPr>
        <w:t xml:space="preserve">что Хузейфа женился </w:t>
      </w:r>
      <w:r>
        <w:rPr>
          <w:rStyle w:val="2ffffb"/>
        </w:rPr>
        <w:t>на иудейке, и Умар повелел ему: «Разведись с ней». Хузейфа написал ему в ответ: «Я должен развестись с ней потому, что ты считаешь это (наш брак) запретным?» тот ответил: «Яне считаю это запретным, но боюсь, что вы станете жениться на блудницах из них».</w:t>
      </w:r>
      <w:r>
        <w:rPr>
          <w:rStyle w:val="210pt"/>
        </w:rPr>
        <w:t xml:space="preserve"> (И</w:t>
      </w:r>
      <w:r>
        <w:rPr>
          <w:rStyle w:val="210pt"/>
        </w:rPr>
        <w:t>снад повествования достоверен).</w:t>
      </w:r>
    </w:p>
    <w:p w:rsidR="00722D22" w:rsidRDefault="00D92A95">
      <w:pPr>
        <w:pStyle w:val="22"/>
        <w:shd w:val="clear" w:color="auto" w:fill="auto"/>
        <w:spacing w:before="0" w:after="0" w:line="274" w:lineRule="exact"/>
        <w:ind w:left="60"/>
        <w:jc w:val="center"/>
      </w:pPr>
      <w:r>
        <w:rPr>
          <w:rStyle w:val="2ffff6"/>
        </w:rPr>
        <w:t xml:space="preserve">Ибн Джарир передаёт от Уахба ибн Зайда, что Умар ибн аль-Хаттаб сказал: </w:t>
      </w:r>
      <w:r>
        <w:rPr>
          <w:rStyle w:val="2ffffb"/>
        </w:rPr>
        <w:t>«Мусульманин может жениться на христианке, но христианин не может жениться на мусульманке»,</w:t>
      </w:r>
      <w:r>
        <w:rPr>
          <w:rStyle w:val="2ffff6"/>
        </w:rPr>
        <w:t xml:space="preserve"> (это повествование с более достоверным иснадом, чем предыдущ</w:t>
      </w:r>
      <w:r>
        <w:rPr>
          <w:rStyle w:val="2ffff6"/>
        </w:rPr>
        <w:t>ее). Ибн Абу Хатим сообщает,</w:t>
      </w:r>
      <w:r>
        <w:rPr>
          <w:rStyle w:val="2ffffb"/>
        </w:rPr>
        <w:t xml:space="preserve"> что Умар не предпочитал брак на женщинах из числа обладателей писания. Он полагался на его собственный комментарий аята:</w:t>
      </w:r>
    </w:p>
    <w:p w:rsidR="00722D22" w:rsidRDefault="00D92A95">
      <w:pPr>
        <w:pStyle w:val="22"/>
        <w:shd w:val="clear" w:color="auto" w:fill="auto"/>
        <w:spacing w:before="0" w:after="236" w:line="274" w:lineRule="exact"/>
        <w:ind w:left="60" w:right="400" w:firstLine="3640"/>
      </w:pPr>
      <w:r>
        <w:rPr>
          <w:rStyle w:val="2d"/>
        </w:rPr>
        <w:t xml:space="preserve">Не женитесь на язычницах, пока они не уверуют. </w:t>
      </w:r>
      <w:r>
        <w:rPr>
          <w:rStyle w:val="2ffff6"/>
        </w:rPr>
        <w:t>Аль-Бухари передаёт, что ибн Умар сказал:</w:t>
      </w:r>
      <w:r>
        <w:rPr>
          <w:rStyle w:val="2ffffb"/>
        </w:rPr>
        <w:t xml:space="preserve"> «Яне знаю наибольшего проявления язычества, чем то, что женщина говорит: «Мой Господь - Иисус».</w:t>
      </w:r>
    </w:p>
    <w:p w:rsidR="00722D22" w:rsidRDefault="00D92A95">
      <w:pPr>
        <w:pStyle w:val="22"/>
        <w:shd w:val="clear" w:color="auto" w:fill="auto"/>
        <w:tabs>
          <w:tab w:val="left" w:pos="4595"/>
        </w:tabs>
        <w:spacing w:before="0" w:after="0" w:line="278" w:lineRule="exact"/>
        <w:ind w:left="400" w:right="600"/>
      </w:pPr>
      <w:r>
        <w:rPr>
          <w:rStyle w:val="2ffff6"/>
        </w:rPr>
        <w:t>В двух Сахихах приводится хадис от Абу Хурайры</w:t>
      </w:r>
      <w:r>
        <w:rPr>
          <w:rStyle w:val="2ffffb"/>
        </w:rPr>
        <w:t xml:space="preserve"> (да будет доволен им Аллах)</w:t>
      </w:r>
      <w:r>
        <w:rPr>
          <w:rStyle w:val="2ffff6"/>
        </w:rPr>
        <w:t xml:space="preserve"> о том, </w:t>
      </w:r>
      <w:r>
        <w:rPr>
          <w:rStyle w:val="2ffffb"/>
        </w:rPr>
        <w:t xml:space="preserve">что посланник Аллаха (да благословит его Аллах и приветствует) сказал: </w:t>
      </w:r>
      <w:r>
        <w:rPr>
          <w:rStyle w:val="210pt"/>
          <w:lang w:val="en-US"/>
        </w:rPr>
        <w:t xml:space="preserve">«dtJj </w:t>
      </w:r>
      <w:r>
        <w:rPr>
          <w:rStyle w:val="210pt"/>
          <w:lang w:val="en-US"/>
        </w:rPr>
        <w:t>t</w:t>
      </w:r>
      <w:r>
        <w:rPr>
          <w:rStyle w:val="210pt"/>
          <w:lang w:val="en-US"/>
        </w:rPr>
        <w:tab/>
      </w:r>
      <w:r>
        <w:rPr>
          <w:rStyle w:val="210pt"/>
        </w:rPr>
        <w:t>Ц</w:t>
      </w:r>
      <w:r>
        <w:rPr>
          <w:rStyle w:val="210pt"/>
          <w:lang w:val="en-US"/>
        </w:rPr>
        <w:t>-SUiJj</w:t>
      </w:r>
      <w:r>
        <w:rPr>
          <w:rStyle w:val="2ffffb"/>
          <w:lang w:val="en-US"/>
        </w:rPr>
        <w:t xml:space="preserve"> </w:t>
      </w:r>
      <w:r>
        <w:rPr>
          <w:rStyle w:val="2fffffe"/>
          <w:lang w:val="en-US"/>
        </w:rPr>
        <w:t>v</w:t>
      </w:r>
      <w:r>
        <w:rPr>
          <w:rStyle w:val="2fffffffff7"/>
        </w:rPr>
        <w:t>$u</w:t>
      </w:r>
      <w:r>
        <w:rPr>
          <w:rStyle w:val="210pt"/>
          <w:lang w:val="en-US"/>
        </w:rPr>
        <w:t xml:space="preserve"> .</w:t>
      </w:r>
      <w:r>
        <w:rPr>
          <w:rStyle w:val="210ptfd"/>
        </w:rPr>
        <w:t>i4j</w:t>
      </w:r>
      <w:r>
        <w:rPr>
          <w:rStyle w:val="210pt"/>
          <w:lang w:val="en-US"/>
        </w:rPr>
        <w:t xml:space="preserve">j </w:t>
      </w:r>
      <w:r>
        <w:rPr>
          <w:rStyle w:val="210pt"/>
        </w:rPr>
        <w:t xml:space="preserve">фы </w:t>
      </w:r>
      <w:r>
        <w:rPr>
          <w:rStyle w:val="210pt"/>
          <w:lang w:val="en-US"/>
        </w:rPr>
        <w:t>:£jjU</w:t>
      </w:r>
      <w:r>
        <w:rPr>
          <w:rStyle w:val="2ffff6"/>
          <w:lang w:val="en-US"/>
        </w:rPr>
        <w:t xml:space="preserve"> sf^t</w:t>
      </w:r>
    </w:p>
    <w:p w:rsidR="00722D22" w:rsidRDefault="00D92A95">
      <w:pPr>
        <w:pStyle w:val="44"/>
        <w:shd w:val="clear" w:color="auto" w:fill="auto"/>
        <w:spacing w:before="0" w:after="0" w:line="278" w:lineRule="exact"/>
        <w:ind w:left="60" w:firstLine="0"/>
        <w:jc w:val="center"/>
      </w:pPr>
      <w:r>
        <w:rPr>
          <w:rStyle w:val="4fff4"/>
        </w:rPr>
        <w:t>«Женщину берут в жёны из-за четырёх</w:t>
      </w:r>
      <w:r>
        <w:rPr>
          <w:rStyle w:val="4ffff"/>
        </w:rPr>
        <w:t xml:space="preserve"> (вещей):</w:t>
      </w:r>
      <w:r>
        <w:rPr>
          <w:rStyle w:val="4fff4"/>
        </w:rPr>
        <w:t xml:space="preserve"> из-за её богатства, из-за её происхождения, из-за её красоты и из-за её религии, добивайся же той, которая привержена религии, иначе ты проиграешь!»</w:t>
      </w:r>
      <w:r>
        <w:rPr>
          <w:rStyle w:val="4fff4"/>
          <w:vertAlign w:val="superscript"/>
        </w:rPr>
        <w:footnoteReference w:id="139"/>
      </w:r>
      <w:r>
        <w:rPr>
          <w:rStyle w:val="4fff4"/>
        </w:rPr>
        <w:t xml:space="preserve">. </w:t>
      </w:r>
      <w:r>
        <w:rPr>
          <w:rStyle w:val="4fff2"/>
        </w:rPr>
        <w:t>Муслим приводит этот хадис от Джабира. Муслим также передаёт хадис от ибн Амра о том, что посланник Аллаха</w:t>
      </w:r>
      <w:r>
        <w:rPr>
          <w:rStyle w:val="4ffff"/>
        </w:rPr>
        <w:t xml:space="preserve"> (да благословит его Аллах и приветствует)</w:t>
      </w:r>
      <w:r>
        <w:rPr>
          <w:rStyle w:val="4fff2"/>
        </w:rPr>
        <w:t xml:space="preserve"> сказал:</w:t>
      </w:r>
    </w:p>
    <w:p w:rsidR="00722D22" w:rsidRDefault="00D92A95">
      <w:pPr>
        <w:pStyle w:val="130"/>
        <w:shd w:val="clear" w:color="auto" w:fill="auto"/>
        <w:spacing w:before="0" w:after="0" w:line="230" w:lineRule="exact"/>
        <w:ind w:left="60" w:firstLine="0"/>
        <w:jc w:val="center"/>
      </w:pPr>
      <w:r>
        <w:rPr>
          <w:rStyle w:val="9e"/>
          <w:lang w:val="en-US"/>
        </w:rPr>
        <w:t xml:space="preserve">«^JlLolt </w:t>
      </w:r>
      <w:r>
        <w:rPr>
          <w:rStyle w:val="9e"/>
        </w:rPr>
        <w:t>вГ&gt;31</w:t>
      </w:r>
      <w:r>
        <w:rPr>
          <w:rStyle w:val="9e"/>
          <w:lang w:val="en-US"/>
        </w:rPr>
        <w:t>1j&amp;t</w:t>
      </w:r>
      <w:r>
        <w:rPr>
          <w:rStyle w:val="affffffffff0"/>
          <w:lang w:val="en-US"/>
        </w:rPr>
        <w:t xml:space="preserve"> 'jp.j</w:t>
      </w:r>
      <w:r>
        <w:rPr>
          <w:rStyle w:val="9e"/>
          <w:lang w:val="en-US"/>
        </w:rPr>
        <w:t xml:space="preserve"> bfti»</w:t>
      </w:r>
    </w:p>
    <w:p w:rsidR="00722D22" w:rsidRDefault="00D92A95">
      <w:pPr>
        <w:pStyle w:val="44"/>
        <w:shd w:val="clear" w:color="auto" w:fill="auto"/>
        <w:spacing w:before="0" w:after="0" w:line="230" w:lineRule="exact"/>
        <w:ind w:left="60" w:firstLine="0"/>
        <w:jc w:val="center"/>
      </w:pPr>
      <w:r>
        <w:rPr>
          <w:rStyle w:val="4fff4"/>
        </w:rPr>
        <w:t>«Жизнь является усладой, а лучшая услада в жизни это праведная женщи</w:t>
      </w:r>
      <w:r>
        <w:rPr>
          <w:rStyle w:val="4fff4"/>
        </w:rPr>
        <w:t>на</w:t>
      </w:r>
      <w:r>
        <w:rPr>
          <w:rStyle w:val="4fff4"/>
          <w:vertAlign w:val="superscript"/>
        </w:rPr>
        <w:footnoteReference w:id="140"/>
      </w:r>
      <w:r>
        <w:rPr>
          <w:rStyle w:val="4fff4"/>
        </w:rPr>
        <w:t>».</w:t>
      </w:r>
    </w:p>
    <w:p w:rsidR="00722D22" w:rsidRDefault="00D92A95">
      <w:pPr>
        <w:pStyle w:val="471"/>
        <w:shd w:val="clear" w:color="auto" w:fill="auto"/>
        <w:spacing w:line="288" w:lineRule="exact"/>
        <w:ind w:left="140" w:right="140" w:firstLine="2180"/>
        <w:jc w:val="left"/>
      </w:pPr>
      <w:r>
        <w:rPr>
          <w:rStyle w:val="475"/>
        </w:rPr>
        <w:t xml:space="preserve">Слово Аллаха: (Ы-Ой </w:t>
      </w:r>
      <w:r>
        <w:rPr>
          <w:rStyle w:val="475"/>
          <w:lang w:val="en-US"/>
        </w:rPr>
        <w:t xml:space="preserve">J^ u^j^' ^J^" Vj) </w:t>
      </w:r>
      <w:r>
        <w:rPr>
          <w:lang w:val="en-US"/>
        </w:rPr>
        <w:t xml:space="preserve">He </w:t>
      </w:r>
      <w:r>
        <w:t xml:space="preserve">выдавайте мусульманок замуж за язычников, пока они не уверуют. </w:t>
      </w:r>
      <w:r>
        <w:rPr>
          <w:rStyle w:val="475"/>
        </w:rPr>
        <w:t>Этот аят подобен слову Аллаха:</w:t>
      </w:r>
      <w:r>
        <w:rPr>
          <w:rStyle w:val="4710pt"/>
          <w:lang w:val="ru"/>
        </w:rPr>
        <w:t xml:space="preserve"> </w:t>
      </w:r>
      <w:r>
        <w:rPr>
          <w:rStyle w:val="4710pt"/>
        </w:rPr>
        <w:t>cJJ</w:t>
      </w:r>
      <w:r>
        <w:rPr>
          <w:rStyle w:val="475"/>
          <w:lang w:val="en-US"/>
        </w:rPr>
        <w:t>^</w:t>
      </w:r>
      <w:r>
        <w:rPr>
          <w:rStyle w:val="4710pt"/>
        </w:rPr>
        <w:t>aj Vj</w:t>
      </w:r>
      <w:r>
        <w:rPr>
          <w:rStyle w:val="475"/>
          <w:lang w:val="en-US"/>
        </w:rPr>
        <w:t xml:space="preserve"> fal </w:t>
      </w:r>
      <w:r>
        <w:t>ибо им не дозволено жениться на них, а им не дозволено выходить замуж за них.</w:t>
      </w:r>
      <w:r>
        <w:rPr>
          <w:rStyle w:val="476"/>
        </w:rPr>
        <w:t xml:space="preserve"> (60:10)</w:t>
      </w:r>
    </w:p>
    <w:p w:rsidR="00722D22" w:rsidRDefault="00D92A95">
      <w:pPr>
        <w:pStyle w:val="471"/>
        <w:shd w:val="clear" w:color="auto" w:fill="auto"/>
        <w:spacing w:after="0" w:line="288" w:lineRule="exact"/>
        <w:ind w:left="140" w:right="360" w:firstLine="1780"/>
        <w:jc w:val="left"/>
      </w:pPr>
      <w:r>
        <w:rPr>
          <w:rStyle w:val="475"/>
        </w:rPr>
        <w:lastRenderedPageBreak/>
        <w:t>Затем Аллах сказал:</w:t>
      </w:r>
      <w:r>
        <w:rPr>
          <w:rStyle w:val="4710pt"/>
          <w:lang w:val="ru"/>
        </w:rPr>
        <w:t xml:space="preserve"> </w:t>
      </w:r>
      <w:r>
        <w:rPr>
          <w:rStyle w:val="4710pt"/>
        </w:rPr>
        <w:t>(</w:t>
      </w:r>
      <w:r>
        <w:rPr>
          <w:rStyle w:val="4710pt0"/>
        </w:rPr>
        <w:t>f^p</w:t>
      </w:r>
      <w:r>
        <w:rPr>
          <w:rStyle w:val="4710pt"/>
        </w:rPr>
        <w:t>f</w:t>
      </w:r>
      <w:r>
        <w:rPr>
          <w:rStyle w:val="477"/>
        </w:rPr>
        <w:t xml:space="preserve"> dfaU fa</w:t>
      </w:r>
      <w:r>
        <w:rPr>
          <w:rStyle w:val="4710pt"/>
        </w:rPr>
        <w:t xml:space="preserve"> jja</w:t>
      </w:r>
      <w:r>
        <w:rPr>
          <w:rStyle w:val="477"/>
        </w:rPr>
        <w:t xml:space="preserve"> *fa&amp; </w:t>
      </w:r>
      <w:r>
        <w:t>Безусловно, верующий невольник лучше язычника, даже если он понравился вам.</w:t>
      </w:r>
    </w:p>
    <w:p w:rsidR="00722D22" w:rsidRDefault="00D92A95">
      <w:pPr>
        <w:pStyle w:val="130"/>
        <w:shd w:val="clear" w:color="auto" w:fill="auto"/>
        <w:tabs>
          <w:tab w:val="left" w:pos="2681"/>
        </w:tabs>
        <w:spacing w:before="0" w:after="0" w:line="293" w:lineRule="exact"/>
        <w:ind w:left="420" w:right="360" w:firstLine="1200"/>
      </w:pPr>
      <w:r>
        <w:rPr>
          <w:rStyle w:val="9e"/>
        </w:rPr>
        <w:t xml:space="preserve">Этот аят указывает на то, что верующий лучше неверующего, даже если первый является эфиопским рабом, а второй богатым господином. </w:t>
      </w:r>
      <w:r>
        <w:rPr>
          <w:rStyle w:val="7pt3"/>
        </w:rPr>
        <w:t>(</w:t>
      </w:r>
      <w:r>
        <w:rPr>
          <w:rStyle w:val="10ptffd"/>
        </w:rPr>
        <w:t>J</w:t>
      </w:r>
      <w:r>
        <w:rPr>
          <w:rStyle w:val="ad"/>
          <w:lang w:val="en-US"/>
        </w:rPr>
        <w:t>j</w:t>
      </w:r>
      <w:r>
        <w:rPr>
          <w:rStyle w:val="10ptffd"/>
        </w:rPr>
        <w:t>II</w:t>
      </w:r>
      <w:r>
        <w:rPr>
          <w:rStyle w:val="7pt3"/>
        </w:rPr>
        <w:t xml:space="preserve"> f</w:t>
      </w:r>
      <w:r>
        <w:rPr>
          <w:rStyle w:val="7pt3"/>
        </w:rPr>
        <w:t>a</w:t>
      </w:r>
      <w:r>
        <w:rPr>
          <w:rStyle w:val="ad"/>
          <w:lang w:val="en-US"/>
        </w:rPr>
        <w:t xml:space="preserve"> OjftJj</w:t>
      </w:r>
      <w:r>
        <w:rPr>
          <w:rStyle w:val="ad"/>
          <w:lang w:val="en-US"/>
        </w:rPr>
        <w:tab/>
      </w:r>
      <w:r>
        <w:rPr>
          <w:rStyle w:val="ad"/>
        </w:rPr>
        <w:t>Они зовут к Огню-</w:t>
      </w:r>
      <w:r>
        <w:rPr>
          <w:rStyle w:val="9e"/>
        </w:rPr>
        <w:t xml:space="preserve"> т.е. смешение и совместное сожительство</w:t>
      </w:r>
    </w:p>
    <w:p w:rsidR="00722D22" w:rsidRDefault="00D92A95">
      <w:pPr>
        <w:pStyle w:val="130"/>
        <w:shd w:val="clear" w:color="auto" w:fill="auto"/>
        <w:tabs>
          <w:tab w:val="left" w:pos="5804"/>
        </w:tabs>
        <w:spacing w:before="0" w:after="0" w:line="293" w:lineRule="exact"/>
        <w:ind w:left="140" w:right="140" w:firstLine="700"/>
      </w:pPr>
      <w:r>
        <w:rPr>
          <w:rStyle w:val="9e"/>
        </w:rPr>
        <w:t xml:space="preserve">с ними усиливает любовь к мирскому довольство лишь этой жизнью, а также предпочтение этой жизни над последней, что приводит к плохому концу. </w:t>
      </w:r>
      <w:r>
        <w:rPr>
          <w:rStyle w:val="affffffffff0"/>
          <w:lang w:val="en-US"/>
        </w:rPr>
        <w:t xml:space="preserve">(AJib </w:t>
      </w:r>
      <w:r>
        <w:rPr>
          <w:rStyle w:val="affffffffff0"/>
        </w:rPr>
        <w:t>3</w:t>
      </w:r>
      <w:r>
        <w:rPr>
          <w:rStyle w:val="affffffffff0"/>
          <w:lang w:val="en-US"/>
        </w:rPr>
        <w:t xml:space="preserve">jiL^lj AbJ) fa \ </w:t>
      </w:r>
      <w:r>
        <w:rPr>
          <w:rStyle w:val="affffffffff0"/>
        </w:rPr>
        <w:t xml:space="preserve">Щ) </w:t>
      </w:r>
      <w:r>
        <w:rPr>
          <w:rStyle w:val="ad"/>
        </w:rPr>
        <w:t>А Аллах зовет к Раю и прощению со Своего соизволения</w:t>
      </w:r>
      <w:r>
        <w:rPr>
          <w:rStyle w:val="9e"/>
        </w:rPr>
        <w:t xml:space="preserve"> - посредством соблюдения Его законов, повелений и запретов.</w:t>
      </w:r>
      <w:r>
        <w:rPr>
          <w:rStyle w:val="ad"/>
        </w:rPr>
        <w:t xml:space="preserve"> </w:t>
      </w:r>
      <w:r>
        <w:rPr>
          <w:rStyle w:val="ad"/>
          <w:lang w:val="en-US"/>
        </w:rPr>
        <w:t>(cUJ^^ri</w:t>
      </w:r>
      <w:r>
        <w:rPr>
          <w:rStyle w:val="10ptffd"/>
        </w:rPr>
        <w:tab/>
        <w:t>42j</w:t>
      </w:r>
      <w:r>
        <w:rPr>
          <w:rStyle w:val="ad"/>
          <w:lang w:val="en-US"/>
        </w:rPr>
        <w:t>I</w:t>
      </w:r>
      <w:r>
        <w:rPr>
          <w:rStyle w:val="10ptffd"/>
        </w:rPr>
        <w:t xml:space="preserve"> j</w:t>
      </w:r>
      <w:r>
        <w:rPr>
          <w:rStyle w:val="ad"/>
          <w:lang w:val="en-US"/>
        </w:rPr>
        <w:t xml:space="preserve">) </w:t>
      </w:r>
      <w:r>
        <w:rPr>
          <w:rStyle w:val="ad"/>
        </w:rPr>
        <w:t>и разъясняет людям</w:t>
      </w:r>
    </w:p>
    <w:p w:rsidR="00722D22" w:rsidRDefault="00D92A95">
      <w:pPr>
        <w:pStyle w:val="471"/>
        <w:shd w:val="clear" w:color="auto" w:fill="auto"/>
        <w:spacing w:after="290" w:line="293" w:lineRule="exact"/>
        <w:ind w:left="140" w:firstLine="1780"/>
        <w:jc w:val="left"/>
      </w:pPr>
      <w:r>
        <w:t>Свои знамения, - быть может, они помянут назидание.</w:t>
      </w:r>
    </w:p>
    <w:p w:rsidR="00722D22" w:rsidRDefault="00D92A95">
      <w:pPr>
        <w:pStyle w:val="130"/>
        <w:shd w:val="clear" w:color="auto" w:fill="auto"/>
        <w:spacing w:before="0" w:after="240" w:line="230" w:lineRule="exact"/>
        <w:ind w:left="80" w:firstLine="0"/>
        <w:jc w:val="center"/>
      </w:pPr>
      <w:r>
        <w:rPr>
          <w:rStyle w:val="9e"/>
        </w:rPr>
        <w:t>Аллах Всевышний сказал:</w:t>
      </w:r>
    </w:p>
    <w:p w:rsidR="00722D22" w:rsidRDefault="00D92A95">
      <w:pPr>
        <w:pStyle w:val="130"/>
        <w:shd w:val="clear" w:color="auto" w:fill="auto"/>
        <w:tabs>
          <w:tab w:val="left" w:pos="2808"/>
        </w:tabs>
        <w:spacing w:before="0" w:after="0" w:line="230" w:lineRule="exact"/>
        <w:ind w:left="140" w:firstLine="700"/>
      </w:pPr>
      <w:r>
        <w:rPr>
          <w:rStyle w:val="affffffffff0"/>
        </w:rPr>
        <w:t xml:space="preserve">йМ </w:t>
      </w:r>
      <w:r>
        <w:rPr>
          <w:rStyle w:val="affffffffff0"/>
          <w:lang w:val="en-US"/>
        </w:rPr>
        <w:t>(J</w:t>
      </w:r>
      <w:r>
        <w:rPr>
          <w:rStyle w:val="affffffffff0"/>
        </w:rPr>
        <w:t>^</w:t>
      </w:r>
      <w:r>
        <w:rPr>
          <w:rStyle w:val="affffffffff0"/>
        </w:rPr>
        <w:tab/>
      </w:r>
      <w:r>
        <w:rPr>
          <w:rStyle w:val="affffffffff0"/>
          <w:lang w:val="en-US"/>
        </w:rPr>
        <w:t>^J</w:t>
      </w:r>
      <w:r>
        <w:rPr>
          <w:rStyle w:val="9e"/>
          <w:lang w:val="en-US"/>
        </w:rPr>
        <w:t xml:space="preserve"> U^P-^'</w:t>
      </w:r>
      <w:r>
        <w:rPr>
          <w:rStyle w:val="affffffffff0"/>
          <w:lang w:val="en-US"/>
        </w:rPr>
        <w:t xml:space="preserve"> fa</w:t>
      </w:r>
      <w:r>
        <w:rPr>
          <w:rStyle w:val="9e"/>
          <w:lang w:val="en-US"/>
        </w:rPr>
        <w:t xml:space="preserve"> ^Uu^ Ijijjb</w:t>
      </w:r>
      <w:r>
        <w:rPr>
          <w:rStyle w:val="9e"/>
          <w:lang w:val="en-US"/>
        </w:rPr>
        <w:t>ll fa faaj*^i</w:t>
      </w:r>
      <w:r>
        <w:rPr>
          <w:rStyle w:val="affffffffff0"/>
          <w:lang w:val="en-US"/>
        </w:rPr>
        <w:t xml:space="preserve"> fa</w:t>
      </w:r>
      <w:r>
        <w:rPr>
          <w:rStyle w:val="9e"/>
          <w:lang w:val="en-US"/>
        </w:rPr>
        <w:t xml:space="preserve"> t^jjILyj</w:t>
      </w:r>
    </w:p>
    <w:p w:rsidR="00722D22" w:rsidRDefault="00D92A95">
      <w:pPr>
        <w:pStyle w:val="130"/>
        <w:shd w:val="clear" w:color="auto" w:fill="auto"/>
        <w:tabs>
          <w:tab w:val="left" w:pos="2818"/>
          <w:tab w:val="left" w:pos="4436"/>
        </w:tabs>
        <w:spacing w:before="0" w:after="0" w:line="283" w:lineRule="exact"/>
        <w:ind w:left="1620" w:hanging="400"/>
      </w:pPr>
      <w:r>
        <w:rPr>
          <w:rStyle w:val="9e"/>
          <w:lang w:val="en-US"/>
        </w:rPr>
        <w:t>jjj^Ial^)</w:t>
      </w:r>
      <w:r>
        <w:rPr>
          <w:rStyle w:val="9e"/>
          <w:lang w:val="en-US"/>
        </w:rPr>
        <w:tab/>
        <w:t>jjjljll)</w:t>
      </w:r>
      <w:r>
        <w:rPr>
          <w:rStyle w:val="9e"/>
          <w:lang w:val="en-US"/>
        </w:rPr>
        <w:tab/>
        <w:t>j) All)</w:t>
      </w:r>
      <w:r>
        <w:rPr>
          <w:rStyle w:val="85ptd"/>
        </w:rPr>
        <w:t xml:space="preserve"> ja\</w:t>
      </w:r>
      <w:r>
        <w:rPr>
          <w:rStyle w:val="9e"/>
          <w:lang w:val="en-US"/>
        </w:rPr>
        <w:t xml:space="preserve"> d</w:t>
      </w:r>
      <w:r>
        <w:rPr>
          <w:rStyle w:val="9e"/>
        </w:rPr>
        <w:t>ил.</w:t>
      </w:r>
      <w:r>
        <w:rPr>
          <w:rStyle w:val="85ptd"/>
          <w:lang w:val="ru"/>
        </w:rPr>
        <w:t xml:space="preserve"> </w:t>
      </w:r>
      <w:r>
        <w:rPr>
          <w:rStyle w:val="85ptd"/>
        </w:rPr>
        <w:t>fafak jfal</w:t>
      </w:r>
      <w:r>
        <w:rPr>
          <w:rStyle w:val="9e"/>
          <w:lang w:val="en-US"/>
        </w:rPr>
        <w:t>aj tJll</w:t>
      </w:r>
    </w:p>
    <w:p w:rsidR="00722D22" w:rsidRDefault="00D92A95">
      <w:pPr>
        <w:pStyle w:val="471"/>
        <w:shd w:val="clear" w:color="auto" w:fill="auto"/>
        <w:spacing w:after="232" w:line="283" w:lineRule="exact"/>
        <w:ind w:left="80" w:firstLine="0"/>
      </w:pPr>
      <w:r>
        <w:t>(222) Они спрашивают тебя о менструациях. Скажи: «Они причиняют страдания. Посему избегайте женщин во время менструаций и не приближайтесь к ним, пока они не очистятся. А когда они очистятся, то приходите к ним так, как повелел вам Аллах. Воистину, Аллах л</w:t>
      </w:r>
      <w:r>
        <w:t>юбит кающихся и любит очищающихся».</w:t>
      </w:r>
    </w:p>
    <w:p w:rsidR="00722D22" w:rsidRDefault="00D92A95">
      <w:pPr>
        <w:pStyle w:val="130"/>
        <w:shd w:val="clear" w:color="auto" w:fill="auto"/>
        <w:tabs>
          <w:tab w:val="left" w:pos="4738"/>
          <w:tab w:val="left" w:pos="5852"/>
          <w:tab w:val="left" w:pos="8137"/>
        </w:tabs>
        <w:spacing w:before="0" w:after="0" w:line="293" w:lineRule="exact"/>
        <w:ind w:left="140" w:firstLine="0"/>
      </w:pPr>
      <w:r>
        <w:rPr>
          <w:rStyle w:val="9e"/>
          <w:lang w:val="en-US"/>
        </w:rPr>
        <w:t>(jjlaj^l faiuj ajSLLa )ja!c.)j All)</w:t>
      </w:r>
      <w:r>
        <w:rPr>
          <w:rStyle w:val="9e"/>
          <w:lang w:val="en-US"/>
        </w:rPr>
        <w:tab/>
        <w:t>..altt</w:t>
      </w:r>
      <w:r>
        <w:rPr>
          <w:rStyle w:val="9e"/>
          <w:lang w:val="en-US"/>
        </w:rPr>
        <w:tab/>
      </w:r>
      <w:r>
        <w:rPr>
          <w:rStyle w:val="9e"/>
        </w:rPr>
        <w:t xml:space="preserve">***';*' </w:t>
      </w:r>
      <w:r>
        <w:rPr>
          <w:rStyle w:val="9e"/>
          <w:lang w:val="en-US"/>
        </w:rPr>
        <w:t>fah fa^J*</w:t>
      </w:r>
      <w:r>
        <w:rPr>
          <w:rStyle w:val="9e"/>
          <w:lang w:val="en-US"/>
        </w:rPr>
        <w:tab/>
        <w:t>uj^ ^IjLuJ</w:t>
      </w:r>
    </w:p>
    <w:p w:rsidR="00722D22" w:rsidRDefault="00D92A95">
      <w:pPr>
        <w:pStyle w:val="471"/>
        <w:shd w:val="clear" w:color="auto" w:fill="auto"/>
        <w:spacing w:after="256" w:line="293" w:lineRule="exact"/>
        <w:ind w:left="80" w:firstLine="0"/>
      </w:pPr>
      <w:r>
        <w:t>(223) Ваши жены являются пашней для вас. Приходите же на вашу пашню, когда и как пожелаете. Готовьте для себя добрые деяния, бойтесь Аллаха и знайте</w:t>
      </w:r>
      <w:r>
        <w:t>, что вы встретитесь с Ним. Обрадуй же верующих!</w:t>
      </w:r>
    </w:p>
    <w:p w:rsidR="00722D22" w:rsidRDefault="00D92A95">
      <w:pPr>
        <w:pStyle w:val="22"/>
        <w:shd w:val="clear" w:color="auto" w:fill="auto"/>
        <w:spacing w:before="0" w:after="0" w:line="274" w:lineRule="exact"/>
        <w:ind w:left="80"/>
        <w:jc w:val="center"/>
      </w:pPr>
      <w:r>
        <w:rPr>
          <w:rStyle w:val="2ffff6"/>
        </w:rPr>
        <w:t>Имам Ахмад ибн Ханбал так поведал рассказанное Анисом ибн Маликом, да будет доволен им Аллах:</w:t>
      </w:r>
      <w:r>
        <w:rPr>
          <w:rStyle w:val="2ffffb"/>
        </w:rPr>
        <w:t xml:space="preserve"> «Иудеи, когда у их жен наступали регулы, не садились с ними вместе кушать, переставали вместе спать. Сподвижники </w:t>
      </w:r>
      <w:r>
        <w:rPr>
          <w:rStyle w:val="2ffffb"/>
        </w:rPr>
        <w:t>поинтересовались на сей счет мнением пророка (да благословит его Аллах и приветствует). И Аллах ниспослал аят:</w:t>
      </w:r>
    </w:p>
    <w:p w:rsidR="00722D22" w:rsidRDefault="00D92A95">
      <w:pPr>
        <w:pStyle w:val="531"/>
        <w:keepNext/>
        <w:keepLines/>
        <w:shd w:val="clear" w:color="auto" w:fill="auto"/>
        <w:spacing w:after="18" w:line="230" w:lineRule="exact"/>
        <w:ind w:left="1620" w:hanging="400"/>
      </w:pPr>
      <w:bookmarkStart w:id="505" w:name="bookmark504"/>
      <w:r>
        <w:rPr>
          <w:rStyle w:val="533"/>
        </w:rPr>
        <w:t>kj</w:t>
      </w:r>
      <w:r>
        <w:rPr>
          <w:rStyle w:val="5311pt1pt"/>
        </w:rPr>
        <w:t xml:space="preserve"> fa* fafafaj</w:t>
      </w:r>
      <w:r>
        <w:rPr>
          <w:rStyle w:val="533"/>
        </w:rPr>
        <w:t xml:space="preserve"> Vj </w:t>
      </w:r>
      <w:r>
        <w:rPr>
          <w:rStyle w:val="533"/>
          <w:lang w:val="ru"/>
        </w:rPr>
        <w:t>и</w:t>
      </w:r>
      <w:r>
        <w:rPr>
          <w:rStyle w:val="537"/>
        </w:rPr>
        <w:t>^У^</w:t>
      </w:r>
      <w:r>
        <w:rPr>
          <w:rStyle w:val="5311pt1pt"/>
          <w:lang w:val="ru"/>
        </w:rPr>
        <w:t xml:space="preserve"> </w:t>
      </w:r>
      <w:r>
        <w:rPr>
          <w:rStyle w:val="5311pt1pt"/>
        </w:rPr>
        <w:t>fa</w:t>
      </w:r>
      <w:r>
        <w:rPr>
          <w:rStyle w:val="533"/>
        </w:rPr>
        <w:t xml:space="preserve"> fUu^t Ijljjbll</w:t>
      </w:r>
      <w:r>
        <w:rPr>
          <w:rStyle w:val="5311pt1pt"/>
        </w:rPr>
        <w:t xml:space="preserve"> fa</w:t>
      </w:r>
      <w:r>
        <w:rPr>
          <w:rStyle w:val="533"/>
        </w:rPr>
        <w:t xml:space="preserve"> </w:t>
      </w:r>
      <w:r>
        <w:rPr>
          <w:rStyle w:val="533"/>
          <w:lang w:val="ru"/>
        </w:rPr>
        <w:t>$ и</w:t>
      </w:r>
      <w:r>
        <w:rPr>
          <w:rStyle w:val="537"/>
        </w:rPr>
        <w:t>^У^</w:t>
      </w:r>
      <w:r>
        <w:rPr>
          <w:rStyle w:val="5311pt1pt"/>
          <w:lang w:val="ru"/>
        </w:rPr>
        <w:t xml:space="preserve"> </w:t>
      </w:r>
      <w:r>
        <w:rPr>
          <w:rStyle w:val="5311pt1pt"/>
        </w:rPr>
        <w:t>CP</w:t>
      </w:r>
      <w:bookmarkEnd w:id="505"/>
    </w:p>
    <w:p w:rsidR="00722D22" w:rsidRDefault="00D92A95">
      <w:pPr>
        <w:pStyle w:val="471"/>
        <w:shd w:val="clear" w:color="auto" w:fill="auto"/>
        <w:spacing w:after="0"/>
        <w:ind w:left="80" w:firstLine="0"/>
      </w:pPr>
      <w:r>
        <w:t>Они спрашивают тебя о менструациях. Скажи: «Они причиняют страдания. Посему избегайте женщи</w:t>
      </w:r>
      <w:r>
        <w:t>н во время менструаций и не приближайтесь к ним, пока они не очистятся».</w:t>
      </w:r>
    </w:p>
    <w:p w:rsidR="00722D22" w:rsidRDefault="00D92A95">
      <w:pPr>
        <w:pStyle w:val="130"/>
        <w:shd w:val="clear" w:color="auto" w:fill="auto"/>
        <w:tabs>
          <w:tab w:val="left" w:pos="6111"/>
        </w:tabs>
        <w:spacing w:before="0" w:after="0" w:line="288" w:lineRule="exact"/>
        <w:ind w:left="1620" w:right="1320" w:hanging="400"/>
      </w:pPr>
      <w:r>
        <w:rPr>
          <w:rStyle w:val="9e"/>
        </w:rPr>
        <w:t>Когда посланник Аллаха</w:t>
      </w:r>
      <w:r>
        <w:rPr>
          <w:rStyle w:val="affffffffff5"/>
        </w:rPr>
        <w:t xml:space="preserve"> (да благословит его Аллах и приветствует) </w:t>
      </w:r>
      <w:r>
        <w:rPr>
          <w:rStyle w:val="9e"/>
        </w:rPr>
        <w:t>завершил читать сей аят, он сказал:</w:t>
      </w:r>
      <w:r>
        <w:rPr>
          <w:rStyle w:val="9e"/>
        </w:rPr>
        <w:tab/>
        <w:t xml:space="preserve">Ц </w:t>
      </w:r>
      <w:r>
        <w:rPr>
          <w:rStyle w:val="9e"/>
          <w:lang w:val="en-US"/>
        </w:rPr>
        <w:t xml:space="preserve">f-fau </w:t>
      </w:r>
      <w:r>
        <w:rPr>
          <w:rStyle w:val="9e"/>
        </w:rPr>
        <w:t xml:space="preserve">сР </w:t>
      </w:r>
      <w:r>
        <w:rPr>
          <w:rStyle w:val="9e"/>
          <w:lang w:val="en-US"/>
        </w:rPr>
        <w:t>tj*jldt&gt;&gt;</w:t>
      </w:r>
    </w:p>
    <w:p w:rsidR="00722D22" w:rsidRDefault="00D92A95">
      <w:pPr>
        <w:pStyle w:val="22"/>
        <w:shd w:val="clear" w:color="auto" w:fill="auto"/>
        <w:spacing w:before="0" w:after="252" w:line="288" w:lineRule="exact"/>
        <w:ind w:left="80"/>
        <w:jc w:val="center"/>
      </w:pPr>
      <w:r>
        <w:rPr>
          <w:rStyle w:val="2ffff7"/>
        </w:rPr>
        <w:t>«Делайте всё, кроме совокупления».</w:t>
      </w:r>
      <w:r>
        <w:rPr>
          <w:rStyle w:val="2ffffb"/>
        </w:rPr>
        <w:t xml:space="preserve"> Когда иудеи услышали это, то воскликнули: «Этот человек не оставил ничего из нашей религии, кроме как нарушил это».</w:t>
      </w:r>
    </w:p>
    <w:p w:rsidR="00722D22" w:rsidRDefault="00D92A95">
      <w:pPr>
        <w:pStyle w:val="22"/>
        <w:shd w:val="clear" w:color="auto" w:fill="auto"/>
        <w:spacing w:before="0" w:after="296" w:line="274" w:lineRule="exact"/>
        <w:ind w:left="80"/>
        <w:jc w:val="center"/>
      </w:pPr>
      <w:r>
        <w:rPr>
          <w:rStyle w:val="2ffff6"/>
        </w:rPr>
        <w:t xml:space="preserve">Асьяд ибн Худайр и Аббад ибн Бишр пришли к пророку </w:t>
      </w:r>
      <w:r>
        <w:rPr>
          <w:rStyle w:val="2ffffb"/>
        </w:rPr>
        <w:t>(да благословит его Аллах и приветствует) и сообщили о том, что говорят иудеи, а затем с</w:t>
      </w:r>
      <w:r>
        <w:rPr>
          <w:rStyle w:val="2ffffb"/>
        </w:rPr>
        <w:t>казали: «Может нам совокупляться (с женами во время месячных, дабы разгне</w:t>
      </w:r>
      <w:r>
        <w:rPr>
          <w:rStyle w:val="2ffffb"/>
        </w:rPr>
        <w:softHyphen/>
        <w:t>вать иудеев ещё больше)». Лицо посланника Аллаха изменилось так, что они подумали, что он гневается на них, и быстро ушли от него, послав ему молоко в подарок. Он послал за ними всле</w:t>
      </w:r>
      <w:r>
        <w:rPr>
          <w:rStyle w:val="2ffffb"/>
        </w:rPr>
        <w:t>д, и напоил их этим молоком. Тогда они поняли, что он на них не гневается</w:t>
      </w:r>
      <w:r>
        <w:rPr>
          <w:rStyle w:val="2ffffb"/>
          <w:vertAlign w:val="superscript"/>
        </w:rPr>
        <w:footnoteReference w:id="141"/>
      </w:r>
      <w:r>
        <w:rPr>
          <w:rStyle w:val="2ffffb"/>
        </w:rPr>
        <w:t>».</w:t>
      </w:r>
    </w:p>
    <w:p w:rsidR="00722D22" w:rsidRDefault="00D92A95">
      <w:pPr>
        <w:pStyle w:val="1061"/>
        <w:shd w:val="clear" w:color="auto" w:fill="auto"/>
        <w:spacing w:before="0"/>
        <w:ind w:left="2020" w:right="2280" w:firstLine="500"/>
      </w:pPr>
      <w:bookmarkStart w:id="506" w:name="bookmark505"/>
      <w:r>
        <w:rPr>
          <w:rStyle w:val="1062"/>
        </w:rPr>
        <w:t>Слово Аллаха: (и</w:t>
      </w:r>
      <w:r>
        <w:rPr>
          <w:rStyle w:val="1063"/>
        </w:rPr>
        <w:t xml:space="preserve">^У^ </w:t>
      </w:r>
      <w:r>
        <w:t>Посему избегайте женщин во время менструаций</w:t>
      </w:r>
      <w:bookmarkEnd w:id="506"/>
    </w:p>
    <w:p w:rsidR="00722D22" w:rsidRDefault="00D92A95">
      <w:pPr>
        <w:pStyle w:val="130"/>
        <w:shd w:val="clear" w:color="auto" w:fill="auto"/>
        <w:spacing w:before="0" w:after="259" w:line="307" w:lineRule="exact"/>
        <w:ind w:left="1680" w:right="1780" w:firstLine="0"/>
        <w:jc w:val="right"/>
      </w:pPr>
      <w:r>
        <w:rPr>
          <w:rStyle w:val="9e"/>
        </w:rPr>
        <w:t xml:space="preserve">- т.е. избегайте совокупления, т.к. посланник Аллаха сказал: </w:t>
      </w:r>
      <w:r>
        <w:rPr>
          <w:rStyle w:val="affffffffff0"/>
          <w:lang w:val="en-US"/>
        </w:rPr>
        <w:t xml:space="preserve">ft^ui )j*i-a)&gt;&gt; </w:t>
      </w:r>
      <w:r>
        <w:rPr>
          <w:rStyle w:val="affffffffff0"/>
        </w:rPr>
        <w:t>«Делайте всё, кроме совокупления».</w:t>
      </w:r>
    </w:p>
    <w:p w:rsidR="00722D22" w:rsidRDefault="00D92A95">
      <w:pPr>
        <w:pStyle w:val="130"/>
        <w:shd w:val="clear" w:color="auto" w:fill="auto"/>
        <w:spacing w:before="0" w:after="248" w:line="283" w:lineRule="exact"/>
        <w:ind w:left="40" w:firstLine="0"/>
        <w:jc w:val="center"/>
      </w:pPr>
      <w:r>
        <w:rPr>
          <w:rStyle w:val="9e"/>
        </w:rPr>
        <w:t>Из</w:t>
      </w:r>
      <w:r>
        <w:rPr>
          <w:rStyle w:val="9e"/>
        </w:rPr>
        <w:t xml:space="preserve"> этого большинство учёных сделали вывод, что дозволительно ласкать жену во время менструаций без полового сношения.</w:t>
      </w:r>
    </w:p>
    <w:p w:rsidR="00722D22" w:rsidRDefault="00D92A95">
      <w:pPr>
        <w:pStyle w:val="22"/>
        <w:shd w:val="clear" w:color="auto" w:fill="auto"/>
        <w:spacing w:before="0" w:after="240" w:line="274" w:lineRule="exact"/>
        <w:ind w:left="40"/>
        <w:jc w:val="center"/>
      </w:pPr>
      <w:r>
        <w:rPr>
          <w:rStyle w:val="2ffff6"/>
        </w:rPr>
        <w:lastRenderedPageBreak/>
        <w:t>Абу Дауд сообщает,</w:t>
      </w:r>
      <w:r>
        <w:rPr>
          <w:rStyle w:val="2ffffb"/>
        </w:rPr>
        <w:t xml:space="preserve"> что Иркима передаёт от некоторых жён посланника Аллаха (да благословит его Аллах и приветствует), если хотел (ласкать жен</w:t>
      </w:r>
      <w:r>
        <w:rPr>
          <w:rStyle w:val="2ffffb"/>
        </w:rPr>
        <w:t>у) во время месячных, он накидывал на её половые органы одежду».</w:t>
      </w:r>
    </w:p>
    <w:p w:rsidR="00722D22" w:rsidRDefault="00D92A95">
      <w:pPr>
        <w:pStyle w:val="22"/>
        <w:shd w:val="clear" w:color="auto" w:fill="auto"/>
        <w:spacing w:before="0" w:after="240" w:line="274" w:lineRule="exact"/>
        <w:ind w:left="40"/>
        <w:jc w:val="center"/>
      </w:pPr>
      <w:r>
        <w:rPr>
          <w:rStyle w:val="2ffff6"/>
        </w:rPr>
        <w:t>Абу Джафар ибн Джарир передаёт, что Масрук приехал к Аише</w:t>
      </w:r>
      <w:r>
        <w:rPr>
          <w:rStyle w:val="2ffffb"/>
        </w:rPr>
        <w:t xml:space="preserve"> (да будет доволен ею Аллах)</w:t>
      </w:r>
      <w:r>
        <w:rPr>
          <w:rStyle w:val="2ffff6"/>
        </w:rPr>
        <w:t xml:space="preserve"> и воскликнул: </w:t>
      </w:r>
      <w:r>
        <w:rPr>
          <w:rStyle w:val="2ffffb"/>
        </w:rPr>
        <w:t>«Мир пророку и его семье!» Аиша ответила: «Добро пожаловать тебе». Ему позволили войти и он вошёл. Он сказал: «Яхочу спросить тебя кое о чём, но стесняюсь». Тогда Аиша сказала: «Не стесняйся, ведь я твоя мать, а ты мой сын». Он спросил: «Что может делать м</w:t>
      </w:r>
      <w:r>
        <w:rPr>
          <w:rStyle w:val="2ffffb"/>
        </w:rPr>
        <w:t xml:space="preserve">ужчина с женой во время её месячных?» Она ответила: «Всё кроме полового органа (имеется в виду всё кроме прикосновения к нему)». </w:t>
      </w:r>
      <w:r>
        <w:rPr>
          <w:rStyle w:val="210pt"/>
        </w:rPr>
        <w:t>Это повествование было также рассказано ибн Аббасом, аль-Хасаном, Муджахидом и Икримой.</w:t>
      </w:r>
    </w:p>
    <w:p w:rsidR="00722D22" w:rsidRDefault="00D92A95">
      <w:pPr>
        <w:pStyle w:val="130"/>
        <w:shd w:val="clear" w:color="auto" w:fill="auto"/>
        <w:spacing w:before="0" w:after="240" w:line="274" w:lineRule="exact"/>
        <w:ind w:left="40" w:firstLine="0"/>
        <w:jc w:val="center"/>
      </w:pPr>
      <w:r>
        <w:rPr>
          <w:rStyle w:val="9e"/>
        </w:rPr>
        <w:t>Любому дозволительно спать рядом с жено</w:t>
      </w:r>
      <w:r>
        <w:rPr>
          <w:rStyle w:val="9e"/>
        </w:rPr>
        <w:t>й и разделять с ней трапезу во время её месячных.</w:t>
      </w:r>
    </w:p>
    <w:p w:rsidR="00722D22" w:rsidRDefault="00D92A95">
      <w:pPr>
        <w:pStyle w:val="22"/>
        <w:shd w:val="clear" w:color="auto" w:fill="auto"/>
        <w:spacing w:before="0" w:after="240" w:line="274" w:lineRule="exact"/>
        <w:ind w:left="40"/>
        <w:jc w:val="center"/>
      </w:pPr>
      <w:r>
        <w:rPr>
          <w:rStyle w:val="2ffff6"/>
        </w:rPr>
        <w:t>Аиша</w:t>
      </w:r>
      <w:r>
        <w:rPr>
          <w:rStyle w:val="2ffffb"/>
        </w:rPr>
        <w:t xml:space="preserve"> (да будет доволен ею Аллах)</w:t>
      </w:r>
      <w:r>
        <w:rPr>
          <w:rStyle w:val="2ffff6"/>
        </w:rPr>
        <w:t xml:space="preserve"> сказала: </w:t>
      </w:r>
      <w:r>
        <w:rPr>
          <w:rStyle w:val="2ffffb"/>
        </w:rPr>
        <w:t>«Посланник Аллаха повелевал мне и я мыла его голову, притом, что у меня были месячные, он приходил и ложился в моей комнате и читал Коран, хотя у меня были месячные</w:t>
      </w:r>
      <w:r>
        <w:rPr>
          <w:rStyle w:val="2ffffb"/>
        </w:rPr>
        <w:t>».</w:t>
      </w:r>
    </w:p>
    <w:p w:rsidR="00722D22" w:rsidRDefault="00D92A95">
      <w:pPr>
        <w:pStyle w:val="22"/>
        <w:shd w:val="clear" w:color="auto" w:fill="auto"/>
        <w:spacing w:before="0" w:after="0" w:line="274" w:lineRule="exact"/>
        <w:ind w:left="40"/>
        <w:jc w:val="center"/>
      </w:pPr>
      <w:r>
        <w:rPr>
          <w:rStyle w:val="2ffff6"/>
        </w:rPr>
        <w:t xml:space="preserve">В другой версии этого хадиса сообщается, что 'Аиша, да будет доволен ею Аллах, сказала: </w:t>
      </w:r>
      <w:r>
        <w:rPr>
          <w:rStyle w:val="2ffffb"/>
        </w:rPr>
        <w:t>«Когда у кого-нибудь из нас начинались месячные, а посланник Аллаха, да благословит его Аллах и приветствует, хотел ласкать её, он повелевал ей надеть изар, как толь</w:t>
      </w:r>
      <w:r>
        <w:rPr>
          <w:rStyle w:val="2ffffb"/>
        </w:rPr>
        <w:t>ко это у неё начиналось, и только потом дотрагивался до неё».</w:t>
      </w:r>
    </w:p>
    <w:p w:rsidR="00722D22" w:rsidRDefault="00D92A95">
      <w:pPr>
        <w:pStyle w:val="130"/>
        <w:shd w:val="clear" w:color="auto" w:fill="auto"/>
        <w:spacing w:before="0" w:after="213" w:line="250" w:lineRule="exact"/>
        <w:ind w:left="40" w:firstLine="0"/>
        <w:jc w:val="center"/>
      </w:pPr>
      <w:r>
        <w:rPr>
          <w:rStyle w:val="9e"/>
        </w:rPr>
        <w:t>Этот хадис передал аль-Бухари, хадис с подобных текстом передаёт также имам Ахмад, Абу Дауд, ат-Тирмизи.</w:t>
      </w:r>
    </w:p>
    <w:p w:rsidR="00722D22" w:rsidRDefault="00D92A95">
      <w:pPr>
        <w:pStyle w:val="22"/>
        <w:shd w:val="clear" w:color="auto" w:fill="auto"/>
        <w:tabs>
          <w:tab w:val="left" w:pos="5609"/>
        </w:tabs>
        <w:spacing w:before="0" w:after="0" w:line="283" w:lineRule="exact"/>
        <w:ind w:left="300" w:right="560" w:firstLine="1100"/>
      </w:pPr>
      <w:r>
        <w:rPr>
          <w:rStyle w:val="2ffff6"/>
        </w:rPr>
        <w:t>Ибн Маджах передал от Абдуллы ибн Саада аль-Ансари о том, что он спросил у посланника Алл</w:t>
      </w:r>
      <w:r>
        <w:rPr>
          <w:rStyle w:val="2ffff6"/>
        </w:rPr>
        <w:t>аха</w:t>
      </w:r>
      <w:r>
        <w:rPr>
          <w:rStyle w:val="2ffffb"/>
        </w:rPr>
        <w:t xml:space="preserve"> (да благословит его Аллах и приветствует): «Что дозволительно мне с моей женой, когда у неё месячные?». </w:t>
      </w:r>
      <w:r>
        <w:rPr>
          <w:rStyle w:val="2ffff6"/>
        </w:rPr>
        <w:t>Пророк</w:t>
      </w:r>
      <w:r>
        <w:rPr>
          <w:rStyle w:val="2ffffb"/>
        </w:rPr>
        <w:t xml:space="preserve"> (да благословит его Аллах и приветствует</w:t>
      </w:r>
      <w:r>
        <w:rPr>
          <w:rStyle w:val="2ffff6"/>
        </w:rPr>
        <w:t>): ответил:</w:t>
      </w:r>
      <w:r>
        <w:rPr>
          <w:rStyle w:val="2ffff7"/>
        </w:rPr>
        <w:t xml:space="preserve"> «Всё что выше изара» </w:t>
      </w:r>
      <w:r>
        <w:rPr>
          <w:rStyle w:val="2ffffb"/>
        </w:rPr>
        <w:t xml:space="preserve">(кусок материи, прикрывающий нижнюю часть тела) </w:t>
      </w:r>
      <w:r>
        <w:rPr>
          <w:rStyle w:val="2ffff6"/>
        </w:rPr>
        <w:t xml:space="preserve">Следовательно слово </w:t>
      </w:r>
      <w:r>
        <w:rPr>
          <w:rStyle w:val="2ffff6"/>
        </w:rPr>
        <w:t>Аллаха:</w:t>
      </w:r>
      <w:r>
        <w:rPr>
          <w:rStyle w:val="2ffff6"/>
        </w:rPr>
        <w:tab/>
      </w:r>
      <w:r>
        <w:rPr>
          <w:rStyle w:val="2ffff6"/>
          <w:lang w:val="en-US"/>
        </w:rPr>
        <w:t>J^ jAjjjflj ^j)</w:t>
      </w:r>
    </w:p>
    <w:p w:rsidR="00722D22" w:rsidRDefault="00D92A95">
      <w:pPr>
        <w:pStyle w:val="1031"/>
        <w:shd w:val="clear" w:color="auto" w:fill="auto"/>
        <w:tabs>
          <w:tab w:val="left" w:pos="7294"/>
        </w:tabs>
        <w:spacing w:before="0" w:line="283" w:lineRule="exact"/>
        <w:ind w:left="1400" w:right="1600" w:firstLine="860"/>
      </w:pPr>
      <w:bookmarkStart w:id="507" w:name="bookmark506"/>
      <w:r>
        <w:rPr>
          <w:rStyle w:val="1033"/>
        </w:rPr>
        <w:t xml:space="preserve">и не приближайтесь к ним, пока они не очистятся. </w:t>
      </w:r>
      <w:r>
        <w:rPr>
          <w:rStyle w:val="1032"/>
        </w:rPr>
        <w:t>- является объяснением слова Аллаха: (оЦ*?-^</w:t>
      </w:r>
      <w:r>
        <w:rPr>
          <w:rStyle w:val="1032"/>
        </w:rPr>
        <w:tab/>
      </w:r>
      <w:r>
        <w:rPr>
          <w:rStyle w:val="1032"/>
          <w:lang w:val="en-US"/>
        </w:rPr>
        <w:t>Ijljjbll)</w:t>
      </w:r>
      <w:bookmarkEnd w:id="507"/>
    </w:p>
    <w:p w:rsidR="00722D22" w:rsidRDefault="00D92A95">
      <w:pPr>
        <w:pStyle w:val="130"/>
        <w:shd w:val="clear" w:color="auto" w:fill="auto"/>
        <w:spacing w:before="0" w:after="0" w:line="283" w:lineRule="exact"/>
        <w:ind w:left="40" w:firstLine="0"/>
        <w:jc w:val="center"/>
      </w:pPr>
      <w:r>
        <w:rPr>
          <w:rStyle w:val="ad"/>
        </w:rPr>
        <w:t xml:space="preserve">Посему избегайте женщин во время менструаций. </w:t>
      </w:r>
      <w:r>
        <w:rPr>
          <w:rStyle w:val="9e"/>
        </w:rPr>
        <w:t>Таким образом, совокупление с женщиной во время месячных запрещено, хотя в любой другое время половое сношения дозволительно.</w:t>
      </w:r>
    </w:p>
    <w:p w:rsidR="00722D22" w:rsidRDefault="00D92A95">
      <w:pPr>
        <w:pStyle w:val="471"/>
        <w:shd w:val="clear" w:color="auto" w:fill="auto"/>
        <w:spacing w:after="0" w:line="278" w:lineRule="exact"/>
        <w:ind w:left="840" w:right="1080" w:firstLine="1280"/>
        <w:jc w:val="left"/>
      </w:pPr>
      <w:r>
        <w:rPr>
          <w:rStyle w:val="478"/>
        </w:rPr>
        <w:t xml:space="preserve">Слово Аллаха: </w:t>
      </w:r>
      <w:r>
        <w:rPr>
          <w:rStyle w:val="478"/>
          <w:lang w:val="en-US"/>
        </w:rPr>
        <w:t xml:space="preserve">faj*S </w:t>
      </w:r>
      <w:r>
        <w:rPr>
          <w:rStyle w:val="478"/>
        </w:rPr>
        <w:t xml:space="preserve">&lt;&gt; </w:t>
      </w:r>
      <w:r>
        <w:t>А когда они очистятся, то приходите к ним так, как повелел вам Аллах</w:t>
      </w:r>
    </w:p>
    <w:p w:rsidR="00722D22" w:rsidRDefault="00D92A95">
      <w:pPr>
        <w:pStyle w:val="130"/>
        <w:numPr>
          <w:ilvl w:val="0"/>
          <w:numId w:val="21"/>
        </w:numPr>
        <w:shd w:val="clear" w:color="auto" w:fill="auto"/>
        <w:tabs>
          <w:tab w:val="left" w:pos="1262"/>
        </w:tabs>
        <w:spacing w:before="0" w:after="0" w:line="278" w:lineRule="exact"/>
        <w:ind w:left="1080" w:firstLine="0"/>
      </w:pPr>
      <w:r>
        <w:rPr>
          <w:rStyle w:val="9e"/>
        </w:rPr>
        <w:t>указывает на то, что мужчина может сов</w:t>
      </w:r>
      <w:r>
        <w:rPr>
          <w:rStyle w:val="9e"/>
        </w:rPr>
        <w:t>окупляться с женой после того</w:t>
      </w:r>
    </w:p>
    <w:p w:rsidR="00722D22" w:rsidRDefault="00D92A95">
      <w:pPr>
        <w:pStyle w:val="130"/>
        <w:shd w:val="clear" w:color="auto" w:fill="auto"/>
        <w:spacing w:before="0" w:after="0" w:line="278" w:lineRule="exact"/>
        <w:ind w:left="80" w:firstLine="0"/>
        <w:jc w:val="center"/>
      </w:pPr>
      <w:r>
        <w:rPr>
          <w:rStyle w:val="9e"/>
        </w:rPr>
        <w:t>как она примет ритуальное омовение (</w:t>
      </w:r>
      <w:r>
        <w:rPr>
          <w:rStyle w:val="affffffffff5"/>
        </w:rPr>
        <w:t xml:space="preserve">гуслъ). </w:t>
      </w:r>
      <w:r>
        <w:rPr>
          <w:rStyle w:val="9e"/>
        </w:rPr>
        <w:t>Учёные единогласны, что женщина должна принять полное омовение</w:t>
      </w:r>
      <w:r>
        <w:rPr>
          <w:rStyle w:val="affffffffff5"/>
        </w:rPr>
        <w:t xml:space="preserve"> (гуслъ)</w:t>
      </w:r>
      <w:r>
        <w:rPr>
          <w:rStyle w:val="9e"/>
        </w:rPr>
        <w:t xml:space="preserve"> или обтирание песком</w:t>
      </w:r>
      <w:r>
        <w:rPr>
          <w:rStyle w:val="affffffffff5"/>
        </w:rPr>
        <w:t xml:space="preserve"> (таяммум)</w:t>
      </w:r>
      <w:r>
        <w:rPr>
          <w:rStyle w:val="9e"/>
        </w:rPr>
        <w:t xml:space="preserve"> при отсутствии воды после окончания месячных циклов. Ибн Аббас сказал: </w:t>
      </w:r>
      <w:r>
        <w:rPr>
          <w:rStyle w:val="9e"/>
          <w:lang w:val="en-US"/>
        </w:rPr>
        <w:t>(cJJ</w:t>
      </w:r>
      <w:r>
        <w:rPr>
          <w:rStyle w:val="ad"/>
          <w:lang w:val="en-US"/>
        </w:rPr>
        <w:t xml:space="preserve">^aj </w:t>
      </w:r>
      <w:r>
        <w:rPr>
          <w:rStyle w:val="ad"/>
        </w:rPr>
        <w:t xml:space="preserve">«А когда они очистятся </w:t>
      </w:r>
      <w:r>
        <w:rPr>
          <w:rStyle w:val="affffffffff5"/>
        </w:rPr>
        <w:t>-т.е. от менструального цикла. Также можно понять:</w:t>
      </w:r>
    </w:p>
    <w:p w:rsidR="00722D22" w:rsidRDefault="00D92A95">
      <w:pPr>
        <w:pStyle w:val="33"/>
        <w:shd w:val="clear" w:color="auto" w:fill="auto"/>
        <w:spacing w:before="0" w:after="269" w:line="235" w:lineRule="exact"/>
        <w:ind w:left="80"/>
        <w:jc w:val="center"/>
      </w:pPr>
      <w:r>
        <w:rPr>
          <w:rStyle w:val="3115ptff8"/>
          <w:lang w:val="en-US"/>
        </w:rPr>
        <w:t xml:space="preserve">(cJJ^aj </w:t>
      </w:r>
      <w:r>
        <w:rPr>
          <w:rStyle w:val="3115ptff8"/>
        </w:rPr>
        <w:t>А когда они очистятся</w:t>
      </w:r>
      <w:r>
        <w:rPr>
          <w:rStyle w:val="3115ptffa"/>
        </w:rPr>
        <w:t xml:space="preserve"> - т.е. водой». </w:t>
      </w:r>
      <w:r>
        <w:t>Подобное говорится в тафсире Муджахида, Икримы, аль-Хасана, Мукатиля ибн Хаййана, аль-Лайса ибн Сайда и других.</w:t>
      </w:r>
    </w:p>
    <w:p w:rsidR="00722D22" w:rsidRDefault="00D92A95">
      <w:pPr>
        <w:pStyle w:val="130"/>
        <w:shd w:val="clear" w:color="auto" w:fill="auto"/>
        <w:spacing w:before="0" w:after="0" w:line="274" w:lineRule="exact"/>
        <w:ind w:left="2980" w:firstLine="0"/>
      </w:pPr>
      <w:r>
        <w:rPr>
          <w:rStyle w:val="9e"/>
        </w:rPr>
        <w:t>Слово Аллаха:</w:t>
      </w:r>
    </w:p>
    <w:p w:rsidR="00722D22" w:rsidRDefault="00D92A95">
      <w:pPr>
        <w:pStyle w:val="130"/>
        <w:shd w:val="clear" w:color="auto" w:fill="auto"/>
        <w:spacing w:before="0" w:after="213" w:line="274" w:lineRule="exact"/>
        <w:ind w:left="80" w:firstLine="0"/>
        <w:jc w:val="center"/>
      </w:pPr>
      <w:r>
        <w:rPr>
          <w:rStyle w:val="ad"/>
        </w:rPr>
        <w:t>как повелел вам Аллах -</w:t>
      </w:r>
      <w:r>
        <w:rPr>
          <w:rStyle w:val="affffffffff5"/>
        </w:rPr>
        <w:t xml:space="preserve"> (совокупляйтесь) через влагалище, </w:t>
      </w:r>
      <w:r>
        <w:rPr>
          <w:rStyle w:val="9e"/>
        </w:rPr>
        <w:t>по мнению ибн Аббаса, Муджахида и других. Из этого следует, что анальный секс запрещён, что мы разъясним чуть позже по воле Аллаха.</w:t>
      </w:r>
    </w:p>
    <w:p w:rsidR="00722D22" w:rsidRDefault="00D92A95">
      <w:pPr>
        <w:pStyle w:val="471"/>
        <w:shd w:val="clear" w:color="auto" w:fill="auto"/>
        <w:tabs>
          <w:tab w:val="left" w:pos="2011"/>
        </w:tabs>
        <w:spacing w:after="0" w:line="307" w:lineRule="exact"/>
        <w:ind w:left="840" w:right="1080" w:firstLine="1060"/>
        <w:jc w:val="left"/>
      </w:pPr>
      <w:r>
        <w:rPr>
          <w:rStyle w:val="478"/>
        </w:rPr>
        <w:t xml:space="preserve">Абу Разин, ад-Даххак, Икрима и другие сказали, что: </w:t>
      </w:r>
      <w:r>
        <w:rPr>
          <w:lang w:val="en-US"/>
        </w:rPr>
        <w:t>(A2JI</w:t>
      </w:r>
      <w:r>
        <w:rPr>
          <w:lang w:val="en-US"/>
        </w:rPr>
        <w:tab/>
      </w:r>
      <w:r>
        <w:t>ил. £)</w:t>
      </w:r>
      <w:r>
        <w:rPr>
          <w:rStyle w:val="47135pt"/>
        </w:rPr>
        <w:t>а</w:t>
      </w:r>
      <w:r>
        <w:t xml:space="preserve"> </w:t>
      </w:r>
      <w:r>
        <w:rPr>
          <w:lang w:val="en-US"/>
        </w:rPr>
        <w:t xml:space="preserve">jAjjtl) </w:t>
      </w:r>
      <w:r>
        <w:t>«хо приходите к ним так, как повелел вам Аллах</w:t>
      </w:r>
    </w:p>
    <w:p w:rsidR="00722D22" w:rsidRDefault="00D92A95">
      <w:pPr>
        <w:pStyle w:val="471"/>
        <w:numPr>
          <w:ilvl w:val="0"/>
          <w:numId w:val="21"/>
        </w:numPr>
        <w:shd w:val="clear" w:color="auto" w:fill="auto"/>
        <w:tabs>
          <w:tab w:val="left" w:pos="2802"/>
        </w:tabs>
        <w:spacing w:after="0" w:line="307" w:lineRule="exact"/>
        <w:ind w:left="1900" w:right="1820" w:firstLine="500"/>
        <w:jc w:val="left"/>
      </w:pPr>
      <w:r>
        <w:rPr>
          <w:rStyle w:val="479"/>
        </w:rPr>
        <w:t xml:space="preserve">когда они чисты, но не во время месячных». </w:t>
      </w:r>
      <w:r>
        <w:rPr>
          <w:lang w:val="en-US"/>
        </w:rPr>
        <w:t xml:space="preserve">(cJ&amp;Cs^ </w:t>
      </w:r>
      <w:r>
        <w:t>^ й!) «Воистину, Аллах любит кающихся»</w:t>
      </w:r>
    </w:p>
    <w:p w:rsidR="00722D22" w:rsidRDefault="00D92A95">
      <w:pPr>
        <w:pStyle w:val="130"/>
        <w:shd w:val="clear" w:color="auto" w:fill="auto"/>
        <w:tabs>
          <w:tab w:val="left" w:pos="4434"/>
        </w:tabs>
        <w:spacing w:before="0" w:after="0" w:line="307" w:lineRule="exact"/>
        <w:ind w:left="2400" w:right="2100" w:hanging="280"/>
      </w:pPr>
      <w:r>
        <w:rPr>
          <w:rStyle w:val="9e"/>
        </w:rPr>
        <w:lastRenderedPageBreak/>
        <w:t xml:space="preserve">- кающихся в грехах, даже если их совершают снова </w:t>
      </w:r>
      <w:r>
        <w:rPr>
          <w:rStyle w:val="ad"/>
        </w:rPr>
        <w:t xml:space="preserve">^ </w:t>
      </w:r>
      <w:r>
        <w:rPr>
          <w:rStyle w:val="ad"/>
          <w:lang w:val="en-US"/>
        </w:rPr>
        <w:t>jjj^jal^l</w:t>
      </w:r>
      <w:r>
        <w:rPr>
          <w:rStyle w:val="ad"/>
          <w:lang w:val="en-US"/>
        </w:rPr>
        <w:tab/>
      </w:r>
      <w:r>
        <w:rPr>
          <w:rStyle w:val="ad"/>
          <w:vertAlign w:val="subscript"/>
        </w:rPr>
        <w:t>и</w:t>
      </w:r>
      <w:r>
        <w:rPr>
          <w:rStyle w:val="ad"/>
        </w:rPr>
        <w:t xml:space="preserve"> любит очищающихся</w:t>
      </w:r>
    </w:p>
    <w:p w:rsidR="00722D22" w:rsidRDefault="00D92A95">
      <w:pPr>
        <w:pStyle w:val="22"/>
        <w:numPr>
          <w:ilvl w:val="0"/>
          <w:numId w:val="21"/>
        </w:numPr>
        <w:shd w:val="clear" w:color="auto" w:fill="auto"/>
        <w:tabs>
          <w:tab w:val="left" w:pos="2692"/>
        </w:tabs>
        <w:spacing w:before="0" w:after="236" w:line="274" w:lineRule="exact"/>
        <w:ind w:left="1900" w:right="1820" w:firstLine="500"/>
      </w:pPr>
      <w:r>
        <w:rPr>
          <w:rStyle w:val="2ffff6"/>
        </w:rPr>
        <w:t>тех, кто очищает себя от оскв</w:t>
      </w:r>
      <w:r>
        <w:rPr>
          <w:rStyle w:val="2ffff6"/>
        </w:rPr>
        <w:t xml:space="preserve">ернения и грязи </w:t>
      </w:r>
      <w:r>
        <w:rPr>
          <w:rStyle w:val="2ffffb"/>
        </w:rPr>
        <w:t>(имеется в виду совокупление с женой во время месячных).</w:t>
      </w:r>
    </w:p>
    <w:p w:rsidR="00722D22" w:rsidRDefault="00D92A95">
      <w:pPr>
        <w:pStyle w:val="471"/>
        <w:shd w:val="clear" w:color="auto" w:fill="auto"/>
        <w:tabs>
          <w:tab w:val="left" w:pos="4397"/>
        </w:tabs>
        <w:spacing w:after="0" w:line="278" w:lineRule="exact"/>
        <w:ind w:left="1080" w:firstLine="0"/>
        <w:jc w:val="left"/>
      </w:pPr>
      <w:r>
        <w:rPr>
          <w:rStyle w:val="478"/>
        </w:rPr>
        <w:t>Слово Аллаха:</w:t>
      </w:r>
      <w:r>
        <w:rPr>
          <w:rStyle w:val="4715pt"/>
          <w:lang w:val="ru"/>
        </w:rPr>
        <w:t xml:space="preserve"> </w:t>
      </w:r>
      <w:r>
        <w:rPr>
          <w:rStyle w:val="4715pt"/>
        </w:rPr>
        <w:t>(fa</w:t>
      </w:r>
      <w:r>
        <w:rPr>
          <w:lang w:val="en-US"/>
        </w:rPr>
        <w:tab/>
      </w:r>
      <w:r>
        <w:t>Ваши жены являются пашней для вас.</w:t>
      </w:r>
    </w:p>
    <w:p w:rsidR="00722D22" w:rsidRDefault="00D92A95">
      <w:pPr>
        <w:pStyle w:val="22"/>
        <w:shd w:val="clear" w:color="auto" w:fill="auto"/>
        <w:spacing w:before="0" w:after="0" w:line="278" w:lineRule="exact"/>
        <w:ind w:left="840" w:right="240" w:hanging="760"/>
      </w:pPr>
      <w:r>
        <w:rPr>
          <w:rStyle w:val="2ffff6"/>
        </w:rPr>
        <w:t>Ибн Аббас сказал,</w:t>
      </w:r>
      <w:r>
        <w:rPr>
          <w:rStyle w:val="2ffffb"/>
        </w:rPr>
        <w:t xml:space="preserve"> что под пашней здесь подразумевается женский детородный орган. </w:t>
      </w:r>
      <w:r>
        <w:rPr>
          <w:rStyle w:val="2ffff7"/>
          <w:lang w:val="en-US"/>
        </w:rPr>
        <w:t>(faA</w:t>
      </w:r>
    </w:p>
    <w:p w:rsidR="00722D22" w:rsidRDefault="00D92A95">
      <w:pPr>
        <w:pStyle w:val="471"/>
        <w:shd w:val="clear" w:color="auto" w:fill="auto"/>
        <w:spacing w:after="0"/>
        <w:ind w:left="2980" w:firstLine="0"/>
        <w:jc w:val="left"/>
      </w:pPr>
      <w:r>
        <w:t>Приходите же на вашу пашню, когда и как пожелаете</w:t>
      </w:r>
    </w:p>
    <w:p w:rsidR="00722D22" w:rsidRDefault="00D92A95">
      <w:pPr>
        <w:pStyle w:val="22"/>
        <w:shd w:val="clear" w:color="auto" w:fill="auto"/>
        <w:spacing w:before="0" w:after="0" w:line="274" w:lineRule="exact"/>
        <w:ind w:left="80"/>
        <w:jc w:val="center"/>
      </w:pPr>
      <w:r>
        <w:rPr>
          <w:rStyle w:val="2ffffb"/>
        </w:rPr>
        <w:t xml:space="preserve">- как захотите сзади или спереди, но в одно место (женский половой орган), как об этом говорится в достоверном хадисе. </w:t>
      </w:r>
      <w:r>
        <w:rPr>
          <w:rStyle w:val="2ffff6"/>
        </w:rPr>
        <w:t>Аль-Бухари передаёт, что Джабир ибн 'Абдуллах, да будет Всевышний Аллах доволен им и</w:t>
      </w:r>
    </w:p>
    <w:p w:rsidR="00722D22" w:rsidRDefault="00D92A95">
      <w:pPr>
        <w:pStyle w:val="22"/>
        <w:shd w:val="clear" w:color="auto" w:fill="auto"/>
        <w:spacing w:before="0" w:after="0" w:line="293" w:lineRule="exact"/>
        <w:ind w:left="80"/>
        <w:jc w:val="center"/>
      </w:pPr>
      <w:r>
        <w:rPr>
          <w:rStyle w:val="2ffff6"/>
        </w:rPr>
        <w:t>ег</w:t>
      </w:r>
      <w:r>
        <w:rPr>
          <w:rStyle w:val="2ffff6"/>
        </w:rPr>
        <w:t>о отцом, рассказывал,</w:t>
      </w:r>
      <w:r>
        <w:rPr>
          <w:rStyle w:val="2ffffb"/>
        </w:rPr>
        <w:t xml:space="preserve"> что иудеи считали, что если мужчина вступил в половую связь с женщиной через влагалище, но сзади, то появившийся в результате этого ребенок родится косым. Тогда был ниспослан аят, ^ </w:t>
      </w:r>
      <w:r>
        <w:rPr>
          <w:rStyle w:val="2ffffb"/>
          <w:lang w:val="en-US"/>
        </w:rPr>
        <w:t>fa'j*- L^U ^Ip- ^jb-ti)</w:t>
      </w:r>
    </w:p>
    <w:p w:rsidR="00722D22" w:rsidRDefault="00D92A95">
      <w:pPr>
        <w:pStyle w:val="471"/>
        <w:shd w:val="clear" w:color="auto" w:fill="auto"/>
        <w:spacing w:after="0"/>
        <w:ind w:left="80" w:firstLine="0"/>
      </w:pPr>
      <w:r>
        <w:t xml:space="preserve">«Ваши жены суть ваша пашня. </w:t>
      </w:r>
      <w:r>
        <w:t>Посему приходите на вашу пашню, как вы того пожелаете»</w:t>
      </w:r>
      <w:r>
        <w:rPr>
          <w:rStyle w:val="47a"/>
        </w:rPr>
        <w:t xml:space="preserve"> (2:223).</w:t>
      </w:r>
    </w:p>
    <w:p w:rsidR="00722D22" w:rsidRDefault="00D92A95">
      <w:pPr>
        <w:pStyle w:val="481"/>
        <w:shd w:val="clear" w:color="auto" w:fill="auto"/>
        <w:ind w:left="80"/>
      </w:pPr>
      <w:r>
        <w:t>Этот хадис передали аль-Бухари и Муслим, и текст хадиса принадлежит последнему</w:t>
      </w:r>
      <w:r>
        <w:rPr>
          <w:vertAlign w:val="superscript"/>
        </w:rPr>
        <w:footnoteReference w:id="142"/>
      </w:r>
      <w:r>
        <w:t>. Этот хадис также передал Абу Дауд.</w:t>
      </w:r>
    </w:p>
    <w:p w:rsidR="00722D22" w:rsidRDefault="00D92A95">
      <w:pPr>
        <w:pStyle w:val="22"/>
        <w:shd w:val="clear" w:color="auto" w:fill="auto"/>
        <w:spacing w:before="0" w:after="0" w:line="278" w:lineRule="exact"/>
        <w:ind w:left="840" w:right="1080" w:firstLine="1280"/>
      </w:pPr>
      <w:r>
        <w:rPr>
          <w:rStyle w:val="2ffff6"/>
        </w:rPr>
        <w:t>Ибн Джурайдж</w:t>
      </w:r>
      <w:r>
        <w:rPr>
          <w:rStyle w:val="2ffffb"/>
        </w:rPr>
        <w:t xml:space="preserve"> (передатчик этого хадиса)</w:t>
      </w:r>
      <w:r>
        <w:rPr>
          <w:rStyle w:val="2ffff6"/>
        </w:rPr>
        <w:t xml:space="preserve"> добавил, что посланник Аллаха</w:t>
      </w:r>
      <w:r>
        <w:rPr>
          <w:rStyle w:val="2ffffb"/>
        </w:rPr>
        <w:t xml:space="preserve"> (да бла</w:t>
      </w:r>
      <w:r>
        <w:rPr>
          <w:rStyle w:val="2ffffb"/>
        </w:rPr>
        <w:t>гословит его Аллах и приветствует)</w:t>
      </w:r>
      <w:r>
        <w:rPr>
          <w:rStyle w:val="2ffff6"/>
        </w:rPr>
        <w:t xml:space="preserve"> сказал:</w:t>
      </w:r>
    </w:p>
    <w:p w:rsidR="00722D22" w:rsidRDefault="00D92A95">
      <w:pPr>
        <w:pStyle w:val="44"/>
        <w:shd w:val="clear" w:color="auto" w:fill="auto"/>
        <w:spacing w:before="0" w:after="177" w:line="230" w:lineRule="exact"/>
        <w:ind w:left="4440" w:firstLine="0"/>
      </w:pPr>
      <w:r>
        <w:rPr>
          <w:rStyle w:val="4fff4"/>
        </w:rPr>
        <w:t>«Сзади и спереди, если во влагалище».</w:t>
      </w:r>
    </w:p>
    <w:p w:rsidR="00722D22" w:rsidRDefault="00D92A95">
      <w:pPr>
        <w:pStyle w:val="130"/>
        <w:shd w:val="clear" w:color="auto" w:fill="auto"/>
        <w:spacing w:before="0" w:after="0" w:line="312" w:lineRule="exact"/>
        <w:ind w:left="80" w:firstLine="0"/>
        <w:jc w:val="center"/>
      </w:pPr>
      <w:r>
        <w:rPr>
          <w:rStyle w:val="9e"/>
        </w:rPr>
        <w:t xml:space="preserve">Имам Ахмад передаёт, что ибн Аббас сказал,что аят </w:t>
      </w:r>
      <w:r>
        <w:rPr>
          <w:rStyle w:val="145pt0"/>
        </w:rPr>
        <w:t>(fa</w:t>
      </w:r>
      <w:r>
        <w:rPr>
          <w:rStyle w:val="ad"/>
          <w:lang w:val="en-US"/>
        </w:rPr>
        <w:t xml:space="preserve"> dijA ^</w:t>
      </w:r>
      <w:r>
        <w:rPr>
          <w:rStyle w:val="10ptffd"/>
        </w:rPr>
        <w:t>jUuu</w:t>
      </w:r>
      <w:r>
        <w:rPr>
          <w:rStyle w:val="ad"/>
          <w:lang w:val="en-US"/>
        </w:rPr>
        <w:t xml:space="preserve">) </w:t>
      </w:r>
      <w:r>
        <w:rPr>
          <w:rStyle w:val="ad"/>
        </w:rPr>
        <w:t>Ваши жены являются пашней для вас.</w:t>
      </w:r>
    </w:p>
    <w:p w:rsidR="00722D22" w:rsidRDefault="00D92A95">
      <w:pPr>
        <w:pStyle w:val="22"/>
        <w:numPr>
          <w:ilvl w:val="0"/>
          <w:numId w:val="21"/>
        </w:numPr>
        <w:shd w:val="clear" w:color="auto" w:fill="auto"/>
        <w:tabs>
          <w:tab w:val="left" w:pos="1027"/>
        </w:tabs>
        <w:spacing w:before="0" w:after="0" w:line="230" w:lineRule="exact"/>
        <w:ind w:left="840"/>
      </w:pPr>
      <w:r>
        <w:rPr>
          <w:rStyle w:val="2ffffb"/>
        </w:rPr>
        <w:t>был ниспослан по поводу одного из ансаров, который подошёл к пророку</w:t>
      </w:r>
    </w:p>
    <w:p w:rsidR="00722D22" w:rsidRDefault="00D92A95">
      <w:pPr>
        <w:pStyle w:val="22"/>
        <w:shd w:val="clear" w:color="auto" w:fill="auto"/>
        <w:spacing w:before="0" w:after="252" w:line="293" w:lineRule="exact"/>
        <w:ind w:left="200" w:right="100"/>
      </w:pPr>
      <w:r>
        <w:rPr>
          <w:rStyle w:val="2ffffb"/>
        </w:rPr>
        <w:t xml:space="preserve">(да благословит его Аллах и приветствует) и спросил по поводу сношения с женой сзади. Поророк (да благословит его Аллах и приветствует) ответил ему: </w:t>
      </w:r>
      <w:r>
        <w:rPr>
          <w:rStyle w:val="2ffffb"/>
          <w:lang w:val="en-US"/>
        </w:rPr>
        <w:t>fa</w:t>
      </w:r>
      <w:r>
        <w:rPr>
          <w:rStyle w:val="2ffff6"/>
          <w:lang w:val="en-US"/>
        </w:rPr>
        <w:t xml:space="preserve"> u^ JU. JS</w:t>
      </w:r>
      <w:r>
        <w:rPr>
          <w:rStyle w:val="2ffff7"/>
          <w:lang w:val="en-US"/>
        </w:rPr>
        <w:t xml:space="preserve"> fat</w:t>
      </w:r>
      <w:r>
        <w:rPr>
          <w:rStyle w:val="2ffff6"/>
          <w:lang w:val="en-US"/>
        </w:rPr>
        <w:t xml:space="preserve"> l^t»</w:t>
      </w:r>
      <w:r>
        <w:rPr>
          <w:rStyle w:val="2ffff7"/>
          <w:lang w:val="en-US"/>
        </w:rPr>
        <w:t xml:space="preserve"> </w:t>
      </w:r>
      <w:r>
        <w:rPr>
          <w:rStyle w:val="2ffff7"/>
        </w:rPr>
        <w:t>«Совокупляйся в любой позе, только во влагалище</w:t>
      </w:r>
      <w:r>
        <w:rPr>
          <w:rStyle w:val="2ffff7"/>
          <w:vertAlign w:val="superscript"/>
        </w:rPr>
        <w:footnoteReference w:id="143"/>
      </w:r>
      <w:r>
        <w:rPr>
          <w:rStyle w:val="2ffff7"/>
        </w:rPr>
        <w:t>».</w:t>
      </w:r>
    </w:p>
    <w:p w:rsidR="00722D22" w:rsidRDefault="00D92A95">
      <w:pPr>
        <w:pStyle w:val="22"/>
        <w:shd w:val="clear" w:color="auto" w:fill="auto"/>
        <w:spacing w:before="0" w:after="0" w:line="278" w:lineRule="exact"/>
        <w:ind w:right="20"/>
        <w:jc w:val="center"/>
      </w:pPr>
      <w:r>
        <w:rPr>
          <w:rStyle w:val="2ffff6"/>
        </w:rPr>
        <w:t>Имам Ахмад передаёт от Абдуллы ибн</w:t>
      </w:r>
      <w:r>
        <w:rPr>
          <w:rStyle w:val="2ffff6"/>
        </w:rPr>
        <w:t xml:space="preserve"> Сабита:</w:t>
      </w:r>
      <w:r>
        <w:rPr>
          <w:rStyle w:val="2ffffb"/>
        </w:rPr>
        <w:t xml:space="preserve"> «Я как-то зашёл кХафсе дочери Абдур-Рахмана ибн Абу Бакра и сказал ей: «Я бы хотел спросить у тебя об одном деле, но я стесняюсь». Она сказала: «Не стесняйся, о сын моего брата!» я спросил об анальном сексе с женщинами. Она сказала: «Я слышала от </w:t>
      </w:r>
      <w:r>
        <w:rPr>
          <w:rStyle w:val="2ffffb"/>
        </w:rPr>
        <w:t>Умм Саламы, что мухаджиры совокупля</w:t>
      </w:r>
      <w:r>
        <w:rPr>
          <w:rStyle w:val="2ffffb"/>
        </w:rPr>
        <w:softHyphen/>
        <w:t xml:space="preserve">лись с жёнами сзади, а иудеи говорили об этом: «Кто совокупляется с женой сзади, у него родится кривой ребёнок». Когда мухаджиры переехали в Медину, они поженились там на женщинах из ансаров. Дело в том, что по привычке </w:t>
      </w:r>
      <w:r>
        <w:rPr>
          <w:rStyle w:val="2ffffb"/>
        </w:rPr>
        <w:t>мухаджиры совокуплялись с жёнами сзади, и одна женщина отказалась повиноваться мужу в этом, сказав при этом:«Ты не сделаешь этого, пока я не спрошу об этом у посланника Аллаха (да благословит его Аллах и приветствует). Она пришла к Умм Саламе (жена пророка</w:t>
      </w:r>
      <w:r>
        <w:rPr>
          <w:rStyle w:val="2ffffb"/>
        </w:rPr>
        <w:t>) и рассказала об этом. Умм Салама попросила её подождать пока не придёт посланник Аллаха (да благословит его Аллах и приветствует). Когда посланник Аллаха пришёл, женщина из ансаров постеснялась спросить у него и вышла. Умм Салама рассказала об посланнику</w:t>
      </w:r>
      <w:r>
        <w:rPr>
          <w:rStyle w:val="2ffffb"/>
        </w:rPr>
        <w:t xml:space="preserve"> Аллаха. Он, мир ему и благословение Аллаха, сказал:</w:t>
      </w:r>
      <w:r>
        <w:rPr>
          <w:rStyle w:val="2ffff6"/>
        </w:rPr>
        <w:t xml:space="preserve"> </w:t>
      </w:r>
      <w:r>
        <w:rPr>
          <w:rStyle w:val="2ffff6"/>
          <w:lang w:val="en-US"/>
        </w:rPr>
        <w:t>«A—jjU-ajO) ^J)»</w:t>
      </w:r>
      <w:r>
        <w:rPr>
          <w:rStyle w:val="2ffff7"/>
          <w:lang w:val="en-US"/>
        </w:rPr>
        <w:t xml:space="preserve"> </w:t>
      </w:r>
      <w:r>
        <w:rPr>
          <w:rStyle w:val="2ffff7"/>
        </w:rPr>
        <w:t xml:space="preserve">«Позови женщину из ансаров». </w:t>
      </w:r>
      <w:r>
        <w:rPr>
          <w:rStyle w:val="2ffffb"/>
        </w:rPr>
        <w:t xml:space="preserve">Когда её позвали, он прочитал ей аят: </w:t>
      </w:r>
      <w:r>
        <w:rPr>
          <w:rStyle w:val="2ffffb"/>
          <w:lang w:val="en-US"/>
        </w:rPr>
        <w:t xml:space="preserve">(fa^ Jfi fa'j^ </w:t>
      </w:r>
      <w:r>
        <w:rPr>
          <w:rStyle w:val="2ffffb"/>
        </w:rPr>
        <w:t xml:space="preserve">^ </w:t>
      </w:r>
      <w:r>
        <w:rPr>
          <w:rStyle w:val="2ffffb"/>
          <w:lang w:val="en-US"/>
        </w:rPr>
        <w:t xml:space="preserve">dijA ^jLuJ) </w:t>
      </w:r>
      <w:r>
        <w:rPr>
          <w:rStyle w:val="2d"/>
        </w:rPr>
        <w:t>«Ваши жены суть ваша пашня. Посему приходите на вашу пашню, как вы</w:t>
      </w:r>
    </w:p>
    <w:p w:rsidR="00722D22" w:rsidRDefault="00D92A95">
      <w:pPr>
        <w:pStyle w:val="1071"/>
        <w:shd w:val="clear" w:color="auto" w:fill="auto"/>
        <w:spacing w:line="230" w:lineRule="exact"/>
        <w:ind w:right="20"/>
      </w:pPr>
      <w:bookmarkStart w:id="508" w:name="bookmark507"/>
      <w:r>
        <w:rPr>
          <w:rStyle w:val="1072"/>
        </w:rPr>
        <w:t>того пожелаете».</w:t>
      </w:r>
      <w:r>
        <w:rPr>
          <w:rStyle w:val="1073"/>
        </w:rPr>
        <w:t xml:space="preserve"> И доба</w:t>
      </w:r>
      <w:r>
        <w:rPr>
          <w:rStyle w:val="1073"/>
        </w:rPr>
        <w:t>вил</w:t>
      </w:r>
      <w:r>
        <w:rPr>
          <w:rStyle w:val="1074"/>
        </w:rPr>
        <w:t>:«\^3</w:t>
      </w:r>
      <w:r>
        <w:rPr>
          <w:rStyle w:val="1072"/>
        </w:rPr>
        <w:t xml:space="preserve"> Ь&gt;Ьи-«а»</w:t>
      </w:r>
      <w:r>
        <w:rPr>
          <w:rStyle w:val="1074"/>
        </w:rPr>
        <w:t xml:space="preserve"> «Только в одно место</w:t>
      </w:r>
      <w:r>
        <w:rPr>
          <w:rStyle w:val="1073"/>
        </w:rPr>
        <w:t xml:space="preserve"> (во влагалище)».</w:t>
      </w:r>
      <w:bookmarkEnd w:id="508"/>
    </w:p>
    <w:p w:rsidR="00722D22" w:rsidRDefault="00D92A95">
      <w:pPr>
        <w:pStyle w:val="33"/>
        <w:shd w:val="clear" w:color="auto" w:fill="auto"/>
        <w:spacing w:before="0" w:after="197" w:line="200" w:lineRule="exact"/>
        <w:ind w:right="20"/>
        <w:jc w:val="center"/>
      </w:pPr>
      <w:r>
        <w:t>(Этот хадис рассказал ат-Тирмизи от Абу Хайсама).</w:t>
      </w:r>
    </w:p>
    <w:p w:rsidR="00722D22" w:rsidRDefault="00D92A95">
      <w:pPr>
        <w:pStyle w:val="22"/>
        <w:shd w:val="clear" w:color="auto" w:fill="auto"/>
        <w:spacing w:before="0" w:after="236" w:line="274" w:lineRule="exact"/>
        <w:ind w:right="20"/>
        <w:jc w:val="center"/>
      </w:pPr>
      <w:r>
        <w:rPr>
          <w:rStyle w:val="2ffff6"/>
        </w:rPr>
        <w:t xml:space="preserve">В варианте хадиса от Йусуфа ибн Махика речь идёт о том, что женщина из ансаров пришла к Хафсе - матери правоверных и сказала: </w:t>
      </w:r>
      <w:r>
        <w:rPr>
          <w:rStyle w:val="2ffffb"/>
        </w:rPr>
        <w:t xml:space="preserve">«Мой муж совокупляется со мной сзади, и я возненавидела его (за это)». Эта речь дошла до посланника Аллаха (да благословит его Аллах и приветствует), на что он сказал: </w:t>
      </w:r>
      <w:r>
        <w:rPr>
          <w:rStyle w:val="2ffff7"/>
        </w:rPr>
        <w:t>«В этом нет ничего плохого, если только в одно место</w:t>
      </w:r>
      <w:r>
        <w:rPr>
          <w:rStyle w:val="2ffffb"/>
        </w:rPr>
        <w:t xml:space="preserve"> (во влагалище)».</w:t>
      </w:r>
    </w:p>
    <w:p w:rsidR="00722D22" w:rsidRDefault="00D92A95">
      <w:pPr>
        <w:pStyle w:val="22"/>
        <w:shd w:val="clear" w:color="auto" w:fill="auto"/>
        <w:spacing w:before="0" w:after="0" w:line="278" w:lineRule="exact"/>
        <w:ind w:right="20"/>
        <w:jc w:val="center"/>
      </w:pPr>
      <w:r>
        <w:rPr>
          <w:rStyle w:val="2ffff6"/>
        </w:rPr>
        <w:lastRenderedPageBreak/>
        <w:t xml:space="preserve">Ан-Насаи передаёт </w:t>
      </w:r>
      <w:r>
        <w:rPr>
          <w:rStyle w:val="2ffff6"/>
        </w:rPr>
        <w:t xml:space="preserve">от Ка'ба ибн Алькама, </w:t>
      </w:r>
      <w:r>
        <w:rPr>
          <w:rStyle w:val="2ffffb"/>
        </w:rPr>
        <w:t>что Абу ан-Надр спросил у Нафи 'а невольника ибн Умара: «Говорят, будто бы ты передаёшь от ибн Умара, что он считал дозволительным анальный секс?» Тот ответил: «Они распространяют ложь обо мне, я расскажу тебе как было на самом деле к</w:t>
      </w:r>
      <w:r>
        <w:rPr>
          <w:rStyle w:val="2ffffb"/>
        </w:rPr>
        <w:t xml:space="preserve">ак-то ибн Умар читал Коран , я сидел у него, когда он достиг аята: </w:t>
      </w:r>
      <w:r>
        <w:rPr>
          <w:rStyle w:val="2d"/>
        </w:rPr>
        <w:t xml:space="preserve">(^Й Ц^Я- ЦЗ </w:t>
      </w:r>
      <w:r>
        <w:rPr>
          <w:rStyle w:val="2d"/>
          <w:lang w:val="en-US"/>
        </w:rPr>
        <w:t>dijA ^</w:t>
      </w:r>
      <w:r>
        <w:rPr>
          <w:rStyle w:val="210ptfe"/>
        </w:rPr>
        <w:t>jUju</w:t>
      </w:r>
      <w:r>
        <w:rPr>
          <w:rStyle w:val="2d"/>
          <w:lang w:val="en-US"/>
        </w:rPr>
        <w:t xml:space="preserve">) </w:t>
      </w:r>
      <w:r>
        <w:rPr>
          <w:rStyle w:val="2d"/>
        </w:rPr>
        <w:t xml:space="preserve">«Ваши жены суть ваша пашня. Посему приходите на вашу пашню, как вы того пожелаете». </w:t>
      </w:r>
      <w:r>
        <w:rPr>
          <w:rStyle w:val="2ffffb"/>
        </w:rPr>
        <w:t>Он спросил у меня: «Знаешь ли ты о чём этот аят?» Я ответил: «Нет». Он продолжил:</w:t>
      </w:r>
      <w:r>
        <w:rPr>
          <w:rStyle w:val="2ffffb"/>
        </w:rPr>
        <w:t xml:space="preserve"> «Мы курайшиты имели обыкновение совокупляться с нашими жёнами сзади, когда мы переехали в Медину, многие из нас поженились на женщинах из ансаров, и пожелали делать при сношении тоже, что и раньше. Женщины из ансаров возненавидели это и посчитали это вели</w:t>
      </w:r>
      <w:r>
        <w:rPr>
          <w:rStyle w:val="2ffffb"/>
        </w:rPr>
        <w:t xml:space="preserve">ким грехом, они придерживались убеждений иудеев на этот счёт, которые совокуплялись с жёнами сбоку, и тогда Всевышний Аллах ниспослал аят: </w:t>
      </w:r>
      <w:r>
        <w:rPr>
          <w:rStyle w:val="2d"/>
        </w:rPr>
        <w:t xml:space="preserve">Ц-О^ ЦЗ </w:t>
      </w:r>
      <w:r>
        <w:rPr>
          <w:rStyle w:val="2d"/>
          <w:lang w:val="en-US"/>
        </w:rPr>
        <w:t>dijA ^</w:t>
      </w:r>
      <w:r>
        <w:rPr>
          <w:rStyle w:val="210ptfe"/>
        </w:rPr>
        <w:t>jUju</w:t>
      </w:r>
      <w:r>
        <w:rPr>
          <w:rStyle w:val="2d"/>
          <w:lang w:val="en-US"/>
        </w:rPr>
        <w:t xml:space="preserve">) </w:t>
      </w:r>
      <w:r>
        <w:rPr>
          <w:rStyle w:val="2d"/>
        </w:rPr>
        <w:t>«Ваши жены суть ваша пашня. Посему приходите на вашу пашню, как вы того пожелаете».</w:t>
      </w:r>
    </w:p>
    <w:p w:rsidR="00722D22" w:rsidRDefault="00D92A95">
      <w:pPr>
        <w:pStyle w:val="33"/>
        <w:shd w:val="clear" w:color="auto" w:fill="auto"/>
        <w:spacing w:before="0" w:after="205" w:line="200" w:lineRule="exact"/>
        <w:ind w:right="20"/>
        <w:jc w:val="center"/>
      </w:pPr>
      <w:r>
        <w:t>(Хадис с дост</w:t>
      </w:r>
      <w:r>
        <w:t>оверным иснадом)</w:t>
      </w:r>
    </w:p>
    <w:p w:rsidR="00722D22" w:rsidRDefault="00D92A95">
      <w:pPr>
        <w:pStyle w:val="130"/>
        <w:shd w:val="clear" w:color="auto" w:fill="auto"/>
        <w:spacing w:before="0" w:after="0" w:line="278" w:lineRule="exact"/>
        <w:ind w:right="20" w:firstLine="0"/>
        <w:jc w:val="center"/>
      </w:pPr>
      <w:r>
        <w:rPr>
          <w:rStyle w:val="9e"/>
        </w:rPr>
        <w:t>Имам Ахмад передаёт от Хузаймы ибн Сабита аль-Хатами, что пророк</w:t>
      </w:r>
      <w:r>
        <w:rPr>
          <w:rStyle w:val="affffffffff5"/>
        </w:rPr>
        <w:t xml:space="preserve"> (да благословит его Аллах и приветствует</w:t>
      </w:r>
      <w:r>
        <w:rPr>
          <w:rStyle w:val="9e"/>
        </w:rPr>
        <w:t>) сказал:</w:t>
      </w:r>
    </w:p>
    <w:p w:rsidR="00722D22" w:rsidRDefault="00D92A95">
      <w:pPr>
        <w:pStyle w:val="44"/>
        <w:shd w:val="clear" w:color="auto" w:fill="auto"/>
        <w:tabs>
          <w:tab w:val="left" w:pos="7174"/>
        </w:tabs>
        <w:spacing w:before="0" w:after="0" w:line="278" w:lineRule="exact"/>
        <w:ind w:left="4140" w:firstLine="0"/>
      </w:pPr>
      <w:r>
        <w:rPr>
          <w:rStyle w:val="4fff4"/>
          <w:lang w:val="en-US"/>
        </w:rPr>
        <w:t>IjSb U tiUS Ja^t fa</w:t>
      </w:r>
      <w:r>
        <w:rPr>
          <w:rStyle w:val="4fff4"/>
          <w:lang w:val="en-US"/>
        </w:rPr>
        <w:tab/>
        <w:t>U»</w:t>
      </w:r>
    </w:p>
    <w:p w:rsidR="00722D22" w:rsidRDefault="00D92A95">
      <w:pPr>
        <w:pStyle w:val="44"/>
        <w:shd w:val="clear" w:color="auto" w:fill="auto"/>
        <w:spacing w:before="0" w:after="0" w:line="230" w:lineRule="exact"/>
        <w:ind w:left="120" w:firstLine="0"/>
        <w:jc w:val="center"/>
      </w:pPr>
      <w:r>
        <w:rPr>
          <w:rStyle w:val="4fff4"/>
        </w:rPr>
        <w:t>«Аллах не стыдится правды</w:t>
      </w:r>
      <w:r>
        <w:rPr>
          <w:rStyle w:val="4ffff"/>
        </w:rPr>
        <w:t xml:space="preserve"> (трижды),</w:t>
      </w:r>
      <w:r>
        <w:rPr>
          <w:rStyle w:val="4fff4"/>
        </w:rPr>
        <w:t xml:space="preserve"> не занимайтесь с жёнами анальным сексом</w:t>
      </w:r>
      <w:r>
        <w:rPr>
          <w:rStyle w:val="4fff4"/>
          <w:vertAlign w:val="superscript"/>
        </w:rPr>
        <w:footnoteReference w:id="144"/>
      </w:r>
      <w:r>
        <w:rPr>
          <w:rStyle w:val="4fff4"/>
        </w:rPr>
        <w:t>».</w:t>
      </w:r>
    </w:p>
    <w:p w:rsidR="00722D22" w:rsidRDefault="00D92A95">
      <w:pPr>
        <w:pStyle w:val="130"/>
        <w:shd w:val="clear" w:color="auto" w:fill="auto"/>
        <w:spacing w:before="0" w:after="0" w:line="269" w:lineRule="exact"/>
        <w:ind w:left="120" w:firstLine="0"/>
        <w:jc w:val="center"/>
      </w:pPr>
      <w:r>
        <w:rPr>
          <w:rStyle w:val="10pt"/>
        </w:rPr>
        <w:t xml:space="preserve">(этот хадис также приводится ан-Насаи и ибн Маджах) </w:t>
      </w:r>
      <w:r>
        <w:rPr>
          <w:rStyle w:val="9e"/>
        </w:rPr>
        <w:t>Абу Иса ат-Тирмизи и ан-Насаи передют от ибн Аббаса, что посланник Аллаха</w:t>
      </w:r>
      <w:r>
        <w:rPr>
          <w:rStyle w:val="affffffffff5"/>
        </w:rPr>
        <w:t xml:space="preserve"> (да благословит его Аллах и приветствует)</w:t>
      </w:r>
      <w:r>
        <w:rPr>
          <w:rStyle w:val="9e"/>
        </w:rPr>
        <w:t xml:space="preserve"> сказал:</w:t>
      </w:r>
    </w:p>
    <w:p w:rsidR="00722D22" w:rsidRDefault="00D92A95">
      <w:pPr>
        <w:pStyle w:val="130"/>
        <w:shd w:val="clear" w:color="auto" w:fill="auto"/>
        <w:tabs>
          <w:tab w:val="left" w:pos="6731"/>
        </w:tabs>
        <w:spacing w:before="0" w:after="0" w:line="230" w:lineRule="exact"/>
        <w:ind w:left="2560" w:firstLine="0"/>
      </w:pPr>
      <w:r>
        <w:rPr>
          <w:rStyle w:val="9e"/>
          <w:lang w:val="en-US"/>
        </w:rPr>
        <w:t>«jiii</w:t>
      </w:r>
      <w:r>
        <w:rPr>
          <w:rStyle w:val="affffffffff0"/>
          <w:lang w:val="en-US"/>
        </w:rPr>
        <w:t xml:space="preserve"> j </w:t>
      </w:r>
      <w:r>
        <w:rPr>
          <w:rStyle w:val="affffffffff0"/>
        </w:rPr>
        <w:t>%</w:t>
      </w:r>
      <w:r>
        <w:rPr>
          <w:rStyle w:val="affffffffff0"/>
          <w:lang w:val="en-US"/>
        </w:rPr>
        <w:t>\JA\</w:t>
      </w:r>
      <w:r>
        <w:rPr>
          <w:rStyle w:val="9e"/>
          <w:lang w:val="en-US"/>
        </w:rPr>
        <w:t xml:space="preserve"> ji ukj</w:t>
      </w:r>
      <w:r>
        <w:rPr>
          <w:rStyle w:val="affffffffff0"/>
          <w:lang w:val="en-US"/>
        </w:rPr>
        <w:t xml:space="preserve"> j\</w:t>
      </w:r>
      <w:r>
        <w:rPr>
          <w:rStyle w:val="9e"/>
          <w:lang w:val="en-US"/>
        </w:rPr>
        <w:t xml:space="preserve"> j^J</w:t>
      </w:r>
      <w:r>
        <w:rPr>
          <w:rStyle w:val="9e"/>
          <w:lang w:val="en-US"/>
        </w:rPr>
        <w:tab/>
        <w:t>u»</w:t>
      </w:r>
    </w:p>
    <w:p w:rsidR="00722D22" w:rsidRDefault="00D92A95">
      <w:pPr>
        <w:pStyle w:val="44"/>
        <w:shd w:val="clear" w:color="auto" w:fill="auto"/>
        <w:spacing w:before="0" w:after="0" w:line="274" w:lineRule="exact"/>
        <w:ind w:left="120" w:firstLine="0"/>
        <w:jc w:val="center"/>
      </w:pPr>
      <w:r>
        <w:rPr>
          <w:rStyle w:val="4fff4"/>
        </w:rPr>
        <w:t>«Аллах не обратит взора на человека, который имел анальный секс с мужчиной или женщиной</w:t>
      </w:r>
      <w:r>
        <w:rPr>
          <w:rStyle w:val="4fff4"/>
          <w:vertAlign w:val="superscript"/>
        </w:rPr>
        <w:footnoteReference w:id="145"/>
      </w:r>
      <w:r>
        <w:rPr>
          <w:rStyle w:val="4fff4"/>
        </w:rPr>
        <w:t>».</w:t>
      </w:r>
    </w:p>
    <w:p w:rsidR="00722D22" w:rsidRDefault="00D92A95">
      <w:pPr>
        <w:pStyle w:val="33"/>
        <w:shd w:val="clear" w:color="auto" w:fill="auto"/>
        <w:spacing w:before="0" w:after="232" w:line="264" w:lineRule="exact"/>
        <w:ind w:left="120"/>
        <w:jc w:val="center"/>
      </w:pPr>
      <w:r>
        <w:t>(ат-Тирмизи сказал, что хадис хороший</w:t>
      </w:r>
      <w:r>
        <w:rPr>
          <w:rStyle w:val="3ff0"/>
        </w:rPr>
        <w:t xml:space="preserve"> (хасан)</w:t>
      </w:r>
      <w:r>
        <w:t xml:space="preserve"> единственный по иснаду (</w:t>
      </w:r>
      <w:r>
        <w:rPr>
          <w:rStyle w:val="3ff0"/>
        </w:rPr>
        <w:t xml:space="preserve">гариб), </w:t>
      </w:r>
      <w:r>
        <w:t>этот хадис также приводит ибн Хиббан в своём Сахихе, ибн Хазм также считал этот хадис д</w:t>
      </w:r>
      <w:r>
        <w:t>остоверным, но Уаки' передал этот хадис от ад-Даххака со слабым иснадом (</w:t>
      </w:r>
      <w:r>
        <w:rPr>
          <w:rStyle w:val="3ff0"/>
        </w:rPr>
        <w:t xml:space="preserve">маукуф)). </w:t>
      </w:r>
      <w:r>
        <w:rPr>
          <w:rStyle w:val="3115ptff9"/>
        </w:rPr>
        <w:t xml:space="preserve">Абу Мухаммад Абдур-Рахман ибн Абдулла ад-Дарими передаёт в своём Муснаде, что Ясар Абу Хубаб спросил у ибн Умара: </w:t>
      </w:r>
      <w:r>
        <w:rPr>
          <w:rStyle w:val="3115ptffa"/>
        </w:rPr>
        <w:t>«Что ты скажешь по поводу тыла наших невольниц?» ибн Умар с</w:t>
      </w:r>
      <w:r>
        <w:rPr>
          <w:rStyle w:val="3115ptffa"/>
        </w:rPr>
        <w:t xml:space="preserve">просил: «А что значит «Тыл»? тот уточнил, что это анальный секс. Ибн Умар удивился: «А равзе кто-либо из мусульман делает это?» </w:t>
      </w:r>
      <w:r>
        <w:t>( Хадис имеет достоверный иснад рассказчиков от ибн Умара.)</w:t>
      </w:r>
    </w:p>
    <w:p w:rsidR="00722D22" w:rsidRDefault="00D92A95">
      <w:pPr>
        <w:pStyle w:val="22"/>
        <w:shd w:val="clear" w:color="auto" w:fill="auto"/>
        <w:spacing w:before="0" w:after="0" w:line="274" w:lineRule="exact"/>
        <w:ind w:left="120"/>
        <w:jc w:val="center"/>
      </w:pPr>
      <w:r>
        <w:rPr>
          <w:rStyle w:val="2ffff6"/>
        </w:rPr>
        <w:t xml:space="preserve">Абу Бакр ан-Найсабури передаёт что Исмат сообщил о том, как ибн Рух </w:t>
      </w:r>
      <w:r>
        <w:rPr>
          <w:rStyle w:val="2ffff6"/>
        </w:rPr>
        <w:t>спросил у Анаса ибн Малика:</w:t>
      </w:r>
      <w:r>
        <w:rPr>
          <w:rStyle w:val="2ffffb"/>
        </w:rPr>
        <w:t xml:space="preserve"> «Что ты скажешь по поводу анального секса?» Тот ответил: «Вы так и остались преждними арабами, разве может быть посев где-то</w:t>
      </w:r>
    </w:p>
    <w:p w:rsidR="00722D22" w:rsidRDefault="00D92A95">
      <w:pPr>
        <w:pStyle w:val="22"/>
        <w:shd w:val="clear" w:color="auto" w:fill="auto"/>
        <w:spacing w:before="0" w:after="240" w:line="274" w:lineRule="exact"/>
        <w:ind w:left="120"/>
        <w:jc w:val="center"/>
      </w:pPr>
      <w:r>
        <w:rPr>
          <w:rStyle w:val="2ffffb"/>
        </w:rPr>
        <w:t>кроме как на пашне? Совокупляйтесь только во влагалище!» Я сказал: «О, Абу Абдур- Рахман, люди говорят,</w:t>
      </w:r>
      <w:r>
        <w:rPr>
          <w:rStyle w:val="2ffffb"/>
        </w:rPr>
        <w:t xml:space="preserve"> что ты считаешь это дозволенным» Он воскликнул:«Они говорят напраслину обо мне, они лгут на меня».</w:t>
      </w:r>
      <w:r>
        <w:rPr>
          <w:rStyle w:val="2ffff6"/>
        </w:rPr>
        <w:t xml:space="preserve"> Эта позиция</w:t>
      </w:r>
      <w:r>
        <w:rPr>
          <w:rStyle w:val="2ffffb"/>
        </w:rPr>
        <w:t xml:space="preserve"> Анаса ибн Малика</w:t>
      </w:r>
      <w:r>
        <w:rPr>
          <w:rStyle w:val="2ffff6"/>
        </w:rPr>
        <w:t xml:space="preserve"> устойчива.</w:t>
      </w:r>
    </w:p>
    <w:p w:rsidR="00722D22" w:rsidRDefault="00D92A95">
      <w:pPr>
        <w:pStyle w:val="130"/>
        <w:shd w:val="clear" w:color="auto" w:fill="auto"/>
        <w:spacing w:before="0" w:after="225" w:line="274" w:lineRule="exact"/>
        <w:ind w:left="120" w:firstLine="0"/>
        <w:jc w:val="center"/>
      </w:pPr>
      <w:r>
        <w:rPr>
          <w:rStyle w:val="9e"/>
        </w:rPr>
        <w:t>Также это мнени</w:t>
      </w:r>
      <w:r>
        <w:rPr>
          <w:rStyle w:val="affffffffff5"/>
        </w:rPr>
        <w:t>е Абу Ханифы, аш-Шафии, Ахмада ибн Ханбала</w:t>
      </w:r>
      <w:r>
        <w:rPr>
          <w:rStyle w:val="9e"/>
        </w:rPr>
        <w:t xml:space="preserve"> и их учеников. Это также позиция Сайда ибн Мусайиба, Абу С</w:t>
      </w:r>
      <w:r>
        <w:rPr>
          <w:rStyle w:val="9e"/>
        </w:rPr>
        <w:t xml:space="preserve">аламы, Икримы, Тауса, Ата, Сайда ибн Джубайра, Урва ибн Зубайра, Муджахида ибн Джабара, аль-Хасан и других учёных из числа сподвижников и двух поколений их последователей. Большинство учёных считает это омерзительным и называют практикующего это неверным. </w:t>
      </w:r>
      <w:r>
        <w:rPr>
          <w:rStyle w:val="9e"/>
        </w:rPr>
        <w:t>Такого мнения большинства.</w:t>
      </w:r>
    </w:p>
    <w:p w:rsidR="00722D22" w:rsidRDefault="00D92A95">
      <w:pPr>
        <w:pStyle w:val="471"/>
        <w:shd w:val="clear" w:color="auto" w:fill="auto"/>
        <w:tabs>
          <w:tab w:val="left" w:pos="5453"/>
        </w:tabs>
        <w:spacing w:after="0" w:line="293" w:lineRule="exact"/>
        <w:ind w:left="2280" w:firstLine="0"/>
        <w:jc w:val="left"/>
      </w:pPr>
      <w:r>
        <w:rPr>
          <w:rStyle w:val="47b"/>
        </w:rPr>
        <w:t>Слово Аллаха:</w:t>
      </w:r>
      <w:r>
        <w:t xml:space="preserve"> </w:t>
      </w:r>
      <w:r>
        <w:rPr>
          <w:rStyle w:val="47c"/>
        </w:rPr>
        <w:t>"Qi</w:t>
      </w:r>
      <w:r>
        <w:rPr>
          <w:lang w:val="en-US"/>
        </w:rPr>
        <w:t>V</w:t>
      </w:r>
      <w:r>
        <w:rPr>
          <w:lang w:val="en-US"/>
        </w:rPr>
        <w:tab/>
      </w:r>
      <w:r>
        <w:t>Готовьте для себя</w:t>
      </w:r>
    </w:p>
    <w:p w:rsidR="00722D22" w:rsidRDefault="00D92A95">
      <w:pPr>
        <w:pStyle w:val="130"/>
        <w:shd w:val="clear" w:color="auto" w:fill="auto"/>
        <w:spacing w:before="0" w:after="244" w:line="293" w:lineRule="exact"/>
        <w:ind w:left="120" w:firstLine="0"/>
        <w:jc w:val="center"/>
      </w:pPr>
      <w:r>
        <w:rPr>
          <w:rStyle w:val="9e"/>
        </w:rPr>
        <w:t xml:space="preserve">- т.е. благие деяния воздержанием от того, что Он запретил вам. Поэтому Аллах затем сказал: </w:t>
      </w:r>
      <w:r>
        <w:rPr>
          <w:rStyle w:val="9e"/>
          <w:lang w:val="en-US"/>
        </w:rPr>
        <w:t>(«J^-L» Ijllblj Alii Ij</w:t>
      </w:r>
      <w:r>
        <w:rPr>
          <w:rStyle w:val="10ptffd"/>
        </w:rPr>
        <w:t>A</w:t>
      </w:r>
      <w:r>
        <w:rPr>
          <w:rStyle w:val="9e"/>
          <w:lang w:val="en-US"/>
        </w:rPr>
        <w:t xml:space="preserve">jIj) </w:t>
      </w:r>
      <w:r>
        <w:rPr>
          <w:rStyle w:val="ad"/>
        </w:rPr>
        <w:t xml:space="preserve">бойтесь Аллаха и знайте, что вы встретитесь с Ним </w:t>
      </w:r>
      <w:r>
        <w:rPr>
          <w:rStyle w:val="9e"/>
        </w:rPr>
        <w:t xml:space="preserve">- т.е. Он отчитает вас за все ваши деяния. </w:t>
      </w:r>
      <w:r>
        <w:rPr>
          <w:rStyle w:val="ad"/>
          <w:lang w:val="en-US"/>
        </w:rPr>
        <w:t xml:space="preserve">(cfc^J^ J^ij) </w:t>
      </w:r>
      <w:r>
        <w:rPr>
          <w:rStyle w:val="ad"/>
        </w:rPr>
        <w:t>Обрадуй же верующих!</w:t>
      </w:r>
      <w:r>
        <w:rPr>
          <w:rStyle w:val="9e"/>
        </w:rPr>
        <w:t xml:space="preserve"> - т.е. покорных в том, что Аллах повелел им, воздерживающихся оттого, что Он запретил.</w:t>
      </w:r>
    </w:p>
    <w:p w:rsidR="00722D22" w:rsidRDefault="00D92A95">
      <w:pPr>
        <w:pStyle w:val="130"/>
        <w:shd w:val="clear" w:color="auto" w:fill="auto"/>
        <w:spacing w:before="0" w:after="0" w:line="288" w:lineRule="exact"/>
        <w:ind w:left="1000" w:right="580" w:firstLine="1120"/>
      </w:pPr>
      <w:r>
        <w:rPr>
          <w:rStyle w:val="9e"/>
        </w:rPr>
        <w:lastRenderedPageBreak/>
        <w:t xml:space="preserve">Ибн Джарир передаёт от ибн Аббаса о смысле аята: </w:t>
      </w:r>
      <w:r>
        <w:rPr>
          <w:rStyle w:val="ad"/>
        </w:rPr>
        <w:t>Готовьте для себя -</w:t>
      </w:r>
      <w:r>
        <w:rPr>
          <w:rStyle w:val="affffffffff5"/>
        </w:rPr>
        <w:t xml:space="preserve"> упоминание имени Аллах</w:t>
      </w:r>
      <w:r>
        <w:rPr>
          <w:rStyle w:val="affffffffff5"/>
        </w:rPr>
        <w:t xml:space="preserve">а перед совокуплением. </w:t>
      </w:r>
      <w:r>
        <w:rPr>
          <w:rStyle w:val="9e"/>
        </w:rPr>
        <w:t>Аль-Бухари также передаёт от ибн Аббаса, что посланник Аллаха (да благословит его Аллах и приветствует) сказал:</w:t>
      </w:r>
    </w:p>
    <w:p w:rsidR="00722D22" w:rsidRDefault="00D92A95">
      <w:pPr>
        <w:pStyle w:val="130"/>
        <w:shd w:val="clear" w:color="auto" w:fill="auto"/>
        <w:tabs>
          <w:tab w:val="left" w:pos="6042"/>
        </w:tabs>
        <w:spacing w:before="0" w:after="0" w:line="298" w:lineRule="exact"/>
        <w:ind w:left="560" w:firstLine="0"/>
      </w:pPr>
      <w:r>
        <w:rPr>
          <w:rStyle w:val="9e"/>
          <w:lang w:val="en-US"/>
        </w:rPr>
        <w:t xml:space="preserve">itssx U jUa^iil </w:t>
      </w:r>
      <w:r>
        <w:rPr>
          <w:rStyle w:val="9e"/>
        </w:rPr>
        <w:t>о</w:t>
      </w:r>
      <w:r>
        <w:rPr>
          <w:rStyle w:val="9e"/>
          <w:lang w:val="en-US"/>
        </w:rPr>
        <w:t>Ua^iil ULb. t^i</w:t>
      </w:r>
      <w:r>
        <w:rPr>
          <w:rStyle w:val="9e"/>
          <w:lang w:val="en-US"/>
        </w:rPr>
        <w:tab/>
      </w:r>
      <w:r>
        <w:rPr>
          <w:rStyle w:val="9e"/>
        </w:rPr>
        <w:t>&lt;иы</w:t>
      </w:r>
      <w:r>
        <w:rPr>
          <w:rStyle w:val="135pt5"/>
        </w:rPr>
        <w:t xml:space="preserve"> </w:t>
      </w:r>
      <w:r>
        <w:rPr>
          <w:rStyle w:val="135pt5"/>
          <w:lang w:val="en-US"/>
        </w:rPr>
        <w:t>jL</w:t>
      </w:r>
      <w:r>
        <w:rPr>
          <w:rStyle w:val="9e"/>
          <w:lang w:val="en-US"/>
        </w:rPr>
        <w:t xml:space="preserve"> ji ji ji IJI ji ji»</w:t>
      </w:r>
    </w:p>
    <w:p w:rsidR="00722D22" w:rsidRDefault="00D92A95">
      <w:pPr>
        <w:pStyle w:val="44"/>
        <w:shd w:val="clear" w:color="auto" w:fill="auto"/>
        <w:spacing w:before="0" w:after="294" w:line="298" w:lineRule="exact"/>
        <w:ind w:left="120" w:firstLine="0"/>
        <w:jc w:val="center"/>
      </w:pPr>
      <w:r>
        <w:rPr>
          <w:rStyle w:val="45"/>
          <w:lang w:val="en-US"/>
        </w:rPr>
        <w:t xml:space="preserve">«l.lii jUajIiil djliaj ^i tdlj j ilj ' ^ 'j; j| Ajll </w:t>
      </w:r>
      <w:r>
        <w:rPr>
          <w:rStyle w:val="4fff4"/>
        </w:rPr>
        <w:t xml:space="preserve">«Если кто-нибудь из вас собирается совершить половое сношение со своей женой, то пусть скажет: "Во имя Аллаха! О Аллах, удали нас от сатаны и удали сатану от того, кем ты наделяешь нас" (Бисмилляяхи аллаахумма джаннибнаш шейтаана ва джаннибиш шейтаана маа </w:t>
      </w:r>
      <w:r>
        <w:rPr>
          <w:rStyle w:val="4fff4"/>
        </w:rPr>
        <w:t>разактана). И если в результате их близости суждено родиться ребенку, то сатана никогда не сумеет причинить ему вред</w:t>
      </w:r>
      <w:r>
        <w:rPr>
          <w:rStyle w:val="4fff4"/>
          <w:vertAlign w:val="superscript"/>
        </w:rPr>
        <w:footnoteReference w:id="146"/>
      </w:r>
      <w:r>
        <w:rPr>
          <w:rStyle w:val="4fff4"/>
        </w:rPr>
        <w:t>».</w:t>
      </w:r>
    </w:p>
    <w:p w:rsidR="00722D22" w:rsidRDefault="00D92A95">
      <w:pPr>
        <w:pStyle w:val="130"/>
        <w:shd w:val="clear" w:color="auto" w:fill="auto"/>
        <w:spacing w:before="0" w:after="235" w:line="230" w:lineRule="exact"/>
        <w:ind w:left="60" w:firstLine="0"/>
        <w:jc w:val="center"/>
      </w:pPr>
      <w:r>
        <w:rPr>
          <w:rStyle w:val="9e"/>
        </w:rPr>
        <w:t>Всевышний Аллах сказал:</w:t>
      </w:r>
    </w:p>
    <w:p w:rsidR="00722D22" w:rsidRDefault="00D92A95">
      <w:pPr>
        <w:pStyle w:val="326"/>
        <w:shd w:val="clear" w:color="auto" w:fill="auto"/>
        <w:spacing w:line="288" w:lineRule="exact"/>
        <w:ind w:left="60"/>
        <w:jc w:val="center"/>
      </w:pPr>
      <w:r>
        <w:rPr>
          <w:rStyle w:val="32115pt1"/>
        </w:rPr>
        <w:t>fakt</w:t>
      </w:r>
      <w:r>
        <w:rPr>
          <w:rStyle w:val="32a"/>
        </w:rPr>
        <w:t xml:space="preserve"> AH</w:t>
      </w:r>
      <w:r>
        <w:rPr>
          <w:rStyle w:val="32115pt1"/>
        </w:rPr>
        <w:t>)</w:t>
      </w:r>
      <w:r>
        <w:rPr>
          <w:rStyle w:val="32b"/>
        </w:rPr>
        <w:t>j</w:t>
      </w:r>
      <w:r>
        <w:rPr>
          <w:rStyle w:val="32115pt1"/>
        </w:rPr>
        <w:t xml:space="preserve"> fa£]\</w:t>
      </w:r>
      <w:r>
        <w:rPr>
          <w:rStyle w:val="32a"/>
        </w:rPr>
        <w:t xml:space="preserve"> (jjj ij^Jltijj ^</w:t>
      </w:r>
      <w:r>
        <w:rPr>
          <w:rStyle w:val="32b"/>
        </w:rPr>
        <w:t>j</w:t>
      </w:r>
      <w:r>
        <w:rPr>
          <w:rStyle w:val="32a"/>
        </w:rPr>
        <w:t>^</w:t>
      </w:r>
      <w:r>
        <w:rPr>
          <w:rStyle w:val="32b"/>
        </w:rPr>
        <w:t>jjj</w:t>
      </w:r>
      <w:r>
        <w:rPr>
          <w:rStyle w:val="32a"/>
        </w:rPr>
        <w:t xml:space="preserve"> fjJ^ </w:t>
      </w:r>
      <w:r>
        <w:rPr>
          <w:rStyle w:val="32a"/>
          <w:lang w:val="ru"/>
        </w:rPr>
        <w:t xml:space="preserve">й^ * </w:t>
      </w:r>
      <w:r>
        <w:rPr>
          <w:rStyle w:val="32a"/>
        </w:rPr>
        <w:t>"jSf Auiajfr All) ijjjUj Vj</w:t>
      </w:r>
    </w:p>
    <w:p w:rsidR="00722D22" w:rsidRDefault="00D92A95">
      <w:pPr>
        <w:pStyle w:val="471"/>
        <w:shd w:val="clear" w:color="auto" w:fill="auto"/>
        <w:spacing w:line="288" w:lineRule="exact"/>
        <w:ind w:left="60" w:firstLine="0"/>
      </w:pPr>
      <w:r>
        <w:t xml:space="preserve">(224) И не делайте Аллаха предметом </w:t>
      </w:r>
      <w:r>
        <w:t>ваших клятв, что вы благочестивы и богобоязненны и упорядочиваете среди людей. Поистине, Аллах - слышащий, знающий!</w:t>
      </w:r>
    </w:p>
    <w:p w:rsidR="00722D22" w:rsidRDefault="00D92A95">
      <w:pPr>
        <w:pStyle w:val="471"/>
        <w:shd w:val="clear" w:color="auto" w:fill="auto"/>
        <w:spacing w:after="248" w:line="288" w:lineRule="exact"/>
        <w:ind w:left="60" w:firstLine="0"/>
      </w:pPr>
      <w:r>
        <w:rPr>
          <w:rStyle w:val="47105pt"/>
        </w:rPr>
        <w:t>fa* jjfc ^jjfl</w:t>
      </w:r>
      <w:r>
        <w:rPr>
          <w:rStyle w:val="47d"/>
        </w:rPr>
        <w:t xml:space="preserve"> CifaZ</w:t>
      </w:r>
      <w:r>
        <w:rPr>
          <w:rStyle w:val="47105pt"/>
        </w:rPr>
        <w:t xml:space="preserve"> Uj ^jltjj</w:t>
      </w:r>
      <w:r>
        <w:rPr>
          <w:rStyle w:val="47d"/>
        </w:rPr>
        <w:t xml:space="preserve"> falj</w:t>
      </w:r>
      <w:r>
        <w:rPr>
          <w:rStyle w:val="47105pt"/>
        </w:rPr>
        <w:t xml:space="preserve"> f^UUil</w:t>
      </w:r>
      <w:r>
        <w:rPr>
          <w:rStyle w:val="47d"/>
        </w:rPr>
        <w:t xml:space="preserve"> fa</w:t>
      </w:r>
      <w:r>
        <w:rPr>
          <w:rStyle w:val="47105pt"/>
        </w:rPr>
        <w:t xml:space="preserve"> jxlL </w:t>
      </w:r>
      <w:r>
        <w:rPr>
          <w:rStyle w:val="47105pt"/>
          <w:lang w:val="ru"/>
        </w:rPr>
        <w:t xml:space="preserve">ДЗ11 </w:t>
      </w:r>
      <w:r>
        <w:rPr>
          <w:rStyle w:val="47105pt"/>
        </w:rPr>
        <w:t>^jltjj</w:t>
      </w:r>
      <w:r>
        <w:rPr>
          <w:rStyle w:val="47d"/>
        </w:rPr>
        <w:t xml:space="preserve"> </w:t>
      </w:r>
      <w:r>
        <w:rPr>
          <w:rStyle w:val="47d"/>
          <w:lang w:val="ru"/>
        </w:rPr>
        <w:t xml:space="preserve">4 </w:t>
      </w:r>
      <w:r>
        <w:t>(225) Аллах не призовет вас к ответу за легкомысленные клятвы, но призовет вас к ответу за то, что приобрели ваши сердца. Аллах - Прощающий, Выдержанный.</w:t>
      </w:r>
    </w:p>
    <w:p w:rsidR="00722D22" w:rsidRDefault="00D92A95">
      <w:pPr>
        <w:pStyle w:val="130"/>
        <w:shd w:val="clear" w:color="auto" w:fill="auto"/>
        <w:tabs>
          <w:tab w:val="left" w:pos="3986"/>
        </w:tabs>
        <w:spacing w:before="0" w:after="0" w:line="278" w:lineRule="exact"/>
        <w:ind w:left="60" w:right="280" w:firstLine="0"/>
      </w:pPr>
      <w:r>
        <w:rPr>
          <w:rStyle w:val="9e"/>
        </w:rPr>
        <w:t>«Не делайте клятвы Аллахом преградой для совершения благих дел, поддержки уз родства, если вы поклялис</w:t>
      </w:r>
      <w:r>
        <w:rPr>
          <w:rStyle w:val="9e"/>
        </w:rPr>
        <w:t xml:space="preserve">ь не совершать этого, как об этом сказал Аллах: </w:t>
      </w:r>
      <w:r>
        <w:rPr>
          <w:rStyle w:val="ad"/>
        </w:rPr>
        <w:t xml:space="preserve">ЯД </w:t>
      </w:r>
      <w:r>
        <w:rPr>
          <w:rStyle w:val="ad"/>
          <w:lang w:val="en-US"/>
        </w:rPr>
        <w:t>Jjj^</w:t>
      </w:r>
      <w:r>
        <w:rPr>
          <w:rStyle w:val="affffffffff0"/>
          <w:lang w:val="en-US"/>
        </w:rPr>
        <w:t xml:space="preserve"> fa</w:t>
      </w:r>
      <w:r>
        <w:rPr>
          <w:rStyle w:val="ad"/>
          <w:lang w:val="en-US"/>
        </w:rPr>
        <w:t xml:space="preserve"> QJj^L^Jlj</w:t>
      </w:r>
      <w:r>
        <w:rPr>
          <w:rStyle w:val="affffffffff0"/>
          <w:lang w:val="en-US"/>
        </w:rPr>
        <w:tab/>
        <w:t>(jiJ&amp;S (jfJ</w:t>
      </w:r>
      <w:r>
        <w:rPr>
          <w:rStyle w:val="ad"/>
          <w:lang w:val="en-US"/>
        </w:rPr>
        <w:t xml:space="preserve"> ji AfcuJtj</w:t>
      </w:r>
      <w:r>
        <w:rPr>
          <w:rStyle w:val="affffffffff0"/>
          <w:lang w:val="en-US"/>
        </w:rPr>
        <w:t xml:space="preserve"> °faiA</w:t>
      </w:r>
      <w:r>
        <w:rPr>
          <w:rStyle w:val="ad"/>
          <w:lang w:val="en-US"/>
        </w:rPr>
        <w:t xml:space="preserve"> Jl2aS3| Ijjjf JjL V </w:t>
      </w:r>
      <w:r>
        <w:rPr>
          <w:rStyle w:val="85pte"/>
          <w:lang w:val="en-US"/>
        </w:rPr>
        <w:t>j</w:t>
      </w:r>
      <w:r>
        <w:rPr>
          <w:rStyle w:val="ad"/>
          <w:lang w:val="en-US"/>
        </w:rPr>
        <w:t>)</w:t>
      </w:r>
    </w:p>
    <w:p w:rsidR="00722D22" w:rsidRDefault="00D92A95">
      <w:pPr>
        <w:pStyle w:val="471"/>
        <w:shd w:val="clear" w:color="auto" w:fill="auto"/>
        <w:tabs>
          <w:tab w:val="left" w:pos="4884"/>
          <w:tab w:val="left" w:pos="8138"/>
        </w:tabs>
        <w:spacing w:after="0" w:line="269" w:lineRule="exact"/>
        <w:ind w:left="60" w:right="280" w:firstLine="2620"/>
        <w:jc w:val="left"/>
      </w:pPr>
      <w:r>
        <w:rPr>
          <w:rStyle w:val="47d"/>
        </w:rPr>
        <w:t>(jfa</w:t>
      </w:r>
      <w:r>
        <w:rPr>
          <w:lang w:val="en-US"/>
        </w:rPr>
        <w:t xml:space="preserve"> </w:t>
      </w:r>
      <w:r>
        <w:t xml:space="preserve">АД </w:t>
      </w:r>
      <w:r>
        <w:rPr>
          <w:lang w:val="en-US"/>
        </w:rPr>
        <w:t>jiL jl O</w:t>
      </w:r>
      <w:r>
        <w:rPr>
          <w:rStyle w:val="47105pt"/>
        </w:rPr>
        <w:t>jjaj</w:t>
      </w:r>
      <w:r>
        <w:rPr>
          <w:lang w:val="en-US"/>
        </w:rPr>
        <w:t xml:space="preserve"> Vt </w:t>
      </w:r>
      <w:r>
        <w:t xml:space="preserve">1 </w:t>
      </w:r>
      <w:r>
        <w:rPr>
          <w:lang w:val="en-US"/>
        </w:rPr>
        <w:t>jkSlfljSj</w:t>
      </w:r>
      <w:r>
        <w:rPr>
          <w:rStyle w:val="47d"/>
        </w:rPr>
        <w:t xml:space="preserve"> </w:t>
      </w:r>
      <w:r>
        <w:rPr>
          <w:rStyle w:val="47d"/>
          <w:lang w:val="ru"/>
        </w:rPr>
        <w:t xml:space="preserve">} </w:t>
      </w:r>
      <w:r>
        <w:t>Пусть обладающие достоинствами и достатком среди вас не клянутся, что не будут помогать родственн</w:t>
      </w:r>
      <w:r>
        <w:t>икам, беднякам и переселенцам на пути Аллаха. Пусть они простят и будут снисходительны. Разве вы не желаете, чтобы Аллах простил вас? Аллах - Прощающий, Милосердный.</w:t>
      </w:r>
      <w:r>
        <w:rPr>
          <w:rStyle w:val="47d"/>
          <w:lang w:val="ru"/>
        </w:rPr>
        <w:t xml:space="preserve"> (24:22) </w:t>
      </w:r>
      <w:r>
        <w:rPr>
          <w:rStyle w:val="47e"/>
        </w:rPr>
        <w:t>соблюдение греховной клятвы более греховно, чем её нарушение. Так посланник Аллаха</w:t>
      </w:r>
      <w:r>
        <w:rPr>
          <w:rStyle w:val="47f"/>
        </w:rPr>
        <w:t xml:space="preserve"> (да благословит его Аллах и приветствует)</w:t>
      </w:r>
      <w:r>
        <w:rPr>
          <w:rStyle w:val="47e"/>
        </w:rPr>
        <w:t xml:space="preserve"> сказал: </w:t>
      </w:r>
      <w:r>
        <w:rPr>
          <w:rStyle w:val="47e"/>
          <w:lang w:val="en-US"/>
        </w:rPr>
        <w:t xml:space="preserve">«Ajfc </w:t>
      </w:r>
      <w:r>
        <w:rPr>
          <w:rStyle w:val="47e"/>
        </w:rPr>
        <w:t xml:space="preserve">дЫ </w:t>
      </w:r>
      <w:r>
        <w:rPr>
          <w:rStyle w:val="47e"/>
          <w:lang w:val="en-US"/>
        </w:rPr>
        <w:t>(jijjSt A</w:t>
      </w:r>
      <w:r>
        <w:rPr>
          <w:rStyle w:val="47105pt"/>
        </w:rPr>
        <w:t>jj</w:t>
      </w:r>
      <w:r>
        <w:rPr>
          <w:rStyle w:val="47e"/>
          <w:lang w:val="en-US"/>
        </w:rPr>
        <w:t>QS</w:t>
      </w:r>
      <w:r>
        <w:rPr>
          <w:rStyle w:val="47f"/>
          <w:lang w:val="en-US"/>
        </w:rPr>
        <w:t xml:space="preserve"> fafa</w:t>
      </w:r>
      <w:r>
        <w:rPr>
          <w:rStyle w:val="47e"/>
          <w:lang w:val="en-US"/>
        </w:rPr>
        <w:t xml:space="preserve"> ji</w:t>
      </w:r>
      <w:r>
        <w:rPr>
          <w:rStyle w:val="47e"/>
          <w:lang w:val="en-US"/>
        </w:rPr>
        <w:tab/>
        <w:t>J</w:t>
      </w:r>
      <w:r>
        <w:rPr>
          <w:rStyle w:val="47105pt"/>
        </w:rPr>
        <w:t>j</w:t>
      </w:r>
      <w:r>
        <w:rPr>
          <w:rStyle w:val="47e"/>
          <w:lang w:val="en-US"/>
        </w:rPr>
        <w:t>C- AJ</w:t>
      </w:r>
      <w:r>
        <w:rPr>
          <w:rStyle w:val="47f"/>
          <w:lang w:val="en-US"/>
        </w:rPr>
        <w:t xml:space="preserve"> fa</w:t>
      </w:r>
      <w:r>
        <w:rPr>
          <w:rStyle w:val="47e"/>
          <w:lang w:val="en-US"/>
        </w:rPr>
        <w:t xml:space="preserve"> AJii</w:t>
      </w:r>
      <w:r>
        <w:rPr>
          <w:rStyle w:val="47f"/>
          <w:lang w:val="en-US"/>
        </w:rPr>
        <w:t xml:space="preserve"> fa</w:t>
      </w:r>
      <w:r>
        <w:rPr>
          <w:rStyle w:val="47e"/>
          <w:lang w:val="en-US"/>
        </w:rPr>
        <w:t xml:space="preserve"> A</w:t>
      </w:r>
      <w:r>
        <w:rPr>
          <w:rStyle w:val="47105pt"/>
        </w:rPr>
        <w:t>jjajj</w:t>
      </w:r>
      <w:r>
        <w:rPr>
          <w:rStyle w:val="47e"/>
          <w:lang w:val="en-US"/>
        </w:rPr>
        <w:tab/>
        <w:t>^jU</w:t>
      </w:r>
    </w:p>
    <w:p w:rsidR="00722D22" w:rsidRDefault="00D92A95">
      <w:pPr>
        <w:pStyle w:val="44"/>
        <w:shd w:val="clear" w:color="auto" w:fill="auto"/>
        <w:tabs>
          <w:tab w:val="left" w:pos="3516"/>
        </w:tabs>
        <w:spacing w:before="0" w:after="0" w:line="269" w:lineRule="exact"/>
        <w:ind w:left="900" w:right="980" w:firstLine="0"/>
      </w:pPr>
      <w:r>
        <w:rPr>
          <w:rStyle w:val="4fff4"/>
        </w:rPr>
        <w:t>«Клянусь Аллахом, соблюдение клятвы одного из вас о разрыве отношений с родственниками более греховно перед Аллахом, чем нарушение этой клятвы и искупление, которое Аллах предписал за неё</w:t>
      </w:r>
      <w:r>
        <w:rPr>
          <w:rStyle w:val="4fff4"/>
          <w:vertAlign w:val="superscript"/>
        </w:rPr>
        <w:footnoteReference w:id="147"/>
      </w:r>
      <w:r>
        <w:rPr>
          <w:rStyle w:val="4fff4"/>
        </w:rPr>
        <w:t xml:space="preserve">». </w:t>
      </w:r>
      <w:r>
        <w:rPr>
          <w:rStyle w:val="410pt0"/>
        </w:rPr>
        <w:t xml:space="preserve">Этот хадис также передали Муслим и имам Ахмад. </w:t>
      </w:r>
      <w:r>
        <w:rPr>
          <w:rStyle w:val="4fff2"/>
        </w:rPr>
        <w:t>Али ибн Аби Тальха</w:t>
      </w:r>
      <w:r>
        <w:rPr>
          <w:rStyle w:val="4fff2"/>
        </w:rPr>
        <w:t xml:space="preserve"> передаёт от ибн Аббаса, что смысл слова Аллаха: </w:t>
      </w:r>
      <w:r>
        <w:rPr>
          <w:rStyle w:val="45"/>
          <w:lang w:val="en-US"/>
        </w:rPr>
        <w:t xml:space="preserve">(fa^-A^ A^afa </w:t>
      </w:r>
      <w:r>
        <w:rPr>
          <w:rStyle w:val="45"/>
        </w:rPr>
        <w:t>ЯД</w:t>
      </w:r>
      <w:r>
        <w:rPr>
          <w:rStyle w:val="45"/>
        </w:rPr>
        <w:tab/>
      </w:r>
      <w:r>
        <w:rPr>
          <w:rStyle w:val="45"/>
          <w:lang w:val="en-US"/>
        </w:rPr>
        <w:t xml:space="preserve">Vj) </w:t>
      </w:r>
      <w:r>
        <w:rPr>
          <w:rStyle w:val="45"/>
        </w:rPr>
        <w:t>И не делайте Аллаха предметом ваших клятв</w:t>
      </w:r>
    </w:p>
    <w:p w:rsidR="00722D22" w:rsidRDefault="00D92A95">
      <w:pPr>
        <w:pStyle w:val="33"/>
        <w:shd w:val="clear" w:color="auto" w:fill="auto"/>
        <w:spacing w:before="0" w:line="269" w:lineRule="exact"/>
        <w:ind w:left="60"/>
        <w:jc w:val="center"/>
      </w:pPr>
      <w:r>
        <w:rPr>
          <w:rStyle w:val="3115ptffa"/>
        </w:rPr>
        <w:t xml:space="preserve">- т.е. не делай клятву Аллаха препятствием для совершения добра. Лучше нарушь клятву и соверши искупление за неё». </w:t>
      </w:r>
      <w:r>
        <w:t>Также считали: Масрук, аш-Шаа</w:t>
      </w:r>
      <w:r>
        <w:t>би, Ибрахим ан-Нахаи, Муджахид, Иаус, Сайд ибн Джубайр, Ата, Икрима, Макхуль, аз-Зухри, аль-Хасан, Катада, Мукатиль ибн Хаййан, ар-Раби ибн Анас, ад-Даххак, Ата аль-Хурасани и ас-Судди (да смилуется над ними Аллах)</w:t>
      </w:r>
    </w:p>
    <w:p w:rsidR="00722D22" w:rsidRDefault="00D92A95">
      <w:pPr>
        <w:pStyle w:val="130"/>
        <w:shd w:val="clear" w:color="auto" w:fill="auto"/>
        <w:spacing w:before="0" w:after="0" w:line="269" w:lineRule="exact"/>
        <w:ind w:left="60" w:firstLine="0"/>
        <w:jc w:val="center"/>
      </w:pPr>
      <w:r>
        <w:rPr>
          <w:rStyle w:val="9e"/>
        </w:rPr>
        <w:t>Мнение большинства также подтверждаетя ха</w:t>
      </w:r>
      <w:r>
        <w:rPr>
          <w:rStyle w:val="9e"/>
        </w:rPr>
        <w:t>дисом из двух Сахихов от Абу Мусы аль-Аш'ари, что посланник Аллаха</w:t>
      </w:r>
      <w:r>
        <w:rPr>
          <w:rStyle w:val="affffffffff5"/>
        </w:rPr>
        <w:t xml:space="preserve"> (да благословит его Аллах и приветствует)</w:t>
      </w:r>
      <w:r>
        <w:rPr>
          <w:rStyle w:val="9e"/>
        </w:rPr>
        <w:t xml:space="preserve"> сказал:</w:t>
      </w:r>
    </w:p>
    <w:p w:rsidR="00722D22" w:rsidRDefault="00D92A95">
      <w:pPr>
        <w:pStyle w:val="224"/>
        <w:shd w:val="clear" w:color="auto" w:fill="auto"/>
        <w:tabs>
          <w:tab w:val="left" w:pos="3156"/>
          <w:tab w:val="left" w:pos="7591"/>
          <w:tab w:val="left" w:pos="8546"/>
        </w:tabs>
        <w:spacing w:after="16" w:line="230" w:lineRule="exact"/>
        <w:ind w:left="540"/>
      </w:pPr>
      <w:r>
        <w:rPr>
          <w:rStyle w:val="228"/>
        </w:rPr>
        <w:t>«l^ajj</w:t>
      </w:r>
      <w:r>
        <w:rPr>
          <w:rStyle w:val="22115pt1"/>
        </w:rPr>
        <w:t xml:space="preserve"> fa* fa</w:t>
      </w:r>
      <w:r>
        <w:rPr>
          <w:rStyle w:val="22115pt1"/>
        </w:rPr>
        <w:tab/>
      </w:r>
      <w:r>
        <w:rPr>
          <w:rStyle w:val="22115pt1"/>
          <w:lang w:val="ru"/>
        </w:rPr>
        <w:t>й</w:t>
      </w:r>
      <w:r>
        <w:rPr>
          <w:rStyle w:val="228"/>
          <w:lang w:val="ru"/>
        </w:rPr>
        <w:t xml:space="preserve"> </w:t>
      </w:r>
      <w:r>
        <w:rPr>
          <w:rStyle w:val="228"/>
        </w:rPr>
        <w:t xml:space="preserve">tfll tjja ujjfr fajk fau </w:t>
      </w:r>
      <w:r>
        <w:rPr>
          <w:rStyle w:val="22115pt1"/>
        </w:rPr>
        <w:t>fas</w:t>
      </w:r>
      <w:r>
        <w:rPr>
          <w:rStyle w:val="228"/>
        </w:rPr>
        <w:t>- uukl u</w:t>
      </w:r>
      <w:r>
        <w:rPr>
          <w:rStyle w:val="228"/>
        </w:rPr>
        <w:tab/>
        <w:t>fui</w:t>
      </w:r>
      <w:r>
        <w:rPr>
          <w:rStyle w:val="228"/>
        </w:rPr>
        <w:tab/>
        <w:t>j ^j)»</w:t>
      </w:r>
    </w:p>
    <w:p w:rsidR="00722D22" w:rsidRDefault="00D92A95">
      <w:pPr>
        <w:pStyle w:val="44"/>
        <w:shd w:val="clear" w:color="auto" w:fill="auto"/>
        <w:spacing w:before="0" w:after="0" w:line="283" w:lineRule="exact"/>
        <w:ind w:left="60" w:firstLine="0"/>
        <w:jc w:val="center"/>
      </w:pPr>
      <w:r>
        <w:rPr>
          <w:rStyle w:val="4fff4"/>
        </w:rPr>
        <w:t>«Клянусь Аллахом, я могу поклясться Аллахом, и увидеть нечто лучшее, чем соблюдение клятвы, я обязательно совершу это, и нарушу клятву</w:t>
      </w:r>
      <w:r>
        <w:rPr>
          <w:rStyle w:val="4fff4"/>
          <w:vertAlign w:val="superscript"/>
        </w:rPr>
        <w:footnoteReference w:id="148"/>
      </w:r>
      <w:r>
        <w:rPr>
          <w:rStyle w:val="4fff4"/>
        </w:rPr>
        <w:t>».</w:t>
      </w:r>
    </w:p>
    <w:p w:rsidR="00722D22" w:rsidRDefault="00D92A95">
      <w:pPr>
        <w:pStyle w:val="44"/>
        <w:shd w:val="clear" w:color="auto" w:fill="auto"/>
        <w:spacing w:before="0" w:after="0" w:line="283" w:lineRule="exact"/>
        <w:ind w:left="60" w:firstLine="0"/>
        <w:jc w:val="center"/>
      </w:pPr>
      <w:r>
        <w:rPr>
          <w:rStyle w:val="4fff2"/>
        </w:rPr>
        <w:t>Абу Хурайра передаёт, что посланник Аллаха</w:t>
      </w:r>
      <w:r>
        <w:rPr>
          <w:rStyle w:val="4ffff"/>
        </w:rPr>
        <w:t xml:space="preserve"> (да благословит его Аллах и приветствует)</w:t>
      </w:r>
      <w:r>
        <w:rPr>
          <w:rStyle w:val="4fff2"/>
        </w:rPr>
        <w:t xml:space="preserve"> сказал: </w:t>
      </w:r>
      <w:r>
        <w:rPr>
          <w:rStyle w:val="4fff4"/>
        </w:rPr>
        <w:t xml:space="preserve">&gt; </w:t>
      </w:r>
      <w:r>
        <w:rPr>
          <w:rStyle w:val="4fff4"/>
          <w:lang w:val="en-US"/>
        </w:rPr>
        <w:t xml:space="preserve">J*I£$ iAluu °fa </w:t>
      </w:r>
      <w:r>
        <w:rPr>
          <w:rStyle w:val="4fff4"/>
        </w:rPr>
        <w:t xml:space="preserve">Цр* </w:t>
      </w:r>
      <w:r>
        <w:rPr>
          <w:rStyle w:val="4fff4"/>
          <w:lang w:val="en-US"/>
        </w:rPr>
        <w:t xml:space="preserve">Qi </w:t>
      </w:r>
      <w:r>
        <w:rPr>
          <w:rStyle w:val="4fff4"/>
          <w:lang w:val="en-US"/>
        </w:rPr>
        <w:t>Ujj^ faji fau fat U2* fa</w:t>
      </w:r>
      <w:r>
        <w:rPr>
          <w:rStyle w:val="4fff4"/>
        </w:rPr>
        <w:t>» «Кто видит, что сотворит дело лучше того, что он поклялся сделать именем Аллаха, пусть заплатит за свою клятву отступную, и творит лучшее дело</w:t>
      </w:r>
      <w:r>
        <w:rPr>
          <w:rStyle w:val="4fff4"/>
          <w:vertAlign w:val="superscript"/>
        </w:rPr>
        <w:footnoteReference w:id="149"/>
      </w:r>
      <w:r>
        <w:rPr>
          <w:rStyle w:val="4fff4"/>
        </w:rPr>
        <w:t>».</w:t>
      </w:r>
    </w:p>
    <w:p w:rsidR="00722D22" w:rsidRDefault="00D92A95">
      <w:pPr>
        <w:pStyle w:val="130"/>
        <w:shd w:val="clear" w:color="auto" w:fill="auto"/>
        <w:spacing w:before="0" w:after="0" w:line="230" w:lineRule="exact"/>
        <w:ind w:left="2560" w:firstLine="0"/>
      </w:pPr>
      <w:r>
        <w:rPr>
          <w:rStyle w:val="9e"/>
        </w:rPr>
        <w:lastRenderedPageBreak/>
        <w:t>Слово Аллаха:</w:t>
      </w:r>
    </w:p>
    <w:p w:rsidR="00722D22" w:rsidRDefault="00D92A95">
      <w:pPr>
        <w:pStyle w:val="1061"/>
        <w:shd w:val="clear" w:color="auto" w:fill="auto"/>
        <w:spacing w:before="0" w:line="230" w:lineRule="exact"/>
        <w:ind w:left="80" w:firstLine="0"/>
        <w:jc w:val="center"/>
      </w:pPr>
      <w:bookmarkStart w:id="509" w:name="bookmark508"/>
      <w:r>
        <w:t>Аллах не призовет вас к ответу за легкомысленные клятвы</w:t>
      </w:r>
      <w:bookmarkEnd w:id="509"/>
    </w:p>
    <w:p w:rsidR="00722D22" w:rsidRDefault="00D92A95">
      <w:pPr>
        <w:pStyle w:val="130"/>
        <w:shd w:val="clear" w:color="auto" w:fill="auto"/>
        <w:spacing w:before="0" w:after="236" w:line="278" w:lineRule="exact"/>
        <w:ind w:left="80" w:firstLine="0"/>
        <w:jc w:val="center"/>
      </w:pPr>
      <w:r>
        <w:rPr>
          <w:rStyle w:val="9e"/>
        </w:rPr>
        <w:t>- т.е. Аллах н</w:t>
      </w:r>
      <w:r>
        <w:rPr>
          <w:rStyle w:val="9e"/>
        </w:rPr>
        <w:t>е взыщет с вас за клятвы, произнесённые языком клянущегося без какого-либо намерения, подтверждения или уточнения, т.е. по привычке.</w:t>
      </w:r>
    </w:p>
    <w:p w:rsidR="00722D22" w:rsidRDefault="00D92A95">
      <w:pPr>
        <w:pStyle w:val="130"/>
        <w:shd w:val="clear" w:color="auto" w:fill="auto"/>
        <w:tabs>
          <w:tab w:val="left" w:pos="4454"/>
        </w:tabs>
        <w:spacing w:before="0" w:after="0" w:line="283" w:lineRule="exact"/>
        <w:ind w:left="600" w:right="820" w:firstLine="0"/>
      </w:pPr>
      <w:r>
        <w:rPr>
          <w:rStyle w:val="9e"/>
        </w:rPr>
        <w:t>В двух Сахихах приводится хадис от Абу Хурайры</w:t>
      </w:r>
      <w:r>
        <w:rPr>
          <w:rStyle w:val="affffffffff5"/>
        </w:rPr>
        <w:t xml:space="preserve"> (да будет доволен им Аллах), </w:t>
      </w:r>
      <w:r>
        <w:rPr>
          <w:rStyle w:val="9e"/>
        </w:rPr>
        <w:t xml:space="preserve">что посланник Аллаха (да благословит его Аллах </w:t>
      </w:r>
      <w:r>
        <w:rPr>
          <w:rStyle w:val="9e"/>
        </w:rPr>
        <w:t xml:space="preserve">и приветствует) сказал: </w:t>
      </w:r>
      <w:r>
        <w:rPr>
          <w:rStyle w:val="affffffffff0"/>
        </w:rPr>
        <w:t xml:space="preserve">«^1 й\ Ц </w:t>
      </w:r>
      <w:r>
        <w:rPr>
          <w:rStyle w:val="affffffffff0"/>
          <w:lang w:val="en-US"/>
        </w:rPr>
        <w:t>U</w:t>
      </w:r>
      <w:r>
        <w:rPr>
          <w:rStyle w:val="affffffffff0"/>
          <w:lang w:val="en-US"/>
        </w:rPr>
        <w:tab/>
        <w:t xml:space="preserve">j pllb Aib. </w:t>
      </w:r>
      <w:r>
        <w:rPr>
          <w:rStyle w:val="affffffffff0"/>
        </w:rPr>
        <w:t xml:space="preserve">^ </w:t>
      </w:r>
      <w:r>
        <w:rPr>
          <w:rStyle w:val="affffffffff0"/>
          <w:lang w:val="en-US"/>
        </w:rPr>
        <w:t xml:space="preserve">JUa Lib. </w:t>
      </w:r>
      <w:r>
        <w:rPr>
          <w:rStyle w:val="affffffffff0"/>
        </w:rPr>
        <w:t>;&gt;»</w:t>
      </w:r>
    </w:p>
    <w:p w:rsidR="00722D22" w:rsidRDefault="00D92A95">
      <w:pPr>
        <w:pStyle w:val="130"/>
        <w:shd w:val="clear" w:color="auto" w:fill="auto"/>
        <w:spacing w:before="0" w:after="240" w:line="283" w:lineRule="exact"/>
        <w:ind w:left="80" w:firstLine="0"/>
        <w:jc w:val="center"/>
      </w:pPr>
      <w:r>
        <w:rPr>
          <w:rStyle w:val="affffffffff0"/>
        </w:rPr>
        <w:t xml:space="preserve">«Кто поклялся и упомянул в своей клятве ал-Лат и алъ-Уззу </w:t>
      </w:r>
      <w:r>
        <w:rPr>
          <w:rStyle w:val="affffffffff5"/>
        </w:rPr>
        <w:t>(доисламские божества арабов),</w:t>
      </w:r>
      <w:r>
        <w:rPr>
          <w:rStyle w:val="affffffffff0"/>
        </w:rPr>
        <w:t xml:space="preserve"> то пусть скажет «Нет божества кроме Аллаха» (Ля иляха илляЛлах)». </w:t>
      </w:r>
      <w:r>
        <w:rPr>
          <w:rStyle w:val="9e"/>
        </w:rPr>
        <w:t>Посланник Аллаха</w:t>
      </w:r>
      <w:r>
        <w:rPr>
          <w:rStyle w:val="affffffffff5"/>
        </w:rPr>
        <w:t xml:space="preserve"> (да благословит его Аллах и приветствует)</w:t>
      </w:r>
      <w:r>
        <w:rPr>
          <w:rStyle w:val="9e"/>
        </w:rPr>
        <w:t xml:space="preserve"> сказал это новообращённым в Ислам людям, они приняли Ислам, но по привычке непреднамеренно они всё ещё клялись идолами</w:t>
      </w:r>
      <w:r>
        <w:rPr>
          <w:rStyle w:val="affffffffff5"/>
        </w:rPr>
        <w:t xml:space="preserve"> ал-Лат и алъ-Узза.</w:t>
      </w:r>
      <w:r>
        <w:rPr>
          <w:rStyle w:val="9e"/>
        </w:rPr>
        <w:t xml:space="preserve"> Они получили повеление произносить формулу единобожия после непреднамеренно</w:t>
      </w:r>
      <w:r>
        <w:rPr>
          <w:rStyle w:val="9e"/>
        </w:rPr>
        <w:t xml:space="preserve">й языческой клятвы, дабы она была той противовесом. Именно об этом Аллах сказал: </w:t>
      </w:r>
      <w:r>
        <w:rPr>
          <w:rStyle w:val="ad"/>
        </w:rPr>
        <w:t xml:space="preserve">но призовет вас к ответу за то, что приобрели ваши сердца. </w:t>
      </w:r>
      <w:r>
        <w:rPr>
          <w:rStyle w:val="9e"/>
        </w:rPr>
        <w:t>В другом подобном аяте Аллах сказал: (и-^*</w:t>
      </w:r>
      <w:r>
        <w:rPr>
          <w:rStyle w:val="10ptffd"/>
          <w:lang w:val="ru"/>
        </w:rPr>
        <w:t xml:space="preserve"> </w:t>
      </w:r>
      <w:r>
        <w:rPr>
          <w:rStyle w:val="10ptffd"/>
        </w:rPr>
        <w:t>U</w:t>
      </w:r>
      <w:r>
        <w:rPr>
          <w:rStyle w:val="9e"/>
          <w:lang w:val="en-US"/>
        </w:rPr>
        <w:t xml:space="preserve">j) </w:t>
      </w:r>
      <w:r>
        <w:rPr>
          <w:rStyle w:val="ad"/>
        </w:rPr>
        <w:t>за то, что вы скрепили клятвами.</w:t>
      </w:r>
      <w:r>
        <w:rPr>
          <w:rStyle w:val="affffffffff0"/>
        </w:rPr>
        <w:t xml:space="preserve"> (5:89)</w:t>
      </w:r>
    </w:p>
    <w:p w:rsidR="00722D22" w:rsidRDefault="00D92A95">
      <w:pPr>
        <w:pStyle w:val="130"/>
        <w:shd w:val="clear" w:color="auto" w:fill="auto"/>
        <w:tabs>
          <w:tab w:val="left" w:pos="4315"/>
        </w:tabs>
        <w:spacing w:before="0" w:after="0" w:line="283" w:lineRule="exact"/>
        <w:ind w:left="840" w:right="1040" w:firstLine="720"/>
      </w:pPr>
      <w:r>
        <w:rPr>
          <w:rStyle w:val="9e"/>
        </w:rPr>
        <w:t>Абу Дауд приводит в главе «</w:t>
      </w:r>
      <w:r>
        <w:rPr>
          <w:rStyle w:val="affffffffff5"/>
        </w:rPr>
        <w:t>Ле</w:t>
      </w:r>
      <w:r>
        <w:rPr>
          <w:rStyle w:val="affffffffff5"/>
        </w:rPr>
        <w:t>гкомысленные клятвы</w:t>
      </w:r>
      <w:r>
        <w:rPr>
          <w:rStyle w:val="9e"/>
        </w:rPr>
        <w:t>» хадис, в котором Ата передаёт от Аиши, что посланник Аллаха</w:t>
      </w:r>
      <w:r>
        <w:rPr>
          <w:rStyle w:val="affffffffff5"/>
        </w:rPr>
        <w:t xml:space="preserve"> (да благословит его Аллах и приветствует)</w:t>
      </w:r>
      <w:r>
        <w:rPr>
          <w:rStyle w:val="9e"/>
        </w:rPr>
        <w:t xml:space="preserve"> сказал: </w:t>
      </w:r>
      <w:r>
        <w:rPr>
          <w:rStyle w:val="9e"/>
          <w:lang w:val="en-US"/>
        </w:rPr>
        <w:t>«^ij</w:t>
      </w:r>
      <w:r>
        <w:rPr>
          <w:rStyle w:val="affffffffff0"/>
          <w:lang w:val="en-US"/>
        </w:rPr>
        <w:t xml:space="preserve"> Jfo</w:t>
      </w:r>
      <w:r>
        <w:rPr>
          <w:rStyle w:val="9e"/>
          <w:lang w:val="en-US"/>
        </w:rPr>
        <w:t xml:space="preserve"> t^ij</w:t>
      </w:r>
      <w:r>
        <w:rPr>
          <w:rStyle w:val="affffffffff0"/>
          <w:lang w:val="en-US"/>
        </w:rPr>
        <w:tab/>
        <w:t>Jb</w:t>
      </w:r>
      <w:r>
        <w:rPr>
          <w:rStyle w:val="9e"/>
          <w:lang w:val="en-US"/>
        </w:rPr>
        <w:t xml:space="preserve"> Jk^t jA</w:t>
      </w:r>
      <w:r>
        <w:rPr>
          <w:rStyle w:val="affffffffff0"/>
          <w:lang w:val="en-US"/>
        </w:rPr>
        <w:t xml:space="preserve"> Jb</w:t>
      </w:r>
      <w:r>
        <w:rPr>
          <w:rStyle w:val="9e"/>
          <w:lang w:val="en-US"/>
        </w:rPr>
        <w:t xml:space="preserve"> jilJi»</w:t>
      </w:r>
    </w:p>
    <w:p w:rsidR="00722D22" w:rsidRDefault="00D92A95">
      <w:pPr>
        <w:pStyle w:val="44"/>
        <w:shd w:val="clear" w:color="auto" w:fill="auto"/>
        <w:spacing w:before="0" w:after="248" w:line="283" w:lineRule="exact"/>
        <w:ind w:left="80" w:firstLine="0"/>
        <w:jc w:val="center"/>
      </w:pPr>
      <w:r>
        <w:rPr>
          <w:rStyle w:val="4fff4"/>
        </w:rPr>
        <w:t>«Пустословие в клятвах - это слова человека у себя дома: «Нет, клянусь Аллахом, да, клянус</w:t>
      </w:r>
      <w:r>
        <w:rPr>
          <w:rStyle w:val="4fff4"/>
        </w:rPr>
        <w:t>ь Аллахом».</w:t>
      </w:r>
    </w:p>
    <w:p w:rsidR="00722D22" w:rsidRDefault="00D92A95">
      <w:pPr>
        <w:pStyle w:val="22"/>
        <w:shd w:val="clear" w:color="auto" w:fill="auto"/>
        <w:spacing w:before="0" w:after="236" w:line="274" w:lineRule="exact"/>
        <w:ind w:left="80"/>
        <w:jc w:val="center"/>
      </w:pPr>
      <w:r>
        <w:rPr>
          <w:rStyle w:val="2ffff6"/>
        </w:rPr>
        <w:t>Ибн Абу Хатим передает, что ибн Аббас сказал:</w:t>
      </w:r>
      <w:r>
        <w:rPr>
          <w:rStyle w:val="2ffffb"/>
        </w:rPr>
        <w:t xml:space="preserve"> «Непреднамеренной клятвой можно считать клятву, произнесённую во время гнева».</w:t>
      </w:r>
      <w:r>
        <w:rPr>
          <w:rStyle w:val="2ffff6"/>
        </w:rPr>
        <w:t xml:space="preserve"> Он также передаёт, что ибн Аббас сказал: </w:t>
      </w:r>
      <w:r>
        <w:rPr>
          <w:rStyle w:val="2ffffb"/>
        </w:rPr>
        <w:t>«Непреднамеренной клятвой также является запрещение (самому себе) того, что до</w:t>
      </w:r>
      <w:r>
        <w:rPr>
          <w:rStyle w:val="2ffffb"/>
        </w:rPr>
        <w:t>зволил Аллах, за такую клятву искупление не предусмотрено».</w:t>
      </w:r>
      <w:r>
        <w:rPr>
          <w:rStyle w:val="2ffff6"/>
        </w:rPr>
        <w:t xml:space="preserve"> Также считал Сайд ибн Джубайр.</w:t>
      </w:r>
    </w:p>
    <w:p w:rsidR="00722D22" w:rsidRDefault="00D92A95">
      <w:pPr>
        <w:pStyle w:val="22"/>
        <w:shd w:val="clear" w:color="auto" w:fill="auto"/>
        <w:tabs>
          <w:tab w:val="left" w:pos="4664"/>
          <w:tab w:val="left" w:pos="6195"/>
        </w:tabs>
        <w:spacing w:before="0" w:after="0" w:line="278" w:lineRule="exact"/>
        <w:ind w:left="80" w:right="320" w:firstLine="1500"/>
      </w:pPr>
      <w:r>
        <w:rPr>
          <w:rStyle w:val="2ffff6"/>
        </w:rPr>
        <w:t xml:space="preserve">Кроме того, Абу Дауд приводит от Сайда ибн аль-Мусаййиба повествование о двух братьях из числа ансаров, которые получили наследство. </w:t>
      </w:r>
      <w:r>
        <w:rPr>
          <w:rStyle w:val="2ffffb"/>
        </w:rPr>
        <w:t>Один из них попросил второго раз</w:t>
      </w:r>
      <w:r>
        <w:rPr>
          <w:rStyle w:val="2ffffb"/>
        </w:rPr>
        <w:t>делить наследство, другой сказал ему: «Если ты ещё раз попросишь о разделе, то вся моя доля наследства будет потрачена на двери Каабы». Тогда Умар сказал ему: «По сути Кааба не нуждается в твоём имуществе, искупи свою клятву и помирись со своим братом, я с</w:t>
      </w:r>
      <w:r>
        <w:rPr>
          <w:rStyle w:val="2ffffb"/>
        </w:rPr>
        <w:t xml:space="preserve">лышал, как посланник Аллаха (да благословит его Аллах и приветствует) сказал: </w:t>
      </w:r>
      <w:r>
        <w:rPr>
          <w:rStyle w:val="2105pt2"/>
        </w:rPr>
        <w:t>«dlj u ujsj t^ajm axjas</w:t>
      </w:r>
      <w:r>
        <w:rPr>
          <w:rStyle w:val="2105pt2"/>
        </w:rPr>
        <w:tab/>
        <w:t>j^</w:t>
      </w:r>
      <w:r>
        <w:rPr>
          <w:rStyle w:val="2105pt2"/>
        </w:rPr>
        <w:tab/>
        <w:t>j* s^ uj ^^</w:t>
      </w:r>
    </w:p>
    <w:p w:rsidR="00722D22" w:rsidRDefault="00D92A95">
      <w:pPr>
        <w:pStyle w:val="1051"/>
        <w:shd w:val="clear" w:color="auto" w:fill="auto"/>
        <w:spacing w:before="0" w:after="229"/>
        <w:ind w:left="80"/>
      </w:pPr>
      <w:bookmarkStart w:id="510" w:name="bookmark509"/>
      <w:r>
        <w:rPr>
          <w:rStyle w:val="1052"/>
        </w:rPr>
        <w:t>«Не может быть клятвы или обета на совершение ослушания Господа, на разрыв родственных уз или на имущество, которым ты не обладаешь</w:t>
      </w:r>
      <w:r>
        <w:rPr>
          <w:rStyle w:val="1052"/>
          <w:vertAlign w:val="superscript"/>
        </w:rPr>
        <w:footnoteReference w:id="150"/>
      </w:r>
      <w:r>
        <w:rPr>
          <w:rStyle w:val="1052"/>
        </w:rPr>
        <w:t>».</w:t>
      </w:r>
      <w:bookmarkEnd w:id="510"/>
    </w:p>
    <w:p w:rsidR="00722D22" w:rsidRDefault="00D92A95">
      <w:pPr>
        <w:pStyle w:val="1041"/>
        <w:shd w:val="clear" w:color="auto" w:fill="auto"/>
        <w:tabs>
          <w:tab w:val="left" w:pos="5421"/>
        </w:tabs>
        <w:spacing w:after="0" w:line="293" w:lineRule="exact"/>
        <w:ind w:left="2560"/>
      </w:pPr>
      <w:bookmarkStart w:id="511" w:name="bookmark510"/>
      <w:r>
        <w:rPr>
          <w:rStyle w:val="104115pt"/>
        </w:rPr>
        <w:t>Слов</w:t>
      </w:r>
      <w:r>
        <w:rPr>
          <w:rStyle w:val="104115pt"/>
        </w:rPr>
        <w:t>о Аллаха:</w:t>
      </w:r>
      <w:r>
        <w:rPr>
          <w:rStyle w:val="1042"/>
          <w:lang w:val="ru"/>
        </w:rPr>
        <w:tab/>
      </w:r>
      <w:r>
        <w:rPr>
          <w:rStyle w:val="1042"/>
        </w:rPr>
        <w:t>Uj ^JaIJj O^Jj)</w:t>
      </w:r>
      <w:bookmarkEnd w:id="511"/>
    </w:p>
    <w:p w:rsidR="00722D22" w:rsidRDefault="00D92A95">
      <w:pPr>
        <w:pStyle w:val="1061"/>
        <w:shd w:val="clear" w:color="auto" w:fill="auto"/>
        <w:spacing w:before="0" w:line="293" w:lineRule="exact"/>
        <w:ind w:left="80" w:firstLine="0"/>
        <w:jc w:val="center"/>
      </w:pPr>
      <w:bookmarkStart w:id="512" w:name="bookmark511"/>
      <w:r>
        <w:t>но призовет вас к ответу за то, что приобрели ваши сердца.</w:t>
      </w:r>
      <w:bookmarkEnd w:id="512"/>
    </w:p>
    <w:p w:rsidR="00722D22" w:rsidRDefault="00D92A95">
      <w:pPr>
        <w:pStyle w:val="22"/>
        <w:shd w:val="clear" w:color="auto" w:fill="auto"/>
        <w:spacing w:before="0" w:after="0" w:line="274" w:lineRule="exact"/>
        <w:ind w:left="80"/>
        <w:jc w:val="center"/>
      </w:pPr>
      <w:r>
        <w:rPr>
          <w:rStyle w:val="2ffff6"/>
        </w:rPr>
        <w:t xml:space="preserve">Ибн Аббас, Муджахид и другие сказали: </w:t>
      </w:r>
      <w:r>
        <w:rPr>
          <w:rStyle w:val="2ffffb"/>
        </w:rPr>
        <w:t>«Это когда кто-то клянётся о чём-то заведомо зная, что это неправда».</w:t>
      </w:r>
    </w:p>
    <w:p w:rsidR="00722D22" w:rsidRDefault="00D92A95">
      <w:pPr>
        <w:pStyle w:val="1061"/>
        <w:shd w:val="clear" w:color="auto" w:fill="auto"/>
        <w:tabs>
          <w:tab w:val="left" w:pos="3462"/>
        </w:tabs>
        <w:spacing w:before="0" w:line="322" w:lineRule="exact"/>
        <w:ind w:left="1100" w:right="420" w:firstLine="940"/>
      </w:pPr>
      <w:bookmarkStart w:id="513" w:name="bookmark512"/>
      <w:r>
        <w:rPr>
          <w:rStyle w:val="1064"/>
        </w:rPr>
        <w:t>Муджахид сказал: «</w:t>
      </w:r>
      <w:r>
        <w:rPr>
          <w:rStyle w:val="1065"/>
        </w:rPr>
        <w:t xml:space="preserve">Это подобно слову Аллаха: </w:t>
      </w:r>
      <w:r>
        <w:rPr>
          <w:rStyle w:val="10610pt"/>
        </w:rPr>
        <w:t>fj-iab uj</w:t>
      </w:r>
      <w:r>
        <w:rPr>
          <w:rStyle w:val="10610pt"/>
        </w:rPr>
        <w:tab/>
      </w:r>
      <w:r>
        <w:rPr>
          <w:rStyle w:val="10610pt"/>
          <w:lang w:val="ru"/>
        </w:rPr>
        <w:t>но</w:t>
      </w:r>
      <w:r>
        <w:t xml:space="preserve"> взыщет за то, что вы скрепили клятвами.</w:t>
      </w:r>
      <w:r>
        <w:rPr>
          <w:rStyle w:val="1066"/>
        </w:rPr>
        <w:t xml:space="preserve"> (5:89)</w:t>
      </w:r>
      <w:bookmarkEnd w:id="513"/>
    </w:p>
    <w:p w:rsidR="00722D22" w:rsidRDefault="00D92A95">
      <w:pPr>
        <w:pStyle w:val="1061"/>
        <w:shd w:val="clear" w:color="auto" w:fill="auto"/>
        <w:spacing w:before="0" w:line="322" w:lineRule="exact"/>
        <w:ind w:left="200" w:firstLine="1440"/>
      </w:pPr>
      <w:bookmarkStart w:id="514" w:name="bookmark513"/>
      <w:r>
        <w:rPr>
          <w:lang w:val="en-US"/>
        </w:rPr>
        <w:t>(fa* JJ</w:t>
      </w:r>
      <w:r>
        <w:rPr>
          <w:vertAlign w:val="superscript"/>
          <w:lang w:val="en-US"/>
        </w:rPr>
        <w:t>4</w:t>
      </w:r>
      <w:r>
        <w:rPr>
          <w:lang w:val="en-US"/>
        </w:rPr>
        <w:t xml:space="preserve">^ </w:t>
      </w:r>
      <w:r>
        <w:t>Аллах - Прощающий, Выдержанный</w:t>
      </w:r>
      <w:bookmarkEnd w:id="514"/>
    </w:p>
    <w:p w:rsidR="00722D22" w:rsidRDefault="00D92A95">
      <w:pPr>
        <w:pStyle w:val="1031"/>
        <w:shd w:val="clear" w:color="auto" w:fill="auto"/>
        <w:spacing w:before="0" w:line="557" w:lineRule="exact"/>
        <w:ind w:left="200" w:firstLine="1440"/>
      </w:pPr>
      <w:bookmarkStart w:id="515" w:name="bookmark514"/>
      <w:r>
        <w:rPr>
          <w:rStyle w:val="1032"/>
        </w:rPr>
        <w:t>- т.е. прощающий Своих рабов и выдержанный с ними.</w:t>
      </w:r>
      <w:bookmarkEnd w:id="515"/>
    </w:p>
    <w:p w:rsidR="00722D22" w:rsidRDefault="00D92A95">
      <w:pPr>
        <w:pStyle w:val="1031"/>
        <w:shd w:val="clear" w:color="auto" w:fill="auto"/>
        <w:spacing w:before="0" w:line="557" w:lineRule="exact"/>
        <w:ind w:left="200" w:firstLine="0"/>
        <w:jc w:val="center"/>
      </w:pPr>
      <w:bookmarkStart w:id="516" w:name="bookmark515"/>
      <w:r>
        <w:rPr>
          <w:rStyle w:val="1032"/>
        </w:rPr>
        <w:t>Далее Аллах сказал:</w:t>
      </w:r>
      <w:bookmarkEnd w:id="516"/>
    </w:p>
    <w:p w:rsidR="00722D22" w:rsidRDefault="00D92A95">
      <w:pPr>
        <w:pStyle w:val="44"/>
        <w:shd w:val="clear" w:color="auto" w:fill="auto"/>
        <w:tabs>
          <w:tab w:val="left" w:pos="4926"/>
        </w:tabs>
        <w:spacing w:before="0" w:after="0" w:line="557" w:lineRule="exact"/>
        <w:ind w:left="200" w:firstLine="900"/>
      </w:pPr>
      <w:r>
        <w:rPr>
          <w:rStyle w:val="4fff4"/>
          <w:lang w:val="en-US"/>
        </w:rPr>
        <w:t xml:space="preserve">faj jjifr Alii "jli </w:t>
      </w:r>
      <w:r>
        <w:rPr>
          <w:rStyle w:val="42pt0"/>
        </w:rPr>
        <w:t>Ijfli</w:t>
      </w:r>
      <w:r>
        <w:rPr>
          <w:rStyle w:val="4fff4"/>
          <w:lang w:val="en-US"/>
        </w:rPr>
        <w:t xml:space="preserve"> jli</w:t>
      </w:r>
      <w:r>
        <w:rPr>
          <w:rStyle w:val="4fff4"/>
          <w:lang w:val="en-US"/>
        </w:rPr>
        <w:tab/>
        <w:t>cyaujj ^</w:t>
      </w:r>
      <w:r>
        <w:rPr>
          <w:rStyle w:val="410ptff2"/>
          <w:lang w:val="en-US"/>
        </w:rPr>
        <w:t>j</w:t>
      </w:r>
      <w:r>
        <w:rPr>
          <w:rStyle w:val="4fff4"/>
          <w:lang w:val="en-US"/>
        </w:rPr>
        <w:t>L</w:t>
      </w:r>
      <w:r>
        <w:rPr>
          <w:rStyle w:val="410ptff2"/>
          <w:lang w:val="en-US"/>
        </w:rPr>
        <w:t>u</w:t>
      </w:r>
      <w:r>
        <w:rPr>
          <w:rStyle w:val="4fff4"/>
          <w:lang w:val="en-US"/>
        </w:rPr>
        <w:t xml:space="preserve"> (JA Oj^fcj</w:t>
      </w:r>
    </w:p>
    <w:p w:rsidR="00722D22" w:rsidRDefault="00D92A95">
      <w:pPr>
        <w:pStyle w:val="1061"/>
        <w:numPr>
          <w:ilvl w:val="0"/>
          <w:numId w:val="22"/>
        </w:numPr>
        <w:shd w:val="clear" w:color="auto" w:fill="auto"/>
        <w:tabs>
          <w:tab w:val="left" w:pos="786"/>
        </w:tabs>
        <w:spacing w:before="0" w:after="279"/>
        <w:ind w:left="820" w:right="420"/>
      </w:pPr>
      <w:bookmarkStart w:id="517" w:name="bookmark516"/>
      <w:r>
        <w:lastRenderedPageBreak/>
        <w:t>Тем, которые поклянутся о своих женах, - выжидание четырех месяцев. И если они возвратятся..., то, поистине, Аллах прощающ, милосерд!</w:t>
      </w:r>
      <w:bookmarkEnd w:id="517"/>
    </w:p>
    <w:p w:rsidR="00722D22" w:rsidRDefault="00D92A95">
      <w:pPr>
        <w:pStyle w:val="130"/>
        <w:shd w:val="clear" w:color="auto" w:fill="auto"/>
        <w:spacing w:before="0" w:after="0" w:line="230" w:lineRule="exact"/>
        <w:ind w:left="200" w:firstLine="0"/>
        <w:jc w:val="center"/>
      </w:pPr>
      <w:r>
        <w:rPr>
          <w:rStyle w:val="affffffffff0"/>
          <w:lang w:val="en-US"/>
        </w:rPr>
        <w:t>"fa^.</w:t>
      </w:r>
      <w:r>
        <w:rPr>
          <w:rStyle w:val="9e"/>
          <w:lang w:val="en-US"/>
        </w:rPr>
        <w:t xml:space="preserve"> </w:t>
      </w:r>
      <w:r>
        <w:rPr>
          <w:rStyle w:val="9e"/>
        </w:rPr>
        <w:t xml:space="preserve">дЗл </w:t>
      </w:r>
      <w:r>
        <w:rPr>
          <w:rStyle w:val="9e"/>
          <w:lang w:val="en-US"/>
        </w:rPr>
        <w:t>jukt</w:t>
      </w:r>
      <w:r>
        <w:rPr>
          <w:rStyle w:val="affffffffff0"/>
          <w:lang w:val="en-US"/>
        </w:rPr>
        <w:t xml:space="preserve"> \fajp</w:t>
      </w:r>
      <w:r>
        <w:rPr>
          <w:rStyle w:val="9e"/>
          <w:lang w:val="en-US"/>
        </w:rPr>
        <w:t xml:space="preserve"> oSj</w:t>
      </w:r>
    </w:p>
    <w:p w:rsidR="00722D22" w:rsidRDefault="00D92A95">
      <w:pPr>
        <w:pStyle w:val="1061"/>
        <w:numPr>
          <w:ilvl w:val="0"/>
          <w:numId w:val="22"/>
        </w:numPr>
        <w:shd w:val="clear" w:color="auto" w:fill="auto"/>
        <w:tabs>
          <w:tab w:val="left" w:pos="781"/>
        </w:tabs>
        <w:spacing w:before="0" w:after="199" w:line="230" w:lineRule="exact"/>
        <w:ind w:left="820"/>
      </w:pPr>
      <w:bookmarkStart w:id="518" w:name="bookmark517"/>
      <w:r>
        <w:t>Если же они решат развестись, то ведь Аллах - Слышащий, Знающий.</w:t>
      </w:r>
      <w:bookmarkEnd w:id="518"/>
    </w:p>
    <w:p w:rsidR="00722D22" w:rsidRDefault="00D92A95">
      <w:pPr>
        <w:pStyle w:val="130"/>
        <w:shd w:val="clear" w:color="auto" w:fill="auto"/>
        <w:tabs>
          <w:tab w:val="left" w:pos="3589"/>
        </w:tabs>
        <w:spacing w:before="0" w:after="0" w:line="278" w:lineRule="exact"/>
        <w:ind w:left="200" w:right="420" w:firstLine="360"/>
      </w:pPr>
      <w:r>
        <w:rPr>
          <w:rStyle w:val="affffffffff0"/>
        </w:rPr>
        <w:t>« Ила»</w:t>
      </w:r>
      <w:r>
        <w:rPr>
          <w:rStyle w:val="affffffffff5"/>
        </w:rPr>
        <w:t xml:space="preserve"> - клятва мужа Аллаху не и</w:t>
      </w:r>
      <w:r>
        <w:rPr>
          <w:rStyle w:val="affffffffff5"/>
        </w:rPr>
        <w:t xml:space="preserve">меть половых сношений со своей женой. </w:t>
      </w:r>
      <w:r>
        <w:rPr>
          <w:rStyle w:val="9e"/>
        </w:rPr>
        <w:t>Этот срок бывает меньше четырёх месяцев или больше, муж должен сдержать клятву, выждать это время, а затем начать половую жизнь с супругой. Жена должна терпеть, она не имеет право просить мужа вернуться к половой жизни</w:t>
      </w:r>
      <w:r>
        <w:rPr>
          <w:rStyle w:val="9e"/>
        </w:rPr>
        <w:t xml:space="preserve">. Так приводится в хадисе из двух Сахихов от Аиши, </w:t>
      </w:r>
      <w:r>
        <w:rPr>
          <w:rStyle w:val="affffffffff5"/>
        </w:rPr>
        <w:t xml:space="preserve">что посланник Аллаха (да благословит его Аллах и приветствует) поклялся, что воздержится от близости с жёнами один месяц, и вернулся к половой жизни через двадцать девять дней, сказав: </w:t>
      </w:r>
      <w:r>
        <w:rPr>
          <w:rStyle w:val="affffffffff0"/>
          <w:lang w:val="en-US"/>
        </w:rPr>
        <w:t>«OJJ^J</w:t>
      </w:r>
      <w:r>
        <w:rPr>
          <w:rStyle w:val="affffffffff0"/>
          <w:lang w:val="en-US"/>
        </w:rPr>
        <w:tab/>
      </w:r>
      <w:r>
        <w:rPr>
          <w:rStyle w:val="affffffffff0"/>
        </w:rPr>
        <w:t>«Этот месяц д</w:t>
      </w:r>
      <w:r>
        <w:rPr>
          <w:rStyle w:val="affffffffff0"/>
        </w:rPr>
        <w:t>вадцать девять дней</w:t>
      </w:r>
      <w:r>
        <w:rPr>
          <w:rStyle w:val="affffffffff0"/>
          <w:vertAlign w:val="superscript"/>
        </w:rPr>
        <w:footnoteReference w:id="151"/>
      </w:r>
      <w:r>
        <w:rPr>
          <w:rStyle w:val="affffffffff0"/>
        </w:rPr>
        <w:t>».</w:t>
      </w:r>
    </w:p>
    <w:p w:rsidR="00722D22" w:rsidRDefault="00D92A95">
      <w:pPr>
        <w:pStyle w:val="130"/>
        <w:shd w:val="clear" w:color="auto" w:fill="auto"/>
        <w:tabs>
          <w:tab w:val="left" w:pos="3963"/>
        </w:tabs>
        <w:spacing w:before="0" w:after="0" w:line="278" w:lineRule="exact"/>
        <w:ind w:left="200" w:right="420" w:firstLine="900"/>
      </w:pPr>
      <w:r>
        <w:rPr>
          <w:rStyle w:val="9e"/>
        </w:rPr>
        <w:t xml:space="preserve">Если же муж держит свою клятву то по истечении четырех месяцев - его жена имеет право потребовать от мужа либо вернуться к супружеской жизни, либо развестись с ней, в противном случае к разводу его может принудить правитель. Это для </w:t>
      </w:r>
      <w:r>
        <w:rPr>
          <w:rStyle w:val="9e"/>
        </w:rPr>
        <w:t>того, чтобы он не нанёс вред жене</w:t>
      </w:r>
      <w:r>
        <w:rPr>
          <w:rStyle w:val="affffffffff5"/>
        </w:rPr>
        <w:t xml:space="preserve"> (долгим воздержанием). </w:t>
      </w:r>
      <w:r>
        <w:rPr>
          <w:rStyle w:val="9e"/>
        </w:rPr>
        <w:t xml:space="preserve">Поэтому Аллах сказал: </w:t>
      </w:r>
      <w:r>
        <w:rPr>
          <w:rStyle w:val="3pt0"/>
          <w:vertAlign w:val="superscript"/>
        </w:rPr>
        <w:t>1</w:t>
      </w:r>
      <w:r>
        <w:rPr>
          <w:rStyle w:val="3pt1"/>
          <w:lang w:val="ru"/>
        </w:rPr>
        <w:t xml:space="preserve">о* </w:t>
      </w:r>
      <w:r>
        <w:rPr>
          <w:rStyle w:val="3pt1"/>
        </w:rPr>
        <w:t xml:space="preserve">ofa^) </w:t>
      </w:r>
      <w:r>
        <w:rPr>
          <w:rStyle w:val="ad"/>
        </w:rPr>
        <w:t xml:space="preserve">Тем, которые поклянутся о своих женах, - выжидание четырех месяцев </w:t>
      </w:r>
      <w:r>
        <w:rPr>
          <w:rStyle w:val="9e"/>
        </w:rPr>
        <w:t xml:space="preserve">- в этом аяте речь идёт именно о жёнах, а не о невольницах. Это мнение большинства учёных. </w:t>
      </w:r>
      <w:r>
        <w:rPr>
          <w:rStyle w:val="ad"/>
          <w:lang w:val="en-US"/>
        </w:rPr>
        <w:t>(Jtr^</w:t>
      </w:r>
      <w:r>
        <w:rPr>
          <w:rStyle w:val="ad"/>
          <w:lang w:val="en-US"/>
        </w:rPr>
        <w:tab/>
      </w:r>
      <w:r>
        <w:rPr>
          <w:rStyle w:val="ad"/>
        </w:rPr>
        <w:t>выж</w:t>
      </w:r>
      <w:r>
        <w:rPr>
          <w:rStyle w:val="ad"/>
        </w:rPr>
        <w:t>идание четырех месяцев</w:t>
      </w:r>
    </w:p>
    <w:p w:rsidR="00722D22" w:rsidRDefault="00D92A95">
      <w:pPr>
        <w:pStyle w:val="130"/>
        <w:shd w:val="clear" w:color="auto" w:fill="auto"/>
        <w:tabs>
          <w:tab w:val="left" w:pos="4583"/>
        </w:tabs>
        <w:spacing w:before="0" w:after="0" w:line="278" w:lineRule="exact"/>
        <w:ind w:left="820" w:right="820" w:firstLine="820"/>
      </w:pPr>
      <w:r>
        <w:rPr>
          <w:rStyle w:val="9e"/>
        </w:rPr>
        <w:t>- т.е. муж может ждать после клятвы четыре месяца, а затем он должен либо вернуться к супружеской жизни, либо развестись. Поэтому Аллах сказал:</w:t>
      </w:r>
      <w:r>
        <w:rPr>
          <w:rStyle w:val="ad"/>
        </w:rPr>
        <w:tab/>
        <w:t>ОЙ) И если они возвратятся</w:t>
      </w:r>
    </w:p>
    <w:p w:rsidR="00722D22" w:rsidRDefault="00D92A95">
      <w:pPr>
        <w:pStyle w:val="33"/>
        <w:shd w:val="clear" w:color="auto" w:fill="auto"/>
        <w:spacing w:before="0" w:line="278" w:lineRule="exact"/>
        <w:ind w:left="200"/>
        <w:jc w:val="center"/>
      </w:pPr>
      <w:r>
        <w:rPr>
          <w:rStyle w:val="3115ptffa"/>
        </w:rPr>
        <w:t xml:space="preserve">- . к прежней жизни, здесь речь идёт о половой близости. </w:t>
      </w:r>
      <w:r>
        <w:t>Так считал ибн Аббас, Масрук, аш-Ша'би, Сайд ибн Джу байр и другие учёные, в их числе ибн Джарир</w:t>
      </w:r>
      <w:r>
        <w:rPr>
          <w:rStyle w:val="3ff1"/>
        </w:rPr>
        <w:t xml:space="preserve"> (да смилуется над ним Аллах).</w:t>
      </w:r>
    </w:p>
    <w:p w:rsidR="00722D22" w:rsidRDefault="00D92A95">
      <w:pPr>
        <w:pStyle w:val="1061"/>
        <w:shd w:val="clear" w:color="auto" w:fill="auto"/>
        <w:spacing w:before="0" w:line="230" w:lineRule="exact"/>
        <w:ind w:left="3120" w:firstLine="0"/>
      </w:pPr>
      <w:bookmarkStart w:id="519" w:name="bookmark518"/>
      <w:r>
        <w:t>То, поистине, Аллах Прощающ, Милосерд!</w:t>
      </w:r>
      <w:bookmarkEnd w:id="519"/>
    </w:p>
    <w:p w:rsidR="00722D22" w:rsidRDefault="00D92A95">
      <w:pPr>
        <w:pStyle w:val="130"/>
        <w:shd w:val="clear" w:color="auto" w:fill="auto"/>
        <w:spacing w:before="0" w:after="251" w:line="230" w:lineRule="exact"/>
        <w:ind w:left="200" w:firstLine="0"/>
        <w:jc w:val="center"/>
      </w:pPr>
      <w:r>
        <w:rPr>
          <w:rStyle w:val="9e"/>
        </w:rPr>
        <w:t>- относительно того, что права жён ущемлялись ранее по причине такой клятвы.</w:t>
      </w:r>
    </w:p>
    <w:p w:rsidR="00722D22" w:rsidRDefault="00D92A95">
      <w:pPr>
        <w:pStyle w:val="1061"/>
        <w:shd w:val="clear" w:color="auto" w:fill="auto"/>
        <w:tabs>
          <w:tab w:val="left" w:pos="4546"/>
        </w:tabs>
        <w:spacing w:before="0" w:line="274" w:lineRule="exact"/>
        <w:ind w:left="200" w:firstLine="900"/>
      </w:pPr>
      <w:bookmarkStart w:id="520" w:name="bookmark519"/>
      <w:r>
        <w:rPr>
          <w:rStyle w:val="1064"/>
        </w:rPr>
        <w:t>Слово Аллаха:</w:t>
      </w:r>
      <w:r>
        <w:t xml:space="preserve"> </w:t>
      </w:r>
      <w:r>
        <w:rPr>
          <w:lang w:val="en-US"/>
        </w:rPr>
        <w:t>((jjUbJI</w:t>
      </w:r>
      <w:r>
        <w:rPr>
          <w:lang w:val="en-US"/>
        </w:rPr>
        <w:tab/>
      </w:r>
      <w:r>
        <w:t>Если же они решат развестись</w:t>
      </w:r>
      <w:bookmarkEnd w:id="520"/>
    </w:p>
    <w:p w:rsidR="00722D22" w:rsidRDefault="00D92A95">
      <w:pPr>
        <w:pStyle w:val="130"/>
        <w:shd w:val="clear" w:color="auto" w:fill="auto"/>
        <w:spacing w:before="0" w:after="0" w:line="274" w:lineRule="exact"/>
        <w:ind w:left="200" w:firstLine="0"/>
        <w:jc w:val="center"/>
      </w:pPr>
      <w:r>
        <w:rPr>
          <w:rStyle w:val="9e"/>
        </w:rPr>
        <w:t>- доказывает, что развод не случается лишь из-за истечения четырёх месяцев, по мнению большинства поздних учёных. Другие считают,</w:t>
      </w:r>
      <w:r>
        <w:rPr>
          <w:rStyle w:val="affffffffff5"/>
        </w:rPr>
        <w:t xml:space="preserve"> что развод всё-таки происходит по прошествии четырёх месяцев. </w:t>
      </w:r>
      <w:r>
        <w:rPr>
          <w:rStyle w:val="9e"/>
        </w:rPr>
        <w:t>Это мнение передают из до</w:t>
      </w:r>
      <w:r>
        <w:rPr>
          <w:rStyle w:val="9e"/>
        </w:rPr>
        <w:t>стоверных источников от Умара, Усмана, Али, ибн Масуда, ибн Аббаса, ибн Умара, Зайда ибн Сабита. Также считали: ибн Сирин, Масрук,</w:t>
      </w:r>
    </w:p>
    <w:p w:rsidR="00722D22" w:rsidRDefault="00D92A95">
      <w:pPr>
        <w:pStyle w:val="130"/>
        <w:shd w:val="clear" w:color="auto" w:fill="auto"/>
        <w:spacing w:before="0" w:after="0" w:line="274" w:lineRule="exact"/>
        <w:ind w:left="200" w:right="420" w:firstLine="1440"/>
      </w:pPr>
      <w:r>
        <w:rPr>
          <w:rStyle w:val="9e"/>
        </w:rPr>
        <w:t>аль-Касим, Салим, аль-Хасан и другие ранние учёные. По поводу первого мнения имам Малик передаёт от Нафи, что ибн Умар сказал</w:t>
      </w:r>
      <w:r>
        <w:rPr>
          <w:rStyle w:val="9e"/>
        </w:rPr>
        <w:t>:</w:t>
      </w:r>
    </w:p>
    <w:p w:rsidR="00722D22" w:rsidRDefault="00D92A95">
      <w:pPr>
        <w:pStyle w:val="22"/>
        <w:shd w:val="clear" w:color="auto" w:fill="auto"/>
        <w:spacing w:before="0" w:after="256" w:line="274" w:lineRule="exact"/>
        <w:ind w:left="80"/>
        <w:jc w:val="center"/>
      </w:pPr>
      <w:r>
        <w:rPr>
          <w:rStyle w:val="2ffffb"/>
        </w:rPr>
        <w:t xml:space="preserve">«Если человек поклялся не совокупляться с женой, то развод не состоится автоматически по прошествии четырёх месяцев. В этом случае он должен либо вернуться к супружеской жизни, либо развестись» </w:t>
      </w:r>
      <w:r>
        <w:rPr>
          <w:rStyle w:val="2ffff6"/>
        </w:rPr>
        <w:t xml:space="preserve">Это повествование также передаёт аль-Бухари. Ибн Джарир передаёт, что Сухайдь ибн Абу Салих сообщает от отца: </w:t>
      </w:r>
      <w:r>
        <w:rPr>
          <w:rStyle w:val="2ffffb"/>
        </w:rPr>
        <w:t>«Я спросил двенадцать человек из числа сподвижников посланника Аллаха (да благословит его Аллах и приветствует) по поводу клятвы мужчины</w:t>
      </w:r>
      <w:r>
        <w:rPr>
          <w:rStyle w:val="2ffff7"/>
        </w:rPr>
        <w:t xml:space="preserve"> (иля) </w:t>
      </w:r>
      <w:r>
        <w:rPr>
          <w:rStyle w:val="2ffffb"/>
        </w:rPr>
        <w:t>о в</w:t>
      </w:r>
      <w:r>
        <w:rPr>
          <w:rStyle w:val="2ffffb"/>
        </w:rPr>
        <w:t xml:space="preserve">оздержании от близости с женой. Все они ответили, что он ничего не должен делать, пока не пройдёт срок в четыре месяца, по прошествии четырёх месяцев, он должен либо вернуться к супружеской жизни, либо развестись». </w:t>
      </w:r>
      <w:r>
        <w:rPr>
          <w:rStyle w:val="2ffff6"/>
        </w:rPr>
        <w:t xml:space="preserve">Это же повествование привёл ад-Даракутни </w:t>
      </w:r>
      <w:r>
        <w:rPr>
          <w:rStyle w:val="2ffff6"/>
        </w:rPr>
        <w:t>от Сухейля. Это мнение также приводится Усманом, Умаром, Али, Абу ад-Дарда, Аишой, ибн Умаром и ибн Аббаосм. Также считали: Сайд ибн аль-Мусаййиб, Умар ибн Абдуль-Азиз, Муджахид, Таус, Мухаммад ибн Кааб, аль-Касим. Такого же мнения мазхабы</w:t>
      </w:r>
      <w:r>
        <w:rPr>
          <w:rStyle w:val="2ffffb"/>
        </w:rPr>
        <w:t xml:space="preserve"> аш-Шафии, Малика</w:t>
      </w:r>
      <w:r>
        <w:rPr>
          <w:rStyle w:val="2ffffb"/>
        </w:rPr>
        <w:t>, Ахмада ибн Ханбала.</w:t>
      </w:r>
    </w:p>
    <w:p w:rsidR="00722D22" w:rsidRDefault="00D92A95">
      <w:pPr>
        <w:pStyle w:val="22"/>
        <w:shd w:val="clear" w:color="auto" w:fill="auto"/>
        <w:spacing w:before="0" w:after="260" w:line="254" w:lineRule="exact"/>
        <w:ind w:left="80"/>
        <w:jc w:val="center"/>
      </w:pPr>
      <w:r>
        <w:rPr>
          <w:rStyle w:val="2ffff6"/>
        </w:rPr>
        <w:t xml:space="preserve">Правоведы по этому поводу упоминают повествование, приведённое Анасом ибн Маликом от Амра ибн Динара, в котором </w:t>
      </w:r>
      <w:r>
        <w:rPr>
          <w:rStyle w:val="2ffffb"/>
        </w:rPr>
        <w:t xml:space="preserve">Умар ибн аль-Хаттаб будучи повелителем правоверных, обходил улицы Медины в одежде простолюдина, дабы удостовериться в благополучии своей паствы. Однажды глубокой ночью он услышал как причитает женщина: </w:t>
      </w:r>
      <w:r>
        <w:rPr>
          <w:rStyle w:val="210ptff"/>
        </w:rPr>
        <w:t>Как длится эта ночь, и как она темна, Оттого не сплю я</w:t>
      </w:r>
      <w:r>
        <w:rPr>
          <w:rStyle w:val="210ptff"/>
        </w:rPr>
        <w:t xml:space="preserve">, Нет со мной милого, которого я приласкала бы, Клянусь Аллахом, если бы не боязнь к Нему, То эта постель </w:t>
      </w:r>
      <w:r>
        <w:rPr>
          <w:rStyle w:val="210ptff"/>
        </w:rPr>
        <w:lastRenderedPageBreak/>
        <w:t xml:space="preserve">зашевелилась бы (в грехе) </w:t>
      </w:r>
      <w:r>
        <w:rPr>
          <w:rStyle w:val="2ffffb"/>
        </w:rPr>
        <w:t>Тогда Умар ибн аль-Хаттаб пошёл посоветоваться со своей дочерью, долго ли может воздерживаться женщина без мужчины, она отве</w:t>
      </w:r>
      <w:r>
        <w:rPr>
          <w:rStyle w:val="2ffffb"/>
        </w:rPr>
        <w:t>тила ему, что от четырёх месяцев до полугода. Умар (да будет доволен им Аллах) издал указ о том, что ушедшие на войну мужчины должны возвращаться к жёнам хотя бы раз в четыре месяца</w:t>
      </w:r>
      <w:r>
        <w:rPr>
          <w:rStyle w:val="2ffffb"/>
          <w:vertAlign w:val="superscript"/>
        </w:rPr>
        <w:footnoteReference w:id="152"/>
      </w:r>
    </w:p>
    <w:p w:rsidR="00722D22" w:rsidRDefault="00D92A95">
      <w:pPr>
        <w:pStyle w:val="130"/>
        <w:shd w:val="clear" w:color="auto" w:fill="auto"/>
        <w:spacing w:before="0" w:after="174" w:line="230" w:lineRule="exact"/>
        <w:ind w:left="80" w:firstLine="0"/>
        <w:jc w:val="center"/>
      </w:pPr>
      <w:r>
        <w:rPr>
          <w:rStyle w:val="9e"/>
        </w:rPr>
        <w:t>Всевыщний Аллах сказал:</w:t>
      </w:r>
    </w:p>
    <w:p w:rsidR="00722D22" w:rsidRDefault="00D92A95">
      <w:pPr>
        <w:pStyle w:val="130"/>
        <w:shd w:val="clear" w:color="auto" w:fill="auto"/>
        <w:tabs>
          <w:tab w:val="left" w:pos="2867"/>
        </w:tabs>
        <w:spacing w:before="0" w:after="0" w:line="331" w:lineRule="exact"/>
        <w:ind w:left="880" w:firstLine="0"/>
      </w:pPr>
      <w:r>
        <w:rPr>
          <w:rStyle w:val="9e"/>
          <w:lang w:val="en-US"/>
        </w:rPr>
        <w:t>j^Uji</w:t>
      </w:r>
      <w:r>
        <w:rPr>
          <w:rStyle w:val="affffffffff0"/>
          <w:lang w:val="en-US"/>
        </w:rPr>
        <w:t xml:space="preserve"> j</w:t>
      </w:r>
      <w:r>
        <w:rPr>
          <w:rStyle w:val="9e"/>
          <w:lang w:val="en-US"/>
        </w:rPr>
        <w:tab/>
        <w:t>U</w:t>
      </w:r>
      <w:r>
        <w:rPr>
          <w:rStyle w:val="affffffffff0"/>
          <w:lang w:val="en-US"/>
        </w:rPr>
        <w:t xml:space="preserve"> J</w:t>
      </w:r>
      <w:r>
        <w:rPr>
          <w:rStyle w:val="9e"/>
          <w:lang w:val="en-US"/>
        </w:rPr>
        <w:t>uL ji jfl 'jau Vj</w:t>
      </w:r>
      <w:r>
        <w:rPr>
          <w:rStyle w:val="affffffffff0"/>
          <w:lang w:val="en-US"/>
        </w:rPr>
        <w:t xml:space="preserve"> f</w:t>
      </w:r>
      <w:r>
        <w:rPr>
          <w:rStyle w:val="9e"/>
          <w:lang w:val="en-US"/>
        </w:rPr>
        <w:t xml:space="preserve"> AjUJ</w:t>
      </w:r>
      <w:r>
        <w:rPr>
          <w:rStyle w:val="affffffffff0"/>
          <w:lang w:val="en-US"/>
        </w:rPr>
        <w:t xml:space="preserve"> 'C&amp;JZb</w:t>
      </w:r>
      <w:r>
        <w:rPr>
          <w:rStyle w:val="9e"/>
          <w:lang w:val="en-US"/>
        </w:rPr>
        <w:t xml:space="preserve"> jlajjj</w:t>
      </w:r>
      <w:r>
        <w:rPr>
          <w:rStyle w:val="9e"/>
          <w:lang w:val="en-US"/>
        </w:rPr>
        <w:t>j CjtiMtj</w:t>
      </w:r>
    </w:p>
    <w:p w:rsidR="00722D22" w:rsidRDefault="00D92A95">
      <w:pPr>
        <w:pStyle w:val="130"/>
        <w:shd w:val="clear" w:color="auto" w:fill="auto"/>
        <w:tabs>
          <w:tab w:val="left" w:pos="5453"/>
          <w:tab w:val="left" w:pos="6614"/>
        </w:tabs>
        <w:spacing w:before="0" w:after="0" w:line="331" w:lineRule="exact"/>
        <w:ind w:left="1200" w:firstLine="0"/>
      </w:pPr>
      <w:bookmarkStart w:id="521" w:name="bookmark520"/>
      <w:r>
        <w:rPr>
          <w:rStyle w:val="9e"/>
          <w:lang w:val="en-US"/>
        </w:rPr>
        <w:t>UlLal ijJlji j) diJ j jA Jjj</w:t>
      </w:r>
      <w:r>
        <w:rPr>
          <w:rStyle w:val="9e"/>
          <w:lang w:val="en-US"/>
        </w:rPr>
        <w:tab/>
        <w:t>jiVI</w:t>
      </w:r>
      <w:r>
        <w:rPr>
          <w:rStyle w:val="9e"/>
          <w:lang w:val="en-US"/>
        </w:rPr>
        <w:tab/>
        <w:t>Alib Cy% j* j)</w:t>
      </w:r>
      <w:bookmarkEnd w:id="521"/>
    </w:p>
    <w:p w:rsidR="00722D22" w:rsidRDefault="00D92A95">
      <w:pPr>
        <w:pStyle w:val="130"/>
        <w:shd w:val="clear" w:color="auto" w:fill="auto"/>
        <w:tabs>
          <w:tab w:val="left" w:pos="4157"/>
        </w:tabs>
        <w:spacing w:before="0" w:after="286" w:line="331" w:lineRule="exact"/>
        <w:ind w:left="1440" w:firstLine="0"/>
      </w:pPr>
      <w:r>
        <w:rPr>
          <w:rStyle w:val="11ptf"/>
          <w:lang w:val="ru"/>
        </w:rPr>
        <w:t>У^</w:t>
      </w:r>
      <w:r>
        <w:rPr>
          <w:rStyle w:val="9e"/>
        </w:rPr>
        <w:t xml:space="preserve"> </w:t>
      </w:r>
      <w:r>
        <w:rPr>
          <w:rStyle w:val="9e"/>
          <w:lang w:val="en-US"/>
        </w:rPr>
        <w:t>Ji&gt;</w:t>
      </w:r>
      <w:r>
        <w:rPr>
          <w:rStyle w:val="9e"/>
          <w:lang w:val="en-US"/>
        </w:rPr>
        <w:tab/>
        <w:t>JAjUj (JjjL^b csll) cjla jfT$</w:t>
      </w:r>
    </w:p>
    <w:p w:rsidR="00722D22" w:rsidRDefault="00D92A95">
      <w:pPr>
        <w:pStyle w:val="471"/>
        <w:shd w:val="clear" w:color="auto" w:fill="auto"/>
        <w:spacing w:after="0"/>
        <w:ind w:left="80" w:firstLine="0"/>
      </w:pPr>
      <w:r>
        <w:t>(228) Разведенные женщины должны выжидать в течение трех менструаций. Не дозволено им скрывать то, что сотворил Аллах в их утробах, если они веруют в Аллаха и в</w:t>
      </w:r>
      <w:r>
        <w:t xml:space="preserve"> Последний день. Мужья в течение этого периода имеют право вернуть их, если захотят примирения. Согласно установленному порядку, жены имеют такие же права, как и обязанности, хотя мужья и выше их по положению.</w:t>
      </w:r>
    </w:p>
    <w:p w:rsidR="00722D22" w:rsidRDefault="00D92A95">
      <w:pPr>
        <w:pStyle w:val="471"/>
        <w:shd w:val="clear" w:color="auto" w:fill="auto"/>
        <w:ind w:left="80" w:firstLine="0"/>
      </w:pPr>
      <w:r>
        <w:t>Аллах - Могущественный, Мудрый.</w:t>
      </w:r>
    </w:p>
    <w:p w:rsidR="00722D22" w:rsidRDefault="00D92A95">
      <w:pPr>
        <w:pStyle w:val="130"/>
        <w:shd w:val="clear" w:color="auto" w:fill="auto"/>
        <w:spacing w:before="0" w:after="0" w:line="274" w:lineRule="exact"/>
        <w:ind w:left="80" w:firstLine="0"/>
        <w:jc w:val="center"/>
        <w:sectPr w:rsidR="00722D22">
          <w:footerReference w:type="even" r:id="rId151"/>
          <w:footerReference w:type="default" r:id="rId152"/>
          <w:pgSz w:w="16837" w:h="23810"/>
          <w:pgMar w:top="4541" w:right="3758" w:bottom="4689" w:left="2903" w:header="0" w:footer="3" w:gutter="0"/>
          <w:cols w:space="720"/>
          <w:noEndnote/>
          <w:docGrid w:linePitch="360"/>
        </w:sectPr>
      </w:pPr>
      <w:r>
        <w:rPr>
          <w:rStyle w:val="9e"/>
        </w:rPr>
        <w:t xml:space="preserve">Это повеление Аллаха к разведённым женщинам, которые уже жили супружеской жизнью, но при этом они до сих пор имеют месячные регулы, выжидать три месячных периода. Затем при желании </w:t>
      </w:r>
      <w:r>
        <w:rPr>
          <w:rStyle w:val="9e"/>
        </w:rPr>
        <w:t>она может выйти замуж.</w:t>
      </w:r>
    </w:p>
    <w:p w:rsidR="00722D22" w:rsidRDefault="00D92A95">
      <w:pPr>
        <w:pStyle w:val="22"/>
        <w:shd w:val="clear" w:color="auto" w:fill="auto"/>
        <w:spacing w:before="0" w:after="0" w:line="274" w:lineRule="exact"/>
        <w:ind w:left="80"/>
        <w:jc w:val="center"/>
      </w:pPr>
      <w:r>
        <w:rPr>
          <w:rStyle w:val="2ffff6"/>
        </w:rPr>
        <w:lastRenderedPageBreak/>
        <w:t xml:space="preserve">Ибн Джарир передаёт от Алькамы, что он сказал: </w:t>
      </w:r>
      <w:r>
        <w:rPr>
          <w:rStyle w:val="2ffffb"/>
        </w:rPr>
        <w:t>«Как-то мы были с Умаром ибн аль-Хаттабом (да будет доволен им Аллах), и к нему пришла женщина и сказала: «Мой муж объявил мне развод один или два менструальных цикла назад. Однажды он п</w:t>
      </w:r>
      <w:r>
        <w:rPr>
          <w:rStyle w:val="2ffffb"/>
        </w:rPr>
        <w:t>ришёл ко мне в то время, как я уже сняла одежду и заперла дверь». Умар ибн алъ-Хаттаб обратился кАбдулле ибн Масуду: «Что ты думаешь по этому поводу?» Тот ответил: «Я считаю, что она остаётся быть его женой, пока ей не будет дозволено молиться (т.е. если о</w:t>
      </w:r>
      <w:r>
        <w:rPr>
          <w:rStyle w:val="2ffffb"/>
        </w:rPr>
        <w:t xml:space="preserve">н вернёт её до окончания третьего месячного периода)». Умар подтвердил: «Ятоже так считаю». </w:t>
      </w:r>
      <w:r>
        <w:rPr>
          <w:rStyle w:val="210pt"/>
        </w:rPr>
        <w:t>Так же передают от Абу Бакра ас-Сыддыка, Умара, Усмана, Али, Абу ад-Дарды, Убадата ибн Самита, Анаса ибн Малика, ибн Масуда, Муаза, Убаййа ибн Кааба, Абу Мусы аль-А</w:t>
      </w:r>
      <w:r>
        <w:rPr>
          <w:rStyle w:val="210pt"/>
        </w:rPr>
        <w:t>ш'ари, ибн</w:t>
      </w:r>
    </w:p>
    <w:p w:rsidR="00722D22" w:rsidRDefault="00D92A95">
      <w:pPr>
        <w:pStyle w:val="33"/>
        <w:shd w:val="clear" w:color="auto" w:fill="auto"/>
        <w:spacing w:before="0" w:line="293" w:lineRule="exact"/>
        <w:ind w:left="140"/>
        <w:jc w:val="center"/>
      </w:pPr>
      <w:r>
        <w:t>Аббаса, Сайда ибн аль-Мусайиба, Алькамы и других.</w:t>
      </w:r>
    </w:p>
    <w:p w:rsidR="00722D22" w:rsidRDefault="00D92A95">
      <w:pPr>
        <w:pStyle w:val="130"/>
        <w:shd w:val="clear" w:color="auto" w:fill="auto"/>
        <w:spacing w:before="0" w:after="0" w:line="293" w:lineRule="exact"/>
        <w:ind w:left="140" w:firstLine="0"/>
        <w:jc w:val="center"/>
      </w:pPr>
      <w:r>
        <w:rPr>
          <w:rStyle w:val="9e"/>
        </w:rPr>
        <w:t xml:space="preserve">Все они единогласны, что слово ( </w:t>
      </w:r>
      <w:r>
        <w:rPr>
          <w:rStyle w:val="9e"/>
          <w:lang w:val="en-US"/>
        </w:rPr>
        <w:t xml:space="preserve">f Ij^VI </w:t>
      </w:r>
      <w:r>
        <w:rPr>
          <w:rStyle w:val="9e"/>
        </w:rPr>
        <w:t xml:space="preserve">) использованное в аяте означает </w:t>
      </w:r>
      <w:r>
        <w:rPr>
          <w:rStyle w:val="affffffffff5"/>
        </w:rPr>
        <w:t>менструальные периоды.</w:t>
      </w:r>
      <w:r>
        <w:rPr>
          <w:rStyle w:val="9e"/>
        </w:rPr>
        <w:t xml:space="preserve"> Это мнение мазхаба</w:t>
      </w:r>
      <w:r>
        <w:rPr>
          <w:rStyle w:val="affffffffff5"/>
        </w:rPr>
        <w:t xml:space="preserve"> Абу Ханифы, имама Ахмада ибн Ханбала</w:t>
      </w:r>
      <w:r>
        <w:rPr>
          <w:rStyle w:val="9e"/>
        </w:rPr>
        <w:t xml:space="preserve"> по одному повествованию. Аль-Асрам передаё</w:t>
      </w:r>
      <w:r>
        <w:rPr>
          <w:rStyle w:val="9e"/>
        </w:rPr>
        <w:t>т от</w:t>
      </w:r>
      <w:r>
        <w:rPr>
          <w:rStyle w:val="affffffffff5"/>
        </w:rPr>
        <w:t xml:space="preserve"> Ахмада ибн Ханбала,</w:t>
      </w:r>
      <w:r>
        <w:rPr>
          <w:rStyle w:val="9e"/>
        </w:rPr>
        <w:t xml:space="preserve"> что великие из сподвижников также утверждали, что слово ( </w:t>
      </w:r>
      <w:r>
        <w:rPr>
          <w:rStyle w:val="9e"/>
          <w:lang w:val="en-US"/>
        </w:rPr>
        <w:t xml:space="preserve">f Ij^VI </w:t>
      </w:r>
      <w:r>
        <w:rPr>
          <w:rStyle w:val="9e"/>
        </w:rPr>
        <w:t>) означает</w:t>
      </w:r>
      <w:r>
        <w:rPr>
          <w:rStyle w:val="affffffffff5"/>
        </w:rPr>
        <w:t xml:space="preserve"> менструальные циклы.</w:t>
      </w:r>
    </w:p>
    <w:p w:rsidR="00722D22" w:rsidRDefault="00D92A95">
      <w:pPr>
        <w:pStyle w:val="130"/>
        <w:shd w:val="clear" w:color="auto" w:fill="auto"/>
        <w:spacing w:before="0" w:after="244" w:line="283" w:lineRule="exact"/>
        <w:ind w:left="140" w:firstLine="0"/>
        <w:jc w:val="center"/>
      </w:pPr>
      <w:r>
        <w:rPr>
          <w:rStyle w:val="9e"/>
        </w:rPr>
        <w:t>Также это мнение подтверждается хадисом, рассказанном ан-Насаи и Абу Даудом от Фатимы дочери Абу Хубайша, что посланник Аллаха (да бл</w:t>
      </w:r>
      <w:r>
        <w:rPr>
          <w:rStyle w:val="9e"/>
        </w:rPr>
        <w:t xml:space="preserve">агословит его Аллах и приветствует) сказал ей: </w:t>
      </w:r>
      <w:r>
        <w:rPr>
          <w:rStyle w:val="affffffffff0"/>
          <w:lang w:val="en-US"/>
        </w:rPr>
        <w:t>«</w:t>
      </w:r>
      <w:r>
        <w:rPr>
          <w:rStyle w:val="affffffffffff6"/>
        </w:rPr>
        <w:t>^J</w:t>
      </w:r>
      <w:r>
        <w:rPr>
          <w:rStyle w:val="affffffffff0"/>
          <w:lang w:val="en-US"/>
        </w:rPr>
        <w:t xml:space="preserve"> fUl Sbu^JI </w:t>
      </w:r>
      <w:r>
        <w:rPr>
          <w:rStyle w:val="affffffffff0"/>
        </w:rPr>
        <w:t xml:space="preserve">«Оставь молитву в дни твоих месячных». </w:t>
      </w:r>
      <w:r>
        <w:rPr>
          <w:rStyle w:val="9e"/>
        </w:rPr>
        <w:t xml:space="preserve">Если бы хадис был достоверным, то это было ясным доказательством того, что слово </w:t>
      </w:r>
      <w:r>
        <w:rPr>
          <w:rStyle w:val="9e"/>
          <w:lang w:val="en-US"/>
        </w:rPr>
        <w:t xml:space="preserve">j^VI </w:t>
      </w:r>
      <w:r>
        <w:rPr>
          <w:rStyle w:val="9e"/>
        </w:rPr>
        <w:t>) означает месячные, Абу Хатим сказал, что один из рассказчиков</w:t>
      </w:r>
      <w:r>
        <w:rPr>
          <w:rStyle w:val="affffffffff5"/>
        </w:rPr>
        <w:t xml:space="preserve"> аль-М</w:t>
      </w:r>
      <w:r>
        <w:rPr>
          <w:rStyle w:val="affffffffff5"/>
        </w:rPr>
        <w:t>унзир -</w:t>
      </w:r>
      <w:r>
        <w:rPr>
          <w:rStyle w:val="9e"/>
        </w:rPr>
        <w:t xml:space="preserve"> неизвестный человек. Ибн Хиббан упомянул его как доверенного рассказчика.</w:t>
      </w:r>
    </w:p>
    <w:p w:rsidR="00722D22" w:rsidRDefault="00D92A95">
      <w:pPr>
        <w:pStyle w:val="44"/>
        <w:shd w:val="clear" w:color="auto" w:fill="auto"/>
        <w:tabs>
          <w:tab w:val="left" w:pos="4341"/>
        </w:tabs>
        <w:spacing w:before="0" w:after="0" w:line="278" w:lineRule="exact"/>
        <w:ind w:left="1840" w:firstLine="0"/>
      </w:pPr>
      <w:r>
        <w:rPr>
          <w:rStyle w:val="4fff2"/>
        </w:rPr>
        <w:t>Слово Аллаха:</w:t>
      </w:r>
      <w:r>
        <w:rPr>
          <w:rStyle w:val="4fff4"/>
        </w:rPr>
        <w:tab/>
      </w:r>
      <w:r>
        <w:rPr>
          <w:rStyle w:val="4fff4"/>
          <w:lang w:val="en-US"/>
        </w:rPr>
        <w:t xml:space="preserve">fa </w:t>
      </w:r>
      <w:r>
        <w:rPr>
          <w:rStyle w:val="4fff4"/>
        </w:rPr>
        <w:t xml:space="preserve">^ ^ </w:t>
      </w:r>
      <w:r>
        <w:rPr>
          <w:rStyle w:val="4fff4"/>
          <w:lang w:val="en-US"/>
        </w:rPr>
        <w:t xml:space="preserve">L^ </w:t>
      </w:r>
      <w:r>
        <w:rPr>
          <w:rStyle w:val="4fff4"/>
        </w:rPr>
        <w:t xml:space="preserve">"дн </w:t>
      </w:r>
      <w:r>
        <w:rPr>
          <w:rStyle w:val="4fff4"/>
          <w:lang w:val="en-US"/>
        </w:rPr>
        <w:t>^j)</w:t>
      </w:r>
    </w:p>
    <w:p w:rsidR="00722D22" w:rsidRDefault="00D92A95">
      <w:pPr>
        <w:pStyle w:val="1061"/>
        <w:shd w:val="clear" w:color="auto" w:fill="auto"/>
        <w:spacing w:before="0"/>
        <w:ind w:left="140" w:firstLine="0"/>
        <w:jc w:val="center"/>
      </w:pPr>
      <w:bookmarkStart w:id="522" w:name="bookmark521"/>
      <w:r>
        <w:rPr>
          <w:lang w:val="en-US"/>
        </w:rPr>
        <w:t xml:space="preserve">He </w:t>
      </w:r>
      <w:r>
        <w:t>дозволено им скрывать то, что сотворил Аллах в их утробах, если они веруют в Аллаха и в Последний день</w:t>
      </w:r>
      <w:bookmarkEnd w:id="522"/>
    </w:p>
    <w:p w:rsidR="00722D22" w:rsidRDefault="00D92A95">
      <w:pPr>
        <w:pStyle w:val="130"/>
        <w:shd w:val="clear" w:color="auto" w:fill="auto"/>
        <w:spacing w:before="0" w:after="236" w:line="278" w:lineRule="exact"/>
        <w:ind w:left="140" w:firstLine="0"/>
        <w:jc w:val="center"/>
      </w:pPr>
      <w:r>
        <w:rPr>
          <w:rStyle w:val="affffffffff5"/>
        </w:rPr>
        <w:t xml:space="preserve">- т.е. беременность или менструальный цикл. </w:t>
      </w:r>
      <w:r>
        <w:rPr>
          <w:rStyle w:val="9e"/>
        </w:rPr>
        <w:t>Так считал ибн Аббас, ибн Умар, Муджахид, аш-Ша'би, аль-Хакам ибн аль-Уейна, ад-Даххак и другие.</w:t>
      </w:r>
    </w:p>
    <w:p w:rsidR="00722D22" w:rsidRDefault="00D92A95">
      <w:pPr>
        <w:pStyle w:val="1061"/>
        <w:shd w:val="clear" w:color="auto" w:fill="auto"/>
        <w:spacing w:before="0" w:line="283" w:lineRule="exact"/>
        <w:ind w:left="140" w:firstLine="0"/>
        <w:jc w:val="center"/>
      </w:pPr>
      <w:bookmarkStart w:id="523" w:name="bookmark522"/>
      <w:r>
        <w:rPr>
          <w:rStyle w:val="1067"/>
        </w:rPr>
        <w:t>Слово Аллаха:</w:t>
      </w:r>
      <w:r>
        <w:rPr>
          <w:rStyle w:val="1068"/>
          <w:lang w:val="ru"/>
        </w:rPr>
        <w:t xml:space="preserve"> </w:t>
      </w:r>
      <w:r>
        <w:rPr>
          <w:rStyle w:val="1068"/>
        </w:rPr>
        <w:t>(fa^</w:t>
      </w:r>
      <w:r>
        <w:rPr>
          <w:rStyle w:val="1067"/>
          <w:lang w:val="en-US"/>
        </w:rPr>
        <w:t xml:space="preserve"> fJ^J </w:t>
      </w:r>
      <w:r>
        <w:rPr>
          <w:rStyle w:val="1067"/>
        </w:rPr>
        <w:t>^Ь</w:t>
      </w:r>
      <w:r>
        <w:rPr>
          <w:rStyle w:val="1068"/>
          <w:lang w:val="ru"/>
        </w:rPr>
        <w:t xml:space="preserve"> </w:t>
      </w:r>
      <w:r>
        <w:rPr>
          <w:rStyle w:val="1068"/>
        </w:rPr>
        <w:t>fa'jj</w:t>
      </w:r>
      <w:r>
        <w:rPr>
          <w:rStyle w:val="1067"/>
          <w:lang w:val="en-US"/>
        </w:rPr>
        <w:t xml:space="preserve"> fa j)) </w:t>
      </w:r>
      <w:r>
        <w:t>если они веруют в Аллаха и в Последний день</w:t>
      </w:r>
      <w:bookmarkEnd w:id="523"/>
    </w:p>
    <w:p w:rsidR="00722D22" w:rsidRDefault="00D92A95">
      <w:pPr>
        <w:pStyle w:val="130"/>
        <w:shd w:val="clear" w:color="auto" w:fill="auto"/>
        <w:spacing w:before="0" w:after="0" w:line="274" w:lineRule="exact"/>
        <w:ind w:left="140" w:firstLine="0"/>
        <w:jc w:val="center"/>
      </w:pPr>
      <w:r>
        <w:rPr>
          <w:rStyle w:val="9e"/>
        </w:rPr>
        <w:t>- это предупреждение им, если о</w:t>
      </w:r>
      <w:r>
        <w:rPr>
          <w:rStyle w:val="9e"/>
        </w:rPr>
        <w:t>ни станут скрывать правду. Оно предназначено женщинам, ибо в основном кроме них никто не знает о беременности. Аллах предупреждает их, чтобы они не скрывали правду, дабы продлить отведённый для развода срок для получения материального обеспечения от мужа п</w:t>
      </w:r>
      <w:r>
        <w:rPr>
          <w:rStyle w:val="9e"/>
        </w:rPr>
        <w:t>ри беременности, или наоборот, для того, чтобы выйти замуж за другого человека до истечения срока</w:t>
      </w:r>
      <w:r>
        <w:rPr>
          <w:rStyle w:val="9e"/>
          <w:vertAlign w:val="superscript"/>
        </w:rPr>
        <w:footnoteReference w:id="153"/>
      </w:r>
      <w:r>
        <w:rPr>
          <w:rStyle w:val="9e"/>
        </w:rPr>
        <w:t>.</w:t>
      </w:r>
    </w:p>
    <w:p w:rsidR="00722D22" w:rsidRDefault="00D92A95">
      <w:pPr>
        <w:pStyle w:val="130"/>
        <w:shd w:val="clear" w:color="auto" w:fill="auto"/>
        <w:spacing w:before="0" w:after="168" w:line="230" w:lineRule="exact"/>
        <w:ind w:left="60" w:firstLine="0"/>
        <w:jc w:val="center"/>
      </w:pPr>
      <w:r>
        <w:rPr>
          <w:rStyle w:val="9e"/>
        </w:rPr>
        <w:t>Поэтому женщина должна сообщить правду об этом не убавляя и не преувеличивая.</w:t>
      </w:r>
    </w:p>
    <w:p w:rsidR="00722D22" w:rsidRDefault="00D92A95">
      <w:pPr>
        <w:pStyle w:val="471"/>
        <w:shd w:val="clear" w:color="auto" w:fill="auto"/>
        <w:spacing w:after="0" w:line="302" w:lineRule="exact"/>
        <w:ind w:left="60" w:firstLine="0"/>
      </w:pPr>
      <w:r>
        <w:rPr>
          <w:rStyle w:val="47f0"/>
          <w:lang w:val="ru"/>
        </w:rPr>
        <w:lastRenderedPageBreak/>
        <w:t xml:space="preserve">Слово Аллаха: </w:t>
      </w:r>
      <w:r>
        <w:rPr>
          <w:rStyle w:val="47f0"/>
        </w:rPr>
        <w:t>(bJ-Laj IjJljl j) dti j jAJjj J</w:t>
      </w:r>
      <w:r>
        <w:rPr>
          <w:rStyle w:val="4710pt1"/>
        </w:rPr>
        <w:t>aI</w:t>
      </w:r>
      <w:r>
        <w:rPr>
          <w:rStyle w:val="47f0"/>
        </w:rPr>
        <w:t xml:space="preserve"> j$l!j*jj) </w:t>
      </w:r>
      <w:r>
        <w:t>Мужья в течение этог</w:t>
      </w:r>
      <w:r>
        <w:t>о периода имеют право вернуть их, если захотят примирения</w:t>
      </w:r>
    </w:p>
    <w:p w:rsidR="00722D22" w:rsidRDefault="00D92A95">
      <w:pPr>
        <w:pStyle w:val="130"/>
        <w:shd w:val="clear" w:color="auto" w:fill="auto"/>
        <w:spacing w:before="0" w:after="0" w:line="230" w:lineRule="exact"/>
        <w:ind w:left="60" w:firstLine="0"/>
        <w:jc w:val="center"/>
      </w:pPr>
      <w:r>
        <w:rPr>
          <w:rStyle w:val="9e"/>
        </w:rPr>
        <w:t>- т.е. муж, который развёл женщину имеет право вернуть её до истечения отведённого для</w:t>
      </w:r>
    </w:p>
    <w:p w:rsidR="00722D22" w:rsidRDefault="00D92A95">
      <w:pPr>
        <w:pStyle w:val="130"/>
        <w:shd w:val="clear" w:color="auto" w:fill="auto"/>
        <w:spacing w:before="0" w:after="233" w:line="274" w:lineRule="exact"/>
        <w:ind w:left="60" w:firstLine="0"/>
        <w:jc w:val="center"/>
      </w:pPr>
      <w:r>
        <w:rPr>
          <w:rStyle w:val="9e"/>
        </w:rPr>
        <w:t>развода срока (</w:t>
      </w:r>
      <w:r>
        <w:rPr>
          <w:rStyle w:val="affffffffff0"/>
        </w:rPr>
        <w:t>идда</w:t>
      </w:r>
      <w:r>
        <w:rPr>
          <w:rStyle w:val="9e"/>
        </w:rPr>
        <w:t>), если он тем самым желает примирения и добра. Право мужа на возобновление брака относится только к разводам, после которых возможно возобновление брачных отношений. Что же касается окончательного развода, то после его объявления муж не имеет права вернут</w:t>
      </w:r>
      <w:r>
        <w:rPr>
          <w:rStyle w:val="9e"/>
        </w:rPr>
        <w:t>ь жену и восстановить брачные узы. Однако окончательные разводы, т.е. те случаи, когда муж трижды произносит слова развода, ещё не были узаконены на момент ниспослания этого аята. Во время ниспослания этого аята</w:t>
      </w:r>
      <w:r>
        <w:rPr>
          <w:rStyle w:val="affffffffff0"/>
        </w:rPr>
        <w:t xml:space="preserve"> (2:228)</w:t>
      </w:r>
      <w:r>
        <w:rPr>
          <w:rStyle w:val="9e"/>
        </w:rPr>
        <w:t xml:space="preserve"> мужчина был вправе вернуть жену, даж</w:t>
      </w:r>
      <w:r>
        <w:rPr>
          <w:rStyle w:val="9e"/>
        </w:rPr>
        <w:t>е если развёл её сотню раз. Следующий аят</w:t>
      </w:r>
      <w:r>
        <w:rPr>
          <w:rStyle w:val="affffffffff0"/>
        </w:rPr>
        <w:t xml:space="preserve"> (2:229)</w:t>
      </w:r>
      <w:r>
        <w:rPr>
          <w:rStyle w:val="9e"/>
        </w:rPr>
        <w:t xml:space="preserve"> ограничил право мужей на многократный развод и закрепил за ними право только на три развода до окончательного развода. Так развод был классифицирован на </w:t>
      </w:r>
      <w:r>
        <w:rPr>
          <w:rStyle w:val="affffffffff5"/>
        </w:rPr>
        <w:t>окончательный</w:t>
      </w:r>
      <w:r>
        <w:rPr>
          <w:rStyle w:val="9e"/>
        </w:rPr>
        <w:t xml:space="preserve"> и</w:t>
      </w:r>
      <w:r>
        <w:rPr>
          <w:rStyle w:val="affffffffff5"/>
        </w:rPr>
        <w:t xml:space="preserve"> неокончательный</w:t>
      </w:r>
      <w:r>
        <w:rPr>
          <w:rStyle w:val="9e"/>
        </w:rPr>
        <w:t xml:space="preserve"> развод.</w:t>
      </w:r>
    </w:p>
    <w:p w:rsidR="00722D22" w:rsidRDefault="00D92A95">
      <w:pPr>
        <w:pStyle w:val="130"/>
        <w:shd w:val="clear" w:color="auto" w:fill="auto"/>
        <w:tabs>
          <w:tab w:val="left" w:pos="5710"/>
        </w:tabs>
        <w:spacing w:before="0" w:after="0" w:line="283" w:lineRule="exact"/>
        <w:ind w:left="2460" w:firstLine="0"/>
      </w:pPr>
      <w:r>
        <w:rPr>
          <w:rStyle w:val="9e"/>
        </w:rPr>
        <w:t>Слово Аллаха:</w:t>
      </w:r>
      <w:r>
        <w:rPr>
          <w:rStyle w:val="9e"/>
        </w:rPr>
        <w:tab/>
      </w:r>
      <w:r>
        <w:rPr>
          <w:rStyle w:val="9e"/>
          <w:lang w:val="en-US"/>
        </w:rPr>
        <w:t>jlll Jl«</w:t>
      </w:r>
      <w:r>
        <w:rPr>
          <w:rStyle w:val="135pt5"/>
          <w:lang w:val="en-US"/>
        </w:rPr>
        <w:t xml:space="preserve"> C</w:t>
      </w:r>
      <w:r>
        <w:rPr>
          <w:rStyle w:val="9e"/>
          <w:lang w:val="en-US"/>
        </w:rPr>
        <w:t>№</w:t>
      </w:r>
      <w:r>
        <w:rPr>
          <w:rStyle w:val="135pt5"/>
          <w:lang w:val="en-US"/>
        </w:rPr>
        <w:t>j</w:t>
      </w:r>
      <w:r>
        <w:rPr>
          <w:rStyle w:val="9e"/>
          <w:lang w:val="en-US"/>
        </w:rPr>
        <w:t>)</w:t>
      </w:r>
    </w:p>
    <w:p w:rsidR="00722D22" w:rsidRDefault="00D92A95">
      <w:pPr>
        <w:pStyle w:val="130"/>
        <w:shd w:val="clear" w:color="auto" w:fill="auto"/>
        <w:tabs>
          <w:tab w:val="left" w:pos="3247"/>
        </w:tabs>
        <w:spacing w:before="0" w:after="0" w:line="283" w:lineRule="exact"/>
        <w:ind w:left="60" w:right="340" w:firstLine="240"/>
      </w:pPr>
      <w:r>
        <w:rPr>
          <w:rStyle w:val="ad"/>
        </w:rPr>
        <w:t xml:space="preserve">Согласно установленному порядку, жены имеют такие же права, как и обязанности </w:t>
      </w:r>
      <w:r>
        <w:rPr>
          <w:rStyle w:val="9e"/>
        </w:rPr>
        <w:t>т.е. они также обладают правами перед мужчинами, как и мужчины перед ними. Каждый из них обязан соблюдать права другого согласно установленному порядку, как об это</w:t>
      </w:r>
      <w:r>
        <w:rPr>
          <w:rStyle w:val="9e"/>
        </w:rPr>
        <w:t>м говорится в хадисе, приведённом в Сахихе Муслима от Джабира, что посланник Аллаха</w:t>
      </w:r>
      <w:r>
        <w:rPr>
          <w:rStyle w:val="affffffffff5"/>
        </w:rPr>
        <w:t xml:space="preserve"> (да благословит его Аллах и приветствует</w:t>
      </w:r>
      <w:r>
        <w:rPr>
          <w:rStyle w:val="9e"/>
        </w:rPr>
        <w:t xml:space="preserve">) сказал: </w:t>
      </w:r>
      <w:r>
        <w:rPr>
          <w:rStyle w:val="9e"/>
          <w:lang w:val="en-US"/>
        </w:rPr>
        <w:t xml:space="preserve">jjbjj </w:t>
      </w:r>
      <w:r>
        <w:rPr>
          <w:rStyle w:val="9e"/>
        </w:rPr>
        <w:t xml:space="preserve">13 </w:t>
      </w:r>
      <w:r>
        <w:rPr>
          <w:rStyle w:val="9e"/>
          <w:lang w:val="en-US"/>
        </w:rPr>
        <w:t>j^jlfr ^llj</w:t>
      </w:r>
      <w:r>
        <w:rPr>
          <w:rStyle w:val="9e"/>
          <w:lang w:val="en-US"/>
        </w:rPr>
        <w:tab/>
        <w:t>j^Ajjfi ^jllkjLiij AjUL jAjVr^j ^jll tfUu</w:t>
      </w:r>
      <w:r>
        <w:rPr>
          <w:rStyle w:val="affffffffff0"/>
          <w:lang w:val="en-US"/>
        </w:rPr>
        <w:t>ul\ j</w:t>
      </w:r>
      <w:r>
        <w:rPr>
          <w:rStyle w:val="9e"/>
          <w:lang w:val="en-US"/>
        </w:rPr>
        <w:t xml:space="preserve"> )j£jli&gt;&gt;</w:t>
      </w:r>
    </w:p>
    <w:p w:rsidR="00722D22" w:rsidRDefault="00D92A95">
      <w:pPr>
        <w:pStyle w:val="44"/>
        <w:shd w:val="clear" w:color="auto" w:fill="auto"/>
        <w:spacing w:before="0" w:after="0" w:line="283" w:lineRule="exact"/>
        <w:ind w:left="60" w:firstLine="0"/>
        <w:jc w:val="center"/>
      </w:pPr>
      <w:r>
        <w:rPr>
          <w:rStyle w:val="4fff2"/>
          <w:lang w:val="en-US"/>
        </w:rPr>
        <w:t>«uajji^L j^jjLiij j^jj jflj</w:t>
      </w:r>
      <w:r>
        <w:rPr>
          <w:rStyle w:val="4fff4"/>
          <w:lang w:val="en-US"/>
        </w:rPr>
        <w:t xml:space="preserve"> Jp</w:t>
      </w:r>
      <w:r>
        <w:rPr>
          <w:rStyle w:val="4fff2"/>
          <w:lang w:val="en-US"/>
        </w:rPr>
        <w:t xml:space="preserve"> iTpa jAjjjlall </w:t>
      </w:r>
      <w:r>
        <w:rPr>
          <w:rStyle w:val="4fff2"/>
        </w:rPr>
        <w:t>&amp;&amp;</w:t>
      </w:r>
      <w:r>
        <w:rPr>
          <w:rStyle w:val="4fff4"/>
        </w:rPr>
        <w:t xml:space="preserve"> </w:t>
      </w:r>
      <w:r>
        <w:rPr>
          <w:rStyle w:val="4fff4"/>
          <w:lang w:val="en-US"/>
        </w:rPr>
        <w:t>'tfal</w:t>
      </w:r>
      <w:r>
        <w:rPr>
          <w:rStyle w:val="4fff2"/>
          <w:lang w:val="en-US"/>
        </w:rPr>
        <w:t xml:space="preserve"> jll </w:t>
      </w:r>
      <w:r>
        <w:rPr>
          <w:rStyle w:val="4fff2"/>
          <w:vertAlign w:val="subscript"/>
          <w:lang w:val="en-US"/>
        </w:rPr>
        <w:t>4</w:t>
      </w:r>
      <w:r>
        <w:rPr>
          <w:rStyle w:val="4fff2"/>
          <w:lang w:val="en-US"/>
        </w:rPr>
        <w:t xml:space="preserve">AJJAJ£J ^iuijS </w:t>
      </w:r>
      <w:r>
        <w:rPr>
          <w:rStyle w:val="4fff4"/>
        </w:rPr>
        <w:t>«Бойтесь Аллаха в обращении с вашими женщинами, ведь вы взяли их благодаря доверию Аллаха и обладаете ими по слову Аллаха. Они обязаны не позволять сидеть на</w:t>
      </w:r>
    </w:p>
    <w:p w:rsidR="00722D22" w:rsidRDefault="00D92A95">
      <w:pPr>
        <w:pStyle w:val="44"/>
        <w:shd w:val="clear" w:color="auto" w:fill="auto"/>
        <w:spacing w:before="0" w:after="244" w:line="278" w:lineRule="exact"/>
        <w:ind w:left="60" w:firstLine="0"/>
        <w:jc w:val="center"/>
      </w:pPr>
      <w:r>
        <w:rPr>
          <w:rStyle w:val="4fff4"/>
        </w:rPr>
        <w:t>вашем ложе тому, кого вы не любите, и если они ослуша</w:t>
      </w:r>
      <w:r>
        <w:rPr>
          <w:rStyle w:val="4fff4"/>
        </w:rPr>
        <w:t>ются, то бейте их, избегая жестокости! А вы обязаны кормить и одевать их согласно уставленному порядку</w:t>
      </w:r>
      <w:r>
        <w:rPr>
          <w:rStyle w:val="4fff4"/>
          <w:vertAlign w:val="superscript"/>
        </w:rPr>
        <w:footnoteReference w:id="154"/>
      </w:r>
      <w:r>
        <w:rPr>
          <w:rStyle w:val="4fff4"/>
        </w:rPr>
        <w:t>!»</w:t>
      </w:r>
    </w:p>
    <w:p w:rsidR="00722D22" w:rsidRDefault="00D92A95">
      <w:pPr>
        <w:pStyle w:val="130"/>
        <w:shd w:val="clear" w:color="auto" w:fill="auto"/>
        <w:spacing w:before="0" w:after="0" w:line="274" w:lineRule="exact"/>
        <w:ind w:left="60" w:firstLine="0"/>
        <w:jc w:val="center"/>
      </w:pPr>
      <w:r>
        <w:rPr>
          <w:rStyle w:val="9e"/>
        </w:rPr>
        <w:t>Передают, что Хаким ибн Му'авийа аль-Кушейри, да будет Всевышний Аллах доволен им и его отцом, рассказывал со слов своего отца о том, что однажды он с</w:t>
      </w:r>
      <w:r>
        <w:rPr>
          <w:rStyle w:val="9e"/>
        </w:rPr>
        <w:t xml:space="preserve">просил: </w:t>
      </w:r>
      <w:r>
        <w:rPr>
          <w:rStyle w:val="affffffffff5"/>
        </w:rPr>
        <w:t>«О Посланник Аллаха! Каковы наши обязанности перед нашими женами?»</w:t>
      </w:r>
    </w:p>
    <w:p w:rsidR="00722D22" w:rsidRDefault="00D92A95">
      <w:pPr>
        <w:pStyle w:val="44"/>
        <w:shd w:val="clear" w:color="auto" w:fill="auto"/>
        <w:spacing w:before="0" w:after="0" w:line="298" w:lineRule="exact"/>
        <w:ind w:left="60" w:firstLine="0"/>
        <w:jc w:val="center"/>
      </w:pPr>
      <w:r>
        <w:rPr>
          <w:rStyle w:val="4ffff"/>
        </w:rPr>
        <w:t xml:space="preserve">Он (да благословит его Аллах и приветствует) сказал: </w:t>
      </w:r>
      <w:r>
        <w:rPr>
          <w:rStyle w:val="40pt"/>
          <w:lang w:val="ru"/>
        </w:rPr>
        <w:t>«СшЗ|</w:t>
      </w:r>
      <w:r>
        <w:rPr>
          <w:rStyle w:val="4fff4"/>
        </w:rPr>
        <w:t xml:space="preserve"> </w:t>
      </w:r>
      <w:r>
        <w:rPr>
          <w:rStyle w:val="4fff4"/>
          <w:lang w:val="en-US"/>
        </w:rPr>
        <w:t xml:space="preserve">j </w:t>
      </w:r>
      <w:r>
        <w:rPr>
          <w:rStyle w:val="4fff4"/>
        </w:rPr>
        <w:t>й\</w:t>
      </w:r>
      <w:r>
        <w:rPr>
          <w:rStyle w:val="4105pt1"/>
          <w:lang w:val="ru"/>
        </w:rPr>
        <w:t xml:space="preserve"> </w:t>
      </w:r>
      <w:r>
        <w:rPr>
          <w:rStyle w:val="4105pt1"/>
        </w:rPr>
        <w:t>jk</w:t>
      </w:r>
      <w:r>
        <w:rPr>
          <w:rStyle w:val="40pt"/>
        </w:rPr>
        <w:t>^j Uj Uj</w:t>
      </w:r>
      <w:r>
        <w:rPr>
          <w:rStyle w:val="4105pt1"/>
        </w:rPr>
        <w:t xml:space="preserve"> ljjldj</w:t>
      </w:r>
      <w:r>
        <w:rPr>
          <w:rStyle w:val="40pt"/>
        </w:rPr>
        <w:t xml:space="preserve"> Uj tbLtikl )3) U</w:t>
      </w:r>
      <w:r>
        <w:rPr>
          <w:rStyle w:val="4105pt1"/>
        </w:rPr>
        <w:t>j</w:t>
      </w:r>
      <w:r>
        <w:rPr>
          <w:rStyle w:val="40pt"/>
        </w:rPr>
        <w:t>I^</w:t>
      </w:r>
      <w:r>
        <w:rPr>
          <w:rStyle w:val="4105pt1"/>
        </w:rPr>
        <w:t>j</w:t>
      </w:r>
      <w:r>
        <w:rPr>
          <w:rStyle w:val="40pt"/>
        </w:rPr>
        <w:t xml:space="preserve">j </w:t>
      </w:r>
      <w:r>
        <w:rPr>
          <w:rStyle w:val="40pt"/>
          <w:lang w:val="ru"/>
        </w:rPr>
        <w:t>«СдеЬ )</w:t>
      </w:r>
      <w:r>
        <w:rPr>
          <w:rStyle w:val="4105pt1"/>
        </w:rPr>
        <w:t>j)</w:t>
      </w:r>
      <w:r>
        <w:rPr>
          <w:rStyle w:val="40pt"/>
        </w:rPr>
        <w:t xml:space="preserve"> L^eaJaj</w:t>
      </w:r>
      <w:r>
        <w:rPr>
          <w:rStyle w:val="4105pt1"/>
        </w:rPr>
        <w:t xml:space="preserve"> ji</w:t>
      </w:r>
      <w:r>
        <w:rPr>
          <w:rStyle w:val="40pt"/>
          <w:lang w:val="ru"/>
        </w:rPr>
        <w:t xml:space="preserve">» </w:t>
      </w:r>
      <w:r>
        <w:rPr>
          <w:rStyle w:val="4fff4"/>
        </w:rPr>
        <w:t>«Ты обязан кормить их, если ешь сам, и одевать их, если одеваешься сам.</w:t>
      </w:r>
    </w:p>
    <w:p w:rsidR="00722D22" w:rsidRDefault="00D92A95">
      <w:pPr>
        <w:pStyle w:val="44"/>
        <w:shd w:val="clear" w:color="auto" w:fill="auto"/>
        <w:spacing w:before="0" w:after="0" w:line="274" w:lineRule="exact"/>
        <w:ind w:left="180" w:firstLine="0"/>
      </w:pPr>
      <w:r>
        <w:rPr>
          <w:rStyle w:val="4fff4"/>
        </w:rPr>
        <w:t>И ты не имеешь права бить их по лицу, оскорблять и выгонять за пределы дома</w:t>
      </w:r>
      <w:r>
        <w:rPr>
          <w:rStyle w:val="4fff4"/>
          <w:vertAlign w:val="superscript"/>
        </w:rPr>
        <w:footnoteReference w:id="155"/>
      </w:r>
      <w:r>
        <w:rPr>
          <w:rStyle w:val="4fff4"/>
        </w:rPr>
        <w:t>».</w:t>
      </w:r>
    </w:p>
    <w:p w:rsidR="00722D22" w:rsidRDefault="00D92A95">
      <w:pPr>
        <w:pStyle w:val="22"/>
        <w:shd w:val="clear" w:color="auto" w:fill="auto"/>
        <w:spacing w:before="0" w:after="0" w:line="274" w:lineRule="exact"/>
        <w:ind w:left="180"/>
        <w:jc w:val="center"/>
      </w:pPr>
      <w:r>
        <w:rPr>
          <w:rStyle w:val="2ffff6"/>
        </w:rPr>
        <w:t xml:space="preserve">Уаки' передаёт, что ибн Аббас сказал: </w:t>
      </w:r>
      <w:r>
        <w:rPr>
          <w:rStyle w:val="2ffffb"/>
        </w:rPr>
        <w:t xml:space="preserve">«Я также люблю украшать себя для жены, как люблю, чтобы это делала </w:t>
      </w:r>
      <w:r>
        <w:rPr>
          <w:rStyle w:val="2ffffb"/>
        </w:rPr>
        <w:t>она для меня,</w:t>
      </w:r>
    </w:p>
    <w:p w:rsidR="00722D22" w:rsidRDefault="00D92A95">
      <w:pPr>
        <w:pStyle w:val="471"/>
        <w:shd w:val="clear" w:color="auto" w:fill="auto"/>
        <w:spacing w:after="0" w:line="278" w:lineRule="exact"/>
        <w:ind w:left="180" w:firstLine="0"/>
      </w:pPr>
      <w:r>
        <w:rPr>
          <w:rStyle w:val="47f1"/>
        </w:rPr>
        <w:t xml:space="preserve">ибо Всевышний Аллах сказал: </w:t>
      </w:r>
      <w:r>
        <w:rPr>
          <w:rStyle w:val="47f1"/>
          <w:lang w:val="en-US"/>
        </w:rPr>
        <w:t>(&lt;rfj</w:t>
      </w:r>
      <w:r>
        <w:rPr>
          <w:rStyle w:val="47f2"/>
        </w:rPr>
        <w:t>jfas faM</w:t>
      </w:r>
      <w:r>
        <w:rPr>
          <w:rStyle w:val="47f1"/>
          <w:lang w:val="en-US"/>
        </w:rPr>
        <w:t xml:space="preserve"> Jl« </w:t>
      </w:r>
      <w:r>
        <w:rPr>
          <w:rStyle w:val="471pt"/>
        </w:rPr>
        <w:t xml:space="preserve">j^Jj) </w:t>
      </w:r>
      <w:r>
        <w:t>Согласно установленному порядку, жены имеют такие же права, как и обязанности.</w:t>
      </w:r>
    </w:p>
    <w:p w:rsidR="00722D22" w:rsidRDefault="00D92A95">
      <w:pPr>
        <w:pStyle w:val="130"/>
        <w:shd w:val="clear" w:color="auto" w:fill="auto"/>
        <w:spacing w:before="0" w:after="240" w:line="278" w:lineRule="exact"/>
        <w:ind w:left="180" w:firstLine="0"/>
        <w:jc w:val="center"/>
      </w:pPr>
      <w:r>
        <w:rPr>
          <w:rStyle w:val="9e"/>
        </w:rPr>
        <w:t>Передал ибн Джарир и ибн Аби Хатим.</w:t>
      </w:r>
    </w:p>
    <w:p w:rsidR="00722D22" w:rsidRDefault="00D92A95">
      <w:pPr>
        <w:pStyle w:val="471"/>
        <w:shd w:val="clear" w:color="auto" w:fill="auto"/>
        <w:tabs>
          <w:tab w:val="left" w:pos="3443"/>
        </w:tabs>
        <w:spacing w:after="0" w:line="278" w:lineRule="exact"/>
        <w:ind w:left="1240" w:firstLine="0"/>
        <w:jc w:val="left"/>
      </w:pPr>
      <w:r>
        <w:rPr>
          <w:rStyle w:val="47f3"/>
        </w:rPr>
        <w:lastRenderedPageBreak/>
        <w:t>Слово Аллаха:</w:t>
      </w:r>
      <w:r>
        <w:tab/>
      </w:r>
      <w:r>
        <w:rPr>
          <w:lang w:val="en-US"/>
        </w:rPr>
        <w:t xml:space="preserve">cfcfe^ J^j^j) </w:t>
      </w:r>
      <w:r>
        <w:t>Мужьям над ними - степень</w:t>
      </w:r>
    </w:p>
    <w:p w:rsidR="00722D22" w:rsidRDefault="00D92A95">
      <w:pPr>
        <w:pStyle w:val="130"/>
        <w:shd w:val="clear" w:color="auto" w:fill="auto"/>
        <w:tabs>
          <w:tab w:val="left" w:pos="2926"/>
        </w:tabs>
        <w:spacing w:before="0" w:after="0" w:line="278" w:lineRule="exact"/>
        <w:ind w:left="180" w:right="380" w:firstLine="0"/>
      </w:pPr>
      <w:r>
        <w:rPr>
          <w:rStyle w:val="9e"/>
        </w:rPr>
        <w:t>- здесь имеется в вид</w:t>
      </w:r>
      <w:r>
        <w:rPr>
          <w:rStyle w:val="9e"/>
        </w:rPr>
        <w:t xml:space="preserve">у по достоинству, нраву, в поклонении,за то, что они расходуют на жён, ответственность за них, и достоинство в этой и последней жизни. Как об этом сказал Всевышний Аллах: </w:t>
      </w:r>
      <w:r>
        <w:rPr>
          <w:rStyle w:val="affffffffff0"/>
          <w:lang w:val="en-US"/>
        </w:rPr>
        <w:t>jA</w:t>
      </w:r>
      <w:r>
        <w:rPr>
          <w:rStyle w:val="9e"/>
          <w:lang w:val="en-US"/>
        </w:rPr>
        <w:tab/>
        <w:t>I</w:t>
      </w:r>
      <w:r>
        <w:rPr>
          <w:rStyle w:val="10ptffd"/>
        </w:rPr>
        <w:t>ajj</w:t>
      </w:r>
      <w:r>
        <w:rPr>
          <w:rStyle w:val="affffffffff0"/>
          <w:lang w:val="en-US"/>
        </w:rPr>
        <w:t xml:space="preserve"> faeu</w:t>
      </w:r>
      <w:r>
        <w:rPr>
          <w:rStyle w:val="11pt-1pt"/>
        </w:rPr>
        <w:t xml:space="preserve"> fas</w:t>
      </w:r>
      <w:r>
        <w:rPr>
          <w:rStyle w:val="10ptffd"/>
        </w:rPr>
        <w:t xml:space="preserve"> ft^^rn</w:t>
      </w:r>
      <w:r>
        <w:rPr>
          <w:rStyle w:val="9e"/>
          <w:lang w:val="en-US"/>
        </w:rPr>
        <w:t xml:space="preserve"> All) I</w:t>
      </w:r>
      <w:r>
        <w:rPr>
          <w:rStyle w:val="10ptffd"/>
        </w:rPr>
        <w:t>aj f</w:t>
      </w:r>
      <w:r>
        <w:rPr>
          <w:rStyle w:val="9e"/>
          <w:lang w:val="en-US"/>
        </w:rPr>
        <w:t xml:space="preserve"> Luill)</w:t>
      </w:r>
      <w:r>
        <w:rPr>
          <w:rStyle w:val="11pt-1pt"/>
        </w:rPr>
        <w:t xml:space="preserve"> fas</w:t>
      </w:r>
      <w:r>
        <w:rPr>
          <w:rStyle w:val="9e"/>
          <w:lang w:val="en-US"/>
        </w:rPr>
        <w:t xml:space="preserve"> jj^fjii jUjl))</w:t>
      </w:r>
    </w:p>
    <w:p w:rsidR="00722D22" w:rsidRDefault="00D92A95">
      <w:pPr>
        <w:pStyle w:val="471"/>
        <w:shd w:val="clear" w:color="auto" w:fill="auto"/>
        <w:spacing w:after="244" w:line="278" w:lineRule="exact"/>
        <w:ind w:left="180" w:firstLine="0"/>
      </w:pPr>
      <w:r>
        <w:t>«Мужчины являются попечителями женщин, потому что Аллах дал одним из них преимущество перед другими, и потому что они расходуют из своего имущества»</w:t>
      </w:r>
      <w:r>
        <w:rPr>
          <w:rStyle w:val="47f1"/>
        </w:rPr>
        <w:t xml:space="preserve"> (4:34).</w:t>
      </w:r>
    </w:p>
    <w:p w:rsidR="00722D22" w:rsidRDefault="00D92A95">
      <w:pPr>
        <w:pStyle w:val="471"/>
        <w:shd w:val="clear" w:color="auto" w:fill="auto"/>
        <w:spacing w:after="0"/>
        <w:ind w:left="180" w:firstLine="0"/>
      </w:pPr>
      <w:r>
        <w:rPr>
          <w:rStyle w:val="47f3"/>
        </w:rPr>
        <w:t>Слово Аллаха:</w:t>
      </w:r>
      <w:r>
        <w:rPr>
          <w:rStyle w:val="47f2"/>
          <w:lang w:val="ru"/>
        </w:rPr>
        <w:t xml:space="preserve"> </w:t>
      </w:r>
      <w:r>
        <w:rPr>
          <w:rStyle w:val="47f2"/>
        </w:rPr>
        <w:t>(fa* JkP</w:t>
      </w:r>
      <w:r>
        <w:rPr>
          <w:lang w:val="en-US"/>
        </w:rPr>
        <w:t xml:space="preserve"> ^j) </w:t>
      </w:r>
      <w:r>
        <w:t>Аллах - Могущественный, Мудрый</w:t>
      </w:r>
    </w:p>
    <w:p w:rsidR="00722D22" w:rsidRDefault="00D92A95">
      <w:pPr>
        <w:pStyle w:val="130"/>
        <w:shd w:val="clear" w:color="auto" w:fill="auto"/>
        <w:spacing w:before="0" w:after="275" w:line="274" w:lineRule="exact"/>
        <w:ind w:left="180" w:firstLine="0"/>
        <w:jc w:val="center"/>
      </w:pPr>
      <w:r>
        <w:rPr>
          <w:rStyle w:val="9e"/>
        </w:rPr>
        <w:t>- т.е. Могущественный в Своём возмездии т</w:t>
      </w:r>
      <w:r>
        <w:rPr>
          <w:rStyle w:val="9e"/>
        </w:rPr>
        <w:t>ем, кто ослушался Его повеления, Мудрый в Своих решениях и законах.</w:t>
      </w:r>
    </w:p>
    <w:p w:rsidR="00722D22" w:rsidRDefault="00D92A95">
      <w:pPr>
        <w:pStyle w:val="130"/>
        <w:shd w:val="clear" w:color="auto" w:fill="auto"/>
        <w:spacing w:before="0" w:after="139" w:line="230" w:lineRule="exact"/>
        <w:ind w:left="180" w:firstLine="0"/>
        <w:jc w:val="center"/>
      </w:pPr>
      <w:r>
        <w:rPr>
          <w:rStyle w:val="9e"/>
        </w:rPr>
        <w:t>Далее Аллах сказал :</w:t>
      </w:r>
    </w:p>
    <w:p w:rsidR="00722D22" w:rsidRDefault="00D92A95">
      <w:pPr>
        <w:pStyle w:val="44"/>
        <w:shd w:val="clear" w:color="auto" w:fill="auto"/>
        <w:tabs>
          <w:tab w:val="left" w:pos="7883"/>
        </w:tabs>
        <w:spacing w:before="0" w:after="0" w:line="322" w:lineRule="exact"/>
        <w:ind w:left="760" w:firstLine="0"/>
      </w:pPr>
      <w:r>
        <w:rPr>
          <w:rStyle w:val="42pt1"/>
        </w:rPr>
        <w:t xml:space="preserve">Ujjjj j»j </w:t>
      </w:r>
      <w:r>
        <w:rPr>
          <w:rStyle w:val="42pt1"/>
          <w:lang w:val="ru"/>
        </w:rPr>
        <w:t>С</w:t>
      </w:r>
      <w:r>
        <w:rPr>
          <w:rStyle w:val="410ptff3"/>
          <w:lang w:val="ru"/>
        </w:rPr>
        <w:t>ад</w:t>
      </w:r>
      <w:r>
        <w:rPr>
          <w:rStyle w:val="42pt1"/>
          <w:lang w:val="ru"/>
        </w:rPr>
        <w:t xml:space="preserve"> </w:t>
      </w:r>
      <w:r>
        <w:rPr>
          <w:rStyle w:val="42pt1"/>
        </w:rPr>
        <w:t>I</w:t>
      </w:r>
      <w:r>
        <w:rPr>
          <w:rStyle w:val="410ptff3"/>
        </w:rPr>
        <w:t>jJ</w:t>
      </w:r>
      <w:r>
        <w:rPr>
          <w:rStyle w:val="42pt1"/>
        </w:rPr>
        <w:t>aI</w:t>
      </w:r>
      <w:r>
        <w:rPr>
          <w:rStyle w:val="410ptff3"/>
        </w:rPr>
        <w:t>j</w:t>
      </w:r>
      <w:r>
        <w:rPr>
          <w:rStyle w:val="42pt1"/>
        </w:rPr>
        <w:t xml:space="preserve"> (ji</w:t>
      </w:r>
      <w:r>
        <w:rPr>
          <w:rStyle w:val="4fff4"/>
          <w:lang w:val="en-US"/>
        </w:rPr>
        <w:t xml:space="preserve"> Jau Vj jL</w:t>
      </w:r>
      <w:r>
        <w:rPr>
          <w:rStyle w:val="4fff4"/>
        </w:rPr>
        <w:t>-илЬ</w:t>
      </w:r>
      <w:r>
        <w:rPr>
          <w:rStyle w:val="410ptff3"/>
          <w:lang w:val="ru"/>
        </w:rPr>
        <w:t xml:space="preserve"> </w:t>
      </w:r>
      <w:r>
        <w:rPr>
          <w:rStyle w:val="410ptff3"/>
        </w:rPr>
        <w:t>^jjjjij</w:t>
      </w:r>
      <w:r>
        <w:rPr>
          <w:rStyle w:val="4fff4"/>
          <w:lang w:val="en-US"/>
        </w:rPr>
        <w:t xml:space="preserve"> ji uajjx^j</w:t>
      </w:r>
      <w:r>
        <w:rPr>
          <w:rStyle w:val="4fff4"/>
          <w:lang w:val="en-US"/>
        </w:rPr>
        <w:tab/>
        <w:t>jljj^a jjULJ)</w:t>
      </w:r>
    </w:p>
    <w:p w:rsidR="00722D22" w:rsidRDefault="00D92A95">
      <w:pPr>
        <w:pStyle w:val="471"/>
        <w:shd w:val="clear" w:color="auto" w:fill="auto"/>
        <w:spacing w:after="279" w:line="322" w:lineRule="exact"/>
        <w:ind w:left="180" w:firstLine="0"/>
      </w:pPr>
      <w:r>
        <w:rPr>
          <w:lang w:val="en-US"/>
        </w:rPr>
        <w:t>Aj ui I ^yir.</w:t>
      </w:r>
      <w:r>
        <w:rPr>
          <w:rStyle w:val="47f2"/>
        </w:rPr>
        <w:t xml:space="preserve"> zfa.</w:t>
      </w:r>
      <w:r>
        <w:rPr>
          <w:lang w:val="en-US"/>
        </w:rPr>
        <w:t xml:space="preserve"> </w:t>
      </w:r>
      <w:r>
        <w:t xml:space="preserve">Ыа </w:t>
      </w:r>
      <w:r>
        <w:rPr>
          <w:lang w:val="en-US"/>
        </w:rPr>
        <w:t>All) JJjk UuSJ vi</w:t>
      </w:r>
      <w:r>
        <w:rPr>
          <w:rStyle w:val="47f2"/>
        </w:rPr>
        <w:t xml:space="preserve"> °fa*</w:t>
      </w:r>
      <w:r>
        <w:rPr>
          <w:lang w:val="en-US"/>
        </w:rPr>
        <w:t xml:space="preserve"> jll ^ </w:t>
      </w:r>
      <w:r>
        <w:rPr>
          <w:vertAlign w:val="superscript"/>
          <w:lang w:val="en-US"/>
        </w:rPr>
        <w:t>J</w:t>
      </w:r>
      <w:r>
        <w:rPr>
          <w:lang w:val="en-US"/>
        </w:rPr>
        <w:t xml:space="preserve">J^ </w:t>
      </w:r>
      <w:r>
        <w:t xml:space="preserve">ЧА </w:t>
      </w:r>
      <w:r>
        <w:rPr>
          <w:lang w:val="en-US"/>
        </w:rPr>
        <w:t>Vi liLij of</w:t>
      </w:r>
      <w:r>
        <w:rPr>
          <w:rStyle w:val="47f2"/>
        </w:rPr>
        <w:t xml:space="preserve"> </w:t>
      </w:r>
      <w:r>
        <w:rPr>
          <w:rStyle w:val="47f2"/>
          <w:lang w:val="ru"/>
        </w:rPr>
        <w:t xml:space="preserve">% </w:t>
      </w:r>
      <w:r>
        <w:rPr>
          <w:rStyle w:val="47105pt0"/>
        </w:rPr>
        <w:t>jjajuaj) 'pk lilijjli a</w:t>
      </w:r>
      <w:r>
        <w:rPr>
          <w:rStyle w:val="47105pt0"/>
        </w:rPr>
        <w:t xml:space="preserve">h) jjjk ttejj </w:t>
      </w:r>
      <w:r>
        <w:rPr>
          <w:rStyle w:val="47f2"/>
        </w:rPr>
        <w:t>faj</w:t>
      </w:r>
      <w:r>
        <w:rPr>
          <w:rStyle w:val="47105pt0"/>
        </w:rPr>
        <w:t xml:space="preserve"> uj</w:t>
      </w:r>
      <w:r>
        <w:rPr>
          <w:rStyle w:val="4710pt2"/>
          <w:lang w:val="en-US"/>
        </w:rPr>
        <w:t>J</w:t>
      </w:r>
      <w:r>
        <w:rPr>
          <w:rStyle w:val="47105pt0"/>
        </w:rPr>
        <w:t>jju ah) jjjk</w:t>
      </w:r>
    </w:p>
    <w:p w:rsidR="00722D22" w:rsidRDefault="00D92A95">
      <w:pPr>
        <w:pStyle w:val="471"/>
        <w:shd w:val="clear" w:color="auto" w:fill="auto"/>
        <w:spacing w:after="225"/>
        <w:ind w:left="180" w:firstLine="0"/>
      </w:pPr>
      <w:r>
        <w:t>(229) Развод допускается дважды, после чего надо либо удержать жену на разумных условиях, либо отпустить ее по-доброму. Вам не дозволено брать что-либо из дарованного им, если только у обеих сторон нет опасения, что они не</w:t>
      </w:r>
      <w:r>
        <w:t xml:space="preserve"> смогут соблю</w:t>
      </w:r>
      <w:r>
        <w:softHyphen/>
        <w:t>сти ограничения Аллаха. И если вы опасаетесь, что они не смогут соблюсти ограниче</w:t>
      </w:r>
      <w:r>
        <w:softHyphen/>
        <w:t>ния Аллаха, то они оба не совершат греха, если она выкупит развод. Таковы ограничения Аллаха. Не преступайте же их. А те, которые преступают ограничения Аллаха,</w:t>
      </w:r>
      <w:r>
        <w:t xml:space="preserve"> являются беззаконниками.</w:t>
      </w:r>
    </w:p>
    <w:p w:rsidR="00722D22" w:rsidRDefault="00D92A95">
      <w:pPr>
        <w:pStyle w:val="471"/>
        <w:shd w:val="clear" w:color="auto" w:fill="auto"/>
        <w:tabs>
          <w:tab w:val="left" w:pos="2189"/>
          <w:tab w:val="left" w:pos="6643"/>
        </w:tabs>
        <w:spacing w:after="0" w:line="293" w:lineRule="exact"/>
        <w:ind w:left="480" w:right="380" w:firstLine="2320"/>
        <w:jc w:val="left"/>
      </w:pPr>
      <w:r>
        <w:rPr>
          <w:lang w:val="en-US"/>
        </w:rPr>
        <w:t>s jjc</w:t>
      </w:r>
      <w:r>
        <w:rPr>
          <w:rStyle w:val="47f2"/>
        </w:rPr>
        <w:t>.</w:t>
      </w:r>
      <w:r>
        <w:rPr>
          <w:lang w:val="en-US"/>
        </w:rPr>
        <w:t xml:space="preserve"> ikjj</w:t>
      </w:r>
      <w:r>
        <w:rPr>
          <w:rStyle w:val="47f2"/>
        </w:rPr>
        <w:t xml:space="preserve"> fa</w:t>
      </w:r>
      <w:r>
        <w:rPr>
          <w:rStyle w:val="47f2"/>
          <w:lang w:val="ru"/>
        </w:rPr>
        <w:t>*</w:t>
      </w:r>
      <w:r>
        <w:t xml:space="preserve"> </w:t>
      </w:r>
      <w:r>
        <w:rPr>
          <w:lang w:val="en-US"/>
        </w:rPr>
        <w:t>jxj</w:t>
      </w:r>
      <w:r>
        <w:rPr>
          <w:rStyle w:val="47f2"/>
        </w:rPr>
        <w:t xml:space="preserve"> j*</w:t>
      </w:r>
      <w:r>
        <w:rPr>
          <w:lang w:val="en-US"/>
        </w:rPr>
        <w:t xml:space="preserve"> A</w:t>
      </w:r>
      <w:r>
        <w:rPr>
          <w:rStyle w:val="47f2"/>
        </w:rPr>
        <w:t>j</w:t>
      </w:r>
      <w:r>
        <w:rPr>
          <w:lang w:val="en-US"/>
        </w:rPr>
        <w:t xml:space="preserve"> </w:t>
      </w:r>
      <w:r>
        <w:t xml:space="preserve">цзЗь </w:t>
      </w:r>
      <w:r>
        <w:rPr>
          <w:rStyle w:val="47f2"/>
        </w:rPr>
        <w:t>ojaSu</w:t>
      </w:r>
      <w:r>
        <w:rPr>
          <w:lang w:val="en-US"/>
        </w:rPr>
        <w:tab/>
      </w:r>
      <w:r>
        <w:t xml:space="preserve">аЬ </w:t>
      </w:r>
      <w:r>
        <w:rPr>
          <w:lang w:val="en-US"/>
        </w:rPr>
        <w:t xml:space="preserve">jJjk afcj </w:t>
      </w:r>
      <w:r>
        <w:t xml:space="preserve">аЬ </w:t>
      </w:r>
      <w:r>
        <w:rPr>
          <w:lang w:val="en-US"/>
        </w:rPr>
        <w:t>jJjk LuSj ji</w:t>
      </w:r>
      <w:r>
        <w:rPr>
          <w:rStyle w:val="47f2"/>
        </w:rPr>
        <w:t xml:space="preserve"> </w:t>
      </w:r>
      <w:r>
        <w:rPr>
          <w:rStyle w:val="47f2"/>
          <w:lang w:val="ru"/>
        </w:rPr>
        <w:t xml:space="preserve">Ш </w:t>
      </w:r>
      <w:r>
        <w:rPr>
          <w:rStyle w:val="47f2"/>
        </w:rPr>
        <w:t>j\</w:t>
      </w:r>
      <w:r>
        <w:rPr>
          <w:lang w:val="en-US"/>
        </w:rPr>
        <w:tab/>
        <w:t>ji l</w:t>
      </w:r>
      <w:r>
        <w:rPr>
          <w:rStyle w:val="47f3"/>
          <w:lang w:val="en-US"/>
        </w:rPr>
        <w:t xml:space="preserve"> ^Vlr.</w:t>
      </w:r>
      <w:r>
        <w:rPr>
          <w:rStyle w:val="47f2"/>
        </w:rPr>
        <w:t xml:space="preserve"> zfa</w:t>
      </w:r>
      <w:r>
        <w:rPr>
          <w:lang w:val="en-US"/>
        </w:rPr>
        <w:t xml:space="preserve"> </w:t>
      </w:r>
      <w:r>
        <w:t xml:space="preserve">Ыа ЦИЬ </w:t>
      </w:r>
      <w:r>
        <w:rPr>
          <w:lang w:val="en-US"/>
        </w:rPr>
        <w:t>jli</w:t>
      </w:r>
    </w:p>
    <w:p w:rsidR="00722D22" w:rsidRDefault="00D92A95">
      <w:pPr>
        <w:pStyle w:val="471"/>
        <w:shd w:val="clear" w:color="auto" w:fill="auto"/>
        <w:spacing w:after="252" w:line="293" w:lineRule="exact"/>
        <w:ind w:left="180" w:firstLine="0"/>
      </w:pPr>
      <w:r>
        <w:t>(230) Если он развелся с ней в третий раз, то ему не дозволено жениться на ней, пока она не выйдет замуж за другого. И если тот разведется с ней, то они не совершат греха, если воссоединятся, полагая, что они смогут соблюсти ограничения Аллаха. Таковы огра</w:t>
      </w:r>
      <w:r>
        <w:t>ничения Аллаха. Он разъясняет их для людей знающих.</w:t>
      </w:r>
    </w:p>
    <w:p w:rsidR="00722D22" w:rsidRDefault="00D92A95">
      <w:pPr>
        <w:pStyle w:val="130"/>
        <w:shd w:val="clear" w:color="auto" w:fill="auto"/>
        <w:tabs>
          <w:tab w:val="left" w:pos="4654"/>
          <w:tab w:val="left" w:pos="6458"/>
        </w:tabs>
        <w:spacing w:before="0" w:after="0" w:line="278" w:lineRule="exact"/>
        <w:ind w:left="180" w:right="380" w:firstLine="0"/>
      </w:pPr>
      <w:r>
        <w:rPr>
          <w:rStyle w:val="9e"/>
        </w:rPr>
        <w:t xml:space="preserve">Этот священный аят отменяет положение, которое было в начале распространения Ислама, при котором мужчина имел право вернуть жену во время отведённого для развода срока </w:t>
      </w:r>
      <w:r>
        <w:rPr>
          <w:rStyle w:val="affffffffff0"/>
        </w:rPr>
        <w:t>(,идда</w:t>
      </w:r>
      <w:r>
        <w:rPr>
          <w:rStyle w:val="9e"/>
        </w:rPr>
        <w:t xml:space="preserve">), даже если он развёл её сто </w:t>
      </w:r>
      <w:r>
        <w:rPr>
          <w:rStyle w:val="9e"/>
        </w:rPr>
        <w:t>раз. Так как это причиняло страдания женщине, Аллах ограничил число разводов до трёх, Он разрешил возвращать жён после первого и второго развода, и вообще запретил это после третьего. Он сказал: (</w:t>
      </w:r>
      <w:r>
        <w:rPr>
          <w:rStyle w:val="ad"/>
          <w:lang w:val="en-US"/>
        </w:rPr>
        <w:t>jb-ukb</w:t>
      </w:r>
      <w:r>
        <w:rPr>
          <w:rStyle w:val="ad"/>
          <w:lang w:val="en-US"/>
        </w:rPr>
        <w:tab/>
        <w:t>ji HJJ*-^</w:t>
      </w:r>
      <w:r>
        <w:rPr>
          <w:rStyle w:val="9e"/>
          <w:lang w:val="en-US"/>
        </w:rPr>
        <w:tab/>
        <w:t>fafa</w:t>
      </w:r>
      <w:r>
        <w:rPr>
          <w:rStyle w:val="ad"/>
          <w:lang w:val="en-US"/>
        </w:rPr>
        <w:t xml:space="preserve"> JlJhJt)</w:t>
      </w:r>
    </w:p>
    <w:p w:rsidR="00722D22" w:rsidRDefault="00D92A95">
      <w:pPr>
        <w:pStyle w:val="471"/>
        <w:shd w:val="clear" w:color="auto" w:fill="auto"/>
        <w:spacing w:after="0" w:line="278" w:lineRule="exact"/>
        <w:ind w:left="180" w:firstLine="0"/>
      </w:pPr>
      <w:r>
        <w:t>Развод допускается дважды, пос</w:t>
      </w:r>
      <w:r>
        <w:t>ле чего надо либо удержать жену на разумных условиях, либо отпустить ее по-доброму.</w:t>
      </w:r>
    </w:p>
    <w:p w:rsidR="00722D22" w:rsidRDefault="00D92A95">
      <w:pPr>
        <w:pStyle w:val="471"/>
        <w:shd w:val="clear" w:color="auto" w:fill="auto"/>
        <w:tabs>
          <w:tab w:val="left" w:pos="4569"/>
        </w:tabs>
        <w:spacing w:after="0" w:line="288" w:lineRule="exact"/>
        <w:ind w:left="460" w:right="680" w:firstLine="0"/>
        <w:jc w:val="left"/>
      </w:pPr>
      <w:r>
        <w:rPr>
          <w:rStyle w:val="47f4"/>
        </w:rPr>
        <w:t>Абу Дауд</w:t>
      </w:r>
      <w:r>
        <w:rPr>
          <w:rStyle w:val="47f5"/>
        </w:rPr>
        <w:t xml:space="preserve"> (да смилуется над ним Аллах)</w:t>
      </w:r>
      <w:r>
        <w:rPr>
          <w:rStyle w:val="47f4"/>
        </w:rPr>
        <w:t xml:space="preserve"> передаёт в Сунан&lt;г</w:t>
      </w:r>
      <w:r>
        <w:rPr>
          <w:rStyle w:val="47f5"/>
        </w:rPr>
        <w:t xml:space="preserve"> Глава отмены возврата после трёх разводов »</w:t>
      </w:r>
      <w:r>
        <w:rPr>
          <w:rStyle w:val="47f4"/>
        </w:rPr>
        <w:t xml:space="preserve"> от Икримы, что ибн Аббас сказал по поводу аята: </w:t>
      </w:r>
      <w:r>
        <w:rPr>
          <w:rStyle w:val="47f6"/>
        </w:rPr>
        <w:t>(оУ^З</w:t>
      </w:r>
      <w:r>
        <w:rPr>
          <w:rStyle w:val="47f4"/>
        </w:rPr>
        <w:t xml:space="preserve"> ^ </w:t>
      </w:r>
      <w:r>
        <w:rPr>
          <w:rStyle w:val="47f4"/>
          <w:lang w:val="en-US"/>
        </w:rPr>
        <w:t xml:space="preserve">jii. u jk&amp;j </w:t>
      </w:r>
      <w:r>
        <w:rPr>
          <w:rStyle w:val="47f4"/>
        </w:rPr>
        <w:t xml:space="preserve">и^ </w:t>
      </w:r>
      <w:r>
        <w:rPr>
          <w:rStyle w:val="47f4"/>
        </w:rPr>
        <w:t>&amp;</w:t>
      </w:r>
      <w:r>
        <w:rPr>
          <w:rStyle w:val="47f6"/>
        </w:rPr>
        <w:t xml:space="preserve"> ^з </w:t>
      </w:r>
      <w:r>
        <w:rPr>
          <w:rStyle w:val="47f6"/>
          <w:lang w:val="en-US"/>
        </w:rPr>
        <w:t>t</w:t>
      </w:r>
      <w:r>
        <w:rPr>
          <w:rStyle w:val="47f4"/>
          <w:lang w:val="en-US"/>
        </w:rPr>
        <w:t xml:space="preserve">jj* </w:t>
      </w:r>
      <w:r>
        <w:rPr>
          <w:rStyle w:val="47f4"/>
        </w:rPr>
        <w:t xml:space="preserve">^^ </w:t>
      </w:r>
      <w:r>
        <w:rPr>
          <w:rStyle w:val="47f4"/>
          <w:lang w:val="en-US"/>
        </w:rPr>
        <w:t xml:space="preserve">"o^i^L &lt;&gt;4jjj cjLaMtj) </w:t>
      </w:r>
      <w:r>
        <w:t>Разведенные женщины должны выжидать в течение трех менструаций. Не дозволено им скрывать то, что сотворил Аллах в их утробах, если они веруют в Аллаха и в Последний день.</w:t>
      </w:r>
      <w:r>
        <w:rPr>
          <w:rStyle w:val="47f6"/>
        </w:rPr>
        <w:t xml:space="preserve"> (2:228) </w:t>
      </w:r>
      <w:r>
        <w:rPr>
          <w:rStyle w:val="47f5"/>
        </w:rPr>
        <w:t>Раньше мужчина имел право вернуть жену, д</w:t>
      </w:r>
      <w:r>
        <w:rPr>
          <w:rStyle w:val="47f5"/>
        </w:rPr>
        <w:t>аже если он развёл её трижды, это было отменено аятом:</w:t>
      </w:r>
      <w:r>
        <w:tab/>
      </w:r>
      <w:r>
        <w:rPr>
          <w:lang w:val="en-US"/>
        </w:rPr>
        <w:t xml:space="preserve">jUkl) </w:t>
      </w:r>
      <w:r>
        <w:t>Развод допускается дважды».</w:t>
      </w:r>
    </w:p>
    <w:p w:rsidR="00722D22" w:rsidRDefault="00D92A95">
      <w:pPr>
        <w:pStyle w:val="130"/>
        <w:shd w:val="clear" w:color="auto" w:fill="auto"/>
        <w:spacing w:before="0" w:after="248" w:line="288" w:lineRule="exact"/>
        <w:ind w:left="60" w:firstLine="0"/>
        <w:jc w:val="center"/>
      </w:pPr>
      <w:r>
        <w:rPr>
          <w:rStyle w:val="9e"/>
        </w:rPr>
        <w:t>Также передал ан-Насаи от Али ибн аль-Хусейна.</w:t>
      </w:r>
    </w:p>
    <w:p w:rsidR="00722D22" w:rsidRDefault="00D92A95">
      <w:pPr>
        <w:pStyle w:val="22"/>
        <w:shd w:val="clear" w:color="auto" w:fill="auto"/>
        <w:spacing w:before="0" w:after="240" w:line="278" w:lineRule="exact"/>
        <w:ind w:left="60"/>
        <w:jc w:val="center"/>
      </w:pPr>
      <w:r>
        <w:rPr>
          <w:rStyle w:val="2ffff6"/>
        </w:rPr>
        <w:t xml:space="preserve">Ибн аби Хатим передаёт от отца Хишама ибн Урвы, что один человек сказал своей жене: </w:t>
      </w:r>
      <w:r>
        <w:rPr>
          <w:rStyle w:val="2ffffb"/>
        </w:rPr>
        <w:t>«Я никогда не разведу тебя и не приючу тебя». Она спросила: «Как это?» он ответил: «Я буду давать тебе развод, а когда подойдёт окончание идды, я буду возвращать тебя снова». Она пошла к посланнику Аллаха (да благословит его Аллах и приветствует) и рассказ</w:t>
      </w:r>
      <w:r>
        <w:rPr>
          <w:rStyle w:val="2ffffb"/>
        </w:rPr>
        <w:t xml:space="preserve">ала ему об этом. И тогда Всевышний Аллах </w:t>
      </w:r>
      <w:r>
        <w:rPr>
          <w:rStyle w:val="2ffffb"/>
        </w:rPr>
        <w:lastRenderedPageBreak/>
        <w:t xml:space="preserve">ниспослал: </w:t>
      </w:r>
      <w:r>
        <w:rPr>
          <w:rStyle w:val="2d"/>
          <w:lang w:val="en-US"/>
        </w:rPr>
        <w:t xml:space="preserve">jUkl) </w:t>
      </w:r>
      <w:r>
        <w:rPr>
          <w:rStyle w:val="2d"/>
        </w:rPr>
        <w:t xml:space="preserve">« Развод допускается дважды ». </w:t>
      </w:r>
      <w:r>
        <w:rPr>
          <w:rStyle w:val="2ffff6"/>
        </w:rPr>
        <w:t>Ибн Джарир также приводит этот хадис в своём тафсире.</w:t>
      </w:r>
    </w:p>
    <w:p w:rsidR="00722D22" w:rsidRDefault="00D92A95">
      <w:pPr>
        <w:pStyle w:val="130"/>
        <w:shd w:val="clear" w:color="auto" w:fill="auto"/>
        <w:tabs>
          <w:tab w:val="left" w:pos="5430"/>
        </w:tabs>
        <w:spacing w:before="0" w:after="0" w:line="278" w:lineRule="exact"/>
        <w:ind w:left="2320" w:firstLine="0"/>
      </w:pPr>
      <w:r>
        <w:rPr>
          <w:rStyle w:val="9e"/>
        </w:rPr>
        <w:t xml:space="preserve">Слово Аллаха: </w:t>
      </w:r>
      <w:r>
        <w:rPr>
          <w:rStyle w:val="9e"/>
          <w:lang w:val="en-US"/>
        </w:rPr>
        <w:t>(gbAb</w:t>
      </w:r>
      <w:r>
        <w:rPr>
          <w:rStyle w:val="9e"/>
          <w:lang w:val="en-US"/>
        </w:rPr>
        <w:tab/>
        <w:t>ji uajj*-w</w:t>
      </w:r>
    </w:p>
    <w:p w:rsidR="00722D22" w:rsidRDefault="00D92A95">
      <w:pPr>
        <w:pStyle w:val="130"/>
        <w:shd w:val="clear" w:color="auto" w:fill="auto"/>
        <w:spacing w:before="0" w:after="244" w:line="278" w:lineRule="exact"/>
        <w:ind w:left="60" w:firstLine="0"/>
        <w:jc w:val="center"/>
      </w:pPr>
      <w:r>
        <w:rPr>
          <w:rStyle w:val="ad"/>
        </w:rPr>
        <w:t>после чего надо либо удержать жену на разумных условиях, либо отпустить ее по-добр</w:t>
      </w:r>
      <w:r>
        <w:rPr>
          <w:rStyle w:val="ad"/>
        </w:rPr>
        <w:t>ому</w:t>
      </w:r>
      <w:r>
        <w:rPr>
          <w:rStyle w:val="9e"/>
        </w:rPr>
        <w:t xml:space="preserve"> - т.е. если ты развёлся с ней один раз или дважды, ты имеешь выбор.Пока она выжидает отведённый для развода срок, вернуть её с намерением примирения развести её окончательно и отпустить по-доброму, после того, как закончится </w:t>
      </w:r>
      <w:r>
        <w:rPr>
          <w:rStyle w:val="affffffffff0"/>
        </w:rPr>
        <w:t>идда</w:t>
      </w:r>
      <w:r>
        <w:rPr>
          <w:rStyle w:val="9e"/>
        </w:rPr>
        <w:t>, но ни в коем случае н</w:t>
      </w:r>
      <w:r>
        <w:rPr>
          <w:rStyle w:val="9e"/>
        </w:rPr>
        <w:t>е причинять ей страдания и не нарушать её права.</w:t>
      </w:r>
    </w:p>
    <w:p w:rsidR="00722D22" w:rsidRDefault="00D92A95">
      <w:pPr>
        <w:pStyle w:val="22"/>
        <w:shd w:val="clear" w:color="auto" w:fill="auto"/>
        <w:spacing w:before="0" w:after="233" w:line="274" w:lineRule="exact"/>
        <w:ind w:left="60"/>
        <w:jc w:val="center"/>
      </w:pPr>
      <w:r>
        <w:rPr>
          <w:rStyle w:val="2ffff6"/>
        </w:rPr>
        <w:t>Али ибн Аби Тальха передаёт, что ибн Аббас сказал:</w:t>
      </w:r>
      <w:r>
        <w:rPr>
          <w:rStyle w:val="2ffffb"/>
        </w:rPr>
        <w:t xml:space="preserve"> «Если мужчина развёл свою жену уже дважды, то пусть побоится Аллаха по поводу третьего раза. Ему следует либо удержать её согласно установленному порядку, л</w:t>
      </w:r>
      <w:r>
        <w:rPr>
          <w:rStyle w:val="2ffffb"/>
        </w:rPr>
        <w:t>ибо отпусти её с добром, без нарушения её прав».</w:t>
      </w:r>
    </w:p>
    <w:p w:rsidR="00722D22" w:rsidRDefault="00D92A95">
      <w:pPr>
        <w:pStyle w:val="130"/>
        <w:shd w:val="clear" w:color="auto" w:fill="auto"/>
        <w:tabs>
          <w:tab w:val="left" w:pos="7774"/>
        </w:tabs>
        <w:spacing w:before="0" w:after="0" w:line="283" w:lineRule="exact"/>
        <w:ind w:left="60" w:right="280" w:firstLine="2020"/>
      </w:pPr>
      <w:r>
        <w:rPr>
          <w:rStyle w:val="9e"/>
        </w:rPr>
        <w:t>Слово Аллаха: Ьа&gt;4нГ*</w:t>
      </w:r>
      <w:r>
        <w:rPr>
          <w:rStyle w:val="affffffffff0"/>
        </w:rPr>
        <w:t xml:space="preserve"> ^а</w:t>
      </w:r>
      <w:r>
        <w:rPr>
          <w:rStyle w:val="9e"/>
        </w:rPr>
        <w:t xml:space="preserve"> </w:t>
      </w:r>
      <w:r>
        <w:rPr>
          <w:rStyle w:val="9e"/>
          <w:lang w:val="en-US"/>
        </w:rPr>
        <w:t>Ijiltj jl</w:t>
      </w:r>
      <w:r>
        <w:rPr>
          <w:rStyle w:val="affffffffff0"/>
          <w:lang w:val="en-US"/>
        </w:rPr>
        <w:t xml:space="preserve"> fa l^j</w:t>
      </w:r>
      <w:r>
        <w:rPr>
          <w:rStyle w:val="9e"/>
          <w:lang w:val="en-US"/>
        </w:rPr>
        <w:t xml:space="preserve"> Vj) </w:t>
      </w:r>
      <w:r>
        <w:rPr>
          <w:rStyle w:val="ad"/>
        </w:rPr>
        <w:t>Вам не дозволено брать что-либо из дарованного им</w:t>
      </w:r>
      <w:r>
        <w:rPr>
          <w:rStyle w:val="9e"/>
        </w:rPr>
        <w:t xml:space="preserve"> - т.е. вам не дозволено притеснять и причинять им страдания, пока они не станут выкупать себя тем имуществом или его частью, которое вы даровали им в качестве брачного подарка, как об этом сказал Всевышний Аллах: </w:t>
      </w:r>
      <w:r>
        <w:rPr>
          <w:rStyle w:val="9e"/>
          <w:lang w:val="en-US"/>
        </w:rPr>
        <w:t>(A</w:t>
      </w:r>
      <w:r>
        <w:rPr>
          <w:rStyle w:val="10ptffd"/>
        </w:rPr>
        <w:t>jja</w:t>
      </w:r>
      <w:r>
        <w:rPr>
          <w:rStyle w:val="9e"/>
          <w:lang w:val="en-US"/>
        </w:rPr>
        <w:t>« A^</w:t>
      </w:r>
      <w:r>
        <w:rPr>
          <w:rStyle w:val="10ptffd"/>
        </w:rPr>
        <w:t>aUj</w:t>
      </w:r>
      <w:r>
        <w:rPr>
          <w:rStyle w:val="9e"/>
          <w:lang w:val="en-US"/>
        </w:rPr>
        <w:t xml:space="preserve"> jjjtj j| SH j»J L« jntn</w:t>
      </w:r>
      <w:r>
        <w:rPr>
          <w:rStyle w:val="10ptffd"/>
        </w:rPr>
        <w:t xml:space="preserve"> IjjAJ</w:t>
      </w:r>
      <w:r>
        <w:rPr>
          <w:rStyle w:val="10ptffd"/>
        </w:rPr>
        <w:t>j</w:t>
      </w:r>
      <w:r>
        <w:rPr>
          <w:rStyle w:val="9e"/>
          <w:lang w:val="en-US"/>
        </w:rPr>
        <w:t xml:space="preserve">J jAjlJaxj </w:t>
      </w:r>
      <w:r>
        <w:rPr>
          <w:rStyle w:val="ad"/>
          <w:lang w:val="en-US"/>
        </w:rPr>
        <w:t xml:space="preserve">He </w:t>
      </w:r>
      <w:r>
        <w:rPr>
          <w:rStyle w:val="ad"/>
        </w:rPr>
        <w:t>чините им препятствия, чтобы унести часть приданого, которое вы им дали, если только они не совершили явной мерзости.</w:t>
      </w:r>
      <w:r>
        <w:rPr>
          <w:rStyle w:val="affffffffff0"/>
        </w:rPr>
        <w:t xml:space="preserve"> (4:19)</w:t>
      </w:r>
      <w:r>
        <w:rPr>
          <w:rStyle w:val="9e"/>
        </w:rPr>
        <w:t xml:space="preserve"> по поводу подарков от жены мужу по доброте душевной, Всевышний сказал: </w:t>
      </w:r>
      <w:r>
        <w:rPr>
          <w:rStyle w:val="9e"/>
          <w:lang w:val="en-US"/>
        </w:rPr>
        <w:t>Ujb L</w:t>
      </w:r>
      <w:r>
        <w:rPr>
          <w:rStyle w:val="10ptffd"/>
        </w:rPr>
        <w:t>ji</w:t>
      </w:r>
      <w:r>
        <w:rPr>
          <w:rStyle w:val="9e"/>
          <w:lang w:val="en-US"/>
        </w:rPr>
        <w:t>S</w:t>
      </w:r>
      <w:r>
        <w:rPr>
          <w:rStyle w:val="10ptffd"/>
        </w:rPr>
        <w:t>j</w:t>
      </w:r>
      <w:r>
        <w:rPr>
          <w:rStyle w:val="affffffffff0"/>
          <w:lang w:val="en-US"/>
        </w:rPr>
        <w:tab/>
        <w:t>CP</w:t>
      </w:r>
      <w:r>
        <w:rPr>
          <w:rStyle w:val="9e"/>
          <w:lang w:val="en-US"/>
        </w:rPr>
        <w:t xml:space="preserve"> jjia jli)</w:t>
      </w:r>
    </w:p>
    <w:p w:rsidR="00722D22" w:rsidRDefault="00D92A95">
      <w:pPr>
        <w:pStyle w:val="130"/>
        <w:shd w:val="clear" w:color="auto" w:fill="auto"/>
        <w:tabs>
          <w:tab w:val="left" w:pos="3161"/>
          <w:tab w:val="left" w:pos="7745"/>
        </w:tabs>
        <w:spacing w:before="0" w:after="0" w:line="283" w:lineRule="exact"/>
        <w:ind w:left="60" w:right="280" w:firstLine="2020"/>
      </w:pPr>
      <w:r>
        <w:rPr>
          <w:rStyle w:val="ad"/>
        </w:rPr>
        <w:t xml:space="preserve">Если же они по доброй </w:t>
      </w:r>
      <w:r>
        <w:rPr>
          <w:rStyle w:val="ad"/>
        </w:rPr>
        <w:t>воле отдадут вам часть его, то вкушайте это во благо и на здоровье.</w:t>
      </w:r>
      <w:r>
        <w:rPr>
          <w:rStyle w:val="affffffffff0"/>
        </w:rPr>
        <w:t xml:space="preserve"> (4:4) </w:t>
      </w:r>
      <w:r>
        <w:rPr>
          <w:rStyle w:val="9e"/>
        </w:rPr>
        <w:t xml:space="preserve">Но если супружеская жизнь дала трещину, и жена не соблюдает права мужа. Если она ненавидит его, не в состоянии проживать с ним дальше, то она может выкупить себя тем, что он даровал </w:t>
      </w:r>
      <w:r>
        <w:rPr>
          <w:rStyle w:val="9e"/>
        </w:rPr>
        <w:t>ей. Нет ничего зазорного в том, что она выплатит ему, и нет ничего зазорного в том, что он примет это от неё. Именно об этом сказал Всевышний Аллах: АЬ Л</w:t>
      </w:r>
      <w:r>
        <w:rPr>
          <w:rStyle w:val="9e"/>
          <w:lang w:val="en-US"/>
        </w:rPr>
        <w:t>jik</w:t>
      </w:r>
      <w:r>
        <w:rPr>
          <w:rStyle w:val="9e"/>
          <w:lang w:val="en-US"/>
        </w:rPr>
        <w:tab/>
        <w:t xml:space="preserve">iiUj ji </w:t>
      </w:r>
      <w:r>
        <w:rPr>
          <w:rStyle w:val="9e"/>
        </w:rPr>
        <w:t xml:space="preserve">Ч\ </w:t>
      </w:r>
      <w:r>
        <w:rPr>
          <w:rStyle w:val="9e"/>
          <w:lang w:val="en-US"/>
        </w:rPr>
        <w:t xml:space="preserve">Ului </w:t>
      </w:r>
      <w:r>
        <w:rPr>
          <w:rStyle w:val="8pt3"/>
          <w:lang w:val="en-US"/>
        </w:rPr>
        <w:t>jA</w:t>
      </w:r>
      <w:r>
        <w:rPr>
          <w:rStyle w:val="8pt3"/>
        </w:rPr>
        <w:t>Хла</w:t>
      </w:r>
      <w:r>
        <w:rPr>
          <w:rStyle w:val="9e"/>
        </w:rPr>
        <w:t xml:space="preserve"> </w:t>
      </w:r>
      <w:r>
        <w:rPr>
          <w:rStyle w:val="9e"/>
          <w:lang w:val="en-US"/>
        </w:rPr>
        <w:t>Ijiitj j|</w:t>
      </w:r>
      <w:r>
        <w:rPr>
          <w:rStyle w:val="9e"/>
          <w:lang w:val="en-US"/>
        </w:rPr>
        <w:tab/>
      </w:r>
      <w:r>
        <w:rPr>
          <w:rStyle w:val="9e"/>
        </w:rPr>
        <w:t>Щ</w:t>
      </w:r>
    </w:p>
    <w:p w:rsidR="00722D22" w:rsidRDefault="00D92A95">
      <w:pPr>
        <w:pStyle w:val="921"/>
        <w:keepNext/>
        <w:keepLines/>
        <w:shd w:val="clear" w:color="auto" w:fill="auto"/>
        <w:tabs>
          <w:tab w:val="left" w:pos="4874"/>
        </w:tabs>
        <w:spacing w:line="283" w:lineRule="exact"/>
        <w:ind w:left="60" w:firstLine="2020"/>
      </w:pPr>
      <w:bookmarkStart w:id="524" w:name="bookmark523"/>
      <w:r>
        <w:rPr>
          <w:rStyle w:val="9210pt0"/>
        </w:rPr>
        <w:t>(A</w:t>
      </w:r>
      <w:r>
        <w:rPr>
          <w:rStyle w:val="92105pt"/>
        </w:rPr>
        <w:t>j</w:t>
      </w:r>
      <w:r>
        <w:rPr>
          <w:rStyle w:val="926"/>
        </w:rPr>
        <w:t xml:space="preserve"> LA</w:t>
      </w:r>
      <w:r>
        <w:rPr>
          <w:rStyle w:val="923"/>
        </w:rPr>
        <w:t xml:space="preserve"> bfljlr.</w:t>
      </w:r>
      <w:r>
        <w:rPr>
          <w:rStyle w:val="923"/>
        </w:rPr>
        <w:tab/>
      </w:r>
      <w:r>
        <w:rPr>
          <w:rStyle w:val="923"/>
          <w:lang w:val="ru"/>
        </w:rPr>
        <w:t xml:space="preserve">АЬ </w:t>
      </w:r>
      <w:r>
        <w:rPr>
          <w:rStyle w:val="923"/>
        </w:rPr>
        <w:t>Jjik</w:t>
      </w:r>
      <w:r>
        <w:rPr>
          <w:rStyle w:val="9210pt0"/>
        </w:rPr>
        <w:t xml:space="preserve"> U</w:t>
      </w:r>
      <w:r>
        <w:rPr>
          <w:rStyle w:val="92105pt"/>
        </w:rPr>
        <w:t>j</w:t>
      </w:r>
      <w:r>
        <w:rPr>
          <w:rStyle w:val="923"/>
        </w:rPr>
        <w:t>^</w:t>
      </w:r>
      <w:r>
        <w:rPr>
          <w:rStyle w:val="926"/>
        </w:rPr>
        <w:t xml:space="preserve"> 4S</w:t>
      </w:r>
      <w:r>
        <w:rPr>
          <w:rStyle w:val="923"/>
        </w:rPr>
        <w:t xml:space="preserve"> jli</w:t>
      </w:r>
      <w:bookmarkEnd w:id="524"/>
    </w:p>
    <w:p w:rsidR="00722D22" w:rsidRDefault="00D92A95">
      <w:pPr>
        <w:pStyle w:val="471"/>
        <w:shd w:val="clear" w:color="auto" w:fill="auto"/>
        <w:spacing w:after="0" w:line="283" w:lineRule="exact"/>
        <w:ind w:left="60" w:firstLine="0"/>
      </w:pPr>
      <w:r>
        <w:t>Вам не дозволено брать что-либо из дарованного им, если только у обеих сторон нет опасения, что они не смогут соблюсти ограничения Аллаха. И если вы опасаетесь, что они не смогут соблюсти ограничения Аллаха, то они оба не совершат греха, если она выкупит р</w:t>
      </w:r>
      <w:r>
        <w:t>азвод.</w:t>
      </w:r>
    </w:p>
    <w:p w:rsidR="00722D22" w:rsidRDefault="00D92A95">
      <w:pPr>
        <w:pStyle w:val="130"/>
        <w:shd w:val="clear" w:color="auto" w:fill="auto"/>
        <w:spacing w:before="0" w:after="0" w:line="274" w:lineRule="exact"/>
        <w:ind w:left="140" w:firstLine="0"/>
        <w:jc w:val="center"/>
      </w:pPr>
      <w:r>
        <w:rPr>
          <w:rStyle w:val="9e"/>
        </w:rPr>
        <w:t>Но если она просит развод без уважительных причин и предлагает выкуп?</w:t>
      </w:r>
    </w:p>
    <w:p w:rsidR="00722D22" w:rsidRDefault="00D92A95">
      <w:pPr>
        <w:pStyle w:val="130"/>
        <w:shd w:val="clear" w:color="auto" w:fill="auto"/>
        <w:spacing w:before="0" w:after="0" w:line="274" w:lineRule="exact"/>
        <w:ind w:left="140" w:firstLine="0"/>
        <w:jc w:val="center"/>
      </w:pPr>
      <w:r>
        <w:rPr>
          <w:rStyle w:val="9e"/>
        </w:rPr>
        <w:t>Ибн Джарир передаёт от Саубана, что посланник Аллаха</w:t>
      </w:r>
      <w:r>
        <w:rPr>
          <w:rStyle w:val="affffffffff5"/>
        </w:rPr>
        <w:t xml:space="preserve"> (да благословит его Аллах и приветствует)</w:t>
      </w:r>
      <w:r>
        <w:rPr>
          <w:rStyle w:val="9e"/>
        </w:rPr>
        <w:t>сказал:</w:t>
      </w:r>
    </w:p>
    <w:p w:rsidR="00722D22" w:rsidRDefault="00D92A95">
      <w:pPr>
        <w:pStyle w:val="141"/>
        <w:shd w:val="clear" w:color="auto" w:fill="auto"/>
        <w:tabs>
          <w:tab w:val="left" w:pos="3842"/>
        </w:tabs>
        <w:spacing w:before="0" w:after="31" w:line="170" w:lineRule="exact"/>
        <w:ind w:left="2000" w:hanging="620"/>
      </w:pPr>
      <w:r>
        <w:rPr>
          <w:rStyle w:val="14a"/>
        </w:rPr>
        <w:t xml:space="preserve">«ajalt aajij </w:t>
      </w:r>
      <w:r>
        <w:rPr>
          <w:rStyle w:val="14a"/>
          <w:lang w:val="ru"/>
        </w:rPr>
        <w:t>цль</w:t>
      </w:r>
      <w:r>
        <w:rPr>
          <w:rStyle w:val="14a"/>
          <w:lang w:val="ru"/>
        </w:rPr>
        <w:tab/>
      </w:r>
      <w:r>
        <w:rPr>
          <w:rStyle w:val="14a"/>
        </w:rPr>
        <w:t xml:space="preserve">t^il u jjfr l3ub </w:t>
      </w:r>
      <w:r>
        <w:rPr>
          <w:rStyle w:val="14a"/>
          <w:lang w:val="ru"/>
        </w:rPr>
        <w:t>14л.</w:t>
      </w:r>
      <w:r>
        <w:rPr>
          <w:rStyle w:val="14a"/>
        </w:rPr>
        <w:t>jj</w:t>
      </w:r>
      <w:r>
        <w:rPr>
          <w:rStyle w:val="14b"/>
        </w:rPr>
        <w:t xml:space="preserve"> 'cxlji %\ja\</w:t>
      </w:r>
      <w:r>
        <w:rPr>
          <w:rStyle w:val="14a"/>
        </w:rPr>
        <w:t xml:space="preserve"> bui»</w:t>
      </w:r>
    </w:p>
    <w:p w:rsidR="00722D22" w:rsidRDefault="00D92A95">
      <w:pPr>
        <w:pStyle w:val="44"/>
        <w:shd w:val="clear" w:color="auto" w:fill="auto"/>
        <w:spacing w:before="0" w:after="0" w:line="278" w:lineRule="exact"/>
        <w:ind w:left="140" w:firstLine="0"/>
        <w:jc w:val="center"/>
      </w:pPr>
      <w:r>
        <w:rPr>
          <w:rStyle w:val="4fff4"/>
        </w:rPr>
        <w:t>«Если женщина попр</w:t>
      </w:r>
      <w:r>
        <w:rPr>
          <w:rStyle w:val="4fff4"/>
        </w:rPr>
        <w:t>осит у своего мужа развод без уважительной причины, то запах рая будет запретным для неё</w:t>
      </w:r>
      <w:r>
        <w:rPr>
          <w:rStyle w:val="4fff4"/>
          <w:vertAlign w:val="superscript"/>
        </w:rPr>
        <w:footnoteReference w:id="156"/>
      </w:r>
      <w:r>
        <w:rPr>
          <w:rStyle w:val="4fff4"/>
        </w:rPr>
        <w:t>».</w:t>
      </w:r>
    </w:p>
    <w:p w:rsidR="00722D22" w:rsidRDefault="00D92A95">
      <w:pPr>
        <w:pStyle w:val="130"/>
        <w:shd w:val="clear" w:color="auto" w:fill="auto"/>
        <w:spacing w:before="0" w:after="0" w:line="278" w:lineRule="exact"/>
        <w:ind w:left="140" w:firstLine="0"/>
        <w:jc w:val="center"/>
      </w:pPr>
      <w:r>
        <w:rPr>
          <w:rStyle w:val="9e"/>
        </w:rPr>
        <w:t>Этот хадис также передали: Абу Дауд, ибн Маджах и ибн Джарир от Хаммада ибн Зайда с другим иснадом. Ат-Тирмизи считает это хорошим и достоверным хадисом. Ибн Джарир</w:t>
      </w:r>
      <w:r>
        <w:rPr>
          <w:rStyle w:val="9e"/>
        </w:rPr>
        <w:t xml:space="preserve"> упоминает, что этот аят</w:t>
      </w:r>
      <w:r>
        <w:rPr>
          <w:rStyle w:val="affffffffff0"/>
        </w:rPr>
        <w:t xml:space="preserve"> (2:229)</w:t>
      </w:r>
      <w:r>
        <w:rPr>
          <w:rStyle w:val="9e"/>
        </w:rPr>
        <w:t xml:space="preserve"> был ниспослан по поводу </w:t>
      </w:r>
      <w:r>
        <w:rPr>
          <w:rStyle w:val="affffffffff5"/>
        </w:rPr>
        <w:t xml:space="preserve">Сабита ибн Кайса ибн Шамаса и его жены Хабибы бинт Абдулла ибн У бай ибн Сулулъ. </w:t>
      </w:r>
      <w:r>
        <w:rPr>
          <w:rStyle w:val="9e"/>
        </w:rPr>
        <w:t>В аль-Муатта имам Малик сообщает,</w:t>
      </w:r>
      <w:r>
        <w:rPr>
          <w:rStyle w:val="affffffffff5"/>
        </w:rPr>
        <w:t xml:space="preserve"> Хабнба бинт Сахлъ алъ-Ансари была замужем</w:t>
      </w:r>
    </w:p>
    <w:p w:rsidR="00722D22" w:rsidRDefault="00D92A95">
      <w:pPr>
        <w:pStyle w:val="22"/>
        <w:shd w:val="clear" w:color="auto" w:fill="auto"/>
        <w:tabs>
          <w:tab w:val="left" w:pos="5074"/>
        </w:tabs>
        <w:spacing w:before="0" w:after="0" w:line="278" w:lineRule="exact"/>
        <w:ind w:left="140" w:right="240" w:firstLine="360"/>
      </w:pPr>
      <w:r>
        <w:rPr>
          <w:rStyle w:val="2ffffb"/>
        </w:rPr>
        <w:t>за Сабитом ибн Кайсом ибн Шаммасом. Как-то ранним утром посланник Аллаха (да благословит его Аллах и приветствует) вышел из дома и встретил на пороге Хабибу бинт Сахлъ. Он спросил у неё:</w:t>
      </w:r>
      <w:r>
        <w:rPr>
          <w:rStyle w:val="2ffff7"/>
        </w:rPr>
        <w:t xml:space="preserve"> «Что это?»</w:t>
      </w:r>
      <w:r>
        <w:rPr>
          <w:rStyle w:val="2ffffb"/>
        </w:rPr>
        <w:t xml:space="preserve"> она ответила: «ЯХабиба дочь Сахля». Он спросил:</w:t>
      </w:r>
      <w:r>
        <w:rPr>
          <w:rStyle w:val="2ffff7"/>
        </w:rPr>
        <w:t xml:space="preserve"> «Что с тоб</w:t>
      </w:r>
      <w:r>
        <w:rPr>
          <w:rStyle w:val="2ffff7"/>
        </w:rPr>
        <w:t>ой?»,</w:t>
      </w:r>
      <w:r>
        <w:rPr>
          <w:rStyle w:val="2ffffb"/>
        </w:rPr>
        <w:t xml:space="preserve"> она ответила: «Ни я, ни, Сабит ибнКайс (мой муж), не можем дальше жить вместе». Когда пришёл Сабит ибн Кайс, пророк сказал ему: </w:t>
      </w:r>
      <w:r>
        <w:rPr>
          <w:rStyle w:val="2ffff6"/>
          <w:lang w:val="en-US"/>
        </w:rPr>
        <w:t>«ji&amp;j jl fbiu U</w:t>
      </w:r>
      <w:r>
        <w:rPr>
          <w:rStyle w:val="2ffff6"/>
          <w:lang w:val="en-US"/>
        </w:rPr>
        <w:tab/>
        <w:t>J</w:t>
      </w:r>
      <w:r>
        <w:rPr>
          <w:rStyle w:val="210ptff0"/>
        </w:rPr>
        <w:t>^-uj</w:t>
      </w:r>
      <w:r>
        <w:rPr>
          <w:rStyle w:val="2ffff6"/>
          <w:lang w:val="en-US"/>
        </w:rPr>
        <w:t xml:space="preserve"> </w:t>
      </w:r>
      <w:r>
        <w:rPr>
          <w:rStyle w:val="2ffff6"/>
        </w:rPr>
        <w:t xml:space="preserve">ш </w:t>
      </w:r>
      <w:r>
        <w:rPr>
          <w:rStyle w:val="2ffff6"/>
          <w:lang w:val="en-US"/>
        </w:rPr>
        <w:t>A</w:t>
      </w:r>
      <w:r>
        <w:rPr>
          <w:rStyle w:val="210ptff0"/>
        </w:rPr>
        <w:t>jjja</w:t>
      </w:r>
      <w:r>
        <w:rPr>
          <w:rStyle w:val="2ffff6"/>
          <w:lang w:val="en-US"/>
        </w:rPr>
        <w:t xml:space="preserve"> </w:t>
      </w:r>
      <w:r>
        <w:rPr>
          <w:rStyle w:val="2ffff6"/>
        </w:rPr>
        <w:t>9^4»</w:t>
      </w:r>
    </w:p>
    <w:p w:rsidR="00722D22" w:rsidRDefault="00D92A95">
      <w:pPr>
        <w:pStyle w:val="22"/>
        <w:shd w:val="clear" w:color="auto" w:fill="auto"/>
        <w:spacing w:before="0" w:after="232" w:line="278" w:lineRule="exact"/>
        <w:ind w:left="140"/>
        <w:jc w:val="center"/>
      </w:pPr>
      <w:r>
        <w:rPr>
          <w:rStyle w:val="2ffff7"/>
        </w:rPr>
        <w:t xml:space="preserve">«Это Хабиба бинт С ахи,, она рассказала мне то, что рассказала». </w:t>
      </w:r>
      <w:r>
        <w:rPr>
          <w:rStyle w:val="2ffffb"/>
        </w:rPr>
        <w:t>Хабиба добавила: «Всё,</w:t>
      </w:r>
      <w:r>
        <w:rPr>
          <w:rStyle w:val="2ffffb"/>
        </w:rPr>
        <w:t xml:space="preserve"> что он подарил мне, при мне». Тогда посланник Аллаха (да благословит его Аллах и приветствует) сказал</w:t>
      </w:r>
      <w:r>
        <w:rPr>
          <w:rStyle w:val="2ffff7"/>
        </w:rPr>
        <w:t xml:space="preserve"> </w:t>
      </w:r>
      <w:r>
        <w:rPr>
          <w:rStyle w:val="2ffff7"/>
        </w:rPr>
        <w:lastRenderedPageBreak/>
        <w:t xml:space="preserve">ему:«Ц-ь* «Возьми это у неё». </w:t>
      </w:r>
      <w:r>
        <w:rPr>
          <w:rStyle w:val="2ffffb"/>
        </w:rPr>
        <w:t>Он взял то, что даровал, и она вернулась к родственникам</w:t>
      </w:r>
      <w:r>
        <w:rPr>
          <w:rStyle w:val="2ffffb"/>
          <w:vertAlign w:val="superscript"/>
        </w:rPr>
        <w:footnoteReference w:id="157"/>
      </w:r>
      <w:r>
        <w:rPr>
          <w:rStyle w:val="2ffffb"/>
        </w:rPr>
        <w:t xml:space="preserve">». </w:t>
      </w:r>
      <w:r>
        <w:rPr>
          <w:rStyle w:val="2ffff6"/>
        </w:rPr>
        <w:t>Этот хадис также рассказал Ахмад, Абу Дауд и ан-Насаи.</w:t>
      </w:r>
    </w:p>
    <w:p w:rsidR="00722D22" w:rsidRDefault="00D92A95">
      <w:pPr>
        <w:pStyle w:val="22"/>
        <w:shd w:val="clear" w:color="auto" w:fill="auto"/>
        <w:spacing w:before="0" w:after="0" w:line="288" w:lineRule="exact"/>
        <w:ind w:left="140"/>
        <w:jc w:val="center"/>
      </w:pPr>
      <w:r>
        <w:rPr>
          <w:rStyle w:val="2ffff6"/>
        </w:rPr>
        <w:t>Аль-Буха</w:t>
      </w:r>
      <w:r>
        <w:rPr>
          <w:rStyle w:val="2ffff6"/>
        </w:rPr>
        <w:t xml:space="preserve">ри передаёт от Ибн 'Аббаса, да будет доволен Аллах ими обоими, </w:t>
      </w:r>
      <w:r>
        <w:rPr>
          <w:rStyle w:val="2ffffb"/>
        </w:rPr>
        <w:t>что (однажды) жена Сабита бин Кайса пришла к пророку, да благословит его Аллах и приветствует, и сказала: «О посланник Аллаха, я не порицаю Сабита бин Кайса ни за его</w:t>
      </w:r>
    </w:p>
    <w:p w:rsidR="00722D22" w:rsidRDefault="00D92A95">
      <w:pPr>
        <w:pStyle w:val="22"/>
        <w:shd w:val="clear" w:color="auto" w:fill="auto"/>
        <w:spacing w:before="0" w:after="0" w:line="288" w:lineRule="exact"/>
        <w:ind w:left="140"/>
        <w:jc w:val="center"/>
      </w:pPr>
      <w:r>
        <w:rPr>
          <w:rStyle w:val="2ffffb"/>
        </w:rPr>
        <w:t>характер, ни (за его отнош</w:t>
      </w:r>
      <w:r>
        <w:rPr>
          <w:rStyle w:val="2ffffb"/>
        </w:rPr>
        <w:t>ение к) религии, однако ( будучи мусульманкой,) я не хочу (придерживаться обычаев) неверия в исламе!» Посланник Аллаха, да благословит его Аллах и приветствует, спросил (её</w:t>
      </w:r>
      <w:r>
        <w:rPr>
          <w:rStyle w:val="2ffff7"/>
        </w:rPr>
        <w:t>):«</w:t>
      </w:r>
      <w:r>
        <w:rPr>
          <w:rStyle w:val="2fffffffff8"/>
        </w:rPr>
        <w:t>^}У*</w:t>
      </w:r>
      <w:r>
        <w:rPr>
          <w:rStyle w:val="2ffff6"/>
        </w:rPr>
        <w:t xml:space="preserve"> </w:t>
      </w:r>
      <w:r>
        <w:rPr>
          <w:rStyle w:val="2ffff6"/>
          <w:lang w:val="en-US"/>
        </w:rPr>
        <w:t>jjJjjf»</w:t>
      </w:r>
      <w:r>
        <w:rPr>
          <w:rStyle w:val="2ffff7"/>
          <w:lang w:val="en-US"/>
        </w:rPr>
        <w:t xml:space="preserve"> </w:t>
      </w:r>
      <w:r>
        <w:rPr>
          <w:rStyle w:val="2ffff7"/>
        </w:rPr>
        <w:t xml:space="preserve">«Вернёшь ли ты ему его сад?» </w:t>
      </w:r>
      <w:r>
        <w:rPr>
          <w:rStyle w:val="2ffffb"/>
        </w:rPr>
        <w:t>Она сказала: «Да». Тогда посланник Алла</w:t>
      </w:r>
      <w:r>
        <w:rPr>
          <w:rStyle w:val="2ffffb"/>
        </w:rPr>
        <w:t>ха, да благословит его Аллах и приветствует, сказал</w:t>
      </w:r>
    </w:p>
    <w:p w:rsidR="00722D22" w:rsidRDefault="00D92A95">
      <w:pPr>
        <w:pStyle w:val="33"/>
        <w:shd w:val="clear" w:color="auto" w:fill="auto"/>
        <w:spacing w:before="0" w:after="252" w:line="283" w:lineRule="exact"/>
        <w:ind w:left="2000" w:right="840" w:hanging="620"/>
        <w:jc w:val="left"/>
      </w:pPr>
      <w:r>
        <w:rPr>
          <w:rStyle w:val="3115ptffa"/>
        </w:rPr>
        <w:t>(Сабиту)</w:t>
      </w:r>
      <w:r>
        <w:rPr>
          <w:rStyle w:val="3ff2"/>
        </w:rPr>
        <w:t>JjS)&gt;&gt;</w:t>
      </w:r>
      <w:r>
        <w:rPr>
          <w:rStyle w:val="3115ptff8"/>
          <w:lang w:val="en-US"/>
        </w:rPr>
        <w:t xml:space="preserve"> </w:t>
      </w:r>
      <w:r>
        <w:rPr>
          <w:rStyle w:val="3115ptff8"/>
        </w:rPr>
        <w:t>«Прими</w:t>
      </w:r>
      <w:r>
        <w:rPr>
          <w:rStyle w:val="3115ptffa"/>
        </w:rPr>
        <w:t xml:space="preserve"> (от неё свой)</w:t>
      </w:r>
      <w:r>
        <w:rPr>
          <w:rStyle w:val="3115ptff8"/>
        </w:rPr>
        <w:t xml:space="preserve"> сад и дай ей </w:t>
      </w:r>
      <w:r>
        <w:rPr>
          <w:rStyle w:val="3115ptffa"/>
        </w:rPr>
        <w:t>(первый)</w:t>
      </w:r>
      <w:r>
        <w:rPr>
          <w:rStyle w:val="3115ptff8"/>
        </w:rPr>
        <w:t xml:space="preserve"> развод!</w:t>
      </w:r>
      <w:r>
        <w:rPr>
          <w:rStyle w:val="3115ptff8"/>
          <w:vertAlign w:val="superscript"/>
        </w:rPr>
        <w:footnoteReference w:id="158"/>
      </w:r>
      <w:r>
        <w:rPr>
          <w:rStyle w:val="3115ptff8"/>
        </w:rPr>
        <w:t>»</w:t>
      </w:r>
      <w:r>
        <w:t xml:space="preserve"> (этот хадис также рассказал ан-Насаи)</w:t>
      </w:r>
    </w:p>
    <w:p w:rsidR="00722D22" w:rsidRDefault="00D92A95">
      <w:pPr>
        <w:pStyle w:val="22"/>
        <w:shd w:val="clear" w:color="auto" w:fill="auto"/>
        <w:spacing w:before="0" w:after="236" w:line="269" w:lineRule="exact"/>
        <w:ind w:left="140"/>
        <w:jc w:val="center"/>
      </w:pPr>
      <w:r>
        <w:rPr>
          <w:rStyle w:val="2ffff6"/>
        </w:rPr>
        <w:t>Ат-Тирмизи передаёт,</w:t>
      </w:r>
      <w:r>
        <w:rPr>
          <w:rStyle w:val="2ffffb"/>
        </w:rPr>
        <w:t xml:space="preserve"> что таким образом развелась (аль-Хуль ) Рубаййа бинт Муаиз ибн Афра при жизни</w:t>
      </w:r>
      <w:r>
        <w:rPr>
          <w:rStyle w:val="2ffffb"/>
        </w:rPr>
        <w:t xml:space="preserve"> пророка, да благословит его Аллах и приветствует, и пророк повелел ей, (или ей было сказано) выждать срок в один менструальный период. </w:t>
      </w:r>
      <w:r>
        <w:rPr>
          <w:rStyle w:val="2ffff6"/>
        </w:rPr>
        <w:t>В версии Абу Давуда и ат-Тирмизи сообщается,</w:t>
      </w:r>
      <w:r>
        <w:rPr>
          <w:rStyle w:val="2ffffb"/>
        </w:rPr>
        <w:t xml:space="preserve"> что жена Сабита ибн Кейса выкупила у него развод, а Посланник Аллаха, мир е</w:t>
      </w:r>
      <w:r>
        <w:rPr>
          <w:rStyle w:val="2ffffb"/>
        </w:rPr>
        <w:t xml:space="preserve">му и благословение Аллаха, повелел ей выждать отведенный для развода срок в течение одного менструального цикла. </w:t>
      </w:r>
      <w:r>
        <w:rPr>
          <w:rStyle w:val="210pt"/>
        </w:rPr>
        <w:t>Ат-Тирмизи назвал хадис хорошим.</w:t>
      </w:r>
    </w:p>
    <w:p w:rsidR="00722D22" w:rsidRDefault="00D92A95">
      <w:pPr>
        <w:pStyle w:val="130"/>
        <w:shd w:val="clear" w:color="auto" w:fill="auto"/>
        <w:spacing w:before="0" w:after="0" w:line="274" w:lineRule="exact"/>
        <w:ind w:left="140" w:firstLine="0"/>
        <w:jc w:val="center"/>
      </w:pPr>
      <w:r>
        <w:rPr>
          <w:rStyle w:val="9e"/>
        </w:rPr>
        <w:t>Ибн Маджа передал похожий хадис со слов 'Абдуллаха ибн 'Амра, да будет Всевышний Аллах доволен им и его отцом,</w:t>
      </w:r>
      <w:r>
        <w:rPr>
          <w:rStyle w:val="9e"/>
        </w:rPr>
        <w:t xml:space="preserve"> в котором сообщается, </w:t>
      </w:r>
      <w:r>
        <w:rPr>
          <w:rStyle w:val="affffffffff5"/>
        </w:rPr>
        <w:t xml:space="preserve">что Сабит ибн Кейс был настолько безобразен, что его жена сказала: «Если бы я не страшилась Аллаха, то плюнула бы ему в лицо, когда он впервые уединился со мной». </w:t>
      </w:r>
      <w:r>
        <w:rPr>
          <w:rStyle w:val="9e"/>
        </w:rPr>
        <w:t>Ахмад также передал похожий хадис со слов Сахля ибн Абу Хаемы, да буде</w:t>
      </w:r>
      <w:r>
        <w:rPr>
          <w:rStyle w:val="9e"/>
        </w:rPr>
        <w:t xml:space="preserve">т доволен им Всевышний Аллах, в котором говорится: </w:t>
      </w:r>
      <w:r>
        <w:rPr>
          <w:rStyle w:val="affffffffff5"/>
        </w:rPr>
        <w:t>«Это был первый развод за денежный выкуп в исламе».</w:t>
      </w:r>
    </w:p>
    <w:p w:rsidR="00722D22" w:rsidRDefault="00D92A95">
      <w:pPr>
        <w:pStyle w:val="130"/>
        <w:shd w:val="clear" w:color="auto" w:fill="auto"/>
        <w:spacing w:before="0" w:after="0" w:line="230" w:lineRule="exact"/>
        <w:ind w:left="140" w:firstLine="0"/>
        <w:jc w:val="center"/>
      </w:pPr>
      <w:r>
        <w:rPr>
          <w:rStyle w:val="9e"/>
        </w:rPr>
        <w:t>Слово Аллаха:</w:t>
      </w:r>
    </w:p>
    <w:p w:rsidR="00722D22" w:rsidRDefault="00D92A95">
      <w:pPr>
        <w:pStyle w:val="1061"/>
        <w:shd w:val="clear" w:color="auto" w:fill="auto"/>
        <w:spacing w:before="0" w:line="298" w:lineRule="exact"/>
        <w:ind w:left="140" w:firstLine="0"/>
        <w:jc w:val="center"/>
      </w:pPr>
      <w:bookmarkStart w:id="525" w:name="bookmark524"/>
      <w:r>
        <w:rPr>
          <w:rStyle w:val="1069"/>
        </w:rPr>
        <w:t xml:space="preserve">(jjlLk) </w:t>
      </w:r>
      <w:r>
        <w:rPr>
          <w:rStyle w:val="1069"/>
          <w:lang w:val="ru"/>
        </w:rPr>
        <w:t xml:space="preserve">^ </w:t>
      </w:r>
      <w:r>
        <w:rPr>
          <w:rStyle w:val="1069"/>
        </w:rPr>
        <w:t xml:space="preserve">djJjU </w:t>
      </w:r>
      <w:r>
        <w:rPr>
          <w:rStyle w:val="1069"/>
          <w:lang w:val="ru"/>
        </w:rPr>
        <w:t xml:space="preserve">АН) </w:t>
      </w:r>
      <w:r>
        <w:rPr>
          <w:rStyle w:val="1069"/>
        </w:rPr>
        <w:t xml:space="preserve">Jjjk ttejj UJJjsu Ma All) Jjjk dlj) </w:t>
      </w:r>
      <w:r>
        <w:t xml:space="preserve">Таковы ограничения Аллаха. </w:t>
      </w:r>
      <w:r>
        <w:rPr>
          <w:lang w:val="en-US"/>
        </w:rPr>
        <w:t xml:space="preserve">He </w:t>
      </w:r>
      <w:r>
        <w:t>преступайте же их. А те, которые преступают ограничения Аллаха, являются беззаконниками</w:t>
      </w:r>
      <w:bookmarkEnd w:id="525"/>
    </w:p>
    <w:p w:rsidR="00722D22" w:rsidRDefault="00D92A95">
      <w:pPr>
        <w:pStyle w:val="130"/>
        <w:shd w:val="clear" w:color="auto" w:fill="auto"/>
        <w:tabs>
          <w:tab w:val="left" w:pos="3499"/>
          <w:tab w:val="left" w:pos="6139"/>
        </w:tabs>
        <w:spacing w:before="0" w:after="0" w:line="288" w:lineRule="exact"/>
        <w:ind w:left="600" w:right="600" w:firstLine="0"/>
      </w:pPr>
      <w:r>
        <w:rPr>
          <w:rStyle w:val="9e"/>
        </w:rPr>
        <w:t xml:space="preserve">- т.е. это законы, которые Он установил для вас, они же являются для вас границами, которые вам не следует преступать. Как об этом говорится в достоверном хадисе: </w:t>
      </w:r>
      <w:r>
        <w:rPr>
          <w:rStyle w:val="9e"/>
          <w:lang w:val="en-US"/>
        </w:rPr>
        <w:t>tlAjS^lii Ufi</w:t>
      </w:r>
      <w:r>
        <w:rPr>
          <w:rStyle w:val="9e"/>
          <w:lang w:val="en-US"/>
        </w:rPr>
        <w:tab/>
        <w:t>tiAJJUJSJ Ua</w:t>
      </w:r>
      <w:r>
        <w:rPr>
          <w:rStyle w:val="9e"/>
          <w:lang w:val="en-US"/>
        </w:rPr>
        <w:tab/>
        <w:t>ilfeJJjxj US (jj-iA jk Aii) jj»</w:t>
      </w:r>
    </w:p>
    <w:p w:rsidR="00722D22" w:rsidRDefault="00D92A95">
      <w:pPr>
        <w:pStyle w:val="44"/>
        <w:shd w:val="clear" w:color="auto" w:fill="auto"/>
        <w:spacing w:before="0" w:after="252" w:line="288" w:lineRule="exact"/>
        <w:ind w:left="140" w:firstLine="0"/>
        <w:jc w:val="center"/>
      </w:pPr>
      <w:r>
        <w:rPr>
          <w:rStyle w:val="45"/>
        </w:rPr>
        <w:t>«</w:t>
      </w:r>
      <w:r>
        <w:rPr>
          <w:rStyle w:val="410ptff4"/>
          <w:lang w:val="ru"/>
        </w:rPr>
        <w:t>Ц</w:t>
      </w:r>
      <w:r>
        <w:rPr>
          <w:rStyle w:val="45"/>
          <w:lang w:val="en-US"/>
        </w:rPr>
        <w:t>-</w:t>
      </w:r>
      <w:r>
        <w:rPr>
          <w:rStyle w:val="410ptff4"/>
        </w:rPr>
        <w:t>jc</w:t>
      </w:r>
      <w:r>
        <w:rPr>
          <w:rStyle w:val="45"/>
          <w:lang w:val="en-US"/>
        </w:rPr>
        <w:t>- tjjtLu U£ jbUj jjfr (j*</w:t>
      </w:r>
      <w:r>
        <w:rPr>
          <w:rStyle w:val="410ptff4"/>
        </w:rPr>
        <w:t xml:space="preserve"> A</w:t>
      </w:r>
      <w:r>
        <w:rPr>
          <w:rStyle w:val="45"/>
          <w:lang w:val="en-US"/>
        </w:rPr>
        <w:t>_^kj</w:t>
      </w:r>
      <w:r>
        <w:rPr>
          <w:rStyle w:val="410ptff4"/>
        </w:rPr>
        <w:t xml:space="preserve"> f</w:t>
      </w:r>
      <w:r>
        <w:rPr>
          <w:rStyle w:val="45"/>
          <w:lang w:val="en-US"/>
        </w:rPr>
        <w:t xml:space="preserve"> blii jc-</w:t>
      </w:r>
      <w:r>
        <w:rPr>
          <w:rStyle w:val="410ptff4"/>
        </w:rPr>
        <w:t xml:space="preserve"> C</w:t>
      </w:r>
      <w:r>
        <w:rPr>
          <w:rStyle w:val="45"/>
          <w:lang w:val="en-US"/>
        </w:rPr>
        <w:t>j</w:t>
      </w:r>
      <w:r>
        <w:rPr>
          <w:rStyle w:val="410ptff4"/>
        </w:rPr>
        <w:t>L</w:t>
      </w:r>
      <w:r>
        <w:rPr>
          <w:rStyle w:val="45"/>
          <w:lang w:val="en-US"/>
        </w:rPr>
        <w:t xml:space="preserve">ujj </w:t>
      </w:r>
      <w:r>
        <w:rPr>
          <w:rStyle w:val="4fff4"/>
        </w:rPr>
        <w:t>«Поистине, Аллах Всевышний возложил</w:t>
      </w:r>
      <w:r>
        <w:rPr>
          <w:rStyle w:val="4ffff"/>
        </w:rPr>
        <w:t xml:space="preserve"> (на людей исполнение)</w:t>
      </w:r>
      <w:r>
        <w:rPr>
          <w:rStyle w:val="4fff4"/>
        </w:rPr>
        <w:t xml:space="preserve"> религиозных обязанно</w:t>
      </w:r>
      <w:r>
        <w:rPr>
          <w:rStyle w:val="4fff4"/>
        </w:rPr>
        <w:softHyphen/>
        <w:t xml:space="preserve">стей, так не пренебрегайте же ими, и установил границы, так не </w:t>
      </w:r>
      <w:r>
        <w:rPr>
          <w:rStyle w:val="4fff4"/>
        </w:rPr>
        <w:t>преступайте же их, и запретил</w:t>
      </w:r>
      <w:r>
        <w:rPr>
          <w:rStyle w:val="4ffff"/>
        </w:rPr>
        <w:t xml:space="preserve"> (некоторые)</w:t>
      </w:r>
      <w:r>
        <w:rPr>
          <w:rStyle w:val="4fff4"/>
        </w:rPr>
        <w:t xml:space="preserve"> веши, так не нарушайте же</w:t>
      </w:r>
      <w:r>
        <w:rPr>
          <w:rStyle w:val="4ffff"/>
        </w:rPr>
        <w:t xml:space="preserve"> (запреты),</w:t>
      </w:r>
      <w:r>
        <w:rPr>
          <w:rStyle w:val="4fff4"/>
        </w:rPr>
        <w:t xml:space="preserve"> и умолчал о</w:t>
      </w:r>
      <w:r>
        <w:rPr>
          <w:rStyle w:val="4ffff"/>
        </w:rPr>
        <w:t xml:space="preserve"> (некоторых) </w:t>
      </w:r>
      <w:r>
        <w:rPr>
          <w:rStyle w:val="4fff4"/>
        </w:rPr>
        <w:t>вещах по милости Своей к вам, а не по забывчивости, так не доискивайтесь же их!»</w:t>
      </w:r>
    </w:p>
    <w:p w:rsidR="00722D22" w:rsidRDefault="00D92A95">
      <w:pPr>
        <w:pStyle w:val="130"/>
        <w:shd w:val="clear" w:color="auto" w:fill="auto"/>
        <w:spacing w:before="0" w:after="0" w:line="274" w:lineRule="exact"/>
        <w:ind w:left="140" w:firstLine="0"/>
        <w:jc w:val="center"/>
      </w:pPr>
      <w:r>
        <w:rPr>
          <w:rStyle w:val="9e"/>
        </w:rPr>
        <w:t>Этот аят некоторые учёные приводят в качестве довода на то, что произнош</w:t>
      </w:r>
      <w:r>
        <w:rPr>
          <w:rStyle w:val="9e"/>
        </w:rPr>
        <w:t>ение трёхкратного развода единожды запрещено, так в частности считают</w:t>
      </w:r>
      <w:r>
        <w:rPr>
          <w:rStyle w:val="affffffffff5"/>
        </w:rPr>
        <w:t xml:space="preserve"> маликиты. </w:t>
      </w:r>
      <w:r>
        <w:rPr>
          <w:rStyle w:val="9e"/>
        </w:rPr>
        <w:t xml:space="preserve">Это также доказывает повествование от Махмуда ибн Лябида о том, </w:t>
      </w:r>
      <w:r>
        <w:rPr>
          <w:rStyle w:val="affffffffff5"/>
        </w:rPr>
        <w:t>что посланнику Аллаха (да благословит его Аллах и приветствует) сообщили о мужчине, который развёл жену трёхкрат</w:t>
      </w:r>
      <w:r>
        <w:rPr>
          <w:rStyle w:val="affffffffff5"/>
        </w:rPr>
        <w:t>ным произношением слов развода одновременно.</w:t>
      </w:r>
    </w:p>
    <w:p w:rsidR="00722D22" w:rsidRDefault="00D92A95">
      <w:pPr>
        <w:pStyle w:val="22"/>
        <w:shd w:val="clear" w:color="auto" w:fill="auto"/>
        <w:tabs>
          <w:tab w:val="left" w:pos="7894"/>
        </w:tabs>
        <w:spacing w:before="0" w:after="0" w:line="278" w:lineRule="exact"/>
        <w:ind w:left="1020"/>
      </w:pPr>
      <w:r>
        <w:rPr>
          <w:rStyle w:val="2ffffb"/>
        </w:rPr>
        <w:t xml:space="preserve">Посланник Аллаха встал в гневе и сказал: </w:t>
      </w:r>
      <w:r>
        <w:rPr>
          <w:rStyle w:val="2ffffb"/>
          <w:lang w:val="en-US"/>
        </w:rPr>
        <w:t xml:space="preserve">«^J^af U£&gt; </w:t>
      </w:r>
      <w:r>
        <w:rPr>
          <w:rStyle w:val="21ptf"/>
        </w:rPr>
        <w:t>Ulj</w:t>
      </w:r>
      <w:r>
        <w:rPr>
          <w:rStyle w:val="2ffffb"/>
          <w:lang w:val="en-US"/>
        </w:rPr>
        <w:tab/>
        <w:t>t</w:t>
      </w:r>
      <w:r>
        <w:rPr>
          <w:rStyle w:val="2ffffb"/>
        </w:rPr>
        <w:t>-лЫ»</w:t>
      </w:r>
    </w:p>
    <w:p w:rsidR="00722D22" w:rsidRDefault="00D92A95">
      <w:pPr>
        <w:pStyle w:val="22"/>
        <w:shd w:val="clear" w:color="auto" w:fill="auto"/>
        <w:spacing w:before="0" w:after="232" w:line="278" w:lineRule="exact"/>
        <w:ind w:left="140"/>
        <w:jc w:val="center"/>
      </w:pPr>
      <w:r>
        <w:rPr>
          <w:rStyle w:val="2ffff7"/>
        </w:rPr>
        <w:t>«Неужели книгой Аллаха забавляются, в то время как я ещё среди вас</w:t>
      </w:r>
      <w:r>
        <w:rPr>
          <w:rStyle w:val="2ffffb"/>
        </w:rPr>
        <w:t xml:space="preserve"> (жив)?». Тогда один человек встал и спросил у него:«0, посланник Аллаха, может мне убить его?». </w:t>
      </w:r>
      <w:r>
        <w:rPr>
          <w:rStyle w:val="2ffff6"/>
        </w:rPr>
        <w:t>В иснаде хадиса присутствует обрыв между рассказчиками.</w:t>
      </w:r>
    </w:p>
    <w:p w:rsidR="00722D22" w:rsidRDefault="00D92A95">
      <w:pPr>
        <w:pStyle w:val="1031"/>
        <w:shd w:val="clear" w:color="auto" w:fill="auto"/>
        <w:tabs>
          <w:tab w:val="left" w:pos="7587"/>
        </w:tabs>
        <w:spacing w:before="0" w:line="288" w:lineRule="exact"/>
        <w:ind w:left="1760" w:firstLine="0"/>
      </w:pPr>
      <w:bookmarkStart w:id="526" w:name="bookmark525"/>
      <w:r>
        <w:rPr>
          <w:rStyle w:val="1032"/>
        </w:rPr>
        <w:t xml:space="preserve">Слово Аллаха: </w:t>
      </w:r>
      <w:r>
        <w:rPr>
          <w:rStyle w:val="1032"/>
          <w:lang w:val="en-US"/>
        </w:rPr>
        <w:t>Ikjj gfa (J*</w:t>
      </w:r>
      <w:r>
        <w:rPr>
          <w:rStyle w:val="10310pt1"/>
        </w:rPr>
        <w:t xml:space="preserve"> Aj</w:t>
      </w:r>
      <w:r>
        <w:rPr>
          <w:rStyle w:val="1032"/>
          <w:lang w:val="en-US"/>
        </w:rPr>
        <w:t xml:space="preserve"> </w:t>
      </w:r>
      <w:r>
        <w:rPr>
          <w:rStyle w:val="1032"/>
        </w:rPr>
        <w:t xml:space="preserve">&lt;&gt; </w:t>
      </w:r>
      <w:r>
        <w:rPr>
          <w:rStyle w:val="1032"/>
          <w:lang w:val="en-US"/>
        </w:rPr>
        <w:t>Aj "faj</w:t>
      </w:r>
      <w:r>
        <w:rPr>
          <w:rStyle w:val="1032"/>
          <w:lang w:val="en-US"/>
        </w:rPr>
        <w:tab/>
        <w:t>jli)</w:t>
      </w:r>
      <w:bookmarkEnd w:id="526"/>
    </w:p>
    <w:p w:rsidR="00722D22" w:rsidRDefault="00D92A95">
      <w:pPr>
        <w:pStyle w:val="1061"/>
        <w:shd w:val="clear" w:color="auto" w:fill="auto"/>
        <w:spacing w:before="0" w:line="288" w:lineRule="exact"/>
        <w:ind w:left="140" w:firstLine="0"/>
        <w:jc w:val="center"/>
      </w:pPr>
      <w:bookmarkStart w:id="527" w:name="bookmark526"/>
      <w:r>
        <w:lastRenderedPageBreak/>
        <w:t>Если он развелся с ней, то ему не дозволено жениться на н</w:t>
      </w:r>
      <w:r>
        <w:t>ей, пока она не выйдет замуж за другого</w:t>
      </w:r>
      <w:bookmarkEnd w:id="527"/>
    </w:p>
    <w:p w:rsidR="00722D22" w:rsidRDefault="00D92A95">
      <w:pPr>
        <w:pStyle w:val="130"/>
        <w:shd w:val="clear" w:color="auto" w:fill="auto"/>
        <w:spacing w:before="0" w:after="0" w:line="274" w:lineRule="exact"/>
        <w:ind w:left="140" w:firstLine="0"/>
        <w:jc w:val="center"/>
      </w:pPr>
      <w:r>
        <w:rPr>
          <w:rStyle w:val="9e"/>
        </w:rPr>
        <w:t>- т.е. после того, как мужчина развёлся с женой в третий раз, а до этого он разводился уже дважды, то она становится запретной для него:</w:t>
      </w:r>
    </w:p>
    <w:p w:rsidR="00722D22" w:rsidRDefault="00D92A95">
      <w:pPr>
        <w:pStyle w:val="1061"/>
        <w:shd w:val="clear" w:color="auto" w:fill="auto"/>
        <w:spacing w:before="0"/>
        <w:ind w:left="3340" w:firstLine="0"/>
      </w:pPr>
      <w:bookmarkStart w:id="528" w:name="bookmark527"/>
      <w:r>
        <w:rPr>
          <w:rStyle w:val="106135pt2pt"/>
        </w:rPr>
        <w:t>fa*)</w:t>
      </w:r>
      <w:r>
        <w:rPr>
          <w:lang w:val="en-US"/>
        </w:rPr>
        <w:t xml:space="preserve"> </w:t>
      </w:r>
      <w:r>
        <w:t>пока она не выйдет замуж за другого</w:t>
      </w:r>
      <w:bookmarkEnd w:id="528"/>
    </w:p>
    <w:p w:rsidR="00722D22" w:rsidRDefault="00D92A95">
      <w:pPr>
        <w:pStyle w:val="130"/>
        <w:shd w:val="clear" w:color="auto" w:fill="auto"/>
        <w:spacing w:before="0" w:after="0" w:line="278" w:lineRule="exact"/>
        <w:ind w:left="140" w:firstLine="0"/>
        <w:jc w:val="center"/>
      </w:pPr>
      <w:r>
        <w:rPr>
          <w:rStyle w:val="9e"/>
        </w:rPr>
        <w:t>- т.е. после того, как с ней совокупит</w:t>
      </w:r>
      <w:r>
        <w:rPr>
          <w:rStyle w:val="9e"/>
        </w:rPr>
        <w:t>ся новый муж после нового брака. Если же это не было браком, а, например, она стала невольницей, и он совокупился с ней, то всё равно она будет запретной для первого мужа, т.к. это нельзя назвать настоящим</w:t>
      </w:r>
    </w:p>
    <w:p w:rsidR="00722D22" w:rsidRDefault="00D92A95">
      <w:pPr>
        <w:pStyle w:val="130"/>
        <w:shd w:val="clear" w:color="auto" w:fill="auto"/>
        <w:spacing w:before="0" w:after="0" w:line="278" w:lineRule="exact"/>
        <w:ind w:left="140" w:firstLine="0"/>
        <w:jc w:val="center"/>
      </w:pPr>
      <w:r>
        <w:rPr>
          <w:rStyle w:val="9e"/>
        </w:rPr>
        <w:t xml:space="preserve">браком. Также если она вышла замуж за другого, но </w:t>
      </w:r>
      <w:r>
        <w:rPr>
          <w:rStyle w:val="9e"/>
        </w:rPr>
        <w:t>полового акта не произошло, она всё ещё будет запретна для первого мужа</w:t>
      </w:r>
      <w:r>
        <w:rPr>
          <w:rStyle w:val="9e"/>
          <w:vertAlign w:val="superscript"/>
        </w:rPr>
        <w:footnoteReference w:id="159"/>
      </w:r>
      <w:r>
        <w:rPr>
          <w:rStyle w:val="9e"/>
        </w:rPr>
        <w:t xml:space="preserve">.Есть распространённое мнение среди правоведов, таких, как Сайд ибн аль-Мусайиб, что после заключения брака с другим мужем </w:t>
      </w:r>
      <w:r>
        <w:rPr>
          <w:rStyle w:val="affffffffff5"/>
        </w:rPr>
        <w:t>(и последующим разводом</w:t>
      </w:r>
      <w:r>
        <w:rPr>
          <w:rStyle w:val="9e"/>
        </w:rPr>
        <w:t>), она может выйти замуж за первого му</w:t>
      </w:r>
      <w:r>
        <w:rPr>
          <w:rStyle w:val="9e"/>
        </w:rPr>
        <w:t>жа. Это мнение спорное мнение, как об этом сказал шейх Абу Умар ибн Абдуль-Барр</w:t>
      </w:r>
    </w:p>
    <w:p w:rsidR="00722D22" w:rsidRDefault="00D92A95">
      <w:pPr>
        <w:pStyle w:val="22"/>
        <w:shd w:val="clear" w:color="auto" w:fill="auto"/>
        <w:spacing w:before="0" w:after="279" w:line="278" w:lineRule="exact"/>
        <w:ind w:left="140"/>
        <w:jc w:val="center"/>
      </w:pPr>
      <w:r>
        <w:rPr>
          <w:rStyle w:val="2ffff6"/>
        </w:rPr>
        <w:t>в книге</w:t>
      </w:r>
      <w:r>
        <w:rPr>
          <w:rStyle w:val="2ffffb"/>
        </w:rPr>
        <w:t xml:space="preserve"> «алъ-Истизкар».</w:t>
      </w:r>
      <w:r>
        <w:rPr>
          <w:rStyle w:val="2ffff6"/>
        </w:rPr>
        <w:t xml:space="preserve"> Аллах знает лучше. Муслим передаёт от Аиши</w:t>
      </w:r>
      <w:r>
        <w:rPr>
          <w:rStyle w:val="2ffffb"/>
        </w:rPr>
        <w:t xml:space="preserve"> (да будет доволен ею Аллах), что у посланника Аллаха (да благословит его Аллах и приветствует) спросили о жен</w:t>
      </w:r>
      <w:r>
        <w:rPr>
          <w:rStyle w:val="2ffffb"/>
        </w:rPr>
        <w:t xml:space="preserve">щине, которая вышла замуж и была разведена, затем вышла замуж за другого и была разведена до полового совокупления с новым мужем, дозволено ли первому мужу жениться на ней? Посланник Аллаха (да благословит его Аллах и приветствует) ответил: </w:t>
      </w:r>
      <w:r>
        <w:rPr>
          <w:rStyle w:val="2ffff7"/>
        </w:rPr>
        <w:t>«</w:t>
      </w:r>
      <w:r>
        <w:rPr>
          <w:rStyle w:val="2fffffffff9"/>
        </w:rPr>
        <w:t>Ч~Ъ</w:t>
      </w:r>
      <w:r>
        <w:rPr>
          <w:rStyle w:val="2ffff7"/>
        </w:rPr>
        <w:t xml:space="preserve">&gt; </w:t>
      </w:r>
      <w:r>
        <w:rPr>
          <w:rStyle w:val="2ffff7"/>
          <w:lang w:val="en-US"/>
        </w:rPr>
        <w:t xml:space="preserve">ciiAi </w:t>
      </w:r>
      <w:r>
        <w:rPr>
          <w:rStyle w:val="2ffff7"/>
        </w:rPr>
        <w:t>и?* «Нет, пока он не вкусит её сладости</w:t>
      </w:r>
      <w:r>
        <w:rPr>
          <w:rStyle w:val="2ffffb"/>
        </w:rPr>
        <w:t xml:space="preserve"> (половой близости с ней)»</w:t>
      </w:r>
    </w:p>
    <w:p w:rsidR="00722D22" w:rsidRDefault="00D92A95">
      <w:pPr>
        <w:pStyle w:val="130"/>
        <w:shd w:val="clear" w:color="auto" w:fill="auto"/>
        <w:spacing w:before="0" w:after="0" w:line="230" w:lineRule="exact"/>
        <w:ind w:left="140" w:firstLine="0"/>
        <w:jc w:val="center"/>
      </w:pPr>
      <w:r>
        <w:rPr>
          <w:rStyle w:val="9e"/>
        </w:rPr>
        <w:t>Имам Ахмад передаёт со слов 'Аиши, да будет доволен ею Аллах,</w:t>
      </w:r>
    </w:p>
    <w:p w:rsidR="00722D22" w:rsidRDefault="00D92A95">
      <w:pPr>
        <w:pStyle w:val="22"/>
        <w:shd w:val="clear" w:color="auto" w:fill="auto"/>
        <w:spacing w:before="0" w:after="0" w:line="278" w:lineRule="exact"/>
        <w:ind w:left="40"/>
        <w:jc w:val="center"/>
      </w:pPr>
      <w:r>
        <w:rPr>
          <w:rStyle w:val="2ffffb"/>
        </w:rPr>
        <w:t>что (однажды) к посланнику Аллаха, да благословит его Аллах и приветствует, пришла жена Рифа '</w:t>
      </w:r>
      <w:r>
        <w:rPr>
          <w:rStyle w:val="2ffffb"/>
        </w:rPr>
        <w:t>а аль-Курази и сказала (ему): «О посланник Аллаха, поистине, Рифа 'а окончательно развёлся со мной, и после этого я вышла замуж за Абд ар-Рахмана</w:t>
      </w:r>
    </w:p>
    <w:p w:rsidR="00722D22" w:rsidRDefault="00D92A95">
      <w:pPr>
        <w:pStyle w:val="22"/>
        <w:shd w:val="clear" w:color="auto" w:fill="auto"/>
        <w:spacing w:before="0" w:after="244" w:line="278" w:lineRule="exact"/>
        <w:ind w:left="40"/>
        <w:jc w:val="center"/>
      </w:pPr>
      <w:r>
        <w:rPr>
          <w:rStyle w:val="2ffffb"/>
        </w:rPr>
        <w:t>бин аз-Зубайра аль-Курази, однако оказалось, что он бессилен». (На это) посланник Аллаха, да благословит его А</w:t>
      </w:r>
      <w:r>
        <w:rPr>
          <w:rStyle w:val="2ffffb"/>
        </w:rPr>
        <w:t xml:space="preserve">ллах и приветствует, сказал ей: </w:t>
      </w:r>
      <w:r>
        <w:rPr>
          <w:rStyle w:val="2ffff6"/>
        </w:rPr>
        <w:t>«</w:t>
      </w:r>
      <w:r>
        <w:rPr>
          <w:rStyle w:val="2ffffa"/>
          <w:lang w:val="ru"/>
        </w:rPr>
        <w:t>ЛПь мс</w:t>
      </w:r>
      <w:r>
        <w:rPr>
          <w:rStyle w:val="2ffff6"/>
        </w:rPr>
        <w:t xml:space="preserve">- </w:t>
      </w:r>
      <w:r>
        <w:rPr>
          <w:rStyle w:val="2ffff6"/>
          <w:lang w:val="en-US"/>
        </w:rPr>
        <w:t>J</w:t>
      </w:r>
      <w:r>
        <w:rPr>
          <w:rStyle w:val="212pt1"/>
        </w:rPr>
        <w:t>j</w:t>
      </w:r>
      <w:r>
        <w:rPr>
          <w:rStyle w:val="2ffff6"/>
          <w:lang w:val="en-US"/>
        </w:rPr>
        <w:t>J</w:t>
      </w:r>
      <w:r>
        <w:rPr>
          <w:rStyle w:val="212pt1"/>
        </w:rPr>
        <w:t>jj</w:t>
      </w:r>
      <w:r>
        <w:rPr>
          <w:rStyle w:val="2ffff6"/>
          <w:lang w:val="en-US"/>
        </w:rPr>
        <w:t xml:space="preserve"> tA</w:t>
      </w:r>
      <w:r>
        <w:rPr>
          <w:rStyle w:val="2ffffa"/>
        </w:rPr>
        <w:t>Ti</w:t>
      </w:r>
      <w:r>
        <w:rPr>
          <w:rStyle w:val="2ffffa"/>
          <w:lang w:val="ru"/>
        </w:rPr>
        <w:t>ь мс</w:t>
      </w:r>
      <w:r>
        <w:rPr>
          <w:rStyle w:val="2ffff6"/>
        </w:rPr>
        <w:t>-</w:t>
      </w:r>
      <w:r>
        <w:rPr>
          <w:rStyle w:val="2ffff7"/>
        </w:rPr>
        <w:t xml:space="preserve"> </w:t>
      </w:r>
      <w:r>
        <w:rPr>
          <w:rStyle w:val="2ffff7"/>
          <w:lang w:val="en-US"/>
        </w:rPr>
        <w:t>Ji*.</w:t>
      </w:r>
      <w:r>
        <w:rPr>
          <w:rStyle w:val="2ffff6"/>
          <w:lang w:val="en-US"/>
        </w:rPr>
        <w:t xml:space="preserve"> iU tAbllj</w:t>
      </w:r>
      <w:r>
        <w:rPr>
          <w:rStyle w:val="2ffff7"/>
          <w:lang w:val="en-US"/>
        </w:rPr>
        <w:t xml:space="preserve"> jx^Ji</w:t>
      </w:r>
      <w:r>
        <w:rPr>
          <w:rStyle w:val="2ffff6"/>
          <w:lang w:val="en-US"/>
        </w:rPr>
        <w:t xml:space="preserve"> ji jjJjjj dftS» </w:t>
      </w:r>
      <w:r>
        <w:rPr>
          <w:rStyle w:val="2ffff7"/>
        </w:rPr>
        <w:t>«Может быть, ты хочешь вернуться к Рифа'а? Нет,</w:t>
      </w:r>
      <w:r>
        <w:rPr>
          <w:rStyle w:val="2ffffb"/>
        </w:rPr>
        <w:t xml:space="preserve"> (ты не можешь сделать этого) </w:t>
      </w:r>
      <w:r>
        <w:rPr>
          <w:rStyle w:val="2ffff7"/>
        </w:rPr>
        <w:t>пока не вступишь</w:t>
      </w:r>
      <w:r>
        <w:rPr>
          <w:rStyle w:val="2ffffb"/>
        </w:rPr>
        <w:t xml:space="preserve"> (с Абд ар-Рахманом)</w:t>
      </w:r>
      <w:r>
        <w:rPr>
          <w:rStyle w:val="2ffff7"/>
        </w:rPr>
        <w:t xml:space="preserve"> в половую связь!</w:t>
      </w:r>
      <w:r>
        <w:rPr>
          <w:rStyle w:val="2ffff7"/>
          <w:vertAlign w:val="superscript"/>
        </w:rPr>
        <w:footnoteReference w:id="160"/>
      </w:r>
      <w:r>
        <w:rPr>
          <w:rStyle w:val="2ffff7"/>
        </w:rPr>
        <w:t xml:space="preserve">» </w:t>
      </w:r>
      <w:r>
        <w:rPr>
          <w:rStyle w:val="2ffff6"/>
        </w:rPr>
        <w:t>Этот хадис также передают аль</w:t>
      </w:r>
      <w:r>
        <w:rPr>
          <w:rStyle w:val="2ffff6"/>
        </w:rPr>
        <w:t>-Бухари, Муслим и Насаи, в версии Муслима</w:t>
      </w:r>
      <w:r>
        <w:rPr>
          <w:rStyle w:val="2ffffb"/>
        </w:rPr>
        <w:t xml:space="preserve"> ар-Рифаа развёлся третий окончательный раз.</w:t>
      </w:r>
    </w:p>
    <w:p w:rsidR="00722D22" w:rsidRDefault="00D92A95">
      <w:pPr>
        <w:pStyle w:val="22"/>
        <w:shd w:val="clear" w:color="auto" w:fill="auto"/>
        <w:spacing w:before="0" w:after="236" w:line="274" w:lineRule="exact"/>
        <w:ind w:left="40"/>
        <w:jc w:val="center"/>
      </w:pPr>
      <w:r>
        <w:rPr>
          <w:rStyle w:val="2ffff6"/>
        </w:rPr>
        <w:t>Аиша</w:t>
      </w:r>
      <w:r>
        <w:rPr>
          <w:rStyle w:val="2ffffb"/>
        </w:rPr>
        <w:t xml:space="preserve"> (да будет доволен ею Аллах)</w:t>
      </w:r>
      <w:r>
        <w:rPr>
          <w:rStyle w:val="2ffff6"/>
        </w:rPr>
        <w:t xml:space="preserve"> рассказывала,</w:t>
      </w:r>
      <w:r>
        <w:rPr>
          <w:rStyle w:val="2ffffb"/>
        </w:rPr>
        <w:t xml:space="preserve"> что один из сподвижников трижды развелся со своей женой, после чего она вышла замуж за другого мужчину. Он тоже развелся с </w:t>
      </w:r>
      <w:r>
        <w:rPr>
          <w:rStyle w:val="2ffffb"/>
        </w:rPr>
        <w:t>ней, так и не уединившись с ней, и тогда ее первый муж захотел вновь жениться на ней. Когда же он спросил об этом Посланника Аллаха, мир ему и благословение Аллаха, тот сказал:</w:t>
      </w:r>
      <w:r>
        <w:rPr>
          <w:rStyle w:val="2ffff7"/>
        </w:rPr>
        <w:t xml:space="preserve"> «Нет, это не разрешается до тех пор, пока другой мужчина не испытает от половой</w:t>
      </w:r>
      <w:r>
        <w:rPr>
          <w:rStyle w:val="2ffff7"/>
        </w:rPr>
        <w:t xml:space="preserve"> близости с ней того удовольствия, которое испытывал ее первый муж». </w:t>
      </w:r>
      <w:r>
        <w:rPr>
          <w:rStyle w:val="2ffff6"/>
        </w:rPr>
        <w:t>Этот хадис передали аль-Бухари и Муслим, и текст хадиса принадлежит последнему.</w:t>
      </w:r>
    </w:p>
    <w:p w:rsidR="00722D22" w:rsidRDefault="00D92A95">
      <w:pPr>
        <w:pStyle w:val="130"/>
        <w:shd w:val="clear" w:color="auto" w:fill="auto"/>
        <w:tabs>
          <w:tab w:val="left" w:pos="3215"/>
          <w:tab w:val="left" w:pos="5265"/>
        </w:tabs>
        <w:spacing w:before="0" w:after="0" w:line="278" w:lineRule="exact"/>
        <w:ind w:left="940" w:right="1160" w:firstLine="400"/>
      </w:pPr>
      <w:r>
        <w:rPr>
          <w:rStyle w:val="9e"/>
        </w:rPr>
        <w:t>Слово использованное в хадисе означает</w:t>
      </w:r>
      <w:r>
        <w:rPr>
          <w:rStyle w:val="affffffffff0"/>
        </w:rPr>
        <w:t xml:space="preserve"> половую близость. </w:t>
      </w:r>
      <w:r>
        <w:rPr>
          <w:rStyle w:val="9e"/>
        </w:rPr>
        <w:t xml:space="preserve">Как передают имам Ахмад и ан-Наси от Аиши, </w:t>
      </w:r>
      <w:r>
        <w:rPr>
          <w:rStyle w:val="affffffffff5"/>
        </w:rPr>
        <w:t>что пос</w:t>
      </w:r>
      <w:r>
        <w:rPr>
          <w:rStyle w:val="affffffffff5"/>
        </w:rPr>
        <w:t xml:space="preserve">ланник Аллаха (да благословит его Аллах и приветствует) сказал: </w:t>
      </w:r>
      <w:r>
        <w:rPr>
          <w:rStyle w:val="affffffffff0"/>
          <w:lang w:val="en-US"/>
        </w:rPr>
        <w:t>«^UaJt</w:t>
      </w:r>
      <w:r>
        <w:rPr>
          <w:rStyle w:val="affffffffff0"/>
          <w:lang w:val="en-US"/>
        </w:rPr>
        <w:tab/>
        <w:t xml:space="preserve">j) Ui» </w:t>
      </w:r>
      <w:r>
        <w:rPr>
          <w:rStyle w:val="affffffffff0"/>
        </w:rPr>
        <w:t>«Ведь</w:t>
      </w:r>
      <w:r>
        <w:rPr>
          <w:rStyle w:val="affffffffff0"/>
        </w:rPr>
        <w:tab/>
      </w:r>
      <w:r>
        <w:rPr>
          <w:rStyle w:val="affffffffff0"/>
          <w:vertAlign w:val="subscript"/>
        </w:rPr>
        <w:t>это</w:t>
      </w:r>
      <w:r>
        <w:rPr>
          <w:rStyle w:val="affffffffff0"/>
        </w:rPr>
        <w:t xml:space="preserve"> половая близость».</w:t>
      </w:r>
    </w:p>
    <w:p w:rsidR="00722D22" w:rsidRDefault="00D92A95">
      <w:pPr>
        <w:pStyle w:val="130"/>
        <w:shd w:val="clear" w:color="auto" w:fill="auto"/>
        <w:spacing w:before="0" w:after="244" w:line="278" w:lineRule="exact"/>
        <w:ind w:left="40" w:firstLine="0"/>
        <w:jc w:val="center"/>
      </w:pPr>
      <w:r>
        <w:rPr>
          <w:rStyle w:val="9e"/>
        </w:rPr>
        <w:t>Причина брака женщины после развода с первым мужем с другим мужчиной должна заключаться исключительно в обоюдном желании связать жизнь друг друга бра</w:t>
      </w:r>
      <w:r>
        <w:rPr>
          <w:rStyle w:val="9e"/>
        </w:rPr>
        <w:t>чными узами. Это, по сути, и есть подлинные причины брака. Если причиной второго брака послужило желание вернуться к бывшему супругу, то такой брак называется</w:t>
      </w:r>
      <w:r>
        <w:rPr>
          <w:rStyle w:val="affffffffff0"/>
        </w:rPr>
        <w:t xml:space="preserve"> «ат- Тахлил</w:t>
      </w:r>
      <w:r>
        <w:rPr>
          <w:rStyle w:val="9e"/>
        </w:rPr>
        <w:t xml:space="preserve"> «</w:t>
      </w:r>
      <w:r>
        <w:rPr>
          <w:rStyle w:val="affffffffff5"/>
        </w:rPr>
        <w:t xml:space="preserve"> (дозволение),</w:t>
      </w:r>
      <w:r>
        <w:rPr>
          <w:rStyle w:val="9e"/>
        </w:rPr>
        <w:t xml:space="preserve"> он порицается и проклинается во многих хадисах. Более того, если тако</w:t>
      </w:r>
      <w:r>
        <w:rPr>
          <w:rStyle w:val="9e"/>
        </w:rPr>
        <w:t xml:space="preserve">е условие было упомянуто в брачном договоре, то этот договор недействителен, по мнению большинства учёных. Также недействителен будет повторный брак с бывшим супругом, если второй супруг совокупился с ней, когда она была в состоянии ихрама, поста, </w:t>
      </w:r>
      <w:r>
        <w:rPr>
          <w:rStyle w:val="9e"/>
        </w:rPr>
        <w:lastRenderedPageBreak/>
        <w:t>благочес</w:t>
      </w:r>
      <w:r>
        <w:rPr>
          <w:rStyle w:val="9e"/>
        </w:rPr>
        <w:t>тивого уединения в мечети, во время месячных, а затем развёлся с ней, то брак с бывшим супругом также будет недозволенным. Брак на немусульманине и последующий развод с ним также не дозволяет вернуться к первому мужу, ибо брак с немусульманином является не</w:t>
      </w:r>
      <w:r>
        <w:rPr>
          <w:rStyle w:val="9e"/>
        </w:rPr>
        <w:t>действительным.</w:t>
      </w:r>
    </w:p>
    <w:p w:rsidR="00722D22" w:rsidRDefault="00D92A95">
      <w:pPr>
        <w:pStyle w:val="22"/>
        <w:shd w:val="clear" w:color="auto" w:fill="auto"/>
        <w:spacing w:before="0" w:after="236" w:line="274" w:lineRule="exact"/>
        <w:ind w:left="40"/>
        <w:jc w:val="center"/>
      </w:pPr>
      <w:r>
        <w:rPr>
          <w:rStyle w:val="2ffff6"/>
        </w:rPr>
        <w:t xml:space="preserve">Аль-Хасан аль-Басри считает, </w:t>
      </w:r>
      <w:r>
        <w:rPr>
          <w:rStyle w:val="2ffffb"/>
        </w:rPr>
        <w:t xml:space="preserve">что женщина вступившая в брак с другим мужчиной и мужчина должны испытать оргазм от совокупления со слов Посланника Аллаха, мир ему и благословение Аллаха: </w:t>
      </w:r>
      <w:r>
        <w:rPr>
          <w:rStyle w:val="2ffff7"/>
        </w:rPr>
        <w:t>«Нет, это не разрешается до тех пор, пока другой мужчин</w:t>
      </w:r>
      <w:r>
        <w:rPr>
          <w:rStyle w:val="2ffff7"/>
        </w:rPr>
        <w:t>а не испытает от половой близости с ней того удовольствия, которое испытывал ее первый муж».</w:t>
      </w:r>
    </w:p>
    <w:p w:rsidR="00722D22" w:rsidRDefault="00D92A95">
      <w:pPr>
        <w:pStyle w:val="130"/>
        <w:shd w:val="clear" w:color="auto" w:fill="auto"/>
        <w:spacing w:before="0" w:after="0" w:line="278" w:lineRule="exact"/>
        <w:ind w:left="40" w:firstLine="0"/>
        <w:jc w:val="center"/>
      </w:pPr>
      <w:r>
        <w:rPr>
          <w:rStyle w:val="9e"/>
        </w:rPr>
        <w:t xml:space="preserve">Передают, что Ибн Мас'уд, да будет доволен им Всевышний Аллах, рассказывал, что Посланник Аллаха, мир ему и благословение Аллаха, </w:t>
      </w:r>
      <w:r>
        <w:rPr>
          <w:rStyle w:val="affffffffff0"/>
        </w:rPr>
        <w:t>проклял того, кто делает женщину дозволенной для ее предыдущего мужа, и того, ради кого это совершают</w:t>
      </w:r>
    </w:p>
    <w:p w:rsidR="00722D22" w:rsidRDefault="00D92A95">
      <w:pPr>
        <w:pStyle w:val="33"/>
        <w:shd w:val="clear" w:color="auto" w:fill="auto"/>
        <w:spacing w:before="0" w:line="230" w:lineRule="exact"/>
        <w:ind w:left="1200" w:right="1360" w:firstLine="380"/>
        <w:jc w:val="left"/>
      </w:pPr>
      <w:r>
        <w:t xml:space="preserve">Этот хадис передали Ахмад, ан-Насаи и ат-Тирмизи, и последний назвал хадис достоверным. Похожий хадис также передали Абу Давуд, ат-Тирмизи и Ибн Маджа со </w:t>
      </w:r>
      <w:r>
        <w:t>слов 'Али ибн Абу Талиба,</w:t>
      </w:r>
      <w:r>
        <w:rPr>
          <w:rStyle w:val="3ff3"/>
        </w:rPr>
        <w:t xml:space="preserve"> да будет доволен им Всевышний Аллах.</w:t>
      </w:r>
    </w:p>
    <w:p w:rsidR="00722D22" w:rsidRDefault="00D92A95">
      <w:pPr>
        <w:pStyle w:val="44"/>
        <w:shd w:val="clear" w:color="auto" w:fill="auto"/>
        <w:spacing w:before="0" w:after="229" w:line="259" w:lineRule="exact"/>
        <w:ind w:firstLine="0"/>
        <w:jc w:val="center"/>
      </w:pPr>
      <w:r>
        <w:rPr>
          <w:rStyle w:val="4fff2"/>
        </w:rPr>
        <w:t xml:space="preserve">Имам Ахмад передаёт, что Абдулла ибн Масуд сказал: </w:t>
      </w:r>
      <w:r>
        <w:rPr>
          <w:rStyle w:val="4fff4"/>
        </w:rPr>
        <w:t>«Посланник Аллаха проклял татуировщицу, ту, которой наносят татуировки, прикрепляющую шиньоны, носящую шиньоны, женящегося с целью дозволить ж</w:t>
      </w:r>
      <w:r>
        <w:rPr>
          <w:rStyle w:val="4fff4"/>
        </w:rPr>
        <w:t>енщине брак с бывшим супругом, того, для кого это делают, а также поедающего ростовщичество, того, кто кормит его ростовщичеством</w:t>
      </w:r>
      <w:r>
        <w:rPr>
          <w:rStyle w:val="4fff4"/>
          <w:vertAlign w:val="superscript"/>
        </w:rPr>
        <w:footnoteReference w:id="161"/>
      </w:r>
      <w:r>
        <w:rPr>
          <w:rStyle w:val="4fff4"/>
        </w:rPr>
        <w:t xml:space="preserve">». </w:t>
      </w:r>
      <w:r>
        <w:rPr>
          <w:rStyle w:val="410pt0"/>
        </w:rPr>
        <w:t>Этот хадис рассказали: Ахмад ат-Тирмизи и Насаи. Ат-Тирмизи сказал,что это достоверный хороший хадис.</w:t>
      </w:r>
    </w:p>
    <w:p w:rsidR="00722D22" w:rsidRDefault="00D92A95">
      <w:pPr>
        <w:pStyle w:val="22"/>
        <w:shd w:val="clear" w:color="auto" w:fill="auto"/>
        <w:spacing w:before="0" w:after="240" w:line="274" w:lineRule="exact"/>
        <w:jc w:val="center"/>
      </w:pPr>
      <w:r>
        <w:rPr>
          <w:rStyle w:val="2ffff6"/>
        </w:rPr>
        <w:t xml:space="preserve">Ибн Маджах передаёт от Укбы ибн Маджах, </w:t>
      </w:r>
      <w:r>
        <w:rPr>
          <w:rStyle w:val="2ffffb"/>
        </w:rPr>
        <w:t xml:space="preserve">что посланник Аллаха (да благословит его Аллах и приветствует) сказал: </w:t>
      </w:r>
      <w:r>
        <w:rPr>
          <w:rStyle w:val="2ffff7"/>
        </w:rPr>
        <w:t>«Не сообщить ли вам о козле, взятом напрокат?»</w:t>
      </w:r>
      <w:r>
        <w:rPr>
          <w:rStyle w:val="2ffff6"/>
        </w:rPr>
        <w:t xml:space="preserve"> люди сказали:</w:t>
      </w:r>
      <w:r>
        <w:rPr>
          <w:rStyle w:val="2ffffb"/>
        </w:rPr>
        <w:t xml:space="preserve"> «Да, о, посланник Аллаха». Он (да благословит его Аллах и приветствует) сказал:</w:t>
      </w:r>
      <w:r>
        <w:rPr>
          <w:rStyle w:val="2ffff7"/>
        </w:rPr>
        <w:t xml:space="preserve"> «Это</w:t>
      </w:r>
      <w:r>
        <w:rPr>
          <w:rStyle w:val="2ffff7"/>
        </w:rPr>
        <w:t xml:space="preserve"> тот кто делает тахлиль</w:t>
      </w:r>
      <w:r>
        <w:rPr>
          <w:rStyle w:val="2ffffb"/>
        </w:rPr>
        <w:t>(тот, кто женился и развёлся с женщиной с целью разрешить ей брак с бывшим супругом).</w:t>
      </w:r>
      <w:r>
        <w:rPr>
          <w:rStyle w:val="2ffff7"/>
        </w:rPr>
        <w:t xml:space="preserve"> Аллах проклял того, кто делает</w:t>
      </w:r>
      <w:r>
        <w:rPr>
          <w:rStyle w:val="2ffffb"/>
        </w:rPr>
        <w:t xml:space="preserve"> </w:t>
      </w:r>
      <w:r>
        <w:rPr>
          <w:rStyle w:val="2ffffb"/>
          <w:lang w:val="en-US"/>
        </w:rPr>
        <w:t>max.iu.ib,</w:t>
      </w:r>
      <w:r>
        <w:rPr>
          <w:rStyle w:val="2ffff7"/>
          <w:lang w:val="en-US"/>
        </w:rPr>
        <w:t xml:space="preserve"> </w:t>
      </w:r>
      <w:r>
        <w:rPr>
          <w:rStyle w:val="2ffff7"/>
        </w:rPr>
        <w:t>и того, кому это делается</w:t>
      </w:r>
      <w:r>
        <w:rPr>
          <w:rStyle w:val="2ffff7"/>
          <w:vertAlign w:val="superscript"/>
        </w:rPr>
        <w:footnoteReference w:id="162"/>
      </w:r>
      <w:r>
        <w:rPr>
          <w:rStyle w:val="2ffff7"/>
        </w:rPr>
        <w:t>».</w:t>
      </w:r>
    </w:p>
    <w:p w:rsidR="00722D22" w:rsidRDefault="00D92A95">
      <w:pPr>
        <w:pStyle w:val="22"/>
        <w:shd w:val="clear" w:color="auto" w:fill="auto"/>
        <w:spacing w:before="0" w:after="240" w:line="274" w:lineRule="exact"/>
        <w:jc w:val="center"/>
      </w:pPr>
      <w:r>
        <w:rPr>
          <w:rStyle w:val="2ffff6"/>
        </w:rPr>
        <w:t xml:space="preserve">Аль-Хаким передаёт от Умара ибн Нафи от его отца, </w:t>
      </w:r>
      <w:r>
        <w:rPr>
          <w:rStyle w:val="2ffffb"/>
        </w:rPr>
        <w:t>что к ибн Умару пришёл чел</w:t>
      </w:r>
      <w:r>
        <w:rPr>
          <w:rStyle w:val="2ffffb"/>
        </w:rPr>
        <w:t xml:space="preserve">овек и спросил о человеке, который трижды развёл свою жену, и на ней женился его брат, дабы в дальнейшем разрешить ему брак с прежней супругой. Будет ли она дозволена для первого мужа?» Он ответил: «Нет, если только тот не женился по любви, мы это считали </w:t>
      </w:r>
      <w:r>
        <w:rPr>
          <w:rStyle w:val="2ffffb"/>
        </w:rPr>
        <w:t xml:space="preserve">прелюбодеянием во времена пророка (да благословит его Аллах и приветствует)». </w:t>
      </w:r>
      <w:r>
        <w:rPr>
          <w:rStyle w:val="2ffff6"/>
        </w:rPr>
        <w:t>Этот хадис с достоверным иснадоми указывает на то, что смысле его идёт от посланника Аллаха, да благословит его Аллах и приветствует,</w:t>
      </w:r>
    </w:p>
    <w:p w:rsidR="00722D22" w:rsidRDefault="00D92A95">
      <w:pPr>
        <w:pStyle w:val="130"/>
        <w:shd w:val="clear" w:color="auto" w:fill="auto"/>
        <w:spacing w:before="0" w:after="0" w:line="274" w:lineRule="exact"/>
        <w:ind w:firstLine="0"/>
        <w:jc w:val="center"/>
      </w:pPr>
      <w:r>
        <w:rPr>
          <w:rStyle w:val="9e"/>
        </w:rPr>
        <w:t>Абу Бакр ибн Абу Шейба аль-Джаузани передаёт</w:t>
      </w:r>
      <w:r>
        <w:rPr>
          <w:rStyle w:val="9e"/>
        </w:rPr>
        <w:t xml:space="preserve"> от Джабира, что ибн Умар сказал: </w:t>
      </w:r>
      <w:r>
        <w:rPr>
          <w:rStyle w:val="affffffffff5"/>
        </w:rPr>
        <w:t>«Если мне привели бы делающего тахлиль, я обязательно побил бы его камнями</w:t>
      </w:r>
    </w:p>
    <w:p w:rsidR="00722D22" w:rsidRDefault="00D92A95">
      <w:pPr>
        <w:pStyle w:val="22"/>
        <w:shd w:val="clear" w:color="auto" w:fill="auto"/>
        <w:spacing w:before="0" w:after="275" w:line="274" w:lineRule="exact"/>
        <w:jc w:val="center"/>
      </w:pPr>
      <w:r>
        <w:rPr>
          <w:rStyle w:val="2ffffb"/>
        </w:rPr>
        <w:t>(как за прелюбодеяние)».</w:t>
      </w:r>
    </w:p>
    <w:p w:rsidR="00722D22" w:rsidRDefault="00D92A95">
      <w:pPr>
        <w:pStyle w:val="471"/>
        <w:shd w:val="clear" w:color="auto" w:fill="auto"/>
        <w:spacing w:after="0" w:line="230" w:lineRule="exact"/>
        <w:ind w:firstLine="0"/>
      </w:pPr>
      <w:r>
        <w:rPr>
          <w:rStyle w:val="47f7"/>
        </w:rPr>
        <w:t>Слово Аллаха: (фЗЬ</w:t>
      </w:r>
      <w:r>
        <w:t xml:space="preserve"> </w:t>
      </w:r>
      <w:r>
        <w:rPr>
          <w:lang w:val="en-US"/>
        </w:rPr>
        <w:t xml:space="preserve">jli) </w:t>
      </w:r>
      <w:r>
        <w:t>И если тот разведется с ней</w:t>
      </w:r>
    </w:p>
    <w:p w:rsidR="00722D22" w:rsidRDefault="00D92A95">
      <w:pPr>
        <w:pStyle w:val="130"/>
        <w:shd w:val="clear" w:color="auto" w:fill="auto"/>
        <w:tabs>
          <w:tab w:val="left" w:pos="6528"/>
        </w:tabs>
        <w:spacing w:before="0" w:after="0" w:line="293" w:lineRule="exact"/>
        <w:ind w:left="1440" w:firstLine="0"/>
      </w:pPr>
      <w:r>
        <w:rPr>
          <w:rStyle w:val="9e"/>
        </w:rPr>
        <w:t>- второй муж после совокупления с ней:</w:t>
      </w:r>
      <w:r>
        <w:rPr>
          <w:rStyle w:val="9e"/>
        </w:rPr>
        <w:tab/>
        <w:t xml:space="preserve">с^ * </w:t>
      </w:r>
      <w:r>
        <w:rPr>
          <w:rStyle w:val="104"/>
        </w:rPr>
        <w:t>"ifo</w:t>
      </w:r>
    </w:p>
    <w:p w:rsidR="00722D22" w:rsidRDefault="00D92A95">
      <w:pPr>
        <w:pStyle w:val="1061"/>
        <w:shd w:val="clear" w:color="auto" w:fill="auto"/>
        <w:spacing w:before="0" w:line="293" w:lineRule="exact"/>
        <w:ind w:firstLine="0"/>
        <w:jc w:val="center"/>
      </w:pPr>
      <w:bookmarkStart w:id="529" w:name="bookmark528"/>
      <w:r>
        <w:t>то они не совершат греха, если воссоединятся</w:t>
      </w:r>
      <w:r>
        <w:rPr>
          <w:rStyle w:val="106a"/>
        </w:rPr>
        <w:t xml:space="preserve"> - т.е. женщина с бывшим супругом: </w:t>
      </w:r>
      <w:r>
        <w:t xml:space="preserve">(АД </w:t>
      </w:r>
      <w:r>
        <w:rPr>
          <w:lang w:val="en-US"/>
        </w:rPr>
        <w:t>JjA</w:t>
      </w:r>
      <w:r>
        <w:rPr>
          <w:rStyle w:val="10610pt0"/>
        </w:rPr>
        <w:t xml:space="preserve"> LajL</w:t>
      </w:r>
      <w:r>
        <w:rPr>
          <w:lang w:val="en-US"/>
        </w:rPr>
        <w:t xml:space="preserve"> jl ula jj) </w:t>
      </w:r>
      <w:r>
        <w:t>полагая, что они смогут соблюсти ограничения Аллаха</w:t>
      </w:r>
      <w:bookmarkEnd w:id="529"/>
    </w:p>
    <w:p w:rsidR="00722D22" w:rsidRDefault="00D92A95">
      <w:pPr>
        <w:pStyle w:val="130"/>
        <w:shd w:val="clear" w:color="auto" w:fill="auto"/>
        <w:spacing w:before="0" w:after="217" w:line="269" w:lineRule="exact"/>
        <w:ind w:firstLine="0"/>
        <w:jc w:val="center"/>
      </w:pPr>
      <w:r>
        <w:rPr>
          <w:rStyle w:val="9e"/>
        </w:rPr>
        <w:t>- т.е. жить согласно установленному порядку. Муджахид сказал:</w:t>
      </w:r>
      <w:r>
        <w:rPr>
          <w:rStyle w:val="affffffffff5"/>
        </w:rPr>
        <w:t xml:space="preserve"> «Если они полагают, что их повторный бр</w:t>
      </w:r>
      <w:r>
        <w:rPr>
          <w:rStyle w:val="affffffffff5"/>
        </w:rPr>
        <w:t>ак благочестив».</w:t>
      </w:r>
    </w:p>
    <w:p w:rsidR="00722D22" w:rsidRDefault="00D92A95">
      <w:pPr>
        <w:pStyle w:val="1061"/>
        <w:shd w:val="clear" w:color="auto" w:fill="auto"/>
        <w:tabs>
          <w:tab w:val="left" w:pos="5026"/>
        </w:tabs>
        <w:spacing w:before="0" w:after="294" w:line="298" w:lineRule="exact"/>
        <w:ind w:left="1440" w:right="1700" w:firstLine="1720"/>
      </w:pPr>
      <w:bookmarkStart w:id="530" w:name="bookmark529"/>
      <w:r>
        <w:rPr>
          <w:rStyle w:val="106a"/>
        </w:rPr>
        <w:t>Слово Аллаха: {Щ</w:t>
      </w:r>
      <w:r>
        <w:rPr>
          <w:rStyle w:val="10610pt0"/>
          <w:lang w:val="ru"/>
        </w:rPr>
        <w:t xml:space="preserve"> </w:t>
      </w:r>
      <w:r>
        <w:rPr>
          <w:rStyle w:val="10610pt0"/>
        </w:rPr>
        <w:t xml:space="preserve">AjA </w:t>
      </w:r>
      <w:r>
        <w:t>Таковы ограничения Аллаха</w:t>
      </w:r>
      <w:r>
        <w:rPr>
          <w:rStyle w:val="106a"/>
        </w:rPr>
        <w:t xml:space="preserve"> - Его законы и правила. </w:t>
      </w:r>
      <w:r>
        <w:t xml:space="preserve">(1 </w:t>
      </w:r>
      <w:r>
        <w:rPr>
          <w:rStyle w:val="106b"/>
          <w:lang w:val="ru"/>
        </w:rPr>
        <w:t xml:space="preserve">$ </w:t>
      </w:r>
      <w:r>
        <w:rPr>
          <w:rStyle w:val="106b"/>
        </w:rPr>
        <w:t>U.'j</w:t>
      </w:r>
      <w:r>
        <w:rPr>
          <w:lang w:val="en-US"/>
        </w:rPr>
        <w:t xml:space="preserve">) </w:t>
      </w:r>
      <w:r>
        <w:t>Он разъясняет их:</w:t>
      </w:r>
      <w:r>
        <w:tab/>
      </w:r>
      <w:r>
        <w:rPr>
          <w:lang w:val="en-US"/>
        </w:rPr>
        <w:t xml:space="preserve">f jty </w:t>
      </w:r>
      <w:r>
        <w:t>для людей знающих.</w:t>
      </w:r>
      <w:bookmarkEnd w:id="530"/>
    </w:p>
    <w:p w:rsidR="00722D22" w:rsidRDefault="00D92A95">
      <w:pPr>
        <w:pStyle w:val="130"/>
        <w:shd w:val="clear" w:color="auto" w:fill="auto"/>
        <w:spacing w:before="0" w:after="163" w:line="230" w:lineRule="exact"/>
        <w:ind w:firstLine="0"/>
        <w:jc w:val="center"/>
      </w:pPr>
      <w:r>
        <w:rPr>
          <w:rStyle w:val="9e"/>
        </w:rPr>
        <w:t>Далее Аллах Всемогущий сказал:</w:t>
      </w:r>
    </w:p>
    <w:p w:rsidR="00722D22" w:rsidRDefault="00D92A95">
      <w:pPr>
        <w:pStyle w:val="921"/>
        <w:keepNext/>
        <w:keepLines/>
        <w:shd w:val="clear" w:color="auto" w:fill="auto"/>
        <w:tabs>
          <w:tab w:val="left" w:pos="5583"/>
        </w:tabs>
        <w:spacing w:line="302" w:lineRule="exact"/>
        <w:ind w:left="860"/>
      </w:pPr>
      <w:bookmarkStart w:id="531" w:name="bookmark530"/>
      <w:r>
        <w:rPr>
          <w:rStyle w:val="923"/>
        </w:rPr>
        <w:lastRenderedPageBreak/>
        <w:t>\j\jiia jAjfLjLiu Vj uSjjxaj jAJ^J** ji</w:t>
      </w:r>
      <w:r>
        <w:rPr>
          <w:rStyle w:val="923"/>
        </w:rPr>
        <w:tab/>
        <w:t xml:space="preserve">jAj^Ljuitl j^-bl </w:t>
      </w:r>
      <w:r>
        <w:rPr>
          <w:rStyle w:val="92-1pt0"/>
        </w:rPr>
        <w:t>jxL2</w:t>
      </w:r>
      <w:r>
        <w:rPr>
          <w:rStyle w:val="923"/>
        </w:rPr>
        <w:t xml:space="preserve"> f Luill) «tail» </w:t>
      </w:r>
      <w:r>
        <w:rPr>
          <w:rStyle w:val="923"/>
          <w:lang w:val="ru"/>
        </w:rPr>
        <w:t>)</w:t>
      </w:r>
      <w:r>
        <w:rPr>
          <w:rStyle w:val="923"/>
        </w:rPr>
        <w:t>j)j</w:t>
      </w:r>
      <w:bookmarkEnd w:id="531"/>
    </w:p>
    <w:p w:rsidR="00722D22" w:rsidRDefault="00D92A95">
      <w:pPr>
        <w:pStyle w:val="921"/>
        <w:keepNext/>
        <w:keepLines/>
        <w:shd w:val="clear" w:color="auto" w:fill="auto"/>
        <w:tabs>
          <w:tab w:val="left" w:pos="7638"/>
        </w:tabs>
        <w:spacing w:line="302" w:lineRule="exact"/>
        <w:ind w:left="1940"/>
      </w:pPr>
      <w:bookmarkStart w:id="532" w:name="bookmark531"/>
      <w:r>
        <w:rPr>
          <w:rStyle w:val="923"/>
        </w:rPr>
        <w:t xml:space="preserve">Alii </w:t>
      </w:r>
      <w:r>
        <w:rPr>
          <w:rStyle w:val="92-1pt0"/>
        </w:rPr>
        <w:t>Ciaju</w:t>
      </w:r>
      <w:r>
        <w:rPr>
          <w:rStyle w:val="923"/>
        </w:rPr>
        <w:t xml:space="preserve"> I (jjA CjLj) I jiijj V j </w:t>
      </w:r>
      <w:r>
        <w:rPr>
          <w:rStyle w:val="923"/>
          <w:lang w:val="ru"/>
        </w:rPr>
        <w:t>А</w:t>
      </w:r>
      <w:r>
        <w:rPr>
          <w:rStyle w:val="923"/>
        </w:rPr>
        <w:t>-uiAJ</w:t>
      </w:r>
      <w:r>
        <w:rPr>
          <w:rStyle w:val="923"/>
        </w:rPr>
        <w:tab/>
      </w:r>
      <w:r>
        <w:rPr>
          <w:rStyle w:val="92-1pt0"/>
        </w:rPr>
        <w:t>'Jxli</w:t>
      </w:r>
      <w:bookmarkEnd w:id="532"/>
    </w:p>
    <w:p w:rsidR="00722D22" w:rsidRDefault="00D92A95">
      <w:pPr>
        <w:pStyle w:val="791"/>
        <w:keepNext/>
        <w:keepLines/>
        <w:shd w:val="clear" w:color="auto" w:fill="auto"/>
        <w:tabs>
          <w:tab w:val="left" w:pos="6418"/>
          <w:tab w:val="left" w:pos="8453"/>
        </w:tabs>
        <w:ind w:left="1440"/>
      </w:pPr>
      <w:bookmarkStart w:id="533" w:name="bookmark532"/>
      <w:r>
        <w:rPr>
          <w:rStyle w:val="792"/>
        </w:rPr>
        <w:t>f'JA</w:t>
      </w:r>
      <w:r>
        <w:t xml:space="preserve">i JL </w:t>
      </w:r>
      <w:r>
        <w:rPr>
          <w:lang w:val="ru"/>
        </w:rPr>
        <w:t xml:space="preserve">ЯЗй </w:t>
      </w:r>
      <w:r>
        <w:t>ji I&gt;d&amp;lj</w:t>
      </w:r>
      <w:r>
        <w:rPr>
          <w:rStyle w:val="792"/>
        </w:rPr>
        <w:t xml:space="preserve"> </w:t>
      </w:r>
      <w:r>
        <w:rPr>
          <w:rStyle w:val="792"/>
          <w:lang w:val="ru"/>
        </w:rPr>
        <w:t>Ш</w:t>
      </w:r>
      <w:r>
        <w:rPr>
          <w:lang w:val="ru"/>
        </w:rPr>
        <w:t xml:space="preserve"> </w:t>
      </w:r>
      <w:r>
        <w:t>I</w:t>
      </w:r>
      <w:r>
        <w:rPr>
          <w:rStyle w:val="793"/>
        </w:rPr>
        <w:t>j^</w:t>
      </w:r>
      <w:r>
        <w:rPr>
          <w:rStyle w:val="79105pt"/>
        </w:rPr>
        <w:t>j</w:t>
      </w:r>
      <w:r>
        <w:t>I</w:t>
      </w:r>
      <w:r>
        <w:rPr>
          <w:rStyle w:val="793"/>
        </w:rPr>
        <w:t>j</w:t>
      </w:r>
      <w:r>
        <w:rPr>
          <w:rStyle w:val="7910pt"/>
        </w:rPr>
        <w:t xml:space="preserve"> A</w:t>
      </w:r>
      <w:r>
        <w:rPr>
          <w:rStyle w:val="79105pt"/>
        </w:rPr>
        <w:t>j</w:t>
      </w:r>
      <w:r>
        <w:rPr>
          <w:rStyle w:val="792"/>
        </w:rPr>
        <w:t xml:space="preserve"> fabju</w:t>
      </w:r>
      <w:r>
        <w:rPr>
          <w:rStyle w:val="79105pt"/>
        </w:rPr>
        <w:tab/>
        <w:t>&lt;_j</w:t>
      </w:r>
      <w:r>
        <w:rPr>
          <w:rStyle w:val="7910pt"/>
        </w:rPr>
        <w:t>L</w:t>
      </w:r>
      <w:r>
        <w:rPr>
          <w:rStyle w:val="79105pt"/>
        </w:rPr>
        <w:t>j£])</w:t>
      </w:r>
      <w:r>
        <w:tab/>
        <w:t>Uj</w:t>
      </w:r>
      <w:bookmarkEnd w:id="533"/>
    </w:p>
    <w:p w:rsidR="00722D22" w:rsidRDefault="00D92A95">
      <w:pPr>
        <w:pStyle w:val="1061"/>
        <w:shd w:val="clear" w:color="auto" w:fill="auto"/>
        <w:spacing w:before="0" w:line="302" w:lineRule="exact"/>
        <w:ind w:firstLine="0"/>
        <w:jc w:val="center"/>
      </w:pPr>
      <w:bookmarkStart w:id="534" w:name="bookmark533"/>
      <w:r>
        <w:t>(231) Если вы развелись с вашими женами и они выждали положенный им срок,то либо удержите их на разумных условиях, либо отпустите их на разумных условиях. Но не удерживайте их, чтобы навредить им и преступить границы</w:t>
      </w:r>
      <w:bookmarkEnd w:id="534"/>
    </w:p>
    <w:p w:rsidR="00722D22" w:rsidRDefault="00D92A95">
      <w:pPr>
        <w:pStyle w:val="471"/>
        <w:shd w:val="clear" w:color="auto" w:fill="auto"/>
        <w:spacing w:after="244" w:line="278" w:lineRule="exact"/>
        <w:ind w:left="180" w:firstLine="0"/>
      </w:pPr>
      <w:r>
        <w:t>дозволенного. А кто поступит таким обра</w:t>
      </w:r>
      <w:r>
        <w:t>зом,тот поступит несправедливо по отноше</w:t>
      </w:r>
      <w:r>
        <w:softHyphen/>
        <w:t>нию к самому себе. Не считайте знамения Аллаха шуткой. Помните милость, которую Аллах оказал вам, а также то, что Он ниспослал вам из Писания и мудрости, чтобы увещевать вас. Бойтесь Аллаха и знайте, что Аллах ведае</w:t>
      </w:r>
      <w:r>
        <w:t>т обо всякой вещи.</w:t>
      </w:r>
    </w:p>
    <w:p w:rsidR="00722D22" w:rsidRDefault="00D92A95">
      <w:pPr>
        <w:pStyle w:val="130"/>
        <w:shd w:val="clear" w:color="auto" w:fill="auto"/>
        <w:spacing w:before="0" w:after="229" w:line="274" w:lineRule="exact"/>
        <w:ind w:left="180" w:firstLine="0"/>
        <w:jc w:val="center"/>
      </w:pPr>
      <w:r>
        <w:rPr>
          <w:rStyle w:val="9e"/>
        </w:rPr>
        <w:t>Аллах разъясняет мужчинам: «Если вы объявили своим женам развод впервый или во второй раз и дождались приближения конца отведенного для развода срока, то вы должны либо возобновить брачные отношения с намерением исправно выполнять свои о</w:t>
      </w:r>
      <w:r>
        <w:rPr>
          <w:rStyle w:val="9e"/>
        </w:rPr>
        <w:t>бязанности, либо окончательно расстаться со своими женами, не причиняя им никакого вреда».</w:t>
      </w:r>
    </w:p>
    <w:p w:rsidR="00722D22" w:rsidRDefault="00D92A95">
      <w:pPr>
        <w:pStyle w:val="130"/>
        <w:shd w:val="clear" w:color="auto" w:fill="auto"/>
        <w:tabs>
          <w:tab w:val="left" w:pos="5608"/>
        </w:tabs>
        <w:spacing w:before="0" w:after="0" w:line="288" w:lineRule="exact"/>
        <w:ind w:left="2560" w:hanging="480"/>
      </w:pPr>
      <w:r>
        <w:rPr>
          <w:rStyle w:val="9e"/>
        </w:rPr>
        <w:t>Всевышний Аллах сказал:</w:t>
      </w:r>
      <w:r>
        <w:rPr>
          <w:rStyle w:val="affffffffff0"/>
        </w:rPr>
        <w:tab/>
      </w:r>
      <w:r>
        <w:rPr>
          <w:rStyle w:val="affffffffff0"/>
          <w:lang w:val="en-US"/>
        </w:rPr>
        <w:t>\j\faa fajLuu&amp;</w:t>
      </w:r>
      <w:r>
        <w:rPr>
          <w:rStyle w:val="9e"/>
          <w:lang w:val="en-US"/>
        </w:rPr>
        <w:t xml:space="preserve"> Vj)</w:t>
      </w:r>
    </w:p>
    <w:p w:rsidR="00722D22" w:rsidRDefault="00D92A95">
      <w:pPr>
        <w:pStyle w:val="471"/>
        <w:shd w:val="clear" w:color="auto" w:fill="auto"/>
        <w:spacing w:after="252" w:line="288" w:lineRule="exact"/>
        <w:ind w:left="180" w:firstLine="0"/>
      </w:pPr>
      <w:r>
        <w:t>Но не удерживайте их, чтобы навредить им и преступить границы дозволенного.</w:t>
      </w:r>
    </w:p>
    <w:p w:rsidR="00722D22" w:rsidRDefault="00D92A95">
      <w:pPr>
        <w:pStyle w:val="22"/>
        <w:shd w:val="clear" w:color="auto" w:fill="auto"/>
        <w:spacing w:before="0" w:after="0" w:line="274" w:lineRule="exact"/>
        <w:ind w:left="180"/>
        <w:jc w:val="center"/>
      </w:pPr>
      <w:r>
        <w:rPr>
          <w:rStyle w:val="2ffff6"/>
        </w:rPr>
        <w:t>Ибн Аббас, Муджахид, Катада, Масрук, аль-Хасан</w:t>
      </w:r>
      <w:r>
        <w:rPr>
          <w:rStyle w:val="2ffff6"/>
        </w:rPr>
        <w:t>, ад-Даххак, ар-Раби, Мукатиль ибн Хаййан и другие сказали:</w:t>
      </w:r>
      <w:r>
        <w:rPr>
          <w:rStyle w:val="2ffffb"/>
        </w:rPr>
        <w:t xml:space="preserve"> «Раньше, если мужчина хотел причинить жене страдания, то объявлял ей развод и возобновлял брак незадолго до приближения отведенного для развода срока, дабы она не досталась другому, после чего</w:t>
      </w:r>
    </w:p>
    <w:p w:rsidR="00722D22" w:rsidRDefault="00D92A95">
      <w:pPr>
        <w:pStyle w:val="471"/>
        <w:shd w:val="clear" w:color="auto" w:fill="auto"/>
        <w:spacing w:after="259" w:line="302" w:lineRule="exact"/>
        <w:ind w:left="180" w:firstLine="0"/>
      </w:pPr>
      <w:r>
        <w:rPr>
          <w:rStyle w:val="47f8"/>
        </w:rPr>
        <w:t xml:space="preserve">снова объявлял ей развод. Аллах запретил это и сделал предупреждение, сказав: </w:t>
      </w:r>
      <w:r>
        <w:rPr>
          <w:lang w:val="en-US"/>
        </w:rPr>
        <w:t>(</w:t>
      </w:r>
      <w:r>
        <w:rPr>
          <w:rStyle w:val="4710pt3"/>
        </w:rPr>
        <w:t xml:space="preserve">AjjiSj </w:t>
      </w:r>
      <w:r>
        <w:rPr>
          <w:rStyle w:val="4710pt3"/>
          <w:lang w:val="ru"/>
        </w:rPr>
        <w:t xml:space="preserve">^Иа </w:t>
      </w:r>
      <w:r>
        <w:rPr>
          <w:rStyle w:val="4710pt3"/>
        </w:rPr>
        <w:t>*i!33 JxAj</w:t>
      </w:r>
      <w:r>
        <w:rPr>
          <w:lang w:val="en-US"/>
        </w:rPr>
        <w:t xml:space="preserve"> </w:t>
      </w:r>
      <w:r>
        <w:t>А</w:t>
      </w:r>
      <w:r>
        <w:rPr>
          <w:rStyle w:val="4710pt3"/>
          <w:lang w:val="ru"/>
        </w:rPr>
        <w:t xml:space="preserve"> кто</w:t>
      </w:r>
      <w:r>
        <w:t xml:space="preserve"> поступит таким образом, тот поступит несправедливо по отношению к самому себе</w:t>
      </w:r>
      <w:r>
        <w:rPr>
          <w:rStyle w:val="47f9"/>
        </w:rPr>
        <w:t xml:space="preserve"> - т.е. по причине нарушения приказа Аллаха.</w:t>
      </w:r>
    </w:p>
    <w:p w:rsidR="00722D22" w:rsidRDefault="00D92A95">
      <w:pPr>
        <w:pStyle w:val="471"/>
        <w:shd w:val="clear" w:color="auto" w:fill="auto"/>
        <w:spacing w:after="0" w:line="278" w:lineRule="exact"/>
        <w:ind w:left="180" w:firstLine="0"/>
      </w:pPr>
      <w:r>
        <w:rPr>
          <w:rStyle w:val="47f9"/>
        </w:rPr>
        <w:t>Слово Аллаха:</w:t>
      </w:r>
      <w:r>
        <w:t xml:space="preserve"> </w:t>
      </w:r>
      <w:r>
        <w:rPr>
          <w:lang w:val="en-US"/>
        </w:rPr>
        <w:t>('jjA pl-jt</w:t>
      </w:r>
      <w:r>
        <w:rPr>
          <w:rStyle w:val="4710pt3"/>
        </w:rPr>
        <w:t xml:space="preserve"> I</w:t>
      </w:r>
      <w:r>
        <w:rPr>
          <w:rStyle w:val="4710pt3"/>
        </w:rPr>
        <w:t>jJajj</w:t>
      </w:r>
      <w:r>
        <w:rPr>
          <w:lang w:val="en-US"/>
        </w:rPr>
        <w:t xml:space="preserve"> V</w:t>
      </w:r>
      <w:r>
        <w:rPr>
          <w:rStyle w:val="4710pt3"/>
        </w:rPr>
        <w:t>j</w:t>
      </w:r>
      <w:r>
        <w:rPr>
          <w:lang w:val="en-US"/>
        </w:rPr>
        <w:t xml:space="preserve">) </w:t>
      </w:r>
      <w:r>
        <w:t>Не считайте знамения Аллаха шуткой.</w:t>
      </w:r>
    </w:p>
    <w:p w:rsidR="00722D22" w:rsidRDefault="00D92A95">
      <w:pPr>
        <w:pStyle w:val="22"/>
        <w:shd w:val="clear" w:color="auto" w:fill="auto"/>
        <w:spacing w:before="0" w:after="225" w:line="278" w:lineRule="exact"/>
        <w:ind w:left="180"/>
        <w:jc w:val="center"/>
      </w:pPr>
      <w:r>
        <w:rPr>
          <w:rStyle w:val="2ffff6"/>
        </w:rPr>
        <w:t>Ибн Джарир передал от Абу Мусы,</w:t>
      </w:r>
      <w:r>
        <w:rPr>
          <w:rStyle w:val="2ffffb"/>
        </w:rPr>
        <w:t xml:space="preserve"> что посланник Аллаха, да благословит его Аллах и приветствует, разгневался на ашаритов. К нему пришёл Абу Муса аль-Ашари и спросил: «О, посланник Аллаха, ты разгневан на ашаритов</w:t>
      </w:r>
      <w:r>
        <w:rPr>
          <w:rStyle w:val="2ffffb"/>
        </w:rPr>
        <w:t xml:space="preserve">?» тот ответил: </w:t>
      </w:r>
      <w:r>
        <w:rPr>
          <w:rStyle w:val="2ffff6"/>
        </w:rPr>
        <w:t xml:space="preserve">«фйс. </w:t>
      </w:r>
      <w:r>
        <w:rPr>
          <w:rStyle w:val="2ffff6"/>
          <w:lang w:val="en-US"/>
        </w:rPr>
        <w:t>Jj</w:t>
      </w:r>
      <w:r>
        <w:rPr>
          <w:rStyle w:val="2ffffb"/>
          <w:lang w:val="en-US"/>
        </w:rPr>
        <w:t>£ fa</w:t>
      </w:r>
      <w:r>
        <w:rPr>
          <w:rStyle w:val="2ffff6"/>
          <w:lang w:val="en-US"/>
        </w:rPr>
        <w:t xml:space="preserve"> sij^)</w:t>
      </w:r>
      <w:r>
        <w:rPr>
          <w:rStyle w:val="2ffff7"/>
        </w:rPr>
        <w:t>\</w:t>
      </w:r>
      <w:r>
        <w:rPr>
          <w:rStyle w:val="2ffff6"/>
          <w:lang w:val="en-US"/>
        </w:rPr>
        <w:t xml:space="preserve">jiila </w:t>
      </w:r>
      <w:r>
        <w:rPr>
          <w:rStyle w:val="2ffff6"/>
          <w:vertAlign w:val="subscript"/>
          <w:lang w:val="en-US"/>
        </w:rPr>
        <w:t>t</w:t>
      </w:r>
      <w:r>
        <w:rPr>
          <w:rStyle w:val="2ffff6"/>
          <w:lang w:val="en-US"/>
        </w:rPr>
        <w:t xml:space="preserve"> jj^Lo^) jUb </w:t>
      </w:r>
      <w:r>
        <w:rPr>
          <w:rStyle w:val="2ffff6"/>
        </w:rPr>
        <w:t>&amp;</w:t>
      </w:r>
      <w:r>
        <w:rPr>
          <w:rStyle w:val="2ffff7"/>
        </w:rPr>
        <w:t xml:space="preserve"> </w:t>
      </w:r>
      <w:r>
        <w:rPr>
          <w:rStyle w:val="2ffff7"/>
          <w:lang w:val="en-US"/>
        </w:rPr>
        <w:t>'faA</w:t>
      </w:r>
      <w:r>
        <w:rPr>
          <w:rStyle w:val="2ffff6"/>
          <w:lang w:val="en-US"/>
        </w:rPr>
        <w:t xml:space="preserve"> tj</w:t>
      </w:r>
      <w:r>
        <w:rPr>
          <w:rStyle w:val="2ffff7"/>
          <w:lang w:val="en-US"/>
        </w:rPr>
        <w:t xml:space="preserve"> </w:t>
      </w:r>
      <w:r>
        <w:rPr>
          <w:rStyle w:val="2ffff7"/>
        </w:rPr>
        <w:t xml:space="preserve">!&amp; !&amp; «Любой из них имеет обыкновение говорить: «Яразвёл жену и вернул её снова!» - это не является разводом, приемлемым для мусульман. Разводитесь в период идды». </w:t>
      </w:r>
      <w:r>
        <w:rPr>
          <w:rStyle w:val="2ffff6"/>
        </w:rPr>
        <w:t>Масрук сказал:</w:t>
      </w:r>
      <w:r>
        <w:rPr>
          <w:rStyle w:val="2ffffb"/>
        </w:rPr>
        <w:t xml:space="preserve"> Этот аят о человеке, который желая причинить страдания своей жене, разводится с ней, и в период идды возвращает её обратно, таким образом продлевая идду на неопределённый срок».</w:t>
      </w:r>
    </w:p>
    <w:p w:rsidR="00722D22" w:rsidRDefault="00D92A95">
      <w:pPr>
        <w:pStyle w:val="22"/>
        <w:shd w:val="clear" w:color="auto" w:fill="auto"/>
        <w:spacing w:before="0" w:after="0" w:line="298" w:lineRule="exact"/>
        <w:ind w:left="180"/>
        <w:jc w:val="center"/>
      </w:pPr>
      <w:r>
        <w:rPr>
          <w:rStyle w:val="2ffff6"/>
        </w:rPr>
        <w:t xml:space="preserve">Аль-Хасан, аль-Хурасани, Катада, ар-Раби, Ата и Мукатиль ибн Хаййан сказали: </w:t>
      </w:r>
      <w:r>
        <w:rPr>
          <w:rStyle w:val="2ffffb"/>
        </w:rPr>
        <w:t>«Речь идёт о человеке, который разводится, а потом говорит: «Я пошутил». Тогда Аллах ниспослал:</w:t>
      </w:r>
      <w:r>
        <w:rPr>
          <w:rStyle w:val="2d"/>
        </w:rPr>
        <w:t xml:space="preserve"> </w:t>
      </w:r>
      <w:r>
        <w:rPr>
          <w:rStyle w:val="2d"/>
          <w:lang w:val="en-US"/>
        </w:rPr>
        <w:t>('jjA C</w:t>
      </w:r>
      <w:r>
        <w:rPr>
          <w:rStyle w:val="210ptff1"/>
        </w:rPr>
        <w:t>jLj</w:t>
      </w:r>
      <w:r>
        <w:rPr>
          <w:rStyle w:val="2d"/>
          <w:lang w:val="en-US"/>
        </w:rPr>
        <w:t>)</w:t>
      </w:r>
      <w:r>
        <w:rPr>
          <w:rStyle w:val="210ptff1"/>
        </w:rPr>
        <w:t xml:space="preserve"> Ij</w:t>
      </w:r>
      <w:r>
        <w:rPr>
          <w:rStyle w:val="2d"/>
          <w:lang w:val="en-US"/>
        </w:rPr>
        <w:t>J</w:t>
      </w:r>
      <w:r>
        <w:rPr>
          <w:rStyle w:val="210ptff1"/>
        </w:rPr>
        <w:t>ajj</w:t>
      </w:r>
      <w:r>
        <w:rPr>
          <w:rStyle w:val="2d"/>
          <w:lang w:val="en-US"/>
        </w:rPr>
        <w:t xml:space="preserve"> ^</w:t>
      </w:r>
      <w:r>
        <w:rPr>
          <w:rStyle w:val="210ptff1"/>
        </w:rPr>
        <w:t>j</w:t>
      </w:r>
      <w:r>
        <w:rPr>
          <w:rStyle w:val="2d"/>
          <w:lang w:val="en-US"/>
        </w:rPr>
        <w:t xml:space="preserve">) </w:t>
      </w:r>
      <w:r>
        <w:rPr>
          <w:rStyle w:val="2d"/>
        </w:rPr>
        <w:t>Не считайте знамения Аллаха шуткой.</w:t>
      </w:r>
    </w:p>
    <w:p w:rsidR="00722D22" w:rsidRDefault="00D92A95">
      <w:pPr>
        <w:pStyle w:val="22"/>
        <w:shd w:val="clear" w:color="auto" w:fill="auto"/>
        <w:spacing w:before="0" w:after="263" w:line="230" w:lineRule="exact"/>
        <w:ind w:left="180"/>
        <w:jc w:val="center"/>
      </w:pPr>
      <w:r>
        <w:rPr>
          <w:rStyle w:val="2ffffb"/>
        </w:rPr>
        <w:t>Тем самым, Аллах запретил поступать им так».</w:t>
      </w:r>
    </w:p>
    <w:p w:rsidR="00722D22" w:rsidRDefault="00D92A95">
      <w:pPr>
        <w:pStyle w:val="44"/>
        <w:shd w:val="clear" w:color="auto" w:fill="auto"/>
        <w:spacing w:before="0" w:after="0" w:line="274" w:lineRule="exact"/>
        <w:ind w:left="180" w:firstLine="0"/>
        <w:jc w:val="center"/>
      </w:pPr>
      <w:r>
        <w:rPr>
          <w:rStyle w:val="4fff2"/>
        </w:rPr>
        <w:t>Передают, что Абу Хурейра, да будет доволен им Всевышний</w:t>
      </w:r>
      <w:r>
        <w:rPr>
          <w:rStyle w:val="4fff2"/>
        </w:rPr>
        <w:t xml:space="preserve"> Аллах, рассказывал, что Посланник Аллаха, мир ему и благословение Аллаха, сказал: </w:t>
      </w:r>
      <w:r>
        <w:rPr>
          <w:rStyle w:val="4fff4"/>
        </w:rPr>
        <w:t>«Три вещи воспринимаются всерьез, и когда их произносят всерьез, и когда их произносят ради забавы. Это — брак, развод и возобновление брака».</w:t>
      </w:r>
    </w:p>
    <w:p w:rsidR="00722D22" w:rsidRDefault="00D92A95">
      <w:pPr>
        <w:pStyle w:val="33"/>
        <w:shd w:val="clear" w:color="auto" w:fill="auto"/>
        <w:spacing w:before="0" w:after="265" w:line="200" w:lineRule="exact"/>
        <w:ind w:left="180"/>
        <w:jc w:val="center"/>
      </w:pPr>
      <w:r>
        <w:t>Этот хадис передали Абу Давуд,</w:t>
      </w:r>
      <w:r>
        <w:t xml:space="preserve"> ат-Тирмизи и Ибн Маджа, а аль-Хаким назвал его достоверным.</w:t>
      </w:r>
    </w:p>
    <w:p w:rsidR="00722D22" w:rsidRDefault="00D92A95">
      <w:pPr>
        <w:pStyle w:val="130"/>
        <w:shd w:val="clear" w:color="auto" w:fill="auto"/>
        <w:spacing w:before="0" w:after="244" w:line="278" w:lineRule="exact"/>
        <w:ind w:left="2560" w:right="1980" w:hanging="480"/>
      </w:pPr>
      <w:r>
        <w:rPr>
          <w:rStyle w:val="9e"/>
        </w:rPr>
        <w:t xml:space="preserve">Ибн 'Адий передал похожий хадис, в котором говорится: </w:t>
      </w:r>
      <w:r>
        <w:rPr>
          <w:rStyle w:val="affffffffff0"/>
        </w:rPr>
        <w:t xml:space="preserve">«Это — развод, освобождение рабов и брак». </w:t>
      </w:r>
      <w:r>
        <w:rPr>
          <w:rStyle w:val="9e"/>
        </w:rPr>
        <w:t>Цепочка рассказчиков этой версии слабая.</w:t>
      </w:r>
    </w:p>
    <w:p w:rsidR="00722D22" w:rsidRDefault="00D92A95">
      <w:pPr>
        <w:pStyle w:val="130"/>
        <w:shd w:val="clear" w:color="auto" w:fill="auto"/>
        <w:spacing w:before="0" w:after="0" w:line="274" w:lineRule="exact"/>
        <w:ind w:left="180" w:firstLine="0"/>
        <w:jc w:val="center"/>
      </w:pPr>
      <w:r>
        <w:rPr>
          <w:rStyle w:val="9e"/>
        </w:rPr>
        <w:lastRenderedPageBreak/>
        <w:t xml:space="preserve">Аль-Харис ибн Абу Усама также передал похожий хадис со слов 'Убады ибн ас-Самита, да будет доволен им Всевышний Аллах, который рассказывал, что Посланник Аллаха, мир ему и благословение Аллаха, сказал: </w:t>
      </w:r>
      <w:r>
        <w:rPr>
          <w:rStyle w:val="affffffffff0"/>
        </w:rPr>
        <w:t>«С тремя вещами нельзя забавляться. Это — развод, брак</w:t>
      </w:r>
    </w:p>
    <w:p w:rsidR="00722D22" w:rsidRDefault="00D92A95">
      <w:pPr>
        <w:pStyle w:val="44"/>
        <w:shd w:val="clear" w:color="auto" w:fill="auto"/>
        <w:spacing w:before="0" w:after="221" w:line="274" w:lineRule="exact"/>
        <w:ind w:right="280" w:firstLine="0"/>
        <w:jc w:val="center"/>
      </w:pPr>
      <w:r>
        <w:rPr>
          <w:rStyle w:val="4fff4"/>
        </w:rPr>
        <w:t xml:space="preserve">и освобождение рабов, и если кто-нибудь объявит об одной из этих вещей, то он должен быть верен своему слову». </w:t>
      </w:r>
      <w:r>
        <w:rPr>
          <w:rStyle w:val="4fff2"/>
        </w:rPr>
        <w:t>Цепочка рассказчиков этого хадиса также слабая.</w:t>
      </w:r>
    </w:p>
    <w:p w:rsidR="00722D22" w:rsidRDefault="00D92A95">
      <w:pPr>
        <w:pStyle w:val="471"/>
        <w:shd w:val="clear" w:color="auto" w:fill="auto"/>
        <w:spacing w:after="0" w:line="298" w:lineRule="exact"/>
        <w:ind w:right="280" w:firstLine="0"/>
      </w:pPr>
      <w:r>
        <w:rPr>
          <w:rStyle w:val="47fa"/>
        </w:rPr>
        <w:t xml:space="preserve">Слово Аллаха: АД Сьаи </w:t>
      </w:r>
      <w:r>
        <w:rPr>
          <w:rStyle w:val="47fa"/>
          <w:lang w:val="en-US"/>
        </w:rPr>
        <w:t xml:space="preserve">Ijj^j) </w:t>
      </w:r>
      <w:r>
        <w:t>Помните милость, которую Аллах оказал вам</w:t>
      </w:r>
    </w:p>
    <w:p w:rsidR="00722D22" w:rsidRDefault="00D92A95">
      <w:pPr>
        <w:pStyle w:val="130"/>
        <w:shd w:val="clear" w:color="auto" w:fill="auto"/>
        <w:spacing w:before="0" w:after="0" w:line="230" w:lineRule="exact"/>
        <w:ind w:right="280" w:firstLine="0"/>
        <w:jc w:val="center"/>
      </w:pPr>
      <w:r>
        <w:rPr>
          <w:rStyle w:val="9e"/>
        </w:rPr>
        <w:t>- то, что Он послал вам р</w:t>
      </w:r>
      <w:r>
        <w:rPr>
          <w:rStyle w:val="9e"/>
        </w:rPr>
        <w:t>уководство и разъяснение.</w:t>
      </w:r>
    </w:p>
    <w:p w:rsidR="00722D22" w:rsidRDefault="00D92A95">
      <w:pPr>
        <w:pStyle w:val="321"/>
        <w:keepNext/>
        <w:keepLines/>
        <w:shd w:val="clear" w:color="auto" w:fill="auto"/>
        <w:tabs>
          <w:tab w:val="left" w:pos="6350"/>
        </w:tabs>
        <w:spacing w:after="23" w:line="230" w:lineRule="exact"/>
        <w:ind w:left="5020"/>
      </w:pPr>
      <w:bookmarkStart w:id="535" w:name="bookmark534"/>
      <w:r>
        <w:rPr>
          <w:rStyle w:val="322"/>
        </w:rPr>
        <w:t>jA</w:t>
      </w:r>
      <w:r>
        <w:rPr>
          <w:rStyle w:val="322"/>
        </w:rPr>
        <w:tab/>
        <w:t>Uj)</w:t>
      </w:r>
      <w:bookmarkEnd w:id="535"/>
    </w:p>
    <w:p w:rsidR="00722D22" w:rsidRDefault="00D92A95">
      <w:pPr>
        <w:pStyle w:val="130"/>
        <w:shd w:val="clear" w:color="auto" w:fill="auto"/>
        <w:spacing w:before="0" w:after="0" w:line="274" w:lineRule="exact"/>
        <w:ind w:right="280" w:firstLine="0"/>
        <w:jc w:val="center"/>
      </w:pPr>
      <w:r>
        <w:rPr>
          <w:rStyle w:val="ad"/>
        </w:rPr>
        <w:t>а также то, что Он ниспослал вам из Писания (Корана) и мудрости</w:t>
      </w:r>
      <w:r>
        <w:rPr>
          <w:rStyle w:val="9e"/>
        </w:rPr>
        <w:t xml:space="preserve"> - т.е. Сунны. </w:t>
      </w:r>
      <w:r>
        <w:rPr>
          <w:rStyle w:val="affffffc"/>
        </w:rPr>
        <w:t>f^fcyj</w:t>
      </w:r>
      <w:r>
        <w:rPr>
          <w:rStyle w:val="ad"/>
          <w:lang w:val="en-US"/>
        </w:rPr>
        <w:t xml:space="preserve">) </w:t>
      </w:r>
      <w:r>
        <w:rPr>
          <w:rStyle w:val="ad"/>
        </w:rPr>
        <w:t>чтобы увещевать вас</w:t>
      </w:r>
      <w:r>
        <w:rPr>
          <w:rStyle w:val="9e"/>
        </w:rPr>
        <w:t xml:space="preserve"> - повелевает вам и запрещает, а также предупреждает вас о последствиях совершения грехов. </w:t>
      </w:r>
      <w:r>
        <w:rPr>
          <w:rStyle w:val="ad"/>
        </w:rPr>
        <w:t>(&lt;Ш Бойтесь Аллаха</w:t>
      </w:r>
      <w:r>
        <w:rPr>
          <w:rStyle w:val="9e"/>
        </w:rPr>
        <w:t xml:space="preserve"> - в том,</w:t>
      </w:r>
      <w:r>
        <w:rPr>
          <w:rStyle w:val="9e"/>
        </w:rPr>
        <w:t xml:space="preserve"> что вы совершаете и в том, что вы оставляете.</w:t>
      </w:r>
    </w:p>
    <w:p w:rsidR="00722D22" w:rsidRDefault="00D92A95">
      <w:pPr>
        <w:pStyle w:val="130"/>
        <w:shd w:val="clear" w:color="auto" w:fill="auto"/>
        <w:spacing w:before="0" w:after="275" w:line="274" w:lineRule="exact"/>
        <w:ind w:left="1600" w:right="1280" w:firstLine="0"/>
        <w:jc w:val="right"/>
      </w:pPr>
      <w:r>
        <w:rPr>
          <w:rStyle w:val="ad"/>
        </w:rPr>
        <w:t xml:space="preserve">и знайте, что Аллах ведает обо всякой вещи </w:t>
      </w:r>
      <w:r>
        <w:rPr>
          <w:rStyle w:val="9e"/>
        </w:rPr>
        <w:t>- от Него не скрыто ничего из ваших дел, за которые Он воздаст вам.</w:t>
      </w:r>
    </w:p>
    <w:p w:rsidR="00722D22" w:rsidRDefault="00D92A95">
      <w:pPr>
        <w:pStyle w:val="130"/>
        <w:shd w:val="clear" w:color="auto" w:fill="auto"/>
        <w:spacing w:before="0" w:after="157" w:line="230" w:lineRule="exact"/>
        <w:ind w:right="280" w:firstLine="0"/>
        <w:jc w:val="center"/>
      </w:pPr>
      <w:r>
        <w:rPr>
          <w:rStyle w:val="9e"/>
        </w:rPr>
        <w:t>Аллах сказал:</w:t>
      </w:r>
    </w:p>
    <w:p w:rsidR="00722D22" w:rsidRDefault="00D92A95">
      <w:pPr>
        <w:pStyle w:val="651"/>
        <w:keepNext/>
        <w:keepLines/>
        <w:shd w:val="clear" w:color="auto" w:fill="auto"/>
        <w:spacing w:after="21" w:line="310" w:lineRule="exact"/>
        <w:ind w:right="280"/>
        <w:jc w:val="center"/>
      </w:pPr>
      <w:bookmarkStart w:id="536" w:name="bookmark535"/>
      <w:r>
        <w:rPr>
          <w:rStyle w:val="654"/>
        </w:rPr>
        <w:t>i_ijjJLALi ^g ij; JJ )3) j^ljji jk£jj j! jAjlliaxj c^-b! fL^Il) ^jUb )j)j</w:t>
      </w:r>
      <w:bookmarkEnd w:id="536"/>
    </w:p>
    <w:p w:rsidR="00722D22" w:rsidRDefault="00D92A95">
      <w:pPr>
        <w:pStyle w:val="130"/>
        <w:shd w:val="clear" w:color="auto" w:fill="auto"/>
        <w:tabs>
          <w:tab w:val="left" w:pos="5147"/>
          <w:tab w:val="left" w:pos="6314"/>
          <w:tab w:val="left" w:pos="7326"/>
          <w:tab w:val="left" w:pos="8507"/>
        </w:tabs>
        <w:spacing w:before="0" w:after="0" w:line="317" w:lineRule="exact"/>
        <w:ind w:left="1600" w:firstLine="0"/>
      </w:pPr>
      <w:r>
        <w:rPr>
          <w:rStyle w:val="9e"/>
          <w:lang w:val="en-US"/>
        </w:rPr>
        <w:t>V fjjlj Aiitj j^alj</w:t>
      </w:r>
      <w:r>
        <w:rPr>
          <w:rStyle w:val="9e"/>
          <w:lang w:val="en-US"/>
        </w:rPr>
        <w:tab/>
        <w:t>J^Vt</w:t>
      </w:r>
      <w:r>
        <w:rPr>
          <w:rStyle w:val="9e"/>
          <w:lang w:val="en-US"/>
        </w:rPr>
        <w:tab/>
        <w:t>Aiib</w:t>
      </w:r>
      <w:r>
        <w:rPr>
          <w:rStyle w:val="9e"/>
          <w:lang w:val="en-US"/>
        </w:rPr>
        <w:tab/>
        <w:t>fiia</w:t>
      </w:r>
      <w:r>
        <w:rPr>
          <w:rStyle w:val="9e"/>
          <w:lang w:val="en-US"/>
        </w:rPr>
        <w:tab/>
        <w:t>AJ iafrjj</w:t>
      </w:r>
    </w:p>
    <w:p w:rsidR="00722D22" w:rsidRDefault="00D92A95">
      <w:pPr>
        <w:pStyle w:val="471"/>
        <w:shd w:val="clear" w:color="auto" w:fill="auto"/>
        <w:tabs>
          <w:tab w:val="left" w:pos="2174"/>
        </w:tabs>
        <w:spacing w:after="0" w:line="317" w:lineRule="exact"/>
        <w:ind w:firstLine="0"/>
        <w:jc w:val="left"/>
      </w:pPr>
      <w:r>
        <w:t>(232)</w:t>
      </w:r>
      <w:r>
        <w:tab/>
        <w:t>Если вы развелись с вашими женами и они выждали положенный им</w:t>
      </w:r>
    </w:p>
    <w:p w:rsidR="00722D22" w:rsidRDefault="00D92A95">
      <w:pPr>
        <w:pStyle w:val="471"/>
        <w:shd w:val="clear" w:color="auto" w:fill="auto"/>
        <w:spacing w:after="13" w:line="230" w:lineRule="exact"/>
        <w:ind w:right="280" w:firstLine="0"/>
      </w:pPr>
      <w:r>
        <w:t>срок,</w:t>
      </w:r>
    </w:p>
    <w:p w:rsidR="00722D22" w:rsidRDefault="00D92A95">
      <w:pPr>
        <w:pStyle w:val="471"/>
        <w:shd w:val="clear" w:color="auto" w:fill="auto"/>
        <w:ind w:right="280" w:firstLine="0"/>
      </w:pPr>
      <w:r>
        <w:t>то не мешайте им выходить замуж за своих прежних мужей, если они договорились друг с другом на разумных условиях. Таково назидание тому и</w:t>
      </w:r>
      <w:r>
        <w:t>з вас, кто верует в Аллаха и в Последний день. Так будет лучше и чище для вас.Аллах знает, а вы не знаете.</w:t>
      </w:r>
    </w:p>
    <w:p w:rsidR="00722D22" w:rsidRDefault="00D92A95">
      <w:pPr>
        <w:pStyle w:val="22"/>
        <w:shd w:val="clear" w:color="auto" w:fill="auto"/>
        <w:spacing w:before="0" w:after="0" w:line="274" w:lineRule="exact"/>
        <w:ind w:right="280"/>
        <w:jc w:val="center"/>
      </w:pPr>
      <w:r>
        <w:rPr>
          <w:rStyle w:val="2ffff6"/>
        </w:rPr>
        <w:t>Али ибн Аби Тальха передаёт от ибн Аббаса,</w:t>
      </w:r>
      <w:r>
        <w:rPr>
          <w:rStyle w:val="2ffffb"/>
        </w:rPr>
        <w:t xml:space="preserve"> что этот аят был ниспослан по поводу человека, который развёл жену один раз или дважды, но желает вернуть её до окончания идды, также как этого желает сама женщина, однако её родственники препятствуют</w:t>
      </w:r>
    </w:p>
    <w:p w:rsidR="00722D22" w:rsidRDefault="00D92A95">
      <w:pPr>
        <w:pStyle w:val="130"/>
        <w:shd w:val="clear" w:color="auto" w:fill="auto"/>
        <w:tabs>
          <w:tab w:val="left" w:pos="7497"/>
        </w:tabs>
        <w:spacing w:before="0" w:after="0" w:line="283" w:lineRule="exact"/>
        <w:ind w:left="580" w:right="340" w:firstLine="680"/>
      </w:pPr>
      <w:r>
        <w:rPr>
          <w:rStyle w:val="affffffffff5"/>
        </w:rPr>
        <w:t>воссоединению. Аллах запретил им препятствовать в этом</w:t>
      </w:r>
      <w:r>
        <w:rPr>
          <w:rStyle w:val="affffffffff5"/>
        </w:rPr>
        <w:t xml:space="preserve"> и запрещать ей. </w:t>
      </w:r>
      <w:r>
        <w:rPr>
          <w:rStyle w:val="9e"/>
        </w:rPr>
        <w:t>Масрук, Ибрахим ан-Нахаи, аз-Зухри и ад-Даххак считают также, что именно это является причиной ниспослания аята</w:t>
      </w:r>
      <w:r>
        <w:rPr>
          <w:rStyle w:val="affffffffff0"/>
        </w:rPr>
        <w:t xml:space="preserve"> (2:232).</w:t>
      </w:r>
      <w:r>
        <w:rPr>
          <w:rStyle w:val="9e"/>
        </w:rPr>
        <w:t xml:space="preserve"> Эти утверждения соответствуют очевидному смыслу аята. Аят</w:t>
      </w:r>
      <w:r>
        <w:rPr>
          <w:rStyle w:val="affffffffff0"/>
        </w:rPr>
        <w:t xml:space="preserve"> (2:232)</w:t>
      </w:r>
      <w:r>
        <w:rPr>
          <w:rStyle w:val="9e"/>
        </w:rPr>
        <w:t xml:space="preserve"> также указывает на то, что женщина сама не в праве в</w:t>
      </w:r>
      <w:r>
        <w:rPr>
          <w:rStyle w:val="9e"/>
        </w:rPr>
        <w:t xml:space="preserve">ыдавать себя замуж. При браке обязательно должен быть опекун женщины. Ат-Тирмизи и ибн Джарир приводят такие же утверждения при комментарии этого аята. Также в хадисе сказано: </w:t>
      </w:r>
      <w:r>
        <w:rPr>
          <w:rStyle w:val="9e"/>
          <w:lang w:val="en-US"/>
        </w:rPr>
        <w:t>«</w:t>
      </w:r>
      <w:r>
        <w:rPr>
          <w:rStyle w:val="155pt5"/>
        </w:rPr>
        <w:t>I</w:t>
      </w:r>
      <w:r>
        <w:rPr>
          <w:rStyle w:val="9e"/>
          <w:lang w:val="en-US"/>
        </w:rPr>
        <w:t>^</w:t>
      </w:r>
      <w:r>
        <w:rPr>
          <w:rStyle w:val="155pt5"/>
        </w:rPr>
        <w:t>JJISJ</w:t>
      </w:r>
      <w:r>
        <w:rPr>
          <w:rStyle w:val="9e"/>
          <w:lang w:val="en-US"/>
        </w:rPr>
        <w:t xml:space="preserve"> £</w:t>
      </w:r>
      <w:r>
        <w:rPr>
          <w:rStyle w:val="155pt5"/>
        </w:rPr>
        <w:t xml:space="preserve">jjj </w:t>
      </w:r>
      <w:r>
        <w:rPr>
          <w:rStyle w:val="155pt5"/>
          <w:lang w:val="ru"/>
        </w:rPr>
        <w:t xml:space="preserve">^Д </w:t>
      </w:r>
      <w:r>
        <w:rPr>
          <w:rStyle w:val="155pt5"/>
        </w:rPr>
        <w:t xml:space="preserve">A^ljJ) </w:t>
      </w:r>
      <w:r>
        <w:rPr>
          <w:rStyle w:val="155pt-1pt0"/>
        </w:rPr>
        <w:t>jll</w:t>
      </w:r>
      <w:r>
        <w:rPr>
          <w:rStyle w:val="155pt5"/>
        </w:rPr>
        <w:t xml:space="preserve"> il^jjtfj sij^t</w:t>
      </w:r>
      <w:r>
        <w:rPr>
          <w:rStyle w:val="9e"/>
          <w:lang w:val="en-US"/>
        </w:rPr>
        <w:t xml:space="preserve"> £</w:t>
      </w:r>
      <w:r>
        <w:rPr>
          <w:rStyle w:val="155pt5"/>
        </w:rPr>
        <w:t>JJJ</w:t>
      </w:r>
      <w:r>
        <w:rPr>
          <w:rStyle w:val="9e"/>
          <w:lang w:val="en-US"/>
        </w:rPr>
        <w:t xml:space="preserve"> Uj</w:t>
      </w:r>
      <w:r>
        <w:rPr>
          <w:rStyle w:val="155pt5"/>
        </w:rPr>
        <w:t xml:space="preserve"> tSlj^t £JJJ</w:t>
      </w:r>
      <w:r>
        <w:rPr>
          <w:rStyle w:val="9e"/>
          <w:lang w:val="en-US"/>
        </w:rPr>
        <w:t xml:space="preserve"> U» </w:t>
      </w:r>
      <w:r>
        <w:rPr>
          <w:rStyle w:val="affffffffff0"/>
        </w:rPr>
        <w:t>«Женщина не мо</w:t>
      </w:r>
      <w:r>
        <w:rPr>
          <w:rStyle w:val="affffffffff0"/>
        </w:rPr>
        <w:t>жет выдать замуж женщину, женщина не может выдать замуж саму себя. Только прелюбодейка выдаёт замуж саму себя</w:t>
      </w:r>
      <w:r>
        <w:rPr>
          <w:rStyle w:val="affffffffff0"/>
          <w:vertAlign w:val="superscript"/>
        </w:rPr>
        <w:footnoteReference w:id="163"/>
      </w:r>
      <w:r>
        <w:rPr>
          <w:rStyle w:val="affffffffff0"/>
        </w:rPr>
        <w:t xml:space="preserve">». </w:t>
      </w:r>
      <w:r>
        <w:rPr>
          <w:rStyle w:val="9e"/>
        </w:rPr>
        <w:t xml:space="preserve">В другом хадисе говорится: </w:t>
      </w:r>
      <w:r>
        <w:rPr>
          <w:rStyle w:val="9e"/>
          <w:lang w:val="en-US"/>
        </w:rPr>
        <w:t xml:space="preserve">«J^ </w:t>
      </w:r>
      <w:r>
        <w:rPr>
          <w:rStyle w:val="9e"/>
        </w:rPr>
        <w:t>^</w:t>
      </w:r>
      <w:r>
        <w:rPr>
          <w:rStyle w:val="9e"/>
          <w:lang w:val="en-US"/>
        </w:rPr>
        <w:t>JAU</w:t>
      </w:r>
      <w:r>
        <w:rPr>
          <w:rStyle w:val="10ptffd"/>
        </w:rPr>
        <w:t>jj</w:t>
      </w:r>
      <w:r>
        <w:rPr>
          <w:rStyle w:val="9e"/>
          <w:lang w:val="en-US"/>
        </w:rPr>
        <w:tab/>
      </w:r>
      <w:r>
        <w:rPr>
          <w:rStyle w:val="9e"/>
        </w:rPr>
        <w:t xml:space="preserve">Ц </w:t>
      </w:r>
      <w:r>
        <w:rPr>
          <w:rStyle w:val="9e"/>
          <w:lang w:val="en-US"/>
        </w:rPr>
        <w:t>U»</w:t>
      </w:r>
    </w:p>
    <w:p w:rsidR="00722D22" w:rsidRDefault="00D92A95">
      <w:pPr>
        <w:pStyle w:val="44"/>
        <w:shd w:val="clear" w:color="auto" w:fill="auto"/>
        <w:spacing w:before="0" w:after="248" w:line="283" w:lineRule="exact"/>
        <w:ind w:right="280" w:firstLine="0"/>
        <w:jc w:val="center"/>
      </w:pPr>
      <w:r>
        <w:rPr>
          <w:rStyle w:val="4fff4"/>
        </w:rPr>
        <w:t>«Бракосочетание недействительно без благоразумного опекуна невесты и справедливых двух свидетелей</w:t>
      </w:r>
      <w:r>
        <w:rPr>
          <w:rStyle w:val="4fff4"/>
          <w:vertAlign w:val="superscript"/>
        </w:rPr>
        <w:footnoteReference w:id="164"/>
      </w:r>
      <w:r>
        <w:rPr>
          <w:rStyle w:val="4fff4"/>
        </w:rPr>
        <w:t>».</w:t>
      </w:r>
    </w:p>
    <w:p w:rsidR="00722D22" w:rsidRDefault="00D92A95">
      <w:pPr>
        <w:pStyle w:val="130"/>
        <w:shd w:val="clear" w:color="auto" w:fill="auto"/>
        <w:spacing w:before="0" w:after="0" w:line="274" w:lineRule="exact"/>
        <w:ind w:right="280" w:firstLine="0"/>
        <w:jc w:val="center"/>
      </w:pPr>
      <w:r>
        <w:rPr>
          <w:rStyle w:val="9e"/>
        </w:rPr>
        <w:t>Передают, что причиной ниспослания этого аята стал Ма'каль ибн Ясар аль-Мазни и его сестра. Аль-Бухари передаёт,</w:t>
      </w:r>
      <w:r>
        <w:rPr>
          <w:rStyle w:val="affffffffff5"/>
        </w:rPr>
        <w:t xml:space="preserve"> что Мак'ал ибн Иасар</w:t>
      </w:r>
    </w:p>
    <w:p w:rsidR="00722D22" w:rsidRDefault="00D92A95">
      <w:pPr>
        <w:pStyle w:val="22"/>
        <w:shd w:val="clear" w:color="auto" w:fill="auto"/>
        <w:tabs>
          <w:tab w:val="left" w:pos="7833"/>
        </w:tabs>
        <w:spacing w:before="0" w:after="0" w:line="293" w:lineRule="exact"/>
        <w:ind w:left="580" w:right="400" w:firstLine="420"/>
      </w:pPr>
      <w:r>
        <w:rPr>
          <w:rStyle w:val="2ffffb"/>
        </w:rPr>
        <w:t>был против повторного брака своей сестры с ее бывшим мужем Асимом ибн Ади. Асим развелся с ней, но по истечении срока выж</w:t>
      </w:r>
      <w:r>
        <w:rPr>
          <w:rStyle w:val="2ffffb"/>
        </w:rPr>
        <w:t xml:space="preserve">идания и он сам, и его супруга пожелали возобновить свой брак. Тогда был ниспослан аят: </w:t>
      </w:r>
      <w:r>
        <w:rPr>
          <w:rStyle w:val="2ffffb"/>
          <w:lang w:val="en-US"/>
        </w:rPr>
        <w:t>(6^'jJ^</w:t>
      </w:r>
      <w:r>
        <w:rPr>
          <w:rStyle w:val="2ffffb"/>
          <w:lang w:val="en-US"/>
        </w:rPr>
        <w:tab/>
      </w:r>
      <w:r>
        <w:rPr>
          <w:rStyle w:val="2ffffb"/>
        </w:rPr>
        <w:t>О^</w:t>
      </w:r>
      <w:r>
        <w:rPr>
          <w:rStyle w:val="210ptff2"/>
          <w:lang w:val="ru"/>
        </w:rPr>
        <w:t xml:space="preserve"> </w:t>
      </w:r>
      <w:r>
        <w:rPr>
          <w:rStyle w:val="210ptff2"/>
        </w:rPr>
        <w:t>cjAj</w:t>
      </w:r>
      <w:r>
        <w:rPr>
          <w:rStyle w:val="2ffffb"/>
          <w:lang w:val="en-US"/>
        </w:rPr>
        <w:t>I</w:t>
      </w:r>
      <w:r>
        <w:rPr>
          <w:rStyle w:val="210ptff2"/>
        </w:rPr>
        <w:t>umj</w:t>
      </w:r>
      <w:r>
        <w:rPr>
          <w:rStyle w:val="2ffffb"/>
          <w:lang w:val="en-US"/>
        </w:rPr>
        <w:t xml:space="preserve"> </w:t>
      </w:r>
      <w:r>
        <w:rPr>
          <w:rStyle w:val="21ptf0"/>
        </w:rPr>
        <w:t>Ь^)</w:t>
      </w:r>
    </w:p>
    <w:p w:rsidR="00722D22" w:rsidRDefault="00D92A95">
      <w:pPr>
        <w:pStyle w:val="471"/>
        <w:shd w:val="clear" w:color="auto" w:fill="auto"/>
        <w:spacing w:after="0" w:line="293" w:lineRule="exact"/>
        <w:ind w:right="280" w:firstLine="0"/>
      </w:pPr>
      <w:r>
        <w:t>то не мешайте им выходить замуж за своих прежних мужей</w:t>
      </w:r>
      <w:r>
        <w:rPr>
          <w:vertAlign w:val="superscript"/>
        </w:rPr>
        <w:footnoteReference w:id="165"/>
      </w:r>
      <w:r>
        <w:t>».</w:t>
      </w:r>
    </w:p>
    <w:p w:rsidR="00722D22" w:rsidRDefault="00D92A95">
      <w:pPr>
        <w:pStyle w:val="33"/>
        <w:shd w:val="clear" w:color="auto" w:fill="auto"/>
        <w:spacing w:before="0" w:after="266" w:line="230" w:lineRule="exact"/>
        <w:jc w:val="center"/>
      </w:pPr>
      <w:r>
        <w:t>Этот хадис также передали: Абу Дауд, ат-Тирмизи, ибн Маджах, ибн Абу Хатим, ибн Джарир</w:t>
      </w:r>
      <w:r>
        <w:t>, ибн Мардувайх с разными иснадами от Ма'каля ибн Ясара. Ат-Тирмизи считал этот хадис достоверным.</w:t>
      </w:r>
    </w:p>
    <w:p w:rsidR="00722D22" w:rsidRDefault="00D92A95">
      <w:pPr>
        <w:pStyle w:val="22"/>
        <w:shd w:val="clear" w:color="auto" w:fill="auto"/>
        <w:spacing w:before="0" w:after="0" w:line="274" w:lineRule="exact"/>
        <w:jc w:val="center"/>
      </w:pPr>
      <w:r>
        <w:rPr>
          <w:rStyle w:val="2ffff6"/>
        </w:rPr>
        <w:lastRenderedPageBreak/>
        <w:t xml:space="preserve">В варианте ат-Тирмизи от Ма'каля ибн Ясара сообщается, </w:t>
      </w:r>
      <w:r>
        <w:rPr>
          <w:rStyle w:val="2ffffb"/>
        </w:rPr>
        <w:t>что он выдал свою сестру замуж за одного мусульманина, и она жила с ним какое-то время во времена пророка (да благословит его Аллах и приветствует). Затем он развёл её один раз, и не вернул её до окончания её идды. Затем они снова пожелали жить вместе, и о</w:t>
      </w:r>
      <w:r>
        <w:rPr>
          <w:rStyle w:val="2ffffb"/>
        </w:rPr>
        <w:t>н пришёл к Ма 'калю свататься. Тот сказал ему: «О, неблагодарный человек, я почтил тебя тем, что выдал её за тебя замуж, однако ты развёл её. Клянусь Аллахом, она никогда</w:t>
      </w:r>
    </w:p>
    <w:p w:rsidR="00722D22" w:rsidRDefault="00D92A95">
      <w:pPr>
        <w:pStyle w:val="22"/>
        <w:shd w:val="clear" w:color="auto" w:fill="auto"/>
        <w:tabs>
          <w:tab w:val="left" w:pos="2297"/>
        </w:tabs>
        <w:spacing w:before="0" w:after="0" w:line="288" w:lineRule="exact"/>
        <w:ind w:left="420" w:right="680" w:firstLine="240"/>
      </w:pPr>
      <w:r>
        <w:rPr>
          <w:rStyle w:val="2ffffb"/>
        </w:rPr>
        <w:t xml:space="preserve">не вернётся к тебе». Но Аллах знал об их взаимной привязанности и ниспослал: </w:t>
      </w:r>
      <w:r>
        <w:rPr>
          <w:rStyle w:val="2d"/>
        </w:rPr>
        <w:t>(сйЙ^</w:t>
      </w:r>
      <w:r>
        <w:rPr>
          <w:rStyle w:val="2d"/>
        </w:rPr>
        <w:tab/>
      </w:r>
      <w:r>
        <w:rPr>
          <w:rStyle w:val="2fff9"/>
        </w:rPr>
        <w:t>{vfilh</w:t>
      </w:r>
      <w:r>
        <w:rPr>
          <w:rStyle w:val="2d"/>
          <w:lang w:val="en-US"/>
        </w:rPr>
        <w:t xml:space="preserve"> tJjj) </w:t>
      </w:r>
      <w:r>
        <w:rPr>
          <w:rStyle w:val="2d"/>
        </w:rPr>
        <w:t>Если вы развелись с вашими женами и они выждали</w:t>
      </w:r>
    </w:p>
    <w:p w:rsidR="00722D22" w:rsidRDefault="00D92A95">
      <w:pPr>
        <w:pStyle w:val="471"/>
        <w:shd w:val="clear" w:color="auto" w:fill="auto"/>
        <w:tabs>
          <w:tab w:val="left" w:pos="5684"/>
        </w:tabs>
        <w:spacing w:after="0" w:line="288" w:lineRule="exact"/>
        <w:ind w:left="1340" w:firstLine="0"/>
        <w:jc w:val="left"/>
      </w:pPr>
      <w:r>
        <w:t>положенный им срок</w:t>
      </w:r>
      <w:r>
        <w:rPr>
          <w:rStyle w:val="47fb"/>
        </w:rPr>
        <w:t xml:space="preserve"> ... до слов:</w:t>
      </w:r>
      <w:r>
        <w:rPr>
          <w:rStyle w:val="47fb"/>
        </w:rPr>
        <w:tab/>
        <w:t>V</w:t>
      </w:r>
      <w:r>
        <w:rPr>
          <w:rStyle w:val="47fc"/>
          <w:lang w:val="ru"/>
        </w:rPr>
        <w:t xml:space="preserve"> </w:t>
      </w:r>
      <w:r>
        <w:rPr>
          <w:rStyle w:val="47fc"/>
        </w:rPr>
        <w:t>fa\j)</w:t>
      </w:r>
      <w:r>
        <w:rPr>
          <w:lang w:val="en-US"/>
        </w:rPr>
        <w:t xml:space="preserve"> </w:t>
      </w:r>
      <w:r>
        <w:t>а вы не знаете.</w:t>
      </w:r>
    </w:p>
    <w:p w:rsidR="00722D22" w:rsidRDefault="00D92A95">
      <w:pPr>
        <w:pStyle w:val="22"/>
        <w:shd w:val="clear" w:color="auto" w:fill="auto"/>
        <w:spacing w:before="0" w:after="308" w:line="288" w:lineRule="exact"/>
        <w:jc w:val="center"/>
      </w:pPr>
      <w:r>
        <w:rPr>
          <w:rStyle w:val="2ffffb"/>
        </w:rPr>
        <w:t xml:space="preserve">КогдаМа'каль услышал об этом, он сказал: «Слушаюсь и повинуюсь, о, Господь мой!» Затем он позвал бывшего зятя и сказал: «Я снова проявлю к </w:t>
      </w:r>
      <w:r>
        <w:rPr>
          <w:rStyle w:val="2ffffb"/>
        </w:rPr>
        <w:t>тебе почтение и поженю тебя</w:t>
      </w:r>
      <w:r>
        <w:rPr>
          <w:rStyle w:val="2ffffb"/>
          <w:vertAlign w:val="superscript"/>
        </w:rPr>
        <w:footnoteReference w:id="166"/>
      </w:r>
      <w:r>
        <w:rPr>
          <w:rStyle w:val="2ffffb"/>
        </w:rPr>
        <w:t>»,</w:t>
      </w:r>
      <w:r>
        <w:rPr>
          <w:rStyle w:val="2ffff6"/>
        </w:rPr>
        <w:t xml:space="preserve"> ибн Мардувайх добавил:</w:t>
      </w:r>
      <w:r>
        <w:rPr>
          <w:rStyle w:val="2ffffb"/>
        </w:rPr>
        <w:t xml:space="preserve"> </w:t>
      </w:r>
      <w:r>
        <w:rPr>
          <w:rStyle w:val="21ptf1"/>
        </w:rPr>
        <w:t>«Ия</w:t>
      </w:r>
      <w:r>
        <w:rPr>
          <w:rStyle w:val="2ffffb"/>
        </w:rPr>
        <w:t xml:space="preserve"> искуплю свою нарушенную клятву».</w:t>
      </w:r>
      <w:r>
        <w:rPr>
          <w:rStyle w:val="2ffff6"/>
        </w:rPr>
        <w:t xml:space="preserve"> Ибн Джарир сказал,</w:t>
      </w:r>
      <w:r>
        <w:rPr>
          <w:rStyle w:val="2ffffb"/>
        </w:rPr>
        <w:t xml:space="preserve"> что женщиной той была Джамиля бинт Ясар, а её мужем Абу аль-Баддах.</w:t>
      </w:r>
    </w:p>
    <w:p w:rsidR="00722D22" w:rsidRDefault="00D92A95">
      <w:pPr>
        <w:pStyle w:val="471"/>
        <w:shd w:val="clear" w:color="auto" w:fill="auto"/>
        <w:spacing w:after="0" w:line="278" w:lineRule="exact"/>
        <w:ind w:left="900" w:right="1140" w:firstLine="780"/>
        <w:jc w:val="left"/>
      </w:pPr>
      <w:r>
        <w:rPr>
          <w:rStyle w:val="47fb"/>
        </w:rPr>
        <w:t>Слово Аллаха:</w:t>
      </w:r>
      <w:r>
        <w:rPr>
          <w:rStyle w:val="47fc"/>
          <w:lang w:val="ru"/>
        </w:rPr>
        <w:t xml:space="preserve"> </w:t>
      </w:r>
      <w:r>
        <w:rPr>
          <w:rStyle w:val="47fc"/>
        </w:rPr>
        <w:t>fj^j</w:t>
      </w:r>
      <w:r>
        <w:rPr>
          <w:rStyle w:val="47fb"/>
          <w:lang w:val="en-US"/>
        </w:rPr>
        <w:t xml:space="preserve"> </w:t>
      </w:r>
      <w:r>
        <w:rPr>
          <w:rStyle w:val="47fb"/>
        </w:rPr>
        <w:t>б^й</w:t>
      </w:r>
      <w:r>
        <w:rPr>
          <w:rStyle w:val="47fc"/>
          <w:lang w:val="ru"/>
        </w:rPr>
        <w:t xml:space="preserve"> </w:t>
      </w:r>
      <w:r>
        <w:rPr>
          <w:rStyle w:val="47fc"/>
        </w:rPr>
        <w:t xml:space="preserve">°fa* </w:t>
      </w:r>
      <w:r>
        <w:rPr>
          <w:rStyle w:val="47fc"/>
          <w:lang w:val="ru"/>
        </w:rPr>
        <w:t>С№ &lt;&gt;</w:t>
      </w:r>
      <w:r>
        <w:rPr>
          <w:rStyle w:val="47fb"/>
        </w:rPr>
        <w:t xml:space="preserve"> </w:t>
      </w:r>
      <w:r>
        <w:rPr>
          <w:rStyle w:val="47fb"/>
          <w:lang w:val="en-US"/>
        </w:rPr>
        <w:t>4</w:t>
      </w:r>
      <w:r>
        <w:rPr>
          <w:rStyle w:val="4710pt4"/>
        </w:rPr>
        <w:t>j</w:t>
      </w:r>
      <w:r>
        <w:rPr>
          <w:rStyle w:val="47fb"/>
          <w:lang w:val="en-US"/>
        </w:rPr>
        <w:t xml:space="preserve"> ^afrJri </w:t>
      </w:r>
      <w:r>
        <w:t>Таково назидание тому из вас, кто</w:t>
      </w:r>
      <w:r>
        <w:t xml:space="preserve"> верует в Аллаха и в Последний день</w:t>
      </w:r>
    </w:p>
    <w:p w:rsidR="00722D22" w:rsidRDefault="00D92A95">
      <w:pPr>
        <w:pStyle w:val="130"/>
        <w:shd w:val="clear" w:color="auto" w:fill="auto"/>
        <w:spacing w:before="0" w:after="0" w:line="274" w:lineRule="exact"/>
        <w:ind w:firstLine="0"/>
        <w:jc w:val="center"/>
      </w:pPr>
      <w:r>
        <w:rPr>
          <w:rStyle w:val="9e"/>
        </w:rPr>
        <w:t>- т.е. то, что мы запретили опекунам женщин препятствовать повторному браку с прежними мужьями, если они примирились согласно установленному порядку, является назиданием, которым должны руководствоваться в действиях.</w:t>
      </w:r>
    </w:p>
    <w:p w:rsidR="00722D22" w:rsidRDefault="00D92A95">
      <w:pPr>
        <w:pStyle w:val="130"/>
        <w:shd w:val="clear" w:color="auto" w:fill="auto"/>
        <w:spacing w:before="0" w:after="0" w:line="288" w:lineRule="exact"/>
        <w:ind w:firstLine="0"/>
        <w:jc w:val="center"/>
      </w:pPr>
      <w:r>
        <w:rPr>
          <w:rStyle w:val="affffffffff0"/>
          <w:lang w:val="en-US"/>
        </w:rPr>
        <w:t>(fa</w:t>
      </w:r>
      <w:r>
        <w:rPr>
          <w:rStyle w:val="affffffffff0"/>
          <w:lang w:val="en-US"/>
        </w:rPr>
        <w:t xml:space="preserve">* </w:t>
      </w:r>
      <w:r>
        <w:rPr>
          <w:rStyle w:val="affffffffff0"/>
        </w:rPr>
        <w:t>С)*)</w:t>
      </w:r>
      <w:r>
        <w:rPr>
          <w:rStyle w:val="ad"/>
        </w:rPr>
        <w:t xml:space="preserve"> тому из вас</w:t>
      </w:r>
      <w:r>
        <w:rPr>
          <w:rStyle w:val="9e"/>
        </w:rPr>
        <w:t xml:space="preserve"> - о, люди </w:t>
      </w:r>
      <w:r>
        <w:rPr>
          <w:rStyle w:val="ad"/>
          <w:lang w:val="en-US"/>
        </w:rPr>
        <w:t xml:space="preserve">(j*^ fJrf^J j^jj) </w:t>
      </w:r>
      <w:r>
        <w:rPr>
          <w:rStyle w:val="ad"/>
        </w:rPr>
        <w:t>кто верует в Аллаха и в Последний день</w:t>
      </w:r>
      <w:r>
        <w:rPr>
          <w:rStyle w:val="9e"/>
        </w:rPr>
        <w:t xml:space="preserve"> - т.е. кто верует в законы Аллаха и страшится предупреждений Аллаха и Его наказания и мучений в последней жизни. </w:t>
      </w:r>
      <w:r>
        <w:rPr>
          <w:rStyle w:val="ad"/>
        </w:rPr>
        <w:t>(</w:t>
      </w:r>
      <w:r>
        <w:rPr>
          <w:rStyle w:val="ad"/>
          <w:lang w:val="en-US"/>
        </w:rPr>
        <w:t xml:space="preserve">jittj Jtj\ </w:t>
      </w:r>
      <w:r>
        <w:rPr>
          <w:rStyle w:val="ad"/>
        </w:rPr>
        <w:t>щ Так будет лучше и чище для вас</w:t>
      </w:r>
      <w:r>
        <w:rPr>
          <w:rStyle w:val="9e"/>
        </w:rPr>
        <w:t xml:space="preserve"> - т.е. следо</w:t>
      </w:r>
      <w:r>
        <w:rPr>
          <w:rStyle w:val="9e"/>
        </w:rPr>
        <w:t>вание законам Аллаха в возврате опекунов и воздержания от заносчивости, это чище для вас и ваших сердец.</w:t>
      </w:r>
    </w:p>
    <w:p w:rsidR="00722D22" w:rsidRDefault="00D92A95">
      <w:pPr>
        <w:pStyle w:val="130"/>
        <w:shd w:val="clear" w:color="auto" w:fill="auto"/>
        <w:spacing w:before="0" w:after="430" w:line="317" w:lineRule="exact"/>
        <w:ind w:left="200" w:right="460" w:firstLine="1480"/>
      </w:pPr>
      <w:r>
        <w:rPr>
          <w:rStyle w:val="ad"/>
        </w:rPr>
        <w:t>Аллах знает</w:t>
      </w:r>
      <w:r>
        <w:rPr>
          <w:rStyle w:val="9e"/>
        </w:rPr>
        <w:t xml:space="preserve"> - о ваших интересах в том, что Он повелевает и запрещает. </w:t>
      </w:r>
      <w:r>
        <w:rPr>
          <w:rStyle w:val="affffffffff0"/>
        </w:rPr>
        <w:t>(</w:t>
      </w:r>
      <w:r>
        <w:rPr>
          <w:rStyle w:val="ad"/>
          <w:lang w:val="en-US"/>
        </w:rPr>
        <w:t xml:space="preserve">jjkkj </w:t>
      </w:r>
      <w:r>
        <w:rPr>
          <w:rStyle w:val="ad"/>
        </w:rPr>
        <w:t>V</w:t>
      </w:r>
      <w:r>
        <w:rPr>
          <w:rStyle w:val="affffffffff0"/>
        </w:rPr>
        <w:t xml:space="preserve"> </w:t>
      </w:r>
      <w:r>
        <w:rPr>
          <w:rStyle w:val="affffffffff0"/>
          <w:lang w:val="en-US"/>
        </w:rPr>
        <w:t>faj)</w:t>
      </w:r>
      <w:r>
        <w:rPr>
          <w:rStyle w:val="ad"/>
          <w:lang w:val="en-US"/>
        </w:rPr>
        <w:t xml:space="preserve"> </w:t>
      </w:r>
      <w:r>
        <w:rPr>
          <w:rStyle w:val="ad"/>
        </w:rPr>
        <w:t>а вы не знаете</w:t>
      </w:r>
      <w:r>
        <w:rPr>
          <w:rStyle w:val="9e"/>
        </w:rPr>
        <w:t xml:space="preserve"> - лучшее для вас в том, что вы совершаете или оставляете.</w:t>
      </w:r>
    </w:p>
    <w:p w:rsidR="00722D22" w:rsidRDefault="00D92A95">
      <w:pPr>
        <w:pStyle w:val="130"/>
        <w:shd w:val="clear" w:color="auto" w:fill="auto"/>
        <w:spacing w:before="0" w:after="206" w:line="230" w:lineRule="exact"/>
        <w:ind w:firstLine="0"/>
        <w:jc w:val="center"/>
      </w:pPr>
      <w:r>
        <w:rPr>
          <w:rStyle w:val="9e"/>
        </w:rPr>
        <w:t>Далее Аллах Всемогущий сказал:</w:t>
      </w:r>
    </w:p>
    <w:p w:rsidR="00722D22" w:rsidRDefault="00D92A95">
      <w:pPr>
        <w:pStyle w:val="130"/>
        <w:shd w:val="clear" w:color="auto" w:fill="auto"/>
        <w:spacing w:before="0" w:after="0" w:line="312" w:lineRule="exact"/>
        <w:ind w:firstLine="0"/>
        <w:jc w:val="center"/>
      </w:pPr>
      <w:bookmarkStart w:id="537" w:name="bookmark536"/>
      <w:r>
        <w:rPr>
          <w:rStyle w:val="9e"/>
          <w:lang w:val="en-US"/>
        </w:rPr>
        <w:t>j^jjLuSj j$ljj AJ Jjij</w:t>
      </w:r>
      <w:r>
        <w:rPr>
          <w:rStyle w:val="9e"/>
        </w:rPr>
        <w:t>-аЗ)</w:t>
      </w:r>
      <w:r>
        <w:rPr>
          <w:rStyle w:val="affffffffff0"/>
        </w:rPr>
        <w:t xml:space="preserve"> </w:t>
      </w:r>
      <w:r>
        <w:rPr>
          <w:rStyle w:val="affffffffff0"/>
          <w:lang w:val="en-US"/>
        </w:rPr>
        <w:t>fa-j</w:t>
      </w:r>
      <w:r>
        <w:rPr>
          <w:rStyle w:val="9e"/>
          <w:lang w:val="en-US"/>
        </w:rPr>
        <w:t xml:space="preserve"> AtUiajJl</w:t>
      </w:r>
      <w:r>
        <w:rPr>
          <w:rStyle w:val="affffffffff0"/>
          <w:lang w:val="en-US"/>
        </w:rPr>
        <w:t xml:space="preserve"> fa</w:t>
      </w:r>
      <w:r>
        <w:rPr>
          <w:rStyle w:val="9e"/>
          <w:lang w:val="en-US"/>
        </w:rPr>
        <w:t xml:space="preserve"> jl Jljl </w:t>
      </w:r>
      <w:r>
        <w:rPr>
          <w:rStyle w:val="-1ptf6"/>
        </w:rPr>
        <w:t>j-aJ</w:t>
      </w:r>
      <w:r>
        <w:rPr>
          <w:rStyle w:val="9e"/>
          <w:lang w:val="en-US"/>
        </w:rPr>
        <w:t xml:space="preserve"> jjlali jjJja. jA j</w:t>
      </w:r>
      <w:r>
        <w:rPr>
          <w:rStyle w:val="10ptffd"/>
        </w:rPr>
        <w:t>U</w:t>
      </w:r>
      <w:r>
        <w:rPr>
          <w:rStyle w:val="affffffffffff7"/>
        </w:rPr>
        <w:t>j</w:t>
      </w:r>
      <w:r>
        <w:rPr>
          <w:rStyle w:val="10ptffd"/>
        </w:rPr>
        <w:t>I</w:t>
      </w:r>
      <w:r>
        <w:rPr>
          <w:rStyle w:val="9e"/>
          <w:lang w:val="en-US"/>
        </w:rPr>
        <w:t xml:space="preserve"> jau^ajj ijfjJIj^j IJljl </w:t>
      </w:r>
      <w:r>
        <w:rPr>
          <w:rStyle w:val="-1ptf6"/>
        </w:rPr>
        <w:t>jli</w:t>
      </w:r>
      <w:r>
        <w:rPr>
          <w:rStyle w:val="9e"/>
          <w:lang w:val="en-US"/>
        </w:rPr>
        <w:t xml:space="preserve"> t£2Jj (jla dij)j3)</w:t>
      </w:r>
      <w:r>
        <w:rPr>
          <w:rStyle w:val="affffffffff0"/>
          <w:lang w:val="en-US"/>
        </w:rPr>
        <w:t xml:space="preserve"> (jtej</w:t>
      </w:r>
      <w:r>
        <w:rPr>
          <w:rStyle w:val="9e"/>
          <w:lang w:val="en-US"/>
        </w:rPr>
        <w:t xml:space="preserve"> aJJjj AJ jjjj^ Uj Ulljj </w:t>
      </w:r>
      <w:r>
        <w:rPr>
          <w:rStyle w:val="-1ptf6"/>
        </w:rPr>
        <w:t>is .ill</w:t>
      </w:r>
      <w:r>
        <w:rPr>
          <w:rStyle w:val="9e"/>
          <w:lang w:val="en-US"/>
        </w:rPr>
        <w:t xml:space="preserve"> j jUiaj U</w:t>
      </w:r>
      <w:r>
        <w:rPr>
          <w:rStyle w:val="10ptffd"/>
        </w:rPr>
        <w:t xml:space="preserve"> I</w:t>
      </w:r>
      <w:r>
        <w:rPr>
          <w:rStyle w:val="9e"/>
          <w:lang w:val="en-US"/>
        </w:rPr>
        <w:t>^</w:t>
      </w:r>
      <w:r>
        <w:rPr>
          <w:rStyle w:val="affffffffffff7"/>
        </w:rPr>
        <w:t>jluij</w:t>
      </w:r>
      <w:r>
        <w:rPr>
          <w:rStyle w:val="9e"/>
          <w:lang w:val="en-US"/>
        </w:rPr>
        <w:t xml:space="preserve"> Uj</w:t>
      </w:r>
      <w:r>
        <w:rPr>
          <w:rStyle w:val="affffffffffff7"/>
        </w:rPr>
        <w:t xml:space="preserve"> jji</w:t>
      </w:r>
      <w:r>
        <w:rPr>
          <w:rStyle w:val="10ptffd"/>
        </w:rPr>
        <w:t>A</w:t>
      </w:r>
      <w:r>
        <w:rPr>
          <w:rStyle w:val="affffffffffff7"/>
        </w:rPr>
        <w:t>j</w:t>
      </w:r>
      <w:r>
        <w:rPr>
          <w:rStyle w:val="9e"/>
          <w:lang w:val="en-US"/>
        </w:rPr>
        <w:t xml:space="preserve"> </w:t>
      </w:r>
      <w:r>
        <w:rPr>
          <w:rStyle w:val="-1ptf6"/>
        </w:rPr>
        <w:t>ufllSj</w:t>
      </w:r>
      <w:r>
        <w:rPr>
          <w:rStyle w:val="9e"/>
          <w:lang w:val="en-US"/>
        </w:rPr>
        <w:t xml:space="preserve"> U</w:t>
      </w:r>
      <w:r>
        <w:rPr>
          <w:rStyle w:val="affffffffff0"/>
          <w:lang w:val="en-US"/>
        </w:rPr>
        <w:t xml:space="preserve"> l</w:t>
      </w:r>
      <w:r>
        <w:rPr>
          <w:rStyle w:val="9e"/>
          <w:lang w:val="en-US"/>
        </w:rPr>
        <w:t>!jjx-a^L</w:t>
      </w:r>
      <w:bookmarkEnd w:id="537"/>
    </w:p>
    <w:p w:rsidR="00722D22" w:rsidRDefault="00D92A95">
      <w:pPr>
        <w:pStyle w:val="130"/>
        <w:shd w:val="clear" w:color="auto" w:fill="auto"/>
        <w:tabs>
          <w:tab w:val="left" w:pos="2336"/>
        </w:tabs>
        <w:spacing w:before="0" w:after="0" w:line="230" w:lineRule="exact"/>
        <w:ind w:left="200" w:firstLine="0"/>
      </w:pPr>
      <w:r>
        <w:rPr>
          <w:rStyle w:val="ad"/>
          <w:lang w:val="en-US"/>
        </w:rPr>
        <w:t>l</w:t>
      </w:r>
      <w:r>
        <w:rPr>
          <w:rStyle w:val="9e"/>
          <w:lang w:val="en-US"/>
        </w:rPr>
        <w:t>_a</w:t>
      </w:r>
      <w:r>
        <w:rPr>
          <w:rStyle w:val="affffffffff0"/>
          <w:lang w:val="en-US"/>
        </w:rPr>
        <w:t xml:space="preserve"> 'fal^i</w:t>
      </w:r>
      <w:r>
        <w:rPr>
          <w:rStyle w:val="9e"/>
          <w:lang w:val="en-US"/>
        </w:rPr>
        <w:t xml:space="preserve"> I</w:t>
      </w:r>
      <w:r>
        <w:rPr>
          <w:rStyle w:val="ad"/>
          <w:lang w:val="en-US"/>
        </w:rPr>
        <w:t xml:space="preserve"> Jj fate</w:t>
      </w:r>
      <w:r>
        <w:rPr>
          <w:rStyle w:val="affffffffff0"/>
          <w:lang w:val="en-US"/>
        </w:rPr>
        <w:tab/>
        <w:t>Uk</w:t>
      </w:r>
      <w:r>
        <w:rPr>
          <w:rStyle w:val="9e"/>
          <w:lang w:val="en-US"/>
        </w:rPr>
        <w:t xml:space="preserve"> j^jUj!</w:t>
      </w:r>
    </w:p>
    <w:p w:rsidR="00722D22" w:rsidRDefault="00D92A95">
      <w:pPr>
        <w:pStyle w:val="471"/>
        <w:shd w:val="clear" w:color="auto" w:fill="auto"/>
        <w:spacing w:after="0" w:line="283" w:lineRule="exact"/>
        <w:ind w:firstLine="0"/>
      </w:pPr>
      <w:r>
        <w:t>' ■</w:t>
      </w:r>
      <w:r>
        <w:rPr>
          <w:rStyle w:val="47fd"/>
          <w:lang w:val="ru"/>
        </w:rPr>
        <w:t xml:space="preserve"> 'п</w:t>
      </w:r>
      <w:r>
        <w:t xml:space="preserve"> </w:t>
      </w:r>
      <w:r>
        <w:rPr>
          <w:lang w:val="en-US"/>
        </w:rPr>
        <w:t>j)</w:t>
      </w:r>
      <w:r>
        <w:rPr>
          <w:rStyle w:val="47fd"/>
        </w:rPr>
        <w:t xml:space="preserve"> ^jjji</w:t>
      </w:r>
      <w:r>
        <w:rPr>
          <w:lang w:val="en-US"/>
        </w:rPr>
        <w:t xml:space="preserve"> jl</w:t>
      </w:r>
      <w:r>
        <w:rPr>
          <w:rStyle w:val="47fd"/>
        </w:rPr>
        <w:t xml:space="preserve"> j </w:t>
      </w:r>
      <w:r>
        <w:rPr>
          <w:rStyle w:val="47fd"/>
          <w:lang w:val="ru"/>
        </w:rPr>
        <w:t>1</w:t>
      </w:r>
      <w:r>
        <w:rPr>
          <w:rStyle w:val="4710pt4"/>
          <w:lang w:val="ru"/>
        </w:rPr>
        <w:t xml:space="preserve"> </w:t>
      </w:r>
      <w:r>
        <w:rPr>
          <w:rStyle w:val="4710pt4"/>
        </w:rPr>
        <w:t>^U</w:t>
      </w:r>
      <w:r>
        <w:rPr>
          <w:rStyle w:val="47fd"/>
        </w:rPr>
        <w:t>a</w:t>
      </w:r>
      <w:r>
        <w:rPr>
          <w:rStyle w:val="4710pt4"/>
        </w:rPr>
        <w:t xml:space="preserve"> U£</w:t>
      </w:r>
      <w:r>
        <w:rPr>
          <w:rStyle w:val="47fd"/>
        </w:rPr>
        <w:t xml:space="preserve"> jj</w:t>
      </w:r>
      <w:r>
        <w:rPr>
          <w:rStyle w:val="4710pt4"/>
        </w:rPr>
        <w:t>U</w:t>
      </w:r>
      <w:r>
        <w:rPr>
          <w:rStyle w:val="47fd"/>
        </w:rPr>
        <w:t xml:space="preserve">jjj ^ </w:t>
      </w:r>
      <w:r>
        <w:rPr>
          <w:rStyle w:val="47fd"/>
          <w:lang w:val="ru"/>
        </w:rPr>
        <w:t xml:space="preserve">* </w:t>
      </w:r>
      <w:r>
        <w:rPr>
          <w:rStyle w:val="47fd"/>
        </w:rPr>
        <w:t>^ialjj</w:t>
      </w:r>
      <w:r>
        <w:rPr>
          <w:lang w:val="en-US"/>
        </w:rPr>
        <w:t xml:space="preserve"> jc</w:t>
      </w:r>
      <w:r>
        <w:rPr>
          <w:rStyle w:val="47fd"/>
        </w:rPr>
        <w:t xml:space="preserve"> i t</w:t>
      </w:r>
      <w:r>
        <w:rPr>
          <w:rStyle w:val="47fe"/>
          <w:lang w:val="en-US"/>
        </w:rPr>
        <w:t>l</w:t>
      </w:r>
      <w:r>
        <w:rPr>
          <w:rStyle w:val="47fe"/>
        </w:rPr>
        <w:t xml:space="preserve">, </w:t>
      </w:r>
      <w:r>
        <w:rPr>
          <w:lang w:val="en-US"/>
        </w:rPr>
        <w:t>JJ^J jj</w:t>
      </w:r>
      <w:r>
        <w:rPr>
          <w:rStyle w:val="47ff"/>
        </w:rPr>
        <w:t>Ltf</w:t>
      </w:r>
      <w:r>
        <w:rPr>
          <w:lang w:val="en-US"/>
        </w:rPr>
        <w:t>j Laj</w:t>
      </w:r>
      <w:r>
        <w:rPr>
          <w:rStyle w:val="47fc"/>
        </w:rPr>
        <w:t xml:space="preserve"> AjM</w:t>
      </w:r>
      <w:r>
        <w:rPr>
          <w:lang w:val="en-US"/>
        </w:rPr>
        <w:t xml:space="preserve"> ji tj^J&amp;tj</w:t>
      </w:r>
      <w:r>
        <w:rPr>
          <w:rStyle w:val="47fc"/>
        </w:rPr>
        <w:t xml:space="preserve"> AJM</w:t>
      </w:r>
      <w:r>
        <w:rPr>
          <w:lang w:val="en-US"/>
        </w:rPr>
        <w:t xml:space="preserve"> I</w:t>
      </w:r>
      <w:r>
        <w:rPr>
          <w:rStyle w:val="47fd"/>
        </w:rPr>
        <w:t>j</w:t>
      </w:r>
      <w:r>
        <w:rPr>
          <w:lang w:val="en-US"/>
        </w:rPr>
        <w:t>AJI</w:t>
      </w:r>
      <w:r>
        <w:rPr>
          <w:rStyle w:val="47fd"/>
        </w:rPr>
        <w:t>j</w:t>
      </w:r>
      <w:r>
        <w:rPr>
          <w:lang w:val="en-US"/>
        </w:rPr>
        <w:t xml:space="preserve"> cfljj3L&lt;a3lj</w:t>
      </w:r>
      <w:r>
        <w:rPr>
          <w:rStyle w:val="47fd"/>
        </w:rPr>
        <w:t xml:space="preserve"> ^</w:t>
      </w:r>
      <w:r>
        <w:rPr>
          <w:lang w:val="en-US"/>
        </w:rPr>
        <w:t>JJJ</w:t>
      </w:r>
      <w:r>
        <w:rPr>
          <w:rStyle w:val="47fd"/>
        </w:rPr>
        <w:t xml:space="preserve">) </w:t>
      </w:r>
      <w:r>
        <w:t>(233) Матери должны кормить своих детей грудью два полных го</w:t>
      </w:r>
      <w:r>
        <w:t xml:space="preserve">да, если они хотят довести кормление грудью до конца. А тот, у кого родился ребенок, должен обеспечивать питание и одежду матери на разумных условиях. Ни на одного человека не возлагается сверх его возможностей. Нельзя причинять вред матери за ее ребенка, </w:t>
      </w:r>
      <w:r>
        <w:t>а также отцу за его ребенка. Такие же обязанности возлагаются на наследника отца. Если они пожелают отнять ребенка от груди по взаимному согласию и совету, то не совершат греха. И если вы пожелаете нанять кормилицу для ваших детей, то не совершите греха, е</w:t>
      </w:r>
      <w:r>
        <w:t>сли вы заплатите ей на разумных условиях.</w:t>
      </w:r>
    </w:p>
    <w:p w:rsidR="00722D22" w:rsidRDefault="00D92A95">
      <w:pPr>
        <w:pStyle w:val="471"/>
        <w:shd w:val="clear" w:color="auto" w:fill="auto"/>
        <w:spacing w:after="143" w:line="230" w:lineRule="exact"/>
        <w:ind w:left="120" w:firstLine="0"/>
      </w:pPr>
      <w:r>
        <w:t>Бойтесь Аллаха и знайте, что Аллах видит то, что вы совершаете.</w:t>
      </w:r>
    </w:p>
    <w:p w:rsidR="00722D22" w:rsidRDefault="00D92A95">
      <w:pPr>
        <w:pStyle w:val="130"/>
        <w:shd w:val="clear" w:color="auto" w:fill="auto"/>
        <w:spacing w:before="0" w:after="0" w:line="274" w:lineRule="exact"/>
        <w:ind w:left="120" w:firstLine="0"/>
        <w:jc w:val="center"/>
      </w:pPr>
      <w:r>
        <w:rPr>
          <w:rStyle w:val="9e"/>
        </w:rPr>
        <w:t>Это кораническое повеление носит характер повествования, потому что кормление младен</w:t>
      </w:r>
      <w:r>
        <w:rPr>
          <w:rStyle w:val="9e"/>
        </w:rPr>
        <w:softHyphen/>
        <w:t>цев грудным молоком в течение двух лет является общепринятым, и л</w:t>
      </w:r>
      <w:r>
        <w:rPr>
          <w:rStyle w:val="9e"/>
        </w:rPr>
        <w:t>юди выполняют это предписание без дополнительного приказа. Всевышний Аллах подчеркнул, что если матери хотят довести кормление грудью до конца, то они должны кормить детей грудным молоком в течение двух полных лет. Большинство учёных считает, что кормление</w:t>
      </w:r>
      <w:r>
        <w:rPr>
          <w:rStyle w:val="9e"/>
        </w:rPr>
        <w:t xml:space="preserve"> делает запретным брак</w:t>
      </w:r>
      <w:r>
        <w:rPr>
          <w:rStyle w:val="affffffffff5"/>
        </w:rPr>
        <w:t xml:space="preserve"> (молочныхродственников)</w:t>
      </w:r>
      <w:r>
        <w:rPr>
          <w:rStyle w:val="9e"/>
        </w:rPr>
        <w:t xml:space="preserve"> только если кормление имело место быть до двухлетнего</w:t>
      </w:r>
    </w:p>
    <w:p w:rsidR="00722D22" w:rsidRDefault="00D92A95">
      <w:pPr>
        <w:pStyle w:val="130"/>
        <w:shd w:val="clear" w:color="auto" w:fill="auto"/>
        <w:spacing w:before="0" w:after="0" w:line="274" w:lineRule="exact"/>
        <w:ind w:left="120" w:firstLine="0"/>
        <w:jc w:val="center"/>
      </w:pPr>
      <w:r>
        <w:rPr>
          <w:rStyle w:val="9e"/>
        </w:rPr>
        <w:t>возраста. Если ребенок кормился после достижения двух лет, то запрет на брак</w:t>
      </w:r>
      <w:r>
        <w:rPr>
          <w:rStyle w:val="affffffffff5"/>
        </w:rPr>
        <w:t xml:space="preserve"> (т.е. молочное родство</w:t>
      </w:r>
      <w:r>
        <w:rPr>
          <w:rStyle w:val="9e"/>
        </w:rPr>
        <w:t>) не устанавливается. Ат-Тирмизи в главе «</w:t>
      </w:r>
      <w:r>
        <w:rPr>
          <w:rStyle w:val="affffffffff5"/>
        </w:rPr>
        <w:t>Кормление</w:t>
      </w:r>
      <w:r>
        <w:rPr>
          <w:rStyle w:val="9e"/>
        </w:rPr>
        <w:t xml:space="preserve">» устанавливает родство, запрещающее </w:t>
      </w:r>
      <w:r>
        <w:rPr>
          <w:rStyle w:val="9e"/>
        </w:rPr>
        <w:lastRenderedPageBreak/>
        <w:t>брак только при кормлении до двухлетнего возраста, где передаёт от Умм Саламы, что посланник Аллаха (да благословит его Аллах и приветствует) сказал:</w:t>
      </w:r>
    </w:p>
    <w:p w:rsidR="00722D22" w:rsidRDefault="00D92A95">
      <w:pPr>
        <w:pStyle w:val="951"/>
        <w:keepNext/>
        <w:keepLines/>
        <w:shd w:val="clear" w:color="auto" w:fill="auto"/>
        <w:spacing w:after="23" w:line="230" w:lineRule="exact"/>
        <w:ind w:left="120"/>
      </w:pPr>
      <w:bookmarkStart w:id="538" w:name="bookmark537"/>
      <w:r>
        <w:rPr>
          <w:rStyle w:val="950pt"/>
        </w:rPr>
        <w:t xml:space="preserve">«fUai]( </w:t>
      </w:r>
      <w:r>
        <w:rPr>
          <w:rStyle w:val="95-1pt"/>
        </w:rPr>
        <w:t>&lt;$&amp;</w:t>
      </w:r>
      <w:r>
        <w:rPr>
          <w:rStyle w:val="950pt"/>
          <w:lang w:val="ru"/>
        </w:rPr>
        <w:t xml:space="preserve"> </w:t>
      </w:r>
      <w:r>
        <w:rPr>
          <w:rStyle w:val="950pt"/>
        </w:rPr>
        <w:t xml:space="preserve">jl£j </w:t>
      </w:r>
      <w:r>
        <w:rPr>
          <w:rStyle w:val="950pt"/>
          <w:lang w:val="ru"/>
        </w:rPr>
        <w:t xml:space="preserve">^ </w:t>
      </w:r>
      <w:r>
        <w:rPr>
          <w:rStyle w:val="950pt"/>
        </w:rPr>
        <w:t>fbu&gt;Ut Jj4 U d) fUajit fjkj U»</w:t>
      </w:r>
      <w:bookmarkEnd w:id="538"/>
    </w:p>
    <w:p w:rsidR="00722D22" w:rsidRDefault="00D92A95">
      <w:pPr>
        <w:pStyle w:val="44"/>
        <w:shd w:val="clear" w:color="auto" w:fill="auto"/>
        <w:spacing w:before="0" w:after="0" w:line="274" w:lineRule="exact"/>
        <w:ind w:left="120" w:firstLine="0"/>
        <w:jc w:val="center"/>
      </w:pPr>
      <w:r>
        <w:rPr>
          <w:rStyle w:val="4fff4"/>
        </w:rPr>
        <w:t>«Молочное родство устанавливается только в том случае, если молоко проникает через стенки кишечника и если ребенок еще не оторван от груди</w:t>
      </w:r>
      <w:r>
        <w:rPr>
          <w:rStyle w:val="4fff4"/>
          <w:vertAlign w:val="superscript"/>
        </w:rPr>
        <w:footnoteReference w:id="167"/>
      </w:r>
      <w:r>
        <w:rPr>
          <w:rStyle w:val="4fff4"/>
        </w:rPr>
        <w:t>».</w:t>
      </w:r>
    </w:p>
    <w:p w:rsidR="00722D22" w:rsidRDefault="00D92A95">
      <w:pPr>
        <w:pStyle w:val="33"/>
        <w:shd w:val="clear" w:color="auto" w:fill="auto"/>
        <w:spacing w:before="0" w:after="150" w:line="200" w:lineRule="exact"/>
        <w:ind w:left="120"/>
        <w:jc w:val="center"/>
      </w:pPr>
      <w:r>
        <w:t>Этот хадис передал ат-Тирмизи, и назвал его достоверным.</w:t>
      </w:r>
    </w:p>
    <w:p w:rsidR="00722D22" w:rsidRDefault="00D92A95">
      <w:pPr>
        <w:pStyle w:val="130"/>
        <w:shd w:val="clear" w:color="auto" w:fill="auto"/>
        <w:spacing w:before="0" w:after="236" w:line="278" w:lineRule="exact"/>
        <w:ind w:left="120" w:firstLine="0"/>
        <w:jc w:val="center"/>
      </w:pPr>
      <w:r>
        <w:rPr>
          <w:rStyle w:val="9e"/>
        </w:rPr>
        <w:t>Большинство учёных из числа сподвижников посланника Аллах</w:t>
      </w:r>
      <w:r>
        <w:rPr>
          <w:rStyle w:val="9e"/>
        </w:rPr>
        <w:t>а, да благословит его Аллах и приветствует, и другие считали, что только кормление до двухлетнего возраста устанавливает молочное родство,кормление после двух лет родство не устанавливает.</w:t>
      </w:r>
    </w:p>
    <w:p w:rsidR="00722D22" w:rsidRDefault="00D92A95">
      <w:pPr>
        <w:pStyle w:val="130"/>
        <w:shd w:val="clear" w:color="auto" w:fill="auto"/>
        <w:spacing w:before="0" w:after="240" w:line="283" w:lineRule="exact"/>
        <w:ind w:left="120" w:firstLine="0"/>
        <w:jc w:val="center"/>
      </w:pPr>
      <w:r>
        <w:rPr>
          <w:rStyle w:val="9e"/>
        </w:rPr>
        <w:t>Смысл слова: (&lt;£&amp;!</w:t>
      </w:r>
      <w:r>
        <w:rPr>
          <w:rStyle w:val="0pt0"/>
          <w:lang w:val="ru"/>
        </w:rPr>
        <w:t xml:space="preserve"> &lt;^4 </w:t>
      </w:r>
      <w:r>
        <w:rPr>
          <w:rStyle w:val="0pt0"/>
        </w:rPr>
        <w:t>j IS U</w:t>
      </w:r>
      <w:r>
        <w:rPr>
          <w:rStyle w:val="9e"/>
          <w:lang w:val="en-US"/>
        </w:rPr>
        <w:t xml:space="preserve"> dj)</w:t>
      </w:r>
      <w:r>
        <w:rPr>
          <w:rStyle w:val="affffffffff0"/>
          <w:lang w:val="en-US"/>
        </w:rPr>
        <w:t xml:space="preserve"> </w:t>
      </w:r>
      <w:r>
        <w:rPr>
          <w:rStyle w:val="affffffffff0"/>
        </w:rPr>
        <w:t>«Только при груди»</w:t>
      </w:r>
      <w:r>
        <w:rPr>
          <w:rStyle w:val="9e"/>
        </w:rPr>
        <w:t xml:space="preserve"> - т.е. в возра</w:t>
      </w:r>
      <w:r>
        <w:rPr>
          <w:rStyle w:val="9e"/>
        </w:rPr>
        <w:t>сте до двух лет. Имам Ахмад передаёт хадис от аль-Бара ибн Азиба, что посланник Аллаха</w:t>
      </w:r>
      <w:r>
        <w:rPr>
          <w:rStyle w:val="affffffffff5"/>
        </w:rPr>
        <w:t xml:space="preserve"> (да благословит его Аллах и приветствует), </w:t>
      </w:r>
      <w:r>
        <w:rPr>
          <w:rStyle w:val="9e"/>
        </w:rPr>
        <w:t xml:space="preserve">когда умер его сын Ибрахим, он сказал: &lt;^4 </w:t>
      </w:r>
      <w:r>
        <w:rPr>
          <w:rStyle w:val="9e"/>
          <w:lang w:val="en-US"/>
        </w:rPr>
        <w:t>UlJS</w:t>
      </w:r>
      <w:r>
        <w:rPr>
          <w:rStyle w:val="135pt5"/>
          <w:lang w:val="en-US"/>
        </w:rPr>
        <w:t>ja</w:t>
      </w:r>
      <w:r>
        <w:rPr>
          <w:rStyle w:val="9e"/>
          <w:lang w:val="en-US"/>
        </w:rPr>
        <w:t xml:space="preserve"> &lt;U jj t</w:t>
      </w:r>
      <w:r>
        <w:rPr>
          <w:rStyle w:val="affffffffff0"/>
          <w:lang w:val="en-US"/>
        </w:rPr>
        <w:t>(Ji</w:t>
      </w:r>
      <w:r>
        <w:rPr>
          <w:rStyle w:val="9e"/>
          <w:lang w:val="en-US"/>
        </w:rPr>
        <w:t xml:space="preserve"> cjU ^jjj jj» </w:t>
      </w:r>
      <w:r>
        <w:rPr>
          <w:rStyle w:val="affffffffff0"/>
        </w:rPr>
        <w:t>«Поистине мой сын умер при груди, и у него будет кор</w:t>
      </w:r>
      <w:r>
        <w:rPr>
          <w:rStyle w:val="affffffffff0"/>
        </w:rPr>
        <w:t xml:space="preserve">милица в раю». </w:t>
      </w:r>
      <w:r>
        <w:rPr>
          <w:rStyle w:val="9e"/>
        </w:rPr>
        <w:t>Этот хадис также передал аль-Бухари</w:t>
      </w:r>
      <w:r>
        <w:rPr>
          <w:rStyle w:val="9e"/>
          <w:vertAlign w:val="superscript"/>
        </w:rPr>
        <w:t>275</w:t>
      </w:r>
      <w:r>
        <w:rPr>
          <w:rStyle w:val="9e"/>
        </w:rPr>
        <w:t xml:space="preserve"> от Шу'ба. Посланник Аллаха</w:t>
      </w:r>
      <w:r>
        <w:rPr>
          <w:rStyle w:val="affffffffff5"/>
        </w:rPr>
        <w:t xml:space="preserve"> (да благословит его Аллах и приветствует</w:t>
      </w:r>
      <w:r>
        <w:rPr>
          <w:rStyle w:val="9e"/>
        </w:rPr>
        <w:t>) сказал так потому, что его сын умер в возрасте года и десяти месяцев.</w:t>
      </w:r>
    </w:p>
    <w:p w:rsidR="00722D22" w:rsidRDefault="00D92A95">
      <w:pPr>
        <w:pStyle w:val="130"/>
        <w:shd w:val="clear" w:color="auto" w:fill="auto"/>
        <w:spacing w:before="0" w:after="236" w:line="283" w:lineRule="exact"/>
        <w:ind w:left="120" w:firstLine="0"/>
        <w:jc w:val="center"/>
      </w:pPr>
      <w:r>
        <w:rPr>
          <w:rStyle w:val="9e"/>
        </w:rPr>
        <w:t>Ад-Даракутни передаёт от ибн Аббаса, что посланник Аллаха</w:t>
      </w:r>
      <w:r>
        <w:rPr>
          <w:rStyle w:val="affffffffff5"/>
        </w:rPr>
        <w:t xml:space="preserve"> (да б</w:t>
      </w:r>
      <w:r>
        <w:rPr>
          <w:rStyle w:val="affffffffff5"/>
        </w:rPr>
        <w:t>лагословит его Аллах и приветствует</w:t>
      </w:r>
      <w:r>
        <w:rPr>
          <w:rStyle w:val="9e"/>
        </w:rPr>
        <w:t xml:space="preserve">) сказал: </w:t>
      </w:r>
      <w:r>
        <w:rPr>
          <w:rStyle w:val="0pt0"/>
        </w:rPr>
        <w:t>&lt;&lt;£</w:t>
      </w:r>
      <w:r>
        <w:rPr>
          <w:rStyle w:val="10ptffd"/>
        </w:rPr>
        <w:t>j</w:t>
      </w:r>
      <w:r>
        <w:rPr>
          <w:rStyle w:val="0pt0"/>
        </w:rPr>
        <w:t>2</w:t>
      </w:r>
      <w:r>
        <w:rPr>
          <w:rStyle w:val="10ptffd"/>
        </w:rPr>
        <w:t>ja</w:t>
      </w:r>
      <w:r>
        <w:rPr>
          <w:rStyle w:val="0pt0"/>
        </w:rPr>
        <w:t xml:space="preserve">3| jlS U </w:t>
      </w:r>
      <w:r>
        <w:rPr>
          <w:rStyle w:val="0pt0"/>
          <w:lang w:val="ru"/>
        </w:rPr>
        <w:t xml:space="preserve">0) </w:t>
      </w:r>
      <w:r>
        <w:rPr>
          <w:rStyle w:val="0pt0"/>
        </w:rPr>
        <w:t xml:space="preserve">^UajJt jA fjkj U» </w:t>
      </w:r>
      <w:r>
        <w:rPr>
          <w:rStyle w:val="affffffffff0"/>
        </w:rPr>
        <w:t xml:space="preserve">«Молочное родство устанавливается, только если кормление было до двухлетнего возраста». </w:t>
      </w:r>
      <w:r>
        <w:rPr>
          <w:rStyle w:val="9e"/>
        </w:rPr>
        <w:t>Имам Малик передаёт от хадис от Саура ибн Зайда, который передал его от ибн Аббаса.</w:t>
      </w:r>
    </w:p>
    <w:p w:rsidR="00722D22" w:rsidRDefault="00D92A95">
      <w:pPr>
        <w:pStyle w:val="130"/>
        <w:shd w:val="clear" w:color="auto" w:fill="auto"/>
        <w:tabs>
          <w:tab w:val="left" w:pos="6314"/>
          <w:tab w:val="left" w:pos="7798"/>
        </w:tabs>
        <w:spacing w:before="0" w:after="0" w:line="288" w:lineRule="exact"/>
        <w:ind w:left="1380" w:right="1520" w:firstLine="0"/>
      </w:pPr>
      <w:r>
        <w:rPr>
          <w:rStyle w:val="9e"/>
        </w:rPr>
        <w:t>Ад</w:t>
      </w:r>
      <w:r>
        <w:rPr>
          <w:rStyle w:val="9e"/>
        </w:rPr>
        <w:t>-Дараварди передаёт этот хадис от ибн Аббаса через Икриму, который добавил в повествовании:</w:t>
      </w:r>
      <w:r>
        <w:rPr>
          <w:rStyle w:val="10ptffd"/>
          <w:lang w:val="ru"/>
        </w:rPr>
        <w:tab/>
        <w:t>сйЪ</w:t>
      </w:r>
      <w:r>
        <w:rPr>
          <w:rStyle w:val="9e"/>
        </w:rPr>
        <w:t>^</w:t>
      </w:r>
      <w:r>
        <w:rPr>
          <w:rStyle w:val="9e"/>
        </w:rPr>
        <w:tab/>
      </w:r>
      <w:r>
        <w:rPr>
          <w:rStyle w:val="9e"/>
          <w:lang w:val="en-US"/>
        </w:rPr>
        <w:t>Uj»</w:t>
      </w:r>
    </w:p>
    <w:p w:rsidR="00722D22" w:rsidRDefault="00D92A95">
      <w:pPr>
        <w:pStyle w:val="44"/>
        <w:shd w:val="clear" w:color="auto" w:fill="auto"/>
        <w:spacing w:before="0" w:after="248" w:line="288" w:lineRule="exact"/>
        <w:ind w:left="120" w:firstLine="0"/>
        <w:jc w:val="center"/>
      </w:pPr>
      <w:r>
        <w:rPr>
          <w:rStyle w:val="4fff4"/>
        </w:rPr>
        <w:t>«А то, что после двухлетнего возраста</w:t>
      </w:r>
      <w:r>
        <w:rPr>
          <w:rStyle w:val="4ffff"/>
        </w:rPr>
        <w:t xml:space="preserve"> (т.е. кормление), </w:t>
      </w:r>
      <w:r>
        <w:rPr>
          <w:rStyle w:val="4fff4"/>
        </w:rPr>
        <w:t>то оно не устанавливает родства».</w:t>
      </w:r>
    </w:p>
    <w:p w:rsidR="00722D22" w:rsidRDefault="00D92A95">
      <w:pPr>
        <w:pStyle w:val="130"/>
        <w:shd w:val="clear" w:color="auto" w:fill="auto"/>
        <w:spacing w:before="0" w:after="244" w:line="278" w:lineRule="exact"/>
        <w:ind w:left="120" w:firstLine="0"/>
        <w:jc w:val="center"/>
      </w:pPr>
      <w:r>
        <w:rPr>
          <w:rStyle w:val="9e"/>
        </w:rPr>
        <w:t>В двух Сахихах передаётся, что Аиша</w:t>
      </w:r>
      <w:r>
        <w:rPr>
          <w:rStyle w:val="affffffffff5"/>
        </w:rPr>
        <w:t xml:space="preserve"> (да будет доволен ею Аллах)</w:t>
      </w:r>
      <w:r>
        <w:rPr>
          <w:rStyle w:val="9e"/>
        </w:rPr>
        <w:t xml:space="preserve"> считала, </w:t>
      </w:r>
      <w:r>
        <w:rPr>
          <w:rStyle w:val="affffffffff5"/>
        </w:rPr>
        <w:t xml:space="preserve">что кормление взрослого человека также устанавливает молочное родство. </w:t>
      </w:r>
      <w:r>
        <w:rPr>
          <w:rStyle w:val="9e"/>
        </w:rPr>
        <w:t>Это мнение предпочёл Ата, Абу Рабах, ал-Лайс ибн Саад.</w:t>
      </w:r>
    </w:p>
    <w:p w:rsidR="00722D22" w:rsidRDefault="00D92A95">
      <w:pPr>
        <w:pStyle w:val="130"/>
        <w:shd w:val="clear" w:color="auto" w:fill="auto"/>
        <w:spacing w:before="0" w:after="240" w:line="274" w:lineRule="exact"/>
        <w:ind w:left="120" w:firstLine="0"/>
        <w:jc w:val="center"/>
      </w:pPr>
      <w:r>
        <w:rPr>
          <w:rStyle w:val="9e"/>
        </w:rPr>
        <w:t>В этом Аиша руководствовалась тем, что посланник Аллаха (да благословит его Аллах и приветст вует) повелел жене Абу Хузе</w:t>
      </w:r>
      <w:r>
        <w:rPr>
          <w:rStyle w:val="9e"/>
        </w:rPr>
        <w:t>йфы его освобождённого невольника, вскормить грудью Салима, когда он был уже взрослым, дабы тот мог заходить к ней. Тем не менее, остальные жёны пророка (да благословит его Аллах и приветствует) не были согласны с этим мнением, и считали это особенностью А</w:t>
      </w:r>
      <w:r>
        <w:rPr>
          <w:rStyle w:val="9e"/>
        </w:rPr>
        <w:t>ишы. Такого же мнения придерживается большинство учёных, из числа которых: четыре имама, семь правоведов и авторитетные сподвижники, а также оставшиеся жёны пророка , мир ему и благословение Аллаха.</w:t>
      </w:r>
    </w:p>
    <w:p w:rsidR="00722D22" w:rsidRDefault="00D92A95">
      <w:pPr>
        <w:pStyle w:val="130"/>
        <w:shd w:val="clear" w:color="auto" w:fill="auto"/>
        <w:tabs>
          <w:tab w:val="left" w:pos="5387"/>
          <w:tab w:val="left" w:pos="7029"/>
        </w:tabs>
        <w:spacing w:before="0" w:after="0" w:line="274" w:lineRule="exact"/>
        <w:ind w:left="1840" w:firstLine="0"/>
      </w:pPr>
      <w:r>
        <w:rPr>
          <w:rStyle w:val="9e"/>
        </w:rPr>
        <w:t>Слово Аллаха:</w:t>
      </w:r>
      <w:r>
        <w:rPr>
          <w:rStyle w:val="9e"/>
        </w:rPr>
        <w:tab/>
      </w:r>
      <w:r>
        <w:rPr>
          <w:rStyle w:val="9e"/>
          <w:lang w:val="en-US"/>
        </w:rPr>
        <w:t xml:space="preserve">Of^JJ </w:t>
      </w:r>
      <w:r>
        <w:rPr>
          <w:rStyle w:val="9e"/>
        </w:rPr>
        <w:t>^</w:t>
      </w:r>
      <w:r>
        <w:rPr>
          <w:rStyle w:val="85ptd"/>
          <w:lang w:val="ru"/>
        </w:rPr>
        <w:tab/>
        <w:t>ц</w:t>
      </w:r>
      <w:r>
        <w:rPr>
          <w:rStyle w:val="9e"/>
        </w:rPr>
        <w:t>^</w:t>
      </w:r>
      <w:r>
        <w:rPr>
          <w:rStyle w:val="135pt5"/>
        </w:rPr>
        <w:t>з</w:t>
      </w:r>
      <w:r>
        <w:rPr>
          <w:rStyle w:val="9e"/>
        </w:rPr>
        <w:t>)</w:t>
      </w:r>
    </w:p>
    <w:p w:rsidR="00722D22" w:rsidRDefault="00D92A95">
      <w:pPr>
        <w:pStyle w:val="130"/>
        <w:shd w:val="clear" w:color="auto" w:fill="auto"/>
        <w:spacing w:before="0" w:after="0" w:line="274" w:lineRule="exact"/>
        <w:ind w:left="60" w:firstLine="0"/>
        <w:jc w:val="center"/>
      </w:pPr>
      <w:r>
        <w:rPr>
          <w:rStyle w:val="ad"/>
        </w:rPr>
        <w:t>А тот, у кого родился ребенок, должен обеспечивать питание и одежду матери на разумных условиях</w:t>
      </w:r>
      <w:r>
        <w:rPr>
          <w:rStyle w:val="9e"/>
        </w:rPr>
        <w:t xml:space="preserve"> - т.е. отец ребенка обязан обеспечивать кормящую мать пропитанием и одеждой в соответствии с принятыми обычаями их страны, без расточительства и скупости, в соо</w:t>
      </w:r>
      <w:r>
        <w:rPr>
          <w:rStyle w:val="9e"/>
        </w:rPr>
        <w:t xml:space="preserve">тветствии с его возможностями, так, чтобы это не затрудняло его. Как об этом сказал Всевышний Аллах: </w:t>
      </w:r>
      <w:r>
        <w:rPr>
          <w:rStyle w:val="9e"/>
          <w:lang w:val="en-US"/>
        </w:rPr>
        <w:t xml:space="preserve">sUj)f JjeVna </w:t>
      </w:r>
      <w:r>
        <w:rPr>
          <w:rStyle w:val="9e"/>
        </w:rPr>
        <w:t>42</w:t>
      </w:r>
      <w:r>
        <w:rPr>
          <w:rStyle w:val="9e"/>
          <w:lang w:val="en-US"/>
        </w:rPr>
        <w:t>JJ Ajlfr jjfl AJX^ui</w:t>
      </w:r>
      <w:r>
        <w:rPr>
          <w:rStyle w:val="85ptd"/>
        </w:rPr>
        <w:t xml:space="preserve"> (ja</w:t>
      </w:r>
      <w:r>
        <w:rPr>
          <w:rStyle w:val="9e"/>
          <w:lang w:val="en-US"/>
        </w:rPr>
        <w:t xml:space="preserve"> AJUUI JJ</w:t>
      </w:r>
      <w:r>
        <w:rPr>
          <w:rStyle w:val="85ptd"/>
        </w:rPr>
        <w:t xml:space="preserve"> jjaii?)</w:t>
      </w:r>
    </w:p>
    <w:p w:rsidR="00722D22" w:rsidRDefault="00D92A95">
      <w:pPr>
        <w:pStyle w:val="221"/>
        <w:keepNext/>
        <w:keepLines/>
        <w:shd w:val="clear" w:color="auto" w:fill="auto"/>
        <w:spacing w:after="18" w:line="230" w:lineRule="exact"/>
        <w:ind w:left="60"/>
        <w:jc w:val="center"/>
      </w:pPr>
      <w:bookmarkStart w:id="539" w:name="bookmark538"/>
      <w:r>
        <w:rPr>
          <w:rStyle w:val="222"/>
        </w:rPr>
        <w:t xml:space="preserve">(f jLy jLi 'iu </w:t>
      </w:r>
      <w:r>
        <w:rPr>
          <w:rStyle w:val="222"/>
          <w:lang w:val="ru"/>
        </w:rPr>
        <w:t>АЬ</w:t>
      </w:r>
      <w:r>
        <w:rPr>
          <w:rStyle w:val="229"/>
          <w:lang w:val="ru"/>
        </w:rPr>
        <w:t xml:space="preserve"> </w:t>
      </w:r>
      <w:r>
        <w:rPr>
          <w:rStyle w:val="229"/>
        </w:rPr>
        <w:t>Ifa**</w:t>
      </w:r>
      <w:r>
        <w:rPr>
          <w:rStyle w:val="222"/>
        </w:rPr>
        <w:t xml:space="preserve"> tAlSI'f U</w:t>
      </w:r>
      <w:r>
        <w:rPr>
          <w:rStyle w:val="229"/>
        </w:rPr>
        <w:t xml:space="preserve"> 4\</w:t>
      </w:r>
      <w:r>
        <w:rPr>
          <w:rStyle w:val="222"/>
        </w:rPr>
        <w:t xml:space="preserve"> All) dilSj</w:t>
      </w:r>
      <w:r>
        <w:rPr>
          <w:rStyle w:val="229"/>
        </w:rPr>
        <w:t xml:space="preserve"> </w:t>
      </w:r>
      <w:r>
        <w:rPr>
          <w:rStyle w:val="229"/>
          <w:lang w:val="ru"/>
        </w:rPr>
        <w:t>4</w:t>
      </w:r>
      <w:bookmarkEnd w:id="539"/>
    </w:p>
    <w:p w:rsidR="00722D22" w:rsidRDefault="00D92A95">
      <w:pPr>
        <w:pStyle w:val="471"/>
        <w:shd w:val="clear" w:color="auto" w:fill="auto"/>
        <w:spacing w:after="225"/>
        <w:ind w:left="60" w:firstLine="0"/>
      </w:pPr>
      <w:r>
        <w:t>Пусть обладающий достатком расходует согласно св</w:t>
      </w:r>
      <w:r>
        <w:t>оему достатку. А тот, кто стеснен в средствах, пусть расходует из того, чем его одарил Аллах. Аллах не возлагает на человека сверх того, что Он даровал ему. После тяготы Аллах создает облегчение.</w:t>
      </w:r>
      <w:r>
        <w:rPr>
          <w:rStyle w:val="47ff0"/>
        </w:rPr>
        <w:t xml:space="preserve"> (65:7) </w:t>
      </w:r>
      <w:r>
        <w:rPr>
          <w:rStyle w:val="47ff1"/>
        </w:rPr>
        <w:t>Ад-Даххак сказал:</w:t>
      </w:r>
      <w:r>
        <w:rPr>
          <w:rStyle w:val="47ff2"/>
        </w:rPr>
        <w:t xml:space="preserve"> «Если мужчина развёлся с женой, и у</w:t>
      </w:r>
      <w:r>
        <w:rPr>
          <w:rStyle w:val="47ff2"/>
        </w:rPr>
        <w:t xml:space="preserve"> него от неё ребёнок, которого она кормит грудью, он обязан обеспечивать её пропитанием и одеждой согласно установленным обычаям».</w:t>
      </w:r>
    </w:p>
    <w:p w:rsidR="00722D22" w:rsidRDefault="00D92A95">
      <w:pPr>
        <w:pStyle w:val="130"/>
        <w:shd w:val="clear" w:color="auto" w:fill="auto"/>
        <w:tabs>
          <w:tab w:val="left" w:pos="5280"/>
        </w:tabs>
        <w:spacing w:before="0" w:after="0" w:line="293" w:lineRule="exact"/>
        <w:ind w:left="3000" w:firstLine="0"/>
      </w:pPr>
      <w:r>
        <w:rPr>
          <w:rStyle w:val="9e"/>
        </w:rPr>
        <w:lastRenderedPageBreak/>
        <w:t>Слово Аллаха:</w:t>
      </w:r>
      <w:r>
        <w:rPr>
          <w:rStyle w:val="9e"/>
        </w:rPr>
        <w:tab/>
        <w:t xml:space="preserve">9ДЗГ$ </w:t>
      </w:r>
      <w:r>
        <w:rPr>
          <w:rStyle w:val="9e"/>
          <w:lang w:val="en-US"/>
        </w:rPr>
        <w:t xml:space="preserve">jUaj </w:t>
      </w:r>
      <w:r>
        <w:rPr>
          <w:rStyle w:val="9e"/>
        </w:rPr>
        <w:t>V)</w:t>
      </w:r>
    </w:p>
    <w:p w:rsidR="00722D22" w:rsidRDefault="00D92A95">
      <w:pPr>
        <w:pStyle w:val="471"/>
        <w:shd w:val="clear" w:color="auto" w:fill="auto"/>
        <w:spacing w:after="0" w:line="293" w:lineRule="exact"/>
        <w:ind w:left="60" w:firstLine="0"/>
      </w:pPr>
      <w:r>
        <w:t>Нельзя причинять вред матери за ее ребенка</w:t>
      </w:r>
    </w:p>
    <w:p w:rsidR="00722D22" w:rsidRDefault="00D92A95">
      <w:pPr>
        <w:pStyle w:val="130"/>
        <w:shd w:val="clear" w:color="auto" w:fill="auto"/>
        <w:tabs>
          <w:tab w:val="left" w:pos="6434"/>
        </w:tabs>
        <w:spacing w:before="0" w:after="0" w:line="283" w:lineRule="exact"/>
        <w:ind w:left="60" w:right="280" w:firstLine="220"/>
      </w:pPr>
      <w:r>
        <w:rPr>
          <w:rStyle w:val="9e"/>
        </w:rPr>
        <w:t>- она не может отказываться от кормления ребёнка, дабы навредить мужу.Она не может отказываться от него, пока не вскормит его молоком, без которого ребёнок в основном не может нормально развиваться. После кормления она может отказаться от него, если пожела</w:t>
      </w:r>
      <w:r>
        <w:rPr>
          <w:rStyle w:val="9e"/>
        </w:rPr>
        <w:softHyphen/>
        <w:t xml:space="preserve">ет, но при условии, что она тем самым не нанесёт вред отцу ребёнка. Также отец ребёнка не может лишить права вскармливать ребенка грудью или лишить нормального питания, одежды и вознаграждения, которые она заслуживает по праву. Аллах сказал об этом: </w:t>
      </w:r>
      <w:r>
        <w:rPr>
          <w:rStyle w:val="ad"/>
        </w:rPr>
        <w:t>а так</w:t>
      </w:r>
      <w:r>
        <w:rPr>
          <w:rStyle w:val="ad"/>
        </w:rPr>
        <w:t>же отцу за его ребенка -</w:t>
      </w:r>
      <w:r>
        <w:rPr>
          <w:rStyle w:val="affffffffff5"/>
        </w:rPr>
        <w:t xml:space="preserve"> отобрать у неё ребёнка, чтобы причинить ей вред. </w:t>
      </w:r>
      <w:r>
        <w:rPr>
          <w:rStyle w:val="9e"/>
        </w:rPr>
        <w:t>Так считали: Муджахид, Катада, ад-Даххак, аз-Зухри, ас-Судди, ас-Саури, ибн Язид и другие. Слово Аллаха:</w:t>
      </w:r>
      <w:r>
        <w:rPr>
          <w:rStyle w:val="9e"/>
        </w:rPr>
        <w:tab/>
        <w:t>3)</w:t>
      </w:r>
    </w:p>
    <w:p w:rsidR="00722D22" w:rsidRDefault="00D92A95">
      <w:pPr>
        <w:pStyle w:val="22"/>
        <w:shd w:val="clear" w:color="auto" w:fill="auto"/>
        <w:spacing w:before="0" w:after="248" w:line="283" w:lineRule="exact"/>
        <w:ind w:left="60"/>
        <w:jc w:val="center"/>
      </w:pPr>
      <w:r>
        <w:rPr>
          <w:rStyle w:val="2d"/>
        </w:rPr>
        <w:t xml:space="preserve">Такие же обязанности возлагаются на наследника отца </w:t>
      </w:r>
      <w:r>
        <w:rPr>
          <w:rStyle w:val="2fffffffffa"/>
        </w:rPr>
        <w:t>-т.е.</w:t>
      </w:r>
      <w:r>
        <w:rPr>
          <w:rStyle w:val="2ffffb"/>
        </w:rPr>
        <w:t xml:space="preserve"> в том, чтобы не </w:t>
      </w:r>
      <w:r>
        <w:rPr>
          <w:rStyle w:val="2ffffb"/>
        </w:rPr>
        <w:t xml:space="preserve">причинить вред своему родственнику. </w:t>
      </w:r>
      <w:r>
        <w:rPr>
          <w:rStyle w:val="2ffff6"/>
        </w:rPr>
        <w:t>Так считали: Муджахид, аш-Ша'би, ад-Даххак.</w:t>
      </w:r>
    </w:p>
    <w:p w:rsidR="00722D22" w:rsidRDefault="00D92A95">
      <w:pPr>
        <w:pStyle w:val="130"/>
        <w:shd w:val="clear" w:color="auto" w:fill="auto"/>
        <w:spacing w:before="0" w:after="233" w:line="274" w:lineRule="exact"/>
        <w:ind w:left="60" w:firstLine="0"/>
        <w:jc w:val="center"/>
      </w:pPr>
      <w:r>
        <w:rPr>
          <w:rStyle w:val="9e"/>
        </w:rPr>
        <w:t>Есть мнение, что наследник отца также обязан обеспечивать пропитанием и одеждой мать ребёнка, а также соблюдать её права и не вредить ей. Это мнение большинства, ибн Джарир под</w:t>
      </w:r>
      <w:r>
        <w:rPr>
          <w:rStyle w:val="9e"/>
        </w:rPr>
        <w:t>робно объясняет это в своём «Тафсире».</w:t>
      </w:r>
      <w:r>
        <w:rPr>
          <w:rStyle w:val="affffffffff5"/>
        </w:rPr>
        <w:t xml:space="preserve"> Ханафиты</w:t>
      </w:r>
      <w:r>
        <w:rPr>
          <w:rStyle w:val="9e"/>
        </w:rPr>
        <w:t xml:space="preserve"> и</w:t>
      </w:r>
      <w:r>
        <w:rPr>
          <w:rStyle w:val="affffffffff5"/>
        </w:rPr>
        <w:t xml:space="preserve"> ханбалиты</w:t>
      </w:r>
      <w:r>
        <w:rPr>
          <w:rStyle w:val="9e"/>
        </w:rPr>
        <w:t xml:space="preserve"> сделали вывод из этого, что родственники обязаны обеспечивать друг друга. Есть мнение, что кормление после достижения двухлетнего возраста может повредить ребёнку физически или психически. Суфьян </w:t>
      </w:r>
      <w:r>
        <w:rPr>
          <w:rStyle w:val="9e"/>
        </w:rPr>
        <w:t>ас-Саури передаёт,</w:t>
      </w:r>
      <w:r>
        <w:rPr>
          <w:rStyle w:val="affffffffff5"/>
        </w:rPr>
        <w:t xml:space="preserve"> что Алькамаувидел женщину, которая кормила ребёнка после двух лет. Он сказал ей не делать так.</w:t>
      </w:r>
    </w:p>
    <w:p w:rsidR="00722D22" w:rsidRDefault="00D92A95">
      <w:pPr>
        <w:pStyle w:val="130"/>
        <w:shd w:val="clear" w:color="auto" w:fill="auto"/>
        <w:tabs>
          <w:tab w:val="left" w:pos="4454"/>
          <w:tab w:val="left" w:pos="7819"/>
        </w:tabs>
        <w:spacing w:before="0" w:after="0" w:line="283" w:lineRule="exact"/>
        <w:ind w:left="1320" w:firstLine="0"/>
      </w:pPr>
      <w:r>
        <w:rPr>
          <w:rStyle w:val="9e"/>
        </w:rPr>
        <w:t xml:space="preserve">Слово Аллаха: </w:t>
      </w:r>
      <w:r>
        <w:rPr>
          <w:rStyle w:val="9e"/>
          <w:lang w:val="en-US"/>
        </w:rPr>
        <w:t>(Ufek</w:t>
      </w:r>
      <w:r>
        <w:rPr>
          <w:rStyle w:val="10ptffd"/>
        </w:rPr>
        <w:tab/>
        <w:t>jj</w:t>
      </w:r>
      <w:r>
        <w:rPr>
          <w:rStyle w:val="9e"/>
          <w:lang w:val="en-US"/>
        </w:rPr>
        <w:t>US</w:t>
      </w:r>
      <w:r>
        <w:rPr>
          <w:rStyle w:val="10ptffd"/>
        </w:rPr>
        <w:t>uj</w:t>
      </w:r>
      <w:r>
        <w:rPr>
          <w:rStyle w:val="9e"/>
          <w:lang w:val="en-US"/>
        </w:rPr>
        <w:t xml:space="preserve"> U^O</w:t>
      </w:r>
      <w:r>
        <w:rPr>
          <w:rStyle w:val="9e"/>
          <w:vertAlign w:val="superscript"/>
          <w:lang w:val="en-US"/>
        </w:rPr>
        <w:t>2</w:t>
      </w:r>
      <w:r>
        <w:rPr>
          <w:rStyle w:val="11pt1pt0"/>
        </w:rPr>
        <w:t xml:space="preserve"> CP</w:t>
      </w:r>
      <w:r>
        <w:rPr>
          <w:rStyle w:val="9e"/>
          <w:lang w:val="en-US"/>
        </w:rPr>
        <w:tab/>
      </w:r>
      <w:r>
        <w:rPr>
          <w:rStyle w:val="9e"/>
        </w:rPr>
        <w:t>ОЙ)</w:t>
      </w:r>
    </w:p>
    <w:p w:rsidR="00722D22" w:rsidRDefault="00D92A95">
      <w:pPr>
        <w:pStyle w:val="1061"/>
        <w:shd w:val="clear" w:color="auto" w:fill="auto"/>
        <w:spacing w:before="0" w:after="248" w:line="283" w:lineRule="exact"/>
        <w:ind w:left="60" w:firstLine="0"/>
        <w:jc w:val="center"/>
      </w:pPr>
      <w:bookmarkStart w:id="540" w:name="bookmark539"/>
      <w:r>
        <w:t>Если они пожелают отнять ребенка от груди по взаимному согласию и совету, то не совершат греха</w:t>
      </w:r>
      <w:bookmarkEnd w:id="540"/>
      <w:r>
        <w:t xml:space="preserve"> </w:t>
      </w:r>
      <w:r>
        <w:rPr>
          <w:rStyle w:val="9e"/>
          <w:b w:val="0"/>
          <w:bCs w:val="0"/>
        </w:rPr>
        <w:t xml:space="preserve">- если родители ребенка, посоветовавшись и придя к единогласию, договорятся отнять его от груди до достижения двухлетнего возраста, т.к. видят в этом пользу для ребёнка, то они не совершат тем самым греха. Однако это должно произойти по обоюдному согласию </w:t>
      </w:r>
      <w:r>
        <w:rPr>
          <w:rStyle w:val="9e"/>
          <w:b w:val="0"/>
          <w:bCs w:val="0"/>
        </w:rPr>
        <w:t>родите</w:t>
      </w:r>
      <w:r>
        <w:rPr>
          <w:rStyle w:val="9e"/>
          <w:b w:val="0"/>
          <w:bCs w:val="0"/>
        </w:rPr>
        <w:softHyphen/>
        <w:t>лей, ни один из них не имеет права принимать единоличные решения по этому поводу.</w:t>
      </w:r>
    </w:p>
    <w:p w:rsidR="00722D22" w:rsidRDefault="00D92A95">
      <w:pPr>
        <w:pStyle w:val="22"/>
        <w:shd w:val="clear" w:color="auto" w:fill="auto"/>
        <w:spacing w:before="0" w:after="0" w:line="274" w:lineRule="exact"/>
        <w:ind w:left="80"/>
        <w:jc w:val="center"/>
      </w:pPr>
      <w:r>
        <w:rPr>
          <w:rStyle w:val="2ffff6"/>
        </w:rPr>
        <w:t>Ас-Саури сказал,</w:t>
      </w:r>
      <w:r>
        <w:rPr>
          <w:rStyle w:val="2ffffb"/>
        </w:rPr>
        <w:t xml:space="preserve"> что это вменено для защиты интересов ребёнка. Это одна из милостей Аллаха для Своих рабов, т.к. Он повелел родителям заниматься воспитанием ребёнка, а также указал на то, что бы могло исправить их и его.</w:t>
      </w:r>
    </w:p>
    <w:p w:rsidR="00722D22" w:rsidRDefault="00D92A95">
      <w:pPr>
        <w:pStyle w:val="471"/>
        <w:shd w:val="clear" w:color="auto" w:fill="auto"/>
        <w:spacing w:after="286" w:line="288" w:lineRule="exact"/>
        <w:ind w:left="80" w:firstLine="0"/>
      </w:pPr>
      <w:r>
        <w:rPr>
          <w:rStyle w:val="47ff3"/>
        </w:rPr>
        <w:t>Всевышний Аллах сказал в суре</w:t>
      </w:r>
      <w:r>
        <w:rPr>
          <w:rStyle w:val="47ff4"/>
        </w:rPr>
        <w:t xml:space="preserve"> «Развод»: </w:t>
      </w:r>
      <w:r>
        <w:rPr>
          <w:rStyle w:val="472pt"/>
        </w:rPr>
        <w:t>(cSjki</w:t>
      </w:r>
      <w:r>
        <w:rPr>
          <w:rStyle w:val="472pt0"/>
        </w:rPr>
        <w:t xml:space="preserve"> </w:t>
      </w:r>
      <w:r>
        <w:rPr>
          <w:rStyle w:val="47155pt"/>
        </w:rPr>
        <w:t>Aj</w:t>
      </w:r>
      <w:r>
        <w:rPr>
          <w:rStyle w:val="472pt0"/>
        </w:rPr>
        <w:t xml:space="preserve"> j</w:t>
      </w:r>
      <w:r>
        <w:rPr>
          <w:rStyle w:val="472pt0"/>
        </w:rPr>
        <w:t xml:space="preserve">JajjAjfi ^jjajUj </w:t>
      </w:r>
      <w:r>
        <w:rPr>
          <w:rStyle w:val="472pt"/>
        </w:rPr>
        <w:t>jlj</w:t>
      </w:r>
      <w:r>
        <w:rPr>
          <w:rStyle w:val="47ff5"/>
        </w:rPr>
        <w:t xml:space="preserve"> I_ijj*-4J 'fan </w:t>
      </w:r>
      <w:r>
        <w:rPr>
          <w:rStyle w:val="472pt"/>
        </w:rPr>
        <w:t>IjjajIj</w:t>
      </w:r>
      <w:r>
        <w:rPr>
          <w:rStyle w:val="472pt0"/>
        </w:rPr>
        <w:t xml:space="preserve"> fajfaS jAjjli</w:t>
      </w:r>
      <w:r>
        <w:rPr>
          <w:rStyle w:val="47ff5"/>
        </w:rPr>
        <w:t xml:space="preserve"> fa falaj </w:t>
      </w:r>
      <w:r>
        <w:rPr>
          <w:rStyle w:val="472pt"/>
        </w:rPr>
        <w:t xml:space="preserve">jll) </w:t>
      </w:r>
      <w:r>
        <w:t>Если они кормят грудью для вас, то платите им вознаграждение и советуйтесь между собой по-хорошему. Если же вы ста- нете обременять друг друга, то кормить для него будет другая женщина</w:t>
      </w:r>
      <w:r>
        <w:t>.</w:t>
      </w:r>
      <w:r>
        <w:rPr>
          <w:rStyle w:val="47ff5"/>
          <w:lang w:val="ru"/>
        </w:rPr>
        <w:t xml:space="preserve"> (65:6)</w:t>
      </w:r>
    </w:p>
    <w:p w:rsidR="00722D22" w:rsidRDefault="00D92A95">
      <w:pPr>
        <w:pStyle w:val="130"/>
        <w:shd w:val="clear" w:color="auto" w:fill="auto"/>
        <w:spacing w:before="0" w:after="0" w:line="230" w:lineRule="exact"/>
        <w:ind w:left="80" w:firstLine="0"/>
        <w:jc w:val="center"/>
      </w:pPr>
      <w:r>
        <w:rPr>
          <w:rStyle w:val="9e"/>
        </w:rPr>
        <w:t>Слово Всевышнего Аллаха:</w:t>
      </w:r>
    </w:p>
    <w:p w:rsidR="00722D22" w:rsidRDefault="00D92A95">
      <w:pPr>
        <w:pStyle w:val="471"/>
        <w:shd w:val="clear" w:color="auto" w:fill="auto"/>
        <w:tabs>
          <w:tab w:val="left" w:pos="2913"/>
          <w:tab w:val="left" w:pos="4617"/>
          <w:tab w:val="left" w:pos="6138"/>
        </w:tabs>
        <w:spacing w:after="0" w:line="298" w:lineRule="exact"/>
        <w:ind w:left="1300" w:firstLine="0"/>
        <w:jc w:val="left"/>
      </w:pPr>
      <w:r>
        <w:rPr>
          <w:lang w:val="en-US"/>
        </w:rPr>
        <w:t>(u9jjxa31j</w:t>
      </w:r>
      <w:r>
        <w:rPr>
          <w:lang w:val="en-US"/>
        </w:rPr>
        <w:tab/>
        <w:t xml:space="preserve">La </w:t>
      </w:r>
      <w:r>
        <w:t>■■</w:t>
      </w:r>
      <w:r>
        <w:tab/>
      </w:r>
      <w:r>
        <w:rPr>
          <w:lang w:val="en-US"/>
        </w:rPr>
        <w:t>^Ua bli</w:t>
      </w:r>
      <w:r>
        <w:rPr>
          <w:lang w:val="en-US"/>
        </w:rPr>
        <w:tab/>
        <w:t>IjxJajluu j! ^jJjl jjj)</w:t>
      </w:r>
    </w:p>
    <w:p w:rsidR="00722D22" w:rsidRDefault="00D92A95">
      <w:pPr>
        <w:pStyle w:val="471"/>
        <w:shd w:val="clear" w:color="auto" w:fill="auto"/>
        <w:spacing w:after="0" w:line="298" w:lineRule="exact"/>
        <w:ind w:left="80" w:firstLine="0"/>
      </w:pPr>
      <w:r>
        <w:t>И если вы пожелаете нанять кормилицу для ваших детей, то не совершите греха, если вы заплатите ей на разумных условиях</w:t>
      </w:r>
    </w:p>
    <w:p w:rsidR="00722D22" w:rsidRDefault="00D92A95">
      <w:pPr>
        <w:pStyle w:val="130"/>
        <w:shd w:val="clear" w:color="auto" w:fill="auto"/>
        <w:tabs>
          <w:tab w:val="left" w:pos="1878"/>
        </w:tabs>
        <w:spacing w:before="0" w:after="0" w:line="288" w:lineRule="exact"/>
        <w:ind w:left="520" w:right="640" w:firstLine="540"/>
      </w:pPr>
      <w:r>
        <w:rPr>
          <w:rStyle w:val="9e"/>
        </w:rPr>
        <w:t>- т.е. если отец и мать ребёнка договорятся нанять кор</w:t>
      </w:r>
      <w:r>
        <w:rPr>
          <w:rStyle w:val="9e"/>
        </w:rPr>
        <w:t xml:space="preserve">милицу или на том, чтобы отец платил матери за кормление из-за обстоятельства, которое заставляет её или позволяет ему делать так, то нет на них греха в том, что он будет платить ей, а она будет братьу него за это на разумных условиях. </w:t>
      </w:r>
      <w:r>
        <w:rPr>
          <w:rStyle w:val="ad"/>
          <w:lang w:val="en-US"/>
        </w:rPr>
        <w:t>(Ab Ij</w:t>
      </w:r>
      <w:r>
        <w:rPr>
          <w:rStyle w:val="10ptffd"/>
        </w:rPr>
        <w:t>SSI</w:t>
      </w:r>
      <w:r>
        <w:rPr>
          <w:rStyle w:val="ad"/>
          <w:lang w:val="en-US"/>
        </w:rPr>
        <w:t xml:space="preserve">j) </w:t>
      </w:r>
      <w:r>
        <w:rPr>
          <w:rStyle w:val="ad"/>
        </w:rPr>
        <w:t xml:space="preserve">Бойтесь </w:t>
      </w:r>
      <w:r>
        <w:rPr>
          <w:rStyle w:val="ad"/>
        </w:rPr>
        <w:t>Аллаха</w:t>
      </w:r>
      <w:r>
        <w:rPr>
          <w:rStyle w:val="9e"/>
        </w:rPr>
        <w:t xml:space="preserve"> - во всех ваших делах. </w:t>
      </w:r>
      <w:r>
        <w:rPr>
          <w:rStyle w:val="ad"/>
          <w:lang w:val="en-US"/>
        </w:rPr>
        <w:t>(j&amp;^i</w:t>
      </w:r>
      <w:r>
        <w:rPr>
          <w:rStyle w:val="ad"/>
          <w:lang w:val="en-US"/>
        </w:rPr>
        <w:tab/>
        <w:t>U</w:t>
      </w:r>
      <w:r>
        <w:rPr>
          <w:rStyle w:val="10ptffd"/>
        </w:rPr>
        <w:t>j</w:t>
      </w:r>
      <w:r>
        <w:rPr>
          <w:rStyle w:val="ad"/>
          <w:lang w:val="en-US"/>
        </w:rPr>
        <w:t xml:space="preserve"> </w:t>
      </w:r>
      <w:r>
        <w:rPr>
          <w:rStyle w:val="ad"/>
        </w:rPr>
        <w:t xml:space="preserve">АД </w:t>
      </w:r>
      <w:r>
        <w:rPr>
          <w:rStyle w:val="ad"/>
          <w:lang w:val="en-US"/>
        </w:rPr>
        <w:t xml:space="preserve">Ij^Jfrtj) </w:t>
      </w:r>
      <w:r>
        <w:rPr>
          <w:rStyle w:val="ad"/>
        </w:rPr>
        <w:t>и знайте, что Аллах видит то, что вы совершаете</w:t>
      </w:r>
    </w:p>
    <w:p w:rsidR="00722D22" w:rsidRDefault="00D92A95">
      <w:pPr>
        <w:pStyle w:val="130"/>
        <w:shd w:val="clear" w:color="auto" w:fill="auto"/>
        <w:spacing w:before="0" w:after="286" w:line="288" w:lineRule="exact"/>
        <w:ind w:left="80" w:firstLine="0"/>
        <w:jc w:val="center"/>
      </w:pPr>
      <w:r>
        <w:rPr>
          <w:rStyle w:val="9e"/>
        </w:rPr>
        <w:t>- что от Аллаха не скрыть ваши деяния и слова.</w:t>
      </w:r>
    </w:p>
    <w:p w:rsidR="00722D22" w:rsidRDefault="00D92A95">
      <w:pPr>
        <w:pStyle w:val="130"/>
        <w:shd w:val="clear" w:color="auto" w:fill="auto"/>
        <w:spacing w:before="0" w:after="176" w:line="230" w:lineRule="exact"/>
        <w:ind w:left="80" w:firstLine="0"/>
        <w:jc w:val="center"/>
      </w:pPr>
      <w:r>
        <w:rPr>
          <w:rStyle w:val="9e"/>
        </w:rPr>
        <w:t>Аллах сказал далее:</w:t>
      </w:r>
    </w:p>
    <w:p w:rsidR="00722D22" w:rsidRDefault="00D92A95">
      <w:pPr>
        <w:pStyle w:val="471"/>
        <w:shd w:val="clear" w:color="auto" w:fill="auto"/>
        <w:spacing w:after="0" w:line="293" w:lineRule="exact"/>
        <w:ind w:left="1500" w:firstLine="0"/>
        <w:jc w:val="left"/>
      </w:pPr>
      <w:r>
        <w:t>0*</w:t>
      </w:r>
      <w:r>
        <w:rPr>
          <w:lang w:val="en-US"/>
        </w:rPr>
        <w:t xml:space="preserve">Jj tela Ijlic-j </w:t>
      </w:r>
      <w:r>
        <w:rPr>
          <w:rStyle w:val="4710pt5"/>
          <w:lang w:val="en-US"/>
        </w:rPr>
        <w:t>A</w:t>
      </w:r>
      <w:r>
        <w:rPr>
          <w:lang w:val="en-US"/>
        </w:rPr>
        <w:t>*</w:t>
      </w:r>
      <w:r>
        <w:rPr>
          <w:rStyle w:val="47105pt1"/>
        </w:rPr>
        <w:t>jj</w:t>
      </w:r>
      <w:r>
        <w:rPr>
          <w:lang w:val="en-US"/>
        </w:rPr>
        <w:t>I j^iiL</w:t>
      </w:r>
      <w:r>
        <w:rPr>
          <w:rStyle w:val="47ff5"/>
        </w:rPr>
        <w:t xml:space="preserve"> 'fafafai</w:t>
      </w:r>
      <w:r>
        <w:rPr>
          <w:lang w:val="en-US"/>
        </w:rPr>
        <w:t xml:space="preserve"> Iktjjl OjjJjj</w:t>
      </w:r>
      <w:r>
        <w:rPr>
          <w:rStyle w:val="47ff5"/>
        </w:rPr>
        <w:t xml:space="preserve"> 'fa*</w:t>
      </w:r>
      <w:r>
        <w:rPr>
          <w:lang w:val="en-US"/>
        </w:rPr>
        <w:t xml:space="preserve"> </w:t>
      </w:r>
      <w:r>
        <w:t>0</w:t>
      </w:r>
      <w:r>
        <w:rPr>
          <w:lang w:val="en-US"/>
        </w:rPr>
        <w:t>jSjjj u</w:t>
      </w:r>
      <w:r>
        <w:rPr>
          <w:rStyle w:val="47ff5"/>
        </w:rPr>
        <w:t>^</w:t>
      </w:r>
      <w:r>
        <w:rPr>
          <w:lang w:val="en-US"/>
        </w:rPr>
        <w:t>j</w:t>
      </w:r>
    </w:p>
    <w:p w:rsidR="00722D22" w:rsidRDefault="00D92A95">
      <w:pPr>
        <w:pStyle w:val="44"/>
        <w:shd w:val="clear" w:color="auto" w:fill="auto"/>
        <w:tabs>
          <w:tab w:val="left" w:pos="2870"/>
        </w:tabs>
        <w:spacing w:before="0" w:after="0" w:line="293" w:lineRule="exact"/>
        <w:ind w:left="1680" w:firstLine="0"/>
      </w:pPr>
      <w:r>
        <w:rPr>
          <w:rStyle w:val="410ptff5"/>
        </w:rPr>
        <w:t>jj</w:t>
      </w:r>
      <w:r>
        <w:rPr>
          <w:rStyle w:val="4fff4"/>
          <w:lang w:val="en-US"/>
        </w:rPr>
        <w:t>A</w:t>
      </w:r>
      <w:r>
        <w:rPr>
          <w:rStyle w:val="4fff4"/>
          <w:lang w:val="en-US"/>
        </w:rPr>
        <w:tab/>
        <w:t>U</w:t>
      </w:r>
      <w:r>
        <w:rPr>
          <w:rStyle w:val="410ptff5"/>
        </w:rPr>
        <w:t>j</w:t>
      </w:r>
      <w:r>
        <w:rPr>
          <w:rStyle w:val="4fff4"/>
          <w:lang w:val="en-US"/>
        </w:rPr>
        <w:t xml:space="preserve"> Alllj uajj3ba]b ^fcji&amp;jf fa fad U</w:t>
      </w:r>
      <w:r>
        <w:rPr>
          <w:rStyle w:val="410ptff5"/>
        </w:rPr>
        <w:t>j</w:t>
      </w:r>
      <w:r>
        <w:rPr>
          <w:rStyle w:val="4fff4"/>
          <w:lang w:val="en-US"/>
        </w:rPr>
        <w:t>S ^Ua. bll</w:t>
      </w:r>
    </w:p>
    <w:p w:rsidR="00722D22" w:rsidRDefault="00D92A95">
      <w:pPr>
        <w:pStyle w:val="471"/>
        <w:shd w:val="clear" w:color="auto" w:fill="auto"/>
        <w:spacing w:after="256" w:line="293" w:lineRule="exact"/>
        <w:ind w:left="80" w:firstLine="0"/>
      </w:pPr>
      <w:r>
        <w:t xml:space="preserve">(234) Если кто-либо из вас скончается и оставит после себя жен, то они должны выжидать четыре месяца и десять дней. Когда же они дождутся истечения положенного им срока, то на вас </w:t>
      </w:r>
      <w:r>
        <w:lastRenderedPageBreak/>
        <w:t>не будет греха, если они распо</w:t>
      </w:r>
      <w:r>
        <w:t>рядятся собой разумным образом. Аллах ведает о том, что вы совершаете.</w:t>
      </w:r>
    </w:p>
    <w:p w:rsidR="00722D22" w:rsidRDefault="00D92A95">
      <w:pPr>
        <w:pStyle w:val="130"/>
        <w:shd w:val="clear" w:color="auto" w:fill="auto"/>
        <w:spacing w:before="0" w:after="0" w:line="274" w:lineRule="exact"/>
        <w:ind w:left="80" w:firstLine="0"/>
        <w:jc w:val="center"/>
      </w:pPr>
      <w:r>
        <w:rPr>
          <w:rStyle w:val="9e"/>
        </w:rPr>
        <w:t>Аллах повелевает вдовам выжидать четыре месяца и десять дней после смерти мужа. Выжидать такой срок, предписано всем вдовам, независимо оттого, совокуплялись ли они с мужьями или нет, п</w:t>
      </w:r>
      <w:r>
        <w:rPr>
          <w:rStyle w:val="9e"/>
        </w:rPr>
        <w:t>о единогласию всех учёных. Доводом для этого служит общий характер аята, а также хадис, рассказанный имамом</w:t>
      </w:r>
      <w:r>
        <w:rPr>
          <w:rStyle w:val="affffffffff5"/>
        </w:rPr>
        <w:t xml:space="preserve"> Ахмадом,</w:t>
      </w:r>
    </w:p>
    <w:p w:rsidR="00722D22" w:rsidRDefault="00D92A95">
      <w:pPr>
        <w:pStyle w:val="22"/>
        <w:shd w:val="clear" w:color="auto" w:fill="auto"/>
        <w:spacing w:before="0" w:after="296" w:line="269" w:lineRule="exact"/>
        <w:ind w:left="80"/>
        <w:jc w:val="center"/>
      </w:pPr>
      <w:r>
        <w:rPr>
          <w:rStyle w:val="2ffff6"/>
        </w:rPr>
        <w:t xml:space="preserve">а также другими рассказчиками в их сборниках от ибн Масуда о том, </w:t>
      </w:r>
      <w:r>
        <w:rPr>
          <w:rStyle w:val="2ffffb"/>
        </w:rPr>
        <w:t>что однажды Ибн Мае '</w:t>
      </w:r>
      <w:r>
        <w:rPr>
          <w:rStyle w:val="2ffffb"/>
        </w:rPr>
        <w:t xml:space="preserve">уда, да будет доволен им Всевышний Аллах, спросили, « Что должна делать женщина, которая вышла замуж за мужчину, который в поледствии умер, так и не назначив для нее калым и не уединившись с ней». Он сказал: </w:t>
      </w:r>
      <w:r>
        <w:rPr>
          <w:rStyle w:val="2ffff7"/>
        </w:rPr>
        <w:t>«Ей должны выплатить калым, который получают ост</w:t>
      </w:r>
      <w:r>
        <w:rPr>
          <w:rStyle w:val="2ffff7"/>
        </w:rPr>
        <w:t xml:space="preserve">альные женщины из ее окружения, без излишества или убавления. Она же обязана сохранять траур в течение установленного срока и имеет право на наследство своего покойного мужа». </w:t>
      </w:r>
      <w:r>
        <w:rPr>
          <w:rStyle w:val="2ffffb"/>
        </w:rPr>
        <w:t>Ма 'каль ибн Синан аль-Ашджа 'и поднялся на ноги и сказал: «То же самое сказал П</w:t>
      </w:r>
      <w:r>
        <w:rPr>
          <w:rStyle w:val="2ffffb"/>
        </w:rPr>
        <w:t xml:space="preserve">осланник Аллаха, мир ему и благословение Аллаха, в отношении женщины из нашего рода по имени Барва бинт Вашик». Услышав это, Ибн Мае 'уд, да будет доволен им Всевышний Аллах, сильно обрадовался. </w:t>
      </w:r>
      <w:r>
        <w:rPr>
          <w:rStyle w:val="210pt"/>
        </w:rPr>
        <w:t xml:space="preserve">Этот хадис передали Ахмад, Абу Давуд, ат-Тирмизи, ан-Насаи и </w:t>
      </w:r>
      <w:r>
        <w:rPr>
          <w:rStyle w:val="210pt"/>
        </w:rPr>
        <w:t>Ибн Маджа, причем ат-Тирмизи назвал его достоверным, а другие богословы назвали хадис хорошим.</w:t>
      </w:r>
    </w:p>
    <w:p w:rsidR="00722D22" w:rsidRDefault="00D92A95">
      <w:pPr>
        <w:pStyle w:val="130"/>
        <w:shd w:val="clear" w:color="auto" w:fill="auto"/>
        <w:tabs>
          <w:tab w:val="left" w:pos="6878"/>
        </w:tabs>
        <w:spacing w:before="0" w:after="0" w:line="274" w:lineRule="exact"/>
        <w:ind w:left="240" w:right="380" w:firstLine="0"/>
      </w:pPr>
      <w:r>
        <w:rPr>
          <w:rStyle w:val="9e"/>
        </w:rPr>
        <w:t>Этот аят</w:t>
      </w:r>
      <w:r>
        <w:rPr>
          <w:rStyle w:val="affffffffff5"/>
        </w:rPr>
        <w:t xml:space="preserve"> (2:234)</w:t>
      </w:r>
      <w:r>
        <w:rPr>
          <w:rStyle w:val="9e"/>
        </w:rPr>
        <w:t xml:space="preserve"> не включает в себя беременных женщин, которые должны выжидать до окончания беременности, после родов она может выйти замуж тотчас же, по общему характеру слова Всевышнего Аллаха: (и</w:t>
      </w:r>
      <w:r>
        <w:rPr>
          <w:rStyle w:val="104"/>
          <w:lang w:val="ru"/>
        </w:rPr>
        <w:t>&amp; ^</w:t>
      </w:r>
      <w:r>
        <w:rPr>
          <w:rStyle w:val="9e"/>
        </w:rPr>
        <w:tab/>
        <w:t xml:space="preserve">С^ О^Ы </w:t>
      </w:r>
      <w:r>
        <w:rPr>
          <w:rStyle w:val="9e"/>
          <w:lang w:val="en-US"/>
        </w:rPr>
        <w:t>JlASM C</w:t>
      </w:r>
      <w:r>
        <w:rPr>
          <w:rStyle w:val="10ptffd"/>
        </w:rPr>
        <w:t>j</w:t>
      </w:r>
      <w:r>
        <w:rPr>
          <w:rStyle w:val="9e"/>
          <w:lang w:val="en-US"/>
        </w:rPr>
        <w:t>U</w:t>
      </w:r>
      <w:r>
        <w:rPr>
          <w:rStyle w:val="10ptffd"/>
        </w:rPr>
        <w:t>j</w:t>
      </w:r>
      <w:r>
        <w:rPr>
          <w:rStyle w:val="9e"/>
          <w:lang w:val="en-US"/>
        </w:rPr>
        <w:t>I</w:t>
      </w:r>
      <w:r>
        <w:rPr>
          <w:rStyle w:val="10ptffd"/>
        </w:rPr>
        <w:t>j</w:t>
      </w:r>
      <w:r>
        <w:rPr>
          <w:rStyle w:val="9e"/>
          <w:lang w:val="en-US"/>
        </w:rPr>
        <w:t>)</w:t>
      </w:r>
    </w:p>
    <w:p w:rsidR="00722D22" w:rsidRDefault="00D92A95">
      <w:pPr>
        <w:pStyle w:val="22"/>
        <w:shd w:val="clear" w:color="auto" w:fill="auto"/>
        <w:spacing w:before="0" w:after="236" w:line="274" w:lineRule="exact"/>
        <w:ind w:left="60"/>
        <w:jc w:val="center"/>
      </w:pPr>
      <w:r>
        <w:rPr>
          <w:rStyle w:val="2d"/>
        </w:rPr>
        <w:t>Для беременных срок установлен до тех пор, пока о</w:t>
      </w:r>
      <w:r>
        <w:rPr>
          <w:rStyle w:val="2d"/>
        </w:rPr>
        <w:t>ни не разрешатся от бремени.</w:t>
      </w:r>
      <w:r>
        <w:rPr>
          <w:rStyle w:val="2ffffb"/>
        </w:rPr>
        <w:t xml:space="preserve"> (65:4) </w:t>
      </w:r>
      <w:r>
        <w:rPr>
          <w:rStyle w:val="2ffff6"/>
        </w:rPr>
        <w:t>Ибн Аббас считал,</w:t>
      </w:r>
      <w:r>
        <w:rPr>
          <w:rStyle w:val="2ffffb"/>
        </w:rPr>
        <w:t xml:space="preserve"> что вдова должна выжидать полный срок беременности (если она беременна) или четыре месяца и десять дней, тем самым он комбинировал решения двух аятов (2:234) и (65:4). </w:t>
      </w:r>
      <w:r>
        <w:rPr>
          <w:rStyle w:val="2ffff6"/>
        </w:rPr>
        <w:t>Это мнение было бы сильным, если н</w:t>
      </w:r>
      <w:r>
        <w:rPr>
          <w:rStyle w:val="2ffff6"/>
        </w:rPr>
        <w:t xml:space="preserve">е хадис, приведённый в двух Сахихах, рассказанный Субай'ой аль-Асламия о том, </w:t>
      </w:r>
      <w:r>
        <w:rPr>
          <w:rStyle w:val="2ffffb"/>
        </w:rPr>
        <w:t xml:space="preserve">что её муж Саад ибн Хаула скончался когда она была беременной. Спустя некоторое время она родила, а после очищения от послеродовых кровотечений, она стала принаряжаться, чтобы к </w:t>
      </w:r>
      <w:r>
        <w:rPr>
          <w:rStyle w:val="2ffffb"/>
        </w:rPr>
        <w:t xml:space="preserve">ней посватались. Мужчина из рода 'Абд ад-Дара по имени Абу ас-Санабиль ибн Ба 'как зашел к ней и спросил: «Отчего ты такая нарядная? Никак собираешься замуж? Клянусь Аллахом, ты не должна выходить замуж, пока не пройдет четыре месяца и десять дней». Субей </w:t>
      </w:r>
      <w:r>
        <w:rPr>
          <w:rStyle w:val="2ffffb"/>
        </w:rPr>
        <w:t>'а сказала: «Когда он сообщил мне об этом, я дождалась вечера, прикрыла лицо и отправилась к Посланнику Аллаха. Я спросила его об этом, и он ответил,</w:t>
      </w:r>
      <w:r>
        <w:rPr>
          <w:rStyle w:val="2ffff7"/>
        </w:rPr>
        <w:t xml:space="preserve"> что я уже освободилась от траура, когда родила ребенка, а затем велел мне выйти замуж, если мне представит</w:t>
      </w:r>
      <w:r>
        <w:rPr>
          <w:rStyle w:val="2ffff7"/>
        </w:rPr>
        <w:t>ься такая возможность</w:t>
      </w:r>
      <w:r>
        <w:rPr>
          <w:rStyle w:val="2ffff7"/>
          <w:vertAlign w:val="superscript"/>
        </w:rPr>
        <w:footnoteReference w:id="168"/>
      </w:r>
      <w:r>
        <w:rPr>
          <w:rStyle w:val="2ffff7"/>
        </w:rPr>
        <w:t xml:space="preserve">'». </w:t>
      </w:r>
      <w:r>
        <w:rPr>
          <w:rStyle w:val="2ffff6"/>
        </w:rPr>
        <w:t xml:space="preserve">Один из рассказчиков хадиса по имени Ибн Шихаб аз-Зухри сказал: </w:t>
      </w:r>
      <w:r>
        <w:rPr>
          <w:rStyle w:val="2ffffb"/>
        </w:rPr>
        <w:t xml:space="preserve">«Я не вижу ничего плохого в том, что женщина выйдет замуж после того, как родит ребенка, даже если она еще не очистилась от кровотечений. Но муж не должен вступать с </w:t>
      </w:r>
      <w:r>
        <w:rPr>
          <w:rStyle w:val="2ffffb"/>
        </w:rPr>
        <w:t>ней в интимную близость до тех пор, пока она не очистится».</w:t>
      </w:r>
    </w:p>
    <w:p w:rsidR="00722D22" w:rsidRDefault="00D92A95">
      <w:pPr>
        <w:pStyle w:val="130"/>
        <w:shd w:val="clear" w:color="auto" w:fill="auto"/>
        <w:tabs>
          <w:tab w:val="left" w:pos="3886"/>
          <w:tab w:val="left" w:pos="5364"/>
          <w:tab w:val="left" w:pos="7226"/>
        </w:tabs>
        <w:spacing w:before="0" w:after="304" w:line="278" w:lineRule="exact"/>
        <w:ind w:left="60" w:right="220" w:firstLine="400"/>
      </w:pPr>
      <w:r>
        <w:rPr>
          <w:rStyle w:val="9e"/>
        </w:rPr>
        <w:t>Рабыни должны выжидать половину срока,установленного для свободных женщин, (т.е.</w:t>
      </w:r>
      <w:r>
        <w:rPr>
          <w:rStyle w:val="affffffffff5"/>
        </w:rPr>
        <w:t xml:space="preserve"> два месяца и пять дней.)</w:t>
      </w:r>
      <w:r>
        <w:rPr>
          <w:rStyle w:val="9e"/>
        </w:rPr>
        <w:t xml:space="preserve"> Так считает большинство учёных, Ибо рабыням предусмотрена половина наказания свободных жен</w:t>
      </w:r>
      <w:r>
        <w:rPr>
          <w:rStyle w:val="9e"/>
        </w:rPr>
        <w:t>щин за блуд.</w:t>
      </w:r>
      <w:r>
        <w:rPr>
          <w:rStyle w:val="affffffffff5"/>
        </w:rPr>
        <w:t xml:space="preserve"> Захириты,</w:t>
      </w:r>
      <w:r>
        <w:rPr>
          <w:rStyle w:val="9e"/>
        </w:rPr>
        <w:t xml:space="preserve"> которые понимают тексты буквально, считают, то свободные женщины и невольницы должны выжидать одинаковый срок, т.к. аят</w:t>
      </w:r>
      <w:r>
        <w:rPr>
          <w:rStyle w:val="affffffffff5"/>
        </w:rPr>
        <w:t xml:space="preserve"> (2:234)</w:t>
      </w:r>
      <w:r>
        <w:rPr>
          <w:rStyle w:val="9e"/>
        </w:rPr>
        <w:t xml:space="preserve"> носит общий характер по их мнению,а также то, что срок выжидания не имеет существенной разницы с физиолог</w:t>
      </w:r>
      <w:r>
        <w:rPr>
          <w:rStyle w:val="9e"/>
        </w:rPr>
        <w:t>ической точки зрения.Сайд ибн аль-Мусаиб, Абу аль-Алия и другие считают, что срок выжидания после смерти мужа имеет длительность в четыре месяца и десяти ночей для установления возможной беременности. Если женщина выждет этот период беременность или её отс</w:t>
      </w:r>
      <w:r>
        <w:rPr>
          <w:rStyle w:val="9e"/>
        </w:rPr>
        <w:t xml:space="preserve">утствие станет очевидным. Как об этом говорится в хадисе, приведённом от ибн Масуда в двух Сахихах: </w:t>
      </w:r>
      <w:r>
        <w:rPr>
          <w:rStyle w:val="9e"/>
          <w:lang w:val="en-US"/>
        </w:rPr>
        <w:t>Jxa</w:t>
      </w:r>
      <w:r>
        <w:rPr>
          <w:rStyle w:val="affffffffff0"/>
          <w:lang w:val="en-US"/>
        </w:rPr>
        <w:t xml:space="preserve"> ClS^i</w:t>
      </w:r>
      <w:r>
        <w:rPr>
          <w:rStyle w:val="9e"/>
          <w:lang w:val="en-US"/>
        </w:rPr>
        <w:tab/>
        <w:t>Cajj</w:t>
      </w:r>
      <w:r>
        <w:rPr>
          <w:rStyle w:val="9e"/>
          <w:lang w:val="en-US"/>
        </w:rPr>
        <w:tab/>
        <w:t>jlaj</w:t>
      </w:r>
      <w:r>
        <w:rPr>
          <w:rStyle w:val="9e"/>
          <w:lang w:val="en-US"/>
        </w:rPr>
        <w:tab/>
        <w:t>Jjb jj»</w:t>
      </w:r>
    </w:p>
    <w:p w:rsidR="00722D22" w:rsidRDefault="00D92A95">
      <w:pPr>
        <w:pStyle w:val="44"/>
        <w:shd w:val="clear" w:color="auto" w:fill="auto"/>
        <w:spacing w:before="0" w:after="0" w:line="274" w:lineRule="exact"/>
        <w:ind w:left="60" w:firstLine="0"/>
        <w:jc w:val="center"/>
      </w:pPr>
      <w:r>
        <w:rPr>
          <w:rStyle w:val="4fff4"/>
        </w:rPr>
        <w:lastRenderedPageBreak/>
        <w:t>Поистине, каждый из вас формируется во чреве своей матери в течение сорока дней в виде капли семени, затем он столько же пребыва</w:t>
      </w:r>
      <w:r>
        <w:rPr>
          <w:rStyle w:val="4fff4"/>
        </w:rPr>
        <w:t>ет</w:t>
      </w:r>
      <w:r>
        <w:rPr>
          <w:rStyle w:val="4ffff"/>
        </w:rPr>
        <w:t xml:space="preserve"> (там) </w:t>
      </w:r>
      <w:r>
        <w:rPr>
          <w:rStyle w:val="4fff4"/>
        </w:rPr>
        <w:t>в виде сгустка крови и ещё столько же в виде кусочка плоти, а затем к нему направляется ангел, который вдувает в него дух</w:t>
      </w:r>
      <w:r>
        <w:rPr>
          <w:rStyle w:val="4fff4"/>
          <w:vertAlign w:val="superscript"/>
        </w:rPr>
        <w:t>111</w:t>
      </w:r>
      <w:r>
        <w:rPr>
          <w:rStyle w:val="4fff4"/>
        </w:rPr>
        <w:t>"».</w:t>
      </w:r>
    </w:p>
    <w:p w:rsidR="00722D22" w:rsidRDefault="00D92A95">
      <w:pPr>
        <w:pStyle w:val="130"/>
        <w:shd w:val="clear" w:color="auto" w:fill="auto"/>
        <w:spacing w:before="0" w:after="244" w:line="274" w:lineRule="exact"/>
        <w:ind w:left="60" w:firstLine="0"/>
        <w:jc w:val="center"/>
      </w:pPr>
      <w:r>
        <w:rPr>
          <w:rStyle w:val="9e"/>
        </w:rPr>
        <w:t>Так трижды по сорок дней будет равняться четырём месяцам. Десять дней после них для несомненности, т.к. некоторые месяц</w:t>
      </w:r>
      <w:r>
        <w:rPr>
          <w:rStyle w:val="9e"/>
        </w:rPr>
        <w:t>ы короч</w:t>
      </w:r>
      <w:r>
        <w:rPr>
          <w:rStyle w:val="affffffffff5"/>
        </w:rPr>
        <w:t>^.(тридцати дней).</w:t>
      </w:r>
      <w:r>
        <w:rPr>
          <w:rStyle w:val="9e"/>
        </w:rPr>
        <w:t xml:space="preserve"> И возможно именно во время этих десяти дней зародыш начнёт показывать признаки жизни. Аллах знает лучше.</w:t>
      </w:r>
    </w:p>
    <w:p w:rsidR="00722D22" w:rsidRDefault="00D92A95">
      <w:pPr>
        <w:pStyle w:val="22"/>
        <w:shd w:val="clear" w:color="auto" w:fill="auto"/>
        <w:spacing w:before="0" w:after="0" w:line="269" w:lineRule="exact"/>
        <w:ind w:left="60"/>
        <w:jc w:val="center"/>
      </w:pPr>
      <w:r>
        <w:rPr>
          <w:rStyle w:val="2ffff6"/>
        </w:rPr>
        <w:t xml:space="preserve">Катада спросил у Сайда ибн аль-Мусаййиба, </w:t>
      </w:r>
      <w:r>
        <w:rPr>
          <w:rStyle w:val="2ffffb"/>
        </w:rPr>
        <w:t>в чём смысл этих десяти дней, и тот ответил:«Именно тогда вдувают дух в зародыша».</w:t>
      </w:r>
    </w:p>
    <w:p w:rsidR="00722D22" w:rsidRDefault="00D92A95">
      <w:pPr>
        <w:pStyle w:val="22"/>
        <w:shd w:val="clear" w:color="auto" w:fill="auto"/>
        <w:spacing w:before="0" w:after="0" w:line="274" w:lineRule="exact"/>
        <w:ind w:left="160"/>
        <w:jc w:val="center"/>
      </w:pPr>
      <w:r>
        <w:rPr>
          <w:rStyle w:val="2ffff6"/>
        </w:rPr>
        <w:t>Имам</w:t>
      </w:r>
      <w:r>
        <w:rPr>
          <w:rStyle w:val="2ffffb"/>
        </w:rPr>
        <w:t xml:space="preserve"> Ахмсн)</w:t>
      </w:r>
      <w:r>
        <w:rPr>
          <w:rStyle w:val="2ffff6"/>
        </w:rPr>
        <w:t xml:space="preserve"> в одном из своих высказываний считает,</w:t>
      </w:r>
      <w:r>
        <w:rPr>
          <w:rStyle w:val="2ffffb"/>
        </w:rPr>
        <w:t xml:space="preserve"> что срок</w:t>
      </w:r>
      <w:r>
        <w:rPr>
          <w:rStyle w:val="2ffff7"/>
        </w:rPr>
        <w:t xml:space="preserve"> (идда)</w:t>
      </w:r>
      <w:r>
        <w:rPr>
          <w:rStyle w:val="2ffffb"/>
        </w:rPr>
        <w:t xml:space="preserve"> рабыни равняется сроку свободной жинщины.</w:t>
      </w:r>
      <w:r>
        <w:rPr>
          <w:rStyle w:val="2ffff6"/>
        </w:rPr>
        <w:t xml:space="preserve"> Он же приводит хадис от Амра ибн аль-Аса, что он сказал: </w:t>
      </w:r>
      <w:r>
        <w:rPr>
          <w:rStyle w:val="2ffffb"/>
        </w:rPr>
        <w:t>«Не путайте нам Сунну нашего пророка. Срок рабыни, если скончался её господин</w:t>
      </w:r>
    </w:p>
    <w:p w:rsidR="00722D22" w:rsidRDefault="00D92A95">
      <w:pPr>
        <w:pStyle w:val="22"/>
        <w:shd w:val="clear" w:color="auto" w:fill="auto"/>
        <w:spacing w:before="0" w:after="229" w:line="274" w:lineRule="exact"/>
        <w:ind w:left="160"/>
        <w:jc w:val="center"/>
      </w:pPr>
      <w:r>
        <w:rPr>
          <w:rStyle w:val="2ffffb"/>
        </w:rPr>
        <w:t>- четыре мес</w:t>
      </w:r>
      <w:r>
        <w:rPr>
          <w:rStyle w:val="2ffffb"/>
        </w:rPr>
        <w:t>яца и десять дней».</w:t>
      </w:r>
    </w:p>
    <w:p w:rsidR="00722D22" w:rsidRDefault="00D92A95">
      <w:pPr>
        <w:pStyle w:val="150"/>
        <w:shd w:val="clear" w:color="auto" w:fill="auto"/>
        <w:tabs>
          <w:tab w:val="left" w:pos="2997"/>
          <w:tab w:val="left" w:pos="8723"/>
        </w:tabs>
        <w:ind w:left="160"/>
      </w:pPr>
      <w:bookmarkStart w:id="541" w:name="bookmark540"/>
      <w:r>
        <w:rPr>
          <w:rStyle w:val="15115pt"/>
        </w:rPr>
        <w:t>Слово Аллаха:</w:t>
      </w:r>
      <w:r>
        <w:rPr>
          <w:rStyle w:val="15115pt0"/>
          <w:lang w:val="ru"/>
        </w:rPr>
        <w:t xml:space="preserve"> </w:t>
      </w:r>
      <w:r>
        <w:rPr>
          <w:rStyle w:val="15115pt0"/>
        </w:rPr>
        <w:t>(jo*</w:t>
      </w:r>
      <w:r>
        <w:rPr>
          <w:rStyle w:val="15fc"/>
        </w:rPr>
        <w:tab/>
        <w:t>U</w:t>
      </w:r>
      <w:r>
        <w:rPr>
          <w:rStyle w:val="15105pt0"/>
        </w:rPr>
        <w:t>j</w:t>
      </w:r>
      <w:r>
        <w:rPr>
          <w:rStyle w:val="15fc"/>
        </w:rPr>
        <w:t xml:space="preserve"> Ailj uajji^L </w:t>
      </w:r>
      <w:r>
        <w:rPr>
          <w:rStyle w:val="15fc"/>
          <w:lang w:val="ru"/>
        </w:rPr>
        <w:t>У</w:t>
      </w:r>
      <w:r>
        <w:rPr>
          <w:rStyle w:val="15115pt0"/>
          <w:lang w:val="ru"/>
        </w:rPr>
        <w:t xml:space="preserve"> </w:t>
      </w:r>
      <w:r>
        <w:rPr>
          <w:rStyle w:val="15115pt0"/>
        </w:rPr>
        <w:t>J</w:t>
      </w:r>
      <w:r>
        <w:rPr>
          <w:rStyle w:val="15105pt0"/>
        </w:rPr>
        <w:t>l</w:t>
      </w:r>
      <w:r>
        <w:rPr>
          <w:rStyle w:val="15fc"/>
        </w:rPr>
        <w:t xml:space="preserve"> U</w:t>
      </w:r>
      <w:r>
        <w:rPr>
          <w:rStyle w:val="15105pt0"/>
        </w:rPr>
        <w:t>j</w:t>
      </w:r>
      <w:r>
        <w:rPr>
          <w:rStyle w:val="15fc"/>
        </w:rPr>
        <w:t>S ^jfc ^Uk</w:t>
      </w:r>
      <w:r>
        <w:rPr>
          <w:rStyle w:val="15fc"/>
        </w:rPr>
        <w:tab/>
        <w:t>&lt;j*L</w:t>
      </w:r>
      <w:r>
        <w:rPr>
          <w:rStyle w:val="15115pt0"/>
        </w:rPr>
        <w:t xml:space="preserve"> </w:t>
      </w:r>
      <w:r>
        <w:rPr>
          <w:rStyle w:val="15115pt0"/>
          <w:lang w:val="ru"/>
        </w:rPr>
        <w:t>\Щ</w:t>
      </w:r>
      <w:bookmarkEnd w:id="541"/>
    </w:p>
    <w:p w:rsidR="00722D22" w:rsidRDefault="00D92A95">
      <w:pPr>
        <w:pStyle w:val="1061"/>
        <w:shd w:val="clear" w:color="auto" w:fill="auto"/>
        <w:spacing w:before="0" w:line="288" w:lineRule="exact"/>
        <w:ind w:left="160" w:right="360" w:firstLine="0"/>
      </w:pPr>
      <w:bookmarkStart w:id="542" w:name="bookmark541"/>
      <w:r>
        <w:t>Когда же они дождутся истечения положенного им срока, то на вас не будет греха, если они распорядятся собой разумным образом. Аллах ведает о том, что вы совершаете.</w:t>
      </w:r>
      <w:bookmarkEnd w:id="542"/>
    </w:p>
    <w:p w:rsidR="00722D22" w:rsidRDefault="00D92A95">
      <w:pPr>
        <w:pStyle w:val="130"/>
        <w:shd w:val="clear" w:color="auto" w:fill="auto"/>
        <w:spacing w:before="0" w:after="233" w:line="269" w:lineRule="exact"/>
        <w:ind w:left="160" w:firstLine="0"/>
        <w:jc w:val="center"/>
      </w:pPr>
      <w:r>
        <w:rPr>
          <w:rStyle w:val="9e"/>
        </w:rPr>
        <w:t>Этот аят указывает на то, что вдова должна соблюдать траур по покойному мужу весь период её</w:t>
      </w:r>
      <w:r>
        <w:rPr>
          <w:rStyle w:val="affffffffff0"/>
        </w:rPr>
        <w:t xml:space="preserve"> идды.</w:t>
      </w:r>
    </w:p>
    <w:p w:rsidR="00722D22" w:rsidRDefault="00D92A95">
      <w:pPr>
        <w:pStyle w:val="130"/>
        <w:shd w:val="clear" w:color="auto" w:fill="auto"/>
        <w:tabs>
          <w:tab w:val="left" w:pos="5661"/>
          <w:tab w:val="left" w:pos="8051"/>
        </w:tabs>
        <w:spacing w:before="0" w:after="0" w:line="278" w:lineRule="exact"/>
        <w:ind w:left="160" w:right="360" w:firstLine="0"/>
      </w:pPr>
      <w:r>
        <w:rPr>
          <w:rStyle w:val="9e"/>
        </w:rPr>
        <w:t>В двух Сахихах приводится хадис от Умм Хабибы и Зайнаб бинт Джахш - матерей право</w:t>
      </w:r>
      <w:r>
        <w:rPr>
          <w:rStyle w:val="9e"/>
        </w:rPr>
        <w:softHyphen/>
        <w:t>верных, что посланник Аллаха</w:t>
      </w:r>
      <w:r>
        <w:rPr>
          <w:rStyle w:val="affffffffff5"/>
        </w:rPr>
        <w:t xml:space="preserve"> (да благословит его Аллах и приветствует)</w:t>
      </w:r>
      <w:r>
        <w:rPr>
          <w:rStyle w:val="9e"/>
        </w:rPr>
        <w:t xml:space="preserve"> сказа</w:t>
      </w:r>
      <w:r>
        <w:rPr>
          <w:rStyle w:val="9e"/>
        </w:rPr>
        <w:t>л: «0^</w:t>
      </w:r>
      <w:r>
        <w:rPr>
          <w:rStyle w:val="9e"/>
          <w:lang w:val="en-US"/>
        </w:rPr>
        <w:t>ifrj Ajuji</w:t>
      </w:r>
      <w:r>
        <w:rPr>
          <w:rStyle w:val="affffffffff0"/>
          <w:lang w:val="en-US"/>
        </w:rPr>
        <w:t xml:space="preserve"> Js. </w:t>
      </w:r>
      <w:r>
        <w:rPr>
          <w:rStyle w:val="affffffffff0"/>
        </w:rPr>
        <w:t>&amp;</w:t>
      </w:r>
      <w:r>
        <w:rPr>
          <w:rStyle w:val="9e"/>
        </w:rPr>
        <w:t xml:space="preserve"> </w:t>
      </w:r>
      <w:r>
        <w:rPr>
          <w:rStyle w:val="9e"/>
          <w:vertAlign w:val="subscript"/>
          <w:lang w:val="en-US"/>
        </w:rPr>
        <w:t>4</w:t>
      </w:r>
      <w:r>
        <w:rPr>
          <w:rStyle w:val="9e"/>
          <w:lang w:val="en-US"/>
        </w:rPr>
        <w:t>CJUJ J^fi</w:t>
      </w:r>
      <w:r>
        <w:rPr>
          <w:rStyle w:val="9e"/>
          <w:lang w:val="en-US"/>
        </w:rPr>
        <w:tab/>
        <w:t>ji</w:t>
      </w:r>
      <w:r>
        <w:rPr>
          <w:rStyle w:val="9e"/>
          <w:lang w:val="en-US"/>
        </w:rPr>
        <w:tab/>
        <w:t>Slj^U 'Jaj U»</w:t>
      </w:r>
    </w:p>
    <w:p w:rsidR="00722D22" w:rsidRDefault="00D92A95">
      <w:pPr>
        <w:pStyle w:val="44"/>
        <w:shd w:val="clear" w:color="auto" w:fill="auto"/>
        <w:spacing w:before="0" w:after="240" w:line="274" w:lineRule="exact"/>
        <w:ind w:left="160" w:firstLine="0"/>
        <w:jc w:val="center"/>
      </w:pPr>
      <w:r>
        <w:rPr>
          <w:rStyle w:val="4fff4"/>
        </w:rPr>
        <w:t>Непозволительно женщине, верующей в Аллаха и в Последний день, носить траур по покойному более трёх</w:t>
      </w:r>
      <w:r>
        <w:rPr>
          <w:rStyle w:val="4ffff"/>
        </w:rPr>
        <w:t xml:space="preserve"> (дней),</w:t>
      </w:r>
      <w:r>
        <w:rPr>
          <w:rStyle w:val="4fff4"/>
        </w:rPr>
        <w:t xml:space="preserve"> если только дело не касается её мужа, </w:t>
      </w:r>
      <w:r>
        <w:rPr>
          <w:rStyle w:val="4ffff"/>
        </w:rPr>
        <w:t>(по которому траур следует соблюдать)</w:t>
      </w:r>
      <w:r>
        <w:rPr>
          <w:rStyle w:val="4fff4"/>
        </w:rPr>
        <w:t xml:space="preserve"> четыре месяца и десят</w:t>
      </w:r>
      <w:r>
        <w:rPr>
          <w:rStyle w:val="4fff4"/>
        </w:rPr>
        <w:t>ь дней</w:t>
      </w:r>
      <w:r>
        <w:rPr>
          <w:rStyle w:val="4fff4"/>
          <w:vertAlign w:val="superscript"/>
        </w:rPr>
        <w:footnoteReference w:id="169"/>
      </w:r>
      <w:r>
        <w:rPr>
          <w:rStyle w:val="4fff4"/>
        </w:rPr>
        <w:t>"».</w:t>
      </w:r>
    </w:p>
    <w:p w:rsidR="00722D22" w:rsidRDefault="00D92A95">
      <w:pPr>
        <w:pStyle w:val="130"/>
        <w:shd w:val="clear" w:color="auto" w:fill="auto"/>
        <w:spacing w:before="0" w:after="0" w:line="274" w:lineRule="exact"/>
        <w:ind w:left="160" w:firstLine="0"/>
        <w:jc w:val="center"/>
      </w:pPr>
      <w:r>
        <w:rPr>
          <w:rStyle w:val="9e"/>
        </w:rPr>
        <w:t xml:space="preserve">В двух Сахихах также приводится хадис от Умм Салама, да будет доволен ею Аллах, </w:t>
      </w:r>
      <w:r>
        <w:rPr>
          <w:rStyle w:val="affffffffff5"/>
        </w:rPr>
        <w:t>что Умм Салама, да будет доволен ею Всевышний Аллах,</w:t>
      </w:r>
      <w:r>
        <w:rPr>
          <w:rStyle w:val="9e"/>
        </w:rPr>
        <w:t xml:space="preserve"> рассказывала,</w:t>
      </w:r>
      <w:r>
        <w:rPr>
          <w:rStyle w:val="affffffffff5"/>
        </w:rPr>
        <w:t xml:space="preserve"> что к Пророку,</w:t>
      </w:r>
    </w:p>
    <w:p w:rsidR="00722D22" w:rsidRDefault="00D92A95">
      <w:pPr>
        <w:pStyle w:val="22"/>
        <w:shd w:val="clear" w:color="auto" w:fill="auto"/>
        <w:spacing w:before="0" w:after="0" w:line="274" w:lineRule="exact"/>
        <w:ind w:left="160"/>
        <w:jc w:val="center"/>
      </w:pPr>
      <w:r>
        <w:rPr>
          <w:rStyle w:val="2ffffb"/>
        </w:rPr>
        <w:t>мир ему и благословение Аллаха, пришла женщина и сказала: «О Посланник Аллаха! Скончался муж моей дочери, а у нее больные глаза. Можем ли мы покрасить их сурьмой?» Он (да благословит его Аллах и приветствует) ответил:</w:t>
      </w:r>
      <w:r>
        <w:rPr>
          <w:rStyle w:val="2ffff7"/>
        </w:rPr>
        <w:t xml:space="preserve"> «Нет».</w:t>
      </w:r>
      <w:r>
        <w:rPr>
          <w:rStyle w:val="2ffffb"/>
        </w:rPr>
        <w:t xml:space="preserve"> Так у него спросили три раза, н</w:t>
      </w:r>
      <w:r>
        <w:rPr>
          <w:rStyle w:val="2ffffb"/>
        </w:rPr>
        <w:t>о что он (да благословит его Аллах и приветствует) трижды ответил</w:t>
      </w:r>
      <w:r>
        <w:rPr>
          <w:rStyle w:val="2ffff6"/>
        </w:rPr>
        <w:t>:</w:t>
      </w:r>
      <w:r>
        <w:rPr>
          <w:rStyle w:val="2ffff7"/>
        </w:rPr>
        <w:t xml:space="preserve"> «Нет». </w:t>
      </w:r>
      <w:r>
        <w:rPr>
          <w:rStyle w:val="2ffffb"/>
        </w:rPr>
        <w:t>Он (да благословит его Аллах и приветст вует)</w:t>
      </w:r>
      <w:r>
        <w:rPr>
          <w:rStyle w:val="2ffff6"/>
        </w:rPr>
        <w:t xml:space="preserve"> также сказал:</w:t>
      </w:r>
    </w:p>
    <w:p w:rsidR="00722D22" w:rsidRDefault="00D92A95">
      <w:pPr>
        <w:pStyle w:val="150"/>
        <w:shd w:val="clear" w:color="auto" w:fill="auto"/>
        <w:tabs>
          <w:tab w:val="left" w:pos="3822"/>
        </w:tabs>
        <w:spacing w:after="29" w:line="200" w:lineRule="exact"/>
        <w:ind w:left="1600"/>
      </w:pPr>
      <w:bookmarkStart w:id="543" w:name="bookmark542"/>
      <w:r>
        <w:rPr>
          <w:rStyle w:val="15fc"/>
        </w:rPr>
        <w:t>«Alui CJIOJ</w:t>
      </w:r>
      <w:r>
        <w:rPr>
          <w:rStyle w:val="15fc"/>
        </w:rPr>
        <w:tab/>
      </w:r>
      <w:r>
        <w:rPr>
          <w:rStyle w:val="15fc"/>
          <w:lang w:val="ru"/>
        </w:rPr>
        <w:t xml:space="preserve">Ь^ А) </w:t>
      </w:r>
      <w:r>
        <w:rPr>
          <w:rStyle w:val="15fc"/>
        </w:rPr>
        <w:t>JSJ t^ic-j Jfiti AJUJI ^A UJ)&gt;&gt;</w:t>
      </w:r>
      <w:bookmarkEnd w:id="543"/>
    </w:p>
    <w:p w:rsidR="00722D22" w:rsidRDefault="00D92A95">
      <w:pPr>
        <w:pStyle w:val="22"/>
        <w:shd w:val="clear" w:color="auto" w:fill="auto"/>
        <w:spacing w:before="0" w:after="0" w:line="274" w:lineRule="exact"/>
        <w:ind w:left="160"/>
        <w:jc w:val="center"/>
      </w:pPr>
      <w:r>
        <w:rPr>
          <w:rStyle w:val="2ffff7"/>
        </w:rPr>
        <w:t xml:space="preserve">«Траур должен быть не менее четырёх меяцев и десяти дней, каждая из вас </w:t>
      </w:r>
      <w:r>
        <w:rPr>
          <w:rStyle w:val="2ffff7"/>
        </w:rPr>
        <w:t>во времена джахилии соблюдала траур по году».</w:t>
      </w:r>
      <w:r>
        <w:rPr>
          <w:rStyle w:val="2ffff6"/>
        </w:rPr>
        <w:t xml:space="preserve"> Зайнаб бинт Умм Салама добавила: </w:t>
      </w:r>
      <w:r>
        <w:rPr>
          <w:rStyle w:val="2ffffb"/>
        </w:rPr>
        <w:t>«(Когда во времена джахилийи женщина) оставалась вдовой, она носила самую плохую одежду (или: жила в худшей части дома), а если по прошествии года мимо неё проходила</w:t>
      </w:r>
    </w:p>
    <w:p w:rsidR="00722D22" w:rsidRDefault="00D92A95">
      <w:pPr>
        <w:pStyle w:val="22"/>
        <w:shd w:val="clear" w:color="auto" w:fill="auto"/>
        <w:spacing w:before="0" w:after="0" w:line="274" w:lineRule="exact"/>
        <w:ind w:left="160"/>
        <w:jc w:val="center"/>
      </w:pPr>
      <w:r>
        <w:rPr>
          <w:rStyle w:val="2ffffb"/>
        </w:rPr>
        <w:t>собака, она</w:t>
      </w:r>
      <w:r>
        <w:rPr>
          <w:rStyle w:val="2ffffb"/>
        </w:rPr>
        <w:t xml:space="preserve"> бросала в неё навозом! Иногда ей приносили мёртвого осла,</w:t>
      </w:r>
    </w:p>
    <w:p w:rsidR="00722D22" w:rsidRDefault="00D92A95">
      <w:pPr>
        <w:pStyle w:val="44"/>
        <w:shd w:val="clear" w:color="auto" w:fill="auto"/>
        <w:spacing w:before="0" w:after="0" w:line="230" w:lineRule="exact"/>
        <w:ind w:left="6620" w:firstLine="0"/>
      </w:pPr>
      <w:r>
        <w:rPr>
          <w:rStyle w:val="4fff4"/>
        </w:rPr>
        <w:t>182</w:t>
      </w:r>
    </w:p>
    <w:p w:rsidR="00722D22" w:rsidRDefault="00D92A95">
      <w:pPr>
        <w:pStyle w:val="22"/>
        <w:shd w:val="clear" w:color="auto" w:fill="auto"/>
        <w:spacing w:before="0" w:after="263" w:line="230" w:lineRule="exact"/>
        <w:ind w:left="160"/>
        <w:jc w:val="center"/>
      </w:pPr>
      <w:r>
        <w:rPr>
          <w:rStyle w:val="2ffffb"/>
        </w:rPr>
        <w:t>овцу или птицу, и она рылась в их крови ».</w:t>
      </w:r>
    </w:p>
    <w:p w:rsidR="00722D22" w:rsidRDefault="00D92A95">
      <w:pPr>
        <w:pStyle w:val="130"/>
        <w:shd w:val="clear" w:color="auto" w:fill="auto"/>
        <w:spacing w:before="0" w:after="236" w:line="274" w:lineRule="exact"/>
        <w:ind w:left="160" w:firstLine="0"/>
        <w:jc w:val="center"/>
      </w:pPr>
      <w:r>
        <w:rPr>
          <w:rStyle w:val="9e"/>
        </w:rPr>
        <w:t xml:space="preserve">Иначе говоря, вдова во время траура не должна умащиваться благовониями, одевать драгоценности или другие украшения, что побуждает мужчин к браку. Все </w:t>
      </w:r>
      <w:r>
        <w:rPr>
          <w:rStyle w:val="9e"/>
        </w:rPr>
        <w:t>вдовы должны соблюдать этот период траура, независимо оттого, малолетние ли они или безнадёжно стары, свободные или рабыни, мусульманки или неверующие, Ибо аят</w:t>
      </w:r>
      <w:r>
        <w:rPr>
          <w:rStyle w:val="affffffffff0"/>
        </w:rPr>
        <w:t xml:space="preserve"> (2:234)</w:t>
      </w:r>
      <w:r>
        <w:rPr>
          <w:rStyle w:val="9e"/>
        </w:rPr>
        <w:t xml:space="preserve"> носит общий характер.</w:t>
      </w:r>
    </w:p>
    <w:p w:rsidR="00722D22" w:rsidRDefault="00D92A95">
      <w:pPr>
        <w:pStyle w:val="130"/>
        <w:shd w:val="clear" w:color="auto" w:fill="auto"/>
        <w:tabs>
          <w:tab w:val="left" w:pos="6990"/>
        </w:tabs>
        <w:spacing w:before="0" w:after="0" w:line="278" w:lineRule="exact"/>
        <w:ind w:left="160" w:right="360" w:firstLine="660"/>
      </w:pPr>
      <w:r>
        <w:rPr>
          <w:rStyle w:val="affffffffff5"/>
        </w:rPr>
        <w:t>Абу Ханифа</w:t>
      </w:r>
      <w:r>
        <w:rPr>
          <w:rStyle w:val="9e"/>
        </w:rPr>
        <w:t xml:space="preserve"> и его ученики, считают, что нет траура для неверующих вдов. Также считают: Ашхаб, ибн Нафи' из</w:t>
      </w:r>
      <w:r>
        <w:rPr>
          <w:rStyle w:val="affffffffff5"/>
        </w:rPr>
        <w:t xml:space="preserve"> маликитов. </w:t>
      </w:r>
      <w:r>
        <w:rPr>
          <w:rStyle w:val="9e"/>
        </w:rPr>
        <w:t>Они приводят как довод хадис пророка</w:t>
      </w:r>
      <w:r>
        <w:rPr>
          <w:rStyle w:val="affffffffff5"/>
        </w:rPr>
        <w:t xml:space="preserve"> (да благословит его Аллах и приветствует): </w:t>
      </w:r>
      <w:r>
        <w:rPr>
          <w:rStyle w:val="9e"/>
        </w:rPr>
        <w:t>«0^</w:t>
      </w:r>
      <w:r>
        <w:rPr>
          <w:rStyle w:val="9e"/>
          <w:lang w:val="en-US"/>
        </w:rPr>
        <w:t>ifrj Ajuji</w:t>
      </w:r>
      <w:r>
        <w:rPr>
          <w:rStyle w:val="affffffffff0"/>
          <w:lang w:val="en-US"/>
        </w:rPr>
        <w:t xml:space="preserve"> Jb </w:t>
      </w:r>
      <w:r>
        <w:rPr>
          <w:rStyle w:val="affffffffff0"/>
        </w:rPr>
        <w:t>&amp;</w:t>
      </w:r>
      <w:r>
        <w:rPr>
          <w:rStyle w:val="9e"/>
        </w:rPr>
        <w:t xml:space="preserve"> </w:t>
      </w:r>
      <w:r>
        <w:rPr>
          <w:rStyle w:val="9e"/>
          <w:lang w:val="en-US"/>
        </w:rPr>
        <w:t>CCJUJ J^fi</w:t>
      </w:r>
      <w:r>
        <w:rPr>
          <w:rStyle w:val="affffffffff0"/>
          <w:lang w:val="en-US"/>
        </w:rPr>
        <w:t xml:space="preserve"> C^</w:t>
      </w:r>
      <w:r>
        <w:rPr>
          <w:rStyle w:val="135pt5"/>
          <w:lang w:val="en-US"/>
        </w:rPr>
        <w:t>a</w:t>
      </w:r>
      <w:r>
        <w:rPr>
          <w:rStyle w:val="affffffffff0"/>
          <w:lang w:val="en-US"/>
        </w:rPr>
        <w:t xml:space="preserve"> Jb</w:t>
      </w:r>
      <w:r>
        <w:rPr>
          <w:rStyle w:val="9e"/>
          <w:lang w:val="en-US"/>
        </w:rPr>
        <w:tab/>
        <w:t>^L Slj^U ^au U»</w:t>
      </w:r>
    </w:p>
    <w:p w:rsidR="00722D22" w:rsidRDefault="00D92A95">
      <w:pPr>
        <w:pStyle w:val="44"/>
        <w:shd w:val="clear" w:color="auto" w:fill="auto"/>
        <w:spacing w:before="0" w:after="0" w:line="274" w:lineRule="exact"/>
        <w:ind w:left="160" w:firstLine="0"/>
        <w:jc w:val="center"/>
      </w:pPr>
      <w:r>
        <w:rPr>
          <w:rStyle w:val="4fff4"/>
        </w:rPr>
        <w:lastRenderedPageBreak/>
        <w:t>Непозволительно женщине, верующей в Аллаха и в Последний день, носить траур по покойному более трёх</w:t>
      </w:r>
      <w:r>
        <w:rPr>
          <w:rStyle w:val="4ffff"/>
        </w:rPr>
        <w:t xml:space="preserve"> (дней),</w:t>
      </w:r>
      <w:r>
        <w:rPr>
          <w:rStyle w:val="4fff4"/>
        </w:rPr>
        <w:t xml:space="preserve"> если только дело не касается её мужа, </w:t>
      </w:r>
      <w:r>
        <w:rPr>
          <w:rStyle w:val="4ffff"/>
        </w:rPr>
        <w:t>(по которому траур следует соблюдать)</w:t>
      </w:r>
      <w:r>
        <w:rPr>
          <w:rStyle w:val="4fff4"/>
        </w:rPr>
        <w:t xml:space="preserve"> четыре месяца и десять дней"». </w:t>
      </w:r>
      <w:r>
        <w:rPr>
          <w:rStyle w:val="4fff2"/>
        </w:rPr>
        <w:t>Они считают, что траур является актом пок</w:t>
      </w:r>
      <w:r>
        <w:rPr>
          <w:rStyle w:val="4fff2"/>
        </w:rPr>
        <w:t xml:space="preserve">лонения Аллаху. </w:t>
      </w:r>
      <w:r>
        <w:rPr>
          <w:rStyle w:val="4ffff"/>
        </w:rPr>
        <w:t>Абу Ханифа</w:t>
      </w:r>
      <w:r>
        <w:rPr>
          <w:rStyle w:val="4fff2"/>
        </w:rPr>
        <w:t xml:space="preserve"> и его ученики, а также ас-Саури исключат малолетнюю, </w:t>
      </w:r>
      <w:r>
        <w:rPr>
          <w:rStyle w:val="4ffff"/>
        </w:rPr>
        <w:t>т.к. на неё ещё не возложено поклонение, а также невольницу из-за её неполноценности.</w:t>
      </w:r>
    </w:p>
    <w:p w:rsidR="00722D22" w:rsidRDefault="00D92A95">
      <w:pPr>
        <w:pStyle w:val="130"/>
        <w:shd w:val="clear" w:color="auto" w:fill="auto"/>
        <w:spacing w:before="0" w:after="0" w:line="298" w:lineRule="exact"/>
        <w:ind w:left="680" w:right="860" w:firstLine="2460"/>
      </w:pPr>
      <w:r>
        <w:rPr>
          <w:rStyle w:val="9e"/>
        </w:rPr>
        <w:t xml:space="preserve">Слово Аллаха: </w:t>
      </w:r>
      <w:r>
        <w:rPr>
          <w:rStyle w:val="9e"/>
          <w:lang w:val="en-US"/>
        </w:rPr>
        <w:t xml:space="preserve">(&lt;bW </w:t>
      </w:r>
      <w:r>
        <w:rPr>
          <w:rStyle w:val="ad"/>
        </w:rPr>
        <w:t>Когда же они дождутся истечения положенного им срока -</w:t>
      </w:r>
      <w:r>
        <w:rPr>
          <w:rStyle w:val="affffffffff5"/>
        </w:rPr>
        <w:t xml:space="preserve"> истечения идды, </w:t>
      </w:r>
      <w:r>
        <w:rPr>
          <w:rStyle w:val="9e"/>
        </w:rPr>
        <w:t xml:space="preserve">согласно ад-Даххаку и ар-Раби ибн Анасу. </w:t>
      </w:r>
      <w:r>
        <w:rPr>
          <w:rStyle w:val="ad"/>
          <w:lang w:val="en-US"/>
        </w:rPr>
        <w:t>(fa&amp;</w:t>
      </w:r>
      <w:r>
        <w:rPr>
          <w:rStyle w:val="9e"/>
          <w:lang w:val="en-US"/>
        </w:rPr>
        <w:t xml:space="preserve"> </w:t>
      </w:r>
      <w:r>
        <w:rPr>
          <w:rStyle w:val="9e"/>
          <w:vertAlign w:val="subscript"/>
          <w:lang w:val="en-US"/>
        </w:rPr>
        <w:t>c</w:t>
      </w:r>
      <w:r>
        <w:rPr>
          <w:rStyle w:val="9e"/>
          <w:lang w:val="en-US"/>
        </w:rPr>
        <w:t xml:space="preserve">u* </w:t>
      </w:r>
      <w:r>
        <w:rPr>
          <w:rStyle w:val="9e"/>
        </w:rPr>
        <w:t>эй)</w:t>
      </w:r>
      <w:r>
        <w:rPr>
          <w:rStyle w:val="ad"/>
        </w:rPr>
        <w:t xml:space="preserve"> То на вас не будет греха</w:t>
      </w:r>
      <w:r>
        <w:rPr>
          <w:rStyle w:val="9e"/>
        </w:rPr>
        <w:t xml:space="preserve"> - на её опекунах согласно аз-Зухри. Ц^)</w:t>
      </w:r>
      <w:r>
        <w:rPr>
          <w:rStyle w:val="ad"/>
        </w:rPr>
        <w:t xml:space="preserve"> если они распорядятся</w:t>
      </w:r>
      <w:r>
        <w:rPr>
          <w:rStyle w:val="9e"/>
        </w:rPr>
        <w:t xml:space="preserve"> - т.е. женщины, у которых закончилась</w:t>
      </w:r>
      <w:r>
        <w:rPr>
          <w:rStyle w:val="affffffffff5"/>
        </w:rPr>
        <w:t xml:space="preserve"> идда.</w:t>
      </w:r>
    </w:p>
    <w:p w:rsidR="00722D22" w:rsidRDefault="00D92A95">
      <w:pPr>
        <w:pStyle w:val="22"/>
        <w:shd w:val="clear" w:color="auto" w:fill="auto"/>
        <w:spacing w:before="0" w:after="217" w:line="274" w:lineRule="exact"/>
        <w:ind w:left="40"/>
        <w:jc w:val="center"/>
      </w:pPr>
      <w:r>
        <w:rPr>
          <w:rStyle w:val="2ffff6"/>
        </w:rPr>
        <w:t xml:space="preserve">Аль-Ауфи передаёт, что ибн Аббас сообщил: </w:t>
      </w:r>
      <w:r>
        <w:rPr>
          <w:rStyle w:val="2ffffb"/>
        </w:rPr>
        <w:t>«Если женщина разведена или у</w:t>
      </w:r>
      <w:r>
        <w:rPr>
          <w:rStyle w:val="2ffffb"/>
        </w:rPr>
        <w:t xml:space="preserve"> неё умер муж, а её идда завершилась, то нет на ней греха, если она приукрасится для помолвки. Это принято обычаем». </w:t>
      </w:r>
      <w:r>
        <w:rPr>
          <w:rStyle w:val="2ffff6"/>
        </w:rPr>
        <w:t>Мукатиль ибн Хаййан дал такое же толкование.</w:t>
      </w:r>
    </w:p>
    <w:p w:rsidR="00722D22" w:rsidRDefault="00D92A95">
      <w:pPr>
        <w:pStyle w:val="130"/>
        <w:shd w:val="clear" w:color="auto" w:fill="auto"/>
        <w:spacing w:before="0" w:after="0" w:line="302" w:lineRule="exact"/>
        <w:ind w:left="40" w:firstLine="0"/>
        <w:jc w:val="center"/>
      </w:pPr>
      <w:r>
        <w:rPr>
          <w:rStyle w:val="9e"/>
        </w:rPr>
        <w:t xml:space="preserve">Ибн Джарир передаёт, что Муджахид сказал по поводу аята: </w:t>
      </w:r>
      <w:r>
        <w:rPr>
          <w:rStyle w:val="affffffffff0"/>
          <w:lang w:val="en-US"/>
        </w:rPr>
        <w:t>(</w:t>
      </w:r>
      <w:r>
        <w:rPr>
          <w:rStyle w:val="10ptffd"/>
        </w:rPr>
        <w:t>usjjjl</w:t>
      </w:r>
      <w:r>
        <w:rPr>
          <w:rStyle w:val="9e"/>
          <w:lang w:val="en-US"/>
        </w:rPr>
        <w:t>A</w:t>
      </w:r>
      <w:r>
        <w:rPr>
          <w:rStyle w:val="10ptffd"/>
        </w:rPr>
        <w:t>j</w:t>
      </w:r>
      <w:r>
        <w:rPr>
          <w:rStyle w:val="9e"/>
          <w:lang w:val="en-US"/>
        </w:rPr>
        <w:t xml:space="preserve"> ^frmljf</w:t>
      </w:r>
      <w:r>
        <w:rPr>
          <w:rStyle w:val="affffffffff0"/>
          <w:lang w:val="en-US"/>
        </w:rPr>
        <w:t xml:space="preserve"> fa fad</w:t>
      </w:r>
      <w:r>
        <w:rPr>
          <w:rStyle w:val="9e"/>
          <w:lang w:val="en-US"/>
        </w:rPr>
        <w:t xml:space="preserve"> Lu2</w:t>
      </w:r>
      <w:r>
        <w:rPr>
          <w:rStyle w:val="affffffffff0"/>
          <w:lang w:val="en-US"/>
        </w:rPr>
        <w:t xml:space="preserve"> 'fa&gt;te-</w:t>
      </w:r>
      <w:r>
        <w:rPr>
          <w:rStyle w:val="9e"/>
          <w:lang w:val="en-US"/>
        </w:rPr>
        <w:t xml:space="preserve"> </w:t>
      </w:r>
      <w:r>
        <w:rPr>
          <w:rStyle w:val="9e"/>
          <w:lang w:val="en-US"/>
        </w:rPr>
        <w:t xml:space="preserve">^Ijk bl£) </w:t>
      </w:r>
      <w:r>
        <w:rPr>
          <w:rStyle w:val="ad"/>
        </w:rPr>
        <w:t>то на вас не будет греха, если они распорядятся собой разумным образом</w:t>
      </w:r>
    </w:p>
    <w:p w:rsidR="00722D22" w:rsidRDefault="00D92A95">
      <w:pPr>
        <w:pStyle w:val="22"/>
        <w:shd w:val="clear" w:color="auto" w:fill="auto"/>
        <w:spacing w:before="0" w:after="0" w:line="552" w:lineRule="exact"/>
        <w:ind w:left="40"/>
        <w:jc w:val="center"/>
      </w:pPr>
      <w:r>
        <w:rPr>
          <w:rStyle w:val="2ffffb"/>
        </w:rPr>
        <w:t>- брак в таком случае является дозволенным.</w:t>
      </w:r>
      <w:r>
        <w:rPr>
          <w:rStyle w:val="2ffff6"/>
        </w:rPr>
        <w:t xml:space="preserve"> Аль-Хасан и аз-Зухри считали также.</w:t>
      </w:r>
    </w:p>
    <w:p w:rsidR="00722D22" w:rsidRDefault="00D92A95">
      <w:pPr>
        <w:pStyle w:val="130"/>
        <w:shd w:val="clear" w:color="auto" w:fill="auto"/>
        <w:tabs>
          <w:tab w:val="left" w:pos="4680"/>
        </w:tabs>
        <w:spacing w:before="0" w:after="0" w:line="552" w:lineRule="exact"/>
        <w:ind w:left="1080" w:right="1280" w:firstLine="1360"/>
      </w:pPr>
      <w:r>
        <w:rPr>
          <w:rStyle w:val="9e"/>
        </w:rPr>
        <w:t xml:space="preserve">В следующем аяте Аллах Всевышний сказал: </w:t>
      </w:r>
      <w:r>
        <w:rPr>
          <w:rStyle w:val="affffffffff0"/>
          <w:lang w:val="en-US"/>
        </w:rPr>
        <w:t>^</w:t>
      </w:r>
      <w:r>
        <w:rPr>
          <w:rStyle w:val="105pt5"/>
        </w:rPr>
        <w:t>j</w:t>
      </w:r>
      <w:r>
        <w:rPr>
          <w:rStyle w:val="affffffffff0"/>
          <w:lang w:val="en-US"/>
        </w:rPr>
        <w:t>!</w:t>
      </w:r>
      <w:r>
        <w:rPr>
          <w:rStyle w:val="105pt5"/>
        </w:rPr>
        <w:t xml:space="preserve"> All)</w:t>
      </w:r>
      <w:r>
        <w:rPr>
          <w:rStyle w:val="affffffffff0"/>
          <w:lang w:val="en-US"/>
        </w:rPr>
        <w:t xml:space="preserve"> </w:t>
      </w:r>
      <w:r>
        <w:rPr>
          <w:rStyle w:val="affffffffff0"/>
        </w:rPr>
        <w:t>ф</w:t>
      </w:r>
      <w:r>
        <w:rPr>
          <w:rStyle w:val="10ptffe"/>
          <w:lang w:val="ru"/>
        </w:rPr>
        <w:t xml:space="preserve"> </w:t>
      </w:r>
      <w:r>
        <w:rPr>
          <w:rStyle w:val="10ptffe"/>
        </w:rPr>
        <w:t>fLuiiii</w:t>
      </w:r>
      <w:r>
        <w:rPr>
          <w:rStyle w:val="affffffffff0"/>
          <w:lang w:val="en-US"/>
        </w:rPr>
        <w:t xml:space="preserve"> fa</w:t>
      </w:r>
      <w:r>
        <w:rPr>
          <w:rStyle w:val="105pt5"/>
        </w:rPr>
        <w:t xml:space="preserve"> fjl&amp;l</w:t>
      </w:r>
      <w:r>
        <w:rPr>
          <w:rStyle w:val="10ptffe"/>
        </w:rPr>
        <w:t xml:space="preserve"> ji</w:t>
      </w:r>
      <w:r>
        <w:rPr>
          <w:rStyle w:val="105pt5"/>
        </w:rPr>
        <w:tab/>
        <w:t>AJai.</w:t>
      </w:r>
      <w:r>
        <w:rPr>
          <w:rStyle w:val="affffffffff0"/>
          <w:lang w:val="en-US"/>
        </w:rPr>
        <w:t xml:space="preserve"> fa</w:t>
      </w:r>
      <w:r>
        <w:rPr>
          <w:rStyle w:val="105pt5"/>
        </w:rPr>
        <w:t xml:space="preserve"> Aj</w:t>
      </w:r>
      <w:r>
        <w:rPr>
          <w:rStyle w:val="affffffffff0"/>
          <w:lang w:val="en-US"/>
        </w:rPr>
        <w:t xml:space="preserve"> faafa</w:t>
      </w:r>
      <w:r>
        <w:rPr>
          <w:rStyle w:val="105pt5"/>
        </w:rPr>
        <w:t xml:space="preserve"> Lu2 '</w:t>
      </w:r>
      <w:r>
        <w:rPr>
          <w:rStyle w:val="105pt5"/>
        </w:rPr>
        <w:t>fate ^Uk</w:t>
      </w:r>
      <w:r>
        <w:rPr>
          <w:rStyle w:val="10ptffe"/>
        </w:rPr>
        <w:t xml:space="preserve"> Vj</w:t>
      </w:r>
    </w:p>
    <w:p w:rsidR="00722D22" w:rsidRDefault="00D92A95">
      <w:pPr>
        <w:pStyle w:val="3f3"/>
        <w:keepNext/>
        <w:keepLines/>
        <w:shd w:val="clear" w:color="auto" w:fill="auto"/>
        <w:spacing w:after="0" w:line="230" w:lineRule="exact"/>
        <w:ind w:left="680"/>
      </w:pPr>
      <w:bookmarkStart w:id="544" w:name="bookmark543"/>
      <w:r>
        <w:rPr>
          <w:rStyle w:val="3ff4"/>
        </w:rPr>
        <w:t>£</w:t>
      </w:r>
      <w:r>
        <w:rPr>
          <w:rStyle w:val="310pt"/>
        </w:rPr>
        <w:t>J</w:t>
      </w:r>
      <w:r>
        <w:rPr>
          <w:rStyle w:val="3105pt"/>
        </w:rPr>
        <w:t>jj</w:t>
      </w:r>
      <w:r>
        <w:rPr>
          <w:rStyle w:val="3ff4"/>
        </w:rPr>
        <w:t xml:space="preserve"> fa* </w:t>
      </w:r>
      <w:r>
        <w:rPr>
          <w:rStyle w:val="3ff4"/>
          <w:lang w:val="ru"/>
        </w:rPr>
        <w:t>Ъж.</w:t>
      </w:r>
      <w:r>
        <w:rPr>
          <w:rStyle w:val="310pt"/>
          <w:lang w:val="ru"/>
        </w:rPr>
        <w:t xml:space="preserve"> </w:t>
      </w:r>
      <w:r>
        <w:rPr>
          <w:rStyle w:val="310pt"/>
        </w:rPr>
        <w:t>I</w:t>
      </w:r>
      <w:r>
        <w:rPr>
          <w:rStyle w:val="385pt"/>
        </w:rPr>
        <w:t>ja</w:t>
      </w:r>
      <w:r>
        <w:rPr>
          <w:rStyle w:val="3ff4"/>
        </w:rPr>
        <w:t>J</w:t>
      </w:r>
      <w:r>
        <w:rPr>
          <w:rStyle w:val="385pt"/>
        </w:rPr>
        <w:t>u</w:t>
      </w:r>
      <w:r>
        <w:rPr>
          <w:rStyle w:val="3ff4"/>
        </w:rPr>
        <w:t xml:space="preserve"> V</w:t>
      </w:r>
      <w:r>
        <w:rPr>
          <w:rStyle w:val="385pt"/>
        </w:rPr>
        <w:t>j</w:t>
      </w:r>
      <w:r>
        <w:rPr>
          <w:rStyle w:val="310pt"/>
        </w:rPr>
        <w:t xml:space="preserve"> ll</w:t>
      </w:r>
      <w:r>
        <w:rPr>
          <w:rStyle w:val="3ff4"/>
        </w:rPr>
        <w:t xml:space="preserve">jfa* </w:t>
      </w:r>
      <w:r>
        <w:rPr>
          <w:rStyle w:val="3ff4"/>
          <w:lang w:val="ru"/>
        </w:rPr>
        <w:t>4</w:t>
      </w:r>
      <w:r>
        <w:rPr>
          <w:rStyle w:val="310pt"/>
        </w:rPr>
        <w:t>jS IV)</w:t>
      </w:r>
      <w:r>
        <w:rPr>
          <w:rStyle w:val="3fe"/>
        </w:rPr>
        <w:t xml:space="preserve"> OA j^lj^</w:t>
      </w:r>
      <w:r>
        <w:rPr>
          <w:rStyle w:val="3ff4"/>
        </w:rPr>
        <w:t xml:space="preserve"> </w:t>
      </w:r>
      <w:r>
        <w:rPr>
          <w:rStyle w:val="3ff4"/>
          <w:lang w:val="ru"/>
        </w:rPr>
        <w:t xml:space="preserve">4 </w:t>
      </w:r>
      <w:r>
        <w:rPr>
          <w:rStyle w:val="3ff4"/>
        </w:rPr>
        <w:t>fajj jJ^</w:t>
      </w:r>
      <w:bookmarkEnd w:id="544"/>
    </w:p>
    <w:p w:rsidR="00722D22" w:rsidRDefault="00D92A95">
      <w:pPr>
        <w:pStyle w:val="44"/>
        <w:shd w:val="clear" w:color="auto" w:fill="auto"/>
        <w:spacing w:before="0" w:after="0" w:line="317" w:lineRule="exact"/>
        <w:ind w:left="40" w:firstLine="0"/>
        <w:jc w:val="center"/>
      </w:pPr>
      <w:r>
        <w:rPr>
          <w:rStyle w:val="4fff4"/>
        </w:rPr>
        <w:t>щь</w:t>
      </w:r>
    </w:p>
    <w:p w:rsidR="00722D22" w:rsidRDefault="00D92A95">
      <w:pPr>
        <w:pStyle w:val="130"/>
        <w:shd w:val="clear" w:color="auto" w:fill="auto"/>
        <w:tabs>
          <w:tab w:val="left" w:pos="4038"/>
        </w:tabs>
        <w:spacing w:before="0" w:after="0" w:line="317" w:lineRule="exact"/>
        <w:ind w:left="1580" w:firstLine="0"/>
      </w:pPr>
      <w:r>
        <w:rPr>
          <w:rStyle w:val="affffffffff0"/>
          <w:lang w:val="en-US"/>
        </w:rPr>
        <w:t>fa*</w:t>
      </w:r>
      <w:r>
        <w:rPr>
          <w:rStyle w:val="9e"/>
          <w:lang w:val="en-US"/>
        </w:rPr>
        <w:t xml:space="preserve"> All)</w:t>
      </w:r>
      <w:r>
        <w:rPr>
          <w:rStyle w:val="9e"/>
          <w:lang w:val="en-US"/>
        </w:rPr>
        <w:tab/>
        <w:t>ajjikli</w:t>
      </w:r>
      <w:r>
        <w:rPr>
          <w:rStyle w:val="affffffffff0"/>
          <w:lang w:val="en-US"/>
        </w:rPr>
        <w:t xml:space="preserve"> y*-' fa</w:t>
      </w:r>
      <w:r>
        <w:rPr>
          <w:rStyle w:val="9e"/>
          <w:lang w:val="en-US"/>
        </w:rPr>
        <w:t xml:space="preserve"> L&gt; faj All)</w:t>
      </w:r>
    </w:p>
    <w:p w:rsidR="00722D22" w:rsidRDefault="00D92A95">
      <w:pPr>
        <w:pStyle w:val="471"/>
        <w:shd w:val="clear" w:color="auto" w:fill="auto"/>
        <w:spacing w:after="0" w:line="317" w:lineRule="exact"/>
        <w:ind w:left="40" w:firstLine="0"/>
      </w:pPr>
      <w:r>
        <w:t>( 235) На вас не будет греха, если вы намекнете о сватовстве к женщинам или утаите</w:t>
      </w:r>
    </w:p>
    <w:p w:rsidR="00722D22" w:rsidRDefault="00D92A95">
      <w:pPr>
        <w:pStyle w:val="471"/>
        <w:shd w:val="clear" w:color="auto" w:fill="auto"/>
        <w:spacing w:after="275"/>
        <w:ind w:left="40" w:firstLine="0"/>
      </w:pPr>
      <w:r>
        <w:t>это в душе. Аллах знает, что вы будете вспоминать о них. Не давайте им тайных обещаний и говорите только достойные слова. Не принимайте решение вступить в брак, пока не истечет предписанный срок. Знайте, что Аллаху известно о том, что в ваших душах. Остере</w:t>
      </w:r>
      <w:r>
        <w:t>гайтесь Его и знайте, что Аллах - Прощающий, Выдержанный.</w:t>
      </w:r>
    </w:p>
    <w:p w:rsidR="00722D22" w:rsidRDefault="00D92A95">
      <w:pPr>
        <w:pStyle w:val="130"/>
        <w:shd w:val="clear" w:color="auto" w:fill="auto"/>
        <w:spacing w:before="0" w:after="0" w:line="230" w:lineRule="exact"/>
        <w:ind w:left="40" w:firstLine="0"/>
        <w:jc w:val="center"/>
      </w:pPr>
      <w:r>
        <w:rPr>
          <w:rStyle w:val="9e"/>
        </w:rPr>
        <w:t xml:space="preserve">Всевышний Аллах говорит: </w:t>
      </w:r>
      <w:r>
        <w:rPr>
          <w:rStyle w:val="9e"/>
          <w:lang w:val="en-US"/>
        </w:rPr>
        <w:t xml:space="preserve">(fate </w:t>
      </w:r>
      <w:r>
        <w:rPr>
          <w:rStyle w:val="9e"/>
          <w:vertAlign w:val="subscript"/>
        </w:rPr>
        <w:t>с</w:t>
      </w:r>
      <w:r>
        <w:rPr>
          <w:rStyle w:val="9e"/>
        </w:rPr>
        <w:t>а*</w:t>
      </w:r>
      <w:r>
        <w:rPr>
          <w:rStyle w:val="affffffffff0"/>
        </w:rPr>
        <w:t xml:space="preserve"> ъ)</w:t>
      </w:r>
      <w:r>
        <w:rPr>
          <w:rStyle w:val="ad"/>
        </w:rPr>
        <w:t xml:space="preserve"> На вас не будет греха</w:t>
      </w:r>
    </w:p>
    <w:p w:rsidR="00722D22" w:rsidRDefault="00D92A95">
      <w:pPr>
        <w:pStyle w:val="130"/>
        <w:shd w:val="clear" w:color="auto" w:fill="auto"/>
        <w:spacing w:before="0" w:after="184" w:line="230" w:lineRule="exact"/>
        <w:ind w:left="40" w:firstLine="0"/>
        <w:jc w:val="center"/>
      </w:pPr>
      <w:r>
        <w:rPr>
          <w:rStyle w:val="9e"/>
        </w:rPr>
        <w:t>- если вы косвенно намекнёте о сватовстве вдовам во время идды после смерти мужей.</w:t>
      </w:r>
    </w:p>
    <w:p w:rsidR="00722D22" w:rsidRDefault="00D92A95">
      <w:pPr>
        <w:pStyle w:val="130"/>
        <w:shd w:val="clear" w:color="auto" w:fill="auto"/>
        <w:tabs>
          <w:tab w:val="left" w:pos="5023"/>
        </w:tabs>
        <w:spacing w:before="0" w:after="0" w:line="298" w:lineRule="exact"/>
        <w:ind w:left="300" w:right="860" w:firstLine="2460"/>
      </w:pPr>
      <w:r>
        <w:rPr>
          <w:rStyle w:val="9e"/>
        </w:rPr>
        <w:t>Ас-Саури, Шу'</w:t>
      </w:r>
      <w:r>
        <w:rPr>
          <w:rStyle w:val="9e"/>
        </w:rPr>
        <w:t>ба, Джарир передают, что ибн Аббас прокомментировал аят:</w:t>
      </w:r>
      <w:r>
        <w:rPr>
          <w:rStyle w:val="9e"/>
        </w:rPr>
        <w:tab/>
      </w:r>
      <w:r>
        <w:rPr>
          <w:rStyle w:val="9e"/>
          <w:lang w:val="en-US"/>
        </w:rPr>
        <w:t>Ajlai.</w:t>
      </w:r>
      <w:r>
        <w:rPr>
          <w:rStyle w:val="affffffffff0"/>
          <w:lang w:val="en-US"/>
        </w:rPr>
        <w:t xml:space="preserve"> j* Aj fata fa</w:t>
      </w:r>
      <w:r>
        <w:rPr>
          <w:rStyle w:val="9e"/>
          <w:lang w:val="en-US"/>
        </w:rPr>
        <w:t xml:space="preserve"> U</w:t>
      </w:r>
      <w:r>
        <w:rPr>
          <w:rStyle w:val="105pt5"/>
        </w:rPr>
        <w:t>j</w:t>
      </w:r>
      <w:r>
        <w:rPr>
          <w:rStyle w:val="9e"/>
          <w:lang w:val="en-US"/>
        </w:rPr>
        <w:t>S</w:t>
      </w:r>
      <w:r>
        <w:rPr>
          <w:rStyle w:val="affffffffff0"/>
          <w:lang w:val="en-US"/>
        </w:rPr>
        <w:t xml:space="preserve"> fajte-</w:t>
      </w:r>
      <w:r>
        <w:rPr>
          <w:rStyle w:val="9e"/>
          <w:lang w:val="en-US"/>
        </w:rPr>
        <w:t xml:space="preserve"> ^Uk Vj)</w:t>
      </w:r>
    </w:p>
    <w:p w:rsidR="00722D22" w:rsidRDefault="00D92A95">
      <w:pPr>
        <w:pStyle w:val="471"/>
        <w:shd w:val="clear" w:color="auto" w:fill="auto"/>
        <w:spacing w:after="0" w:line="298" w:lineRule="exact"/>
        <w:ind w:left="40" w:firstLine="0"/>
      </w:pPr>
      <w:r>
        <w:t>На вас не будет греха, если вы намекнете о сватовстве к женщинам</w:t>
      </w:r>
    </w:p>
    <w:p w:rsidR="00722D22" w:rsidRDefault="00D92A95">
      <w:pPr>
        <w:pStyle w:val="22"/>
        <w:shd w:val="clear" w:color="auto" w:fill="auto"/>
        <w:spacing w:before="0" w:after="225" w:line="274" w:lineRule="exact"/>
        <w:ind w:left="40"/>
        <w:jc w:val="center"/>
      </w:pPr>
      <w:r>
        <w:rPr>
          <w:rStyle w:val="2ffffb"/>
        </w:rPr>
        <w:t xml:space="preserve">- намёк заключается в словах: «Яхотел бы жениться, и мне нравится такая-то женщина за то-то и </w:t>
      </w:r>
      <w:r>
        <w:rPr>
          <w:rStyle w:val="2ffffb"/>
        </w:rPr>
        <w:t xml:space="preserve">за то-то» - это непрямое предложение ей согласно принятому обычаю». </w:t>
      </w:r>
      <w:r>
        <w:rPr>
          <w:rStyle w:val="2ffff6"/>
        </w:rPr>
        <w:t>В другом варианте: «</w:t>
      </w:r>
      <w:r>
        <w:rPr>
          <w:rStyle w:val="2ffffb"/>
        </w:rPr>
        <w:t>Я не женюсь на другой кроме тебя по воле Аллаха» или «Я бы желал чтобы Аллах даровал мне брак на праведной женщине» но при этом он не говорит о ней прямо.</w:t>
      </w:r>
    </w:p>
    <w:p w:rsidR="00722D22" w:rsidRDefault="00D92A95">
      <w:pPr>
        <w:pStyle w:val="471"/>
        <w:shd w:val="clear" w:color="auto" w:fill="auto"/>
        <w:spacing w:after="0" w:line="293" w:lineRule="exact"/>
        <w:ind w:left="40" w:firstLine="0"/>
      </w:pPr>
      <w:r>
        <w:rPr>
          <w:rStyle w:val="47ff6"/>
        </w:rPr>
        <w:t>Аль-Бухари пе</w:t>
      </w:r>
      <w:r>
        <w:rPr>
          <w:rStyle w:val="47ff6"/>
        </w:rPr>
        <w:t xml:space="preserve">редаёт, что ибн Аббас также сказал по поводу аята: </w:t>
      </w:r>
      <w:r>
        <w:rPr>
          <w:rStyle w:val="47105pt2"/>
        </w:rPr>
        <w:t xml:space="preserve">(f Uuui) Aj]ai Aj ^jjafa </w:t>
      </w:r>
      <w:r>
        <w:rPr>
          <w:rStyle w:val="47ff7"/>
        </w:rPr>
        <w:t>faite</w:t>
      </w:r>
      <w:r>
        <w:rPr>
          <w:rStyle w:val="47105pt2"/>
        </w:rPr>
        <w:t xml:space="preserve"> ^Uk Vj)</w:t>
      </w:r>
      <w:r>
        <w:rPr>
          <w:rStyle w:val="4710pt6"/>
          <w:lang w:val="en-US"/>
        </w:rPr>
        <w:t xml:space="preserve"> </w:t>
      </w:r>
      <w:r>
        <w:t>На вас не будет греха, если вы намекнете о сватовстве к женщинам</w:t>
      </w:r>
    </w:p>
    <w:p w:rsidR="00722D22" w:rsidRDefault="00D92A95">
      <w:pPr>
        <w:pStyle w:val="130"/>
        <w:shd w:val="clear" w:color="auto" w:fill="auto"/>
        <w:spacing w:before="0" w:after="0" w:line="274" w:lineRule="exact"/>
        <w:ind w:left="40" w:firstLine="0"/>
        <w:jc w:val="center"/>
      </w:pPr>
      <w:r>
        <w:rPr>
          <w:rStyle w:val="affffffffff5"/>
        </w:rPr>
        <w:t>- это когда кто-то говорит: «Я бы хотел жениться, и нуждаюсь в женщине, я бы желал, чтобы мне был обл</w:t>
      </w:r>
      <w:r>
        <w:rPr>
          <w:rStyle w:val="affffffffff5"/>
        </w:rPr>
        <w:t xml:space="preserve">егчён брак на праведной женщине». </w:t>
      </w:r>
      <w:r>
        <w:rPr>
          <w:rStyle w:val="9e"/>
        </w:rPr>
        <w:t xml:space="preserve">Также Муджахид, Таус, Икрима, Сайд ибн Джубайр, Ибрахим ан-Нахаи, аш-Шааби, аль-Хасан, Катада, аз-Зухри, Язид ибн Кусайт, Мукатиль ибн Хаййан, аль-Касим ибн Мухаммад и множество других из числа праведных предков и учёных, </w:t>
      </w:r>
      <w:r>
        <w:rPr>
          <w:rStyle w:val="9e"/>
        </w:rPr>
        <w:t>считают, что вдове можно косвенно намекнуть о сватовстве во время её</w:t>
      </w:r>
      <w:r>
        <w:rPr>
          <w:rStyle w:val="affffffffff5"/>
        </w:rPr>
        <w:t xml:space="preserve"> идды.</w:t>
      </w:r>
    </w:p>
    <w:p w:rsidR="00722D22" w:rsidRDefault="00D92A95">
      <w:pPr>
        <w:pStyle w:val="130"/>
        <w:shd w:val="clear" w:color="auto" w:fill="auto"/>
        <w:spacing w:before="0" w:after="199" w:line="230" w:lineRule="exact"/>
        <w:ind w:firstLine="0"/>
        <w:jc w:val="center"/>
      </w:pPr>
      <w:r>
        <w:rPr>
          <w:rStyle w:val="9e"/>
        </w:rPr>
        <w:t>Также можно намекать женщине разведённой окончательно.</w:t>
      </w:r>
    </w:p>
    <w:p w:rsidR="00722D22" w:rsidRDefault="00D92A95">
      <w:pPr>
        <w:pStyle w:val="130"/>
        <w:shd w:val="clear" w:color="auto" w:fill="auto"/>
        <w:spacing w:before="0" w:after="0" w:line="278" w:lineRule="exact"/>
        <w:ind w:firstLine="0"/>
        <w:jc w:val="center"/>
      </w:pPr>
      <w:r>
        <w:rPr>
          <w:rStyle w:val="9e"/>
        </w:rPr>
        <w:t>Так пророк</w:t>
      </w:r>
      <w:r>
        <w:rPr>
          <w:rStyle w:val="afffffffffff6"/>
        </w:rPr>
        <w:t xml:space="preserve"> (да благословит его Аллах и</w:t>
      </w:r>
      <w:r>
        <w:rPr>
          <w:rStyle w:val="affffffffff0"/>
        </w:rPr>
        <w:t xml:space="preserve"> приветствует) при</w:t>
      </w:r>
      <w:r>
        <w:rPr>
          <w:rStyle w:val="9e"/>
        </w:rPr>
        <w:t xml:space="preserve"> казал Фатиме бинт Кайс оставаться в доме Абдуллы ибн Умм Мактума до завершения</w:t>
      </w:r>
    </w:p>
    <w:p w:rsidR="00722D22" w:rsidRDefault="00D92A95">
      <w:pPr>
        <w:pStyle w:val="130"/>
        <w:shd w:val="clear" w:color="auto" w:fill="auto"/>
        <w:spacing w:before="0" w:after="252" w:line="293" w:lineRule="exact"/>
        <w:ind w:firstLine="0"/>
        <w:jc w:val="center"/>
      </w:pPr>
      <w:r>
        <w:rPr>
          <w:rStyle w:val="9e"/>
        </w:rPr>
        <w:lastRenderedPageBreak/>
        <w:t>её</w:t>
      </w:r>
      <w:r>
        <w:rPr>
          <w:rStyle w:val="afffffffffff6"/>
        </w:rPr>
        <w:t xml:space="preserve"> идды</w:t>
      </w:r>
      <w:r>
        <w:rPr>
          <w:rStyle w:val="9e"/>
        </w:rPr>
        <w:t xml:space="preserve"> после окончательного</w:t>
      </w:r>
      <w:r>
        <w:rPr>
          <w:rStyle w:val="afffffffffff6"/>
        </w:rPr>
        <w:t xml:space="preserve"> (трёхкратного)</w:t>
      </w:r>
      <w:r>
        <w:rPr>
          <w:rStyle w:val="9e"/>
        </w:rPr>
        <w:t xml:space="preserve"> развода с Абу Умар ибн Хафс. Он также сказался</w:t>
      </w:r>
      <w:r>
        <w:rPr>
          <w:rStyle w:val="afffffffffff6"/>
        </w:rPr>
        <w:t xml:space="preserve"> благословит его Аллах и приветствует)</w:t>
      </w:r>
      <w:r>
        <w:rPr>
          <w:rStyle w:val="9e"/>
        </w:rPr>
        <w:t xml:space="preserve"> ей: «сД^Д^ </w:t>
      </w:r>
      <w:r>
        <w:rPr>
          <w:rStyle w:val="9e"/>
          <w:lang w:val="en-US"/>
        </w:rPr>
        <w:t xml:space="preserve">dilla. tJli» </w:t>
      </w:r>
      <w:r>
        <w:rPr>
          <w:rStyle w:val="affffffffff0"/>
        </w:rPr>
        <w:t>«Оповести меня, когда з</w:t>
      </w:r>
      <w:r>
        <w:rPr>
          <w:rStyle w:val="affffffffff0"/>
        </w:rPr>
        <w:t xml:space="preserve">авершится твоя идда». </w:t>
      </w:r>
      <w:r>
        <w:rPr>
          <w:rStyle w:val="9e"/>
        </w:rPr>
        <w:t>Когда её срок завершился, к ней посватался Усама сын Зайда его вольноотпущенника.</w:t>
      </w:r>
    </w:p>
    <w:p w:rsidR="00722D22" w:rsidRDefault="00D92A95">
      <w:pPr>
        <w:pStyle w:val="130"/>
        <w:shd w:val="clear" w:color="auto" w:fill="auto"/>
        <w:spacing w:before="0" w:after="232" w:line="278" w:lineRule="exact"/>
        <w:ind w:firstLine="0"/>
        <w:jc w:val="center"/>
      </w:pPr>
      <w:r>
        <w:rPr>
          <w:rStyle w:val="9e"/>
        </w:rPr>
        <w:t>Однако нет разногласий, что никто не имеет права кроме мужа намекать о помолвке, или говорить об этом прямо женщине разведённой неокончательным разводом</w:t>
      </w:r>
      <w:r>
        <w:rPr>
          <w:rStyle w:val="9e"/>
        </w:rPr>
        <w:t>.</w:t>
      </w:r>
    </w:p>
    <w:p w:rsidR="00722D22" w:rsidRDefault="00D92A95">
      <w:pPr>
        <w:pStyle w:val="471"/>
        <w:shd w:val="clear" w:color="auto" w:fill="auto"/>
        <w:spacing w:after="0" w:line="288" w:lineRule="exact"/>
        <w:ind w:firstLine="0"/>
      </w:pPr>
      <w:r>
        <w:rPr>
          <w:rStyle w:val="47ff8"/>
        </w:rPr>
        <w:t>Слово Аллаха:</w:t>
      </w:r>
      <w:r>
        <w:rPr>
          <w:rStyle w:val="4711pt1pt"/>
          <w:lang w:val="ru"/>
        </w:rPr>
        <w:t xml:space="preserve"> </w:t>
      </w:r>
      <w:r>
        <w:rPr>
          <w:rStyle w:val="4711pt1pt"/>
        </w:rPr>
        <w:t>(faM J</w:t>
      </w:r>
      <w:r>
        <w:rPr>
          <w:rStyle w:val="47ff8"/>
          <w:lang w:val="en-US"/>
        </w:rPr>
        <w:t xml:space="preserve"> j&amp;Sf</w:t>
      </w:r>
      <w:r>
        <w:rPr>
          <w:rStyle w:val="4711pt1pt"/>
        </w:rPr>
        <w:t xml:space="preserve"> j\)</w:t>
      </w:r>
      <w:r>
        <w:rPr>
          <w:lang w:val="en-US"/>
        </w:rPr>
        <w:t xml:space="preserve"> </w:t>
      </w:r>
      <w:r>
        <w:t xml:space="preserve">или утаите это в душе </w:t>
      </w:r>
      <w:r>
        <w:rPr>
          <w:rStyle w:val="47ff8"/>
        </w:rPr>
        <w:t xml:space="preserve">- т.е. скрываете намерение жениться на них. этот же смысл в аяте: </w:t>
      </w:r>
      <w:r>
        <w:rPr>
          <w:rStyle w:val="47105pt3"/>
          <w:lang w:val="ru"/>
        </w:rPr>
        <w:t xml:space="preserve">( </w:t>
      </w:r>
      <w:r>
        <w:rPr>
          <w:rStyle w:val="47105pt3"/>
        </w:rPr>
        <w:t>O</w:t>
      </w:r>
      <w:r>
        <w:rPr>
          <w:rStyle w:val="47ff9"/>
        </w:rPr>
        <w:t>jj</w:t>
      </w:r>
      <w:r>
        <w:rPr>
          <w:rStyle w:val="47105pt3"/>
        </w:rPr>
        <w:t>&amp;</w:t>
      </w:r>
      <w:r>
        <w:rPr>
          <w:rStyle w:val="47ff9"/>
        </w:rPr>
        <w:t>j</w:t>
      </w:r>
      <w:r>
        <w:rPr>
          <w:rStyle w:val="47105pt3"/>
        </w:rPr>
        <w:t xml:space="preserve"> U</w:t>
      </w:r>
      <w:r>
        <w:rPr>
          <w:rStyle w:val="47ff9"/>
        </w:rPr>
        <w:t>j</w:t>
      </w:r>
      <w:r>
        <w:rPr>
          <w:rStyle w:val="47ffa"/>
          <w:lang w:val="en-US"/>
        </w:rPr>
        <w:t xml:space="preserve"> 'pk</w:t>
      </w:r>
      <w:r>
        <w:rPr>
          <w:lang w:val="en-US"/>
        </w:rPr>
        <w:t>jjlLa</w:t>
      </w:r>
      <w:r>
        <w:rPr>
          <w:rStyle w:val="47105pt3"/>
        </w:rPr>
        <w:t xml:space="preserve"> U</w:t>
      </w:r>
      <w:r>
        <w:rPr>
          <w:lang w:val="en-US"/>
        </w:rPr>
        <w:t xml:space="preserve"> faj</w:t>
      </w:r>
      <w:r>
        <w:rPr>
          <w:rStyle w:val="47105pt3"/>
        </w:rPr>
        <w:t xml:space="preserve"> 2L</w:t>
      </w:r>
      <w:r>
        <w:rPr>
          <w:rStyle w:val="47ff9"/>
        </w:rPr>
        <w:t>jj</w:t>
      </w:r>
      <w:r>
        <w:rPr>
          <w:lang w:val="en-US"/>
        </w:rPr>
        <w:t xml:space="preserve">) </w:t>
      </w:r>
      <w:r>
        <w:t>Твой Господь знает то, что кроется в их груди, и то, что они обнаруживают.</w:t>
      </w:r>
      <w:r>
        <w:rPr>
          <w:rStyle w:val="47ffa"/>
        </w:rPr>
        <w:t xml:space="preserve"> (28:69)</w:t>
      </w:r>
    </w:p>
    <w:p w:rsidR="00722D22" w:rsidRDefault="00D92A95">
      <w:pPr>
        <w:pStyle w:val="471"/>
        <w:shd w:val="clear" w:color="auto" w:fill="auto"/>
        <w:spacing w:after="0" w:line="288" w:lineRule="exact"/>
        <w:ind w:firstLine="0"/>
      </w:pPr>
      <w:r>
        <w:rPr>
          <w:rStyle w:val="47ff8"/>
        </w:rPr>
        <w:t>а также:</w:t>
      </w:r>
      <w:r>
        <w:rPr>
          <w:rStyle w:val="47ffa"/>
        </w:rPr>
        <w:t xml:space="preserve"> </w:t>
      </w:r>
      <w:r>
        <w:rPr>
          <w:rStyle w:val="47ffa"/>
          <w:lang w:val="en-US"/>
        </w:rPr>
        <w:t>(fa&amp;&gt;</w:t>
      </w:r>
      <w:r>
        <w:rPr>
          <w:rStyle w:val="47105pt3"/>
        </w:rPr>
        <w:t xml:space="preserve"> Uj *fa</w:t>
      </w:r>
      <w:r>
        <w:rPr>
          <w:rStyle w:val="47105pt3"/>
        </w:rPr>
        <w:t>&amp;\ U</w:t>
      </w:r>
      <w:r>
        <w:rPr>
          <w:rStyle w:val="47ff9"/>
        </w:rPr>
        <w:t>j</w:t>
      </w:r>
      <w:r>
        <w:rPr>
          <w:rStyle w:val="47105pt3"/>
        </w:rPr>
        <w:t xml:space="preserve"> fa\ Ulj)</w:t>
      </w:r>
      <w:r>
        <w:rPr>
          <w:rStyle w:val="4710pt7"/>
          <w:lang w:val="en-US"/>
        </w:rPr>
        <w:t xml:space="preserve"> </w:t>
      </w:r>
      <w:r>
        <w:t>Я знаю то, что вы скрываете, и то, что вы обнародуете.</w:t>
      </w:r>
      <w:r>
        <w:rPr>
          <w:rStyle w:val="47ffa"/>
        </w:rPr>
        <w:t xml:space="preserve"> (60:1)</w:t>
      </w:r>
    </w:p>
    <w:p w:rsidR="00722D22" w:rsidRDefault="00D92A95">
      <w:pPr>
        <w:pStyle w:val="130"/>
        <w:shd w:val="clear" w:color="auto" w:fill="auto"/>
        <w:spacing w:before="0" w:after="252" w:line="288" w:lineRule="exact"/>
        <w:ind w:firstLine="0"/>
        <w:jc w:val="center"/>
      </w:pPr>
      <w:r>
        <w:rPr>
          <w:rStyle w:val="9e"/>
        </w:rPr>
        <w:t xml:space="preserve">Поэтому Аллах сказал: </w:t>
      </w:r>
      <w:r>
        <w:rPr>
          <w:rStyle w:val="9e"/>
          <w:lang w:val="en-US"/>
        </w:rPr>
        <w:t>(cKpJJ^</w:t>
      </w:r>
      <w:r>
        <w:rPr>
          <w:rStyle w:val="9e"/>
          <w:vertAlign w:val="superscript"/>
          <w:lang w:val="en-US"/>
        </w:rPr>
        <w:t>-</w:t>
      </w:r>
      <w:r>
        <w:rPr>
          <w:rStyle w:val="afffffffffff6"/>
          <w:lang w:val="en-US"/>
        </w:rPr>
        <w:t xml:space="preserve"> 'fa* fa) </w:t>
      </w:r>
      <w:r>
        <w:rPr>
          <w:rStyle w:val="ad"/>
        </w:rPr>
        <w:t>Аллах знает, что вы будете вспоминать о них</w:t>
      </w:r>
      <w:r>
        <w:rPr>
          <w:rStyle w:val="9e"/>
        </w:rPr>
        <w:t xml:space="preserve"> - т.е. про себя. Тем самым Аллах убрал это затруднение, а затем сказал: </w:t>
      </w:r>
      <w:r>
        <w:rPr>
          <w:rStyle w:val="ad"/>
        </w:rPr>
        <w:t xml:space="preserve">(О*" </w:t>
      </w:r>
      <w:r>
        <w:rPr>
          <w:rStyle w:val="ad"/>
          <w:lang w:val="en-US"/>
        </w:rPr>
        <w:t xml:space="preserve">OAjbtjJ </w:t>
      </w:r>
      <w:r>
        <w:rPr>
          <w:rStyle w:val="ad"/>
        </w:rPr>
        <w:t xml:space="preserve">V </w:t>
      </w:r>
      <w:r>
        <w:rPr>
          <w:rStyle w:val="ad"/>
          <w:lang w:val="en-US"/>
        </w:rPr>
        <w:t xml:space="preserve">jSJj) </w:t>
      </w:r>
      <w:r>
        <w:rPr>
          <w:rStyle w:val="ad"/>
        </w:rPr>
        <w:t>Не</w:t>
      </w:r>
      <w:r>
        <w:rPr>
          <w:rStyle w:val="ad"/>
        </w:rPr>
        <w:t xml:space="preserve"> давайте им тайных обещаний. </w:t>
      </w:r>
      <w:r>
        <w:rPr>
          <w:rStyle w:val="9e"/>
        </w:rPr>
        <w:t xml:space="preserve">Али ибн Аби Тальха передаёт, что ибн Аббас сказал: </w:t>
      </w:r>
      <w:r>
        <w:rPr>
          <w:rStyle w:val="ad"/>
        </w:rPr>
        <w:t xml:space="preserve">(О*" </w:t>
      </w:r>
      <w:r>
        <w:rPr>
          <w:rStyle w:val="ad"/>
          <w:lang w:val="en-US"/>
        </w:rPr>
        <w:t xml:space="preserve">OAjbtjJ </w:t>
      </w:r>
      <w:r>
        <w:rPr>
          <w:rStyle w:val="ad"/>
        </w:rPr>
        <w:t xml:space="preserve">V </w:t>
      </w:r>
      <w:r>
        <w:rPr>
          <w:rStyle w:val="ad"/>
          <w:lang w:val="en-US"/>
        </w:rPr>
        <w:t xml:space="preserve">jSJj) </w:t>
      </w:r>
      <w:r>
        <w:rPr>
          <w:rStyle w:val="ad"/>
        </w:rPr>
        <w:t>Не давайте им тайных обещаний</w:t>
      </w:r>
      <w:r>
        <w:rPr>
          <w:rStyle w:val="afffffffffff6"/>
        </w:rPr>
        <w:t xml:space="preserve"> не говорите им: «Я влюблён в тебя, обещай, что не выйдешь ни за кого кроме меня». И тому подобные высказывания.</w:t>
      </w:r>
    </w:p>
    <w:p w:rsidR="00722D22" w:rsidRDefault="00D92A95">
      <w:pPr>
        <w:pStyle w:val="130"/>
        <w:shd w:val="clear" w:color="auto" w:fill="auto"/>
        <w:spacing w:before="0" w:after="225" w:line="274" w:lineRule="exact"/>
        <w:ind w:firstLine="0"/>
        <w:jc w:val="center"/>
      </w:pPr>
      <w:r>
        <w:rPr>
          <w:rStyle w:val="9e"/>
        </w:rPr>
        <w:t xml:space="preserve">Сайд ибн Джубайр, аш-Ша'би, Икрима, Абу ад-Духа, ад-Даххак, аз-Зухри, Муджахид и ас-Саури сказали, </w:t>
      </w:r>
      <w:r>
        <w:rPr>
          <w:rStyle w:val="afffffffffff6"/>
        </w:rPr>
        <w:t>что это типа как потребовать у неё обещания не выходить замуж ни за кого кроме него.</w:t>
      </w:r>
    </w:p>
    <w:p w:rsidR="00722D22" w:rsidRDefault="00D92A95">
      <w:pPr>
        <w:pStyle w:val="471"/>
        <w:shd w:val="clear" w:color="auto" w:fill="auto"/>
        <w:spacing w:after="0" w:line="293" w:lineRule="exact"/>
        <w:ind w:firstLine="0"/>
      </w:pPr>
      <w:r>
        <w:rPr>
          <w:rStyle w:val="47ff8"/>
        </w:rPr>
        <w:t xml:space="preserve">Слово Аллаха: </w:t>
      </w:r>
      <w:r>
        <w:rPr>
          <w:rStyle w:val="47ff8"/>
          <w:lang w:val="en-US"/>
        </w:rPr>
        <w:t xml:space="preserve">(iij^u so* </w:t>
      </w:r>
      <w:r>
        <w:rPr>
          <w:rStyle w:val="47ff8"/>
        </w:rPr>
        <w:t xml:space="preserve">да </w:t>
      </w:r>
      <w:r>
        <w:rPr>
          <w:rStyle w:val="47ff8"/>
          <w:lang w:val="en-US"/>
        </w:rPr>
        <w:t xml:space="preserve">d </w:t>
      </w:r>
      <w:r>
        <w:rPr>
          <w:rStyle w:val="47ff8"/>
        </w:rPr>
        <w:t xml:space="preserve">%) </w:t>
      </w:r>
      <w:r>
        <w:t>и говорите только достойные слова.</w:t>
      </w:r>
    </w:p>
    <w:p w:rsidR="00722D22" w:rsidRDefault="00D92A95">
      <w:pPr>
        <w:pStyle w:val="491"/>
        <w:shd w:val="clear" w:color="auto" w:fill="auto"/>
      </w:pPr>
      <w:r>
        <w:rPr>
          <w:rStyle w:val="492"/>
        </w:rPr>
        <w:t xml:space="preserve">Ибн </w:t>
      </w:r>
      <w:r>
        <w:rPr>
          <w:rStyle w:val="492"/>
        </w:rPr>
        <w:t xml:space="preserve">Аббас, Муджахид, Сайд ибн Джубайр, ас-Судди, ас-Саури и ибн Зайд считают, </w:t>
      </w:r>
      <w:r>
        <w:rPr>
          <w:rStyle w:val="493"/>
        </w:rPr>
        <w:t>что возможно это намёк, о дозволенности которого уже говорилось: «Я бы желал такую жену как ты»</w:t>
      </w:r>
      <w:r>
        <w:rPr>
          <w:rStyle w:val="492"/>
        </w:rPr>
        <w:t xml:space="preserve"> и т.п. Мухаммад ибн Сирин сообщает,</w:t>
      </w:r>
      <w:r>
        <w:rPr>
          <w:rStyle w:val="493"/>
        </w:rPr>
        <w:t xml:space="preserve"> что он спросил у Убайды: «Что за смыслу аята:</w:t>
      </w:r>
      <w:r>
        <w:rPr>
          <w:rStyle w:val="494"/>
        </w:rPr>
        <w:t xml:space="preserve"> </w:t>
      </w:r>
      <w:r>
        <w:rPr>
          <w:rStyle w:val="494"/>
          <w:lang w:val="en-US"/>
        </w:rPr>
        <w:t>(lij</w:t>
      </w:r>
      <w:r>
        <w:rPr>
          <w:rStyle w:val="494"/>
          <w:lang w:val="en-US"/>
        </w:rPr>
        <w:t xml:space="preserve">^U SOS </w:t>
      </w:r>
      <w:r>
        <w:rPr>
          <w:rStyle w:val="494"/>
        </w:rPr>
        <w:t xml:space="preserve">да </w:t>
      </w:r>
      <w:r>
        <w:rPr>
          <w:rStyle w:val="494"/>
          <w:lang w:val="en-US"/>
        </w:rPr>
        <w:t>ji</w:t>
      </w:r>
      <w:r>
        <w:rPr>
          <w:rStyle w:val="493"/>
          <w:lang w:val="en-US"/>
        </w:rPr>
        <w:t xml:space="preserve"> </w:t>
      </w:r>
      <w:r>
        <w:rPr>
          <w:rStyle w:val="493"/>
        </w:rPr>
        <w:t>%)</w:t>
      </w:r>
      <w:r>
        <w:rPr>
          <w:rStyle w:val="494"/>
        </w:rPr>
        <w:t xml:space="preserve"> и говорите только достойные слова?»</w:t>
      </w:r>
    </w:p>
    <w:p w:rsidR="00722D22" w:rsidRDefault="00D92A95">
      <w:pPr>
        <w:pStyle w:val="491"/>
        <w:shd w:val="clear" w:color="auto" w:fill="auto"/>
        <w:spacing w:after="236" w:line="274" w:lineRule="exact"/>
      </w:pPr>
      <w:r>
        <w:rPr>
          <w:rStyle w:val="493"/>
        </w:rPr>
        <w:t xml:space="preserve">Тот ответил: «Это слова для её опекуна: «Не выдавайте её замуж, пока не сообщите мне об этом». </w:t>
      </w:r>
      <w:r>
        <w:rPr>
          <w:rStyle w:val="492"/>
        </w:rPr>
        <w:t>Также передал ибн Абу Хатим.</w:t>
      </w:r>
    </w:p>
    <w:p w:rsidR="00722D22" w:rsidRDefault="00D92A95">
      <w:pPr>
        <w:pStyle w:val="130"/>
        <w:shd w:val="clear" w:color="auto" w:fill="auto"/>
        <w:tabs>
          <w:tab w:val="left" w:pos="4852"/>
        </w:tabs>
        <w:spacing w:before="0" w:after="0" w:line="278" w:lineRule="exact"/>
        <w:ind w:left="1660" w:firstLine="0"/>
      </w:pPr>
      <w:r>
        <w:rPr>
          <w:rStyle w:val="9e"/>
        </w:rPr>
        <w:t>Слово Аллаха: (ЩЬ</w:t>
      </w:r>
      <w:r>
        <w:rPr>
          <w:rStyle w:val="9e"/>
        </w:rPr>
        <w:tab/>
      </w:r>
      <w:r>
        <w:rPr>
          <w:rStyle w:val="9e"/>
          <w:lang w:val="en-US"/>
        </w:rPr>
        <w:t xml:space="preserve">J* Z^ </w:t>
      </w:r>
      <w:r>
        <w:rPr>
          <w:rStyle w:val="9e"/>
        </w:rPr>
        <w:t>^ 'А)»</w:t>
      </w:r>
      <w:r>
        <w:rPr>
          <w:rStyle w:val="9e"/>
          <w:vertAlign w:val="superscript"/>
        </w:rPr>
        <w:t>3</w:t>
      </w:r>
    </w:p>
    <w:p w:rsidR="00722D22" w:rsidRDefault="00D92A95">
      <w:pPr>
        <w:pStyle w:val="1061"/>
        <w:shd w:val="clear" w:color="auto" w:fill="auto"/>
        <w:spacing w:before="0"/>
        <w:ind w:firstLine="0"/>
        <w:jc w:val="center"/>
      </w:pPr>
      <w:bookmarkStart w:id="545" w:name="bookmark544"/>
      <w:r>
        <w:t>Не принимайте решение вступить в брак, пока не истечет предписанный срок</w:t>
      </w:r>
      <w:bookmarkEnd w:id="545"/>
    </w:p>
    <w:p w:rsidR="00722D22" w:rsidRDefault="00D92A95">
      <w:pPr>
        <w:pStyle w:val="130"/>
        <w:shd w:val="clear" w:color="auto" w:fill="auto"/>
        <w:spacing w:before="0" w:after="188" w:line="230" w:lineRule="exact"/>
        <w:ind w:firstLine="0"/>
        <w:jc w:val="center"/>
      </w:pPr>
      <w:r>
        <w:rPr>
          <w:rStyle w:val="9e"/>
        </w:rPr>
        <w:t>- т.е. не заключайте брачный договор, пока не завершится</w:t>
      </w:r>
      <w:r>
        <w:rPr>
          <w:rStyle w:val="afffffffffff6"/>
        </w:rPr>
        <w:t xml:space="preserve"> идда.</w:t>
      </w:r>
    </w:p>
    <w:p w:rsidR="00722D22" w:rsidRDefault="00D92A95">
      <w:pPr>
        <w:pStyle w:val="130"/>
        <w:shd w:val="clear" w:color="auto" w:fill="auto"/>
        <w:spacing w:before="0" w:after="0" w:line="293" w:lineRule="exact"/>
        <w:ind w:firstLine="0"/>
        <w:jc w:val="center"/>
        <w:sectPr w:rsidR="00722D22">
          <w:footerReference w:type="even" r:id="rId153"/>
          <w:footerReference w:type="default" r:id="rId154"/>
          <w:type w:val="continuous"/>
          <w:pgSz w:w="16837" w:h="23810"/>
          <w:pgMar w:top="4541" w:right="3758" w:bottom="4689" w:left="2903" w:header="0" w:footer="3" w:gutter="0"/>
          <w:cols w:space="720"/>
          <w:noEndnote/>
          <w:titlePg/>
          <w:docGrid w:linePitch="360"/>
        </w:sectPr>
      </w:pPr>
      <w:r>
        <w:rPr>
          <w:rStyle w:val="9e"/>
        </w:rPr>
        <w:t>Ибн Аббас, Муджахид, аш-Ша'би, Катада, а</w:t>
      </w:r>
      <w:r>
        <w:rPr>
          <w:rStyle w:val="9e"/>
        </w:rPr>
        <w:t>р-Раби ибн Анас. Абу Малик, Зайд ибн Аслам, Мукатиль ибн Хаййан, аз-Зухри, Ата аль-Хурасани, ас-Судди, ас-Саури и ад-Даххак сказали:</w:t>
      </w:r>
      <w:r>
        <w:rPr>
          <w:rStyle w:val="7pt4"/>
        </w:rPr>
        <w:t xml:space="preserve"> (43</w:t>
      </w:r>
      <w:r>
        <w:rPr>
          <w:rStyle w:val="10pt7pt"/>
        </w:rPr>
        <w:t>J^</w:t>
      </w:r>
      <w:r>
        <w:rPr>
          <w:rStyle w:val="7pt4"/>
          <w:lang w:val="en-US"/>
        </w:rPr>
        <w:t>jj</w:t>
      </w:r>
      <w:r>
        <w:rPr>
          <w:rStyle w:val="affffffffff0"/>
          <w:lang w:val="en-US"/>
        </w:rPr>
        <w:t xml:space="preserve"> (J**)</w:t>
      </w:r>
      <w:r>
        <w:rPr>
          <w:rStyle w:val="ad"/>
          <w:lang w:val="en-US"/>
        </w:rPr>
        <w:t xml:space="preserve"> </w:t>
      </w:r>
      <w:r>
        <w:rPr>
          <w:rStyle w:val="ad"/>
        </w:rPr>
        <w:t>пока не истечет предписанный срок</w:t>
      </w:r>
    </w:p>
    <w:p w:rsidR="00722D22" w:rsidRDefault="00D92A95">
      <w:pPr>
        <w:pStyle w:val="22"/>
        <w:numPr>
          <w:ilvl w:val="0"/>
          <w:numId w:val="23"/>
        </w:numPr>
        <w:shd w:val="clear" w:color="auto" w:fill="auto"/>
        <w:tabs>
          <w:tab w:val="left" w:pos="1638"/>
        </w:tabs>
        <w:spacing w:before="0" w:after="3" w:line="230" w:lineRule="exact"/>
        <w:ind w:left="1460"/>
      </w:pPr>
      <w:r>
        <w:rPr>
          <w:rStyle w:val="2ffffb"/>
        </w:rPr>
        <w:lastRenderedPageBreak/>
        <w:t>т. е. не заключайте брачный договор пока не истечёт срок идды.</w:t>
      </w:r>
    </w:p>
    <w:p w:rsidR="00722D22" w:rsidRDefault="00D92A95">
      <w:pPr>
        <w:pStyle w:val="130"/>
        <w:shd w:val="clear" w:color="auto" w:fill="auto"/>
        <w:spacing w:before="0" w:after="203" w:line="230" w:lineRule="exact"/>
        <w:ind w:left="160" w:firstLine="0"/>
        <w:jc w:val="center"/>
      </w:pPr>
      <w:r>
        <w:rPr>
          <w:rStyle w:val="9e"/>
        </w:rPr>
        <w:t>Все учёные единогласны в том, что заключение брака недействительно в период идды.</w:t>
      </w:r>
    </w:p>
    <w:p w:rsidR="00722D22" w:rsidRDefault="00D92A95">
      <w:pPr>
        <w:pStyle w:val="471"/>
        <w:shd w:val="clear" w:color="auto" w:fill="auto"/>
        <w:spacing w:after="0" w:line="283" w:lineRule="exact"/>
        <w:ind w:left="160" w:firstLine="0"/>
      </w:pPr>
      <w:r>
        <w:rPr>
          <w:rStyle w:val="47ffb"/>
        </w:rPr>
        <w:t xml:space="preserve">Слово Аллаха: </w:t>
      </w:r>
      <w:r>
        <w:rPr>
          <w:rStyle w:val="47ffb"/>
          <w:lang w:val="en-US"/>
        </w:rPr>
        <w:t xml:space="preserve">(«jj^ll </w:t>
      </w:r>
      <w:r>
        <w:rPr>
          <w:rStyle w:val="47ffb"/>
        </w:rPr>
        <w:t>Ц^дЛ</w:t>
      </w:r>
      <w:r>
        <w:rPr>
          <w:rStyle w:val="47ffc"/>
        </w:rPr>
        <w:t xml:space="preserve"> </w:t>
      </w:r>
      <w:r>
        <w:rPr>
          <w:rStyle w:val="47ffc"/>
          <w:lang w:val="en-US"/>
        </w:rPr>
        <w:t>J</w:t>
      </w:r>
      <w:r>
        <w:rPr>
          <w:rStyle w:val="47135pt0"/>
          <w:lang w:val="en-US"/>
        </w:rPr>
        <w:t>l</w:t>
      </w:r>
      <w:r>
        <w:rPr>
          <w:rStyle w:val="47ffb"/>
          <w:lang w:val="en-US"/>
        </w:rPr>
        <w:t xml:space="preserve"> U ^</w:t>
      </w:r>
      <w:r>
        <w:rPr>
          <w:rStyle w:val="4710pt8"/>
        </w:rPr>
        <w:t>xj</w:t>
      </w:r>
      <w:r>
        <w:rPr>
          <w:rStyle w:val="47ffc"/>
          <w:lang w:val="en-US"/>
        </w:rPr>
        <w:t xml:space="preserve"> </w:t>
      </w:r>
      <w:r>
        <w:rPr>
          <w:rStyle w:val="47ffc"/>
        </w:rPr>
        <w:t>Ш</w:t>
      </w:r>
      <w:r>
        <w:rPr>
          <w:rStyle w:val="47ffb"/>
        </w:rPr>
        <w:t xml:space="preserve"> </w:t>
      </w:r>
      <w:r>
        <w:rPr>
          <w:rStyle w:val="47ffb"/>
          <w:lang w:val="en-US"/>
        </w:rPr>
        <w:t xml:space="preserve">jl Ijklbtj) </w:t>
      </w:r>
      <w:r>
        <w:t>Знайте, что Аллаху известно о том, что в ваших душах. Остерегайтесь Его</w:t>
      </w:r>
    </w:p>
    <w:p w:rsidR="00722D22" w:rsidRDefault="00D92A95">
      <w:pPr>
        <w:pStyle w:val="130"/>
        <w:shd w:val="clear" w:color="auto" w:fill="auto"/>
        <w:spacing w:before="0" w:after="0" w:line="283" w:lineRule="exact"/>
        <w:ind w:left="160" w:firstLine="0"/>
        <w:jc w:val="center"/>
      </w:pPr>
      <w:r>
        <w:rPr>
          <w:rStyle w:val="9e"/>
        </w:rPr>
        <w:t>- Аллах предупреждает мужчин по поводу их мыслей о женщинах, Он побуждает их думать только о добре, а потом не отчаиваться в милости Аллаха, а также обнадёжил их:</w:t>
      </w:r>
    </w:p>
    <w:p w:rsidR="00722D22" w:rsidRDefault="00D92A95">
      <w:pPr>
        <w:pStyle w:val="471"/>
        <w:shd w:val="clear" w:color="auto" w:fill="auto"/>
        <w:spacing w:after="0" w:line="557" w:lineRule="exact"/>
        <w:ind w:left="3340" w:firstLine="0"/>
        <w:jc w:val="left"/>
      </w:pPr>
      <w:r>
        <w:t>и знайте, что Аллах - Прощающий, Выдержанный.</w:t>
      </w:r>
    </w:p>
    <w:p w:rsidR="00722D22" w:rsidRDefault="00D92A95">
      <w:pPr>
        <w:pStyle w:val="130"/>
        <w:shd w:val="clear" w:color="auto" w:fill="auto"/>
        <w:spacing w:before="0" w:after="0" w:line="557" w:lineRule="exact"/>
        <w:ind w:left="160" w:firstLine="0"/>
        <w:jc w:val="center"/>
      </w:pPr>
      <w:r>
        <w:rPr>
          <w:rStyle w:val="9e"/>
        </w:rPr>
        <w:t>Всевышний Аллах сказал :</w:t>
      </w:r>
    </w:p>
    <w:p w:rsidR="00722D22" w:rsidRDefault="00D92A95">
      <w:pPr>
        <w:pStyle w:val="130"/>
        <w:shd w:val="clear" w:color="auto" w:fill="auto"/>
        <w:tabs>
          <w:tab w:val="left" w:pos="7766"/>
        </w:tabs>
        <w:spacing w:before="0" w:after="0" w:line="557" w:lineRule="exact"/>
        <w:ind w:left="540" w:firstLine="2320"/>
      </w:pPr>
      <w:bookmarkStart w:id="546" w:name="bookmark545"/>
      <w:r>
        <w:rPr>
          <w:rStyle w:val="9e"/>
          <w:lang w:val="en-US"/>
        </w:rPr>
        <w:t>Ij^djij ji jAj</w:t>
      </w:r>
      <w:r>
        <w:rPr>
          <w:rStyle w:val="10ptffd"/>
        </w:rPr>
        <w:t>ajlaj</w:t>
      </w:r>
      <w:r>
        <w:rPr>
          <w:rStyle w:val="9e"/>
          <w:lang w:val="en-US"/>
        </w:rPr>
        <w:t xml:space="preserve"> La</w:t>
      </w:r>
      <w:r>
        <w:rPr>
          <w:rStyle w:val="10ptffd"/>
        </w:rPr>
        <w:t xml:space="preserve"> f</w:t>
      </w:r>
      <w:r>
        <w:rPr>
          <w:rStyle w:val="9e"/>
          <w:lang w:val="en-US"/>
        </w:rPr>
        <w:t>Luill) ^jSjb jj fa^</w:t>
      </w:r>
      <w:r>
        <w:rPr>
          <w:rStyle w:val="9e"/>
          <w:lang w:val="en-US"/>
        </w:rPr>
        <w:tab/>
        <w:t>H</w:t>
      </w:r>
      <w:bookmarkEnd w:id="546"/>
    </w:p>
    <w:p w:rsidR="00722D22" w:rsidRDefault="00D92A95">
      <w:pPr>
        <w:pStyle w:val="130"/>
        <w:shd w:val="clear" w:color="auto" w:fill="auto"/>
        <w:tabs>
          <w:tab w:val="left" w:pos="7094"/>
        </w:tabs>
        <w:spacing w:before="0" w:after="0" w:line="283" w:lineRule="exact"/>
        <w:ind w:left="960" w:firstLine="0"/>
      </w:pPr>
      <w:r>
        <w:rPr>
          <w:rStyle w:val="9e"/>
          <w:lang w:val="en-US"/>
        </w:rPr>
        <w:t>jj*' «ty uk uajjx^b tcl</w:t>
      </w:r>
      <w:r>
        <w:rPr>
          <w:rStyle w:val="affffffffff0"/>
        </w:rPr>
        <w:t>Лл</w:t>
      </w:r>
      <w:r>
        <w:rPr>
          <w:rStyle w:val="9e"/>
        </w:rPr>
        <w:t xml:space="preserve"> </w:t>
      </w:r>
      <w:r>
        <w:rPr>
          <w:rStyle w:val="9e"/>
          <w:lang w:val="en-US"/>
        </w:rPr>
        <w:t>ajJS JJL^)</w:t>
      </w:r>
      <w:r>
        <w:rPr>
          <w:rStyle w:val="affffffffff0"/>
          <w:lang w:val="en-US"/>
        </w:rPr>
        <w:t xml:space="preserve"> {j&amp;j</w:t>
      </w:r>
      <w:r>
        <w:rPr>
          <w:rStyle w:val="9e"/>
          <w:lang w:val="en-US"/>
        </w:rPr>
        <w:t xml:space="preserve"> sjjS</w:t>
      </w:r>
      <w:r>
        <w:rPr>
          <w:rStyle w:val="affffffffff0"/>
          <w:lang w:val="en-US"/>
        </w:rPr>
        <w:tab/>
        <w:t>^Jk-</w:t>
      </w:r>
      <w:r>
        <w:rPr>
          <w:rStyle w:val="9e"/>
          <w:lang w:val="en-US"/>
        </w:rPr>
        <w:t xml:space="preserve"> jAjxlaj</w:t>
      </w:r>
    </w:p>
    <w:p w:rsidR="00722D22" w:rsidRDefault="00D92A95">
      <w:pPr>
        <w:pStyle w:val="471"/>
        <w:shd w:val="clear" w:color="auto" w:fill="auto"/>
        <w:spacing w:after="248" w:line="283" w:lineRule="exact"/>
        <w:ind w:left="160" w:firstLine="0"/>
      </w:pPr>
      <w:r>
        <w:t>(236) На вас не будет греха, если вы разведетесь с женами, не коснувшись их и не установив для них обязательное вознаграждение</w:t>
      </w:r>
      <w:r>
        <w:rPr>
          <w:rStyle w:val="47ffc"/>
        </w:rPr>
        <w:t xml:space="preserve"> (приданое). </w:t>
      </w:r>
      <w:r>
        <w:t xml:space="preserve">Одарите их разумным образом, и пусть богатый поступит по мере своих возможностей, а бедный - по мере своих возможностей. Такова обязанность творящих добро. </w:t>
      </w:r>
      <w:r>
        <w:rPr>
          <w:rStyle w:val="47ffb"/>
        </w:rPr>
        <w:t>Всевышний Аллах позволяет развод после брачного договора до уединения с женой.</w:t>
      </w:r>
    </w:p>
    <w:p w:rsidR="00722D22" w:rsidRDefault="00D92A95">
      <w:pPr>
        <w:pStyle w:val="22"/>
        <w:shd w:val="clear" w:color="auto" w:fill="auto"/>
        <w:spacing w:before="0" w:after="0" w:line="274" w:lineRule="exact"/>
        <w:ind w:left="160"/>
        <w:jc w:val="center"/>
      </w:pPr>
      <w:r>
        <w:rPr>
          <w:rStyle w:val="2ffff6"/>
        </w:rPr>
        <w:t>Ибн Аббас, Таус, Ибра</w:t>
      </w:r>
      <w:r>
        <w:rPr>
          <w:rStyle w:val="2ffff6"/>
        </w:rPr>
        <w:t xml:space="preserve">хим, аль-Хасан аль-Басри сказали: </w:t>
      </w:r>
      <w:r>
        <w:rPr>
          <w:rStyle w:val="2ffffb"/>
        </w:rPr>
        <w:t>« Прикасание к жёнам здесь означает половое соитие, мужу разрешается развестись с женой до полового совокупления, также дозволяется оставить ей брачный подарок (махр), это будет служить ей утешением, ибо развод может разби</w:t>
      </w:r>
      <w:r>
        <w:rPr>
          <w:rStyle w:val="2ffffb"/>
        </w:rPr>
        <w:t>ть ей сердце. Аллах повелевает мужу оставить ей утешительный подарок в соответствии с его возможностями. Богатому по мере его возможностей, а бедному</w:t>
      </w:r>
    </w:p>
    <w:p w:rsidR="00722D22" w:rsidRDefault="00D92A95">
      <w:pPr>
        <w:pStyle w:val="22"/>
        <w:numPr>
          <w:ilvl w:val="0"/>
          <w:numId w:val="23"/>
        </w:numPr>
        <w:shd w:val="clear" w:color="auto" w:fill="auto"/>
        <w:tabs>
          <w:tab w:val="left" w:pos="1647"/>
        </w:tabs>
        <w:spacing w:before="0" w:after="258" w:line="230" w:lineRule="exact"/>
        <w:ind w:left="1460"/>
      </w:pPr>
      <w:r>
        <w:rPr>
          <w:rStyle w:val="2ffffb"/>
        </w:rPr>
        <w:t>по мере его возможностей. Согласно установленным обычаям».</w:t>
      </w:r>
    </w:p>
    <w:p w:rsidR="00722D22" w:rsidRDefault="00D92A95">
      <w:pPr>
        <w:pStyle w:val="130"/>
        <w:shd w:val="clear" w:color="auto" w:fill="auto"/>
        <w:spacing w:before="0" w:after="244" w:line="274" w:lineRule="exact"/>
        <w:ind w:left="160" w:firstLine="0"/>
        <w:jc w:val="center"/>
      </w:pPr>
      <w:r>
        <w:rPr>
          <w:rStyle w:val="9e"/>
        </w:rPr>
        <w:t>Учёные разошлись во мнениях по поводу того, что</w:t>
      </w:r>
      <w:r>
        <w:rPr>
          <w:rStyle w:val="9e"/>
        </w:rPr>
        <w:t xml:space="preserve"> обязателен ли утешительный подарок для каждой разведённой женщины или только для той, которой дали развод до уединения с ней?</w:t>
      </w:r>
    </w:p>
    <w:p w:rsidR="00722D22" w:rsidRDefault="00D92A95">
      <w:pPr>
        <w:pStyle w:val="130"/>
        <w:shd w:val="clear" w:color="auto" w:fill="auto"/>
        <w:spacing w:before="0" w:after="0" w:line="269" w:lineRule="exact"/>
        <w:ind w:left="160" w:firstLine="0"/>
        <w:jc w:val="center"/>
      </w:pPr>
      <w:r>
        <w:rPr>
          <w:rStyle w:val="affffffffff5"/>
        </w:rPr>
        <w:t>Первое</w:t>
      </w:r>
      <w:r>
        <w:rPr>
          <w:rStyle w:val="9e"/>
        </w:rPr>
        <w:t xml:space="preserve"> мнение гласит, что подарок следует давать любой разведённой женщине из-за общего характера слова Аллаха: </w:t>
      </w:r>
      <w:r>
        <w:rPr>
          <w:rStyle w:val="9e"/>
          <w:lang w:val="en-US"/>
        </w:rPr>
        <w:t>jj</w:t>
      </w:r>
      <w:r>
        <w:rPr>
          <w:rStyle w:val="9e"/>
        </w:rPr>
        <w:t xml:space="preserve">йдЗ) </w:t>
      </w:r>
      <w:r>
        <w:rPr>
          <w:rStyle w:val="9e"/>
          <w:lang w:val="en-US"/>
        </w:rPr>
        <w:t>lk ua</w:t>
      </w:r>
      <w:r>
        <w:rPr>
          <w:rStyle w:val="10ptffd"/>
        </w:rPr>
        <w:t>jjx</w:t>
      </w:r>
      <w:r>
        <w:rPr>
          <w:rStyle w:val="9e"/>
        </w:rPr>
        <w:t>-а</w:t>
      </w:r>
      <w:r>
        <w:rPr>
          <w:rStyle w:val="9e"/>
        </w:rPr>
        <w:t xml:space="preserve">ЗЬ </w:t>
      </w:r>
      <w:r>
        <w:rPr>
          <w:rStyle w:val="9e"/>
          <w:lang w:val="en-US"/>
        </w:rPr>
        <w:t>.-.laiu'^tj</w:t>
      </w:r>
    </w:p>
    <w:p w:rsidR="00722D22" w:rsidRDefault="00D92A95">
      <w:pPr>
        <w:pStyle w:val="471"/>
        <w:shd w:val="clear" w:color="auto" w:fill="auto"/>
        <w:spacing w:after="0" w:line="278" w:lineRule="exact"/>
        <w:ind w:left="160" w:firstLine="0"/>
      </w:pPr>
      <w:r>
        <w:t>И для разведенных - пользование по обычаю, как должно богобоязненным.</w:t>
      </w:r>
      <w:r>
        <w:rPr>
          <w:rStyle w:val="47ffc"/>
        </w:rPr>
        <w:t xml:space="preserve"> (2:241)</w:t>
      </w:r>
    </w:p>
    <w:p w:rsidR="00722D22" w:rsidRDefault="00D92A95">
      <w:pPr>
        <w:pStyle w:val="130"/>
        <w:shd w:val="clear" w:color="auto" w:fill="auto"/>
        <w:tabs>
          <w:tab w:val="left" w:pos="9084"/>
        </w:tabs>
        <w:spacing w:before="0" w:after="0" w:line="278" w:lineRule="exact"/>
        <w:ind w:left="540" w:right="820" w:firstLine="2320"/>
      </w:pPr>
      <w:r>
        <w:rPr>
          <w:rStyle w:val="9e"/>
        </w:rPr>
        <w:t xml:space="preserve">а также слова Всевышнего Аллаха: </w:t>
      </w:r>
      <w:r>
        <w:rPr>
          <w:rStyle w:val="85ptd"/>
          <w:lang w:val="ru"/>
        </w:rPr>
        <w:t>\2аал</w:t>
      </w:r>
      <w:r>
        <w:rPr>
          <w:rStyle w:val="9e"/>
        </w:rPr>
        <w:t xml:space="preserve">. Ы^ </w:t>
      </w:r>
      <w:r>
        <w:rPr>
          <w:rStyle w:val="9e"/>
          <w:lang w:val="en-US"/>
        </w:rPr>
        <w:t xml:space="preserve">jikj^ij j£*i«i jlll*jfi l^lLjj </w:t>
      </w:r>
      <w:r>
        <w:rPr>
          <w:rStyle w:val="9e"/>
        </w:rPr>
        <w:t xml:space="preserve">ЬУД </w:t>
      </w:r>
      <w:r>
        <w:rPr>
          <w:rStyle w:val="9e"/>
          <w:lang w:val="en-US"/>
        </w:rPr>
        <w:t xml:space="preserve">SUaJ) jjjJ j) libljjU </w:t>
      </w:r>
      <w:r>
        <w:rPr>
          <w:rStyle w:val="9e"/>
        </w:rPr>
        <w:t>$</w:t>
      </w:r>
      <w:r>
        <w:rPr>
          <w:rStyle w:val="9e"/>
        </w:rPr>
        <w:tab/>
      </w:r>
      <w:r>
        <w:rPr>
          <w:rStyle w:val="9e"/>
          <w:lang w:val="en-US"/>
        </w:rPr>
        <w:t>Ij</w:t>
      </w:r>
    </w:p>
    <w:p w:rsidR="00722D22" w:rsidRDefault="00D92A95">
      <w:pPr>
        <w:pStyle w:val="130"/>
        <w:shd w:val="clear" w:color="auto" w:fill="auto"/>
        <w:spacing w:before="0" w:after="0" w:line="278" w:lineRule="exact"/>
        <w:ind w:left="160" w:firstLine="0"/>
        <w:jc w:val="center"/>
      </w:pPr>
      <w:r>
        <w:rPr>
          <w:rStyle w:val="ad"/>
        </w:rPr>
        <w:t>О Пророк! Скажи своим женам: «Если вы желаете мирской жизни и ее украшений, то придите, и я наделю вас благами и отпущу красиво.</w:t>
      </w:r>
      <w:r>
        <w:rPr>
          <w:rStyle w:val="affffffffff0"/>
        </w:rPr>
        <w:t xml:space="preserve"> (33:28) </w:t>
      </w:r>
      <w:r>
        <w:rPr>
          <w:rStyle w:val="affffffffff5"/>
        </w:rPr>
        <w:t xml:space="preserve">таким образом, утешительный подарок обязателен независимо от-того, было ли уединение или его не было. </w:t>
      </w:r>
      <w:r>
        <w:rPr>
          <w:rStyle w:val="9e"/>
        </w:rPr>
        <w:t>Это мнение Абу ал</w:t>
      </w:r>
      <w:r>
        <w:rPr>
          <w:rStyle w:val="9e"/>
        </w:rPr>
        <w:t>ь-Алия, аль-Хасана аль-Басри, а также одно из мнений</w:t>
      </w:r>
      <w:r>
        <w:rPr>
          <w:rStyle w:val="affffffffff5"/>
        </w:rPr>
        <w:t xml:space="preserve"> аш-Шафии. Второе мнение</w:t>
      </w:r>
      <w:r>
        <w:rPr>
          <w:rStyle w:val="9e"/>
        </w:rPr>
        <w:t xml:space="preserve"> гласит, что подарок следует давать обязательно, если развод произошёл до совокупления, и подарок был обговорён заранее, исходя из того, что Всевышний Аллах сказал:</w:t>
      </w:r>
    </w:p>
    <w:p w:rsidR="00722D22" w:rsidRDefault="00D92A95">
      <w:pPr>
        <w:pStyle w:val="130"/>
        <w:shd w:val="clear" w:color="auto" w:fill="auto"/>
        <w:spacing w:before="0" w:after="0" w:line="230" w:lineRule="exact"/>
        <w:ind w:left="160" w:firstLine="0"/>
        <w:jc w:val="center"/>
      </w:pPr>
      <w:r>
        <w:rPr>
          <w:rStyle w:val="9e"/>
          <w:lang w:val="en-US"/>
        </w:rPr>
        <w:t>jA_yjuu j! Jjfl</w:t>
      </w:r>
      <w:r>
        <w:rPr>
          <w:rStyle w:val="9e"/>
          <w:lang w:val="en-US"/>
        </w:rPr>
        <w:t xml:space="preserve"> j-a jAj^jaIL CjLLaj^) </w:t>
      </w:r>
      <w:r>
        <w:rPr>
          <w:rStyle w:val="9e"/>
        </w:rPr>
        <w:t xml:space="preserve">* * </w:t>
      </w:r>
      <w:r>
        <w:rPr>
          <w:rStyle w:val="9e"/>
          <w:lang w:val="en-US"/>
        </w:rPr>
        <w:t xml:space="preserve">)3) tjlat jjjJJl </w:t>
      </w:r>
      <w:r>
        <w:rPr>
          <w:rStyle w:val="9e"/>
        </w:rPr>
        <w:t>Ц</w:t>
      </w:r>
    </w:p>
    <w:p w:rsidR="00722D22" w:rsidRDefault="00D92A95">
      <w:pPr>
        <w:pStyle w:val="130"/>
        <w:shd w:val="clear" w:color="auto" w:fill="auto"/>
        <w:tabs>
          <w:tab w:val="left" w:pos="4173"/>
        </w:tabs>
        <w:spacing w:before="0" w:after="0" w:line="288" w:lineRule="exact"/>
        <w:ind w:left="1960" w:firstLine="0"/>
      </w:pPr>
      <w:r>
        <w:rPr>
          <w:rStyle w:val="9e"/>
        </w:rPr>
        <w:t xml:space="preserve">Цмд </w:t>
      </w:r>
      <w:r>
        <w:rPr>
          <w:rStyle w:val="9e"/>
          <w:lang w:val="en-US"/>
        </w:rPr>
        <w:t>UtjAJi jA</w:t>
      </w:r>
      <w:r>
        <w:rPr>
          <w:rStyle w:val="9e"/>
          <w:lang w:val="en-US"/>
        </w:rPr>
        <w:tab/>
        <w:t xml:space="preserve">jAjsu-aS </w:t>
      </w:r>
      <w:r>
        <w:rPr>
          <w:rStyle w:val="9e"/>
        </w:rPr>
        <w:t>Ц</w:t>
      </w:r>
      <w:r>
        <w:rPr>
          <w:rStyle w:val="9e"/>
          <w:lang w:val="en-US"/>
        </w:rPr>
        <w:t>-jjJjxj a j^jlfr</w:t>
      </w:r>
    </w:p>
    <w:p w:rsidR="00722D22" w:rsidRDefault="00D92A95">
      <w:pPr>
        <w:pStyle w:val="471"/>
        <w:shd w:val="clear" w:color="auto" w:fill="auto"/>
        <w:spacing w:after="0" w:line="288" w:lineRule="exact"/>
        <w:ind w:left="160" w:firstLine="0"/>
      </w:pPr>
      <w:r>
        <w:t>О те, которые уверовали! Если вы вступаете в брак с верующими женщинами, а затем объявляете им развод до того, как вы коснулись их, то они не обязаны перед вами выжидать срок. Одарите их и отпустите их красиво.</w:t>
      </w:r>
      <w:r>
        <w:rPr>
          <w:rStyle w:val="47ffc"/>
        </w:rPr>
        <w:t xml:space="preserve"> (33:49) </w:t>
      </w:r>
      <w:r>
        <w:rPr>
          <w:rStyle w:val="47ffb"/>
        </w:rPr>
        <w:t xml:space="preserve">Шу'ба и другие передают от Сайда ибн </w:t>
      </w:r>
      <w:r>
        <w:rPr>
          <w:rStyle w:val="47ffb"/>
        </w:rPr>
        <w:t>аль-Мусаййба,</w:t>
      </w:r>
    </w:p>
    <w:p w:rsidR="00722D22" w:rsidRDefault="00D92A95">
      <w:pPr>
        <w:pStyle w:val="9d"/>
        <w:shd w:val="clear" w:color="auto" w:fill="auto"/>
        <w:spacing w:before="0" w:line="288" w:lineRule="exact"/>
        <w:ind w:left="5060"/>
      </w:pPr>
      <w:r>
        <w:rPr>
          <w:rStyle w:val="9ff4"/>
        </w:rPr>
        <w:t>339</w:t>
      </w:r>
    </w:p>
    <w:p w:rsidR="00722D22" w:rsidRDefault="00D92A95">
      <w:pPr>
        <w:pStyle w:val="130"/>
        <w:shd w:val="clear" w:color="auto" w:fill="auto"/>
        <w:spacing w:before="0" w:after="0" w:line="278" w:lineRule="exact"/>
        <w:ind w:firstLine="0"/>
        <w:jc w:val="center"/>
      </w:pPr>
      <w:r>
        <w:rPr>
          <w:rStyle w:val="9e"/>
        </w:rPr>
        <w:t>что этот аят из суры</w:t>
      </w:r>
      <w:r>
        <w:rPr>
          <w:rStyle w:val="affffffffff5"/>
        </w:rPr>
        <w:t xml:space="preserve"> «Сонмы» (33:49)</w:t>
      </w:r>
      <w:r>
        <w:rPr>
          <w:rStyle w:val="9e"/>
        </w:rPr>
        <w:t xml:space="preserve"> отменил аят</w:t>
      </w:r>
      <w:r>
        <w:rPr>
          <w:rStyle w:val="affffffffff5"/>
        </w:rPr>
        <w:t xml:space="preserve"> (2:236)</w:t>
      </w:r>
      <w:r>
        <w:rPr>
          <w:rStyle w:val="9e"/>
        </w:rPr>
        <w:t xml:space="preserve"> из суры</w:t>
      </w:r>
      <w:r>
        <w:rPr>
          <w:rStyle w:val="affffffffff5"/>
        </w:rPr>
        <w:t xml:space="preserve"> «Корова». </w:t>
      </w:r>
      <w:r>
        <w:rPr>
          <w:rStyle w:val="9e"/>
        </w:rPr>
        <w:t xml:space="preserve">Аль-Бухари передаёт в своём Сахихе от Сахля ибн Саада и Абу У сайда, что они сообщили: </w:t>
      </w:r>
      <w:r>
        <w:rPr>
          <w:rStyle w:val="affffffffff5"/>
        </w:rPr>
        <w:t>« Посланник Аллаха (да благословит его Аллах и приветствует) женился наАмиме</w:t>
      </w:r>
      <w:r>
        <w:rPr>
          <w:rStyle w:val="affffffffff5"/>
        </w:rPr>
        <w:t xml:space="preserve"> бинт Шархабил. Когда он протянул к ней </w:t>
      </w:r>
      <w:r>
        <w:rPr>
          <w:rStyle w:val="affffffffff5"/>
        </w:rPr>
        <w:lastRenderedPageBreak/>
        <w:t>руку, то будто бы ей это не понравилось. Тогда он повелел Усайду приготовить её вещи и подарить ей две голубые одежды</w:t>
      </w:r>
      <w:r>
        <w:rPr>
          <w:rStyle w:val="affffffffff5"/>
          <w:vertAlign w:val="superscript"/>
        </w:rPr>
        <w:footnoteReference w:id="170"/>
      </w:r>
      <w:r>
        <w:rPr>
          <w:rStyle w:val="affffffffff5"/>
        </w:rPr>
        <w:t>». Третье мнение</w:t>
      </w:r>
      <w:r>
        <w:rPr>
          <w:rStyle w:val="9e"/>
        </w:rPr>
        <w:t xml:space="preserve"> гласит о том, что обязательно следует давать утешительный подарок разведённой жен</w:t>
      </w:r>
      <w:r>
        <w:rPr>
          <w:rStyle w:val="9e"/>
        </w:rPr>
        <w:t>щине, если с ней не произошло уединения, и при этом приданое</w:t>
      </w:r>
      <w:r>
        <w:rPr>
          <w:rStyle w:val="affffffffff5"/>
        </w:rPr>
        <w:t xml:space="preserve"> (махр)</w:t>
      </w:r>
      <w:r>
        <w:rPr>
          <w:rStyle w:val="9e"/>
        </w:rPr>
        <w:t>не было обговорено. Ведь если произошла половая близость, то следует выплатить приданое полностью. Если же приданое было обговорено, и при этом произошёл развод до совокупления, то ей полож</w:t>
      </w:r>
      <w:r>
        <w:rPr>
          <w:rStyle w:val="9e"/>
        </w:rPr>
        <w:t>ено отдать половину обговорённого приданого. Данный священный аят</w:t>
      </w:r>
      <w:r>
        <w:rPr>
          <w:rStyle w:val="affffffffff5"/>
        </w:rPr>
        <w:t xml:space="preserve"> (2:236)</w:t>
      </w:r>
      <w:r>
        <w:rPr>
          <w:rStyle w:val="9e"/>
        </w:rPr>
        <w:t xml:space="preserve"> говорит о женщинах, которым дали развод до совокупления.а при- даное их не было обговорено, таким образом подарок будет служить им утешением. В аяте речь идёт об обязательности утеши</w:t>
      </w:r>
      <w:r>
        <w:rPr>
          <w:rStyle w:val="9e"/>
        </w:rPr>
        <w:t>тельного подарка. Это мнение ибн Умара и Муджахида. Некоторые учёные считают желательным дарение утешительного подарка всем разведённым женщинам. Это же подразумевается в аяте</w:t>
      </w:r>
      <w:r>
        <w:rPr>
          <w:rStyle w:val="affffffffff5"/>
        </w:rPr>
        <w:t xml:space="preserve"> (33:49).</w:t>
      </w:r>
      <w:r>
        <w:rPr>
          <w:rStyle w:val="9e"/>
        </w:rPr>
        <w:t xml:space="preserve"> Поэтому Аллах сказал:</w:t>
      </w:r>
    </w:p>
    <w:p w:rsidR="00722D22" w:rsidRDefault="00D92A95">
      <w:pPr>
        <w:pStyle w:val="130"/>
        <w:shd w:val="clear" w:color="auto" w:fill="auto"/>
        <w:spacing w:before="0" w:after="279" w:line="278" w:lineRule="exact"/>
        <w:ind w:left="320" w:right="420" w:firstLine="4300"/>
      </w:pPr>
      <w:r>
        <w:rPr>
          <w:rStyle w:val="affffffffff0"/>
          <w:lang w:val="en-US"/>
        </w:rPr>
        <w:t>JJL&amp;i</w:t>
      </w:r>
      <w:r>
        <w:rPr>
          <w:rStyle w:val="2pt2"/>
        </w:rPr>
        <w:t xml:space="preserve"> jCilS&amp;^j) </w:t>
      </w:r>
      <w:r>
        <w:rPr>
          <w:rStyle w:val="ad"/>
        </w:rPr>
        <w:t xml:space="preserve">И для разведенных пользование по </w:t>
      </w:r>
      <w:r>
        <w:rPr>
          <w:rStyle w:val="ad"/>
        </w:rPr>
        <w:t>обычаю, как должно богобоязненным.</w:t>
      </w:r>
      <w:r>
        <w:rPr>
          <w:rStyle w:val="affffffffff5"/>
        </w:rPr>
        <w:t xml:space="preserve"> (2:241) </w:t>
      </w:r>
      <w:r>
        <w:rPr>
          <w:rStyle w:val="9e"/>
        </w:rPr>
        <w:t>Другие учёные считают, что дарение утешительного подарка является желательным действием во всех случаях развода.</w:t>
      </w:r>
    </w:p>
    <w:p w:rsidR="00722D22" w:rsidRDefault="00D92A95">
      <w:pPr>
        <w:pStyle w:val="130"/>
        <w:shd w:val="clear" w:color="auto" w:fill="auto"/>
        <w:spacing w:before="0" w:after="170" w:line="230" w:lineRule="exact"/>
        <w:ind w:firstLine="0"/>
        <w:jc w:val="center"/>
      </w:pPr>
      <w:r>
        <w:rPr>
          <w:rStyle w:val="9e"/>
        </w:rPr>
        <w:t>Далее Аллах сказал:</w:t>
      </w:r>
    </w:p>
    <w:p w:rsidR="00722D22" w:rsidRDefault="00D92A95">
      <w:pPr>
        <w:pStyle w:val="471"/>
        <w:shd w:val="clear" w:color="auto" w:fill="auto"/>
        <w:spacing w:after="252" w:line="288" w:lineRule="exact"/>
        <w:ind w:firstLine="0"/>
      </w:pPr>
      <w:r>
        <w:rPr>
          <w:rStyle w:val="47ffd"/>
        </w:rPr>
        <w:t xml:space="preserve">jisu ji jjAu j! Uj ^luajfl La </w:t>
      </w:r>
      <w:r>
        <w:rPr>
          <w:rStyle w:val="47ffd"/>
          <w:lang w:val="ru"/>
        </w:rPr>
        <w:t xml:space="preserve">' </w:t>
      </w:r>
      <w:r>
        <w:rPr>
          <w:rStyle w:val="47ffd"/>
        </w:rPr>
        <w:t>A</w:t>
      </w:r>
      <w:r>
        <w:rPr>
          <w:rStyle w:val="4785pt"/>
        </w:rPr>
        <w:t>j</w:t>
      </w:r>
      <w:r>
        <w:rPr>
          <w:rStyle w:val="47ffd"/>
        </w:rPr>
        <w:t>J</w:t>
      </w:r>
      <w:r>
        <w:rPr>
          <w:rStyle w:val="4785pt"/>
        </w:rPr>
        <w:t>ojj</w:t>
      </w:r>
      <w:r>
        <w:rPr>
          <w:rStyle w:val="47ffd"/>
        </w:rPr>
        <w:t xml:space="preserve">S j^J ^Luajfl Jflj </w:t>
      </w:r>
      <w:r>
        <w:rPr>
          <w:rStyle w:val="478pt"/>
        </w:rPr>
        <w:t>jAj!</w:t>
      </w:r>
      <w:r>
        <w:rPr>
          <w:rStyle w:val="47ffd"/>
        </w:rPr>
        <w:t xml:space="preserve"> Jjfl jAj^jjlb jjj jj^aj jjLxj</w:t>
      </w:r>
      <w:r>
        <w:rPr>
          <w:rStyle w:val="4710pt9"/>
        </w:rPr>
        <w:t xml:space="preserve"> Iaj</w:t>
      </w:r>
      <w:r>
        <w:rPr>
          <w:rStyle w:val="47ffd"/>
        </w:rPr>
        <w:t xml:space="preserve"> All) jj</w:t>
      </w:r>
      <w:r>
        <w:rPr>
          <w:rStyle w:val="4710pt9"/>
        </w:rPr>
        <w:t xml:space="preserve"> 'j; Jl</w:t>
      </w:r>
      <w:r>
        <w:rPr>
          <w:rStyle w:val="47ffd"/>
        </w:rPr>
        <w:t>£aS3t</w:t>
      </w:r>
      <w:r>
        <w:rPr>
          <w:rStyle w:val="4710pt9"/>
        </w:rPr>
        <w:t xml:space="preserve"> Ij^ujj Uj ^j^jil</w:t>
      </w:r>
      <w:r>
        <w:rPr>
          <w:rStyle w:val="47ffd"/>
        </w:rPr>
        <w:t xml:space="preserve"> &lt;-ijSt jfj</w:t>
      </w:r>
      <w:r>
        <w:rPr>
          <w:rStyle w:val="4710pt9"/>
        </w:rPr>
        <w:t xml:space="preserve"> </w:t>
      </w:r>
      <w:r>
        <w:rPr>
          <w:rStyle w:val="4710pt9"/>
          <w:lang w:val="ru"/>
        </w:rPr>
        <w:t>^1113)</w:t>
      </w:r>
      <w:r>
        <w:rPr>
          <w:rStyle w:val="47ffd"/>
          <w:lang w:val="ru"/>
        </w:rPr>
        <w:t xml:space="preserve"> </w:t>
      </w:r>
      <w:r>
        <w:rPr>
          <w:rStyle w:val="47ffd"/>
        </w:rPr>
        <w:t>9JAC i±u /j</w:t>
      </w:r>
      <w:r>
        <w:rPr>
          <w:rStyle w:val="4710pt9"/>
        </w:rPr>
        <w:t xml:space="preserve"> j]) </w:t>
      </w:r>
      <w:r>
        <w:t>(237) А если вы дадите развод раньше, чем прикоснетесь к ним, но уже обусловив для них условие, то им - половина того, что вы обусловили, разве только</w:t>
      </w:r>
      <w:r>
        <w:t xml:space="preserve"> они извинят и извинит тот, в руке которого брачный союз. А если вы извините, то это - ближе к богобоязненности. И не забывайте благости между собою, - ведь Аллах видит то, что вы делаете!</w:t>
      </w:r>
    </w:p>
    <w:p w:rsidR="00722D22" w:rsidRDefault="00D92A95">
      <w:pPr>
        <w:pStyle w:val="130"/>
        <w:shd w:val="clear" w:color="auto" w:fill="auto"/>
        <w:spacing w:before="0" w:after="240" w:line="274" w:lineRule="exact"/>
        <w:ind w:firstLine="0"/>
        <w:jc w:val="center"/>
      </w:pPr>
      <w:r>
        <w:rPr>
          <w:rStyle w:val="9e"/>
        </w:rPr>
        <w:t xml:space="preserve">В этом священном аяте речь не идёт о выдаче утешительного подарка, </w:t>
      </w:r>
      <w:r>
        <w:rPr>
          <w:rStyle w:val="9e"/>
        </w:rPr>
        <w:t>о котором говорилось в предыдущем аяте</w:t>
      </w:r>
      <w:r>
        <w:rPr>
          <w:rStyle w:val="affffffffff5"/>
        </w:rPr>
        <w:t xml:space="preserve"> (2:236).</w:t>
      </w:r>
      <w:r>
        <w:rPr>
          <w:rStyle w:val="9e"/>
        </w:rPr>
        <w:t xml:space="preserve"> Этот аят обязывает при разводе до совокупления выплату половины махра, назначенного при брачном договоре. В то время как дарение</w:t>
      </w:r>
      <w:r>
        <w:rPr>
          <w:rStyle w:val="affffffffff0"/>
        </w:rPr>
        <w:t xml:space="preserve"> мут'а </w:t>
      </w:r>
      <w:r>
        <w:rPr>
          <w:rStyle w:val="affffffffff5"/>
        </w:rPr>
        <w:t>(утешительного подарка</w:t>
      </w:r>
      <w:r>
        <w:rPr>
          <w:rStyle w:val="9e"/>
        </w:rPr>
        <w:t>) является добровольным, о чём говорилось в предыду</w:t>
      </w:r>
      <w:r>
        <w:rPr>
          <w:rStyle w:val="9e"/>
        </w:rPr>
        <w:t>щем аяте, то выплата половины назначенного</w:t>
      </w:r>
      <w:r>
        <w:rPr>
          <w:rStyle w:val="affffffffff0"/>
        </w:rPr>
        <w:t xml:space="preserve"> махра</w:t>
      </w:r>
      <w:r>
        <w:rPr>
          <w:rStyle w:val="9e"/>
        </w:rPr>
        <w:t xml:space="preserve"> является обязательным минимумом по единогласию всех учёных, исходя из этого аята. Как явствует из аята, если развод происходит до сближе</w:t>
      </w:r>
      <w:r>
        <w:rPr>
          <w:rStyle w:val="9e"/>
        </w:rPr>
        <w:softHyphen/>
        <w:t>ния с невестой, для которой уже установлены отступные обязательства, т</w:t>
      </w:r>
      <w:r>
        <w:rPr>
          <w:rStyle w:val="9e"/>
        </w:rPr>
        <w:t>о за ней оставляют половину отступных. Если бы супруги уже вели совместную жизнь в качестве мужа и жены, то</w:t>
      </w:r>
      <w:r>
        <w:rPr>
          <w:rStyle w:val="affffffffff0"/>
        </w:rPr>
        <w:t xml:space="preserve"> махр</w:t>
      </w:r>
      <w:r>
        <w:rPr>
          <w:rStyle w:val="9e"/>
        </w:rPr>
        <w:t xml:space="preserve"> принадлежал бы жене полностью и при разводе сполна остался бы за ней. А поскольку, они еще не жили вместе, ей причитается половина. По меньшей </w:t>
      </w:r>
      <w:r>
        <w:rPr>
          <w:rStyle w:val="9e"/>
        </w:rPr>
        <w:t>мере три известных правоведа считают, что даже если совокупления не произошло до развода, махр полностью полагается разведённой жене. Так считал</w:t>
      </w:r>
      <w:r>
        <w:rPr>
          <w:rStyle w:val="affffffffff5"/>
        </w:rPr>
        <w:t xml:space="preserve"> аш-Шафии</w:t>
      </w:r>
      <w:r>
        <w:rPr>
          <w:rStyle w:val="9e"/>
        </w:rPr>
        <w:t xml:space="preserve"> в своих ранних трудах. Подобные сообщения передают от праведных халифов.</w:t>
      </w:r>
    </w:p>
    <w:p w:rsidR="00722D22" w:rsidRDefault="00D92A95">
      <w:pPr>
        <w:pStyle w:val="471"/>
        <w:shd w:val="clear" w:color="auto" w:fill="auto"/>
        <w:spacing w:after="0"/>
        <w:ind w:firstLine="0"/>
      </w:pPr>
      <w:r>
        <w:rPr>
          <w:rStyle w:val="47ffd"/>
          <w:lang w:val="ru"/>
        </w:rPr>
        <w:t>Слово Аллаха:</w:t>
      </w:r>
      <w:r>
        <w:rPr>
          <w:rStyle w:val="4710pt9"/>
          <w:lang w:val="ru"/>
        </w:rPr>
        <w:t xml:space="preserve"> (ЬЛ</w:t>
      </w:r>
      <w:r>
        <w:rPr>
          <w:rStyle w:val="47135pt1"/>
        </w:rPr>
        <w:t xml:space="preserve"> с*</w:t>
      </w:r>
      <w:r>
        <w:t xml:space="preserve"> *!) если только они не простят</w:t>
      </w:r>
    </w:p>
    <w:p w:rsidR="00722D22" w:rsidRDefault="00D92A95">
      <w:pPr>
        <w:pStyle w:val="130"/>
        <w:shd w:val="clear" w:color="auto" w:fill="auto"/>
        <w:spacing w:before="0" w:after="0" w:line="274" w:lineRule="exact"/>
        <w:ind w:firstLine="0"/>
        <w:jc w:val="center"/>
      </w:pPr>
      <w:r>
        <w:rPr>
          <w:rStyle w:val="9e"/>
        </w:rPr>
        <w:t>- если женщина простит всё, на что имеет право от мужа.</w:t>
      </w:r>
    </w:p>
    <w:p w:rsidR="00722D22" w:rsidRDefault="00D92A95">
      <w:pPr>
        <w:pStyle w:val="130"/>
        <w:shd w:val="clear" w:color="auto" w:fill="auto"/>
        <w:spacing w:before="0" w:after="0" w:line="274" w:lineRule="exact"/>
        <w:ind w:firstLine="0"/>
        <w:jc w:val="center"/>
      </w:pPr>
      <w:r>
        <w:rPr>
          <w:rStyle w:val="9e"/>
        </w:rPr>
        <w:t>В таком случае муж ничего ей не должен. Ас-Судди передаёт, что ибн Аббас сказал по поводу аята:</w:t>
      </w:r>
    </w:p>
    <w:p w:rsidR="00722D22" w:rsidRDefault="00D92A95">
      <w:pPr>
        <w:pStyle w:val="1061"/>
        <w:shd w:val="clear" w:color="auto" w:fill="auto"/>
        <w:spacing w:before="0" w:line="230" w:lineRule="exact"/>
        <w:ind w:left="60" w:firstLine="0"/>
        <w:jc w:val="center"/>
      </w:pPr>
      <w:bookmarkStart w:id="547" w:name="bookmark546"/>
      <w:r>
        <w:rPr>
          <w:lang w:val="en-US"/>
        </w:rPr>
        <w:t xml:space="preserve">(cM d </w:t>
      </w:r>
      <w:r>
        <w:t>У) если только они не простят</w:t>
      </w:r>
      <w:bookmarkEnd w:id="547"/>
    </w:p>
    <w:p w:rsidR="00722D22" w:rsidRDefault="00D92A95">
      <w:pPr>
        <w:pStyle w:val="102"/>
        <w:shd w:val="clear" w:color="auto" w:fill="auto"/>
        <w:spacing w:after="254" w:line="240" w:lineRule="exact"/>
        <w:ind w:left="60"/>
      </w:pPr>
      <w:r>
        <w:rPr>
          <w:rStyle w:val="10115pt"/>
        </w:rPr>
        <w:t xml:space="preserve">- если простит и откажется от своих </w:t>
      </w:r>
      <w:r>
        <w:rPr>
          <w:rStyle w:val="10115pt"/>
        </w:rPr>
        <w:t xml:space="preserve">прав женщина до этого бывшая замужем, не являющаяся девственницей. </w:t>
      </w:r>
      <w:r>
        <w:rPr>
          <w:rStyle w:val="103"/>
        </w:rPr>
        <w:t>Имам Абу Мухаммад ибн Аби Хатим</w:t>
      </w:r>
      <w:r>
        <w:rPr>
          <w:rStyle w:val="10fe"/>
        </w:rPr>
        <w:t xml:space="preserve"> (да смилуется над ним Аллах)</w:t>
      </w:r>
      <w:r>
        <w:rPr>
          <w:rStyle w:val="103"/>
        </w:rPr>
        <w:t xml:space="preserve"> сказал, что такого же мнения придерживаются:</w:t>
      </w:r>
      <w:r>
        <w:rPr>
          <w:rStyle w:val="10fe"/>
        </w:rPr>
        <w:t xml:space="preserve"> Шурайх, Сайд ибн аль-Мусаййиб, Икрима, Муджахид, аш-Шааби, аль-Хасан, Нафи, Катада,</w:t>
      </w:r>
      <w:r>
        <w:rPr>
          <w:rStyle w:val="10fe"/>
        </w:rPr>
        <w:t xml:space="preserve"> Джабир ибн Зайд, Ата алъ-Хурасани, ад-Даххак, аз-Зухри, Мукатиль ибн Хаййан, ибн Сирин, ар-Раби ибн Анас и ас-Судди.</w:t>
      </w:r>
    </w:p>
    <w:p w:rsidR="00722D22" w:rsidRDefault="00D92A95">
      <w:pPr>
        <w:pStyle w:val="130"/>
        <w:shd w:val="clear" w:color="auto" w:fill="auto"/>
        <w:spacing w:before="0" w:after="316" w:line="298" w:lineRule="exact"/>
        <w:ind w:left="60" w:firstLine="0"/>
        <w:jc w:val="center"/>
      </w:pPr>
      <w:r>
        <w:rPr>
          <w:rStyle w:val="9e"/>
        </w:rPr>
        <w:t>Единственный кто не согласен с ними в этом ,это- Мухаммад ибн Кааб аль-Курази, который сказал что</w:t>
      </w:r>
      <w:r>
        <w:rPr>
          <w:rStyle w:val="affffffffff5"/>
        </w:rPr>
        <w:t xml:space="preserve"> </w:t>
      </w:r>
      <w:r>
        <w:rPr>
          <w:rStyle w:val="affffffffff5"/>
          <w:lang w:val="en-US"/>
        </w:rPr>
        <w:t>(CiJ^i</w:t>
      </w:r>
      <w:r>
        <w:rPr>
          <w:rStyle w:val="ad"/>
          <w:lang w:val="en-US"/>
        </w:rPr>
        <w:t xml:space="preserve"> </w:t>
      </w:r>
      <w:r>
        <w:rPr>
          <w:rStyle w:val="ad"/>
        </w:rPr>
        <w:t>С^ если только они не простят -</w:t>
      </w:r>
      <w:r>
        <w:rPr>
          <w:rStyle w:val="affffffffff5"/>
        </w:rPr>
        <w:t xml:space="preserve"> т.е. мужчины. </w:t>
      </w:r>
      <w:r>
        <w:rPr>
          <w:rStyle w:val="9e"/>
        </w:rPr>
        <w:t>Это мнение не нашло поддержки среди других учёных.</w:t>
      </w:r>
    </w:p>
    <w:p w:rsidR="00722D22" w:rsidRDefault="00D92A95">
      <w:pPr>
        <w:pStyle w:val="130"/>
        <w:shd w:val="clear" w:color="auto" w:fill="auto"/>
        <w:tabs>
          <w:tab w:val="left" w:pos="5206"/>
        </w:tabs>
        <w:spacing w:before="0" w:after="0" w:line="278" w:lineRule="exact"/>
        <w:ind w:left="2460" w:firstLine="0"/>
      </w:pPr>
      <w:r>
        <w:rPr>
          <w:rStyle w:val="9e"/>
        </w:rPr>
        <w:t>Слово Аллаха:</w:t>
      </w:r>
      <w:r>
        <w:rPr>
          <w:rStyle w:val="9e"/>
        </w:rPr>
        <w:tab/>
      </w:r>
      <w:r>
        <w:rPr>
          <w:rStyle w:val="9e"/>
          <w:lang w:val="en-US"/>
        </w:rPr>
        <w:t>?</w:t>
      </w:r>
      <w:r>
        <w:rPr>
          <w:rStyle w:val="10ptffd"/>
        </w:rPr>
        <w:t>Jjj</w:t>
      </w:r>
      <w:r>
        <w:rPr>
          <w:rStyle w:val="9e"/>
          <w:lang w:val="en-US"/>
        </w:rPr>
        <w:t xml:space="preserve"> I</w:t>
      </w:r>
      <w:r>
        <w:rPr>
          <w:rStyle w:val="10ptffd"/>
        </w:rPr>
        <w:t>j</w:t>
      </w:r>
      <w:r>
        <w:rPr>
          <w:rStyle w:val="9e"/>
          <w:lang w:val="en-US"/>
        </w:rPr>
        <w:t>&amp;</w:t>
      </w:r>
      <w:r>
        <w:rPr>
          <w:rStyle w:val="10ptffd"/>
        </w:rPr>
        <w:t>j</w:t>
      </w:r>
      <w:r>
        <w:rPr>
          <w:rStyle w:val="9e"/>
          <w:lang w:val="en-US"/>
        </w:rPr>
        <w:t xml:space="preserve"> jl)</w:t>
      </w:r>
    </w:p>
    <w:p w:rsidR="00722D22" w:rsidRDefault="00D92A95">
      <w:pPr>
        <w:pStyle w:val="1061"/>
        <w:shd w:val="clear" w:color="auto" w:fill="auto"/>
        <w:spacing w:before="0"/>
        <w:ind w:left="60" w:firstLine="0"/>
        <w:jc w:val="center"/>
      </w:pPr>
      <w:bookmarkStart w:id="548" w:name="bookmark547"/>
      <w:r>
        <w:t>или не простит тот, в чьих руках брачное соглашение.</w:t>
      </w:r>
      <w:bookmarkEnd w:id="548"/>
    </w:p>
    <w:p w:rsidR="00722D22" w:rsidRDefault="00D92A95">
      <w:pPr>
        <w:pStyle w:val="130"/>
        <w:shd w:val="clear" w:color="auto" w:fill="auto"/>
        <w:spacing w:before="0" w:after="296" w:line="278" w:lineRule="exact"/>
        <w:ind w:left="60" w:firstLine="0"/>
        <w:jc w:val="center"/>
      </w:pPr>
      <w:r>
        <w:rPr>
          <w:rStyle w:val="9e"/>
        </w:rPr>
        <w:lastRenderedPageBreak/>
        <w:t>Ибн Абу Хатим передаёт, что Амр ибн Шуайб передал от своего деда о том, что посланник Аллаха</w:t>
      </w:r>
      <w:r>
        <w:rPr>
          <w:rStyle w:val="affffffffff5"/>
        </w:rPr>
        <w:t xml:space="preserve"> (да благословит </w:t>
      </w:r>
      <w:r>
        <w:rPr>
          <w:rStyle w:val="affffffffff5"/>
        </w:rPr>
        <w:t>его Аллах и приветствует)</w:t>
      </w:r>
      <w:r>
        <w:rPr>
          <w:rStyle w:val="9e"/>
        </w:rPr>
        <w:t xml:space="preserve"> сказал: </w:t>
      </w:r>
      <w:r>
        <w:rPr>
          <w:rStyle w:val="affffffffff0"/>
          <w:lang w:val="en-US"/>
        </w:rPr>
        <w:t xml:space="preserve">^UuJI </w:t>
      </w:r>
      <w:r>
        <w:rPr>
          <w:rStyle w:val="affffffffff0"/>
        </w:rPr>
        <w:t xml:space="preserve">вллс- «Муж — обладатель брачного договора». </w:t>
      </w:r>
      <w:r>
        <w:rPr>
          <w:rStyle w:val="9e"/>
        </w:rPr>
        <w:t>Этот же хадис передал ибн Мардувайх, и это мнение предпочёл ибн Джарир. Хадис свидетельствует о том, что все узы брака в руках у мужа, ибо он имеет полномочие заключить бра</w:t>
      </w:r>
      <w:r>
        <w:rPr>
          <w:rStyle w:val="9e"/>
        </w:rPr>
        <w:t>к, а также расторгнуть его. Однако он не может распоряжаться имуществом или</w:t>
      </w:r>
      <w:r>
        <w:rPr>
          <w:rStyle w:val="affffffffff5"/>
        </w:rPr>
        <w:t xml:space="preserve"> махром</w:t>
      </w:r>
      <w:r>
        <w:rPr>
          <w:rStyle w:val="9e"/>
        </w:rPr>
        <w:t xml:space="preserve"> жены или дарить его кому-либо.</w:t>
      </w:r>
    </w:p>
    <w:p w:rsidR="00722D22" w:rsidRDefault="00D92A95">
      <w:pPr>
        <w:pStyle w:val="130"/>
        <w:shd w:val="clear" w:color="auto" w:fill="auto"/>
        <w:tabs>
          <w:tab w:val="left" w:pos="6085"/>
        </w:tabs>
        <w:spacing w:before="0" w:after="0" w:line="283" w:lineRule="exact"/>
        <w:ind w:left="2720" w:firstLine="0"/>
      </w:pPr>
      <w:r>
        <w:rPr>
          <w:rStyle w:val="9e"/>
        </w:rPr>
        <w:t xml:space="preserve">Слово Аллаха: </w:t>
      </w:r>
      <w:r>
        <w:rPr>
          <w:rStyle w:val="9e"/>
          <w:lang w:val="en-US"/>
        </w:rPr>
        <w:t>(cSJ</w:t>
      </w:r>
      <w:r>
        <w:rPr>
          <w:rStyle w:val="9e"/>
        </w:rPr>
        <w:t>Щ</w:t>
      </w:r>
      <w:r>
        <w:rPr>
          <w:rStyle w:val="9e"/>
        </w:rPr>
        <w:tab/>
      </w:r>
      <w:r>
        <w:rPr>
          <w:rStyle w:val="9e"/>
          <w:lang w:val="en-US"/>
        </w:rPr>
        <w:t>Otj)</w:t>
      </w:r>
    </w:p>
    <w:p w:rsidR="00722D22" w:rsidRDefault="00D92A95">
      <w:pPr>
        <w:pStyle w:val="1061"/>
        <w:shd w:val="clear" w:color="auto" w:fill="auto"/>
        <w:spacing w:before="0" w:line="283" w:lineRule="exact"/>
        <w:ind w:left="60" w:firstLine="0"/>
        <w:jc w:val="center"/>
      </w:pPr>
      <w:bookmarkStart w:id="549" w:name="bookmark548"/>
      <w:r>
        <w:t>Если вы простите, то это будет ближе к богобоязненности.</w:t>
      </w:r>
      <w:bookmarkEnd w:id="549"/>
    </w:p>
    <w:p w:rsidR="00722D22" w:rsidRDefault="00D92A95">
      <w:pPr>
        <w:pStyle w:val="22"/>
        <w:shd w:val="clear" w:color="auto" w:fill="auto"/>
        <w:spacing w:before="0" w:after="0" w:line="293" w:lineRule="exact"/>
        <w:ind w:left="900" w:right="1100"/>
      </w:pPr>
      <w:r>
        <w:rPr>
          <w:rStyle w:val="2ffff6"/>
        </w:rPr>
        <w:t>Ибн Джарир сказал:</w:t>
      </w:r>
      <w:r>
        <w:rPr>
          <w:rStyle w:val="2ffffb"/>
        </w:rPr>
        <w:t xml:space="preserve"> « Некоторые учёные считают, что это обращ</w:t>
      </w:r>
      <w:r>
        <w:rPr>
          <w:rStyle w:val="2ffffb"/>
        </w:rPr>
        <w:t xml:space="preserve">ение, как к женщинам, так и к мужчинам». </w:t>
      </w:r>
      <w:r>
        <w:rPr>
          <w:rStyle w:val="2ffff6"/>
        </w:rPr>
        <w:t xml:space="preserve">Ибн Аббас сказал: (^зЩ </w:t>
      </w:r>
      <w:r>
        <w:rPr>
          <w:rStyle w:val="2d"/>
        </w:rPr>
        <w:t>Если вы простите, то это будет ближе к богобоязненности -</w:t>
      </w:r>
    </w:p>
    <w:p w:rsidR="00722D22" w:rsidRDefault="00D92A95">
      <w:pPr>
        <w:pStyle w:val="22"/>
        <w:shd w:val="clear" w:color="auto" w:fill="auto"/>
        <w:spacing w:before="0" w:after="196" w:line="230" w:lineRule="exact"/>
        <w:ind w:left="60"/>
        <w:jc w:val="center"/>
      </w:pPr>
      <w:r>
        <w:rPr>
          <w:rStyle w:val="2ffffb"/>
        </w:rPr>
        <w:t>«ближе к богобоязненности из них тот, кто прощает».</w:t>
      </w:r>
    </w:p>
    <w:p w:rsidR="00722D22" w:rsidRDefault="00D92A95">
      <w:pPr>
        <w:pStyle w:val="22"/>
        <w:shd w:val="clear" w:color="auto" w:fill="auto"/>
        <w:spacing w:before="0" w:after="343" w:line="283" w:lineRule="exact"/>
        <w:ind w:left="60"/>
        <w:jc w:val="center"/>
      </w:pPr>
      <w:r>
        <w:rPr>
          <w:rStyle w:val="2ffff6"/>
        </w:rPr>
        <w:t>Муджахид, ан-Нахаи, ад-Даххак, Мукатиль ибн Хаййан, ар-Раби ибн Анас и ас-Саури сказали:</w:t>
      </w:r>
      <w:r>
        <w:rPr>
          <w:rStyle w:val="2ffffb"/>
        </w:rPr>
        <w:t xml:space="preserve"> « Достоинство, упомянутое в аяте, относится к женщине, которая простила свою законную половину махра, или к мужчине, который выплатил махр полностью».</w:t>
      </w:r>
      <w:r>
        <w:rPr>
          <w:rStyle w:val="2ffff6"/>
        </w:rPr>
        <w:t xml:space="preserve"> Именно поэтому В</w:t>
      </w:r>
      <w:r>
        <w:rPr>
          <w:rStyle w:val="2ffff6"/>
        </w:rPr>
        <w:t xml:space="preserve">севышний Аллах сказал: </w:t>
      </w:r>
      <w:r>
        <w:rPr>
          <w:rStyle w:val="2d"/>
          <w:lang w:val="en-US"/>
        </w:rPr>
        <w:t xml:space="preserve">(fan Jl2afl3l Vj) </w:t>
      </w:r>
      <w:r>
        <w:rPr>
          <w:rStyle w:val="2d"/>
        </w:rPr>
        <w:t xml:space="preserve">и не забывайте благости между собою </w:t>
      </w:r>
      <w:r>
        <w:rPr>
          <w:rStyle w:val="2ffffb"/>
        </w:rPr>
        <w:t>- не забывайте проявлять доброту друг к другу,</w:t>
      </w:r>
      <w:r>
        <w:rPr>
          <w:rStyle w:val="2ffff6"/>
        </w:rPr>
        <w:t xml:space="preserve"> как об этом сказал Сайд.</w:t>
      </w:r>
    </w:p>
    <w:p w:rsidR="00722D22" w:rsidRDefault="00D92A95">
      <w:pPr>
        <w:pStyle w:val="1061"/>
        <w:shd w:val="clear" w:color="auto" w:fill="auto"/>
        <w:spacing w:before="0" w:after="53" w:line="230" w:lineRule="exact"/>
        <w:ind w:left="60" w:firstLine="0"/>
        <w:jc w:val="center"/>
      </w:pPr>
      <w:bookmarkStart w:id="550" w:name="bookmark549"/>
      <w:r>
        <w:rPr>
          <w:rStyle w:val="106c"/>
        </w:rPr>
        <w:t>Слово Аллаха:</w:t>
      </w:r>
      <w:r>
        <w:rPr>
          <w:rStyle w:val="106d"/>
          <w:lang w:val="ru"/>
        </w:rPr>
        <w:t xml:space="preserve"> </w:t>
      </w:r>
      <w:r>
        <w:rPr>
          <w:rStyle w:val="106d"/>
        </w:rPr>
        <w:t>(j&amp;^i</w:t>
      </w:r>
      <w:r>
        <w:rPr>
          <w:lang w:val="en-US"/>
        </w:rPr>
        <w:t xml:space="preserve"> cJJ^</w:t>
      </w:r>
      <w:r>
        <w:rPr>
          <w:vertAlign w:val="superscript"/>
          <w:lang w:val="en-US"/>
        </w:rPr>
        <w:t>4</w:t>
      </w:r>
      <w:r>
        <w:rPr>
          <w:lang w:val="en-US"/>
        </w:rPr>
        <w:t xml:space="preserve">*-* </w:t>
      </w:r>
      <w:r>
        <w:t>^ ^ й!) ведь Аллах видит то, что вы делаете!</w:t>
      </w:r>
      <w:bookmarkEnd w:id="550"/>
    </w:p>
    <w:p w:rsidR="00722D22" w:rsidRDefault="00D92A95">
      <w:pPr>
        <w:pStyle w:val="130"/>
        <w:shd w:val="clear" w:color="auto" w:fill="auto"/>
        <w:spacing w:before="0" w:after="238" w:line="230" w:lineRule="exact"/>
        <w:ind w:left="60" w:firstLine="0"/>
        <w:jc w:val="center"/>
      </w:pPr>
      <w:r>
        <w:rPr>
          <w:rStyle w:val="9e"/>
        </w:rPr>
        <w:t>- вы не сможете утаить ничего из своих деяний от Аллаха, который воздаст вам за них.</w:t>
      </w:r>
    </w:p>
    <w:p w:rsidR="00722D22" w:rsidRDefault="00D92A95">
      <w:pPr>
        <w:pStyle w:val="130"/>
        <w:shd w:val="clear" w:color="auto" w:fill="auto"/>
        <w:spacing w:before="0" w:after="214" w:line="230" w:lineRule="exact"/>
        <w:ind w:left="60" w:firstLine="0"/>
        <w:jc w:val="center"/>
      </w:pPr>
      <w:r>
        <w:rPr>
          <w:rStyle w:val="9e"/>
        </w:rPr>
        <w:t>Аллах сказал далее:</w:t>
      </w:r>
    </w:p>
    <w:p w:rsidR="00722D22" w:rsidRDefault="00D92A95">
      <w:pPr>
        <w:pStyle w:val="130"/>
        <w:shd w:val="clear" w:color="auto" w:fill="auto"/>
        <w:tabs>
          <w:tab w:val="left" w:pos="5356"/>
        </w:tabs>
        <w:spacing w:before="0" w:after="0" w:line="302" w:lineRule="exact"/>
        <w:ind w:left="4540" w:firstLine="0"/>
      </w:pPr>
      <w:r>
        <w:rPr>
          <w:rStyle w:val="9e"/>
          <w:lang w:val="en-US"/>
        </w:rPr>
        <w:t>a</w:t>
      </w:r>
      <w:r>
        <w:rPr>
          <w:rStyle w:val="9e"/>
          <w:lang w:val="en-US"/>
        </w:rPr>
        <w:tab/>
        <w:t>u) jlLa!) IjlafilA</w:t>
      </w:r>
    </w:p>
    <w:p w:rsidR="00722D22" w:rsidRDefault="00D92A95">
      <w:pPr>
        <w:pStyle w:val="1061"/>
        <w:shd w:val="clear" w:color="auto" w:fill="auto"/>
        <w:spacing w:before="0" w:after="262" w:line="302" w:lineRule="exact"/>
        <w:ind w:left="60" w:firstLine="0"/>
        <w:jc w:val="center"/>
      </w:pPr>
      <w:bookmarkStart w:id="551" w:name="bookmark550"/>
      <w:r>
        <w:t>(238) Оберегайте намазы, и особенно, средний намаз. И стойте перед Аллахом смиренно.</w:t>
      </w:r>
      <w:bookmarkEnd w:id="551"/>
    </w:p>
    <w:p w:rsidR="00722D22" w:rsidRDefault="00D92A95">
      <w:pPr>
        <w:pStyle w:val="451"/>
        <w:keepNext/>
        <w:keepLines/>
        <w:shd w:val="clear" w:color="auto" w:fill="auto"/>
        <w:spacing w:before="0" w:after="24" w:line="200" w:lineRule="exact"/>
        <w:ind w:left="60"/>
        <w:jc w:val="center"/>
      </w:pPr>
      <w:bookmarkStart w:id="552" w:name="bookmark551"/>
      <w:r>
        <w:rPr>
          <w:rStyle w:val="456"/>
          <w:lang w:val="ru"/>
        </w:rPr>
        <w:t xml:space="preserve">аз^й </w:t>
      </w:r>
      <w:r>
        <w:rPr>
          <w:rStyle w:val="456"/>
        </w:rPr>
        <w:t xml:space="preserve">Ijjj^ </w:t>
      </w:r>
      <w:r>
        <w:rPr>
          <w:rStyle w:val="456"/>
          <w:lang w:val="ru"/>
        </w:rPr>
        <w:t xml:space="preserve">^ С. </w:t>
      </w:r>
      <w:r>
        <w:rPr>
          <w:rStyle w:val="456"/>
        </w:rPr>
        <w:t xml:space="preserve">fa&amp; U£ </w:t>
      </w:r>
      <w:r>
        <w:rPr>
          <w:rStyle w:val="456"/>
          <w:lang w:val="ru"/>
        </w:rPr>
        <w:t xml:space="preserve">Ш | </w:t>
      </w:r>
      <w:r>
        <w:rPr>
          <w:rStyle w:val="456"/>
        </w:rPr>
        <w:t xml:space="preserve">i| fiiaj </w:t>
      </w:r>
      <w:r>
        <w:rPr>
          <w:rStyle w:val="456"/>
          <w:lang w:val="ru"/>
        </w:rPr>
        <w:t xml:space="preserve">Ш </w:t>
      </w:r>
      <w:r>
        <w:rPr>
          <w:rStyle w:val="456"/>
        </w:rPr>
        <w:t>Ub£j jl J jll</w:t>
      </w:r>
      <w:bookmarkEnd w:id="552"/>
    </w:p>
    <w:p w:rsidR="00722D22" w:rsidRDefault="00D92A95">
      <w:pPr>
        <w:pStyle w:val="1061"/>
        <w:shd w:val="clear" w:color="auto" w:fill="auto"/>
        <w:spacing w:before="0" w:line="274" w:lineRule="exact"/>
        <w:ind w:left="60" w:firstLine="0"/>
        <w:jc w:val="center"/>
      </w:pPr>
      <w:bookmarkStart w:id="553" w:name="bookmark552"/>
      <w:r>
        <w:t>(239) Если вы испытываете страх, то молитесь на ходу или верхом. Когда же вы окажетесь в безопасности, то поминайте Аллаха так, как Он научил вас тому, чего вы не знали.</w:t>
      </w:r>
      <w:bookmarkEnd w:id="553"/>
    </w:p>
    <w:p w:rsidR="00722D22" w:rsidRDefault="00D92A95">
      <w:pPr>
        <w:pStyle w:val="22"/>
        <w:shd w:val="clear" w:color="auto" w:fill="auto"/>
        <w:spacing w:before="0" w:after="252" w:line="288" w:lineRule="exact"/>
        <w:jc w:val="center"/>
      </w:pPr>
      <w:r>
        <w:rPr>
          <w:rStyle w:val="2ffff6"/>
        </w:rPr>
        <w:t>Всевышний повелел исправно и своевременно совершать все намазы, соблюдая</w:t>
      </w:r>
      <w:r>
        <w:rPr>
          <w:rStyle w:val="2ffff6"/>
        </w:rPr>
        <w:t xml:space="preserve"> все правила связанные с ними, как об этом говорится в хадисе, приведённом в двух Сахихах от ибн Масуда: </w:t>
      </w:r>
      <w:r>
        <w:rPr>
          <w:rStyle w:val="2ffffb"/>
        </w:rPr>
        <w:t>«(Однажды) я спросил посланника Аллаха, да благословит его Аллах и да приветствует: "Какое дело является наиболее достойным? " Он ответил: «Ц</w:t>
      </w:r>
      <w:r>
        <w:rPr>
          <w:rStyle w:val="2ffffb"/>
          <w:lang w:val="en-US"/>
        </w:rPr>
        <w:t xml:space="preserve">-^J </w:t>
      </w:r>
      <w:r>
        <w:rPr>
          <w:rStyle w:val="2ffffb"/>
        </w:rPr>
        <w:t>сг^ "(</w:t>
      </w:r>
      <w:r>
        <w:rPr>
          <w:rStyle w:val="2ffffb"/>
        </w:rPr>
        <w:t>Совершение)</w:t>
      </w:r>
      <w:r>
        <w:rPr>
          <w:rStyle w:val="2ffff7"/>
        </w:rPr>
        <w:t xml:space="preserve"> молитвы в</w:t>
      </w:r>
      <w:r>
        <w:rPr>
          <w:rStyle w:val="2ffffb"/>
        </w:rPr>
        <w:t xml:space="preserve"> (установленное)</w:t>
      </w:r>
      <w:r>
        <w:rPr>
          <w:rStyle w:val="2ffff7"/>
        </w:rPr>
        <w:t xml:space="preserve"> для неё время." </w:t>
      </w:r>
      <w:r>
        <w:rPr>
          <w:rStyle w:val="2ffffb"/>
        </w:rPr>
        <w:t>Я спросил: "А после этого?" Он ответил:</w:t>
      </w:r>
      <w:r>
        <w:rPr>
          <w:rStyle w:val="2ffff6"/>
        </w:rPr>
        <w:t xml:space="preserve"> </w:t>
      </w:r>
      <w:r>
        <w:rPr>
          <w:rStyle w:val="2ffff6"/>
          <w:lang w:val="en-US"/>
        </w:rPr>
        <w:t>Jrf^</w:t>
      </w:r>
      <w:r>
        <w:rPr>
          <w:rStyle w:val="2ffff7"/>
          <w:lang w:val="en-US"/>
        </w:rPr>
        <w:t xml:space="preserve"> fa </w:t>
      </w:r>
      <w:r>
        <w:rPr>
          <w:rStyle w:val="2ffff7"/>
        </w:rPr>
        <w:t>"Борьба на пути Аллаха.</w:t>
      </w:r>
      <w:r>
        <w:rPr>
          <w:rStyle w:val="2ffffb"/>
        </w:rPr>
        <w:t xml:space="preserve"> "Я спросил: "А после этого? " Он, да благословит его Аллах и да приветствует, сказал: </w:t>
      </w:r>
      <w:r>
        <w:rPr>
          <w:rStyle w:val="2ffffb"/>
          <w:lang w:val="en-US"/>
        </w:rPr>
        <w:t xml:space="preserve">«cltt^'j^ </w:t>
      </w:r>
      <w:r>
        <w:rPr>
          <w:rStyle w:val="2ffffb"/>
        </w:rPr>
        <w:t xml:space="preserve">Л» </w:t>
      </w:r>
      <w:r>
        <w:rPr>
          <w:rStyle w:val="2ffff7"/>
        </w:rPr>
        <w:t>"Проявление почтительности по о</w:t>
      </w:r>
      <w:r>
        <w:rPr>
          <w:rStyle w:val="2ffff7"/>
        </w:rPr>
        <w:t xml:space="preserve">тношению к родителям. " </w:t>
      </w:r>
      <w:r>
        <w:rPr>
          <w:rStyle w:val="2ffffb"/>
        </w:rPr>
        <w:t>Если бы я продолжил расспрашивать, то посланник Аллаха продолжил бы отвечать мне</w:t>
      </w:r>
      <w:r>
        <w:rPr>
          <w:rStyle w:val="2ffffb"/>
          <w:vertAlign w:val="superscript"/>
        </w:rPr>
        <w:footnoteReference w:id="171"/>
      </w:r>
      <w:r>
        <w:rPr>
          <w:rStyle w:val="2ffffb"/>
        </w:rPr>
        <w:t>».</w:t>
      </w:r>
    </w:p>
    <w:p w:rsidR="00722D22" w:rsidRDefault="00D92A95">
      <w:pPr>
        <w:pStyle w:val="130"/>
        <w:shd w:val="clear" w:color="auto" w:fill="auto"/>
        <w:spacing w:before="0" w:after="0" w:line="274" w:lineRule="exact"/>
        <w:ind w:firstLine="0"/>
        <w:jc w:val="center"/>
      </w:pPr>
      <w:r>
        <w:rPr>
          <w:rStyle w:val="9e"/>
        </w:rPr>
        <w:t xml:space="preserve">Более того Всевышний Аллах особенно выделяет среднюю молитву, </w:t>
      </w:r>
      <w:r>
        <w:rPr>
          <w:rStyle w:val="affffffffff5"/>
        </w:rPr>
        <w:t>которой является молитва</w:t>
      </w:r>
      <w:r>
        <w:rPr>
          <w:rStyle w:val="affffffffff0"/>
        </w:rPr>
        <w:t xml:space="preserve"> «Аср»</w:t>
      </w:r>
      <w:r>
        <w:rPr>
          <w:rStyle w:val="9e"/>
        </w:rPr>
        <w:t xml:space="preserve"> по мнению большинства учёных из числа сподвижников, как</w:t>
      </w:r>
      <w:r>
        <w:rPr>
          <w:rStyle w:val="9e"/>
        </w:rPr>
        <w:t xml:space="preserve"> об этом заявили ат-Тирмизи и аль-Багави. Аль-Маварди передаёт, что это мнение большинства последователей сподвижников. Абу Умар ибн Абдуль-Барр, сказал, что это мнение большинства учёных хадиса из числа праведных предков. Мухаммад ибн Атыях в своём</w:t>
      </w:r>
      <w:r>
        <w:rPr>
          <w:rStyle w:val="affffffffff5"/>
        </w:rPr>
        <w:t xml:space="preserve"> «Тафси</w:t>
      </w:r>
      <w:r>
        <w:rPr>
          <w:rStyle w:val="affffffffff5"/>
        </w:rPr>
        <w:t>ре»</w:t>
      </w:r>
      <w:r>
        <w:rPr>
          <w:rStyle w:val="9e"/>
        </w:rPr>
        <w:t xml:space="preserve"> сказал, что это мнение большинства людей. Аль-Хафиз Абу Мухаммад Абдуль-Му'мин ибн Халаф ад-Димьяти в своей книге о средней молитве сказал, что это молитва</w:t>
      </w:r>
      <w:r>
        <w:rPr>
          <w:rStyle w:val="affffffffff0"/>
        </w:rPr>
        <w:t xml:space="preserve"> «Аср»</w:t>
      </w:r>
      <w:r>
        <w:rPr>
          <w:rStyle w:val="affffffffff5"/>
        </w:rPr>
        <w:t xml:space="preserve"> (послеполуденная молитва).</w:t>
      </w:r>
      <w:r>
        <w:rPr>
          <w:rStyle w:val="9e"/>
        </w:rPr>
        <w:t xml:space="preserve"> Такое же толкование предпочли: Умар, Али, ибн Масуд, Абу Айуб, </w:t>
      </w:r>
      <w:r>
        <w:rPr>
          <w:rStyle w:val="9e"/>
        </w:rPr>
        <w:t xml:space="preserve">Абдулла ибн Амр, Сумра ибн Джундуб, Абу Хурайра, Абу Сайд, Хафса, Умм Хабиба, Умм Салама, ибн Аббас, Аиша. Также считали: Ибрахим ан-Нахаи, Рахин, Зар ибн Хубайш, Сайд ибн </w:t>
      </w:r>
      <w:r>
        <w:rPr>
          <w:rStyle w:val="9e"/>
        </w:rPr>
        <w:lastRenderedPageBreak/>
        <w:t>Джубайр, ибн Сирин, аль-Хасан, Катада, ад-Даххак, аль-Кальби, Мукатиль, Убайд ибн Ма</w:t>
      </w:r>
      <w:r>
        <w:rPr>
          <w:rStyle w:val="9e"/>
        </w:rPr>
        <w:t>рьям и другие. Эту же позицию</w:t>
      </w:r>
    </w:p>
    <w:p w:rsidR="00722D22" w:rsidRDefault="00D92A95">
      <w:pPr>
        <w:pStyle w:val="130"/>
        <w:shd w:val="clear" w:color="auto" w:fill="auto"/>
        <w:spacing w:before="0" w:after="236" w:line="274" w:lineRule="exact"/>
        <w:ind w:firstLine="0"/>
        <w:jc w:val="center"/>
      </w:pPr>
      <w:r>
        <w:rPr>
          <w:rStyle w:val="9e"/>
        </w:rPr>
        <w:t>приняли правовые школы:</w:t>
      </w:r>
      <w:r>
        <w:rPr>
          <w:rStyle w:val="affffffffff5"/>
        </w:rPr>
        <w:t xml:space="preserve"> Ахмада ибн Ханбала, аш-Шафии</w:t>
      </w:r>
      <w:r>
        <w:rPr>
          <w:rStyle w:val="9e"/>
        </w:rPr>
        <w:t xml:space="preserve"> по мнению аль-Мааварди, </w:t>
      </w:r>
      <w:r>
        <w:rPr>
          <w:rStyle w:val="affffffffff5"/>
        </w:rPr>
        <w:t>Абу Ханифы,</w:t>
      </w:r>
      <w:r>
        <w:rPr>
          <w:rStyle w:val="9e"/>
        </w:rPr>
        <w:t xml:space="preserve"> Абу Иусафа и Мухаммада по словам ибн Мунзира. Это же мнение предпочёл ибн аль-Хабиб из числа</w:t>
      </w:r>
      <w:r>
        <w:rPr>
          <w:rStyle w:val="affffffffff5"/>
        </w:rPr>
        <w:t xml:space="preserve"> маликитов.</w:t>
      </w:r>
      <w:r>
        <w:rPr>
          <w:rStyle w:val="9e"/>
        </w:rPr>
        <w:t xml:space="preserve"> Да смилуется над ними всеми Аллах</w:t>
      </w:r>
      <w:r>
        <w:rPr>
          <w:rStyle w:val="9e"/>
        </w:rPr>
        <w:t>.</w:t>
      </w:r>
    </w:p>
    <w:p w:rsidR="00722D22" w:rsidRDefault="00D92A95">
      <w:pPr>
        <w:pStyle w:val="130"/>
        <w:shd w:val="clear" w:color="auto" w:fill="auto"/>
        <w:tabs>
          <w:tab w:val="left" w:pos="4765"/>
        </w:tabs>
        <w:spacing w:before="0" w:after="0" w:line="278" w:lineRule="exact"/>
        <w:ind w:left="1040" w:right="1400" w:firstLine="0"/>
      </w:pPr>
      <w:r>
        <w:rPr>
          <w:rStyle w:val="9e"/>
        </w:rPr>
        <w:t>Имам Ахмад передаёт от Али, что в день битвы союзников</w:t>
      </w:r>
      <w:r>
        <w:rPr>
          <w:rStyle w:val="affffffffff5"/>
        </w:rPr>
        <w:t xml:space="preserve"> (алъ-Ахзаб) </w:t>
      </w:r>
      <w:r>
        <w:rPr>
          <w:rStyle w:val="9e"/>
        </w:rPr>
        <w:t>посланник Аллаха</w:t>
      </w:r>
      <w:r>
        <w:rPr>
          <w:rStyle w:val="affffffffff5"/>
        </w:rPr>
        <w:t xml:space="preserve"> (да благословит его Аллах и приветствует)</w:t>
      </w:r>
      <w:r>
        <w:rPr>
          <w:rStyle w:val="9e"/>
        </w:rPr>
        <w:t xml:space="preserve"> сказал: </w:t>
      </w:r>
      <w:r>
        <w:rPr>
          <w:rStyle w:val="affffffffff0"/>
          <w:lang w:val="en-US"/>
        </w:rPr>
        <w:t>«tjU ^</w:t>
      </w:r>
      <w:r>
        <w:rPr>
          <w:rStyle w:val="10ptffd"/>
        </w:rPr>
        <w:t>jjjjj</w:t>
      </w:r>
      <w:r>
        <w:rPr>
          <w:rStyle w:val="affffffffff0"/>
          <w:lang w:val="en-US"/>
        </w:rPr>
        <w:t xml:space="preserve"> </w:t>
      </w:r>
      <w:r>
        <w:rPr>
          <w:rStyle w:val="affffffffff0"/>
        </w:rPr>
        <w:t>«П ^Х*</w:t>
      </w:r>
      <w:r>
        <w:rPr>
          <w:rStyle w:val="affffffffff0"/>
        </w:rPr>
        <w:tab/>
      </w:r>
      <w:r>
        <w:rPr>
          <w:rStyle w:val="affffffffff0"/>
          <w:lang w:val="en-US"/>
        </w:rPr>
        <w:t>siLd t^jLLuj]) slXua^l fa UjiLi»</w:t>
      </w:r>
    </w:p>
    <w:p w:rsidR="00722D22" w:rsidRDefault="00D92A95">
      <w:pPr>
        <w:pStyle w:val="33"/>
        <w:shd w:val="clear" w:color="auto" w:fill="auto"/>
        <w:spacing w:before="0" w:after="232" w:line="264" w:lineRule="exact"/>
        <w:ind w:left="140"/>
        <w:jc w:val="center"/>
      </w:pPr>
      <w:r>
        <w:rPr>
          <w:rStyle w:val="3115ptff8"/>
        </w:rPr>
        <w:t xml:space="preserve">«Да переполнит Аллах их дома и могилы огнём за то, что они отвлекли </w:t>
      </w:r>
      <w:r>
        <w:rPr>
          <w:rStyle w:val="3115ptff8"/>
        </w:rPr>
        <w:t>нас от средней молитвы</w:t>
      </w:r>
      <w:r>
        <w:rPr>
          <w:rStyle w:val="3115ptffa"/>
        </w:rPr>
        <w:t xml:space="preserve"> (т.е. послеобеденной молитвы)</w:t>
      </w:r>
      <w:r>
        <w:rPr>
          <w:rStyle w:val="3115ptffa"/>
          <w:vertAlign w:val="superscript"/>
        </w:rPr>
        <w:footnoteReference w:id="172"/>
      </w:r>
      <w:r>
        <w:rPr>
          <w:rStyle w:val="3115ptffa"/>
        </w:rPr>
        <w:t xml:space="preserve">». </w:t>
      </w:r>
      <w:r>
        <w:rPr>
          <w:rStyle w:val="3115ptff9"/>
        </w:rPr>
        <w:t>Затем он восполнил её между двумя молитвами: вечерней и ночной (</w:t>
      </w:r>
      <w:r>
        <w:rPr>
          <w:rStyle w:val="3115ptffa"/>
        </w:rPr>
        <w:t xml:space="preserve">магриб и иша). </w:t>
      </w:r>
      <w:r>
        <w:t>Это же передают Муслим и ан-Насаи. Кроме того этот хадис передали два шейха (аль-Бухари и Муслим), Абу Дауд, ан-Насаи, ат-Тирмизи и другие рассказчики хадисов с разными цепочками передатчиков от Али.</w:t>
      </w:r>
    </w:p>
    <w:p w:rsidR="00722D22" w:rsidRDefault="00D92A95">
      <w:pPr>
        <w:pStyle w:val="130"/>
        <w:shd w:val="clear" w:color="auto" w:fill="auto"/>
        <w:spacing w:before="0" w:after="225" w:line="274" w:lineRule="exact"/>
        <w:ind w:firstLine="0"/>
        <w:jc w:val="center"/>
      </w:pPr>
      <w:r>
        <w:rPr>
          <w:rStyle w:val="9e"/>
        </w:rPr>
        <w:t>Хадис о битве аль-Ахзаб</w:t>
      </w:r>
      <w:r>
        <w:rPr>
          <w:rStyle w:val="affffffffff5"/>
        </w:rPr>
        <w:t xml:space="preserve"> (или битве у рва), в</w:t>
      </w:r>
      <w:r>
        <w:rPr>
          <w:rStyle w:val="9e"/>
        </w:rPr>
        <w:t xml:space="preserve"> которой язычники отвлекли посланника Аллаха </w:t>
      </w:r>
      <w:r>
        <w:rPr>
          <w:rStyle w:val="affffffffff5"/>
        </w:rPr>
        <w:t>(да благословит его Аллах и приветствует)</w:t>
      </w:r>
      <w:r>
        <w:rPr>
          <w:rStyle w:val="9e"/>
        </w:rPr>
        <w:t xml:space="preserve"> от совершения послеполуденного намаза, был рассказан несколькими сподвижниками. Мы же здесь лишь привели хадис, в котором упоминается</w:t>
      </w:r>
      <w:r>
        <w:rPr>
          <w:rStyle w:val="affffffffff0"/>
        </w:rPr>
        <w:t xml:space="preserve"> средняя</w:t>
      </w:r>
      <w:r>
        <w:rPr>
          <w:rStyle w:val="9e"/>
        </w:rPr>
        <w:t xml:space="preserve"> молитва. Этот же хадис Мусл</w:t>
      </w:r>
      <w:r>
        <w:rPr>
          <w:rStyle w:val="9e"/>
        </w:rPr>
        <w:t>им передал от ибн Масуда и аль-Бара ибн Азиба.</w:t>
      </w:r>
    </w:p>
    <w:p w:rsidR="00722D22" w:rsidRDefault="00D92A95">
      <w:pPr>
        <w:pStyle w:val="130"/>
        <w:shd w:val="clear" w:color="auto" w:fill="auto"/>
        <w:spacing w:before="0" w:after="0" w:line="293" w:lineRule="exact"/>
        <w:ind w:firstLine="0"/>
        <w:jc w:val="center"/>
      </w:pPr>
      <w:r>
        <w:rPr>
          <w:rStyle w:val="9e"/>
        </w:rPr>
        <w:t>В дополнении имам Ахмад передаёт от Сумры ибн Джундуба, что посланник Аллаха</w:t>
      </w:r>
      <w:r>
        <w:rPr>
          <w:rStyle w:val="affffffffff5"/>
        </w:rPr>
        <w:t xml:space="preserve"> (да благословит его Аллах и приветствует)</w:t>
      </w:r>
      <w:r>
        <w:rPr>
          <w:rStyle w:val="9e"/>
        </w:rPr>
        <w:t xml:space="preserve"> сказал: </w:t>
      </w:r>
      <w:r>
        <w:rPr>
          <w:rStyle w:val="9e"/>
          <w:lang w:val="en-US"/>
        </w:rPr>
        <w:t xml:space="preserve">&lt;&lt;jld*3t si.La ^jbLij]) alL«a» </w:t>
      </w:r>
      <w:r>
        <w:rPr>
          <w:rStyle w:val="9e"/>
        </w:rPr>
        <w:t>«</w:t>
      </w:r>
      <w:r>
        <w:rPr>
          <w:rStyle w:val="affffffffff0"/>
        </w:rPr>
        <w:t xml:space="preserve">Средняя молитва это молитва Аср». </w:t>
      </w:r>
      <w:r>
        <w:rPr>
          <w:rStyle w:val="9e"/>
        </w:rPr>
        <w:t>В другом повеств</w:t>
      </w:r>
      <w:r>
        <w:rPr>
          <w:rStyle w:val="9e"/>
        </w:rPr>
        <w:t xml:space="preserve">овании посланник Аллаха, да благословит его Аллах и приветствует, при упоминании аята: </w:t>
      </w:r>
      <w:r>
        <w:rPr>
          <w:rStyle w:val="9e"/>
          <w:lang w:val="en-US"/>
        </w:rPr>
        <w:t>(^^J^' SjL^tj ditjll^t</w:t>
      </w:r>
      <w:r>
        <w:rPr>
          <w:rStyle w:val="affffffffff0"/>
          <w:lang w:val="en-US"/>
        </w:rPr>
        <w:t xml:space="preserve"> fat</w:t>
      </w:r>
      <w:r>
        <w:rPr>
          <w:rStyle w:val="9e"/>
          <w:lang w:val="en-US"/>
        </w:rPr>
        <w:t xml:space="preserve"> ijlafll^)</w:t>
      </w:r>
    </w:p>
    <w:p w:rsidR="00722D22" w:rsidRDefault="00D92A95">
      <w:pPr>
        <w:pStyle w:val="130"/>
        <w:shd w:val="clear" w:color="auto" w:fill="auto"/>
        <w:spacing w:before="0" w:after="244" w:line="278" w:lineRule="exact"/>
        <w:ind w:left="200" w:firstLine="0"/>
        <w:jc w:val="center"/>
      </w:pPr>
      <w:r>
        <w:rPr>
          <w:rStyle w:val="ad"/>
        </w:rPr>
        <w:t xml:space="preserve">Оберегайте намазы, и особенно, средний намаз. </w:t>
      </w:r>
      <w:r>
        <w:rPr>
          <w:rStyle w:val="9e"/>
        </w:rPr>
        <w:t xml:space="preserve">Сказал: </w:t>
      </w:r>
      <w:r>
        <w:rPr>
          <w:rStyle w:val="9e"/>
          <w:lang w:val="en-US"/>
        </w:rPr>
        <w:t>«J^*^</w:t>
      </w:r>
      <w:r>
        <w:rPr>
          <w:rStyle w:val="affffffffff0"/>
          <w:lang w:val="en-US"/>
        </w:rPr>
        <w:t xml:space="preserve"> </w:t>
      </w:r>
      <w:r>
        <w:rPr>
          <w:rStyle w:val="affffffffff0"/>
        </w:rPr>
        <w:t>«Это</w:t>
      </w:r>
      <w:r>
        <w:rPr>
          <w:rStyle w:val="affffffffff5"/>
        </w:rPr>
        <w:t xml:space="preserve"> (молитва)</w:t>
      </w:r>
      <w:r>
        <w:rPr>
          <w:rStyle w:val="affffffffff0"/>
        </w:rPr>
        <w:t xml:space="preserve"> Аср». </w:t>
      </w:r>
      <w:r>
        <w:rPr>
          <w:rStyle w:val="9e"/>
        </w:rPr>
        <w:t>Ибн Джафар сообщил, что пророка(Эа</w:t>
      </w:r>
      <w:r>
        <w:rPr>
          <w:rStyle w:val="affffffffff5"/>
        </w:rPr>
        <w:t xml:space="preserve"> благословит его </w:t>
      </w:r>
      <w:r>
        <w:rPr>
          <w:rStyle w:val="affffffffff5"/>
        </w:rPr>
        <w:t xml:space="preserve">Аллах и приветствует) </w:t>
      </w:r>
      <w:r>
        <w:rPr>
          <w:rStyle w:val="9e"/>
        </w:rPr>
        <w:t>в тот момент спрашивали о</w:t>
      </w:r>
      <w:r>
        <w:rPr>
          <w:rStyle w:val="affffffffff0"/>
        </w:rPr>
        <w:t xml:space="preserve"> средней</w:t>
      </w:r>
      <w:r>
        <w:rPr>
          <w:rStyle w:val="9e"/>
        </w:rPr>
        <w:t xml:space="preserve"> молитве. Ат-Тирмизи также передал этот хадис от Сумры ибн Джундуба. Он также сказал, что это достоверный хороший хадис. Ибн Джарир передаёт от Абу Хурайры, что посланник Аллаха</w:t>
      </w:r>
      <w:r>
        <w:rPr>
          <w:rStyle w:val="affffffffff5"/>
        </w:rPr>
        <w:t xml:space="preserve"> (да благословит его Алл</w:t>
      </w:r>
      <w:r>
        <w:rPr>
          <w:rStyle w:val="affffffffff5"/>
        </w:rPr>
        <w:t>ах и приветствует)</w:t>
      </w:r>
      <w:r>
        <w:rPr>
          <w:rStyle w:val="9e"/>
        </w:rPr>
        <w:t xml:space="preserve"> сказал: </w:t>
      </w:r>
      <w:r>
        <w:rPr>
          <w:rStyle w:val="9e"/>
          <w:lang w:val="en-US"/>
        </w:rPr>
        <w:t>&lt;&lt;jld*3t si.La ^jbldjit alL«a»</w:t>
      </w:r>
      <w:r>
        <w:rPr>
          <w:rStyle w:val="affffffffff0"/>
          <w:lang w:val="en-US"/>
        </w:rPr>
        <w:t xml:space="preserve"> </w:t>
      </w:r>
      <w:r>
        <w:rPr>
          <w:rStyle w:val="affffffffff0"/>
        </w:rPr>
        <w:t xml:space="preserve">«Средняя молитва это молитва Аср». </w:t>
      </w:r>
      <w:r>
        <w:rPr>
          <w:rStyle w:val="9e"/>
        </w:rPr>
        <w:t xml:space="preserve">Муслим передаёт в своём Сахихе хадис со следующим текстом: </w:t>
      </w:r>
      <w:r>
        <w:rPr>
          <w:rStyle w:val="9e"/>
          <w:lang w:val="en-US"/>
        </w:rPr>
        <w:t>«j^</w:t>
      </w:r>
      <w:r>
        <w:rPr>
          <w:rStyle w:val="9e"/>
          <w:vertAlign w:val="superscript"/>
          <w:lang w:val="en-US"/>
        </w:rPr>
        <w:t>3</w:t>
      </w:r>
      <w:r>
        <w:rPr>
          <w:rStyle w:val="9e"/>
          <w:lang w:val="en-US"/>
        </w:rPr>
        <w:t>*^ alL-a ^</w:t>
      </w:r>
      <w:r>
        <w:rPr>
          <w:rStyle w:val="75pt"/>
        </w:rPr>
        <w:t>j</w:t>
      </w:r>
      <w:r>
        <w:rPr>
          <w:rStyle w:val="9e"/>
          <w:lang w:val="en-US"/>
        </w:rPr>
        <w:t xml:space="preserve">LLij]) aULa}) jc- UjlLl» </w:t>
      </w:r>
      <w:r>
        <w:rPr>
          <w:rStyle w:val="affffffffff0"/>
        </w:rPr>
        <w:t>«Они отвлекли нас от среднего намаза — послеполуденного намаза».</w:t>
      </w:r>
      <w:r>
        <w:rPr>
          <w:rStyle w:val="affffffffff0"/>
        </w:rPr>
        <w:t xml:space="preserve"> </w:t>
      </w:r>
      <w:r>
        <w:rPr>
          <w:rStyle w:val="9e"/>
        </w:rPr>
        <w:t>Все эти тексты подчёркивают тот факт, что это послеполуденный намаз</w:t>
      </w:r>
      <w:r>
        <w:rPr>
          <w:rStyle w:val="affffffffff0"/>
        </w:rPr>
        <w:t xml:space="preserve"> «Аср».</w:t>
      </w:r>
    </w:p>
    <w:p w:rsidR="00722D22" w:rsidRDefault="00D92A95">
      <w:pPr>
        <w:pStyle w:val="130"/>
        <w:shd w:val="clear" w:color="auto" w:fill="auto"/>
        <w:spacing w:before="0" w:after="0" w:line="274" w:lineRule="exact"/>
        <w:ind w:left="200" w:firstLine="0"/>
        <w:jc w:val="center"/>
      </w:pPr>
      <w:r>
        <w:rPr>
          <w:rStyle w:val="9e"/>
        </w:rPr>
        <w:t>В хадисе, рассказанном ибн Умаром посланник Аллаха</w:t>
      </w:r>
      <w:r>
        <w:rPr>
          <w:rStyle w:val="affffffffffff8"/>
        </w:rPr>
        <w:t xml:space="preserve"> (да</w:t>
      </w:r>
      <w:r>
        <w:rPr>
          <w:rStyle w:val="affffffffff5"/>
        </w:rPr>
        <w:t xml:space="preserve"> благословит его Аллах и приветствует</w:t>
      </w:r>
      <w:r>
        <w:rPr>
          <w:rStyle w:val="9e"/>
        </w:rPr>
        <w:t>) подчёркивает важность</w:t>
      </w:r>
    </w:p>
    <w:p w:rsidR="00722D22" w:rsidRDefault="00D92A95">
      <w:pPr>
        <w:pStyle w:val="130"/>
        <w:shd w:val="clear" w:color="auto" w:fill="auto"/>
        <w:tabs>
          <w:tab w:val="left" w:pos="5999"/>
          <w:tab w:val="left" w:pos="7612"/>
        </w:tabs>
        <w:spacing w:before="0" w:after="0" w:line="283" w:lineRule="exact"/>
        <w:ind w:left="700" w:firstLine="0"/>
      </w:pPr>
      <w:r>
        <w:rPr>
          <w:rStyle w:val="9e"/>
        </w:rPr>
        <w:t>совершения послеполуденной молитвы:</w:t>
      </w:r>
      <w:r>
        <w:rPr>
          <w:rStyle w:val="9e"/>
        </w:rPr>
        <w:tab/>
      </w:r>
      <w:r>
        <w:rPr>
          <w:rStyle w:val="9e"/>
          <w:lang w:val="en-US"/>
        </w:rPr>
        <w:t>JJ j UllSa</w:t>
      </w:r>
      <w:r>
        <w:rPr>
          <w:rStyle w:val="9e"/>
          <w:lang w:val="en-US"/>
        </w:rPr>
        <w:tab/>
        <w:t>sU^</w:t>
      </w:r>
      <w:r>
        <w:rPr>
          <w:rStyle w:val="10ptffd"/>
        </w:rPr>
        <w:t xml:space="preserve"> A</w:t>
      </w:r>
      <w:r>
        <w:rPr>
          <w:rStyle w:val="9e"/>
          <w:lang w:val="en-US"/>
        </w:rPr>
        <w:t>jj</w:t>
      </w:r>
      <w:r>
        <w:rPr>
          <w:rStyle w:val="10ptffd"/>
        </w:rPr>
        <w:t>II</w:t>
      </w:r>
      <w:r>
        <w:rPr>
          <w:rStyle w:val="9e"/>
          <w:lang w:val="en-US"/>
        </w:rPr>
        <w:t xml:space="preserve"> j-»»</w:t>
      </w:r>
    </w:p>
    <w:p w:rsidR="00722D22" w:rsidRDefault="00D92A95">
      <w:pPr>
        <w:pStyle w:val="44"/>
        <w:shd w:val="clear" w:color="auto" w:fill="auto"/>
        <w:spacing w:before="0" w:after="283" w:line="283" w:lineRule="exact"/>
        <w:ind w:left="200" w:firstLine="0"/>
        <w:jc w:val="center"/>
      </w:pPr>
      <w:r>
        <w:rPr>
          <w:rStyle w:val="4fff4"/>
        </w:rPr>
        <w:t>«Кт</w:t>
      </w:r>
      <w:r>
        <w:rPr>
          <w:rStyle w:val="4fff4"/>
        </w:rPr>
        <w:t>о пропустил молитву Аср, то будто бы потерял свою семью и имущество</w:t>
      </w:r>
      <w:r>
        <w:rPr>
          <w:rStyle w:val="4fff4"/>
          <w:vertAlign w:val="superscript"/>
        </w:rPr>
        <w:footnoteReference w:id="173"/>
      </w:r>
      <w:r>
        <w:rPr>
          <w:rStyle w:val="4fff4"/>
        </w:rPr>
        <w:t xml:space="preserve">». </w:t>
      </w:r>
      <w:r>
        <w:rPr>
          <w:rStyle w:val="4fff2"/>
        </w:rPr>
        <w:t>В другом достоверном хадисе от Бурайды ибн аль-Хусайба посланник Аллаха</w:t>
      </w:r>
      <w:r>
        <w:rPr>
          <w:rStyle w:val="4fffffc"/>
        </w:rPr>
        <w:t xml:space="preserve"> (да</w:t>
      </w:r>
      <w:r>
        <w:rPr>
          <w:rStyle w:val="4ffff"/>
        </w:rPr>
        <w:t xml:space="preserve"> благословит его Аллах и приветствует</w:t>
      </w:r>
      <w:r>
        <w:rPr>
          <w:rStyle w:val="4fff2"/>
        </w:rPr>
        <w:t>) сказал: «А!</w:t>
      </w:r>
      <w:r>
        <w:rPr>
          <w:rStyle w:val="4fff4"/>
        </w:rPr>
        <w:t>Л£&gt;</w:t>
      </w:r>
      <w:r>
        <w:rPr>
          <w:rStyle w:val="4fff2"/>
        </w:rPr>
        <w:t xml:space="preserve"> </w:t>
      </w:r>
      <w:r>
        <w:rPr>
          <w:rStyle w:val="4fff2"/>
          <w:lang w:val="en-US"/>
        </w:rPr>
        <w:t>Jab</w:t>
      </w:r>
      <w:r>
        <w:rPr>
          <w:rStyle w:val="4fff4"/>
          <w:lang w:val="en-US"/>
        </w:rPr>
        <w:t xml:space="preserve"> </w:t>
      </w:r>
      <w:r>
        <w:rPr>
          <w:rStyle w:val="4fff4"/>
        </w:rPr>
        <w:t>Л&amp;Ь</w:t>
      </w:r>
      <w:r>
        <w:rPr>
          <w:rStyle w:val="4fff2"/>
        </w:rPr>
        <w:t xml:space="preserve"> </w:t>
      </w:r>
      <w:r>
        <w:rPr>
          <w:rStyle w:val="4fff2"/>
          <w:lang w:val="en-US"/>
        </w:rPr>
        <w:t>t jlaxj) alius ^jj</w:t>
      </w:r>
      <w:r>
        <w:rPr>
          <w:rStyle w:val="4fff4"/>
          <w:lang w:val="en-US"/>
        </w:rPr>
        <w:t xml:space="preserve"> jA</w:t>
      </w:r>
      <w:r>
        <w:rPr>
          <w:rStyle w:val="4fff2"/>
          <w:lang w:val="en-US"/>
        </w:rPr>
        <w:t xml:space="preserve"> AJII ^jj alXu^b IjjLi» </w:t>
      </w:r>
      <w:r>
        <w:rPr>
          <w:rStyle w:val="4fff4"/>
        </w:rPr>
        <w:t>«Совершайте молитву в её раннее время в облачный день, ведь тот кто пропустил молитву Аср, то станут тщетны его дела</w:t>
      </w:r>
      <w:r>
        <w:rPr>
          <w:rStyle w:val="4fff4"/>
          <w:vertAlign w:val="superscript"/>
        </w:rPr>
        <w:footnoteReference w:id="174"/>
      </w:r>
      <w:r>
        <w:rPr>
          <w:rStyle w:val="4fff4"/>
        </w:rPr>
        <w:t>».</w:t>
      </w:r>
    </w:p>
    <w:p w:rsidR="00722D22" w:rsidRDefault="00D92A95">
      <w:pPr>
        <w:pStyle w:val="471"/>
        <w:shd w:val="clear" w:color="auto" w:fill="auto"/>
        <w:spacing w:after="0" w:line="230" w:lineRule="exact"/>
        <w:ind w:left="200" w:firstLine="0"/>
      </w:pPr>
      <w:r>
        <w:rPr>
          <w:rStyle w:val="47ffe"/>
        </w:rPr>
        <w:t>Слово Аллаха:</w:t>
      </w:r>
      <w:r>
        <w:t xml:space="preserve"> </w:t>
      </w:r>
      <w:r>
        <w:rPr>
          <w:lang w:val="en-US"/>
        </w:rPr>
        <w:t xml:space="preserve">(ctt-^-^ </w:t>
      </w:r>
      <w:r>
        <w:t xml:space="preserve">^ </w:t>
      </w:r>
      <w:r>
        <w:rPr>
          <w:lang w:val="en-US"/>
        </w:rPr>
        <w:t xml:space="preserve">L^i^j) </w:t>
      </w:r>
      <w:r>
        <w:t>И стойте перед Аллахом смиренно</w:t>
      </w:r>
    </w:p>
    <w:p w:rsidR="00722D22" w:rsidRDefault="00D92A95">
      <w:pPr>
        <w:pStyle w:val="130"/>
        <w:shd w:val="clear" w:color="auto" w:fill="auto"/>
        <w:tabs>
          <w:tab w:val="left" w:pos="3082"/>
        </w:tabs>
        <w:spacing w:before="0" w:after="0" w:line="283" w:lineRule="exact"/>
        <w:ind w:left="20" w:right="240" w:firstLine="0"/>
      </w:pPr>
      <w:r>
        <w:rPr>
          <w:rStyle w:val="9e"/>
        </w:rPr>
        <w:t>- т.е. унижено и сосредоточенно. Это повеление содержит в себе запрет разговоров во время молитвы, ибо они противоречат её сути. Именно поэтому посланник Аллаха</w:t>
      </w:r>
      <w:r>
        <w:rPr>
          <w:rStyle w:val="affffffffff5"/>
        </w:rPr>
        <w:t xml:space="preserve"> (да благословит его Аллах и приветствует)</w:t>
      </w:r>
      <w:r>
        <w:rPr>
          <w:rStyle w:val="9e"/>
        </w:rPr>
        <w:t xml:space="preserve"> не ответил на приветствие ибн Масуда, в то время когд</w:t>
      </w:r>
      <w:r>
        <w:rPr>
          <w:rStyle w:val="9e"/>
        </w:rPr>
        <w:t xml:space="preserve">а он </w:t>
      </w:r>
      <w:r>
        <w:rPr>
          <w:rStyle w:val="affffffffff5"/>
        </w:rPr>
        <w:t>(да благословит его Аллах и приветствует)</w:t>
      </w:r>
      <w:r>
        <w:rPr>
          <w:rStyle w:val="9e"/>
        </w:rPr>
        <w:t xml:space="preserve"> совершал молитву,после молитвы пророк</w:t>
      </w:r>
      <w:r>
        <w:rPr>
          <w:rStyle w:val="affffffffff5"/>
        </w:rPr>
        <w:t xml:space="preserve"> (да благословит его Аллах и приветствует)</w:t>
      </w:r>
      <w:r>
        <w:rPr>
          <w:rStyle w:val="9e"/>
        </w:rPr>
        <w:t xml:space="preserve"> объяснился: </w:t>
      </w:r>
      <w:r>
        <w:rPr>
          <w:rStyle w:val="9e"/>
          <w:lang w:val="en-US"/>
        </w:rPr>
        <w:t>&lt;&lt;U*2i) aULal)</w:t>
      </w:r>
      <w:r>
        <w:rPr>
          <w:rStyle w:val="affffffffff0"/>
          <w:lang w:val="en-US"/>
        </w:rPr>
        <w:t xml:space="preserve"> (jh</w:t>
      </w:r>
      <w:r>
        <w:rPr>
          <w:rStyle w:val="9e"/>
          <w:lang w:val="en-US"/>
        </w:rPr>
        <w:t xml:space="preserve"> </w:t>
      </w:r>
      <w:r>
        <w:rPr>
          <w:rStyle w:val="9e"/>
        </w:rPr>
        <w:t>о!»</w:t>
      </w:r>
      <w:r>
        <w:rPr>
          <w:rStyle w:val="affffffffff0"/>
        </w:rPr>
        <w:t xml:space="preserve"> «Поистине молитва занимает</w:t>
      </w:r>
      <w:r>
        <w:rPr>
          <w:rStyle w:val="affffffffff5"/>
        </w:rPr>
        <w:t xml:space="preserve"> (человека)</w:t>
      </w:r>
      <w:r>
        <w:rPr>
          <w:rStyle w:val="affffffffff5"/>
          <w:vertAlign w:val="superscript"/>
        </w:rPr>
        <w:footnoteReference w:id="175"/>
      </w:r>
      <w:r>
        <w:rPr>
          <w:rStyle w:val="affffffffff5"/>
        </w:rPr>
        <w:t xml:space="preserve">». </w:t>
      </w:r>
      <w:r>
        <w:rPr>
          <w:rStyle w:val="9e"/>
        </w:rPr>
        <w:t xml:space="preserve">В </w:t>
      </w:r>
      <w:r>
        <w:rPr>
          <w:rStyle w:val="9e"/>
        </w:rPr>
        <w:lastRenderedPageBreak/>
        <w:t>Сахихе Муслима приводится хадис от Муавии ибн аль-Х</w:t>
      </w:r>
      <w:r>
        <w:rPr>
          <w:rStyle w:val="9e"/>
        </w:rPr>
        <w:t>акама ас-Сильми, что когда он заговорил во время молитвы, посланник Аллаха</w:t>
      </w:r>
      <w:r>
        <w:rPr>
          <w:rStyle w:val="affffffffff5"/>
        </w:rPr>
        <w:t xml:space="preserve"> (да благословит его Аллах и приветствует)</w:t>
      </w:r>
      <w:r>
        <w:rPr>
          <w:rStyle w:val="9e"/>
        </w:rPr>
        <w:t xml:space="preserve"> сказал: </w:t>
      </w:r>
      <w:r>
        <w:rPr>
          <w:rStyle w:val="9e"/>
          <w:lang w:val="en-US"/>
        </w:rPr>
        <w:t>jijj</w:t>
      </w:r>
      <w:r>
        <w:rPr>
          <w:rStyle w:val="9e"/>
          <w:lang w:val="en-US"/>
        </w:rPr>
        <w:tab/>
        <w:t>inli</w:t>
      </w:r>
      <w:r>
        <w:rPr>
          <w:rStyle w:val="affffffffff0"/>
          <w:lang w:val="en-US"/>
        </w:rPr>
        <w:t xml:space="preserve"> &lt;ji&gt;</w:t>
      </w:r>
      <w:r>
        <w:rPr>
          <w:rStyle w:val="9e"/>
          <w:lang w:val="en-US"/>
        </w:rPr>
        <w:t xml:space="preserve"> I</w:t>
      </w:r>
      <w:r>
        <w:rPr>
          <w:rStyle w:val="8pt4"/>
        </w:rPr>
        <w:t>aj</w:t>
      </w:r>
      <w:r>
        <w:rPr>
          <w:rStyle w:val="9e"/>
          <w:lang w:val="en-US"/>
        </w:rPr>
        <w:t>) tjjlU)</w:t>
      </w:r>
      <w:r>
        <w:rPr>
          <w:rStyle w:val="8pt4"/>
        </w:rPr>
        <w:t xml:space="preserve"> ja</w:t>
      </w:r>
      <w:r>
        <w:rPr>
          <w:rStyle w:val="affffffffff0"/>
          <w:lang w:val="en-US"/>
        </w:rPr>
        <w:t xml:space="preserve"> f-'^A</w:t>
      </w:r>
      <w:r>
        <w:rPr>
          <w:rStyle w:val="9e"/>
          <w:lang w:val="en-US"/>
        </w:rPr>
        <w:t xml:space="preserve"> ^tLdj </w:t>
      </w:r>
      <w:r>
        <w:rPr>
          <w:rStyle w:val="9e"/>
        </w:rPr>
        <w:t xml:space="preserve">13 </w:t>
      </w:r>
      <w:r>
        <w:rPr>
          <w:rStyle w:val="9e"/>
          <w:lang w:val="en-US"/>
        </w:rPr>
        <w:t>alLa3) aJA jj»</w:t>
      </w:r>
    </w:p>
    <w:p w:rsidR="00722D22" w:rsidRDefault="00D92A95">
      <w:pPr>
        <w:pStyle w:val="44"/>
        <w:shd w:val="clear" w:color="auto" w:fill="auto"/>
        <w:spacing w:before="0" w:after="240" w:line="283" w:lineRule="exact"/>
        <w:ind w:left="200" w:firstLine="0"/>
        <w:jc w:val="center"/>
      </w:pPr>
      <w:r>
        <w:rPr>
          <w:rStyle w:val="4fff4"/>
        </w:rPr>
        <w:t>«Поистине в молитва не предназначена для ведения людских разговоров. Он</w:t>
      </w:r>
      <w:r>
        <w:rPr>
          <w:rStyle w:val="4fff4"/>
        </w:rPr>
        <w:t>а предназначена для прославления Аллаха</w:t>
      </w:r>
      <w:r>
        <w:rPr>
          <w:rStyle w:val="4ffff"/>
        </w:rPr>
        <w:t xml:space="preserve"> (тасбих), </w:t>
      </w:r>
      <w:r>
        <w:rPr>
          <w:rStyle w:val="4fff4"/>
        </w:rPr>
        <w:t>возвеличивания Его</w:t>
      </w:r>
      <w:r>
        <w:rPr>
          <w:rStyle w:val="4ffff"/>
        </w:rPr>
        <w:t xml:space="preserve"> (такбир)</w:t>
      </w:r>
      <w:r>
        <w:rPr>
          <w:rStyle w:val="4fff4"/>
        </w:rPr>
        <w:t xml:space="preserve"> и поминания Аллаха</w:t>
      </w:r>
      <w:r>
        <w:rPr>
          <w:rStyle w:val="4fff4"/>
          <w:vertAlign w:val="superscript"/>
        </w:rPr>
        <w:footnoteReference w:id="176"/>
      </w:r>
      <w:r>
        <w:rPr>
          <w:rStyle w:val="4fff4"/>
        </w:rPr>
        <w:t>».</w:t>
      </w:r>
    </w:p>
    <w:p w:rsidR="00722D22" w:rsidRDefault="00D92A95">
      <w:pPr>
        <w:pStyle w:val="22"/>
        <w:shd w:val="clear" w:color="auto" w:fill="auto"/>
        <w:tabs>
          <w:tab w:val="left" w:pos="2586"/>
        </w:tabs>
        <w:spacing w:before="0" w:after="0" w:line="283" w:lineRule="exact"/>
        <w:ind w:left="320" w:right="380" w:firstLine="2280"/>
      </w:pPr>
      <w:r>
        <w:rPr>
          <w:rStyle w:val="2ffff6"/>
        </w:rPr>
        <w:t xml:space="preserve">Имам Ахмад передаёт, что Зейд ибн Аркам, да будет доволен им Всевышний Аллах, рассказывал: </w:t>
      </w:r>
      <w:r>
        <w:rPr>
          <w:rStyle w:val="2ffffb"/>
        </w:rPr>
        <w:t>«При эюизни Посланника Аллаха, мир ему и благословение Аллаха, мы</w:t>
      </w:r>
      <w:r>
        <w:rPr>
          <w:rStyle w:val="2ffffb"/>
        </w:rPr>
        <w:t xml:space="preserve"> разговаривали во время намаза и говорили друг с другом при необходимости, пока не был ниспослан аят </w:t>
      </w:r>
      <w:r>
        <w:rPr>
          <w:rStyle w:val="2d"/>
        </w:rPr>
        <w:t>(сШ^</w:t>
      </w:r>
      <w:r>
        <w:rPr>
          <w:rStyle w:val="210ptff3"/>
          <w:lang w:val="ru"/>
        </w:rPr>
        <w:tab/>
      </w:r>
      <w:r>
        <w:rPr>
          <w:rStyle w:val="210ptff3"/>
        </w:rPr>
        <w:t>jj</w:t>
      </w:r>
      <w:r>
        <w:rPr>
          <w:rStyle w:val="2d"/>
          <w:lang w:val="en-US"/>
        </w:rPr>
        <w:t xml:space="preserve"> </w:t>
      </w:r>
      <w:r>
        <w:rPr>
          <w:rStyle w:val="2d"/>
        </w:rPr>
        <w:t>стойте перед Аллахом смиренно"</w:t>
      </w:r>
      <w:r>
        <w:rPr>
          <w:rStyle w:val="2ffffb"/>
        </w:rPr>
        <w:t xml:space="preserve"> (2:238). Нам было велено</w:t>
      </w:r>
    </w:p>
    <w:p w:rsidR="00722D22" w:rsidRDefault="00D92A95">
      <w:pPr>
        <w:pStyle w:val="22"/>
        <w:shd w:val="clear" w:color="auto" w:fill="auto"/>
        <w:spacing w:before="0" w:after="0" w:line="283" w:lineRule="exact"/>
        <w:ind w:left="200"/>
        <w:jc w:val="center"/>
      </w:pPr>
      <w:r>
        <w:rPr>
          <w:rStyle w:val="2ffffb"/>
        </w:rPr>
        <w:t>во время намаза соблюдать тишину и запрещено разговаривать</w:t>
      </w:r>
      <w:r>
        <w:rPr>
          <w:rStyle w:val="2ffffb"/>
          <w:vertAlign w:val="superscript"/>
        </w:rPr>
        <w:footnoteReference w:id="177"/>
      </w:r>
      <w:r>
        <w:rPr>
          <w:rStyle w:val="2ffffb"/>
        </w:rPr>
        <w:t xml:space="preserve">». </w:t>
      </w:r>
      <w:r>
        <w:rPr>
          <w:rStyle w:val="2ffff6"/>
        </w:rPr>
        <w:t>Этот хадис передала группа рассказчиков кроме ибн Маджах.</w:t>
      </w:r>
    </w:p>
    <w:p w:rsidR="00722D22" w:rsidRDefault="00D92A95">
      <w:pPr>
        <w:pStyle w:val="130"/>
        <w:shd w:val="clear" w:color="auto" w:fill="auto"/>
        <w:spacing w:before="0" w:after="0" w:line="230" w:lineRule="exact"/>
        <w:ind w:left="20" w:firstLine="0"/>
        <w:jc w:val="center"/>
      </w:pPr>
      <w:r>
        <w:rPr>
          <w:rStyle w:val="9e"/>
        </w:rPr>
        <w:t>Слово Аллаха:</w:t>
      </w:r>
    </w:p>
    <w:p w:rsidR="00722D22" w:rsidRDefault="00D92A95">
      <w:pPr>
        <w:pStyle w:val="463"/>
        <w:keepNext/>
        <w:keepLines/>
        <w:shd w:val="clear" w:color="auto" w:fill="auto"/>
        <w:spacing w:after="0" w:line="310" w:lineRule="exact"/>
        <w:ind w:left="20"/>
      </w:pPr>
      <w:bookmarkStart w:id="554" w:name="bookmark553"/>
      <w:r>
        <w:rPr>
          <w:rStyle w:val="4685pt"/>
        </w:rPr>
        <w:t>qja</w:t>
      </w:r>
      <w:r>
        <w:rPr>
          <w:rStyle w:val="46115pt"/>
        </w:rPr>
        <w:t>S</w:t>
      </w:r>
      <w:r>
        <w:rPr>
          <w:rStyle w:val="4685pt"/>
        </w:rPr>
        <w:t>u</w:t>
      </w:r>
      <w:r>
        <w:rPr>
          <w:rStyle w:val="464"/>
        </w:rPr>
        <w:t xml:space="preserve"> I</w:t>
      </w:r>
      <w:r>
        <w:rPr>
          <w:rStyle w:val="46115pt0"/>
        </w:rPr>
        <w:t>jjj</w:t>
      </w:r>
      <w:r>
        <w:rPr>
          <w:rStyle w:val="464"/>
        </w:rPr>
        <w:t>SS Jj U fa&amp;. US</w:t>
      </w:r>
      <w:r>
        <w:rPr>
          <w:rStyle w:val="46115pt"/>
        </w:rPr>
        <w:t xml:space="preserve"> </w:t>
      </w:r>
      <w:r>
        <w:rPr>
          <w:rStyle w:val="46115pt"/>
          <w:lang w:val="ru"/>
        </w:rPr>
        <w:t>Ш</w:t>
      </w:r>
      <w:r>
        <w:rPr>
          <w:rStyle w:val="464"/>
          <w:lang w:val="ru"/>
        </w:rPr>
        <w:t xml:space="preserve"> </w:t>
      </w:r>
      <w:r>
        <w:rPr>
          <w:rStyle w:val="464"/>
        </w:rPr>
        <w:t xml:space="preserve">j fliai </w:t>
      </w:r>
      <w:r>
        <w:rPr>
          <w:rStyle w:val="464"/>
          <w:lang w:val="ru"/>
        </w:rPr>
        <w:t xml:space="preserve">Ш </w:t>
      </w:r>
      <w:r>
        <w:rPr>
          <w:rStyle w:val="464"/>
        </w:rPr>
        <w:t>Ub</w:t>
      </w:r>
      <w:r>
        <w:rPr>
          <w:rStyle w:val="46115pt0"/>
        </w:rPr>
        <w:t>£j</w:t>
      </w:r>
      <w:r>
        <w:rPr>
          <w:rStyle w:val="464"/>
        </w:rPr>
        <w:t xml:space="preserve"> ji ^U</w:t>
      </w:r>
      <w:r>
        <w:rPr>
          <w:rStyle w:val="46115pt"/>
        </w:rPr>
        <w:t>J 'fa*</w:t>
      </w:r>
      <w:r>
        <w:rPr>
          <w:rStyle w:val="464"/>
        </w:rPr>
        <w:t xml:space="preserve"> </w:t>
      </w:r>
      <w:r>
        <w:rPr>
          <w:rStyle w:val="46-1pt"/>
        </w:rPr>
        <w:t>jll</w:t>
      </w:r>
      <w:bookmarkEnd w:id="554"/>
    </w:p>
    <w:p w:rsidR="00722D22" w:rsidRDefault="00D92A95">
      <w:pPr>
        <w:pStyle w:val="1061"/>
        <w:shd w:val="clear" w:color="auto" w:fill="auto"/>
        <w:spacing w:before="0" w:after="240" w:line="274" w:lineRule="exact"/>
        <w:ind w:left="20" w:firstLine="0"/>
        <w:jc w:val="center"/>
      </w:pPr>
      <w:bookmarkStart w:id="555" w:name="bookmark554"/>
      <w:r>
        <w:t>Если вы испытываете страх, то молитесь на ходу или верхом. Когда же вы окажетесь в безопасности, то поминайте Аллаха так, как Он научил вас тому, чего вы не знали.</w:t>
      </w:r>
      <w:bookmarkEnd w:id="555"/>
    </w:p>
    <w:p w:rsidR="00722D22" w:rsidRDefault="00D92A95">
      <w:pPr>
        <w:pStyle w:val="130"/>
        <w:shd w:val="clear" w:color="auto" w:fill="auto"/>
        <w:spacing w:before="0" w:after="236" w:line="274" w:lineRule="exact"/>
        <w:ind w:left="20" w:firstLine="0"/>
        <w:jc w:val="center"/>
      </w:pPr>
      <w:r>
        <w:rPr>
          <w:rStyle w:val="9e"/>
        </w:rPr>
        <w:t>После того как Аллах повелел Своим рабам внимательно относиться к своим молитвам и совершать</w:t>
      </w:r>
      <w:r>
        <w:rPr>
          <w:rStyle w:val="9e"/>
        </w:rPr>
        <w:t xml:space="preserve"> согласно их правилам, Он упомянул о ситуациях, которые могут отвлечь человека от подобающего совершения молитвы. Такими ситуациями могут оказаться: война, угроза вражеского нападения и другие подобные обстоятельства.</w:t>
      </w:r>
    </w:p>
    <w:p w:rsidR="00722D22" w:rsidRDefault="00D92A95">
      <w:pPr>
        <w:pStyle w:val="1061"/>
        <w:shd w:val="clear" w:color="auto" w:fill="auto"/>
        <w:spacing w:before="0"/>
        <w:ind w:left="20" w:firstLine="0"/>
        <w:jc w:val="center"/>
      </w:pPr>
      <w:bookmarkStart w:id="556" w:name="bookmark555"/>
      <w:r>
        <w:rPr>
          <w:rStyle w:val="106e"/>
        </w:rPr>
        <w:t xml:space="preserve">Всевышний Аллах сказал: </w:t>
      </w:r>
      <w:r>
        <w:rPr>
          <w:rStyle w:val="106e"/>
          <w:lang w:val="en-US"/>
        </w:rPr>
        <w:t>(Ubij</w:t>
      </w:r>
      <w:r>
        <w:rPr>
          <w:rStyle w:val="106f"/>
        </w:rPr>
        <w:t xml:space="preserve"> j\</w:t>
      </w:r>
      <w:r>
        <w:rPr>
          <w:rStyle w:val="106e"/>
          <w:lang w:val="en-US"/>
        </w:rPr>
        <w:t xml:space="preserve"> SfUjf</w:t>
      </w:r>
      <w:r>
        <w:rPr>
          <w:rStyle w:val="106e"/>
          <w:lang w:val="en-US"/>
        </w:rPr>
        <w:t>i</w:t>
      </w:r>
      <w:r>
        <w:rPr>
          <w:rStyle w:val="106f"/>
        </w:rPr>
        <w:t xml:space="preserve"> fa*</w:t>
      </w:r>
      <w:r>
        <w:rPr>
          <w:rStyle w:val="106e"/>
          <w:lang w:val="en-US"/>
        </w:rPr>
        <w:t xml:space="preserve"> jli) </w:t>
      </w:r>
      <w:r>
        <w:t>Если вы испытываете страх, то молитесь на ходу или верхом</w:t>
      </w:r>
      <w:bookmarkEnd w:id="556"/>
    </w:p>
    <w:p w:rsidR="00722D22" w:rsidRDefault="00D92A95">
      <w:pPr>
        <w:pStyle w:val="130"/>
        <w:shd w:val="clear" w:color="auto" w:fill="auto"/>
        <w:spacing w:before="0" w:after="252" w:line="278" w:lineRule="exact"/>
        <w:ind w:left="20" w:firstLine="0"/>
        <w:jc w:val="center"/>
      </w:pPr>
      <w:r>
        <w:rPr>
          <w:rStyle w:val="9e"/>
        </w:rPr>
        <w:t>- молитесь на ходу или верхом в направлении Киблы или в любом направлении.</w:t>
      </w:r>
    </w:p>
    <w:p w:rsidR="00722D22" w:rsidRDefault="00D92A95">
      <w:pPr>
        <w:pStyle w:val="22"/>
        <w:shd w:val="clear" w:color="auto" w:fill="auto"/>
        <w:spacing w:before="0" w:after="232" w:line="264" w:lineRule="exact"/>
        <w:ind w:left="20"/>
        <w:jc w:val="center"/>
      </w:pPr>
      <w:r>
        <w:rPr>
          <w:rStyle w:val="2ffff6"/>
        </w:rPr>
        <w:t xml:space="preserve">Малик передаёт от Нафи, что когда у ибн Умара спросили о мотиве страха и её описании он ответил: </w:t>
      </w:r>
      <w:r>
        <w:rPr>
          <w:rStyle w:val="2ffffb"/>
        </w:rPr>
        <w:t>«Если стах прео</w:t>
      </w:r>
      <w:r>
        <w:rPr>
          <w:rStyle w:val="2ffffb"/>
        </w:rPr>
        <w:t>бладает над вами, то молитесь на ходу или верхом в направлении Киблы или в любом направлении».</w:t>
      </w:r>
      <w:r>
        <w:rPr>
          <w:rStyle w:val="2ffff6"/>
        </w:rPr>
        <w:t xml:space="preserve"> Нафи сказал:</w:t>
      </w:r>
      <w:r>
        <w:rPr>
          <w:rStyle w:val="2ffffb"/>
        </w:rPr>
        <w:t xml:space="preserve"> «Я думаю, что ибн Умар мог сказать такое только исходя из слов посланника Аллаха (да благословит его Аллах и приветствует)». </w:t>
      </w:r>
      <w:r>
        <w:rPr>
          <w:rStyle w:val="210pt"/>
        </w:rPr>
        <w:t>Аль-Бухари и Муслим так</w:t>
      </w:r>
      <w:r>
        <w:rPr>
          <w:rStyle w:val="210pt"/>
        </w:rPr>
        <w:t>же передают этот хадис.</w:t>
      </w:r>
    </w:p>
    <w:p w:rsidR="00722D22" w:rsidRDefault="00D92A95">
      <w:pPr>
        <w:pStyle w:val="22"/>
        <w:shd w:val="clear" w:color="auto" w:fill="auto"/>
        <w:spacing w:before="0" w:after="0" w:line="274" w:lineRule="exact"/>
        <w:ind w:left="20"/>
        <w:jc w:val="center"/>
      </w:pPr>
      <w:r>
        <w:rPr>
          <w:rStyle w:val="2ffff6"/>
        </w:rPr>
        <w:t>Муслим, Абу Дауд, ан-Насаи, ибн Маджах и ибн Джарир передают, что ибн Аббас сказал:</w:t>
      </w:r>
      <w:r>
        <w:rPr>
          <w:rStyle w:val="2ffffb"/>
        </w:rPr>
        <w:t xml:space="preserve"> «Всевышний Аллах языком вашего пророка (да благословит его Аллах и приветствует) предписал вам молится будучи дома четыре ракаата, в пути - дваракаа</w:t>
      </w:r>
      <w:r>
        <w:rPr>
          <w:rStyle w:val="2ffffb"/>
        </w:rPr>
        <w:t>та, а в страхе - одинракаат</w:t>
      </w:r>
      <w:r>
        <w:rPr>
          <w:rStyle w:val="2ffffb"/>
          <w:vertAlign w:val="superscript"/>
        </w:rPr>
        <w:footnoteReference w:id="178"/>
      </w:r>
      <w:r>
        <w:rPr>
          <w:rStyle w:val="2ffffb"/>
        </w:rPr>
        <w:t xml:space="preserve">». </w:t>
      </w:r>
      <w:r>
        <w:rPr>
          <w:rStyle w:val="2ffff6"/>
        </w:rPr>
        <w:t>Это же мнение предпочли: аль-Хасан аль-Басри, Катада, ад-Даххак и другие. В дополнении имам аль-Бухари в главе</w:t>
      </w:r>
      <w:r>
        <w:rPr>
          <w:rStyle w:val="2ffffb"/>
        </w:rPr>
        <w:t xml:space="preserve"> «Осада крепостей и встреча с врагом» </w:t>
      </w:r>
      <w:r>
        <w:rPr>
          <w:rStyle w:val="2ffff6"/>
        </w:rPr>
        <w:t>передаёт, что аль-Ауза'и сказал:</w:t>
      </w:r>
      <w:r>
        <w:rPr>
          <w:rStyle w:val="2ffffb"/>
        </w:rPr>
        <w:t xml:space="preserve"> «Если победа мусульман близка, и они не в со</w:t>
      </w:r>
      <w:r>
        <w:rPr>
          <w:rStyle w:val="2ffffb"/>
        </w:rPr>
        <w:t>стоянии совершить молитву, то им следует молится в полусогнутом состоянии по отдельности. Если они не могут молиться в полусогнутом состоянии, то им следует отложить молитву,</w:t>
      </w:r>
    </w:p>
    <w:p w:rsidR="00722D22" w:rsidRDefault="00D92A95">
      <w:pPr>
        <w:pStyle w:val="22"/>
        <w:shd w:val="clear" w:color="auto" w:fill="auto"/>
        <w:spacing w:before="0" w:after="0" w:line="274" w:lineRule="exact"/>
        <w:ind w:left="20"/>
        <w:jc w:val="center"/>
      </w:pPr>
      <w:r>
        <w:rPr>
          <w:rStyle w:val="2ffffb"/>
        </w:rPr>
        <w:t xml:space="preserve">пока битва не приобретет более спокойный характер и они окажутся в относительной </w:t>
      </w:r>
      <w:r>
        <w:rPr>
          <w:rStyle w:val="2ffffb"/>
        </w:rPr>
        <w:t>безопасности. Тогда им следует совершить молитву в два ракаата, если они не в состоянии - то молитву в один ракаат с двумя земными поклонами.Если они не в состоянии, то им следует отложить молитву до состояния безопасности, ибо один лишь</w:t>
      </w:r>
    </w:p>
    <w:p w:rsidR="00722D22" w:rsidRDefault="00D92A95">
      <w:pPr>
        <w:pStyle w:val="22"/>
        <w:shd w:val="clear" w:color="auto" w:fill="auto"/>
        <w:spacing w:before="0" w:after="0" w:line="274" w:lineRule="exact"/>
        <w:ind w:left="20"/>
        <w:jc w:val="center"/>
        <w:sectPr w:rsidR="00722D22">
          <w:footerReference w:type="even" r:id="rId155"/>
          <w:footerReference w:type="default" r:id="rId156"/>
          <w:pgSz w:w="16837" w:h="23810"/>
          <w:pgMar w:top="4541" w:right="3758" w:bottom="4689" w:left="2903" w:header="0" w:footer="3" w:gutter="0"/>
          <w:cols w:space="720"/>
          <w:noEndnote/>
          <w:titlePg/>
          <w:docGrid w:linePitch="360"/>
        </w:sectPr>
      </w:pPr>
      <w:r>
        <w:rPr>
          <w:rStyle w:val="2ffffb"/>
        </w:rPr>
        <w:t>такбир не может заменить молитву».</w:t>
      </w:r>
      <w:r>
        <w:rPr>
          <w:rStyle w:val="2ffff6"/>
        </w:rPr>
        <w:t xml:space="preserve"> Также считает Макхуль. Анас ибн Малик сообщает:</w:t>
      </w:r>
      <w:r>
        <w:rPr>
          <w:rStyle w:val="2ffffb"/>
        </w:rPr>
        <w:t xml:space="preserve"> «Яприсутствовал при штурме крепости Тастар. Во время утренней молитвы бои ужесточились так, что мы не смогли совершить утреннюю молитву до восхода солнца. Мы совершили её с Абу Мусой уже когда солнце было высоко. И тогда Аллах даровал нам победу. Я бы не </w:t>
      </w:r>
      <w:r>
        <w:rPr>
          <w:rStyle w:val="2ffffb"/>
        </w:rPr>
        <w:t xml:space="preserve">обрадовался всему богатству </w:t>
      </w:r>
      <w:r>
        <w:rPr>
          <w:rStyle w:val="2ffffb"/>
        </w:rPr>
        <w:lastRenderedPageBreak/>
        <w:t>мира, как я обрадовался этой молитве</w:t>
      </w:r>
      <w:r>
        <w:rPr>
          <w:rStyle w:val="2ffffb"/>
          <w:vertAlign w:val="superscript"/>
        </w:rPr>
        <w:footnoteReference w:id="179"/>
      </w:r>
      <w:r>
        <w:rPr>
          <w:rStyle w:val="2ffffb"/>
        </w:rPr>
        <w:t>».</w:t>
      </w:r>
      <w:r>
        <w:rPr>
          <w:rStyle w:val="2ffff6"/>
        </w:rPr>
        <w:t xml:space="preserve"> Это текст Бухари. В пользу всего этого свидетельствует хадис о том, что посланник Аллаха </w:t>
      </w:r>
      <w:r>
        <w:rPr>
          <w:rStyle w:val="2ffffb"/>
        </w:rPr>
        <w:t>(да благословит его Аллах и приветствует)</w:t>
      </w:r>
      <w:r>
        <w:rPr>
          <w:rStyle w:val="2ffff6"/>
        </w:rPr>
        <w:t xml:space="preserve"> отложил послеполуденную молитву до заката солнца во время</w:t>
      </w:r>
      <w:r>
        <w:rPr>
          <w:rStyle w:val="2ffff6"/>
        </w:rPr>
        <w:t xml:space="preserve"> битвы у рва. А также хадис в котором посланник Аллаха</w:t>
      </w:r>
      <w:r>
        <w:rPr>
          <w:rStyle w:val="2ffffb"/>
        </w:rPr>
        <w:t xml:space="preserve"> (да благословит его Аллах и приветствует)</w:t>
      </w:r>
      <w:r>
        <w:rPr>
          <w:rStyle w:val="2ffff6"/>
        </w:rPr>
        <w:t xml:space="preserve"> отправляя сподвижников в экспедицию на племя Бану Курайза сказал:</w:t>
      </w:r>
      <w:r>
        <w:rPr>
          <w:rStyle w:val="2ffff7"/>
        </w:rPr>
        <w:t xml:space="preserve"> «Пусть не один из вас не совершит молитву Аср, пока не достигнет Буна Курайза</w:t>
      </w:r>
      <w:r>
        <w:rPr>
          <w:rStyle w:val="2ffff7"/>
          <w:vertAlign w:val="superscript"/>
        </w:rPr>
        <w:footnoteReference w:id="180"/>
      </w:r>
      <w:r>
        <w:rPr>
          <w:rStyle w:val="2ffff6"/>
        </w:rPr>
        <w:t>». Некоторые сподвижники помолились, когда настало время молитвы.</w:t>
      </w:r>
    </w:p>
    <w:p w:rsidR="00722D22" w:rsidRDefault="00D92A95">
      <w:pPr>
        <w:pStyle w:val="130"/>
        <w:shd w:val="clear" w:color="auto" w:fill="auto"/>
        <w:spacing w:before="0" w:after="233" w:line="274" w:lineRule="exact"/>
        <w:ind w:left="140" w:firstLine="0"/>
        <w:jc w:val="center"/>
      </w:pPr>
      <w:r>
        <w:rPr>
          <w:rStyle w:val="9e"/>
        </w:rPr>
        <w:lastRenderedPageBreak/>
        <w:t>Они объяснили это тем, что пророк</w:t>
      </w:r>
      <w:r>
        <w:rPr>
          <w:rStyle w:val="affffffffff5"/>
        </w:rPr>
        <w:t xml:space="preserve"> (да благословит его Аллах и приветствует)</w:t>
      </w:r>
      <w:r>
        <w:rPr>
          <w:rStyle w:val="9e"/>
        </w:rPr>
        <w:t xml:space="preserve"> просто хотел от них ускорения при марше. Другие совершили молитву уже после заката, как только они достигли террит</w:t>
      </w:r>
      <w:r>
        <w:rPr>
          <w:rStyle w:val="9e"/>
        </w:rPr>
        <w:t>ории</w:t>
      </w:r>
      <w:r>
        <w:rPr>
          <w:rStyle w:val="affffffffff5"/>
        </w:rPr>
        <w:t xml:space="preserve"> Бану Курайза.</w:t>
      </w:r>
      <w:r>
        <w:rPr>
          <w:rStyle w:val="9e"/>
        </w:rPr>
        <w:t xml:space="preserve"> Пророк, да благословит его Аллах и приветствует, не порицал ни тех ни других за это.</w:t>
      </w:r>
    </w:p>
    <w:p w:rsidR="00722D22" w:rsidRDefault="00D92A95">
      <w:pPr>
        <w:pStyle w:val="471"/>
        <w:shd w:val="clear" w:color="auto" w:fill="auto"/>
        <w:spacing w:after="0" w:line="283" w:lineRule="exact"/>
        <w:ind w:left="140" w:firstLine="0"/>
      </w:pPr>
      <w:r>
        <w:rPr>
          <w:rStyle w:val="47fff"/>
          <w:lang w:val="ru"/>
        </w:rPr>
        <w:t xml:space="preserve">Слово Аллаха: </w:t>
      </w:r>
      <w:r>
        <w:rPr>
          <w:rStyle w:val="47fff"/>
        </w:rPr>
        <w:t xml:space="preserve">bj^ </w:t>
      </w:r>
      <w:r>
        <w:rPr>
          <w:rStyle w:val="47fff"/>
          <w:lang w:val="ru"/>
        </w:rPr>
        <w:t xml:space="preserve">Щ </w:t>
      </w:r>
      <w:r>
        <w:t>Когда же вы окажетесь в безопасности, то поминайте Аллаха</w:t>
      </w:r>
    </w:p>
    <w:p w:rsidR="00722D22" w:rsidRDefault="00D92A95">
      <w:pPr>
        <w:pStyle w:val="130"/>
        <w:numPr>
          <w:ilvl w:val="0"/>
          <w:numId w:val="24"/>
        </w:numPr>
        <w:shd w:val="clear" w:color="auto" w:fill="auto"/>
        <w:tabs>
          <w:tab w:val="left" w:pos="529"/>
        </w:tabs>
        <w:spacing w:before="0" w:after="0" w:line="274" w:lineRule="exact"/>
        <w:ind w:left="140" w:right="340" w:firstLine="0"/>
      </w:pPr>
      <w:r>
        <w:rPr>
          <w:rStyle w:val="9e"/>
        </w:rPr>
        <w:t>т.е. совершайте молитву, таким образом, как Он повелел вам, совершая как п</w:t>
      </w:r>
      <w:r>
        <w:rPr>
          <w:rStyle w:val="9e"/>
        </w:rPr>
        <w:t>одобает стояние в молитве, поясные и земные поклоны, а также сидение и смиренность в молитве.</w:t>
      </w:r>
    </w:p>
    <w:p w:rsidR="00722D22" w:rsidRDefault="00D92A95">
      <w:pPr>
        <w:pStyle w:val="130"/>
        <w:shd w:val="clear" w:color="auto" w:fill="auto"/>
        <w:spacing w:before="0" w:after="283" w:line="283" w:lineRule="exact"/>
        <w:ind w:left="140" w:firstLine="0"/>
        <w:jc w:val="center"/>
      </w:pPr>
      <w:r>
        <w:rPr>
          <w:rStyle w:val="ad"/>
        </w:rPr>
        <w:t>(</w:t>
      </w:r>
      <w:r>
        <w:rPr>
          <w:rStyle w:val="10ptffd"/>
        </w:rPr>
        <w:t>IjjjSj</w:t>
      </w:r>
      <w:r>
        <w:rPr>
          <w:rStyle w:val="ad"/>
          <w:lang w:val="en-US"/>
        </w:rPr>
        <w:t xml:space="preserve"> </w:t>
      </w:r>
      <w:r>
        <w:rPr>
          <w:rStyle w:val="ad"/>
        </w:rPr>
        <w:t>^</w:t>
      </w:r>
      <w:r>
        <w:rPr>
          <w:rStyle w:val="10ptffd"/>
          <w:lang w:val="ru"/>
        </w:rPr>
        <w:t xml:space="preserve"> </w:t>
      </w:r>
      <w:r>
        <w:rPr>
          <w:rStyle w:val="10ptffd"/>
        </w:rPr>
        <w:t>U</w:t>
      </w:r>
      <w:r>
        <w:rPr>
          <w:rStyle w:val="ad"/>
          <w:lang w:val="en-US"/>
        </w:rPr>
        <w:t xml:space="preserve"> fate</w:t>
      </w:r>
      <w:r>
        <w:rPr>
          <w:rStyle w:val="10ptffd"/>
        </w:rPr>
        <w:t xml:space="preserve"> LaS</w:t>
      </w:r>
      <w:r>
        <w:rPr>
          <w:rStyle w:val="ad"/>
          <w:lang w:val="en-US"/>
        </w:rPr>
        <w:t xml:space="preserve">) </w:t>
      </w:r>
      <w:r>
        <w:rPr>
          <w:rStyle w:val="ad"/>
        </w:rPr>
        <w:t xml:space="preserve">как Он научил вас тому, чего вы не знали </w:t>
      </w:r>
      <w:r>
        <w:rPr>
          <w:rStyle w:val="9e"/>
        </w:rPr>
        <w:t>- за то, что Он даровал вам блага и наставил вас на прямой путь, а также обучил вас тому, что прино</w:t>
      </w:r>
      <w:r>
        <w:rPr>
          <w:rStyle w:val="9e"/>
        </w:rPr>
        <w:t xml:space="preserve">сит вам пользу в этой и последней жизни. Примите это с благодарностью и поминанием Аллаха. Как сказал Аллах об окончании молитвы страха: </w:t>
      </w:r>
      <w:r>
        <w:rPr>
          <w:rStyle w:val="affffffffff0"/>
          <w:lang w:val="en-US"/>
        </w:rPr>
        <w:t xml:space="preserve">(fcfafa LnS, jjfat hjl* </w:t>
      </w:r>
      <w:r>
        <w:rPr>
          <w:rStyle w:val="2pt3"/>
        </w:rPr>
        <w:t xml:space="preserve">SJtal\ </w:t>
      </w:r>
      <w:r>
        <w:rPr>
          <w:rStyle w:val="2pt3"/>
          <w:lang w:val="ru"/>
        </w:rPr>
        <w:t>%</w:t>
      </w:r>
      <w:r>
        <w:rPr>
          <w:rStyle w:val="2pt3"/>
        </w:rPr>
        <w:t>jjljStl</w:t>
      </w:r>
      <w:r>
        <w:rPr>
          <w:rStyle w:val="affffffffff0"/>
          <w:lang w:val="en-US"/>
        </w:rPr>
        <w:t xml:space="preserve"> fatb\ </w:t>
      </w:r>
      <w:r>
        <w:rPr>
          <w:rStyle w:val="affffffffff0"/>
        </w:rPr>
        <w:t xml:space="preserve">\Щ </w:t>
      </w:r>
      <w:r>
        <w:rPr>
          <w:rStyle w:val="ad"/>
        </w:rPr>
        <w:t>Когда же вы окажетесь в безопасности, то совершайте намаз. Воистину, н</w:t>
      </w:r>
      <w:r>
        <w:rPr>
          <w:rStyle w:val="ad"/>
        </w:rPr>
        <w:t>амаз предписан верующим в определенное время.</w:t>
      </w:r>
      <w:r>
        <w:rPr>
          <w:rStyle w:val="affffffffff0"/>
        </w:rPr>
        <w:t xml:space="preserve"> (4:103) </w:t>
      </w:r>
      <w:r>
        <w:rPr>
          <w:rStyle w:val="9e"/>
        </w:rPr>
        <w:t>мы упомянем хадисы о молитве страха и её описании при комментарии слова Всевышнего в суре</w:t>
      </w:r>
      <w:r>
        <w:rPr>
          <w:rStyle w:val="affffffffff5"/>
        </w:rPr>
        <w:t xml:space="preserve"> «Женщины</w:t>
      </w:r>
      <w:r>
        <w:rPr>
          <w:rStyle w:val="affffffffff5"/>
          <w:lang w:val="en-US"/>
        </w:rPr>
        <w:t>fa</w:t>
      </w:r>
      <w:r>
        <w:rPr>
          <w:rStyle w:val="9e"/>
          <w:lang w:val="en-US"/>
        </w:rPr>
        <w:t xml:space="preserve"> Cj^fltl dii£ )3)j) </w:t>
      </w:r>
      <w:r>
        <w:rPr>
          <w:rStyle w:val="ad"/>
        </w:rPr>
        <w:t>Когда ты находишься среди них и руководишь их намазом.</w:t>
      </w:r>
      <w:r>
        <w:rPr>
          <w:rStyle w:val="affffffffff0"/>
        </w:rPr>
        <w:t xml:space="preserve"> (4:102)</w:t>
      </w:r>
    </w:p>
    <w:p w:rsidR="00722D22" w:rsidRDefault="00D92A95">
      <w:pPr>
        <w:pStyle w:val="130"/>
        <w:shd w:val="clear" w:color="auto" w:fill="auto"/>
        <w:spacing w:before="0" w:after="230" w:line="230" w:lineRule="exact"/>
        <w:ind w:left="140" w:firstLine="0"/>
        <w:jc w:val="center"/>
      </w:pPr>
      <w:r>
        <w:rPr>
          <w:rStyle w:val="9e"/>
        </w:rPr>
        <w:t>Всевышний Аллах ска</w:t>
      </w:r>
      <w:r>
        <w:rPr>
          <w:rStyle w:val="9e"/>
        </w:rPr>
        <w:t>зал:</w:t>
      </w:r>
    </w:p>
    <w:p w:rsidR="00722D22" w:rsidRDefault="00D92A95">
      <w:pPr>
        <w:pStyle w:val="471"/>
        <w:shd w:val="clear" w:color="auto" w:fill="auto"/>
        <w:spacing w:after="0" w:line="298" w:lineRule="exact"/>
        <w:ind w:left="600" w:right="820" w:firstLine="1560"/>
        <w:jc w:val="left"/>
      </w:pPr>
      <w:r>
        <w:rPr>
          <w:rStyle w:val="47fff0"/>
        </w:rPr>
        <w:t>Jj^t fa</w:t>
      </w:r>
      <w:r>
        <w:rPr>
          <w:rStyle w:val="47fff"/>
        </w:rPr>
        <w:t xml:space="preserve"> f^JJ^</w:t>
      </w:r>
      <w:r>
        <w:rPr>
          <w:rStyle w:val="47fff0"/>
        </w:rPr>
        <w:t xml:space="preserve"> </w:t>
      </w:r>
      <w:r>
        <w:rPr>
          <w:rStyle w:val="47fff0"/>
          <w:lang w:val="ru"/>
        </w:rPr>
        <w:t>Ц^З</w:t>
      </w:r>
      <w:r>
        <w:rPr>
          <w:rStyle w:val="47fff"/>
          <w:lang w:val="ru"/>
        </w:rPr>
        <w:t xml:space="preserve"> </w:t>
      </w:r>
      <w:r>
        <w:rPr>
          <w:rStyle w:val="47fff"/>
        </w:rPr>
        <w:t>U'jji UJJ^J</w:t>
      </w:r>
      <w:r>
        <w:rPr>
          <w:rStyle w:val="47fff0"/>
        </w:rPr>
        <w:t xml:space="preserve"> 'fa*</w:t>
      </w:r>
      <w:r>
        <w:rPr>
          <w:rStyle w:val="47fff"/>
        </w:rPr>
        <w:t xml:space="preserve"> U^'j jL^a. jjJfr Alllj u5jjxa</w:t>
      </w:r>
      <w:r>
        <w:rPr>
          <w:rStyle w:val="47fff0"/>
        </w:rPr>
        <w:t xml:space="preserve"> </w:t>
      </w:r>
      <w:r>
        <w:rPr>
          <w:rStyle w:val="47fff0"/>
          <w:lang w:val="ru"/>
        </w:rPr>
        <w:t xml:space="preserve">0* </w:t>
      </w:r>
      <w:r>
        <w:rPr>
          <w:rStyle w:val="47fff0"/>
        </w:rPr>
        <w:t>fa fa °fa^</w:t>
      </w:r>
      <w:r>
        <w:rPr>
          <w:rStyle w:val="47fff"/>
        </w:rPr>
        <w:t xml:space="preserve"> C^*</w:t>
      </w:r>
      <w:r>
        <w:rPr>
          <w:rStyle w:val="47fff0"/>
        </w:rPr>
        <w:t xml:space="preserve"> ^ </w:t>
      </w:r>
      <w:r>
        <w:rPr>
          <w:rStyle w:val="47fff0"/>
          <w:lang w:val="ru"/>
        </w:rPr>
        <w:t xml:space="preserve">С&amp;Л </w:t>
      </w:r>
      <w:r>
        <w:t>(240) А те из вас, которые упокоятся и оставят жен, то завещание для их жен</w:t>
      </w:r>
    </w:p>
    <w:p w:rsidR="00722D22" w:rsidRDefault="00D92A95">
      <w:pPr>
        <w:pStyle w:val="471"/>
        <w:numPr>
          <w:ilvl w:val="0"/>
          <w:numId w:val="24"/>
        </w:numPr>
        <w:shd w:val="clear" w:color="auto" w:fill="auto"/>
        <w:tabs>
          <w:tab w:val="left" w:pos="289"/>
        </w:tabs>
        <w:spacing w:after="0"/>
        <w:ind w:left="140" w:firstLine="0"/>
        <w:jc w:val="left"/>
      </w:pPr>
      <w:r>
        <w:t>пользование до года без понуждения уйти. А если они выйдут, то нет греха на вас</w:t>
      </w:r>
    </w:p>
    <w:p w:rsidR="00722D22" w:rsidRDefault="00D92A95">
      <w:pPr>
        <w:pStyle w:val="471"/>
        <w:shd w:val="clear" w:color="auto" w:fill="auto"/>
        <w:spacing w:after="213"/>
        <w:ind w:left="140" w:firstLine="0"/>
      </w:pPr>
      <w:r>
        <w:t>в том, что они сделают сами с собой согласно принятому. Поистине, Аллах - великий, мудрый. Если же они сами уйдут, то на вас не будет греха за то, что они распорядятся собой разумным образом. Аллах - Могущественный, Мудрый.</w:t>
      </w:r>
    </w:p>
    <w:p w:rsidR="00722D22" w:rsidRDefault="00D92A95">
      <w:pPr>
        <w:pStyle w:val="471"/>
        <w:shd w:val="clear" w:color="auto" w:fill="auto"/>
        <w:spacing w:after="302" w:line="307" w:lineRule="exact"/>
        <w:ind w:left="140" w:firstLine="0"/>
      </w:pPr>
      <w:r>
        <w:rPr>
          <w:rStyle w:val="47fff0"/>
        </w:rPr>
        <w:t xml:space="preserve">jjjai^t fat </w:t>
      </w:r>
      <w:r>
        <w:rPr>
          <w:rStyle w:val="47fff0"/>
          <w:lang w:val="ru"/>
        </w:rPr>
        <w:t xml:space="preserve">йл. </w:t>
      </w:r>
      <w:r>
        <w:rPr>
          <w:rStyle w:val="47fff0"/>
        </w:rPr>
        <w:t>uaJJX</w:t>
      </w:r>
      <w:r>
        <w:rPr>
          <w:rStyle w:val="47fff0"/>
          <w:lang w:val="ru"/>
        </w:rPr>
        <w:t xml:space="preserve">-аЗЬ </w:t>
      </w:r>
      <w:r>
        <w:rPr>
          <w:rStyle w:val="47fff0"/>
        </w:rPr>
        <w:t>jbLU '</w:t>
      </w:r>
      <w:r>
        <w:rPr>
          <w:rStyle w:val="47fff0"/>
        </w:rPr>
        <w:t xml:space="preserve">-.lalW^tj </w:t>
      </w:r>
      <w:r>
        <w:t>(241) Разведенных жен полагается обеспечивать разумным образом. Такова обязанность богобоязненных.</w:t>
      </w:r>
    </w:p>
    <w:p w:rsidR="00722D22" w:rsidRDefault="00D92A95">
      <w:pPr>
        <w:pStyle w:val="44"/>
        <w:shd w:val="clear" w:color="auto" w:fill="auto"/>
        <w:spacing w:before="0" w:after="53" w:line="230" w:lineRule="exact"/>
        <w:ind w:left="140" w:firstLine="0"/>
        <w:jc w:val="center"/>
      </w:pPr>
      <w:r>
        <w:rPr>
          <w:rStyle w:val="4fff4"/>
          <w:lang w:val="en-US"/>
        </w:rPr>
        <w:t xml:space="preserve">'fan fa </w:t>
      </w:r>
      <w:r>
        <w:rPr>
          <w:rStyle w:val="4fff4"/>
        </w:rPr>
        <w:t>Ш</w:t>
      </w:r>
    </w:p>
    <w:p w:rsidR="00722D22" w:rsidRDefault="00D92A95">
      <w:pPr>
        <w:pStyle w:val="471"/>
        <w:shd w:val="clear" w:color="auto" w:fill="auto"/>
        <w:spacing w:after="251" w:line="230" w:lineRule="exact"/>
        <w:ind w:left="140" w:firstLine="0"/>
      </w:pPr>
      <w:r>
        <w:t>(242) Так разъясняет Аллах Свои знамения, - может быть, вы уразумеете!</w:t>
      </w:r>
    </w:p>
    <w:p w:rsidR="00722D22" w:rsidRDefault="00D92A95">
      <w:pPr>
        <w:pStyle w:val="130"/>
        <w:shd w:val="clear" w:color="auto" w:fill="auto"/>
        <w:tabs>
          <w:tab w:val="left" w:pos="4964"/>
        </w:tabs>
        <w:spacing w:before="0" w:after="0" w:line="283" w:lineRule="exact"/>
        <w:ind w:left="2180" w:right="2180" w:firstLine="0"/>
      </w:pPr>
      <w:r>
        <w:rPr>
          <w:rStyle w:val="9e"/>
        </w:rPr>
        <w:t>Большинство комментаторов Корана считало, что этот аят был аннулир</w:t>
      </w:r>
      <w:r>
        <w:rPr>
          <w:rStyle w:val="9e"/>
        </w:rPr>
        <w:t xml:space="preserve">ован словами Всевышнего: </w:t>
      </w:r>
      <w:r>
        <w:rPr>
          <w:rStyle w:val="9e"/>
          <w:lang w:val="en-US"/>
        </w:rPr>
        <w:t>(Sfatj</w:t>
      </w:r>
      <w:r>
        <w:rPr>
          <w:rStyle w:val="9e"/>
          <w:lang w:val="en-US"/>
        </w:rPr>
        <w:tab/>
        <w:t>O^jjMJ jLajjjj)</w:t>
      </w:r>
    </w:p>
    <w:p w:rsidR="00722D22" w:rsidRDefault="00D92A95">
      <w:pPr>
        <w:pStyle w:val="471"/>
        <w:shd w:val="clear" w:color="auto" w:fill="auto"/>
        <w:spacing w:after="225" w:line="283" w:lineRule="exact"/>
        <w:ind w:left="140" w:firstLine="0"/>
      </w:pPr>
      <w:r>
        <w:t>«Если кто-либо из вас скончается и оставит после себя жен, то они должны выжидать четыре месяца и десять дней»</w:t>
      </w:r>
      <w:r>
        <w:rPr>
          <w:rStyle w:val="47fff0"/>
          <w:lang w:val="ru"/>
        </w:rPr>
        <w:t xml:space="preserve"> (2:234)</w:t>
      </w:r>
    </w:p>
    <w:p w:rsidR="00722D22" w:rsidRDefault="00D92A95">
      <w:pPr>
        <w:pStyle w:val="130"/>
        <w:shd w:val="clear" w:color="auto" w:fill="auto"/>
        <w:spacing w:before="0" w:after="0" w:line="302" w:lineRule="exact"/>
        <w:ind w:left="140" w:firstLine="0"/>
        <w:jc w:val="center"/>
      </w:pPr>
      <w:r>
        <w:rPr>
          <w:rStyle w:val="9e"/>
        </w:rPr>
        <w:t xml:space="preserve">Аль-Бухари передаёт от ибн аз-Зубайра: </w:t>
      </w:r>
      <w:r>
        <w:rPr>
          <w:rStyle w:val="affffffffff5"/>
        </w:rPr>
        <w:t>«Как-то я сказал Усману ибн Аффану, что аят:</w:t>
      </w:r>
      <w:r>
        <w:rPr>
          <w:rStyle w:val="9e"/>
        </w:rPr>
        <w:t xml:space="preserve"> </w:t>
      </w:r>
      <w:r>
        <w:rPr>
          <w:rStyle w:val="9e"/>
          <w:lang w:val="en-US"/>
        </w:rPr>
        <w:t>(U)jji OJJAU</w:t>
      </w:r>
      <w:r>
        <w:rPr>
          <w:rStyle w:val="affffffffff5"/>
          <w:lang w:val="en-US"/>
        </w:rPr>
        <w:t xml:space="preserve"> fa*</w:t>
      </w:r>
      <w:r>
        <w:rPr>
          <w:rStyle w:val="9e"/>
          <w:lang w:val="en-US"/>
        </w:rPr>
        <w:t xml:space="preserve"> UJ^J-^ ctt^j) </w:t>
      </w:r>
      <w:r>
        <w:rPr>
          <w:rStyle w:val="ad"/>
        </w:rPr>
        <w:t>Если кто-либо из вас скончается и оставит после себя жен</w:t>
      </w:r>
    </w:p>
    <w:p w:rsidR="00722D22" w:rsidRDefault="00D92A95">
      <w:pPr>
        <w:pStyle w:val="22"/>
        <w:shd w:val="clear" w:color="auto" w:fill="auto"/>
        <w:spacing w:before="0" w:after="0" w:line="278" w:lineRule="exact"/>
        <w:ind w:left="140"/>
        <w:jc w:val="center"/>
        <w:sectPr w:rsidR="00722D22">
          <w:footerReference w:type="even" r:id="rId157"/>
          <w:footerReference w:type="default" r:id="rId158"/>
          <w:pgSz w:w="16837" w:h="23810"/>
          <w:pgMar w:top="4541" w:right="3758" w:bottom="4689" w:left="2903" w:header="0" w:footer="3" w:gutter="0"/>
          <w:cols w:space="720"/>
          <w:noEndnote/>
          <w:docGrid w:linePitch="360"/>
        </w:sectPr>
      </w:pPr>
      <w:r>
        <w:rPr>
          <w:rStyle w:val="2ffffb"/>
        </w:rPr>
        <w:t>- был отменён, так может не стоит писать его или его просто оставить?» Усман ибн Аффан ответил: «О, сын моего брата!</w:t>
      </w:r>
      <w:r>
        <w:rPr>
          <w:rStyle w:val="2ffffb"/>
          <w:vertAlign w:val="superscript"/>
        </w:rPr>
        <w:footnoteReference w:id="181"/>
      </w:r>
      <w:r>
        <w:rPr>
          <w:rStyle w:val="2ffffb"/>
        </w:rPr>
        <w:t xml:space="preserve"> Я не стану</w:t>
      </w:r>
    </w:p>
    <w:p w:rsidR="00722D22" w:rsidRDefault="00D92A95">
      <w:pPr>
        <w:pStyle w:val="130"/>
        <w:shd w:val="clear" w:color="auto" w:fill="auto"/>
        <w:spacing w:before="0" w:after="275" w:line="274" w:lineRule="exact"/>
        <w:ind w:firstLine="0"/>
        <w:jc w:val="center"/>
      </w:pPr>
      <w:r>
        <w:rPr>
          <w:rStyle w:val="affffffffff5"/>
        </w:rPr>
        <w:lastRenderedPageBreak/>
        <w:t>менять местами к</w:t>
      </w:r>
      <w:r>
        <w:rPr>
          <w:rStyle w:val="affffffffff5"/>
        </w:rPr>
        <w:t xml:space="preserve">акую-либо часть Корана». </w:t>
      </w:r>
      <w:r>
        <w:rPr>
          <w:rStyle w:val="9e"/>
        </w:rPr>
        <w:t>Смысл того, что сказал ибн аз-Зубайр Усману ибн Аффану в том, что если действие этого аята отменено аятом о</w:t>
      </w:r>
      <w:r>
        <w:rPr>
          <w:rStyle w:val="affffffffff5"/>
        </w:rPr>
        <w:t xml:space="preserve"> идде ( четыре месяца и десять дней), </w:t>
      </w:r>
      <w:r>
        <w:rPr>
          <w:rStyle w:val="9e"/>
        </w:rPr>
        <w:t>то зачем оставлять отменённый текст аята в Коране? Ведь оставшийся текст подразумевает</w:t>
      </w:r>
      <w:r>
        <w:rPr>
          <w:rStyle w:val="9e"/>
        </w:rPr>
        <w:t xml:space="preserve">, что действие аята тоже в силе. Повелитель правоверных ответил: </w:t>
      </w:r>
      <w:r>
        <w:rPr>
          <w:rStyle w:val="affffffffff5"/>
        </w:rPr>
        <w:t>«Это дело не имеет обратной силы, поэтому я оставлю любой аят, которой я нашёл на его месте в Коране».</w:t>
      </w:r>
    </w:p>
    <w:p w:rsidR="00722D22" w:rsidRDefault="00D92A95">
      <w:pPr>
        <w:pStyle w:val="130"/>
        <w:shd w:val="clear" w:color="auto" w:fill="auto"/>
        <w:spacing w:before="0" w:after="0" w:line="230" w:lineRule="exact"/>
        <w:ind w:firstLine="0"/>
        <w:jc w:val="center"/>
      </w:pPr>
      <w:r>
        <w:rPr>
          <w:rStyle w:val="9e"/>
        </w:rPr>
        <w:t>Ибн Абу Хатим передаёт, что ибн Аббас сказал по поводу аята:</w:t>
      </w:r>
    </w:p>
    <w:p w:rsidR="00722D22" w:rsidRDefault="00D92A95">
      <w:pPr>
        <w:pStyle w:val="44"/>
        <w:shd w:val="clear" w:color="auto" w:fill="auto"/>
        <w:tabs>
          <w:tab w:val="left" w:pos="5227"/>
        </w:tabs>
        <w:spacing w:before="0" w:after="0" w:line="274" w:lineRule="exact"/>
        <w:ind w:left="1080" w:firstLine="0"/>
      </w:pPr>
      <w:r>
        <w:rPr>
          <w:rStyle w:val="410ptff6"/>
        </w:rPr>
        <w:t xml:space="preserve">(£0*) </w:t>
      </w:r>
      <w:r>
        <w:rPr>
          <w:rStyle w:val="410ptff6"/>
          <w:lang w:val="en-US"/>
        </w:rPr>
        <w:t>J</w:t>
      </w:r>
      <w:r>
        <w:rPr>
          <w:rStyle w:val="4fff4"/>
          <w:lang w:val="en-US"/>
        </w:rPr>
        <w:t>j^</w:t>
      </w:r>
      <w:r>
        <w:rPr>
          <w:rStyle w:val="410ptff6"/>
          <w:lang w:val="en-US"/>
        </w:rPr>
        <w:t>I</w:t>
      </w:r>
      <w:r>
        <w:rPr>
          <w:rStyle w:val="4fff4"/>
          <w:lang w:val="en-US"/>
        </w:rPr>
        <w:t xml:space="preserve"> tj\ ^^</w:t>
      </w:r>
      <w:r>
        <w:rPr>
          <w:rStyle w:val="4fff4"/>
          <w:lang w:val="en-US"/>
        </w:rPr>
        <w:tab/>
        <w:t>uijji ujj</w:t>
      </w:r>
      <w:r>
        <w:rPr>
          <w:rStyle w:val="4fff4"/>
          <w:lang w:val="en-US"/>
        </w:rPr>
        <w:t>^j fa* dAw u^'j)</w:t>
      </w:r>
    </w:p>
    <w:p w:rsidR="00722D22" w:rsidRDefault="00D92A95">
      <w:pPr>
        <w:pStyle w:val="471"/>
        <w:shd w:val="clear" w:color="auto" w:fill="auto"/>
        <w:spacing w:after="0"/>
        <w:ind w:firstLine="0"/>
      </w:pPr>
      <w:r>
        <w:t>А те из вас, которые упокоятся и оставят жен, то завещание для их жен</w:t>
      </w:r>
    </w:p>
    <w:p w:rsidR="00722D22" w:rsidRDefault="00D92A95">
      <w:pPr>
        <w:pStyle w:val="471"/>
        <w:numPr>
          <w:ilvl w:val="0"/>
          <w:numId w:val="24"/>
        </w:numPr>
        <w:shd w:val="clear" w:color="auto" w:fill="auto"/>
        <w:tabs>
          <w:tab w:val="left" w:pos="969"/>
        </w:tabs>
        <w:spacing w:after="0"/>
        <w:ind w:left="420" w:firstLine="400"/>
        <w:jc w:val="left"/>
      </w:pPr>
      <w:r>
        <w:t>пользование до года без понуждения уйти-</w:t>
      </w:r>
      <w:r>
        <w:rPr>
          <w:rStyle w:val="47fff1"/>
        </w:rPr>
        <w:t xml:space="preserve"> « Раньше вдов должны были</w:t>
      </w:r>
    </w:p>
    <w:p w:rsidR="00722D22" w:rsidRDefault="00D92A95">
      <w:pPr>
        <w:pStyle w:val="22"/>
        <w:shd w:val="clear" w:color="auto" w:fill="auto"/>
        <w:spacing w:before="0" w:after="233" w:line="274" w:lineRule="exact"/>
        <w:jc w:val="center"/>
      </w:pPr>
      <w:r>
        <w:rPr>
          <w:rStyle w:val="2ffffb"/>
        </w:rPr>
        <w:t>содержать и обеспечивать жильём год после смерти мужа. Аят о наследстве (4:12) отменил это правило (2:240), и назначил им одну восьмую или одну четвёртую часть наследства мужа».</w:t>
      </w:r>
    </w:p>
    <w:p w:rsidR="00722D22" w:rsidRDefault="00D92A95">
      <w:pPr>
        <w:pStyle w:val="22"/>
        <w:shd w:val="clear" w:color="auto" w:fill="auto"/>
        <w:tabs>
          <w:tab w:val="left" w:pos="4985"/>
          <w:tab w:val="left" w:pos="7514"/>
        </w:tabs>
        <w:spacing w:before="0" w:after="0" w:line="283" w:lineRule="exact"/>
        <w:ind w:left="420" w:right="660" w:firstLine="400"/>
      </w:pPr>
      <w:r>
        <w:rPr>
          <w:rStyle w:val="2ffff6"/>
        </w:rPr>
        <w:t xml:space="preserve">Ибн Абу Хатим также передаёт от Али ибн Абу Тальха, что ибн Аббас сказал: </w:t>
      </w:r>
      <w:r>
        <w:rPr>
          <w:rStyle w:val="2ffffb"/>
        </w:rPr>
        <w:t>« Ра</w:t>
      </w:r>
      <w:r>
        <w:rPr>
          <w:rStyle w:val="2ffffb"/>
        </w:rPr>
        <w:t xml:space="preserve">ньше если мужчина, умирая, оставлял вдову, то она выжидала идду сроком в год в его доме, и его средства расходовались на неё.Затем Всевышний Аллах ниспослал: </w:t>
      </w:r>
      <w:r>
        <w:rPr>
          <w:rStyle w:val="2ffff6"/>
          <w:lang w:val="en-US"/>
        </w:rPr>
        <w:t>jfiit</w:t>
      </w:r>
      <w:r>
        <w:rPr>
          <w:rStyle w:val="2ffff7"/>
          <w:lang w:val="en-US"/>
        </w:rPr>
        <w:t xml:space="preserve"> &lt;3uJ</w:t>
      </w:r>
      <w:r>
        <w:rPr>
          <w:rStyle w:val="2ffff6"/>
          <w:lang w:val="en-US"/>
        </w:rPr>
        <w:tab/>
        <w:t>Ujji UJJAU</w:t>
      </w:r>
      <w:r>
        <w:rPr>
          <w:rStyle w:val="2ffff7"/>
          <w:lang w:val="en-US"/>
        </w:rPr>
        <w:t xml:space="preserve"> fa*</w:t>
      </w:r>
      <w:r>
        <w:rPr>
          <w:rStyle w:val="2ffff6"/>
          <w:lang w:val="en-US"/>
        </w:rPr>
        <w:tab/>
        <w:t>OJIDJ)</w:t>
      </w:r>
    </w:p>
    <w:p w:rsidR="00722D22" w:rsidRDefault="00D92A95">
      <w:pPr>
        <w:pStyle w:val="22"/>
        <w:shd w:val="clear" w:color="auto" w:fill="auto"/>
        <w:tabs>
          <w:tab w:val="left" w:pos="3286"/>
          <w:tab w:val="left" w:pos="5081"/>
        </w:tabs>
        <w:spacing w:before="0" w:after="0" w:line="283" w:lineRule="exact"/>
        <w:ind w:left="420" w:right="660" w:firstLine="2060"/>
      </w:pPr>
      <w:r>
        <w:rPr>
          <w:rStyle w:val="2ffff6"/>
        </w:rPr>
        <w:t>А</w:t>
      </w:r>
      <w:r>
        <w:rPr>
          <w:rStyle w:val="2d"/>
        </w:rPr>
        <w:t xml:space="preserve"> те из вас, что упокоятся и оставят жен, - они выжидаютсами с со</w:t>
      </w:r>
      <w:r>
        <w:rPr>
          <w:rStyle w:val="2d"/>
        </w:rPr>
        <w:t>бой четыре месяца и десять.</w:t>
      </w:r>
      <w:r>
        <w:rPr>
          <w:rStyle w:val="2ffffb"/>
        </w:rPr>
        <w:t xml:space="preserve"> (2:234) Это и есть срок идды вдовы, если она только не беременна. Если же она беременна, то её срок оканчивается, как только она родит. Аллах также сказал: </w:t>
      </w:r>
      <w:r>
        <w:rPr>
          <w:rStyle w:val="2ffff7"/>
          <w:lang w:val="en-US"/>
        </w:rPr>
        <w:t>(falfc</w:t>
      </w:r>
      <w:r>
        <w:rPr>
          <w:rStyle w:val="2ffff6"/>
          <w:lang w:val="en-US"/>
        </w:rPr>
        <w:t xml:space="preserve"> bw</w:t>
      </w:r>
      <w:r>
        <w:rPr>
          <w:rStyle w:val="2ffff7"/>
          <w:lang w:val="en-US"/>
        </w:rPr>
        <w:tab/>
        <w:t>SXj fa</w:t>
      </w:r>
      <w:r>
        <w:rPr>
          <w:rStyle w:val="2ffff7"/>
          <w:lang w:val="en-US"/>
        </w:rPr>
        <w:tab/>
        <w:t>fa</w:t>
      </w:r>
      <w:r>
        <w:rPr>
          <w:rStyle w:val="2ffff6"/>
          <w:lang w:val="en-US"/>
        </w:rPr>
        <w:t xml:space="preserve"> p jj</w:t>
      </w:r>
      <w:r>
        <w:rPr>
          <w:rStyle w:val="2ffff7"/>
          <w:lang w:val="en-US"/>
        </w:rPr>
        <w:t xml:space="preserve"> faj*</w:t>
      </w:r>
      <w:r>
        <w:rPr>
          <w:rStyle w:val="2ffff6"/>
          <w:lang w:val="en-US"/>
        </w:rPr>
        <w:t xml:space="preserve"> Lu</w:t>
      </w:r>
      <w:r>
        <w:rPr>
          <w:rStyle w:val="2ffff7"/>
          <w:lang w:val="en-US"/>
        </w:rPr>
        <w:t xml:space="preserve"> CtfXj)</w:t>
      </w:r>
    </w:p>
    <w:p w:rsidR="00722D22" w:rsidRDefault="00D92A95">
      <w:pPr>
        <w:pStyle w:val="471"/>
        <w:shd w:val="clear" w:color="auto" w:fill="auto"/>
        <w:spacing w:after="229" w:line="283" w:lineRule="exact"/>
        <w:ind w:firstLine="0"/>
      </w:pPr>
      <w:r>
        <w:rPr>
          <w:rStyle w:val="47fff2"/>
        </w:rPr>
        <w:t>А</w:t>
      </w:r>
      <w:r>
        <w:t xml:space="preserve"> им - четверть того, что остави</w:t>
      </w:r>
      <w:r>
        <w:t>ли вы, если у вас нет ребенка. А если у вас есть ребенок, то им - одна восьмая того, что оставили вы...</w:t>
      </w:r>
      <w:r>
        <w:rPr>
          <w:rStyle w:val="47fff1"/>
        </w:rPr>
        <w:t xml:space="preserve"> (4:12) в этом аяте разъясняется право женщины на наследство, завещание и содержание».</w:t>
      </w:r>
    </w:p>
    <w:p w:rsidR="00722D22" w:rsidRDefault="00D92A95">
      <w:pPr>
        <w:pStyle w:val="130"/>
        <w:shd w:val="clear" w:color="auto" w:fill="auto"/>
        <w:tabs>
          <w:tab w:val="left" w:pos="2494"/>
        </w:tabs>
        <w:spacing w:before="0" w:after="248" w:line="298" w:lineRule="exact"/>
        <w:ind w:left="420" w:right="660" w:firstLine="0"/>
        <w:jc w:val="both"/>
      </w:pPr>
      <w:r>
        <w:rPr>
          <w:rStyle w:val="9e"/>
        </w:rPr>
        <w:t>Ибн Абу Хатим сообщает, что Муджахид, аль-Хасан, Икрима, Катада, ад-Даххак, ар-Раби и Мукатиль ибн Хаййан считали,</w:t>
      </w:r>
      <w:r>
        <w:rPr>
          <w:rStyle w:val="affffffffff5"/>
        </w:rPr>
        <w:t xml:space="preserve"> что этот аят (2:240) был отменён аятом: </w:t>
      </w:r>
      <w:r>
        <w:rPr>
          <w:rStyle w:val="ad"/>
          <w:lang w:val="en-US"/>
        </w:rPr>
        <w:t>(tjliej</w:t>
      </w:r>
      <w:r>
        <w:rPr>
          <w:rStyle w:val="affffffffff0"/>
          <w:lang w:val="en-US"/>
        </w:rPr>
        <w:tab/>
      </w:r>
      <w:r>
        <w:rPr>
          <w:rStyle w:val="affffffffff0"/>
        </w:rPr>
        <w:t>(они выжидают сами с собой)</w:t>
      </w:r>
      <w:r>
        <w:rPr>
          <w:rStyle w:val="ad"/>
        </w:rPr>
        <w:t xml:space="preserve"> четыре месяца и десять</w:t>
      </w:r>
      <w:r>
        <w:rPr>
          <w:rStyle w:val="affffffffff5"/>
        </w:rPr>
        <w:t xml:space="preserve"> (2:234)</w:t>
      </w:r>
    </w:p>
    <w:p w:rsidR="00722D22" w:rsidRDefault="00D92A95">
      <w:pPr>
        <w:pStyle w:val="22"/>
        <w:shd w:val="clear" w:color="auto" w:fill="auto"/>
        <w:spacing w:before="0" w:after="0" w:line="288" w:lineRule="exact"/>
        <w:jc w:val="center"/>
      </w:pPr>
      <w:r>
        <w:rPr>
          <w:rStyle w:val="2ffff6"/>
        </w:rPr>
        <w:t xml:space="preserve">Аль-Бухари передаёт, что Муджахид сказал о том, что аят: </w:t>
      </w:r>
      <w:r>
        <w:rPr>
          <w:rStyle w:val="2d"/>
          <w:lang w:val="en-US"/>
        </w:rPr>
        <w:t>(Ikjj^</w:t>
      </w:r>
      <w:r>
        <w:rPr>
          <w:rStyle w:val="2ffff7"/>
          <w:lang w:val="en-US"/>
        </w:rPr>
        <w:t xml:space="preserve"> CX5J43 fa*</w:t>
      </w:r>
      <w:r>
        <w:rPr>
          <w:rStyle w:val="2d"/>
          <w:lang w:val="en-US"/>
        </w:rPr>
        <w:t xml:space="preserve"> OJ^A Ltt^j) </w:t>
      </w:r>
      <w:r>
        <w:rPr>
          <w:rStyle w:val="2d"/>
        </w:rPr>
        <w:t>Если кто-либо из вас скончается и оставит после себя жен -</w:t>
      </w:r>
      <w:r>
        <w:rPr>
          <w:rStyle w:val="2ffffb"/>
        </w:rPr>
        <w:t xml:space="preserve"> сообщает, что выжидание идды вдовой у родственников мужа было обязательным, а затем Аллах ниспослал:</w:t>
      </w:r>
    </w:p>
    <w:p w:rsidR="00722D22" w:rsidRDefault="00D92A95">
      <w:pPr>
        <w:pStyle w:val="44"/>
        <w:shd w:val="clear" w:color="auto" w:fill="auto"/>
        <w:tabs>
          <w:tab w:val="left" w:pos="5093"/>
        </w:tabs>
        <w:spacing w:before="0" w:after="0" w:line="230" w:lineRule="exact"/>
        <w:ind w:left="1080" w:firstLine="0"/>
      </w:pPr>
      <w:r>
        <w:rPr>
          <w:rStyle w:val="4fff4"/>
        </w:rPr>
        <w:t xml:space="preserve">£0*) </w:t>
      </w:r>
      <w:r>
        <w:rPr>
          <w:rStyle w:val="4fff4"/>
          <w:lang w:val="en-US"/>
        </w:rPr>
        <w:t>Jj^J</w:t>
      </w:r>
      <w:r>
        <w:rPr>
          <w:rStyle w:val="4fff4"/>
          <w:lang w:val="en-US"/>
        </w:rPr>
        <w:t xml:space="preserve"> tj\ ^^</w:t>
      </w:r>
      <w:r>
        <w:rPr>
          <w:rStyle w:val="4fff4"/>
          <w:lang w:val="en-US"/>
        </w:rPr>
        <w:tab/>
        <w:t>uijji ojj^j fa* u^'j)</w:t>
      </w:r>
    </w:p>
    <w:p w:rsidR="00722D22" w:rsidRDefault="00D92A95">
      <w:pPr>
        <w:pStyle w:val="44"/>
        <w:shd w:val="clear" w:color="auto" w:fill="auto"/>
        <w:tabs>
          <w:tab w:val="left" w:pos="4503"/>
        </w:tabs>
        <w:spacing w:before="0" w:after="0" w:line="288" w:lineRule="exact"/>
        <w:ind w:left="1820" w:firstLine="0"/>
      </w:pPr>
      <w:r>
        <w:rPr>
          <w:rStyle w:val="4fff4"/>
          <w:lang w:val="en-US"/>
        </w:rPr>
        <w:t>(uajjsuo</w:t>
      </w:r>
      <w:r>
        <w:rPr>
          <w:rStyle w:val="4fff4"/>
          <w:lang w:val="en-US"/>
        </w:rPr>
        <w:tab/>
        <w:t>U</w:t>
      </w:r>
      <w:r>
        <w:rPr>
          <w:rStyle w:val="4135pt2"/>
        </w:rPr>
        <w:t xml:space="preserve"> Jl</w:t>
      </w:r>
      <w:r>
        <w:rPr>
          <w:rStyle w:val="4fff4"/>
          <w:lang w:val="en-US"/>
        </w:rPr>
        <w:t xml:space="preserve"> °fafc ^Uk O^jk jll</w:t>
      </w:r>
    </w:p>
    <w:p w:rsidR="00722D22" w:rsidRDefault="00D92A95">
      <w:pPr>
        <w:pStyle w:val="471"/>
        <w:shd w:val="clear" w:color="auto" w:fill="auto"/>
        <w:spacing w:after="0" w:line="288" w:lineRule="exact"/>
        <w:ind w:firstLine="0"/>
      </w:pPr>
      <w:r>
        <w:t>А те из вас, которые упокоятся и оставят жен, то завещание для их жен - пользование до года без понуждения уйти. А если они выйдут, то нет греха на вас в том, что они сделают сами с собой согла</w:t>
      </w:r>
      <w:r>
        <w:t>сно принятому</w:t>
      </w:r>
    </w:p>
    <w:p w:rsidR="00722D22" w:rsidRDefault="00D92A95">
      <w:pPr>
        <w:pStyle w:val="22"/>
        <w:numPr>
          <w:ilvl w:val="0"/>
          <w:numId w:val="24"/>
        </w:numPr>
        <w:shd w:val="clear" w:color="auto" w:fill="auto"/>
        <w:tabs>
          <w:tab w:val="left" w:pos="910"/>
        </w:tabs>
        <w:spacing w:before="0" w:after="0" w:line="278" w:lineRule="exact"/>
        <w:ind w:left="420" w:right="660" w:firstLine="400"/>
      </w:pPr>
      <w:r>
        <w:rPr>
          <w:rStyle w:val="2ffffb"/>
        </w:rPr>
        <w:t>таким образом, оставшиеся семь месяцев и двадцать ночей от года Аллах предоставил выбор вдове. При желании она может оставаться дома у покойного</w:t>
      </w:r>
    </w:p>
    <w:p w:rsidR="00722D22" w:rsidRDefault="00D92A95">
      <w:pPr>
        <w:pStyle w:val="22"/>
        <w:shd w:val="clear" w:color="auto" w:fill="auto"/>
        <w:tabs>
          <w:tab w:val="left" w:pos="7855"/>
        </w:tabs>
        <w:spacing w:before="0" w:after="0" w:line="288" w:lineRule="exact"/>
        <w:ind w:left="1080" w:right="660" w:hanging="660"/>
      </w:pPr>
      <w:r>
        <w:rPr>
          <w:rStyle w:val="2ffffb"/>
        </w:rPr>
        <w:t>мужа и пользоваться завещанным, а если пожелает, то может уйти оттуда. Это и есть объяснение слов</w:t>
      </w:r>
      <w:r>
        <w:rPr>
          <w:rStyle w:val="2ffffb"/>
        </w:rPr>
        <w:t xml:space="preserve">а Аллаха: </w:t>
      </w:r>
      <w:r>
        <w:rPr>
          <w:rStyle w:val="2ffffb"/>
          <w:lang w:val="en-US"/>
        </w:rPr>
        <w:t xml:space="preserve">(faf^ bla </w:t>
      </w:r>
      <w:r>
        <w:rPr>
          <w:rStyle w:val="21ptf2"/>
        </w:rPr>
        <w:t>jkjk</w:t>
      </w:r>
      <w:r>
        <w:rPr>
          <w:rStyle w:val="21ptf2"/>
        </w:rPr>
        <w:tab/>
        <w:t>jjC-)</w:t>
      </w:r>
    </w:p>
    <w:p w:rsidR="00722D22" w:rsidRDefault="00D92A95">
      <w:pPr>
        <w:pStyle w:val="130"/>
        <w:shd w:val="clear" w:color="auto" w:fill="auto"/>
        <w:spacing w:before="0" w:after="244" w:line="288" w:lineRule="exact"/>
        <w:ind w:firstLine="0"/>
        <w:jc w:val="center"/>
      </w:pPr>
      <w:r>
        <w:rPr>
          <w:rStyle w:val="ad"/>
        </w:rPr>
        <w:t xml:space="preserve">Без понуждения уйти. А если они выйдут, то нет греха на вас... </w:t>
      </w:r>
      <w:r>
        <w:rPr>
          <w:rStyle w:val="9e"/>
        </w:rPr>
        <w:t>Однако положенный срок идды не был отменён согласно мнению Муджахида.</w:t>
      </w:r>
    </w:p>
    <w:p w:rsidR="00722D22" w:rsidRDefault="00D92A95">
      <w:pPr>
        <w:pStyle w:val="22"/>
        <w:shd w:val="clear" w:color="auto" w:fill="auto"/>
        <w:spacing w:before="0" w:after="0" w:line="283" w:lineRule="exact"/>
        <w:jc w:val="center"/>
      </w:pPr>
      <w:r>
        <w:rPr>
          <w:rStyle w:val="2ffff6"/>
        </w:rPr>
        <w:t xml:space="preserve">Ата передаёт, что ибн Аббас сказал: </w:t>
      </w:r>
      <w:r>
        <w:rPr>
          <w:rStyle w:val="2ffffb"/>
        </w:rPr>
        <w:t>«Этот аят (2:240) отменил обязательностьвыжидания срока идды вдовой дома</w:t>
      </w:r>
    </w:p>
    <w:p w:rsidR="00722D22" w:rsidRDefault="00D92A95">
      <w:pPr>
        <w:pStyle w:val="9d"/>
        <w:shd w:val="clear" w:color="auto" w:fill="auto"/>
        <w:spacing w:before="0" w:line="283" w:lineRule="exact"/>
        <w:ind w:left="5000"/>
      </w:pPr>
      <w:r>
        <w:rPr>
          <w:rStyle w:val="9ff5"/>
        </w:rPr>
        <w:t>346</w:t>
      </w:r>
    </w:p>
    <w:p w:rsidR="00722D22" w:rsidRDefault="00D92A95">
      <w:pPr>
        <w:pStyle w:val="22"/>
        <w:shd w:val="clear" w:color="auto" w:fill="auto"/>
        <w:tabs>
          <w:tab w:val="left" w:pos="5766"/>
        </w:tabs>
        <w:spacing w:before="0" w:after="271" w:line="322" w:lineRule="exact"/>
        <w:ind w:left="1180" w:right="380" w:hanging="1140"/>
      </w:pPr>
      <w:r>
        <w:rPr>
          <w:rStyle w:val="2ffffb"/>
        </w:rPr>
        <w:t>у родственников мужа. Таким образом, она может выжидать срок идды где пожелает. Это и есть смысл слова Аллаха:</w:t>
      </w:r>
      <w:r>
        <w:rPr>
          <w:rStyle w:val="2d"/>
        </w:rPr>
        <w:tab/>
        <w:t>Без понуждения уйти.</w:t>
      </w:r>
    </w:p>
    <w:p w:rsidR="00722D22" w:rsidRDefault="00D92A95">
      <w:pPr>
        <w:pStyle w:val="22"/>
        <w:shd w:val="clear" w:color="auto" w:fill="auto"/>
        <w:spacing w:before="0" w:after="248" w:line="283" w:lineRule="exact"/>
        <w:ind w:left="240"/>
        <w:jc w:val="center"/>
      </w:pPr>
      <w:r>
        <w:rPr>
          <w:rStyle w:val="2ffff6"/>
        </w:rPr>
        <w:t>Ата сказал:</w:t>
      </w:r>
      <w:r>
        <w:rPr>
          <w:rStyle w:val="2ffffb"/>
        </w:rPr>
        <w:t xml:space="preserve"> «Она может при желании выжидать до </w:t>
      </w:r>
      <w:r>
        <w:rPr>
          <w:rStyle w:val="2ffffb"/>
        </w:rPr>
        <w:t xml:space="preserve">окончания срока идды дома у родственников мужа на завещанные ей средства. Но если пожелает она может уйти оттуда. Это и есть смысл </w:t>
      </w:r>
      <w:r>
        <w:rPr>
          <w:rStyle w:val="2ffffb"/>
        </w:rPr>
        <w:lastRenderedPageBreak/>
        <w:t xml:space="preserve">слова Всевышнего Аллаха: (сР*^ </w:t>
      </w:r>
      <w:r>
        <w:rPr>
          <w:rStyle w:val="21ptf3"/>
        </w:rPr>
        <w:t xml:space="preserve">Ц^ </w:t>
      </w:r>
      <w:r>
        <w:rPr>
          <w:rStyle w:val="21ptf4"/>
        </w:rPr>
        <w:t>^V^</w:t>
      </w:r>
      <w:r>
        <w:rPr>
          <w:rStyle w:val="2fffffffffb"/>
          <w:lang w:val="en-US"/>
        </w:rPr>
        <w:t xml:space="preserve"> </w:t>
      </w:r>
      <w:r>
        <w:rPr>
          <w:rStyle w:val="2fffffffffb"/>
        </w:rPr>
        <w:t xml:space="preserve">Ьй) </w:t>
      </w:r>
      <w:r>
        <w:rPr>
          <w:rStyle w:val="2d"/>
        </w:rPr>
        <w:t>То на вас не будет греха за то, что они распорядятся собой.</w:t>
      </w:r>
      <w:r>
        <w:rPr>
          <w:rStyle w:val="2ffff6"/>
        </w:rPr>
        <w:t xml:space="preserve"> Ата продолжает: </w:t>
      </w:r>
      <w:r>
        <w:rPr>
          <w:rStyle w:val="2ffffb"/>
        </w:rPr>
        <w:t xml:space="preserve">«Затем </w:t>
      </w:r>
      <w:r>
        <w:rPr>
          <w:rStyle w:val="2ffffb"/>
        </w:rPr>
        <w:t>был ниспослан аят о наследстве (4:12), который отменил проживание у родственников мужа. Она может выжидать окончания идды, где пожелает, а обязательность обеспечения её жильём была также отменена».</w:t>
      </w:r>
    </w:p>
    <w:p w:rsidR="00722D22" w:rsidRDefault="00D92A95">
      <w:pPr>
        <w:pStyle w:val="130"/>
        <w:shd w:val="clear" w:color="auto" w:fill="auto"/>
        <w:tabs>
          <w:tab w:val="left" w:pos="8363"/>
        </w:tabs>
        <w:spacing w:before="0" w:after="0" w:line="274" w:lineRule="exact"/>
        <w:ind w:left="40" w:right="380" w:firstLine="200"/>
      </w:pPr>
      <w:r>
        <w:rPr>
          <w:rStyle w:val="9e"/>
        </w:rPr>
        <w:t xml:space="preserve">По поводу утверждения Ата и его последователей о том, что </w:t>
      </w:r>
      <w:r>
        <w:rPr>
          <w:rStyle w:val="9e"/>
        </w:rPr>
        <w:t>этот аят</w:t>
      </w:r>
      <w:r>
        <w:rPr>
          <w:rStyle w:val="affffffffff5"/>
        </w:rPr>
        <w:t xml:space="preserve"> (2:240)</w:t>
      </w:r>
      <w:r>
        <w:rPr>
          <w:rStyle w:val="9e"/>
        </w:rPr>
        <w:t xml:space="preserve"> отменён аятом о наследстве</w:t>
      </w:r>
      <w:r>
        <w:rPr>
          <w:rStyle w:val="affffffffff5"/>
        </w:rPr>
        <w:t xml:space="preserve"> (4:12),</w:t>
      </w:r>
      <w:r>
        <w:rPr>
          <w:rStyle w:val="9e"/>
        </w:rPr>
        <w:t xml:space="preserve"> и том, что следует завещать вдове проживание дома после истечения срока</w:t>
      </w:r>
      <w:r>
        <w:rPr>
          <w:rStyle w:val="affffffffff5"/>
        </w:rPr>
        <w:t xml:space="preserve"> идды</w:t>
      </w:r>
      <w:r>
        <w:rPr>
          <w:rStyle w:val="9e"/>
        </w:rPr>
        <w:t xml:space="preserve">, то это утверждение нашло поддержку у большинства учёных. Однако по поводу утверждения, что умирающий не обязан завещать своей </w:t>
      </w:r>
      <w:r>
        <w:rPr>
          <w:rStyle w:val="9e"/>
        </w:rPr>
        <w:t>жене проживание в его доме на его средства на срок четыре месяца и десять ночей, то на этот счёт существуют разногласия между учёными. Так в качестве доказательства на обязательность обеспечения проживанием в доме мужа они приводят хадис, переданный Малико</w:t>
      </w:r>
      <w:r>
        <w:rPr>
          <w:rStyle w:val="9e"/>
        </w:rPr>
        <w:t>м в</w:t>
      </w:r>
      <w:r>
        <w:rPr>
          <w:rStyle w:val="affffffffff5"/>
        </w:rPr>
        <w:t xml:space="preserve"> «аль-Мутте»</w:t>
      </w:r>
      <w:r>
        <w:rPr>
          <w:rStyle w:val="9e"/>
        </w:rPr>
        <w:t xml:space="preserve"> от Кааба ибн Уджры, что Фурей'а бинт Малик, да будет доволен ею Всевышний Аллах, рассказывала, </w:t>
      </w:r>
      <w:r>
        <w:rPr>
          <w:rStyle w:val="affffffffff5"/>
        </w:rPr>
        <w:t>«Что у ее мужа сбежали рабы, и он отправился на их поиски. Он настиг их, когда они были в шести милях от Медины в Тарф аль-Кудуме, и они убили ег</w:t>
      </w:r>
      <w:r>
        <w:rPr>
          <w:rStyle w:val="affffffffff5"/>
        </w:rPr>
        <w:t>о. Тогда она пришла к Посланнику Аллаха (да благословит его Аллах и приветствует) и попросила его разрешить ей вернуться к ее семье в род Худра, потому что муж не оставил ей ни собственного дома, ни денег. Посланник Аллаха (да благословит его Аллах и приве</w:t>
      </w:r>
      <w:r>
        <w:rPr>
          <w:rStyle w:val="affffffffff5"/>
        </w:rPr>
        <w:t xml:space="preserve">тствует) сначала разрешил ей уехать, но затем послал за ней и спросил: </w:t>
      </w:r>
      <w:r>
        <w:rPr>
          <w:rStyle w:val="affffffffff0"/>
          <w:lang w:val="en-US"/>
        </w:rPr>
        <w:t xml:space="preserve">«dilfl </w:t>
      </w:r>
      <w:r>
        <w:rPr>
          <w:rStyle w:val="affffffffff0"/>
        </w:rPr>
        <w:t>«Как ты сказала?»</w:t>
      </w:r>
      <w:r>
        <w:rPr>
          <w:rStyle w:val="affffffffff5"/>
        </w:rPr>
        <w:t xml:space="preserve"> Она пересказала ему свою историю во второй раз, и он(да благословит его Аллах и приветствует) сказал:</w:t>
      </w:r>
      <w:r>
        <w:rPr>
          <w:rStyle w:val="affffffffff5"/>
        </w:rPr>
        <w:tab/>
      </w:r>
      <w:r>
        <w:rPr>
          <w:rStyle w:val="affffffffff5"/>
          <w:lang w:val="en-US"/>
        </w:rPr>
        <w:t xml:space="preserve">fa </w:t>
      </w:r>
      <w:r>
        <w:rPr>
          <w:rStyle w:val="affffffffff5"/>
        </w:rPr>
        <w:t>сг^-</w:t>
      </w:r>
      <w:r>
        <w:rPr>
          <w:rStyle w:val="affffffffff5"/>
          <w:vertAlign w:val="superscript"/>
        </w:rPr>
        <w:t>4</w:t>
      </w:r>
      <w:r>
        <w:rPr>
          <w:rStyle w:val="affffffffff5"/>
        </w:rPr>
        <w:t>'»</w:t>
      </w:r>
    </w:p>
    <w:p w:rsidR="00722D22" w:rsidRDefault="00D92A95">
      <w:pPr>
        <w:pStyle w:val="22"/>
        <w:shd w:val="clear" w:color="auto" w:fill="auto"/>
        <w:spacing w:before="0" w:after="233" w:line="274" w:lineRule="exact"/>
        <w:ind w:left="240"/>
        <w:jc w:val="center"/>
      </w:pPr>
      <w:r>
        <w:rPr>
          <w:rStyle w:val="2ffff7"/>
        </w:rPr>
        <w:t>«Оставайся в своем доме, пока не истечет срок».</w:t>
      </w:r>
      <w:r>
        <w:rPr>
          <w:rStyle w:val="2ffffb"/>
        </w:rPr>
        <w:t xml:space="preserve"> Фурей 'а сказала: «Яжила в нем еще четыре месяца и десять дней. Во время своего правления 'Усман ибн Аффан послал ко мне людей, чтобы удостовериться в этом, и я рассказала все, как есть, и он велел людям поступать таким образом</w:t>
      </w:r>
      <w:r>
        <w:rPr>
          <w:rStyle w:val="2ffffb"/>
          <w:vertAlign w:val="superscript"/>
        </w:rPr>
        <w:footnoteReference w:id="182"/>
      </w:r>
      <w:r>
        <w:rPr>
          <w:rStyle w:val="2ffffb"/>
        </w:rPr>
        <w:t xml:space="preserve">». </w:t>
      </w:r>
      <w:r>
        <w:rPr>
          <w:rStyle w:val="210pt"/>
        </w:rPr>
        <w:t>Этот хадис передали Ахма</w:t>
      </w:r>
      <w:r>
        <w:rPr>
          <w:rStyle w:val="210pt"/>
        </w:rPr>
        <w:t>д, Абу Давуд, ат-Тирмизи, ан-Насаи и Ибн Маджа, причем ат-Тирмизи, аз-Зухри, Ибн Хиббан, аль-Хаким и другие богословы назвали его достоверным.</w:t>
      </w:r>
    </w:p>
    <w:p w:rsidR="00722D22" w:rsidRDefault="00D92A95">
      <w:pPr>
        <w:pStyle w:val="130"/>
        <w:shd w:val="clear" w:color="auto" w:fill="auto"/>
        <w:tabs>
          <w:tab w:val="left" w:pos="4484"/>
          <w:tab w:val="left" w:pos="6356"/>
        </w:tabs>
        <w:spacing w:before="0" w:after="0" w:line="283" w:lineRule="exact"/>
        <w:ind w:left="1700" w:firstLine="0"/>
      </w:pPr>
      <w:r>
        <w:rPr>
          <w:rStyle w:val="9e"/>
        </w:rPr>
        <w:t>Слово Аллаха:</w:t>
      </w:r>
      <w:r>
        <w:rPr>
          <w:rStyle w:val="9e"/>
        </w:rPr>
        <w:tab/>
        <w:t>^</w:t>
      </w:r>
      <w:r>
        <w:rPr>
          <w:rStyle w:val="9e"/>
        </w:rPr>
        <w:tab/>
        <w:t>Р</w:t>
      </w:r>
      <w:r>
        <w:rPr>
          <w:rStyle w:val="9e"/>
          <w:vertAlign w:val="superscript"/>
        </w:rPr>
        <w:t>1</w:t>
      </w:r>
      <w:r>
        <w:rPr>
          <w:rStyle w:val="9e"/>
        </w:rPr>
        <w:t xml:space="preserve"> </w:t>
      </w:r>
      <w:r>
        <w:rPr>
          <w:rStyle w:val="104"/>
        </w:rPr>
        <w:t>alb^j</w:t>
      </w:r>
      <w:r>
        <w:rPr>
          <w:rStyle w:val="9e"/>
          <w:lang w:val="en-US"/>
        </w:rPr>
        <w:t>j)</w:t>
      </w:r>
    </w:p>
    <w:p w:rsidR="00722D22" w:rsidRDefault="00D92A95">
      <w:pPr>
        <w:pStyle w:val="1061"/>
        <w:shd w:val="clear" w:color="auto" w:fill="auto"/>
        <w:spacing w:before="0" w:after="240" w:line="283" w:lineRule="exact"/>
        <w:ind w:left="240" w:firstLine="0"/>
        <w:jc w:val="center"/>
      </w:pPr>
      <w:bookmarkStart w:id="557" w:name="bookmark556"/>
      <w:r>
        <w:t>Разведенных жен полагается обеспечивать разумным образом. Такова обязанность богобоязненных.</w:t>
      </w:r>
      <w:bookmarkEnd w:id="557"/>
    </w:p>
    <w:p w:rsidR="00722D22" w:rsidRDefault="00D92A95">
      <w:pPr>
        <w:pStyle w:val="130"/>
        <w:shd w:val="clear" w:color="auto" w:fill="auto"/>
        <w:tabs>
          <w:tab w:val="left" w:pos="7716"/>
        </w:tabs>
        <w:spacing w:before="0" w:after="0" w:line="283" w:lineRule="exact"/>
        <w:ind w:left="900" w:right="1260" w:firstLine="1540"/>
      </w:pPr>
      <w:r>
        <w:rPr>
          <w:rStyle w:val="9e"/>
        </w:rPr>
        <w:t xml:space="preserve">Абдур-Рахман ибн Зайд ибн Аслам сказал: </w:t>
      </w:r>
      <w:r>
        <w:rPr>
          <w:rStyle w:val="affffffffff5"/>
        </w:rPr>
        <w:t>«Когда было ниспослано слово Аллаха:</w:t>
      </w:r>
      <w:r>
        <w:rPr>
          <w:rStyle w:val="10ptffd"/>
          <w:lang w:val="ru"/>
        </w:rPr>
        <w:t xml:space="preserve"> </w:t>
      </w:r>
      <w:r>
        <w:rPr>
          <w:rStyle w:val="10ptffd"/>
        </w:rPr>
        <w:t>(</w:t>
      </w:r>
      <w:r>
        <w:rPr>
          <w:rStyle w:val="10ptfff"/>
        </w:rPr>
        <w:t xml:space="preserve">uJ\' </w:t>
      </w:r>
      <w:r>
        <w:rPr>
          <w:rStyle w:val="10ptfff"/>
          <w:lang w:val="ru"/>
        </w:rPr>
        <w:t>^</w:t>
      </w:r>
      <w:r>
        <w:rPr>
          <w:rStyle w:val="10ptffd"/>
          <w:lang w:val="ru"/>
        </w:rPr>
        <w:t xml:space="preserve"> </w:t>
      </w:r>
      <w:r>
        <w:rPr>
          <w:rStyle w:val="10ptffd"/>
        </w:rPr>
        <w:t xml:space="preserve">fa^ </w:t>
      </w:r>
      <w:r>
        <w:rPr>
          <w:rStyle w:val="10ptffd"/>
          <w:lang w:val="ru"/>
        </w:rPr>
        <w:t>^</w:t>
      </w:r>
      <w:r>
        <w:rPr>
          <w:rStyle w:val="10ptffd"/>
          <w:lang w:val="ru"/>
        </w:rPr>
        <w:tab/>
      </w:r>
      <w:r>
        <w:rPr>
          <w:rStyle w:val="10ptffd"/>
        </w:rPr>
        <w:t>kl^e)</w:t>
      </w:r>
    </w:p>
    <w:p w:rsidR="00722D22" w:rsidRDefault="00D92A95">
      <w:pPr>
        <w:pStyle w:val="130"/>
        <w:shd w:val="clear" w:color="auto" w:fill="auto"/>
        <w:spacing w:before="0" w:after="0" w:line="283" w:lineRule="exact"/>
        <w:ind w:left="240" w:firstLine="0"/>
        <w:jc w:val="center"/>
      </w:pPr>
      <w:r>
        <w:rPr>
          <w:rStyle w:val="ad"/>
        </w:rPr>
        <w:t>в пользование согласно с обычаем, как должно добродеющим.</w:t>
      </w:r>
      <w:r>
        <w:rPr>
          <w:rStyle w:val="affffffffff5"/>
        </w:rPr>
        <w:t xml:space="preserve"> (2:236) </w:t>
      </w:r>
      <w:r>
        <w:rPr>
          <w:rStyle w:val="affffffffff5"/>
        </w:rPr>
        <w:t xml:space="preserve">один человек сказал: «Я сделал добро и поступил так,а если бы захотел, то и не стал бы так поступать». Тогда Всевышний Аллах ниспослал: </w:t>
      </w:r>
      <w:r>
        <w:rPr>
          <w:rStyle w:val="9e"/>
        </w:rPr>
        <w:t xml:space="preserve">(дДЗД ^ </w:t>
      </w:r>
      <w:r>
        <w:rPr>
          <w:rStyle w:val="9e"/>
          <w:lang w:val="en-US"/>
        </w:rPr>
        <w:t>lk Li</w:t>
      </w:r>
      <w:r>
        <w:rPr>
          <w:rStyle w:val="affffffffff0"/>
          <w:lang w:val="en-US"/>
        </w:rPr>
        <w:t>j'JLAJ {fab</w:t>
      </w:r>
      <w:r>
        <w:rPr>
          <w:rStyle w:val="9e"/>
          <w:lang w:val="en-US"/>
        </w:rPr>
        <w:t xml:space="preserve"> CJUMJ) </w:t>
      </w:r>
      <w:r>
        <w:rPr>
          <w:rStyle w:val="ad"/>
        </w:rPr>
        <w:t>Разведенных жен полагается обеспечивать разумным образом. Такова обязанность богобоязнен</w:t>
      </w:r>
      <w:r>
        <w:rPr>
          <w:rStyle w:val="ad"/>
        </w:rPr>
        <w:t xml:space="preserve">ных. </w:t>
      </w:r>
      <w:r>
        <w:rPr>
          <w:rStyle w:val="9e"/>
        </w:rPr>
        <w:t>Этот аят приводят как довод сторонники мнения, что отступную следует выплачивать любой разведённой женщине, независимо оттого, был ли назначен</w:t>
      </w:r>
      <w:r>
        <w:rPr>
          <w:rStyle w:val="affffffffff5"/>
        </w:rPr>
        <w:t xml:space="preserve"> махр</w:t>
      </w:r>
      <w:r>
        <w:rPr>
          <w:rStyle w:val="9e"/>
        </w:rPr>
        <w:t xml:space="preserve"> или нет,</w:t>
      </w:r>
    </w:p>
    <w:p w:rsidR="00722D22" w:rsidRDefault="00D92A95">
      <w:pPr>
        <w:pStyle w:val="130"/>
        <w:shd w:val="clear" w:color="auto" w:fill="auto"/>
        <w:tabs>
          <w:tab w:val="left" w:pos="2046"/>
          <w:tab w:val="left" w:pos="4782"/>
          <w:tab w:val="left" w:pos="8915"/>
        </w:tabs>
        <w:spacing w:before="0" w:after="0" w:line="283" w:lineRule="exact"/>
        <w:ind w:left="400" w:right="520" w:firstLine="1400"/>
      </w:pPr>
      <w:r>
        <w:rPr>
          <w:rStyle w:val="9e"/>
        </w:rPr>
        <w:t>было ли уединение и совокупление или таковых не было. Так считает</w:t>
      </w:r>
      <w:r>
        <w:rPr>
          <w:rStyle w:val="affffffffff5"/>
        </w:rPr>
        <w:t xml:space="preserve"> аш-Шафии,</w:t>
      </w:r>
      <w:r>
        <w:rPr>
          <w:rStyle w:val="9e"/>
        </w:rPr>
        <w:t xml:space="preserve"> Сайд ибн Джубайр и</w:t>
      </w:r>
      <w:r>
        <w:rPr>
          <w:rStyle w:val="9e"/>
        </w:rPr>
        <w:t xml:space="preserve"> другие из числа праведных предков, это же мнение предпочёл ибн Джарир. Таким образом общий смысл аята: </w:t>
      </w:r>
      <w:r>
        <w:rPr>
          <w:rStyle w:val="ad"/>
          <w:lang w:val="en-US"/>
        </w:rPr>
        <w:t>djSk</w:t>
      </w:r>
      <w:r>
        <w:rPr>
          <w:rStyle w:val="ad"/>
          <w:lang w:val="en-US"/>
        </w:rPr>
        <w:tab/>
        <w:t>jby&amp;Aj</w:t>
      </w:r>
      <w:r>
        <w:rPr>
          <w:rStyle w:val="ad"/>
          <w:lang w:val="en-US"/>
        </w:rPr>
        <w:tab/>
        <w:t>ji jb^MJU f Luu3) ^jsjb jj</w:t>
      </w:r>
      <w:r>
        <w:rPr>
          <w:rStyle w:val="ad"/>
          <w:lang w:val="en-US"/>
        </w:rPr>
        <w:tab/>
        <w:t>V)</w:t>
      </w:r>
    </w:p>
    <w:p w:rsidR="00722D22" w:rsidRDefault="00D92A95">
      <w:pPr>
        <w:pStyle w:val="130"/>
        <w:shd w:val="clear" w:color="auto" w:fill="auto"/>
        <w:tabs>
          <w:tab w:val="left" w:pos="6994"/>
        </w:tabs>
        <w:spacing w:before="0" w:after="0" w:line="283" w:lineRule="exact"/>
        <w:ind w:left="2180" w:firstLine="0"/>
      </w:pPr>
      <w:r>
        <w:rPr>
          <w:rStyle w:val="9e"/>
        </w:rPr>
        <w:t xml:space="preserve">( </w:t>
      </w:r>
      <w:r>
        <w:rPr>
          <w:rStyle w:val="9e"/>
          <w:lang w:val="en-US"/>
        </w:rPr>
        <w:t>jjljik^t</w:t>
      </w:r>
      <w:r>
        <w:rPr>
          <w:rStyle w:val="affffffffff0"/>
          <w:lang w:val="en-US"/>
        </w:rPr>
        <w:t xml:space="preserve"> J&amp;</w:t>
      </w:r>
      <w:r>
        <w:rPr>
          <w:rStyle w:val="9e"/>
          <w:lang w:val="en-US"/>
        </w:rPr>
        <w:t xml:space="preserve"> lii. ua</w:t>
      </w:r>
      <w:r>
        <w:rPr>
          <w:rStyle w:val="affffffffff0"/>
          <w:lang w:val="en-US"/>
        </w:rPr>
        <w:t>jjlAJ</w:t>
      </w:r>
      <w:r>
        <w:rPr>
          <w:rStyle w:val="9e"/>
          <w:lang w:val="en-US"/>
        </w:rPr>
        <w:t xml:space="preserve"> tc.1</w:t>
      </w:r>
      <w:r>
        <w:rPr>
          <w:rStyle w:val="affffffffff0"/>
        </w:rPr>
        <w:t xml:space="preserve">ЛА </w:t>
      </w:r>
      <w:r>
        <w:rPr>
          <w:rStyle w:val="affffffffff0"/>
          <w:lang w:val="en-US"/>
        </w:rPr>
        <w:t>VJSb</w:t>
      </w:r>
      <w:r>
        <w:rPr>
          <w:rStyle w:val="affffffffff0"/>
          <w:lang w:val="en-US"/>
        </w:rPr>
        <w:tab/>
        <w:t>j</w:t>
      </w:r>
    </w:p>
    <w:p w:rsidR="00722D22" w:rsidRDefault="00D92A95">
      <w:pPr>
        <w:pStyle w:val="471"/>
        <w:shd w:val="clear" w:color="auto" w:fill="auto"/>
        <w:spacing w:after="296" w:line="283" w:lineRule="exact"/>
        <w:ind w:left="220" w:firstLine="0"/>
      </w:pPr>
      <w:r>
        <w:t>Нет греха над вами, если вы дадите развод женам, пока не коснулись их</w:t>
      </w:r>
      <w:r>
        <w:t xml:space="preserve"> и не обусловили им условия. Дайте им в пользование, - на состоятельном - его мера и на бедном - его мера, - в пользование согласно с обычаем, как должно добродеющим. </w:t>
      </w:r>
      <w:r>
        <w:rPr>
          <w:rStyle w:val="47fff3"/>
        </w:rPr>
        <w:t>(2:236)</w:t>
      </w:r>
      <w:r>
        <w:rPr>
          <w:rStyle w:val="47fff4"/>
        </w:rPr>
        <w:t xml:space="preserve"> - является общеизвестным и общепринятым правилом, из которого не может быть исклю</w:t>
      </w:r>
      <w:r>
        <w:rPr>
          <w:rStyle w:val="47fff4"/>
        </w:rPr>
        <w:t>чений. Аллах знает лучше.</w:t>
      </w:r>
    </w:p>
    <w:p w:rsidR="00722D22" w:rsidRDefault="00D92A95">
      <w:pPr>
        <w:pStyle w:val="471"/>
        <w:shd w:val="clear" w:color="auto" w:fill="auto"/>
        <w:spacing w:after="0" w:line="288" w:lineRule="exact"/>
        <w:ind w:left="2620" w:right="2840" w:firstLine="360"/>
        <w:jc w:val="left"/>
      </w:pPr>
      <w:r>
        <w:rPr>
          <w:rStyle w:val="47fff4"/>
        </w:rPr>
        <w:t>Слово Аллаха:</w:t>
      </w:r>
      <w:r>
        <w:rPr>
          <w:rStyle w:val="4710pta"/>
          <w:lang w:val="ru"/>
        </w:rPr>
        <w:t xml:space="preserve"> </w:t>
      </w:r>
      <w:r>
        <w:rPr>
          <w:rStyle w:val="4710pta"/>
        </w:rPr>
        <w:t xml:space="preserve">(42LjI </w:t>
      </w:r>
      <w:r>
        <w:t>Так разъясняет Аллах Свои знамения</w:t>
      </w:r>
    </w:p>
    <w:p w:rsidR="00722D22" w:rsidRDefault="00D92A95">
      <w:pPr>
        <w:pStyle w:val="130"/>
        <w:shd w:val="clear" w:color="auto" w:fill="auto"/>
        <w:spacing w:before="0" w:after="0" w:line="274" w:lineRule="exact"/>
        <w:ind w:left="220" w:firstLine="0"/>
        <w:jc w:val="center"/>
      </w:pPr>
      <w:r>
        <w:rPr>
          <w:rStyle w:val="9e"/>
        </w:rPr>
        <w:lastRenderedPageBreak/>
        <w:t>- т.е. Его дозволения и запреты, Его предписания и границы того, что Он повелел вам и запретил. Он разъяснил вам это подробно, дабы вы не приводили своё незнание как аргумент.</w:t>
      </w:r>
    </w:p>
    <w:p w:rsidR="00722D22" w:rsidRDefault="00D92A95">
      <w:pPr>
        <w:pStyle w:val="130"/>
        <w:shd w:val="clear" w:color="auto" w:fill="auto"/>
        <w:spacing w:before="0" w:after="233" w:line="230" w:lineRule="exact"/>
        <w:ind w:left="2180" w:firstLine="0"/>
      </w:pPr>
      <w:r>
        <w:rPr>
          <w:rStyle w:val="ad"/>
        </w:rPr>
        <w:t>может быть, вы уразумеете!</w:t>
      </w:r>
      <w:r>
        <w:rPr>
          <w:rStyle w:val="9e"/>
        </w:rPr>
        <w:t xml:space="preserve"> - поразмышляете и поймёте.</w:t>
      </w:r>
    </w:p>
    <w:p w:rsidR="00722D22" w:rsidRDefault="00D92A95">
      <w:pPr>
        <w:pStyle w:val="130"/>
        <w:shd w:val="clear" w:color="auto" w:fill="auto"/>
        <w:spacing w:before="0" w:after="246" w:line="230" w:lineRule="exact"/>
        <w:ind w:left="220" w:firstLine="0"/>
        <w:jc w:val="center"/>
      </w:pPr>
      <w:r>
        <w:rPr>
          <w:rStyle w:val="9e"/>
        </w:rPr>
        <w:t>Всевышний Аллах сказал:</w:t>
      </w:r>
    </w:p>
    <w:p w:rsidR="00722D22" w:rsidRDefault="00D92A95">
      <w:pPr>
        <w:pStyle w:val="471"/>
        <w:shd w:val="clear" w:color="auto" w:fill="auto"/>
        <w:spacing w:after="590" w:line="293" w:lineRule="exact"/>
        <w:ind w:left="220" w:firstLine="0"/>
      </w:pPr>
      <w:r>
        <w:rPr>
          <w:rStyle w:val="47fff4"/>
          <w:lang w:val="en-US"/>
        </w:rPr>
        <w:t>^Atjkl fj</w:t>
      </w:r>
      <w:r>
        <w:rPr>
          <w:rStyle w:val="47fff5"/>
        </w:rPr>
        <w:t xml:space="preserve"> </w:t>
      </w:r>
      <w:r>
        <w:rPr>
          <w:rStyle w:val="47fff5"/>
          <w:lang w:val="ru"/>
        </w:rPr>
        <w:t>Щ</w:t>
      </w:r>
      <w:r>
        <w:rPr>
          <w:rStyle w:val="47fff4"/>
        </w:rPr>
        <w:t xml:space="preserve"> </w:t>
      </w:r>
      <w:r>
        <w:rPr>
          <w:rStyle w:val="47fff4"/>
          <w:lang w:val="en-US"/>
        </w:rPr>
        <w:t xml:space="preserve">JUS jla. uajJI </w:t>
      </w:r>
      <w:r>
        <w:rPr>
          <w:rStyle w:val="472pt1"/>
        </w:rPr>
        <w:t>fAj</w:t>
      </w:r>
      <w:r>
        <w:rPr>
          <w:rStyle w:val="47fff4"/>
          <w:lang w:val="en-US"/>
        </w:rPr>
        <w:t xml:space="preserve"> fAjLjJ</w:t>
      </w:r>
      <w:r>
        <w:rPr>
          <w:rStyle w:val="47fff5"/>
        </w:rPr>
        <w:t xml:space="preserve"> j*</w:t>
      </w:r>
      <w:r>
        <w:rPr>
          <w:rStyle w:val="47fff4"/>
          <w:lang w:val="en-US"/>
        </w:rPr>
        <w:t xml:space="preserve"> </w:t>
      </w:r>
      <w:r>
        <w:rPr>
          <w:rStyle w:val="47fff4"/>
        </w:rPr>
        <w:t xml:space="preserve">ЬэСр- </w:t>
      </w:r>
      <w:r>
        <w:rPr>
          <w:rStyle w:val="47fff4"/>
          <w:lang w:val="en-US"/>
        </w:rPr>
        <w:t>dtt^</w:t>
      </w:r>
      <w:r>
        <w:rPr>
          <w:rStyle w:val="47fff5"/>
        </w:rPr>
        <w:t xml:space="preserve"> (J\ J* osJ^i</w:t>
      </w:r>
      <w:r>
        <w:rPr>
          <w:rStyle w:val="47fff4"/>
          <w:lang w:val="en-US"/>
        </w:rPr>
        <w:t xml:space="preserve"> V a-03)</w:t>
      </w:r>
      <w:r>
        <w:rPr>
          <w:rStyle w:val="47fff5"/>
        </w:rPr>
        <w:t xml:space="preserve"> Jsi jSJj Jk.</w:t>
      </w:r>
      <w:r>
        <w:rPr>
          <w:rStyle w:val="47fff4"/>
          <w:lang w:val="en-US"/>
        </w:rPr>
        <w:t xml:space="preserve"> (jia JiJ</w:t>
      </w:r>
      <w:r>
        <w:rPr>
          <w:rStyle w:val="47fff5"/>
        </w:rPr>
        <w:t xml:space="preserve"> </w:t>
      </w:r>
      <w:r>
        <w:rPr>
          <w:rStyle w:val="47fff5"/>
          <w:lang w:val="ru"/>
        </w:rPr>
        <w:t xml:space="preserve">ш </w:t>
      </w:r>
      <w:r>
        <w:rPr>
          <w:rStyle w:val="47fff5"/>
        </w:rPr>
        <w:t xml:space="preserve">j\ </w:t>
      </w:r>
      <w:r>
        <w:t>(243) Разве ты не знаешь о тех, которые покинули свои жилища, опасаясь смерти, хотя их были тысячи? Аллах сказал им: «Умрите!» Затем Он оживил их. Воистину,</w:t>
      </w:r>
      <w:r>
        <w:t xml:space="preserve"> Аллах милостив к людям, однако большинство людей неблагодарны.</w:t>
      </w:r>
    </w:p>
    <w:p w:rsidR="00722D22" w:rsidRDefault="00D92A95">
      <w:pPr>
        <w:pStyle w:val="471"/>
        <w:shd w:val="clear" w:color="auto" w:fill="auto"/>
        <w:spacing w:after="241" w:line="230" w:lineRule="exact"/>
        <w:ind w:left="220" w:firstLine="0"/>
      </w:pPr>
      <w:r>
        <w:t>(244) Сражайтесь на пути Аллаха и знайте, что Аллах - Слышащий, Знающий.</w:t>
      </w:r>
    </w:p>
    <w:p w:rsidR="00722D22" w:rsidRDefault="00D92A95">
      <w:pPr>
        <w:pStyle w:val="471"/>
        <w:shd w:val="clear" w:color="auto" w:fill="auto"/>
        <w:tabs>
          <w:tab w:val="left" w:pos="4147"/>
        </w:tabs>
        <w:spacing w:after="0" w:line="293" w:lineRule="exact"/>
        <w:ind w:left="1320" w:firstLine="0"/>
        <w:jc w:val="left"/>
      </w:pPr>
      <w:r>
        <w:rPr>
          <w:lang w:val="en-US"/>
        </w:rPr>
        <w:t>A</w:t>
      </w:r>
      <w:r>
        <w:rPr>
          <w:rStyle w:val="4710pta"/>
        </w:rPr>
        <w:t>j</w:t>
      </w:r>
      <w:r>
        <w:rPr>
          <w:lang w:val="en-US"/>
        </w:rPr>
        <w:t>3)</w:t>
      </w:r>
      <w:r>
        <w:rPr>
          <w:rStyle w:val="4710pta"/>
        </w:rPr>
        <w:t>j</w:t>
      </w:r>
      <w:r>
        <w:rPr>
          <w:lang w:val="en-US"/>
        </w:rPr>
        <w:t xml:space="preserve"> iamjjj </w:t>
      </w:r>
      <w:r>
        <w:t>о^А</w:t>
      </w:r>
      <w:r>
        <w:tab/>
      </w:r>
      <w:r>
        <w:rPr>
          <w:lang w:val="en-US"/>
        </w:rPr>
        <w:t xml:space="preserve">libiliai AJ AiC-Luaj2 IXjia lldjl </w:t>
      </w:r>
      <w:r>
        <w:t xml:space="preserve">АД </w:t>
      </w:r>
      <w:r>
        <w:rPr>
          <w:lang w:val="en-US"/>
        </w:rPr>
        <w:t xml:space="preserve">O^J^ (Sr^ ^ </w:t>
      </w:r>
      <w:r>
        <w:t>СИ</w:t>
      </w:r>
    </w:p>
    <w:p w:rsidR="00722D22" w:rsidRDefault="00D92A95">
      <w:pPr>
        <w:pStyle w:val="471"/>
        <w:shd w:val="clear" w:color="auto" w:fill="auto"/>
        <w:spacing w:after="316" w:line="293" w:lineRule="exact"/>
        <w:ind w:left="220" w:firstLine="0"/>
      </w:pPr>
      <w:r>
        <w:t>(245) Если кто-либо одолжит Аллаху прекрасный заем, то Он увеличит его многократно. Аллах удерживает и щедро одаряет, и к Нему вы будете возвращены.</w:t>
      </w:r>
    </w:p>
    <w:p w:rsidR="00722D22" w:rsidRDefault="00D92A95">
      <w:pPr>
        <w:pStyle w:val="22"/>
        <w:shd w:val="clear" w:color="auto" w:fill="auto"/>
        <w:spacing w:before="0" w:after="289" w:line="274" w:lineRule="exact"/>
        <w:ind w:left="220"/>
        <w:jc w:val="center"/>
      </w:pPr>
      <w:r>
        <w:rPr>
          <w:rStyle w:val="2ffff6"/>
        </w:rPr>
        <w:t xml:space="preserve">Ибн Абу Хатим передаёт от ибн Аббаса, </w:t>
      </w:r>
      <w:r>
        <w:rPr>
          <w:rStyle w:val="2ffffb"/>
        </w:rPr>
        <w:t xml:space="preserve">что в аяте (2:243) речь идёт о жителях селения Давардан. </w:t>
      </w:r>
      <w:r>
        <w:rPr>
          <w:rStyle w:val="2ffff6"/>
        </w:rPr>
        <w:t>Али ибн Асим</w:t>
      </w:r>
      <w:r>
        <w:rPr>
          <w:rStyle w:val="2ffff6"/>
        </w:rPr>
        <w:t xml:space="preserve"> сказал:</w:t>
      </w:r>
      <w:r>
        <w:rPr>
          <w:rStyle w:val="2ffffb"/>
        </w:rPr>
        <w:t xml:space="preserve"> «Это были жители селения Давардан, которое находится в нескольких милях от Васита (Ирак).</w:t>
      </w:r>
    </w:p>
    <w:p w:rsidR="00722D22" w:rsidRDefault="00D92A95">
      <w:pPr>
        <w:pStyle w:val="130"/>
        <w:shd w:val="clear" w:color="auto" w:fill="auto"/>
        <w:tabs>
          <w:tab w:val="left" w:pos="5963"/>
        </w:tabs>
        <w:spacing w:before="0" w:after="0" w:line="288" w:lineRule="exact"/>
        <w:ind w:left="2180" w:right="520" w:hanging="1780"/>
      </w:pPr>
      <w:r>
        <w:rPr>
          <w:rStyle w:val="9e"/>
        </w:rPr>
        <w:t>Уки' ибн Джаррах передаёт в своём</w:t>
      </w:r>
      <w:r>
        <w:rPr>
          <w:rStyle w:val="affffffffff5"/>
        </w:rPr>
        <w:t xml:space="preserve"> «Тафсире»,</w:t>
      </w:r>
      <w:r>
        <w:rPr>
          <w:rStyle w:val="9e"/>
        </w:rPr>
        <w:t xml:space="preserve"> что ибн Аббас сказал по поводу аята: </w:t>
      </w:r>
      <w:r>
        <w:rPr>
          <w:rStyle w:val="155pt5"/>
          <w:lang w:val="ru"/>
        </w:rPr>
        <w:t xml:space="preserve">(&lt;А&gt;Л </w:t>
      </w:r>
      <w:r>
        <w:rPr>
          <w:rStyle w:val="155pt5"/>
        </w:rPr>
        <w:t>jla. uajjf fAj ^AjbJ jA</w:t>
      </w:r>
      <w:r>
        <w:rPr>
          <w:rStyle w:val="155pt5"/>
        </w:rPr>
        <w:tab/>
        <w:t xml:space="preserve">cltt^l (J\ </w:t>
      </w:r>
      <w:r>
        <w:rPr>
          <w:rStyle w:val="155pt-1pt0"/>
        </w:rPr>
        <w:t xml:space="preserve">J* </w:t>
      </w:r>
      <w:r>
        <w:rPr>
          <w:rStyle w:val="155pt-1pt0"/>
          <w:lang w:val="ru"/>
        </w:rPr>
        <w:t>}$)</w:t>
      </w:r>
    </w:p>
    <w:p w:rsidR="00722D22" w:rsidRDefault="00D92A95">
      <w:pPr>
        <w:pStyle w:val="22"/>
        <w:shd w:val="clear" w:color="auto" w:fill="auto"/>
        <w:tabs>
          <w:tab w:val="left" w:pos="8030"/>
        </w:tabs>
        <w:spacing w:before="0" w:after="0" w:line="288" w:lineRule="exact"/>
        <w:ind w:left="220" w:right="280" w:firstLine="1360"/>
      </w:pPr>
      <w:r>
        <w:rPr>
          <w:rStyle w:val="2d"/>
        </w:rPr>
        <w:t>Разве ты не знаешь о тех, к</w:t>
      </w:r>
      <w:r>
        <w:rPr>
          <w:rStyle w:val="2d"/>
        </w:rPr>
        <w:t>оторые покинули свои жилища, опасаясь смерти, хотя их были тысячи? -</w:t>
      </w:r>
      <w:r>
        <w:rPr>
          <w:rStyle w:val="2ffffb"/>
        </w:rPr>
        <w:t xml:space="preserve"> Четыре тысячи человек вышли из селения, спасаясь от чумы со словами: «Мы дойдём до местечка, где смерть нас не застигнет». Когда они дошли до этого местечка, Всевышний Аллах сказал им:</w:t>
      </w:r>
      <w:r>
        <w:rPr>
          <w:rStyle w:val="2d"/>
        </w:rPr>
        <w:tab/>
        <w:t>«У</w:t>
      </w:r>
      <w:r>
        <w:rPr>
          <w:rStyle w:val="2d"/>
        </w:rPr>
        <w:t>мрите!»</w:t>
      </w:r>
    </w:p>
    <w:p w:rsidR="00722D22" w:rsidRDefault="00D92A95">
      <w:pPr>
        <w:pStyle w:val="22"/>
        <w:shd w:val="clear" w:color="auto" w:fill="auto"/>
        <w:spacing w:before="0" w:after="0" w:line="288" w:lineRule="exact"/>
        <w:ind w:left="220"/>
        <w:jc w:val="center"/>
      </w:pPr>
      <w:r>
        <w:rPr>
          <w:rStyle w:val="2ffffb"/>
        </w:rPr>
        <w:t xml:space="preserve">(И они умерли) Как-то мимо них шёл один из пророков Аллаха и возвёл мольбу о том, чтобы Аллах воскресил их, и тог- да Аллах воскресил их. Это и есть смысл слов Аллаха: </w:t>
      </w:r>
      <w:r>
        <w:rPr>
          <w:rStyle w:val="2155pt"/>
          <w:lang w:val="ru"/>
        </w:rPr>
        <w:t xml:space="preserve">(&lt;А&gt;»3| </w:t>
      </w:r>
      <w:r>
        <w:rPr>
          <w:rStyle w:val="2155pt"/>
        </w:rPr>
        <w:t xml:space="preserve">jla. uajjf ^Aj fAjLjJ </w:t>
      </w:r>
      <w:r>
        <w:rPr>
          <w:rStyle w:val="2155pt-1pt"/>
        </w:rPr>
        <w:t>j* ^jk</w:t>
      </w:r>
      <w:r>
        <w:rPr>
          <w:rStyle w:val="2155pt"/>
        </w:rPr>
        <w:t xml:space="preserve"> dtt^l (J\ jj fUi) </w:t>
      </w:r>
      <w:r>
        <w:rPr>
          <w:rStyle w:val="2d"/>
        </w:rPr>
        <w:t>Разве ты не знаешь о тех,</w:t>
      </w:r>
      <w:r>
        <w:rPr>
          <w:rStyle w:val="2d"/>
        </w:rPr>
        <w:t xml:space="preserve"> которые покинули свои жилища, опасаясь смерти, хотя их были тысячи?</w:t>
      </w:r>
    </w:p>
    <w:p w:rsidR="00722D22" w:rsidRDefault="00D92A95">
      <w:pPr>
        <w:pStyle w:val="22"/>
        <w:shd w:val="clear" w:color="auto" w:fill="auto"/>
        <w:spacing w:before="0" w:after="0" w:line="274" w:lineRule="exact"/>
        <w:ind w:left="40"/>
        <w:jc w:val="center"/>
      </w:pPr>
      <w:r>
        <w:rPr>
          <w:rStyle w:val="2ffff6"/>
        </w:rPr>
        <w:t xml:space="preserve">Кроме того, некоторые учёные из числа праведных предков считали, </w:t>
      </w:r>
      <w:r>
        <w:rPr>
          <w:rStyle w:val="2ffffb"/>
        </w:rPr>
        <w:t xml:space="preserve">что это были жители одного из селений во времена (расцвета) сынов израилевых. Их не удовлетворяла плодородность их земли, </w:t>
      </w:r>
      <w:r>
        <w:rPr>
          <w:rStyle w:val="2ffffb"/>
        </w:rPr>
        <w:t>которую они считали засушливой, и их постигла сильнейшая эпидемия чумы. Они вышли, спасаясь от смерти в поисках другой земли, они дошли до долины и заполнили её (численностью). Тогда Аллах послал двух ангелов: одного с верхней стороны долины, а другого - с</w:t>
      </w:r>
      <w:r>
        <w:rPr>
          <w:rStyle w:val="2ffffb"/>
        </w:rPr>
        <w:t xml:space="preserve"> нижней. Они издали звук, от которого все умерли, словно один человек. Над ними были построенные надгробия, их тела истлели и распались. Через некоторое время мимо них шёл один из пророков сынов израилевых по имени Хизкил (Иезикил), который попросил у Алла</w:t>
      </w:r>
      <w:r>
        <w:rPr>
          <w:rStyle w:val="2ffffb"/>
        </w:rPr>
        <w:t>ха, чтобы Он воскресил их посредством его (пророка). Аллах принял его мольбу и повелел ему сказать: «О, истлевшие кости,</w:t>
      </w:r>
    </w:p>
    <w:p w:rsidR="00722D22" w:rsidRDefault="00D92A95">
      <w:pPr>
        <w:pStyle w:val="22"/>
        <w:shd w:val="clear" w:color="auto" w:fill="auto"/>
        <w:spacing w:before="0" w:after="0" w:line="274" w:lineRule="exact"/>
        <w:ind w:left="40"/>
        <w:jc w:val="center"/>
      </w:pPr>
      <w:r>
        <w:rPr>
          <w:rStyle w:val="2ffffb"/>
        </w:rPr>
        <w:t>Аллах повелевает вам собраться». И тогда кости каждого тела соединились. Затем Аллах повелел ему воззвать: «О, кости, облачитесь плотью</w:t>
      </w:r>
      <w:r>
        <w:rPr>
          <w:rStyle w:val="2ffffb"/>
        </w:rPr>
        <w:t>, жилами и кожей». Это произошло у него на глазах. Затем Аллах повелел ему воззвать: «О, души, Аллах повелевает вам вернуться - каждой душе в тело, в котором оно было раньше». Так они воскресли и стали взирать друг на друга. Аллах воскресил их после длител</w:t>
      </w:r>
      <w:r>
        <w:rPr>
          <w:rStyle w:val="2ffffb"/>
        </w:rPr>
        <w:t>ьного периода их лежания. Они стали говорить: «Слава Тебе, о, Аллах, нет божества кроме Тебя». Их воскрешение является назиданием и великим доказательством того, что произойдёт воскрешение тел в Судный день.</w:t>
      </w:r>
    </w:p>
    <w:p w:rsidR="00722D22" w:rsidRDefault="00D92A95">
      <w:pPr>
        <w:pStyle w:val="130"/>
        <w:shd w:val="clear" w:color="auto" w:fill="auto"/>
        <w:spacing w:before="0" w:after="0" w:line="298" w:lineRule="exact"/>
        <w:ind w:left="40" w:firstLine="0"/>
        <w:jc w:val="center"/>
      </w:pPr>
      <w:r>
        <w:rPr>
          <w:rStyle w:val="9e"/>
        </w:rPr>
        <w:t xml:space="preserve">Именно поэтому Всевышний Аллах сказал: </w:t>
      </w:r>
      <w:r>
        <w:rPr>
          <w:rStyle w:val="ad"/>
        </w:rPr>
        <w:t>(^Ш</w:t>
      </w:r>
      <w:r>
        <w:rPr>
          <w:rStyle w:val="11pt-1pt"/>
          <w:lang w:val="ru"/>
        </w:rPr>
        <w:t xml:space="preserve"> </w:t>
      </w:r>
      <w:r>
        <w:rPr>
          <w:rStyle w:val="11pt-1pt"/>
        </w:rPr>
        <w:t>fas faab</w:t>
      </w:r>
      <w:r>
        <w:rPr>
          <w:rStyle w:val="ad"/>
          <w:lang w:val="en-US"/>
        </w:rPr>
        <w:t xml:space="preserve"> ji3 Alii </w:t>
      </w:r>
      <w:r>
        <w:rPr>
          <w:rStyle w:val="ad"/>
        </w:rPr>
        <w:t xml:space="preserve">£)() Аллах милостив к людям </w:t>
      </w:r>
      <w:r>
        <w:rPr>
          <w:rStyle w:val="9e"/>
        </w:rPr>
        <w:t>- тем, что Он показывает им ясные знамения и неопровержимые аргументы:</w:t>
      </w:r>
    </w:p>
    <w:p w:rsidR="00722D22" w:rsidRDefault="00D92A95">
      <w:pPr>
        <w:pStyle w:val="130"/>
        <w:shd w:val="clear" w:color="auto" w:fill="auto"/>
        <w:spacing w:before="0" w:after="0" w:line="278" w:lineRule="exact"/>
        <w:ind w:left="40" w:firstLine="0"/>
        <w:jc w:val="center"/>
      </w:pPr>
      <w:r>
        <w:rPr>
          <w:rStyle w:val="ad"/>
        </w:rPr>
        <w:t>однако большинство людей неблагодарны</w:t>
      </w:r>
      <w:r>
        <w:rPr>
          <w:rStyle w:val="9e"/>
        </w:rPr>
        <w:t xml:space="preserve"> - т.е. не воздают благодарность Аллаху за те блага, которые Он даровал им в их религии и в их жизни. </w:t>
      </w:r>
      <w:r>
        <w:rPr>
          <w:rStyle w:val="9e"/>
        </w:rPr>
        <w:t xml:space="preserve">В этой истории также содержится назидание о том, </w:t>
      </w:r>
      <w:r>
        <w:rPr>
          <w:rStyle w:val="9e"/>
        </w:rPr>
        <w:lastRenderedPageBreak/>
        <w:t>что никакая осторожность не может предотвратить предначертанное, а также о том, что от Аллаха не возможно скрыться или найти убежище, кроме как тем, что вернуться к Нему. Эти люди ушли, скрываясь от чумы, пр</w:t>
      </w:r>
      <w:r>
        <w:rPr>
          <w:rStyle w:val="9e"/>
        </w:rPr>
        <w:t xml:space="preserve">едвкушая длинную жизнь, но с ними произошло обратное тому, что они желали. Смерть пришла к ним внезапно в одно мгновение. Пользуясь случаем, следует упомянуть достоверный хадис, переданный имамом Ахмадом от Ибн Аббаса, </w:t>
      </w:r>
      <w:r>
        <w:rPr>
          <w:rStyle w:val="affffffffff5"/>
        </w:rPr>
        <w:t>да будет доволен Аллах ими обоими, чт</w:t>
      </w:r>
      <w:r>
        <w:rPr>
          <w:rStyle w:val="affffffffff5"/>
        </w:rPr>
        <w:t>о (в своё время) Умар бин аль-Хаттаб,</w:t>
      </w:r>
    </w:p>
    <w:p w:rsidR="00722D22" w:rsidRDefault="00D92A95">
      <w:pPr>
        <w:pStyle w:val="22"/>
        <w:shd w:val="clear" w:color="auto" w:fill="auto"/>
        <w:spacing w:before="0" w:after="244" w:line="278" w:lineRule="exact"/>
        <w:ind w:left="40"/>
        <w:jc w:val="center"/>
      </w:pPr>
      <w:r>
        <w:rPr>
          <w:rStyle w:val="2ffffb"/>
        </w:rPr>
        <w:t>да будет доволен им Аллах, отправился в аш-Шам. Когда он достиг Сарга, его встретили командующие войсками, а именно, Абу Убайда бин аль-Джаррах и его товарищи, которые сообщили ему, что в аш-Шаме налась (эпидемия) чумы</w:t>
      </w:r>
      <w:r>
        <w:rPr>
          <w:rStyle w:val="2ffffb"/>
        </w:rPr>
        <w:t xml:space="preserve">. А потом пришёл Абд ар-Рахман бин Ауф, да будет доволен им Аллах, отсутствовавший по какой-то своей надобности, и сказал: «Поистине, я кое-что знаю об этом! Я слышал, как посланник Аллаха, да благословит его Аллах и да приветствует, сказал: </w:t>
      </w:r>
      <w:r>
        <w:rPr>
          <w:rStyle w:val="2d"/>
          <w:lang w:val="en-US"/>
        </w:rPr>
        <w:t>^li {fafa AJ ^</w:t>
      </w:r>
      <w:r>
        <w:rPr>
          <w:rStyle w:val="2d"/>
          <w:lang w:val="en-US"/>
        </w:rPr>
        <w:t xml:space="preserve">jflbyji </w:t>
      </w:r>
      <w:r>
        <w:rPr>
          <w:rStyle w:val="2d"/>
        </w:rPr>
        <w:t>)</w:t>
      </w:r>
      <w:r>
        <w:rPr>
          <w:rStyle w:val="2d"/>
          <w:lang w:val="en-US"/>
        </w:rPr>
        <w:t xml:space="preserve">j)j (Aj«a IjljS (jajaj U£ </w:t>
      </w:r>
      <w:r>
        <w:rPr>
          <w:rStyle w:val="2d"/>
        </w:rPr>
        <w:t>Ц</w:t>
      </w:r>
      <w:r>
        <w:rPr>
          <w:rStyle w:val="2d"/>
          <w:lang w:val="en-US"/>
        </w:rPr>
        <w:t>-J</w:t>
      </w:r>
      <w:r>
        <w:rPr>
          <w:rStyle w:val="2ffff7"/>
          <w:lang w:val="en-US"/>
        </w:rPr>
        <w:t xml:space="preserve"> ifa</w:t>
      </w:r>
      <w:r>
        <w:rPr>
          <w:rStyle w:val="2d"/>
          <w:lang w:val="en-US"/>
        </w:rPr>
        <w:t xml:space="preserve">jL jlS )3)» </w:t>
      </w:r>
      <w:r>
        <w:rPr>
          <w:rStyle w:val="2ffff7"/>
        </w:rPr>
        <w:t>«Если услышите, что в</w:t>
      </w:r>
      <w:r>
        <w:rPr>
          <w:rStyle w:val="2ffffb"/>
        </w:rPr>
        <w:t xml:space="preserve"> (какой-нибудь)</w:t>
      </w:r>
      <w:r>
        <w:rPr>
          <w:rStyle w:val="2ffff7"/>
        </w:rPr>
        <w:t xml:space="preserve"> земле</w:t>
      </w:r>
      <w:r>
        <w:rPr>
          <w:rStyle w:val="2ffffb"/>
        </w:rPr>
        <w:t xml:space="preserve"> (распространилась чума), </w:t>
      </w:r>
      <w:r>
        <w:rPr>
          <w:rStyle w:val="2ffff7"/>
        </w:rPr>
        <w:t>не приезжайте туда, а если она начнётся на той земле, где вы уже находитесь, не покидайте</w:t>
      </w:r>
      <w:r>
        <w:rPr>
          <w:rStyle w:val="2ffffb"/>
        </w:rPr>
        <w:t xml:space="preserve"> (эту землю, пытаясь)</w:t>
      </w:r>
      <w:r>
        <w:rPr>
          <w:rStyle w:val="2ffff7"/>
        </w:rPr>
        <w:t xml:space="preserve"> убежать от неё»».</w:t>
      </w:r>
      <w:r>
        <w:rPr>
          <w:rStyle w:val="2ffffb"/>
        </w:rPr>
        <w:t xml:space="preserve"> И пос</w:t>
      </w:r>
      <w:r>
        <w:rPr>
          <w:rStyle w:val="2ffffb"/>
        </w:rPr>
        <w:t>ле этого Умар, да будет доволен им Аллах, воздал хвалу Аллаху и покинул (эти места).</w:t>
      </w:r>
    </w:p>
    <w:p w:rsidR="00722D22" w:rsidRDefault="00D92A95">
      <w:pPr>
        <w:pStyle w:val="130"/>
        <w:shd w:val="clear" w:color="auto" w:fill="auto"/>
        <w:spacing w:before="0" w:after="0" w:line="274" w:lineRule="exact"/>
        <w:ind w:left="40" w:firstLine="0"/>
        <w:jc w:val="center"/>
      </w:pPr>
      <w:r>
        <w:rPr>
          <w:rStyle w:val="9e"/>
        </w:rPr>
        <w:t>Этот хадис также приведён в двух Сахихах.</w:t>
      </w:r>
    </w:p>
    <w:p w:rsidR="00722D22" w:rsidRDefault="00D92A95">
      <w:pPr>
        <w:pStyle w:val="44"/>
        <w:shd w:val="clear" w:color="auto" w:fill="auto"/>
        <w:spacing w:before="0" w:after="0" w:line="274" w:lineRule="exact"/>
        <w:ind w:left="40" w:firstLine="0"/>
        <w:jc w:val="center"/>
      </w:pPr>
      <w:r>
        <w:rPr>
          <w:rStyle w:val="4fff4"/>
        </w:rPr>
        <w:t>«Если вы находитесь на земле, где распространилась чума, то не уезжайте оттуда в бегстве. Если же вы слышали о том, что чума на к</w:t>
      </w:r>
      <w:r>
        <w:rPr>
          <w:rStyle w:val="4fff4"/>
        </w:rPr>
        <w:t>акой-то земле, то не въезжайте туда».</w:t>
      </w:r>
    </w:p>
    <w:p w:rsidR="00722D22" w:rsidRDefault="00D92A95">
      <w:pPr>
        <w:pStyle w:val="22"/>
        <w:shd w:val="clear" w:color="auto" w:fill="auto"/>
        <w:spacing w:before="0" w:after="225" w:line="274" w:lineRule="exact"/>
        <w:ind w:left="40"/>
        <w:jc w:val="center"/>
      </w:pPr>
      <w:r>
        <w:rPr>
          <w:rStyle w:val="2ffffb"/>
        </w:rPr>
        <w:t>Тогда Умар ибн аль-Хаттаб воздал хвалу Аллаху и уехал оттуда</w:t>
      </w:r>
      <w:r>
        <w:rPr>
          <w:rStyle w:val="2ffffb"/>
          <w:vertAlign w:val="superscript"/>
        </w:rPr>
        <w:footnoteReference w:id="183"/>
      </w:r>
      <w:r>
        <w:rPr>
          <w:rStyle w:val="2ffffb"/>
        </w:rPr>
        <w:t>.</w:t>
      </w:r>
    </w:p>
    <w:p w:rsidR="00722D22" w:rsidRDefault="00D92A95">
      <w:pPr>
        <w:pStyle w:val="1061"/>
        <w:shd w:val="clear" w:color="auto" w:fill="auto"/>
        <w:tabs>
          <w:tab w:val="left" w:pos="4444"/>
        </w:tabs>
        <w:spacing w:before="0" w:line="293" w:lineRule="exact"/>
        <w:ind w:left="1780" w:firstLine="0"/>
      </w:pPr>
      <w:bookmarkStart w:id="558" w:name="bookmark557"/>
      <w:r>
        <w:rPr>
          <w:rStyle w:val="106f0"/>
        </w:rPr>
        <w:t>Слово Аллаха:</w:t>
      </w:r>
      <w:r>
        <w:tab/>
        <w:t xml:space="preserve">АД </w:t>
      </w:r>
      <w:r>
        <w:rPr>
          <w:lang w:val="en-US"/>
        </w:rPr>
        <w:t>b^blj</w:t>
      </w:r>
      <w:r>
        <w:rPr>
          <w:rStyle w:val="106f1"/>
        </w:rPr>
        <w:t xml:space="preserve"> </w:t>
      </w:r>
      <w:r>
        <w:rPr>
          <w:rStyle w:val="106f1"/>
          <w:lang w:val="ru"/>
        </w:rPr>
        <w:t>Щ</w:t>
      </w:r>
      <w:r>
        <w:t xml:space="preserve"> </w:t>
      </w:r>
      <w:r>
        <w:rPr>
          <w:lang w:val="en-US"/>
        </w:rPr>
        <w:t>J^</w:t>
      </w:r>
      <w:r>
        <w:rPr>
          <w:rStyle w:val="106f1"/>
        </w:rPr>
        <w:t xml:space="preserve"> fa</w:t>
      </w:r>
      <w:r>
        <w:rPr>
          <w:lang w:val="en-US"/>
        </w:rPr>
        <w:t xml:space="preserve"> l&gt;blij)</w:t>
      </w:r>
      <w:bookmarkEnd w:id="558"/>
    </w:p>
    <w:p w:rsidR="00722D22" w:rsidRDefault="00D92A95">
      <w:pPr>
        <w:pStyle w:val="1061"/>
        <w:shd w:val="clear" w:color="auto" w:fill="auto"/>
        <w:spacing w:before="0" w:line="293" w:lineRule="exact"/>
        <w:ind w:left="40" w:firstLine="0"/>
        <w:jc w:val="center"/>
      </w:pPr>
      <w:bookmarkStart w:id="559" w:name="bookmark558"/>
      <w:r>
        <w:t>Сражайтесь на пути Аллаха и знайте, что Аллах - Слышащий, Знающий</w:t>
      </w:r>
      <w:bookmarkEnd w:id="559"/>
      <w:r>
        <w:t xml:space="preserve"> </w:t>
      </w:r>
      <w:r>
        <w:rPr>
          <w:rStyle w:val="9e"/>
          <w:b w:val="0"/>
          <w:bCs w:val="0"/>
        </w:rPr>
        <w:t>- т.е. также, как то, что осторожность не может предотвратить судьбу, бегство и уклонение от джихада не может приблизить дату смерти, как и удалить её. Более того, дата смерти уже предначертана, а удел уже разделён и предопределён.</w:t>
      </w:r>
    </w:p>
    <w:p w:rsidR="00722D22" w:rsidRDefault="00D92A95">
      <w:pPr>
        <w:pStyle w:val="471"/>
        <w:shd w:val="clear" w:color="auto" w:fill="auto"/>
        <w:spacing w:after="0" w:line="278" w:lineRule="exact"/>
        <w:ind w:firstLine="0"/>
      </w:pPr>
      <w:r>
        <w:rPr>
          <w:rStyle w:val="47fff6"/>
        </w:rPr>
        <w:t>Его не нельзя убавить ил</w:t>
      </w:r>
      <w:r>
        <w:rPr>
          <w:rStyle w:val="47fff6"/>
        </w:rPr>
        <w:t xml:space="preserve">и прибавить. Как об этом сказал Всевышний Аллах: ( </w:t>
      </w:r>
      <w:r>
        <w:rPr>
          <w:rStyle w:val="47fff6"/>
          <w:lang w:val="en-US"/>
        </w:rPr>
        <w:t xml:space="preserve">(jJbU-a 'fai jj hj^t faM </w:t>
      </w:r>
      <w:r>
        <w:rPr>
          <w:rStyle w:val="47fff6"/>
        </w:rPr>
        <w:t>1</w:t>
      </w:r>
      <w:r>
        <w:rPr>
          <w:rStyle w:val="4710ptb"/>
          <w:lang w:val="ru"/>
        </w:rPr>
        <w:t xml:space="preserve"> </w:t>
      </w:r>
      <w:r>
        <w:rPr>
          <w:rStyle w:val="4710ptb"/>
        </w:rPr>
        <w:t>jf</w:t>
      </w:r>
      <w:r>
        <w:rPr>
          <w:rStyle w:val="47fff6"/>
          <w:lang w:val="en-US"/>
        </w:rPr>
        <w:t xml:space="preserve"> jJli </w:t>
      </w:r>
      <w:r>
        <w:rPr>
          <w:rStyle w:val="47fff6"/>
        </w:rPr>
        <w:t>)</w:t>
      </w:r>
      <w:r>
        <w:rPr>
          <w:rStyle w:val="47fff6"/>
          <w:lang w:val="en-US"/>
        </w:rPr>
        <w:t>jfcS U UjC-lIai j] I</w:t>
      </w:r>
      <w:r>
        <w:rPr>
          <w:rStyle w:val="4710ptb"/>
        </w:rPr>
        <w:t>j</w:t>
      </w:r>
      <w:r>
        <w:rPr>
          <w:rStyle w:val="47fff6"/>
          <w:lang w:val="en-US"/>
        </w:rPr>
        <w:t>J*2</w:t>
      </w:r>
      <w:r>
        <w:rPr>
          <w:rStyle w:val="4710ptb"/>
        </w:rPr>
        <w:t>j</w:t>
      </w:r>
      <w:r>
        <w:rPr>
          <w:rStyle w:val="47fff6"/>
          <w:lang w:val="en-US"/>
        </w:rPr>
        <w:t xml:space="preserve"> ^JljlV jjilS jjj])) </w:t>
      </w:r>
      <w:r>
        <w:t>Они являются теми, которые сказали своим братьям в то время, как сами отсиживались дома: «Если бы они послушались нас, то н</w:t>
      </w:r>
      <w:r>
        <w:t>е были бы убиты ». Скажи: «Отвратите смерть от себя, если вы говорите правду».</w:t>
      </w:r>
      <w:r>
        <w:rPr>
          <w:rStyle w:val="47fff7"/>
        </w:rPr>
        <w:t xml:space="preserve"> (3:168)</w:t>
      </w:r>
      <w:r>
        <w:rPr>
          <w:rStyle w:val="47fff6"/>
        </w:rPr>
        <w:t xml:space="preserve"> а также сказал:</w:t>
      </w:r>
    </w:p>
    <w:p w:rsidR="00722D22" w:rsidRDefault="00D92A95">
      <w:pPr>
        <w:pStyle w:val="130"/>
        <w:shd w:val="clear" w:color="auto" w:fill="auto"/>
        <w:spacing w:before="0" w:after="0" w:line="400" w:lineRule="exact"/>
        <w:ind w:left="2840" w:firstLine="0"/>
      </w:pPr>
      <w:r>
        <w:rPr>
          <w:rStyle w:val="9e"/>
          <w:lang w:val="en-US"/>
        </w:rPr>
        <w:t xml:space="preserve">bLJ) </w:t>
      </w:r>
      <w:r>
        <w:rPr>
          <w:rStyle w:val="9e"/>
        </w:rPr>
        <w:t>$</w:t>
      </w:r>
      <w:r>
        <w:rPr>
          <w:rStyle w:val="CenturyGothic20pt"/>
        </w:rPr>
        <w:t xml:space="preserve"> &amp;</w:t>
      </w:r>
      <w:r>
        <w:rPr>
          <w:rStyle w:val="9e"/>
        </w:rPr>
        <w:t xml:space="preserve"> </w:t>
      </w:r>
      <w:r>
        <w:rPr>
          <w:rStyle w:val="9e"/>
          <w:lang w:val="en-US"/>
        </w:rPr>
        <w:t xml:space="preserve">^ Vjj </w:t>
      </w:r>
      <w:r>
        <w:rPr>
          <w:rStyle w:val="2pt2"/>
        </w:rPr>
        <w:t>Jffll^^^</w:t>
      </w:r>
      <w:r>
        <w:rPr>
          <w:rStyle w:val="9e"/>
          <w:lang w:val="en-US"/>
        </w:rPr>
        <w:t xml:space="preserve"> lij IjJlSj)</w:t>
      </w:r>
    </w:p>
    <w:p w:rsidR="00722D22" w:rsidRDefault="00D92A95">
      <w:pPr>
        <w:pStyle w:val="150"/>
        <w:shd w:val="clear" w:color="auto" w:fill="auto"/>
        <w:tabs>
          <w:tab w:val="left" w:pos="4766"/>
        </w:tabs>
        <w:spacing w:line="283" w:lineRule="exact"/>
        <w:ind w:left="3040" w:hanging="1260"/>
      </w:pPr>
      <w:bookmarkStart w:id="560" w:name="bookmark559"/>
      <w:r>
        <w:rPr>
          <w:rStyle w:val="15fd"/>
        </w:rPr>
        <w:t>(sjiula £jjj jl &lt;di£ jjj</w:t>
      </w:r>
      <w:r>
        <w:rPr>
          <w:rStyle w:val="15fd"/>
        </w:rPr>
        <w:tab/>
        <w:t>faj'± ijjj^j buji oj^aj v j</w:t>
      </w:r>
      <w:bookmarkEnd w:id="560"/>
    </w:p>
    <w:p w:rsidR="00722D22" w:rsidRDefault="00D92A95">
      <w:pPr>
        <w:pStyle w:val="471"/>
        <w:shd w:val="clear" w:color="auto" w:fill="auto"/>
        <w:spacing w:after="244" w:line="283" w:lineRule="exact"/>
        <w:ind w:firstLine="0"/>
      </w:pPr>
      <w:r>
        <w:t>Они сказали: «Господь наш! Зачем Ты предписал нам сражаться? Вот если бы Ты предоставил отсрочку на небольшой срок!» Скажи: «Мирские блага непродолжительны, а Последняя жизнь лучше для того, кто богобоязнен. Вы же не будете обижены даже на величину нити на</w:t>
      </w:r>
      <w:r>
        <w:t xml:space="preserve"> финиковой косточке». Смерть настигнет вас, где бы вы ни находились, даже если вы будете в возведенных башнях.</w:t>
      </w:r>
      <w:r>
        <w:rPr>
          <w:rStyle w:val="47fff7"/>
        </w:rPr>
        <w:t xml:space="preserve"> (4:77:78)</w:t>
      </w:r>
    </w:p>
    <w:p w:rsidR="00722D22" w:rsidRDefault="00D92A95">
      <w:pPr>
        <w:pStyle w:val="130"/>
        <w:shd w:val="clear" w:color="auto" w:fill="auto"/>
        <w:tabs>
          <w:tab w:val="left" w:pos="3524"/>
        </w:tabs>
        <w:spacing w:before="0" w:after="0" w:line="278" w:lineRule="exact"/>
        <w:ind w:left="260" w:right="400" w:firstLine="280"/>
      </w:pPr>
      <w:r>
        <w:rPr>
          <w:rStyle w:val="9e"/>
        </w:rPr>
        <w:t>Рассказывают, что Абу Сулейман Халид ибн аль-Уалид</w:t>
      </w:r>
      <w:r>
        <w:rPr>
          <w:rStyle w:val="affffffffff5"/>
        </w:rPr>
        <w:t xml:space="preserve"> (да будет доволен им Аллах) </w:t>
      </w:r>
      <w:r>
        <w:rPr>
          <w:rStyle w:val="9e"/>
        </w:rPr>
        <w:t>командир мусульманской армии, ветеран многих сражений, з</w:t>
      </w:r>
      <w:r>
        <w:rPr>
          <w:rStyle w:val="9e"/>
        </w:rPr>
        <w:t xml:space="preserve">ащитник Ислама, Меч Аллаха, вознесённый над Его врагами, умирая, сказал: </w:t>
      </w:r>
      <w:r>
        <w:rPr>
          <w:rStyle w:val="affffffffff5"/>
        </w:rPr>
        <w:t>«Яучаствовал в столъкихто битвах, на моём теле нет места, на котором не было бы ранения от меча, от копья или стрелы, а я умираю в постели, как умирает осёл. Да не сомкнутся очи малод</w:t>
      </w:r>
      <w:r>
        <w:rPr>
          <w:rStyle w:val="affffffffff5"/>
        </w:rPr>
        <w:t xml:space="preserve">ушных!». </w:t>
      </w:r>
      <w:r>
        <w:rPr>
          <w:rStyle w:val="9e"/>
        </w:rPr>
        <w:t>Он очень сожалел, что умирает в постели, а не как мученик на пути Аллаха. Слово Аллаха:</w:t>
      </w:r>
      <w:r>
        <w:rPr>
          <w:rStyle w:val="10ptffd"/>
          <w:lang w:val="ru"/>
        </w:rPr>
        <w:t xml:space="preserve"> </w:t>
      </w:r>
      <w:r>
        <w:rPr>
          <w:rStyle w:val="10ptffd"/>
        </w:rPr>
        <w:t xml:space="preserve">l^Ulal AJ AifrUaj* llajS </w:t>
      </w:r>
      <w:r>
        <w:rPr>
          <w:rStyle w:val="10ptffd"/>
          <w:lang w:val="ru"/>
        </w:rPr>
        <w:t xml:space="preserve">Щ </w:t>
      </w:r>
      <w:r>
        <w:rPr>
          <w:rStyle w:val="10ptffd"/>
        </w:rPr>
        <w:t>jiJLi ^Ut</w:t>
      </w:r>
      <w:r>
        <w:rPr>
          <w:rStyle w:val="9e"/>
          <w:lang w:val="en-US"/>
        </w:rPr>
        <w:t xml:space="preserve"> (J</w:t>
      </w:r>
      <w:r>
        <w:rPr>
          <w:rStyle w:val="10ptffd"/>
        </w:rPr>
        <w:t xml:space="preserve"> </w:t>
      </w:r>
      <w:r>
        <w:rPr>
          <w:rStyle w:val="10ptffd"/>
          <w:lang w:val="ru"/>
        </w:rPr>
        <w:t xml:space="preserve">&lt;&gt;) </w:t>
      </w:r>
      <w:r>
        <w:rPr>
          <w:rStyle w:val="ad"/>
        </w:rPr>
        <w:t xml:space="preserve">Если кто-либо одолжит Аллаху прекрасный заем, то Он увеличит его многократно. </w:t>
      </w:r>
      <w:r>
        <w:rPr>
          <w:rStyle w:val="9e"/>
        </w:rPr>
        <w:t>Всевышний Аллах побуждает Своих рабов</w:t>
      </w:r>
      <w:r>
        <w:rPr>
          <w:rStyle w:val="9e"/>
        </w:rPr>
        <w:t xml:space="preserve"> на пожертвования на пути Аллаха. Аллах повторил этот аят во многих местах Своей священной Книги.В хадисе говорится, что Аллах</w:t>
      </w:r>
      <w:r>
        <w:rPr>
          <w:rStyle w:val="affffffffff5"/>
        </w:rPr>
        <w:t xml:space="preserve"> (когда Он нисходит каждую треть ночи на ближнее небо)</w:t>
      </w:r>
      <w:r>
        <w:rPr>
          <w:rStyle w:val="9e"/>
        </w:rPr>
        <w:t xml:space="preserve"> говорит: </w:t>
      </w:r>
      <w:r>
        <w:rPr>
          <w:rStyle w:val="0pt0"/>
        </w:rPr>
        <w:t>«f J^ Uj ^jJC- jjfr</w:t>
      </w:r>
      <w:r>
        <w:rPr>
          <w:rStyle w:val="affffffffff0"/>
          <w:lang w:val="en-US"/>
        </w:rPr>
        <w:tab/>
      </w:r>
      <w:r>
        <w:rPr>
          <w:rStyle w:val="affffffffff0"/>
        </w:rPr>
        <w:t>СУ» «Кто одолжит, не будет беден и обижен».</w:t>
      </w:r>
    </w:p>
    <w:p w:rsidR="00722D22" w:rsidRDefault="00D92A95">
      <w:pPr>
        <w:pStyle w:val="130"/>
        <w:shd w:val="clear" w:color="auto" w:fill="auto"/>
        <w:tabs>
          <w:tab w:val="left" w:pos="5816"/>
        </w:tabs>
        <w:spacing w:before="0" w:after="0" w:line="278" w:lineRule="exact"/>
        <w:ind w:left="1760" w:right="1940" w:firstLine="480"/>
      </w:pPr>
      <w:r>
        <w:rPr>
          <w:rStyle w:val="9e"/>
        </w:rPr>
        <w:lastRenderedPageBreak/>
        <w:t>Иб</w:t>
      </w:r>
      <w:r>
        <w:rPr>
          <w:rStyle w:val="9e"/>
        </w:rPr>
        <w:t xml:space="preserve">н Абу Хатим передаёт от Абдуллы ибн Масуда </w:t>
      </w:r>
      <w:r>
        <w:rPr>
          <w:rStyle w:val="affffffffff5"/>
        </w:rPr>
        <w:t>(да будет доволен им Аллах),</w:t>
      </w:r>
      <w:r>
        <w:rPr>
          <w:rStyle w:val="9e"/>
        </w:rPr>
        <w:t xml:space="preserve"> что когда был ниспослан аят: </w:t>
      </w:r>
      <w:r>
        <w:rPr>
          <w:rStyle w:val="10ptffd"/>
        </w:rPr>
        <w:t>(S</w:t>
      </w:r>
      <w:r>
        <w:rPr>
          <w:rStyle w:val="9e"/>
          <w:lang w:val="en-US"/>
        </w:rPr>
        <w:t>jjj£ libuiai</w:t>
      </w:r>
      <w:r>
        <w:rPr>
          <w:rStyle w:val="10ptffd"/>
        </w:rPr>
        <w:t xml:space="preserve"> AJ</w:t>
      </w:r>
      <w:r>
        <w:rPr>
          <w:rStyle w:val="9e"/>
          <w:lang w:val="en-US"/>
        </w:rPr>
        <w:t xml:space="preserve"> AifrLajfi</w:t>
      </w:r>
      <w:r>
        <w:rPr>
          <w:rStyle w:val="85ptf"/>
        </w:rPr>
        <w:t xml:space="preserve"> liuta.</w:t>
      </w:r>
      <w:r>
        <w:rPr>
          <w:rStyle w:val="9e"/>
          <w:lang w:val="en-US"/>
        </w:rPr>
        <w:tab/>
        <w:t>q^j</w:t>
      </w:r>
      <w:r>
        <w:rPr>
          <w:rStyle w:val="10ptffd"/>
        </w:rPr>
        <w:t>S</w:t>
      </w:r>
      <w:r>
        <w:rPr>
          <w:rStyle w:val="9e"/>
          <w:lang w:val="en-US"/>
        </w:rPr>
        <w:t>j j )3 j-o)</w:t>
      </w:r>
    </w:p>
    <w:p w:rsidR="00722D22" w:rsidRDefault="00D92A95">
      <w:pPr>
        <w:pStyle w:val="22"/>
        <w:shd w:val="clear" w:color="auto" w:fill="auto"/>
        <w:spacing w:before="0" w:after="229" w:line="278" w:lineRule="exact"/>
        <w:jc w:val="center"/>
      </w:pPr>
      <w:r>
        <w:rPr>
          <w:rStyle w:val="2d"/>
        </w:rPr>
        <w:t xml:space="preserve">Если кто-либо одолжит Аллаху прекрасный заем, то Он увеличит его многократно. </w:t>
      </w:r>
      <w:r>
        <w:rPr>
          <w:rStyle w:val="2ffffb"/>
        </w:rPr>
        <w:t>Абу ад-Дахдах алъ-Ансари спросил у посланника Аллаха (да благословит его Аллах и приветствует): «О, посланник Аллаха, неужели Аллах хочет взять у нас заем?» Тот ответил:</w:t>
      </w:r>
      <w:r>
        <w:rPr>
          <w:rStyle w:val="2ffff7"/>
        </w:rPr>
        <w:t xml:space="preserve"> «Да, о, Абу ад-Дахдах».</w:t>
      </w:r>
      <w:r>
        <w:rPr>
          <w:rStyle w:val="2ffffb"/>
        </w:rPr>
        <w:t xml:space="preserve"> Тогда он (Абу ад-Дахдах) сказал: «Покажи мне свою руку». Проро</w:t>
      </w:r>
      <w:r>
        <w:rPr>
          <w:rStyle w:val="2ffffb"/>
        </w:rPr>
        <w:t xml:space="preserve">к (да благословит его Аллах и приветствует) протянул ему руку, и тогда он сказал: «Я одалживаю своему Господу мой сад». (В его саду было семьсот финиковых пальм, там же проживала его жена Умм ад-Дахдах с детьми). Абу ад-Дахдах вернулся домой и позвал свою </w:t>
      </w:r>
      <w:r>
        <w:rPr>
          <w:rStyle w:val="2ffffb"/>
        </w:rPr>
        <w:t>жену Умм ад-Дахдах. Та поприветствовала его, и он сказал ей: «Выходи (из сада) я одолжил его моему Господу»</w:t>
      </w:r>
      <w:r>
        <w:rPr>
          <w:rStyle w:val="2ffffb"/>
          <w:vertAlign w:val="superscript"/>
        </w:rPr>
        <w:footnoteReference w:id="184"/>
      </w:r>
      <w:r>
        <w:rPr>
          <w:rStyle w:val="2ffffb"/>
        </w:rPr>
        <w:t>.</w:t>
      </w:r>
    </w:p>
    <w:p w:rsidR="00722D22" w:rsidRDefault="00D92A95">
      <w:pPr>
        <w:pStyle w:val="150"/>
        <w:shd w:val="clear" w:color="auto" w:fill="auto"/>
        <w:tabs>
          <w:tab w:val="left" w:pos="5677"/>
        </w:tabs>
        <w:spacing w:line="293" w:lineRule="exact"/>
        <w:ind w:left="2840"/>
      </w:pPr>
      <w:r>
        <w:rPr>
          <w:rStyle w:val="15115pt"/>
        </w:rPr>
        <w:t>Слово Аллаха:</w:t>
      </w:r>
      <w:r>
        <w:rPr>
          <w:rStyle w:val="15fd"/>
          <w:lang w:val="ru"/>
        </w:rPr>
        <w:tab/>
      </w:r>
      <w:r>
        <w:rPr>
          <w:rStyle w:val="15fd"/>
        </w:rPr>
        <w:t>AJ AifrUajfi)</w:t>
      </w:r>
    </w:p>
    <w:p w:rsidR="00722D22" w:rsidRDefault="00D92A95">
      <w:pPr>
        <w:pStyle w:val="130"/>
        <w:shd w:val="clear" w:color="auto" w:fill="auto"/>
        <w:spacing w:before="0" w:after="0" w:line="293" w:lineRule="exact"/>
        <w:ind w:left="3040" w:right="1940" w:hanging="1260"/>
      </w:pPr>
      <w:r>
        <w:rPr>
          <w:rStyle w:val="ad"/>
        </w:rPr>
        <w:t>то Он увеличит его многократно</w:t>
      </w:r>
      <w:r>
        <w:rPr>
          <w:rStyle w:val="9e"/>
        </w:rPr>
        <w:t xml:space="preserve"> - подобно слову Аллаха: АД</w:t>
      </w:r>
      <w:r>
        <w:rPr>
          <w:rStyle w:val="85ptf"/>
          <w:lang w:val="ru"/>
        </w:rPr>
        <w:t xml:space="preserve"> </w:t>
      </w:r>
      <w:r>
        <w:rPr>
          <w:rStyle w:val="85ptf"/>
        </w:rPr>
        <w:t>Jjmj</w:t>
      </w:r>
      <w:r>
        <w:rPr>
          <w:rStyle w:val="affffffffff0"/>
          <w:lang w:val="en-US"/>
        </w:rPr>
        <w:t xml:space="preserve"> Jb</w:t>
      </w:r>
      <w:r>
        <w:rPr>
          <w:rStyle w:val="9e"/>
          <w:lang w:val="en-US"/>
        </w:rPr>
        <w:t xml:space="preserve"> ^Jtjlal OjSijj dtt^</w:t>
      </w:r>
    </w:p>
    <w:p w:rsidR="00722D22" w:rsidRDefault="00D92A95">
      <w:pPr>
        <w:pStyle w:val="501"/>
        <w:shd w:val="clear" w:color="auto" w:fill="auto"/>
        <w:tabs>
          <w:tab w:val="left" w:pos="3214"/>
          <w:tab w:val="left" w:pos="5762"/>
        </w:tabs>
        <w:ind w:left="1500"/>
      </w:pPr>
      <w:r>
        <w:t>(f Liu</w:t>
      </w:r>
      <w:r>
        <w:rPr>
          <w:rStyle w:val="502"/>
        </w:rPr>
        <w:t xml:space="preserve"> ja</w:t>
      </w:r>
      <w:r>
        <w:rPr>
          <w:rStyle w:val="50135pt"/>
        </w:rPr>
        <w:t>I</w:t>
      </w:r>
      <w:r>
        <w:t xml:space="preserve"> </w:t>
      </w:r>
      <w:r>
        <w:rPr>
          <w:lang w:val="ru"/>
        </w:rPr>
        <w:t>'</w:t>
      </w:r>
      <w:r>
        <w:rPr>
          <w:lang w:val="ru"/>
        </w:rPr>
        <w:tab/>
      </w:r>
      <w:r>
        <w:t>Aitj A</w:t>
      </w:r>
      <w:r>
        <w:rPr>
          <w:rStyle w:val="5010pt"/>
        </w:rPr>
        <w:t>ja</w:t>
      </w:r>
      <w:r>
        <w:t xml:space="preserve"> AiU AJ</w:t>
      </w:r>
      <w:r>
        <w:rPr>
          <w:rStyle w:val="5010pt"/>
        </w:rPr>
        <w:t>jIui</w:t>
      </w:r>
      <w:r>
        <w:tab/>
        <w:t>JjLLui</w:t>
      </w:r>
      <w:r>
        <w:rPr>
          <w:rStyle w:val="50115pt"/>
        </w:rPr>
        <w:t xml:space="preserve"> Cjiui</w:t>
      </w:r>
      <w:r>
        <w:t xml:space="preserve"> A</w:t>
      </w:r>
      <w:r>
        <w:rPr>
          <w:rStyle w:val="5010pt"/>
        </w:rPr>
        <w:t>ja</w:t>
      </w:r>
    </w:p>
    <w:p w:rsidR="00722D22" w:rsidRDefault="00D92A95">
      <w:pPr>
        <w:pStyle w:val="471"/>
        <w:shd w:val="clear" w:color="auto" w:fill="auto"/>
        <w:spacing w:after="0" w:line="293" w:lineRule="exact"/>
        <w:ind w:firstLine="0"/>
      </w:pPr>
      <w:r>
        <w:t>Притчей о тех, кто расходует свое имущество на пути Аллаха, является притча о зерне, из которого выросло семь колосьев, и в каждом колосе - по сто зерен.</w:t>
      </w:r>
    </w:p>
    <w:p w:rsidR="00722D22" w:rsidRDefault="00D92A95">
      <w:pPr>
        <w:pStyle w:val="1031"/>
        <w:shd w:val="clear" w:color="auto" w:fill="auto"/>
        <w:spacing w:before="0" w:after="279" w:line="278" w:lineRule="exact"/>
        <w:ind w:right="20" w:firstLine="0"/>
        <w:jc w:val="center"/>
      </w:pPr>
      <w:bookmarkStart w:id="561" w:name="bookmark560"/>
      <w:r>
        <w:rPr>
          <w:rStyle w:val="1033"/>
        </w:rPr>
        <w:t>Аллах увеличивает награду, кому пожелает.</w:t>
      </w:r>
      <w:r>
        <w:rPr>
          <w:rStyle w:val="103d"/>
        </w:rPr>
        <w:t xml:space="preserve"> (2:261) </w:t>
      </w:r>
      <w:r>
        <w:rPr>
          <w:rStyle w:val="1032"/>
        </w:rPr>
        <w:t>Комментарий этого аята мы приведём</w:t>
      </w:r>
      <w:r>
        <w:rPr>
          <w:rStyle w:val="1032"/>
        </w:rPr>
        <w:t xml:space="preserve"> позже, с дозволения Аллаха.</w:t>
      </w:r>
      <w:bookmarkEnd w:id="561"/>
    </w:p>
    <w:p w:rsidR="00722D22" w:rsidRDefault="00D92A95">
      <w:pPr>
        <w:pStyle w:val="1061"/>
        <w:shd w:val="clear" w:color="auto" w:fill="auto"/>
        <w:spacing w:before="0" w:line="230" w:lineRule="exact"/>
        <w:ind w:right="20" w:firstLine="0"/>
        <w:jc w:val="center"/>
      </w:pPr>
      <w:bookmarkStart w:id="562" w:name="bookmark561"/>
      <w:r>
        <w:rPr>
          <w:rStyle w:val="106f2"/>
        </w:rPr>
        <w:t>Аллах затем сказал:</w:t>
      </w:r>
      <w:r>
        <w:rPr>
          <w:rStyle w:val="106f3"/>
        </w:rPr>
        <w:t xml:space="preserve"> </w:t>
      </w:r>
      <w:r>
        <w:rPr>
          <w:rStyle w:val="106f3"/>
          <w:lang w:val="en-US"/>
        </w:rPr>
        <w:t>(^faiJ</w:t>
      </w:r>
      <w:r>
        <w:rPr>
          <w:lang w:val="en-US"/>
        </w:rPr>
        <w:t xml:space="preserve"> </w:t>
      </w:r>
      <w:r>
        <w:t>О^А</w:t>
      </w:r>
      <w:r>
        <w:rPr>
          <w:rStyle w:val="106f2"/>
        </w:rPr>
        <w:t xml:space="preserve"> </w:t>
      </w:r>
      <w:r>
        <w:rPr>
          <w:rStyle w:val="106f2"/>
          <w:lang w:val="en-US"/>
        </w:rPr>
        <w:t>Afttj)</w:t>
      </w:r>
      <w:r>
        <w:rPr>
          <w:lang w:val="en-US"/>
        </w:rPr>
        <w:t xml:space="preserve"> </w:t>
      </w:r>
      <w:r>
        <w:t>Аллах удерживает и щедро одаряет</w:t>
      </w:r>
      <w:bookmarkEnd w:id="562"/>
    </w:p>
    <w:p w:rsidR="00722D22" w:rsidRDefault="00D92A95">
      <w:pPr>
        <w:pStyle w:val="1031"/>
        <w:shd w:val="clear" w:color="auto" w:fill="auto"/>
        <w:tabs>
          <w:tab w:val="left" w:pos="2758"/>
        </w:tabs>
        <w:spacing w:before="0" w:after="294" w:line="298" w:lineRule="exact"/>
        <w:ind w:left="60" w:right="60" w:firstLine="0"/>
      </w:pPr>
      <w:bookmarkStart w:id="563" w:name="bookmark562"/>
      <w:r>
        <w:rPr>
          <w:rStyle w:val="1032"/>
        </w:rPr>
        <w:t xml:space="preserve">- жертвуйте не задумываясь, ведь Аллах - Дающий удел. Он сокращает удел Кому пожелает из Своих рабов и увеличивает его другим. Ему принадлежит вся мудрость в этом. </w:t>
      </w:r>
      <w:r>
        <w:rPr>
          <w:rStyle w:val="1033"/>
          <w:lang w:val="en-US"/>
        </w:rPr>
        <w:t>(iXJ^jZ</w:t>
      </w:r>
      <w:r>
        <w:rPr>
          <w:rStyle w:val="1033"/>
          <w:lang w:val="en-US"/>
        </w:rPr>
        <w:tab/>
      </w:r>
      <w:r>
        <w:rPr>
          <w:rStyle w:val="1033"/>
        </w:rPr>
        <w:t>и к Нему вы будете возвращены</w:t>
      </w:r>
      <w:r>
        <w:rPr>
          <w:rStyle w:val="1032"/>
        </w:rPr>
        <w:t xml:space="preserve"> - т.е. в Судный день.</w:t>
      </w:r>
      <w:bookmarkEnd w:id="563"/>
    </w:p>
    <w:p w:rsidR="00722D22" w:rsidRDefault="00D92A95">
      <w:pPr>
        <w:pStyle w:val="1031"/>
        <w:shd w:val="clear" w:color="auto" w:fill="auto"/>
        <w:spacing w:before="0" w:after="591" w:line="230" w:lineRule="exact"/>
        <w:ind w:right="20" w:firstLine="0"/>
        <w:jc w:val="center"/>
      </w:pPr>
      <w:bookmarkStart w:id="564" w:name="bookmark563"/>
      <w:r>
        <w:rPr>
          <w:rStyle w:val="1032"/>
        </w:rPr>
        <w:t>Далее Аллах сказал:</w:t>
      </w:r>
      <w:bookmarkEnd w:id="564"/>
    </w:p>
    <w:p w:rsidR="00722D22" w:rsidRDefault="00D92A95">
      <w:pPr>
        <w:pStyle w:val="44"/>
        <w:shd w:val="clear" w:color="auto" w:fill="auto"/>
        <w:spacing w:before="0" w:after="32" w:line="230" w:lineRule="exact"/>
        <w:ind w:right="20" w:firstLine="0"/>
        <w:jc w:val="center"/>
      </w:pPr>
      <w:r>
        <w:rPr>
          <w:rStyle w:val="4fff4"/>
          <w:lang w:val="en-US"/>
        </w:rPr>
        <w:t>U</w:t>
      </w:r>
      <w:r>
        <w:rPr>
          <w:rStyle w:val="410ptff7"/>
          <w:lang w:val="en-US"/>
        </w:rPr>
        <w:t>j</w:t>
      </w:r>
      <w:r>
        <w:rPr>
          <w:rStyle w:val="4fff4"/>
          <w:lang w:val="en-US"/>
        </w:rPr>
        <w:t>L</w:t>
      </w:r>
      <w:r>
        <w:rPr>
          <w:rStyle w:val="410ptff7"/>
          <w:lang w:val="en-US"/>
        </w:rPr>
        <w:t>j</w:t>
      </w:r>
      <w:r>
        <w:rPr>
          <w:rStyle w:val="4fff2"/>
          <w:lang w:val="en-US"/>
        </w:rPr>
        <w:t>J</w:t>
      </w:r>
      <w:r>
        <w:rPr>
          <w:rStyle w:val="4fff4"/>
          <w:lang w:val="en-US"/>
        </w:rPr>
        <w:t xml:space="preserve"> ^ukjki</w:t>
      </w:r>
      <w:r>
        <w:rPr>
          <w:rStyle w:val="4fff4"/>
          <w:lang w:val="en-US"/>
        </w:rPr>
        <w:t xml:space="preserve"> j</w:t>
      </w:r>
      <w:r>
        <w:rPr>
          <w:rStyle w:val="4fff2"/>
          <w:lang w:val="en-US"/>
        </w:rPr>
        <w:t>S</w:t>
      </w:r>
      <w:r>
        <w:rPr>
          <w:rStyle w:val="410ptff7"/>
          <w:lang w:val="en-US"/>
        </w:rPr>
        <w:t>j</w:t>
      </w:r>
      <w:r>
        <w:rPr>
          <w:rStyle w:val="4fff4"/>
          <w:lang w:val="en-US"/>
        </w:rPr>
        <w:t xml:space="preserve"> </w:t>
      </w:r>
      <w:r>
        <w:rPr>
          <w:rStyle w:val="4fff4"/>
        </w:rPr>
        <w:t xml:space="preserve">43) </w:t>
      </w:r>
      <w:r>
        <w:rPr>
          <w:rStyle w:val="4fff4"/>
          <w:lang w:val="en-US"/>
        </w:rPr>
        <w:t>J</w:t>
      </w:r>
      <w:r>
        <w:rPr>
          <w:rStyle w:val="410ptff7"/>
          <w:lang w:val="en-US"/>
        </w:rPr>
        <w:t>j</w:t>
      </w:r>
      <w:r>
        <w:rPr>
          <w:rStyle w:val="4fff4"/>
          <w:lang w:val="en-US"/>
        </w:rPr>
        <w:t>^</w:t>
      </w:r>
      <w:r>
        <w:rPr>
          <w:rStyle w:val="410ptff7"/>
          <w:lang w:val="en-US"/>
        </w:rPr>
        <w:t>u</w:t>
      </w:r>
      <w:r>
        <w:rPr>
          <w:rStyle w:val="4fff4"/>
          <w:lang w:val="en-US"/>
        </w:rPr>
        <w:t>. fa 4\ LU</w:t>
      </w:r>
      <w:r>
        <w:rPr>
          <w:rStyle w:val="4fff2"/>
          <w:lang w:val="en-US"/>
        </w:rPr>
        <w:t xml:space="preserve"> Uj</w:t>
      </w:r>
      <w:r>
        <w:rPr>
          <w:rStyle w:val="4fff4"/>
          <w:lang w:val="en-US"/>
        </w:rPr>
        <w:t xml:space="preserve"> I 4\ 'fate j) °fau&amp; fa jis</w:t>
      </w:r>
    </w:p>
    <w:p w:rsidR="00722D22" w:rsidRDefault="00D92A95">
      <w:pPr>
        <w:pStyle w:val="1031"/>
        <w:shd w:val="clear" w:color="auto" w:fill="auto"/>
        <w:spacing w:before="0" w:after="41" w:line="230" w:lineRule="exact"/>
        <w:ind w:right="20" w:firstLine="0"/>
        <w:jc w:val="center"/>
      </w:pPr>
      <w:bookmarkStart w:id="565" w:name="bookmark564"/>
      <w:r>
        <w:rPr>
          <w:rStyle w:val="1032"/>
        </w:rPr>
        <w:t xml:space="preserve">1 </w:t>
      </w:r>
      <w:r>
        <w:rPr>
          <w:rStyle w:val="1032"/>
          <w:lang w:val="en-US"/>
        </w:rPr>
        <w:t>i ll iM j</w:t>
      </w:r>
      <w:bookmarkEnd w:id="565"/>
    </w:p>
    <w:p w:rsidR="00722D22" w:rsidRDefault="00D92A95">
      <w:pPr>
        <w:pStyle w:val="130"/>
        <w:shd w:val="clear" w:color="auto" w:fill="auto"/>
        <w:spacing w:before="0" w:after="0" w:line="230" w:lineRule="exact"/>
        <w:ind w:left="2540" w:firstLine="0"/>
      </w:pPr>
      <w:r>
        <w:rPr>
          <w:rStyle w:val="9e"/>
          <w:lang w:val="en-US"/>
        </w:rPr>
        <w:t>tni</w:t>
      </w:r>
      <w:r>
        <w:rPr>
          <w:rStyle w:val="9e"/>
          <w:vertAlign w:val="subscript"/>
          <w:lang w:val="en-US"/>
        </w:rPr>
        <w:t>;</w:t>
      </w:r>
      <w:r>
        <w:rPr>
          <w:rStyle w:val="2pt3"/>
        </w:rPr>
        <w:t xml:space="preserve"> yte</w:t>
      </w:r>
      <w:r>
        <w:rPr>
          <w:rStyle w:val="9e"/>
          <w:lang w:val="en-US"/>
        </w:rPr>
        <w:t xml:space="preserve"> AlJIj</w:t>
      </w:r>
      <w:r>
        <w:rPr>
          <w:rStyle w:val="2pt3"/>
        </w:rPr>
        <w:t xml:space="preserve"> °faL</w:t>
      </w:r>
      <w:r>
        <w:rPr>
          <w:rStyle w:val="9e"/>
          <w:lang w:val="en-US"/>
        </w:rPr>
        <w:t xml:space="preserve"> </w:t>
      </w:r>
      <w:r>
        <w:rPr>
          <w:rStyle w:val="9e"/>
        </w:rPr>
        <w:t>ЬЫа</w:t>
      </w:r>
      <w:r>
        <w:rPr>
          <w:rStyle w:val="2pt3"/>
          <w:lang w:val="ru"/>
        </w:rPr>
        <w:t xml:space="preserve"> </w:t>
      </w:r>
      <w:r>
        <w:rPr>
          <w:rStyle w:val="2pt3"/>
        </w:rPr>
        <w:t>4\</w:t>
      </w:r>
      <w:r>
        <w:rPr>
          <w:rStyle w:val="9e"/>
          <w:lang w:val="en-US"/>
        </w:rPr>
        <w:t xml:space="preserve"> I</w:t>
      </w:r>
      <w:r>
        <w:rPr>
          <w:rStyle w:val="CenturyGothic-1pt"/>
        </w:rPr>
        <w:t>j</w:t>
      </w:r>
      <w:r>
        <w:rPr>
          <w:rStyle w:val="9e"/>
          <w:lang w:val="en-US"/>
        </w:rPr>
        <w:t>3</w:t>
      </w:r>
      <w:r>
        <w:rPr>
          <w:rStyle w:val="CenturyGothic-1pt"/>
        </w:rPr>
        <w:t>jj</w:t>
      </w:r>
      <w:r>
        <w:rPr>
          <w:rStyle w:val="9e"/>
          <w:lang w:val="en-US"/>
        </w:rPr>
        <w:t xml:space="preserve"> </w:t>
      </w:r>
      <w:r>
        <w:rPr>
          <w:rStyle w:val="127"/>
          <w:lang w:val="ru"/>
        </w:rPr>
        <w:t xml:space="preserve">1 д </w:t>
      </w:r>
      <w:r>
        <w:rPr>
          <w:rStyle w:val="127"/>
        </w:rPr>
        <w:t>Vtf.</w:t>
      </w:r>
      <w:r>
        <w:rPr>
          <w:rStyle w:val="2pt4"/>
          <w:lang w:val="en-US"/>
        </w:rPr>
        <w:t xml:space="preserve"> </w:t>
      </w:r>
      <w:r>
        <w:rPr>
          <w:rStyle w:val="2pt4"/>
        </w:rPr>
        <w:t>глк</w:t>
      </w:r>
      <w:r>
        <w:rPr>
          <w:rStyle w:val="9e"/>
        </w:rPr>
        <w:t xml:space="preserve"> </w:t>
      </w:r>
      <w:r>
        <w:rPr>
          <w:rStyle w:val="9e"/>
          <w:lang w:val="en-US"/>
        </w:rPr>
        <w:t>Ula</w:t>
      </w:r>
    </w:p>
    <w:p w:rsidR="00722D22" w:rsidRDefault="00D92A95">
      <w:pPr>
        <w:pStyle w:val="1061"/>
        <w:shd w:val="clear" w:color="auto" w:fill="auto"/>
        <w:spacing w:before="0" w:line="274" w:lineRule="exact"/>
        <w:ind w:right="20" w:firstLine="0"/>
        <w:jc w:val="center"/>
      </w:pPr>
      <w:bookmarkStart w:id="566" w:name="bookmark565"/>
      <w:r>
        <w:t xml:space="preserve">(246) </w:t>
      </w:r>
      <w:r>
        <w:rPr>
          <w:lang w:val="en-US"/>
        </w:rPr>
        <w:t xml:space="preserve">He </w:t>
      </w:r>
      <w:r>
        <w:t>знаешь ли ты о знати сынов Исраила</w:t>
      </w:r>
      <w:r>
        <w:rPr>
          <w:rStyle w:val="106f3"/>
        </w:rPr>
        <w:t xml:space="preserve"> (Израиля), </w:t>
      </w:r>
      <w:r>
        <w:t>живших после Мусы</w:t>
      </w:r>
      <w:r>
        <w:rPr>
          <w:rStyle w:val="106f3"/>
        </w:rPr>
        <w:t xml:space="preserve"> (Моисея)?</w:t>
      </w:r>
      <w:r>
        <w:t xml:space="preserve"> Они сказали своему пророку: «Назначь для нас царя, чтобы мы сражались на пути Аллаха».</w:t>
      </w:r>
      <w:bookmarkEnd w:id="566"/>
    </w:p>
    <w:p w:rsidR="00722D22" w:rsidRDefault="00D92A95">
      <w:pPr>
        <w:pStyle w:val="1061"/>
        <w:shd w:val="clear" w:color="auto" w:fill="auto"/>
        <w:spacing w:before="0" w:line="274" w:lineRule="exact"/>
        <w:ind w:right="20" w:firstLine="0"/>
        <w:jc w:val="center"/>
      </w:pPr>
      <w:bookmarkStart w:id="567" w:name="bookmark566"/>
      <w:r>
        <w:t>Он сказал: «Может ли быть, что если вам будет предписано сражаться, вы не станете сражаться?» Они сказали: «Отчего же нам не сражаться на пути Аллаха, если мы изгнаны и</w:t>
      </w:r>
      <w:r>
        <w:t>з наших жилищ и разлучены с нашими детьми?»</w:t>
      </w:r>
      <w:bookmarkEnd w:id="567"/>
    </w:p>
    <w:p w:rsidR="00722D22" w:rsidRDefault="00D92A95">
      <w:pPr>
        <w:pStyle w:val="1061"/>
        <w:shd w:val="clear" w:color="auto" w:fill="auto"/>
        <w:spacing w:before="0" w:after="240" w:line="274" w:lineRule="exact"/>
        <w:ind w:right="20" w:firstLine="0"/>
        <w:jc w:val="center"/>
      </w:pPr>
      <w:bookmarkStart w:id="568" w:name="bookmark567"/>
      <w:r>
        <w:t>Когда же им было предписано сражаться, они отвернулись, за исключением немногих. Аллах ведает о беззаконниках.</w:t>
      </w:r>
      <w:bookmarkEnd w:id="568"/>
    </w:p>
    <w:p w:rsidR="00722D22" w:rsidRDefault="00D92A95">
      <w:pPr>
        <w:pStyle w:val="22"/>
        <w:shd w:val="clear" w:color="auto" w:fill="auto"/>
        <w:spacing w:before="0" w:after="0" w:line="274" w:lineRule="exact"/>
        <w:ind w:right="20"/>
        <w:jc w:val="center"/>
      </w:pPr>
      <w:r>
        <w:rPr>
          <w:rStyle w:val="2ffff6"/>
        </w:rPr>
        <w:t>Муджахид считает,</w:t>
      </w:r>
      <w:r>
        <w:rPr>
          <w:rStyle w:val="2ffffb"/>
        </w:rPr>
        <w:t xml:space="preserve"> что пророком, о котором идёт речь в аяте (2:246) был Самуил. </w:t>
      </w:r>
      <w:r>
        <w:rPr>
          <w:rStyle w:val="2ffff6"/>
        </w:rPr>
        <w:t>Уахб ибн Мунаббих сказал:</w:t>
      </w:r>
      <w:r>
        <w:rPr>
          <w:rStyle w:val="2ffffb"/>
        </w:rPr>
        <w:t xml:space="preserve"> «После смерти Мусы (мир ему) израильтяне жили спокойно некоторое время, до тех пор пока не стали совершать преступления, а некоторые их них и вовсе стали поклоняться идолам. Всё это время среди них были пророки, которые призывали </w:t>
      </w:r>
      <w:r>
        <w:rPr>
          <w:rStyle w:val="2ffffb"/>
        </w:rPr>
        <w:t>их к благому и запрещали мерзкое, а также соблюдали законы Торы. Так продолжалось, пока они не совершили того, что совершили, и тогда Аллах послал на них врагов, которые совершили массовые убийства, поработили множество из их народа и завоевали большие тер</w:t>
      </w:r>
      <w:r>
        <w:rPr>
          <w:rStyle w:val="2ffffb"/>
        </w:rPr>
        <w:t>ритории их страны. До этого любой, кто бы сражался против них (израильтян), обязательно терпел от них поражение потому, что с ними была Тора и Ковчег с заветом. Они передавались из поколения к поколению со времён Мусы (мир ему) Однако по причине их длитель</w:t>
      </w:r>
      <w:r>
        <w:rPr>
          <w:rStyle w:val="2ffffb"/>
        </w:rPr>
        <w:t>ного пребывания в заблуждениинекоторые соседние цари</w:t>
      </w:r>
    </w:p>
    <w:p w:rsidR="00722D22" w:rsidRDefault="00D92A95">
      <w:pPr>
        <w:pStyle w:val="22"/>
        <w:shd w:val="clear" w:color="auto" w:fill="auto"/>
        <w:spacing w:before="0" w:after="0" w:line="274" w:lineRule="exact"/>
        <w:ind w:right="20"/>
        <w:jc w:val="center"/>
      </w:pPr>
      <w:r>
        <w:rPr>
          <w:rStyle w:val="2ffffb"/>
        </w:rPr>
        <w:lastRenderedPageBreak/>
        <w:t>захватили Тору в сражениях, а среди израильтян осталось очень мало тех, кто знал её наизусть. Пророчества прекратились в их коленах, и не осталось пророков среди них, кроме как в колене левитов. У левито</w:t>
      </w:r>
      <w:r>
        <w:rPr>
          <w:rStyle w:val="2ffffb"/>
        </w:rPr>
        <w:t xml:space="preserve">в была женщина, беременная от мужа, который был убит, и они заточили её в доме и охраняли, в надежде, что Аллах наделит её сыном, который станет пророком. Эта женщина возводила мольбу к Аллаху до тех пор, пока Аллах не принял её мольбу и наделил её сыном, </w:t>
      </w:r>
      <w:r>
        <w:rPr>
          <w:rStyle w:val="2ffffb"/>
        </w:rPr>
        <w:t>которого назвали Самуил (т.е. Аллах услышал мою мольбу). Некоторые передают, что его звали Шемон, что в переводе означает то же самое</w:t>
      </w:r>
    </w:p>
    <w:p w:rsidR="00722D22" w:rsidRDefault="00D92A95">
      <w:pPr>
        <w:pStyle w:val="22"/>
        <w:shd w:val="clear" w:color="auto" w:fill="auto"/>
        <w:spacing w:before="0" w:after="0" w:line="274" w:lineRule="exact"/>
        <w:ind w:right="20"/>
        <w:jc w:val="center"/>
      </w:pPr>
      <w:r>
        <w:rPr>
          <w:rStyle w:val="2ffffb"/>
        </w:rPr>
        <w:t>(т.е. Аллах услышал мою мольбу). Этот мальчик вырос возмужал, и Аллах взрастил его, пока тот не достиг возраста пророчеств</w:t>
      </w:r>
      <w:r>
        <w:rPr>
          <w:rStyle w:val="2ffffb"/>
        </w:rPr>
        <w:t>а. Тогда Аллах ниспослал ему откровение и повелел ему призывать к единобожию. Так он призывал израильтян. Но они потребовали от пророка, чтобы он назначил царя среди них, под командованием которого они смогли бы сражаться против их врагов, т.к. царей среди</w:t>
      </w:r>
      <w:r>
        <w:rPr>
          <w:rStyle w:val="2ffffb"/>
        </w:rPr>
        <w:t xml:space="preserve"> них тоже не было. Пророк сказал им: «если Аллах назначит вам царя, станете ли вы сражатьсяпод его командованием? Они сказали: </w:t>
      </w:r>
      <w:r>
        <w:rPr>
          <w:rStyle w:val="2ffff7"/>
          <w:lang w:val="en-US"/>
        </w:rPr>
        <w:t>(Ui^fj</w:t>
      </w:r>
      <w:r>
        <w:rPr>
          <w:rStyle w:val="2ffff6"/>
          <w:lang w:val="en-US"/>
        </w:rPr>
        <w:t xml:space="preserve"> U</w:t>
      </w:r>
      <w:r>
        <w:rPr>
          <w:rStyle w:val="2ffff7"/>
          <w:lang w:val="en-US"/>
        </w:rPr>
        <w:t>j</w:t>
      </w:r>
      <w:r>
        <w:rPr>
          <w:rStyle w:val="2ffff6"/>
          <w:lang w:val="en-US"/>
        </w:rPr>
        <w:t>U</w:t>
      </w:r>
      <w:r>
        <w:rPr>
          <w:rStyle w:val="2ffff7"/>
          <w:lang w:val="en-US"/>
        </w:rPr>
        <w:t>j ^Ukjki Jflj Jjm- fa</w:t>
      </w:r>
      <w:r>
        <w:rPr>
          <w:rStyle w:val="2ffff6"/>
          <w:lang w:val="en-US"/>
        </w:rPr>
        <w:t xml:space="preserve"> J</w:t>
      </w:r>
      <w:r>
        <w:rPr>
          <w:rStyle w:val="210ptff4"/>
          <w:lang w:val="en-US"/>
        </w:rPr>
        <w:t>j</w:t>
      </w:r>
      <w:r>
        <w:rPr>
          <w:rStyle w:val="2ffff6"/>
          <w:lang w:val="en-US"/>
        </w:rPr>
        <w:t>L^</w:t>
      </w:r>
      <w:r>
        <w:rPr>
          <w:rStyle w:val="2ffff7"/>
          <w:lang w:val="en-US"/>
        </w:rPr>
        <w:t xml:space="preserve"> 4\</w:t>
      </w:r>
      <w:r>
        <w:rPr>
          <w:rStyle w:val="2ffff6"/>
          <w:lang w:val="en-US"/>
        </w:rPr>
        <w:t xml:space="preserve"> UJ Uj </w:t>
      </w:r>
      <w:r>
        <w:rPr>
          <w:rStyle w:val="2ffff6"/>
        </w:rPr>
        <w:t xml:space="preserve">) </w:t>
      </w:r>
      <w:r>
        <w:rPr>
          <w:rStyle w:val="2d"/>
        </w:rPr>
        <w:t>«Отчего же нам не сражаться на пути Аллаха, если мы изгнаны из наших жилищ и разл</w:t>
      </w:r>
      <w:r>
        <w:rPr>
          <w:rStyle w:val="2d"/>
        </w:rPr>
        <w:t xml:space="preserve">учены с нашими детьми?» </w:t>
      </w:r>
      <w:r>
        <w:rPr>
          <w:rStyle w:val="2ffffb"/>
        </w:rPr>
        <w:t>- у нас отняли страну и пленили наших детей. Всевышний Аллах сказал:</w:t>
      </w:r>
    </w:p>
    <w:p w:rsidR="00722D22" w:rsidRDefault="00D92A95">
      <w:pPr>
        <w:pStyle w:val="130"/>
        <w:shd w:val="clear" w:color="auto" w:fill="auto"/>
        <w:spacing w:before="0" w:after="0" w:line="270" w:lineRule="exact"/>
        <w:ind w:left="240" w:firstLine="0"/>
        <w:jc w:val="center"/>
      </w:pPr>
      <w:r>
        <w:rPr>
          <w:rStyle w:val="9e"/>
          <w:lang w:val="en-US"/>
        </w:rPr>
        <w:t>(o^dajb Also bus</w:t>
      </w:r>
      <w:r>
        <w:rPr>
          <w:rStyle w:val="135pt5"/>
          <w:lang w:val="en-US"/>
        </w:rPr>
        <w:t xml:space="preserve"> </w:t>
      </w:r>
      <w:r>
        <w:rPr>
          <w:rStyle w:val="135pt5"/>
        </w:rPr>
        <w:t>ч\</w:t>
      </w:r>
      <w:r>
        <w:rPr>
          <w:rStyle w:val="9e"/>
        </w:rPr>
        <w:t xml:space="preserve"> Ш</w:t>
      </w:r>
      <w:r>
        <w:rPr>
          <w:rStyle w:val="135pt5"/>
        </w:rPr>
        <w:t xml:space="preserve"> цт '^ф.</w:t>
      </w:r>
      <w:r>
        <w:rPr>
          <w:rStyle w:val="9e"/>
        </w:rPr>
        <w:t xml:space="preserve"> йй)</w:t>
      </w:r>
    </w:p>
    <w:p w:rsidR="00722D22" w:rsidRDefault="00D92A95">
      <w:pPr>
        <w:pStyle w:val="471"/>
        <w:shd w:val="clear" w:color="auto" w:fill="auto"/>
        <w:spacing w:after="0"/>
        <w:ind w:left="240" w:firstLine="0"/>
      </w:pPr>
      <w:r>
        <w:t>Когда же им было предписано сражаться, они отвернулись, за исключением немногих. Аллах ведает о беззаконниках</w:t>
      </w:r>
    </w:p>
    <w:p w:rsidR="00722D22" w:rsidRDefault="00D92A95">
      <w:pPr>
        <w:pStyle w:val="22"/>
        <w:shd w:val="clear" w:color="auto" w:fill="auto"/>
        <w:spacing w:before="0" w:after="275" w:line="274" w:lineRule="exact"/>
        <w:ind w:left="240"/>
        <w:jc w:val="center"/>
      </w:pPr>
      <w:r>
        <w:rPr>
          <w:rStyle w:val="2ffffb"/>
        </w:rPr>
        <w:t>- т. е. они не выпо</w:t>
      </w:r>
      <w:r>
        <w:rPr>
          <w:rStyle w:val="2ffffb"/>
        </w:rPr>
        <w:t>лнили того, что обещали, более того, многие из них стали уклоняться от джихада. Аллах знает о них»</w:t>
      </w:r>
    </w:p>
    <w:p w:rsidR="00722D22" w:rsidRDefault="00D92A95">
      <w:pPr>
        <w:pStyle w:val="130"/>
        <w:shd w:val="clear" w:color="auto" w:fill="auto"/>
        <w:spacing w:before="0" w:after="240" w:line="230" w:lineRule="exact"/>
        <w:ind w:left="240" w:firstLine="0"/>
        <w:jc w:val="center"/>
      </w:pPr>
      <w:r>
        <w:rPr>
          <w:rStyle w:val="9e"/>
        </w:rPr>
        <w:t>Всевышний Аллах сказал далее:</w:t>
      </w:r>
    </w:p>
    <w:p w:rsidR="00722D22" w:rsidRDefault="00D92A95">
      <w:pPr>
        <w:pStyle w:val="130"/>
        <w:shd w:val="clear" w:color="auto" w:fill="auto"/>
        <w:spacing w:before="0" w:after="36" w:line="230" w:lineRule="exact"/>
        <w:ind w:left="240" w:firstLine="0"/>
        <w:jc w:val="center"/>
      </w:pPr>
      <w:r>
        <w:rPr>
          <w:rStyle w:val="affffffffff0"/>
          <w:lang w:val="en-US"/>
        </w:rPr>
        <w:t>'d'Ji</w:t>
      </w:r>
      <w:r>
        <w:rPr>
          <w:rStyle w:val="9e"/>
          <w:lang w:val="en-US"/>
        </w:rPr>
        <w:t xml:space="preserve"> Jjj Ala dl^L JaI</w:t>
      </w:r>
      <w:r>
        <w:rPr>
          <w:rStyle w:val="affffffffff0"/>
          <w:lang w:val="en-US"/>
        </w:rPr>
        <w:t xml:space="preserve"> falj</w:t>
      </w:r>
      <w:r>
        <w:rPr>
          <w:rStyle w:val="9e"/>
          <w:lang w:val="en-US"/>
        </w:rPr>
        <w:t xml:space="preserve"> lib AJ</w:t>
      </w:r>
      <w:r>
        <w:rPr>
          <w:rStyle w:val="affffffffff0"/>
          <w:lang w:val="en-US"/>
        </w:rPr>
        <w:t xml:space="preserve"> 'jfa ^</w:t>
      </w:r>
      <w:r>
        <w:rPr>
          <w:rStyle w:val="9e"/>
          <w:lang w:val="en-US"/>
        </w:rPr>
        <w:t xml:space="preserve"> ljiS hjilla</w:t>
      </w:r>
      <w:r>
        <w:rPr>
          <w:rStyle w:val="affffffffff0"/>
          <w:lang w:val="en-US"/>
        </w:rPr>
        <w:t xml:space="preserve"> fa</w:t>
      </w:r>
      <w:r>
        <w:rPr>
          <w:rStyle w:val="9e"/>
          <w:lang w:val="en-US"/>
        </w:rPr>
        <w:t xml:space="preserve"> All) j!</w:t>
      </w:r>
      <w:r>
        <w:rPr>
          <w:rStyle w:val="affffffffff0"/>
          <w:lang w:val="en-US"/>
        </w:rPr>
        <w:t xml:space="preserve"> fa </w:t>
      </w:r>
      <w:r>
        <w:rPr>
          <w:rStyle w:val="affffffffff0"/>
        </w:rPr>
        <w:t>№</w:t>
      </w:r>
    </w:p>
    <w:p w:rsidR="00722D22" w:rsidRDefault="00D92A95">
      <w:pPr>
        <w:pStyle w:val="326"/>
        <w:shd w:val="clear" w:color="auto" w:fill="auto"/>
        <w:tabs>
          <w:tab w:val="left" w:pos="3802"/>
        </w:tabs>
        <w:spacing w:after="150" w:line="230" w:lineRule="exact"/>
        <w:ind w:left="240"/>
      </w:pPr>
      <w:r>
        <w:rPr>
          <w:rStyle w:val="32c"/>
        </w:rPr>
        <w:t>Alllj f</w:t>
      </w:r>
      <w:r>
        <w:rPr>
          <w:rStyle w:val="32d"/>
        </w:rPr>
        <w:t xml:space="preserve"> Liu</w:t>
      </w:r>
      <w:r>
        <w:rPr>
          <w:rStyle w:val="32115pt1"/>
        </w:rPr>
        <w:t xml:space="preserve"> fa</w:t>
      </w:r>
      <w:r>
        <w:rPr>
          <w:rStyle w:val="32c"/>
        </w:rPr>
        <w:t xml:space="preserve"> Alia</w:t>
      </w:r>
      <w:r>
        <w:rPr>
          <w:rStyle w:val="32115pt1"/>
        </w:rPr>
        <w:t xml:space="preserve"> fajg</w:t>
      </w:r>
      <w:r>
        <w:rPr>
          <w:rStyle w:val="32c"/>
        </w:rPr>
        <w:t xml:space="preserve"> Alllj</w:t>
      </w:r>
      <w:r>
        <w:rPr>
          <w:rStyle w:val="32115pt1"/>
        </w:rPr>
        <w:tab/>
        <w:t>fal\ fa</w:t>
      </w:r>
      <w:r>
        <w:rPr>
          <w:rStyle w:val="32c"/>
        </w:rPr>
        <w:t xml:space="preserve"> ALLu</w:t>
      </w:r>
      <w:r>
        <w:rPr>
          <w:rStyle w:val="32d"/>
        </w:rPr>
        <w:t xml:space="preserve"> sJtjj</w:t>
      </w:r>
      <w:r>
        <w:rPr>
          <w:rStyle w:val="32115pt1"/>
        </w:rPr>
        <w:t xml:space="preserve"> °fa$te</w:t>
      </w:r>
      <w:r>
        <w:rPr>
          <w:rStyle w:val="32d"/>
        </w:rPr>
        <w:t xml:space="preserve"> sLilald) All) j) Jl2 JUa3|</w:t>
      </w:r>
      <w:r>
        <w:rPr>
          <w:rStyle w:val="32115pt1"/>
        </w:rPr>
        <w:t xml:space="preserve"> 'fa</w:t>
      </w:r>
      <w:r>
        <w:rPr>
          <w:rStyle w:val="32c"/>
        </w:rPr>
        <w:t xml:space="preserve"> Ajuui</w:t>
      </w:r>
    </w:p>
    <w:p w:rsidR="00722D22" w:rsidRDefault="00D92A95">
      <w:pPr>
        <w:pStyle w:val="516"/>
        <w:shd w:val="clear" w:color="auto" w:fill="auto"/>
        <w:spacing w:before="0" w:after="0" w:line="160" w:lineRule="exact"/>
        <w:ind w:left="4260"/>
      </w:pPr>
      <w:r>
        <w:t>fa*</w:t>
      </w:r>
    </w:p>
    <w:p w:rsidR="00722D22" w:rsidRDefault="00D92A95">
      <w:pPr>
        <w:pStyle w:val="471"/>
        <w:shd w:val="clear" w:color="auto" w:fill="auto"/>
        <w:spacing w:after="225"/>
        <w:ind w:left="240" w:firstLine="0"/>
      </w:pPr>
      <w:r>
        <w:t xml:space="preserve">(247) И сказал им их пророк: "Вот, Аллах послал вам Талута царем". Они сказали: "Как может быть у него власть над нами, когда мы более достойны власти, чем он, и у него нет достатка в имуществе?" Он сказал: "Аллах </w:t>
      </w:r>
      <w:r>
        <w:t>его избрал над вами и увеличил ему широту в знании и теле. Поистине, Аллах дарует Свою власть, кому пожелает". Аллах - Объемлющ, Знающ!</w:t>
      </w:r>
    </w:p>
    <w:p w:rsidR="00722D22" w:rsidRDefault="00D92A95">
      <w:pPr>
        <w:pStyle w:val="130"/>
        <w:shd w:val="clear" w:color="auto" w:fill="auto"/>
        <w:spacing w:before="0" w:after="0" w:line="293" w:lineRule="exact"/>
        <w:ind w:left="240" w:firstLine="0"/>
        <w:jc w:val="center"/>
      </w:pPr>
      <w:r>
        <w:rPr>
          <w:rStyle w:val="9e"/>
        </w:rPr>
        <w:t>Когда они потребовали у пророка, чтобы он назначил им царя, он назначил царем израильтян Талута. Талут был из рода воино</w:t>
      </w:r>
      <w:r>
        <w:rPr>
          <w:rStyle w:val="9e"/>
        </w:rPr>
        <w:t>в, но не был из царского дома колена Иуды.Тогда они сказали:</w:t>
      </w:r>
    </w:p>
    <w:p w:rsidR="00722D22" w:rsidRDefault="00D92A95">
      <w:pPr>
        <w:pStyle w:val="471"/>
        <w:shd w:val="clear" w:color="auto" w:fill="auto"/>
        <w:spacing w:after="0" w:line="293" w:lineRule="exact"/>
        <w:ind w:left="680" w:right="560" w:firstLine="2980"/>
        <w:jc w:val="left"/>
      </w:pPr>
      <w:r>
        <w:t xml:space="preserve">"Как может быть у него власть над нами?» </w:t>
      </w:r>
      <w:r>
        <w:rPr>
          <w:rStyle w:val="47fff8"/>
        </w:rPr>
        <w:t xml:space="preserve">- т.е. как он может быть нашим царём, </w:t>
      </w:r>
      <w:r>
        <w:rPr>
          <w:rStyle w:val="47fff8"/>
          <w:lang w:val="en-US"/>
        </w:rPr>
        <w:t xml:space="preserve">(Jl-*^ </w:t>
      </w:r>
      <w:r>
        <w:rPr>
          <w:rStyle w:val="47fff8"/>
        </w:rPr>
        <w:t>А*^</w:t>
      </w:r>
      <w:r>
        <w:rPr>
          <w:rStyle w:val="4710ptc"/>
          <w:lang w:val="ru"/>
        </w:rPr>
        <w:t xml:space="preserve"> </w:t>
      </w:r>
      <w:r>
        <w:rPr>
          <w:rStyle w:val="4710ptc"/>
        </w:rPr>
        <w:t>Cjjj</w:t>
      </w:r>
      <w:r>
        <w:rPr>
          <w:rStyle w:val="47fff8"/>
          <w:lang w:val="en-US"/>
        </w:rPr>
        <w:t xml:space="preserve"> Ala dUb J^l fa^j) </w:t>
      </w:r>
      <w:r>
        <w:t>«Когда мы более достойны власти, чем он, и у него нет достатка в имуществе?»</w:t>
      </w:r>
    </w:p>
    <w:p w:rsidR="00722D22" w:rsidRDefault="00D92A95">
      <w:pPr>
        <w:pStyle w:val="130"/>
        <w:shd w:val="clear" w:color="auto" w:fill="auto"/>
        <w:spacing w:before="0" w:after="0" w:line="283" w:lineRule="exact"/>
        <w:ind w:left="240" w:firstLine="0"/>
        <w:jc w:val="center"/>
      </w:pPr>
      <w:r>
        <w:rPr>
          <w:rStyle w:val="9e"/>
        </w:rPr>
        <w:t>- т.е</w:t>
      </w:r>
      <w:r>
        <w:rPr>
          <w:rStyle w:val="9e"/>
        </w:rPr>
        <w:t>. более того, он ещё и бедный, как неимущий может стать царём? Некоторые комментаторы сказали, что он был водолеем, другие считают, что он был дубильщиком. Таким образом, иудеи стали дискутировать со своим пророком, в то время, как они должны были неукосни</w:t>
      </w:r>
      <w:r>
        <w:rPr>
          <w:rStyle w:val="9e"/>
        </w:rPr>
        <w:t>тельно повиноваться ему. Пророк ответил им тогда:</w:t>
      </w:r>
      <w:r>
        <w:rPr>
          <w:rStyle w:val="affffffffff0"/>
        </w:rPr>
        <w:t xml:space="preserve"> </w:t>
      </w:r>
      <w:r>
        <w:rPr>
          <w:rStyle w:val="affffffffff0"/>
          <w:lang w:val="en-US"/>
        </w:rPr>
        <w:t>(</w:t>
      </w:r>
      <w:r>
        <w:rPr>
          <w:rStyle w:val="affffffffff1"/>
        </w:rPr>
        <w:t>faj^</w:t>
      </w:r>
      <w:r>
        <w:rPr>
          <w:rStyle w:val="ad"/>
          <w:lang w:val="en-US"/>
        </w:rPr>
        <w:t xml:space="preserve"> sLaJaldt All I jt) </w:t>
      </w:r>
      <w:r>
        <w:rPr>
          <w:rStyle w:val="ad"/>
        </w:rPr>
        <w:t xml:space="preserve">Аллах его избрал над вами </w:t>
      </w:r>
      <w:r>
        <w:rPr>
          <w:rStyle w:val="9e"/>
        </w:rPr>
        <w:t xml:space="preserve">- т.е. Аллах избрал его среди вас, и Аллах лучше знает о нём. Не я назначил его от себя, а Аллах поведал мне о нём, когда вы просили меня об этом, </w:t>
      </w:r>
      <w:r>
        <w:rPr>
          <w:rStyle w:val="ad"/>
          <w:lang w:val="en-US"/>
        </w:rPr>
        <w:t>(</w:t>
      </w:r>
      <w:r>
        <w:rPr>
          <w:rStyle w:val="affffffc"/>
        </w:rPr>
        <w:t>(V</w:t>
      </w:r>
      <w:r>
        <w:rPr>
          <w:rStyle w:val="ad"/>
          <w:lang w:val="en-US"/>
        </w:rPr>
        <w:t>'</w:t>
      </w:r>
      <w:r>
        <w:rPr>
          <w:rStyle w:val="affffffc"/>
        </w:rPr>
        <w:t>oU</w:t>
      </w:r>
      <w:r>
        <w:rPr>
          <w:rStyle w:val="ad"/>
          <w:lang w:val="en-US"/>
        </w:rPr>
        <w:t>j</w:t>
      </w:r>
      <w:r>
        <w:rPr>
          <w:rStyle w:val="affffffffff0"/>
          <w:lang w:val="en-US"/>
        </w:rPr>
        <w:t xml:space="preserve"> </w:t>
      </w:r>
      <w:r>
        <w:rPr>
          <w:rStyle w:val="affffffffff0"/>
          <w:lang w:val="en-US"/>
        </w:rPr>
        <w:t>fa</w:t>
      </w:r>
      <w:r>
        <w:rPr>
          <w:rStyle w:val="ad"/>
          <w:lang w:val="en-US"/>
        </w:rPr>
        <w:t xml:space="preserve"> sJtJj) </w:t>
      </w:r>
      <w:r>
        <w:rPr>
          <w:rStyle w:val="ad"/>
        </w:rPr>
        <w:t>и увеличил ему широту в знании и теле</w:t>
      </w:r>
    </w:p>
    <w:p w:rsidR="00722D22" w:rsidRDefault="00D92A95">
      <w:pPr>
        <w:pStyle w:val="130"/>
        <w:numPr>
          <w:ilvl w:val="0"/>
          <w:numId w:val="25"/>
        </w:numPr>
        <w:shd w:val="clear" w:color="auto" w:fill="auto"/>
        <w:tabs>
          <w:tab w:val="left" w:pos="1275"/>
        </w:tabs>
        <w:spacing w:before="0" w:after="0" w:line="283" w:lineRule="exact"/>
        <w:ind w:left="680" w:right="560" w:firstLine="0"/>
      </w:pPr>
      <w:r>
        <w:rPr>
          <w:rStyle w:val="9e"/>
        </w:rPr>
        <w:t>и тем не менее, Талут всё же более знающ, благороднее, привлекательнее, терпеливее и сильнее вас в битве. Он лучше вас знает о ведении войны, сильнее вас</w:t>
      </w:r>
    </w:p>
    <w:p w:rsidR="00722D22" w:rsidRDefault="00D92A95">
      <w:pPr>
        <w:pStyle w:val="130"/>
        <w:shd w:val="clear" w:color="auto" w:fill="auto"/>
        <w:spacing w:before="0" w:after="0" w:line="283" w:lineRule="exact"/>
        <w:ind w:left="240" w:firstLine="0"/>
        <w:jc w:val="center"/>
      </w:pPr>
      <w:r>
        <w:rPr>
          <w:rStyle w:val="9e"/>
        </w:rPr>
        <w:t xml:space="preserve">физически. Ведь царь должен обладать знанием, привлекательностью и силой как физической, так и духовной. Затем сказано: си </w:t>
      </w:r>
      <w:r>
        <w:rPr>
          <w:rStyle w:val="9e"/>
          <w:lang w:val="en-US"/>
        </w:rPr>
        <w:t xml:space="preserve">faji ^j) </w:t>
      </w:r>
      <w:r>
        <w:rPr>
          <w:rStyle w:val="ad"/>
        </w:rPr>
        <w:t xml:space="preserve">Поистине, Аллах дарует Свою власть, кому пожелает </w:t>
      </w:r>
      <w:r>
        <w:rPr>
          <w:rStyle w:val="9e"/>
        </w:rPr>
        <w:t>- Аллах тот, кто выносит решения, и бывает то, что Он пожелает - Его не сп</w:t>
      </w:r>
      <w:r>
        <w:rPr>
          <w:rStyle w:val="9e"/>
        </w:rPr>
        <w:t>росят о том, что Он делает, но Он спросит по своему знанию, милости и кротости к своим созданиям о том, что делают они. Поэтому Всевышний Аллах сказал:</w:t>
      </w:r>
    </w:p>
    <w:p w:rsidR="00722D22" w:rsidRDefault="00D92A95">
      <w:pPr>
        <w:pStyle w:val="471"/>
        <w:shd w:val="clear" w:color="auto" w:fill="auto"/>
        <w:tabs>
          <w:tab w:val="left" w:pos="5954"/>
        </w:tabs>
        <w:spacing w:after="0"/>
        <w:ind w:left="4260" w:firstLine="0"/>
        <w:jc w:val="left"/>
      </w:pPr>
      <w:r>
        <w:rPr>
          <w:lang w:val="en-US"/>
        </w:rPr>
        <w:t>(fa*</w:t>
      </w:r>
      <w:r>
        <w:rPr>
          <w:lang w:val="en-US"/>
        </w:rPr>
        <w:tab/>
      </w:r>
      <w:r>
        <w:t>Аллах - Объемлющ, Знающ!</w:t>
      </w:r>
    </w:p>
    <w:p w:rsidR="00722D22" w:rsidRDefault="00D92A95">
      <w:pPr>
        <w:pStyle w:val="130"/>
        <w:numPr>
          <w:ilvl w:val="0"/>
          <w:numId w:val="25"/>
        </w:numPr>
        <w:shd w:val="clear" w:color="auto" w:fill="auto"/>
        <w:tabs>
          <w:tab w:val="left" w:pos="862"/>
        </w:tabs>
        <w:spacing w:before="0" w:after="0" w:line="274" w:lineRule="exact"/>
        <w:ind w:left="680" w:firstLine="0"/>
      </w:pPr>
      <w:r>
        <w:rPr>
          <w:rStyle w:val="9e"/>
        </w:rPr>
        <w:t>т.е. Он объемлющ Своей ми- лостью, которой Он наделяет, кого пожелает.</w:t>
      </w:r>
    </w:p>
    <w:p w:rsidR="00722D22" w:rsidRDefault="00D92A95">
      <w:pPr>
        <w:pStyle w:val="130"/>
        <w:shd w:val="clear" w:color="auto" w:fill="auto"/>
        <w:spacing w:before="0" w:after="275" w:line="274" w:lineRule="exact"/>
        <w:ind w:left="240" w:firstLine="0"/>
        <w:jc w:val="center"/>
      </w:pPr>
      <w:r>
        <w:rPr>
          <w:rStyle w:val="9e"/>
        </w:rPr>
        <w:t>Зна</w:t>
      </w:r>
      <w:r>
        <w:rPr>
          <w:rStyle w:val="9e"/>
        </w:rPr>
        <w:t>ющ о том, кто достоин царства, а кто не достоин его.</w:t>
      </w:r>
    </w:p>
    <w:p w:rsidR="00722D22" w:rsidRDefault="00D92A95">
      <w:pPr>
        <w:pStyle w:val="130"/>
        <w:shd w:val="clear" w:color="auto" w:fill="auto"/>
        <w:spacing w:before="0" w:after="221" w:line="230" w:lineRule="exact"/>
        <w:ind w:left="240" w:firstLine="0"/>
        <w:jc w:val="center"/>
      </w:pPr>
      <w:r>
        <w:rPr>
          <w:rStyle w:val="9e"/>
        </w:rPr>
        <w:lastRenderedPageBreak/>
        <w:t>Аллах сказал далее:</w:t>
      </w:r>
    </w:p>
    <w:p w:rsidR="00722D22" w:rsidRDefault="00D92A95">
      <w:pPr>
        <w:pStyle w:val="571"/>
        <w:keepNext/>
        <w:keepLines/>
        <w:shd w:val="clear" w:color="auto" w:fill="auto"/>
        <w:spacing w:line="230" w:lineRule="exact"/>
        <w:ind w:left="240"/>
        <w:jc w:val="center"/>
      </w:pPr>
      <w:bookmarkStart w:id="569" w:name="bookmark568"/>
      <w:r>
        <w:rPr>
          <w:rStyle w:val="576"/>
        </w:rPr>
        <w:t>(Jj</w:t>
      </w:r>
      <w:r>
        <w:rPr>
          <w:rStyle w:val="57115pt3"/>
        </w:rPr>
        <w:t>^ifa</w:t>
      </w:r>
      <w:r>
        <w:rPr>
          <w:rStyle w:val="576"/>
        </w:rPr>
        <w:t xml:space="preserve"> cJ</w:t>
      </w:r>
      <w:r>
        <w:rPr>
          <w:rStyle w:val="57115pt"/>
        </w:rPr>
        <w:t>)f</w:t>
      </w:r>
      <w:r>
        <w:rPr>
          <w:rStyle w:val="57115pt3"/>
        </w:rPr>
        <w:t xml:space="preserve"> Ajj</w:t>
      </w:r>
      <w:r>
        <w:rPr>
          <w:rStyle w:val="576"/>
        </w:rPr>
        <w:t xml:space="preserve"> AjSjj</w:t>
      </w:r>
      <w:r>
        <w:rPr>
          <w:rStyle w:val="57115pt3"/>
        </w:rPr>
        <w:t xml:space="preserve"> faj fa</w:t>
      </w:r>
      <w:r>
        <w:rPr>
          <w:rStyle w:val="576"/>
        </w:rPr>
        <w:t xml:space="preserve"> Ajj</w:t>
      </w:r>
      <w:r>
        <w:rPr>
          <w:rStyle w:val="57115pt"/>
        </w:rPr>
        <w:t>^</w:t>
      </w:r>
      <w:r>
        <w:rPr>
          <w:rStyle w:val="576"/>
        </w:rPr>
        <w:t>i Aj</w:t>
      </w:r>
      <w:r>
        <w:rPr>
          <w:rStyle w:val="57115pt"/>
        </w:rPr>
        <w:t>S</w:t>
      </w:r>
      <w:r>
        <w:rPr>
          <w:rStyle w:val="57115pt3"/>
        </w:rPr>
        <w:t xml:space="preserve"> faL</w:t>
      </w:r>
      <w:r>
        <w:rPr>
          <w:rStyle w:val="57115pt"/>
        </w:rPr>
        <w:t xml:space="preserve"> ji</w:t>
      </w:r>
      <w:r>
        <w:rPr>
          <w:rStyle w:val="576"/>
        </w:rPr>
        <w:t xml:space="preserve"> Aila</w:t>
      </w:r>
      <w:r>
        <w:rPr>
          <w:rStyle w:val="57115pt"/>
        </w:rPr>
        <w:t xml:space="preserve"> Aj)f j)</w:t>
      </w:r>
      <w:r>
        <w:rPr>
          <w:rStyle w:val="57115pt3"/>
        </w:rPr>
        <w:t xml:space="preserve"> 'fafa fa</w:t>
      </w:r>
      <w:r>
        <w:rPr>
          <w:rStyle w:val="576"/>
        </w:rPr>
        <w:t xml:space="preserve"> JlSj</w:t>
      </w:r>
      <w:bookmarkEnd w:id="569"/>
    </w:p>
    <w:p w:rsidR="00722D22" w:rsidRDefault="00D92A95">
      <w:pPr>
        <w:pStyle w:val="471"/>
        <w:shd w:val="clear" w:color="auto" w:fill="auto"/>
        <w:spacing w:after="0" w:line="293" w:lineRule="exact"/>
        <w:ind w:left="240" w:firstLine="0"/>
      </w:pPr>
      <w:r>
        <w:rPr>
          <w:rStyle w:val="47fff9"/>
        </w:rPr>
        <w:t>faLtfa fa£</w:t>
      </w:r>
      <w:r>
        <w:rPr>
          <w:rStyle w:val="4785pt0"/>
        </w:rPr>
        <w:t xml:space="preserve"> jj</w:t>
      </w:r>
      <w:r>
        <w:rPr>
          <w:rStyle w:val="47fff9"/>
        </w:rPr>
        <w:t xml:space="preserve"> faZJt'dllfa</w:t>
      </w:r>
      <w:r>
        <w:rPr>
          <w:rStyle w:val="4785pt0"/>
        </w:rPr>
        <w:t xml:space="preserve"> j) A</w:t>
      </w:r>
      <w:r>
        <w:rPr>
          <w:rStyle w:val="4710ptd"/>
        </w:rPr>
        <w:t>£jlla3) Aiakj</w:t>
      </w:r>
      <w:r>
        <w:rPr>
          <w:rStyle w:val="4785pt0"/>
        </w:rPr>
        <w:t xml:space="preserve"> jjjLfc 3)f j </w:t>
      </w:r>
      <w:r>
        <w:t>(248) И сказал им их пророк: "</w:t>
      </w:r>
      <w:r>
        <w:t>Знамение его власти в том, что придет к вам ковчег, в котором спокойствие от вашего Господа и остаток того, что оставил род Мусы и род Харуна. Несут его ангелы. Поистине, в этом есть</w:t>
      </w:r>
    </w:p>
    <w:p w:rsidR="00722D22" w:rsidRDefault="00D92A95">
      <w:pPr>
        <w:pStyle w:val="1061"/>
        <w:shd w:val="clear" w:color="auto" w:fill="auto"/>
        <w:spacing w:before="0" w:after="184" w:line="230" w:lineRule="exact"/>
        <w:ind w:left="100" w:firstLine="0"/>
        <w:jc w:val="center"/>
      </w:pPr>
      <w:bookmarkStart w:id="570" w:name="bookmark569"/>
      <w:r>
        <w:t>знамение от Аллаха для вас, если вы верующие!"</w:t>
      </w:r>
      <w:bookmarkEnd w:id="570"/>
    </w:p>
    <w:p w:rsidR="00722D22" w:rsidRDefault="00D92A95">
      <w:pPr>
        <w:pStyle w:val="130"/>
        <w:shd w:val="clear" w:color="auto" w:fill="auto"/>
        <w:spacing w:before="0" w:after="240" w:line="298" w:lineRule="exact"/>
        <w:ind w:left="100" w:firstLine="0"/>
        <w:jc w:val="center"/>
      </w:pPr>
      <w:r>
        <w:rPr>
          <w:rStyle w:val="9e"/>
        </w:rPr>
        <w:t>Их пророк сказал им: «Знам</w:t>
      </w:r>
      <w:r>
        <w:rPr>
          <w:rStyle w:val="9e"/>
        </w:rPr>
        <w:t>ением благословения царя Талута будет то, что Аллах вернёт вам ковчег, который забрали у вас,</w:t>
      </w:r>
      <w:r>
        <w:rPr>
          <w:rStyle w:val="affffffffff0"/>
        </w:rPr>
        <w:t xml:space="preserve"> </w:t>
      </w:r>
      <w:r>
        <w:rPr>
          <w:rStyle w:val="affffffffff0"/>
          <w:lang w:val="en-US"/>
        </w:rPr>
        <w:t xml:space="preserve">(faj </w:t>
      </w:r>
      <w:r>
        <w:rPr>
          <w:rStyle w:val="affffffffff0"/>
        </w:rPr>
        <w:t xml:space="preserve">СУ </w:t>
      </w:r>
      <w:r>
        <w:rPr>
          <w:rStyle w:val="ad"/>
        </w:rPr>
        <w:t>В котором спокойствие от вашего Господа</w:t>
      </w:r>
      <w:r>
        <w:rPr>
          <w:rStyle w:val="9e"/>
        </w:rPr>
        <w:t xml:space="preserve"> - т.е. в нём величие и почтенность. Абдур-Раззак и Катада сказали:</w:t>
      </w:r>
      <w:r>
        <w:rPr>
          <w:rStyle w:val="ad"/>
        </w:rPr>
        <w:t xml:space="preserve"> (4 </w:t>
      </w:r>
      <w:r>
        <w:rPr>
          <w:rStyle w:val="ad"/>
          <w:vertAlign w:val="superscript"/>
        </w:rPr>
        <w:t>1</w:t>
      </w:r>
      <w:r>
        <w:rPr>
          <w:rStyle w:val="affffffc"/>
          <w:vertAlign w:val="superscript"/>
          <w:lang w:val="ru"/>
        </w:rPr>
        <w:t>1</w:t>
      </w:r>
      <w:r>
        <w:rPr>
          <w:rStyle w:val="ad"/>
        </w:rPr>
        <w:t xml:space="preserve"> котором спокойствие -</w:t>
      </w:r>
      <w:r>
        <w:rPr>
          <w:rStyle w:val="affffffffff5"/>
        </w:rPr>
        <w:t xml:space="preserve"> т.е. почтенность. </w:t>
      </w:r>
      <w:r>
        <w:rPr>
          <w:rStyle w:val="9e"/>
        </w:rPr>
        <w:t>А</w:t>
      </w:r>
      <w:r>
        <w:rPr>
          <w:rStyle w:val="9e"/>
        </w:rPr>
        <w:t>р-Раби сказал,</w:t>
      </w:r>
      <w:r>
        <w:rPr>
          <w:rStyle w:val="affffffffff5"/>
        </w:rPr>
        <w:t xml:space="preserve"> что это милость.</w:t>
      </w:r>
      <w:r>
        <w:rPr>
          <w:rStyle w:val="9e"/>
        </w:rPr>
        <w:t xml:space="preserve"> Такое же мнение предпочли ибн Аббас и аль-Ауфи.</w:t>
      </w:r>
    </w:p>
    <w:p w:rsidR="00722D22" w:rsidRDefault="00D92A95">
      <w:pPr>
        <w:pStyle w:val="22"/>
        <w:shd w:val="clear" w:color="auto" w:fill="auto"/>
        <w:spacing w:before="0" w:after="256" w:line="298" w:lineRule="exact"/>
        <w:ind w:left="100"/>
        <w:jc w:val="center"/>
      </w:pPr>
      <w:r>
        <w:rPr>
          <w:rStyle w:val="2ffff6"/>
        </w:rPr>
        <w:t xml:space="preserve">Как-то ибн Джурайдж спросил у Ата по поводу аята: </w:t>
      </w:r>
      <w:r>
        <w:rPr>
          <w:rStyle w:val="2d"/>
          <w:lang w:val="en-US"/>
        </w:rPr>
        <w:t>(^J</w:t>
      </w:r>
      <w:r>
        <w:rPr>
          <w:rStyle w:val="211pt-1pt0"/>
          <w:lang w:val="en-US"/>
        </w:rPr>
        <w:t xml:space="preserve"> </w:t>
      </w:r>
      <w:r>
        <w:rPr>
          <w:rStyle w:val="211pt-1pt0"/>
        </w:rPr>
        <w:t>СУ ^</w:t>
      </w:r>
      <w:r>
        <w:rPr>
          <w:rStyle w:val="2d"/>
        </w:rPr>
        <w:t xml:space="preserve"> </w:t>
      </w:r>
      <w:r>
        <w:rPr>
          <w:rStyle w:val="2fff9"/>
          <w:lang w:val="ru"/>
        </w:rPr>
        <w:t>~Ь5</w:t>
      </w:r>
      <w:r>
        <w:rPr>
          <w:rStyle w:val="2d"/>
        </w:rPr>
        <w:t>'</w:t>
      </w:r>
      <w:r>
        <w:rPr>
          <w:rStyle w:val="2d"/>
          <w:vertAlign w:val="superscript"/>
        </w:rPr>
        <w:t>1</w:t>
      </w:r>
      <w:r>
        <w:rPr>
          <w:rStyle w:val="2fff9"/>
          <w:vertAlign w:val="superscript"/>
          <w:lang w:val="ru"/>
        </w:rPr>
        <w:t>1</w:t>
      </w:r>
      <w:r>
        <w:rPr>
          <w:rStyle w:val="2d"/>
        </w:rPr>
        <w:t xml:space="preserve"> В котором спокойствие от вашего Господа.</w:t>
      </w:r>
      <w:r>
        <w:rPr>
          <w:rStyle w:val="2ffff6"/>
        </w:rPr>
        <w:t xml:space="preserve"> Он ответил: </w:t>
      </w:r>
      <w:r>
        <w:rPr>
          <w:rStyle w:val="2ffffb"/>
        </w:rPr>
        <w:t>«Разве вы не знаете знамений Аллаха, от которых вы приобр</w:t>
      </w:r>
      <w:r>
        <w:rPr>
          <w:rStyle w:val="2ffffb"/>
        </w:rPr>
        <w:t>етаете спокойствие?»</w:t>
      </w:r>
    </w:p>
    <w:p w:rsidR="00722D22" w:rsidRDefault="00D92A95">
      <w:pPr>
        <w:pStyle w:val="1061"/>
        <w:shd w:val="clear" w:color="auto" w:fill="auto"/>
        <w:spacing w:before="0"/>
        <w:ind w:left="2100" w:right="2320" w:firstLine="320"/>
      </w:pPr>
      <w:bookmarkStart w:id="571" w:name="bookmark570"/>
      <w:r>
        <w:rPr>
          <w:rStyle w:val="106f4"/>
        </w:rPr>
        <w:t xml:space="preserve">Слово Аллаха: </w:t>
      </w:r>
      <w:r>
        <w:rPr>
          <w:rStyle w:val="106f4"/>
          <w:lang w:val="en-US"/>
        </w:rPr>
        <w:t>(ujJ-</w:t>
      </w:r>
      <w:r>
        <w:rPr>
          <w:rStyle w:val="106f4"/>
          <w:vertAlign w:val="superscript"/>
          <w:lang w:val="en-US"/>
        </w:rPr>
        <w:t>41</w:t>
      </w:r>
      <w:r>
        <w:rPr>
          <w:rStyle w:val="106f4"/>
          <w:lang w:val="en-US"/>
        </w:rPr>
        <w:t xml:space="preserve"> </w:t>
      </w:r>
      <w:r>
        <w:rPr>
          <w:rStyle w:val="106f4"/>
        </w:rPr>
        <w:t xml:space="preserve">ц^У* </w:t>
      </w:r>
      <w:r>
        <w:rPr>
          <w:rStyle w:val="106f4"/>
          <w:lang w:val="en-US"/>
        </w:rPr>
        <w:t xml:space="preserve">'dfc </w:t>
      </w:r>
      <w:r>
        <w:rPr>
          <w:rStyle w:val="106f4"/>
        </w:rPr>
        <w:t xml:space="preserve">^ </w:t>
      </w:r>
      <w:r>
        <w:t>И остаток того, что оставил род Мусы и род Харуна.</w:t>
      </w:r>
      <w:bookmarkEnd w:id="571"/>
    </w:p>
    <w:p w:rsidR="00722D22" w:rsidRDefault="00D92A95">
      <w:pPr>
        <w:pStyle w:val="1061"/>
        <w:shd w:val="clear" w:color="auto" w:fill="auto"/>
        <w:tabs>
          <w:tab w:val="left" w:pos="3873"/>
        </w:tabs>
        <w:spacing w:before="0" w:line="317" w:lineRule="exact"/>
        <w:ind w:left="100" w:right="300" w:firstLine="1640"/>
      </w:pPr>
      <w:bookmarkStart w:id="572" w:name="bookmark571"/>
      <w:r>
        <w:rPr>
          <w:rStyle w:val="106f4"/>
        </w:rPr>
        <w:t xml:space="preserve">Ибн Джарир передаёт, что ибн Аббас сказал по поводу аята: </w:t>
      </w:r>
      <w:r>
        <w:rPr>
          <w:lang w:val="en-US"/>
        </w:rPr>
        <w:t>(OjJ-* Jfrj if^J* J^ ^JJ ^</w:t>
      </w:r>
      <w:r>
        <w:rPr>
          <w:lang w:val="en-US"/>
        </w:rPr>
        <w:tab/>
      </w:r>
      <w:r>
        <w:t>И остаток того, что оставил род Мусы и род Харуна</w:t>
      </w:r>
      <w:bookmarkEnd w:id="572"/>
    </w:p>
    <w:p w:rsidR="00722D22" w:rsidRDefault="00D92A95">
      <w:pPr>
        <w:pStyle w:val="22"/>
        <w:shd w:val="clear" w:color="auto" w:fill="auto"/>
        <w:spacing w:before="0" w:after="206" w:line="274" w:lineRule="exact"/>
        <w:ind w:left="100"/>
        <w:jc w:val="center"/>
      </w:pPr>
      <w:r>
        <w:rPr>
          <w:rStyle w:val="2ffffb"/>
        </w:rPr>
        <w:t>- его (Мусы) посох и остатки скрижали.</w:t>
      </w:r>
      <w:r>
        <w:rPr>
          <w:rStyle w:val="2ffff6"/>
        </w:rPr>
        <w:t xml:space="preserve"> Также сказали: Катада, ас-Мудди, ар-Раби ибн Анас и Икрима,</w:t>
      </w:r>
      <w:r>
        <w:rPr>
          <w:rStyle w:val="2ffffb"/>
        </w:rPr>
        <w:t xml:space="preserve"> который добавил туда ещё Тору</w:t>
      </w:r>
    </w:p>
    <w:p w:rsidR="00722D22" w:rsidRDefault="00D92A95">
      <w:pPr>
        <w:pStyle w:val="1061"/>
        <w:shd w:val="clear" w:color="auto" w:fill="auto"/>
        <w:tabs>
          <w:tab w:val="left" w:pos="3873"/>
        </w:tabs>
        <w:spacing w:before="0" w:line="317" w:lineRule="exact"/>
        <w:ind w:left="100" w:right="300" w:firstLine="2320"/>
      </w:pPr>
      <w:bookmarkStart w:id="573" w:name="bookmark572"/>
      <w:r>
        <w:rPr>
          <w:rStyle w:val="106f4"/>
        </w:rPr>
        <w:t xml:space="preserve">Абдур-Раззак спросил у ас-Саури по поводу аята: </w:t>
      </w:r>
      <w:r>
        <w:rPr>
          <w:lang w:val="en-US"/>
        </w:rPr>
        <w:t>(OjJ-* Jfrj if^J* Jte ^JJ ^</w:t>
      </w:r>
      <w:r>
        <w:rPr>
          <w:lang w:val="en-US"/>
        </w:rPr>
        <w:tab/>
      </w:r>
      <w:r>
        <w:t>И остаток того, что оставил род Мусы и род Харуна.</w:t>
      </w:r>
      <w:bookmarkEnd w:id="573"/>
    </w:p>
    <w:p w:rsidR="00722D22" w:rsidRDefault="00D92A95">
      <w:pPr>
        <w:pStyle w:val="22"/>
        <w:shd w:val="clear" w:color="auto" w:fill="auto"/>
        <w:spacing w:before="0" w:after="275" w:line="274" w:lineRule="exact"/>
        <w:ind w:left="100"/>
        <w:jc w:val="center"/>
      </w:pPr>
      <w:r>
        <w:rPr>
          <w:rStyle w:val="2ffffb"/>
        </w:rPr>
        <w:t>Он ответил: «Некоторые говорят, что там был горшок манны небесной и остатки скрижали. Другие говорят, что там был посох и сандалии».</w:t>
      </w:r>
    </w:p>
    <w:p w:rsidR="00722D22" w:rsidRDefault="00D92A95">
      <w:pPr>
        <w:pStyle w:val="1061"/>
        <w:shd w:val="clear" w:color="auto" w:fill="auto"/>
        <w:spacing w:before="0" w:line="230" w:lineRule="exact"/>
        <w:ind w:left="100" w:firstLine="0"/>
        <w:jc w:val="center"/>
      </w:pPr>
      <w:bookmarkStart w:id="574" w:name="bookmark573"/>
      <w:r>
        <w:rPr>
          <w:rStyle w:val="106f4"/>
        </w:rPr>
        <w:t>Слово Аллаха:</w:t>
      </w:r>
      <w:r>
        <w:t xml:space="preserve"> (АЗЦИвЗ)</w:t>
      </w:r>
      <w:r>
        <w:rPr>
          <w:rStyle w:val="106f5"/>
        </w:rPr>
        <w:t xml:space="preserve"> </w:t>
      </w:r>
      <w:r>
        <w:rPr>
          <w:rStyle w:val="106f5"/>
          <w:lang w:val="en-US"/>
        </w:rPr>
        <w:t>A</w:t>
      </w:r>
      <w:r>
        <w:rPr>
          <w:lang w:val="en-US"/>
        </w:rPr>
        <w:t xml:space="preserve"> </w:t>
      </w:r>
      <w:r>
        <w:rPr>
          <w:rStyle w:val="106f6"/>
        </w:rPr>
        <w:t>U4l</w:t>
      </w:r>
      <w:r>
        <w:rPr>
          <w:lang w:val="en-US"/>
        </w:rPr>
        <w:t xml:space="preserve">) </w:t>
      </w:r>
      <w:r>
        <w:t>Несут его ангелы.</w:t>
      </w:r>
      <w:bookmarkEnd w:id="574"/>
    </w:p>
    <w:p w:rsidR="00722D22" w:rsidRDefault="00D92A95">
      <w:pPr>
        <w:pStyle w:val="22"/>
        <w:shd w:val="clear" w:color="auto" w:fill="auto"/>
        <w:spacing w:before="0" w:after="240" w:line="274" w:lineRule="exact"/>
        <w:ind w:left="100"/>
        <w:jc w:val="center"/>
      </w:pPr>
      <w:r>
        <w:rPr>
          <w:rStyle w:val="2ffff6"/>
        </w:rPr>
        <w:t>Ибн Джурайдж передаёт, что ибн Аббас сказал:</w:t>
      </w:r>
      <w:r>
        <w:rPr>
          <w:rStyle w:val="2ffffb"/>
        </w:rPr>
        <w:t xml:space="preserve"> «Ангелы несли Ковчег между неб</w:t>
      </w:r>
      <w:r>
        <w:rPr>
          <w:rStyle w:val="2ffffb"/>
        </w:rPr>
        <w:t>ом и землёй, и поставили его перед Талутом, и люди наблюдали за этим. Ковчег установили в доме Талута, и тогда люди поверили в пророчество Шемона и подчинились Талуту».</w:t>
      </w:r>
    </w:p>
    <w:p w:rsidR="00722D22" w:rsidRDefault="00D92A95">
      <w:pPr>
        <w:pStyle w:val="22"/>
        <w:shd w:val="clear" w:color="auto" w:fill="auto"/>
        <w:spacing w:before="0" w:after="0" w:line="274" w:lineRule="exact"/>
        <w:ind w:left="100"/>
        <w:jc w:val="center"/>
      </w:pPr>
      <w:r>
        <w:rPr>
          <w:rStyle w:val="2ffff6"/>
        </w:rPr>
        <w:t xml:space="preserve">Абдур-Раззак передаёт от ас-Саури и некоторых его шейхов: </w:t>
      </w:r>
      <w:r>
        <w:rPr>
          <w:rStyle w:val="2ffffb"/>
        </w:rPr>
        <w:t>«Ангелы привели повозку о дву</w:t>
      </w:r>
      <w:r>
        <w:rPr>
          <w:rStyle w:val="2ffffb"/>
        </w:rPr>
        <w:t xml:space="preserve">х волах, на которой был погружён Ковчег. </w:t>
      </w:r>
      <w:r>
        <w:rPr>
          <w:rStyle w:val="2ffff6"/>
        </w:rPr>
        <w:t>Другие комментаторы упоминают,</w:t>
      </w:r>
      <w:r>
        <w:rPr>
          <w:rStyle w:val="2ffffb"/>
        </w:rPr>
        <w:t xml:space="preserve"> что Ковчег до этого находился в Антиохии (Ариха) в руках у язычников. Они установи ли его в храме с их идолами под самым большим идолом.</w:t>
      </w:r>
    </w:p>
    <w:p w:rsidR="00722D22" w:rsidRDefault="00D92A95">
      <w:pPr>
        <w:pStyle w:val="22"/>
        <w:shd w:val="clear" w:color="auto" w:fill="auto"/>
        <w:spacing w:before="0" w:after="0" w:line="274" w:lineRule="exact"/>
        <w:ind w:left="100"/>
        <w:jc w:val="center"/>
      </w:pPr>
      <w:r>
        <w:rPr>
          <w:rStyle w:val="2ffffb"/>
        </w:rPr>
        <w:t>Наутро Ковчег уже стоял сверху идола, они снова</w:t>
      </w:r>
      <w:r>
        <w:rPr>
          <w:rStyle w:val="2ffffb"/>
        </w:rPr>
        <w:t xml:space="preserve"> поставили идола на ковчег, но на следующее утро произошло то же самое. Они прибили гвоздями идола к Ковчегу, а наутро они обнаружили обломки уже разломанного идола, раскиданные по всему храму. Они поняли,</w:t>
      </w:r>
    </w:p>
    <w:p w:rsidR="00722D22" w:rsidRDefault="00D92A95">
      <w:pPr>
        <w:pStyle w:val="22"/>
        <w:shd w:val="clear" w:color="auto" w:fill="auto"/>
        <w:spacing w:before="0" w:after="233" w:line="274" w:lineRule="exact"/>
        <w:ind w:left="100" w:right="300" w:firstLine="320"/>
        <w:jc w:val="both"/>
      </w:pPr>
      <w:r>
        <w:rPr>
          <w:rStyle w:val="2ffffb"/>
        </w:rPr>
        <w:t>что такова воля Аллаха, против которой им не устоя</w:t>
      </w:r>
      <w:r>
        <w:rPr>
          <w:rStyle w:val="2ffffb"/>
        </w:rPr>
        <w:t>ть, и вывезли Ковчег из города и установили его в одном из своих селений. Сразу же после этого селение поразила эпидемия, и одна из невольниц-израильтянок сообщила им, что если они хотят избавиться от эпидемии, то им следует вернуть Ковчег израильтянам.Они</w:t>
      </w:r>
      <w:r>
        <w:rPr>
          <w:rStyle w:val="2ffffb"/>
        </w:rPr>
        <w:t>установили ковчег на повозку о двух волах, и пустили её своим ходом. Любой, кто приблизился бы к ней, умер. Так повозка доехала до территории израильтян, волы сломали повозку и ушли, а израильтяне забрали ковчег. Есть мнение, что Ковчег был доставлен в пал</w:t>
      </w:r>
      <w:r>
        <w:rPr>
          <w:rStyle w:val="2ffffb"/>
        </w:rPr>
        <w:t>естинское селение Эздрид».</w:t>
      </w:r>
    </w:p>
    <w:p w:rsidR="00722D22" w:rsidRDefault="00D92A95">
      <w:pPr>
        <w:pStyle w:val="1061"/>
        <w:shd w:val="clear" w:color="auto" w:fill="auto"/>
        <w:spacing w:before="0" w:line="283" w:lineRule="exact"/>
        <w:ind w:left="100" w:firstLine="0"/>
        <w:jc w:val="center"/>
      </w:pPr>
      <w:bookmarkStart w:id="575" w:name="bookmark574"/>
      <w:r>
        <w:rPr>
          <w:rStyle w:val="106f4"/>
        </w:rPr>
        <w:t>Слово Аллаха:</w:t>
      </w:r>
      <w:r>
        <w:rPr>
          <w:rStyle w:val="10611pt"/>
          <w:lang w:val="ru"/>
        </w:rPr>
        <w:t xml:space="preserve"> </w:t>
      </w:r>
      <w:r>
        <w:rPr>
          <w:rStyle w:val="10611pt"/>
        </w:rPr>
        <w:t xml:space="preserve">(fa </w:t>
      </w:r>
      <w:r>
        <w:rPr>
          <w:rStyle w:val="10611pt"/>
          <w:lang w:val="ru"/>
        </w:rPr>
        <w:t xml:space="preserve">^ </w:t>
      </w:r>
      <w:r>
        <w:rPr>
          <w:rStyle w:val="10611pt"/>
        </w:rPr>
        <w:t>J^</w:t>
      </w:r>
      <w:r>
        <w:rPr>
          <w:rStyle w:val="106f4"/>
          <w:lang w:val="en-US"/>
        </w:rPr>
        <w:t xml:space="preserve"> </w:t>
      </w:r>
      <w:r>
        <w:rPr>
          <w:rStyle w:val="106f4"/>
        </w:rPr>
        <w:t xml:space="preserve">й!) </w:t>
      </w:r>
      <w:r>
        <w:t>Поистине, в этом есть знамение от Аллаха для вас</w:t>
      </w:r>
      <w:bookmarkEnd w:id="575"/>
    </w:p>
    <w:p w:rsidR="00722D22" w:rsidRDefault="00D92A95">
      <w:pPr>
        <w:pStyle w:val="130"/>
        <w:shd w:val="clear" w:color="auto" w:fill="auto"/>
        <w:spacing w:before="0" w:after="0" w:line="293" w:lineRule="exact"/>
        <w:ind w:left="1180" w:right="1440" w:firstLine="0"/>
        <w:sectPr w:rsidR="00722D22">
          <w:footerReference w:type="even" r:id="rId159"/>
          <w:footerReference w:type="default" r:id="rId160"/>
          <w:pgSz w:w="16837" w:h="23810"/>
          <w:pgMar w:top="4541" w:right="3758" w:bottom="4689" w:left="2903" w:header="0" w:footer="3" w:gutter="0"/>
          <w:cols w:space="720"/>
          <w:noEndnote/>
          <w:titlePg/>
          <w:docGrid w:linePitch="360"/>
        </w:sectPr>
      </w:pPr>
      <w:r>
        <w:rPr>
          <w:rStyle w:val="9e"/>
        </w:rPr>
        <w:t>- это знамение подтверждает истинность моего пророчества и того, что я повелел вам повиноваться Талуту. О!)</w:t>
      </w:r>
      <w:r>
        <w:rPr>
          <w:rStyle w:val="ad"/>
        </w:rPr>
        <w:t xml:space="preserve"> если вы верующие!</w:t>
      </w:r>
      <w:r>
        <w:rPr>
          <w:rStyle w:val="9e"/>
        </w:rPr>
        <w:t xml:space="preserve"> - т.е. в Аллаха и в Судный день. Аллах Всевышний сказал:</w:t>
      </w:r>
    </w:p>
    <w:p w:rsidR="00722D22" w:rsidRDefault="00D92A95">
      <w:pPr>
        <w:pStyle w:val="130"/>
        <w:shd w:val="clear" w:color="auto" w:fill="auto"/>
        <w:tabs>
          <w:tab w:val="left" w:pos="2408"/>
          <w:tab w:val="left" w:pos="6171"/>
          <w:tab w:val="left" w:pos="8043"/>
        </w:tabs>
        <w:spacing w:before="0" w:after="3" w:line="230" w:lineRule="exact"/>
        <w:ind w:left="80" w:firstLine="360"/>
      </w:pPr>
      <w:r>
        <w:rPr>
          <w:rStyle w:val="9e"/>
        </w:rPr>
        <w:lastRenderedPageBreak/>
        <w:t xml:space="preserve">Ц </w:t>
      </w:r>
      <w:r>
        <w:rPr>
          <w:rStyle w:val="9e"/>
          <w:lang w:val="en-US"/>
        </w:rPr>
        <w:t>AJLS</w:t>
      </w:r>
      <w:r>
        <w:rPr>
          <w:rStyle w:val="9e"/>
          <w:lang w:val="en-US"/>
        </w:rPr>
        <w:tab/>
        <w:t>£KJ ^la ^JJJII^ 41A LJJJU</w:t>
      </w:r>
      <w:r>
        <w:rPr>
          <w:rStyle w:val="9e"/>
          <w:lang w:val="en-US"/>
        </w:rPr>
        <w:tab/>
      </w:r>
      <w:r>
        <w:rPr>
          <w:rStyle w:val="9e"/>
          <w:vertAlign w:val="superscript"/>
          <w:lang w:val="en-US"/>
        </w:rPr>
        <w:t>a</w:t>
      </w:r>
      <w:r>
        <w:rPr>
          <w:rStyle w:val="9e"/>
          <w:lang w:val="en-US"/>
        </w:rPr>
        <w:t xml:space="preserve"> j) Jli</w:t>
      </w:r>
      <w:r>
        <w:rPr>
          <w:rStyle w:val="9e"/>
          <w:lang w:val="en-US"/>
        </w:rPr>
        <w:tab/>
        <w:t>CjjJlL C&amp;12</w:t>
      </w:r>
    </w:p>
    <w:p w:rsidR="00722D22" w:rsidRDefault="00D92A95">
      <w:pPr>
        <w:pStyle w:val="471"/>
        <w:shd w:val="clear" w:color="auto" w:fill="auto"/>
        <w:spacing w:after="0" w:line="230" w:lineRule="exact"/>
        <w:ind w:left="80" w:firstLine="0"/>
      </w:pPr>
      <w:r>
        <w:rPr>
          <w:lang w:val="en-US"/>
        </w:rPr>
        <w:t>uajjfrt</w:t>
      </w:r>
    </w:p>
    <w:p w:rsidR="00722D22" w:rsidRDefault="00D92A95">
      <w:pPr>
        <w:pStyle w:val="471"/>
        <w:shd w:val="clear" w:color="auto" w:fill="auto"/>
        <w:tabs>
          <w:tab w:val="left" w:pos="7280"/>
        </w:tabs>
        <w:spacing w:after="0" w:line="283" w:lineRule="exact"/>
        <w:ind w:left="80" w:firstLine="0"/>
        <w:jc w:val="left"/>
      </w:pPr>
      <w:r>
        <w:rPr>
          <w:rStyle w:val="47105pt4"/>
        </w:rPr>
        <w:t>s</w:t>
      </w:r>
      <w:r>
        <w:rPr>
          <w:lang w:val="en-US"/>
        </w:rPr>
        <w:t>J</w:t>
      </w:r>
      <w:r>
        <w:rPr>
          <w:rStyle w:val="47105pt4"/>
        </w:rPr>
        <w:t>jjaj</w:t>
      </w:r>
      <w:r>
        <w:rPr>
          <w:lang w:val="en-US"/>
        </w:rPr>
        <w:t xml:space="preserve"> C</w:t>
      </w:r>
      <w:r>
        <w:rPr>
          <w:rStyle w:val="47105pt4"/>
        </w:rPr>
        <w:t>jj</w:t>
      </w:r>
      <w:r>
        <w:rPr>
          <w:lang w:val="en-US"/>
        </w:rPr>
        <w:t>I</w:t>
      </w:r>
      <w:r>
        <w:rPr>
          <w:rStyle w:val="47105pt4"/>
        </w:rPr>
        <w:t>aj</w:t>
      </w:r>
      <w:r>
        <w:rPr>
          <w:lang w:val="en-US"/>
        </w:rPr>
        <w:t xml:space="preserve"> ^</w:t>
      </w:r>
      <w:r>
        <w:rPr>
          <w:rStyle w:val="47105pt4"/>
        </w:rPr>
        <w:t>jj</w:t>
      </w:r>
      <w:r>
        <w:rPr>
          <w:lang w:val="en-US"/>
        </w:rPr>
        <w:t xml:space="preserve">]) UJ AiUa </w:t>
      </w:r>
      <w:r>
        <w:t xml:space="preserve">13 </w:t>
      </w:r>
      <w:r>
        <w:rPr>
          <w:lang w:val="en-US"/>
        </w:rPr>
        <w:t>tjjli</w:t>
      </w:r>
      <w:r>
        <w:rPr>
          <w:rStyle w:val="47135pt2"/>
          <w:lang w:val="en-US"/>
        </w:rPr>
        <w:t xml:space="preserve"> </w:t>
      </w:r>
      <w:r>
        <w:rPr>
          <w:rStyle w:val="47135pt2"/>
        </w:rPr>
        <w:t>А</w:t>
      </w:r>
      <w:r>
        <w:t xml:space="preserve">ла </w:t>
      </w:r>
      <w:r>
        <w:rPr>
          <w:lang w:val="en-US"/>
        </w:rPr>
        <w:t>tjlat cltt^'j jk ajjl</w:t>
      </w:r>
      <w:r>
        <w:rPr>
          <w:rStyle w:val="47105pt4"/>
          <w:lang w:val="ru"/>
        </w:rPr>
        <w:t>-ь</w:t>
      </w:r>
      <w:r>
        <w:tab/>
      </w:r>
      <w:r>
        <w:rPr>
          <w:lang w:val="en-US"/>
        </w:rPr>
        <w:t>Uj</w:t>
      </w:r>
      <w:r>
        <w:rPr>
          <w:rStyle w:val="47135pt2"/>
          <w:lang w:val="en-US"/>
        </w:rPr>
        <w:t xml:space="preserve"> </w:t>
      </w:r>
      <w:r>
        <w:rPr>
          <w:rStyle w:val="47135pt2"/>
        </w:rPr>
        <w:t>А</w:t>
      </w:r>
      <w:r>
        <w:t xml:space="preserve">ла </w:t>
      </w:r>
      <w:r>
        <w:rPr>
          <w:lang w:val="en-US"/>
        </w:rPr>
        <w:t>IjJjiuSfl eJbj AijC.</w:t>
      </w:r>
    </w:p>
    <w:p w:rsidR="00722D22" w:rsidRDefault="00D92A95">
      <w:pPr>
        <w:pStyle w:val="65"/>
        <w:keepNext/>
        <w:keepLines/>
        <w:shd w:val="clear" w:color="auto" w:fill="auto"/>
        <w:tabs>
          <w:tab w:val="left" w:pos="2858"/>
        </w:tabs>
        <w:spacing w:after="0" w:line="283" w:lineRule="exact"/>
        <w:ind w:left="440" w:firstLine="320"/>
        <w:jc w:val="left"/>
      </w:pPr>
      <w:bookmarkStart w:id="576" w:name="bookmark575"/>
      <w:r>
        <w:rPr>
          <w:rStyle w:val="66"/>
        </w:rPr>
        <w:t xml:space="preserve">Ojjjllaj) </w:t>
      </w:r>
      <w:r>
        <w:rPr>
          <w:rStyle w:val="66"/>
          <w:lang w:val="ru"/>
        </w:rPr>
        <w:t>£-»</w:t>
      </w:r>
      <w:r>
        <w:rPr>
          <w:rStyle w:val="66"/>
          <w:lang w:val="ru"/>
        </w:rPr>
        <w:tab/>
      </w:r>
      <w:r>
        <w:rPr>
          <w:rStyle w:val="66"/>
        </w:rPr>
        <w:t xml:space="preserve">ePW ^ ^^ ^ys </w:t>
      </w:r>
      <w:r>
        <w:rPr>
          <w:rStyle w:val="66"/>
          <w:lang w:val="ru"/>
        </w:rPr>
        <w:t xml:space="preserve">Яла </w:t>
      </w:r>
      <w:r>
        <w:rPr>
          <w:rStyle w:val="66"/>
        </w:rPr>
        <w:t xml:space="preserve">°£)A ^ </w:t>
      </w:r>
      <w:r>
        <w:rPr>
          <w:rStyle w:val="66"/>
          <w:lang w:val="ru"/>
        </w:rPr>
        <w:t xml:space="preserve">ЛЬ </w:t>
      </w:r>
      <w:r>
        <w:rPr>
          <w:rStyle w:val="66"/>
        </w:rPr>
        <w:t>^jj (Ijjlaj Jl2</w:t>
      </w:r>
      <w:bookmarkEnd w:id="576"/>
    </w:p>
    <w:p w:rsidR="00722D22" w:rsidRDefault="00D92A95">
      <w:pPr>
        <w:pStyle w:val="471"/>
        <w:shd w:val="clear" w:color="auto" w:fill="auto"/>
        <w:spacing w:after="236" w:line="283" w:lineRule="exact"/>
        <w:ind w:left="80" w:firstLine="0"/>
      </w:pPr>
      <w:r>
        <w:t>(249) Когда Талут</w:t>
      </w:r>
      <w:r>
        <w:rPr>
          <w:rStyle w:val="47fffa"/>
        </w:rPr>
        <w:t xml:space="preserve"> (Саул)</w:t>
      </w:r>
      <w:r>
        <w:t xml:space="preserve"> отправился в путь с войском, он сказал: «Аллах подвергнет вас испытанию рекой. Кто напьется из нее, тот не будет со мной. А кто не отведает ее, тот будет со мной. Но это не относится к тем, кто зачерпнет пригоршню воды». Напились из нее все, за исключение</w:t>
      </w:r>
      <w:r>
        <w:t>м немногих из них. Когда же он и уверовавшие вместе с ним перебрались через нее, они сказали: «Сегодня мы не справимся с Джалутом</w:t>
      </w:r>
      <w:r>
        <w:rPr>
          <w:rStyle w:val="47fffa"/>
        </w:rPr>
        <w:t xml:space="preserve"> (Голиафом)</w:t>
      </w:r>
      <w:r>
        <w:t xml:space="preserve"> и его войском». Но те, которые твердо знали, что встретятся с Аллахом, сказали: «Сколько малочисленных отрядов побе</w:t>
      </w:r>
      <w:r>
        <w:t>дило многочисленные отряды по воле Аллаха!» Аллах - с терпеливыми.</w:t>
      </w:r>
    </w:p>
    <w:p w:rsidR="00722D22" w:rsidRDefault="00D92A95">
      <w:pPr>
        <w:pStyle w:val="130"/>
        <w:shd w:val="clear" w:color="auto" w:fill="auto"/>
        <w:spacing w:before="0" w:after="248" w:line="288" w:lineRule="exact"/>
        <w:ind w:left="440" w:right="560" w:firstLine="320"/>
      </w:pPr>
      <w:r>
        <w:rPr>
          <w:rStyle w:val="9e"/>
        </w:rPr>
        <w:t xml:space="preserve">Всевышний Аллах сообщил о том, что Талут - царь израильтян, когда вышел со своим войском и той знатью израильтян, которая согласилась повиноваться ему </w:t>
      </w:r>
      <w:r>
        <w:rPr>
          <w:rStyle w:val="affffffffff5"/>
        </w:rPr>
        <w:t>(общее количество его войска по мнению</w:t>
      </w:r>
      <w:r>
        <w:rPr>
          <w:rStyle w:val="affffffffff5"/>
        </w:rPr>
        <w:t xml:space="preserve"> ас-Судди было около 80 ООО),</w:t>
      </w:r>
      <w:r>
        <w:rPr>
          <w:rStyle w:val="9e"/>
        </w:rPr>
        <w:t xml:space="preserve"> он сказал им: </w:t>
      </w:r>
      <w:r>
        <w:rPr>
          <w:rStyle w:val="ad"/>
        </w:rPr>
        <w:t>Аллах подвергнет вас испытанию</w:t>
      </w:r>
      <w:r>
        <w:rPr>
          <w:rStyle w:val="9e"/>
        </w:rPr>
        <w:t xml:space="preserve"> - т.е. испытает вас рекой.</w:t>
      </w:r>
    </w:p>
    <w:p w:rsidR="00722D22" w:rsidRDefault="00D92A95">
      <w:pPr>
        <w:pStyle w:val="22"/>
        <w:shd w:val="clear" w:color="auto" w:fill="auto"/>
        <w:spacing w:before="0" w:after="229" w:line="278" w:lineRule="exact"/>
        <w:ind w:left="80"/>
        <w:jc w:val="center"/>
      </w:pPr>
      <w:r>
        <w:rPr>
          <w:rStyle w:val="2ffff6"/>
        </w:rPr>
        <w:t>Ибн Аббас и другие сказали,</w:t>
      </w:r>
      <w:r>
        <w:rPr>
          <w:rStyle w:val="2ffffb"/>
        </w:rPr>
        <w:t xml:space="preserve"> что речь идёт о реке между Иорданией и Палестиной, т.е. реке, известной под названием аш-Шари 'ах.</w:t>
      </w:r>
    </w:p>
    <w:p w:rsidR="00722D22" w:rsidRDefault="00D92A95">
      <w:pPr>
        <w:pStyle w:val="471"/>
        <w:shd w:val="clear" w:color="auto" w:fill="auto"/>
        <w:tabs>
          <w:tab w:val="left" w:pos="2541"/>
        </w:tabs>
        <w:spacing w:after="0" w:line="293" w:lineRule="exact"/>
        <w:ind w:left="1120" w:firstLine="0"/>
        <w:jc w:val="left"/>
      </w:pPr>
      <w:r>
        <w:rPr>
          <w:rStyle w:val="47fffa"/>
        </w:rPr>
        <w:t>{^л</w:t>
      </w:r>
      <w:r>
        <w:rPr>
          <w:rStyle w:val="47105pt4"/>
          <w:lang w:val="ru"/>
        </w:rPr>
        <w:tab/>
      </w:r>
      <w:r>
        <w:rPr>
          <w:rStyle w:val="47105pt4"/>
        </w:rPr>
        <w:t>lj</w:t>
      </w:r>
      <w:r>
        <w:rPr>
          <w:rStyle w:val="47fffa"/>
          <w:lang w:val="en-US"/>
        </w:rPr>
        <w:t>j£</w:t>
      </w:r>
      <w:r>
        <w:rPr>
          <w:lang w:val="en-US"/>
        </w:rPr>
        <w:t xml:space="preserve"> </w:t>
      </w:r>
      <w:r>
        <w:t>Кто напьется из не</w:t>
      </w:r>
      <w:r>
        <w:t>е, тот не будет со мной</w:t>
      </w:r>
    </w:p>
    <w:p w:rsidR="00722D22" w:rsidRDefault="00D92A95">
      <w:pPr>
        <w:pStyle w:val="471"/>
        <w:shd w:val="clear" w:color="auto" w:fill="auto"/>
        <w:spacing w:after="0" w:line="293" w:lineRule="exact"/>
        <w:ind w:left="1540" w:right="560" w:firstLine="1060"/>
        <w:jc w:val="left"/>
      </w:pPr>
      <w:r>
        <w:rPr>
          <w:rStyle w:val="47fffb"/>
        </w:rPr>
        <w:t xml:space="preserve">- т.е. не будет сопутствовать мне сегодня. </w:t>
      </w:r>
      <w:r>
        <w:rPr>
          <w:lang w:val="en-US"/>
        </w:rPr>
        <w:t xml:space="preserve">&lt;-fjJ&amp;l </w:t>
      </w:r>
      <w:r>
        <w:t xml:space="preserve">СУ </w:t>
      </w:r>
      <w:r>
        <w:rPr>
          <w:lang w:val="en-US"/>
        </w:rPr>
        <w:t xml:space="preserve">fy </w:t>
      </w:r>
      <w:r>
        <w:t xml:space="preserve">сг^ </w:t>
      </w:r>
      <w:r>
        <w:rPr>
          <w:lang w:val="en-US"/>
        </w:rPr>
        <w:t xml:space="preserve">'LaxLj </w:t>
      </w:r>
      <w:r>
        <w:t>р) А кто не отведает ее, тот будет со мной. Но это не относится к тем, кто зачерпнет пригоршню воды</w:t>
      </w:r>
    </w:p>
    <w:p w:rsidR="00722D22" w:rsidRDefault="00D92A95">
      <w:pPr>
        <w:pStyle w:val="471"/>
        <w:shd w:val="clear" w:color="auto" w:fill="auto"/>
        <w:spacing w:after="0"/>
        <w:ind w:left="80" w:firstLine="0"/>
      </w:pPr>
      <w:r>
        <w:rPr>
          <w:rStyle w:val="47fffb"/>
        </w:rPr>
        <w:t xml:space="preserve">- т.е. что в этом нет ничего страшного для них. </w:t>
      </w:r>
      <w:r>
        <w:t>№ ^</w:t>
      </w:r>
      <w:r>
        <w:rPr>
          <w:rStyle w:val="4710pte"/>
          <w:lang w:val="ru"/>
        </w:rPr>
        <w:t xml:space="preserve"> </w:t>
      </w:r>
      <w:r>
        <w:rPr>
          <w:rStyle w:val="4710pte"/>
        </w:rPr>
        <w:t>Iwj</w:t>
      </w:r>
      <w:r>
        <w:rPr>
          <w:lang w:val="en-US"/>
        </w:rPr>
        <w:t xml:space="preserve">^®) </w:t>
      </w:r>
      <w:r>
        <w:t>Напил</w:t>
      </w:r>
      <w:r>
        <w:t>ись из нее все, за исключением немногих из них.</w:t>
      </w:r>
    </w:p>
    <w:p w:rsidR="00722D22" w:rsidRDefault="00D92A95">
      <w:pPr>
        <w:pStyle w:val="22"/>
        <w:shd w:val="clear" w:color="auto" w:fill="auto"/>
        <w:spacing w:before="0" w:after="0" w:line="274" w:lineRule="exact"/>
        <w:ind w:left="80"/>
        <w:jc w:val="center"/>
      </w:pPr>
      <w:r>
        <w:rPr>
          <w:rStyle w:val="2ffff6"/>
        </w:rPr>
        <w:t>Ибн Джурадж передает, что ибн Аббас сказал:</w:t>
      </w:r>
      <w:r>
        <w:rPr>
          <w:rStyle w:val="2ffffb"/>
        </w:rPr>
        <w:t xml:space="preserve"> «Тот, кто зачерпнул всего лишь пригоршню воды из реки, утолил свою жажду, а кто напился - не смог утолить жажду».</w:t>
      </w:r>
    </w:p>
    <w:p w:rsidR="00722D22" w:rsidRDefault="00D92A95">
      <w:pPr>
        <w:pStyle w:val="22"/>
        <w:shd w:val="clear" w:color="auto" w:fill="auto"/>
        <w:spacing w:before="0" w:after="229" w:line="269" w:lineRule="exact"/>
        <w:ind w:left="80"/>
        <w:jc w:val="center"/>
      </w:pPr>
      <w:r>
        <w:rPr>
          <w:rStyle w:val="210pt"/>
        </w:rPr>
        <w:t xml:space="preserve">Также передал ас-Судди от ибн Аббаса. </w:t>
      </w:r>
      <w:r>
        <w:rPr>
          <w:rStyle w:val="2ffff6"/>
        </w:rPr>
        <w:t>Ибн Джарир передаёт, что Бара ибн Азиб сказал:</w:t>
      </w:r>
      <w:r>
        <w:rPr>
          <w:rStyle w:val="2ffffb"/>
        </w:rPr>
        <w:t xml:space="preserve"> «Мы считали, что количество сподвижников посланника Аллаха (да благословит его Аллах и приветствует) при Бадре, не превышало 310 с лишним воинов. Такое же количество смогло перейти реку с Талутом, а сумели пер</w:t>
      </w:r>
      <w:r>
        <w:rPr>
          <w:rStyle w:val="2ffffb"/>
        </w:rPr>
        <w:t>есечь реку только верующие».</w:t>
      </w:r>
      <w:r>
        <w:rPr>
          <w:rStyle w:val="2ffff6"/>
        </w:rPr>
        <w:t xml:space="preserve"> Так же передал Бухари.</w:t>
      </w:r>
    </w:p>
    <w:p w:rsidR="00722D22" w:rsidRDefault="00D92A95">
      <w:pPr>
        <w:pStyle w:val="130"/>
        <w:shd w:val="clear" w:color="auto" w:fill="auto"/>
        <w:spacing w:before="0" w:after="0" w:line="283" w:lineRule="exact"/>
        <w:ind w:left="80" w:firstLine="0"/>
        <w:jc w:val="center"/>
      </w:pPr>
      <w:r>
        <w:rPr>
          <w:rStyle w:val="9e"/>
        </w:rPr>
        <w:t>Слово Аллаха:</w:t>
      </w:r>
    </w:p>
    <w:p w:rsidR="00722D22" w:rsidRDefault="00D92A95">
      <w:pPr>
        <w:pStyle w:val="130"/>
        <w:shd w:val="clear" w:color="auto" w:fill="auto"/>
        <w:tabs>
          <w:tab w:val="left" w:pos="5414"/>
        </w:tabs>
        <w:spacing w:before="0" w:after="0" w:line="283" w:lineRule="exact"/>
        <w:ind w:left="1540" w:firstLine="0"/>
      </w:pPr>
      <w:r>
        <w:rPr>
          <w:rStyle w:val="9e"/>
          <w:lang w:val="en-US"/>
        </w:rPr>
        <w:t>(aJjikj CJJIaj LU AiUa V</w:t>
      </w:r>
      <w:r>
        <w:rPr>
          <w:rStyle w:val="9e"/>
          <w:lang w:val="en-US"/>
        </w:rPr>
        <w:tab/>
        <w:t>Ijlatf' cltt^'j</w:t>
      </w:r>
      <w:r>
        <w:rPr>
          <w:rStyle w:val="ad"/>
          <w:lang w:val="en-US"/>
        </w:rPr>
        <w:t xml:space="preserve"> jk</w:t>
      </w:r>
      <w:r>
        <w:rPr>
          <w:rStyle w:val="9e"/>
          <w:lang w:val="en-US"/>
        </w:rPr>
        <w:t xml:space="preserve"> ajjLb Call)</w:t>
      </w:r>
    </w:p>
    <w:p w:rsidR="00722D22" w:rsidRDefault="00D92A95">
      <w:pPr>
        <w:pStyle w:val="471"/>
        <w:shd w:val="clear" w:color="auto" w:fill="auto"/>
        <w:spacing w:after="0" w:line="283" w:lineRule="exact"/>
        <w:ind w:left="80" w:firstLine="0"/>
      </w:pPr>
      <w:r>
        <w:t>Когда же он и уверовавшие вместе с ним перебрались через нее, они сказали: «Сегодня мы не справимся с Джалутом</w:t>
      </w:r>
      <w:r>
        <w:rPr>
          <w:rStyle w:val="47fffa"/>
        </w:rPr>
        <w:t xml:space="preserve"> (Голиафом)</w:t>
      </w:r>
      <w:r>
        <w:t xml:space="preserve"> и его войском».</w:t>
      </w:r>
    </w:p>
    <w:p w:rsidR="00722D22" w:rsidRDefault="00D92A95">
      <w:pPr>
        <w:pStyle w:val="130"/>
        <w:shd w:val="clear" w:color="auto" w:fill="auto"/>
        <w:spacing w:before="0" w:after="0" w:line="283" w:lineRule="exact"/>
        <w:ind w:left="80" w:right="160" w:firstLine="360"/>
      </w:pPr>
      <w:r>
        <w:rPr>
          <w:rStyle w:val="9e"/>
        </w:rPr>
        <w:t>- т.е. они посчитали своё количество недостаточным для атаки на противника из-за преобладающей у противника многочисленности. Учёные-практики подбодрили паникёров словами о том, что общение Аллаха правдиво. Ведь Аллах дарует победу не из-з</w:t>
      </w:r>
      <w:r>
        <w:rPr>
          <w:rStyle w:val="9e"/>
        </w:rPr>
        <w:t>а численности. Поэтому они сказали:</w:t>
      </w:r>
    </w:p>
    <w:p w:rsidR="00722D22" w:rsidRDefault="00D92A95">
      <w:pPr>
        <w:pStyle w:val="471"/>
        <w:shd w:val="clear" w:color="auto" w:fill="auto"/>
        <w:spacing w:after="283" w:line="283" w:lineRule="exact"/>
        <w:ind w:left="80" w:firstLine="0"/>
      </w:pPr>
      <w:r>
        <w:t>«Сколько малочисленных отрядов победило многочисленные отряды по воле Аллаха!» Аллах - с терпеливыми.</w:t>
      </w:r>
    </w:p>
    <w:p w:rsidR="00722D22" w:rsidRDefault="00D92A95">
      <w:pPr>
        <w:pStyle w:val="130"/>
        <w:shd w:val="clear" w:color="auto" w:fill="auto"/>
        <w:spacing w:before="0" w:after="152" w:line="230" w:lineRule="exact"/>
        <w:ind w:left="80" w:firstLine="0"/>
        <w:jc w:val="center"/>
      </w:pPr>
      <w:r>
        <w:rPr>
          <w:rStyle w:val="9e"/>
        </w:rPr>
        <w:t>Аллах сказал:</w:t>
      </w:r>
    </w:p>
    <w:p w:rsidR="00722D22" w:rsidRDefault="00D92A95">
      <w:pPr>
        <w:pStyle w:val="224"/>
        <w:shd w:val="clear" w:color="auto" w:fill="auto"/>
        <w:tabs>
          <w:tab w:val="left" w:pos="7290"/>
        </w:tabs>
        <w:spacing w:after="0" w:line="317" w:lineRule="exact"/>
        <w:ind w:left="80" w:firstLine="360"/>
      </w:pPr>
      <w:r>
        <w:rPr>
          <w:rStyle w:val="22a"/>
        </w:rPr>
        <w:t xml:space="preserve">ojji-^1 fj^l </w:t>
      </w:r>
      <w:r>
        <w:rPr>
          <w:rStyle w:val="22-1pt0"/>
        </w:rPr>
        <w:t>js-</w:t>
      </w:r>
      <w:r>
        <w:rPr>
          <w:rStyle w:val="22a"/>
        </w:rPr>
        <w:t xml:space="preserve"> ujlfljtj </w:t>
      </w:r>
      <w:r>
        <w:rPr>
          <w:rStyle w:val="22a"/>
          <w:lang w:val="ru"/>
        </w:rPr>
        <w:t xml:space="preserve">наш </w:t>
      </w:r>
      <w:r>
        <w:rPr>
          <w:rStyle w:val="22a"/>
        </w:rPr>
        <w:t>cjjjj tjj^a ujfc ijjj \jl\l</w:t>
      </w:r>
      <w:r>
        <w:rPr>
          <w:rStyle w:val="22a"/>
        </w:rPr>
        <w:tab/>
        <w:t>cjjibj ijjjj</w:t>
      </w:r>
    </w:p>
    <w:p w:rsidR="00722D22" w:rsidRDefault="00D92A95">
      <w:pPr>
        <w:pStyle w:val="471"/>
        <w:shd w:val="clear" w:color="auto" w:fill="auto"/>
        <w:spacing w:after="0" w:line="317" w:lineRule="exact"/>
        <w:ind w:left="80" w:firstLine="0"/>
      </w:pPr>
      <w:r>
        <w:t>(250) Когда они показались перед Джалутом</w:t>
      </w:r>
      <w:r>
        <w:rPr>
          <w:rStyle w:val="47fffa"/>
        </w:rPr>
        <w:t xml:space="preserve"> (Голиафом)</w:t>
      </w:r>
      <w:r>
        <w:t xml:space="preserve"> и его войском,</w:t>
      </w:r>
    </w:p>
    <w:p w:rsidR="00722D22" w:rsidRDefault="00D92A95">
      <w:pPr>
        <w:pStyle w:val="471"/>
        <w:shd w:val="clear" w:color="auto" w:fill="auto"/>
        <w:spacing w:after="3" w:line="230" w:lineRule="exact"/>
        <w:ind w:left="80" w:firstLine="0"/>
      </w:pPr>
      <w:r>
        <w:t>то сказали: «Господь наш! Пролей на нас терпение, укрепи наши стопы</w:t>
      </w:r>
    </w:p>
    <w:p w:rsidR="00722D22" w:rsidRDefault="00D92A95">
      <w:pPr>
        <w:pStyle w:val="9d"/>
        <w:shd w:val="clear" w:color="auto" w:fill="auto"/>
        <w:spacing w:before="0" w:line="170" w:lineRule="exact"/>
        <w:ind w:left="5060"/>
        <w:sectPr w:rsidR="00722D22">
          <w:footerReference w:type="even" r:id="rId161"/>
          <w:footerReference w:type="default" r:id="rId162"/>
          <w:pgSz w:w="16837" w:h="23810"/>
          <w:pgMar w:top="4541" w:right="3758" w:bottom="4689" w:left="2903" w:header="0" w:footer="3" w:gutter="0"/>
          <w:cols w:space="720"/>
          <w:noEndnote/>
          <w:docGrid w:linePitch="360"/>
        </w:sectPr>
      </w:pPr>
      <w:r>
        <w:rPr>
          <w:rStyle w:val="9ff6"/>
        </w:rPr>
        <w:t>354</w:t>
      </w:r>
    </w:p>
    <w:p w:rsidR="00722D22" w:rsidRDefault="00D92A95">
      <w:pPr>
        <w:pStyle w:val="471"/>
        <w:shd w:val="clear" w:color="auto" w:fill="auto"/>
        <w:tabs>
          <w:tab w:val="left" w:pos="3997"/>
        </w:tabs>
        <w:spacing w:after="0" w:line="288" w:lineRule="exact"/>
        <w:ind w:left="1160" w:right="1700" w:firstLine="380"/>
        <w:jc w:val="left"/>
      </w:pPr>
      <w:r>
        <w:lastRenderedPageBreak/>
        <w:t xml:space="preserve">и помоги нам одержать победу над неверующими людьми». </w:t>
      </w:r>
      <w:r>
        <w:rPr>
          <w:rStyle w:val="47fffc"/>
          <w:lang w:val="en-US"/>
        </w:rPr>
        <w:t xml:space="preserve">fLiu </w:t>
      </w:r>
      <w:r>
        <w:rPr>
          <w:rStyle w:val="47fffc"/>
        </w:rPr>
        <w:t xml:space="preserve">Слл </w:t>
      </w:r>
      <w:r>
        <w:rPr>
          <w:rStyle w:val="47fffc"/>
          <w:lang w:val="en-US"/>
        </w:rPr>
        <w:t>j</w:t>
      </w:r>
      <w:r>
        <w:rPr>
          <w:rStyle w:val="4710ptf"/>
        </w:rPr>
        <w:tab/>
        <w:t>All)</w:t>
      </w:r>
      <w:r>
        <w:rPr>
          <w:rStyle w:val="47fffc"/>
          <w:lang w:val="en-US"/>
        </w:rPr>
        <w:t xml:space="preserve"> al_j) j bjib. Jjjb</w:t>
      </w:r>
      <w:r>
        <w:rPr>
          <w:rStyle w:val="4710ptf"/>
        </w:rPr>
        <w:t xml:space="preserve"> J</w:t>
      </w:r>
      <w:r>
        <w:rPr>
          <w:rStyle w:val="47fffc"/>
          <w:lang w:val="en-US"/>
        </w:rPr>
        <w:t>j</w:t>
      </w:r>
      <w:r>
        <w:rPr>
          <w:rStyle w:val="4710ptf"/>
        </w:rPr>
        <w:t>S</w:t>
      </w:r>
      <w:r>
        <w:rPr>
          <w:rStyle w:val="47fffc"/>
          <w:lang w:val="en-US"/>
        </w:rPr>
        <w:t>j</w:t>
      </w:r>
      <w:r>
        <w:rPr>
          <w:rStyle w:val="47fffc"/>
          <w:lang w:val="en-US"/>
        </w:rPr>
        <w:t xml:space="preserve"> </w:t>
      </w:r>
      <w:r>
        <w:rPr>
          <w:rStyle w:val="47fffc"/>
        </w:rPr>
        <w:t>а</w:t>
      </w:r>
      <w:r>
        <w:rPr>
          <w:rStyle w:val="4710ptf"/>
          <w:lang w:val="ru"/>
        </w:rPr>
        <w:t>Ь</w:t>
      </w:r>
      <w:r>
        <w:rPr>
          <w:rStyle w:val="47fffc"/>
        </w:rPr>
        <w:t xml:space="preserve"> </w:t>
      </w:r>
      <w:r>
        <w:rPr>
          <w:rStyle w:val="47fffc"/>
          <w:lang w:val="en-US"/>
        </w:rPr>
        <w:t>jjL ^</w:t>
      </w:r>
    </w:p>
    <w:p w:rsidR="00722D22" w:rsidRDefault="00D92A95">
      <w:pPr>
        <w:pStyle w:val="130"/>
        <w:shd w:val="clear" w:color="auto" w:fill="auto"/>
        <w:tabs>
          <w:tab w:val="left" w:pos="7380"/>
        </w:tabs>
        <w:spacing w:before="0" w:after="0" w:line="288" w:lineRule="exact"/>
        <w:ind w:left="260" w:firstLine="880"/>
      </w:pPr>
      <w:r>
        <w:rPr>
          <w:rStyle w:val="9e"/>
          <w:lang w:val="en-US"/>
        </w:rPr>
        <w:t xml:space="preserve">jx&amp;LxJ) ^ (Jliafi jj All) jij^t </w:t>
      </w:r>
      <w:r>
        <w:rPr>
          <w:rStyle w:val="9e"/>
        </w:rPr>
        <w:t>Ц^ЧУ</w:t>
      </w:r>
      <w:r>
        <w:rPr>
          <w:rStyle w:val="9e"/>
        </w:rPr>
        <w:tab/>
      </w:r>
      <w:r>
        <w:rPr>
          <w:rStyle w:val="9e"/>
          <w:lang w:val="en-US"/>
        </w:rPr>
        <w:t>^ ^jJj</w:t>
      </w:r>
    </w:p>
    <w:p w:rsidR="00722D22" w:rsidRDefault="00D92A95">
      <w:pPr>
        <w:pStyle w:val="471"/>
        <w:shd w:val="clear" w:color="auto" w:fill="auto"/>
        <w:spacing w:after="232" w:line="288" w:lineRule="exact"/>
        <w:ind w:left="160" w:firstLine="0"/>
      </w:pPr>
      <w:r>
        <w:t>(251) Они разгромили их по воле Аллаха. Давуд</w:t>
      </w:r>
      <w:r>
        <w:rPr>
          <w:rStyle w:val="47fffd"/>
        </w:rPr>
        <w:t xml:space="preserve"> (Давид)</w:t>
      </w:r>
      <w:r>
        <w:t xml:space="preserve"> убил Джалута</w:t>
      </w:r>
      <w:r>
        <w:rPr>
          <w:rStyle w:val="47fffd"/>
        </w:rPr>
        <w:t xml:space="preserve"> (Голиафа), </w:t>
      </w:r>
      <w:r>
        <w:t>и Аллах даровал ему царство и мудрость и научил его тому, чему пожелал. Если бы Аллах не сдерживал одних людей посредством других, то земля пришла бы в расстройство. Однако Аллах милостив к мирам.</w:t>
      </w:r>
    </w:p>
    <w:p w:rsidR="00722D22" w:rsidRDefault="00D92A95">
      <w:pPr>
        <w:pStyle w:val="471"/>
        <w:shd w:val="clear" w:color="auto" w:fill="auto"/>
        <w:spacing w:after="236" w:line="298" w:lineRule="exact"/>
        <w:ind w:left="160" w:firstLine="0"/>
      </w:pPr>
      <w:r>
        <w:rPr>
          <w:rStyle w:val="47fffc"/>
          <w:lang w:val="en-US"/>
        </w:rPr>
        <w:t xml:space="preserve">jjlu/^t </w:t>
      </w:r>
      <w:r>
        <w:rPr>
          <w:rStyle w:val="47fffc"/>
        </w:rPr>
        <w:t xml:space="preserve">&lt;&gt;3 </w:t>
      </w:r>
      <w:r>
        <w:rPr>
          <w:rStyle w:val="47fffc"/>
          <w:lang w:val="en-US"/>
        </w:rPr>
        <w:t xml:space="preserve">JaJb </w:t>
      </w:r>
      <w:r>
        <w:rPr>
          <w:rStyle w:val="476pt"/>
          <w:lang w:val="en-US"/>
        </w:rPr>
        <w:t>U</w:t>
      </w:r>
      <w:r>
        <w:rPr>
          <w:rStyle w:val="476pt"/>
        </w:rPr>
        <w:t>43)</w:t>
      </w:r>
      <w:r>
        <w:rPr>
          <w:rStyle w:val="47fffc"/>
        </w:rPr>
        <w:t xml:space="preserve"> </w:t>
      </w:r>
      <w:r>
        <w:rPr>
          <w:rStyle w:val="47fffc"/>
          <w:lang w:val="en-US"/>
        </w:rPr>
        <w:t xml:space="preserve">bgi </w:t>
      </w:r>
      <w:r>
        <w:t>(252) Таковы аяты Аллаха. Мы чита</w:t>
      </w:r>
      <w:r>
        <w:t>ем их тебе во истине, и ты - один из посланников.</w:t>
      </w:r>
    </w:p>
    <w:p w:rsidR="00722D22" w:rsidRDefault="00D92A95">
      <w:pPr>
        <w:pStyle w:val="130"/>
        <w:shd w:val="clear" w:color="auto" w:fill="auto"/>
        <w:tabs>
          <w:tab w:val="left" w:pos="1466"/>
        </w:tabs>
        <w:spacing w:before="0" w:after="0" w:line="302" w:lineRule="exact"/>
        <w:ind w:left="160" w:right="280" w:firstLine="1840"/>
      </w:pPr>
      <w:r>
        <w:rPr>
          <w:rStyle w:val="9e"/>
        </w:rPr>
        <w:t xml:space="preserve">Когда малочисленная армия верующих встретилась с многочисленной армией Джалута, они сказали: (О*- йь </w:t>
      </w:r>
      <w:r>
        <w:rPr>
          <w:rStyle w:val="9e"/>
          <w:lang w:val="en-US"/>
        </w:rPr>
        <w:t xml:space="preserve">Vuj </w:t>
      </w:r>
      <w:r>
        <w:rPr>
          <w:rStyle w:val="9e"/>
        </w:rPr>
        <w:t xml:space="preserve">щ </w:t>
      </w:r>
      <w:r>
        <w:rPr>
          <w:rStyle w:val="ad"/>
        </w:rPr>
        <w:t>Господь наш! Пролей на нас терпение</w:t>
      </w:r>
      <w:r>
        <w:rPr>
          <w:rStyle w:val="9e"/>
        </w:rPr>
        <w:t xml:space="preserve"> - т.е. пошли нам терпение от Тебя. </w:t>
      </w:r>
      <w:r>
        <w:rPr>
          <w:rStyle w:val="ad"/>
          <w:lang w:val="en-US"/>
        </w:rPr>
        <w:t>(IXat</w:t>
      </w:r>
      <w:r>
        <w:rPr>
          <w:rStyle w:val="ad"/>
          <w:lang w:val="en-US"/>
        </w:rPr>
        <w:tab/>
      </w:r>
      <w:r>
        <w:rPr>
          <w:rStyle w:val="ad"/>
        </w:rPr>
        <w:t>Укрепи наши стопы</w:t>
      </w:r>
      <w:r>
        <w:rPr>
          <w:rStyle w:val="9e"/>
        </w:rPr>
        <w:t xml:space="preserve"> - уб</w:t>
      </w:r>
      <w:r>
        <w:rPr>
          <w:rStyle w:val="9e"/>
        </w:rPr>
        <w:t>ереги нас от бегства и бессилия при встрече с врагом,</w:t>
      </w:r>
    </w:p>
    <w:p w:rsidR="00722D22" w:rsidRDefault="00D92A95">
      <w:pPr>
        <w:pStyle w:val="471"/>
        <w:shd w:val="clear" w:color="auto" w:fill="auto"/>
        <w:spacing w:after="324" w:line="230" w:lineRule="exact"/>
        <w:ind w:right="520" w:firstLine="0"/>
        <w:jc w:val="right"/>
      </w:pPr>
      <w:r>
        <w:t>И помоги нам одержать победу над неверующими людьми.</w:t>
      </w:r>
    </w:p>
    <w:p w:rsidR="00722D22" w:rsidRDefault="00D92A95">
      <w:pPr>
        <w:pStyle w:val="471"/>
        <w:shd w:val="clear" w:color="auto" w:fill="auto"/>
        <w:tabs>
          <w:tab w:val="left" w:pos="4519"/>
        </w:tabs>
        <w:spacing w:after="0" w:line="230" w:lineRule="exact"/>
        <w:ind w:left="260" w:firstLine="880"/>
        <w:jc w:val="left"/>
      </w:pPr>
      <w:r>
        <w:rPr>
          <w:rStyle w:val="47fffc"/>
        </w:rPr>
        <w:t>Аллах сказал: (а</w:t>
      </w:r>
      <w:r>
        <w:rPr>
          <w:rStyle w:val="4710ptf"/>
          <w:lang w:val="ru"/>
        </w:rPr>
        <w:t>Ь</w:t>
      </w:r>
      <w:r>
        <w:rPr>
          <w:rStyle w:val="47fffc"/>
        </w:rPr>
        <w:t xml:space="preserve"> </w:t>
      </w:r>
      <w:r>
        <w:rPr>
          <w:rStyle w:val="47fffc"/>
          <w:lang w:val="en-US"/>
        </w:rPr>
        <w:t>jjb</w:t>
      </w:r>
      <w:r>
        <w:rPr>
          <w:lang w:val="en-US"/>
        </w:rPr>
        <w:tab/>
      </w:r>
      <w:r>
        <w:t>Они разгромили их по воле Аллаха</w:t>
      </w:r>
    </w:p>
    <w:p w:rsidR="00722D22" w:rsidRDefault="00D92A95">
      <w:pPr>
        <w:pStyle w:val="130"/>
        <w:shd w:val="clear" w:color="auto" w:fill="auto"/>
        <w:spacing w:before="0" w:after="0" w:line="307" w:lineRule="exact"/>
        <w:ind w:left="160" w:firstLine="0"/>
        <w:jc w:val="center"/>
      </w:pPr>
      <w:r>
        <w:rPr>
          <w:rStyle w:val="9e"/>
        </w:rPr>
        <w:t xml:space="preserve">- т.е. они одержали над ними победу с помощью Аллаха, </w:t>
      </w:r>
      <w:r>
        <w:rPr>
          <w:rStyle w:val="10ptffd"/>
        </w:rPr>
        <w:t>(cjjila. jjjb JjSj</w:t>
      </w:r>
      <w:r>
        <w:rPr>
          <w:rStyle w:val="ad"/>
          <w:lang w:val="en-US"/>
        </w:rPr>
        <w:t xml:space="preserve">) </w:t>
      </w:r>
      <w:r>
        <w:rPr>
          <w:rStyle w:val="ad"/>
        </w:rPr>
        <w:t>Давуд</w:t>
      </w:r>
      <w:r>
        <w:rPr>
          <w:rStyle w:val="affffffffff0"/>
        </w:rPr>
        <w:t xml:space="preserve"> (Давид)</w:t>
      </w:r>
      <w:r>
        <w:rPr>
          <w:rStyle w:val="ad"/>
        </w:rPr>
        <w:t xml:space="preserve"> убил Джалута</w:t>
      </w:r>
      <w:r>
        <w:rPr>
          <w:rStyle w:val="affffffffff0"/>
        </w:rPr>
        <w:t xml:space="preserve"> (Голиафа).</w:t>
      </w:r>
    </w:p>
    <w:p w:rsidR="00722D22" w:rsidRDefault="00D92A95">
      <w:pPr>
        <w:pStyle w:val="130"/>
        <w:shd w:val="clear" w:color="auto" w:fill="auto"/>
        <w:spacing w:before="0" w:after="0" w:line="283" w:lineRule="exact"/>
        <w:ind w:left="160" w:right="520" w:firstLine="0"/>
        <w:jc w:val="right"/>
      </w:pPr>
      <w:r>
        <w:rPr>
          <w:rStyle w:val="9e"/>
        </w:rPr>
        <w:t>В повествованиях израильтян</w:t>
      </w:r>
      <w:r>
        <w:rPr>
          <w:rStyle w:val="affffffffff5"/>
        </w:rPr>
        <w:t xml:space="preserve"> (Исраилиат)</w:t>
      </w:r>
      <w:r>
        <w:rPr>
          <w:rStyle w:val="9e"/>
        </w:rPr>
        <w:t xml:space="preserve"> говорится, что Дауд убил Джалута с помощью пращи. Он метнул в него камень, попал в него и убил. Талут обещал любому, кто убьёт</w:t>
      </w:r>
    </w:p>
    <w:p w:rsidR="00722D22" w:rsidRDefault="00D92A95">
      <w:pPr>
        <w:pStyle w:val="130"/>
        <w:shd w:val="clear" w:color="auto" w:fill="auto"/>
        <w:spacing w:before="0" w:after="0" w:line="283" w:lineRule="exact"/>
        <w:ind w:left="260" w:right="520" w:firstLine="480"/>
      </w:pPr>
      <w:r>
        <w:rPr>
          <w:rStyle w:val="9e"/>
        </w:rPr>
        <w:t>Джалута, поженить его на своей дочери, поделить с ним своё имущество пополам и разделить с ним власть. Таким образом, Дауд</w:t>
      </w:r>
      <w:r>
        <w:rPr>
          <w:rStyle w:val="affffffffff5"/>
        </w:rPr>
        <w:t xml:space="preserve"> (мир ему)</w:t>
      </w:r>
      <w:r>
        <w:rPr>
          <w:rStyle w:val="9e"/>
        </w:rPr>
        <w:t xml:space="preserve"> попал в царский род, а также ему было даровано великое пророчество. Об этом Аллах сказал: (^ЗД 4Д </w:t>
      </w:r>
      <w:r>
        <w:rPr>
          <w:rStyle w:val="ad"/>
        </w:rPr>
        <w:t>и Аллах даровал ему царст</w:t>
      </w:r>
      <w:r>
        <w:rPr>
          <w:rStyle w:val="ad"/>
        </w:rPr>
        <w:t>во</w:t>
      </w:r>
      <w:r>
        <w:rPr>
          <w:rStyle w:val="9e"/>
        </w:rPr>
        <w:t xml:space="preserve"> - которое было в руках у Талута,</w:t>
      </w:r>
    </w:p>
    <w:p w:rsidR="00722D22" w:rsidRDefault="00D92A95">
      <w:pPr>
        <w:pStyle w:val="130"/>
        <w:shd w:val="clear" w:color="auto" w:fill="auto"/>
        <w:spacing w:before="0" w:after="0" w:line="230" w:lineRule="exact"/>
        <w:ind w:left="1160" w:firstLine="380"/>
      </w:pPr>
      <w:r>
        <w:rPr>
          <w:rStyle w:val="9e"/>
          <w:lang w:val="en-US"/>
        </w:rPr>
        <w:t>(jLJbJij)</w:t>
      </w:r>
    </w:p>
    <w:p w:rsidR="00722D22" w:rsidRDefault="00D92A95">
      <w:pPr>
        <w:pStyle w:val="471"/>
        <w:shd w:val="clear" w:color="auto" w:fill="auto"/>
        <w:spacing w:after="0" w:line="312" w:lineRule="exact"/>
        <w:ind w:left="2000" w:right="1700" w:firstLine="420"/>
        <w:jc w:val="left"/>
      </w:pPr>
      <w:r>
        <w:t>И мудрость</w:t>
      </w:r>
      <w:r>
        <w:rPr>
          <w:rStyle w:val="47fffc"/>
        </w:rPr>
        <w:t xml:space="preserve"> - т.е. пророчество после пророка Самуила. </w:t>
      </w:r>
      <w:r>
        <w:rPr>
          <w:lang w:val="en-US"/>
        </w:rPr>
        <w:t xml:space="preserve">(flAi </w:t>
      </w:r>
      <w:r>
        <w:t>\-</w:t>
      </w:r>
      <w:r>
        <w:rPr>
          <w:rStyle w:val="4785pt1"/>
        </w:rPr>
        <w:t>ад</w:t>
      </w:r>
      <w:r>
        <w:rPr>
          <w:rStyle w:val="47135pt3"/>
        </w:rPr>
        <w:t xml:space="preserve"> К</w:t>
      </w:r>
      <w:r>
        <w:rPr>
          <w:rStyle w:val="4785pt1"/>
        </w:rPr>
        <w:t>а</w:t>
      </w:r>
      <w:r>
        <w:rPr>
          <w:lang w:val="en-US"/>
        </w:rPr>
        <w:t xml:space="preserve">Jfrj) </w:t>
      </w:r>
      <w:r>
        <w:t>и научил его тому, чему пожелал</w:t>
      </w:r>
    </w:p>
    <w:p w:rsidR="00722D22" w:rsidRDefault="00D92A95">
      <w:pPr>
        <w:pStyle w:val="130"/>
        <w:shd w:val="clear" w:color="auto" w:fill="auto"/>
        <w:spacing w:before="0" w:after="261" w:line="230" w:lineRule="exact"/>
        <w:ind w:left="160" w:firstLine="0"/>
        <w:jc w:val="center"/>
      </w:pPr>
      <w:r>
        <w:rPr>
          <w:rStyle w:val="9e"/>
        </w:rPr>
        <w:t>- т.е. из тех знаний, которыми он наделил Дауда</w:t>
      </w:r>
      <w:r>
        <w:rPr>
          <w:rStyle w:val="affffffffff5"/>
        </w:rPr>
        <w:t xml:space="preserve"> (мир ему).</w:t>
      </w:r>
    </w:p>
    <w:p w:rsidR="00722D22" w:rsidRDefault="00D92A95">
      <w:pPr>
        <w:pStyle w:val="130"/>
        <w:shd w:val="clear" w:color="auto" w:fill="auto"/>
        <w:tabs>
          <w:tab w:val="left" w:pos="5583"/>
        </w:tabs>
        <w:spacing w:before="0" w:after="0" w:line="278" w:lineRule="exact"/>
        <w:ind w:left="260" w:firstLine="480"/>
      </w:pPr>
      <w:r>
        <w:rPr>
          <w:rStyle w:val="9e"/>
        </w:rPr>
        <w:t>Затем Всевышний Аллах сказал: (сйО^</w:t>
      </w:r>
      <w:r>
        <w:rPr>
          <w:rStyle w:val="9e"/>
        </w:rPr>
        <w:tab/>
        <w:t xml:space="preserve">^аялл </w:t>
      </w:r>
      <w:r>
        <w:rPr>
          <w:rStyle w:val="9e"/>
          <w:lang w:val="en-US"/>
        </w:rPr>
        <w:t>fa^on</w:t>
      </w:r>
      <w:r>
        <w:rPr>
          <w:rStyle w:val="9e"/>
          <w:lang w:val="en-US"/>
        </w:rPr>
        <w:t xml:space="preserve"> </w:t>
      </w:r>
      <w:r>
        <w:rPr>
          <w:rStyle w:val="9e"/>
        </w:rPr>
        <w:t xml:space="preserve">&lt;_нй31 4231 </w:t>
      </w:r>
      <w:r>
        <w:rPr>
          <w:rStyle w:val="9e"/>
          <w:lang w:val="en-US"/>
        </w:rPr>
        <w:t>ji.2 V</w:t>
      </w:r>
      <w:r>
        <w:rPr>
          <w:rStyle w:val="10ptffd"/>
        </w:rPr>
        <w:t>j</w:t>
      </w:r>
      <w:r>
        <w:rPr>
          <w:rStyle w:val="9e"/>
          <w:lang w:val="en-US"/>
        </w:rPr>
        <w:t>3</w:t>
      </w:r>
      <w:r>
        <w:rPr>
          <w:rStyle w:val="10ptffd"/>
        </w:rPr>
        <w:t>j</w:t>
      </w:r>
      <w:r>
        <w:rPr>
          <w:rStyle w:val="9e"/>
          <w:lang w:val="en-US"/>
        </w:rPr>
        <w:t>)</w:t>
      </w:r>
    </w:p>
    <w:p w:rsidR="00722D22" w:rsidRDefault="00D92A95">
      <w:pPr>
        <w:pStyle w:val="130"/>
        <w:shd w:val="clear" w:color="auto" w:fill="auto"/>
        <w:spacing w:before="0" w:after="0" w:line="278" w:lineRule="exact"/>
        <w:ind w:left="160" w:firstLine="0"/>
        <w:jc w:val="center"/>
      </w:pPr>
      <w:r>
        <w:rPr>
          <w:rStyle w:val="10ptffd"/>
          <w:lang w:val="ru"/>
        </w:rPr>
        <w:t>Если</w:t>
      </w:r>
      <w:r>
        <w:rPr>
          <w:rStyle w:val="ad"/>
        </w:rPr>
        <w:t xml:space="preserve"> бы Аллах не сдерживал одних людей посредством других, то земля пришла бы в расстройство</w:t>
      </w:r>
      <w:r>
        <w:rPr>
          <w:rStyle w:val="9e"/>
        </w:rPr>
        <w:t xml:space="preserve"> - т.е. если бы Аллах не сдерживал одних людей другими людьми, подобно тому как Он уберёг израильтян посредством сражения Талута</w:t>
      </w:r>
    </w:p>
    <w:p w:rsidR="00722D22" w:rsidRDefault="00D92A95">
      <w:pPr>
        <w:pStyle w:val="130"/>
        <w:shd w:val="clear" w:color="auto" w:fill="auto"/>
        <w:tabs>
          <w:tab w:val="left" w:pos="2506"/>
        </w:tabs>
        <w:spacing w:before="0" w:after="0" w:line="283" w:lineRule="exact"/>
        <w:ind w:left="260" w:right="520" w:firstLine="880"/>
      </w:pPr>
      <w:r>
        <w:rPr>
          <w:rStyle w:val="9e"/>
        </w:rPr>
        <w:t xml:space="preserve">и мужества Дауда, то они погибли бы. Подобное этому Аллах сказал: </w:t>
      </w:r>
      <w:r>
        <w:rPr>
          <w:rStyle w:val="9e"/>
          <w:lang w:val="en-US"/>
        </w:rPr>
        <w:t>(Ij^S A23t ^uit</w:t>
      </w:r>
      <w:r>
        <w:rPr>
          <w:rStyle w:val="10ptffd"/>
        </w:rPr>
        <w:tab/>
        <w:t>Ja</w:t>
      </w:r>
      <w:r>
        <w:rPr>
          <w:rStyle w:val="9e"/>
          <w:lang w:val="en-US"/>
        </w:rPr>
        <w:t>L</w:t>
      </w:r>
      <w:r>
        <w:rPr>
          <w:rStyle w:val="10ptffd"/>
        </w:rPr>
        <w:t>ulaj lj</w:t>
      </w:r>
      <w:r>
        <w:rPr>
          <w:rStyle w:val="9e"/>
          <w:lang w:val="en-US"/>
        </w:rPr>
        <w:t>)</w:t>
      </w:r>
      <w:r>
        <w:rPr>
          <w:rStyle w:val="10ptffd"/>
        </w:rPr>
        <w:t>jiuaj j</w:t>
      </w:r>
      <w:r>
        <w:rPr>
          <w:rStyle w:val="9e"/>
          <w:lang w:val="en-US"/>
        </w:rPr>
        <w:t>^lj</w:t>
      </w:r>
      <w:r>
        <w:rPr>
          <w:rStyle w:val="10ptffd"/>
        </w:rPr>
        <w:t>^a ^jcasuj</w:t>
      </w:r>
      <w:r>
        <w:rPr>
          <w:rStyle w:val="9e"/>
          <w:lang w:val="en-US"/>
        </w:rPr>
        <w:t xml:space="preserve"> ouU3t All) V</w:t>
      </w:r>
      <w:r>
        <w:rPr>
          <w:rStyle w:val="10ptffd"/>
        </w:rPr>
        <w:t>j</w:t>
      </w:r>
      <w:r>
        <w:rPr>
          <w:rStyle w:val="9e"/>
          <w:lang w:val="en-US"/>
        </w:rPr>
        <w:t>3</w:t>
      </w:r>
      <w:r>
        <w:rPr>
          <w:rStyle w:val="10ptffd"/>
        </w:rPr>
        <w:t>j</w:t>
      </w:r>
      <w:r>
        <w:rPr>
          <w:rStyle w:val="9e"/>
          <w:lang w:val="en-US"/>
        </w:rPr>
        <w:t>)</w:t>
      </w:r>
    </w:p>
    <w:p w:rsidR="00722D22" w:rsidRDefault="00D92A95">
      <w:pPr>
        <w:pStyle w:val="471"/>
        <w:shd w:val="clear" w:color="auto" w:fill="auto"/>
        <w:spacing w:after="248" w:line="283" w:lineRule="exact"/>
        <w:ind w:left="160" w:firstLine="0"/>
      </w:pPr>
      <w:r>
        <w:t xml:space="preserve">Если бы Аллах не позволил одним людям защищаться от других, то были бы разрушены кельи, церкви, синагоги и мечети, в которых </w:t>
      </w:r>
      <w:r>
        <w:t>премного поминают имя Аллаха.</w:t>
      </w:r>
      <w:r>
        <w:rPr>
          <w:rStyle w:val="47fffd"/>
        </w:rPr>
        <w:t xml:space="preserve"> (22:40)</w:t>
      </w:r>
    </w:p>
    <w:p w:rsidR="00722D22" w:rsidRDefault="00D92A95">
      <w:pPr>
        <w:pStyle w:val="44"/>
        <w:shd w:val="clear" w:color="auto" w:fill="auto"/>
        <w:spacing w:before="0" w:after="0" w:line="274" w:lineRule="exact"/>
        <w:ind w:left="160" w:firstLine="0"/>
        <w:jc w:val="center"/>
      </w:pPr>
      <w:r>
        <w:rPr>
          <w:rStyle w:val="4fff2"/>
        </w:rPr>
        <w:t xml:space="preserve">Ибн Джарир передаёт от ибн Умара, </w:t>
      </w:r>
      <w:r>
        <w:rPr>
          <w:rStyle w:val="4ffff"/>
        </w:rPr>
        <w:t xml:space="preserve">что посланник Аллаха (да благословит его Аллах и приветствует) сказал: </w:t>
      </w:r>
      <w:r>
        <w:rPr>
          <w:rStyle w:val="4fff4"/>
        </w:rPr>
        <w:t>«Аллахуберегает от бед посредством праведности мусульманина сто человек из числа его родственников и соседей»,</w:t>
      </w:r>
      <w:r>
        <w:rPr>
          <w:rStyle w:val="4ffff"/>
        </w:rPr>
        <w:t xml:space="preserve"> за</w:t>
      </w:r>
      <w:r>
        <w:rPr>
          <w:rStyle w:val="4ffff"/>
        </w:rPr>
        <w:t>тем ибн Умар процитировал аят:</w:t>
      </w:r>
    </w:p>
    <w:p w:rsidR="00722D22" w:rsidRDefault="00D92A95">
      <w:pPr>
        <w:pStyle w:val="130"/>
        <w:shd w:val="clear" w:color="auto" w:fill="auto"/>
        <w:spacing w:before="0" w:after="0" w:line="230" w:lineRule="exact"/>
        <w:ind w:left="160" w:firstLine="0"/>
        <w:jc w:val="center"/>
      </w:pPr>
      <w:bookmarkStart w:id="577" w:name="bookmark576"/>
      <w:r>
        <w:rPr>
          <w:rStyle w:val="9e"/>
          <w:lang w:val="en-US"/>
        </w:rPr>
        <w:t xml:space="preserve">(&lt;JaJi\ pAuiH ^pMJ </w:t>
      </w:r>
      <w:r>
        <w:rPr>
          <w:rStyle w:val="9e"/>
        </w:rPr>
        <w:t xml:space="preserve">&lt;_&gt;лйЗ( </w:t>
      </w:r>
      <w:r>
        <w:rPr>
          <w:rStyle w:val="9e"/>
          <w:lang w:val="en-US"/>
        </w:rPr>
        <w:t>All) V j3J)</w:t>
      </w:r>
      <w:bookmarkEnd w:id="577"/>
    </w:p>
    <w:p w:rsidR="00722D22" w:rsidRDefault="00D92A95">
      <w:pPr>
        <w:pStyle w:val="471"/>
        <w:shd w:val="clear" w:color="auto" w:fill="auto"/>
        <w:spacing w:after="271" w:line="269" w:lineRule="exact"/>
        <w:ind w:left="160" w:firstLine="0"/>
      </w:pPr>
      <w:r>
        <w:t>Если бы Аллах не сдерживал одних людей посредством других, то земля пришла бы в расстройство.</w:t>
      </w:r>
      <w:r>
        <w:rPr>
          <w:rStyle w:val="47fffe"/>
        </w:rPr>
        <w:t xml:space="preserve"> (Слабый хадис)</w:t>
      </w:r>
    </w:p>
    <w:p w:rsidR="00722D22" w:rsidRDefault="00D92A95">
      <w:pPr>
        <w:pStyle w:val="130"/>
        <w:shd w:val="clear" w:color="auto" w:fill="auto"/>
        <w:spacing w:before="0" w:after="0" w:line="230" w:lineRule="exact"/>
        <w:ind w:left="260" w:firstLine="880"/>
      </w:pPr>
      <w:r>
        <w:rPr>
          <w:rStyle w:val="9e"/>
          <w:lang w:val="en-US"/>
        </w:rPr>
        <w:t>(OjaSUJ)</w:t>
      </w:r>
      <w:r>
        <w:rPr>
          <w:rStyle w:val="affffffffff0"/>
          <w:lang w:val="en-US"/>
        </w:rPr>
        <w:t xml:space="preserve"> Js.</w:t>
      </w:r>
      <w:r>
        <w:rPr>
          <w:rStyle w:val="9e"/>
          <w:lang w:val="en-US"/>
        </w:rPr>
        <w:t xml:space="preserve"> </w:t>
      </w:r>
      <w:r>
        <w:rPr>
          <w:rStyle w:val="9e"/>
        </w:rPr>
        <w:t xml:space="preserve">да </w:t>
      </w:r>
      <w:r>
        <w:rPr>
          <w:rStyle w:val="9e"/>
          <w:lang w:val="en-US"/>
        </w:rPr>
        <w:t>Jj</w:t>
      </w:r>
      <w:r>
        <w:rPr>
          <w:rStyle w:val="affffffffff0"/>
          <w:lang w:val="en-US"/>
        </w:rPr>
        <w:t xml:space="preserve"> </w:t>
      </w:r>
      <w:r>
        <w:rPr>
          <w:rStyle w:val="affffffffff0"/>
        </w:rPr>
        <w:t>Ш</w:t>
      </w:r>
    </w:p>
    <w:p w:rsidR="00722D22" w:rsidRDefault="00D92A95">
      <w:pPr>
        <w:pStyle w:val="471"/>
        <w:shd w:val="clear" w:color="auto" w:fill="auto"/>
        <w:spacing w:after="3" w:line="230" w:lineRule="exact"/>
        <w:ind w:left="4520" w:firstLine="0"/>
        <w:jc w:val="left"/>
      </w:pPr>
      <w:r>
        <w:t>Однако Аллах милостив к мирам</w:t>
      </w:r>
    </w:p>
    <w:p w:rsidR="00722D22" w:rsidRDefault="00D92A95">
      <w:pPr>
        <w:pStyle w:val="9d"/>
        <w:shd w:val="clear" w:color="auto" w:fill="auto"/>
        <w:spacing w:before="0" w:line="170" w:lineRule="exact"/>
        <w:ind w:left="5040"/>
      </w:pPr>
      <w:r>
        <w:rPr>
          <w:rStyle w:val="9ff7"/>
        </w:rPr>
        <w:t>355</w:t>
      </w:r>
    </w:p>
    <w:p w:rsidR="00722D22" w:rsidRDefault="00D92A95">
      <w:pPr>
        <w:pStyle w:val="130"/>
        <w:shd w:val="clear" w:color="auto" w:fill="auto"/>
        <w:spacing w:before="0" w:after="236" w:line="278" w:lineRule="exact"/>
        <w:ind w:left="40" w:firstLine="0"/>
        <w:jc w:val="center"/>
      </w:pPr>
      <w:r>
        <w:rPr>
          <w:rStyle w:val="9e"/>
        </w:rPr>
        <w:t>- Он дарует им милость тем, что удерживает их друг от друга. Ему принадлежит решение, мудрость и аргументы против Его творений во всех их действиях и словах.</w:t>
      </w:r>
    </w:p>
    <w:p w:rsidR="00722D22" w:rsidRDefault="00D92A95">
      <w:pPr>
        <w:pStyle w:val="130"/>
        <w:shd w:val="clear" w:color="auto" w:fill="auto"/>
        <w:tabs>
          <w:tab w:val="left" w:pos="5047"/>
        </w:tabs>
        <w:spacing w:before="0" w:after="0" w:line="283" w:lineRule="exact"/>
        <w:ind w:left="660" w:firstLine="0"/>
      </w:pPr>
      <w:r>
        <w:rPr>
          <w:rStyle w:val="9e"/>
        </w:rPr>
        <w:lastRenderedPageBreak/>
        <w:t>Затем Всевышний Аллах сказал:</w:t>
      </w:r>
      <w:r>
        <w:rPr>
          <w:rStyle w:val="9e"/>
        </w:rPr>
        <w:tab/>
        <w:t>ЪА Щз &amp;&amp;</w:t>
      </w:r>
      <w:r>
        <w:rPr>
          <w:rStyle w:val="10pt"/>
        </w:rPr>
        <w:t xml:space="preserve"> </w:t>
      </w:r>
      <w:r>
        <w:rPr>
          <w:rStyle w:val="10pt"/>
          <w:lang w:val="en-US"/>
        </w:rPr>
        <w:t>U</w:t>
      </w:r>
      <w:r>
        <w:rPr>
          <w:rStyle w:val="10ptffd"/>
        </w:rPr>
        <w:t>j</w:t>
      </w:r>
      <w:r>
        <w:rPr>
          <w:rStyle w:val="10pt"/>
          <w:lang w:val="en-US"/>
        </w:rPr>
        <w:t>J</w:t>
      </w:r>
      <w:r>
        <w:rPr>
          <w:rStyle w:val="10ptffd"/>
        </w:rPr>
        <w:t>jj</w:t>
      </w:r>
      <w:r>
        <w:rPr>
          <w:rStyle w:val="9e"/>
          <w:lang w:val="en-US"/>
        </w:rPr>
        <w:t xml:space="preserve"> </w:t>
      </w:r>
      <w:r>
        <w:rPr>
          <w:rStyle w:val="9e"/>
        </w:rPr>
        <w:t>ЪЦ]</w:t>
      </w:r>
    </w:p>
    <w:p w:rsidR="00722D22" w:rsidRDefault="00D92A95">
      <w:pPr>
        <w:pStyle w:val="471"/>
        <w:shd w:val="clear" w:color="auto" w:fill="auto"/>
        <w:spacing w:after="0" w:line="283" w:lineRule="exact"/>
        <w:ind w:left="40" w:firstLine="0"/>
      </w:pPr>
      <w:r>
        <w:t xml:space="preserve">Таковы аяты Аллаха. Мы читаем их тебе во истине, </w:t>
      </w:r>
      <w:r>
        <w:t>и ты - один из посланников</w:t>
      </w:r>
    </w:p>
    <w:p w:rsidR="00722D22" w:rsidRDefault="00D92A95">
      <w:pPr>
        <w:pStyle w:val="130"/>
        <w:shd w:val="clear" w:color="auto" w:fill="auto"/>
        <w:spacing w:before="0" w:after="286" w:line="288" w:lineRule="exact"/>
        <w:ind w:left="40" w:firstLine="0"/>
        <w:jc w:val="center"/>
      </w:pPr>
      <w:r>
        <w:rPr>
          <w:rStyle w:val="9e"/>
        </w:rPr>
        <w:t xml:space="preserve">- те знамения, о которых Мы рассказали тебе о тех, кого Мы правдиво упомянули. Это происходило на самом деле и полностью соответствует тому, о чём повествуют обладатели Писания и обучают учёные иудеев, </w:t>
      </w:r>
      <w:r>
        <w:rPr>
          <w:rStyle w:val="ad"/>
        </w:rPr>
        <w:t>поистине, ты</w:t>
      </w:r>
      <w:r>
        <w:rPr>
          <w:rStyle w:val="9e"/>
        </w:rPr>
        <w:t xml:space="preserve"> - Мухаммад,</w:t>
      </w:r>
      <w:r>
        <w:rPr>
          <w:rStyle w:val="ad"/>
        </w:rPr>
        <w:t xml:space="preserve"> (с</w:t>
      </w:r>
      <w:r>
        <w:rPr>
          <w:rStyle w:val="ad"/>
        </w:rPr>
        <w:t xml:space="preserve">й^О^ один из посланников </w:t>
      </w:r>
      <w:r>
        <w:rPr>
          <w:rStyle w:val="9e"/>
        </w:rPr>
        <w:t>- это подтверждение, близкое к клятве.</w:t>
      </w:r>
    </w:p>
    <w:p w:rsidR="00722D22" w:rsidRDefault="00D92A95">
      <w:pPr>
        <w:pStyle w:val="130"/>
        <w:shd w:val="clear" w:color="auto" w:fill="auto"/>
        <w:spacing w:before="0" w:after="143" w:line="230" w:lineRule="exact"/>
        <w:ind w:left="40" w:firstLine="0"/>
        <w:jc w:val="center"/>
      </w:pPr>
      <w:r>
        <w:rPr>
          <w:rStyle w:val="9e"/>
        </w:rPr>
        <w:t>Далее Аллах сказал:</w:t>
      </w:r>
    </w:p>
    <w:p w:rsidR="00722D22" w:rsidRDefault="00D92A95">
      <w:pPr>
        <w:pStyle w:val="471"/>
        <w:shd w:val="clear" w:color="auto" w:fill="auto"/>
        <w:tabs>
          <w:tab w:val="right" w:pos="9665"/>
        </w:tabs>
        <w:spacing w:after="0" w:line="322" w:lineRule="exact"/>
        <w:ind w:left="660" w:firstLine="0"/>
        <w:jc w:val="left"/>
      </w:pPr>
      <w:r>
        <w:rPr>
          <w:rStyle w:val="4785pt2"/>
        </w:rPr>
        <w:t>ja</w:t>
      </w:r>
      <w:r>
        <w:rPr>
          <w:lang w:val="en-US"/>
        </w:rPr>
        <w:t xml:space="preserve"> ^jj) ^.uufr ljjj)f</w:t>
      </w:r>
      <w:r>
        <w:rPr>
          <w:rStyle w:val="4785pt2"/>
        </w:rPr>
        <w:t xml:space="preserve"> j</w:t>
      </w:r>
      <w:r>
        <w:rPr>
          <w:rStyle w:val="4710ptf0"/>
        </w:rPr>
        <w:t xml:space="preserve"> C</w:t>
      </w:r>
      <w:r>
        <w:rPr>
          <w:rStyle w:val="4710ptf1"/>
          <w:lang w:val="en-US"/>
        </w:rPr>
        <w:t>j</w:t>
      </w:r>
      <w:r>
        <w:rPr>
          <w:rStyle w:val="4710ptf0"/>
        </w:rPr>
        <w:t>I</w:t>
      </w:r>
      <w:r>
        <w:rPr>
          <w:lang w:val="en-US"/>
        </w:rPr>
        <w:t>—^j</w:t>
      </w:r>
      <w:r>
        <w:rPr>
          <w:rStyle w:val="4710ptf0"/>
        </w:rPr>
        <w:t>J</w:t>
      </w:r>
      <w:r>
        <w:rPr>
          <w:lang w:val="en-US"/>
        </w:rPr>
        <w:t xml:space="preserve"> </w:t>
      </w:r>
      <w:r>
        <w:t xml:space="preserve">« $' ; </w:t>
      </w:r>
      <w:r>
        <w:rPr>
          <w:lang w:val="en-US"/>
        </w:rPr>
        <w:t>jijj All) fa</w:t>
      </w:r>
      <w:r>
        <w:rPr>
          <w:rStyle w:val="4785pt2"/>
        </w:rPr>
        <w:t xml:space="preserve"> ja jtoxj </w:t>
      </w:r>
      <w:r>
        <w:rPr>
          <w:rStyle w:val="4785pt2"/>
          <w:vertAlign w:val="subscript"/>
        </w:rPr>
        <w:t>(</w:t>
      </w:r>
      <w:r>
        <w:rPr>
          <w:rStyle w:val="4785pt2"/>
        </w:rPr>
        <w:t>jk&gt;</w:t>
      </w:r>
      <w:r>
        <w:rPr>
          <w:lang w:val="en-US"/>
        </w:rPr>
        <w:t xml:space="preserve"> </w:t>
      </w:r>
      <w:r>
        <w:t>» $ • ;</w:t>
      </w:r>
      <w:r>
        <w:tab/>
      </w:r>
      <w:r>
        <w:rPr>
          <w:lang w:val="en-US"/>
        </w:rPr>
        <w:t>J&lt;uij3t</w:t>
      </w:r>
    </w:p>
    <w:p w:rsidR="00722D22" w:rsidRDefault="00D92A95">
      <w:pPr>
        <w:pStyle w:val="33"/>
        <w:shd w:val="clear" w:color="auto" w:fill="auto"/>
        <w:tabs>
          <w:tab w:val="right" w:pos="9645"/>
        </w:tabs>
        <w:spacing w:before="0" w:line="322" w:lineRule="exact"/>
        <w:ind w:left="1380" w:right="300" w:hanging="1340"/>
        <w:jc w:val="left"/>
      </w:pPr>
      <w:bookmarkStart w:id="578" w:name="bookmark577"/>
      <w:r>
        <w:rPr>
          <w:lang w:val="en-US"/>
        </w:rPr>
        <w:t>IjaJJAI jLlj CjUJJ) ^JfW leiuj^^itj jrf jjj]) JJJS) U All) f Lui jlj</w:t>
      </w:r>
      <w:r>
        <w:rPr>
          <w:lang w:val="en-US"/>
        </w:rPr>
        <w:tab/>
        <w:t xml:space="preserve">sL-fjjIj ljUJJ) </w:t>
      </w:r>
      <w:r>
        <w:rPr>
          <w:rStyle w:val="3115ptb"/>
          <w:lang w:val="en-US"/>
        </w:rPr>
        <w:t>JJJJ</w:t>
      </w:r>
      <w:r>
        <w:rPr>
          <w:rStyle w:val="385pt0"/>
        </w:rPr>
        <w:t xml:space="preserve"> ua</w:t>
      </w:r>
      <w:r>
        <w:rPr>
          <w:rStyle w:val="3115ptb"/>
          <w:lang w:val="en-US"/>
        </w:rPr>
        <w:t xml:space="preserve"> JxIJ</w:t>
      </w:r>
      <w:r>
        <w:rPr>
          <w:rStyle w:val="385pt0"/>
        </w:rPr>
        <w:t xml:space="preserve"> aill</w:t>
      </w:r>
      <w:r>
        <w:rPr>
          <w:rStyle w:val="3115ptb"/>
          <w:lang w:val="en-US"/>
        </w:rPr>
        <w:t xml:space="preserve"> J</w:t>
      </w:r>
      <w:r>
        <w:rPr>
          <w:rStyle w:val="385pt0"/>
        </w:rPr>
        <w:t xml:space="preserve"> ij</w:t>
      </w:r>
      <w:r>
        <w:rPr>
          <w:rStyle w:val="3115ptb"/>
          <w:lang w:val="en-US"/>
        </w:rPr>
        <w:t>^jjflt</w:t>
      </w:r>
      <w:r>
        <w:rPr>
          <w:rStyle w:val="385pt0"/>
        </w:rPr>
        <w:t xml:space="preserve"> u</w:t>
      </w:r>
      <w:r>
        <w:rPr>
          <w:rStyle w:val="3115ptb"/>
          <w:lang w:val="en-US"/>
        </w:rPr>
        <w:t>A</w:t>
      </w:r>
      <w:r>
        <w:rPr>
          <w:rStyle w:val="385pt0"/>
        </w:rPr>
        <w:t xml:space="preserve"> ail</w:t>
      </w:r>
      <w:r>
        <w:rPr>
          <w:rStyle w:val="3115ptb"/>
          <w:lang w:val="en-US"/>
        </w:rPr>
        <w:t xml:space="preserve"> I</w:t>
      </w:r>
      <w:r>
        <w:rPr>
          <w:rStyle w:val="385pt0"/>
        </w:rPr>
        <w:t xml:space="preserve"> flui jlj ja</w:t>
      </w:r>
      <w:r>
        <w:rPr>
          <w:rStyle w:val="3115ptb"/>
          <w:lang w:val="en-US"/>
        </w:rPr>
        <w:t xml:space="preserve"> j</w:t>
      </w:r>
      <w:r>
        <w:rPr>
          <w:rStyle w:val="385pt0"/>
        </w:rPr>
        <w:t xml:space="preserve"> £)a\? ja</w:t>
      </w:r>
      <w:bookmarkEnd w:id="578"/>
    </w:p>
    <w:p w:rsidR="00722D22" w:rsidRDefault="00D92A95">
      <w:pPr>
        <w:pStyle w:val="471"/>
        <w:shd w:val="clear" w:color="auto" w:fill="auto"/>
        <w:spacing w:after="229"/>
        <w:ind w:left="40" w:firstLine="0"/>
      </w:pPr>
      <w:r>
        <w:t>(253 )Таковы посланники. Одним из них Мы отдали предпочтение перед другими. Среди них были такие, с которыми говорил Аллах, а некоторых из них Аллах возвысил до сте -пеней. Мы даровали Исе</w:t>
      </w:r>
      <w:r>
        <w:rPr>
          <w:rStyle w:val="47ffff"/>
        </w:rPr>
        <w:t xml:space="preserve"> (Иисусу),</w:t>
      </w:r>
      <w:r>
        <w:t xml:space="preserve"> </w:t>
      </w:r>
      <w:r>
        <w:t>сыну Марьям</w:t>
      </w:r>
      <w:r>
        <w:rPr>
          <w:rStyle w:val="47ffff"/>
        </w:rPr>
        <w:t xml:space="preserve"> (Марии), </w:t>
      </w:r>
      <w:r>
        <w:t>ясные знамения и поддержали его Святым Духом</w:t>
      </w:r>
      <w:r>
        <w:rPr>
          <w:rStyle w:val="47ffff"/>
        </w:rPr>
        <w:t xml:space="preserve"> (Джибрилем). </w:t>
      </w:r>
      <w:r>
        <w:t>Если бы Аллах пожелал,то следующие за ними поколения не сражались бы друг с другом после того, как к ним явились ясные знамения. Однако они разошлись во мнениях,одни из них уверовали, а другие не уверовали. Если бы Аллах пожелал, то они не сражались бы дру</w:t>
      </w:r>
      <w:r>
        <w:t>г с другом, но Аллах вершит то, что пожелает.</w:t>
      </w:r>
    </w:p>
    <w:p w:rsidR="00722D22" w:rsidRDefault="00D92A95">
      <w:pPr>
        <w:pStyle w:val="130"/>
        <w:shd w:val="clear" w:color="auto" w:fill="auto"/>
        <w:spacing w:before="0" w:after="0" w:line="288" w:lineRule="exact"/>
        <w:ind w:left="40" w:firstLine="0"/>
        <w:jc w:val="center"/>
      </w:pPr>
      <w:r>
        <w:rPr>
          <w:rStyle w:val="9e"/>
        </w:rPr>
        <w:t>Всевышний Аллах сообщил, что Он отдал предпочтение некоторым пророкам над другими, как об этом сказал Аллах:</w:t>
      </w:r>
    </w:p>
    <w:p w:rsidR="00722D22" w:rsidRDefault="00D92A95">
      <w:pPr>
        <w:pStyle w:val="141"/>
        <w:shd w:val="clear" w:color="auto" w:fill="auto"/>
        <w:tabs>
          <w:tab w:val="left" w:pos="6306"/>
        </w:tabs>
        <w:spacing w:before="0" w:after="0" w:line="288" w:lineRule="exact"/>
        <w:ind w:left="2240"/>
      </w:pPr>
      <w:r>
        <w:rPr>
          <w:rStyle w:val="14c"/>
        </w:rPr>
        <w:t xml:space="preserve">(ijjjj jjjtj ujjtfj </w:t>
      </w:r>
      <w:r>
        <w:rPr>
          <w:rStyle w:val="14-1pt"/>
        </w:rPr>
        <w:t>ijaxj</w:t>
      </w:r>
      <w:r>
        <w:rPr>
          <w:rStyle w:val="14c"/>
        </w:rPr>
        <w:tab/>
        <w:t>ulafi juj)</w:t>
      </w:r>
    </w:p>
    <w:p w:rsidR="00722D22" w:rsidRDefault="00D92A95">
      <w:pPr>
        <w:pStyle w:val="471"/>
        <w:shd w:val="clear" w:color="auto" w:fill="auto"/>
        <w:tabs>
          <w:tab w:val="left" w:pos="3208"/>
        </w:tabs>
        <w:spacing w:after="252" w:line="288" w:lineRule="exact"/>
        <w:ind w:left="400" w:right="660" w:firstLine="1300"/>
        <w:jc w:val="left"/>
      </w:pPr>
      <w:r>
        <w:t>Одним пророкам Мы отдали предпочтение над другими. А Давуду</w:t>
      </w:r>
      <w:r>
        <w:rPr>
          <w:rStyle w:val="47ffff"/>
        </w:rPr>
        <w:t xml:space="preserve"> (Дав</w:t>
      </w:r>
      <w:r>
        <w:rPr>
          <w:rStyle w:val="47ffff"/>
        </w:rPr>
        <w:t>иду)</w:t>
      </w:r>
      <w:r>
        <w:t xml:space="preserve"> Мы даровали Забур</w:t>
      </w:r>
      <w:r>
        <w:rPr>
          <w:rStyle w:val="47ffff"/>
        </w:rPr>
        <w:t xml:space="preserve"> (Псалтирь). (17:55) </w:t>
      </w:r>
      <w:r>
        <w:rPr>
          <w:rStyle w:val="47ffff0"/>
        </w:rPr>
        <w:t>Всевышний Аллах здесь сказал: (4Д</w:t>
      </w:r>
      <w:r>
        <w:rPr>
          <w:rStyle w:val="47ffff"/>
        </w:rPr>
        <w:t xml:space="preserve"> </w:t>
      </w:r>
      <w:r>
        <w:rPr>
          <w:rStyle w:val="47ffff"/>
          <w:lang w:val="en-US"/>
        </w:rPr>
        <w:t>fa fa* ij^ fa**-! \2LaA</w:t>
      </w:r>
      <w:r>
        <w:rPr>
          <w:rStyle w:val="4710ptf0"/>
        </w:rPr>
        <w:t xml:space="preserve"> JL</w:t>
      </w:r>
      <w:r>
        <w:rPr>
          <w:rStyle w:val="47ffff0"/>
          <w:lang w:val="en-US"/>
        </w:rPr>
        <w:t>ij</w:t>
      </w:r>
      <w:r>
        <w:rPr>
          <w:rStyle w:val="4710ptf0"/>
        </w:rPr>
        <w:t>JI</w:t>
      </w:r>
      <w:r>
        <w:rPr>
          <w:rStyle w:val="47ffff0"/>
          <w:lang w:val="en-US"/>
        </w:rPr>
        <w:t xml:space="preserve"> 213j</w:t>
      </w:r>
      <w:r>
        <w:rPr>
          <w:rStyle w:val="47ffff"/>
          <w:lang w:val="en-US"/>
        </w:rPr>
        <w:t xml:space="preserve">) </w:t>
      </w:r>
      <w:r>
        <w:t xml:space="preserve">Таковы посланники. Одним из них Мы отдали предпочтение перед другими. Среди них были такие, с которыми говорил Аллах </w:t>
      </w:r>
      <w:r>
        <w:rPr>
          <w:rStyle w:val="47ffff0"/>
        </w:rPr>
        <w:t>- тут подразумеваются Мус</w:t>
      </w:r>
      <w:r>
        <w:rPr>
          <w:rStyle w:val="47ffff0"/>
        </w:rPr>
        <w:t>а и Мухаммад</w:t>
      </w:r>
      <w:r>
        <w:rPr>
          <w:rStyle w:val="47ffff1"/>
        </w:rPr>
        <w:t xml:space="preserve"> (да благословит их Аллах и приветствует), </w:t>
      </w:r>
      <w:r>
        <w:rPr>
          <w:rStyle w:val="47ffff0"/>
        </w:rPr>
        <w:t xml:space="preserve">а также Адам, как об этом говорится в достоверном хадисе, переданном ибн Хиббаном от Абу Зарра. </w:t>
      </w:r>
      <w:r>
        <w:rPr>
          <w:lang w:val="en-US"/>
        </w:rPr>
        <w:t xml:space="preserve">(^L-^jJ </w:t>
      </w:r>
      <w:r>
        <w:rPr>
          <w:rStyle w:val="47ffff2"/>
        </w:rPr>
        <w:t>f^™.</w:t>
      </w:r>
      <w:r>
        <w:rPr>
          <w:rStyle w:val="47ffff2"/>
          <w:vertAlign w:val="superscript"/>
        </w:rPr>
        <w:t>1</w:t>
      </w:r>
      <w:r>
        <w:rPr>
          <w:lang w:val="en-US"/>
        </w:rPr>
        <w:tab/>
      </w:r>
      <w:r>
        <w:t>а некоторых из них Аллах возвысил до степеней.</w:t>
      </w:r>
    </w:p>
    <w:p w:rsidR="00722D22" w:rsidRDefault="00D92A95">
      <w:pPr>
        <w:pStyle w:val="22"/>
        <w:shd w:val="clear" w:color="auto" w:fill="auto"/>
        <w:spacing w:before="0" w:after="0" w:line="274" w:lineRule="exact"/>
        <w:ind w:left="40"/>
        <w:jc w:val="center"/>
      </w:pPr>
      <w:r>
        <w:rPr>
          <w:rStyle w:val="2ffff6"/>
        </w:rPr>
        <w:t xml:space="preserve">В достоверном хадисе о ночном путешествии пророка </w:t>
      </w:r>
      <w:r>
        <w:rPr>
          <w:rStyle w:val="2ffffb"/>
        </w:rPr>
        <w:t>(да благословит их Аллах и приветствует),</w:t>
      </w:r>
      <w:r>
        <w:rPr>
          <w:rStyle w:val="2ffff6"/>
        </w:rPr>
        <w:t xml:space="preserve"> в Иерусалим говорится, </w:t>
      </w:r>
      <w:r>
        <w:rPr>
          <w:rStyle w:val="2ffffb"/>
        </w:rPr>
        <w:t>что пророк (да благословит их Аллах и приветствует), видел других пророков (мир им всем) на небесах в соответствии с их степенями перед Всевы</w:t>
      </w:r>
      <w:r>
        <w:rPr>
          <w:rStyle w:val="2ffffb"/>
        </w:rPr>
        <w:t xml:space="preserve">шним Аллахом. </w:t>
      </w:r>
      <w:r>
        <w:rPr>
          <w:rStyle w:val="2ffff6"/>
        </w:rPr>
        <w:t>Если кто-либо спросит об общем смысле аята</w:t>
      </w:r>
      <w:r>
        <w:rPr>
          <w:rStyle w:val="2ffff7"/>
        </w:rPr>
        <w:t xml:space="preserve"> (2:253)</w:t>
      </w:r>
      <w:r>
        <w:rPr>
          <w:rStyle w:val="2ffff6"/>
        </w:rPr>
        <w:t xml:space="preserve"> и достоверного хадиса,</w:t>
      </w:r>
    </w:p>
    <w:p w:rsidR="00722D22" w:rsidRDefault="00D92A95">
      <w:pPr>
        <w:pStyle w:val="22"/>
        <w:shd w:val="clear" w:color="auto" w:fill="auto"/>
        <w:spacing w:before="0" w:after="0" w:line="274" w:lineRule="exact"/>
        <w:ind w:left="40"/>
        <w:jc w:val="center"/>
      </w:pPr>
      <w:r>
        <w:rPr>
          <w:rStyle w:val="2ffff6"/>
        </w:rPr>
        <w:t xml:space="preserve">приведённого в двух Сахихах от Абу Хурайры о том, </w:t>
      </w:r>
      <w:r>
        <w:rPr>
          <w:rStyle w:val="2ffffb"/>
        </w:rPr>
        <w:t>что один мусульманин и иудей повздорили, и иудей поклялся такой клятвой: «Нет же, клянусь Тем, кто вовысил Мусу над ми</w:t>
      </w:r>
      <w:r>
        <w:rPr>
          <w:rStyle w:val="2ffffb"/>
        </w:rPr>
        <w:t>рами». Тогда мусульманин ударил его и разбил ему лицо со словами: «Мерзавец, даже над Мухаммадом (да благословит его Аллах и приветствует)?» Тогда иудей пошёл и пожаловался пророку на этого мусульманина. Посланник Аллаха (да благословит его Аллах и приветс</w:t>
      </w:r>
      <w:r>
        <w:rPr>
          <w:rStyle w:val="2ffffb"/>
        </w:rPr>
        <w:t>твует) сказал:</w:t>
      </w:r>
    </w:p>
    <w:p w:rsidR="00722D22" w:rsidRDefault="00D92A95">
      <w:pPr>
        <w:pStyle w:val="130"/>
        <w:shd w:val="clear" w:color="auto" w:fill="auto"/>
        <w:tabs>
          <w:tab w:val="left" w:pos="2483"/>
        </w:tabs>
        <w:spacing w:before="0" w:after="0" w:line="230" w:lineRule="exact"/>
        <w:ind w:left="160" w:firstLine="0"/>
      </w:pPr>
      <w:r>
        <w:rPr>
          <w:rStyle w:val="9e"/>
          <w:lang w:val="en-US"/>
        </w:rPr>
        <w:t>&lt;UulSj LiJaL</w:t>
      </w:r>
      <w:r>
        <w:rPr>
          <w:rStyle w:val="9e"/>
          <w:lang w:val="en-US"/>
        </w:rPr>
        <w:tab/>
        <w:t>(JJIU</w:t>
      </w:r>
      <w:r>
        <w:rPr>
          <w:rStyle w:val="105pt-1pt"/>
        </w:rPr>
        <w:t xml:space="preserve"> qa</w:t>
      </w:r>
      <w:r>
        <w:rPr>
          <w:rStyle w:val="9e"/>
          <w:lang w:val="en-US"/>
        </w:rPr>
        <w:t xml:space="preserve"> Jj! jjSli «Labi]) ^jj ^jjSm^j jli tfLjjU)</w:t>
      </w:r>
      <w:r>
        <w:rPr>
          <w:rStyle w:val="105pt-1pt"/>
        </w:rPr>
        <w:t xml:space="preserve"> fafaSaiH</w:t>
      </w:r>
      <w:r>
        <w:rPr>
          <w:rStyle w:val="9e"/>
          <w:lang w:val="en-US"/>
        </w:rPr>
        <w:t xml:space="preserve"> U»</w:t>
      </w:r>
    </w:p>
    <w:p w:rsidR="00722D22" w:rsidRDefault="00D92A95">
      <w:pPr>
        <w:pStyle w:val="130"/>
        <w:shd w:val="clear" w:color="auto" w:fill="auto"/>
        <w:spacing w:before="0" w:after="0" w:line="288" w:lineRule="exact"/>
        <w:ind w:right="20" w:firstLine="0"/>
        <w:jc w:val="center"/>
      </w:pPr>
      <w:r>
        <w:rPr>
          <w:rStyle w:val="9e"/>
          <w:lang w:val="en-US"/>
        </w:rPr>
        <w:t>^yijidl</w:t>
      </w:r>
    </w:p>
    <w:p w:rsidR="00722D22" w:rsidRDefault="00D92A95">
      <w:pPr>
        <w:pStyle w:val="44"/>
        <w:shd w:val="clear" w:color="auto" w:fill="auto"/>
        <w:spacing w:before="0" w:after="252" w:line="288" w:lineRule="exact"/>
        <w:ind w:right="20" w:firstLine="0"/>
        <w:jc w:val="center"/>
      </w:pPr>
      <w:r>
        <w:rPr>
          <w:rStyle w:val="410ptff8"/>
          <w:lang w:val="ru"/>
        </w:rPr>
        <w:t>«*</w:t>
      </w:r>
      <w:r>
        <w:rPr>
          <w:rStyle w:val="410ptff8"/>
        </w:rPr>
        <w:t>IjjjDI</w:t>
      </w:r>
      <w:r>
        <w:rPr>
          <w:rStyle w:val="4fff4"/>
          <w:lang w:val="en-US"/>
        </w:rPr>
        <w:t xml:space="preserve"> fab fajC^A</w:t>
      </w:r>
      <w:r>
        <w:rPr>
          <w:rStyle w:val="410ptff8"/>
        </w:rPr>
        <w:t>j</w:t>
      </w:r>
      <w:r>
        <w:rPr>
          <w:rStyle w:val="485pt5"/>
        </w:rPr>
        <w:t xml:space="preserve"> Ufi ?jjkt Aik^aj jjk ^ Jill &lt;|j!it Ufi </w:t>
      </w:r>
      <w:r>
        <w:rPr>
          <w:rStyle w:val="4fff4"/>
        </w:rPr>
        <w:t>«Не предпочитайте меня остальным пророкам. Ведь поистине, все люди падут в обморок в Судный день.</w:t>
      </w:r>
      <w:r>
        <w:rPr>
          <w:rStyle w:val="4fff4"/>
        </w:rPr>
        <w:t xml:space="preserve"> Первым, кто придёт в себя, буду я. Тогда я увижу, как Муса будет держаться за столб Престола. Я не знаю, придёт ли он в себя раньше меня, или с него достаточно того, что он упал без сознания в день</w:t>
      </w:r>
      <w:r>
        <w:rPr>
          <w:rStyle w:val="4ffff"/>
        </w:rPr>
        <w:t xml:space="preserve"> (когда он говорил с Аллахом на горе)</w:t>
      </w:r>
      <w:r>
        <w:rPr>
          <w:rStyle w:val="4fff4"/>
        </w:rPr>
        <w:t xml:space="preserve"> Тур. Не отдавайте мн</w:t>
      </w:r>
      <w:r>
        <w:rPr>
          <w:rStyle w:val="4fff4"/>
        </w:rPr>
        <w:t>е предпочтения над другими пророками</w:t>
      </w:r>
      <w:r>
        <w:rPr>
          <w:rStyle w:val="4fff4"/>
          <w:vertAlign w:val="superscript"/>
        </w:rPr>
        <w:footnoteReference w:id="185"/>
      </w:r>
      <w:r>
        <w:rPr>
          <w:rStyle w:val="4fff4"/>
        </w:rPr>
        <w:t>».</w:t>
      </w:r>
    </w:p>
    <w:p w:rsidR="00722D22" w:rsidRDefault="00D92A95">
      <w:pPr>
        <w:pStyle w:val="130"/>
        <w:shd w:val="clear" w:color="auto" w:fill="auto"/>
        <w:spacing w:before="0" w:after="240" w:line="274" w:lineRule="exact"/>
        <w:ind w:right="20" w:firstLine="0"/>
        <w:jc w:val="center"/>
      </w:pPr>
      <w:r>
        <w:rPr>
          <w:rStyle w:val="9e"/>
        </w:rPr>
        <w:t>Первым вариантом ответа может быть то, что этот случай произошёл до того, как Аллах сообщил о предпочтении некоторых пророков над другими. Это спорный вопрос. Он</w:t>
      </w:r>
      <w:r>
        <w:rPr>
          <w:rStyle w:val="affffffffff5"/>
        </w:rPr>
        <w:t xml:space="preserve"> (да благословит их Аллах и </w:t>
      </w:r>
      <w:r>
        <w:rPr>
          <w:rStyle w:val="affffffffff5"/>
        </w:rPr>
        <w:lastRenderedPageBreak/>
        <w:t>приветствует),</w:t>
      </w:r>
      <w:r>
        <w:rPr>
          <w:rStyle w:val="9e"/>
        </w:rPr>
        <w:t xml:space="preserve"> сказал это и</w:t>
      </w:r>
      <w:r>
        <w:rPr>
          <w:rStyle w:val="9e"/>
        </w:rPr>
        <w:t>з скромности и примирения. Он</w:t>
      </w:r>
      <w:r>
        <w:rPr>
          <w:rStyle w:val="affffffffff5"/>
        </w:rPr>
        <w:t xml:space="preserve"> (да благословит их Аллах и приветствует),</w:t>
      </w:r>
      <w:r>
        <w:rPr>
          <w:rStyle w:val="9e"/>
        </w:rPr>
        <w:t xml:space="preserve"> запретил показывать его превосходство в спорных ситуациях, которые ведут к разбирательствам. Предпочтение запрещено с целью гордыни. Право на предпочтение принадлежит Аллаху, а не людям они должны следовать этому и верить.</w:t>
      </w:r>
    </w:p>
    <w:p w:rsidR="00722D22" w:rsidRDefault="00D92A95">
      <w:pPr>
        <w:pStyle w:val="130"/>
        <w:shd w:val="clear" w:color="auto" w:fill="auto"/>
        <w:tabs>
          <w:tab w:val="left" w:pos="5731"/>
        </w:tabs>
        <w:spacing w:before="0" w:after="0" w:line="274" w:lineRule="exact"/>
        <w:ind w:left="2520" w:firstLine="0"/>
      </w:pPr>
      <w:r>
        <w:rPr>
          <w:rStyle w:val="9e"/>
        </w:rPr>
        <w:t>Слово Аллаха:</w:t>
      </w:r>
      <w:r>
        <w:rPr>
          <w:rStyle w:val="9e"/>
        </w:rPr>
        <w:tab/>
        <w:t xml:space="preserve">и^ </w:t>
      </w:r>
      <w:r>
        <w:rPr>
          <w:rStyle w:val="9e"/>
          <w:lang w:val="en-US"/>
        </w:rPr>
        <w:t>^Ks)</w:t>
      </w:r>
    </w:p>
    <w:p w:rsidR="00722D22" w:rsidRDefault="00D92A95">
      <w:pPr>
        <w:pStyle w:val="471"/>
        <w:shd w:val="clear" w:color="auto" w:fill="auto"/>
        <w:spacing w:after="0"/>
        <w:ind w:right="20" w:firstLine="0"/>
      </w:pPr>
      <w:r>
        <w:t>Мы даровали Исе</w:t>
      </w:r>
      <w:r>
        <w:rPr>
          <w:rStyle w:val="47ffff3"/>
        </w:rPr>
        <w:t xml:space="preserve"> (Иисусу),</w:t>
      </w:r>
      <w:r>
        <w:t xml:space="preserve"> сыну Марьям</w:t>
      </w:r>
      <w:r>
        <w:rPr>
          <w:rStyle w:val="47ffff3"/>
        </w:rPr>
        <w:t xml:space="preserve"> (Марии),</w:t>
      </w:r>
      <w:r>
        <w:t xml:space="preserve"> ясные знамения</w:t>
      </w:r>
    </w:p>
    <w:p w:rsidR="00722D22" w:rsidRDefault="00D92A95">
      <w:pPr>
        <w:pStyle w:val="130"/>
        <w:numPr>
          <w:ilvl w:val="0"/>
          <w:numId w:val="26"/>
        </w:numPr>
        <w:shd w:val="clear" w:color="auto" w:fill="auto"/>
        <w:tabs>
          <w:tab w:val="left" w:pos="982"/>
        </w:tabs>
        <w:spacing w:before="0" w:after="0" w:line="274" w:lineRule="exact"/>
        <w:ind w:left="800" w:firstLine="0"/>
      </w:pPr>
      <w:r>
        <w:rPr>
          <w:rStyle w:val="9e"/>
        </w:rPr>
        <w:t>т.е. неоспоримые аргументы и доказательство о правдивости его послания</w:t>
      </w:r>
    </w:p>
    <w:p w:rsidR="00722D22" w:rsidRDefault="00D92A95">
      <w:pPr>
        <w:pStyle w:val="130"/>
        <w:shd w:val="clear" w:color="auto" w:fill="auto"/>
        <w:spacing w:before="0" w:after="0" w:line="274" w:lineRule="exact"/>
        <w:ind w:right="20" w:firstLine="0"/>
        <w:jc w:val="center"/>
      </w:pPr>
      <w:r>
        <w:rPr>
          <w:rStyle w:val="9e"/>
        </w:rPr>
        <w:t>к израильтянам, а также о том, что он является рабом Аллаха и его посланником.</w:t>
      </w:r>
    </w:p>
    <w:p w:rsidR="00722D22" w:rsidRDefault="00D92A95">
      <w:pPr>
        <w:pStyle w:val="471"/>
        <w:shd w:val="clear" w:color="auto" w:fill="auto"/>
        <w:spacing w:after="0" w:line="283" w:lineRule="exact"/>
        <w:ind w:left="3240" w:firstLine="0"/>
        <w:jc w:val="left"/>
      </w:pPr>
      <w:r>
        <w:rPr>
          <w:lang w:val="en-US"/>
        </w:rPr>
        <w:t xml:space="preserve">sLiJjij) </w:t>
      </w:r>
      <w:r>
        <w:rPr>
          <w:vertAlign w:val="subscript"/>
        </w:rPr>
        <w:t>и</w:t>
      </w:r>
      <w:r>
        <w:t xml:space="preserve"> поддержали его Святым Духом</w:t>
      </w:r>
    </w:p>
    <w:p w:rsidR="00722D22" w:rsidRDefault="00D92A95">
      <w:pPr>
        <w:pStyle w:val="130"/>
        <w:numPr>
          <w:ilvl w:val="0"/>
          <w:numId w:val="26"/>
        </w:numPr>
        <w:shd w:val="clear" w:color="auto" w:fill="auto"/>
        <w:tabs>
          <w:tab w:val="left" w:pos="982"/>
        </w:tabs>
        <w:spacing w:before="0" w:after="0" w:line="283" w:lineRule="exact"/>
        <w:ind w:left="800" w:firstLine="0"/>
      </w:pPr>
      <w:r>
        <w:rPr>
          <w:rStyle w:val="9e"/>
        </w:rPr>
        <w:t xml:space="preserve">т.е. </w:t>
      </w:r>
      <w:r>
        <w:rPr>
          <w:rStyle w:val="9e"/>
        </w:rPr>
        <w:t>Аллах дал ему в поддержку Джабраила</w:t>
      </w:r>
      <w:r>
        <w:rPr>
          <w:rStyle w:val="affffffffff5"/>
        </w:rPr>
        <w:t xml:space="preserve"> (мир ему).</w:t>
      </w:r>
      <w:r>
        <w:rPr>
          <w:rStyle w:val="9e"/>
        </w:rPr>
        <w:t xml:space="preserve"> Затем Аллах сказал:</w:t>
      </w:r>
    </w:p>
    <w:p w:rsidR="00722D22" w:rsidRDefault="00D92A95">
      <w:pPr>
        <w:pStyle w:val="65"/>
        <w:keepNext/>
        <w:keepLines/>
        <w:shd w:val="clear" w:color="auto" w:fill="auto"/>
        <w:tabs>
          <w:tab w:val="left" w:pos="3902"/>
        </w:tabs>
        <w:spacing w:after="0" w:line="283" w:lineRule="exact"/>
        <w:ind w:left="1200" w:firstLine="0"/>
        <w:jc w:val="left"/>
      </w:pPr>
      <w:bookmarkStart w:id="579" w:name="bookmark578"/>
      <w:r>
        <w:rPr>
          <w:rStyle w:val="66"/>
        </w:rPr>
        <w:t>IjiEkl falj</w:t>
      </w:r>
      <w:r>
        <w:rPr>
          <w:rStyle w:val="66"/>
        </w:rPr>
        <w:tab/>
        <w:t>U Jau &amp;A J*j &amp;A Qjj]) JjjSt U All) fLi j]J)</w:t>
      </w:r>
      <w:bookmarkEnd w:id="579"/>
    </w:p>
    <w:p w:rsidR="00722D22" w:rsidRDefault="00D92A95">
      <w:pPr>
        <w:pStyle w:val="471"/>
        <w:shd w:val="clear" w:color="auto" w:fill="auto"/>
        <w:spacing w:after="0" w:line="283" w:lineRule="exact"/>
        <w:ind w:right="20" w:firstLine="0"/>
      </w:pPr>
      <w:r>
        <w:rPr>
          <w:rStyle w:val="47105pt5"/>
        </w:rPr>
        <w:t>(Ijjjjflt La Ail) f Liu j]j {jA J (jA</w:t>
      </w:r>
      <w:r>
        <w:rPr>
          <w:rStyle w:val="4710ptf2"/>
          <w:lang w:val="en-US"/>
        </w:rPr>
        <w:t xml:space="preserve"> </w:t>
      </w:r>
      <w:r>
        <w:t>Если бы Аллах пожелал, то следующие за ними поколения не сражались бы друг с другом после того, как к ним явились ясные знамения. Однако они разошлись во мнениях, одни из них уверовали, а другие не уверовали. Если бы Аллах пожелал, то они не сражались бы д</w:t>
      </w:r>
      <w:r>
        <w:t>руг с другом</w:t>
      </w:r>
      <w:r>
        <w:rPr>
          <w:rStyle w:val="47ffff4"/>
        </w:rPr>
        <w:t xml:space="preserve"> - т.е. это было предопределено им и предначертано. Именно поэтому Аллах сказал:</w:t>
      </w:r>
    </w:p>
    <w:p w:rsidR="00722D22" w:rsidRDefault="00D92A95">
      <w:pPr>
        <w:pStyle w:val="471"/>
        <w:shd w:val="clear" w:color="auto" w:fill="auto"/>
        <w:spacing w:after="298" w:line="230" w:lineRule="exact"/>
        <w:ind w:left="4060" w:firstLine="0"/>
        <w:jc w:val="left"/>
      </w:pPr>
      <w:r>
        <w:t>но Аллах вершит то, что пожелает.</w:t>
      </w:r>
    </w:p>
    <w:p w:rsidR="00722D22" w:rsidRDefault="00D92A95">
      <w:pPr>
        <w:pStyle w:val="130"/>
        <w:shd w:val="clear" w:color="auto" w:fill="auto"/>
        <w:spacing w:before="0" w:after="308" w:line="230" w:lineRule="exact"/>
        <w:ind w:right="20" w:firstLine="0"/>
        <w:jc w:val="center"/>
      </w:pPr>
      <w:r>
        <w:rPr>
          <w:rStyle w:val="9e"/>
        </w:rPr>
        <w:t>Далее Аллах обратился в верующим:</w:t>
      </w:r>
    </w:p>
    <w:p w:rsidR="00722D22" w:rsidRDefault="00D92A95">
      <w:pPr>
        <w:pStyle w:val="44"/>
        <w:shd w:val="clear" w:color="auto" w:fill="auto"/>
        <w:spacing w:before="0" w:after="0" w:line="230" w:lineRule="exact"/>
        <w:ind w:right="20" w:firstLine="0"/>
        <w:jc w:val="center"/>
      </w:pPr>
      <w:r>
        <w:rPr>
          <w:rStyle w:val="41ptffb"/>
        </w:rPr>
        <w:t>^^Vfjj</w:t>
      </w:r>
      <w:r>
        <w:rPr>
          <w:rStyle w:val="4fff4"/>
          <w:lang w:val="en-US"/>
        </w:rPr>
        <w:t xml:space="preserve"> 'jktfi</w:t>
      </w:r>
      <w:r>
        <w:rPr>
          <w:rStyle w:val="45"/>
          <w:lang w:val="en-US"/>
        </w:rPr>
        <w:t xml:space="preserve"> </w:t>
      </w:r>
      <w:r>
        <w:rPr>
          <w:rStyle w:val="45"/>
        </w:rPr>
        <w:t>&lt;&gt;</w:t>
      </w:r>
      <w:r>
        <w:rPr>
          <w:rStyle w:val="4fff4"/>
        </w:rPr>
        <w:t xml:space="preserve"> </w:t>
      </w:r>
      <w:r>
        <w:rPr>
          <w:rStyle w:val="4fff4"/>
          <w:lang w:val="en-US"/>
        </w:rPr>
        <w:t>fa^jj</w:t>
      </w:r>
      <w:r>
        <w:rPr>
          <w:rStyle w:val="45"/>
          <w:lang w:val="en-US"/>
        </w:rPr>
        <w:t xml:space="preserve"> L^i</w:t>
      </w:r>
      <w:r>
        <w:rPr>
          <w:rStyle w:val="4fff4"/>
          <w:lang w:val="en-US"/>
        </w:rPr>
        <w:t xml:space="preserve"> oi^</w:t>
      </w:r>
      <w:r>
        <w:rPr>
          <w:rStyle w:val="45"/>
          <w:lang w:val="en-US"/>
        </w:rPr>
        <w:t xml:space="preserve"> </w:t>
      </w:r>
      <w:r>
        <w:rPr>
          <w:rStyle w:val="45"/>
        </w:rPr>
        <w:t>Ц&amp;</w:t>
      </w:r>
    </w:p>
    <w:p w:rsidR="00722D22" w:rsidRDefault="00D92A95">
      <w:pPr>
        <w:pStyle w:val="130"/>
        <w:shd w:val="clear" w:color="auto" w:fill="auto"/>
        <w:tabs>
          <w:tab w:val="left" w:pos="5089"/>
        </w:tabs>
        <w:spacing w:before="0" w:after="0" w:line="288" w:lineRule="exact"/>
        <w:ind w:left="2900" w:firstLine="0"/>
      </w:pPr>
      <w:r>
        <w:rPr>
          <w:rStyle w:val="ad"/>
          <w:lang w:val="en-US"/>
        </w:rPr>
        <w:t>jjlSUall</w:t>
      </w:r>
      <w:r>
        <w:rPr>
          <w:rStyle w:val="affffffffff0"/>
          <w:lang w:val="en-US"/>
        </w:rPr>
        <w:t xml:space="preserve"> jJt&gt;</w:t>
      </w:r>
      <w:r>
        <w:rPr>
          <w:rStyle w:val="9e"/>
          <w:lang w:val="en-US"/>
        </w:rPr>
        <w:tab/>
        <w:t>AbULui V</w:t>
      </w:r>
      <w:r>
        <w:rPr>
          <w:rStyle w:val="ad"/>
          <w:lang w:val="en-US"/>
        </w:rPr>
        <w:t>j</w:t>
      </w:r>
      <w:r>
        <w:rPr>
          <w:rStyle w:val="affffffffff0"/>
          <w:lang w:val="en-US"/>
        </w:rPr>
        <w:t xml:space="preserve"> </w:t>
      </w:r>
      <w:r>
        <w:rPr>
          <w:rStyle w:val="affffffffff0"/>
        </w:rPr>
        <w:t>Ш.</w:t>
      </w:r>
      <w:r>
        <w:rPr>
          <w:rStyle w:val="9e"/>
        </w:rPr>
        <w:t xml:space="preserve"> </w:t>
      </w:r>
      <w:r>
        <w:rPr>
          <w:rStyle w:val="9e"/>
          <w:lang w:val="en-US"/>
        </w:rPr>
        <w:t>V</w:t>
      </w:r>
      <w:r>
        <w:rPr>
          <w:rStyle w:val="ad"/>
          <w:lang w:val="en-US"/>
        </w:rPr>
        <w:t>j</w:t>
      </w:r>
    </w:p>
    <w:p w:rsidR="00722D22" w:rsidRDefault="00D92A95">
      <w:pPr>
        <w:pStyle w:val="471"/>
        <w:shd w:val="clear" w:color="auto" w:fill="auto"/>
        <w:spacing w:after="0" w:line="288" w:lineRule="exact"/>
        <w:ind w:right="20" w:firstLine="0"/>
      </w:pPr>
      <w:r>
        <w:t xml:space="preserve">(254) О те, которые уверовали! </w:t>
      </w:r>
      <w:r>
        <w:t>Делайте пожертвования из того, чем Мы наделили вас, до наступления дня, когда не будет ни торговли, ни дружбы, ни заступничества. А неверующие являются беззаконниками.</w:t>
      </w:r>
    </w:p>
    <w:p w:rsidR="00722D22" w:rsidRDefault="00D92A95">
      <w:pPr>
        <w:pStyle w:val="130"/>
        <w:shd w:val="clear" w:color="auto" w:fill="auto"/>
        <w:spacing w:before="0" w:after="0" w:line="288" w:lineRule="exact"/>
        <w:ind w:right="20" w:firstLine="0"/>
        <w:jc w:val="center"/>
      </w:pPr>
      <w:r>
        <w:rPr>
          <w:rStyle w:val="9e"/>
        </w:rPr>
        <w:t>Аллах повелевает своим рабам делать пожертвования и расхо -довать имущество из того, что</w:t>
      </w:r>
      <w:r>
        <w:rPr>
          <w:rStyle w:val="9e"/>
        </w:rPr>
        <w:t xml:space="preserve"> Он даровал им, на всевозможные благие цели на Его пути, дабы они получили за это награду у своего Господа, и дабы стремились совершать добро при жизни. </w:t>
      </w:r>
      <w:r>
        <w:rPr>
          <w:rStyle w:val="135pt5"/>
        </w:rPr>
        <w:t>сйЧ</w:t>
      </w:r>
      <w:r>
        <w:rPr>
          <w:rStyle w:val="10ptffd"/>
          <w:lang w:val="ru"/>
        </w:rPr>
        <w:t xml:space="preserve"> с^ </w:t>
      </w:r>
      <w:r>
        <w:rPr>
          <w:rStyle w:val="10ptffd"/>
        </w:rPr>
        <w:t>j^</w:t>
      </w:r>
      <w:r>
        <w:rPr>
          <w:rStyle w:val="135pt5"/>
          <w:lang w:val="en-US"/>
        </w:rPr>
        <w:t xml:space="preserve"> </w:t>
      </w:r>
      <w:r>
        <w:rPr>
          <w:rStyle w:val="135pt5"/>
        </w:rPr>
        <w:t>Су)</w:t>
      </w:r>
      <w:r>
        <w:rPr>
          <w:rStyle w:val="10ptffd"/>
          <w:lang w:val="ru"/>
        </w:rPr>
        <w:t xml:space="preserve"> до</w:t>
      </w:r>
      <w:r>
        <w:rPr>
          <w:rStyle w:val="ad"/>
        </w:rPr>
        <w:t xml:space="preserve"> наступления дня</w:t>
      </w:r>
      <w:r>
        <w:rPr>
          <w:rStyle w:val="9e"/>
        </w:rPr>
        <w:t xml:space="preserve"> - т.е. Судного дня,</w:t>
      </w:r>
    </w:p>
    <w:p w:rsidR="00722D22" w:rsidRDefault="00D92A95">
      <w:pPr>
        <w:pStyle w:val="130"/>
        <w:shd w:val="clear" w:color="auto" w:fill="auto"/>
        <w:spacing w:before="0" w:after="0" w:line="230" w:lineRule="exact"/>
        <w:ind w:left="160" w:firstLine="0"/>
      </w:pPr>
      <w:r>
        <w:rPr>
          <w:rStyle w:val="9e"/>
        </w:rPr>
        <w:t>(ЯЫ&amp;</w:t>
      </w:r>
      <w:r>
        <w:rPr>
          <w:rStyle w:val="affffffffff0"/>
        </w:rPr>
        <w:t xml:space="preserve"> Ъ</w:t>
      </w:r>
      <w:r>
        <w:rPr>
          <w:rStyle w:val="9e"/>
        </w:rPr>
        <w:t xml:space="preserve"> Д&amp;</w:t>
      </w:r>
      <w:r>
        <w:rPr>
          <w:rStyle w:val="affffffffff0"/>
        </w:rPr>
        <w:t xml:space="preserve"> Ъ #</w:t>
      </w:r>
    </w:p>
    <w:p w:rsidR="00722D22" w:rsidRDefault="00D92A95">
      <w:pPr>
        <w:pStyle w:val="471"/>
        <w:shd w:val="clear" w:color="auto" w:fill="auto"/>
        <w:spacing w:after="0" w:line="278" w:lineRule="exact"/>
        <w:ind w:left="2900" w:firstLine="0"/>
        <w:jc w:val="left"/>
      </w:pPr>
      <w:r>
        <w:t>когда не будет ни торговли, ни дружбы, ни заступничества</w:t>
      </w:r>
    </w:p>
    <w:p w:rsidR="00722D22" w:rsidRDefault="00D92A95">
      <w:pPr>
        <w:pStyle w:val="130"/>
        <w:shd w:val="clear" w:color="auto" w:fill="auto"/>
        <w:spacing w:before="0" w:after="0" w:line="278" w:lineRule="exact"/>
        <w:ind w:right="20" w:firstLine="0"/>
        <w:jc w:val="center"/>
      </w:pPr>
      <w:r>
        <w:rPr>
          <w:rStyle w:val="9e"/>
        </w:rPr>
        <w:t>- когда никто не будет продан и ни за кого нельзя будет внести выкуп имуществом или трудом, даже если сумма будет размером с Землю золотом. Тогда не поможет ничья дружба или связи и родство, как об э</w:t>
      </w:r>
      <w:r>
        <w:rPr>
          <w:rStyle w:val="9e"/>
        </w:rPr>
        <w:t xml:space="preserve">том сказал Всевышний Аллах: </w:t>
      </w:r>
      <w:r>
        <w:rPr>
          <w:rStyle w:val="10ptffd"/>
        </w:rPr>
        <w:t>((jjjfuuuj vj jujj</w:t>
      </w:r>
      <w:r>
        <w:rPr>
          <w:rStyle w:val="9e"/>
          <w:lang w:val="en-US"/>
        </w:rPr>
        <w:t xml:space="preserve"> lj</w:t>
      </w:r>
      <w:r>
        <w:rPr>
          <w:rStyle w:val="10ptffd"/>
        </w:rPr>
        <w:t>l</w:t>
      </w:r>
      <w:r>
        <w:rPr>
          <w:rStyle w:val="9e"/>
          <w:lang w:val="en-US"/>
        </w:rPr>
        <w:t>uu</w:t>
      </w:r>
      <w:r>
        <w:rPr>
          <w:rStyle w:val="affffffffff0"/>
          <w:lang w:val="en-US"/>
        </w:rPr>
        <w:t>!</w:t>
      </w:r>
      <w:r>
        <w:rPr>
          <w:rStyle w:val="10ptffd"/>
        </w:rPr>
        <w:t xml:space="preserve"> bli jj-^t</w:t>
      </w:r>
      <w:r>
        <w:rPr>
          <w:rStyle w:val="affffffffff0"/>
          <w:lang w:val="en-US"/>
        </w:rPr>
        <w:t xml:space="preserve"> fa ffa</w:t>
      </w:r>
    </w:p>
    <w:p w:rsidR="00722D22" w:rsidRDefault="00D92A95">
      <w:pPr>
        <w:pStyle w:val="471"/>
        <w:shd w:val="clear" w:color="auto" w:fill="auto"/>
        <w:spacing w:after="275"/>
        <w:ind w:firstLine="0"/>
      </w:pPr>
      <w:r>
        <w:t>А в тот день, когда затрубят в Рог, между ними не останется родственных связей, и они не будут расспрашивать друг друга.</w:t>
      </w:r>
      <w:r>
        <w:rPr>
          <w:rStyle w:val="47ffff5"/>
        </w:rPr>
        <w:t xml:space="preserve"> (23:101)</w:t>
      </w:r>
    </w:p>
    <w:p w:rsidR="00722D22" w:rsidRDefault="00D92A95">
      <w:pPr>
        <w:pStyle w:val="471"/>
        <w:shd w:val="clear" w:color="auto" w:fill="auto"/>
        <w:spacing w:after="5" w:line="230" w:lineRule="exact"/>
        <w:ind w:firstLine="0"/>
      </w:pPr>
      <w:r>
        <w:rPr>
          <w:rStyle w:val="47ffff6"/>
        </w:rPr>
        <w:t>Слово Аллаха:</w:t>
      </w:r>
      <w:r>
        <w:t xml:space="preserve"> </w:t>
      </w:r>
      <w:r>
        <w:rPr>
          <w:lang w:val="en-US"/>
        </w:rPr>
        <w:t xml:space="preserve">(AbLLi Vj) </w:t>
      </w:r>
      <w:r>
        <w:rPr>
          <w:vertAlign w:val="subscript"/>
        </w:rPr>
        <w:t>Н</w:t>
      </w:r>
      <w:r>
        <w:t>и заступничества</w:t>
      </w:r>
    </w:p>
    <w:p w:rsidR="00722D22" w:rsidRDefault="00D92A95">
      <w:pPr>
        <w:pStyle w:val="130"/>
        <w:shd w:val="clear" w:color="auto" w:fill="auto"/>
        <w:spacing w:before="0" w:after="230" w:line="230" w:lineRule="exact"/>
        <w:ind w:firstLine="0"/>
        <w:jc w:val="center"/>
      </w:pPr>
      <w:r>
        <w:rPr>
          <w:rStyle w:val="9e"/>
        </w:rPr>
        <w:t>- т.е. им не</w:t>
      </w:r>
      <w:r>
        <w:rPr>
          <w:rStyle w:val="9e"/>
        </w:rPr>
        <w:t xml:space="preserve"> поможет заступничество заступников.</w:t>
      </w:r>
    </w:p>
    <w:p w:rsidR="00722D22" w:rsidRDefault="00D92A95">
      <w:pPr>
        <w:pStyle w:val="471"/>
        <w:shd w:val="clear" w:color="auto" w:fill="auto"/>
        <w:spacing w:after="0" w:line="278" w:lineRule="exact"/>
        <w:ind w:firstLine="0"/>
      </w:pPr>
      <w:r>
        <w:rPr>
          <w:rStyle w:val="47ffff6"/>
        </w:rPr>
        <w:t>Слово Аллаха:</w:t>
      </w:r>
      <w:r>
        <w:t xml:space="preserve"> </w:t>
      </w:r>
      <w:r>
        <w:rPr>
          <w:lang w:val="en-US"/>
        </w:rPr>
        <w:t>(Oj^Jal)</w:t>
      </w:r>
      <w:r>
        <w:rPr>
          <w:rStyle w:val="47ffff7"/>
        </w:rPr>
        <w:t xml:space="preserve"> jJb CiA&amp;lSfrj)</w:t>
      </w:r>
      <w:r>
        <w:rPr>
          <w:rStyle w:val="47ffff6"/>
          <w:lang w:val="en-US"/>
        </w:rPr>
        <w:t xml:space="preserve"> </w:t>
      </w:r>
      <w:r>
        <w:rPr>
          <w:rStyle w:val="47ffff6"/>
        </w:rPr>
        <w:t>А</w:t>
      </w:r>
      <w:r>
        <w:t xml:space="preserve"> неверующие являются беззаконниками</w:t>
      </w:r>
    </w:p>
    <w:p w:rsidR="00722D22" w:rsidRDefault="00D92A95">
      <w:pPr>
        <w:pStyle w:val="130"/>
        <w:shd w:val="clear" w:color="auto" w:fill="auto"/>
        <w:spacing w:before="0" w:after="209" w:line="278" w:lineRule="exact"/>
        <w:ind w:firstLine="0"/>
        <w:jc w:val="center"/>
      </w:pPr>
      <w:r>
        <w:rPr>
          <w:rStyle w:val="9e"/>
        </w:rPr>
        <w:t>- указывает на то, что несправедливости в тот день не будет, ибо Аллах справедливо отнесётся даже к неверным, однако они сами были несправедливы</w:t>
      </w:r>
      <w:r>
        <w:rPr>
          <w:rStyle w:val="9e"/>
        </w:rPr>
        <w:t>ми.</w:t>
      </w:r>
    </w:p>
    <w:p w:rsidR="00722D22" w:rsidRDefault="00D92A95">
      <w:pPr>
        <w:pStyle w:val="130"/>
        <w:shd w:val="clear" w:color="auto" w:fill="auto"/>
        <w:spacing w:before="0" w:after="0" w:line="317" w:lineRule="exact"/>
        <w:ind w:firstLine="0"/>
        <w:jc w:val="center"/>
      </w:pPr>
      <w:r>
        <w:rPr>
          <w:rStyle w:val="9e"/>
        </w:rPr>
        <w:t>Ибн Абу Хатим передаёт, что Ата ибн Динар сказал:</w:t>
      </w:r>
      <w:r>
        <w:rPr>
          <w:rStyle w:val="affffffffff5"/>
        </w:rPr>
        <w:t xml:space="preserve"> «Хвала Аллаху, который сказал:</w:t>
      </w:r>
    </w:p>
    <w:p w:rsidR="00722D22" w:rsidRDefault="00D92A95">
      <w:pPr>
        <w:pStyle w:val="471"/>
        <w:shd w:val="clear" w:color="auto" w:fill="auto"/>
        <w:spacing w:after="0" w:line="317" w:lineRule="exact"/>
        <w:ind w:left="3480" w:firstLine="0"/>
        <w:jc w:val="left"/>
      </w:pPr>
      <w:r>
        <w:t>А неверующие являются беззаконниками,</w:t>
      </w:r>
    </w:p>
    <w:p w:rsidR="00722D22" w:rsidRDefault="00D92A95">
      <w:pPr>
        <w:pStyle w:val="22"/>
        <w:shd w:val="clear" w:color="auto" w:fill="auto"/>
        <w:tabs>
          <w:tab w:val="left" w:pos="4514"/>
        </w:tabs>
        <w:spacing w:before="0" w:after="310" w:line="317" w:lineRule="exact"/>
        <w:ind w:left="640"/>
      </w:pPr>
      <w:r>
        <w:rPr>
          <w:rStyle w:val="2ffffb"/>
        </w:rPr>
        <w:t>а не сказал:</w:t>
      </w:r>
      <w:r>
        <w:rPr>
          <w:rStyle w:val="2ffffb"/>
        </w:rPr>
        <w:tab/>
        <w:t>беззаконники являются неверующими.</w:t>
      </w:r>
    </w:p>
    <w:p w:rsidR="00722D22" w:rsidRDefault="00D92A95">
      <w:pPr>
        <w:pStyle w:val="130"/>
        <w:shd w:val="clear" w:color="auto" w:fill="auto"/>
        <w:spacing w:before="0" w:after="209" w:line="230" w:lineRule="exact"/>
        <w:ind w:firstLine="0"/>
        <w:jc w:val="center"/>
      </w:pPr>
      <w:r>
        <w:rPr>
          <w:rStyle w:val="9e"/>
        </w:rPr>
        <w:t>Далее в величайшем из Коранических аятов Аллах сказал :</w:t>
      </w:r>
    </w:p>
    <w:p w:rsidR="00722D22" w:rsidRDefault="00D92A95">
      <w:pPr>
        <w:pStyle w:val="961"/>
        <w:keepNext/>
        <w:keepLines/>
        <w:shd w:val="clear" w:color="auto" w:fill="auto"/>
        <w:tabs>
          <w:tab w:val="left" w:pos="4062"/>
        </w:tabs>
        <w:spacing w:before="0"/>
        <w:ind w:left="2440"/>
      </w:pPr>
      <w:bookmarkStart w:id="580" w:name="bookmark579"/>
      <w:r>
        <w:rPr>
          <w:rStyle w:val="962"/>
        </w:rPr>
        <w:lastRenderedPageBreak/>
        <w:t xml:space="preserve">JjS </w:t>
      </w:r>
      <w:r>
        <w:rPr>
          <w:rStyle w:val="962"/>
          <w:lang w:val="ru"/>
        </w:rPr>
        <w:t>Ч3</w:t>
      </w:r>
      <w:r>
        <w:rPr>
          <w:rStyle w:val="962"/>
          <w:lang w:val="ru"/>
        </w:rPr>
        <w:tab/>
        <w:t xml:space="preserve">Н </w:t>
      </w:r>
      <w:r>
        <w:rPr>
          <w:rStyle w:val="962"/>
        </w:rPr>
        <w:t xml:space="preserve">fj&amp;l *J&gt;lS jA </w:t>
      </w:r>
      <w:r>
        <w:rPr>
          <w:rStyle w:val="962"/>
          <w:lang w:val="ru"/>
        </w:rPr>
        <w:t xml:space="preserve">Ч\ </w:t>
      </w:r>
      <w:r>
        <w:rPr>
          <w:rStyle w:val="962"/>
        </w:rPr>
        <w:t>US H</w:t>
      </w:r>
      <w:bookmarkEnd w:id="580"/>
    </w:p>
    <w:p w:rsidR="00722D22" w:rsidRDefault="00D92A95">
      <w:pPr>
        <w:pStyle w:val="24"/>
        <w:keepNext/>
        <w:keepLines/>
        <w:shd w:val="clear" w:color="auto" w:fill="auto"/>
        <w:tabs>
          <w:tab w:val="left" w:pos="4205"/>
          <w:tab w:val="left" w:pos="6730"/>
        </w:tabs>
        <w:spacing w:before="0" w:line="288" w:lineRule="exact"/>
        <w:ind w:left="1800"/>
      </w:pPr>
      <w:bookmarkStart w:id="581" w:name="bookmark580"/>
      <w:r>
        <w:rPr>
          <w:rStyle w:val="2fffffffff6"/>
        </w:rPr>
        <w:t>Ajjb Vl sAjfr</w:t>
      </w:r>
      <w:r>
        <w:rPr>
          <w:rStyle w:val="2fffffffff6"/>
        </w:rPr>
        <w:tab/>
        <w:t>(JA ybj^l J</w:t>
      </w:r>
      <w:r>
        <w:rPr>
          <w:rStyle w:val="2fffffffffc"/>
        </w:rPr>
        <w:t xml:space="preserve"> Laj</w:t>
      </w:r>
      <w:r>
        <w:rPr>
          <w:rStyle w:val="2fffffffffc"/>
        </w:rPr>
        <w:tab/>
        <w:t>^ La</w:t>
      </w:r>
      <w:bookmarkEnd w:id="581"/>
    </w:p>
    <w:p w:rsidR="00722D22" w:rsidRDefault="00D92A95">
      <w:pPr>
        <w:pStyle w:val="130"/>
        <w:shd w:val="clear" w:color="auto" w:fill="auto"/>
        <w:tabs>
          <w:tab w:val="left" w:pos="5856"/>
          <w:tab w:val="left" w:pos="6806"/>
        </w:tabs>
        <w:spacing w:before="0" w:after="0" w:line="288" w:lineRule="exact"/>
        <w:ind w:left="1800" w:firstLine="0"/>
      </w:pPr>
      <w:r>
        <w:rPr>
          <w:rStyle w:val="9e"/>
          <w:lang w:val="en-US"/>
        </w:rPr>
        <w:t>f Lui Laj V) 4_alc-</w:t>
      </w:r>
      <w:r>
        <w:rPr>
          <w:rStyle w:val="affffffffff0"/>
          <w:lang w:val="en-US"/>
        </w:rPr>
        <w:t xml:space="preserve"> ja</w:t>
      </w:r>
      <w:r>
        <w:rPr>
          <w:rStyle w:val="9e"/>
          <w:lang w:val="en-US"/>
        </w:rPr>
        <w:t xml:space="preserve"> f^j-uij £)jiajabj ^j</w:t>
      </w:r>
      <w:r>
        <w:rPr>
          <w:rStyle w:val="9e"/>
          <w:lang w:val="en-US"/>
        </w:rPr>
        <w:tab/>
        <w:t>Laj</w:t>
      </w:r>
      <w:r>
        <w:rPr>
          <w:rStyle w:val="9e"/>
          <w:lang w:val="en-US"/>
        </w:rPr>
        <w:tab/>
        <w:t>£)JJ La</w:t>
      </w:r>
      <w:r>
        <w:rPr>
          <w:rStyle w:val="affffffffff0"/>
          <w:lang w:val="en-US"/>
        </w:rPr>
        <w:t xml:space="preserve"> ^u</w:t>
      </w:r>
    </w:p>
    <w:p w:rsidR="00722D22" w:rsidRDefault="00D92A95">
      <w:pPr>
        <w:pStyle w:val="130"/>
        <w:shd w:val="clear" w:color="auto" w:fill="auto"/>
        <w:tabs>
          <w:tab w:val="left" w:pos="7253"/>
        </w:tabs>
        <w:spacing w:before="0" w:after="0" w:line="288" w:lineRule="exact"/>
        <w:ind w:left="1800" w:firstLine="0"/>
      </w:pPr>
      <w:r>
        <w:rPr>
          <w:rStyle w:val="9e"/>
          <w:lang w:val="en-US"/>
        </w:rPr>
        <w:t>^jjaxj)</w:t>
      </w:r>
      <w:r>
        <w:rPr>
          <w:rStyle w:val="affffffffff0"/>
          <w:lang w:val="en-US"/>
        </w:rPr>
        <w:t xml:space="preserve"> (jH^ J&amp;J</w:t>
      </w:r>
      <w:r>
        <w:rPr>
          <w:rStyle w:val="9e"/>
          <w:lang w:val="en-US"/>
        </w:rPr>
        <w:t xml:space="preserve"> </w:t>
      </w:r>
      <w:r>
        <w:rPr>
          <w:rStyle w:val="9e"/>
        </w:rPr>
        <w:t xml:space="preserve">'* </w:t>
      </w:r>
      <w:r>
        <w:rPr>
          <w:rStyle w:val="9e"/>
          <w:lang w:val="en-US"/>
        </w:rPr>
        <w:t>j SJJJJ Vj u^ajVlj Clilj-aLill</w:t>
      </w:r>
      <w:r>
        <w:rPr>
          <w:rStyle w:val="9e"/>
          <w:lang w:val="en-US"/>
        </w:rPr>
        <w:tab/>
        <w:t>^HJ</w:t>
      </w:r>
    </w:p>
    <w:p w:rsidR="00722D22" w:rsidRDefault="00D92A95">
      <w:pPr>
        <w:pStyle w:val="471"/>
        <w:shd w:val="clear" w:color="auto" w:fill="auto"/>
        <w:spacing w:after="252" w:line="288" w:lineRule="exact"/>
        <w:ind w:firstLine="0"/>
      </w:pPr>
      <w:r>
        <w:t>(255) Аллах - нет божества, кроме Него, Живого, Поддерживающего жизнь. Им не овладевают ни дремота, ни сон. Ему принадлежит то, что на небесах, и то, что на земле. Кто станет заступаться перед Ним без Его дозволения? Он знает их будущее и прошлое. Они пост</w:t>
      </w:r>
      <w:r>
        <w:t>игают из Его знания только то, что Он пожелает. Его Престол объемлет небеса и землю, и не тяготит Его оберегание их. Он - Возвышенный, Великий.</w:t>
      </w:r>
    </w:p>
    <w:p w:rsidR="00722D22" w:rsidRDefault="00D92A95">
      <w:pPr>
        <w:pStyle w:val="130"/>
        <w:shd w:val="clear" w:color="auto" w:fill="auto"/>
        <w:spacing w:before="0" w:after="240" w:line="274" w:lineRule="exact"/>
        <w:ind w:firstLine="0"/>
        <w:jc w:val="center"/>
      </w:pPr>
      <w:r>
        <w:rPr>
          <w:rStyle w:val="9e"/>
        </w:rPr>
        <w:t>Аят о Престоле - величайший из коранических аятов, как об этом говорится в достоверном хадисе, что</w:t>
      </w:r>
      <w:r>
        <w:rPr>
          <w:rStyle w:val="affffffffff0"/>
        </w:rPr>
        <w:t xml:space="preserve"> «аят аль-Курс</w:t>
      </w:r>
      <w:r>
        <w:rPr>
          <w:rStyle w:val="affffffffff0"/>
        </w:rPr>
        <w:t>и»</w:t>
      </w:r>
      <w:r>
        <w:rPr>
          <w:rStyle w:val="affffffffff5"/>
        </w:rPr>
        <w:t xml:space="preserve"> (аят о Престоле)</w:t>
      </w:r>
      <w:r>
        <w:rPr>
          <w:rStyle w:val="9e"/>
        </w:rPr>
        <w:t xml:space="preserve"> является наилучшим аятом в Коране.</w:t>
      </w:r>
    </w:p>
    <w:p w:rsidR="00722D22" w:rsidRDefault="00D92A95">
      <w:pPr>
        <w:pStyle w:val="22"/>
        <w:shd w:val="clear" w:color="auto" w:fill="auto"/>
        <w:spacing w:before="0" w:after="0" w:line="274" w:lineRule="exact"/>
        <w:jc w:val="center"/>
      </w:pPr>
      <w:r>
        <w:rPr>
          <w:rStyle w:val="2ffff6"/>
        </w:rPr>
        <w:t>Имам Ахмад передаёт от Абдуллы ибн Рабаха от его отца ибн Кааба, что у него спросил посланник</w:t>
      </w:r>
      <w:r>
        <w:rPr>
          <w:rStyle w:val="2ffffb"/>
        </w:rPr>
        <w:t xml:space="preserve"> Аллаха (да благословит его Аллах и приветствует): </w:t>
      </w:r>
      <w:r>
        <w:rPr>
          <w:rStyle w:val="2ffff7"/>
        </w:rPr>
        <w:t>«Какой аят в книге Аллаха является величайшим?»</w:t>
      </w:r>
      <w:r>
        <w:rPr>
          <w:rStyle w:val="2ffffb"/>
        </w:rPr>
        <w:t xml:space="preserve"> Он ответил: «Аллах и Его посланник знают лучше». Так он повторил несколько раз. Тогда мой отец ответил:</w:t>
      </w:r>
      <w:r>
        <w:rPr>
          <w:rStyle w:val="2ffff7"/>
        </w:rPr>
        <w:t xml:space="preserve"> «Аят аль-Курси</w:t>
      </w:r>
      <w:r>
        <w:rPr>
          <w:rStyle w:val="2ffffb"/>
        </w:rPr>
        <w:t xml:space="preserve"> (аят о Престоле)». Посланник Аллаха (да благословит его Аллах и приветствует) сказал ему: </w:t>
      </w:r>
      <w:r>
        <w:rPr>
          <w:rStyle w:val="20pt2"/>
          <w:lang w:val="ru"/>
        </w:rPr>
        <w:t>«&lt;_$</w:t>
      </w:r>
      <w:r>
        <w:rPr>
          <w:rStyle w:val="20pt2"/>
        </w:rPr>
        <w:t>j*3t (JL</w:t>
      </w:r>
      <w:r>
        <w:rPr>
          <w:rStyle w:val="210ptff5"/>
        </w:rPr>
        <w:t>uj</w:t>
      </w:r>
      <w:r>
        <w:rPr>
          <w:rStyle w:val="20pt2"/>
        </w:rPr>
        <w:t xml:space="preserve"> Ju£&gt; (jdujSj t jjittnij LLuJ tg</w:t>
      </w:r>
      <w:r>
        <w:rPr>
          <w:rStyle w:val="20pt2"/>
        </w:rPr>
        <w:t xml:space="preserve">j j) tsJjj </w:t>
      </w:r>
      <w:r>
        <w:rPr>
          <w:rStyle w:val="20pt2"/>
          <w:lang w:val="ru"/>
        </w:rPr>
        <w:t>ц^</w:t>
      </w:r>
      <w:r>
        <w:rPr>
          <w:rStyle w:val="20pt2"/>
        </w:rPr>
        <w:t>-uiij</w:t>
      </w:r>
    </w:p>
    <w:p w:rsidR="00722D22" w:rsidRDefault="00D92A95">
      <w:pPr>
        <w:pStyle w:val="44"/>
        <w:shd w:val="clear" w:color="auto" w:fill="auto"/>
        <w:spacing w:before="0" w:after="240" w:line="274" w:lineRule="exact"/>
        <w:ind w:firstLine="0"/>
        <w:jc w:val="center"/>
      </w:pPr>
      <w:r>
        <w:rPr>
          <w:rStyle w:val="4fff4"/>
        </w:rPr>
        <w:t>«Да будет счастлив обладатель знания, о, Абу аль-Мунзир. Клянусь Тем, в Чьей длани моя душа, что у этого аята есть язык и губы, которыми он прославляет Царя у ножки Престола</w:t>
      </w:r>
      <w:r>
        <w:rPr>
          <w:rStyle w:val="4fff4"/>
          <w:vertAlign w:val="superscript"/>
        </w:rPr>
        <w:footnoteReference w:id="186"/>
      </w:r>
      <w:r>
        <w:rPr>
          <w:rStyle w:val="4fff4"/>
        </w:rPr>
        <w:t xml:space="preserve">'». </w:t>
      </w:r>
      <w:r>
        <w:rPr>
          <w:rStyle w:val="4fff2"/>
        </w:rPr>
        <w:t>Этот же хадис передал Муслим от аль-Джурайджи, но в том пов</w:t>
      </w:r>
      <w:r>
        <w:rPr>
          <w:rStyle w:val="4fff2"/>
        </w:rPr>
        <w:t>ествовании нет фразы</w:t>
      </w:r>
      <w:r>
        <w:rPr>
          <w:rStyle w:val="4fff4"/>
        </w:rPr>
        <w:t xml:space="preserve"> «Клянусь Тем, в Чьей длани моя душа».</w:t>
      </w:r>
    </w:p>
    <w:p w:rsidR="00722D22" w:rsidRDefault="00D92A95">
      <w:pPr>
        <w:pStyle w:val="22"/>
        <w:shd w:val="clear" w:color="auto" w:fill="auto"/>
        <w:spacing w:before="0" w:after="0" w:line="274" w:lineRule="exact"/>
        <w:jc w:val="center"/>
        <w:sectPr w:rsidR="00722D22">
          <w:footerReference w:type="even" r:id="rId163"/>
          <w:footerReference w:type="default" r:id="rId164"/>
          <w:pgSz w:w="16837" w:h="23810"/>
          <w:pgMar w:top="4541" w:right="3758" w:bottom="4689" w:left="2903" w:header="0" w:footer="3" w:gutter="0"/>
          <w:cols w:space="720"/>
          <w:noEndnote/>
          <w:titlePg/>
          <w:docGrid w:linePitch="360"/>
        </w:sectPr>
      </w:pPr>
      <w:r>
        <w:rPr>
          <w:rStyle w:val="2ffff6"/>
        </w:rPr>
        <w:t>Имам Ахмад передаёт от Абу Айуба аль-Ансари</w:t>
      </w:r>
      <w:r>
        <w:rPr>
          <w:rStyle w:val="2ffffb"/>
        </w:rPr>
        <w:t xml:space="preserve"> (да будет доволен им Аллах), что у него были кое-какие запасы фиников, и од</w:t>
      </w:r>
      <w:r>
        <w:rPr>
          <w:rStyle w:val="2ffffb"/>
        </w:rPr>
        <w:t>на гуль (джинн женского рода) приходила и крала у него из них. Абу Айуб пожаловался пророку (да благословит его Аллах и приветствует) на это, и пророк(да благословит их Аллах и приветствует), сказал:</w:t>
      </w:r>
      <w:r>
        <w:rPr>
          <w:rStyle w:val="2ffff7"/>
        </w:rPr>
        <w:t xml:space="preserve"> «Если она придёт ещё раз, то скажи ей: «именем Аллаха от</w:t>
      </w:r>
      <w:r>
        <w:rPr>
          <w:rStyle w:val="2ffff7"/>
        </w:rPr>
        <w:t>веть посланнику</w:t>
      </w:r>
    </w:p>
    <w:p w:rsidR="00722D22" w:rsidRDefault="00D92A95">
      <w:pPr>
        <w:pStyle w:val="22"/>
        <w:shd w:val="clear" w:color="auto" w:fill="auto"/>
        <w:spacing w:before="0" w:after="0" w:line="274" w:lineRule="exact"/>
        <w:ind w:right="20"/>
        <w:jc w:val="center"/>
      </w:pPr>
      <w:r>
        <w:rPr>
          <w:rStyle w:val="2ffff7"/>
        </w:rPr>
        <w:lastRenderedPageBreak/>
        <w:t>Аллаха</w:t>
      </w:r>
      <w:r>
        <w:rPr>
          <w:rStyle w:val="2ffffb"/>
        </w:rPr>
        <w:t xml:space="preserve"> (т.е. я отведу тебя к посланнику Аллаха)». Когда она снова пришла, он сказал ей то, что рекомендовал ему пророк(да благословит их Аллах и приветствует). Она обещала, что больше не придёт, и он отпустил её». Он пришёл к посланнику Алл</w:t>
      </w:r>
      <w:r>
        <w:rPr>
          <w:rStyle w:val="2ffffb"/>
        </w:rPr>
        <w:t>аха (да благословит его Аллах и приветствует), и тот спросил у него:</w:t>
      </w:r>
      <w:r>
        <w:rPr>
          <w:rStyle w:val="2ffff7"/>
        </w:rPr>
        <w:t xml:space="preserve"> «Что сделал твой пленник?»</w:t>
      </w:r>
      <w:r>
        <w:rPr>
          <w:rStyle w:val="2ffffb"/>
        </w:rPr>
        <w:t xml:space="preserve"> Тот рассказал: «Я схватил её, но она обещала больше не возвращаться, и я отпустил её». Посланник Аллаха</w:t>
      </w:r>
    </w:p>
    <w:p w:rsidR="00722D22" w:rsidRDefault="00D92A95">
      <w:pPr>
        <w:pStyle w:val="22"/>
        <w:shd w:val="clear" w:color="auto" w:fill="auto"/>
        <w:spacing w:before="0" w:after="0" w:line="274" w:lineRule="exact"/>
        <w:ind w:right="20"/>
        <w:jc w:val="center"/>
      </w:pPr>
      <w:r>
        <w:rPr>
          <w:rStyle w:val="2ffffb"/>
        </w:rPr>
        <w:t>(да благословит его Аллах и приветствует) сказал:</w:t>
      </w:r>
      <w:r>
        <w:rPr>
          <w:rStyle w:val="2ffff7"/>
        </w:rPr>
        <w:t xml:space="preserve"> «Она е</w:t>
      </w:r>
      <w:r>
        <w:rPr>
          <w:rStyle w:val="2ffff7"/>
        </w:rPr>
        <w:t>щё вернётся».</w:t>
      </w:r>
      <w:r>
        <w:rPr>
          <w:rStyle w:val="2ffffb"/>
        </w:rPr>
        <w:t xml:space="preserve"> Так он пленил её дважды или трижды, и каждый раз она обещала не возвращаться. Он приходил к посланни</w:t>
      </w:r>
      <w:r>
        <w:rPr>
          <w:rStyle w:val="2ffffb"/>
        </w:rPr>
        <w:softHyphen/>
        <w:t>ку Аллаха (да благословит их Аллах и приветствует), и каждый раз посланник Аллаха(да благословит их Аллах и приветствует), спрашивал его:</w:t>
      </w:r>
      <w:r>
        <w:rPr>
          <w:rStyle w:val="2ffff7"/>
        </w:rPr>
        <w:t xml:space="preserve"> «Чт</w:t>
      </w:r>
      <w:r>
        <w:rPr>
          <w:rStyle w:val="2ffff7"/>
        </w:rPr>
        <w:t>о сделал твой пленник?»</w:t>
      </w:r>
      <w:r>
        <w:rPr>
          <w:rStyle w:val="2ffffb"/>
        </w:rPr>
        <w:t xml:space="preserve"> Тот рассказал: «Я схватил её, но она обещала больше не возвращаться». Посланник Аллаха (да благословит его Аллах и приветствует) повторял:</w:t>
      </w:r>
      <w:r>
        <w:rPr>
          <w:rStyle w:val="2ffff7"/>
        </w:rPr>
        <w:t xml:space="preserve"> «Она ещё вернётся».</w:t>
      </w:r>
      <w:r>
        <w:rPr>
          <w:rStyle w:val="2ffffb"/>
        </w:rPr>
        <w:t xml:space="preserve"> Когда онрешил окончательно пленить её, она взмолилась: «Отпусти меня, я н</w:t>
      </w:r>
      <w:r>
        <w:rPr>
          <w:rStyle w:val="2ffffb"/>
        </w:rPr>
        <w:t>аучу тебя тому,что ты прочитаешь, и к тебе никто (из джиннов) не приблизится более - это</w:t>
      </w:r>
      <w:r>
        <w:rPr>
          <w:rStyle w:val="2ffff7"/>
        </w:rPr>
        <w:t xml:space="preserve"> аят аль-Курси</w:t>
      </w:r>
      <w:r>
        <w:rPr>
          <w:rStyle w:val="2ffffb"/>
        </w:rPr>
        <w:t xml:space="preserve"> (аят о Престоле)». Он отпустил её и рассказал об этом посланнику Аллаха (да благословит его</w:t>
      </w:r>
    </w:p>
    <w:p w:rsidR="00722D22" w:rsidRDefault="00D92A95">
      <w:pPr>
        <w:pStyle w:val="33"/>
        <w:shd w:val="clear" w:color="auto" w:fill="auto"/>
        <w:spacing w:before="0" w:after="221"/>
        <w:ind w:right="20"/>
        <w:jc w:val="center"/>
      </w:pPr>
      <w:r>
        <w:rPr>
          <w:rStyle w:val="3115ptffa"/>
        </w:rPr>
        <w:t xml:space="preserve">Аллах и приветствует), на что он сказал: </w:t>
      </w:r>
      <w:r>
        <w:rPr>
          <w:rStyle w:val="3115ptff8"/>
        </w:rPr>
        <w:t xml:space="preserve">«Она была права, но сама она лжива». </w:t>
      </w:r>
      <w:r>
        <w:t>(этот хадис рассказал ат-Тирмизи и сказал, что этот хадис хороший и единственный в таком варианте</w:t>
      </w:r>
      <w:r>
        <w:rPr>
          <w:rStyle w:val="3ff5"/>
        </w:rPr>
        <w:t xml:space="preserve"> (гариб)) </w:t>
      </w:r>
      <w:r>
        <w:rPr>
          <w:rStyle w:val="3115ptffa"/>
        </w:rPr>
        <w:t>Гуль</w:t>
      </w:r>
      <w:r>
        <w:rPr>
          <w:rStyle w:val="3115ptff9"/>
        </w:rPr>
        <w:t xml:space="preserve"> в переводе с арабского означает -</w:t>
      </w:r>
      <w:r>
        <w:rPr>
          <w:rStyle w:val="3115ptffa"/>
        </w:rPr>
        <w:t xml:space="preserve"> джинн</w:t>
      </w:r>
      <w:r>
        <w:rPr>
          <w:rStyle w:val="3115ptff9"/>
        </w:rPr>
        <w:t xml:space="preserve"> который появляется ночью.</w:t>
      </w:r>
    </w:p>
    <w:p w:rsidR="00722D22" w:rsidRDefault="00D92A95">
      <w:pPr>
        <w:pStyle w:val="22"/>
        <w:shd w:val="clear" w:color="auto" w:fill="auto"/>
        <w:spacing w:before="0" w:after="0" w:line="274" w:lineRule="exact"/>
        <w:ind w:right="20"/>
        <w:jc w:val="center"/>
      </w:pPr>
      <w:r>
        <w:rPr>
          <w:rStyle w:val="2ffff6"/>
        </w:rPr>
        <w:t>Аль-Бухари передаёт в главе достоинств Ко</w:t>
      </w:r>
      <w:r>
        <w:rPr>
          <w:rStyle w:val="2ffff6"/>
        </w:rPr>
        <w:t xml:space="preserve">рана, а также в главе о полномочиях и в главе об описании Иблиса, что Абу Хурайра, да будет доволен им Аллах, сказал: </w:t>
      </w:r>
      <w:r>
        <w:rPr>
          <w:rStyle w:val="2ffffb"/>
        </w:rPr>
        <w:t>«(Однажды) посланник Аллаха, да благословит его Аллах и да приветствует, поручил мне хранить собранный в Рамадане закят, а (через некоторо</w:t>
      </w:r>
      <w:r>
        <w:rPr>
          <w:rStyle w:val="2ffffb"/>
        </w:rPr>
        <w:t>е время) ко мне пришёл (какой-то человек), который принялся пригоршнями набирать себе еду. Я схватил его и сказал: «Поистине, я отведу тебя к посланнику Аллаха, да благословит его Аллах и да приветствует!» Он сказал: «Поистине, я нуждаюсь, у меня (много) д</w:t>
      </w:r>
      <w:r>
        <w:rPr>
          <w:rStyle w:val="2ffffb"/>
        </w:rPr>
        <w:t xml:space="preserve">етей, </w:t>
      </w:r>
      <w:r>
        <w:rPr>
          <w:rStyle w:val="22pt1"/>
        </w:rPr>
        <w:t xml:space="preserve">ияв </w:t>
      </w:r>
      <w:r>
        <w:rPr>
          <w:rStyle w:val="2ffffb"/>
        </w:rPr>
        <w:t>крайней нужде!» И я отпустил его, а утром, посланник Аллаха, да благословит его Аллах и</w:t>
      </w:r>
    </w:p>
    <w:p w:rsidR="00722D22" w:rsidRDefault="00D92A95">
      <w:pPr>
        <w:pStyle w:val="22"/>
        <w:shd w:val="clear" w:color="auto" w:fill="auto"/>
        <w:spacing w:before="0" w:after="0" w:line="274" w:lineRule="exact"/>
        <w:ind w:right="20"/>
        <w:jc w:val="center"/>
      </w:pPr>
      <w:r>
        <w:rPr>
          <w:rStyle w:val="2ffffb"/>
        </w:rPr>
        <w:t>да приветствует, спросил меня:</w:t>
      </w:r>
      <w:r>
        <w:rPr>
          <w:rStyle w:val="2ffff7"/>
        </w:rPr>
        <w:t xml:space="preserve"> «О Абу Хурайра, что делал вчера твой пленник?»</w:t>
      </w:r>
      <w:r>
        <w:rPr>
          <w:rStyle w:val="2ffffb"/>
        </w:rPr>
        <w:t xml:space="preserve"> Я ответил: «О посланник Аллаха, он жаловался на нужду и на то, что (у него много</w:t>
      </w:r>
      <w:r>
        <w:rPr>
          <w:rStyle w:val="2ffffb"/>
        </w:rPr>
        <w:t xml:space="preserve">) детей, а я пожалел его и отпустил». (Пророк, да благословит его Аллах и да приветствует,) сказал: </w:t>
      </w:r>
      <w:r>
        <w:rPr>
          <w:rStyle w:val="2ffff7"/>
        </w:rPr>
        <w:t>«Поистине, он солгал тебе и он ещё вернётся».</w:t>
      </w:r>
      <w:r>
        <w:rPr>
          <w:rStyle w:val="2ffffb"/>
        </w:rPr>
        <w:t xml:space="preserve"> Таким образом, я (заранее) узнал, что он вернётся, так как посланник Аллаха, да благословит его Аллах и да при</w:t>
      </w:r>
      <w:r>
        <w:rPr>
          <w:rStyle w:val="2ffffb"/>
        </w:rPr>
        <w:t xml:space="preserve">ветствует, сказал: </w:t>
      </w:r>
      <w:r>
        <w:rPr>
          <w:rStyle w:val="2ffff7"/>
        </w:rPr>
        <w:t>«Поистине, он вернётся»,</w:t>
      </w:r>
      <w:r>
        <w:rPr>
          <w:rStyle w:val="2ffffb"/>
        </w:rPr>
        <w:t xml:space="preserve"> - и я стал поджидать его. (Через некоторое время) он (и в самом</w:t>
      </w:r>
    </w:p>
    <w:p w:rsidR="00722D22" w:rsidRDefault="00D92A95">
      <w:pPr>
        <w:pStyle w:val="22"/>
        <w:shd w:val="clear" w:color="auto" w:fill="auto"/>
        <w:spacing w:before="0" w:after="0" w:line="274" w:lineRule="exact"/>
        <w:ind w:right="20"/>
        <w:jc w:val="center"/>
      </w:pPr>
      <w:r>
        <w:rPr>
          <w:rStyle w:val="2ffffb"/>
        </w:rPr>
        <w:t xml:space="preserve">деле снова) пришёл и стал пригоршнями набирать себе еду, а я схватил его и сказал: «Поистине, я отведу тебя к посланнику Аллаха, да благословит его </w:t>
      </w:r>
      <w:r>
        <w:rPr>
          <w:rStyle w:val="2ffffb"/>
        </w:rPr>
        <w:t>Аллах и да приветству</w:t>
      </w:r>
      <w:r>
        <w:rPr>
          <w:rStyle w:val="2ffffb"/>
        </w:rPr>
        <w:softHyphen/>
        <w:t>ет!» Он сказал: «Отпусти меня, поистине, я нуждаюсь, и у меня (много) детей и я больше не вернусь!» И я пожалел его и отпустил, а утром посланник Аллаха, да благословит его Аллах и да приветствует, спросил меня:</w:t>
      </w:r>
      <w:r>
        <w:rPr>
          <w:rStyle w:val="2ffff7"/>
        </w:rPr>
        <w:t xml:space="preserve"> «О Абу Хурайра, что де</w:t>
      </w:r>
      <w:r>
        <w:rPr>
          <w:rStyle w:val="2ffff7"/>
        </w:rPr>
        <w:t>лал твой пленник?»</w:t>
      </w:r>
      <w:r>
        <w:rPr>
          <w:rStyle w:val="2ffffb"/>
        </w:rPr>
        <w:t xml:space="preserve"> Я ответил: «О посланник Аллаха, он жаловался на нужду и на то, что (у него много) детей, и я пожалел его и отпустил». (На это Пророк, да благословит его Аллах и да приветствует) сказал:</w:t>
      </w:r>
      <w:r>
        <w:rPr>
          <w:rStyle w:val="2ffff7"/>
        </w:rPr>
        <w:t xml:space="preserve"> «Поистине, он солгал тебе и он ещё вернётся».</w:t>
      </w:r>
      <w:r>
        <w:rPr>
          <w:rStyle w:val="2ffffb"/>
        </w:rPr>
        <w:t xml:space="preserve"> И я с</w:t>
      </w:r>
      <w:r>
        <w:rPr>
          <w:rStyle w:val="2ffffb"/>
        </w:rPr>
        <w:t>тал поджидать его третьего</w:t>
      </w:r>
    </w:p>
    <w:p w:rsidR="00722D22" w:rsidRDefault="00D92A95">
      <w:pPr>
        <w:pStyle w:val="22"/>
        <w:shd w:val="clear" w:color="auto" w:fill="auto"/>
        <w:spacing w:before="0" w:after="0" w:line="274" w:lineRule="exact"/>
        <w:ind w:right="20"/>
        <w:jc w:val="center"/>
      </w:pPr>
      <w:r>
        <w:rPr>
          <w:rStyle w:val="2ffffb"/>
        </w:rPr>
        <w:t>(прихода, а когда он действительно пришёл и снова) принялся набирать себе еду пригорш</w:t>
      </w:r>
      <w:r>
        <w:rPr>
          <w:rStyle w:val="2ffffb"/>
        </w:rPr>
        <w:softHyphen/>
        <w:t>нями, я схватил его и сказал: «Поистине, (теперь-то) я отведу тебя к посланнику Аллаха, да благословит его Аллах и да приветствует, ибо ты в тр</w:t>
      </w:r>
      <w:r>
        <w:rPr>
          <w:rStyle w:val="2ffffb"/>
        </w:rPr>
        <w:t>етий раз говоришь, что не вернёшь</w:t>
      </w:r>
      <w:r>
        <w:rPr>
          <w:rStyle w:val="2ffffb"/>
        </w:rPr>
        <w:softHyphen/>
        <w:t>ся, а потом возвращаешься (снова!» Тогда этот человек) сказал: «Отпусти меня, (а за это) я научу тебя таким словам, которые Аллах сделает полезными для тебя!» Я спросил: «Что (это за слова)?» Он сказал: «Когда будешь ложит</w:t>
      </w:r>
      <w:r>
        <w:rPr>
          <w:rStyle w:val="2ffffb"/>
        </w:rPr>
        <w:t>ься спать, читай аят Престола:</w:t>
      </w:r>
      <w:r>
        <w:rPr>
          <w:rStyle w:val="2d"/>
        </w:rPr>
        <w:t xml:space="preserve"> «Аллах</w:t>
      </w:r>
    </w:p>
    <w:p w:rsidR="00722D22" w:rsidRDefault="00D92A95">
      <w:pPr>
        <w:pStyle w:val="22"/>
        <w:shd w:val="clear" w:color="auto" w:fill="auto"/>
        <w:spacing w:before="0" w:after="0" w:line="274" w:lineRule="exact"/>
        <w:ind w:right="20"/>
        <w:jc w:val="center"/>
      </w:pPr>
      <w:r>
        <w:rPr>
          <w:rStyle w:val="2d"/>
        </w:rPr>
        <w:t>- нет бога, кроме Него, Живого, Вечносущего...»,</w:t>
      </w:r>
      <w:r>
        <w:rPr>
          <w:rStyle w:val="2ffffb"/>
        </w:rPr>
        <w:t xml:space="preserve"> (от начала и) до конца, (и если ты станешь делать это) с тобой всегда будет находиться хранитель от Аллаха, а шайтан не (сможет) приблизиться к тебе до самого утра!», - и я отпустил его, аутром посланник</w:t>
      </w:r>
    </w:p>
    <w:p w:rsidR="00722D22" w:rsidRDefault="00D92A95">
      <w:pPr>
        <w:pStyle w:val="22"/>
        <w:shd w:val="clear" w:color="auto" w:fill="auto"/>
        <w:spacing w:before="0" w:after="0" w:line="274" w:lineRule="exact"/>
        <w:ind w:left="120"/>
        <w:jc w:val="center"/>
      </w:pPr>
      <w:r>
        <w:rPr>
          <w:rStyle w:val="2ffffb"/>
        </w:rPr>
        <w:t>Аллаха, да благословит его Аллах и да приветствует,</w:t>
      </w:r>
      <w:r>
        <w:rPr>
          <w:rStyle w:val="2ffffb"/>
        </w:rPr>
        <w:t xml:space="preserve"> спросил меня:</w:t>
      </w:r>
      <w:r>
        <w:rPr>
          <w:rStyle w:val="2ffff7"/>
        </w:rPr>
        <w:t xml:space="preserve"> «Что делал вчера твой</w:t>
      </w:r>
    </w:p>
    <w:p w:rsidR="00722D22" w:rsidRDefault="00D92A95">
      <w:pPr>
        <w:pStyle w:val="22"/>
        <w:shd w:val="clear" w:color="auto" w:fill="auto"/>
        <w:spacing w:before="0" w:after="0" w:line="274" w:lineRule="exact"/>
        <w:ind w:left="120" w:right="340"/>
        <w:jc w:val="right"/>
      </w:pPr>
      <w:r>
        <w:rPr>
          <w:rStyle w:val="2ffff7"/>
        </w:rPr>
        <w:t>пленник?»</w:t>
      </w:r>
      <w:r>
        <w:rPr>
          <w:rStyle w:val="2ffffb"/>
        </w:rPr>
        <w:t xml:space="preserve"> Я ответил: «О посланник Аллаха, он сказал, что научит меня таким словам, которые Аллах сделает полезными для меня, и я отпустил его». (Пророк, да благословит его Аллах и да приветствует,) спросил:</w:t>
      </w:r>
      <w:r>
        <w:rPr>
          <w:rStyle w:val="2ffff7"/>
        </w:rPr>
        <w:t xml:space="preserve"> «Что же</w:t>
      </w:r>
      <w:r>
        <w:rPr>
          <w:rStyle w:val="2ffffb"/>
        </w:rPr>
        <w:t xml:space="preserve"> (это</w:t>
      </w:r>
      <w:r>
        <w:rPr>
          <w:rStyle w:val="2ffffb"/>
        </w:rPr>
        <w:t xml:space="preserve"> за слова)?» Я ответил: «Он сказал мне: «Когда будешь ложиться спать, прочитай аят Престола от начала и до конца:</w:t>
      </w:r>
      <w:r>
        <w:rPr>
          <w:rStyle w:val="2d"/>
        </w:rPr>
        <w:t xml:space="preserve"> «Аллах - нет бога, кроме Него, </w:t>
      </w:r>
      <w:r>
        <w:rPr>
          <w:rStyle w:val="2d"/>
        </w:rPr>
        <w:lastRenderedPageBreak/>
        <w:t>Живого, Вечносущего...», -</w:t>
      </w:r>
      <w:r>
        <w:rPr>
          <w:rStyle w:val="2ffffb"/>
        </w:rPr>
        <w:t xml:space="preserve"> и ещё он сказал мне: «С тобой всегда будет хранитель от Аллаха, а шайтан не сможет п</w:t>
      </w:r>
      <w:r>
        <w:rPr>
          <w:rStyle w:val="2ffffb"/>
        </w:rPr>
        <w:t>риблизиться к тебе до самого утра!» (Выслушав меня,) Пророк, да благословит его Аллах и да приветствует, сказал:</w:t>
      </w:r>
      <w:r>
        <w:rPr>
          <w:rStyle w:val="2ffff7"/>
        </w:rPr>
        <w:t xml:space="preserve"> «Он действительно сказал тебе правду,</w:t>
      </w:r>
      <w:r>
        <w:rPr>
          <w:rStyle w:val="2ffffb"/>
        </w:rPr>
        <w:t xml:space="preserve"> (несмотря)</w:t>
      </w:r>
      <w:r>
        <w:rPr>
          <w:rStyle w:val="2ffff7"/>
        </w:rPr>
        <w:t xml:space="preserve"> на то, что он - отъявленный лжец! Известно ли тебе, кто говорил с тобой эти три ночи, о Абу Ху</w:t>
      </w:r>
      <w:r>
        <w:rPr>
          <w:rStyle w:val="2ffff7"/>
        </w:rPr>
        <w:t>райра?»</w:t>
      </w:r>
      <w:r>
        <w:rPr>
          <w:rStyle w:val="2ffffb"/>
        </w:rPr>
        <w:t xml:space="preserve"> Я сказал: «Нет». Пророк, да благословит его Аллах и да приветствует, сказал:</w:t>
      </w:r>
      <w:r>
        <w:rPr>
          <w:rStyle w:val="2ffff7"/>
        </w:rPr>
        <w:t xml:space="preserve"> «Это</w:t>
      </w:r>
      <w:r>
        <w:rPr>
          <w:rStyle w:val="2ffffb"/>
        </w:rPr>
        <w:t xml:space="preserve"> (был)</w:t>
      </w:r>
      <w:r>
        <w:rPr>
          <w:rStyle w:val="2ffff7"/>
        </w:rPr>
        <w:t xml:space="preserve"> шайтан».</w:t>
      </w:r>
    </w:p>
    <w:p w:rsidR="00722D22" w:rsidRDefault="00D92A95">
      <w:pPr>
        <w:pStyle w:val="33"/>
        <w:shd w:val="clear" w:color="auto" w:fill="auto"/>
        <w:spacing w:before="0" w:after="191" w:line="200" w:lineRule="exact"/>
        <w:ind w:left="120"/>
        <w:jc w:val="center"/>
      </w:pPr>
      <w:r>
        <w:t>(Аль-Бухари)</w:t>
      </w:r>
    </w:p>
    <w:p w:rsidR="00722D22" w:rsidRDefault="00D92A95">
      <w:pPr>
        <w:pStyle w:val="22"/>
        <w:shd w:val="clear" w:color="auto" w:fill="auto"/>
        <w:tabs>
          <w:tab w:val="left" w:pos="5542"/>
        </w:tabs>
        <w:spacing w:before="0" w:after="0" w:line="302" w:lineRule="exact"/>
        <w:ind w:left="440" w:right="640" w:firstLine="580"/>
      </w:pPr>
      <w:r>
        <w:rPr>
          <w:rStyle w:val="2ffff6"/>
        </w:rPr>
        <w:t xml:space="preserve">Имам Ахмад передаёт от Асмы дочери Язида ибн ас-Сакана, что она сказала: </w:t>
      </w:r>
      <w:r>
        <w:rPr>
          <w:rStyle w:val="2ffffb"/>
        </w:rPr>
        <w:t>«Я слышала как посланник Аллаха (да благословит его Аллах и приве</w:t>
      </w:r>
      <w:r>
        <w:rPr>
          <w:rStyle w:val="2ffffb"/>
        </w:rPr>
        <w:t xml:space="preserve">тствует) сказал: </w:t>
      </w:r>
      <w:r>
        <w:rPr>
          <w:rStyle w:val="2ffff7"/>
        </w:rPr>
        <w:t>«В этих двух аятах:</w:t>
      </w:r>
      <w:r>
        <w:rPr>
          <w:rStyle w:val="2d"/>
        </w:rPr>
        <w:tab/>
        <w:t>Аллах - нет божества, кроме Него,</w:t>
      </w:r>
    </w:p>
    <w:p w:rsidR="00722D22" w:rsidRDefault="00D92A95">
      <w:pPr>
        <w:pStyle w:val="471"/>
        <w:shd w:val="clear" w:color="auto" w:fill="auto"/>
        <w:spacing w:after="0" w:line="302" w:lineRule="exact"/>
        <w:ind w:left="440" w:right="640" w:firstLine="0"/>
        <w:jc w:val="left"/>
      </w:pPr>
      <w:r>
        <w:t>Живого, Поддерживающего жизнь.</w:t>
      </w:r>
      <w:r>
        <w:rPr>
          <w:rStyle w:val="47135pt4"/>
        </w:rPr>
        <w:t xml:space="preserve"> (2:255)а</w:t>
      </w:r>
      <w:r>
        <w:rPr>
          <w:rStyle w:val="47ffff8"/>
        </w:rPr>
        <w:t xml:space="preserve"> также:</w:t>
      </w:r>
      <w:r>
        <w:t xml:space="preserve"> </w:t>
      </w:r>
      <w:r>
        <w:rPr>
          <w:lang w:val="en-US"/>
        </w:rPr>
        <w:t>(^gUl</w:t>
      </w:r>
      <w:r>
        <w:rPr>
          <w:rStyle w:val="4785pt3"/>
        </w:rPr>
        <w:t xml:space="preserve"> ja</w:t>
      </w:r>
      <w:r>
        <w:rPr>
          <w:rStyle w:val="47135pt4"/>
          <w:lang w:val="en-US"/>
        </w:rPr>
        <w:t xml:space="preserve"> </w:t>
      </w:r>
      <w:r>
        <w:rPr>
          <w:rStyle w:val="47135pt4"/>
        </w:rPr>
        <w:t>ч\</w:t>
      </w:r>
      <w:r>
        <w:t xml:space="preserve"> </w:t>
      </w:r>
      <w:r>
        <w:rPr>
          <w:lang w:val="en-US"/>
        </w:rPr>
        <w:t>&lt;Uj</w:t>
      </w:r>
      <w:r>
        <w:rPr>
          <w:rStyle w:val="47135pt4"/>
          <w:lang w:val="en-US"/>
        </w:rPr>
        <w:t xml:space="preserve"> </w:t>
      </w:r>
      <w:r>
        <w:rPr>
          <w:rStyle w:val="47135pt4"/>
        </w:rPr>
        <w:t>ч</w:t>
      </w:r>
      <w:r>
        <w:t xml:space="preserve"> АЬ -</w:t>
      </w:r>
      <w:r>
        <w:rPr>
          <w:rStyle w:val="477pt"/>
          <w:lang w:val="ru"/>
        </w:rPr>
        <w:t xml:space="preserve"> </w:t>
      </w:r>
      <w:r>
        <w:rPr>
          <w:rStyle w:val="477pt"/>
        </w:rPr>
        <w:t xml:space="preserve">fa) </w:t>
      </w:r>
      <w:r>
        <w:t>Алиф. Лям. Мим. Аллах - нет божества, кроме Него, Живого, Поддерживающего жизнь.</w:t>
      </w:r>
    </w:p>
    <w:p w:rsidR="00722D22" w:rsidRDefault="00D92A95">
      <w:pPr>
        <w:pStyle w:val="44"/>
        <w:shd w:val="clear" w:color="auto" w:fill="auto"/>
        <w:spacing w:before="0" w:after="0" w:line="293" w:lineRule="exact"/>
        <w:ind w:left="1900" w:right="1920" w:firstLine="2840"/>
      </w:pPr>
      <w:r>
        <w:rPr>
          <w:rStyle w:val="4fff4"/>
        </w:rPr>
        <w:t xml:space="preserve">(3:1-2) </w:t>
      </w:r>
      <w:r>
        <w:rPr>
          <w:rStyle w:val="4fff4"/>
          <w:lang w:val="en-US"/>
        </w:rPr>
        <w:t xml:space="preserve">«flab'til faS Ufcfi </w:t>
      </w:r>
      <w:r>
        <w:rPr>
          <w:rStyle w:val="4fff4"/>
        </w:rPr>
        <w:t>О!» В этих аятах содержится величайшее имя Аллаха».</w:t>
      </w:r>
    </w:p>
    <w:p w:rsidR="00722D22" w:rsidRDefault="00D92A95">
      <w:pPr>
        <w:pStyle w:val="33"/>
        <w:shd w:val="clear" w:color="auto" w:fill="auto"/>
        <w:spacing w:before="0" w:after="254" w:line="230" w:lineRule="exact"/>
        <w:ind w:left="120"/>
        <w:jc w:val="center"/>
      </w:pPr>
      <w:r>
        <w:t>(Этот хадис также передали: Абу Дауд от Мусаддида, ат-Тирмизи от Али ибн Харшама, ибн Маджах, ат-Тирмизи сказал, что это хороший и достоверный хадис).</w:t>
      </w:r>
    </w:p>
    <w:p w:rsidR="00722D22" w:rsidRDefault="00D92A95">
      <w:pPr>
        <w:pStyle w:val="130"/>
        <w:shd w:val="clear" w:color="auto" w:fill="auto"/>
        <w:tabs>
          <w:tab w:val="left" w:pos="2426"/>
        </w:tabs>
        <w:spacing w:before="0" w:after="0" w:line="288" w:lineRule="exact"/>
        <w:ind w:left="1020" w:right="1220" w:firstLine="1820"/>
      </w:pPr>
      <w:r>
        <w:rPr>
          <w:rStyle w:val="9e"/>
        </w:rPr>
        <w:t>Ибн Мардувайх передаёт от Абу Умамы, что посланник Ал</w:t>
      </w:r>
      <w:r>
        <w:rPr>
          <w:rStyle w:val="9e"/>
        </w:rPr>
        <w:t>лаха</w:t>
      </w:r>
      <w:r>
        <w:rPr>
          <w:rStyle w:val="affffffffff5"/>
        </w:rPr>
        <w:t xml:space="preserve"> (да благословит его Аллах и приветствует)</w:t>
      </w:r>
      <w:r>
        <w:rPr>
          <w:rStyle w:val="9e"/>
        </w:rPr>
        <w:t xml:space="preserve"> сказал: </w:t>
      </w:r>
      <w:r>
        <w:rPr>
          <w:rStyle w:val="10ptffd"/>
        </w:rPr>
        <w:t>«Abj</w:t>
      </w:r>
      <w:r>
        <w:rPr>
          <w:rStyle w:val="10ptffd"/>
        </w:rPr>
        <w:tab/>
        <w:t xml:space="preserve">JIj sjsjt Sjjlu </w:t>
      </w:r>
      <w:r>
        <w:rPr>
          <w:rStyle w:val="10ptffd"/>
          <w:lang w:val="ru"/>
        </w:rPr>
        <w:t>;</w:t>
      </w:r>
      <w:r>
        <w:rPr>
          <w:rStyle w:val="10ptffd"/>
        </w:rPr>
        <w:t>CjUJ ^fl AJ tjj t^labut flat»</w:t>
      </w:r>
    </w:p>
    <w:p w:rsidR="00722D22" w:rsidRDefault="00D92A95">
      <w:pPr>
        <w:pStyle w:val="44"/>
        <w:shd w:val="clear" w:color="auto" w:fill="auto"/>
        <w:spacing w:before="0" w:after="213" w:line="288" w:lineRule="exact"/>
        <w:ind w:left="120" w:firstLine="0"/>
        <w:jc w:val="center"/>
      </w:pPr>
      <w:r>
        <w:rPr>
          <w:rStyle w:val="4fff4"/>
        </w:rPr>
        <w:t>«Величайшее имя Аллаха, с которым будет обязательно при- нята мольба, содержится в трёх сурах: в суре «Корова», «Семейство Имрана», и «Та Ха».</w:t>
      </w:r>
    </w:p>
    <w:p w:rsidR="00722D22" w:rsidRDefault="00D92A95">
      <w:pPr>
        <w:pStyle w:val="130"/>
        <w:shd w:val="clear" w:color="auto" w:fill="auto"/>
        <w:spacing w:before="0" w:after="0" w:line="322" w:lineRule="exact"/>
        <w:ind w:left="2180" w:right="2400" w:firstLine="0"/>
      </w:pPr>
      <w:r>
        <w:rPr>
          <w:rStyle w:val="9e"/>
        </w:rPr>
        <w:t xml:space="preserve">Хишам </w:t>
      </w:r>
      <w:r>
        <w:rPr>
          <w:rStyle w:val="9e"/>
        </w:rPr>
        <w:t xml:space="preserve">ибн Аммар - проповедник Дамаска сказал: </w:t>
      </w:r>
      <w:r>
        <w:rPr>
          <w:rStyle w:val="affffffffff5"/>
        </w:rPr>
        <w:t>«В суре «Корова» это:</w:t>
      </w:r>
    </w:p>
    <w:p w:rsidR="00722D22" w:rsidRDefault="00D92A95">
      <w:pPr>
        <w:pStyle w:val="351"/>
        <w:shd w:val="clear" w:color="auto" w:fill="auto"/>
        <w:spacing w:after="5" w:line="270" w:lineRule="exact"/>
        <w:ind w:left="1900" w:firstLine="2840"/>
      </w:pPr>
      <w:r>
        <w:rPr>
          <w:rStyle w:val="35105pt"/>
        </w:rPr>
        <w:t>(fJp JA</w:t>
      </w:r>
      <w:r>
        <w:rPr>
          <w:rStyle w:val="359"/>
          <w:lang w:val="en-US"/>
        </w:rPr>
        <w:t xml:space="preserve"> </w:t>
      </w:r>
      <w:r>
        <w:rPr>
          <w:rStyle w:val="359"/>
        </w:rPr>
        <w:t>ч\</w:t>
      </w:r>
      <w:r>
        <w:rPr>
          <w:rStyle w:val="3510pt"/>
          <w:lang w:val="ru"/>
        </w:rPr>
        <w:t xml:space="preserve"> </w:t>
      </w:r>
      <w:r>
        <w:rPr>
          <w:rStyle w:val="3510pt"/>
        </w:rPr>
        <w:t>ajj</w:t>
      </w:r>
      <w:r>
        <w:rPr>
          <w:rStyle w:val="359"/>
          <w:lang w:val="en-US"/>
        </w:rPr>
        <w:t xml:space="preserve"> </w:t>
      </w:r>
      <w:r>
        <w:rPr>
          <w:rStyle w:val="359"/>
        </w:rPr>
        <w:t>ч ш)</w:t>
      </w:r>
    </w:p>
    <w:p w:rsidR="00722D22" w:rsidRDefault="00D92A95">
      <w:pPr>
        <w:pStyle w:val="471"/>
        <w:shd w:val="clear" w:color="auto" w:fill="auto"/>
        <w:tabs>
          <w:tab w:val="left" w:pos="6625"/>
        </w:tabs>
        <w:spacing w:after="0" w:line="293" w:lineRule="exact"/>
        <w:ind w:left="740" w:right="640" w:firstLine="0"/>
        <w:jc w:val="left"/>
      </w:pPr>
      <w:r>
        <w:t>Аллах - нет божества, кроме Него, Живого, Поддерживающего жизнь.</w:t>
      </w:r>
      <w:r>
        <w:rPr>
          <w:rStyle w:val="47135pt4"/>
        </w:rPr>
        <w:t xml:space="preserve"> (2:255) </w:t>
      </w:r>
      <w:r>
        <w:rPr>
          <w:rStyle w:val="47ffff9"/>
        </w:rPr>
        <w:t>в суре «Семейство Имрана» это:</w:t>
      </w:r>
      <w:r>
        <w:t xml:space="preserve"> </w:t>
      </w:r>
      <w:r>
        <w:rPr>
          <w:lang w:val="en-US"/>
        </w:rPr>
        <w:t xml:space="preserve">(f J^' J* SM Ajj </w:t>
      </w:r>
      <w:r>
        <w:t xml:space="preserve">Ч АД - </w:t>
      </w:r>
      <w:r>
        <w:rPr>
          <w:lang w:val="en-US"/>
        </w:rPr>
        <w:t xml:space="preserve">pl\) </w:t>
      </w:r>
      <w:r>
        <w:t>Алиф. Лам. Мим. Аллах - нет божества, кроме Него, Живого, Поддерживающего жизнь.</w:t>
      </w:r>
      <w:r>
        <w:rPr>
          <w:rStyle w:val="47135pt4"/>
        </w:rPr>
        <w:t xml:space="preserve"> (3:1-2) </w:t>
      </w:r>
      <w:r>
        <w:rPr>
          <w:rStyle w:val="47ffff9"/>
        </w:rPr>
        <w:t xml:space="preserve">в суре «ТаХа» </w:t>
      </w:r>
      <w:r>
        <w:rPr>
          <w:rStyle w:val="471pt0"/>
          <w:lang w:val="ru"/>
        </w:rPr>
        <w:t xml:space="preserve">это: </w:t>
      </w:r>
      <w:r>
        <w:rPr>
          <w:rStyle w:val="471pt0"/>
        </w:rPr>
        <w:t>(fj^l</w:t>
      </w:r>
      <w:r>
        <w:rPr>
          <w:rStyle w:val="471pt0"/>
        </w:rPr>
        <w:tab/>
      </w:r>
      <w:r>
        <w:rPr>
          <w:rStyle w:val="472pt2"/>
        </w:rPr>
        <w:t>pjfrj)</w:t>
      </w:r>
    </w:p>
    <w:p w:rsidR="00722D22" w:rsidRDefault="00D92A95">
      <w:pPr>
        <w:pStyle w:val="471"/>
        <w:shd w:val="clear" w:color="auto" w:fill="auto"/>
        <w:spacing w:after="225" w:line="293" w:lineRule="exact"/>
        <w:ind w:left="120" w:firstLine="0"/>
      </w:pPr>
      <w:r>
        <w:t>Лица смирятся перед Живым и Поддерживающим жизнь.</w:t>
      </w:r>
      <w:r>
        <w:rPr>
          <w:rStyle w:val="47135pt4"/>
        </w:rPr>
        <w:t xml:space="preserve"> (20:111)</w:t>
      </w:r>
    </w:p>
    <w:p w:rsidR="00722D22" w:rsidRDefault="00D92A95">
      <w:pPr>
        <w:pStyle w:val="471"/>
        <w:shd w:val="clear" w:color="auto" w:fill="auto"/>
        <w:spacing w:after="0" w:line="312" w:lineRule="exact"/>
        <w:ind w:left="120" w:firstLine="0"/>
      </w:pPr>
      <w:r>
        <w:rPr>
          <w:rStyle w:val="47ffffa"/>
        </w:rPr>
        <w:t xml:space="preserve">Десять предложений из аята о Престоле </w:t>
      </w:r>
      <w:r>
        <w:rPr>
          <w:lang w:val="en-US"/>
        </w:rPr>
        <w:t xml:space="preserve">(jA Vj Ajj </w:t>
      </w:r>
      <w:r>
        <w:t>Ч АД) Аллах - нет божества,</w:t>
      </w:r>
      <w:r>
        <w:t xml:space="preserve"> кроме Него</w:t>
      </w:r>
    </w:p>
    <w:p w:rsidR="00722D22" w:rsidRDefault="00D92A95">
      <w:pPr>
        <w:pStyle w:val="130"/>
        <w:shd w:val="clear" w:color="auto" w:fill="auto"/>
        <w:spacing w:before="0" w:after="0" w:line="274" w:lineRule="exact"/>
        <w:ind w:left="120" w:firstLine="0"/>
        <w:jc w:val="center"/>
      </w:pPr>
      <w:r>
        <w:rPr>
          <w:rStyle w:val="9e"/>
        </w:rPr>
        <w:t>- сообщение о том, что Аллах - Один, кто обладает божественностью для всех Его творений.</w:t>
      </w:r>
    </w:p>
    <w:p w:rsidR="00722D22" w:rsidRDefault="00D92A95">
      <w:pPr>
        <w:pStyle w:val="22"/>
        <w:shd w:val="clear" w:color="auto" w:fill="auto"/>
        <w:tabs>
          <w:tab w:val="left" w:pos="6216"/>
        </w:tabs>
        <w:spacing w:before="0" w:after="0" w:line="283" w:lineRule="exact"/>
        <w:ind w:left="120" w:right="340" w:firstLine="2420"/>
      </w:pPr>
      <w:r>
        <w:rPr>
          <w:rStyle w:val="2d"/>
        </w:rPr>
        <w:t xml:space="preserve">(Дй^ с^О Живой, Поддерживающий жизнь </w:t>
      </w:r>
      <w:r>
        <w:rPr>
          <w:rStyle w:val="2ffff6"/>
        </w:rPr>
        <w:t>- т.е. Живой сам по себе, который никогда не умрёт, и который поддерживает жизнь других. Умар</w:t>
      </w:r>
      <w:r>
        <w:rPr>
          <w:rStyle w:val="2ffffb"/>
        </w:rPr>
        <w:t xml:space="preserve"> (да будет доволен им Алл</w:t>
      </w:r>
      <w:r>
        <w:rPr>
          <w:rStyle w:val="2ffffb"/>
        </w:rPr>
        <w:t>ах)</w:t>
      </w:r>
      <w:r>
        <w:rPr>
          <w:rStyle w:val="2ffff6"/>
        </w:rPr>
        <w:t xml:space="preserve"> говорил: </w:t>
      </w:r>
      <w:r>
        <w:rPr>
          <w:rStyle w:val="2ffffb"/>
        </w:rPr>
        <w:t>«Все создания нуждаются в Аллахе, они не могут существовать без Него, а Он не нуждается в них, как об этом сказал Аллах:</w:t>
      </w:r>
      <w:r>
        <w:rPr>
          <w:rStyle w:val="2ffffb"/>
        </w:rPr>
        <w:tab/>
      </w:r>
      <w:r>
        <w:rPr>
          <w:rStyle w:val="21ptf5"/>
        </w:rPr>
        <w:t>o^j^'j fbuJ)</w:t>
      </w:r>
      <w:r>
        <w:rPr>
          <w:rStyle w:val="2ffffb"/>
          <w:lang w:val="en-US"/>
        </w:rPr>
        <w:t xml:space="preserve"> f jiJ ji </w:t>
      </w:r>
      <w:r>
        <w:rPr>
          <w:rStyle w:val="21ptf5"/>
        </w:rPr>
        <w:t>AjLIf</w:t>
      </w:r>
      <w:r>
        <w:rPr>
          <w:rStyle w:val="2135pt8"/>
          <w:lang w:val="en-US"/>
        </w:rPr>
        <w:t xml:space="preserve"> </w:t>
      </w:r>
      <w:r>
        <w:rPr>
          <w:rStyle w:val="2135pt8"/>
        </w:rPr>
        <w:t>Суз</w:t>
      </w:r>
      <w:r>
        <w:rPr>
          <w:rStyle w:val="21ptf5"/>
          <w:lang w:val="ru"/>
        </w:rPr>
        <w:t>)</w:t>
      </w:r>
    </w:p>
    <w:p w:rsidR="00722D22" w:rsidRDefault="00D92A95">
      <w:pPr>
        <w:pStyle w:val="471"/>
        <w:shd w:val="clear" w:color="auto" w:fill="auto"/>
        <w:spacing w:after="343" w:line="283" w:lineRule="exact"/>
        <w:ind w:left="120" w:firstLine="0"/>
      </w:pPr>
      <w:r>
        <w:t>Среди Его знамений - то, что небо и земля держатся по Его воле.</w:t>
      </w:r>
      <w:r>
        <w:rPr>
          <w:rStyle w:val="47135pt4"/>
        </w:rPr>
        <w:t xml:space="preserve"> (30:25)</w:t>
      </w:r>
    </w:p>
    <w:p w:rsidR="00722D22" w:rsidRDefault="00D92A95">
      <w:pPr>
        <w:pStyle w:val="471"/>
        <w:shd w:val="clear" w:color="auto" w:fill="auto"/>
        <w:spacing w:after="63" w:line="230" w:lineRule="exact"/>
        <w:ind w:left="120" w:firstLine="0"/>
      </w:pPr>
      <w:r>
        <w:rPr>
          <w:rStyle w:val="47ffff8"/>
        </w:rPr>
        <w:t>Слово Аллаха:</w:t>
      </w:r>
      <w:r>
        <w:t xml:space="preserve"> </w:t>
      </w:r>
      <w:r>
        <w:rPr>
          <w:lang w:val="en-US"/>
        </w:rPr>
        <w:t xml:space="preserve">(f JJ </w:t>
      </w:r>
      <w:r>
        <w:t>^</w:t>
      </w:r>
      <w:r>
        <w:rPr>
          <w:rStyle w:val="47ffffa"/>
        </w:rPr>
        <w:t>3</w:t>
      </w:r>
      <w:r>
        <w:t xml:space="preserve"> ^^</w:t>
      </w:r>
      <w:r>
        <w:rPr>
          <w:rStyle w:val="47ffffa"/>
        </w:rPr>
        <w:t xml:space="preserve"> Ч)</w:t>
      </w:r>
      <w:r>
        <w:t xml:space="preserve"> Им не овладевают ни дремота, ни сон</w:t>
      </w:r>
    </w:p>
    <w:p w:rsidR="00722D22" w:rsidRDefault="00D92A95">
      <w:pPr>
        <w:pStyle w:val="9d"/>
        <w:shd w:val="clear" w:color="auto" w:fill="auto"/>
        <w:spacing w:before="0" w:line="170" w:lineRule="exact"/>
        <w:ind w:left="5120"/>
      </w:pPr>
      <w:r>
        <w:rPr>
          <w:rStyle w:val="9ff8"/>
        </w:rPr>
        <w:t>360</w:t>
      </w:r>
    </w:p>
    <w:p w:rsidR="00722D22" w:rsidRDefault="00D92A95">
      <w:pPr>
        <w:pStyle w:val="130"/>
        <w:numPr>
          <w:ilvl w:val="0"/>
          <w:numId w:val="27"/>
        </w:numPr>
        <w:shd w:val="clear" w:color="auto" w:fill="auto"/>
        <w:tabs>
          <w:tab w:val="left" w:pos="470"/>
        </w:tabs>
        <w:spacing w:before="0" w:after="0" w:line="278" w:lineRule="exact"/>
        <w:ind w:left="120" w:right="120" w:firstLine="0"/>
        <w:jc w:val="both"/>
      </w:pPr>
      <w:r>
        <w:rPr>
          <w:rStyle w:val="9e"/>
        </w:rPr>
        <w:t>т.е. им не овладевает никакой недостаток или небрежность в отношении Его творений. Он знает и управляет тем, что совершает каждая душа, Он свидетель всего, что происходит,</w:t>
      </w:r>
    </w:p>
    <w:p w:rsidR="00722D22" w:rsidRDefault="00D92A95">
      <w:pPr>
        <w:pStyle w:val="130"/>
        <w:shd w:val="clear" w:color="auto" w:fill="auto"/>
        <w:spacing w:before="0" w:after="255" w:line="307" w:lineRule="exact"/>
        <w:ind w:firstLine="0"/>
        <w:jc w:val="center"/>
      </w:pPr>
      <w:r>
        <w:rPr>
          <w:rStyle w:val="9e"/>
        </w:rPr>
        <w:t>не скроется от Него ничто. Ем</w:t>
      </w:r>
      <w:r>
        <w:rPr>
          <w:rStyle w:val="9e"/>
        </w:rPr>
        <w:t xml:space="preserve">у принадлежит полная способность поддержки жизни творений. Им не овладевает ни дремота, ни сон, ибо Всевышний Аллах сказал: </w:t>
      </w:r>
      <w:r>
        <w:rPr>
          <w:rStyle w:val="ad"/>
          <w:lang w:val="en-US"/>
        </w:rPr>
        <w:t xml:space="preserve">(Aiui siklj </w:t>
      </w:r>
      <w:r>
        <w:rPr>
          <w:rStyle w:val="ad"/>
        </w:rPr>
        <w:t>V) Им не овладевают ни дремота-</w:t>
      </w:r>
      <w:r>
        <w:rPr>
          <w:rStyle w:val="9e"/>
        </w:rPr>
        <w:t xml:space="preserve"> т.е. Он никогда не впадает в бессознательное состояние, или дремоту</w:t>
      </w:r>
      <w:r>
        <w:rPr>
          <w:rStyle w:val="ad"/>
        </w:rPr>
        <w:t xml:space="preserve"> </w:t>
      </w:r>
      <w:r>
        <w:rPr>
          <w:rStyle w:val="ad"/>
          <w:lang w:val="en-US"/>
        </w:rPr>
        <w:t xml:space="preserve">(^JJ ^j) </w:t>
      </w:r>
      <w:r>
        <w:rPr>
          <w:rStyle w:val="ad"/>
        </w:rPr>
        <w:t>ни сон</w:t>
      </w:r>
      <w:r>
        <w:rPr>
          <w:rStyle w:val="9e"/>
        </w:rPr>
        <w:t xml:space="preserve"> - т.</w:t>
      </w:r>
      <w:r>
        <w:rPr>
          <w:rStyle w:val="9e"/>
        </w:rPr>
        <w:t>е. состояние сильнее дремоты.</w:t>
      </w:r>
    </w:p>
    <w:p w:rsidR="00722D22" w:rsidRDefault="00D92A95">
      <w:pPr>
        <w:pStyle w:val="130"/>
        <w:shd w:val="clear" w:color="auto" w:fill="auto"/>
        <w:tabs>
          <w:tab w:val="left" w:pos="4757"/>
          <w:tab w:val="left" w:pos="6523"/>
        </w:tabs>
        <w:spacing w:before="0" w:after="0" w:line="288" w:lineRule="exact"/>
        <w:ind w:left="120" w:right="120" w:firstLine="940"/>
      </w:pPr>
      <w:r>
        <w:rPr>
          <w:rStyle w:val="9e"/>
        </w:rPr>
        <w:t xml:space="preserve">Приводится достоверный хадис в Сахихе от Абу Мусы, что он сказал: </w:t>
      </w:r>
      <w:r>
        <w:rPr>
          <w:rStyle w:val="affffffffff5"/>
        </w:rPr>
        <w:t xml:space="preserve">«посланник Аллаха научил нас четырём основам: </w:t>
      </w:r>
      <w:r>
        <w:rPr>
          <w:rStyle w:val="affffffffff0"/>
          <w:lang w:val="en-US"/>
        </w:rPr>
        <w:t>fatj</w:t>
      </w:r>
      <w:r>
        <w:rPr>
          <w:rStyle w:val="ad"/>
          <w:lang w:val="en-US"/>
        </w:rPr>
        <w:t xml:space="preserve"> t Jjftj</w:t>
      </w:r>
      <w:r>
        <w:rPr>
          <w:rStyle w:val="affffffffff0"/>
          <w:lang w:val="en-US"/>
        </w:rPr>
        <w:t xml:space="preserve"> fat</w:t>
      </w:r>
      <w:r>
        <w:rPr>
          <w:rStyle w:val="ad"/>
          <w:lang w:val="en-US"/>
        </w:rPr>
        <w:t xml:space="preserve"> J</w:t>
      </w:r>
      <w:r>
        <w:rPr>
          <w:rStyle w:val="10ptffd"/>
        </w:rPr>
        <w:t>j</w:t>
      </w:r>
      <w:r>
        <w:rPr>
          <w:rStyle w:val="ad"/>
          <w:lang w:val="en-US"/>
        </w:rPr>
        <w:t>S</w:t>
      </w:r>
      <w:r>
        <w:rPr>
          <w:rStyle w:val="10ptffd"/>
        </w:rPr>
        <w:t xml:space="preserve"> j</w:t>
      </w:r>
      <w:r>
        <w:rPr>
          <w:rStyle w:val="ad"/>
          <w:lang w:val="en-US"/>
        </w:rPr>
        <w:t>I</w:t>
      </w:r>
      <w:r>
        <w:rPr>
          <w:rStyle w:val="affffffffff0"/>
          <w:lang w:val="en-US"/>
        </w:rPr>
        <w:t>^</w:t>
      </w:r>
      <w:r>
        <w:rPr>
          <w:rStyle w:val="10ptffd"/>
        </w:rPr>
        <w:t>j</w:t>
      </w:r>
      <w:r>
        <w:rPr>
          <w:rStyle w:val="ad"/>
          <w:lang w:val="en-US"/>
        </w:rPr>
        <w:t>II</w:t>
      </w:r>
      <w:r>
        <w:rPr>
          <w:rStyle w:val="affffffffff0"/>
          <w:lang w:val="en-US"/>
        </w:rPr>
        <w:t xml:space="preserve"> fat</w:t>
      </w:r>
      <w:r>
        <w:rPr>
          <w:rStyle w:val="ad"/>
          <w:lang w:val="en-US"/>
        </w:rPr>
        <w:t xml:space="preserve"> A</w:t>
      </w:r>
      <w:r>
        <w:rPr>
          <w:rStyle w:val="10ptffd"/>
        </w:rPr>
        <w:t>j</w:t>
      </w:r>
      <w:r>
        <w:rPr>
          <w:rStyle w:val="ad"/>
          <w:lang w:val="en-US"/>
        </w:rPr>
        <w:t>3)</w:t>
      </w:r>
      <w:r>
        <w:rPr>
          <w:rStyle w:val="ad"/>
          <w:lang w:val="en-US"/>
        </w:rPr>
        <w:tab/>
        <w:t>LUbl)</w:t>
      </w:r>
      <w:r>
        <w:rPr>
          <w:rStyle w:val="ad"/>
          <w:lang w:val="en-US"/>
        </w:rPr>
        <w:tab/>
      </w:r>
      <w:r>
        <w:rPr>
          <w:rStyle w:val="ad"/>
        </w:rPr>
        <w:t>У</w:t>
      </w:r>
      <w:r>
        <w:rPr>
          <w:rStyle w:val="affffffffff0"/>
        </w:rPr>
        <w:t xml:space="preserve"> </w:t>
      </w:r>
      <w:r>
        <w:rPr>
          <w:rStyle w:val="affffffffff0"/>
          <w:lang w:val="en-US"/>
        </w:rPr>
        <w:t xml:space="preserve">^ Ui ^ ^ </w:t>
      </w:r>
      <w:r>
        <w:rPr>
          <w:rStyle w:val="affffffffff0"/>
        </w:rPr>
        <w:t>&amp;)»</w:t>
      </w:r>
    </w:p>
    <w:p w:rsidR="00722D22" w:rsidRDefault="00D92A95">
      <w:pPr>
        <w:pStyle w:val="224"/>
        <w:shd w:val="clear" w:color="auto" w:fill="auto"/>
        <w:tabs>
          <w:tab w:val="left" w:pos="4133"/>
          <w:tab w:val="left" w:pos="8208"/>
        </w:tabs>
        <w:spacing w:after="0" w:line="288" w:lineRule="exact"/>
        <w:ind w:left="120"/>
        <w:jc w:val="both"/>
      </w:pPr>
      <w:bookmarkStart w:id="582" w:name="bookmark581"/>
      <w:r>
        <w:rPr>
          <w:rStyle w:val="22b"/>
        </w:rPr>
        <w:lastRenderedPageBreak/>
        <w:t>«Aila.</w:t>
      </w:r>
      <w:r>
        <w:rPr>
          <w:rStyle w:val="22115pt1"/>
        </w:rPr>
        <w:t xml:space="preserve"> fa afaaj fa^u\</w:t>
      </w:r>
      <w:r>
        <w:rPr>
          <w:rStyle w:val="22b"/>
        </w:rPr>
        <w:t xml:space="preserve"> U A^kj</w:t>
      </w:r>
      <w:r>
        <w:rPr>
          <w:rStyle w:val="22b"/>
        </w:rPr>
        <w:tab/>
        <w:t>CjSjk'U Ai^ j</w:t>
      </w:r>
      <w:r>
        <w:rPr>
          <w:rStyle w:val="22b"/>
          <w:lang w:val="ru"/>
        </w:rPr>
        <w:t xml:space="preserve">2 </w:t>
      </w:r>
      <w:r>
        <w:rPr>
          <w:rStyle w:val="22b"/>
        </w:rPr>
        <w:t>jljJI</w:t>
      </w:r>
      <w:r>
        <w:rPr>
          <w:rStyle w:val="22115pt1"/>
        </w:rPr>
        <w:t xml:space="preserve"> j\</w:t>
      </w:r>
      <w:r>
        <w:rPr>
          <w:rStyle w:val="22b"/>
        </w:rPr>
        <w:t xml:space="preserve"> jjllt AjUa</w:t>
      </w:r>
      <w:r>
        <w:rPr>
          <w:rStyle w:val="22115pt1"/>
        </w:rPr>
        <w:tab/>
        <w:t>fat</w:t>
      </w:r>
      <w:r>
        <w:rPr>
          <w:rStyle w:val="22b"/>
        </w:rPr>
        <w:t xml:space="preserve"> JjS Jjlll</w:t>
      </w:r>
      <w:bookmarkEnd w:id="582"/>
    </w:p>
    <w:p w:rsidR="00722D22" w:rsidRDefault="00D92A95">
      <w:pPr>
        <w:pStyle w:val="44"/>
        <w:shd w:val="clear" w:color="auto" w:fill="auto"/>
        <w:spacing w:before="0" w:after="248" w:line="288" w:lineRule="exact"/>
        <w:ind w:firstLine="0"/>
        <w:jc w:val="center"/>
      </w:pPr>
      <w:r>
        <w:rPr>
          <w:rStyle w:val="4fff4"/>
        </w:rPr>
        <w:t xml:space="preserve">«Поистине, Аллах не спит, и не подобает Ему спать. Он опускает весы и поднимает их Дневные деяния поднимаются к Нему ночью, а ночные деяния поднимаются к Нему днём. Его покрывало из света или огня. Если Он приоткроет его, то лучи </w:t>
      </w:r>
      <w:r>
        <w:rPr>
          <w:rStyle w:val="4fff4"/>
        </w:rPr>
        <w:t>Его лика спалят все творения на расстоянии Его взора</w:t>
      </w:r>
      <w:r>
        <w:rPr>
          <w:rStyle w:val="4fff4"/>
          <w:vertAlign w:val="superscript"/>
        </w:rPr>
        <w:footnoteReference w:id="187"/>
      </w:r>
      <w:r>
        <w:rPr>
          <w:rStyle w:val="4fff4"/>
        </w:rPr>
        <w:t>».</w:t>
      </w:r>
    </w:p>
    <w:p w:rsidR="00722D22" w:rsidRDefault="00D92A95">
      <w:pPr>
        <w:pStyle w:val="471"/>
        <w:shd w:val="clear" w:color="auto" w:fill="auto"/>
        <w:spacing w:after="0" w:line="278" w:lineRule="exact"/>
        <w:ind w:left="120" w:firstLine="0"/>
        <w:jc w:val="both"/>
      </w:pPr>
      <w:r>
        <w:rPr>
          <w:lang w:val="en-US"/>
        </w:rPr>
        <w:t>((J</w:t>
      </w:r>
      <w:r>
        <w:rPr>
          <w:vertAlign w:val="superscript"/>
          <w:lang w:val="en-US"/>
        </w:rPr>
        <w:t>2</w:t>
      </w:r>
      <w:r>
        <w:rPr>
          <w:lang w:val="en-US"/>
        </w:rPr>
        <w:t>»!/*)</w:t>
      </w:r>
      <w:r>
        <w:rPr>
          <w:rStyle w:val="4710ptf3"/>
        </w:rPr>
        <w:t xml:space="preserve"> fa</w:t>
      </w:r>
      <w:r>
        <w:rPr>
          <w:lang w:val="en-US"/>
        </w:rPr>
        <w:t xml:space="preserve"> ptjUUt</w:t>
      </w:r>
      <w:r>
        <w:rPr>
          <w:rStyle w:val="4710ptf3"/>
        </w:rPr>
        <w:t xml:space="preserve"> fa</w:t>
      </w:r>
      <w:r>
        <w:rPr>
          <w:lang w:val="en-US"/>
        </w:rPr>
        <w:t xml:space="preserve"> U </w:t>
      </w:r>
      <w:r>
        <w:t>43) Ему принадлежит то, что на небесах, и то, что на земле</w:t>
      </w:r>
    </w:p>
    <w:p w:rsidR="00722D22" w:rsidRDefault="00D92A95">
      <w:pPr>
        <w:pStyle w:val="130"/>
        <w:numPr>
          <w:ilvl w:val="0"/>
          <w:numId w:val="27"/>
        </w:numPr>
        <w:shd w:val="clear" w:color="auto" w:fill="auto"/>
        <w:tabs>
          <w:tab w:val="left" w:pos="312"/>
        </w:tabs>
        <w:spacing w:before="0" w:after="0" w:line="278" w:lineRule="exact"/>
        <w:ind w:left="120" w:firstLine="0"/>
        <w:jc w:val="both"/>
      </w:pPr>
      <w:r>
        <w:rPr>
          <w:rStyle w:val="9e"/>
        </w:rPr>
        <w:t>сообщает о том, что все Его творения являются Его рабами под Его властью и мощью,</w:t>
      </w:r>
    </w:p>
    <w:p w:rsidR="00722D22" w:rsidRDefault="00D92A95">
      <w:pPr>
        <w:pStyle w:val="130"/>
        <w:shd w:val="clear" w:color="auto" w:fill="auto"/>
        <w:spacing w:before="0" w:after="0" w:line="278" w:lineRule="exact"/>
        <w:ind w:firstLine="0"/>
        <w:jc w:val="center"/>
      </w:pPr>
      <w:r>
        <w:rPr>
          <w:rStyle w:val="9e"/>
        </w:rPr>
        <w:t>как об этом говорится в слове Аллаха:</w:t>
      </w:r>
    </w:p>
    <w:p w:rsidR="00722D22" w:rsidRDefault="00D92A95">
      <w:pPr>
        <w:pStyle w:val="471"/>
        <w:shd w:val="clear" w:color="auto" w:fill="auto"/>
        <w:tabs>
          <w:tab w:val="left" w:pos="5734"/>
        </w:tabs>
        <w:spacing w:after="0" w:line="278" w:lineRule="exact"/>
        <w:ind w:left="4520" w:firstLine="0"/>
        <w:jc w:val="left"/>
      </w:pPr>
      <w:r>
        <w:rPr>
          <w:rStyle w:val="47CenturyGothic8pt"/>
        </w:rPr>
        <w:t>)</w:t>
      </w:r>
      <w:r>
        <w:rPr>
          <w:lang w:val="en-US"/>
        </w:rPr>
        <w:t>J</w:t>
      </w:r>
      <w:r>
        <w:rPr>
          <w:rStyle w:val="4710ptf4"/>
          <w:lang w:val="en-US"/>
        </w:rPr>
        <w:t>j</w:t>
      </w:r>
      <w:r>
        <w:rPr>
          <w:lang w:val="en-US"/>
        </w:rPr>
        <w:t>C</w:t>
      </w:r>
      <w:r>
        <w:rPr>
          <w:rStyle w:val="47CenturyGothic8pt"/>
        </w:rPr>
        <w:t>-</w:t>
      </w:r>
      <w:r>
        <w:rPr>
          <w:rStyle w:val="47CenturyGothic8pt"/>
        </w:rPr>
        <w:tab/>
        <w:t>fa</w:t>
      </w:r>
      <w:r>
        <w:rPr>
          <w:lang w:val="en-US"/>
        </w:rPr>
        <w:t xml:space="preserve"> ^M</w:t>
      </w:r>
      <w:r>
        <w:rPr>
          <w:rStyle w:val="47135pt5"/>
        </w:rPr>
        <w:t xml:space="preserve"> (fa</w:t>
      </w:r>
      <w:r>
        <w:rPr>
          <w:lang w:val="en-US"/>
        </w:rPr>
        <w:t>j^tj CjtjUuJt</w:t>
      </w:r>
      <w:r>
        <w:rPr>
          <w:rStyle w:val="47135pt5"/>
        </w:rPr>
        <w:t xml:space="preserve"> fa (^a</w:t>
      </w:r>
      <w:r>
        <w:rPr>
          <w:lang w:val="en-US"/>
        </w:rPr>
        <w:t xml:space="preserve"> £)t)</w:t>
      </w:r>
    </w:p>
    <w:p w:rsidR="00722D22" w:rsidRDefault="00D92A95">
      <w:pPr>
        <w:pStyle w:val="44"/>
        <w:shd w:val="clear" w:color="auto" w:fill="auto"/>
        <w:spacing w:before="0" w:after="0" w:line="360" w:lineRule="exact"/>
        <w:ind w:firstLine="0"/>
        <w:jc w:val="center"/>
      </w:pPr>
      <w:r>
        <w:rPr>
          <w:rStyle w:val="4CenturyGothic18pt"/>
        </w:rPr>
        <w:t>(</w:t>
      </w:r>
      <w:r>
        <w:rPr>
          <w:rStyle w:val="4fff4"/>
          <w:lang w:val="en-US"/>
        </w:rPr>
        <w:t>UJ</w:t>
      </w:r>
    </w:p>
    <w:p w:rsidR="00722D22" w:rsidRDefault="00D92A95">
      <w:pPr>
        <w:pStyle w:val="471"/>
        <w:shd w:val="clear" w:color="auto" w:fill="auto"/>
        <w:spacing w:after="236"/>
        <w:ind w:firstLine="0"/>
      </w:pPr>
      <w:r>
        <w:t>Каждый, кто на небесах и на земле, явится к Милостивому только в качестве раба. Он знает их число и пересчитал их. Каждый из них явится к Нему в День воскресения в одиночест</w:t>
      </w:r>
      <w:r>
        <w:t>ве.</w:t>
      </w:r>
      <w:r>
        <w:rPr>
          <w:rStyle w:val="47ffffb"/>
        </w:rPr>
        <w:t xml:space="preserve"> (19:93-95)</w:t>
      </w:r>
    </w:p>
    <w:p w:rsidR="00722D22" w:rsidRDefault="00D92A95">
      <w:pPr>
        <w:pStyle w:val="471"/>
        <w:shd w:val="clear" w:color="auto" w:fill="auto"/>
        <w:tabs>
          <w:tab w:val="left" w:pos="2361"/>
        </w:tabs>
        <w:spacing w:after="0" w:line="278" w:lineRule="exact"/>
        <w:ind w:left="120" w:firstLine="940"/>
        <w:jc w:val="left"/>
      </w:pPr>
      <w:r>
        <w:rPr>
          <w:rStyle w:val="4710ptf4"/>
          <w:lang w:val="en-US"/>
        </w:rPr>
        <w:t>ty</w:t>
      </w:r>
      <w:r>
        <w:rPr>
          <w:rStyle w:val="4710ptf4"/>
          <w:lang w:val="en-US"/>
        </w:rPr>
        <w:tab/>
        <w:t>cS</w:t>
      </w:r>
      <w:r>
        <w:rPr>
          <w:lang w:val="en-US"/>
        </w:rPr>
        <w:t xml:space="preserve"> </w:t>
      </w:r>
      <w:r>
        <w:t>Д</w:t>
      </w:r>
      <w:r>
        <w:rPr>
          <w:rStyle w:val="4710ptf4"/>
        </w:rPr>
        <w:t xml:space="preserve"> ^ С)*) Кто</w:t>
      </w:r>
      <w:r>
        <w:t xml:space="preserve"> станет заступаться перед Ним без Его дозволения?</w:t>
      </w:r>
    </w:p>
    <w:p w:rsidR="00722D22" w:rsidRDefault="00D92A95">
      <w:pPr>
        <w:pStyle w:val="130"/>
        <w:shd w:val="clear" w:color="auto" w:fill="auto"/>
        <w:spacing w:before="0" w:after="0" w:line="278" w:lineRule="exact"/>
        <w:ind w:firstLine="0"/>
        <w:jc w:val="center"/>
      </w:pPr>
      <w:r>
        <w:rPr>
          <w:rStyle w:val="9e"/>
        </w:rPr>
        <w:t>Подобно слову Аллаха</w:t>
      </w:r>
    </w:p>
    <w:p w:rsidR="00722D22" w:rsidRDefault="00D92A95">
      <w:pPr>
        <w:pStyle w:val="44"/>
        <w:shd w:val="clear" w:color="auto" w:fill="auto"/>
        <w:spacing w:before="0" w:after="0" w:line="278" w:lineRule="exact"/>
        <w:ind w:firstLine="0"/>
        <w:jc w:val="center"/>
      </w:pPr>
      <w:bookmarkStart w:id="583" w:name="bookmark582"/>
      <w:r>
        <w:rPr>
          <w:rStyle w:val="4fff4"/>
          <w:lang w:val="en-US"/>
        </w:rPr>
        <w:t>(faafaj fal</w:t>
      </w:r>
      <w:r>
        <w:rPr>
          <w:rStyle w:val="45"/>
          <w:lang w:val="en-US"/>
        </w:rPr>
        <w:t xml:space="preserve"> Alll ^</w:t>
      </w:r>
      <w:r>
        <w:rPr>
          <w:rStyle w:val="410ptff9"/>
        </w:rPr>
        <w:t>j</w:t>
      </w:r>
      <w:r>
        <w:rPr>
          <w:rStyle w:val="45"/>
          <w:lang w:val="en-US"/>
        </w:rPr>
        <w:t>L</w:t>
      </w:r>
      <w:r>
        <w:rPr>
          <w:rStyle w:val="410ptff9"/>
        </w:rPr>
        <w:t xml:space="preserve"> j*</w:t>
      </w:r>
      <w:r>
        <w:rPr>
          <w:rStyle w:val="4105pt2"/>
          <w:lang w:val="en-US"/>
        </w:rPr>
        <w:t>j</w:t>
      </w:r>
      <w:r>
        <w:rPr>
          <w:rStyle w:val="4fff4"/>
          <w:lang w:val="en-US"/>
        </w:rPr>
        <w:t xml:space="preserve"> </w:t>
      </w:r>
      <w:r>
        <w:rPr>
          <w:rStyle w:val="4fff4"/>
        </w:rPr>
        <w:t xml:space="preserve">Ч\ </w:t>
      </w:r>
      <w:r>
        <w:rPr>
          <w:rStyle w:val="4fff4"/>
          <w:lang w:val="en-US"/>
        </w:rPr>
        <w:t>i&amp;A</w:t>
      </w:r>
      <w:r>
        <w:rPr>
          <w:rStyle w:val="45"/>
          <w:lang w:val="en-US"/>
        </w:rPr>
        <w:t xml:space="preserve"> </w:t>
      </w:r>
      <w:r>
        <w:rPr>
          <w:rStyle w:val="45"/>
        </w:rPr>
        <w:t>^З&amp;ИЗ</w:t>
      </w:r>
      <w:r>
        <w:rPr>
          <w:rStyle w:val="4fff4"/>
        </w:rPr>
        <w:t xml:space="preserve"> и?"</w:t>
      </w:r>
      <w:r>
        <w:rPr>
          <w:rStyle w:val="45"/>
        </w:rPr>
        <w:t xml:space="preserve"> V </w:t>
      </w:r>
      <w:r>
        <w:rPr>
          <w:rStyle w:val="45"/>
          <w:lang w:val="en-US"/>
        </w:rPr>
        <w:t>ptjUL</w:t>
      </w:r>
      <w:r>
        <w:rPr>
          <w:rStyle w:val="4fff4"/>
        </w:rPr>
        <w:t xml:space="preserve">Л\ </w:t>
      </w:r>
      <w:r>
        <w:rPr>
          <w:rStyle w:val="4fff4"/>
          <w:lang w:val="en-US"/>
        </w:rPr>
        <w:t>fa</w:t>
      </w:r>
      <w:r>
        <w:rPr>
          <w:rStyle w:val="45"/>
          <w:lang w:val="en-US"/>
        </w:rPr>
        <w:t xml:space="preserve"> </w:t>
      </w:r>
      <w:r>
        <w:rPr>
          <w:rStyle w:val="45"/>
        </w:rPr>
        <w:t>&lt;&gt;</w:t>
      </w:r>
      <w:r>
        <w:rPr>
          <w:rStyle w:val="4fff4"/>
        </w:rPr>
        <w:t xml:space="preserve"> </w:t>
      </w:r>
      <w:r>
        <w:rPr>
          <w:rStyle w:val="4fff4"/>
          <w:lang w:val="en-US"/>
        </w:rPr>
        <w:t>faj)</w:t>
      </w:r>
      <w:bookmarkEnd w:id="583"/>
    </w:p>
    <w:p w:rsidR="00722D22" w:rsidRDefault="00D92A95">
      <w:pPr>
        <w:pStyle w:val="471"/>
        <w:shd w:val="clear" w:color="auto" w:fill="auto"/>
        <w:spacing w:after="0" w:line="283" w:lineRule="exact"/>
        <w:ind w:left="120" w:right="120" w:firstLine="0"/>
        <w:jc w:val="both"/>
      </w:pPr>
      <w:r>
        <w:t>Сколько же на небесах ангелов, заступничество которых не принесет никакой пользы, пока Аллах не позволит заступиться за тех, за кого Он пожелает и кем Он доволен!</w:t>
      </w:r>
    </w:p>
    <w:p w:rsidR="00722D22" w:rsidRDefault="00D92A95">
      <w:pPr>
        <w:pStyle w:val="130"/>
        <w:shd w:val="clear" w:color="auto" w:fill="auto"/>
        <w:tabs>
          <w:tab w:val="left" w:pos="3328"/>
        </w:tabs>
        <w:spacing w:before="0" w:after="0" w:line="283" w:lineRule="exact"/>
        <w:ind w:left="520" w:right="480" w:firstLine="1240"/>
      </w:pPr>
      <w:r>
        <w:rPr>
          <w:rStyle w:val="affffffffff0"/>
        </w:rPr>
        <w:t>(53:26)</w:t>
      </w:r>
      <w:r>
        <w:rPr>
          <w:rStyle w:val="9e"/>
        </w:rPr>
        <w:t xml:space="preserve"> а также слову Аллаха:</w:t>
      </w:r>
      <w:r>
        <w:rPr>
          <w:rStyle w:val="affffffffff0"/>
        </w:rPr>
        <w:t xml:space="preserve"> </w:t>
      </w:r>
      <w:r>
        <w:rPr>
          <w:rStyle w:val="affffffffff0"/>
          <w:lang w:val="en-US"/>
        </w:rPr>
        <w:t xml:space="preserve">(tf^J </w:t>
      </w:r>
      <w:r>
        <w:rPr>
          <w:rStyle w:val="affffffffff0"/>
        </w:rPr>
        <w:t>&lt;У4 С</w:t>
      </w:r>
      <w:r>
        <w:rPr>
          <w:rStyle w:val="9e"/>
          <w:lang w:val="en-US"/>
        </w:rPr>
        <w:t xml:space="preserve">^j) </w:t>
      </w:r>
      <w:r>
        <w:rPr>
          <w:rStyle w:val="ad"/>
        </w:rPr>
        <w:t>Они заступаются только за тех, кем Он доволен...</w:t>
      </w:r>
      <w:r>
        <w:rPr>
          <w:rStyle w:val="affffffffff0"/>
        </w:rPr>
        <w:t xml:space="preserve"> (21:28) </w:t>
      </w:r>
      <w:r>
        <w:rPr>
          <w:rStyle w:val="9e"/>
        </w:rPr>
        <w:t xml:space="preserve">Величие, верховенство и абсолютная власть Аллаха выражается ещё в том, что ни одно творение не может ходатайствовать за кого-либо перед Ним, кроме как с Его изволения на ходатайство, как говорится в хадисе о заступничестве: </w:t>
      </w:r>
      <w:r>
        <w:rPr>
          <w:rStyle w:val="affffffffff0"/>
          <w:lang w:val="en-US"/>
        </w:rPr>
        <w:t>i'&amp;dj</w:t>
      </w:r>
      <w:r>
        <w:rPr>
          <w:rStyle w:val="9e"/>
          <w:lang w:val="en-US"/>
        </w:rPr>
        <w:tab/>
        <w:t>^</w:t>
      </w:r>
      <w:r>
        <w:rPr>
          <w:rStyle w:val="affffffffff0"/>
          <w:lang w:val="en-US"/>
        </w:rPr>
        <w:t xml:space="preserve"> .fap^k</w:t>
      </w:r>
      <w:r>
        <w:rPr>
          <w:rStyle w:val="9e"/>
          <w:lang w:val="en-US"/>
        </w:rPr>
        <w:t xml:space="preserve"> </w:t>
      </w:r>
      <w:r>
        <w:rPr>
          <w:rStyle w:val="9e"/>
        </w:rPr>
        <w:t xml:space="preserve">Ы </w:t>
      </w:r>
      <w:r>
        <w:rPr>
          <w:rStyle w:val="9e"/>
          <w:lang w:val="en-US"/>
        </w:rPr>
        <w:t>^ ^</w:t>
      </w:r>
      <w:r>
        <w:rPr>
          <w:rStyle w:val="affffffffff0"/>
          <w:lang w:val="en-US"/>
        </w:rPr>
        <w:t xml:space="preserve"> fa</w:t>
      </w:r>
      <w:r>
        <w:rPr>
          <w:rStyle w:val="affffffffff0"/>
          <w:lang w:val="en-US"/>
        </w:rPr>
        <w:t>b^</w:t>
      </w:r>
      <w:r>
        <w:rPr>
          <w:rStyle w:val="9e"/>
          <w:lang w:val="en-US"/>
        </w:rPr>
        <w:t xml:space="preserve"> HJ</w:t>
      </w:r>
      <w:r>
        <w:rPr>
          <w:rStyle w:val="10ptffd"/>
        </w:rPr>
        <w:t>a</w:t>
      </w:r>
      <w:r>
        <w:rPr>
          <w:rStyle w:val="9e"/>
          <w:lang w:val="en-US"/>
        </w:rPr>
        <w:t>U</w:t>
      </w:r>
      <w:r>
        <w:rPr>
          <w:rStyle w:val="10ptffd"/>
        </w:rPr>
        <w:t>ui ja</w:t>
      </w:r>
      <w:r>
        <w:rPr>
          <w:rStyle w:val="9e"/>
          <w:lang w:val="en-US"/>
        </w:rPr>
        <w:t>II</w:t>
      </w:r>
      <w:r>
        <w:rPr>
          <w:rStyle w:val="affffffffff0"/>
          <w:lang w:val="en-US"/>
        </w:rPr>
        <w:t xml:space="preserve"> fafal\</w:t>
      </w:r>
      <w:r>
        <w:rPr>
          <w:rStyle w:val="9e"/>
          <w:lang w:val="en-US"/>
        </w:rPr>
        <w:t xml:space="preserve"> Cjkj </w:t>
      </w:r>
      <w:r>
        <w:rPr>
          <w:rStyle w:val="9e"/>
        </w:rPr>
        <w:t>^21»</w:t>
      </w:r>
    </w:p>
    <w:p w:rsidR="00722D22" w:rsidRDefault="00D92A95">
      <w:pPr>
        <w:pStyle w:val="1051"/>
        <w:shd w:val="clear" w:color="auto" w:fill="auto"/>
        <w:tabs>
          <w:tab w:val="left" w:pos="4506"/>
        </w:tabs>
        <w:spacing w:before="0" w:line="283" w:lineRule="exact"/>
        <w:ind w:left="2720"/>
        <w:jc w:val="left"/>
      </w:pPr>
      <w:bookmarkStart w:id="584" w:name="bookmark583"/>
      <w:r>
        <w:rPr>
          <w:rStyle w:val="1052pt"/>
        </w:rPr>
        <w:t>«</w:t>
      </w:r>
      <w:r>
        <w:rPr>
          <w:rStyle w:val="1053"/>
        </w:rPr>
        <w:t>a</w:t>
      </w:r>
      <w:r>
        <w:rPr>
          <w:rStyle w:val="1052pt"/>
        </w:rPr>
        <w:t>IJ)</w:t>
      </w:r>
      <w:r>
        <w:rPr>
          <w:rStyle w:val="1052pt0"/>
          <w:lang w:val="en-US"/>
        </w:rPr>
        <w:tab/>
      </w:r>
      <w:r>
        <w:rPr>
          <w:rStyle w:val="1054"/>
        </w:rPr>
        <w:t>fa :Jli ji</w:t>
      </w:r>
      <w:r>
        <w:rPr>
          <w:rStyle w:val="1053"/>
        </w:rPr>
        <w:t>^lj</w:t>
      </w:r>
      <w:bookmarkEnd w:id="584"/>
    </w:p>
    <w:p w:rsidR="00722D22" w:rsidRDefault="00D92A95">
      <w:pPr>
        <w:pStyle w:val="44"/>
        <w:shd w:val="clear" w:color="auto" w:fill="auto"/>
        <w:spacing w:before="0" w:after="240" w:line="274" w:lineRule="exact"/>
        <w:ind w:firstLine="0"/>
        <w:jc w:val="center"/>
      </w:pPr>
      <w:r>
        <w:rPr>
          <w:rStyle w:val="4fff4"/>
        </w:rPr>
        <w:t>Я пойду к подножию Престола</w:t>
      </w:r>
      <w:r>
        <w:rPr>
          <w:rStyle w:val="4ffff"/>
        </w:rPr>
        <w:t xml:space="preserve"> (Аллаха)</w:t>
      </w:r>
      <w:r>
        <w:rPr>
          <w:rStyle w:val="4fff4"/>
        </w:rPr>
        <w:t xml:space="preserve"> и склонюсь в земном поклоне пред моим Господом, после чего я буду оставлен Аллахом на некоторое время, а потом</w:t>
      </w:r>
      <w:r>
        <w:rPr>
          <w:rStyle w:val="4ffff"/>
        </w:rPr>
        <w:t xml:space="preserve"> (мне)</w:t>
      </w:r>
      <w:r>
        <w:rPr>
          <w:rStyle w:val="4fff4"/>
        </w:rPr>
        <w:t xml:space="preserve"> будет сказано:«0 Мухаммад, подними голову! Проси, </w:t>
      </w:r>
      <w:r>
        <w:rPr>
          <w:rStyle w:val="4fff4"/>
        </w:rPr>
        <w:t>и будет даровано тебе, заступайся, и твоё заступничество будет принято!» и тогда мне будет отведено количество людей, которых я введу в рай!»</w:t>
      </w:r>
    </w:p>
    <w:p w:rsidR="00722D22" w:rsidRDefault="00D92A95">
      <w:pPr>
        <w:pStyle w:val="1061"/>
        <w:shd w:val="clear" w:color="auto" w:fill="auto"/>
        <w:spacing w:before="0" w:line="274" w:lineRule="exact"/>
        <w:ind w:firstLine="0"/>
        <w:jc w:val="center"/>
      </w:pPr>
      <w:bookmarkStart w:id="585" w:name="bookmark584"/>
      <w:r>
        <w:rPr>
          <w:lang w:val="en-US"/>
        </w:rPr>
        <w:t xml:space="preserve">(fa&amp;k Uj ^fjJjf Cm ^ fai) </w:t>
      </w:r>
      <w:r>
        <w:t>Он знает их будущее и прошлое</w:t>
      </w:r>
      <w:bookmarkEnd w:id="585"/>
    </w:p>
    <w:p w:rsidR="00722D22" w:rsidRDefault="00D92A95">
      <w:pPr>
        <w:pStyle w:val="130"/>
        <w:shd w:val="clear" w:color="auto" w:fill="auto"/>
        <w:spacing w:before="0" w:after="0" w:line="274" w:lineRule="exact"/>
        <w:ind w:firstLine="0"/>
        <w:jc w:val="center"/>
      </w:pPr>
      <w:r>
        <w:rPr>
          <w:rStyle w:val="9e"/>
        </w:rPr>
        <w:t xml:space="preserve">- это доказательство на всеобъемлющие знания Аллаха о творениях, об их прошлом, настоящем и будущем. Это подобно словам Аллаха где рассказано о словах ангелов в одном из аятов: </w:t>
      </w:r>
      <w:r>
        <w:rPr>
          <w:rStyle w:val="10ptffd"/>
          <w:lang w:val="ru"/>
        </w:rPr>
        <w:t xml:space="preserve">( </w:t>
      </w:r>
      <w:r>
        <w:rPr>
          <w:rStyle w:val="10ptffd"/>
        </w:rPr>
        <w:t>uju tiljj jls uj ^jjj uj uj ijjjj! u aj tilij j^l s?\ jjjjj uj)</w:t>
      </w:r>
    </w:p>
    <w:p w:rsidR="00722D22" w:rsidRDefault="00D92A95">
      <w:pPr>
        <w:pStyle w:val="471"/>
        <w:shd w:val="clear" w:color="auto" w:fill="auto"/>
        <w:spacing w:after="236"/>
        <w:ind w:left="140" w:firstLine="0"/>
      </w:pPr>
      <w:r>
        <w:t>«Мы нисходим только по велению твоего Господа. Ему принадлежит то, что перед нами, и то, что позади нас, и то, что между ними. Господь твой не забывчив».</w:t>
      </w:r>
      <w:r>
        <w:rPr>
          <w:rStyle w:val="47ffffc"/>
        </w:rPr>
        <w:t xml:space="preserve"> (19:64)</w:t>
      </w:r>
    </w:p>
    <w:p w:rsidR="00722D22" w:rsidRDefault="00D92A95">
      <w:pPr>
        <w:pStyle w:val="130"/>
        <w:shd w:val="clear" w:color="auto" w:fill="auto"/>
        <w:spacing w:before="0" w:after="0" w:line="278" w:lineRule="exact"/>
        <w:ind w:left="140" w:right="340" w:firstLine="3200"/>
      </w:pPr>
      <w:r>
        <w:rPr>
          <w:rStyle w:val="105pt5"/>
        </w:rPr>
        <w:t xml:space="preserve">Uj sn </w:t>
      </w:r>
      <w:r>
        <w:rPr>
          <w:rStyle w:val="105pt5"/>
          <w:lang w:val="ru"/>
        </w:rPr>
        <w:t xml:space="preserve">А-оЬ </w:t>
      </w:r>
      <w:r>
        <w:rPr>
          <w:rStyle w:val="105pt5"/>
        </w:rPr>
        <w:t xml:space="preserve">f^i </w:t>
      </w:r>
      <w:r>
        <w:rPr>
          <w:rStyle w:val="105pt6"/>
        </w:rPr>
        <w:t>cx&amp;fai</w:t>
      </w:r>
      <w:r>
        <w:rPr>
          <w:rStyle w:val="105pt5"/>
        </w:rPr>
        <w:t xml:space="preserve"> vj) </w:t>
      </w:r>
      <w:r>
        <w:rPr>
          <w:rStyle w:val="ad"/>
        </w:rPr>
        <w:t>Они постигают из Его знания только то, что Он пожелает</w:t>
      </w:r>
      <w:r>
        <w:rPr>
          <w:rStyle w:val="9e"/>
        </w:rPr>
        <w:t xml:space="preserve"> - т.е. создан</w:t>
      </w:r>
      <w:r>
        <w:rPr>
          <w:rStyle w:val="9e"/>
        </w:rPr>
        <w:t>ия могут постиг</w:t>
      </w:r>
      <w:r>
        <w:rPr>
          <w:rStyle w:val="9e"/>
        </w:rPr>
        <w:softHyphen/>
        <w:t>нуть лишь те знания, которым их обучит Аллах и эти знания для них. Возможно также, что имеется в виду, что они не постигнут никаких знаний</w:t>
      </w:r>
    </w:p>
    <w:p w:rsidR="00722D22" w:rsidRDefault="00D92A95">
      <w:pPr>
        <w:pStyle w:val="130"/>
        <w:shd w:val="clear" w:color="auto" w:fill="auto"/>
        <w:spacing w:before="0" w:after="0" w:line="288" w:lineRule="exact"/>
        <w:ind w:left="840" w:right="1040" w:firstLine="380"/>
      </w:pPr>
      <w:r>
        <w:rPr>
          <w:rStyle w:val="9e"/>
        </w:rPr>
        <w:t>о Его сущности и Его качествах, кроме тех, что Аллах откроет им. Об этом Аллах сказал:</w:t>
      </w:r>
      <w:r>
        <w:rPr>
          <w:rStyle w:val="affffffffffff7"/>
          <w:lang w:val="ru"/>
        </w:rPr>
        <w:t xml:space="preserve"> </w:t>
      </w:r>
      <w:r>
        <w:rPr>
          <w:rStyle w:val="affffffffffff7"/>
        </w:rPr>
        <w:t>(kk</w:t>
      </w:r>
      <w:r>
        <w:rPr>
          <w:rStyle w:val="10ptffd"/>
        </w:rPr>
        <w:t xml:space="preserve"> A</w:t>
      </w:r>
      <w:r>
        <w:rPr>
          <w:rStyle w:val="affffffffffff7"/>
        </w:rPr>
        <w:t>j j</w:t>
      </w:r>
      <w:r>
        <w:rPr>
          <w:rStyle w:val="affffffffffff9"/>
        </w:rPr>
        <w:t>jkj^j</w:t>
      </w:r>
      <w:r>
        <w:rPr>
          <w:rStyle w:val="affffffffffff7"/>
        </w:rPr>
        <w:t xml:space="preserve"> </w:t>
      </w:r>
      <w:r>
        <w:rPr>
          <w:rStyle w:val="affffffffffff7"/>
          <w:lang w:val="ru"/>
        </w:rPr>
        <w:t>^</w:t>
      </w:r>
      <w:r>
        <w:rPr>
          <w:rStyle w:val="affffffffff0"/>
          <w:lang w:val="en-US"/>
        </w:rPr>
        <w:t>J</w:t>
      </w:r>
      <w:r>
        <w:rPr>
          <w:rStyle w:val="ad"/>
        </w:rPr>
        <w:t xml:space="preserve">) Они постигают из Его знания. </w:t>
      </w:r>
      <w:r>
        <w:rPr>
          <w:rStyle w:val="ad"/>
          <w:lang w:val="en-US"/>
        </w:rPr>
        <w:t>j</w:t>
      </w:r>
      <w:r>
        <w:rPr>
          <w:rStyle w:val="10ptffd"/>
        </w:rPr>
        <w:t xml:space="preserve"> ditj-aut A</w:t>
      </w:r>
      <w:r>
        <w:rPr>
          <w:rStyle w:val="affffffffffff7"/>
        </w:rPr>
        <w:t>jajj</w:t>
      </w:r>
      <w:r>
        <w:rPr>
          <w:rStyle w:val="10ptffd"/>
        </w:rPr>
        <w:t>S</w:t>
      </w:r>
      <w:r>
        <w:rPr>
          <w:rStyle w:val="ad"/>
          <w:lang w:val="en-US"/>
        </w:rPr>
        <w:t xml:space="preserve"> </w:t>
      </w:r>
      <w:r>
        <w:rPr>
          <w:rStyle w:val="ad"/>
        </w:rPr>
        <w:t>Престол объемлет небеса и землю.</w:t>
      </w:r>
    </w:p>
    <w:p w:rsidR="00722D22" w:rsidRDefault="00D92A95">
      <w:pPr>
        <w:pStyle w:val="130"/>
        <w:shd w:val="clear" w:color="auto" w:fill="auto"/>
        <w:spacing w:before="0" w:after="0" w:line="288" w:lineRule="exact"/>
        <w:ind w:left="140" w:firstLine="0"/>
        <w:jc w:val="center"/>
      </w:pPr>
      <w:r>
        <w:rPr>
          <w:rStyle w:val="9e"/>
        </w:rPr>
        <w:t xml:space="preserve">Уаки' сообщает в своём тафсире, что ибн Аббас сказал: </w:t>
      </w:r>
      <w:r>
        <w:rPr>
          <w:rStyle w:val="affffffffff5"/>
        </w:rPr>
        <w:t>«Престол</w:t>
      </w:r>
      <w:r>
        <w:rPr>
          <w:rStyle w:val="affffffffff0"/>
        </w:rPr>
        <w:t xml:space="preserve"> (Курса</w:t>
      </w:r>
      <w:r>
        <w:rPr>
          <w:rStyle w:val="affffffffff5"/>
        </w:rPr>
        <w:t>) это место для ног, а размер Трона</w:t>
      </w:r>
      <w:r>
        <w:rPr>
          <w:rStyle w:val="affffffffff0"/>
        </w:rPr>
        <w:t xml:space="preserve"> (Арш)</w:t>
      </w:r>
      <w:r>
        <w:rPr>
          <w:rStyle w:val="affffffffff5"/>
        </w:rPr>
        <w:t xml:space="preserve"> несоизмерим никем». </w:t>
      </w:r>
      <w:r>
        <w:rPr>
          <w:rStyle w:val="9e"/>
        </w:rPr>
        <w:t xml:space="preserve">Аль-Хаким приводит подобный хадис от ибн </w:t>
      </w:r>
      <w:r>
        <w:rPr>
          <w:rStyle w:val="9e"/>
        </w:rPr>
        <w:t>Аббаса в</w:t>
      </w:r>
      <w:r>
        <w:rPr>
          <w:rStyle w:val="affffffffff5"/>
        </w:rPr>
        <w:t xml:space="preserve"> «алъ-Мустадрике», </w:t>
      </w:r>
      <w:r>
        <w:rPr>
          <w:rStyle w:val="9e"/>
        </w:rPr>
        <w:t>ибн Аббас связывает этот хадис с пророком</w:t>
      </w:r>
      <w:r>
        <w:rPr>
          <w:rStyle w:val="affffffffff5"/>
        </w:rPr>
        <w:t xml:space="preserve"> (да благословит его Аллах и приветствует). </w:t>
      </w:r>
      <w:r>
        <w:rPr>
          <w:rStyle w:val="9e"/>
        </w:rPr>
        <w:t>Аль-Хаким сказал, что это достоверный хадис на условиях двух шейхов аль-Бухари и Муслима, но они не сделали запись этого хадиса у себя.</w:t>
      </w:r>
    </w:p>
    <w:p w:rsidR="00722D22" w:rsidRDefault="00D92A95">
      <w:pPr>
        <w:pStyle w:val="22"/>
        <w:shd w:val="clear" w:color="auto" w:fill="auto"/>
        <w:spacing w:before="0" w:after="236" w:line="274" w:lineRule="exact"/>
        <w:ind w:left="140"/>
        <w:jc w:val="center"/>
      </w:pPr>
      <w:r>
        <w:rPr>
          <w:rStyle w:val="2ffff6"/>
        </w:rPr>
        <w:lastRenderedPageBreak/>
        <w:t>Ад-Дахха</w:t>
      </w:r>
      <w:r>
        <w:rPr>
          <w:rStyle w:val="2ffff6"/>
        </w:rPr>
        <w:t xml:space="preserve">к передаёт, что ибн Аббас сказал: </w:t>
      </w:r>
      <w:r>
        <w:rPr>
          <w:rStyle w:val="2ffffb"/>
        </w:rPr>
        <w:t>«Если взять семь земель и семь небес и разгладить их вместе, то их размер по сравнению с престолом</w:t>
      </w:r>
      <w:r>
        <w:rPr>
          <w:rStyle w:val="2ffff7"/>
        </w:rPr>
        <w:t xml:space="preserve"> (Курси)</w:t>
      </w:r>
      <w:r>
        <w:rPr>
          <w:rStyle w:val="2ffffb"/>
        </w:rPr>
        <w:t xml:space="preserve"> будет подобен размеру кольца в пустыне».</w:t>
      </w:r>
    </w:p>
    <w:p w:rsidR="00722D22" w:rsidRDefault="00D92A95">
      <w:pPr>
        <w:pStyle w:val="130"/>
        <w:shd w:val="clear" w:color="auto" w:fill="auto"/>
        <w:spacing w:before="0" w:after="0" w:line="278" w:lineRule="exact"/>
        <w:ind w:left="140" w:firstLine="0"/>
        <w:jc w:val="center"/>
      </w:pPr>
      <w:r>
        <w:rPr>
          <w:rStyle w:val="ad"/>
          <w:lang w:val="en-US"/>
        </w:rPr>
        <w:t>(U</w:t>
      </w:r>
      <w:r>
        <w:rPr>
          <w:rStyle w:val="9e"/>
          <w:lang w:val="en-US"/>
        </w:rPr>
        <w:t>^M*</w:t>
      </w:r>
      <w:r>
        <w:rPr>
          <w:rStyle w:val="affffffffffff7"/>
        </w:rPr>
        <w:t xml:space="preserve"> s</w:t>
      </w:r>
      <w:r>
        <w:rPr>
          <w:rStyle w:val="ad"/>
          <w:lang w:val="en-US"/>
        </w:rPr>
        <w:t>J</w:t>
      </w:r>
      <w:r>
        <w:rPr>
          <w:rStyle w:val="affffffffffff7"/>
        </w:rPr>
        <w:t>j</w:t>
      </w:r>
      <w:r>
        <w:rPr>
          <w:rStyle w:val="ad"/>
          <w:lang w:val="en-US"/>
        </w:rPr>
        <w:t>J</w:t>
      </w:r>
      <w:r>
        <w:rPr>
          <w:rStyle w:val="affffffffffff7"/>
        </w:rPr>
        <w:t>j</w:t>
      </w:r>
      <w:r>
        <w:rPr>
          <w:rStyle w:val="9e"/>
          <w:lang w:val="en-US"/>
        </w:rPr>
        <w:t xml:space="preserve"> STj)</w:t>
      </w:r>
      <w:r>
        <w:rPr>
          <w:rStyle w:val="ad"/>
          <w:lang w:val="en-US"/>
        </w:rPr>
        <w:t xml:space="preserve"> </w:t>
      </w:r>
      <w:r>
        <w:rPr>
          <w:rStyle w:val="ad"/>
        </w:rPr>
        <w:t>И не тяготит Его оберегание их</w:t>
      </w:r>
      <w:r>
        <w:rPr>
          <w:rStyle w:val="9e"/>
        </w:rPr>
        <w:t xml:space="preserve"> - т.е. для него необремени</w:t>
      </w:r>
      <w:r>
        <w:rPr>
          <w:rStyle w:val="9e"/>
        </w:rPr>
        <w:t>тельно оберегание небес и земли, и всего, что в них и между ними. Более того, это легко для Него. Ведь Он поддерживает жизнь всех творений, наблюдает</w:t>
      </w:r>
    </w:p>
    <w:p w:rsidR="00722D22" w:rsidRDefault="00D92A95">
      <w:pPr>
        <w:pStyle w:val="130"/>
        <w:shd w:val="clear" w:color="auto" w:fill="auto"/>
        <w:tabs>
          <w:tab w:val="left" w:pos="5775"/>
        </w:tabs>
        <w:spacing w:before="0" w:after="0" w:line="283" w:lineRule="exact"/>
        <w:ind w:left="140" w:right="340" w:firstLine="700"/>
      </w:pPr>
      <w:r>
        <w:rPr>
          <w:rStyle w:val="9e"/>
        </w:rPr>
        <w:t>за тем, что совершает каждая душа. Невозможно что-либо скрыть от Него или скрыться. Все творения ничтожны перед ним, незначительны по отношению к Нему, все они нуждаются в Нём. Он же не нуждается ни в ком, Он Славен, Он делает, что пожелает, Его не спросят</w:t>
      </w:r>
      <w:r>
        <w:rPr>
          <w:rStyle w:val="9e"/>
        </w:rPr>
        <w:t xml:space="preserve"> о том, что Он делает, но Он спросит у творений за то, что они делают. Он имеет власть над всем, и будет отчитывать свои творения. Он Возвышенный Великий, нет божества и нет господа кроме Него. Поэтому Всевышний Аллах сказал:</w:t>
      </w:r>
      <w:r>
        <w:rPr>
          <w:rStyle w:val="ad"/>
        </w:rPr>
        <w:tab/>
        <w:t>Он - Возвышенный, Великий.</w:t>
      </w:r>
    </w:p>
    <w:p w:rsidR="00722D22" w:rsidRDefault="00D92A95">
      <w:pPr>
        <w:pStyle w:val="471"/>
        <w:shd w:val="clear" w:color="auto" w:fill="auto"/>
        <w:tabs>
          <w:tab w:val="left" w:pos="3437"/>
        </w:tabs>
        <w:spacing w:after="0" w:line="283" w:lineRule="exact"/>
        <w:ind w:left="140" w:firstLine="700"/>
        <w:jc w:val="left"/>
      </w:pPr>
      <w:r>
        <w:rPr>
          <w:rStyle w:val="47ffffd"/>
        </w:rPr>
        <w:t>Так</w:t>
      </w:r>
      <w:r>
        <w:rPr>
          <w:rStyle w:val="47ffffd"/>
        </w:rPr>
        <w:t>же Он сказал:</w:t>
      </w:r>
      <w:r>
        <w:tab/>
      </w:r>
      <w:r>
        <w:rPr>
          <w:lang w:val="en-US"/>
        </w:rPr>
        <w:t xml:space="preserve">Jrf^) </w:t>
      </w:r>
      <w:r>
        <w:t>Он - Большой, Превознесшийся.</w:t>
      </w:r>
      <w:r>
        <w:rPr>
          <w:rStyle w:val="47ffffc"/>
        </w:rPr>
        <w:t xml:space="preserve"> (13:9)</w:t>
      </w:r>
    </w:p>
    <w:p w:rsidR="00722D22" w:rsidRDefault="00D92A95">
      <w:pPr>
        <w:pStyle w:val="130"/>
        <w:shd w:val="clear" w:color="auto" w:fill="auto"/>
        <w:spacing w:before="0" w:after="283" w:line="283" w:lineRule="exact"/>
        <w:ind w:left="140" w:firstLine="0"/>
        <w:jc w:val="center"/>
      </w:pPr>
      <w:r>
        <w:rPr>
          <w:rStyle w:val="9e"/>
        </w:rPr>
        <w:t>Эти и другие подобные аяты, а также достоверные хадисы об Его качествах должны быть интерпретированы праведными предками без изменений и уподоблений.</w:t>
      </w:r>
    </w:p>
    <w:p w:rsidR="00722D22" w:rsidRDefault="00D92A95">
      <w:pPr>
        <w:pStyle w:val="130"/>
        <w:shd w:val="clear" w:color="auto" w:fill="auto"/>
        <w:spacing w:before="0" w:after="196" w:line="230" w:lineRule="exact"/>
        <w:ind w:left="140" w:firstLine="0"/>
        <w:jc w:val="center"/>
      </w:pPr>
      <w:r>
        <w:rPr>
          <w:rStyle w:val="9e"/>
        </w:rPr>
        <w:t>Всевышний Аллах сказал далее:</w:t>
      </w:r>
    </w:p>
    <w:p w:rsidR="00722D22" w:rsidRDefault="00D92A95">
      <w:pPr>
        <w:pStyle w:val="150"/>
        <w:shd w:val="clear" w:color="auto" w:fill="auto"/>
        <w:tabs>
          <w:tab w:val="left" w:pos="1638"/>
          <w:tab w:val="left" w:pos="5871"/>
        </w:tabs>
        <w:spacing w:line="298" w:lineRule="exact"/>
        <w:ind w:left="620" w:right="840" w:firstLine="2340"/>
      </w:pPr>
      <w:r>
        <w:rPr>
          <w:rStyle w:val="15fe"/>
        </w:rPr>
        <w:t xml:space="preserve">j^i j&amp;jli </w:t>
      </w:r>
      <w:r>
        <w:rPr>
          <w:rStyle w:val="15fe"/>
          <w:lang w:val="ru"/>
        </w:rPr>
        <w:t>0</w:t>
      </w:r>
      <w:r>
        <w:rPr>
          <w:rStyle w:val="15fe"/>
        </w:rPr>
        <w:t xml:space="preserve">jjj jfl jj'jt jl iljsl </w:t>
      </w:r>
      <w:r>
        <w:rPr>
          <w:rStyle w:val="15fe"/>
          <w:lang w:val="ru"/>
        </w:rPr>
        <w:t xml:space="preserve">ч </w:t>
      </w:r>
      <w:r>
        <w:rPr>
          <w:rStyle w:val="15115pt0"/>
        </w:rPr>
        <w:t>{Js-</w:t>
      </w:r>
      <w:r>
        <w:rPr>
          <w:rStyle w:val="15fe"/>
        </w:rPr>
        <w:tab/>
        <w:t>All)</w:t>
      </w:r>
      <w:r>
        <w:rPr>
          <w:rStyle w:val="15115pt"/>
          <w:lang w:val="en-US"/>
        </w:rPr>
        <w:t xml:space="preserve"> j </w:t>
      </w:r>
      <w:r>
        <w:rPr>
          <w:rStyle w:val="15115pt"/>
        </w:rPr>
        <w:t>Ц1</w:t>
      </w:r>
      <w:r>
        <w:rPr>
          <w:rStyle w:val="15fe"/>
          <w:lang w:val="ru"/>
        </w:rPr>
        <w:t xml:space="preserve"> </w:t>
      </w:r>
      <w:r>
        <w:rPr>
          <w:rStyle w:val="15fe"/>
        </w:rPr>
        <w:t>fluaij)</w:t>
      </w:r>
      <w:r>
        <w:rPr>
          <w:rStyle w:val="15115pt0"/>
        </w:rPr>
        <w:t xml:space="preserve"> </w:t>
      </w:r>
      <w:r>
        <w:rPr>
          <w:rStyle w:val="15115pt0"/>
          <w:lang w:val="ru"/>
        </w:rPr>
        <w:t>ч</w:t>
      </w:r>
      <w:r>
        <w:rPr>
          <w:rStyle w:val="15fe"/>
          <w:lang w:val="ru"/>
        </w:rPr>
        <w:t xml:space="preserve"> </w:t>
      </w:r>
      <w:r>
        <w:rPr>
          <w:rStyle w:val="15fe"/>
        </w:rPr>
        <w:t>^j^)</w:t>
      </w:r>
      <w:r>
        <w:rPr>
          <w:rStyle w:val="15115pt"/>
          <w:lang w:val="en-US"/>
        </w:rPr>
        <w:t xml:space="preserve"> S</w:t>
      </w:r>
      <w:r>
        <w:rPr>
          <w:rStyle w:val="15fe"/>
        </w:rPr>
        <w:t>j</w:t>
      </w:r>
      <w:r>
        <w:rPr>
          <w:rStyle w:val="15115ptf6"/>
        </w:rPr>
        <w:t>j*3b</w:t>
      </w:r>
      <w:r>
        <w:rPr>
          <w:rStyle w:val="15fe"/>
        </w:rPr>
        <w:tab/>
        <w:t>a</w:t>
      </w:r>
      <w:r>
        <w:rPr>
          <w:rStyle w:val="15115pt"/>
          <w:lang w:val="en-US"/>
        </w:rPr>
        <w:t>UL 4&gt;</w:t>
      </w:r>
      <w:r>
        <w:rPr>
          <w:rStyle w:val="15fe"/>
        </w:rPr>
        <w:t>jjj Cjj£.</w:t>
      </w:r>
      <w:r>
        <w:rPr>
          <w:rStyle w:val="15115pt"/>
          <w:lang w:val="en-US"/>
        </w:rPr>
        <w:t>IM</w:t>
      </w:r>
      <w:r>
        <w:rPr>
          <w:rStyle w:val="15fe"/>
        </w:rPr>
        <w:t>j</w:t>
      </w:r>
      <w:r>
        <w:rPr>
          <w:rStyle w:val="15115ptf6"/>
        </w:rPr>
        <w:t xml:space="preserve"> j</w:t>
      </w:r>
      <w:r>
        <w:rPr>
          <w:rStyle w:val="15fe"/>
        </w:rPr>
        <w:t xml:space="preserve">&amp;j </w:t>
      </w:r>
      <w:r>
        <w:rPr>
          <w:rStyle w:val="15fe"/>
          <w:lang w:val="ru"/>
        </w:rPr>
        <w:t>до</w:t>
      </w:r>
    </w:p>
    <w:p w:rsidR="00722D22" w:rsidRDefault="00D92A95">
      <w:pPr>
        <w:pStyle w:val="471"/>
        <w:shd w:val="clear" w:color="auto" w:fill="auto"/>
        <w:spacing w:after="259" w:line="298" w:lineRule="exact"/>
        <w:ind w:left="140" w:firstLine="0"/>
      </w:pPr>
      <w:r>
        <w:t>(256) Нет принуждения в религии. Прямой путь уже отличился от заблуждения. Кто не верует в тагута, а верует в Аллаха, тот ухватился за самую надежную рукоять, которая н</w:t>
      </w:r>
      <w:r>
        <w:t>икогда не сломается. Аллах - Слышащий, Знающий.</w:t>
      </w:r>
    </w:p>
    <w:p w:rsidR="00722D22" w:rsidRDefault="00D92A95">
      <w:pPr>
        <w:pStyle w:val="130"/>
        <w:shd w:val="clear" w:color="auto" w:fill="auto"/>
        <w:tabs>
          <w:tab w:val="left" w:pos="5108"/>
        </w:tabs>
        <w:spacing w:before="0" w:after="0" w:line="274" w:lineRule="exact"/>
        <w:ind w:left="620" w:firstLine="0"/>
      </w:pPr>
      <w:r>
        <w:rPr>
          <w:rStyle w:val="9e"/>
        </w:rPr>
        <w:t>Всевышний Аллах сказал: (сУ"^</w:t>
      </w:r>
      <w:r>
        <w:rPr>
          <w:rStyle w:val="ad"/>
        </w:rPr>
        <w:tab/>
        <w:t>Нет принуждения в религии</w:t>
      </w:r>
      <w:r>
        <w:rPr>
          <w:rStyle w:val="9e"/>
        </w:rPr>
        <w:t xml:space="preserve"> - т.е.</w:t>
      </w:r>
    </w:p>
    <w:p w:rsidR="00722D22" w:rsidRDefault="00D92A95">
      <w:pPr>
        <w:pStyle w:val="130"/>
        <w:shd w:val="clear" w:color="auto" w:fill="auto"/>
        <w:spacing w:before="0" w:after="0" w:line="274" w:lineRule="exact"/>
        <w:ind w:left="140" w:firstLine="0"/>
        <w:jc w:val="center"/>
      </w:pPr>
      <w:r>
        <w:rPr>
          <w:rStyle w:val="9e"/>
        </w:rPr>
        <w:t>не принуждайте никого к принятию религии Ислам. Ведь Ислам, благодаря своим безупречным доказательствам и ясным знамениям, является религией разума и знаний, непорочного подсознания и мудрости, праведности и наставления, истины и верного руководства. Благо</w:t>
      </w:r>
      <w:r>
        <w:rPr>
          <w:rStyle w:val="9e"/>
        </w:rPr>
        <w:t>даря своему совершенству и полному соответствию человеческому подсозна- нию, ислам не нуждается в принуждении. Обычно принуждают к тому, к чему человеческие сердца испытывают отвращение, что противоречит истине и не подтверждается очевидными доказательства</w:t>
      </w:r>
      <w:r>
        <w:rPr>
          <w:rStyle w:val="9e"/>
        </w:rPr>
        <w:t>ми и знамениями. Что же касается мусульманской веры, то отвергают ее только упорствующие беззаконники.</w:t>
      </w:r>
    </w:p>
    <w:p w:rsidR="00722D22" w:rsidRDefault="00D92A95">
      <w:pPr>
        <w:pStyle w:val="9d"/>
        <w:shd w:val="clear" w:color="auto" w:fill="auto"/>
        <w:spacing w:before="0" w:line="170" w:lineRule="exact"/>
        <w:ind w:left="4980"/>
        <w:sectPr w:rsidR="00722D22">
          <w:footerReference w:type="even" r:id="rId165"/>
          <w:footerReference w:type="default" r:id="rId166"/>
          <w:pgSz w:w="16837" w:h="23810"/>
          <w:pgMar w:top="4541" w:right="3758" w:bottom="4689" w:left="2903" w:header="0" w:footer="3" w:gutter="0"/>
          <w:cols w:space="720"/>
          <w:noEndnote/>
          <w:docGrid w:linePitch="360"/>
        </w:sectPr>
      </w:pPr>
      <w:r>
        <w:rPr>
          <w:rStyle w:val="9ff9"/>
        </w:rPr>
        <w:t>362</w:t>
      </w:r>
    </w:p>
    <w:p w:rsidR="00722D22" w:rsidRDefault="00D92A95">
      <w:pPr>
        <w:pStyle w:val="130"/>
        <w:shd w:val="clear" w:color="auto" w:fill="auto"/>
        <w:spacing w:before="0" w:after="0" w:line="278" w:lineRule="exact"/>
        <w:ind w:left="40" w:firstLine="0"/>
        <w:jc w:val="center"/>
      </w:pPr>
      <w:r>
        <w:rPr>
          <w:rStyle w:val="9e"/>
        </w:rPr>
        <w:lastRenderedPageBreak/>
        <w:t>Принято считать, что причиной ниспослания этого аята послужил случай с людьми из ансаров, хотя смыс</w:t>
      </w:r>
      <w:r>
        <w:rPr>
          <w:rStyle w:val="9e"/>
        </w:rPr>
        <w:t>л аята общий. Ибн Джарир передаёт, что ибн Аббас сказал:</w:t>
      </w:r>
      <w:r>
        <w:rPr>
          <w:rStyle w:val="affffffffff5"/>
        </w:rPr>
        <w:t xml:space="preserve"> «Одна женщина рожала только мёртвых детей. Она дала обет, что если она родит живого ребёнка, то обязательно обратит его</w:t>
      </w:r>
    </w:p>
    <w:p w:rsidR="00722D22" w:rsidRDefault="00D92A95">
      <w:pPr>
        <w:pStyle w:val="22"/>
        <w:shd w:val="clear" w:color="auto" w:fill="auto"/>
        <w:tabs>
          <w:tab w:val="left" w:pos="6777"/>
        </w:tabs>
        <w:spacing w:before="0" w:after="0" w:line="278" w:lineRule="exact"/>
        <w:ind w:left="220" w:right="500" w:firstLine="240"/>
      </w:pPr>
      <w:r>
        <w:rPr>
          <w:rStyle w:val="2ffffb"/>
        </w:rPr>
        <w:t>в иудаизм. Когда иудейской племя было изгнано из Медины (дети некоторых ансаров</w:t>
      </w:r>
      <w:r>
        <w:rPr>
          <w:rStyle w:val="2ffffb"/>
        </w:rPr>
        <w:t xml:space="preserve"> выросли среди иудеев) и эти ансары сказали, что они не оставят своих детей в Медине, и тогда Всевышний Аллах ниспослал:</w:t>
      </w:r>
      <w:r>
        <w:rPr>
          <w:rStyle w:val="2ffff6"/>
        </w:rPr>
        <w:t xml:space="preserve"> О-</w:t>
      </w:r>
      <w:r>
        <w:rPr>
          <w:rStyle w:val="2ffff6"/>
          <w:vertAlign w:val="superscript"/>
        </w:rPr>
        <w:t>4</w:t>
      </w:r>
      <w:r>
        <w:rPr>
          <w:rStyle w:val="2ffffb"/>
        </w:rPr>
        <w:tab/>
        <w:t xml:space="preserve">А </w:t>
      </w:r>
      <w:r>
        <w:rPr>
          <w:rStyle w:val="2ffffb"/>
          <w:lang w:val="en-US"/>
        </w:rPr>
        <w:t>fa</w:t>
      </w:r>
      <w:r>
        <w:rPr>
          <w:rStyle w:val="2ffff6"/>
          <w:lang w:val="en-US"/>
        </w:rPr>
        <w:t xml:space="preserve"> </w:t>
      </w:r>
      <w:r>
        <w:rPr>
          <w:rStyle w:val="2ffff6"/>
        </w:rPr>
        <w:t>V)</w:t>
      </w:r>
    </w:p>
    <w:p w:rsidR="00722D22" w:rsidRDefault="00D92A95">
      <w:pPr>
        <w:pStyle w:val="471"/>
        <w:shd w:val="clear" w:color="auto" w:fill="auto"/>
        <w:spacing w:after="209" w:line="278" w:lineRule="exact"/>
        <w:ind w:left="40" w:firstLine="0"/>
      </w:pPr>
      <w:r>
        <w:t xml:space="preserve">Нет принуждения в религии. Прямой путь уже отличился от заблуждения». </w:t>
      </w:r>
      <w:r>
        <w:rPr>
          <w:rStyle w:val="47ffffe"/>
        </w:rPr>
        <w:t>Этот же хадис передал Абу Дауд и ан-Насаи от Бандара.</w:t>
      </w:r>
    </w:p>
    <w:p w:rsidR="00722D22" w:rsidRDefault="00D92A95">
      <w:pPr>
        <w:pStyle w:val="130"/>
        <w:shd w:val="clear" w:color="auto" w:fill="auto"/>
        <w:tabs>
          <w:tab w:val="left" w:pos="4109"/>
        </w:tabs>
        <w:spacing w:before="0" w:after="0" w:line="317" w:lineRule="exact"/>
        <w:ind w:left="2460" w:right="1440" w:hanging="1260"/>
      </w:pPr>
      <w:r>
        <w:rPr>
          <w:rStyle w:val="9e"/>
        </w:rPr>
        <w:t xml:space="preserve">Мухаммад ибн Исхак передаёт, что ибн Аббас сказал по поводу аята: </w:t>
      </w:r>
      <w:r>
        <w:rPr>
          <w:rStyle w:val="11ptf"/>
          <w:lang w:val="ru"/>
        </w:rPr>
        <w:t xml:space="preserve">(Ы^ </w:t>
      </w:r>
      <w:r>
        <w:rPr>
          <w:rStyle w:val="11ptf"/>
        </w:rPr>
        <w:t>fa</w:t>
      </w:r>
      <w:r>
        <w:rPr>
          <w:rStyle w:val="ad"/>
          <w:lang w:val="en-US"/>
        </w:rPr>
        <w:tab/>
      </w:r>
      <w:r>
        <w:rPr>
          <w:rStyle w:val="ad"/>
        </w:rPr>
        <w:t>Нет принуждения в религии</w:t>
      </w:r>
    </w:p>
    <w:p w:rsidR="00722D22" w:rsidRDefault="00D92A95">
      <w:pPr>
        <w:pStyle w:val="22"/>
        <w:shd w:val="clear" w:color="auto" w:fill="auto"/>
        <w:spacing w:before="0" w:after="233" w:line="274" w:lineRule="exact"/>
        <w:ind w:left="40"/>
        <w:jc w:val="center"/>
      </w:pPr>
      <w:r>
        <w:rPr>
          <w:rStyle w:val="2ffffb"/>
        </w:rPr>
        <w:t>- «У одного из жителей Медины по имени Абу Хасын было два сына. Несколько купцов-христиан, привозивших в Медину товары из других стран, каждый раз при встре</w:t>
      </w:r>
      <w:r>
        <w:rPr>
          <w:rStyle w:val="2ffffb"/>
        </w:rPr>
        <w:t>че уговаривали молодых людей принять христианство. И юноши начали серьезно задумываться над ихречами.Это очень обеспокоило Абу Хасына. Он пришел к Пророку (да благословит его Аллах и приветствует) и, рассказав ему обо всем, попросил вернуть его сыновей в л</w:t>
      </w:r>
      <w:r>
        <w:rPr>
          <w:rStyle w:val="2ffffb"/>
        </w:rPr>
        <w:t>оно Ислама. При этом он спросил, можно ли их вернуть на путь истинный силой. Тогда и был ниспослан аят, запрещающий принуждение в вере».</w:t>
      </w:r>
    </w:p>
    <w:p w:rsidR="00722D22" w:rsidRDefault="00D92A95">
      <w:pPr>
        <w:pStyle w:val="22"/>
        <w:shd w:val="clear" w:color="auto" w:fill="auto"/>
        <w:spacing w:before="0" w:after="248" w:line="283" w:lineRule="exact"/>
        <w:ind w:left="40"/>
        <w:jc w:val="center"/>
      </w:pPr>
      <w:r>
        <w:rPr>
          <w:rStyle w:val="2ffff6"/>
        </w:rPr>
        <w:t xml:space="preserve">Ибн Абу Хатим передаёт, что Асбак сказал: </w:t>
      </w:r>
      <w:r>
        <w:rPr>
          <w:rStyle w:val="2ffffb"/>
        </w:rPr>
        <w:t>«Я был невольником-христианином у Умара ибн аль-Хаттаба, и он как-то предложи</w:t>
      </w:r>
      <w:r>
        <w:rPr>
          <w:rStyle w:val="2ffffb"/>
        </w:rPr>
        <w:t xml:space="preserve">л принять мне Ислам, я отказался, тогда он (Умар) прочитал: </w:t>
      </w:r>
      <w:r>
        <w:rPr>
          <w:rStyle w:val="2d"/>
          <w:lang w:val="en-US"/>
        </w:rPr>
        <w:t>(cltt-^1</w:t>
      </w:r>
      <w:r>
        <w:rPr>
          <w:rStyle w:val="2ffffb"/>
          <w:lang w:val="en-US"/>
        </w:rPr>
        <w:t xml:space="preserve"> fa</w:t>
      </w:r>
      <w:r>
        <w:rPr>
          <w:rStyle w:val="2d"/>
          <w:lang w:val="en-US"/>
        </w:rPr>
        <w:t xml:space="preserve"> </w:t>
      </w:r>
      <w:r>
        <w:rPr>
          <w:rStyle w:val="2d"/>
        </w:rPr>
        <w:t>V) Нет принуждения в религии.</w:t>
      </w:r>
      <w:r>
        <w:rPr>
          <w:rStyle w:val="2ffffb"/>
        </w:rPr>
        <w:t xml:space="preserve"> А затем сказал: «О, Асбак, если бы ты принял Ислам, то возможно ты принёс бы пользу в некоторых делах мусульман».</w:t>
      </w:r>
    </w:p>
    <w:p w:rsidR="00722D22" w:rsidRDefault="00D92A95">
      <w:pPr>
        <w:pStyle w:val="130"/>
        <w:shd w:val="clear" w:color="auto" w:fill="auto"/>
        <w:spacing w:before="0" w:after="233" w:line="274" w:lineRule="exact"/>
        <w:ind w:left="40" w:firstLine="0"/>
        <w:jc w:val="center"/>
      </w:pPr>
      <w:r>
        <w:rPr>
          <w:rStyle w:val="9e"/>
        </w:rPr>
        <w:t>Некоторые учёные считают, что этот аят был отменён аятом о сражении</w:t>
      </w:r>
      <w:r>
        <w:rPr>
          <w:rStyle w:val="affffffffff0"/>
        </w:rPr>
        <w:t xml:space="preserve"> (9:29), </w:t>
      </w:r>
      <w:r>
        <w:rPr>
          <w:rStyle w:val="9e"/>
        </w:rPr>
        <w:t>в котром говорится, что не принявшие Ислам должны платить отступную</w:t>
      </w:r>
      <w:r>
        <w:rPr>
          <w:rStyle w:val="affffffffff5"/>
        </w:rPr>
        <w:t xml:space="preserve"> (джизью). </w:t>
      </w:r>
      <w:r>
        <w:rPr>
          <w:rStyle w:val="9e"/>
        </w:rPr>
        <w:t>Но даже в этом случае их не принуждают к принятию Ислама.</w:t>
      </w:r>
    </w:p>
    <w:p w:rsidR="00722D22" w:rsidRDefault="00D92A95">
      <w:pPr>
        <w:pStyle w:val="130"/>
        <w:shd w:val="clear" w:color="auto" w:fill="auto"/>
        <w:spacing w:before="0" w:after="0" w:line="283" w:lineRule="exact"/>
        <w:ind w:left="40" w:firstLine="0"/>
        <w:jc w:val="center"/>
      </w:pPr>
      <w:r>
        <w:rPr>
          <w:rStyle w:val="9e"/>
        </w:rPr>
        <w:t>Что касается хадиса, который передаёт Имам А</w:t>
      </w:r>
      <w:r>
        <w:rPr>
          <w:rStyle w:val="9e"/>
        </w:rPr>
        <w:t>хмад в</w:t>
      </w:r>
      <w:r>
        <w:rPr>
          <w:rStyle w:val="affffffffff5"/>
        </w:rPr>
        <w:t xml:space="preserve"> «аль-Муснаде»</w:t>
      </w:r>
      <w:r>
        <w:rPr>
          <w:rStyle w:val="9e"/>
        </w:rPr>
        <w:t xml:space="preserve"> о том, что посланник Аллаха </w:t>
      </w:r>
      <w:r>
        <w:rPr>
          <w:rStyle w:val="affffffffff5"/>
        </w:rPr>
        <w:t>(да благословит его Аллах и приветствует)</w:t>
      </w:r>
      <w:r>
        <w:rPr>
          <w:rStyle w:val="9e"/>
        </w:rPr>
        <w:t xml:space="preserve"> сказал одному человеку: </w:t>
      </w:r>
      <w:r>
        <w:rPr>
          <w:rStyle w:val="affffffffff0"/>
        </w:rPr>
        <w:t>«Прими Ислам»,</w:t>
      </w:r>
      <w:r>
        <w:rPr>
          <w:rStyle w:val="9e"/>
        </w:rPr>
        <w:t xml:space="preserve"> на что тот ответил:</w:t>
      </w:r>
      <w:r>
        <w:rPr>
          <w:rStyle w:val="affffffffff5"/>
        </w:rPr>
        <w:t xml:space="preserve"> «Моя душа противится», </w:t>
      </w:r>
      <w:r>
        <w:rPr>
          <w:rStyle w:val="9e"/>
        </w:rPr>
        <w:t>посланник Аллаха</w:t>
      </w:r>
      <w:r>
        <w:rPr>
          <w:rStyle w:val="affffffffff5"/>
        </w:rPr>
        <w:t xml:space="preserve"> (да благословит его Аллах и приветствует)</w:t>
      </w:r>
      <w:r>
        <w:rPr>
          <w:rStyle w:val="9e"/>
        </w:rPr>
        <w:t xml:space="preserve"> сказал ему: </w:t>
      </w:r>
      <w:r>
        <w:rPr>
          <w:rStyle w:val="affffffffff0"/>
          <w:lang w:val="en-US"/>
        </w:rPr>
        <w:t>«lA</w:t>
      </w:r>
      <w:r>
        <w:rPr>
          <w:rStyle w:val="9e"/>
          <w:lang w:val="en-US"/>
        </w:rPr>
        <w:t>jU</w:t>
      </w:r>
      <w:r>
        <w:rPr>
          <w:rStyle w:val="affffffffff0"/>
          <w:lang w:val="en-US"/>
        </w:rPr>
        <w:t>&gt;</w:t>
      </w:r>
      <w:r>
        <w:rPr>
          <w:rStyle w:val="9e"/>
          <w:lang w:val="en-US"/>
        </w:rPr>
        <w:t xml:space="preserve"> u</w:t>
      </w:r>
      <w:r>
        <w:rPr>
          <w:rStyle w:val="affffffffff0"/>
          <w:lang w:val="en-US"/>
        </w:rPr>
        <w:t>£</w:t>
      </w:r>
      <w:r>
        <w:rPr>
          <w:rStyle w:val="9e"/>
          <w:lang w:val="en-US"/>
        </w:rPr>
        <w:t xml:space="preserve"> o!</w:t>
      </w:r>
      <w:r>
        <w:rPr>
          <w:rStyle w:val="9e"/>
          <w:lang w:val="en-US"/>
        </w:rPr>
        <w:t>j»</w:t>
      </w:r>
      <w:r>
        <w:rPr>
          <w:rStyle w:val="affffffffff0"/>
          <w:lang w:val="en-US"/>
        </w:rPr>
        <w:t xml:space="preserve"> </w:t>
      </w:r>
      <w:r>
        <w:rPr>
          <w:rStyle w:val="affffffffff0"/>
        </w:rPr>
        <w:t xml:space="preserve">«Даже если твоя душа противится». </w:t>
      </w:r>
      <w:r>
        <w:rPr>
          <w:rStyle w:val="9e"/>
        </w:rPr>
        <w:t>То этот хадис приводится с тремя достоверными иснадами. В этом хадисе посланник Аллаха не принуждает человека к принятию Ислама, ведь посланник Алллаха далее сказал ему:</w:t>
      </w:r>
      <w:r>
        <w:rPr>
          <w:rStyle w:val="affffffffff0"/>
        </w:rPr>
        <w:t xml:space="preserve"> «Прими Ислам, даже если этому противится твоя душ</w:t>
      </w:r>
      <w:r>
        <w:rPr>
          <w:rStyle w:val="affffffffff0"/>
        </w:rPr>
        <w:t>а, Аллах даст тебе искренность и хорошие намерения</w:t>
      </w:r>
      <w:r>
        <w:rPr>
          <w:rStyle w:val="affffffffff0"/>
          <w:vertAlign w:val="superscript"/>
        </w:rPr>
        <w:footnoteReference w:id="188"/>
      </w:r>
      <w:r>
        <w:rPr>
          <w:rStyle w:val="affffffffff0"/>
        </w:rPr>
        <w:t>».</w:t>
      </w:r>
    </w:p>
    <w:p w:rsidR="00722D22" w:rsidRDefault="00D92A95">
      <w:pPr>
        <w:pStyle w:val="130"/>
        <w:shd w:val="clear" w:color="auto" w:fill="auto"/>
        <w:spacing w:before="0" w:after="0" w:line="283" w:lineRule="exact"/>
        <w:ind w:left="40" w:firstLine="0"/>
        <w:jc w:val="center"/>
      </w:pPr>
      <w:r>
        <w:rPr>
          <w:rStyle w:val="9e"/>
        </w:rPr>
        <w:t>Слово Аллаха:</w:t>
      </w:r>
    </w:p>
    <w:p w:rsidR="00722D22" w:rsidRDefault="00D92A95">
      <w:pPr>
        <w:pStyle w:val="130"/>
        <w:shd w:val="clear" w:color="auto" w:fill="auto"/>
        <w:tabs>
          <w:tab w:val="left" w:pos="6434"/>
        </w:tabs>
        <w:spacing w:before="0" w:after="0" w:line="283" w:lineRule="exact"/>
        <w:ind w:left="1740" w:firstLine="0"/>
      </w:pPr>
      <w:r>
        <w:rPr>
          <w:rStyle w:val="9e"/>
          <w:lang w:val="en-US"/>
        </w:rPr>
        <w:t xml:space="preserve">AlJIj </w:t>
      </w:r>
      <w:r>
        <w:rPr>
          <w:rStyle w:val="9e"/>
        </w:rPr>
        <w:t xml:space="preserve">ф </w:t>
      </w:r>
      <w:r>
        <w:rPr>
          <w:rStyle w:val="9e"/>
          <w:lang w:val="en-US"/>
        </w:rPr>
        <w:t>fluaij)</w:t>
      </w:r>
      <w:r>
        <w:rPr>
          <w:rStyle w:val="affffffffff0"/>
          <w:lang w:val="en-US"/>
        </w:rPr>
        <w:t xml:space="preserve"> </w:t>
      </w:r>
      <w:r>
        <w:rPr>
          <w:rStyle w:val="affffffffff0"/>
        </w:rPr>
        <w:t xml:space="preserve">Н </w:t>
      </w:r>
      <w:r>
        <w:rPr>
          <w:rStyle w:val="affffffffff0"/>
          <w:lang w:val="en-US"/>
        </w:rPr>
        <w:t>J&amp;fa</w:t>
      </w:r>
      <w:r>
        <w:rPr>
          <w:rStyle w:val="9e"/>
          <w:lang w:val="en-US"/>
        </w:rPr>
        <w:t xml:space="preserve"> SjjxJb</w:t>
      </w:r>
      <w:r>
        <w:rPr>
          <w:rStyle w:val="affffffffff0"/>
          <w:lang w:val="en-US"/>
        </w:rPr>
        <w:tab/>
        <w:t>fafaj</w:t>
      </w:r>
      <w:r>
        <w:rPr>
          <w:rStyle w:val="9e"/>
          <w:lang w:val="en-US"/>
        </w:rPr>
        <w:t xml:space="preserve"> jfrlMj </w:t>
      </w:r>
      <w:r>
        <w:rPr>
          <w:rStyle w:val="9e"/>
        </w:rPr>
        <w:t>ДО)</w:t>
      </w:r>
    </w:p>
    <w:p w:rsidR="00722D22" w:rsidRDefault="00D92A95">
      <w:pPr>
        <w:pStyle w:val="130"/>
        <w:shd w:val="clear" w:color="auto" w:fill="auto"/>
        <w:spacing w:before="0" w:after="0" w:line="283" w:lineRule="exact"/>
        <w:ind w:left="40" w:firstLine="0"/>
        <w:jc w:val="center"/>
      </w:pPr>
      <w:r>
        <w:rPr>
          <w:rStyle w:val="ad"/>
        </w:rPr>
        <w:t>Кто не верует в тагута, а верует в Аллаха, тот ухватился за самую надежную рукоять, которая никогда не сломается. Аллах - Слышащий, Знающий.-</w:t>
      </w:r>
      <w:r>
        <w:rPr>
          <w:rStyle w:val="9e"/>
        </w:rPr>
        <w:t xml:space="preserve"> т.е. тот, кто оставил поклонение идолам и истуканам и поклонение чему-либо помимо Аллаха,к чему призывает сатана. Тот, кто поклоняется Единому Аллаху, нет у Него сотоварищей. Тот, кто засвидетельствовал, что нет божества кроме Него: </w:t>
      </w:r>
      <w:r>
        <w:rPr>
          <w:rStyle w:val="ad"/>
          <w:lang w:val="en-US"/>
        </w:rPr>
        <w:t>(faZ'fa ajj*]b jL-^l j</w:t>
      </w:r>
      <w:r>
        <w:rPr>
          <w:rStyle w:val="ad"/>
          <w:lang w:val="en-US"/>
        </w:rPr>
        <w:t xml:space="preserve">Sfl) </w:t>
      </w:r>
      <w:r>
        <w:rPr>
          <w:rStyle w:val="ad"/>
        </w:rPr>
        <w:t>Тот ухватился за самую надежную рукоять</w:t>
      </w:r>
    </w:p>
    <w:p w:rsidR="00722D22" w:rsidRDefault="00D92A95">
      <w:pPr>
        <w:pStyle w:val="130"/>
        <w:numPr>
          <w:ilvl w:val="0"/>
          <w:numId w:val="28"/>
        </w:numPr>
        <w:shd w:val="clear" w:color="auto" w:fill="auto"/>
        <w:tabs>
          <w:tab w:val="left" w:pos="1020"/>
        </w:tabs>
        <w:spacing w:before="0" w:after="208" w:line="230" w:lineRule="exact"/>
        <w:ind w:left="1200" w:hanging="420"/>
      </w:pPr>
      <w:r>
        <w:rPr>
          <w:rStyle w:val="9e"/>
        </w:rPr>
        <w:t>укрепился в этом деле и стал идти прямо по этой дороге, т.е. прямому пути.</w:t>
      </w:r>
    </w:p>
    <w:p w:rsidR="00722D22" w:rsidRDefault="00D92A95">
      <w:pPr>
        <w:pStyle w:val="22"/>
        <w:shd w:val="clear" w:color="auto" w:fill="auto"/>
        <w:spacing w:before="0" w:after="0" w:line="274" w:lineRule="exact"/>
        <w:ind w:left="200"/>
        <w:jc w:val="center"/>
      </w:pPr>
      <w:r>
        <w:rPr>
          <w:rStyle w:val="2ffff6"/>
        </w:rPr>
        <w:t xml:space="preserve">Абу аль-Касим передаёт, что Умар ибн аль-Хаттаб сказал: </w:t>
      </w:r>
      <w:r>
        <w:rPr>
          <w:rStyle w:val="2ffff7"/>
        </w:rPr>
        <w:t>«Джибт»</w:t>
      </w:r>
      <w:r>
        <w:rPr>
          <w:rStyle w:val="2ffff6"/>
        </w:rPr>
        <w:t xml:space="preserve"> —</w:t>
      </w:r>
      <w:r>
        <w:rPr>
          <w:rStyle w:val="2ffffb"/>
        </w:rPr>
        <w:t xml:space="preserve"> это колдовство, а «</w:t>
      </w:r>
      <w:r>
        <w:rPr>
          <w:rStyle w:val="2d"/>
        </w:rPr>
        <w:t xml:space="preserve"> тагут</w:t>
      </w:r>
      <w:r>
        <w:rPr>
          <w:rStyle w:val="2ffffb"/>
        </w:rPr>
        <w:t xml:space="preserve"> »</w:t>
      </w:r>
      <w:r>
        <w:rPr>
          <w:rStyle w:val="2d"/>
        </w:rPr>
        <w:t xml:space="preserve"> —</w:t>
      </w:r>
      <w:r>
        <w:rPr>
          <w:rStyle w:val="2ffffb"/>
        </w:rPr>
        <w:t xml:space="preserve"> это Шайтан. Мужество и трусость - два ка</w:t>
      </w:r>
      <w:r>
        <w:rPr>
          <w:rStyle w:val="2ffffb"/>
        </w:rPr>
        <w:t>чества в людях. Герой сражается даже за того, кого не знает, а трус побоится защищать даже свою мать. Честь мужчины всегда с его религией, а его статус определяется его нравом, даже если он перс или африканец».</w:t>
      </w:r>
    </w:p>
    <w:p w:rsidR="00722D22" w:rsidRDefault="00D92A95">
      <w:pPr>
        <w:pStyle w:val="130"/>
        <w:shd w:val="clear" w:color="auto" w:fill="auto"/>
        <w:spacing w:before="0" w:after="300" w:line="274" w:lineRule="exact"/>
        <w:ind w:left="200" w:firstLine="0"/>
        <w:jc w:val="center"/>
      </w:pPr>
      <w:r>
        <w:rPr>
          <w:rStyle w:val="9e"/>
        </w:rPr>
        <w:t>Утверждение Умара о том, что</w:t>
      </w:r>
      <w:r>
        <w:rPr>
          <w:rStyle w:val="ad"/>
        </w:rPr>
        <w:t xml:space="preserve"> «тагут»</w:t>
      </w:r>
      <w:r>
        <w:rPr>
          <w:rStyle w:val="9e"/>
        </w:rPr>
        <w:t xml:space="preserve"> это - Ша</w:t>
      </w:r>
      <w:r>
        <w:rPr>
          <w:rStyle w:val="9e"/>
        </w:rPr>
        <w:t>йтан, очень сильно, ибо сатана включает в себя все типы зла, которые совершали приверженцы времён джахилии, ведь они поклонялись идолам, обращались к их суду и просили у них помощи.</w:t>
      </w:r>
    </w:p>
    <w:p w:rsidR="00722D22" w:rsidRDefault="00D92A95">
      <w:pPr>
        <w:pStyle w:val="130"/>
        <w:shd w:val="clear" w:color="auto" w:fill="auto"/>
        <w:tabs>
          <w:tab w:val="left" w:pos="4745"/>
          <w:tab w:val="left" w:pos="7126"/>
        </w:tabs>
        <w:spacing w:before="0" w:after="0" w:line="274" w:lineRule="exact"/>
        <w:ind w:left="2100" w:firstLine="0"/>
      </w:pPr>
      <w:r>
        <w:rPr>
          <w:rStyle w:val="9e"/>
        </w:rPr>
        <w:lastRenderedPageBreak/>
        <w:t>Слово Аллаха: (Ф</w:t>
      </w:r>
      <w:r>
        <w:rPr>
          <w:rStyle w:val="9e"/>
        </w:rPr>
        <w:tab/>
        <w:t xml:space="preserve">? сД^ </w:t>
      </w:r>
      <w:r>
        <w:rPr>
          <w:rStyle w:val="9e"/>
          <w:lang w:val="en-US"/>
        </w:rPr>
        <w:t>VSA</w:t>
      </w:r>
      <w:r>
        <w:rPr>
          <w:rStyle w:val="9e"/>
          <w:lang w:val="en-US"/>
        </w:rPr>
        <w:tab/>
      </w:r>
      <w:r>
        <w:rPr>
          <w:rStyle w:val="9e"/>
        </w:rPr>
        <w:t>Щ</w:t>
      </w:r>
    </w:p>
    <w:p w:rsidR="00722D22" w:rsidRDefault="00D92A95">
      <w:pPr>
        <w:pStyle w:val="471"/>
        <w:shd w:val="clear" w:color="auto" w:fill="auto"/>
        <w:spacing w:after="0"/>
        <w:ind w:left="200" w:firstLine="0"/>
      </w:pPr>
      <w:r>
        <w:t>Тот ухватился за самую надежную рукоять, кото</w:t>
      </w:r>
      <w:r>
        <w:t>рая никогда не сломается</w:t>
      </w:r>
    </w:p>
    <w:p w:rsidR="00722D22" w:rsidRDefault="00D92A95">
      <w:pPr>
        <w:pStyle w:val="130"/>
        <w:numPr>
          <w:ilvl w:val="0"/>
          <w:numId w:val="28"/>
        </w:numPr>
        <w:shd w:val="clear" w:color="auto" w:fill="auto"/>
        <w:tabs>
          <w:tab w:val="left" w:pos="1025"/>
        </w:tabs>
        <w:spacing w:before="0" w:after="0" w:line="274" w:lineRule="exact"/>
        <w:ind w:left="1200" w:right="980" w:hanging="420"/>
      </w:pPr>
      <w:r>
        <w:rPr>
          <w:rStyle w:val="9e"/>
        </w:rPr>
        <w:t>ухватился за религию самым надёжным образом. Здесь приводится подобие крепкой верёвки или рукояти, которая нигде не порвётся и не сломается.</w:t>
      </w:r>
    </w:p>
    <w:p w:rsidR="00722D22" w:rsidRDefault="00D92A95">
      <w:pPr>
        <w:pStyle w:val="130"/>
        <w:shd w:val="clear" w:color="auto" w:fill="auto"/>
        <w:tabs>
          <w:tab w:val="left" w:pos="5176"/>
          <w:tab w:val="left" w:pos="7557"/>
        </w:tabs>
        <w:spacing w:before="0" w:after="0" w:line="288" w:lineRule="exact"/>
        <w:ind w:left="200" w:firstLine="1520"/>
      </w:pPr>
      <w:r>
        <w:rPr>
          <w:rStyle w:val="9e"/>
        </w:rPr>
        <w:t>Об этом Аллах сказал: (Ф</w:t>
      </w:r>
      <w:r>
        <w:rPr>
          <w:rStyle w:val="9e"/>
        </w:rPr>
        <w:tab/>
        <w:t xml:space="preserve">Ч </w:t>
      </w:r>
      <w:r>
        <w:rPr>
          <w:rStyle w:val="9e"/>
          <w:lang w:val="en-US"/>
        </w:rPr>
        <w:t>^jit</w:t>
      </w:r>
      <w:r>
        <w:rPr>
          <w:rStyle w:val="9e"/>
          <w:lang w:val="en-US"/>
        </w:rPr>
        <w:tab/>
        <w:t>JAfi)</w:t>
      </w:r>
    </w:p>
    <w:p w:rsidR="00722D22" w:rsidRDefault="00D92A95">
      <w:pPr>
        <w:pStyle w:val="471"/>
        <w:shd w:val="clear" w:color="auto" w:fill="auto"/>
        <w:spacing w:after="0" w:line="288" w:lineRule="exact"/>
        <w:ind w:left="200" w:firstLine="0"/>
      </w:pPr>
      <w:r>
        <w:t>Тот ухватился за самую надежную рукоять, которая никогда не сломается.</w:t>
      </w:r>
    </w:p>
    <w:p w:rsidR="00722D22" w:rsidRDefault="00D92A95">
      <w:pPr>
        <w:pStyle w:val="22"/>
        <w:shd w:val="clear" w:color="auto" w:fill="auto"/>
        <w:spacing w:before="0" w:after="0" w:line="230" w:lineRule="exact"/>
        <w:ind w:left="200"/>
        <w:jc w:val="center"/>
      </w:pPr>
      <w:r>
        <w:rPr>
          <w:rStyle w:val="2ffff6"/>
        </w:rPr>
        <w:t>Муджахид сказал,</w:t>
      </w:r>
      <w:r>
        <w:rPr>
          <w:rStyle w:val="2ffffb"/>
        </w:rPr>
        <w:t xml:space="preserve"> что надёжная рукоять здесь означает веру.</w:t>
      </w:r>
    </w:p>
    <w:p w:rsidR="00722D22" w:rsidRDefault="00D92A95">
      <w:pPr>
        <w:pStyle w:val="130"/>
        <w:shd w:val="clear" w:color="auto" w:fill="auto"/>
        <w:spacing w:before="0" w:after="208" w:line="230" w:lineRule="exact"/>
        <w:ind w:left="200" w:firstLine="0"/>
        <w:jc w:val="center"/>
      </w:pPr>
      <w:r>
        <w:rPr>
          <w:rStyle w:val="9e"/>
        </w:rPr>
        <w:t>Ас-Судди сказал,</w:t>
      </w:r>
      <w:r>
        <w:rPr>
          <w:rStyle w:val="affffffffff5"/>
        </w:rPr>
        <w:t xml:space="preserve"> что это Ислам.</w:t>
      </w:r>
    </w:p>
    <w:p w:rsidR="00722D22" w:rsidRDefault="00D92A95">
      <w:pPr>
        <w:pStyle w:val="22"/>
        <w:shd w:val="clear" w:color="auto" w:fill="auto"/>
        <w:spacing w:before="0" w:after="0" w:line="274" w:lineRule="exact"/>
        <w:ind w:left="200"/>
        <w:jc w:val="center"/>
      </w:pPr>
      <w:r>
        <w:rPr>
          <w:rStyle w:val="2ffff6"/>
        </w:rPr>
        <w:t xml:space="preserve">Имам Ахмад передаёт, что Мухаммад ибн Кайс ибн Убадах сказал: </w:t>
      </w:r>
      <w:r>
        <w:rPr>
          <w:rStyle w:val="2ffffb"/>
        </w:rPr>
        <w:t>«Я был в мечети, когда пришёл че</w:t>
      </w:r>
      <w:r>
        <w:rPr>
          <w:rStyle w:val="2ffffb"/>
        </w:rPr>
        <w:t>ловек со следами смирения на лице. Он совершил молитву в два ракаата, когда он завершил её, люди сказали о нём: «Этот человек из обитателей рая». Когда он вышел я последовал за ним до его дома и вошёл с ним, мы завели с ним</w:t>
      </w:r>
    </w:p>
    <w:p w:rsidR="00722D22" w:rsidRDefault="00D92A95">
      <w:pPr>
        <w:pStyle w:val="22"/>
        <w:shd w:val="clear" w:color="auto" w:fill="auto"/>
        <w:spacing w:before="0" w:after="0" w:line="274" w:lineRule="exact"/>
        <w:ind w:left="200" w:right="380" w:firstLine="320"/>
        <w:jc w:val="both"/>
      </w:pPr>
      <w:r>
        <w:rPr>
          <w:rStyle w:val="2ffffb"/>
        </w:rPr>
        <w:t>дружественную беседу и рассказал ему о том, что говорили люди о нём в мечети. Он удивлённо вскликнул: «Пречист Аллах от недостатков, никому не следует говорить того, о чём он не знает. Я скажу тебе почему. Как-то я видел сон во времена пророка (да благосло</w:t>
      </w:r>
      <w:r>
        <w:rPr>
          <w:rStyle w:val="2ffffb"/>
        </w:rPr>
        <w:t>вит его Аллах и приветствует), и рассказал ему о нем. Я видел себя в зелёном саду (ибн Аун здесь приводит описание сада и его размеры). Посреди сада стоял столб из железа, его низ был в земле, а верх в небе, сверху его висела веревка, и мне было сказано ле</w:t>
      </w:r>
      <w:r>
        <w:rPr>
          <w:rStyle w:val="2ffffb"/>
        </w:rPr>
        <w:t>зть вверх. Я сказал, что не могу, тогда ко мне подошёл помощник, поднял меня за одежду сзади и сказал, чтобы я лез. Я полез вверх пока не взялся за эту веревку. Мне сказали, чтобы я держал её. Когда я проснулся, то нашёл верёвку в руке. Я пришёл к посланни</w:t>
      </w:r>
      <w:r>
        <w:rPr>
          <w:rStyle w:val="2ffffb"/>
        </w:rPr>
        <w:t>ку Аллаха (да благословит его Аллах и приветствует) и рассказал ему об этом.</w:t>
      </w:r>
    </w:p>
    <w:p w:rsidR="00722D22" w:rsidRDefault="00D92A95">
      <w:pPr>
        <w:pStyle w:val="130"/>
        <w:shd w:val="clear" w:color="auto" w:fill="auto"/>
        <w:tabs>
          <w:tab w:val="left" w:pos="3502"/>
          <w:tab w:val="left" w:pos="9258"/>
        </w:tabs>
        <w:spacing w:before="0" w:after="0" w:line="274" w:lineRule="exact"/>
        <w:ind w:left="200" w:right="380" w:firstLine="1520"/>
      </w:pPr>
      <w:r>
        <w:rPr>
          <w:rStyle w:val="affffffffff5"/>
        </w:rPr>
        <w:t xml:space="preserve">Он ( да благословит его Аллах и приветствует) сказал мне: </w:t>
      </w:r>
      <w:r>
        <w:rPr>
          <w:rStyle w:val="9e"/>
          <w:lang w:val="en-US"/>
        </w:rPr>
        <w:t>^Uliid)</w:t>
      </w:r>
      <w:r>
        <w:rPr>
          <w:rStyle w:val="-1pt0"/>
        </w:rPr>
        <w:t xml:space="preserve"> Jps.</w:t>
      </w:r>
      <w:r>
        <w:rPr>
          <w:rStyle w:val="9e"/>
          <w:lang w:val="en-US"/>
        </w:rPr>
        <w:t xml:space="preserve"> Cjji</w:t>
      </w:r>
      <w:r>
        <w:rPr>
          <w:rStyle w:val="9e"/>
          <w:lang w:val="en-US"/>
        </w:rPr>
        <w:tab/>
        <w:t>ajj*J) Caij t^ULipt Jj^axl Jj^xJt Ufj t^ULupt A^iajjfi</w:t>
      </w:r>
      <w:r>
        <w:rPr>
          <w:rStyle w:val="9e"/>
          <w:lang w:val="en-US"/>
        </w:rPr>
        <w:tab/>
      </w:r>
      <w:r>
        <w:rPr>
          <w:rStyle w:val="9e"/>
        </w:rPr>
        <w:t>Ы»</w:t>
      </w:r>
    </w:p>
    <w:p w:rsidR="00722D22" w:rsidRDefault="00D92A95">
      <w:pPr>
        <w:pStyle w:val="921"/>
        <w:keepNext/>
        <w:keepLines/>
        <w:shd w:val="clear" w:color="auto" w:fill="auto"/>
        <w:spacing w:line="230" w:lineRule="exact"/>
        <w:ind w:left="200"/>
        <w:jc w:val="center"/>
      </w:pPr>
      <w:bookmarkStart w:id="586" w:name="bookmark585"/>
      <w:r>
        <w:rPr>
          <w:rStyle w:val="923"/>
        </w:rPr>
        <w:t>«C</w:t>
      </w:r>
      <w:r>
        <w:rPr>
          <w:rStyle w:val="927"/>
        </w:rPr>
        <w:t>jjaj</w:t>
      </w:r>
      <w:r>
        <w:rPr>
          <w:rStyle w:val="923"/>
        </w:rPr>
        <w:t xml:space="preserve"> Jk</w:t>
      </w:r>
      <w:bookmarkEnd w:id="586"/>
    </w:p>
    <w:p w:rsidR="00722D22" w:rsidRDefault="00D92A95">
      <w:pPr>
        <w:pStyle w:val="44"/>
        <w:shd w:val="clear" w:color="auto" w:fill="auto"/>
        <w:spacing w:before="0" w:after="0" w:line="274" w:lineRule="exact"/>
        <w:ind w:left="200" w:firstLine="0"/>
        <w:jc w:val="center"/>
      </w:pPr>
      <w:r>
        <w:rPr>
          <w:rStyle w:val="4fff4"/>
        </w:rPr>
        <w:t>«Сад — это сад Ислама, столб был ст</w:t>
      </w:r>
      <w:r>
        <w:rPr>
          <w:rStyle w:val="4fff4"/>
        </w:rPr>
        <w:t>олпом Ислама, а веревка та, была той самой крепкой рукоятью</w:t>
      </w:r>
      <w:r>
        <w:rPr>
          <w:rStyle w:val="4ffff"/>
        </w:rPr>
        <w:t xml:space="preserve"> (о которой говорится в Коране).</w:t>
      </w:r>
    </w:p>
    <w:p w:rsidR="00722D22" w:rsidRDefault="00D92A95">
      <w:pPr>
        <w:pStyle w:val="44"/>
        <w:shd w:val="clear" w:color="auto" w:fill="auto"/>
        <w:spacing w:before="0" w:after="0" w:line="274" w:lineRule="exact"/>
        <w:ind w:left="200" w:firstLine="0"/>
        <w:jc w:val="center"/>
      </w:pPr>
      <w:r>
        <w:rPr>
          <w:rStyle w:val="4fff4"/>
        </w:rPr>
        <w:t>Ты же будешь придерживаться Ислама до смерти</w:t>
      </w:r>
      <w:r>
        <w:rPr>
          <w:rStyle w:val="4fff4"/>
          <w:vertAlign w:val="superscript"/>
        </w:rPr>
        <w:footnoteReference w:id="189"/>
      </w:r>
      <w:r>
        <w:rPr>
          <w:rStyle w:val="4fff4"/>
        </w:rPr>
        <w:t>».</w:t>
      </w:r>
    </w:p>
    <w:p w:rsidR="00722D22" w:rsidRDefault="00D92A95">
      <w:pPr>
        <w:pStyle w:val="130"/>
        <w:shd w:val="clear" w:color="auto" w:fill="auto"/>
        <w:spacing w:before="0" w:after="0" w:line="274" w:lineRule="exact"/>
        <w:ind w:left="200" w:firstLine="0"/>
        <w:jc w:val="center"/>
      </w:pPr>
      <w:r>
        <w:rPr>
          <w:rStyle w:val="9e"/>
        </w:rPr>
        <w:t>Есть мнение, что рассказчиком сна был Абдулла ибн Салям.</w:t>
      </w:r>
    </w:p>
    <w:p w:rsidR="00722D22" w:rsidRDefault="00D92A95">
      <w:pPr>
        <w:pStyle w:val="33"/>
        <w:shd w:val="clear" w:color="auto" w:fill="auto"/>
        <w:spacing w:before="0" w:line="200" w:lineRule="exact"/>
        <w:ind w:left="200"/>
        <w:jc w:val="center"/>
      </w:pPr>
      <w:r>
        <w:t>Этот хадис приводится также в двух Сахихах.</w:t>
      </w:r>
    </w:p>
    <w:p w:rsidR="00722D22" w:rsidRDefault="00D92A95">
      <w:pPr>
        <w:pStyle w:val="33"/>
        <w:shd w:val="clear" w:color="auto" w:fill="auto"/>
        <w:spacing w:before="0" w:after="244" w:line="200" w:lineRule="exact"/>
        <w:ind w:left="200"/>
        <w:jc w:val="center"/>
      </w:pPr>
      <w:r>
        <w:t>Аль-Бухари передал этот хадис с другим иснадом.</w:t>
      </w:r>
    </w:p>
    <w:p w:rsidR="00722D22" w:rsidRDefault="00D92A95">
      <w:pPr>
        <w:pStyle w:val="130"/>
        <w:shd w:val="clear" w:color="auto" w:fill="auto"/>
        <w:spacing w:before="0" w:after="281" w:line="230" w:lineRule="exact"/>
        <w:ind w:left="200" w:firstLine="0"/>
        <w:jc w:val="center"/>
      </w:pPr>
      <w:r>
        <w:rPr>
          <w:rStyle w:val="9e"/>
        </w:rPr>
        <w:t>Аллах сказал</w:t>
      </w:r>
    </w:p>
    <w:p w:rsidR="00722D22" w:rsidRDefault="00D92A95">
      <w:pPr>
        <w:pStyle w:val="471"/>
        <w:shd w:val="clear" w:color="auto" w:fill="auto"/>
        <w:spacing w:after="263" w:line="302" w:lineRule="exact"/>
        <w:ind w:left="200" w:firstLine="0"/>
      </w:pPr>
      <w:r>
        <w:rPr>
          <w:rStyle w:val="47fffff"/>
        </w:rPr>
        <w:t>jjil) Cjl-Jklj</w:t>
      </w:r>
      <w:r>
        <w:rPr>
          <w:rStyle w:val="47fffff0"/>
        </w:rPr>
        <w:t xml:space="preserve"> </w:t>
      </w:r>
      <w:r>
        <w:rPr>
          <w:rStyle w:val="47fffff0"/>
          <w:lang w:val="ru"/>
        </w:rPr>
        <w:t xml:space="preserve">'&amp;А </w:t>
      </w:r>
      <w:r>
        <w:rPr>
          <w:rStyle w:val="47fffff0"/>
        </w:rPr>
        <w:t>fabjfai</w:t>
      </w:r>
      <w:r>
        <w:rPr>
          <w:rStyle w:val="47fffff"/>
        </w:rPr>
        <w:t xml:space="preserve"> Ijiat* o^l gr?J ^ </w:t>
      </w:r>
      <w:r>
        <w:rPr>
          <w:lang w:val="en-US"/>
        </w:rPr>
        <w:t xml:space="preserve">jjjJLA ^A jCl\ LjUaial liliJji </w:t>
      </w:r>
      <w:r>
        <w:rPr>
          <w:rStyle w:val="47fffff1"/>
        </w:rPr>
        <w:t>&lt;"i Vffil</w:t>
      </w:r>
      <w:r>
        <w:rPr>
          <w:lang w:val="en-US"/>
        </w:rPr>
        <w:t xml:space="preserve">) JS jjll) {ja ^jajaj CjjfrUkt ^JlJjl IjJ^ cltt^'j </w:t>
      </w:r>
      <w:r>
        <w:t>(257) Аллах - Покровитель тех, которые уверовали. Он выводи</w:t>
      </w:r>
      <w:r>
        <w:t>т их из мраков к свету. А покровителями и помощниками неверующих являются тагуты, которые выводят их из света к мракам. Они являются обитателями Огня и пребудут там вечно.</w:t>
      </w:r>
    </w:p>
    <w:p w:rsidR="00722D22" w:rsidRDefault="00D92A95">
      <w:pPr>
        <w:pStyle w:val="130"/>
        <w:shd w:val="clear" w:color="auto" w:fill="auto"/>
        <w:spacing w:before="0" w:after="0" w:line="274" w:lineRule="exact"/>
        <w:ind w:left="140" w:firstLine="0"/>
        <w:jc w:val="center"/>
      </w:pPr>
      <w:r>
        <w:rPr>
          <w:rStyle w:val="9e"/>
        </w:rPr>
        <w:t>Всевышний сообщил о том, что Он покровительствует верующим, которые уверовали и подт</w:t>
      </w:r>
      <w:r>
        <w:rPr>
          <w:rStyle w:val="9e"/>
        </w:rPr>
        <w:t>вердили свою веру, выполняя ее обязательные требования и остерегаясь всего, что несовместимо с ней. Аллах оказывает им особое покровительство, заботится о них и выводит их из мрака неверия, ослушания, беспечности и пренебрежения истиной к свету</w:t>
      </w:r>
    </w:p>
    <w:p w:rsidR="00722D22" w:rsidRDefault="00D92A95">
      <w:pPr>
        <w:pStyle w:val="130"/>
        <w:shd w:val="clear" w:color="auto" w:fill="auto"/>
        <w:spacing w:before="0" w:after="0" w:line="278" w:lineRule="exact"/>
        <w:ind w:left="140" w:firstLine="0"/>
        <w:jc w:val="center"/>
      </w:pPr>
      <w:r>
        <w:rPr>
          <w:rStyle w:val="9e"/>
        </w:rPr>
        <w:t>знаний, убе</w:t>
      </w:r>
      <w:r>
        <w:rPr>
          <w:rStyle w:val="9e"/>
        </w:rPr>
        <w:t>жденности, веры, повиновения и совершенного стремления к Всемогущему Господу. Аллах освещает сердца таких людей светом Откровения и веры, облегчает им путь</w:t>
      </w:r>
    </w:p>
    <w:p w:rsidR="00722D22" w:rsidRDefault="00D92A95">
      <w:pPr>
        <w:pStyle w:val="130"/>
        <w:shd w:val="clear" w:color="auto" w:fill="auto"/>
        <w:tabs>
          <w:tab w:val="left" w:pos="6601"/>
        </w:tabs>
        <w:spacing w:before="0" w:after="0" w:line="278" w:lineRule="exact"/>
        <w:ind w:left="140" w:right="360" w:firstLine="340"/>
      </w:pPr>
      <w:r>
        <w:rPr>
          <w:rStyle w:val="9e"/>
        </w:rPr>
        <w:t>ко всему легкому и отдаляет их от всего трудного. Покровителем неверных является Шайтан, который при</w:t>
      </w:r>
      <w:r>
        <w:rPr>
          <w:rStyle w:val="9e"/>
        </w:rPr>
        <w:t xml:space="preserve">украшивает им их заблуждения и невежество, которые отдаляют их от истины и ведут их к неверию и лжи: </w:t>
      </w:r>
      <w:r>
        <w:rPr>
          <w:rStyle w:val="9e"/>
          <w:lang w:val="en-US"/>
        </w:rPr>
        <w:t>(cJJ-^^</w:t>
      </w:r>
      <w:r>
        <w:rPr>
          <w:rStyle w:val="9e"/>
          <w:lang w:val="en-US"/>
        </w:rPr>
        <w:tab/>
        <w:t>jl-iJI Ljl^ld!</w:t>
      </w:r>
    </w:p>
    <w:p w:rsidR="00722D22" w:rsidRDefault="00D92A95">
      <w:pPr>
        <w:pStyle w:val="130"/>
        <w:shd w:val="clear" w:color="auto" w:fill="auto"/>
        <w:spacing w:before="0" w:after="0" w:line="278" w:lineRule="exact"/>
        <w:ind w:left="140" w:firstLine="0"/>
        <w:jc w:val="center"/>
      </w:pPr>
      <w:r>
        <w:rPr>
          <w:rStyle w:val="ad"/>
        </w:rPr>
        <w:t xml:space="preserve">Они являются обитателями Огня и пребудут там вечно. </w:t>
      </w:r>
      <w:r>
        <w:rPr>
          <w:rStyle w:val="9e"/>
        </w:rPr>
        <w:t>Слово свет в аяте в единственном числе, в то время, как мрак приводится во множе</w:t>
      </w:r>
      <w:r>
        <w:rPr>
          <w:rStyle w:val="9e"/>
        </w:rPr>
        <w:t xml:space="preserve">ственном, ибо истина одна, а путей заблуждения множество, </w:t>
      </w:r>
      <w:r>
        <w:rPr>
          <w:rStyle w:val="9e"/>
        </w:rPr>
        <w:lastRenderedPageBreak/>
        <w:t xml:space="preserve">но все они ложные, как об этом сказал Всевышний Аллах: </w:t>
      </w:r>
      <w:r>
        <w:rPr>
          <w:rStyle w:val="105pt5"/>
          <w:lang w:val="ru"/>
        </w:rPr>
        <w:t xml:space="preserve">( </w:t>
      </w:r>
      <w:r>
        <w:rPr>
          <w:rStyle w:val="105pt5"/>
        </w:rPr>
        <w:t>jjiij</w:t>
      </w:r>
      <w:r>
        <w:rPr>
          <w:rStyle w:val="affffffffff0"/>
          <w:lang w:val="en-US"/>
        </w:rPr>
        <w:t xml:space="preserve"> fabtl</w:t>
      </w:r>
      <w:r>
        <w:rPr>
          <w:rStyle w:val="105pt5"/>
        </w:rPr>
        <w:t xml:space="preserve"> Aj uaj Altbui</w:t>
      </w:r>
      <w:r>
        <w:rPr>
          <w:rStyle w:val="affffffffff0"/>
          <w:lang w:val="en-US"/>
        </w:rPr>
        <w:t xml:space="preserve"> fa</w:t>
      </w:r>
      <w:r>
        <w:rPr>
          <w:rStyle w:val="105pt5"/>
        </w:rPr>
        <w:t xml:space="preserve"> (jjj^ Jj^JI ^jxjjj Vj sjxjjIS </w:t>
      </w:r>
      <w:r>
        <w:rPr>
          <w:rStyle w:val="105pt5"/>
          <w:vertAlign w:val="superscript"/>
          <w:lang w:val="ru"/>
        </w:rPr>
        <w:t>1</w:t>
      </w:r>
      <w:r>
        <w:rPr>
          <w:rStyle w:val="105pt5"/>
          <w:lang w:val="ru"/>
        </w:rPr>
        <w:t xml:space="preserve"> ■■</w:t>
      </w:r>
      <w:r>
        <w:rPr>
          <w:rStyle w:val="105pt5"/>
          <w:vertAlign w:val="superscript"/>
          <w:lang w:val="ru"/>
        </w:rPr>
        <w:t>л</w:t>
      </w:r>
      <w:r>
        <w:rPr>
          <w:rStyle w:val="affffffffff0"/>
        </w:rPr>
        <w:t xml:space="preserve"> </w:t>
      </w:r>
      <w:r>
        <w:rPr>
          <w:rStyle w:val="affffffffff0"/>
          <w:lang w:val="en-US"/>
        </w:rPr>
        <w:t>faaj^A</w:t>
      </w:r>
      <w:r>
        <w:rPr>
          <w:rStyle w:val="ad"/>
          <w:lang w:val="en-US"/>
        </w:rPr>
        <w:t xml:space="preserve"> jij)</w:t>
      </w:r>
    </w:p>
    <w:p w:rsidR="00722D22" w:rsidRDefault="00D92A95">
      <w:pPr>
        <w:pStyle w:val="471"/>
        <w:shd w:val="clear" w:color="auto" w:fill="auto"/>
        <w:spacing w:after="286" w:line="288" w:lineRule="exact"/>
        <w:ind w:left="140" w:firstLine="0"/>
      </w:pPr>
      <w:r>
        <w:t>Таков Мой прямой путь. Следуйте по нему и не следуйте другими путями, поскольку они собьют вас с Его пути. Он заповедал вам это, — быть может, вы устрашитесь.</w:t>
      </w:r>
      <w:r>
        <w:rPr>
          <w:rStyle w:val="47fffff2"/>
        </w:rPr>
        <w:t xml:space="preserve"> (6:153) </w:t>
      </w:r>
      <w:r>
        <w:rPr>
          <w:rStyle w:val="47fffff3"/>
        </w:rPr>
        <w:t>а также сказал:</w:t>
      </w:r>
      <w:r>
        <w:rPr>
          <w:rStyle w:val="4710ptf5"/>
          <w:lang w:val="ru"/>
        </w:rPr>
        <w:t xml:space="preserve"> </w:t>
      </w:r>
      <w:r>
        <w:rPr>
          <w:rStyle w:val="4710ptf5"/>
        </w:rPr>
        <w:t xml:space="preserve">(jj^'j cjl—jlaj) J*aj) </w:t>
      </w:r>
      <w:r>
        <w:rPr>
          <w:rStyle w:val="4710ptf5"/>
          <w:lang w:val="ru"/>
        </w:rPr>
        <w:t>и</w:t>
      </w:r>
      <w:r>
        <w:t xml:space="preserve"> установил мраки и свет.</w:t>
      </w:r>
      <w:r>
        <w:rPr>
          <w:rStyle w:val="47fffff4"/>
        </w:rPr>
        <w:t xml:space="preserve"> (6:1) </w:t>
      </w:r>
      <w:r>
        <w:rPr>
          <w:rStyle w:val="47fffff3"/>
        </w:rPr>
        <w:t>а также:</w:t>
      </w:r>
      <w:r>
        <w:t xml:space="preserve"> </w:t>
      </w:r>
      <w:r>
        <w:rPr>
          <w:lang w:val="en-US"/>
        </w:rPr>
        <w:t>(JjU&amp;tj c</w:t>
      </w:r>
      <w:r>
        <w:rPr>
          <w:lang w:val="en-US"/>
        </w:rPr>
        <w:t>fcfA^</w:t>
      </w:r>
      <w:r>
        <w:rPr>
          <w:rStyle w:val="47fffff2"/>
          <w:lang w:val="en-US"/>
        </w:rPr>
        <w:t xml:space="preserve"> CP)</w:t>
      </w:r>
      <w:r>
        <w:rPr>
          <w:lang w:val="en-US"/>
        </w:rPr>
        <w:t xml:space="preserve"> </w:t>
      </w:r>
      <w:r>
        <w:t>склоняется в правую сторону и в левые стороны.</w:t>
      </w:r>
      <w:r>
        <w:rPr>
          <w:rStyle w:val="47fffff2"/>
        </w:rPr>
        <w:t xml:space="preserve"> (16:48) </w:t>
      </w:r>
      <w:r>
        <w:rPr>
          <w:rStyle w:val="47fffff3"/>
        </w:rPr>
        <w:t>есть много аятов, в которых Аллах даёт понять, что истина одна, а ложь разветвлена на множество видов.</w:t>
      </w:r>
    </w:p>
    <w:p w:rsidR="00722D22" w:rsidRDefault="00D92A95">
      <w:pPr>
        <w:pStyle w:val="130"/>
        <w:shd w:val="clear" w:color="auto" w:fill="auto"/>
        <w:spacing w:before="0" w:after="0" w:line="230" w:lineRule="exact"/>
        <w:ind w:left="140" w:firstLine="0"/>
        <w:jc w:val="center"/>
      </w:pPr>
      <w:r>
        <w:rPr>
          <w:rStyle w:val="9e"/>
        </w:rPr>
        <w:t>Далее Аллах сказал:</w:t>
      </w:r>
    </w:p>
    <w:p w:rsidR="00722D22" w:rsidRDefault="00D92A95">
      <w:pPr>
        <w:pStyle w:val="321"/>
        <w:keepNext/>
        <w:keepLines/>
        <w:shd w:val="clear" w:color="auto" w:fill="auto"/>
        <w:tabs>
          <w:tab w:val="left" w:pos="3188"/>
          <w:tab w:val="left" w:pos="5377"/>
          <w:tab w:val="left" w:pos="8329"/>
        </w:tabs>
        <w:spacing w:after="0" w:line="638" w:lineRule="exact"/>
        <w:ind w:left="140"/>
      </w:pPr>
      <w:bookmarkStart w:id="587" w:name="bookmark586"/>
      <w:r>
        <w:rPr>
          <w:rStyle w:val="322"/>
          <w:lang w:val="ru"/>
        </w:rPr>
        <w:t xml:space="preserve">^ </w:t>
      </w:r>
      <w:r>
        <w:rPr>
          <w:rStyle w:val="322"/>
        </w:rPr>
        <w:t>Uf JlS Cuajj</w:t>
      </w:r>
      <w:r>
        <w:rPr>
          <w:rStyle w:val="3211pt-1pt"/>
        </w:rPr>
        <w:t xml:space="preserve"> fa*</w:t>
      </w:r>
      <w:r>
        <w:rPr>
          <w:rStyle w:val="3211pt-1pt"/>
        </w:rPr>
        <w:tab/>
        <w:t>faQ\</w:t>
      </w:r>
      <w:r>
        <w:rPr>
          <w:rStyle w:val="322"/>
        </w:rPr>
        <w:t xml:space="preserve"> Jli j)</w:t>
      </w:r>
      <w:r>
        <w:rPr>
          <w:rStyle w:val="3211pt-1pt"/>
        </w:rPr>
        <w:tab/>
      </w:r>
      <w:r>
        <w:rPr>
          <w:rStyle w:val="3211pt-1pt"/>
          <w:lang w:val="ru"/>
        </w:rPr>
        <w:t>№</w:t>
      </w:r>
      <w:r>
        <w:rPr>
          <w:rStyle w:val="322"/>
          <w:lang w:val="ru"/>
        </w:rPr>
        <w:t xml:space="preserve"> У </w:t>
      </w:r>
      <w:r>
        <w:rPr>
          <w:rStyle w:val="322"/>
        </w:rPr>
        <w:t>4jj</w:t>
      </w:r>
      <w:r>
        <w:rPr>
          <w:rStyle w:val="3211pt-1pt"/>
        </w:rPr>
        <w:t xml:space="preserve"> fa faQ\</w:t>
      </w:r>
      <w:r>
        <w:rPr>
          <w:rStyle w:val="3211pt-1pt"/>
        </w:rPr>
        <w:tab/>
        <w:t>fa 'J</w:t>
      </w:r>
      <w:r>
        <w:rPr>
          <w:rStyle w:val="322"/>
        </w:rPr>
        <w:t xml:space="preserve"> jjf</w:t>
      </w:r>
      <w:bookmarkEnd w:id="587"/>
    </w:p>
    <w:p w:rsidR="00722D22" w:rsidRDefault="00D92A95">
      <w:pPr>
        <w:pStyle w:val="150"/>
        <w:shd w:val="clear" w:color="auto" w:fill="auto"/>
        <w:spacing w:line="638" w:lineRule="exact"/>
        <w:ind w:left="780"/>
      </w:pPr>
      <w:r>
        <w:rPr>
          <w:rStyle w:val="15115pt0"/>
        </w:rPr>
        <w:t>jife</w:t>
      </w:r>
      <w:r>
        <w:rPr>
          <w:rStyle w:val="15ff"/>
        </w:rPr>
        <w:t xml:space="preserve"> V Alll</w:t>
      </w:r>
      <w:r>
        <w:rPr>
          <w:rStyle w:val="15ff"/>
        </w:rPr>
        <w:t>j</w:t>
      </w:r>
      <w:r>
        <w:rPr>
          <w:rStyle w:val="15115pt0"/>
        </w:rPr>
        <w:t xml:space="preserve"> faZ</w:t>
      </w:r>
      <w:r>
        <w:rPr>
          <w:rStyle w:val="15ff"/>
        </w:rPr>
        <w:t xml:space="preserve"> C</w:t>
      </w:r>
      <w:r>
        <w:rPr>
          <w:rStyle w:val="15115pt"/>
          <w:lang w:val="en-US"/>
        </w:rPr>
        <w:t>i</w:t>
      </w:r>
      <w:r>
        <w:rPr>
          <w:rStyle w:val="15115pt0"/>
        </w:rPr>
        <w:t>^</w:t>
      </w:r>
      <w:r>
        <w:rPr>
          <w:rStyle w:val="15115pt"/>
          <w:lang w:val="en-US"/>
        </w:rPr>
        <w:t>j</w:t>
      </w:r>
      <w:r>
        <w:rPr>
          <w:rStyle w:val="15ff"/>
        </w:rPr>
        <w:t xml:space="preserve">S </w:t>
      </w:r>
      <w:r>
        <w:rPr>
          <w:rStyle w:val="15ff"/>
          <w:lang w:val="ru"/>
        </w:rPr>
        <w:t>(-1</w:t>
      </w:r>
      <w:r>
        <w:rPr>
          <w:rStyle w:val="15ff"/>
        </w:rPr>
        <w:t>JL</w:t>
      </w:r>
      <w:r>
        <w:rPr>
          <w:rStyle w:val="15115pt"/>
          <w:lang w:val="en-US"/>
        </w:rPr>
        <w:t>a</w:t>
      </w:r>
      <w:r>
        <w:rPr>
          <w:rStyle w:val="15ff"/>
        </w:rPr>
        <w:t>3|</w:t>
      </w:r>
      <w:r>
        <w:rPr>
          <w:rStyle w:val="15115pt0"/>
        </w:rPr>
        <w:t xml:space="preserve"> fa</w:t>
      </w:r>
      <w:r>
        <w:rPr>
          <w:rStyle w:val="15ff"/>
        </w:rPr>
        <w:t xml:space="preserve"> tfj pU</w:t>
      </w:r>
      <w:r>
        <w:rPr>
          <w:rStyle w:val="15115pt0"/>
        </w:rPr>
        <w:t xml:space="preserve"> fa faZailL faL</w:t>
      </w:r>
      <w:r>
        <w:rPr>
          <w:rStyle w:val="15ff"/>
        </w:rPr>
        <w:t xml:space="preserve"> Alii</w:t>
      </w:r>
      <w:r>
        <w:rPr>
          <w:rStyle w:val="15115pt0"/>
        </w:rPr>
        <w:t xml:space="preserve"> fa</w:t>
      </w:r>
      <w:r>
        <w:rPr>
          <w:rStyle w:val="15ff"/>
        </w:rPr>
        <w:t xml:space="preserve"> tjjj Jt2</w:t>
      </w:r>
    </w:p>
    <w:p w:rsidR="00722D22" w:rsidRDefault="00D92A95">
      <w:pPr>
        <w:pStyle w:val="471"/>
        <w:shd w:val="clear" w:color="auto" w:fill="auto"/>
        <w:spacing w:after="275"/>
        <w:ind w:left="140" w:firstLine="0"/>
      </w:pPr>
      <w:r>
        <w:t>(258) Разве ты не видел того, кто препирался с Ибрахимом о Господе его за то, что Аллах дал ему власть? Вот сказал Ибрахим: "Господь мой - тот, который оживляет и умерщвляет". Сказал он: "Я ожи</w:t>
      </w:r>
      <w:r>
        <w:t>вляю и умерщвляю". Сказал Ибрахим: "Вот Аллах выводит солнце с востока, выведи же его с запада". И смущен был тот, который не верил: Аллах ведь не ведет прямо людей неправедных!</w:t>
      </w:r>
    </w:p>
    <w:p w:rsidR="00722D22" w:rsidRDefault="00D92A95">
      <w:pPr>
        <w:pStyle w:val="130"/>
        <w:shd w:val="clear" w:color="auto" w:fill="auto"/>
        <w:spacing w:before="0" w:after="0" w:line="230" w:lineRule="exact"/>
        <w:ind w:left="140" w:firstLine="0"/>
        <w:jc w:val="center"/>
      </w:pPr>
      <w:r>
        <w:rPr>
          <w:rStyle w:val="9e"/>
        </w:rPr>
        <w:t>Тот, кто спорил с Ибахимом</w:t>
      </w:r>
      <w:r>
        <w:rPr>
          <w:rStyle w:val="affffffffff5"/>
        </w:rPr>
        <w:t xml:space="preserve"> (мир ему)</w:t>
      </w:r>
      <w:r>
        <w:rPr>
          <w:rStyle w:val="9e"/>
        </w:rPr>
        <w:t xml:space="preserve"> был царём Вавилонии</w:t>
      </w:r>
    </w:p>
    <w:p w:rsidR="00722D22" w:rsidRDefault="00D92A95">
      <w:pPr>
        <w:pStyle w:val="22"/>
        <w:shd w:val="clear" w:color="auto" w:fill="auto"/>
        <w:spacing w:before="0" w:after="236" w:line="274" w:lineRule="exact"/>
        <w:ind w:left="140"/>
        <w:jc w:val="center"/>
      </w:pPr>
      <w:r>
        <w:rPr>
          <w:rStyle w:val="2ffff6"/>
        </w:rPr>
        <w:t>- Нимруд сын Канана с</w:t>
      </w:r>
      <w:r>
        <w:rPr>
          <w:rStyle w:val="2ffff6"/>
        </w:rPr>
        <w:t>ына Куша сына Сама сына Нуха. По мнению Муджахида</w:t>
      </w:r>
      <w:r>
        <w:rPr>
          <w:rStyle w:val="2ffffb"/>
        </w:rPr>
        <w:t xml:space="preserve"> его звали Намруд ибн Фалих ибн Абид ибн Шалих ибн Арфахшанд ибн Сам ибн Нух. </w:t>
      </w:r>
      <w:r>
        <w:rPr>
          <w:rStyle w:val="2ffff6"/>
        </w:rPr>
        <w:t>Муджахид сказал:</w:t>
      </w:r>
      <w:r>
        <w:rPr>
          <w:rStyle w:val="2ffffb"/>
        </w:rPr>
        <w:t xml:space="preserve"> «Царями всего мира - востока и запада были четыре человека: два верующих и два неверных. Два верующих: Сулейман </w:t>
      </w:r>
      <w:r>
        <w:rPr>
          <w:rStyle w:val="2ffffb"/>
        </w:rPr>
        <w:t>ибн Дауд и Зулъ-Карнайн. Неверные: Намруд ибн Канан и Навуходоносор».</w:t>
      </w:r>
    </w:p>
    <w:p w:rsidR="00722D22" w:rsidRDefault="00D92A95">
      <w:pPr>
        <w:pStyle w:val="130"/>
        <w:shd w:val="clear" w:color="auto" w:fill="auto"/>
        <w:tabs>
          <w:tab w:val="left" w:pos="3156"/>
        </w:tabs>
        <w:spacing w:before="0" w:after="0" w:line="278" w:lineRule="exact"/>
        <w:ind w:left="780" w:right="360" w:firstLine="0"/>
      </w:pPr>
      <w:r>
        <w:rPr>
          <w:rStyle w:val="9e"/>
        </w:rPr>
        <w:t>Слово Аллаха:</w:t>
      </w:r>
      <w:r>
        <w:rPr>
          <w:rStyle w:val="ad"/>
        </w:rPr>
        <w:t xml:space="preserve"> </w:t>
      </w:r>
      <w:r>
        <w:rPr>
          <w:rStyle w:val="ad"/>
          <w:lang w:val="en-US"/>
        </w:rPr>
        <w:t xml:space="preserve">(jJ </w:t>
      </w:r>
      <w:r>
        <w:rPr>
          <w:rStyle w:val="ad"/>
        </w:rPr>
        <w:t>Разве ты не видел</w:t>
      </w:r>
      <w:r>
        <w:rPr>
          <w:rStyle w:val="9e"/>
        </w:rPr>
        <w:t xml:space="preserve"> - т.е. своим сердцем, о, Мухаммад. </w:t>
      </w:r>
      <w:r>
        <w:rPr>
          <w:rStyle w:val="105pt5"/>
        </w:rPr>
        <w:t>(A</w:t>
      </w:r>
      <w:r>
        <w:rPr>
          <w:rStyle w:val="affffffffffff7"/>
        </w:rPr>
        <w:t>jj</w:t>
      </w:r>
      <w:r>
        <w:rPr>
          <w:rStyle w:val="affffffffff0"/>
          <w:lang w:val="en-US"/>
        </w:rPr>
        <w:t xml:space="preserve"> fa faQ\</w:t>
      </w:r>
      <w:r>
        <w:rPr>
          <w:rStyle w:val="affffffffff0"/>
          <w:lang w:val="en-US"/>
        </w:rPr>
        <w:tab/>
        <w:t>fa)</w:t>
      </w:r>
    </w:p>
    <w:p w:rsidR="00722D22" w:rsidRDefault="00D92A95">
      <w:pPr>
        <w:pStyle w:val="471"/>
        <w:shd w:val="clear" w:color="auto" w:fill="auto"/>
        <w:spacing w:after="0" w:line="278" w:lineRule="exact"/>
        <w:ind w:left="3560" w:firstLine="0"/>
        <w:jc w:val="left"/>
      </w:pPr>
      <w:r>
        <w:t>Того, кто препирался с Ибрахимом о Господе его</w:t>
      </w:r>
    </w:p>
    <w:p w:rsidR="00722D22" w:rsidRDefault="00D92A95">
      <w:pPr>
        <w:pStyle w:val="130"/>
        <w:shd w:val="clear" w:color="auto" w:fill="auto"/>
        <w:spacing w:before="0" w:after="0" w:line="278" w:lineRule="exact"/>
        <w:ind w:left="780" w:right="680" w:hanging="320"/>
      </w:pPr>
      <w:r>
        <w:rPr>
          <w:rStyle w:val="9e"/>
        </w:rPr>
        <w:t xml:space="preserve">- т.е. о существовании Господа, ибо Намруд вообще отрицал существование божества кроме него самого. Также считал Фараон, о чём Аллах сказал его же словами: </w:t>
      </w:r>
      <w:r>
        <w:rPr>
          <w:rStyle w:val="affffffffff0"/>
          <w:lang w:val="en-US"/>
        </w:rPr>
        <w:t>(iSjp jl\fafa cLte</w:t>
      </w:r>
      <w:r>
        <w:rPr>
          <w:rStyle w:val="ad"/>
          <w:lang w:val="en-US"/>
        </w:rPr>
        <w:t xml:space="preserve"> U)</w:t>
      </w:r>
    </w:p>
    <w:p w:rsidR="00722D22" w:rsidRDefault="00D92A95">
      <w:pPr>
        <w:pStyle w:val="471"/>
        <w:shd w:val="clear" w:color="auto" w:fill="auto"/>
        <w:spacing w:after="0" w:line="230" w:lineRule="exact"/>
        <w:ind w:left="3340" w:firstLine="0"/>
        <w:jc w:val="left"/>
        <w:sectPr w:rsidR="00722D22">
          <w:footerReference w:type="even" r:id="rId167"/>
          <w:footerReference w:type="default" r:id="rId168"/>
          <w:pgSz w:w="16837" w:h="23810"/>
          <w:pgMar w:top="4541" w:right="3758" w:bottom="4689" w:left="2903" w:header="0" w:footer="3" w:gutter="0"/>
          <w:cols w:space="720"/>
          <w:noEndnote/>
          <w:docGrid w:linePitch="360"/>
        </w:sectPr>
      </w:pPr>
      <w:r>
        <w:t>Я</w:t>
      </w:r>
      <w:r>
        <w:t xml:space="preserve"> не знаю для вас другого бога, кроме меня.</w:t>
      </w:r>
      <w:r>
        <w:rPr>
          <w:rStyle w:val="47fffff2"/>
        </w:rPr>
        <w:t xml:space="preserve"> (28:38)</w:t>
      </w:r>
    </w:p>
    <w:p w:rsidR="00722D22" w:rsidRDefault="00D92A95">
      <w:pPr>
        <w:pStyle w:val="130"/>
        <w:shd w:val="clear" w:color="auto" w:fill="auto"/>
        <w:spacing w:before="0" w:after="0" w:line="283" w:lineRule="exact"/>
        <w:ind w:firstLine="0"/>
        <w:jc w:val="center"/>
      </w:pPr>
      <w:r>
        <w:rPr>
          <w:rStyle w:val="9e"/>
        </w:rPr>
        <w:lastRenderedPageBreak/>
        <w:t>На это преступление, упрямство и неверие его толкала только его деспотичность и долгое властвование.</w:t>
      </w:r>
    </w:p>
    <w:p w:rsidR="00722D22" w:rsidRDefault="00D92A95">
      <w:pPr>
        <w:pStyle w:val="130"/>
        <w:shd w:val="clear" w:color="auto" w:fill="auto"/>
        <w:tabs>
          <w:tab w:val="left" w:pos="5472"/>
        </w:tabs>
        <w:spacing w:before="0" w:after="0" w:line="283" w:lineRule="exact"/>
        <w:ind w:left="240" w:right="200" w:firstLine="1820"/>
      </w:pPr>
      <w:r>
        <w:rPr>
          <w:rStyle w:val="9e"/>
        </w:rPr>
        <w:t>Есть мнение, что он</w:t>
      </w:r>
      <w:r>
        <w:rPr>
          <w:rStyle w:val="affffffffff5"/>
        </w:rPr>
        <w:t xml:space="preserve"> (Намруд)</w:t>
      </w:r>
      <w:r>
        <w:rPr>
          <w:rStyle w:val="9e"/>
        </w:rPr>
        <w:t xml:space="preserve"> правил четыреста лет. Именно об этом Аллах сказал: АЛ11 </w:t>
      </w:r>
      <w:r>
        <w:rPr>
          <w:rStyle w:val="9e"/>
          <w:lang w:val="en-US"/>
        </w:rPr>
        <w:t>atj</w:t>
      </w:r>
      <w:r>
        <w:rPr>
          <w:rStyle w:val="affffffffff5"/>
        </w:rPr>
        <w:t>\</w:t>
      </w:r>
      <w:r>
        <w:rPr>
          <w:rStyle w:val="9e"/>
        </w:rPr>
        <w:t xml:space="preserve"> </w:t>
      </w:r>
      <w:r>
        <w:rPr>
          <w:rStyle w:val="9e"/>
          <w:lang w:val="en-US"/>
        </w:rPr>
        <w:t xml:space="preserve">jl) </w:t>
      </w:r>
      <w:r>
        <w:rPr>
          <w:rStyle w:val="9e"/>
          <w:vertAlign w:val="subscript"/>
        </w:rPr>
        <w:t>за</w:t>
      </w:r>
      <w:r>
        <w:rPr>
          <w:rStyle w:val="ad"/>
          <w:vertAlign w:val="subscript"/>
        </w:rPr>
        <w:t xml:space="preserve"> т0</w:t>
      </w:r>
      <w:r>
        <w:rPr>
          <w:rStyle w:val="ad"/>
        </w:rPr>
        <w:t>, что</w:t>
      </w:r>
      <w:r>
        <w:rPr>
          <w:rStyle w:val="ad"/>
        </w:rPr>
        <w:t xml:space="preserve"> Аллах дал ему власть. </w:t>
      </w:r>
      <w:r>
        <w:rPr>
          <w:rStyle w:val="9e"/>
        </w:rPr>
        <w:t xml:space="preserve">Он потребовал от Ибрахима доказательств на существование Господа, к которому он призывал его. Ибрахим сказал ему: </w:t>
      </w:r>
      <w:r>
        <w:rPr>
          <w:rStyle w:val="9e"/>
          <w:lang w:val="en-US"/>
        </w:rPr>
        <w:t xml:space="preserve">('■^HJ </w:t>
      </w:r>
      <w:r>
        <w:rPr>
          <w:rStyle w:val="3pt1"/>
          <w:lang w:val="ru"/>
        </w:rPr>
        <w:t>с</w:t>
      </w:r>
      <w:r>
        <w:rPr>
          <w:rStyle w:val="3pt1"/>
        </w:rPr>
        <w:t xml:space="preserve">Lrij) </w:t>
      </w:r>
      <w:r>
        <w:rPr>
          <w:rStyle w:val="ad"/>
        </w:rPr>
        <w:t>"Господь мой - тот, который оживляет и умерщвляет"</w:t>
      </w:r>
      <w:r>
        <w:rPr>
          <w:rStyle w:val="9e"/>
        </w:rPr>
        <w:t xml:space="preserve"> - т.е. доказательством на существование Господа являет</w:t>
      </w:r>
      <w:r>
        <w:rPr>
          <w:rStyle w:val="9e"/>
        </w:rPr>
        <w:t xml:space="preserve">ся происхождение вещей из небытия и уход существующих вещей в небытиё. Ведь из этого следует, что существует и Творец, который их создал, ибо они не могли произойти сами по себе. Это и есть Господь, к поклонению Которому я призываю, нет у Него сотоварища. </w:t>
      </w:r>
      <w:r>
        <w:rPr>
          <w:rStyle w:val="9e"/>
        </w:rPr>
        <w:t>Тогда то препирающийся Намруд ответил:</w:t>
      </w:r>
      <w:r>
        <w:rPr>
          <w:rStyle w:val="9e"/>
        </w:rPr>
        <w:tab/>
      </w:r>
      <w:r>
        <w:rPr>
          <w:rStyle w:val="9e"/>
          <w:lang w:val="en-US"/>
        </w:rPr>
        <w:t xml:space="preserve">^f Of) </w:t>
      </w:r>
      <w:r>
        <w:rPr>
          <w:rStyle w:val="9e"/>
        </w:rPr>
        <w:t>"Я</w:t>
      </w:r>
      <w:r>
        <w:rPr>
          <w:rStyle w:val="ad"/>
        </w:rPr>
        <w:t xml:space="preserve"> оживляю и умерщвляю".</w:t>
      </w:r>
    </w:p>
    <w:p w:rsidR="00722D22" w:rsidRDefault="00D92A95">
      <w:pPr>
        <w:pStyle w:val="130"/>
        <w:shd w:val="clear" w:color="auto" w:fill="auto"/>
        <w:tabs>
          <w:tab w:val="left" w:pos="5078"/>
        </w:tabs>
        <w:spacing w:before="0" w:after="0" w:line="283" w:lineRule="exact"/>
        <w:ind w:left="240" w:right="200" w:firstLine="1320"/>
      </w:pPr>
      <w:r>
        <w:rPr>
          <w:rStyle w:val="9e"/>
        </w:rPr>
        <w:t xml:space="preserve">Катада, Мухаммад ибн Исхак, ас-Судди и другие рассказывают, </w:t>
      </w:r>
      <w:r>
        <w:rPr>
          <w:rStyle w:val="affffffffff5"/>
        </w:rPr>
        <w:t xml:space="preserve">что привели двух человек, приговорённых к смерти. Намруд повелел убить одного и помиловать другого. Это должно было символизировать оживление и умерщвление. </w:t>
      </w:r>
      <w:r>
        <w:rPr>
          <w:rStyle w:val="9e"/>
        </w:rPr>
        <w:t xml:space="preserve">Однако сам по себе такой довод не может быть доказательством на отсутствие Господа. Здесь явно то, </w:t>
      </w:r>
      <w:r>
        <w:rPr>
          <w:rStyle w:val="9e"/>
        </w:rPr>
        <w:t xml:space="preserve">что таким образом Намруд по своему упрямству, высокомерию и деспотичности сам претендовал на статус господа, который оживляет и умерщвляет. Его же примеру в дальнейшем последовал Фараон своими известными словами: </w:t>
      </w:r>
      <w:r>
        <w:rPr>
          <w:rStyle w:val="ad"/>
          <w:lang w:val="en-US"/>
        </w:rPr>
        <w:t>(cSj£ 4JI</w:t>
      </w:r>
      <w:r>
        <w:rPr>
          <w:rStyle w:val="affffffffff5"/>
          <w:lang w:val="en-US"/>
        </w:rPr>
        <w:t xml:space="preserve"> fa</w:t>
      </w:r>
      <w:r>
        <w:rPr>
          <w:rStyle w:val="9e"/>
          <w:lang w:val="en-US"/>
        </w:rPr>
        <w:t xml:space="preserve"> Cufe U) </w:t>
      </w:r>
      <w:r>
        <w:rPr>
          <w:rStyle w:val="9e"/>
        </w:rPr>
        <w:t>Я</w:t>
      </w:r>
      <w:r>
        <w:rPr>
          <w:rStyle w:val="ad"/>
        </w:rPr>
        <w:t xml:space="preserve"> не знаю для вас друг</w:t>
      </w:r>
      <w:r>
        <w:rPr>
          <w:rStyle w:val="ad"/>
        </w:rPr>
        <w:t>ого бога, кроме меня.</w:t>
      </w:r>
      <w:r>
        <w:rPr>
          <w:rStyle w:val="affffffffff0"/>
        </w:rPr>
        <w:t xml:space="preserve"> (28:38) </w:t>
      </w:r>
      <w:r>
        <w:rPr>
          <w:rStyle w:val="9e"/>
        </w:rPr>
        <w:t>Тогда Ибрахим сказал Намруду:</w:t>
      </w:r>
      <w:r>
        <w:rPr>
          <w:rStyle w:val="9e"/>
        </w:rPr>
        <w:tab/>
        <w:t xml:space="preserve">Цп* </w:t>
      </w:r>
      <w:r>
        <w:rPr>
          <w:rStyle w:val="9e"/>
          <w:lang w:val="en-US"/>
        </w:rPr>
        <w:t>JjH^t</w:t>
      </w:r>
      <w:r>
        <w:rPr>
          <w:rStyle w:val="85ptd"/>
        </w:rPr>
        <w:t xml:space="preserve"> qa qaaui</w:t>
      </w:r>
      <w:r>
        <w:rPr>
          <w:rStyle w:val="9e"/>
          <w:lang w:val="en-US"/>
        </w:rPr>
        <w:t>IL JiL All) jll)</w:t>
      </w:r>
    </w:p>
    <w:p w:rsidR="00722D22" w:rsidRDefault="00D92A95">
      <w:pPr>
        <w:pStyle w:val="130"/>
        <w:shd w:val="clear" w:color="auto" w:fill="auto"/>
        <w:spacing w:before="0" w:after="0" w:line="283" w:lineRule="exact"/>
        <w:ind w:firstLine="0"/>
        <w:jc w:val="center"/>
      </w:pPr>
      <w:r>
        <w:rPr>
          <w:rStyle w:val="ad"/>
        </w:rPr>
        <w:t>"Вот Аллах выводит солнце с востока, выведи же его с запада"</w:t>
      </w:r>
      <w:r>
        <w:rPr>
          <w:rStyle w:val="9e"/>
        </w:rPr>
        <w:t xml:space="preserve"> - т.е. если ты претендуешь на то, что ты способен оживлять и умерщвлять, то тот кто способен на тако</w:t>
      </w:r>
      <w:r>
        <w:rPr>
          <w:rStyle w:val="9e"/>
        </w:rPr>
        <w:t>е имеет могущество распоряжаться своими творениями и управлять планетами и их движениями. Так, например, солнце каждый день появляется с востока, если ты являешься божеством, ведь ты утверждаешь, что ты можешь оживлять и умерщвлять, то выведи солнце с запа</w:t>
      </w:r>
      <w:r>
        <w:rPr>
          <w:rStyle w:val="9e"/>
        </w:rPr>
        <w:t>да. Когда Намруд понял свою немощность и ограниченность в этом вопросе, он смутился</w:t>
      </w:r>
      <w:r>
        <w:rPr>
          <w:rStyle w:val="affffffffff5"/>
        </w:rPr>
        <w:t xml:space="preserve"> (т.е. замолчал)</w:t>
      </w:r>
      <w:r>
        <w:rPr>
          <w:rStyle w:val="9e"/>
        </w:rPr>
        <w:t xml:space="preserve"> и не смог далее демонстриро- вать свою гордыню.</w:t>
      </w:r>
    </w:p>
    <w:p w:rsidR="00722D22" w:rsidRDefault="00D92A95">
      <w:pPr>
        <w:pStyle w:val="130"/>
        <w:shd w:val="clear" w:color="auto" w:fill="auto"/>
        <w:spacing w:before="0" w:after="0" w:line="283" w:lineRule="exact"/>
        <w:ind w:firstLine="0"/>
        <w:jc w:val="center"/>
      </w:pPr>
      <w:r>
        <w:rPr>
          <w:rStyle w:val="9e"/>
        </w:rPr>
        <w:t>Ему был предъявлен неопровержимый аргумент.</w:t>
      </w:r>
    </w:p>
    <w:p w:rsidR="00722D22" w:rsidRDefault="00D92A95">
      <w:pPr>
        <w:pStyle w:val="130"/>
        <w:shd w:val="clear" w:color="auto" w:fill="auto"/>
        <w:spacing w:before="0" w:after="236" w:line="274" w:lineRule="exact"/>
        <w:ind w:firstLine="0"/>
        <w:jc w:val="center"/>
      </w:pPr>
      <w:r>
        <w:rPr>
          <w:rStyle w:val="9e"/>
        </w:rPr>
        <w:t xml:space="preserve">Всевышний Аллах сказал: </w:t>
      </w:r>
      <w:r>
        <w:rPr>
          <w:rStyle w:val="ad"/>
        </w:rPr>
        <w:t>Аллах ведь не ведет прямо людей неправед</w:t>
      </w:r>
      <w:r>
        <w:rPr>
          <w:rStyle w:val="ad"/>
        </w:rPr>
        <w:t>ных!</w:t>
      </w:r>
      <w:r>
        <w:rPr>
          <w:rStyle w:val="9e"/>
        </w:rPr>
        <w:t xml:space="preserve"> - т.е. Аллах лишает всех несправедливых людей каких-либо доводов, которые они могли бы предъявить. Более того, их ложные аргументы были сочтены несостоятельными Аллахом, над ними гнев Аллаха, и им уготовано страшное мучение. Это откровение более красн</w:t>
      </w:r>
      <w:r>
        <w:rPr>
          <w:rStyle w:val="9e"/>
        </w:rPr>
        <w:t>оречиво изложено, чем слова некоторых философов, что Ибрахим отказался от своего первого довода в пользу второго, т.к. понял его несостоя</w:t>
      </w:r>
      <w:r>
        <w:rPr>
          <w:rStyle w:val="9e"/>
        </w:rPr>
        <w:softHyphen/>
        <w:t>тельность. Здесь правильнее сказать, что первое его первый довод был прелюдией для второго довода, который поставил то</w:t>
      </w:r>
      <w:r>
        <w:rPr>
          <w:rStyle w:val="9e"/>
        </w:rPr>
        <w:t>чку в споре и разбил утверждения Намруда.</w:t>
      </w:r>
    </w:p>
    <w:p w:rsidR="00722D22" w:rsidRDefault="00D92A95">
      <w:pPr>
        <w:pStyle w:val="22"/>
        <w:shd w:val="clear" w:color="auto" w:fill="auto"/>
        <w:spacing w:before="0" w:after="244" w:line="278" w:lineRule="exact"/>
        <w:jc w:val="center"/>
      </w:pPr>
      <w:r>
        <w:rPr>
          <w:rStyle w:val="2ffff6"/>
        </w:rPr>
        <w:t>Ас-Судди утверждает,</w:t>
      </w:r>
      <w:r>
        <w:rPr>
          <w:rStyle w:val="2ffffb"/>
        </w:rPr>
        <w:t xml:space="preserve"> что эти дебаты между Ибрахимом и Нимрудом произошли после того, как он был брошен в огонь и вышел оттуда, ибо ранее он не встречался с царём.</w:t>
      </w:r>
    </w:p>
    <w:p w:rsidR="00722D22" w:rsidRDefault="00D92A95">
      <w:pPr>
        <w:pStyle w:val="22"/>
        <w:shd w:val="clear" w:color="auto" w:fill="auto"/>
        <w:spacing w:before="0" w:after="0" w:line="274" w:lineRule="exact"/>
        <w:jc w:val="center"/>
      </w:pPr>
      <w:r>
        <w:rPr>
          <w:rStyle w:val="2ffff6"/>
        </w:rPr>
        <w:t>Абдур-Раззак передаёт от Зайда ибн Аслама:</w:t>
      </w:r>
      <w:r>
        <w:rPr>
          <w:rStyle w:val="2ffffb"/>
        </w:rPr>
        <w:t xml:space="preserve"> «Нимрудраздавал пищу людям, они приходили утром к нему, и он отвешивал им меру пищи. Ибрахим также пришёл на раздачу, но после</w:t>
      </w:r>
    </w:p>
    <w:p w:rsidR="00722D22" w:rsidRDefault="00D92A95">
      <w:pPr>
        <w:pStyle w:val="22"/>
        <w:shd w:val="clear" w:color="auto" w:fill="auto"/>
        <w:spacing w:before="0" w:after="0" w:line="274" w:lineRule="exact"/>
        <w:jc w:val="center"/>
      </w:pPr>
      <w:r>
        <w:rPr>
          <w:rStyle w:val="2ffffb"/>
        </w:rPr>
        <w:t>того, как между ним и Нимрудом произошёл этот спор, ему отказали в выдаче пищи. Когда он возвращался домой, то наполнил свои меш</w:t>
      </w:r>
      <w:r>
        <w:rPr>
          <w:rStyle w:val="2ffffb"/>
        </w:rPr>
        <w:t>ки землёй, дабы отвлечь своих голодных домочадцев таким образом. Вернувшись он облокотился на мешки и заснул, а когда Сара -</w:t>
      </w:r>
    </w:p>
    <w:p w:rsidR="00722D22" w:rsidRDefault="00D92A95">
      <w:pPr>
        <w:pStyle w:val="22"/>
        <w:shd w:val="clear" w:color="auto" w:fill="auto"/>
        <w:spacing w:before="0" w:after="0" w:line="274" w:lineRule="exact"/>
        <w:jc w:val="center"/>
      </w:pPr>
      <w:r>
        <w:rPr>
          <w:rStyle w:val="2ffffb"/>
        </w:rPr>
        <w:t>его жена открыла мешки,то нашла их полными пищей. Когда Ибрахим проснулся, пища была уже приготовлена для него. Он удивлённо спроси</w:t>
      </w:r>
      <w:r>
        <w:rPr>
          <w:rStyle w:val="2ffffb"/>
        </w:rPr>
        <w:t>л: «откуда всё это?». Жена ответи</w:t>
      </w:r>
      <w:r>
        <w:rPr>
          <w:rStyle w:val="2ffffb"/>
        </w:rPr>
        <w:softHyphen/>
        <w:t>ла, что это он принёс вчера. Тогда он понял, что этой пищей наделил его Аллах».</w:t>
      </w:r>
    </w:p>
    <w:p w:rsidR="00722D22" w:rsidRDefault="00D92A95">
      <w:pPr>
        <w:pStyle w:val="22"/>
        <w:shd w:val="clear" w:color="auto" w:fill="auto"/>
        <w:spacing w:before="0" w:after="275" w:line="274" w:lineRule="exact"/>
        <w:ind w:left="140"/>
        <w:jc w:val="center"/>
      </w:pPr>
      <w:r>
        <w:rPr>
          <w:rStyle w:val="2ffff6"/>
        </w:rPr>
        <w:t>Зайд ибн Аслам также сказал:</w:t>
      </w:r>
      <w:r>
        <w:rPr>
          <w:rStyle w:val="2ffffb"/>
        </w:rPr>
        <w:t xml:space="preserve"> «Аллах послал к этому деспотичному царю ангела, который призывал его к вере в Аллаха. Тот отказался, ангел снова </w:t>
      </w:r>
      <w:r>
        <w:rPr>
          <w:rStyle w:val="2ffffb"/>
        </w:rPr>
        <w:t>призвал его, тот снова отказался, также произошло и в третий раз. Тогда ангел сказал ему: «Собери свою армию, я соберу свою». Намруд собрал своё войско перед рассветом, а Аллах послал на них тучу москитов, которые затмили солнце своей многочисленностью. Он</w:t>
      </w:r>
      <w:r>
        <w:rPr>
          <w:rStyle w:val="2ffffb"/>
        </w:rPr>
        <w:t xml:space="preserve">и стали пожирать плоть и кровь солдат и оставляли за собой только обглоданные кости. Один москит забрался в ноздрю Нимруда и оставался там черыреста (или сорок) лет. Аллах наказал его таким образом, что тот бил себя железной палкой по голове от боли, пока </w:t>
      </w:r>
      <w:r>
        <w:rPr>
          <w:rStyle w:val="2ffffb"/>
        </w:rPr>
        <w:t>не умер от этого москита.</w:t>
      </w:r>
    </w:p>
    <w:p w:rsidR="00722D22" w:rsidRDefault="00D92A95">
      <w:pPr>
        <w:pStyle w:val="130"/>
        <w:shd w:val="clear" w:color="auto" w:fill="auto"/>
        <w:spacing w:before="0" w:after="194" w:line="230" w:lineRule="exact"/>
        <w:ind w:left="140" w:firstLine="0"/>
        <w:jc w:val="center"/>
      </w:pPr>
      <w:r>
        <w:rPr>
          <w:rStyle w:val="9e"/>
        </w:rPr>
        <w:lastRenderedPageBreak/>
        <w:t>Далее Аллах сказал:</w:t>
      </w:r>
    </w:p>
    <w:p w:rsidR="00722D22" w:rsidRDefault="00D92A95">
      <w:pPr>
        <w:pStyle w:val="531"/>
        <w:keepNext/>
        <w:keepLines/>
        <w:shd w:val="clear" w:color="auto" w:fill="auto"/>
        <w:tabs>
          <w:tab w:val="left" w:pos="3097"/>
        </w:tabs>
        <w:spacing w:after="320" w:line="270" w:lineRule="exact"/>
        <w:ind w:left="140"/>
      </w:pPr>
      <w:bookmarkStart w:id="588" w:name="bookmark587"/>
      <w:r>
        <w:rPr>
          <w:rStyle w:val="53105pt0"/>
          <w:lang w:val="ru"/>
        </w:rPr>
        <w:t>^</w:t>
      </w:r>
      <w:r>
        <w:rPr>
          <w:rStyle w:val="533"/>
          <w:lang w:val="ru"/>
        </w:rPr>
        <w:t xml:space="preserve"> </w:t>
      </w:r>
      <w:r>
        <w:rPr>
          <w:rStyle w:val="533"/>
        </w:rPr>
        <w:t>fib</w:t>
      </w:r>
      <w:r>
        <w:rPr>
          <w:rStyle w:val="5310pt1"/>
        </w:rPr>
        <w:t xml:space="preserve"> A</w:t>
      </w:r>
      <w:r>
        <w:rPr>
          <w:rStyle w:val="53105pt0"/>
        </w:rPr>
        <w:t>j</w:t>
      </w:r>
      <w:r>
        <w:rPr>
          <w:rStyle w:val="5310pt1"/>
        </w:rPr>
        <w:t>U</w:t>
      </w:r>
      <w:r>
        <w:rPr>
          <w:rStyle w:val="533"/>
        </w:rPr>
        <w:t xml:space="preserve"> All)</w:t>
      </w:r>
      <w:r>
        <w:rPr>
          <w:rStyle w:val="5310pt1"/>
        </w:rPr>
        <w:t xml:space="preserve"> AjUti</w:t>
      </w:r>
      <w:r>
        <w:rPr>
          <w:rStyle w:val="533"/>
        </w:rPr>
        <w:tab/>
      </w:r>
      <w:r>
        <w:rPr>
          <w:rStyle w:val="533"/>
          <w:lang w:val="ru"/>
        </w:rPr>
        <w:t>Ш ?1д</w:t>
      </w:r>
      <w:r>
        <w:rPr>
          <w:rStyle w:val="53135pt"/>
          <w:lang w:val="ru"/>
        </w:rPr>
        <w:t xml:space="preserve"> </w:t>
      </w:r>
      <w:r>
        <w:rPr>
          <w:rStyle w:val="53135pt"/>
        </w:rPr>
        <w:t>(j*j</w:t>
      </w:r>
      <w:r>
        <w:rPr>
          <w:rStyle w:val="533"/>
        </w:rPr>
        <w:t xml:space="preserve"> Jli</w:t>
      </w:r>
      <w:r>
        <w:rPr>
          <w:rStyle w:val="5310pt1"/>
        </w:rPr>
        <w:t xml:space="preserve"> jj£</w:t>
      </w:r>
      <w:r>
        <w:rPr>
          <w:rStyle w:val="53135pt"/>
        </w:rPr>
        <w:t xml:space="preserve"> (jk</w:t>
      </w:r>
      <w:r>
        <w:rPr>
          <w:rStyle w:val="5310pt1"/>
        </w:rPr>
        <w:t xml:space="preserve"> Ajjli</w:t>
      </w:r>
      <w:r>
        <w:rPr>
          <w:rStyle w:val="53135pt"/>
        </w:rPr>
        <w:t xml:space="preserve"> </w:t>
      </w:r>
      <w:r>
        <w:rPr>
          <w:rStyle w:val="53135pt-1pt"/>
        </w:rPr>
        <w:t>'jb</w:t>
      </w:r>
      <w:r>
        <w:rPr>
          <w:rStyle w:val="5310pt1"/>
        </w:rPr>
        <w:t>j A</w:t>
      </w:r>
      <w:r>
        <w:rPr>
          <w:rStyle w:val="53105pt0"/>
        </w:rPr>
        <w:t>jj</w:t>
      </w:r>
      <w:r>
        <w:rPr>
          <w:rStyle w:val="533"/>
        </w:rPr>
        <w:t>S</w:t>
      </w:r>
      <w:r>
        <w:rPr>
          <w:rStyle w:val="53135pt-1pt"/>
        </w:rPr>
        <w:t xml:space="preserve"> ^ "ja</w:t>
      </w:r>
      <w:r>
        <w:rPr>
          <w:rStyle w:val="533"/>
        </w:rPr>
        <w:t xml:space="preserve"> ^Uli j|</w:t>
      </w:r>
      <w:bookmarkEnd w:id="588"/>
    </w:p>
    <w:p w:rsidR="00722D22" w:rsidRDefault="00D92A95">
      <w:pPr>
        <w:pStyle w:val="160"/>
        <w:shd w:val="clear" w:color="auto" w:fill="auto"/>
        <w:spacing w:before="0" w:after="0" w:line="310" w:lineRule="exact"/>
        <w:ind w:left="840"/>
        <w:jc w:val="left"/>
      </w:pPr>
      <w:bookmarkStart w:id="589" w:name="bookmark588"/>
      <w:r>
        <w:rPr>
          <w:rStyle w:val="1611pt6"/>
        </w:rPr>
        <w:t>^yjj</w:t>
      </w:r>
      <w:r>
        <w:rPr>
          <w:rStyle w:val="162"/>
        </w:rPr>
        <w:t xml:space="preserve"> jiajlj</w:t>
      </w:r>
      <w:r>
        <w:rPr>
          <w:rStyle w:val="1611pt6"/>
        </w:rPr>
        <w:t xml:space="preserve"> a</w:t>
      </w:r>
      <w:r>
        <w:rPr>
          <w:rStyle w:val="1610pt1"/>
        </w:rPr>
        <w:t>-</w:t>
      </w:r>
      <w:r>
        <w:rPr>
          <w:rStyle w:val="1611pt6"/>
        </w:rPr>
        <w:t>l</w:t>
      </w:r>
      <w:r>
        <w:rPr>
          <w:rStyle w:val="1610pt1"/>
        </w:rPr>
        <w:t>juj</w:t>
      </w:r>
      <w:r>
        <w:rPr>
          <w:rStyle w:val="1611pt6"/>
        </w:rPr>
        <w:t xml:space="preserve"> ^j</w:t>
      </w:r>
      <w:r>
        <w:rPr>
          <w:rStyle w:val="16115ptf0"/>
        </w:rPr>
        <w:t xml:space="preserve"> 'dLYj&amp;j</w:t>
      </w:r>
      <w:r>
        <w:rPr>
          <w:rStyle w:val="162"/>
        </w:rPr>
        <w:t xml:space="preserve"> liLlxJa jkjli</w:t>
      </w:r>
      <w:r>
        <w:rPr>
          <w:rStyle w:val="1611pt6"/>
        </w:rPr>
        <w:t xml:space="preserve"> fib aju</w:t>
      </w:r>
      <w:r>
        <w:rPr>
          <w:rStyle w:val="1610pt1"/>
        </w:rPr>
        <w:t xml:space="preserve"> </w:t>
      </w:r>
      <w:r>
        <w:rPr>
          <w:rStyle w:val="1610pt1"/>
          <w:lang w:val="ru"/>
        </w:rPr>
        <w:t>ыл</w:t>
      </w:r>
      <w:r>
        <w:rPr>
          <w:rStyle w:val="162"/>
          <w:lang w:val="ru"/>
        </w:rPr>
        <w:t xml:space="preserve">! </w:t>
      </w:r>
      <w:r>
        <w:rPr>
          <w:rStyle w:val="162"/>
        </w:rPr>
        <w:t>J</w:t>
      </w:r>
      <w:r>
        <w:rPr>
          <w:rStyle w:val="1611pt6"/>
        </w:rPr>
        <w:t>j</w:t>
      </w:r>
      <w:r>
        <w:rPr>
          <w:rStyle w:val="162"/>
        </w:rPr>
        <w:t xml:space="preserve"> Jli</w:t>
      </w:r>
      <w:r>
        <w:rPr>
          <w:rStyle w:val="1610pt1"/>
        </w:rPr>
        <w:t xml:space="preserve"> f</w:t>
      </w:r>
      <w:r>
        <w:rPr>
          <w:rStyle w:val="1611pt6"/>
        </w:rPr>
        <w:t xml:space="preserve"> jj</w:t>
      </w:r>
      <w:r>
        <w:rPr>
          <w:rStyle w:val="1610pt1"/>
        </w:rPr>
        <w:t xml:space="preserve"> &lt;j2a*j</w:t>
      </w:r>
      <w:r>
        <w:rPr>
          <w:rStyle w:val="162"/>
        </w:rPr>
        <w:t xml:space="preserve"> j!</w:t>
      </w:r>
      <w:r>
        <w:rPr>
          <w:rStyle w:val="1611pt6"/>
        </w:rPr>
        <w:t xml:space="preserve"> ujj</w:t>
      </w:r>
      <w:r>
        <w:rPr>
          <w:rStyle w:val="16115ptf0"/>
        </w:rPr>
        <w:t xml:space="preserve"> </w:t>
      </w:r>
      <w:r>
        <w:rPr>
          <w:rStyle w:val="16115ptf0"/>
          <w:lang w:val="ru"/>
        </w:rPr>
        <w:t>Сш1</w:t>
      </w:r>
      <w:r>
        <w:rPr>
          <w:rStyle w:val="162"/>
          <w:lang w:val="ru"/>
        </w:rPr>
        <w:t xml:space="preserve"> </w:t>
      </w:r>
      <w:r>
        <w:rPr>
          <w:rStyle w:val="162"/>
        </w:rPr>
        <w:t>Jl2</w:t>
      </w:r>
      <w:bookmarkEnd w:id="589"/>
    </w:p>
    <w:p w:rsidR="00722D22" w:rsidRDefault="00D92A95">
      <w:pPr>
        <w:pStyle w:val="65"/>
        <w:keepNext/>
        <w:keepLines/>
        <w:shd w:val="clear" w:color="auto" w:fill="auto"/>
        <w:spacing w:after="323" w:line="230" w:lineRule="exact"/>
        <w:ind w:left="140" w:firstLine="0"/>
        <w:jc w:val="center"/>
      </w:pPr>
      <w:bookmarkStart w:id="590" w:name="bookmark589"/>
      <w:r>
        <w:rPr>
          <w:rStyle w:val="6-1pt2"/>
        </w:rPr>
        <w:t>Js-</w:t>
      </w:r>
      <w:r>
        <w:rPr>
          <w:rStyle w:val="66"/>
        </w:rPr>
        <w:t xml:space="preserve"> </w:t>
      </w:r>
      <w:r>
        <w:rPr>
          <w:rStyle w:val="66"/>
          <w:lang w:val="ru"/>
        </w:rPr>
        <w:t xml:space="preserve">Ш </w:t>
      </w:r>
      <w:r>
        <w:rPr>
          <w:rStyle w:val="66"/>
        </w:rPr>
        <w:t xml:space="preserve">jl fa\ Jli AJ jjjj UkJ </w:t>
      </w:r>
      <w:r>
        <w:rPr>
          <w:rStyle w:val="613pt"/>
          <w:lang w:val="en-US"/>
        </w:rPr>
        <w:t>U</w:t>
      </w:r>
      <w:r>
        <w:rPr>
          <w:rStyle w:val="613pt"/>
        </w:rPr>
        <w:t>и^ш</w:t>
      </w:r>
      <w:r>
        <w:rPr>
          <w:rStyle w:val="66"/>
          <w:lang w:val="ru"/>
        </w:rPr>
        <w:t xml:space="preserve"> </w:t>
      </w:r>
      <w:r>
        <w:rPr>
          <w:rStyle w:val="66"/>
        </w:rPr>
        <w:t xml:space="preserve">ua2 </w:t>
      </w:r>
      <w:r>
        <w:rPr>
          <w:rStyle w:val="66"/>
          <w:vertAlign w:val="subscript"/>
        </w:rPr>
        <w:t>?</w:t>
      </w:r>
      <w:r>
        <w:rPr>
          <w:rStyle w:val="66"/>
        </w:rPr>
        <w:t>Ua*lt Jl\ Jbj (jJ^il ty'f. JJ*kjJj</w:t>
      </w:r>
      <w:bookmarkEnd w:id="590"/>
    </w:p>
    <w:p w:rsidR="00722D22" w:rsidRDefault="00D92A95">
      <w:pPr>
        <w:pStyle w:val="471"/>
        <w:shd w:val="clear" w:color="auto" w:fill="auto"/>
        <w:spacing w:after="275"/>
        <w:ind w:left="140" w:firstLine="0"/>
      </w:pPr>
      <w:r>
        <w:t>(259) Или как тот, кто проходил мимо селения, а оно было разрушено до оснований. Он сказал: "Как оживит это Аллах, после того как оно умерло?" И умертвил его Аллах на сто лет, потом воскресил. Он сказал: "Сколько ты пробы</w:t>
      </w:r>
      <w:r>
        <w:t>л?" Тот сказал: "Пробыл я день или часть дня". Он сказал: "Нет, ты пробыл сто лет! И посмотри на твою пищу и питье, оно не испортилось. И посмотри на своего осла - для того, чтобы Нам сделать тебя знамением для людей, - посмотри на кости, как мы их поднима</w:t>
      </w:r>
      <w:r>
        <w:t>ем, а потом одеваем мясом". И когда стало ему ясно, он сказал: "Я знаю, что Аллах мощен над всякой вещью!"</w:t>
      </w:r>
    </w:p>
    <w:p w:rsidR="00722D22" w:rsidRDefault="00D92A95">
      <w:pPr>
        <w:pStyle w:val="130"/>
        <w:shd w:val="clear" w:color="auto" w:fill="auto"/>
        <w:spacing w:before="0" w:after="0" w:line="230" w:lineRule="exact"/>
        <w:ind w:left="2260" w:firstLine="0"/>
      </w:pPr>
      <w:r>
        <w:rPr>
          <w:rStyle w:val="9e"/>
        </w:rPr>
        <w:t>Слово Аллаха:</w:t>
      </w:r>
    </w:p>
    <w:p w:rsidR="00722D22" w:rsidRDefault="00D92A95">
      <w:pPr>
        <w:pStyle w:val="261"/>
        <w:shd w:val="clear" w:color="auto" w:fill="auto"/>
        <w:tabs>
          <w:tab w:val="left" w:pos="5299"/>
          <w:tab w:val="left" w:pos="6566"/>
        </w:tabs>
        <w:spacing w:before="0" w:after="0" w:line="278" w:lineRule="exact"/>
        <w:ind w:left="3840"/>
      </w:pPr>
      <w:r>
        <w:rPr>
          <w:rStyle w:val="263"/>
        </w:rPr>
        <w:t>(a^j</w:t>
      </w:r>
      <w:r>
        <w:rPr>
          <w:rStyle w:val="261pt0"/>
        </w:rPr>
        <w:t xml:space="preserve"> J</w:t>
      </w:r>
      <w:r>
        <w:rPr>
          <w:rStyle w:val="263"/>
        </w:rPr>
        <w:tab/>
      </w:r>
      <w:r>
        <w:rPr>
          <w:rStyle w:val="263"/>
          <w:lang w:val="ru"/>
        </w:rPr>
        <w:t>у*</w:t>
      </w:r>
      <w:r>
        <w:rPr>
          <w:rStyle w:val="263"/>
          <w:lang w:val="ru"/>
        </w:rPr>
        <w:tab/>
      </w:r>
      <w:r>
        <w:rPr>
          <w:rStyle w:val="263"/>
        </w:rPr>
        <w:t>jj</w:t>
      </w:r>
      <w:r>
        <w:rPr>
          <w:rStyle w:val="261pt0"/>
        </w:rPr>
        <w:t xml:space="preserve"> </w:t>
      </w:r>
      <w:r>
        <w:rPr>
          <w:rStyle w:val="261pt0"/>
          <w:lang w:val="ru"/>
        </w:rPr>
        <w:t>Щ</w:t>
      </w:r>
    </w:p>
    <w:p w:rsidR="00722D22" w:rsidRDefault="00D92A95">
      <w:pPr>
        <w:pStyle w:val="130"/>
        <w:shd w:val="clear" w:color="auto" w:fill="auto"/>
        <w:spacing w:before="0" w:after="0" w:line="278" w:lineRule="exact"/>
        <w:ind w:left="140" w:firstLine="0"/>
        <w:jc w:val="center"/>
      </w:pPr>
      <w:r>
        <w:rPr>
          <w:rStyle w:val="ad"/>
        </w:rPr>
        <w:t>Разве ты не видел того, кто препирался с Ибрахимом о Господе</w:t>
      </w:r>
      <w:r>
        <w:rPr>
          <w:rStyle w:val="9e"/>
        </w:rPr>
        <w:t xml:space="preserve"> имеет смысл: «Разве ты видел подобного тому, кто препирался с Ибрахимом о Господе?» Предыдущий аят</w:t>
      </w:r>
      <w:r>
        <w:rPr>
          <w:rStyle w:val="affffffffff0"/>
        </w:rPr>
        <w:t xml:space="preserve"> (2:258)</w:t>
      </w:r>
      <w:r>
        <w:rPr>
          <w:rStyle w:val="9e"/>
        </w:rPr>
        <w:t xml:space="preserve"> связывается союзом с этим аятом</w:t>
      </w:r>
      <w:r>
        <w:rPr>
          <w:rStyle w:val="affffffffff0"/>
        </w:rPr>
        <w:t xml:space="preserve"> (2:259):</w:t>
      </w:r>
    </w:p>
    <w:p w:rsidR="00722D22" w:rsidRDefault="00D92A95">
      <w:pPr>
        <w:pStyle w:val="221"/>
        <w:keepNext/>
        <w:keepLines/>
        <w:shd w:val="clear" w:color="auto" w:fill="auto"/>
        <w:spacing w:after="0" w:line="230" w:lineRule="exact"/>
        <w:ind w:left="140"/>
        <w:jc w:val="center"/>
      </w:pPr>
      <w:bookmarkStart w:id="591" w:name="bookmark590"/>
      <w:r>
        <w:rPr>
          <w:rStyle w:val="226pt"/>
          <w:lang w:val="ru"/>
        </w:rPr>
        <w:t>(Ц*</w:t>
      </w:r>
      <w:r>
        <w:rPr>
          <w:rStyle w:val="226pt"/>
          <w:vertAlign w:val="superscript"/>
          <w:lang w:val="ru"/>
        </w:rPr>
        <w:t>5</w:t>
      </w:r>
      <w:r>
        <w:rPr>
          <w:rStyle w:val="226pt"/>
        </w:rPr>
        <w:t>(jbj^JJzj*</w:t>
      </w:r>
      <w:r>
        <w:rPr>
          <w:rStyle w:val="222"/>
        </w:rPr>
        <w:t xml:space="preserve"> afts ji)</w:t>
      </w:r>
      <w:bookmarkEnd w:id="591"/>
    </w:p>
    <w:p w:rsidR="00722D22" w:rsidRDefault="00D92A95">
      <w:pPr>
        <w:pStyle w:val="471"/>
        <w:shd w:val="clear" w:color="auto" w:fill="auto"/>
        <w:spacing w:after="0" w:line="264" w:lineRule="exact"/>
        <w:ind w:left="140" w:firstLine="0"/>
      </w:pPr>
      <w:r>
        <w:t>Или как тот, кто проходил мимо селения, а оно было разрушено до оснований.</w:t>
      </w:r>
    </w:p>
    <w:p w:rsidR="00722D22" w:rsidRDefault="00D92A95">
      <w:pPr>
        <w:pStyle w:val="22"/>
        <w:shd w:val="clear" w:color="auto" w:fill="auto"/>
        <w:spacing w:before="0" w:after="0" w:line="264" w:lineRule="exact"/>
        <w:ind w:left="140"/>
        <w:jc w:val="center"/>
      </w:pPr>
      <w:r>
        <w:rPr>
          <w:rStyle w:val="2ffff6"/>
        </w:rPr>
        <w:t xml:space="preserve">Ибн Абу </w:t>
      </w:r>
      <w:r>
        <w:rPr>
          <w:rStyle w:val="2ffff6"/>
        </w:rPr>
        <w:t>Хатим передаёт, что Али ибн Абу Талиб, сказал,</w:t>
      </w:r>
      <w:r>
        <w:rPr>
          <w:rStyle w:val="2ffffb"/>
        </w:rPr>
        <w:t xml:space="preserve"> что это был Узайр (Ездра). </w:t>
      </w:r>
      <w:r>
        <w:rPr>
          <w:rStyle w:val="210pt"/>
        </w:rPr>
        <w:t xml:space="preserve">Такое же толкование предпочли: ибн Джарир, ибн Абу Хатим, ибн Аббас, аль-Хасан, Катада, ас-Судди, Сулейман ибн Бурейда. Это мнение наиболее распространённое среди толкователей. </w:t>
      </w:r>
      <w:r>
        <w:rPr>
          <w:rStyle w:val="2ffff6"/>
        </w:rPr>
        <w:t xml:space="preserve">Уахб </w:t>
      </w:r>
      <w:r>
        <w:rPr>
          <w:rStyle w:val="2ffff6"/>
        </w:rPr>
        <w:t xml:space="preserve">ибн Мунаббих передаёт от Убайда ибн Умайра, </w:t>
      </w:r>
      <w:r>
        <w:rPr>
          <w:rStyle w:val="2ffffb"/>
        </w:rPr>
        <w:t xml:space="preserve">что это был пророк Иеремия бин Халкия. </w:t>
      </w:r>
      <w:r>
        <w:rPr>
          <w:rStyle w:val="2ffff6"/>
        </w:rPr>
        <w:t>Мухаммад ибн Исхка передаёт от Уахба ибн Мунаббиха,</w:t>
      </w:r>
      <w:r>
        <w:rPr>
          <w:rStyle w:val="2ffffb"/>
        </w:rPr>
        <w:t xml:space="preserve"> что это был Хызр (мир ему). </w:t>
      </w:r>
      <w:r>
        <w:rPr>
          <w:rStyle w:val="2ffff6"/>
        </w:rPr>
        <w:t>Муджахид ибн Джабр считает,</w:t>
      </w:r>
      <w:r>
        <w:rPr>
          <w:rStyle w:val="2ffffb"/>
        </w:rPr>
        <w:t xml:space="preserve"> что речь идёт об одном человеке из числа сынов израилевых, а селе</w:t>
      </w:r>
      <w:r>
        <w:rPr>
          <w:rStyle w:val="2ffffb"/>
        </w:rPr>
        <w:t>нием тем был Иерусалим после разрушения его и убийства его жителей Навуходоносором.</w:t>
      </w:r>
    </w:p>
    <w:p w:rsidR="00722D22" w:rsidRDefault="00D92A95">
      <w:pPr>
        <w:pStyle w:val="130"/>
        <w:shd w:val="clear" w:color="auto" w:fill="auto"/>
        <w:spacing w:before="0" w:after="279" w:line="278" w:lineRule="exact"/>
        <w:ind w:left="1200" w:right="1480" w:firstLine="3040"/>
      </w:pPr>
      <w:r>
        <w:rPr>
          <w:rStyle w:val="ad"/>
        </w:rPr>
        <w:t xml:space="preserve">А оно было разрушено </w:t>
      </w:r>
      <w:r>
        <w:rPr>
          <w:rStyle w:val="9e"/>
        </w:rPr>
        <w:t>- т.е. в нём не осталось жителей. Также говорят о заброшенном доме.</w:t>
      </w:r>
    </w:p>
    <w:p w:rsidR="00722D22" w:rsidRDefault="00D92A95">
      <w:pPr>
        <w:pStyle w:val="130"/>
        <w:shd w:val="clear" w:color="auto" w:fill="auto"/>
        <w:spacing w:before="0" w:after="0" w:line="230" w:lineRule="exact"/>
        <w:ind w:left="840" w:firstLine="0"/>
      </w:pPr>
      <w:r>
        <w:rPr>
          <w:rStyle w:val="9e"/>
        </w:rPr>
        <w:t>Слово Аллаха:</w:t>
      </w:r>
    </w:p>
    <w:p w:rsidR="00722D22" w:rsidRDefault="00D92A95">
      <w:pPr>
        <w:pStyle w:val="471"/>
        <w:shd w:val="clear" w:color="auto" w:fill="auto"/>
        <w:spacing w:after="0" w:line="230" w:lineRule="exact"/>
        <w:ind w:left="2580" w:firstLine="0"/>
        <w:jc w:val="left"/>
      </w:pPr>
      <w:r>
        <w:rPr>
          <w:lang w:val="en-US"/>
        </w:rPr>
        <w:t xml:space="preserve">(4AJJ* Jb) </w:t>
      </w:r>
      <w:r>
        <w:t>До</w:t>
      </w:r>
    </w:p>
    <w:p w:rsidR="00722D22" w:rsidRDefault="00D92A95">
      <w:pPr>
        <w:pStyle w:val="130"/>
        <w:shd w:val="clear" w:color="auto" w:fill="auto"/>
        <w:spacing w:before="0" w:after="0" w:line="288" w:lineRule="exact"/>
        <w:ind w:left="140" w:firstLine="0"/>
        <w:jc w:val="center"/>
      </w:pPr>
      <w:r>
        <w:rPr>
          <w:rStyle w:val="ad"/>
        </w:rPr>
        <w:t>основании</w:t>
      </w:r>
      <w:r>
        <w:rPr>
          <w:rStyle w:val="9e"/>
        </w:rPr>
        <w:t xml:space="preserve"> - т.е. крыши и стены строении рухнули к их основаниям. Этот человек остановился и стал размышлять о том, что же случилось с этим городом, после того, как он был так густонаселён. И он сказал: (Цп*&gt;» ^</w:t>
      </w:r>
      <w:r>
        <w:rPr>
          <w:rStyle w:val="135pt-1pt"/>
          <w:lang w:val="ru"/>
        </w:rPr>
        <w:t xml:space="preserve"> </w:t>
      </w:r>
      <w:r>
        <w:rPr>
          <w:rStyle w:val="135pt-1pt"/>
        </w:rPr>
        <w:t>(j*</w:t>
      </w:r>
      <w:r>
        <w:rPr>
          <w:rStyle w:val="135pt-1pt"/>
          <w:lang w:val="ru"/>
        </w:rPr>
        <w:t>ч</w:t>
      </w:r>
      <w:r>
        <w:rPr>
          <w:rStyle w:val="9e"/>
        </w:rPr>
        <w:t xml:space="preserve"> сР^) </w:t>
      </w:r>
      <w:r>
        <w:rPr>
          <w:rStyle w:val="ad"/>
        </w:rPr>
        <w:t>"Как оживит это Аллах, после того как оно ум</w:t>
      </w:r>
      <w:r>
        <w:rPr>
          <w:rStyle w:val="ad"/>
        </w:rPr>
        <w:t xml:space="preserve">ерло?" </w:t>
      </w:r>
      <w:r>
        <w:rPr>
          <w:rStyle w:val="9e"/>
        </w:rPr>
        <w:t>это он сказал после того, как увидел эти руины. Он просто представить не мог как всё это может вернуться к своему прежнему виду. Всевышний Аллах сказал:</w:t>
      </w:r>
      <w:r>
        <w:rPr>
          <w:rStyle w:val="11ptf0"/>
          <w:lang w:val="ru"/>
        </w:rPr>
        <w:t xml:space="preserve"> </w:t>
      </w:r>
      <w:r>
        <w:rPr>
          <w:rStyle w:val="11ptf0"/>
        </w:rPr>
        <w:t>(4</w:t>
      </w:r>
      <w:r>
        <w:rPr>
          <w:rStyle w:val="105pt5"/>
        </w:rPr>
        <w:t>j*j</w:t>
      </w:r>
      <w:r>
        <w:rPr>
          <w:rStyle w:val="11ptf"/>
        </w:rPr>
        <w:t xml:space="preserve"> </w:t>
      </w:r>
      <w:r>
        <w:rPr>
          <w:rStyle w:val="11ptf"/>
          <w:lang w:val="ru"/>
        </w:rPr>
        <w:t xml:space="preserve">р </w:t>
      </w:r>
      <w:r>
        <w:rPr>
          <w:rStyle w:val="11ptf"/>
        </w:rPr>
        <w:t>fa</w:t>
      </w:r>
      <w:r>
        <w:rPr>
          <w:rStyle w:val="11ptf0"/>
        </w:rPr>
        <w:t xml:space="preserve"> </w:t>
      </w:r>
      <w:r>
        <w:rPr>
          <w:rStyle w:val="10ptffd"/>
        </w:rPr>
        <w:t>A</w:t>
      </w:r>
      <w:r>
        <w:rPr>
          <w:rStyle w:val="105pt5"/>
        </w:rPr>
        <w:t>jU</w:t>
      </w:r>
      <w:r>
        <w:rPr>
          <w:rStyle w:val="11ptf0"/>
        </w:rPr>
        <w:t xml:space="preserve"> ailt </w:t>
      </w:r>
      <w:r>
        <w:rPr>
          <w:rStyle w:val="10ptffd"/>
        </w:rPr>
        <w:t>A</w:t>
      </w:r>
      <w:r>
        <w:rPr>
          <w:rStyle w:val="105pt5"/>
        </w:rPr>
        <w:t>jUH</w:t>
      </w:r>
      <w:r>
        <w:rPr>
          <w:rStyle w:val="11ptf0"/>
        </w:rPr>
        <w:t>)</w:t>
      </w:r>
    </w:p>
    <w:p w:rsidR="00722D22" w:rsidRDefault="00D92A95">
      <w:pPr>
        <w:pStyle w:val="9d"/>
        <w:shd w:val="clear" w:color="auto" w:fill="auto"/>
        <w:spacing w:before="0" w:line="170" w:lineRule="exact"/>
        <w:ind w:left="5080"/>
      </w:pPr>
      <w:r>
        <w:rPr>
          <w:rStyle w:val="9ffa"/>
        </w:rPr>
        <w:t>367</w:t>
      </w:r>
    </w:p>
    <w:p w:rsidR="00722D22" w:rsidRDefault="00D92A95">
      <w:pPr>
        <w:pStyle w:val="471"/>
        <w:shd w:val="clear" w:color="auto" w:fill="auto"/>
        <w:spacing w:after="0" w:line="283" w:lineRule="exact"/>
        <w:ind w:left="80" w:firstLine="0"/>
      </w:pPr>
      <w:r>
        <w:t>И умертвил его Аллах на сто лет, потом воскресил.</w:t>
      </w:r>
    </w:p>
    <w:p w:rsidR="00722D22" w:rsidRDefault="00D92A95">
      <w:pPr>
        <w:pStyle w:val="130"/>
        <w:shd w:val="clear" w:color="auto" w:fill="auto"/>
        <w:tabs>
          <w:tab w:val="left" w:pos="1875"/>
        </w:tabs>
        <w:spacing w:before="0" w:after="0" w:line="283" w:lineRule="exact"/>
        <w:ind w:left="80" w:right="260" w:firstLine="260"/>
      </w:pPr>
      <w:r>
        <w:rPr>
          <w:rStyle w:val="9e"/>
        </w:rPr>
        <w:t>Рассказывают, что через семьдесят лет город снова ожил, и заселился после того как израильтяне вернулись</w:t>
      </w:r>
      <w:r>
        <w:rPr>
          <w:rStyle w:val="1ptf"/>
        </w:rPr>
        <w:t xml:space="preserve"> (из</w:t>
      </w:r>
      <w:r>
        <w:rPr>
          <w:rStyle w:val="affffffffff5"/>
        </w:rPr>
        <w:t xml:space="preserve"> вавилонского плена).</w:t>
      </w:r>
      <w:r>
        <w:rPr>
          <w:rStyle w:val="9e"/>
        </w:rPr>
        <w:t xml:space="preserve"> Когда Аллах воскрешал этого человека, Он сначала оживил его глаза, дабы тот видел, как его тело возвращается к жизни. Когда же</w:t>
      </w:r>
      <w:r>
        <w:rPr>
          <w:rStyle w:val="9e"/>
        </w:rPr>
        <w:t xml:space="preserve"> его воскрешение было завершено, Аллах обратился к нему посредством ангела:</w:t>
      </w:r>
      <w:r>
        <w:rPr>
          <w:rStyle w:val="10ptffd"/>
          <w:lang w:val="ru"/>
        </w:rPr>
        <w:t xml:space="preserve"> </w:t>
      </w:r>
      <w:r>
        <w:rPr>
          <w:rStyle w:val="10ptffd"/>
        </w:rPr>
        <w:t>(f</w:t>
      </w:r>
      <w:r>
        <w:rPr>
          <w:rStyle w:val="9e"/>
        </w:rPr>
        <w:t xml:space="preserve">Л </w:t>
      </w:r>
      <w:r>
        <w:rPr>
          <w:rStyle w:val="9e"/>
          <w:lang w:val="en-US"/>
        </w:rPr>
        <w:t>(fa*-i J^ U</w:t>
      </w:r>
      <w:r>
        <w:rPr>
          <w:rStyle w:val="10ptffd"/>
        </w:rPr>
        <w:t>jj</w:t>
      </w:r>
      <w:r>
        <w:rPr>
          <w:rStyle w:val="9e"/>
          <w:lang w:val="en-US"/>
        </w:rPr>
        <w:t xml:space="preserve"> </w:t>
      </w:r>
      <w:r>
        <w:rPr>
          <w:rStyle w:val="9e"/>
        </w:rPr>
        <w:t xml:space="preserve">Сш1 </w:t>
      </w:r>
      <w:r>
        <w:rPr>
          <w:rStyle w:val="9e"/>
          <w:lang w:val="en-US"/>
        </w:rPr>
        <w:t xml:space="preserve">Jl2 </w:t>
      </w:r>
      <w:r>
        <w:rPr>
          <w:rStyle w:val="9e"/>
        </w:rPr>
        <w:t xml:space="preserve">Сш1 </w:t>
      </w:r>
      <w:r>
        <w:rPr>
          <w:rStyle w:val="9e"/>
          <w:lang w:val="en-US"/>
        </w:rPr>
        <w:t xml:space="preserve">°fa) </w:t>
      </w:r>
      <w:r>
        <w:rPr>
          <w:rStyle w:val="ad"/>
        </w:rPr>
        <w:t xml:space="preserve">"Сколько ты пробыл?" Тот сказал: "Пробыл я день или часть дня" </w:t>
      </w:r>
      <w:r>
        <w:rPr>
          <w:rStyle w:val="9e"/>
        </w:rPr>
        <w:t>он сказал так потому, что он умер утром, а воскрес на закате солнца, и он подумал,</w:t>
      </w:r>
      <w:r>
        <w:rPr>
          <w:rStyle w:val="9e"/>
        </w:rPr>
        <w:t xml:space="preserve"> что он пролежал не больше одного дня или его часть. Поэтому он сказал: </w:t>
      </w:r>
      <w:r>
        <w:rPr>
          <w:rStyle w:val="9e"/>
          <w:lang w:val="en-US"/>
        </w:rPr>
        <w:t>(^-^</w:t>
      </w:r>
      <w:r>
        <w:rPr>
          <w:rStyle w:val="105pt5"/>
        </w:rPr>
        <w:t>jjj</w:t>
      </w:r>
      <w:r>
        <w:rPr>
          <w:rStyle w:val="9e"/>
          <w:lang w:val="en-US"/>
        </w:rPr>
        <w:t xml:space="preserve"> </w:t>
      </w:r>
      <w:r>
        <w:rPr>
          <w:rStyle w:val="9e"/>
        </w:rPr>
        <w:t>^</w:t>
      </w:r>
      <w:r>
        <w:rPr>
          <w:rStyle w:val="affffffffff0"/>
        </w:rPr>
        <w:t xml:space="preserve"> Щ'у^з </w:t>
      </w:r>
      <w:r>
        <w:rPr>
          <w:rStyle w:val="affffffffff0"/>
          <w:lang w:val="en-US"/>
        </w:rPr>
        <w:t>fa</w:t>
      </w:r>
      <w:r>
        <w:rPr>
          <w:rStyle w:val="10ptffd"/>
        </w:rPr>
        <w:t xml:space="preserve"> jkill</w:t>
      </w:r>
      <w:r>
        <w:rPr>
          <w:rStyle w:val="affffffffff0"/>
          <w:lang w:val="en-US"/>
        </w:rPr>
        <w:t xml:space="preserve"> fa</w:t>
      </w:r>
      <w:r>
        <w:rPr>
          <w:rStyle w:val="10ptffd"/>
        </w:rPr>
        <w:t xml:space="preserve"> A</w:t>
      </w:r>
      <w:r>
        <w:rPr>
          <w:rStyle w:val="105pt5"/>
        </w:rPr>
        <w:t>j</w:t>
      </w:r>
      <w:r>
        <w:rPr>
          <w:rStyle w:val="10ptffd"/>
        </w:rPr>
        <w:t xml:space="preserve">U </w:t>
      </w:r>
      <w:r>
        <w:rPr>
          <w:rStyle w:val="10ptffd"/>
          <w:lang w:val="ru"/>
        </w:rPr>
        <w:t>С</w:t>
      </w:r>
      <w:r>
        <w:rPr>
          <w:rStyle w:val="105pt5"/>
          <w:lang w:val="ru"/>
        </w:rPr>
        <w:t>ш</w:t>
      </w:r>
      <w:r>
        <w:rPr>
          <w:rStyle w:val="10ptffd"/>
          <w:lang w:val="ru"/>
        </w:rPr>
        <w:t xml:space="preserve">З </w:t>
      </w:r>
      <w:r>
        <w:rPr>
          <w:rStyle w:val="10ptffd"/>
        </w:rPr>
        <w:t>J</w:t>
      </w:r>
      <w:r>
        <w:rPr>
          <w:rStyle w:val="105pt5"/>
        </w:rPr>
        <w:t>j</w:t>
      </w:r>
      <w:r>
        <w:rPr>
          <w:rStyle w:val="10ptffd"/>
        </w:rPr>
        <w:t xml:space="preserve"> Jl2 ^</w:t>
      </w:r>
      <w:r>
        <w:rPr>
          <w:rStyle w:val="105pt5"/>
        </w:rPr>
        <w:t>jj</w:t>
      </w:r>
      <w:r>
        <w:rPr>
          <w:rStyle w:val="affffffffff0"/>
          <w:lang w:val="en-US"/>
        </w:rPr>
        <w:t xml:space="preserve"> faan</w:t>
      </w:r>
      <w:r>
        <w:rPr>
          <w:rStyle w:val="10ptffd"/>
        </w:rPr>
        <w:t xml:space="preserve"> jl) </w:t>
      </w:r>
      <w:r>
        <w:rPr>
          <w:rStyle w:val="ad"/>
        </w:rPr>
        <w:t xml:space="preserve">Или часть дня". Он сказал: "Нет, ты пробыл сто лет! И посмотри на твою пищу и питье, оно не испортилось. </w:t>
      </w:r>
      <w:r>
        <w:rPr>
          <w:rStyle w:val="9e"/>
        </w:rPr>
        <w:t>- говорят, что у него б</w:t>
      </w:r>
      <w:r>
        <w:rPr>
          <w:rStyle w:val="9e"/>
        </w:rPr>
        <w:t xml:space="preserve">ыл виноград, инжир и сок, он нашёл их неиспорченными: сок не высох, инжир не прокис, а виноград не протух. </w:t>
      </w:r>
      <w:r>
        <w:rPr>
          <w:rStyle w:val="11ptf"/>
        </w:rPr>
        <w:t>(ajU* fa</w:t>
      </w:r>
      <w:r>
        <w:rPr>
          <w:rStyle w:val="ad"/>
          <w:lang w:val="en-US"/>
        </w:rPr>
        <w:tab/>
      </w:r>
      <w:r>
        <w:rPr>
          <w:rStyle w:val="ad"/>
        </w:rPr>
        <w:t>И посмотри на своего осла</w:t>
      </w:r>
      <w:r>
        <w:rPr>
          <w:rStyle w:val="9e"/>
        </w:rPr>
        <w:t xml:space="preserve"> - т.е. как его оживляет Аллах на твоих глазах.</w:t>
      </w:r>
    </w:p>
    <w:p w:rsidR="00722D22" w:rsidRDefault="00D92A95">
      <w:pPr>
        <w:pStyle w:val="471"/>
        <w:shd w:val="clear" w:color="auto" w:fill="auto"/>
        <w:spacing w:after="0" w:line="283" w:lineRule="exact"/>
        <w:ind w:left="80" w:firstLine="0"/>
      </w:pPr>
      <w:r>
        <w:rPr>
          <w:lang w:val="en-US"/>
        </w:rPr>
        <w:lastRenderedPageBreak/>
        <w:t xml:space="preserve">(jjjUJ 4j(f. dbkjJj) </w:t>
      </w:r>
      <w:r>
        <w:t>д</w:t>
      </w:r>
      <w:r>
        <w:rPr>
          <w:vertAlign w:val="subscript"/>
        </w:rPr>
        <w:t>ля</w:t>
      </w:r>
      <w:r>
        <w:t xml:space="preserve"> того, чтобы Нам сделать тебя знамением для</w:t>
      </w:r>
      <w:r>
        <w:t xml:space="preserve"> людей </w:t>
      </w:r>
      <w:r>
        <w:rPr>
          <w:rStyle w:val="47fffff5"/>
        </w:rPr>
        <w:t>- т.е. доказательством на воскрешение.</w:t>
      </w:r>
    </w:p>
    <w:p w:rsidR="00722D22" w:rsidRDefault="00D92A95">
      <w:pPr>
        <w:pStyle w:val="471"/>
        <w:shd w:val="clear" w:color="auto" w:fill="auto"/>
        <w:spacing w:after="0" w:line="230" w:lineRule="exact"/>
        <w:ind w:left="4040" w:firstLine="0"/>
        <w:jc w:val="left"/>
      </w:pPr>
      <w:r>
        <w:t>Посмотри на кости, как мы их поднимаем</w:t>
      </w:r>
    </w:p>
    <w:p w:rsidR="00722D22" w:rsidRDefault="00D92A95">
      <w:pPr>
        <w:pStyle w:val="130"/>
        <w:numPr>
          <w:ilvl w:val="0"/>
          <w:numId w:val="29"/>
        </w:numPr>
        <w:shd w:val="clear" w:color="auto" w:fill="auto"/>
        <w:tabs>
          <w:tab w:val="left" w:pos="1802"/>
        </w:tabs>
        <w:spacing w:before="0" w:after="0" w:line="230" w:lineRule="exact"/>
        <w:ind w:left="1620" w:firstLine="0"/>
      </w:pPr>
      <w:r>
        <w:rPr>
          <w:rStyle w:val="9e"/>
        </w:rPr>
        <w:t>т.е. как мы их поднимаем и собираем вместе друг на друга.</w:t>
      </w:r>
    </w:p>
    <w:p w:rsidR="00722D22" w:rsidRDefault="00D92A95">
      <w:pPr>
        <w:pStyle w:val="22"/>
        <w:shd w:val="clear" w:color="auto" w:fill="auto"/>
        <w:spacing w:before="0" w:after="0" w:line="283" w:lineRule="exact"/>
        <w:ind w:left="80"/>
        <w:jc w:val="center"/>
      </w:pPr>
      <w:r>
        <w:rPr>
          <w:rStyle w:val="2ffff6"/>
          <w:lang w:val="en-US"/>
        </w:rPr>
        <w:t>U</w:t>
      </w:r>
      <w:r>
        <w:rPr>
          <w:rStyle w:val="210ptff6"/>
          <w:lang w:val="en-US"/>
        </w:rPr>
        <w:t>j</w:t>
      </w:r>
      <w:r>
        <w:rPr>
          <w:rStyle w:val="2ffff6"/>
          <w:lang w:val="en-US"/>
        </w:rPr>
        <w:t>I</w:t>
      </w:r>
      <w:r>
        <w:rPr>
          <w:rStyle w:val="210ptff6"/>
          <w:lang w:val="en-US"/>
        </w:rPr>
        <w:t>u</w:t>
      </w:r>
      <w:r>
        <w:rPr>
          <w:rStyle w:val="2ffff6"/>
          <w:lang w:val="en-US"/>
        </w:rPr>
        <w:t>S</w:t>
      </w:r>
      <w:r>
        <w:rPr>
          <w:rStyle w:val="210ptff6"/>
          <w:lang w:val="en-US"/>
        </w:rPr>
        <w:t>j</w:t>
      </w:r>
      <w:r>
        <w:rPr>
          <w:rStyle w:val="2ffffb"/>
          <w:lang w:val="en-US"/>
        </w:rPr>
        <w:t xml:space="preserve"> fa</w:t>
      </w:r>
      <w:r>
        <w:rPr>
          <w:rStyle w:val="2ffff6"/>
          <w:lang w:val="en-US"/>
        </w:rPr>
        <w:t xml:space="preserve"> </w:t>
      </w:r>
      <w:r>
        <w:rPr>
          <w:rStyle w:val="2ffff6"/>
        </w:rPr>
        <w:t>А</w:t>
      </w:r>
      <w:r>
        <w:rPr>
          <w:rStyle w:val="2d"/>
        </w:rPr>
        <w:t xml:space="preserve"> потом облачаем мясом. </w:t>
      </w:r>
      <w:r>
        <w:rPr>
          <w:rStyle w:val="2ffff6"/>
        </w:rPr>
        <w:t>Ас-Судди сказал:</w:t>
      </w:r>
      <w:r>
        <w:rPr>
          <w:rStyle w:val="2ffffb"/>
        </w:rPr>
        <w:t xml:space="preserve"> «Кости его осла были раскиданы направо и налево и блестели от белизны. Аллах послал ветер, который собрал и установил каждую кость на своё место, пока скелет осла не выровнялся, потом Аллах облачил кости мясом, жилами, суставами и кожей. А затем Аллах пос</w:t>
      </w:r>
      <w:r>
        <w:rPr>
          <w:rStyle w:val="2ffffb"/>
        </w:rPr>
        <w:t>лал ангела, который подул в ноздрю осла, и он закричал по воле Аллаха. Всё это происходило на глазах у того человека, когда всё это стало ясно для него:</w:t>
      </w:r>
    </w:p>
    <w:p w:rsidR="00722D22" w:rsidRDefault="00D92A95">
      <w:pPr>
        <w:pStyle w:val="124"/>
        <w:keepNext/>
        <w:keepLines/>
        <w:shd w:val="clear" w:color="auto" w:fill="auto"/>
        <w:spacing w:line="230" w:lineRule="exact"/>
        <w:ind w:left="6340"/>
        <w:jc w:val="left"/>
      </w:pPr>
      <w:bookmarkStart w:id="592" w:name="bookmark591"/>
      <w:r>
        <w:rPr>
          <w:rStyle w:val="1211pt-1pt"/>
        </w:rPr>
        <w:t>fas</w:t>
      </w:r>
      <w:r>
        <w:rPr>
          <w:rStyle w:val="125"/>
        </w:rPr>
        <w:t xml:space="preserve"> </w:t>
      </w:r>
      <w:r>
        <w:rPr>
          <w:rStyle w:val="125"/>
          <w:lang w:val="ru"/>
        </w:rPr>
        <w:t>ЯЬ У</w:t>
      </w:r>
      <w:r>
        <w:rPr>
          <w:rStyle w:val="1211pt-1pt"/>
          <w:lang w:val="ru"/>
        </w:rPr>
        <w:t xml:space="preserve"> </w:t>
      </w:r>
      <w:r>
        <w:rPr>
          <w:rStyle w:val="1211pt-1pt"/>
        </w:rPr>
        <w:t>fa\</w:t>
      </w:r>
      <w:r>
        <w:rPr>
          <w:rStyle w:val="125"/>
        </w:rPr>
        <w:t xml:space="preserve"> JlS)</w:t>
      </w:r>
      <w:bookmarkEnd w:id="592"/>
    </w:p>
    <w:p w:rsidR="00722D22" w:rsidRDefault="00D92A95">
      <w:pPr>
        <w:pStyle w:val="471"/>
        <w:shd w:val="clear" w:color="auto" w:fill="auto"/>
        <w:spacing w:after="0"/>
        <w:ind w:left="80" w:firstLine="0"/>
      </w:pPr>
      <w:r>
        <w:t>Он сказал: "Я знаю, что Аллах мощен над всякой вещью!"</w:t>
      </w:r>
    </w:p>
    <w:p w:rsidR="00722D22" w:rsidRDefault="00D92A95">
      <w:pPr>
        <w:pStyle w:val="130"/>
        <w:numPr>
          <w:ilvl w:val="0"/>
          <w:numId w:val="29"/>
        </w:numPr>
        <w:shd w:val="clear" w:color="auto" w:fill="auto"/>
        <w:tabs>
          <w:tab w:val="left" w:pos="1802"/>
        </w:tabs>
        <w:spacing w:before="0" w:after="0" w:line="274" w:lineRule="exact"/>
        <w:ind w:left="1620" w:firstLine="0"/>
      </w:pPr>
      <w:r>
        <w:rPr>
          <w:rStyle w:val="9e"/>
        </w:rPr>
        <w:t>т.е.</w:t>
      </w:r>
      <w:r>
        <w:rPr>
          <w:rStyle w:val="affffffffff5"/>
        </w:rPr>
        <w:t xml:space="preserve"> Я</w:t>
      </w:r>
      <w:r>
        <w:rPr>
          <w:rStyle w:val="9e"/>
        </w:rPr>
        <w:t xml:space="preserve"> знаю об этом</w:t>
      </w:r>
      <w:r>
        <w:rPr>
          <w:rStyle w:val="affffffffff5"/>
        </w:rPr>
        <w:t xml:space="preserve"> (твердым, </w:t>
      </w:r>
      <w:r>
        <w:rPr>
          <w:rStyle w:val="affffffffff5"/>
        </w:rPr>
        <w:t>явным знанием),</w:t>
      </w:r>
      <w:r>
        <w:rPr>
          <w:rStyle w:val="9e"/>
        </w:rPr>
        <w:t xml:space="preserve"> ибо всё это,</w:t>
      </w:r>
    </w:p>
    <w:p w:rsidR="00722D22" w:rsidRDefault="00D92A95">
      <w:pPr>
        <w:pStyle w:val="130"/>
        <w:shd w:val="clear" w:color="auto" w:fill="auto"/>
        <w:spacing w:before="0" w:after="275" w:line="274" w:lineRule="exact"/>
        <w:ind w:left="80" w:firstLine="0"/>
        <w:jc w:val="center"/>
      </w:pPr>
      <w:r>
        <w:rPr>
          <w:rStyle w:val="9e"/>
        </w:rPr>
        <w:t>я видел своими глазами.</w:t>
      </w:r>
      <w:r>
        <w:rPr>
          <w:rStyle w:val="affffffffff5"/>
        </w:rPr>
        <w:t xml:space="preserve"> Я</w:t>
      </w:r>
      <w:r>
        <w:rPr>
          <w:rStyle w:val="9e"/>
        </w:rPr>
        <w:t xml:space="preserve"> знаю больше, чем мои современники. Некоторые сказали, что слово</w:t>
      </w:r>
      <w:r>
        <w:rPr>
          <w:rStyle w:val="ad"/>
        </w:rPr>
        <w:t xml:space="preserve"> «Я знаю»,</w:t>
      </w:r>
      <w:r>
        <w:rPr>
          <w:rStyle w:val="9e"/>
        </w:rPr>
        <w:t xml:space="preserve"> означает, что он стал учёным.</w:t>
      </w:r>
    </w:p>
    <w:p w:rsidR="00722D22" w:rsidRDefault="00D92A95">
      <w:pPr>
        <w:pStyle w:val="130"/>
        <w:shd w:val="clear" w:color="auto" w:fill="auto"/>
        <w:spacing w:before="0" w:after="149" w:line="230" w:lineRule="exact"/>
        <w:ind w:left="80" w:firstLine="0"/>
        <w:jc w:val="center"/>
      </w:pPr>
      <w:r>
        <w:rPr>
          <w:rStyle w:val="9e"/>
        </w:rPr>
        <w:t>Аллах сказал:</w:t>
      </w:r>
    </w:p>
    <w:p w:rsidR="00722D22" w:rsidRDefault="00D92A95">
      <w:pPr>
        <w:pStyle w:val="631"/>
        <w:keepNext/>
        <w:keepLines/>
        <w:shd w:val="clear" w:color="auto" w:fill="auto"/>
        <w:spacing w:after="0" w:line="326" w:lineRule="exact"/>
        <w:ind w:left="80"/>
      </w:pPr>
      <w:bookmarkStart w:id="593" w:name="bookmark592"/>
      <w:r>
        <w:rPr>
          <w:rStyle w:val="632"/>
          <w:lang w:val="en-US"/>
        </w:rPr>
        <w:t xml:space="preserve">fa&amp; fajfa faij fa jii fa$ jii fayb\ fa^ faj Lj fa&gt; Q ji itj </w:t>
      </w:r>
      <w:r>
        <w:rPr>
          <w:rStyle w:val="633"/>
        </w:rPr>
        <w:t>L</w:t>
      </w:r>
      <w:r>
        <w:rPr>
          <w:rStyle w:val="6310pt"/>
        </w:rPr>
        <w:t>jlui</w:t>
      </w:r>
      <w:r>
        <w:rPr>
          <w:rStyle w:val="633"/>
        </w:rPr>
        <w:t xml:space="preserve"> ^Ijjjb O^C- J)</w:t>
      </w:r>
      <w:r>
        <w:rPr>
          <w:rStyle w:val="6310pt"/>
        </w:rPr>
        <w:t xml:space="preserve"> fj</w:t>
      </w:r>
      <w:r>
        <w:rPr>
          <w:rStyle w:val="633"/>
        </w:rPr>
        <w:t xml:space="preserve"> tfj^</w:t>
      </w:r>
      <w:r>
        <w:rPr>
          <w:rStyle w:val="6311pt-1pt"/>
        </w:rPr>
        <w:t xml:space="preserve"> "c&gt;fa</w:t>
      </w:r>
      <w:r>
        <w:rPr>
          <w:rStyle w:val="633"/>
        </w:rPr>
        <w:t xml:space="preserve"> Jf?-</w:t>
      </w:r>
      <w:r>
        <w:rPr>
          <w:rStyle w:val="6311pt-1pt"/>
        </w:rPr>
        <w:t xml:space="preserve"> fas</w:t>
      </w:r>
      <w:r>
        <w:rPr>
          <w:rStyle w:val="6310pt"/>
        </w:rPr>
        <w:t xml:space="preserve"> ^j</w:t>
      </w:r>
      <w:r>
        <w:rPr>
          <w:rStyle w:val="633"/>
        </w:rPr>
        <w:t xml:space="preserve"> dll)</w:t>
      </w:r>
      <w:r>
        <w:rPr>
          <w:rStyle w:val="6311pt-1pt"/>
        </w:rPr>
        <w:t xml:space="preserve"> fa'j^ak</w:t>
      </w:r>
      <w:r>
        <w:rPr>
          <w:rStyle w:val="633"/>
        </w:rPr>
        <w:t xml:space="preserve"> jjbit</w:t>
      </w:r>
      <w:r>
        <w:rPr>
          <w:rStyle w:val="6311pt-1pt"/>
        </w:rPr>
        <w:t xml:space="preserve"> fa</w:t>
      </w:r>
      <w:r>
        <w:rPr>
          <w:rStyle w:val="633"/>
        </w:rPr>
        <w:t xml:space="preserve"> A</w:t>
      </w:r>
      <w:r>
        <w:rPr>
          <w:rStyle w:val="6310pt"/>
        </w:rPr>
        <w:t>juj</w:t>
      </w:r>
      <w:r>
        <w:rPr>
          <w:rStyle w:val="633"/>
        </w:rPr>
        <w:t>! lai Jl2</w:t>
      </w:r>
      <w:bookmarkEnd w:id="593"/>
    </w:p>
    <w:p w:rsidR="00722D22" w:rsidRDefault="00D92A95">
      <w:pPr>
        <w:pStyle w:val="44"/>
        <w:shd w:val="clear" w:color="auto" w:fill="auto"/>
        <w:spacing w:before="0" w:after="0" w:line="274" w:lineRule="exact"/>
        <w:ind w:left="80" w:firstLine="0"/>
        <w:jc w:val="center"/>
      </w:pPr>
      <w:r>
        <w:rPr>
          <w:rStyle w:val="4fff4"/>
          <w:lang w:val="en-US"/>
        </w:rPr>
        <w:t>fa</w:t>
      </w:r>
      <w:r>
        <w:rPr>
          <w:rStyle w:val="4fff4"/>
        </w:rPr>
        <w:t xml:space="preserve">* </w:t>
      </w:r>
      <w:r>
        <w:rPr>
          <w:rStyle w:val="4fff4"/>
          <w:lang w:val="en-US"/>
        </w:rPr>
        <w:t xml:space="preserve">Ji&gt; ^ </w:t>
      </w:r>
      <w:r>
        <w:rPr>
          <w:rStyle w:val="4fff4"/>
        </w:rPr>
        <w:t xml:space="preserve">Ъ </w:t>
      </w:r>
      <w:r>
        <w:rPr>
          <w:rStyle w:val="42pt2"/>
        </w:rPr>
        <w:t>fktj</w:t>
      </w:r>
    </w:p>
    <w:p w:rsidR="00722D22" w:rsidRDefault="00D92A95">
      <w:pPr>
        <w:pStyle w:val="471"/>
        <w:shd w:val="clear" w:color="auto" w:fill="auto"/>
        <w:spacing w:after="221"/>
        <w:ind w:left="80" w:firstLine="0"/>
      </w:pPr>
      <w:r>
        <w:t>(260) И вот сказал Ибрахим: "Господи! Покажи мне, как Ты оживляешь мертвых". Он сказал: "А разве ты не уверовал?" Тот сказал: "Да! Но чтобы сердце мое успокоилось". Сказал Он: "</w:t>
      </w:r>
      <w:r>
        <w:t>Возьми же четырех птиц, собери их к себе, потом помести на каждой горе по части их, а потом позови их: они явятся к тебе стремительно, и знай, что Аллах велик и мудр!"</w:t>
      </w:r>
    </w:p>
    <w:p w:rsidR="00722D22" w:rsidRDefault="00D92A95">
      <w:pPr>
        <w:pStyle w:val="130"/>
        <w:shd w:val="clear" w:color="auto" w:fill="auto"/>
        <w:spacing w:before="0" w:after="0" w:line="298" w:lineRule="exact"/>
        <w:ind w:left="80" w:firstLine="0"/>
        <w:jc w:val="center"/>
      </w:pPr>
      <w:r>
        <w:rPr>
          <w:rStyle w:val="9e"/>
        </w:rPr>
        <w:t>Учёные считают, что одной из причин этого вопроса Ибрахима послужило то, что он сказал Н</w:t>
      </w:r>
      <w:r>
        <w:rPr>
          <w:rStyle w:val="9e"/>
        </w:rPr>
        <w:t xml:space="preserve">имруду: </w:t>
      </w:r>
      <w:r>
        <w:rPr>
          <w:rStyle w:val="10ptffd"/>
        </w:rPr>
        <w:t>('</w:t>
      </w:r>
      <w:r>
        <w:rPr>
          <w:rStyle w:val="10ptfff"/>
        </w:rPr>
        <w:t>"U/U</w:t>
      </w:r>
      <w:r>
        <w:rPr>
          <w:rStyle w:val="10ptffd"/>
        </w:rPr>
        <w:t xml:space="preserve">J </w:t>
      </w:r>
      <w:r>
        <w:rPr>
          <w:rStyle w:val="10ptffd"/>
          <w:lang w:val="ru"/>
        </w:rPr>
        <w:t>с£</w:t>
      </w:r>
      <w:r>
        <w:rPr>
          <w:rStyle w:val="ad"/>
        </w:rPr>
        <w:t xml:space="preserve"> Д</w:t>
      </w:r>
      <w:r>
        <w:rPr>
          <w:rStyle w:val="10ptffd"/>
          <w:lang w:val="ru"/>
        </w:rPr>
        <w:t xml:space="preserve"> </w:t>
      </w:r>
      <w:r>
        <w:rPr>
          <w:rStyle w:val="10ptffd"/>
        </w:rPr>
        <w:t xml:space="preserve">c^j) </w:t>
      </w:r>
      <w:r>
        <w:rPr>
          <w:rStyle w:val="10ptffd"/>
          <w:lang w:val="ru"/>
        </w:rPr>
        <w:t>"Господь мой</w:t>
      </w:r>
      <w:r>
        <w:rPr>
          <w:rStyle w:val="ad"/>
        </w:rPr>
        <w:t xml:space="preserve"> - тот, который оживляет и умерщвляет"</w:t>
      </w:r>
    </w:p>
    <w:p w:rsidR="00722D22" w:rsidRDefault="00D92A95">
      <w:pPr>
        <w:pStyle w:val="130"/>
        <w:shd w:val="clear" w:color="auto" w:fill="auto"/>
        <w:spacing w:before="0" w:after="0" w:line="230" w:lineRule="exact"/>
        <w:ind w:left="80" w:firstLine="0"/>
        <w:jc w:val="center"/>
      </w:pPr>
      <w:r>
        <w:rPr>
          <w:rStyle w:val="9e"/>
        </w:rPr>
        <w:t>Он захотел углубить свои теоретические знания лицезрением этого, и он сказал:</w:t>
      </w:r>
    </w:p>
    <w:p w:rsidR="00722D22" w:rsidRDefault="00D92A95">
      <w:pPr>
        <w:pStyle w:val="441"/>
        <w:keepNext/>
        <w:keepLines/>
        <w:shd w:val="clear" w:color="auto" w:fill="auto"/>
        <w:tabs>
          <w:tab w:val="left" w:pos="4658"/>
        </w:tabs>
        <w:spacing w:before="0" w:after="0" w:line="230" w:lineRule="exact"/>
        <w:ind w:left="1620"/>
      </w:pPr>
      <w:bookmarkStart w:id="594" w:name="bookmark593"/>
      <w:r>
        <w:rPr>
          <w:rStyle w:val="444"/>
          <w:lang w:val="ru"/>
        </w:rPr>
        <w:t xml:space="preserve">(сг^ </w:t>
      </w:r>
      <w:r>
        <w:rPr>
          <w:rStyle w:val="444"/>
        </w:rPr>
        <w:t>fa-^J Ji</w:t>
      </w:r>
      <w:r>
        <w:rPr>
          <w:rStyle w:val="444"/>
        </w:rPr>
        <w:tab/>
      </w:r>
      <w:r>
        <w:rPr>
          <w:rStyle w:val="444"/>
          <w:lang w:val="ru"/>
        </w:rPr>
        <w:t xml:space="preserve">^ </w:t>
      </w:r>
      <w:r>
        <w:rPr>
          <w:rStyle w:val="444"/>
        </w:rPr>
        <w:t>JlS cjkj faj UJ)</w:t>
      </w:r>
      <w:bookmarkEnd w:id="594"/>
    </w:p>
    <w:p w:rsidR="00722D22" w:rsidRDefault="00D92A95">
      <w:pPr>
        <w:pStyle w:val="471"/>
        <w:shd w:val="clear" w:color="auto" w:fill="auto"/>
        <w:spacing w:after="0" w:line="278" w:lineRule="exact"/>
        <w:ind w:left="80" w:firstLine="0"/>
      </w:pPr>
      <w:r>
        <w:t>"Господи! Покажи мне, как Ты оживляешь мертвых". Он сказал: "</w:t>
      </w:r>
      <w:r>
        <w:t>А разве ты не уверовал?" Тот сказал: "Да! Но чтобы сердце мое успокоилось"</w:t>
      </w:r>
    </w:p>
    <w:p w:rsidR="00722D22" w:rsidRDefault="00D92A95">
      <w:pPr>
        <w:pStyle w:val="130"/>
        <w:shd w:val="clear" w:color="auto" w:fill="auto"/>
        <w:spacing w:before="0" w:after="0" w:line="278" w:lineRule="exact"/>
        <w:ind w:left="240" w:firstLine="0"/>
        <w:jc w:val="center"/>
      </w:pPr>
      <w:r>
        <w:rPr>
          <w:rStyle w:val="9e"/>
        </w:rPr>
        <w:t>В хадисе, переданном имамом аль-Бухари от Абу Хурайры посланник Аллаха</w:t>
      </w:r>
      <w:r>
        <w:rPr>
          <w:rStyle w:val="affffffffff5"/>
        </w:rPr>
        <w:t xml:space="preserve"> (да благословит его Аллах и приветствует)</w:t>
      </w:r>
      <w:r>
        <w:rPr>
          <w:rStyle w:val="9e"/>
        </w:rPr>
        <w:t xml:space="preserve"> сказал: </w:t>
      </w:r>
      <w:r>
        <w:rPr>
          <w:rStyle w:val="155pt5"/>
        </w:rPr>
        <w:t>Jl2 J) fJAljj) J^b JaI jkj»</w:t>
      </w:r>
    </w:p>
    <w:p w:rsidR="00722D22" w:rsidRDefault="00D92A95">
      <w:pPr>
        <w:pStyle w:val="124"/>
        <w:keepNext/>
        <w:keepLines/>
        <w:shd w:val="clear" w:color="auto" w:fill="auto"/>
        <w:tabs>
          <w:tab w:val="left" w:pos="4545"/>
          <w:tab w:val="left" w:pos="6902"/>
        </w:tabs>
        <w:spacing w:line="274" w:lineRule="exact"/>
        <w:ind w:left="2740"/>
        <w:jc w:val="left"/>
      </w:pPr>
      <w:bookmarkStart w:id="595" w:name="bookmark594"/>
      <w:r>
        <w:rPr>
          <w:rStyle w:val="125"/>
        </w:rPr>
        <w:t>O^J</w:t>
      </w:r>
      <w:r>
        <w:rPr>
          <w:rStyle w:val="1210pt"/>
        </w:rPr>
        <w:t xml:space="preserve"> Ji</w:t>
      </w:r>
      <w:r>
        <w:rPr>
          <w:rStyle w:val="125"/>
        </w:rPr>
        <w:tab/>
        <w:t>fJjt c^J^l</w:t>
      </w:r>
      <w:r>
        <w:rPr>
          <w:rStyle w:val="1210pt"/>
        </w:rPr>
        <w:tab/>
        <w:t>jj</w:t>
      </w:r>
      <w:bookmarkEnd w:id="595"/>
    </w:p>
    <w:p w:rsidR="00722D22" w:rsidRDefault="00D92A95">
      <w:pPr>
        <w:pStyle w:val="471"/>
        <w:shd w:val="clear" w:color="auto" w:fill="auto"/>
        <w:spacing w:after="0"/>
        <w:ind w:left="240" w:firstLine="0"/>
      </w:pPr>
      <w:r>
        <w:rPr>
          <w:rStyle w:val="47fffff6"/>
        </w:rPr>
        <w:t xml:space="preserve">«Мы имеем больше права сомневаться, чем Ибрахим, когда он сказал: </w:t>
      </w:r>
      <w:r>
        <w:t>"Господи! Покажи мне, как Ты оживляешь мертвых". Он сказал: "А разве ты не уверовал?" Тот сказал: "Да! Но чтобы сердце мое успокоилось".</w:t>
      </w:r>
    </w:p>
    <w:p w:rsidR="00722D22" w:rsidRDefault="00D92A95">
      <w:pPr>
        <w:pStyle w:val="130"/>
        <w:shd w:val="clear" w:color="auto" w:fill="auto"/>
        <w:spacing w:before="0" w:after="221" w:line="274" w:lineRule="exact"/>
        <w:ind w:left="240" w:firstLine="0"/>
        <w:jc w:val="center"/>
      </w:pPr>
      <w:r>
        <w:rPr>
          <w:rStyle w:val="9e"/>
        </w:rPr>
        <w:t>Этот же хадис передал Муслим. Здесь не имеется в виду</w:t>
      </w:r>
      <w:r>
        <w:rPr>
          <w:rStyle w:val="9e"/>
        </w:rPr>
        <w:t xml:space="preserve"> сомнение как таковое, как могут подумать невежды. Здесь имеется в виду, что пророк, да благословит его Аллах и приветствует, имеет больше права искать истину.</w:t>
      </w:r>
    </w:p>
    <w:p w:rsidR="00722D22" w:rsidRDefault="00D92A95">
      <w:pPr>
        <w:pStyle w:val="331"/>
        <w:keepNext/>
        <w:keepLines/>
        <w:shd w:val="clear" w:color="auto" w:fill="auto"/>
        <w:tabs>
          <w:tab w:val="left" w:pos="6298"/>
        </w:tabs>
        <w:spacing w:before="0" w:line="298" w:lineRule="exact"/>
        <w:ind w:left="340" w:firstLine="1700"/>
      </w:pPr>
      <w:bookmarkStart w:id="596" w:name="bookmark595"/>
      <w:r>
        <w:rPr>
          <w:rStyle w:val="33115pt"/>
          <w:lang w:val="ru"/>
        </w:rPr>
        <w:t>Слово Аллаха:</w:t>
      </w:r>
      <w:r>
        <w:rPr>
          <w:rStyle w:val="338"/>
          <w:lang w:val="ru"/>
        </w:rPr>
        <w:t xml:space="preserve"> </w:t>
      </w:r>
      <w:r>
        <w:rPr>
          <w:rStyle w:val="338"/>
        </w:rPr>
        <w:t>OAjlaa j^alt</w:t>
      </w:r>
      <w:r>
        <w:rPr>
          <w:rStyle w:val="338"/>
        </w:rPr>
        <w:tab/>
        <w:t>ill Jl2)</w:t>
      </w:r>
      <w:bookmarkEnd w:id="596"/>
    </w:p>
    <w:p w:rsidR="00722D22" w:rsidRDefault="00D92A95">
      <w:pPr>
        <w:pStyle w:val="471"/>
        <w:shd w:val="clear" w:color="auto" w:fill="auto"/>
        <w:spacing w:after="0" w:line="298" w:lineRule="exact"/>
        <w:ind w:left="240" w:firstLine="0"/>
      </w:pPr>
      <w:r>
        <w:t>Сказал Он: "Возьми же четырех птиц, собери их к себе.</w:t>
      </w:r>
    </w:p>
    <w:p w:rsidR="00722D22" w:rsidRDefault="00D92A95">
      <w:pPr>
        <w:pStyle w:val="130"/>
        <w:shd w:val="clear" w:color="auto" w:fill="auto"/>
        <w:spacing w:before="0" w:after="236" w:line="274" w:lineRule="exact"/>
        <w:ind w:left="240" w:firstLine="0"/>
        <w:jc w:val="center"/>
      </w:pPr>
      <w:r>
        <w:rPr>
          <w:rStyle w:val="9e"/>
        </w:rPr>
        <w:t>Учёные</w:t>
      </w:r>
      <w:r>
        <w:rPr>
          <w:rStyle w:val="9e"/>
        </w:rPr>
        <w:t xml:space="preserve"> имеют разногласия по поводу разновидностей этих птиц, однако этот вопрос не имеет смысла, ибо виды этих птиц не упомянуты в Коране.</w:t>
      </w:r>
    </w:p>
    <w:p w:rsidR="00722D22" w:rsidRDefault="00D92A95">
      <w:pPr>
        <w:pStyle w:val="130"/>
        <w:shd w:val="clear" w:color="auto" w:fill="auto"/>
        <w:spacing w:before="0" w:after="240" w:line="278" w:lineRule="exact"/>
        <w:ind w:left="240" w:firstLine="0"/>
        <w:jc w:val="center"/>
      </w:pPr>
      <w:r>
        <w:rPr>
          <w:rStyle w:val="9e"/>
        </w:rPr>
        <w:t>Слово Аллаха:</w:t>
      </w:r>
      <w:r>
        <w:rPr>
          <w:rStyle w:val="ad"/>
        </w:rPr>
        <w:t xml:space="preserve"> </w:t>
      </w:r>
      <w:r>
        <w:rPr>
          <w:rStyle w:val="ad"/>
          <w:lang w:val="en-US"/>
        </w:rPr>
        <w:t>O^J^</w:t>
      </w:r>
      <w:r>
        <w:rPr>
          <w:rStyle w:val="ad"/>
          <w:vertAlign w:val="superscript"/>
          <w:lang w:val="en-US"/>
        </w:rPr>
        <w:t>3</w:t>
      </w:r>
      <w:r>
        <w:rPr>
          <w:rStyle w:val="ad"/>
          <w:lang w:val="en-US"/>
        </w:rPr>
        <w:t xml:space="preserve">) </w:t>
      </w:r>
      <w:r>
        <w:rPr>
          <w:rStyle w:val="ad"/>
        </w:rPr>
        <w:t>собери их к себе -</w:t>
      </w:r>
      <w:r>
        <w:rPr>
          <w:rStyle w:val="affffffffff5"/>
        </w:rPr>
        <w:t xml:space="preserve"> разрежь их на части. </w:t>
      </w:r>
      <w:r>
        <w:rPr>
          <w:rStyle w:val="9e"/>
        </w:rPr>
        <w:t>Так считали: ибн Аббас, Икрима, Сайд ибн Джубайр, Абу Малик, А</w:t>
      </w:r>
      <w:r>
        <w:rPr>
          <w:rStyle w:val="9e"/>
        </w:rPr>
        <w:t>бу аль-Асвад ад-Даули, Уахб ибн Мунаббих, аль-Хасан, ас-Судди и другие.</w:t>
      </w:r>
    </w:p>
    <w:p w:rsidR="00722D22" w:rsidRDefault="00D92A95">
      <w:pPr>
        <w:pStyle w:val="130"/>
        <w:shd w:val="clear" w:color="auto" w:fill="auto"/>
        <w:tabs>
          <w:tab w:val="left" w:pos="5339"/>
        </w:tabs>
        <w:spacing w:before="0" w:after="0" w:line="278" w:lineRule="exact"/>
        <w:ind w:left="40" w:right="260" w:firstLine="0"/>
      </w:pPr>
      <w:r>
        <w:rPr>
          <w:rStyle w:val="9e"/>
        </w:rPr>
        <w:t>Ибрахим зарезал птиц, потом ощипал их, разорвал на кусочки и смешал их друг с другом. Потом разделил их на части, и положил на каждой горе по одной части. Он взял в руки их головы, а затем Аллах повелел ему позвать их. Он позвал их и стал наблюдать, как пе</w:t>
      </w:r>
      <w:r>
        <w:rPr>
          <w:rStyle w:val="9e"/>
        </w:rPr>
        <w:t xml:space="preserve">ро соединяется с пером, кровинка к кровинке, плоть к плоти, части каждой птицы стали соединяться друг с другом, пока </w:t>
      </w:r>
      <w:r>
        <w:rPr>
          <w:rStyle w:val="9e"/>
        </w:rPr>
        <w:lastRenderedPageBreak/>
        <w:t>птицы не встали и не явились к нему стремительно. Для большей убедительности каждая птица стала подходить к головам, которые в руках у Ибра</w:t>
      </w:r>
      <w:r>
        <w:rPr>
          <w:rStyle w:val="9e"/>
        </w:rPr>
        <w:t>хима, и примерять их, если голова не подошла, птица примеряла другую, пока не подойдёт, а потом голова соединялась с туловищем по воле и моще Аллаха. Поэтому Аллах сказал:</w:t>
      </w:r>
      <w:r>
        <w:rPr>
          <w:rStyle w:val="ad"/>
        </w:rPr>
        <w:tab/>
        <w:t>И знай, что Аллах велик и мудр!</w:t>
      </w:r>
    </w:p>
    <w:p w:rsidR="00722D22" w:rsidRDefault="00D92A95">
      <w:pPr>
        <w:pStyle w:val="130"/>
        <w:shd w:val="clear" w:color="auto" w:fill="auto"/>
        <w:spacing w:before="0" w:after="0" w:line="278" w:lineRule="exact"/>
        <w:ind w:left="240" w:firstLine="0"/>
        <w:jc w:val="center"/>
      </w:pPr>
      <w:r>
        <w:rPr>
          <w:rStyle w:val="9e"/>
        </w:rPr>
        <w:t>- т.е. велик на столько, что никто не в силах одержа</w:t>
      </w:r>
      <w:r>
        <w:rPr>
          <w:rStyle w:val="9e"/>
        </w:rPr>
        <w:t>ть над ним верх. Ему не может ничего помешать в Его действиях. Он одерживает верх над всем.</w:t>
      </w:r>
    </w:p>
    <w:p w:rsidR="00722D22" w:rsidRDefault="00D92A95">
      <w:pPr>
        <w:pStyle w:val="130"/>
        <w:shd w:val="clear" w:color="auto" w:fill="auto"/>
        <w:spacing w:before="0" w:after="209" w:line="278" w:lineRule="exact"/>
        <w:ind w:left="240" w:firstLine="0"/>
        <w:jc w:val="center"/>
      </w:pPr>
      <w:r>
        <w:rPr>
          <w:rStyle w:val="9e"/>
        </w:rPr>
        <w:t>Он мудр в своих поступках и законах.</w:t>
      </w:r>
    </w:p>
    <w:p w:rsidR="00722D22" w:rsidRDefault="00D92A95">
      <w:pPr>
        <w:pStyle w:val="130"/>
        <w:shd w:val="clear" w:color="auto" w:fill="auto"/>
        <w:spacing w:before="0" w:after="0" w:line="317" w:lineRule="exact"/>
        <w:ind w:left="1640" w:right="1900" w:firstLine="0"/>
        <w:jc w:val="right"/>
      </w:pPr>
      <w:r>
        <w:rPr>
          <w:rStyle w:val="9e"/>
        </w:rPr>
        <w:t xml:space="preserve">Абдур-Раззак передаёт, что Айуб сказал по поводу слова: </w:t>
      </w:r>
      <w:r>
        <w:rPr>
          <w:rStyle w:val="ad"/>
        </w:rPr>
        <w:t>Но чтобы сердце мое успокоилось</w:t>
      </w:r>
    </w:p>
    <w:p w:rsidR="00722D22" w:rsidRDefault="00D92A95">
      <w:pPr>
        <w:pStyle w:val="22"/>
        <w:shd w:val="clear" w:color="auto" w:fill="auto"/>
        <w:spacing w:before="0" w:after="256" w:line="230" w:lineRule="exact"/>
        <w:ind w:left="240"/>
        <w:jc w:val="center"/>
      </w:pPr>
      <w:r>
        <w:rPr>
          <w:rStyle w:val="2ffffb"/>
        </w:rPr>
        <w:t xml:space="preserve">- ибн Аббас сказал: «Этот аят для меня </w:t>
      </w:r>
      <w:r>
        <w:rPr>
          <w:rStyle w:val="2ffffb"/>
        </w:rPr>
        <w:t>самый обнадёживающий в Коране».</w:t>
      </w:r>
    </w:p>
    <w:p w:rsidR="00722D22" w:rsidRDefault="00D92A95">
      <w:pPr>
        <w:pStyle w:val="22"/>
        <w:shd w:val="clear" w:color="auto" w:fill="auto"/>
        <w:tabs>
          <w:tab w:val="left" w:pos="4401"/>
        </w:tabs>
        <w:spacing w:before="0" w:after="0" w:line="283" w:lineRule="exact"/>
        <w:ind w:left="340" w:right="620" w:firstLine="1700"/>
      </w:pPr>
      <w:r>
        <w:rPr>
          <w:rStyle w:val="2ffff6"/>
        </w:rPr>
        <w:t xml:space="preserve">Ибн Джарир передаёт от Сайда ибн аль-Мусаййиба, </w:t>
      </w:r>
      <w:r>
        <w:rPr>
          <w:rStyle w:val="2ffffb"/>
        </w:rPr>
        <w:t>что Абдулла ибн ибн Амр ибн Ас как-то встретился с ибн Аббасом, и один из них спросил у другого:«Какой аят в Коране самый обнадёживающий для тебя?» Абдулла ибн Амр сказал:</w:t>
      </w:r>
      <w:r>
        <w:rPr>
          <w:rStyle w:val="2ffffb"/>
        </w:rPr>
        <w:tab/>
        <w:t xml:space="preserve">Ч </w:t>
      </w:r>
      <w:r>
        <w:rPr>
          <w:rStyle w:val="21ptf6"/>
        </w:rPr>
        <w:t>ft</w:t>
      </w:r>
      <w:r>
        <w:rPr>
          <w:rStyle w:val="21ptf7"/>
        </w:rPr>
        <w:t>fc</w:t>
      </w:r>
      <w:r>
        <w:rPr>
          <w:rStyle w:val="21ptf6"/>
        </w:rPr>
        <w:t xml:space="preserve">j&amp;f IjfljLt </w:t>
      </w:r>
      <w:r>
        <w:rPr>
          <w:rStyle w:val="21ptf6"/>
          <w:vertAlign w:val="subscript"/>
          <w:lang w:val="ru"/>
        </w:rPr>
        <w:t>с</w:t>
      </w:r>
      <w:r>
        <w:rPr>
          <w:rStyle w:val="21ptf6"/>
        </w:rPr>
        <w:t>gJljsu</w:t>
      </w:r>
    </w:p>
    <w:p w:rsidR="00722D22" w:rsidRDefault="00D92A95">
      <w:pPr>
        <w:pStyle w:val="471"/>
        <w:shd w:val="clear" w:color="auto" w:fill="auto"/>
        <w:spacing w:after="0" w:line="283" w:lineRule="exact"/>
        <w:ind w:left="240" w:firstLine="0"/>
      </w:pPr>
      <w:r>
        <w:t>Скажи Моим рабам, которые излишествовали во вред самим себе: «Не отчаивайтесь...»</w:t>
      </w:r>
      <w:r>
        <w:rPr>
          <w:rStyle w:val="47fffff7"/>
        </w:rPr>
        <w:t xml:space="preserve"> (39:53) ибн Аббас сказал: «Яже скажу слово Аллаха:</w:t>
      </w:r>
    </w:p>
    <w:p w:rsidR="00722D22" w:rsidRDefault="00D92A95">
      <w:pPr>
        <w:pStyle w:val="15ff1"/>
        <w:keepNext/>
        <w:keepLines/>
        <w:shd w:val="clear" w:color="auto" w:fill="auto"/>
        <w:tabs>
          <w:tab w:val="left" w:pos="5307"/>
        </w:tabs>
        <w:spacing w:after="32" w:line="200" w:lineRule="exact"/>
        <w:ind w:left="1640"/>
      </w:pPr>
      <w:bookmarkStart w:id="597" w:name="bookmark596"/>
      <w:r>
        <w:rPr>
          <w:rStyle w:val="15ff2"/>
        </w:rPr>
        <w:t xml:space="preserve">(J JlS </w:t>
      </w:r>
      <w:r>
        <w:rPr>
          <w:rStyle w:val="15ff2"/>
          <w:lang w:val="ru"/>
        </w:rPr>
        <w:t>СУ'У</w:t>
      </w:r>
      <w:r>
        <w:rPr>
          <w:rStyle w:val="15ff2"/>
          <w:lang w:val="ru"/>
        </w:rPr>
        <w:tab/>
      </w:r>
      <w:r>
        <w:rPr>
          <w:rStyle w:val="15ff2"/>
        </w:rPr>
        <w:t>^ji Lj Jli Jjj)</w:t>
      </w:r>
      <w:bookmarkEnd w:id="597"/>
    </w:p>
    <w:p w:rsidR="00722D22" w:rsidRDefault="00D92A95">
      <w:pPr>
        <w:pStyle w:val="471"/>
        <w:shd w:val="clear" w:color="auto" w:fill="auto"/>
        <w:spacing w:after="0" w:line="264" w:lineRule="exact"/>
        <w:ind w:left="240" w:firstLine="0"/>
      </w:pPr>
      <w:r>
        <w:t>И вот сказал Ибрахим: "Господи! Покажи мне, как Ты оживляешь мертвых"</w:t>
      </w:r>
      <w:r>
        <w:t>. Он сказал: "А разве ты не уверовал?" Тот сказал: "Да! -</w:t>
      </w:r>
      <w:r>
        <w:rPr>
          <w:rStyle w:val="47fffff7"/>
        </w:rPr>
        <w:t xml:space="preserve"> Аллах был доволен словом Ибрахима (мир ему):</w:t>
      </w:r>
      <w:r>
        <w:t xml:space="preserve"> «Да!».</w:t>
      </w:r>
      <w:r>
        <w:rPr>
          <w:rStyle w:val="47fffff7"/>
        </w:rPr>
        <w:t xml:space="preserve"> Этот аят относится к тем сомнениям, которые наущает шайтан в души людей». </w:t>
      </w:r>
      <w:r>
        <w:rPr>
          <w:rStyle w:val="4710ptf6"/>
        </w:rPr>
        <w:t xml:space="preserve">(Это повествование рассказал аль-Хаким в аль-Мустадрике, он сказал, что </w:t>
      </w:r>
      <w:r>
        <w:rPr>
          <w:rStyle w:val="4710ptf6"/>
        </w:rPr>
        <w:t>иснад хадиса достоверен).</w:t>
      </w:r>
    </w:p>
    <w:p w:rsidR="00722D22" w:rsidRDefault="00D92A95">
      <w:pPr>
        <w:pStyle w:val="130"/>
        <w:shd w:val="clear" w:color="auto" w:fill="auto"/>
        <w:spacing w:before="0" w:after="162" w:line="230" w:lineRule="exact"/>
        <w:ind w:left="140" w:firstLine="0"/>
        <w:jc w:val="center"/>
      </w:pPr>
      <w:r>
        <w:rPr>
          <w:rStyle w:val="9e"/>
        </w:rPr>
        <w:t>Аллах сказал далее:</w:t>
      </w:r>
    </w:p>
    <w:p w:rsidR="00722D22" w:rsidRDefault="00D92A95">
      <w:pPr>
        <w:pStyle w:val="471"/>
        <w:shd w:val="clear" w:color="auto" w:fill="auto"/>
        <w:spacing w:after="252" w:line="298" w:lineRule="exact"/>
        <w:ind w:left="140" w:firstLine="0"/>
      </w:pPr>
      <w:r>
        <w:rPr>
          <w:rStyle w:val="47105pt6"/>
        </w:rPr>
        <w:t>ajk ajla AJjIui j£</w:t>
      </w:r>
      <w:r>
        <w:rPr>
          <w:rStyle w:val="47fffff8"/>
        </w:rPr>
        <w:t xml:space="preserve"> fa</w:t>
      </w:r>
      <w:r>
        <w:rPr>
          <w:rStyle w:val="47105pt6"/>
        </w:rPr>
        <w:t xml:space="preserve"> jjliui faui </w:t>
      </w:r>
      <w:r>
        <w:rPr>
          <w:rStyle w:val="47105pt6"/>
          <w:lang w:val="ru"/>
        </w:rPr>
        <w:t>'"&lt;"&lt;;'</w:t>
      </w:r>
      <w:r>
        <w:rPr>
          <w:rStyle w:val="47105pt6"/>
        </w:rPr>
        <w:t xml:space="preserve">f Afa </w:t>
      </w:r>
      <w:r>
        <w:rPr>
          <w:rStyle w:val="47105pt6"/>
          <w:lang w:val="ru"/>
        </w:rPr>
        <w:t xml:space="preserve">АД </w:t>
      </w:r>
      <w:r>
        <w:rPr>
          <w:rStyle w:val="47105pt6"/>
        </w:rPr>
        <w:t>Jjj&lt;ui</w:t>
      </w:r>
      <w:r>
        <w:rPr>
          <w:rStyle w:val="47fffff8"/>
        </w:rPr>
        <w:t xml:space="preserve"> fa</w:t>
      </w:r>
      <w:r>
        <w:rPr>
          <w:rStyle w:val="47105pt6"/>
        </w:rPr>
        <w:t xml:space="preserve"> ^Jtj^l jjiiL </w:t>
      </w:r>
      <w:r>
        <w:rPr>
          <w:rStyle w:val="47105pt6"/>
          <w:lang w:val="ru"/>
        </w:rPr>
        <w:t>ей,</w:t>
      </w:r>
      <w:r>
        <w:rPr>
          <w:rStyle w:val="47fffff8"/>
          <w:lang w:val="ru"/>
        </w:rPr>
        <w:t xml:space="preserve"> ' </w:t>
      </w:r>
      <w:r>
        <w:rPr>
          <w:rStyle w:val="47fffff8"/>
        </w:rPr>
        <w:t xml:space="preserve">fat failj All) j fLiu j^l cic-l—uaj All) j </w:t>
      </w:r>
      <w:r>
        <w:t>(261) Притчей о тех, кто расходует свое имущество на пути Аллаха, является притча о зерн</w:t>
      </w:r>
      <w:r>
        <w:t>е, из которого выросло семь колосьев, и в каждом колосе - по сто зерен. Аллах увеличивает награду, кому пожелает. Аллах - Объемлющий, Знающий.</w:t>
      </w:r>
    </w:p>
    <w:p w:rsidR="00722D22" w:rsidRDefault="00D92A95">
      <w:pPr>
        <w:pStyle w:val="130"/>
        <w:shd w:val="clear" w:color="auto" w:fill="auto"/>
        <w:spacing w:before="0" w:after="0" w:line="283" w:lineRule="exact"/>
        <w:ind w:left="140" w:firstLine="0"/>
        <w:jc w:val="center"/>
      </w:pPr>
      <w:r>
        <w:rPr>
          <w:rStyle w:val="9e"/>
        </w:rPr>
        <w:t>Аллах привёл притчу о том, что награда для тех, кто расходует на Его пути, будет многократной. Ведь за доброе дея</w:t>
      </w:r>
      <w:r>
        <w:rPr>
          <w:rStyle w:val="9e"/>
        </w:rPr>
        <w:t>ние может воздаться от десятикратного размера до</w:t>
      </w:r>
    </w:p>
    <w:p w:rsidR="00722D22" w:rsidRDefault="00D92A95">
      <w:pPr>
        <w:pStyle w:val="130"/>
        <w:shd w:val="clear" w:color="auto" w:fill="auto"/>
        <w:spacing w:before="0" w:after="221" w:line="230" w:lineRule="exact"/>
        <w:ind w:left="140" w:firstLine="0"/>
        <w:jc w:val="center"/>
      </w:pPr>
      <w:r>
        <w:rPr>
          <w:rStyle w:val="9e"/>
        </w:rPr>
        <w:t>семисоткратного размера и даже более того.</w:t>
      </w:r>
    </w:p>
    <w:p w:rsidR="00722D22" w:rsidRDefault="00D92A95">
      <w:pPr>
        <w:pStyle w:val="130"/>
        <w:shd w:val="clear" w:color="auto" w:fill="auto"/>
        <w:tabs>
          <w:tab w:val="left" w:pos="7505"/>
        </w:tabs>
        <w:spacing w:before="0" w:after="0" w:line="278" w:lineRule="exact"/>
        <w:ind w:left="1380" w:firstLine="0"/>
      </w:pPr>
      <w:r>
        <w:rPr>
          <w:rStyle w:val="9e"/>
        </w:rPr>
        <w:t>Слово Всевышнего Аллаха: (</w:t>
      </w:r>
      <w:r>
        <w:rPr>
          <w:rStyle w:val="10ptffd"/>
          <w:lang w:val="ru"/>
        </w:rPr>
        <w:t>а</w:t>
      </w:r>
      <w:r>
        <w:rPr>
          <w:rStyle w:val="95pt2"/>
          <w:lang w:val="ru"/>
        </w:rPr>
        <w:t>Ь</w:t>
      </w:r>
      <w:r>
        <w:rPr>
          <w:rStyle w:val="9e"/>
        </w:rPr>
        <w:t xml:space="preserve"> </w:t>
      </w:r>
      <w:r>
        <w:rPr>
          <w:rStyle w:val="9e"/>
          <w:lang w:val="en-US"/>
        </w:rPr>
        <w:t>j^</w:t>
      </w:r>
      <w:r>
        <w:rPr>
          <w:rStyle w:val="95pt2"/>
        </w:rPr>
        <w:t>L</w:t>
      </w:r>
      <w:r>
        <w:rPr>
          <w:rStyle w:val="10ptffd"/>
        </w:rPr>
        <w:t>i</w:t>
      </w:r>
      <w:r>
        <w:rPr>
          <w:rStyle w:val="9e"/>
          <w:lang w:val="en-US"/>
        </w:rPr>
        <w:t xml:space="preserve"> fa faiifal</w:t>
      </w:r>
      <w:r>
        <w:rPr>
          <w:rStyle w:val="95pt2"/>
        </w:rPr>
        <w:tab/>
      </w:r>
      <w:r>
        <w:rPr>
          <w:rStyle w:val="95pt2"/>
          <w:lang w:val="ru"/>
        </w:rPr>
        <w:t>ЗЦ</w:t>
      </w:r>
    </w:p>
    <w:p w:rsidR="00722D22" w:rsidRDefault="00D92A95">
      <w:pPr>
        <w:pStyle w:val="471"/>
        <w:shd w:val="clear" w:color="auto" w:fill="auto"/>
        <w:spacing w:after="0" w:line="278" w:lineRule="exact"/>
        <w:ind w:left="140" w:firstLine="0"/>
      </w:pPr>
      <w:r>
        <w:t>Притчей о тех, кто расходует свое имущество на пути Аллаха.</w:t>
      </w:r>
    </w:p>
    <w:p w:rsidR="00722D22" w:rsidRDefault="00D92A95">
      <w:pPr>
        <w:pStyle w:val="22"/>
        <w:shd w:val="clear" w:color="auto" w:fill="auto"/>
        <w:tabs>
          <w:tab w:val="left" w:pos="5267"/>
        </w:tabs>
        <w:spacing w:before="0" w:after="0" w:line="278" w:lineRule="exact"/>
        <w:ind w:left="520" w:right="700"/>
      </w:pPr>
      <w:r>
        <w:rPr>
          <w:rStyle w:val="2ffff6"/>
        </w:rPr>
        <w:t>Сайд ибн Джубайр сказал,</w:t>
      </w:r>
      <w:r>
        <w:rPr>
          <w:rStyle w:val="2ffffb"/>
        </w:rPr>
        <w:t xml:space="preserve"> что имеется в виду расходование в повиновении Аллаху. </w:t>
      </w:r>
      <w:r>
        <w:rPr>
          <w:rStyle w:val="2ffff6"/>
        </w:rPr>
        <w:t>Макхуль сказал,</w:t>
      </w:r>
      <w:r>
        <w:rPr>
          <w:rStyle w:val="2ffffb"/>
        </w:rPr>
        <w:t xml:space="preserve"> что речь идёт о пожертвованиях для джихада на пути Аллаха, закупке конницы, оружия и т.п. </w:t>
      </w:r>
      <w:r>
        <w:rPr>
          <w:rStyle w:val="2ffff6"/>
        </w:rPr>
        <w:t>Шайиб ибн Бишр передаёт от ибн Аббаса,</w:t>
      </w:r>
      <w:r>
        <w:rPr>
          <w:rStyle w:val="2ffffb"/>
        </w:rPr>
        <w:t xml:space="preserve"> что речь идёт о расходовании имущества на джихад и хадж.</w:t>
      </w:r>
      <w:r>
        <w:rPr>
          <w:rStyle w:val="2ffffb"/>
        </w:rPr>
        <w:t xml:space="preserve"> В таком случае потраченный для этих целей дирхам может преумножиться до семисот раз. </w:t>
      </w:r>
      <w:r>
        <w:rPr>
          <w:rStyle w:val="2ffff6"/>
        </w:rPr>
        <w:t>Поэтому Всевышний Аллах сказал:</w:t>
      </w:r>
      <w:r>
        <w:rPr>
          <w:rStyle w:val="2ffff7"/>
        </w:rPr>
        <w:tab/>
      </w:r>
      <w:r>
        <w:rPr>
          <w:rStyle w:val="2ffff7"/>
          <w:lang w:val="en-US"/>
        </w:rPr>
        <w:t>jXfa</w:t>
      </w:r>
      <w:r>
        <w:rPr>
          <w:rStyle w:val="210ptff7"/>
        </w:rPr>
        <w:t xml:space="preserve"> j£</w:t>
      </w:r>
      <w:r>
        <w:rPr>
          <w:rStyle w:val="2ffff7"/>
          <w:lang w:val="en-US"/>
        </w:rPr>
        <w:t xml:space="preserve"> fa</w:t>
      </w:r>
      <w:r>
        <w:rPr>
          <w:rStyle w:val="210ptff7"/>
        </w:rPr>
        <w:t xml:space="preserve"> J</w:t>
      </w:r>
      <w:r>
        <w:rPr>
          <w:rStyle w:val="2ffff6"/>
          <w:lang w:val="en-US"/>
        </w:rPr>
        <w:t>j</w:t>
      </w:r>
      <w:r>
        <w:rPr>
          <w:rStyle w:val="210ptff7"/>
        </w:rPr>
        <w:t>LL</w:t>
      </w:r>
      <w:r>
        <w:rPr>
          <w:rStyle w:val="2ffff6"/>
          <w:lang w:val="en-US"/>
        </w:rPr>
        <w:t>j</w:t>
      </w:r>
      <w:r>
        <w:rPr>
          <w:rStyle w:val="2ffff7"/>
          <w:lang w:val="en-US"/>
        </w:rPr>
        <w:t xml:space="preserve"> ffa*</w:t>
      </w:r>
      <w:r>
        <w:rPr>
          <w:rStyle w:val="210ptff7"/>
        </w:rPr>
        <w:t xml:space="preserve"> C</w:t>
      </w:r>
      <w:r>
        <w:rPr>
          <w:rStyle w:val="2ffff6"/>
          <w:lang w:val="en-US"/>
        </w:rPr>
        <w:t>jjjj</w:t>
      </w:r>
      <w:r>
        <w:rPr>
          <w:rStyle w:val="210ptff7"/>
        </w:rPr>
        <w:t>I J</w:t>
      </w:r>
      <w:r>
        <w:rPr>
          <w:rStyle w:val="2ffff7"/>
          <w:lang w:val="en-US"/>
        </w:rPr>
        <w:t>£</w:t>
      </w:r>
      <w:r>
        <w:rPr>
          <w:rStyle w:val="2ffff6"/>
          <w:lang w:val="en-US"/>
        </w:rPr>
        <w:t>a</w:t>
      </w:r>
      <w:r>
        <w:rPr>
          <w:rStyle w:val="2ffff7"/>
          <w:lang w:val="en-US"/>
        </w:rPr>
        <w:t>£)</w:t>
      </w:r>
    </w:p>
    <w:p w:rsidR="00722D22" w:rsidRDefault="00D92A95">
      <w:pPr>
        <w:pStyle w:val="130"/>
        <w:shd w:val="clear" w:color="auto" w:fill="auto"/>
        <w:spacing w:before="0" w:after="244" w:line="278" w:lineRule="exact"/>
        <w:ind w:left="140" w:firstLine="0"/>
        <w:jc w:val="center"/>
      </w:pPr>
      <w:r>
        <w:rPr>
          <w:rStyle w:val="ad"/>
        </w:rPr>
        <w:t>является притча о зерне, из которого выросло семь колосьев, и в каждом колосе - по сто зерен</w:t>
      </w:r>
      <w:r>
        <w:rPr>
          <w:rStyle w:val="9e"/>
        </w:rPr>
        <w:t xml:space="preserve"> - эта притча более красноречива, чем просто сказать об увеличении капитала в семьсот раз. Притча символизирует то, что Аллах взращивает благие дела для тех, кто их совершает, как взращивает посевы для тех, кто посеял семена в плодородную землю. В достовер</w:t>
      </w:r>
      <w:r>
        <w:rPr>
          <w:rStyle w:val="9e"/>
        </w:rPr>
        <w:t>ной Сунне также говорится об увеличении воздаяния за благие дела до семисот раз.</w:t>
      </w:r>
    </w:p>
    <w:p w:rsidR="00722D22" w:rsidRDefault="00D92A95">
      <w:pPr>
        <w:pStyle w:val="22"/>
        <w:shd w:val="clear" w:color="auto" w:fill="auto"/>
        <w:spacing w:before="0" w:after="0" w:line="274" w:lineRule="exact"/>
        <w:ind w:left="140"/>
        <w:jc w:val="center"/>
      </w:pPr>
      <w:r>
        <w:rPr>
          <w:rStyle w:val="2ffff6"/>
        </w:rPr>
        <w:t xml:space="preserve">Имам Ахмад передаёт от ибн Масуда, </w:t>
      </w:r>
      <w:r>
        <w:rPr>
          <w:rStyle w:val="2ffffb"/>
        </w:rPr>
        <w:t xml:space="preserve">что человек пожертвовал на пути Аллаха верблюдицей с уздечкой. Посланник Аллаха (да благословит его Аллах и приветствует) сказал: </w:t>
      </w:r>
      <w:r>
        <w:rPr>
          <w:rStyle w:val="2ffffb"/>
          <w:lang w:val="en-US"/>
        </w:rPr>
        <w:t>fa*</w:t>
      </w:r>
      <w:r>
        <w:rPr>
          <w:rStyle w:val="210ptff7"/>
          <w:lang w:val="ru"/>
        </w:rPr>
        <w:t xml:space="preserve">л </w:t>
      </w:r>
      <w:r>
        <w:rPr>
          <w:rStyle w:val="210ptff7"/>
        </w:rPr>
        <w:t>&lt;uluu</w:t>
      </w:r>
      <w:r>
        <w:rPr>
          <w:rStyle w:val="210ptff7"/>
        </w:rPr>
        <w:t xml:space="preserve">j-uj </w:t>
      </w:r>
      <w:r>
        <w:rPr>
          <w:rStyle w:val="210ptff7"/>
          <w:lang w:val="ru"/>
        </w:rPr>
        <w:t xml:space="preserve">а_аьд1) </w:t>
      </w:r>
      <w:r>
        <w:rPr>
          <w:rStyle w:val="210ptff7"/>
        </w:rPr>
        <w:t>^jj (jjjtll»</w:t>
      </w:r>
    </w:p>
    <w:p w:rsidR="00722D22" w:rsidRDefault="00D92A95">
      <w:pPr>
        <w:pStyle w:val="44"/>
        <w:shd w:val="clear" w:color="auto" w:fill="auto"/>
        <w:spacing w:before="0" w:after="0" w:line="230" w:lineRule="exact"/>
        <w:ind w:left="140" w:firstLine="0"/>
        <w:jc w:val="center"/>
      </w:pPr>
      <w:r>
        <w:rPr>
          <w:rStyle w:val="4fff4"/>
        </w:rPr>
        <w:t>«В Судный день ему приведут семьсот верблюдиц с уздечками».</w:t>
      </w:r>
    </w:p>
    <w:p w:rsidR="00722D22" w:rsidRDefault="00D92A95">
      <w:pPr>
        <w:pStyle w:val="22"/>
        <w:shd w:val="clear" w:color="auto" w:fill="auto"/>
        <w:spacing w:before="0" w:after="232" w:line="283" w:lineRule="exact"/>
        <w:ind w:left="140"/>
        <w:jc w:val="center"/>
      </w:pPr>
      <w:r>
        <w:rPr>
          <w:rStyle w:val="210pt"/>
        </w:rPr>
        <w:lastRenderedPageBreak/>
        <w:t xml:space="preserve">(Этот хадис рассказал Муслим и ан-Насаи) </w:t>
      </w:r>
      <w:r>
        <w:rPr>
          <w:rStyle w:val="2ffff6"/>
        </w:rPr>
        <w:t>В варианте Муслима,</w:t>
      </w:r>
      <w:r>
        <w:rPr>
          <w:rStyle w:val="2ffffb"/>
        </w:rPr>
        <w:t xml:space="preserve"> человек привёл верблюдицу с уздечкой и сказал: «О, посланник Аллаха, я жертвую ею на пути Аллаха!» Он, мир ем</w:t>
      </w:r>
      <w:r>
        <w:rPr>
          <w:rStyle w:val="2ffffb"/>
        </w:rPr>
        <w:t>у и благословение Аллаха, ответил:</w:t>
      </w:r>
      <w:r>
        <w:rPr>
          <w:rStyle w:val="2ffff6"/>
        </w:rPr>
        <w:t xml:space="preserve"> </w:t>
      </w:r>
      <w:r>
        <w:rPr>
          <w:rStyle w:val="2ffff6"/>
          <w:lang w:val="en-US"/>
        </w:rPr>
        <w:t xml:space="preserve">«^li AjLoIaj </w:t>
      </w:r>
      <w:r>
        <w:rPr>
          <w:rStyle w:val="2ffff6"/>
        </w:rPr>
        <w:t xml:space="preserve">А^ЬИ) </w:t>
      </w:r>
      <w:r>
        <w:rPr>
          <w:rStyle w:val="2ffff6"/>
          <w:lang w:val="en-US"/>
        </w:rPr>
        <w:t xml:space="preserve">^jj </w:t>
      </w:r>
      <w:r>
        <w:rPr>
          <w:rStyle w:val="2ffff6"/>
        </w:rPr>
        <w:t>Ц</w:t>
      </w:r>
      <w:r>
        <w:rPr>
          <w:rStyle w:val="2ffff6"/>
          <w:lang w:val="en-US"/>
        </w:rPr>
        <w:t xml:space="preserve">-j till» </w:t>
      </w:r>
      <w:r>
        <w:rPr>
          <w:rStyle w:val="2ffff7"/>
        </w:rPr>
        <w:t>«В Судный день тебе дадут семьсот верблюдиц</w:t>
      </w:r>
      <w:r>
        <w:rPr>
          <w:rStyle w:val="2ffff7"/>
          <w:vertAlign w:val="superscript"/>
        </w:rPr>
        <w:footnoteReference w:id="190"/>
      </w:r>
      <w:r>
        <w:rPr>
          <w:rStyle w:val="2ffff7"/>
        </w:rPr>
        <w:t>».</w:t>
      </w:r>
    </w:p>
    <w:p w:rsidR="00722D22" w:rsidRDefault="00D92A95">
      <w:pPr>
        <w:pStyle w:val="130"/>
        <w:shd w:val="clear" w:color="auto" w:fill="auto"/>
        <w:tabs>
          <w:tab w:val="left" w:pos="5358"/>
        </w:tabs>
        <w:spacing w:before="0" w:after="0" w:line="293" w:lineRule="exact"/>
        <w:ind w:left="860" w:right="700" w:firstLine="920"/>
      </w:pPr>
      <w:r>
        <w:rPr>
          <w:rStyle w:val="9e"/>
        </w:rPr>
        <w:t>В другом хадисе Имам Ахмад передаёт от Абу Хурайры, что посланник Аллаха</w:t>
      </w:r>
      <w:r>
        <w:rPr>
          <w:rStyle w:val="affffffffff5"/>
        </w:rPr>
        <w:t xml:space="preserve"> (да благословит его Аллах и приветствует)</w:t>
      </w:r>
      <w:r>
        <w:rPr>
          <w:rStyle w:val="9e"/>
        </w:rPr>
        <w:t xml:space="preserve"> сказал: ^ </w:t>
      </w:r>
      <w:r>
        <w:rPr>
          <w:rStyle w:val="9e"/>
          <w:lang w:val="en-US"/>
        </w:rPr>
        <w:t>jjjL fbiu U</w:t>
      </w:r>
      <w:r>
        <w:rPr>
          <w:rStyle w:val="affffffffff5"/>
          <w:lang w:val="en-US"/>
        </w:rPr>
        <w:t xml:space="preserve"> fa</w:t>
      </w:r>
      <w:r>
        <w:rPr>
          <w:rStyle w:val="9e"/>
          <w:lang w:val="en-US"/>
        </w:rPr>
        <w:t xml:space="preserve"> tuiiud AiLaxlui</w:t>
      </w:r>
      <w:r>
        <w:rPr>
          <w:rStyle w:val="affffffffff0"/>
          <w:lang w:val="en-US"/>
        </w:rPr>
        <w:t xml:space="preserve"> fa</w:t>
      </w:r>
      <w:r>
        <w:rPr>
          <w:rStyle w:val="affffffffff0"/>
          <w:lang w:val="en-US"/>
        </w:rPr>
        <w:tab/>
        <w:t>faju</w:t>
      </w:r>
      <w:r>
        <w:rPr>
          <w:rStyle w:val="9e"/>
          <w:lang w:val="en-US"/>
        </w:rPr>
        <w:t xml:space="preserve"> AiutaJ) ti_ic-Luaj</w:t>
      </w:r>
      <w:r>
        <w:rPr>
          <w:rStyle w:val="affffffffff0"/>
          <w:lang w:val="en-US"/>
        </w:rPr>
        <w:t xml:space="preserve"> fa fa fat</w:t>
      </w:r>
      <w:r>
        <w:rPr>
          <w:rStyle w:val="9e"/>
          <w:lang w:val="en-US"/>
        </w:rPr>
        <w:t xml:space="preserve"> Ji»</w:t>
      </w:r>
    </w:p>
    <w:p w:rsidR="00722D22" w:rsidRDefault="00D92A95">
      <w:pPr>
        <w:pStyle w:val="150"/>
        <w:shd w:val="clear" w:color="auto" w:fill="auto"/>
        <w:tabs>
          <w:tab w:val="left" w:pos="2271"/>
          <w:tab w:val="left" w:pos="5569"/>
        </w:tabs>
        <w:spacing w:line="293" w:lineRule="exact"/>
        <w:ind w:left="140"/>
      </w:pPr>
      <w:r>
        <w:rPr>
          <w:rStyle w:val="15ff3"/>
        </w:rPr>
        <w:t>AkjSj</w:t>
      </w:r>
      <w:r>
        <w:rPr>
          <w:rStyle w:val="15ff3"/>
        </w:rPr>
        <w:tab/>
      </w:r>
      <w:r>
        <w:rPr>
          <w:rStyle w:val="15ff3"/>
          <w:lang w:val="ru"/>
        </w:rPr>
        <w:t>;</w:t>
      </w:r>
      <w:r>
        <w:rPr>
          <w:rStyle w:val="1595pt"/>
          <w:lang w:val="ru"/>
        </w:rPr>
        <w:t xml:space="preserve"> </w:t>
      </w:r>
      <w:r>
        <w:rPr>
          <w:rStyle w:val="1595pt"/>
        </w:rPr>
        <w:t>jU</w:t>
      </w:r>
      <w:r>
        <w:rPr>
          <w:rStyle w:val="15ff3"/>
        </w:rPr>
        <w:t>^jS ^jl^tillj</w:t>
      </w:r>
      <w:r>
        <w:rPr>
          <w:rStyle w:val="15115pt0"/>
        </w:rPr>
        <w:t xml:space="preserve"> ifa*\ (j*</w:t>
      </w:r>
      <w:r>
        <w:rPr>
          <w:rStyle w:val="15ff3"/>
        </w:rPr>
        <w:tab/>
        <w:t>A-aliL (Aj</w:t>
      </w:r>
      <w:r>
        <w:rPr>
          <w:rStyle w:val="15115pt0"/>
        </w:rPr>
        <w:t xml:space="preserve"> (j</w:t>
      </w:r>
      <w:r>
        <w:rPr>
          <w:rStyle w:val="15ff3"/>
        </w:rPr>
        <w:t xml:space="preserve"> Ulj</w:t>
      </w:r>
      <w:r>
        <w:rPr>
          <w:rStyle w:val="15115pt0"/>
        </w:rPr>
        <w:t xml:space="preserve"> ifa</w:t>
      </w:r>
      <w:r>
        <w:rPr>
          <w:rStyle w:val="15ff3"/>
        </w:rPr>
        <w:t xml:space="preserve"> Ajll ^jl</w:t>
      </w:r>
      <w:r>
        <w:rPr>
          <w:rStyle w:val="1595pt"/>
        </w:rPr>
        <w:t>^l) Uj</w:t>
      </w:r>
    </w:p>
    <w:p w:rsidR="00722D22" w:rsidRDefault="00D92A95">
      <w:pPr>
        <w:pStyle w:val="44"/>
        <w:shd w:val="clear" w:color="auto" w:fill="auto"/>
        <w:spacing w:before="0" w:after="0" w:line="293" w:lineRule="exact"/>
        <w:ind w:left="140" w:firstLine="0"/>
        <w:jc w:val="center"/>
      </w:pPr>
      <w:r>
        <w:rPr>
          <w:rStyle w:val="4fff4"/>
          <w:lang w:val="en-US"/>
        </w:rPr>
        <w:t>«</w:t>
      </w:r>
      <w:r>
        <w:rPr>
          <w:rStyle w:val="410ptffa"/>
        </w:rPr>
        <w:t>Aja ^jl^l)</w:t>
      </w:r>
      <w:r>
        <w:rPr>
          <w:rStyle w:val="4fff4"/>
          <w:lang w:val="en-US"/>
        </w:rPr>
        <w:t xml:space="preserve"> (</w:t>
      </w:r>
      <w:r>
        <w:rPr>
          <w:rStyle w:val="410ptffa"/>
        </w:rPr>
        <w:t>Aja ^jl^l) tiillu^)</w:t>
      </w:r>
      <w:r>
        <w:rPr>
          <w:rStyle w:val="4fff4"/>
          <w:lang w:val="en-US"/>
        </w:rPr>
        <w:t xml:space="preserve"> ^</w:t>
      </w:r>
      <w:r>
        <w:rPr>
          <w:rStyle w:val="410ptffa"/>
        </w:rPr>
        <w:t>jj</w:t>
      </w:r>
      <w:r>
        <w:rPr>
          <w:rStyle w:val="4fff4"/>
          <w:lang w:val="en-US"/>
        </w:rPr>
        <w:t xml:space="preserve"> (jA Jut</w:t>
      </w:r>
      <w:r>
        <w:rPr>
          <w:rStyle w:val="410ptffa"/>
        </w:rPr>
        <w:t xml:space="preserve"> ljjL</w:t>
      </w:r>
      <w:r>
        <w:rPr>
          <w:rStyle w:val="4fff4"/>
          <w:lang w:val="en-US"/>
        </w:rPr>
        <w:t>! fa</w:t>
      </w:r>
      <w:r>
        <w:rPr>
          <w:rStyle w:val="410ptffa"/>
        </w:rPr>
        <w:t>^ uajlalj (Ajj flil Jj</w:t>
      </w:r>
      <w:r>
        <w:rPr>
          <w:rStyle w:val="4fff4"/>
          <w:lang w:val="en-US"/>
        </w:rPr>
        <w:t xml:space="preserve">t </w:t>
      </w:r>
      <w:r>
        <w:rPr>
          <w:rStyle w:val="4fff4"/>
        </w:rPr>
        <w:t>Всякое</w:t>
      </w:r>
      <w:r>
        <w:rPr>
          <w:rStyle w:val="4ffff"/>
        </w:rPr>
        <w:t xml:space="preserve"> (благое)</w:t>
      </w:r>
      <w:r>
        <w:rPr>
          <w:rStyle w:val="4fff4"/>
        </w:rPr>
        <w:t xml:space="preserve"> дело сына Адама умножится,</w:t>
      </w:r>
      <w:r>
        <w:rPr>
          <w:rStyle w:val="4ffff"/>
        </w:rPr>
        <w:t xml:space="preserve"> (а наименьшее воздаяние) </w:t>
      </w:r>
      <w:r>
        <w:rPr>
          <w:rStyle w:val="4fff4"/>
        </w:rPr>
        <w:t>за доброе дело будет десятикратным,</w:t>
      </w:r>
      <w:r>
        <w:rPr>
          <w:rStyle w:val="41ptffc"/>
        </w:rPr>
        <w:t xml:space="preserve"> (но</w:t>
      </w:r>
      <w:r>
        <w:rPr>
          <w:rStyle w:val="4ffff"/>
        </w:rPr>
        <w:t xml:space="preserve"> может возрасти и)</w:t>
      </w:r>
      <w:r>
        <w:rPr>
          <w:rStyle w:val="4fff4"/>
        </w:rPr>
        <w:t xml:space="preserve"> до семисоткратного. Аллах Всевышний сказал: «За исключением поста, ибо, поистине, пост</w:t>
      </w:r>
      <w:r>
        <w:rPr>
          <w:rStyle w:val="4ffff"/>
        </w:rPr>
        <w:t xml:space="preserve"> (совершается)</w:t>
      </w:r>
      <w:r>
        <w:rPr>
          <w:rStyle w:val="4fff4"/>
        </w:rPr>
        <w:t xml:space="preserve"> ради Меня, и</w:t>
      </w:r>
      <w:r>
        <w:rPr>
          <w:rStyle w:val="4ffff"/>
        </w:rPr>
        <w:t xml:space="preserve"> Я</w:t>
      </w:r>
      <w:r>
        <w:rPr>
          <w:rStyle w:val="4fff4"/>
        </w:rPr>
        <w:t xml:space="preserve"> воздам за него</w:t>
      </w:r>
      <w:r>
        <w:rPr>
          <w:rStyle w:val="4ffff"/>
        </w:rPr>
        <w:t xml:space="preserve"> ( ибо человек)</w:t>
      </w:r>
      <w:r>
        <w:rPr>
          <w:rStyle w:val="4fff4"/>
        </w:rPr>
        <w:t xml:space="preserve"> отказывается</w:t>
      </w:r>
    </w:p>
    <w:p w:rsidR="00722D22" w:rsidRDefault="00D92A95">
      <w:pPr>
        <w:pStyle w:val="44"/>
        <w:shd w:val="clear" w:color="auto" w:fill="auto"/>
        <w:spacing w:before="0" w:after="225" w:line="278" w:lineRule="exact"/>
        <w:ind w:left="20" w:firstLine="0"/>
        <w:jc w:val="center"/>
      </w:pPr>
      <w:r>
        <w:rPr>
          <w:rStyle w:val="4fff4"/>
        </w:rPr>
        <w:t>от</w:t>
      </w:r>
      <w:r>
        <w:rPr>
          <w:rStyle w:val="4ffff"/>
        </w:rPr>
        <w:t xml:space="preserve"> (удовлетво</w:t>
      </w:r>
      <w:r>
        <w:rPr>
          <w:rStyle w:val="4ffff"/>
        </w:rPr>
        <w:t>рения)</w:t>
      </w:r>
      <w:r>
        <w:rPr>
          <w:rStyle w:val="4fff4"/>
        </w:rPr>
        <w:t xml:space="preserve"> своих желаний и от своей еды ради Меня! Постящегося ждут две радости: одна при разговений , а другая - при встрече с его Господом, и, поистине, запах изо рта постящегося приятнее для Аллаха, чем благоухание мускуса! Пост это защита, пост это защита</w:t>
      </w:r>
      <w:r>
        <w:rPr>
          <w:rStyle w:val="4fff4"/>
          <w:vertAlign w:val="superscript"/>
        </w:rPr>
        <w:footnoteReference w:id="191"/>
      </w:r>
      <w:r>
        <w:rPr>
          <w:rStyle w:val="4fff4"/>
        </w:rPr>
        <w:t>»</w:t>
      </w:r>
    </w:p>
    <w:p w:rsidR="00722D22" w:rsidRDefault="00D92A95">
      <w:pPr>
        <w:pStyle w:val="471"/>
        <w:shd w:val="clear" w:color="auto" w:fill="auto"/>
        <w:spacing w:after="0" w:line="298" w:lineRule="exact"/>
        <w:ind w:left="20" w:firstLine="0"/>
      </w:pPr>
      <w:r>
        <w:rPr>
          <w:rStyle w:val="47fffff9"/>
          <w:lang w:val="ru"/>
        </w:rPr>
        <w:t xml:space="preserve">Слово Аллаха: </w:t>
      </w:r>
      <w:r>
        <w:rPr>
          <w:rStyle w:val="47fffff9"/>
        </w:rPr>
        <w:t>(M^S</w:t>
      </w:r>
      <w:r>
        <w:rPr>
          <w:rStyle w:val="4710ptf7"/>
          <w:lang w:val="en-US"/>
        </w:rPr>
        <w:t>j</w:t>
      </w:r>
      <w:r>
        <w:rPr>
          <w:rStyle w:val="4711pt"/>
          <w:lang w:val="en-US"/>
        </w:rPr>
        <w:t xml:space="preserve"> </w:t>
      </w:r>
      <w:r>
        <w:rPr>
          <w:rStyle w:val="4711pt"/>
        </w:rPr>
        <w:t>64</w:t>
      </w:r>
      <w:r>
        <w:rPr>
          <w:rStyle w:val="47fffff9"/>
          <w:lang w:val="ru"/>
        </w:rPr>
        <w:t xml:space="preserve"> </w:t>
      </w:r>
      <w:r>
        <w:rPr>
          <w:rStyle w:val="47fffff9"/>
        </w:rPr>
        <w:t xml:space="preserve">uafrUaj Alll j) </w:t>
      </w:r>
      <w:r>
        <w:t>Аллах увеличивает награду, кому пожелает</w:t>
      </w:r>
    </w:p>
    <w:p w:rsidR="00722D22" w:rsidRDefault="00D92A95">
      <w:pPr>
        <w:pStyle w:val="130"/>
        <w:shd w:val="clear" w:color="auto" w:fill="auto"/>
        <w:spacing w:before="0" w:after="0" w:line="230" w:lineRule="exact"/>
        <w:ind w:left="20" w:firstLine="0"/>
        <w:jc w:val="center"/>
      </w:pPr>
      <w:r>
        <w:rPr>
          <w:rStyle w:val="9e"/>
        </w:rPr>
        <w:t>- в соответствии с искренностью человека в его деяниях.</w:t>
      </w:r>
    </w:p>
    <w:p w:rsidR="00722D22" w:rsidRDefault="00D92A95">
      <w:pPr>
        <w:pStyle w:val="471"/>
        <w:shd w:val="clear" w:color="auto" w:fill="auto"/>
        <w:spacing w:after="0"/>
        <w:ind w:left="20" w:firstLine="0"/>
      </w:pPr>
      <w:r>
        <w:rPr>
          <w:rStyle w:val="47155pt0"/>
          <w:lang w:val="ru"/>
        </w:rPr>
        <w:t xml:space="preserve">(ф </w:t>
      </w:r>
      <w:r>
        <w:rPr>
          <w:rStyle w:val="47155pt0"/>
        </w:rPr>
        <w:t>j j)</w:t>
      </w:r>
      <w:r>
        <w:rPr>
          <w:lang w:val="en-US"/>
        </w:rPr>
        <w:t xml:space="preserve"> </w:t>
      </w:r>
      <w:r>
        <w:t>Аллах - Объемлющий, Знающий</w:t>
      </w:r>
    </w:p>
    <w:p w:rsidR="00722D22" w:rsidRDefault="00D92A95">
      <w:pPr>
        <w:pStyle w:val="130"/>
        <w:shd w:val="clear" w:color="auto" w:fill="auto"/>
        <w:spacing w:before="0" w:after="275" w:line="274" w:lineRule="exact"/>
        <w:ind w:left="20" w:firstLine="0"/>
        <w:jc w:val="center"/>
      </w:pPr>
      <w:r>
        <w:rPr>
          <w:rStyle w:val="9e"/>
        </w:rPr>
        <w:t>- т.е. Его милость объемлет всех творений. Он также знает о тех, кто её достоин и тех, кто ёе не достоин.</w:t>
      </w:r>
    </w:p>
    <w:p w:rsidR="00722D22" w:rsidRDefault="00D92A95">
      <w:pPr>
        <w:pStyle w:val="130"/>
        <w:shd w:val="clear" w:color="auto" w:fill="auto"/>
        <w:spacing w:before="0" w:after="172" w:line="230" w:lineRule="exact"/>
        <w:ind w:left="20" w:firstLine="0"/>
        <w:jc w:val="center"/>
      </w:pPr>
      <w:r>
        <w:rPr>
          <w:rStyle w:val="9e"/>
        </w:rPr>
        <w:t>Аллах сказал:</w:t>
      </w:r>
    </w:p>
    <w:p w:rsidR="00722D22" w:rsidRDefault="00D92A95">
      <w:pPr>
        <w:pStyle w:val="130"/>
        <w:shd w:val="clear" w:color="auto" w:fill="auto"/>
        <w:tabs>
          <w:tab w:val="left" w:pos="6324"/>
        </w:tabs>
        <w:spacing w:before="0" w:after="0" w:line="298" w:lineRule="exact"/>
        <w:ind w:left="620" w:firstLine="1480"/>
      </w:pPr>
      <w:r>
        <w:rPr>
          <w:rStyle w:val="9e"/>
        </w:rPr>
        <w:t xml:space="preserve">11» </w:t>
      </w:r>
      <w:r>
        <w:rPr>
          <w:rStyle w:val="9e"/>
          <w:lang w:val="en-US"/>
        </w:rPr>
        <w:t>Ij&amp;JI</w:t>
      </w:r>
      <w:r>
        <w:rPr>
          <w:rStyle w:val="135pt5"/>
          <w:lang w:val="en-US"/>
        </w:rPr>
        <w:t xml:space="preserve"> </w:t>
      </w:r>
      <w:r>
        <w:rPr>
          <w:rStyle w:val="135pt5"/>
        </w:rPr>
        <w:t>ха</w:t>
      </w:r>
      <w:r>
        <w:rPr>
          <w:rStyle w:val="9e"/>
        </w:rPr>
        <w:t xml:space="preserve"> V</w:t>
      </w:r>
      <w:r>
        <w:rPr>
          <w:rStyle w:val="135pt5"/>
        </w:rPr>
        <w:t xml:space="preserve"> </w:t>
      </w:r>
      <w:r>
        <w:rPr>
          <w:rStyle w:val="135pt5"/>
          <w:lang w:val="en-US"/>
        </w:rPr>
        <w:t>"fi</w:t>
      </w:r>
      <w:r>
        <w:rPr>
          <w:rStyle w:val="9e"/>
          <w:lang w:val="en-US"/>
        </w:rPr>
        <w:t xml:space="preserve"> JJJ^</w:t>
      </w:r>
      <w:r>
        <w:rPr>
          <w:rStyle w:val="135pt5"/>
          <w:lang w:val="en-US"/>
        </w:rPr>
        <w:t xml:space="preserve"> jl</w:t>
      </w:r>
      <w:r>
        <w:rPr>
          <w:rStyle w:val="ad"/>
          <w:lang w:val="en-US"/>
        </w:rPr>
        <w:tab/>
        <w:t>Oj&amp;jj jjjJt</w:t>
      </w:r>
    </w:p>
    <w:p w:rsidR="00722D22" w:rsidRDefault="00D92A95">
      <w:pPr>
        <w:pStyle w:val="471"/>
        <w:shd w:val="clear" w:color="auto" w:fill="auto"/>
        <w:spacing w:after="294" w:line="298" w:lineRule="exact"/>
        <w:ind w:left="20" w:firstLine="0"/>
      </w:pPr>
      <w:r>
        <w:rPr>
          <w:lang w:val="en-US"/>
        </w:rPr>
        <w:t>jjjjkj ^A</w:t>
      </w:r>
      <w:r>
        <w:rPr>
          <w:rStyle w:val="47fffffa"/>
        </w:rPr>
        <w:t xml:space="preserve"> </w:t>
      </w:r>
      <w:r>
        <w:rPr>
          <w:rStyle w:val="47fffffa"/>
          <w:lang w:val="ru"/>
        </w:rPr>
        <w:t>Н'з</w:t>
      </w:r>
      <w:r>
        <w:t xml:space="preserve"> </w:t>
      </w:r>
      <w:r>
        <w:rPr>
          <w:lang w:val="en-US"/>
        </w:rPr>
        <w:t>fate- Lflji</w:t>
      </w:r>
      <w:r>
        <w:rPr>
          <w:rStyle w:val="47fffffa"/>
        </w:rPr>
        <w:t xml:space="preserve"> °fajj ^ faj*\ fa </w:t>
      </w:r>
      <w:r>
        <w:t>(262) Тем, кто расходует свое имущество на пути Аллаха</w:t>
      </w:r>
      <w:r>
        <w:t xml:space="preserve"> и не сопровождает свои пожертвования попреками и оскорблениями, уготована награда у их Господа. Они не познают страха и не будут опечалены.</w:t>
      </w:r>
    </w:p>
    <w:p w:rsidR="00722D22" w:rsidRDefault="00D92A95">
      <w:pPr>
        <w:pStyle w:val="471"/>
        <w:shd w:val="clear" w:color="auto" w:fill="auto"/>
        <w:spacing w:after="53" w:line="230" w:lineRule="exact"/>
        <w:ind w:left="20" w:firstLine="0"/>
      </w:pPr>
      <w:r>
        <w:rPr>
          <w:rStyle w:val="47fffffa"/>
        </w:rPr>
        <w:t>fa*.</w:t>
      </w:r>
      <w:r>
        <w:rPr>
          <w:lang w:val="en-US"/>
        </w:rPr>
        <w:t xml:space="preserve"> Alltj ^ji</w:t>
      </w:r>
      <w:r>
        <w:rPr>
          <w:rStyle w:val="47fffff9"/>
        </w:rPr>
        <w:t xml:space="preserve"> ifauj</w:t>
      </w:r>
      <w:r>
        <w:rPr>
          <w:rStyle w:val="47fffffa"/>
        </w:rPr>
        <w:t xml:space="preserve"> </w:t>
      </w:r>
      <w:r>
        <w:rPr>
          <w:rStyle w:val="47fffffa"/>
          <w:lang w:val="ru"/>
        </w:rPr>
        <w:t>Ц&amp;а</w:t>
      </w:r>
      <w:r>
        <w:rPr>
          <w:rStyle w:val="47fffff9"/>
          <w:lang w:val="ru"/>
        </w:rPr>
        <w:t xml:space="preserve"> </w:t>
      </w:r>
      <w:r>
        <w:rPr>
          <w:rStyle w:val="47fffff9"/>
        </w:rPr>
        <w:t>jA</w:t>
      </w:r>
      <w:r>
        <w:rPr>
          <w:rStyle w:val="4710ptf8"/>
        </w:rPr>
        <w:t xml:space="preserve"> JJA</w:t>
      </w:r>
      <w:r>
        <w:rPr>
          <w:lang w:val="en-US"/>
        </w:rPr>
        <w:t xml:space="preserve"> 9ji*-»j</w:t>
      </w:r>
      <w:r>
        <w:rPr>
          <w:rStyle w:val="4710ptf8"/>
        </w:rPr>
        <w:t xml:space="preserve"> UflJJ</w:t>
      </w:r>
      <w:r>
        <w:rPr>
          <w:rStyle w:val="47fffff9"/>
        </w:rPr>
        <w:t>°XA</w:t>
      </w:r>
    </w:p>
    <w:p w:rsidR="00722D22" w:rsidRDefault="00D92A95">
      <w:pPr>
        <w:pStyle w:val="471"/>
        <w:shd w:val="clear" w:color="auto" w:fill="auto"/>
        <w:spacing w:after="53" w:line="230" w:lineRule="exact"/>
        <w:ind w:left="20" w:firstLine="0"/>
      </w:pPr>
      <w:r>
        <w:t>( 263) Речь добрая и прощение - лучше, чем милостыня, за которой следует обида.</w:t>
      </w:r>
    </w:p>
    <w:p w:rsidR="00722D22" w:rsidRDefault="00D92A95">
      <w:pPr>
        <w:pStyle w:val="471"/>
        <w:shd w:val="clear" w:color="auto" w:fill="auto"/>
        <w:spacing w:after="214" w:line="230" w:lineRule="exact"/>
        <w:ind w:left="20" w:firstLine="0"/>
      </w:pPr>
      <w:r>
        <w:t>Поистине, Аллах богат, кроток!</w:t>
      </w:r>
    </w:p>
    <w:p w:rsidR="00722D22" w:rsidRDefault="00D92A95">
      <w:pPr>
        <w:pStyle w:val="221"/>
        <w:keepNext/>
        <w:keepLines/>
        <w:shd w:val="clear" w:color="auto" w:fill="auto"/>
        <w:tabs>
          <w:tab w:val="left" w:pos="4954"/>
        </w:tabs>
        <w:spacing w:after="0" w:line="288" w:lineRule="exact"/>
        <w:ind w:left="620" w:right="980" w:firstLine="1480"/>
      </w:pPr>
      <w:bookmarkStart w:id="598" w:name="bookmark597"/>
      <w:r>
        <w:rPr>
          <w:rStyle w:val="222"/>
        </w:rPr>
        <w:t>^iSHj</w:t>
      </w:r>
      <w:r>
        <w:rPr>
          <w:rStyle w:val="229"/>
        </w:rPr>
        <w:t xml:space="preserve"> jAj fa\Aba</w:t>
      </w:r>
      <w:r>
        <w:rPr>
          <w:rStyle w:val="222"/>
        </w:rPr>
        <w:t xml:space="preserve"> Ij&amp;jj V I jlalf </w:t>
      </w:r>
      <w:r>
        <w:rPr>
          <w:rStyle w:val="222"/>
          <w:lang w:val="ru"/>
        </w:rPr>
        <w:t xml:space="preserve">Ц&amp; </w:t>
      </w:r>
      <w:r>
        <w:rPr>
          <w:rStyle w:val="222"/>
        </w:rPr>
        <w:t>LjIjj AJIc. jtjL-a AJUa jlVt</w:t>
      </w:r>
      <w:r>
        <w:rPr>
          <w:rStyle w:val="229"/>
        </w:rPr>
        <w:tab/>
        <w:t>jAj</w:t>
      </w:r>
      <w:r>
        <w:rPr>
          <w:rStyle w:val="229"/>
          <w:lang w:val="ru"/>
        </w:rPr>
        <w:t>•}</w:t>
      </w:r>
      <w:r>
        <w:rPr>
          <w:rStyle w:val="222"/>
          <w:lang w:val="ru"/>
        </w:rPr>
        <w:t xml:space="preserve"> </w:t>
      </w:r>
      <w:r>
        <w:rPr>
          <w:rStyle w:val="222"/>
        </w:rPr>
        <w:t>cH^t 9-Xij AJU jijj</w:t>
      </w:r>
      <w:r>
        <w:rPr>
          <w:rStyle w:val="229"/>
        </w:rPr>
        <w:t xml:space="preserve"> g'&amp;Z</w:t>
      </w:r>
      <w:bookmarkEnd w:id="598"/>
    </w:p>
    <w:p w:rsidR="00722D22" w:rsidRDefault="00D92A95">
      <w:pPr>
        <w:pStyle w:val="221"/>
        <w:keepNext/>
        <w:keepLines/>
        <w:shd w:val="clear" w:color="auto" w:fill="auto"/>
        <w:tabs>
          <w:tab w:val="left" w:pos="3250"/>
        </w:tabs>
        <w:spacing w:after="0" w:line="288" w:lineRule="exact"/>
        <w:ind w:left="620"/>
      </w:pPr>
      <w:bookmarkStart w:id="599" w:name="bookmark598"/>
      <w:r>
        <w:rPr>
          <w:rStyle w:val="222"/>
        </w:rPr>
        <w:t>jjjliL^t ^jS3l</w:t>
      </w:r>
      <w:r>
        <w:rPr>
          <w:rStyle w:val="222"/>
        </w:rPr>
        <w:tab/>
        <w:t>I fajS X</w:t>
      </w:r>
      <w:r>
        <w:rPr>
          <w:rStyle w:val="2285pt"/>
        </w:rPr>
        <w:t>aa</w:t>
      </w:r>
      <w:r>
        <w:rPr>
          <w:rStyle w:val="222"/>
        </w:rPr>
        <w:t xml:space="preserve"> f^ui (jk jjjjL </w:t>
      </w:r>
      <w:r>
        <w:rPr>
          <w:rStyle w:val="222"/>
          <w:lang w:val="ru"/>
        </w:rPr>
        <w:t xml:space="preserve">Ч </w:t>
      </w:r>
      <w:r>
        <w:rPr>
          <w:rStyle w:val="222"/>
        </w:rPr>
        <w:t>lilLa JjIj AjUatl</w:t>
      </w:r>
      <w:bookmarkEnd w:id="599"/>
    </w:p>
    <w:p w:rsidR="00722D22" w:rsidRDefault="00D92A95">
      <w:pPr>
        <w:pStyle w:val="471"/>
        <w:shd w:val="clear" w:color="auto" w:fill="auto"/>
        <w:spacing w:after="252" w:line="288" w:lineRule="exact"/>
        <w:ind w:left="20" w:firstLine="0"/>
      </w:pPr>
      <w:r>
        <w:t>(264) О те, которые уверовали! Не делайте ваши подаяния тщетными своими попреками и обидой, подобно тому, кто расходует свое имущество ради показухи и не веруют при этом в Аллаха и в Последний день. Притчей о нем является притча о гладкой</w:t>
      </w:r>
      <w:r>
        <w:t xml:space="preserve"> скале, покрытой слоем земли. Но вот выпал ливень и оставил скалу голой. Они не властны ни над чем из того, что приобрели. Аллах не ведет прямым путем неверующих людей.</w:t>
      </w:r>
    </w:p>
    <w:p w:rsidR="00722D22" w:rsidRDefault="00D92A95">
      <w:pPr>
        <w:pStyle w:val="130"/>
        <w:shd w:val="clear" w:color="auto" w:fill="auto"/>
        <w:spacing w:before="0" w:after="229" w:line="274" w:lineRule="exact"/>
        <w:ind w:left="20" w:firstLine="0"/>
        <w:jc w:val="center"/>
      </w:pPr>
      <w:r>
        <w:rPr>
          <w:rStyle w:val="9e"/>
        </w:rPr>
        <w:t>Всевышний Аллах поощряет тех, кто расходует на Его пути и не сопровождает свои пожертво</w:t>
      </w:r>
      <w:r>
        <w:rPr>
          <w:rStyle w:val="9e"/>
        </w:rPr>
        <w:t>вания и благодеяния попреками и оскорблениями. Тех, кто не упрекает за свои пожертвования ни словом ни действием.</w:t>
      </w:r>
    </w:p>
    <w:p w:rsidR="00722D22" w:rsidRDefault="00D92A95">
      <w:pPr>
        <w:pStyle w:val="130"/>
        <w:shd w:val="clear" w:color="auto" w:fill="auto"/>
        <w:tabs>
          <w:tab w:val="left" w:pos="8001"/>
        </w:tabs>
        <w:spacing w:before="0" w:after="0" w:line="288" w:lineRule="exact"/>
        <w:ind w:left="340" w:right="640" w:firstLine="0"/>
      </w:pPr>
      <w:r>
        <w:rPr>
          <w:rStyle w:val="9e"/>
        </w:rPr>
        <w:t>Слово Аллаха:</w:t>
      </w:r>
      <w:r>
        <w:rPr>
          <w:rStyle w:val="ad"/>
        </w:rPr>
        <w:t xml:space="preserve"> М</w:t>
      </w:r>
      <w:r>
        <w:rPr>
          <w:rStyle w:val="11pt1pt0"/>
          <w:lang w:val="ru"/>
        </w:rPr>
        <w:t xml:space="preserve"> ъ)</w:t>
      </w:r>
      <w:r>
        <w:rPr>
          <w:rStyle w:val="ad"/>
        </w:rPr>
        <w:t xml:space="preserve"> и обидой</w:t>
      </w:r>
      <w:r>
        <w:rPr>
          <w:rStyle w:val="9e"/>
        </w:rPr>
        <w:t xml:space="preserve"> - т.е. не совершают вреда по отношению к тем, кому они дали милостыню, аннулируя тем самым свои милостыни. Затем В</w:t>
      </w:r>
      <w:r>
        <w:rPr>
          <w:rStyle w:val="9e"/>
        </w:rPr>
        <w:t>севышний Аллах обещает им великую награду:</w:t>
      </w:r>
      <w:r>
        <w:rPr>
          <w:rStyle w:val="affffffffffffa"/>
          <w:lang w:val="ru"/>
        </w:rPr>
        <w:t xml:space="preserve"> </w:t>
      </w:r>
      <w:r>
        <w:rPr>
          <w:rStyle w:val="affffffffffffa"/>
        </w:rPr>
        <w:t xml:space="preserve">(faiJ </w:t>
      </w:r>
      <w:r>
        <w:rPr>
          <w:rStyle w:val="affffffffffffa"/>
          <w:lang w:val="ru"/>
        </w:rPr>
        <w:t>^</w:t>
      </w:r>
      <w:r>
        <w:rPr>
          <w:rStyle w:val="affffffffffffa"/>
          <w:lang w:val="ru"/>
        </w:rPr>
        <w:tab/>
      </w:r>
      <w:r>
        <w:rPr>
          <w:rStyle w:val="affffffffffffa"/>
        </w:rPr>
        <w:t>fa)</w:t>
      </w:r>
    </w:p>
    <w:p w:rsidR="00722D22" w:rsidRDefault="00D92A95">
      <w:pPr>
        <w:pStyle w:val="130"/>
        <w:shd w:val="clear" w:color="auto" w:fill="auto"/>
        <w:spacing w:before="0" w:after="0" w:line="288" w:lineRule="exact"/>
        <w:ind w:left="20" w:firstLine="0"/>
        <w:jc w:val="center"/>
      </w:pPr>
      <w:r>
        <w:rPr>
          <w:rStyle w:val="ad"/>
        </w:rPr>
        <w:lastRenderedPageBreak/>
        <w:t>уготована награда у их Господа-</w:t>
      </w:r>
      <w:r>
        <w:rPr>
          <w:rStyle w:val="9e"/>
        </w:rPr>
        <w:t xml:space="preserve"> Сам Аллах, а никто другой, наградит их.</w:t>
      </w:r>
    </w:p>
    <w:p w:rsidR="00722D22" w:rsidRDefault="00D92A95">
      <w:pPr>
        <w:pStyle w:val="130"/>
        <w:shd w:val="clear" w:color="auto" w:fill="auto"/>
        <w:spacing w:before="0" w:after="0" w:line="293" w:lineRule="exact"/>
        <w:ind w:left="340" w:right="640" w:firstLine="1020"/>
      </w:pPr>
      <w:r>
        <w:rPr>
          <w:rStyle w:val="ad"/>
          <w:lang w:val="en-US"/>
        </w:rPr>
        <w:t xml:space="preserve">Vj) </w:t>
      </w:r>
      <w:r>
        <w:rPr>
          <w:rStyle w:val="ad"/>
        </w:rPr>
        <w:t>Они не познают страха</w:t>
      </w:r>
      <w:r>
        <w:rPr>
          <w:rStyle w:val="9e"/>
        </w:rPr>
        <w:t xml:space="preserve"> - в будущем во время ужасов Судного дня. </w:t>
      </w:r>
      <w:r>
        <w:rPr>
          <w:rStyle w:val="ad"/>
        </w:rPr>
        <w:t>(й^О^ ^ И не будут опечалены-</w:t>
      </w:r>
      <w:r>
        <w:rPr>
          <w:rStyle w:val="9e"/>
        </w:rPr>
        <w:t xml:space="preserve"> т.е. они не будут печалиться о своих оставленных детях и том, что они покинули этот мир с его прикрасами, ибо они нашли то, что лучше всего этого.</w:t>
      </w:r>
    </w:p>
    <w:p w:rsidR="00722D22" w:rsidRDefault="00D92A95">
      <w:pPr>
        <w:pStyle w:val="130"/>
        <w:shd w:val="clear" w:color="auto" w:fill="auto"/>
        <w:spacing w:before="0" w:after="275" w:line="317" w:lineRule="exact"/>
        <w:ind w:left="1240" w:right="680" w:hanging="860"/>
      </w:pPr>
      <w:r>
        <w:rPr>
          <w:rStyle w:val="9e"/>
        </w:rPr>
        <w:t>Слово Аллаха:</w:t>
      </w:r>
      <w:r>
        <w:rPr>
          <w:rStyle w:val="ad"/>
        </w:rPr>
        <w:t xml:space="preserve"> </w:t>
      </w:r>
      <w:r>
        <w:rPr>
          <w:rStyle w:val="ad"/>
          <w:lang w:val="en-US"/>
        </w:rPr>
        <w:t>("-fJJ*-</w:t>
      </w:r>
      <w:r>
        <w:rPr>
          <w:rStyle w:val="ad"/>
          <w:vertAlign w:val="superscript"/>
          <w:lang w:val="en-US"/>
        </w:rPr>
        <w:t>4</w:t>
      </w:r>
      <w:r>
        <w:rPr>
          <w:rStyle w:val="ad"/>
          <w:lang w:val="en-US"/>
        </w:rPr>
        <w:t xml:space="preserve"> Jj</w:t>
      </w:r>
      <w:r>
        <w:rPr>
          <w:rStyle w:val="ad"/>
          <w:vertAlign w:val="superscript"/>
          <w:lang w:val="en-US"/>
        </w:rPr>
        <w:t>3</w:t>
      </w:r>
      <w:r>
        <w:rPr>
          <w:rStyle w:val="ad"/>
          <w:lang w:val="en-US"/>
        </w:rPr>
        <w:t xml:space="preserve">) </w:t>
      </w:r>
      <w:r>
        <w:rPr>
          <w:rStyle w:val="ad"/>
        </w:rPr>
        <w:t>Речь добрая</w:t>
      </w:r>
      <w:r>
        <w:rPr>
          <w:rStyle w:val="9e"/>
        </w:rPr>
        <w:t xml:space="preserve"> - хорошее слово и мольба за мусульманина, </w:t>
      </w:r>
      <w:r>
        <w:rPr>
          <w:rStyle w:val="ad"/>
          <w:lang w:val="en-US"/>
        </w:rPr>
        <w:t xml:space="preserve">(sjix^j) </w:t>
      </w:r>
      <w:r>
        <w:rPr>
          <w:rStyle w:val="ad"/>
        </w:rPr>
        <w:t>и прощение</w:t>
      </w:r>
      <w:r>
        <w:rPr>
          <w:rStyle w:val="9e"/>
        </w:rPr>
        <w:t xml:space="preserve"> - про</w:t>
      </w:r>
      <w:r>
        <w:rPr>
          <w:rStyle w:val="9e"/>
        </w:rPr>
        <w:t xml:space="preserve">щение за зло и обиду словом или делом. </w:t>
      </w:r>
      <w:r>
        <w:rPr>
          <w:rStyle w:val="10ptffd"/>
          <w:lang w:val="ru"/>
        </w:rPr>
        <w:t>Ц*^ ДЗа</w:t>
      </w:r>
      <w:r>
        <w:rPr>
          <w:rStyle w:val="ad"/>
        </w:rPr>
        <w:t>*^</w:t>
      </w:r>
      <w:r>
        <w:rPr>
          <w:rStyle w:val="10ptffd"/>
          <w:lang w:val="ru"/>
        </w:rPr>
        <w:t xml:space="preserve"> </w:t>
      </w:r>
      <w:r>
        <w:rPr>
          <w:rStyle w:val="10ptffd"/>
        </w:rPr>
        <w:t>jja</w:t>
      </w:r>
      <w:r>
        <w:rPr>
          <w:rStyle w:val="ad"/>
          <w:lang w:val="en-US"/>
        </w:rPr>
        <w:t xml:space="preserve">) </w:t>
      </w:r>
      <w:r>
        <w:rPr>
          <w:rStyle w:val="ad"/>
        </w:rPr>
        <w:t>лучше, чем милостыня, за которой следует обида.</w:t>
      </w:r>
    </w:p>
    <w:p w:rsidR="00722D22" w:rsidRDefault="00D92A95">
      <w:pPr>
        <w:pStyle w:val="22"/>
        <w:shd w:val="clear" w:color="auto" w:fill="auto"/>
        <w:spacing w:before="0" w:after="0" w:line="274" w:lineRule="exact"/>
        <w:ind w:left="40"/>
        <w:jc w:val="center"/>
      </w:pPr>
      <w:r>
        <w:rPr>
          <w:rStyle w:val="2ffff6"/>
        </w:rPr>
        <w:t xml:space="preserve">Ибн Абу Хатим передал от Амра ибн Динара, что он сказал: </w:t>
      </w:r>
      <w:r>
        <w:rPr>
          <w:rStyle w:val="2ffffb"/>
        </w:rPr>
        <w:t xml:space="preserve">«До нас дошло, что посланник Аллаха (да благословит его Аллах и приветствует) сказал: </w:t>
      </w:r>
      <w:r>
        <w:rPr>
          <w:rStyle w:val="2ffff7"/>
        </w:rPr>
        <w:t>«Самая люби</w:t>
      </w:r>
      <w:r>
        <w:rPr>
          <w:rStyle w:val="2ffff7"/>
        </w:rPr>
        <w:t>мая милостыня для Аллаха это доброе слово,</w:t>
      </w:r>
    </w:p>
    <w:p w:rsidR="00722D22" w:rsidRDefault="00D92A95">
      <w:pPr>
        <w:pStyle w:val="52a"/>
        <w:shd w:val="clear" w:color="auto" w:fill="auto"/>
        <w:tabs>
          <w:tab w:val="left" w:pos="5956"/>
          <w:tab w:val="left" w:leader="hyphen" w:pos="6302"/>
          <w:tab w:val="left" w:pos="6686"/>
          <w:tab w:val="left" w:pos="7530"/>
        </w:tabs>
        <w:spacing w:line="80" w:lineRule="exact"/>
        <w:ind w:left="5140"/>
      </w:pPr>
      <w:r>
        <w:t xml:space="preserve">* </w:t>
      </w:r>
      <w:r>
        <w:rPr>
          <w:lang w:val="en-US"/>
        </w:rPr>
        <w:t xml:space="preserve">f </w:t>
      </w:r>
      <w:r>
        <w:t>Т - Л</w:t>
      </w:r>
      <w:r>
        <w:tab/>
        <w:t>«* •»</w:t>
      </w:r>
      <w:r>
        <w:tab/>
      </w:r>
      <w:r>
        <w:tab/>
      </w:r>
      <w:r>
        <w:rPr>
          <w:lang w:val="en-US"/>
        </w:rPr>
        <w:t xml:space="preserve">w </w:t>
      </w:r>
      <w:r>
        <w:t>-Л О</w:t>
      </w:r>
      <w:r>
        <w:tab/>
        <w:t xml:space="preserve">*» - - * * Л </w:t>
      </w:r>
      <w:r>
        <w:rPr>
          <w:lang w:val="en-US"/>
        </w:rPr>
        <w:t xml:space="preserve">a Z&gt; </w:t>
      </w:r>
      <w:r>
        <w:t>-Л^о —</w:t>
      </w:r>
    </w:p>
    <w:p w:rsidR="00722D22" w:rsidRDefault="00D92A95">
      <w:pPr>
        <w:pStyle w:val="44"/>
        <w:shd w:val="clear" w:color="auto" w:fill="auto"/>
        <w:tabs>
          <w:tab w:val="left" w:pos="7724"/>
        </w:tabs>
        <w:spacing w:before="0" w:after="0" w:line="307" w:lineRule="exact"/>
        <w:ind w:left="40" w:firstLine="340"/>
      </w:pPr>
      <w:r>
        <w:rPr>
          <w:rStyle w:val="4fff4"/>
        </w:rPr>
        <w:t>разве вы не слышали, что Аллах сказал:</w:t>
      </w:r>
      <w:r>
        <w:rPr>
          <w:rStyle w:val="4fff2"/>
        </w:rPr>
        <w:t xml:space="preserve"> </w:t>
      </w:r>
      <w:r>
        <w:rPr>
          <w:rStyle w:val="4fff2"/>
          <w:lang w:val="en-US"/>
        </w:rPr>
        <w:t>(cS</w:t>
      </w:r>
      <w:r>
        <w:rPr>
          <w:rStyle w:val="4fff2"/>
          <w:vertAlign w:val="superscript"/>
          <w:lang w:val="en-US"/>
        </w:rPr>
        <w:t>J</w:t>
      </w:r>
      <w:r>
        <w:rPr>
          <w:rStyle w:val="4fff2"/>
          <w:lang w:val="en-US"/>
        </w:rPr>
        <w:t xml:space="preserve">' </w:t>
      </w:r>
      <w:r>
        <w:rPr>
          <w:rStyle w:val="4fff3"/>
        </w:rPr>
        <w:t>Ч *</w:t>
      </w:r>
      <w:r>
        <w:rPr>
          <w:rStyle w:val="4fff3"/>
          <w:lang w:val="en-US"/>
        </w:rPr>
        <w:t>J</w:t>
      </w:r>
      <w:r>
        <w:rPr>
          <w:rStyle w:val="4fff4"/>
          <w:lang w:val="en-US"/>
        </w:rPr>
        <w:t xml:space="preserve"> (j*</w:t>
      </w:r>
      <w:r>
        <w:rPr>
          <w:rStyle w:val="4fff4"/>
          <w:lang w:val="en-US"/>
        </w:rPr>
        <w:tab/>
        <w:t>J</w:t>
      </w:r>
      <w:r>
        <w:rPr>
          <w:rStyle w:val="4fff2"/>
          <w:lang w:val="en-US"/>
        </w:rPr>
        <w:t xml:space="preserve"> ^J J*-</w:t>
      </w:r>
      <w:r>
        <w:rPr>
          <w:rStyle w:val="4fff2"/>
          <w:vertAlign w:val="superscript"/>
          <w:lang w:val="en-US"/>
        </w:rPr>
        <w:t>4</w:t>
      </w:r>
      <w:r>
        <w:rPr>
          <w:rStyle w:val="4fff2"/>
          <w:lang w:val="en-US"/>
        </w:rPr>
        <w:t xml:space="preserve"> dj^)</w:t>
      </w:r>
    </w:p>
    <w:p w:rsidR="00722D22" w:rsidRDefault="00D92A95">
      <w:pPr>
        <w:pStyle w:val="471"/>
        <w:shd w:val="clear" w:color="auto" w:fill="auto"/>
        <w:spacing w:after="255" w:line="307" w:lineRule="exact"/>
        <w:ind w:left="40" w:firstLine="0"/>
      </w:pPr>
      <w:r>
        <w:t xml:space="preserve">Речь добрая и прощение - лучше, чем милостыня, за которой следует обида». № аи </w:t>
      </w:r>
      <w:r>
        <w:rPr>
          <w:lang w:val="en-US"/>
        </w:rPr>
        <w:t xml:space="preserve">J) </w:t>
      </w:r>
      <w:r>
        <w:t>Аллах богат</w:t>
      </w:r>
      <w:r>
        <w:rPr>
          <w:rStyle w:val="47fffffb"/>
        </w:rPr>
        <w:t xml:space="preserve"> - т.е. не нуждается в Его творениях. </w:t>
      </w:r>
      <w:r>
        <w:rPr>
          <w:lang w:val="en-US"/>
        </w:rPr>
        <w:t xml:space="preserve">(fa*) </w:t>
      </w:r>
      <w:r>
        <w:t>Кроток!</w:t>
      </w:r>
      <w:r>
        <w:rPr>
          <w:rStyle w:val="47fffffb"/>
        </w:rPr>
        <w:t xml:space="preserve"> - Он прощающий и снисходителен к творениям.</w:t>
      </w:r>
    </w:p>
    <w:p w:rsidR="00722D22" w:rsidRDefault="00D92A95">
      <w:pPr>
        <w:pStyle w:val="130"/>
        <w:shd w:val="clear" w:color="auto" w:fill="auto"/>
        <w:tabs>
          <w:tab w:val="left" w:pos="5022"/>
        </w:tabs>
        <w:spacing w:before="0" w:after="0" w:line="288" w:lineRule="exact"/>
        <w:ind w:left="980" w:right="1140" w:firstLine="260"/>
      </w:pPr>
      <w:r>
        <w:rPr>
          <w:rStyle w:val="9e"/>
        </w:rPr>
        <w:t>Есть несколько хадисов, которые запрещают попрекать за милостыню. Муслим передаёт в Сахихе от Абу Зарра, что посланник Аллаха</w:t>
      </w:r>
      <w:r>
        <w:rPr>
          <w:rStyle w:val="affffffffff5"/>
        </w:rPr>
        <w:t xml:space="preserve"> (да благословит его Аллах и привет</w:t>
      </w:r>
      <w:r>
        <w:rPr>
          <w:rStyle w:val="affffffffff5"/>
        </w:rPr>
        <w:t>ствует)</w:t>
      </w:r>
      <w:r>
        <w:rPr>
          <w:rStyle w:val="9e"/>
        </w:rPr>
        <w:t xml:space="preserve"> сказал: </w:t>
      </w:r>
      <w:r>
        <w:rPr>
          <w:rStyle w:val="0pt0"/>
        </w:rPr>
        <w:t>Lfe faj Uj</w:t>
      </w:r>
      <w:r>
        <w:rPr>
          <w:rStyle w:val="0pt0"/>
        </w:rPr>
        <w:tab/>
        <w:t>Uj &lt;|U£3t ^ ftt 'fa^ U A3U3»</w:t>
      </w:r>
    </w:p>
    <w:p w:rsidR="00722D22" w:rsidRDefault="00D92A95">
      <w:pPr>
        <w:pStyle w:val="150"/>
        <w:shd w:val="clear" w:color="auto" w:fill="auto"/>
        <w:ind w:left="40"/>
        <w:jc w:val="center"/>
      </w:pPr>
      <w:r>
        <w:rPr>
          <w:rStyle w:val="15ff4"/>
        </w:rPr>
        <w:t>«ujl^t uilaJb AJJLLU (jll^lj tajljj ^JLIAIIJ Lu jlU)</w:t>
      </w:r>
    </w:p>
    <w:p w:rsidR="00722D22" w:rsidRDefault="00D92A95">
      <w:pPr>
        <w:pStyle w:val="44"/>
        <w:shd w:val="clear" w:color="auto" w:fill="auto"/>
        <w:spacing w:before="0" w:after="0" w:line="278" w:lineRule="exact"/>
        <w:ind w:left="40" w:firstLine="0"/>
        <w:jc w:val="center"/>
      </w:pPr>
      <w:r>
        <w:rPr>
          <w:rStyle w:val="4fff4"/>
        </w:rPr>
        <w:t>С тремя не заговорит Аллах в День воскресения, не посмотрит на них и не очистит их, и им</w:t>
      </w:r>
      <w:r>
        <w:rPr>
          <w:rStyle w:val="4ffff"/>
        </w:rPr>
        <w:t xml:space="preserve"> (уготовано)</w:t>
      </w:r>
      <w:r>
        <w:rPr>
          <w:rStyle w:val="4fff4"/>
        </w:rPr>
        <w:t xml:space="preserve"> мучительное наказание!: Попрекающий </w:t>
      </w:r>
      <w:r>
        <w:rPr>
          <w:rStyle w:val="4ffff"/>
        </w:rPr>
        <w:t>(своими благодеяниями)</w:t>
      </w:r>
      <w:r>
        <w:rPr>
          <w:rStyle w:val="4fff4"/>
        </w:rPr>
        <w:t xml:space="preserve"> людей, опускающий</w:t>
      </w:r>
      <w:r>
        <w:rPr>
          <w:rStyle w:val="4ffff"/>
        </w:rPr>
        <w:t xml:space="preserve"> (края одежды до земли), </w:t>
      </w:r>
      <w:r>
        <w:rPr>
          <w:rStyle w:val="4fff4"/>
        </w:rPr>
        <w:t xml:space="preserve">и сбывающий свой товар с помощью ложных клятв». </w:t>
      </w:r>
      <w:r>
        <w:rPr>
          <w:rStyle w:val="4fff2"/>
        </w:rPr>
        <w:t xml:space="preserve">Поэтому Всевышний Аллах сказал: </w:t>
      </w:r>
      <w:r>
        <w:rPr>
          <w:rStyle w:val="45"/>
          <w:lang w:val="en-US"/>
        </w:rPr>
        <w:t>(j&amp;lj</w:t>
      </w:r>
      <w:r>
        <w:rPr>
          <w:rStyle w:val="410ptffb"/>
          <w:lang w:val="en-US"/>
        </w:rPr>
        <w:t xml:space="preserve"> </w:t>
      </w:r>
      <w:r>
        <w:rPr>
          <w:rStyle w:val="410ptffb"/>
        </w:rPr>
        <w:t>о</w:t>
      </w:r>
      <w:r>
        <w:rPr>
          <w:rStyle w:val="4fff4"/>
        </w:rPr>
        <w:t>^</w:t>
      </w:r>
      <w:r>
        <w:rPr>
          <w:rStyle w:val="45"/>
        </w:rPr>
        <w:t>Ь</w:t>
      </w:r>
      <w:r>
        <w:rPr>
          <w:rStyle w:val="4fff4"/>
        </w:rPr>
        <w:t xml:space="preserve"> </w:t>
      </w:r>
      <w:r>
        <w:rPr>
          <w:rStyle w:val="4fff4"/>
          <w:lang w:val="en-US"/>
        </w:rPr>
        <w:t>fail</w:t>
      </w:r>
      <w:r>
        <w:rPr>
          <w:rStyle w:val="4135pt-1pt"/>
        </w:rPr>
        <w:t xml:space="preserve"> iLa</w:t>
      </w:r>
      <w:r>
        <w:rPr>
          <w:rStyle w:val="45"/>
          <w:lang w:val="en-US"/>
        </w:rPr>
        <w:t xml:space="preserve"> ]jj|ajj S? tjj^tf jjiJjt </w:t>
      </w:r>
      <w:r>
        <w:rPr>
          <w:rStyle w:val="45"/>
        </w:rPr>
        <w:t>О те, которые уверовали! Не делайте ваши подаяния тщетными своими п</w:t>
      </w:r>
      <w:r>
        <w:rPr>
          <w:rStyle w:val="45"/>
        </w:rPr>
        <w:t xml:space="preserve">опреками и обидой. </w:t>
      </w:r>
      <w:r>
        <w:rPr>
          <w:rStyle w:val="4fff2"/>
        </w:rPr>
        <w:t>Всевышний Аллах сообщил о том, что подаяние становится тщетным, если за ним следуют попрёки и оскорбления, ибо воздаяние за милостыню аннулируется</w:t>
      </w:r>
    </w:p>
    <w:p w:rsidR="00722D22" w:rsidRDefault="00D92A95">
      <w:pPr>
        <w:pStyle w:val="130"/>
        <w:shd w:val="clear" w:color="auto" w:fill="auto"/>
        <w:spacing w:before="0" w:after="236" w:line="278" w:lineRule="exact"/>
        <w:ind w:left="40" w:firstLine="0"/>
        <w:jc w:val="center"/>
      </w:pPr>
      <w:r>
        <w:rPr>
          <w:rStyle w:val="9e"/>
        </w:rPr>
        <w:t>грехом попрёка и оскорбления.</w:t>
      </w:r>
    </w:p>
    <w:p w:rsidR="00722D22" w:rsidRDefault="00D92A95">
      <w:pPr>
        <w:pStyle w:val="130"/>
        <w:shd w:val="clear" w:color="auto" w:fill="auto"/>
        <w:spacing w:before="0" w:after="0" w:line="283" w:lineRule="exact"/>
        <w:ind w:left="40" w:firstLine="0"/>
        <w:jc w:val="center"/>
      </w:pPr>
      <w:r>
        <w:rPr>
          <w:rStyle w:val="9e"/>
        </w:rPr>
        <w:t>Затем Всевышний Аллах сказал:</w:t>
      </w:r>
      <w:r>
        <w:rPr>
          <w:rStyle w:val="ad"/>
        </w:rPr>
        <w:t xml:space="preserve"> (снШ </w:t>
      </w:r>
      <w:r>
        <w:rPr>
          <w:rStyle w:val="ad"/>
          <w:lang w:val="en-US"/>
        </w:rPr>
        <w:t>fijj JjAjj</w:t>
      </w:r>
      <w:r>
        <w:rPr>
          <w:rStyle w:val="9e"/>
          <w:lang w:val="en-US"/>
        </w:rPr>
        <w:t xml:space="preserve"> j</w:t>
      </w:r>
      <w:r>
        <w:rPr>
          <w:rStyle w:val="ad"/>
          <w:lang w:val="en-US"/>
        </w:rPr>
        <w:t xml:space="preserve">illS) </w:t>
      </w:r>
      <w:r>
        <w:rPr>
          <w:rStyle w:val="ad"/>
        </w:rPr>
        <w:t>подобно</w:t>
      </w:r>
      <w:r>
        <w:rPr>
          <w:rStyle w:val="ad"/>
        </w:rPr>
        <w:t xml:space="preserve"> тому, кто расходует свое имущество ради показухи</w:t>
      </w:r>
      <w:r>
        <w:rPr>
          <w:rStyle w:val="9e"/>
        </w:rPr>
        <w:t xml:space="preserve"> - т.е. не делайте тщетными ваши подаяния попрёками и обидами, подобно тому, кто раздаёт милостыню ради показухи, хотя внешне показывает людям, что он делает это ради лика Всевышнего Аллаха.</w:t>
      </w:r>
    </w:p>
    <w:p w:rsidR="00722D22" w:rsidRDefault="00D92A95">
      <w:pPr>
        <w:pStyle w:val="130"/>
        <w:shd w:val="clear" w:color="auto" w:fill="auto"/>
        <w:tabs>
          <w:tab w:val="left" w:pos="7403"/>
        </w:tabs>
        <w:spacing w:before="0" w:after="0" w:line="283" w:lineRule="exact"/>
        <w:ind w:left="40" w:right="280" w:firstLine="340"/>
      </w:pPr>
      <w:r>
        <w:rPr>
          <w:rStyle w:val="9e"/>
        </w:rPr>
        <w:t>Он лишь намерева</w:t>
      </w:r>
      <w:r>
        <w:rPr>
          <w:rStyle w:val="9e"/>
        </w:rPr>
        <w:t>ется услышать людскую похвалу и известность своими хорошими качествами, дабы люди благодарили его и говорили о том, какой он щедрый. Или преследует другую мирскую цель, при этом не надеясь на довольство Аллаха и на Его награду. Поэтому Всевышний Аллах сказ</w:t>
      </w:r>
      <w:r>
        <w:rPr>
          <w:rStyle w:val="9e"/>
        </w:rPr>
        <w:t xml:space="preserve">ал о нём: </w:t>
      </w:r>
      <w:r>
        <w:rPr>
          <w:rStyle w:val="9e"/>
          <w:lang w:val="en-US"/>
        </w:rPr>
        <w:t>(j^l</w:t>
      </w:r>
      <w:r>
        <w:rPr>
          <w:rStyle w:val="135pt5"/>
          <w:lang w:val="en-US"/>
        </w:rPr>
        <w:tab/>
      </w:r>
      <w:r>
        <w:rPr>
          <w:rStyle w:val="135pt5"/>
        </w:rPr>
        <w:t>£)а</w:t>
      </w:r>
      <w:r>
        <w:rPr>
          <w:rStyle w:val="105pt5"/>
        </w:rPr>
        <w:t>jj</w:t>
      </w:r>
      <w:r>
        <w:rPr>
          <w:rStyle w:val="9e"/>
          <w:lang w:val="en-US"/>
        </w:rPr>
        <w:t xml:space="preserve"> V</w:t>
      </w:r>
      <w:r>
        <w:rPr>
          <w:rStyle w:val="105pt5"/>
        </w:rPr>
        <w:t>j)</w:t>
      </w:r>
    </w:p>
    <w:p w:rsidR="00722D22" w:rsidRDefault="00D92A95">
      <w:pPr>
        <w:pStyle w:val="471"/>
        <w:shd w:val="clear" w:color="auto" w:fill="auto"/>
        <w:spacing w:after="217" w:line="283" w:lineRule="exact"/>
        <w:ind w:left="40" w:firstLine="0"/>
      </w:pPr>
      <w:r>
        <w:t>не веруют при этом в Аллаха и в Последний день.</w:t>
      </w:r>
    </w:p>
    <w:p w:rsidR="00722D22" w:rsidRDefault="00D92A95">
      <w:pPr>
        <w:pStyle w:val="130"/>
        <w:shd w:val="clear" w:color="auto" w:fill="auto"/>
        <w:tabs>
          <w:tab w:val="left" w:pos="7402"/>
        </w:tabs>
        <w:spacing w:before="0" w:after="0" w:line="312" w:lineRule="exact"/>
        <w:ind w:left="360" w:right="680" w:firstLine="620"/>
      </w:pPr>
      <w:r>
        <w:rPr>
          <w:rStyle w:val="9e"/>
        </w:rPr>
        <w:t xml:space="preserve">Затем Аллах привёл притчу о том, кто раздаёт милостыню ради показухи. Ад-Даххак сказал: «Подобие того, кто сопровождает свои пожертвования попрёками: </w:t>
      </w:r>
      <w:r>
        <w:rPr>
          <w:rStyle w:val="ad"/>
        </w:rPr>
        <w:t>(</w:t>
      </w:r>
      <w:r>
        <w:rPr>
          <w:rStyle w:val="ad"/>
          <w:lang w:val="en-US"/>
        </w:rPr>
        <w:t xml:space="preserve">jtjA*^ </w:t>
      </w:r>
      <w:r>
        <w:rPr>
          <w:rStyle w:val="ad"/>
        </w:rPr>
        <w:t xml:space="preserve">АЛла) Притчей о нем является притча о гладкой скале. </w:t>
      </w:r>
      <w:r>
        <w:rPr>
          <w:rStyle w:val="9e"/>
        </w:rPr>
        <w:t>Некоторые комментаторы считают, что словом</w:t>
      </w:r>
      <w:r>
        <w:rPr>
          <w:rStyle w:val="affffffffff0"/>
        </w:rPr>
        <w:t xml:space="preserve"> Сафван»</w:t>
      </w:r>
      <w:r>
        <w:rPr>
          <w:rStyle w:val="9e"/>
        </w:rPr>
        <w:tab/>
        <w:t>происходит о</w:t>
      </w:r>
    </w:p>
    <w:p w:rsidR="00722D22" w:rsidRDefault="00D92A95">
      <w:pPr>
        <w:pStyle w:val="130"/>
        <w:shd w:val="clear" w:color="auto" w:fill="auto"/>
        <w:spacing w:before="0" w:after="0" w:line="312" w:lineRule="exact"/>
        <w:ind w:left="40" w:firstLine="0"/>
        <w:jc w:val="center"/>
      </w:pPr>
      <w:r>
        <w:rPr>
          <w:rStyle w:val="9e"/>
        </w:rPr>
        <w:t>т множественного</w:t>
      </w:r>
      <w:r>
        <w:rPr>
          <w:rStyle w:val="affffffffff5"/>
        </w:rPr>
        <w:t xml:space="preserve"> « Сафа»</w:t>
      </w:r>
      <w:r>
        <w:rPr>
          <w:rStyle w:val="9e"/>
        </w:rPr>
        <w:t xml:space="preserve"> - т.е. лысый холм</w:t>
      </w:r>
      <w:r>
        <w:rPr>
          <w:rStyle w:val="affffffffff5"/>
        </w:rPr>
        <w:t xml:space="preserve"> (отсюда и название холма в Мекке). </w:t>
      </w:r>
      <w:r>
        <w:rPr>
          <w:rStyle w:val="ad"/>
          <w:lang w:val="en-US"/>
        </w:rPr>
        <w:t>(Jjtj</w:t>
      </w:r>
      <w:r>
        <w:rPr>
          <w:rStyle w:val="10ptffd"/>
        </w:rPr>
        <w:t xml:space="preserve"> A</w:t>
      </w:r>
      <w:r>
        <w:rPr>
          <w:rStyle w:val="105pt5"/>
        </w:rPr>
        <w:t>j</w:t>
      </w:r>
      <w:r>
        <w:rPr>
          <w:rStyle w:val="ad"/>
          <w:lang w:val="en-US"/>
        </w:rPr>
        <w:t>U</w:t>
      </w:r>
      <w:r>
        <w:rPr>
          <w:rStyle w:val="105pt5"/>
        </w:rPr>
        <w:t>^</w:t>
      </w:r>
      <w:r>
        <w:rPr>
          <w:rStyle w:val="ad"/>
          <w:lang w:val="en-US"/>
        </w:rPr>
        <w:t>H</w:t>
      </w:r>
      <w:r>
        <w:rPr>
          <w:rStyle w:val="105pt5"/>
        </w:rPr>
        <w:t xml:space="preserve"> &lt;-</w:t>
      </w:r>
      <w:r>
        <w:rPr>
          <w:rStyle w:val="10ptffd"/>
        </w:rPr>
        <w:t>H</w:t>
      </w:r>
      <w:r>
        <w:rPr>
          <w:rStyle w:val="105pt5"/>
        </w:rPr>
        <w:t>jj</w:t>
      </w:r>
      <w:r>
        <w:rPr>
          <w:rStyle w:val="ad"/>
          <w:lang w:val="en-US"/>
        </w:rPr>
        <w:t xml:space="preserve"> </w:t>
      </w:r>
      <w:r>
        <w:rPr>
          <w:rStyle w:val="ad"/>
        </w:rPr>
        <w:t>покрытой слоем земли, но вот выпал ливень</w:t>
      </w:r>
      <w:r>
        <w:rPr>
          <w:rStyle w:val="9e"/>
        </w:rPr>
        <w:t xml:space="preserve"> - сильный дождь.</w:t>
      </w:r>
    </w:p>
    <w:p w:rsidR="00722D22" w:rsidRDefault="00D92A95">
      <w:pPr>
        <w:pStyle w:val="130"/>
        <w:shd w:val="clear" w:color="auto" w:fill="auto"/>
        <w:tabs>
          <w:tab w:val="left" w:pos="6912"/>
        </w:tabs>
        <w:spacing w:before="0" w:after="0" w:line="288" w:lineRule="exact"/>
        <w:ind w:left="360" w:right="500" w:firstLine="1280"/>
      </w:pPr>
      <w:r>
        <w:rPr>
          <w:rStyle w:val="10ptffd"/>
          <w:lang w:val="ru"/>
        </w:rPr>
        <w:t>и</w:t>
      </w:r>
      <w:r>
        <w:rPr>
          <w:rStyle w:val="ad"/>
        </w:rPr>
        <w:t xml:space="preserve"> оставил скалу голой</w:t>
      </w:r>
      <w:r>
        <w:rPr>
          <w:rStyle w:val="9e"/>
        </w:rPr>
        <w:t xml:space="preserve"> - не оставил плодородного слоя земли, и на ней не осталось ничего. Также деяния тех, кто старается для показухи</w:t>
      </w:r>
      <w:r>
        <w:rPr>
          <w:rStyle w:val="affffffffff5"/>
        </w:rPr>
        <w:t xml:space="preserve"> (риа)-</w:t>
      </w:r>
      <w:r>
        <w:rPr>
          <w:rStyle w:val="9e"/>
        </w:rPr>
        <w:t xml:space="preserve"> их деяния будут тщетными перед Аллахом, даже если люди будут считать их деяния плодотворными. Поэ</w:t>
      </w:r>
      <w:r>
        <w:rPr>
          <w:rStyle w:val="9e"/>
        </w:rPr>
        <w:t>тому Аллах сказал:</w:t>
      </w:r>
      <w:r>
        <w:rPr>
          <w:rStyle w:val="ad"/>
        </w:rPr>
        <w:t xml:space="preserve"> </w:t>
      </w:r>
      <w:r>
        <w:rPr>
          <w:rStyle w:val="ad"/>
          <w:lang w:val="en-US"/>
        </w:rPr>
        <w:t>(jjjl^t</w:t>
      </w:r>
      <w:r>
        <w:rPr>
          <w:rStyle w:val="9e"/>
          <w:lang w:val="en-US"/>
        </w:rPr>
        <w:t xml:space="preserve"> ^jUt</w:t>
      </w:r>
      <w:r>
        <w:rPr>
          <w:rStyle w:val="affffffffff0"/>
          <w:lang w:val="en-US"/>
        </w:rPr>
        <w:t xml:space="preserve"> </w:t>
      </w:r>
      <w:r>
        <w:rPr>
          <w:rStyle w:val="affffffffff0"/>
        </w:rPr>
        <w:t>Ч</w:t>
      </w:r>
      <w:r>
        <w:rPr>
          <w:rStyle w:val="9e"/>
        </w:rPr>
        <w:t xml:space="preserve"> </w:t>
      </w:r>
      <w:r>
        <w:rPr>
          <w:rStyle w:val="9e"/>
          <w:lang w:val="en-US"/>
        </w:rPr>
        <w:t>AJllj</w:t>
      </w:r>
      <w:r>
        <w:rPr>
          <w:rStyle w:val="affffffffff0"/>
          <w:lang w:val="en-US"/>
        </w:rPr>
        <w:tab/>
        <w:t>f'Jb</w:t>
      </w:r>
      <w:r>
        <w:rPr>
          <w:rStyle w:val="ad"/>
          <w:lang w:val="en-US"/>
        </w:rPr>
        <w:t xml:space="preserve"> (ijjAflj</w:t>
      </w:r>
      <w:r>
        <w:rPr>
          <w:rStyle w:val="affffffffff0"/>
          <w:lang w:val="en-US"/>
        </w:rPr>
        <w:t xml:space="preserve"> </w:t>
      </w:r>
      <w:r>
        <w:rPr>
          <w:rStyle w:val="affffffffff0"/>
        </w:rPr>
        <w:t>4)</w:t>
      </w:r>
    </w:p>
    <w:p w:rsidR="00722D22" w:rsidRDefault="00D92A95">
      <w:pPr>
        <w:pStyle w:val="1061"/>
        <w:shd w:val="clear" w:color="auto" w:fill="auto"/>
        <w:spacing w:before="0" w:line="288" w:lineRule="exact"/>
        <w:ind w:left="40" w:firstLine="0"/>
        <w:jc w:val="center"/>
      </w:pPr>
      <w:bookmarkStart w:id="600" w:name="bookmark599"/>
      <w:r>
        <w:t>Они не властны ни над чем из того, что приобрели.</w:t>
      </w:r>
      <w:bookmarkEnd w:id="600"/>
    </w:p>
    <w:p w:rsidR="00722D22" w:rsidRDefault="00D92A95">
      <w:pPr>
        <w:pStyle w:val="471"/>
        <w:shd w:val="clear" w:color="auto" w:fill="auto"/>
        <w:spacing w:after="238" w:line="230" w:lineRule="exact"/>
        <w:ind w:left="160" w:firstLine="0"/>
      </w:pPr>
      <w:r>
        <w:t>Аллах не ведет прямым путем неверующих людей.</w:t>
      </w:r>
    </w:p>
    <w:p w:rsidR="00722D22" w:rsidRDefault="00D92A95">
      <w:pPr>
        <w:pStyle w:val="130"/>
        <w:shd w:val="clear" w:color="auto" w:fill="auto"/>
        <w:spacing w:before="0" w:after="222" w:line="230" w:lineRule="exact"/>
        <w:ind w:left="160" w:firstLine="0"/>
        <w:jc w:val="center"/>
      </w:pPr>
      <w:r>
        <w:rPr>
          <w:rStyle w:val="9e"/>
        </w:rPr>
        <w:lastRenderedPageBreak/>
        <w:t>Аллах сказал:</w:t>
      </w:r>
    </w:p>
    <w:p w:rsidR="00722D22" w:rsidRDefault="00D92A95">
      <w:pPr>
        <w:pStyle w:val="471"/>
        <w:shd w:val="clear" w:color="auto" w:fill="auto"/>
        <w:spacing w:after="184" w:line="293" w:lineRule="exact"/>
        <w:ind w:left="160" w:firstLine="0"/>
      </w:pPr>
      <w:r>
        <w:rPr>
          <w:rStyle w:val="47-1pt"/>
          <w:lang w:val="ru"/>
        </w:rPr>
        <w:t>{у*</w:t>
      </w:r>
      <w:r>
        <w:rPr>
          <w:rStyle w:val="47fffffc"/>
          <w:lang w:val="ru"/>
        </w:rPr>
        <w:t xml:space="preserve"> </w:t>
      </w:r>
      <w:r>
        <w:rPr>
          <w:rStyle w:val="47fffffc"/>
        </w:rPr>
        <w:t xml:space="preserve">LLjjjj </w:t>
      </w:r>
      <w:r>
        <w:rPr>
          <w:rStyle w:val="47-1pt"/>
        </w:rPr>
        <w:t>All)</w:t>
      </w:r>
      <w:r>
        <w:rPr>
          <w:rStyle w:val="47fffffc"/>
        </w:rPr>
        <w:t xml:space="preserve"> uLiaj^ f UlL) ^Jlj^l (jj^iL (jjj]) JiLoj </w:t>
      </w:r>
      <w:r>
        <w:rPr>
          <w:rStyle w:val="4785pt4"/>
        </w:rPr>
        <w:t>jju</w:t>
      </w:r>
      <w:r>
        <w:rPr>
          <w:rStyle w:val="47155pt-1pt"/>
        </w:rPr>
        <w:t>*</w:t>
      </w:r>
      <w:r>
        <w:rPr>
          <w:rStyle w:val="47105pt7"/>
        </w:rPr>
        <w:t>aj jjlaxj</w:t>
      </w:r>
      <w:r>
        <w:rPr>
          <w:rStyle w:val="47155pt-1pt"/>
        </w:rPr>
        <w:t xml:space="preserve"> L</w:t>
      </w:r>
      <w:r>
        <w:rPr>
          <w:rStyle w:val="47105pt7"/>
        </w:rPr>
        <w:t>aj</w:t>
      </w:r>
      <w:r>
        <w:rPr>
          <w:rStyle w:val="47155pt-1pt"/>
        </w:rPr>
        <w:t xml:space="preserve"> Al3</w:t>
      </w:r>
      <w:r>
        <w:rPr>
          <w:rStyle w:val="47105pt7"/>
        </w:rPr>
        <w:t>)j</w:t>
      </w:r>
      <w:r>
        <w:rPr>
          <w:rStyle w:val="47155pt1"/>
        </w:rPr>
        <w:t xml:space="preserve"> JIaS J</w:t>
      </w:r>
      <w:r>
        <w:rPr>
          <w:rStyle w:val="47105pt7"/>
        </w:rPr>
        <w:t>j(</w:t>
      </w:r>
      <w:r>
        <w:rPr>
          <w:rStyle w:val="47105pt7"/>
        </w:rPr>
        <w:t xml:space="preserve">j </w:t>
      </w:r>
      <w:r>
        <w:rPr>
          <w:rStyle w:val="47105pt7"/>
          <w:vertAlign w:val="superscript"/>
          <w:lang w:val="ru"/>
        </w:rPr>
        <w:t>1</w:t>
      </w:r>
      <w:r>
        <w:rPr>
          <w:rStyle w:val="47105pt7"/>
          <w:lang w:val="ru"/>
        </w:rPr>
        <w:t xml:space="preserve"> </w:t>
      </w:r>
      <w:r>
        <w:rPr>
          <w:rStyle w:val="47105pt7"/>
        </w:rPr>
        <w:t>fl</w:t>
      </w:r>
      <w:r>
        <w:rPr>
          <w:rStyle w:val="47155pt1"/>
        </w:rPr>
        <w:t xml:space="preserve"> p </w:t>
      </w:r>
      <w:r>
        <w:rPr>
          <w:rStyle w:val="47155pt-1pt"/>
        </w:rPr>
        <w:t>jli</w:t>
      </w:r>
      <w:r>
        <w:rPr>
          <w:rStyle w:val="47155pt1"/>
        </w:rPr>
        <w:t xml:space="preserve"> jj</w:t>
      </w:r>
      <w:r>
        <w:rPr>
          <w:rStyle w:val="47105pt7"/>
        </w:rPr>
        <w:t>&amp;uia</w:t>
      </w:r>
      <w:r>
        <w:rPr>
          <w:rStyle w:val="47155pt1"/>
        </w:rPr>
        <w:t xml:space="preserve"> Cjjli J</w:t>
      </w:r>
      <w:r>
        <w:rPr>
          <w:rStyle w:val="47105pt7"/>
        </w:rPr>
        <w:t>j(j</w:t>
      </w:r>
      <w:r>
        <w:rPr>
          <w:rStyle w:val="47155pt1"/>
        </w:rPr>
        <w:t xml:space="preserve"> </w:t>
      </w:r>
      <w:r>
        <w:rPr>
          <w:rStyle w:val="47155pt1"/>
          <w:lang w:val="ru"/>
        </w:rPr>
        <w:t>Ц</w:t>
      </w:r>
      <w:r>
        <w:rPr>
          <w:rStyle w:val="47155pt1"/>
        </w:rPr>
        <w:t>-iLuai S</w:t>
      </w:r>
      <w:r>
        <w:rPr>
          <w:rStyle w:val="47105pt7"/>
        </w:rPr>
        <w:t>jjjj</w:t>
      </w:r>
      <w:r>
        <w:rPr>
          <w:rStyle w:val="47155pt1"/>
        </w:rPr>
        <w:t xml:space="preserve"> J</w:t>
      </w:r>
      <w:r>
        <w:rPr>
          <w:rStyle w:val="47105pt7"/>
        </w:rPr>
        <w:t>j-a</w:t>
      </w:r>
      <w:r>
        <w:rPr>
          <w:rStyle w:val="47155pt1"/>
        </w:rPr>
        <w:t xml:space="preserve">S </w:t>
      </w:r>
      <w:r>
        <w:t>(265) А те, которые тратят свое имущество, стремясь к благоволению Аллаха и по укреплению от своих душ, подобны саду на холме: его постиг ливень, и он принес свои плоды вдвойне. А если не постиг его ливень, то - роса. Поистине, Аллах видит то, что вы делае</w:t>
      </w:r>
      <w:r>
        <w:t>те!</w:t>
      </w:r>
    </w:p>
    <w:p w:rsidR="00722D22" w:rsidRDefault="00D92A95">
      <w:pPr>
        <w:pStyle w:val="130"/>
        <w:shd w:val="clear" w:color="auto" w:fill="auto"/>
        <w:spacing w:before="0" w:after="312" w:line="288" w:lineRule="exact"/>
        <w:ind w:left="160" w:firstLine="0"/>
        <w:jc w:val="center"/>
      </w:pPr>
      <w:r>
        <w:rPr>
          <w:rStyle w:val="9e"/>
        </w:rPr>
        <w:t xml:space="preserve">Это притча о верующих, которые тратят своё имущество, стремясь к довольству Аллахаиад ними за это, </w:t>
      </w:r>
      <w:r>
        <w:rPr>
          <w:rStyle w:val="9e"/>
          <w:lang w:val="en-US"/>
        </w:rPr>
        <w:t>(</w:t>
      </w:r>
      <w:r>
        <w:rPr>
          <w:rStyle w:val="104"/>
        </w:rPr>
        <w:t>f^</w:t>
      </w:r>
      <w:r>
        <w:rPr>
          <w:rStyle w:val="ad"/>
          <w:lang w:val="en-US"/>
        </w:rPr>
        <w:t xml:space="preserve"> </w:t>
      </w:r>
      <w:r>
        <w:rPr>
          <w:rStyle w:val="ad"/>
        </w:rPr>
        <w:t>сН 1</w:t>
      </w:r>
      <w:r>
        <w:rPr>
          <w:rStyle w:val="affffffc"/>
          <w:lang w:val="ru"/>
        </w:rPr>
        <w:t>*ц/ч</w:t>
      </w:r>
      <w:r>
        <w:rPr>
          <w:rStyle w:val="ad"/>
        </w:rPr>
        <w:t>?)и</w:t>
      </w:r>
      <w:r>
        <w:rPr>
          <w:rStyle w:val="10ptffd"/>
          <w:lang w:val="ru"/>
        </w:rPr>
        <w:t xml:space="preserve"> по</w:t>
      </w:r>
      <w:r>
        <w:rPr>
          <w:rStyle w:val="ad"/>
        </w:rPr>
        <w:t xml:space="preserve"> укреплению от своих душ</w:t>
      </w:r>
      <w:r>
        <w:rPr>
          <w:rStyle w:val="9e"/>
        </w:rPr>
        <w:t xml:space="preserve"> - они уверены и убеждены в том, что Аллах воздаст им за это самым достойным образом. По смыслу это подобно выс</w:t>
      </w:r>
      <w:r>
        <w:rPr>
          <w:rStyle w:val="9e"/>
        </w:rPr>
        <w:t>казыванию пророка</w:t>
      </w:r>
      <w:r>
        <w:rPr>
          <w:rStyle w:val="affffffffff5"/>
        </w:rPr>
        <w:t xml:space="preserve"> (да благословит его Аллах и приветствует) </w:t>
      </w:r>
      <w:r>
        <w:rPr>
          <w:rStyle w:val="9e"/>
        </w:rPr>
        <w:t>в достоверном хадисе с согласованным текстом:</w:t>
      </w:r>
      <w:r>
        <w:rPr>
          <w:rStyle w:val="155pt5"/>
          <w:lang w:val="ru"/>
        </w:rPr>
        <w:t xml:space="preserve"> </w:t>
      </w:r>
      <w:r>
        <w:rPr>
          <w:rStyle w:val="155pt5"/>
        </w:rPr>
        <w:t>«bLuukij ISLajj jLixaj</w:t>
      </w:r>
      <w:r>
        <w:rPr>
          <w:rStyle w:val="9e"/>
          <w:lang w:val="en-US"/>
        </w:rPr>
        <w:t xml:space="preserve"> </w:t>
      </w:r>
      <w:r>
        <w:rPr>
          <w:rStyle w:val="9e"/>
        </w:rPr>
        <w:t xml:space="preserve">£&gt;■«» </w:t>
      </w:r>
      <w:r>
        <w:rPr>
          <w:rStyle w:val="affffffffff0"/>
        </w:rPr>
        <w:t>«Кто постился в Рамадан с верой и надеждой на награду»-</w:t>
      </w:r>
      <w:r>
        <w:rPr>
          <w:rStyle w:val="9e"/>
        </w:rPr>
        <w:t xml:space="preserve"> т.е. веря в то, что Аллах предписал это, и надеясь на награду от </w:t>
      </w:r>
      <w:r>
        <w:rPr>
          <w:rStyle w:val="9e"/>
        </w:rPr>
        <w:t>Аллаха за свой пост.</w:t>
      </w:r>
    </w:p>
    <w:p w:rsidR="00722D22" w:rsidRDefault="00D92A95">
      <w:pPr>
        <w:pStyle w:val="471"/>
        <w:shd w:val="clear" w:color="auto" w:fill="auto"/>
        <w:spacing w:after="0"/>
        <w:ind w:left="160" w:firstLine="0"/>
      </w:pPr>
      <w:r>
        <w:rPr>
          <w:rStyle w:val="47fffffc"/>
          <w:lang w:val="ru"/>
        </w:rPr>
        <w:t>Слово Аллаха:</w:t>
      </w:r>
      <w:r>
        <w:t xml:space="preserve"> </w:t>
      </w:r>
      <w:r>
        <w:rPr>
          <w:lang w:val="en-US"/>
        </w:rPr>
        <w:t>(f JJJJ</w:t>
      </w:r>
      <w:r>
        <w:rPr>
          <w:rStyle w:val="47fffffd"/>
          <w:lang w:val="en-US"/>
        </w:rPr>
        <w:t xml:space="preserve"> </w:t>
      </w:r>
      <w:r>
        <w:rPr>
          <w:rStyle w:val="47fffffd"/>
        </w:rPr>
        <w:t>'у*</w:t>
      </w:r>
      <w:r>
        <w:t xml:space="preserve"> </w:t>
      </w:r>
      <w:r>
        <w:rPr>
          <w:lang w:val="en-US"/>
        </w:rPr>
        <w:t xml:space="preserve">J^) </w:t>
      </w:r>
      <w:r>
        <w:t>подобны саду на холме</w:t>
      </w:r>
    </w:p>
    <w:p w:rsidR="00722D22" w:rsidRDefault="00D92A95">
      <w:pPr>
        <w:pStyle w:val="22"/>
        <w:shd w:val="clear" w:color="auto" w:fill="auto"/>
        <w:spacing w:before="0" w:after="281" w:line="274" w:lineRule="exact"/>
        <w:ind w:left="160"/>
        <w:jc w:val="center"/>
      </w:pPr>
      <w:r>
        <w:rPr>
          <w:rStyle w:val="2ffff6"/>
        </w:rPr>
        <w:t>- большинство знатоков тафсира считает,</w:t>
      </w:r>
      <w:r>
        <w:rPr>
          <w:rStyle w:val="2ffffb"/>
        </w:rPr>
        <w:t xml:space="preserve"> что здесь под холмом подразумевается возвышенное место</w:t>
      </w:r>
      <w:r>
        <w:rPr>
          <w:rStyle w:val="2ffff6"/>
        </w:rPr>
        <w:t>, ибн Аббас и ад-Даххак ещё добавили,</w:t>
      </w:r>
      <w:r>
        <w:rPr>
          <w:rStyle w:val="2ffffb"/>
        </w:rPr>
        <w:t xml:space="preserve"> что под ним текут ручьи.</w:t>
      </w:r>
    </w:p>
    <w:p w:rsidR="00722D22" w:rsidRDefault="00D92A95">
      <w:pPr>
        <w:pStyle w:val="471"/>
        <w:shd w:val="clear" w:color="auto" w:fill="auto"/>
        <w:tabs>
          <w:tab w:val="left" w:pos="4897"/>
        </w:tabs>
        <w:spacing w:after="0" w:line="298" w:lineRule="exact"/>
        <w:ind w:left="1940" w:firstLine="0"/>
        <w:jc w:val="left"/>
      </w:pPr>
      <w:r>
        <w:rPr>
          <w:rStyle w:val="47fffffc"/>
          <w:lang w:val="ru"/>
        </w:rPr>
        <w:t>Слово Аллаха:</w:t>
      </w:r>
      <w:r>
        <w:rPr>
          <w:rStyle w:val="47fffffd"/>
        </w:rPr>
        <w:tab/>
        <w:t>(если)</w:t>
      </w:r>
      <w:r>
        <w:t xml:space="preserve"> его постиг ливень</w:t>
      </w:r>
    </w:p>
    <w:p w:rsidR="00722D22" w:rsidRDefault="00D92A95">
      <w:pPr>
        <w:pStyle w:val="130"/>
        <w:shd w:val="clear" w:color="auto" w:fill="auto"/>
        <w:tabs>
          <w:tab w:val="left" w:pos="3104"/>
        </w:tabs>
        <w:spacing w:before="0" w:after="0" w:line="298" w:lineRule="exact"/>
        <w:ind w:left="1520" w:right="2120" w:firstLine="1000"/>
      </w:pPr>
      <w:r>
        <w:rPr>
          <w:rStyle w:val="9e"/>
        </w:rPr>
        <w:t xml:space="preserve">- сильный дождь, как говорилось ранее. </w:t>
      </w:r>
      <w:r>
        <w:rPr>
          <w:rStyle w:val="ad"/>
        </w:rPr>
        <w:t>(ЦЙ^) и он принес свои плоды</w:t>
      </w:r>
      <w:r>
        <w:rPr>
          <w:rStyle w:val="9e"/>
        </w:rPr>
        <w:t xml:space="preserve"> - т.е. фрукты. </w:t>
      </w:r>
      <w:r>
        <w:rPr>
          <w:rStyle w:val="ad"/>
        </w:rPr>
        <w:t>(скЙ*^</w:t>
      </w:r>
      <w:r>
        <w:rPr>
          <w:rStyle w:val="ad"/>
          <w:vertAlign w:val="superscript"/>
        </w:rPr>
        <w:t>3</w:t>
      </w:r>
      <w:r>
        <w:rPr>
          <w:rStyle w:val="ad"/>
        </w:rPr>
        <w:t>) Вдвойне</w:t>
      </w:r>
      <w:r>
        <w:rPr>
          <w:rStyle w:val="9e"/>
        </w:rPr>
        <w:t xml:space="preserve"> - т.е. в сравнении с другими садами. </w:t>
      </w:r>
      <w:r>
        <w:rPr>
          <w:rStyle w:val="ad"/>
          <w:lang w:val="en-US"/>
        </w:rPr>
        <w:t>(JlaS</w:t>
      </w:r>
      <w:r>
        <w:rPr>
          <w:rStyle w:val="ad"/>
          <w:lang w:val="en-US"/>
        </w:rPr>
        <w:tab/>
      </w:r>
      <w:r>
        <w:rPr>
          <w:rStyle w:val="ad"/>
        </w:rPr>
        <w:t xml:space="preserve">р </w:t>
      </w:r>
      <w:r>
        <w:rPr>
          <w:rStyle w:val="ad"/>
          <w:lang w:val="en-US"/>
        </w:rPr>
        <w:t xml:space="preserve">jll) </w:t>
      </w:r>
      <w:r>
        <w:rPr>
          <w:rStyle w:val="ad"/>
        </w:rPr>
        <w:t>А</w:t>
      </w:r>
    </w:p>
    <w:p w:rsidR="00722D22" w:rsidRDefault="00D92A95">
      <w:pPr>
        <w:pStyle w:val="471"/>
        <w:shd w:val="clear" w:color="auto" w:fill="auto"/>
        <w:spacing w:after="0" w:line="278" w:lineRule="exact"/>
        <w:ind w:left="4060" w:firstLine="0"/>
        <w:jc w:val="left"/>
      </w:pPr>
      <w:r>
        <w:t>если не постиг его ливень, то - роса.</w:t>
      </w:r>
    </w:p>
    <w:p w:rsidR="00722D22" w:rsidRDefault="00D92A95">
      <w:pPr>
        <w:pStyle w:val="130"/>
        <w:shd w:val="clear" w:color="auto" w:fill="auto"/>
        <w:spacing w:before="0" w:after="339" w:line="278" w:lineRule="exact"/>
        <w:ind w:left="160" w:firstLine="0"/>
        <w:jc w:val="center"/>
      </w:pPr>
      <w:r>
        <w:rPr>
          <w:rStyle w:val="9e"/>
        </w:rPr>
        <w:t>Ад-Даххак сказал,</w:t>
      </w:r>
      <w:r>
        <w:rPr>
          <w:rStyle w:val="affffffffff5"/>
        </w:rPr>
        <w:t xml:space="preserve"> что это лёгкий моросящий дождь. </w:t>
      </w:r>
      <w:r>
        <w:rPr>
          <w:rStyle w:val="9e"/>
        </w:rPr>
        <w:t>То есть сад на возвышенности всегда плодороден, если его постигнет ливень, то он даст двойной урожай, и даже при лёгком дожде, он способен приносить хорошие плоды. Это подобно деяниям верующего чело- века, которые никогда н</w:t>
      </w:r>
      <w:r>
        <w:rPr>
          <w:rStyle w:val="9e"/>
        </w:rPr>
        <w:t>е будут тщетны, ведь Аллах всегда принимает их и воздаёт каждому в соответствии с его деянием. Поэтому Аллах сказал:</w:t>
      </w:r>
      <w:r>
        <w:rPr>
          <w:rStyle w:val="affffffffff0"/>
        </w:rPr>
        <w:t xml:space="preserve"> </w:t>
      </w:r>
      <w:r>
        <w:rPr>
          <w:rStyle w:val="affffffffff0"/>
          <w:lang w:val="en-US"/>
        </w:rPr>
        <w:t>(j&amp;^i</w:t>
      </w:r>
      <w:r>
        <w:rPr>
          <w:rStyle w:val="ad"/>
          <w:lang w:val="en-US"/>
        </w:rPr>
        <w:t xml:space="preserve"> jjlaxj</w:t>
      </w:r>
      <w:r>
        <w:rPr>
          <w:rStyle w:val="affffffffff0"/>
          <w:lang w:val="en-US"/>
        </w:rPr>
        <w:t xml:space="preserve"> Lu</w:t>
      </w:r>
      <w:r>
        <w:rPr>
          <w:rStyle w:val="ad"/>
          <w:lang w:val="en-US"/>
        </w:rPr>
        <w:t xml:space="preserve"> Alllj) </w:t>
      </w:r>
      <w:r>
        <w:rPr>
          <w:rStyle w:val="ad"/>
        </w:rPr>
        <w:t xml:space="preserve">Поистине, Аллах видит то, что вы делаете! </w:t>
      </w:r>
      <w:r>
        <w:rPr>
          <w:rStyle w:val="9e"/>
        </w:rPr>
        <w:t>- от Него не будет скрыто ничего из деяний Его рабов.</w:t>
      </w:r>
    </w:p>
    <w:p w:rsidR="00722D22" w:rsidRDefault="00D92A95">
      <w:pPr>
        <w:pStyle w:val="130"/>
        <w:shd w:val="clear" w:color="auto" w:fill="auto"/>
        <w:spacing w:before="0" w:after="246" w:line="230" w:lineRule="exact"/>
        <w:ind w:left="160" w:firstLine="0"/>
        <w:jc w:val="center"/>
      </w:pPr>
      <w:r>
        <w:rPr>
          <w:rStyle w:val="9e"/>
        </w:rPr>
        <w:t>Далее Аллах сказал:</w:t>
      </w:r>
    </w:p>
    <w:p w:rsidR="00722D22" w:rsidRDefault="00D92A95">
      <w:pPr>
        <w:pStyle w:val="921"/>
        <w:keepNext/>
        <w:keepLines/>
        <w:shd w:val="clear" w:color="auto" w:fill="auto"/>
        <w:tabs>
          <w:tab w:val="left" w:pos="2370"/>
        </w:tabs>
        <w:spacing w:line="293" w:lineRule="exact"/>
        <w:ind w:left="580"/>
      </w:pPr>
      <w:bookmarkStart w:id="601" w:name="bookmark600"/>
      <w:r>
        <w:rPr>
          <w:rStyle w:val="923"/>
          <w:lang w:val="ru"/>
        </w:rPr>
        <w:t>р)</w:t>
      </w:r>
      <w:r>
        <w:rPr>
          <w:rStyle w:val="923"/>
        </w:rPr>
        <w:t>j-si^t</w:t>
      </w:r>
      <w:r>
        <w:rPr>
          <w:rStyle w:val="923"/>
        </w:rPr>
        <w:tab/>
        <w:t xml:space="preserve">AJ </w:t>
      </w:r>
      <w:r>
        <w:rPr>
          <w:rStyle w:val="92-1pt1"/>
        </w:rPr>
        <w:t xml:space="preserve">jL^JSH </w:t>
      </w:r>
      <w:r>
        <w:rPr>
          <w:rStyle w:val="92-1pt1"/>
          <w:lang w:val="ru"/>
        </w:rPr>
        <w:t xml:space="preserve">1 </w:t>
      </w:r>
      <w:r>
        <w:rPr>
          <w:rStyle w:val="92-1pt1"/>
        </w:rPr>
        <w:t>(JJ*J</w:t>
      </w:r>
      <w:r>
        <w:rPr>
          <w:rStyle w:val="923"/>
        </w:rPr>
        <w:t xml:space="preserve"> LjUblj (Jjaj AJA Aj </w:t>
      </w:r>
      <w:r>
        <w:rPr>
          <w:rStyle w:val="92-1pt1"/>
        </w:rPr>
        <w:t>jj^J</w:t>
      </w:r>
      <w:r>
        <w:rPr>
          <w:rStyle w:val="923"/>
        </w:rPr>
        <w:t xml:space="preserve"> L)^</w:t>
      </w:r>
      <w:bookmarkEnd w:id="601"/>
    </w:p>
    <w:p w:rsidR="00722D22" w:rsidRDefault="00D92A95">
      <w:pPr>
        <w:pStyle w:val="921"/>
        <w:keepNext/>
        <w:keepLines/>
        <w:shd w:val="clear" w:color="auto" w:fill="auto"/>
        <w:tabs>
          <w:tab w:val="left" w:pos="4379"/>
        </w:tabs>
        <w:spacing w:line="293" w:lineRule="exact"/>
        <w:ind w:left="160"/>
      </w:pPr>
      <w:bookmarkStart w:id="602" w:name="bookmark601"/>
      <w:r>
        <w:rPr>
          <w:rStyle w:val="92-1pt1"/>
        </w:rPr>
        <w:t>qj'JAZ</w:t>
      </w:r>
      <w:r>
        <w:rPr>
          <w:rStyle w:val="923"/>
        </w:rPr>
        <w:t xml:space="preserve"> CjbV) ^J </w:t>
      </w:r>
      <w:r>
        <w:rPr>
          <w:rStyle w:val="923"/>
          <w:lang w:val="ru"/>
        </w:rPr>
        <w:t>ДЗй</w:t>
      </w:r>
      <w:r>
        <w:rPr>
          <w:rStyle w:val="923"/>
          <w:lang w:val="ru"/>
        </w:rPr>
        <w:tab/>
      </w:r>
      <w:r>
        <w:rPr>
          <w:rStyle w:val="923"/>
        </w:rPr>
        <w:t xml:space="preserve">ll jU AJ jUab) </w:t>
      </w:r>
      <w:r>
        <w:rPr>
          <w:rStyle w:val="92-1pt1"/>
          <w:lang w:val="ru"/>
        </w:rPr>
        <w:t>Ц</w:t>
      </w:r>
      <w:r>
        <w:rPr>
          <w:rStyle w:val="92-1pt1"/>
        </w:rPr>
        <w:t>-iLuaii ftiauia</w:t>
      </w:r>
      <w:r>
        <w:rPr>
          <w:rStyle w:val="923"/>
        </w:rPr>
        <w:t xml:space="preserve"> A^jj AJj AjU^Ij</w:t>
      </w:r>
      <w:bookmarkEnd w:id="602"/>
    </w:p>
    <w:p w:rsidR="00722D22" w:rsidRDefault="00D92A95">
      <w:pPr>
        <w:pStyle w:val="471"/>
        <w:shd w:val="clear" w:color="auto" w:fill="auto"/>
        <w:spacing w:after="0" w:line="293" w:lineRule="exact"/>
        <w:ind w:left="160" w:firstLine="0"/>
      </w:pPr>
      <w:r>
        <w:t>(266) Разве хотел бы кто-нибудь из вас, чтобы был у него сад из пальм и виноградни</w:t>
      </w:r>
      <w:r>
        <w:softHyphen/>
        <w:t>ка, где внизу текут реки, где для него - всякие п</w:t>
      </w:r>
      <w:r>
        <w:t>лоды, и постигла бы его старость, в то время как у него слабое потомство, и сад постиг бы ураган, в котором огонь, и сгорел бы он? Так разъясняет Аллах вам знамения,</w:t>
      </w:r>
    </w:p>
    <w:p w:rsidR="00722D22" w:rsidRDefault="00D92A95">
      <w:pPr>
        <w:pStyle w:val="471"/>
        <w:shd w:val="clear" w:color="auto" w:fill="auto"/>
        <w:spacing w:after="192" w:line="230" w:lineRule="exact"/>
        <w:ind w:left="160" w:firstLine="0"/>
      </w:pPr>
      <w:r>
        <w:t>- может быть, вы обдумаете!</w:t>
      </w:r>
    </w:p>
    <w:p w:rsidR="00722D22" w:rsidRDefault="00D92A95">
      <w:pPr>
        <w:pStyle w:val="22"/>
        <w:shd w:val="clear" w:color="auto" w:fill="auto"/>
        <w:spacing w:before="0" w:after="0" w:line="288" w:lineRule="exact"/>
        <w:ind w:left="160"/>
        <w:jc w:val="center"/>
        <w:sectPr w:rsidR="00722D22">
          <w:footerReference w:type="even" r:id="rId169"/>
          <w:footerReference w:type="default" r:id="rId170"/>
          <w:pgSz w:w="16837" w:h="23810"/>
          <w:pgMar w:top="4541" w:right="3758" w:bottom="4689" w:left="2903" w:header="0" w:footer="3" w:gutter="0"/>
          <w:cols w:space="720"/>
          <w:noEndnote/>
          <w:docGrid w:linePitch="360"/>
        </w:sectPr>
      </w:pPr>
      <w:r>
        <w:rPr>
          <w:rStyle w:val="2ffff6"/>
        </w:rPr>
        <w:t>Аль-Бухари п</w:t>
      </w:r>
      <w:r>
        <w:rPr>
          <w:rStyle w:val="2ffff6"/>
        </w:rPr>
        <w:t xml:space="preserve">ри толковании этого аята сообщил, </w:t>
      </w:r>
      <w:r>
        <w:rPr>
          <w:rStyle w:val="2ffffb"/>
        </w:rPr>
        <w:t>что Убайд ибн Умар передал, что Умар ибн аль-Хаттаб однажды спросил у одного из сподвижников пророка (да благословит его Аллах и приветствует): «Как вы считаете, по поводу кого был ниспослан этот аят:</w:t>
      </w:r>
      <w:r>
        <w:rPr>
          <w:rStyle w:val="2d"/>
        </w:rPr>
        <w:t xml:space="preserve"> </w:t>
      </w:r>
      <w:r>
        <w:rPr>
          <w:rStyle w:val="2d"/>
          <w:lang w:val="en-US"/>
        </w:rPr>
        <w:t>(</w:t>
      </w:r>
      <w:r>
        <w:rPr>
          <w:rStyle w:val="2105pt3"/>
        </w:rPr>
        <w:t>lj</w:t>
      </w:r>
      <w:r>
        <w:rPr>
          <w:rStyle w:val="2d"/>
          <w:lang w:val="en-US"/>
        </w:rPr>
        <w:t>U</w:t>
      </w:r>
      <w:r>
        <w:rPr>
          <w:rStyle w:val="2105pt3"/>
        </w:rPr>
        <w:t>c</w:t>
      </w:r>
      <w:r>
        <w:rPr>
          <w:rStyle w:val="2d"/>
          <w:lang w:val="en-US"/>
        </w:rPr>
        <w:t>-I</w:t>
      </w:r>
      <w:r>
        <w:rPr>
          <w:rStyle w:val="2105pt3"/>
        </w:rPr>
        <w:t>j</w:t>
      </w:r>
      <w:r>
        <w:rPr>
          <w:rStyle w:val="2d"/>
          <w:lang w:val="en-US"/>
        </w:rPr>
        <w:t xml:space="preserve"> J</w:t>
      </w:r>
      <w:r>
        <w:rPr>
          <w:rStyle w:val="2105pt3"/>
        </w:rPr>
        <w:t>jaj</w:t>
      </w:r>
      <w:r>
        <w:rPr>
          <w:rStyle w:val="285pt9"/>
        </w:rPr>
        <w:t xml:space="preserve"> qa</w:t>
      </w:r>
      <w:r>
        <w:rPr>
          <w:rStyle w:val="2d"/>
          <w:lang w:val="en-US"/>
        </w:rPr>
        <w:t xml:space="preserve"> </w:t>
      </w:r>
      <w:r>
        <w:rPr>
          <w:rStyle w:val="210ptff8"/>
          <w:lang w:val="en-US"/>
        </w:rPr>
        <w:t>A</w:t>
      </w:r>
      <w:r>
        <w:rPr>
          <w:rStyle w:val="2105pt3"/>
        </w:rPr>
        <w:t>j</w:t>
      </w:r>
      <w:r>
        <w:rPr>
          <w:rStyle w:val="2d"/>
        </w:rPr>
        <w:t xml:space="preserve">* </w:t>
      </w:r>
      <w:r>
        <w:rPr>
          <w:rStyle w:val="2d"/>
          <w:lang w:val="en-US"/>
        </w:rPr>
        <w:t>AJ</w:t>
      </w:r>
      <w:r>
        <w:rPr>
          <w:rStyle w:val="2105pt3"/>
        </w:rPr>
        <w:t xml:space="preserve"> jjij</w:t>
      </w:r>
      <w:r>
        <w:rPr>
          <w:rStyle w:val="2d"/>
          <w:lang w:val="en-US"/>
        </w:rPr>
        <w:t xml:space="preserve"> ji </w:t>
      </w:r>
      <w:r>
        <w:rPr>
          <w:rStyle w:val="2d"/>
        </w:rPr>
        <w:t>Ц</w:t>
      </w:r>
      <w:r>
        <w:rPr>
          <w:rStyle w:val="2105pt3"/>
          <w:lang w:val="ru"/>
        </w:rPr>
        <w:t>^д!</w:t>
      </w:r>
      <w:r>
        <w:rPr>
          <w:rStyle w:val="2d"/>
        </w:rPr>
        <w:t xml:space="preserve"> </w:t>
      </w:r>
      <w:r>
        <w:rPr>
          <w:rStyle w:val="2d"/>
          <w:lang w:val="en-US"/>
        </w:rPr>
        <w:t>J</w:t>
      </w:r>
      <w:r>
        <w:rPr>
          <w:rStyle w:val="2105pt3"/>
        </w:rPr>
        <w:t>jj</w:t>
      </w:r>
      <w:r>
        <w:rPr>
          <w:rStyle w:val="2d"/>
          <w:lang w:val="en-US"/>
        </w:rPr>
        <w:t>I</w:t>
      </w:r>
      <w:r>
        <w:rPr>
          <w:rStyle w:val="2105pt3"/>
        </w:rPr>
        <w:t>)</w:t>
      </w:r>
    </w:p>
    <w:p w:rsidR="00722D22" w:rsidRDefault="00D92A95">
      <w:pPr>
        <w:pStyle w:val="471"/>
        <w:shd w:val="clear" w:color="auto" w:fill="auto"/>
        <w:spacing w:after="0"/>
        <w:ind w:firstLine="0"/>
      </w:pPr>
      <w:r>
        <w:lastRenderedPageBreak/>
        <w:t>Разве хотел бы кто-нибудь из вас, чтобы был у него сад из пальм и виноградника?»</w:t>
      </w:r>
    </w:p>
    <w:p w:rsidR="00722D22" w:rsidRDefault="00D92A95">
      <w:pPr>
        <w:pStyle w:val="22"/>
        <w:shd w:val="clear" w:color="auto" w:fill="auto"/>
        <w:spacing w:before="0" w:after="0" w:line="274" w:lineRule="exact"/>
        <w:jc w:val="center"/>
      </w:pPr>
      <w:r>
        <w:rPr>
          <w:rStyle w:val="2ffffb"/>
        </w:rPr>
        <w:t>они ответили: «Аллах знает лучше». Тогда он разгневано сказал: «Скажите: «Мы знаем» или «Мы не знаем». Ибн Аббас тогда сказал: «О, повелитель правоверных, у меня есть мнение на этот счёт». Умар сказал: «О, мой племянник</w:t>
      </w:r>
      <w:r>
        <w:rPr>
          <w:rStyle w:val="2ffffb"/>
          <w:vertAlign w:val="superscript"/>
        </w:rPr>
        <w:footnoteReference w:id="192"/>
      </w:r>
      <w:r>
        <w:rPr>
          <w:rStyle w:val="2ffffb"/>
        </w:rPr>
        <w:t>, скажи, что ты думаешь без утайки».</w:t>
      </w:r>
      <w:r>
        <w:rPr>
          <w:rStyle w:val="2ffffb"/>
        </w:rPr>
        <w:t xml:space="preserve"> Ибн Аббас сказал: «Эта притча о деяниях». Умар спросил: «О каких деяниях?» ибн Аббас ответил: «О деяниях богатого человека, который совершал благие поступки, и Аллах отправил к нему шайтана так, что тот стал совершать грехи, в которых потонули его благие </w:t>
      </w:r>
      <w:r>
        <w:rPr>
          <w:rStyle w:val="2ffffb"/>
        </w:rPr>
        <w:t>деяния».</w:t>
      </w:r>
    </w:p>
    <w:p w:rsidR="00722D22" w:rsidRDefault="00D92A95">
      <w:pPr>
        <w:pStyle w:val="130"/>
        <w:shd w:val="clear" w:color="auto" w:fill="auto"/>
        <w:spacing w:before="0" w:after="0" w:line="274" w:lineRule="exact"/>
        <w:ind w:firstLine="0"/>
        <w:jc w:val="center"/>
      </w:pPr>
      <w:r>
        <w:rPr>
          <w:rStyle w:val="10pt"/>
        </w:rPr>
        <w:t xml:space="preserve">(Хадис рассказал аль-Бухари). </w:t>
      </w:r>
      <w:r>
        <w:rPr>
          <w:rStyle w:val="9e"/>
        </w:rPr>
        <w:t>Этот хадис достаточен для толкования и разъяснения смысла аята</w:t>
      </w:r>
      <w:r>
        <w:rPr>
          <w:rStyle w:val="affffffffff0"/>
        </w:rPr>
        <w:t xml:space="preserve"> (2:266). </w:t>
      </w:r>
      <w:r>
        <w:rPr>
          <w:rStyle w:val="9e"/>
        </w:rPr>
        <w:t xml:space="preserve">В нём приводится притча о том, кто совершал благие деяния вначале, а затем полностью переменил свой образ жизни и стал совершать дурные поступки </w:t>
      </w:r>
      <w:r>
        <w:rPr>
          <w:rStyle w:val="9e"/>
        </w:rPr>
        <w:t>вместо благих дел. Его последние поступки сделали тщетными его ранние деяния. Когда же он стал нуждаться</w:t>
      </w:r>
    </w:p>
    <w:p w:rsidR="00722D22" w:rsidRDefault="00D92A95">
      <w:pPr>
        <w:pStyle w:val="130"/>
        <w:shd w:val="clear" w:color="auto" w:fill="auto"/>
        <w:tabs>
          <w:tab w:val="left" w:pos="6850"/>
        </w:tabs>
        <w:spacing w:before="0" w:after="0" w:line="317" w:lineRule="exact"/>
        <w:ind w:left="240" w:right="420" w:firstLine="0"/>
        <w:jc w:val="both"/>
      </w:pPr>
      <w:r>
        <w:rPr>
          <w:rStyle w:val="9e"/>
        </w:rPr>
        <w:t>в результатах его былых благодеяний, он не нашёл их и остался брошенным в самый неподходящий для него момент. Об этом Аллах сказал:</w:t>
      </w:r>
      <w:r>
        <w:rPr>
          <w:rStyle w:val="10ptffd"/>
          <w:lang w:val="ru"/>
        </w:rPr>
        <w:tab/>
      </w:r>
      <w:r>
        <w:rPr>
          <w:rStyle w:val="10ptffd"/>
        </w:rPr>
        <w:t>flfixlia AjjJ AJj A</w:t>
      </w:r>
      <w:r>
        <w:rPr>
          <w:rStyle w:val="10ptffd"/>
        </w:rPr>
        <w:t>jU^Ij)</w:t>
      </w:r>
    </w:p>
    <w:p w:rsidR="00722D22" w:rsidRDefault="00D92A95">
      <w:pPr>
        <w:pStyle w:val="130"/>
        <w:shd w:val="clear" w:color="auto" w:fill="auto"/>
        <w:spacing w:before="0" w:after="31" w:line="230" w:lineRule="exact"/>
        <w:ind w:firstLine="0"/>
        <w:jc w:val="center"/>
      </w:pPr>
      <w:r>
        <w:rPr>
          <w:rStyle w:val="9e"/>
          <w:lang w:val="en-US"/>
        </w:rPr>
        <w:t>(jliflpJ</w:t>
      </w:r>
    </w:p>
    <w:p w:rsidR="00722D22" w:rsidRDefault="00D92A95">
      <w:pPr>
        <w:pStyle w:val="471"/>
        <w:shd w:val="clear" w:color="auto" w:fill="auto"/>
        <w:spacing w:after="0" w:line="264" w:lineRule="exact"/>
        <w:ind w:firstLine="0"/>
      </w:pPr>
      <w:r>
        <w:t>и постигла бы его старость, в то время как у него слабое потомство, и сад постиг бы ураган</w:t>
      </w:r>
      <w:r>
        <w:rPr>
          <w:rStyle w:val="47fffffe"/>
        </w:rPr>
        <w:t xml:space="preserve"> - т.е. сильный ветер.</w:t>
      </w:r>
    </w:p>
    <w:p w:rsidR="00722D22" w:rsidRDefault="00D92A95">
      <w:pPr>
        <w:pStyle w:val="471"/>
        <w:shd w:val="clear" w:color="auto" w:fill="auto"/>
        <w:spacing w:after="58" w:line="230" w:lineRule="exact"/>
        <w:ind w:left="3540" w:firstLine="0"/>
        <w:jc w:val="left"/>
      </w:pPr>
      <w:r>
        <w:t>в котором огонь, и сгорел бы он</w:t>
      </w:r>
      <w:r>
        <w:rPr>
          <w:rStyle w:val="47ffffff"/>
        </w:rPr>
        <w:t xml:space="preserve"> (сад)</w:t>
      </w:r>
    </w:p>
    <w:p w:rsidR="00722D22" w:rsidRDefault="00D92A95">
      <w:pPr>
        <w:pStyle w:val="130"/>
        <w:shd w:val="clear" w:color="auto" w:fill="auto"/>
        <w:spacing w:before="0" w:after="267" w:line="230" w:lineRule="exact"/>
        <w:ind w:firstLine="0"/>
        <w:jc w:val="center"/>
      </w:pPr>
      <w:r>
        <w:rPr>
          <w:rStyle w:val="9e"/>
        </w:rPr>
        <w:t>- сгорели его плоды и деревья. Как себя будет чувствовать человек в такой ситуации?</w:t>
      </w:r>
    </w:p>
    <w:p w:rsidR="00722D22" w:rsidRDefault="00D92A95">
      <w:pPr>
        <w:pStyle w:val="22"/>
        <w:shd w:val="clear" w:color="auto" w:fill="auto"/>
        <w:spacing w:before="0" w:after="0" w:line="269" w:lineRule="exact"/>
        <w:jc w:val="center"/>
      </w:pPr>
      <w:r>
        <w:rPr>
          <w:rStyle w:val="2ffff6"/>
        </w:rPr>
        <w:t xml:space="preserve">Ибн Абу Хатим передаёт, что ибн Аббас сказал: </w:t>
      </w:r>
      <w:r>
        <w:rPr>
          <w:rStyle w:val="2ffffb"/>
        </w:rPr>
        <w:t>«Аллах привёл хорошую притчу, а все его притчи прекрасны. Он(Аллах)</w:t>
      </w:r>
      <w:r>
        <w:rPr>
          <w:rStyle w:val="2ffff6"/>
        </w:rPr>
        <w:t xml:space="preserve"> сказал:</w:t>
      </w:r>
    </w:p>
    <w:p w:rsidR="00722D22" w:rsidRDefault="00D92A95">
      <w:pPr>
        <w:pStyle w:val="641"/>
        <w:keepNext/>
        <w:keepLines/>
        <w:shd w:val="clear" w:color="auto" w:fill="auto"/>
        <w:spacing w:after="58" w:line="230" w:lineRule="exact"/>
      </w:pPr>
      <w:bookmarkStart w:id="603" w:name="bookmark602"/>
      <w:r>
        <w:rPr>
          <w:rStyle w:val="646"/>
        </w:rPr>
        <w:t>(dit</w:t>
      </w:r>
      <w:r>
        <w:rPr>
          <w:rStyle w:val="64115pt2"/>
        </w:rPr>
        <w:t>jA</w:t>
      </w:r>
      <w:r>
        <w:rPr>
          <w:rStyle w:val="646"/>
        </w:rPr>
        <w:t xml:space="preserve"> AJ jl^pSn</w:t>
      </w:r>
      <w:r>
        <w:rPr>
          <w:rStyle w:val="64115pt2"/>
        </w:rPr>
        <w:t xml:space="preserve"> jA</w:t>
      </w:r>
      <w:r>
        <w:rPr>
          <w:rStyle w:val="64115pt5"/>
        </w:rPr>
        <w:t xml:space="preserve"> c</w:t>
      </w:r>
      <w:r>
        <w:rPr>
          <w:rStyle w:val="646"/>
        </w:rPr>
        <w:t>SJAj LjUblj (Jjaj</w:t>
      </w:r>
      <w:r>
        <w:rPr>
          <w:rStyle w:val="64115pt2"/>
        </w:rPr>
        <w:t xml:space="preserve"> jA</w:t>
      </w:r>
      <w:r>
        <w:rPr>
          <w:rStyle w:val="646"/>
        </w:rPr>
        <w:t xml:space="preserve"> AJ jjSj</w:t>
      </w:r>
      <w:r>
        <w:rPr>
          <w:rStyle w:val="64115pt2"/>
        </w:rPr>
        <w:t xml:space="preserve"> j\ fa±b\</w:t>
      </w:r>
      <w:r>
        <w:rPr>
          <w:rStyle w:val="646"/>
        </w:rPr>
        <w:t xml:space="preserve"> JjjI</w:t>
      </w:r>
      <w:r>
        <w:rPr>
          <w:rStyle w:val="64115pt2"/>
        </w:rPr>
        <w:t>)</w:t>
      </w:r>
      <w:bookmarkEnd w:id="603"/>
    </w:p>
    <w:p w:rsidR="00722D22" w:rsidRDefault="00D92A95">
      <w:pPr>
        <w:pStyle w:val="471"/>
        <w:shd w:val="clear" w:color="auto" w:fill="auto"/>
        <w:spacing w:after="0" w:line="230" w:lineRule="exact"/>
        <w:ind w:firstLine="0"/>
      </w:pPr>
      <w:r>
        <w:t>Разве хотел бы кто-нибудь из вас, чтобы был у него сад из пальм и вин</w:t>
      </w:r>
      <w:r>
        <w:t>оградника,</w:t>
      </w:r>
    </w:p>
    <w:p w:rsidR="00722D22" w:rsidRDefault="00D92A95">
      <w:pPr>
        <w:pStyle w:val="471"/>
        <w:shd w:val="clear" w:color="auto" w:fill="auto"/>
        <w:spacing w:after="0" w:line="312" w:lineRule="exact"/>
        <w:ind w:firstLine="0"/>
      </w:pPr>
      <w:r>
        <w:t>где внизу текут реки, где для него всякие плоды</w:t>
      </w:r>
      <w:r>
        <w:rPr>
          <w:rStyle w:val="47ffffff0"/>
        </w:rPr>
        <w:t xml:space="preserve"> но всё это он потерял при наступлении старости</w:t>
      </w:r>
      <w:r>
        <w:rPr>
          <w:rStyle w:val="4710ptf9"/>
          <w:lang w:val="ru"/>
        </w:rPr>
        <w:t xml:space="preserve"> </w:t>
      </w:r>
      <w:r>
        <w:rPr>
          <w:rStyle w:val="4710ptf9"/>
        </w:rPr>
        <w:t>(f AjjJ AJj jAl) AjU^Ij</w:t>
      </w:r>
      <w:r>
        <w:rPr>
          <w:lang w:val="en-US"/>
        </w:rPr>
        <w:t xml:space="preserve">) </w:t>
      </w:r>
      <w:r>
        <w:rPr>
          <w:vertAlign w:val="subscript"/>
        </w:rPr>
        <w:t>и</w:t>
      </w:r>
      <w:r>
        <w:t xml:space="preserve"> постигла бы его старость,</w:t>
      </w:r>
    </w:p>
    <w:p w:rsidR="00722D22" w:rsidRDefault="00D92A95">
      <w:pPr>
        <w:pStyle w:val="22"/>
        <w:shd w:val="clear" w:color="auto" w:fill="auto"/>
        <w:spacing w:before="0" w:after="0" w:line="274" w:lineRule="exact"/>
        <w:ind w:left="240" w:right="420"/>
        <w:jc w:val="both"/>
      </w:pPr>
      <w:r>
        <w:rPr>
          <w:rStyle w:val="2d"/>
        </w:rPr>
        <w:t>в то время как у него слабое потомство -</w:t>
      </w:r>
      <w:r>
        <w:rPr>
          <w:rStyle w:val="2ffffb"/>
        </w:rPr>
        <w:t xml:space="preserve"> а его потомство, это слабые малолетние дети при том что </w:t>
      </w:r>
      <w:r>
        <w:rPr>
          <w:rStyle w:val="2ffffb"/>
        </w:rPr>
        <w:t>он уже стар ,к тому же, его ещё и постиг ураган, который сжёг его сад. У него уже не осталось сил снова посадить такой же сад, в то время как его дети тоже ещё не в состоянии помочь ему. В таком же положении окажется неверный в Судный день</w:t>
      </w:r>
    </w:p>
    <w:p w:rsidR="00722D22" w:rsidRDefault="00D92A95">
      <w:pPr>
        <w:pStyle w:val="22"/>
        <w:shd w:val="clear" w:color="auto" w:fill="auto"/>
        <w:spacing w:before="0" w:after="225" w:line="274" w:lineRule="exact"/>
        <w:jc w:val="center"/>
      </w:pPr>
      <w:r>
        <w:rPr>
          <w:rStyle w:val="2ffffb"/>
        </w:rPr>
        <w:t>перед Аллахом, у</w:t>
      </w:r>
      <w:r>
        <w:rPr>
          <w:rStyle w:val="2ffffb"/>
        </w:rPr>
        <w:t xml:space="preserve"> него не останется благих дел. Также как тот человек не в состоянии посадить новый сад, неверный будет не в состоянии вернуться к жизни и совершить добро. Его дети также не помогут ему, и он окажется брошенным в самый трудный момент для него. Также как тот</w:t>
      </w:r>
      <w:r>
        <w:rPr>
          <w:rStyle w:val="2ffffb"/>
        </w:rPr>
        <w:t xml:space="preserve"> человек лишился сада, неверный будет лишён награды».</w:t>
      </w:r>
    </w:p>
    <w:p w:rsidR="00722D22" w:rsidRDefault="00D92A95">
      <w:pPr>
        <w:pStyle w:val="130"/>
        <w:shd w:val="clear" w:color="auto" w:fill="auto"/>
        <w:tabs>
          <w:tab w:val="left" w:pos="3595"/>
          <w:tab w:val="left" w:pos="5654"/>
        </w:tabs>
        <w:spacing w:before="0" w:after="0" w:line="293" w:lineRule="exact"/>
        <w:ind w:left="240" w:right="420" w:firstLine="800"/>
      </w:pPr>
      <w:r>
        <w:rPr>
          <w:rStyle w:val="9e"/>
        </w:rPr>
        <w:t>Также в хадисе, рассказанном аль-Хакимом в аль-Мустадрике, говорится, что посланник Аллаха</w:t>
      </w:r>
      <w:r>
        <w:rPr>
          <w:rStyle w:val="affffffffff5"/>
        </w:rPr>
        <w:t xml:space="preserve"> (да благословит его Аллах и приветствует)</w:t>
      </w:r>
      <w:r>
        <w:rPr>
          <w:rStyle w:val="9e"/>
        </w:rPr>
        <w:t xml:space="preserve"> сказал в своей мольбе: </w:t>
      </w:r>
      <w:r>
        <w:rPr>
          <w:rStyle w:val="9e"/>
          <w:lang w:val="en-US"/>
        </w:rPr>
        <w:t>fb-b^jlj</w:t>
      </w:r>
      <w:r>
        <w:rPr>
          <w:rStyle w:val="affffffffff0"/>
          <w:lang w:val="en-US"/>
        </w:rPr>
        <w:t xml:space="preserve"> (fa*</w:t>
      </w:r>
      <w:r>
        <w:rPr>
          <w:rStyle w:val="affffffffff0"/>
          <w:lang w:val="en-US"/>
        </w:rPr>
        <w:tab/>
        <w:t>(Js-</w:t>
      </w:r>
      <w:r>
        <w:rPr>
          <w:rStyle w:val="9e"/>
          <w:lang w:val="en-US"/>
        </w:rPr>
        <w:tab/>
      </w:r>
      <w:r>
        <w:rPr>
          <w:rStyle w:val="9e"/>
        </w:rPr>
        <w:t>^р»</w:t>
      </w:r>
      <w:r>
        <w:rPr>
          <w:rStyle w:val="affffffffff0"/>
        </w:rPr>
        <w:t xml:space="preserve"> О, Аллах сделай самый</w:t>
      </w:r>
    </w:p>
    <w:p w:rsidR="00722D22" w:rsidRDefault="00D92A95">
      <w:pPr>
        <w:pStyle w:val="130"/>
        <w:shd w:val="clear" w:color="auto" w:fill="auto"/>
        <w:tabs>
          <w:tab w:val="left" w:pos="4867"/>
          <w:tab w:val="left" w:pos="8117"/>
        </w:tabs>
        <w:spacing w:before="0" w:after="0" w:line="293" w:lineRule="exact"/>
        <w:ind w:left="720" w:right="880" w:firstLine="0"/>
      </w:pPr>
      <w:r>
        <w:rPr>
          <w:rStyle w:val="affffffffff0"/>
        </w:rPr>
        <w:t>обильный удел мне при моей старости и окончании моей жизни</w:t>
      </w:r>
      <w:r>
        <w:rPr>
          <w:rStyle w:val="affffffffff0"/>
          <w:vertAlign w:val="superscript"/>
        </w:rPr>
        <w:footnoteReference w:id="193"/>
      </w:r>
      <w:r>
        <w:rPr>
          <w:rStyle w:val="affffffffff0"/>
        </w:rPr>
        <w:t xml:space="preserve">. </w:t>
      </w:r>
      <w:r>
        <w:rPr>
          <w:rStyle w:val="9e"/>
        </w:rPr>
        <w:t>Поэтому Всевышний Аллах сказал:</w:t>
      </w:r>
      <w:r>
        <w:rPr>
          <w:rStyle w:val="affffffffff0"/>
        </w:rPr>
        <w:t xml:space="preserve"> (йз</w:t>
      </w:r>
      <w:r>
        <w:rPr>
          <w:rStyle w:val="affffffffff0"/>
          <w:lang w:val="en-US"/>
        </w:rPr>
        <w:t>faxl</w:t>
      </w:r>
      <w:r>
        <w:rPr>
          <w:rStyle w:val="10ptffd"/>
        </w:rPr>
        <w:t xml:space="preserve"> C</w:t>
      </w:r>
      <w:r>
        <w:rPr>
          <w:rStyle w:val="9e"/>
          <w:lang w:val="en-US"/>
        </w:rPr>
        <w:t>jLjV)</w:t>
      </w:r>
      <w:r>
        <w:rPr>
          <w:rStyle w:val="affffffffff0"/>
          <w:lang w:val="en-US"/>
        </w:rPr>
        <w:t xml:space="preserve"> fa</w:t>
      </w:r>
      <w:r>
        <w:rPr>
          <w:rStyle w:val="9e"/>
          <w:lang w:val="en-US"/>
        </w:rPr>
        <w:t xml:space="preserve"> AlJI jjjj </w:t>
      </w:r>
      <w:r>
        <w:rPr>
          <w:rStyle w:val="ad"/>
        </w:rPr>
        <w:t xml:space="preserve">Так разъясняет Аллах вам знамения, - может быть, вы обдумаете! </w:t>
      </w:r>
      <w:r>
        <w:rPr>
          <w:rStyle w:val="9e"/>
        </w:rPr>
        <w:t>- т.е. поймёте это назидание и эти притчи и правильно разумеете их смысл</w:t>
      </w:r>
      <w:r>
        <w:rPr>
          <w:rStyle w:val="9e"/>
        </w:rPr>
        <w:t>. Как сказал Всевышний Аллах:</w:t>
      </w:r>
      <w:r>
        <w:rPr>
          <w:rStyle w:val="9e"/>
        </w:rPr>
        <w:tab/>
        <w:t xml:space="preserve">V) </w:t>
      </w:r>
      <w:r>
        <w:rPr>
          <w:rStyle w:val="9e"/>
          <w:lang w:val="en-US"/>
        </w:rPr>
        <w:t>Uj</w:t>
      </w:r>
      <w:r>
        <w:rPr>
          <w:rStyle w:val="135pt5"/>
          <w:lang w:val="en-US"/>
        </w:rPr>
        <w:t xml:space="preserve"> q</w:t>
      </w:r>
      <w:r>
        <w:rPr>
          <w:rStyle w:val="affffffffff0"/>
          <w:lang w:val="en-US"/>
        </w:rPr>
        <w:t>A</w:t>
      </w:r>
      <w:r>
        <w:rPr>
          <w:rStyle w:val="135pt5"/>
          <w:lang w:val="en-US"/>
        </w:rPr>
        <w:t>j</w:t>
      </w:r>
      <w:r>
        <w:rPr>
          <w:rStyle w:val="affffffffff0"/>
          <w:lang w:val="en-US"/>
        </w:rPr>
        <w:t>II</w:t>
      </w:r>
      <w:r>
        <w:rPr>
          <w:rStyle w:val="9e"/>
          <w:lang w:val="en-US"/>
        </w:rPr>
        <w:t xml:space="preserve"> I^jjIaj</w:t>
      </w:r>
      <w:r>
        <w:rPr>
          <w:rStyle w:val="affffffffff0"/>
          <w:lang w:val="en-US"/>
        </w:rPr>
        <w:tab/>
      </w:r>
      <w:r>
        <w:rPr>
          <w:rStyle w:val="affffffffff0"/>
        </w:rPr>
        <w:t>Щ^)</w:t>
      </w:r>
    </w:p>
    <w:p w:rsidR="00722D22" w:rsidRDefault="00D92A95">
      <w:pPr>
        <w:pStyle w:val="471"/>
        <w:shd w:val="clear" w:color="auto" w:fill="auto"/>
        <w:spacing w:after="0" w:line="293" w:lineRule="exact"/>
        <w:ind w:firstLine="0"/>
      </w:pPr>
      <w:r>
        <w:t>Такие притчи Мы приводим людям, но разумеют их только обладающие знанием.</w:t>
      </w:r>
    </w:p>
    <w:p w:rsidR="00722D22" w:rsidRDefault="00D92A95">
      <w:pPr>
        <w:pStyle w:val="44"/>
        <w:shd w:val="clear" w:color="auto" w:fill="auto"/>
        <w:spacing w:before="0" w:after="293" w:line="230" w:lineRule="exact"/>
        <w:ind w:firstLine="0"/>
        <w:jc w:val="center"/>
      </w:pPr>
      <w:bookmarkStart w:id="604" w:name="bookmark603"/>
      <w:r>
        <w:rPr>
          <w:rStyle w:val="4fff4"/>
        </w:rPr>
        <w:t>(29:43)</w:t>
      </w:r>
      <w:bookmarkEnd w:id="604"/>
    </w:p>
    <w:p w:rsidR="00722D22" w:rsidRDefault="00D92A95">
      <w:pPr>
        <w:pStyle w:val="130"/>
        <w:shd w:val="clear" w:color="auto" w:fill="auto"/>
        <w:spacing w:before="0" w:after="0" w:line="230" w:lineRule="exact"/>
        <w:ind w:firstLine="0"/>
        <w:jc w:val="center"/>
      </w:pPr>
      <w:r>
        <w:rPr>
          <w:rStyle w:val="9e"/>
        </w:rPr>
        <w:t>Аллах Всевышний сказал:</w:t>
      </w:r>
    </w:p>
    <w:p w:rsidR="00722D22" w:rsidRDefault="00D92A95">
      <w:pPr>
        <w:pStyle w:val="471"/>
        <w:shd w:val="clear" w:color="auto" w:fill="auto"/>
        <w:tabs>
          <w:tab w:val="left" w:pos="4339"/>
        </w:tabs>
        <w:spacing w:after="0" w:line="293" w:lineRule="exact"/>
        <w:ind w:left="840" w:right="1460" w:firstLine="660"/>
        <w:jc w:val="left"/>
      </w:pPr>
      <w:r>
        <w:rPr>
          <w:lang w:val="en-US"/>
        </w:rPr>
        <w:t xml:space="preserve">faji\ qa Ukj^l Uaj U uUJa </w:t>
      </w:r>
      <w:r>
        <w:t xml:space="preserve">{у* </w:t>
      </w:r>
      <w:r>
        <w:rPr>
          <w:lang w:val="en-US"/>
        </w:rPr>
        <w:t xml:space="preserve">Ij&amp;ijl Ijlatf (jjj]) </w:t>
      </w:r>
      <w:r>
        <w:t>ЦиЬ Амд</w:t>
      </w:r>
      <w:r>
        <w:rPr>
          <w:rStyle w:val="47ffffff1"/>
          <w:lang w:val="ru"/>
        </w:rPr>
        <w:t xml:space="preserve"> </w:t>
      </w:r>
      <w:r>
        <w:rPr>
          <w:rStyle w:val="47ffffff1"/>
        </w:rPr>
        <w:t>fat-</w:t>
      </w:r>
      <w:r>
        <w:rPr>
          <w:lang w:val="en-US"/>
        </w:rPr>
        <w:t xml:space="preserve"> Ail I j| ij^Jcrlj Ajfi</w:t>
      </w:r>
      <w:r>
        <w:rPr>
          <w:lang w:val="en-US"/>
        </w:rPr>
        <w:tab/>
        <w:t>j! V) A</w:t>
      </w:r>
      <w:r>
        <w:rPr>
          <w:rStyle w:val="47ffffff2"/>
          <w:lang w:val="en-US"/>
        </w:rPr>
        <w:t>j</w:t>
      </w:r>
      <w:r>
        <w:rPr>
          <w:lang w:val="en-US"/>
        </w:rPr>
        <w:t>J</w:t>
      </w:r>
      <w:r>
        <w:rPr>
          <w:lang w:val="en-US"/>
        </w:rPr>
        <w:t xml:space="preserve">^L ^iLJj jjiijj Ala </w:t>
      </w:r>
      <w:r>
        <w:t>^</w:t>
      </w:r>
      <w:r>
        <w:rPr>
          <w:rStyle w:val="47ffffff2"/>
        </w:rPr>
        <w:t>шд</w:t>
      </w:r>
      <w:r>
        <w:rPr>
          <w:rStyle w:val="4710ptfa"/>
        </w:rPr>
        <w:t>З</w:t>
      </w:r>
      <w:r>
        <w:t xml:space="preserve">) </w:t>
      </w:r>
      <w:r>
        <w:rPr>
          <w:lang w:val="en-US"/>
        </w:rPr>
        <w:t>ij</w:t>
      </w:r>
      <w:r>
        <w:rPr>
          <w:rStyle w:val="47ffffff2"/>
          <w:lang w:val="en-US"/>
        </w:rPr>
        <w:t>^uj</w:t>
      </w:r>
    </w:p>
    <w:p w:rsidR="00722D22" w:rsidRDefault="00D92A95">
      <w:pPr>
        <w:pStyle w:val="471"/>
        <w:shd w:val="clear" w:color="auto" w:fill="auto"/>
        <w:spacing w:after="290" w:line="293" w:lineRule="exact"/>
        <w:ind w:left="120" w:firstLine="0"/>
      </w:pPr>
      <w:r>
        <w:lastRenderedPageBreak/>
        <w:t>(267) О те, которые уверовали! Делайте пожертвования из приобретенных вами благ и того, что Мы взрастили для вас на земле, И не устремляйтесь к дурному из этого, чтобы расходовать, чего бы вы сами не взяли, пока не зажмурили</w:t>
      </w:r>
      <w:r>
        <w:t xml:space="preserve"> глаза. И знайте, что Аллах - Богатый, Достохвальный.</w:t>
      </w:r>
    </w:p>
    <w:p w:rsidR="00722D22" w:rsidRDefault="00D92A95">
      <w:pPr>
        <w:pStyle w:val="571"/>
        <w:keepNext/>
        <w:keepLines/>
        <w:shd w:val="clear" w:color="auto" w:fill="auto"/>
        <w:spacing w:after="11" w:line="230" w:lineRule="exact"/>
        <w:ind w:left="120"/>
        <w:jc w:val="center"/>
      </w:pPr>
      <w:bookmarkStart w:id="605" w:name="bookmark604"/>
      <w:r>
        <w:rPr>
          <w:rStyle w:val="577"/>
        </w:rPr>
        <w:t>jajlb</w:t>
      </w:r>
      <w:r>
        <w:rPr>
          <w:rStyle w:val="5795pt"/>
        </w:rPr>
        <w:t xml:space="preserve"> All)</w:t>
      </w:r>
      <w:r>
        <w:rPr>
          <w:rStyle w:val="57115pt"/>
        </w:rPr>
        <w:t>j</w:t>
      </w:r>
      <w:r>
        <w:rPr>
          <w:rStyle w:val="577"/>
        </w:rPr>
        <w:t xml:space="preserve"> bCialj Ale</w:t>
      </w:r>
      <w:r>
        <w:rPr>
          <w:rStyle w:val="57115pt3"/>
        </w:rPr>
        <w:t xml:space="preserve"> IfaxA</w:t>
      </w:r>
      <w:r>
        <w:rPr>
          <w:rStyle w:val="577"/>
        </w:rPr>
        <w:t xml:space="preserve"> fa</w:t>
      </w:r>
      <w:r>
        <w:rPr>
          <w:rStyle w:val="57115pt3"/>
          <w:lang w:val="ru"/>
        </w:rPr>
        <w:t>-Ьи</w:t>
      </w:r>
      <w:r>
        <w:rPr>
          <w:rStyle w:val="577"/>
          <w:lang w:val="ru"/>
        </w:rPr>
        <w:t xml:space="preserve"> </w:t>
      </w:r>
      <w:r>
        <w:rPr>
          <w:rStyle w:val="577"/>
        </w:rPr>
        <w:t>Ailtj</w:t>
      </w:r>
      <w:r>
        <w:rPr>
          <w:rStyle w:val="57115pt"/>
        </w:rPr>
        <w:t xml:space="preserve"> f</w:t>
      </w:r>
      <w:r>
        <w:rPr>
          <w:rStyle w:val="5795pt"/>
        </w:rPr>
        <w:t xml:space="preserve"> LukilL</w:t>
      </w:r>
      <w:r>
        <w:rPr>
          <w:rStyle w:val="577"/>
        </w:rPr>
        <w:t xml:space="preserve"> ^I</w:t>
      </w:r>
      <w:r>
        <w:rPr>
          <w:rStyle w:val="57115pt"/>
        </w:rPr>
        <w:t>j</w:t>
      </w:r>
      <w:r>
        <w:rPr>
          <w:rStyle w:val="577"/>
        </w:rPr>
        <w:t>^L</w:t>
      </w:r>
      <w:r>
        <w:rPr>
          <w:rStyle w:val="57115pt"/>
        </w:rPr>
        <w:t>j</w:t>
      </w:r>
      <w:r>
        <w:rPr>
          <w:rStyle w:val="577"/>
        </w:rPr>
        <w:t xml:space="preserve"> ^J</w:t>
      </w:r>
      <w:r>
        <w:rPr>
          <w:rStyle w:val="57115pt"/>
        </w:rPr>
        <w:t>xj</w:t>
      </w:r>
      <w:r>
        <w:rPr>
          <w:rStyle w:val="577"/>
        </w:rPr>
        <w:t xml:space="preserve"> jUajIilt</w:t>
      </w:r>
      <w:bookmarkEnd w:id="605"/>
    </w:p>
    <w:p w:rsidR="00722D22" w:rsidRDefault="00D92A95">
      <w:pPr>
        <w:pStyle w:val="471"/>
        <w:shd w:val="clear" w:color="auto" w:fill="auto"/>
        <w:spacing w:after="225" w:line="283" w:lineRule="exact"/>
        <w:ind w:left="120" w:firstLine="0"/>
      </w:pPr>
      <w:r>
        <w:t>( 268) Сатана угрожает вам бедностью и велит творить мерзость. Аллах же обещает вам прощение от Него и милость. Аллах - Объемлющий, Знающий.</w:t>
      </w:r>
    </w:p>
    <w:p w:rsidR="00722D22" w:rsidRDefault="00D92A95">
      <w:pPr>
        <w:pStyle w:val="471"/>
        <w:shd w:val="clear" w:color="auto" w:fill="auto"/>
        <w:spacing w:after="263" w:line="302" w:lineRule="exact"/>
        <w:ind w:left="120" w:right="440" w:firstLine="1380"/>
        <w:jc w:val="left"/>
      </w:pPr>
      <w:r>
        <w:rPr>
          <w:lang w:val="en-US"/>
        </w:rPr>
        <w:t>ijlji</w:t>
      </w:r>
      <w:r>
        <w:rPr>
          <w:rStyle w:val="47ffffff1"/>
        </w:rPr>
        <w:t xml:space="preserve"> </w:t>
      </w:r>
      <w:r>
        <w:rPr>
          <w:rStyle w:val="47ffffff1"/>
          <w:lang w:val="ru"/>
        </w:rPr>
        <w:t xml:space="preserve">Ч\ </w:t>
      </w:r>
      <w:r>
        <w:rPr>
          <w:rStyle w:val="47ffffff1"/>
        </w:rPr>
        <w:t>'fab</w:t>
      </w:r>
      <w:r>
        <w:rPr>
          <w:lang w:val="en-US"/>
        </w:rPr>
        <w:t xml:space="preserve"> Uj</w:t>
      </w:r>
      <w:r>
        <w:rPr>
          <w:rStyle w:val="47ffffff1"/>
        </w:rPr>
        <w:t xml:space="preserve"> \faL faj</w:t>
      </w:r>
      <w:r>
        <w:rPr>
          <w:lang w:val="en-US"/>
        </w:rPr>
        <w:t xml:space="preserve"> UiiJ)</w:t>
      </w:r>
      <w:r>
        <w:rPr>
          <w:rStyle w:val="47ffffff1"/>
        </w:rPr>
        <w:t xml:space="preserve"> Cj</w:t>
      </w:r>
      <w:r>
        <w:rPr>
          <w:lang w:val="en-US"/>
        </w:rPr>
        <w:t>^j</w:t>
      </w:r>
      <w:r>
        <w:rPr>
          <w:rStyle w:val="47ffffff1"/>
        </w:rPr>
        <w:t xml:space="preserve"> faj</w:t>
      </w:r>
      <w:r>
        <w:rPr>
          <w:lang w:val="en-US"/>
        </w:rPr>
        <w:t xml:space="preserve"> fUu</w:t>
      </w:r>
      <w:r>
        <w:rPr>
          <w:rStyle w:val="47ffffff1"/>
        </w:rPr>
        <w:t xml:space="preserve"> fa</w:t>
      </w:r>
      <w:r>
        <w:rPr>
          <w:lang w:val="en-US"/>
        </w:rPr>
        <w:t xml:space="preserve"> UiiJ)</w:t>
      </w:r>
      <w:r>
        <w:rPr>
          <w:rStyle w:val="47ffffff1"/>
        </w:rPr>
        <w:t xml:space="preserve"> fafe) </w:t>
      </w:r>
      <w:r>
        <w:t>( 269) Он дарует мудрость, кому пожелает, и тот, кому дарована мудрость, награжден великим благом. Однако поминают назидание только обладающие разумом.</w:t>
      </w:r>
    </w:p>
    <w:p w:rsidR="00722D22" w:rsidRDefault="00D92A95">
      <w:pPr>
        <w:pStyle w:val="22"/>
        <w:shd w:val="clear" w:color="auto" w:fill="auto"/>
        <w:spacing w:before="0" w:after="229" w:line="274" w:lineRule="exact"/>
        <w:ind w:left="120"/>
        <w:jc w:val="center"/>
      </w:pPr>
      <w:r>
        <w:rPr>
          <w:rStyle w:val="2ffff6"/>
        </w:rPr>
        <w:t>Создатель призвал Своих рабов делать пожертвования -</w:t>
      </w:r>
      <w:r>
        <w:rPr>
          <w:rStyle w:val="2ffffb"/>
        </w:rPr>
        <w:t xml:space="preserve"> давать милостыню, </w:t>
      </w:r>
      <w:r>
        <w:rPr>
          <w:rStyle w:val="2ffff6"/>
        </w:rPr>
        <w:t>по мнению ибн Аббаса,</w:t>
      </w:r>
      <w:r>
        <w:rPr>
          <w:rStyle w:val="2ffffb"/>
        </w:rPr>
        <w:t xml:space="preserve"> из честно з</w:t>
      </w:r>
      <w:r>
        <w:rPr>
          <w:rStyle w:val="2ffffb"/>
        </w:rPr>
        <w:t xml:space="preserve">аработанного имущества от доходов, а также из собранного урожая плодов и зерновых. </w:t>
      </w:r>
      <w:r>
        <w:rPr>
          <w:rStyle w:val="2ffff6"/>
        </w:rPr>
        <w:t>Ибн Аббас также сказал:</w:t>
      </w:r>
      <w:r>
        <w:rPr>
          <w:rStyle w:val="2ffffb"/>
        </w:rPr>
        <w:t xml:space="preserve"> «Аллах приказал им делать пожертвования из самого чистого и честно заработанного имущества, пожертвованное имущество должно быть наилучшего качества.</w:t>
      </w:r>
      <w:r>
        <w:rPr>
          <w:rStyle w:val="2ffffb"/>
        </w:rPr>
        <w:t xml:space="preserve"> Аллах запретил делать пожертвования из имущества плохого качества»</w:t>
      </w:r>
      <w:r>
        <w:rPr>
          <w:rStyle w:val="2ffff6"/>
        </w:rPr>
        <w:t xml:space="preserve"> дурного иными словами. Аллах чистый и не принимает ничего кроме чистого.</w:t>
      </w:r>
    </w:p>
    <w:p w:rsidR="00722D22" w:rsidRDefault="00D92A95">
      <w:pPr>
        <w:pStyle w:val="471"/>
        <w:shd w:val="clear" w:color="auto" w:fill="auto"/>
        <w:tabs>
          <w:tab w:val="left" w:pos="5280"/>
        </w:tabs>
        <w:spacing w:after="0" w:line="288" w:lineRule="exact"/>
        <w:ind w:left="840" w:firstLine="0"/>
        <w:jc w:val="left"/>
      </w:pPr>
      <w:r>
        <w:rPr>
          <w:rStyle w:val="47ffffff2"/>
        </w:rPr>
        <w:t>Поэтому Аллах сказал:</w:t>
      </w:r>
      <w:r>
        <w:t xml:space="preserve"> </w:t>
      </w:r>
      <w:r>
        <w:rPr>
          <w:lang w:val="en-US"/>
        </w:rPr>
        <w:t>('</w:t>
      </w:r>
      <w:r>
        <w:rPr>
          <w:rStyle w:val="47ffffff3"/>
        </w:rPr>
        <w:t>"uft^</w:t>
      </w:r>
      <w:r>
        <w:rPr>
          <w:lang w:val="en-US"/>
        </w:rPr>
        <w:tab/>
      </w:r>
      <w:r>
        <w:t>не устремляйтесь к плохому</w:t>
      </w:r>
    </w:p>
    <w:p w:rsidR="00722D22" w:rsidRDefault="00D92A95">
      <w:pPr>
        <w:pStyle w:val="130"/>
        <w:shd w:val="clear" w:color="auto" w:fill="auto"/>
        <w:tabs>
          <w:tab w:val="left" w:pos="7008"/>
        </w:tabs>
        <w:spacing w:before="0" w:after="0" w:line="288" w:lineRule="exact"/>
        <w:ind w:left="840" w:firstLine="0"/>
      </w:pPr>
      <w:r>
        <w:rPr>
          <w:rStyle w:val="9e"/>
        </w:rPr>
        <w:t>- не делайте пожертвование из дурного имущества:</w:t>
      </w:r>
      <w:r>
        <w:rPr>
          <w:rStyle w:val="9e"/>
        </w:rPr>
        <w:tab/>
      </w:r>
      <w:r>
        <w:rPr>
          <w:rStyle w:val="104"/>
          <w:lang w:val="ru"/>
        </w:rPr>
        <w:t>^'' "Ъ</w:t>
      </w:r>
      <w:r>
        <w:rPr>
          <w:rStyle w:val="9e"/>
        </w:rPr>
        <w:t xml:space="preserve"> </w:t>
      </w:r>
      <w:r>
        <w:rPr>
          <w:rStyle w:val="9e"/>
          <w:lang w:val="en-US"/>
        </w:rPr>
        <w:t>jj</w:t>
      </w:r>
      <w:r>
        <w:rPr>
          <w:rStyle w:val="9e"/>
          <w:lang w:val="en-US"/>
        </w:rPr>
        <w:t>iiH Aid)</w:t>
      </w:r>
    </w:p>
    <w:p w:rsidR="00722D22" w:rsidRDefault="00D92A95">
      <w:pPr>
        <w:pStyle w:val="130"/>
        <w:shd w:val="clear" w:color="auto" w:fill="auto"/>
        <w:spacing w:before="0" w:after="0" w:line="288" w:lineRule="exact"/>
        <w:ind w:left="120" w:firstLine="0"/>
        <w:jc w:val="center"/>
      </w:pPr>
      <w:r>
        <w:rPr>
          <w:rStyle w:val="ad"/>
        </w:rPr>
        <w:t>из этого, чтобы расходовать, чего бы вы сами не взяли</w:t>
      </w:r>
      <w:r>
        <w:rPr>
          <w:rStyle w:val="9e"/>
        </w:rPr>
        <w:t xml:space="preserve"> - т.е. если бы вам дали это, то вы бы приняли это, только закрывая глаза. Аллах не нуждается в таком подаянии. Не жертвуйте Аллаху то, что самим вам не любо. Есть мнение, что смысл:</w:t>
      </w:r>
    </w:p>
    <w:p w:rsidR="00722D22" w:rsidRDefault="00D92A95">
      <w:pPr>
        <w:pStyle w:val="130"/>
        <w:shd w:val="clear" w:color="auto" w:fill="auto"/>
        <w:spacing w:before="0" w:after="244" w:line="288" w:lineRule="exact"/>
        <w:ind w:left="1100" w:right="440" w:firstLine="0"/>
      </w:pPr>
      <w:r>
        <w:rPr>
          <w:rStyle w:val="ad"/>
          <w:lang w:val="en-US"/>
        </w:rPr>
        <w:t>I</w:t>
      </w:r>
      <w:r>
        <w:rPr>
          <w:rStyle w:val="affffffc"/>
        </w:rPr>
        <w:t>'m^</w:t>
      </w:r>
      <w:r>
        <w:rPr>
          <w:rStyle w:val="ad"/>
          <w:lang w:val="en-US"/>
        </w:rPr>
        <w:t>l</w:t>
      </w:r>
      <w:r>
        <w:rPr>
          <w:rStyle w:val="10ptffd"/>
        </w:rPr>
        <w:t xml:space="preserve"> Ijaaj</w:t>
      </w:r>
      <w:r>
        <w:rPr>
          <w:rStyle w:val="10ptffd"/>
        </w:rPr>
        <w:t>j Vj</w:t>
      </w:r>
      <w:r>
        <w:rPr>
          <w:rStyle w:val="ad"/>
          <w:lang w:val="en-US"/>
        </w:rPr>
        <w:t>)</w:t>
      </w:r>
      <w:r>
        <w:rPr>
          <w:rStyle w:val="10ptffd"/>
        </w:rPr>
        <w:t>h</w:t>
      </w:r>
      <w:r>
        <w:rPr>
          <w:rStyle w:val="ad"/>
          <w:lang w:val="en-US"/>
        </w:rPr>
        <w:t xml:space="preserve"> </w:t>
      </w:r>
      <w:r>
        <w:rPr>
          <w:rStyle w:val="ad"/>
        </w:rPr>
        <w:t xml:space="preserve">не устремляйтесь к дурному из этого, чтобы расходовать - </w:t>
      </w:r>
      <w:r>
        <w:rPr>
          <w:rStyle w:val="9e"/>
        </w:rPr>
        <w:t>т.е. не отказывайтесь от дозволенного в пользу запретного имущества, чтобы потом делать пожертвования из запретного имущества.</w:t>
      </w:r>
    </w:p>
    <w:p w:rsidR="00722D22" w:rsidRDefault="00D92A95">
      <w:pPr>
        <w:pStyle w:val="130"/>
        <w:shd w:val="clear" w:color="auto" w:fill="auto"/>
        <w:tabs>
          <w:tab w:val="left" w:pos="1925"/>
        </w:tabs>
        <w:spacing w:before="0" w:after="0" w:line="283" w:lineRule="exact"/>
        <w:ind w:left="120" w:right="940" w:firstLine="1380"/>
      </w:pPr>
      <w:r>
        <w:rPr>
          <w:rStyle w:val="9e"/>
        </w:rPr>
        <w:t xml:space="preserve">Ибн Джарир передаёт, что Бара ибн Азиб прокомментировал аят: </w:t>
      </w:r>
      <w:r>
        <w:rPr>
          <w:rStyle w:val="ad"/>
        </w:rPr>
        <w:t>(</w:t>
      </w:r>
      <w:r>
        <w:rPr>
          <w:rStyle w:val="ad"/>
          <w:lang w:val="en-US"/>
        </w:rPr>
        <w:t>jjAAjj Aj«a</w:t>
      </w:r>
      <w:r>
        <w:rPr>
          <w:rStyle w:val="ad"/>
          <w:lang w:val="en-US"/>
        </w:rPr>
        <w:tab/>
        <w:t>ijAAjj Vj</w:t>
      </w:r>
      <w:r>
        <w:rPr>
          <w:rStyle w:val="affffffffff0"/>
          <w:lang w:val="en-US"/>
        </w:rPr>
        <w:t xml:space="preserve"> tfaj$\ jA</w:t>
      </w:r>
      <w:r>
        <w:rPr>
          <w:rStyle w:val="ad"/>
          <w:lang w:val="en-US"/>
        </w:rPr>
        <w:t xml:space="preserve"> Ukj^f Uaj </w:t>
      </w:r>
      <w:r>
        <w:rPr>
          <w:rStyle w:val="ad"/>
        </w:rPr>
        <w:t xml:space="preserve">»**}"■ </w:t>
      </w:r>
      <w:r>
        <w:rPr>
          <w:rStyle w:val="ad"/>
          <w:lang w:val="en-US"/>
        </w:rPr>
        <w:t>U ul—ula</w:t>
      </w:r>
      <w:r>
        <w:rPr>
          <w:rStyle w:val="10ptffd"/>
        </w:rPr>
        <w:t xml:space="preserve"> IjJJA</w:t>
      </w:r>
      <w:r>
        <w:rPr>
          <w:rStyle w:val="ad"/>
          <w:lang w:val="en-US"/>
        </w:rPr>
        <w:t>j</w:t>
      </w:r>
      <w:r>
        <w:rPr>
          <w:rStyle w:val="10ptffd"/>
        </w:rPr>
        <w:t>I</w:t>
      </w:r>
      <w:r>
        <w:rPr>
          <w:rStyle w:val="ad"/>
          <w:lang w:val="en-US"/>
        </w:rPr>
        <w:t xml:space="preserve"> Ijlatf </w:t>
      </w:r>
      <w:r>
        <w:rPr>
          <w:rStyle w:val="ad"/>
        </w:rPr>
        <w:t>сй^</w:t>
      </w:r>
    </w:p>
    <w:p w:rsidR="00722D22" w:rsidRDefault="00D92A95">
      <w:pPr>
        <w:pStyle w:val="22"/>
        <w:shd w:val="clear" w:color="auto" w:fill="auto"/>
        <w:spacing w:before="0" w:after="236" w:line="283" w:lineRule="exact"/>
        <w:ind w:left="120"/>
        <w:jc w:val="center"/>
      </w:pPr>
      <w:r>
        <w:rPr>
          <w:rStyle w:val="2d"/>
        </w:rPr>
        <w:t>О те, которые уверовали! Делайте пожертвования из приобретенных вами благ и того, что Мы взрастили для вас на земле, И не устремляйтесь к дурному из этого, чтобы расходовать -</w:t>
      </w:r>
      <w:r>
        <w:rPr>
          <w:rStyle w:val="2ffffb"/>
        </w:rPr>
        <w:t xml:space="preserve"> это</w:t>
      </w:r>
      <w:r>
        <w:rPr>
          <w:rStyle w:val="2ffffb"/>
        </w:rPr>
        <w:t>т аят был ниспослан по поводу ансаров. Они во время сбора урожая фиников вывешивали мешочки с финиками на столбах в мечети пророка, дабы бедные мусульмане могли брать и питаться ими. Однако некоторые стали подмешивать в финики, предназначенные для пожертво</w:t>
      </w:r>
      <w:r>
        <w:rPr>
          <w:rStyle w:val="2ffffb"/>
        </w:rPr>
        <w:t>вания, сухие плоды, от которых остались одни косточки. Они думали, что это дозволено. Аллах ниспослал этот аят по поводу тех,кто поступал таким</w:t>
      </w:r>
      <w:r>
        <w:rPr>
          <w:rStyle w:val="2ffff7"/>
        </w:rPr>
        <w:t xml:space="preserve"> образом:(</w:t>
      </w:r>
      <w:r>
        <w:rPr>
          <w:rStyle w:val="210ptff9"/>
          <w:lang w:val="ru"/>
        </w:rPr>
        <w:t xml:space="preserve">и </w:t>
      </w:r>
      <w:r>
        <w:rPr>
          <w:rStyle w:val="210ptff9"/>
        </w:rPr>
        <w:t xml:space="preserve">^ia </w:t>
      </w:r>
      <w:r>
        <w:rPr>
          <w:rStyle w:val="210ptffa"/>
        </w:rPr>
        <w:t>'"'j.'^</w:t>
      </w:r>
      <w:r>
        <w:rPr>
          <w:rStyle w:val="2ffff7"/>
          <w:lang w:val="en-US"/>
        </w:rPr>
        <w:t xml:space="preserve"> ^</w:t>
      </w:r>
      <w:r>
        <w:rPr>
          <w:rStyle w:val="210ptff9"/>
        </w:rPr>
        <w:t>jaajj vj</w:t>
      </w:r>
      <w:r>
        <w:rPr>
          <w:rStyle w:val="2ffff7"/>
          <w:lang w:val="en-US"/>
        </w:rPr>
        <w:t xml:space="preserve">) </w:t>
      </w:r>
      <w:r>
        <w:rPr>
          <w:rStyle w:val="2d"/>
        </w:rPr>
        <w:t>И не устремляйтесь к дурному из этого, чтобы расходовать.</w:t>
      </w:r>
    </w:p>
    <w:p w:rsidR="00722D22" w:rsidRDefault="00D92A95">
      <w:pPr>
        <w:pStyle w:val="22"/>
        <w:shd w:val="clear" w:color="auto" w:fill="auto"/>
        <w:spacing w:before="0" w:after="252" w:line="288" w:lineRule="exact"/>
        <w:ind w:left="120"/>
        <w:jc w:val="center"/>
      </w:pPr>
      <w:r>
        <w:rPr>
          <w:rStyle w:val="2ffff6"/>
        </w:rPr>
        <w:t>Али ибн Абу Тальха передаёт, что ибн Аббас:</w:t>
      </w:r>
      <w:r>
        <w:rPr>
          <w:rStyle w:val="2d"/>
        </w:rPr>
        <w:t xml:space="preserve"> </w:t>
      </w:r>
      <w:r>
        <w:rPr>
          <w:rStyle w:val="2d"/>
          <w:lang w:val="en-US"/>
        </w:rPr>
        <w:t>I</w:t>
      </w:r>
      <w:r>
        <w:rPr>
          <w:rStyle w:val="210ptff9"/>
        </w:rPr>
        <w:t>j</w:t>
      </w:r>
      <w:r>
        <w:rPr>
          <w:rStyle w:val="2ffff6"/>
          <w:lang w:val="en-US"/>
        </w:rPr>
        <w:t>^axj</w:t>
      </w:r>
      <w:r>
        <w:rPr>
          <w:rStyle w:val="2d"/>
          <w:lang w:val="en-US"/>
        </w:rPr>
        <w:t xml:space="preserve"> ji SM Ajiib</w:t>
      </w:r>
      <w:r>
        <w:rPr>
          <w:rStyle w:val="22pt2"/>
        </w:rPr>
        <w:t xml:space="preserve"> faAjj </w:t>
      </w:r>
      <w:r>
        <w:rPr>
          <w:rStyle w:val="2d"/>
        </w:rPr>
        <w:t>чего бы вы сами не взяли, пока не зажмурили глаза</w:t>
      </w:r>
      <w:r>
        <w:rPr>
          <w:rStyle w:val="2ffffb"/>
        </w:rPr>
        <w:t xml:space="preserve"> т.е. если один человек не полностью выплатит вам долг, будете ли вы считать, что ваши права попраны? Именно об этом Аллах сказал:</w:t>
      </w:r>
      <w:r>
        <w:rPr>
          <w:rStyle w:val="2d"/>
        </w:rPr>
        <w:t xml:space="preserve"> </w:t>
      </w:r>
      <w:r>
        <w:rPr>
          <w:rStyle w:val="2d"/>
          <w:lang w:val="en-US"/>
        </w:rPr>
        <w:t xml:space="preserve">ij^axj </w:t>
      </w:r>
      <w:r>
        <w:rPr>
          <w:rStyle w:val="2d"/>
          <w:lang w:val="en-US"/>
        </w:rPr>
        <w:t xml:space="preserve">ji SH) </w:t>
      </w:r>
      <w:r>
        <w:rPr>
          <w:rStyle w:val="2d"/>
        </w:rPr>
        <w:t xml:space="preserve">Пока не зажмурили глаза </w:t>
      </w:r>
      <w:r>
        <w:rPr>
          <w:rStyle w:val="2ffffb"/>
        </w:rPr>
        <w:t xml:space="preserve">- т.е. как вы согласны давать Мне то, что не согласились бы взять сами? Ведь Я имею право на лучшее из вашего имущества». </w:t>
      </w:r>
      <w:r>
        <w:rPr>
          <w:rStyle w:val="2ffff6"/>
        </w:rPr>
        <w:t xml:space="preserve">Это повествование рассказал ибн Абу Хатим и ибн Джарир, который добавил аят: </w:t>
      </w:r>
      <w:r>
        <w:rPr>
          <w:rStyle w:val="2ffff6"/>
          <w:lang w:val="en-US"/>
        </w:rPr>
        <w:t xml:space="preserve">(uJ^ </w:t>
      </w:r>
      <w:r>
        <w:rPr>
          <w:rStyle w:val="2ffff6"/>
        </w:rPr>
        <w:t>Ь^</w:t>
      </w:r>
      <w:r>
        <w:rPr>
          <w:rStyle w:val="2ffff6"/>
          <w:vertAlign w:val="superscript"/>
        </w:rPr>
        <w:t>2</w:t>
      </w:r>
      <w:r>
        <w:rPr>
          <w:rStyle w:val="2ffff6"/>
        </w:rPr>
        <w:t xml:space="preserve"> </w:t>
      </w:r>
      <w:r>
        <w:rPr>
          <w:rStyle w:val="2ffff6"/>
          <w:lang w:val="en-US"/>
        </w:rPr>
        <w:t xml:space="preserve">Jr^ </w:t>
      </w:r>
      <w:r>
        <w:rPr>
          <w:rStyle w:val="2ffff6"/>
        </w:rPr>
        <w:t xml:space="preserve">Ы^ </w:t>
      </w:r>
      <w:r>
        <w:rPr>
          <w:rStyle w:val="2d"/>
        </w:rPr>
        <w:t>Вы не обре</w:t>
      </w:r>
      <w:r>
        <w:rPr>
          <w:rStyle w:val="2d"/>
        </w:rPr>
        <w:t>тете благочестия, пока не будете расходовать из того, что вы любите</w:t>
      </w:r>
      <w:r>
        <w:rPr>
          <w:rStyle w:val="2ffff7"/>
        </w:rPr>
        <w:t xml:space="preserve"> (3:92)</w:t>
      </w:r>
    </w:p>
    <w:p w:rsidR="00722D22" w:rsidRDefault="00D92A95">
      <w:pPr>
        <w:pStyle w:val="130"/>
        <w:shd w:val="clear" w:color="auto" w:fill="auto"/>
        <w:spacing w:before="0" w:after="0" w:line="274" w:lineRule="exact"/>
        <w:ind w:left="80" w:right="320" w:firstLine="2440"/>
      </w:pPr>
      <w:r>
        <w:rPr>
          <w:rStyle w:val="9e"/>
        </w:rPr>
        <w:t>Аллах сказал далее: (Ц*^</w:t>
      </w:r>
      <w:r>
        <w:rPr>
          <w:rStyle w:val="0pt0"/>
          <w:lang w:val="ru"/>
        </w:rPr>
        <w:t xml:space="preserve"> АД</w:t>
      </w:r>
      <w:r>
        <w:rPr>
          <w:rStyle w:val="9e"/>
        </w:rPr>
        <w:t xml:space="preserve"> £)\ </w:t>
      </w:r>
      <w:r>
        <w:rPr>
          <w:rStyle w:val="ad"/>
        </w:rPr>
        <w:t>И знайте, что Аллах - Богатый, Достохвальный</w:t>
      </w:r>
      <w:r>
        <w:rPr>
          <w:rStyle w:val="9e"/>
        </w:rPr>
        <w:t xml:space="preserve"> - т.е. даже если Он повелел вам делать пожертвования из лучшего вашего имущества, Он сам не нуждается в </w:t>
      </w:r>
      <w:r>
        <w:rPr>
          <w:rStyle w:val="9e"/>
        </w:rPr>
        <w:t>них. всё это только для того, чтобы как-то сравнять статус богатых и бедных. Как об этом говорится в слове Аллаха:</w:t>
      </w:r>
    </w:p>
    <w:p w:rsidR="00722D22" w:rsidRDefault="00D92A95">
      <w:pPr>
        <w:pStyle w:val="961"/>
        <w:keepNext/>
        <w:keepLines/>
        <w:shd w:val="clear" w:color="auto" w:fill="auto"/>
        <w:spacing w:before="0" w:line="230" w:lineRule="exact"/>
        <w:ind w:left="160"/>
        <w:jc w:val="center"/>
      </w:pPr>
      <w:bookmarkStart w:id="606" w:name="bookmark605"/>
      <w:r>
        <w:rPr>
          <w:rStyle w:val="963"/>
          <w:lang w:val="ru"/>
        </w:rPr>
        <w:lastRenderedPageBreak/>
        <w:t xml:space="preserve">(Цм </w:t>
      </w:r>
      <w:r>
        <w:rPr>
          <w:rStyle w:val="963"/>
        </w:rPr>
        <w:t xml:space="preserve">csj^t </w:t>
      </w:r>
      <w:r>
        <w:rPr>
          <w:rStyle w:val="963"/>
          <w:lang w:val="ru"/>
        </w:rPr>
        <w:t xml:space="preserve">Щ </w:t>
      </w:r>
      <w:r>
        <w:rPr>
          <w:rStyle w:val="963"/>
        </w:rPr>
        <w:t xml:space="preserve">jSJj uyus </w:t>
      </w:r>
      <w:r>
        <w:rPr>
          <w:rStyle w:val="963"/>
          <w:lang w:val="ru"/>
        </w:rPr>
        <w:t>V</w:t>
      </w:r>
      <w:r>
        <w:rPr>
          <w:rStyle w:val="963"/>
        </w:rPr>
        <w:t xml:space="preserve">J l^jkj </w:t>
      </w:r>
      <w:r>
        <w:rPr>
          <w:rStyle w:val="963"/>
          <w:lang w:val="ru"/>
        </w:rPr>
        <w:t xml:space="preserve">Ш </w:t>
      </w:r>
      <w:r>
        <w:rPr>
          <w:rStyle w:val="963"/>
        </w:rPr>
        <w:t xml:space="preserve">JUj </w:t>
      </w:r>
      <w:r>
        <w:rPr>
          <w:rStyle w:val="963"/>
          <w:lang w:val="ru"/>
        </w:rPr>
        <w:t>6)</w:t>
      </w:r>
      <w:bookmarkEnd w:id="606"/>
    </w:p>
    <w:p w:rsidR="00722D22" w:rsidRDefault="00D92A95">
      <w:pPr>
        <w:pStyle w:val="130"/>
        <w:shd w:val="clear" w:color="auto" w:fill="auto"/>
        <w:spacing w:before="0" w:after="229" w:line="274" w:lineRule="exact"/>
        <w:ind w:left="160" w:firstLine="0"/>
        <w:jc w:val="center"/>
      </w:pPr>
      <w:r>
        <w:rPr>
          <w:rStyle w:val="ad"/>
        </w:rPr>
        <w:t>Ни мясо, ни кровь их не доходят до Аллаха.До Него доходит лишь ваша богобоязненность.</w:t>
      </w:r>
      <w:r>
        <w:rPr>
          <w:rStyle w:val="affffffffff0"/>
        </w:rPr>
        <w:t xml:space="preserve"> (22:37) </w:t>
      </w:r>
      <w:r>
        <w:rPr>
          <w:rStyle w:val="9e"/>
        </w:rPr>
        <w:t>Аллах Б</w:t>
      </w:r>
      <w:r>
        <w:rPr>
          <w:rStyle w:val="9e"/>
        </w:rPr>
        <w:t>огат и не нуждается ни в одном из Своих творений, в то время как все творения нуждаются в Нём. Его милость обширна и неисчерпаема. Тот же кто делает пожертвования или совершает благодеяние, должен знать, что Аллах богат и щедр в своих дарах, Он обязательно</w:t>
      </w:r>
      <w:r>
        <w:rPr>
          <w:rStyle w:val="9e"/>
        </w:rPr>
        <w:t xml:space="preserve"> воздаст за благодеяние и увеличит награду за него многократно. Кто даст ему заем, не останется без внимания и не будет обижен. Он - Достохвальный во всех своих деяниях, словах, законах и предписаниях. Нет божества кроме Него, и нет другого Господа.</w:t>
      </w:r>
    </w:p>
    <w:p w:rsidR="00722D22" w:rsidRDefault="00D92A95">
      <w:pPr>
        <w:pStyle w:val="130"/>
        <w:shd w:val="clear" w:color="auto" w:fill="auto"/>
        <w:tabs>
          <w:tab w:val="left" w:pos="2622"/>
          <w:tab w:val="left" w:pos="5997"/>
          <w:tab w:val="left" w:pos="8694"/>
        </w:tabs>
        <w:spacing w:before="0" w:after="0" w:line="288" w:lineRule="exact"/>
        <w:ind w:left="160" w:firstLine="0"/>
      </w:pPr>
      <w:r>
        <w:rPr>
          <w:rStyle w:val="9e"/>
        </w:rPr>
        <w:t>Слово Аллаха:</w:t>
      </w:r>
      <w:r>
        <w:rPr>
          <w:rStyle w:val="9e"/>
        </w:rPr>
        <w:tab/>
      </w:r>
      <w:r>
        <w:rPr>
          <w:rStyle w:val="9e"/>
          <w:lang w:val="en-US"/>
        </w:rPr>
        <w:t>j Sllafij Ale</w:t>
      </w:r>
      <w:r>
        <w:rPr>
          <w:rStyle w:val="affffffffff0"/>
          <w:lang w:val="en-US"/>
        </w:rPr>
        <w:tab/>
        <w:t>f-</w:t>
      </w:r>
      <w:r>
        <w:rPr>
          <w:rStyle w:val="9e"/>
          <w:lang w:val="en-US"/>
        </w:rPr>
        <w:t>luhi3b</w:t>
      </w:r>
      <w:r>
        <w:rPr>
          <w:rStyle w:val="affffffffff0"/>
          <w:lang w:val="en-US"/>
        </w:rPr>
        <w:t xml:space="preserve"> fajA</w:t>
      </w:r>
      <w:r>
        <w:rPr>
          <w:rStyle w:val="9e"/>
          <w:lang w:val="en-US"/>
        </w:rPr>
        <w:t>Lj</w:t>
      </w:r>
      <w:r>
        <w:rPr>
          <w:rStyle w:val="9e"/>
          <w:lang w:val="en-US"/>
        </w:rPr>
        <w:tab/>
        <w:t>jl</w:t>
      </w:r>
      <w:r>
        <w:rPr>
          <w:rStyle w:val="104"/>
        </w:rPr>
        <w:t>hjnH</w:t>
      </w:r>
      <w:r>
        <w:rPr>
          <w:rStyle w:val="9e"/>
          <w:lang w:val="en-US"/>
        </w:rPr>
        <w:t>t)</w:t>
      </w:r>
    </w:p>
    <w:p w:rsidR="00722D22" w:rsidRDefault="00D92A95">
      <w:pPr>
        <w:pStyle w:val="471"/>
        <w:shd w:val="clear" w:color="auto" w:fill="auto"/>
        <w:spacing w:after="244" w:line="288" w:lineRule="exact"/>
        <w:ind w:left="160" w:firstLine="0"/>
      </w:pPr>
      <w:r>
        <w:t>Сатана угрожает вам бедностью и велит творить мерзость. Аллах же обещает вам прощение от Него и милость. Аллах - Объемлющий, Знающий.</w:t>
      </w:r>
    </w:p>
    <w:p w:rsidR="00722D22" w:rsidRDefault="00D92A95">
      <w:pPr>
        <w:pStyle w:val="44"/>
        <w:shd w:val="clear" w:color="auto" w:fill="auto"/>
        <w:spacing w:before="0" w:after="236" w:line="283" w:lineRule="exact"/>
        <w:ind w:left="160" w:firstLine="0"/>
        <w:jc w:val="center"/>
      </w:pPr>
      <w:r>
        <w:rPr>
          <w:rStyle w:val="4fff2"/>
        </w:rPr>
        <w:t>Ибн Абу Хатим передаёт от ибн Масуда, что посланник Аллаха</w:t>
      </w:r>
      <w:r>
        <w:rPr>
          <w:rStyle w:val="4ffff"/>
        </w:rPr>
        <w:t xml:space="preserve"> (да благос</w:t>
      </w:r>
      <w:r>
        <w:rPr>
          <w:rStyle w:val="4ffff"/>
        </w:rPr>
        <w:t>ловит его Аллах и приветствует)</w:t>
      </w:r>
      <w:r>
        <w:rPr>
          <w:rStyle w:val="4fff2"/>
        </w:rPr>
        <w:t xml:space="preserve"> сказал: </w:t>
      </w:r>
      <w:r>
        <w:rPr>
          <w:rStyle w:val="4fff4"/>
          <w:lang w:val="en-US"/>
        </w:rPr>
        <w:t>ijuil</w:t>
      </w:r>
      <w:r>
        <w:rPr>
          <w:rStyle w:val="40pt0"/>
          <w:lang w:val="ru"/>
        </w:rPr>
        <w:t xml:space="preserve">Ь </w:t>
      </w:r>
      <w:r>
        <w:rPr>
          <w:rStyle w:val="40pt0"/>
        </w:rPr>
        <w:t>jUull jlkiliJ)</w:t>
      </w:r>
      <w:r>
        <w:rPr>
          <w:rStyle w:val="4fff4"/>
          <w:lang w:val="en-US"/>
        </w:rPr>
        <w:t xml:space="preserve"> </w:t>
      </w:r>
      <w:r>
        <w:rPr>
          <w:rStyle w:val="4fff4"/>
        </w:rPr>
        <w:t>ХА Сй ХЛ</w:t>
      </w:r>
      <w:r>
        <w:rPr>
          <w:rStyle w:val="40pt0"/>
          <w:lang w:val="ru"/>
        </w:rPr>
        <w:t xml:space="preserve"> </w:t>
      </w:r>
      <w:r>
        <w:rPr>
          <w:rStyle w:val="40pt0"/>
        </w:rPr>
        <w:t>dUiSj jjb</w:t>
      </w:r>
      <w:r>
        <w:rPr>
          <w:rStyle w:val="4fff4"/>
          <w:lang w:val="en-US"/>
        </w:rPr>
        <w:t xml:space="preserve"> ZaI</w:t>
      </w:r>
      <w:r>
        <w:rPr>
          <w:rStyle w:val="40pt0"/>
        </w:rPr>
        <w:t xml:space="preserve"> jUa^iB 'j)» </w:t>
      </w:r>
      <w:r>
        <w:rPr>
          <w:rStyle w:val="4fff2"/>
          <w:lang w:val="en-US"/>
        </w:rPr>
        <w:t>iJjaJb</w:t>
      </w:r>
      <w:r>
        <w:rPr>
          <w:rStyle w:val="45"/>
          <w:lang w:val="en-US"/>
        </w:rPr>
        <w:t xml:space="preserve"> JjjjLajj </w:t>
      </w:r>
      <w:r>
        <w:rPr>
          <w:rStyle w:val="45"/>
        </w:rPr>
        <w:t xml:space="preserve">4 </w:t>
      </w:r>
      <w:r>
        <w:rPr>
          <w:rStyle w:val="45"/>
          <w:lang w:val="en-US"/>
        </w:rPr>
        <w:t>jlaJb Jbuli JLl) A</w:t>
      </w:r>
      <w:r>
        <w:rPr>
          <w:rStyle w:val="4fff4"/>
          <w:lang w:val="en-US"/>
        </w:rPr>
        <w:t>Id</w:t>
      </w:r>
      <w:r>
        <w:rPr>
          <w:rStyle w:val="45"/>
          <w:lang w:val="en-US"/>
        </w:rPr>
        <w:t xml:space="preserve"> </w:t>
      </w:r>
      <w:r>
        <w:rPr>
          <w:rStyle w:val="45"/>
        </w:rPr>
        <w:t xml:space="preserve">Ы </w:t>
      </w:r>
      <w:r>
        <w:rPr>
          <w:rStyle w:val="45"/>
          <w:lang w:val="en-US"/>
        </w:rPr>
        <w:t>j</w:t>
      </w:r>
      <w:r>
        <w:rPr>
          <w:rStyle w:val="4fff2"/>
          <w:lang w:val="en-US"/>
        </w:rPr>
        <w:t xml:space="preserve"> 'JjaJb </w:t>
      </w:r>
      <w:r>
        <w:rPr>
          <w:rStyle w:val="45"/>
        </w:rPr>
        <w:t>«</w:t>
      </w:r>
      <w:r>
        <w:rPr>
          <w:rStyle w:val="45"/>
          <w:lang w:val="en-US"/>
        </w:rPr>
        <w:t>jlialuJ)</w:t>
      </w:r>
      <w:r>
        <w:rPr>
          <w:rStyle w:val="4fff4"/>
          <w:lang w:val="en-US"/>
        </w:rPr>
        <w:t xml:space="preserve"> 'jA</w:t>
      </w:r>
      <w:r>
        <w:rPr>
          <w:rStyle w:val="45"/>
          <w:lang w:val="en-US"/>
        </w:rPr>
        <w:t xml:space="preserve"> Jjxjjlfl jjaOI</w:t>
      </w:r>
      <w:r>
        <w:rPr>
          <w:rStyle w:val="4fff4"/>
          <w:lang w:val="en-US"/>
        </w:rPr>
        <w:t xml:space="preserve"> jAJ</w:t>
      </w:r>
      <w:r>
        <w:rPr>
          <w:rStyle w:val="45"/>
          <w:lang w:val="en-US"/>
        </w:rPr>
        <w:t xml:space="preserve"> iakjla</w:t>
      </w:r>
      <w:r>
        <w:rPr>
          <w:rStyle w:val="4fff4"/>
          <w:lang w:val="en-US"/>
        </w:rPr>
        <w:t xml:space="preserve"> 'jA</w:t>
      </w:r>
      <w:r>
        <w:rPr>
          <w:rStyle w:val="45"/>
          <w:lang w:val="en-US"/>
        </w:rPr>
        <w:t xml:space="preserve"> AJ! ^xjII iillj Jaj </w:t>
      </w:r>
      <w:r>
        <w:rPr>
          <w:rStyle w:val="4fff4"/>
        </w:rPr>
        <w:t>«Сатана имеет воздействие на человека так же, как и ангел имеет воздействие на человека. Воздействие сатаны на человека заключается в его обещании ему о зле и в отрицании истины. Воздействие ангела на человеказаключается в обещании ему о добре и в подтверж</w:t>
      </w:r>
      <w:r>
        <w:rPr>
          <w:rStyle w:val="4fff4"/>
        </w:rPr>
        <w:t>дении истины. Тот, кто находи в себе это, то пусть восхвалит Аллаха, кто находит нечто другое, то пусть обратится за помощью Аллаха от шайтана».</w:t>
      </w:r>
      <w:r>
        <w:rPr>
          <w:rStyle w:val="4ffff"/>
        </w:rPr>
        <w:t xml:space="preserve"> Затем пророк прочитал аят: </w:t>
      </w:r>
      <w:r>
        <w:rPr>
          <w:rStyle w:val="40pt0"/>
          <w:lang w:val="ru"/>
        </w:rPr>
        <w:t>А</w:t>
      </w:r>
      <w:r>
        <w:rPr>
          <w:rStyle w:val="4fff4"/>
        </w:rPr>
        <w:t xml:space="preserve">ХА </w:t>
      </w:r>
      <w:r>
        <w:rPr>
          <w:rStyle w:val="4fff4"/>
          <w:lang w:val="en-US"/>
        </w:rPr>
        <w:t xml:space="preserve">djSoLA </w:t>
      </w:r>
      <w:r>
        <w:rPr>
          <w:rStyle w:val="4-1pt"/>
        </w:rPr>
        <w:t>fa-bu</w:t>
      </w:r>
      <w:r>
        <w:rPr>
          <w:rStyle w:val="40pt0"/>
        </w:rPr>
        <w:t xml:space="preserve"> </w:t>
      </w:r>
      <w:r>
        <w:rPr>
          <w:rStyle w:val="40pt0"/>
          <w:lang w:val="ru"/>
        </w:rPr>
        <w:t xml:space="preserve">АД </w:t>
      </w:r>
      <w:r>
        <w:rPr>
          <w:rStyle w:val="40pt0"/>
        </w:rPr>
        <w:t xml:space="preserve">j f Likilb ^ij^Lj ^bu jUajllll) </w:t>
      </w:r>
      <w:r>
        <w:rPr>
          <w:rStyle w:val="45"/>
        </w:rPr>
        <w:t xml:space="preserve">Сатана угрожает вам бедностью и </w:t>
      </w:r>
      <w:r>
        <w:rPr>
          <w:rStyle w:val="45"/>
        </w:rPr>
        <w:t>велит творить мерзость. Аллах же обещает вам прощение от Него и милость</w:t>
      </w:r>
      <w:r>
        <w:rPr>
          <w:rStyle w:val="45"/>
          <w:vertAlign w:val="superscript"/>
        </w:rPr>
        <w:footnoteReference w:id="194"/>
      </w:r>
      <w:r>
        <w:rPr>
          <w:rStyle w:val="45"/>
        </w:rPr>
        <w:t xml:space="preserve">». </w:t>
      </w:r>
      <w:r>
        <w:rPr>
          <w:rStyle w:val="410pt0"/>
        </w:rPr>
        <w:t>Этот хадис также рассказали: ат-Тирмизи и ан-Насаи в книге Тафсира в Сунан.</w:t>
      </w:r>
    </w:p>
    <w:p w:rsidR="00722D22" w:rsidRDefault="00D92A95">
      <w:pPr>
        <w:pStyle w:val="130"/>
        <w:shd w:val="clear" w:color="auto" w:fill="auto"/>
        <w:tabs>
          <w:tab w:val="left" w:pos="3068"/>
        </w:tabs>
        <w:spacing w:before="0" w:after="0" w:line="288" w:lineRule="exact"/>
        <w:ind w:left="380" w:firstLine="0"/>
      </w:pPr>
      <w:r>
        <w:rPr>
          <w:rStyle w:val="9e"/>
        </w:rPr>
        <w:t>Слово Аллаха:</w:t>
      </w:r>
      <w:r>
        <w:rPr>
          <w:rStyle w:val="9e"/>
        </w:rPr>
        <w:tab/>
      </w:r>
      <w:r>
        <w:rPr>
          <w:rStyle w:val="9e"/>
          <w:lang w:val="en-US"/>
        </w:rPr>
        <w:t xml:space="preserve">U* </w:t>
      </w:r>
      <w:r>
        <w:rPr>
          <w:rStyle w:val="104"/>
        </w:rPr>
        <w:t>Kv"^</w:t>
      </w:r>
      <w:r>
        <w:rPr>
          <w:rStyle w:val="9e"/>
          <w:lang w:val="en-US"/>
        </w:rPr>
        <w:t>)</w:t>
      </w:r>
      <w:r>
        <w:rPr>
          <w:rStyle w:val="ad"/>
          <w:lang w:val="en-US"/>
        </w:rPr>
        <w:t xml:space="preserve"> </w:t>
      </w:r>
      <w:r>
        <w:rPr>
          <w:rStyle w:val="ad"/>
        </w:rPr>
        <w:t>Сатана угрожает вам бедностью</w:t>
      </w:r>
      <w:r>
        <w:rPr>
          <w:rStyle w:val="9e"/>
        </w:rPr>
        <w:t xml:space="preserve"> - т.е. пугает вас</w:t>
      </w:r>
    </w:p>
    <w:p w:rsidR="00722D22" w:rsidRDefault="00D92A95">
      <w:pPr>
        <w:pStyle w:val="130"/>
        <w:shd w:val="clear" w:color="auto" w:fill="auto"/>
        <w:spacing w:before="0" w:after="286" w:line="288" w:lineRule="exact"/>
        <w:ind w:left="1040" w:right="580" w:firstLine="260"/>
      </w:pPr>
      <w:r>
        <w:rPr>
          <w:rStyle w:val="9e"/>
        </w:rPr>
        <w:t>бедностью для того, чтобы вы не де</w:t>
      </w:r>
      <w:r>
        <w:rPr>
          <w:rStyle w:val="9e"/>
        </w:rPr>
        <w:t xml:space="preserve">лали пожертвования ради Аллаха, </w:t>
      </w:r>
      <w:r>
        <w:rPr>
          <w:rStyle w:val="ad"/>
          <w:lang w:val="en-US"/>
        </w:rPr>
        <w:t xml:space="preserve">^ij^tjj) </w:t>
      </w:r>
      <w:r>
        <w:rPr>
          <w:rStyle w:val="ad"/>
        </w:rPr>
        <w:t>и велит творить мерзость</w:t>
      </w:r>
      <w:r>
        <w:rPr>
          <w:rStyle w:val="9e"/>
        </w:rPr>
        <w:t xml:space="preserve"> - т.е. тем что он повелевает вам не делать пожертвования и совершать грехи, а также всё запретное и аморальное.</w:t>
      </w:r>
    </w:p>
    <w:p w:rsidR="00722D22" w:rsidRDefault="00D92A95">
      <w:pPr>
        <w:pStyle w:val="471"/>
        <w:shd w:val="clear" w:color="auto" w:fill="auto"/>
        <w:tabs>
          <w:tab w:val="left" w:pos="4443"/>
        </w:tabs>
        <w:spacing w:after="0" w:line="230" w:lineRule="exact"/>
        <w:ind w:left="680" w:firstLine="0"/>
        <w:jc w:val="left"/>
      </w:pPr>
      <w:r>
        <w:rPr>
          <w:rStyle w:val="47ffffff4"/>
        </w:rPr>
        <w:t>Слово Аллаха:</w:t>
      </w:r>
      <w:r>
        <w:t xml:space="preserve"> (41»</w:t>
      </w:r>
      <w:r>
        <w:tab/>
        <w:t>Аллах же обещает вам прощение от Него</w:t>
      </w:r>
    </w:p>
    <w:p w:rsidR="00722D22" w:rsidRDefault="00D92A95">
      <w:pPr>
        <w:pStyle w:val="130"/>
        <w:shd w:val="clear" w:color="auto" w:fill="auto"/>
        <w:spacing w:before="0" w:after="0" w:line="230" w:lineRule="exact"/>
        <w:ind w:left="160" w:firstLine="0"/>
        <w:jc w:val="center"/>
      </w:pPr>
      <w:r>
        <w:rPr>
          <w:rStyle w:val="9e"/>
        </w:rPr>
        <w:t>- т.е. обратное тому, что обещает сатана призывая вас к мерзости.</w:t>
      </w:r>
    </w:p>
    <w:p w:rsidR="00722D22" w:rsidRDefault="00D92A95">
      <w:pPr>
        <w:pStyle w:val="130"/>
        <w:shd w:val="clear" w:color="auto" w:fill="auto"/>
        <w:spacing w:before="0" w:after="313" w:line="322" w:lineRule="exact"/>
        <w:ind w:left="3740" w:right="1740" w:hanging="1460"/>
      </w:pPr>
      <w:r>
        <w:rPr>
          <w:rStyle w:val="ad"/>
        </w:rPr>
        <w:t>и милость</w:t>
      </w:r>
      <w:r>
        <w:rPr>
          <w:rStyle w:val="9e"/>
        </w:rPr>
        <w:t xml:space="preserve"> - обратное бедности, что обещал вам сатана. </w:t>
      </w:r>
      <w:r>
        <w:rPr>
          <w:rStyle w:val="ad"/>
        </w:rPr>
        <w:t>Аллах - Объемлющий, Знающий.</w:t>
      </w:r>
    </w:p>
    <w:p w:rsidR="00722D22" w:rsidRDefault="00D92A95">
      <w:pPr>
        <w:pStyle w:val="471"/>
        <w:shd w:val="clear" w:color="auto" w:fill="auto"/>
        <w:tabs>
          <w:tab w:val="left" w:pos="3030"/>
        </w:tabs>
        <w:spacing w:after="0" w:line="230" w:lineRule="exact"/>
        <w:ind w:left="860" w:firstLine="0"/>
        <w:jc w:val="left"/>
      </w:pPr>
      <w:r>
        <w:rPr>
          <w:rStyle w:val="47ffffff5"/>
        </w:rPr>
        <w:t>Слово Аллаха:</w:t>
      </w:r>
      <w:r>
        <w:rPr>
          <w:rStyle w:val="47ffffff6"/>
        </w:rPr>
        <w:tab/>
        <w:t>СУ* ^</w:t>
      </w:r>
      <w:r>
        <w:t xml:space="preserve"> </w:t>
      </w:r>
      <w:r>
        <w:rPr>
          <w:rStyle w:val="47ffffff7"/>
        </w:rPr>
        <w:t>^^</w:t>
      </w:r>
      <w:r>
        <w:rPr>
          <w:rStyle w:val="4710ptfb"/>
          <w:lang w:val="ru"/>
        </w:rPr>
        <w:t xml:space="preserve"> сД</w:t>
      </w:r>
      <w:r>
        <w:t>а</w:t>
      </w:r>
      <w:r>
        <w:rPr>
          <w:rStyle w:val="4710ptfb"/>
          <w:lang w:val="ru"/>
        </w:rPr>
        <w:t>О</w:t>
      </w:r>
      <w:r>
        <w:t xml:space="preserve"> Он дарует мудрость, кому пожелает.</w:t>
      </w:r>
    </w:p>
    <w:p w:rsidR="00722D22" w:rsidRDefault="00D92A95">
      <w:pPr>
        <w:pStyle w:val="22"/>
        <w:shd w:val="clear" w:color="auto" w:fill="auto"/>
        <w:spacing w:before="0" w:after="233" w:line="274" w:lineRule="exact"/>
        <w:ind w:left="200"/>
        <w:jc w:val="center"/>
      </w:pPr>
      <w:r>
        <w:rPr>
          <w:rStyle w:val="2ffff6"/>
        </w:rPr>
        <w:t>Али ибн Абу Тальха передаёт, что ибн Аббас сказал:</w:t>
      </w:r>
      <w:r>
        <w:rPr>
          <w:rStyle w:val="2ffffb"/>
        </w:rPr>
        <w:t xml:space="preserve"> «Имеется в виду знание о Коране, об отменённых аятах и отменяющих аятах.О ясных и иносказательных, о первых и последних аятах, о дозволенном и запретном и о его притчах». </w:t>
      </w:r>
      <w:r>
        <w:rPr>
          <w:rStyle w:val="2ffff6"/>
        </w:rPr>
        <w:t>Джуайбир передаёт, что ибн Аббас п</w:t>
      </w:r>
      <w:r>
        <w:rPr>
          <w:rStyle w:val="2ffff6"/>
        </w:rPr>
        <w:t>ередал от пророка, да благословит его Аллах и приветствует:</w:t>
      </w:r>
      <w:r>
        <w:rPr>
          <w:rStyle w:val="2ffff7"/>
        </w:rPr>
        <w:t xml:space="preserve"> «Мудрость это Коран»</w:t>
      </w:r>
      <w:r>
        <w:rPr>
          <w:rStyle w:val="2ffffb"/>
        </w:rPr>
        <w:t xml:space="preserve"> - т.е. его толкование.</w:t>
      </w:r>
    </w:p>
    <w:p w:rsidR="00722D22" w:rsidRDefault="00D92A95">
      <w:pPr>
        <w:pStyle w:val="130"/>
        <w:shd w:val="clear" w:color="auto" w:fill="auto"/>
        <w:tabs>
          <w:tab w:val="left" w:pos="5864"/>
        </w:tabs>
        <w:spacing w:before="0" w:after="60" w:line="283" w:lineRule="exact"/>
        <w:ind w:left="200" w:right="420" w:firstLine="2460"/>
      </w:pPr>
      <w:r>
        <w:rPr>
          <w:rStyle w:val="9e"/>
        </w:rPr>
        <w:t>Имам Ахмад передаёт от ибн Масуда, что он слышал как посланник Аллаха</w:t>
      </w:r>
      <w:r>
        <w:rPr>
          <w:rStyle w:val="affffffffff5"/>
        </w:rPr>
        <w:t xml:space="preserve"> (да благословит его Аллах и приветствует)</w:t>
      </w:r>
      <w:r>
        <w:rPr>
          <w:rStyle w:val="9e"/>
        </w:rPr>
        <w:t xml:space="preserve"> сказал: </w:t>
      </w:r>
      <w:r>
        <w:rPr>
          <w:rStyle w:val="ad"/>
          <w:lang w:val="en-US"/>
        </w:rPr>
        <w:t>t^l</w:t>
      </w:r>
      <w:r>
        <w:rPr>
          <w:rStyle w:val="11pt-1pt"/>
        </w:rPr>
        <w:t xml:space="preserve"> fa </w:t>
      </w:r>
      <w:r>
        <w:rPr>
          <w:rStyle w:val="11pt-1pt"/>
          <w:lang w:val="ru"/>
        </w:rPr>
        <w:t xml:space="preserve">КШ </w:t>
      </w:r>
      <w:r>
        <w:rPr>
          <w:rStyle w:val="11pt-1pt"/>
        </w:rPr>
        <w:t>fas</w:t>
      </w:r>
      <w:r>
        <w:rPr>
          <w:rStyle w:val="ad"/>
          <w:lang w:val="en-US"/>
        </w:rPr>
        <w:t xml:space="preserve"> ALLi UU ilST Dkj 2</w:t>
      </w:r>
      <w:r>
        <w:rPr>
          <w:rStyle w:val="ad"/>
          <w:lang w:val="en-US"/>
        </w:rPr>
        <w:t>t</w:t>
      </w:r>
      <w:r>
        <w:rPr>
          <w:rStyle w:val="affffffffff0"/>
          <w:lang w:val="en-US"/>
        </w:rPr>
        <w:t xml:space="preserve"> fa </w:t>
      </w:r>
      <w:r>
        <w:rPr>
          <w:rStyle w:val="affffffffff0"/>
        </w:rPr>
        <w:t>&amp;</w:t>
      </w:r>
      <w:r>
        <w:rPr>
          <w:rStyle w:val="ad"/>
        </w:rPr>
        <w:t xml:space="preserve"> </w:t>
      </w:r>
      <w:r>
        <w:rPr>
          <w:rStyle w:val="ad"/>
          <w:lang w:val="en-US"/>
        </w:rPr>
        <w:t xml:space="preserve">U» </w:t>
      </w:r>
      <w:r>
        <w:rPr>
          <w:rStyle w:val="9e"/>
          <w:lang w:val="en-US"/>
        </w:rPr>
        <w:t>«l^Ukjj Lfj</w:t>
      </w:r>
      <w:r>
        <w:rPr>
          <w:rStyle w:val="affffffffff0"/>
          <w:lang w:val="en-US"/>
        </w:rPr>
        <w:t xml:space="preserve"> faaL fai</w:t>
      </w:r>
      <w:r>
        <w:rPr>
          <w:rStyle w:val="9e"/>
          <w:lang w:val="en-US"/>
        </w:rPr>
        <w:tab/>
        <w:t>atj) Jkjj</w:t>
      </w:r>
    </w:p>
    <w:p w:rsidR="00722D22" w:rsidRDefault="00D92A95">
      <w:pPr>
        <w:pStyle w:val="44"/>
        <w:shd w:val="clear" w:color="auto" w:fill="auto"/>
        <w:spacing w:before="0" w:after="283" w:line="283" w:lineRule="exact"/>
        <w:ind w:left="200" w:firstLine="0"/>
        <w:jc w:val="center"/>
      </w:pPr>
      <w:r>
        <w:rPr>
          <w:rStyle w:val="4fff4"/>
          <w:lang w:val="en-US"/>
        </w:rPr>
        <w:t xml:space="preserve">He </w:t>
      </w:r>
      <w:r>
        <w:rPr>
          <w:rStyle w:val="4fff4"/>
        </w:rPr>
        <w:t>следует завидовать никому, кроме</w:t>
      </w:r>
      <w:r>
        <w:rPr>
          <w:rStyle w:val="4ffff"/>
        </w:rPr>
        <w:t xml:space="preserve"> (обладателей)</w:t>
      </w:r>
      <w:r>
        <w:rPr>
          <w:rStyle w:val="4fff4"/>
        </w:rPr>
        <w:t xml:space="preserve"> двух</w:t>
      </w:r>
      <w:r>
        <w:rPr>
          <w:rStyle w:val="4ffff"/>
        </w:rPr>
        <w:t xml:space="preserve"> (качеств): </w:t>
      </w:r>
      <w:r>
        <w:rPr>
          <w:rStyle w:val="4fff4"/>
        </w:rPr>
        <w:t>человеку, которому Аллах даровал богатство и возможность потратить его без остатка должным образом, и человеку, которому Аллах даровал мудрость и кот</w:t>
      </w:r>
      <w:r>
        <w:rPr>
          <w:rStyle w:val="4fff4"/>
        </w:rPr>
        <w:t>орый судит на основании</w:t>
      </w:r>
      <w:r>
        <w:rPr>
          <w:rStyle w:val="4ffff"/>
        </w:rPr>
        <w:t xml:space="preserve"> (этой мудрости)</w:t>
      </w:r>
      <w:r>
        <w:rPr>
          <w:rStyle w:val="4fff4"/>
        </w:rPr>
        <w:t xml:space="preserve"> и передаёт её</w:t>
      </w:r>
      <w:r>
        <w:rPr>
          <w:rStyle w:val="4ffff"/>
        </w:rPr>
        <w:t xml:space="preserve"> (другим). </w:t>
      </w:r>
      <w:r>
        <w:rPr>
          <w:rStyle w:val="410pt0"/>
        </w:rPr>
        <w:t>Этот хадис рассказал аль-Бухари, Муслим, ан-Насаи и ибн Маджах.</w:t>
      </w:r>
    </w:p>
    <w:p w:rsidR="00722D22" w:rsidRDefault="00D92A95">
      <w:pPr>
        <w:pStyle w:val="130"/>
        <w:shd w:val="clear" w:color="auto" w:fill="auto"/>
        <w:spacing w:before="0" w:after="0" w:line="230" w:lineRule="exact"/>
        <w:ind w:left="200" w:firstLine="2460"/>
      </w:pPr>
      <w:r>
        <w:rPr>
          <w:rStyle w:val="9e"/>
        </w:rPr>
        <w:t>Слово Аллаха:</w:t>
      </w:r>
    </w:p>
    <w:p w:rsidR="00722D22" w:rsidRDefault="00D92A95">
      <w:pPr>
        <w:pStyle w:val="821"/>
        <w:keepNext/>
        <w:keepLines/>
        <w:shd w:val="clear" w:color="auto" w:fill="auto"/>
        <w:spacing w:before="0" w:after="0" w:line="200" w:lineRule="exact"/>
        <w:ind w:left="5080"/>
        <w:jc w:val="left"/>
      </w:pPr>
      <w:bookmarkStart w:id="607" w:name="bookmark606"/>
      <w:r>
        <w:rPr>
          <w:rStyle w:val="823"/>
        </w:rPr>
        <w:lastRenderedPageBreak/>
        <w:t xml:space="preserve">jjijf </w:t>
      </w:r>
      <w:r>
        <w:rPr>
          <w:rStyle w:val="823"/>
          <w:lang w:val="ru"/>
        </w:rPr>
        <w:t xml:space="preserve">Ч\ 'М </w:t>
      </w:r>
      <w:r>
        <w:rPr>
          <w:rStyle w:val="823"/>
        </w:rPr>
        <w:t>Uj)</w:t>
      </w:r>
      <w:bookmarkEnd w:id="607"/>
    </w:p>
    <w:p w:rsidR="00722D22" w:rsidRDefault="00D92A95">
      <w:pPr>
        <w:pStyle w:val="130"/>
        <w:shd w:val="clear" w:color="auto" w:fill="auto"/>
        <w:spacing w:before="0" w:after="279" w:line="278" w:lineRule="exact"/>
        <w:ind w:left="200" w:firstLine="0"/>
        <w:jc w:val="center"/>
      </w:pPr>
      <w:r>
        <w:rPr>
          <w:rStyle w:val="ad"/>
        </w:rPr>
        <w:t>Однако поминают назидание только обладающие разумом</w:t>
      </w:r>
      <w:r>
        <w:rPr>
          <w:rStyle w:val="9e"/>
        </w:rPr>
        <w:t xml:space="preserve"> - т.е. этим назиданием могут воспользоваться только обладатели разума, который воспринимает обращение.</w:t>
      </w:r>
    </w:p>
    <w:p w:rsidR="00722D22" w:rsidRDefault="00D92A95">
      <w:pPr>
        <w:pStyle w:val="130"/>
        <w:shd w:val="clear" w:color="auto" w:fill="auto"/>
        <w:spacing w:before="0" w:after="260" w:line="230" w:lineRule="exact"/>
        <w:ind w:left="200" w:firstLine="0"/>
        <w:jc w:val="center"/>
      </w:pPr>
      <w:r>
        <w:rPr>
          <w:rStyle w:val="9e"/>
        </w:rPr>
        <w:t>Аллах сказал:</w:t>
      </w:r>
    </w:p>
    <w:p w:rsidR="00722D22" w:rsidRDefault="00D92A95">
      <w:pPr>
        <w:pStyle w:val="821"/>
        <w:keepNext/>
        <w:keepLines/>
        <w:shd w:val="clear" w:color="auto" w:fill="auto"/>
        <w:tabs>
          <w:tab w:val="left" w:pos="4745"/>
        </w:tabs>
        <w:spacing w:before="0" w:after="0" w:line="200" w:lineRule="exact"/>
        <w:ind w:left="2640" w:hanging="1020"/>
        <w:jc w:val="left"/>
      </w:pPr>
      <w:bookmarkStart w:id="608" w:name="bookmark607"/>
      <w:r>
        <w:rPr>
          <w:rStyle w:val="823"/>
        </w:rPr>
        <w:t xml:space="preserve">jU^i </w:t>
      </w:r>
      <w:r>
        <w:rPr>
          <w:rStyle w:val="823"/>
          <w:lang w:val="ru"/>
        </w:rPr>
        <w:t xml:space="preserve">Су </w:t>
      </w:r>
      <w:r>
        <w:rPr>
          <w:rStyle w:val="823"/>
        </w:rPr>
        <w:t>jj "^</w:t>
      </w:r>
      <w:r>
        <w:rPr>
          <w:rStyle w:val="823"/>
          <w:vertAlign w:val="superscript"/>
        </w:rPr>
        <w:t>1</w:t>
      </w:r>
      <w:r>
        <w:rPr>
          <w:rStyle w:val="823"/>
        </w:rPr>
        <w:t xml:space="preserve"> Uj</w:t>
      </w:r>
      <w:r>
        <w:rPr>
          <w:rStyle w:val="823"/>
        </w:rPr>
        <w:tab/>
        <w:t xml:space="preserve">jti JJJ </w:t>
      </w:r>
      <w:r>
        <w:rPr>
          <w:rStyle w:val="823"/>
          <w:lang w:val="ru"/>
        </w:rPr>
        <w:t xml:space="preserve">СУ* </w:t>
      </w:r>
      <w:r>
        <w:rPr>
          <w:rStyle w:val="823"/>
        </w:rPr>
        <w:t>ji aMJ Cy* Uj</w:t>
      </w:r>
      <w:bookmarkEnd w:id="608"/>
    </w:p>
    <w:p w:rsidR="00722D22" w:rsidRDefault="00D92A95">
      <w:pPr>
        <w:pStyle w:val="471"/>
        <w:shd w:val="clear" w:color="auto" w:fill="auto"/>
        <w:spacing w:after="0" w:line="230" w:lineRule="exact"/>
        <w:ind w:left="200" w:firstLine="0"/>
      </w:pPr>
      <w:r>
        <w:t>(270) Что бы вы ни потратили, какой бы обет вы ни дали, Аллах знает об этом.</w:t>
      </w:r>
    </w:p>
    <w:p w:rsidR="00722D22" w:rsidRDefault="00D92A95">
      <w:pPr>
        <w:pStyle w:val="471"/>
        <w:shd w:val="clear" w:color="auto" w:fill="auto"/>
        <w:spacing w:after="181" w:line="230" w:lineRule="exact"/>
        <w:ind w:left="200" w:firstLine="0"/>
      </w:pPr>
      <w:r>
        <w:t>Но для беззаконни</w:t>
      </w:r>
      <w:r>
        <w:t>ков нет помощников.</w:t>
      </w:r>
    </w:p>
    <w:p w:rsidR="00722D22" w:rsidRDefault="00D92A95">
      <w:pPr>
        <w:pStyle w:val="971"/>
        <w:keepNext/>
        <w:keepLines/>
        <w:shd w:val="clear" w:color="auto" w:fill="auto"/>
        <w:tabs>
          <w:tab w:val="left" w:pos="5316"/>
        </w:tabs>
        <w:spacing w:before="0"/>
        <w:ind w:left="2640" w:right="1480"/>
      </w:pPr>
      <w:bookmarkStart w:id="609" w:name="bookmark608"/>
      <w:r>
        <w:rPr>
          <w:rStyle w:val="97115pt"/>
        </w:rPr>
        <w:t>fa</w:t>
      </w:r>
      <w:r>
        <w:rPr>
          <w:rStyle w:val="9710pt"/>
        </w:rPr>
        <w:t xml:space="preserve"> jja</w:t>
      </w:r>
      <w:r>
        <w:rPr>
          <w:rStyle w:val="972"/>
        </w:rPr>
        <w:t xml:space="preserve"> j^l fijAill U</w:t>
      </w:r>
      <w:r>
        <w:rPr>
          <w:rStyle w:val="97115pt"/>
        </w:rPr>
        <w:t xml:space="preserve"> fafaj</w:t>
      </w:r>
      <w:r>
        <w:rPr>
          <w:rStyle w:val="972"/>
        </w:rPr>
        <w:t xml:space="preserve"> U</w:t>
      </w:r>
      <w:r>
        <w:rPr>
          <w:rStyle w:val="9710pt"/>
        </w:rPr>
        <w:t>j</w:t>
      </w:r>
      <w:r>
        <w:rPr>
          <w:rStyle w:val="972"/>
        </w:rPr>
        <w:t>&amp;</w:t>
      </w:r>
      <w:r>
        <w:rPr>
          <w:rStyle w:val="9710pt"/>
        </w:rPr>
        <w:t>j</w:t>
      </w:r>
      <w:r>
        <w:rPr>
          <w:rStyle w:val="972"/>
        </w:rPr>
        <w:t xml:space="preserve"> jjj</w:t>
      </w:r>
      <w:r>
        <w:rPr>
          <w:rStyle w:val="97115pt"/>
        </w:rPr>
        <w:t xml:space="preserve"> fa</w:t>
      </w:r>
      <w:r>
        <w:rPr>
          <w:rStyle w:val="9710pt"/>
        </w:rPr>
        <w:t xml:space="preserve"> Uj</w:t>
      </w:r>
      <w:r>
        <w:rPr>
          <w:rStyle w:val="97115pt"/>
        </w:rPr>
        <w:t>uk</w:t>
      </w:r>
      <w:r>
        <w:rPr>
          <w:rStyle w:val="972"/>
        </w:rPr>
        <w:t xml:space="preserve"> dili'jLalt</w:t>
      </w:r>
      <w:r>
        <w:rPr>
          <w:rStyle w:val="9710pt"/>
        </w:rPr>
        <w:t xml:space="preserve"> jjJjj</w:t>
      </w:r>
      <w:r>
        <w:rPr>
          <w:rStyle w:val="972"/>
        </w:rPr>
        <w:t xml:space="preserve"> jj </w:t>
      </w:r>
      <w:r>
        <w:rPr>
          <w:rStyle w:val="9710pt"/>
        </w:rPr>
        <w:t>jjja</w:t>
      </w:r>
      <w:r>
        <w:rPr>
          <w:rStyle w:val="972"/>
        </w:rPr>
        <w:t xml:space="preserve"> jjLttJ</w:t>
      </w:r>
      <w:r>
        <w:rPr>
          <w:rStyle w:val="9710pt"/>
        </w:rPr>
        <w:t xml:space="preserve"> Uj</w:t>
      </w:r>
      <w:r>
        <w:rPr>
          <w:rStyle w:val="972"/>
        </w:rPr>
        <w:t xml:space="preserve"> Ailtj</w:t>
      </w:r>
      <w:r>
        <w:rPr>
          <w:rStyle w:val="9710pt"/>
        </w:rPr>
        <w:tab/>
      </w:r>
      <w:r>
        <w:rPr>
          <w:rStyle w:val="9710pt"/>
          <w:lang w:val="ru"/>
        </w:rPr>
        <w:t>"</w:t>
      </w:r>
      <w:r>
        <w:rPr>
          <w:rStyle w:val="97115pt"/>
          <w:lang w:val="ru"/>
        </w:rPr>
        <w:t xml:space="preserve"> СУ* </w:t>
      </w:r>
      <w:r>
        <w:rPr>
          <w:rStyle w:val="97115pt"/>
        </w:rPr>
        <w:t>fat jfaij</w:t>
      </w:r>
      <w:bookmarkEnd w:id="609"/>
    </w:p>
    <w:p w:rsidR="00722D22" w:rsidRDefault="00D92A95">
      <w:pPr>
        <w:pStyle w:val="471"/>
        <w:shd w:val="clear" w:color="auto" w:fill="auto"/>
        <w:spacing w:after="248" w:line="293" w:lineRule="exact"/>
        <w:ind w:left="200" w:firstLine="0"/>
      </w:pPr>
      <w:r>
        <w:t>( 271) Если вы раздаете милостыню открыто, то это прекрасно. Но если вы скрываете это и раздаете ее нищим, то это еще лучше для вас. Он простит вам некоторые из ваших прегрешений. Аллах ведает о том, что вы совершаете.</w:t>
      </w:r>
    </w:p>
    <w:p w:rsidR="00722D22" w:rsidRDefault="00D92A95">
      <w:pPr>
        <w:pStyle w:val="130"/>
        <w:shd w:val="clear" w:color="auto" w:fill="auto"/>
        <w:spacing w:before="0" w:after="221" w:line="283" w:lineRule="exact"/>
        <w:ind w:left="200" w:firstLine="0"/>
        <w:jc w:val="center"/>
      </w:pPr>
      <w:r>
        <w:rPr>
          <w:rStyle w:val="9e"/>
        </w:rPr>
        <w:t xml:space="preserve">Всевышний сообщил, что Ему прекрасно </w:t>
      </w:r>
      <w:r>
        <w:rPr>
          <w:rStyle w:val="9e"/>
        </w:rPr>
        <w:t>известно обо всех пожертвованиях, расходах и обетах рабов. Он гарантирует совершающим благодеяния ради Его довольства в надежде на Его обещания воздаяние самым наилучшим образом. Для тех же, кто не совершал благодеяний, более того творил грехи и отрицал ис</w:t>
      </w:r>
      <w:r>
        <w:rPr>
          <w:rStyle w:val="9e"/>
        </w:rPr>
        <w:t xml:space="preserve">тину и поклонялся другим божествам помимо Него: </w:t>
      </w:r>
      <w:r>
        <w:rPr>
          <w:rStyle w:val="ad"/>
          <w:lang w:val="en-US"/>
        </w:rPr>
        <w:t>j^ j</w:t>
      </w:r>
      <w:r>
        <w:rPr>
          <w:rStyle w:val="affffffc"/>
        </w:rPr>
        <w:t>j/yl</w:t>
      </w:r>
      <w:r>
        <w:rPr>
          <w:rStyle w:val="ad"/>
          <w:lang w:val="en-US"/>
        </w:rPr>
        <w:t xml:space="preserve">l </w:t>
      </w:r>
      <w:r>
        <w:rPr>
          <w:rStyle w:val="affffffc"/>
        </w:rPr>
        <w:t>nil</w:t>
      </w:r>
      <w:r>
        <w:rPr>
          <w:rStyle w:val="ad"/>
          <w:lang w:val="en-US"/>
        </w:rPr>
        <w:t xml:space="preserve"> Uj) </w:t>
      </w:r>
      <w:r>
        <w:rPr>
          <w:rStyle w:val="ad"/>
        </w:rPr>
        <w:t xml:space="preserve">для беззаконников нет помощников </w:t>
      </w:r>
      <w:r>
        <w:rPr>
          <w:rStyle w:val="9e"/>
        </w:rPr>
        <w:t>- в Судный день никто не спасёт их от наказания Аллаха.</w:t>
      </w:r>
    </w:p>
    <w:p w:rsidR="00722D22" w:rsidRDefault="00D92A95">
      <w:pPr>
        <w:pStyle w:val="471"/>
        <w:shd w:val="clear" w:color="auto" w:fill="auto"/>
        <w:spacing w:after="0" w:line="307" w:lineRule="exact"/>
        <w:ind w:left="200" w:firstLine="0"/>
      </w:pPr>
      <w:r>
        <w:rPr>
          <w:rStyle w:val="47ffffff5"/>
        </w:rPr>
        <w:t>Слово Аллаха:</w:t>
      </w:r>
      <w:r>
        <w:rPr>
          <w:rStyle w:val="4716pt"/>
          <w:lang w:val="ru"/>
        </w:rPr>
        <w:t xml:space="preserve"> </w:t>
      </w:r>
      <w:r>
        <w:rPr>
          <w:rStyle w:val="4716pt"/>
        </w:rPr>
        <w:t>(fa</w:t>
      </w:r>
      <w:r>
        <w:rPr>
          <w:rStyle w:val="47ffffff5"/>
          <w:lang w:val="en-US"/>
        </w:rPr>
        <w:t xml:space="preserve"> Cuufi</w:t>
      </w:r>
      <w:r>
        <w:rPr>
          <w:rStyle w:val="4710ptfb"/>
        </w:rPr>
        <w:t xml:space="preserve"> ptijlal! IjJjj</w:t>
      </w:r>
      <w:r>
        <w:rPr>
          <w:rStyle w:val="47ffffff5"/>
          <w:lang w:val="en-US"/>
        </w:rPr>
        <w:t xml:space="preserve"> jj) </w:t>
      </w:r>
      <w:r>
        <w:t>Если вы раздаете милостыню открыто, то это прекрасно</w:t>
      </w:r>
    </w:p>
    <w:p w:rsidR="00722D22" w:rsidRDefault="00D92A95">
      <w:pPr>
        <w:pStyle w:val="130"/>
        <w:shd w:val="clear" w:color="auto" w:fill="auto"/>
        <w:spacing w:before="0" w:after="197" w:line="230" w:lineRule="exact"/>
        <w:ind w:left="200" w:firstLine="0"/>
        <w:jc w:val="center"/>
      </w:pPr>
      <w:r>
        <w:rPr>
          <w:rStyle w:val="9e"/>
        </w:rPr>
        <w:t>- т.е</w:t>
      </w:r>
      <w:r>
        <w:rPr>
          <w:rStyle w:val="9e"/>
        </w:rPr>
        <w:t>. если вы не скрываете своих пожертвований, то это неплохо.</w:t>
      </w:r>
    </w:p>
    <w:p w:rsidR="00722D22" w:rsidRDefault="00D92A95">
      <w:pPr>
        <w:pStyle w:val="130"/>
        <w:shd w:val="clear" w:color="auto" w:fill="auto"/>
        <w:spacing w:before="0" w:after="0" w:line="290" w:lineRule="exact"/>
        <w:ind w:left="200" w:firstLine="0"/>
        <w:jc w:val="center"/>
        <w:sectPr w:rsidR="00722D22">
          <w:footerReference w:type="even" r:id="rId171"/>
          <w:footerReference w:type="default" r:id="rId172"/>
          <w:pgSz w:w="16837" w:h="23810"/>
          <w:pgMar w:top="4541" w:right="3758" w:bottom="4689" w:left="2903" w:header="0" w:footer="3" w:gutter="0"/>
          <w:cols w:space="720"/>
          <w:noEndnote/>
          <w:titlePg/>
          <w:docGrid w:linePitch="360"/>
        </w:sectPr>
      </w:pPr>
      <w:r>
        <w:rPr>
          <w:rStyle w:val="9e"/>
        </w:rPr>
        <w:t>Слово Аллаха:</w:t>
      </w:r>
      <w:r>
        <w:rPr>
          <w:rStyle w:val="145pt1"/>
          <w:lang w:val="ru"/>
        </w:rPr>
        <w:t xml:space="preserve"> </w:t>
      </w:r>
      <w:r>
        <w:rPr>
          <w:rStyle w:val="145pt1"/>
        </w:rPr>
        <w:t>(fa</w:t>
      </w:r>
      <w:r>
        <w:rPr>
          <w:rStyle w:val="9e"/>
          <w:lang w:val="en-US"/>
        </w:rPr>
        <w:t xml:space="preserve"> J^</w:t>
      </w:r>
      <w:r>
        <w:rPr>
          <w:rStyle w:val="10ptffd"/>
        </w:rPr>
        <w:t xml:space="preserve"> </w:t>
      </w:r>
      <w:r>
        <w:rPr>
          <w:rStyle w:val="10ptffd"/>
          <w:lang w:val="ru"/>
        </w:rPr>
        <w:t>и</w:t>
      </w:r>
      <w:r>
        <w:rPr>
          <w:rStyle w:val="9e"/>
          <w:lang w:val="en-US"/>
        </w:rPr>
        <w:t>U</w:t>
      </w:r>
      <w:r>
        <w:rPr>
          <w:rStyle w:val="10ptffd"/>
        </w:rPr>
        <w:t>jj</w:t>
      </w:r>
      <w:r>
        <w:rPr>
          <w:rStyle w:val="9e"/>
          <w:lang w:val="en-US"/>
        </w:rPr>
        <w:t>J</w:t>
      </w:r>
      <w:r>
        <w:rPr>
          <w:rStyle w:val="10ptffd"/>
        </w:rPr>
        <w:t>jj</w:t>
      </w:r>
      <w:r>
        <w:rPr>
          <w:rStyle w:val="9e"/>
          <w:lang w:val="en-US"/>
        </w:rPr>
        <w:t xml:space="preserve"> U</w:t>
      </w:r>
      <w:r>
        <w:rPr>
          <w:rStyle w:val="10ptffd"/>
        </w:rPr>
        <w:t>j&amp;j</w:t>
      </w:r>
      <w:r>
        <w:rPr>
          <w:rStyle w:val="9e"/>
          <w:lang w:val="en-US"/>
        </w:rPr>
        <w:t xml:space="preserve"> jjj)</w:t>
      </w:r>
    </w:p>
    <w:p w:rsidR="00722D22" w:rsidRDefault="00D92A95">
      <w:pPr>
        <w:pStyle w:val="471"/>
        <w:shd w:val="clear" w:color="auto" w:fill="auto"/>
        <w:spacing w:after="0"/>
        <w:ind w:left="180" w:firstLine="0"/>
      </w:pPr>
      <w:r>
        <w:lastRenderedPageBreak/>
        <w:t>Но если вы скрываете это и раздаете ее нищим, то это еще лучше для вас</w:t>
      </w:r>
    </w:p>
    <w:p w:rsidR="00722D22" w:rsidRDefault="00D92A95">
      <w:pPr>
        <w:pStyle w:val="130"/>
        <w:shd w:val="clear" w:color="auto" w:fill="auto"/>
        <w:spacing w:before="0" w:after="225" w:line="274" w:lineRule="exact"/>
        <w:ind w:left="180" w:firstLine="0"/>
        <w:jc w:val="center"/>
      </w:pPr>
      <w:r>
        <w:rPr>
          <w:rStyle w:val="9e"/>
        </w:rPr>
        <w:t>- этот аят доказывает, что делать пожертвования скрыто лучше чем делать это публично, ибо это убережёт от пока -зухи. Если же в публичных пожертвованиях содержится общест</w:t>
      </w:r>
      <w:r>
        <w:rPr>
          <w:rStyle w:val="9e"/>
        </w:rPr>
        <w:softHyphen/>
        <w:t>вен ный интерес, например, привлечение людей к совершению пожертвований, в этом случа</w:t>
      </w:r>
      <w:r>
        <w:rPr>
          <w:rStyle w:val="9e"/>
        </w:rPr>
        <w:t>е публичные пожертвования лучше.</w:t>
      </w:r>
    </w:p>
    <w:p w:rsidR="00722D22" w:rsidRDefault="00D92A95">
      <w:pPr>
        <w:pStyle w:val="22"/>
        <w:shd w:val="clear" w:color="auto" w:fill="auto"/>
        <w:tabs>
          <w:tab w:val="left" w:pos="4243"/>
          <w:tab w:val="left" w:pos="6624"/>
        </w:tabs>
        <w:spacing w:before="0" w:after="0" w:line="293" w:lineRule="exact"/>
        <w:ind w:left="1680" w:right="1940"/>
      </w:pPr>
      <w:r>
        <w:rPr>
          <w:rStyle w:val="2ffff6"/>
        </w:rPr>
        <w:t>Посланник Аллаха</w:t>
      </w:r>
      <w:r>
        <w:rPr>
          <w:rStyle w:val="2ffffb"/>
        </w:rPr>
        <w:t xml:space="preserve"> (да благословит его Аллах и приветствует): </w:t>
      </w:r>
      <w:r>
        <w:rPr>
          <w:rStyle w:val="210ptffb"/>
        </w:rPr>
        <w:t>«AijLaJb</w:t>
      </w:r>
      <w:r>
        <w:rPr>
          <w:rStyle w:val="285pta"/>
        </w:rPr>
        <w:t xml:space="preserve"> "j^jl</w:t>
      </w:r>
      <w:r>
        <w:rPr>
          <w:rStyle w:val="2135pt9"/>
        </w:rPr>
        <w:t>A*.</w:t>
      </w:r>
      <w:r>
        <w:rPr>
          <w:rStyle w:val="210ptffb"/>
        </w:rPr>
        <w:tab/>
        <w:t>j^lj (AijLaib</w:t>
      </w:r>
      <w:r>
        <w:rPr>
          <w:rStyle w:val="210ptffb"/>
        </w:rPr>
        <w:tab/>
        <w:t>jlj^b jAbl)»</w:t>
      </w:r>
    </w:p>
    <w:p w:rsidR="00722D22" w:rsidRDefault="00D92A95">
      <w:pPr>
        <w:pStyle w:val="44"/>
        <w:shd w:val="clear" w:color="auto" w:fill="auto"/>
        <w:spacing w:before="0" w:after="244" w:line="293" w:lineRule="exact"/>
        <w:ind w:left="180" w:firstLine="0"/>
        <w:jc w:val="center"/>
      </w:pPr>
      <w:r>
        <w:rPr>
          <w:rStyle w:val="4fff4"/>
        </w:rPr>
        <w:t>«Читающий Коран вслух подобен дающему милостыню публично, а читающий Коран про себя подобен тому, кто делает пожертвования скрытно</w:t>
      </w:r>
      <w:r>
        <w:rPr>
          <w:rStyle w:val="4fff4"/>
          <w:vertAlign w:val="superscript"/>
        </w:rPr>
        <w:footnoteReference w:id="195"/>
      </w:r>
      <w:r>
        <w:rPr>
          <w:rStyle w:val="4fff4"/>
        </w:rPr>
        <w:t>».</w:t>
      </w:r>
    </w:p>
    <w:p w:rsidR="00722D22" w:rsidRDefault="00D92A95">
      <w:pPr>
        <w:pStyle w:val="130"/>
        <w:shd w:val="clear" w:color="auto" w:fill="auto"/>
        <w:tabs>
          <w:tab w:val="left" w:pos="4610"/>
        </w:tabs>
        <w:spacing w:before="0" w:after="0" w:line="288" w:lineRule="exact"/>
        <w:ind w:left="180" w:right="420" w:firstLine="1040"/>
      </w:pPr>
      <w:r>
        <w:rPr>
          <w:rStyle w:val="9e"/>
        </w:rPr>
        <w:t>Этот аят указывает на то, что делать пожертвования лучше скрытно, как об этом говорится в хадисе, приведённом в двух Сахих</w:t>
      </w:r>
      <w:r>
        <w:rPr>
          <w:rStyle w:val="9e"/>
        </w:rPr>
        <w:t>ах от Абу Хурайры, что посланник Аллаха</w:t>
      </w:r>
      <w:r>
        <w:rPr>
          <w:rStyle w:val="affffffffff5"/>
        </w:rPr>
        <w:t xml:space="preserve"> (да благословит его Аллах и приветствует)</w:t>
      </w:r>
      <w:r>
        <w:rPr>
          <w:rStyle w:val="9e"/>
        </w:rPr>
        <w:t xml:space="preserve"> сказал: </w:t>
      </w:r>
      <w:r>
        <w:rPr>
          <w:rStyle w:val="85ptf"/>
          <w:lang w:val="ru"/>
        </w:rPr>
        <w:t xml:space="preserve">^ </w:t>
      </w:r>
      <w:r>
        <w:rPr>
          <w:rStyle w:val="85ptf"/>
        </w:rPr>
        <w:t>bbu jUkjj aJbc-</w:t>
      </w:r>
      <w:r>
        <w:rPr>
          <w:rStyle w:val="affffffffff0"/>
          <w:lang w:val="en-US"/>
        </w:rPr>
        <w:t xml:space="preserve"> Jb</w:t>
      </w:r>
      <w:r>
        <w:rPr>
          <w:rStyle w:val="85ptf"/>
        </w:rPr>
        <w:t xml:space="preserve"> Liu LjLij t^U- </w:t>
      </w:r>
      <w:r>
        <w:rPr>
          <w:rStyle w:val="85ptf"/>
          <w:vertAlign w:val="subscript"/>
        </w:rPr>
        <w:t>:</w:t>
      </w:r>
      <w:r>
        <w:rPr>
          <w:rStyle w:val="85ptf"/>
        </w:rPr>
        <w:t>Aila d) ^Jla U f jj Alia</w:t>
      </w:r>
      <w:r>
        <w:rPr>
          <w:rStyle w:val="affffffffff0"/>
          <w:lang w:val="en-US"/>
        </w:rPr>
        <w:t xml:space="preserve"> Jb</w:t>
      </w:r>
      <w:r>
        <w:rPr>
          <w:rStyle w:val="85ptf"/>
        </w:rPr>
        <w:t xml:space="preserve"> ^Jlaj A*lui» </w:t>
      </w:r>
      <w:r>
        <w:rPr>
          <w:rStyle w:val="9e"/>
          <w:lang w:val="en-US"/>
        </w:rPr>
        <w:t>UlLi. AiH C&amp;JJ '^ll) £&gt;JJ</w:t>
      </w:r>
      <w:r>
        <w:rPr>
          <w:rStyle w:val="affffffffff0"/>
          <w:lang w:val="en-US"/>
        </w:rPr>
        <w:t xml:space="preserve"> Jfa</w:t>
      </w:r>
      <w:r>
        <w:rPr>
          <w:rStyle w:val="9e"/>
          <w:lang w:val="en-US"/>
        </w:rPr>
        <w:t xml:space="preserve"> Ala</w:t>
      </w:r>
      <w:r>
        <w:rPr>
          <w:rStyle w:val="9e"/>
          <w:lang w:val="en-US"/>
        </w:rPr>
        <w:tab/>
        <w:t>(JtbluL^b</w:t>
      </w:r>
      <w:r>
        <w:rPr>
          <w:rStyle w:val="10ptffd"/>
        </w:rPr>
        <w:t xml:space="preserve"> A</w:t>
      </w:r>
      <w:r>
        <w:rPr>
          <w:rStyle w:val="9e"/>
          <w:lang w:val="en-US"/>
        </w:rPr>
        <w:t>j33 3^-JJ '^Ik- IS</w:t>
      </w:r>
      <w:r>
        <w:rPr>
          <w:rStyle w:val="10ptffd"/>
        </w:rPr>
        <w:t>j</w:t>
      </w:r>
      <w:r>
        <w:rPr>
          <w:rStyle w:val="9e"/>
          <w:lang w:val="en-US"/>
        </w:rPr>
        <w:t>Sjj Ajlfr LuukUAiH</w:t>
      </w:r>
    </w:p>
    <w:p w:rsidR="00722D22" w:rsidRDefault="00D92A95">
      <w:pPr>
        <w:pStyle w:val="761"/>
        <w:keepNext/>
        <w:keepLines/>
        <w:shd w:val="clear" w:color="auto" w:fill="auto"/>
        <w:spacing w:before="0" w:line="288" w:lineRule="exact"/>
        <w:ind w:left="180"/>
        <w:jc w:val="center"/>
      </w:pPr>
      <w:bookmarkStart w:id="610" w:name="bookmark609"/>
      <w:r>
        <w:rPr>
          <w:rStyle w:val="762"/>
        </w:rPr>
        <w:t>Aid^a</w:t>
      </w:r>
      <w:r>
        <w:rPr>
          <w:rStyle w:val="762"/>
        </w:rPr>
        <w:t>j Jjl-aj ^kjj 4J dil^l</w:t>
      </w:r>
      <w:r>
        <w:rPr>
          <w:rStyle w:val="76135pt"/>
        </w:rPr>
        <w:t xml:space="preserve"> j]</w:t>
      </w:r>
      <w:r>
        <w:rPr>
          <w:rStyle w:val="762"/>
        </w:rPr>
        <w:t xml:space="preserve"> </w:t>
      </w:r>
      <w:r>
        <w:rPr>
          <w:rStyle w:val="762"/>
          <w:lang w:val="ru"/>
        </w:rPr>
        <w:t>4</w:t>
      </w:r>
      <w:r>
        <w:rPr>
          <w:rStyle w:val="762"/>
        </w:rPr>
        <w:t>JIa^j</w:t>
      </w:r>
      <w:r>
        <w:rPr>
          <w:rStyle w:val="76135pt"/>
        </w:rPr>
        <w:t xml:space="preserve"> is</w:t>
      </w:r>
      <w:r>
        <w:rPr>
          <w:rStyle w:val="762"/>
        </w:rPr>
        <w:t>'</w:t>
      </w:r>
      <w:r>
        <w:rPr>
          <w:rStyle w:val="762"/>
          <w:lang w:val="ru"/>
        </w:rPr>
        <w:t xml:space="preserve">« </w:t>
      </w:r>
      <w:r>
        <w:rPr>
          <w:rStyle w:val="762"/>
        </w:rPr>
        <w:t>L) j 1\</w:t>
      </w:r>
      <w:r>
        <w:rPr>
          <w:rStyle w:val="76135pt"/>
        </w:rPr>
        <w:t>ja</w:t>
      </w:r>
      <w:r>
        <w:rPr>
          <w:rStyle w:val="762"/>
        </w:rPr>
        <w:t>\ AjfrJ ^kjj tallb tlniatifl</w:t>
      </w:r>
      <w:bookmarkEnd w:id="610"/>
    </w:p>
    <w:p w:rsidR="00722D22" w:rsidRDefault="00D92A95">
      <w:pPr>
        <w:pStyle w:val="44"/>
        <w:shd w:val="clear" w:color="auto" w:fill="auto"/>
        <w:spacing w:before="0" w:after="248" w:line="288" w:lineRule="exact"/>
        <w:ind w:left="180" w:firstLine="0"/>
        <w:jc w:val="center"/>
      </w:pPr>
      <w:r>
        <w:rPr>
          <w:rStyle w:val="410ptffc"/>
        </w:rPr>
        <w:t>«Ajjaj jajj U Aibui U</w:t>
      </w:r>
      <w:r>
        <w:rPr>
          <w:rStyle w:val="4-1pt"/>
        </w:rPr>
        <w:t xml:space="preserve"> J**.</w:t>
      </w:r>
      <w:r>
        <w:rPr>
          <w:rStyle w:val="410ptffc"/>
        </w:rPr>
        <w:t xml:space="preserve"> tUlilii </w:t>
      </w:r>
      <w:r>
        <w:rPr>
          <w:rStyle w:val="4fff4"/>
        </w:rPr>
        <w:t>Семерых укроет Аллах в тени Своей в тот День, когда не будет иной тени, кроме тени Его: справедливого правителя, юношу, росшего в поклонении Всем</w:t>
      </w:r>
      <w:r>
        <w:rPr>
          <w:rStyle w:val="4fff4"/>
        </w:rPr>
        <w:t>огущему и Великому Аллаху, человека, сердце которого подвешено в мечетях,</w:t>
      </w:r>
      <w:r>
        <w:rPr>
          <w:rStyle w:val="4ffff"/>
        </w:rPr>
        <w:t xml:space="preserve"> (тех двоих, которые)</w:t>
      </w:r>
      <w:r>
        <w:rPr>
          <w:rStyle w:val="4fff4"/>
        </w:rPr>
        <w:t xml:space="preserve"> любят друг друга в Аллахе, встречаясь и расставаясь</w:t>
      </w:r>
      <w:r>
        <w:rPr>
          <w:rStyle w:val="4ffff"/>
        </w:rPr>
        <w:t xml:space="preserve"> (только)</w:t>
      </w:r>
      <w:r>
        <w:rPr>
          <w:rStyle w:val="4fff4"/>
        </w:rPr>
        <w:t xml:space="preserve"> ради Него, мужчину, которого позвала</w:t>
      </w:r>
      <w:r>
        <w:rPr>
          <w:rStyle w:val="4ffff"/>
        </w:rPr>
        <w:t xml:space="preserve"> (к себе пожелавшая его)</w:t>
      </w:r>
      <w:r>
        <w:rPr>
          <w:rStyle w:val="4fff4"/>
        </w:rPr>
        <w:t xml:space="preserve"> знатная и красивая женщина и который ск</w:t>
      </w:r>
      <w:r>
        <w:rPr>
          <w:rStyle w:val="4fff4"/>
        </w:rPr>
        <w:t>азал: "Поистине, я боюсь Аллаха!", - того, кто подаёт милостыню</w:t>
      </w:r>
      <w:r>
        <w:rPr>
          <w:rStyle w:val="4ffff"/>
        </w:rPr>
        <w:t xml:space="preserve"> (настолько)</w:t>
      </w:r>
      <w:r>
        <w:rPr>
          <w:rStyle w:val="4fff4"/>
        </w:rPr>
        <w:t xml:space="preserve"> тайно, что его левая рука не ведает, сколько тратит правая, а</w:t>
      </w:r>
      <w:r>
        <w:rPr>
          <w:rStyle w:val="4ffff"/>
        </w:rPr>
        <w:t xml:space="preserve"> (также)</w:t>
      </w:r>
      <w:r>
        <w:rPr>
          <w:rStyle w:val="4fff4"/>
        </w:rPr>
        <w:t xml:space="preserve"> того, чьи глаза наполняются слезами, когда он в одиночестве поминает Аллаха Всевышнего.</w:t>
      </w:r>
    </w:p>
    <w:p w:rsidR="00722D22" w:rsidRDefault="00D92A95">
      <w:pPr>
        <w:pStyle w:val="130"/>
        <w:shd w:val="clear" w:color="auto" w:fill="auto"/>
        <w:tabs>
          <w:tab w:val="left" w:pos="5261"/>
        </w:tabs>
        <w:spacing w:before="0" w:after="0" w:line="278" w:lineRule="exact"/>
        <w:ind w:left="2880" w:firstLine="0"/>
      </w:pPr>
      <w:r>
        <w:rPr>
          <w:rStyle w:val="9e"/>
        </w:rPr>
        <w:t>Слово Аллаха:</w:t>
      </w:r>
      <w:r>
        <w:rPr>
          <w:rStyle w:val="9e"/>
        </w:rPr>
        <w:tab/>
        <w:t xml:space="preserve">6* </w:t>
      </w:r>
      <w:r>
        <w:rPr>
          <w:rStyle w:val="9e"/>
          <w:lang w:val="en-US"/>
        </w:rPr>
        <w:t>fa* JfaS)</w:t>
      </w:r>
    </w:p>
    <w:p w:rsidR="00722D22" w:rsidRDefault="00D92A95">
      <w:pPr>
        <w:pStyle w:val="471"/>
        <w:shd w:val="clear" w:color="auto" w:fill="auto"/>
        <w:spacing w:after="0" w:line="278" w:lineRule="exact"/>
        <w:ind w:left="180" w:firstLine="0"/>
      </w:pPr>
      <w:r>
        <w:t>Он простит вам некоторые из ваших прегрешений</w:t>
      </w:r>
    </w:p>
    <w:p w:rsidR="00722D22" w:rsidRDefault="00D92A95">
      <w:pPr>
        <w:pStyle w:val="130"/>
        <w:shd w:val="clear" w:color="auto" w:fill="auto"/>
        <w:spacing w:before="0" w:after="225" w:line="274" w:lineRule="exact"/>
        <w:ind w:left="180" w:firstLine="0"/>
        <w:jc w:val="center"/>
      </w:pPr>
      <w:r>
        <w:rPr>
          <w:rStyle w:val="9e"/>
        </w:rPr>
        <w:t>- т.е. за ваши пожертвования, особенно, если они были сделаны скрытно, Аллах поднимет ваши степени и простит вам некоторые пригрешения.</w:t>
      </w:r>
    </w:p>
    <w:p w:rsidR="00722D22" w:rsidRDefault="00D92A95">
      <w:pPr>
        <w:pStyle w:val="130"/>
        <w:shd w:val="clear" w:color="auto" w:fill="auto"/>
        <w:tabs>
          <w:tab w:val="left" w:pos="5712"/>
        </w:tabs>
        <w:spacing w:before="0" w:after="0" w:line="293" w:lineRule="exact"/>
        <w:ind w:left="2880" w:firstLine="0"/>
      </w:pPr>
      <w:r>
        <w:rPr>
          <w:rStyle w:val="9e"/>
        </w:rPr>
        <w:t>Слово Аллаха:</w:t>
      </w:r>
      <w:r>
        <w:rPr>
          <w:rStyle w:val="10ptffd"/>
          <w:lang w:val="ru"/>
        </w:rPr>
        <w:tab/>
      </w:r>
      <w:r>
        <w:rPr>
          <w:rStyle w:val="10ptffd"/>
        </w:rPr>
        <w:t>U</w:t>
      </w:r>
      <w:r>
        <w:rPr>
          <w:rStyle w:val="105pt5"/>
        </w:rPr>
        <w:t>j</w:t>
      </w:r>
      <w:r>
        <w:rPr>
          <w:rStyle w:val="10ptffd"/>
        </w:rPr>
        <w:t xml:space="preserve"> AJtj)</w:t>
      </w:r>
    </w:p>
    <w:p w:rsidR="00722D22" w:rsidRDefault="00D92A95">
      <w:pPr>
        <w:pStyle w:val="471"/>
        <w:shd w:val="clear" w:color="auto" w:fill="auto"/>
        <w:spacing w:after="0" w:line="293" w:lineRule="exact"/>
        <w:ind w:left="180" w:firstLine="0"/>
      </w:pPr>
      <w:r>
        <w:t>Аллах ведает о том, что вы совершаете</w:t>
      </w:r>
    </w:p>
    <w:p w:rsidR="00722D22" w:rsidRDefault="00D92A95">
      <w:pPr>
        <w:pStyle w:val="130"/>
        <w:shd w:val="clear" w:color="auto" w:fill="auto"/>
        <w:spacing w:before="0" w:after="0" w:line="552" w:lineRule="exact"/>
        <w:ind w:left="180" w:firstLine="0"/>
        <w:jc w:val="center"/>
      </w:pPr>
      <w:r>
        <w:rPr>
          <w:rStyle w:val="9e"/>
        </w:rPr>
        <w:t>- т.е. ничего не может быть скрыто от Него, и Он воздаст вам за всё.</w:t>
      </w:r>
    </w:p>
    <w:p w:rsidR="00722D22" w:rsidRDefault="00D92A95">
      <w:pPr>
        <w:pStyle w:val="130"/>
        <w:shd w:val="clear" w:color="auto" w:fill="auto"/>
        <w:spacing w:before="0" w:after="0" w:line="552" w:lineRule="exact"/>
        <w:ind w:left="180" w:firstLine="0"/>
        <w:jc w:val="center"/>
      </w:pPr>
      <w:r>
        <w:rPr>
          <w:rStyle w:val="9e"/>
        </w:rPr>
        <w:t>Аллах сказал далее:</w:t>
      </w:r>
    </w:p>
    <w:p w:rsidR="00722D22" w:rsidRDefault="00D92A95">
      <w:pPr>
        <w:pStyle w:val="224"/>
        <w:shd w:val="clear" w:color="auto" w:fill="auto"/>
        <w:tabs>
          <w:tab w:val="left" w:pos="5513"/>
        </w:tabs>
        <w:spacing w:after="0" w:line="552" w:lineRule="exact"/>
        <w:ind w:left="180"/>
      </w:pPr>
      <w:bookmarkStart w:id="611" w:name="bookmark610"/>
      <w:r>
        <w:rPr>
          <w:rStyle w:val="22c"/>
          <w:lang w:val="ru"/>
        </w:rPr>
        <w:t xml:space="preserve">АД </w:t>
      </w:r>
      <w:r>
        <w:rPr>
          <w:rStyle w:val="22c"/>
        </w:rPr>
        <w:t>Aaj fUuj) S?) jj^iiu Laj ..afoft</w:t>
      </w:r>
      <w:r>
        <w:rPr>
          <w:rStyle w:val="22135pt"/>
        </w:rPr>
        <w:t xml:space="preserve"> j^</w:t>
      </w:r>
      <w:r>
        <w:rPr>
          <w:rStyle w:val="22c"/>
        </w:rPr>
        <w:tab/>
        <w:t>fLuu</w:t>
      </w:r>
      <w:r>
        <w:rPr>
          <w:rStyle w:val="22135pt"/>
        </w:rPr>
        <w:t xml:space="preserve"> ja ijfa</w:t>
      </w:r>
      <w:r>
        <w:rPr>
          <w:rStyle w:val="22c"/>
        </w:rPr>
        <w:t xml:space="preserve"> </w:t>
      </w:r>
      <w:r>
        <w:rPr>
          <w:rStyle w:val="22c"/>
          <w:lang w:val="ru"/>
        </w:rPr>
        <w:t xml:space="preserve">АД </w:t>
      </w:r>
      <w:r>
        <w:rPr>
          <w:rStyle w:val="22c"/>
        </w:rPr>
        <w:t>'fa-te J^C-</w:t>
      </w:r>
      <w:r>
        <w:rPr>
          <w:rStyle w:val="22135pt"/>
        </w:rPr>
        <w:t xml:space="preserve"> qma</w:t>
      </w:r>
      <w:bookmarkEnd w:id="611"/>
    </w:p>
    <w:p w:rsidR="00722D22" w:rsidRDefault="00D92A95">
      <w:pPr>
        <w:pStyle w:val="471"/>
        <w:shd w:val="clear" w:color="auto" w:fill="auto"/>
        <w:spacing w:after="209" w:line="283" w:lineRule="exact"/>
        <w:ind w:left="180" w:firstLine="0"/>
      </w:pPr>
      <w:r>
        <w:rPr>
          <w:rStyle w:val="4710ptfc"/>
        </w:rPr>
        <w:t xml:space="preserve">jjLJaj V </w:t>
      </w:r>
      <w:r>
        <w:rPr>
          <w:rStyle w:val="4710ptfc"/>
          <w:lang w:val="ru"/>
        </w:rPr>
        <w:t xml:space="preserve">Ц^! </w:t>
      </w:r>
      <w:r>
        <w:rPr>
          <w:rStyle w:val="4710ptfc"/>
        </w:rPr>
        <w:t xml:space="preserve">ufljj jj! c&gt;a jjjiijj Uj </w:t>
      </w:r>
      <w:r>
        <w:t xml:space="preserve">(272) </w:t>
      </w:r>
      <w:r>
        <w:rPr>
          <w:lang w:val="en-US"/>
        </w:rPr>
        <w:t xml:space="preserve">He </w:t>
      </w:r>
      <w:r>
        <w:t>на тебе лежит руководство ими, но Аллах ведет прямым путем, кого хочет. Что бы вы ни потратили из добра, - то для самих себя, и вы тратите только из стремления к лику Аллаха. И что бы вы ни потратили из блага, будет полностью воздано вам, и вы не будете об</w:t>
      </w:r>
      <w:r>
        <w:t>ижены.</w:t>
      </w:r>
    </w:p>
    <w:p w:rsidR="00722D22" w:rsidRDefault="00D92A95">
      <w:pPr>
        <w:pStyle w:val="761"/>
        <w:keepNext/>
        <w:keepLines/>
        <w:shd w:val="clear" w:color="auto" w:fill="auto"/>
        <w:spacing w:before="0" w:line="322" w:lineRule="exact"/>
        <w:ind w:left="180"/>
        <w:jc w:val="center"/>
      </w:pPr>
      <w:bookmarkStart w:id="612" w:name="bookmark611"/>
      <w:r>
        <w:rPr>
          <w:rStyle w:val="7685pt"/>
          <w:lang w:val="ru"/>
        </w:rPr>
        <w:t xml:space="preserve">1 </w:t>
      </w:r>
      <w:r>
        <w:rPr>
          <w:rStyle w:val="7685pt"/>
        </w:rPr>
        <w:t>flttnlt</w:t>
      </w:r>
      <w:r>
        <w:rPr>
          <w:rStyle w:val="76135pt"/>
        </w:rPr>
        <w:t xml:space="preserve"> ja</w:t>
      </w:r>
      <w:r>
        <w:rPr>
          <w:rStyle w:val="7685pt"/>
        </w:rPr>
        <w:t xml:space="preserve"> f </w:t>
      </w:r>
      <w:r>
        <w:rPr>
          <w:rStyle w:val="7685pt"/>
          <w:lang w:val="ru"/>
        </w:rPr>
        <w:t xml:space="preserve">Ыс.) </w:t>
      </w:r>
      <w:r>
        <w:rPr>
          <w:rStyle w:val="7685pt"/>
        </w:rPr>
        <w:t>J</w:t>
      </w:r>
      <w:r>
        <w:rPr>
          <w:rStyle w:val="762"/>
        </w:rPr>
        <w:t>a</w:t>
      </w:r>
      <w:r>
        <w:rPr>
          <w:rStyle w:val="7685pt"/>
        </w:rPr>
        <w:t>UJ)</w:t>
      </w:r>
      <w:r>
        <w:rPr>
          <w:rStyle w:val="76135pt"/>
        </w:rPr>
        <w:t xml:space="preserve"> </w:t>
      </w:r>
      <w:r>
        <w:rPr>
          <w:rStyle w:val="76135pt"/>
          <w:lang w:val="ru"/>
        </w:rPr>
        <w:t>'и</w:t>
      </w:r>
      <w:r>
        <w:rPr>
          <w:rStyle w:val="7685pt"/>
          <w:lang w:val="ru"/>
        </w:rPr>
        <w:t xml:space="preserve"> </w:t>
      </w:r>
      <w:r>
        <w:rPr>
          <w:rStyle w:val="7685pt"/>
        </w:rPr>
        <w:t>n4j jijSn</w:t>
      </w:r>
      <w:r>
        <w:rPr>
          <w:rStyle w:val="76135pt"/>
        </w:rPr>
        <w:t xml:space="preserve"> j</w:t>
      </w:r>
      <w:r>
        <w:rPr>
          <w:rStyle w:val="76105pt"/>
        </w:rPr>
        <w:t xml:space="preserve"> bj^ia</w:t>
      </w:r>
      <w:r>
        <w:rPr>
          <w:rStyle w:val="7685pt"/>
        </w:rPr>
        <w:t xml:space="preserve"> jjxJaluu</w:t>
      </w:r>
      <w:r>
        <w:rPr>
          <w:rStyle w:val="76135pt"/>
        </w:rPr>
        <w:t xml:space="preserve"> h</w:t>
      </w:r>
      <w:r>
        <w:rPr>
          <w:rStyle w:val="7685pt"/>
        </w:rPr>
        <w:t xml:space="preserve"> All) J</w:t>
      </w:r>
      <w:r>
        <w:rPr>
          <w:rStyle w:val="76105pt"/>
        </w:rPr>
        <w:t>jj-ui</w:t>
      </w:r>
      <w:r>
        <w:rPr>
          <w:rStyle w:val="76135pt"/>
        </w:rPr>
        <w:t xml:space="preserve"> j</w:t>
      </w:r>
      <w:r>
        <w:rPr>
          <w:rStyle w:val="7685pt"/>
        </w:rPr>
        <w:t xml:space="preserve"> I</w:t>
      </w:r>
      <w:r>
        <w:rPr>
          <w:rStyle w:val="762"/>
        </w:rPr>
        <w:t>jj</w:t>
      </w:r>
      <w:r>
        <w:rPr>
          <w:rStyle w:val="76105pt"/>
        </w:rPr>
        <w:t>^a</w:t>
      </w:r>
      <w:r>
        <w:rPr>
          <w:rStyle w:val="7685pt"/>
        </w:rPr>
        <w:t>I</w:t>
      </w:r>
      <w:r>
        <w:rPr>
          <w:rStyle w:val="76105pt"/>
        </w:rPr>
        <w:t xml:space="preserve"> jjj])</w:t>
      </w:r>
      <w:r>
        <w:rPr>
          <w:rStyle w:val="7685pt"/>
        </w:rPr>
        <w:t xml:space="preserve"> f</w:t>
      </w:r>
      <w:r>
        <w:rPr>
          <w:rStyle w:val="76105pt"/>
          <w:lang w:val="ru"/>
        </w:rPr>
        <w:t>)</w:t>
      </w:r>
      <w:r>
        <w:rPr>
          <w:rStyle w:val="7685pt"/>
          <w:lang w:val="ru"/>
        </w:rPr>
        <w:t xml:space="preserve"> </w:t>
      </w:r>
      <w:r>
        <w:rPr>
          <w:rStyle w:val="7685pt"/>
        </w:rPr>
        <w:t xml:space="preserve">jiill </w:t>
      </w:r>
      <w:r>
        <w:rPr>
          <w:rStyle w:val="762"/>
        </w:rPr>
        <w:t xml:space="preserve">^Lik- AJ </w:t>
      </w:r>
      <w:r>
        <w:rPr>
          <w:rStyle w:val="762"/>
          <w:lang w:val="ru"/>
        </w:rPr>
        <w:t xml:space="preserve">АД </w:t>
      </w:r>
      <w:r>
        <w:rPr>
          <w:rStyle w:val="762"/>
        </w:rPr>
        <w:t xml:space="preserve">jli jjiL jA IjAijj Uj llUJj jjii^uj V ^Al—ajfuu ^JSjxj </w:t>
      </w:r>
      <w:r>
        <w:rPr>
          <w:rStyle w:val="76115pt1"/>
        </w:rPr>
        <w:t>( 273) Беднякам, которые удержаны на пути Аллаха,</w:t>
      </w:r>
      <w:bookmarkEnd w:id="612"/>
    </w:p>
    <w:p w:rsidR="00722D22" w:rsidRDefault="00D92A95">
      <w:pPr>
        <w:pStyle w:val="471"/>
        <w:shd w:val="clear" w:color="auto" w:fill="auto"/>
        <w:spacing w:after="279" w:line="278" w:lineRule="exact"/>
        <w:ind w:left="60" w:firstLine="0"/>
      </w:pPr>
      <w:r>
        <w:t>- не могут они ударять по земле; неосв</w:t>
      </w:r>
      <w:r>
        <w:t>едомлённый принимает их за богачей из-за скромности, ты узнаешь их по признакам их: они не просят у людей, приставая. Что бы вы ни издержали из добра, поистине, Аллах про это знает!</w:t>
      </w:r>
    </w:p>
    <w:p w:rsidR="00722D22" w:rsidRDefault="00D92A95">
      <w:pPr>
        <w:pStyle w:val="130"/>
        <w:shd w:val="clear" w:color="auto" w:fill="auto"/>
        <w:spacing w:before="0" w:after="19" w:line="230" w:lineRule="exact"/>
        <w:ind w:left="60" w:firstLine="0"/>
        <w:jc w:val="center"/>
      </w:pPr>
      <w:r>
        <w:rPr>
          <w:rStyle w:val="9e"/>
          <w:lang w:val="en-US"/>
        </w:rPr>
        <w:lastRenderedPageBreak/>
        <w:t xml:space="preserve">ojjjkj </w:t>
      </w:r>
      <w:r>
        <w:rPr>
          <w:rStyle w:val="9e"/>
        </w:rPr>
        <w:t>^</w:t>
      </w:r>
      <w:r>
        <w:rPr>
          <w:rStyle w:val="-1pt0"/>
          <w:lang w:val="ru"/>
        </w:rPr>
        <w:t xml:space="preserve"> ч'з</w:t>
      </w:r>
      <w:r>
        <w:rPr>
          <w:rStyle w:val="9e"/>
        </w:rPr>
        <w:t xml:space="preserve"> </w:t>
      </w:r>
      <w:r>
        <w:rPr>
          <w:rStyle w:val="9e"/>
          <w:lang w:val="en-US"/>
        </w:rPr>
        <w:t>fate</w:t>
      </w:r>
      <w:r>
        <w:rPr>
          <w:rStyle w:val="affffffffff0"/>
          <w:lang w:val="en-US"/>
        </w:rPr>
        <w:t xml:space="preserve"> tijk </w:t>
      </w:r>
      <w:r>
        <w:rPr>
          <w:rStyle w:val="affffffffff0"/>
        </w:rPr>
        <w:t xml:space="preserve">ч'з </w:t>
      </w:r>
      <w:r>
        <w:rPr>
          <w:rStyle w:val="affffffffff0"/>
          <w:lang w:val="en-US"/>
        </w:rPr>
        <w:t>°faij ite</w:t>
      </w:r>
      <w:r>
        <w:rPr>
          <w:rStyle w:val="9e"/>
          <w:lang w:val="en-US"/>
        </w:rPr>
        <w:t xml:space="preserve"> fAjki</w:t>
      </w:r>
      <w:r>
        <w:rPr>
          <w:rStyle w:val="affffffffff0"/>
          <w:lang w:val="en-US"/>
        </w:rPr>
        <w:t xml:space="preserve"> 'fad xgfcj</w:t>
      </w:r>
      <w:r>
        <w:rPr>
          <w:rStyle w:val="9e"/>
          <w:lang w:val="en-US"/>
        </w:rPr>
        <w:t xml:space="preserve"> jifiitj jjiiu jj^d o</w:t>
      </w:r>
      <w:r>
        <w:rPr>
          <w:rStyle w:val="9e"/>
          <w:lang w:val="en-US"/>
        </w:rPr>
        <w:t>^t</w:t>
      </w:r>
    </w:p>
    <w:p w:rsidR="00722D22" w:rsidRDefault="00D92A95">
      <w:pPr>
        <w:pStyle w:val="471"/>
        <w:shd w:val="clear" w:color="auto" w:fill="auto"/>
        <w:spacing w:after="232" w:line="278" w:lineRule="exact"/>
        <w:ind w:left="60" w:firstLine="0"/>
      </w:pPr>
      <w:r>
        <w:t>(274) Те, которые издерживают свое имущество ночью и днем, тайно и явно, - им их награда у Господа их; нет страха над ними, и не будут они печальны!</w:t>
      </w:r>
    </w:p>
    <w:p w:rsidR="00722D22" w:rsidRDefault="00D92A95">
      <w:pPr>
        <w:pStyle w:val="22"/>
        <w:shd w:val="clear" w:color="auto" w:fill="auto"/>
        <w:spacing w:before="0" w:after="0" w:line="288" w:lineRule="exact"/>
        <w:ind w:left="340" w:right="600" w:firstLine="1440"/>
      </w:pPr>
      <w:r>
        <w:rPr>
          <w:rStyle w:val="2ffff6"/>
        </w:rPr>
        <w:t xml:space="preserve">Абу Абдур-Рахман ан-Насаи передаёт, что ибн Аббас сказал: </w:t>
      </w:r>
      <w:r>
        <w:rPr>
          <w:rStyle w:val="2ffffb"/>
        </w:rPr>
        <w:t xml:space="preserve">«Люди не желали давать милостыню своим родственникам из числа многобожников, они спросили об этом, и им стало дозволено делать это. А затем был ниспослан аят: </w:t>
      </w:r>
      <w:r>
        <w:rPr>
          <w:rStyle w:val="2105pt4"/>
        </w:rPr>
        <w:t>A</w:t>
      </w:r>
      <w:r>
        <w:rPr>
          <w:rStyle w:val="2fffffffffd"/>
        </w:rPr>
        <w:t>aj</w:t>
      </w:r>
      <w:r>
        <w:rPr>
          <w:rStyle w:val="2105pt4"/>
        </w:rPr>
        <w:t xml:space="preserve"> *U</w:t>
      </w:r>
      <w:r>
        <w:rPr>
          <w:rStyle w:val="210ptffc"/>
        </w:rPr>
        <w:t>uj</w:t>
      </w:r>
      <w:r>
        <w:rPr>
          <w:rStyle w:val="2105pt4"/>
        </w:rPr>
        <w:t>) jjMij Uj fiuiijbli jla. iJ^ Uj fUuij</w:t>
      </w:r>
      <w:r>
        <w:rPr>
          <w:rStyle w:val="2ffff7"/>
          <w:lang w:val="en-US"/>
        </w:rPr>
        <w:t xml:space="preserve"> fa</w:t>
      </w:r>
      <w:r>
        <w:rPr>
          <w:rStyle w:val="2105pt4"/>
        </w:rPr>
        <w:t xml:space="preserve"> All)</w:t>
      </w:r>
      <w:r>
        <w:rPr>
          <w:rStyle w:val="2ffff7"/>
          <w:lang w:val="en-US"/>
        </w:rPr>
        <w:t xml:space="preserve"> "faJj 'falk faA)</w:t>
      </w:r>
    </w:p>
    <w:p w:rsidR="00722D22" w:rsidRDefault="00D92A95">
      <w:pPr>
        <w:pStyle w:val="471"/>
        <w:shd w:val="clear" w:color="auto" w:fill="auto"/>
        <w:spacing w:after="229" w:line="288" w:lineRule="exact"/>
        <w:ind w:left="60" w:firstLine="0"/>
      </w:pPr>
      <w:r>
        <w:rPr>
          <w:rStyle w:val="4711pt-1pt"/>
          <w:lang w:val="ru"/>
        </w:rPr>
        <w:t>(</w:t>
      </w:r>
      <w:r>
        <w:rPr>
          <w:rStyle w:val="47105pt8"/>
          <w:lang w:val="ru"/>
        </w:rPr>
        <w:t xml:space="preserve"> </w:t>
      </w:r>
      <w:r>
        <w:rPr>
          <w:rStyle w:val="47105pt8"/>
        </w:rPr>
        <w:t>jjA^kj V</w:t>
      </w:r>
      <w:r>
        <w:rPr>
          <w:rStyle w:val="4711pt-1pt"/>
        </w:rPr>
        <w:t xml:space="preserve"> fa\j</w:t>
      </w:r>
      <w:r>
        <w:rPr>
          <w:rStyle w:val="47105pt8"/>
        </w:rPr>
        <w:t xml:space="preserve"> </w:t>
      </w:r>
      <w:r>
        <w:rPr>
          <w:rStyle w:val="47105pt8"/>
          <w:lang w:val="ru"/>
        </w:rPr>
        <w:t xml:space="preserve">Ц11) </w:t>
      </w:r>
      <w:r>
        <w:rPr>
          <w:rStyle w:val="47105pt8"/>
        </w:rPr>
        <w:t>Lijj</w:t>
      </w:r>
      <w:r>
        <w:rPr>
          <w:rStyle w:val="4710ptfd"/>
        </w:rPr>
        <w:t xml:space="preserve"> jja</w:t>
      </w:r>
      <w:r>
        <w:rPr>
          <w:rStyle w:val="4711pt-1pt"/>
        </w:rPr>
        <w:t xml:space="preserve"> fa</w:t>
      </w:r>
      <w:r>
        <w:rPr>
          <w:rStyle w:val="47105pt8"/>
        </w:rPr>
        <w:t xml:space="preserve"> Ij^ijj Uj</w:t>
      </w:r>
      <w:r>
        <w:rPr>
          <w:rStyle w:val="4710ptfd"/>
        </w:rPr>
        <w:t xml:space="preserve"> </w:t>
      </w:r>
      <w:r>
        <w:rPr>
          <w:lang w:val="en-US"/>
        </w:rPr>
        <w:t xml:space="preserve">He </w:t>
      </w:r>
      <w:r>
        <w:t>на тебе лежит руководство ими, но Аллах ведет прямым путем, кого хочет. Что бы вы ни потратили из добра, - то для самих себя, и вы тратите только из стремления к лику Аллаха. И что бы вы ни потратили из блага, будет полностью воздано в</w:t>
      </w:r>
      <w:r>
        <w:t>ам, и вы не будете обижены.</w:t>
      </w:r>
    </w:p>
    <w:p w:rsidR="00722D22" w:rsidRDefault="00D92A95">
      <w:pPr>
        <w:pStyle w:val="471"/>
        <w:shd w:val="clear" w:color="auto" w:fill="auto"/>
        <w:spacing w:after="0" w:line="302" w:lineRule="exact"/>
        <w:ind w:left="60" w:firstLine="0"/>
      </w:pPr>
      <w:r>
        <w:rPr>
          <w:rStyle w:val="47ffffff8"/>
        </w:rPr>
        <w:t>Слово Аллаха:</w:t>
      </w:r>
      <w:r>
        <w:rPr>
          <w:rStyle w:val="47-1pt0"/>
          <w:lang w:val="ru"/>
        </w:rPr>
        <w:t xml:space="preserve"> </w:t>
      </w:r>
      <w:r>
        <w:rPr>
          <w:rStyle w:val="47-1pt0"/>
        </w:rPr>
        <w:t>(fau&amp;£&amp; fa</w:t>
      </w:r>
      <w:r>
        <w:rPr>
          <w:rStyle w:val="47105pt8"/>
        </w:rPr>
        <w:t xml:space="preserve"> I</w:t>
      </w:r>
      <w:r>
        <w:rPr>
          <w:rStyle w:val="47ffffff9"/>
        </w:rPr>
        <w:t>ja</w:t>
      </w:r>
      <w:r>
        <w:rPr>
          <w:rStyle w:val="47105pt8"/>
        </w:rPr>
        <w:t>A</w:t>
      </w:r>
      <w:r>
        <w:rPr>
          <w:rStyle w:val="47ffffff9"/>
        </w:rPr>
        <w:t>jj</w:t>
      </w:r>
      <w:r>
        <w:rPr>
          <w:rStyle w:val="47105pt8"/>
        </w:rPr>
        <w:t xml:space="preserve"> U</w:t>
      </w:r>
      <w:r>
        <w:rPr>
          <w:rStyle w:val="47ffffff9"/>
        </w:rPr>
        <w:t xml:space="preserve">j) </w:t>
      </w:r>
      <w:r>
        <w:t xml:space="preserve">И что бы вы ни потратили из блага, будет полностью воздано вам </w:t>
      </w:r>
      <w:r>
        <w:rPr>
          <w:rStyle w:val="47ffffff8"/>
        </w:rPr>
        <w:t>- подобно слову Аллаха: (4</w:t>
      </w:r>
      <w:r>
        <w:rPr>
          <w:rStyle w:val="47ffffffa"/>
        </w:rPr>
        <w:t>;</w:t>
      </w:r>
      <w:r>
        <w:rPr>
          <w:rStyle w:val="47ffffffb"/>
          <w:lang w:val="ru"/>
        </w:rPr>
        <w:t xml:space="preserve"> </w:t>
      </w:r>
      <w:r>
        <w:rPr>
          <w:rStyle w:val="47ffffffb"/>
        </w:rPr>
        <w:t>nttlfa</w:t>
      </w:r>
      <w:r>
        <w:rPr>
          <w:rStyle w:val="47ffffffc"/>
          <w:lang w:val="en-US"/>
        </w:rPr>
        <w:t xml:space="preserve"> </w:t>
      </w:r>
      <w:r>
        <w:rPr>
          <w:rStyle w:val="47ffffffc"/>
        </w:rPr>
        <w:t>I</w:t>
      </w:r>
      <w:r>
        <w:rPr>
          <w:rStyle w:val="47ffffffb"/>
          <w:lang w:val="ru"/>
        </w:rPr>
        <w:t xml:space="preserve"> ^ 1</w:t>
      </w:r>
      <w:r>
        <w:rPr>
          <w:rStyle w:val="47ffffff8"/>
        </w:rPr>
        <w:t>1</w:t>
      </w:r>
      <w:r>
        <w:t xml:space="preserve"> </w:t>
      </w:r>
      <w:r>
        <w:rPr>
          <w:lang w:val="en-US"/>
        </w:rPr>
        <w:t>i</w:t>
      </w:r>
      <w:r>
        <w:rPr>
          <w:rStyle w:val="47ffffffc"/>
          <w:lang w:val="en-US"/>
        </w:rPr>
        <w:t>n</w:t>
      </w:r>
      <w:r>
        <w:rPr>
          <w:rStyle w:val="4711pt-1pt"/>
        </w:rPr>
        <w:t xml:space="preserve"> fas faj</w:t>
      </w:r>
      <w:r>
        <w:rPr>
          <w:lang w:val="en-US"/>
        </w:rPr>
        <w:t xml:space="preserve"> </w:t>
      </w:r>
      <w:r>
        <w:t>Кто творил благое, то для самого себя</w:t>
      </w:r>
    </w:p>
    <w:p w:rsidR="00722D22" w:rsidRDefault="00D92A95">
      <w:pPr>
        <w:pStyle w:val="130"/>
        <w:shd w:val="clear" w:color="auto" w:fill="auto"/>
        <w:spacing w:before="0" w:after="201" w:line="230" w:lineRule="exact"/>
        <w:ind w:left="60" w:firstLine="0"/>
        <w:jc w:val="center"/>
      </w:pPr>
      <w:r>
        <w:rPr>
          <w:rStyle w:val="affffffffff0"/>
        </w:rPr>
        <w:t>(41:46)</w:t>
      </w:r>
      <w:r>
        <w:rPr>
          <w:rStyle w:val="9e"/>
        </w:rPr>
        <w:t xml:space="preserve"> подобных аятов в Коране множество.</w:t>
      </w:r>
    </w:p>
    <w:p w:rsidR="00722D22" w:rsidRDefault="00D92A95">
      <w:pPr>
        <w:pStyle w:val="471"/>
        <w:shd w:val="clear" w:color="auto" w:fill="auto"/>
        <w:spacing w:after="0" w:line="278" w:lineRule="exact"/>
        <w:ind w:left="60" w:firstLine="0"/>
      </w:pPr>
      <w:r>
        <w:rPr>
          <w:rStyle w:val="47ffffff8"/>
        </w:rPr>
        <w:t>Слово Аллаха:</w:t>
      </w:r>
      <w:r>
        <w:rPr>
          <w:rStyle w:val="47ffffffd"/>
        </w:rPr>
        <w:t xml:space="preserve"> (Щ</w:t>
      </w:r>
      <w:r>
        <w:rPr>
          <w:rStyle w:val="47105pt8"/>
          <w:lang w:val="ru"/>
        </w:rPr>
        <w:t xml:space="preserve"> * </w:t>
      </w:r>
      <w:r>
        <w:rPr>
          <w:rStyle w:val="47105pt8"/>
        </w:rPr>
        <w:t>SM O</w:t>
      </w:r>
      <w:r>
        <w:rPr>
          <w:rStyle w:val="47ffffff9"/>
        </w:rPr>
        <w:t>j^jj</w:t>
      </w:r>
      <w:r>
        <w:rPr>
          <w:rStyle w:val="47105pt8"/>
        </w:rPr>
        <w:t xml:space="preserve"> U</w:t>
      </w:r>
      <w:r>
        <w:rPr>
          <w:rStyle w:val="47ffffff9"/>
        </w:rPr>
        <w:t xml:space="preserve">j) </w:t>
      </w:r>
      <w:r>
        <w:t>и вы тратите только из стремления к лику Аллаха.</w:t>
      </w:r>
    </w:p>
    <w:p w:rsidR="00722D22" w:rsidRDefault="00D92A95">
      <w:pPr>
        <w:pStyle w:val="22"/>
        <w:shd w:val="clear" w:color="auto" w:fill="auto"/>
        <w:spacing w:before="0" w:after="232" w:line="283" w:lineRule="exact"/>
        <w:ind w:left="60"/>
        <w:jc w:val="center"/>
      </w:pPr>
      <w:r>
        <w:rPr>
          <w:rStyle w:val="2ffff6"/>
        </w:rPr>
        <w:t>Аль-Хасан аль-Басри сказал:</w:t>
      </w:r>
      <w:r>
        <w:rPr>
          <w:rStyle w:val="2ffffb"/>
        </w:rPr>
        <w:t xml:space="preserve"> «Пожертвование верующего - для самого себя, а ведь верующий делает пожертвование только из стремления к лику Аллаха». </w:t>
      </w:r>
      <w:r>
        <w:rPr>
          <w:rStyle w:val="2ffff6"/>
        </w:rPr>
        <w:t>Ата аль-Хурасани сказал:</w:t>
      </w:r>
      <w:r>
        <w:rPr>
          <w:rStyle w:val="2ffffb"/>
        </w:rPr>
        <w:t xml:space="preserve"> «Если ты делаешь пожертвование из стремления к лику Аллаха, то с тебя не спросится о том, как эта милостыня была</w:t>
      </w:r>
      <w:r>
        <w:rPr>
          <w:rStyle w:val="2ffffb"/>
        </w:rPr>
        <w:t xml:space="preserve"> потрачена. Тебя за неё наградит Аллах, независимо от того, в какие руки она попала. Это и есть смысл аята:</w:t>
      </w:r>
      <w:r>
        <w:rPr>
          <w:rStyle w:val="2105pt4"/>
          <w:lang w:val="ru"/>
        </w:rPr>
        <w:t xml:space="preserve"> </w:t>
      </w:r>
      <w:r>
        <w:rPr>
          <w:rStyle w:val="2105pt4"/>
        </w:rPr>
        <w:t>(O</w:t>
      </w:r>
      <w:r>
        <w:rPr>
          <w:rStyle w:val="2fffffffffd"/>
        </w:rPr>
        <w:t>ja</w:t>
      </w:r>
      <w:r>
        <w:rPr>
          <w:rStyle w:val="2105pt4"/>
        </w:rPr>
        <w:t>H</w:t>
      </w:r>
      <w:r>
        <w:rPr>
          <w:rStyle w:val="2fffffffffd"/>
        </w:rPr>
        <w:t>sj</w:t>
      </w:r>
      <w:r>
        <w:rPr>
          <w:rStyle w:val="2105pt4"/>
        </w:rPr>
        <w:t xml:space="preserve"> </w:t>
      </w:r>
      <w:r>
        <w:rPr>
          <w:rStyle w:val="2105pt4"/>
          <w:lang w:val="ru"/>
        </w:rPr>
        <w:t>V</w:t>
      </w:r>
      <w:r>
        <w:rPr>
          <w:rStyle w:val="211pt-1pt1"/>
          <w:lang w:val="ru"/>
        </w:rPr>
        <w:t xml:space="preserve"> </w:t>
      </w:r>
      <w:r>
        <w:rPr>
          <w:rStyle w:val="211pt-1pt1"/>
        </w:rPr>
        <w:t>fa\j</w:t>
      </w:r>
      <w:r>
        <w:rPr>
          <w:rStyle w:val="2fffffffffd"/>
        </w:rPr>
        <w:t xml:space="preserve"> uajj</w:t>
      </w:r>
      <w:r>
        <w:rPr>
          <w:rStyle w:val="211pt-1pt1"/>
        </w:rPr>
        <w:t xml:space="preserve"> faL fa</w:t>
      </w:r>
      <w:r>
        <w:rPr>
          <w:rStyle w:val="2105pt4"/>
        </w:rPr>
        <w:t xml:space="preserve"> IjJiijj Uj)</w:t>
      </w:r>
      <w:r>
        <w:rPr>
          <w:rStyle w:val="210ptffc"/>
        </w:rPr>
        <w:t xml:space="preserve"> </w:t>
      </w:r>
      <w:r>
        <w:rPr>
          <w:rStyle w:val="2d"/>
        </w:rPr>
        <w:t>И что бы вы ни потратили из блага, будет полностью воздано вам, и вы не будете обижены».</w:t>
      </w:r>
    </w:p>
    <w:p w:rsidR="00722D22" w:rsidRDefault="00D92A95">
      <w:pPr>
        <w:pStyle w:val="130"/>
        <w:shd w:val="clear" w:color="auto" w:fill="auto"/>
        <w:tabs>
          <w:tab w:val="left" w:pos="4116"/>
          <w:tab w:val="left" w:pos="9127"/>
        </w:tabs>
        <w:spacing w:before="0" w:after="0" w:line="293" w:lineRule="exact"/>
        <w:ind w:left="60" w:right="380" w:firstLine="1940"/>
      </w:pPr>
      <w:r>
        <w:rPr>
          <w:rStyle w:val="9e"/>
        </w:rPr>
        <w:t>В хадисе, приведённо</w:t>
      </w:r>
      <w:r>
        <w:rPr>
          <w:rStyle w:val="9e"/>
        </w:rPr>
        <w:t>м в двух Сахихах от Абу Хурайры посланник Аллаха</w:t>
      </w:r>
      <w:r>
        <w:rPr>
          <w:rStyle w:val="affffffffff5"/>
        </w:rPr>
        <w:t xml:space="preserve"> (да благословит его Аллах и приветствует)</w:t>
      </w:r>
      <w:r>
        <w:rPr>
          <w:rStyle w:val="9e"/>
        </w:rPr>
        <w:t xml:space="preserve"> сказал: </w:t>
      </w:r>
      <w:r>
        <w:rPr>
          <w:rStyle w:val="-1pt0"/>
        </w:rPr>
        <w:t>fas 'faL^L</w:t>
      </w:r>
      <w:r>
        <w:rPr>
          <w:rStyle w:val="10ptffd"/>
        </w:rPr>
        <w:t xml:space="preserve"> </w:t>
      </w:r>
      <w:r>
        <w:rPr>
          <w:rStyle w:val="10ptffd"/>
          <w:lang w:val="ru"/>
        </w:rPr>
        <w:t xml:space="preserve">: </w:t>
      </w:r>
      <w:r>
        <w:rPr>
          <w:rStyle w:val="10ptffd"/>
        </w:rPr>
        <w:t>jjiilibjj ,j</w:t>
      </w:r>
      <w:r>
        <w:rPr>
          <w:rStyle w:val="9e"/>
          <w:lang w:val="en-US"/>
        </w:rPr>
        <w:t>J_</w:t>
      </w:r>
      <w:r>
        <w:rPr>
          <w:rStyle w:val="10ptffd"/>
        </w:rPr>
        <w:t>j</w:t>
      </w:r>
      <w:r>
        <w:rPr>
          <w:rStyle w:val="9e"/>
          <w:lang w:val="en-US"/>
        </w:rPr>
        <w:t>1)</w:t>
      </w:r>
      <w:r>
        <w:rPr>
          <w:rStyle w:val="10ptffd"/>
        </w:rPr>
        <w:t xml:space="preserve"> ^jldtl</w:t>
      </w:r>
      <w:r>
        <w:rPr>
          <w:rStyle w:val="9e"/>
          <w:lang w:val="en-US"/>
        </w:rPr>
        <w:t xml:space="preserve"> J</w:t>
      </w:r>
      <w:r>
        <w:rPr>
          <w:rStyle w:val="10ptffd"/>
        </w:rPr>
        <w:t>j</w:t>
      </w:r>
      <w:r>
        <w:rPr>
          <w:rStyle w:val="affffffffff0"/>
          <w:lang w:val="en-US"/>
        </w:rPr>
        <w:t xml:space="preserve"> fa</w:t>
      </w:r>
      <w:r>
        <w:rPr>
          <w:rStyle w:val="9e"/>
          <w:lang w:val="en-US"/>
        </w:rPr>
        <w:t xml:space="preserve"> l^uiajS A</w:t>
      </w:r>
      <w:r>
        <w:rPr>
          <w:rStyle w:val="10ptffd"/>
        </w:rPr>
        <w:t>j</w:t>
      </w:r>
      <w:r>
        <w:rPr>
          <w:rStyle w:val="9e"/>
          <w:lang w:val="en-US"/>
        </w:rPr>
        <w:t>S</w:t>
      </w:r>
      <w:r>
        <w:rPr>
          <w:rStyle w:val="-1pt0"/>
        </w:rPr>
        <w:t>^^</w:t>
      </w:r>
      <w:r>
        <w:rPr>
          <w:rStyle w:val="10ptffd"/>
        </w:rPr>
        <w:t>j ^jai</w:t>
      </w:r>
      <w:r>
        <w:rPr>
          <w:rStyle w:val="9e"/>
          <w:lang w:val="en-US"/>
        </w:rPr>
        <w:t xml:space="preserve"> </w:t>
      </w:r>
      <w:r>
        <w:rPr>
          <w:rStyle w:val="9e"/>
        </w:rPr>
        <w:t>&lt;32;</w:t>
      </w:r>
      <w:r>
        <w:rPr>
          <w:rStyle w:val="affffffffff0"/>
          <w:lang w:val="en-US"/>
        </w:rPr>
        <w:t>Alult</w:t>
      </w:r>
      <w:r>
        <w:rPr>
          <w:rStyle w:val="9e"/>
          <w:lang w:val="en-US"/>
        </w:rPr>
        <w:t xml:space="preserve"> jSi</w:t>
      </w:r>
      <w:r>
        <w:rPr>
          <w:rStyle w:val="10ptffd"/>
        </w:rPr>
        <w:t>^j</w:t>
      </w:r>
      <w:r>
        <w:rPr>
          <w:rStyle w:val="9e"/>
          <w:lang w:val="en-US"/>
        </w:rPr>
        <w:t xml:space="preserve">'U Jl2» </w:t>
      </w:r>
      <w:r>
        <w:rPr>
          <w:rStyle w:val="105pt5"/>
        </w:rPr>
        <w:t>IjkUaii</w:t>
      </w:r>
      <w:r>
        <w:rPr>
          <w:rStyle w:val="-1pt0"/>
        </w:rPr>
        <w:t xml:space="preserve"> ifas</w:t>
      </w:r>
      <w:r>
        <w:rPr>
          <w:rStyle w:val="105pt5"/>
        </w:rPr>
        <w:t xml:space="preserve"> Jj</w:t>
      </w:r>
      <w:r>
        <w:rPr>
          <w:rStyle w:val="-1pt0"/>
        </w:rPr>
        <w:t xml:space="preserve"> fa l^ukfa</w:t>
      </w:r>
      <w:r>
        <w:rPr>
          <w:rStyle w:val="105pt5"/>
        </w:rPr>
        <w:t xml:space="preserve"> AjS'iuaj</w:t>
      </w:r>
      <w:r>
        <w:rPr>
          <w:rStyle w:val="105pt5"/>
        </w:rPr>
        <w:tab/>
        <w:t xml:space="preserve">iAliuflj Al&amp;t jSi^ajU </w:t>
      </w:r>
      <w:r>
        <w:rPr>
          <w:rStyle w:val="105pt5"/>
          <w:vertAlign w:val="subscript"/>
        </w:rPr>
        <w:t>t</w:t>
      </w:r>
      <w:r>
        <w:rPr>
          <w:rStyle w:val="105pt5"/>
        </w:rPr>
        <w:t>Ajj)j</w:t>
      </w:r>
      <w:r>
        <w:rPr>
          <w:rStyle w:val="-1pt0"/>
        </w:rPr>
        <w:t xml:space="preserve"> fas</w:t>
      </w:r>
      <w:r>
        <w:rPr>
          <w:rStyle w:val="105pt5"/>
        </w:rPr>
        <w:t xml:space="preserve"> .I</w:t>
      </w:r>
      <w:r>
        <w:rPr>
          <w:rStyle w:val="105pt5"/>
        </w:rPr>
        <w:t>taJ)</w:t>
      </w:r>
      <w:r>
        <w:rPr>
          <w:rStyle w:val="-1pt0"/>
        </w:rPr>
        <w:t xml:space="preserve"> SI</w:t>
      </w:r>
      <w:r>
        <w:rPr>
          <w:rStyle w:val="105pt5"/>
        </w:rPr>
        <w:tab/>
      </w:r>
      <w:r>
        <w:rPr>
          <w:rStyle w:val="105pt5"/>
          <w:vertAlign w:val="subscript"/>
        </w:rPr>
        <w:t>t</w:t>
      </w:r>
      <w:r>
        <w:rPr>
          <w:rStyle w:val="105pt5"/>
        </w:rPr>
        <w:t>Ajj(j</w:t>
      </w:r>
    </w:p>
    <w:p w:rsidR="00722D22" w:rsidRDefault="00D92A95">
      <w:pPr>
        <w:pStyle w:val="65"/>
        <w:keepNext/>
        <w:keepLines/>
        <w:shd w:val="clear" w:color="auto" w:fill="auto"/>
        <w:tabs>
          <w:tab w:val="left" w:pos="3482"/>
          <w:tab w:val="left" w:pos="6660"/>
        </w:tabs>
        <w:spacing w:after="0" w:line="322" w:lineRule="exact"/>
        <w:ind w:left="60" w:right="380" w:firstLine="280"/>
        <w:jc w:val="left"/>
      </w:pPr>
      <w:bookmarkStart w:id="613" w:name="bookmark612"/>
      <w:r>
        <w:rPr>
          <w:rStyle w:val="6-1pt3"/>
        </w:rPr>
        <w:t>AjS'iuaj tp'iuflj</w:t>
      </w:r>
      <w:r>
        <w:rPr>
          <w:rStyle w:val="6105pt0"/>
        </w:rPr>
        <w:t xml:space="preserve"> a</w:t>
      </w:r>
      <w:r>
        <w:rPr>
          <w:rStyle w:val="66"/>
        </w:rPr>
        <w:t>J</w:t>
      </w:r>
      <w:r>
        <w:rPr>
          <w:rStyle w:val="610pt1"/>
        </w:rPr>
        <w:t>j</w:t>
      </w:r>
      <w:r>
        <w:rPr>
          <w:rStyle w:val="6-1pt3"/>
        </w:rPr>
        <w:t>II</w:t>
      </w:r>
      <w:r>
        <w:rPr>
          <w:rStyle w:val="611pt-1pt"/>
        </w:rPr>
        <w:t>) "faLauU ifas fas</w:t>
      </w:r>
      <w:r>
        <w:rPr>
          <w:rStyle w:val="66"/>
        </w:rPr>
        <w:t xml:space="preserve"> AaaJt</w:t>
      </w:r>
      <w:r>
        <w:rPr>
          <w:rStyle w:val="611pt-1pt"/>
        </w:rPr>
        <w:t xml:space="preserve"> SI</w:t>
      </w:r>
      <w:r>
        <w:rPr>
          <w:rStyle w:val="66"/>
        </w:rPr>
        <w:t xml:space="preserve"> ^fll) :Jli</w:t>
      </w:r>
      <w:r>
        <w:rPr>
          <w:rStyle w:val="611pt-1pt"/>
        </w:rPr>
        <w:t xml:space="preserve"> ifas fas</w:t>
      </w:r>
      <w:r>
        <w:rPr>
          <w:rStyle w:val="66"/>
        </w:rPr>
        <w:t xml:space="preserve"> Al&amp;t Jjlaj</w:t>
      </w:r>
      <w:r>
        <w:rPr>
          <w:rStyle w:val="611pt-1pt"/>
        </w:rPr>
        <w:t xml:space="preserve"> </w:t>
      </w:r>
      <w:r>
        <w:rPr>
          <w:rStyle w:val="611pt-1pt"/>
          <w:lang w:val="ru"/>
        </w:rPr>
        <w:t>:</w:t>
      </w:r>
      <w:r>
        <w:rPr>
          <w:rStyle w:val="66"/>
          <w:lang w:val="ru"/>
        </w:rPr>
        <w:t xml:space="preserve"> </w:t>
      </w:r>
      <w:r>
        <w:rPr>
          <w:rStyle w:val="66"/>
        </w:rPr>
        <w:t xml:space="preserve">jjjiajj </w:t>
      </w:r>
      <w:r>
        <w:rPr>
          <w:rStyle w:val="611pt-1pt"/>
        </w:rPr>
        <w:t>fas</w:t>
      </w:r>
      <w:r>
        <w:rPr>
          <w:rStyle w:val="611pt-1pt"/>
          <w:vertAlign w:val="subscript"/>
        </w:rPr>
        <w:t>3</w:t>
      </w:r>
      <w:r>
        <w:rPr>
          <w:rStyle w:val="66"/>
          <w:vertAlign w:val="subscript"/>
        </w:rPr>
        <w:t xml:space="preserve"> t</w:t>
      </w:r>
      <w:r>
        <w:rPr>
          <w:rStyle w:val="66"/>
        </w:rPr>
        <w:t>Ajj(j</w:t>
      </w:r>
      <w:r>
        <w:rPr>
          <w:rStyle w:val="611pt-1pt"/>
        </w:rPr>
        <w:t xml:space="preserve"> fas</w:t>
      </w:r>
      <w:r>
        <w:rPr>
          <w:rStyle w:val="66"/>
        </w:rPr>
        <w:t xml:space="preserve"> l^t </w:t>
      </w:r>
      <w:r>
        <w:rPr>
          <w:rStyle w:val="66"/>
          <w:lang w:val="ru"/>
        </w:rPr>
        <w:t>23</w:t>
      </w:r>
      <w:r>
        <w:rPr>
          <w:rStyle w:val="66"/>
          <w:lang w:val="ru"/>
        </w:rPr>
        <w:tab/>
        <w:t xml:space="preserve">с </w:t>
      </w:r>
      <w:r>
        <w:rPr>
          <w:rStyle w:val="66"/>
        </w:rPr>
        <w:t>J</w:t>
      </w:r>
      <w:r>
        <w:rPr>
          <w:rStyle w:val="610pt1"/>
        </w:rPr>
        <w:t>j</w:t>
      </w:r>
      <w:r>
        <w:rPr>
          <w:rStyle w:val="66"/>
        </w:rPr>
        <w:t>U</w:t>
      </w:r>
      <w:r>
        <w:rPr>
          <w:rStyle w:val="611pt-1pt"/>
        </w:rPr>
        <w:t>. fas</w:t>
      </w:r>
      <w:r>
        <w:rPr>
          <w:rStyle w:val="611pt-1pt"/>
        </w:rPr>
        <w:tab/>
        <w:t>\fafaAl</w:t>
      </w:r>
      <w:r>
        <w:rPr>
          <w:rStyle w:val="66"/>
        </w:rPr>
        <w:t xml:space="preserve"> </w:t>
      </w:r>
      <w:r>
        <w:rPr>
          <w:rStyle w:val="66"/>
          <w:vertAlign w:val="subscript"/>
        </w:rPr>
        <w:t>t</w:t>
      </w:r>
      <w:r>
        <w:rPr>
          <w:rStyle w:val="66"/>
        </w:rPr>
        <w:t xml:space="preserve"> J</w:t>
      </w:r>
      <w:r>
        <w:rPr>
          <w:rStyle w:val="610pt1"/>
        </w:rPr>
        <w:t>j</w:t>
      </w:r>
      <w:r>
        <w:rPr>
          <w:rStyle w:val="66"/>
        </w:rPr>
        <w:t>U.</w:t>
      </w:r>
      <w:r>
        <w:rPr>
          <w:rStyle w:val="610pt1"/>
        </w:rPr>
        <w:t xml:space="preserve"> jj</w:t>
      </w:r>
      <w:r>
        <w:rPr>
          <w:rStyle w:val="611pt-1pt"/>
        </w:rPr>
        <w:t xml:space="preserve"> fa</w:t>
      </w:r>
      <w:r>
        <w:rPr>
          <w:rStyle w:val="66"/>
        </w:rPr>
        <w:t xml:space="preserve"> l^uaja</w:t>
      </w:r>
      <w:bookmarkEnd w:id="613"/>
    </w:p>
    <w:p w:rsidR="00722D22" w:rsidRDefault="00D92A95">
      <w:pPr>
        <w:pStyle w:val="65"/>
        <w:keepNext/>
        <w:keepLines/>
        <w:shd w:val="clear" w:color="auto" w:fill="auto"/>
        <w:spacing w:after="0" w:line="322" w:lineRule="exact"/>
        <w:ind w:left="60" w:firstLine="0"/>
        <w:jc w:val="center"/>
      </w:pPr>
      <w:bookmarkStart w:id="614" w:name="bookmark613"/>
      <w:r>
        <w:rPr>
          <w:rStyle w:val="611pt-1pt"/>
        </w:rPr>
        <w:t>faj</w:t>
      </w:r>
      <w:r>
        <w:rPr>
          <w:rStyle w:val="66"/>
        </w:rPr>
        <w:t xml:space="preserve"> </w:t>
      </w:r>
      <w:r>
        <w:rPr>
          <w:rStyle w:val="66"/>
          <w:vertAlign w:val="subscript"/>
        </w:rPr>
        <w:t>t</w:t>
      </w:r>
      <w:r>
        <w:rPr>
          <w:rStyle w:val="66"/>
        </w:rPr>
        <w:t>UUj</w:t>
      </w:r>
      <w:r>
        <w:rPr>
          <w:rStyle w:val="611pt-1pt"/>
        </w:rPr>
        <w:t xml:space="preserve"> fa</w:t>
      </w:r>
      <w:r>
        <w:rPr>
          <w:rStyle w:val="66"/>
        </w:rPr>
        <w:t xml:space="preserve"> l^j ubuLu </w:t>
      </w:r>
      <w:r>
        <w:rPr>
          <w:rStyle w:val="66"/>
          <w:lang w:val="ru"/>
        </w:rPr>
        <w:t>У</w:t>
      </w:r>
      <w:r>
        <w:rPr>
          <w:rStyle w:val="611pt-1pt"/>
          <w:lang w:val="ru"/>
        </w:rPr>
        <w:t xml:space="preserve"> </w:t>
      </w:r>
      <w:r>
        <w:rPr>
          <w:rStyle w:val="611pt-1pt"/>
        </w:rPr>
        <w:t>Xfa'fa</w:t>
      </w:r>
      <w:r>
        <w:rPr>
          <w:rStyle w:val="66"/>
        </w:rPr>
        <w:t xml:space="preserve"> Uij </w:t>
      </w:r>
      <w:r>
        <w:rPr>
          <w:rStyle w:val="66"/>
          <w:vertAlign w:val="subscript"/>
        </w:rPr>
        <w:t>t</w:t>
      </w:r>
      <w:r>
        <w:rPr>
          <w:rStyle w:val="66"/>
        </w:rPr>
        <w:t>cjLS</w:t>
      </w:r>
      <w:r>
        <w:rPr>
          <w:rStyle w:val="6f1"/>
        </w:rPr>
        <w:t xml:space="preserve"> jas</w:t>
      </w:r>
      <w:r>
        <w:rPr>
          <w:rStyle w:val="611pt-1pt"/>
        </w:rPr>
        <w:t xml:space="preserve"> </w:t>
      </w:r>
      <w:r>
        <w:rPr>
          <w:rStyle w:val="611pt-1pt"/>
          <w:lang w:val="ru"/>
        </w:rPr>
        <w:t>Шьа</w:t>
      </w:r>
      <w:r>
        <w:rPr>
          <w:rStyle w:val="66"/>
          <w:lang w:val="ru"/>
        </w:rPr>
        <w:t xml:space="preserve"> </w:t>
      </w:r>
      <w:r>
        <w:rPr>
          <w:rStyle w:val="66"/>
        </w:rPr>
        <w:t>Ul J</w:t>
      </w:r>
      <w:r>
        <w:rPr>
          <w:rStyle w:val="610pt1"/>
        </w:rPr>
        <w:t>j</w:t>
      </w:r>
      <w:r>
        <w:rPr>
          <w:rStyle w:val="611pt-1pt"/>
        </w:rPr>
        <w:t xml:space="preserve">Zh </w:t>
      </w:r>
      <w:r>
        <w:rPr>
          <w:rStyle w:val="611pt0"/>
        </w:rPr>
        <w:t>fall</w:t>
      </w:r>
      <w:r>
        <w:rPr>
          <w:rStyle w:val="611pt0"/>
          <w:lang w:val="ru"/>
        </w:rPr>
        <w:t>.</w:t>
      </w:r>
      <w:r>
        <w:rPr>
          <w:rStyle w:val="66"/>
        </w:rPr>
        <w:t>Jjll«</w:t>
      </w:r>
      <w:r>
        <w:rPr>
          <w:rStyle w:val="611pt0"/>
        </w:rPr>
        <w:t xml:space="preserve"> fas.</w:t>
      </w:r>
      <w:r>
        <w:rPr>
          <w:rStyle w:val="66"/>
        </w:rPr>
        <w:t>j</w:t>
      </w:r>
      <w:r>
        <w:rPr>
          <w:rStyle w:val="611pt0"/>
        </w:rPr>
        <w:t xml:space="preserve"> i'fab</w:t>
      </w:r>
      <w:bookmarkEnd w:id="614"/>
    </w:p>
    <w:p w:rsidR="00722D22" w:rsidRDefault="00D92A95">
      <w:pPr>
        <w:pStyle w:val="44"/>
        <w:shd w:val="clear" w:color="auto" w:fill="auto"/>
        <w:spacing w:before="0" w:after="0" w:line="317" w:lineRule="exact"/>
        <w:ind w:left="60" w:firstLine="0"/>
        <w:jc w:val="center"/>
      </w:pPr>
      <w:r>
        <w:rPr>
          <w:rStyle w:val="4ffff"/>
          <w:lang w:val="en-US"/>
        </w:rPr>
        <w:t>«</w:t>
      </w:r>
      <w:r>
        <w:rPr>
          <w:rStyle w:val="4fff2"/>
          <w:lang w:val="en-US"/>
        </w:rPr>
        <w:t>AjS</w:t>
      </w:r>
      <w:r>
        <w:rPr>
          <w:rStyle w:val="410ptffd"/>
        </w:rPr>
        <w:t>jm</w:t>
      </w:r>
      <w:r>
        <w:rPr>
          <w:rStyle w:val="4fff2"/>
          <w:lang w:val="en-US"/>
        </w:rPr>
        <w:t>I</w:t>
      </w:r>
      <w:r>
        <w:rPr>
          <w:rStyle w:val="4ffff"/>
          <w:lang w:val="en-US"/>
        </w:rPr>
        <w:t xml:space="preserve"> fa</w:t>
      </w:r>
      <w:r>
        <w:rPr>
          <w:rStyle w:val="4fff2"/>
          <w:lang w:val="en-US"/>
        </w:rPr>
        <w:t xml:space="preserve"> l^J</w:t>
      </w:r>
      <w:r>
        <w:rPr>
          <w:rStyle w:val="45"/>
          <w:lang w:val="en-US"/>
        </w:rPr>
        <w:t xml:space="preserve"> Lflr1°i in</w:t>
      </w:r>
      <w:r>
        <w:rPr>
          <w:rStyle w:val="4fff2"/>
          <w:lang w:val="en-US"/>
        </w:rPr>
        <w:t xml:space="preserve"> JjjCul3t J*3j sllabi</w:t>
      </w:r>
      <w:r>
        <w:rPr>
          <w:rStyle w:val="485pt6"/>
        </w:rPr>
        <w:t xml:space="preserve"> laa fafa</w:t>
      </w:r>
      <w:r>
        <w:rPr>
          <w:rStyle w:val="4fff2"/>
          <w:lang w:val="en-US"/>
        </w:rPr>
        <w:t xml:space="preserve"> JJJ3IJ "fa&amp;\ </w:t>
      </w:r>
      <w:r>
        <w:rPr>
          <w:rStyle w:val="4ffff"/>
        </w:rPr>
        <w:t>(Как-то)</w:t>
      </w:r>
      <w:r>
        <w:rPr>
          <w:rStyle w:val="4fff4"/>
        </w:rPr>
        <w:t xml:space="preserve"> один человек сказал: «Я обязательно должен подать милостыню!»,</w:t>
      </w:r>
    </w:p>
    <w:p w:rsidR="00722D22" w:rsidRDefault="00D92A95">
      <w:pPr>
        <w:pStyle w:val="44"/>
        <w:shd w:val="clear" w:color="auto" w:fill="auto"/>
        <w:spacing w:before="0" w:after="0" w:line="274" w:lineRule="exact"/>
        <w:ind w:left="60" w:firstLine="0"/>
        <w:jc w:val="center"/>
      </w:pPr>
      <w:r>
        <w:rPr>
          <w:rStyle w:val="4ffff"/>
        </w:rPr>
        <w:t>(после чего)</w:t>
      </w:r>
      <w:r>
        <w:rPr>
          <w:rStyle w:val="4fff4"/>
        </w:rPr>
        <w:t xml:space="preserve"> вышел</w:t>
      </w:r>
      <w:r>
        <w:rPr>
          <w:rStyle w:val="4ffff"/>
        </w:rPr>
        <w:t xml:space="preserve"> (из дома)</w:t>
      </w:r>
      <w:r>
        <w:rPr>
          <w:rStyle w:val="4fff4"/>
        </w:rPr>
        <w:t xml:space="preserve"> со своей милостыней и</w:t>
      </w:r>
      <w:r>
        <w:rPr>
          <w:rStyle w:val="4ffff"/>
        </w:rPr>
        <w:t xml:space="preserve"> (по незнанию)</w:t>
      </w:r>
      <w:r>
        <w:rPr>
          <w:rStyle w:val="4fff4"/>
        </w:rPr>
        <w:t xml:space="preserve"> вложив её в руку блуднице, а наутро люди стали говорить: </w:t>
      </w:r>
      <w:r>
        <w:rPr>
          <w:rStyle w:val="4fff4"/>
        </w:rPr>
        <w:t>«Этой ночью милостыню подали блуднице!» Тогда</w:t>
      </w:r>
      <w:r>
        <w:rPr>
          <w:rStyle w:val="4ffff"/>
        </w:rPr>
        <w:t xml:space="preserve"> (этот человек)</w:t>
      </w:r>
      <w:r>
        <w:rPr>
          <w:rStyle w:val="4fff4"/>
        </w:rPr>
        <w:t xml:space="preserve"> сказал: «О Аллах, хвала Тебе!</w:t>
      </w:r>
      <w:r>
        <w:rPr>
          <w:rStyle w:val="4ffff"/>
        </w:rPr>
        <w:t xml:space="preserve"> (Я подал милостыню)</w:t>
      </w:r>
      <w:r>
        <w:rPr>
          <w:rStyle w:val="4fff4"/>
        </w:rPr>
        <w:t xml:space="preserve"> блуднице, ноя обязательно</w:t>
      </w:r>
      <w:r>
        <w:rPr>
          <w:rStyle w:val="4ffff"/>
        </w:rPr>
        <w:t xml:space="preserve"> (должен)</w:t>
      </w:r>
      <w:r>
        <w:rPr>
          <w:rStyle w:val="4fff4"/>
        </w:rPr>
        <w:t xml:space="preserve"> подать её</w:t>
      </w:r>
      <w:r>
        <w:rPr>
          <w:rStyle w:val="4ffff"/>
        </w:rPr>
        <w:t xml:space="preserve"> (снова)!»</w:t>
      </w:r>
      <w:r>
        <w:rPr>
          <w:rStyle w:val="4fff4"/>
        </w:rPr>
        <w:t xml:space="preserve"> И он</w:t>
      </w:r>
      <w:r>
        <w:rPr>
          <w:rStyle w:val="4ffff"/>
        </w:rPr>
        <w:t xml:space="preserve"> (опять)</w:t>
      </w:r>
      <w:r>
        <w:rPr>
          <w:rStyle w:val="4fff4"/>
        </w:rPr>
        <w:t xml:space="preserve"> вышел</w:t>
      </w:r>
      <w:r>
        <w:rPr>
          <w:rStyle w:val="4ffff"/>
        </w:rPr>
        <w:t xml:space="preserve"> (из дома)</w:t>
      </w:r>
      <w:r>
        <w:rPr>
          <w:rStyle w:val="4fff4"/>
        </w:rPr>
        <w:t xml:space="preserve"> со своей милостыней,</w:t>
      </w:r>
      <w:r>
        <w:rPr>
          <w:rStyle w:val="4ffff"/>
        </w:rPr>
        <w:t xml:space="preserve"> (на этот раз)</w:t>
      </w:r>
      <w:r>
        <w:rPr>
          <w:rStyle w:val="4fff4"/>
        </w:rPr>
        <w:t xml:space="preserve"> вложил её в руку богатого человека, а наутро люди стали говорить: «Милостыню подали богатому человеку!» Тогда</w:t>
      </w:r>
      <w:r>
        <w:rPr>
          <w:rStyle w:val="4ffff"/>
        </w:rPr>
        <w:t xml:space="preserve"> (этот человек)</w:t>
      </w:r>
      <w:r>
        <w:rPr>
          <w:rStyle w:val="4fff4"/>
        </w:rPr>
        <w:t xml:space="preserve"> сказал:</w:t>
      </w:r>
    </w:p>
    <w:p w:rsidR="00722D22" w:rsidRDefault="00D92A95">
      <w:pPr>
        <w:pStyle w:val="44"/>
        <w:shd w:val="clear" w:color="auto" w:fill="auto"/>
        <w:spacing w:before="0" w:after="225" w:line="269" w:lineRule="exact"/>
        <w:ind w:left="160" w:firstLine="0"/>
        <w:jc w:val="center"/>
      </w:pPr>
      <w:r>
        <w:rPr>
          <w:rStyle w:val="4fff4"/>
        </w:rPr>
        <w:t>«О Аллах, хвала Тебе, я обязательно</w:t>
      </w:r>
      <w:r>
        <w:rPr>
          <w:rStyle w:val="4ffff"/>
        </w:rPr>
        <w:t xml:space="preserve"> (должен)</w:t>
      </w:r>
      <w:r>
        <w:rPr>
          <w:rStyle w:val="4fff4"/>
        </w:rPr>
        <w:t xml:space="preserve"> подать милостыню!» И он</w:t>
      </w:r>
      <w:r>
        <w:rPr>
          <w:rStyle w:val="4ffff"/>
        </w:rPr>
        <w:t xml:space="preserve"> (опять)</w:t>
      </w:r>
      <w:r>
        <w:rPr>
          <w:rStyle w:val="4fff4"/>
        </w:rPr>
        <w:t xml:space="preserve"> вышел из</w:t>
      </w:r>
      <w:r>
        <w:rPr>
          <w:rStyle w:val="4ffff"/>
        </w:rPr>
        <w:t xml:space="preserve"> (дома)</w:t>
      </w:r>
      <w:r>
        <w:rPr>
          <w:rStyle w:val="4fff4"/>
        </w:rPr>
        <w:t xml:space="preserve"> со своей милостыней</w:t>
      </w:r>
      <w:r>
        <w:rPr>
          <w:rStyle w:val="4ffff"/>
        </w:rPr>
        <w:t xml:space="preserve"> ( на этот</w:t>
      </w:r>
      <w:r>
        <w:rPr>
          <w:rStyle w:val="4ffff"/>
        </w:rPr>
        <w:t xml:space="preserve"> раз)</w:t>
      </w:r>
      <w:r>
        <w:rPr>
          <w:rStyle w:val="4fff4"/>
        </w:rPr>
        <w:t xml:space="preserve"> вложив её в руку вору, а наутро люди стали говорить: «Милостыню подали вору!»</w:t>
      </w:r>
      <w:r>
        <w:rPr>
          <w:rStyle w:val="4ffff"/>
        </w:rPr>
        <w:t xml:space="preserve"> (Услышав это)</w:t>
      </w:r>
      <w:r>
        <w:rPr>
          <w:rStyle w:val="4fff4"/>
        </w:rPr>
        <w:t xml:space="preserve"> он сказал: «О Аллах, хвала Тебе </w:t>
      </w:r>
      <w:r>
        <w:rPr>
          <w:rStyle w:val="4ffff"/>
        </w:rPr>
        <w:t>(я подал милостыню)</w:t>
      </w:r>
      <w:r>
        <w:rPr>
          <w:rStyle w:val="4fff4"/>
        </w:rPr>
        <w:t xml:space="preserve"> вору, блуднице и богачу!», — а после этого некто пришёл к нему и сказал: «Что касается твоего подаяния вор</w:t>
      </w:r>
      <w:r>
        <w:rPr>
          <w:rStyle w:val="4fff4"/>
        </w:rPr>
        <w:t>у, то, может быть,</w:t>
      </w:r>
      <w:r>
        <w:rPr>
          <w:rStyle w:val="4ffff"/>
        </w:rPr>
        <w:t xml:space="preserve"> (благодаря этому)</w:t>
      </w:r>
      <w:r>
        <w:rPr>
          <w:rStyle w:val="4fff4"/>
        </w:rPr>
        <w:t xml:space="preserve"> он воздержится от кражи, что касается блудницы, то, может быть,</w:t>
      </w:r>
      <w:r>
        <w:rPr>
          <w:rStyle w:val="4ffff"/>
        </w:rPr>
        <w:t xml:space="preserve"> (благодаря этому) </w:t>
      </w:r>
      <w:r>
        <w:rPr>
          <w:rStyle w:val="4fff4"/>
        </w:rPr>
        <w:t>она откажется от совершения прелюбодеяний, что же касается богатого, то, может быть, он извлечёт из этого урок и станет расходовать из то</w:t>
      </w:r>
      <w:r>
        <w:rPr>
          <w:rStyle w:val="4fff4"/>
        </w:rPr>
        <w:t xml:space="preserve">го, что даровал ему Аллах </w:t>
      </w:r>
      <w:r>
        <w:rPr>
          <w:rStyle w:val="4ffff"/>
        </w:rPr>
        <w:t>( на пути Аллаха)</w:t>
      </w:r>
      <w:r>
        <w:rPr>
          <w:rStyle w:val="4ffff"/>
          <w:vertAlign w:val="superscript"/>
        </w:rPr>
        <w:footnoteReference w:id="196"/>
      </w:r>
      <w:r>
        <w:rPr>
          <w:rStyle w:val="4ffff"/>
        </w:rPr>
        <w:t>».</w:t>
      </w:r>
      <w:r>
        <w:rPr>
          <w:rStyle w:val="410pt0"/>
        </w:rPr>
        <w:t xml:space="preserve"> (В таком виде приводит этот хадис аль-Бухари, Муслим же приводит хадис, сходный с этим хадисом по смыслу).</w:t>
      </w:r>
    </w:p>
    <w:p w:rsidR="00722D22" w:rsidRDefault="00D92A95">
      <w:pPr>
        <w:pStyle w:val="130"/>
        <w:shd w:val="clear" w:color="auto" w:fill="auto"/>
        <w:spacing w:before="0" w:after="0" w:line="288" w:lineRule="exact"/>
        <w:ind w:left="160" w:firstLine="0"/>
        <w:jc w:val="center"/>
      </w:pPr>
      <w:r>
        <w:rPr>
          <w:rStyle w:val="9e"/>
        </w:rPr>
        <w:lastRenderedPageBreak/>
        <w:t xml:space="preserve">Слово Аллаха: (^Ь </w:t>
      </w:r>
      <w:r>
        <w:rPr>
          <w:rStyle w:val="9e"/>
          <w:lang w:val="en-US"/>
        </w:rPr>
        <w:t xml:space="preserve">J bj*^ f\ jSaI?) </w:t>
      </w:r>
      <w:r>
        <w:rPr>
          <w:rStyle w:val="ad"/>
        </w:rPr>
        <w:t>Беднякам, которые удержаны на пути Аллаха</w:t>
      </w:r>
      <w:r>
        <w:rPr>
          <w:rStyle w:val="9e"/>
        </w:rPr>
        <w:t xml:space="preserve"> - т.е. мухаджирам</w:t>
      </w:r>
      <w:r>
        <w:rPr>
          <w:rStyle w:val="affffffffff5"/>
        </w:rPr>
        <w:t xml:space="preserve"> (пересе</w:t>
      </w:r>
      <w:r>
        <w:rPr>
          <w:rStyle w:val="affffffffff5"/>
        </w:rPr>
        <w:t xml:space="preserve">ленцам), </w:t>
      </w:r>
      <w:r>
        <w:rPr>
          <w:rStyle w:val="9e"/>
        </w:rPr>
        <w:t xml:space="preserve">которые устремились к Аллаху и Его посланнику и поселились в Медине. У них нет каких-либо средств к существованию или доходов и они: </w:t>
      </w:r>
      <w:r>
        <w:rPr>
          <w:rStyle w:val="ad"/>
          <w:lang w:val="en-US"/>
        </w:rPr>
        <w:t>(tAtfl bj^a Oj</w:t>
      </w:r>
      <w:r>
        <w:rPr>
          <w:rStyle w:val="affffffc"/>
        </w:rPr>
        <w:t>^jb"</w:t>
      </w:r>
      <w:r>
        <w:rPr>
          <w:rStyle w:val="ad"/>
          <w:lang w:val="en-US"/>
        </w:rPr>
        <w:t xml:space="preserve">' </w:t>
      </w:r>
      <w:r>
        <w:rPr>
          <w:rStyle w:val="affffffc"/>
        </w:rPr>
        <w:t>"J</w:t>
      </w:r>
      <w:r>
        <w:rPr>
          <w:rStyle w:val="ad"/>
          <w:lang w:val="en-US"/>
        </w:rPr>
        <w:t xml:space="preserve"> </w:t>
      </w:r>
      <w:r>
        <w:rPr>
          <w:rStyle w:val="ad"/>
        </w:rPr>
        <w:t xml:space="preserve">не могут они ударять по земле </w:t>
      </w:r>
      <w:r>
        <w:rPr>
          <w:rStyle w:val="9e"/>
        </w:rPr>
        <w:t xml:space="preserve">- т.е. совершать путешествия для поиска дохода. </w:t>
      </w:r>
      <w:r>
        <w:rPr>
          <w:rStyle w:val="9e"/>
          <w:lang w:val="en-US"/>
        </w:rPr>
        <w:t>(tAtfl</w:t>
      </w:r>
      <w:r>
        <w:rPr>
          <w:rStyle w:val="affffffffff5"/>
          <w:lang w:val="en-US"/>
        </w:rPr>
        <w:t xml:space="preserve"> a*</w:t>
      </w:r>
      <w:r>
        <w:rPr>
          <w:rStyle w:val="9e"/>
          <w:lang w:val="en-US"/>
        </w:rPr>
        <w:t xml:space="preserve"> Wj^</w:t>
      </w:r>
      <w:r>
        <w:rPr>
          <w:rStyle w:val="9e"/>
          <w:vertAlign w:val="superscript"/>
          <w:lang w:val="en-US"/>
        </w:rPr>
        <w:t>3</w:t>
      </w:r>
      <w:r>
        <w:rPr>
          <w:rStyle w:val="9e"/>
          <w:lang w:val="en-US"/>
        </w:rPr>
        <w:t>)</w:t>
      </w:r>
      <w:r>
        <w:rPr>
          <w:rStyle w:val="ad"/>
          <w:lang w:val="en-US"/>
        </w:rPr>
        <w:t xml:space="preserve"> </w:t>
      </w:r>
      <w:r>
        <w:rPr>
          <w:rStyle w:val="ad"/>
        </w:rPr>
        <w:t>«Ударять по земле»</w:t>
      </w:r>
      <w:r>
        <w:rPr>
          <w:rStyle w:val="9e"/>
        </w:rPr>
        <w:t xml:space="preserve"> - означает</w:t>
      </w:r>
      <w:r>
        <w:rPr>
          <w:rStyle w:val="affffffffff5"/>
        </w:rPr>
        <w:t xml:space="preserve"> «путешествовать». </w:t>
      </w:r>
      <w:r>
        <w:rPr>
          <w:rStyle w:val="9e"/>
        </w:rPr>
        <w:t xml:space="preserve">Так Всевышний Аллах, например, сказал: </w:t>
      </w:r>
      <w:r>
        <w:rPr>
          <w:rStyle w:val="9e"/>
          <w:lang w:val="en-US"/>
        </w:rPr>
        <w:t xml:space="preserve">(SjLaJt </w:t>
      </w:r>
      <w:r>
        <w:rPr>
          <w:rStyle w:val="9e"/>
        </w:rPr>
        <w:t xml:space="preserve">&amp;Л </w:t>
      </w:r>
      <w:r>
        <w:rPr>
          <w:rStyle w:val="9e"/>
          <w:lang w:val="en-US"/>
        </w:rPr>
        <w:t xml:space="preserve">IjjldSj jkjk ^jfc </w:t>
      </w:r>
      <w:r>
        <w:rPr>
          <w:rStyle w:val="9e"/>
        </w:rPr>
        <w:t xml:space="preserve">сйО^И </w:t>
      </w:r>
      <w:r>
        <w:rPr>
          <w:rStyle w:val="9e"/>
          <w:lang w:val="en-US"/>
        </w:rPr>
        <w:t xml:space="preserve">J faj^ </w:t>
      </w:r>
      <w:r>
        <w:rPr>
          <w:rStyle w:val="ad"/>
        </w:rPr>
        <w:t>А когда вы ударяете</w:t>
      </w:r>
      <w:r>
        <w:rPr>
          <w:rStyle w:val="affffffffff0"/>
        </w:rPr>
        <w:t xml:space="preserve"> (передвигаетесь)</w:t>
      </w:r>
      <w:r>
        <w:rPr>
          <w:rStyle w:val="ad"/>
        </w:rPr>
        <w:t xml:space="preserve"> по земле, то нет на вас греха, чтобы вы сокращали молитву...</w:t>
      </w:r>
      <w:r>
        <w:rPr>
          <w:rStyle w:val="affffffffff0"/>
        </w:rPr>
        <w:t xml:space="preserve"> (4:101) </w:t>
      </w:r>
      <w:r>
        <w:rPr>
          <w:rStyle w:val="9e"/>
        </w:rPr>
        <w:t>также Всевышний Ал</w:t>
      </w:r>
      <w:r>
        <w:rPr>
          <w:rStyle w:val="9e"/>
        </w:rPr>
        <w:t>лах сказал:</w:t>
      </w:r>
    </w:p>
    <w:p w:rsidR="00722D22" w:rsidRDefault="00D92A95">
      <w:pPr>
        <w:pStyle w:val="539"/>
        <w:shd w:val="clear" w:color="auto" w:fill="auto"/>
        <w:tabs>
          <w:tab w:val="left" w:pos="5080"/>
          <w:tab w:val="left" w:pos="7197"/>
        </w:tabs>
        <w:ind w:left="2320"/>
      </w:pPr>
      <w:r>
        <w:rPr>
          <w:rStyle w:val="5310pt2"/>
        </w:rPr>
        <w:t>chOSm</w:t>
      </w:r>
      <w:r>
        <w:rPr>
          <w:rStyle w:val="53135pt0"/>
          <w:lang w:val="en-US"/>
        </w:rPr>
        <w:t xml:space="preserve"> </w:t>
      </w:r>
      <w:r>
        <w:rPr>
          <w:rStyle w:val="53135pt0"/>
        </w:rPr>
        <w:t>ф Ьму</w:t>
      </w:r>
      <w:r>
        <w:rPr>
          <w:lang w:val="ru"/>
        </w:rPr>
        <w:t>^</w:t>
      </w:r>
      <w:r>
        <w:rPr>
          <w:rStyle w:val="53135pt0"/>
        </w:rPr>
        <w:tab/>
      </w:r>
      <w:r>
        <w:rPr>
          <w:rStyle w:val="53135pt0"/>
          <w:lang w:val="en-US"/>
        </w:rPr>
        <w:t>ls</w:t>
      </w:r>
      <w:r>
        <w:t>^</w:t>
      </w:r>
      <w:r>
        <w:rPr>
          <w:rStyle w:val="53135pt0"/>
          <w:lang w:val="en-US"/>
        </w:rPr>
        <w:t>S</w:t>
      </w:r>
      <w:r>
        <w:t>* °fa*</w:t>
      </w:r>
      <w:r>
        <w:tab/>
        <w:t>fa)</w:t>
      </w:r>
    </w:p>
    <w:p w:rsidR="00722D22" w:rsidRDefault="00D92A95">
      <w:pPr>
        <w:pStyle w:val="65"/>
        <w:keepNext/>
        <w:keepLines/>
        <w:shd w:val="clear" w:color="auto" w:fill="auto"/>
        <w:spacing w:after="0" w:line="288" w:lineRule="exact"/>
        <w:ind w:left="160" w:firstLine="0"/>
        <w:jc w:val="center"/>
      </w:pPr>
      <w:bookmarkStart w:id="615" w:name="bookmark614"/>
      <w:r>
        <w:rPr>
          <w:rStyle w:val="66"/>
        </w:rPr>
        <w:t>(Ijf</w:t>
      </w:r>
      <w:r>
        <w:rPr>
          <w:rStyle w:val="6135pt0"/>
        </w:rPr>
        <w:t xml:space="preserve"> jSla </w:t>
      </w:r>
      <w:r>
        <w:rPr>
          <w:rStyle w:val="6135pt0"/>
          <w:lang w:val="ru"/>
        </w:rPr>
        <w:t>Ад</w:t>
      </w:r>
      <w:r>
        <w:rPr>
          <w:rStyle w:val="66"/>
          <w:lang w:val="ru"/>
        </w:rPr>
        <w:t xml:space="preserve"> </w:t>
      </w:r>
      <w:r>
        <w:rPr>
          <w:rStyle w:val="66"/>
        </w:rPr>
        <w:t>Jj^ui</w:t>
      </w:r>
      <w:r>
        <w:rPr>
          <w:rStyle w:val="6135pt0"/>
        </w:rPr>
        <w:t xml:space="preserve"> j</w:t>
      </w:r>
      <w:r>
        <w:rPr>
          <w:rStyle w:val="66"/>
        </w:rPr>
        <w:t xml:space="preserve"> Oj</w:t>
      </w:r>
      <w:r>
        <w:rPr>
          <w:rStyle w:val="66"/>
          <w:lang w:val="ru"/>
        </w:rPr>
        <w:t xml:space="preserve">-вЦ* </w:t>
      </w:r>
      <w:r>
        <w:rPr>
          <w:rStyle w:val="66"/>
        </w:rPr>
        <w:t>OjjI</w:t>
      </w:r>
      <w:r>
        <w:rPr>
          <w:rStyle w:val="6135pt0"/>
        </w:rPr>
        <w:t>^</w:t>
      </w:r>
      <w:r>
        <w:rPr>
          <w:rStyle w:val="66"/>
        </w:rPr>
        <w:t>J</w:t>
      </w:r>
      <w:r>
        <w:rPr>
          <w:rStyle w:val="6135pt0"/>
        </w:rPr>
        <w:t xml:space="preserve"> ^ J^</w:t>
      </w:r>
      <w:r>
        <w:rPr>
          <w:rStyle w:val="6135pt0"/>
          <w:vertAlign w:val="superscript"/>
        </w:rPr>
        <w:t>3</w:t>
      </w:r>
      <w:r>
        <w:rPr>
          <w:rStyle w:val="6135pt0"/>
        </w:rPr>
        <w:t xml:space="preserve">* </w:t>
      </w:r>
      <w:r>
        <w:rPr>
          <w:rStyle w:val="6135pt0"/>
          <w:lang w:val="ru"/>
        </w:rPr>
        <w:t>Су</w:t>
      </w:r>
      <w:r>
        <w:rPr>
          <w:rStyle w:val="66"/>
          <w:lang w:val="ru"/>
        </w:rPr>
        <w:t xml:space="preserve"> </w:t>
      </w:r>
      <w:r>
        <w:rPr>
          <w:rStyle w:val="66"/>
        </w:rPr>
        <w:t>OJ</w:t>
      </w:r>
      <w:r>
        <w:rPr>
          <w:rStyle w:val="6135pt0"/>
        </w:rPr>
        <w:t>*^</w:t>
      </w:r>
      <w:bookmarkEnd w:id="615"/>
    </w:p>
    <w:p w:rsidR="00722D22" w:rsidRDefault="00D92A95">
      <w:pPr>
        <w:pStyle w:val="471"/>
        <w:shd w:val="clear" w:color="auto" w:fill="auto"/>
        <w:spacing w:after="229" w:line="269" w:lineRule="exact"/>
        <w:ind w:left="160" w:firstLine="0"/>
      </w:pPr>
      <w:r>
        <w:rPr>
          <w:rStyle w:val="4710ptfe"/>
          <w:lang w:val="ru"/>
        </w:rPr>
        <w:t>Он</w:t>
      </w:r>
      <w:r>
        <w:t xml:space="preserve"> знает, что среди вас будут больные, что одни ударяют</w:t>
      </w:r>
      <w:r>
        <w:rPr>
          <w:rStyle w:val="47ffffffe"/>
        </w:rPr>
        <w:t xml:space="preserve"> (странствуют)</w:t>
      </w:r>
      <w:r>
        <w:t xml:space="preserve"> по земле в поисках милости Аллаха, а другие сражаются на пути Аллаха. Читайте же ...</w:t>
      </w:r>
      <w:r>
        <w:rPr>
          <w:rStyle w:val="47ffffffe"/>
        </w:rPr>
        <w:t xml:space="preserve"> (73:20)</w:t>
      </w:r>
    </w:p>
    <w:p w:rsidR="00722D22" w:rsidRDefault="00D92A95">
      <w:pPr>
        <w:pStyle w:val="130"/>
        <w:shd w:val="clear" w:color="auto" w:fill="auto"/>
        <w:tabs>
          <w:tab w:val="left" w:pos="6280"/>
        </w:tabs>
        <w:spacing w:before="0" w:after="0" w:line="283" w:lineRule="exact"/>
        <w:ind w:left="2320" w:firstLine="0"/>
      </w:pPr>
      <w:r>
        <w:rPr>
          <w:rStyle w:val="9e"/>
        </w:rPr>
        <w:t>Слово Аллаха: (и^хШ</w:t>
      </w:r>
      <w:r>
        <w:rPr>
          <w:rStyle w:val="135pt5"/>
        </w:rPr>
        <w:t xml:space="preserve"> Су</w:t>
      </w:r>
      <w:r>
        <w:rPr>
          <w:rStyle w:val="9e"/>
        </w:rPr>
        <w:tab/>
      </w:r>
      <w:r>
        <w:rPr>
          <w:rStyle w:val="9e"/>
          <w:lang w:val="en-US"/>
        </w:rPr>
        <w:t>f^^j)</w:t>
      </w:r>
    </w:p>
    <w:p w:rsidR="00722D22" w:rsidRDefault="00D92A95">
      <w:pPr>
        <w:pStyle w:val="130"/>
        <w:shd w:val="clear" w:color="auto" w:fill="auto"/>
        <w:tabs>
          <w:tab w:val="left" w:pos="5094"/>
          <w:tab w:val="left" w:pos="8613"/>
        </w:tabs>
        <w:spacing w:before="0" w:after="0" w:line="283" w:lineRule="exact"/>
        <w:ind w:left="160" w:right="380" w:firstLine="0"/>
      </w:pPr>
      <w:r>
        <w:rPr>
          <w:rStyle w:val="ad"/>
        </w:rPr>
        <w:t>неосведомлённый принимает их за богачей из-за скромности</w:t>
      </w:r>
      <w:r>
        <w:rPr>
          <w:rStyle w:val="9e"/>
        </w:rPr>
        <w:t xml:space="preserve"> - т.е. взглянув на таких людей, невежда может сделать вывод из их разговоров, поведения, одежды, что они богаты. Есть хадис с согласованным текстом с таким же смыслом, ко</w:t>
      </w:r>
      <w:r>
        <w:rPr>
          <w:rStyle w:val="9e"/>
        </w:rPr>
        <w:t>торый передал Абу Хурайра, что посланник Аллаха</w:t>
      </w:r>
      <w:r>
        <w:rPr>
          <w:rStyle w:val="affffffffff5"/>
        </w:rPr>
        <w:t xml:space="preserve"> (да благословит его Аллах и приветствует)</w:t>
      </w:r>
      <w:r>
        <w:rPr>
          <w:rStyle w:val="9e"/>
        </w:rPr>
        <w:t xml:space="preserve"> сказал: </w:t>
      </w:r>
      <w:r>
        <w:rPr>
          <w:rStyle w:val="9e"/>
          <w:lang w:val="en-US"/>
        </w:rPr>
        <w:t xml:space="preserve">t^lSSUlj A^Otj </w:t>
      </w:r>
      <w:r>
        <w:rPr>
          <w:rStyle w:val="9e"/>
          <w:vertAlign w:val="subscript"/>
          <w:lang w:val="en-US"/>
        </w:rPr>
        <w:t>t</w:t>
      </w:r>
      <w:r>
        <w:rPr>
          <w:rStyle w:val="9e"/>
          <w:lang w:val="en-US"/>
        </w:rPr>
        <w:t xml:space="preserve"> jUL^lj A^htj</w:t>
      </w:r>
      <w:r>
        <w:rPr>
          <w:rStyle w:val="9e"/>
          <w:lang w:val="en-US"/>
        </w:rPr>
        <w:tab/>
        <w:t>sj^t aJjj Lifjkt tJfj</w:t>
      </w:r>
      <w:r>
        <w:rPr>
          <w:rStyle w:val="9e"/>
          <w:lang w:val="en-US"/>
        </w:rPr>
        <w:tab/>
        <w:t>04</w:t>
      </w:r>
      <w:r>
        <w:rPr>
          <w:rStyle w:val="9e"/>
          <w:vertAlign w:val="superscript"/>
          <w:lang w:val="en-US"/>
        </w:rPr>
        <w:t>s</w:t>
      </w:r>
      <w:r>
        <w:rPr>
          <w:rStyle w:val="9e"/>
          <w:lang w:val="en-US"/>
        </w:rPr>
        <w:t>»</w:t>
      </w:r>
    </w:p>
    <w:p w:rsidR="00722D22" w:rsidRDefault="00D92A95">
      <w:pPr>
        <w:pStyle w:val="44"/>
        <w:shd w:val="clear" w:color="auto" w:fill="auto"/>
        <w:spacing w:before="0" w:after="283" w:line="283" w:lineRule="exact"/>
        <w:ind w:left="160" w:firstLine="0"/>
        <w:jc w:val="center"/>
      </w:pPr>
      <w:r>
        <w:rPr>
          <w:rStyle w:val="40pt1"/>
        </w:rPr>
        <w:t xml:space="preserve">«Ului &lt;jj&lt;UJ| jCuu Uj tAlk. (JJ^alja &lt;U (jblj Uj </w:t>
      </w:r>
      <w:r>
        <w:rPr>
          <w:rStyle w:val="4-1pt5"/>
        </w:rPr>
        <w:t>^Jit- .IbJ</w:t>
      </w:r>
      <w:r>
        <w:rPr>
          <w:rStyle w:val="40pt1"/>
        </w:rPr>
        <w:t xml:space="preserve"> U ^a!) jj</w:t>
      </w:r>
      <w:r>
        <w:rPr>
          <w:rStyle w:val="40pt1"/>
          <w:vertAlign w:val="superscript"/>
        </w:rPr>
        <w:t>&lt;</w:t>
      </w:r>
      <w:r>
        <w:rPr>
          <w:rStyle w:val="40pt1"/>
        </w:rPr>
        <w:t xml:space="preserve">° </w:t>
      </w:r>
      <w:r>
        <w:rPr>
          <w:rStyle w:val="40pt1"/>
          <w:lang w:val="ru"/>
        </w:rPr>
        <w:t xml:space="preserve">■■ </w:t>
      </w:r>
      <w:r>
        <w:rPr>
          <w:rStyle w:val="40pt1"/>
        </w:rPr>
        <w:t xml:space="preserve">jZlj </w:t>
      </w:r>
      <w:r>
        <w:rPr>
          <w:rStyle w:val="4fff4"/>
          <w:lang w:val="en-US"/>
        </w:rPr>
        <w:t xml:space="preserve">He </w:t>
      </w:r>
      <w:r>
        <w:rPr>
          <w:rStyle w:val="4fff4"/>
        </w:rPr>
        <w:t>тот беден, кто обх</w:t>
      </w:r>
      <w:r>
        <w:rPr>
          <w:rStyle w:val="4fff4"/>
        </w:rPr>
        <w:t>одит людей, получая кусок-другой</w:t>
      </w:r>
      <w:r>
        <w:rPr>
          <w:rStyle w:val="4ffff"/>
        </w:rPr>
        <w:t xml:space="preserve"> (еды)</w:t>
      </w:r>
      <w:r>
        <w:rPr>
          <w:rStyle w:val="4fff4"/>
        </w:rPr>
        <w:t xml:space="preserve"> или один-два финика, </w:t>
      </w:r>
      <w:r>
        <w:rPr>
          <w:rStyle w:val="4ffff"/>
        </w:rPr>
        <w:t>(истинно)</w:t>
      </w:r>
      <w:r>
        <w:rPr>
          <w:rStyle w:val="4fff4"/>
        </w:rPr>
        <w:t xml:space="preserve"> беден не имеющий того, что избавило бы его</w:t>
      </w:r>
      <w:r>
        <w:rPr>
          <w:rStyle w:val="4ffff"/>
        </w:rPr>
        <w:t xml:space="preserve"> (от необходимости просить других),</w:t>
      </w:r>
      <w:r>
        <w:rPr>
          <w:rStyle w:val="4fff4"/>
        </w:rPr>
        <w:t xml:space="preserve"> но другие об этом не догадываются и поэтому не подают ему, сам же он не обращается с просьбами к людям. </w:t>
      </w:r>
      <w:r>
        <w:rPr>
          <w:rStyle w:val="4fff2"/>
        </w:rPr>
        <w:t>Этот</w:t>
      </w:r>
      <w:r>
        <w:rPr>
          <w:rStyle w:val="4fff2"/>
        </w:rPr>
        <w:t xml:space="preserve"> хадис также передал имам Ахмад от ибн Масуда.</w:t>
      </w:r>
    </w:p>
    <w:p w:rsidR="00722D22" w:rsidRDefault="00D92A95">
      <w:pPr>
        <w:pStyle w:val="471"/>
        <w:shd w:val="clear" w:color="auto" w:fill="auto"/>
        <w:tabs>
          <w:tab w:val="left" w:pos="3861"/>
        </w:tabs>
        <w:spacing w:after="0" w:line="230" w:lineRule="exact"/>
        <w:ind w:left="1360" w:firstLine="0"/>
        <w:jc w:val="left"/>
      </w:pPr>
      <w:r>
        <w:rPr>
          <w:rStyle w:val="47fffffff"/>
        </w:rPr>
        <w:t>Слово Аллаха:</w:t>
      </w:r>
      <w:r>
        <w:rPr>
          <w:rStyle w:val="47fffffff"/>
        </w:rPr>
        <w:tab/>
      </w:r>
      <w:r>
        <w:rPr>
          <w:rStyle w:val="47fffffff"/>
          <w:lang w:val="en-US"/>
        </w:rPr>
        <w:t>^</w:t>
      </w:r>
      <w:r>
        <w:rPr>
          <w:rStyle w:val="4710ptfe"/>
        </w:rPr>
        <w:t>Sjxj</w:t>
      </w:r>
      <w:r>
        <w:rPr>
          <w:lang w:val="en-US"/>
        </w:rPr>
        <w:t xml:space="preserve">) </w:t>
      </w:r>
      <w:r>
        <w:rPr>
          <w:vertAlign w:val="subscript"/>
        </w:rPr>
        <w:t>ты</w:t>
      </w:r>
      <w:r>
        <w:t xml:space="preserve"> узнаешь их по признакам их</w:t>
      </w:r>
    </w:p>
    <w:p w:rsidR="00722D22" w:rsidRDefault="00D92A95">
      <w:pPr>
        <w:pStyle w:val="130"/>
        <w:shd w:val="clear" w:color="auto" w:fill="auto"/>
        <w:tabs>
          <w:tab w:val="left" w:pos="5682"/>
        </w:tabs>
        <w:spacing w:before="0" w:after="0" w:line="322" w:lineRule="exact"/>
        <w:ind w:left="580" w:right="800" w:firstLine="1140"/>
      </w:pPr>
      <w:r>
        <w:rPr>
          <w:rStyle w:val="9e"/>
        </w:rPr>
        <w:t>- т.е. разумный человек может различить их по их признакам. Как об этом сказал Аллах:</w:t>
      </w:r>
      <w:r>
        <w:rPr>
          <w:rStyle w:val="10ptffd"/>
          <w:lang w:val="ru"/>
        </w:rPr>
        <w:t xml:space="preserve"> </w:t>
      </w:r>
      <w:r>
        <w:rPr>
          <w:rStyle w:val="10ptffd"/>
        </w:rPr>
        <w:t>(f-f*jaj</w:t>
      </w:r>
      <w:r>
        <w:rPr>
          <w:rStyle w:val="ad"/>
          <w:lang w:val="en-US"/>
        </w:rPr>
        <w:t xml:space="preserve"> </w:t>
      </w:r>
      <w:r>
        <w:rPr>
          <w:rStyle w:val="ad"/>
        </w:rPr>
        <w:t>^</w:t>
      </w:r>
      <w:r>
        <w:rPr>
          <w:rStyle w:val="ad"/>
        </w:rPr>
        <w:tab/>
        <w:t>признаки на их лицах.</w:t>
      </w:r>
      <w:r>
        <w:rPr>
          <w:rStyle w:val="affffffffff0"/>
        </w:rPr>
        <w:t xml:space="preserve"> (48:29)</w:t>
      </w:r>
    </w:p>
    <w:p w:rsidR="00722D22" w:rsidRDefault="00D92A95">
      <w:pPr>
        <w:pStyle w:val="471"/>
        <w:shd w:val="clear" w:color="auto" w:fill="auto"/>
        <w:spacing w:after="275" w:line="322" w:lineRule="exact"/>
        <w:ind w:left="160" w:firstLine="0"/>
      </w:pPr>
      <w:r>
        <w:rPr>
          <w:rStyle w:val="47fffffff"/>
        </w:rPr>
        <w:t>а также: (ДО</w:t>
      </w:r>
      <w:r>
        <w:rPr>
          <w:rStyle w:val="47ffffffe"/>
        </w:rPr>
        <w:t xml:space="preserve"> </w:t>
      </w:r>
      <w:r>
        <w:rPr>
          <w:rStyle w:val="47ffffffe"/>
          <w:lang w:val="en-US"/>
        </w:rPr>
        <w:t>J 'faZJ^j)</w:t>
      </w:r>
      <w:r>
        <w:rPr>
          <w:lang w:val="en-US"/>
        </w:rPr>
        <w:t xml:space="preserve"> </w:t>
      </w:r>
      <w:r>
        <w:t>И ты бы их, конечно, узнал по звукам речи.</w:t>
      </w:r>
      <w:r>
        <w:rPr>
          <w:rStyle w:val="47ffffffe"/>
        </w:rPr>
        <w:t xml:space="preserve"> (47:30)</w:t>
      </w:r>
    </w:p>
    <w:p w:rsidR="00722D22" w:rsidRDefault="00D92A95">
      <w:pPr>
        <w:pStyle w:val="471"/>
        <w:shd w:val="clear" w:color="auto" w:fill="auto"/>
        <w:tabs>
          <w:tab w:val="left" w:pos="3714"/>
        </w:tabs>
        <w:spacing w:after="0" w:line="278" w:lineRule="exact"/>
        <w:ind w:left="920" w:firstLine="0"/>
        <w:jc w:val="left"/>
      </w:pPr>
      <w:r>
        <w:rPr>
          <w:rStyle w:val="47fffffff"/>
        </w:rPr>
        <w:t>Слово Аллаха:</w:t>
      </w:r>
      <w:r>
        <w:rPr>
          <w:rStyle w:val="47ffffffe"/>
        </w:rPr>
        <w:tab/>
      </w:r>
      <w:r>
        <w:rPr>
          <w:rStyle w:val="47ffffffe"/>
          <w:lang w:val="en-US"/>
        </w:rPr>
        <w:t>CiJ^fa</w:t>
      </w:r>
      <w:r>
        <w:rPr>
          <w:lang w:val="en-US"/>
        </w:rPr>
        <w:t xml:space="preserve"> </w:t>
      </w:r>
      <w:r>
        <w:t>они не просят у людей, приставая-</w:t>
      </w:r>
      <w:r>
        <w:rPr>
          <w:rStyle w:val="47fffffff"/>
        </w:rPr>
        <w:t xml:space="preserve"> т.е.</w:t>
      </w:r>
    </w:p>
    <w:p w:rsidR="00722D22" w:rsidRDefault="00D92A95">
      <w:pPr>
        <w:pStyle w:val="130"/>
        <w:shd w:val="clear" w:color="auto" w:fill="auto"/>
        <w:spacing w:before="0" w:after="0" w:line="278" w:lineRule="exact"/>
        <w:ind w:left="160" w:firstLine="0"/>
        <w:jc w:val="center"/>
      </w:pPr>
      <w:r>
        <w:rPr>
          <w:rStyle w:val="9e"/>
        </w:rPr>
        <w:t>не одолевают людей заботами и просьбами того, в чём они нуждаются. Тех,</w:t>
      </w:r>
    </w:p>
    <w:p w:rsidR="00722D22" w:rsidRDefault="00D92A95">
      <w:pPr>
        <w:pStyle w:val="130"/>
        <w:shd w:val="clear" w:color="auto" w:fill="auto"/>
        <w:spacing w:before="0" w:after="268" w:line="230" w:lineRule="exact"/>
        <w:ind w:left="340" w:firstLine="0"/>
        <w:jc w:val="center"/>
      </w:pPr>
      <w:r>
        <w:rPr>
          <w:rStyle w:val="9e"/>
        </w:rPr>
        <w:t>кто просит у людей то, в чём у него нет острой необходимости является поп</w:t>
      </w:r>
      <w:r>
        <w:rPr>
          <w:rStyle w:val="9e"/>
        </w:rPr>
        <w:t>рошайкой.</w:t>
      </w:r>
    </w:p>
    <w:p w:rsidR="00722D22" w:rsidRDefault="00D92A95">
      <w:pPr>
        <w:pStyle w:val="22"/>
        <w:shd w:val="clear" w:color="auto" w:fill="auto"/>
        <w:tabs>
          <w:tab w:val="left" w:pos="6751"/>
        </w:tabs>
        <w:spacing w:before="0" w:after="0" w:line="274" w:lineRule="exact"/>
        <w:ind w:left="60" w:right="420" w:firstLine="2340"/>
      </w:pPr>
      <w:r>
        <w:rPr>
          <w:rStyle w:val="2ffff6"/>
        </w:rPr>
        <w:t xml:space="preserve">Имам Ахмад передаёт, что Абу Сайд сказал: </w:t>
      </w:r>
      <w:r>
        <w:rPr>
          <w:rStyle w:val="2ffffb"/>
        </w:rPr>
        <w:t>«Моя мать отправила меня к посланнику Аллаха, да благословит его Аллах и приветствует, чтобы я попросил у него помочь нам. Когда я пришёл к нему и сел, посланник Аллаха(да благословит его Аллах и приветст</w:t>
      </w:r>
      <w:r>
        <w:rPr>
          <w:rStyle w:val="2ffffb"/>
        </w:rPr>
        <w:t xml:space="preserve">вует), сказал: </w:t>
      </w:r>
      <w:r>
        <w:rPr>
          <w:rStyle w:val="210ptffd"/>
          <w:lang w:val="ru"/>
        </w:rPr>
        <w:t>«&lt;-£дЗ!</w:t>
      </w:r>
      <w:r>
        <w:rPr>
          <w:rStyle w:val="2-1pt0"/>
          <w:lang w:val="ru"/>
        </w:rPr>
        <w:t xml:space="preserve"> </w:t>
      </w:r>
      <w:r>
        <w:rPr>
          <w:rStyle w:val="2-1pt0"/>
        </w:rPr>
        <w:t>Ssk</w:t>
      </w:r>
      <w:r>
        <w:rPr>
          <w:rStyle w:val="210ptffd"/>
        </w:rPr>
        <w:t xml:space="preserve"> Oiji AJ</w:t>
      </w:r>
      <w:r>
        <w:rPr>
          <w:rStyle w:val="2105pt5"/>
        </w:rPr>
        <w:t>j</w:t>
      </w:r>
      <w:r>
        <w:rPr>
          <w:rStyle w:val="2-1pt0"/>
        </w:rPr>
        <w:t xml:space="preserve"> JL</w:t>
      </w:r>
      <w:r>
        <w:rPr>
          <w:rStyle w:val="2105pt5"/>
        </w:rPr>
        <w:t>uj</w:t>
      </w:r>
      <w:r>
        <w:rPr>
          <w:rStyle w:val="2-1pt0"/>
        </w:rPr>
        <w:t xml:space="preserve"> faj</w:t>
      </w:r>
      <w:r>
        <w:rPr>
          <w:rStyle w:val="210ptffd"/>
        </w:rPr>
        <w:t xml:space="preserve"> sli£ La£jlu)</w:t>
      </w:r>
      <w:r>
        <w:rPr>
          <w:rStyle w:val="2-1pt0"/>
        </w:rPr>
        <w:t xml:space="preserve"> faj</w:t>
      </w:r>
      <w:r>
        <w:rPr>
          <w:rStyle w:val="210ptffd"/>
        </w:rPr>
        <w:tab/>
        <w:t>nt</w:t>
      </w:r>
      <w:r>
        <w:rPr>
          <w:rStyle w:val="2-1pt0"/>
        </w:rPr>
        <w:t xml:space="preserve"> faj</w:t>
      </w:r>
      <w:r>
        <w:rPr>
          <w:rStyle w:val="2105pt5"/>
        </w:rPr>
        <w:t xml:space="preserve"> (A</w:t>
      </w:r>
      <w:r>
        <w:rPr>
          <w:rStyle w:val="210ptffd"/>
        </w:rPr>
        <w:t>^t sUc-i</w:t>
      </w:r>
      <w:r>
        <w:rPr>
          <w:rStyle w:val="2-1pt0"/>
        </w:rPr>
        <w:t xml:space="preserve"> fa^LA fa»</w:t>
      </w:r>
    </w:p>
    <w:p w:rsidR="00722D22" w:rsidRDefault="00D92A95">
      <w:pPr>
        <w:pStyle w:val="44"/>
        <w:shd w:val="clear" w:color="auto" w:fill="auto"/>
        <w:spacing w:before="0" w:after="217" w:line="274" w:lineRule="exact"/>
        <w:ind w:left="60" w:firstLine="0"/>
        <w:jc w:val="center"/>
      </w:pPr>
      <w:r>
        <w:rPr>
          <w:rStyle w:val="4fff4"/>
        </w:rPr>
        <w:t>«Кто искал богатства, Аллах сделает его богатым, кто искал скромности, Аллах сделает его скромным. Кто довольствуется тем, что у него есть, Аллах даст ему достаток. К</w:t>
      </w:r>
      <w:r>
        <w:rPr>
          <w:rStyle w:val="4fff4"/>
        </w:rPr>
        <w:t>то просил денег, имея унцию серебра, тот попрошайничал</w:t>
      </w:r>
      <w:r>
        <w:rPr>
          <w:rStyle w:val="4fff4"/>
          <w:vertAlign w:val="superscript"/>
        </w:rPr>
        <w:footnoteReference w:id="197"/>
      </w:r>
      <w:r>
        <w:rPr>
          <w:rStyle w:val="4fff4"/>
        </w:rPr>
        <w:t xml:space="preserve">». </w:t>
      </w:r>
      <w:r>
        <w:rPr>
          <w:rStyle w:val="4ffff"/>
        </w:rPr>
        <w:t>Абу Сайд сказал сам себе: «У меня есть верблюдица Якута, которая стоит дороже унции серебра». Он не стал просить у посланника Аллаха, да благословит его Аллах и приветствует, помощи и вернулся домой</w:t>
      </w:r>
      <w:r>
        <w:rPr>
          <w:rStyle w:val="4ffff"/>
        </w:rPr>
        <w:t xml:space="preserve">. </w:t>
      </w:r>
      <w:r>
        <w:rPr>
          <w:rStyle w:val="410pt0"/>
        </w:rPr>
        <w:t>(Хадис с подобным текстом передал ан-Насаи и Абу Дауд).</w:t>
      </w:r>
    </w:p>
    <w:p w:rsidR="00722D22" w:rsidRDefault="00D92A95">
      <w:pPr>
        <w:pStyle w:val="224"/>
        <w:shd w:val="clear" w:color="auto" w:fill="auto"/>
        <w:tabs>
          <w:tab w:val="left" w:pos="4762"/>
        </w:tabs>
        <w:spacing w:after="0" w:line="302" w:lineRule="exact"/>
        <w:ind w:left="60" w:firstLine="2340"/>
      </w:pPr>
      <w:bookmarkStart w:id="616" w:name="bookmark615"/>
      <w:r>
        <w:rPr>
          <w:rStyle w:val="22115pt2"/>
        </w:rPr>
        <w:t>Слово Аллаха:</w:t>
      </w:r>
      <w:r>
        <w:rPr>
          <w:rStyle w:val="22d"/>
          <w:lang w:val="ru"/>
        </w:rPr>
        <w:tab/>
      </w:r>
      <w:r>
        <w:rPr>
          <w:rStyle w:val="22d"/>
        </w:rPr>
        <w:t>A23I jli</w:t>
      </w:r>
      <w:r>
        <w:rPr>
          <w:rStyle w:val="227pt"/>
        </w:rPr>
        <w:t xml:space="preserve"> fa* fa</w:t>
      </w:r>
      <w:r>
        <w:rPr>
          <w:rStyle w:val="22d"/>
        </w:rPr>
        <w:t xml:space="preserve"> IjaA</w:t>
      </w:r>
      <w:r>
        <w:rPr>
          <w:rStyle w:val="2210pt3"/>
        </w:rPr>
        <w:t>jj</w:t>
      </w:r>
      <w:r>
        <w:rPr>
          <w:rStyle w:val="22d"/>
        </w:rPr>
        <w:t xml:space="preserve"> Uj)</w:t>
      </w:r>
      <w:bookmarkEnd w:id="616"/>
    </w:p>
    <w:p w:rsidR="00722D22" w:rsidRDefault="00D92A95">
      <w:pPr>
        <w:pStyle w:val="1061"/>
        <w:shd w:val="clear" w:color="auto" w:fill="auto"/>
        <w:spacing w:before="0" w:line="302" w:lineRule="exact"/>
        <w:ind w:left="340" w:firstLine="0"/>
        <w:jc w:val="center"/>
      </w:pPr>
      <w:bookmarkStart w:id="617" w:name="bookmark616"/>
      <w:r>
        <w:t>Что бы вы ни издержали из добра, поистине, Аллах про это знает!</w:t>
      </w:r>
      <w:bookmarkEnd w:id="617"/>
    </w:p>
    <w:p w:rsidR="00722D22" w:rsidRDefault="00D92A95">
      <w:pPr>
        <w:pStyle w:val="130"/>
        <w:shd w:val="clear" w:color="auto" w:fill="auto"/>
        <w:spacing w:before="0" w:after="275" w:line="274" w:lineRule="exact"/>
        <w:ind w:left="60" w:firstLine="0"/>
        <w:jc w:val="center"/>
      </w:pPr>
      <w:r>
        <w:rPr>
          <w:rStyle w:val="9e"/>
        </w:rPr>
        <w:t>- от Аллаха невозможно что-либо утаить, каждый получит воздаяние за деяния самым наилучшим образом в Судный день - день, когда человек будет остро нуждаться в помощи.</w:t>
      </w:r>
    </w:p>
    <w:p w:rsidR="00722D22" w:rsidRDefault="00D92A95">
      <w:pPr>
        <w:pStyle w:val="130"/>
        <w:shd w:val="clear" w:color="auto" w:fill="auto"/>
        <w:spacing w:before="0" w:after="0" w:line="230" w:lineRule="exact"/>
        <w:ind w:left="60" w:firstLine="0"/>
        <w:jc w:val="center"/>
      </w:pPr>
      <w:r>
        <w:rPr>
          <w:rStyle w:val="9e"/>
        </w:rPr>
        <w:t>Слово Аллаха:</w:t>
      </w:r>
    </w:p>
    <w:p w:rsidR="00722D22" w:rsidRDefault="00D92A95">
      <w:pPr>
        <w:pStyle w:val="1031"/>
        <w:shd w:val="clear" w:color="auto" w:fill="auto"/>
        <w:tabs>
          <w:tab w:val="left" w:pos="5734"/>
        </w:tabs>
        <w:spacing w:before="0" w:line="350" w:lineRule="exact"/>
        <w:ind w:left="60" w:firstLine="0"/>
      </w:pPr>
      <w:bookmarkStart w:id="618" w:name="bookmark617"/>
      <w:r>
        <w:rPr>
          <w:rStyle w:val="1032"/>
        </w:rPr>
        <w:lastRenderedPageBreak/>
        <w:t>(оАян</w:t>
      </w:r>
      <w:r>
        <w:rPr>
          <w:rStyle w:val="1033"/>
        </w:rPr>
        <w:t xml:space="preserve"> ¥3</w:t>
      </w:r>
      <w:r>
        <w:rPr>
          <w:rStyle w:val="1032"/>
        </w:rPr>
        <w:t xml:space="preserve"> </w:t>
      </w:r>
      <w:r>
        <w:rPr>
          <w:rStyle w:val="1032"/>
          <w:lang w:val="en-US"/>
        </w:rPr>
        <w:t xml:space="preserve">fa^ Vj faj </w:t>
      </w:r>
      <w:r>
        <w:rPr>
          <w:rStyle w:val="1032"/>
        </w:rPr>
        <w:t>&amp;</w:t>
      </w:r>
      <w:r>
        <w:rPr>
          <w:rStyle w:val="103CenturyGothic175pt"/>
        </w:rPr>
        <w:tab/>
      </w:r>
      <w:r>
        <w:rPr>
          <w:rStyle w:val="103CenturyGothic175pt"/>
          <w:lang w:val="en-US"/>
        </w:rPr>
        <w:t>^</w:t>
      </w:r>
      <w:r>
        <w:rPr>
          <w:rStyle w:val="1032"/>
          <w:lang w:val="en-US"/>
        </w:rPr>
        <w:t xml:space="preserve"> J^'j J^W ^Ij^i jJ^y U^)</w:t>
      </w:r>
      <w:bookmarkEnd w:id="618"/>
    </w:p>
    <w:p w:rsidR="00722D22" w:rsidRDefault="00D92A95">
      <w:pPr>
        <w:pStyle w:val="1061"/>
        <w:shd w:val="clear" w:color="auto" w:fill="auto"/>
        <w:spacing w:before="0" w:line="274" w:lineRule="exact"/>
        <w:ind w:left="60" w:firstLine="0"/>
        <w:jc w:val="center"/>
      </w:pPr>
      <w:bookmarkStart w:id="619" w:name="bookmark618"/>
      <w:r>
        <w:t>Те, которые издерживают сво</w:t>
      </w:r>
      <w:r>
        <w:t>е имущество ночью и днем, тайно и явно, - им их награда у Господа их; нет страха над ними, и не будут они печальны!</w:t>
      </w:r>
      <w:bookmarkEnd w:id="619"/>
    </w:p>
    <w:p w:rsidR="00722D22" w:rsidRDefault="00D92A95">
      <w:pPr>
        <w:pStyle w:val="130"/>
        <w:shd w:val="clear" w:color="auto" w:fill="auto"/>
        <w:tabs>
          <w:tab w:val="left" w:pos="6430"/>
        </w:tabs>
        <w:spacing w:before="0" w:after="0" w:line="283" w:lineRule="exact"/>
        <w:ind w:left="60" w:right="420" w:firstLine="0"/>
      </w:pPr>
      <w:r>
        <w:rPr>
          <w:rStyle w:val="9e"/>
        </w:rPr>
        <w:t>Всевышний Аллах особо похвалил расходующих средства на Его пути из стремления к лику Аллаха в любое время: ночью и днём, в любом состоянии: тайно и явно. Ведь расходование на семью также считается пожертвованием, как об этом говорится в достоверном хадисе,</w:t>
      </w:r>
      <w:r>
        <w:rPr>
          <w:rStyle w:val="9e"/>
        </w:rPr>
        <w:t xml:space="preserve"> приведённом в двух Сахихах от Саада ибн Абу Уаккаса,что когда его при болезни навестил посланник Аллаха</w:t>
      </w:r>
      <w:r>
        <w:rPr>
          <w:rStyle w:val="affffffffff5"/>
        </w:rPr>
        <w:t xml:space="preserve"> (да благословит его Аллах и приветствует)</w:t>
      </w:r>
      <w:r>
        <w:rPr>
          <w:rStyle w:val="9e"/>
        </w:rPr>
        <w:t xml:space="preserve"> и сказал ему: </w:t>
      </w:r>
      <w:r>
        <w:rPr>
          <w:rStyle w:val="2pt5"/>
        </w:rPr>
        <w:t>fa fa</w:t>
      </w:r>
      <w:r>
        <w:rPr>
          <w:rStyle w:val="10ptffd"/>
        </w:rPr>
        <w:t xml:space="preserve"> u</w:t>
      </w:r>
      <w:r>
        <w:rPr>
          <w:rStyle w:val="2pt5"/>
        </w:rPr>
        <w:t xml:space="preserve"> fa*</w:t>
      </w:r>
      <w:r>
        <w:rPr>
          <w:rStyle w:val="affffffffff0"/>
          <w:lang w:val="en-US"/>
        </w:rPr>
        <w:t xml:space="preserve"> ilsljj</w:t>
      </w:r>
      <w:r>
        <w:rPr>
          <w:rStyle w:val="2pt5"/>
        </w:rPr>
        <w:t xml:space="preserve"> A</w:t>
      </w:r>
      <w:r>
        <w:rPr>
          <w:rStyle w:val="10ptffd"/>
        </w:rPr>
        <w:t>aj</w:t>
      </w:r>
      <w:r>
        <w:rPr>
          <w:rStyle w:val="2pt5"/>
        </w:rPr>
        <w:t>'</w:t>
      </w:r>
      <w:r>
        <w:rPr>
          <w:rStyle w:val="10ptffd"/>
        </w:rPr>
        <w:t>j i</w:t>
      </w:r>
      <w:r>
        <w:rPr>
          <w:rStyle w:val="2pt5"/>
        </w:rPr>
        <w:t>^</w:t>
      </w:r>
      <w:r>
        <w:rPr>
          <w:rStyle w:val="10ptffd"/>
        </w:rPr>
        <w:t>j</w:t>
      </w:r>
      <w:r>
        <w:rPr>
          <w:rStyle w:val="2pt5"/>
        </w:rPr>
        <w:t xml:space="preserve"> hjjj)</w:t>
      </w:r>
      <w:r>
        <w:rPr>
          <w:rStyle w:val="10ptffd"/>
        </w:rPr>
        <w:t xml:space="preserve"> d)</w:t>
      </w:r>
      <w:r>
        <w:rPr>
          <w:rStyle w:val="10ptffd"/>
        </w:rPr>
        <w:tab/>
      </w:r>
      <w:r>
        <w:rPr>
          <w:rStyle w:val="10ptffd"/>
          <w:lang w:val="ru"/>
        </w:rPr>
        <w:t>Ц</w:t>
      </w:r>
      <w:r>
        <w:rPr>
          <w:rStyle w:val="2pt5"/>
        </w:rPr>
        <w:t>-</w:t>
      </w:r>
      <w:r>
        <w:rPr>
          <w:rStyle w:val="10ptffd"/>
        </w:rPr>
        <w:t>j</w:t>
      </w:r>
      <w:r>
        <w:rPr>
          <w:rStyle w:val="affffffffff0"/>
          <w:lang w:val="en-US"/>
        </w:rPr>
        <w:t xml:space="preserve"> fain faZ</w:t>
      </w:r>
      <w:r>
        <w:rPr>
          <w:rStyle w:val="2pt5"/>
        </w:rPr>
        <w:t xml:space="preserve"> </w:t>
      </w:r>
      <w:r>
        <w:rPr>
          <w:rStyle w:val="2pt5"/>
          <w:lang w:val="ru"/>
        </w:rPr>
        <w:t>у</w:t>
      </w:r>
      <w:r>
        <w:rPr>
          <w:rStyle w:val="affffffffff0"/>
          <w:lang w:val="en-US"/>
        </w:rPr>
        <w:t>'d</w:t>
      </w:r>
      <w:r>
        <w:rPr>
          <w:rStyle w:val="2pt5"/>
        </w:rPr>
        <w:t>Sjj»</w:t>
      </w:r>
    </w:p>
    <w:p w:rsidR="00722D22" w:rsidRDefault="00D92A95">
      <w:pPr>
        <w:pStyle w:val="44"/>
        <w:shd w:val="clear" w:color="auto" w:fill="auto"/>
        <w:spacing w:before="0" w:after="248" w:line="283" w:lineRule="exact"/>
        <w:ind w:left="60" w:firstLine="0"/>
        <w:jc w:val="center"/>
      </w:pPr>
      <w:r>
        <w:rPr>
          <w:rStyle w:val="4fff4"/>
        </w:rPr>
        <w:t>И, поистине, ты обязательно получишь</w:t>
      </w:r>
      <w:r>
        <w:rPr>
          <w:rStyle w:val="4fff4"/>
        </w:rPr>
        <w:t xml:space="preserve"> награду за всё то, что потратишь ради лика Аллаха, и даже за то, что положишь в рот своей жене.</w:t>
      </w:r>
      <w:r>
        <w:rPr>
          <w:rStyle w:val="4fff4"/>
          <w:vertAlign w:val="superscript"/>
        </w:rPr>
        <w:footnoteReference w:id="198"/>
      </w:r>
    </w:p>
    <w:p w:rsidR="00722D22" w:rsidRDefault="00D92A95">
      <w:pPr>
        <w:pStyle w:val="130"/>
        <w:shd w:val="clear" w:color="auto" w:fill="auto"/>
        <w:tabs>
          <w:tab w:val="left" w:pos="4291"/>
          <w:tab w:val="left" w:pos="7027"/>
        </w:tabs>
        <w:spacing w:before="0" w:after="0" w:line="274" w:lineRule="exact"/>
        <w:ind w:left="840" w:right="1220" w:firstLine="1980"/>
      </w:pPr>
      <w:r>
        <w:rPr>
          <w:rStyle w:val="9e"/>
        </w:rPr>
        <w:t>Имам Ахмад передаёт от ибн Масуда, что посланник Аллаха</w:t>
      </w:r>
      <w:r>
        <w:rPr>
          <w:rStyle w:val="affffffffff5"/>
        </w:rPr>
        <w:t xml:space="preserve"> (да благословит его Аллах и приветствует)</w:t>
      </w:r>
      <w:r>
        <w:rPr>
          <w:rStyle w:val="9e"/>
        </w:rPr>
        <w:t xml:space="preserve"> сказал: </w:t>
      </w:r>
      <w:r>
        <w:rPr>
          <w:rStyle w:val="11pt4pt"/>
        </w:rPr>
        <w:t>«ШивЪ</w:t>
      </w:r>
      <w:r>
        <w:rPr>
          <w:rStyle w:val="10ptffd"/>
        </w:rPr>
        <w:t>j</w:t>
      </w:r>
      <w:r>
        <w:rPr>
          <w:rStyle w:val="11ptf"/>
        </w:rPr>
        <w:t>U</w:t>
      </w:r>
      <w:r>
        <w:rPr>
          <w:rStyle w:val="11ptf"/>
        </w:rPr>
        <w:tab/>
      </w:r>
      <w:r>
        <w:rPr>
          <w:rStyle w:val="11ptf"/>
          <w:lang w:val="ru"/>
        </w:rPr>
        <w:t>ЪШ</w:t>
      </w:r>
      <w:r>
        <w:rPr>
          <w:rStyle w:val="11ptf"/>
        </w:rPr>
        <w:t>fas jI</w:t>
      </w:r>
      <w:r>
        <w:rPr>
          <w:rStyle w:val="10ptffd"/>
        </w:rPr>
        <w:t>j</w:t>
      </w:r>
      <w:r>
        <w:rPr>
          <w:rStyle w:val="11ptf"/>
        </w:rPr>
        <w:t>!</w:t>
      </w:r>
      <w:r>
        <w:rPr>
          <w:rStyle w:val="11ptf"/>
        </w:rPr>
        <w:tab/>
        <w:t>"j)»</w:t>
      </w:r>
    </w:p>
    <w:p w:rsidR="00722D22" w:rsidRDefault="00D92A95">
      <w:pPr>
        <w:pStyle w:val="44"/>
        <w:shd w:val="clear" w:color="auto" w:fill="auto"/>
        <w:spacing w:before="0" w:after="275" w:line="274" w:lineRule="exact"/>
        <w:ind w:left="60" w:firstLine="0"/>
        <w:jc w:val="center"/>
      </w:pPr>
      <w:r>
        <w:rPr>
          <w:rStyle w:val="4fff4"/>
        </w:rPr>
        <w:t>Если мусульманин расходует</w:t>
      </w:r>
      <w:r>
        <w:rPr>
          <w:rStyle w:val="4ffff"/>
        </w:rPr>
        <w:t xml:space="preserve"> (</w:t>
      </w:r>
      <w:r>
        <w:rPr>
          <w:rStyle w:val="4ffff"/>
        </w:rPr>
        <w:t>средства)</w:t>
      </w:r>
      <w:r>
        <w:rPr>
          <w:rStyle w:val="4fff4"/>
        </w:rPr>
        <w:t xml:space="preserve"> на свою семью с верой и надеждой на награду Аллаха, это становится для него садакой.</w:t>
      </w:r>
      <w:r>
        <w:rPr>
          <w:rStyle w:val="4fff4"/>
          <w:vertAlign w:val="superscript"/>
        </w:rPr>
        <w:footnoteReference w:id="199"/>
      </w:r>
      <w:r>
        <w:rPr>
          <w:rStyle w:val="410pt0"/>
        </w:rPr>
        <w:t>(аль-Бухари и Муслим также передают этот хадис).</w:t>
      </w:r>
    </w:p>
    <w:p w:rsidR="00722D22" w:rsidRDefault="00D92A95">
      <w:pPr>
        <w:pStyle w:val="1061"/>
        <w:shd w:val="clear" w:color="auto" w:fill="auto"/>
        <w:spacing w:before="0" w:line="230" w:lineRule="exact"/>
        <w:ind w:left="60" w:firstLine="0"/>
        <w:jc w:val="center"/>
      </w:pPr>
      <w:bookmarkStart w:id="620" w:name="bookmark619"/>
      <w:r>
        <w:rPr>
          <w:rStyle w:val="106f7"/>
        </w:rPr>
        <w:t>Слово Аллаха:</w:t>
      </w:r>
      <w:r>
        <w:rPr>
          <w:rStyle w:val="106f8"/>
          <w:lang w:val="ru"/>
        </w:rPr>
        <w:t xml:space="preserve"> </w:t>
      </w:r>
      <w:r>
        <w:rPr>
          <w:rStyle w:val="106f8"/>
        </w:rPr>
        <w:t xml:space="preserve">(faiJ </w:t>
      </w:r>
      <w:r>
        <w:rPr>
          <w:rStyle w:val="106f8"/>
          <w:lang w:val="ru"/>
        </w:rPr>
        <w:t xml:space="preserve">^ </w:t>
      </w:r>
      <w:r>
        <w:rPr>
          <w:rStyle w:val="106f8"/>
        </w:rPr>
        <w:t>°faj</w:t>
      </w:r>
      <w:r>
        <w:t xml:space="preserve">У </w:t>
      </w:r>
      <w:r>
        <w:rPr>
          <w:lang w:val="en-US"/>
        </w:rPr>
        <w:t xml:space="preserve">f^) </w:t>
      </w:r>
      <w:r>
        <w:t>им их награда у Господа их</w:t>
      </w:r>
      <w:bookmarkEnd w:id="620"/>
    </w:p>
    <w:p w:rsidR="00722D22" w:rsidRDefault="00D92A95">
      <w:pPr>
        <w:pStyle w:val="1061"/>
        <w:shd w:val="clear" w:color="auto" w:fill="auto"/>
        <w:spacing w:before="0" w:line="317" w:lineRule="exact"/>
        <w:ind w:left="60" w:firstLine="0"/>
        <w:jc w:val="center"/>
      </w:pPr>
      <w:bookmarkStart w:id="621" w:name="bookmark620"/>
      <w:r>
        <w:rPr>
          <w:rStyle w:val="106f7"/>
        </w:rPr>
        <w:t xml:space="preserve">- в Судный день за их пожертвования и благодеяния. </w:t>
      </w:r>
      <w:r>
        <w:rPr>
          <w:rStyle w:val="106105pt"/>
        </w:rPr>
        <w:t>(cJJ-O^</w:t>
      </w:r>
      <w:r>
        <w:rPr>
          <w:lang w:val="en-US"/>
        </w:rPr>
        <w:t xml:space="preserve"> </w:t>
      </w:r>
      <w:r>
        <w:t xml:space="preserve">^ ^3 </w:t>
      </w:r>
      <w:r>
        <w:rPr>
          <w:lang w:val="en-US"/>
        </w:rPr>
        <w:t>fa&amp;b</w:t>
      </w:r>
      <w:r>
        <w:rPr>
          <w:rStyle w:val="106105pt"/>
        </w:rPr>
        <w:t xml:space="preserve"> bla)</w:t>
      </w:r>
      <w:r>
        <w:rPr>
          <w:lang w:val="en-US"/>
        </w:rPr>
        <w:t xml:space="preserve"> </w:t>
      </w:r>
      <w:r>
        <w:t>нет страха над ними, и не будут они печальны!</w:t>
      </w:r>
      <w:bookmarkEnd w:id="621"/>
    </w:p>
    <w:p w:rsidR="00722D22" w:rsidRDefault="00D92A95">
      <w:pPr>
        <w:pStyle w:val="130"/>
        <w:shd w:val="clear" w:color="auto" w:fill="auto"/>
        <w:spacing w:before="0" w:after="0" w:line="230" w:lineRule="exact"/>
        <w:ind w:left="60" w:firstLine="0"/>
        <w:jc w:val="center"/>
      </w:pPr>
      <w:r>
        <w:rPr>
          <w:rStyle w:val="9e"/>
        </w:rPr>
        <w:t>- прежде уже приводился комментарий к этим словам.</w:t>
      </w:r>
    </w:p>
    <w:p w:rsidR="00722D22" w:rsidRDefault="00D92A95">
      <w:pPr>
        <w:pStyle w:val="130"/>
        <w:shd w:val="clear" w:color="auto" w:fill="auto"/>
        <w:spacing w:before="0" w:after="222" w:line="230" w:lineRule="exact"/>
        <w:ind w:left="60" w:firstLine="0"/>
        <w:jc w:val="center"/>
      </w:pPr>
      <w:r>
        <w:rPr>
          <w:rStyle w:val="9e"/>
        </w:rPr>
        <w:t>Аллах сказал:</w:t>
      </w:r>
    </w:p>
    <w:p w:rsidR="00722D22" w:rsidRDefault="00D92A95">
      <w:pPr>
        <w:pStyle w:val="471"/>
        <w:shd w:val="clear" w:color="auto" w:fill="auto"/>
        <w:tabs>
          <w:tab w:val="left" w:pos="2192"/>
        </w:tabs>
        <w:spacing w:after="0" w:line="293" w:lineRule="exact"/>
        <w:ind w:left="440" w:right="720" w:firstLine="1120"/>
        <w:jc w:val="left"/>
      </w:pPr>
      <w:bookmarkStart w:id="622" w:name="bookmark621"/>
      <w:r>
        <w:rPr>
          <w:rStyle w:val="47fffffff0"/>
          <w:lang w:val="ru"/>
        </w:rPr>
        <w:t>ЛЗ</w:t>
      </w:r>
      <w:r>
        <w:rPr>
          <w:rStyle w:val="47fffffff1"/>
          <w:lang w:val="ru"/>
        </w:rPr>
        <w:t xml:space="preserve"> </w:t>
      </w:r>
      <w:r>
        <w:rPr>
          <w:rStyle w:val="47fffffff1"/>
        </w:rPr>
        <w:t>jA</w:t>
      </w:r>
      <w:r>
        <w:rPr>
          <w:rStyle w:val="47fffffff0"/>
        </w:rPr>
        <w:t xml:space="preserve"> jl UT^.tl aJ</w:t>
      </w:r>
      <w:r>
        <w:rPr>
          <w:rStyle w:val="4785pt5"/>
        </w:rPr>
        <w:t>sjajj</w:t>
      </w:r>
      <w:r>
        <w:rPr>
          <w:rStyle w:val="47fffffff1"/>
        </w:rPr>
        <w:t xml:space="preserve"> (j</w:t>
      </w:r>
      <w:r>
        <w:rPr>
          <w:rStyle w:val="47fffffff0"/>
        </w:rPr>
        <w:t xml:space="preserve"> j])</w:t>
      </w:r>
      <w:r>
        <w:rPr>
          <w:rStyle w:val="47fffffff1"/>
        </w:rPr>
        <w:t xml:space="preserve"> pjkj</w:t>
      </w:r>
      <w:r>
        <w:rPr>
          <w:rStyle w:val="47fffffff0"/>
        </w:rPr>
        <w:t xml:space="preserve"> U£ Uj</w:t>
      </w:r>
      <w:r>
        <w:rPr>
          <w:rStyle w:val="47fffffff1"/>
        </w:rPr>
        <w:t xml:space="preserve"> jjAjki</w:t>
      </w:r>
      <w:r>
        <w:rPr>
          <w:rStyle w:val="47fffffff0"/>
        </w:rPr>
        <w:t xml:space="preserve"> U I</w:t>
      </w:r>
      <w:r>
        <w:rPr>
          <w:rStyle w:val="4785pt5"/>
        </w:rPr>
        <w:t>jj</w:t>
      </w:r>
      <w:r>
        <w:rPr>
          <w:rStyle w:val="4710ptff"/>
        </w:rPr>
        <w:t>JI</w:t>
      </w:r>
      <w:r>
        <w:rPr>
          <w:rStyle w:val="47fffffff0"/>
        </w:rPr>
        <w:t xml:space="preserve"> jjilL</w:t>
      </w:r>
      <w:r>
        <w:rPr>
          <w:rStyle w:val="4785pt5"/>
        </w:rPr>
        <w:t xml:space="preserve"> oj</w:t>
      </w:r>
      <w:r>
        <w:rPr>
          <w:rStyle w:val="47fffffff0"/>
        </w:rPr>
        <w:t xml:space="preserve">^S) </w:t>
      </w:r>
      <w:r>
        <w:rPr>
          <w:lang w:val="en-US"/>
        </w:rPr>
        <w:t>L-ftiuj</w:t>
      </w:r>
      <w:r>
        <w:rPr>
          <w:rStyle w:val="4785pt6"/>
        </w:rPr>
        <w:t xml:space="preserve"> La</w:t>
      </w:r>
      <w:r>
        <w:rPr>
          <w:lang w:val="en-US"/>
        </w:rPr>
        <w:t xml:space="preserve"> AJfi</w:t>
      </w:r>
      <w:r>
        <w:rPr>
          <w:rStyle w:val="4710ptff"/>
        </w:rPr>
        <w:tab/>
        <w:t>A</w:t>
      </w:r>
      <w:r>
        <w:rPr>
          <w:rStyle w:val="47fffffff2"/>
        </w:rPr>
        <w:t>jj</w:t>
      </w:r>
      <w:r>
        <w:rPr>
          <w:lang w:val="en-US"/>
        </w:rPr>
        <w:t xml:space="preserve"> Alafrj^ sfLa. Ljl) f</w:t>
      </w:r>
      <w:r>
        <w:rPr>
          <w:rStyle w:val="47fffffff2"/>
        </w:rPr>
        <w:t xml:space="preserve"> jaj</w:t>
      </w:r>
      <w:r>
        <w:rPr>
          <w:lang w:val="en-US"/>
        </w:rPr>
        <w:t xml:space="preserve"> £</w:t>
      </w:r>
      <w:r>
        <w:rPr>
          <w:rStyle w:val="47fffffff2"/>
        </w:rPr>
        <w:t>jj</w:t>
      </w:r>
      <w:r>
        <w:rPr>
          <w:lang w:val="en-US"/>
        </w:rPr>
        <w:t>3) AiJI</w:t>
      </w:r>
      <w:r>
        <w:rPr>
          <w:rStyle w:val="47fffffff2"/>
        </w:rPr>
        <w:t xml:space="preserve"> c</w:t>
      </w:r>
      <w:r>
        <w:rPr>
          <w:lang w:val="en-US"/>
        </w:rPr>
        <w:t>J</w:t>
      </w:r>
      <w:r>
        <w:rPr>
          <w:rStyle w:val="47fffffff2"/>
        </w:rPr>
        <w:t>a</w:t>
      </w:r>
      <w:r>
        <w:rPr>
          <w:lang w:val="en-US"/>
        </w:rPr>
        <w:t>I</w:t>
      </w:r>
      <w:r>
        <w:rPr>
          <w:rStyle w:val="47fffffff2"/>
        </w:rPr>
        <w:t>j</w:t>
      </w:r>
      <w:r>
        <w:rPr>
          <w:lang w:val="en-US"/>
        </w:rPr>
        <w:t xml:space="preserve"> j^</w:t>
      </w:r>
      <w:r>
        <w:rPr>
          <w:vertAlign w:val="superscript"/>
          <w:lang w:val="en-US"/>
        </w:rPr>
        <w:t>4</w:t>
      </w:r>
      <w:r>
        <w:rPr>
          <w:rStyle w:val="47105pt9"/>
        </w:rPr>
        <w:t xml:space="preserve"> U</w:t>
      </w:r>
      <w:r>
        <w:rPr>
          <w:rStyle w:val="47fffffff2"/>
        </w:rPr>
        <w:t>j</w:t>
      </w:r>
      <w:r>
        <w:rPr>
          <w:lang w:val="en-US"/>
        </w:rPr>
        <w:t>) (jjli</w:t>
      </w:r>
      <w:bookmarkEnd w:id="622"/>
    </w:p>
    <w:p w:rsidR="00722D22" w:rsidRDefault="00D92A95">
      <w:pPr>
        <w:pStyle w:val="471"/>
        <w:shd w:val="clear" w:color="auto" w:fill="auto"/>
        <w:spacing w:after="0" w:line="293" w:lineRule="exact"/>
        <w:ind w:left="60" w:firstLine="0"/>
      </w:pPr>
      <w:r>
        <w:rPr>
          <w:rStyle w:val="47fffffff0"/>
        </w:rPr>
        <w:t>jj^La. I4J</w:t>
      </w:r>
      <w:r>
        <w:rPr>
          <w:rStyle w:val="47fffffff1"/>
        </w:rPr>
        <w:t xml:space="preserve"> pA</w:t>
      </w:r>
      <w:r>
        <w:rPr>
          <w:rStyle w:val="47fffffff0"/>
        </w:rPr>
        <w:t xml:space="preserve"> jLB) uLa^ai</w:t>
      </w:r>
      <w:r>
        <w:rPr>
          <w:rStyle w:val="47fffffff1"/>
        </w:rPr>
        <w:t xml:space="preserve"> </w:t>
      </w:r>
      <w:r>
        <w:rPr>
          <w:rStyle w:val="47fffffff1"/>
          <w:lang w:val="ru"/>
        </w:rPr>
        <w:t>Щ</w:t>
      </w:r>
      <w:r>
        <w:rPr>
          <w:rStyle w:val="47fffffff1"/>
        </w:rPr>
        <w:t>Jl</w:t>
      </w:r>
      <w:r>
        <w:rPr>
          <w:rStyle w:val="47fffffff0"/>
        </w:rPr>
        <w:t xml:space="preserve"> Jib</w:t>
      </w:r>
      <w:r>
        <w:rPr>
          <w:rStyle w:val="47fffffff1"/>
        </w:rPr>
        <w:t xml:space="preserve"> jAj</w:t>
      </w:r>
      <w:r>
        <w:rPr>
          <w:rStyle w:val="47fffffff0"/>
        </w:rPr>
        <w:t xml:space="preserve"> Alii aj^lj </w:t>
      </w:r>
      <w:r>
        <w:t>(275) Те, которые пожирают лихву, восстанут, как восстает тот, кого сатана поверг своим прикосновением. Это - потому, что они говорили: «Воистину, торговля подобна лихоимству». Но</w:t>
      </w:r>
      <w:r>
        <w:t xml:space="preserve"> Аллах дозволил торговлю и запретил лихоимство. Если кто-нибудь из них после того, как к нему явится предостережение от Аллаха, прекратит, то ему будет прощено то, что было прежде, и его дело будет в распоряжении Аллаха. А кто вернется к этому, те станут о</w:t>
      </w:r>
      <w:r>
        <w:t>битателями Огня,</w:t>
      </w:r>
    </w:p>
    <w:p w:rsidR="00722D22" w:rsidRDefault="00D92A95">
      <w:pPr>
        <w:pStyle w:val="471"/>
        <w:shd w:val="clear" w:color="auto" w:fill="auto"/>
        <w:spacing w:after="199" w:line="230" w:lineRule="exact"/>
        <w:ind w:left="60" w:firstLine="0"/>
      </w:pPr>
      <w:r>
        <w:t>в котором они пребудут вечно.</w:t>
      </w:r>
    </w:p>
    <w:p w:rsidR="00722D22" w:rsidRDefault="00D92A95">
      <w:pPr>
        <w:pStyle w:val="130"/>
        <w:shd w:val="clear" w:color="auto" w:fill="auto"/>
        <w:spacing w:before="0" w:after="327" w:line="278" w:lineRule="exact"/>
        <w:ind w:left="60" w:firstLine="0"/>
        <w:jc w:val="center"/>
      </w:pPr>
      <w:r>
        <w:rPr>
          <w:rStyle w:val="9e"/>
        </w:rPr>
        <w:t>После упоминания о качествах добродетельных мусульман и прекрасном вознаграждении, которое уготовано для них у Аллаха, а также прощении их грехов и оплошностей, Всевышний Господь поведал о беззаконниках, пожир</w:t>
      </w:r>
      <w:r>
        <w:rPr>
          <w:rStyle w:val="9e"/>
        </w:rPr>
        <w:t xml:space="preserve">ающих лихву и заключающих дурные сделки. Он сообщил, что они непременно получат воздаяние, соответствующее роду совершенных ими злодеяний. В мирской жизни они охотились за богатством, подобно бесноватым безумцам, и поэтому после смерти, в Судный день, они </w:t>
      </w:r>
      <w:r>
        <w:rPr>
          <w:rStyle w:val="9e"/>
        </w:rPr>
        <w:t>восстанут из могил, как восстают бешеные безумцы, которых сатана поверг своим прикосновением. Аллах сказал об этом: (</w:t>
      </w:r>
      <w:r>
        <w:rPr>
          <w:rStyle w:val="affffffffff0"/>
        </w:rPr>
        <w:t xml:space="preserve"> </w:t>
      </w:r>
      <w:r>
        <w:rPr>
          <w:rStyle w:val="affffffffff0"/>
          <w:lang w:val="en-US"/>
        </w:rPr>
        <w:t>jA</w:t>
      </w:r>
      <w:r>
        <w:rPr>
          <w:rStyle w:val="9e"/>
          <w:lang w:val="en-US"/>
        </w:rPr>
        <w:t xml:space="preserve"> jllajliJ) &lt;Uajauj</w:t>
      </w:r>
      <w:r>
        <w:rPr>
          <w:rStyle w:val="affffffffff0"/>
          <w:lang w:val="en-US"/>
        </w:rPr>
        <w:t xml:space="preserve"> (j</w:t>
      </w:r>
      <w:r>
        <w:rPr>
          <w:rStyle w:val="9e"/>
          <w:lang w:val="en-US"/>
        </w:rPr>
        <w:t xml:space="preserve"> j])</w:t>
      </w:r>
      <w:r>
        <w:rPr>
          <w:rStyle w:val="affffffffff0"/>
          <w:lang w:val="en-US"/>
        </w:rPr>
        <w:t xml:space="preserve"> pjkj</w:t>
      </w:r>
      <w:r>
        <w:rPr>
          <w:rStyle w:val="9e"/>
          <w:lang w:val="en-US"/>
        </w:rPr>
        <w:t xml:space="preserve"> U£ U)</w:t>
      </w:r>
      <w:r>
        <w:rPr>
          <w:rStyle w:val="affffffffff0"/>
          <w:lang w:val="en-US"/>
        </w:rPr>
        <w:t xml:space="preserve"> jjAj^j</w:t>
      </w:r>
      <w:r>
        <w:rPr>
          <w:rStyle w:val="9e"/>
          <w:lang w:val="en-US"/>
        </w:rPr>
        <w:t xml:space="preserve"> U bj3) jjMj cJJ^) </w:t>
      </w:r>
      <w:r>
        <w:rPr>
          <w:rStyle w:val="9e"/>
        </w:rPr>
        <w:t xml:space="preserve">) </w:t>
      </w:r>
      <w:r>
        <w:rPr>
          <w:rStyle w:val="ad"/>
        </w:rPr>
        <w:t xml:space="preserve">Те, которые пожирают лихву, восстанут, как восстает тот, кого сатана поверг своим прикосновением </w:t>
      </w:r>
      <w:r>
        <w:rPr>
          <w:rStyle w:val="9e"/>
        </w:rPr>
        <w:t>- они будут воскрешены в Судный день подобно одержимым дьяволом, т.е. они будут воскрешены в неприглядном виде.</w:t>
      </w:r>
    </w:p>
    <w:p w:rsidR="00722D22" w:rsidRDefault="00D92A95">
      <w:pPr>
        <w:pStyle w:val="33"/>
        <w:shd w:val="clear" w:color="auto" w:fill="auto"/>
        <w:spacing w:before="0" w:after="262" w:line="245" w:lineRule="exact"/>
        <w:ind w:left="60"/>
        <w:jc w:val="center"/>
      </w:pPr>
      <w:r>
        <w:rPr>
          <w:rStyle w:val="3115ptff9"/>
        </w:rPr>
        <w:lastRenderedPageBreak/>
        <w:t>Ибн Аббас сказал:</w:t>
      </w:r>
      <w:r>
        <w:rPr>
          <w:rStyle w:val="3115ptffa"/>
        </w:rPr>
        <w:t xml:space="preserve"> «Пожиратель лихвы будет воскр</w:t>
      </w:r>
      <w:r>
        <w:rPr>
          <w:rStyle w:val="3115ptffa"/>
        </w:rPr>
        <w:t xml:space="preserve">ешён в Судный день одержимым с приступами асфиксии». </w:t>
      </w:r>
      <w:r>
        <w:t>Также передал ибн Абу Хатим, он сообщает, что это мнение: Ауфа ибн Малика, Сайда ибн Джубайра, ас-Судди, ар-Раби ибн Анаса, Катады, Мукатиля ибн Хаййана и других знатоков тафсира.</w:t>
      </w:r>
    </w:p>
    <w:p w:rsidR="00722D22" w:rsidRDefault="00D92A95">
      <w:pPr>
        <w:pStyle w:val="130"/>
        <w:shd w:val="clear" w:color="auto" w:fill="auto"/>
        <w:tabs>
          <w:tab w:val="left" w:pos="2502"/>
          <w:tab w:val="left" w:pos="5733"/>
        </w:tabs>
        <w:spacing w:before="0" w:after="0" w:line="293" w:lineRule="exact"/>
        <w:ind w:left="640" w:right="940" w:firstLine="920"/>
      </w:pPr>
      <w:r>
        <w:rPr>
          <w:rStyle w:val="9e"/>
        </w:rPr>
        <w:t>Аль-Бухари передаёт от Самуры ибн Джундуба длинный хадис о сне пророка</w:t>
      </w:r>
      <w:r>
        <w:rPr>
          <w:rStyle w:val="affffffffff5"/>
        </w:rPr>
        <w:t xml:space="preserve"> (да благословит его Аллах и приветсвует),</w:t>
      </w:r>
      <w:r>
        <w:rPr>
          <w:rStyle w:val="9e"/>
        </w:rPr>
        <w:t xml:space="preserve"> в котором говорится: </w:t>
      </w:r>
      <w:r>
        <w:rPr>
          <w:rStyle w:val="9e"/>
          <w:lang w:val="en-US"/>
        </w:rPr>
        <w:t>i^tjLij</w:t>
      </w:r>
      <w:r>
        <w:rPr>
          <w:rStyle w:val="9e"/>
          <w:lang w:val="en-US"/>
        </w:rPr>
        <w:tab/>
        <w:t>jp</w:t>
      </w:r>
      <w:r>
        <w:rPr>
          <w:rStyle w:val="affffffffff0"/>
          <w:lang w:val="en-US"/>
        </w:rPr>
        <w:t xml:space="preserve"> (J&gt;</w:t>
      </w:r>
      <w:r>
        <w:rPr>
          <w:rStyle w:val="9e"/>
          <w:lang w:val="en-US"/>
        </w:rPr>
        <w:t xml:space="preserve"> ljjj Ji*</w:t>
      </w:r>
      <w:r>
        <w:rPr>
          <w:rStyle w:val="affffffffff0"/>
          <w:lang w:val="en-US"/>
        </w:rPr>
        <w:tab/>
        <w:t>j^</w:t>
      </w:r>
      <w:r>
        <w:rPr>
          <w:rStyle w:val="9e"/>
          <w:lang w:val="en-US"/>
        </w:rPr>
        <w:t xml:space="preserve"> Aj!</w:t>
      </w:r>
      <w:r>
        <w:rPr>
          <w:rStyle w:val="affffffffff0"/>
          <w:lang w:val="en-US"/>
        </w:rPr>
        <w:t xml:space="preserve"> </w:t>
      </w:r>
      <w:r>
        <w:rPr>
          <w:rStyle w:val="affffffffff1"/>
        </w:rPr>
        <w:t>t"\u</w:t>
      </w:r>
      <w:r>
        <w:rPr>
          <w:rStyle w:val="104"/>
        </w:rPr>
        <w:t xml:space="preserve"> </w:t>
      </w:r>
      <w:r>
        <w:rPr>
          <w:rStyle w:val="104"/>
          <w:lang w:val="ru"/>
        </w:rPr>
        <w:t>м^</w:t>
      </w:r>
      <w:r>
        <w:rPr>
          <w:rStyle w:val="affffffffff0"/>
        </w:rPr>
        <w:t xml:space="preserve"> </w:t>
      </w:r>
      <w:r>
        <w:rPr>
          <w:rStyle w:val="affffffffff0"/>
          <w:lang w:val="en-US"/>
        </w:rPr>
        <w:t xml:space="preserve">Jf </w:t>
      </w:r>
      <w:r>
        <w:rPr>
          <w:rStyle w:val="-1pt0"/>
        </w:rPr>
        <w:t>Jhs-</w:t>
      </w:r>
      <w:r>
        <w:rPr>
          <w:rStyle w:val="9e"/>
          <w:lang w:val="en-US"/>
        </w:rPr>
        <w:t xml:space="preserve"> Ljjjli»</w:t>
      </w:r>
    </w:p>
    <w:p w:rsidR="00722D22" w:rsidRDefault="00D92A95">
      <w:pPr>
        <w:pStyle w:val="981"/>
        <w:keepNext/>
        <w:keepLines/>
        <w:shd w:val="clear" w:color="auto" w:fill="auto"/>
        <w:tabs>
          <w:tab w:val="left" w:pos="7604"/>
        </w:tabs>
        <w:ind w:left="980"/>
      </w:pPr>
      <w:bookmarkStart w:id="623" w:name="bookmark622"/>
      <w:r>
        <w:t>t^jluj U ^jLuJ) )j)jtsjjj£ sjL^a. sJJC- j^a. 3^-J</w:t>
      </w:r>
      <w:r>
        <w:tab/>
        <w:t>(J^ ^jj</w:t>
      </w:r>
      <w:bookmarkEnd w:id="623"/>
    </w:p>
    <w:p w:rsidR="00722D22" w:rsidRDefault="00D92A95">
      <w:pPr>
        <w:pStyle w:val="471"/>
        <w:shd w:val="clear" w:color="auto" w:fill="auto"/>
        <w:spacing w:after="23" w:line="230" w:lineRule="exact"/>
        <w:ind w:left="60" w:firstLine="0"/>
      </w:pPr>
      <w:r>
        <w:rPr>
          <w:rStyle w:val="47fffffff0"/>
        </w:rPr>
        <w:t>«)jiLa.</w:t>
      </w:r>
      <w:r>
        <w:rPr>
          <w:lang w:val="en-US"/>
        </w:rPr>
        <w:t xml:space="preserve"> A</w:t>
      </w:r>
      <w:r>
        <w:rPr>
          <w:lang w:val="en-US"/>
        </w:rPr>
        <w:t>^ji</w:t>
      </w:r>
      <w:r>
        <w:rPr>
          <w:rStyle w:val="47fffffff0"/>
        </w:rPr>
        <w:t xml:space="preserve"> all</w:t>
      </w:r>
      <w:r>
        <w:rPr>
          <w:lang w:val="en-US"/>
        </w:rPr>
        <w:t xml:space="preserve"> AJ jxfi</w:t>
      </w:r>
      <w:r>
        <w:rPr>
          <w:rStyle w:val="47fffffff1"/>
          <w:lang w:val="ru"/>
        </w:rPr>
        <w:t>А члк.</w:t>
      </w:r>
      <w:r>
        <w:t xml:space="preserve"> </w:t>
      </w:r>
      <w:r>
        <w:rPr>
          <w:lang w:val="en-US"/>
        </w:rPr>
        <w:t>SjLa-aJ)</w:t>
      </w:r>
      <w:r>
        <w:rPr>
          <w:rStyle w:val="47fffffff0"/>
        </w:rPr>
        <w:t xml:space="preserve"> ^a.</w:t>
      </w:r>
      <w:r>
        <w:rPr>
          <w:lang w:val="en-US"/>
        </w:rPr>
        <w:t xml:space="preserve"> </w:t>
      </w:r>
      <w:r>
        <w:t xml:space="preserve">!&amp; </w:t>
      </w:r>
      <w:r>
        <w:rPr>
          <w:lang w:val="en-US"/>
        </w:rPr>
        <w:t>^U) JJj ^L ^</w:t>
      </w:r>
      <w:r>
        <w:rPr>
          <w:rStyle w:val="47fffffff0"/>
        </w:rPr>
        <w:t>j</w:t>
      </w:r>
    </w:p>
    <w:p w:rsidR="00722D22" w:rsidRDefault="00D92A95">
      <w:pPr>
        <w:pStyle w:val="44"/>
        <w:shd w:val="clear" w:color="auto" w:fill="auto"/>
        <w:spacing w:before="0" w:after="281" w:line="274" w:lineRule="exact"/>
        <w:ind w:left="60" w:firstLine="0"/>
        <w:jc w:val="center"/>
      </w:pPr>
      <w:r>
        <w:rPr>
          <w:rStyle w:val="4fff4"/>
        </w:rPr>
        <w:t>«Мы достигли реки</w:t>
      </w:r>
      <w:r>
        <w:rPr>
          <w:rStyle w:val="4ffff"/>
        </w:rPr>
        <w:t xml:space="preserve"> (в которой вместо воды текла)</w:t>
      </w:r>
      <w:r>
        <w:rPr>
          <w:rStyle w:val="4fff4"/>
        </w:rPr>
        <w:t xml:space="preserve"> кровь. В ней стоял человек, а посреди реки</w:t>
      </w:r>
      <w:r>
        <w:rPr>
          <w:rStyle w:val="4ffff"/>
        </w:rPr>
        <w:t xml:space="preserve"> (или: на берегу реки)</w:t>
      </w:r>
      <w:r>
        <w:rPr>
          <w:rStyle w:val="4fff4"/>
        </w:rPr>
        <w:t xml:space="preserve"> напротив того, кто в ней находился, стоял </w:t>
      </w:r>
      <w:r>
        <w:rPr>
          <w:rStyle w:val="4ffff"/>
        </w:rPr>
        <w:t>(другой)</w:t>
      </w:r>
      <w:r>
        <w:rPr>
          <w:rStyle w:val="4fff4"/>
        </w:rPr>
        <w:t xml:space="preserve"> человек, перед которым лежали камни. Ког</w:t>
      </w:r>
      <w:r>
        <w:rPr>
          <w:rStyle w:val="4fff4"/>
        </w:rPr>
        <w:t>да человек, находившийся в реке, хотел выйти из неё,</w:t>
      </w:r>
      <w:r>
        <w:rPr>
          <w:rStyle w:val="4ffff"/>
        </w:rPr>
        <w:t xml:space="preserve"> (другой)</w:t>
      </w:r>
      <w:r>
        <w:rPr>
          <w:rStyle w:val="4fff4"/>
        </w:rPr>
        <w:t xml:space="preserve"> человек бросал камень прямо ему в рот, возвращая его на место, и каждый раз, как тот пытался выйти, он вновь бросал ему камень в рот и тот возвращался на прежнее место</w:t>
      </w:r>
      <w:r>
        <w:rPr>
          <w:rStyle w:val="4fff4"/>
          <w:vertAlign w:val="superscript"/>
        </w:rPr>
        <w:footnoteReference w:id="200"/>
      </w:r>
      <w:r>
        <w:rPr>
          <w:rStyle w:val="4fff4"/>
        </w:rPr>
        <w:t xml:space="preserve">». </w:t>
      </w:r>
      <w:r>
        <w:rPr>
          <w:rStyle w:val="4fff2"/>
        </w:rPr>
        <w:t xml:space="preserve">В толковании этого сна </w:t>
      </w:r>
      <w:r>
        <w:rPr>
          <w:rStyle w:val="4fff2"/>
        </w:rPr>
        <w:t>упоминается, что эти люди были ростовщиками.</w:t>
      </w:r>
    </w:p>
    <w:p w:rsidR="00722D22" w:rsidRDefault="00D92A95">
      <w:pPr>
        <w:pStyle w:val="471"/>
        <w:shd w:val="clear" w:color="auto" w:fill="auto"/>
        <w:spacing w:after="0" w:line="298" w:lineRule="exact"/>
        <w:ind w:left="60" w:firstLine="0"/>
        <w:sectPr w:rsidR="00722D22">
          <w:footerReference w:type="even" r:id="rId173"/>
          <w:footerReference w:type="default" r:id="rId174"/>
          <w:pgSz w:w="16837" w:h="23810"/>
          <w:pgMar w:top="4541" w:right="3758" w:bottom="4689" w:left="2903" w:header="0" w:footer="3" w:gutter="0"/>
          <w:cols w:space="720"/>
          <w:noEndnote/>
          <w:titlePg/>
          <w:docGrid w:linePitch="360"/>
        </w:sectPr>
      </w:pPr>
      <w:r>
        <w:rPr>
          <w:rStyle w:val="47fffffff0"/>
          <w:lang w:val="ru"/>
        </w:rPr>
        <w:t>Слово Аллаха: (</w:t>
      </w:r>
      <w:r>
        <w:rPr>
          <w:rStyle w:val="47105pt9"/>
          <w:lang w:val="ru"/>
        </w:rPr>
        <w:t xml:space="preserve"> </w:t>
      </w:r>
      <w:r>
        <w:rPr>
          <w:rStyle w:val="47105pt9"/>
        </w:rPr>
        <w:t xml:space="preserve">?&gt;J </w:t>
      </w:r>
      <w:r>
        <w:rPr>
          <w:rStyle w:val="47105pt9"/>
          <w:lang w:val="ru"/>
        </w:rPr>
        <w:t>АЬ Ь&gt;</w:t>
      </w:r>
      <w:r>
        <w:rPr>
          <w:rStyle w:val="4785pt6"/>
          <w:lang w:val="ru"/>
        </w:rPr>
        <w:t xml:space="preserve"> </w:t>
      </w:r>
      <w:r>
        <w:rPr>
          <w:rStyle w:val="4785pt6"/>
        </w:rPr>
        <w:t>'</w:t>
      </w:r>
      <w:r>
        <w:rPr>
          <w:rStyle w:val="47fffffff1"/>
        </w:rPr>
        <w:t>J</w:t>
      </w:r>
      <w:r>
        <w:rPr>
          <w:rStyle w:val="4785pt6"/>
        </w:rPr>
        <w:t>±a</w:t>
      </w:r>
      <w:r>
        <w:rPr>
          <w:rStyle w:val="47105pt9"/>
        </w:rPr>
        <w:t xml:space="preserve"> £</w:t>
      </w:r>
      <w:r>
        <w:rPr>
          <w:rStyle w:val="47fffffff2"/>
        </w:rPr>
        <w:t>jj</w:t>
      </w:r>
      <w:r>
        <w:rPr>
          <w:rStyle w:val="47105pt9"/>
        </w:rPr>
        <w:t>3) U</w:t>
      </w:r>
      <w:r>
        <w:rPr>
          <w:rStyle w:val="47fffffff2"/>
        </w:rPr>
        <w:t>j)</w:t>
      </w:r>
      <w:r>
        <w:rPr>
          <w:rStyle w:val="47105pt9"/>
        </w:rPr>
        <w:t xml:space="preserve"> tjJlS ^L</w:t>
      </w:r>
      <w:r>
        <w:rPr>
          <w:rStyle w:val="47fffffff1"/>
        </w:rPr>
        <w:t xml:space="preserve"> </w:t>
      </w:r>
      <w:r>
        <w:rPr>
          <w:rStyle w:val="47fffffff1"/>
          <w:lang w:val="ru"/>
        </w:rPr>
        <w:t>Ш</w:t>
      </w:r>
      <w:r>
        <w:rPr>
          <w:rStyle w:val="47fffffff2"/>
          <w:lang w:val="ru"/>
        </w:rPr>
        <w:t xml:space="preserve"> ) </w:t>
      </w:r>
      <w:r>
        <w:t>Это - потому, что они говорили: «Воистину, торговля подобна лихоимству»</w:t>
      </w:r>
      <w:r>
        <w:rPr>
          <w:rStyle w:val="47fffffff0"/>
          <w:lang w:val="ru"/>
        </w:rPr>
        <w:t xml:space="preserve"> - т.е.</w:t>
      </w:r>
    </w:p>
    <w:p w:rsidR="00722D22" w:rsidRDefault="00D92A95">
      <w:pPr>
        <w:pStyle w:val="130"/>
        <w:shd w:val="clear" w:color="auto" w:fill="auto"/>
        <w:spacing w:before="0" w:after="232" w:line="283" w:lineRule="exact"/>
        <w:ind w:left="20" w:firstLine="0"/>
        <w:jc w:val="center"/>
      </w:pPr>
      <w:r>
        <w:rPr>
          <w:rStyle w:val="9e"/>
        </w:rPr>
        <w:lastRenderedPageBreak/>
        <w:t xml:space="preserve">они считали это дозволенным только с целью отрицания закона Аллаха, а не из финансовых соображений и сравнения ростовщичества с торговлей. Ведь многобожники вообще не признавали основы торговли, узаконенные Аллахом. Они не сказали: «Ростовщичество подобно </w:t>
      </w:r>
      <w:r>
        <w:rPr>
          <w:rStyle w:val="9e"/>
        </w:rPr>
        <w:t>торговле». Они сказали: (</w:t>
      </w:r>
      <w:r>
        <w:rPr>
          <w:rStyle w:val="85ptf"/>
          <w:lang w:val="ru"/>
        </w:rPr>
        <w:t xml:space="preserve"> </w:t>
      </w:r>
      <w:r>
        <w:rPr>
          <w:rStyle w:val="85ptf"/>
        </w:rPr>
        <w:t>Wjl) Ji* Ujj</w:t>
      </w:r>
      <w:r>
        <w:rPr>
          <w:rStyle w:val="9e"/>
          <w:lang w:val="en-US"/>
        </w:rPr>
        <w:t xml:space="preserve"> </w:t>
      </w:r>
      <w:r>
        <w:rPr>
          <w:rStyle w:val="9e"/>
        </w:rPr>
        <w:t xml:space="preserve">) </w:t>
      </w:r>
      <w:r>
        <w:rPr>
          <w:rStyle w:val="ad"/>
        </w:rPr>
        <w:t>Воистину, торговля подобна лихоимству</w:t>
      </w:r>
      <w:r>
        <w:rPr>
          <w:rStyle w:val="9e"/>
        </w:rPr>
        <w:t xml:space="preserve"> - т.е. подобны друг другу, так зачем же Аллах запретил одно и дозволил другое.</w:t>
      </w:r>
    </w:p>
    <w:p w:rsidR="00722D22" w:rsidRDefault="00D92A95">
      <w:pPr>
        <w:pStyle w:val="1061"/>
        <w:shd w:val="clear" w:color="auto" w:fill="auto"/>
        <w:spacing w:before="0" w:line="293" w:lineRule="exact"/>
        <w:ind w:left="20" w:firstLine="0"/>
        <w:jc w:val="center"/>
      </w:pPr>
      <w:bookmarkStart w:id="624" w:name="bookmark623"/>
      <w:r>
        <w:rPr>
          <w:rStyle w:val="106f9"/>
        </w:rPr>
        <w:t xml:space="preserve">Слово Аллаха: ( </w:t>
      </w:r>
      <w:r>
        <w:rPr>
          <w:rStyle w:val="106f9"/>
          <w:lang w:val="en-US"/>
        </w:rPr>
        <w:t xml:space="preserve">^jlt </w:t>
      </w:r>
      <w:r>
        <w:rPr>
          <w:rStyle w:val="106f9"/>
        </w:rPr>
        <w:t>}</w:t>
      </w:r>
      <w:r>
        <w:rPr>
          <w:rStyle w:val="106f9"/>
          <w:lang w:val="en-US"/>
        </w:rPr>
        <w:t xml:space="preserve">J^J </w:t>
      </w:r>
      <w:r>
        <w:rPr>
          <w:rStyle w:val="106f9"/>
        </w:rPr>
        <w:t xml:space="preserve">^ </w:t>
      </w:r>
      <w:r>
        <w:rPr>
          <w:rStyle w:val="106f9"/>
          <w:lang w:val="en-US"/>
        </w:rPr>
        <w:t xml:space="preserve">D^tj </w:t>
      </w:r>
      <w:r>
        <w:rPr>
          <w:rStyle w:val="106f9"/>
        </w:rPr>
        <w:t xml:space="preserve">) </w:t>
      </w:r>
      <w:r>
        <w:t>Но Аллах дозволил торговлю и запретил лихоимство</w:t>
      </w:r>
      <w:bookmarkEnd w:id="624"/>
    </w:p>
    <w:p w:rsidR="00722D22" w:rsidRDefault="00D92A95">
      <w:pPr>
        <w:pStyle w:val="130"/>
        <w:shd w:val="clear" w:color="auto" w:fill="auto"/>
        <w:tabs>
          <w:tab w:val="left" w:pos="4268"/>
        </w:tabs>
        <w:spacing w:before="0" w:after="240" w:line="283" w:lineRule="exact"/>
        <w:ind w:left="20" w:right="240" w:firstLine="580"/>
      </w:pPr>
      <w:r>
        <w:rPr>
          <w:rStyle w:val="9e"/>
        </w:rPr>
        <w:t>- возможно это продолжение ответа на отрицание и разделение законов Аллаха неверующими. Ведь Аллах Знающ и Мудр, никто не может спросить у Него о том, что Он делает, но они будут спрошены. Он знает об истинном положении вещей и об интересах Его рабов. Он д</w:t>
      </w:r>
      <w:r>
        <w:rPr>
          <w:rStyle w:val="9e"/>
        </w:rPr>
        <w:t xml:space="preserve">озволяет то, что полезно для них, и запрещает то, что содержит вред. Он более милосерден к ним, чем мать к ребёнку. Поэтому Всевышний Аллах сказал: </w:t>
      </w:r>
      <w:r>
        <w:rPr>
          <w:rStyle w:val="affffffffff0"/>
          <w:lang w:val="en-US"/>
        </w:rPr>
        <w:t>fa VfaYj</w:t>
      </w:r>
      <w:r>
        <w:rPr>
          <w:rStyle w:val="85ptf"/>
        </w:rPr>
        <w:t xml:space="preserve"> &lt;_£Iui U Ajfi</w:t>
      </w:r>
      <w:r>
        <w:rPr>
          <w:rStyle w:val="affffffffff0"/>
          <w:lang w:val="en-US"/>
        </w:rPr>
        <w:t xml:space="preserve"> fa^l</w:t>
      </w:r>
      <w:r>
        <w:rPr>
          <w:rStyle w:val="85ptf"/>
        </w:rPr>
        <w:t xml:space="preserve"> 4jj °fa ZJaC-fa sf La.</w:t>
      </w:r>
      <w:r>
        <w:rPr>
          <w:rStyle w:val="affffffffff0"/>
          <w:lang w:val="en-US"/>
        </w:rPr>
        <w:t xml:space="preserve"> fa&amp;) </w:t>
      </w:r>
      <w:r>
        <w:rPr>
          <w:rStyle w:val="ad"/>
        </w:rPr>
        <w:t>Если кто-нибудь из них после того, как к нему явится</w:t>
      </w:r>
      <w:r>
        <w:rPr>
          <w:rStyle w:val="ad"/>
        </w:rPr>
        <w:t xml:space="preserve"> предостережение от Аллаха, прекратит, то ему будет</w:t>
      </w:r>
      <w:r>
        <w:rPr>
          <w:rStyle w:val="affffffffff0"/>
        </w:rPr>
        <w:t xml:space="preserve"> (прощено)</w:t>
      </w:r>
      <w:r>
        <w:rPr>
          <w:rStyle w:val="ad"/>
        </w:rPr>
        <w:t xml:space="preserve"> то, что было прежде, и его дело будет в распоряжении Аллаха</w:t>
      </w:r>
      <w:r>
        <w:rPr>
          <w:rStyle w:val="9e"/>
        </w:rPr>
        <w:t xml:space="preserve"> - кого достигла весть о запрете Аллахом лихоимства и он тотчас же прекратил, то ему будет прощены его прежние сделки, ведь Аллах также</w:t>
      </w:r>
      <w:r>
        <w:rPr>
          <w:rStyle w:val="9e"/>
        </w:rPr>
        <w:t xml:space="preserve"> сказал: (</w:t>
      </w:r>
      <w:r>
        <w:rPr>
          <w:rStyle w:val="104"/>
          <w:lang w:val="ru"/>
        </w:rPr>
        <w:t>'</w:t>
      </w:r>
      <w:r>
        <w:rPr>
          <w:rStyle w:val="ad"/>
        </w:rPr>
        <w:tab/>
        <w:t>1^)Простит Аллах то, что было прежде.</w:t>
      </w:r>
      <w:r>
        <w:rPr>
          <w:rStyle w:val="affffffffff0"/>
        </w:rPr>
        <w:t xml:space="preserve"> (5:95)</w:t>
      </w:r>
    </w:p>
    <w:p w:rsidR="00722D22" w:rsidRDefault="00D92A95">
      <w:pPr>
        <w:pStyle w:val="22"/>
        <w:shd w:val="clear" w:color="auto" w:fill="auto"/>
        <w:tabs>
          <w:tab w:val="left" w:pos="2956"/>
          <w:tab w:val="left" w:pos="7060"/>
        </w:tabs>
        <w:spacing w:before="0" w:after="0" w:line="283" w:lineRule="exact"/>
        <w:ind w:left="1980" w:right="840" w:hanging="1400"/>
      </w:pPr>
      <w:r>
        <w:rPr>
          <w:rStyle w:val="2ffff6"/>
        </w:rPr>
        <w:t>Пророк</w:t>
      </w:r>
      <w:r>
        <w:rPr>
          <w:rStyle w:val="2ffffb"/>
        </w:rPr>
        <w:t xml:space="preserve"> (да благословит его Аллах и приветствует)</w:t>
      </w:r>
      <w:r>
        <w:rPr>
          <w:rStyle w:val="2ffff6"/>
        </w:rPr>
        <w:t xml:space="preserve"> в день взятия Мекки сказал: </w:t>
      </w:r>
      <w:r>
        <w:rPr>
          <w:rStyle w:val="210ptffe"/>
        </w:rPr>
        <w:t>bj</w:t>
      </w:r>
      <w:r>
        <w:rPr>
          <w:rStyle w:val="210ptffe"/>
        </w:rPr>
        <w:tab/>
        <w:t>bj</w:t>
      </w:r>
      <w:r>
        <w:rPr>
          <w:rStyle w:val="2fffffffffe"/>
        </w:rPr>
        <w:t xml:space="preserve"> cjjij</w:t>
      </w:r>
      <w:r>
        <w:rPr>
          <w:rStyle w:val="210ptffe"/>
        </w:rPr>
        <w:t xml:space="preserve"> </w:t>
      </w:r>
      <w:r>
        <w:rPr>
          <w:rStyle w:val="210ptffe"/>
          <w:lang w:val="ru"/>
        </w:rPr>
        <w:t>'Ц-Й-*</w:t>
      </w:r>
      <w:r>
        <w:rPr>
          <w:rStyle w:val="2ffff7"/>
        </w:rPr>
        <w:t xml:space="preserve"> </w:t>
      </w:r>
      <w:r>
        <w:rPr>
          <w:rStyle w:val="2ffff7"/>
          <w:lang w:val="en-US"/>
        </w:rPr>
        <w:t>fa&amp; ^faafa</w:t>
      </w:r>
      <w:r>
        <w:rPr>
          <w:rStyle w:val="2ffff7"/>
          <w:lang w:val="en-US"/>
        </w:rPr>
        <w:tab/>
        <w:t>fa</w:t>
      </w:r>
      <w:r>
        <w:rPr>
          <w:rStyle w:val="210ptffe"/>
        </w:rPr>
        <w:t xml:space="preserve"> I</w:t>
      </w:r>
      <w:r>
        <w:rPr>
          <w:rStyle w:val="2fffffffffe"/>
        </w:rPr>
        <w:t>jj</w:t>
      </w:r>
      <w:r>
        <w:rPr>
          <w:rStyle w:val="210ptffe"/>
        </w:rPr>
        <w:t xml:space="preserve"> JS</w:t>
      </w:r>
      <w:r>
        <w:rPr>
          <w:rStyle w:val="2fffffffffe"/>
        </w:rPr>
        <w:t>j»</w:t>
      </w:r>
    </w:p>
    <w:p w:rsidR="00722D22" w:rsidRDefault="00D92A95">
      <w:pPr>
        <w:pStyle w:val="130"/>
        <w:shd w:val="clear" w:color="auto" w:fill="auto"/>
        <w:spacing w:before="0" w:after="232" w:line="283" w:lineRule="exact"/>
        <w:ind w:left="20" w:firstLine="0"/>
        <w:jc w:val="center"/>
      </w:pPr>
      <w:r>
        <w:rPr>
          <w:rStyle w:val="affffffffff0"/>
        </w:rPr>
        <w:t>«Любое лихоимство времён джахилии отменено и растоптано моими ногами. Первое лихоимство, которое я отменяю это ростовщичество Аббаса</w:t>
      </w:r>
      <w:r>
        <w:rPr>
          <w:rStyle w:val="affffffffff5"/>
        </w:rPr>
        <w:t xml:space="preserve"> (дяди пророка)</w:t>
      </w:r>
      <w:r>
        <w:rPr>
          <w:rStyle w:val="affffffffff5"/>
          <w:vertAlign w:val="superscript"/>
        </w:rPr>
        <w:footnoteReference w:id="201"/>
      </w:r>
      <w:r>
        <w:rPr>
          <w:rStyle w:val="affffffffff5"/>
        </w:rPr>
        <w:t xml:space="preserve">». </w:t>
      </w:r>
      <w:r>
        <w:rPr>
          <w:rStyle w:val="9e"/>
        </w:rPr>
        <w:t>Он не приказал возвращать лихву, взятую при прежнем ростовщичестве, он просто простил то, что было ранее.</w:t>
      </w:r>
      <w:r>
        <w:rPr>
          <w:rStyle w:val="9e"/>
        </w:rPr>
        <w:t xml:space="preserve">Как об этом сказал Всевышний Аллах: </w:t>
      </w:r>
      <w:r>
        <w:rPr>
          <w:rStyle w:val="affffffffff5"/>
          <w:lang w:val="en-US"/>
        </w:rPr>
        <w:t>fa</w:t>
      </w:r>
      <w:r>
        <w:rPr>
          <w:rStyle w:val="ad"/>
          <w:lang w:val="en-US"/>
        </w:rPr>
        <w:t xml:space="preserve"> </w:t>
      </w:r>
      <w:r>
        <w:rPr>
          <w:rStyle w:val="ad"/>
        </w:rPr>
        <w:t>®</w:t>
      </w:r>
      <w:r>
        <w:rPr>
          <w:rStyle w:val="ad"/>
          <w:lang w:val="en-US"/>
        </w:rPr>
        <w:t xml:space="preserve">J^J </w:t>
      </w:r>
      <w:r>
        <w:rPr>
          <w:rStyle w:val="affffffc"/>
          <w:lang w:val="ru"/>
        </w:rPr>
        <w:t xml:space="preserve">' </w:t>
      </w:r>
      <w:r>
        <w:rPr>
          <w:rStyle w:val="affffffc"/>
        </w:rPr>
        <w:t>ffi"</w:t>
      </w:r>
      <w:r>
        <w:rPr>
          <w:rStyle w:val="ad"/>
          <w:lang w:val="en-US"/>
        </w:rPr>
        <w:t xml:space="preserve"> </w:t>
      </w:r>
      <w:r>
        <w:rPr>
          <w:rStyle w:val="ad"/>
        </w:rPr>
        <w:t>АЛ) то ему будет</w:t>
      </w:r>
      <w:r>
        <w:rPr>
          <w:rStyle w:val="affffffffff0"/>
        </w:rPr>
        <w:t xml:space="preserve"> (прощено)</w:t>
      </w:r>
      <w:r>
        <w:rPr>
          <w:rStyle w:val="ad"/>
        </w:rPr>
        <w:t xml:space="preserve"> то, что было прежде, и его дело будет в распоряжении Аллаха. </w:t>
      </w:r>
      <w:r>
        <w:rPr>
          <w:rStyle w:val="9e"/>
        </w:rPr>
        <w:t>Сайд ибн Джубайр сказал:</w:t>
      </w:r>
      <w:r>
        <w:rPr>
          <w:rStyle w:val="affffffffff5"/>
        </w:rPr>
        <w:t xml:space="preserve"> «Кто прекратил заниматься лихоимством сразу же после запрета, то ему прощено то, что было ра</w:t>
      </w:r>
      <w:r>
        <w:rPr>
          <w:rStyle w:val="affffffffff5"/>
        </w:rPr>
        <w:t>нее».</w:t>
      </w:r>
    </w:p>
    <w:p w:rsidR="00722D22" w:rsidRDefault="00D92A95">
      <w:pPr>
        <w:pStyle w:val="130"/>
        <w:shd w:val="clear" w:color="auto" w:fill="auto"/>
        <w:tabs>
          <w:tab w:val="left" w:pos="6336"/>
        </w:tabs>
        <w:spacing w:before="0" w:after="0" w:line="293" w:lineRule="exact"/>
        <w:ind w:left="840" w:right="1200" w:firstLine="880"/>
      </w:pPr>
      <w:r>
        <w:rPr>
          <w:rStyle w:val="9e"/>
        </w:rPr>
        <w:t>Затем Аллах сказал:</w:t>
      </w:r>
      <w:r>
        <w:rPr>
          <w:rStyle w:val="ad"/>
        </w:rPr>
        <w:t xml:space="preserve"> </w:t>
      </w:r>
      <w:r>
        <w:rPr>
          <w:rStyle w:val="ad"/>
          <w:lang w:val="en-US"/>
        </w:rPr>
        <w:t>(Jib</w:t>
      </w:r>
      <w:r>
        <w:rPr>
          <w:rStyle w:val="affffffffff0"/>
          <w:lang w:val="en-US"/>
        </w:rPr>
        <w:t xml:space="preserve"> faj)</w:t>
      </w:r>
      <w:r>
        <w:rPr>
          <w:rStyle w:val="ad"/>
          <w:lang w:val="en-US"/>
        </w:rPr>
        <w:t xml:space="preserve"> </w:t>
      </w:r>
      <w:r>
        <w:rPr>
          <w:rStyle w:val="ad"/>
        </w:rPr>
        <w:t>А кто вернется к этому-</w:t>
      </w:r>
      <w:r>
        <w:rPr>
          <w:rStyle w:val="9e"/>
        </w:rPr>
        <w:t xml:space="preserve"> т.е. к лихоимству после того, как до него дошёл запрет Аллаха,то его действие заслуживает наказание, ибо до его сведения уже был доведён аргумент. Поэтому Всевышний Аллах сказал:</w:t>
      </w:r>
      <w:r>
        <w:rPr>
          <w:rStyle w:val="9e"/>
        </w:rPr>
        <w:tab/>
      </w:r>
      <w:r>
        <w:rPr>
          <w:rStyle w:val="9e"/>
          <w:lang w:val="en-US"/>
        </w:rPr>
        <w:t>J^'</w:t>
      </w:r>
    </w:p>
    <w:p w:rsidR="00722D22" w:rsidRDefault="00D92A95">
      <w:pPr>
        <w:pStyle w:val="1061"/>
        <w:shd w:val="clear" w:color="auto" w:fill="auto"/>
        <w:spacing w:before="0" w:after="238" w:line="230" w:lineRule="exact"/>
        <w:ind w:left="20" w:firstLine="0"/>
        <w:jc w:val="center"/>
      </w:pPr>
      <w:bookmarkStart w:id="625" w:name="bookmark624"/>
      <w:r>
        <w:t>те станут оби</w:t>
      </w:r>
      <w:r>
        <w:t>тателями Огня, в котором они пребудут вечно.</w:t>
      </w:r>
      <w:bookmarkEnd w:id="625"/>
    </w:p>
    <w:p w:rsidR="00722D22" w:rsidRDefault="00D92A95">
      <w:pPr>
        <w:pStyle w:val="130"/>
        <w:shd w:val="clear" w:color="auto" w:fill="auto"/>
        <w:spacing w:before="0" w:after="0" w:line="230" w:lineRule="exact"/>
        <w:ind w:left="20" w:firstLine="0"/>
        <w:jc w:val="center"/>
      </w:pPr>
      <w:r>
        <w:rPr>
          <w:rStyle w:val="9e"/>
        </w:rPr>
        <w:t>Абу Дауд передаёт, что Джабир сказал:</w:t>
      </w:r>
      <w:r>
        <w:rPr>
          <w:rStyle w:val="affffffffff5"/>
        </w:rPr>
        <w:t xml:space="preserve"> «Когда был ниспослан аят:</w:t>
      </w:r>
    </w:p>
    <w:p w:rsidR="00722D22" w:rsidRDefault="00D92A95">
      <w:pPr>
        <w:pStyle w:val="921"/>
        <w:keepNext/>
        <w:keepLines/>
        <w:shd w:val="clear" w:color="auto" w:fill="auto"/>
        <w:spacing w:after="13" w:line="230" w:lineRule="exact"/>
        <w:ind w:left="20"/>
        <w:jc w:val="center"/>
      </w:pPr>
      <w:bookmarkStart w:id="626" w:name="bookmark625"/>
      <w:r>
        <w:rPr>
          <w:rStyle w:val="92-1pt2"/>
        </w:rPr>
        <w:t>(fajiS fa</w:t>
      </w:r>
      <w:r>
        <w:rPr>
          <w:rStyle w:val="923"/>
        </w:rPr>
        <w:t xml:space="preserve"> jUa^t</w:t>
      </w:r>
      <w:r>
        <w:rPr>
          <w:rStyle w:val="92-1pt2"/>
        </w:rPr>
        <w:t xml:space="preserve"> </w:t>
      </w:r>
      <w:r>
        <w:rPr>
          <w:rStyle w:val="92-1pt2"/>
          <w:lang w:val="ru"/>
        </w:rPr>
        <w:t>Щк</w:t>
      </w:r>
      <w:r>
        <w:rPr>
          <w:rStyle w:val="923"/>
        </w:rPr>
        <w:t>jj</w:t>
      </w:r>
      <w:r>
        <w:rPr>
          <w:rStyle w:val="92-1pt2"/>
        </w:rPr>
        <w:t xml:space="preserve"> j</w:t>
      </w:r>
      <w:r>
        <w:rPr>
          <w:rStyle w:val="923"/>
        </w:rPr>
        <w:t xml:space="preserve"> jS| US V) V O</w:t>
      </w:r>
      <w:r>
        <w:rPr>
          <w:rStyle w:val="928"/>
        </w:rPr>
        <w:t>j</w:t>
      </w:r>
      <w:r>
        <w:rPr>
          <w:rStyle w:val="923"/>
        </w:rPr>
        <w:t>Mj fa&amp;\)</w:t>
      </w:r>
      <w:bookmarkEnd w:id="626"/>
    </w:p>
    <w:p w:rsidR="00722D22" w:rsidRDefault="00D92A95">
      <w:pPr>
        <w:pStyle w:val="1061"/>
        <w:shd w:val="clear" w:color="auto" w:fill="auto"/>
        <w:spacing w:before="0" w:line="274" w:lineRule="exact"/>
        <w:ind w:left="20" w:firstLine="0"/>
        <w:jc w:val="center"/>
      </w:pPr>
      <w:bookmarkStart w:id="627" w:name="bookmark626"/>
      <w:r>
        <w:t>Те, которые пожирают лихву, восстанут, как восстает тот, кого сатана поверг своим прикосновением</w:t>
      </w:r>
      <w:bookmarkEnd w:id="627"/>
    </w:p>
    <w:p w:rsidR="00722D22" w:rsidRDefault="00D92A95">
      <w:pPr>
        <w:pStyle w:val="22"/>
        <w:shd w:val="clear" w:color="auto" w:fill="auto"/>
        <w:spacing w:before="0" w:after="0" w:line="274" w:lineRule="exact"/>
        <w:ind w:left="20"/>
        <w:jc w:val="center"/>
      </w:pPr>
      <w:r>
        <w:rPr>
          <w:rStyle w:val="2ffffb"/>
        </w:rPr>
        <w:t>- посланник Аллаха (да благословит его Аллах и приветствует) сказал:</w:t>
      </w:r>
    </w:p>
    <w:p w:rsidR="00722D22" w:rsidRDefault="00D92A95">
      <w:pPr>
        <w:pStyle w:val="44"/>
        <w:shd w:val="clear" w:color="auto" w:fill="auto"/>
        <w:tabs>
          <w:tab w:val="left" w:pos="6051"/>
        </w:tabs>
        <w:spacing w:before="0" w:after="0" w:line="298" w:lineRule="exact"/>
        <w:ind w:left="3320" w:firstLine="0"/>
      </w:pPr>
      <w:r>
        <w:rPr>
          <w:rStyle w:val="4fff4"/>
        </w:rPr>
        <w:t xml:space="preserve">дьИ </w:t>
      </w:r>
      <w:r>
        <w:rPr>
          <w:rStyle w:val="4fff4"/>
          <w:lang w:val="en-US"/>
        </w:rPr>
        <w:t>fa Ljja-i ^jj^jla</w:t>
      </w:r>
      <w:r>
        <w:rPr>
          <w:rStyle w:val="4fff4"/>
          <w:lang w:val="en-US"/>
        </w:rPr>
        <w:tab/>
      </w:r>
      <w:r>
        <w:rPr>
          <w:rStyle w:val="42pt3"/>
        </w:rPr>
        <w:t>jJj</w:t>
      </w:r>
      <w:r>
        <w:rPr>
          <w:rStyle w:val="4fff4"/>
          <w:lang w:val="en-US"/>
        </w:rPr>
        <w:t xml:space="preserve"> f] </w:t>
      </w:r>
      <w:r>
        <w:rPr>
          <w:rStyle w:val="4fff4"/>
        </w:rPr>
        <w:t>^&gt;4»</w:t>
      </w:r>
    </w:p>
    <w:p w:rsidR="00722D22" w:rsidRDefault="00D92A95">
      <w:pPr>
        <w:pStyle w:val="44"/>
        <w:shd w:val="clear" w:color="auto" w:fill="auto"/>
        <w:spacing w:before="0" w:after="0" w:line="298" w:lineRule="exact"/>
        <w:ind w:left="20" w:firstLine="0"/>
        <w:jc w:val="center"/>
      </w:pPr>
      <w:r>
        <w:rPr>
          <w:rStyle w:val="4fff4"/>
        </w:rPr>
        <w:t>«Кто не оставил аль-мухабиру, то пусть знает, что Аллах и Его посланник объявили ему войну!»</w:t>
      </w:r>
    </w:p>
    <w:p w:rsidR="00722D22" w:rsidRDefault="00D92A95">
      <w:pPr>
        <w:pStyle w:val="33"/>
        <w:shd w:val="clear" w:color="auto" w:fill="auto"/>
        <w:spacing w:before="0" w:line="230" w:lineRule="exact"/>
        <w:ind w:left="20"/>
        <w:jc w:val="center"/>
      </w:pPr>
      <w:r>
        <w:t>Этот хадис передал аль-Хаким в аль-Мустадрике на условиях дв</w:t>
      </w:r>
      <w:r>
        <w:t>ух шейхов, но сами они не привели этот хадис в своих сборниках.</w:t>
      </w:r>
    </w:p>
    <w:p w:rsidR="00722D22" w:rsidRDefault="00D92A95">
      <w:pPr>
        <w:pStyle w:val="130"/>
        <w:shd w:val="clear" w:color="auto" w:fill="auto"/>
        <w:spacing w:before="0" w:after="0" w:line="274" w:lineRule="exact"/>
        <w:ind w:firstLine="0"/>
        <w:jc w:val="center"/>
      </w:pPr>
      <w:r>
        <w:rPr>
          <w:rStyle w:val="affffffffff0"/>
        </w:rPr>
        <w:t>Алъ-Мухабира</w:t>
      </w:r>
      <w:r>
        <w:rPr>
          <w:rStyle w:val="9e"/>
        </w:rPr>
        <w:t xml:space="preserve"> - это арендное земледелие за часть урожая, является харамом. </w:t>
      </w:r>
      <w:r>
        <w:rPr>
          <w:rStyle w:val="affffffffff0"/>
        </w:rPr>
        <w:t>Алъ-Музабана</w:t>
      </w:r>
      <w:r>
        <w:rPr>
          <w:rStyle w:val="9e"/>
        </w:rPr>
        <w:t xml:space="preserve"> - это продажа свежих фиников еще на пальме за финики, лежащие на земле. </w:t>
      </w:r>
      <w:r>
        <w:rPr>
          <w:rStyle w:val="affffffffff0"/>
        </w:rPr>
        <w:t>Аль-Мухакаля -</w:t>
      </w:r>
      <w:r>
        <w:rPr>
          <w:rStyle w:val="9e"/>
        </w:rPr>
        <w:t xml:space="preserve"> это продажа зерен еще на поле в колосьях за зерна, лежащие на земле. Все эти сделки и подобные им являются лихвой и запрещены, т.к. невозможно сравнивать количество товара до и после сушки. Поэтому некоторые ученые сказали, что неведение о количестве двух</w:t>
      </w:r>
      <w:r>
        <w:rPr>
          <w:rStyle w:val="9e"/>
        </w:rPr>
        <w:t xml:space="preserve"> товаров все равно, что намеренное лихоимство.</w:t>
      </w:r>
    </w:p>
    <w:p w:rsidR="00722D22" w:rsidRDefault="00D92A95">
      <w:pPr>
        <w:pStyle w:val="130"/>
        <w:shd w:val="clear" w:color="auto" w:fill="auto"/>
        <w:spacing w:before="0" w:after="244" w:line="278" w:lineRule="exact"/>
        <w:ind w:firstLine="0"/>
        <w:jc w:val="center"/>
      </w:pPr>
      <w:r>
        <w:rPr>
          <w:rStyle w:val="9e"/>
        </w:rPr>
        <w:t>Поэтому они запретили подобные сделки, дабы сузить пути и уменьшить способы, ведущие к риба - лихвы, а также из-за разного уровня знаний, дарованных им Аллахом, ибо над каждым ученым есть более сведущий.</w:t>
      </w:r>
    </w:p>
    <w:p w:rsidR="00722D22" w:rsidRDefault="00D92A95">
      <w:pPr>
        <w:pStyle w:val="22"/>
        <w:shd w:val="clear" w:color="auto" w:fill="auto"/>
        <w:spacing w:before="0" w:after="229" w:line="274" w:lineRule="exact"/>
        <w:jc w:val="center"/>
      </w:pPr>
      <w:r>
        <w:rPr>
          <w:rStyle w:val="2ffff6"/>
        </w:rPr>
        <w:lastRenderedPageBreak/>
        <w:t>Спосо</w:t>
      </w:r>
      <w:r>
        <w:rPr>
          <w:rStyle w:val="2ffff6"/>
        </w:rPr>
        <w:t xml:space="preserve">бы и двери лихвы - одна из самых трудных тем для ученых. Повелитель правоверных Умар ибн аль-Хаттаб (да будет доволен им Аллах) сказал: </w:t>
      </w:r>
      <w:r>
        <w:rPr>
          <w:rStyle w:val="2ffffb"/>
        </w:rPr>
        <w:t>«Я сожалею, что посланник Аллаха (да благословит его Аллах и приветствует) не сделал нам более ясными три вопроса так, ч</w:t>
      </w:r>
      <w:r>
        <w:rPr>
          <w:rStyle w:val="2ffffb"/>
        </w:rPr>
        <w:t>тобы мы могли обратиться к его решению. Это вопрос о деде (наследования его внуков), это вопрос о Каляле (т.е. о тех, кто не оставил наследников и потомков), а также о некоторых видах</w:t>
      </w:r>
      <w:r>
        <w:rPr>
          <w:rStyle w:val="2ffff7"/>
        </w:rPr>
        <w:t xml:space="preserve"> риба </w:t>
      </w:r>
      <w:r>
        <w:rPr>
          <w:rStyle w:val="2ffffb"/>
        </w:rPr>
        <w:t xml:space="preserve">- лихоимства (т.е. некоторые методы или пути, ведущие к риба)». </w:t>
      </w:r>
      <w:r>
        <w:rPr>
          <w:rStyle w:val="2ffff6"/>
        </w:rPr>
        <w:t>Шар</w:t>
      </w:r>
      <w:r>
        <w:rPr>
          <w:rStyle w:val="2ffff6"/>
        </w:rPr>
        <w:t>иат гласит, что любой способ, ведущий к хараму, так же является запретным, так же, как все, без чего невозможно совершить ваджиб - обязанность, также является ваджибом.</w:t>
      </w:r>
    </w:p>
    <w:p w:rsidR="00722D22" w:rsidRDefault="00D92A95">
      <w:pPr>
        <w:pStyle w:val="130"/>
        <w:shd w:val="clear" w:color="auto" w:fill="auto"/>
        <w:tabs>
          <w:tab w:val="left" w:pos="5950"/>
          <w:tab w:val="left" w:pos="7495"/>
        </w:tabs>
        <w:spacing w:before="0" w:after="0" w:line="288" w:lineRule="exact"/>
        <w:ind w:left="180" w:right="340" w:firstLine="0"/>
      </w:pPr>
      <w:r>
        <w:rPr>
          <w:rStyle w:val="9e"/>
        </w:rPr>
        <w:t>В двух Сахихах приводится хадис от ан-Нумана ибн Башира (да будет доволен им Аллах), чт</w:t>
      </w:r>
      <w:r>
        <w:rPr>
          <w:rStyle w:val="9e"/>
        </w:rPr>
        <w:t xml:space="preserve">о он слышал, как посланник Аллаха (да благословит его Аллах и приветствует) сказал: </w:t>
      </w:r>
      <w:r>
        <w:rPr>
          <w:rStyle w:val="9e"/>
          <w:lang w:val="en-US"/>
        </w:rPr>
        <w:t xml:space="preserve">(AJaj&amp;j IjaLui) </w:t>
      </w:r>
      <w:r>
        <w:rPr>
          <w:rStyle w:val="9e"/>
          <w:vertAlign w:val="superscript"/>
          <w:lang w:val="en-US"/>
        </w:rPr>
        <w:t>l</w:t>
      </w:r>
      <w:r>
        <w:rPr>
          <w:rStyle w:val="9e"/>
          <w:lang w:val="en-US"/>
        </w:rPr>
        <w:t>"'</w:t>
      </w:r>
      <w:r>
        <w:rPr>
          <w:rStyle w:val="9e"/>
          <w:vertAlign w:val="superscript"/>
          <w:lang w:val="en-US"/>
        </w:rPr>
        <w:t>1</w:t>
      </w:r>
      <w:r>
        <w:rPr>
          <w:rStyle w:val="9e"/>
          <w:lang w:val="en-US"/>
        </w:rPr>
        <w:t xml:space="preserve"> fl</w:t>
      </w:r>
      <w:r>
        <w:rPr>
          <w:rStyle w:val="affffffffff0"/>
          <w:lang w:val="en-US"/>
        </w:rPr>
        <w:t xml:space="preserve"> j</w:t>
      </w:r>
      <w:r>
        <w:rPr>
          <w:rStyle w:val="9e"/>
        </w:rPr>
        <w:t xml:space="preserve">" </w:t>
      </w:r>
      <w:r>
        <w:rPr>
          <w:rStyle w:val="9e"/>
          <w:lang w:val="en-US"/>
        </w:rPr>
        <w:t>JJ-ai</w:t>
      </w:r>
      <w:r>
        <w:rPr>
          <w:rStyle w:val="affffffffff0"/>
          <w:lang w:val="en-US"/>
        </w:rPr>
        <w:t xml:space="preserve"> Q±iJ</w:t>
      </w:r>
      <w:r>
        <w:rPr>
          <w:rStyle w:val="9e"/>
          <w:lang w:val="en-US"/>
        </w:rPr>
        <w:t xml:space="preserve"> 'LfcW ^J^ L)!J LfcW </w:t>
      </w:r>
      <w:r>
        <w:rPr>
          <w:rStyle w:val="9e"/>
        </w:rPr>
        <w:t xml:space="preserve">О!» </w:t>
      </w:r>
      <w:r>
        <w:rPr>
          <w:rStyle w:val="9e"/>
          <w:lang w:val="en-US"/>
        </w:rPr>
        <w:t xml:space="preserve">«&lt;ba JJJJ </w:t>
      </w:r>
      <w:r>
        <w:rPr>
          <w:rStyle w:val="9e"/>
        </w:rPr>
        <w:t xml:space="preserve">У </w:t>
      </w:r>
      <w:r>
        <w:rPr>
          <w:rStyle w:val="9e"/>
          <w:lang w:val="en-US"/>
        </w:rPr>
        <w:t>t^JJ lb*</w:t>
      </w:r>
      <w:r>
        <w:rPr>
          <w:rStyle w:val="affffffffff0"/>
          <w:lang w:val="en-US"/>
        </w:rPr>
        <w:t xml:space="preserve"> fjbji</w:t>
      </w:r>
      <w:r>
        <w:rPr>
          <w:rStyle w:val="affffffffff0"/>
          <w:lang w:val="en-US"/>
        </w:rPr>
        <w:tab/>
        <w:t>(J&gt;</w:t>
      </w:r>
      <w:r>
        <w:rPr>
          <w:rStyle w:val="9e"/>
          <w:lang w:val="en-US"/>
        </w:rPr>
        <w:t xml:space="preserve"> jij</w:t>
      </w:r>
      <w:r>
        <w:rPr>
          <w:rStyle w:val="affffffffff0"/>
          <w:lang w:val="en-US"/>
        </w:rPr>
        <w:tab/>
        <w:t>Jb</w:t>
      </w:r>
      <w:r>
        <w:rPr>
          <w:rStyle w:val="9e"/>
          <w:lang w:val="en-US"/>
        </w:rPr>
        <w:t xml:space="preserve"> &lt;*ij</w:t>
      </w:r>
    </w:p>
    <w:p w:rsidR="00722D22" w:rsidRDefault="00D92A95">
      <w:pPr>
        <w:pStyle w:val="44"/>
        <w:shd w:val="clear" w:color="auto" w:fill="auto"/>
        <w:spacing w:before="0" w:after="248" w:line="288" w:lineRule="exact"/>
        <w:ind w:firstLine="0"/>
        <w:jc w:val="center"/>
      </w:pPr>
      <w:r>
        <w:rPr>
          <w:rStyle w:val="4fff4"/>
        </w:rPr>
        <w:t xml:space="preserve">«Поистине дозволенное разъяснено, и поистине запретное разъяснено. </w:t>
      </w:r>
      <w:r>
        <w:rPr>
          <w:rStyle w:val="4fff4"/>
        </w:rPr>
        <w:t>А между ними есть много сомнительного. И тот, кто опасался сомнительного, тот отчистил свою религию и честь. А тот, кто впал в сомнительное, тот вот - вот впадет в запретное, подобно пастуху, пасущий стадо возле частного пастбища и в любой момент его стадо</w:t>
      </w:r>
      <w:r>
        <w:rPr>
          <w:rStyle w:val="4fff4"/>
        </w:rPr>
        <w:t xml:space="preserve"> может зайти на него».</w:t>
      </w:r>
    </w:p>
    <w:p w:rsidR="00722D22" w:rsidRDefault="00D92A95">
      <w:pPr>
        <w:pStyle w:val="22"/>
        <w:shd w:val="clear" w:color="auto" w:fill="auto"/>
        <w:spacing w:before="0" w:after="0" w:line="278" w:lineRule="exact"/>
        <w:jc w:val="center"/>
      </w:pPr>
      <w:r>
        <w:rPr>
          <w:rStyle w:val="2ffff6"/>
        </w:rPr>
        <w:t>Ибн Маджах приводит хадис отАбуХурайры</w:t>
      </w:r>
      <w:r>
        <w:rPr>
          <w:rStyle w:val="2ffffb"/>
        </w:rPr>
        <w:t xml:space="preserve"> (да будет доволен им Аллах), что посланник Аллаха (да благословит его Аллах и приветствует) сказал:</w:t>
      </w:r>
    </w:p>
    <w:p w:rsidR="00722D22" w:rsidRDefault="00D92A95">
      <w:pPr>
        <w:pStyle w:val="150"/>
        <w:shd w:val="clear" w:color="auto" w:fill="auto"/>
        <w:tabs>
          <w:tab w:val="left" w:pos="5625"/>
        </w:tabs>
        <w:spacing w:after="19" w:line="230" w:lineRule="exact"/>
        <w:ind w:left="3580"/>
      </w:pPr>
      <w:r>
        <w:rPr>
          <w:rStyle w:val="15ff5"/>
        </w:rPr>
        <w:t>«4</w:t>
      </w:r>
      <w:r>
        <w:rPr>
          <w:rStyle w:val="15115pt0"/>
          <w:lang w:val="ru"/>
        </w:rPr>
        <w:t>и*</w:t>
      </w:r>
      <w:r>
        <w:rPr>
          <w:rStyle w:val="15ff5"/>
        </w:rPr>
        <w:tab/>
      </w:r>
      <w:r>
        <w:rPr>
          <w:rStyle w:val="15ff5"/>
          <w:lang w:val="en-US"/>
        </w:rPr>
        <w:t>u</w:t>
      </w:r>
    </w:p>
    <w:p w:rsidR="00722D22" w:rsidRDefault="00D92A95">
      <w:pPr>
        <w:pStyle w:val="44"/>
        <w:shd w:val="clear" w:color="auto" w:fill="auto"/>
        <w:spacing w:before="0" w:after="244" w:line="278" w:lineRule="exact"/>
        <w:ind w:firstLine="0"/>
        <w:jc w:val="center"/>
      </w:pPr>
      <w:r>
        <w:rPr>
          <w:rStyle w:val="4fff4"/>
        </w:rPr>
        <w:t>«Оставь то, что заставляет тебя сомневаться на то, что не заставляется тебя сомневаться».</w:t>
      </w:r>
    </w:p>
    <w:p w:rsidR="00722D22" w:rsidRDefault="00D92A95">
      <w:pPr>
        <w:pStyle w:val="22"/>
        <w:shd w:val="clear" w:color="auto" w:fill="auto"/>
        <w:spacing w:before="0" w:after="240" w:line="274" w:lineRule="exact"/>
        <w:jc w:val="center"/>
      </w:pPr>
      <w:r>
        <w:rPr>
          <w:rStyle w:val="2ffff6"/>
        </w:rPr>
        <w:t xml:space="preserve">Имам Ахмад передает, что Сайд ибн аль-Мусайиб говорил: </w:t>
      </w:r>
      <w:r>
        <w:rPr>
          <w:rStyle w:val="2ffffb"/>
        </w:rPr>
        <w:t xml:space="preserve">«Последнее, что было ниспослано посланнику Аллаха, да благословит его Аллах и приветствует, э то аят о риба, и </w:t>
      </w:r>
      <w:r>
        <w:rPr>
          <w:rStyle w:val="2ffffb"/>
        </w:rPr>
        <w:t>он умер прежде, чем смог разъяснить нам его. Поэтому оставляйте риба и оставляйте сомнительное».</w:t>
      </w:r>
    </w:p>
    <w:p w:rsidR="00722D22" w:rsidRDefault="00D92A95">
      <w:pPr>
        <w:pStyle w:val="22"/>
        <w:shd w:val="clear" w:color="auto" w:fill="auto"/>
        <w:spacing w:before="0" w:after="0" w:line="274" w:lineRule="exact"/>
        <w:jc w:val="center"/>
      </w:pPr>
      <w:r>
        <w:rPr>
          <w:rStyle w:val="2ffff6"/>
        </w:rPr>
        <w:t xml:space="preserve">Ибн Маджах передает отАбуХурайры, </w:t>
      </w:r>
      <w:r>
        <w:rPr>
          <w:rStyle w:val="2ffffb"/>
        </w:rPr>
        <w:t>что посланник Аллаха (да благословит его Аллах и приветствует) сказал:</w:t>
      </w:r>
    </w:p>
    <w:p w:rsidR="00722D22" w:rsidRDefault="00D92A95">
      <w:pPr>
        <w:pStyle w:val="641"/>
        <w:keepNext/>
        <w:keepLines/>
        <w:shd w:val="clear" w:color="auto" w:fill="auto"/>
        <w:tabs>
          <w:tab w:val="left" w:pos="4383"/>
        </w:tabs>
        <w:spacing w:after="25" w:line="200" w:lineRule="exact"/>
        <w:ind w:left="2540"/>
        <w:jc w:val="left"/>
      </w:pPr>
      <w:bookmarkStart w:id="628" w:name="bookmark627"/>
      <w:r>
        <w:rPr>
          <w:rStyle w:val="647"/>
          <w:lang w:val="ru"/>
        </w:rPr>
        <w:t>«&lt;с»?</w:t>
      </w:r>
      <w:r>
        <w:rPr>
          <w:rStyle w:val="647"/>
          <w:lang w:val="ru"/>
        </w:rPr>
        <w:tab/>
      </w:r>
      <w:r>
        <w:rPr>
          <w:rStyle w:val="647"/>
        </w:rPr>
        <w:t>UjLii iijjl bjJ)»</w:t>
      </w:r>
      <w:bookmarkEnd w:id="628"/>
    </w:p>
    <w:p w:rsidR="00722D22" w:rsidRDefault="00D92A95">
      <w:pPr>
        <w:pStyle w:val="44"/>
        <w:shd w:val="clear" w:color="auto" w:fill="auto"/>
        <w:spacing w:before="0" w:after="244" w:line="278" w:lineRule="exact"/>
        <w:ind w:firstLine="0"/>
        <w:jc w:val="center"/>
      </w:pPr>
      <w:r>
        <w:rPr>
          <w:rStyle w:val="4fff4"/>
        </w:rPr>
        <w:t>«Риба имеет семьдесят разновид</w:t>
      </w:r>
      <w:r>
        <w:rPr>
          <w:rStyle w:val="4fff4"/>
        </w:rPr>
        <w:t>ностей, самая лёгкая из них подобна совокуплению человека со своей матерью».</w:t>
      </w:r>
    </w:p>
    <w:p w:rsidR="00722D22" w:rsidRDefault="00D92A95">
      <w:pPr>
        <w:pStyle w:val="22"/>
        <w:shd w:val="clear" w:color="auto" w:fill="auto"/>
        <w:spacing w:before="0" w:after="0" w:line="274" w:lineRule="exact"/>
        <w:jc w:val="center"/>
      </w:pPr>
      <w:r>
        <w:rPr>
          <w:rStyle w:val="2ffff6"/>
        </w:rPr>
        <w:t>Касаемо запрета путей, ведущих к запретному приводится хадис от имама Ахмада, переданный Аишей</w:t>
      </w:r>
      <w:r>
        <w:rPr>
          <w:rStyle w:val="2ffffb"/>
        </w:rPr>
        <w:t xml:space="preserve"> (да будет доволен ею Аллах), что когда был ниспосланы аяты о риба в суре « алъ- Бака</w:t>
      </w:r>
      <w:r>
        <w:rPr>
          <w:rStyle w:val="2ffffb"/>
        </w:rPr>
        <w:t>ра», посланник Аллаха (да благословит его Аллах и приветствует)</w:t>
      </w:r>
    </w:p>
    <w:p w:rsidR="00722D22" w:rsidRDefault="00D92A95">
      <w:pPr>
        <w:pStyle w:val="22"/>
        <w:shd w:val="clear" w:color="auto" w:fill="auto"/>
        <w:spacing w:before="0" w:after="244" w:line="278" w:lineRule="exact"/>
        <w:ind w:left="260"/>
        <w:jc w:val="center"/>
      </w:pPr>
      <w:r>
        <w:rPr>
          <w:rStyle w:val="2ffffb"/>
        </w:rPr>
        <w:t xml:space="preserve">вышел из мечети, прочитал их и запретил торговлю вином. </w:t>
      </w:r>
      <w:r>
        <w:rPr>
          <w:rStyle w:val="2ffff6"/>
        </w:rPr>
        <w:t>Этот хадис в шести сборниках кроме ат-Тирмизи.</w:t>
      </w:r>
    </w:p>
    <w:p w:rsidR="00722D22" w:rsidRDefault="00D92A95">
      <w:pPr>
        <w:pStyle w:val="130"/>
        <w:shd w:val="clear" w:color="auto" w:fill="auto"/>
        <w:spacing w:before="0" w:after="229" w:line="274" w:lineRule="exact"/>
        <w:ind w:left="260" w:firstLine="0"/>
        <w:jc w:val="center"/>
      </w:pPr>
      <w:r>
        <w:rPr>
          <w:rStyle w:val="9e"/>
        </w:rPr>
        <w:t xml:space="preserve">Таким образом, как говорят ученые, если запрещены все пути, ведущие к риба, то запрещены </w:t>
      </w:r>
      <w:r>
        <w:rPr>
          <w:rStyle w:val="9e"/>
        </w:rPr>
        <w:t>все пути, ведущие к запретному, например торговля алкоголем.</w:t>
      </w:r>
    </w:p>
    <w:p w:rsidR="00722D22" w:rsidRDefault="00D92A95">
      <w:pPr>
        <w:pStyle w:val="130"/>
        <w:shd w:val="clear" w:color="auto" w:fill="auto"/>
        <w:tabs>
          <w:tab w:val="left" w:pos="2936"/>
        </w:tabs>
        <w:spacing w:before="0" w:after="0" w:line="288" w:lineRule="exact"/>
        <w:ind w:left="1040" w:right="1300" w:firstLine="1720"/>
      </w:pPr>
      <w:r>
        <w:rPr>
          <w:rStyle w:val="9e"/>
        </w:rPr>
        <w:t xml:space="preserve">В двух Сахихах приводится хадис, где посланник Аллаха (да благословит его Аллах и приветствует) сказал: </w:t>
      </w:r>
      <w:r>
        <w:rPr>
          <w:rStyle w:val="95pt2"/>
        </w:rPr>
        <w:t>«L^JLui</w:t>
      </w:r>
      <w:r>
        <w:rPr>
          <w:rStyle w:val="95pt2"/>
        </w:rPr>
        <w:tab/>
      </w:r>
      <w:r>
        <w:rPr>
          <w:rStyle w:val="95pt0pt"/>
        </w:rPr>
        <w:t>tUjftljfi</w:t>
      </w:r>
      <w:r>
        <w:rPr>
          <w:rStyle w:val="95pt2"/>
        </w:rPr>
        <w:t xml:space="preserve"> Ujlaai ^jkil!)</w:t>
      </w:r>
      <w:r>
        <w:rPr>
          <w:rStyle w:val="135pt5"/>
          <w:lang w:val="en-US"/>
        </w:rPr>
        <w:t xml:space="preserve"> C</w:t>
      </w:r>
      <w:r>
        <w:rPr>
          <w:rStyle w:val="9e"/>
          <w:lang w:val="en-US"/>
        </w:rPr>
        <w:t>laj</w:t>
      </w:r>
      <w:r>
        <w:rPr>
          <w:rStyle w:val="95pt2"/>
        </w:rPr>
        <w:t>*. tJj^Jt AiH</w:t>
      </w:r>
    </w:p>
    <w:p w:rsidR="00722D22" w:rsidRDefault="00D92A95">
      <w:pPr>
        <w:pStyle w:val="44"/>
        <w:shd w:val="clear" w:color="auto" w:fill="auto"/>
        <w:spacing w:before="0" w:after="244" w:line="288" w:lineRule="exact"/>
        <w:ind w:left="260" w:firstLine="0"/>
        <w:jc w:val="center"/>
      </w:pPr>
      <w:r>
        <w:rPr>
          <w:rStyle w:val="4fff4"/>
        </w:rPr>
        <w:t>«Аллах проклял иудеев, им был запрещен жир животных, но они растапливали его, продавали, и питались выручкой от него».</w:t>
      </w:r>
    </w:p>
    <w:p w:rsidR="00722D22" w:rsidRDefault="00D92A95">
      <w:pPr>
        <w:pStyle w:val="130"/>
        <w:shd w:val="clear" w:color="auto" w:fill="auto"/>
        <w:tabs>
          <w:tab w:val="left" w:pos="6098"/>
        </w:tabs>
        <w:spacing w:before="0" w:after="0" w:line="283" w:lineRule="exact"/>
        <w:ind w:left="760" w:right="1300" w:firstLine="2480"/>
      </w:pPr>
      <w:r>
        <w:rPr>
          <w:rStyle w:val="9e"/>
        </w:rPr>
        <w:t>Али и ибн Масуд передают, что посланник Аллаха</w:t>
      </w:r>
      <w:r>
        <w:rPr>
          <w:rStyle w:val="affffffffff5"/>
        </w:rPr>
        <w:t xml:space="preserve"> (да благословит его Аллах и приветствует)</w:t>
      </w:r>
      <w:r>
        <w:rPr>
          <w:rStyle w:val="9e"/>
        </w:rPr>
        <w:t xml:space="preserve"> сказал: </w:t>
      </w:r>
      <w:r>
        <w:rPr>
          <w:rStyle w:val="9e"/>
          <w:lang w:val="en-US"/>
        </w:rPr>
        <w:t>«4_ul£j AjJAUuij JAJ</w:t>
      </w:r>
      <w:r>
        <w:rPr>
          <w:rStyle w:val="9e"/>
          <w:lang w:val="en-US"/>
        </w:rPr>
        <w:tab/>
        <w:t>jxl»</w:t>
      </w:r>
    </w:p>
    <w:p w:rsidR="00722D22" w:rsidRDefault="00D92A95">
      <w:pPr>
        <w:pStyle w:val="130"/>
        <w:shd w:val="clear" w:color="auto" w:fill="auto"/>
        <w:spacing w:before="0" w:after="283" w:line="283" w:lineRule="exact"/>
        <w:ind w:left="260" w:firstLine="0"/>
        <w:jc w:val="center"/>
      </w:pPr>
      <w:r>
        <w:rPr>
          <w:rStyle w:val="affffffffff0"/>
        </w:rPr>
        <w:t>«Аллах проклял потребляющего риба, того, кто платит риба, двух свидетелей</w:t>
      </w:r>
      <w:r>
        <w:rPr>
          <w:rStyle w:val="affffffffff5"/>
        </w:rPr>
        <w:t xml:space="preserve"> (сделки)</w:t>
      </w:r>
      <w:r>
        <w:rPr>
          <w:rStyle w:val="affffffffff0"/>
        </w:rPr>
        <w:t xml:space="preserve"> и писаря</w:t>
      </w:r>
      <w:r>
        <w:rPr>
          <w:rStyle w:val="affffffffff5"/>
        </w:rPr>
        <w:t xml:space="preserve"> (при сделке)». </w:t>
      </w:r>
      <w:r>
        <w:rPr>
          <w:rStyle w:val="9e"/>
        </w:rPr>
        <w:t>Тут проклятие на свидетелей и писаря за то, что дают законный вид сделке, хотя если они делают это по незнанию, то дела по намерениям.</w:t>
      </w:r>
    </w:p>
    <w:p w:rsidR="00722D22" w:rsidRDefault="00D92A95">
      <w:pPr>
        <w:pStyle w:val="130"/>
        <w:shd w:val="clear" w:color="auto" w:fill="auto"/>
        <w:spacing w:before="0" w:after="554" w:line="230" w:lineRule="exact"/>
        <w:ind w:left="260" w:firstLine="0"/>
        <w:jc w:val="center"/>
      </w:pPr>
      <w:r>
        <w:rPr>
          <w:rStyle w:val="9e"/>
        </w:rPr>
        <w:lastRenderedPageBreak/>
        <w:t>Аллах сказал д</w:t>
      </w:r>
      <w:r>
        <w:rPr>
          <w:rStyle w:val="9e"/>
        </w:rPr>
        <w:t>алее:</w:t>
      </w:r>
    </w:p>
    <w:p w:rsidR="00722D22" w:rsidRDefault="00D92A95">
      <w:pPr>
        <w:pStyle w:val="471"/>
        <w:shd w:val="clear" w:color="auto" w:fill="auto"/>
        <w:spacing w:after="279" w:line="278" w:lineRule="exact"/>
        <w:ind w:left="260" w:firstLine="0"/>
      </w:pPr>
      <w:r>
        <w:t>(276) Аллах уничтожает лихву и приумножает пожертвования. Аллах не любит всяких неверующих грешников.</w:t>
      </w:r>
    </w:p>
    <w:p w:rsidR="00722D22" w:rsidRDefault="00D92A95">
      <w:pPr>
        <w:pStyle w:val="130"/>
        <w:shd w:val="clear" w:color="auto" w:fill="auto"/>
        <w:spacing w:before="0" w:after="314" w:line="230" w:lineRule="exact"/>
        <w:ind w:left="260" w:firstLine="0"/>
        <w:jc w:val="center"/>
      </w:pPr>
      <w:r>
        <w:rPr>
          <w:rStyle w:val="9e"/>
          <w:lang w:val="en-US"/>
        </w:rPr>
        <w:t>4j L</w:t>
      </w:r>
      <w:r>
        <w:rPr>
          <w:rStyle w:val="85ptd"/>
        </w:rPr>
        <w:t>aj</w:t>
      </w:r>
      <w:r>
        <w:rPr>
          <w:rStyle w:val="9e"/>
          <w:lang w:val="en-US"/>
        </w:rPr>
        <w:t>*, 4j lift ^</w:t>
      </w:r>
      <w:r>
        <w:rPr>
          <w:rStyle w:val="10ptffd"/>
        </w:rPr>
        <w:t>Aja</w:t>
      </w:r>
      <w:r>
        <w:rPr>
          <w:rStyle w:val="9e"/>
          <w:lang w:val="en-US"/>
        </w:rPr>
        <w:t xml:space="preserve">I </w:t>
      </w:r>
      <w:r>
        <w:rPr>
          <w:rStyle w:val="CenturyGothic10pt"/>
        </w:rPr>
        <w:t>fa</w:t>
      </w:r>
      <w:r>
        <w:rPr>
          <w:rStyle w:val="9e"/>
          <w:lang w:val="en-US"/>
        </w:rPr>
        <w:t xml:space="preserve"> SjSjil I</w:t>
      </w:r>
      <w:r>
        <w:rPr>
          <w:rStyle w:val="10ptffd"/>
        </w:rPr>
        <w:t>jj</w:t>
      </w:r>
      <w:r>
        <w:rPr>
          <w:rStyle w:val="9e"/>
          <w:lang w:val="en-US"/>
        </w:rPr>
        <w:t>I</w:t>
      </w:r>
      <w:r>
        <w:rPr>
          <w:rStyle w:val="10ptffd"/>
        </w:rPr>
        <w:t>j</w:t>
      </w:r>
      <w:r>
        <w:rPr>
          <w:rStyle w:val="9e"/>
          <w:lang w:val="en-US"/>
        </w:rPr>
        <w:t xml:space="preserve"> SjJl^t l&gt;»Lalj </w:t>
      </w:r>
      <w:r>
        <w:rPr>
          <w:rStyle w:val="104"/>
        </w:rPr>
        <w:t xml:space="preserve">fi </w:t>
      </w:r>
      <w:r>
        <w:rPr>
          <w:rStyle w:val="104"/>
          <w:lang w:val="ru"/>
        </w:rPr>
        <w:t>41</w:t>
      </w:r>
      <w:r>
        <w:rPr>
          <w:rStyle w:val="9e"/>
        </w:rPr>
        <w:t xml:space="preserve"> </w:t>
      </w:r>
      <w:r>
        <w:rPr>
          <w:rStyle w:val="9e"/>
          <w:lang w:val="en-US"/>
        </w:rPr>
        <w:t>Ijiabj</w:t>
      </w:r>
      <w:r>
        <w:rPr>
          <w:rStyle w:val="10ptffd"/>
        </w:rPr>
        <w:t xml:space="preserve"> uj</w:t>
      </w:r>
      <w:r>
        <w:rPr>
          <w:rStyle w:val="-1ptf6"/>
        </w:rPr>
        <w:t>II) "j)</w:t>
      </w:r>
    </w:p>
    <w:p w:rsidR="00722D22" w:rsidRDefault="00D92A95">
      <w:pPr>
        <w:pStyle w:val="471"/>
        <w:shd w:val="clear" w:color="auto" w:fill="auto"/>
        <w:spacing w:after="236" w:line="278" w:lineRule="exact"/>
        <w:ind w:left="260" w:firstLine="0"/>
      </w:pPr>
      <w:r>
        <w:t>(277) Воистину, тем, которые уверовали и вершили праведные деяния, совершали намаз и выплачивали закят, уготована награда у их Господа. Они не познают страха и не будут опечалены.</w:t>
      </w:r>
    </w:p>
    <w:p w:rsidR="00722D22" w:rsidRDefault="00D92A95">
      <w:pPr>
        <w:pStyle w:val="130"/>
        <w:shd w:val="clear" w:color="auto" w:fill="auto"/>
        <w:spacing w:before="0" w:after="0" w:line="283" w:lineRule="exact"/>
        <w:ind w:left="260" w:firstLine="0"/>
        <w:jc w:val="center"/>
      </w:pPr>
      <w:r>
        <w:rPr>
          <w:rStyle w:val="9e"/>
        </w:rPr>
        <w:t>Здесь Аллах сообщает о том, что Он уничтожает лихву, либо лишив этих денег и</w:t>
      </w:r>
      <w:r>
        <w:rPr>
          <w:rStyle w:val="9e"/>
        </w:rPr>
        <w:t>х обладателя, либо, лишая благословения от ее прибыли, и он не сможет воспользоваться</w:t>
      </w:r>
    </w:p>
    <w:p w:rsidR="00722D22" w:rsidRDefault="00D92A95">
      <w:pPr>
        <w:pStyle w:val="130"/>
        <w:shd w:val="clear" w:color="auto" w:fill="auto"/>
        <w:tabs>
          <w:tab w:val="left" w:pos="5074"/>
          <w:tab w:val="left" w:pos="6164"/>
          <w:tab w:val="left" w:pos="7978"/>
        </w:tabs>
        <w:spacing w:before="0" w:after="0" w:line="312" w:lineRule="exact"/>
        <w:ind w:left="260" w:right="560" w:firstLine="780"/>
      </w:pPr>
      <w:r>
        <w:rPr>
          <w:rStyle w:val="9e"/>
        </w:rPr>
        <w:t>этими деньгами, и будет наказан как в этом мире, так и в мире вечном. Как сказал об этом Всевышний Аллах:</w:t>
      </w:r>
      <w:r>
        <w:rPr>
          <w:rStyle w:val="105pt5"/>
          <w:lang w:val="ru"/>
        </w:rPr>
        <w:tab/>
      </w:r>
      <w:r>
        <w:rPr>
          <w:rStyle w:val="105pt5"/>
        </w:rPr>
        <w:t>sjj</w:t>
      </w:r>
      <w:r>
        <w:rPr>
          <w:rStyle w:val="95pt2"/>
        </w:rPr>
        <w:t>S</w:t>
      </w:r>
      <w:r>
        <w:rPr>
          <w:rStyle w:val="9e"/>
          <w:lang w:val="en-US"/>
        </w:rPr>
        <w:tab/>
        <w:t>jlj</w:t>
      </w:r>
      <w:r>
        <w:rPr>
          <w:rStyle w:val="95pt2"/>
        </w:rPr>
        <w:t xml:space="preserve"> Luktj</w:t>
      </w:r>
      <w:r>
        <w:rPr>
          <w:rStyle w:val="9e"/>
          <w:lang w:val="en-US"/>
        </w:rPr>
        <w:tab/>
        <w:t xml:space="preserve">tsjLu </w:t>
      </w:r>
      <w:r>
        <w:rPr>
          <w:rStyle w:val="9e"/>
        </w:rPr>
        <w:t>Ч</w:t>
      </w:r>
      <w:r>
        <w:rPr>
          <w:rStyle w:val="95pt2"/>
          <w:lang w:val="ru"/>
        </w:rPr>
        <w:t xml:space="preserve"> </w:t>
      </w:r>
      <w:r>
        <w:rPr>
          <w:rStyle w:val="95pt2"/>
        </w:rPr>
        <w:t>JS)</w:t>
      </w:r>
    </w:p>
    <w:p w:rsidR="00722D22" w:rsidRDefault="00D92A95">
      <w:pPr>
        <w:pStyle w:val="471"/>
        <w:shd w:val="clear" w:color="auto" w:fill="auto"/>
        <w:tabs>
          <w:tab w:val="left" w:pos="4775"/>
          <w:tab w:val="left" w:pos="8279"/>
        </w:tabs>
        <w:spacing w:after="0" w:line="288" w:lineRule="exact"/>
        <w:ind w:left="460" w:right="940" w:firstLine="2300"/>
        <w:jc w:val="left"/>
      </w:pPr>
      <w:r>
        <w:t>Скажи: «Скверное и благое не равны, д</w:t>
      </w:r>
      <w:r>
        <w:t>аже если изобилие скверного понравилось тебе</w:t>
      </w:r>
      <w:r>
        <w:rPr>
          <w:rStyle w:val="47fffffff3"/>
        </w:rPr>
        <w:t xml:space="preserve"> (или удивило тебя)» (5:100) </w:t>
      </w:r>
      <w:r>
        <w:rPr>
          <w:rStyle w:val="47fffffff4"/>
        </w:rPr>
        <w:t>Также Всевышний сказал:</w:t>
      </w:r>
      <w:r>
        <w:rPr>
          <w:rStyle w:val="47fffffff3"/>
        </w:rPr>
        <w:t xml:space="preserve"> </w:t>
      </w:r>
      <w:r>
        <w:rPr>
          <w:rStyle w:val="47fffffff3"/>
          <w:lang w:val="en-US"/>
        </w:rPr>
        <w:t>(fafc J</w:t>
      </w:r>
      <w:r>
        <w:rPr>
          <w:rStyle w:val="47105pta"/>
        </w:rPr>
        <w:tab/>
        <w:t>Uj.</w:t>
      </w:r>
      <w:r>
        <w:rPr>
          <w:rStyle w:val="47105pta"/>
          <w:lang w:val="ru"/>
        </w:rPr>
        <w:t xml:space="preserve">л* </w:t>
      </w:r>
      <w:r>
        <w:rPr>
          <w:rStyle w:val="47105pta"/>
        </w:rPr>
        <w:t xml:space="preserve">A-^jjI </w:t>
      </w:r>
      <w:r>
        <w:rPr>
          <w:rStyle w:val="47105pta"/>
          <w:lang w:val="ru"/>
        </w:rPr>
        <w:t>^м</w:t>
      </w:r>
      <w:r>
        <w:rPr>
          <w:rStyle w:val="47105pta"/>
        </w:rPr>
        <w:t>j A^mj</w:t>
      </w:r>
      <w:r>
        <w:rPr>
          <w:rStyle w:val="47105pta"/>
        </w:rPr>
        <w:tab/>
        <w:t>J*ajj)</w:t>
      </w:r>
    </w:p>
    <w:p w:rsidR="00722D22" w:rsidRDefault="00D92A95">
      <w:pPr>
        <w:pStyle w:val="471"/>
        <w:shd w:val="clear" w:color="auto" w:fill="auto"/>
        <w:tabs>
          <w:tab w:val="left" w:pos="4157"/>
          <w:tab w:val="left" w:pos="7771"/>
        </w:tabs>
        <w:spacing w:after="0" w:line="288" w:lineRule="exact"/>
        <w:ind w:right="320" w:firstLine="1780"/>
        <w:jc w:val="left"/>
      </w:pPr>
      <w:r>
        <w:t>Чтобы Аллах отделил скверного человека от доброго, бросил скверных одного на другого, собрал их всех вместе и поместил в Г</w:t>
      </w:r>
      <w:r>
        <w:t>еенне.</w:t>
      </w:r>
      <w:r>
        <w:rPr>
          <w:rStyle w:val="47fffffff5"/>
        </w:rPr>
        <w:t xml:space="preserve"> (8:37) </w:t>
      </w:r>
      <w:r>
        <w:rPr>
          <w:rStyle w:val="47fffffff4"/>
        </w:rPr>
        <w:t>и также сказал: (Р</w:t>
      </w:r>
      <w:r>
        <w:rPr>
          <w:rStyle w:val="47fffffff4"/>
        </w:rPr>
        <w:tab/>
        <w:t xml:space="preserve">^ ^йЛ </w:t>
      </w:r>
      <w:r>
        <w:rPr>
          <w:rStyle w:val="47fffffff4"/>
          <w:lang w:val="en-US"/>
        </w:rPr>
        <w:t>Jtj^l</w:t>
      </w:r>
      <w:r>
        <w:rPr>
          <w:rStyle w:val="47fffffff3"/>
          <w:lang w:val="en-US"/>
        </w:rPr>
        <w:t xml:space="preserve"> J</w:t>
      </w:r>
      <w:r>
        <w:rPr>
          <w:rStyle w:val="47fffffff4"/>
          <w:lang w:val="en-US"/>
        </w:rPr>
        <w:t xml:space="preserve"> I</w:t>
      </w:r>
      <w:r>
        <w:rPr>
          <w:rStyle w:val="4710ptff0"/>
        </w:rPr>
        <w:t>jjjj</w:t>
      </w:r>
      <w:r>
        <w:rPr>
          <w:rStyle w:val="47fffffff4"/>
          <w:lang w:val="en-US"/>
        </w:rPr>
        <w:t>J Lj</w:t>
      </w:r>
      <w:r>
        <w:rPr>
          <w:rStyle w:val="47fffffff4"/>
          <w:lang w:val="en-US"/>
        </w:rPr>
        <w:tab/>
        <w:t>Uj)</w:t>
      </w:r>
    </w:p>
    <w:p w:rsidR="00722D22" w:rsidRDefault="00D92A95">
      <w:pPr>
        <w:pStyle w:val="471"/>
        <w:shd w:val="clear" w:color="auto" w:fill="auto"/>
        <w:spacing w:after="0" w:line="288" w:lineRule="exact"/>
        <w:ind w:left="260" w:firstLine="0"/>
      </w:pPr>
      <w:r>
        <w:t>Дары, которые вы преподносите, чтобы приумножить их за счет чужого богатства,</w:t>
      </w:r>
    </w:p>
    <w:p w:rsidR="00722D22" w:rsidRDefault="00D92A95">
      <w:pPr>
        <w:pStyle w:val="471"/>
        <w:shd w:val="clear" w:color="auto" w:fill="auto"/>
        <w:spacing w:after="363" w:line="230" w:lineRule="exact"/>
        <w:ind w:left="260" w:firstLine="0"/>
      </w:pPr>
      <w:r>
        <w:t>не приумножатся у Аллаха.</w:t>
      </w:r>
      <w:r>
        <w:rPr>
          <w:rStyle w:val="47fffffff3"/>
        </w:rPr>
        <w:t xml:space="preserve"> (30:39)</w:t>
      </w:r>
    </w:p>
    <w:p w:rsidR="00722D22" w:rsidRDefault="00D92A95">
      <w:pPr>
        <w:pStyle w:val="130"/>
        <w:shd w:val="clear" w:color="auto" w:fill="auto"/>
        <w:spacing w:before="0" w:after="0" w:line="230" w:lineRule="exact"/>
        <w:ind w:left="460" w:firstLine="0"/>
      </w:pPr>
      <w:r>
        <w:rPr>
          <w:rStyle w:val="9e"/>
        </w:rPr>
        <w:t>Ибн Джарир сказал: слово Всевышнего:</w:t>
      </w:r>
    </w:p>
    <w:p w:rsidR="00722D22" w:rsidRDefault="00D92A95">
      <w:pPr>
        <w:pStyle w:val="130"/>
        <w:shd w:val="clear" w:color="auto" w:fill="auto"/>
        <w:spacing w:before="0" w:after="0" w:line="230" w:lineRule="exact"/>
        <w:ind w:left="4560" w:firstLine="0"/>
      </w:pPr>
      <w:r>
        <w:rPr>
          <w:rStyle w:val="9e"/>
          <w:lang w:val="en-US"/>
        </w:rPr>
        <w:t>(UjSt ttt j^)</w:t>
      </w:r>
    </w:p>
    <w:p w:rsidR="00722D22" w:rsidRDefault="00D92A95">
      <w:pPr>
        <w:pStyle w:val="471"/>
        <w:shd w:val="clear" w:color="auto" w:fill="auto"/>
        <w:spacing w:after="0"/>
        <w:ind w:left="6260" w:firstLine="0"/>
        <w:jc w:val="left"/>
      </w:pPr>
      <w:r>
        <w:t>Аллах уничтожает лихву</w:t>
      </w:r>
    </w:p>
    <w:p w:rsidR="00722D22" w:rsidRDefault="00D92A95">
      <w:pPr>
        <w:pStyle w:val="22"/>
        <w:shd w:val="clear" w:color="auto" w:fill="auto"/>
        <w:spacing w:before="0" w:after="0" w:line="274" w:lineRule="exact"/>
        <w:ind w:left="260"/>
        <w:jc w:val="center"/>
      </w:pPr>
      <w:r>
        <w:rPr>
          <w:rStyle w:val="2ffffb"/>
        </w:rPr>
        <w:t xml:space="preserve">- имеет такой же смысл, как и хадис от ибн Мае 'уда, где посланник Аллаха (да благословит его Аллах и приветствует) сказал: </w:t>
      </w:r>
      <w:r>
        <w:rPr>
          <w:rStyle w:val="2ffff7"/>
        </w:rPr>
        <w:t>«Лихва приведет к недостатку, даже если</w:t>
      </w:r>
      <w:r>
        <w:rPr>
          <w:rStyle w:val="2ffffb"/>
        </w:rPr>
        <w:t xml:space="preserve"> (кажется),</w:t>
      </w:r>
      <w:r>
        <w:rPr>
          <w:rStyle w:val="2ffff7"/>
        </w:rPr>
        <w:t xml:space="preserve"> что ее много».</w:t>
      </w:r>
    </w:p>
    <w:p w:rsidR="00722D22" w:rsidRDefault="00D92A95">
      <w:pPr>
        <w:pStyle w:val="130"/>
        <w:shd w:val="clear" w:color="auto" w:fill="auto"/>
        <w:tabs>
          <w:tab w:val="left" w:pos="3540"/>
        </w:tabs>
        <w:spacing w:before="0" w:after="0" w:line="278" w:lineRule="exact"/>
        <w:ind w:left="1000" w:hanging="820"/>
      </w:pPr>
      <w:r>
        <w:rPr>
          <w:rStyle w:val="9e"/>
        </w:rPr>
        <w:t>Слова Аллаха:</w:t>
      </w:r>
      <w:r>
        <w:rPr>
          <w:rStyle w:val="affffffffff0"/>
        </w:rPr>
        <w:t xml:space="preserve"> (&lt;л</w:t>
      </w:r>
      <w:r>
        <w:rPr>
          <w:rStyle w:val="ad"/>
          <w:lang w:val="en-US"/>
        </w:rPr>
        <w:t>i'jLa!)</w:t>
      </w:r>
      <w:r>
        <w:rPr>
          <w:rStyle w:val="ad"/>
          <w:lang w:val="en-US"/>
        </w:rPr>
        <w:tab/>
      </w:r>
      <w:r>
        <w:rPr>
          <w:rStyle w:val="ad"/>
        </w:rPr>
        <w:t>приумножает пожертвования</w:t>
      </w:r>
      <w:r>
        <w:rPr>
          <w:rStyle w:val="9e"/>
        </w:rPr>
        <w:t xml:space="preserve"> - т.е. взрастит</w:t>
      </w:r>
      <w:r>
        <w:rPr>
          <w:rStyle w:val="9e"/>
        </w:rPr>
        <w:t xml:space="preserve"> и преувели</w:t>
      </w:r>
      <w:r>
        <w:rPr>
          <w:rStyle w:val="9e"/>
        </w:rPr>
        <w:softHyphen/>
      </w:r>
    </w:p>
    <w:p w:rsidR="00722D22" w:rsidRDefault="00D92A95">
      <w:pPr>
        <w:pStyle w:val="130"/>
        <w:shd w:val="clear" w:color="auto" w:fill="auto"/>
        <w:spacing w:before="0" w:after="236" w:line="278" w:lineRule="exact"/>
        <w:ind w:left="180" w:firstLine="0"/>
        <w:jc w:val="center"/>
      </w:pPr>
      <w:r>
        <w:rPr>
          <w:rStyle w:val="9e"/>
        </w:rPr>
        <w:t>чит.</w:t>
      </w:r>
    </w:p>
    <w:p w:rsidR="00722D22" w:rsidRDefault="00D92A95">
      <w:pPr>
        <w:pStyle w:val="22"/>
        <w:shd w:val="clear" w:color="auto" w:fill="auto"/>
        <w:tabs>
          <w:tab w:val="left" w:pos="8171"/>
        </w:tabs>
        <w:spacing w:before="0" w:after="0" w:line="283" w:lineRule="exact"/>
        <w:ind w:left="1000" w:right="1260" w:firstLine="1100"/>
      </w:pPr>
      <w:r>
        <w:rPr>
          <w:rStyle w:val="2ffff6"/>
        </w:rPr>
        <w:t xml:space="preserve">Абу Хурайра (да будет доволен им Аллах) передает, </w:t>
      </w:r>
      <w:r>
        <w:rPr>
          <w:rStyle w:val="2ffffb"/>
        </w:rPr>
        <w:t xml:space="preserve">что посланник Аллаха (да благословит его Аллах и приветствует) сказал: </w:t>
      </w:r>
      <w:r>
        <w:rPr>
          <w:rStyle w:val="211pt"/>
        </w:rPr>
        <w:t xml:space="preserve">*j </w:t>
      </w:r>
      <w:r>
        <w:rPr>
          <w:rStyle w:val="211pt"/>
          <w:vertAlign w:val="superscript"/>
        </w:rPr>
        <w:t>a</w:t>
      </w:r>
      <w:r>
        <w:rPr>
          <w:rStyle w:val="211pt"/>
        </w:rPr>
        <w:t>j.'</w:t>
      </w:r>
      <w:r>
        <w:rPr>
          <w:rStyle w:val="211pt"/>
          <w:vertAlign w:val="superscript"/>
          <w:lang w:val="ru"/>
        </w:rPr>
        <w:t>1</w:t>
      </w:r>
      <w:r>
        <w:rPr>
          <w:rStyle w:val="2ffff7"/>
        </w:rPr>
        <w:t xml:space="preserve"> </w:t>
      </w:r>
      <w:r>
        <w:rPr>
          <w:rStyle w:val="2ffff7"/>
          <w:lang w:val="en-US"/>
        </w:rPr>
        <w:t>j</w:t>
      </w:r>
      <w:r>
        <w:rPr>
          <w:rStyle w:val="211pt"/>
        </w:rPr>
        <w:t xml:space="preserve"> </w:t>
      </w:r>
      <w:r>
        <w:rPr>
          <w:rStyle w:val="211pt"/>
          <w:lang w:val="ru"/>
        </w:rPr>
        <w:t xml:space="preserve">. </w:t>
      </w:r>
      <w:r>
        <w:rPr>
          <w:rStyle w:val="211pt"/>
        </w:rPr>
        <w:t>"j</w:t>
      </w:r>
      <w:r>
        <w:rPr>
          <w:rStyle w:val="210pt"/>
          <w:lang w:val="en-US"/>
        </w:rPr>
        <w:t xml:space="preserve"> </w:t>
      </w:r>
      <w:r>
        <w:rPr>
          <w:rStyle w:val="210pt"/>
        </w:rPr>
        <w:t>ОЙ "</w:t>
      </w:r>
      <w:r>
        <w:rPr>
          <w:rStyle w:val="211pt"/>
          <w:lang w:val="ru"/>
        </w:rPr>
        <w:t xml:space="preserve"> </w:t>
      </w:r>
      <w:r>
        <w:rPr>
          <w:rStyle w:val="211pt"/>
        </w:rPr>
        <w:t xml:space="preserve">.'j </w:t>
      </w:r>
      <w:r>
        <w:rPr>
          <w:rStyle w:val="211pt"/>
          <w:lang w:val="ru"/>
        </w:rPr>
        <w:t>ц</w:t>
      </w:r>
      <w:r>
        <w:rPr>
          <w:rStyle w:val="210pt"/>
        </w:rPr>
        <w:t xml:space="preserve"> </w:t>
      </w:r>
      <w:r>
        <w:rPr>
          <w:rStyle w:val="210pt"/>
          <w:lang w:val="en-US"/>
        </w:rPr>
        <w:t>JAi</w:t>
      </w:r>
      <w:r>
        <w:rPr>
          <w:rStyle w:val="211pt"/>
        </w:rPr>
        <w:t xml:space="preserve"> llj </w:t>
      </w:r>
      <w:r>
        <w:rPr>
          <w:rStyle w:val="211pt"/>
          <w:lang w:val="ru"/>
        </w:rPr>
        <w:t>(«_</w:t>
      </w:r>
      <w:r>
        <w:rPr>
          <w:rStyle w:val="211pt"/>
        </w:rPr>
        <w:t>ub</w:t>
      </w:r>
      <w:r>
        <w:rPr>
          <w:rStyle w:val="210pt"/>
          <w:lang w:val="en-US"/>
        </w:rPr>
        <w:t xml:space="preserve"> i-iu&gt;£ Sj</w:t>
      </w:r>
      <w:r>
        <w:rPr>
          <w:rStyle w:val="211pt"/>
        </w:rPr>
        <w:t>-«j</w:t>
      </w:r>
      <w:r>
        <w:rPr>
          <w:rStyle w:val="211pt"/>
        </w:rPr>
        <w:tab/>
        <w:t>0-</w:t>
      </w:r>
      <w:r>
        <w:rPr>
          <w:rStyle w:val="211pt"/>
          <w:vertAlign w:val="superscript"/>
        </w:rPr>
        <w:t>4</w:t>
      </w:r>
      <w:r>
        <w:rPr>
          <w:rStyle w:val="211pt"/>
        </w:rPr>
        <w:t>»</w:t>
      </w:r>
    </w:p>
    <w:p w:rsidR="00722D22" w:rsidRDefault="00D92A95">
      <w:pPr>
        <w:pStyle w:val="44"/>
        <w:shd w:val="clear" w:color="auto" w:fill="auto"/>
        <w:spacing w:before="0" w:after="248" w:line="283" w:lineRule="exact"/>
        <w:ind w:left="180" w:firstLine="0"/>
        <w:jc w:val="center"/>
      </w:pPr>
      <w:r>
        <w:rPr>
          <w:rStyle w:val="411pt0"/>
        </w:rPr>
        <w:t>«jjajt jj£j jja sjjfi</w:t>
      </w:r>
      <w:r>
        <w:rPr>
          <w:rStyle w:val="4fff4"/>
          <w:lang w:val="en-US"/>
        </w:rPr>
        <w:t xml:space="preserve"> faj*</w:t>
      </w:r>
      <w:r>
        <w:rPr>
          <w:rStyle w:val="411pt0"/>
        </w:rPr>
        <w:t xml:space="preserve"> us taj^uaj 1$jjjj fj </w:t>
      </w:r>
      <w:r>
        <w:rPr>
          <w:rStyle w:val="4fff4"/>
        </w:rPr>
        <w:t xml:space="preserve">«Тот, кто пожертвует фиником от честного заработка, а ведь Аллах принимает только благое, Аллах примет это Своей Дланью и будет растить ее для ее хозяина, подобно тому, как кто-то из вас растит скотину, пока этот финик не станет размером с гору». </w:t>
      </w:r>
      <w:r>
        <w:rPr>
          <w:rStyle w:val="4fff2"/>
        </w:rPr>
        <w:t>Этот хади</w:t>
      </w:r>
      <w:r>
        <w:rPr>
          <w:rStyle w:val="4fff2"/>
        </w:rPr>
        <w:t>с приводится в разделе о закяте.</w:t>
      </w:r>
    </w:p>
    <w:p w:rsidR="00722D22" w:rsidRDefault="00D92A95">
      <w:pPr>
        <w:pStyle w:val="471"/>
        <w:shd w:val="clear" w:color="auto" w:fill="auto"/>
        <w:tabs>
          <w:tab w:val="left" w:pos="2214"/>
        </w:tabs>
        <w:spacing w:after="0"/>
        <w:ind w:left="180" w:firstLine="820"/>
        <w:jc w:val="left"/>
      </w:pPr>
      <w:r>
        <w:rPr>
          <w:rStyle w:val="47fffffff6"/>
          <w:lang w:val="en-US"/>
        </w:rPr>
        <w:t>J</w:t>
      </w:r>
      <w:r>
        <w:t>^</w:t>
      </w:r>
      <w:r>
        <w:tab/>
        <w:t xml:space="preserve">^ </w:t>
      </w:r>
      <w:r>
        <w:rPr>
          <w:lang w:val="en-US"/>
        </w:rPr>
        <w:t xml:space="preserve">Al^tj) </w:t>
      </w:r>
      <w:r>
        <w:t>Аллах не любит всяких неверующих грешников</w:t>
      </w:r>
      <w:r>
        <w:rPr>
          <w:rStyle w:val="47fffffff7"/>
          <w:lang w:val="ru"/>
        </w:rPr>
        <w:t xml:space="preserve"> - т.е.</w:t>
      </w:r>
    </w:p>
    <w:p w:rsidR="00722D22" w:rsidRDefault="00D92A95">
      <w:pPr>
        <w:pStyle w:val="130"/>
        <w:shd w:val="clear" w:color="auto" w:fill="auto"/>
        <w:spacing w:before="0" w:after="240" w:line="274" w:lineRule="exact"/>
        <w:ind w:left="180" w:firstLine="0"/>
        <w:jc w:val="center"/>
      </w:pPr>
      <w:r>
        <w:rPr>
          <w:rStyle w:val="9e"/>
        </w:rPr>
        <w:t>не любит неверующих сердцем и порочных на языке и делах. И это окончание аята логично, т.к. лихоимец не довольствуется честными путями заработка, и ему недостато</w:t>
      </w:r>
      <w:r>
        <w:rPr>
          <w:rStyle w:val="9e"/>
        </w:rPr>
        <w:t>чно дозволенных методов, и поэтому он стремится завладеть имуществом людей ложными путями заработка.</w:t>
      </w:r>
    </w:p>
    <w:p w:rsidR="00722D22" w:rsidRDefault="00D92A95">
      <w:pPr>
        <w:pStyle w:val="130"/>
        <w:shd w:val="clear" w:color="auto" w:fill="auto"/>
        <w:spacing w:before="0" w:after="0" w:line="274" w:lineRule="exact"/>
        <w:ind w:left="180" w:firstLine="0"/>
        <w:jc w:val="center"/>
      </w:pPr>
      <w:r>
        <w:rPr>
          <w:rStyle w:val="9e"/>
        </w:rPr>
        <w:t>Затем Аллах воздает похвалу верующим в своего Господа, повинующимся Его приказам, воздающим благодарность Ему, благотворительными к Его созданиям своим сов</w:t>
      </w:r>
      <w:r>
        <w:rPr>
          <w:rStyle w:val="9e"/>
        </w:rPr>
        <w:t>ершением молитв и выплатой закята. Он сообщает о награде, которую Он приготовил для них и</w:t>
      </w:r>
    </w:p>
    <w:p w:rsidR="00722D22" w:rsidRDefault="00D92A95">
      <w:pPr>
        <w:pStyle w:val="921"/>
        <w:keepNext/>
        <w:keepLines/>
        <w:shd w:val="clear" w:color="auto" w:fill="auto"/>
        <w:spacing w:after="244" w:line="283" w:lineRule="exact"/>
        <w:ind w:left="180" w:right="380" w:firstLine="820"/>
      </w:pPr>
      <w:bookmarkStart w:id="629" w:name="bookmark628"/>
      <w:r>
        <w:rPr>
          <w:rStyle w:val="923"/>
          <w:lang w:val="ru"/>
        </w:rPr>
        <w:lastRenderedPageBreak/>
        <w:t xml:space="preserve">почестей, и о том, что в Судный день они будут в безопасности. Он сказал: </w:t>
      </w:r>
      <w:r>
        <w:rPr>
          <w:rStyle w:val="9210pt1"/>
        </w:rPr>
        <w:t>4j</w:t>
      </w:r>
      <w:r>
        <w:rPr>
          <w:rStyle w:val="9211pt"/>
        </w:rPr>
        <w:t xml:space="preserve"> ffcjb uajk</w:t>
      </w:r>
      <w:r>
        <w:rPr>
          <w:rStyle w:val="9210pt1"/>
        </w:rPr>
        <w:t xml:space="preserve"> 4j</w:t>
      </w:r>
      <w:r>
        <w:rPr>
          <w:rStyle w:val="9211pt"/>
        </w:rPr>
        <w:t xml:space="preserve"> is? ^ajki</w:t>
      </w:r>
      <w:r>
        <w:rPr>
          <w:rStyle w:val="9210pt1"/>
        </w:rPr>
        <w:t xml:space="preserve"> 'fa</w:t>
      </w:r>
      <w:r>
        <w:rPr>
          <w:rStyle w:val="9211pt"/>
        </w:rPr>
        <w:t xml:space="preserve"> sjsjjt ijftj sjllsajt ij^lslj </w:t>
      </w:r>
      <w:r>
        <w:rPr>
          <w:rStyle w:val="9211pt0"/>
        </w:rPr>
        <w:t xml:space="preserve">fi </w:t>
      </w:r>
      <w:r>
        <w:rPr>
          <w:rStyle w:val="9211pt1pt"/>
          <w:lang w:val="ru"/>
        </w:rPr>
        <w:t>41</w:t>
      </w:r>
      <w:r>
        <w:rPr>
          <w:rStyle w:val="9211pt1pt0"/>
          <w:lang w:val="ru"/>
        </w:rPr>
        <w:t xml:space="preserve"> </w:t>
      </w:r>
      <w:r>
        <w:rPr>
          <w:rStyle w:val="9211pt1pt0"/>
        </w:rPr>
        <w:t>«</w:t>
      </w:r>
      <w:r>
        <w:rPr>
          <w:rStyle w:val="9211pt1pt"/>
        </w:rPr>
        <w:t>ni</w:t>
      </w:r>
      <w:r>
        <w:rPr>
          <w:rStyle w:val="9211pt1pt0"/>
        </w:rPr>
        <w:t>t</w:t>
      </w:r>
      <w:r>
        <w:rPr>
          <w:rStyle w:val="9211pt"/>
        </w:rPr>
        <w:t xml:space="preserve"> </w:t>
      </w:r>
      <w:r>
        <w:rPr>
          <w:rStyle w:val="923"/>
        </w:rPr>
        <w:t>Ijlafrj</w:t>
      </w:r>
      <w:r>
        <w:rPr>
          <w:rStyle w:val="9211pt"/>
        </w:rPr>
        <w:t xml:space="preserve"> ijlatf. o!</w:t>
      </w:r>
      <w:bookmarkEnd w:id="629"/>
    </w:p>
    <w:p w:rsidR="00722D22" w:rsidRDefault="00D92A95">
      <w:pPr>
        <w:pStyle w:val="471"/>
        <w:shd w:val="clear" w:color="auto" w:fill="auto"/>
        <w:spacing w:after="279" w:line="278" w:lineRule="exact"/>
        <w:ind w:left="180" w:firstLine="0"/>
      </w:pPr>
      <w:r>
        <w:t>Воистину, тем, которые уверовали и верили праведные деяния, совершали намаз и выплачивали закят, уготована награда у их Господа. Они не познают страха и не будут опечалены.</w:t>
      </w:r>
    </w:p>
    <w:p w:rsidR="00722D22" w:rsidRDefault="00D92A95">
      <w:pPr>
        <w:pStyle w:val="130"/>
        <w:shd w:val="clear" w:color="auto" w:fill="auto"/>
        <w:spacing w:before="0" w:after="188" w:line="230" w:lineRule="exact"/>
        <w:ind w:left="180" w:firstLine="0"/>
        <w:jc w:val="center"/>
      </w:pPr>
      <w:r>
        <w:rPr>
          <w:rStyle w:val="9e"/>
        </w:rPr>
        <w:t>Всевышний Аллах сказал:</w:t>
      </w:r>
    </w:p>
    <w:p w:rsidR="00722D22" w:rsidRDefault="00D92A95">
      <w:pPr>
        <w:pStyle w:val="471"/>
        <w:shd w:val="clear" w:color="auto" w:fill="auto"/>
        <w:spacing w:after="0" w:line="307" w:lineRule="exact"/>
        <w:ind w:left="180" w:right="380" w:firstLine="2520"/>
        <w:jc w:val="left"/>
      </w:pPr>
      <w:r>
        <w:rPr>
          <w:rStyle w:val="47-1pt1"/>
        </w:rPr>
        <w:t>'fas</w:t>
      </w:r>
      <w:r>
        <w:rPr>
          <w:rStyle w:val="47fffffff7"/>
        </w:rPr>
        <w:t xml:space="preserve"> </w:t>
      </w:r>
      <w:r>
        <w:rPr>
          <w:rStyle w:val="47fffffff7"/>
          <w:lang w:val="ru"/>
        </w:rPr>
        <w:t>о!</w:t>
      </w:r>
      <w:r>
        <w:rPr>
          <w:rStyle w:val="47-1pt1"/>
          <w:lang w:val="ru"/>
        </w:rPr>
        <w:t xml:space="preserve"> СУ </w:t>
      </w:r>
      <w:r>
        <w:rPr>
          <w:rStyle w:val="47-1pt1"/>
        </w:rPr>
        <w:t>J**</w:t>
      </w:r>
      <w:r>
        <w:rPr>
          <w:rStyle w:val="47fffffff7"/>
        </w:rPr>
        <w:t xml:space="preserve"> </w:t>
      </w:r>
      <w:r>
        <w:rPr>
          <w:rStyle w:val="47fffffff7"/>
          <w:lang w:val="ru"/>
        </w:rPr>
        <w:t xml:space="preserve">С» </w:t>
      </w:r>
      <w:r>
        <w:rPr>
          <w:rStyle w:val="47fffffff7"/>
        </w:rPr>
        <w:t xml:space="preserve">IJJJJ Alii IjajI Ijlotf. qjH) l$JL </w:t>
      </w:r>
      <w:r>
        <w:t xml:space="preserve">(278) </w:t>
      </w:r>
      <w:r>
        <w:t>О те, которые уверовали! Бойтесь Аллаха и оставляйте оставшуюся часть лихвы,</w:t>
      </w:r>
    </w:p>
    <w:p w:rsidR="00722D22" w:rsidRDefault="00D92A95">
      <w:pPr>
        <w:pStyle w:val="471"/>
        <w:shd w:val="clear" w:color="auto" w:fill="auto"/>
        <w:spacing w:after="194" w:line="230" w:lineRule="exact"/>
        <w:ind w:left="180" w:firstLine="0"/>
      </w:pPr>
      <w:r>
        <w:t>если только вы являетесь верующими.</w:t>
      </w:r>
    </w:p>
    <w:p w:rsidR="00722D22" w:rsidRDefault="00D92A95">
      <w:pPr>
        <w:pStyle w:val="130"/>
        <w:shd w:val="clear" w:color="auto" w:fill="auto"/>
        <w:tabs>
          <w:tab w:val="left" w:pos="7858"/>
        </w:tabs>
        <w:spacing w:before="0" w:after="0" w:line="283" w:lineRule="exact"/>
        <w:ind w:left="6360" w:firstLine="0"/>
      </w:pPr>
      <w:r>
        <w:rPr>
          <w:rStyle w:val="9e"/>
          <w:lang w:val="en-US"/>
        </w:rPr>
        <w:t>c&gt;</w:t>
      </w:r>
      <w:r>
        <w:rPr>
          <w:rStyle w:val="9e"/>
          <w:lang w:val="en-US"/>
        </w:rPr>
        <w:tab/>
        <w:t>ij^ P jli</w:t>
      </w:r>
    </w:p>
    <w:p w:rsidR="00722D22" w:rsidRDefault="00D92A95">
      <w:pPr>
        <w:pStyle w:val="471"/>
        <w:shd w:val="clear" w:color="auto" w:fill="auto"/>
        <w:spacing w:after="283" w:line="283" w:lineRule="exact"/>
        <w:ind w:left="1000" w:right="380"/>
        <w:jc w:val="left"/>
      </w:pPr>
      <w:r>
        <w:t>(279) Но если вы не сделаете этого, то знайте, о войне от Аллаха и Его посланника. А если вы раскаятесь, то вам останется ваш перв</w:t>
      </w:r>
      <w:r>
        <w:t>оначальный капитал. Вы не поступите несправедливо, и с вами не поступят несправедливо.</w:t>
      </w:r>
    </w:p>
    <w:p w:rsidR="00722D22" w:rsidRDefault="00D92A95">
      <w:pPr>
        <w:pStyle w:val="6110"/>
        <w:keepNext/>
        <w:keepLines/>
        <w:shd w:val="clear" w:color="auto" w:fill="auto"/>
        <w:spacing w:after="14" w:line="230" w:lineRule="exact"/>
        <w:ind w:left="1000" w:firstLine="1100"/>
      </w:pPr>
      <w:bookmarkStart w:id="630" w:name="bookmark629"/>
      <w:r>
        <w:rPr>
          <w:rStyle w:val="611-1pt"/>
        </w:rPr>
        <w:t>'fas</w:t>
      </w:r>
      <w:r>
        <w:rPr>
          <w:rStyle w:val="6110pt"/>
        </w:rPr>
        <w:t xml:space="preserve"> </w:t>
      </w:r>
      <w:r>
        <w:rPr>
          <w:rStyle w:val="6110pt"/>
          <w:lang w:val="ru"/>
        </w:rPr>
        <w:t>о!</w:t>
      </w:r>
      <w:r>
        <w:rPr>
          <w:rStyle w:val="611-1pt"/>
          <w:lang w:val="ru"/>
        </w:rPr>
        <w:t xml:space="preserve"> </w:t>
      </w:r>
      <w:r>
        <w:rPr>
          <w:rStyle w:val="611-1pt"/>
        </w:rPr>
        <w:t>fa Ji*</w:t>
      </w:r>
      <w:r>
        <w:rPr>
          <w:rStyle w:val="6110pt"/>
        </w:rPr>
        <w:t xml:space="preserve"> IjSi-aj jij</w:t>
      </w:r>
      <w:r>
        <w:rPr>
          <w:rStyle w:val="611-1pt"/>
        </w:rPr>
        <w:t xml:space="preserve"> jfafa</w:t>
      </w:r>
      <w:r>
        <w:rPr>
          <w:rStyle w:val="6110pt"/>
        </w:rPr>
        <w:t xml:space="preserve"> </w:t>
      </w:r>
      <w:r>
        <w:rPr>
          <w:rStyle w:val="6110pt"/>
          <w:lang w:val="ru"/>
        </w:rPr>
        <w:t xml:space="preserve">ей </w:t>
      </w:r>
      <w:r>
        <w:rPr>
          <w:rStyle w:val="6110pt"/>
        </w:rPr>
        <w:t>«J^jfi SjLib jJ &lt;jlS j)j</w:t>
      </w:r>
      <w:bookmarkEnd w:id="630"/>
    </w:p>
    <w:p w:rsidR="00722D22" w:rsidRDefault="00D92A95">
      <w:pPr>
        <w:pStyle w:val="471"/>
        <w:shd w:val="clear" w:color="auto" w:fill="auto"/>
        <w:spacing w:after="232" w:line="278" w:lineRule="exact"/>
        <w:ind w:left="180" w:firstLine="0"/>
      </w:pPr>
      <w:r>
        <w:t>(280) Если должник находится в трудном положении, то ожидание до улучшения положения. Но дать милостыню будет лучше для вас, если бы вы только знали!</w:t>
      </w:r>
    </w:p>
    <w:p w:rsidR="00722D22" w:rsidRDefault="00D92A95">
      <w:pPr>
        <w:pStyle w:val="150"/>
        <w:shd w:val="clear" w:color="auto" w:fill="auto"/>
        <w:tabs>
          <w:tab w:val="left" w:pos="6986"/>
        </w:tabs>
        <w:ind w:left="1360"/>
      </w:pPr>
      <w:bookmarkStart w:id="631" w:name="bookmark630"/>
      <w:r>
        <w:rPr>
          <w:rStyle w:val="15ff6"/>
        </w:rPr>
        <w:t>O</w:t>
      </w:r>
      <w:r>
        <w:rPr>
          <w:rStyle w:val="15115ptf7"/>
        </w:rPr>
        <w:t>ja</w:t>
      </w:r>
      <w:r>
        <w:rPr>
          <w:rStyle w:val="15ff6"/>
        </w:rPr>
        <w:t>II</w:t>
      </w:r>
      <w:r>
        <w:rPr>
          <w:rStyle w:val="15115ptf7"/>
        </w:rPr>
        <w:t>sj</w:t>
      </w:r>
      <w:r>
        <w:rPr>
          <w:rStyle w:val="15115pt0"/>
        </w:rPr>
        <w:t xml:space="preserve"> </w:t>
      </w:r>
      <w:r>
        <w:rPr>
          <w:rStyle w:val="15115pt0"/>
          <w:lang w:val="ru"/>
        </w:rPr>
        <w:t>Ч</w:t>
      </w:r>
      <w:r>
        <w:rPr>
          <w:rStyle w:val="15ff7"/>
          <w:lang w:val="ru"/>
        </w:rPr>
        <w:t xml:space="preserve"> </w:t>
      </w:r>
      <w:r>
        <w:rPr>
          <w:rStyle w:val="15ff7"/>
        </w:rPr>
        <w:t>faj</w:t>
      </w:r>
      <w:r>
        <w:rPr>
          <w:rStyle w:val="15115pt0"/>
        </w:rPr>
        <w:t xml:space="preserve"> </w:t>
      </w:r>
      <w:r>
        <w:rPr>
          <w:rStyle w:val="15115pt0"/>
          <w:lang w:val="ru"/>
        </w:rPr>
        <w:t>СилЛ С</w:t>
      </w:r>
      <w:r>
        <w:rPr>
          <w:rStyle w:val="15ff7"/>
          <w:lang w:val="ru"/>
        </w:rPr>
        <w:t xml:space="preserve">а </w:t>
      </w:r>
      <w:r>
        <w:rPr>
          <w:rStyle w:val="15ff7"/>
        </w:rPr>
        <w:t>0ji</w:t>
      </w:r>
      <w:r>
        <w:rPr>
          <w:rStyle w:val="15115pt0"/>
        </w:rPr>
        <w:t>S</w:t>
      </w:r>
      <w:r>
        <w:rPr>
          <w:rStyle w:val="15ff7"/>
        </w:rPr>
        <w:t>u</w:t>
      </w:r>
      <w:r>
        <w:rPr>
          <w:rStyle w:val="15115pt0"/>
        </w:rPr>
        <w:t xml:space="preserve"> ^</w:t>
      </w:r>
      <w:r>
        <w:rPr>
          <w:rStyle w:val="15115ptf7"/>
        </w:rPr>
        <w:t>jj</w:t>
      </w:r>
      <w:r>
        <w:rPr>
          <w:rStyle w:val="15ff6"/>
        </w:rPr>
        <w:t xml:space="preserve"> fj Alii</w:t>
      </w:r>
      <w:r>
        <w:rPr>
          <w:rStyle w:val="15115pt0"/>
        </w:rPr>
        <w:t xml:space="preserve"> fa</w:t>
      </w:r>
      <w:r>
        <w:rPr>
          <w:rStyle w:val="15ff6"/>
        </w:rPr>
        <w:t xml:space="preserve"> 4jfi</w:t>
      </w:r>
      <w:r>
        <w:rPr>
          <w:rStyle w:val="15ff6"/>
        </w:rPr>
        <w:tab/>
        <w:t>U</w:t>
      </w:r>
      <w:r>
        <w:rPr>
          <w:rStyle w:val="15115ptf7"/>
        </w:rPr>
        <w:t>jj</w:t>
      </w:r>
      <w:r>
        <w:rPr>
          <w:rStyle w:val="15ff6"/>
        </w:rPr>
        <w:t xml:space="preserve"> I</w:t>
      </w:r>
      <w:r>
        <w:rPr>
          <w:rStyle w:val="15115ptf7"/>
        </w:rPr>
        <w:t>j&amp;j</w:t>
      </w:r>
      <w:r>
        <w:rPr>
          <w:rStyle w:val="15ff6"/>
        </w:rPr>
        <w:t>I</w:t>
      </w:r>
      <w:r>
        <w:rPr>
          <w:rStyle w:val="15115ptf7"/>
        </w:rPr>
        <w:t>j</w:t>
      </w:r>
      <w:bookmarkEnd w:id="631"/>
    </w:p>
    <w:p w:rsidR="00722D22" w:rsidRDefault="00D92A95">
      <w:pPr>
        <w:pStyle w:val="471"/>
        <w:shd w:val="clear" w:color="auto" w:fill="auto"/>
        <w:spacing w:after="286" w:line="288" w:lineRule="exact"/>
        <w:ind w:left="180" w:firstLine="0"/>
      </w:pPr>
      <w:r>
        <w:t>(281) Бойтесь того дня, когда вы будете возвращены к Аллаху. Тогда каждый человек сполна получит то, что приобрел, и с ними не поступят несправедливо.</w:t>
      </w:r>
    </w:p>
    <w:p w:rsidR="00722D22" w:rsidRDefault="00D92A95">
      <w:pPr>
        <w:pStyle w:val="130"/>
        <w:shd w:val="clear" w:color="auto" w:fill="auto"/>
        <w:spacing w:before="0" w:after="0" w:line="230" w:lineRule="exact"/>
        <w:ind w:left="180" w:firstLine="0"/>
        <w:jc w:val="center"/>
        <w:sectPr w:rsidR="00722D22">
          <w:footerReference w:type="even" r:id="rId175"/>
          <w:footerReference w:type="default" r:id="rId176"/>
          <w:pgSz w:w="16837" w:h="23810"/>
          <w:pgMar w:top="4541" w:right="3758" w:bottom="4689" w:left="2903" w:header="0" w:footer="3" w:gutter="0"/>
          <w:cols w:space="720"/>
          <w:noEndnote/>
          <w:titlePg/>
          <w:docGrid w:linePitch="360"/>
        </w:sectPr>
      </w:pPr>
      <w:r>
        <w:rPr>
          <w:rStyle w:val="9e"/>
        </w:rPr>
        <w:t xml:space="preserve">Всевышний Аллах повелевает </w:t>
      </w:r>
      <w:r>
        <w:rPr>
          <w:rStyle w:val="9e"/>
        </w:rPr>
        <w:t>Своим верующим рабам страшиться Его,</w:t>
      </w:r>
    </w:p>
    <w:p w:rsidR="00722D22" w:rsidRDefault="00D92A95">
      <w:pPr>
        <w:pStyle w:val="130"/>
        <w:shd w:val="clear" w:color="auto" w:fill="auto"/>
        <w:tabs>
          <w:tab w:val="left" w:pos="4102"/>
        </w:tabs>
        <w:spacing w:before="0" w:after="0" w:line="302" w:lineRule="exact"/>
        <w:ind w:left="300" w:right="580" w:firstLine="1620"/>
      </w:pPr>
      <w:r>
        <w:rPr>
          <w:rStyle w:val="9e"/>
        </w:rPr>
        <w:lastRenderedPageBreak/>
        <w:t>запрещая им дела, которые приблизили бы к Его гневу. Он сказал:</w:t>
      </w:r>
      <w:r>
        <w:rPr>
          <w:rStyle w:val="ad"/>
        </w:rPr>
        <w:tab/>
        <w:t>О те, которые уверовали! Бойтесь Аллаха</w:t>
      </w:r>
      <w:r>
        <w:rPr>
          <w:rStyle w:val="9e"/>
        </w:rPr>
        <w:t xml:space="preserve"> - т.е.</w:t>
      </w:r>
    </w:p>
    <w:p w:rsidR="00722D22" w:rsidRDefault="00D92A95">
      <w:pPr>
        <w:pStyle w:val="130"/>
        <w:shd w:val="clear" w:color="auto" w:fill="auto"/>
        <w:spacing w:before="0" w:after="0" w:line="302" w:lineRule="exact"/>
        <w:ind w:left="640" w:right="580" w:firstLine="640"/>
      </w:pPr>
      <w:r>
        <w:rPr>
          <w:rStyle w:val="9e"/>
        </w:rPr>
        <w:t xml:space="preserve">бойтесь и помните о том, что Он наблюдает за вашими действиями. </w:t>
      </w:r>
      <w:r>
        <w:rPr>
          <w:rStyle w:val="ad"/>
        </w:rPr>
        <w:t xml:space="preserve">СУ </w:t>
      </w:r>
      <w:r>
        <w:rPr>
          <w:rStyle w:val="ad"/>
          <w:lang w:val="en-US"/>
        </w:rPr>
        <w:t xml:space="preserve">Ji </w:t>
      </w:r>
      <w:r>
        <w:rPr>
          <w:rStyle w:val="ad"/>
        </w:rPr>
        <w:t xml:space="preserve">^ </w:t>
      </w:r>
      <w:r>
        <w:rPr>
          <w:rStyle w:val="ad"/>
          <w:lang w:val="en-US"/>
        </w:rPr>
        <w:t xml:space="preserve">bj^j) </w:t>
      </w:r>
      <w:r>
        <w:rPr>
          <w:rStyle w:val="ad"/>
        </w:rPr>
        <w:t>И оставляйте оставшуюся часть лихвы</w:t>
      </w:r>
      <w:r>
        <w:rPr>
          <w:rStyle w:val="9e"/>
        </w:rPr>
        <w:t xml:space="preserve"> - т.е. оставьте то, что должны вам люди из лихвы от вашего капитала, после этого предупреждения.</w:t>
      </w:r>
    </w:p>
    <w:p w:rsidR="00722D22" w:rsidRDefault="00D92A95">
      <w:pPr>
        <w:pStyle w:val="130"/>
        <w:shd w:val="clear" w:color="auto" w:fill="auto"/>
        <w:spacing w:before="0" w:after="244" w:line="278" w:lineRule="exact"/>
        <w:ind w:left="960" w:right="1240" w:firstLine="1680"/>
      </w:pPr>
      <w:r>
        <w:rPr>
          <w:rStyle w:val="9e"/>
        </w:rPr>
        <w:t>й!)</w:t>
      </w:r>
      <w:r>
        <w:rPr>
          <w:rStyle w:val="ad"/>
        </w:rPr>
        <w:t xml:space="preserve"> Если только вы являетесь верующими</w:t>
      </w:r>
      <w:r>
        <w:rPr>
          <w:rStyle w:val="9e"/>
        </w:rPr>
        <w:t xml:space="preserve"> - в то, что узаконил Аллах из дозволенной торговли и запрета лихоимства и т.п.</w:t>
      </w:r>
    </w:p>
    <w:p w:rsidR="00722D22" w:rsidRDefault="00D92A95">
      <w:pPr>
        <w:pStyle w:val="22"/>
        <w:shd w:val="clear" w:color="auto" w:fill="auto"/>
        <w:spacing w:before="0" w:after="0" w:line="274" w:lineRule="exact"/>
        <w:ind w:left="300" w:right="580"/>
        <w:jc w:val="both"/>
      </w:pPr>
      <w:r>
        <w:rPr>
          <w:rStyle w:val="2ffff6"/>
        </w:rPr>
        <w:t xml:space="preserve">Зайд </w:t>
      </w:r>
      <w:r>
        <w:rPr>
          <w:rStyle w:val="2ffff6"/>
        </w:rPr>
        <w:t xml:space="preserve">ибн Аслам, ибн Джурайдж и Мукатиль ибн Хаййан, а также ас-Судди считают, </w:t>
      </w:r>
      <w:r>
        <w:rPr>
          <w:rStyle w:val="2ffffb"/>
        </w:rPr>
        <w:t xml:space="preserve">что этот аят был ниспослан по поводу племени БануАмр ибн Умайр из Сакифа и племени Бану аль-Мугира из Бану алъ-Махзум. В джахилии между ними было ростовщичество, а когда пришел Ислам </w:t>
      </w:r>
      <w:r>
        <w:rPr>
          <w:rStyle w:val="2ffffb"/>
        </w:rPr>
        <w:t>и оба племени приняли его, Сакиф потребовал свою долю от ростовщичества. Бану аль-Мугира посоветовались и сказали: «Мы не будем выполнять обязательства по выплаты лихвы». Тогда Итаб ибн У сеид наместник Мекки написал письмо посланнику Аллаха (да благослови</w:t>
      </w:r>
      <w:r>
        <w:rPr>
          <w:rStyle w:val="2ffffb"/>
        </w:rPr>
        <w:t>т его Аллах и приветствует) по этому поводу. Тогда был нипослан этот аят, и посланник Аллаха отправил его наместнику:</w:t>
      </w:r>
    </w:p>
    <w:p w:rsidR="00722D22" w:rsidRDefault="00D92A95">
      <w:pPr>
        <w:pStyle w:val="544"/>
        <w:shd w:val="clear" w:color="auto" w:fill="auto"/>
        <w:spacing w:after="65" w:line="220" w:lineRule="exact"/>
        <w:ind w:left="300"/>
      </w:pPr>
      <w:r>
        <w:rPr>
          <w:rStyle w:val="540pt"/>
          <w:lang w:val="ru"/>
        </w:rPr>
        <w:t xml:space="preserve">( «ОЛ </w:t>
      </w:r>
      <w:r>
        <w:rPr>
          <w:rStyle w:val="540pt"/>
        </w:rPr>
        <w:t xml:space="preserve">jA Ljja-I </w:t>
      </w:r>
      <w:r>
        <w:t>Ijjjtl Ijixfij</w:t>
      </w:r>
      <w:r>
        <w:rPr>
          <w:rStyle w:val="540pt"/>
        </w:rPr>
        <w:t xml:space="preserve"> </w:t>
      </w:r>
      <w:r>
        <w:t>f]</w:t>
      </w:r>
      <w:r>
        <w:rPr>
          <w:rStyle w:val="540pt"/>
        </w:rPr>
        <w:t xml:space="preserve"> jli (j^A^A 'fas, j) I </w:t>
      </w:r>
      <w:r>
        <w:rPr>
          <w:rStyle w:val="540pt0"/>
        </w:rPr>
        <w:t>jA 'Ju</w:t>
      </w:r>
      <w:r>
        <w:rPr>
          <w:rStyle w:val="540pt"/>
        </w:rPr>
        <w:t xml:space="preserve"> U </w:t>
      </w:r>
      <w:r>
        <w:t>IjjJJ IJAj! Ijiatf.</w:t>
      </w:r>
    </w:p>
    <w:p w:rsidR="00722D22" w:rsidRDefault="00D92A95">
      <w:pPr>
        <w:pStyle w:val="44"/>
        <w:shd w:val="clear" w:color="auto" w:fill="auto"/>
        <w:spacing w:before="0" w:after="0" w:line="269" w:lineRule="exact"/>
        <w:ind w:left="40" w:firstLine="0"/>
        <w:jc w:val="center"/>
      </w:pPr>
      <w:r>
        <w:rPr>
          <w:rStyle w:val="42pt4"/>
        </w:rPr>
        <w:t>^fajj)</w:t>
      </w:r>
    </w:p>
    <w:p w:rsidR="00722D22" w:rsidRDefault="00D92A95">
      <w:pPr>
        <w:pStyle w:val="471"/>
        <w:shd w:val="clear" w:color="auto" w:fill="auto"/>
        <w:spacing w:after="217" w:line="269" w:lineRule="exact"/>
        <w:ind w:left="40" w:firstLine="0"/>
      </w:pPr>
      <w:r>
        <w:t>О те, которые уверовали! Бойтесь Аллаха и оста</w:t>
      </w:r>
      <w:r>
        <w:t>вляйте оставшуюся часть лихвы, если только вы являетесь верующими. Но если вы не сделаете этого, то знайте, о войне от Аллаха и Его посланника.</w:t>
      </w:r>
      <w:r>
        <w:rPr>
          <w:rStyle w:val="47fffffff8"/>
        </w:rPr>
        <w:t xml:space="preserve"> Тогда сакифиты сказали: «Мы каемся перед Аллахом и оставляем оставшуюся часть лихвы». И они полностью оставили е</w:t>
      </w:r>
      <w:r>
        <w:rPr>
          <w:rStyle w:val="47fffffff8"/>
        </w:rPr>
        <w:t>е им.</w:t>
      </w:r>
    </w:p>
    <w:p w:rsidR="00722D22" w:rsidRDefault="00D92A95">
      <w:pPr>
        <w:pStyle w:val="130"/>
        <w:shd w:val="clear" w:color="auto" w:fill="auto"/>
        <w:tabs>
          <w:tab w:val="left" w:pos="1639"/>
        </w:tabs>
        <w:spacing w:before="0" w:after="0" w:line="298" w:lineRule="exact"/>
        <w:ind w:left="300" w:right="260" w:firstLine="980"/>
      </w:pPr>
      <w:r>
        <w:rPr>
          <w:rStyle w:val="9e"/>
        </w:rPr>
        <w:t xml:space="preserve">Ибн Джурайдж передает слова ибн Аббаса по поводу слов Аллаха: </w:t>
      </w:r>
      <w:r>
        <w:rPr>
          <w:rStyle w:val="1ptf"/>
          <w:lang w:val="en-US"/>
        </w:rPr>
        <w:t>(^J^i</w:t>
      </w:r>
      <w:r>
        <w:rPr>
          <w:rStyle w:val="ad"/>
          <w:lang w:val="en-US"/>
        </w:rPr>
        <w:tab/>
      </w:r>
      <w:r>
        <w:rPr>
          <w:rStyle w:val="ad"/>
        </w:rPr>
        <w:t>То знайте, о войне</w:t>
      </w:r>
      <w:r>
        <w:rPr>
          <w:rStyle w:val="9e"/>
        </w:rPr>
        <w:t xml:space="preserve"> - т.е.</w:t>
      </w:r>
      <w:r>
        <w:rPr>
          <w:rStyle w:val="affffffffff5"/>
        </w:rPr>
        <w:t xml:space="preserve"> будьте уверены о войне от Аллаха и Его посланника.</w:t>
      </w:r>
    </w:p>
    <w:p w:rsidR="00722D22" w:rsidRDefault="00D92A95">
      <w:pPr>
        <w:pStyle w:val="22"/>
        <w:shd w:val="clear" w:color="auto" w:fill="auto"/>
        <w:spacing w:before="0" w:after="0" w:line="298" w:lineRule="exact"/>
        <w:ind w:left="40"/>
        <w:jc w:val="center"/>
      </w:pPr>
      <w:r>
        <w:rPr>
          <w:rStyle w:val="2ffff6"/>
        </w:rPr>
        <w:t>Он также сказал,</w:t>
      </w:r>
      <w:r>
        <w:rPr>
          <w:rStyle w:val="2ffffb"/>
        </w:rPr>
        <w:t xml:space="preserve"> что в Судный день пожирателям войны скажут: «Берите оружие, ибо вам объявили войну». А затем он процитировал аят:</w:t>
      </w:r>
      <w:r>
        <w:rPr>
          <w:rStyle w:val="211pt1pt0"/>
          <w:lang w:val="ru"/>
        </w:rPr>
        <w:t xml:space="preserve"> </w:t>
      </w:r>
      <w:r>
        <w:rPr>
          <w:rStyle w:val="211pt1pt0"/>
        </w:rPr>
        <w:t>jA</w:t>
      </w:r>
      <w:r>
        <w:rPr>
          <w:rStyle w:val="210ptfff"/>
        </w:rPr>
        <w:t xml:space="preserve"> ljjaj IjjjII</w:t>
      </w:r>
      <w:r>
        <w:rPr>
          <w:rStyle w:val="2ffffb"/>
          <w:lang w:val="en-US"/>
        </w:rPr>
        <w:t xml:space="preserve"> ^</w:t>
      </w:r>
    </w:p>
    <w:p w:rsidR="00722D22" w:rsidRDefault="00D92A95">
      <w:pPr>
        <w:pStyle w:val="150"/>
        <w:shd w:val="clear" w:color="auto" w:fill="auto"/>
        <w:spacing w:line="298" w:lineRule="exact"/>
        <w:ind w:left="40"/>
        <w:jc w:val="center"/>
      </w:pPr>
      <w:r>
        <w:rPr>
          <w:rStyle w:val="15ff8"/>
        </w:rPr>
        <w:t>(AJj</w:t>
      </w:r>
      <w:r>
        <w:rPr>
          <w:rStyle w:val="1511pt1pt"/>
        </w:rPr>
        <w:t>L</w:t>
      </w:r>
      <w:r>
        <w:rPr>
          <w:rStyle w:val="15ff8"/>
        </w:rPr>
        <w:t>j</w:t>
      </w:r>
      <w:r>
        <w:rPr>
          <w:rStyle w:val="15115pt0"/>
        </w:rPr>
        <w:t>j</w:t>
      </w:r>
    </w:p>
    <w:p w:rsidR="00722D22" w:rsidRDefault="00D92A95">
      <w:pPr>
        <w:pStyle w:val="471"/>
        <w:shd w:val="clear" w:color="auto" w:fill="auto"/>
        <w:spacing w:after="298" w:line="230" w:lineRule="exact"/>
        <w:ind w:left="40" w:firstLine="0"/>
      </w:pPr>
      <w:r>
        <w:t>Но если вы не сделаете этого, то знайте, о войне от Аллаха и Его посланника</w:t>
      </w:r>
    </w:p>
    <w:p w:rsidR="00722D22" w:rsidRDefault="00D92A95">
      <w:pPr>
        <w:pStyle w:val="130"/>
        <w:shd w:val="clear" w:color="auto" w:fill="auto"/>
        <w:spacing w:before="0" w:after="0" w:line="230" w:lineRule="exact"/>
        <w:ind w:left="300" w:firstLine="0"/>
        <w:jc w:val="both"/>
      </w:pPr>
      <w:r>
        <w:rPr>
          <w:rStyle w:val="9e"/>
        </w:rPr>
        <w:t>Али ибн Абу Тальха передает от ибн Абба</w:t>
      </w:r>
      <w:r>
        <w:rPr>
          <w:rStyle w:val="9e"/>
        </w:rPr>
        <w:t>са:</w:t>
      </w:r>
    </w:p>
    <w:p w:rsidR="00722D22" w:rsidRDefault="00D92A95">
      <w:pPr>
        <w:pStyle w:val="544"/>
        <w:shd w:val="clear" w:color="auto" w:fill="auto"/>
        <w:spacing w:after="0" w:line="270" w:lineRule="exact"/>
        <w:ind w:left="5120"/>
        <w:jc w:val="left"/>
      </w:pPr>
      <w:r>
        <w:rPr>
          <w:rStyle w:val="540pt"/>
        </w:rPr>
        <w:t>(</w:t>
      </w:r>
      <w:r>
        <w:rPr>
          <w:rStyle w:val="5410pt0pt"/>
        </w:rPr>
        <w:t>a</w:t>
      </w:r>
      <w:r>
        <w:rPr>
          <w:rStyle w:val="540pt"/>
        </w:rPr>
        <w:t>J</w:t>
      </w:r>
      <w:r>
        <w:rPr>
          <w:rStyle w:val="5410pt0pt"/>
        </w:rPr>
        <w:t>j</w:t>
      </w:r>
      <w:r>
        <w:rPr>
          <w:rStyle w:val="540pt"/>
        </w:rPr>
        <w:t>L</w:t>
      </w:r>
      <w:r>
        <w:rPr>
          <w:rStyle w:val="5410pt0pt"/>
        </w:rPr>
        <w:t xml:space="preserve">jj </w:t>
      </w:r>
      <w:r>
        <w:rPr>
          <w:rStyle w:val="5410pt0pt"/>
          <w:lang w:val="ru"/>
        </w:rPr>
        <w:t>а</w:t>
      </w:r>
      <w:r>
        <w:rPr>
          <w:rStyle w:val="540pt"/>
          <w:lang w:val="ru"/>
        </w:rPr>
        <w:t>З</w:t>
      </w:r>
      <w:r>
        <w:rPr>
          <w:rStyle w:val="5410pt0pt"/>
          <w:lang w:val="ru"/>
        </w:rPr>
        <w:t>й</w:t>
      </w:r>
      <w:r>
        <w:rPr>
          <w:rStyle w:val="540pt"/>
          <w:lang w:val="ru"/>
        </w:rPr>
        <w:t xml:space="preserve"> </w:t>
      </w:r>
      <w:r>
        <w:rPr>
          <w:rStyle w:val="540pt"/>
        </w:rPr>
        <w:t>'jA</w:t>
      </w:r>
      <w:r>
        <w:rPr>
          <w:rStyle w:val="5485pt0pt"/>
        </w:rPr>
        <w:t xml:space="preserve"> l</w:t>
      </w:r>
      <w:r>
        <w:rPr>
          <w:rStyle w:val="54135pt0pt"/>
        </w:rPr>
        <w:t>S</w:t>
      </w:r>
      <w:r>
        <w:rPr>
          <w:rStyle w:val="5485pt0pt"/>
        </w:rPr>
        <w:t>jsu</w:t>
      </w:r>
      <w:r>
        <w:rPr>
          <w:rStyle w:val="540pt"/>
        </w:rPr>
        <w:t xml:space="preserve"> i </w:t>
      </w:r>
      <w:r>
        <w:rPr>
          <w:rStyle w:val="540pt0"/>
        </w:rPr>
        <w:t>jTil</w:t>
      </w:r>
      <w:r>
        <w:t xml:space="preserve"> Ijkfc P jli)</w:t>
      </w:r>
    </w:p>
    <w:p w:rsidR="00722D22" w:rsidRDefault="00D92A95">
      <w:pPr>
        <w:pStyle w:val="130"/>
        <w:shd w:val="clear" w:color="auto" w:fill="auto"/>
        <w:spacing w:before="0" w:after="229" w:line="274" w:lineRule="exact"/>
        <w:ind w:left="40" w:firstLine="0"/>
        <w:jc w:val="center"/>
      </w:pPr>
      <w:r>
        <w:rPr>
          <w:rStyle w:val="ad"/>
        </w:rPr>
        <w:t>Но если вы не сделаете этого, то знайте, о войне от Аллаха и Его посланника</w:t>
      </w:r>
      <w:r>
        <w:rPr>
          <w:rStyle w:val="9e"/>
        </w:rPr>
        <w:t xml:space="preserve"> - тот, кто живет за счет ростовщичества и не оставляет его, то имам мусульман (правитель) имеет право потребовать от него покаяния, и </w:t>
      </w:r>
      <w:r>
        <w:rPr>
          <w:rStyle w:val="9e"/>
        </w:rPr>
        <w:t>если тот не покается, то отрубить ему голову.</w:t>
      </w:r>
    </w:p>
    <w:p w:rsidR="00722D22" w:rsidRDefault="00D92A95">
      <w:pPr>
        <w:pStyle w:val="130"/>
        <w:shd w:val="clear" w:color="auto" w:fill="auto"/>
        <w:spacing w:before="0" w:after="0" w:line="288" w:lineRule="exact"/>
        <w:ind w:left="40" w:firstLine="0"/>
        <w:jc w:val="center"/>
      </w:pPr>
      <w:r>
        <w:rPr>
          <w:rStyle w:val="9e"/>
        </w:rPr>
        <w:t xml:space="preserve">Затем Аллах сказал: </w:t>
      </w:r>
      <w:r>
        <w:rPr>
          <w:rStyle w:val="9e"/>
          <w:lang w:val="en-US"/>
        </w:rPr>
        <w:t xml:space="preserve">(jfa^ </w:t>
      </w:r>
      <w:r>
        <w:rPr>
          <w:rStyle w:val="9e"/>
        </w:rPr>
        <w:t xml:space="preserve">V </w:t>
      </w:r>
      <w:r>
        <w:rPr>
          <w:rStyle w:val="9e"/>
          <w:lang w:val="en-US"/>
        </w:rPr>
        <w:t xml:space="preserve">fa^ iyjfij fa* fa u!j) </w:t>
      </w:r>
      <w:r>
        <w:rPr>
          <w:rStyle w:val="ad"/>
        </w:rPr>
        <w:t>А если вы раскаятесь, то вам останется ваш первоначальный капитал. Вы не поступи</w:t>
      </w:r>
      <w:r>
        <w:rPr>
          <w:rStyle w:val="ad"/>
        </w:rPr>
        <w:softHyphen/>
        <w:t>те несправедливо</w:t>
      </w:r>
      <w:r>
        <w:rPr>
          <w:rStyle w:val="9e"/>
        </w:rPr>
        <w:t xml:space="preserve"> - тем, что берете лихву, и</w:t>
      </w:r>
      <w:r>
        <w:rPr>
          <w:rStyle w:val="ad"/>
        </w:rPr>
        <w:t xml:space="preserve"> </w:t>
      </w:r>
      <w:r>
        <w:rPr>
          <w:rStyle w:val="ad"/>
          <w:lang w:val="en-US"/>
        </w:rPr>
        <w:t>(o</w:t>
      </w:r>
      <w:r>
        <w:rPr>
          <w:rStyle w:val="affffffc"/>
        </w:rPr>
        <w:t>jVlfcl</w:t>
      </w:r>
      <w:r>
        <w:rPr>
          <w:rStyle w:val="ad"/>
          <w:lang w:val="en-US"/>
        </w:rPr>
        <w:t xml:space="preserve"> Vj) </w:t>
      </w:r>
      <w:r>
        <w:rPr>
          <w:rStyle w:val="ad"/>
        </w:rPr>
        <w:t xml:space="preserve">и </w:t>
      </w:r>
      <w:r>
        <w:rPr>
          <w:rStyle w:val="ad"/>
          <w:vertAlign w:val="subscript"/>
        </w:rPr>
        <w:t>с</w:t>
      </w:r>
      <w:r>
        <w:rPr>
          <w:rStyle w:val="ad"/>
        </w:rPr>
        <w:t xml:space="preserve"> вами не поступят </w:t>
      </w:r>
      <w:r>
        <w:rPr>
          <w:rStyle w:val="ad"/>
        </w:rPr>
        <w:t>несправедливо</w:t>
      </w:r>
      <w:r>
        <w:rPr>
          <w:rStyle w:val="9e"/>
        </w:rPr>
        <w:t xml:space="preserve"> - т.е. вы заберете свой капитал, который вы одолжили без прибыли или</w:t>
      </w:r>
    </w:p>
    <w:p w:rsidR="00722D22" w:rsidRDefault="00D92A95">
      <w:pPr>
        <w:pStyle w:val="130"/>
        <w:shd w:val="clear" w:color="auto" w:fill="auto"/>
        <w:spacing w:before="0" w:after="0" w:line="288" w:lineRule="exact"/>
        <w:ind w:left="40" w:firstLine="0"/>
        <w:jc w:val="center"/>
      </w:pPr>
      <w:r>
        <w:rPr>
          <w:rStyle w:val="9e"/>
        </w:rPr>
        <w:t>потери.</w:t>
      </w:r>
    </w:p>
    <w:p w:rsidR="00722D22" w:rsidRDefault="00D92A95">
      <w:pPr>
        <w:pStyle w:val="130"/>
        <w:shd w:val="clear" w:color="auto" w:fill="auto"/>
        <w:tabs>
          <w:tab w:val="left" w:pos="7150"/>
        </w:tabs>
        <w:spacing w:before="0" w:after="0" w:line="288" w:lineRule="exact"/>
        <w:ind w:left="300" w:right="260" w:firstLine="0"/>
      </w:pPr>
      <w:r>
        <w:rPr>
          <w:rStyle w:val="9e"/>
        </w:rPr>
        <w:t xml:space="preserve">Ибн Абу Хатим передает от Амра ибн аль-Ахваза, что посланник Аллаха , да благословит его Аллах и приветствует, во время проповеди на прощальном паломничестве сказал: </w:t>
      </w:r>
      <w:r>
        <w:rPr>
          <w:rStyle w:val="affffffffff0"/>
          <w:lang w:val="en-US"/>
        </w:rPr>
        <w:t>t jjAlJajUj jj</w:t>
      </w:r>
      <w:r>
        <w:rPr>
          <w:rStyle w:val="affffffffff0"/>
        </w:rPr>
        <w:t>«</w:t>
      </w:r>
      <w:r>
        <w:rPr>
          <w:rStyle w:val="affffffffff0"/>
          <w:lang w:val="en-US"/>
        </w:rPr>
        <w:t xml:space="preserve">ft*** </w:t>
      </w:r>
      <w:r>
        <w:rPr>
          <w:rStyle w:val="9e"/>
        </w:rPr>
        <w:t>13</w:t>
      </w:r>
      <w:r>
        <w:rPr>
          <w:rStyle w:val="affffffffff0"/>
        </w:rPr>
        <w:t xml:space="preserve"> </w:t>
      </w:r>
      <w:r>
        <w:rPr>
          <w:rStyle w:val="affffffffff0"/>
          <w:lang w:val="en-US"/>
        </w:rPr>
        <w:t>(_yujjj fSl (&lt;U2 fas- ^jJsja</w:t>
      </w:r>
      <w:r>
        <w:rPr>
          <w:rStyle w:val="affffffffff0"/>
          <w:lang w:val="en-US"/>
        </w:rPr>
        <w:tab/>
        <w:t xml:space="preserve">J Lj ^ j) </w:t>
      </w:r>
      <w:r>
        <w:rPr>
          <w:rStyle w:val="2pt3"/>
        </w:rPr>
        <w:t>Ul»</w:t>
      </w:r>
    </w:p>
    <w:p w:rsidR="00722D22" w:rsidRDefault="00D92A95">
      <w:pPr>
        <w:pStyle w:val="44"/>
        <w:shd w:val="clear" w:color="auto" w:fill="auto"/>
        <w:spacing w:before="0" w:after="244" w:line="288" w:lineRule="exact"/>
        <w:ind w:left="300" w:right="260" w:firstLine="2360"/>
      </w:pPr>
      <w:r>
        <w:rPr>
          <w:rStyle w:val="411pt1"/>
        </w:rPr>
        <w:t>^j^iajA</w:t>
      </w:r>
      <w:r>
        <w:rPr>
          <w:rStyle w:val="4155pt0"/>
        </w:rPr>
        <w:t xml:space="preserve"> uiOa^iLc.</w:t>
      </w:r>
      <w:r>
        <w:rPr>
          <w:rStyle w:val="411pt1"/>
        </w:rPr>
        <w:t xml:space="preserve"> jj</w:t>
      </w:r>
      <w:r>
        <w:rPr>
          <w:rStyle w:val="4155pt0"/>
        </w:rPr>
        <w:t xml:space="preserve"> ^iiuxJt bj</w:t>
      </w:r>
      <w:r>
        <w:rPr>
          <w:rStyle w:val="411pt1"/>
        </w:rPr>
        <w:t xml:space="preserve"> t^j^iaja</w:t>
      </w:r>
      <w:r>
        <w:rPr>
          <w:rStyle w:val="4155pt0"/>
        </w:rPr>
        <w:t xml:space="preserve"> bj Jjfj </w:t>
      </w:r>
      <w:r>
        <w:rPr>
          <w:rStyle w:val="4fff4"/>
        </w:rPr>
        <w:t>«Поистине, любое ростовщичество, которое было во время джахилии, все должно быть оставлено вами. Вам ваш капитал, вы не обижаете, и вас не обижают. Первое ростовщичество аль-Аббаса ибн Абдулъ-Муталлиба аннулировано»</w:t>
      </w:r>
    </w:p>
    <w:p w:rsidR="00722D22" w:rsidRDefault="00D92A95">
      <w:pPr>
        <w:pStyle w:val="130"/>
        <w:shd w:val="clear" w:color="auto" w:fill="auto"/>
        <w:tabs>
          <w:tab w:val="left" w:pos="2978"/>
          <w:tab w:val="left" w:pos="5166"/>
        </w:tabs>
        <w:spacing w:before="0" w:after="0" w:line="283" w:lineRule="exact"/>
        <w:ind w:left="640" w:firstLine="0"/>
      </w:pPr>
      <w:r>
        <w:rPr>
          <w:rStyle w:val="9e"/>
        </w:rPr>
        <w:t>Аллах сказа</w:t>
      </w:r>
      <w:r>
        <w:rPr>
          <w:rStyle w:val="9e"/>
        </w:rPr>
        <w:t>л: (</w:t>
      </w:r>
      <w:r>
        <w:rPr>
          <w:rStyle w:val="affffffffff0"/>
        </w:rPr>
        <w:tab/>
      </w:r>
      <w:r>
        <w:rPr>
          <w:rStyle w:val="affffffffff0"/>
          <w:lang w:val="en-US"/>
        </w:rPr>
        <w:t>°fa&amp;</w:t>
      </w:r>
      <w:r>
        <w:rPr>
          <w:rStyle w:val="9e"/>
          <w:lang w:val="en-US"/>
        </w:rPr>
        <w:t xml:space="preserve"> </w:t>
      </w:r>
      <w:r>
        <w:rPr>
          <w:rStyle w:val="9e"/>
        </w:rPr>
        <w:t>и!</w:t>
      </w:r>
      <w:r>
        <w:rPr>
          <w:rStyle w:val="affffffffff0"/>
        </w:rPr>
        <w:t xml:space="preserve"> </w:t>
      </w:r>
      <w:r>
        <w:rPr>
          <w:rStyle w:val="affffffffff0"/>
          <w:lang w:val="en-US"/>
        </w:rPr>
        <w:t>fa</w:t>
      </w:r>
      <w:r>
        <w:rPr>
          <w:rStyle w:val="9e"/>
          <w:lang w:val="en-US"/>
        </w:rPr>
        <w:tab/>
      </w:r>
      <w:r>
        <w:rPr>
          <w:rStyle w:val="9e"/>
        </w:rPr>
        <w:t>аЬ</w:t>
      </w:r>
      <w:r>
        <w:rPr>
          <w:rStyle w:val="affffffffff0"/>
        </w:rPr>
        <w:t xml:space="preserve"> </w:t>
      </w:r>
      <w:r>
        <w:rPr>
          <w:rStyle w:val="affffffffff0"/>
          <w:lang w:val="en-US"/>
        </w:rPr>
        <w:t>J\ SjLb</w:t>
      </w:r>
      <w:r>
        <w:rPr>
          <w:rStyle w:val="9e"/>
          <w:lang w:val="en-US"/>
        </w:rPr>
        <w:t xml:space="preserve"> jJ</w:t>
      </w:r>
      <w:r>
        <w:rPr>
          <w:rStyle w:val="affffffffff0"/>
          <w:lang w:val="en-US"/>
        </w:rPr>
        <w:t xml:space="preserve"> </w:t>
      </w:r>
      <w:r>
        <w:rPr>
          <w:rStyle w:val="-1pt0"/>
        </w:rPr>
        <w:t>j\S</w:t>
      </w:r>
      <w:r>
        <w:rPr>
          <w:rStyle w:val="9e"/>
          <w:lang w:val="en-US"/>
        </w:rPr>
        <w:t xml:space="preserve"> j)j)</w:t>
      </w:r>
    </w:p>
    <w:p w:rsidR="00722D22" w:rsidRDefault="00D92A95">
      <w:pPr>
        <w:pStyle w:val="471"/>
        <w:shd w:val="clear" w:color="auto" w:fill="auto"/>
        <w:spacing w:after="0" w:line="283" w:lineRule="exact"/>
        <w:ind w:left="40" w:firstLine="0"/>
      </w:pPr>
      <w:r>
        <w:t>Если должник находится в трудном положении, то ожидание до улучшения положения.</w:t>
      </w:r>
    </w:p>
    <w:p w:rsidR="00722D22" w:rsidRDefault="00D92A95">
      <w:pPr>
        <w:pStyle w:val="9d"/>
        <w:shd w:val="clear" w:color="auto" w:fill="auto"/>
        <w:spacing w:before="0" w:line="170" w:lineRule="exact"/>
        <w:ind w:left="5120"/>
      </w:pPr>
      <w:r>
        <w:rPr>
          <w:rStyle w:val="9ffb"/>
        </w:rPr>
        <w:t>387</w:t>
      </w:r>
    </w:p>
    <w:p w:rsidR="00722D22" w:rsidRDefault="00D92A95">
      <w:pPr>
        <w:pStyle w:val="471"/>
        <w:shd w:val="clear" w:color="auto" w:fill="auto"/>
        <w:spacing w:after="0" w:line="230" w:lineRule="exact"/>
        <w:ind w:left="100" w:firstLine="0"/>
      </w:pPr>
      <w:r>
        <w:lastRenderedPageBreak/>
        <w:t>Но дать милостыню будет лучше для вас, если бы вы только знали!</w:t>
      </w:r>
    </w:p>
    <w:p w:rsidR="00722D22" w:rsidRDefault="00D92A95">
      <w:pPr>
        <w:pStyle w:val="130"/>
        <w:shd w:val="clear" w:color="auto" w:fill="auto"/>
        <w:spacing w:before="0" w:after="0" w:line="230" w:lineRule="exact"/>
        <w:ind w:left="100" w:firstLine="0"/>
        <w:jc w:val="center"/>
      </w:pPr>
      <w:r>
        <w:rPr>
          <w:rStyle w:val="9e"/>
        </w:rPr>
        <w:t>- Всевышний Аллах повелевает к терпению по отношению к должнику</w:t>
      </w:r>
    </w:p>
    <w:p w:rsidR="00722D22" w:rsidRDefault="00D92A95">
      <w:pPr>
        <w:pStyle w:val="130"/>
        <w:shd w:val="clear" w:color="auto" w:fill="auto"/>
        <w:spacing w:before="0" w:after="0" w:line="288" w:lineRule="exact"/>
        <w:ind w:left="100" w:right="400" w:firstLine="1400"/>
      </w:pPr>
      <w:r>
        <w:rPr>
          <w:rStyle w:val="9e"/>
        </w:rPr>
        <w:t xml:space="preserve">в затруднительном положении, который не способен к выплате. </w:t>
      </w:r>
      <w:r>
        <w:rPr>
          <w:rStyle w:val="affffffffff5"/>
          <w:lang w:val="en-US"/>
        </w:rPr>
        <w:t>fa</w:t>
      </w:r>
      <w:r>
        <w:rPr>
          <w:rStyle w:val="10ptffd"/>
        </w:rPr>
        <w:t xml:space="preserve"> sjlajfi sjlifr jj l</w:t>
      </w:r>
      <w:r>
        <w:rPr>
          <w:rStyle w:val="ad"/>
          <w:lang w:val="en-US"/>
        </w:rPr>
        <w:t>)!</w:t>
      </w:r>
      <w:r>
        <w:rPr>
          <w:rStyle w:val="10ptffd"/>
        </w:rPr>
        <w:t>j</w:t>
      </w:r>
      <w:r>
        <w:rPr>
          <w:rStyle w:val="ad"/>
          <w:lang w:val="en-US"/>
        </w:rPr>
        <w:t>)</w:t>
      </w:r>
      <w:r>
        <w:rPr>
          <w:rStyle w:val="10ptffd"/>
        </w:rPr>
        <w:t xml:space="preserve"> to</w:t>
      </w:r>
      <w:r>
        <w:rPr>
          <w:rStyle w:val="ad"/>
          <w:lang w:val="en-US"/>
        </w:rPr>
        <w:t xml:space="preserve"> </w:t>
      </w:r>
      <w:r>
        <w:rPr>
          <w:rStyle w:val="ad"/>
        </w:rPr>
        <w:t>ожидание до улучшения положения</w:t>
      </w:r>
      <w:r>
        <w:rPr>
          <w:rStyle w:val="9e"/>
        </w:rPr>
        <w:t xml:space="preserve"> - во времена джалии кредитор назначал срок, и говорил:</w:t>
      </w:r>
      <w:r>
        <w:rPr>
          <w:rStyle w:val="affffffffff5"/>
        </w:rPr>
        <w:t xml:space="preserve"> «Либо ты вернешь в срок, либо вернешь с лихвой».</w:t>
      </w:r>
      <w:r>
        <w:rPr>
          <w:rStyle w:val="9e"/>
        </w:rPr>
        <w:t>Но затем Аллах поощряет полност</w:t>
      </w:r>
      <w:r>
        <w:rPr>
          <w:rStyle w:val="9e"/>
        </w:rPr>
        <w:t>ью простить долг должнику в затруднительном</w:t>
      </w:r>
    </w:p>
    <w:p w:rsidR="00722D22" w:rsidRDefault="00D92A95">
      <w:pPr>
        <w:pStyle w:val="130"/>
        <w:shd w:val="clear" w:color="auto" w:fill="auto"/>
        <w:spacing w:before="0" w:after="252" w:line="283" w:lineRule="exact"/>
        <w:ind w:left="100" w:firstLine="0"/>
        <w:jc w:val="center"/>
      </w:pPr>
      <w:r>
        <w:rPr>
          <w:rStyle w:val="9e"/>
        </w:rPr>
        <w:t xml:space="preserve">положении: </w:t>
      </w:r>
      <w:r>
        <w:rPr>
          <w:rStyle w:val="affffffffff0"/>
          <w:lang w:val="en-US"/>
        </w:rPr>
        <w:t>(</w:t>
      </w:r>
      <w:r>
        <w:rPr>
          <w:rStyle w:val="10ptffd"/>
        </w:rPr>
        <w:t>OjaI</w:t>
      </w:r>
      <w:r>
        <w:rPr>
          <w:rStyle w:val="affffffffff0"/>
          <w:lang w:val="en-US"/>
        </w:rPr>
        <w:t>*</w:t>
      </w:r>
      <w:r>
        <w:rPr>
          <w:rStyle w:val="10ptffd"/>
        </w:rPr>
        <w:t>j</w:t>
      </w:r>
      <w:r>
        <w:rPr>
          <w:rStyle w:val="affffffffff0"/>
          <w:lang w:val="en-US"/>
        </w:rPr>
        <w:t xml:space="preserve"> 'fas,</w:t>
      </w:r>
      <w:r>
        <w:rPr>
          <w:rStyle w:val="ad"/>
          <w:lang w:val="en-US"/>
        </w:rPr>
        <w:t xml:space="preserve"> j)</w:t>
      </w:r>
      <w:r>
        <w:rPr>
          <w:rStyle w:val="affffffffff0"/>
          <w:lang w:val="en-US"/>
        </w:rPr>
        <w:t xml:space="preserve"> fa</w:t>
      </w:r>
      <w:r>
        <w:rPr>
          <w:rStyle w:val="10ptffd"/>
        </w:rPr>
        <w:t xml:space="preserve"> jja</w:t>
      </w:r>
      <w:r>
        <w:rPr>
          <w:rStyle w:val="ad"/>
          <w:lang w:val="en-US"/>
        </w:rPr>
        <w:t xml:space="preserve"> IjiLaj jij) </w:t>
      </w:r>
      <w:r>
        <w:rPr>
          <w:rStyle w:val="ad"/>
        </w:rPr>
        <w:t>Но дать милостыню будет лучше для вас, если бы вы только знали!</w:t>
      </w:r>
      <w:r>
        <w:rPr>
          <w:rStyle w:val="9e"/>
        </w:rPr>
        <w:t xml:space="preserve"> - т.е. если вы полностью простите и оставите свои одолженные средства должнику. Приводится множество </w:t>
      </w:r>
      <w:r>
        <w:rPr>
          <w:rStyle w:val="9e"/>
        </w:rPr>
        <w:t>хадисов от пророка</w:t>
      </w:r>
      <w:r>
        <w:rPr>
          <w:rStyle w:val="affffffffff5"/>
        </w:rPr>
        <w:t xml:space="preserve"> (да благословит его Аллах и приветствует)</w:t>
      </w:r>
      <w:r>
        <w:rPr>
          <w:rStyle w:val="9e"/>
        </w:rPr>
        <w:t xml:space="preserve"> по этому поводу.</w:t>
      </w:r>
    </w:p>
    <w:p w:rsidR="00722D22" w:rsidRDefault="00D92A95">
      <w:pPr>
        <w:pStyle w:val="130"/>
        <w:shd w:val="clear" w:color="auto" w:fill="auto"/>
        <w:spacing w:before="0" w:after="0" w:line="269" w:lineRule="exact"/>
        <w:ind w:left="100" w:firstLine="0"/>
        <w:jc w:val="center"/>
      </w:pPr>
      <w:r>
        <w:rPr>
          <w:rStyle w:val="9e"/>
        </w:rPr>
        <w:t>Имам Ахмад передает, что Сулейман ибн Бурайда пересказал от своего отца, что тот слышал, как посланник Аллаха</w:t>
      </w:r>
      <w:r>
        <w:rPr>
          <w:rStyle w:val="affffffffff5"/>
        </w:rPr>
        <w:t xml:space="preserve"> (да благословит его Аллах и приветствует)</w:t>
      </w:r>
      <w:r>
        <w:rPr>
          <w:rStyle w:val="9e"/>
        </w:rPr>
        <w:t xml:space="preserve"> сказал:</w:t>
      </w:r>
    </w:p>
    <w:p w:rsidR="00722D22" w:rsidRDefault="00D92A95">
      <w:pPr>
        <w:pStyle w:val="44"/>
        <w:shd w:val="clear" w:color="auto" w:fill="auto"/>
        <w:spacing w:before="0" w:after="0" w:line="298" w:lineRule="exact"/>
        <w:ind w:left="820" w:right="1020" w:firstLine="2040"/>
      </w:pPr>
      <w:r>
        <w:rPr>
          <w:rStyle w:val="495pt7"/>
          <w:lang w:val="ru"/>
        </w:rPr>
        <w:t xml:space="preserve">«42.1^ лЛд </w:t>
      </w:r>
      <w:r>
        <w:rPr>
          <w:rStyle w:val="495pt7"/>
        </w:rPr>
        <w:t>^</w:t>
      </w:r>
      <w:r>
        <w:rPr>
          <w:rStyle w:val="410ptffe"/>
        </w:rPr>
        <w:t>jj</w:t>
      </w:r>
      <w:r>
        <w:rPr>
          <w:rStyle w:val="495pt7"/>
        </w:rPr>
        <w:t xml:space="preserve"> J£j</w:t>
      </w:r>
      <w:r>
        <w:rPr>
          <w:rStyle w:val="495pt7"/>
        </w:rPr>
        <w:t xml:space="preserve"> i jlajf (j*</w:t>
      </w:r>
      <w:r>
        <w:rPr>
          <w:rStyle w:val="495pt7"/>
          <w:vertAlign w:val="superscript"/>
        </w:rPr>
        <w:t>4</w:t>
      </w:r>
      <w:r>
        <w:rPr>
          <w:rStyle w:val="495pt7"/>
        </w:rPr>
        <w:t xml:space="preserve">» </w:t>
      </w:r>
      <w:r>
        <w:rPr>
          <w:rStyle w:val="4fff4"/>
        </w:rPr>
        <w:t xml:space="preserve">«Кто дал отсрочку должнику в затруднительном положении, то ему за каждый день отсрочки будет записываться милостыня в размер долга». </w:t>
      </w:r>
      <w:r>
        <w:rPr>
          <w:rStyle w:val="4ffff"/>
        </w:rPr>
        <w:t>Затем я слышал, что он сказал:«</w:t>
      </w:r>
      <w:r>
        <w:rPr>
          <w:rStyle w:val="495pt7"/>
        </w:rPr>
        <w:t>sblla</w:t>
      </w:r>
      <w:r>
        <w:rPr>
          <w:rStyle w:val="4ffff"/>
          <w:lang w:val="en-US"/>
        </w:rPr>
        <w:t xml:space="preserve"> ^</w:t>
      </w:r>
      <w:r>
        <w:rPr>
          <w:rStyle w:val="4105pt3"/>
        </w:rPr>
        <w:t>jj</w:t>
      </w:r>
      <w:r>
        <w:rPr>
          <w:rStyle w:val="495pt7"/>
        </w:rPr>
        <w:t xml:space="preserve"> JL &lt;Ufi </w:t>
      </w:r>
      <w:r>
        <w:rPr>
          <w:rStyle w:val="495pt7"/>
          <w:lang w:val="ru"/>
        </w:rPr>
        <w:t>И</w:t>
      </w:r>
    </w:p>
    <w:p w:rsidR="00722D22" w:rsidRDefault="00D92A95">
      <w:pPr>
        <w:pStyle w:val="65"/>
        <w:keepNext/>
        <w:keepLines/>
        <w:shd w:val="clear" w:color="auto" w:fill="auto"/>
        <w:spacing w:after="0" w:line="274" w:lineRule="exact"/>
        <w:ind w:left="7960" w:firstLine="0"/>
        <w:jc w:val="left"/>
      </w:pPr>
      <w:bookmarkStart w:id="632" w:name="bookmark631"/>
      <w:r>
        <w:rPr>
          <w:rStyle w:val="66"/>
          <w:lang w:val="ru"/>
        </w:rPr>
        <w:t>&lt;_н»</w:t>
      </w:r>
      <w:bookmarkEnd w:id="632"/>
    </w:p>
    <w:p w:rsidR="00722D22" w:rsidRDefault="00D92A95">
      <w:pPr>
        <w:pStyle w:val="44"/>
        <w:shd w:val="clear" w:color="auto" w:fill="auto"/>
        <w:spacing w:before="0" w:after="0" w:line="274" w:lineRule="exact"/>
        <w:ind w:left="100" w:firstLine="0"/>
        <w:jc w:val="center"/>
      </w:pPr>
      <w:r>
        <w:rPr>
          <w:rStyle w:val="4fff4"/>
        </w:rPr>
        <w:t>«Кто дал отсрочку должнику в затруднительном положении, то ему за каждый день отсрочки будет записываться милостыня вдвухкратном размере долга».</w:t>
      </w:r>
    </w:p>
    <w:p w:rsidR="00722D22" w:rsidRDefault="00D92A95">
      <w:pPr>
        <w:pStyle w:val="22"/>
        <w:shd w:val="clear" w:color="auto" w:fill="auto"/>
        <w:spacing w:before="0" w:after="0" w:line="274" w:lineRule="exact"/>
        <w:ind w:left="100"/>
        <w:jc w:val="center"/>
      </w:pPr>
      <w:r>
        <w:rPr>
          <w:rStyle w:val="2ffffb"/>
        </w:rPr>
        <w:t>Я спросил: «О, посланник Аллаха, я слышал, что ты сказал, что «Кто дал отсрочку должнику в затруднительном положении, то ему за каждый день отсрочки будет записываться милостыня в размер долга». И слышал, что ты сказал: «Кто дал отсрочку должнику в затрудн</w:t>
      </w:r>
      <w:r>
        <w:rPr>
          <w:rStyle w:val="2ffffb"/>
        </w:rPr>
        <w:t>ительном положении, то ему за каждый день отсрочки будет записываться милостыня в двухкратном размере долга». Он (да благословит его Аллах и приветствует) ответил:</w:t>
      </w:r>
    </w:p>
    <w:p w:rsidR="00722D22" w:rsidRDefault="00D92A95">
      <w:pPr>
        <w:pStyle w:val="160"/>
        <w:shd w:val="clear" w:color="auto" w:fill="auto"/>
        <w:tabs>
          <w:tab w:val="left" w:pos="5642"/>
        </w:tabs>
        <w:spacing w:before="0" w:after="0" w:line="310" w:lineRule="exact"/>
        <w:ind w:left="100" w:firstLine="1400"/>
        <w:jc w:val="left"/>
      </w:pPr>
      <w:bookmarkStart w:id="633" w:name="bookmark632"/>
      <w:r>
        <w:rPr>
          <w:rStyle w:val="163"/>
        </w:rPr>
        <w:t xml:space="preserve">aUla ^jj j£j </w:t>
      </w:r>
      <w:r>
        <w:rPr>
          <w:rStyle w:val="163"/>
          <w:lang w:val="ru"/>
        </w:rPr>
        <w:t xml:space="preserve">АЛ </w:t>
      </w:r>
      <w:r>
        <w:rPr>
          <w:rStyle w:val="163"/>
        </w:rPr>
        <w:t>tejlajtl ^jlll) Ja</w:t>
      </w:r>
      <w:r>
        <w:rPr>
          <w:rStyle w:val="163"/>
        </w:rPr>
        <w:tab/>
        <w:t xml:space="preserve">Jau </w:t>
      </w:r>
      <w:r>
        <w:rPr>
          <w:rStyle w:val="163"/>
          <w:lang w:val="ru"/>
        </w:rPr>
        <w:t xml:space="preserve">У </w:t>
      </w:r>
      <w:r>
        <w:rPr>
          <w:rStyle w:val="16-1pt1"/>
        </w:rPr>
        <w:t>ci^</w:t>
      </w:r>
      <w:r>
        <w:rPr>
          <w:rStyle w:val="163"/>
        </w:rPr>
        <w:t xml:space="preserve"> AJla ^JJ j£j Aj»</w:t>
      </w:r>
      <w:bookmarkEnd w:id="633"/>
    </w:p>
    <w:p w:rsidR="00722D22" w:rsidRDefault="00D92A95">
      <w:pPr>
        <w:pStyle w:val="44"/>
        <w:shd w:val="clear" w:color="auto" w:fill="auto"/>
        <w:spacing w:before="0" w:after="240" w:line="274" w:lineRule="exact"/>
        <w:ind w:left="100" w:firstLine="0"/>
        <w:jc w:val="center"/>
      </w:pPr>
      <w:r>
        <w:rPr>
          <w:rStyle w:val="4fff4"/>
        </w:rPr>
        <w:t>«Ему каждый день ожидания срок</w:t>
      </w:r>
      <w:r>
        <w:rPr>
          <w:rStyle w:val="4fff4"/>
        </w:rPr>
        <w:t>а выплаты долга будет записываться милостыняв размер долга, а когда же пройдет срок, и он вновь даст отсрочку, то ему будет записываться милостыня в двойном размере долга».</w:t>
      </w:r>
    </w:p>
    <w:p w:rsidR="00722D22" w:rsidRDefault="00D92A95">
      <w:pPr>
        <w:pStyle w:val="22"/>
        <w:shd w:val="clear" w:color="auto" w:fill="auto"/>
        <w:spacing w:before="0" w:after="0" w:line="274" w:lineRule="exact"/>
        <w:ind w:left="420" w:right="400" w:firstLine="1820"/>
      </w:pPr>
      <w:r>
        <w:rPr>
          <w:rStyle w:val="2ffff6"/>
        </w:rPr>
        <w:t xml:space="preserve">Имам Ахмад передает от Мухаммада аль-Курази, </w:t>
      </w:r>
      <w:r>
        <w:rPr>
          <w:rStyle w:val="2ffffb"/>
        </w:rPr>
        <w:t>что Абу Катада одолжил денег одному че</w:t>
      </w:r>
      <w:r>
        <w:rPr>
          <w:rStyle w:val="2ffffb"/>
        </w:rPr>
        <w:t>ловеку, который потом стал скрываться от него, каждый раз, когда Абу Катада приходил за долгом. Однажды он пришел к его дому, и к немувышел ребенок и сообщил, что тот человек дома за трапезой. Тогда Абу Катада крикнул: «О, человек, я знаю, что ты дома, вый</w:t>
      </w:r>
      <w:r>
        <w:rPr>
          <w:rStyle w:val="2ffffb"/>
        </w:rPr>
        <w:t>ди ко мне, почему ты скрываешься от меня?» Тот ответил: «У меня трудное финансовое положение, и у меня нет денег». Абу Катада переспросил: «Заклинаю тебя Аллахом, у тебя действительно трудное</w:t>
      </w:r>
    </w:p>
    <w:p w:rsidR="00722D22" w:rsidRDefault="00D92A95">
      <w:pPr>
        <w:pStyle w:val="22"/>
        <w:shd w:val="clear" w:color="auto" w:fill="auto"/>
        <w:spacing w:before="0" w:after="248" w:line="288" w:lineRule="exact"/>
        <w:ind w:left="100"/>
        <w:jc w:val="center"/>
      </w:pPr>
      <w:r>
        <w:rPr>
          <w:rStyle w:val="2ffffb"/>
        </w:rPr>
        <w:t>положение?» Тот ответил: «Да». Тогда Абу Катада заплакал и сказа</w:t>
      </w:r>
      <w:r>
        <w:rPr>
          <w:rStyle w:val="2ffffb"/>
        </w:rPr>
        <w:t xml:space="preserve">л: «Я слышал, что посланник Аллаха (да благословит его Аллах и приветствует) сказал: </w:t>
      </w:r>
      <w:r>
        <w:rPr>
          <w:rStyle w:val="2d"/>
          <w:lang w:val="en-US"/>
        </w:rPr>
        <w:t>&lt;&lt;4_aljji3t</w:t>
      </w:r>
      <w:r>
        <w:rPr>
          <w:rStyle w:val="211pt2pt"/>
        </w:rPr>
        <w:t xml:space="preserve"> fjj</w:t>
      </w:r>
      <w:r>
        <w:rPr>
          <w:rStyle w:val="211pt0"/>
        </w:rPr>
        <w:t xml:space="preserve"> fajxl\</w:t>
      </w:r>
      <w:r>
        <w:rPr>
          <w:rStyle w:val="2d"/>
          <w:lang w:val="en-US"/>
        </w:rPr>
        <w:t xml:space="preserve"> JIa</w:t>
      </w:r>
      <w:r>
        <w:rPr>
          <w:rStyle w:val="211pt0"/>
        </w:rPr>
        <w:t xml:space="preserve"> fa faLiAjS</w:t>
      </w:r>
      <w:r>
        <w:rPr>
          <w:rStyle w:val="2d"/>
          <w:lang w:val="en-US"/>
        </w:rPr>
        <w:t xml:space="preserve"> ji</w:t>
      </w:r>
      <w:r>
        <w:rPr>
          <w:rStyle w:val="211pt-1pt2"/>
        </w:rPr>
        <w:t xml:space="preserve"> A-bjfa fa fasu </w:t>
      </w:r>
      <w:r>
        <w:rPr>
          <w:rStyle w:val="2ffff7"/>
        </w:rPr>
        <w:t>«Кто облегчил положение своего должника или простил ему долг, тот будет в тени Трона в Судный день».</w:t>
      </w:r>
    </w:p>
    <w:p w:rsidR="00722D22" w:rsidRDefault="00D92A95">
      <w:pPr>
        <w:pStyle w:val="130"/>
        <w:shd w:val="clear" w:color="auto" w:fill="auto"/>
        <w:spacing w:before="0" w:after="0" w:line="278" w:lineRule="exact"/>
        <w:ind w:left="100" w:firstLine="0"/>
        <w:jc w:val="center"/>
      </w:pPr>
      <w:r>
        <w:rPr>
          <w:rStyle w:val="9e"/>
        </w:rPr>
        <w:t xml:space="preserve">Аль-Хафиз ибн </w:t>
      </w:r>
      <w:r>
        <w:rPr>
          <w:rStyle w:val="9e"/>
        </w:rPr>
        <w:t>Абу Ял'я аль-Маусили передает от Хузейфы</w:t>
      </w:r>
      <w:r>
        <w:rPr>
          <w:rStyle w:val="affffffffff5"/>
        </w:rPr>
        <w:t xml:space="preserve"> (да будет доволен им Аллах),</w:t>
      </w:r>
    </w:p>
    <w:p w:rsidR="00722D22" w:rsidRDefault="00D92A95">
      <w:pPr>
        <w:pStyle w:val="22"/>
        <w:shd w:val="clear" w:color="auto" w:fill="auto"/>
        <w:tabs>
          <w:tab w:val="left" w:pos="6897"/>
        </w:tabs>
        <w:spacing w:before="0" w:after="0" w:line="278" w:lineRule="exact"/>
        <w:ind w:left="100" w:right="400" w:firstLine="1000"/>
      </w:pPr>
      <w:r>
        <w:rPr>
          <w:rStyle w:val="2ffffb"/>
        </w:rPr>
        <w:t xml:space="preserve">что посланник Аллаха (да благословит его Аллах и приветствует) сказал: </w:t>
      </w:r>
      <w:r>
        <w:rPr>
          <w:rStyle w:val="2ffffb"/>
          <w:lang w:val="en-US"/>
        </w:rPr>
        <w:t>fa</w:t>
      </w:r>
      <w:r>
        <w:rPr>
          <w:rStyle w:val="2105pt6"/>
        </w:rPr>
        <w:t xml:space="preserve"> sjj jlilo lj </w:t>
      </w:r>
      <w:r>
        <w:rPr>
          <w:rStyle w:val="210ptfff0"/>
          <w:lang w:val="en-US"/>
        </w:rPr>
        <w:t>I</w:t>
      </w:r>
      <w:r>
        <w:rPr>
          <w:rStyle w:val="2105pt6"/>
        </w:rPr>
        <w:t xml:space="preserve">j </w:t>
      </w:r>
      <w:r>
        <w:rPr>
          <w:rStyle w:val="2105pt6"/>
          <w:lang w:val="ru"/>
        </w:rPr>
        <w:t>1</w:t>
      </w:r>
      <w:r>
        <w:rPr>
          <w:rStyle w:val="2135pta"/>
        </w:rPr>
        <w:t xml:space="preserve"> ЪА</w:t>
      </w:r>
      <w:r>
        <w:rPr>
          <w:rStyle w:val="211pt-1pt2"/>
          <w:lang w:val="ru"/>
        </w:rPr>
        <w:t>а</w:t>
      </w:r>
      <w:r>
        <w:rPr>
          <w:rStyle w:val="2105pt6"/>
        </w:rPr>
        <w:t xml:space="preserve">c. u </w:t>
      </w:r>
      <w:r>
        <w:rPr>
          <w:rStyle w:val="2105pt6"/>
          <w:vertAlign w:val="subscript"/>
        </w:rPr>
        <w:t>:</w:t>
      </w:r>
      <w:r>
        <w:rPr>
          <w:rStyle w:val="2105pt6"/>
        </w:rPr>
        <w:t xml:space="preserve"> jlsa</w:t>
      </w:r>
      <w:r>
        <w:rPr>
          <w:rStyle w:val="211pt-1pt2"/>
        </w:rPr>
        <w:t xml:space="preserve"> fa fa c</w:t>
      </w:r>
      <w:r>
        <w:rPr>
          <w:rStyle w:val="2135pta"/>
          <w:lang w:val="en-US"/>
        </w:rPr>
        <w:t>A</w:t>
      </w:r>
      <w:r>
        <w:rPr>
          <w:rStyle w:val="211pt-1pt2"/>
        </w:rPr>
        <w:t>as</w:t>
      </w:r>
      <w:r>
        <w:rPr>
          <w:rStyle w:val="2105pt6"/>
        </w:rPr>
        <w:t xml:space="preserve"> )3u </w:t>
      </w:r>
      <w:r>
        <w:rPr>
          <w:rStyle w:val="2105pt6"/>
          <w:vertAlign w:val="subscript"/>
        </w:rPr>
        <w:t>:</w:t>
      </w:r>
      <w:r>
        <w:rPr>
          <w:rStyle w:val="2105pt6"/>
        </w:rPr>
        <w:t>jl£</w:t>
      </w:r>
      <w:r>
        <w:rPr>
          <w:rStyle w:val="2105pt6"/>
        </w:rPr>
        <w:tab/>
        <w:t>^jj sjjjc.</w:t>
      </w:r>
      <w:r>
        <w:rPr>
          <w:rStyle w:val="211pt-1pt2"/>
        </w:rPr>
        <w:t xml:space="preserve"> fa±*u fa\»</w:t>
      </w:r>
    </w:p>
    <w:p w:rsidR="00722D22" w:rsidRDefault="00D92A95">
      <w:pPr>
        <w:pStyle w:val="44"/>
        <w:shd w:val="clear" w:color="auto" w:fill="auto"/>
        <w:spacing w:before="0" w:after="55" w:line="250" w:lineRule="exact"/>
        <w:ind w:left="100" w:firstLine="0"/>
        <w:jc w:val="center"/>
      </w:pPr>
      <w:r>
        <w:rPr>
          <w:rStyle w:val="410ptffe"/>
        </w:rPr>
        <w:t>^jbl ukj</w:t>
      </w:r>
      <w:r>
        <w:rPr>
          <w:rStyle w:val="4-1pt"/>
        </w:rPr>
        <w:t xml:space="preserve"> 'cAs</w:t>
      </w:r>
      <w:r>
        <w:rPr>
          <w:rStyle w:val="4-1pt"/>
          <w:vertAlign w:val="subscript"/>
        </w:rPr>
        <w:t>3</w:t>
      </w:r>
      <w:r>
        <w:rPr>
          <w:rStyle w:val="410ptffe"/>
          <w:vertAlign w:val="subscript"/>
        </w:rPr>
        <w:t xml:space="preserve"> t</w:t>
      </w:r>
      <w:r>
        <w:rPr>
          <w:rStyle w:val="410ptffe"/>
        </w:rPr>
        <w:t>ju</w:t>
      </w:r>
      <w:r>
        <w:rPr>
          <w:rStyle w:val="4CenturyGothic125pt"/>
        </w:rPr>
        <w:t xml:space="preserve"> </w:t>
      </w:r>
      <w:r>
        <w:rPr>
          <w:rStyle w:val="4CenturyGothic125pt"/>
          <w:lang w:val="ru"/>
        </w:rPr>
        <w:t>да</w:t>
      </w:r>
      <w:r>
        <w:rPr>
          <w:rStyle w:val="4fff4"/>
        </w:rPr>
        <w:t xml:space="preserve"> </w:t>
      </w:r>
      <w:r>
        <w:rPr>
          <w:rStyle w:val="4fff4"/>
          <w:lang w:val="en-US"/>
        </w:rPr>
        <w:t xml:space="preserve">fan&amp;i cAs </w:t>
      </w:r>
      <w:r>
        <w:rPr>
          <w:rStyle w:val="4fff4"/>
        </w:rPr>
        <w:t xml:space="preserve">Щ </w:t>
      </w:r>
      <w:r>
        <w:rPr>
          <w:rStyle w:val="4fff4"/>
          <w:lang w:val="en-US"/>
        </w:rPr>
        <w:t>Lj</w:t>
      </w:r>
      <w:r>
        <w:rPr>
          <w:rStyle w:val="410ptffe"/>
        </w:rPr>
        <w:t xml:space="preserve"> </w:t>
      </w:r>
      <w:r>
        <w:rPr>
          <w:rStyle w:val="410ptffe"/>
          <w:lang w:val="ru"/>
        </w:rPr>
        <w:t xml:space="preserve">ь </w:t>
      </w:r>
      <w:r>
        <w:rPr>
          <w:rStyle w:val="410ptffe"/>
          <w:vertAlign w:val="subscript"/>
        </w:rPr>
        <w:t>:</w:t>
      </w:r>
      <w:r>
        <w:rPr>
          <w:rStyle w:val="410ptffe"/>
        </w:rPr>
        <w:t>u</w:t>
      </w:r>
      <w:r>
        <w:rPr>
          <w:rStyle w:val="4CenturyGothic125pt"/>
        </w:rPr>
        <w:t>fa]</w:t>
      </w:r>
      <w:r>
        <w:rPr>
          <w:rStyle w:val="410ptffe"/>
        </w:rPr>
        <w:t xml:space="preserve"> jis</w:t>
      </w:r>
      <w:r>
        <w:rPr>
          <w:rStyle w:val="4fff4"/>
          <w:lang w:val="en-US"/>
        </w:rPr>
        <w:t xml:space="preserve"> Ci</w:t>
      </w:r>
      <w:r>
        <w:rPr>
          <w:rStyle w:val="4CenturyGothic125pt"/>
        </w:rPr>
        <w:t>\fa</w:t>
      </w:r>
      <w:r>
        <w:rPr>
          <w:rStyle w:val="410ptffe"/>
        </w:rPr>
        <w:t xml:space="preserve"> </w:t>
      </w:r>
      <w:r>
        <w:rPr>
          <w:rStyle w:val="410ptffe"/>
          <w:lang w:val="ru"/>
        </w:rPr>
        <w:t>еле ф</w:t>
      </w:r>
      <w:r>
        <w:rPr>
          <w:rStyle w:val="4CenturyGothic125pt"/>
          <w:lang w:val="ru"/>
        </w:rPr>
        <w:t xml:space="preserve"> </w:t>
      </w:r>
      <w:r>
        <w:rPr>
          <w:rStyle w:val="4CenturyGothic125pt"/>
        </w:rPr>
        <w:t>^</w:t>
      </w:r>
      <w:r>
        <w:rPr>
          <w:rStyle w:val="4fff4"/>
          <w:lang w:val="en-US"/>
        </w:rPr>
        <w:t>faj fail)</w:t>
      </w:r>
    </w:p>
    <w:p w:rsidR="00722D22" w:rsidRDefault="00D92A95">
      <w:pPr>
        <w:pStyle w:val="361"/>
        <w:shd w:val="clear" w:color="auto" w:fill="auto"/>
        <w:spacing w:before="0" w:line="220" w:lineRule="exact"/>
        <w:ind w:left="100"/>
      </w:pPr>
      <w:r>
        <w:rPr>
          <w:rStyle w:val="365"/>
        </w:rPr>
        <w:t xml:space="preserve">°fa Ul {(j^jfa </w:t>
      </w:r>
      <w:r>
        <w:rPr>
          <w:rStyle w:val="360pt0"/>
        </w:rPr>
        <w:t xml:space="preserve">cjj&amp;i </w:t>
      </w:r>
      <w:r>
        <w:rPr>
          <w:rStyle w:val="360pt0"/>
          <w:lang w:val="ru"/>
        </w:rPr>
        <w:t>4</w:t>
      </w:r>
      <w:r>
        <w:rPr>
          <w:rStyle w:val="360pt0"/>
        </w:rPr>
        <w:t>j^ii^t j^j j^j^t fas fau\ cjjia ijtj^t fa&amp;. fa dAj</w:t>
      </w:r>
    </w:p>
    <w:p w:rsidR="00722D22" w:rsidRDefault="00D92A95">
      <w:pPr>
        <w:pStyle w:val="160"/>
        <w:shd w:val="clear" w:color="auto" w:fill="auto"/>
        <w:spacing w:before="0" w:after="0" w:line="310" w:lineRule="exact"/>
        <w:ind w:left="3940"/>
        <w:jc w:val="left"/>
        <w:sectPr w:rsidR="00722D22">
          <w:footerReference w:type="even" r:id="rId177"/>
          <w:footerReference w:type="default" r:id="rId178"/>
          <w:pgSz w:w="16837" w:h="23810"/>
          <w:pgMar w:top="4541" w:right="3758" w:bottom="4689" w:left="2903" w:header="0" w:footer="3" w:gutter="0"/>
          <w:cols w:space="720"/>
          <w:noEndnote/>
          <w:titlePg/>
          <w:docGrid w:linePitch="360"/>
        </w:sectPr>
      </w:pPr>
      <w:bookmarkStart w:id="634" w:name="bookmark633"/>
      <w:r>
        <w:rPr>
          <w:rStyle w:val="163"/>
          <w:lang w:val="ru"/>
        </w:rPr>
        <w:t xml:space="preserve">«АЬЛ) </w:t>
      </w:r>
      <w:r>
        <w:rPr>
          <w:rStyle w:val="163"/>
        </w:rPr>
        <w:t>Jiii</w:t>
      </w:r>
      <w:bookmarkEnd w:id="634"/>
    </w:p>
    <w:p w:rsidR="00722D22" w:rsidRDefault="00D92A95">
      <w:pPr>
        <w:pStyle w:val="44"/>
        <w:shd w:val="clear" w:color="auto" w:fill="auto"/>
        <w:spacing w:before="0" w:after="236" w:line="274" w:lineRule="exact"/>
        <w:ind w:left="220" w:firstLine="0"/>
        <w:jc w:val="center"/>
      </w:pPr>
      <w:r>
        <w:rPr>
          <w:rStyle w:val="4fff4"/>
        </w:rPr>
        <w:lastRenderedPageBreak/>
        <w:t>«Аллах привел одного из Своих рабов в Судный день и спросил</w:t>
      </w:r>
      <w:r>
        <w:rPr>
          <w:rStyle w:val="4fff4"/>
        </w:rPr>
        <w:t>: «Что ты сделал при жизни? Тот ответил: «Яне сделал ничего даже на горчичное зернышко для Тебя, о, Господь мой, при жизни, чтобы я мог надеяться на твою милость». Аллах спросил это трижды, а на третий раз человек ответил: «О, Господь, ты даровал мне имуще</w:t>
      </w:r>
      <w:r>
        <w:rPr>
          <w:rStyle w:val="4fff4"/>
        </w:rPr>
        <w:t>ство, я был торговцем, торговал с людьми. Одной из моих манер было снисхождение, и я был снисходительнымк человеку с достатком, и давал отсрочку должнику в затруднительном положении». И Тогда Всевышний Аллах скажет: «Я более достоин быть снисходительным. З</w:t>
      </w:r>
      <w:r>
        <w:rPr>
          <w:rStyle w:val="4fff4"/>
        </w:rPr>
        <w:t xml:space="preserve">аходи в рай». </w:t>
      </w:r>
      <w:r>
        <w:rPr>
          <w:rStyle w:val="4fff2"/>
        </w:rPr>
        <w:t xml:space="preserve">Этот хадис приводят аль-Бухари и Муслим, а также ибн Маджах от Руб'и ибн Харраша. Муслим дополнил в иснаде Укбу ибн Амира и Абу Масуда аль-Бадри от пророка </w:t>
      </w:r>
      <w:r>
        <w:rPr>
          <w:rStyle w:val="4ffff"/>
        </w:rPr>
        <w:t>(да благословит его Аллах и приветствует).</w:t>
      </w:r>
    </w:p>
    <w:p w:rsidR="00722D22" w:rsidRDefault="00D92A95">
      <w:pPr>
        <w:pStyle w:val="130"/>
        <w:shd w:val="clear" w:color="auto" w:fill="auto"/>
        <w:spacing w:before="0" w:after="0" w:line="278" w:lineRule="exact"/>
        <w:ind w:left="220" w:firstLine="0"/>
        <w:jc w:val="center"/>
      </w:pPr>
      <w:r>
        <w:rPr>
          <w:rStyle w:val="9e"/>
        </w:rPr>
        <w:t>Затем Всевышний Аллах напоминает Своих рабо</w:t>
      </w:r>
      <w:r>
        <w:rPr>
          <w:rStyle w:val="9e"/>
        </w:rPr>
        <w:t>в о тленности этого мира и всех его богатств, и о возврате в жизнь вечную к Нему о том, что Он потребует отчета у Своих творений за то, что они совершили. О том, что Он воздаст им за добро и за зло,</w:t>
      </w:r>
    </w:p>
    <w:p w:rsidR="00722D22" w:rsidRDefault="00D92A95">
      <w:pPr>
        <w:pStyle w:val="130"/>
        <w:shd w:val="clear" w:color="auto" w:fill="auto"/>
        <w:tabs>
          <w:tab w:val="left" w:pos="5979"/>
          <w:tab w:val="left" w:pos="7117"/>
        </w:tabs>
        <w:spacing w:before="0" w:after="0" w:line="283" w:lineRule="exact"/>
        <w:ind w:left="2240" w:right="1700" w:firstLine="620"/>
      </w:pPr>
      <w:r>
        <w:rPr>
          <w:rStyle w:val="9e"/>
        </w:rPr>
        <w:t xml:space="preserve">и предостерегает от Своего наказания: </w:t>
      </w:r>
      <w:r>
        <w:rPr>
          <w:rStyle w:val="105pt7"/>
          <w:lang w:val="ru"/>
        </w:rPr>
        <w:t xml:space="preserve">Ч </w:t>
      </w:r>
      <w:r>
        <w:rPr>
          <w:rStyle w:val="105pt7"/>
        </w:rPr>
        <w:t xml:space="preserve">fAj </w:t>
      </w:r>
      <w:r>
        <w:rPr>
          <w:rStyle w:val="105pt7"/>
          <w:lang w:val="ru"/>
        </w:rPr>
        <w:t>(</w:t>
      </w:r>
      <w:r>
        <w:rPr>
          <w:rStyle w:val="105pt8"/>
        </w:rPr>
        <w:t>-1</w:t>
      </w:r>
      <w:r>
        <w:rPr>
          <w:rStyle w:val="105pt9"/>
        </w:rPr>
        <w:t xml:space="preserve"> 'и Л</w:t>
      </w:r>
      <w:r>
        <w:rPr>
          <w:rStyle w:val="105pt5"/>
          <w:lang w:val="ru"/>
        </w:rPr>
        <w:t xml:space="preserve"> </w:t>
      </w:r>
      <w:r>
        <w:rPr>
          <w:rStyle w:val="105pt5"/>
        </w:rPr>
        <w:t xml:space="preserve">U </w:t>
      </w:r>
      <w:r>
        <w:rPr>
          <w:rStyle w:val="105pt5"/>
          <w:lang w:val="ru"/>
        </w:rPr>
        <w:t xml:space="preserve">ДОЗ </w:t>
      </w:r>
      <w:r>
        <w:rPr>
          <w:rStyle w:val="105pt5"/>
        </w:rPr>
        <w:t>^</w:t>
      </w:r>
      <w:r>
        <w:rPr>
          <w:rStyle w:val="affffffffffff7"/>
        </w:rPr>
        <w:t>jj</w:t>
      </w:r>
      <w:r>
        <w:rPr>
          <w:rStyle w:val="105pt5"/>
        </w:rPr>
        <w:t xml:space="preserve"> fj</w:t>
      </w:r>
      <w:r>
        <w:rPr>
          <w:rStyle w:val="105pt5"/>
        </w:rPr>
        <w:tab/>
        <w:t>A</w:t>
      </w:r>
      <w:r>
        <w:rPr>
          <w:rStyle w:val="affffffffffff7"/>
        </w:rPr>
        <w:t>j</w:t>
      </w:r>
      <w:r>
        <w:rPr>
          <w:rStyle w:val="105pt5"/>
        </w:rPr>
        <w:t>S</w:t>
      </w:r>
      <w:r>
        <w:rPr>
          <w:rStyle w:val="105pt5"/>
        </w:rPr>
        <w:tab/>
        <w:t xml:space="preserve">Cojj </w:t>
      </w:r>
      <w:r>
        <w:rPr>
          <w:rStyle w:val="105pt5"/>
          <w:lang w:val="ru"/>
        </w:rPr>
        <w:t>Ь^Ь)</w:t>
      </w:r>
    </w:p>
    <w:p w:rsidR="00722D22" w:rsidRDefault="00D92A95">
      <w:pPr>
        <w:pStyle w:val="471"/>
        <w:shd w:val="clear" w:color="auto" w:fill="auto"/>
        <w:spacing w:after="236" w:line="283" w:lineRule="exact"/>
        <w:ind w:left="220" w:firstLine="0"/>
      </w:pPr>
      <w:r>
        <w:t xml:space="preserve">Бойтесь того дня, когда вы будете возвращены к Аллаху. Тогда каждый человек сполна получит то, что приобрел, и с ними не поступят несправедливо. </w:t>
      </w:r>
      <w:r>
        <w:rPr>
          <w:rStyle w:val="47fffffff9"/>
        </w:rPr>
        <w:t>Передают, что это последний ниспосланный аят в Коране.</w:t>
      </w:r>
    </w:p>
    <w:p w:rsidR="00722D22" w:rsidRDefault="00D92A95">
      <w:pPr>
        <w:pStyle w:val="130"/>
        <w:shd w:val="clear" w:color="auto" w:fill="auto"/>
        <w:tabs>
          <w:tab w:val="left" w:pos="4923"/>
          <w:tab w:val="left" w:pos="5888"/>
          <w:tab w:val="left" w:pos="7030"/>
        </w:tabs>
        <w:spacing w:before="0" w:after="0" w:line="288" w:lineRule="exact"/>
        <w:ind w:left="1040" w:right="600" w:firstLine="0"/>
      </w:pPr>
      <w:r>
        <w:rPr>
          <w:rStyle w:val="9e"/>
        </w:rPr>
        <w:t xml:space="preserve">Ан-Насаи передает, что ибн Аббас (да будет доволен им Аллах) сказал: </w:t>
      </w:r>
      <w:r>
        <w:rPr>
          <w:rStyle w:val="affffffffff5"/>
        </w:rPr>
        <w:t xml:space="preserve">«Последний аят, который был ниспослан в Коране это: </w:t>
      </w:r>
      <w:r>
        <w:rPr>
          <w:rStyle w:val="105pt7"/>
          <w:lang w:val="ru"/>
        </w:rPr>
        <w:t xml:space="preserve">Ч </w:t>
      </w:r>
      <w:r>
        <w:rPr>
          <w:rStyle w:val="105pt7"/>
        </w:rPr>
        <w:t>fAj</w:t>
      </w:r>
      <w:r>
        <w:rPr>
          <w:rStyle w:val="105pt5"/>
        </w:rPr>
        <w:t xml:space="preserve"> i</w:t>
      </w:r>
      <w:r>
        <w:rPr>
          <w:rStyle w:val="105pt9"/>
          <w:lang w:val="en-US"/>
        </w:rPr>
        <w:t>-i</w:t>
      </w:r>
      <w:r>
        <w:rPr>
          <w:rStyle w:val="105pt9"/>
        </w:rPr>
        <w:t>'и Л</w:t>
      </w:r>
      <w:r>
        <w:rPr>
          <w:rStyle w:val="105pt5"/>
          <w:lang w:val="ru"/>
        </w:rPr>
        <w:t xml:space="preserve"> </w:t>
      </w:r>
      <w:r>
        <w:rPr>
          <w:rStyle w:val="105pt5"/>
        </w:rPr>
        <w:t xml:space="preserve">U </w:t>
      </w:r>
      <w:r>
        <w:rPr>
          <w:rStyle w:val="105pt5"/>
          <w:lang w:val="ru"/>
        </w:rPr>
        <w:t>ДОЗ</w:t>
      </w:r>
      <w:r>
        <w:rPr>
          <w:rStyle w:val="105pt5"/>
          <w:lang w:val="ru"/>
        </w:rPr>
        <w:tab/>
      </w:r>
      <w:r>
        <w:rPr>
          <w:rStyle w:val="105pt5"/>
        </w:rPr>
        <w:t>fj</w:t>
      </w:r>
      <w:r>
        <w:rPr>
          <w:rStyle w:val="105pt5"/>
        </w:rPr>
        <w:tab/>
        <w:t>A</w:t>
      </w:r>
      <w:r>
        <w:rPr>
          <w:rStyle w:val="affffffffffff7"/>
        </w:rPr>
        <w:t>j</w:t>
      </w:r>
      <w:r>
        <w:rPr>
          <w:rStyle w:val="105pt5"/>
        </w:rPr>
        <w:t>S</w:t>
      </w:r>
      <w:r>
        <w:rPr>
          <w:rStyle w:val="105pt5"/>
        </w:rPr>
        <w:tab/>
        <w:t xml:space="preserve">CojJ </w:t>
      </w:r>
      <w:r>
        <w:rPr>
          <w:rStyle w:val="105pt5"/>
          <w:lang w:val="ru"/>
        </w:rPr>
        <w:t>Ь^Ь)</w:t>
      </w:r>
    </w:p>
    <w:p w:rsidR="00722D22" w:rsidRDefault="00D92A95">
      <w:pPr>
        <w:pStyle w:val="471"/>
        <w:shd w:val="clear" w:color="auto" w:fill="auto"/>
        <w:spacing w:after="286" w:line="288" w:lineRule="exact"/>
        <w:ind w:left="220" w:firstLine="0"/>
      </w:pPr>
      <w:r>
        <w:t>Бойтесь того дня, когда вы будете возвращены к Аллаху. Тогда каждый человек сполна получит то, что</w:t>
      </w:r>
      <w:r>
        <w:t xml:space="preserve"> приобрел, и с ними не поступят несправедливо.</w:t>
      </w:r>
    </w:p>
    <w:p w:rsidR="00722D22" w:rsidRDefault="00D92A95">
      <w:pPr>
        <w:pStyle w:val="130"/>
        <w:shd w:val="clear" w:color="auto" w:fill="auto"/>
        <w:spacing w:before="0" w:after="263" w:line="230" w:lineRule="exact"/>
        <w:ind w:left="220" w:firstLine="0"/>
        <w:jc w:val="center"/>
      </w:pPr>
      <w:r>
        <w:rPr>
          <w:rStyle w:val="9e"/>
        </w:rPr>
        <w:t>Далее Всевышний Аллах сказал:</w:t>
      </w:r>
    </w:p>
    <w:p w:rsidR="00722D22" w:rsidRDefault="00D92A95">
      <w:pPr>
        <w:pStyle w:val="531"/>
        <w:keepNext/>
        <w:keepLines/>
        <w:shd w:val="clear" w:color="auto" w:fill="auto"/>
        <w:tabs>
          <w:tab w:val="left" w:pos="3330"/>
        </w:tabs>
        <w:spacing w:line="322" w:lineRule="exact"/>
        <w:ind w:left="1040"/>
      </w:pPr>
      <w:bookmarkStart w:id="635" w:name="bookmark634"/>
      <w:r>
        <w:rPr>
          <w:rStyle w:val="533"/>
        </w:rPr>
        <w:t>JjxJb</w:t>
      </w:r>
      <w:r>
        <w:rPr>
          <w:rStyle w:val="533"/>
        </w:rPr>
        <w:tab/>
        <w:t>sjjjSIS J^l</w:t>
      </w:r>
      <w:r>
        <w:rPr>
          <w:rStyle w:val="535"/>
        </w:rPr>
        <w:t xml:space="preserve"> JS</w:t>
      </w:r>
      <w:r>
        <w:rPr>
          <w:rStyle w:val="533"/>
        </w:rPr>
        <w:t xml:space="preserve"> &lt;jjij ^JJJUJ </w:t>
      </w:r>
      <w:r>
        <w:rPr>
          <w:rStyle w:val="533"/>
          <w:lang w:val="ru"/>
        </w:rPr>
        <w:t xml:space="preserve">) </w:t>
      </w:r>
      <w:r>
        <w:rPr>
          <w:rStyle w:val="533"/>
        </w:rPr>
        <w:t>j) tjlaT t£jf L</w:t>
      </w:r>
      <w:bookmarkEnd w:id="635"/>
    </w:p>
    <w:p w:rsidR="00722D22" w:rsidRDefault="00D92A95">
      <w:pPr>
        <w:pStyle w:val="7100"/>
        <w:keepNext/>
        <w:keepLines/>
        <w:shd w:val="clear" w:color="auto" w:fill="auto"/>
        <w:tabs>
          <w:tab w:val="left" w:pos="2734"/>
        </w:tabs>
        <w:ind w:left="1040"/>
      </w:pPr>
      <w:bookmarkStart w:id="636" w:name="bookmark635"/>
      <w:r>
        <w:rPr>
          <w:rStyle w:val="7100pt"/>
        </w:rPr>
        <w:t>o-ll</w:t>
      </w:r>
      <w:r>
        <w:rPr>
          <w:rStyle w:val="7100pt"/>
        </w:rPr>
        <w:tab/>
        <w:t>&lt;J©j ^fc ^ J2i LJM till US ujSJ ^ Luis &lt;JJ Uj</w:t>
      </w:r>
      <w:bookmarkEnd w:id="636"/>
    </w:p>
    <w:p w:rsidR="00722D22" w:rsidRDefault="00D92A95">
      <w:pPr>
        <w:pStyle w:val="531"/>
        <w:keepNext/>
        <w:keepLines/>
        <w:shd w:val="clear" w:color="auto" w:fill="auto"/>
        <w:tabs>
          <w:tab w:val="left" w:pos="5159"/>
        </w:tabs>
        <w:spacing w:line="322" w:lineRule="exact"/>
        <w:ind w:left="220"/>
      </w:pPr>
      <w:bookmarkStart w:id="637" w:name="bookmark636"/>
      <w:r>
        <w:rPr>
          <w:rStyle w:val="533"/>
        </w:rPr>
        <w:t>£jjjfui Iji^IuuLlj J</w:t>
      </w:r>
      <w:r>
        <w:rPr>
          <w:rStyle w:val="53a"/>
        </w:rPr>
        <w:t>j</w:t>
      </w:r>
      <w:r>
        <w:rPr>
          <w:rStyle w:val="533"/>
        </w:rPr>
        <w:t>*X</w:t>
      </w:r>
      <w:r>
        <w:rPr>
          <w:rStyle w:val="5310pt3"/>
        </w:rPr>
        <w:t>j</w:t>
      </w:r>
      <w:r>
        <w:rPr>
          <w:rStyle w:val="533"/>
        </w:rPr>
        <w:t xml:space="preserve"> Ajj </w:t>
      </w:r>
      <w:r>
        <w:rPr>
          <w:rStyle w:val="53-1pt1"/>
        </w:rPr>
        <w:t>jA "J</w:t>
      </w:r>
      <w:r>
        <w:rPr>
          <w:rStyle w:val="530pt"/>
        </w:rPr>
        <w:t>aj</w:t>
      </w:r>
      <w:r>
        <w:rPr>
          <w:rStyle w:val="533"/>
        </w:rPr>
        <w:tab/>
      </w:r>
      <w:r>
        <w:rPr>
          <w:rStyle w:val="533"/>
          <w:lang w:val="ru"/>
        </w:rPr>
        <w:t xml:space="preserve">' </w:t>
      </w:r>
      <w:r>
        <w:rPr>
          <w:rStyle w:val="537"/>
          <w:lang w:val="en-US"/>
        </w:rPr>
        <w:t>"J</w:t>
      </w:r>
      <w:r>
        <w:rPr>
          <w:rStyle w:val="533"/>
        </w:rPr>
        <w:t xml:space="preserve"> U J^ ji </w:t>
      </w:r>
      <w:r>
        <w:rPr>
          <w:rStyle w:val="533"/>
          <w:lang w:val="ru"/>
        </w:rPr>
        <w:t xml:space="preserve">ЦиД^ </w:t>
      </w:r>
      <w:r>
        <w:rPr>
          <w:rStyle w:val="533"/>
        </w:rPr>
        <w:t>Jja^l Ajifr &lt;jl£</w:t>
      </w:r>
      <w:bookmarkEnd w:id="637"/>
    </w:p>
    <w:p w:rsidR="00722D22" w:rsidRDefault="00D92A95">
      <w:pPr>
        <w:pStyle w:val="553"/>
        <w:shd w:val="clear" w:color="auto" w:fill="auto"/>
        <w:tabs>
          <w:tab w:val="left" w:pos="6762"/>
        </w:tabs>
        <w:ind w:left="220"/>
      </w:pPr>
      <w:r>
        <w:rPr>
          <w:rStyle w:val="554"/>
        </w:rPr>
        <w:t>ualik) jsjjfi ualik)</w:t>
      </w:r>
      <w:r>
        <w:rPr>
          <w:rStyle w:val="5585pt"/>
        </w:rPr>
        <w:t xml:space="preserve"> JJa2</w:t>
      </w:r>
      <w:r>
        <w:rPr>
          <w:rStyle w:val="554"/>
        </w:rPr>
        <w:t xml:space="preserve"> f ji^ nil)</w:t>
      </w:r>
      <w:r>
        <w:rPr>
          <w:rStyle w:val="5585pt0"/>
        </w:rPr>
        <w:t xml:space="preserve"> £)a</w:t>
      </w:r>
      <w:r>
        <w:rPr>
          <w:rStyle w:val="554"/>
        </w:rPr>
        <w:t xml:space="preserve"> jj £)iji</w:t>
      </w:r>
      <w:r>
        <w:rPr>
          <w:rStyle w:val="5585pt0"/>
        </w:rPr>
        <w:t>ja\</w:t>
      </w:r>
      <w:r>
        <w:rPr>
          <w:rStyle w:val="554"/>
        </w:rPr>
        <w:t>j</w:t>
      </w:r>
      <w:r>
        <w:rPr>
          <w:rStyle w:val="554"/>
        </w:rPr>
        <w:tab/>
        <w:t>ca^j ^j^-</w:t>
      </w:r>
      <w:r>
        <w:rPr>
          <w:rStyle w:val="554"/>
          <w:vertAlign w:val="superscript"/>
        </w:rPr>
        <w:t>1</w:t>
      </w:r>
      <w:r>
        <w:rPr>
          <w:rStyle w:val="554"/>
        </w:rPr>
        <w:t xml:space="preserve"> ^ l)^ ^^j</w:t>
      </w:r>
      <w:r>
        <w:rPr>
          <w:rStyle w:val="5585pt0"/>
        </w:rPr>
        <w:t xml:space="preserve"> </w:t>
      </w:r>
      <w:r>
        <w:rPr>
          <w:rStyle w:val="5585pt0"/>
          <w:lang w:val="ru"/>
        </w:rPr>
        <w:t>су</w:t>
      </w:r>
    </w:p>
    <w:p w:rsidR="00722D22" w:rsidRDefault="00D92A95">
      <w:pPr>
        <w:pStyle w:val="44"/>
        <w:shd w:val="clear" w:color="auto" w:fill="auto"/>
        <w:spacing w:before="0" w:after="0" w:line="230" w:lineRule="exact"/>
        <w:ind w:left="220" w:firstLine="0"/>
        <w:jc w:val="center"/>
      </w:pPr>
      <w:r>
        <w:rPr>
          <w:rStyle w:val="4fff4"/>
          <w:lang w:val="en-US"/>
        </w:rPr>
        <w:t>a'JM]</w:t>
      </w:r>
    </w:p>
    <w:p w:rsidR="00722D22" w:rsidRDefault="00D92A95">
      <w:pPr>
        <w:pStyle w:val="7110"/>
        <w:keepNext/>
        <w:keepLines/>
        <w:shd w:val="clear" w:color="auto" w:fill="auto"/>
        <w:ind w:left="220" w:right="600"/>
      </w:pPr>
      <w:bookmarkStart w:id="638" w:name="bookmark637"/>
      <w:r>
        <w:rPr>
          <w:rStyle w:val="71110pt"/>
        </w:rPr>
        <w:t>fjSij</w:t>
      </w:r>
      <w:r>
        <w:rPr>
          <w:rStyle w:val="7111"/>
        </w:rPr>
        <w:t xml:space="preserve"> jj</w:t>
      </w:r>
      <w:r>
        <w:rPr>
          <w:rStyle w:val="71185pt"/>
        </w:rPr>
        <w:t>ft ixuii!</w:t>
      </w:r>
      <w:r>
        <w:rPr>
          <w:rStyle w:val="7111"/>
        </w:rPr>
        <w:t xml:space="preserve"> ak! (jjj</w:t>
      </w:r>
      <w:r>
        <w:rPr>
          <w:rStyle w:val="71110pt"/>
        </w:rPr>
        <w:t>S</w:t>
      </w:r>
      <w:r>
        <w:rPr>
          <w:rStyle w:val="71185pt"/>
        </w:rPr>
        <w:t xml:space="preserve"> j! jJbua</w:t>
      </w:r>
      <w:r>
        <w:rPr>
          <w:rStyle w:val="7111"/>
        </w:rPr>
        <w:t xml:space="preserve"> ajjj</w:t>
      </w:r>
      <w:r>
        <w:rPr>
          <w:rStyle w:val="71110pt"/>
        </w:rPr>
        <w:t>S</w:t>
      </w:r>
      <w:r>
        <w:rPr>
          <w:rStyle w:val="7111"/>
        </w:rPr>
        <w:t>j</w:t>
      </w:r>
      <w:r>
        <w:rPr>
          <w:rStyle w:val="7112"/>
        </w:rPr>
        <w:t xml:space="preserve"> 'jl</w:t>
      </w:r>
      <w:r>
        <w:rPr>
          <w:rStyle w:val="7111"/>
        </w:rPr>
        <w:t xml:space="preserve"> i</w:t>
      </w:r>
      <w:r>
        <w:rPr>
          <w:rStyle w:val="71185pt"/>
        </w:rPr>
        <w:t>j^'Cuu</w:t>
      </w:r>
      <w:r>
        <w:rPr>
          <w:rStyle w:val="71110pt"/>
        </w:rPr>
        <w:t xml:space="preserve"> Uj</w:t>
      </w:r>
      <w:r>
        <w:rPr>
          <w:rStyle w:val="7111"/>
        </w:rPr>
        <w:t xml:space="preserve"> i</w:t>
      </w:r>
      <w:r>
        <w:rPr>
          <w:rStyle w:val="71185pt"/>
        </w:rPr>
        <w:t>jftJ U</w:t>
      </w:r>
      <w:r>
        <w:rPr>
          <w:rStyle w:val="7111"/>
        </w:rPr>
        <w:t xml:space="preserve"> )3) fl-i^iil) ljl</w:t>
      </w:r>
      <w:r>
        <w:rPr>
          <w:rStyle w:val="71110pt"/>
        </w:rPr>
        <w:t xml:space="preserve"> U</w:t>
      </w:r>
      <w:r>
        <w:rPr>
          <w:rStyle w:val="7111"/>
        </w:rPr>
        <w:t xml:space="preserve">j (j) </w:t>
      </w:r>
      <w:r>
        <w:rPr>
          <w:rStyle w:val="7111"/>
          <w:lang w:val="ru"/>
        </w:rPr>
        <w:t>(</w:t>
      </w:r>
      <w:r>
        <w:rPr>
          <w:rStyle w:val="7111"/>
        </w:rPr>
        <w:t>jj</w:t>
      </w:r>
      <w:r>
        <w:rPr>
          <w:rStyle w:val="71110pt"/>
        </w:rPr>
        <w:t>^b U</w:t>
      </w:r>
      <w:r>
        <w:rPr>
          <w:rStyle w:val="7111"/>
        </w:rPr>
        <w:t>jjj</w:t>
      </w:r>
      <w:r>
        <w:rPr>
          <w:rStyle w:val="71110pt"/>
        </w:rPr>
        <w:t>S</w:t>
      </w:r>
      <w:r>
        <w:rPr>
          <w:rStyle w:val="7111"/>
        </w:rPr>
        <w:t>j</w:t>
      </w:r>
      <w:r>
        <w:rPr>
          <w:rStyle w:val="71110pt"/>
        </w:rPr>
        <w:t xml:space="preserve"> </w:t>
      </w:r>
      <w:r>
        <w:rPr>
          <w:rStyle w:val="71110pt"/>
          <w:lang w:val="ru"/>
        </w:rPr>
        <w:t xml:space="preserve">01 </w:t>
      </w:r>
      <w:r>
        <w:rPr>
          <w:rStyle w:val="71110pt"/>
        </w:rPr>
        <w:t>^Uk ^LJft</w:t>
      </w:r>
      <w:r>
        <w:rPr>
          <w:rStyle w:val="7111"/>
        </w:rPr>
        <w:t xml:space="preserve"> (j^b 'fan</w:t>
      </w:r>
      <w:r>
        <w:rPr>
          <w:rStyle w:val="71110pt"/>
        </w:rPr>
        <w:t xml:space="preserve"> </w:t>
      </w:r>
      <w:r>
        <w:rPr>
          <w:rStyle w:val="71110pt"/>
          <w:lang w:val="ru"/>
        </w:rPr>
        <w:t>ф</w:t>
      </w:r>
      <w:r>
        <w:rPr>
          <w:rStyle w:val="7111"/>
        </w:rPr>
        <w:t>jjj</w:t>
      </w:r>
      <w:r>
        <w:rPr>
          <w:rStyle w:val="71110pt"/>
        </w:rPr>
        <w:t>J</w:t>
      </w:r>
      <w:r>
        <w:rPr>
          <w:rStyle w:val="7111"/>
        </w:rPr>
        <w:t>j</w:t>
      </w:r>
      <w:r>
        <w:rPr>
          <w:rStyle w:val="71110pt"/>
        </w:rPr>
        <w:t xml:space="preserve"> SjJaU. S</w:t>
      </w:r>
      <w:r>
        <w:rPr>
          <w:rStyle w:val="7111"/>
        </w:rPr>
        <w:t>j</w:t>
      </w:r>
      <w:r>
        <w:rPr>
          <w:rStyle w:val="71110pt"/>
        </w:rPr>
        <w:t>U</w:t>
      </w:r>
      <w:r>
        <w:rPr>
          <w:rStyle w:val="7111"/>
        </w:rPr>
        <w:t xml:space="preserve">j </w:t>
      </w:r>
      <w:r>
        <w:rPr>
          <w:rStyle w:val="7110pt"/>
        </w:rPr>
        <w:t>jj</w:t>
      </w:r>
      <w:r>
        <w:rPr>
          <w:rStyle w:val="7111"/>
        </w:rPr>
        <w:t>£j ^</w:t>
      </w:r>
      <w:r>
        <w:rPr>
          <w:rStyle w:val="71110pt"/>
        </w:rPr>
        <w:t xml:space="preserve"> Uj</w:t>
      </w:r>
      <w:r>
        <w:rPr>
          <w:rStyle w:val="7111"/>
        </w:rPr>
        <w:t xml:space="preserve"> </w:t>
      </w:r>
      <w:r>
        <w:rPr>
          <w:rStyle w:val="7111"/>
          <w:lang w:val="ru"/>
        </w:rPr>
        <w:t>(</w:t>
      </w:r>
      <w:r>
        <w:rPr>
          <w:rStyle w:val="7111"/>
        </w:rPr>
        <w:t>jj</w:t>
      </w:r>
      <w:r>
        <w:rPr>
          <w:rStyle w:val="71110pt"/>
        </w:rPr>
        <w:t>I</w:t>
      </w:r>
      <w:r>
        <w:rPr>
          <w:rStyle w:val="7111"/>
        </w:rPr>
        <w:t>jjj</w:t>
      </w:r>
      <w:r>
        <w:rPr>
          <w:rStyle w:val="71110pt"/>
        </w:rPr>
        <w:t xml:space="preserve"> tfl</w:t>
      </w:r>
      <w:r>
        <w:rPr>
          <w:rStyle w:val="7111"/>
        </w:rPr>
        <w:t xml:space="preserve"> ^</w:t>
      </w:r>
      <w:r>
        <w:rPr>
          <w:rStyle w:val="71185pt"/>
        </w:rPr>
        <w:t>j</w:t>
      </w:r>
      <w:r>
        <w:rPr>
          <w:rStyle w:val="71110pt"/>
        </w:rPr>
        <w:t>I</w:t>
      </w:r>
      <w:r>
        <w:rPr>
          <w:rStyle w:val="7111"/>
        </w:rPr>
        <w:t xml:space="preserve">j </w:t>
      </w:r>
      <w:r>
        <w:rPr>
          <w:rStyle w:val="7111"/>
          <w:lang w:val="ru"/>
        </w:rPr>
        <w:t>?</w:t>
      </w:r>
      <w:bookmarkEnd w:id="638"/>
    </w:p>
    <w:p w:rsidR="00722D22" w:rsidRDefault="00D92A95">
      <w:pPr>
        <w:pStyle w:val="130"/>
        <w:shd w:val="clear" w:color="auto" w:fill="auto"/>
        <w:spacing w:before="0" w:after="0" w:line="322" w:lineRule="exact"/>
        <w:ind w:left="220" w:firstLine="0"/>
        <w:jc w:val="center"/>
      </w:pPr>
      <w:r>
        <w:rPr>
          <w:rStyle w:val="affffffffff0"/>
        </w:rPr>
        <w:t>л»</w:t>
      </w:r>
      <w:r>
        <w:rPr>
          <w:rStyle w:val="9e"/>
          <w:lang w:val="en-US"/>
        </w:rPr>
        <w:t xml:space="preserve">jl j </w:t>
      </w:r>
      <w:r>
        <w:rPr>
          <w:rStyle w:val="9e"/>
        </w:rPr>
        <w:t>1</w:t>
      </w:r>
    </w:p>
    <w:p w:rsidR="00722D22" w:rsidRDefault="00D92A95">
      <w:pPr>
        <w:pStyle w:val="7110"/>
        <w:keepNext/>
        <w:keepLines/>
        <w:shd w:val="clear" w:color="auto" w:fill="auto"/>
        <w:spacing w:after="279"/>
        <w:ind w:left="220"/>
        <w:jc w:val="center"/>
      </w:pPr>
      <w:bookmarkStart w:id="639" w:name="bookmark638"/>
      <w:r>
        <w:rPr>
          <w:rStyle w:val="7111"/>
        </w:rPr>
        <w:t>jjft foa &lt;jl</w:t>
      </w:r>
      <w:r>
        <w:rPr>
          <w:rStyle w:val="711105pt"/>
        </w:rPr>
        <w:t xml:space="preserve"> AU</w:t>
      </w:r>
      <w:r>
        <w:rPr>
          <w:rStyle w:val="7111"/>
        </w:rPr>
        <w:t xml:space="preserve">)j </w:t>
      </w:r>
      <w:r>
        <w:rPr>
          <w:rStyle w:val="7111"/>
          <w:lang w:val="ru"/>
        </w:rPr>
        <w:t xml:space="preserve">аь </w:t>
      </w:r>
      <w:r>
        <w:rPr>
          <w:rStyle w:val="7111"/>
        </w:rPr>
        <w:t xml:space="preserve">^jxjj </w:t>
      </w:r>
      <w:r>
        <w:rPr>
          <w:rStyle w:val="7111"/>
          <w:lang w:val="ru"/>
        </w:rPr>
        <w:t xml:space="preserve">язи </w:t>
      </w:r>
      <w:r>
        <w:rPr>
          <w:rStyle w:val="7111"/>
        </w:rPr>
        <w:t xml:space="preserve">ij£j1j jjlis ajii </w:t>
      </w:r>
      <w:r>
        <w:rPr>
          <w:rStyle w:val="7111"/>
          <w:lang w:val="ru"/>
        </w:rPr>
        <w:t>(</w:t>
      </w:r>
      <w:r>
        <w:rPr>
          <w:rStyle w:val="7111"/>
        </w:rPr>
        <w:t>jj*aj jj^ uj luls juiaj uj</w:t>
      </w:r>
      <w:bookmarkEnd w:id="639"/>
    </w:p>
    <w:p w:rsidR="00722D22" w:rsidRDefault="00D92A95">
      <w:pPr>
        <w:pStyle w:val="471"/>
        <w:shd w:val="clear" w:color="auto" w:fill="auto"/>
        <w:spacing w:after="0"/>
        <w:ind w:left="220" w:firstLine="0"/>
      </w:pPr>
      <w:r>
        <w:t>(282) О те, которые уверовали! Если вы заключаете договор о долге на определенный срок, то записывайте его, и пусть писец записывает его справедливо.</w:t>
      </w:r>
    </w:p>
    <w:p w:rsidR="00722D22" w:rsidRDefault="00D92A95">
      <w:pPr>
        <w:pStyle w:val="471"/>
        <w:shd w:val="clear" w:color="auto" w:fill="auto"/>
        <w:spacing w:after="0"/>
        <w:ind w:left="220" w:firstLine="0"/>
      </w:pPr>
      <w:r>
        <w:t xml:space="preserve">Писец не должен </w:t>
      </w:r>
      <w:r>
        <w:t xml:space="preserve">отказываться записать его так, как его научил Аллах. Пусть он пишет, и пусть берущий взаймы диктует и страшится Аллаха, своего Господа, и ничего не убавляет из него. А если берущий взаймы глупец, немощен или не способен диктовать самостоятельно, пусть его </w:t>
      </w:r>
      <w:r>
        <w:t>доверенное лицо диктует по справедливости. В качестве свидетелей призовите двух мужчин из вашего числа. Если не будет двух мужчин, то одного мужчину и двух женщин, которых вы согласны признать свидетелями, и если одна из них ошибется, то другая напомнит ей</w:t>
      </w:r>
      <w:r>
        <w:t>. Свидетели не должны отказываться, если их приглашают. Не тяготитесь записать договор, будь он большим или малым, вплоть до указания его срока. Так будет справедливее перед</w:t>
      </w:r>
    </w:p>
    <w:p w:rsidR="00722D22" w:rsidRDefault="00D92A95">
      <w:pPr>
        <w:pStyle w:val="471"/>
        <w:shd w:val="clear" w:color="auto" w:fill="auto"/>
        <w:spacing w:after="0"/>
        <w:ind w:left="180" w:firstLine="0"/>
      </w:pPr>
      <w:r>
        <w:t>Аллахом, убедительнее для свидетельства и и ближе, чтобы вы не сомневались. Кроме как если это будет наличной сделкой и расплачиваетесь друг с другом на месте, то на вас не будет греха, если вы не запишите ее. Но призывайте свидетелей, если вы заключаете т</w:t>
      </w:r>
      <w:r>
        <w:t xml:space="preserve">орговый договор, и не </w:t>
      </w:r>
      <w:r>
        <w:lastRenderedPageBreak/>
        <w:t>причиняйте вреда писцу и свидетелю. Если же вы поступите таким образом, то совершите грех. Бойтесь Аллаха — Аллах обучает вас.</w:t>
      </w:r>
    </w:p>
    <w:p w:rsidR="00722D22" w:rsidRDefault="00D92A95">
      <w:pPr>
        <w:pStyle w:val="471"/>
        <w:shd w:val="clear" w:color="auto" w:fill="auto"/>
        <w:spacing w:after="236"/>
        <w:ind w:left="180" w:firstLine="0"/>
      </w:pPr>
      <w:r>
        <w:t>Аллах ведает обо всякой вещи.</w:t>
      </w:r>
    </w:p>
    <w:p w:rsidR="00722D22" w:rsidRDefault="00D92A95">
      <w:pPr>
        <w:pStyle w:val="130"/>
        <w:shd w:val="clear" w:color="auto" w:fill="auto"/>
        <w:spacing w:before="0" w:after="236" w:line="278" w:lineRule="exact"/>
        <w:ind w:left="180" w:firstLine="0"/>
        <w:jc w:val="center"/>
      </w:pPr>
      <w:r>
        <w:rPr>
          <w:rStyle w:val="9e"/>
        </w:rPr>
        <w:t xml:space="preserve">Это самый длинный аят в Коране. Имам Абу Джафар ибн Джарир передает от Сайда </w:t>
      </w:r>
      <w:r>
        <w:rPr>
          <w:rStyle w:val="9e"/>
        </w:rPr>
        <w:t>ибн аль-Мусаиба, что это следующий аят, ниспославшийся после аята о Троне.</w:t>
      </w:r>
    </w:p>
    <w:p w:rsidR="00722D22" w:rsidRDefault="00D92A95">
      <w:pPr>
        <w:pStyle w:val="130"/>
        <w:shd w:val="clear" w:color="auto" w:fill="auto"/>
        <w:tabs>
          <w:tab w:val="left" w:pos="5966"/>
          <w:tab w:val="left" w:pos="7195"/>
        </w:tabs>
        <w:spacing w:before="0" w:after="0" w:line="283" w:lineRule="exact"/>
        <w:ind w:left="180" w:firstLine="1500"/>
      </w:pPr>
      <w:r>
        <w:rPr>
          <w:rStyle w:val="9e"/>
        </w:rPr>
        <w:t xml:space="preserve">Слова Аллаха: </w:t>
      </w:r>
      <w:r>
        <w:rPr>
          <w:rStyle w:val="9e"/>
          <w:lang w:val="en-US"/>
        </w:rPr>
        <w:t>(«je^</w:t>
      </w:r>
      <w:r>
        <w:rPr>
          <w:rStyle w:val="95pt3"/>
        </w:rPr>
        <w:t xml:space="preserve"> fa^</w:t>
      </w:r>
      <w:r>
        <w:rPr>
          <w:rStyle w:val="9e"/>
          <w:lang w:val="en-US"/>
        </w:rPr>
        <w:t xml:space="preserve"> </w:t>
      </w:r>
      <w:r>
        <w:rPr>
          <w:rStyle w:val="9e"/>
        </w:rPr>
        <w:t>^</w:t>
      </w:r>
      <w:r>
        <w:rPr>
          <w:rStyle w:val="95pt3"/>
          <w:lang w:val="ru"/>
        </w:rPr>
        <w:t xml:space="preserve"> </w:t>
      </w:r>
      <w:r>
        <w:rPr>
          <w:rStyle w:val="95pt3"/>
        </w:rPr>
        <w:t>fa,</w:t>
      </w:r>
      <w:r>
        <w:rPr>
          <w:rStyle w:val="9e"/>
          <w:lang w:val="en-US"/>
        </w:rPr>
        <w:tab/>
        <w:t>iJj</w:t>
      </w:r>
      <w:r>
        <w:rPr>
          <w:rStyle w:val="9e"/>
          <w:lang w:val="en-US"/>
        </w:rPr>
        <w:tab/>
      </w:r>
      <w:r>
        <w:rPr>
          <w:rStyle w:val="9e"/>
        </w:rPr>
        <w:t>Ц^Ь)</w:t>
      </w:r>
    </w:p>
    <w:p w:rsidR="00722D22" w:rsidRDefault="00D92A95">
      <w:pPr>
        <w:pStyle w:val="130"/>
        <w:shd w:val="clear" w:color="auto" w:fill="auto"/>
        <w:tabs>
          <w:tab w:val="left" w:pos="6559"/>
          <w:tab w:val="left" w:pos="7990"/>
        </w:tabs>
        <w:spacing w:before="0" w:after="0" w:line="283" w:lineRule="exact"/>
        <w:ind w:left="180" w:right="340" w:firstLine="0"/>
      </w:pPr>
      <w:r>
        <w:rPr>
          <w:rStyle w:val="ad"/>
        </w:rPr>
        <w:t>О те, которые уверовали! Если вы заключаете договор о долге на определенный срок, то записывайте его</w:t>
      </w:r>
      <w:r>
        <w:rPr>
          <w:rStyle w:val="9e"/>
        </w:rPr>
        <w:t xml:space="preserve"> - наставление Аллаха Своим верующим рабам записывать свои торговые сделки, дабы был установлен размер и срок долга, и чтобы было точнее для свидетеля. Он обратил внимание на этот факт в конце аята: ^</w:t>
      </w:r>
      <w:r>
        <w:rPr>
          <w:rStyle w:val="9e"/>
        </w:rPr>
        <w:tab/>
      </w:r>
      <w:r>
        <w:rPr>
          <w:rStyle w:val="104"/>
          <w:lang w:val="ru"/>
        </w:rPr>
        <w:t>$ ЛИ</w:t>
      </w:r>
      <w:r>
        <w:rPr>
          <w:rStyle w:val="9e"/>
        </w:rPr>
        <w:t xml:space="preserve"> </w:t>
      </w:r>
      <w:r>
        <w:rPr>
          <w:rStyle w:val="9e"/>
          <w:lang w:val="en-US"/>
        </w:rPr>
        <w:t>f</w:t>
      </w:r>
      <w:r>
        <w:rPr>
          <w:rStyle w:val="9e"/>
          <w:lang w:val="en-US"/>
        </w:rPr>
        <w:tab/>
        <w:t xml:space="preserve">Ijfr </w:t>
      </w:r>
      <w:r>
        <w:rPr>
          <w:rStyle w:val="9e"/>
        </w:rPr>
        <w:t xml:space="preserve">Зэмй! </w:t>
      </w:r>
      <w:r>
        <w:rPr>
          <w:rStyle w:val="9e"/>
          <w:lang w:val="en-US"/>
        </w:rPr>
        <w:t>fa'^)</w:t>
      </w:r>
    </w:p>
    <w:p w:rsidR="00722D22" w:rsidRDefault="00D92A95">
      <w:pPr>
        <w:pStyle w:val="150"/>
        <w:shd w:val="clear" w:color="auto" w:fill="auto"/>
        <w:spacing w:line="200" w:lineRule="exact"/>
        <w:ind w:left="180"/>
        <w:jc w:val="center"/>
      </w:pPr>
      <w:r>
        <w:rPr>
          <w:rStyle w:val="15ff9"/>
        </w:rPr>
        <w:t>(lw</w:t>
      </w:r>
    </w:p>
    <w:p w:rsidR="00722D22" w:rsidRDefault="00D92A95">
      <w:pPr>
        <w:pStyle w:val="471"/>
        <w:shd w:val="clear" w:color="auto" w:fill="auto"/>
        <w:spacing w:after="229" w:line="269" w:lineRule="exact"/>
        <w:ind w:left="180" w:firstLine="0"/>
      </w:pPr>
      <w:r>
        <w:t>Так будет справедливее пере</w:t>
      </w:r>
      <w:r>
        <w:t>д Аллахом, убедительнее для свидетельства и лучше для избежания сомнений</w:t>
      </w:r>
    </w:p>
    <w:p w:rsidR="00722D22" w:rsidRDefault="00D92A95">
      <w:pPr>
        <w:pStyle w:val="130"/>
        <w:shd w:val="clear" w:color="auto" w:fill="auto"/>
        <w:spacing w:before="0" w:after="240" w:line="283" w:lineRule="exact"/>
        <w:ind w:left="180" w:firstLine="0"/>
        <w:jc w:val="center"/>
      </w:pPr>
      <w:r>
        <w:rPr>
          <w:rStyle w:val="9e"/>
        </w:rPr>
        <w:t>В двух Сахихах приводится хадис от ибн Аббаса</w:t>
      </w:r>
      <w:r>
        <w:rPr>
          <w:rStyle w:val="affffffffff5"/>
        </w:rPr>
        <w:t xml:space="preserve"> (да будет доволен им </w:t>
      </w:r>
      <w:r>
        <w:rPr>
          <w:rStyle w:val="1ptf"/>
        </w:rPr>
        <w:t>Аллах</w:t>
      </w:r>
      <w:r>
        <w:rPr>
          <w:rStyle w:val="1ptf"/>
          <w:lang w:val="en-US"/>
        </w:rPr>
        <w:t xml:space="preserve">j, </w:t>
      </w:r>
      <w:r>
        <w:rPr>
          <w:rStyle w:val="9e"/>
        </w:rPr>
        <w:t>что когда посланник Аллаха прибыл в Медину, там было заведено расплачиваться за фруктыс рассрочкой на два или на три года. Посланник Аллаха, да благословит его Аллах и приветствует, сказал:</w:t>
      </w:r>
      <w:r>
        <w:rPr>
          <w:rStyle w:val="ad"/>
        </w:rPr>
        <w:t xml:space="preserve"> </w:t>
      </w:r>
      <w:r>
        <w:rPr>
          <w:rStyle w:val="ad"/>
          <w:lang w:val="en-US"/>
        </w:rPr>
        <w:t>«fJ&amp;-» J^</w:t>
      </w:r>
      <w:r>
        <w:rPr>
          <w:rStyle w:val="affffffffff5"/>
          <w:lang w:val="en-US"/>
        </w:rPr>
        <w:t xml:space="preserve"> fa</w:t>
      </w:r>
      <w:r>
        <w:rPr>
          <w:rStyle w:val="1ptf0"/>
        </w:rPr>
        <w:t xml:space="preserve"> 'fgjjj 'fJ^*-»</w:t>
      </w:r>
      <w:r>
        <w:rPr>
          <w:rStyle w:val="affffffffff0"/>
          <w:lang w:val="en-US"/>
        </w:rPr>
        <w:t xml:space="preserve"> fa </w:t>
      </w:r>
      <w:r>
        <w:rPr>
          <w:rStyle w:val="affffffffff1"/>
          <w:lang w:val="ru"/>
        </w:rPr>
        <w:t>&lt;</w:t>
      </w:r>
      <w:r>
        <w:rPr>
          <w:rStyle w:val="1ptf1"/>
        </w:rPr>
        <w:t xml:space="preserve"> </w:t>
      </w:r>
      <w:r>
        <w:rPr>
          <w:rStyle w:val="1ptf1"/>
          <w:lang w:val="en-US"/>
        </w:rPr>
        <w:t>a</w:t>
      </w:r>
      <w:r>
        <w:rPr>
          <w:rStyle w:val="104"/>
        </w:rPr>
        <w:t xml:space="preserve"> Junto</w:t>
      </w:r>
      <w:r>
        <w:rPr>
          <w:rStyle w:val="affffffffff0"/>
          <w:lang w:val="en-US"/>
        </w:rPr>
        <w:t xml:space="preserve"> n-iLul fa» </w:t>
      </w:r>
      <w:r>
        <w:rPr>
          <w:rStyle w:val="affffffffff0"/>
        </w:rPr>
        <w:t>«Кто расплачив</w:t>
      </w:r>
      <w:r>
        <w:rPr>
          <w:rStyle w:val="affffffffff0"/>
        </w:rPr>
        <w:t>ается в рассрочку</w:t>
      </w:r>
      <w:r>
        <w:rPr>
          <w:rStyle w:val="affffffffff5"/>
        </w:rPr>
        <w:t xml:space="preserve"> (за финики),</w:t>
      </w:r>
      <w:r>
        <w:rPr>
          <w:rStyle w:val="affffffffff0"/>
        </w:rPr>
        <w:t xml:space="preserve"> то пусть расплачивается за известную меру, известный вес и с известным сроком».</w:t>
      </w:r>
    </w:p>
    <w:p w:rsidR="00722D22" w:rsidRDefault="00D92A95">
      <w:pPr>
        <w:pStyle w:val="130"/>
        <w:shd w:val="clear" w:color="auto" w:fill="auto"/>
        <w:tabs>
          <w:tab w:val="left" w:pos="4118"/>
        </w:tabs>
        <w:spacing w:before="0" w:after="0" w:line="283" w:lineRule="exact"/>
        <w:ind w:left="180" w:firstLine="1500"/>
      </w:pPr>
      <w:r>
        <w:rPr>
          <w:rStyle w:val="9e"/>
        </w:rPr>
        <w:t>Слово Аллаха:</w:t>
      </w:r>
      <w:r>
        <w:rPr>
          <w:rStyle w:val="ad"/>
        </w:rPr>
        <w:tab/>
        <w:t>То записывайте его</w:t>
      </w:r>
      <w:r>
        <w:rPr>
          <w:rStyle w:val="9e"/>
        </w:rPr>
        <w:t xml:space="preserve"> - приказ от Него</w:t>
      </w:r>
    </w:p>
    <w:p w:rsidR="00722D22" w:rsidRDefault="00D92A95">
      <w:pPr>
        <w:pStyle w:val="130"/>
        <w:shd w:val="clear" w:color="auto" w:fill="auto"/>
        <w:tabs>
          <w:tab w:val="left" w:pos="4255"/>
        </w:tabs>
        <w:spacing w:before="0" w:after="0" w:line="283" w:lineRule="exact"/>
        <w:ind w:left="180" w:right="680" w:firstLine="1500"/>
      </w:pPr>
      <w:r>
        <w:rPr>
          <w:rStyle w:val="9e"/>
        </w:rPr>
        <w:t>записывать долги для большей сохранности и достоверности. Абу Сайд, аш-Шааби, ар-Раби ибн Анас,</w:t>
      </w:r>
      <w:r>
        <w:rPr>
          <w:rStyle w:val="9e"/>
        </w:rPr>
        <w:t xml:space="preserve"> аль-Хасан, ибн Джурайдж, ибн Зейд и другие сказали,</w:t>
      </w:r>
      <w:r>
        <w:rPr>
          <w:rStyle w:val="affffffffff5"/>
        </w:rPr>
        <w:t xml:space="preserve"> что это было обязательным, но потом было отменено словами Аллаха: </w:t>
      </w:r>
      <w:r>
        <w:rPr>
          <w:rStyle w:val="ad"/>
          <w:lang w:val="en-US"/>
        </w:rPr>
        <w:t>(Ajufa faiij( j](</w:t>
      </w:r>
      <w:r>
        <w:rPr>
          <w:rStyle w:val="10ptffd"/>
        </w:rPr>
        <w:t xml:space="preserve"> JjjIs</w:t>
      </w:r>
      <w:r>
        <w:rPr>
          <w:rStyle w:val="ad"/>
          <w:lang w:val="en-US"/>
        </w:rPr>
        <w:t xml:space="preserve"> luaxj</w:t>
      </w:r>
      <w:r>
        <w:rPr>
          <w:rStyle w:val="ad"/>
          <w:lang w:val="en-US"/>
        </w:rPr>
        <w:tab/>
      </w:r>
      <w:r>
        <w:rPr>
          <w:rStyle w:val="ad"/>
        </w:rPr>
        <w:t>ОЙ)Но если один из вас доверяет другому,</w:t>
      </w:r>
    </w:p>
    <w:p w:rsidR="00722D22" w:rsidRDefault="00D92A95">
      <w:pPr>
        <w:pStyle w:val="471"/>
        <w:shd w:val="clear" w:color="auto" w:fill="auto"/>
        <w:spacing w:after="244" w:line="283" w:lineRule="exact"/>
        <w:ind w:left="180" w:firstLine="0"/>
      </w:pPr>
      <w:r>
        <w:t>то пусть тот, кому доверено, вернет доверенное ему</w:t>
      </w:r>
    </w:p>
    <w:p w:rsidR="00722D22" w:rsidRDefault="00D92A95">
      <w:pPr>
        <w:pStyle w:val="130"/>
        <w:shd w:val="clear" w:color="auto" w:fill="auto"/>
        <w:spacing w:before="0" w:after="221" w:line="278" w:lineRule="exact"/>
        <w:ind w:left="180" w:firstLine="0"/>
        <w:jc w:val="center"/>
      </w:pPr>
      <w:r>
        <w:rPr>
          <w:rStyle w:val="9e"/>
        </w:rPr>
        <w:t>Слова Аллаха:</w:t>
      </w:r>
      <w:r>
        <w:rPr>
          <w:rStyle w:val="ad"/>
        </w:rPr>
        <w:t xml:space="preserve"> </w:t>
      </w:r>
      <w:r>
        <w:rPr>
          <w:rStyle w:val="ad"/>
          <w:lang w:val="en-US"/>
        </w:rPr>
        <w:t>(</w:t>
      </w:r>
      <w:r>
        <w:rPr>
          <w:rStyle w:val="ad"/>
          <w:lang w:val="en-US"/>
        </w:rPr>
        <w:t>J^W</w:t>
      </w:r>
      <w:r>
        <w:rPr>
          <w:rStyle w:val="9e"/>
          <w:lang w:val="en-US"/>
        </w:rPr>
        <w:t xml:space="preserve"> Lu\S</w:t>
      </w:r>
      <w:r>
        <w:rPr>
          <w:rStyle w:val="affffffffff0"/>
          <w:lang w:val="en-US"/>
        </w:rPr>
        <w:t xml:space="preserve"> fait</w:t>
      </w:r>
      <w:r>
        <w:rPr>
          <w:rStyle w:val="9e"/>
          <w:lang w:val="en-US"/>
        </w:rPr>
        <w:t xml:space="preserve"> fa</w:t>
      </w:r>
      <w:r>
        <w:rPr>
          <w:rStyle w:val="affffffffff0"/>
          <w:lang w:val="en-US"/>
        </w:rPr>
        <w:t xml:space="preserve">&amp;Aj) </w:t>
      </w:r>
      <w:r>
        <w:rPr>
          <w:rStyle w:val="ad"/>
        </w:rPr>
        <w:t>И пусть писец записывает его справедливо</w:t>
      </w:r>
      <w:r>
        <w:rPr>
          <w:rStyle w:val="9e"/>
        </w:rPr>
        <w:t xml:space="preserve"> - т.е. беспристрастно и правдиво, и чтобы записывал только то, о чем договорились стороны без прибавления и утайки.</w:t>
      </w:r>
    </w:p>
    <w:p w:rsidR="00722D22" w:rsidRDefault="00D92A95">
      <w:pPr>
        <w:pStyle w:val="471"/>
        <w:shd w:val="clear" w:color="auto" w:fill="auto"/>
        <w:spacing w:after="0" w:line="302" w:lineRule="exact"/>
        <w:ind w:left="180" w:firstLine="0"/>
      </w:pPr>
      <w:r>
        <w:rPr>
          <w:rStyle w:val="47fffffffa"/>
        </w:rPr>
        <w:t xml:space="preserve">Слова Аллаха: </w:t>
      </w:r>
      <w:r>
        <w:rPr>
          <w:rStyle w:val="47fffffffa"/>
          <w:lang w:val="en-US"/>
        </w:rPr>
        <w:t>(«</w:t>
      </w:r>
      <w:r>
        <w:rPr>
          <w:rStyle w:val="47fffffffb"/>
        </w:rPr>
        <w:t>."'ffi</w:t>
      </w:r>
      <w:r>
        <w:rPr>
          <w:rStyle w:val="4710ptff1"/>
        </w:rPr>
        <w:t xml:space="preserve"> All)</w:t>
      </w:r>
      <w:r>
        <w:rPr>
          <w:rStyle w:val="47-1pt2"/>
        </w:rPr>
        <w:t xml:space="preserve"> XJtfc.</w:t>
      </w:r>
      <w:r>
        <w:rPr>
          <w:rStyle w:val="4710ptff1"/>
        </w:rPr>
        <w:t xml:space="preserve"> US</w:t>
      </w:r>
      <w:r>
        <w:rPr>
          <w:rStyle w:val="47-1pt2"/>
        </w:rPr>
        <w:t xml:space="preserve"> J</w:t>
      </w:r>
      <w:r>
        <w:rPr>
          <w:rStyle w:val="4710ptff1"/>
        </w:rPr>
        <w:t xml:space="preserve"> LulS &lt;_A</w:t>
      </w:r>
      <w:r>
        <w:rPr>
          <w:rStyle w:val="4785pt7"/>
        </w:rPr>
        <w:t>j</w:t>
      </w:r>
      <w:r>
        <w:rPr>
          <w:rStyle w:val="4710ptff1"/>
        </w:rPr>
        <w:t xml:space="preserve"> V</w:t>
      </w:r>
      <w:r>
        <w:rPr>
          <w:rStyle w:val="4785pt7"/>
        </w:rPr>
        <w:t xml:space="preserve"> j) </w:t>
      </w:r>
      <w:r>
        <w:t>Писец не должен отказываться записать его так, как его научил Аллах, пусть он пишет</w:t>
      </w:r>
    </w:p>
    <w:p w:rsidR="00722D22" w:rsidRDefault="00D92A95">
      <w:pPr>
        <w:pStyle w:val="130"/>
        <w:shd w:val="clear" w:color="auto" w:fill="auto"/>
        <w:spacing w:before="0" w:after="0" w:line="283" w:lineRule="exact"/>
        <w:ind w:left="180" w:firstLine="0"/>
        <w:jc w:val="center"/>
      </w:pPr>
      <w:r>
        <w:rPr>
          <w:rStyle w:val="9e"/>
        </w:rPr>
        <w:t>- т.е. тот, кто обучен письму, не должен отказываться записать сделку, если его попросят об этом. И это не обязательно для него, ибо Аллах научил его тому, чего он не знал.</w:t>
      </w:r>
      <w:r>
        <w:rPr>
          <w:rStyle w:val="9e"/>
        </w:rPr>
        <w:t xml:space="preserve"> Пусть же и он будет благосклонным к тем, кто не умеет писать, и запишет сделку. Ведь в хадисе говорится: </w:t>
      </w:r>
      <w:r>
        <w:rPr>
          <w:rStyle w:val="9e"/>
          <w:lang w:val="en-US"/>
        </w:rPr>
        <w:t>«Jjk'U</w:t>
      </w:r>
      <w:r>
        <w:rPr>
          <w:rStyle w:val="10ptffd"/>
        </w:rPr>
        <w:t xml:space="preserve"> ^Laj</w:t>
      </w:r>
      <w:r>
        <w:rPr>
          <w:rStyle w:val="affffffffff0"/>
          <w:lang w:val="en-US"/>
        </w:rPr>
        <w:t xml:space="preserve"> j\</w:t>
      </w:r>
      <w:r>
        <w:rPr>
          <w:rStyle w:val="10ptffd"/>
        </w:rPr>
        <w:t xml:space="preserve"> tl*jUa</w:t>
      </w:r>
      <w:r>
        <w:rPr>
          <w:rStyle w:val="affffffffff0"/>
          <w:lang w:val="en-US"/>
        </w:rPr>
        <w:t xml:space="preserve"> fax!</w:t>
      </w:r>
      <w:r>
        <w:rPr>
          <w:rStyle w:val="10ptffd"/>
        </w:rPr>
        <w:t xml:space="preserve"> AliuaJt</w:t>
      </w:r>
      <w:r>
        <w:rPr>
          <w:rStyle w:val="affffffffff0"/>
          <w:lang w:val="en-US"/>
        </w:rPr>
        <w:t xml:space="preserve"> fa </w:t>
      </w:r>
      <w:r>
        <w:rPr>
          <w:rStyle w:val="affffffffff0"/>
        </w:rPr>
        <w:t xml:space="preserve">£)» «Поистине милостыней будет помочь умелому работнику, или сделать что-то для неумелого». </w:t>
      </w:r>
      <w:r>
        <w:rPr>
          <w:rStyle w:val="9e"/>
          <w:lang w:val="en-US"/>
        </w:rPr>
        <w:t>«jU</w:t>
      </w:r>
      <w:r>
        <w:rPr>
          <w:rStyle w:val="2pt3"/>
        </w:rPr>
        <w:t xml:space="preserve"> fa</w:t>
      </w:r>
      <w:r>
        <w:rPr>
          <w:rStyle w:val="9e"/>
          <w:lang w:val="en-US"/>
        </w:rPr>
        <w:t xml:space="preserve"> ^UL</w:t>
      </w:r>
      <w:r>
        <w:rPr>
          <w:rStyle w:val="2pt3"/>
        </w:rPr>
        <w:t xml:space="preserve"> fjj</w:t>
      </w:r>
      <w:r>
        <w:rPr>
          <w:rStyle w:val="9e"/>
          <w:lang w:val="en-US"/>
        </w:rPr>
        <w:t xml:space="preserve"> ^aJi </w:t>
      </w:r>
      <w:r>
        <w:rPr>
          <w:rStyle w:val="9e"/>
          <w:lang w:val="en-US"/>
        </w:rPr>
        <w:t>U3&amp;</w:t>
      </w:r>
      <w:r>
        <w:rPr>
          <w:rStyle w:val="2pt3"/>
        </w:rPr>
        <w:t xml:space="preserve"> faL fa» </w:t>
      </w:r>
      <w:r>
        <w:rPr>
          <w:rStyle w:val="affffffffff0"/>
        </w:rPr>
        <w:t>«Кто скрыл знание, которое он знал, на того будет надета уздечка из огня в Судный день».</w:t>
      </w:r>
    </w:p>
    <w:p w:rsidR="00722D22" w:rsidRDefault="00D92A95">
      <w:pPr>
        <w:pStyle w:val="9d"/>
        <w:shd w:val="clear" w:color="auto" w:fill="auto"/>
        <w:spacing w:before="0" w:line="170" w:lineRule="exact"/>
        <w:ind w:left="5080"/>
      </w:pPr>
      <w:r>
        <w:rPr>
          <w:rStyle w:val="9ffc"/>
        </w:rPr>
        <w:t>390</w:t>
      </w:r>
    </w:p>
    <w:p w:rsidR="00722D22" w:rsidRDefault="00D92A95">
      <w:pPr>
        <w:pStyle w:val="130"/>
        <w:shd w:val="clear" w:color="auto" w:fill="auto"/>
        <w:spacing w:before="0" w:after="0" w:line="293" w:lineRule="exact"/>
        <w:ind w:left="20" w:firstLine="0"/>
        <w:jc w:val="center"/>
      </w:pPr>
      <w:r>
        <w:rPr>
          <w:rStyle w:val="9e"/>
        </w:rPr>
        <w:t xml:space="preserve">Слова Аллаха: </w:t>
      </w:r>
      <w:r>
        <w:rPr>
          <w:rStyle w:val="9e"/>
          <w:lang w:val="en-US"/>
        </w:rPr>
        <w:t xml:space="preserve">(^J </w:t>
      </w:r>
      <w:r>
        <w:rPr>
          <w:rStyle w:val="9e"/>
        </w:rPr>
        <w:t xml:space="preserve">Ш </w:t>
      </w:r>
      <w:r>
        <w:rPr>
          <w:rStyle w:val="9e"/>
          <w:lang w:val="en-US"/>
        </w:rPr>
        <w:t>jgj</w:t>
      </w:r>
      <w:r>
        <w:rPr>
          <w:rStyle w:val="10ptffd"/>
        </w:rPr>
        <w:t xml:space="preserve"> J^t</w:t>
      </w:r>
      <w:r>
        <w:rPr>
          <w:rStyle w:val="9e"/>
          <w:lang w:val="en-US"/>
        </w:rPr>
        <w:t xml:space="preserve"> iS</w:t>
      </w:r>
      <w:r>
        <w:rPr>
          <w:rStyle w:val="10ptffd"/>
        </w:rPr>
        <w:t xml:space="preserve"> j3| JL</w:t>
      </w:r>
      <w:r>
        <w:rPr>
          <w:rStyle w:val="9e"/>
          <w:lang w:val="en-US"/>
        </w:rPr>
        <w:t xml:space="preserve">&amp;j) </w:t>
      </w:r>
      <w:r>
        <w:rPr>
          <w:rStyle w:val="ad"/>
        </w:rPr>
        <w:t>Пусть он пишет, и пусть берущий взаймы диктует и страшится Аллаха</w:t>
      </w:r>
      <w:r>
        <w:rPr>
          <w:rStyle w:val="9e"/>
        </w:rPr>
        <w:t xml:space="preserve"> - т.е. пусть должник диктует писарю то, что он должен, и побоится Аллаха в этом. </w:t>
      </w:r>
      <w:r>
        <w:rPr>
          <w:rStyle w:val="1ptf0"/>
        </w:rPr>
        <w:t>(</w:t>
      </w:r>
      <w:r>
        <w:rPr>
          <w:rStyle w:val="10ptffd"/>
        </w:rPr>
        <w:t>UIlu</w:t>
      </w:r>
      <w:r>
        <w:rPr>
          <w:rStyle w:val="1ptf0"/>
        </w:rPr>
        <w:t xml:space="preserve"> (j </w:t>
      </w:r>
      <w:r>
        <w:rPr>
          <w:rStyle w:val="1ptf1"/>
        </w:rPr>
        <w:t>и^и</w:t>
      </w:r>
      <w:r>
        <w:rPr>
          <w:rStyle w:val="10ptffd"/>
          <w:lang w:val="ru"/>
        </w:rPr>
        <w:t xml:space="preserve"> и</w:t>
      </w:r>
      <w:r>
        <w:rPr>
          <w:rStyle w:val="ad"/>
        </w:rPr>
        <w:t xml:space="preserve"> ничего не убавляет из него</w:t>
      </w:r>
      <w:r>
        <w:rPr>
          <w:rStyle w:val="9e"/>
        </w:rPr>
        <w:t xml:space="preserve"> - т.е. пусть не скрывает ничего из этого.</w:t>
      </w:r>
    </w:p>
    <w:p w:rsidR="00722D22" w:rsidRDefault="00D92A95">
      <w:pPr>
        <w:pStyle w:val="130"/>
        <w:shd w:val="clear" w:color="auto" w:fill="auto"/>
        <w:tabs>
          <w:tab w:val="left" w:pos="4810"/>
        </w:tabs>
        <w:spacing w:before="0" w:after="0" w:line="307" w:lineRule="exact"/>
        <w:ind w:left="620" w:right="680" w:firstLine="3260"/>
      </w:pPr>
      <w:r>
        <w:rPr>
          <w:rStyle w:val="ad"/>
        </w:rPr>
        <w:t>если берущий взаймы глупец</w:t>
      </w:r>
      <w:r>
        <w:rPr>
          <w:rStyle w:val="9e"/>
        </w:rPr>
        <w:t xml:space="preserve"> - т.е. был замечен в расточительстве ранее и т.п.</w:t>
      </w:r>
      <w:r>
        <w:rPr>
          <w:rStyle w:val="ad"/>
        </w:rPr>
        <w:tab/>
        <w:t>или немощен</w:t>
      </w:r>
      <w:r>
        <w:rPr>
          <w:rStyle w:val="9e"/>
        </w:rPr>
        <w:t xml:space="preserve"> -</w:t>
      </w:r>
      <w:r>
        <w:rPr>
          <w:rStyle w:val="9e"/>
        </w:rPr>
        <w:t xml:space="preserve"> т.е. молод или слабоумен</w:t>
      </w:r>
    </w:p>
    <w:p w:rsidR="00722D22" w:rsidRDefault="00D92A95">
      <w:pPr>
        <w:pStyle w:val="130"/>
        <w:shd w:val="clear" w:color="auto" w:fill="auto"/>
        <w:spacing w:before="0" w:after="0" w:line="307" w:lineRule="exact"/>
        <w:ind w:left="20" w:firstLine="0"/>
        <w:jc w:val="center"/>
      </w:pPr>
      <w:r>
        <w:rPr>
          <w:rStyle w:val="ad"/>
          <w:lang w:val="en-US"/>
        </w:rPr>
        <w:t xml:space="preserve">(jA Jaj </w:t>
      </w:r>
      <w:r>
        <w:rPr>
          <w:rStyle w:val="affffffc"/>
        </w:rPr>
        <w:t>^Jhu "J</w:t>
      </w:r>
      <w:r>
        <w:rPr>
          <w:rStyle w:val="ad"/>
          <w:lang w:val="en-US"/>
        </w:rPr>
        <w:t xml:space="preserve"> </w:t>
      </w:r>
      <w:r>
        <w:rPr>
          <w:rStyle w:val="ad"/>
        </w:rPr>
        <w:t xml:space="preserve">V </w:t>
      </w:r>
      <w:r>
        <w:rPr>
          <w:rStyle w:val="ad"/>
          <w:lang w:val="en-US"/>
        </w:rPr>
        <w:t xml:space="preserve">jt) </w:t>
      </w:r>
      <w:r>
        <w:rPr>
          <w:rStyle w:val="ad"/>
        </w:rPr>
        <w:t>или не способен диктовать самостоятельно</w:t>
      </w:r>
      <w:r>
        <w:rPr>
          <w:rStyle w:val="9e"/>
        </w:rPr>
        <w:t xml:space="preserve"> - т.е. из-за его неосведомленности в этих вопросах или неграмотности.</w:t>
      </w:r>
    </w:p>
    <w:p w:rsidR="00722D22" w:rsidRDefault="00D92A95">
      <w:pPr>
        <w:pStyle w:val="471"/>
        <w:shd w:val="clear" w:color="auto" w:fill="auto"/>
        <w:tabs>
          <w:tab w:val="left" w:pos="4110"/>
        </w:tabs>
        <w:spacing w:after="0" w:line="293" w:lineRule="exact"/>
        <w:ind w:left="20" w:right="80" w:firstLine="1900"/>
        <w:jc w:val="both"/>
      </w:pPr>
      <w:r>
        <w:t>пусть его доверенное лицо диктует по справедливости</w:t>
      </w:r>
      <w:r>
        <w:rPr>
          <w:rStyle w:val="47fffffffc"/>
        </w:rPr>
        <w:t xml:space="preserve"> - т.е. его опекун. Аллах сказал: </w:t>
      </w:r>
      <w:r>
        <w:rPr>
          <w:rStyle w:val="47fffffffc"/>
          <w:lang w:val="en-US"/>
        </w:rPr>
        <w:t>(f^^J</w:t>
      </w:r>
      <w:r>
        <w:rPr>
          <w:rStyle w:val="47135pt6"/>
          <w:lang w:val="en-US"/>
        </w:rPr>
        <w:t xml:space="preserve"> </w:t>
      </w:r>
      <w:r>
        <w:rPr>
          <w:rStyle w:val="47135pt6"/>
        </w:rPr>
        <w:t>Су Си</w:t>
      </w:r>
      <w:r>
        <w:tab/>
      </w:r>
      <w:r>
        <w:rPr>
          <w:rStyle w:val="47fffffffd"/>
        </w:rPr>
        <w:t>"</w:t>
      </w:r>
      <w:r>
        <w:t>Ь)</w:t>
      </w:r>
      <w:r>
        <w:rPr>
          <w:rStyle w:val="47fffffffc"/>
        </w:rPr>
        <w:t xml:space="preserve"> В</w:t>
      </w:r>
      <w:r>
        <w:t xml:space="preserve"> качестве свидетелей призовите двух мужчин</w:t>
      </w:r>
    </w:p>
    <w:p w:rsidR="00722D22" w:rsidRDefault="00D92A95">
      <w:pPr>
        <w:pStyle w:val="130"/>
        <w:shd w:val="clear" w:color="auto" w:fill="auto"/>
        <w:spacing w:before="0" w:after="244" w:line="293" w:lineRule="exact"/>
        <w:ind w:left="20" w:firstLine="0"/>
        <w:jc w:val="center"/>
      </w:pPr>
      <w:r>
        <w:rPr>
          <w:rStyle w:val="ad"/>
        </w:rPr>
        <w:lastRenderedPageBreak/>
        <w:t>из вас</w:t>
      </w:r>
      <w:r>
        <w:rPr>
          <w:rStyle w:val="9e"/>
        </w:rPr>
        <w:t xml:space="preserve"> - здесь повеление свидетельствовать при записи для большей достоверности. </w:t>
      </w:r>
      <w:r>
        <w:rPr>
          <w:rStyle w:val="ad"/>
          <w:lang w:val="en-US"/>
        </w:rPr>
        <w:t xml:space="preserve">(jLiijalj *JkJ jlkj p </w:t>
      </w:r>
      <w:r>
        <w:rPr>
          <w:rStyle w:val="ad"/>
        </w:rPr>
        <w:t>ОЙ) Если не будет двух мужчин, то одного мужчину и двух женщин</w:t>
      </w:r>
      <w:r>
        <w:rPr>
          <w:rStyle w:val="9e"/>
        </w:rPr>
        <w:t xml:space="preserve"> - и это в делах, связанных с имуществом, Аллах приравнивает свидетельство одного мужчины к свидетельству двух женщин из-за недостатка разума у женщин.</w:t>
      </w:r>
    </w:p>
    <w:p w:rsidR="00722D22" w:rsidRDefault="00D92A95">
      <w:pPr>
        <w:pStyle w:val="130"/>
        <w:shd w:val="clear" w:color="auto" w:fill="auto"/>
        <w:tabs>
          <w:tab w:val="left" w:pos="3174"/>
          <w:tab w:val="left" w:pos="6442"/>
        </w:tabs>
        <w:spacing w:before="0" w:after="0" w:line="288" w:lineRule="exact"/>
        <w:ind w:left="620" w:right="680" w:firstLine="0"/>
      </w:pPr>
      <w:r>
        <w:rPr>
          <w:rStyle w:val="9e"/>
        </w:rPr>
        <w:t>Как передается в Сахихе Муслима от АбуХурайры</w:t>
      </w:r>
      <w:r>
        <w:rPr>
          <w:rStyle w:val="affffffffff5"/>
        </w:rPr>
        <w:t xml:space="preserve"> (да будет доволен им Аллах), </w:t>
      </w:r>
      <w:r>
        <w:rPr>
          <w:rStyle w:val="9e"/>
        </w:rPr>
        <w:t>что посланник Аллаха</w:t>
      </w:r>
      <w:r>
        <w:rPr>
          <w:rStyle w:val="affffffffff5"/>
        </w:rPr>
        <w:t xml:space="preserve"> (да благословит его Аллах и приветствует)</w:t>
      </w:r>
      <w:r>
        <w:rPr>
          <w:rStyle w:val="9e"/>
        </w:rPr>
        <w:t xml:space="preserve"> сказал: </w:t>
      </w:r>
      <w:r>
        <w:rPr>
          <w:rStyle w:val="ad"/>
          <w:lang w:val="en-US"/>
        </w:rPr>
        <w:t>«jlil) J&amp;I</w:t>
      </w:r>
      <w:r>
        <w:rPr>
          <w:rStyle w:val="ad"/>
          <w:lang w:val="en-US"/>
        </w:rPr>
        <w:tab/>
      </w:r>
      <w:r>
        <w:rPr>
          <w:rStyle w:val="ad"/>
        </w:rPr>
        <w:t>ш!</w:t>
      </w:r>
      <w:r>
        <w:rPr>
          <w:rStyle w:val="ad"/>
          <w:lang w:val="en-US"/>
        </w:rPr>
        <w:t>j ^li tjlfilyiUl jjiiiij</w:t>
      </w:r>
      <w:r>
        <w:rPr>
          <w:rStyle w:val="ad"/>
          <w:lang w:val="en-US"/>
        </w:rPr>
        <w:tab/>
        <w:t xml:space="preserve">fUuul\ </w:t>
      </w:r>
      <w:r>
        <w:rPr>
          <w:rStyle w:val="10ptffd"/>
        </w:rPr>
        <w:t>I</w:t>
      </w:r>
      <w:r>
        <w:rPr>
          <w:rStyle w:val="ad"/>
          <w:lang w:val="en-US"/>
        </w:rPr>
        <w:t>J»</w:t>
      </w:r>
    </w:p>
    <w:p w:rsidR="00722D22" w:rsidRDefault="00D92A95">
      <w:pPr>
        <w:pStyle w:val="22"/>
        <w:shd w:val="clear" w:color="auto" w:fill="auto"/>
        <w:tabs>
          <w:tab w:val="left" w:pos="7357"/>
        </w:tabs>
        <w:spacing w:before="0" w:after="0" w:line="288" w:lineRule="exact"/>
        <w:ind w:left="200" w:right="240" w:firstLine="420"/>
      </w:pPr>
      <w:r>
        <w:rPr>
          <w:rStyle w:val="2ffff7"/>
        </w:rPr>
        <w:t>«О, собрание женщин, раздавайте милостыни и побольше просите прощения, ибо я видел вас большинством обитателей ада».</w:t>
      </w:r>
      <w:r>
        <w:rPr>
          <w:rStyle w:val="2ffffb"/>
        </w:rPr>
        <w:t xml:space="preserve"> Одна красноречивая женщина из них спрос</w:t>
      </w:r>
      <w:r>
        <w:rPr>
          <w:rStyle w:val="2ffffb"/>
        </w:rPr>
        <w:t xml:space="preserve">ила: «О, посланник Аллаха, почему мы будем большинством обителей ада?» Он (да благословит его Аллах и приветствует) ответил: </w:t>
      </w:r>
      <w:r>
        <w:rPr>
          <w:rStyle w:val="2ffff6"/>
          <w:lang w:val="en-US"/>
        </w:rPr>
        <w:t>(j'^l tyjJj</w:t>
      </w:r>
      <w:r>
        <w:rPr>
          <w:rStyle w:val="2d"/>
          <w:lang w:val="en-US"/>
        </w:rPr>
        <w:t xml:space="preserve"> J</w:t>
      </w:r>
      <w:r>
        <w:rPr>
          <w:rStyle w:val="2ffff6"/>
          <w:lang w:val="en-US"/>
        </w:rPr>
        <w:t>^fr CjUaS</w:t>
      </w:r>
      <w:r>
        <w:rPr>
          <w:rStyle w:val="2d"/>
          <w:lang w:val="en-US"/>
        </w:rPr>
        <w:t>U</w:t>
      </w:r>
      <w:r>
        <w:rPr>
          <w:rStyle w:val="2ffff6"/>
          <w:lang w:val="en-US"/>
        </w:rPr>
        <w:t xml:space="preserve"> cjj Uj ijju?ia2\</w:t>
      </w:r>
      <w:r>
        <w:rPr>
          <w:rStyle w:val="2d"/>
          <w:lang w:val="en-US"/>
        </w:rPr>
        <w:tab/>
        <w:t>t^jill</w:t>
      </w:r>
      <w:r>
        <w:rPr>
          <w:rStyle w:val="2ffff6"/>
        </w:rPr>
        <w:t>)</w:t>
      </w:r>
      <w:r>
        <w:rPr>
          <w:rStyle w:val="2d"/>
        </w:rPr>
        <w:t xml:space="preserve"> </w:t>
      </w:r>
      <w:r>
        <w:rPr>
          <w:rStyle w:val="2d"/>
          <w:lang w:val="en-US"/>
        </w:rPr>
        <w:t>J»</w:t>
      </w:r>
    </w:p>
    <w:p w:rsidR="00722D22" w:rsidRDefault="00D92A95">
      <w:pPr>
        <w:pStyle w:val="44"/>
        <w:shd w:val="clear" w:color="auto" w:fill="auto"/>
        <w:tabs>
          <w:tab w:val="left" w:pos="5670"/>
          <w:tab w:val="left" w:pos="7028"/>
        </w:tabs>
        <w:spacing w:before="0" w:after="0" w:line="288" w:lineRule="exact"/>
        <w:ind w:left="620" w:right="680" w:firstLine="0"/>
      </w:pPr>
      <w:r>
        <w:rPr>
          <w:rStyle w:val="4fff4"/>
        </w:rPr>
        <w:t>«Вы много проклинаете, неблагодарны к мужьям. И я не знаю иных кроме вас, чтобы</w:t>
      </w:r>
      <w:r>
        <w:rPr>
          <w:rStyle w:val="4fff4"/>
        </w:rPr>
        <w:t xml:space="preserve"> недостаточные разумом и религией руководили разумными людьми». </w:t>
      </w:r>
      <w:r>
        <w:rPr>
          <w:rStyle w:val="4ffff"/>
        </w:rPr>
        <w:t xml:space="preserve">Она спросила: «Что это за недостаток разума и религии». Он ответил: </w:t>
      </w:r>
      <w:r>
        <w:rPr>
          <w:rStyle w:val="4fff2"/>
          <w:lang w:val="en-US"/>
        </w:rPr>
        <w:t xml:space="preserve">(J&amp;3) .jLuaij </w:t>
      </w:r>
      <w:r>
        <w:rPr>
          <w:rStyle w:val="4fff2"/>
        </w:rPr>
        <w:t xml:space="preserve">) </w:t>
      </w:r>
      <w:r>
        <w:rPr>
          <w:rStyle w:val="4fff2"/>
          <w:lang w:val="en-US"/>
        </w:rPr>
        <w:t>j^i t(jkj</w:t>
      </w:r>
      <w:r>
        <w:rPr>
          <w:rStyle w:val="4fff4"/>
          <w:lang w:val="en-US"/>
        </w:rPr>
        <w:t xml:space="preserve"> </w:t>
      </w:r>
      <w:r>
        <w:rPr>
          <w:rStyle w:val="4fff4"/>
        </w:rPr>
        <w:t>ъЩЛ</w:t>
      </w:r>
      <w:r>
        <w:rPr>
          <w:rStyle w:val="4fff2"/>
        </w:rPr>
        <w:t xml:space="preserve"> </w:t>
      </w:r>
      <w:r>
        <w:rPr>
          <w:rStyle w:val="4fff2"/>
          <w:lang w:val="en-US"/>
        </w:rPr>
        <w:t>jiu</w:t>
      </w:r>
      <w:r>
        <w:rPr>
          <w:rStyle w:val="4fff2"/>
          <w:lang w:val="en-US"/>
        </w:rPr>
        <w:tab/>
        <w:t>sJl^-ji</w:t>
      </w:r>
      <w:r>
        <w:rPr>
          <w:rStyle w:val="4fff2"/>
          <w:lang w:val="en-US"/>
        </w:rPr>
        <w:tab/>
        <w:t xml:space="preserve">£)UaAj </w:t>
      </w:r>
      <w:r>
        <w:rPr>
          <w:rStyle w:val="4fff2"/>
        </w:rPr>
        <w:t>й!»</w:t>
      </w:r>
    </w:p>
    <w:p w:rsidR="00722D22" w:rsidRDefault="00D92A95">
      <w:pPr>
        <w:pStyle w:val="1061"/>
        <w:shd w:val="clear" w:color="auto" w:fill="auto"/>
        <w:tabs>
          <w:tab w:val="left" w:pos="4618"/>
        </w:tabs>
        <w:spacing w:before="0" w:line="288" w:lineRule="exact"/>
        <w:ind w:left="2040" w:firstLine="0"/>
      </w:pPr>
      <w:bookmarkStart w:id="640" w:name="bookmark639"/>
      <w:r>
        <w:t xml:space="preserve">«о/Л </w:t>
      </w:r>
      <w:r>
        <w:rPr>
          <w:lang w:val="en-US"/>
        </w:rPr>
        <w:t>O</w:t>
      </w:r>
      <w:r>
        <w:rPr>
          <w:vertAlign w:val="superscript"/>
          <w:lang w:val="en-US"/>
        </w:rPr>
        <w:t>1</w:t>
      </w:r>
      <w:r>
        <w:rPr>
          <w:lang w:val="en-US"/>
        </w:rPr>
        <w:t>^ ^</w:t>
      </w:r>
      <w:r>
        <w:rPr>
          <w:rStyle w:val="106-1pt"/>
        </w:rPr>
        <w:tab/>
        <w:t>J</w:t>
      </w:r>
      <w:r>
        <w:rPr>
          <w:lang w:val="en-US"/>
        </w:rPr>
        <w:t xml:space="preserve"> jlaajj</w:t>
      </w:r>
      <w:r>
        <w:rPr>
          <w:rStyle w:val="106-1pt"/>
        </w:rPr>
        <w:t xml:space="preserve"> jLtu</w:t>
      </w:r>
      <w:r>
        <w:rPr>
          <w:lang w:val="en-US"/>
        </w:rPr>
        <w:t xml:space="preserve"> U ^LB</w:t>
      </w:r>
      <w:bookmarkEnd w:id="640"/>
    </w:p>
    <w:p w:rsidR="00722D22" w:rsidRDefault="00D92A95">
      <w:pPr>
        <w:pStyle w:val="130"/>
        <w:shd w:val="clear" w:color="auto" w:fill="auto"/>
        <w:tabs>
          <w:tab w:val="left" w:pos="5977"/>
        </w:tabs>
        <w:spacing w:before="0" w:after="0" w:line="288" w:lineRule="exact"/>
        <w:ind w:left="20" w:right="80" w:firstLine="460"/>
      </w:pPr>
      <w:r>
        <w:rPr>
          <w:rStyle w:val="affffffffff0"/>
        </w:rPr>
        <w:t>«Недостаток разума в том, что свидетельс</w:t>
      </w:r>
      <w:r>
        <w:rPr>
          <w:rStyle w:val="affffffffff0"/>
        </w:rPr>
        <w:t>тво двух женщин приравнивается к свидетельству одного мужчины. Это от недостатка разума. Женщина проводит ночи и дни, не совершая молитву и не постясь в Рамадан</w:t>
      </w:r>
      <w:r>
        <w:rPr>
          <w:rStyle w:val="affffffffff5"/>
        </w:rPr>
        <w:t xml:space="preserve"> (из-за месячных циклов и послеродовых кровотечений).</w:t>
      </w:r>
      <w:r>
        <w:rPr>
          <w:rStyle w:val="affffffffff0"/>
        </w:rPr>
        <w:t xml:space="preserve"> Это недостаток в религии. </w:t>
      </w:r>
      <w:r>
        <w:rPr>
          <w:rStyle w:val="1ptf0"/>
        </w:rPr>
        <w:t>(f</w:t>
      </w:r>
      <w:r>
        <w:rPr>
          <w:rStyle w:val="1ptf1"/>
          <w:lang w:val="en-US"/>
        </w:rPr>
        <w:t>hg</w:t>
      </w:r>
      <w:r>
        <w:rPr>
          <w:rStyle w:val="135pt6"/>
        </w:rPr>
        <w:t xml:space="preserve"> n\W</w:t>
      </w:r>
      <w:r>
        <w:rPr>
          <w:rStyle w:val="135pt5"/>
          <w:lang w:val="en-US"/>
        </w:rPr>
        <w:t xml:space="preserve"> </w:t>
      </w:r>
      <w:r>
        <w:rPr>
          <w:rStyle w:val="135pt5"/>
        </w:rPr>
        <w:t xml:space="preserve">Су </w:t>
      </w:r>
      <w:r>
        <w:rPr>
          <w:rStyle w:val="135pt5"/>
          <w:lang w:val="en-US"/>
        </w:rPr>
        <w:t>jjJa</w:t>
      </w:r>
      <w:r>
        <w:rPr>
          <w:rStyle w:val="135pt5"/>
          <w:lang w:val="en-US"/>
        </w:rPr>
        <w:t xml:space="preserve">ji </w:t>
      </w:r>
      <w:r>
        <w:rPr>
          <w:rStyle w:val="135pt5"/>
        </w:rPr>
        <w:t>Су</w:t>
      </w:r>
      <w:r>
        <w:rPr>
          <w:rStyle w:val="ad"/>
        </w:rPr>
        <w:t xml:space="preserve">*) Которых вы согласны признать свидетелями </w:t>
      </w:r>
      <w:r>
        <w:rPr>
          <w:rStyle w:val="9e"/>
        </w:rPr>
        <w:t>- здесь указание на условие справедливости и компетентности свидетелей. Имам Шафии считает это обязательным условием в любом аяте о свидетелях без дополнительных уточнений. Он считает неприемлимым свидетельс</w:t>
      </w:r>
      <w:r>
        <w:rPr>
          <w:rStyle w:val="9e"/>
        </w:rPr>
        <w:t xml:space="preserve">тво незвестных людей, т.е. они должны быть справедливыми и доверенными. </w:t>
      </w:r>
      <w:r>
        <w:rPr>
          <w:rStyle w:val="9e"/>
          <w:lang w:val="en-US"/>
        </w:rPr>
        <w:t>(UAtjkj JJaj</w:t>
      </w:r>
      <w:r>
        <w:rPr>
          <w:rStyle w:val="ad"/>
          <w:lang w:val="en-US"/>
        </w:rPr>
        <w:t xml:space="preserve"> </w:t>
      </w:r>
      <w:r>
        <w:rPr>
          <w:rStyle w:val="ad"/>
        </w:rPr>
        <w:t>£)|)</w:t>
      </w:r>
      <w:r>
        <w:rPr>
          <w:rStyle w:val="9e"/>
        </w:rPr>
        <w:t xml:space="preserve"> и</w:t>
      </w:r>
      <w:r>
        <w:rPr>
          <w:rStyle w:val="ad"/>
        </w:rPr>
        <w:t xml:space="preserve"> если одна из них ошибется</w:t>
      </w:r>
      <w:r>
        <w:rPr>
          <w:rStyle w:val="9e"/>
        </w:rPr>
        <w:t xml:space="preserve"> - здесь подразумевается одна из двух свидетельниц. Если она забудет, то:</w:t>
      </w:r>
      <w:r>
        <w:rPr>
          <w:rStyle w:val="ad"/>
        </w:rPr>
        <w:t xml:space="preserve"> </w:t>
      </w:r>
      <w:r>
        <w:rPr>
          <w:rStyle w:val="ad"/>
          <w:lang w:val="en-US"/>
        </w:rPr>
        <w:t>(cSJ^'</w:t>
      </w:r>
      <w:r>
        <w:rPr>
          <w:rStyle w:val="9e"/>
          <w:lang w:val="en-US"/>
        </w:rPr>
        <w:t xml:space="preserve"> UAtjk)</w:t>
      </w:r>
      <w:r>
        <w:rPr>
          <w:rStyle w:val="ad"/>
          <w:lang w:val="en-US"/>
        </w:rPr>
        <w:t xml:space="preserve"> J^fi) </w:t>
      </w:r>
      <w:r>
        <w:rPr>
          <w:rStyle w:val="ad"/>
        </w:rPr>
        <w:t xml:space="preserve">То другая напомнит ей </w:t>
      </w:r>
      <w:r>
        <w:rPr>
          <w:rStyle w:val="9e"/>
        </w:rPr>
        <w:t xml:space="preserve">- то, что было во время сделки при свидетельстве. </w:t>
      </w:r>
      <w:r>
        <w:rPr>
          <w:rStyle w:val="10ptffd"/>
        </w:rPr>
        <w:t>(Ijcj</w:t>
      </w:r>
      <w:r>
        <w:rPr>
          <w:rStyle w:val="ad"/>
          <w:lang w:val="en-US"/>
        </w:rPr>
        <w:t xml:space="preserve"> U</w:t>
      </w:r>
      <w:r>
        <w:rPr>
          <w:rStyle w:val="10ptffd"/>
        </w:rPr>
        <w:t xml:space="preserve"> Ij) VIj^JI</w:t>
      </w:r>
      <w:r>
        <w:rPr>
          <w:rStyle w:val="ad"/>
          <w:lang w:val="en-US"/>
        </w:rPr>
        <w:t xml:space="preserve"> itj Vj) </w:t>
      </w:r>
      <w:r>
        <w:rPr>
          <w:rStyle w:val="ad"/>
        </w:rPr>
        <w:t>Свидетели не должны отказываться, если их приглашают</w:t>
      </w:r>
      <w:r>
        <w:rPr>
          <w:rStyle w:val="9e"/>
        </w:rPr>
        <w:t xml:space="preserve"> - т.е. </w:t>
      </w:r>
      <w:r>
        <w:rPr>
          <w:rStyle w:val="affffffffff5"/>
        </w:rPr>
        <w:t>обязательно должны отозваться, если их призвали.</w:t>
      </w:r>
      <w:r>
        <w:rPr>
          <w:rStyle w:val="9e"/>
        </w:rPr>
        <w:t xml:space="preserve"> Так считают Катада и Раби ибн Анас. Это как в слове Всевышнего: </w:t>
      </w:r>
      <w:r>
        <w:rPr>
          <w:rStyle w:val="9e"/>
          <w:lang w:val="en-US"/>
        </w:rPr>
        <w:t>(L</w:t>
      </w:r>
      <w:r>
        <w:rPr>
          <w:rStyle w:val="105pt5"/>
        </w:rPr>
        <w:t>j</w:t>
      </w:r>
      <w:r>
        <w:rPr>
          <w:rStyle w:val="9e"/>
          <w:lang w:val="en-US"/>
        </w:rPr>
        <w:t>^</w:t>
      </w:r>
      <w:r>
        <w:rPr>
          <w:rStyle w:val="105pt5"/>
        </w:rPr>
        <w:t>j</w:t>
      </w:r>
      <w:r>
        <w:rPr>
          <w:rStyle w:val="9e"/>
          <w:lang w:val="en-US"/>
        </w:rPr>
        <w:t>I</w:t>
      </w:r>
      <w:r>
        <w:rPr>
          <w:rStyle w:val="105pt5"/>
        </w:rPr>
        <w:t>s</w:t>
      </w:r>
      <w:r>
        <w:rPr>
          <w:rStyle w:val="9e"/>
          <w:lang w:val="en-US"/>
        </w:rPr>
        <w:tab/>
        <w:t>US</w:t>
      </w:r>
      <w:r>
        <w:rPr>
          <w:rStyle w:val="105pt5"/>
        </w:rPr>
        <w:t xml:space="preserve"> uj</w:t>
      </w:r>
      <w:r>
        <w:rPr>
          <w:rStyle w:val="9e"/>
          <w:lang w:val="en-US"/>
        </w:rPr>
        <w:t>S</w:t>
      </w:r>
      <w:r>
        <w:rPr>
          <w:rStyle w:val="105pt5"/>
        </w:rPr>
        <w:t>j</w:t>
      </w:r>
      <w:r>
        <w:rPr>
          <w:rStyle w:val="9e"/>
          <w:lang w:val="en-US"/>
        </w:rPr>
        <w:t xml:space="preserve"> ji LulS</w:t>
      </w:r>
      <w:r>
        <w:rPr>
          <w:rStyle w:val="105pt5"/>
        </w:rPr>
        <w:t xml:space="preserve"> lj</w:t>
      </w:r>
      <w:r>
        <w:rPr>
          <w:rStyle w:val="9e"/>
          <w:lang w:val="en-US"/>
        </w:rPr>
        <w:t>L V</w:t>
      </w:r>
      <w:r>
        <w:rPr>
          <w:rStyle w:val="105pt5"/>
        </w:rPr>
        <w:t>j)</w:t>
      </w:r>
    </w:p>
    <w:p w:rsidR="00722D22" w:rsidRDefault="00D92A95">
      <w:pPr>
        <w:pStyle w:val="130"/>
        <w:shd w:val="clear" w:color="auto" w:fill="auto"/>
        <w:spacing w:before="0" w:after="0" w:line="288" w:lineRule="exact"/>
        <w:ind w:left="20" w:firstLine="0"/>
        <w:jc w:val="center"/>
      </w:pPr>
      <w:r>
        <w:rPr>
          <w:rStyle w:val="ad"/>
        </w:rPr>
        <w:t xml:space="preserve">Писец не должен отказываться записать его так, как его научил Аллах, пусть он пишет </w:t>
      </w:r>
      <w:r>
        <w:rPr>
          <w:rStyle w:val="9e"/>
        </w:rPr>
        <w:t xml:space="preserve">- исходя из этого некоторые посчитали, что согласие быть свидетелем является </w:t>
      </w:r>
      <w:r>
        <w:rPr>
          <w:rStyle w:val="affffffffff5"/>
        </w:rPr>
        <w:t>фарзом кифая.</w:t>
      </w:r>
      <w:r>
        <w:rPr>
          <w:rStyle w:val="9e"/>
        </w:rPr>
        <w:t xml:space="preserve"> Абу Муджахид и Абу Мильджам считали,</w:t>
      </w:r>
      <w:r>
        <w:rPr>
          <w:rStyle w:val="affffffffff5"/>
        </w:rPr>
        <w:t xml:space="preserve"> что если человека</w:t>
      </w:r>
    </w:p>
    <w:p w:rsidR="00722D22" w:rsidRDefault="00D92A95">
      <w:pPr>
        <w:pStyle w:val="22"/>
        <w:shd w:val="clear" w:color="auto" w:fill="auto"/>
        <w:spacing w:before="0" w:after="0" w:line="274" w:lineRule="exact"/>
        <w:ind w:left="20"/>
        <w:jc w:val="center"/>
      </w:pPr>
      <w:r>
        <w:rPr>
          <w:rStyle w:val="2ffffb"/>
        </w:rPr>
        <w:t>позвали в свидетели, то он перед выбором, но если он был свидетелем, а потом его позвали подтвердить свидетельство, то он обязан ответить.</w:t>
      </w:r>
    </w:p>
    <w:p w:rsidR="00722D22" w:rsidRDefault="00D92A95">
      <w:pPr>
        <w:pStyle w:val="130"/>
        <w:shd w:val="clear" w:color="auto" w:fill="auto"/>
        <w:tabs>
          <w:tab w:val="left" w:pos="5890"/>
        </w:tabs>
        <w:spacing w:before="0" w:after="0" w:line="293" w:lineRule="exact"/>
        <w:ind w:left="600" w:right="560" w:firstLine="2660"/>
      </w:pPr>
      <w:r>
        <w:rPr>
          <w:rStyle w:val="10ptff7"/>
        </w:rPr>
        <w:t>fa</w:t>
      </w:r>
      <w:r>
        <w:rPr>
          <w:rStyle w:val="10ptffd"/>
        </w:rPr>
        <w:t xml:space="preserve"> (jjj</w:t>
      </w:r>
      <w:r>
        <w:rPr>
          <w:rStyle w:val="9e"/>
          <w:lang w:val="en-US"/>
        </w:rPr>
        <w:t>S ji tjiu-a</w:t>
      </w:r>
      <w:r>
        <w:rPr>
          <w:rStyle w:val="10ptffd"/>
        </w:rPr>
        <w:t xml:space="preserve"> sjjj</w:t>
      </w:r>
      <w:r>
        <w:rPr>
          <w:rStyle w:val="9e"/>
          <w:lang w:val="en-US"/>
        </w:rPr>
        <w:t>S</w:t>
      </w:r>
      <w:r>
        <w:rPr>
          <w:rStyle w:val="10ptffd"/>
        </w:rPr>
        <w:t>j</w:t>
      </w:r>
      <w:r>
        <w:rPr>
          <w:rStyle w:val="9e"/>
          <w:lang w:val="en-US"/>
        </w:rPr>
        <w:t xml:space="preserve"> ji I</w:t>
      </w:r>
      <w:r>
        <w:rPr>
          <w:rStyle w:val="10ptffd"/>
        </w:rPr>
        <w:t>ja</w:t>
      </w:r>
      <w:r>
        <w:rPr>
          <w:rStyle w:val="9e"/>
          <w:lang w:val="en-US"/>
        </w:rPr>
        <w:t>I</w:t>
      </w:r>
      <w:r>
        <w:rPr>
          <w:rStyle w:val="10ptffd"/>
        </w:rPr>
        <w:t>u</w:t>
      </w:r>
      <w:r>
        <w:rPr>
          <w:rStyle w:val="9e"/>
          <w:lang w:val="en-US"/>
        </w:rPr>
        <w:t xml:space="preserve"> V</w:t>
      </w:r>
      <w:r>
        <w:rPr>
          <w:rStyle w:val="10ptffd"/>
        </w:rPr>
        <w:t xml:space="preserve"> j) </w:t>
      </w:r>
      <w:r>
        <w:rPr>
          <w:rStyle w:val="ad"/>
          <w:lang w:val="en-US"/>
        </w:rPr>
        <w:t xml:space="preserve">He </w:t>
      </w:r>
      <w:r>
        <w:rPr>
          <w:rStyle w:val="ad"/>
        </w:rPr>
        <w:t>тяготитесь записать договор, будь он большим или малым, вплоть до указания</w:t>
      </w:r>
      <w:r>
        <w:rPr>
          <w:rStyle w:val="ad"/>
        </w:rPr>
        <w:t xml:space="preserve"> его срока</w:t>
      </w:r>
      <w:r>
        <w:rPr>
          <w:rStyle w:val="9e"/>
        </w:rPr>
        <w:t xml:space="preserve"> - это повеление Аллаха записывать любую сумму, малая она или большая. Аллах сказал:</w:t>
      </w:r>
      <w:r>
        <w:rPr>
          <w:rStyle w:val="ad"/>
        </w:rPr>
        <w:tab/>
      </w:r>
      <w:r>
        <w:rPr>
          <w:rStyle w:val="ad"/>
          <w:lang w:val="en-US"/>
        </w:rPr>
        <w:t xml:space="preserve">Vj) </w:t>
      </w:r>
      <w:r>
        <w:rPr>
          <w:rStyle w:val="ad"/>
        </w:rPr>
        <w:t>Не тяготитесь</w:t>
      </w:r>
      <w:r>
        <w:rPr>
          <w:rStyle w:val="9e"/>
        </w:rPr>
        <w:t xml:space="preserve"> - т.е.</w:t>
      </w:r>
    </w:p>
    <w:p w:rsidR="00722D22" w:rsidRDefault="00D92A95">
      <w:pPr>
        <w:pStyle w:val="130"/>
        <w:shd w:val="clear" w:color="auto" w:fill="auto"/>
        <w:spacing w:before="0" w:after="248" w:line="293" w:lineRule="exact"/>
        <w:ind w:firstLine="0"/>
        <w:jc w:val="center"/>
      </w:pPr>
      <w:r>
        <w:rPr>
          <w:rStyle w:val="9e"/>
        </w:rPr>
        <w:t>не ленитесь записывать правду, не смотря на ее масштаб или сумму.</w:t>
      </w:r>
    </w:p>
    <w:p w:rsidR="00722D22" w:rsidRDefault="00D92A95">
      <w:pPr>
        <w:pStyle w:val="130"/>
        <w:shd w:val="clear" w:color="auto" w:fill="auto"/>
        <w:tabs>
          <w:tab w:val="left" w:pos="4069"/>
          <w:tab w:val="left" w:pos="7530"/>
        </w:tabs>
        <w:spacing w:before="0" w:after="0" w:line="283" w:lineRule="exact"/>
        <w:ind w:left="1760" w:firstLine="0"/>
      </w:pPr>
      <w:r>
        <w:rPr>
          <w:rStyle w:val="9e"/>
        </w:rPr>
        <w:t>Слово Аллаха:</w:t>
      </w:r>
      <w:r>
        <w:rPr>
          <w:rStyle w:val="9e"/>
        </w:rPr>
        <w:tab/>
      </w:r>
      <w:r>
        <w:rPr>
          <w:rStyle w:val="9e"/>
          <w:lang w:val="en-US"/>
        </w:rPr>
        <w:t>4S fa&amp;j S</w:t>
      </w:r>
      <w:r>
        <w:rPr>
          <w:rStyle w:val="9e"/>
        </w:rPr>
        <w:t xml:space="preserve">л+Щ </w:t>
      </w:r>
      <w:r>
        <w:rPr>
          <w:rStyle w:val="9e"/>
          <w:lang w:val="en-US"/>
        </w:rPr>
        <w:t xml:space="preserve">fjSlj </w:t>
      </w:r>
      <w:r>
        <w:rPr>
          <w:rStyle w:val="9e"/>
        </w:rPr>
        <w:t>аЬ</w:t>
      </w:r>
      <w:r>
        <w:rPr>
          <w:rStyle w:val="9e"/>
        </w:rPr>
        <w:tab/>
      </w:r>
      <w:r>
        <w:rPr>
          <w:rStyle w:val="9e"/>
          <w:lang w:val="en-US"/>
        </w:rPr>
        <w:t>^Jj)</w:t>
      </w:r>
    </w:p>
    <w:p w:rsidR="00722D22" w:rsidRDefault="00D92A95">
      <w:pPr>
        <w:pStyle w:val="130"/>
        <w:shd w:val="clear" w:color="auto" w:fill="auto"/>
        <w:spacing w:before="0" w:after="236" w:line="283" w:lineRule="exact"/>
        <w:ind w:firstLine="0"/>
        <w:jc w:val="center"/>
      </w:pPr>
      <w:r>
        <w:rPr>
          <w:rStyle w:val="ad"/>
        </w:rPr>
        <w:t xml:space="preserve">Так будет справедливее перед </w:t>
      </w:r>
      <w:r>
        <w:rPr>
          <w:rStyle w:val="ad"/>
        </w:rPr>
        <w:t>Аллахом, убедительнее для свидетельства и ближе, чтобы вы не сомневались</w:t>
      </w:r>
      <w:r>
        <w:rPr>
          <w:rStyle w:val="9e"/>
        </w:rPr>
        <w:t xml:space="preserve"> - т.е. Мы повелели вам записывать долг, дабы это будет ближе к истине, если долг с отсрочкой, справедливее и точнее для свидетеля, если он еще и подписал, а потом это напомнит ему о е</w:t>
      </w:r>
      <w:r>
        <w:rPr>
          <w:rStyle w:val="9e"/>
        </w:rPr>
        <w:t>го свидетельстве. Ведь возможно если он не запишет его, то забудет о свидетельстве, как это обычно случается. (У</w:t>
      </w:r>
      <w:r>
        <w:rPr>
          <w:rStyle w:val="9e"/>
          <w:lang w:val="en-US"/>
        </w:rPr>
        <w:t>tfJS Vi</w:t>
      </w:r>
      <w:r>
        <w:rPr>
          <w:rStyle w:val="affffffffff0"/>
          <w:lang w:val="en-US"/>
        </w:rPr>
        <w:t xml:space="preserve"> fa*\j)</w:t>
      </w:r>
      <w:r>
        <w:rPr>
          <w:rStyle w:val="ad"/>
          <w:lang w:val="en-US"/>
        </w:rPr>
        <w:t xml:space="preserve"> </w:t>
      </w:r>
      <w:r>
        <w:rPr>
          <w:rStyle w:val="ad"/>
        </w:rPr>
        <w:t>и ближе, чтобы вы не сомневались</w:t>
      </w:r>
      <w:r>
        <w:rPr>
          <w:rStyle w:val="9e"/>
        </w:rPr>
        <w:t xml:space="preserve"> - т.е. ближе к избеганию сомнений. При возникновении прений вы просто обратитесь к расписке, кот</w:t>
      </w:r>
      <w:r>
        <w:rPr>
          <w:rStyle w:val="9e"/>
        </w:rPr>
        <w:t>орую вы написали, и это решит спор между вами без сомнений.</w:t>
      </w:r>
    </w:p>
    <w:p w:rsidR="00722D22" w:rsidRDefault="00D92A95">
      <w:pPr>
        <w:pStyle w:val="130"/>
        <w:shd w:val="clear" w:color="auto" w:fill="auto"/>
        <w:tabs>
          <w:tab w:val="left" w:pos="3187"/>
          <w:tab w:val="left" w:pos="5582"/>
        </w:tabs>
        <w:spacing w:before="0" w:after="0" w:line="288" w:lineRule="exact"/>
        <w:ind w:left="840" w:firstLine="0"/>
      </w:pPr>
      <w:r>
        <w:rPr>
          <w:rStyle w:val="9e"/>
        </w:rPr>
        <w:t>Слова Аллаха:</w:t>
      </w:r>
      <w:r>
        <w:rPr>
          <w:rStyle w:val="9e"/>
        </w:rPr>
        <w:tab/>
        <w:t xml:space="preserve">VI </w:t>
      </w:r>
      <w:r>
        <w:rPr>
          <w:rStyle w:val="9e"/>
          <w:lang w:val="en-US"/>
        </w:rPr>
        <w:t>^Uk</w:t>
      </w:r>
      <w:r>
        <w:rPr>
          <w:rStyle w:val="9e"/>
          <w:lang w:val="en-US"/>
        </w:rPr>
        <w:tab/>
      </w:r>
      <w:r>
        <w:rPr>
          <w:rStyle w:val="9e"/>
        </w:rPr>
        <w:t>Ц</w:t>
      </w:r>
      <w:r>
        <w:rPr>
          <w:rStyle w:val="9e"/>
          <w:lang w:val="en-US"/>
        </w:rPr>
        <w:t>-jjlw-^ Sj^aU Sj-a^ jj£j ji SH)</w:t>
      </w:r>
    </w:p>
    <w:p w:rsidR="00722D22" w:rsidRDefault="00D92A95">
      <w:pPr>
        <w:pStyle w:val="471"/>
        <w:shd w:val="clear" w:color="auto" w:fill="auto"/>
        <w:tabs>
          <w:tab w:val="left" w:pos="2129"/>
        </w:tabs>
        <w:spacing w:after="0" w:line="288" w:lineRule="exact"/>
        <w:ind w:left="60" w:right="60" w:firstLine="0"/>
        <w:jc w:val="left"/>
      </w:pPr>
      <w:r>
        <w:lastRenderedPageBreak/>
        <w:t>Кроме как если это будет наличной сделкой и расплачиваетесь друг с другом на месте, то на вас не будет греха, если вы не запишите ее</w:t>
      </w:r>
      <w:r>
        <w:rPr>
          <w:rStyle w:val="47fffffffe"/>
        </w:rPr>
        <w:t xml:space="preserve"> - т.е. если сделка происходит из рук в руки, то нет нужды записывать ее из-за отсутствия опасения. </w:t>
      </w:r>
      <w:r>
        <w:t>(^■Ц^</w:t>
      </w:r>
      <w:r>
        <w:tab/>
        <w:t>Но призывайте свидетелей, если вы заключаете торговый договор</w:t>
      </w:r>
    </w:p>
    <w:p w:rsidR="00722D22" w:rsidRDefault="00D92A95">
      <w:pPr>
        <w:pStyle w:val="130"/>
        <w:shd w:val="clear" w:color="auto" w:fill="auto"/>
        <w:tabs>
          <w:tab w:val="left" w:pos="4120"/>
        </w:tabs>
        <w:spacing w:before="0" w:after="0" w:line="283" w:lineRule="exact"/>
        <w:ind w:left="280" w:right="60" w:firstLine="300"/>
      </w:pPr>
      <w:r>
        <w:rPr>
          <w:rStyle w:val="9e"/>
        </w:rPr>
        <w:t>- Сайд ибн Джубайр считает,</w:t>
      </w:r>
      <w:r>
        <w:rPr>
          <w:rStyle w:val="affffffffff5"/>
        </w:rPr>
        <w:t xml:space="preserve"> что следует призывать свидетелей в любой сделке - в наличной</w:t>
      </w:r>
      <w:r>
        <w:rPr>
          <w:rStyle w:val="affffffffff5"/>
        </w:rPr>
        <w:t xml:space="preserve"> или с отсрочкой.</w:t>
      </w:r>
      <w:r>
        <w:rPr>
          <w:rStyle w:val="9e"/>
        </w:rPr>
        <w:t xml:space="preserve"> Так же считают Джабир ибн Зейд, Муджахид, Ата, Даххак и другие. Аш-Шааби и аль-Хасан считают,</w:t>
      </w:r>
      <w:r>
        <w:rPr>
          <w:rStyle w:val="affffffffff5"/>
        </w:rPr>
        <w:t xml:space="preserve"> что это положение было отменено аятом: </w:t>
      </w:r>
      <w:r>
        <w:rPr>
          <w:rStyle w:val="ad"/>
          <w:lang w:val="en-US"/>
        </w:rPr>
        <w:t>(Ajufa j^ujt (j JJt Ajfcj^ l^</w:t>
      </w:r>
      <w:r>
        <w:rPr>
          <w:rStyle w:val="ad"/>
          <w:vertAlign w:val="superscript"/>
          <w:lang w:val="en-US"/>
        </w:rPr>
        <w:t>3</w:t>
      </w:r>
      <w:r>
        <w:rPr>
          <w:rStyle w:val="ad"/>
          <w:lang w:val="en-US"/>
        </w:rPr>
        <w:t>*^</w:t>
      </w:r>
      <w:r>
        <w:rPr>
          <w:rStyle w:val="ad"/>
          <w:lang w:val="en-US"/>
        </w:rPr>
        <w:tab/>
        <w:t xml:space="preserve">j^l jll) </w:t>
      </w:r>
      <w:r>
        <w:rPr>
          <w:rStyle w:val="ad"/>
        </w:rPr>
        <w:t>Но если один из вас доверяет другому,</w:t>
      </w:r>
    </w:p>
    <w:p w:rsidR="00722D22" w:rsidRDefault="00D92A95">
      <w:pPr>
        <w:pStyle w:val="130"/>
        <w:shd w:val="clear" w:color="auto" w:fill="auto"/>
        <w:spacing w:before="0" w:after="244" w:line="283" w:lineRule="exact"/>
        <w:ind w:firstLine="0"/>
        <w:jc w:val="center"/>
      </w:pPr>
      <w:r>
        <w:rPr>
          <w:rStyle w:val="ad"/>
        </w:rPr>
        <w:t>то пусть тот, кому довере</w:t>
      </w:r>
      <w:r>
        <w:rPr>
          <w:rStyle w:val="ad"/>
        </w:rPr>
        <w:t xml:space="preserve">но, вернет доверенное ему. </w:t>
      </w:r>
      <w:r>
        <w:rPr>
          <w:rStyle w:val="9e"/>
        </w:rPr>
        <w:t>Поэтому у большинства этот аят имеет смысл желательности, а не обязательности.</w:t>
      </w:r>
    </w:p>
    <w:p w:rsidR="00722D22" w:rsidRDefault="00D92A95">
      <w:pPr>
        <w:pStyle w:val="130"/>
        <w:shd w:val="clear" w:color="auto" w:fill="auto"/>
        <w:spacing w:before="0" w:after="0" w:line="278" w:lineRule="exact"/>
        <w:ind w:firstLine="0"/>
        <w:jc w:val="center"/>
      </w:pPr>
      <w:r>
        <w:rPr>
          <w:rStyle w:val="9e"/>
        </w:rPr>
        <w:t>Свидетельство при расписке является желательным делом, как указывает на это хадис в Муснаде имама Ахмада от Хузеймы ибн Сабита аль-Ансари.</w:t>
      </w:r>
    </w:p>
    <w:p w:rsidR="00722D22" w:rsidRDefault="00D92A95">
      <w:pPr>
        <w:pStyle w:val="22"/>
        <w:shd w:val="clear" w:color="auto" w:fill="auto"/>
        <w:spacing w:before="0" w:after="0" w:line="274" w:lineRule="exact"/>
        <w:jc w:val="center"/>
      </w:pPr>
      <w:r>
        <w:rPr>
          <w:rStyle w:val="2ffff6"/>
        </w:rPr>
        <w:t>Умара ибн Х</w:t>
      </w:r>
      <w:r>
        <w:rPr>
          <w:rStyle w:val="2ffff6"/>
        </w:rPr>
        <w:t>узейма ибн Сабит аль-Ансари сообщает, что его дядя из числа сподвижников посланника Аллаха</w:t>
      </w:r>
      <w:r>
        <w:rPr>
          <w:rStyle w:val="2ffffb"/>
        </w:rPr>
        <w:t xml:space="preserve"> (да благословит его Аллах и приветствует) </w:t>
      </w:r>
      <w:r>
        <w:rPr>
          <w:rStyle w:val="2ffff6"/>
        </w:rPr>
        <w:t>рассказал,</w:t>
      </w:r>
      <w:r>
        <w:rPr>
          <w:rStyle w:val="2ffffb"/>
        </w:rPr>
        <w:t xml:space="preserve"> как посланник Аллаха заключил сделку о покупке лошади у одного бедуина. Пророк попросил бедуина следовать за ним</w:t>
      </w:r>
      <w:r>
        <w:rPr>
          <w:rStyle w:val="2ffffb"/>
        </w:rPr>
        <w:t>, чтобы он расплатился с ним. Бедуин шел позади пророка, и по пути люди предлагали ему продать лошадь, не зная, что пророк уже купил лошадь. Некоторые предложили цену больше цены посланника Аллаха. Тогда будуин обратился к пророку: «Если ты хочешь купить э</w:t>
      </w:r>
      <w:r>
        <w:rPr>
          <w:rStyle w:val="2ffffb"/>
        </w:rPr>
        <w:t>ту лошадь, купи ее, иначе я продам ее другим». Пророк (да благословит его Аллах и приветствует) сказал:</w:t>
      </w:r>
      <w:r>
        <w:rPr>
          <w:rStyle w:val="2ffff7"/>
        </w:rPr>
        <w:t xml:space="preserve"> «Не купил ли я уже у тебя лошадь?».</w:t>
      </w:r>
      <w:r>
        <w:rPr>
          <w:rStyle w:val="2ffffb"/>
        </w:rPr>
        <w:t xml:space="preserve"> Бедуин сказал: «Клянусь Аллахом, я не продал ее тебе». Пророк сказал: </w:t>
      </w:r>
      <w:r>
        <w:rPr>
          <w:rStyle w:val="2ffff7"/>
        </w:rPr>
        <w:t>«Неужели? Я купил ее у тебя».</w:t>
      </w:r>
      <w:r>
        <w:rPr>
          <w:rStyle w:val="2ffffb"/>
        </w:rPr>
        <w:t xml:space="preserve"> Бедуин сказал: «</w:t>
      </w:r>
      <w:r>
        <w:rPr>
          <w:rStyle w:val="2ffffb"/>
        </w:rPr>
        <w:t>Приведи тогда своих свидетелей, что я продал тебе лошадь». Мусульмане собрались вокруг них, и стали говорить бедуину: «Горе тебе, разве ты не знаешь, что пророк всегда говорит правду?» Тогда вышел Хузейма ибн Сабит и сказал: «Я свидетельствую, что ты купил</w:t>
      </w:r>
      <w:r>
        <w:rPr>
          <w:rStyle w:val="2ffffb"/>
        </w:rPr>
        <w:t xml:space="preserve"> у него лошадь». Пророк сказал: «О, Хузейма, чем ты подтвердишь свое свидетельство?» Тот ответил: «Верой в тебя, опосланник Аллаха». После этого пророк (да благословит его Аллах и приветствует) приравнял свидетельство Хузеймы к свидетельству двух мужчин.</w:t>
      </w:r>
    </w:p>
    <w:p w:rsidR="00722D22" w:rsidRDefault="00D92A95">
      <w:pPr>
        <w:pStyle w:val="130"/>
        <w:shd w:val="clear" w:color="auto" w:fill="auto"/>
        <w:spacing w:before="0" w:after="0" w:line="274" w:lineRule="exact"/>
        <w:ind w:firstLine="0"/>
        <w:jc w:val="center"/>
      </w:pPr>
      <w:r>
        <w:rPr>
          <w:rStyle w:val="9e"/>
        </w:rPr>
        <w:t>Э</w:t>
      </w:r>
      <w:r>
        <w:rPr>
          <w:rStyle w:val="9e"/>
        </w:rPr>
        <w:t>тот же хадис приводит Абу Дауд и ан-Насаи.</w:t>
      </w:r>
    </w:p>
    <w:p w:rsidR="00722D22" w:rsidRDefault="00D92A95">
      <w:pPr>
        <w:pStyle w:val="130"/>
        <w:shd w:val="clear" w:color="auto" w:fill="auto"/>
        <w:spacing w:before="0" w:after="275" w:line="274" w:lineRule="exact"/>
        <w:ind w:firstLine="0"/>
        <w:jc w:val="center"/>
      </w:pPr>
      <w:r>
        <w:rPr>
          <w:rStyle w:val="9e"/>
        </w:rPr>
        <w:t>Но свидетельство предпочтительнее.</w:t>
      </w:r>
    </w:p>
    <w:p w:rsidR="00722D22" w:rsidRDefault="00D92A95">
      <w:pPr>
        <w:pStyle w:val="130"/>
        <w:shd w:val="clear" w:color="auto" w:fill="auto"/>
        <w:spacing w:before="0" w:after="63" w:line="230" w:lineRule="exact"/>
        <w:ind w:firstLine="0"/>
        <w:jc w:val="center"/>
      </w:pPr>
      <w:r>
        <w:rPr>
          <w:rStyle w:val="9e"/>
        </w:rPr>
        <w:t>Два имама Аль-Хафиз Абу Бакр ибн Мардвайх и аль-Хаким в Мустадрике передают хадис</w:t>
      </w:r>
    </w:p>
    <w:p w:rsidR="00722D22" w:rsidRDefault="00D92A95">
      <w:pPr>
        <w:pStyle w:val="9d"/>
        <w:shd w:val="clear" w:color="auto" w:fill="auto"/>
        <w:spacing w:before="0" w:line="170" w:lineRule="exact"/>
        <w:ind w:left="5120"/>
        <w:sectPr w:rsidR="00722D22">
          <w:footerReference w:type="even" r:id="rId179"/>
          <w:footerReference w:type="default" r:id="rId180"/>
          <w:pgSz w:w="16837" w:h="23810"/>
          <w:pgMar w:top="4541" w:right="3758" w:bottom="4689" w:left="2903" w:header="0" w:footer="3" w:gutter="0"/>
          <w:cols w:space="720"/>
          <w:noEndnote/>
          <w:docGrid w:linePitch="360"/>
        </w:sectPr>
      </w:pPr>
      <w:r>
        <w:rPr>
          <w:rStyle w:val="9ffd"/>
        </w:rPr>
        <w:t>392</w:t>
      </w:r>
    </w:p>
    <w:p w:rsidR="00722D22" w:rsidRDefault="00D92A95">
      <w:pPr>
        <w:pStyle w:val="44"/>
        <w:shd w:val="clear" w:color="auto" w:fill="auto"/>
        <w:spacing w:before="0" w:after="0" w:line="283" w:lineRule="exact"/>
        <w:ind w:right="20" w:firstLine="0"/>
        <w:jc w:val="center"/>
      </w:pPr>
      <w:r>
        <w:rPr>
          <w:rStyle w:val="4fff2"/>
        </w:rPr>
        <w:lastRenderedPageBreak/>
        <w:t xml:space="preserve">отАбу Бусы, что посланник Аллаха (да благословит его Аллах и приветствует) сказал: </w:t>
      </w:r>
      <w:r>
        <w:rPr>
          <w:rStyle w:val="4fff4"/>
        </w:rPr>
        <w:t>«Троим Аллах не внемлет в мольбах: человеку, который не развел жену с плохим характером, человек, вручившему имущество сироте до наступления совершеннолетия, и человеку, кот</w:t>
      </w:r>
      <w:r>
        <w:rPr>
          <w:rStyle w:val="4fff4"/>
        </w:rPr>
        <w:t xml:space="preserve">орый занял в долг денег и не привел свидетелей». </w:t>
      </w:r>
      <w:r>
        <w:rPr>
          <w:rStyle w:val="45"/>
        </w:rPr>
        <w:t>(</w:t>
      </w:r>
      <w:r>
        <w:rPr>
          <w:rStyle w:val="4fffd"/>
          <w:lang w:val="ru"/>
        </w:rPr>
        <w:t>Л^"</w:t>
      </w:r>
      <w:r>
        <w:rPr>
          <w:rStyle w:val="4fffd"/>
          <w:vertAlign w:val="superscript"/>
          <w:lang w:val="ru"/>
        </w:rPr>
        <w:t>1</w:t>
      </w:r>
      <w:r>
        <w:rPr>
          <w:rStyle w:val="45"/>
        </w:rPr>
        <w:t xml:space="preserve"> ^3 </w:t>
      </w:r>
      <w:r>
        <w:rPr>
          <w:rStyle w:val="45"/>
          <w:lang w:val="en-US"/>
        </w:rPr>
        <w:t xml:space="preserve">J^^J </w:t>
      </w:r>
      <w:r>
        <w:rPr>
          <w:rStyle w:val="45"/>
        </w:rPr>
        <w:t>И не причиняйте вреда писцу и свидетелю</w:t>
      </w:r>
      <w:r>
        <w:rPr>
          <w:rStyle w:val="4fff2"/>
        </w:rPr>
        <w:t xml:space="preserve"> - т.е. </w:t>
      </w:r>
      <w:r>
        <w:rPr>
          <w:rStyle w:val="4ffff"/>
        </w:rPr>
        <w:t>нельзя давить или причинять вред писарю или свидетелю, чтобы писарь записал неправиль</w:t>
      </w:r>
      <w:r>
        <w:rPr>
          <w:rStyle w:val="4ffff"/>
        </w:rPr>
        <w:softHyphen/>
        <w:t>ную расписку, а свидетель лжесвидетельствовал.</w:t>
      </w:r>
      <w:r>
        <w:rPr>
          <w:rStyle w:val="4fff2"/>
        </w:rPr>
        <w:t xml:space="preserve"> Это мнению ал</w:t>
      </w:r>
      <w:r>
        <w:rPr>
          <w:rStyle w:val="4fff2"/>
        </w:rPr>
        <w:t>ь-Хасана и аль-Катады. Слово Аллаха:</w:t>
      </w:r>
      <w:r>
        <w:rPr>
          <w:rStyle w:val="4ffff"/>
        </w:rPr>
        <w:t xml:space="preserve"> </w:t>
      </w:r>
      <w:r>
        <w:rPr>
          <w:rStyle w:val="4ffff"/>
          <w:lang w:val="en-US"/>
        </w:rPr>
        <w:t>(fa</w:t>
      </w:r>
      <w:r>
        <w:rPr>
          <w:rStyle w:val="45"/>
          <w:lang w:val="en-US"/>
        </w:rPr>
        <w:t xml:space="preserve"> jfa* </w:t>
      </w:r>
      <w:r>
        <w:rPr>
          <w:rStyle w:val="45"/>
        </w:rPr>
        <w:t xml:space="preserve">Ш </w:t>
      </w:r>
      <w:r>
        <w:rPr>
          <w:rStyle w:val="45"/>
          <w:lang w:val="en-US"/>
        </w:rPr>
        <w:t xml:space="preserve">iji*^ </w:t>
      </w:r>
      <w:r>
        <w:rPr>
          <w:rStyle w:val="45"/>
        </w:rPr>
        <w:t>Если же вы поступите таким образом, то совершите грех</w:t>
      </w:r>
      <w:r>
        <w:rPr>
          <w:rStyle w:val="4fff2"/>
        </w:rPr>
        <w:t xml:space="preserve"> - т.е. вы нарушите то, что вам было приказано, и совершите то,</w:t>
      </w:r>
    </w:p>
    <w:p w:rsidR="00722D22" w:rsidRDefault="00D92A95">
      <w:pPr>
        <w:pStyle w:val="130"/>
        <w:shd w:val="clear" w:color="auto" w:fill="auto"/>
        <w:spacing w:before="0" w:after="0" w:line="302" w:lineRule="exact"/>
        <w:ind w:right="20" w:firstLine="0"/>
        <w:jc w:val="center"/>
      </w:pPr>
      <w:r>
        <w:rPr>
          <w:rStyle w:val="9e"/>
        </w:rPr>
        <w:t xml:space="preserve">что вам было запрещено. Вы не избежите этого греха, если сделаете так. </w:t>
      </w:r>
      <w:r>
        <w:rPr>
          <w:rStyle w:val="ad"/>
        </w:rPr>
        <w:t xml:space="preserve">(яЬ </w:t>
      </w:r>
      <w:r>
        <w:rPr>
          <w:rStyle w:val="ad"/>
          <w:lang w:val="en-US"/>
        </w:rPr>
        <w:t xml:space="preserve">ij^ij) </w:t>
      </w:r>
      <w:r>
        <w:rPr>
          <w:rStyle w:val="ad"/>
        </w:rPr>
        <w:t>Бой</w:t>
      </w:r>
      <w:r>
        <w:rPr>
          <w:rStyle w:val="ad"/>
        </w:rPr>
        <w:t>тесь Аллаха</w:t>
      </w:r>
      <w:r>
        <w:rPr>
          <w:rStyle w:val="9e"/>
        </w:rPr>
        <w:t xml:space="preserve"> - т.е. страшитесь Его, помните Его наблюдение за вами, следуйте за Его приказами, сторонитесь Его запретов. </w:t>
      </w:r>
      <w:r>
        <w:rPr>
          <w:rStyle w:val="ad"/>
        </w:rPr>
        <w:t xml:space="preserve">(&lt;Ш </w:t>
      </w:r>
      <w:r>
        <w:rPr>
          <w:rStyle w:val="affffffc"/>
        </w:rPr>
        <w:t>fafa</w:t>
      </w:r>
      <w:r>
        <w:rPr>
          <w:rStyle w:val="ad"/>
          <w:lang w:val="en-US"/>
        </w:rPr>
        <w:t xml:space="preserve">ij) </w:t>
      </w:r>
      <w:r>
        <w:rPr>
          <w:rStyle w:val="ad"/>
        </w:rPr>
        <w:t>Аллах обучает вас</w:t>
      </w:r>
      <w:r>
        <w:rPr>
          <w:rStyle w:val="9e"/>
        </w:rPr>
        <w:t xml:space="preserve"> - это подобно словам Аллаха:</w:t>
      </w:r>
    </w:p>
    <w:p w:rsidR="00722D22" w:rsidRDefault="00D92A95">
      <w:pPr>
        <w:pStyle w:val="130"/>
        <w:shd w:val="clear" w:color="auto" w:fill="auto"/>
        <w:spacing w:before="0" w:after="0" w:line="230" w:lineRule="exact"/>
        <w:ind w:right="20" w:firstLine="0"/>
        <w:jc w:val="center"/>
      </w:pPr>
      <w:r>
        <w:rPr>
          <w:rStyle w:val="9e"/>
          <w:lang w:val="en-US"/>
        </w:rPr>
        <w:t xml:space="preserve">(asj faj^m </w:t>
      </w:r>
      <w:r>
        <w:rPr>
          <w:rStyle w:val="9e"/>
        </w:rPr>
        <w:t>о! оЭ ФЬ)</w:t>
      </w:r>
    </w:p>
    <w:p w:rsidR="00722D22" w:rsidRDefault="00D92A95">
      <w:pPr>
        <w:pStyle w:val="1061"/>
        <w:shd w:val="clear" w:color="auto" w:fill="auto"/>
        <w:tabs>
          <w:tab w:val="left" w:pos="7366"/>
        </w:tabs>
        <w:spacing w:before="0" w:line="288" w:lineRule="exact"/>
        <w:ind w:left="420" w:right="360" w:firstLine="0"/>
      </w:pPr>
      <w:bookmarkStart w:id="641" w:name="bookmark640"/>
      <w:r>
        <w:t>«О, вы, которые уверовали, бойтесь Аллаха, и Аллах вам даст различие».</w:t>
      </w:r>
      <w:r>
        <w:rPr>
          <w:rStyle w:val="106fa"/>
        </w:rPr>
        <w:t xml:space="preserve"> (8:29) </w:t>
      </w:r>
      <w:r>
        <w:rPr>
          <w:rStyle w:val="10611pt0"/>
        </w:rPr>
        <w:t>(</w:t>
      </w:r>
      <w:r>
        <w:rPr>
          <w:rStyle w:val="106fb"/>
        </w:rPr>
        <w:t>A</w:t>
      </w:r>
      <w:r>
        <w:rPr>
          <w:rStyle w:val="10611pt0"/>
        </w:rPr>
        <w:t>j</w:t>
      </w:r>
      <w:r>
        <w:rPr>
          <w:rStyle w:val="106fb"/>
        </w:rPr>
        <w:t xml:space="preserve"> j^ik; ljjj</w:t>
      </w:r>
      <w:r>
        <w:rPr>
          <w:rStyle w:val="106-1pt0"/>
        </w:rPr>
        <w:t xml:space="preserve"> fa</w:t>
      </w:r>
      <w:r>
        <w:rPr>
          <w:rStyle w:val="106fb"/>
        </w:rPr>
        <w:t xml:space="preserve"> J</w:t>
      </w:r>
      <w:r>
        <w:rPr>
          <w:rStyle w:val="106-1pt0"/>
        </w:rPr>
        <w:t>*</w:t>
      </w:r>
      <w:r>
        <w:rPr>
          <w:rStyle w:val="10611pt0"/>
        </w:rPr>
        <w:t>ajj</w:t>
      </w:r>
      <w:r>
        <w:rPr>
          <w:rStyle w:val="106fb"/>
        </w:rPr>
        <w:t xml:space="preserve"> Alakj</w:t>
      </w:r>
      <w:r>
        <w:rPr>
          <w:rStyle w:val="106-1pt0"/>
        </w:rPr>
        <w:t xml:space="preserve"> qa j&amp;S fa%</w:t>
      </w:r>
      <w:r>
        <w:rPr>
          <w:rStyle w:val="106fb"/>
        </w:rPr>
        <w:t xml:space="preserve"> AJ</w:t>
      </w:r>
      <w:r>
        <w:rPr>
          <w:rStyle w:val="10611pt0"/>
        </w:rPr>
        <w:t>j</w:t>
      </w:r>
      <w:r>
        <w:rPr>
          <w:rStyle w:val="106fb"/>
        </w:rPr>
        <w:t>L</w:t>
      </w:r>
      <w:r>
        <w:rPr>
          <w:rStyle w:val="10611pt0"/>
        </w:rPr>
        <w:t>jj</w:t>
      </w:r>
      <w:r>
        <w:rPr>
          <w:rStyle w:val="106fb"/>
        </w:rPr>
        <w:t xml:space="preserve"> Ijiatfj</w:t>
      </w:r>
      <w:r>
        <w:rPr>
          <w:rStyle w:val="106fb"/>
        </w:rPr>
        <w:tab/>
        <w:t xml:space="preserve">Ijlalf &lt;jjj]| </w:t>
      </w:r>
      <w:r>
        <w:rPr>
          <w:rStyle w:val="106fb"/>
          <w:lang w:val="ru"/>
        </w:rPr>
        <w:t>Ц</w:t>
      </w:r>
      <w:r>
        <w:rPr>
          <w:rStyle w:val="106-1pt0"/>
        </w:rPr>
        <w:t>-</w:t>
      </w:r>
      <w:r>
        <w:rPr>
          <w:rStyle w:val="10611pt0"/>
        </w:rPr>
        <w:t>j</w:t>
      </w:r>
      <w:r>
        <w:rPr>
          <w:rStyle w:val="106fb"/>
        </w:rPr>
        <w:t>L</w:t>
      </w:r>
      <w:r>
        <w:rPr>
          <w:rStyle w:val="106-1pt0"/>
        </w:rPr>
        <w:t>)</w:t>
      </w:r>
      <w:bookmarkEnd w:id="641"/>
    </w:p>
    <w:p w:rsidR="00722D22" w:rsidRDefault="00D92A95">
      <w:pPr>
        <w:pStyle w:val="471"/>
        <w:shd w:val="clear" w:color="auto" w:fill="auto"/>
        <w:spacing w:after="286" w:line="288" w:lineRule="exact"/>
        <w:ind w:right="20" w:firstLine="0"/>
      </w:pPr>
      <w:r>
        <w:t>«О, вы, которые уверовали, бойтесь Аллаха и веруйте в Его посланника, он даст вам дважды Свою милость, и даст вам свет, с которым вы пойдете».</w:t>
      </w:r>
      <w:r>
        <w:rPr>
          <w:rStyle w:val="47ffffffff"/>
        </w:rPr>
        <w:t xml:space="preserve"> (57:28) </w:t>
      </w:r>
      <w:r>
        <w:rPr>
          <w:lang w:val="en-US"/>
        </w:rPr>
        <w:t xml:space="preserve">{fa* </w:t>
      </w:r>
      <w:r>
        <w:t xml:space="preserve">?&lt;^ </w:t>
      </w:r>
      <w:r>
        <w:rPr>
          <w:lang w:val="en-US"/>
        </w:rPr>
        <w:t xml:space="preserve">A </w:t>
      </w:r>
      <w:r>
        <w:t>Аллах ведает обо всякой вещи</w:t>
      </w:r>
      <w:r>
        <w:rPr>
          <w:rStyle w:val="47ffffffff0"/>
        </w:rPr>
        <w:t xml:space="preserve"> - т.е. Аллах знает истину всех дел, их пользу и их оконцовку. Нич</w:t>
      </w:r>
      <w:r>
        <w:rPr>
          <w:rStyle w:val="47ffffffff0"/>
        </w:rPr>
        <w:t>его не может быть скрыто от Него. Ибо знание Его объемлет все создания.</w:t>
      </w:r>
    </w:p>
    <w:p w:rsidR="00722D22" w:rsidRDefault="00D92A95">
      <w:pPr>
        <w:pStyle w:val="130"/>
        <w:shd w:val="clear" w:color="auto" w:fill="auto"/>
        <w:spacing w:before="0" w:after="282" w:line="230" w:lineRule="exact"/>
        <w:ind w:right="20" w:firstLine="0"/>
        <w:jc w:val="center"/>
      </w:pPr>
      <w:r>
        <w:rPr>
          <w:rStyle w:val="9e"/>
        </w:rPr>
        <w:t>Аллах сказал далее:</w:t>
      </w:r>
    </w:p>
    <w:p w:rsidR="00722D22" w:rsidRDefault="00D92A95">
      <w:pPr>
        <w:pStyle w:val="1031"/>
        <w:shd w:val="clear" w:color="auto" w:fill="auto"/>
        <w:tabs>
          <w:tab w:val="left" w:pos="2129"/>
          <w:tab w:val="left" w:pos="6098"/>
        </w:tabs>
        <w:spacing w:before="0" w:line="317" w:lineRule="exact"/>
        <w:ind w:left="420" w:firstLine="0"/>
      </w:pPr>
      <w:bookmarkStart w:id="642" w:name="bookmark641"/>
      <w:r>
        <w:rPr>
          <w:rStyle w:val="1032"/>
          <w:lang w:val="en-US"/>
        </w:rPr>
        <w:t>A</w:t>
      </w:r>
      <w:r>
        <w:rPr>
          <w:rStyle w:val="10310pt2"/>
        </w:rPr>
        <w:t>jj</w:t>
      </w:r>
      <w:r>
        <w:rPr>
          <w:rStyle w:val="1032"/>
          <w:lang w:val="en-US"/>
        </w:rPr>
        <w:t>UI</w:t>
      </w:r>
      <w:r>
        <w:rPr>
          <w:rStyle w:val="1032"/>
          <w:lang w:val="en-US"/>
        </w:rPr>
        <w:tab/>
        <w:t>A</w:t>
      </w:r>
      <w:r>
        <w:rPr>
          <w:rStyle w:val="10310pt2"/>
        </w:rPr>
        <w:t>jj</w:t>
      </w:r>
      <w:r>
        <w:rPr>
          <w:rStyle w:val="1032"/>
          <w:lang w:val="en-US"/>
        </w:rPr>
        <w:t xml:space="preserve">^S Luaxj </w:t>
      </w:r>
      <w:r>
        <w:rPr>
          <w:rStyle w:val="1032"/>
        </w:rPr>
        <w:t>» &lt; * *</w:t>
      </w:r>
      <w:r>
        <w:rPr>
          <w:rStyle w:val="10310pt2"/>
          <w:lang w:val="ru"/>
        </w:rPr>
        <w:t xml:space="preserve"> </w:t>
      </w:r>
      <w:r>
        <w:rPr>
          <w:rStyle w:val="10310pt2"/>
        </w:rPr>
        <w:t>jll</w:t>
      </w:r>
      <w:r>
        <w:rPr>
          <w:rStyle w:val="1032"/>
          <w:lang w:val="en-US"/>
        </w:rPr>
        <w:t xml:space="preserve"> A^</w:t>
      </w:r>
      <w:r>
        <w:rPr>
          <w:rStyle w:val="10310pt2"/>
        </w:rPr>
        <w:t>sjj</w:t>
      </w:r>
      <w:r>
        <w:rPr>
          <w:rStyle w:val="1032"/>
          <w:lang w:val="en-US"/>
        </w:rPr>
        <w:t>^</w:t>
      </w:r>
      <w:r>
        <w:rPr>
          <w:rStyle w:val="10310pt2"/>
        </w:rPr>
        <w:t>a</w:t>
      </w:r>
      <w:r>
        <w:rPr>
          <w:rStyle w:val="1032"/>
          <w:lang w:val="en-US"/>
        </w:rPr>
        <w:tab/>
        <w:t>LulS</w:t>
      </w:r>
      <w:r>
        <w:rPr>
          <w:rStyle w:val="10310pt2"/>
        </w:rPr>
        <w:t xml:space="preserve"> ij</w:t>
      </w:r>
      <w:r>
        <w:rPr>
          <w:rStyle w:val="1032"/>
          <w:lang w:val="en-US"/>
        </w:rPr>
        <w:t>^-H ^J</w:t>
      </w:r>
      <w:r>
        <w:rPr>
          <w:rStyle w:val="103135pt0"/>
        </w:rPr>
        <w:t xml:space="preserve"> Jf</w:t>
      </w:r>
      <w:r>
        <w:rPr>
          <w:rStyle w:val="1032"/>
          <w:lang w:val="en-US"/>
        </w:rPr>
        <w:t>^ fa^</w:t>
      </w:r>
      <w:r>
        <w:rPr>
          <w:rStyle w:val="10310pt2"/>
        </w:rPr>
        <w:t xml:space="preserve"> u!j</w:t>
      </w:r>
      <w:bookmarkEnd w:id="642"/>
    </w:p>
    <w:p w:rsidR="00722D22" w:rsidRDefault="00D92A95">
      <w:pPr>
        <w:pStyle w:val="261"/>
        <w:shd w:val="clear" w:color="auto" w:fill="auto"/>
        <w:tabs>
          <w:tab w:val="left" w:pos="7510"/>
        </w:tabs>
        <w:spacing w:before="0" w:after="0" w:line="317" w:lineRule="exact"/>
        <w:ind w:left="1020"/>
      </w:pPr>
      <w:r>
        <w:rPr>
          <w:rStyle w:val="26115pt0"/>
        </w:rPr>
        <w:t>fab jfaiu</w:t>
      </w:r>
      <w:r>
        <w:rPr>
          <w:rStyle w:val="264"/>
        </w:rPr>
        <w:t xml:space="preserve"> laj j fa? </w:t>
      </w:r>
      <w:r>
        <w:rPr>
          <w:rStyle w:val="264"/>
          <w:lang w:val="ru"/>
        </w:rPr>
        <w:t xml:space="preserve">ш </w:t>
      </w:r>
      <w:r>
        <w:rPr>
          <w:rStyle w:val="264"/>
        </w:rPr>
        <w:t xml:space="preserve">l^ul &lt;&gt;j sjl^jt </w:t>
      </w:r>
      <w:r>
        <w:rPr>
          <w:rStyle w:val="264"/>
          <w:lang w:val="ru"/>
        </w:rPr>
        <w:t>(</w:t>
      </w:r>
      <w:r>
        <w:rPr>
          <w:rStyle w:val="264"/>
        </w:rPr>
        <w:t>j^jsj</w:t>
      </w:r>
      <w:r>
        <w:rPr>
          <w:rStyle w:val="26115pt0"/>
        </w:rPr>
        <w:tab/>
      </w:r>
      <w:r>
        <w:rPr>
          <w:rStyle w:val="26115pt0"/>
          <w:lang w:val="ru"/>
        </w:rPr>
        <w:t>Ш</w:t>
      </w:r>
      <w:r>
        <w:rPr>
          <w:rStyle w:val="264"/>
          <w:lang w:val="ru"/>
        </w:rPr>
        <w:t xml:space="preserve"> </w:t>
      </w:r>
      <w:r>
        <w:rPr>
          <w:rStyle w:val="264"/>
        </w:rPr>
        <w:t>jjj2j</w:t>
      </w:r>
    </w:p>
    <w:p w:rsidR="00722D22" w:rsidRDefault="00D92A95">
      <w:pPr>
        <w:pStyle w:val="1061"/>
        <w:shd w:val="clear" w:color="auto" w:fill="auto"/>
        <w:spacing w:before="0" w:line="317" w:lineRule="exact"/>
        <w:ind w:right="20" w:firstLine="0"/>
        <w:jc w:val="center"/>
      </w:pPr>
      <w:bookmarkStart w:id="643" w:name="bookmark642"/>
      <w:r>
        <w:t>(283) А если вы будете в пути и не найдете писц</w:t>
      </w:r>
      <w:r>
        <w:t>а, то берутся залоги. А если кто-нибудь</w:t>
      </w:r>
      <w:bookmarkEnd w:id="643"/>
    </w:p>
    <w:p w:rsidR="00722D22" w:rsidRDefault="00D92A95">
      <w:pPr>
        <w:pStyle w:val="1061"/>
        <w:shd w:val="clear" w:color="auto" w:fill="auto"/>
        <w:spacing w:before="0" w:after="209" w:line="274" w:lineRule="exact"/>
        <w:ind w:right="20" w:firstLine="0"/>
        <w:jc w:val="center"/>
      </w:pPr>
      <w:bookmarkStart w:id="644" w:name="bookmark643"/>
      <w:r>
        <w:t>из вас доверяет другому, то пусть возвращает тот, которому доверено, свой залог и пусть боится Аллаха, Господа своего. И не скрывайте свидетельства, а если кто скроет, то он - тот, у кого сердце грешно, а Аллах знает</w:t>
      </w:r>
      <w:r>
        <w:t xml:space="preserve"> то, что вы делаете!</w:t>
      </w:r>
      <w:bookmarkEnd w:id="644"/>
    </w:p>
    <w:p w:rsidR="00722D22" w:rsidRDefault="00D92A95">
      <w:pPr>
        <w:pStyle w:val="1061"/>
        <w:shd w:val="clear" w:color="auto" w:fill="auto"/>
        <w:spacing w:before="0" w:line="312" w:lineRule="exact"/>
        <w:ind w:right="20" w:firstLine="0"/>
        <w:jc w:val="center"/>
      </w:pPr>
      <w:bookmarkStart w:id="645" w:name="bookmark644"/>
      <w:r>
        <w:rPr>
          <w:rStyle w:val="106fb"/>
          <w:lang w:val="ru"/>
        </w:rPr>
        <w:t xml:space="preserve">Слово Аллаха: </w:t>
      </w:r>
      <w:r>
        <w:rPr>
          <w:lang w:val="en-US"/>
        </w:rPr>
        <w:t>(</w:t>
      </w:r>
      <w:r>
        <w:rPr>
          <w:rStyle w:val="10611pt0"/>
        </w:rPr>
        <w:t>j</w:t>
      </w:r>
      <w:r>
        <w:rPr>
          <w:rStyle w:val="10610pt1"/>
          <w:lang w:val="en-US"/>
        </w:rPr>
        <w:t>L</w:t>
      </w:r>
      <w:r>
        <w:rPr>
          <w:rStyle w:val="10611pt0"/>
        </w:rPr>
        <w:t>j</w:t>
      </w:r>
      <w:r>
        <w:rPr>
          <w:rStyle w:val="106fa"/>
          <w:lang w:val="en-US"/>
        </w:rPr>
        <w:t xml:space="preserve"> Js</w:t>
      </w:r>
      <w:r>
        <w:rPr>
          <w:lang w:val="en-US"/>
        </w:rPr>
        <w:t>-</w:t>
      </w:r>
      <w:r>
        <w:rPr>
          <w:rStyle w:val="106fa"/>
          <w:lang w:val="en-US"/>
        </w:rPr>
        <w:t xml:space="preserve"> faS</w:t>
      </w:r>
      <w:r>
        <w:rPr>
          <w:lang w:val="en-US"/>
        </w:rPr>
        <w:t xml:space="preserve"> </w:t>
      </w:r>
      <w:r>
        <w:t>А если вы будете в пути</w:t>
      </w:r>
      <w:bookmarkEnd w:id="645"/>
    </w:p>
    <w:p w:rsidR="00722D22" w:rsidRDefault="00D92A95">
      <w:pPr>
        <w:pStyle w:val="22"/>
        <w:shd w:val="clear" w:color="auto" w:fill="auto"/>
        <w:spacing w:before="0" w:after="0" w:line="288" w:lineRule="exact"/>
        <w:ind w:right="20"/>
        <w:jc w:val="center"/>
      </w:pPr>
      <w:r>
        <w:rPr>
          <w:rStyle w:val="2ffff6"/>
        </w:rPr>
        <w:t xml:space="preserve">- т.е. если вы решили взять заем на определённый срок, находясь в путешествии. </w:t>
      </w:r>
      <w:r>
        <w:rPr>
          <w:rStyle w:val="211pt1"/>
        </w:rPr>
        <w:t>(</w:t>
      </w:r>
      <w:r>
        <w:rPr>
          <w:rStyle w:val="210ptfff1"/>
        </w:rPr>
        <w:t>I</w:t>
      </w:r>
      <w:r>
        <w:rPr>
          <w:rStyle w:val="211pt1"/>
        </w:rPr>
        <w:t>jj</w:t>
      </w:r>
      <w:r>
        <w:rPr>
          <w:rStyle w:val="210ptfff1"/>
        </w:rPr>
        <w:t>IS I</w:t>
      </w:r>
      <w:r>
        <w:rPr>
          <w:rStyle w:val="211pt1"/>
        </w:rPr>
        <w:t>j</w:t>
      </w:r>
      <w:r>
        <w:rPr>
          <w:rStyle w:val="210ptfff1"/>
        </w:rPr>
        <w:t>J</w:t>
      </w:r>
      <w:r>
        <w:rPr>
          <w:rStyle w:val="211pt1"/>
        </w:rPr>
        <w:t>aj</w:t>
      </w:r>
      <w:r>
        <w:rPr>
          <w:rStyle w:val="2d"/>
          <w:lang w:val="en-US"/>
        </w:rPr>
        <w:t xml:space="preserve"> </w:t>
      </w:r>
      <w:r>
        <w:rPr>
          <w:rStyle w:val="2d"/>
          <w:vertAlign w:val="subscript"/>
        </w:rPr>
        <w:t>и</w:t>
      </w:r>
      <w:r>
        <w:rPr>
          <w:rStyle w:val="2d"/>
        </w:rPr>
        <w:t xml:space="preserve"> не найдете писца</w:t>
      </w:r>
      <w:r>
        <w:rPr>
          <w:rStyle w:val="2ffff6"/>
        </w:rPr>
        <w:t xml:space="preserve"> - т.е. того, кто бы сделал запись о вашем долге. Ибн Аббас сказал: «</w:t>
      </w:r>
      <w:r>
        <w:rPr>
          <w:rStyle w:val="2ffffb"/>
        </w:rPr>
        <w:t>Или не найдёте свиток, чернила или перо, то в таком случае следует брать залог, пусть вместо записи у дающего заем будет в руках залог от заемщика».</w:t>
      </w:r>
    </w:p>
    <w:p w:rsidR="00722D22" w:rsidRDefault="00D92A95">
      <w:pPr>
        <w:pStyle w:val="130"/>
        <w:shd w:val="clear" w:color="auto" w:fill="auto"/>
        <w:spacing w:before="0" w:after="0" w:line="288" w:lineRule="exact"/>
        <w:ind w:right="20" w:firstLine="0"/>
        <w:jc w:val="center"/>
      </w:pPr>
      <w:r>
        <w:rPr>
          <w:rStyle w:val="9e"/>
        </w:rPr>
        <w:t>Ибн Аббас приводит слово Аллаха:</w:t>
      </w:r>
    </w:p>
    <w:p w:rsidR="00722D22" w:rsidRDefault="00D92A95">
      <w:pPr>
        <w:pStyle w:val="22"/>
        <w:shd w:val="clear" w:color="auto" w:fill="auto"/>
        <w:spacing w:before="0" w:after="258" w:line="230" w:lineRule="exact"/>
        <w:ind w:left="3360"/>
      </w:pPr>
      <w:r>
        <w:rPr>
          <w:rStyle w:val="2d"/>
        </w:rPr>
        <w:t>То берутся залоги -</w:t>
      </w:r>
      <w:r>
        <w:rPr>
          <w:rStyle w:val="2ffffb"/>
        </w:rPr>
        <w:t xml:space="preserve"> вместо записи о сделке.</w:t>
      </w:r>
    </w:p>
    <w:p w:rsidR="00722D22" w:rsidRDefault="00D92A95">
      <w:pPr>
        <w:pStyle w:val="22"/>
        <w:shd w:val="clear" w:color="auto" w:fill="auto"/>
        <w:spacing w:before="0" w:after="275" w:line="274" w:lineRule="exact"/>
        <w:ind w:right="20"/>
        <w:jc w:val="center"/>
      </w:pPr>
      <w:r>
        <w:rPr>
          <w:rStyle w:val="2ffff6"/>
        </w:rPr>
        <w:t>В двух Сахихах приводится хади</w:t>
      </w:r>
      <w:r>
        <w:rPr>
          <w:rStyle w:val="2ffff6"/>
        </w:rPr>
        <w:t xml:space="preserve">с от Анаса о том, </w:t>
      </w:r>
      <w:r>
        <w:rPr>
          <w:rStyle w:val="2ffffb"/>
        </w:rPr>
        <w:t xml:space="preserve">что посланник Аллаха (да благословит его Аллах и приветствует), умер в то время как его щит был в залоге у одного иудея, который он оставил в залог за тридцать васков ячменя (примерно 180 кг.), которые он взял для нужд своей семьи. </w:t>
      </w:r>
      <w:r>
        <w:rPr>
          <w:rStyle w:val="2ffff6"/>
        </w:rPr>
        <w:t>В друг</w:t>
      </w:r>
      <w:r>
        <w:rPr>
          <w:rStyle w:val="2ffff6"/>
        </w:rPr>
        <w:t>ом повествовании говорится,</w:t>
      </w:r>
      <w:r>
        <w:rPr>
          <w:rStyle w:val="2ffffb"/>
        </w:rPr>
        <w:t xml:space="preserve"> что этот иудей был из иудеев Медины.</w:t>
      </w:r>
    </w:p>
    <w:p w:rsidR="00722D22" w:rsidRDefault="00D92A95">
      <w:pPr>
        <w:pStyle w:val="1031"/>
        <w:shd w:val="clear" w:color="auto" w:fill="auto"/>
        <w:spacing w:before="0" w:after="254" w:line="230" w:lineRule="exact"/>
        <w:ind w:right="20" w:firstLine="0"/>
        <w:jc w:val="center"/>
      </w:pPr>
      <w:bookmarkStart w:id="646" w:name="bookmark645"/>
      <w:r>
        <w:rPr>
          <w:rStyle w:val="1032"/>
        </w:rPr>
        <w:t xml:space="preserve">Слово Аллаха: </w:t>
      </w:r>
      <w:r>
        <w:rPr>
          <w:rStyle w:val="1032"/>
          <w:lang w:val="en-US"/>
        </w:rPr>
        <w:t>(A^l-ai j^jj)</w:t>
      </w:r>
      <w:r>
        <w:rPr>
          <w:rStyle w:val="103e"/>
        </w:rPr>
        <w:t xml:space="preserve"> j</w:t>
      </w:r>
      <w:r>
        <w:rPr>
          <w:rStyle w:val="1032"/>
          <w:lang w:val="en-US"/>
        </w:rPr>
        <w:t>jj^fi llaxj fa</w:t>
      </w:r>
      <w:r>
        <w:rPr>
          <w:rStyle w:val="103e"/>
        </w:rPr>
        <w:t>±*j jj</w:t>
      </w:r>
      <w:r>
        <w:rPr>
          <w:rStyle w:val="1032"/>
          <w:lang w:val="en-US"/>
        </w:rPr>
        <w:t xml:space="preserve"> jli)</w:t>
      </w:r>
      <w:bookmarkEnd w:id="646"/>
    </w:p>
    <w:p w:rsidR="00722D22" w:rsidRDefault="00D92A95">
      <w:pPr>
        <w:pStyle w:val="1061"/>
        <w:shd w:val="clear" w:color="auto" w:fill="auto"/>
        <w:spacing w:before="0"/>
        <w:ind w:right="20" w:firstLine="0"/>
        <w:jc w:val="center"/>
      </w:pPr>
      <w:bookmarkStart w:id="647" w:name="bookmark646"/>
      <w:r>
        <w:t>А если кто-нибудь из вас доверяет другому, то пусть возвращает тот, которому доверено, свой залог.</w:t>
      </w:r>
      <w:bookmarkEnd w:id="647"/>
    </w:p>
    <w:p w:rsidR="00722D22" w:rsidRDefault="00D92A95">
      <w:pPr>
        <w:pStyle w:val="22"/>
        <w:shd w:val="clear" w:color="auto" w:fill="auto"/>
        <w:spacing w:before="0" w:after="225" w:line="274" w:lineRule="exact"/>
        <w:ind w:left="160"/>
        <w:jc w:val="center"/>
      </w:pPr>
      <w:r>
        <w:rPr>
          <w:rStyle w:val="2ffff6"/>
        </w:rPr>
        <w:t xml:space="preserve">Ибн Абу Хатим передаёт, что Абу Сайд </w:t>
      </w:r>
      <w:r>
        <w:rPr>
          <w:rStyle w:val="2ffff6"/>
        </w:rPr>
        <w:t xml:space="preserve">аль-Худри сказал: </w:t>
      </w:r>
      <w:r>
        <w:rPr>
          <w:rStyle w:val="2ffffb"/>
        </w:rPr>
        <w:t xml:space="preserve">«Этот аят отменил тот, что до него (т.е. аят о том, что при сделке следует производить запись и присутствовать свидетелям)». </w:t>
      </w:r>
      <w:r>
        <w:rPr>
          <w:rStyle w:val="2ffff6"/>
        </w:rPr>
        <w:t>Имам аш-Шааби сказал:</w:t>
      </w:r>
      <w:r>
        <w:rPr>
          <w:rStyle w:val="2ffffb"/>
        </w:rPr>
        <w:t xml:space="preserve"> «Если один доверяет другому, то запись сделки и присутствие свидетелей не обязательны».</w:t>
      </w:r>
    </w:p>
    <w:p w:rsidR="00722D22" w:rsidRDefault="00D92A95">
      <w:pPr>
        <w:pStyle w:val="471"/>
        <w:shd w:val="clear" w:color="auto" w:fill="auto"/>
        <w:spacing w:after="0" w:line="293" w:lineRule="exact"/>
        <w:ind w:left="2520" w:right="2860" w:firstLine="740"/>
        <w:jc w:val="left"/>
      </w:pPr>
      <w:r>
        <w:rPr>
          <w:rStyle w:val="47ffffffff1"/>
        </w:rPr>
        <w:t xml:space="preserve">Слово Аллаха: </w:t>
      </w:r>
      <w:r>
        <w:rPr>
          <w:rStyle w:val="47ffffffff1"/>
          <w:lang w:val="en-US"/>
        </w:rPr>
        <w:t xml:space="preserve">All) </w:t>
      </w:r>
      <w:r>
        <w:t>и пусть боится Аллаха, Господа своего</w:t>
      </w:r>
    </w:p>
    <w:p w:rsidR="00722D22" w:rsidRDefault="00D92A95">
      <w:pPr>
        <w:pStyle w:val="130"/>
        <w:shd w:val="clear" w:color="auto" w:fill="auto"/>
        <w:spacing w:before="0" w:after="0" w:line="274" w:lineRule="exact"/>
        <w:ind w:left="160" w:firstLine="0"/>
        <w:jc w:val="center"/>
      </w:pPr>
      <w:r>
        <w:rPr>
          <w:rStyle w:val="9e"/>
        </w:rPr>
        <w:lastRenderedPageBreak/>
        <w:t>- т.е. тот, кто берёт в долг. Как об этом говорится в хадисе, переданном имамом Ахмадом и другими рассказчиками от Самуры, что посланник Аллаха</w:t>
      </w:r>
      <w:r>
        <w:rPr>
          <w:rStyle w:val="affffffffff5"/>
        </w:rPr>
        <w:t xml:space="preserve"> (да благословит его Аллах и приветствует)</w:t>
      </w:r>
      <w:r>
        <w:rPr>
          <w:rStyle w:val="9e"/>
        </w:rPr>
        <w:t xml:space="preserve"> сказал:</w:t>
      </w:r>
    </w:p>
    <w:p w:rsidR="00722D22" w:rsidRDefault="00D92A95">
      <w:pPr>
        <w:pStyle w:val="44"/>
        <w:shd w:val="clear" w:color="auto" w:fill="auto"/>
        <w:tabs>
          <w:tab w:val="left" w:pos="5041"/>
        </w:tabs>
        <w:spacing w:before="0" w:after="0" w:line="322" w:lineRule="exact"/>
        <w:ind w:left="2520" w:firstLine="740"/>
      </w:pPr>
      <w:r>
        <w:rPr>
          <w:rStyle w:val="410ptfff"/>
        </w:rPr>
        <w:t>«A</w:t>
      </w:r>
      <w:r>
        <w:rPr>
          <w:rStyle w:val="4105pt4"/>
        </w:rPr>
        <w:t>j</w:t>
      </w:r>
      <w:r>
        <w:rPr>
          <w:rStyle w:val="410ptfff"/>
        </w:rPr>
        <w:t>J</w:t>
      </w:r>
      <w:r>
        <w:rPr>
          <w:rStyle w:val="4105pt4"/>
        </w:rPr>
        <w:t>j</w:t>
      </w:r>
      <w:r>
        <w:rPr>
          <w:rStyle w:val="4105pt4"/>
        </w:rPr>
        <w:t>j</w:t>
      </w:r>
      <w:r>
        <w:rPr>
          <w:rStyle w:val="4fff4"/>
          <w:lang w:val="en-US"/>
        </w:rPr>
        <w:t xml:space="preserve"> fa*</w:t>
      </w:r>
      <w:r>
        <w:rPr>
          <w:rStyle w:val="4fff2"/>
          <w:lang w:val="en-US"/>
        </w:rPr>
        <w:tab/>
        <w:t>U</w:t>
      </w:r>
      <w:r>
        <w:rPr>
          <w:rStyle w:val="410ptfff"/>
        </w:rPr>
        <w:t xml:space="preserve"> J</w:t>
      </w:r>
      <w:r>
        <w:rPr>
          <w:rStyle w:val="4105pt4"/>
        </w:rPr>
        <w:t>j</w:t>
      </w:r>
      <w:r>
        <w:rPr>
          <w:rStyle w:val="4fff2"/>
          <w:lang w:val="en-US"/>
        </w:rPr>
        <w:t>])</w:t>
      </w:r>
      <w:r>
        <w:rPr>
          <w:rStyle w:val="4fff4"/>
          <w:lang w:val="en-US"/>
        </w:rPr>
        <w:t xml:space="preserve"> fas.»</w:t>
      </w:r>
    </w:p>
    <w:p w:rsidR="00722D22" w:rsidRDefault="00D92A95">
      <w:pPr>
        <w:pStyle w:val="44"/>
        <w:shd w:val="clear" w:color="auto" w:fill="auto"/>
        <w:spacing w:before="0" w:after="313" w:line="322" w:lineRule="exact"/>
        <w:ind w:left="160" w:firstLine="0"/>
        <w:jc w:val="center"/>
      </w:pPr>
      <w:r>
        <w:rPr>
          <w:rStyle w:val="4fff4"/>
        </w:rPr>
        <w:t>«Рука должника будет нести бремя долга, пока тот не вернёт его».</w:t>
      </w:r>
    </w:p>
    <w:p w:rsidR="00722D22" w:rsidRDefault="00D92A95">
      <w:pPr>
        <w:pStyle w:val="471"/>
        <w:shd w:val="clear" w:color="auto" w:fill="auto"/>
        <w:tabs>
          <w:tab w:val="left" w:pos="4324"/>
        </w:tabs>
        <w:spacing w:after="0" w:line="230" w:lineRule="exact"/>
        <w:ind w:left="1300" w:firstLine="0"/>
        <w:jc w:val="left"/>
      </w:pPr>
      <w:r>
        <w:rPr>
          <w:rStyle w:val="47ffffffff1"/>
        </w:rPr>
        <w:t>Слово Аллаха:</w:t>
      </w:r>
      <w:r>
        <w:rPr>
          <w:rStyle w:val="4710ptff2"/>
          <w:lang w:val="ru"/>
        </w:rPr>
        <w:tab/>
      </w:r>
      <w:r>
        <w:rPr>
          <w:rStyle w:val="4710ptff2"/>
        </w:rPr>
        <w:t xml:space="preserve">Vj) </w:t>
      </w:r>
      <w:r>
        <w:rPr>
          <w:rStyle w:val="4710ptff2"/>
          <w:lang w:val="ru"/>
        </w:rPr>
        <w:t>и</w:t>
      </w:r>
      <w:r>
        <w:t xml:space="preserve"> не скрывайте свидетельства</w:t>
      </w:r>
    </w:p>
    <w:p w:rsidR="00722D22" w:rsidRDefault="00D92A95">
      <w:pPr>
        <w:pStyle w:val="22"/>
        <w:shd w:val="clear" w:color="auto" w:fill="auto"/>
        <w:tabs>
          <w:tab w:val="left" w:pos="2613"/>
        </w:tabs>
        <w:spacing w:before="0" w:after="244" w:line="293" w:lineRule="exact"/>
        <w:ind w:left="160" w:right="400" w:firstLine="1920"/>
      </w:pPr>
      <w:r>
        <w:rPr>
          <w:rStyle w:val="2ffff6"/>
        </w:rPr>
        <w:t>- не скрывайте и не отказывайтесь от свидетельства. Ибн Аббас сказал:</w:t>
      </w:r>
      <w:r>
        <w:rPr>
          <w:rStyle w:val="2ffffb"/>
        </w:rPr>
        <w:t xml:space="preserve"> «Лжесвидетельство является одним из тягчайших грехов, а сокрытие свидетельства подобно тому же, именно поэтому Всевышний Аллах сказал: </w:t>
      </w:r>
      <w:r>
        <w:rPr>
          <w:rStyle w:val="2ffffffffff"/>
        </w:rPr>
        <w:t>&lt;Ц|</w:t>
      </w:r>
      <w:r>
        <w:rPr>
          <w:rStyle w:val="2ffffffffff"/>
        </w:rPr>
        <w:tab/>
      </w:r>
      <w:r>
        <w:rPr>
          <w:rStyle w:val="2ffffffffff"/>
          <w:lang w:val="en-US"/>
        </w:rPr>
        <w:t>cKj)</w:t>
      </w:r>
      <w:r>
        <w:rPr>
          <w:rStyle w:val="2d"/>
          <w:lang w:val="en-US"/>
        </w:rPr>
        <w:t xml:space="preserve"> </w:t>
      </w:r>
      <w:r>
        <w:rPr>
          <w:rStyle w:val="2d"/>
        </w:rPr>
        <w:t>А</w:t>
      </w:r>
      <w:r>
        <w:rPr>
          <w:rStyle w:val="2ffffffffff"/>
        </w:rPr>
        <w:t xml:space="preserve"> если кто скроет, то он - тот, у кого сердце грешно.</w:t>
      </w:r>
    </w:p>
    <w:p w:rsidR="00722D22" w:rsidRDefault="00D92A95">
      <w:pPr>
        <w:pStyle w:val="150"/>
        <w:shd w:val="clear" w:color="auto" w:fill="auto"/>
        <w:tabs>
          <w:tab w:val="left" w:pos="3986"/>
        </w:tabs>
        <w:ind w:left="160" w:right="400" w:firstLine="1920"/>
      </w:pPr>
      <w:r>
        <w:rPr>
          <w:rStyle w:val="15115pt"/>
        </w:rPr>
        <w:t>Ас-Судди сказал:</w:t>
      </w:r>
      <w:r>
        <w:rPr>
          <w:rStyle w:val="15115pt5"/>
        </w:rPr>
        <w:t xml:space="preserve"> «Т.е. он будет грешен в сердце». </w:t>
      </w:r>
      <w:r>
        <w:rPr>
          <w:rStyle w:val="15115pt"/>
        </w:rPr>
        <w:t>Об этом также говорится в слове Аллаха:</w:t>
      </w:r>
      <w:r>
        <w:rPr>
          <w:rStyle w:val="15ffa"/>
          <w:lang w:val="ru"/>
        </w:rPr>
        <w:t xml:space="preserve"> (а^</w:t>
      </w:r>
      <w:r>
        <w:rPr>
          <w:rStyle w:val="15115pt"/>
        </w:rPr>
        <w:t xml:space="preserve"> </w:t>
      </w:r>
      <w:r>
        <w:rPr>
          <w:rStyle w:val="15115pt2"/>
        </w:rPr>
        <w:t>\</w:t>
      </w:r>
      <w:r>
        <w:rPr>
          <w:rStyle w:val="15ffb"/>
          <w:lang w:val="ru"/>
        </w:rPr>
        <w:t xml:space="preserve"> </w:t>
      </w:r>
      <w:r>
        <w:rPr>
          <w:rStyle w:val="15ffb"/>
        </w:rPr>
        <w:t>nil</w:t>
      </w:r>
      <w:r>
        <w:rPr>
          <w:rStyle w:val="15ffa"/>
        </w:rPr>
        <w:t>) Ij</w:t>
      </w:r>
      <w:r>
        <w:rPr>
          <w:rStyle w:val="15115pt"/>
          <w:lang w:val="en-US"/>
        </w:rPr>
        <w:t>^j</w:t>
      </w:r>
      <w:r>
        <w:rPr>
          <w:rStyle w:val="15ffa"/>
        </w:rPr>
        <w:t>S</w:t>
      </w:r>
      <w:r>
        <w:rPr>
          <w:rStyle w:val="15115pt"/>
          <w:lang w:val="en-US"/>
        </w:rPr>
        <w:t>j</w:t>
      </w:r>
      <w:r>
        <w:rPr>
          <w:rStyle w:val="15ffa"/>
        </w:rPr>
        <w:t xml:space="preserve"> Vj</w:t>
      </w:r>
      <w:r>
        <w:rPr>
          <w:rStyle w:val="15115pt"/>
          <w:lang w:val="en-US"/>
        </w:rPr>
        <w:t xml:space="preserve">) </w:t>
      </w:r>
      <w:r>
        <w:rPr>
          <w:rStyle w:val="15115ptc"/>
        </w:rPr>
        <w:t>и не скрываем свидетельства Аллаха. В противном же случае мы принадлежим к числу грешников.</w:t>
      </w:r>
      <w:r>
        <w:rPr>
          <w:rStyle w:val="15115pt0"/>
          <w:lang w:val="ru"/>
        </w:rPr>
        <w:t xml:space="preserve"> (5:106)</w:t>
      </w:r>
      <w:r>
        <w:rPr>
          <w:rStyle w:val="15115pt"/>
        </w:rPr>
        <w:t xml:space="preserve"> а также в слове Аллаха: </w:t>
      </w:r>
      <w:r>
        <w:rPr>
          <w:rStyle w:val="15115pt"/>
          <w:lang w:val="en-US"/>
        </w:rPr>
        <w:t>ji</w:t>
      </w:r>
      <w:r>
        <w:rPr>
          <w:rStyle w:val="1511pt"/>
        </w:rPr>
        <w:t xml:space="preserve"> 'fa}</w:t>
      </w:r>
      <w:r>
        <w:rPr>
          <w:rStyle w:val="15ffa"/>
        </w:rPr>
        <w:t xml:space="preserve"> </w:t>
      </w:r>
      <w:r>
        <w:rPr>
          <w:rStyle w:val="15ffa"/>
          <w:lang w:val="ru"/>
        </w:rPr>
        <w:t>и!</w:t>
      </w:r>
      <w:r>
        <w:rPr>
          <w:rStyle w:val="1511pt"/>
          <w:lang w:val="ru"/>
        </w:rPr>
        <w:t xml:space="preserve"> </w:t>
      </w:r>
      <w:r>
        <w:rPr>
          <w:rStyle w:val="1511pt"/>
        </w:rPr>
        <w:t>Cm J^h</w:t>
      </w:r>
      <w:r>
        <w:rPr>
          <w:rStyle w:val="15ffa"/>
        </w:rPr>
        <w:t xml:space="preserve"> dtt-^J^</w:t>
      </w:r>
      <w:r>
        <w:rPr>
          <w:rStyle w:val="15115pt"/>
          <w:lang w:val="en-US"/>
        </w:rPr>
        <w:t xml:space="preserve"> ji</w:t>
      </w:r>
      <w:r>
        <w:rPr>
          <w:rStyle w:val="15ffa"/>
        </w:rPr>
        <w:t xml:space="preserve"> </w:t>
      </w:r>
      <w:r>
        <w:rPr>
          <w:rStyle w:val="15ffa"/>
          <w:lang w:val="ru"/>
        </w:rPr>
        <w:t>Ц</w:t>
      </w:r>
      <w:r>
        <w:rPr>
          <w:rStyle w:val="15115pt"/>
          <w:lang w:val="en-US"/>
        </w:rPr>
        <w:t>-Jiiil</w:t>
      </w:r>
      <w:r>
        <w:rPr>
          <w:rStyle w:val="1511pt"/>
        </w:rPr>
        <w:t xml:space="preserve"> fas °faj</w:t>
      </w:r>
      <w:r>
        <w:rPr>
          <w:rStyle w:val="15115pt"/>
          <w:lang w:val="en-US"/>
        </w:rPr>
        <w:t xml:space="preserve"> All</w:t>
      </w:r>
      <w:r>
        <w:rPr>
          <w:rStyle w:val="15ffa"/>
        </w:rPr>
        <w:t xml:space="preserve"> Vt</w:t>
      </w:r>
      <w:r>
        <w:rPr>
          <w:rStyle w:val="15115pt"/>
          <w:lang w:val="en-US"/>
        </w:rPr>
        <w:t xml:space="preserve"> jfui</w:t>
      </w:r>
      <w:r>
        <w:rPr>
          <w:rStyle w:val="15ffa"/>
        </w:rPr>
        <w:t xml:space="preserve"> LL</w:t>
      </w:r>
      <w:r>
        <w:rPr>
          <w:rStyle w:val="15115pt"/>
          <w:lang w:val="en-US"/>
        </w:rPr>
        <w:t>a</w:t>
      </w:r>
      <w:r>
        <w:rPr>
          <w:rStyle w:val="15ffa"/>
        </w:rPr>
        <w:t>IL jj^lji</w:t>
      </w:r>
      <w:r>
        <w:rPr>
          <w:rStyle w:val="15ffa"/>
        </w:rPr>
        <w:t xml:space="preserve"> Ijjji </w:t>
      </w:r>
      <w:r>
        <w:rPr>
          <w:rStyle w:val="151pt1"/>
        </w:rPr>
        <w:t>Ijijjj]) I</w:t>
      </w:r>
      <w:r>
        <w:rPr>
          <w:rStyle w:val="15115pt"/>
          <w:lang w:val="en-US"/>
        </w:rPr>
        <w:t>^j</w:t>
      </w:r>
      <w:r>
        <w:rPr>
          <w:rStyle w:val="151pt1"/>
        </w:rPr>
        <w:t>L</w:t>
      </w:r>
      <w:r>
        <w:rPr>
          <w:rStyle w:val="15115pt"/>
          <w:lang w:val="en-US"/>
        </w:rPr>
        <w:t>j</w:t>
      </w:r>
      <w:r>
        <w:rPr>
          <w:rStyle w:val="151pt1"/>
        </w:rPr>
        <w:t xml:space="preserve">) </w:t>
      </w:r>
      <w:r>
        <w:rPr>
          <w:rStyle w:val="15ffa"/>
          <w:lang w:val="ru"/>
        </w:rPr>
        <w:t xml:space="preserve">( </w:t>
      </w:r>
      <w:r>
        <w:rPr>
          <w:rStyle w:val="15ffa"/>
        </w:rPr>
        <w:t>IjjA UJ OlS All)</w:t>
      </w:r>
      <w:r>
        <w:rPr>
          <w:rStyle w:val="15ffa"/>
        </w:rPr>
        <w:tab/>
        <w:t xml:space="preserve">ji u!J </w:t>
      </w:r>
      <w:r>
        <w:rPr>
          <w:rStyle w:val="15ffa"/>
          <w:lang w:val="ru"/>
        </w:rPr>
        <w:t xml:space="preserve">6 </w:t>
      </w:r>
      <w:r>
        <w:rPr>
          <w:rStyle w:val="15ffa"/>
        </w:rPr>
        <w:t>C5JP ^ Ufc ^ji Allli IJJSS</w:t>
      </w:r>
    </w:p>
    <w:p w:rsidR="00722D22" w:rsidRDefault="00D92A95">
      <w:pPr>
        <w:pStyle w:val="471"/>
        <w:shd w:val="clear" w:color="auto" w:fill="auto"/>
        <w:spacing w:after="286" w:line="288" w:lineRule="exact"/>
        <w:ind w:left="160" w:firstLine="0"/>
      </w:pPr>
      <w:r>
        <w:t>О, те, которые уверовали! Свидетельствуя перед Аллахом, отстаивайте справедли</w:t>
      </w:r>
      <w:r>
        <w:softHyphen/>
      </w:r>
      <w:r>
        <w:t>вость, если даже свидетельство будет против вас самих, или против родителей, или против близких родственников. Будет ли он богатым или бедным, Аллах ближе к ним обоим. Не потакайте желаниям, чтобы не отступить от справедливости. Если же вы скривите или укл</w:t>
      </w:r>
      <w:r>
        <w:t>онитесь, то ведь Аллах ведает о том, что вы совершаете.</w:t>
      </w:r>
      <w:r>
        <w:rPr>
          <w:rStyle w:val="47ffffffff2"/>
        </w:rPr>
        <w:t xml:space="preserve"> (4:135) </w:t>
      </w:r>
      <w:r>
        <w:rPr>
          <w:rStyle w:val="47ffffffff1"/>
        </w:rPr>
        <w:t>Аллах также сказал об этом в данном аяте</w:t>
      </w:r>
      <w:r>
        <w:rPr>
          <w:rStyle w:val="47ffffffff2"/>
        </w:rPr>
        <w:t xml:space="preserve"> (2:283): </w:t>
      </w:r>
      <w:r>
        <w:rPr>
          <w:rStyle w:val="4710ptff2"/>
        </w:rPr>
        <w:t>(fate OjL</w:t>
      </w:r>
      <w:r>
        <w:rPr>
          <w:rStyle w:val="47ffffffff1"/>
          <w:lang w:val="en-US"/>
        </w:rPr>
        <w:t>xj</w:t>
      </w:r>
      <w:r>
        <w:rPr>
          <w:rStyle w:val="4710ptff2"/>
        </w:rPr>
        <w:t xml:space="preserve"> U</w:t>
      </w:r>
      <w:r>
        <w:rPr>
          <w:rStyle w:val="47105ptb"/>
          <w:lang w:val="en-US"/>
        </w:rPr>
        <w:t>j</w:t>
      </w:r>
      <w:r>
        <w:rPr>
          <w:rStyle w:val="4710ptff2"/>
        </w:rPr>
        <w:t xml:space="preserve"> Alltj A^S</w:t>
      </w:r>
      <w:r>
        <w:rPr>
          <w:rStyle w:val="4711pt0"/>
        </w:rPr>
        <w:t xml:space="preserve"> fa*</w:t>
      </w:r>
      <w:r>
        <w:rPr>
          <w:rStyle w:val="4710ptff2"/>
        </w:rPr>
        <w:t xml:space="preserve"> A!ll I^</w:t>
      </w:r>
      <w:r>
        <w:rPr>
          <w:rStyle w:val="47ffffffff1"/>
          <w:lang w:val="en-US"/>
        </w:rPr>
        <w:t>j</w:t>
      </w:r>
      <w:r>
        <w:rPr>
          <w:rStyle w:val="4710ptff2"/>
        </w:rPr>
        <w:t>S</w:t>
      </w:r>
      <w:r>
        <w:rPr>
          <w:rStyle w:val="47ffffffff1"/>
          <w:lang w:val="en-US"/>
        </w:rPr>
        <w:t>j</w:t>
      </w:r>
      <w:r>
        <w:rPr>
          <w:rStyle w:val="4711pt0"/>
        </w:rPr>
        <w:t xml:space="preserve"> faj</w:t>
      </w:r>
      <w:r>
        <w:rPr>
          <w:rStyle w:val="4710ptff2"/>
        </w:rPr>
        <w:t xml:space="preserve"> Sit-fittl </w:t>
      </w:r>
      <w:r>
        <w:rPr>
          <w:rStyle w:val="4710ptff2"/>
          <w:lang w:val="ru"/>
        </w:rPr>
        <w:t>1</w:t>
      </w:r>
      <w:r>
        <w:rPr>
          <w:rStyle w:val="4711pt0"/>
          <w:lang w:val="ru"/>
        </w:rPr>
        <w:t xml:space="preserve"> </w:t>
      </w:r>
      <w:r>
        <w:rPr>
          <w:rStyle w:val="4711pt0"/>
        </w:rPr>
        <w:t>&gt;«</w:t>
      </w:r>
      <w:r>
        <w:rPr>
          <w:rStyle w:val="47ffffffff1"/>
          <w:lang w:val="en-US"/>
        </w:rPr>
        <w:t>j</w:t>
      </w:r>
      <w:r>
        <w:rPr>
          <w:rStyle w:val="4711pt0"/>
        </w:rPr>
        <w:t>£</w:t>
      </w:r>
      <w:r>
        <w:rPr>
          <w:rStyle w:val="47ffffffff1"/>
          <w:lang w:val="en-US"/>
        </w:rPr>
        <w:t>j</w:t>
      </w:r>
      <w:r>
        <w:rPr>
          <w:rStyle w:val="4710ptff2"/>
        </w:rPr>
        <w:t xml:space="preserve"> Vj</w:t>
      </w:r>
      <w:r>
        <w:rPr>
          <w:rStyle w:val="4711pt0"/>
        </w:rPr>
        <w:t xml:space="preserve">) </w:t>
      </w:r>
      <w:r>
        <w:t xml:space="preserve">И не скрывайте свидетельства, а если кто скроет, то он - тот, у кого сердце </w:t>
      </w:r>
      <w:r>
        <w:t>грешно, а Аллах знает то, что вы делаете!</w:t>
      </w:r>
    </w:p>
    <w:p w:rsidR="00722D22" w:rsidRDefault="00D92A95">
      <w:pPr>
        <w:pStyle w:val="130"/>
        <w:shd w:val="clear" w:color="auto" w:fill="auto"/>
        <w:spacing w:before="0" w:after="250" w:line="230" w:lineRule="exact"/>
        <w:ind w:left="160" w:firstLine="0"/>
        <w:jc w:val="center"/>
      </w:pPr>
      <w:r>
        <w:rPr>
          <w:rStyle w:val="9e"/>
        </w:rPr>
        <w:t>Аллах сказал:</w:t>
      </w:r>
    </w:p>
    <w:p w:rsidR="00722D22" w:rsidRDefault="00D92A95">
      <w:pPr>
        <w:pStyle w:val="721"/>
        <w:keepNext/>
        <w:keepLines/>
        <w:shd w:val="clear" w:color="auto" w:fill="auto"/>
        <w:tabs>
          <w:tab w:val="left" w:pos="2474"/>
        </w:tabs>
        <w:spacing w:line="230" w:lineRule="exact"/>
        <w:ind w:left="1020" w:firstLine="0"/>
      </w:pPr>
      <w:bookmarkStart w:id="648" w:name="bookmark647"/>
      <w:r>
        <w:rPr>
          <w:rStyle w:val="722"/>
        </w:rPr>
        <w:t>All)</w:t>
      </w:r>
      <w:r>
        <w:rPr>
          <w:rStyle w:val="7210pt0"/>
        </w:rPr>
        <w:t xml:space="preserve"> A</w:t>
      </w:r>
      <w:r>
        <w:rPr>
          <w:rStyle w:val="72105pt"/>
          <w:lang w:val="en-US"/>
        </w:rPr>
        <w:t>j</w:t>
      </w:r>
      <w:r>
        <w:rPr>
          <w:rStyle w:val="722"/>
        </w:rPr>
        <w:tab/>
        <w:t>ej&amp;kj ji ^LduSJl</w:t>
      </w:r>
      <w:r>
        <w:rPr>
          <w:rStyle w:val="72d"/>
        </w:rPr>
        <w:t xml:space="preserve"> fa</w:t>
      </w:r>
      <w:r>
        <w:rPr>
          <w:rStyle w:val="7210pt0"/>
        </w:rPr>
        <w:t xml:space="preserve"> ^ li^H</w:t>
      </w:r>
      <w:r>
        <w:rPr>
          <w:rStyle w:val="72d"/>
        </w:rPr>
        <w:t xml:space="preserve"> Ci\j fa'M^ fa</w:t>
      </w:r>
      <w:r>
        <w:rPr>
          <w:rStyle w:val="7210pt0"/>
        </w:rPr>
        <w:t xml:space="preserve"> ^J</w:t>
      </w:r>
      <w:r>
        <w:rPr>
          <w:rStyle w:val="722"/>
        </w:rPr>
        <w:t xml:space="preserve"> pljULill</w:t>
      </w:r>
      <w:r>
        <w:rPr>
          <w:rStyle w:val="72d"/>
        </w:rPr>
        <w:t xml:space="preserve"> fa</w:t>
      </w:r>
      <w:r>
        <w:rPr>
          <w:rStyle w:val="722"/>
        </w:rPr>
        <w:t xml:space="preserve"> U All</w:t>
      </w:r>
      <w:bookmarkEnd w:id="648"/>
    </w:p>
    <w:p w:rsidR="00722D22" w:rsidRDefault="00D92A95">
      <w:pPr>
        <w:pStyle w:val="531"/>
        <w:keepNext/>
        <w:keepLines/>
        <w:shd w:val="clear" w:color="auto" w:fill="auto"/>
        <w:spacing w:line="230" w:lineRule="exact"/>
        <w:ind w:left="160"/>
        <w:jc w:val="center"/>
      </w:pPr>
      <w:bookmarkStart w:id="649" w:name="bookmark648"/>
      <w:r>
        <w:rPr>
          <w:rStyle w:val="53105pt1"/>
        </w:rPr>
        <w:t>jjj</w:t>
      </w:r>
      <w:r>
        <w:rPr>
          <w:rStyle w:val="533"/>
        </w:rPr>
        <w:t>S</w:t>
      </w:r>
      <w:r>
        <w:rPr>
          <w:rStyle w:val="535"/>
        </w:rPr>
        <w:t xml:space="preserve"> ffa fas.</w:t>
      </w:r>
      <w:r>
        <w:rPr>
          <w:rStyle w:val="533"/>
        </w:rPr>
        <w:t xml:space="preserve"> Alltj</w:t>
      </w:r>
      <w:r>
        <w:rPr>
          <w:rStyle w:val="535"/>
        </w:rPr>
        <w:t xml:space="preserve"> </w:t>
      </w:r>
      <w:r>
        <w:rPr>
          <w:rStyle w:val="535"/>
          <w:lang w:val="ru"/>
        </w:rPr>
        <w:t>*</w:t>
      </w:r>
      <w:r>
        <w:rPr>
          <w:rStyle w:val="533"/>
        </w:rPr>
        <w:t>Luij</w:t>
      </w:r>
      <w:r>
        <w:rPr>
          <w:rStyle w:val="535"/>
        </w:rPr>
        <w:t xml:space="preserve"> fa</w:t>
      </w:r>
      <w:r>
        <w:rPr>
          <w:rStyle w:val="533"/>
        </w:rPr>
        <w:t xml:space="preserve"> L</w:t>
      </w:r>
      <w:r>
        <w:rPr>
          <w:rStyle w:val="53105pt1"/>
        </w:rPr>
        <w:t>j</w:t>
      </w:r>
      <w:r>
        <w:rPr>
          <w:rStyle w:val="5310pt4"/>
        </w:rPr>
        <w:t>I</w:t>
      </w:r>
      <w:r>
        <w:rPr>
          <w:rStyle w:val="53105pt1"/>
        </w:rPr>
        <w:t>xjj</w:t>
      </w:r>
      <w:r>
        <w:rPr>
          <w:rStyle w:val="533"/>
        </w:rPr>
        <w:t xml:space="preserve"> pL2u</w:t>
      </w:r>
      <w:r>
        <w:rPr>
          <w:rStyle w:val="535"/>
        </w:rPr>
        <w:t xml:space="preserve"> fal</w:t>
      </w:r>
      <w:r>
        <w:rPr>
          <w:rStyle w:val="533"/>
        </w:rPr>
        <w:t xml:space="preserve"> jiLa</w:t>
      </w:r>
      <w:bookmarkEnd w:id="649"/>
    </w:p>
    <w:p w:rsidR="00722D22" w:rsidRDefault="00D92A95">
      <w:pPr>
        <w:pStyle w:val="471"/>
        <w:shd w:val="clear" w:color="auto" w:fill="auto"/>
        <w:spacing w:after="0" w:line="278" w:lineRule="exact"/>
        <w:ind w:left="160" w:firstLine="0"/>
      </w:pPr>
      <w:r>
        <w:t>(284) Аллаху принадлежит то, что на небесах, и то,что на земле. Обнаружите ли вы</w:t>
      </w:r>
      <w:r>
        <w:t xml:space="preserve"> то, что в ваших душах, или утаите, Аллах предъявит вам счет за это. Он прощает, кого пожелает, и причиняет мучения, кому пожелает.</w:t>
      </w:r>
    </w:p>
    <w:p w:rsidR="00722D22" w:rsidRDefault="00D92A95">
      <w:pPr>
        <w:pStyle w:val="471"/>
        <w:shd w:val="clear" w:color="auto" w:fill="auto"/>
        <w:spacing w:after="244" w:line="278" w:lineRule="exact"/>
        <w:ind w:left="160" w:firstLine="0"/>
      </w:pPr>
      <w:r>
        <w:t>Аллах способен на всякую вещь</w:t>
      </w:r>
    </w:p>
    <w:p w:rsidR="00722D22" w:rsidRDefault="00D92A95">
      <w:pPr>
        <w:pStyle w:val="130"/>
        <w:shd w:val="clear" w:color="auto" w:fill="auto"/>
        <w:spacing w:before="0" w:after="0" w:line="274" w:lineRule="exact"/>
        <w:ind w:left="160" w:firstLine="0"/>
        <w:jc w:val="center"/>
      </w:pPr>
      <w:r>
        <w:rPr>
          <w:rStyle w:val="9e"/>
        </w:rPr>
        <w:t>Всевышний Аллах сообщает о том, что Ему принадлежит власть над небесами и землёй, а также над тем, что в них и между ними. Он сообщает о том, что ведает о том, что в них,от Него не скрыть ни тайное, ни явное, даже если всё это очень не заметное и незнчител</w:t>
      </w:r>
      <w:r>
        <w:rPr>
          <w:rStyle w:val="9e"/>
        </w:rPr>
        <w:t>ьное. Он сообщает о том, что будет отчитывать рабов за то, что они совершили</w:t>
      </w:r>
    </w:p>
    <w:p w:rsidR="00722D22" w:rsidRDefault="00D92A95">
      <w:pPr>
        <w:pStyle w:val="130"/>
        <w:shd w:val="clear" w:color="auto" w:fill="auto"/>
        <w:spacing w:before="0" w:after="0" w:line="283" w:lineRule="exact"/>
        <w:ind w:left="20" w:firstLine="0"/>
        <w:jc w:val="center"/>
      </w:pPr>
      <w:r>
        <w:rPr>
          <w:rStyle w:val="9e"/>
        </w:rPr>
        <w:t>или скрыли в своих душах. Как об этом сказано:</w:t>
      </w:r>
      <w:r>
        <w:rPr>
          <w:rStyle w:val="ad"/>
        </w:rPr>
        <w:t xml:space="preserve"> Скажи: «Скроете ли вы то, что у вас в груди, или обнародуете, Аллах все равно знает об этом. Он знает о том, что на небесах и на зем</w:t>
      </w:r>
      <w:r>
        <w:rPr>
          <w:rStyle w:val="ad"/>
        </w:rPr>
        <w:t>ле. Аллах способен на всякую вещь».</w:t>
      </w:r>
      <w:r>
        <w:rPr>
          <w:rStyle w:val="affffffffff0"/>
        </w:rPr>
        <w:t xml:space="preserve"> (3:29)</w:t>
      </w:r>
      <w:r>
        <w:rPr>
          <w:rStyle w:val="9e"/>
        </w:rPr>
        <w:t xml:space="preserve"> а также сказал:</w:t>
      </w:r>
      <w:r>
        <w:rPr>
          <w:rStyle w:val="affffffffff0"/>
        </w:rPr>
        <w:t xml:space="preserve"> </w:t>
      </w:r>
      <w:r>
        <w:rPr>
          <w:rStyle w:val="affffffffff0"/>
          <w:lang w:val="en-US"/>
        </w:rPr>
        <w:t>(tj^J</w:t>
      </w:r>
      <w:r>
        <w:rPr>
          <w:rStyle w:val="ad"/>
          <w:lang w:val="en-US"/>
        </w:rPr>
        <w:t xml:space="preserve"> J-"^</w:t>
      </w:r>
      <w:r>
        <w:rPr>
          <w:rStyle w:val="affffffffff0"/>
          <w:lang w:val="en-US"/>
        </w:rPr>
        <w:t xml:space="preserve"> fty </w:t>
      </w:r>
      <w:r>
        <w:rPr>
          <w:rStyle w:val="ad"/>
        </w:rPr>
        <w:t>Он знает явное и то, что сокрыто.</w:t>
      </w:r>
      <w:r>
        <w:rPr>
          <w:rStyle w:val="affffffffff0"/>
        </w:rPr>
        <w:t xml:space="preserve"> (87:7)</w:t>
      </w:r>
      <w:r>
        <w:rPr>
          <w:rStyle w:val="9e"/>
        </w:rPr>
        <w:t xml:space="preserve"> существует множество аятов с подобным смыслом. Здесь</w:t>
      </w:r>
      <w:r>
        <w:rPr>
          <w:rStyle w:val="affffffffff0"/>
        </w:rPr>
        <w:t xml:space="preserve"> (2:284)</w:t>
      </w:r>
      <w:r>
        <w:rPr>
          <w:rStyle w:val="9e"/>
        </w:rPr>
        <w:t xml:space="preserve"> сообщается, о том, что Ему известно, что в груди у человека, следовательно Он будет отчитывать и за это. Когда этот аят был ниспослан, сподвижникам пророка, да благословит его Аллах и приветствует, это показалось очень затруднительным,</w:t>
      </w:r>
    </w:p>
    <w:p w:rsidR="00722D22" w:rsidRDefault="00D92A95">
      <w:pPr>
        <w:pStyle w:val="130"/>
        <w:shd w:val="clear" w:color="auto" w:fill="auto"/>
        <w:spacing w:before="0" w:after="225" w:line="274" w:lineRule="exact"/>
        <w:ind w:left="20" w:firstLine="0"/>
        <w:jc w:val="center"/>
      </w:pPr>
      <w:r>
        <w:rPr>
          <w:rStyle w:val="9e"/>
        </w:rPr>
        <w:t>и они испугались, ч</w:t>
      </w:r>
      <w:r>
        <w:rPr>
          <w:rStyle w:val="9e"/>
        </w:rPr>
        <w:t>то их будут отчитывать за все их действия и даже мысли, какими незначительными они бы не были. Конечно страх сподвижников перед этим аятом возник из-за крепкой веры и убеждённости в их сердцах</w:t>
      </w:r>
      <w:r>
        <w:rPr>
          <w:rStyle w:val="affffffffff5"/>
        </w:rPr>
        <w:t xml:space="preserve"> (да будет доволен ими Аллах всеми).</w:t>
      </w:r>
    </w:p>
    <w:p w:rsidR="00722D22" w:rsidRDefault="00D92A95">
      <w:pPr>
        <w:pStyle w:val="130"/>
        <w:shd w:val="clear" w:color="auto" w:fill="auto"/>
        <w:tabs>
          <w:tab w:val="left" w:pos="2873"/>
        </w:tabs>
        <w:spacing w:before="0" w:after="0" w:line="293" w:lineRule="exact"/>
        <w:ind w:left="900" w:right="1060" w:firstLine="0"/>
      </w:pPr>
      <w:r>
        <w:rPr>
          <w:rStyle w:val="9e"/>
        </w:rPr>
        <w:t>Имам Ахмад передаёт, что Аб</w:t>
      </w:r>
      <w:r>
        <w:rPr>
          <w:rStyle w:val="9e"/>
        </w:rPr>
        <w:t>у Хурайра сказал:</w:t>
      </w:r>
      <w:r>
        <w:rPr>
          <w:rStyle w:val="affffffffff5"/>
        </w:rPr>
        <w:t xml:space="preserve"> «Когда был ниспослан аят: </w:t>
      </w:r>
      <w:r>
        <w:rPr>
          <w:rStyle w:val="ad"/>
          <w:lang w:val="en-US"/>
        </w:rPr>
        <w:t>ej&amp;kj ji jJLuiiii</w:t>
      </w:r>
      <w:r>
        <w:rPr>
          <w:rStyle w:val="affffffffff0"/>
          <w:lang w:val="en-US"/>
        </w:rPr>
        <w:t xml:space="preserve"> J</w:t>
      </w:r>
      <w:r>
        <w:rPr>
          <w:rStyle w:val="ad"/>
          <w:lang w:val="en-US"/>
        </w:rPr>
        <w:t xml:space="preserve"> U I</w:t>
      </w:r>
      <w:r>
        <w:rPr>
          <w:rStyle w:val="affffffffffff7"/>
        </w:rPr>
        <w:t>j</w:t>
      </w:r>
      <w:r>
        <w:rPr>
          <w:rStyle w:val="ad"/>
          <w:lang w:val="en-US"/>
        </w:rPr>
        <w:t>J</w:t>
      </w:r>
      <w:r>
        <w:rPr>
          <w:rStyle w:val="affffffffffff7"/>
        </w:rPr>
        <w:t>jj</w:t>
      </w:r>
      <w:r>
        <w:rPr>
          <w:rStyle w:val="ad"/>
          <w:lang w:val="en-US"/>
        </w:rPr>
        <w:t xml:space="preserve"> j)j</w:t>
      </w:r>
      <w:r>
        <w:rPr>
          <w:rStyle w:val="9e"/>
          <w:lang w:val="en-US"/>
        </w:rPr>
        <w:t xml:space="preserve"> {jiajSn</w:t>
      </w:r>
      <w:r>
        <w:rPr>
          <w:rStyle w:val="affffffffff0"/>
          <w:lang w:val="en-US"/>
        </w:rPr>
        <w:t xml:space="preserve"> J</w:t>
      </w:r>
      <w:r>
        <w:rPr>
          <w:rStyle w:val="ad"/>
          <w:lang w:val="en-US"/>
        </w:rPr>
        <w:t xml:space="preserve"> Uj ditj-alJt</w:t>
      </w:r>
      <w:r>
        <w:rPr>
          <w:rStyle w:val="affffffffff0"/>
          <w:lang w:val="en-US"/>
        </w:rPr>
        <w:t xml:space="preserve"> J</w:t>
      </w:r>
      <w:r>
        <w:rPr>
          <w:rStyle w:val="ad"/>
          <w:lang w:val="en-US"/>
        </w:rPr>
        <w:t xml:space="preserve"> U All) </w:t>
      </w:r>
      <w:r>
        <w:rPr>
          <w:rStyle w:val="9e"/>
        </w:rPr>
        <w:t>(</w:t>
      </w:r>
      <w:r>
        <w:rPr>
          <w:rStyle w:val="10ptffd"/>
          <w:lang w:val="ru"/>
        </w:rPr>
        <w:t xml:space="preserve"> </w:t>
      </w:r>
      <w:r>
        <w:rPr>
          <w:rStyle w:val="10ptffd"/>
        </w:rPr>
        <w:t>jjjS</w:t>
      </w:r>
      <w:r>
        <w:rPr>
          <w:rStyle w:val="9e"/>
          <w:lang w:val="en-US"/>
        </w:rPr>
        <w:tab/>
        <w:t>Jfc</w:t>
      </w:r>
      <w:r>
        <w:rPr>
          <w:rStyle w:val="10ptffd"/>
        </w:rPr>
        <w:t xml:space="preserve"> AlJI</w:t>
      </w:r>
      <w:r>
        <w:rPr>
          <w:rStyle w:val="9e"/>
          <w:lang w:val="en-US"/>
        </w:rPr>
        <w:t xml:space="preserve"> j </w:t>
      </w:r>
      <w:r>
        <w:rPr>
          <w:rStyle w:val="9e"/>
        </w:rPr>
        <w:t xml:space="preserve">9-Щ </w:t>
      </w:r>
      <w:r>
        <w:rPr>
          <w:rStyle w:val="9e"/>
          <w:lang w:val="en-US"/>
        </w:rPr>
        <w:t>jA</w:t>
      </w:r>
      <w:r>
        <w:rPr>
          <w:rStyle w:val="affffffffffff7"/>
        </w:rPr>
        <w:t xml:space="preserve"> lj</w:t>
      </w:r>
      <w:r>
        <w:rPr>
          <w:rStyle w:val="10ptffd"/>
        </w:rPr>
        <w:t>A</w:t>
      </w:r>
      <w:r>
        <w:rPr>
          <w:rStyle w:val="affffffffffff7"/>
        </w:rPr>
        <w:t>jj</w:t>
      </w:r>
      <w:r>
        <w:rPr>
          <w:rStyle w:val="9e"/>
          <w:lang w:val="en-US"/>
        </w:rPr>
        <w:t xml:space="preserve"> filuu jA ji</w:t>
      </w:r>
      <w:r>
        <w:rPr>
          <w:rStyle w:val="10ptffd"/>
        </w:rPr>
        <w:t xml:space="preserve">*jfi </w:t>
      </w:r>
      <w:r>
        <w:rPr>
          <w:rStyle w:val="10ptffd"/>
          <w:lang w:val="ru"/>
        </w:rPr>
        <w:t xml:space="preserve">Ш </w:t>
      </w:r>
      <w:r>
        <w:rPr>
          <w:rStyle w:val="10ptffd"/>
        </w:rPr>
        <w:t>A</w:t>
      </w:r>
      <w:r>
        <w:rPr>
          <w:rStyle w:val="affffffffffff7"/>
        </w:rPr>
        <w:t xml:space="preserve">j </w:t>
      </w:r>
      <w:r>
        <w:rPr>
          <w:rStyle w:val="affffffffffff9"/>
        </w:rPr>
        <w:t>m</w:t>
      </w:r>
      <w:r>
        <w:rPr>
          <w:rStyle w:val="10ptfff"/>
        </w:rPr>
        <w:t>U</w:t>
      </w:r>
      <w:r>
        <w:rPr>
          <w:rStyle w:val="affffffffffff9"/>
        </w:rPr>
        <w:t>j</w:t>
      </w:r>
    </w:p>
    <w:p w:rsidR="00722D22" w:rsidRDefault="00D92A95">
      <w:pPr>
        <w:pStyle w:val="471"/>
        <w:shd w:val="clear" w:color="auto" w:fill="auto"/>
        <w:spacing w:after="0" w:line="293" w:lineRule="exact"/>
        <w:ind w:left="20" w:firstLine="0"/>
      </w:pPr>
      <w:r>
        <w:lastRenderedPageBreak/>
        <w:t xml:space="preserve">Аллаху принадлежит то, что на небесах, и то, что на земле. Обнаружите ли вы то, что в ваших </w:t>
      </w:r>
      <w:r>
        <w:t>душах, или утаите, Аллах предъявит вам счет за это. Он прощает, кого пожелает, и причиняет мучения, кому пожелает. Аллах способен на всякую вещь.</w:t>
      </w:r>
    </w:p>
    <w:p w:rsidR="00722D22" w:rsidRDefault="00D92A95">
      <w:pPr>
        <w:pStyle w:val="22"/>
        <w:shd w:val="clear" w:color="auto" w:fill="auto"/>
        <w:spacing w:before="0" w:after="0" w:line="278" w:lineRule="exact"/>
        <w:ind w:left="20"/>
        <w:jc w:val="center"/>
      </w:pPr>
      <w:r>
        <w:rPr>
          <w:rStyle w:val="2ffffb"/>
        </w:rPr>
        <w:t>Сподвижникам пророка (да благословит его Аллах и приветствует) это показалось невообразимо трудным и они пришл</w:t>
      </w:r>
      <w:r>
        <w:rPr>
          <w:rStyle w:val="2ffffb"/>
        </w:rPr>
        <w:t>и к посланнику Аллаха и, стоя на коленях, взмолились: «Раньше на нас были возложены дела, которые мы были в состоянии совершать, такие как: молитва, пост, милостыня, джихад и прочие , но то, что ниспослано в этом аяте, мы не способны воплотить в жизнь». То</w:t>
      </w:r>
      <w:r>
        <w:rPr>
          <w:rStyle w:val="2ffffb"/>
        </w:rPr>
        <w:t>гда посланник Аллаха, да благословит его Аллах и приветствует, сказал:</w:t>
      </w:r>
    </w:p>
    <w:p w:rsidR="00722D22" w:rsidRDefault="00D92A95">
      <w:pPr>
        <w:pStyle w:val="65"/>
        <w:keepNext/>
        <w:keepLines/>
        <w:shd w:val="clear" w:color="auto" w:fill="auto"/>
        <w:spacing w:after="0" w:line="230" w:lineRule="exact"/>
        <w:ind w:left="3160" w:firstLine="0"/>
        <w:jc w:val="left"/>
      </w:pPr>
      <w:bookmarkStart w:id="650" w:name="bookmark649"/>
      <w:r>
        <w:rPr>
          <w:rStyle w:val="67"/>
          <w:lang w:val="ru"/>
        </w:rPr>
        <w:t>&amp;</w:t>
      </w:r>
      <w:r>
        <w:rPr>
          <w:rStyle w:val="66"/>
          <w:lang w:val="ru"/>
        </w:rPr>
        <w:t xml:space="preserve"> </w:t>
      </w:r>
      <w:r>
        <w:rPr>
          <w:rStyle w:val="66"/>
        </w:rPr>
        <w:t>jjjl^t JlS US ijJjfc</w:t>
      </w:r>
      <w:r>
        <w:rPr>
          <w:rStyle w:val="67"/>
        </w:rPr>
        <w:t xml:space="preserve"> j\</w:t>
      </w:r>
      <w:r>
        <w:rPr>
          <w:rStyle w:val="66"/>
        </w:rPr>
        <w:t xml:space="preserve"> djLJt»</w:t>
      </w:r>
      <w:bookmarkEnd w:id="650"/>
    </w:p>
    <w:p w:rsidR="00722D22" w:rsidRDefault="00D92A95">
      <w:pPr>
        <w:pStyle w:val="130"/>
        <w:shd w:val="clear" w:color="auto" w:fill="auto"/>
        <w:tabs>
          <w:tab w:val="left" w:pos="4261"/>
        </w:tabs>
        <w:spacing w:before="0" w:after="23" w:line="230" w:lineRule="exact"/>
        <w:ind w:left="1760" w:firstLine="0"/>
      </w:pPr>
      <w:r>
        <w:rPr>
          <w:rStyle w:val="9e"/>
          <w:lang w:val="en-US"/>
        </w:rPr>
        <w:t>«jj'^ (ill!)j ljjj</w:t>
      </w:r>
      <w:r>
        <w:rPr>
          <w:rStyle w:val="9e"/>
          <w:lang w:val="en-US"/>
        </w:rPr>
        <w:tab/>
        <w:t xml:space="preserve">UxLfj UXA&lt;UI </w:t>
      </w:r>
      <w:r>
        <w:rPr>
          <w:rStyle w:val="9e"/>
        </w:rPr>
        <w:t xml:space="preserve">; </w:t>
      </w:r>
      <w:r>
        <w:rPr>
          <w:rStyle w:val="9e"/>
          <w:lang w:val="en-US"/>
        </w:rPr>
        <w:t>Ijijl ^ ^ V UXA&lt;UI</w:t>
      </w:r>
    </w:p>
    <w:p w:rsidR="00722D22" w:rsidRDefault="00D92A95">
      <w:pPr>
        <w:pStyle w:val="44"/>
        <w:shd w:val="clear" w:color="auto" w:fill="auto"/>
        <w:spacing w:before="0" w:after="0" w:line="274" w:lineRule="exact"/>
        <w:ind w:left="20" w:firstLine="0"/>
        <w:jc w:val="center"/>
      </w:pPr>
      <w:r>
        <w:rPr>
          <w:rStyle w:val="4fff4"/>
        </w:rPr>
        <w:t>«Разве вы хотите повторить то, что сказали обладатели двух писаний</w:t>
      </w:r>
      <w:r>
        <w:rPr>
          <w:rStyle w:val="4ffff"/>
        </w:rPr>
        <w:t xml:space="preserve"> (Торы и Евангелие)</w:t>
      </w:r>
      <w:r>
        <w:rPr>
          <w:rStyle w:val="4fff4"/>
        </w:rPr>
        <w:t xml:space="preserve"> до вас? Ведь они сказали: «Мы слышали и ослушались». Но вы скажите: «Мы слышали и повиновались, прости нас, о, наш Господь, ведь к Тебе предстоит прибытие». </w:t>
      </w:r>
      <w:r>
        <w:rPr>
          <w:rStyle w:val="4ffff"/>
        </w:rPr>
        <w:t xml:space="preserve">Когда же люди смирились с этим и признали это на словах, сразу же был ниспослан аят: </w:t>
      </w:r>
      <w:r>
        <w:rPr>
          <w:rStyle w:val="410ptfff0"/>
        </w:rPr>
        <w:t>Ai</w:t>
      </w:r>
      <w:r>
        <w:rPr>
          <w:rStyle w:val="40pt2"/>
        </w:rPr>
        <w:t>-uijj</w:t>
      </w:r>
      <w:r>
        <w:rPr>
          <w:rStyle w:val="410ptfff0"/>
        </w:rPr>
        <w:t xml:space="preserve"> Ajj£</w:t>
      </w:r>
      <w:r>
        <w:rPr>
          <w:rStyle w:val="4fffffd"/>
          <w:lang w:val="en-US"/>
        </w:rPr>
        <w:t>j</w:t>
      </w:r>
      <w:r>
        <w:rPr>
          <w:rStyle w:val="410ptfff0"/>
        </w:rPr>
        <w:t xml:space="preserve"> AjSj^U</w:t>
      </w:r>
      <w:r>
        <w:rPr>
          <w:rStyle w:val="4fffffd"/>
          <w:lang w:val="en-US"/>
        </w:rPr>
        <w:t>j</w:t>
      </w:r>
      <w:r>
        <w:rPr>
          <w:rStyle w:val="410ptfff0"/>
        </w:rPr>
        <w:t xml:space="preserve"> AUIj</w:t>
      </w:r>
      <w:r>
        <w:rPr>
          <w:rStyle w:val="40pt2"/>
        </w:rPr>
        <w:t xml:space="preserve"> (j^alf (jjlaj^lj</w:t>
      </w:r>
      <w:r>
        <w:rPr>
          <w:rStyle w:val="410ptfff0"/>
        </w:rPr>
        <w:t xml:space="preserve"> Ajj</w:t>
      </w:r>
      <w:r>
        <w:rPr>
          <w:rStyle w:val="4fff4"/>
          <w:lang w:val="en-US"/>
        </w:rPr>
        <w:t xml:space="preserve"> jA</w:t>
      </w:r>
      <w:r>
        <w:rPr>
          <w:rStyle w:val="4fffffe"/>
        </w:rPr>
        <w:t xml:space="preserve"> All)</w:t>
      </w:r>
      <w:r>
        <w:rPr>
          <w:rStyle w:val="40pt2"/>
        </w:rPr>
        <w:t xml:space="preserve"> Jjji</w:t>
      </w:r>
      <w:r>
        <w:rPr>
          <w:rStyle w:val="410ptfff0"/>
        </w:rPr>
        <w:t xml:space="preserve"> Uj J</w:t>
      </w:r>
      <w:r>
        <w:rPr>
          <w:rStyle w:val="4fffffd"/>
          <w:lang w:val="en-US"/>
        </w:rPr>
        <w:t>j</w:t>
      </w:r>
      <w:r>
        <w:rPr>
          <w:rStyle w:val="410ptfff0"/>
        </w:rPr>
        <w:t xml:space="preserve">-uij^I </w:t>
      </w:r>
      <w:r>
        <w:rPr>
          <w:rStyle w:val="410ptfff0"/>
          <w:lang w:val="ru"/>
        </w:rPr>
        <w:t>)</w:t>
      </w:r>
    </w:p>
    <w:p w:rsidR="00722D22" w:rsidRDefault="00D92A95">
      <w:pPr>
        <w:pStyle w:val="130"/>
        <w:shd w:val="clear" w:color="auto" w:fill="auto"/>
        <w:spacing w:before="0" w:after="18" w:line="230" w:lineRule="exact"/>
        <w:ind w:left="20" w:firstLine="0"/>
        <w:jc w:val="center"/>
      </w:pPr>
      <w:r>
        <w:rPr>
          <w:rStyle w:val="9e"/>
        </w:rPr>
        <w:t xml:space="preserve">( </w:t>
      </w:r>
      <w:r>
        <w:rPr>
          <w:rStyle w:val="9e"/>
          <w:lang w:val="en-US"/>
        </w:rPr>
        <w:t>jj^rtlt (i!l!)j IJJJ liBljAC. Uxblj ULaaji Ijilij Al^jj jA Jkf jn JjjAj V</w:t>
      </w:r>
    </w:p>
    <w:p w:rsidR="00722D22" w:rsidRDefault="00D92A95">
      <w:pPr>
        <w:pStyle w:val="471"/>
        <w:shd w:val="clear" w:color="auto" w:fill="auto"/>
        <w:spacing w:after="229"/>
        <w:ind w:left="20" w:firstLine="0"/>
      </w:pPr>
      <w:r>
        <w:t xml:space="preserve">Посланник и верующие уверовали в то, что ниспослано ему от Господа. Все они уверовали в Аллаха, Его ангелов, Его Писания и Его посланников. Они говорят: «Мы не делаем различий между Его посланниками». Они говорят: «Слушаем и повинуемся! Твоего прощения мы </w:t>
      </w:r>
      <w:r>
        <w:t>просим, Господь наш,и к Тебе предстоит прибытие».</w:t>
      </w:r>
      <w:r>
        <w:rPr>
          <w:rStyle w:val="47ffffffff3"/>
        </w:rPr>
        <w:t xml:space="preserve"> (2:285) </w:t>
      </w:r>
      <w:r>
        <w:rPr>
          <w:rStyle w:val="47ffffffff4"/>
        </w:rPr>
        <w:t>Когда они сделали так, как им было велено, Аллах отменил этот аят и ниспослал:</w:t>
      </w:r>
    </w:p>
    <w:p w:rsidR="00722D22" w:rsidRDefault="00D92A95">
      <w:pPr>
        <w:pStyle w:val="471"/>
        <w:shd w:val="clear" w:color="auto" w:fill="auto"/>
        <w:spacing w:after="248" w:line="288" w:lineRule="exact"/>
        <w:ind w:left="20" w:firstLine="0"/>
      </w:pPr>
      <w:r>
        <w:rPr>
          <w:rStyle w:val="4710ptff3"/>
        </w:rPr>
        <w:t>(UtLlI jf</w:t>
      </w:r>
      <w:r>
        <w:rPr>
          <w:rStyle w:val="47ffffffff3"/>
          <w:lang w:val="en-US"/>
        </w:rPr>
        <w:t xml:space="preserve"> </w:t>
      </w:r>
      <w:r>
        <w:rPr>
          <w:rStyle w:val="47ffffffff3"/>
        </w:rPr>
        <w:t xml:space="preserve">Ц^А </w:t>
      </w:r>
      <w:r>
        <w:rPr>
          <w:rStyle w:val="47ffffffff3"/>
          <w:lang w:val="en-US"/>
        </w:rPr>
        <w:t>j\</w:t>
      </w:r>
      <w:r>
        <w:rPr>
          <w:rStyle w:val="4710ptff3"/>
        </w:rPr>
        <w:t xml:space="preserve"> </w:t>
      </w:r>
      <w:r>
        <w:rPr>
          <w:rStyle w:val="4710ptff3"/>
          <w:lang w:val="ru"/>
        </w:rPr>
        <w:t xml:space="preserve">V </w:t>
      </w:r>
      <w:r>
        <w:rPr>
          <w:rStyle w:val="4710ptff3"/>
        </w:rPr>
        <w:t>I</w:t>
      </w:r>
      <w:r>
        <w:rPr>
          <w:rStyle w:val="4711pt1"/>
        </w:rPr>
        <w:t>jjj</w:t>
      </w:r>
      <w:r>
        <w:rPr>
          <w:rStyle w:val="4710ptff3"/>
        </w:rPr>
        <w:t xml:space="preserve"> Liu^) U l^bj U </w:t>
      </w:r>
      <w:r>
        <w:rPr>
          <w:rStyle w:val="4710ptff3"/>
          <w:lang w:val="ru"/>
        </w:rPr>
        <w:t>ф</w:t>
      </w:r>
      <w:r>
        <w:rPr>
          <w:rStyle w:val="47ffffffff3"/>
        </w:rPr>
        <w:t xml:space="preserve"> Ч\</w:t>
      </w:r>
      <w:r>
        <w:rPr>
          <w:rStyle w:val="4710ptff3"/>
          <w:lang w:val="ru"/>
        </w:rPr>
        <w:t xml:space="preserve"> </w:t>
      </w:r>
      <w:r>
        <w:rPr>
          <w:rStyle w:val="4710ptff3"/>
        </w:rPr>
        <w:t xml:space="preserve">itfll dilSj </w:t>
      </w:r>
      <w:r>
        <w:rPr>
          <w:rStyle w:val="4710ptff3"/>
          <w:lang w:val="ru"/>
        </w:rPr>
        <w:t xml:space="preserve">V) </w:t>
      </w:r>
      <w:r>
        <w:t>Аллах не возлагает на человека сверх его возможностей. Ему д</w:t>
      </w:r>
      <w:r>
        <w:t>останется то, что он приобрел, и против него будет то, что он приобрел. Господь наш! Не наказывай нас, если мы позабыли или ошиблись.</w:t>
      </w:r>
      <w:r>
        <w:rPr>
          <w:rStyle w:val="47ffffffff3"/>
        </w:rPr>
        <w:t xml:space="preserve"> (2:286)</w:t>
      </w:r>
      <w:r>
        <w:rPr>
          <w:rStyle w:val="47ffffffff5"/>
        </w:rPr>
        <w:t xml:space="preserve"> до конца аята.</w:t>
      </w:r>
    </w:p>
    <w:p w:rsidR="00722D22" w:rsidRDefault="00D92A95">
      <w:pPr>
        <w:pStyle w:val="22"/>
        <w:shd w:val="clear" w:color="auto" w:fill="auto"/>
        <w:spacing w:before="0" w:after="0" w:line="278" w:lineRule="exact"/>
        <w:ind w:left="20"/>
        <w:jc w:val="center"/>
      </w:pPr>
      <w:r>
        <w:rPr>
          <w:rStyle w:val="2ffff6"/>
        </w:rPr>
        <w:t xml:space="preserve">Муслим приводит хадис от Абу Хурайры со следующим текстом: </w:t>
      </w:r>
      <w:r>
        <w:rPr>
          <w:rStyle w:val="2ffffb"/>
        </w:rPr>
        <w:t>«Когда они сделали так, Аллах отменил эт</w:t>
      </w:r>
      <w:r>
        <w:rPr>
          <w:rStyle w:val="2ffffb"/>
        </w:rPr>
        <w:t xml:space="preserve">от аят и ниспослал: </w:t>
      </w:r>
      <w:r>
        <w:rPr>
          <w:rStyle w:val="210ptfff2"/>
        </w:rPr>
        <w:t>(UtLlI</w:t>
      </w:r>
      <w:r>
        <w:rPr>
          <w:rStyle w:val="2ffff7"/>
          <w:lang w:val="en-US"/>
        </w:rPr>
        <w:t xml:space="preserve"> j\ </w:t>
      </w:r>
      <w:r>
        <w:rPr>
          <w:rStyle w:val="2ffff7"/>
        </w:rPr>
        <w:t xml:space="preserve">Ц^Л </w:t>
      </w:r>
      <w:r>
        <w:rPr>
          <w:rStyle w:val="2ffff7"/>
          <w:lang w:val="en-US"/>
        </w:rPr>
        <w:t>j\</w:t>
      </w:r>
      <w:r>
        <w:rPr>
          <w:rStyle w:val="210ptfff2"/>
        </w:rPr>
        <w:t xml:space="preserve"> IjJaI^S </w:t>
      </w:r>
      <w:r>
        <w:rPr>
          <w:rStyle w:val="210ptfff2"/>
          <w:lang w:val="ru"/>
        </w:rPr>
        <w:t xml:space="preserve">V </w:t>
      </w:r>
      <w:r>
        <w:rPr>
          <w:rStyle w:val="210ptfff2"/>
        </w:rPr>
        <w:t xml:space="preserve">Ujj Liu^t U l^bj y£ U </w:t>
      </w:r>
      <w:r>
        <w:rPr>
          <w:rStyle w:val="210ptfff2"/>
          <w:lang w:val="ru"/>
        </w:rPr>
        <w:t>ф Ц£у|</w:t>
      </w:r>
      <w:r>
        <w:rPr>
          <w:rStyle w:val="210ptfff2"/>
        </w:rPr>
        <w:t xml:space="preserve">j V) </w:t>
      </w:r>
      <w:r>
        <w:rPr>
          <w:rStyle w:val="210ptfff2"/>
          <w:lang w:val="ru"/>
        </w:rPr>
        <w:t>ШЗ</w:t>
      </w:r>
      <w:r>
        <w:rPr>
          <w:rStyle w:val="2ffff7"/>
        </w:rPr>
        <w:t xml:space="preserve"> Ш</w:t>
      </w:r>
      <w:r>
        <w:rPr>
          <w:rStyle w:val="210ptfff2"/>
          <w:lang w:val="ru"/>
        </w:rPr>
        <w:t xml:space="preserve"> </w:t>
      </w:r>
      <w:r>
        <w:rPr>
          <w:rStyle w:val="210ptfff2"/>
        </w:rPr>
        <w:t>V)</w:t>
      </w:r>
    </w:p>
    <w:p w:rsidR="00722D22" w:rsidRDefault="00D92A95">
      <w:pPr>
        <w:pStyle w:val="471"/>
        <w:shd w:val="clear" w:color="auto" w:fill="auto"/>
        <w:spacing w:after="0"/>
        <w:ind w:left="20" w:firstLine="0"/>
      </w:pPr>
      <w:r>
        <w:t xml:space="preserve">Аллах не возлагает на человека сверх его возможностей. Ему достанется то, что он приобрел, и против него будет то, что он приобрел. Господь наш! Не наказывай нас, если </w:t>
      </w:r>
      <w:r>
        <w:t>мы позабыли или ошиблись.</w:t>
      </w:r>
      <w:r>
        <w:rPr>
          <w:rStyle w:val="47ffffffff3"/>
        </w:rPr>
        <w:t xml:space="preserve"> (2:286) </w:t>
      </w:r>
      <w:r>
        <w:rPr>
          <w:rStyle w:val="47ffffffff4"/>
        </w:rPr>
        <w:t>Аллах принял их мольбу и сказал: «да, я сделаю так».</w:t>
      </w:r>
    </w:p>
    <w:p w:rsidR="00722D22" w:rsidRDefault="00D92A95">
      <w:pPr>
        <w:pStyle w:val="471"/>
        <w:shd w:val="clear" w:color="auto" w:fill="auto"/>
        <w:tabs>
          <w:tab w:val="left" w:pos="6014"/>
        </w:tabs>
        <w:spacing w:after="0" w:line="293" w:lineRule="exact"/>
        <w:ind w:left="480" w:right="160" w:firstLine="880"/>
        <w:jc w:val="left"/>
      </w:pPr>
      <w:r>
        <w:rPr>
          <w:lang w:val="en-US"/>
        </w:rPr>
        <w:t>(Up</w:t>
      </w:r>
      <w:r>
        <w:rPr>
          <w:rStyle w:val="47ffffffff6"/>
        </w:rPr>
        <w:t xml:space="preserve"> fa fas.</w:t>
      </w:r>
      <w:r>
        <w:rPr>
          <w:rStyle w:val="4710ptff4"/>
        </w:rPr>
        <w:t xml:space="preserve"> AjIaa US</w:t>
      </w:r>
      <w:r>
        <w:rPr>
          <w:lang w:val="en-US"/>
        </w:rPr>
        <w:t xml:space="preserve"> Ijlflj</w:t>
      </w:r>
      <w:r>
        <w:rPr>
          <w:rStyle w:val="4710ptff4"/>
        </w:rPr>
        <w:t xml:space="preserve"> Ujfc JAj Vj Ujj) </w:t>
      </w:r>
      <w:r>
        <w:rPr>
          <w:rStyle w:val="4710ptff4"/>
          <w:lang w:val="ru"/>
        </w:rPr>
        <w:t>Господь</w:t>
      </w:r>
      <w:r>
        <w:t xml:space="preserve"> наш! </w:t>
      </w:r>
      <w:r>
        <w:rPr>
          <w:lang w:val="en-US"/>
        </w:rPr>
        <w:t xml:space="preserve">He </w:t>
      </w:r>
      <w:r>
        <w:t xml:space="preserve">возлагай на нас бремя, которое Ты возложил на наших предшественников. </w:t>
      </w:r>
      <w:r>
        <w:rPr>
          <w:rStyle w:val="47ffffffff7"/>
        </w:rPr>
        <w:t xml:space="preserve">Аллах принял это со словами: «да, я сделаю так». </w:t>
      </w:r>
      <w:r>
        <w:rPr>
          <w:rStyle w:val="4710ptff4"/>
        </w:rPr>
        <w:t>4iUa</w:t>
      </w:r>
      <w:r>
        <w:rPr>
          <w:rStyle w:val="47ffffffff7"/>
          <w:lang w:val="en-US"/>
        </w:rPr>
        <w:t xml:space="preserve"> </w:t>
      </w:r>
      <w:r>
        <w:rPr>
          <w:rStyle w:val="47ffffffff7"/>
        </w:rPr>
        <w:t>Ч</w:t>
      </w:r>
      <w:r>
        <w:rPr>
          <w:rStyle w:val="4710ptff4"/>
          <w:lang w:val="ru"/>
        </w:rPr>
        <w:t xml:space="preserve"> </w:t>
      </w:r>
      <w:r>
        <w:rPr>
          <w:rStyle w:val="4710ptff4"/>
        </w:rPr>
        <w:t xml:space="preserve">U UIaaj Ujj) </w:t>
      </w:r>
      <w:r>
        <w:rPr>
          <w:rStyle w:val="4710ptff4"/>
          <w:lang w:val="ru"/>
        </w:rPr>
        <w:t>Господь</w:t>
      </w:r>
      <w:r>
        <w:t xml:space="preserve"> наш! Не обременяй нас тем, что нам не под силу. </w:t>
      </w:r>
      <w:r>
        <w:rPr>
          <w:rStyle w:val="47ffffffff7"/>
        </w:rPr>
        <w:t xml:space="preserve">Аллах принял это со словами: «да, я сделаю так». </w:t>
      </w:r>
      <w:r>
        <w:rPr>
          <w:rStyle w:val="47ffffffff6"/>
        </w:rPr>
        <w:t>(</w:t>
      </w:r>
      <w:r>
        <w:rPr>
          <w:rStyle w:val="4710ptff4"/>
        </w:rPr>
        <w:t>OjJUS</w:t>
      </w:r>
      <w:r>
        <w:rPr>
          <w:rStyle w:val="47ffffffff6"/>
        </w:rPr>
        <w:t>])</w:t>
      </w:r>
      <w:r>
        <w:rPr>
          <w:rStyle w:val="4710ptff4"/>
        </w:rPr>
        <w:t xml:space="preserve"> </w:t>
      </w:r>
      <w:r>
        <w:rPr>
          <w:rStyle w:val="4710ptff4"/>
          <w:lang w:val="ru"/>
        </w:rPr>
        <w:t>£551</w:t>
      </w:r>
      <w:r>
        <w:rPr>
          <w:rStyle w:val="47ffffffff6"/>
          <w:lang w:val="ru"/>
        </w:rPr>
        <w:t xml:space="preserve"> </w:t>
      </w:r>
      <w:r>
        <w:rPr>
          <w:rStyle w:val="47ffffffff6"/>
        </w:rPr>
        <w:t>fas.</w:t>
      </w:r>
      <w:r>
        <w:rPr>
          <w:rStyle w:val="4710ptff4"/>
        </w:rPr>
        <w:t xml:space="preserve"> Uj^ili UUj^</w:t>
      </w:r>
      <w:r>
        <w:rPr>
          <w:rStyle w:val="4710ptff4"/>
        </w:rPr>
        <w:tab/>
        <w:t>LU jiblj Liblj)</w:t>
      </w:r>
    </w:p>
    <w:p w:rsidR="00722D22" w:rsidRDefault="00D92A95">
      <w:pPr>
        <w:pStyle w:val="471"/>
        <w:shd w:val="clear" w:color="auto" w:fill="auto"/>
        <w:spacing w:after="248" w:line="293" w:lineRule="exact"/>
        <w:ind w:left="80" w:firstLine="0"/>
      </w:pPr>
      <w:r>
        <w:t>Будь снисходителен к нам! Прости на</w:t>
      </w:r>
      <w:r>
        <w:t>с и помилуй! Ты - наш Покровитель. Помоги же нам одержать верх над неверующими людьми.</w:t>
      </w:r>
    </w:p>
    <w:p w:rsidR="00722D22" w:rsidRDefault="00D92A95">
      <w:pPr>
        <w:pStyle w:val="22"/>
        <w:shd w:val="clear" w:color="auto" w:fill="auto"/>
        <w:tabs>
          <w:tab w:val="left" w:pos="6278"/>
        </w:tabs>
        <w:spacing w:before="0" w:after="0" w:line="283" w:lineRule="exact"/>
        <w:ind w:left="720" w:right="960" w:firstLine="640"/>
      </w:pPr>
      <w:r>
        <w:rPr>
          <w:rStyle w:val="2ffff6"/>
        </w:rPr>
        <w:t>Имам Ахмад передаёт, что Муджахид сказал:</w:t>
      </w:r>
      <w:r>
        <w:rPr>
          <w:rStyle w:val="21ptf8"/>
          <w:lang w:val="ru"/>
        </w:rPr>
        <w:t xml:space="preserve"> «Язашёл</w:t>
      </w:r>
      <w:r>
        <w:rPr>
          <w:rStyle w:val="2ffffb"/>
        </w:rPr>
        <w:t xml:space="preserve"> к ибн Аббасу и сказал ему: «Я был у ибн Умара, когда он прочитал этот аят и заплакал». Ибн Аббас спросил: «Какой аят?» </w:t>
      </w:r>
      <w:r>
        <w:rPr>
          <w:rStyle w:val="2ffffb"/>
        </w:rPr>
        <w:t>Я ответил:</w:t>
      </w:r>
      <w:r>
        <w:rPr>
          <w:rStyle w:val="2ffffb"/>
        </w:rPr>
        <w:tab/>
      </w:r>
      <w:r>
        <w:rPr>
          <w:rStyle w:val="2ffffb"/>
          <w:lang w:val="en-US"/>
        </w:rPr>
        <w:t>J</w:t>
      </w:r>
      <w:r>
        <w:rPr>
          <w:rStyle w:val="2ffff6"/>
          <w:lang w:val="en-US"/>
        </w:rPr>
        <w:t xml:space="preserve"> ^S</w:t>
      </w:r>
      <w:r>
        <w:rPr>
          <w:rStyle w:val="2ffffffffff0"/>
        </w:rPr>
        <w:t>aji</w:t>
      </w:r>
      <w:r>
        <w:rPr>
          <w:rStyle w:val="210ptfff3"/>
        </w:rPr>
        <w:t>A</w:t>
      </w:r>
      <w:r>
        <w:rPr>
          <w:rStyle w:val="2ffffffffff0"/>
        </w:rPr>
        <w:t>j</w:t>
      </w:r>
      <w:r>
        <w:rPr>
          <w:rStyle w:val="210ptfff3"/>
        </w:rPr>
        <w:t>I</w:t>
      </w:r>
      <w:r>
        <w:rPr>
          <w:rStyle w:val="2ffffb"/>
          <w:lang w:val="en-US"/>
        </w:rPr>
        <w:t xml:space="preserve"> fa</w:t>
      </w:r>
      <w:r>
        <w:rPr>
          <w:rStyle w:val="2ffff6"/>
          <w:lang w:val="en-US"/>
        </w:rPr>
        <w:t xml:space="preserve"> U I</w:t>
      </w:r>
      <w:r>
        <w:rPr>
          <w:rStyle w:val="2ffffffffff0"/>
        </w:rPr>
        <w:t>j</w:t>
      </w:r>
      <w:r>
        <w:rPr>
          <w:rStyle w:val="210ptfff3"/>
        </w:rPr>
        <w:t>J</w:t>
      </w:r>
      <w:r>
        <w:rPr>
          <w:rStyle w:val="2ffffffffff0"/>
        </w:rPr>
        <w:t>jj jlj)</w:t>
      </w:r>
    </w:p>
    <w:p w:rsidR="00722D22" w:rsidRDefault="00D92A95">
      <w:pPr>
        <w:pStyle w:val="22"/>
        <w:shd w:val="clear" w:color="auto" w:fill="auto"/>
        <w:tabs>
          <w:tab w:val="left" w:pos="3714"/>
        </w:tabs>
        <w:spacing w:before="0" w:after="0" w:line="283" w:lineRule="exact"/>
        <w:ind w:left="80" w:right="160" w:firstLine="1720"/>
      </w:pPr>
      <w:r>
        <w:rPr>
          <w:rStyle w:val="2d"/>
        </w:rPr>
        <w:t xml:space="preserve">Обнаружите ли вы то, что в ваших душах, или утаите. </w:t>
      </w:r>
      <w:r>
        <w:rPr>
          <w:rStyle w:val="2ffffb"/>
        </w:rPr>
        <w:t>Ибн Аббас сказал: «Когда этот аят был ниспослан, это показалось очень затруднительным для сподвижников пророка (да благословит его Аллах и приветствует), и страшная п</w:t>
      </w:r>
      <w:r>
        <w:rPr>
          <w:rStyle w:val="2ffffb"/>
        </w:rPr>
        <w:t>ечаль охватила их. Они сказали посланнику Аллаха (да благословит его Аллах и приветствует): «Мы пропали, ведь раньше мы несли ответственность только за то, что мы говорим или делаем. Но мы не в состоянии контролировать наши сердца». Посланник Аллаха(да бла</w:t>
      </w:r>
      <w:r>
        <w:rPr>
          <w:rStyle w:val="2ffffb"/>
        </w:rPr>
        <w:t xml:space="preserve">гословит его Аллах и приветствует) сказал им: </w:t>
      </w:r>
      <w:r>
        <w:rPr>
          <w:rStyle w:val="2ffff6"/>
          <w:lang w:val="en-US"/>
        </w:rPr>
        <w:t>«UxJaij</w:t>
      </w:r>
      <w:r>
        <w:rPr>
          <w:rStyle w:val="210ptfff3"/>
        </w:rPr>
        <w:t xml:space="preserve"> Ux</w:t>
      </w:r>
      <w:r>
        <w:rPr>
          <w:rStyle w:val="2ffff6"/>
          <w:lang w:val="en-US"/>
        </w:rPr>
        <w:t>^</w:t>
      </w:r>
      <w:r>
        <w:rPr>
          <w:rStyle w:val="210ptfff3"/>
        </w:rPr>
        <w:t>ujj</w:t>
      </w:r>
      <w:r>
        <w:rPr>
          <w:rStyle w:val="2ffff6"/>
          <w:lang w:val="en-US"/>
        </w:rPr>
        <w:t xml:space="preserve"> </w:t>
      </w:r>
      <w:r>
        <w:rPr>
          <w:rStyle w:val="2ffff6"/>
        </w:rPr>
        <w:t>; (</w:t>
      </w:r>
      <w:r>
        <w:rPr>
          <w:rStyle w:val="2ffff6"/>
          <w:lang w:val="en-US"/>
        </w:rPr>
        <w:t>jjjfl»</w:t>
      </w:r>
      <w:r>
        <w:rPr>
          <w:rStyle w:val="2ffff7"/>
          <w:lang w:val="en-US"/>
        </w:rPr>
        <w:t xml:space="preserve"> </w:t>
      </w:r>
      <w:r>
        <w:rPr>
          <w:rStyle w:val="2ffff7"/>
        </w:rPr>
        <w:t>«Скажите: «Слушаемся и повинуемся».</w:t>
      </w:r>
      <w:r>
        <w:rPr>
          <w:rStyle w:val="2ffffb"/>
        </w:rPr>
        <w:t xml:space="preserve"> Они сказали: «Слушаемся и повинуемся». И тогда этот аят был отменён следующим аятом: </w:t>
      </w:r>
      <w:r>
        <w:rPr>
          <w:rStyle w:val="210ptfff3"/>
        </w:rPr>
        <w:t>(AllLj</w:t>
      </w:r>
      <w:r>
        <w:rPr>
          <w:rStyle w:val="22pt3"/>
        </w:rPr>
        <w:t xml:space="preserve"> fa\?</w:t>
      </w:r>
      <w:r>
        <w:rPr>
          <w:rStyle w:val="2ffff6"/>
          <w:lang w:val="en-US"/>
        </w:rPr>
        <w:t xml:space="preserve"> Ji</w:t>
      </w:r>
      <w:r>
        <w:rPr>
          <w:rStyle w:val="22pt3"/>
        </w:rPr>
        <w:t xml:space="preserve"> (jfa'fal\j</w:t>
      </w:r>
      <w:r>
        <w:rPr>
          <w:rStyle w:val="210ptfff3"/>
        </w:rPr>
        <w:t xml:space="preserve"> A</w:t>
      </w:r>
      <w:r>
        <w:rPr>
          <w:rStyle w:val="2ffffffffff0"/>
        </w:rPr>
        <w:t>jj</w:t>
      </w:r>
      <w:r>
        <w:rPr>
          <w:rStyle w:val="21ptf8"/>
        </w:rPr>
        <w:t xml:space="preserve"> fa</w:t>
      </w:r>
      <w:r>
        <w:rPr>
          <w:rStyle w:val="210ptfff3"/>
        </w:rPr>
        <w:t xml:space="preserve"> A</w:t>
      </w:r>
      <w:r>
        <w:rPr>
          <w:rStyle w:val="2ffffffffff0"/>
        </w:rPr>
        <w:t>j.</w:t>
      </w:r>
      <w:r>
        <w:rPr>
          <w:rStyle w:val="21ptf8"/>
        </w:rPr>
        <w:t>\\</w:t>
      </w:r>
      <w:r>
        <w:rPr>
          <w:rStyle w:val="2ffff6"/>
          <w:lang w:val="en-US"/>
        </w:rPr>
        <w:t xml:space="preserve"> Jjji</w:t>
      </w:r>
      <w:r>
        <w:rPr>
          <w:rStyle w:val="210ptfff3"/>
        </w:rPr>
        <w:t xml:space="preserve"> U</w:t>
      </w:r>
      <w:r>
        <w:rPr>
          <w:rStyle w:val="2ffffffffff0"/>
        </w:rPr>
        <w:t>j</w:t>
      </w:r>
      <w:r>
        <w:rPr>
          <w:rStyle w:val="2ffff6"/>
          <w:lang w:val="en-US"/>
        </w:rPr>
        <w:t xml:space="preserve"> Jjlujlt</w:t>
      </w:r>
      <w:r>
        <w:rPr>
          <w:rStyle w:val="21ptf8"/>
        </w:rPr>
        <w:t xml:space="preserve"> fa\?) </w:t>
      </w:r>
      <w:r>
        <w:rPr>
          <w:rStyle w:val="2d"/>
        </w:rPr>
        <w:t>Пос</w:t>
      </w:r>
      <w:r>
        <w:rPr>
          <w:rStyle w:val="2d"/>
        </w:rPr>
        <w:t xml:space="preserve">ланник и верующие уверовали в то, что ниспослано ему от Господа. Все они уверовали в Аллаха... </w:t>
      </w:r>
      <w:r>
        <w:rPr>
          <w:rStyle w:val="2ffffb"/>
        </w:rPr>
        <w:t>до слов Аллаха</w:t>
      </w:r>
      <w:r>
        <w:rPr>
          <w:rStyle w:val="2ffff6"/>
        </w:rPr>
        <w:tab/>
      </w:r>
      <w:r>
        <w:rPr>
          <w:rStyle w:val="2ffff6"/>
          <w:lang w:val="en-US"/>
        </w:rPr>
        <w:t xml:space="preserve">U L$jfcj U </w:t>
      </w:r>
      <w:r>
        <w:rPr>
          <w:rStyle w:val="2ffff6"/>
        </w:rPr>
        <w:t>ф</w:t>
      </w:r>
      <w:r>
        <w:rPr>
          <w:rStyle w:val="2ffffb"/>
        </w:rPr>
        <w:t xml:space="preserve"> Ч\</w:t>
      </w:r>
      <w:r>
        <w:rPr>
          <w:rStyle w:val="2ffff6"/>
        </w:rPr>
        <w:t xml:space="preserve"> </w:t>
      </w:r>
      <w:r>
        <w:rPr>
          <w:rStyle w:val="2ffff6"/>
          <w:lang w:val="en-US"/>
        </w:rPr>
        <w:t>All! Lifci</w:t>
      </w:r>
      <w:r>
        <w:rPr>
          <w:rStyle w:val="2ffffb"/>
          <w:lang w:val="en-US"/>
        </w:rPr>
        <w:t xml:space="preserve"> </w:t>
      </w:r>
      <w:r>
        <w:rPr>
          <w:rStyle w:val="2ffffb"/>
        </w:rPr>
        <w:t>Ч)</w:t>
      </w:r>
    </w:p>
    <w:p w:rsidR="00722D22" w:rsidRDefault="00D92A95">
      <w:pPr>
        <w:pStyle w:val="471"/>
        <w:shd w:val="clear" w:color="auto" w:fill="auto"/>
        <w:spacing w:after="236" w:line="283" w:lineRule="exact"/>
        <w:ind w:left="80" w:firstLine="0"/>
      </w:pPr>
      <w:r>
        <w:lastRenderedPageBreak/>
        <w:t>Аллах не возлагает на человека сверх его возможностей. Ему достанется то, что он приобрел, и против него будет то, что он приобрел.</w:t>
      </w:r>
      <w:r>
        <w:rPr>
          <w:rStyle w:val="47ffffffff6"/>
          <w:lang w:val="ru"/>
        </w:rPr>
        <w:t xml:space="preserve"> (2:285-286) </w:t>
      </w:r>
      <w:r>
        <w:rPr>
          <w:rStyle w:val="47ffffffff7"/>
        </w:rPr>
        <w:t>и тогда с них была снята ответственность за мысли, а отчёт они будут нести лишь за свои деяния».</w:t>
      </w:r>
    </w:p>
    <w:p w:rsidR="00722D22" w:rsidRDefault="00D92A95">
      <w:pPr>
        <w:pStyle w:val="22"/>
        <w:shd w:val="clear" w:color="auto" w:fill="auto"/>
        <w:tabs>
          <w:tab w:val="left" w:pos="4195"/>
        </w:tabs>
        <w:spacing w:before="0" w:after="0" w:line="288" w:lineRule="exact"/>
        <w:ind w:left="960" w:right="960" w:firstLine="640"/>
      </w:pPr>
      <w:r>
        <w:rPr>
          <w:rStyle w:val="2ffff6"/>
        </w:rPr>
        <w:t>Группа рассказч</w:t>
      </w:r>
      <w:r>
        <w:rPr>
          <w:rStyle w:val="2ffff6"/>
        </w:rPr>
        <w:t xml:space="preserve">иков передаёт хадис от Абу Хурайры о том, </w:t>
      </w:r>
      <w:r>
        <w:rPr>
          <w:rStyle w:val="2ffffb"/>
        </w:rPr>
        <w:t xml:space="preserve">что посланник Аллаха (да благословит его Аллах и приветствует) сказал: </w:t>
      </w:r>
      <w:r>
        <w:rPr>
          <w:rStyle w:val="2105pt7"/>
        </w:rPr>
        <w:t>«J</w:t>
      </w:r>
      <w:r>
        <w:rPr>
          <w:rStyle w:val="210ptfff3"/>
        </w:rPr>
        <w:t>^*j</w:t>
      </w:r>
      <w:r>
        <w:rPr>
          <w:rStyle w:val="2ffff6"/>
          <w:lang w:val="en-US"/>
        </w:rPr>
        <w:t xml:space="preserve"> ji</w:t>
      </w:r>
      <w:r>
        <w:rPr>
          <w:rStyle w:val="2ffff7"/>
          <w:lang w:val="en-US"/>
        </w:rPr>
        <w:t xml:space="preserve"> faj</w:t>
      </w:r>
      <w:r>
        <w:rPr>
          <w:rStyle w:val="2105pt7"/>
        </w:rPr>
        <w:t xml:space="preserve"> ^JU</w:t>
      </w:r>
      <w:r>
        <w:rPr>
          <w:rStyle w:val="2105pt7"/>
        </w:rPr>
        <w:tab/>
        <w:t>A</w:t>
      </w:r>
      <w:r>
        <w:rPr>
          <w:rStyle w:val="210ptfff3"/>
        </w:rPr>
        <w:t>j</w:t>
      </w:r>
      <w:r>
        <w:rPr>
          <w:rStyle w:val="2105pt7"/>
        </w:rPr>
        <w:t xml:space="preserve"> C</w:t>
      </w:r>
      <w:r>
        <w:rPr>
          <w:rStyle w:val="210ptfff3"/>
        </w:rPr>
        <w:t>jj</w:t>
      </w:r>
      <w:r>
        <w:rPr>
          <w:rStyle w:val="2105pt7"/>
        </w:rPr>
        <w:t>J</w:t>
      </w:r>
      <w:r>
        <w:rPr>
          <w:rStyle w:val="210ptfff3"/>
        </w:rPr>
        <w:t>a</w:t>
      </w:r>
      <w:r>
        <w:rPr>
          <w:rStyle w:val="2105pt7"/>
        </w:rPr>
        <w:t xml:space="preserve"> U</w:t>
      </w:r>
      <w:r>
        <w:rPr>
          <w:rStyle w:val="2ffff7"/>
          <w:lang w:val="en-US"/>
        </w:rPr>
        <w:t xml:space="preserve"> faJt fa fa</w:t>
      </w:r>
      <w:r>
        <w:rPr>
          <w:rStyle w:val="2105pt7"/>
        </w:rPr>
        <w:t xml:space="preserve"> J</w:t>
      </w:r>
      <w:r>
        <w:rPr>
          <w:rStyle w:val="210ptfff3"/>
        </w:rPr>
        <w:t>j</w:t>
      </w:r>
      <w:r>
        <w:rPr>
          <w:rStyle w:val="2105pt7"/>
        </w:rPr>
        <w:t>U</w:t>
      </w:r>
      <w:r>
        <w:rPr>
          <w:rStyle w:val="210ptfff3"/>
        </w:rPr>
        <w:t>j</w:t>
      </w:r>
      <w:r>
        <w:rPr>
          <w:rStyle w:val="2ffff6"/>
          <w:lang w:val="en-US"/>
        </w:rPr>
        <w:t xml:space="preserve"> AiH j)»</w:t>
      </w:r>
    </w:p>
    <w:p w:rsidR="00722D22" w:rsidRDefault="00D92A95">
      <w:pPr>
        <w:pStyle w:val="44"/>
        <w:shd w:val="clear" w:color="auto" w:fill="auto"/>
        <w:spacing w:before="0" w:after="248" w:line="288" w:lineRule="exact"/>
        <w:ind w:left="80" w:firstLine="0"/>
        <w:jc w:val="center"/>
      </w:pPr>
      <w:r>
        <w:rPr>
          <w:rStyle w:val="4fff4"/>
        </w:rPr>
        <w:t>«Поистине, Аллах простил моей Умме то, что они задумали в своих душах, пока они не сказали об этом или не совершили этого».</w:t>
      </w:r>
    </w:p>
    <w:p w:rsidR="00722D22" w:rsidRDefault="00D92A95">
      <w:pPr>
        <w:pStyle w:val="22"/>
        <w:shd w:val="clear" w:color="auto" w:fill="auto"/>
        <w:tabs>
          <w:tab w:val="left" w:pos="3850"/>
          <w:tab w:val="left" w:pos="6005"/>
          <w:tab w:val="left" w:pos="7589"/>
        </w:tabs>
        <w:spacing w:before="0" w:after="0" w:line="278" w:lineRule="exact"/>
        <w:ind w:left="960" w:right="960" w:firstLine="840"/>
      </w:pPr>
      <w:r>
        <w:rPr>
          <w:rStyle w:val="2ffff6"/>
        </w:rPr>
        <w:t xml:space="preserve">В двух Сахихах приводится хадис от Абу Хурайры о том, </w:t>
      </w:r>
      <w:r>
        <w:rPr>
          <w:rStyle w:val="2ffffb"/>
        </w:rPr>
        <w:t xml:space="preserve">что посланник Аллаха (да благословит его Аллах и приветствует) сказал: </w:t>
      </w:r>
      <w:r>
        <w:rPr>
          <w:rStyle w:val="2ffffffffff0"/>
        </w:rPr>
        <w:t xml:space="preserve">(allui </w:t>
      </w:r>
      <w:r>
        <w:rPr>
          <w:rStyle w:val="2ffffffffff0"/>
        </w:rPr>
        <w:t>j^sli</w:t>
      </w:r>
      <w:r>
        <w:rPr>
          <w:rStyle w:val="210ptfff3"/>
        </w:rPr>
        <w:tab/>
        <w:t>tajlb</w:t>
      </w:r>
      <w:r>
        <w:rPr>
          <w:rStyle w:val="2ffffffffff0"/>
        </w:rPr>
        <w:t xml:space="preserve"> u</w:t>
      </w:r>
      <w:r>
        <w:rPr>
          <w:rStyle w:val="210ptfff3"/>
        </w:rPr>
        <w:t>jjj</w:t>
      </w:r>
      <w:r>
        <w:rPr>
          <w:rStyle w:val="2ffffffffff0"/>
        </w:rPr>
        <w:t>s</w:t>
      </w:r>
      <w:r>
        <w:rPr>
          <w:rStyle w:val="210ptfff3"/>
        </w:rPr>
        <w:t>j</w:t>
      </w:r>
      <w:r>
        <w:rPr>
          <w:rStyle w:val="2ffffffffff0"/>
        </w:rPr>
        <w:t xml:space="preserve"> ufi</w:t>
      </w:r>
      <w:r>
        <w:rPr>
          <w:rStyle w:val="210ptfff3"/>
        </w:rPr>
        <w:tab/>
        <w:t>(g^f-</w:t>
      </w:r>
      <w:r>
        <w:rPr>
          <w:rStyle w:val="2ffffffffff0"/>
        </w:rPr>
        <w:t xml:space="preserve"> fa</w:t>
      </w:r>
      <w:r>
        <w:rPr>
          <w:rStyle w:val="210ptfff3"/>
        </w:rPr>
        <w:tab/>
        <w:t>j^»</w:t>
      </w:r>
    </w:p>
    <w:p w:rsidR="00722D22" w:rsidRDefault="00D92A95">
      <w:pPr>
        <w:pStyle w:val="501"/>
        <w:shd w:val="clear" w:color="auto" w:fill="auto"/>
        <w:tabs>
          <w:tab w:val="left" w:pos="4077"/>
        </w:tabs>
        <w:spacing w:after="23" w:line="230" w:lineRule="exact"/>
        <w:ind w:left="960" w:firstLine="640"/>
      </w:pPr>
      <w:r>
        <w:t>«Q^fr U</w:t>
      </w:r>
      <w:r>
        <w:rPr>
          <w:rStyle w:val="5010pt0"/>
        </w:rPr>
        <w:t>jjj</w:t>
      </w:r>
      <w:r>
        <w:t>SII LfLafr</w:t>
      </w:r>
      <w:r>
        <w:tab/>
        <w:t>tAluii. U</w:t>
      </w:r>
      <w:r>
        <w:rPr>
          <w:rStyle w:val="5010pt0"/>
        </w:rPr>
        <w:t>jjj</w:t>
      </w:r>
      <w:r>
        <w:t>SII Vpuu</w:t>
      </w:r>
      <w:r>
        <w:rPr>
          <w:rStyle w:val="50115pt0"/>
        </w:rPr>
        <w:t xml:space="preserve"> fa</w:t>
      </w:r>
      <w:r>
        <w:t xml:space="preserve"> Aiuii-1 </w:t>
      </w:r>
      <w:r>
        <w:rPr>
          <w:lang w:val="ru"/>
        </w:rPr>
        <w:t>^Л</w:t>
      </w:r>
      <w:r>
        <w:rPr>
          <w:rStyle w:val="50115pt0"/>
          <w:lang w:val="ru"/>
        </w:rPr>
        <w:t xml:space="preserve"> )</w:t>
      </w:r>
      <w:r>
        <w:t>j)j</w:t>
      </w:r>
    </w:p>
    <w:p w:rsidR="00722D22" w:rsidRDefault="00D92A95">
      <w:pPr>
        <w:pStyle w:val="44"/>
        <w:shd w:val="clear" w:color="auto" w:fill="auto"/>
        <w:spacing w:before="0" w:after="275" w:line="274" w:lineRule="exact"/>
        <w:ind w:left="80" w:firstLine="0"/>
        <w:jc w:val="center"/>
      </w:pPr>
      <w:r>
        <w:rPr>
          <w:rStyle w:val="4fff4"/>
        </w:rPr>
        <w:t>«Аллах сказал: «Если Мой раб вознамерился совершить зло, то не записывайте этого. Если же он совершил зло, то запишите ему это как одно зло. Если же он вознаме</w:t>
      </w:r>
      <w:r>
        <w:rPr>
          <w:rStyle w:val="4fff4"/>
        </w:rPr>
        <w:t>рился совершить добро, но ещё не совершил его, то запишите так, будто он уже совершил добро. Если же он совершил его, то запишите ему это как десять благодеяний».</w:t>
      </w:r>
    </w:p>
    <w:p w:rsidR="00722D22" w:rsidRDefault="00D92A95">
      <w:pPr>
        <w:pStyle w:val="130"/>
        <w:shd w:val="clear" w:color="auto" w:fill="auto"/>
        <w:spacing w:before="0" w:after="204" w:line="230" w:lineRule="exact"/>
        <w:ind w:left="80" w:firstLine="0"/>
        <w:jc w:val="center"/>
      </w:pPr>
      <w:r>
        <w:rPr>
          <w:rStyle w:val="9e"/>
        </w:rPr>
        <w:t>Аллах сказал:</w:t>
      </w:r>
    </w:p>
    <w:p w:rsidR="00722D22" w:rsidRDefault="00D92A95">
      <w:pPr>
        <w:pStyle w:val="224"/>
        <w:shd w:val="clear" w:color="auto" w:fill="auto"/>
        <w:spacing w:after="0" w:line="326" w:lineRule="exact"/>
        <w:ind w:left="80"/>
        <w:jc w:val="center"/>
      </w:pPr>
      <w:r>
        <w:rPr>
          <w:rStyle w:val="2211pt2pt"/>
        </w:rPr>
        <w:t>fa</w:t>
      </w:r>
      <w:r>
        <w:rPr>
          <w:rStyle w:val="22e"/>
        </w:rPr>
        <w:t xml:space="preserve"> Jkf (jjjAJ V Ai-uijj A</w:t>
      </w:r>
      <w:r>
        <w:rPr>
          <w:rStyle w:val="22115pt3"/>
        </w:rPr>
        <w:t>jj£j</w:t>
      </w:r>
      <w:r>
        <w:rPr>
          <w:rStyle w:val="22e"/>
        </w:rPr>
        <w:t xml:space="preserve"> A</w:t>
      </w:r>
      <w:r>
        <w:rPr>
          <w:rStyle w:val="22115pt3"/>
        </w:rPr>
        <w:t>j</w:t>
      </w:r>
      <w:r>
        <w:rPr>
          <w:rStyle w:val="22e"/>
        </w:rPr>
        <w:t>S</w:t>
      </w:r>
      <w:r>
        <w:rPr>
          <w:rStyle w:val="22115pt3"/>
        </w:rPr>
        <w:t>j</w:t>
      </w:r>
      <w:r>
        <w:rPr>
          <w:rStyle w:val="22e"/>
        </w:rPr>
        <w:t>IX»</w:t>
      </w:r>
      <w:r>
        <w:rPr>
          <w:rStyle w:val="22115pt3"/>
        </w:rPr>
        <w:t>j</w:t>
      </w:r>
      <w:r>
        <w:rPr>
          <w:rStyle w:val="22e"/>
        </w:rPr>
        <w:t xml:space="preserve"> Ailb</w:t>
      </w:r>
      <w:r>
        <w:rPr>
          <w:rStyle w:val="2211pt2pt"/>
        </w:rPr>
        <w:t xml:space="preserve"> fa\p</w:t>
      </w:r>
      <w:r>
        <w:rPr>
          <w:rStyle w:val="22e"/>
        </w:rPr>
        <w:t xml:space="preserve"> JS ^JjLsj^tj A</w:t>
      </w:r>
      <w:r>
        <w:rPr>
          <w:rStyle w:val="22115pt3"/>
        </w:rPr>
        <w:t>jj</w:t>
      </w:r>
      <w:r>
        <w:rPr>
          <w:rStyle w:val="2211pt2pt"/>
        </w:rPr>
        <w:t xml:space="preserve"> fa</w:t>
      </w:r>
      <w:r>
        <w:rPr>
          <w:rStyle w:val="22e"/>
        </w:rPr>
        <w:t xml:space="preserve"> A</w:t>
      </w:r>
      <w:r>
        <w:rPr>
          <w:rStyle w:val="22115pt3"/>
        </w:rPr>
        <w:t>j</w:t>
      </w:r>
      <w:r>
        <w:rPr>
          <w:rStyle w:val="22e"/>
        </w:rPr>
        <w:t>]( J</w:t>
      </w:r>
      <w:r>
        <w:rPr>
          <w:rStyle w:val="22115pt3"/>
        </w:rPr>
        <w:t>jj</w:t>
      </w:r>
      <w:r>
        <w:rPr>
          <w:rStyle w:val="22e"/>
        </w:rPr>
        <w:t>! U</w:t>
      </w:r>
      <w:r>
        <w:rPr>
          <w:rStyle w:val="22115pt3"/>
        </w:rPr>
        <w:t>j</w:t>
      </w:r>
      <w:r>
        <w:rPr>
          <w:rStyle w:val="22e"/>
        </w:rPr>
        <w:t xml:space="preserve"> Jj-uijlt</w:t>
      </w:r>
      <w:r>
        <w:rPr>
          <w:rStyle w:val="2211pt2pt"/>
        </w:rPr>
        <w:t xml:space="preserve"> fa\p</w:t>
      </w:r>
    </w:p>
    <w:p w:rsidR="00722D22" w:rsidRDefault="00D92A95">
      <w:pPr>
        <w:pStyle w:val="471"/>
        <w:shd w:val="clear" w:color="auto" w:fill="auto"/>
        <w:spacing w:after="0" w:line="326" w:lineRule="exact"/>
        <w:ind w:left="80" w:firstLine="0"/>
      </w:pPr>
      <w:r>
        <w:rPr>
          <w:rStyle w:val="4710ptff4"/>
        </w:rPr>
        <w:t>jjj^rtlt U</w:t>
      </w:r>
      <w:r>
        <w:rPr>
          <w:rStyle w:val="4710ptff5"/>
        </w:rPr>
        <w:t>JJ</w:t>
      </w:r>
      <w:r>
        <w:rPr>
          <w:rStyle w:val="4710ptff4"/>
        </w:rPr>
        <w:t xml:space="preserve"> (ilj)jiC' UxLlj U</w:t>
      </w:r>
      <w:r>
        <w:rPr>
          <w:rStyle w:val="4710ptff5"/>
        </w:rPr>
        <w:t>xaaj</w:t>
      </w:r>
      <w:r>
        <w:rPr>
          <w:rStyle w:val="4710ptff4"/>
        </w:rPr>
        <w:t xml:space="preserve"> Ijilij AL</w:t>
      </w:r>
      <w:r>
        <w:rPr>
          <w:rStyle w:val="4710ptff5"/>
        </w:rPr>
        <w:t xml:space="preserve">JJ </w:t>
      </w:r>
      <w:r>
        <w:t>(285) Посланник и верующие уверовали в то, что ниспослано ему от Господа.</w:t>
      </w:r>
    </w:p>
    <w:p w:rsidR="00722D22" w:rsidRDefault="00D92A95">
      <w:pPr>
        <w:pStyle w:val="471"/>
        <w:shd w:val="clear" w:color="auto" w:fill="auto"/>
        <w:spacing w:after="229"/>
        <w:ind w:left="120" w:firstLine="0"/>
      </w:pPr>
      <w:r>
        <w:t>Все они уверовали в Аллаха, Его ангелов, Его Писания и Его посланников. Они говорят: «Мы не делаем различий между Его посланниками». Они говорят: «Слушаем и повинуемся! Твоего прощения мы просим, Господь наш, и к Тебе предстоит прибытие».</w:t>
      </w:r>
    </w:p>
    <w:p w:rsidR="00722D22" w:rsidRDefault="00D92A95">
      <w:pPr>
        <w:pStyle w:val="471"/>
        <w:shd w:val="clear" w:color="auto" w:fill="auto"/>
        <w:spacing w:after="252" w:line="288" w:lineRule="exact"/>
        <w:ind w:left="120" w:firstLine="0"/>
      </w:pPr>
      <w:r>
        <w:rPr>
          <w:rStyle w:val="47ffffffff8"/>
        </w:rPr>
        <w:t xml:space="preserve">UlLlI jf </w:t>
      </w:r>
      <w:r>
        <w:rPr>
          <w:rStyle w:val="47ffffffff8"/>
          <w:lang w:val="ru"/>
        </w:rPr>
        <w:t>ЩЛ Шлф V</w:t>
      </w:r>
      <w:r>
        <w:rPr>
          <w:rStyle w:val="47ffffffff8"/>
          <w:lang w:val="ru"/>
        </w:rPr>
        <w:t xml:space="preserve"> </w:t>
      </w:r>
      <w:r>
        <w:rPr>
          <w:rStyle w:val="47ffffffff8"/>
        </w:rPr>
        <w:t xml:space="preserve">Ujj U l^bj U </w:t>
      </w:r>
      <w:r>
        <w:rPr>
          <w:rStyle w:val="47ffffffff8"/>
          <w:lang w:val="ru"/>
        </w:rPr>
        <w:t xml:space="preserve">Ф Ц£у| </w:t>
      </w:r>
      <w:r>
        <w:rPr>
          <w:rStyle w:val="47ffffffff8"/>
        </w:rPr>
        <w:t xml:space="preserve">j </w:t>
      </w:r>
      <w:r>
        <w:rPr>
          <w:rStyle w:val="47ffffffff8"/>
          <w:lang w:val="ru"/>
        </w:rPr>
        <w:t xml:space="preserve">Ч\ </w:t>
      </w:r>
      <w:r>
        <w:rPr>
          <w:rStyle w:val="47ffffffff8"/>
        </w:rPr>
        <w:t xml:space="preserve">C-aj </w:t>
      </w:r>
      <w:r>
        <w:rPr>
          <w:rStyle w:val="47ffffffff8"/>
          <w:lang w:val="ru"/>
        </w:rPr>
        <w:t xml:space="preserve">Ш 1Ж V </w:t>
      </w:r>
      <w:r>
        <w:rPr>
          <w:rStyle w:val="47ffffffff8"/>
        </w:rPr>
        <w:t xml:space="preserve">Aj </w:t>
      </w:r>
      <w:r>
        <w:rPr>
          <w:rStyle w:val="47ffffffff8"/>
          <w:lang w:val="ru"/>
        </w:rPr>
        <w:t xml:space="preserve">II! </w:t>
      </w:r>
      <w:r>
        <w:rPr>
          <w:rStyle w:val="47ffffffff8"/>
        </w:rPr>
        <w:t xml:space="preserve">AiUa </w:t>
      </w:r>
      <w:r>
        <w:rPr>
          <w:rStyle w:val="47ffffffff8"/>
          <w:lang w:val="ru"/>
        </w:rPr>
        <w:t xml:space="preserve">V </w:t>
      </w:r>
      <w:r>
        <w:rPr>
          <w:rStyle w:val="47ffffffff8"/>
        </w:rPr>
        <w:t xml:space="preserve">U </w:t>
      </w:r>
      <w:r>
        <w:rPr>
          <w:rStyle w:val="47-1pt3"/>
        </w:rPr>
        <w:t>Ч'з</w:t>
      </w:r>
      <w:r>
        <w:rPr>
          <w:rStyle w:val="47ffffffff8"/>
          <w:lang w:val="ru"/>
        </w:rPr>
        <w:t xml:space="preserve"> </w:t>
      </w:r>
      <w:r>
        <w:rPr>
          <w:rStyle w:val="47ffffffff8"/>
        </w:rPr>
        <w:t>U</w:t>
      </w:r>
      <w:r>
        <w:rPr>
          <w:rStyle w:val="4711pt2"/>
        </w:rPr>
        <w:t>jj</w:t>
      </w:r>
      <w:r>
        <w:rPr>
          <w:rStyle w:val="47ffffffff8"/>
        </w:rPr>
        <w:t xml:space="preserve"> </w:t>
      </w:r>
      <w:r>
        <w:rPr>
          <w:rStyle w:val="47135pt7"/>
        </w:rPr>
        <w:t>СУ</w:t>
      </w:r>
      <w:r>
        <w:rPr>
          <w:rStyle w:val="47ffffffff8"/>
          <w:lang w:val="ru"/>
        </w:rPr>
        <w:t xml:space="preserve"> </w:t>
      </w:r>
      <w:r>
        <w:rPr>
          <w:rStyle w:val="47ffffffff8"/>
        </w:rPr>
        <w:t>(J</w:t>
      </w:r>
      <w:r>
        <w:rPr>
          <w:rStyle w:val="47ffffffff8"/>
          <w:lang w:val="ru"/>
        </w:rPr>
        <w:t xml:space="preserve">Ь ^^ | </w:t>
      </w:r>
      <w:r>
        <w:rPr>
          <w:rStyle w:val="47ffffffff8"/>
        </w:rPr>
        <w:t xml:space="preserve">jLfll </w:t>
      </w:r>
      <w:r>
        <w:rPr>
          <w:rStyle w:val="47ffffffff8"/>
          <w:lang w:val="ru"/>
        </w:rPr>
        <w:t xml:space="preserve">Ц£ </w:t>
      </w:r>
      <w:r>
        <w:rPr>
          <w:rStyle w:val="47ffffffff8"/>
        </w:rPr>
        <w:t xml:space="preserve">V j Ij^j OjJIS]) </w:t>
      </w:r>
      <w:r>
        <w:rPr>
          <w:rStyle w:val="47ffffffff8"/>
          <w:lang w:val="ru"/>
        </w:rPr>
        <w:t xml:space="preserve">£551 </w:t>
      </w:r>
      <w:r>
        <w:rPr>
          <w:rStyle w:val="47ffffffff8"/>
        </w:rPr>
        <w:t xml:space="preserve">^ Ujl^jll UUj^ Ij^jlj LU jiblj Oft Liblj </w:t>
      </w:r>
      <w:r>
        <w:t>(286) Аллах не возлагает на человека сверх его возможностей. Ему достанется то, что он приобрел, и против него</w:t>
      </w:r>
      <w:r>
        <w:t xml:space="preserve"> будет то, что он приобрел. Господь наш! Не наказывай нас, если мы позабыли или ошиблись. Господь наш! Не возлагай на нас бремя, которое Ты возложил на наших предшественников. Господь наш! Не обременяй нас тем, что нам не под силу. Будь снисходителен к нам</w:t>
      </w:r>
      <w:r>
        <w:t>! Прости нас и помилуй! Ты - наш Покровитель. Помоги же нам одержать верх над неверующими людьми.</w:t>
      </w:r>
    </w:p>
    <w:p w:rsidR="00722D22" w:rsidRDefault="00D92A95">
      <w:pPr>
        <w:pStyle w:val="130"/>
        <w:shd w:val="clear" w:color="auto" w:fill="auto"/>
        <w:spacing w:before="0" w:after="0" w:line="274" w:lineRule="exact"/>
        <w:ind w:left="120" w:firstLine="0"/>
        <w:jc w:val="center"/>
      </w:pPr>
      <w:r>
        <w:rPr>
          <w:rStyle w:val="9e"/>
        </w:rPr>
        <w:t xml:space="preserve">Хадис о достоинстве этих двух аятов аль-Бухари передаёт от Абу Масуда аль-Бадри </w:t>
      </w:r>
      <w:r>
        <w:rPr>
          <w:rStyle w:val="affffffffff5"/>
        </w:rPr>
        <w:t>(да будет доволен им Аллах),</w:t>
      </w:r>
      <w:r>
        <w:rPr>
          <w:rStyle w:val="9e"/>
        </w:rPr>
        <w:t xml:space="preserve"> в котором посланник Аллаха </w:t>
      </w:r>
      <w:r>
        <w:rPr>
          <w:rStyle w:val="affffffffff5"/>
        </w:rPr>
        <w:t>(да благословит его Ал</w:t>
      </w:r>
      <w:r>
        <w:rPr>
          <w:rStyle w:val="affffffffff5"/>
        </w:rPr>
        <w:t>лах и приветствует)</w:t>
      </w:r>
      <w:r>
        <w:rPr>
          <w:rStyle w:val="9e"/>
        </w:rPr>
        <w:t xml:space="preserve"> сказал:</w:t>
      </w:r>
    </w:p>
    <w:p w:rsidR="00722D22" w:rsidRDefault="00D92A95">
      <w:pPr>
        <w:pStyle w:val="130"/>
        <w:shd w:val="clear" w:color="auto" w:fill="auto"/>
        <w:tabs>
          <w:tab w:val="left" w:pos="6390"/>
        </w:tabs>
        <w:spacing w:before="0" w:after="0" w:line="254" w:lineRule="exact"/>
        <w:ind w:left="2320" w:firstLine="0"/>
      </w:pPr>
      <w:bookmarkStart w:id="651" w:name="bookmark650"/>
      <w:r>
        <w:rPr>
          <w:rStyle w:val="9e"/>
        </w:rPr>
        <w:t>«вШ^</w:t>
      </w:r>
      <w:r>
        <w:rPr>
          <w:rStyle w:val="-1pt0"/>
          <w:lang w:val="ru"/>
        </w:rPr>
        <w:t xml:space="preserve"> &lt;Л1Д</w:t>
      </w:r>
      <w:r>
        <w:rPr>
          <w:rStyle w:val="affffffffff0"/>
        </w:rPr>
        <w:t xml:space="preserve"> </w:t>
      </w:r>
      <w:r>
        <w:rPr>
          <w:rStyle w:val="affffffffff0"/>
          <w:lang w:val="en-US"/>
        </w:rPr>
        <w:t>J</w:t>
      </w:r>
      <w:r>
        <w:rPr>
          <w:rStyle w:val="9e"/>
          <w:lang w:val="en-US"/>
        </w:rPr>
        <w:t xml:space="preserve"> SJSJ2! SjjLU jit</w:t>
      </w:r>
      <w:r>
        <w:rPr>
          <w:rStyle w:val="affffffffff0"/>
          <w:lang w:val="en-US"/>
        </w:rPr>
        <w:t xml:space="preserve"> 'jA</w:t>
      </w:r>
      <w:r>
        <w:rPr>
          <w:rStyle w:val="9e"/>
          <w:lang w:val="en-US"/>
        </w:rPr>
        <w:tab/>
        <w:t xml:space="preserve">ija </w:t>
      </w:r>
      <w:r>
        <w:rPr>
          <w:rStyle w:val="9e"/>
        </w:rPr>
        <w:t>&amp;«»</w:t>
      </w:r>
      <w:bookmarkEnd w:id="651"/>
    </w:p>
    <w:p w:rsidR="00722D22" w:rsidRDefault="00D92A95">
      <w:pPr>
        <w:pStyle w:val="33"/>
        <w:shd w:val="clear" w:color="auto" w:fill="auto"/>
        <w:spacing w:before="0" w:after="221" w:line="254" w:lineRule="exact"/>
        <w:ind w:left="120"/>
        <w:jc w:val="center"/>
      </w:pPr>
      <w:r>
        <w:rPr>
          <w:rStyle w:val="3115ptff8"/>
        </w:rPr>
        <w:t xml:space="preserve">«Тому, кто станет читать ночью два последних аята из суры «Корова», этого будет достаточно». </w:t>
      </w:r>
      <w:r>
        <w:t>(Остальные шесть рассказчиков передали хадис с подобным текстом. В двух Сахихах этот хадис при</w:t>
      </w:r>
      <w:r>
        <w:t>водится с разными цепочками передатчиков. Имам Ахмад также передал этот хадис).</w:t>
      </w:r>
    </w:p>
    <w:p w:rsidR="00722D22" w:rsidRDefault="00D92A95">
      <w:pPr>
        <w:pStyle w:val="22"/>
        <w:shd w:val="clear" w:color="auto" w:fill="auto"/>
        <w:spacing w:before="0" w:after="244" w:line="278" w:lineRule="exact"/>
        <w:ind w:left="120"/>
        <w:jc w:val="center"/>
      </w:pPr>
      <w:r>
        <w:rPr>
          <w:rStyle w:val="2ffff6"/>
        </w:rPr>
        <w:t xml:space="preserve">Муслим передаёт от Абдуллы, </w:t>
      </w:r>
      <w:r>
        <w:rPr>
          <w:rStyle w:val="2ffffb"/>
        </w:rPr>
        <w:t>что в ночь, когда посланник Аллаха (да благословит его Аллах и приветствует) был перенесён на небо, его доставили к Лотосу крайнего предела на седьм</w:t>
      </w:r>
      <w:r>
        <w:rPr>
          <w:rStyle w:val="2ffffb"/>
        </w:rPr>
        <w:t xml:space="preserve">ом небе, где находит свой предел то, что возносится с Земли, а также всё, что падает с неба. </w:t>
      </w:r>
      <w:r>
        <w:rPr>
          <w:rStyle w:val="2ffff6"/>
        </w:rPr>
        <w:t xml:space="preserve">Об этом сказано в слове Всевышнего Аллаха: </w:t>
      </w:r>
      <w:r>
        <w:rPr>
          <w:rStyle w:val="2d"/>
        </w:rPr>
        <w:t xml:space="preserve">( </w:t>
      </w:r>
      <w:r>
        <w:rPr>
          <w:rStyle w:val="2d"/>
          <w:lang w:val="en-US"/>
        </w:rPr>
        <w:t xml:space="preserve">u^i SjjLJI u^i J)) </w:t>
      </w:r>
      <w:r>
        <w:rPr>
          <w:rStyle w:val="2d"/>
        </w:rPr>
        <w:t xml:space="preserve">Лотос покрыло то, что его покрыло </w:t>
      </w:r>
      <w:r>
        <w:rPr>
          <w:rStyle w:val="2ffff7"/>
        </w:rPr>
        <w:t xml:space="preserve">(золотая саранча, или группы ангелов, или повеление Аллаха). (53:16) </w:t>
      </w:r>
      <w:r>
        <w:rPr>
          <w:rStyle w:val="2ffffb"/>
        </w:rPr>
        <w:t>Там посланнику Аллаха (да благословит его Аллах и приветствует) было дано три вещи: пятикратная молитва; там же ему были дарованы последние аяты суры «Корова»; там же ему было обещано то,</w:t>
      </w:r>
      <w:r>
        <w:rPr>
          <w:rStyle w:val="2ffffb"/>
        </w:rPr>
        <w:t xml:space="preserve"> что приверженцам его Уммы будут прощены грехи, если они не приобщали сотоварищей к Аллаху».</w:t>
      </w:r>
    </w:p>
    <w:p w:rsidR="00722D22" w:rsidRDefault="00D92A95">
      <w:pPr>
        <w:pStyle w:val="44"/>
        <w:shd w:val="clear" w:color="auto" w:fill="auto"/>
        <w:spacing w:before="0" w:after="233" w:line="274" w:lineRule="exact"/>
        <w:ind w:left="120" w:firstLine="0"/>
        <w:jc w:val="center"/>
      </w:pPr>
      <w:r>
        <w:rPr>
          <w:rStyle w:val="4fff2"/>
        </w:rPr>
        <w:lastRenderedPageBreak/>
        <w:t xml:space="preserve">Сообщается, что Ибн Аббас, да будет доволен Аллах ими обоими, сказал: </w:t>
      </w:r>
      <w:r>
        <w:rPr>
          <w:rStyle w:val="4ffff"/>
        </w:rPr>
        <w:t>(Однажды), когда Джибрилъ, мир ему, сидел у Пророка, да благословит его Аллах и да приветству</w:t>
      </w:r>
      <w:r>
        <w:rPr>
          <w:rStyle w:val="4ffff"/>
        </w:rPr>
        <w:t xml:space="preserve">ет, он услышал раздавшийся сверху звук, поднял голову и сказал: </w:t>
      </w:r>
      <w:r>
        <w:rPr>
          <w:rStyle w:val="4fff4"/>
        </w:rPr>
        <w:t>«Этот</w:t>
      </w:r>
      <w:r>
        <w:rPr>
          <w:rStyle w:val="4ffff"/>
        </w:rPr>
        <w:t xml:space="preserve"> (звук издали)</w:t>
      </w:r>
      <w:r>
        <w:rPr>
          <w:rStyle w:val="4fff4"/>
        </w:rPr>
        <w:t xml:space="preserve"> врата</w:t>
      </w:r>
      <w:r>
        <w:rPr>
          <w:rStyle w:val="4ffff"/>
        </w:rPr>
        <w:t xml:space="preserve"> (нижнего неба),</w:t>
      </w:r>
      <w:r>
        <w:rPr>
          <w:rStyle w:val="4fff4"/>
        </w:rPr>
        <w:t xml:space="preserve"> которые были открыты сегодня, а до сегодняшнего дня не открывались никогда, и через</w:t>
      </w:r>
      <w:r>
        <w:rPr>
          <w:rStyle w:val="4ffff"/>
        </w:rPr>
        <w:t xml:space="preserve"> (эти врата)</w:t>
      </w:r>
      <w:r>
        <w:rPr>
          <w:rStyle w:val="4fff4"/>
        </w:rPr>
        <w:t xml:space="preserve"> спустился ангел, который еще никогда не спускался на з</w:t>
      </w:r>
      <w:r>
        <w:rPr>
          <w:rStyle w:val="4fff4"/>
        </w:rPr>
        <w:t>емлю. Он произнёс слова приветствия и сказал: «Дарованы тебе два света, которые не были дарованы ни одному из пророков,</w:t>
      </w:r>
      <w:r>
        <w:rPr>
          <w:rStyle w:val="4ffff"/>
        </w:rPr>
        <w:t xml:space="preserve"> (живших) </w:t>
      </w:r>
      <w:r>
        <w:rPr>
          <w:rStyle w:val="4fff4"/>
        </w:rPr>
        <w:t>до тебя, порадуйся же им! Это</w:t>
      </w:r>
      <w:r>
        <w:rPr>
          <w:rStyle w:val="4ffff"/>
        </w:rPr>
        <w:t xml:space="preserve"> (сура) «</w:t>
      </w:r>
      <w:r>
        <w:rPr>
          <w:rStyle w:val="4fff4"/>
        </w:rPr>
        <w:t>Аль-Фатиха» и заключительная часть суры «Корова», и что бы из них ты ни прочёл, тебе обяз</w:t>
      </w:r>
      <w:r>
        <w:rPr>
          <w:rStyle w:val="4fff4"/>
        </w:rPr>
        <w:t>ательно будет даровано это!</w:t>
      </w:r>
      <w:r>
        <w:rPr>
          <w:rStyle w:val="4fff4"/>
          <w:vertAlign w:val="superscript"/>
        </w:rPr>
        <w:footnoteReference w:id="202"/>
      </w:r>
      <w:r>
        <w:rPr>
          <w:rStyle w:val="4fff4"/>
        </w:rPr>
        <w:t>»</w:t>
      </w:r>
    </w:p>
    <w:p w:rsidR="00722D22" w:rsidRDefault="00D92A95">
      <w:pPr>
        <w:pStyle w:val="130"/>
        <w:shd w:val="clear" w:color="auto" w:fill="auto"/>
        <w:tabs>
          <w:tab w:val="left" w:pos="4792"/>
        </w:tabs>
        <w:spacing w:before="0" w:after="0" w:line="283" w:lineRule="exact"/>
        <w:ind w:left="1000" w:firstLine="0"/>
      </w:pPr>
      <w:bookmarkStart w:id="652" w:name="bookmark651"/>
      <w:r>
        <w:rPr>
          <w:rStyle w:val="9e"/>
        </w:rPr>
        <w:t xml:space="preserve">Слово Аллаха: </w:t>
      </w:r>
      <w:r>
        <w:rPr>
          <w:rStyle w:val="9e"/>
          <w:lang w:val="en-US"/>
        </w:rPr>
        <w:t xml:space="preserve">(^faj </w:t>
      </w:r>
      <w:r>
        <w:rPr>
          <w:rStyle w:val="11ptf"/>
          <w:lang w:val="ru"/>
        </w:rPr>
        <w:t>СУ</w:t>
      </w:r>
      <w:r>
        <w:rPr>
          <w:rStyle w:val="9e"/>
        </w:rPr>
        <w:t xml:space="preserve"> </w:t>
      </w:r>
      <w:r>
        <w:rPr>
          <w:rStyle w:val="9e"/>
          <w:lang w:val="en-US"/>
        </w:rPr>
        <w:t>fa</w:t>
      </w:r>
      <w:r>
        <w:rPr>
          <w:rStyle w:val="9e"/>
          <w:lang w:val="en-US"/>
        </w:rPr>
        <w:tab/>
      </w:r>
      <w:r>
        <w:rPr>
          <w:rStyle w:val="9e"/>
        </w:rPr>
        <w:t xml:space="preserve">^ </w:t>
      </w:r>
      <w:r>
        <w:rPr>
          <w:rStyle w:val="9e"/>
          <w:lang w:val="en-US"/>
        </w:rPr>
        <w:t>fa^JJ ^^J 4j£jII»j</w:t>
      </w:r>
      <w:bookmarkEnd w:id="652"/>
    </w:p>
    <w:p w:rsidR="00722D22" w:rsidRDefault="00D92A95">
      <w:pPr>
        <w:pStyle w:val="471"/>
        <w:shd w:val="clear" w:color="auto" w:fill="auto"/>
        <w:spacing w:after="0" w:line="283" w:lineRule="exact"/>
        <w:ind w:left="120" w:firstLine="0"/>
        <w:sectPr w:rsidR="00722D22">
          <w:footerReference w:type="even" r:id="rId181"/>
          <w:footerReference w:type="default" r:id="rId182"/>
          <w:pgSz w:w="16837" w:h="23810"/>
          <w:pgMar w:top="4541" w:right="3758" w:bottom="4689" w:left="2903" w:header="0" w:footer="3" w:gutter="0"/>
          <w:cols w:space="720"/>
          <w:noEndnote/>
          <w:docGrid w:linePitch="360"/>
        </w:sectPr>
      </w:pPr>
      <w:r>
        <w:t>Все они уверовали в Аллаха, Его ангелов, Его Писания и Его посланников.</w:t>
      </w:r>
    </w:p>
    <w:p w:rsidR="00722D22" w:rsidRDefault="00D92A95">
      <w:pPr>
        <w:pStyle w:val="1061"/>
        <w:shd w:val="clear" w:color="auto" w:fill="auto"/>
        <w:spacing w:before="0" w:after="198" w:line="230" w:lineRule="exact"/>
        <w:ind w:left="120" w:firstLine="0"/>
        <w:jc w:val="center"/>
      </w:pPr>
      <w:bookmarkStart w:id="653" w:name="bookmark652"/>
      <w:r>
        <w:lastRenderedPageBreak/>
        <w:t>Они говорят: «Мы не делаем различий между Его посланниками».</w:t>
      </w:r>
      <w:bookmarkEnd w:id="653"/>
    </w:p>
    <w:p w:rsidR="00722D22" w:rsidRDefault="00D92A95">
      <w:pPr>
        <w:pStyle w:val="130"/>
        <w:shd w:val="clear" w:color="auto" w:fill="auto"/>
        <w:spacing w:before="0" w:after="335" w:line="274" w:lineRule="exact"/>
        <w:ind w:left="120" w:right="340" w:firstLine="1040"/>
        <w:jc w:val="both"/>
      </w:pPr>
      <w:r>
        <w:rPr>
          <w:rStyle w:val="9e"/>
        </w:rPr>
        <w:t>Все верующие верят в то, что Аллах Один и Един, Самодостаточный. Нет божества кроме Него, и нет другого Господа помимо Него. Они веруют о всех пророков и посланников, в книги ниспосланные с небес</w:t>
      </w:r>
      <w:r>
        <w:rPr>
          <w:rStyle w:val="9e"/>
        </w:rPr>
        <w:t xml:space="preserve"> посланным рабам Аллаха и пророкам. Верующие не разделяют между ними тем, что веруют в одного и отвергают другого. Они веруют во всех них, и в то, что все они правдивы и праведны, наставники на прямой путь и ведущие по путям добра. Иногда некоторые из них </w:t>
      </w:r>
      <w:r>
        <w:rPr>
          <w:rStyle w:val="9e"/>
        </w:rPr>
        <w:t>отменяли законы предыдущих пророков по воле Аллаха, пока все они не были отменены Шариатом Мухаммада</w:t>
      </w:r>
      <w:r>
        <w:rPr>
          <w:rStyle w:val="1ptf"/>
        </w:rPr>
        <w:t xml:space="preserve"> (да</w:t>
      </w:r>
      <w:r>
        <w:rPr>
          <w:rStyle w:val="affffffffff5"/>
        </w:rPr>
        <w:t xml:space="preserve"> благословит его Аллах и приветствует) -</w:t>
      </w:r>
      <w:r>
        <w:rPr>
          <w:rStyle w:val="9e"/>
        </w:rPr>
        <w:t xml:space="preserve"> печати всех пророков и посланников. Судный день будет на основе его Шариата, а группа из его Уммы будут продолж</w:t>
      </w:r>
      <w:r>
        <w:rPr>
          <w:rStyle w:val="9e"/>
        </w:rPr>
        <w:t>ать придерживаться истины и побеждать.</w:t>
      </w:r>
    </w:p>
    <w:p w:rsidR="00722D22" w:rsidRDefault="00D92A95">
      <w:pPr>
        <w:pStyle w:val="1061"/>
        <w:shd w:val="clear" w:color="auto" w:fill="auto"/>
        <w:spacing w:before="0" w:after="48" w:line="230" w:lineRule="exact"/>
        <w:ind w:left="120" w:firstLine="0"/>
        <w:jc w:val="center"/>
      </w:pPr>
      <w:bookmarkStart w:id="654" w:name="bookmark653"/>
      <w:r>
        <w:rPr>
          <w:rStyle w:val="106fc"/>
        </w:rPr>
        <w:t>Слово Аллаха:</w:t>
      </w:r>
      <w:r>
        <w:t xml:space="preserve"> </w:t>
      </w:r>
      <w:r>
        <w:rPr>
          <w:lang w:val="en-US"/>
        </w:rPr>
        <w:t>(Uibtj U</w:t>
      </w:r>
      <w:r>
        <w:rPr>
          <w:rStyle w:val="10610pt2"/>
          <w:lang w:val="en-US"/>
        </w:rPr>
        <w:t>xa«i</w:t>
      </w:r>
      <w:r>
        <w:rPr>
          <w:lang w:val="en-US"/>
        </w:rPr>
        <w:t xml:space="preserve"> tjll^j) </w:t>
      </w:r>
      <w:r>
        <w:t>Они говорят: «Слушаем и повинуемся!»</w:t>
      </w:r>
      <w:bookmarkEnd w:id="654"/>
    </w:p>
    <w:p w:rsidR="00722D22" w:rsidRDefault="00D92A95">
      <w:pPr>
        <w:pStyle w:val="130"/>
        <w:shd w:val="clear" w:color="auto" w:fill="auto"/>
        <w:spacing w:before="0" w:after="48" w:line="230" w:lineRule="exact"/>
        <w:ind w:left="120" w:firstLine="0"/>
        <w:jc w:val="center"/>
      </w:pPr>
      <w:r>
        <w:rPr>
          <w:rStyle w:val="9e"/>
        </w:rPr>
        <w:t>- т.е. мы услышали твоё слово, о, Господь, уразумели его и воплотили его в жизнь.</w:t>
      </w:r>
    </w:p>
    <w:p w:rsidR="00722D22" w:rsidRDefault="00D92A95">
      <w:pPr>
        <w:pStyle w:val="1061"/>
        <w:shd w:val="clear" w:color="auto" w:fill="auto"/>
        <w:spacing w:before="0" w:after="53" w:line="230" w:lineRule="exact"/>
        <w:ind w:left="3020" w:firstLine="0"/>
      </w:pPr>
      <w:bookmarkStart w:id="655" w:name="bookmark654"/>
      <w:r>
        <w:t>Твоего прощения мы просим, о, Господь наш</w:t>
      </w:r>
      <w:bookmarkEnd w:id="655"/>
    </w:p>
    <w:p w:rsidR="00722D22" w:rsidRDefault="00D92A95">
      <w:pPr>
        <w:pStyle w:val="130"/>
        <w:shd w:val="clear" w:color="auto" w:fill="auto"/>
        <w:spacing w:before="0" w:after="281" w:line="230" w:lineRule="exact"/>
        <w:ind w:left="120" w:firstLine="0"/>
        <w:jc w:val="center"/>
      </w:pPr>
      <w:r>
        <w:rPr>
          <w:rStyle w:val="9e"/>
        </w:rPr>
        <w:t>- Господь ответил им:</w:t>
      </w:r>
      <w:r>
        <w:rPr>
          <w:rStyle w:val="affffffffff0"/>
        </w:rPr>
        <w:t xml:space="preserve"> «Яуже простил вам».</w:t>
      </w:r>
    </w:p>
    <w:p w:rsidR="00722D22" w:rsidRDefault="00D92A95">
      <w:pPr>
        <w:pStyle w:val="1031"/>
        <w:shd w:val="clear" w:color="auto" w:fill="auto"/>
        <w:spacing w:before="0" w:line="278" w:lineRule="exact"/>
        <w:ind w:left="120" w:firstLine="0"/>
        <w:jc w:val="center"/>
      </w:pPr>
      <w:bookmarkStart w:id="656" w:name="bookmark655"/>
      <w:r>
        <w:rPr>
          <w:rStyle w:val="1032"/>
        </w:rPr>
        <w:t xml:space="preserve">Слово Аллаха: (Цн^й % </w:t>
      </w:r>
      <w:r>
        <w:rPr>
          <w:rStyle w:val="1032"/>
          <w:lang w:val="en-US"/>
        </w:rPr>
        <w:t>CJu All) V)</w:t>
      </w:r>
      <w:bookmarkEnd w:id="656"/>
    </w:p>
    <w:p w:rsidR="00722D22" w:rsidRDefault="00D92A95">
      <w:pPr>
        <w:pStyle w:val="130"/>
        <w:shd w:val="clear" w:color="auto" w:fill="auto"/>
        <w:spacing w:before="0" w:after="0" w:line="278" w:lineRule="exact"/>
        <w:ind w:left="120" w:firstLine="0"/>
        <w:jc w:val="center"/>
      </w:pPr>
      <w:r>
        <w:rPr>
          <w:rStyle w:val="ad"/>
        </w:rPr>
        <w:t>Аллах не возлагает на человека сверх его возможностей-</w:t>
      </w:r>
      <w:r>
        <w:rPr>
          <w:rStyle w:val="9e"/>
        </w:rPr>
        <w:t xml:space="preserve"> не возлагает на человека того, что он не в состоянии сделать. В этом есть проявление милости, кротости и благодеяния Аллаха к Его рабам. Этот аят </w:t>
      </w:r>
      <w:r>
        <w:rPr>
          <w:rStyle w:val="9e"/>
        </w:rPr>
        <w:t>отметает действие того аята</w:t>
      </w:r>
      <w:r>
        <w:rPr>
          <w:rStyle w:val="affffffffff0"/>
        </w:rPr>
        <w:t xml:space="preserve"> (2:284),</w:t>
      </w:r>
      <w:r>
        <w:rPr>
          <w:rStyle w:val="9e"/>
        </w:rPr>
        <w:t xml:space="preserve"> выполнение которого показалось затруднительным для сподвижников, т.е. слова Всевышнего Аллаха:</w:t>
      </w:r>
    </w:p>
    <w:p w:rsidR="00722D22" w:rsidRDefault="00D92A95">
      <w:pPr>
        <w:pStyle w:val="130"/>
        <w:shd w:val="clear" w:color="auto" w:fill="auto"/>
        <w:spacing w:before="0" w:after="0" w:line="278" w:lineRule="exact"/>
        <w:ind w:left="120" w:firstLine="0"/>
        <w:jc w:val="center"/>
      </w:pPr>
      <w:r>
        <w:rPr>
          <w:rStyle w:val="affffffffff0"/>
        </w:rPr>
        <w:t>^</w:t>
      </w:r>
      <w:r>
        <w:rPr>
          <w:rStyle w:val="9e"/>
          <w:lang w:val="en-US"/>
        </w:rPr>
        <w:t>ill</w:t>
      </w:r>
      <w:r>
        <w:rPr>
          <w:rStyle w:val="affffffffff0"/>
          <w:lang w:val="en-US"/>
        </w:rPr>
        <w:t xml:space="preserve"> </w:t>
      </w:r>
      <w:r>
        <w:rPr>
          <w:rStyle w:val="affffffffff0"/>
        </w:rPr>
        <w:t>\</w:t>
      </w:r>
      <w:r>
        <w:rPr>
          <w:rStyle w:val="9e"/>
        </w:rPr>
        <w:t xml:space="preserve"> </w:t>
      </w:r>
      <w:r>
        <w:rPr>
          <w:rStyle w:val="9e"/>
          <w:lang w:val="en-US"/>
        </w:rPr>
        <w:t>ej&amp;kj ji lit it</w:t>
      </w:r>
      <w:r>
        <w:rPr>
          <w:rStyle w:val="affffffffff0"/>
          <w:lang w:val="en-US"/>
        </w:rPr>
        <w:t xml:space="preserve"> J</w:t>
      </w:r>
      <w:r>
        <w:rPr>
          <w:rStyle w:val="9e"/>
          <w:lang w:val="en-US"/>
        </w:rPr>
        <w:t xml:space="preserve"> U</w:t>
      </w:r>
      <w:r>
        <w:rPr>
          <w:rStyle w:val="affffffffff0"/>
          <w:lang w:val="en-US"/>
        </w:rPr>
        <w:t xml:space="preserve"> \j ±£</w:t>
      </w:r>
      <w:r>
        <w:rPr>
          <w:rStyle w:val="9e"/>
          <w:lang w:val="en-US"/>
        </w:rPr>
        <w:t xml:space="preserve"> jjj) </w:t>
      </w:r>
      <w:r>
        <w:rPr>
          <w:rStyle w:val="ad"/>
        </w:rPr>
        <w:t>Обнаружите ли вы то, что в ваших душах, или утаите, Аллах предъявит вам счет за это.</w:t>
      </w:r>
      <w:r>
        <w:rPr>
          <w:rStyle w:val="affffffffff0"/>
        </w:rPr>
        <w:t xml:space="preserve"> (2:284) -</w:t>
      </w:r>
      <w:r>
        <w:rPr>
          <w:rStyle w:val="9e"/>
        </w:rPr>
        <w:t xml:space="preserve"> т.е. даже если Аллах предъявит вам счёт за это, то всё равно не станет наказыватьза то, что человек был не в состоянии контролиро</w:t>
      </w:r>
      <w:r>
        <w:rPr>
          <w:rStyle w:val="9e"/>
        </w:rPr>
        <w:softHyphen/>
        <w:t>вать из наущений его страстей. Ведь человек не несёт за них ответственность.</w:t>
      </w:r>
    </w:p>
    <w:p w:rsidR="00722D22" w:rsidRDefault="00D92A95">
      <w:pPr>
        <w:pStyle w:val="130"/>
        <w:shd w:val="clear" w:color="auto" w:fill="auto"/>
        <w:spacing w:before="0" w:after="300" w:line="278" w:lineRule="exact"/>
        <w:ind w:left="120" w:firstLine="0"/>
        <w:jc w:val="center"/>
      </w:pPr>
      <w:r>
        <w:rPr>
          <w:rStyle w:val="9e"/>
        </w:rPr>
        <w:t>Однако неприязнь к плохим мыслям являе</w:t>
      </w:r>
      <w:r>
        <w:rPr>
          <w:rStyle w:val="9e"/>
        </w:rPr>
        <w:t>тся одним из проявлений веры.</w:t>
      </w:r>
    </w:p>
    <w:p w:rsidR="00722D22" w:rsidRDefault="00D92A95">
      <w:pPr>
        <w:pStyle w:val="130"/>
        <w:shd w:val="clear" w:color="auto" w:fill="auto"/>
        <w:spacing w:before="0" w:after="0" w:line="278" w:lineRule="exact"/>
        <w:ind w:left="120" w:firstLine="0"/>
        <w:jc w:val="center"/>
      </w:pPr>
      <w:r>
        <w:rPr>
          <w:rStyle w:val="9e"/>
        </w:rPr>
        <w:t>Слово Аллаха:</w:t>
      </w:r>
      <w:r>
        <w:rPr>
          <w:rStyle w:val="10ptffd"/>
          <w:lang w:val="ru"/>
        </w:rPr>
        <w:t xml:space="preserve"> ('</w:t>
      </w:r>
      <w:r>
        <w:rPr>
          <w:rStyle w:val="10ptfff"/>
          <w:lang w:val="ru"/>
        </w:rPr>
        <w:t>"'У</w:t>
      </w:r>
      <w:r>
        <w:rPr>
          <w:rStyle w:val="10ptffd"/>
          <w:lang w:val="ru"/>
        </w:rPr>
        <w:t xml:space="preserve">' </w:t>
      </w:r>
      <w:r>
        <w:rPr>
          <w:rStyle w:val="10ptfff"/>
          <w:lang w:val="ru"/>
        </w:rPr>
        <w:t>^</w:t>
      </w:r>
      <w:r>
        <w:rPr>
          <w:rStyle w:val="10ptffd"/>
          <w:lang w:val="ru"/>
        </w:rPr>
        <w:t xml:space="preserve"> </w:t>
      </w:r>
      <w:r>
        <w:rPr>
          <w:rStyle w:val="10ptffd"/>
        </w:rPr>
        <w:t xml:space="preserve">U </w:t>
      </w:r>
      <w:r>
        <w:rPr>
          <w:rStyle w:val="10ptffd"/>
          <w:lang w:val="ru"/>
        </w:rPr>
        <w:t xml:space="preserve">Ф) </w:t>
      </w:r>
      <w:r>
        <w:rPr>
          <w:rStyle w:val="ad"/>
        </w:rPr>
        <w:t>Ему достанется то, что он приобрел</w:t>
      </w:r>
      <w:r>
        <w:rPr>
          <w:rStyle w:val="9e"/>
        </w:rPr>
        <w:t xml:space="preserve"> - т.е. из благодеяний.</w:t>
      </w:r>
    </w:p>
    <w:p w:rsidR="00722D22" w:rsidRDefault="00D92A95">
      <w:pPr>
        <w:pStyle w:val="1061"/>
        <w:shd w:val="clear" w:color="auto" w:fill="auto"/>
        <w:spacing w:before="0" w:line="274" w:lineRule="exact"/>
        <w:ind w:left="3580" w:firstLine="0"/>
      </w:pPr>
      <w:bookmarkStart w:id="657" w:name="bookmark656"/>
      <w:r>
        <w:t>и против него будет то, что он приобрел</w:t>
      </w:r>
      <w:bookmarkEnd w:id="657"/>
    </w:p>
    <w:p w:rsidR="00722D22" w:rsidRDefault="00D92A95">
      <w:pPr>
        <w:pStyle w:val="130"/>
        <w:shd w:val="clear" w:color="auto" w:fill="auto"/>
        <w:spacing w:before="0" w:after="0" w:line="274" w:lineRule="exact"/>
        <w:ind w:left="120" w:firstLine="0"/>
        <w:jc w:val="center"/>
      </w:pPr>
      <w:r>
        <w:rPr>
          <w:rStyle w:val="9e"/>
        </w:rPr>
        <w:t>- т.е. из злодеяний, за которые человек несёт ответственность.</w:t>
      </w:r>
    </w:p>
    <w:p w:rsidR="00722D22" w:rsidRDefault="00D92A95">
      <w:pPr>
        <w:pStyle w:val="130"/>
        <w:shd w:val="clear" w:color="auto" w:fill="auto"/>
        <w:spacing w:before="0" w:after="281" w:line="274" w:lineRule="exact"/>
        <w:ind w:left="120" w:firstLine="0"/>
        <w:jc w:val="center"/>
      </w:pPr>
      <w:r>
        <w:rPr>
          <w:rStyle w:val="9e"/>
        </w:rPr>
        <w:t>Затем Всевышний Аллах наставил Своих рабов на то, чтобы они обращались к Нему, и обещал принимать их мольбы.</w:t>
      </w:r>
    </w:p>
    <w:p w:rsidR="00722D22" w:rsidRDefault="00D92A95">
      <w:pPr>
        <w:pStyle w:val="1061"/>
        <w:shd w:val="clear" w:color="auto" w:fill="auto"/>
        <w:spacing w:before="0" w:line="298" w:lineRule="exact"/>
        <w:ind w:left="120" w:firstLine="0"/>
        <w:jc w:val="center"/>
      </w:pPr>
      <w:bookmarkStart w:id="658" w:name="bookmark657"/>
      <w:r>
        <w:rPr>
          <w:rStyle w:val="106fc"/>
        </w:rPr>
        <w:t xml:space="preserve">Он также наставил и их и обучил мольбе: </w:t>
      </w:r>
      <w:r>
        <w:rPr>
          <w:rStyle w:val="106fc"/>
          <w:lang w:val="en-US"/>
        </w:rPr>
        <w:t xml:space="preserve">(Utbkt jt </w:t>
      </w:r>
      <w:r>
        <w:rPr>
          <w:rStyle w:val="106fd"/>
        </w:rPr>
        <w:t>1</w:t>
      </w:r>
      <w:r>
        <w:rPr>
          <w:rStyle w:val="10685pt"/>
          <w:lang w:val="ru"/>
        </w:rPr>
        <w:t xml:space="preserve"> и! </w:t>
      </w:r>
      <w:r>
        <w:rPr>
          <w:rStyle w:val="10685pt"/>
        </w:rPr>
        <w:t>lliljj</w:t>
      </w:r>
      <w:r>
        <w:rPr>
          <w:rStyle w:val="106fc"/>
          <w:lang w:val="en-US"/>
        </w:rPr>
        <w:t xml:space="preserve"> V U</w:t>
      </w:r>
      <w:r>
        <w:rPr>
          <w:rStyle w:val="10685pt"/>
        </w:rPr>
        <w:t xml:space="preserve">jj) </w:t>
      </w:r>
      <w:r>
        <w:t xml:space="preserve">Господь наш! </w:t>
      </w:r>
      <w:r>
        <w:rPr>
          <w:lang w:val="en-US"/>
        </w:rPr>
        <w:t xml:space="preserve">He </w:t>
      </w:r>
      <w:r>
        <w:t>наказывай нас, если мы позабыли или ошиблись</w:t>
      </w:r>
      <w:bookmarkEnd w:id="658"/>
    </w:p>
    <w:p w:rsidR="00722D22" w:rsidRDefault="00D92A95">
      <w:pPr>
        <w:pStyle w:val="130"/>
        <w:shd w:val="clear" w:color="auto" w:fill="auto"/>
        <w:spacing w:before="0" w:after="0" w:line="274" w:lineRule="exact"/>
        <w:ind w:left="120" w:firstLine="0"/>
        <w:jc w:val="center"/>
      </w:pPr>
      <w:r>
        <w:rPr>
          <w:rStyle w:val="9e"/>
        </w:rPr>
        <w:t>- т.е. если мы не</w:t>
      </w:r>
      <w:r>
        <w:rPr>
          <w:rStyle w:val="9e"/>
        </w:rPr>
        <w:t xml:space="preserve"> выполнили предписание или совершили запретное по забывчивости. Или если мы ошиблись по невежеству с шариатской точки зрения. В ранее приведенном хадисе Муслима от Абу Хурайры говорится, что Аллах ответил:</w:t>
      </w:r>
    </w:p>
    <w:p w:rsidR="00722D22" w:rsidRDefault="00D92A95">
      <w:pPr>
        <w:pStyle w:val="22"/>
        <w:shd w:val="clear" w:color="auto" w:fill="auto"/>
        <w:spacing w:before="0" w:after="300" w:line="274" w:lineRule="exact"/>
        <w:ind w:left="120"/>
        <w:jc w:val="center"/>
      </w:pPr>
      <w:r>
        <w:rPr>
          <w:rStyle w:val="2ffff7"/>
        </w:rPr>
        <w:t>«Да</w:t>
      </w:r>
      <w:r>
        <w:rPr>
          <w:rStyle w:val="2ffffb"/>
        </w:rPr>
        <w:t xml:space="preserve"> (т.е.</w:t>
      </w:r>
      <w:r>
        <w:rPr>
          <w:rStyle w:val="2ffff7"/>
        </w:rPr>
        <w:t xml:space="preserve"> Я</w:t>
      </w:r>
      <w:r>
        <w:rPr>
          <w:rStyle w:val="2ffffb"/>
        </w:rPr>
        <w:t xml:space="preserve"> принял вашу мольбу)».</w:t>
      </w:r>
      <w:r>
        <w:rPr>
          <w:rStyle w:val="2ffff6"/>
        </w:rPr>
        <w:t xml:space="preserve"> В хадисе от ибн </w:t>
      </w:r>
      <w:r>
        <w:rPr>
          <w:rStyle w:val="2ffff6"/>
        </w:rPr>
        <w:t>Аббаса:</w:t>
      </w:r>
      <w:r>
        <w:rPr>
          <w:rStyle w:val="2ffff7"/>
        </w:rPr>
        <w:t xml:space="preserve"> «Да, я так и сделал».</w:t>
      </w:r>
    </w:p>
    <w:p w:rsidR="00722D22" w:rsidRDefault="00D92A95">
      <w:pPr>
        <w:pStyle w:val="1061"/>
        <w:shd w:val="clear" w:color="auto" w:fill="auto"/>
        <w:spacing w:before="0" w:line="274" w:lineRule="exact"/>
        <w:ind w:left="120" w:firstLine="0"/>
        <w:jc w:val="center"/>
      </w:pPr>
      <w:bookmarkStart w:id="659" w:name="bookmark658"/>
      <w:r>
        <w:rPr>
          <w:rStyle w:val="106fc"/>
        </w:rPr>
        <w:t>Слово Аллаха:</w:t>
      </w:r>
      <w:r>
        <w:rPr>
          <w:rStyle w:val="10610pt2"/>
        </w:rPr>
        <w:t xml:space="preserve"> (^Р &lt;&gt; сг^ ^^ ^ ^^ сЗ^ V</w:t>
      </w:r>
      <w:r>
        <w:rPr>
          <w:rStyle w:val="10610pt2"/>
          <w:lang w:val="en-US"/>
        </w:rPr>
        <w:t xml:space="preserve">j Ijjj) </w:t>
      </w:r>
      <w:r>
        <w:t>Господь наш! Не возлагай на нас бремя, которое Ты возложил на наших предшественников-</w:t>
      </w:r>
      <w:r>
        <w:rPr>
          <w:rStyle w:val="106fc"/>
        </w:rPr>
        <w:t xml:space="preserve"> т.е. не возлагай на нас деяния, исполнение которых выше наших сил.</w:t>
      </w:r>
      <w:bookmarkEnd w:id="659"/>
    </w:p>
    <w:p w:rsidR="00722D22" w:rsidRDefault="00D92A95">
      <w:pPr>
        <w:pStyle w:val="130"/>
        <w:shd w:val="clear" w:color="auto" w:fill="auto"/>
        <w:spacing w:before="0" w:after="335" w:line="274" w:lineRule="exact"/>
        <w:ind w:left="120" w:firstLine="0"/>
        <w:jc w:val="center"/>
      </w:pPr>
      <w:r>
        <w:rPr>
          <w:rStyle w:val="9e"/>
        </w:rPr>
        <w:t>Такое бремя и оковы, наприм</w:t>
      </w:r>
      <w:r>
        <w:rPr>
          <w:rStyle w:val="9e"/>
        </w:rPr>
        <w:t>ер, которые Ты возложил на предыдущие общины до того, как Ты послал пророка Мухаммада, да благословит его Аллах и приветствует - пророка милости, а также религию, лёгкую для практики.</w:t>
      </w:r>
    </w:p>
    <w:p w:rsidR="00722D22" w:rsidRDefault="00D92A95">
      <w:pPr>
        <w:pStyle w:val="130"/>
        <w:shd w:val="clear" w:color="auto" w:fill="auto"/>
        <w:spacing w:before="0" w:after="63" w:line="230" w:lineRule="exact"/>
        <w:ind w:left="120" w:firstLine="0"/>
        <w:jc w:val="center"/>
      </w:pPr>
      <w:r>
        <w:rPr>
          <w:rStyle w:val="9e"/>
        </w:rPr>
        <w:t>Как об этом говорится в хадисе, приведённом в Сахихе Муслима от Абу Хурайры,</w:t>
      </w:r>
    </w:p>
    <w:p w:rsidR="00722D22" w:rsidRDefault="00D92A95">
      <w:pPr>
        <w:pStyle w:val="9d"/>
        <w:shd w:val="clear" w:color="auto" w:fill="auto"/>
        <w:spacing w:before="0" w:line="170" w:lineRule="exact"/>
        <w:ind w:left="5120"/>
      </w:pPr>
      <w:r>
        <w:rPr>
          <w:rStyle w:val="9ffe"/>
        </w:rPr>
        <w:t>398</w:t>
      </w:r>
    </w:p>
    <w:p w:rsidR="00722D22" w:rsidRDefault="00D92A95">
      <w:pPr>
        <w:pStyle w:val="22"/>
        <w:shd w:val="clear" w:color="auto" w:fill="auto"/>
        <w:tabs>
          <w:tab w:val="left" w:pos="2138"/>
        </w:tabs>
        <w:spacing w:before="0" w:after="271" w:line="317" w:lineRule="exact"/>
        <w:ind w:left="400" w:right="460" w:firstLine="400"/>
      </w:pPr>
      <w:r>
        <w:rPr>
          <w:rStyle w:val="2ffffb"/>
        </w:rPr>
        <w:lastRenderedPageBreak/>
        <w:t xml:space="preserve">что посланник Аллаха (да благословит его Аллах и приветствует) сказал: </w:t>
      </w:r>
      <w:r>
        <w:rPr>
          <w:rStyle w:val="2ffff7"/>
          <w:lang w:val="en-US"/>
        </w:rPr>
        <w:t>«</w:t>
      </w:r>
      <w:r>
        <w:rPr>
          <w:rStyle w:val="2ffff6"/>
          <w:lang w:val="en-US"/>
        </w:rPr>
        <w:t>A</w:t>
      </w:r>
      <w:r>
        <w:rPr>
          <w:rStyle w:val="210ptfff4"/>
          <w:lang w:val="en-US"/>
        </w:rPr>
        <w:t>a</w:t>
      </w:r>
      <w:r>
        <w:rPr>
          <w:rStyle w:val="210ptfff5"/>
        </w:rPr>
        <w:t>jvu</w:t>
      </w:r>
      <w:r>
        <w:rPr>
          <w:rStyle w:val="2ffff6"/>
          <w:lang w:val="en-US"/>
        </w:rPr>
        <w:t>JI</w:t>
      </w:r>
      <w:r>
        <w:rPr>
          <w:rStyle w:val="2ffff7"/>
          <w:lang w:val="en-US"/>
        </w:rPr>
        <w:tab/>
      </w:r>
      <w:r>
        <w:rPr>
          <w:rStyle w:val="2ffffffffff1"/>
          <w:lang w:val="en-US"/>
        </w:rPr>
        <w:t>I</w:t>
      </w:r>
      <w:r>
        <w:rPr>
          <w:rStyle w:val="2ffffa"/>
          <w:lang w:val="ru"/>
        </w:rPr>
        <w:t>"т</w:t>
      </w:r>
      <w:r>
        <w:rPr>
          <w:rStyle w:val="2ffffffffff1"/>
        </w:rPr>
        <w:t>;</w:t>
      </w:r>
      <w:r>
        <w:rPr>
          <w:rStyle w:val="2ffff7"/>
        </w:rPr>
        <w:t>» аЯ был послан с ханафией</w:t>
      </w:r>
      <w:r>
        <w:rPr>
          <w:rStyle w:val="2ffff7"/>
          <w:vertAlign w:val="superscript"/>
        </w:rPr>
        <w:footnoteReference w:id="203"/>
      </w:r>
      <w:r>
        <w:rPr>
          <w:rStyle w:val="2ffff7"/>
        </w:rPr>
        <w:t>, лёгкой для практики</w:t>
      </w:r>
      <w:r>
        <w:rPr>
          <w:rStyle w:val="2ffff7"/>
          <w:vertAlign w:val="superscript"/>
        </w:rPr>
        <w:footnoteReference w:id="204"/>
      </w:r>
      <w:r>
        <w:rPr>
          <w:rStyle w:val="2ffff7"/>
        </w:rPr>
        <w:t>'».</w:t>
      </w:r>
    </w:p>
    <w:p w:rsidR="00722D22" w:rsidRDefault="00D92A95">
      <w:pPr>
        <w:pStyle w:val="130"/>
        <w:shd w:val="clear" w:color="auto" w:fill="auto"/>
        <w:spacing w:before="0" w:after="240" w:line="278" w:lineRule="exact"/>
        <w:ind w:left="200" w:firstLine="0"/>
        <w:jc w:val="center"/>
      </w:pPr>
      <w:r>
        <w:rPr>
          <w:rStyle w:val="9e"/>
        </w:rPr>
        <w:t>Слово Аллаха: ^</w:t>
      </w:r>
      <w:r>
        <w:rPr>
          <w:rStyle w:val="affffffffff0"/>
        </w:rPr>
        <w:t xml:space="preserve"> Ч</w:t>
      </w:r>
      <w:r>
        <w:rPr>
          <w:rStyle w:val="10ptffd"/>
          <w:lang w:val="ru"/>
        </w:rPr>
        <w:t xml:space="preserve"> </w:t>
      </w:r>
      <w:r>
        <w:rPr>
          <w:rStyle w:val="10ptffd"/>
        </w:rPr>
        <w:t>U UL»</w:t>
      </w:r>
      <w:r>
        <w:rPr>
          <w:rStyle w:val="11ptf0"/>
        </w:rPr>
        <w:t>aj</w:t>
      </w:r>
      <w:r>
        <w:rPr>
          <w:rStyle w:val="affffffffff0"/>
          <w:lang w:val="en-US"/>
        </w:rPr>
        <w:t xml:space="preserve"> 4j</w:t>
      </w:r>
      <w:r>
        <w:rPr>
          <w:rStyle w:val="10ptffd"/>
        </w:rPr>
        <w:t xml:space="preserve"> U</w:t>
      </w:r>
      <w:r>
        <w:rPr>
          <w:rStyle w:val="11ptf0"/>
        </w:rPr>
        <w:t xml:space="preserve">jj) </w:t>
      </w:r>
      <w:r>
        <w:rPr>
          <w:rStyle w:val="ad"/>
        </w:rPr>
        <w:t>Господь наш! Не обременяй нас тем, что нам не под силу</w:t>
      </w:r>
      <w:r>
        <w:rPr>
          <w:rStyle w:val="9e"/>
        </w:rPr>
        <w:t xml:space="preserve"> - т.е. не обременяй нас бедствиями и несчастьями и не испытывай нас тем, что мы не могли бы вынести. Мы упоминали хадис, в котором Аллах ответил на эту мольбу: </w:t>
      </w:r>
      <w:r>
        <w:rPr>
          <w:rStyle w:val="affffffffff0"/>
        </w:rPr>
        <w:t>«Да».</w:t>
      </w:r>
      <w:r>
        <w:rPr>
          <w:rStyle w:val="9e"/>
        </w:rPr>
        <w:t xml:space="preserve"> В другом хадисе Он сказал:</w:t>
      </w:r>
      <w:r>
        <w:rPr>
          <w:rStyle w:val="affffffffff0"/>
        </w:rPr>
        <w:t xml:space="preserve"> «Я сдела</w:t>
      </w:r>
      <w:r>
        <w:rPr>
          <w:rStyle w:val="affffffffff0"/>
        </w:rPr>
        <w:t>л так».</w:t>
      </w:r>
    </w:p>
    <w:p w:rsidR="00722D22" w:rsidRDefault="00D92A95">
      <w:pPr>
        <w:pStyle w:val="471"/>
        <w:shd w:val="clear" w:color="auto" w:fill="auto"/>
        <w:tabs>
          <w:tab w:val="left" w:pos="3907"/>
        </w:tabs>
        <w:spacing w:after="0" w:line="278" w:lineRule="exact"/>
        <w:ind w:left="1200" w:firstLine="0"/>
        <w:jc w:val="left"/>
      </w:pPr>
      <w:r>
        <w:rPr>
          <w:rStyle w:val="47ffffffff9"/>
        </w:rPr>
        <w:t>Слово Аллаха:</w:t>
      </w:r>
      <w:r>
        <w:t xml:space="preserve"> </w:t>
      </w:r>
      <w:r>
        <w:rPr>
          <w:lang w:val="en-US"/>
        </w:rPr>
        <w:t>(U^</w:t>
      </w:r>
      <w:r>
        <w:rPr>
          <w:lang w:val="en-US"/>
        </w:rPr>
        <w:tab/>
      </w:r>
      <w:r>
        <w:t>Будь снисходителен к нам!</w:t>
      </w:r>
      <w:r>
        <w:rPr>
          <w:rStyle w:val="47ffffffff9"/>
        </w:rPr>
        <w:t xml:space="preserve"> - т.е. в том,</w:t>
      </w:r>
    </w:p>
    <w:p w:rsidR="00722D22" w:rsidRDefault="00D92A95">
      <w:pPr>
        <w:pStyle w:val="130"/>
        <w:shd w:val="clear" w:color="auto" w:fill="auto"/>
        <w:spacing w:before="0" w:after="0" w:line="278" w:lineRule="exact"/>
        <w:ind w:left="200" w:firstLine="0"/>
        <w:jc w:val="center"/>
      </w:pPr>
      <w:r>
        <w:rPr>
          <w:rStyle w:val="9e"/>
        </w:rPr>
        <w:t>что между нами и Тобой,а также в том, что Ты знаешь из наших недостатков и ошибок.</w:t>
      </w:r>
    </w:p>
    <w:p w:rsidR="00722D22" w:rsidRDefault="00D92A95">
      <w:pPr>
        <w:pStyle w:val="130"/>
        <w:shd w:val="clear" w:color="auto" w:fill="auto"/>
        <w:spacing w:before="0" w:after="240" w:line="278" w:lineRule="exact"/>
        <w:ind w:left="200" w:firstLine="0"/>
        <w:jc w:val="center"/>
      </w:pPr>
      <w:r>
        <w:rPr>
          <w:rStyle w:val="ad"/>
        </w:rPr>
        <w:t>прости нас</w:t>
      </w:r>
      <w:r>
        <w:rPr>
          <w:rStyle w:val="9e"/>
        </w:rPr>
        <w:t xml:space="preserve"> - т.е. прости нам то, что между нами и твоими другими рабами. Не показывай им наши мерзкие деяни</w:t>
      </w:r>
      <w:r>
        <w:rPr>
          <w:rStyle w:val="9e"/>
        </w:rPr>
        <w:t xml:space="preserve">я и прегрешения. </w:t>
      </w:r>
      <w:r>
        <w:rPr>
          <w:rStyle w:val="ad"/>
          <w:lang w:val="en-US"/>
        </w:rPr>
        <w:t>(</w:t>
      </w:r>
      <w:r>
        <w:rPr>
          <w:rStyle w:val="10ptffd"/>
        </w:rPr>
        <w:t>U</w:t>
      </w:r>
      <w:r>
        <w:rPr>
          <w:rStyle w:val="75pt"/>
        </w:rPr>
        <w:t>aaj</w:t>
      </w:r>
      <w:r>
        <w:rPr>
          <w:rStyle w:val="10ptffd"/>
        </w:rPr>
        <w:t>I</w:t>
      </w:r>
      <w:r>
        <w:rPr>
          <w:rStyle w:val="75pt"/>
        </w:rPr>
        <w:t>j</w:t>
      </w:r>
      <w:r>
        <w:rPr>
          <w:rStyle w:val="ad"/>
          <w:lang w:val="en-US"/>
        </w:rPr>
        <w:t xml:space="preserve">) </w:t>
      </w:r>
      <w:r>
        <w:rPr>
          <w:rStyle w:val="ad"/>
          <w:vertAlign w:val="subscript"/>
        </w:rPr>
        <w:t>и</w:t>
      </w:r>
      <w:r>
        <w:rPr>
          <w:rStyle w:val="ad"/>
        </w:rPr>
        <w:t xml:space="preserve"> помилуй!</w:t>
      </w:r>
      <w:r>
        <w:rPr>
          <w:rStyle w:val="9e"/>
        </w:rPr>
        <w:t xml:space="preserve"> - т.е. в том, что предстоит нам. Не давай нам совершить другие грехи в будущем. Некоторое знатоки сказали, что грешник нуждается в трёх вещах: </w:t>
      </w:r>
      <w:r>
        <w:rPr>
          <w:rStyle w:val="9e"/>
          <w:lang w:val="en-US"/>
        </w:rPr>
        <w:t>•S</w:t>
      </w:r>
      <w:r>
        <w:rPr>
          <w:rStyle w:val="9e"/>
        </w:rPr>
        <w:t>В том, чтобы Аллах был снисходителен к нему в том, что между ним и Аллахом</w:t>
      </w:r>
      <w:r>
        <w:rPr>
          <w:rStyle w:val="9e"/>
        </w:rPr>
        <w:t xml:space="preserve">. </w:t>
      </w:r>
      <w:r>
        <w:rPr>
          <w:rStyle w:val="9e"/>
          <w:lang w:val="en-US"/>
        </w:rPr>
        <w:t xml:space="preserve">•S </w:t>
      </w:r>
      <w:r>
        <w:rPr>
          <w:rStyle w:val="9e"/>
        </w:rPr>
        <w:t xml:space="preserve">В том, чтобы Аллах скрыл его грехи от других рабов и не опозорил его среди них. </w:t>
      </w:r>
      <w:r>
        <w:rPr>
          <w:rStyle w:val="9e"/>
          <w:lang w:val="en-US"/>
        </w:rPr>
        <w:t xml:space="preserve">•S </w:t>
      </w:r>
      <w:r>
        <w:rPr>
          <w:rStyle w:val="9e"/>
        </w:rPr>
        <w:t>В том, чтобы Аллах уберёг его от совершения подобных грехов в будущем. Как уже говорилось в хадисе, Аллах ответил на эту мольбу:</w:t>
      </w:r>
      <w:r>
        <w:rPr>
          <w:rStyle w:val="affffffffff0"/>
        </w:rPr>
        <w:t xml:space="preserve"> «Да». </w:t>
      </w:r>
      <w:r>
        <w:rPr>
          <w:rStyle w:val="9e"/>
        </w:rPr>
        <w:t>В другом хадисе Он сказал:</w:t>
      </w:r>
      <w:r>
        <w:rPr>
          <w:rStyle w:val="affffffffff0"/>
        </w:rPr>
        <w:t xml:space="preserve"> «Я сде</w:t>
      </w:r>
      <w:r>
        <w:rPr>
          <w:rStyle w:val="affffffffff0"/>
        </w:rPr>
        <w:t>лал так».</w:t>
      </w:r>
    </w:p>
    <w:p w:rsidR="00722D22" w:rsidRDefault="00D92A95">
      <w:pPr>
        <w:pStyle w:val="471"/>
        <w:shd w:val="clear" w:color="auto" w:fill="auto"/>
        <w:spacing w:after="0" w:line="278" w:lineRule="exact"/>
        <w:ind w:left="200" w:firstLine="0"/>
      </w:pPr>
      <w:r>
        <w:rPr>
          <w:rStyle w:val="47ffffffff9"/>
        </w:rPr>
        <w:t>Слово Аллаха:</w:t>
      </w:r>
      <w:r>
        <w:t xml:space="preserve"> (1"Ц&gt;« Ты - наш Покровитель</w:t>
      </w:r>
    </w:p>
    <w:p w:rsidR="00722D22" w:rsidRDefault="00D92A95">
      <w:pPr>
        <w:pStyle w:val="130"/>
        <w:shd w:val="clear" w:color="auto" w:fill="auto"/>
        <w:spacing w:before="0" w:after="279" w:line="278" w:lineRule="exact"/>
        <w:ind w:left="200" w:firstLine="0"/>
        <w:jc w:val="center"/>
      </w:pPr>
      <w:r>
        <w:rPr>
          <w:rStyle w:val="9e"/>
        </w:rPr>
        <w:t>- т.е. Ты наш сторонник и помощник. Мы уповаем на Тебя. Ты - тот, к кому обращаются за помощью. Нет силы и мощи, ни у кого кроме как у Тебя.</w:t>
      </w:r>
    </w:p>
    <w:p w:rsidR="00722D22" w:rsidRDefault="00D92A95">
      <w:pPr>
        <w:pStyle w:val="565"/>
        <w:shd w:val="clear" w:color="auto" w:fill="auto"/>
        <w:spacing w:before="0" w:line="230" w:lineRule="exact"/>
        <w:ind w:left="200"/>
      </w:pPr>
      <w:r>
        <w:t xml:space="preserve">(Ojjuat </w:t>
      </w:r>
      <w:r>
        <w:rPr>
          <w:vertAlign w:val="subscript"/>
        </w:rPr>
        <w:t>P</w:t>
      </w:r>
      <w:r>
        <w:rPr>
          <w:rStyle w:val="5610pt"/>
        </w:rPr>
        <w:t>j</w:t>
      </w:r>
      <w:r>
        <w:rPr>
          <w:rStyle w:val="566"/>
        </w:rPr>
        <w:t>S</w:t>
      </w:r>
      <w:r>
        <w:t>3| fa*</w:t>
      </w:r>
      <w:r>
        <w:rPr>
          <w:rStyle w:val="566"/>
        </w:rPr>
        <w:t xml:space="preserve"> U</w:t>
      </w:r>
      <w:r>
        <w:rPr>
          <w:lang w:val="ru"/>
        </w:rPr>
        <w:t>дан)</w:t>
      </w:r>
    </w:p>
    <w:p w:rsidR="00722D22" w:rsidRDefault="00D92A95">
      <w:pPr>
        <w:pStyle w:val="1061"/>
        <w:shd w:val="clear" w:color="auto" w:fill="auto"/>
        <w:spacing w:before="0" w:line="230" w:lineRule="exact"/>
        <w:ind w:left="200" w:firstLine="2520"/>
      </w:pPr>
      <w:bookmarkStart w:id="660" w:name="bookmark659"/>
      <w:r>
        <w:t>«Помоги же нам одержать верх над неверующими людьми</w:t>
      </w:r>
      <w:bookmarkEnd w:id="660"/>
    </w:p>
    <w:p w:rsidR="00722D22" w:rsidRDefault="00D92A95">
      <w:pPr>
        <w:pStyle w:val="130"/>
        <w:shd w:val="clear" w:color="auto" w:fill="auto"/>
        <w:spacing w:before="0" w:after="0" w:line="274" w:lineRule="exact"/>
        <w:ind w:left="200" w:firstLine="0"/>
        <w:jc w:val="center"/>
      </w:pPr>
      <w:r>
        <w:rPr>
          <w:rStyle w:val="9e"/>
        </w:rPr>
        <w:t>- т.е. над теми, кто отверг Твою религию и отрицал Твоё единство и послание Твоего пророка</w:t>
      </w:r>
      <w:r>
        <w:rPr>
          <w:rStyle w:val="affffffffff5"/>
        </w:rPr>
        <w:t xml:space="preserve"> (да благословит его Аллах и приветствует).</w:t>
      </w:r>
      <w:r>
        <w:rPr>
          <w:rStyle w:val="9e"/>
        </w:rPr>
        <w:t xml:space="preserve"> Над теми, кто поклонялся кому-то помимо Тебя и придавал Тебе сотоварищ</w:t>
      </w:r>
      <w:r>
        <w:rPr>
          <w:rStyle w:val="9e"/>
        </w:rPr>
        <w:t>ей. Помоги же нам одержать над ними верх. И дай нам превосходство над ними и в этой, и последней жизни».</w:t>
      </w:r>
    </w:p>
    <w:p w:rsidR="00722D22" w:rsidRDefault="00D92A95">
      <w:pPr>
        <w:pStyle w:val="130"/>
        <w:shd w:val="clear" w:color="auto" w:fill="auto"/>
        <w:spacing w:before="0" w:after="233" w:line="269" w:lineRule="exact"/>
        <w:ind w:left="200" w:firstLine="0"/>
        <w:jc w:val="center"/>
      </w:pPr>
      <w:r>
        <w:rPr>
          <w:rStyle w:val="9e"/>
        </w:rPr>
        <w:t>Аллах ответил на эту мольбу:</w:t>
      </w:r>
      <w:r>
        <w:rPr>
          <w:rStyle w:val="affffffffff0"/>
        </w:rPr>
        <w:t xml:space="preserve"> «Да». </w:t>
      </w:r>
      <w:r>
        <w:rPr>
          <w:rStyle w:val="9e"/>
        </w:rPr>
        <w:t>В хадисе Муслима от ибн Аббаса Аллах</w:t>
      </w:r>
      <w:r>
        <w:rPr>
          <w:rStyle w:val="affffffffff0"/>
        </w:rPr>
        <w:t xml:space="preserve"> сказал: «Я сделал так».</w:t>
      </w:r>
    </w:p>
    <w:p w:rsidR="00722D22" w:rsidRDefault="00D92A95">
      <w:pPr>
        <w:pStyle w:val="471"/>
        <w:shd w:val="clear" w:color="auto" w:fill="auto"/>
        <w:tabs>
          <w:tab w:val="left" w:pos="2523"/>
        </w:tabs>
        <w:spacing w:after="0" w:line="278" w:lineRule="exact"/>
        <w:ind w:left="200" w:right="80" w:firstLine="2520"/>
        <w:jc w:val="left"/>
      </w:pPr>
      <w:r>
        <w:rPr>
          <w:rStyle w:val="47ffffffff9"/>
        </w:rPr>
        <w:t xml:space="preserve">Ибн Джарир передаёт от Абу Исхака, </w:t>
      </w:r>
      <w:r>
        <w:rPr>
          <w:rStyle w:val="47ffffffffa"/>
        </w:rPr>
        <w:t>что когда Муаз ибн Д</w:t>
      </w:r>
      <w:r>
        <w:rPr>
          <w:rStyle w:val="47ffffffffa"/>
        </w:rPr>
        <w:t xml:space="preserve">жаббал завершал чтение этой суры словами: </w:t>
      </w:r>
      <w:r>
        <w:rPr>
          <w:lang w:val="en-US"/>
        </w:rPr>
        <w:t>(OsuM^I fa</w:t>
      </w:r>
      <w:r>
        <w:rPr>
          <w:lang w:val="en-US"/>
        </w:rPr>
        <w:tab/>
      </w:r>
      <w:r>
        <w:t>«Помоги же нам одержать верх над неверующими людьми</w:t>
      </w:r>
    </w:p>
    <w:p w:rsidR="00722D22" w:rsidRDefault="00D92A95">
      <w:pPr>
        <w:pStyle w:val="22"/>
        <w:shd w:val="clear" w:color="auto" w:fill="auto"/>
        <w:spacing w:before="0" w:after="535" w:line="230" w:lineRule="exact"/>
        <w:ind w:left="200"/>
        <w:jc w:val="center"/>
      </w:pPr>
      <w:r>
        <w:rPr>
          <w:rStyle w:val="2ffffb"/>
        </w:rPr>
        <w:t>- он произносил</w:t>
      </w:r>
      <w:r>
        <w:rPr>
          <w:rStyle w:val="2ffff7"/>
        </w:rPr>
        <w:t xml:space="preserve"> «Амин!».</w:t>
      </w:r>
    </w:p>
    <w:p w:rsidR="00722D22" w:rsidRDefault="00D92A95">
      <w:pPr>
        <w:pStyle w:val="7120"/>
        <w:keepNext/>
        <w:keepLines/>
        <w:shd w:val="clear" w:color="auto" w:fill="auto"/>
        <w:spacing w:before="0" w:after="0" w:line="270" w:lineRule="exact"/>
        <w:ind w:left="4080"/>
      </w:pPr>
      <w:bookmarkStart w:id="661" w:name="bookmark660"/>
      <w:r>
        <w:t>Содержание</w:t>
      </w:r>
      <w:bookmarkEnd w:id="661"/>
    </w:p>
    <w:p w:rsidR="00722D22" w:rsidRDefault="00D92A95">
      <w:pPr>
        <w:pStyle w:val="6f3"/>
        <w:shd w:val="clear" w:color="auto" w:fill="auto"/>
        <w:tabs>
          <w:tab w:val="right" w:leader="dot" w:pos="9225"/>
        </w:tabs>
        <w:spacing w:before="0"/>
        <w:ind w:left="400"/>
      </w:pPr>
      <w:r>
        <w:t>Биография Ибну Касира</w:t>
      </w:r>
      <w:r>
        <w:tab/>
        <w:t>3</w:t>
      </w:r>
    </w:p>
    <w:p w:rsidR="00722D22" w:rsidRDefault="00D92A95">
      <w:pPr>
        <w:pStyle w:val="6f3"/>
        <w:shd w:val="clear" w:color="auto" w:fill="auto"/>
        <w:tabs>
          <w:tab w:val="right" w:leader="dot" w:pos="9225"/>
        </w:tabs>
        <w:spacing w:before="0"/>
        <w:ind w:left="400"/>
      </w:pPr>
      <w:r>
        <w:t>Предисловие</w:t>
      </w:r>
      <w:r>
        <w:tab/>
        <w:t>4</w:t>
      </w:r>
    </w:p>
    <w:p w:rsidR="00722D22" w:rsidRDefault="00D92A95">
      <w:pPr>
        <w:pStyle w:val="6f3"/>
        <w:shd w:val="clear" w:color="auto" w:fill="auto"/>
        <w:tabs>
          <w:tab w:val="right" w:leader="dot" w:pos="9225"/>
        </w:tabs>
        <w:spacing w:before="0"/>
        <w:ind w:left="400"/>
      </w:pPr>
      <w:r>
        <w:t>Лучшие способы комментария</w:t>
      </w:r>
      <w:r>
        <w:tab/>
        <w:t>5</w:t>
      </w:r>
    </w:p>
    <w:p w:rsidR="00722D22" w:rsidRDefault="00D92A95">
      <w:pPr>
        <w:pStyle w:val="6f3"/>
        <w:shd w:val="clear" w:color="auto" w:fill="auto"/>
        <w:tabs>
          <w:tab w:val="right" w:leader="dot" w:pos="9225"/>
        </w:tabs>
        <w:spacing w:before="0" w:line="270" w:lineRule="exact"/>
        <w:ind w:left="400"/>
      </w:pPr>
      <w:r>
        <w:t>Имамы толкования Корана</w:t>
      </w:r>
      <w:r>
        <w:tab/>
        <w:t>6</w:t>
      </w:r>
    </w:p>
    <w:p w:rsidR="00722D22" w:rsidRDefault="00D92A95">
      <w:pPr>
        <w:pStyle w:val="6f3"/>
        <w:shd w:val="clear" w:color="auto" w:fill="auto"/>
        <w:tabs>
          <w:tab w:val="right" w:leader="dot" w:pos="9225"/>
        </w:tabs>
        <w:spacing w:before="0" w:line="270" w:lineRule="exact"/>
        <w:ind w:left="400"/>
      </w:pPr>
      <w:r>
        <w:t>Комментарии суры «аль Фатиха»</w:t>
      </w:r>
      <w:r>
        <w:tab/>
        <w:t>12</w:t>
      </w:r>
    </w:p>
    <w:p w:rsidR="00722D22" w:rsidRDefault="00D92A95">
      <w:pPr>
        <w:pStyle w:val="6f3"/>
        <w:shd w:val="clear" w:color="auto" w:fill="auto"/>
        <w:tabs>
          <w:tab w:val="right" w:leader="dot" w:pos="9225"/>
        </w:tabs>
        <w:spacing w:before="0" w:line="270" w:lineRule="exact"/>
        <w:ind w:left="400"/>
        <w:sectPr w:rsidR="00722D22">
          <w:footerReference w:type="even" r:id="rId183"/>
          <w:footerReference w:type="default" r:id="rId184"/>
          <w:pgSz w:w="16837" w:h="23810"/>
          <w:pgMar w:top="4541" w:right="3758" w:bottom="4689" w:left="2903" w:header="0" w:footer="3" w:gutter="0"/>
          <w:cols w:space="720"/>
          <w:noEndnote/>
          <w:titlePg/>
          <w:docGrid w:linePitch="360"/>
        </w:sectPr>
      </w:pPr>
      <w:r>
        <w:t>Комментарии суры « аль Бакара»</w:t>
      </w:r>
      <w:r>
        <w:tab/>
        <w:t>49</w:t>
      </w:r>
      <w:r>
        <w:fldChar w:fldCharType="end"/>
      </w:r>
    </w:p>
    <w:p w:rsidR="00722D22" w:rsidRDefault="00D92A95">
      <w:pPr>
        <w:pStyle w:val="579"/>
        <w:shd w:val="clear" w:color="auto" w:fill="auto"/>
        <w:spacing w:line="270" w:lineRule="exact"/>
        <w:sectPr w:rsidR="00722D22">
          <w:type w:val="continuous"/>
          <w:pgSz w:w="16837" w:h="23810"/>
          <w:pgMar w:top="16278" w:right="10794" w:bottom="6812" w:left="4170" w:header="0" w:footer="3" w:gutter="0"/>
          <w:cols w:space="720"/>
          <w:noEndnote/>
          <w:docGrid w:linePitch="360"/>
        </w:sectPr>
      </w:pPr>
      <w:r>
        <w:lastRenderedPageBreak/>
        <w:t>Для заметок:</w:t>
      </w:r>
    </w:p>
    <w:p w:rsidR="00722D22" w:rsidRDefault="00D92A95">
      <w:pPr>
        <w:pStyle w:val="40"/>
        <w:shd w:val="clear" w:color="auto" w:fill="auto"/>
        <w:tabs>
          <w:tab w:val="left" w:pos="747"/>
        </w:tabs>
        <w:ind w:left="560"/>
      </w:pPr>
      <w:r>
        <w:rPr>
          <w:vertAlign w:val="superscript"/>
        </w:rPr>
        <w:lastRenderedPageBreak/>
        <w:t>65</w:t>
      </w:r>
      <w:r>
        <w:tab/>
        <w:t xml:space="preserve">Слабый хадис по </w:t>
      </w:r>
      <w:r>
        <w:lastRenderedPageBreak/>
        <w:t xml:space="preserve">мнению аль-Албани «Даиф </w:t>
      </w:r>
      <w:r>
        <w:lastRenderedPageBreak/>
        <w:t>аль-Джами» 5334</w:t>
      </w:r>
    </w:p>
    <w:p w:rsidR="00722D22" w:rsidRDefault="00D92A95">
      <w:pPr>
        <w:pStyle w:val="40"/>
        <w:shd w:val="clear" w:color="auto" w:fill="auto"/>
        <w:ind w:left="5100"/>
      </w:pPr>
      <w:r>
        <w:lastRenderedPageBreak/>
        <w:t>224</w:t>
      </w:r>
    </w:p>
    <w:p w:rsidR="00722D22" w:rsidRDefault="00D92A95">
      <w:pPr>
        <w:pStyle w:val="40"/>
        <w:shd w:val="clear" w:color="auto" w:fill="auto"/>
        <w:spacing w:line="190" w:lineRule="exact"/>
        <w:ind w:left="560"/>
      </w:pPr>
      <w:r>
        <w:rPr>
          <w:vertAlign w:val="superscript"/>
        </w:rPr>
        <w:lastRenderedPageBreak/>
        <w:t>84</w:t>
      </w:r>
      <w:r>
        <w:t xml:space="preserve"> Аль-Бухари 1917</w:t>
      </w:r>
    </w:p>
    <w:p w:rsidR="00722D22" w:rsidRDefault="00D92A95">
      <w:pPr>
        <w:pStyle w:val="40"/>
        <w:shd w:val="clear" w:color="auto" w:fill="auto"/>
        <w:spacing w:line="235" w:lineRule="exact"/>
        <w:ind w:left="540" w:right="160"/>
      </w:pPr>
      <w:r>
        <w:rPr>
          <w:vertAlign w:val="superscript"/>
        </w:rPr>
        <w:lastRenderedPageBreak/>
        <w:t>103</w:t>
      </w:r>
      <w:r>
        <w:t xml:space="preserve"> Хадж и малое паломничеств</w:t>
      </w:r>
      <w:r>
        <w:lastRenderedPageBreak/>
        <w:t xml:space="preserve">о ('умра) начинаются с вхождения в </w:t>
      </w:r>
      <w:r>
        <w:lastRenderedPageBreak/>
        <w:t xml:space="preserve">состояние ихрам в специально </w:t>
      </w:r>
      <w:r>
        <w:lastRenderedPageBreak/>
        <w:t>опреде</w:t>
      </w:r>
      <w:r>
        <w:softHyphen/>
        <w:t xml:space="preserve">ленном для этого </w:t>
      </w:r>
      <w:r>
        <w:lastRenderedPageBreak/>
        <w:t>месте - микате.</w:t>
      </w:r>
    </w:p>
    <w:p w:rsidR="00722D22" w:rsidRDefault="00D92A95">
      <w:pPr>
        <w:pStyle w:val="40"/>
        <w:shd w:val="clear" w:color="auto" w:fill="auto"/>
        <w:tabs>
          <w:tab w:val="left" w:pos="754"/>
        </w:tabs>
        <w:ind w:left="500"/>
      </w:pPr>
      <w:r>
        <w:rPr>
          <w:vertAlign w:val="superscript"/>
        </w:rPr>
        <w:lastRenderedPageBreak/>
        <w:t>126</w:t>
      </w:r>
      <w:r>
        <w:tab/>
        <w:t>Сахих аль-Бухари 4522</w:t>
      </w:r>
    </w:p>
    <w:p w:rsidR="00722D22" w:rsidRDefault="00D92A95">
      <w:pPr>
        <w:pStyle w:val="120"/>
        <w:shd w:val="clear" w:color="auto" w:fill="auto"/>
        <w:spacing w:line="150" w:lineRule="exact"/>
        <w:ind w:left="540"/>
      </w:pPr>
      <w:r>
        <w:t>178</w:t>
      </w:r>
    </w:p>
    <w:p w:rsidR="00722D22" w:rsidRDefault="00D92A95">
      <w:pPr>
        <w:pStyle w:val="a5"/>
        <w:shd w:val="clear" w:color="auto" w:fill="auto"/>
        <w:spacing w:line="200" w:lineRule="exact"/>
        <w:ind w:left="840"/>
      </w:pPr>
      <w:r>
        <w:lastRenderedPageBreak/>
        <w:t>Сахих аль-Бухари 1316</w:t>
      </w:r>
    </w:p>
    <w:p w:rsidR="00722D22" w:rsidRDefault="00D92A95">
      <w:pPr>
        <w:pStyle w:val="a5"/>
        <w:shd w:val="clear" w:color="auto" w:fill="auto"/>
        <w:tabs>
          <w:tab w:val="left" w:pos="814"/>
        </w:tabs>
        <w:spacing w:line="221" w:lineRule="exact"/>
        <w:ind w:left="560"/>
      </w:pPr>
      <w:r>
        <w:rPr>
          <w:vertAlign w:val="superscript"/>
        </w:rPr>
        <w:lastRenderedPageBreak/>
        <w:t>180</w:t>
      </w:r>
      <w:r>
        <w:tab/>
        <w:t xml:space="preserve">Сахих аль-Бухари </w:t>
      </w:r>
      <w:r>
        <w:lastRenderedPageBreak/>
        <w:t>6594, Муслим 2643</w:t>
      </w:r>
    </w:p>
    <w:p w:rsidR="00722D22" w:rsidRDefault="00D92A95">
      <w:pPr>
        <w:pStyle w:val="a5"/>
        <w:shd w:val="clear" w:color="auto" w:fill="auto"/>
        <w:tabs>
          <w:tab w:val="left" w:pos="774"/>
        </w:tabs>
        <w:spacing w:line="221" w:lineRule="exact"/>
        <w:ind w:left="520"/>
      </w:pPr>
      <w:r>
        <w:rPr>
          <w:vertAlign w:val="superscript"/>
        </w:rPr>
        <w:lastRenderedPageBreak/>
        <w:t>182</w:t>
      </w:r>
      <w:r>
        <w:tab/>
      </w:r>
      <w:r>
        <w:t xml:space="preserve">Сахих аль-Бухари </w:t>
      </w:r>
      <w:r>
        <w:lastRenderedPageBreak/>
        <w:t>5337, Муслим 1489</w:t>
      </w:r>
    </w:p>
    <w:sectPr w:rsidR="00722D22">
      <w:type w:val="continuous"/>
      <w:pgSz w:w="16837" w:h="23810"/>
      <w:pgMar w:top="16278" w:right="10794" w:bottom="6812" w:left="417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2A95" w:rsidRDefault="00D92A95">
      <w:r>
        <w:separator/>
      </w:r>
    </w:p>
  </w:endnote>
  <w:endnote w:type="continuationSeparator" w:id="0">
    <w:p w:rsidR="00D92A95" w:rsidRDefault="00D92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Gungsuh">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Corbel">
    <w:panose1 w:val="020B0503020204020204"/>
    <w:charset w:val="CC"/>
    <w:family w:val="swiss"/>
    <w:pitch w:val="variable"/>
    <w:sig w:usb0="A00002EF" w:usb1="4000A44B"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148" w:h="125" w:wrap="none" w:vAnchor="text" w:hAnchor="page" w:x="2223" w:y="-4509"/>
      <w:shd w:val="clear" w:color="auto" w:fill="auto"/>
      <w:ind w:left="6331"/>
    </w:pPr>
    <w:r>
      <w:fldChar w:fldCharType="begin"/>
    </w:r>
    <w:r>
      <w:instrText xml:space="preserve"> PAGE \* MERGEFORMAT </w:instrText>
    </w:r>
    <w:r>
      <w:fldChar w:fldCharType="separate"/>
    </w:r>
    <w:r w:rsidR="00A96E37" w:rsidRPr="00A96E37">
      <w:rPr>
        <w:rStyle w:val="85pt"/>
        <w:noProof/>
      </w:rPr>
      <w:t>2</w:t>
    </w:r>
    <w:r>
      <w:rPr>
        <w:rStyle w:val="85pt"/>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148" w:h="125" w:wrap="none" w:vAnchor="text" w:hAnchor="page" w:x="2223" w:y="-4509"/>
      <w:shd w:val="clear" w:color="auto" w:fill="auto"/>
      <w:ind w:left="6331"/>
    </w:pPr>
    <w:r>
      <w:fldChar w:fldCharType="begin"/>
    </w:r>
    <w:r>
      <w:instrText xml:space="preserve"> PAGE \* MERGEFORMAT </w:instrText>
    </w:r>
    <w:r>
      <w:fldChar w:fldCharType="separate"/>
    </w:r>
    <w:r w:rsidR="00A96E37" w:rsidRPr="00A96E37">
      <w:rPr>
        <w:rStyle w:val="85pt"/>
        <w:noProof/>
      </w:rPr>
      <w:t>24</w:t>
    </w:r>
    <w:r>
      <w:rPr>
        <w:rStyle w:val="85pt"/>
      </w:rPr>
      <w:fldChar w:fldCharType="end"/>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722D22"/>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722D22"/>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635" w:h="125" w:wrap="none" w:vAnchor="text" w:hAnchor="page" w:x="1722" w:y="-4576"/>
      <w:shd w:val="clear" w:color="auto" w:fill="auto"/>
      <w:ind w:left="6259"/>
    </w:pPr>
    <w:r>
      <w:fldChar w:fldCharType="begin"/>
    </w:r>
    <w:r>
      <w:instrText xml:space="preserve"> PAGE \* MERGEFORMAT </w:instrText>
    </w:r>
    <w:r>
      <w:fldChar w:fldCharType="separate"/>
    </w:r>
    <w:r w:rsidR="00A96E37" w:rsidRPr="00A96E37">
      <w:rPr>
        <w:rStyle w:val="85pt8"/>
        <w:noProof/>
      </w:rPr>
      <w:t>220</w:t>
    </w:r>
    <w:r>
      <w:rPr>
        <w:rStyle w:val="85pt8"/>
      </w:rPr>
      <w:fldChar w:fldCharType="end"/>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635" w:h="125" w:wrap="none" w:vAnchor="text" w:hAnchor="page" w:x="1722" w:y="-4576"/>
      <w:shd w:val="clear" w:color="auto" w:fill="auto"/>
      <w:ind w:left="6259"/>
    </w:pPr>
    <w:r>
      <w:fldChar w:fldCharType="begin"/>
    </w:r>
    <w:r>
      <w:instrText xml:space="preserve"> PAGE \* MERGEFORMAT </w:instrText>
    </w:r>
    <w:r>
      <w:fldChar w:fldCharType="separate"/>
    </w:r>
    <w:r w:rsidR="00A96E37" w:rsidRPr="00A96E37">
      <w:rPr>
        <w:rStyle w:val="85pt8"/>
        <w:noProof/>
      </w:rPr>
      <w:t>219</w:t>
    </w:r>
    <w:r>
      <w:rPr>
        <w:rStyle w:val="85pt8"/>
      </w:rPr>
      <w:fldChar w:fldCharType="end"/>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635" w:h="125" w:wrap="none" w:vAnchor="text" w:hAnchor="page" w:x="1722" w:y="-4576"/>
      <w:shd w:val="clear" w:color="auto" w:fill="auto"/>
      <w:ind w:left="6259"/>
    </w:pPr>
    <w:r>
      <w:fldChar w:fldCharType="begin"/>
    </w:r>
    <w:r>
      <w:instrText xml:space="preserve"> PAGE \* MERGEFORMAT </w:instrText>
    </w:r>
    <w:r>
      <w:fldChar w:fldCharType="separate"/>
    </w:r>
    <w:r w:rsidR="00A96E37" w:rsidRPr="00A96E37">
      <w:rPr>
        <w:rStyle w:val="85pt8"/>
        <w:noProof/>
      </w:rPr>
      <w:t>226</w:t>
    </w:r>
    <w:r>
      <w:rPr>
        <w:rStyle w:val="85pt8"/>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722D22"/>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635" w:h="125" w:wrap="none" w:vAnchor="text" w:hAnchor="page" w:x="1722" w:y="-4576"/>
      <w:shd w:val="clear" w:color="auto" w:fill="auto"/>
      <w:ind w:left="6259"/>
    </w:pPr>
    <w:r>
      <w:fldChar w:fldCharType="begin"/>
    </w:r>
    <w:r>
      <w:instrText xml:space="preserve"> PAGE \* MERGEFORMAT </w:instrText>
    </w:r>
    <w:r>
      <w:fldChar w:fldCharType="separate"/>
    </w:r>
    <w:r w:rsidR="00A96E37" w:rsidRPr="00A96E37">
      <w:rPr>
        <w:rStyle w:val="85pt8"/>
        <w:noProof/>
      </w:rPr>
      <w:t>230</w:t>
    </w:r>
    <w:r>
      <w:rPr>
        <w:rStyle w:val="85pt8"/>
      </w:rPr>
      <w:fldChar w:fldCharType="end"/>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635" w:h="125" w:wrap="none" w:vAnchor="text" w:hAnchor="page" w:x="1722" w:y="-4576"/>
      <w:shd w:val="clear" w:color="auto" w:fill="auto"/>
      <w:ind w:left="6259"/>
    </w:pPr>
    <w:r>
      <w:fldChar w:fldCharType="begin"/>
    </w:r>
    <w:r>
      <w:instrText xml:space="preserve"> PAGE \* MERGEFORMAT </w:instrText>
    </w:r>
    <w:r>
      <w:fldChar w:fldCharType="separate"/>
    </w:r>
    <w:r w:rsidR="00A96E37" w:rsidRPr="00A96E37">
      <w:rPr>
        <w:rStyle w:val="85pt8"/>
        <w:noProof/>
      </w:rPr>
      <w:t>229</w:t>
    </w:r>
    <w:r>
      <w:rPr>
        <w:rStyle w:val="85pt8"/>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722D22"/>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722D22"/>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148" w:h="125" w:wrap="none" w:vAnchor="text" w:hAnchor="page" w:x="2223" w:y="-4509"/>
      <w:shd w:val="clear" w:color="auto" w:fill="auto"/>
      <w:ind w:left="6331"/>
    </w:pPr>
    <w:r>
      <w:fldChar w:fldCharType="begin"/>
    </w:r>
    <w:r>
      <w:instrText xml:space="preserve"> PAGE \* MERGEFORMAT </w:instrText>
    </w:r>
    <w:r>
      <w:fldChar w:fldCharType="separate"/>
    </w:r>
    <w:r w:rsidR="00A96E37" w:rsidRPr="00A96E37">
      <w:rPr>
        <w:rStyle w:val="85pt"/>
        <w:noProof/>
      </w:rPr>
      <w:t>25</w:t>
    </w:r>
    <w:r>
      <w:rPr>
        <w:rStyle w:val="85pt"/>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635" w:h="125" w:wrap="none" w:vAnchor="text" w:hAnchor="page" w:x="1722" w:y="-4576"/>
      <w:shd w:val="clear" w:color="auto" w:fill="auto"/>
      <w:ind w:left="6259"/>
    </w:pPr>
    <w:r>
      <w:fldChar w:fldCharType="begin"/>
    </w:r>
    <w:r>
      <w:instrText xml:space="preserve"> PAGE \* MERGEFORMAT </w:instrText>
    </w:r>
    <w:r>
      <w:fldChar w:fldCharType="separate"/>
    </w:r>
    <w:r w:rsidR="00A96E37" w:rsidRPr="00A96E37">
      <w:rPr>
        <w:rStyle w:val="85pt8"/>
        <w:noProof/>
      </w:rPr>
      <w:t>234</w:t>
    </w:r>
    <w:r>
      <w:rPr>
        <w:rStyle w:val="85pt8"/>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635" w:h="125" w:wrap="none" w:vAnchor="text" w:hAnchor="page" w:x="1722" w:y="-4576"/>
      <w:shd w:val="clear" w:color="auto" w:fill="auto"/>
      <w:ind w:left="6259"/>
    </w:pPr>
    <w:r>
      <w:fldChar w:fldCharType="begin"/>
    </w:r>
    <w:r>
      <w:instrText xml:space="preserve"> PAGE \* MERGEFORMAT </w:instrText>
    </w:r>
    <w:r>
      <w:fldChar w:fldCharType="separate"/>
    </w:r>
    <w:r w:rsidR="00A96E37" w:rsidRPr="00A96E37">
      <w:rPr>
        <w:rStyle w:val="85pt8"/>
        <w:noProof/>
      </w:rPr>
      <w:t>235</w:t>
    </w:r>
    <w:r>
      <w:rPr>
        <w:rStyle w:val="85pt8"/>
      </w:rPr>
      <w:fldChar w:fldCharType="end"/>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722D22"/>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949" w:h="125" w:wrap="none" w:vAnchor="text" w:hAnchor="page" w:x="1722" w:y="-4578"/>
      <w:shd w:val="clear" w:color="auto" w:fill="auto"/>
      <w:ind w:left="6240"/>
    </w:pPr>
    <w:r>
      <w:fldChar w:fldCharType="begin"/>
    </w:r>
    <w:r>
      <w:instrText xml:space="preserve"> PAGE \* MERGEFORMAT </w:instrText>
    </w:r>
    <w:r>
      <w:fldChar w:fldCharType="separate"/>
    </w:r>
    <w:r w:rsidR="00A96E37" w:rsidRPr="00A96E37">
      <w:rPr>
        <w:rStyle w:val="85pt"/>
        <w:noProof/>
      </w:rPr>
      <w:t>237</w:t>
    </w:r>
    <w:r>
      <w:rPr>
        <w:rStyle w:val="85pt"/>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949" w:h="125" w:wrap="none" w:vAnchor="text" w:hAnchor="page" w:x="1722" w:y="-4578"/>
      <w:shd w:val="clear" w:color="auto" w:fill="auto"/>
      <w:ind w:left="6240"/>
    </w:pPr>
    <w:r>
      <w:fldChar w:fldCharType="begin"/>
    </w:r>
    <w:r>
      <w:instrText xml:space="preserve"> PAGE \* MERGEFORMAT </w:instrText>
    </w:r>
    <w:r>
      <w:fldChar w:fldCharType="separate"/>
    </w:r>
    <w:r w:rsidR="00A96E37" w:rsidRPr="00A96E37">
      <w:rPr>
        <w:rStyle w:val="85pt"/>
        <w:noProof/>
      </w:rPr>
      <w:t>240</w:t>
    </w:r>
    <w:r>
      <w:rPr>
        <w:rStyle w:val="85pt"/>
      </w:rPr>
      <w:fldChar w:fldCharType="end"/>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949" w:h="125" w:wrap="none" w:vAnchor="text" w:hAnchor="page" w:x="1722" w:y="-4578"/>
      <w:shd w:val="clear" w:color="auto" w:fill="auto"/>
      <w:ind w:left="6240"/>
    </w:pPr>
    <w:r>
      <w:fldChar w:fldCharType="begin"/>
    </w:r>
    <w:r>
      <w:instrText xml:space="preserve"> PAGE \* MERGEFORMAT </w:instrText>
    </w:r>
    <w:r>
      <w:fldChar w:fldCharType="separate"/>
    </w:r>
    <w:r w:rsidR="00A96E37" w:rsidRPr="00A96E37">
      <w:rPr>
        <w:rStyle w:val="85pt"/>
        <w:noProof/>
      </w:rPr>
      <w:t>239</w:t>
    </w:r>
    <w:r>
      <w:rPr>
        <w:rStyle w:val="85pt"/>
      </w:rPr>
      <w:fldChar w:fldCharType="end"/>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722D22"/>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722D22"/>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949" w:h="125" w:wrap="none" w:vAnchor="text" w:hAnchor="page" w:x="1722" w:y="-4578"/>
      <w:shd w:val="clear" w:color="auto" w:fill="auto"/>
      <w:ind w:left="6240"/>
    </w:pPr>
    <w:r>
      <w:fldChar w:fldCharType="begin"/>
    </w:r>
    <w:r>
      <w:instrText xml:space="preserve"> PAGE \* MERGEFORMAT </w:instrText>
    </w:r>
    <w:r>
      <w:fldChar w:fldCharType="separate"/>
    </w:r>
    <w:r w:rsidR="00A96E37" w:rsidRPr="00A96E37">
      <w:rPr>
        <w:rStyle w:val="85pt"/>
        <w:noProof/>
      </w:rPr>
      <w:t>245</w:t>
    </w:r>
    <w:r>
      <w:rPr>
        <w:rStyle w:val="85pt"/>
      </w:rPr>
      <w:fldChar w:fldCharType="end"/>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949" w:h="125" w:wrap="none" w:vAnchor="text" w:hAnchor="page" w:x="1722" w:y="-4578"/>
      <w:shd w:val="clear" w:color="auto" w:fill="auto"/>
      <w:ind w:left="6240"/>
    </w:pPr>
    <w:r>
      <w:fldChar w:fldCharType="begin"/>
    </w:r>
    <w:r>
      <w:instrText xml:space="preserve"> PAGE \* MERGEFORMAT </w:instrText>
    </w:r>
    <w:r>
      <w:fldChar w:fldCharType="separate"/>
    </w:r>
    <w:r w:rsidR="00A96E37" w:rsidRPr="00A96E37">
      <w:rPr>
        <w:rStyle w:val="85pt"/>
        <w:noProof/>
      </w:rPr>
      <w:t>250</w:t>
    </w:r>
    <w:r>
      <w:rPr>
        <w:rStyle w:val="85pt"/>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148" w:h="125" w:wrap="none" w:vAnchor="text" w:hAnchor="page" w:x="2223" w:y="-4509"/>
      <w:shd w:val="clear" w:color="auto" w:fill="auto"/>
      <w:ind w:left="6331"/>
    </w:pPr>
    <w:r>
      <w:fldChar w:fldCharType="begin"/>
    </w:r>
    <w:r>
      <w:instrText xml:space="preserve"> PAGE \* MERGEFORMAT </w:instrText>
    </w:r>
    <w:r>
      <w:fldChar w:fldCharType="separate"/>
    </w:r>
    <w:r w:rsidR="00A96E37" w:rsidRPr="00A96E37">
      <w:rPr>
        <w:rStyle w:val="85pt"/>
        <w:noProof/>
      </w:rPr>
      <w:t>30</w:t>
    </w:r>
    <w:r>
      <w:rPr>
        <w:rStyle w:val="85pt"/>
      </w:rPr>
      <w:fldChar w:fldCharType="end"/>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949" w:h="125" w:wrap="none" w:vAnchor="text" w:hAnchor="page" w:x="1722" w:y="-4578"/>
      <w:shd w:val="clear" w:color="auto" w:fill="auto"/>
      <w:ind w:left="6240"/>
    </w:pPr>
    <w:r>
      <w:fldChar w:fldCharType="begin"/>
    </w:r>
    <w:r>
      <w:instrText xml:space="preserve"> PAGE \* MERGEFORMAT </w:instrText>
    </w:r>
    <w:r>
      <w:fldChar w:fldCharType="separate"/>
    </w:r>
    <w:r w:rsidR="00A96E37" w:rsidRPr="00A96E37">
      <w:rPr>
        <w:rStyle w:val="85pt"/>
        <w:noProof/>
      </w:rPr>
      <w:t>249</w:t>
    </w:r>
    <w:r>
      <w:rPr>
        <w:rStyle w:val="85pt"/>
      </w:rPr>
      <w:fldChar w:fldCharType="end"/>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949" w:h="125" w:wrap="none" w:vAnchor="text" w:hAnchor="page" w:x="1722" w:y="-4578"/>
      <w:shd w:val="clear" w:color="auto" w:fill="auto"/>
      <w:ind w:left="6240"/>
    </w:pPr>
    <w:r>
      <w:fldChar w:fldCharType="begin"/>
    </w:r>
    <w:r>
      <w:instrText xml:space="preserve"> PAGE \* MERGEFORMAT </w:instrText>
    </w:r>
    <w:r>
      <w:fldChar w:fldCharType="separate"/>
    </w:r>
    <w:r w:rsidR="00A96E37" w:rsidRPr="00A96E37">
      <w:rPr>
        <w:rStyle w:val="85pt"/>
        <w:noProof/>
      </w:rPr>
      <w:t>252</w:t>
    </w:r>
    <w:r>
      <w:rPr>
        <w:rStyle w:val="85pt"/>
      </w:rPr>
      <w:fldChar w:fldCharType="end"/>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949" w:h="125" w:wrap="none" w:vAnchor="text" w:hAnchor="page" w:x="1722" w:y="-4578"/>
      <w:shd w:val="clear" w:color="auto" w:fill="auto"/>
      <w:ind w:left="6240"/>
    </w:pPr>
    <w:r>
      <w:fldChar w:fldCharType="begin"/>
    </w:r>
    <w:r>
      <w:instrText xml:space="preserve"> PAGE \* MERGEFORMAT </w:instrText>
    </w:r>
    <w:r>
      <w:fldChar w:fldCharType="separate"/>
    </w:r>
    <w:r w:rsidR="00A96E37" w:rsidRPr="00A96E37">
      <w:rPr>
        <w:rStyle w:val="85pt"/>
        <w:noProof/>
      </w:rPr>
      <w:t>253</w:t>
    </w:r>
    <w:r>
      <w:rPr>
        <w:rStyle w:val="85pt"/>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949" w:h="125" w:wrap="none" w:vAnchor="text" w:hAnchor="page" w:x="1722" w:y="-4578"/>
      <w:shd w:val="clear" w:color="auto" w:fill="auto"/>
      <w:ind w:left="6240"/>
    </w:pPr>
    <w:r>
      <w:fldChar w:fldCharType="begin"/>
    </w:r>
    <w:r>
      <w:instrText xml:space="preserve"> PAGE \* MERGEFORMAT </w:instrText>
    </w:r>
    <w:r>
      <w:fldChar w:fldCharType="separate"/>
    </w:r>
    <w:r w:rsidR="00A96E37" w:rsidRPr="00A96E37">
      <w:rPr>
        <w:rStyle w:val="85pt"/>
        <w:noProof/>
      </w:rPr>
      <w:t>256</w:t>
    </w:r>
    <w:r>
      <w:rPr>
        <w:rStyle w:val="85pt"/>
      </w:rPr>
      <w:fldChar w:fldCharType="end"/>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949" w:h="125" w:wrap="none" w:vAnchor="text" w:hAnchor="page" w:x="1722" w:y="-4578"/>
      <w:shd w:val="clear" w:color="auto" w:fill="auto"/>
      <w:ind w:left="6240"/>
    </w:pPr>
    <w:r>
      <w:fldChar w:fldCharType="begin"/>
    </w:r>
    <w:r>
      <w:instrText xml:space="preserve"> PAGE \* MERGEFORMAT </w:instrText>
    </w:r>
    <w:r>
      <w:fldChar w:fldCharType="separate"/>
    </w:r>
    <w:r w:rsidR="00A96E37" w:rsidRPr="00A96E37">
      <w:rPr>
        <w:rStyle w:val="85pt"/>
        <w:noProof/>
      </w:rPr>
      <w:t>257</w:t>
    </w:r>
    <w:r>
      <w:rPr>
        <w:rStyle w:val="85pt"/>
      </w:rPr>
      <w:fldChar w:fldCharType="end"/>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949" w:h="125" w:wrap="none" w:vAnchor="text" w:hAnchor="page" w:x="1722" w:y="-4578"/>
      <w:shd w:val="clear" w:color="auto" w:fill="auto"/>
      <w:ind w:left="6240"/>
    </w:pPr>
    <w:r>
      <w:fldChar w:fldCharType="begin"/>
    </w:r>
    <w:r>
      <w:instrText xml:space="preserve"> PAGE \* MERGEFORMAT </w:instrText>
    </w:r>
    <w:r>
      <w:fldChar w:fldCharType="separate"/>
    </w:r>
    <w:r w:rsidR="00A96E37" w:rsidRPr="00A96E37">
      <w:rPr>
        <w:rStyle w:val="85pt"/>
        <w:noProof/>
      </w:rPr>
      <w:t>262</w:t>
    </w:r>
    <w:r>
      <w:rPr>
        <w:rStyle w:val="85pt"/>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949" w:h="125" w:wrap="none" w:vAnchor="text" w:hAnchor="page" w:x="1722" w:y="-4578"/>
      <w:shd w:val="clear" w:color="auto" w:fill="auto"/>
      <w:ind w:left="6240"/>
    </w:pPr>
    <w:r>
      <w:fldChar w:fldCharType="begin"/>
    </w:r>
    <w:r>
      <w:instrText xml:space="preserve"> PAGE \* MERGEFORMAT </w:instrText>
    </w:r>
    <w:r>
      <w:fldChar w:fldCharType="separate"/>
    </w:r>
    <w:r w:rsidR="00A96E37" w:rsidRPr="00A96E37">
      <w:rPr>
        <w:rStyle w:val="85pt"/>
        <w:noProof/>
      </w:rPr>
      <w:t>261</w:t>
    </w:r>
    <w:r>
      <w:rPr>
        <w:rStyle w:val="85pt"/>
      </w:rPr>
      <w:fldChar w:fldCharType="end"/>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949" w:h="125" w:wrap="none" w:vAnchor="text" w:hAnchor="page" w:x="1722" w:y="-4578"/>
      <w:shd w:val="clear" w:color="auto" w:fill="auto"/>
      <w:ind w:left="6240"/>
    </w:pPr>
    <w:r>
      <w:fldChar w:fldCharType="begin"/>
    </w:r>
    <w:r>
      <w:instrText xml:space="preserve"> PAGE \* MERGEFORMAT </w:instrText>
    </w:r>
    <w:r>
      <w:fldChar w:fldCharType="separate"/>
    </w:r>
    <w:r w:rsidR="00A96E37" w:rsidRPr="00A96E37">
      <w:rPr>
        <w:rStyle w:val="85pt"/>
        <w:noProof/>
      </w:rPr>
      <w:t>264</w:t>
    </w:r>
    <w:r>
      <w:rPr>
        <w:rStyle w:val="85pt"/>
      </w:rPr>
      <w:fldChar w:fldCharType="end"/>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949" w:h="125" w:wrap="none" w:vAnchor="text" w:hAnchor="page" w:x="1722" w:y="-4578"/>
      <w:shd w:val="clear" w:color="auto" w:fill="auto"/>
      <w:ind w:left="6240"/>
    </w:pPr>
    <w:r>
      <w:fldChar w:fldCharType="begin"/>
    </w:r>
    <w:r>
      <w:instrText xml:space="preserve"> PAGE \* MERGEFORMAT </w:instrText>
    </w:r>
    <w:r>
      <w:fldChar w:fldCharType="separate"/>
    </w:r>
    <w:r w:rsidR="00A96E37" w:rsidRPr="00A96E37">
      <w:rPr>
        <w:rStyle w:val="85pt"/>
        <w:noProof/>
      </w:rPr>
      <w:t>265</w:t>
    </w:r>
    <w:r>
      <w:rPr>
        <w:rStyle w:val="85pt"/>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949" w:h="125" w:wrap="none" w:vAnchor="text" w:hAnchor="page" w:x="1722" w:y="-4578"/>
      <w:shd w:val="clear" w:color="auto" w:fill="auto"/>
      <w:ind w:left="6240"/>
    </w:pPr>
    <w:r>
      <w:fldChar w:fldCharType="begin"/>
    </w:r>
    <w:r>
      <w:instrText xml:space="preserve"> PAGE \* MERGEFORMAT </w:instrText>
    </w:r>
    <w:r>
      <w:fldChar w:fldCharType="separate"/>
    </w:r>
    <w:r w:rsidR="00A96E37" w:rsidRPr="00A96E37">
      <w:rPr>
        <w:rStyle w:val="85pt"/>
        <w:noProof/>
      </w:rPr>
      <w:t>268</w:t>
    </w:r>
    <w:r>
      <w:rPr>
        <w:rStyle w:val="85pt"/>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148" w:h="125" w:wrap="none" w:vAnchor="text" w:hAnchor="page" w:x="2223" w:y="-4509"/>
      <w:shd w:val="clear" w:color="auto" w:fill="auto"/>
      <w:ind w:left="6331"/>
    </w:pPr>
    <w:r>
      <w:fldChar w:fldCharType="begin"/>
    </w:r>
    <w:r>
      <w:instrText xml:space="preserve"> PAGE \* MERGEFORMAT </w:instrText>
    </w:r>
    <w:r>
      <w:fldChar w:fldCharType="separate"/>
    </w:r>
    <w:r w:rsidR="00A96E37" w:rsidRPr="00A96E37">
      <w:rPr>
        <w:rStyle w:val="85pt"/>
        <w:noProof/>
      </w:rPr>
      <w:t>29</w:t>
    </w:r>
    <w:r>
      <w:rPr>
        <w:rStyle w:val="85pt"/>
      </w:rPr>
      <w:fldChar w:fldCharType="end"/>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949" w:h="125" w:wrap="none" w:vAnchor="text" w:hAnchor="page" w:x="1722" w:y="-4578"/>
      <w:shd w:val="clear" w:color="auto" w:fill="auto"/>
      <w:ind w:left="6240"/>
    </w:pPr>
    <w:r>
      <w:fldChar w:fldCharType="begin"/>
    </w:r>
    <w:r>
      <w:instrText xml:space="preserve"> PAGE \*</w:instrText>
    </w:r>
    <w:r>
      <w:instrText xml:space="preserve"> MERGEFORMAT </w:instrText>
    </w:r>
    <w:r>
      <w:fldChar w:fldCharType="separate"/>
    </w:r>
    <w:r w:rsidR="00A96E37" w:rsidRPr="00A96E37">
      <w:rPr>
        <w:rStyle w:val="85pt"/>
        <w:noProof/>
      </w:rPr>
      <w:t>269</w:t>
    </w:r>
    <w:r>
      <w:rPr>
        <w:rStyle w:val="85pt"/>
      </w:rPr>
      <w:fldChar w:fldCharType="end"/>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949" w:h="125" w:wrap="none" w:vAnchor="text" w:hAnchor="page" w:x="1722" w:y="-4578"/>
      <w:shd w:val="clear" w:color="auto" w:fill="auto"/>
      <w:ind w:left="6240"/>
    </w:pPr>
    <w:r>
      <w:fldChar w:fldCharType="begin"/>
    </w:r>
    <w:r>
      <w:instrText xml:space="preserve"> PAGE \* MERGEFORMAT </w:instrText>
    </w:r>
    <w:r>
      <w:fldChar w:fldCharType="separate"/>
    </w:r>
    <w:r w:rsidR="00A96E37" w:rsidRPr="00A96E37">
      <w:rPr>
        <w:rStyle w:val="85pt"/>
        <w:noProof/>
      </w:rPr>
      <w:t>278</w:t>
    </w:r>
    <w:r>
      <w:rPr>
        <w:rStyle w:val="85pt"/>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949" w:h="125" w:wrap="none" w:vAnchor="text" w:hAnchor="page" w:x="1722" w:y="-4578"/>
      <w:shd w:val="clear" w:color="auto" w:fill="auto"/>
      <w:ind w:left="6240"/>
    </w:pPr>
    <w:r>
      <w:fldChar w:fldCharType="begin"/>
    </w:r>
    <w:r>
      <w:instrText xml:space="preserve"> PAGE \* MERGEFORMAT </w:instrText>
    </w:r>
    <w:r>
      <w:fldChar w:fldCharType="separate"/>
    </w:r>
    <w:r w:rsidR="00A96E37" w:rsidRPr="00A96E37">
      <w:rPr>
        <w:rStyle w:val="85pt"/>
        <w:noProof/>
      </w:rPr>
      <w:t>279</w:t>
    </w:r>
    <w:r>
      <w:rPr>
        <w:rStyle w:val="85pt"/>
      </w:rPr>
      <w:fldChar w:fldCharType="end"/>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722D22"/>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722D22"/>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949" w:h="125" w:wrap="none" w:vAnchor="text" w:hAnchor="page" w:x="1722" w:y="-4578"/>
      <w:shd w:val="clear" w:color="auto" w:fill="auto"/>
      <w:ind w:left="6240"/>
    </w:pPr>
    <w:r>
      <w:fldChar w:fldCharType="begin"/>
    </w:r>
    <w:r>
      <w:instrText xml:space="preserve"> PAGE \* MERGEFORMAT </w:instrText>
    </w:r>
    <w:r>
      <w:fldChar w:fldCharType="separate"/>
    </w:r>
    <w:r w:rsidR="00A96E37" w:rsidRPr="00A96E37">
      <w:rPr>
        <w:rStyle w:val="85pt"/>
        <w:noProof/>
      </w:rPr>
      <w:t>284</w:t>
    </w:r>
    <w:r>
      <w:rPr>
        <w:rStyle w:val="85pt"/>
      </w:rPr>
      <w:fldChar w:fldCharType="end"/>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949" w:h="125" w:wrap="none" w:vAnchor="text" w:hAnchor="page" w:x="1722" w:y="-4578"/>
      <w:shd w:val="clear" w:color="auto" w:fill="auto"/>
      <w:ind w:left="6240"/>
    </w:pPr>
    <w:r>
      <w:fldChar w:fldCharType="begin"/>
    </w:r>
    <w:r>
      <w:instrText xml:space="preserve"> PAGE \* MERGEFORMAT </w:instrText>
    </w:r>
    <w:r>
      <w:fldChar w:fldCharType="separate"/>
    </w:r>
    <w:r w:rsidR="00A96E37" w:rsidRPr="00A96E37">
      <w:rPr>
        <w:rStyle w:val="85pt"/>
        <w:noProof/>
      </w:rPr>
      <w:t>285</w:t>
    </w:r>
    <w:r>
      <w:rPr>
        <w:rStyle w:val="85pt"/>
      </w:rPr>
      <w:fldChar w:fldCharType="end"/>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949" w:h="125" w:wrap="none" w:vAnchor="text" w:hAnchor="page" w:x="1722" w:y="-4578"/>
      <w:shd w:val="clear" w:color="auto" w:fill="auto"/>
      <w:ind w:left="6240"/>
    </w:pPr>
    <w:r>
      <w:fldChar w:fldCharType="begin"/>
    </w:r>
    <w:r>
      <w:instrText xml:space="preserve"> PAGE \* MERGEFORMAT </w:instrText>
    </w:r>
    <w:r>
      <w:fldChar w:fldCharType="separate"/>
    </w:r>
    <w:r w:rsidR="00A96E37" w:rsidRPr="00A96E37">
      <w:rPr>
        <w:rStyle w:val="85pt"/>
        <w:noProof/>
      </w:rPr>
      <w:t>286</w:t>
    </w:r>
    <w:r>
      <w:rPr>
        <w:rStyle w:val="85pt"/>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949" w:h="125" w:wrap="none" w:vAnchor="text" w:hAnchor="page" w:x="1722" w:y="-4578"/>
      <w:shd w:val="clear" w:color="auto" w:fill="auto"/>
      <w:ind w:left="6240"/>
    </w:pPr>
    <w:r>
      <w:fldChar w:fldCharType="begin"/>
    </w:r>
    <w:r>
      <w:instrText xml:space="preserve"> PAGE \* MERGEFORMAT </w:instrText>
    </w:r>
    <w:r>
      <w:fldChar w:fldCharType="separate"/>
    </w:r>
    <w:r w:rsidR="00A96E37" w:rsidRPr="00A96E37">
      <w:rPr>
        <w:rStyle w:val="85pt"/>
        <w:noProof/>
      </w:rPr>
      <w:t>287</w:t>
    </w:r>
    <w:r>
      <w:rPr>
        <w:rStyle w:val="85pt"/>
      </w:rPr>
      <w:fldChar w:fldCharType="end"/>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722D22"/>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722D22"/>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722D22"/>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949" w:h="125" w:wrap="none" w:vAnchor="text" w:hAnchor="page" w:x="1722" w:y="-4578"/>
      <w:shd w:val="clear" w:color="auto" w:fill="auto"/>
      <w:ind w:left="6240"/>
    </w:pPr>
    <w:r>
      <w:fldChar w:fldCharType="begin"/>
    </w:r>
    <w:r>
      <w:instrText xml:space="preserve"> PAGE \* MERGEFORMAT </w:instrText>
    </w:r>
    <w:r>
      <w:fldChar w:fldCharType="separate"/>
    </w:r>
    <w:r w:rsidR="00A96E37" w:rsidRPr="00A96E37">
      <w:rPr>
        <w:rStyle w:val="85pt"/>
        <w:noProof/>
      </w:rPr>
      <w:t>294</w:t>
    </w:r>
    <w:r>
      <w:rPr>
        <w:rStyle w:val="85pt"/>
      </w:rPr>
      <w:fldChar w:fldCharType="end"/>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949" w:h="125" w:wrap="none" w:vAnchor="text" w:hAnchor="page" w:x="1722" w:y="-4578"/>
      <w:shd w:val="clear" w:color="auto" w:fill="auto"/>
      <w:ind w:left="6240"/>
    </w:pPr>
    <w:r>
      <w:fldChar w:fldCharType="begin"/>
    </w:r>
    <w:r>
      <w:instrText xml:space="preserve"> PAGE \* MERGEFORMAT </w:instrText>
    </w:r>
    <w:r>
      <w:fldChar w:fldCharType="separate"/>
    </w:r>
    <w:r w:rsidR="00A96E37" w:rsidRPr="00A96E37">
      <w:rPr>
        <w:rStyle w:val="85pt"/>
        <w:noProof/>
      </w:rPr>
      <w:t>295</w:t>
    </w:r>
    <w:r>
      <w:rPr>
        <w:rStyle w:val="85pt"/>
      </w:rPr>
      <w:fldChar w:fldCharType="end"/>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3395" w:h="125" w:wrap="none" w:vAnchor="text" w:hAnchor="page" w:x="1722" w:y="-4581"/>
      <w:shd w:val="clear" w:color="auto" w:fill="auto"/>
      <w:ind w:left="6250"/>
    </w:pPr>
    <w:r>
      <w:fldChar w:fldCharType="begin"/>
    </w:r>
    <w:r>
      <w:instrText xml:space="preserve"> PAGE \* MERGEFORMAT </w:instrText>
    </w:r>
    <w:r>
      <w:fldChar w:fldCharType="separate"/>
    </w:r>
    <w:r w:rsidR="00A96E37" w:rsidRPr="00A96E37">
      <w:rPr>
        <w:rStyle w:val="85ptc"/>
        <w:noProof/>
      </w:rPr>
      <w:t>304</w:t>
    </w:r>
    <w:r>
      <w:rPr>
        <w:rStyle w:val="85ptc"/>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3395" w:h="125" w:wrap="none" w:vAnchor="text" w:hAnchor="page" w:x="1722" w:y="-4581"/>
      <w:shd w:val="clear" w:color="auto" w:fill="auto"/>
      <w:ind w:left="6250"/>
    </w:pPr>
    <w:r>
      <w:fldChar w:fldCharType="begin"/>
    </w:r>
    <w:r>
      <w:instrText xml:space="preserve"> PAGE \* MERGEFORMAT </w:instrText>
    </w:r>
    <w:r>
      <w:fldChar w:fldCharType="separate"/>
    </w:r>
    <w:r w:rsidR="00A96E37" w:rsidRPr="00A96E37">
      <w:rPr>
        <w:rStyle w:val="85ptc"/>
        <w:noProof/>
      </w:rPr>
      <w:t>303</w:t>
    </w:r>
    <w:r>
      <w:rPr>
        <w:rStyle w:val="85ptc"/>
      </w:rPr>
      <w:fldChar w:fldCharType="end"/>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3395" w:h="125" w:wrap="none" w:vAnchor="text" w:hAnchor="page" w:x="1722" w:y="-4581"/>
      <w:shd w:val="clear" w:color="auto" w:fill="auto"/>
      <w:ind w:left="6250"/>
    </w:pPr>
    <w:r>
      <w:fldChar w:fldCharType="begin"/>
    </w:r>
    <w:r>
      <w:instrText xml:space="preserve"> PAGE \* MERGEFORMAT </w:instrText>
    </w:r>
    <w:r>
      <w:fldChar w:fldCharType="separate"/>
    </w:r>
    <w:r w:rsidR="00A96E37" w:rsidRPr="00A96E37">
      <w:rPr>
        <w:rStyle w:val="85ptc"/>
        <w:noProof/>
      </w:rPr>
      <w:t>320</w:t>
    </w:r>
    <w:r>
      <w:rPr>
        <w:rStyle w:val="85ptc"/>
      </w:rPr>
      <w:fldChar w:fldCharType="end"/>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3395" w:h="125" w:wrap="none" w:vAnchor="text" w:hAnchor="page" w:x="1722" w:y="-4581"/>
      <w:shd w:val="clear" w:color="auto" w:fill="auto"/>
      <w:ind w:left="6250"/>
    </w:pPr>
    <w:r>
      <w:fldChar w:fldCharType="begin"/>
    </w:r>
    <w:r>
      <w:instrText xml:space="preserve"> PAGE \* MERGEFORMAT </w:instrText>
    </w:r>
    <w:r>
      <w:fldChar w:fldCharType="separate"/>
    </w:r>
    <w:r w:rsidR="00A96E37" w:rsidRPr="00A96E37">
      <w:rPr>
        <w:rStyle w:val="85ptc"/>
        <w:noProof/>
      </w:rPr>
      <w:t>319</w:t>
    </w:r>
    <w:r>
      <w:rPr>
        <w:rStyle w:val="85ptc"/>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3395" w:h="125" w:wrap="none" w:vAnchor="text" w:hAnchor="page" w:x="1722" w:y="-4581"/>
      <w:shd w:val="clear" w:color="auto" w:fill="auto"/>
      <w:ind w:left="6250"/>
    </w:pPr>
    <w:r>
      <w:fldChar w:fldCharType="begin"/>
    </w:r>
    <w:r>
      <w:instrText xml:space="preserve"> PAGE \* MERGEFO</w:instrText>
    </w:r>
    <w:r>
      <w:instrText xml:space="preserve">RMAT </w:instrText>
    </w:r>
    <w:r>
      <w:fldChar w:fldCharType="separate"/>
    </w:r>
    <w:r w:rsidR="00A96E37" w:rsidRPr="00A96E37">
      <w:rPr>
        <w:rStyle w:val="85ptc"/>
        <w:noProof/>
      </w:rPr>
      <w:t>326</w:t>
    </w:r>
    <w:r>
      <w:rPr>
        <w:rStyle w:val="85ptc"/>
      </w:rPr>
      <w:fldChar w:fldCharType="end"/>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3395" w:h="125" w:wrap="none" w:vAnchor="text" w:hAnchor="page" w:x="1722" w:y="-4581"/>
      <w:shd w:val="clear" w:color="auto" w:fill="auto"/>
      <w:ind w:left="6250"/>
    </w:pPr>
    <w:r>
      <w:fldChar w:fldCharType="begin"/>
    </w:r>
    <w:r>
      <w:instrText xml:space="preserve"> PAGE \* MERGEFORMAT </w:instrText>
    </w:r>
    <w:r>
      <w:fldChar w:fldCharType="separate"/>
    </w:r>
    <w:r w:rsidR="00A96E37" w:rsidRPr="00A96E37">
      <w:rPr>
        <w:rStyle w:val="85ptc"/>
        <w:noProof/>
      </w:rPr>
      <w:t>325</w:t>
    </w:r>
    <w:r>
      <w:rPr>
        <w:rStyle w:val="85ptc"/>
      </w:rPr>
      <w:fldChar w:fldCharType="end"/>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722D22"/>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722D22"/>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722D22"/>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3395" w:h="125" w:wrap="none" w:vAnchor="text" w:hAnchor="page" w:x="1722" w:y="-4581"/>
      <w:shd w:val="clear" w:color="auto" w:fill="auto"/>
      <w:ind w:left="6250"/>
    </w:pPr>
    <w:r>
      <w:fldChar w:fldCharType="begin"/>
    </w:r>
    <w:r>
      <w:instrText xml:space="preserve"> PAGE \* MERGEFORMAT </w:instrText>
    </w:r>
    <w:r>
      <w:fldChar w:fldCharType="separate"/>
    </w:r>
    <w:r w:rsidR="00A96E37" w:rsidRPr="00A96E37">
      <w:rPr>
        <w:rStyle w:val="85ptc"/>
        <w:noProof/>
      </w:rPr>
      <w:t>334</w:t>
    </w:r>
    <w:r>
      <w:rPr>
        <w:rStyle w:val="85ptc"/>
      </w:rPr>
      <w:fldChar w:fldCharType="end"/>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3395" w:h="125" w:wrap="none" w:vAnchor="text" w:hAnchor="page" w:x="1722" w:y="-4581"/>
      <w:shd w:val="clear" w:color="auto" w:fill="auto"/>
      <w:ind w:left="6250"/>
    </w:pPr>
    <w:r>
      <w:fldChar w:fldCharType="begin"/>
    </w:r>
    <w:r>
      <w:instrText xml:space="preserve"> PAGE \* MERGEFORMAT </w:instrText>
    </w:r>
    <w:r>
      <w:fldChar w:fldCharType="separate"/>
    </w:r>
    <w:r w:rsidR="00A96E37" w:rsidRPr="00A96E37">
      <w:rPr>
        <w:rStyle w:val="85ptc"/>
        <w:noProof/>
      </w:rPr>
      <w:t>333</w:t>
    </w:r>
    <w:r>
      <w:rPr>
        <w:rStyle w:val="85ptc"/>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722D22"/>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722D22"/>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3395" w:h="125" w:wrap="none" w:vAnchor="text" w:hAnchor="page" w:x="1722" w:y="-4581"/>
      <w:shd w:val="clear" w:color="auto" w:fill="auto"/>
      <w:ind w:left="6250"/>
    </w:pPr>
    <w:r>
      <w:fldChar w:fldCharType="begin"/>
    </w:r>
    <w:r>
      <w:instrText xml:space="preserve"> PAGE \* MERGEFORMAT </w:instrText>
    </w:r>
    <w:r>
      <w:fldChar w:fldCharType="separate"/>
    </w:r>
    <w:r w:rsidR="00A96E37" w:rsidRPr="00A96E37">
      <w:rPr>
        <w:rStyle w:val="85ptc"/>
        <w:noProof/>
      </w:rPr>
      <w:t>338</w:t>
    </w:r>
    <w:r>
      <w:rPr>
        <w:rStyle w:val="85ptc"/>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3395" w:h="125" w:wrap="none" w:vAnchor="text" w:hAnchor="page" w:x="1722" w:y="-4581"/>
      <w:shd w:val="clear" w:color="auto" w:fill="auto"/>
      <w:ind w:left="6250"/>
    </w:pPr>
    <w:r>
      <w:fldChar w:fldCharType="begin"/>
    </w:r>
    <w:r>
      <w:instrText xml:space="preserve"> PAGE \* MERGEFORMAT </w:instrText>
    </w:r>
    <w:r>
      <w:fldChar w:fldCharType="separate"/>
    </w:r>
    <w:r w:rsidR="00A96E37" w:rsidRPr="00A96E37">
      <w:rPr>
        <w:rStyle w:val="85ptc"/>
        <w:noProof/>
      </w:rPr>
      <w:t>339</w:t>
    </w:r>
    <w:r>
      <w:rPr>
        <w:rStyle w:val="85ptc"/>
      </w:rPr>
      <w:fldChar w:fldCharType="end"/>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722D22"/>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3395" w:h="125" w:wrap="none" w:vAnchor="text" w:hAnchor="page" w:x="1722" w:y="-4581"/>
      <w:shd w:val="clear" w:color="auto" w:fill="auto"/>
      <w:ind w:left="6250"/>
    </w:pPr>
    <w:r>
      <w:fldChar w:fldCharType="begin"/>
    </w:r>
    <w:r>
      <w:instrText xml:space="preserve"> PAGE \* MERGEFORMAT </w:instrText>
    </w:r>
    <w:r>
      <w:fldChar w:fldCharType="separate"/>
    </w:r>
    <w:r w:rsidR="00A96E37" w:rsidRPr="00A96E37">
      <w:rPr>
        <w:rStyle w:val="85ptc"/>
        <w:noProof/>
      </w:rPr>
      <w:t>343</w:t>
    </w:r>
    <w:r>
      <w:rPr>
        <w:rStyle w:val="85ptc"/>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3395" w:h="125" w:wrap="none" w:vAnchor="text" w:hAnchor="page" w:x="1722" w:y="-4581"/>
      <w:shd w:val="clear" w:color="auto" w:fill="auto"/>
      <w:ind w:left="6250"/>
    </w:pPr>
    <w:r>
      <w:fldChar w:fldCharType="begin"/>
    </w:r>
    <w:r>
      <w:instrText xml:space="preserve"> PAGE \* MERGEFORMAT </w:instrText>
    </w:r>
    <w:r>
      <w:fldChar w:fldCharType="separate"/>
    </w:r>
    <w:r w:rsidR="00A96E37" w:rsidRPr="00A96E37">
      <w:rPr>
        <w:rStyle w:val="85ptc"/>
        <w:noProof/>
      </w:rPr>
      <w:t>346</w:t>
    </w:r>
    <w:r>
      <w:rPr>
        <w:rStyle w:val="85ptc"/>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148" w:h="125" w:wrap="none" w:vAnchor="text" w:hAnchor="page" w:x="2223" w:y="-4509"/>
      <w:shd w:val="clear" w:color="auto" w:fill="auto"/>
      <w:ind w:left="6331"/>
    </w:pPr>
    <w:r>
      <w:fldChar w:fldCharType="begin"/>
    </w:r>
    <w:r>
      <w:instrText xml:space="preserve"> PAGE \* MERGEFORMAT </w:instrText>
    </w:r>
    <w:r>
      <w:fldChar w:fldCharType="separate"/>
    </w:r>
    <w:r w:rsidR="00A96E37" w:rsidRPr="00A96E37">
      <w:rPr>
        <w:rStyle w:val="85pt"/>
        <w:noProof/>
      </w:rPr>
      <w:t>32</w:t>
    </w:r>
    <w:r>
      <w:rPr>
        <w:rStyle w:val="85pt"/>
      </w:rPr>
      <w:fldChar w:fldCharType="end"/>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3395" w:h="125" w:wrap="none" w:vAnchor="text" w:hAnchor="page" w:x="1722" w:y="-4581"/>
      <w:shd w:val="clear" w:color="auto" w:fill="auto"/>
      <w:ind w:left="6250"/>
    </w:pPr>
    <w:r>
      <w:fldChar w:fldCharType="begin"/>
    </w:r>
    <w:r>
      <w:instrText xml:space="preserve"> PAGE \* MERGEFORMAT </w:instrText>
    </w:r>
    <w:r>
      <w:fldChar w:fldCharType="separate"/>
    </w:r>
    <w:r w:rsidR="00A96E37" w:rsidRPr="00A96E37">
      <w:rPr>
        <w:rStyle w:val="85ptc"/>
        <w:noProof/>
      </w:rPr>
      <w:t>345</w:t>
    </w:r>
    <w:r>
      <w:rPr>
        <w:rStyle w:val="85ptc"/>
      </w:rPr>
      <w:fldChar w:fldCharType="end"/>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3395" w:h="125" w:wrap="none" w:vAnchor="text" w:hAnchor="page" w:x="1722" w:y="-4581"/>
      <w:shd w:val="clear" w:color="auto" w:fill="auto"/>
      <w:ind w:left="6250"/>
    </w:pPr>
    <w:r>
      <w:fldChar w:fldCharType="begin"/>
    </w:r>
    <w:r>
      <w:instrText xml:space="preserve"> PAGE \* MERGEFORMAT </w:instrText>
    </w:r>
    <w:r>
      <w:fldChar w:fldCharType="separate"/>
    </w:r>
    <w:r w:rsidR="00A96E37" w:rsidRPr="00A96E37">
      <w:rPr>
        <w:rStyle w:val="85ptc"/>
        <w:noProof/>
      </w:rPr>
      <w:t>352</w:t>
    </w:r>
    <w:r>
      <w:rPr>
        <w:rStyle w:val="85ptc"/>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722D22"/>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3395" w:h="125" w:wrap="none" w:vAnchor="text" w:hAnchor="page" w:x="1722" w:y="-4581"/>
      <w:shd w:val="clear" w:color="auto" w:fill="auto"/>
      <w:ind w:left="6250"/>
    </w:pPr>
    <w:r>
      <w:fldChar w:fldCharType="begin"/>
    </w:r>
    <w:r>
      <w:instrText xml:space="preserve"> PAGE \* MERGEFORMAT </w:instrText>
    </w:r>
    <w:r>
      <w:fldChar w:fldCharType="separate"/>
    </w:r>
    <w:r w:rsidR="00A96E37" w:rsidRPr="00A96E37">
      <w:rPr>
        <w:rStyle w:val="85ptc"/>
        <w:noProof/>
      </w:rPr>
      <w:t>356</w:t>
    </w:r>
    <w:r>
      <w:rPr>
        <w:rStyle w:val="85ptc"/>
      </w:rPr>
      <w:fldChar w:fldCharType="end"/>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3395" w:h="125" w:wrap="none" w:vAnchor="text" w:hAnchor="page" w:x="1722" w:y="-4581"/>
      <w:shd w:val="clear" w:color="auto" w:fill="auto"/>
      <w:ind w:left="6250"/>
    </w:pPr>
    <w:r>
      <w:fldChar w:fldCharType="begin"/>
    </w:r>
    <w:r>
      <w:instrText xml:space="preserve"> PAGE \* MERGEFORMAT </w:instrText>
    </w:r>
    <w:r>
      <w:fldChar w:fldCharType="separate"/>
    </w:r>
    <w:r w:rsidR="00A96E37" w:rsidRPr="00A96E37">
      <w:rPr>
        <w:rStyle w:val="85ptc"/>
        <w:noProof/>
      </w:rPr>
      <w:t>357</w:t>
    </w:r>
    <w:r>
      <w:rPr>
        <w:rStyle w:val="85ptc"/>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3395" w:h="125" w:wrap="none" w:vAnchor="text" w:hAnchor="page" w:x="1722" w:y="-4581"/>
      <w:shd w:val="clear" w:color="auto" w:fill="auto"/>
      <w:ind w:left="6250"/>
    </w:pPr>
    <w:r>
      <w:fldChar w:fldCharType="begin"/>
    </w:r>
    <w:r>
      <w:instrText xml:space="preserve"> PAGE \* MERGEFORMAT </w:instrText>
    </w:r>
    <w:r>
      <w:fldChar w:fldCharType="separate"/>
    </w:r>
    <w:r w:rsidR="00A96E37" w:rsidRPr="00A96E37">
      <w:rPr>
        <w:rStyle w:val="85ptc"/>
        <w:noProof/>
      </w:rPr>
      <w:t>362</w:t>
    </w:r>
    <w:r>
      <w:rPr>
        <w:rStyle w:val="85ptc"/>
      </w:rPr>
      <w:fldChar w:fldCharType="end"/>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3395" w:h="125" w:wrap="none" w:vAnchor="text" w:hAnchor="page" w:x="1722" w:y="-4581"/>
      <w:shd w:val="clear" w:color="auto" w:fill="auto"/>
      <w:ind w:left="6250"/>
    </w:pPr>
    <w:r>
      <w:fldChar w:fldCharType="begin"/>
    </w:r>
    <w:r>
      <w:instrText xml:space="preserve"> PAGE \* MERGEFORMAT </w:instrText>
    </w:r>
    <w:r>
      <w:fldChar w:fldCharType="separate"/>
    </w:r>
    <w:r w:rsidR="00A96E37" w:rsidRPr="00A96E37">
      <w:rPr>
        <w:rStyle w:val="85ptc"/>
        <w:noProof/>
      </w:rPr>
      <w:t>361</w:t>
    </w:r>
    <w:r>
      <w:rPr>
        <w:rStyle w:val="85ptc"/>
      </w:rPr>
      <w:fldChar w:fldCharType="end"/>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3395" w:h="125" w:wrap="none" w:vAnchor="text" w:hAnchor="page" w:x="1722" w:y="-4581"/>
      <w:shd w:val="clear" w:color="auto" w:fill="auto"/>
      <w:ind w:left="6250"/>
    </w:pPr>
    <w:r>
      <w:fldChar w:fldCharType="begin"/>
    </w:r>
    <w:r>
      <w:instrText xml:space="preserve"> PAGE \* MERGEFORMAT </w:instrText>
    </w:r>
    <w:r>
      <w:fldChar w:fldCharType="separate"/>
    </w:r>
    <w:r w:rsidR="00A96E37" w:rsidRPr="00A96E37">
      <w:rPr>
        <w:rStyle w:val="85ptc"/>
        <w:noProof/>
      </w:rPr>
      <w:t>366</w:t>
    </w:r>
    <w:r>
      <w:rPr>
        <w:rStyle w:val="85ptc"/>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3395" w:h="125" w:wrap="none" w:vAnchor="text" w:hAnchor="page" w:x="1722" w:y="-4581"/>
      <w:shd w:val="clear" w:color="auto" w:fill="auto"/>
      <w:ind w:left="6250"/>
    </w:pPr>
    <w:r>
      <w:fldChar w:fldCharType="begin"/>
    </w:r>
    <w:r>
      <w:instrText xml:space="preserve"> PAGE \* MERGEFORMAT </w:instrText>
    </w:r>
    <w:r>
      <w:fldChar w:fldCharType="separate"/>
    </w:r>
    <w:r w:rsidR="00A96E37" w:rsidRPr="00A96E37">
      <w:rPr>
        <w:rStyle w:val="85ptc"/>
        <w:noProof/>
      </w:rPr>
      <w:t>365</w:t>
    </w:r>
    <w:r>
      <w:rPr>
        <w:rStyle w:val="85ptc"/>
      </w:rPr>
      <w:fldChar w:fldCharType="end"/>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3395" w:h="125" w:wrap="none" w:vAnchor="text" w:hAnchor="page" w:x="1722" w:y="-4581"/>
      <w:shd w:val="clear" w:color="auto" w:fill="auto"/>
      <w:ind w:left="6250"/>
    </w:pPr>
    <w:r>
      <w:fldChar w:fldCharType="begin"/>
    </w:r>
    <w:r>
      <w:instrText xml:space="preserve"> PAGE \* MERGEFORMAT </w:instrText>
    </w:r>
    <w:r>
      <w:fldChar w:fldCharType="separate"/>
    </w:r>
    <w:r w:rsidR="00A96E37" w:rsidRPr="00A96E37">
      <w:rPr>
        <w:rStyle w:val="85ptc"/>
        <w:noProof/>
      </w:rPr>
      <w:t>368</w:t>
    </w:r>
    <w:r>
      <w:rPr>
        <w:rStyle w:val="85ptc"/>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148" w:h="125" w:wrap="none" w:vAnchor="text" w:hAnchor="page" w:x="2223" w:y="-4509"/>
      <w:shd w:val="clear" w:color="auto" w:fill="auto"/>
      <w:ind w:left="6331"/>
    </w:pPr>
    <w:r>
      <w:fldChar w:fldCharType="begin"/>
    </w:r>
    <w:r>
      <w:instrText xml:space="preserve"> PAGE \* MERGEFORMAT </w:instrText>
    </w:r>
    <w:r>
      <w:fldChar w:fldCharType="separate"/>
    </w:r>
    <w:r w:rsidR="00A96E37" w:rsidRPr="00A96E37">
      <w:rPr>
        <w:rStyle w:val="85pt"/>
        <w:noProof/>
      </w:rPr>
      <w:t>33</w:t>
    </w:r>
    <w:r>
      <w:rPr>
        <w:rStyle w:val="85pt"/>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3395" w:h="125" w:wrap="none" w:vAnchor="text" w:hAnchor="page" w:x="1722" w:y="-4581"/>
      <w:shd w:val="clear" w:color="auto" w:fill="auto"/>
      <w:ind w:left="6250"/>
    </w:pPr>
    <w:r>
      <w:fldChar w:fldCharType="begin"/>
    </w:r>
    <w:r>
      <w:instrText xml:space="preserve"> PAGE \* MERGEFORMAT </w:instrText>
    </w:r>
    <w:r>
      <w:fldChar w:fldCharType="separate"/>
    </w:r>
    <w:r>
      <w:rPr>
        <w:rStyle w:val="85ptc"/>
      </w:rPr>
      <w:t>311</w:t>
    </w:r>
    <w:r>
      <w:rPr>
        <w:rStyle w:val="85ptc"/>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722D22"/>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3395" w:h="125" w:wrap="none" w:vAnchor="text" w:hAnchor="page" w:x="1722" w:y="-4581"/>
      <w:shd w:val="clear" w:color="auto" w:fill="auto"/>
      <w:ind w:left="6250"/>
    </w:pPr>
    <w:r>
      <w:fldChar w:fldCharType="begin"/>
    </w:r>
    <w:r>
      <w:instrText xml:space="preserve"> PAGE \* MERGEFORMAT </w:instrText>
    </w:r>
    <w:r>
      <w:fldChar w:fldCharType="separate"/>
    </w:r>
    <w:r w:rsidR="00A96E37" w:rsidRPr="00A96E37">
      <w:rPr>
        <w:rStyle w:val="85ptc"/>
        <w:noProof/>
      </w:rPr>
      <w:t>371</w:t>
    </w:r>
    <w:r>
      <w:rPr>
        <w:rStyle w:val="85ptc"/>
      </w:rPr>
      <w:fldChar w:fldCharType="end"/>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3395" w:h="125" w:wrap="none" w:vAnchor="text" w:hAnchor="page" w:x="1722" w:y="-4581"/>
      <w:shd w:val="clear" w:color="auto" w:fill="auto"/>
      <w:ind w:left="6250"/>
    </w:pPr>
    <w:r>
      <w:fldChar w:fldCharType="begin"/>
    </w:r>
    <w:r>
      <w:instrText xml:space="preserve"> PAGE \* MERGEFORMAT </w:instrText>
    </w:r>
    <w:r>
      <w:fldChar w:fldCharType="separate"/>
    </w:r>
    <w:r w:rsidR="00A96E37" w:rsidRPr="00A96E37">
      <w:rPr>
        <w:rStyle w:val="85ptc"/>
        <w:noProof/>
      </w:rPr>
      <w:t>376</w:t>
    </w:r>
    <w:r>
      <w:rPr>
        <w:rStyle w:val="85ptc"/>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3395" w:h="125" w:wrap="none" w:vAnchor="text" w:hAnchor="page" w:x="1722" w:y="-4581"/>
      <w:shd w:val="clear" w:color="auto" w:fill="auto"/>
      <w:ind w:left="6250"/>
    </w:pPr>
    <w:r>
      <w:fldChar w:fldCharType="begin"/>
    </w:r>
    <w:r>
      <w:instrText xml:space="preserve"> PAGE \* MERGEFORMAT </w:instrText>
    </w:r>
    <w:r>
      <w:fldChar w:fldCharType="separate"/>
    </w:r>
    <w:r w:rsidR="00A96E37" w:rsidRPr="00A96E37">
      <w:rPr>
        <w:rStyle w:val="85ptc"/>
        <w:noProof/>
      </w:rPr>
      <w:t>377</w:t>
    </w:r>
    <w:r>
      <w:rPr>
        <w:rStyle w:val="85ptc"/>
      </w:rPr>
      <w:fldChar w:fldCharType="end"/>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3395" w:h="125" w:wrap="none" w:vAnchor="text" w:hAnchor="page" w:x="1722" w:y="-4581"/>
      <w:shd w:val="clear" w:color="auto" w:fill="auto"/>
      <w:ind w:left="6250"/>
    </w:pPr>
    <w:r>
      <w:fldChar w:fldCharType="begin"/>
    </w:r>
    <w:r>
      <w:instrText xml:space="preserve"> PAGE \* MERGEFORMAT </w:instrText>
    </w:r>
    <w:r>
      <w:fldChar w:fldCharType="separate"/>
    </w:r>
    <w:r w:rsidR="00A96E37" w:rsidRPr="00A96E37">
      <w:rPr>
        <w:rStyle w:val="85ptc"/>
        <w:noProof/>
      </w:rPr>
      <w:t>394</w:t>
    </w:r>
    <w:r>
      <w:rPr>
        <w:rStyle w:val="85ptc"/>
      </w:rPr>
      <w:fldChar w:fldCharType="end"/>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3395" w:h="125" w:wrap="none" w:vAnchor="text" w:hAnchor="page" w:x="1722" w:y="-4581"/>
      <w:shd w:val="clear" w:color="auto" w:fill="auto"/>
      <w:ind w:left="6250"/>
    </w:pPr>
    <w:r>
      <w:fldChar w:fldCharType="begin"/>
    </w:r>
    <w:r>
      <w:instrText xml:space="preserve"> PAGE \* MERGEFORMAT </w:instrText>
    </w:r>
    <w:r>
      <w:fldChar w:fldCharType="separate"/>
    </w:r>
    <w:r w:rsidR="00A96E37" w:rsidRPr="00A96E37">
      <w:rPr>
        <w:rStyle w:val="85ptc"/>
        <w:noProof/>
      </w:rPr>
      <w:t>395</w:t>
    </w:r>
    <w:r>
      <w:rPr>
        <w:rStyle w:val="85ptc"/>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148" w:h="125" w:wrap="none" w:vAnchor="text" w:hAnchor="page" w:x="2223" w:y="-4509"/>
      <w:shd w:val="clear" w:color="auto" w:fill="auto"/>
      <w:ind w:left="6331"/>
    </w:pPr>
    <w:r>
      <w:fldChar w:fldCharType="begin"/>
    </w:r>
    <w:r>
      <w:instrText xml:space="preserve"> PAGE \* MERGEFORMAT </w:instrText>
    </w:r>
    <w:r>
      <w:fldChar w:fldCharType="separate"/>
    </w:r>
    <w:r w:rsidR="00A96E37" w:rsidRPr="00A96E37">
      <w:rPr>
        <w:rStyle w:val="85pt"/>
        <w:noProof/>
      </w:rPr>
      <w:t>36</w:t>
    </w:r>
    <w:r>
      <w:rPr>
        <w:rStyle w:val="85pt"/>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148" w:h="125" w:wrap="none" w:vAnchor="text" w:hAnchor="page" w:x="2223" w:y="-4509"/>
      <w:shd w:val="clear" w:color="auto" w:fill="auto"/>
      <w:ind w:left="6331"/>
    </w:pPr>
    <w:r>
      <w:fldChar w:fldCharType="begin"/>
    </w:r>
    <w:r>
      <w:instrText xml:space="preserve"> PAGE \* MERGEFORMAT </w:instrText>
    </w:r>
    <w:r>
      <w:fldChar w:fldCharType="separate"/>
    </w:r>
    <w:r w:rsidR="00A96E37" w:rsidRPr="00A96E37">
      <w:rPr>
        <w:rStyle w:val="85pt"/>
        <w:noProof/>
      </w:rPr>
      <w:t>37</w:t>
    </w:r>
    <w:r>
      <w:rPr>
        <w:rStyle w:val="85pt"/>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148" w:h="125" w:wrap="none" w:vAnchor="text" w:hAnchor="page" w:x="2223" w:y="-4509"/>
      <w:shd w:val="clear" w:color="auto" w:fill="auto"/>
      <w:ind w:left="6331"/>
    </w:pPr>
    <w:r>
      <w:fldChar w:fldCharType="begin"/>
    </w:r>
    <w:r>
      <w:instrText xml:space="preserve"> PAGE \* MERGEFORMAT </w:instrText>
    </w:r>
    <w:r>
      <w:fldChar w:fldCharType="separate"/>
    </w:r>
    <w:r w:rsidR="00A96E37" w:rsidRPr="00A96E37">
      <w:rPr>
        <w:rStyle w:val="85pt"/>
        <w:noProof/>
      </w:rPr>
      <w:t>4</w:t>
    </w:r>
    <w:r>
      <w:rPr>
        <w:rStyle w:val="85pt"/>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148" w:h="125" w:wrap="none" w:vAnchor="text" w:hAnchor="page" w:x="2223" w:y="-4509"/>
      <w:shd w:val="clear" w:color="auto" w:fill="auto"/>
      <w:ind w:left="6331"/>
    </w:pPr>
    <w:r>
      <w:fldChar w:fldCharType="begin"/>
    </w:r>
    <w:r>
      <w:instrText xml:space="preserve"> PAGE </w:instrText>
    </w:r>
    <w:r>
      <w:instrText xml:space="preserve">\* MERGEFORMAT </w:instrText>
    </w:r>
    <w:r>
      <w:fldChar w:fldCharType="separate"/>
    </w:r>
    <w:r w:rsidR="00A96E37" w:rsidRPr="00A96E37">
      <w:rPr>
        <w:rStyle w:val="85pt"/>
        <w:noProof/>
      </w:rPr>
      <w:t>46</w:t>
    </w:r>
    <w:r>
      <w:rPr>
        <w:rStyle w:val="85pt"/>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148" w:h="125" w:wrap="none" w:vAnchor="text" w:hAnchor="page" w:x="2223" w:y="-4509"/>
      <w:shd w:val="clear" w:color="auto" w:fill="auto"/>
      <w:ind w:left="6331"/>
    </w:pPr>
    <w:r>
      <w:fldChar w:fldCharType="begin"/>
    </w:r>
    <w:r>
      <w:instrText xml:space="preserve"> PAGE \* MERGEFORMAT </w:instrText>
    </w:r>
    <w:r>
      <w:fldChar w:fldCharType="separate"/>
    </w:r>
    <w:r w:rsidR="00A96E37" w:rsidRPr="00A96E37">
      <w:rPr>
        <w:rStyle w:val="85pt"/>
        <w:noProof/>
      </w:rPr>
      <w:t>45</w:t>
    </w:r>
    <w:r>
      <w:rPr>
        <w:rStyle w:val="85pt"/>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722D22"/>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148" w:h="125" w:wrap="none" w:vAnchor="text" w:hAnchor="page" w:x="2223" w:y="-4509"/>
      <w:shd w:val="clear" w:color="auto" w:fill="auto"/>
      <w:ind w:left="6331"/>
    </w:pPr>
    <w:r>
      <w:fldChar w:fldCharType="begin"/>
    </w:r>
    <w:r>
      <w:instrText xml:space="preserve"> PAGE \* MERGEFORMAT </w:instrText>
    </w:r>
    <w:r>
      <w:fldChar w:fldCharType="separate"/>
    </w:r>
    <w:r w:rsidR="00A96E37" w:rsidRPr="00A96E37">
      <w:rPr>
        <w:rStyle w:val="85pt"/>
        <w:noProof/>
      </w:rPr>
      <w:t>49</w:t>
    </w:r>
    <w:r>
      <w:rPr>
        <w:rStyle w:val="85pt"/>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148" w:h="125" w:wrap="none" w:vAnchor="text" w:hAnchor="page" w:x="2223" w:y="-4509"/>
      <w:shd w:val="clear" w:color="auto" w:fill="auto"/>
      <w:ind w:left="6331"/>
    </w:pPr>
    <w:r>
      <w:fldChar w:fldCharType="begin"/>
    </w:r>
    <w:r>
      <w:instrText xml:space="preserve"> PAGE \* MERGEFORMAT </w:instrText>
    </w:r>
    <w:r>
      <w:fldChar w:fldCharType="separate"/>
    </w:r>
    <w:r w:rsidR="00A96E37" w:rsidRPr="00A96E37">
      <w:rPr>
        <w:rStyle w:val="85pt"/>
        <w:noProof/>
      </w:rPr>
      <w:t>52</w:t>
    </w:r>
    <w:r>
      <w:rPr>
        <w:rStyle w:val="85pt"/>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148" w:h="125" w:wrap="none" w:vAnchor="text" w:hAnchor="page" w:x="2223" w:y="-4509"/>
      <w:shd w:val="clear" w:color="auto" w:fill="auto"/>
      <w:ind w:left="6331"/>
    </w:pPr>
    <w:r>
      <w:fldChar w:fldCharType="begin"/>
    </w:r>
    <w:r>
      <w:instrText xml:space="preserve"> PAGE \* MERGEFORMAT </w:instrText>
    </w:r>
    <w:r>
      <w:fldChar w:fldCharType="separate"/>
    </w:r>
    <w:r w:rsidR="00A96E37" w:rsidRPr="00A96E37">
      <w:rPr>
        <w:rStyle w:val="85pt"/>
        <w:noProof/>
      </w:rPr>
      <w:t>53</w:t>
    </w:r>
    <w:r>
      <w:rPr>
        <w:rStyle w:val="85pt"/>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722D22"/>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722D22"/>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148" w:h="125" w:wrap="none" w:vAnchor="text" w:hAnchor="page" w:x="2223" w:y="-4509"/>
      <w:shd w:val="clear" w:color="auto" w:fill="auto"/>
      <w:ind w:left="6331"/>
    </w:pPr>
    <w:r>
      <w:fldChar w:fldCharType="begin"/>
    </w:r>
    <w:r>
      <w:instrText xml:space="preserve"> PAGE \* MERGEFORMAT </w:instrText>
    </w:r>
    <w:r>
      <w:fldChar w:fldCharType="separate"/>
    </w:r>
    <w:r w:rsidR="00A96E37" w:rsidRPr="00A96E37">
      <w:rPr>
        <w:rStyle w:val="85pt"/>
        <w:noProof/>
      </w:rPr>
      <w:t>58</w:t>
    </w:r>
    <w:r>
      <w:rPr>
        <w:rStyle w:val="85pt"/>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148" w:h="125" w:wrap="none" w:vAnchor="text" w:hAnchor="page" w:x="2223" w:y="-4509"/>
      <w:shd w:val="clear" w:color="auto" w:fill="auto"/>
      <w:ind w:left="6331"/>
    </w:pPr>
    <w:r>
      <w:fldChar w:fldCharType="begin"/>
    </w:r>
    <w:r>
      <w:instrText xml:space="preserve"> PAGE \* MERGEFORMAT </w:instrText>
    </w:r>
    <w:r>
      <w:fldChar w:fldCharType="separate"/>
    </w:r>
    <w:r w:rsidR="00A96E37" w:rsidRPr="00A96E37">
      <w:rPr>
        <w:rStyle w:val="85pt"/>
        <w:noProof/>
      </w:rPr>
      <w:t>57</w:t>
    </w:r>
    <w:r>
      <w:rPr>
        <w:rStyle w:val="85pt"/>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148" w:h="125" w:wrap="none" w:vAnchor="text" w:hAnchor="page" w:x="2223" w:y="-4509"/>
      <w:shd w:val="clear" w:color="auto" w:fill="auto"/>
      <w:ind w:left="6331"/>
    </w:pPr>
    <w:r>
      <w:fldChar w:fldCharType="begin"/>
    </w:r>
    <w:r>
      <w:instrText xml:space="preserve"> PAGE \* MERGE</w:instrText>
    </w:r>
    <w:r>
      <w:instrText xml:space="preserve">FORMAT </w:instrText>
    </w:r>
    <w:r>
      <w:fldChar w:fldCharType="separate"/>
    </w:r>
    <w:r w:rsidR="00A96E37" w:rsidRPr="00A96E37">
      <w:rPr>
        <w:rStyle w:val="85pt"/>
        <w:noProof/>
      </w:rPr>
      <w:t>5</w:t>
    </w:r>
    <w:r>
      <w:rPr>
        <w:rStyle w:val="85pt"/>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h="154" w:wrap="none" w:vAnchor="text" w:hAnchor="page" w:x="2836" w:y="-4565"/>
      <w:shd w:val="clear" w:color="auto" w:fill="auto"/>
    </w:pPr>
    <w:r>
      <w:fldChar w:fldCharType="begin"/>
    </w:r>
    <w:r>
      <w:instrText xml:space="preserve"> PAGE \* MERGEFORMAT </w:instrText>
    </w:r>
    <w:r>
      <w:fldChar w:fldCharType="separate"/>
    </w:r>
    <w:r w:rsidR="00A96E37" w:rsidRPr="00A96E37">
      <w:rPr>
        <w:rStyle w:val="8pt1pt"/>
        <w:noProof/>
      </w:rPr>
      <w:t>60</w:t>
    </w:r>
    <w:r>
      <w:rPr>
        <w:rStyle w:val="8pt1pt"/>
      </w:rPr>
      <w:fldChar w:fldCharType="end"/>
    </w:r>
  </w:p>
  <w:p w:rsidR="00722D22" w:rsidRDefault="00722D22">
    <w:pPr>
      <w:rPr>
        <w:sz w:val="2"/>
        <w:szCs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h="154" w:wrap="none" w:vAnchor="text" w:hAnchor="page" w:x="2836" w:y="-4565"/>
      <w:shd w:val="clear" w:color="auto" w:fill="auto"/>
    </w:pPr>
    <w:r>
      <w:fldChar w:fldCharType="begin"/>
    </w:r>
    <w:r>
      <w:instrText xml:space="preserve"> PAGE \* MERGEFORMAT </w:instrText>
    </w:r>
    <w:r>
      <w:fldChar w:fldCharType="separate"/>
    </w:r>
    <w:r w:rsidR="00A96E37" w:rsidRPr="00A96E37">
      <w:rPr>
        <w:rStyle w:val="8pt1pt"/>
        <w:noProof/>
      </w:rPr>
      <w:t>59</w:t>
    </w:r>
    <w:r>
      <w:rPr>
        <w:rStyle w:val="8pt1pt"/>
      </w:rPr>
      <w:fldChar w:fldCharType="end"/>
    </w:r>
  </w:p>
  <w:p w:rsidR="00722D22" w:rsidRDefault="00722D22">
    <w:pPr>
      <w:rPr>
        <w:sz w:val="2"/>
        <w:szCs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h="154" w:wrap="none" w:vAnchor="text" w:hAnchor="page" w:x="2836" w:y="-4565"/>
      <w:shd w:val="clear" w:color="auto" w:fill="auto"/>
    </w:pPr>
    <w:r>
      <w:fldChar w:fldCharType="begin"/>
    </w:r>
    <w:r>
      <w:instrText xml:space="preserve"> PAGE \* MERGEFORMAT </w:instrText>
    </w:r>
    <w:r>
      <w:fldChar w:fldCharType="separate"/>
    </w:r>
    <w:r w:rsidR="00A96E37" w:rsidRPr="00A96E37">
      <w:rPr>
        <w:rStyle w:val="8pt1pt"/>
        <w:noProof/>
      </w:rPr>
      <w:t>64</w:t>
    </w:r>
    <w:r>
      <w:rPr>
        <w:rStyle w:val="8pt1pt"/>
      </w:rPr>
      <w:fldChar w:fldCharType="end"/>
    </w:r>
  </w:p>
  <w:p w:rsidR="00722D22" w:rsidRDefault="00722D22">
    <w:pPr>
      <w:rPr>
        <w:sz w:val="2"/>
        <w:szCs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h="154" w:wrap="none" w:vAnchor="text" w:hAnchor="page" w:x="2836" w:y="-4565"/>
      <w:shd w:val="clear" w:color="auto" w:fill="auto"/>
    </w:pPr>
    <w:r>
      <w:fldChar w:fldCharType="begin"/>
    </w:r>
    <w:r>
      <w:instrText xml:space="preserve"> PAGE \* MERGEFORMAT </w:instrText>
    </w:r>
    <w:r>
      <w:fldChar w:fldCharType="separate"/>
    </w:r>
    <w:r w:rsidR="00A96E37" w:rsidRPr="00A96E37">
      <w:rPr>
        <w:rStyle w:val="8pt1pt"/>
        <w:noProof/>
      </w:rPr>
      <w:t>63</w:t>
    </w:r>
    <w:r>
      <w:rPr>
        <w:rStyle w:val="8pt1pt"/>
      </w:rPr>
      <w:fldChar w:fldCharType="end"/>
    </w:r>
  </w:p>
  <w:p w:rsidR="00722D22" w:rsidRDefault="00722D22">
    <w:pPr>
      <w:rPr>
        <w:sz w:val="2"/>
        <w:szCs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h="154" w:wrap="none" w:vAnchor="text" w:hAnchor="page" w:x="2836" w:y="-4565"/>
      <w:shd w:val="clear" w:color="auto" w:fill="auto"/>
    </w:pPr>
    <w:r>
      <w:fldChar w:fldCharType="begin"/>
    </w:r>
    <w:r>
      <w:instrText xml:space="preserve"> PAGE \* MERGEFORMAT </w:instrText>
    </w:r>
    <w:r>
      <w:fldChar w:fldCharType="separate"/>
    </w:r>
    <w:r w:rsidR="00A96E37" w:rsidRPr="00A96E37">
      <w:rPr>
        <w:rStyle w:val="8pt1pt"/>
        <w:noProof/>
      </w:rPr>
      <w:t>68</w:t>
    </w:r>
    <w:r>
      <w:rPr>
        <w:rStyle w:val="8pt1pt"/>
      </w:rPr>
      <w:fldChar w:fldCharType="end"/>
    </w:r>
  </w:p>
  <w:p w:rsidR="00722D22" w:rsidRDefault="00722D22">
    <w:pPr>
      <w:rPr>
        <w:sz w:val="2"/>
        <w:szCs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h="154" w:wrap="none" w:vAnchor="text" w:hAnchor="page" w:x="2836" w:y="-4565"/>
      <w:shd w:val="clear" w:color="auto" w:fill="auto"/>
    </w:pPr>
    <w:r>
      <w:fldChar w:fldCharType="begin"/>
    </w:r>
    <w:r>
      <w:instrText xml:space="preserve"> PAGE \* MERGEFORMAT </w:instrText>
    </w:r>
    <w:r>
      <w:fldChar w:fldCharType="separate"/>
    </w:r>
    <w:r w:rsidR="00A96E37" w:rsidRPr="00A96E37">
      <w:rPr>
        <w:rStyle w:val="8pt1pt"/>
        <w:noProof/>
      </w:rPr>
      <w:t>69</w:t>
    </w:r>
    <w:r>
      <w:rPr>
        <w:rStyle w:val="8pt1pt"/>
      </w:rPr>
      <w:fldChar w:fldCharType="end"/>
    </w:r>
  </w:p>
  <w:p w:rsidR="00722D22" w:rsidRDefault="00722D22">
    <w:pPr>
      <w:rPr>
        <w:sz w:val="2"/>
        <w:szCs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h="154" w:wrap="none" w:vAnchor="text" w:hAnchor="page" w:x="2836" w:y="-4565"/>
      <w:shd w:val="clear" w:color="auto" w:fill="auto"/>
    </w:pPr>
    <w:r>
      <w:fldChar w:fldCharType="begin"/>
    </w:r>
    <w:r>
      <w:instrText xml:space="preserve"> PAGE \* MERGEFORMAT </w:instrText>
    </w:r>
    <w:r>
      <w:fldChar w:fldCharType="separate"/>
    </w:r>
    <w:r w:rsidR="00A96E37" w:rsidRPr="00A96E37">
      <w:rPr>
        <w:rStyle w:val="8pt1pt"/>
        <w:noProof/>
      </w:rPr>
      <w:t>74</w:t>
    </w:r>
    <w:r>
      <w:rPr>
        <w:rStyle w:val="8pt1pt"/>
      </w:rPr>
      <w:fldChar w:fldCharType="end"/>
    </w:r>
  </w:p>
  <w:p w:rsidR="00722D22" w:rsidRDefault="00722D22">
    <w:pPr>
      <w:rPr>
        <w:sz w:val="2"/>
        <w:szCs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h="154" w:wrap="none" w:vAnchor="text" w:hAnchor="page" w:x="2836" w:y="-4565"/>
      <w:shd w:val="clear" w:color="auto" w:fill="auto"/>
    </w:pPr>
    <w:r>
      <w:fldChar w:fldCharType="begin"/>
    </w:r>
    <w:r>
      <w:instrText xml:space="preserve"> PAGE \* MERGEFORMAT </w:instrText>
    </w:r>
    <w:r>
      <w:fldChar w:fldCharType="separate"/>
    </w:r>
    <w:r w:rsidR="00A96E37" w:rsidRPr="00A96E37">
      <w:rPr>
        <w:rStyle w:val="8pt1pt"/>
        <w:noProof/>
      </w:rPr>
      <w:t>75</w:t>
    </w:r>
    <w:r>
      <w:rPr>
        <w:rStyle w:val="8pt1pt"/>
      </w:rPr>
      <w:fldChar w:fldCharType="end"/>
    </w:r>
  </w:p>
  <w:p w:rsidR="00722D22" w:rsidRDefault="00722D22">
    <w:pPr>
      <w:rPr>
        <w:sz w:val="2"/>
        <w:szCs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h="154" w:wrap="none" w:vAnchor="text" w:hAnchor="page" w:x="2836" w:y="-4565"/>
      <w:shd w:val="clear" w:color="auto" w:fill="auto"/>
    </w:pPr>
    <w:r>
      <w:fldChar w:fldCharType="begin"/>
    </w:r>
    <w:r>
      <w:instrText xml:space="preserve"> PAGE \* MERGEFORMAT </w:instrText>
    </w:r>
    <w:r>
      <w:fldChar w:fldCharType="separate"/>
    </w:r>
    <w:r w:rsidR="00A96E37" w:rsidRPr="00A96E37">
      <w:rPr>
        <w:rStyle w:val="8pt1pt"/>
        <w:noProof/>
      </w:rPr>
      <w:t>78</w:t>
    </w:r>
    <w:r>
      <w:rPr>
        <w:rStyle w:val="8pt1pt"/>
      </w:rPr>
      <w:fldChar w:fldCharType="end"/>
    </w:r>
  </w:p>
  <w:p w:rsidR="00722D22" w:rsidRDefault="00722D22">
    <w:pPr>
      <w:rPr>
        <w:sz w:val="2"/>
        <w:szCs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h="154" w:wrap="none" w:vAnchor="text" w:hAnchor="page" w:x="2836" w:y="-4565"/>
      <w:shd w:val="clear" w:color="auto" w:fill="auto"/>
    </w:pPr>
    <w:r>
      <w:fldChar w:fldCharType="begin"/>
    </w:r>
    <w:r>
      <w:instrText xml:space="preserve"> PAGE \* MERGEFORMAT </w:instrText>
    </w:r>
    <w:r>
      <w:fldChar w:fldCharType="separate"/>
    </w:r>
    <w:r w:rsidR="00A96E37" w:rsidRPr="00A96E37">
      <w:rPr>
        <w:rStyle w:val="8pt1pt"/>
        <w:noProof/>
      </w:rPr>
      <w:t>79</w:t>
    </w:r>
    <w:r>
      <w:rPr>
        <w:rStyle w:val="8pt1pt"/>
      </w:rPr>
      <w:fldChar w:fldCharType="end"/>
    </w:r>
  </w:p>
  <w:p w:rsidR="00722D22" w:rsidRDefault="00722D22">
    <w:pPr>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148" w:h="125" w:wrap="none" w:vAnchor="text" w:hAnchor="page" w:x="2223" w:y="-4509"/>
      <w:shd w:val="clear" w:color="auto" w:fill="auto"/>
      <w:ind w:left="6331"/>
    </w:pPr>
    <w:r>
      <w:fldChar w:fldCharType="begin"/>
    </w:r>
    <w:r>
      <w:instrText xml:space="preserve"> PAGE \* MERGEFORMAT </w:instrText>
    </w:r>
    <w:r>
      <w:fldChar w:fldCharType="separate"/>
    </w:r>
    <w:r w:rsidR="00A96E37" w:rsidRPr="00A96E37">
      <w:rPr>
        <w:rStyle w:val="85pt"/>
        <w:noProof/>
      </w:rPr>
      <w:t>8</w:t>
    </w:r>
    <w:r>
      <w:rPr>
        <w:rStyle w:val="85pt"/>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722D22"/>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h="154" w:wrap="none" w:vAnchor="text" w:hAnchor="page" w:x="2836" w:y="-4565"/>
      <w:shd w:val="clear" w:color="auto" w:fill="auto"/>
    </w:pPr>
    <w:r>
      <w:fldChar w:fldCharType="begin"/>
    </w:r>
    <w:r>
      <w:instrText xml:space="preserve"> PAGE \* MERGEFORMAT </w:instrText>
    </w:r>
    <w:r>
      <w:fldChar w:fldCharType="separate"/>
    </w:r>
    <w:r w:rsidR="00A96E37" w:rsidRPr="00A96E37">
      <w:rPr>
        <w:rStyle w:val="8pt1pt"/>
        <w:noProof/>
      </w:rPr>
      <w:t>83</w:t>
    </w:r>
    <w:r>
      <w:rPr>
        <w:rStyle w:val="8pt1pt"/>
      </w:rPr>
      <w:fldChar w:fldCharType="end"/>
    </w:r>
  </w:p>
  <w:p w:rsidR="00722D22" w:rsidRDefault="00722D22">
    <w:pPr>
      <w:rPr>
        <w:sz w:val="2"/>
        <w:szCs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h="154" w:wrap="none" w:vAnchor="text" w:hAnchor="page" w:x="2836" w:y="-4565"/>
      <w:shd w:val="clear" w:color="auto" w:fill="auto"/>
    </w:pPr>
    <w:r>
      <w:fldChar w:fldCharType="begin"/>
    </w:r>
    <w:r>
      <w:instrText xml:space="preserve"> PAGE \* MERGEFORMAT </w:instrText>
    </w:r>
    <w:r>
      <w:fldChar w:fldCharType="separate"/>
    </w:r>
    <w:r w:rsidR="00A96E37" w:rsidRPr="00A96E37">
      <w:rPr>
        <w:rStyle w:val="8pt1pt"/>
        <w:noProof/>
      </w:rPr>
      <w:t>88</w:t>
    </w:r>
    <w:r>
      <w:rPr>
        <w:rStyle w:val="8pt1pt"/>
      </w:rPr>
      <w:fldChar w:fldCharType="end"/>
    </w:r>
  </w:p>
  <w:p w:rsidR="00722D22" w:rsidRDefault="00722D22">
    <w:pPr>
      <w:rPr>
        <w:sz w:val="2"/>
        <w:szCs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h="154" w:wrap="none" w:vAnchor="text" w:hAnchor="page" w:x="2836" w:y="-4565"/>
      <w:shd w:val="clear" w:color="auto" w:fill="auto"/>
    </w:pPr>
    <w:r>
      <w:fldChar w:fldCharType="begin"/>
    </w:r>
    <w:r>
      <w:instrText xml:space="preserve"> PAGE \* MERGEFORMAT </w:instrText>
    </w:r>
    <w:r>
      <w:fldChar w:fldCharType="separate"/>
    </w:r>
    <w:r w:rsidR="00A96E37" w:rsidRPr="00A96E37">
      <w:rPr>
        <w:rStyle w:val="8pt1pt"/>
        <w:noProof/>
      </w:rPr>
      <w:t>87</w:t>
    </w:r>
    <w:r>
      <w:rPr>
        <w:rStyle w:val="8pt1pt"/>
      </w:rPr>
      <w:fldChar w:fldCharType="end"/>
    </w:r>
  </w:p>
  <w:p w:rsidR="00722D22" w:rsidRDefault="00722D22">
    <w:pPr>
      <w:rPr>
        <w:sz w:val="2"/>
        <w:szCs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722D22"/>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722D22"/>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h="154" w:wrap="none" w:vAnchor="text" w:hAnchor="page" w:x="2836" w:y="-4565"/>
      <w:shd w:val="clear" w:color="auto" w:fill="auto"/>
    </w:pPr>
    <w:r>
      <w:fldChar w:fldCharType="begin"/>
    </w:r>
    <w:r>
      <w:instrText xml:space="preserve"> PAGE \* MERGEFORMAT </w:instrText>
    </w:r>
    <w:r>
      <w:fldChar w:fldCharType="separate"/>
    </w:r>
    <w:r w:rsidR="00A96E37" w:rsidRPr="00A96E37">
      <w:rPr>
        <w:rStyle w:val="8pt1pt"/>
        <w:noProof/>
      </w:rPr>
      <w:t>94</w:t>
    </w:r>
    <w:r>
      <w:rPr>
        <w:rStyle w:val="8pt1pt"/>
      </w:rPr>
      <w:fldChar w:fldCharType="end"/>
    </w:r>
  </w:p>
  <w:p w:rsidR="00722D22" w:rsidRDefault="00722D22">
    <w:pPr>
      <w:rPr>
        <w:sz w:val="2"/>
        <w:szCs w:val="2"/>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h="154" w:wrap="none" w:vAnchor="text" w:hAnchor="page" w:x="2836" w:y="-4565"/>
      <w:shd w:val="clear" w:color="auto" w:fill="auto"/>
    </w:pPr>
    <w:r>
      <w:fldChar w:fldCharType="begin"/>
    </w:r>
    <w:r>
      <w:instrText xml:space="preserve"> PAGE \* MERGEFORMAT </w:instrText>
    </w:r>
    <w:r>
      <w:fldChar w:fldCharType="separate"/>
    </w:r>
    <w:r w:rsidR="00A96E37" w:rsidRPr="00A96E37">
      <w:rPr>
        <w:rStyle w:val="8pt1pt"/>
        <w:noProof/>
      </w:rPr>
      <w:t>93</w:t>
    </w:r>
    <w:r>
      <w:rPr>
        <w:rStyle w:val="8pt1pt"/>
      </w:rPr>
      <w:fldChar w:fldCharType="end"/>
    </w:r>
  </w:p>
  <w:p w:rsidR="00722D22" w:rsidRDefault="00722D22">
    <w:pPr>
      <w:rPr>
        <w:sz w:val="2"/>
        <w:szCs w:val="2"/>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h="154" w:wrap="none" w:vAnchor="text" w:hAnchor="page" w:x="2836" w:y="-4565"/>
      <w:shd w:val="clear" w:color="auto" w:fill="auto"/>
    </w:pPr>
    <w:r>
      <w:fldChar w:fldCharType="begin"/>
    </w:r>
    <w:r>
      <w:instrText xml:space="preserve"> PAGE \* MERGEFORMAT </w:instrText>
    </w:r>
    <w:r>
      <w:fldChar w:fldCharType="separate"/>
    </w:r>
    <w:r w:rsidR="00A96E37" w:rsidRPr="00A96E37">
      <w:rPr>
        <w:rStyle w:val="8pt1pt"/>
        <w:noProof/>
      </w:rPr>
      <w:t>96</w:t>
    </w:r>
    <w:r>
      <w:rPr>
        <w:rStyle w:val="8pt1pt"/>
      </w:rPr>
      <w:fldChar w:fldCharType="end"/>
    </w:r>
  </w:p>
  <w:p w:rsidR="00722D22" w:rsidRDefault="00722D22">
    <w:pPr>
      <w:rPr>
        <w:sz w:val="2"/>
        <w:szCs w:val="2"/>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h="154" w:wrap="none" w:vAnchor="text" w:hAnchor="page" w:x="2836" w:y="-4565"/>
      <w:shd w:val="clear" w:color="auto" w:fill="auto"/>
    </w:pPr>
    <w:r>
      <w:fldChar w:fldCharType="begin"/>
    </w:r>
    <w:r>
      <w:instrText xml:space="preserve"> PAGE \* MERGEFORMAT </w:instrText>
    </w:r>
    <w:r>
      <w:fldChar w:fldCharType="separate"/>
    </w:r>
    <w:r w:rsidR="00A96E37" w:rsidRPr="00A96E37">
      <w:rPr>
        <w:rStyle w:val="8pt1pt"/>
        <w:noProof/>
      </w:rPr>
      <w:t>97</w:t>
    </w:r>
    <w:r>
      <w:rPr>
        <w:rStyle w:val="8pt1pt"/>
      </w:rPr>
      <w:fldChar w:fldCharType="end"/>
    </w:r>
  </w:p>
  <w:p w:rsidR="00722D22" w:rsidRDefault="00722D22">
    <w:pPr>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148" w:h="125" w:wrap="none" w:vAnchor="text" w:hAnchor="page" w:x="2223" w:y="-4509"/>
      <w:shd w:val="clear" w:color="auto" w:fill="auto"/>
      <w:ind w:left="6331"/>
    </w:pPr>
    <w:r>
      <w:fldChar w:fldCharType="begin"/>
    </w:r>
    <w:r>
      <w:instrText xml:space="preserve"> PAGE \* MERGEFORMAT </w:instrText>
    </w:r>
    <w:r>
      <w:fldChar w:fldCharType="separate"/>
    </w:r>
    <w:r w:rsidR="00A96E37" w:rsidRPr="00A96E37">
      <w:rPr>
        <w:rStyle w:val="85pt"/>
        <w:noProof/>
      </w:rPr>
      <w:t>7</w:t>
    </w:r>
    <w:r>
      <w:rPr>
        <w:rStyle w:val="85pt"/>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h="154" w:wrap="none" w:vAnchor="text" w:hAnchor="page" w:x="2836" w:y="-4565"/>
      <w:shd w:val="clear" w:color="auto" w:fill="auto"/>
    </w:pPr>
    <w:r>
      <w:fldChar w:fldCharType="begin"/>
    </w:r>
    <w:r>
      <w:instrText xml:space="preserve"> PAGE \* MERGEFORMAT </w:instrText>
    </w:r>
    <w:r>
      <w:fldChar w:fldCharType="separate"/>
    </w:r>
    <w:r w:rsidR="00A96E37" w:rsidRPr="00A96E37">
      <w:rPr>
        <w:rStyle w:val="8pt1pt"/>
        <w:noProof/>
      </w:rPr>
      <w:t>102</w:t>
    </w:r>
    <w:r>
      <w:rPr>
        <w:rStyle w:val="8pt1pt"/>
      </w:rPr>
      <w:fldChar w:fldCharType="end"/>
    </w:r>
  </w:p>
  <w:p w:rsidR="00722D22" w:rsidRDefault="00722D22">
    <w:pPr>
      <w:rPr>
        <w:sz w:val="2"/>
        <w:szCs w:val="2"/>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722D22"/>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h="154" w:wrap="none" w:vAnchor="text" w:hAnchor="page" w:x="2836" w:y="-4565"/>
      <w:shd w:val="clear" w:color="auto" w:fill="auto"/>
    </w:pPr>
    <w:r>
      <w:fldChar w:fldCharType="begin"/>
    </w:r>
    <w:r>
      <w:instrText xml:space="preserve"> PAGE \* MERGEFORMAT </w:instrText>
    </w:r>
    <w:r>
      <w:fldChar w:fldCharType="separate"/>
    </w:r>
    <w:r w:rsidR="00A96E37" w:rsidRPr="00A96E37">
      <w:rPr>
        <w:rStyle w:val="8pt1pt"/>
        <w:noProof/>
      </w:rPr>
      <w:t>108</w:t>
    </w:r>
    <w:r>
      <w:rPr>
        <w:rStyle w:val="8pt1pt"/>
      </w:rPr>
      <w:fldChar w:fldCharType="end"/>
    </w:r>
  </w:p>
  <w:p w:rsidR="00722D22" w:rsidRDefault="00722D22">
    <w:pPr>
      <w:rPr>
        <w:sz w:val="2"/>
        <w:szCs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h="154" w:wrap="none" w:vAnchor="text" w:hAnchor="page" w:x="2836" w:y="-4565"/>
      <w:shd w:val="clear" w:color="auto" w:fill="auto"/>
    </w:pPr>
    <w:r>
      <w:fldChar w:fldCharType="begin"/>
    </w:r>
    <w:r>
      <w:instrText xml:space="preserve"> PAGE \* MERGEFORMAT </w:instrText>
    </w:r>
    <w:r>
      <w:fldChar w:fldCharType="separate"/>
    </w:r>
    <w:r w:rsidR="00A96E37" w:rsidRPr="00A96E37">
      <w:rPr>
        <w:rStyle w:val="8pt1pt"/>
        <w:noProof/>
      </w:rPr>
      <w:t>107</w:t>
    </w:r>
    <w:r>
      <w:rPr>
        <w:rStyle w:val="8pt1pt"/>
      </w:rPr>
      <w:fldChar w:fldCharType="end"/>
    </w:r>
  </w:p>
  <w:p w:rsidR="00722D22" w:rsidRDefault="00722D22">
    <w:pPr>
      <w:rPr>
        <w:sz w:val="2"/>
        <w:szCs w:val="2"/>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722D22"/>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722D22"/>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h="154" w:wrap="none" w:vAnchor="text" w:hAnchor="page" w:x="2836" w:y="-4565"/>
      <w:shd w:val="clear" w:color="auto" w:fill="auto"/>
    </w:pPr>
    <w:r>
      <w:fldChar w:fldCharType="begin"/>
    </w:r>
    <w:r>
      <w:instrText xml:space="preserve"> PAGE \* MERGEFORMAT </w:instrText>
    </w:r>
    <w:r>
      <w:fldChar w:fldCharType="separate"/>
    </w:r>
    <w:r>
      <w:rPr>
        <w:rStyle w:val="8pt1pt"/>
      </w:rPr>
      <w:t>63</w:t>
    </w:r>
    <w:r>
      <w:rPr>
        <w:rStyle w:val="8pt1pt"/>
      </w:rPr>
      <w:fldChar w:fldCharType="end"/>
    </w:r>
  </w:p>
  <w:p w:rsidR="00722D22" w:rsidRDefault="00722D22">
    <w:pPr>
      <w:rPr>
        <w:sz w:val="2"/>
        <w:szCs w:val="2"/>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h="154" w:wrap="none" w:vAnchor="text" w:hAnchor="page" w:x="2836" w:y="-4565"/>
      <w:shd w:val="clear" w:color="auto" w:fill="auto"/>
    </w:pPr>
    <w:r>
      <w:fldChar w:fldCharType="begin"/>
    </w:r>
    <w:r>
      <w:instrText xml:space="preserve"> PAGE \* MERGEFORMAT </w:instrText>
    </w:r>
    <w:r>
      <w:fldChar w:fldCharType="separate"/>
    </w:r>
    <w:r w:rsidR="00A96E37" w:rsidRPr="00A96E37">
      <w:rPr>
        <w:rStyle w:val="8pt1pt"/>
        <w:noProof/>
      </w:rPr>
      <w:t>111</w:t>
    </w:r>
    <w:r>
      <w:rPr>
        <w:rStyle w:val="8pt1pt"/>
      </w:rPr>
      <w:fldChar w:fldCharType="end"/>
    </w:r>
  </w:p>
  <w:p w:rsidR="00722D22" w:rsidRDefault="00722D22">
    <w:pPr>
      <w:rPr>
        <w:sz w:val="2"/>
        <w:szCs w:val="2"/>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h="154" w:wrap="none" w:vAnchor="text" w:hAnchor="page" w:x="2836" w:y="-4565"/>
      <w:shd w:val="clear" w:color="auto" w:fill="auto"/>
    </w:pPr>
    <w:r>
      <w:fldChar w:fldCharType="begin"/>
    </w:r>
    <w:r>
      <w:instrText xml:space="preserve"> PAGE \* MERGEFORMAT </w:instrText>
    </w:r>
    <w:r>
      <w:fldChar w:fldCharType="separate"/>
    </w:r>
    <w:r w:rsidR="00A96E37" w:rsidRPr="00A96E37">
      <w:rPr>
        <w:rStyle w:val="8pt1pt"/>
        <w:noProof/>
      </w:rPr>
      <w:t>114</w:t>
    </w:r>
    <w:r>
      <w:rPr>
        <w:rStyle w:val="8pt1pt"/>
      </w:rPr>
      <w:fldChar w:fldCharType="end"/>
    </w:r>
  </w:p>
  <w:p w:rsidR="00722D22" w:rsidRDefault="00722D22">
    <w:pPr>
      <w:rPr>
        <w:sz w:val="2"/>
        <w:szCs w:val="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722D2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148" w:h="125" w:wrap="none" w:vAnchor="text" w:hAnchor="page" w:x="2223" w:y="-4509"/>
      <w:shd w:val="clear" w:color="auto" w:fill="auto"/>
      <w:ind w:left="6331"/>
    </w:pPr>
    <w:r>
      <w:fldChar w:fldCharType="begin"/>
    </w:r>
    <w:r>
      <w:instrText xml:space="preserve"> PAGE \* MERGEFORMAT </w:instrText>
    </w:r>
    <w:r>
      <w:fldChar w:fldCharType="separate"/>
    </w:r>
    <w:r w:rsidR="00A96E37" w:rsidRPr="00A96E37">
      <w:rPr>
        <w:rStyle w:val="85pt"/>
        <w:noProof/>
      </w:rPr>
      <w:t>14</w:t>
    </w:r>
    <w:r>
      <w:rPr>
        <w:rStyle w:val="85pt"/>
      </w:rPr>
      <w:fldChar w:fldCharType="end"/>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321" w:h="125" w:wrap="none" w:vAnchor="text" w:hAnchor="page" w:x="1722" w:y="-4565"/>
      <w:shd w:val="clear" w:color="auto" w:fill="auto"/>
      <w:ind w:left="6259"/>
    </w:pPr>
    <w:r>
      <w:fldChar w:fldCharType="begin"/>
    </w:r>
    <w:r>
      <w:instrText xml:space="preserve"> PAGE \* MERGEFORMAT </w:instrText>
    </w:r>
    <w:r>
      <w:fldChar w:fldCharType="separate"/>
    </w:r>
    <w:r>
      <w:rPr>
        <w:rStyle w:val="85pt4"/>
      </w:rPr>
      <w:t>125</w:t>
    </w:r>
    <w:r>
      <w:rPr>
        <w:rStyle w:val="85pt4"/>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321" w:h="125" w:wrap="none" w:vAnchor="text" w:hAnchor="page" w:x="1722" w:y="-4565"/>
      <w:shd w:val="clear" w:color="auto" w:fill="auto"/>
      <w:ind w:left="6259"/>
    </w:pPr>
    <w:r>
      <w:fldChar w:fldCharType="begin"/>
    </w:r>
    <w:r>
      <w:instrText xml:space="preserve"> PAGE \* MERGEFORMAT </w:instrText>
    </w:r>
    <w:r>
      <w:fldChar w:fldCharType="separate"/>
    </w:r>
    <w:r w:rsidR="00A96E37" w:rsidRPr="00A96E37">
      <w:rPr>
        <w:rStyle w:val="85pt4"/>
        <w:noProof/>
      </w:rPr>
      <w:t>117</w:t>
    </w:r>
    <w:r>
      <w:rPr>
        <w:rStyle w:val="85pt4"/>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321" w:h="125" w:wrap="none" w:vAnchor="text" w:hAnchor="page" w:x="1722" w:y="-4565"/>
      <w:shd w:val="clear" w:color="auto" w:fill="auto"/>
      <w:ind w:left="6259"/>
    </w:pPr>
    <w:r>
      <w:fldChar w:fldCharType="begin"/>
    </w:r>
    <w:r>
      <w:instrText xml:space="preserve"> PAGE \* MERGEFORMAT </w:instrText>
    </w:r>
    <w:r>
      <w:fldChar w:fldCharType="separate"/>
    </w:r>
    <w:r w:rsidR="00A96E37" w:rsidRPr="00A96E37">
      <w:rPr>
        <w:rStyle w:val="85pt4"/>
        <w:noProof/>
      </w:rPr>
      <w:t>120</w:t>
    </w:r>
    <w:r>
      <w:rPr>
        <w:rStyle w:val="85pt4"/>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722D22"/>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722D22"/>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321" w:h="125" w:wrap="none" w:vAnchor="text" w:hAnchor="page" w:x="1722" w:y="-4565"/>
      <w:shd w:val="clear" w:color="auto" w:fill="auto"/>
      <w:ind w:left="6259"/>
    </w:pPr>
    <w:r>
      <w:fldChar w:fldCharType="begin"/>
    </w:r>
    <w:r>
      <w:instrText xml:space="preserve"> PAGE \* MERGEFORMAT </w:instrText>
    </w:r>
    <w:r>
      <w:fldChar w:fldCharType="separate"/>
    </w:r>
    <w:r w:rsidR="00A96E37" w:rsidRPr="00A96E37">
      <w:rPr>
        <w:rStyle w:val="85pt4"/>
        <w:noProof/>
      </w:rPr>
      <w:t>123</w:t>
    </w:r>
    <w:r>
      <w:rPr>
        <w:rStyle w:val="85pt4"/>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321" w:h="125" w:wrap="none" w:vAnchor="text" w:hAnchor="page" w:x="1722" w:y="-4565"/>
      <w:shd w:val="clear" w:color="auto" w:fill="auto"/>
      <w:ind w:left="6259"/>
    </w:pPr>
    <w:r>
      <w:fldChar w:fldCharType="begin"/>
    </w:r>
    <w:r>
      <w:instrText xml:space="preserve"> PAG</w:instrText>
    </w:r>
    <w:r>
      <w:instrText xml:space="preserve">E \* MERGEFORMAT </w:instrText>
    </w:r>
    <w:r>
      <w:fldChar w:fldCharType="separate"/>
    </w:r>
    <w:r w:rsidR="00A96E37" w:rsidRPr="00A96E37">
      <w:rPr>
        <w:rStyle w:val="85pt4"/>
        <w:noProof/>
      </w:rPr>
      <w:t>126</w:t>
    </w:r>
    <w:r>
      <w:rPr>
        <w:rStyle w:val="85pt4"/>
      </w:rP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321" w:h="125" w:wrap="none" w:vAnchor="text" w:hAnchor="page" w:x="1722" w:y="-4565"/>
      <w:shd w:val="clear" w:color="auto" w:fill="auto"/>
      <w:ind w:left="6259"/>
    </w:pPr>
    <w:r>
      <w:fldChar w:fldCharType="begin"/>
    </w:r>
    <w:r>
      <w:instrText xml:space="preserve"> PAGE \* MERGEFORMAT </w:instrText>
    </w:r>
    <w:r>
      <w:fldChar w:fldCharType="separate"/>
    </w:r>
    <w:r w:rsidR="00A96E37" w:rsidRPr="00A96E37">
      <w:rPr>
        <w:rStyle w:val="85pt4"/>
        <w:noProof/>
      </w:rPr>
      <w:t>127</w:t>
    </w:r>
    <w:r>
      <w:rPr>
        <w:rStyle w:val="85pt4"/>
      </w:rP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722D22"/>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722D22"/>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148" w:h="125" w:wrap="none" w:vAnchor="text" w:hAnchor="page" w:x="2223" w:y="-4509"/>
      <w:shd w:val="clear" w:color="auto" w:fill="auto"/>
      <w:ind w:left="6331"/>
    </w:pPr>
    <w:r>
      <w:fldChar w:fldCharType="begin"/>
    </w:r>
    <w:r>
      <w:instrText xml:space="preserve"> PAGE \* MERGEFORMAT </w:instrText>
    </w:r>
    <w:r>
      <w:fldChar w:fldCharType="separate"/>
    </w:r>
    <w:r w:rsidR="00A96E37" w:rsidRPr="00A96E37">
      <w:rPr>
        <w:rStyle w:val="85pt"/>
        <w:noProof/>
      </w:rPr>
      <w:t>15</w:t>
    </w:r>
    <w:r>
      <w:rPr>
        <w:rStyle w:val="85pt"/>
      </w:rP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321" w:h="125" w:wrap="none" w:vAnchor="text" w:hAnchor="page" w:x="1722" w:y="-4565"/>
      <w:shd w:val="clear" w:color="auto" w:fill="auto"/>
      <w:ind w:left="6259"/>
    </w:pPr>
    <w:r>
      <w:fldChar w:fldCharType="begin"/>
    </w:r>
    <w:r>
      <w:instrText xml:space="preserve"> PAGE \* MERGEFORMAT </w:instrText>
    </w:r>
    <w:r>
      <w:fldChar w:fldCharType="separate"/>
    </w:r>
    <w:r w:rsidR="00A96E37" w:rsidRPr="00A96E37">
      <w:rPr>
        <w:rStyle w:val="85pt4"/>
        <w:noProof/>
      </w:rPr>
      <w:t>138</w:t>
    </w:r>
    <w:r>
      <w:rPr>
        <w:rStyle w:val="85pt4"/>
      </w:rP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321" w:h="125" w:wrap="none" w:vAnchor="text" w:hAnchor="page" w:x="1722" w:y="-4565"/>
      <w:shd w:val="clear" w:color="auto" w:fill="auto"/>
      <w:ind w:left="6259"/>
    </w:pPr>
    <w:r>
      <w:fldChar w:fldCharType="begin"/>
    </w:r>
    <w:r>
      <w:instrText xml:space="preserve"> PAGE \* MERGEFORMAT </w:instrText>
    </w:r>
    <w:r>
      <w:fldChar w:fldCharType="separate"/>
    </w:r>
    <w:r w:rsidR="00A96E37" w:rsidRPr="00A96E37">
      <w:rPr>
        <w:rStyle w:val="85pt4"/>
        <w:noProof/>
      </w:rPr>
      <w:t>137</w:t>
    </w:r>
    <w:r>
      <w:rPr>
        <w:rStyle w:val="85pt4"/>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321" w:h="125" w:wrap="none" w:vAnchor="text" w:hAnchor="page" w:x="1722" w:y="-4565"/>
      <w:shd w:val="clear" w:color="auto" w:fill="auto"/>
      <w:ind w:left="6259"/>
    </w:pPr>
    <w:r>
      <w:fldChar w:fldCharType="begin"/>
    </w:r>
    <w:r>
      <w:instrText xml:space="preserve"> PAGE \* MERGEFORMAT </w:instrText>
    </w:r>
    <w:r>
      <w:fldChar w:fldCharType="separate"/>
    </w:r>
    <w:r w:rsidR="00A96E37" w:rsidRPr="00A96E37">
      <w:rPr>
        <w:rStyle w:val="85pt4"/>
        <w:noProof/>
      </w:rPr>
      <w:t>144</w:t>
    </w:r>
    <w:r>
      <w:rPr>
        <w:rStyle w:val="85pt4"/>
      </w:rP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321" w:h="125" w:wrap="none" w:vAnchor="text" w:hAnchor="page" w:x="1722" w:y="-4565"/>
      <w:shd w:val="clear" w:color="auto" w:fill="auto"/>
      <w:ind w:left="6259"/>
    </w:pPr>
    <w:r>
      <w:fldChar w:fldCharType="begin"/>
    </w:r>
    <w:r>
      <w:instrText xml:space="preserve"> PAGE \* MERGEFORMAT </w:instrText>
    </w:r>
    <w:r>
      <w:fldChar w:fldCharType="separate"/>
    </w:r>
    <w:r w:rsidR="00A96E37" w:rsidRPr="00A96E37">
      <w:rPr>
        <w:rStyle w:val="85pt4"/>
        <w:noProof/>
      </w:rPr>
      <w:t>145</w:t>
    </w:r>
    <w:r>
      <w:rPr>
        <w:rStyle w:val="85pt4"/>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722D22"/>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722D22"/>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321" w:h="125" w:wrap="none" w:vAnchor="text" w:hAnchor="page" w:x="1722" w:y="-4565"/>
      <w:shd w:val="clear" w:color="auto" w:fill="auto"/>
      <w:ind w:left="6259"/>
    </w:pPr>
    <w:r>
      <w:fldChar w:fldCharType="begin"/>
    </w:r>
    <w:r>
      <w:instrText xml:space="preserve"> PAGE \* MERGEFORMAT </w:instrText>
    </w:r>
    <w:r>
      <w:fldChar w:fldCharType="separate"/>
    </w:r>
    <w:r w:rsidR="00A96E37" w:rsidRPr="00A96E37">
      <w:rPr>
        <w:rStyle w:val="85pt4"/>
        <w:noProof/>
      </w:rPr>
      <w:t>148</w:t>
    </w:r>
    <w:r>
      <w:rPr>
        <w:rStyle w:val="85pt4"/>
      </w:rPr>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321" w:h="125" w:wrap="none" w:vAnchor="text" w:hAnchor="page" w:x="1722" w:y="-4565"/>
      <w:shd w:val="clear" w:color="auto" w:fill="auto"/>
      <w:ind w:left="6259"/>
    </w:pPr>
    <w:r>
      <w:fldChar w:fldCharType="begin"/>
    </w:r>
    <w:r>
      <w:instrText xml:space="preserve"> PAGE \* MERGEFO</w:instrText>
    </w:r>
    <w:r>
      <w:instrText xml:space="preserve">RMAT </w:instrText>
    </w:r>
    <w:r>
      <w:fldChar w:fldCharType="separate"/>
    </w:r>
    <w:r w:rsidR="00A96E37" w:rsidRPr="00A96E37">
      <w:rPr>
        <w:rStyle w:val="85pt4"/>
        <w:noProof/>
      </w:rPr>
      <w:t>149</w:t>
    </w:r>
    <w:r>
      <w:rPr>
        <w:rStyle w:val="85pt4"/>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321" w:h="125" w:wrap="none" w:vAnchor="text" w:hAnchor="page" w:x="1722" w:y="-4565"/>
      <w:shd w:val="clear" w:color="auto" w:fill="auto"/>
      <w:ind w:left="6259"/>
    </w:pPr>
    <w:r>
      <w:fldChar w:fldCharType="begin"/>
    </w:r>
    <w:r>
      <w:instrText xml:space="preserve"> PAGE \* MERGEFORMAT </w:instrText>
    </w:r>
    <w:r>
      <w:fldChar w:fldCharType="separate"/>
    </w:r>
    <w:r>
      <w:rPr>
        <w:rStyle w:val="85pt4"/>
      </w:rPr>
      <w:t>125</w:t>
    </w:r>
    <w:r>
      <w:rPr>
        <w:rStyle w:val="85pt4"/>
      </w:rPr>
      <w:fldChar w:fldCharType="end"/>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321" w:h="125" w:wrap="none" w:vAnchor="text" w:hAnchor="page" w:x="1722" w:y="-4565"/>
      <w:shd w:val="clear" w:color="auto" w:fill="auto"/>
      <w:ind w:left="6259"/>
    </w:pPr>
    <w:r>
      <w:fldChar w:fldCharType="begin"/>
    </w:r>
    <w:r>
      <w:instrText xml:space="preserve"> PAGE \* MERGEFORMAT </w:instrText>
    </w:r>
    <w:r>
      <w:fldChar w:fldCharType="separate"/>
    </w:r>
    <w:r w:rsidR="00A96E37" w:rsidRPr="00A96E37">
      <w:rPr>
        <w:rStyle w:val="85pt4"/>
        <w:noProof/>
      </w:rPr>
      <w:t>151</w:t>
    </w:r>
    <w:r>
      <w:rPr>
        <w:rStyle w:val="85pt4"/>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148" w:h="125" w:wrap="none" w:vAnchor="text" w:hAnchor="page" w:x="2223" w:y="-4509"/>
      <w:shd w:val="clear" w:color="auto" w:fill="auto"/>
      <w:ind w:left="6331"/>
    </w:pPr>
    <w:r>
      <w:fldChar w:fldCharType="begin"/>
    </w:r>
    <w:r>
      <w:instrText xml:space="preserve"> PAGE \* MERGEFORMAT </w:instrText>
    </w:r>
    <w:r>
      <w:fldChar w:fldCharType="separate"/>
    </w:r>
    <w:r w:rsidR="00A96E37" w:rsidRPr="00A96E37">
      <w:rPr>
        <w:rStyle w:val="85pt"/>
        <w:noProof/>
      </w:rPr>
      <w:t>18</w:t>
    </w:r>
    <w:r>
      <w:rPr>
        <w:rStyle w:val="85pt"/>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321" w:h="125" w:wrap="none" w:vAnchor="text" w:hAnchor="page" w:x="1722" w:y="-4565"/>
      <w:shd w:val="clear" w:color="auto" w:fill="auto"/>
      <w:ind w:left="6259"/>
    </w:pPr>
    <w:r>
      <w:fldChar w:fldCharType="begin"/>
    </w:r>
    <w:r>
      <w:instrText xml:space="preserve"> PAGE \* MERGEFORMAT </w:instrText>
    </w:r>
    <w:r>
      <w:fldChar w:fldCharType="separate"/>
    </w:r>
    <w:r w:rsidR="00A96E37" w:rsidRPr="00A96E37">
      <w:rPr>
        <w:rStyle w:val="85pt4"/>
        <w:noProof/>
      </w:rPr>
      <w:t>156</w:t>
    </w:r>
    <w:r>
      <w:rPr>
        <w:rStyle w:val="85pt4"/>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722D22"/>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722D22"/>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321" w:h="125" w:wrap="none" w:vAnchor="text" w:hAnchor="page" w:x="1722" w:y="-4565"/>
      <w:shd w:val="clear" w:color="auto" w:fill="auto"/>
      <w:ind w:left="6259"/>
    </w:pPr>
    <w:r>
      <w:fldChar w:fldCharType="begin"/>
    </w:r>
    <w:r>
      <w:instrText xml:space="preserve"> PAGE \* MERGEFORMAT </w:instrText>
    </w:r>
    <w:r>
      <w:fldChar w:fldCharType="separate"/>
    </w:r>
    <w:r w:rsidR="00A96E37" w:rsidRPr="00A96E37">
      <w:rPr>
        <w:rStyle w:val="85pt4"/>
        <w:noProof/>
      </w:rPr>
      <w:t>161</w:t>
    </w:r>
    <w:r>
      <w:rPr>
        <w:rStyle w:val="85pt4"/>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321" w:h="125" w:wrap="none" w:vAnchor="text" w:hAnchor="page" w:x="1722" w:y="-4565"/>
      <w:shd w:val="clear" w:color="auto" w:fill="auto"/>
      <w:ind w:left="6259"/>
    </w:pPr>
    <w:r>
      <w:fldChar w:fldCharType="begin"/>
    </w:r>
    <w:r>
      <w:instrText xml:space="preserve"> PAGE \* MERGEFORMAT </w:instrText>
    </w:r>
    <w:r>
      <w:fldChar w:fldCharType="separate"/>
    </w:r>
    <w:r w:rsidR="00A96E37" w:rsidRPr="00A96E37">
      <w:rPr>
        <w:rStyle w:val="85pt4"/>
        <w:noProof/>
      </w:rPr>
      <w:t>172</w:t>
    </w:r>
    <w:r>
      <w:rPr>
        <w:rStyle w:val="85pt4"/>
      </w:rPr>
      <w:fldChar w:fldCharType="end"/>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321" w:h="125" w:wrap="none" w:vAnchor="text" w:hAnchor="page" w:x="1722" w:y="-4565"/>
      <w:shd w:val="clear" w:color="auto" w:fill="auto"/>
      <w:ind w:left="6259"/>
    </w:pPr>
    <w:r>
      <w:fldChar w:fldCharType="begin"/>
    </w:r>
    <w:r>
      <w:instrText xml:space="preserve"> PAGE \* MERGEFORMAT </w:instrText>
    </w:r>
    <w:r>
      <w:fldChar w:fldCharType="separate"/>
    </w:r>
    <w:r w:rsidR="00A96E37" w:rsidRPr="00A96E37">
      <w:rPr>
        <w:rStyle w:val="85pt4"/>
        <w:noProof/>
      </w:rPr>
      <w:t>171</w:t>
    </w:r>
    <w:r>
      <w:rPr>
        <w:rStyle w:val="85pt4"/>
      </w:rPr>
      <w:fldChar w:fldCharType="end"/>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321" w:h="125" w:wrap="none" w:vAnchor="text" w:hAnchor="page" w:x="1722" w:y="-4565"/>
      <w:shd w:val="clear" w:color="auto" w:fill="auto"/>
      <w:ind w:left="6259"/>
    </w:pPr>
    <w:r>
      <w:fldChar w:fldCharType="begin"/>
    </w:r>
    <w:r>
      <w:instrText xml:space="preserve"> PAGE \* MERGEFORMAT </w:instrText>
    </w:r>
    <w:r>
      <w:fldChar w:fldCharType="separate"/>
    </w:r>
    <w:r w:rsidR="00A96E37" w:rsidRPr="00A96E37">
      <w:rPr>
        <w:rStyle w:val="85pt4"/>
        <w:noProof/>
      </w:rPr>
      <w:t>174</w:t>
    </w:r>
    <w:r>
      <w:rPr>
        <w:rStyle w:val="85pt4"/>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321" w:h="125" w:wrap="none" w:vAnchor="text" w:hAnchor="page" w:x="1722" w:y="-4565"/>
      <w:shd w:val="clear" w:color="auto" w:fill="auto"/>
      <w:ind w:left="6259"/>
    </w:pPr>
    <w:r>
      <w:fldChar w:fldCharType="begin"/>
    </w:r>
    <w:r>
      <w:instrText xml:space="preserve"> PAGE \* MERGEFORMAT </w:instrText>
    </w:r>
    <w:r>
      <w:fldChar w:fldCharType="separate"/>
    </w:r>
    <w:r>
      <w:rPr>
        <w:rStyle w:val="85pt4"/>
      </w:rPr>
      <w:t>125</w:t>
    </w:r>
    <w:r>
      <w:rPr>
        <w:rStyle w:val="85pt4"/>
      </w:rPr>
      <w:fldChar w:fldCharType="end"/>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722D22"/>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722D22"/>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148" w:h="125" w:wrap="none" w:vAnchor="text" w:hAnchor="page" w:x="2223" w:y="-4509"/>
      <w:shd w:val="clear" w:color="auto" w:fill="auto"/>
      <w:ind w:left="6331"/>
    </w:pPr>
    <w:r>
      <w:fldChar w:fldCharType="begin"/>
    </w:r>
    <w:r>
      <w:instrText xml:space="preserve"> PAGE \* MERGEFORMAT </w:instrText>
    </w:r>
    <w:r>
      <w:fldChar w:fldCharType="separate"/>
    </w:r>
    <w:r w:rsidR="00A96E37" w:rsidRPr="00A96E37">
      <w:rPr>
        <w:rStyle w:val="85pt"/>
        <w:noProof/>
      </w:rPr>
      <w:t>19</w:t>
    </w:r>
    <w:r>
      <w:rPr>
        <w:rStyle w:val="85pt"/>
      </w:rPr>
      <w:fldChar w:fldCharType="end"/>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635" w:h="125" w:wrap="none" w:vAnchor="text" w:hAnchor="page" w:x="1722" w:y="-4576"/>
      <w:shd w:val="clear" w:color="auto" w:fill="auto"/>
      <w:ind w:left="6259"/>
    </w:pPr>
    <w:r>
      <w:fldChar w:fldCharType="begin"/>
    </w:r>
    <w:r>
      <w:instrText xml:space="preserve"> PAGE \* MERGEFORMAT </w:instrText>
    </w:r>
    <w:r>
      <w:fldChar w:fldCharType="separate"/>
    </w:r>
    <w:r w:rsidR="00A96E37" w:rsidRPr="00A96E37">
      <w:rPr>
        <w:rStyle w:val="85pt8"/>
        <w:noProof/>
      </w:rPr>
      <w:t>192</w:t>
    </w:r>
    <w:r>
      <w:rPr>
        <w:rStyle w:val="85pt8"/>
      </w:rPr>
      <w:fldChar w:fldCharType="end"/>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635" w:h="125" w:wrap="none" w:vAnchor="text" w:hAnchor="page" w:x="1722" w:y="-4576"/>
      <w:shd w:val="clear" w:color="auto" w:fill="auto"/>
      <w:ind w:left="6259"/>
    </w:pPr>
    <w:r>
      <w:fldChar w:fldCharType="begin"/>
    </w:r>
    <w:r>
      <w:instrText xml:space="preserve"> PAGE \* MERGEFORMAT </w:instrText>
    </w:r>
    <w:r>
      <w:fldChar w:fldCharType="separate"/>
    </w:r>
    <w:r w:rsidR="00A96E37" w:rsidRPr="00A96E37">
      <w:rPr>
        <w:rStyle w:val="85pt8"/>
        <w:noProof/>
      </w:rPr>
      <w:t>193</w:t>
    </w:r>
    <w:r>
      <w:rPr>
        <w:rStyle w:val="85pt8"/>
      </w:rPr>
      <w:fldChar w:fldCharType="end"/>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635" w:h="125" w:wrap="none" w:vAnchor="text" w:hAnchor="page" w:x="1722" w:y="-4576"/>
      <w:shd w:val="clear" w:color="auto" w:fill="auto"/>
      <w:ind w:left="6259"/>
    </w:pPr>
    <w:r>
      <w:fldChar w:fldCharType="begin"/>
    </w:r>
    <w:r>
      <w:instrText xml:space="preserve"> PAGE \* MERGEFORMAT </w:instrText>
    </w:r>
    <w:r>
      <w:fldChar w:fldCharType="separate"/>
    </w:r>
    <w:r w:rsidR="00A96E37" w:rsidRPr="00A96E37">
      <w:rPr>
        <w:rStyle w:val="85pt8"/>
        <w:noProof/>
      </w:rPr>
      <w:t>200</w:t>
    </w:r>
    <w:r>
      <w:rPr>
        <w:rStyle w:val="85pt8"/>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635" w:h="125" w:wrap="none" w:vAnchor="text" w:hAnchor="page" w:x="1722" w:y="-4576"/>
      <w:shd w:val="clear" w:color="auto" w:fill="auto"/>
      <w:ind w:left="6259"/>
    </w:pPr>
    <w:r>
      <w:fldChar w:fldCharType="begin"/>
    </w:r>
    <w:r>
      <w:instrText xml:space="preserve"> PAGE \* MERGEFORMAT </w:instrText>
    </w:r>
    <w:r>
      <w:fldChar w:fldCharType="separate"/>
    </w:r>
    <w:r w:rsidR="00A96E37" w:rsidRPr="00A96E37">
      <w:rPr>
        <w:rStyle w:val="85pt8"/>
        <w:noProof/>
      </w:rPr>
      <w:t>199</w:t>
    </w:r>
    <w:r>
      <w:rPr>
        <w:rStyle w:val="85pt8"/>
      </w:rPr>
      <w:fldChar w:fldCharType="end"/>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635" w:h="125" w:wrap="none" w:vAnchor="text" w:hAnchor="page" w:x="1722" w:y="-4576"/>
      <w:shd w:val="clear" w:color="auto" w:fill="auto"/>
      <w:ind w:left="6259"/>
    </w:pPr>
    <w:r>
      <w:fldChar w:fldCharType="begin"/>
    </w:r>
    <w:r>
      <w:instrText xml:space="preserve"> PAGE \* MERGEFORMAT </w:instrText>
    </w:r>
    <w:r>
      <w:fldChar w:fldCharType="separate"/>
    </w:r>
    <w:r w:rsidR="00A96E37" w:rsidRPr="00A96E37">
      <w:rPr>
        <w:rStyle w:val="85pt8"/>
        <w:noProof/>
      </w:rPr>
      <w:t>206</w:t>
    </w:r>
    <w:r>
      <w:rPr>
        <w:rStyle w:val="85pt8"/>
      </w:rPr>
      <w:fldChar w:fldCharType="end"/>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635" w:h="125" w:wrap="none" w:vAnchor="text" w:hAnchor="page" w:x="1722" w:y="-4576"/>
      <w:shd w:val="clear" w:color="auto" w:fill="auto"/>
      <w:ind w:left="6259"/>
    </w:pPr>
    <w:r>
      <w:fldChar w:fldCharType="begin"/>
    </w:r>
    <w:r>
      <w:instrText xml:space="preserve"> PAGE \* MERGEFORMAT </w:instrText>
    </w:r>
    <w:r>
      <w:fldChar w:fldCharType="separate"/>
    </w:r>
    <w:r w:rsidR="00A96E37" w:rsidRPr="00A96E37">
      <w:rPr>
        <w:rStyle w:val="85pt8"/>
        <w:noProof/>
      </w:rPr>
      <w:t>205</w:t>
    </w:r>
    <w:r>
      <w:rPr>
        <w:rStyle w:val="85pt8"/>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722D22"/>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722D22"/>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635" w:h="125" w:wrap="none" w:vAnchor="text" w:hAnchor="page" w:x="1722" w:y="-4576"/>
      <w:shd w:val="clear" w:color="auto" w:fill="auto"/>
      <w:ind w:left="6259"/>
    </w:pPr>
    <w:r>
      <w:fldChar w:fldCharType="begin"/>
    </w:r>
    <w:r>
      <w:instrText xml:space="preserve"> PAGE \* MERGEFORMAT </w:instrText>
    </w:r>
    <w:r>
      <w:fldChar w:fldCharType="separate"/>
    </w:r>
    <w:r w:rsidR="00A96E37" w:rsidRPr="00A96E37">
      <w:rPr>
        <w:rStyle w:val="85pt8"/>
        <w:noProof/>
      </w:rPr>
      <w:t>210</w:t>
    </w:r>
    <w:r>
      <w:rPr>
        <w:rStyle w:val="85pt8"/>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22" w:rsidRDefault="00D92A95">
    <w:pPr>
      <w:pStyle w:val="ab"/>
      <w:framePr w:w="12635" w:h="125" w:wrap="none" w:vAnchor="text" w:hAnchor="page" w:x="1722" w:y="-4576"/>
      <w:shd w:val="clear" w:color="auto" w:fill="auto"/>
      <w:ind w:left="6259"/>
    </w:pPr>
    <w:r>
      <w:fldChar w:fldCharType="begin"/>
    </w:r>
    <w:r>
      <w:instrText xml:space="preserve"> PAGE \* MERGEFORMAT </w:instrText>
    </w:r>
    <w:r>
      <w:fldChar w:fldCharType="separate"/>
    </w:r>
    <w:r>
      <w:rPr>
        <w:rStyle w:val="85pt8"/>
      </w:rPr>
      <w:t>191</w:t>
    </w:r>
    <w:r>
      <w:rPr>
        <w:rStyle w:val="85pt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2A95" w:rsidRDefault="00D92A95">
      <w:r>
        <w:separator/>
      </w:r>
    </w:p>
  </w:footnote>
  <w:footnote w:type="continuationSeparator" w:id="0">
    <w:p w:rsidR="00D92A95" w:rsidRDefault="00D92A95">
      <w:r>
        <w:continuationSeparator/>
      </w:r>
    </w:p>
  </w:footnote>
  <w:footnote w:id="1">
    <w:p w:rsidR="00722D22" w:rsidRDefault="00D92A95">
      <w:pPr>
        <w:pStyle w:val="a5"/>
        <w:shd w:val="clear" w:color="auto" w:fill="auto"/>
        <w:spacing w:line="200" w:lineRule="exact"/>
        <w:ind w:left="-40"/>
      </w:pPr>
      <w:r>
        <w:rPr>
          <w:vertAlign w:val="superscript"/>
        </w:rPr>
        <w:footnoteRef/>
      </w:r>
      <w:r>
        <w:t xml:space="preserve"> (Ахмад</w:t>
      </w:r>
      <w:r>
        <w:rPr>
          <w:rStyle w:val="a6"/>
        </w:rPr>
        <w:t xml:space="preserve"> 3/339)</w:t>
      </w:r>
    </w:p>
  </w:footnote>
  <w:footnote w:id="2">
    <w:p w:rsidR="00722D22" w:rsidRDefault="00D92A95">
      <w:pPr>
        <w:pStyle w:val="a5"/>
        <w:shd w:val="clear" w:color="auto" w:fill="auto"/>
        <w:spacing w:line="221" w:lineRule="exact"/>
        <w:ind w:left="560"/>
      </w:pPr>
      <w:r>
        <w:rPr>
          <w:vertAlign w:val="superscript"/>
        </w:rPr>
        <w:footnoteRef/>
      </w:r>
      <w:r>
        <w:t xml:space="preserve"> Этот хадис приведен в сборнике ат-Табарани, Абу Хатима ибн Хиббана в его Сахихе, а также ибн Марду- вайхом.</w:t>
      </w:r>
    </w:p>
  </w:footnote>
  <w:footnote w:id="3">
    <w:p w:rsidR="00722D22" w:rsidRDefault="00D92A95">
      <w:pPr>
        <w:pStyle w:val="a5"/>
        <w:shd w:val="clear" w:color="auto" w:fill="auto"/>
        <w:spacing w:line="200" w:lineRule="exact"/>
        <w:ind w:left="560"/>
      </w:pPr>
      <w:r>
        <w:rPr>
          <w:vertAlign w:val="superscript"/>
        </w:rPr>
        <w:footnoteRef/>
      </w:r>
      <w:r>
        <w:t xml:space="preserve"> (Ахмад 5/352)</w:t>
      </w:r>
    </w:p>
  </w:footnote>
  <w:footnote w:id="4">
    <w:p w:rsidR="00722D22" w:rsidRDefault="00D92A95">
      <w:pPr>
        <w:pStyle w:val="a5"/>
        <w:shd w:val="clear" w:color="auto" w:fill="auto"/>
        <w:spacing w:line="200" w:lineRule="exact"/>
        <w:ind w:left="560"/>
      </w:pPr>
      <w:r>
        <w:rPr>
          <w:vertAlign w:val="superscript"/>
        </w:rPr>
        <w:footnoteRef/>
      </w:r>
      <w:r>
        <w:t xml:space="preserve"> (Муслим).</w:t>
      </w:r>
    </w:p>
  </w:footnote>
  <w:footnote w:id="5">
    <w:p w:rsidR="00722D22" w:rsidRDefault="00D92A95">
      <w:pPr>
        <w:pStyle w:val="a5"/>
        <w:shd w:val="clear" w:color="auto" w:fill="auto"/>
        <w:spacing w:line="200" w:lineRule="exact"/>
        <w:ind w:left="560"/>
      </w:pPr>
      <w:r>
        <w:rPr>
          <w:vertAlign w:val="superscript"/>
        </w:rPr>
        <w:footnoteRef/>
      </w:r>
      <w:r>
        <w:t xml:space="preserve"> (Муслим</w:t>
      </w:r>
      <w:r>
        <w:rPr>
          <w:rStyle w:val="a7"/>
        </w:rPr>
        <w:t xml:space="preserve"> №144).</w:t>
      </w:r>
    </w:p>
  </w:footnote>
  <w:footnote w:id="6">
    <w:p w:rsidR="00722D22" w:rsidRDefault="00D92A95">
      <w:pPr>
        <w:pStyle w:val="a5"/>
        <w:shd w:val="clear" w:color="auto" w:fill="auto"/>
        <w:spacing w:line="200" w:lineRule="exact"/>
        <w:ind w:left="440"/>
      </w:pPr>
      <w:r>
        <w:rPr>
          <w:vertAlign w:val="superscript"/>
        </w:rPr>
        <w:footnoteRef/>
      </w:r>
      <w:r>
        <w:t xml:space="preserve"> Шарх ас-Сунна 13/195, аль-Бухари 6/224</w:t>
      </w:r>
    </w:p>
    <w:p w:rsidR="00722D22" w:rsidRDefault="00D92A95">
      <w:pPr>
        <w:pStyle w:val="a5"/>
        <w:shd w:val="clear" w:color="auto" w:fill="auto"/>
        <w:spacing w:line="200" w:lineRule="exact"/>
        <w:ind w:left="460"/>
      </w:pPr>
      <w:r>
        <w:rPr>
          <w:vertAlign w:val="superscript"/>
        </w:rPr>
        <w:footnoteRef/>
      </w:r>
      <w:r>
        <w:t xml:space="preserve"> «ат-Таргиб» 4/518</w:t>
      </w:r>
    </w:p>
  </w:footnote>
  <w:footnote w:id="7">
    <w:p w:rsidR="00722D22" w:rsidRDefault="00D92A95">
      <w:pPr>
        <w:pStyle w:val="a5"/>
        <w:shd w:val="clear" w:color="auto" w:fill="auto"/>
        <w:spacing w:line="200" w:lineRule="exact"/>
        <w:ind w:left="560"/>
      </w:pPr>
      <w:r>
        <w:rPr>
          <w:vertAlign w:val="superscript"/>
        </w:rPr>
        <w:footnoteRef/>
      </w:r>
      <w:r>
        <w:t xml:space="preserve"> Муслим «Джихад» 42</w:t>
      </w:r>
    </w:p>
  </w:footnote>
  <w:footnote w:id="8">
    <w:p w:rsidR="00722D22" w:rsidRDefault="00D92A95">
      <w:pPr>
        <w:pStyle w:val="a5"/>
        <w:shd w:val="clear" w:color="auto" w:fill="auto"/>
        <w:tabs>
          <w:tab w:val="left" w:pos="665"/>
        </w:tabs>
        <w:spacing w:line="200" w:lineRule="exact"/>
        <w:ind w:left="540"/>
      </w:pPr>
      <w:r>
        <w:rPr>
          <w:vertAlign w:val="superscript"/>
        </w:rPr>
        <w:footnoteRef/>
      </w:r>
      <w:r>
        <w:tab/>
        <w:t>См. хадис № 286.</w:t>
      </w:r>
    </w:p>
  </w:footnote>
  <w:footnote w:id="9">
    <w:p w:rsidR="00722D22" w:rsidRDefault="00D92A95">
      <w:pPr>
        <w:pStyle w:val="a5"/>
        <w:shd w:val="clear" w:color="auto" w:fill="auto"/>
        <w:tabs>
          <w:tab w:val="left" w:pos="722"/>
        </w:tabs>
        <w:spacing w:line="200" w:lineRule="exact"/>
        <w:ind w:left="540"/>
      </w:pPr>
      <w:r>
        <w:rPr>
          <w:vertAlign w:val="superscript"/>
        </w:rPr>
        <w:footnoteRef/>
      </w:r>
      <w:r>
        <w:tab/>
        <w:t>То есть за разрешением обращаться с заступничеством за людей.</w:t>
      </w:r>
    </w:p>
    <w:p w:rsidR="00722D22" w:rsidRDefault="00D92A95">
      <w:pPr>
        <w:pStyle w:val="a5"/>
        <w:shd w:val="clear" w:color="auto" w:fill="auto"/>
        <w:spacing w:line="200" w:lineRule="exact"/>
        <w:ind w:left="5120"/>
      </w:pPr>
      <w:r>
        <w:t>98</w:t>
      </w:r>
    </w:p>
  </w:footnote>
  <w:footnote w:id="10">
    <w:p w:rsidR="00722D22" w:rsidRDefault="00D92A95">
      <w:pPr>
        <w:pStyle w:val="a5"/>
        <w:shd w:val="clear" w:color="auto" w:fill="auto"/>
        <w:spacing w:line="226" w:lineRule="exact"/>
        <w:ind w:left="480" w:right="-100" w:firstLine="400"/>
        <w:jc w:val="both"/>
      </w:pPr>
      <w:r>
        <w:t>Всевышний сообщает потомкам Адама о враждебности Иблиса к ним и их предкам, и напоминает о тех из них, кто следует за Иблисом, который нарушил повеления своего Господа, создавшего и вскормившего его. В итоге Иблис отвернулся от Него.</w:t>
      </w:r>
      <w:r>
        <w:rPr>
          <w:rStyle w:val="a8"/>
        </w:rPr>
        <w:t xml:space="preserve"> «Как Мы сказали ангела</w:t>
      </w:r>
      <w:r>
        <w:rPr>
          <w:rStyle w:val="a8"/>
        </w:rPr>
        <w:t>м...»,</w:t>
      </w:r>
      <w:r>
        <w:t xml:space="preserve"> - всем ангелам</w:t>
      </w:r>
      <w:r>
        <w:rPr>
          <w:rStyle w:val="a8"/>
        </w:rPr>
        <w:t xml:space="preserve"> «Поклонитесь Адаму»,</w:t>
      </w:r>
      <w:r>
        <w:t xml:space="preserve"> - в знак уважения и почтения, как об этом повелении было сказано в суре</w:t>
      </w:r>
      <w:r>
        <w:rPr>
          <w:rStyle w:val="a9"/>
        </w:rPr>
        <w:t xml:space="preserve"> «Корова», 34 аят\</w:t>
      </w:r>
      <w:r>
        <w:rPr>
          <w:rStyle w:val="a8"/>
        </w:rPr>
        <w:t xml:space="preserve"> «И тогда Мы сказали ангелам: «Поклонитесь Адаму!». И они поклонились, кроме Иблиса. Он отказался, возгордился и оказался не</w:t>
      </w:r>
      <w:r>
        <w:rPr>
          <w:rStyle w:val="a8"/>
        </w:rPr>
        <w:t>верующим».</w:t>
      </w:r>
      <w:r>
        <w:t xml:space="preserve"> И как сказал Всевышний в суре</w:t>
      </w:r>
      <w:r>
        <w:rPr>
          <w:rStyle w:val="a9"/>
        </w:rPr>
        <w:t xml:space="preserve"> «Хиджр», 28 аят\</w:t>
      </w:r>
      <w:r>
        <w:rPr>
          <w:rStyle w:val="a8"/>
        </w:rPr>
        <w:t xml:space="preserve"> «И вот твой</w:t>
      </w:r>
    </w:p>
    <w:p w:rsidR="00722D22" w:rsidRDefault="00D92A95">
      <w:pPr>
        <w:pStyle w:val="20"/>
        <w:shd w:val="clear" w:color="auto" w:fill="auto"/>
        <w:ind w:left="5040"/>
      </w:pPr>
      <w:r>
        <w:t>100</w:t>
      </w:r>
    </w:p>
  </w:footnote>
  <w:footnote w:id="11">
    <w:p w:rsidR="00722D22" w:rsidRDefault="00D92A95">
      <w:pPr>
        <w:pStyle w:val="a5"/>
        <w:shd w:val="clear" w:color="auto" w:fill="auto"/>
        <w:spacing w:line="200" w:lineRule="exact"/>
        <w:ind w:left="520"/>
      </w:pPr>
      <w:r>
        <w:rPr>
          <w:vertAlign w:val="superscript"/>
        </w:rPr>
        <w:footnoteRef/>
      </w:r>
      <w:r>
        <w:t xml:space="preserve"> Маснад Ахмад 5/205</w:t>
      </w:r>
    </w:p>
  </w:footnote>
  <w:footnote w:id="12">
    <w:p w:rsidR="00722D22" w:rsidRDefault="00D92A95">
      <w:pPr>
        <w:pStyle w:val="a5"/>
        <w:shd w:val="clear" w:color="auto" w:fill="auto"/>
        <w:spacing w:line="200" w:lineRule="exact"/>
        <w:ind w:left="560"/>
      </w:pPr>
      <w:r>
        <w:rPr>
          <w:vertAlign w:val="superscript"/>
        </w:rPr>
        <w:footnoteRef/>
      </w:r>
      <w:r>
        <w:t xml:space="preserve"> Муснад Ахмад 1/292-310</w:t>
      </w:r>
    </w:p>
    <w:p w:rsidR="00722D22" w:rsidRDefault="00D92A95">
      <w:pPr>
        <w:pStyle w:val="a5"/>
        <w:shd w:val="clear" w:color="auto" w:fill="auto"/>
        <w:tabs>
          <w:tab w:val="left" w:pos="722"/>
        </w:tabs>
        <w:spacing w:line="221" w:lineRule="exact"/>
        <w:ind w:left="540"/>
      </w:pPr>
      <w:r>
        <w:rPr>
          <w:vertAlign w:val="superscript"/>
        </w:rPr>
        <w:footnoteRef/>
      </w:r>
      <w:r>
        <w:tab/>
        <w:t>Аль-Бухари 6/22, Муслим «Напитки» 157</w:t>
      </w:r>
    </w:p>
  </w:footnote>
  <w:footnote w:id="13">
    <w:p w:rsidR="00722D22" w:rsidRDefault="00D92A95">
      <w:pPr>
        <w:pStyle w:val="a5"/>
        <w:shd w:val="clear" w:color="auto" w:fill="auto"/>
        <w:tabs>
          <w:tab w:val="left" w:pos="713"/>
        </w:tabs>
        <w:spacing w:line="221" w:lineRule="exact"/>
        <w:ind w:left="540"/>
      </w:pPr>
      <w:r>
        <w:rPr>
          <w:vertAlign w:val="superscript"/>
        </w:rPr>
        <w:footnoteRef/>
      </w:r>
      <w:r>
        <w:tab/>
        <w:t>Муснад Ахмад 2/310</w:t>
      </w:r>
    </w:p>
  </w:footnote>
  <w:footnote w:id="14">
    <w:p w:rsidR="00722D22" w:rsidRDefault="00D92A95">
      <w:pPr>
        <w:pStyle w:val="a5"/>
        <w:shd w:val="clear" w:color="auto" w:fill="auto"/>
        <w:spacing w:line="200" w:lineRule="exact"/>
        <w:ind w:left="560"/>
      </w:pPr>
      <w:r>
        <w:rPr>
          <w:vertAlign w:val="superscript"/>
        </w:rPr>
        <w:footnoteRef/>
      </w:r>
      <w:r>
        <w:t xml:space="preserve"> Аль-Бухари 4/190, 2316</w:t>
      </w:r>
    </w:p>
  </w:footnote>
  <w:footnote w:id="15">
    <w:p w:rsidR="00722D22" w:rsidRDefault="00D92A95">
      <w:pPr>
        <w:pStyle w:val="a5"/>
        <w:shd w:val="clear" w:color="auto" w:fill="auto"/>
        <w:spacing w:line="200" w:lineRule="exact"/>
        <w:ind w:left="160"/>
      </w:pPr>
      <w:r>
        <w:t xml:space="preserve">(Имам Ахмад, аль-Бухари и ан-Насаи передают хадис </w:t>
      </w:r>
      <w:r>
        <w:t>с подобным текстом)</w:t>
      </w:r>
    </w:p>
  </w:footnote>
  <w:footnote w:id="16">
    <w:p w:rsidR="00722D22" w:rsidRDefault="00D92A95">
      <w:pPr>
        <w:pStyle w:val="a5"/>
        <w:shd w:val="clear" w:color="auto" w:fill="auto"/>
        <w:spacing w:line="200" w:lineRule="exact"/>
      </w:pPr>
      <w:r>
        <w:rPr>
          <w:vertAlign w:val="superscript"/>
        </w:rPr>
        <w:footnoteRef/>
      </w:r>
      <w:r>
        <w:t xml:space="preserve"> (Хадис также рассказан Муслимом и ат-Тирмизи в их Сахихах)</w:t>
      </w:r>
    </w:p>
  </w:footnote>
  <w:footnote w:id="17">
    <w:p w:rsidR="00722D22" w:rsidRDefault="00D92A95">
      <w:pPr>
        <w:pStyle w:val="a5"/>
        <w:shd w:val="clear" w:color="auto" w:fill="auto"/>
        <w:spacing w:line="200" w:lineRule="exact"/>
        <w:ind w:left="540"/>
      </w:pPr>
      <w:r>
        <w:rPr>
          <w:vertAlign w:val="superscript"/>
        </w:rPr>
        <w:footnoteRef/>
      </w:r>
      <w:r>
        <w:t xml:space="preserve"> Аль-Бухари (3938)</w:t>
      </w:r>
    </w:p>
  </w:footnote>
  <w:footnote w:id="18">
    <w:p w:rsidR="00722D22" w:rsidRDefault="00D92A95">
      <w:pPr>
        <w:pStyle w:val="a5"/>
        <w:shd w:val="clear" w:color="auto" w:fill="auto"/>
        <w:spacing w:line="200" w:lineRule="exact"/>
        <w:ind w:left="480"/>
      </w:pPr>
      <w:r>
        <w:rPr>
          <w:vertAlign w:val="superscript"/>
        </w:rPr>
        <w:footnoteRef/>
      </w:r>
      <w:r>
        <w:t xml:space="preserve"> Сахих аль-Бухари 6829, Муслим 1691</w:t>
      </w:r>
    </w:p>
  </w:footnote>
  <w:footnote w:id="19">
    <w:p w:rsidR="00722D22" w:rsidRDefault="00D92A95">
      <w:pPr>
        <w:pStyle w:val="a5"/>
        <w:shd w:val="clear" w:color="auto" w:fill="auto"/>
        <w:spacing w:line="200" w:lineRule="exact"/>
        <w:ind w:left="540"/>
      </w:pPr>
      <w:r>
        <w:rPr>
          <w:vertAlign w:val="superscript"/>
        </w:rPr>
        <w:footnoteRef/>
      </w:r>
      <w:r>
        <w:t xml:space="preserve"> Сахих Муслим 1718</w:t>
      </w:r>
    </w:p>
  </w:footnote>
  <w:footnote w:id="20">
    <w:p w:rsidR="00722D22" w:rsidRDefault="00D92A95">
      <w:pPr>
        <w:pStyle w:val="a5"/>
        <w:shd w:val="clear" w:color="auto" w:fill="auto"/>
        <w:spacing w:line="200" w:lineRule="exact"/>
        <w:ind w:left="560"/>
      </w:pPr>
      <w:r>
        <w:rPr>
          <w:vertAlign w:val="superscript"/>
        </w:rPr>
        <w:footnoteRef/>
      </w:r>
      <w:r>
        <w:t xml:space="preserve"> Слабый хадис. Сборник слабых хадисов 1169 аль-Албани.</w:t>
      </w:r>
    </w:p>
    <w:p w:rsidR="00722D22" w:rsidRDefault="00D92A95">
      <w:pPr>
        <w:pStyle w:val="30"/>
        <w:shd w:val="clear" w:color="auto" w:fill="auto"/>
        <w:spacing w:before="0" w:line="230" w:lineRule="exact"/>
        <w:ind w:left="5120"/>
      </w:pPr>
      <w:r>
        <w:rPr>
          <w:rStyle w:val="31"/>
        </w:rPr>
        <w:t>172</w:t>
      </w:r>
    </w:p>
  </w:footnote>
  <w:footnote w:id="21">
    <w:p w:rsidR="00722D22" w:rsidRDefault="00D92A95">
      <w:pPr>
        <w:pStyle w:val="a5"/>
        <w:shd w:val="clear" w:color="auto" w:fill="auto"/>
        <w:spacing w:line="200" w:lineRule="exact"/>
        <w:ind w:left="560"/>
      </w:pPr>
      <w:r>
        <w:rPr>
          <w:vertAlign w:val="superscript"/>
        </w:rPr>
        <w:footnoteRef/>
      </w:r>
      <w:r>
        <w:t xml:space="preserve"> Хороший хадис. Мишкатуль-Масабих 715</w:t>
      </w:r>
    </w:p>
  </w:footnote>
  <w:footnote w:id="22">
    <w:p w:rsidR="00722D22" w:rsidRDefault="00D92A95">
      <w:pPr>
        <w:pStyle w:val="a5"/>
        <w:shd w:val="clear" w:color="auto" w:fill="auto"/>
        <w:spacing w:line="200" w:lineRule="exact"/>
        <w:ind w:left="500"/>
      </w:pPr>
      <w:r>
        <w:rPr>
          <w:vertAlign w:val="superscript"/>
        </w:rPr>
        <w:footnoteRef/>
      </w:r>
      <w:r>
        <w:t xml:space="preserve"> Сахих аль-Бухари 3193</w:t>
      </w:r>
    </w:p>
  </w:footnote>
  <w:footnote w:id="23">
    <w:p w:rsidR="00722D22" w:rsidRDefault="00D92A95">
      <w:pPr>
        <w:pStyle w:val="a5"/>
        <w:shd w:val="clear" w:color="auto" w:fill="auto"/>
        <w:spacing w:line="200" w:lineRule="exact"/>
        <w:ind w:left="580"/>
      </w:pPr>
      <w:r>
        <w:rPr>
          <w:vertAlign w:val="superscript"/>
        </w:rPr>
        <w:footnoteRef/>
      </w:r>
      <w:r>
        <w:t xml:space="preserve"> Сахих Муслим 867</w:t>
      </w:r>
    </w:p>
  </w:footnote>
  <w:footnote w:id="24">
    <w:p w:rsidR="00722D22" w:rsidRDefault="00D92A95">
      <w:pPr>
        <w:pStyle w:val="a5"/>
        <w:shd w:val="clear" w:color="auto" w:fill="auto"/>
        <w:tabs>
          <w:tab w:val="left" w:pos="667"/>
        </w:tabs>
        <w:spacing w:line="221" w:lineRule="exact"/>
        <w:ind w:left="480"/>
      </w:pPr>
      <w:r>
        <w:rPr>
          <w:vertAlign w:val="superscript"/>
        </w:rPr>
        <w:footnoteRef/>
      </w:r>
      <w:r>
        <w:tab/>
        <w:t>Сахих аль-Бухари 1981</w:t>
      </w:r>
    </w:p>
  </w:footnote>
  <w:footnote w:id="25">
    <w:p w:rsidR="00722D22" w:rsidRDefault="00D92A95">
      <w:pPr>
        <w:pStyle w:val="a5"/>
        <w:shd w:val="clear" w:color="auto" w:fill="auto"/>
        <w:tabs>
          <w:tab w:val="left" w:pos="667"/>
        </w:tabs>
        <w:spacing w:line="221" w:lineRule="exact"/>
        <w:ind w:left="480"/>
      </w:pPr>
      <w:r>
        <w:rPr>
          <w:vertAlign w:val="superscript"/>
        </w:rPr>
        <w:footnoteRef/>
      </w:r>
      <w:r>
        <w:tab/>
        <w:t>Сахих Муслим 1924</w:t>
      </w:r>
    </w:p>
  </w:footnote>
  <w:footnote w:id="26">
    <w:p w:rsidR="00722D22" w:rsidRDefault="00D92A95">
      <w:pPr>
        <w:pStyle w:val="a5"/>
        <w:shd w:val="clear" w:color="auto" w:fill="auto"/>
        <w:spacing w:line="200" w:lineRule="exact"/>
        <w:ind w:left="560"/>
      </w:pPr>
      <w:r>
        <w:rPr>
          <w:vertAlign w:val="superscript"/>
        </w:rPr>
        <w:footnoteRef/>
      </w:r>
      <w:r>
        <w:t xml:space="preserve"> Сахих Муслим 153</w:t>
      </w:r>
    </w:p>
  </w:footnote>
  <w:footnote w:id="27">
    <w:p w:rsidR="00722D22" w:rsidRDefault="00D92A95">
      <w:pPr>
        <w:pStyle w:val="a5"/>
        <w:shd w:val="clear" w:color="auto" w:fill="auto"/>
        <w:tabs>
          <w:tab w:val="left" w:pos="567"/>
        </w:tabs>
        <w:spacing w:line="200" w:lineRule="exact"/>
        <w:ind w:left="380"/>
      </w:pPr>
      <w:r>
        <w:rPr>
          <w:vertAlign w:val="superscript"/>
        </w:rPr>
        <w:footnoteRef/>
      </w:r>
      <w:r>
        <w:tab/>
        <w:t>Сахих Муслим 261</w:t>
      </w:r>
    </w:p>
  </w:footnote>
  <w:footnote w:id="28">
    <w:p w:rsidR="00722D22" w:rsidRDefault="00D92A95">
      <w:pPr>
        <w:pStyle w:val="a5"/>
        <w:shd w:val="clear" w:color="auto" w:fill="auto"/>
        <w:tabs>
          <w:tab w:val="left" w:pos="567"/>
        </w:tabs>
        <w:spacing w:line="200" w:lineRule="exact"/>
        <w:ind w:left="380"/>
      </w:pPr>
      <w:r>
        <w:rPr>
          <w:vertAlign w:val="superscript"/>
        </w:rPr>
        <w:footnoteRef/>
      </w:r>
      <w:r>
        <w:tab/>
        <w:t>Сахих аль-Бухари 5889, Муслим 257</w:t>
      </w:r>
    </w:p>
  </w:footnote>
  <w:footnote w:id="29">
    <w:p w:rsidR="00722D22" w:rsidRDefault="00D92A95">
      <w:pPr>
        <w:pStyle w:val="40"/>
        <w:shd w:val="clear" w:color="auto" w:fill="auto"/>
        <w:tabs>
          <w:tab w:val="left" w:pos="747"/>
        </w:tabs>
        <w:ind w:left="560"/>
      </w:pPr>
      <w:r>
        <w:rPr>
          <w:vertAlign w:val="superscript"/>
        </w:rPr>
        <w:footnoteRef/>
      </w:r>
      <w:r>
        <w:tab/>
        <w:t>Слабый хадис. Даиф аль-Джами' (2091)</w:t>
      </w:r>
    </w:p>
  </w:footnote>
  <w:footnote w:id="30">
    <w:p w:rsidR="00722D22" w:rsidRDefault="00D92A95">
      <w:pPr>
        <w:pStyle w:val="40"/>
        <w:shd w:val="clear" w:color="auto" w:fill="auto"/>
        <w:tabs>
          <w:tab w:val="left" w:pos="712"/>
        </w:tabs>
        <w:ind w:left="520"/>
      </w:pPr>
      <w:r>
        <w:rPr>
          <w:vertAlign w:val="superscript"/>
        </w:rPr>
        <w:footnoteRef/>
      </w:r>
      <w:r>
        <w:tab/>
        <w:t>Сахих аль-Бухари 6099, Муслим 2804</w:t>
      </w:r>
    </w:p>
  </w:footnote>
  <w:footnote w:id="31">
    <w:p w:rsidR="00722D22" w:rsidRDefault="00D92A95">
      <w:pPr>
        <w:pStyle w:val="40"/>
        <w:shd w:val="clear" w:color="auto" w:fill="auto"/>
        <w:tabs>
          <w:tab w:val="left" w:pos="707"/>
        </w:tabs>
        <w:ind w:left="520"/>
      </w:pPr>
      <w:r>
        <w:rPr>
          <w:vertAlign w:val="superscript"/>
        </w:rPr>
        <w:footnoteRef/>
      </w:r>
      <w:r>
        <w:tab/>
      </w:r>
      <w:r>
        <w:t>Сахих аль-Бухари 4686 и 2583</w:t>
      </w:r>
    </w:p>
  </w:footnote>
  <w:footnote w:id="32">
    <w:p w:rsidR="00722D22" w:rsidRDefault="00D92A95">
      <w:pPr>
        <w:pStyle w:val="40"/>
        <w:shd w:val="clear" w:color="auto" w:fill="auto"/>
        <w:spacing w:line="190" w:lineRule="exact"/>
        <w:ind w:left="400"/>
      </w:pPr>
      <w:r>
        <w:rPr>
          <w:vertAlign w:val="superscript"/>
        </w:rPr>
        <w:footnoteRef/>
      </w:r>
      <w:r>
        <w:t xml:space="preserve"> Сахих аль-Бухари 1490</w:t>
      </w:r>
    </w:p>
  </w:footnote>
  <w:footnote w:id="33">
    <w:p w:rsidR="00722D22" w:rsidRDefault="00D92A95">
      <w:pPr>
        <w:pStyle w:val="40"/>
        <w:shd w:val="clear" w:color="auto" w:fill="auto"/>
        <w:spacing w:line="190" w:lineRule="exact"/>
        <w:ind w:left="540"/>
      </w:pPr>
      <w:r>
        <w:rPr>
          <w:vertAlign w:val="superscript"/>
        </w:rPr>
        <w:footnoteRef/>
      </w:r>
      <w:r>
        <w:t xml:space="preserve"> Сахих Муслим 3084</w:t>
      </w:r>
    </w:p>
  </w:footnote>
  <w:footnote w:id="34">
    <w:p w:rsidR="00722D22" w:rsidRDefault="00D92A95">
      <w:pPr>
        <w:pStyle w:val="40"/>
        <w:shd w:val="clear" w:color="auto" w:fill="auto"/>
        <w:tabs>
          <w:tab w:val="left" w:pos="687"/>
        </w:tabs>
        <w:ind w:left="500"/>
      </w:pPr>
      <w:r>
        <w:rPr>
          <w:vertAlign w:val="superscript"/>
        </w:rPr>
        <w:footnoteRef/>
      </w:r>
      <w:r>
        <w:tab/>
        <w:t>Слабый хадис. Даиф аль-Джами' (2091)</w:t>
      </w:r>
    </w:p>
  </w:footnote>
  <w:footnote w:id="35">
    <w:p w:rsidR="00722D22" w:rsidRDefault="00D92A95">
      <w:pPr>
        <w:pStyle w:val="40"/>
        <w:shd w:val="clear" w:color="auto" w:fill="auto"/>
        <w:tabs>
          <w:tab w:val="left" w:pos="687"/>
        </w:tabs>
        <w:ind w:left="500"/>
      </w:pPr>
      <w:r>
        <w:rPr>
          <w:vertAlign w:val="superscript"/>
        </w:rPr>
        <w:footnoteRef/>
      </w:r>
      <w:r>
        <w:tab/>
        <w:t>Сахих аль-Бухари 3369, Муслим 3544</w:t>
      </w:r>
    </w:p>
  </w:footnote>
  <w:footnote w:id="36">
    <w:p w:rsidR="00722D22" w:rsidRDefault="00D92A95">
      <w:pPr>
        <w:pStyle w:val="40"/>
        <w:shd w:val="clear" w:color="auto" w:fill="auto"/>
        <w:spacing w:line="190" w:lineRule="exact"/>
        <w:ind w:left="540"/>
      </w:pPr>
      <w:r>
        <w:rPr>
          <w:vertAlign w:val="superscript"/>
        </w:rPr>
        <w:footnoteRef/>
      </w:r>
      <w:r>
        <w:t xml:space="preserve"> Сахих аль-Бухари 3115</w:t>
      </w:r>
    </w:p>
  </w:footnote>
  <w:footnote w:id="37">
    <w:p w:rsidR="00722D22" w:rsidRDefault="00D92A95">
      <w:pPr>
        <w:pStyle w:val="40"/>
        <w:shd w:val="clear" w:color="auto" w:fill="auto"/>
        <w:spacing w:line="190" w:lineRule="exact"/>
        <w:ind w:left="560"/>
      </w:pPr>
      <w:r>
        <w:rPr>
          <w:vertAlign w:val="superscript"/>
        </w:rPr>
        <w:footnoteRef/>
      </w:r>
      <w:r>
        <w:t xml:space="preserve"> Достоверный хадис, рассказал аль-Бухари 3208</w:t>
      </w:r>
    </w:p>
  </w:footnote>
  <w:footnote w:id="38">
    <w:p w:rsidR="00722D22" w:rsidRDefault="00D92A95">
      <w:pPr>
        <w:pStyle w:val="40"/>
        <w:shd w:val="clear" w:color="auto" w:fill="auto"/>
        <w:tabs>
          <w:tab w:val="left" w:pos="692"/>
        </w:tabs>
        <w:ind w:left="500"/>
      </w:pPr>
      <w:r>
        <w:rPr>
          <w:vertAlign w:val="superscript"/>
        </w:rPr>
        <w:footnoteRef/>
      </w:r>
      <w:r>
        <w:tab/>
        <w:t>Достоверный хадис, рассказал аль-Б</w:t>
      </w:r>
      <w:r>
        <w:t>ухари 3442</w:t>
      </w:r>
    </w:p>
  </w:footnote>
  <w:footnote w:id="39">
    <w:p w:rsidR="00722D22" w:rsidRDefault="00D92A95">
      <w:pPr>
        <w:pStyle w:val="40"/>
        <w:shd w:val="clear" w:color="auto" w:fill="auto"/>
        <w:tabs>
          <w:tab w:val="left" w:pos="687"/>
        </w:tabs>
        <w:ind w:left="500"/>
      </w:pPr>
      <w:r>
        <w:rPr>
          <w:vertAlign w:val="superscript"/>
        </w:rPr>
        <w:footnoteRef/>
      </w:r>
      <w:r>
        <w:tab/>
        <w:t>Сахих Муслим 4867</w:t>
      </w:r>
    </w:p>
  </w:footnote>
  <w:footnote w:id="40">
    <w:p w:rsidR="00722D22" w:rsidRDefault="00D92A95">
      <w:pPr>
        <w:pStyle w:val="40"/>
        <w:shd w:val="clear" w:color="auto" w:fill="auto"/>
        <w:tabs>
          <w:tab w:val="left" w:pos="742"/>
        </w:tabs>
        <w:spacing w:line="226" w:lineRule="exact"/>
        <w:ind w:left="560"/>
      </w:pPr>
      <w:r>
        <w:rPr>
          <w:vertAlign w:val="superscript"/>
        </w:rPr>
        <w:footnoteRef/>
      </w:r>
      <w:r>
        <w:tab/>
        <w:t>Имеется в виду мечеть аль-Масджид аль-Акса, которая находится в Иерусалиме.</w:t>
      </w:r>
    </w:p>
  </w:footnote>
  <w:footnote w:id="41">
    <w:p w:rsidR="00722D22" w:rsidRDefault="00D92A95">
      <w:pPr>
        <w:pStyle w:val="40"/>
        <w:shd w:val="clear" w:color="auto" w:fill="auto"/>
        <w:tabs>
          <w:tab w:val="left" w:pos="766"/>
        </w:tabs>
        <w:spacing w:line="226" w:lineRule="exact"/>
        <w:ind w:left="560" w:right="-60"/>
      </w:pPr>
      <w:r>
        <w:rPr>
          <w:vertAlign w:val="superscript"/>
        </w:rPr>
        <w:footnoteRef/>
      </w:r>
      <w:r>
        <w:tab/>
        <w:t>То есть первой молитвой, которую пророк,да благословит его Аллах и приветствует , совершил, повер</w:t>
      </w:r>
      <w:r>
        <w:softHyphen/>
        <w:t>нувшись в сторону Мекки.</w:t>
      </w:r>
    </w:p>
  </w:footnote>
  <w:footnote w:id="42">
    <w:p w:rsidR="00722D22" w:rsidRDefault="00D92A95">
      <w:pPr>
        <w:pStyle w:val="40"/>
        <w:shd w:val="clear" w:color="auto" w:fill="auto"/>
        <w:tabs>
          <w:tab w:val="left" w:pos="747"/>
        </w:tabs>
        <w:spacing w:line="226" w:lineRule="exact"/>
        <w:ind w:left="560"/>
      </w:pPr>
      <w:r>
        <w:rPr>
          <w:vertAlign w:val="superscript"/>
        </w:rPr>
        <w:footnoteRef/>
      </w:r>
      <w:r>
        <w:tab/>
        <w:t>Сахих аль-Бухари 40</w:t>
      </w:r>
    </w:p>
  </w:footnote>
  <w:footnote w:id="43">
    <w:p w:rsidR="00722D22" w:rsidRDefault="00D92A95">
      <w:pPr>
        <w:pStyle w:val="40"/>
        <w:shd w:val="clear" w:color="auto" w:fill="auto"/>
        <w:spacing w:line="190" w:lineRule="exact"/>
        <w:ind w:left="540"/>
      </w:pPr>
      <w:r>
        <w:rPr>
          <w:vertAlign w:val="superscript"/>
        </w:rPr>
        <w:footnoteRef/>
      </w:r>
      <w:r>
        <w:t xml:space="preserve"> Маснад имама Ахмада 25/73</w:t>
      </w:r>
    </w:p>
    <w:p w:rsidR="00722D22" w:rsidRDefault="00D92A95">
      <w:pPr>
        <w:pStyle w:val="40"/>
        <w:shd w:val="clear" w:color="auto" w:fill="auto"/>
        <w:spacing w:line="190" w:lineRule="exact"/>
        <w:ind w:left="520"/>
      </w:pPr>
      <w:r>
        <w:rPr>
          <w:vertAlign w:val="superscript"/>
        </w:rPr>
        <w:footnoteRef/>
      </w:r>
      <w:r>
        <w:t xml:space="preserve"> Маснад имама Ахмада 1/113</w:t>
      </w:r>
    </w:p>
  </w:footnote>
  <w:footnote w:id="44">
    <w:p w:rsidR="00722D22" w:rsidRDefault="00D92A95">
      <w:pPr>
        <w:pStyle w:val="40"/>
        <w:shd w:val="clear" w:color="auto" w:fill="auto"/>
        <w:spacing w:line="190" w:lineRule="exact"/>
        <w:ind w:left="540"/>
      </w:pPr>
      <w:r>
        <w:rPr>
          <w:vertAlign w:val="superscript"/>
        </w:rPr>
        <w:footnoteRef/>
      </w:r>
      <w:r>
        <w:t xml:space="preserve"> Сахих аль-Албани «Сахих аль-Джами'» 8033</w:t>
      </w:r>
    </w:p>
  </w:footnote>
  <w:footnote w:id="45">
    <w:p w:rsidR="00722D22" w:rsidRDefault="00D92A95">
      <w:pPr>
        <w:pStyle w:val="40"/>
        <w:shd w:val="clear" w:color="auto" w:fill="auto"/>
        <w:tabs>
          <w:tab w:val="left" w:pos="767"/>
        </w:tabs>
        <w:spacing w:line="226" w:lineRule="exact"/>
        <w:ind w:left="580"/>
      </w:pPr>
      <w:r>
        <w:rPr>
          <w:vertAlign w:val="superscript"/>
        </w:rPr>
        <w:footnoteRef/>
      </w:r>
      <w:r>
        <w:tab/>
        <w:t>Сахих аль-Бухари 4128</w:t>
      </w:r>
    </w:p>
  </w:footnote>
  <w:footnote w:id="46">
    <w:p w:rsidR="00722D22" w:rsidRDefault="00D92A95">
      <w:pPr>
        <w:pStyle w:val="40"/>
        <w:shd w:val="clear" w:color="auto" w:fill="auto"/>
        <w:tabs>
          <w:tab w:val="left" w:pos="758"/>
        </w:tabs>
        <w:spacing w:line="226" w:lineRule="exact"/>
        <w:ind w:left="580"/>
      </w:pPr>
      <w:r>
        <w:rPr>
          <w:vertAlign w:val="superscript"/>
        </w:rPr>
        <w:footnoteRef/>
      </w:r>
      <w:r>
        <w:tab/>
        <w:t>Маснад имама Ахмада 3249</w:t>
      </w:r>
    </w:p>
  </w:footnote>
  <w:footnote w:id="47">
    <w:p w:rsidR="00722D22" w:rsidRDefault="00D92A95">
      <w:pPr>
        <w:pStyle w:val="40"/>
        <w:shd w:val="clear" w:color="auto" w:fill="auto"/>
        <w:tabs>
          <w:tab w:val="left" w:pos="772"/>
        </w:tabs>
        <w:spacing w:line="226" w:lineRule="exact"/>
        <w:ind w:left="580"/>
      </w:pPr>
      <w:r>
        <w:rPr>
          <w:vertAlign w:val="superscript"/>
        </w:rPr>
        <w:footnoteRef/>
      </w:r>
      <w:r>
        <w:tab/>
        <w:t>- Речь идёт только о женщинах и детях.</w:t>
      </w:r>
    </w:p>
  </w:footnote>
  <w:footnote w:id="48">
    <w:p w:rsidR="00722D22" w:rsidRDefault="00D92A95">
      <w:pPr>
        <w:pStyle w:val="40"/>
        <w:shd w:val="clear" w:color="auto" w:fill="auto"/>
        <w:tabs>
          <w:tab w:val="left" w:pos="772"/>
        </w:tabs>
        <w:spacing w:line="226" w:lineRule="exact"/>
        <w:ind w:left="580"/>
      </w:pPr>
      <w:r>
        <w:rPr>
          <w:vertAlign w:val="superscript"/>
        </w:rPr>
        <w:footnoteRef/>
      </w:r>
      <w:r>
        <w:tab/>
        <w:t>- Эта женщина потеряла своего ребёнка, но потом нашла его.</w:t>
      </w:r>
    </w:p>
  </w:footnote>
  <w:footnote w:id="49">
    <w:p w:rsidR="00722D22" w:rsidRDefault="00D92A95">
      <w:pPr>
        <w:pStyle w:val="40"/>
        <w:shd w:val="clear" w:color="auto" w:fill="auto"/>
        <w:tabs>
          <w:tab w:val="left" w:pos="767"/>
        </w:tabs>
        <w:spacing w:line="226" w:lineRule="exact"/>
        <w:ind w:left="580"/>
      </w:pPr>
      <w:r>
        <w:rPr>
          <w:vertAlign w:val="superscript"/>
        </w:rPr>
        <w:footnoteRef/>
      </w:r>
      <w:r>
        <w:tab/>
      </w:r>
      <w:r>
        <w:t>Сахих Муслим 4947</w:t>
      </w:r>
    </w:p>
  </w:footnote>
  <w:footnote w:id="50">
    <w:p w:rsidR="00722D22" w:rsidRDefault="00D92A95">
      <w:pPr>
        <w:pStyle w:val="40"/>
        <w:shd w:val="clear" w:color="auto" w:fill="auto"/>
        <w:tabs>
          <w:tab w:val="left" w:pos="747"/>
        </w:tabs>
        <w:spacing w:line="190" w:lineRule="exact"/>
        <w:ind w:left="560"/>
      </w:pPr>
      <w:r>
        <w:rPr>
          <w:vertAlign w:val="superscript"/>
        </w:rPr>
        <w:footnoteRef/>
      </w:r>
      <w:r>
        <w:tab/>
        <w:t>Аль-Албани «Сахих аль-Джами'» 1317</w:t>
      </w:r>
    </w:p>
  </w:footnote>
  <w:footnote w:id="51">
    <w:p w:rsidR="00722D22" w:rsidRDefault="00D92A95">
      <w:pPr>
        <w:pStyle w:val="40"/>
        <w:shd w:val="clear" w:color="auto" w:fill="auto"/>
        <w:tabs>
          <w:tab w:val="left" w:pos="747"/>
        </w:tabs>
        <w:spacing w:line="190" w:lineRule="exact"/>
        <w:ind w:left="560"/>
      </w:pPr>
      <w:r>
        <w:rPr>
          <w:vertAlign w:val="superscript"/>
        </w:rPr>
        <w:footnoteRef/>
      </w:r>
      <w:r>
        <w:tab/>
        <w:t>Т.е. моей жены.</w:t>
      </w:r>
    </w:p>
  </w:footnote>
  <w:footnote w:id="52">
    <w:p w:rsidR="00722D22" w:rsidRDefault="00D92A95">
      <w:pPr>
        <w:pStyle w:val="40"/>
        <w:shd w:val="clear" w:color="auto" w:fill="auto"/>
        <w:tabs>
          <w:tab w:val="left" w:pos="762"/>
        </w:tabs>
        <w:spacing w:line="226" w:lineRule="exact"/>
        <w:ind w:left="580"/>
      </w:pPr>
      <w:r>
        <w:rPr>
          <w:vertAlign w:val="superscript"/>
        </w:rPr>
        <w:footnoteRef/>
      </w:r>
      <w:r>
        <w:tab/>
        <w:t>«Сахих аль-Джами» аль-Албани 4304</w:t>
      </w:r>
    </w:p>
  </w:footnote>
  <w:footnote w:id="53">
    <w:p w:rsidR="00722D22" w:rsidRDefault="00D92A95">
      <w:pPr>
        <w:pStyle w:val="40"/>
        <w:shd w:val="clear" w:color="auto" w:fill="auto"/>
        <w:tabs>
          <w:tab w:val="left" w:pos="762"/>
        </w:tabs>
        <w:spacing w:line="226" w:lineRule="exact"/>
        <w:ind w:left="580"/>
      </w:pPr>
      <w:r>
        <w:rPr>
          <w:vertAlign w:val="superscript"/>
        </w:rPr>
        <w:footnoteRef/>
      </w:r>
      <w:r>
        <w:tab/>
        <w:t>«Сахих аль-Джами'» аль-Албани 3980</w:t>
      </w:r>
    </w:p>
  </w:footnote>
  <w:footnote w:id="54">
    <w:p w:rsidR="00722D22" w:rsidRDefault="00D92A95">
      <w:pPr>
        <w:pStyle w:val="40"/>
        <w:shd w:val="clear" w:color="auto" w:fill="auto"/>
        <w:tabs>
          <w:tab w:val="left" w:pos="758"/>
        </w:tabs>
        <w:spacing w:line="226" w:lineRule="exact"/>
        <w:ind w:left="580"/>
      </w:pPr>
      <w:r>
        <w:rPr>
          <w:vertAlign w:val="superscript"/>
        </w:rPr>
        <w:footnoteRef/>
      </w:r>
      <w:r>
        <w:tab/>
        <w:t>Хороший хадим «Сахих аль-Джами'» аль-Албани 4703</w:t>
      </w:r>
    </w:p>
    <w:p w:rsidR="00722D22" w:rsidRDefault="00D92A95">
      <w:pPr>
        <w:pStyle w:val="50"/>
        <w:shd w:val="clear" w:color="auto" w:fill="auto"/>
        <w:ind w:left="5100"/>
      </w:pPr>
      <w:r>
        <w:t>220</w:t>
      </w:r>
    </w:p>
  </w:footnote>
  <w:footnote w:id="55">
    <w:p w:rsidR="00722D22" w:rsidRDefault="00D92A95">
      <w:pPr>
        <w:pStyle w:val="60"/>
        <w:shd w:val="clear" w:color="auto" w:fill="auto"/>
        <w:tabs>
          <w:tab w:val="left" w:pos="682"/>
        </w:tabs>
        <w:ind w:left="500" w:right="-20"/>
      </w:pPr>
      <w:r>
        <w:rPr>
          <w:vertAlign w:val="superscript"/>
        </w:rPr>
        <w:footnoteRef/>
      </w:r>
      <w:r>
        <w:tab/>
      </w:r>
      <w:r>
        <w:t>В тот день, когда они встретят Его, их приветствием будет слово: «Мир!» Он уготовил для них щед</w:t>
      </w:r>
      <w:r>
        <w:softHyphen/>
        <w:t>рую награду. (33:44)</w:t>
      </w:r>
    </w:p>
  </w:footnote>
  <w:footnote w:id="56">
    <w:p w:rsidR="00722D22" w:rsidRDefault="00D92A95">
      <w:pPr>
        <w:pStyle w:val="40"/>
        <w:shd w:val="clear" w:color="auto" w:fill="auto"/>
        <w:spacing w:after="11" w:line="190" w:lineRule="exact"/>
        <w:ind w:left="540"/>
      </w:pPr>
      <w:r>
        <w:rPr>
          <w:vertAlign w:val="superscript"/>
        </w:rPr>
        <w:footnoteRef/>
      </w:r>
      <w:r>
        <w:t xml:space="preserve"> «Сахих аль-Джами'» аль-Албани 2373 достоверный хадис</w:t>
      </w:r>
    </w:p>
    <w:p w:rsidR="00722D22" w:rsidRDefault="00D92A95">
      <w:pPr>
        <w:pStyle w:val="80"/>
        <w:shd w:val="clear" w:color="auto" w:fill="auto"/>
        <w:spacing w:before="0" w:line="170" w:lineRule="exact"/>
        <w:ind w:left="5060"/>
      </w:pPr>
      <w:r>
        <w:t>222</w:t>
      </w:r>
    </w:p>
  </w:footnote>
  <w:footnote w:id="57">
    <w:p w:rsidR="00722D22" w:rsidRDefault="00D92A95">
      <w:pPr>
        <w:pStyle w:val="40"/>
        <w:shd w:val="clear" w:color="auto" w:fill="auto"/>
        <w:spacing w:line="190" w:lineRule="exact"/>
        <w:ind w:left="540"/>
      </w:pPr>
      <w:r>
        <w:rPr>
          <w:vertAlign w:val="superscript"/>
        </w:rPr>
        <w:footnoteRef/>
      </w:r>
      <w:r>
        <w:t xml:space="preserve"> Достоверный хадис «Маснад имам Ахмад» 16388</w:t>
      </w:r>
    </w:p>
  </w:footnote>
  <w:footnote w:id="58">
    <w:p w:rsidR="00722D22" w:rsidRDefault="00D92A95">
      <w:pPr>
        <w:pStyle w:val="40"/>
        <w:shd w:val="clear" w:color="auto" w:fill="auto"/>
        <w:tabs>
          <w:tab w:val="left" w:pos="742"/>
        </w:tabs>
        <w:ind w:left="560"/>
      </w:pPr>
      <w:r>
        <w:rPr>
          <w:vertAlign w:val="superscript"/>
        </w:rPr>
        <w:footnoteRef/>
      </w:r>
      <w:r>
        <w:tab/>
      </w:r>
      <w:r>
        <w:t>Хороший хадис «Сахих аль-Джами» аль-Албани 795</w:t>
      </w:r>
    </w:p>
  </w:footnote>
  <w:footnote w:id="59">
    <w:p w:rsidR="00722D22" w:rsidRDefault="00D92A95">
      <w:pPr>
        <w:pStyle w:val="40"/>
        <w:shd w:val="clear" w:color="auto" w:fill="auto"/>
        <w:tabs>
          <w:tab w:val="left" w:pos="772"/>
        </w:tabs>
        <w:ind w:left="580"/>
      </w:pPr>
      <w:r>
        <w:rPr>
          <w:vertAlign w:val="superscript"/>
        </w:rPr>
        <w:footnoteRef/>
      </w:r>
      <w:r>
        <w:tab/>
        <w:t>Достоверный хадис «Сахих аль-Джами» аль-Албани 1798</w:t>
      </w:r>
    </w:p>
  </w:footnote>
  <w:footnote w:id="60">
    <w:p w:rsidR="00722D22" w:rsidRDefault="00D92A95">
      <w:pPr>
        <w:pStyle w:val="40"/>
        <w:shd w:val="clear" w:color="auto" w:fill="auto"/>
        <w:tabs>
          <w:tab w:val="left" w:pos="767"/>
        </w:tabs>
        <w:ind w:left="580"/>
      </w:pPr>
      <w:r>
        <w:rPr>
          <w:vertAlign w:val="superscript"/>
        </w:rPr>
        <w:footnoteRef/>
      </w:r>
      <w:r>
        <w:tab/>
        <w:t>Достоверный хадис «Сахих аль-Джами» аль-Албани 5061</w:t>
      </w:r>
    </w:p>
    <w:p w:rsidR="00722D22" w:rsidRDefault="00D92A95">
      <w:pPr>
        <w:pStyle w:val="90"/>
        <w:shd w:val="clear" w:color="auto" w:fill="auto"/>
        <w:ind w:left="5120"/>
      </w:pPr>
      <w:r>
        <w:rPr>
          <w:rStyle w:val="91"/>
        </w:rPr>
        <w:t>225</w:t>
      </w:r>
    </w:p>
  </w:footnote>
  <w:footnote w:id="61">
    <w:p w:rsidR="00722D22" w:rsidRDefault="00D92A95">
      <w:pPr>
        <w:pStyle w:val="40"/>
        <w:shd w:val="clear" w:color="auto" w:fill="auto"/>
        <w:spacing w:line="190" w:lineRule="exact"/>
        <w:ind w:left="540"/>
      </w:pPr>
      <w:r>
        <w:rPr>
          <w:vertAlign w:val="superscript"/>
        </w:rPr>
        <w:footnoteRef/>
      </w:r>
      <w:r>
        <w:t xml:space="preserve"> Достоверный хадис «Сахих аль-Джами'» аль-Албани 5883</w:t>
      </w:r>
    </w:p>
    <w:p w:rsidR="00722D22" w:rsidRDefault="00D92A95">
      <w:pPr>
        <w:pStyle w:val="40"/>
        <w:shd w:val="clear" w:color="auto" w:fill="auto"/>
        <w:spacing w:line="190" w:lineRule="exact"/>
        <w:ind w:left="5080"/>
      </w:pPr>
      <w:r>
        <w:t>227</w:t>
      </w:r>
    </w:p>
  </w:footnote>
  <w:footnote w:id="62">
    <w:p w:rsidR="00722D22" w:rsidRDefault="00D92A95">
      <w:pPr>
        <w:pStyle w:val="40"/>
        <w:shd w:val="clear" w:color="auto" w:fill="auto"/>
        <w:spacing w:line="190" w:lineRule="exact"/>
        <w:ind w:left="520"/>
      </w:pPr>
      <w:r>
        <w:rPr>
          <w:vertAlign w:val="superscript"/>
        </w:rPr>
        <w:footnoteRef/>
      </w:r>
      <w:r>
        <w:t xml:space="preserve"> Сахих Муслим 5109</w:t>
      </w:r>
    </w:p>
  </w:footnote>
  <w:footnote w:id="63">
    <w:p w:rsidR="00722D22" w:rsidRDefault="00D92A95">
      <w:pPr>
        <w:pStyle w:val="40"/>
        <w:shd w:val="clear" w:color="auto" w:fill="auto"/>
        <w:tabs>
          <w:tab w:val="left" w:pos="772"/>
        </w:tabs>
        <w:ind w:left="580"/>
      </w:pPr>
      <w:r>
        <w:rPr>
          <w:vertAlign w:val="superscript"/>
        </w:rPr>
        <w:footnoteRef/>
      </w:r>
      <w:r>
        <w:tab/>
        <w:t>Сахих аль-Албани</w:t>
      </w:r>
      <w:r>
        <w:t xml:space="preserve"> 7048</w:t>
      </w:r>
    </w:p>
  </w:footnote>
  <w:footnote w:id="64">
    <w:p w:rsidR="00722D22" w:rsidRDefault="00D92A95">
      <w:pPr>
        <w:pStyle w:val="40"/>
        <w:shd w:val="clear" w:color="auto" w:fill="auto"/>
        <w:tabs>
          <w:tab w:val="left" w:pos="758"/>
        </w:tabs>
        <w:ind w:left="580"/>
      </w:pPr>
      <w:r>
        <w:rPr>
          <w:vertAlign w:val="superscript"/>
        </w:rPr>
        <w:footnoteRef/>
      </w:r>
      <w:r>
        <w:tab/>
        <w:t>Хороший хадис «Сахих аль-Джами» аль-Албани 3195</w:t>
      </w:r>
    </w:p>
    <w:p w:rsidR="00722D22" w:rsidRDefault="00D92A95">
      <w:pPr>
        <w:pStyle w:val="90"/>
        <w:shd w:val="clear" w:color="auto" w:fill="auto"/>
        <w:ind w:left="5100"/>
      </w:pPr>
      <w:r>
        <w:rPr>
          <w:rStyle w:val="92"/>
        </w:rPr>
        <w:t>235</w:t>
      </w:r>
    </w:p>
  </w:footnote>
  <w:footnote w:id="65">
    <w:p w:rsidR="00722D22" w:rsidRDefault="00D92A95">
      <w:pPr>
        <w:pStyle w:val="40"/>
        <w:shd w:val="clear" w:color="auto" w:fill="auto"/>
        <w:tabs>
          <w:tab w:val="left" w:pos="752"/>
        </w:tabs>
        <w:spacing w:line="226" w:lineRule="exact"/>
        <w:ind w:left="560"/>
      </w:pPr>
      <w:r>
        <w:rPr>
          <w:vertAlign w:val="superscript"/>
        </w:rPr>
        <w:footnoteRef/>
      </w:r>
      <w:r>
        <w:tab/>
        <w:t>Сахих аль-Бухари 1476, Муслим 1039</w:t>
      </w:r>
    </w:p>
  </w:footnote>
  <w:footnote w:id="66">
    <w:p w:rsidR="00722D22" w:rsidRDefault="00D92A95">
      <w:pPr>
        <w:pStyle w:val="40"/>
        <w:shd w:val="clear" w:color="auto" w:fill="auto"/>
        <w:tabs>
          <w:tab w:val="left" w:pos="752"/>
        </w:tabs>
        <w:spacing w:line="226" w:lineRule="exact"/>
        <w:ind w:left="560"/>
      </w:pPr>
      <w:r>
        <w:rPr>
          <w:vertAlign w:val="superscript"/>
        </w:rPr>
        <w:footnoteRef/>
      </w:r>
      <w:r>
        <w:tab/>
        <w:t>Слабый хадис «Даиф аль-Джами» 4746</w:t>
      </w:r>
    </w:p>
  </w:footnote>
  <w:footnote w:id="67">
    <w:p w:rsidR="00722D22" w:rsidRDefault="00D92A95">
      <w:pPr>
        <w:pStyle w:val="40"/>
        <w:shd w:val="clear" w:color="auto" w:fill="auto"/>
        <w:tabs>
          <w:tab w:val="left" w:pos="747"/>
        </w:tabs>
        <w:spacing w:line="226" w:lineRule="exact"/>
        <w:ind w:left="560"/>
      </w:pPr>
      <w:r>
        <w:rPr>
          <w:vertAlign w:val="superscript"/>
        </w:rPr>
        <w:footnoteRef/>
      </w:r>
      <w:r>
        <w:tab/>
        <w:t>Аль-Бухари 32, Муслим 89</w:t>
      </w:r>
    </w:p>
  </w:footnote>
  <w:footnote w:id="68">
    <w:p w:rsidR="00722D22" w:rsidRDefault="00D92A95">
      <w:pPr>
        <w:pStyle w:val="40"/>
        <w:shd w:val="clear" w:color="auto" w:fill="auto"/>
        <w:spacing w:line="190" w:lineRule="exact"/>
        <w:ind w:left="560"/>
      </w:pPr>
      <w:r>
        <w:rPr>
          <w:vertAlign w:val="superscript"/>
        </w:rPr>
        <w:footnoteRef/>
      </w:r>
      <w:r>
        <w:t xml:space="preserve"> Бухари № 2742</w:t>
      </w:r>
    </w:p>
  </w:footnote>
  <w:footnote w:id="69">
    <w:p w:rsidR="00722D22" w:rsidRDefault="00D92A95">
      <w:pPr>
        <w:pStyle w:val="40"/>
        <w:shd w:val="clear" w:color="auto" w:fill="auto"/>
        <w:spacing w:line="190" w:lineRule="exact"/>
        <w:ind w:left="520"/>
      </w:pPr>
      <w:r>
        <w:rPr>
          <w:vertAlign w:val="superscript"/>
        </w:rPr>
        <w:footnoteRef/>
      </w:r>
      <w:r>
        <w:t xml:space="preserve"> Муслим 1400</w:t>
      </w:r>
    </w:p>
  </w:footnote>
  <w:footnote w:id="70">
    <w:p w:rsidR="00722D22" w:rsidRDefault="00D92A95">
      <w:pPr>
        <w:pStyle w:val="40"/>
        <w:shd w:val="clear" w:color="auto" w:fill="auto"/>
        <w:spacing w:line="235" w:lineRule="exact"/>
        <w:ind w:left="580"/>
      </w:pPr>
      <w:r>
        <w:rPr>
          <w:vertAlign w:val="superscript"/>
        </w:rPr>
        <w:t>11</w:t>
      </w:r>
      <w:r>
        <w:t xml:space="preserve"> Хороший хадис «Сахих аль-Джами» 1497</w:t>
      </w:r>
    </w:p>
  </w:footnote>
  <w:footnote w:id="71">
    <w:p w:rsidR="00722D22" w:rsidRDefault="00D92A95">
      <w:pPr>
        <w:pStyle w:val="40"/>
        <w:shd w:val="clear" w:color="auto" w:fill="auto"/>
        <w:spacing w:line="235" w:lineRule="exact"/>
        <w:ind w:left="580"/>
      </w:pPr>
      <w:r>
        <w:rPr>
          <w:vertAlign w:val="superscript"/>
        </w:rPr>
        <w:footnoteRef/>
      </w:r>
      <w:r>
        <w:t xml:space="preserve"> Место паломничества ангелов (пер.)</w:t>
      </w:r>
    </w:p>
  </w:footnote>
  <w:footnote w:id="72">
    <w:p w:rsidR="00722D22" w:rsidRDefault="00D92A95">
      <w:pPr>
        <w:pStyle w:val="40"/>
        <w:shd w:val="clear" w:color="auto" w:fill="auto"/>
        <w:spacing w:line="190" w:lineRule="exact"/>
        <w:ind w:left="640"/>
      </w:pPr>
      <w:r>
        <w:rPr>
          <w:vertAlign w:val="superscript"/>
        </w:rPr>
        <w:footnoteRef/>
      </w:r>
      <w:r>
        <w:t xml:space="preserve"> Сахих аль-Бухари 69</w:t>
      </w:r>
    </w:p>
  </w:footnote>
  <w:footnote w:id="73">
    <w:p w:rsidR="00722D22" w:rsidRDefault="00D92A95">
      <w:pPr>
        <w:pStyle w:val="40"/>
        <w:shd w:val="clear" w:color="auto" w:fill="auto"/>
        <w:spacing w:line="190" w:lineRule="exact"/>
        <w:ind w:left="500"/>
      </w:pPr>
      <w:r>
        <w:rPr>
          <w:vertAlign w:val="superscript"/>
        </w:rPr>
        <w:footnoteRef/>
      </w:r>
      <w:r>
        <w:t xml:space="preserve"> Слабый хадис по мнению аль-Албани «Даиф аль-Джами» 2336</w:t>
      </w:r>
    </w:p>
    <w:p w:rsidR="00722D22" w:rsidRDefault="00D92A95">
      <w:pPr>
        <w:pStyle w:val="40"/>
        <w:shd w:val="clear" w:color="auto" w:fill="auto"/>
        <w:spacing w:line="190" w:lineRule="exact"/>
        <w:ind w:left="5040"/>
      </w:pPr>
      <w:r>
        <w:t>254</w:t>
      </w:r>
    </w:p>
  </w:footnote>
  <w:footnote w:id="74">
    <w:p w:rsidR="00722D22" w:rsidRDefault="00D92A95">
      <w:pPr>
        <w:pStyle w:val="40"/>
        <w:shd w:val="clear" w:color="auto" w:fill="auto"/>
        <w:tabs>
          <w:tab w:val="left" w:pos="707"/>
        </w:tabs>
        <w:ind w:left="520"/>
      </w:pPr>
      <w:r>
        <w:rPr>
          <w:vertAlign w:val="superscript"/>
        </w:rPr>
        <w:footnoteRef/>
      </w:r>
      <w:r>
        <w:tab/>
        <w:t>Сахих аль-Бухари 2992</w:t>
      </w:r>
    </w:p>
  </w:footnote>
  <w:footnote w:id="75">
    <w:p w:rsidR="00722D22" w:rsidRDefault="00D92A95">
      <w:pPr>
        <w:pStyle w:val="40"/>
        <w:shd w:val="clear" w:color="auto" w:fill="auto"/>
        <w:tabs>
          <w:tab w:val="left" w:pos="707"/>
        </w:tabs>
        <w:ind w:left="520"/>
      </w:pPr>
      <w:r>
        <w:rPr>
          <w:vertAlign w:val="superscript"/>
        </w:rPr>
        <w:footnoteRef/>
      </w:r>
      <w:r>
        <w:tab/>
        <w:t>Достоверный хадис «Сахих аль-Джами» аль-Албани 8136</w:t>
      </w:r>
    </w:p>
    <w:p w:rsidR="00722D22" w:rsidRDefault="00D92A95">
      <w:pPr>
        <w:pStyle w:val="40"/>
        <w:shd w:val="clear" w:color="auto" w:fill="auto"/>
        <w:ind w:left="5060"/>
      </w:pPr>
      <w:r>
        <w:t>255</w:t>
      </w:r>
    </w:p>
  </w:footnote>
  <w:footnote w:id="76">
    <w:p w:rsidR="00722D22" w:rsidRDefault="00D92A95">
      <w:pPr>
        <w:pStyle w:val="40"/>
        <w:shd w:val="clear" w:color="auto" w:fill="auto"/>
        <w:spacing w:line="245" w:lineRule="exact"/>
        <w:ind w:left="560" w:right="1140"/>
        <w:jc w:val="right"/>
      </w:pPr>
      <w:r>
        <w:rPr>
          <w:vertAlign w:val="superscript"/>
        </w:rPr>
        <w:footnoteRef/>
      </w:r>
      <w:r>
        <w:t xml:space="preserve"> Слово </w:t>
      </w:r>
      <w:r>
        <w:rPr>
          <w:lang w:val="en-US"/>
        </w:rPr>
        <w:t xml:space="preserve">t^ajSl </w:t>
      </w:r>
      <w:r>
        <w:t>означает омерзительные речи или ругань, а также может означат половой акт или совокупление. В «Камус аль-Мухит» говорится, что слово означает беседу о сексе с женщиной.</w:t>
      </w:r>
    </w:p>
    <w:p w:rsidR="00722D22" w:rsidRDefault="00D92A95">
      <w:pPr>
        <w:pStyle w:val="90"/>
        <w:shd w:val="clear" w:color="auto" w:fill="auto"/>
        <w:spacing w:line="170" w:lineRule="exact"/>
        <w:ind w:left="5080"/>
      </w:pPr>
      <w:r>
        <w:rPr>
          <w:rStyle w:val="93"/>
        </w:rPr>
        <w:t>256</w:t>
      </w:r>
    </w:p>
  </w:footnote>
  <w:footnote w:id="77">
    <w:p w:rsidR="00722D22" w:rsidRDefault="00D92A95">
      <w:pPr>
        <w:pStyle w:val="40"/>
        <w:shd w:val="clear" w:color="auto" w:fill="auto"/>
        <w:tabs>
          <w:tab w:val="left" w:pos="727"/>
        </w:tabs>
        <w:spacing w:line="226" w:lineRule="exact"/>
        <w:ind w:left="540"/>
      </w:pPr>
      <w:r>
        <w:rPr>
          <w:vertAlign w:val="superscript"/>
        </w:rPr>
        <w:footnoteRef/>
      </w:r>
      <w:r>
        <w:tab/>
        <w:t>Аль-Бухари 4509</w:t>
      </w:r>
    </w:p>
  </w:footnote>
  <w:footnote w:id="78">
    <w:p w:rsidR="00722D22" w:rsidRDefault="00D92A95">
      <w:pPr>
        <w:pStyle w:val="40"/>
        <w:shd w:val="clear" w:color="auto" w:fill="auto"/>
        <w:tabs>
          <w:tab w:val="left" w:pos="727"/>
        </w:tabs>
        <w:spacing w:line="226" w:lineRule="exact"/>
        <w:ind w:left="540"/>
      </w:pPr>
      <w:r>
        <w:rPr>
          <w:vertAlign w:val="superscript"/>
        </w:rPr>
        <w:footnoteRef/>
      </w:r>
      <w:r>
        <w:tab/>
        <w:t>Сахих аль-Бухари 1923, 1095</w:t>
      </w:r>
    </w:p>
  </w:footnote>
  <w:footnote w:id="79">
    <w:p w:rsidR="00722D22" w:rsidRDefault="00D92A95">
      <w:pPr>
        <w:pStyle w:val="40"/>
        <w:shd w:val="clear" w:color="auto" w:fill="auto"/>
        <w:tabs>
          <w:tab w:val="left" w:pos="727"/>
        </w:tabs>
        <w:spacing w:line="226" w:lineRule="exact"/>
        <w:ind w:left="540"/>
      </w:pPr>
      <w:r>
        <w:rPr>
          <w:vertAlign w:val="superscript"/>
        </w:rPr>
        <w:footnoteRef/>
      </w:r>
      <w:r>
        <w:tab/>
        <w:t>Сахих Муслим 1096</w:t>
      </w:r>
    </w:p>
  </w:footnote>
  <w:footnote w:id="80">
    <w:p w:rsidR="00722D22" w:rsidRDefault="00D92A95">
      <w:pPr>
        <w:pStyle w:val="40"/>
        <w:shd w:val="clear" w:color="auto" w:fill="auto"/>
        <w:tabs>
          <w:tab w:val="left" w:pos="718"/>
        </w:tabs>
        <w:spacing w:line="226" w:lineRule="exact"/>
        <w:ind w:left="540"/>
      </w:pPr>
      <w:r>
        <w:rPr>
          <w:vertAlign w:val="superscript"/>
        </w:rPr>
        <w:footnoteRef/>
      </w:r>
      <w:r>
        <w:tab/>
      </w:r>
      <w:r>
        <w:t>Хороший хадис по мнения аль-Албани «Сахих аль-Джами 5378</w:t>
      </w:r>
    </w:p>
    <w:p w:rsidR="00722D22" w:rsidRDefault="00D92A95">
      <w:pPr>
        <w:pStyle w:val="90"/>
        <w:shd w:val="clear" w:color="auto" w:fill="auto"/>
        <w:spacing w:line="226" w:lineRule="exact"/>
        <w:ind w:left="5080"/>
      </w:pPr>
      <w:r>
        <w:rPr>
          <w:rStyle w:val="94"/>
        </w:rPr>
        <w:t>258</w:t>
      </w:r>
    </w:p>
  </w:footnote>
  <w:footnote w:id="81">
    <w:p w:rsidR="00722D22" w:rsidRDefault="00D92A95">
      <w:pPr>
        <w:pStyle w:val="40"/>
        <w:shd w:val="clear" w:color="auto" w:fill="auto"/>
        <w:tabs>
          <w:tab w:val="left" w:pos="727"/>
        </w:tabs>
        <w:ind w:left="540"/>
      </w:pPr>
      <w:r>
        <w:rPr>
          <w:vertAlign w:val="superscript"/>
        </w:rPr>
        <w:footnoteRef/>
      </w:r>
      <w:r>
        <w:tab/>
        <w:t>Аль-Бухари 2656, Муслим 1093</w:t>
      </w:r>
    </w:p>
  </w:footnote>
  <w:footnote w:id="82">
    <w:p w:rsidR="00722D22" w:rsidRDefault="00D92A95">
      <w:pPr>
        <w:pStyle w:val="40"/>
        <w:shd w:val="clear" w:color="auto" w:fill="auto"/>
        <w:tabs>
          <w:tab w:val="left" w:pos="732"/>
        </w:tabs>
        <w:ind w:left="540"/>
      </w:pPr>
      <w:r>
        <w:rPr>
          <w:vertAlign w:val="superscript"/>
        </w:rPr>
        <w:footnoteRef/>
      </w:r>
      <w:r>
        <w:tab/>
        <w:t>Достоверный хадис по мнению аль-Албани «Сахих аль-Джами» 5378</w:t>
      </w:r>
    </w:p>
    <w:p w:rsidR="00722D22" w:rsidRDefault="00D92A95">
      <w:pPr>
        <w:pStyle w:val="90"/>
        <w:shd w:val="clear" w:color="auto" w:fill="auto"/>
        <w:ind w:left="5060"/>
      </w:pPr>
      <w:r>
        <w:rPr>
          <w:rStyle w:val="95"/>
        </w:rPr>
        <w:t>259</w:t>
      </w:r>
    </w:p>
  </w:footnote>
  <w:footnote w:id="83">
    <w:p w:rsidR="00722D22" w:rsidRDefault="00D92A95">
      <w:pPr>
        <w:pStyle w:val="40"/>
        <w:shd w:val="clear" w:color="auto" w:fill="auto"/>
        <w:spacing w:line="190" w:lineRule="exact"/>
        <w:ind w:left="580"/>
      </w:pPr>
      <w:r>
        <w:rPr>
          <w:vertAlign w:val="superscript"/>
        </w:rPr>
        <w:footnoteRef/>
      </w:r>
      <w:r>
        <w:t xml:space="preserve"> Муслим 1110</w:t>
      </w:r>
    </w:p>
  </w:footnote>
  <w:footnote w:id="84">
    <w:p w:rsidR="00722D22" w:rsidRDefault="00D92A95">
      <w:pPr>
        <w:pStyle w:val="40"/>
        <w:shd w:val="clear" w:color="auto" w:fill="auto"/>
        <w:spacing w:line="190" w:lineRule="exact"/>
        <w:ind w:left="540"/>
      </w:pPr>
      <w:r>
        <w:rPr>
          <w:vertAlign w:val="superscript"/>
        </w:rPr>
        <w:footnoteRef/>
      </w:r>
      <w:r>
        <w:t xml:space="preserve"> Сахих аль-Бухари 6869, 1103</w:t>
      </w:r>
    </w:p>
  </w:footnote>
  <w:footnote w:id="85">
    <w:p w:rsidR="00722D22" w:rsidRDefault="00D92A95">
      <w:pPr>
        <w:pStyle w:val="40"/>
        <w:shd w:val="clear" w:color="auto" w:fill="auto"/>
        <w:spacing w:line="190" w:lineRule="exact"/>
        <w:ind w:left="560"/>
      </w:pPr>
      <w:r>
        <w:rPr>
          <w:vertAlign w:val="superscript"/>
        </w:rPr>
        <w:footnoteRef/>
      </w:r>
      <w:r>
        <w:t xml:space="preserve"> Сахих аль-Бухари 1930, Муслим 2175</w:t>
      </w:r>
    </w:p>
  </w:footnote>
  <w:footnote w:id="86">
    <w:p w:rsidR="00722D22" w:rsidRDefault="00D92A95">
      <w:pPr>
        <w:pStyle w:val="40"/>
        <w:shd w:val="clear" w:color="auto" w:fill="auto"/>
        <w:spacing w:line="190" w:lineRule="exact"/>
        <w:ind w:left="540"/>
      </w:pPr>
      <w:r>
        <w:rPr>
          <w:vertAlign w:val="superscript"/>
        </w:rPr>
        <w:footnoteRef/>
      </w:r>
      <w:r>
        <w:t xml:space="preserve"> Аль-Бухари 6748, Муслим 1713</w:t>
      </w:r>
    </w:p>
  </w:footnote>
  <w:footnote w:id="87">
    <w:p w:rsidR="00722D22" w:rsidRDefault="00D92A95">
      <w:pPr>
        <w:pStyle w:val="40"/>
        <w:shd w:val="clear" w:color="auto" w:fill="auto"/>
        <w:spacing w:line="190" w:lineRule="exact"/>
        <w:ind w:left="560"/>
      </w:pPr>
      <w:r>
        <w:rPr>
          <w:vertAlign w:val="superscript"/>
        </w:rPr>
        <w:footnoteRef/>
      </w:r>
      <w:r>
        <w:t xml:space="preserve"> Достоверный хадис по мнению аль-Албани «Сахих аль-Джами 3093»</w:t>
      </w:r>
    </w:p>
    <w:p w:rsidR="00722D22" w:rsidRDefault="00D92A95">
      <w:pPr>
        <w:pStyle w:val="40"/>
        <w:shd w:val="clear" w:color="auto" w:fill="auto"/>
        <w:spacing w:line="190" w:lineRule="exact"/>
        <w:ind w:left="5100"/>
      </w:pPr>
      <w:r>
        <w:t>264</w:t>
      </w:r>
    </w:p>
  </w:footnote>
  <w:footnote w:id="88">
    <w:p w:rsidR="00722D22" w:rsidRDefault="00D92A95">
      <w:pPr>
        <w:pStyle w:val="40"/>
        <w:shd w:val="clear" w:color="auto" w:fill="auto"/>
        <w:tabs>
          <w:tab w:val="left" w:pos="707"/>
        </w:tabs>
        <w:ind w:left="520"/>
      </w:pPr>
      <w:r>
        <w:rPr>
          <w:vertAlign w:val="superscript"/>
        </w:rPr>
        <w:footnoteRef/>
      </w:r>
      <w:r>
        <w:tab/>
        <w:t>Сахих Муслим 1731</w:t>
      </w:r>
    </w:p>
  </w:footnote>
  <w:footnote w:id="89">
    <w:p w:rsidR="00722D22" w:rsidRDefault="00D92A95">
      <w:pPr>
        <w:pStyle w:val="40"/>
        <w:shd w:val="clear" w:color="auto" w:fill="auto"/>
        <w:tabs>
          <w:tab w:val="left" w:pos="702"/>
        </w:tabs>
        <w:ind w:left="520"/>
      </w:pPr>
      <w:r>
        <w:rPr>
          <w:vertAlign w:val="superscript"/>
        </w:rPr>
        <w:footnoteRef/>
      </w:r>
      <w:r>
        <w:tab/>
        <w:t>Аль-Бухари 2851 Муслим 1744</w:t>
      </w:r>
    </w:p>
  </w:footnote>
  <w:footnote w:id="90">
    <w:p w:rsidR="00722D22" w:rsidRDefault="00D92A95">
      <w:pPr>
        <w:pStyle w:val="40"/>
        <w:shd w:val="clear" w:color="auto" w:fill="auto"/>
        <w:spacing w:after="11" w:line="190" w:lineRule="exact"/>
        <w:ind w:left="480"/>
      </w:pPr>
      <w:r>
        <w:rPr>
          <w:vertAlign w:val="superscript"/>
        </w:rPr>
        <w:footnoteRef/>
      </w:r>
      <w:r>
        <w:t xml:space="preserve"> Т.е. яростно защищая своё племя, родственником или чего-либо, что ему дорого.</w:t>
      </w:r>
    </w:p>
    <w:p w:rsidR="00722D22" w:rsidRDefault="00D92A95">
      <w:pPr>
        <w:pStyle w:val="90"/>
        <w:shd w:val="clear" w:color="auto" w:fill="auto"/>
        <w:spacing w:line="170" w:lineRule="exact"/>
        <w:ind w:left="5020"/>
      </w:pPr>
      <w:r>
        <w:rPr>
          <w:rStyle w:val="96"/>
        </w:rPr>
        <w:t>267</w:t>
      </w:r>
    </w:p>
  </w:footnote>
  <w:footnote w:id="91">
    <w:p w:rsidR="00722D22" w:rsidRDefault="00D92A95">
      <w:pPr>
        <w:pStyle w:val="40"/>
        <w:shd w:val="clear" w:color="auto" w:fill="auto"/>
        <w:tabs>
          <w:tab w:val="left" w:pos="727"/>
        </w:tabs>
        <w:spacing w:line="226" w:lineRule="exact"/>
        <w:ind w:left="540"/>
      </w:pPr>
      <w:r>
        <w:rPr>
          <w:vertAlign w:val="superscript"/>
        </w:rPr>
        <w:footnoteRef/>
      </w:r>
      <w:r>
        <w:tab/>
      </w:r>
      <w:r>
        <w:t>Сахих аль-Бухари 123, Муслим 1904</w:t>
      </w:r>
    </w:p>
  </w:footnote>
  <w:footnote w:id="92">
    <w:p w:rsidR="00722D22" w:rsidRDefault="00D92A95">
      <w:pPr>
        <w:pStyle w:val="40"/>
        <w:shd w:val="clear" w:color="auto" w:fill="auto"/>
        <w:tabs>
          <w:tab w:val="left" w:pos="794"/>
        </w:tabs>
        <w:spacing w:line="226" w:lineRule="exact"/>
        <w:ind w:left="540"/>
      </w:pPr>
      <w:r>
        <w:rPr>
          <w:vertAlign w:val="superscript"/>
        </w:rPr>
        <w:footnoteRef/>
      </w:r>
      <w:r>
        <w:tab/>
        <w:t>- Имеются в виду идолопоклонники.</w:t>
      </w:r>
    </w:p>
  </w:footnote>
  <w:footnote w:id="93">
    <w:p w:rsidR="00722D22" w:rsidRDefault="00D92A95">
      <w:pPr>
        <w:pStyle w:val="40"/>
        <w:shd w:val="clear" w:color="auto" w:fill="auto"/>
        <w:tabs>
          <w:tab w:val="left" w:pos="874"/>
        </w:tabs>
        <w:spacing w:line="226" w:lineRule="exact"/>
        <w:ind w:left="600" w:right="-100"/>
      </w:pPr>
      <w:r>
        <w:rPr>
          <w:vertAlign w:val="superscript"/>
        </w:rPr>
        <w:footnoteRef/>
      </w:r>
      <w:r>
        <w:tab/>
        <w:t>- Эти слова означают, что жизнь и имущество человека, принявшего ислам, являются неприкосно</w:t>
      </w:r>
      <w:r>
        <w:softHyphen/>
        <w:t>венными, если только он не нарушит никаких установлений шариата и</w:t>
      </w:r>
    </w:p>
    <w:p w:rsidR="00722D22" w:rsidRDefault="00D92A95">
      <w:pPr>
        <w:pStyle w:val="40"/>
        <w:shd w:val="clear" w:color="auto" w:fill="auto"/>
        <w:spacing w:line="226" w:lineRule="exact"/>
        <w:ind w:left="600"/>
      </w:pPr>
      <w:r>
        <w:t>не станет вероотступником.</w:t>
      </w:r>
    </w:p>
  </w:footnote>
  <w:footnote w:id="94">
    <w:p w:rsidR="00722D22" w:rsidRDefault="00D92A95">
      <w:pPr>
        <w:pStyle w:val="40"/>
        <w:shd w:val="clear" w:color="auto" w:fill="auto"/>
        <w:tabs>
          <w:tab w:val="left" w:pos="790"/>
        </w:tabs>
        <w:spacing w:line="226" w:lineRule="exact"/>
        <w:ind w:left="540"/>
      </w:pPr>
      <w:r>
        <w:rPr>
          <w:vertAlign w:val="superscript"/>
        </w:rPr>
        <w:footnoteRef/>
      </w:r>
      <w:r>
        <w:tab/>
        <w:t>Сахих аль-Бухари 25, Муслим 21</w:t>
      </w:r>
    </w:p>
  </w:footnote>
  <w:footnote w:id="95">
    <w:p w:rsidR="00722D22" w:rsidRDefault="00D92A95">
      <w:pPr>
        <w:pStyle w:val="40"/>
        <w:shd w:val="clear" w:color="auto" w:fill="auto"/>
        <w:spacing w:line="190" w:lineRule="exact"/>
        <w:ind w:left="480"/>
      </w:pPr>
      <w:r>
        <w:rPr>
          <w:vertAlign w:val="superscript"/>
        </w:rPr>
        <w:footnoteRef/>
      </w:r>
      <w:r>
        <w:t xml:space="preserve"> Аль-Бухари 1789, Муслим 1180</w:t>
      </w:r>
    </w:p>
  </w:footnote>
  <w:footnote w:id="96">
    <w:p w:rsidR="00722D22" w:rsidRDefault="00D92A95">
      <w:pPr>
        <w:pStyle w:val="40"/>
        <w:shd w:val="clear" w:color="auto" w:fill="auto"/>
        <w:spacing w:line="190" w:lineRule="exact"/>
        <w:ind w:left="540"/>
      </w:pPr>
      <w:r>
        <w:rPr>
          <w:vertAlign w:val="superscript"/>
        </w:rPr>
        <w:footnoteRef/>
      </w:r>
      <w:r>
        <w:t xml:space="preserve"> Сахих Муслим 1207</w:t>
      </w:r>
    </w:p>
  </w:footnote>
  <w:footnote w:id="97">
    <w:p w:rsidR="00722D22" w:rsidRDefault="00D92A95">
      <w:pPr>
        <w:pStyle w:val="40"/>
        <w:shd w:val="clear" w:color="auto" w:fill="auto"/>
        <w:tabs>
          <w:tab w:val="left" w:pos="814"/>
        </w:tabs>
        <w:spacing w:line="226" w:lineRule="exact"/>
        <w:ind w:left="560"/>
      </w:pPr>
      <w:r>
        <w:rPr>
          <w:vertAlign w:val="superscript"/>
        </w:rPr>
        <w:footnoteRef/>
      </w:r>
      <w:r>
        <w:tab/>
        <w:t>Сахих аль-Бухари 1697, Муслим 1229</w:t>
      </w:r>
    </w:p>
  </w:footnote>
  <w:footnote w:id="98">
    <w:p w:rsidR="00722D22" w:rsidRDefault="00D92A95">
      <w:pPr>
        <w:pStyle w:val="40"/>
        <w:shd w:val="clear" w:color="auto" w:fill="auto"/>
        <w:tabs>
          <w:tab w:val="left" w:pos="805"/>
        </w:tabs>
        <w:spacing w:line="226" w:lineRule="exact"/>
        <w:ind w:left="560"/>
      </w:pPr>
      <w:r>
        <w:rPr>
          <w:vertAlign w:val="superscript"/>
        </w:rPr>
        <w:footnoteRef/>
      </w:r>
      <w:r>
        <w:tab/>
        <w:t>Примерно 3 кг.</w:t>
      </w:r>
    </w:p>
  </w:footnote>
  <w:footnote w:id="99">
    <w:p w:rsidR="00722D22" w:rsidRDefault="00D92A95">
      <w:pPr>
        <w:pStyle w:val="40"/>
        <w:shd w:val="clear" w:color="auto" w:fill="auto"/>
        <w:tabs>
          <w:tab w:val="left" w:pos="810"/>
        </w:tabs>
        <w:spacing w:line="226" w:lineRule="exact"/>
        <w:ind w:left="560"/>
      </w:pPr>
      <w:r>
        <w:rPr>
          <w:vertAlign w:val="superscript"/>
        </w:rPr>
        <w:footnoteRef/>
      </w:r>
      <w:r>
        <w:tab/>
        <w:t>Сахих аль-Бухари 4517, Муслим 1201</w:t>
      </w:r>
    </w:p>
  </w:footnote>
  <w:footnote w:id="100">
    <w:p w:rsidR="00722D22" w:rsidRDefault="00D92A95">
      <w:pPr>
        <w:pStyle w:val="40"/>
        <w:shd w:val="clear" w:color="auto" w:fill="auto"/>
        <w:spacing w:line="226" w:lineRule="exact"/>
        <w:ind w:left="560"/>
      </w:pPr>
      <w:r>
        <w:rPr>
          <w:vertAlign w:val="superscript"/>
        </w:rPr>
        <w:t>1г</w:t>
      </w:r>
      <w:r>
        <w:t xml:space="preserve"> Существует три вида</w:t>
      </w:r>
      <w:r>
        <w:rPr>
          <w:rStyle w:val="41"/>
        </w:rPr>
        <w:t xml:space="preserve"> ХаОжа:</w:t>
      </w:r>
      <w:r>
        <w:t xml:space="preserve"> Хадж</w:t>
      </w:r>
      <w:r>
        <w:rPr>
          <w:rStyle w:val="410pt"/>
        </w:rPr>
        <w:t xml:space="preserve"> Таматту'', Ифрад</w:t>
      </w:r>
      <w:r>
        <w:rPr>
          <w:rStyle w:val="41"/>
        </w:rPr>
        <w:t xml:space="preserve"> к</w:t>
      </w:r>
      <w:r>
        <w:rPr>
          <w:rStyle w:val="410pt"/>
        </w:rPr>
        <w:t xml:space="preserve"> Кыран.</w:t>
      </w:r>
    </w:p>
    <w:p w:rsidR="00722D22" w:rsidRDefault="00D92A95">
      <w:pPr>
        <w:pStyle w:val="40"/>
        <w:shd w:val="clear" w:color="auto" w:fill="auto"/>
        <w:spacing w:line="226" w:lineRule="exact"/>
        <w:ind w:left="560" w:right="-60" w:firstLine="220"/>
        <w:jc w:val="both"/>
      </w:pPr>
      <w:r>
        <w:rPr>
          <w:rStyle w:val="410pt"/>
        </w:rPr>
        <w:t>Таматту'</w:t>
      </w:r>
      <w:r>
        <w:t xml:space="preserve"> означает войти в ихрам для Умры только во время месяца</w:t>
      </w:r>
      <w:r>
        <w:rPr>
          <w:rStyle w:val="42"/>
        </w:rPr>
        <w:t xml:space="preserve"> Хаджа (месяцы для Хаджа: Шав- валь, Зуль Гидах и Зуль Хиджа; (см. Шарх алъ Мумти, 7:62).</w:t>
      </w:r>
      <w:r>
        <w:t xml:space="preserve"> Когда паломник достигает Мекки он совершает таваф и саи для Умры, он обривает голову или режет волосы и выходит</w:t>
      </w:r>
      <w:r>
        <w:t xml:space="preserve"> из ихрама. Затем, в день аль</w:t>
      </w:r>
      <w:r>
        <w:rPr>
          <w:rStyle w:val="42"/>
        </w:rPr>
        <w:t xml:space="preserve"> Тар- вийа,</w:t>
      </w:r>
      <w:r>
        <w:t xml:space="preserve"> восьмой день месяца</w:t>
      </w:r>
      <w:r>
        <w:rPr>
          <w:rStyle w:val="42"/>
        </w:rPr>
        <w:t xml:space="preserve"> Зуль - Хиджа,</w:t>
      </w:r>
      <w:r>
        <w:t xml:space="preserve"> он входит в ихрам только для Хаджа, и совершает действия Хад</w:t>
      </w:r>
      <w:r>
        <w:softHyphen/>
        <w:t>жа.</w:t>
      </w:r>
      <w:r>
        <w:rPr>
          <w:rStyle w:val="42"/>
        </w:rPr>
        <w:t xml:space="preserve"> Таматту'</w:t>
      </w:r>
      <w:r>
        <w:t xml:space="preserve"> включает полную Умру и полный Хадж.</w:t>
      </w:r>
    </w:p>
    <w:p w:rsidR="00722D22" w:rsidRDefault="00D92A95">
      <w:pPr>
        <w:pStyle w:val="40"/>
        <w:shd w:val="clear" w:color="auto" w:fill="auto"/>
        <w:spacing w:line="226" w:lineRule="exact"/>
        <w:ind w:left="560" w:right="-60" w:firstLine="220"/>
        <w:jc w:val="both"/>
      </w:pPr>
      <w:r>
        <w:rPr>
          <w:rStyle w:val="410pt"/>
        </w:rPr>
        <w:t>Ифрад</w:t>
      </w:r>
      <w:r>
        <w:t xml:space="preserve"> означает войти в</w:t>
      </w:r>
      <w:r>
        <w:rPr>
          <w:rStyle w:val="42"/>
        </w:rPr>
        <w:t xml:space="preserve"> ихрам</w:t>
      </w:r>
      <w:r>
        <w:t xml:space="preserve"> только для</w:t>
      </w:r>
      <w:r>
        <w:rPr>
          <w:rStyle w:val="42"/>
        </w:rPr>
        <w:t xml:space="preserve"> Хаджа.</w:t>
      </w:r>
      <w:r>
        <w:t xml:space="preserve"> Когда паломник достигает Мекки, совершает</w:t>
      </w:r>
      <w:r>
        <w:rPr>
          <w:rStyle w:val="410pt"/>
        </w:rPr>
        <w:t xml:space="preserve"> таваф аль Кудум</w:t>
      </w:r>
      <w:r>
        <w:rPr>
          <w:rStyle w:val="42"/>
        </w:rPr>
        <w:t xml:space="preserve"> (таваф прибытия) и</w:t>
      </w:r>
      <w:r>
        <w:t xml:space="preserve"> саи для</w:t>
      </w:r>
      <w:r>
        <w:rPr>
          <w:rStyle w:val="42"/>
        </w:rPr>
        <w:t xml:space="preserve"> Хаджа,</w:t>
      </w:r>
      <w:r>
        <w:t xml:space="preserve"> но голова не обривается или не подстригаются волосы и человек не выходит из</w:t>
      </w:r>
      <w:r>
        <w:rPr>
          <w:rStyle w:val="42"/>
        </w:rPr>
        <w:t xml:space="preserve"> ихрама</w:t>
      </w:r>
      <w:r>
        <w:t>, оставаясь в</w:t>
      </w:r>
      <w:r>
        <w:rPr>
          <w:rStyle w:val="42"/>
        </w:rPr>
        <w:t xml:space="preserve"> ихраме</w:t>
      </w:r>
      <w:r>
        <w:t xml:space="preserve"> пока не побьет камнями</w:t>
      </w:r>
      <w:r>
        <w:rPr>
          <w:rStyle w:val="42"/>
        </w:rPr>
        <w:t xml:space="preserve"> Джамарат алъ Акаба</w:t>
      </w:r>
      <w:r>
        <w:t xml:space="preserve"> в день</w:t>
      </w:r>
      <w:r>
        <w:rPr>
          <w:rStyle w:val="42"/>
        </w:rPr>
        <w:t xml:space="preserve"> Ид. </w:t>
      </w:r>
      <w:r>
        <w:t>Если он</w:t>
      </w:r>
      <w:r>
        <w:t xml:space="preserve"> задержит</w:t>
      </w:r>
      <w:r>
        <w:rPr>
          <w:rStyle w:val="42"/>
        </w:rPr>
        <w:t xml:space="preserve"> Саи Хаджа</w:t>
      </w:r>
      <w:r>
        <w:t xml:space="preserve"> после</w:t>
      </w:r>
      <w:r>
        <w:rPr>
          <w:rStyle w:val="42"/>
        </w:rPr>
        <w:t xml:space="preserve"> тавафа Хаджа,</w:t>
      </w:r>
      <w:r>
        <w:t xml:space="preserve"> то в этом нет ничего неправильного.</w:t>
      </w:r>
    </w:p>
    <w:p w:rsidR="00722D22" w:rsidRDefault="00D92A95">
      <w:pPr>
        <w:pStyle w:val="40"/>
        <w:shd w:val="clear" w:color="auto" w:fill="auto"/>
        <w:spacing w:line="226" w:lineRule="exact"/>
        <w:ind w:left="560" w:right="-60" w:firstLine="220"/>
        <w:jc w:val="both"/>
      </w:pPr>
      <w:r>
        <w:rPr>
          <w:rStyle w:val="410pt"/>
        </w:rPr>
        <w:t>Кыран</w:t>
      </w:r>
      <w:r>
        <w:t xml:space="preserve"> означает войти в</w:t>
      </w:r>
      <w:r>
        <w:rPr>
          <w:rStyle w:val="42"/>
        </w:rPr>
        <w:t xml:space="preserve"> ихрам</w:t>
      </w:r>
      <w:r>
        <w:t xml:space="preserve"> для</w:t>
      </w:r>
      <w:r>
        <w:rPr>
          <w:rStyle w:val="42"/>
        </w:rPr>
        <w:t xml:space="preserve"> Умры</w:t>
      </w:r>
      <w:r>
        <w:t xml:space="preserve"> и</w:t>
      </w:r>
      <w:r>
        <w:rPr>
          <w:rStyle w:val="42"/>
        </w:rPr>
        <w:t xml:space="preserve"> Хаджа.</w:t>
      </w:r>
      <w:r>
        <w:t xml:space="preserve"> Или войти в ихрам для</w:t>
      </w:r>
      <w:r>
        <w:rPr>
          <w:rStyle w:val="42"/>
        </w:rPr>
        <w:t xml:space="preserve"> Умры</w:t>
      </w:r>
      <w:r>
        <w:t xml:space="preserve"> вначале, затем вклю</w:t>
      </w:r>
      <w:r>
        <w:softHyphen/>
        <w:t>чить</w:t>
      </w:r>
      <w:r>
        <w:rPr>
          <w:rStyle w:val="41"/>
        </w:rPr>
        <w:t xml:space="preserve"> Хаолс</w:t>
      </w:r>
      <w:r>
        <w:t xml:space="preserve"> перед началом</w:t>
      </w:r>
      <w:r>
        <w:rPr>
          <w:rStyle w:val="42"/>
        </w:rPr>
        <w:t xml:space="preserve"> тавафа Хаджа.</w:t>
      </w:r>
      <w:r>
        <w:t xml:space="preserve"> Это делается с намерением совершить</w:t>
      </w:r>
      <w:r>
        <w:rPr>
          <w:rStyle w:val="42"/>
        </w:rPr>
        <w:t xml:space="preserve"> таваф</w:t>
      </w:r>
      <w:r>
        <w:t xml:space="preserve"> как д</w:t>
      </w:r>
      <w:r>
        <w:t>ля</w:t>
      </w:r>
      <w:r>
        <w:rPr>
          <w:rStyle w:val="42"/>
        </w:rPr>
        <w:t xml:space="preserve"> Умры</w:t>
      </w:r>
      <w:r>
        <w:t xml:space="preserve"> так и для</w:t>
      </w:r>
      <w:r>
        <w:rPr>
          <w:rStyle w:val="42"/>
        </w:rPr>
        <w:t xml:space="preserve"> Хаджа.</w:t>
      </w:r>
    </w:p>
    <w:p w:rsidR="00722D22" w:rsidRDefault="00D92A95">
      <w:pPr>
        <w:pStyle w:val="40"/>
        <w:shd w:val="clear" w:color="auto" w:fill="auto"/>
        <w:spacing w:line="226" w:lineRule="exact"/>
        <w:ind w:left="560" w:right="-60" w:firstLine="240"/>
        <w:jc w:val="both"/>
      </w:pPr>
      <w:r>
        <w:t>Действия выполняемые в</w:t>
      </w:r>
      <w:r>
        <w:rPr>
          <w:rStyle w:val="42"/>
        </w:rPr>
        <w:t xml:space="preserve"> Кыране</w:t>
      </w:r>
      <w:r>
        <w:t xml:space="preserve"> такие же как и те, что совершаются в</w:t>
      </w:r>
      <w:r>
        <w:rPr>
          <w:rStyle w:val="42"/>
        </w:rPr>
        <w:t xml:space="preserve"> Ифраде,</w:t>
      </w:r>
      <w:r>
        <w:t xml:space="preserve"> за исключением того, что паломники совершающие</w:t>
      </w:r>
      <w:r>
        <w:rPr>
          <w:rStyle w:val="42"/>
        </w:rPr>
        <w:t xml:space="preserve"> Кыран</w:t>
      </w:r>
      <w:r>
        <w:t xml:space="preserve"> должны принести</w:t>
      </w:r>
      <w:r>
        <w:rPr>
          <w:rStyle w:val="42"/>
        </w:rPr>
        <w:t xml:space="preserve"> Хадий (жертвоприношение),</w:t>
      </w:r>
      <w:r>
        <w:t xml:space="preserve"> а паломник совер</w:t>
      </w:r>
      <w:r>
        <w:softHyphen/>
        <w:t>шающий</w:t>
      </w:r>
      <w:r>
        <w:rPr>
          <w:rStyle w:val="42"/>
        </w:rPr>
        <w:t xml:space="preserve"> Ифрад</w:t>
      </w:r>
      <w:r>
        <w:t xml:space="preserve"> не должен этого делать.</w:t>
      </w:r>
    </w:p>
    <w:p w:rsidR="00722D22" w:rsidRDefault="00D92A95">
      <w:pPr>
        <w:pStyle w:val="40"/>
        <w:shd w:val="clear" w:color="auto" w:fill="auto"/>
        <w:spacing w:line="226" w:lineRule="exact"/>
        <w:ind w:left="560" w:right="-60" w:firstLine="240"/>
        <w:jc w:val="both"/>
      </w:pPr>
      <w:r>
        <w:t xml:space="preserve">Лучшим </w:t>
      </w:r>
      <w:r>
        <w:t>из этих видов</w:t>
      </w:r>
      <w:r>
        <w:rPr>
          <w:rStyle w:val="42"/>
        </w:rPr>
        <w:t xml:space="preserve"> Хаджа</w:t>
      </w:r>
      <w:r>
        <w:t xml:space="preserve"> является</w:t>
      </w:r>
      <w:r>
        <w:rPr>
          <w:rStyle w:val="410pt"/>
        </w:rPr>
        <w:t xml:space="preserve"> Хаджа Таматту'</w:t>
      </w:r>
      <w:r>
        <w:t>. Это то, что предписал Пророк</w:t>
      </w:r>
      <w:r>
        <w:rPr>
          <w:rStyle w:val="42"/>
        </w:rPr>
        <w:t xml:space="preserve"> (да благосло</w:t>
      </w:r>
      <w:r>
        <w:rPr>
          <w:rStyle w:val="42"/>
        </w:rPr>
        <w:softHyphen/>
        <w:t>вит его Аллах и приветствует)</w:t>
      </w:r>
      <w:r>
        <w:t xml:space="preserve"> своим сподвижникам и побуждал их к этому. Даже если человек входит в ихрам для</w:t>
      </w:r>
      <w:r>
        <w:rPr>
          <w:rStyle w:val="42"/>
        </w:rPr>
        <w:t xml:space="preserve"> Кырана</w:t>
      </w:r>
      <w:r>
        <w:t xml:space="preserve"> или</w:t>
      </w:r>
      <w:r>
        <w:rPr>
          <w:rStyle w:val="42"/>
        </w:rPr>
        <w:t xml:space="preserve"> Ифрада,</w:t>
      </w:r>
      <w:r>
        <w:t xml:space="preserve"> то ему настоятельно рекомендуется поменят</w:t>
      </w:r>
      <w:r>
        <w:t>ь намерение на</w:t>
      </w:r>
      <w:r>
        <w:rPr>
          <w:rStyle w:val="42"/>
        </w:rPr>
        <w:t xml:space="preserve"> Умру,</w:t>
      </w:r>
      <w:r>
        <w:t xml:space="preserve"> затем завершить</w:t>
      </w:r>
      <w:r>
        <w:rPr>
          <w:rStyle w:val="42"/>
        </w:rPr>
        <w:t xml:space="preserve"> Умру</w:t>
      </w:r>
      <w:r>
        <w:t xml:space="preserve"> и выйти из ихрама, чтобы затем совершить</w:t>
      </w:r>
      <w:r>
        <w:rPr>
          <w:rStyle w:val="42"/>
        </w:rPr>
        <w:t xml:space="preserve"> Таматту</w:t>
      </w:r>
      <w:r>
        <w:t>'. Он может совершить это после</w:t>
      </w:r>
      <w:r>
        <w:rPr>
          <w:rStyle w:val="42"/>
        </w:rPr>
        <w:t xml:space="preserve"> та- ваф аль Кудум</w:t>
      </w:r>
      <w:r>
        <w:t xml:space="preserve"> и</w:t>
      </w:r>
      <w:r>
        <w:rPr>
          <w:rStyle w:val="42"/>
        </w:rPr>
        <w:t xml:space="preserve"> Саи</w:t>
      </w:r>
      <w:r>
        <w:t xml:space="preserve"> - потому что Пророк</w:t>
      </w:r>
      <w:r>
        <w:rPr>
          <w:rStyle w:val="42"/>
        </w:rPr>
        <w:t xml:space="preserve"> (да благословит его Аллах и приветствует)</w:t>
      </w:r>
      <w:r>
        <w:t xml:space="preserve"> совешал</w:t>
      </w:r>
      <w:r>
        <w:rPr>
          <w:rStyle w:val="42"/>
        </w:rPr>
        <w:t xml:space="preserve"> таваф</w:t>
      </w:r>
      <w:r>
        <w:t xml:space="preserve"> и</w:t>
      </w:r>
      <w:r>
        <w:rPr>
          <w:rStyle w:val="42"/>
        </w:rPr>
        <w:t xml:space="preserve"> саи </w:t>
      </w:r>
      <w:r>
        <w:t>во время Прощального Паломни</w:t>
      </w:r>
      <w:r>
        <w:t>чества и его сподвижники были с ним, он сказал каждому у кого не было жертвенного животного</w:t>
      </w:r>
      <w:r>
        <w:rPr>
          <w:rStyle w:val="42"/>
        </w:rPr>
        <w:t xml:space="preserve"> (хадий)</w:t>
      </w:r>
      <w:r>
        <w:t xml:space="preserve"> поменять намерение и совершить</w:t>
      </w:r>
      <w:r>
        <w:rPr>
          <w:rStyle w:val="42"/>
        </w:rPr>
        <w:t xml:space="preserve"> ихрам</w:t>
      </w:r>
      <w:r>
        <w:t xml:space="preserve"> для</w:t>
      </w:r>
      <w:r>
        <w:rPr>
          <w:rStyle w:val="42"/>
        </w:rPr>
        <w:t xml:space="preserve"> Умры</w:t>
      </w:r>
      <w:r>
        <w:t xml:space="preserve"> и порезать волосы и выйти из</w:t>
      </w:r>
      <w:r>
        <w:rPr>
          <w:rStyle w:val="42"/>
        </w:rPr>
        <w:t xml:space="preserve"> ихрама</w:t>
      </w:r>
      <w:r>
        <w:t>, а затем он сказал:</w:t>
      </w:r>
      <w:r>
        <w:rPr>
          <w:rStyle w:val="410pt"/>
        </w:rPr>
        <w:t xml:space="preserve"> «Если бы я не принес с собой жертвенное животное (хадий) со мной, я бы сделал тоже самое, что приказал вам»,</w:t>
      </w:r>
      <w:r>
        <w:t xml:space="preserve"> (прим. переводчика)</w:t>
      </w:r>
    </w:p>
    <w:p w:rsidR="00722D22" w:rsidRDefault="00D92A95">
      <w:pPr>
        <w:pStyle w:val="90"/>
        <w:shd w:val="clear" w:color="auto" w:fill="auto"/>
        <w:spacing w:line="226" w:lineRule="exact"/>
        <w:ind w:left="5100"/>
      </w:pPr>
      <w:r>
        <w:rPr>
          <w:rStyle w:val="97"/>
        </w:rPr>
        <w:t>276</w:t>
      </w:r>
    </w:p>
  </w:footnote>
  <w:footnote w:id="101">
    <w:p w:rsidR="00722D22" w:rsidRDefault="00D92A95">
      <w:pPr>
        <w:pStyle w:val="40"/>
        <w:shd w:val="clear" w:color="auto" w:fill="auto"/>
        <w:tabs>
          <w:tab w:val="left" w:pos="745"/>
        </w:tabs>
        <w:spacing w:line="226" w:lineRule="exact"/>
        <w:ind w:left="500" w:right="1280"/>
      </w:pPr>
      <w:r>
        <w:rPr>
          <w:vertAlign w:val="superscript"/>
        </w:rPr>
        <w:footnoteRef/>
      </w:r>
      <w:r>
        <w:tab/>
        <w:t>т.е. три дня после праздника жертвоприношения</w:t>
      </w:r>
      <w:r>
        <w:rPr>
          <w:rStyle w:val="42"/>
        </w:rPr>
        <w:t xml:space="preserve"> (11-12-13 зуль-хиджа).</w:t>
      </w:r>
      <w:r>
        <w:t xml:space="preserve"> Эти дни названы </w:t>
      </w:r>
      <w:r>
        <w:rPr>
          <w:rStyle w:val="410pt"/>
        </w:rPr>
        <w:t>(дни Ташрика)</w:t>
      </w:r>
      <w:r>
        <w:t xml:space="preserve"> потому, что в эти дни раньше сушили мясо после жертвоприношения.</w:t>
      </w:r>
    </w:p>
  </w:footnote>
  <w:footnote w:id="102">
    <w:p w:rsidR="00722D22" w:rsidRDefault="00D92A95">
      <w:pPr>
        <w:pStyle w:val="40"/>
        <w:shd w:val="clear" w:color="auto" w:fill="auto"/>
        <w:tabs>
          <w:tab w:val="left" w:pos="750"/>
        </w:tabs>
        <w:spacing w:line="226" w:lineRule="exact"/>
        <w:ind w:left="500"/>
      </w:pPr>
      <w:r>
        <w:rPr>
          <w:vertAlign w:val="superscript"/>
        </w:rPr>
        <w:footnoteRef/>
      </w:r>
      <w:r>
        <w:tab/>
        <w:t>Сахих Муслим 1141</w:t>
      </w:r>
    </w:p>
  </w:footnote>
  <w:footnote w:id="103">
    <w:p w:rsidR="00722D22" w:rsidRDefault="00D92A95">
      <w:pPr>
        <w:pStyle w:val="40"/>
        <w:shd w:val="clear" w:color="auto" w:fill="auto"/>
        <w:tabs>
          <w:tab w:val="left" w:pos="745"/>
        </w:tabs>
        <w:spacing w:line="226" w:lineRule="exact"/>
        <w:ind w:left="500"/>
      </w:pPr>
      <w:r>
        <w:rPr>
          <w:vertAlign w:val="superscript"/>
        </w:rPr>
        <w:footnoteRef/>
      </w:r>
      <w:r>
        <w:tab/>
        <w:t>Местечко близ Медины</w:t>
      </w:r>
    </w:p>
  </w:footnote>
  <w:footnote w:id="104">
    <w:p w:rsidR="00722D22" w:rsidRDefault="00D92A95">
      <w:pPr>
        <w:pStyle w:val="40"/>
        <w:shd w:val="clear" w:color="auto" w:fill="auto"/>
        <w:spacing w:line="190" w:lineRule="exact"/>
        <w:ind w:left="560"/>
      </w:pPr>
      <w:r>
        <w:rPr>
          <w:vertAlign w:val="superscript"/>
        </w:rPr>
        <w:footnoteRef/>
      </w:r>
      <w:r>
        <w:t xml:space="preserve"> Сахих аль-Бухари 1692, Муслим 1227</w:t>
      </w:r>
    </w:p>
  </w:footnote>
  <w:footnote w:id="105">
    <w:p w:rsidR="00722D22" w:rsidRDefault="00D92A95">
      <w:pPr>
        <w:pStyle w:val="40"/>
        <w:shd w:val="clear" w:color="auto" w:fill="auto"/>
        <w:spacing w:line="190" w:lineRule="exact"/>
        <w:ind w:left="380"/>
      </w:pPr>
      <w:r>
        <w:rPr>
          <w:vertAlign w:val="superscript"/>
        </w:rPr>
        <w:footnoteRef/>
      </w:r>
      <w:r>
        <w:t xml:space="preserve"> Сахих аль-Бухари 48, Муслим 63</w:t>
      </w:r>
    </w:p>
  </w:footnote>
  <w:footnote w:id="106">
    <w:p w:rsidR="00722D22" w:rsidRDefault="00D92A95">
      <w:pPr>
        <w:pStyle w:val="40"/>
        <w:shd w:val="clear" w:color="auto" w:fill="auto"/>
        <w:spacing w:line="190" w:lineRule="exact"/>
        <w:ind w:left="540"/>
      </w:pPr>
      <w:r>
        <w:rPr>
          <w:vertAlign w:val="superscript"/>
        </w:rPr>
        <w:footnoteRef/>
      </w:r>
      <w:r>
        <w:t xml:space="preserve"> Сахих аль-Бухари 1819, Муслим 1350</w:t>
      </w:r>
    </w:p>
  </w:footnote>
  <w:footnote w:id="107">
    <w:p w:rsidR="00722D22" w:rsidRDefault="00D92A95">
      <w:pPr>
        <w:pStyle w:val="40"/>
        <w:shd w:val="clear" w:color="auto" w:fill="auto"/>
        <w:spacing w:line="190" w:lineRule="exact"/>
        <w:ind w:left="440"/>
      </w:pPr>
      <w:r>
        <w:rPr>
          <w:vertAlign w:val="superscript"/>
        </w:rPr>
        <w:footnoteRef/>
      </w:r>
      <w:r>
        <w:t xml:space="preserve"> (Бухари 4519)</w:t>
      </w:r>
    </w:p>
  </w:footnote>
  <w:footnote w:id="108">
    <w:p w:rsidR="00722D22" w:rsidRDefault="00D92A95">
      <w:pPr>
        <w:pStyle w:val="40"/>
        <w:shd w:val="clear" w:color="auto" w:fill="auto"/>
        <w:tabs>
          <w:tab w:val="left" w:pos="745"/>
        </w:tabs>
        <w:ind w:left="500"/>
      </w:pPr>
      <w:r>
        <w:rPr>
          <w:vertAlign w:val="superscript"/>
        </w:rPr>
        <w:footnoteRef/>
      </w:r>
      <w:r>
        <w:tab/>
        <w:t>Хадис от Муслима (1297</w:t>
      </w:r>
      <w:r>
        <w:t>)</w:t>
      </w:r>
    </w:p>
  </w:footnote>
  <w:footnote w:id="109">
    <w:p w:rsidR="00722D22" w:rsidRDefault="00D92A95">
      <w:pPr>
        <w:pStyle w:val="40"/>
        <w:shd w:val="clear" w:color="auto" w:fill="auto"/>
        <w:tabs>
          <w:tab w:val="left" w:pos="750"/>
        </w:tabs>
        <w:ind w:left="500"/>
      </w:pPr>
      <w:r>
        <w:rPr>
          <w:vertAlign w:val="superscript"/>
        </w:rPr>
        <w:footnoteRef/>
      </w:r>
      <w:r>
        <w:tab/>
        <w:t>Т.е. обрить голову, постричь ногти и бросать камни в джамарате.</w:t>
      </w:r>
    </w:p>
    <w:p w:rsidR="00722D22" w:rsidRDefault="00D92A95">
      <w:pPr>
        <w:pStyle w:val="40"/>
        <w:shd w:val="clear" w:color="auto" w:fill="auto"/>
        <w:ind w:left="5040"/>
      </w:pPr>
      <w:r>
        <w:t>283</w:t>
      </w:r>
    </w:p>
  </w:footnote>
  <w:footnote w:id="110">
    <w:p w:rsidR="00722D22" w:rsidRDefault="00D92A95">
      <w:pPr>
        <w:pStyle w:val="40"/>
        <w:shd w:val="clear" w:color="auto" w:fill="auto"/>
        <w:spacing w:line="190" w:lineRule="exact"/>
        <w:ind w:left="540"/>
      </w:pPr>
      <w:r>
        <w:rPr>
          <w:vertAlign w:val="superscript"/>
        </w:rPr>
        <w:footnoteRef/>
      </w:r>
      <w:r>
        <w:t xml:space="preserve"> Сахих аль-Бухари 1666</w:t>
      </w:r>
    </w:p>
  </w:footnote>
  <w:footnote w:id="111">
    <w:p w:rsidR="00722D22" w:rsidRDefault="00D92A95">
      <w:pPr>
        <w:pStyle w:val="40"/>
        <w:shd w:val="clear" w:color="auto" w:fill="auto"/>
        <w:tabs>
          <w:tab w:val="left" w:pos="809"/>
        </w:tabs>
        <w:spacing w:line="226" w:lineRule="exact"/>
        <w:ind w:left="540" w:right="-80"/>
        <w:jc w:val="both"/>
      </w:pPr>
      <w:r>
        <w:rPr>
          <w:vertAlign w:val="superscript"/>
        </w:rPr>
        <w:footnoteRef/>
      </w:r>
      <w:r>
        <w:tab/>
        <w:t>До возникновения ислама группа племён, объединявшихся по признаку принадлежности к культу Каа</w:t>
      </w:r>
      <w:r>
        <w:softHyphen/>
      </w:r>
      <w:r>
        <w:t>бы, в том числе и племя курайш, к которому принадлежал и пророк,да благословит его Аллах и приветству</w:t>
      </w:r>
      <w:r>
        <w:softHyphen/>
        <w:t>ет, носила название "хумс" (ед. ч. - "ахмас" ) - истовые в вере; при этом курайшиты считали для себя не</w:t>
      </w:r>
      <w:r>
        <w:softHyphen/>
        <w:t>обязательным посещение 'Арафата, находящегося за п</w:t>
      </w:r>
      <w:r>
        <w:t>ределами священной территории /харам/ Мекки.</w:t>
      </w:r>
    </w:p>
  </w:footnote>
  <w:footnote w:id="112">
    <w:p w:rsidR="00722D22" w:rsidRDefault="00D92A95">
      <w:pPr>
        <w:pStyle w:val="40"/>
        <w:shd w:val="clear" w:color="auto" w:fill="auto"/>
        <w:tabs>
          <w:tab w:val="left" w:pos="814"/>
        </w:tabs>
        <w:spacing w:line="226" w:lineRule="exact"/>
        <w:ind w:left="540"/>
      </w:pPr>
      <w:r>
        <w:rPr>
          <w:vertAlign w:val="superscript"/>
        </w:rPr>
        <w:footnoteRef/>
      </w:r>
      <w:r>
        <w:tab/>
        <w:t>Это имело место ещё до переселения /хиджра/ в Медину. Джубайр, да будет доволен им Аллах, принял ислам после завоевания мусульманами Мекки в 630 году.</w:t>
      </w:r>
    </w:p>
  </w:footnote>
  <w:footnote w:id="113">
    <w:p w:rsidR="00722D22" w:rsidRDefault="00D92A95">
      <w:pPr>
        <w:pStyle w:val="40"/>
        <w:shd w:val="clear" w:color="auto" w:fill="auto"/>
        <w:tabs>
          <w:tab w:val="left" w:pos="785"/>
        </w:tabs>
        <w:spacing w:line="226" w:lineRule="exact"/>
        <w:ind w:left="540"/>
      </w:pPr>
      <w:r>
        <w:rPr>
          <w:vertAlign w:val="superscript"/>
        </w:rPr>
        <w:footnoteRef/>
      </w:r>
      <w:r>
        <w:tab/>
        <w:t>Аль-Бухари 1664</w:t>
      </w:r>
    </w:p>
  </w:footnote>
  <w:footnote w:id="114">
    <w:p w:rsidR="00722D22" w:rsidRDefault="00D92A95">
      <w:pPr>
        <w:pStyle w:val="40"/>
        <w:shd w:val="clear" w:color="auto" w:fill="auto"/>
        <w:tabs>
          <w:tab w:val="left" w:pos="790"/>
        </w:tabs>
        <w:spacing w:line="226" w:lineRule="exact"/>
        <w:ind w:left="540"/>
      </w:pPr>
      <w:r>
        <w:rPr>
          <w:vertAlign w:val="superscript"/>
        </w:rPr>
        <w:footnoteRef/>
      </w:r>
      <w:r>
        <w:tab/>
        <w:t>Сахих Муслим 597</w:t>
      </w:r>
    </w:p>
  </w:footnote>
  <w:footnote w:id="115">
    <w:p w:rsidR="00722D22" w:rsidRDefault="00D92A95">
      <w:pPr>
        <w:pStyle w:val="40"/>
        <w:shd w:val="clear" w:color="auto" w:fill="auto"/>
        <w:tabs>
          <w:tab w:val="left" w:pos="790"/>
        </w:tabs>
        <w:spacing w:line="226" w:lineRule="exact"/>
        <w:ind w:left="540"/>
      </w:pPr>
      <w:r>
        <w:rPr>
          <w:vertAlign w:val="superscript"/>
        </w:rPr>
        <w:footnoteRef/>
      </w:r>
      <w:r>
        <w:tab/>
        <w:t>Сахих аль-Бухари 23</w:t>
      </w:r>
      <w:r>
        <w:t>06</w:t>
      </w:r>
    </w:p>
  </w:footnote>
  <w:footnote w:id="116">
    <w:p w:rsidR="00722D22" w:rsidRDefault="00D92A95">
      <w:pPr>
        <w:pStyle w:val="40"/>
        <w:shd w:val="clear" w:color="auto" w:fill="auto"/>
        <w:spacing w:line="190" w:lineRule="exact"/>
        <w:ind w:left="560"/>
      </w:pPr>
      <w:r>
        <w:rPr>
          <w:vertAlign w:val="superscript"/>
        </w:rPr>
        <w:footnoteRef/>
      </w:r>
      <w:r>
        <w:t xml:space="preserve"> Сахих аль-Бухари 834, Муслим 2705</w:t>
      </w:r>
    </w:p>
  </w:footnote>
  <w:footnote w:id="117">
    <w:p w:rsidR="00722D22" w:rsidRDefault="00D92A95">
      <w:pPr>
        <w:pStyle w:val="40"/>
        <w:shd w:val="clear" w:color="auto" w:fill="auto"/>
        <w:tabs>
          <w:tab w:val="left" w:pos="750"/>
        </w:tabs>
        <w:ind w:left="500"/>
      </w:pPr>
      <w:r>
        <w:rPr>
          <w:vertAlign w:val="superscript"/>
        </w:rPr>
        <w:footnoteRef/>
      </w:r>
      <w:r>
        <w:tab/>
        <w:t>Сахих Муслим 2688</w:t>
      </w:r>
    </w:p>
  </w:footnote>
  <w:footnote w:id="118">
    <w:p w:rsidR="00722D22" w:rsidRDefault="00D92A95">
      <w:pPr>
        <w:pStyle w:val="40"/>
        <w:shd w:val="clear" w:color="auto" w:fill="auto"/>
        <w:tabs>
          <w:tab w:val="left" w:pos="645"/>
        </w:tabs>
        <w:ind w:left="400"/>
      </w:pPr>
      <w:r>
        <w:rPr>
          <w:vertAlign w:val="superscript"/>
        </w:rPr>
        <w:footnoteRef/>
      </w:r>
      <w:r>
        <w:tab/>
        <w:t>Муснад Ахмад 16739</w:t>
      </w:r>
    </w:p>
  </w:footnote>
  <w:footnote w:id="119">
    <w:p w:rsidR="00722D22" w:rsidRDefault="00D92A95">
      <w:pPr>
        <w:pStyle w:val="40"/>
        <w:shd w:val="clear" w:color="auto" w:fill="auto"/>
        <w:tabs>
          <w:tab w:val="left" w:pos="650"/>
        </w:tabs>
        <w:ind w:left="400"/>
      </w:pPr>
      <w:r>
        <w:rPr>
          <w:vertAlign w:val="superscript"/>
        </w:rPr>
        <w:footnoteRef/>
      </w:r>
      <w:r>
        <w:tab/>
        <w:t>Сахих Муслим 1141</w:t>
      </w:r>
    </w:p>
  </w:footnote>
  <w:footnote w:id="120">
    <w:p w:rsidR="00722D22" w:rsidRDefault="00D92A95">
      <w:pPr>
        <w:pStyle w:val="40"/>
        <w:shd w:val="clear" w:color="auto" w:fill="auto"/>
        <w:spacing w:line="190" w:lineRule="exact"/>
        <w:ind w:left="360"/>
      </w:pPr>
      <w:r>
        <w:rPr>
          <w:vertAlign w:val="superscript"/>
        </w:rPr>
        <w:footnoteRef/>
      </w:r>
      <w:r>
        <w:t xml:space="preserve"> Сунан Абу Дауд 1612</w:t>
      </w:r>
    </w:p>
  </w:footnote>
  <w:footnote w:id="121">
    <w:p w:rsidR="00722D22" w:rsidRDefault="00D92A95">
      <w:pPr>
        <w:pStyle w:val="40"/>
        <w:shd w:val="clear" w:color="auto" w:fill="auto"/>
        <w:spacing w:line="190" w:lineRule="exact"/>
        <w:ind w:left="480"/>
      </w:pPr>
      <w:r>
        <w:rPr>
          <w:vertAlign w:val="superscript"/>
        </w:rPr>
        <w:footnoteRef/>
      </w:r>
      <w:r>
        <w:t xml:space="preserve"> Аль-Бухари 2457</w:t>
      </w:r>
    </w:p>
  </w:footnote>
  <w:footnote w:id="122">
    <w:p w:rsidR="00722D22" w:rsidRDefault="00D92A95">
      <w:pPr>
        <w:pStyle w:val="40"/>
        <w:shd w:val="clear" w:color="auto" w:fill="auto"/>
        <w:spacing w:line="190" w:lineRule="exact"/>
        <w:ind w:left="580"/>
      </w:pPr>
      <w:r>
        <w:rPr>
          <w:vertAlign w:val="superscript"/>
        </w:rPr>
        <w:footnoteRef/>
      </w:r>
      <w:r>
        <w:t xml:space="preserve"> Сунан ат-Тирмизи 301</w:t>
      </w:r>
    </w:p>
  </w:footnote>
  <w:footnote w:id="123">
    <w:p w:rsidR="00722D22" w:rsidRDefault="00D92A95">
      <w:pPr>
        <w:pStyle w:val="100"/>
        <w:shd w:val="clear" w:color="auto" w:fill="auto"/>
        <w:spacing w:line="150" w:lineRule="exact"/>
      </w:pPr>
      <w:r>
        <w:footnoteRef/>
      </w:r>
    </w:p>
    <w:p w:rsidR="00722D22" w:rsidRDefault="00D92A95">
      <w:pPr>
        <w:pStyle w:val="110"/>
        <w:shd w:val="clear" w:color="auto" w:fill="auto"/>
        <w:ind w:right="60"/>
      </w:pPr>
      <w:r>
        <w:rPr>
          <w:rStyle w:val="111"/>
        </w:rPr>
        <w:t>Абдула ибн Мас'уд сказал:</w:t>
      </w:r>
      <w:r>
        <w:rPr>
          <w:rStyle w:val="112"/>
        </w:rPr>
        <w:t xml:space="preserve"> «Поистине к величайщим грехам можно отнести слова человека,которому брат его (мусульманин)сказал:</w:t>
      </w:r>
      <w:r>
        <w:rPr>
          <w:rStyle w:val="113"/>
        </w:rPr>
        <w:t xml:space="preserve"> «Побойся Аллаха!»,</w:t>
      </w:r>
      <w:r>
        <w:rPr>
          <w:rStyle w:val="112"/>
        </w:rPr>
        <w:t xml:space="preserve"> а он ответил «позаботься лучше о себе, ты что ли мне будешь указывать?!»</w:t>
      </w:r>
      <w:r>
        <w:rPr>
          <w:rStyle w:val="111"/>
        </w:rPr>
        <w:t xml:space="preserve"> (ат-Табарани</w:t>
      </w:r>
      <w:r>
        <w:rPr>
          <w:rStyle w:val="112"/>
        </w:rPr>
        <w:t xml:space="preserve"> «аль- Кабир»8587)</w:t>
      </w:r>
    </w:p>
  </w:footnote>
  <w:footnote w:id="124">
    <w:p w:rsidR="00722D22" w:rsidRDefault="00D92A95">
      <w:pPr>
        <w:pStyle w:val="40"/>
        <w:shd w:val="clear" w:color="auto" w:fill="auto"/>
        <w:tabs>
          <w:tab w:val="left" w:pos="810"/>
        </w:tabs>
        <w:spacing w:line="190" w:lineRule="exact"/>
        <w:ind w:left="560"/>
      </w:pPr>
      <w:r>
        <w:rPr>
          <w:vertAlign w:val="superscript"/>
        </w:rPr>
        <w:footnoteRef/>
      </w:r>
      <w:r>
        <w:tab/>
        <w:t>Сахих Муслим 2959</w:t>
      </w:r>
    </w:p>
  </w:footnote>
  <w:footnote w:id="125">
    <w:p w:rsidR="00722D22" w:rsidRDefault="00D92A95">
      <w:pPr>
        <w:pStyle w:val="40"/>
        <w:shd w:val="clear" w:color="auto" w:fill="auto"/>
        <w:tabs>
          <w:tab w:val="left" w:pos="810"/>
        </w:tabs>
        <w:spacing w:line="190" w:lineRule="exact"/>
        <w:ind w:left="560"/>
      </w:pPr>
      <w:r>
        <w:rPr>
          <w:vertAlign w:val="superscript"/>
        </w:rPr>
        <w:footnoteRef/>
      </w:r>
      <w:r>
        <w:tab/>
      </w:r>
      <w:r>
        <w:t>Даиф аль-Джами 3012</w:t>
      </w:r>
    </w:p>
  </w:footnote>
  <w:footnote w:id="126">
    <w:p w:rsidR="00722D22" w:rsidRDefault="00D92A95">
      <w:pPr>
        <w:pStyle w:val="40"/>
        <w:shd w:val="clear" w:color="auto" w:fill="auto"/>
        <w:spacing w:line="190" w:lineRule="exact"/>
        <w:ind w:left="560"/>
      </w:pPr>
      <w:r>
        <w:rPr>
          <w:vertAlign w:val="superscript"/>
        </w:rPr>
        <w:footnoteRef/>
      </w:r>
      <w:r>
        <w:t xml:space="preserve"> Муслим 855</w:t>
      </w:r>
    </w:p>
  </w:footnote>
  <w:footnote w:id="127">
    <w:p w:rsidR="00722D22" w:rsidRDefault="00D92A95">
      <w:pPr>
        <w:pStyle w:val="40"/>
        <w:shd w:val="clear" w:color="auto" w:fill="auto"/>
        <w:spacing w:after="11" w:line="190" w:lineRule="exact"/>
        <w:ind w:left="540"/>
      </w:pPr>
      <w:r>
        <w:rPr>
          <w:vertAlign w:val="superscript"/>
        </w:rPr>
        <w:footnoteRef/>
      </w:r>
      <w:r>
        <w:t xml:space="preserve"> - Имеются в виду жалобы на притеснения со стороны многобожников.</w:t>
      </w:r>
    </w:p>
    <w:p w:rsidR="00722D22" w:rsidRDefault="00D92A95">
      <w:pPr>
        <w:pStyle w:val="90"/>
        <w:shd w:val="clear" w:color="auto" w:fill="auto"/>
        <w:spacing w:line="170" w:lineRule="exact"/>
        <w:ind w:left="5080"/>
      </w:pPr>
      <w:r>
        <w:rPr>
          <w:rStyle w:val="98"/>
        </w:rPr>
        <w:t>300</w:t>
      </w:r>
    </w:p>
  </w:footnote>
  <w:footnote w:id="128">
    <w:p w:rsidR="00722D22" w:rsidRDefault="00D92A95">
      <w:pPr>
        <w:pStyle w:val="40"/>
        <w:shd w:val="clear" w:color="auto" w:fill="auto"/>
        <w:tabs>
          <w:tab w:val="left" w:pos="794"/>
        </w:tabs>
        <w:ind w:left="540"/>
      </w:pPr>
      <w:r>
        <w:rPr>
          <w:vertAlign w:val="superscript"/>
        </w:rPr>
        <w:footnoteRef/>
      </w:r>
      <w:r>
        <w:tab/>
        <w:t>- То есть: верующего человека.</w:t>
      </w:r>
    </w:p>
  </w:footnote>
  <w:footnote w:id="129">
    <w:p w:rsidR="00722D22" w:rsidRDefault="00D92A95">
      <w:pPr>
        <w:pStyle w:val="40"/>
        <w:shd w:val="clear" w:color="auto" w:fill="auto"/>
        <w:tabs>
          <w:tab w:val="left" w:pos="794"/>
        </w:tabs>
        <w:ind w:left="540"/>
      </w:pPr>
      <w:r>
        <w:rPr>
          <w:vertAlign w:val="superscript"/>
        </w:rPr>
        <w:footnoteRef/>
      </w:r>
      <w:r>
        <w:tab/>
        <w:t>- Здесь имеется в виду исламская религия.</w:t>
      </w:r>
    </w:p>
  </w:footnote>
  <w:footnote w:id="130">
    <w:p w:rsidR="00722D22" w:rsidRDefault="00D92A95">
      <w:pPr>
        <w:pStyle w:val="40"/>
        <w:shd w:val="clear" w:color="auto" w:fill="auto"/>
        <w:tabs>
          <w:tab w:val="left" w:pos="790"/>
        </w:tabs>
        <w:ind w:left="540"/>
      </w:pPr>
      <w:r>
        <w:rPr>
          <w:vertAlign w:val="superscript"/>
        </w:rPr>
        <w:footnoteRef/>
      </w:r>
      <w:r>
        <w:tab/>
        <w:t>Сахих аль-Бухари 3212</w:t>
      </w:r>
    </w:p>
  </w:footnote>
  <w:footnote w:id="131">
    <w:p w:rsidR="00722D22" w:rsidRDefault="00D92A95">
      <w:pPr>
        <w:pStyle w:val="40"/>
        <w:shd w:val="clear" w:color="auto" w:fill="auto"/>
        <w:tabs>
          <w:tab w:val="left" w:pos="785"/>
        </w:tabs>
        <w:spacing w:line="226" w:lineRule="exact"/>
        <w:ind w:left="540"/>
      </w:pPr>
      <w:r>
        <w:rPr>
          <w:vertAlign w:val="superscript"/>
        </w:rPr>
        <w:footnoteRef/>
      </w:r>
      <w:r>
        <w:tab/>
        <w:t>Муслим 1910</w:t>
      </w:r>
    </w:p>
  </w:footnote>
  <w:footnote w:id="132">
    <w:p w:rsidR="00722D22" w:rsidRDefault="00D92A95">
      <w:pPr>
        <w:pStyle w:val="40"/>
        <w:shd w:val="clear" w:color="auto" w:fill="auto"/>
        <w:tabs>
          <w:tab w:val="left" w:pos="804"/>
        </w:tabs>
        <w:spacing w:line="226" w:lineRule="exact"/>
        <w:ind w:left="540" w:right="-80"/>
      </w:pPr>
      <w:r>
        <w:rPr>
          <w:vertAlign w:val="superscript"/>
        </w:rPr>
        <w:footnoteRef/>
      </w:r>
      <w:r>
        <w:tab/>
      </w:r>
      <w:r>
        <w:t>- 12 января 630 года мусульмане заняли Мекку, в связи с чем необходимость переселения оттуда по ре</w:t>
      </w:r>
      <w:r>
        <w:softHyphen/>
        <w:t>лигиозным соображениям отпала.</w:t>
      </w:r>
    </w:p>
  </w:footnote>
  <w:footnote w:id="133">
    <w:p w:rsidR="00722D22" w:rsidRDefault="00D92A95">
      <w:pPr>
        <w:pStyle w:val="40"/>
        <w:shd w:val="clear" w:color="auto" w:fill="auto"/>
        <w:tabs>
          <w:tab w:val="left" w:pos="804"/>
        </w:tabs>
        <w:spacing w:line="226" w:lineRule="exact"/>
        <w:ind w:left="540"/>
        <w:jc w:val="both"/>
      </w:pPr>
      <w:r>
        <w:rPr>
          <w:vertAlign w:val="superscript"/>
        </w:rPr>
        <w:footnoteRef/>
      </w:r>
      <w:r>
        <w:tab/>
        <w:t>- Слово "джихад" образовано от глагола "джахада" - отдавать все силы чему-либо; бороться; воевать. Таким образом, "джихад" м</w:t>
      </w:r>
      <w:r>
        <w:t>ожет означать не только войну с врагами ислама, но и борьбу за веру в более широком смысле слова, например, борьбу с собственными дурными наклонностями, побуждение других к совершению всего одобряемого шариатом и т.д.</w:t>
      </w:r>
    </w:p>
  </w:footnote>
  <w:footnote w:id="134">
    <w:p w:rsidR="00722D22" w:rsidRDefault="00D92A95">
      <w:pPr>
        <w:pStyle w:val="40"/>
        <w:shd w:val="clear" w:color="auto" w:fill="auto"/>
        <w:tabs>
          <w:tab w:val="left" w:pos="794"/>
        </w:tabs>
        <w:spacing w:line="226" w:lineRule="exact"/>
        <w:ind w:left="540"/>
      </w:pPr>
      <w:r>
        <w:rPr>
          <w:vertAlign w:val="superscript"/>
        </w:rPr>
        <w:footnoteRef/>
      </w:r>
      <w:r>
        <w:tab/>
        <w:t xml:space="preserve">- Имеется в виду призыв правителя к </w:t>
      </w:r>
      <w:r>
        <w:t>вооружённой борьбе с врагами мусульман.</w:t>
      </w:r>
    </w:p>
    <w:p w:rsidR="00722D22" w:rsidRDefault="00D92A95">
      <w:pPr>
        <w:pStyle w:val="90"/>
        <w:shd w:val="clear" w:color="auto" w:fill="auto"/>
        <w:spacing w:line="226" w:lineRule="exact"/>
        <w:ind w:left="5080"/>
      </w:pPr>
      <w:r>
        <w:rPr>
          <w:rStyle w:val="99"/>
        </w:rPr>
        <w:t>303</w:t>
      </w:r>
    </w:p>
  </w:footnote>
  <w:footnote w:id="135">
    <w:p w:rsidR="00722D22" w:rsidRDefault="00D92A95">
      <w:pPr>
        <w:pStyle w:val="40"/>
        <w:shd w:val="clear" w:color="auto" w:fill="auto"/>
        <w:spacing w:line="190" w:lineRule="exact"/>
        <w:ind w:left="540"/>
      </w:pPr>
      <w:r>
        <w:rPr>
          <w:vertAlign w:val="superscript"/>
        </w:rPr>
        <w:footnoteRef/>
      </w:r>
      <w:r>
        <w:t xml:space="preserve"> Сунан Абу Дауд 3201</w:t>
      </w:r>
    </w:p>
  </w:footnote>
  <w:footnote w:id="136">
    <w:p w:rsidR="00722D22" w:rsidRDefault="00D92A95">
      <w:pPr>
        <w:pStyle w:val="40"/>
        <w:shd w:val="clear" w:color="auto" w:fill="auto"/>
        <w:tabs>
          <w:tab w:val="left" w:pos="734"/>
        </w:tabs>
        <w:spacing w:line="226" w:lineRule="exact"/>
        <w:ind w:left="480"/>
      </w:pPr>
      <w:r>
        <w:rPr>
          <w:vertAlign w:val="superscript"/>
        </w:rPr>
        <w:footnoteRef/>
      </w:r>
      <w:r>
        <w:tab/>
        <w:t>Сахих Мулим 997</w:t>
      </w:r>
    </w:p>
  </w:footnote>
  <w:footnote w:id="137">
    <w:p w:rsidR="00722D22" w:rsidRDefault="00D92A95">
      <w:pPr>
        <w:pStyle w:val="40"/>
        <w:shd w:val="clear" w:color="auto" w:fill="auto"/>
        <w:tabs>
          <w:tab w:val="left" w:pos="734"/>
        </w:tabs>
        <w:spacing w:line="226" w:lineRule="exact"/>
        <w:ind w:left="480"/>
      </w:pPr>
      <w:r>
        <w:rPr>
          <w:vertAlign w:val="superscript"/>
        </w:rPr>
        <w:footnoteRef/>
      </w:r>
      <w:r>
        <w:tab/>
        <w:t>Сахих аль-Бухари 1426</w:t>
      </w:r>
    </w:p>
  </w:footnote>
  <w:footnote w:id="138">
    <w:p w:rsidR="00722D22" w:rsidRDefault="00D92A95">
      <w:pPr>
        <w:pStyle w:val="40"/>
        <w:shd w:val="clear" w:color="auto" w:fill="auto"/>
        <w:tabs>
          <w:tab w:val="left" w:pos="730"/>
        </w:tabs>
        <w:spacing w:line="226" w:lineRule="exact"/>
        <w:ind w:left="480"/>
      </w:pPr>
      <w:r>
        <w:rPr>
          <w:vertAlign w:val="superscript"/>
        </w:rPr>
        <w:footnoteRef/>
      </w:r>
      <w:r>
        <w:tab/>
        <w:t>Сунан ат-Тирмизи 2265</w:t>
      </w:r>
    </w:p>
  </w:footnote>
  <w:footnote w:id="139">
    <w:p w:rsidR="00722D22" w:rsidRDefault="00D92A95">
      <w:pPr>
        <w:pStyle w:val="a5"/>
        <w:shd w:val="clear" w:color="auto" w:fill="auto"/>
        <w:tabs>
          <w:tab w:val="left" w:pos="814"/>
        </w:tabs>
        <w:spacing w:line="221" w:lineRule="exact"/>
        <w:ind w:left="560"/>
      </w:pPr>
      <w:r>
        <w:rPr>
          <w:vertAlign w:val="superscript"/>
        </w:rPr>
        <w:footnoteRef/>
      </w:r>
      <w:r>
        <w:tab/>
        <w:t>(Бухари 5090, Муслим 1466)</w:t>
      </w:r>
    </w:p>
  </w:footnote>
  <w:footnote w:id="140">
    <w:p w:rsidR="00722D22" w:rsidRDefault="00D92A95">
      <w:pPr>
        <w:pStyle w:val="a5"/>
        <w:shd w:val="clear" w:color="auto" w:fill="auto"/>
        <w:tabs>
          <w:tab w:val="left" w:pos="814"/>
        </w:tabs>
        <w:spacing w:line="221" w:lineRule="exact"/>
        <w:ind w:left="560"/>
      </w:pPr>
      <w:r>
        <w:rPr>
          <w:vertAlign w:val="superscript"/>
        </w:rPr>
        <w:footnoteRef/>
      </w:r>
      <w:r>
        <w:tab/>
        <w:t>Сахих Муслим 1467</w:t>
      </w:r>
    </w:p>
  </w:footnote>
  <w:footnote w:id="141">
    <w:p w:rsidR="00722D22" w:rsidRDefault="00D92A95">
      <w:pPr>
        <w:pStyle w:val="a5"/>
        <w:shd w:val="clear" w:color="auto" w:fill="auto"/>
        <w:spacing w:line="200" w:lineRule="exact"/>
        <w:ind w:left="500"/>
      </w:pPr>
      <w:r>
        <w:rPr>
          <w:vertAlign w:val="superscript"/>
        </w:rPr>
        <w:footnoteRef/>
      </w:r>
      <w:r>
        <w:t xml:space="preserve"> Муслим 302</w:t>
      </w:r>
    </w:p>
  </w:footnote>
  <w:footnote w:id="142">
    <w:p w:rsidR="00722D22" w:rsidRDefault="00D92A95">
      <w:pPr>
        <w:pStyle w:val="a5"/>
        <w:shd w:val="clear" w:color="auto" w:fill="auto"/>
        <w:spacing w:line="200" w:lineRule="exact"/>
        <w:ind w:left="500"/>
      </w:pPr>
      <w:r>
        <w:rPr>
          <w:vertAlign w:val="superscript"/>
        </w:rPr>
        <w:footnoteRef/>
      </w:r>
      <w:r>
        <w:t xml:space="preserve"> Сахих аль-Бухари 4528</w:t>
      </w:r>
    </w:p>
  </w:footnote>
  <w:footnote w:id="143">
    <w:p w:rsidR="00722D22" w:rsidRDefault="00D92A95">
      <w:pPr>
        <w:pStyle w:val="a5"/>
        <w:shd w:val="clear" w:color="auto" w:fill="auto"/>
        <w:spacing w:line="200" w:lineRule="exact"/>
        <w:ind w:left="560"/>
      </w:pPr>
      <w:r>
        <w:rPr>
          <w:vertAlign w:val="superscript"/>
        </w:rPr>
        <w:footnoteRef/>
      </w:r>
      <w:r>
        <w:t xml:space="preserve"> Муснад Ахмад 2289</w:t>
      </w:r>
    </w:p>
  </w:footnote>
  <w:footnote w:id="144">
    <w:p w:rsidR="00722D22" w:rsidRDefault="00D92A95">
      <w:pPr>
        <w:pStyle w:val="a5"/>
        <w:shd w:val="clear" w:color="auto" w:fill="auto"/>
        <w:tabs>
          <w:tab w:val="left" w:pos="785"/>
        </w:tabs>
        <w:spacing w:line="221" w:lineRule="exact"/>
        <w:ind w:left="540"/>
      </w:pPr>
      <w:r>
        <w:rPr>
          <w:vertAlign w:val="superscript"/>
        </w:rPr>
        <w:footnoteRef/>
      </w:r>
      <w:r>
        <w:tab/>
        <w:t>Муснад Ахмад 620</w:t>
      </w:r>
    </w:p>
  </w:footnote>
  <w:footnote w:id="145">
    <w:p w:rsidR="00722D22" w:rsidRDefault="00D92A95">
      <w:pPr>
        <w:pStyle w:val="a5"/>
        <w:shd w:val="clear" w:color="auto" w:fill="auto"/>
        <w:tabs>
          <w:tab w:val="left" w:pos="790"/>
        </w:tabs>
        <w:spacing w:line="221" w:lineRule="exact"/>
        <w:ind w:left="540"/>
      </w:pPr>
      <w:r>
        <w:rPr>
          <w:vertAlign w:val="superscript"/>
        </w:rPr>
        <w:footnoteRef/>
      </w:r>
      <w:r>
        <w:tab/>
        <w:t>Сунан ат-Тирмизи 1086</w:t>
      </w:r>
    </w:p>
  </w:footnote>
  <w:footnote w:id="146">
    <w:p w:rsidR="00722D22" w:rsidRDefault="00D92A95">
      <w:pPr>
        <w:pStyle w:val="a5"/>
        <w:shd w:val="clear" w:color="auto" w:fill="auto"/>
        <w:tabs>
          <w:tab w:val="left" w:pos="794"/>
        </w:tabs>
        <w:spacing w:line="226" w:lineRule="exact"/>
        <w:ind w:left="540"/>
      </w:pPr>
      <w:r>
        <w:rPr>
          <w:vertAlign w:val="superscript"/>
        </w:rPr>
        <w:footnoteRef/>
      </w:r>
      <w:r>
        <w:tab/>
        <w:t>Сахих аль-Бухари 7396</w:t>
      </w:r>
    </w:p>
  </w:footnote>
  <w:footnote w:id="147">
    <w:p w:rsidR="00722D22" w:rsidRDefault="00D92A95">
      <w:pPr>
        <w:pStyle w:val="a5"/>
        <w:shd w:val="clear" w:color="auto" w:fill="auto"/>
        <w:tabs>
          <w:tab w:val="left" w:pos="785"/>
        </w:tabs>
        <w:spacing w:line="226" w:lineRule="exact"/>
        <w:ind w:left="540"/>
      </w:pPr>
      <w:r>
        <w:rPr>
          <w:vertAlign w:val="superscript"/>
        </w:rPr>
        <w:footnoteRef/>
      </w:r>
      <w:r>
        <w:tab/>
        <w:t>Аль-Бухари 6650</w:t>
      </w:r>
    </w:p>
  </w:footnote>
  <w:footnote w:id="148">
    <w:p w:rsidR="00722D22" w:rsidRDefault="00D92A95">
      <w:pPr>
        <w:pStyle w:val="a5"/>
        <w:shd w:val="clear" w:color="auto" w:fill="auto"/>
        <w:tabs>
          <w:tab w:val="left" w:pos="794"/>
        </w:tabs>
        <w:spacing w:line="226" w:lineRule="exact"/>
        <w:ind w:left="540"/>
      </w:pPr>
      <w:r>
        <w:rPr>
          <w:vertAlign w:val="superscript"/>
        </w:rPr>
        <w:footnoteRef/>
      </w:r>
      <w:r>
        <w:tab/>
        <w:t>Сахих аль-Бухари 1649, Муслим 2963</w:t>
      </w:r>
    </w:p>
  </w:footnote>
  <w:footnote w:id="149">
    <w:p w:rsidR="00722D22" w:rsidRDefault="00D92A95">
      <w:pPr>
        <w:pStyle w:val="a5"/>
        <w:shd w:val="clear" w:color="auto" w:fill="auto"/>
        <w:tabs>
          <w:tab w:val="left" w:pos="774"/>
        </w:tabs>
        <w:spacing w:line="221" w:lineRule="exact"/>
        <w:ind w:left="520"/>
      </w:pPr>
      <w:r>
        <w:rPr>
          <w:vertAlign w:val="superscript"/>
        </w:rPr>
        <w:footnoteRef/>
      </w:r>
      <w:r>
        <w:tab/>
        <w:t>Сахих аль-Бухари 6727</w:t>
      </w:r>
    </w:p>
  </w:footnote>
  <w:footnote w:id="150">
    <w:p w:rsidR="00722D22" w:rsidRDefault="00D92A95">
      <w:pPr>
        <w:pStyle w:val="a5"/>
        <w:shd w:val="clear" w:color="auto" w:fill="auto"/>
        <w:tabs>
          <w:tab w:val="left" w:pos="765"/>
        </w:tabs>
        <w:spacing w:line="221" w:lineRule="exact"/>
        <w:ind w:left="520"/>
      </w:pPr>
      <w:r>
        <w:rPr>
          <w:vertAlign w:val="superscript"/>
        </w:rPr>
        <w:footnoteRef/>
      </w:r>
      <w:r>
        <w:tab/>
        <w:t>В аль-Мустадрике на условиях двух Сахихов 7823</w:t>
      </w:r>
    </w:p>
  </w:footnote>
  <w:footnote w:id="151">
    <w:p w:rsidR="00722D22" w:rsidRDefault="00D92A95">
      <w:pPr>
        <w:pStyle w:val="a5"/>
        <w:shd w:val="clear" w:color="auto" w:fill="auto"/>
        <w:spacing w:line="200" w:lineRule="exact"/>
        <w:ind w:left="200"/>
      </w:pPr>
      <w:r>
        <w:rPr>
          <w:vertAlign w:val="superscript"/>
        </w:rPr>
        <w:footnoteRef/>
      </w:r>
      <w:r>
        <w:t xml:space="preserve"> Сахих аль-Бухари 5201, Муслим 1080</w:t>
      </w:r>
    </w:p>
  </w:footnote>
  <w:footnote w:id="152">
    <w:p w:rsidR="00722D22" w:rsidRDefault="00D92A95">
      <w:pPr>
        <w:pStyle w:val="a5"/>
        <w:shd w:val="clear" w:color="auto" w:fill="auto"/>
        <w:spacing w:line="200" w:lineRule="exact"/>
        <w:ind w:left="480"/>
      </w:pPr>
      <w:r>
        <w:rPr>
          <w:vertAlign w:val="superscript"/>
        </w:rPr>
        <w:footnoteRef/>
      </w:r>
      <w:r>
        <w:t xml:space="preserve"> Рассказал имам Малик ибн Анас в аль-Муатта</w:t>
      </w:r>
    </w:p>
  </w:footnote>
  <w:footnote w:id="153">
    <w:p w:rsidR="00722D22" w:rsidRDefault="00D92A95">
      <w:pPr>
        <w:pStyle w:val="a5"/>
        <w:shd w:val="clear" w:color="auto" w:fill="auto"/>
        <w:spacing w:line="226" w:lineRule="exact"/>
        <w:ind w:left="500" w:right="60"/>
        <w:jc w:val="both"/>
      </w:pPr>
      <w:r>
        <w:rPr>
          <w:vertAlign w:val="superscript"/>
        </w:rPr>
        <w:footnoteRef/>
      </w:r>
      <w:r>
        <w:t xml:space="preserve"> Если женщина скрывает беременность, чтобы поскорее закончился установленный для развода срок и чтобы она получила право выйти замуж за другого человека, то люди могут назвать отцом ее ребенка того, кто не являе</w:t>
      </w:r>
      <w:r>
        <w:t>тся его родителем. В таком случае ребенок потеряет связь со своими настоящими родственни</w:t>
      </w:r>
      <w:r>
        <w:softHyphen/>
        <w:t>ками и лишится законного наследства. Его близкие родственницы будут укрываться от него, а при опреде</w:t>
      </w:r>
      <w:r>
        <w:softHyphen/>
        <w:t>ленном стечении обстоятельств он может даже жениться на родственни</w:t>
      </w:r>
      <w:r>
        <w:t>це, на которой ему нельзя жениться. С другой стороны, считая своим отцом чужого человека, он незаконно получит часть его наследства и будет считать его родственников своими близкими. Эти и другие обстоятельства способны породить великое зло, о котором допо</w:t>
      </w:r>
      <w:r>
        <w:t>длинно известно только Господу рабов. Но даже если бы единственным скверным последст</w:t>
      </w:r>
      <w:r>
        <w:softHyphen/>
        <w:t>вием сокрытия беременности ради скорейшего бракосочетания с другим мужчиной было сожительство с человеком на основании брака, который является недействительным и незаконны</w:t>
      </w:r>
      <w:r>
        <w:t>м, и постоянное соверше</w:t>
      </w:r>
      <w:r>
        <w:softHyphen/>
        <w:t>ние одного из величайших грехов - прелюбодеяния, то этого зла было бы вполне достаточно.Женщине за</w:t>
      </w:r>
      <w:r>
        <w:softHyphen/>
        <w:t xml:space="preserve">прещается скрывать правду и о начале менструации. Если она предвосхищает события и лживо сообщает о начале кровотечения, то попирает </w:t>
      </w:r>
      <w:r>
        <w:t xml:space="preserve">права своего мужа и объявляет себя дозволенной для остальных мужчин. Такой поступок чреват многими дурными последствиями, о которых мы уже упомянули. Если же она лживо скрывает начало менструации, чтобы продлить отведенный для развода срок, то получает от </w:t>
      </w:r>
      <w:r>
        <w:t>своего бывшего мужа материальные средства, которыми он уже не обязан обеспечивать ее. Подобный поступок является противозаконным по двум причинам. Во-первых, женщина не имеет права получать материальное обеспе</w:t>
      </w:r>
      <w:r>
        <w:softHyphen/>
        <w:t>чение от мужчины, с которым она окончательно р</w:t>
      </w:r>
      <w:r>
        <w:t>азведена. А во-вторых, возникает опасность того, что муж может возобновить брачные отношения после истечения отведенного для развода срока, и тогда оба разве</w:t>
      </w:r>
      <w:r>
        <w:softHyphen/>
        <w:t>денных супруга совершат прелюбодеяние, поскольку после истечения этого срока они становятся совер-</w:t>
      </w:r>
    </w:p>
    <w:p w:rsidR="00722D22" w:rsidRDefault="00D92A95">
      <w:pPr>
        <w:pStyle w:val="90"/>
        <w:shd w:val="clear" w:color="auto" w:fill="auto"/>
        <w:spacing w:line="226" w:lineRule="exact"/>
        <w:ind w:left="5060"/>
      </w:pPr>
      <w:r>
        <w:rPr>
          <w:rStyle w:val="9a"/>
        </w:rPr>
        <w:t>321</w:t>
      </w:r>
    </w:p>
  </w:footnote>
  <w:footnote w:id="154">
    <w:p w:rsidR="00722D22" w:rsidRDefault="00D92A95">
      <w:pPr>
        <w:pStyle w:val="a5"/>
        <w:shd w:val="clear" w:color="auto" w:fill="auto"/>
        <w:spacing w:after="321" w:line="226" w:lineRule="exact"/>
        <w:ind w:left="480" w:right="-180"/>
        <w:jc w:val="both"/>
      </w:pPr>
      <w:r>
        <w:t>шенно посторонними людьми.Поэтому Всевышний Господь сказал, что если женщина верует в Аллаха и в Последний день, то она не должна скрывать то, что Аллах сотворил в ее утробе. Сокрытие этого свидетель</w:t>
      </w:r>
      <w:r>
        <w:softHyphen/>
      </w:r>
      <w:r>
        <w:t>ствует о том, что женщина не уверовала в Аллаха и в Последний день, ведь если бы она уверовала в воздая</w:t>
      </w:r>
      <w:r>
        <w:softHyphen/>
        <w:t>ние за совершенные дела, то не осмелилась бы совершить такой грех.Из этого откровения также следует, что разрешается принимать на веру утверждения женщи</w:t>
      </w:r>
      <w:r>
        <w:t>ны о беременности, начале менструации и других явлениях, которые могут быть известны только ей одной.Затем Аллах сообщил, что до истечения отведен</w:t>
      </w:r>
      <w:r>
        <w:softHyphen/>
        <w:t>ного для развода срока мужья имеют право возобновить брак с женами, если к этому их побуждают любовь и добрые</w:t>
      </w:r>
      <w:r>
        <w:t xml:space="preserve"> намерения. Из этого следует, что если мужья не желают примирения, то им запрещено возобнов</w:t>
      </w:r>
      <w:r>
        <w:softHyphen/>
        <w:t>лять брачные отношения. Мужу не разрешается таким путем удерживать разведенную жену, чтобы причи</w:t>
      </w:r>
      <w:r>
        <w:softHyphen/>
        <w:t>нить ей зло или продлить срок, который она должна выждать для разво</w:t>
      </w:r>
      <w:r>
        <w:t>да. Однако богословы разошлись во мнениях, считается ли возобновление брака действительным, если муж поступает так. Большинство бого</w:t>
      </w:r>
      <w:r>
        <w:softHyphen/>
        <w:t xml:space="preserve">словов считало, что оно считается действительным, хотя муж при этом совершает грех. Согласно наиболее достоверному мнению, </w:t>
      </w:r>
      <w:r>
        <w:t>если при возобновлении брака муж не имеет добрых намерений, то их брак является недействительным. В пользу этого мнения свидетельствует очевидный смысл обсуждаемого прекрасного аята. (Тафсир ас-Саади)</w:t>
      </w:r>
    </w:p>
    <w:p w:rsidR="00722D22" w:rsidRDefault="00D92A95">
      <w:pPr>
        <w:pStyle w:val="a5"/>
        <w:shd w:val="clear" w:color="auto" w:fill="auto"/>
        <w:spacing w:line="200" w:lineRule="exact"/>
        <w:ind w:left="480"/>
        <w:jc w:val="both"/>
      </w:pPr>
      <w:r>
        <w:rPr>
          <w:vertAlign w:val="superscript"/>
        </w:rPr>
        <w:t>164</w:t>
      </w:r>
      <w:r>
        <w:t xml:space="preserve"> Сахих Муслим 1218</w:t>
      </w:r>
    </w:p>
  </w:footnote>
  <w:footnote w:id="155">
    <w:p w:rsidR="00722D22" w:rsidRDefault="00D92A95">
      <w:pPr>
        <w:pStyle w:val="a5"/>
        <w:shd w:val="clear" w:color="auto" w:fill="auto"/>
        <w:spacing w:line="200" w:lineRule="exact"/>
        <w:ind w:left="560"/>
      </w:pPr>
      <w:r>
        <w:rPr>
          <w:vertAlign w:val="superscript"/>
        </w:rPr>
        <w:footnoteRef/>
      </w:r>
      <w:r>
        <w:t xml:space="preserve"> Сунан Абу Дауд 1831</w:t>
      </w:r>
    </w:p>
  </w:footnote>
  <w:footnote w:id="156">
    <w:p w:rsidR="00722D22" w:rsidRDefault="00D92A95">
      <w:pPr>
        <w:pStyle w:val="a5"/>
        <w:shd w:val="clear" w:color="auto" w:fill="auto"/>
        <w:tabs>
          <w:tab w:val="left" w:pos="705"/>
        </w:tabs>
        <w:spacing w:line="226" w:lineRule="exact"/>
        <w:ind w:left="460"/>
      </w:pPr>
      <w:r>
        <w:rPr>
          <w:vertAlign w:val="superscript"/>
        </w:rPr>
        <w:footnoteRef/>
      </w:r>
      <w:r>
        <w:tab/>
      </w:r>
      <w:r>
        <w:t>Муснад Ахмад 21304</w:t>
      </w:r>
    </w:p>
  </w:footnote>
  <w:footnote w:id="157">
    <w:p w:rsidR="00722D22" w:rsidRDefault="00D92A95">
      <w:pPr>
        <w:pStyle w:val="a5"/>
        <w:shd w:val="clear" w:color="auto" w:fill="auto"/>
        <w:tabs>
          <w:tab w:val="left" w:pos="705"/>
        </w:tabs>
        <w:spacing w:line="226" w:lineRule="exact"/>
        <w:ind w:left="460"/>
      </w:pPr>
      <w:r>
        <w:rPr>
          <w:vertAlign w:val="superscript"/>
        </w:rPr>
        <w:footnoteRef/>
      </w:r>
      <w:r>
        <w:tab/>
        <w:t>Муатта Малик 1032</w:t>
      </w:r>
    </w:p>
  </w:footnote>
  <w:footnote w:id="158">
    <w:p w:rsidR="00722D22" w:rsidRDefault="00D92A95">
      <w:pPr>
        <w:pStyle w:val="a5"/>
        <w:shd w:val="clear" w:color="auto" w:fill="auto"/>
        <w:tabs>
          <w:tab w:val="left" w:pos="705"/>
        </w:tabs>
        <w:spacing w:line="226" w:lineRule="exact"/>
        <w:ind w:left="460"/>
      </w:pPr>
      <w:r>
        <w:rPr>
          <w:vertAlign w:val="superscript"/>
        </w:rPr>
        <w:footnoteRef/>
      </w:r>
      <w:r>
        <w:tab/>
        <w:t>Аль-Бухари 5273</w:t>
      </w:r>
    </w:p>
  </w:footnote>
  <w:footnote w:id="159">
    <w:p w:rsidR="00722D22" w:rsidRDefault="00D92A95">
      <w:pPr>
        <w:pStyle w:val="30"/>
        <w:shd w:val="clear" w:color="auto" w:fill="auto"/>
        <w:spacing w:before="0" w:line="230" w:lineRule="exact"/>
        <w:ind w:left="580"/>
      </w:pPr>
      <w:r>
        <w:rPr>
          <w:rStyle w:val="31"/>
        </w:rPr>
        <w:footnoteRef/>
      </w:r>
      <w:r>
        <w:rPr>
          <w:rStyle w:val="31"/>
        </w:rPr>
        <w:t xml:space="preserve"> гр</w:t>
      </w:r>
    </w:p>
    <w:p w:rsidR="00722D22" w:rsidRDefault="00D92A95">
      <w:pPr>
        <w:pStyle w:val="a5"/>
        <w:shd w:val="clear" w:color="auto" w:fill="auto"/>
        <w:spacing w:line="200" w:lineRule="exact"/>
        <w:ind w:left="820"/>
      </w:pPr>
      <w:r>
        <w:t>Т.е. при разводе со вторым мужем, она не может выити замуж за первого.</w:t>
      </w:r>
    </w:p>
  </w:footnote>
  <w:footnote w:id="160">
    <w:p w:rsidR="00722D22" w:rsidRDefault="00D92A95">
      <w:pPr>
        <w:pStyle w:val="a5"/>
        <w:shd w:val="clear" w:color="auto" w:fill="auto"/>
        <w:spacing w:line="200" w:lineRule="exact"/>
        <w:ind w:left="560"/>
      </w:pPr>
      <w:r>
        <w:rPr>
          <w:vertAlign w:val="superscript"/>
        </w:rPr>
        <w:footnoteRef/>
      </w:r>
      <w:r>
        <w:t xml:space="preserve"> Аль-Бухари 5261, Муслим 1433</w:t>
      </w:r>
    </w:p>
  </w:footnote>
  <w:footnote w:id="161">
    <w:p w:rsidR="00722D22" w:rsidRDefault="00D92A95">
      <w:pPr>
        <w:pStyle w:val="a5"/>
        <w:shd w:val="clear" w:color="auto" w:fill="auto"/>
        <w:tabs>
          <w:tab w:val="left" w:pos="785"/>
        </w:tabs>
        <w:spacing w:line="221" w:lineRule="exact"/>
        <w:ind w:left="540"/>
      </w:pPr>
      <w:r>
        <w:rPr>
          <w:vertAlign w:val="superscript"/>
        </w:rPr>
        <w:footnoteRef/>
      </w:r>
      <w:r>
        <w:tab/>
        <w:t>Муснад Ахмад 4271</w:t>
      </w:r>
    </w:p>
  </w:footnote>
  <w:footnote w:id="162">
    <w:p w:rsidR="00722D22" w:rsidRDefault="00D92A95">
      <w:pPr>
        <w:pStyle w:val="a5"/>
        <w:shd w:val="clear" w:color="auto" w:fill="auto"/>
        <w:tabs>
          <w:tab w:val="left" w:pos="790"/>
        </w:tabs>
        <w:spacing w:line="221" w:lineRule="exact"/>
        <w:ind w:left="540"/>
      </w:pPr>
      <w:r>
        <w:rPr>
          <w:vertAlign w:val="superscript"/>
        </w:rPr>
        <w:footnoteRef/>
      </w:r>
      <w:r>
        <w:tab/>
        <w:t>Сунан ибн Маджах 1936</w:t>
      </w:r>
    </w:p>
  </w:footnote>
  <w:footnote w:id="163">
    <w:p w:rsidR="00722D22" w:rsidRDefault="00D92A95">
      <w:pPr>
        <w:pStyle w:val="a5"/>
        <w:shd w:val="clear" w:color="auto" w:fill="auto"/>
        <w:tabs>
          <w:tab w:val="left" w:pos="1230"/>
        </w:tabs>
        <w:spacing w:line="221" w:lineRule="exact"/>
        <w:ind w:left="980"/>
      </w:pPr>
      <w:r>
        <w:rPr>
          <w:vertAlign w:val="superscript"/>
        </w:rPr>
        <w:footnoteRef/>
      </w:r>
      <w:r>
        <w:tab/>
        <w:t>Сунан ибн Маджах 1882</w:t>
      </w:r>
    </w:p>
  </w:footnote>
  <w:footnote w:id="164">
    <w:p w:rsidR="00722D22" w:rsidRDefault="00D92A95">
      <w:pPr>
        <w:pStyle w:val="a5"/>
        <w:shd w:val="clear" w:color="auto" w:fill="auto"/>
        <w:tabs>
          <w:tab w:val="left" w:pos="1234"/>
        </w:tabs>
        <w:spacing w:line="221" w:lineRule="exact"/>
        <w:ind w:left="980"/>
      </w:pPr>
      <w:r>
        <w:rPr>
          <w:vertAlign w:val="superscript"/>
        </w:rPr>
        <w:footnoteRef/>
      </w:r>
      <w:r>
        <w:tab/>
        <w:t>Сахих аль-Бухари 4255</w:t>
      </w:r>
    </w:p>
  </w:footnote>
  <w:footnote w:id="165">
    <w:p w:rsidR="00722D22" w:rsidRDefault="00D92A95">
      <w:pPr>
        <w:pStyle w:val="a5"/>
        <w:shd w:val="clear" w:color="auto" w:fill="auto"/>
        <w:tabs>
          <w:tab w:val="left" w:pos="790"/>
        </w:tabs>
        <w:spacing w:line="221" w:lineRule="exact"/>
        <w:ind w:left="540"/>
      </w:pPr>
      <w:r>
        <w:rPr>
          <w:vertAlign w:val="superscript"/>
        </w:rPr>
        <w:footnoteRef/>
      </w:r>
      <w:r>
        <w:tab/>
        <w:t>Аль-Бухари 4255</w:t>
      </w:r>
    </w:p>
  </w:footnote>
  <w:footnote w:id="166">
    <w:p w:rsidR="00722D22" w:rsidRDefault="00D92A95">
      <w:pPr>
        <w:pStyle w:val="a5"/>
        <w:shd w:val="clear" w:color="auto" w:fill="auto"/>
        <w:tabs>
          <w:tab w:val="left" w:pos="790"/>
        </w:tabs>
        <w:spacing w:line="221" w:lineRule="exact"/>
        <w:ind w:left="540"/>
      </w:pPr>
      <w:r>
        <w:rPr>
          <w:vertAlign w:val="superscript"/>
        </w:rPr>
        <w:footnoteRef/>
      </w:r>
      <w:r>
        <w:tab/>
        <w:t>Аль-Му'джам аль-Кабир 477</w:t>
      </w:r>
    </w:p>
  </w:footnote>
  <w:footnote w:id="167">
    <w:p w:rsidR="00722D22" w:rsidRDefault="00D92A95">
      <w:pPr>
        <w:pStyle w:val="a5"/>
        <w:shd w:val="clear" w:color="auto" w:fill="auto"/>
        <w:tabs>
          <w:tab w:val="left" w:pos="794"/>
        </w:tabs>
        <w:spacing w:line="200" w:lineRule="exact"/>
        <w:ind w:left="540"/>
      </w:pPr>
      <w:r>
        <w:rPr>
          <w:vertAlign w:val="superscript"/>
        </w:rPr>
        <w:footnoteRef/>
      </w:r>
      <w:r>
        <w:tab/>
        <w:t>Сунан ат-Тирмизи 1152</w:t>
      </w:r>
    </w:p>
  </w:footnote>
  <w:footnote w:id="168">
    <w:p w:rsidR="00722D22" w:rsidRDefault="00D92A95">
      <w:pPr>
        <w:pStyle w:val="a5"/>
        <w:shd w:val="clear" w:color="auto" w:fill="auto"/>
        <w:tabs>
          <w:tab w:val="left" w:pos="810"/>
        </w:tabs>
        <w:spacing w:line="221" w:lineRule="exact"/>
        <w:ind w:left="560"/>
      </w:pPr>
      <w:r>
        <w:rPr>
          <w:vertAlign w:val="superscript"/>
        </w:rPr>
        <w:footnoteRef/>
      </w:r>
      <w:r>
        <w:tab/>
        <w:t>Аль-Бухари 3991, Муслим 1484</w:t>
      </w:r>
    </w:p>
  </w:footnote>
  <w:footnote w:id="169">
    <w:p w:rsidR="00722D22" w:rsidRDefault="00D92A95">
      <w:pPr>
        <w:pStyle w:val="a5"/>
        <w:shd w:val="clear" w:color="auto" w:fill="auto"/>
        <w:tabs>
          <w:tab w:val="left" w:pos="774"/>
        </w:tabs>
        <w:spacing w:line="221" w:lineRule="exact"/>
        <w:ind w:left="520"/>
      </w:pPr>
      <w:r>
        <w:rPr>
          <w:vertAlign w:val="superscript"/>
        </w:rPr>
        <w:footnoteRef/>
      </w:r>
      <w:r>
        <w:tab/>
        <w:t>Сахих аль-Бухари 1280, Муслим 1490</w:t>
      </w:r>
    </w:p>
  </w:footnote>
  <w:footnote w:id="170">
    <w:p w:rsidR="00722D22" w:rsidRDefault="00D92A95">
      <w:pPr>
        <w:pStyle w:val="a5"/>
        <w:shd w:val="clear" w:color="auto" w:fill="auto"/>
        <w:spacing w:line="200" w:lineRule="exact"/>
        <w:ind w:left="540"/>
      </w:pPr>
      <w:r>
        <w:rPr>
          <w:vertAlign w:val="superscript"/>
        </w:rPr>
        <w:footnoteRef/>
      </w:r>
      <w:r>
        <w:t xml:space="preserve"> Сахих аль-Бухари 5257</w:t>
      </w:r>
    </w:p>
  </w:footnote>
  <w:footnote w:id="171">
    <w:p w:rsidR="00722D22" w:rsidRDefault="00D92A95">
      <w:pPr>
        <w:pStyle w:val="a5"/>
        <w:shd w:val="clear" w:color="auto" w:fill="auto"/>
        <w:tabs>
          <w:tab w:val="left" w:pos="774"/>
        </w:tabs>
        <w:spacing w:line="221" w:lineRule="exact"/>
        <w:ind w:left="520"/>
      </w:pPr>
      <w:r>
        <w:rPr>
          <w:vertAlign w:val="superscript"/>
        </w:rPr>
        <w:footnoteRef/>
      </w:r>
      <w:r>
        <w:tab/>
        <w:t>Сахих аль-Бухари 2782, Муслим 85</w:t>
      </w:r>
    </w:p>
  </w:footnote>
  <w:footnote w:id="172">
    <w:p w:rsidR="00722D22" w:rsidRDefault="00D92A95">
      <w:pPr>
        <w:pStyle w:val="a5"/>
        <w:shd w:val="clear" w:color="auto" w:fill="auto"/>
        <w:tabs>
          <w:tab w:val="left" w:pos="770"/>
        </w:tabs>
        <w:spacing w:line="221" w:lineRule="exact"/>
        <w:ind w:left="520"/>
      </w:pPr>
      <w:r>
        <w:rPr>
          <w:vertAlign w:val="superscript"/>
        </w:rPr>
        <w:footnoteRef/>
      </w:r>
      <w:r>
        <w:tab/>
        <w:t>Сахих Муслим 627, Муснад Ахмад 913</w:t>
      </w:r>
    </w:p>
  </w:footnote>
  <w:footnote w:id="173">
    <w:p w:rsidR="00722D22" w:rsidRDefault="00D92A95">
      <w:pPr>
        <w:pStyle w:val="a5"/>
        <w:shd w:val="clear" w:color="auto" w:fill="auto"/>
        <w:tabs>
          <w:tab w:val="left" w:pos="814"/>
        </w:tabs>
        <w:spacing w:line="226" w:lineRule="exact"/>
        <w:ind w:left="560"/>
      </w:pPr>
      <w:r>
        <w:rPr>
          <w:vertAlign w:val="superscript"/>
        </w:rPr>
        <w:footnoteRef/>
      </w:r>
      <w:r>
        <w:tab/>
        <w:t>Сахих аль-Бухари 552</w:t>
      </w:r>
    </w:p>
  </w:footnote>
  <w:footnote w:id="174">
    <w:p w:rsidR="00722D22" w:rsidRDefault="00D92A95">
      <w:pPr>
        <w:pStyle w:val="a5"/>
        <w:shd w:val="clear" w:color="auto" w:fill="auto"/>
        <w:tabs>
          <w:tab w:val="left" w:pos="814"/>
        </w:tabs>
        <w:spacing w:line="226" w:lineRule="exact"/>
        <w:ind w:left="560"/>
      </w:pPr>
      <w:r>
        <w:rPr>
          <w:vertAlign w:val="superscript"/>
        </w:rPr>
        <w:footnoteRef/>
      </w:r>
      <w:r>
        <w:tab/>
        <w:t>Сахих аль-Бухари Глава о совершения молитвы в раннее время.</w:t>
      </w:r>
    </w:p>
  </w:footnote>
  <w:footnote w:id="175">
    <w:p w:rsidR="00722D22" w:rsidRDefault="00D92A95">
      <w:pPr>
        <w:pStyle w:val="a5"/>
        <w:shd w:val="clear" w:color="auto" w:fill="auto"/>
        <w:tabs>
          <w:tab w:val="left" w:pos="814"/>
        </w:tabs>
        <w:spacing w:line="226" w:lineRule="exact"/>
        <w:ind w:left="560"/>
      </w:pPr>
      <w:r>
        <w:rPr>
          <w:vertAlign w:val="superscript"/>
        </w:rPr>
        <w:footnoteRef/>
      </w:r>
      <w:r>
        <w:tab/>
        <w:t>Сахих аль-Бухари 1216</w:t>
      </w:r>
    </w:p>
  </w:footnote>
  <w:footnote w:id="176">
    <w:p w:rsidR="00722D22" w:rsidRDefault="00D92A95">
      <w:pPr>
        <w:pStyle w:val="a5"/>
        <w:shd w:val="clear" w:color="auto" w:fill="auto"/>
        <w:tabs>
          <w:tab w:val="left" w:pos="810"/>
        </w:tabs>
        <w:spacing w:line="226" w:lineRule="exact"/>
        <w:ind w:left="560"/>
      </w:pPr>
      <w:r>
        <w:rPr>
          <w:vertAlign w:val="superscript"/>
        </w:rPr>
        <w:footnoteRef/>
      </w:r>
      <w:r>
        <w:tab/>
        <w:t>Сахих Муслим 537</w:t>
      </w:r>
    </w:p>
  </w:footnote>
  <w:footnote w:id="177">
    <w:p w:rsidR="00722D22" w:rsidRDefault="00D92A95">
      <w:pPr>
        <w:pStyle w:val="a5"/>
        <w:shd w:val="clear" w:color="auto" w:fill="auto"/>
        <w:tabs>
          <w:tab w:val="left" w:pos="800"/>
        </w:tabs>
        <w:spacing w:line="226" w:lineRule="exact"/>
        <w:ind w:left="560"/>
      </w:pPr>
      <w:r>
        <w:rPr>
          <w:vertAlign w:val="superscript"/>
        </w:rPr>
        <w:footnoteRef/>
      </w:r>
      <w:r>
        <w:tab/>
        <w:t>Муснад Ахмад 18792, Сахих Муслим 539</w:t>
      </w:r>
    </w:p>
  </w:footnote>
  <w:footnote w:id="178">
    <w:p w:rsidR="00722D22" w:rsidRDefault="00D92A95">
      <w:pPr>
        <w:pStyle w:val="a5"/>
        <w:shd w:val="clear" w:color="auto" w:fill="auto"/>
        <w:tabs>
          <w:tab w:val="left" w:pos="830"/>
        </w:tabs>
        <w:spacing w:line="226" w:lineRule="exact"/>
        <w:ind w:left="580"/>
      </w:pPr>
      <w:r>
        <w:rPr>
          <w:vertAlign w:val="superscript"/>
        </w:rPr>
        <w:footnoteRef/>
      </w:r>
      <w:r>
        <w:tab/>
        <w:t>Сахих Муслим 287</w:t>
      </w:r>
    </w:p>
  </w:footnote>
  <w:footnote w:id="179">
    <w:p w:rsidR="00722D22" w:rsidRDefault="00D92A95">
      <w:pPr>
        <w:pStyle w:val="a5"/>
        <w:shd w:val="clear" w:color="auto" w:fill="auto"/>
        <w:tabs>
          <w:tab w:val="left" w:pos="834"/>
        </w:tabs>
        <w:spacing w:line="226" w:lineRule="exact"/>
        <w:ind w:left="580"/>
      </w:pPr>
      <w:r>
        <w:rPr>
          <w:vertAlign w:val="superscript"/>
        </w:rPr>
        <w:footnoteRef/>
      </w:r>
      <w:r>
        <w:tab/>
        <w:t>Сахих аль-Бухари «Глава о молитве при штурме крепостей»</w:t>
      </w:r>
    </w:p>
  </w:footnote>
  <w:footnote w:id="180">
    <w:p w:rsidR="00722D22" w:rsidRDefault="00D92A95">
      <w:pPr>
        <w:pStyle w:val="a5"/>
        <w:shd w:val="clear" w:color="auto" w:fill="auto"/>
        <w:tabs>
          <w:tab w:val="left" w:pos="830"/>
        </w:tabs>
        <w:spacing w:line="226" w:lineRule="exact"/>
        <w:ind w:left="580"/>
      </w:pPr>
      <w:r>
        <w:rPr>
          <w:vertAlign w:val="superscript"/>
        </w:rPr>
        <w:footnoteRef/>
      </w:r>
      <w:r>
        <w:tab/>
        <w:t>Сахих аль-Бухари 4119</w:t>
      </w:r>
    </w:p>
  </w:footnote>
  <w:footnote w:id="181">
    <w:p w:rsidR="00722D22" w:rsidRDefault="00D92A95">
      <w:pPr>
        <w:pStyle w:val="a5"/>
        <w:shd w:val="clear" w:color="auto" w:fill="auto"/>
        <w:spacing w:after="9" w:line="200" w:lineRule="exact"/>
        <w:ind w:left="460"/>
      </w:pPr>
      <w:r>
        <w:rPr>
          <w:vertAlign w:val="superscript"/>
        </w:rPr>
        <w:footnoteRef/>
      </w:r>
      <w:r>
        <w:t xml:space="preserve"> Так спод</w:t>
      </w:r>
      <w:r>
        <w:t>вижники обращались к их последователям.</w:t>
      </w:r>
    </w:p>
    <w:p w:rsidR="00722D22" w:rsidRDefault="00D92A95">
      <w:pPr>
        <w:pStyle w:val="90"/>
        <w:shd w:val="clear" w:color="auto" w:fill="auto"/>
        <w:spacing w:line="170" w:lineRule="exact"/>
        <w:ind w:left="5000"/>
      </w:pPr>
      <w:r>
        <w:rPr>
          <w:rStyle w:val="9b"/>
        </w:rPr>
        <w:t>345</w:t>
      </w:r>
    </w:p>
  </w:footnote>
  <w:footnote w:id="182">
    <w:p w:rsidR="00722D22" w:rsidRDefault="00D92A95">
      <w:pPr>
        <w:pStyle w:val="a5"/>
        <w:shd w:val="clear" w:color="auto" w:fill="auto"/>
        <w:spacing w:line="200" w:lineRule="exact"/>
        <w:ind w:left="380"/>
      </w:pPr>
      <w:r>
        <w:rPr>
          <w:vertAlign w:val="superscript"/>
        </w:rPr>
        <w:footnoteRef/>
      </w:r>
      <w:r>
        <w:t xml:space="preserve"> Сунан Абу Дауд 2300</w:t>
      </w:r>
    </w:p>
  </w:footnote>
  <w:footnote w:id="183">
    <w:p w:rsidR="00722D22" w:rsidRDefault="00D92A95">
      <w:pPr>
        <w:pStyle w:val="a5"/>
        <w:shd w:val="clear" w:color="auto" w:fill="auto"/>
        <w:spacing w:line="200" w:lineRule="exact"/>
        <w:ind w:left="560"/>
      </w:pPr>
      <w:r>
        <w:rPr>
          <w:vertAlign w:val="superscript"/>
        </w:rPr>
        <w:footnoteRef/>
      </w:r>
      <w:r>
        <w:t xml:space="preserve"> Аль-Бухари 5729, Муслим 2219</w:t>
      </w:r>
    </w:p>
  </w:footnote>
  <w:footnote w:id="184">
    <w:p w:rsidR="00722D22" w:rsidRDefault="00D92A95">
      <w:pPr>
        <w:pStyle w:val="a5"/>
        <w:shd w:val="clear" w:color="auto" w:fill="auto"/>
        <w:spacing w:line="200" w:lineRule="exact"/>
        <w:ind w:left="580"/>
      </w:pPr>
      <w:r>
        <w:rPr>
          <w:vertAlign w:val="superscript"/>
        </w:rPr>
        <w:footnoteRef/>
      </w:r>
      <w:r>
        <w:t xml:space="preserve"> Муснад Ахмад 12073</w:t>
      </w:r>
    </w:p>
  </w:footnote>
  <w:footnote w:id="185">
    <w:p w:rsidR="00722D22" w:rsidRDefault="00D92A95">
      <w:pPr>
        <w:pStyle w:val="a5"/>
        <w:shd w:val="clear" w:color="auto" w:fill="auto"/>
        <w:spacing w:line="200" w:lineRule="exact"/>
        <w:ind w:left="540"/>
      </w:pPr>
      <w:r>
        <w:rPr>
          <w:vertAlign w:val="superscript"/>
        </w:rPr>
        <w:footnoteRef/>
      </w:r>
      <w:r>
        <w:t xml:space="preserve"> Сахих аль-Бухари 6917</w:t>
      </w:r>
    </w:p>
  </w:footnote>
  <w:footnote w:id="186">
    <w:p w:rsidR="00722D22" w:rsidRDefault="00D92A95">
      <w:pPr>
        <w:pStyle w:val="30"/>
        <w:shd w:val="clear" w:color="auto" w:fill="auto"/>
        <w:spacing w:before="0" w:line="230" w:lineRule="exact"/>
        <w:ind w:left="360"/>
      </w:pPr>
      <w:r>
        <w:rPr>
          <w:rStyle w:val="31"/>
          <w:vertAlign w:val="superscript"/>
        </w:rPr>
        <w:footnoteRef/>
      </w:r>
      <w:r>
        <w:rPr>
          <w:rStyle w:val="31"/>
        </w:rPr>
        <w:t xml:space="preserve"> Муснад Ахмад 20771</w:t>
      </w:r>
    </w:p>
  </w:footnote>
  <w:footnote w:id="187">
    <w:p w:rsidR="00722D22" w:rsidRDefault="00D92A95">
      <w:pPr>
        <w:pStyle w:val="a5"/>
        <w:shd w:val="clear" w:color="auto" w:fill="auto"/>
        <w:spacing w:line="200" w:lineRule="exact"/>
        <w:ind w:left="480"/>
      </w:pPr>
      <w:r>
        <w:rPr>
          <w:vertAlign w:val="superscript"/>
        </w:rPr>
        <w:footnoteRef/>
      </w:r>
      <w:r>
        <w:t xml:space="preserve"> Сахих Муслим 179</w:t>
      </w:r>
    </w:p>
  </w:footnote>
  <w:footnote w:id="188">
    <w:p w:rsidR="00722D22" w:rsidRDefault="00D92A95">
      <w:pPr>
        <w:pStyle w:val="a5"/>
        <w:shd w:val="clear" w:color="auto" w:fill="auto"/>
        <w:spacing w:line="200" w:lineRule="exact"/>
        <w:ind w:left="540"/>
      </w:pPr>
      <w:r>
        <w:rPr>
          <w:vertAlign w:val="superscript"/>
        </w:rPr>
        <w:footnoteRef/>
      </w:r>
      <w:r>
        <w:t xml:space="preserve"> Сахих аль-Джами' 974</w:t>
      </w:r>
    </w:p>
  </w:footnote>
  <w:footnote w:id="189">
    <w:p w:rsidR="00722D22" w:rsidRDefault="00D92A95">
      <w:pPr>
        <w:pStyle w:val="a5"/>
        <w:shd w:val="clear" w:color="auto" w:fill="auto"/>
        <w:spacing w:line="200" w:lineRule="exact"/>
        <w:ind w:left="540"/>
      </w:pPr>
      <w:r>
        <w:rPr>
          <w:vertAlign w:val="superscript"/>
        </w:rPr>
        <w:footnoteRef/>
      </w:r>
      <w:r>
        <w:t xml:space="preserve"> Муснад Ахмад 23838</w:t>
      </w:r>
    </w:p>
  </w:footnote>
  <w:footnote w:id="190">
    <w:p w:rsidR="00722D22" w:rsidRDefault="00D92A95">
      <w:pPr>
        <w:pStyle w:val="a5"/>
        <w:shd w:val="clear" w:color="auto" w:fill="auto"/>
        <w:spacing w:line="200" w:lineRule="exact"/>
        <w:ind w:left="500"/>
      </w:pPr>
      <w:r>
        <w:rPr>
          <w:vertAlign w:val="superscript"/>
        </w:rPr>
        <w:footnoteRef/>
      </w:r>
      <w:r>
        <w:t xml:space="preserve"> Сахих аль-Джами аль-Албани 5155</w:t>
      </w:r>
    </w:p>
  </w:footnote>
  <w:footnote w:id="191">
    <w:p w:rsidR="00722D22" w:rsidRDefault="00D92A95">
      <w:pPr>
        <w:pStyle w:val="a5"/>
        <w:shd w:val="clear" w:color="auto" w:fill="auto"/>
        <w:spacing w:line="200" w:lineRule="exact"/>
        <w:ind w:left="260"/>
      </w:pPr>
      <w:r>
        <w:rPr>
          <w:vertAlign w:val="superscript"/>
        </w:rPr>
        <w:footnoteRef/>
      </w:r>
      <w:r>
        <w:t xml:space="preserve"> Сахих аль-Джами аль-Албани № 4538 без слов «Пост это защита, пост это защита».</w:t>
      </w:r>
    </w:p>
    <w:p w:rsidR="00722D22" w:rsidRDefault="00D92A95">
      <w:pPr>
        <w:pStyle w:val="a5"/>
        <w:shd w:val="clear" w:color="auto" w:fill="auto"/>
        <w:spacing w:line="200" w:lineRule="exact"/>
        <w:ind w:left="4800"/>
      </w:pPr>
      <w:r>
        <w:t>371</w:t>
      </w:r>
    </w:p>
  </w:footnote>
  <w:footnote w:id="192">
    <w:p w:rsidR="00722D22" w:rsidRDefault="00D92A95">
      <w:pPr>
        <w:pStyle w:val="a5"/>
        <w:shd w:val="clear" w:color="auto" w:fill="auto"/>
        <w:tabs>
          <w:tab w:val="left" w:pos="814"/>
        </w:tabs>
        <w:spacing w:line="200" w:lineRule="exact"/>
        <w:ind w:left="560"/>
      </w:pPr>
      <w:r>
        <w:rPr>
          <w:vertAlign w:val="superscript"/>
        </w:rPr>
        <w:footnoteRef/>
      </w:r>
      <w:r>
        <w:tab/>
        <w:t>Обращение к младшему по возрасту.</w:t>
      </w:r>
    </w:p>
  </w:footnote>
  <w:footnote w:id="193">
    <w:p w:rsidR="00722D22" w:rsidRDefault="00D92A95">
      <w:pPr>
        <w:pStyle w:val="a5"/>
        <w:shd w:val="clear" w:color="auto" w:fill="auto"/>
        <w:tabs>
          <w:tab w:val="left" w:pos="819"/>
        </w:tabs>
        <w:spacing w:line="200" w:lineRule="exact"/>
        <w:ind w:left="560"/>
      </w:pPr>
      <w:r>
        <w:rPr>
          <w:vertAlign w:val="superscript"/>
        </w:rPr>
        <w:footnoteRef/>
      </w:r>
      <w:r>
        <w:tab/>
        <w:t>Сахих аль-Джами' аль-Албани 1255, по мнению аль-Албани хороший хадис.</w:t>
      </w:r>
    </w:p>
    <w:p w:rsidR="00722D22" w:rsidRDefault="00D92A95">
      <w:pPr>
        <w:pStyle w:val="a5"/>
        <w:shd w:val="clear" w:color="auto" w:fill="auto"/>
        <w:spacing w:line="200" w:lineRule="exact"/>
        <w:ind w:left="5100"/>
      </w:pPr>
      <w:r>
        <w:t>374</w:t>
      </w:r>
    </w:p>
  </w:footnote>
  <w:footnote w:id="194">
    <w:p w:rsidR="00722D22" w:rsidRDefault="00D92A95">
      <w:pPr>
        <w:pStyle w:val="a5"/>
        <w:shd w:val="clear" w:color="auto" w:fill="auto"/>
        <w:spacing w:line="200" w:lineRule="exact"/>
        <w:ind w:left="560"/>
      </w:pPr>
      <w:r>
        <w:rPr>
          <w:vertAlign w:val="superscript"/>
        </w:rPr>
        <w:footnoteRef/>
      </w:r>
      <w:r>
        <w:t xml:space="preserve"> Слабый хадис по мнению аль-Албани 1964</w:t>
      </w:r>
    </w:p>
  </w:footnote>
  <w:footnote w:id="195">
    <w:p w:rsidR="00722D22" w:rsidRDefault="00D92A95">
      <w:pPr>
        <w:pStyle w:val="a5"/>
        <w:shd w:val="clear" w:color="auto" w:fill="auto"/>
        <w:spacing w:line="200" w:lineRule="exact"/>
        <w:ind w:left="560"/>
      </w:pPr>
      <w:r>
        <w:rPr>
          <w:vertAlign w:val="superscript"/>
        </w:rPr>
        <w:footnoteRef/>
      </w:r>
      <w:r>
        <w:t xml:space="preserve"> Достоверный хадис Сахих аль-Джами аль-Албани 3102</w:t>
      </w:r>
    </w:p>
    <w:p w:rsidR="00722D22" w:rsidRDefault="00D92A95">
      <w:pPr>
        <w:pStyle w:val="a5"/>
        <w:shd w:val="clear" w:color="auto" w:fill="auto"/>
        <w:spacing w:line="200" w:lineRule="exact"/>
        <w:ind w:left="5100"/>
      </w:pPr>
      <w:r>
        <w:t>378</w:t>
      </w:r>
    </w:p>
  </w:footnote>
  <w:footnote w:id="196">
    <w:p w:rsidR="00722D22" w:rsidRDefault="00D92A95">
      <w:pPr>
        <w:pStyle w:val="a5"/>
        <w:shd w:val="clear" w:color="auto" w:fill="auto"/>
        <w:spacing w:line="200" w:lineRule="exact"/>
        <w:ind w:left="580"/>
      </w:pPr>
      <w:r>
        <w:rPr>
          <w:vertAlign w:val="superscript"/>
        </w:rPr>
        <w:footnoteRef/>
      </w:r>
      <w:r>
        <w:t xml:space="preserve"> Достоверный хадис «Сахих аль-Джами» 5383</w:t>
      </w:r>
    </w:p>
  </w:footnote>
  <w:footnote w:id="197">
    <w:p w:rsidR="00722D22" w:rsidRDefault="00D92A95">
      <w:pPr>
        <w:pStyle w:val="a5"/>
        <w:shd w:val="clear" w:color="auto" w:fill="auto"/>
        <w:tabs>
          <w:tab w:val="left" w:pos="779"/>
        </w:tabs>
        <w:spacing w:line="230" w:lineRule="exact"/>
        <w:ind w:left="520"/>
      </w:pPr>
      <w:r>
        <w:rPr>
          <w:vertAlign w:val="superscript"/>
        </w:rPr>
        <w:footnoteRef/>
      </w:r>
      <w:r>
        <w:tab/>
        <w:t>Достоверный хадис «Сахих аль-Джами» 627</w:t>
      </w:r>
    </w:p>
  </w:footnote>
  <w:footnote w:id="198">
    <w:p w:rsidR="00722D22" w:rsidRDefault="00D92A95">
      <w:pPr>
        <w:pStyle w:val="a5"/>
        <w:shd w:val="clear" w:color="auto" w:fill="auto"/>
        <w:tabs>
          <w:tab w:val="left" w:pos="770"/>
        </w:tabs>
        <w:spacing w:line="230" w:lineRule="exact"/>
        <w:ind w:left="520" w:right="-120"/>
      </w:pPr>
      <w:r>
        <w:rPr>
          <w:vertAlign w:val="superscript"/>
        </w:rPr>
        <w:footnoteRef/>
      </w:r>
      <w:r>
        <w:tab/>
        <w:t>В данном случае имеются в виду даже не расходы на пропитание жены в целом</w:t>
      </w:r>
      <w:r>
        <w:t>, а те кусочки, которыми муж в шутку кормит свою жену с рук.</w:t>
      </w:r>
    </w:p>
  </w:footnote>
  <w:footnote w:id="199">
    <w:p w:rsidR="00722D22" w:rsidRDefault="00D92A95">
      <w:pPr>
        <w:pStyle w:val="a5"/>
        <w:shd w:val="clear" w:color="auto" w:fill="auto"/>
        <w:tabs>
          <w:tab w:val="left" w:pos="798"/>
        </w:tabs>
        <w:spacing w:line="230" w:lineRule="exact"/>
        <w:ind w:left="520" w:right="20"/>
        <w:jc w:val="both"/>
      </w:pPr>
      <w:r>
        <w:rPr>
          <w:vertAlign w:val="superscript"/>
        </w:rPr>
        <w:footnoteRef/>
      </w:r>
      <w:r>
        <w:tab/>
        <w:t>"Садака"</w:t>
      </w:r>
      <w:r>
        <w:t xml:space="preserve"> - добровольная помощь нуждающимся; подаяние; милостыня. И Коран, и сунна поощряют людей помогать нуждающимся, обещая за это большую награду Аллаха. В данном случае имеется в виду, что человек, расходующий средства на содержание своей семьи, получит такую </w:t>
      </w:r>
      <w:r>
        <w:t>же награду, как и человек, расходующий свои средства на садаку.</w:t>
      </w:r>
    </w:p>
  </w:footnote>
  <w:footnote w:id="200">
    <w:p w:rsidR="00722D22" w:rsidRDefault="00D92A95">
      <w:pPr>
        <w:pStyle w:val="a5"/>
        <w:shd w:val="clear" w:color="auto" w:fill="auto"/>
        <w:spacing w:line="200" w:lineRule="exact"/>
        <w:ind w:left="500"/>
      </w:pPr>
      <w:r>
        <w:rPr>
          <w:vertAlign w:val="superscript"/>
        </w:rPr>
        <w:footnoteRef/>
      </w:r>
      <w:r>
        <w:t xml:space="preserve"> Аль-Бухари 1386</w:t>
      </w:r>
    </w:p>
  </w:footnote>
  <w:footnote w:id="201">
    <w:p w:rsidR="00722D22" w:rsidRDefault="00D92A95">
      <w:pPr>
        <w:pStyle w:val="a5"/>
        <w:shd w:val="clear" w:color="auto" w:fill="auto"/>
        <w:spacing w:line="200" w:lineRule="exact"/>
        <w:ind w:left="480"/>
      </w:pPr>
      <w:r>
        <w:rPr>
          <w:vertAlign w:val="superscript"/>
        </w:rPr>
        <w:footnoteRef/>
      </w:r>
      <w:r>
        <w:t xml:space="preserve"> Хороший хадис, «Сахих аль-Джами» аль-Албани 7880</w:t>
      </w:r>
    </w:p>
    <w:p w:rsidR="00722D22" w:rsidRDefault="00D92A95">
      <w:pPr>
        <w:pStyle w:val="a5"/>
        <w:shd w:val="clear" w:color="auto" w:fill="auto"/>
        <w:spacing w:line="200" w:lineRule="exact"/>
        <w:ind w:left="5020"/>
      </w:pPr>
      <w:r>
        <w:t>383</w:t>
      </w:r>
    </w:p>
  </w:footnote>
  <w:footnote w:id="202">
    <w:p w:rsidR="00722D22" w:rsidRDefault="00D92A95">
      <w:pPr>
        <w:pStyle w:val="a5"/>
        <w:shd w:val="clear" w:color="auto" w:fill="auto"/>
        <w:spacing w:line="200" w:lineRule="exact"/>
        <w:ind w:left="480"/>
      </w:pPr>
      <w:r>
        <w:rPr>
          <w:vertAlign w:val="superscript"/>
        </w:rPr>
        <w:footnoteRef/>
      </w:r>
      <w:r>
        <w:t xml:space="preserve"> (Муслим)</w:t>
      </w:r>
    </w:p>
  </w:footnote>
  <w:footnote w:id="203">
    <w:p w:rsidR="00722D22" w:rsidRDefault="00D92A95">
      <w:pPr>
        <w:pStyle w:val="a5"/>
        <w:shd w:val="clear" w:color="auto" w:fill="auto"/>
        <w:tabs>
          <w:tab w:val="left" w:pos="570"/>
        </w:tabs>
        <w:spacing w:line="221" w:lineRule="exact"/>
        <w:ind w:left="320"/>
      </w:pPr>
      <w:r>
        <w:rPr>
          <w:vertAlign w:val="superscript"/>
        </w:rPr>
        <w:footnoteRef/>
      </w:r>
      <w:r>
        <w:tab/>
        <w:t>Религия Единобожия</w:t>
      </w:r>
    </w:p>
  </w:footnote>
  <w:footnote w:id="204">
    <w:p w:rsidR="00722D22" w:rsidRDefault="00D92A95">
      <w:pPr>
        <w:pStyle w:val="a5"/>
        <w:shd w:val="clear" w:color="auto" w:fill="auto"/>
        <w:tabs>
          <w:tab w:val="left" w:pos="579"/>
        </w:tabs>
        <w:spacing w:line="221" w:lineRule="exact"/>
        <w:ind w:left="320"/>
      </w:pPr>
      <w:r>
        <w:rPr>
          <w:vertAlign w:val="superscript"/>
        </w:rPr>
        <w:footnoteRef/>
      </w:r>
      <w:r>
        <w:tab/>
        <w:t>Даиф аль-Джами 2336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F3B56"/>
    <w:multiLevelType w:val="multilevel"/>
    <w:tmpl w:val="21E6F41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3D0F51"/>
    <w:multiLevelType w:val="multilevel"/>
    <w:tmpl w:val="9AB6CA5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9F1D27"/>
    <w:multiLevelType w:val="multilevel"/>
    <w:tmpl w:val="0A360DB6"/>
    <w:lvl w:ilvl="0">
      <w:start w:val="2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4978BA"/>
    <w:multiLevelType w:val="multilevel"/>
    <w:tmpl w:val="B0C2AB1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CBC316B"/>
    <w:multiLevelType w:val="multilevel"/>
    <w:tmpl w:val="007A9C3A"/>
    <w:lvl w:ilvl="0">
      <w:start w:val="11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F9B6BAF"/>
    <w:multiLevelType w:val="multilevel"/>
    <w:tmpl w:val="B7F24B14"/>
    <w:lvl w:ilvl="0">
      <w:start w:val="5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34E5775"/>
    <w:multiLevelType w:val="multilevel"/>
    <w:tmpl w:val="BE30D3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6172BF7"/>
    <w:multiLevelType w:val="multilevel"/>
    <w:tmpl w:val="9D203F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63D5914"/>
    <w:multiLevelType w:val="multilevel"/>
    <w:tmpl w:val="535448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B5A01FE"/>
    <w:multiLevelType w:val="multilevel"/>
    <w:tmpl w:val="17BE57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E7066F2"/>
    <w:multiLevelType w:val="multilevel"/>
    <w:tmpl w:val="5D2278D4"/>
    <w:lvl w:ilvl="0">
      <w:start w:val="4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AA65407"/>
    <w:multiLevelType w:val="multilevel"/>
    <w:tmpl w:val="B4D4C5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AB35BD3"/>
    <w:multiLevelType w:val="multilevel"/>
    <w:tmpl w:val="C97627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AF00307"/>
    <w:multiLevelType w:val="multilevel"/>
    <w:tmpl w:val="B568D01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D8C1FC8"/>
    <w:multiLevelType w:val="multilevel"/>
    <w:tmpl w:val="F6D4E1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start w:val="180"/>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3B143DD"/>
    <w:multiLevelType w:val="multilevel"/>
    <w:tmpl w:val="50E4A804"/>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3D53B3D"/>
    <w:multiLevelType w:val="multilevel"/>
    <w:tmpl w:val="97D8BE8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E0B60D8"/>
    <w:multiLevelType w:val="multilevel"/>
    <w:tmpl w:val="189683D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1854EA3"/>
    <w:multiLevelType w:val="multilevel"/>
    <w:tmpl w:val="11E043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38D3FC9"/>
    <w:multiLevelType w:val="multilevel"/>
    <w:tmpl w:val="A0E4C7D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4CD0357"/>
    <w:multiLevelType w:val="multilevel"/>
    <w:tmpl w:val="9BE07A4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06A1083"/>
    <w:multiLevelType w:val="multilevel"/>
    <w:tmpl w:val="498E20EA"/>
    <w:lvl w:ilvl="0">
      <w:start w:val="6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B9166F2"/>
    <w:multiLevelType w:val="multilevel"/>
    <w:tmpl w:val="3AE26C1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0CB795F"/>
    <w:multiLevelType w:val="multilevel"/>
    <w:tmpl w:val="13D4E8F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21901D3"/>
    <w:multiLevelType w:val="multilevel"/>
    <w:tmpl w:val="3D5A275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8761ED9"/>
    <w:multiLevelType w:val="multilevel"/>
    <w:tmpl w:val="3C281E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AB96C51"/>
    <w:multiLevelType w:val="multilevel"/>
    <w:tmpl w:val="7CD203BC"/>
    <w:lvl w:ilvl="0">
      <w:start w:val="22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AF54BEB"/>
    <w:multiLevelType w:val="multilevel"/>
    <w:tmpl w:val="8F705C46"/>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B036D91"/>
    <w:multiLevelType w:val="multilevel"/>
    <w:tmpl w:val="4C2A53BA"/>
    <w:lvl w:ilvl="0">
      <w:start w:val="1"/>
      <w:numFmt w:val="bullet"/>
      <w:lvlText w:val="*"/>
      <w:lvlJc w:val="left"/>
      <w:rPr>
        <w:rFonts w:ascii="Gungsuh" w:eastAsia="Gungsuh" w:hAnsi="Gungsuh" w:cs="Gungsuh"/>
        <w:b w:val="0"/>
        <w:bCs w:val="0"/>
        <w:i w:val="0"/>
        <w:iCs w:val="0"/>
        <w:smallCaps w:val="0"/>
        <w:strike w:val="0"/>
        <w:color w:val="000000"/>
        <w:spacing w:val="0"/>
        <w:w w:val="100"/>
        <w:position w:val="0"/>
        <w:sz w:val="8"/>
        <w:szCs w:val="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8"/>
  </w:num>
  <w:num w:numId="2">
    <w:abstractNumId w:val="16"/>
  </w:num>
  <w:num w:numId="3">
    <w:abstractNumId w:val="2"/>
  </w:num>
  <w:num w:numId="4">
    <w:abstractNumId w:val="17"/>
  </w:num>
  <w:num w:numId="5">
    <w:abstractNumId w:val="27"/>
  </w:num>
  <w:num w:numId="6">
    <w:abstractNumId w:val="10"/>
  </w:num>
  <w:num w:numId="7">
    <w:abstractNumId w:val="24"/>
  </w:num>
  <w:num w:numId="8">
    <w:abstractNumId w:val="20"/>
  </w:num>
  <w:num w:numId="9">
    <w:abstractNumId w:val="5"/>
  </w:num>
  <w:num w:numId="10">
    <w:abstractNumId w:val="21"/>
  </w:num>
  <w:num w:numId="11">
    <w:abstractNumId w:val="1"/>
  </w:num>
  <w:num w:numId="12">
    <w:abstractNumId w:val="15"/>
  </w:num>
  <w:num w:numId="13">
    <w:abstractNumId w:val="6"/>
  </w:num>
  <w:num w:numId="14">
    <w:abstractNumId w:val="23"/>
  </w:num>
  <w:num w:numId="15">
    <w:abstractNumId w:val="4"/>
  </w:num>
  <w:num w:numId="16">
    <w:abstractNumId w:val="0"/>
  </w:num>
  <w:num w:numId="17">
    <w:abstractNumId w:val="3"/>
  </w:num>
  <w:num w:numId="18">
    <w:abstractNumId w:val="14"/>
  </w:num>
  <w:num w:numId="19">
    <w:abstractNumId w:val="11"/>
  </w:num>
  <w:num w:numId="20">
    <w:abstractNumId w:val="7"/>
  </w:num>
  <w:num w:numId="21">
    <w:abstractNumId w:val="13"/>
  </w:num>
  <w:num w:numId="22">
    <w:abstractNumId w:val="26"/>
  </w:num>
  <w:num w:numId="23">
    <w:abstractNumId w:val="19"/>
  </w:num>
  <w:num w:numId="24">
    <w:abstractNumId w:val="22"/>
  </w:num>
  <w:num w:numId="25">
    <w:abstractNumId w:val="8"/>
  </w:num>
  <w:num w:numId="26">
    <w:abstractNumId w:val="12"/>
  </w:num>
  <w:num w:numId="27">
    <w:abstractNumId w:val="9"/>
  </w:num>
  <w:num w:numId="28">
    <w:abstractNumId w:val="25"/>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D22"/>
    <w:rsid w:val="00722D22"/>
    <w:rsid w:val="00A96E37"/>
    <w:rsid w:val="00D92A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val="0"/>
      <w:bCs w:val="0"/>
      <w:i w:val="0"/>
      <w:iCs w:val="0"/>
      <w:smallCaps w:val="0"/>
      <w:strike w:val="0"/>
      <w:spacing w:val="0"/>
      <w:sz w:val="20"/>
      <w:szCs w:val="20"/>
    </w:rPr>
  </w:style>
  <w:style w:type="character" w:customStyle="1" w:styleId="a6">
    <w:name w:val="Сноска + Курсив"/>
    <w:basedOn w:val="a4"/>
    <w:rPr>
      <w:rFonts w:ascii="Times New Roman" w:eastAsia="Times New Roman" w:hAnsi="Times New Roman" w:cs="Times New Roman"/>
      <w:b w:val="0"/>
      <w:bCs w:val="0"/>
      <w:i/>
      <w:iCs/>
      <w:smallCaps w:val="0"/>
      <w:strike w:val="0"/>
      <w:spacing w:val="0"/>
      <w:sz w:val="20"/>
      <w:szCs w:val="20"/>
    </w:rPr>
  </w:style>
  <w:style w:type="character" w:customStyle="1" w:styleId="a7">
    <w:name w:val="Сноска + Курсив"/>
    <w:basedOn w:val="a4"/>
    <w:rPr>
      <w:rFonts w:ascii="Times New Roman" w:eastAsia="Times New Roman" w:hAnsi="Times New Roman" w:cs="Times New Roman"/>
      <w:b w:val="0"/>
      <w:bCs w:val="0"/>
      <w:i/>
      <w:iCs/>
      <w:smallCaps w:val="0"/>
      <w:strike w:val="0"/>
      <w:spacing w:val="0"/>
      <w:sz w:val="20"/>
      <w:szCs w:val="20"/>
    </w:rPr>
  </w:style>
  <w:style w:type="character" w:customStyle="1" w:styleId="a8">
    <w:name w:val="Сноска + Полужирный"/>
    <w:basedOn w:val="a4"/>
    <w:rPr>
      <w:rFonts w:ascii="Times New Roman" w:eastAsia="Times New Roman" w:hAnsi="Times New Roman" w:cs="Times New Roman"/>
      <w:b/>
      <w:bCs/>
      <w:i w:val="0"/>
      <w:iCs w:val="0"/>
      <w:smallCaps w:val="0"/>
      <w:strike w:val="0"/>
      <w:spacing w:val="0"/>
      <w:sz w:val="20"/>
      <w:szCs w:val="20"/>
    </w:rPr>
  </w:style>
  <w:style w:type="character" w:customStyle="1" w:styleId="a9">
    <w:name w:val="Сноска + Курсив"/>
    <w:basedOn w:val="a4"/>
    <w:rPr>
      <w:rFonts w:ascii="Times New Roman" w:eastAsia="Times New Roman" w:hAnsi="Times New Roman" w:cs="Times New Roman"/>
      <w:b w:val="0"/>
      <w:bCs w:val="0"/>
      <w:i/>
      <w:iCs/>
      <w:smallCaps w:val="0"/>
      <w:strike w:val="0"/>
      <w:spacing w:val="0"/>
      <w:sz w:val="20"/>
      <w:szCs w:val="20"/>
    </w:rPr>
  </w:style>
  <w:style w:type="character" w:customStyle="1" w:styleId="2">
    <w:name w:val="Сноска (2)_"/>
    <w:basedOn w:val="a0"/>
    <w:link w:val="20"/>
    <w:rPr>
      <w:rFonts w:ascii="Times New Roman" w:eastAsia="Times New Roman" w:hAnsi="Times New Roman" w:cs="Times New Roman"/>
      <w:b w:val="0"/>
      <w:bCs w:val="0"/>
      <w:i w:val="0"/>
      <w:iCs w:val="0"/>
      <w:smallCaps w:val="0"/>
      <w:strike w:val="0"/>
      <w:spacing w:val="0"/>
      <w:sz w:val="17"/>
      <w:szCs w:val="17"/>
    </w:rPr>
  </w:style>
  <w:style w:type="character" w:customStyle="1" w:styleId="3">
    <w:name w:val="Сноска (3)_"/>
    <w:basedOn w:val="a0"/>
    <w:link w:val="30"/>
    <w:rPr>
      <w:rFonts w:ascii="Times New Roman" w:eastAsia="Times New Roman" w:hAnsi="Times New Roman" w:cs="Times New Roman"/>
      <w:b w:val="0"/>
      <w:bCs w:val="0"/>
      <w:i w:val="0"/>
      <w:iCs w:val="0"/>
      <w:smallCaps w:val="0"/>
      <w:strike w:val="0"/>
      <w:spacing w:val="0"/>
      <w:sz w:val="23"/>
      <w:szCs w:val="23"/>
    </w:rPr>
  </w:style>
  <w:style w:type="character" w:customStyle="1" w:styleId="31">
    <w:name w:val="Сноска (3)"/>
    <w:basedOn w:val="3"/>
    <w:rPr>
      <w:rFonts w:ascii="Times New Roman" w:eastAsia="Times New Roman" w:hAnsi="Times New Roman" w:cs="Times New Roman"/>
      <w:b w:val="0"/>
      <w:bCs w:val="0"/>
      <w:i w:val="0"/>
      <w:iCs w:val="0"/>
      <w:smallCaps w:val="0"/>
      <w:strike w:val="0"/>
      <w:spacing w:val="0"/>
      <w:sz w:val="23"/>
      <w:szCs w:val="23"/>
    </w:rPr>
  </w:style>
  <w:style w:type="character" w:customStyle="1" w:styleId="4">
    <w:name w:val="Сноска (4)_"/>
    <w:basedOn w:val="a0"/>
    <w:link w:val="40"/>
    <w:rPr>
      <w:rFonts w:ascii="Times New Roman" w:eastAsia="Times New Roman" w:hAnsi="Times New Roman" w:cs="Times New Roman"/>
      <w:b w:val="0"/>
      <w:bCs w:val="0"/>
      <w:i w:val="0"/>
      <w:iCs w:val="0"/>
      <w:smallCaps w:val="0"/>
      <w:strike w:val="0"/>
      <w:spacing w:val="0"/>
      <w:sz w:val="19"/>
      <w:szCs w:val="19"/>
    </w:rPr>
  </w:style>
  <w:style w:type="character" w:customStyle="1" w:styleId="5">
    <w:name w:val="Сноска (5)_"/>
    <w:basedOn w:val="a0"/>
    <w:link w:val="50"/>
    <w:rPr>
      <w:rFonts w:ascii="Times New Roman" w:eastAsia="Times New Roman" w:hAnsi="Times New Roman" w:cs="Times New Roman"/>
      <w:b w:val="0"/>
      <w:bCs w:val="0"/>
      <w:i w:val="0"/>
      <w:iCs w:val="0"/>
      <w:smallCaps w:val="0"/>
      <w:strike w:val="0"/>
      <w:spacing w:val="0"/>
      <w:sz w:val="17"/>
      <w:szCs w:val="17"/>
    </w:rPr>
  </w:style>
  <w:style w:type="character" w:customStyle="1" w:styleId="6">
    <w:name w:val="Сноска (6)_"/>
    <w:basedOn w:val="a0"/>
    <w:link w:val="60"/>
    <w:rPr>
      <w:rFonts w:ascii="Times New Roman" w:eastAsia="Times New Roman" w:hAnsi="Times New Roman" w:cs="Times New Roman"/>
      <w:b w:val="0"/>
      <w:bCs w:val="0"/>
      <w:i w:val="0"/>
      <w:iCs w:val="0"/>
      <w:smallCaps w:val="0"/>
      <w:strike w:val="0"/>
      <w:spacing w:val="0"/>
      <w:sz w:val="19"/>
      <w:szCs w:val="19"/>
    </w:rPr>
  </w:style>
  <w:style w:type="character" w:customStyle="1" w:styleId="8">
    <w:name w:val="Сноска (8)_"/>
    <w:basedOn w:val="a0"/>
    <w:link w:val="80"/>
    <w:rPr>
      <w:rFonts w:ascii="Times New Roman" w:eastAsia="Times New Roman" w:hAnsi="Times New Roman" w:cs="Times New Roman"/>
      <w:b w:val="0"/>
      <w:bCs w:val="0"/>
      <w:i w:val="0"/>
      <w:iCs w:val="0"/>
      <w:smallCaps w:val="0"/>
      <w:strike w:val="0"/>
      <w:spacing w:val="0"/>
      <w:sz w:val="17"/>
      <w:szCs w:val="17"/>
    </w:rPr>
  </w:style>
  <w:style w:type="character" w:customStyle="1" w:styleId="9">
    <w:name w:val="Сноска (9)_"/>
    <w:basedOn w:val="a0"/>
    <w:link w:val="90"/>
    <w:rPr>
      <w:rFonts w:ascii="Times New Roman" w:eastAsia="Times New Roman" w:hAnsi="Times New Roman" w:cs="Times New Roman"/>
      <w:b w:val="0"/>
      <w:bCs w:val="0"/>
      <w:i w:val="0"/>
      <w:iCs w:val="0"/>
      <w:smallCaps w:val="0"/>
      <w:strike w:val="0"/>
      <w:spacing w:val="0"/>
      <w:sz w:val="17"/>
      <w:szCs w:val="17"/>
    </w:rPr>
  </w:style>
  <w:style w:type="character" w:customStyle="1" w:styleId="91">
    <w:name w:val="Сноска (9)"/>
    <w:basedOn w:val="9"/>
    <w:rPr>
      <w:rFonts w:ascii="Times New Roman" w:eastAsia="Times New Roman" w:hAnsi="Times New Roman" w:cs="Times New Roman"/>
      <w:b w:val="0"/>
      <w:bCs w:val="0"/>
      <w:i w:val="0"/>
      <w:iCs w:val="0"/>
      <w:smallCaps w:val="0"/>
      <w:strike w:val="0"/>
      <w:spacing w:val="0"/>
      <w:sz w:val="17"/>
      <w:szCs w:val="17"/>
    </w:rPr>
  </w:style>
  <w:style w:type="character" w:customStyle="1" w:styleId="92">
    <w:name w:val="Сноска (9)"/>
    <w:basedOn w:val="9"/>
    <w:rPr>
      <w:rFonts w:ascii="Times New Roman" w:eastAsia="Times New Roman" w:hAnsi="Times New Roman" w:cs="Times New Roman"/>
      <w:b w:val="0"/>
      <w:bCs w:val="0"/>
      <w:i w:val="0"/>
      <w:iCs w:val="0"/>
      <w:smallCaps w:val="0"/>
      <w:strike w:val="0"/>
      <w:spacing w:val="0"/>
      <w:sz w:val="17"/>
      <w:szCs w:val="17"/>
    </w:rPr>
  </w:style>
  <w:style w:type="character" w:customStyle="1" w:styleId="93">
    <w:name w:val="Сноска (9)"/>
    <w:basedOn w:val="9"/>
    <w:rPr>
      <w:rFonts w:ascii="Times New Roman" w:eastAsia="Times New Roman" w:hAnsi="Times New Roman" w:cs="Times New Roman"/>
      <w:b w:val="0"/>
      <w:bCs w:val="0"/>
      <w:i w:val="0"/>
      <w:iCs w:val="0"/>
      <w:smallCaps w:val="0"/>
      <w:strike w:val="0"/>
      <w:spacing w:val="0"/>
      <w:sz w:val="17"/>
      <w:szCs w:val="17"/>
    </w:rPr>
  </w:style>
  <w:style w:type="character" w:customStyle="1" w:styleId="94">
    <w:name w:val="Сноска (9)"/>
    <w:basedOn w:val="9"/>
    <w:rPr>
      <w:rFonts w:ascii="Times New Roman" w:eastAsia="Times New Roman" w:hAnsi="Times New Roman" w:cs="Times New Roman"/>
      <w:b w:val="0"/>
      <w:bCs w:val="0"/>
      <w:i w:val="0"/>
      <w:iCs w:val="0"/>
      <w:smallCaps w:val="0"/>
      <w:strike w:val="0"/>
      <w:spacing w:val="0"/>
      <w:sz w:val="17"/>
      <w:szCs w:val="17"/>
    </w:rPr>
  </w:style>
  <w:style w:type="character" w:customStyle="1" w:styleId="95">
    <w:name w:val="Сноска (9)"/>
    <w:basedOn w:val="9"/>
    <w:rPr>
      <w:rFonts w:ascii="Times New Roman" w:eastAsia="Times New Roman" w:hAnsi="Times New Roman" w:cs="Times New Roman"/>
      <w:b w:val="0"/>
      <w:bCs w:val="0"/>
      <w:i w:val="0"/>
      <w:iCs w:val="0"/>
      <w:smallCaps w:val="0"/>
      <w:strike w:val="0"/>
      <w:spacing w:val="0"/>
      <w:sz w:val="17"/>
      <w:szCs w:val="17"/>
    </w:rPr>
  </w:style>
  <w:style w:type="character" w:customStyle="1" w:styleId="96">
    <w:name w:val="Сноска (9)"/>
    <w:basedOn w:val="9"/>
    <w:rPr>
      <w:rFonts w:ascii="Times New Roman" w:eastAsia="Times New Roman" w:hAnsi="Times New Roman" w:cs="Times New Roman"/>
      <w:b w:val="0"/>
      <w:bCs w:val="0"/>
      <w:i w:val="0"/>
      <w:iCs w:val="0"/>
      <w:smallCaps w:val="0"/>
      <w:strike w:val="0"/>
      <w:spacing w:val="0"/>
      <w:sz w:val="17"/>
      <w:szCs w:val="17"/>
    </w:rPr>
  </w:style>
  <w:style w:type="character" w:customStyle="1" w:styleId="41">
    <w:name w:val="Сноска (4) + Курсив"/>
    <w:basedOn w:val="4"/>
    <w:rPr>
      <w:rFonts w:ascii="Times New Roman" w:eastAsia="Times New Roman" w:hAnsi="Times New Roman" w:cs="Times New Roman"/>
      <w:b w:val="0"/>
      <w:bCs w:val="0"/>
      <w:i/>
      <w:iCs/>
      <w:smallCaps w:val="0"/>
      <w:strike w:val="0"/>
      <w:spacing w:val="0"/>
      <w:sz w:val="19"/>
      <w:szCs w:val="19"/>
    </w:rPr>
  </w:style>
  <w:style w:type="character" w:customStyle="1" w:styleId="410pt">
    <w:name w:val="Сноска (4) + 10 pt;Полужирный;Курсив"/>
    <w:basedOn w:val="4"/>
    <w:rPr>
      <w:rFonts w:ascii="Times New Roman" w:eastAsia="Times New Roman" w:hAnsi="Times New Roman" w:cs="Times New Roman"/>
      <w:b/>
      <w:bCs/>
      <w:i/>
      <w:iCs/>
      <w:smallCaps w:val="0"/>
      <w:strike w:val="0"/>
      <w:spacing w:val="0"/>
      <w:sz w:val="20"/>
      <w:szCs w:val="20"/>
    </w:rPr>
  </w:style>
  <w:style w:type="character" w:customStyle="1" w:styleId="42">
    <w:name w:val="Сноска (4) + Курсив"/>
    <w:basedOn w:val="4"/>
    <w:rPr>
      <w:rFonts w:ascii="Times New Roman" w:eastAsia="Times New Roman" w:hAnsi="Times New Roman" w:cs="Times New Roman"/>
      <w:b w:val="0"/>
      <w:bCs w:val="0"/>
      <w:i/>
      <w:iCs/>
      <w:smallCaps w:val="0"/>
      <w:strike w:val="0"/>
      <w:spacing w:val="0"/>
      <w:sz w:val="19"/>
      <w:szCs w:val="19"/>
    </w:rPr>
  </w:style>
  <w:style w:type="character" w:customStyle="1" w:styleId="97">
    <w:name w:val="Сноска (9)"/>
    <w:basedOn w:val="9"/>
    <w:rPr>
      <w:rFonts w:ascii="Times New Roman" w:eastAsia="Times New Roman" w:hAnsi="Times New Roman" w:cs="Times New Roman"/>
      <w:b w:val="0"/>
      <w:bCs w:val="0"/>
      <w:i w:val="0"/>
      <w:iCs w:val="0"/>
      <w:smallCaps w:val="0"/>
      <w:strike w:val="0"/>
      <w:spacing w:val="0"/>
      <w:sz w:val="17"/>
      <w:szCs w:val="17"/>
    </w:rPr>
  </w:style>
  <w:style w:type="character" w:customStyle="1" w:styleId="10">
    <w:name w:val="Сноска (10)_"/>
    <w:basedOn w:val="a0"/>
    <w:link w:val="100"/>
    <w:rPr>
      <w:rFonts w:ascii="Times New Roman" w:eastAsia="Times New Roman" w:hAnsi="Times New Roman" w:cs="Times New Roman"/>
      <w:b w:val="0"/>
      <w:bCs w:val="0"/>
      <w:i w:val="0"/>
      <w:iCs w:val="0"/>
      <w:smallCaps w:val="0"/>
      <w:strike w:val="0"/>
      <w:spacing w:val="0"/>
      <w:sz w:val="15"/>
      <w:szCs w:val="15"/>
    </w:rPr>
  </w:style>
  <w:style w:type="character" w:customStyle="1" w:styleId="11">
    <w:name w:val="Сноска (11)_"/>
    <w:basedOn w:val="a0"/>
    <w:link w:val="110"/>
    <w:rPr>
      <w:rFonts w:ascii="Times New Roman" w:eastAsia="Times New Roman" w:hAnsi="Times New Roman" w:cs="Times New Roman"/>
      <w:b w:val="0"/>
      <w:bCs w:val="0"/>
      <w:i w:val="0"/>
      <w:iCs w:val="0"/>
      <w:smallCaps w:val="0"/>
      <w:strike w:val="0"/>
      <w:spacing w:val="0"/>
      <w:sz w:val="19"/>
      <w:szCs w:val="19"/>
    </w:rPr>
  </w:style>
  <w:style w:type="character" w:customStyle="1" w:styleId="111">
    <w:name w:val="Сноска (11) + Не курсив"/>
    <w:basedOn w:val="11"/>
    <w:rPr>
      <w:rFonts w:ascii="Times New Roman" w:eastAsia="Times New Roman" w:hAnsi="Times New Roman" w:cs="Times New Roman"/>
      <w:b w:val="0"/>
      <w:bCs w:val="0"/>
      <w:i/>
      <w:iCs/>
      <w:smallCaps w:val="0"/>
      <w:strike w:val="0"/>
      <w:spacing w:val="0"/>
      <w:sz w:val="19"/>
      <w:szCs w:val="19"/>
    </w:rPr>
  </w:style>
  <w:style w:type="character" w:customStyle="1" w:styleId="112">
    <w:name w:val="Сноска (11)"/>
    <w:basedOn w:val="11"/>
    <w:rPr>
      <w:rFonts w:ascii="Times New Roman" w:eastAsia="Times New Roman" w:hAnsi="Times New Roman" w:cs="Times New Roman"/>
      <w:b w:val="0"/>
      <w:bCs w:val="0"/>
      <w:i w:val="0"/>
      <w:iCs w:val="0"/>
      <w:smallCaps w:val="0"/>
      <w:strike w:val="0"/>
      <w:spacing w:val="0"/>
      <w:sz w:val="19"/>
      <w:szCs w:val="19"/>
    </w:rPr>
  </w:style>
  <w:style w:type="character" w:customStyle="1" w:styleId="113">
    <w:name w:val="Сноска (11) + Полужирный;Не курсив"/>
    <w:basedOn w:val="11"/>
    <w:rPr>
      <w:rFonts w:ascii="Times New Roman" w:eastAsia="Times New Roman" w:hAnsi="Times New Roman" w:cs="Times New Roman"/>
      <w:b/>
      <w:bCs/>
      <w:i/>
      <w:iCs/>
      <w:smallCaps w:val="0"/>
      <w:strike w:val="0"/>
      <w:spacing w:val="0"/>
      <w:sz w:val="19"/>
      <w:szCs w:val="19"/>
    </w:rPr>
  </w:style>
  <w:style w:type="character" w:customStyle="1" w:styleId="98">
    <w:name w:val="Сноска (9)"/>
    <w:basedOn w:val="9"/>
    <w:rPr>
      <w:rFonts w:ascii="Times New Roman" w:eastAsia="Times New Roman" w:hAnsi="Times New Roman" w:cs="Times New Roman"/>
      <w:b w:val="0"/>
      <w:bCs w:val="0"/>
      <w:i w:val="0"/>
      <w:iCs w:val="0"/>
      <w:smallCaps w:val="0"/>
      <w:strike w:val="0"/>
      <w:spacing w:val="0"/>
      <w:sz w:val="17"/>
      <w:szCs w:val="17"/>
    </w:rPr>
  </w:style>
  <w:style w:type="character" w:customStyle="1" w:styleId="99">
    <w:name w:val="Сноска (9)"/>
    <w:basedOn w:val="9"/>
    <w:rPr>
      <w:rFonts w:ascii="Times New Roman" w:eastAsia="Times New Roman" w:hAnsi="Times New Roman" w:cs="Times New Roman"/>
      <w:b w:val="0"/>
      <w:bCs w:val="0"/>
      <w:i w:val="0"/>
      <w:iCs w:val="0"/>
      <w:smallCaps w:val="0"/>
      <w:strike w:val="0"/>
      <w:spacing w:val="0"/>
      <w:sz w:val="17"/>
      <w:szCs w:val="17"/>
    </w:rPr>
  </w:style>
  <w:style w:type="character" w:customStyle="1" w:styleId="9a">
    <w:name w:val="Сноска (9)"/>
    <w:basedOn w:val="9"/>
    <w:rPr>
      <w:rFonts w:ascii="Times New Roman" w:eastAsia="Times New Roman" w:hAnsi="Times New Roman" w:cs="Times New Roman"/>
      <w:b w:val="0"/>
      <w:bCs w:val="0"/>
      <w:i w:val="0"/>
      <w:iCs w:val="0"/>
      <w:smallCaps w:val="0"/>
      <w:strike w:val="0"/>
      <w:spacing w:val="0"/>
      <w:sz w:val="17"/>
      <w:szCs w:val="17"/>
    </w:rPr>
  </w:style>
  <w:style w:type="character" w:customStyle="1" w:styleId="12">
    <w:name w:val="Сноска (12)_"/>
    <w:basedOn w:val="a0"/>
    <w:link w:val="120"/>
    <w:rPr>
      <w:rFonts w:ascii="Times New Roman" w:eastAsia="Times New Roman" w:hAnsi="Times New Roman" w:cs="Times New Roman"/>
      <w:b w:val="0"/>
      <w:bCs w:val="0"/>
      <w:i w:val="0"/>
      <w:iCs w:val="0"/>
      <w:smallCaps w:val="0"/>
      <w:strike w:val="0"/>
      <w:spacing w:val="0"/>
      <w:sz w:val="15"/>
      <w:szCs w:val="15"/>
    </w:rPr>
  </w:style>
  <w:style w:type="character" w:customStyle="1" w:styleId="9b">
    <w:name w:val="Сноска (9)"/>
    <w:basedOn w:val="9"/>
    <w:rPr>
      <w:rFonts w:ascii="Times New Roman" w:eastAsia="Times New Roman" w:hAnsi="Times New Roman" w:cs="Times New Roman"/>
      <w:b w:val="0"/>
      <w:bCs w:val="0"/>
      <w:i w:val="0"/>
      <w:iCs w:val="0"/>
      <w:smallCaps w:val="0"/>
      <w:strike w:val="0"/>
      <w:spacing w:val="0"/>
      <w:sz w:val="17"/>
      <w:szCs w:val="17"/>
    </w:rPr>
  </w:style>
  <w:style w:type="character" w:customStyle="1" w:styleId="1">
    <w:name w:val="Заголовок №1_"/>
    <w:basedOn w:val="a0"/>
    <w:link w:val="13"/>
    <w:rPr>
      <w:rFonts w:ascii="Times New Roman" w:eastAsia="Times New Roman" w:hAnsi="Times New Roman" w:cs="Times New Roman"/>
      <w:b w:val="0"/>
      <w:bCs w:val="0"/>
      <w:i w:val="0"/>
      <w:iCs w:val="0"/>
      <w:smallCaps w:val="0"/>
      <w:strike w:val="0"/>
      <w:spacing w:val="0"/>
      <w:sz w:val="57"/>
      <w:szCs w:val="57"/>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pacing w:val="0"/>
      <w:sz w:val="23"/>
      <w:szCs w:val="23"/>
    </w:rPr>
  </w:style>
  <w:style w:type="character" w:customStyle="1" w:styleId="23">
    <w:name w:val="Заголовок №2_"/>
    <w:basedOn w:val="a0"/>
    <w:link w:val="24"/>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2-1pt">
    <w:name w:val="Заголовок №2 + Интервал -1 pt"/>
    <w:basedOn w:val="23"/>
    <w:rPr>
      <w:rFonts w:ascii="Times New Roman" w:eastAsia="Times New Roman" w:hAnsi="Times New Roman" w:cs="Times New Roman"/>
      <w:b w:val="0"/>
      <w:bCs w:val="0"/>
      <w:i w:val="0"/>
      <w:iCs w:val="0"/>
      <w:smallCaps w:val="0"/>
      <w:strike w:val="0"/>
      <w:spacing w:val="-20"/>
      <w:sz w:val="23"/>
      <w:szCs w:val="23"/>
      <w:lang w:val="ru"/>
    </w:rPr>
  </w:style>
  <w:style w:type="character" w:customStyle="1" w:styleId="51">
    <w:name w:val="Заголовок №5_"/>
    <w:basedOn w:val="a0"/>
    <w:link w:val="52"/>
    <w:rPr>
      <w:rFonts w:ascii="Times New Roman" w:eastAsia="Times New Roman" w:hAnsi="Times New Roman" w:cs="Times New Roman"/>
      <w:b w:val="0"/>
      <w:bCs w:val="0"/>
      <w:i w:val="0"/>
      <w:iCs w:val="0"/>
      <w:smallCaps w:val="0"/>
      <w:strike w:val="0"/>
      <w:spacing w:val="0"/>
      <w:sz w:val="23"/>
      <w:szCs w:val="23"/>
    </w:rPr>
  </w:style>
  <w:style w:type="character" w:customStyle="1" w:styleId="aa">
    <w:name w:val="Колонтитул_"/>
    <w:basedOn w:val="a0"/>
    <w:link w:val="ab"/>
    <w:rPr>
      <w:rFonts w:ascii="Times New Roman" w:eastAsia="Times New Roman" w:hAnsi="Times New Roman" w:cs="Times New Roman"/>
      <w:b w:val="0"/>
      <w:bCs w:val="0"/>
      <w:i w:val="0"/>
      <w:iCs w:val="0"/>
      <w:smallCaps w:val="0"/>
      <w:strike w:val="0"/>
      <w:sz w:val="20"/>
      <w:szCs w:val="20"/>
    </w:rPr>
  </w:style>
  <w:style w:type="character" w:customStyle="1" w:styleId="85pt">
    <w:name w:val="Колонтитул + 8;5 pt"/>
    <w:basedOn w:val="aa"/>
    <w:rPr>
      <w:rFonts w:ascii="Times New Roman" w:eastAsia="Times New Roman" w:hAnsi="Times New Roman" w:cs="Times New Roman"/>
      <w:b w:val="0"/>
      <w:bCs w:val="0"/>
      <w:i w:val="0"/>
      <w:iCs w:val="0"/>
      <w:smallCaps w:val="0"/>
      <w:strike w:val="0"/>
      <w:spacing w:val="0"/>
      <w:sz w:val="17"/>
      <w:szCs w:val="17"/>
    </w:rPr>
  </w:style>
  <w:style w:type="character" w:customStyle="1" w:styleId="32">
    <w:name w:val="Основной текст (3)_"/>
    <w:basedOn w:val="a0"/>
    <w:link w:val="33"/>
    <w:rPr>
      <w:rFonts w:ascii="Times New Roman" w:eastAsia="Times New Roman" w:hAnsi="Times New Roman" w:cs="Times New Roman"/>
      <w:b w:val="0"/>
      <w:bCs w:val="0"/>
      <w:i w:val="0"/>
      <w:iCs w:val="0"/>
      <w:smallCaps w:val="0"/>
      <w:strike w:val="0"/>
      <w:spacing w:val="0"/>
      <w:sz w:val="20"/>
      <w:szCs w:val="20"/>
    </w:rPr>
  </w:style>
  <w:style w:type="character" w:customStyle="1" w:styleId="34">
    <w:name w:val="Основной текст (3)"/>
    <w:basedOn w:val="32"/>
    <w:rPr>
      <w:rFonts w:ascii="Times New Roman" w:eastAsia="Times New Roman" w:hAnsi="Times New Roman" w:cs="Times New Roman"/>
      <w:b w:val="0"/>
      <w:bCs w:val="0"/>
      <w:i w:val="0"/>
      <w:iCs w:val="0"/>
      <w:smallCaps w:val="0"/>
      <w:strike w:val="0"/>
      <w:spacing w:val="0"/>
      <w:sz w:val="20"/>
      <w:szCs w:val="20"/>
      <w:u w:val="single"/>
      <w:lang w:val="en-US"/>
    </w:rPr>
  </w:style>
  <w:style w:type="character" w:customStyle="1" w:styleId="3115pt">
    <w:name w:val="Основной текст (3) + 11;5 pt;Полужирный"/>
    <w:basedOn w:val="32"/>
    <w:rPr>
      <w:rFonts w:ascii="Times New Roman" w:eastAsia="Times New Roman" w:hAnsi="Times New Roman" w:cs="Times New Roman"/>
      <w:b/>
      <w:bCs/>
      <w:i w:val="0"/>
      <w:iCs w:val="0"/>
      <w:smallCaps w:val="0"/>
      <w:strike w:val="0"/>
      <w:spacing w:val="0"/>
      <w:sz w:val="23"/>
      <w:szCs w:val="23"/>
      <w:u w:val="single"/>
      <w:lang w:val="en-US"/>
    </w:rPr>
  </w:style>
  <w:style w:type="character" w:customStyle="1" w:styleId="ac">
    <w:name w:val="Основной текст_"/>
    <w:basedOn w:val="a0"/>
    <w:link w:val="130"/>
    <w:rPr>
      <w:rFonts w:ascii="Times New Roman" w:eastAsia="Times New Roman" w:hAnsi="Times New Roman" w:cs="Times New Roman"/>
      <w:b w:val="0"/>
      <w:bCs w:val="0"/>
      <w:i w:val="0"/>
      <w:iCs w:val="0"/>
      <w:smallCaps w:val="0"/>
      <w:strike w:val="0"/>
      <w:spacing w:val="0"/>
      <w:sz w:val="23"/>
      <w:szCs w:val="23"/>
    </w:rPr>
  </w:style>
  <w:style w:type="character" w:customStyle="1" w:styleId="ad">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43">
    <w:name w:val="Основной текст (4)_"/>
    <w:basedOn w:val="a0"/>
    <w:link w:val="44"/>
    <w:rPr>
      <w:rFonts w:ascii="Times New Roman" w:eastAsia="Times New Roman" w:hAnsi="Times New Roman" w:cs="Times New Roman"/>
      <w:b w:val="0"/>
      <w:bCs w:val="0"/>
      <w:i w:val="0"/>
      <w:iCs w:val="0"/>
      <w:smallCaps w:val="0"/>
      <w:strike w:val="0"/>
      <w:spacing w:val="0"/>
      <w:sz w:val="23"/>
      <w:szCs w:val="23"/>
    </w:rPr>
  </w:style>
  <w:style w:type="character" w:customStyle="1" w:styleId="53">
    <w:name w:val="Основной текст (5)_"/>
    <w:basedOn w:val="a0"/>
    <w:link w:val="54"/>
    <w:rPr>
      <w:rFonts w:ascii="Times New Roman" w:eastAsia="Times New Roman" w:hAnsi="Times New Roman" w:cs="Times New Roman"/>
      <w:b w:val="0"/>
      <w:bCs w:val="0"/>
      <w:i w:val="0"/>
      <w:iCs w:val="0"/>
      <w:smallCaps w:val="0"/>
      <w:strike w:val="0"/>
      <w:spacing w:val="0"/>
      <w:sz w:val="23"/>
      <w:szCs w:val="23"/>
    </w:rPr>
  </w:style>
  <w:style w:type="character" w:customStyle="1" w:styleId="55">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rPr>
  </w:style>
  <w:style w:type="character" w:customStyle="1" w:styleId="56">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57">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rPr>
  </w:style>
  <w:style w:type="character" w:customStyle="1" w:styleId="58">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510pt">
    <w:name w:val="Основной текст (5) + 10 pt;Не полужирный;Курсив"/>
    <w:basedOn w:val="53"/>
    <w:rPr>
      <w:rFonts w:ascii="Times New Roman" w:eastAsia="Times New Roman" w:hAnsi="Times New Roman" w:cs="Times New Roman"/>
      <w:b/>
      <w:bCs/>
      <w:i/>
      <w:iCs/>
      <w:smallCaps w:val="0"/>
      <w:strike w:val="0"/>
      <w:spacing w:val="0"/>
      <w:sz w:val="20"/>
      <w:szCs w:val="20"/>
    </w:rPr>
  </w:style>
  <w:style w:type="character" w:customStyle="1" w:styleId="ae">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25">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59">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rPr>
  </w:style>
  <w:style w:type="character" w:customStyle="1" w:styleId="5a">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af">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26">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af0">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10pt">
    <w:name w:val="Основной текст + 10 pt"/>
    <w:basedOn w:val="ac"/>
    <w:rPr>
      <w:rFonts w:ascii="Times New Roman" w:eastAsia="Times New Roman" w:hAnsi="Times New Roman" w:cs="Times New Roman"/>
      <w:b w:val="0"/>
      <w:bCs w:val="0"/>
      <w:i w:val="0"/>
      <w:iCs w:val="0"/>
      <w:smallCaps w:val="0"/>
      <w:strike w:val="0"/>
      <w:spacing w:val="0"/>
      <w:sz w:val="20"/>
      <w:szCs w:val="20"/>
    </w:rPr>
  </w:style>
  <w:style w:type="character" w:customStyle="1" w:styleId="10pt0">
    <w:name w:val="Основной текст + 10 pt;Курсив"/>
    <w:basedOn w:val="ac"/>
    <w:rPr>
      <w:rFonts w:ascii="Times New Roman" w:eastAsia="Times New Roman" w:hAnsi="Times New Roman" w:cs="Times New Roman"/>
      <w:b w:val="0"/>
      <w:bCs w:val="0"/>
      <w:i/>
      <w:iCs/>
      <w:smallCaps w:val="0"/>
      <w:strike w:val="0"/>
      <w:spacing w:val="0"/>
      <w:sz w:val="20"/>
      <w:szCs w:val="20"/>
    </w:rPr>
  </w:style>
  <w:style w:type="character" w:customStyle="1" w:styleId="af1">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2">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af3">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af4">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5">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27">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af6">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af7">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8">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af9">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28">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afa">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afb">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afc">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afd">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e">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45">
    <w:name w:val="Основной текст (4) + Не курсив"/>
    <w:basedOn w:val="43"/>
    <w:rPr>
      <w:rFonts w:ascii="Times New Roman" w:eastAsia="Times New Roman" w:hAnsi="Times New Roman" w:cs="Times New Roman"/>
      <w:b w:val="0"/>
      <w:bCs w:val="0"/>
      <w:i/>
      <w:iCs/>
      <w:smallCaps w:val="0"/>
      <w:strike w:val="0"/>
      <w:spacing w:val="0"/>
      <w:sz w:val="23"/>
      <w:szCs w:val="23"/>
    </w:rPr>
  </w:style>
  <w:style w:type="character" w:customStyle="1" w:styleId="aff">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0">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aff1">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1pt">
    <w:name w:val="Основной текст + Полужирный;Интервал -1 pt"/>
    <w:basedOn w:val="ac"/>
    <w:rPr>
      <w:rFonts w:ascii="Times New Roman" w:eastAsia="Times New Roman" w:hAnsi="Times New Roman" w:cs="Times New Roman"/>
      <w:b/>
      <w:bCs/>
      <w:i w:val="0"/>
      <w:iCs w:val="0"/>
      <w:smallCaps w:val="0"/>
      <w:strike w:val="0"/>
      <w:spacing w:val="-20"/>
      <w:sz w:val="23"/>
      <w:szCs w:val="23"/>
      <w:lang w:val="en-US"/>
    </w:rPr>
  </w:style>
  <w:style w:type="character" w:customStyle="1" w:styleId="29">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2a">
    <w:name w:val="Основной текст (2) + Полужирный"/>
    <w:basedOn w:val="21"/>
    <w:rPr>
      <w:rFonts w:ascii="Times New Roman" w:eastAsia="Times New Roman" w:hAnsi="Times New Roman" w:cs="Times New Roman"/>
      <w:b/>
      <w:bCs/>
      <w:i w:val="0"/>
      <w:iCs w:val="0"/>
      <w:smallCaps w:val="0"/>
      <w:strike w:val="0"/>
      <w:spacing w:val="0"/>
      <w:sz w:val="23"/>
      <w:szCs w:val="23"/>
    </w:rPr>
  </w:style>
  <w:style w:type="character" w:customStyle="1" w:styleId="5b">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5c">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aff2">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35">
    <w:name w:val="Основной текст (3) + Курсив"/>
    <w:basedOn w:val="32"/>
    <w:rPr>
      <w:rFonts w:ascii="Times New Roman" w:eastAsia="Times New Roman" w:hAnsi="Times New Roman" w:cs="Times New Roman"/>
      <w:b w:val="0"/>
      <w:bCs w:val="0"/>
      <w:i/>
      <w:iCs/>
      <w:smallCaps w:val="0"/>
      <w:strike w:val="0"/>
      <w:spacing w:val="0"/>
      <w:sz w:val="20"/>
      <w:szCs w:val="20"/>
    </w:rPr>
  </w:style>
  <w:style w:type="character" w:customStyle="1" w:styleId="aff3">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3115pt0">
    <w:name w:val="Основной текст (3) + 11;5 pt"/>
    <w:basedOn w:val="32"/>
    <w:rPr>
      <w:rFonts w:ascii="Times New Roman" w:eastAsia="Times New Roman" w:hAnsi="Times New Roman" w:cs="Times New Roman"/>
      <w:b w:val="0"/>
      <w:bCs w:val="0"/>
      <w:i w:val="0"/>
      <w:iCs w:val="0"/>
      <w:smallCaps w:val="0"/>
      <w:strike w:val="0"/>
      <w:spacing w:val="0"/>
      <w:sz w:val="23"/>
      <w:szCs w:val="23"/>
    </w:rPr>
  </w:style>
  <w:style w:type="character" w:customStyle="1" w:styleId="3115pt1">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2">
    <w:name w:val="Основной текст (3) + 11;5 pt;Полужирный;Курсив"/>
    <w:basedOn w:val="32"/>
    <w:rPr>
      <w:rFonts w:ascii="Times New Roman" w:eastAsia="Times New Roman" w:hAnsi="Times New Roman" w:cs="Times New Roman"/>
      <w:b/>
      <w:bCs/>
      <w:i/>
      <w:iCs/>
      <w:smallCaps w:val="0"/>
      <w:strike w:val="0"/>
      <w:spacing w:val="0"/>
      <w:sz w:val="23"/>
      <w:szCs w:val="23"/>
    </w:rPr>
  </w:style>
  <w:style w:type="character" w:customStyle="1" w:styleId="520">
    <w:name w:val="Заголовок №5 (2)_"/>
    <w:basedOn w:val="a0"/>
    <w:link w:val="521"/>
    <w:rPr>
      <w:rFonts w:ascii="Times New Roman" w:eastAsia="Times New Roman" w:hAnsi="Times New Roman" w:cs="Times New Roman"/>
      <w:b w:val="0"/>
      <w:bCs w:val="0"/>
      <w:i w:val="0"/>
      <w:iCs w:val="0"/>
      <w:smallCaps w:val="0"/>
      <w:strike w:val="0"/>
      <w:spacing w:val="0"/>
      <w:sz w:val="23"/>
      <w:szCs w:val="23"/>
    </w:rPr>
  </w:style>
  <w:style w:type="character" w:customStyle="1" w:styleId="36">
    <w:name w:val="Основной текст (3) + Курсив"/>
    <w:basedOn w:val="32"/>
    <w:rPr>
      <w:rFonts w:ascii="Times New Roman" w:eastAsia="Times New Roman" w:hAnsi="Times New Roman" w:cs="Times New Roman"/>
      <w:b w:val="0"/>
      <w:bCs w:val="0"/>
      <w:i/>
      <w:iCs/>
      <w:smallCaps w:val="0"/>
      <w:strike w:val="0"/>
      <w:spacing w:val="0"/>
      <w:sz w:val="20"/>
      <w:szCs w:val="20"/>
    </w:rPr>
  </w:style>
  <w:style w:type="character" w:customStyle="1" w:styleId="3115pt3">
    <w:name w:val="Основной текст (3) + 11;5 pt;Полужирный;Курсив"/>
    <w:basedOn w:val="32"/>
    <w:rPr>
      <w:rFonts w:ascii="Times New Roman" w:eastAsia="Times New Roman" w:hAnsi="Times New Roman" w:cs="Times New Roman"/>
      <w:b/>
      <w:bCs/>
      <w:i/>
      <w:iCs/>
      <w:smallCaps w:val="0"/>
      <w:strike w:val="0"/>
      <w:spacing w:val="0"/>
      <w:sz w:val="23"/>
      <w:szCs w:val="23"/>
    </w:rPr>
  </w:style>
  <w:style w:type="character" w:customStyle="1" w:styleId="3115pt4">
    <w:name w:val="Основной текст (3) + 11;5 pt"/>
    <w:basedOn w:val="32"/>
    <w:rPr>
      <w:rFonts w:ascii="Times New Roman" w:eastAsia="Times New Roman" w:hAnsi="Times New Roman" w:cs="Times New Roman"/>
      <w:b w:val="0"/>
      <w:bCs w:val="0"/>
      <w:i w:val="0"/>
      <w:iCs w:val="0"/>
      <w:smallCaps w:val="0"/>
      <w:strike w:val="0"/>
      <w:spacing w:val="0"/>
      <w:sz w:val="23"/>
      <w:szCs w:val="23"/>
    </w:rPr>
  </w:style>
  <w:style w:type="character" w:customStyle="1" w:styleId="3115pt5">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2b">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2c">
    <w:name w:val="Основной текст (2) + Полужирный"/>
    <w:basedOn w:val="21"/>
    <w:rPr>
      <w:rFonts w:ascii="Times New Roman" w:eastAsia="Times New Roman" w:hAnsi="Times New Roman" w:cs="Times New Roman"/>
      <w:b/>
      <w:bCs/>
      <w:i w:val="0"/>
      <w:iCs w:val="0"/>
      <w:smallCaps w:val="0"/>
      <w:strike w:val="0"/>
      <w:spacing w:val="0"/>
      <w:sz w:val="23"/>
      <w:szCs w:val="23"/>
    </w:rPr>
  </w:style>
  <w:style w:type="character" w:customStyle="1" w:styleId="aff4">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5">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aff6">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210pt">
    <w:name w:val="Основной текст (2) + 10 pt;Не курсив"/>
    <w:basedOn w:val="21"/>
    <w:rPr>
      <w:rFonts w:ascii="Times New Roman" w:eastAsia="Times New Roman" w:hAnsi="Times New Roman" w:cs="Times New Roman"/>
      <w:b w:val="0"/>
      <w:bCs w:val="0"/>
      <w:i/>
      <w:iCs/>
      <w:smallCaps w:val="0"/>
      <w:strike w:val="0"/>
      <w:spacing w:val="0"/>
      <w:sz w:val="20"/>
      <w:szCs w:val="20"/>
    </w:rPr>
  </w:style>
  <w:style w:type="character" w:customStyle="1" w:styleId="210pt0">
    <w:name w:val="Основной текст (2) + 10 pt"/>
    <w:basedOn w:val="21"/>
    <w:rPr>
      <w:rFonts w:ascii="Times New Roman" w:eastAsia="Times New Roman" w:hAnsi="Times New Roman" w:cs="Times New Roman"/>
      <w:b w:val="0"/>
      <w:bCs w:val="0"/>
      <w:i w:val="0"/>
      <w:iCs w:val="0"/>
      <w:smallCaps w:val="0"/>
      <w:strike w:val="0"/>
      <w:spacing w:val="0"/>
      <w:sz w:val="20"/>
      <w:szCs w:val="20"/>
    </w:rPr>
  </w:style>
  <w:style w:type="character" w:customStyle="1" w:styleId="2d">
    <w:name w:val="Основной текст (2) + Полужирный;Не курсив"/>
    <w:basedOn w:val="21"/>
    <w:rPr>
      <w:rFonts w:ascii="Times New Roman" w:eastAsia="Times New Roman" w:hAnsi="Times New Roman" w:cs="Times New Roman"/>
      <w:b/>
      <w:bCs/>
      <w:i/>
      <w:iCs/>
      <w:smallCaps w:val="0"/>
      <w:strike w:val="0"/>
      <w:spacing w:val="0"/>
      <w:sz w:val="23"/>
      <w:szCs w:val="23"/>
    </w:rPr>
  </w:style>
  <w:style w:type="character" w:customStyle="1" w:styleId="2e">
    <w:name w:val="Основной текст (2) + Полужирный"/>
    <w:basedOn w:val="21"/>
    <w:rPr>
      <w:rFonts w:ascii="Times New Roman" w:eastAsia="Times New Roman" w:hAnsi="Times New Roman" w:cs="Times New Roman"/>
      <w:b/>
      <w:bCs/>
      <w:i w:val="0"/>
      <w:iCs w:val="0"/>
      <w:smallCaps w:val="0"/>
      <w:strike w:val="0"/>
      <w:spacing w:val="0"/>
      <w:sz w:val="23"/>
      <w:szCs w:val="23"/>
    </w:rPr>
  </w:style>
  <w:style w:type="character" w:customStyle="1" w:styleId="37">
    <w:name w:val="Основной текст (3) + Курсив"/>
    <w:basedOn w:val="32"/>
    <w:rPr>
      <w:rFonts w:ascii="Times New Roman" w:eastAsia="Times New Roman" w:hAnsi="Times New Roman" w:cs="Times New Roman"/>
      <w:b w:val="0"/>
      <w:bCs w:val="0"/>
      <w:i/>
      <w:iCs/>
      <w:smallCaps w:val="0"/>
      <w:strike w:val="0"/>
      <w:spacing w:val="0"/>
      <w:sz w:val="20"/>
      <w:szCs w:val="20"/>
    </w:rPr>
  </w:style>
  <w:style w:type="character" w:customStyle="1" w:styleId="3115pt6">
    <w:name w:val="Основной текст (3) + 11;5 pt"/>
    <w:basedOn w:val="32"/>
    <w:rPr>
      <w:rFonts w:ascii="Times New Roman" w:eastAsia="Times New Roman" w:hAnsi="Times New Roman" w:cs="Times New Roman"/>
      <w:b w:val="0"/>
      <w:bCs w:val="0"/>
      <w:i w:val="0"/>
      <w:iCs w:val="0"/>
      <w:smallCaps w:val="0"/>
      <w:strike w:val="0"/>
      <w:spacing w:val="0"/>
      <w:sz w:val="23"/>
      <w:szCs w:val="23"/>
    </w:rPr>
  </w:style>
  <w:style w:type="character" w:customStyle="1" w:styleId="3115pt7">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2f">
    <w:name w:val="Основной текст (2) + Полужирный;Не курсив"/>
    <w:basedOn w:val="21"/>
    <w:rPr>
      <w:rFonts w:ascii="Times New Roman" w:eastAsia="Times New Roman" w:hAnsi="Times New Roman" w:cs="Times New Roman"/>
      <w:b/>
      <w:bCs/>
      <w:i/>
      <w:iCs/>
      <w:smallCaps w:val="0"/>
      <w:strike w:val="0"/>
      <w:spacing w:val="0"/>
      <w:sz w:val="23"/>
      <w:szCs w:val="23"/>
    </w:rPr>
  </w:style>
  <w:style w:type="character" w:customStyle="1" w:styleId="46">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410pt0">
    <w:name w:val="Основной текст (4) + 10 pt;Не полужирный;Не курсив"/>
    <w:basedOn w:val="43"/>
    <w:rPr>
      <w:rFonts w:ascii="Times New Roman" w:eastAsia="Times New Roman" w:hAnsi="Times New Roman" w:cs="Times New Roman"/>
      <w:b/>
      <w:bCs/>
      <w:i/>
      <w:iCs/>
      <w:smallCaps w:val="0"/>
      <w:strike w:val="0"/>
      <w:spacing w:val="0"/>
      <w:sz w:val="20"/>
      <w:szCs w:val="20"/>
    </w:rPr>
  </w:style>
  <w:style w:type="character" w:customStyle="1" w:styleId="38">
    <w:name w:val="Основной текст (3) + Курсив"/>
    <w:basedOn w:val="32"/>
    <w:rPr>
      <w:rFonts w:ascii="Times New Roman" w:eastAsia="Times New Roman" w:hAnsi="Times New Roman" w:cs="Times New Roman"/>
      <w:b w:val="0"/>
      <w:bCs w:val="0"/>
      <w:i/>
      <w:iCs/>
      <w:smallCaps w:val="0"/>
      <w:strike w:val="0"/>
      <w:spacing w:val="0"/>
      <w:sz w:val="20"/>
      <w:szCs w:val="20"/>
    </w:rPr>
  </w:style>
  <w:style w:type="character" w:customStyle="1" w:styleId="47">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3115pt8">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9">
    <w:name w:val="Основной текст (3) + 11;5 pt;Полужирный;Курсив"/>
    <w:basedOn w:val="32"/>
    <w:rPr>
      <w:rFonts w:ascii="Times New Roman" w:eastAsia="Times New Roman" w:hAnsi="Times New Roman" w:cs="Times New Roman"/>
      <w:b/>
      <w:bCs/>
      <w:i/>
      <w:iCs/>
      <w:smallCaps w:val="0"/>
      <w:strike w:val="0"/>
      <w:spacing w:val="0"/>
      <w:sz w:val="23"/>
      <w:szCs w:val="23"/>
    </w:rPr>
  </w:style>
  <w:style w:type="character" w:customStyle="1" w:styleId="3115pta">
    <w:name w:val="Основной текст (3) + 11;5 pt"/>
    <w:basedOn w:val="32"/>
    <w:rPr>
      <w:rFonts w:ascii="Times New Roman" w:eastAsia="Times New Roman" w:hAnsi="Times New Roman" w:cs="Times New Roman"/>
      <w:b w:val="0"/>
      <w:bCs w:val="0"/>
      <w:i w:val="0"/>
      <w:iCs w:val="0"/>
      <w:smallCaps w:val="0"/>
      <w:strike w:val="0"/>
      <w:spacing w:val="0"/>
      <w:sz w:val="23"/>
      <w:szCs w:val="23"/>
    </w:rPr>
  </w:style>
  <w:style w:type="character" w:customStyle="1" w:styleId="410pt1">
    <w:name w:val="Основной текст (4) + 10 pt;Не полужирный;Не курсив"/>
    <w:basedOn w:val="43"/>
    <w:rPr>
      <w:rFonts w:ascii="Times New Roman" w:eastAsia="Times New Roman" w:hAnsi="Times New Roman" w:cs="Times New Roman"/>
      <w:b/>
      <w:bCs/>
      <w:i/>
      <w:iCs/>
      <w:smallCaps w:val="0"/>
      <w:strike w:val="0"/>
      <w:spacing w:val="0"/>
      <w:sz w:val="20"/>
      <w:szCs w:val="20"/>
    </w:rPr>
  </w:style>
  <w:style w:type="character" w:customStyle="1" w:styleId="410pt2">
    <w:name w:val="Основной текст (4) + 10 pt;Не полужирный"/>
    <w:basedOn w:val="43"/>
    <w:rPr>
      <w:rFonts w:ascii="Times New Roman" w:eastAsia="Times New Roman" w:hAnsi="Times New Roman" w:cs="Times New Roman"/>
      <w:b/>
      <w:bCs/>
      <w:i w:val="0"/>
      <w:iCs w:val="0"/>
      <w:smallCaps w:val="0"/>
      <w:strike w:val="0"/>
      <w:spacing w:val="0"/>
      <w:sz w:val="20"/>
      <w:szCs w:val="20"/>
    </w:rPr>
  </w:style>
  <w:style w:type="character" w:customStyle="1" w:styleId="48">
    <w:name w:val="Основной текст (4) + Не полужирный;Не курсив"/>
    <w:basedOn w:val="43"/>
    <w:rPr>
      <w:rFonts w:ascii="Times New Roman" w:eastAsia="Times New Roman" w:hAnsi="Times New Roman" w:cs="Times New Roman"/>
      <w:b/>
      <w:bCs/>
      <w:i/>
      <w:iCs/>
      <w:smallCaps w:val="0"/>
      <w:strike w:val="0"/>
      <w:spacing w:val="0"/>
      <w:sz w:val="23"/>
      <w:szCs w:val="23"/>
    </w:rPr>
  </w:style>
  <w:style w:type="character" w:customStyle="1" w:styleId="aff7">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61">
    <w:name w:val="Основной текст (6)_"/>
    <w:basedOn w:val="a0"/>
    <w:link w:val="62"/>
    <w:rPr>
      <w:rFonts w:ascii="Times New Roman" w:eastAsia="Times New Roman" w:hAnsi="Times New Roman" w:cs="Times New Roman"/>
      <w:b w:val="0"/>
      <w:bCs w:val="0"/>
      <w:i w:val="0"/>
      <w:iCs w:val="0"/>
      <w:smallCaps w:val="0"/>
      <w:strike w:val="0"/>
      <w:spacing w:val="0"/>
      <w:sz w:val="17"/>
      <w:szCs w:val="17"/>
    </w:rPr>
  </w:style>
  <w:style w:type="character" w:customStyle="1" w:styleId="5d">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5e">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5f">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lang w:val="en-US"/>
    </w:rPr>
  </w:style>
  <w:style w:type="character" w:customStyle="1" w:styleId="54pt">
    <w:name w:val="Основной текст (5) + Не полужирный;Интервал 4 pt"/>
    <w:basedOn w:val="53"/>
    <w:rPr>
      <w:rFonts w:ascii="Times New Roman" w:eastAsia="Times New Roman" w:hAnsi="Times New Roman" w:cs="Times New Roman"/>
      <w:b/>
      <w:bCs/>
      <w:i w:val="0"/>
      <w:iCs w:val="0"/>
      <w:smallCaps w:val="0"/>
      <w:strike w:val="0"/>
      <w:spacing w:val="80"/>
      <w:sz w:val="23"/>
      <w:szCs w:val="23"/>
      <w:lang w:val="en-US"/>
    </w:rPr>
  </w:style>
  <w:style w:type="character" w:customStyle="1" w:styleId="3115ptb">
    <w:name w:val="Основной текст (3) + 11;5 pt;Полужирный"/>
    <w:basedOn w:val="32"/>
    <w:rPr>
      <w:rFonts w:ascii="Times New Roman" w:eastAsia="Times New Roman" w:hAnsi="Times New Roman" w:cs="Times New Roman"/>
      <w:b/>
      <w:bCs/>
      <w:i w:val="0"/>
      <w:iCs w:val="0"/>
      <w:smallCaps w:val="0"/>
      <w:strike w:val="0"/>
      <w:spacing w:val="0"/>
      <w:sz w:val="23"/>
      <w:szCs w:val="23"/>
    </w:rPr>
  </w:style>
  <w:style w:type="character" w:customStyle="1" w:styleId="3115ptc">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d">
    <w:name w:val="Основной текст (3) + 11;5 pt;Полужирный;Курсив"/>
    <w:basedOn w:val="32"/>
    <w:rPr>
      <w:rFonts w:ascii="Times New Roman" w:eastAsia="Times New Roman" w:hAnsi="Times New Roman" w:cs="Times New Roman"/>
      <w:b/>
      <w:bCs/>
      <w:i/>
      <w:iCs/>
      <w:smallCaps w:val="0"/>
      <w:strike w:val="0"/>
      <w:spacing w:val="0"/>
      <w:sz w:val="23"/>
      <w:szCs w:val="23"/>
    </w:rPr>
  </w:style>
  <w:style w:type="character" w:customStyle="1" w:styleId="39">
    <w:name w:val="Основной текст (3) + Курсив"/>
    <w:basedOn w:val="32"/>
    <w:rPr>
      <w:rFonts w:ascii="Times New Roman" w:eastAsia="Times New Roman" w:hAnsi="Times New Roman" w:cs="Times New Roman"/>
      <w:b w:val="0"/>
      <w:bCs w:val="0"/>
      <w:i/>
      <w:iCs/>
      <w:smallCaps w:val="0"/>
      <w:strike w:val="0"/>
      <w:spacing w:val="0"/>
      <w:sz w:val="20"/>
      <w:szCs w:val="20"/>
    </w:rPr>
  </w:style>
  <w:style w:type="character" w:customStyle="1" w:styleId="3115pte">
    <w:name w:val="Основной текст (3) + 11;5 pt"/>
    <w:basedOn w:val="32"/>
    <w:rPr>
      <w:rFonts w:ascii="Times New Roman" w:eastAsia="Times New Roman" w:hAnsi="Times New Roman" w:cs="Times New Roman"/>
      <w:b w:val="0"/>
      <w:bCs w:val="0"/>
      <w:i w:val="0"/>
      <w:iCs w:val="0"/>
      <w:smallCaps w:val="0"/>
      <w:strike w:val="0"/>
      <w:spacing w:val="0"/>
      <w:sz w:val="23"/>
      <w:szCs w:val="23"/>
    </w:rPr>
  </w:style>
  <w:style w:type="character" w:customStyle="1" w:styleId="-1pt0">
    <w:name w:val="Основной текст + Полужирный;Курсив;Интервал -1 pt"/>
    <w:basedOn w:val="ac"/>
    <w:rPr>
      <w:rFonts w:ascii="Times New Roman" w:eastAsia="Times New Roman" w:hAnsi="Times New Roman" w:cs="Times New Roman"/>
      <w:b/>
      <w:bCs/>
      <w:i/>
      <w:iCs/>
      <w:smallCaps w:val="0"/>
      <w:strike w:val="0"/>
      <w:spacing w:val="-20"/>
      <w:sz w:val="23"/>
      <w:szCs w:val="23"/>
      <w:lang w:val="en-US"/>
    </w:rPr>
  </w:style>
  <w:style w:type="character" w:customStyle="1" w:styleId="aff8">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aff9">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affa">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b">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c">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affd">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10pt1">
    <w:name w:val="Основной текст + 10 pt"/>
    <w:basedOn w:val="ac"/>
    <w:rPr>
      <w:rFonts w:ascii="Times New Roman" w:eastAsia="Times New Roman" w:hAnsi="Times New Roman" w:cs="Times New Roman"/>
      <w:b w:val="0"/>
      <w:bCs w:val="0"/>
      <w:i w:val="0"/>
      <w:iCs w:val="0"/>
      <w:smallCaps w:val="0"/>
      <w:strike w:val="0"/>
      <w:spacing w:val="0"/>
      <w:sz w:val="20"/>
      <w:szCs w:val="20"/>
    </w:rPr>
  </w:style>
  <w:style w:type="character" w:customStyle="1" w:styleId="10pt2">
    <w:name w:val="Основной текст + 10 pt;Курсив"/>
    <w:basedOn w:val="ac"/>
    <w:rPr>
      <w:rFonts w:ascii="Times New Roman" w:eastAsia="Times New Roman" w:hAnsi="Times New Roman" w:cs="Times New Roman"/>
      <w:b w:val="0"/>
      <w:bCs w:val="0"/>
      <w:i/>
      <w:iCs/>
      <w:smallCaps w:val="0"/>
      <w:strike w:val="0"/>
      <w:spacing w:val="0"/>
      <w:sz w:val="20"/>
      <w:szCs w:val="20"/>
    </w:rPr>
  </w:style>
  <w:style w:type="character" w:customStyle="1" w:styleId="affe">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10pt3">
    <w:name w:val="Основной текст + 10 pt"/>
    <w:basedOn w:val="ac"/>
    <w:rPr>
      <w:rFonts w:ascii="Times New Roman" w:eastAsia="Times New Roman" w:hAnsi="Times New Roman" w:cs="Times New Roman"/>
      <w:b w:val="0"/>
      <w:bCs w:val="0"/>
      <w:i w:val="0"/>
      <w:iCs w:val="0"/>
      <w:smallCaps w:val="0"/>
      <w:strike w:val="0"/>
      <w:spacing w:val="0"/>
      <w:sz w:val="20"/>
      <w:szCs w:val="20"/>
    </w:rPr>
  </w:style>
  <w:style w:type="character" w:customStyle="1" w:styleId="10pt4">
    <w:name w:val="Основной текст + 10 pt;Курсив"/>
    <w:basedOn w:val="ac"/>
    <w:rPr>
      <w:rFonts w:ascii="Times New Roman" w:eastAsia="Times New Roman" w:hAnsi="Times New Roman" w:cs="Times New Roman"/>
      <w:b w:val="0"/>
      <w:bCs w:val="0"/>
      <w:i/>
      <w:iCs/>
      <w:smallCaps w:val="0"/>
      <w:strike w:val="0"/>
      <w:spacing w:val="0"/>
      <w:sz w:val="20"/>
      <w:szCs w:val="20"/>
    </w:rPr>
  </w:style>
  <w:style w:type="character" w:customStyle="1" w:styleId="9pt1pt">
    <w:name w:val="Основной текст + 9 pt;Курсив;Интервал 1 pt"/>
    <w:basedOn w:val="ac"/>
    <w:rPr>
      <w:rFonts w:ascii="Times New Roman" w:eastAsia="Times New Roman" w:hAnsi="Times New Roman" w:cs="Times New Roman"/>
      <w:b w:val="0"/>
      <w:bCs w:val="0"/>
      <w:i/>
      <w:iCs/>
      <w:smallCaps w:val="0"/>
      <w:strike w:val="0"/>
      <w:spacing w:val="20"/>
      <w:sz w:val="18"/>
      <w:szCs w:val="18"/>
    </w:rPr>
  </w:style>
  <w:style w:type="character" w:customStyle="1" w:styleId="5f0">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5f1">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lang w:val="en-US"/>
    </w:rPr>
  </w:style>
  <w:style w:type="character" w:customStyle="1" w:styleId="5-1pt">
    <w:name w:val="Основной текст (5) + Не полужирный;Интервал -1 pt"/>
    <w:basedOn w:val="53"/>
    <w:rPr>
      <w:rFonts w:ascii="Times New Roman" w:eastAsia="Times New Roman" w:hAnsi="Times New Roman" w:cs="Times New Roman"/>
      <w:b/>
      <w:bCs/>
      <w:i w:val="0"/>
      <w:iCs w:val="0"/>
      <w:smallCaps w:val="0"/>
      <w:strike w:val="0"/>
      <w:spacing w:val="-20"/>
      <w:sz w:val="23"/>
      <w:szCs w:val="23"/>
      <w:lang w:val="en-US"/>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pacing w:val="20"/>
      <w:sz w:val="18"/>
      <w:szCs w:val="18"/>
      <w:lang w:val="en-US"/>
    </w:rPr>
  </w:style>
  <w:style w:type="character" w:customStyle="1" w:styleId="7115pt0pt">
    <w:name w:val="Основной текст (7) + 11;5 pt;Не курсив;Интервал 0 pt"/>
    <w:basedOn w:val="7"/>
    <w:rPr>
      <w:rFonts w:ascii="Times New Roman" w:eastAsia="Times New Roman" w:hAnsi="Times New Roman" w:cs="Times New Roman"/>
      <w:b w:val="0"/>
      <w:bCs w:val="0"/>
      <w:i/>
      <w:iCs/>
      <w:smallCaps w:val="0"/>
      <w:strike w:val="0"/>
      <w:spacing w:val="0"/>
      <w:sz w:val="23"/>
      <w:szCs w:val="23"/>
      <w:lang w:val="ru"/>
    </w:rPr>
  </w:style>
  <w:style w:type="character" w:customStyle="1" w:styleId="70pt">
    <w:name w:val="Основной текст (7) + Интервал 0 pt"/>
    <w:basedOn w:val="7"/>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1pt1">
    <w:name w:val="Основной текст + Полужирный;Курсив;Интервал -1 pt"/>
    <w:basedOn w:val="ac"/>
    <w:rPr>
      <w:rFonts w:ascii="Times New Roman" w:eastAsia="Times New Roman" w:hAnsi="Times New Roman" w:cs="Times New Roman"/>
      <w:b/>
      <w:bCs/>
      <w:i/>
      <w:iCs/>
      <w:smallCaps w:val="0"/>
      <w:strike w:val="0"/>
      <w:spacing w:val="-20"/>
      <w:sz w:val="23"/>
      <w:szCs w:val="23"/>
      <w:lang w:val="en-US"/>
    </w:rPr>
  </w:style>
  <w:style w:type="character" w:customStyle="1" w:styleId="afff0">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1">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1pt2">
    <w:name w:val="Основной текст + Полужирный;Интервал -1 pt"/>
    <w:basedOn w:val="ac"/>
    <w:rPr>
      <w:rFonts w:ascii="Times New Roman" w:eastAsia="Times New Roman" w:hAnsi="Times New Roman" w:cs="Times New Roman"/>
      <w:b/>
      <w:bCs/>
      <w:i w:val="0"/>
      <w:iCs w:val="0"/>
      <w:smallCaps w:val="0"/>
      <w:strike w:val="0"/>
      <w:spacing w:val="-20"/>
      <w:sz w:val="23"/>
      <w:szCs w:val="23"/>
    </w:rPr>
  </w:style>
  <w:style w:type="character" w:customStyle="1" w:styleId="5f2">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5f3">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rPr>
  </w:style>
  <w:style w:type="character" w:customStyle="1" w:styleId="41pt">
    <w:name w:val="Основной текст (4) + Интервал 1 pt"/>
    <w:basedOn w:val="43"/>
    <w:rPr>
      <w:rFonts w:ascii="Times New Roman" w:eastAsia="Times New Roman" w:hAnsi="Times New Roman" w:cs="Times New Roman"/>
      <w:b w:val="0"/>
      <w:bCs w:val="0"/>
      <w:i w:val="0"/>
      <w:iCs w:val="0"/>
      <w:smallCaps w:val="0"/>
      <w:strike w:val="0"/>
      <w:spacing w:val="30"/>
      <w:sz w:val="23"/>
      <w:szCs w:val="23"/>
      <w:lang w:val="en-US"/>
    </w:rPr>
  </w:style>
  <w:style w:type="character" w:customStyle="1" w:styleId="5f4">
    <w:name w:val="Основной текст (5) + Курсив"/>
    <w:basedOn w:val="53"/>
    <w:rPr>
      <w:rFonts w:ascii="Times New Roman" w:eastAsia="Times New Roman" w:hAnsi="Times New Roman" w:cs="Times New Roman"/>
      <w:b w:val="0"/>
      <w:bCs w:val="0"/>
      <w:i/>
      <w:iCs/>
      <w:smallCaps w:val="0"/>
      <w:strike w:val="0"/>
      <w:spacing w:val="0"/>
      <w:sz w:val="23"/>
      <w:szCs w:val="23"/>
      <w:lang w:val="en-US"/>
    </w:rPr>
  </w:style>
  <w:style w:type="character" w:customStyle="1" w:styleId="5-1pt0">
    <w:name w:val="Основной текст (5) + Интервал -1 pt"/>
    <w:basedOn w:val="5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5Gungsuh6pt">
    <w:name w:val="Основной текст (5) + Gungsuh;6 pt;Не полужирный;Курсив"/>
    <w:basedOn w:val="53"/>
    <w:rPr>
      <w:rFonts w:ascii="Gungsuh" w:eastAsia="Gungsuh" w:hAnsi="Gungsuh" w:cs="Gungsuh"/>
      <w:b/>
      <w:bCs/>
      <w:i/>
      <w:iCs/>
      <w:smallCaps w:val="0"/>
      <w:strike w:val="0"/>
      <w:spacing w:val="0"/>
      <w:sz w:val="12"/>
      <w:szCs w:val="12"/>
    </w:rPr>
  </w:style>
  <w:style w:type="character" w:customStyle="1" w:styleId="5-1pt1">
    <w:name w:val="Основной текст (5) + Интервал -1 pt"/>
    <w:basedOn w:val="5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9pt1pt0">
    <w:name w:val="Основной текст + 9 pt;Курсив;Интервал 1 pt"/>
    <w:basedOn w:val="ac"/>
    <w:rPr>
      <w:rFonts w:ascii="Times New Roman" w:eastAsia="Times New Roman" w:hAnsi="Times New Roman" w:cs="Times New Roman"/>
      <w:b w:val="0"/>
      <w:bCs w:val="0"/>
      <w:i/>
      <w:iCs/>
      <w:smallCaps w:val="0"/>
      <w:strike w:val="0"/>
      <w:spacing w:val="20"/>
      <w:sz w:val="18"/>
      <w:szCs w:val="18"/>
      <w:lang w:val="en-US"/>
    </w:rPr>
  </w:style>
  <w:style w:type="character" w:customStyle="1" w:styleId="afff2">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10pt5">
    <w:name w:val="Основной текст + 10 pt;Курсив"/>
    <w:basedOn w:val="ac"/>
    <w:rPr>
      <w:rFonts w:ascii="Times New Roman" w:eastAsia="Times New Roman" w:hAnsi="Times New Roman" w:cs="Times New Roman"/>
      <w:b w:val="0"/>
      <w:bCs w:val="0"/>
      <w:i/>
      <w:iCs/>
      <w:smallCaps w:val="0"/>
      <w:strike w:val="0"/>
      <w:spacing w:val="0"/>
      <w:sz w:val="20"/>
      <w:szCs w:val="20"/>
    </w:rPr>
  </w:style>
  <w:style w:type="character" w:customStyle="1" w:styleId="10pt6">
    <w:name w:val="Основной текст + 10 pt"/>
    <w:basedOn w:val="ac"/>
    <w:rPr>
      <w:rFonts w:ascii="Times New Roman" w:eastAsia="Times New Roman" w:hAnsi="Times New Roman" w:cs="Times New Roman"/>
      <w:b w:val="0"/>
      <w:bCs w:val="0"/>
      <w:i w:val="0"/>
      <w:iCs w:val="0"/>
      <w:smallCaps w:val="0"/>
      <w:strike w:val="0"/>
      <w:spacing w:val="0"/>
      <w:sz w:val="20"/>
      <w:szCs w:val="20"/>
    </w:rPr>
  </w:style>
  <w:style w:type="character" w:customStyle="1" w:styleId="3a">
    <w:name w:val="Основной текст (3) + Курсив"/>
    <w:basedOn w:val="32"/>
    <w:rPr>
      <w:rFonts w:ascii="Times New Roman" w:eastAsia="Times New Roman" w:hAnsi="Times New Roman" w:cs="Times New Roman"/>
      <w:b w:val="0"/>
      <w:bCs w:val="0"/>
      <w:i/>
      <w:iCs/>
      <w:smallCaps w:val="0"/>
      <w:strike w:val="0"/>
      <w:spacing w:val="0"/>
      <w:sz w:val="20"/>
      <w:szCs w:val="20"/>
    </w:rPr>
  </w:style>
  <w:style w:type="character" w:customStyle="1" w:styleId="3115ptf">
    <w:name w:val="Основной текст (3) + 11;5 pt;Полужирный;Курсив"/>
    <w:basedOn w:val="32"/>
    <w:rPr>
      <w:rFonts w:ascii="Times New Roman" w:eastAsia="Times New Roman" w:hAnsi="Times New Roman" w:cs="Times New Roman"/>
      <w:b/>
      <w:bCs/>
      <w:i/>
      <w:iCs/>
      <w:smallCaps w:val="0"/>
      <w:strike w:val="0"/>
      <w:spacing w:val="0"/>
      <w:sz w:val="23"/>
      <w:szCs w:val="23"/>
    </w:rPr>
  </w:style>
  <w:style w:type="character" w:customStyle="1" w:styleId="3115ptf0">
    <w:name w:val="Основной текст (3) + 11;5 pt"/>
    <w:basedOn w:val="32"/>
    <w:rPr>
      <w:rFonts w:ascii="Times New Roman" w:eastAsia="Times New Roman" w:hAnsi="Times New Roman" w:cs="Times New Roman"/>
      <w:b w:val="0"/>
      <w:bCs w:val="0"/>
      <w:i w:val="0"/>
      <w:iCs w:val="0"/>
      <w:smallCaps w:val="0"/>
      <w:strike w:val="0"/>
      <w:spacing w:val="0"/>
      <w:sz w:val="23"/>
      <w:szCs w:val="23"/>
    </w:rPr>
  </w:style>
  <w:style w:type="character" w:customStyle="1" w:styleId="3115ptf1">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9pt1pt">
    <w:name w:val="Основной текст (3) + 9 pt;Курсив;Интервал 1 pt"/>
    <w:basedOn w:val="32"/>
    <w:rPr>
      <w:rFonts w:ascii="Times New Roman" w:eastAsia="Times New Roman" w:hAnsi="Times New Roman" w:cs="Times New Roman"/>
      <w:b w:val="0"/>
      <w:bCs w:val="0"/>
      <w:i/>
      <w:iCs/>
      <w:smallCaps w:val="0"/>
      <w:strike w:val="0"/>
      <w:spacing w:val="20"/>
      <w:sz w:val="18"/>
      <w:szCs w:val="18"/>
    </w:rPr>
  </w:style>
  <w:style w:type="character" w:customStyle="1" w:styleId="afff3">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afff4">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81">
    <w:name w:val="Основной текст (8)_"/>
    <w:basedOn w:val="a0"/>
    <w:link w:val="82"/>
    <w:rPr>
      <w:rFonts w:ascii="Times New Roman" w:eastAsia="Times New Roman" w:hAnsi="Times New Roman" w:cs="Times New Roman"/>
      <w:b w:val="0"/>
      <w:bCs w:val="0"/>
      <w:i w:val="0"/>
      <w:iCs w:val="0"/>
      <w:smallCaps w:val="0"/>
      <w:strike w:val="0"/>
      <w:spacing w:val="0"/>
      <w:sz w:val="17"/>
      <w:szCs w:val="17"/>
    </w:rPr>
  </w:style>
  <w:style w:type="character" w:customStyle="1" w:styleId="afff5">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afff6">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49">
    <w:name w:val="Основной текст (4) + Не полужирный;Не курсив"/>
    <w:basedOn w:val="43"/>
    <w:rPr>
      <w:rFonts w:ascii="Times New Roman" w:eastAsia="Times New Roman" w:hAnsi="Times New Roman" w:cs="Times New Roman"/>
      <w:b/>
      <w:bCs/>
      <w:i/>
      <w:iCs/>
      <w:smallCaps w:val="0"/>
      <w:strike w:val="0"/>
      <w:spacing w:val="0"/>
      <w:sz w:val="23"/>
      <w:szCs w:val="23"/>
      <w:lang w:val="en-US"/>
    </w:rPr>
  </w:style>
  <w:style w:type="character" w:customStyle="1" w:styleId="14">
    <w:name w:val="Основной текст1"/>
    <w:basedOn w:val="ac"/>
    <w:rPr>
      <w:rFonts w:ascii="Times New Roman" w:eastAsia="Times New Roman" w:hAnsi="Times New Roman" w:cs="Times New Roman"/>
      <w:b w:val="0"/>
      <w:bCs w:val="0"/>
      <w:i w:val="0"/>
      <w:iCs w:val="0"/>
      <w:smallCaps w:val="0"/>
      <w:strike/>
      <w:spacing w:val="0"/>
      <w:sz w:val="23"/>
      <w:szCs w:val="23"/>
      <w:lang w:val="en-US"/>
    </w:rPr>
  </w:style>
  <w:style w:type="character" w:customStyle="1" w:styleId="4-1pt">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5f5">
    <w:name w:val="Заголовок №5 + Не полужирный;Курсив"/>
    <w:basedOn w:val="51"/>
    <w:rPr>
      <w:rFonts w:ascii="Times New Roman" w:eastAsia="Times New Roman" w:hAnsi="Times New Roman" w:cs="Times New Roman"/>
      <w:b/>
      <w:bCs/>
      <w:i/>
      <w:iCs/>
      <w:smallCaps w:val="0"/>
      <w:strike w:val="0"/>
      <w:spacing w:val="0"/>
      <w:sz w:val="23"/>
      <w:szCs w:val="23"/>
    </w:rPr>
  </w:style>
  <w:style w:type="character" w:customStyle="1" w:styleId="522">
    <w:name w:val="Заголовок №5 (2) + Не курсив"/>
    <w:basedOn w:val="520"/>
    <w:rPr>
      <w:rFonts w:ascii="Times New Roman" w:eastAsia="Times New Roman" w:hAnsi="Times New Roman" w:cs="Times New Roman"/>
      <w:b w:val="0"/>
      <w:bCs w:val="0"/>
      <w:i/>
      <w:iCs/>
      <w:smallCaps w:val="0"/>
      <w:strike w:val="0"/>
      <w:spacing w:val="0"/>
      <w:sz w:val="23"/>
      <w:szCs w:val="23"/>
    </w:rPr>
  </w:style>
  <w:style w:type="character" w:customStyle="1" w:styleId="10pt7">
    <w:name w:val="Основной текст + 10 pt"/>
    <w:basedOn w:val="ac"/>
    <w:rPr>
      <w:rFonts w:ascii="Times New Roman" w:eastAsia="Times New Roman" w:hAnsi="Times New Roman" w:cs="Times New Roman"/>
      <w:b w:val="0"/>
      <w:bCs w:val="0"/>
      <w:i w:val="0"/>
      <w:iCs w:val="0"/>
      <w:smallCaps w:val="0"/>
      <w:strike w:val="0"/>
      <w:spacing w:val="0"/>
      <w:sz w:val="20"/>
      <w:szCs w:val="20"/>
    </w:rPr>
  </w:style>
  <w:style w:type="character" w:customStyle="1" w:styleId="10pt8">
    <w:name w:val="Основной текст + 10 pt;Курсив"/>
    <w:basedOn w:val="ac"/>
    <w:rPr>
      <w:rFonts w:ascii="Times New Roman" w:eastAsia="Times New Roman" w:hAnsi="Times New Roman" w:cs="Times New Roman"/>
      <w:b w:val="0"/>
      <w:bCs w:val="0"/>
      <w:i/>
      <w:iCs/>
      <w:smallCaps w:val="0"/>
      <w:strike w:val="0"/>
      <w:spacing w:val="0"/>
      <w:sz w:val="20"/>
      <w:szCs w:val="20"/>
    </w:rPr>
  </w:style>
  <w:style w:type="character" w:customStyle="1" w:styleId="523">
    <w:name w:val="Заголовок №5 (2) + Не полужирный;Не курсив"/>
    <w:basedOn w:val="520"/>
    <w:rPr>
      <w:rFonts w:ascii="Times New Roman" w:eastAsia="Times New Roman" w:hAnsi="Times New Roman" w:cs="Times New Roman"/>
      <w:b/>
      <w:bCs/>
      <w:i/>
      <w:iCs/>
      <w:smallCaps w:val="0"/>
      <w:strike w:val="0"/>
      <w:spacing w:val="0"/>
      <w:sz w:val="23"/>
      <w:szCs w:val="23"/>
      <w:lang w:val="en-US"/>
    </w:rPr>
  </w:style>
  <w:style w:type="character" w:customStyle="1" w:styleId="3b">
    <w:name w:val="Основной текст (3) + Курсив"/>
    <w:basedOn w:val="32"/>
    <w:rPr>
      <w:rFonts w:ascii="Times New Roman" w:eastAsia="Times New Roman" w:hAnsi="Times New Roman" w:cs="Times New Roman"/>
      <w:b w:val="0"/>
      <w:bCs w:val="0"/>
      <w:i/>
      <w:iCs/>
      <w:smallCaps w:val="0"/>
      <w:strike w:val="0"/>
      <w:spacing w:val="0"/>
      <w:sz w:val="20"/>
      <w:szCs w:val="20"/>
    </w:rPr>
  </w:style>
  <w:style w:type="character" w:customStyle="1" w:styleId="afff7">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8">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10pt9">
    <w:name w:val="Основной текст + 10 pt"/>
    <w:basedOn w:val="ac"/>
    <w:rPr>
      <w:rFonts w:ascii="Times New Roman" w:eastAsia="Times New Roman" w:hAnsi="Times New Roman" w:cs="Times New Roman"/>
      <w:b w:val="0"/>
      <w:bCs w:val="0"/>
      <w:i w:val="0"/>
      <w:iCs w:val="0"/>
      <w:smallCaps w:val="0"/>
      <w:strike w:val="0"/>
      <w:spacing w:val="0"/>
      <w:sz w:val="20"/>
      <w:szCs w:val="20"/>
    </w:rPr>
  </w:style>
  <w:style w:type="character" w:customStyle="1" w:styleId="10pta">
    <w:name w:val="Основной текст + 10 pt;Курсив"/>
    <w:basedOn w:val="ac"/>
    <w:rPr>
      <w:rFonts w:ascii="Times New Roman" w:eastAsia="Times New Roman" w:hAnsi="Times New Roman" w:cs="Times New Roman"/>
      <w:b w:val="0"/>
      <w:bCs w:val="0"/>
      <w:i/>
      <w:iCs/>
      <w:smallCaps w:val="0"/>
      <w:strike w:val="0"/>
      <w:spacing w:val="0"/>
      <w:sz w:val="20"/>
      <w:szCs w:val="20"/>
    </w:rPr>
  </w:style>
  <w:style w:type="character" w:customStyle="1" w:styleId="2f0">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210pt1">
    <w:name w:val="Основной текст (2) + 10 pt;Не курсив"/>
    <w:basedOn w:val="21"/>
    <w:rPr>
      <w:rFonts w:ascii="Times New Roman" w:eastAsia="Times New Roman" w:hAnsi="Times New Roman" w:cs="Times New Roman"/>
      <w:b w:val="0"/>
      <w:bCs w:val="0"/>
      <w:i/>
      <w:iCs/>
      <w:smallCaps w:val="0"/>
      <w:strike w:val="0"/>
      <w:spacing w:val="0"/>
      <w:sz w:val="20"/>
      <w:szCs w:val="20"/>
    </w:rPr>
  </w:style>
  <w:style w:type="character" w:customStyle="1" w:styleId="210pt2">
    <w:name w:val="Основной текст (2) + 10 pt"/>
    <w:basedOn w:val="21"/>
    <w:rPr>
      <w:rFonts w:ascii="Times New Roman" w:eastAsia="Times New Roman" w:hAnsi="Times New Roman" w:cs="Times New Roman"/>
      <w:b w:val="0"/>
      <w:bCs w:val="0"/>
      <w:i w:val="0"/>
      <w:iCs w:val="0"/>
      <w:smallCaps w:val="0"/>
      <w:strike w:val="0"/>
      <w:spacing w:val="0"/>
      <w:sz w:val="20"/>
      <w:szCs w:val="20"/>
    </w:rPr>
  </w:style>
  <w:style w:type="character" w:customStyle="1" w:styleId="2f1">
    <w:name w:val="Основной текст (2) + Полужирный"/>
    <w:basedOn w:val="21"/>
    <w:rPr>
      <w:rFonts w:ascii="Times New Roman" w:eastAsia="Times New Roman" w:hAnsi="Times New Roman" w:cs="Times New Roman"/>
      <w:b/>
      <w:bCs/>
      <w:i w:val="0"/>
      <w:iCs w:val="0"/>
      <w:smallCaps w:val="0"/>
      <w:strike w:val="0"/>
      <w:spacing w:val="0"/>
      <w:sz w:val="23"/>
      <w:szCs w:val="23"/>
    </w:rPr>
  </w:style>
  <w:style w:type="character" w:customStyle="1" w:styleId="3c">
    <w:name w:val="Основной текст (3) + Курсив"/>
    <w:basedOn w:val="32"/>
    <w:rPr>
      <w:rFonts w:ascii="Times New Roman" w:eastAsia="Times New Roman" w:hAnsi="Times New Roman" w:cs="Times New Roman"/>
      <w:b w:val="0"/>
      <w:bCs w:val="0"/>
      <w:i/>
      <w:iCs/>
      <w:smallCaps w:val="0"/>
      <w:strike w:val="0"/>
      <w:spacing w:val="0"/>
      <w:sz w:val="20"/>
      <w:szCs w:val="20"/>
    </w:rPr>
  </w:style>
  <w:style w:type="character" w:customStyle="1" w:styleId="afff9">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10ptb">
    <w:name w:val="Основной текст + 10 pt"/>
    <w:basedOn w:val="ac"/>
    <w:rPr>
      <w:rFonts w:ascii="Times New Roman" w:eastAsia="Times New Roman" w:hAnsi="Times New Roman" w:cs="Times New Roman"/>
      <w:b w:val="0"/>
      <w:bCs w:val="0"/>
      <w:i w:val="0"/>
      <w:iCs w:val="0"/>
      <w:smallCaps w:val="0"/>
      <w:strike w:val="0"/>
      <w:spacing w:val="0"/>
      <w:sz w:val="20"/>
      <w:szCs w:val="20"/>
    </w:rPr>
  </w:style>
  <w:style w:type="character" w:customStyle="1" w:styleId="afffa">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3d">
    <w:name w:val="Основной текст (3) + Курсив"/>
    <w:basedOn w:val="32"/>
    <w:rPr>
      <w:rFonts w:ascii="Times New Roman" w:eastAsia="Times New Roman" w:hAnsi="Times New Roman" w:cs="Times New Roman"/>
      <w:b w:val="0"/>
      <w:bCs w:val="0"/>
      <w:i/>
      <w:iCs/>
      <w:smallCaps w:val="0"/>
      <w:strike w:val="0"/>
      <w:spacing w:val="0"/>
      <w:sz w:val="20"/>
      <w:szCs w:val="20"/>
    </w:rPr>
  </w:style>
  <w:style w:type="character" w:customStyle="1" w:styleId="10ptc">
    <w:name w:val="Основной текст + 10 pt;Курсив"/>
    <w:basedOn w:val="ac"/>
    <w:rPr>
      <w:rFonts w:ascii="Times New Roman" w:eastAsia="Times New Roman" w:hAnsi="Times New Roman" w:cs="Times New Roman"/>
      <w:b w:val="0"/>
      <w:bCs w:val="0"/>
      <w:i/>
      <w:iCs/>
      <w:smallCaps w:val="0"/>
      <w:strike w:val="0"/>
      <w:spacing w:val="0"/>
      <w:sz w:val="20"/>
      <w:szCs w:val="20"/>
    </w:rPr>
  </w:style>
  <w:style w:type="character" w:customStyle="1" w:styleId="4a">
    <w:name w:val="Основной текст (4) + Не курсив"/>
    <w:basedOn w:val="43"/>
    <w:rPr>
      <w:rFonts w:ascii="Times New Roman" w:eastAsia="Times New Roman" w:hAnsi="Times New Roman" w:cs="Times New Roman"/>
      <w:b w:val="0"/>
      <w:bCs w:val="0"/>
      <w:i/>
      <w:iCs/>
      <w:smallCaps w:val="0"/>
      <w:strike w:val="0"/>
      <w:spacing w:val="0"/>
      <w:sz w:val="23"/>
      <w:szCs w:val="23"/>
    </w:rPr>
  </w:style>
  <w:style w:type="character" w:customStyle="1" w:styleId="4b">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4c">
    <w:name w:val="Основной текст (4) + Не полужирный;Не курсив"/>
    <w:basedOn w:val="43"/>
    <w:rPr>
      <w:rFonts w:ascii="Times New Roman" w:eastAsia="Times New Roman" w:hAnsi="Times New Roman" w:cs="Times New Roman"/>
      <w:b/>
      <w:bCs/>
      <w:i/>
      <w:iCs/>
      <w:smallCaps w:val="0"/>
      <w:strike w:val="0"/>
      <w:spacing w:val="0"/>
      <w:sz w:val="23"/>
      <w:szCs w:val="23"/>
    </w:rPr>
  </w:style>
  <w:style w:type="character" w:customStyle="1" w:styleId="4d">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afffb">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10ptd">
    <w:name w:val="Основной текст + 10 pt"/>
    <w:basedOn w:val="ac"/>
    <w:rPr>
      <w:rFonts w:ascii="Times New Roman" w:eastAsia="Times New Roman" w:hAnsi="Times New Roman" w:cs="Times New Roman"/>
      <w:b w:val="0"/>
      <w:bCs w:val="0"/>
      <w:i w:val="0"/>
      <w:iCs w:val="0"/>
      <w:smallCaps w:val="0"/>
      <w:strike w:val="0"/>
      <w:spacing w:val="0"/>
      <w:sz w:val="20"/>
      <w:szCs w:val="20"/>
    </w:rPr>
  </w:style>
  <w:style w:type="character" w:customStyle="1" w:styleId="-1pt3">
    <w:name w:val="Основной текст + Полужирный;Курсив;Интервал -1 pt"/>
    <w:basedOn w:val="ac"/>
    <w:rPr>
      <w:rFonts w:ascii="Times New Roman" w:eastAsia="Times New Roman" w:hAnsi="Times New Roman" w:cs="Times New Roman"/>
      <w:b/>
      <w:bCs/>
      <w:i/>
      <w:iCs/>
      <w:smallCaps w:val="0"/>
      <w:strike w:val="0"/>
      <w:spacing w:val="-20"/>
      <w:sz w:val="23"/>
      <w:szCs w:val="23"/>
    </w:rPr>
  </w:style>
  <w:style w:type="character" w:customStyle="1" w:styleId="afffc">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210pt3">
    <w:name w:val="Основной текст (2) + 10 pt;Не курсив"/>
    <w:basedOn w:val="21"/>
    <w:rPr>
      <w:rFonts w:ascii="Times New Roman" w:eastAsia="Times New Roman" w:hAnsi="Times New Roman" w:cs="Times New Roman"/>
      <w:b w:val="0"/>
      <w:bCs w:val="0"/>
      <w:i/>
      <w:iCs/>
      <w:smallCaps w:val="0"/>
      <w:strike w:val="0"/>
      <w:spacing w:val="0"/>
      <w:sz w:val="20"/>
      <w:szCs w:val="20"/>
    </w:rPr>
  </w:style>
  <w:style w:type="character" w:customStyle="1" w:styleId="2f2">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2-1pt0">
    <w:name w:val="Основной текст (2) + Полужирный;Интервал -1 pt"/>
    <w:basedOn w:val="21"/>
    <w:rPr>
      <w:rFonts w:ascii="Times New Roman" w:eastAsia="Times New Roman" w:hAnsi="Times New Roman" w:cs="Times New Roman"/>
      <w:b/>
      <w:bCs/>
      <w:i w:val="0"/>
      <w:iCs w:val="0"/>
      <w:smallCaps w:val="0"/>
      <w:strike w:val="0"/>
      <w:spacing w:val="-20"/>
      <w:sz w:val="23"/>
      <w:szCs w:val="23"/>
      <w:lang w:val="en-US"/>
    </w:rPr>
  </w:style>
  <w:style w:type="character" w:customStyle="1" w:styleId="2f3">
    <w:name w:val="Основной текст (2) + Полужирный"/>
    <w:basedOn w:val="21"/>
    <w:rPr>
      <w:rFonts w:ascii="Times New Roman" w:eastAsia="Times New Roman" w:hAnsi="Times New Roman" w:cs="Times New Roman"/>
      <w:b/>
      <w:bCs/>
      <w:i w:val="0"/>
      <w:iCs w:val="0"/>
      <w:smallCaps w:val="0"/>
      <w:strike w:val="0"/>
      <w:spacing w:val="0"/>
      <w:sz w:val="23"/>
      <w:szCs w:val="23"/>
    </w:rPr>
  </w:style>
  <w:style w:type="character" w:customStyle="1" w:styleId="210pt4">
    <w:name w:val="Основной текст (2) + 10 pt"/>
    <w:basedOn w:val="21"/>
    <w:rPr>
      <w:rFonts w:ascii="Times New Roman" w:eastAsia="Times New Roman" w:hAnsi="Times New Roman" w:cs="Times New Roman"/>
      <w:b w:val="0"/>
      <w:bCs w:val="0"/>
      <w:i w:val="0"/>
      <w:iCs w:val="0"/>
      <w:smallCaps w:val="0"/>
      <w:strike w:val="0"/>
      <w:spacing w:val="0"/>
      <w:sz w:val="20"/>
      <w:szCs w:val="20"/>
    </w:rPr>
  </w:style>
  <w:style w:type="character" w:customStyle="1" w:styleId="410pt3">
    <w:name w:val="Основной текст (4) + 10 pt;Не полужирный;Не курсив"/>
    <w:basedOn w:val="43"/>
    <w:rPr>
      <w:rFonts w:ascii="Times New Roman" w:eastAsia="Times New Roman" w:hAnsi="Times New Roman" w:cs="Times New Roman"/>
      <w:b/>
      <w:bCs/>
      <w:i/>
      <w:iCs/>
      <w:smallCaps w:val="0"/>
      <w:strike w:val="0"/>
      <w:spacing w:val="0"/>
      <w:sz w:val="20"/>
      <w:szCs w:val="20"/>
    </w:rPr>
  </w:style>
  <w:style w:type="character" w:customStyle="1" w:styleId="410pt4">
    <w:name w:val="Основной текст (4) + 10 pt;Не полужирный"/>
    <w:basedOn w:val="43"/>
    <w:rPr>
      <w:rFonts w:ascii="Times New Roman" w:eastAsia="Times New Roman" w:hAnsi="Times New Roman" w:cs="Times New Roman"/>
      <w:b/>
      <w:bCs/>
      <w:i w:val="0"/>
      <w:iCs w:val="0"/>
      <w:smallCaps w:val="0"/>
      <w:strike w:val="0"/>
      <w:spacing w:val="0"/>
      <w:sz w:val="20"/>
      <w:szCs w:val="20"/>
    </w:rPr>
  </w:style>
  <w:style w:type="character" w:customStyle="1" w:styleId="afffd">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10pte">
    <w:name w:val="Основной текст + 10 pt"/>
    <w:basedOn w:val="ac"/>
    <w:rPr>
      <w:rFonts w:ascii="Times New Roman" w:eastAsia="Times New Roman" w:hAnsi="Times New Roman" w:cs="Times New Roman"/>
      <w:b w:val="0"/>
      <w:bCs w:val="0"/>
      <w:i w:val="0"/>
      <w:iCs w:val="0"/>
      <w:smallCaps w:val="0"/>
      <w:strike w:val="0"/>
      <w:spacing w:val="0"/>
      <w:sz w:val="20"/>
      <w:szCs w:val="20"/>
    </w:rPr>
  </w:style>
  <w:style w:type="character" w:customStyle="1" w:styleId="10ptf">
    <w:name w:val="Основной текст + 10 pt;Курсив"/>
    <w:basedOn w:val="ac"/>
    <w:rPr>
      <w:rFonts w:ascii="Times New Roman" w:eastAsia="Times New Roman" w:hAnsi="Times New Roman" w:cs="Times New Roman"/>
      <w:b w:val="0"/>
      <w:bCs w:val="0"/>
      <w:i/>
      <w:iCs/>
      <w:smallCaps w:val="0"/>
      <w:strike w:val="0"/>
      <w:spacing w:val="0"/>
      <w:sz w:val="20"/>
      <w:szCs w:val="20"/>
    </w:rPr>
  </w:style>
  <w:style w:type="character" w:customStyle="1" w:styleId="afffe">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3115ptf2">
    <w:name w:val="Основной текст (3) + 11;5 pt"/>
    <w:basedOn w:val="32"/>
    <w:rPr>
      <w:rFonts w:ascii="Times New Roman" w:eastAsia="Times New Roman" w:hAnsi="Times New Roman" w:cs="Times New Roman"/>
      <w:b w:val="0"/>
      <w:bCs w:val="0"/>
      <w:i w:val="0"/>
      <w:iCs w:val="0"/>
      <w:smallCaps w:val="0"/>
      <w:strike w:val="0"/>
      <w:spacing w:val="0"/>
      <w:sz w:val="23"/>
      <w:szCs w:val="23"/>
    </w:rPr>
  </w:style>
  <w:style w:type="character" w:customStyle="1" w:styleId="410pt5">
    <w:name w:val="Основной текст (4) + 10 pt;Не полужирный;Не курсив"/>
    <w:basedOn w:val="43"/>
    <w:rPr>
      <w:rFonts w:ascii="Times New Roman" w:eastAsia="Times New Roman" w:hAnsi="Times New Roman" w:cs="Times New Roman"/>
      <w:b/>
      <w:bCs/>
      <w:i/>
      <w:iCs/>
      <w:smallCaps w:val="0"/>
      <w:strike w:val="0"/>
      <w:spacing w:val="0"/>
      <w:sz w:val="20"/>
      <w:szCs w:val="20"/>
    </w:rPr>
  </w:style>
  <w:style w:type="character" w:customStyle="1" w:styleId="4e">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affff">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4f">
    <w:name w:val="Заголовок №4_"/>
    <w:basedOn w:val="a0"/>
    <w:link w:val="4f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4f1">
    <w:name w:val="Заголовок №4 + Полужирный;Курсив"/>
    <w:basedOn w:val="4f"/>
    <w:rPr>
      <w:rFonts w:ascii="Times New Roman" w:eastAsia="Times New Roman" w:hAnsi="Times New Roman" w:cs="Times New Roman"/>
      <w:b/>
      <w:bCs/>
      <w:i/>
      <w:iCs/>
      <w:smallCaps w:val="0"/>
      <w:strike w:val="0"/>
      <w:spacing w:val="0"/>
      <w:sz w:val="23"/>
      <w:szCs w:val="23"/>
      <w:lang w:val="en-US"/>
    </w:rPr>
  </w:style>
  <w:style w:type="character" w:customStyle="1" w:styleId="49pt1pt">
    <w:name w:val="Заголовок №4 + 9 pt;Курсив;Интервал 1 pt"/>
    <w:basedOn w:val="4f"/>
    <w:rPr>
      <w:rFonts w:ascii="Times New Roman" w:eastAsia="Times New Roman" w:hAnsi="Times New Roman" w:cs="Times New Roman"/>
      <w:b w:val="0"/>
      <w:bCs w:val="0"/>
      <w:i/>
      <w:iCs/>
      <w:smallCaps w:val="0"/>
      <w:strike w:val="0"/>
      <w:spacing w:val="20"/>
      <w:sz w:val="18"/>
      <w:szCs w:val="18"/>
      <w:lang w:val="en-US"/>
    </w:rPr>
  </w:style>
  <w:style w:type="character" w:customStyle="1" w:styleId="105pt">
    <w:name w:val="Основной текст + 10;5 pt;Курсив"/>
    <w:basedOn w:val="ac"/>
    <w:rPr>
      <w:rFonts w:ascii="Times New Roman" w:eastAsia="Times New Roman" w:hAnsi="Times New Roman" w:cs="Times New Roman"/>
      <w:b w:val="0"/>
      <w:bCs w:val="0"/>
      <w:i/>
      <w:iCs/>
      <w:smallCaps w:val="0"/>
      <w:strike w:val="0"/>
      <w:spacing w:val="0"/>
      <w:sz w:val="21"/>
      <w:szCs w:val="21"/>
    </w:rPr>
  </w:style>
  <w:style w:type="character" w:customStyle="1" w:styleId="5-1pt2">
    <w:name w:val="Основной текст (5) + Интервал -1 pt"/>
    <w:basedOn w:val="5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53pt">
    <w:name w:val="Основной текст (5) + Интервал 3 pt"/>
    <w:basedOn w:val="53"/>
    <w:rPr>
      <w:rFonts w:ascii="Times New Roman" w:eastAsia="Times New Roman" w:hAnsi="Times New Roman" w:cs="Times New Roman"/>
      <w:b w:val="0"/>
      <w:bCs w:val="0"/>
      <w:i w:val="0"/>
      <w:iCs w:val="0"/>
      <w:smallCaps w:val="0"/>
      <w:strike w:val="0"/>
      <w:spacing w:val="70"/>
      <w:sz w:val="23"/>
      <w:szCs w:val="23"/>
      <w:lang w:val="en-US"/>
    </w:rPr>
  </w:style>
  <w:style w:type="character" w:customStyle="1" w:styleId="5f6">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5f7">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rPr>
  </w:style>
  <w:style w:type="character" w:customStyle="1" w:styleId="5f8">
    <w:name w:val="Основной текст (5) + Курсив"/>
    <w:basedOn w:val="53"/>
    <w:rPr>
      <w:rFonts w:ascii="Times New Roman" w:eastAsia="Times New Roman" w:hAnsi="Times New Roman" w:cs="Times New Roman"/>
      <w:b w:val="0"/>
      <w:bCs w:val="0"/>
      <w:i/>
      <w:iCs/>
      <w:smallCaps w:val="0"/>
      <w:strike w:val="0"/>
      <w:spacing w:val="0"/>
      <w:sz w:val="23"/>
      <w:szCs w:val="23"/>
      <w:lang w:val="en-US"/>
    </w:rPr>
  </w:style>
  <w:style w:type="character" w:customStyle="1" w:styleId="affff0">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affff1">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2">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3115ptf3">
    <w:name w:val="Основной текст (3) + 11;5 pt;Полужирный;Курсив"/>
    <w:basedOn w:val="32"/>
    <w:rPr>
      <w:rFonts w:ascii="Times New Roman" w:eastAsia="Times New Roman" w:hAnsi="Times New Roman" w:cs="Times New Roman"/>
      <w:b/>
      <w:bCs/>
      <w:i/>
      <w:iCs/>
      <w:smallCaps w:val="0"/>
      <w:strike w:val="0"/>
      <w:spacing w:val="0"/>
      <w:sz w:val="23"/>
      <w:szCs w:val="23"/>
    </w:rPr>
  </w:style>
  <w:style w:type="character" w:customStyle="1" w:styleId="3e">
    <w:name w:val="Основной текст (3) + Курсив"/>
    <w:basedOn w:val="32"/>
    <w:rPr>
      <w:rFonts w:ascii="Times New Roman" w:eastAsia="Times New Roman" w:hAnsi="Times New Roman" w:cs="Times New Roman"/>
      <w:b w:val="0"/>
      <w:bCs w:val="0"/>
      <w:i/>
      <w:iCs/>
      <w:smallCaps w:val="0"/>
      <w:strike w:val="0"/>
      <w:spacing w:val="0"/>
      <w:sz w:val="20"/>
      <w:szCs w:val="20"/>
    </w:rPr>
  </w:style>
  <w:style w:type="character" w:customStyle="1" w:styleId="10ptf0">
    <w:name w:val="Основной текст + 10 pt"/>
    <w:basedOn w:val="ac"/>
    <w:rPr>
      <w:rFonts w:ascii="Times New Roman" w:eastAsia="Times New Roman" w:hAnsi="Times New Roman" w:cs="Times New Roman"/>
      <w:b w:val="0"/>
      <w:bCs w:val="0"/>
      <w:i w:val="0"/>
      <w:iCs w:val="0"/>
      <w:smallCaps w:val="0"/>
      <w:strike w:val="0"/>
      <w:spacing w:val="0"/>
      <w:sz w:val="20"/>
      <w:szCs w:val="20"/>
    </w:rPr>
  </w:style>
  <w:style w:type="character" w:customStyle="1" w:styleId="4f2">
    <w:name w:val="Основной текст (4) + Не полужирный;Не курсив"/>
    <w:basedOn w:val="43"/>
    <w:rPr>
      <w:rFonts w:ascii="Times New Roman" w:eastAsia="Times New Roman" w:hAnsi="Times New Roman" w:cs="Times New Roman"/>
      <w:b/>
      <w:bCs/>
      <w:i/>
      <w:iCs/>
      <w:smallCaps w:val="0"/>
      <w:strike w:val="0"/>
      <w:spacing w:val="0"/>
      <w:sz w:val="23"/>
      <w:szCs w:val="23"/>
      <w:lang w:val="en-US"/>
    </w:rPr>
  </w:style>
  <w:style w:type="character" w:customStyle="1" w:styleId="4f3">
    <w:name w:val="Основной текст (4) + Не курсив"/>
    <w:basedOn w:val="43"/>
    <w:rPr>
      <w:rFonts w:ascii="Times New Roman" w:eastAsia="Times New Roman" w:hAnsi="Times New Roman" w:cs="Times New Roman"/>
      <w:b w:val="0"/>
      <w:bCs w:val="0"/>
      <w:i/>
      <w:iCs/>
      <w:smallCaps w:val="0"/>
      <w:strike w:val="0"/>
      <w:spacing w:val="0"/>
      <w:sz w:val="23"/>
      <w:szCs w:val="23"/>
    </w:rPr>
  </w:style>
  <w:style w:type="character" w:customStyle="1" w:styleId="9c">
    <w:name w:val="Основной текст (9)_"/>
    <w:basedOn w:val="a0"/>
    <w:link w:val="9d"/>
    <w:rPr>
      <w:rFonts w:ascii="Times New Roman" w:eastAsia="Times New Roman" w:hAnsi="Times New Roman" w:cs="Times New Roman"/>
      <w:b w:val="0"/>
      <w:bCs w:val="0"/>
      <w:i w:val="0"/>
      <w:iCs w:val="0"/>
      <w:smallCaps w:val="0"/>
      <w:strike w:val="0"/>
      <w:spacing w:val="0"/>
      <w:sz w:val="17"/>
      <w:szCs w:val="17"/>
    </w:rPr>
  </w:style>
  <w:style w:type="character" w:customStyle="1" w:styleId="2f4">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2f5">
    <w:name w:val="Основной текст (2) + Полужирный"/>
    <w:basedOn w:val="21"/>
    <w:rPr>
      <w:rFonts w:ascii="Times New Roman" w:eastAsia="Times New Roman" w:hAnsi="Times New Roman" w:cs="Times New Roman"/>
      <w:b/>
      <w:bCs/>
      <w:i w:val="0"/>
      <w:iCs w:val="0"/>
      <w:smallCaps w:val="0"/>
      <w:strike w:val="0"/>
      <w:spacing w:val="0"/>
      <w:sz w:val="23"/>
      <w:szCs w:val="23"/>
    </w:rPr>
  </w:style>
  <w:style w:type="character" w:customStyle="1" w:styleId="2f6">
    <w:name w:val="Основной текст (2) + Полужирный;Не курсив"/>
    <w:basedOn w:val="21"/>
    <w:rPr>
      <w:rFonts w:ascii="Times New Roman" w:eastAsia="Times New Roman" w:hAnsi="Times New Roman" w:cs="Times New Roman"/>
      <w:b/>
      <w:bCs/>
      <w:i/>
      <w:iCs/>
      <w:smallCaps w:val="0"/>
      <w:strike w:val="0"/>
      <w:spacing w:val="0"/>
      <w:sz w:val="23"/>
      <w:szCs w:val="23"/>
    </w:rPr>
  </w:style>
  <w:style w:type="character" w:customStyle="1" w:styleId="2-1pt1">
    <w:name w:val="Основной текст (2) + Полужирный;Не курсив;Интервал -1 pt"/>
    <w:basedOn w:val="21"/>
    <w:rPr>
      <w:rFonts w:ascii="Times New Roman" w:eastAsia="Times New Roman" w:hAnsi="Times New Roman" w:cs="Times New Roman"/>
      <w:b/>
      <w:bCs/>
      <w:i/>
      <w:iCs/>
      <w:smallCaps w:val="0"/>
      <w:strike w:val="0"/>
      <w:spacing w:val="-20"/>
      <w:sz w:val="23"/>
      <w:szCs w:val="23"/>
      <w:lang w:val="en-US"/>
    </w:rPr>
  </w:style>
  <w:style w:type="character" w:customStyle="1" w:styleId="101">
    <w:name w:val="Основной текст (10)_"/>
    <w:basedOn w:val="a0"/>
    <w:link w:val="102"/>
    <w:rPr>
      <w:rFonts w:ascii="Times New Roman" w:eastAsia="Times New Roman" w:hAnsi="Times New Roman" w:cs="Times New Roman"/>
      <w:b w:val="0"/>
      <w:bCs w:val="0"/>
      <w:i w:val="0"/>
      <w:iCs w:val="0"/>
      <w:smallCaps w:val="0"/>
      <w:strike w:val="0"/>
      <w:spacing w:val="0"/>
      <w:sz w:val="20"/>
      <w:szCs w:val="20"/>
    </w:rPr>
  </w:style>
  <w:style w:type="character" w:customStyle="1" w:styleId="103">
    <w:name w:val="Основной текст (10) + Не курсив"/>
    <w:basedOn w:val="101"/>
    <w:rPr>
      <w:rFonts w:ascii="Times New Roman" w:eastAsia="Times New Roman" w:hAnsi="Times New Roman" w:cs="Times New Roman"/>
      <w:b w:val="0"/>
      <w:bCs w:val="0"/>
      <w:i/>
      <w:iCs/>
      <w:smallCaps w:val="0"/>
      <w:strike w:val="0"/>
      <w:spacing w:val="0"/>
      <w:sz w:val="20"/>
      <w:szCs w:val="20"/>
    </w:rPr>
  </w:style>
  <w:style w:type="character" w:customStyle="1" w:styleId="affff3">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4">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affff5">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10ptf1">
    <w:name w:val="Основной текст + 10 pt"/>
    <w:basedOn w:val="ac"/>
    <w:rPr>
      <w:rFonts w:ascii="Times New Roman" w:eastAsia="Times New Roman" w:hAnsi="Times New Roman" w:cs="Times New Roman"/>
      <w:b w:val="0"/>
      <w:bCs w:val="0"/>
      <w:i w:val="0"/>
      <w:iCs w:val="0"/>
      <w:smallCaps w:val="0"/>
      <w:strike w:val="0"/>
      <w:spacing w:val="0"/>
      <w:sz w:val="20"/>
      <w:szCs w:val="20"/>
    </w:rPr>
  </w:style>
  <w:style w:type="character" w:customStyle="1" w:styleId="12pt">
    <w:name w:val="Основной текст + Интервал 12 pt"/>
    <w:basedOn w:val="ac"/>
    <w:rPr>
      <w:rFonts w:ascii="Times New Roman" w:eastAsia="Times New Roman" w:hAnsi="Times New Roman" w:cs="Times New Roman"/>
      <w:b w:val="0"/>
      <w:bCs w:val="0"/>
      <w:i w:val="0"/>
      <w:iCs w:val="0"/>
      <w:smallCaps w:val="0"/>
      <w:strike w:val="0"/>
      <w:spacing w:val="240"/>
      <w:sz w:val="23"/>
      <w:szCs w:val="23"/>
      <w:lang w:val="en-US"/>
    </w:rPr>
  </w:style>
  <w:style w:type="character" w:customStyle="1" w:styleId="affff6">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affff7">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8">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2f7">
    <w:name w:val="Основной текст2"/>
    <w:basedOn w:val="ac"/>
    <w:rPr>
      <w:rFonts w:ascii="Times New Roman" w:eastAsia="Times New Roman" w:hAnsi="Times New Roman" w:cs="Times New Roman"/>
      <w:b w:val="0"/>
      <w:bCs w:val="0"/>
      <w:i w:val="0"/>
      <w:iCs w:val="0"/>
      <w:smallCaps w:val="0"/>
      <w:strike/>
      <w:spacing w:val="0"/>
      <w:sz w:val="23"/>
      <w:szCs w:val="23"/>
    </w:rPr>
  </w:style>
  <w:style w:type="character" w:customStyle="1" w:styleId="5f9">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5fa">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1pt4">
    <w:name w:val="Основной текст + Полужирный;Курсив;Интервал -1 pt"/>
    <w:basedOn w:val="ac"/>
    <w:rPr>
      <w:rFonts w:ascii="Times New Roman" w:eastAsia="Times New Roman" w:hAnsi="Times New Roman" w:cs="Times New Roman"/>
      <w:b/>
      <w:bCs/>
      <w:i/>
      <w:iCs/>
      <w:smallCaps w:val="0"/>
      <w:strike w:val="0"/>
      <w:spacing w:val="-20"/>
      <w:sz w:val="23"/>
      <w:szCs w:val="23"/>
      <w:lang w:val="en-US"/>
    </w:rPr>
  </w:style>
  <w:style w:type="character" w:customStyle="1" w:styleId="10ptf2">
    <w:name w:val="Основной текст + 10 pt"/>
    <w:basedOn w:val="ac"/>
    <w:rPr>
      <w:rFonts w:ascii="Times New Roman" w:eastAsia="Times New Roman" w:hAnsi="Times New Roman" w:cs="Times New Roman"/>
      <w:b w:val="0"/>
      <w:bCs w:val="0"/>
      <w:i w:val="0"/>
      <w:iCs w:val="0"/>
      <w:smallCaps w:val="0"/>
      <w:strike w:val="0"/>
      <w:spacing w:val="0"/>
      <w:sz w:val="20"/>
      <w:szCs w:val="20"/>
    </w:rPr>
  </w:style>
  <w:style w:type="character" w:customStyle="1" w:styleId="6pt">
    <w:name w:val="Основной текст + Интервал 6 pt"/>
    <w:basedOn w:val="ac"/>
    <w:rPr>
      <w:rFonts w:ascii="Times New Roman" w:eastAsia="Times New Roman" w:hAnsi="Times New Roman" w:cs="Times New Roman"/>
      <w:b w:val="0"/>
      <w:bCs w:val="0"/>
      <w:i w:val="0"/>
      <w:iCs w:val="0"/>
      <w:smallCaps w:val="0"/>
      <w:strike w:val="0"/>
      <w:spacing w:val="130"/>
      <w:sz w:val="23"/>
      <w:szCs w:val="23"/>
      <w:lang w:val="en-US"/>
    </w:rPr>
  </w:style>
  <w:style w:type="character" w:customStyle="1" w:styleId="affff9">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a">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4Candara12pt0pt">
    <w:name w:val="Основной текст (4) + Candara;12 pt;Не полужирный;Не курсив;Интервал 0 pt"/>
    <w:basedOn w:val="43"/>
    <w:rPr>
      <w:rFonts w:ascii="Candara" w:eastAsia="Candara" w:hAnsi="Candara" w:cs="Candara"/>
      <w:b/>
      <w:bCs/>
      <w:i/>
      <w:iCs/>
      <w:smallCaps w:val="0"/>
      <w:strike w:val="0"/>
      <w:spacing w:val="-10"/>
      <w:sz w:val="24"/>
      <w:szCs w:val="24"/>
    </w:rPr>
  </w:style>
  <w:style w:type="character" w:customStyle="1" w:styleId="4f4">
    <w:name w:val="Основной текст (4) + Не курсив"/>
    <w:basedOn w:val="43"/>
    <w:rPr>
      <w:rFonts w:ascii="Times New Roman" w:eastAsia="Times New Roman" w:hAnsi="Times New Roman" w:cs="Times New Roman"/>
      <w:b w:val="0"/>
      <w:bCs w:val="0"/>
      <w:i/>
      <w:iCs/>
      <w:smallCaps w:val="0"/>
      <w:strike w:val="0"/>
      <w:spacing w:val="0"/>
      <w:sz w:val="23"/>
      <w:szCs w:val="23"/>
    </w:rPr>
  </w:style>
  <w:style w:type="character" w:customStyle="1" w:styleId="affffb">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2f8">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2f9">
    <w:name w:val="Основной текст (2) + Полужирный"/>
    <w:basedOn w:val="21"/>
    <w:rPr>
      <w:rFonts w:ascii="Times New Roman" w:eastAsia="Times New Roman" w:hAnsi="Times New Roman" w:cs="Times New Roman"/>
      <w:b/>
      <w:bCs/>
      <w:i w:val="0"/>
      <w:iCs w:val="0"/>
      <w:smallCaps w:val="0"/>
      <w:strike w:val="0"/>
      <w:spacing w:val="0"/>
      <w:sz w:val="23"/>
      <w:szCs w:val="23"/>
    </w:rPr>
  </w:style>
  <w:style w:type="character" w:customStyle="1" w:styleId="affffc">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affffd">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e">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210pt5">
    <w:name w:val="Основной текст (2) + 10 pt;Не курсив"/>
    <w:basedOn w:val="21"/>
    <w:rPr>
      <w:rFonts w:ascii="Times New Roman" w:eastAsia="Times New Roman" w:hAnsi="Times New Roman" w:cs="Times New Roman"/>
      <w:b w:val="0"/>
      <w:bCs w:val="0"/>
      <w:i/>
      <w:iCs/>
      <w:smallCaps w:val="0"/>
      <w:strike w:val="0"/>
      <w:spacing w:val="0"/>
      <w:sz w:val="20"/>
      <w:szCs w:val="20"/>
    </w:rPr>
  </w:style>
  <w:style w:type="character" w:customStyle="1" w:styleId="2fa">
    <w:name w:val="Основной текст (2) + Полужирный;Не курсив"/>
    <w:basedOn w:val="21"/>
    <w:rPr>
      <w:rFonts w:ascii="Times New Roman" w:eastAsia="Times New Roman" w:hAnsi="Times New Roman" w:cs="Times New Roman"/>
      <w:b/>
      <w:bCs/>
      <w:i/>
      <w:iCs/>
      <w:smallCaps w:val="0"/>
      <w:strike w:val="0"/>
      <w:spacing w:val="0"/>
      <w:sz w:val="23"/>
      <w:szCs w:val="23"/>
      <w:lang w:val="en-US"/>
    </w:rPr>
  </w:style>
  <w:style w:type="character" w:customStyle="1" w:styleId="2fb">
    <w:name w:val="Основной текст (2) + Полужирный"/>
    <w:basedOn w:val="21"/>
    <w:rPr>
      <w:rFonts w:ascii="Times New Roman" w:eastAsia="Times New Roman" w:hAnsi="Times New Roman" w:cs="Times New Roman"/>
      <w:b/>
      <w:bCs/>
      <w:i w:val="0"/>
      <w:iCs w:val="0"/>
      <w:smallCaps w:val="0"/>
      <w:strike w:val="0"/>
      <w:spacing w:val="0"/>
      <w:sz w:val="23"/>
      <w:szCs w:val="23"/>
    </w:rPr>
  </w:style>
  <w:style w:type="character" w:customStyle="1" w:styleId="2fc">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3115ptf4">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f5">
    <w:name w:val="Основной текст (3) + 11;5 pt;Полужирный;Курсив"/>
    <w:basedOn w:val="32"/>
    <w:rPr>
      <w:rFonts w:ascii="Times New Roman" w:eastAsia="Times New Roman" w:hAnsi="Times New Roman" w:cs="Times New Roman"/>
      <w:b/>
      <w:bCs/>
      <w:i/>
      <w:iCs/>
      <w:smallCaps w:val="0"/>
      <w:strike w:val="0"/>
      <w:spacing w:val="0"/>
      <w:sz w:val="23"/>
      <w:szCs w:val="23"/>
    </w:rPr>
  </w:style>
  <w:style w:type="character" w:customStyle="1" w:styleId="210pt6">
    <w:name w:val="Основной текст (2) + 10 pt"/>
    <w:basedOn w:val="21"/>
    <w:rPr>
      <w:rFonts w:ascii="Times New Roman" w:eastAsia="Times New Roman" w:hAnsi="Times New Roman" w:cs="Times New Roman"/>
      <w:b w:val="0"/>
      <w:bCs w:val="0"/>
      <w:i w:val="0"/>
      <w:iCs w:val="0"/>
      <w:smallCaps w:val="0"/>
      <w:strike w:val="0"/>
      <w:spacing w:val="0"/>
      <w:sz w:val="20"/>
      <w:szCs w:val="20"/>
    </w:rPr>
  </w:style>
  <w:style w:type="character" w:customStyle="1" w:styleId="3f">
    <w:name w:val="Основной текст (3) + Курсив"/>
    <w:basedOn w:val="32"/>
    <w:rPr>
      <w:rFonts w:ascii="Times New Roman" w:eastAsia="Times New Roman" w:hAnsi="Times New Roman" w:cs="Times New Roman"/>
      <w:b w:val="0"/>
      <w:bCs w:val="0"/>
      <w:i/>
      <w:iCs/>
      <w:smallCaps w:val="0"/>
      <w:strike w:val="0"/>
      <w:spacing w:val="0"/>
      <w:sz w:val="20"/>
      <w:szCs w:val="20"/>
    </w:rPr>
  </w:style>
  <w:style w:type="character" w:customStyle="1" w:styleId="410pt6">
    <w:name w:val="Основной текст (4) + 10 pt;Не полужирный;Не курсив"/>
    <w:basedOn w:val="43"/>
    <w:rPr>
      <w:rFonts w:ascii="Times New Roman" w:eastAsia="Times New Roman" w:hAnsi="Times New Roman" w:cs="Times New Roman"/>
      <w:b/>
      <w:bCs/>
      <w:i/>
      <w:iCs/>
      <w:smallCaps w:val="0"/>
      <w:strike w:val="0"/>
      <w:spacing w:val="0"/>
      <w:sz w:val="20"/>
      <w:szCs w:val="20"/>
    </w:rPr>
  </w:style>
  <w:style w:type="character" w:customStyle="1" w:styleId="4f5">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afffff">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4f6">
    <w:name w:val="Основной текст (4) + Не полужирный;Не курсив"/>
    <w:basedOn w:val="43"/>
    <w:rPr>
      <w:rFonts w:ascii="Times New Roman" w:eastAsia="Times New Roman" w:hAnsi="Times New Roman" w:cs="Times New Roman"/>
      <w:b/>
      <w:bCs/>
      <w:i/>
      <w:iCs/>
      <w:smallCaps w:val="0"/>
      <w:strike w:val="0"/>
      <w:spacing w:val="0"/>
      <w:sz w:val="23"/>
      <w:szCs w:val="23"/>
    </w:rPr>
  </w:style>
  <w:style w:type="character" w:customStyle="1" w:styleId="4f7">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afffff0">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10ptf3">
    <w:name w:val="Основной текст + 10 pt"/>
    <w:basedOn w:val="ac"/>
    <w:rPr>
      <w:rFonts w:ascii="Times New Roman" w:eastAsia="Times New Roman" w:hAnsi="Times New Roman" w:cs="Times New Roman"/>
      <w:b w:val="0"/>
      <w:bCs w:val="0"/>
      <w:i w:val="0"/>
      <w:iCs w:val="0"/>
      <w:smallCaps w:val="0"/>
      <w:strike w:val="0"/>
      <w:spacing w:val="0"/>
      <w:sz w:val="20"/>
      <w:szCs w:val="20"/>
    </w:rPr>
  </w:style>
  <w:style w:type="character" w:customStyle="1" w:styleId="9pt1pt1">
    <w:name w:val="Основной текст + 9 pt;Курсив;Интервал 1 pt"/>
    <w:basedOn w:val="ac"/>
    <w:rPr>
      <w:rFonts w:ascii="Times New Roman" w:eastAsia="Times New Roman" w:hAnsi="Times New Roman" w:cs="Times New Roman"/>
      <w:b w:val="0"/>
      <w:bCs w:val="0"/>
      <w:i/>
      <w:iCs/>
      <w:smallCaps w:val="0"/>
      <w:strike w:val="0"/>
      <w:spacing w:val="20"/>
      <w:sz w:val="18"/>
      <w:szCs w:val="18"/>
    </w:rPr>
  </w:style>
  <w:style w:type="character" w:customStyle="1" w:styleId="-1pt5">
    <w:name w:val="Основной текст + Полужирный;Курсив;Интервал -1 pt"/>
    <w:basedOn w:val="ac"/>
    <w:rPr>
      <w:rFonts w:ascii="Times New Roman" w:eastAsia="Times New Roman" w:hAnsi="Times New Roman" w:cs="Times New Roman"/>
      <w:b/>
      <w:bCs/>
      <w:i/>
      <w:iCs/>
      <w:smallCaps w:val="0"/>
      <w:strike w:val="0"/>
      <w:spacing w:val="-20"/>
      <w:sz w:val="23"/>
      <w:szCs w:val="23"/>
      <w:lang w:val="en-US"/>
    </w:rPr>
  </w:style>
  <w:style w:type="character" w:customStyle="1" w:styleId="2fd">
    <w:name w:val="Основной текст (2) + Полужирный;Не курсив"/>
    <w:basedOn w:val="21"/>
    <w:rPr>
      <w:rFonts w:ascii="Times New Roman" w:eastAsia="Times New Roman" w:hAnsi="Times New Roman" w:cs="Times New Roman"/>
      <w:b/>
      <w:bCs/>
      <w:i/>
      <w:iCs/>
      <w:smallCaps w:val="0"/>
      <w:strike w:val="0"/>
      <w:spacing w:val="0"/>
      <w:sz w:val="23"/>
      <w:szCs w:val="23"/>
    </w:rPr>
  </w:style>
  <w:style w:type="character" w:customStyle="1" w:styleId="2fe">
    <w:name w:val="Основной текст (2) + Полужирный"/>
    <w:basedOn w:val="21"/>
    <w:rPr>
      <w:rFonts w:ascii="Times New Roman" w:eastAsia="Times New Roman" w:hAnsi="Times New Roman" w:cs="Times New Roman"/>
      <w:b/>
      <w:bCs/>
      <w:i w:val="0"/>
      <w:iCs w:val="0"/>
      <w:smallCaps w:val="0"/>
      <w:strike w:val="0"/>
      <w:spacing w:val="0"/>
      <w:sz w:val="23"/>
      <w:szCs w:val="23"/>
    </w:rPr>
  </w:style>
  <w:style w:type="character" w:customStyle="1" w:styleId="2ff">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210pt7">
    <w:name w:val="Основной текст (2) + 10 pt;Не курсив"/>
    <w:basedOn w:val="21"/>
    <w:rPr>
      <w:rFonts w:ascii="Times New Roman" w:eastAsia="Times New Roman" w:hAnsi="Times New Roman" w:cs="Times New Roman"/>
      <w:b w:val="0"/>
      <w:bCs w:val="0"/>
      <w:i/>
      <w:iCs/>
      <w:smallCaps w:val="0"/>
      <w:strike w:val="0"/>
      <w:spacing w:val="0"/>
      <w:sz w:val="20"/>
      <w:szCs w:val="20"/>
    </w:rPr>
  </w:style>
  <w:style w:type="character" w:customStyle="1" w:styleId="4f8">
    <w:name w:val="Основной текст (4) + Не полужирный;Не курсив"/>
    <w:basedOn w:val="43"/>
    <w:rPr>
      <w:rFonts w:ascii="Times New Roman" w:eastAsia="Times New Roman" w:hAnsi="Times New Roman" w:cs="Times New Roman"/>
      <w:b/>
      <w:bCs/>
      <w:i/>
      <w:iCs/>
      <w:smallCaps w:val="0"/>
      <w:strike w:val="0"/>
      <w:spacing w:val="0"/>
      <w:sz w:val="23"/>
      <w:szCs w:val="23"/>
    </w:rPr>
  </w:style>
  <w:style w:type="character" w:customStyle="1" w:styleId="afffff1">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2">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210pt8">
    <w:name w:val="Основной текст (2) + 10 pt;Не курсив"/>
    <w:basedOn w:val="21"/>
    <w:rPr>
      <w:rFonts w:ascii="Times New Roman" w:eastAsia="Times New Roman" w:hAnsi="Times New Roman" w:cs="Times New Roman"/>
      <w:b w:val="0"/>
      <w:bCs w:val="0"/>
      <w:i/>
      <w:iCs/>
      <w:smallCaps w:val="0"/>
      <w:strike w:val="0"/>
      <w:spacing w:val="0"/>
      <w:sz w:val="20"/>
      <w:szCs w:val="20"/>
    </w:rPr>
  </w:style>
  <w:style w:type="character" w:customStyle="1" w:styleId="2ff0">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3115ptf6">
    <w:name w:val="Основной текст (3) + 11;5 pt"/>
    <w:basedOn w:val="32"/>
    <w:rPr>
      <w:rFonts w:ascii="Times New Roman" w:eastAsia="Times New Roman" w:hAnsi="Times New Roman" w:cs="Times New Roman"/>
      <w:b w:val="0"/>
      <w:bCs w:val="0"/>
      <w:i w:val="0"/>
      <w:iCs w:val="0"/>
      <w:smallCaps w:val="0"/>
      <w:strike w:val="0"/>
      <w:spacing w:val="0"/>
      <w:sz w:val="23"/>
      <w:szCs w:val="23"/>
    </w:rPr>
  </w:style>
  <w:style w:type="character" w:customStyle="1" w:styleId="3115ptf7">
    <w:name w:val="Основной текст (3) + 11;5 pt;Полужирный;Курсив"/>
    <w:basedOn w:val="32"/>
    <w:rPr>
      <w:rFonts w:ascii="Times New Roman" w:eastAsia="Times New Roman" w:hAnsi="Times New Roman" w:cs="Times New Roman"/>
      <w:b/>
      <w:bCs/>
      <w:i/>
      <w:iCs/>
      <w:smallCaps w:val="0"/>
      <w:strike w:val="0"/>
      <w:spacing w:val="0"/>
      <w:sz w:val="23"/>
      <w:szCs w:val="23"/>
    </w:rPr>
  </w:style>
  <w:style w:type="character" w:customStyle="1" w:styleId="3115ptf8">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2ff1">
    <w:name w:val="Основной текст (2) + Полужирный"/>
    <w:basedOn w:val="21"/>
    <w:rPr>
      <w:rFonts w:ascii="Times New Roman" w:eastAsia="Times New Roman" w:hAnsi="Times New Roman" w:cs="Times New Roman"/>
      <w:b/>
      <w:bCs/>
      <w:i w:val="0"/>
      <w:iCs w:val="0"/>
      <w:smallCaps w:val="0"/>
      <w:strike w:val="0"/>
      <w:spacing w:val="0"/>
      <w:sz w:val="23"/>
      <w:szCs w:val="23"/>
    </w:rPr>
  </w:style>
  <w:style w:type="character" w:customStyle="1" w:styleId="2ff2">
    <w:name w:val="Основной текст (2) + Полужирный;Не курсив"/>
    <w:basedOn w:val="21"/>
    <w:rPr>
      <w:rFonts w:ascii="Times New Roman" w:eastAsia="Times New Roman" w:hAnsi="Times New Roman" w:cs="Times New Roman"/>
      <w:b/>
      <w:bCs/>
      <w:i/>
      <w:iCs/>
      <w:smallCaps w:val="0"/>
      <w:strike w:val="0"/>
      <w:spacing w:val="0"/>
      <w:sz w:val="23"/>
      <w:szCs w:val="23"/>
    </w:rPr>
  </w:style>
  <w:style w:type="character" w:customStyle="1" w:styleId="21pt">
    <w:name w:val="Основной текст (2) + Полужирный;Не курсив;Интервал 1 pt"/>
    <w:basedOn w:val="21"/>
    <w:rPr>
      <w:rFonts w:ascii="Times New Roman" w:eastAsia="Times New Roman" w:hAnsi="Times New Roman" w:cs="Times New Roman"/>
      <w:b/>
      <w:bCs/>
      <w:i/>
      <w:iCs/>
      <w:smallCaps w:val="0"/>
      <w:strike w:val="0"/>
      <w:spacing w:val="30"/>
      <w:sz w:val="23"/>
      <w:szCs w:val="23"/>
      <w:lang w:val="en-US"/>
    </w:rPr>
  </w:style>
  <w:style w:type="character" w:customStyle="1" w:styleId="5fb">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rPr>
  </w:style>
  <w:style w:type="character" w:customStyle="1" w:styleId="5fc">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5fd">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4f9">
    <w:name w:val="Основной текст (4) + Не полужирный;Не курсив"/>
    <w:basedOn w:val="43"/>
    <w:rPr>
      <w:rFonts w:ascii="Times New Roman" w:eastAsia="Times New Roman" w:hAnsi="Times New Roman" w:cs="Times New Roman"/>
      <w:b/>
      <w:bCs/>
      <w:i/>
      <w:iCs/>
      <w:smallCaps w:val="0"/>
      <w:strike w:val="0"/>
      <w:spacing w:val="0"/>
      <w:sz w:val="23"/>
      <w:szCs w:val="23"/>
    </w:rPr>
  </w:style>
  <w:style w:type="character" w:customStyle="1" w:styleId="4fa">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5fe">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rPr>
  </w:style>
  <w:style w:type="character" w:customStyle="1" w:styleId="5ff">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afffff3">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afffff4">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5ff0">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afffff5">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530">
    <w:name w:val="Заголовок №5 (3)_"/>
    <w:basedOn w:val="a0"/>
    <w:link w:val="531"/>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5310pt">
    <w:name w:val="Заголовок №5 (3) + 10 pt;Курсив"/>
    <w:basedOn w:val="530"/>
    <w:rPr>
      <w:rFonts w:ascii="Times New Roman" w:eastAsia="Times New Roman" w:hAnsi="Times New Roman" w:cs="Times New Roman"/>
      <w:b w:val="0"/>
      <w:bCs w:val="0"/>
      <w:i/>
      <w:iCs/>
      <w:smallCaps w:val="0"/>
      <w:strike w:val="0"/>
      <w:spacing w:val="0"/>
      <w:sz w:val="20"/>
      <w:szCs w:val="20"/>
      <w:lang w:val="en-US"/>
    </w:rPr>
  </w:style>
  <w:style w:type="character" w:customStyle="1" w:styleId="535pt">
    <w:name w:val="Заголовок №5 (3) + Интервал 5 pt"/>
    <w:basedOn w:val="530"/>
    <w:rPr>
      <w:rFonts w:ascii="Times New Roman" w:eastAsia="Times New Roman" w:hAnsi="Times New Roman" w:cs="Times New Roman"/>
      <w:b w:val="0"/>
      <w:bCs w:val="0"/>
      <w:i w:val="0"/>
      <w:iCs w:val="0"/>
      <w:smallCaps w:val="0"/>
      <w:strike w:val="0"/>
      <w:spacing w:val="100"/>
      <w:sz w:val="23"/>
      <w:szCs w:val="23"/>
      <w:lang w:val="en-US"/>
    </w:rPr>
  </w:style>
  <w:style w:type="character" w:customStyle="1" w:styleId="5ff1">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5ff2">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5ff3">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rPr>
  </w:style>
  <w:style w:type="character" w:customStyle="1" w:styleId="2ff3">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2ff4">
    <w:name w:val="Основной текст (2) + Полужирный"/>
    <w:basedOn w:val="21"/>
    <w:rPr>
      <w:rFonts w:ascii="Times New Roman" w:eastAsia="Times New Roman" w:hAnsi="Times New Roman" w:cs="Times New Roman"/>
      <w:b/>
      <w:bCs/>
      <w:i w:val="0"/>
      <w:iCs w:val="0"/>
      <w:smallCaps w:val="0"/>
      <w:strike w:val="0"/>
      <w:spacing w:val="0"/>
      <w:sz w:val="23"/>
      <w:szCs w:val="23"/>
    </w:rPr>
  </w:style>
  <w:style w:type="character" w:customStyle="1" w:styleId="afffff6">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7">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afffff8">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12pt0">
    <w:name w:val="Основной текст + Интервал 12 pt"/>
    <w:basedOn w:val="ac"/>
    <w:rPr>
      <w:rFonts w:ascii="Times New Roman" w:eastAsia="Times New Roman" w:hAnsi="Times New Roman" w:cs="Times New Roman"/>
      <w:b w:val="0"/>
      <w:bCs w:val="0"/>
      <w:i w:val="0"/>
      <w:iCs w:val="0"/>
      <w:smallCaps w:val="0"/>
      <w:strike w:val="0"/>
      <w:spacing w:val="240"/>
      <w:sz w:val="23"/>
      <w:szCs w:val="23"/>
      <w:lang w:val="en-US"/>
    </w:rPr>
  </w:style>
  <w:style w:type="character" w:customStyle="1" w:styleId="410pt7">
    <w:name w:val="Основной текст (4) + 10 pt;Не полужирный;Не курсив"/>
    <w:basedOn w:val="43"/>
    <w:rPr>
      <w:rFonts w:ascii="Times New Roman" w:eastAsia="Times New Roman" w:hAnsi="Times New Roman" w:cs="Times New Roman"/>
      <w:b/>
      <w:bCs/>
      <w:i/>
      <w:iCs/>
      <w:smallCaps w:val="0"/>
      <w:strike w:val="0"/>
      <w:spacing w:val="0"/>
      <w:sz w:val="20"/>
      <w:szCs w:val="20"/>
    </w:rPr>
  </w:style>
  <w:style w:type="character" w:customStyle="1" w:styleId="4fb">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410pt8">
    <w:name w:val="Основной текст (4) + 10 pt;Не полужирный"/>
    <w:basedOn w:val="43"/>
    <w:rPr>
      <w:rFonts w:ascii="Times New Roman" w:eastAsia="Times New Roman" w:hAnsi="Times New Roman" w:cs="Times New Roman"/>
      <w:b/>
      <w:bCs/>
      <w:i w:val="0"/>
      <w:iCs w:val="0"/>
      <w:smallCaps w:val="0"/>
      <w:strike w:val="0"/>
      <w:spacing w:val="0"/>
      <w:sz w:val="20"/>
      <w:szCs w:val="20"/>
    </w:rPr>
  </w:style>
  <w:style w:type="character" w:customStyle="1" w:styleId="4fc">
    <w:name w:val="Основной текст (4) + Не полужирный;Не курсив"/>
    <w:basedOn w:val="43"/>
    <w:rPr>
      <w:rFonts w:ascii="Times New Roman" w:eastAsia="Times New Roman" w:hAnsi="Times New Roman" w:cs="Times New Roman"/>
      <w:b/>
      <w:bCs/>
      <w:i/>
      <w:iCs/>
      <w:smallCaps w:val="0"/>
      <w:strike w:val="0"/>
      <w:spacing w:val="0"/>
      <w:sz w:val="23"/>
      <w:szCs w:val="23"/>
    </w:rPr>
  </w:style>
  <w:style w:type="character" w:customStyle="1" w:styleId="4-1pt0">
    <w:name w:val="Основной текст (4) + Не полужирный;Не курсив;Интервал -1 pt"/>
    <w:basedOn w:val="43"/>
    <w:rPr>
      <w:rFonts w:ascii="Times New Roman" w:eastAsia="Times New Roman" w:hAnsi="Times New Roman" w:cs="Times New Roman"/>
      <w:b/>
      <w:bCs/>
      <w:i/>
      <w:iCs/>
      <w:smallCaps w:val="0"/>
      <w:strike w:val="0"/>
      <w:spacing w:val="-20"/>
      <w:sz w:val="23"/>
      <w:szCs w:val="23"/>
      <w:lang w:val="en-US"/>
    </w:rPr>
  </w:style>
  <w:style w:type="character" w:customStyle="1" w:styleId="5ff4">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rPr>
  </w:style>
  <w:style w:type="character" w:customStyle="1" w:styleId="5ff5">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5ff6">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afffff9">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afffffa">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afffffb">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5ff7">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5ff8">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rPr>
  </w:style>
  <w:style w:type="character" w:customStyle="1" w:styleId="5-1pt3">
    <w:name w:val="Основной текст (5) + Курсив;Интервал -1 pt"/>
    <w:basedOn w:val="53"/>
    <w:rPr>
      <w:rFonts w:ascii="Times New Roman" w:eastAsia="Times New Roman" w:hAnsi="Times New Roman" w:cs="Times New Roman"/>
      <w:b w:val="0"/>
      <w:bCs w:val="0"/>
      <w:i/>
      <w:iCs/>
      <w:smallCaps w:val="0"/>
      <w:strike w:val="0"/>
      <w:spacing w:val="-20"/>
      <w:sz w:val="23"/>
      <w:szCs w:val="23"/>
    </w:rPr>
  </w:style>
  <w:style w:type="character" w:customStyle="1" w:styleId="2ff5">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afffffc">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d">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10ptf4">
    <w:name w:val="Основной текст + 10 pt"/>
    <w:basedOn w:val="ac"/>
    <w:rPr>
      <w:rFonts w:ascii="Times New Roman" w:eastAsia="Times New Roman" w:hAnsi="Times New Roman" w:cs="Times New Roman"/>
      <w:b w:val="0"/>
      <w:bCs w:val="0"/>
      <w:i w:val="0"/>
      <w:iCs w:val="0"/>
      <w:smallCaps w:val="0"/>
      <w:strike w:val="0"/>
      <w:spacing w:val="0"/>
      <w:sz w:val="20"/>
      <w:szCs w:val="20"/>
    </w:rPr>
  </w:style>
  <w:style w:type="character" w:customStyle="1" w:styleId="afffffe">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10ptf5">
    <w:name w:val="Основной текст + 10 pt;Курсив"/>
    <w:basedOn w:val="ac"/>
    <w:rPr>
      <w:rFonts w:ascii="Times New Roman" w:eastAsia="Times New Roman" w:hAnsi="Times New Roman" w:cs="Times New Roman"/>
      <w:b w:val="0"/>
      <w:bCs w:val="0"/>
      <w:i/>
      <w:iCs/>
      <w:smallCaps w:val="0"/>
      <w:strike w:val="0"/>
      <w:spacing w:val="0"/>
      <w:sz w:val="20"/>
      <w:szCs w:val="20"/>
    </w:rPr>
  </w:style>
  <w:style w:type="character" w:customStyle="1" w:styleId="4fd">
    <w:name w:val="Основной текст (4) + Не курсив"/>
    <w:basedOn w:val="43"/>
    <w:rPr>
      <w:rFonts w:ascii="Times New Roman" w:eastAsia="Times New Roman" w:hAnsi="Times New Roman" w:cs="Times New Roman"/>
      <w:b w:val="0"/>
      <w:bCs w:val="0"/>
      <w:i/>
      <w:iCs/>
      <w:smallCaps w:val="0"/>
      <w:strike w:val="0"/>
      <w:spacing w:val="0"/>
      <w:sz w:val="23"/>
      <w:szCs w:val="23"/>
    </w:rPr>
  </w:style>
  <w:style w:type="character" w:customStyle="1" w:styleId="4fe">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2ff6">
    <w:name w:val="Основной текст (2) + Полужирный"/>
    <w:basedOn w:val="21"/>
    <w:rPr>
      <w:rFonts w:ascii="Times New Roman" w:eastAsia="Times New Roman" w:hAnsi="Times New Roman" w:cs="Times New Roman"/>
      <w:b/>
      <w:bCs/>
      <w:i w:val="0"/>
      <w:iCs w:val="0"/>
      <w:smallCaps w:val="0"/>
      <w:strike w:val="0"/>
      <w:spacing w:val="0"/>
      <w:sz w:val="23"/>
      <w:szCs w:val="23"/>
    </w:rPr>
  </w:style>
  <w:style w:type="character" w:customStyle="1" w:styleId="2ff7">
    <w:name w:val="Основной текст (2) + Полужирный;Не курсив"/>
    <w:basedOn w:val="21"/>
    <w:rPr>
      <w:rFonts w:ascii="Times New Roman" w:eastAsia="Times New Roman" w:hAnsi="Times New Roman" w:cs="Times New Roman"/>
      <w:b/>
      <w:bCs/>
      <w:i/>
      <w:iCs/>
      <w:smallCaps w:val="0"/>
      <w:strike w:val="0"/>
      <w:spacing w:val="0"/>
      <w:sz w:val="23"/>
      <w:szCs w:val="23"/>
    </w:rPr>
  </w:style>
  <w:style w:type="character" w:customStyle="1" w:styleId="affffff">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f0">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5ff9">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rPr>
  </w:style>
  <w:style w:type="character" w:customStyle="1" w:styleId="5ffa">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5ffb">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1pt">
    <w:name w:val="Основной текст + Полужирный;Курсив;Интервал 1 pt"/>
    <w:basedOn w:val="ac"/>
    <w:rPr>
      <w:rFonts w:ascii="Times New Roman" w:eastAsia="Times New Roman" w:hAnsi="Times New Roman" w:cs="Times New Roman"/>
      <w:b/>
      <w:bCs/>
      <w:i/>
      <w:iCs/>
      <w:smallCaps w:val="0"/>
      <w:strike w:val="0"/>
      <w:spacing w:val="30"/>
      <w:sz w:val="23"/>
      <w:szCs w:val="23"/>
      <w:lang w:val="en-US"/>
    </w:rPr>
  </w:style>
  <w:style w:type="character" w:customStyle="1" w:styleId="affffff1">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4pt">
    <w:name w:val="Основной текст + Интервал 4 pt"/>
    <w:basedOn w:val="ac"/>
    <w:rPr>
      <w:rFonts w:ascii="Times New Roman" w:eastAsia="Times New Roman" w:hAnsi="Times New Roman" w:cs="Times New Roman"/>
      <w:b w:val="0"/>
      <w:bCs w:val="0"/>
      <w:i w:val="0"/>
      <w:iCs w:val="0"/>
      <w:smallCaps w:val="0"/>
      <w:strike w:val="0"/>
      <w:spacing w:val="80"/>
      <w:sz w:val="23"/>
      <w:szCs w:val="23"/>
      <w:lang w:val="en-US"/>
    </w:rPr>
  </w:style>
  <w:style w:type="character" w:customStyle="1" w:styleId="-1pt6">
    <w:name w:val="Основной текст + Полужирный;Курсив;Интервал -1 pt"/>
    <w:basedOn w:val="ac"/>
    <w:rPr>
      <w:rFonts w:ascii="Times New Roman" w:eastAsia="Times New Roman" w:hAnsi="Times New Roman" w:cs="Times New Roman"/>
      <w:b/>
      <w:bCs/>
      <w:i/>
      <w:iCs/>
      <w:smallCaps w:val="0"/>
      <w:strike w:val="0"/>
      <w:spacing w:val="-20"/>
      <w:sz w:val="23"/>
      <w:szCs w:val="23"/>
      <w:lang w:val="en-US"/>
    </w:rPr>
  </w:style>
  <w:style w:type="character" w:customStyle="1" w:styleId="2ff8">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2ff9">
    <w:name w:val="Основной текст (2) + Полужирный"/>
    <w:basedOn w:val="21"/>
    <w:rPr>
      <w:rFonts w:ascii="Times New Roman" w:eastAsia="Times New Roman" w:hAnsi="Times New Roman" w:cs="Times New Roman"/>
      <w:b/>
      <w:bCs/>
      <w:i w:val="0"/>
      <w:iCs w:val="0"/>
      <w:smallCaps w:val="0"/>
      <w:strike w:val="0"/>
      <w:spacing w:val="0"/>
      <w:sz w:val="23"/>
      <w:szCs w:val="23"/>
    </w:rPr>
  </w:style>
  <w:style w:type="character" w:customStyle="1" w:styleId="3f0">
    <w:name w:val="Основной текст (3) + Курсив"/>
    <w:basedOn w:val="32"/>
    <w:rPr>
      <w:rFonts w:ascii="Times New Roman" w:eastAsia="Times New Roman" w:hAnsi="Times New Roman" w:cs="Times New Roman"/>
      <w:b w:val="0"/>
      <w:bCs w:val="0"/>
      <w:i/>
      <w:iCs/>
      <w:smallCaps w:val="0"/>
      <w:strike w:val="0"/>
      <w:spacing w:val="0"/>
      <w:sz w:val="20"/>
      <w:szCs w:val="20"/>
    </w:rPr>
  </w:style>
  <w:style w:type="character" w:customStyle="1" w:styleId="4ff">
    <w:name w:val="Основной текст (4) + Не курсив"/>
    <w:basedOn w:val="43"/>
    <w:rPr>
      <w:rFonts w:ascii="Times New Roman" w:eastAsia="Times New Roman" w:hAnsi="Times New Roman" w:cs="Times New Roman"/>
      <w:b w:val="0"/>
      <w:bCs w:val="0"/>
      <w:i/>
      <w:iCs/>
      <w:smallCaps w:val="0"/>
      <w:strike w:val="0"/>
      <w:spacing w:val="0"/>
      <w:sz w:val="23"/>
      <w:szCs w:val="23"/>
    </w:rPr>
  </w:style>
  <w:style w:type="character" w:customStyle="1" w:styleId="affffff2">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155pt">
    <w:name w:val="Основной текст + 15;5 pt"/>
    <w:basedOn w:val="ac"/>
    <w:rPr>
      <w:rFonts w:ascii="Times New Roman" w:eastAsia="Times New Roman" w:hAnsi="Times New Roman" w:cs="Times New Roman"/>
      <w:b w:val="0"/>
      <w:bCs w:val="0"/>
      <w:i w:val="0"/>
      <w:iCs w:val="0"/>
      <w:smallCaps w:val="0"/>
      <w:strike w:val="0"/>
      <w:spacing w:val="0"/>
      <w:sz w:val="31"/>
      <w:szCs w:val="31"/>
    </w:rPr>
  </w:style>
  <w:style w:type="character" w:customStyle="1" w:styleId="155pt0">
    <w:name w:val="Основной текст + 15;5 pt"/>
    <w:basedOn w:val="ac"/>
    <w:rPr>
      <w:rFonts w:ascii="Times New Roman" w:eastAsia="Times New Roman" w:hAnsi="Times New Roman" w:cs="Times New Roman"/>
      <w:b w:val="0"/>
      <w:bCs w:val="0"/>
      <w:i w:val="0"/>
      <w:iCs w:val="0"/>
      <w:smallCaps w:val="0"/>
      <w:strike w:val="0"/>
      <w:spacing w:val="0"/>
      <w:sz w:val="31"/>
      <w:szCs w:val="31"/>
    </w:rPr>
  </w:style>
  <w:style w:type="character" w:customStyle="1" w:styleId="affffff3">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affffff4">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affffff5">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85pt0">
    <w:name w:val="Основной текст + 8;5 pt;Полужирный;Малые прописные"/>
    <w:basedOn w:val="ac"/>
    <w:rPr>
      <w:rFonts w:ascii="Times New Roman" w:eastAsia="Times New Roman" w:hAnsi="Times New Roman" w:cs="Times New Roman"/>
      <w:b/>
      <w:bCs/>
      <w:i w:val="0"/>
      <w:iCs w:val="0"/>
      <w:smallCaps/>
      <w:strike w:val="0"/>
      <w:spacing w:val="0"/>
      <w:sz w:val="17"/>
      <w:szCs w:val="17"/>
      <w:lang w:val="en-US"/>
    </w:rPr>
  </w:style>
  <w:style w:type="character" w:customStyle="1" w:styleId="320">
    <w:name w:val="Заголовок №3 (2)_"/>
    <w:basedOn w:val="a0"/>
    <w:link w:val="321"/>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3210pt">
    <w:name w:val="Заголовок №3 (2) + 10 pt;Курсив"/>
    <w:basedOn w:val="320"/>
    <w:rPr>
      <w:rFonts w:ascii="Times New Roman" w:eastAsia="Times New Roman" w:hAnsi="Times New Roman" w:cs="Times New Roman"/>
      <w:b w:val="0"/>
      <w:bCs w:val="0"/>
      <w:i/>
      <w:iCs/>
      <w:smallCaps w:val="0"/>
      <w:strike w:val="0"/>
      <w:spacing w:val="0"/>
      <w:sz w:val="20"/>
      <w:szCs w:val="20"/>
      <w:lang w:val="ru"/>
    </w:rPr>
  </w:style>
  <w:style w:type="character" w:customStyle="1" w:styleId="4ff0">
    <w:name w:val="Основной текст (4) + Не полужирный;Не курсив"/>
    <w:basedOn w:val="43"/>
    <w:rPr>
      <w:rFonts w:ascii="Times New Roman" w:eastAsia="Times New Roman" w:hAnsi="Times New Roman" w:cs="Times New Roman"/>
      <w:b/>
      <w:bCs/>
      <w:i/>
      <w:iCs/>
      <w:smallCaps w:val="0"/>
      <w:strike w:val="0"/>
      <w:spacing w:val="0"/>
      <w:sz w:val="23"/>
      <w:szCs w:val="23"/>
    </w:rPr>
  </w:style>
  <w:style w:type="character" w:customStyle="1" w:styleId="4ff1">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41pt0">
    <w:name w:val="Основной текст (4) + Интервал 1 pt"/>
    <w:basedOn w:val="43"/>
    <w:rPr>
      <w:rFonts w:ascii="Times New Roman" w:eastAsia="Times New Roman" w:hAnsi="Times New Roman" w:cs="Times New Roman"/>
      <w:b w:val="0"/>
      <w:bCs w:val="0"/>
      <w:i w:val="0"/>
      <w:iCs w:val="0"/>
      <w:smallCaps w:val="0"/>
      <w:strike w:val="0"/>
      <w:spacing w:val="30"/>
      <w:sz w:val="23"/>
      <w:szCs w:val="23"/>
      <w:lang w:val="en-US"/>
    </w:rPr>
  </w:style>
  <w:style w:type="character" w:customStyle="1" w:styleId="5ffc">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rPr>
  </w:style>
  <w:style w:type="character" w:customStyle="1" w:styleId="5ffd">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5ffe">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affffff6">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affffff7">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affffff8">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1pt0">
    <w:name w:val="Основной текст + Полужирный;Курсив;Интервал 1 pt"/>
    <w:basedOn w:val="ac"/>
    <w:rPr>
      <w:rFonts w:ascii="Times New Roman" w:eastAsia="Times New Roman" w:hAnsi="Times New Roman" w:cs="Times New Roman"/>
      <w:b/>
      <w:bCs/>
      <w:i/>
      <w:iCs/>
      <w:smallCaps w:val="0"/>
      <w:strike w:val="0"/>
      <w:spacing w:val="30"/>
      <w:sz w:val="23"/>
      <w:szCs w:val="23"/>
      <w:lang w:val="en-US"/>
    </w:rPr>
  </w:style>
  <w:style w:type="character" w:customStyle="1" w:styleId="1pt1">
    <w:name w:val="Основной текст + Полужирный;Курсив;Интервал 1 pt"/>
    <w:basedOn w:val="ac"/>
    <w:rPr>
      <w:rFonts w:ascii="Times New Roman" w:eastAsia="Times New Roman" w:hAnsi="Times New Roman" w:cs="Times New Roman"/>
      <w:b/>
      <w:bCs/>
      <w:i/>
      <w:iCs/>
      <w:smallCaps w:val="0"/>
      <w:strike/>
      <w:spacing w:val="30"/>
      <w:sz w:val="23"/>
      <w:szCs w:val="23"/>
      <w:lang w:val="en-US"/>
    </w:rPr>
  </w:style>
  <w:style w:type="character" w:customStyle="1" w:styleId="3f1">
    <w:name w:val="Основной текст3"/>
    <w:basedOn w:val="ac"/>
    <w:rPr>
      <w:rFonts w:ascii="Times New Roman" w:eastAsia="Times New Roman" w:hAnsi="Times New Roman" w:cs="Times New Roman"/>
      <w:b w:val="0"/>
      <w:bCs w:val="0"/>
      <w:i w:val="0"/>
      <w:iCs w:val="0"/>
      <w:smallCaps w:val="0"/>
      <w:strike/>
      <w:spacing w:val="0"/>
      <w:sz w:val="23"/>
      <w:szCs w:val="23"/>
    </w:rPr>
  </w:style>
  <w:style w:type="character" w:customStyle="1" w:styleId="3115ptf9">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fa">
    <w:name w:val="Основной текст (3) + 11;5 pt;Полужирный"/>
    <w:basedOn w:val="32"/>
    <w:rPr>
      <w:rFonts w:ascii="Times New Roman" w:eastAsia="Times New Roman" w:hAnsi="Times New Roman" w:cs="Times New Roman"/>
      <w:b/>
      <w:bCs/>
      <w:i w:val="0"/>
      <w:iCs w:val="0"/>
      <w:smallCaps w:val="0"/>
      <w:strike w:val="0"/>
      <w:spacing w:val="0"/>
      <w:sz w:val="23"/>
      <w:szCs w:val="23"/>
    </w:rPr>
  </w:style>
  <w:style w:type="character" w:customStyle="1" w:styleId="3115ptfb">
    <w:name w:val="Основной текст (3) + 11;5 pt;Полужирный;Курсив"/>
    <w:basedOn w:val="32"/>
    <w:rPr>
      <w:rFonts w:ascii="Times New Roman" w:eastAsia="Times New Roman" w:hAnsi="Times New Roman" w:cs="Times New Roman"/>
      <w:b/>
      <w:bCs/>
      <w:i/>
      <w:iCs/>
      <w:smallCaps w:val="0"/>
      <w:strike w:val="0"/>
      <w:spacing w:val="0"/>
      <w:sz w:val="23"/>
      <w:szCs w:val="23"/>
    </w:rPr>
  </w:style>
  <w:style w:type="character" w:customStyle="1" w:styleId="3115pt1pt">
    <w:name w:val="Основной текст (3) + 11;5 pt;Полужирный;Курсив;Интервал 1 pt"/>
    <w:basedOn w:val="32"/>
    <w:rPr>
      <w:rFonts w:ascii="Times New Roman" w:eastAsia="Times New Roman" w:hAnsi="Times New Roman" w:cs="Times New Roman"/>
      <w:b/>
      <w:bCs/>
      <w:i/>
      <w:iCs/>
      <w:smallCaps w:val="0"/>
      <w:strike/>
      <w:spacing w:val="30"/>
      <w:sz w:val="23"/>
      <w:szCs w:val="23"/>
      <w:lang w:val="en-US"/>
    </w:rPr>
  </w:style>
  <w:style w:type="character" w:customStyle="1" w:styleId="3115pt1pt0">
    <w:name w:val="Основной текст (3) + 11;5 pt;Полужирный;Курсив;Интервал 1 pt"/>
    <w:basedOn w:val="32"/>
    <w:rPr>
      <w:rFonts w:ascii="Times New Roman" w:eastAsia="Times New Roman" w:hAnsi="Times New Roman" w:cs="Times New Roman"/>
      <w:b/>
      <w:bCs/>
      <w:i/>
      <w:iCs/>
      <w:smallCaps w:val="0"/>
      <w:strike w:val="0"/>
      <w:spacing w:val="30"/>
      <w:sz w:val="23"/>
      <w:szCs w:val="23"/>
      <w:lang w:val="en-US"/>
    </w:rPr>
  </w:style>
  <w:style w:type="character" w:customStyle="1" w:styleId="2ffa">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affffff9">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fa">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affffffb">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3f2">
    <w:name w:val="Заголовок №3_"/>
    <w:basedOn w:val="a0"/>
    <w:link w:val="3f3"/>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31pt">
    <w:name w:val="Заголовок №3 + Интервал 1 pt"/>
    <w:basedOn w:val="3f2"/>
    <w:rPr>
      <w:rFonts w:ascii="Times New Roman" w:eastAsia="Times New Roman" w:hAnsi="Times New Roman" w:cs="Times New Roman"/>
      <w:b w:val="0"/>
      <w:bCs w:val="0"/>
      <w:i w:val="0"/>
      <w:iCs w:val="0"/>
      <w:smallCaps w:val="0"/>
      <w:strike w:val="0"/>
      <w:spacing w:val="30"/>
      <w:sz w:val="23"/>
      <w:szCs w:val="23"/>
      <w:lang w:val="en-US"/>
    </w:rPr>
  </w:style>
  <w:style w:type="character" w:customStyle="1" w:styleId="3-1pt">
    <w:name w:val="Заголовок №3 + Интервал -1 pt"/>
    <w:basedOn w:val="3f2"/>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4ff2">
    <w:name w:val="Основной текст4"/>
    <w:basedOn w:val="ac"/>
    <w:rPr>
      <w:rFonts w:ascii="Times New Roman" w:eastAsia="Times New Roman" w:hAnsi="Times New Roman" w:cs="Times New Roman"/>
      <w:b w:val="0"/>
      <w:bCs w:val="0"/>
      <w:i w:val="0"/>
      <w:iCs w:val="0"/>
      <w:smallCaps w:val="0"/>
      <w:strike/>
      <w:spacing w:val="0"/>
      <w:sz w:val="23"/>
      <w:szCs w:val="23"/>
      <w:lang w:val="en-US"/>
    </w:rPr>
  </w:style>
  <w:style w:type="character" w:customStyle="1" w:styleId="-1pt7">
    <w:name w:val="Основной текст + Полужирный;Интервал -1 pt"/>
    <w:basedOn w:val="ac"/>
    <w:rPr>
      <w:rFonts w:ascii="Times New Roman" w:eastAsia="Times New Roman" w:hAnsi="Times New Roman" w:cs="Times New Roman"/>
      <w:b/>
      <w:bCs/>
      <w:i w:val="0"/>
      <w:iCs w:val="0"/>
      <w:smallCaps w:val="0"/>
      <w:strike/>
      <w:spacing w:val="-20"/>
      <w:sz w:val="23"/>
      <w:szCs w:val="23"/>
    </w:rPr>
  </w:style>
  <w:style w:type="character" w:customStyle="1" w:styleId="-1pt8">
    <w:name w:val="Основной текст + Полужирный;Интервал -1 pt"/>
    <w:basedOn w:val="ac"/>
    <w:rPr>
      <w:rFonts w:ascii="Times New Roman" w:eastAsia="Times New Roman" w:hAnsi="Times New Roman" w:cs="Times New Roman"/>
      <w:b/>
      <w:bCs/>
      <w:i w:val="0"/>
      <w:iCs w:val="0"/>
      <w:smallCaps w:val="0"/>
      <w:strike w:val="0"/>
      <w:spacing w:val="-20"/>
      <w:sz w:val="23"/>
      <w:szCs w:val="23"/>
      <w:lang w:val="en-US"/>
    </w:rPr>
  </w:style>
  <w:style w:type="character" w:customStyle="1" w:styleId="5fff">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lang w:val="en-US"/>
    </w:rPr>
  </w:style>
  <w:style w:type="character" w:customStyle="1" w:styleId="5-1pt4">
    <w:name w:val="Основной текст (5) + Курсив;Интервал -1 pt"/>
    <w:basedOn w:val="53"/>
    <w:rPr>
      <w:rFonts w:ascii="Times New Roman" w:eastAsia="Times New Roman" w:hAnsi="Times New Roman" w:cs="Times New Roman"/>
      <w:b w:val="0"/>
      <w:bCs w:val="0"/>
      <w:i/>
      <w:iCs/>
      <w:smallCaps w:val="0"/>
      <w:strike w:val="0"/>
      <w:spacing w:val="-20"/>
      <w:sz w:val="23"/>
      <w:szCs w:val="23"/>
      <w:lang w:val="en-US"/>
    </w:rPr>
  </w:style>
  <w:style w:type="character" w:customStyle="1" w:styleId="5fff0">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affffffc">
    <w:name w:val="Основной текст + Полужирный"/>
    <w:basedOn w:val="ac"/>
    <w:rPr>
      <w:rFonts w:ascii="Times New Roman" w:eastAsia="Times New Roman" w:hAnsi="Times New Roman" w:cs="Times New Roman"/>
      <w:b/>
      <w:bCs/>
      <w:i w:val="0"/>
      <w:iCs w:val="0"/>
      <w:smallCaps w:val="0"/>
      <w:strike/>
      <w:spacing w:val="0"/>
      <w:sz w:val="23"/>
      <w:szCs w:val="23"/>
      <w:lang w:val="en-US"/>
    </w:rPr>
  </w:style>
  <w:style w:type="character" w:customStyle="1" w:styleId="affffffd">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9pt1pt2">
    <w:name w:val="Основной текст + 9 pt;Курсив;Интервал 1 pt"/>
    <w:basedOn w:val="ac"/>
    <w:rPr>
      <w:rFonts w:ascii="Times New Roman" w:eastAsia="Times New Roman" w:hAnsi="Times New Roman" w:cs="Times New Roman"/>
      <w:b w:val="0"/>
      <w:bCs w:val="0"/>
      <w:i/>
      <w:iCs/>
      <w:smallCaps w:val="0"/>
      <w:strike w:val="0"/>
      <w:spacing w:val="20"/>
      <w:sz w:val="18"/>
      <w:szCs w:val="18"/>
      <w:lang w:val="en-US"/>
    </w:rPr>
  </w:style>
  <w:style w:type="character" w:customStyle="1" w:styleId="affffffe">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2ffb">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5fff1">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5fff2">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lang w:val="en-US"/>
    </w:rPr>
  </w:style>
  <w:style w:type="character" w:customStyle="1" w:styleId="41pt1">
    <w:name w:val="Основной текст (4) + Интервал 1 pt"/>
    <w:basedOn w:val="43"/>
    <w:rPr>
      <w:rFonts w:ascii="Times New Roman" w:eastAsia="Times New Roman" w:hAnsi="Times New Roman" w:cs="Times New Roman"/>
      <w:b w:val="0"/>
      <w:bCs w:val="0"/>
      <w:i w:val="0"/>
      <w:iCs w:val="0"/>
      <w:smallCaps w:val="0"/>
      <w:strike/>
      <w:spacing w:val="30"/>
      <w:sz w:val="23"/>
      <w:szCs w:val="23"/>
      <w:lang w:val="en-US"/>
    </w:rPr>
  </w:style>
  <w:style w:type="character" w:customStyle="1" w:styleId="41pt2">
    <w:name w:val="Основной текст (4) + Интервал 1 pt"/>
    <w:basedOn w:val="43"/>
    <w:rPr>
      <w:rFonts w:ascii="Times New Roman" w:eastAsia="Times New Roman" w:hAnsi="Times New Roman" w:cs="Times New Roman"/>
      <w:b w:val="0"/>
      <w:bCs w:val="0"/>
      <w:i w:val="0"/>
      <w:iCs w:val="0"/>
      <w:smallCaps w:val="0"/>
      <w:strike w:val="0"/>
      <w:spacing w:val="30"/>
      <w:sz w:val="23"/>
      <w:szCs w:val="23"/>
      <w:lang w:val="en-US"/>
    </w:rPr>
  </w:style>
  <w:style w:type="character" w:customStyle="1" w:styleId="afffffff">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afffffff0">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ff1">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afffffff2">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5fff3">
    <w:name w:val="Основной текст5"/>
    <w:basedOn w:val="ac"/>
    <w:rPr>
      <w:rFonts w:ascii="Times New Roman" w:eastAsia="Times New Roman" w:hAnsi="Times New Roman" w:cs="Times New Roman"/>
      <w:b w:val="0"/>
      <w:bCs w:val="0"/>
      <w:i w:val="0"/>
      <w:iCs w:val="0"/>
      <w:smallCaps w:val="0"/>
      <w:strike/>
      <w:spacing w:val="0"/>
      <w:sz w:val="23"/>
      <w:szCs w:val="23"/>
      <w:lang w:val="en-US"/>
    </w:rPr>
  </w:style>
  <w:style w:type="character" w:customStyle="1" w:styleId="5fff4">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5fff5">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rPr>
  </w:style>
  <w:style w:type="character" w:customStyle="1" w:styleId="3f4">
    <w:name w:val="Основной текст (3) + Курсив"/>
    <w:basedOn w:val="32"/>
    <w:rPr>
      <w:rFonts w:ascii="Times New Roman" w:eastAsia="Times New Roman" w:hAnsi="Times New Roman" w:cs="Times New Roman"/>
      <w:b w:val="0"/>
      <w:bCs w:val="0"/>
      <w:i/>
      <w:iCs/>
      <w:smallCaps w:val="0"/>
      <w:strike w:val="0"/>
      <w:spacing w:val="0"/>
      <w:sz w:val="20"/>
      <w:szCs w:val="20"/>
    </w:rPr>
  </w:style>
  <w:style w:type="character" w:customStyle="1" w:styleId="3115ptfc">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fd">
    <w:name w:val="Основной текст (3) + 11;5 pt;Полужирный;Курсив"/>
    <w:basedOn w:val="32"/>
    <w:rPr>
      <w:rFonts w:ascii="Times New Roman" w:eastAsia="Times New Roman" w:hAnsi="Times New Roman" w:cs="Times New Roman"/>
      <w:b/>
      <w:bCs/>
      <w:i/>
      <w:iCs/>
      <w:smallCaps w:val="0"/>
      <w:strike w:val="0"/>
      <w:spacing w:val="0"/>
      <w:sz w:val="23"/>
      <w:szCs w:val="23"/>
    </w:rPr>
  </w:style>
  <w:style w:type="character" w:customStyle="1" w:styleId="afffffff3">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5fff6">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lang w:val="en-US"/>
    </w:rPr>
  </w:style>
  <w:style w:type="character" w:customStyle="1" w:styleId="5fff7">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afffffff4">
    <w:name w:val="Основной текст + Курсив"/>
    <w:basedOn w:val="ac"/>
    <w:rPr>
      <w:rFonts w:ascii="Times New Roman" w:eastAsia="Times New Roman" w:hAnsi="Times New Roman" w:cs="Times New Roman"/>
      <w:b w:val="0"/>
      <w:bCs w:val="0"/>
      <w:i/>
      <w:iCs/>
      <w:smallCaps w:val="0"/>
      <w:strike w:val="0"/>
      <w:spacing w:val="0"/>
      <w:sz w:val="23"/>
      <w:szCs w:val="23"/>
      <w:lang w:val="en-US"/>
    </w:rPr>
  </w:style>
  <w:style w:type="character" w:customStyle="1" w:styleId="4ff3">
    <w:name w:val="Основной текст (4) + Не полужирный;Не курсив"/>
    <w:basedOn w:val="43"/>
    <w:rPr>
      <w:rFonts w:ascii="Times New Roman" w:eastAsia="Times New Roman" w:hAnsi="Times New Roman" w:cs="Times New Roman"/>
      <w:b/>
      <w:bCs/>
      <w:i/>
      <w:iCs/>
      <w:smallCaps w:val="0"/>
      <w:strike w:val="0"/>
      <w:spacing w:val="0"/>
      <w:sz w:val="23"/>
      <w:szCs w:val="23"/>
    </w:rPr>
  </w:style>
  <w:style w:type="character" w:customStyle="1" w:styleId="afffffff5">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3115ptfe">
    <w:name w:val="Основной текст (3) + 11;5 pt"/>
    <w:basedOn w:val="32"/>
    <w:rPr>
      <w:rFonts w:ascii="Times New Roman" w:eastAsia="Times New Roman" w:hAnsi="Times New Roman" w:cs="Times New Roman"/>
      <w:b w:val="0"/>
      <w:bCs w:val="0"/>
      <w:i w:val="0"/>
      <w:iCs w:val="0"/>
      <w:smallCaps w:val="0"/>
      <w:strike w:val="0"/>
      <w:spacing w:val="0"/>
      <w:sz w:val="23"/>
      <w:szCs w:val="23"/>
    </w:rPr>
  </w:style>
  <w:style w:type="character" w:customStyle="1" w:styleId="3115ptff">
    <w:name w:val="Основной текст (3) + 11;5 pt;Полужирный;Курсив"/>
    <w:basedOn w:val="32"/>
    <w:rPr>
      <w:rFonts w:ascii="Times New Roman" w:eastAsia="Times New Roman" w:hAnsi="Times New Roman" w:cs="Times New Roman"/>
      <w:b/>
      <w:bCs/>
      <w:i/>
      <w:iCs/>
      <w:smallCaps w:val="0"/>
      <w:strike w:val="0"/>
      <w:spacing w:val="0"/>
      <w:sz w:val="23"/>
      <w:szCs w:val="23"/>
    </w:rPr>
  </w:style>
  <w:style w:type="character" w:customStyle="1" w:styleId="3115ptff0">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f5">
    <w:name w:val="Основной текст (3) + Курсив"/>
    <w:basedOn w:val="32"/>
    <w:rPr>
      <w:rFonts w:ascii="Times New Roman" w:eastAsia="Times New Roman" w:hAnsi="Times New Roman" w:cs="Times New Roman"/>
      <w:b w:val="0"/>
      <w:bCs w:val="0"/>
      <w:i/>
      <w:iCs/>
      <w:smallCaps w:val="0"/>
      <w:strike w:val="0"/>
      <w:spacing w:val="0"/>
      <w:sz w:val="20"/>
      <w:szCs w:val="20"/>
    </w:rPr>
  </w:style>
  <w:style w:type="character" w:customStyle="1" w:styleId="210pt9">
    <w:name w:val="Основной текст (2) + 10 pt;Не курсив"/>
    <w:basedOn w:val="21"/>
    <w:rPr>
      <w:rFonts w:ascii="Times New Roman" w:eastAsia="Times New Roman" w:hAnsi="Times New Roman" w:cs="Times New Roman"/>
      <w:b w:val="0"/>
      <w:bCs w:val="0"/>
      <w:i/>
      <w:iCs/>
      <w:smallCaps w:val="0"/>
      <w:strike w:val="0"/>
      <w:spacing w:val="0"/>
      <w:sz w:val="20"/>
      <w:szCs w:val="20"/>
    </w:rPr>
  </w:style>
  <w:style w:type="character" w:customStyle="1" w:styleId="210pta">
    <w:name w:val="Основной текст (2) + 10 pt"/>
    <w:basedOn w:val="21"/>
    <w:rPr>
      <w:rFonts w:ascii="Times New Roman" w:eastAsia="Times New Roman" w:hAnsi="Times New Roman" w:cs="Times New Roman"/>
      <w:b w:val="0"/>
      <w:bCs w:val="0"/>
      <w:i w:val="0"/>
      <w:iCs w:val="0"/>
      <w:smallCaps w:val="0"/>
      <w:strike w:val="0"/>
      <w:spacing w:val="0"/>
      <w:sz w:val="20"/>
      <w:szCs w:val="20"/>
    </w:rPr>
  </w:style>
  <w:style w:type="character" w:customStyle="1" w:styleId="2ffc">
    <w:name w:val="Основной текст (2) + Полужирный"/>
    <w:basedOn w:val="21"/>
    <w:rPr>
      <w:rFonts w:ascii="Times New Roman" w:eastAsia="Times New Roman" w:hAnsi="Times New Roman" w:cs="Times New Roman"/>
      <w:b/>
      <w:bCs/>
      <w:i w:val="0"/>
      <w:iCs w:val="0"/>
      <w:smallCaps w:val="0"/>
      <w:strike w:val="0"/>
      <w:spacing w:val="0"/>
      <w:sz w:val="23"/>
      <w:szCs w:val="23"/>
    </w:rPr>
  </w:style>
  <w:style w:type="character" w:customStyle="1" w:styleId="2ffd">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410pt9">
    <w:name w:val="Основной текст (4) + 10 pt;Не полужирный;Не курсив"/>
    <w:basedOn w:val="43"/>
    <w:rPr>
      <w:rFonts w:ascii="Times New Roman" w:eastAsia="Times New Roman" w:hAnsi="Times New Roman" w:cs="Times New Roman"/>
      <w:b/>
      <w:bCs/>
      <w:i/>
      <w:iCs/>
      <w:smallCaps w:val="0"/>
      <w:strike w:val="0"/>
      <w:spacing w:val="0"/>
      <w:sz w:val="20"/>
      <w:szCs w:val="20"/>
    </w:rPr>
  </w:style>
  <w:style w:type="character" w:customStyle="1" w:styleId="410pta">
    <w:name w:val="Основной текст (4) + 10 pt;Не полужирный"/>
    <w:basedOn w:val="43"/>
    <w:rPr>
      <w:rFonts w:ascii="Times New Roman" w:eastAsia="Times New Roman" w:hAnsi="Times New Roman" w:cs="Times New Roman"/>
      <w:b/>
      <w:bCs/>
      <w:i w:val="0"/>
      <w:iCs w:val="0"/>
      <w:smallCaps w:val="0"/>
      <w:strike w:val="0"/>
      <w:spacing w:val="0"/>
      <w:sz w:val="20"/>
      <w:szCs w:val="20"/>
    </w:rPr>
  </w:style>
  <w:style w:type="character" w:customStyle="1" w:styleId="4ff4">
    <w:name w:val="Основной текст (4) + Не полужирный;Не курсив"/>
    <w:basedOn w:val="43"/>
    <w:rPr>
      <w:rFonts w:ascii="Times New Roman" w:eastAsia="Times New Roman" w:hAnsi="Times New Roman" w:cs="Times New Roman"/>
      <w:b/>
      <w:bCs/>
      <w:i/>
      <w:iCs/>
      <w:smallCaps w:val="0"/>
      <w:strike w:val="0"/>
      <w:spacing w:val="0"/>
      <w:sz w:val="23"/>
      <w:szCs w:val="23"/>
    </w:rPr>
  </w:style>
  <w:style w:type="character" w:customStyle="1" w:styleId="4ff5">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10ptf6">
    <w:name w:val="Основной текст + 10 pt"/>
    <w:basedOn w:val="ac"/>
    <w:rPr>
      <w:rFonts w:ascii="Times New Roman" w:eastAsia="Times New Roman" w:hAnsi="Times New Roman" w:cs="Times New Roman"/>
      <w:b w:val="0"/>
      <w:bCs w:val="0"/>
      <w:i w:val="0"/>
      <w:iCs w:val="0"/>
      <w:smallCaps w:val="0"/>
      <w:strike w:val="0"/>
      <w:spacing w:val="0"/>
      <w:sz w:val="20"/>
      <w:szCs w:val="20"/>
    </w:rPr>
  </w:style>
  <w:style w:type="character" w:customStyle="1" w:styleId="10ptf7">
    <w:name w:val="Основной текст + 10 pt;Курсив"/>
    <w:basedOn w:val="ac"/>
    <w:rPr>
      <w:rFonts w:ascii="Times New Roman" w:eastAsia="Times New Roman" w:hAnsi="Times New Roman" w:cs="Times New Roman"/>
      <w:b w:val="0"/>
      <w:bCs w:val="0"/>
      <w:i/>
      <w:iCs/>
      <w:smallCaps w:val="0"/>
      <w:strike w:val="0"/>
      <w:spacing w:val="0"/>
      <w:sz w:val="20"/>
      <w:szCs w:val="20"/>
    </w:rPr>
  </w:style>
  <w:style w:type="character" w:customStyle="1" w:styleId="afffffff6">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ff7">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5fff8">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lang w:val="en-US"/>
    </w:rPr>
  </w:style>
  <w:style w:type="character" w:customStyle="1" w:styleId="afffffff8">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afffffff9">
    <w:name w:val="Основной текст + Полужирный"/>
    <w:basedOn w:val="ac"/>
    <w:rPr>
      <w:rFonts w:ascii="Times New Roman" w:eastAsia="Times New Roman" w:hAnsi="Times New Roman" w:cs="Times New Roman"/>
      <w:b/>
      <w:bCs/>
      <w:i w:val="0"/>
      <w:iCs w:val="0"/>
      <w:smallCaps w:val="0"/>
      <w:strike/>
      <w:spacing w:val="0"/>
      <w:sz w:val="23"/>
      <w:szCs w:val="23"/>
      <w:lang w:val="en-US"/>
    </w:rPr>
  </w:style>
  <w:style w:type="character" w:customStyle="1" w:styleId="4ff6">
    <w:name w:val="Основной текст (4) + Не курсив"/>
    <w:basedOn w:val="43"/>
    <w:rPr>
      <w:rFonts w:ascii="Times New Roman" w:eastAsia="Times New Roman" w:hAnsi="Times New Roman" w:cs="Times New Roman"/>
      <w:b w:val="0"/>
      <w:bCs w:val="0"/>
      <w:i/>
      <w:iCs/>
      <w:smallCaps w:val="0"/>
      <w:strike w:val="0"/>
      <w:spacing w:val="0"/>
      <w:sz w:val="23"/>
      <w:szCs w:val="23"/>
    </w:rPr>
  </w:style>
  <w:style w:type="character" w:customStyle="1" w:styleId="410ptb">
    <w:name w:val="Основной текст (4) + 10 pt;Не полужирный;Не курсив"/>
    <w:basedOn w:val="43"/>
    <w:rPr>
      <w:rFonts w:ascii="Times New Roman" w:eastAsia="Times New Roman" w:hAnsi="Times New Roman" w:cs="Times New Roman"/>
      <w:b/>
      <w:bCs/>
      <w:i/>
      <w:iCs/>
      <w:smallCaps w:val="0"/>
      <w:strike w:val="0"/>
      <w:spacing w:val="0"/>
      <w:sz w:val="20"/>
      <w:szCs w:val="20"/>
    </w:rPr>
  </w:style>
  <w:style w:type="character" w:customStyle="1" w:styleId="4ff7">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4ff8">
    <w:name w:val="Основной текст (4) + Не полужирный;Не курсив"/>
    <w:basedOn w:val="43"/>
    <w:rPr>
      <w:rFonts w:ascii="Times New Roman" w:eastAsia="Times New Roman" w:hAnsi="Times New Roman" w:cs="Times New Roman"/>
      <w:b/>
      <w:bCs/>
      <w:i/>
      <w:iCs/>
      <w:smallCaps w:val="0"/>
      <w:strike w:val="0"/>
      <w:spacing w:val="0"/>
      <w:sz w:val="23"/>
      <w:szCs w:val="23"/>
    </w:rPr>
  </w:style>
  <w:style w:type="character" w:customStyle="1" w:styleId="2ffe">
    <w:name w:val="Основной текст (2) + Полужирный"/>
    <w:basedOn w:val="21"/>
    <w:rPr>
      <w:rFonts w:ascii="Times New Roman" w:eastAsia="Times New Roman" w:hAnsi="Times New Roman" w:cs="Times New Roman"/>
      <w:b/>
      <w:bCs/>
      <w:i w:val="0"/>
      <w:iCs w:val="0"/>
      <w:smallCaps w:val="0"/>
      <w:strike w:val="0"/>
      <w:spacing w:val="0"/>
      <w:sz w:val="23"/>
      <w:szCs w:val="23"/>
    </w:rPr>
  </w:style>
  <w:style w:type="character" w:customStyle="1" w:styleId="4ff9">
    <w:name w:val="Основной текст (4) + Не полужирный;Не курсив"/>
    <w:basedOn w:val="43"/>
    <w:rPr>
      <w:rFonts w:ascii="Times New Roman" w:eastAsia="Times New Roman" w:hAnsi="Times New Roman" w:cs="Times New Roman"/>
      <w:b/>
      <w:bCs/>
      <w:i/>
      <w:iCs/>
      <w:smallCaps w:val="0"/>
      <w:strike w:val="0"/>
      <w:spacing w:val="0"/>
      <w:sz w:val="23"/>
      <w:szCs w:val="23"/>
    </w:rPr>
  </w:style>
  <w:style w:type="character" w:customStyle="1" w:styleId="2fff">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4ffa">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afffffffa">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ffb">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afffffffc">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afffffffd">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5fff9">
    <w:name w:val="Заголовок №5 + Не полужирный"/>
    <w:basedOn w:val="51"/>
    <w:rPr>
      <w:rFonts w:ascii="Times New Roman" w:eastAsia="Times New Roman" w:hAnsi="Times New Roman" w:cs="Times New Roman"/>
      <w:b/>
      <w:bCs/>
      <w:i w:val="0"/>
      <w:iCs w:val="0"/>
      <w:smallCaps w:val="0"/>
      <w:strike w:val="0"/>
      <w:spacing w:val="0"/>
      <w:sz w:val="23"/>
      <w:szCs w:val="23"/>
      <w:lang w:val="en-US"/>
    </w:rPr>
  </w:style>
  <w:style w:type="character" w:customStyle="1" w:styleId="afffffffe">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fff">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affffffff0">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2fff0">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2fff1">
    <w:name w:val="Основной текст (2) + Полужирный;Не курсив"/>
    <w:basedOn w:val="21"/>
    <w:rPr>
      <w:rFonts w:ascii="Times New Roman" w:eastAsia="Times New Roman" w:hAnsi="Times New Roman" w:cs="Times New Roman"/>
      <w:b/>
      <w:bCs/>
      <w:i/>
      <w:iCs/>
      <w:smallCaps w:val="0"/>
      <w:strike w:val="0"/>
      <w:spacing w:val="0"/>
      <w:sz w:val="23"/>
      <w:szCs w:val="23"/>
    </w:rPr>
  </w:style>
  <w:style w:type="character" w:customStyle="1" w:styleId="2fff2">
    <w:name w:val="Основной текст (2) + Полужирный"/>
    <w:basedOn w:val="21"/>
    <w:rPr>
      <w:rFonts w:ascii="Times New Roman" w:eastAsia="Times New Roman" w:hAnsi="Times New Roman" w:cs="Times New Roman"/>
      <w:b/>
      <w:bCs/>
      <w:i w:val="0"/>
      <w:iCs w:val="0"/>
      <w:smallCaps w:val="0"/>
      <w:strike w:val="0"/>
      <w:spacing w:val="0"/>
      <w:sz w:val="23"/>
      <w:szCs w:val="23"/>
    </w:rPr>
  </w:style>
  <w:style w:type="character" w:customStyle="1" w:styleId="affffffff1">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fff2">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affffffff3">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affffffff4">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5fffa">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lang w:val="en-US"/>
    </w:rPr>
  </w:style>
  <w:style w:type="character" w:customStyle="1" w:styleId="affffffff5">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5fffb">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affffffff6">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63">
    <w:name w:val="Основной текст6"/>
    <w:basedOn w:val="ac"/>
    <w:rPr>
      <w:rFonts w:ascii="Times New Roman" w:eastAsia="Times New Roman" w:hAnsi="Times New Roman" w:cs="Times New Roman"/>
      <w:b w:val="0"/>
      <w:bCs w:val="0"/>
      <w:i w:val="0"/>
      <w:iCs w:val="0"/>
      <w:smallCaps w:val="0"/>
      <w:strike/>
      <w:spacing w:val="0"/>
      <w:sz w:val="23"/>
      <w:szCs w:val="23"/>
      <w:lang w:val="en-US"/>
    </w:rPr>
  </w:style>
  <w:style w:type="character" w:customStyle="1" w:styleId="1pt2">
    <w:name w:val="Основной текст + Полужирный;Курсив;Интервал 1 pt"/>
    <w:basedOn w:val="ac"/>
    <w:rPr>
      <w:rFonts w:ascii="Times New Roman" w:eastAsia="Times New Roman" w:hAnsi="Times New Roman" w:cs="Times New Roman"/>
      <w:b/>
      <w:bCs/>
      <w:i/>
      <w:iCs/>
      <w:smallCaps w:val="0"/>
      <w:strike w:val="0"/>
      <w:spacing w:val="30"/>
      <w:sz w:val="23"/>
      <w:szCs w:val="23"/>
      <w:lang w:val="en-US"/>
    </w:rPr>
  </w:style>
  <w:style w:type="character" w:customStyle="1" w:styleId="5fffc">
    <w:name w:val="Основной текст (5) + Курсив"/>
    <w:basedOn w:val="53"/>
    <w:rPr>
      <w:rFonts w:ascii="Times New Roman" w:eastAsia="Times New Roman" w:hAnsi="Times New Roman" w:cs="Times New Roman"/>
      <w:b w:val="0"/>
      <w:bCs w:val="0"/>
      <w:i/>
      <w:iCs/>
      <w:smallCaps w:val="0"/>
      <w:strike w:val="0"/>
      <w:spacing w:val="0"/>
      <w:sz w:val="23"/>
      <w:szCs w:val="23"/>
      <w:lang w:val="en-US"/>
    </w:rPr>
  </w:style>
  <w:style w:type="character" w:customStyle="1" w:styleId="2fff3">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affffffff7">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fff8">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affffffff9">
    <w:name w:val="Основной текст + Полужирный"/>
    <w:basedOn w:val="ac"/>
    <w:rPr>
      <w:rFonts w:ascii="Times New Roman" w:eastAsia="Times New Roman" w:hAnsi="Times New Roman" w:cs="Times New Roman"/>
      <w:b/>
      <w:bCs/>
      <w:i w:val="0"/>
      <w:iCs w:val="0"/>
      <w:smallCaps w:val="0"/>
      <w:strike/>
      <w:spacing w:val="0"/>
      <w:sz w:val="23"/>
      <w:szCs w:val="23"/>
      <w:lang w:val="en-US"/>
    </w:rPr>
  </w:style>
  <w:style w:type="character" w:customStyle="1" w:styleId="2fff4">
    <w:name w:val="Основной текст (2)"/>
    <w:basedOn w:val="21"/>
    <w:rPr>
      <w:rFonts w:ascii="Times New Roman" w:eastAsia="Times New Roman" w:hAnsi="Times New Roman" w:cs="Times New Roman"/>
      <w:b w:val="0"/>
      <w:bCs w:val="0"/>
      <w:i w:val="0"/>
      <w:iCs w:val="0"/>
      <w:smallCaps w:val="0"/>
      <w:strike/>
      <w:spacing w:val="0"/>
      <w:sz w:val="23"/>
      <w:szCs w:val="23"/>
      <w:lang w:val="en-US"/>
    </w:rPr>
  </w:style>
  <w:style w:type="character" w:customStyle="1" w:styleId="2fff5">
    <w:name w:val="Основной текст (2) + Полужирный;Не курсив"/>
    <w:basedOn w:val="21"/>
    <w:rPr>
      <w:rFonts w:ascii="Times New Roman" w:eastAsia="Times New Roman" w:hAnsi="Times New Roman" w:cs="Times New Roman"/>
      <w:b/>
      <w:bCs/>
      <w:i/>
      <w:iCs/>
      <w:smallCaps w:val="0"/>
      <w:strike w:val="0"/>
      <w:spacing w:val="0"/>
      <w:sz w:val="23"/>
      <w:szCs w:val="23"/>
    </w:rPr>
  </w:style>
  <w:style w:type="character" w:customStyle="1" w:styleId="affffffffa">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5fffd">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5fffe">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rPr>
  </w:style>
  <w:style w:type="character" w:customStyle="1" w:styleId="5ffff">
    <w:name w:val="Основной текст (5) + Не полужирный"/>
    <w:basedOn w:val="53"/>
    <w:rPr>
      <w:rFonts w:ascii="Times New Roman" w:eastAsia="Times New Roman" w:hAnsi="Times New Roman" w:cs="Times New Roman"/>
      <w:b/>
      <w:bCs/>
      <w:i w:val="0"/>
      <w:iCs w:val="0"/>
      <w:smallCaps w:val="0"/>
      <w:strike/>
      <w:spacing w:val="0"/>
      <w:sz w:val="23"/>
      <w:szCs w:val="23"/>
      <w:lang w:val="en-US"/>
    </w:rPr>
  </w:style>
  <w:style w:type="character" w:customStyle="1" w:styleId="affffffffb">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affffffffc">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1pt9">
    <w:name w:val="Основной текст + Полужирный;Курсив;Интервал -1 pt"/>
    <w:basedOn w:val="ac"/>
    <w:rPr>
      <w:rFonts w:ascii="Times New Roman" w:eastAsia="Times New Roman" w:hAnsi="Times New Roman" w:cs="Times New Roman"/>
      <w:b/>
      <w:bCs/>
      <w:i/>
      <w:iCs/>
      <w:smallCaps w:val="0"/>
      <w:strike w:val="0"/>
      <w:spacing w:val="-20"/>
      <w:sz w:val="23"/>
      <w:szCs w:val="23"/>
      <w:lang w:val="en-US"/>
    </w:rPr>
  </w:style>
  <w:style w:type="character" w:customStyle="1" w:styleId="7pt">
    <w:name w:val="Основной текст + Интервал 7 pt"/>
    <w:basedOn w:val="ac"/>
    <w:rPr>
      <w:rFonts w:ascii="Times New Roman" w:eastAsia="Times New Roman" w:hAnsi="Times New Roman" w:cs="Times New Roman"/>
      <w:b w:val="0"/>
      <w:bCs w:val="0"/>
      <w:i w:val="0"/>
      <w:iCs w:val="0"/>
      <w:smallCaps w:val="0"/>
      <w:strike w:val="0"/>
      <w:spacing w:val="150"/>
      <w:sz w:val="23"/>
      <w:szCs w:val="23"/>
      <w:lang w:val="en-US"/>
    </w:rPr>
  </w:style>
  <w:style w:type="character" w:customStyle="1" w:styleId="affffffffd">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7115pt0pt0">
    <w:name w:val="Основной текст (7) + 11;5 pt;Полужирный;Не курсив;Интервал 0 pt"/>
    <w:basedOn w:val="7"/>
    <w:rPr>
      <w:rFonts w:ascii="Times New Roman" w:eastAsia="Times New Roman" w:hAnsi="Times New Roman" w:cs="Times New Roman"/>
      <w:b/>
      <w:bCs/>
      <w:i/>
      <w:iCs/>
      <w:smallCaps w:val="0"/>
      <w:strike w:val="0"/>
      <w:spacing w:val="0"/>
      <w:sz w:val="23"/>
      <w:szCs w:val="23"/>
      <w:lang w:val="en-US"/>
    </w:rPr>
  </w:style>
  <w:style w:type="character" w:customStyle="1" w:styleId="70pt0">
    <w:name w:val="Основной текст (7) + Интервал 0 pt"/>
    <w:basedOn w:val="7"/>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2fff6">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10pt2pt">
    <w:name w:val="Основной текст + 10 pt;Интервал 2 pt"/>
    <w:basedOn w:val="ac"/>
    <w:rPr>
      <w:rFonts w:ascii="Times New Roman" w:eastAsia="Times New Roman" w:hAnsi="Times New Roman" w:cs="Times New Roman"/>
      <w:b w:val="0"/>
      <w:bCs w:val="0"/>
      <w:i w:val="0"/>
      <w:iCs w:val="0"/>
      <w:smallCaps w:val="0"/>
      <w:strike w:val="0"/>
      <w:spacing w:val="40"/>
      <w:sz w:val="20"/>
      <w:szCs w:val="20"/>
      <w:lang w:val="en-US"/>
    </w:rPr>
  </w:style>
  <w:style w:type="character" w:customStyle="1" w:styleId="71">
    <w:name w:val="Основной текст7"/>
    <w:basedOn w:val="ac"/>
    <w:rPr>
      <w:rFonts w:ascii="Times New Roman" w:eastAsia="Times New Roman" w:hAnsi="Times New Roman" w:cs="Times New Roman"/>
      <w:b w:val="0"/>
      <w:bCs w:val="0"/>
      <w:i w:val="0"/>
      <w:iCs w:val="0"/>
      <w:smallCaps w:val="0"/>
      <w:strike/>
      <w:spacing w:val="0"/>
      <w:sz w:val="23"/>
      <w:szCs w:val="23"/>
      <w:lang w:val="en-US"/>
    </w:rPr>
  </w:style>
  <w:style w:type="character" w:customStyle="1" w:styleId="5ffff0">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39pt1pt0">
    <w:name w:val="Основной текст (3) + 9 pt;Курсив;Интервал 1 pt"/>
    <w:basedOn w:val="32"/>
    <w:rPr>
      <w:rFonts w:ascii="Times New Roman" w:eastAsia="Times New Roman" w:hAnsi="Times New Roman" w:cs="Times New Roman"/>
      <w:b w:val="0"/>
      <w:bCs w:val="0"/>
      <w:i/>
      <w:iCs/>
      <w:smallCaps w:val="0"/>
      <w:strike w:val="0"/>
      <w:spacing w:val="20"/>
      <w:sz w:val="18"/>
      <w:szCs w:val="18"/>
    </w:rPr>
  </w:style>
  <w:style w:type="character" w:customStyle="1" w:styleId="affffffffe">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afffffffff">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ffff0">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5ffff1">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5ffff2">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rPr>
  </w:style>
  <w:style w:type="character" w:customStyle="1" w:styleId="5ffff3">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5-1pt5">
    <w:name w:val="Основной текст (5) + Интервал -1 pt"/>
    <w:basedOn w:val="5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59pt1pt">
    <w:name w:val="Основной текст (5) + 9 pt;Не полужирный;Курсив;Интервал 1 pt"/>
    <w:basedOn w:val="53"/>
    <w:rPr>
      <w:rFonts w:ascii="Times New Roman" w:eastAsia="Times New Roman" w:hAnsi="Times New Roman" w:cs="Times New Roman"/>
      <w:b/>
      <w:bCs/>
      <w:i/>
      <w:iCs/>
      <w:smallCaps w:val="0"/>
      <w:strike w:val="0"/>
      <w:spacing w:val="20"/>
      <w:sz w:val="18"/>
      <w:szCs w:val="18"/>
    </w:rPr>
  </w:style>
  <w:style w:type="character" w:customStyle="1" w:styleId="2fff7">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2fff8">
    <w:name w:val="Основной текст (2) + Полужирный;Не курсив"/>
    <w:basedOn w:val="21"/>
    <w:rPr>
      <w:rFonts w:ascii="Times New Roman" w:eastAsia="Times New Roman" w:hAnsi="Times New Roman" w:cs="Times New Roman"/>
      <w:b/>
      <w:bCs/>
      <w:i/>
      <w:iCs/>
      <w:smallCaps w:val="0"/>
      <w:strike w:val="0"/>
      <w:spacing w:val="0"/>
      <w:sz w:val="23"/>
      <w:szCs w:val="23"/>
    </w:rPr>
  </w:style>
  <w:style w:type="character" w:customStyle="1" w:styleId="2fff9">
    <w:name w:val="Основной текст (2) + Полужирный;Не курсив"/>
    <w:basedOn w:val="21"/>
    <w:rPr>
      <w:rFonts w:ascii="Times New Roman" w:eastAsia="Times New Roman" w:hAnsi="Times New Roman" w:cs="Times New Roman"/>
      <w:b/>
      <w:bCs/>
      <w:i/>
      <w:iCs/>
      <w:smallCaps w:val="0"/>
      <w:strike/>
      <w:spacing w:val="0"/>
      <w:sz w:val="23"/>
      <w:szCs w:val="23"/>
      <w:lang w:val="en-US"/>
    </w:rPr>
  </w:style>
  <w:style w:type="character" w:customStyle="1" w:styleId="3115ptff1">
    <w:name w:val="Основной текст (3) + 11;5 pt"/>
    <w:basedOn w:val="32"/>
    <w:rPr>
      <w:rFonts w:ascii="Times New Roman" w:eastAsia="Times New Roman" w:hAnsi="Times New Roman" w:cs="Times New Roman"/>
      <w:b w:val="0"/>
      <w:bCs w:val="0"/>
      <w:i w:val="0"/>
      <w:iCs w:val="0"/>
      <w:smallCaps w:val="0"/>
      <w:strike w:val="0"/>
      <w:spacing w:val="0"/>
      <w:sz w:val="23"/>
      <w:szCs w:val="23"/>
    </w:rPr>
  </w:style>
  <w:style w:type="character" w:customStyle="1" w:styleId="3115ptff2">
    <w:name w:val="Основной текст (3) + 11;5 pt;Полужирный"/>
    <w:basedOn w:val="32"/>
    <w:rPr>
      <w:rFonts w:ascii="Times New Roman" w:eastAsia="Times New Roman" w:hAnsi="Times New Roman" w:cs="Times New Roman"/>
      <w:b/>
      <w:bCs/>
      <w:i w:val="0"/>
      <w:iCs w:val="0"/>
      <w:smallCaps w:val="0"/>
      <w:strike w:val="0"/>
      <w:spacing w:val="0"/>
      <w:sz w:val="23"/>
      <w:szCs w:val="23"/>
    </w:rPr>
  </w:style>
  <w:style w:type="character" w:customStyle="1" w:styleId="3f6">
    <w:name w:val="Основной текст (3) + Курсив"/>
    <w:basedOn w:val="32"/>
    <w:rPr>
      <w:rFonts w:ascii="Times New Roman" w:eastAsia="Times New Roman" w:hAnsi="Times New Roman" w:cs="Times New Roman"/>
      <w:b w:val="0"/>
      <w:bCs w:val="0"/>
      <w:i/>
      <w:iCs/>
      <w:smallCaps w:val="0"/>
      <w:strike w:val="0"/>
      <w:spacing w:val="0"/>
      <w:sz w:val="20"/>
      <w:szCs w:val="20"/>
    </w:rPr>
  </w:style>
  <w:style w:type="character" w:customStyle="1" w:styleId="3f7">
    <w:name w:val="Основной текст (3) + Курсив"/>
    <w:basedOn w:val="32"/>
    <w:rPr>
      <w:rFonts w:ascii="Times New Roman" w:eastAsia="Times New Roman" w:hAnsi="Times New Roman" w:cs="Times New Roman"/>
      <w:b w:val="0"/>
      <w:bCs w:val="0"/>
      <w:i/>
      <w:iCs/>
      <w:smallCaps w:val="0"/>
      <w:strike w:val="0"/>
      <w:spacing w:val="0"/>
      <w:sz w:val="20"/>
      <w:szCs w:val="20"/>
    </w:rPr>
  </w:style>
  <w:style w:type="character" w:customStyle="1" w:styleId="3115ptff3">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ff4">
    <w:name w:val="Основной текст (3) + 11;5 pt"/>
    <w:basedOn w:val="32"/>
    <w:rPr>
      <w:rFonts w:ascii="Times New Roman" w:eastAsia="Times New Roman" w:hAnsi="Times New Roman" w:cs="Times New Roman"/>
      <w:b w:val="0"/>
      <w:bCs w:val="0"/>
      <w:i w:val="0"/>
      <w:iCs w:val="0"/>
      <w:smallCaps w:val="0"/>
      <w:strike w:val="0"/>
      <w:spacing w:val="0"/>
      <w:sz w:val="23"/>
      <w:szCs w:val="23"/>
    </w:rPr>
  </w:style>
  <w:style w:type="character" w:customStyle="1" w:styleId="3115ptff5">
    <w:name w:val="Основной текст (3) + 11;5 pt;Полужирный;Курсив"/>
    <w:basedOn w:val="32"/>
    <w:rPr>
      <w:rFonts w:ascii="Times New Roman" w:eastAsia="Times New Roman" w:hAnsi="Times New Roman" w:cs="Times New Roman"/>
      <w:b/>
      <w:bCs/>
      <w:i/>
      <w:iCs/>
      <w:smallCaps w:val="0"/>
      <w:strike w:val="0"/>
      <w:spacing w:val="0"/>
      <w:sz w:val="23"/>
      <w:szCs w:val="23"/>
    </w:rPr>
  </w:style>
  <w:style w:type="character" w:customStyle="1" w:styleId="210ptb">
    <w:name w:val="Основной текст (2) + 10 pt;Не курсив"/>
    <w:basedOn w:val="21"/>
    <w:rPr>
      <w:rFonts w:ascii="Times New Roman" w:eastAsia="Times New Roman" w:hAnsi="Times New Roman" w:cs="Times New Roman"/>
      <w:b w:val="0"/>
      <w:bCs w:val="0"/>
      <w:i/>
      <w:iCs/>
      <w:smallCaps w:val="0"/>
      <w:strike w:val="0"/>
      <w:spacing w:val="0"/>
      <w:sz w:val="20"/>
      <w:szCs w:val="20"/>
    </w:rPr>
  </w:style>
  <w:style w:type="character" w:customStyle="1" w:styleId="2fffa">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2fffb">
    <w:name w:val="Основной текст (2) + Полужирный"/>
    <w:basedOn w:val="21"/>
    <w:rPr>
      <w:rFonts w:ascii="Times New Roman" w:eastAsia="Times New Roman" w:hAnsi="Times New Roman" w:cs="Times New Roman"/>
      <w:b/>
      <w:bCs/>
      <w:i w:val="0"/>
      <w:iCs w:val="0"/>
      <w:smallCaps w:val="0"/>
      <w:strike w:val="0"/>
      <w:spacing w:val="0"/>
      <w:sz w:val="23"/>
      <w:szCs w:val="23"/>
    </w:rPr>
  </w:style>
  <w:style w:type="character" w:customStyle="1" w:styleId="4ffb">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4ffc">
    <w:name w:val="Основной текст (4) + Не полужирный;Не курсив"/>
    <w:basedOn w:val="43"/>
    <w:rPr>
      <w:rFonts w:ascii="Times New Roman" w:eastAsia="Times New Roman" w:hAnsi="Times New Roman" w:cs="Times New Roman"/>
      <w:b/>
      <w:bCs/>
      <w:i/>
      <w:iCs/>
      <w:smallCaps w:val="0"/>
      <w:strike w:val="0"/>
      <w:spacing w:val="0"/>
      <w:sz w:val="23"/>
      <w:szCs w:val="23"/>
    </w:rPr>
  </w:style>
  <w:style w:type="character" w:customStyle="1" w:styleId="afffffffff1">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ffff2">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1pta">
    <w:name w:val="Основной текст + Полужирный;Интервал -1 pt"/>
    <w:basedOn w:val="ac"/>
    <w:rPr>
      <w:rFonts w:ascii="Times New Roman" w:eastAsia="Times New Roman" w:hAnsi="Times New Roman" w:cs="Times New Roman"/>
      <w:b/>
      <w:bCs/>
      <w:i w:val="0"/>
      <w:iCs w:val="0"/>
      <w:smallCaps w:val="0"/>
      <w:strike w:val="0"/>
      <w:spacing w:val="-20"/>
      <w:sz w:val="23"/>
      <w:szCs w:val="23"/>
      <w:lang w:val="en-US"/>
    </w:rPr>
  </w:style>
  <w:style w:type="character" w:customStyle="1" w:styleId="2fffc">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2-1pt2">
    <w:name w:val="Основной текст (2) + Полужирный;Не курсив;Интервал -1 pt"/>
    <w:basedOn w:val="21"/>
    <w:rPr>
      <w:rFonts w:ascii="Times New Roman" w:eastAsia="Times New Roman" w:hAnsi="Times New Roman" w:cs="Times New Roman"/>
      <w:b/>
      <w:bCs/>
      <w:i/>
      <w:iCs/>
      <w:smallCaps w:val="0"/>
      <w:strike w:val="0"/>
      <w:spacing w:val="-20"/>
      <w:sz w:val="23"/>
      <w:szCs w:val="23"/>
      <w:lang w:val="en-US"/>
    </w:rPr>
  </w:style>
  <w:style w:type="character" w:customStyle="1" w:styleId="2fffd">
    <w:name w:val="Основной текст (2) + Полужирный;Не курсив"/>
    <w:basedOn w:val="21"/>
    <w:rPr>
      <w:rFonts w:ascii="Times New Roman" w:eastAsia="Times New Roman" w:hAnsi="Times New Roman" w:cs="Times New Roman"/>
      <w:b/>
      <w:bCs/>
      <w:i/>
      <w:iCs/>
      <w:smallCaps w:val="0"/>
      <w:strike w:val="0"/>
      <w:spacing w:val="0"/>
      <w:sz w:val="23"/>
      <w:szCs w:val="23"/>
    </w:rPr>
  </w:style>
  <w:style w:type="character" w:customStyle="1" w:styleId="afffffffff3">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ffff4">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10ptf8">
    <w:name w:val="Основной текст + 10 pt"/>
    <w:basedOn w:val="ac"/>
    <w:rPr>
      <w:rFonts w:ascii="Times New Roman" w:eastAsia="Times New Roman" w:hAnsi="Times New Roman" w:cs="Times New Roman"/>
      <w:b w:val="0"/>
      <w:bCs w:val="0"/>
      <w:i w:val="0"/>
      <w:iCs w:val="0"/>
      <w:smallCaps w:val="0"/>
      <w:strike w:val="0"/>
      <w:spacing w:val="0"/>
      <w:sz w:val="20"/>
      <w:szCs w:val="20"/>
    </w:rPr>
  </w:style>
  <w:style w:type="character" w:customStyle="1" w:styleId="532">
    <w:name w:val="Заголовок №5 (3) + Полужирный;Курсив"/>
    <w:basedOn w:val="530"/>
    <w:rPr>
      <w:rFonts w:ascii="Times New Roman" w:eastAsia="Times New Roman" w:hAnsi="Times New Roman" w:cs="Times New Roman"/>
      <w:b/>
      <w:bCs/>
      <w:i/>
      <w:iCs/>
      <w:smallCaps w:val="0"/>
      <w:strike w:val="0"/>
      <w:spacing w:val="0"/>
      <w:sz w:val="23"/>
      <w:szCs w:val="23"/>
      <w:lang w:val="en-US"/>
    </w:rPr>
  </w:style>
  <w:style w:type="character" w:customStyle="1" w:styleId="5ffff4">
    <w:name w:val="Заголовок №5 + Не полужирный"/>
    <w:basedOn w:val="51"/>
    <w:rPr>
      <w:rFonts w:ascii="Times New Roman" w:eastAsia="Times New Roman" w:hAnsi="Times New Roman" w:cs="Times New Roman"/>
      <w:b/>
      <w:bCs/>
      <w:i w:val="0"/>
      <w:iCs w:val="0"/>
      <w:smallCaps w:val="0"/>
      <w:strike w:val="0"/>
      <w:spacing w:val="0"/>
      <w:sz w:val="23"/>
      <w:szCs w:val="23"/>
      <w:lang w:val="en-US"/>
    </w:rPr>
  </w:style>
  <w:style w:type="character" w:customStyle="1" w:styleId="540">
    <w:name w:val="Заголовок №5 (4)_"/>
    <w:basedOn w:val="a0"/>
    <w:link w:val="541"/>
    <w:rPr>
      <w:rFonts w:ascii="Times New Roman" w:eastAsia="Times New Roman" w:hAnsi="Times New Roman" w:cs="Times New Roman"/>
      <w:b w:val="0"/>
      <w:bCs w:val="0"/>
      <w:i w:val="0"/>
      <w:iCs w:val="0"/>
      <w:smallCaps w:val="0"/>
      <w:strike w:val="0"/>
      <w:spacing w:val="0"/>
      <w:sz w:val="23"/>
      <w:szCs w:val="23"/>
    </w:rPr>
  </w:style>
  <w:style w:type="character" w:customStyle="1" w:styleId="54-1pt">
    <w:name w:val="Заголовок №5 (4) + Полужирный;Не курсив;Интервал -1 pt"/>
    <w:basedOn w:val="540"/>
    <w:rPr>
      <w:rFonts w:ascii="Times New Roman" w:eastAsia="Times New Roman" w:hAnsi="Times New Roman" w:cs="Times New Roman"/>
      <w:b/>
      <w:bCs/>
      <w:i/>
      <w:iCs/>
      <w:smallCaps w:val="0"/>
      <w:strike w:val="0"/>
      <w:spacing w:val="-20"/>
      <w:sz w:val="23"/>
      <w:szCs w:val="23"/>
      <w:lang w:val="en-US"/>
    </w:rPr>
  </w:style>
  <w:style w:type="character" w:customStyle="1" w:styleId="542">
    <w:name w:val="Заголовок №5 (4) + Полужирный;Не курсив"/>
    <w:basedOn w:val="540"/>
    <w:rPr>
      <w:rFonts w:ascii="Times New Roman" w:eastAsia="Times New Roman" w:hAnsi="Times New Roman" w:cs="Times New Roman"/>
      <w:b/>
      <w:bCs/>
      <w:i/>
      <w:iCs/>
      <w:smallCaps w:val="0"/>
      <w:strike w:val="0"/>
      <w:spacing w:val="0"/>
      <w:sz w:val="23"/>
      <w:szCs w:val="23"/>
    </w:rPr>
  </w:style>
  <w:style w:type="character" w:customStyle="1" w:styleId="2fffe">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2ffff">
    <w:name w:val="Основной текст (2) + Полужирный"/>
    <w:basedOn w:val="21"/>
    <w:rPr>
      <w:rFonts w:ascii="Times New Roman" w:eastAsia="Times New Roman" w:hAnsi="Times New Roman" w:cs="Times New Roman"/>
      <w:b/>
      <w:bCs/>
      <w:i w:val="0"/>
      <w:iCs w:val="0"/>
      <w:smallCaps w:val="0"/>
      <w:strike w:val="0"/>
      <w:spacing w:val="0"/>
      <w:sz w:val="23"/>
      <w:szCs w:val="23"/>
    </w:rPr>
  </w:style>
  <w:style w:type="character" w:customStyle="1" w:styleId="afffffffff5">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10ptf9">
    <w:name w:val="Основной текст + 10 pt"/>
    <w:basedOn w:val="ac"/>
    <w:rPr>
      <w:rFonts w:ascii="Times New Roman" w:eastAsia="Times New Roman" w:hAnsi="Times New Roman" w:cs="Times New Roman"/>
      <w:b w:val="0"/>
      <w:bCs w:val="0"/>
      <w:i w:val="0"/>
      <w:iCs w:val="0"/>
      <w:smallCaps w:val="0"/>
      <w:strike w:val="0"/>
      <w:spacing w:val="0"/>
      <w:sz w:val="20"/>
      <w:szCs w:val="20"/>
    </w:rPr>
  </w:style>
  <w:style w:type="character" w:customStyle="1" w:styleId="4ffd">
    <w:name w:val="Основной текст (4) + Не полужирный;Не курсив"/>
    <w:basedOn w:val="43"/>
    <w:rPr>
      <w:rFonts w:ascii="Times New Roman" w:eastAsia="Times New Roman" w:hAnsi="Times New Roman" w:cs="Times New Roman"/>
      <w:b/>
      <w:bCs/>
      <w:i/>
      <w:iCs/>
      <w:smallCaps w:val="0"/>
      <w:strike w:val="0"/>
      <w:spacing w:val="0"/>
      <w:sz w:val="23"/>
      <w:szCs w:val="23"/>
    </w:rPr>
  </w:style>
  <w:style w:type="character" w:customStyle="1" w:styleId="4ffe">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410ptc">
    <w:name w:val="Основной текст (4) + 10 pt;Не полужирный;Не курсив"/>
    <w:basedOn w:val="43"/>
    <w:rPr>
      <w:rFonts w:ascii="Times New Roman" w:eastAsia="Times New Roman" w:hAnsi="Times New Roman" w:cs="Times New Roman"/>
      <w:b/>
      <w:bCs/>
      <w:i/>
      <w:iCs/>
      <w:smallCaps w:val="0"/>
      <w:strike w:val="0"/>
      <w:spacing w:val="0"/>
      <w:sz w:val="20"/>
      <w:szCs w:val="20"/>
    </w:rPr>
  </w:style>
  <w:style w:type="character" w:customStyle="1" w:styleId="49pt1pt0">
    <w:name w:val="Основной текст (4) + 9 pt;Не полужирный;Интервал 1 pt"/>
    <w:basedOn w:val="43"/>
    <w:rPr>
      <w:rFonts w:ascii="Times New Roman" w:eastAsia="Times New Roman" w:hAnsi="Times New Roman" w:cs="Times New Roman"/>
      <w:b/>
      <w:bCs/>
      <w:i w:val="0"/>
      <w:iCs w:val="0"/>
      <w:smallCaps w:val="0"/>
      <w:strike w:val="0"/>
      <w:spacing w:val="20"/>
      <w:sz w:val="18"/>
      <w:szCs w:val="18"/>
    </w:rPr>
  </w:style>
  <w:style w:type="character" w:customStyle="1" w:styleId="5ffff5">
    <w:name w:val="Заголовок №5 + Не полужирный;Курсив"/>
    <w:basedOn w:val="51"/>
    <w:rPr>
      <w:rFonts w:ascii="Times New Roman" w:eastAsia="Times New Roman" w:hAnsi="Times New Roman" w:cs="Times New Roman"/>
      <w:b/>
      <w:bCs/>
      <w:i/>
      <w:iCs/>
      <w:smallCaps w:val="0"/>
      <w:strike w:val="0"/>
      <w:spacing w:val="0"/>
      <w:sz w:val="23"/>
      <w:szCs w:val="23"/>
    </w:rPr>
  </w:style>
  <w:style w:type="character" w:customStyle="1" w:styleId="83">
    <w:name w:val="Основной текст8"/>
    <w:basedOn w:val="ac"/>
    <w:rPr>
      <w:rFonts w:ascii="Times New Roman" w:eastAsia="Times New Roman" w:hAnsi="Times New Roman" w:cs="Times New Roman"/>
      <w:b w:val="0"/>
      <w:bCs w:val="0"/>
      <w:i w:val="0"/>
      <w:iCs w:val="0"/>
      <w:smallCaps w:val="0"/>
      <w:strike/>
      <w:spacing w:val="0"/>
      <w:sz w:val="23"/>
      <w:szCs w:val="23"/>
      <w:lang w:val="en-US"/>
    </w:rPr>
  </w:style>
  <w:style w:type="character" w:customStyle="1" w:styleId="-1ptb">
    <w:name w:val="Основной текст + Полужирный;Курсив;Интервал -1 pt"/>
    <w:basedOn w:val="ac"/>
    <w:rPr>
      <w:rFonts w:ascii="Times New Roman" w:eastAsia="Times New Roman" w:hAnsi="Times New Roman" w:cs="Times New Roman"/>
      <w:b/>
      <w:bCs/>
      <w:i/>
      <w:iCs/>
      <w:smallCaps w:val="0"/>
      <w:strike w:val="0"/>
      <w:spacing w:val="-20"/>
      <w:sz w:val="23"/>
      <w:szCs w:val="23"/>
      <w:lang w:val="en-US"/>
    </w:rPr>
  </w:style>
  <w:style w:type="character" w:customStyle="1" w:styleId="5ffff6">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rPr>
  </w:style>
  <w:style w:type="character" w:customStyle="1" w:styleId="5-1pt6">
    <w:name w:val="Основной текст (5) + Интервал -1 pt"/>
    <w:basedOn w:val="5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afffffffff6">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ffff7">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afffffffff8">
    <w:name w:val="Основной текст + Полужирный"/>
    <w:basedOn w:val="ac"/>
    <w:rPr>
      <w:rFonts w:ascii="Times New Roman" w:eastAsia="Times New Roman" w:hAnsi="Times New Roman" w:cs="Times New Roman"/>
      <w:b/>
      <w:bCs/>
      <w:i w:val="0"/>
      <w:iCs w:val="0"/>
      <w:smallCaps w:val="0"/>
      <w:strike/>
      <w:spacing w:val="0"/>
      <w:sz w:val="23"/>
      <w:szCs w:val="23"/>
      <w:lang w:val="en-US"/>
    </w:rPr>
  </w:style>
  <w:style w:type="character" w:customStyle="1" w:styleId="2ffff0">
    <w:name w:val="Основной текст (2) + Полужирный;Не курсив"/>
    <w:basedOn w:val="21"/>
    <w:rPr>
      <w:rFonts w:ascii="Times New Roman" w:eastAsia="Times New Roman" w:hAnsi="Times New Roman" w:cs="Times New Roman"/>
      <w:b/>
      <w:bCs/>
      <w:i/>
      <w:iCs/>
      <w:smallCaps w:val="0"/>
      <w:strike w:val="0"/>
      <w:spacing w:val="0"/>
      <w:sz w:val="23"/>
      <w:szCs w:val="23"/>
    </w:rPr>
  </w:style>
  <w:style w:type="character" w:customStyle="1" w:styleId="2ffff1">
    <w:name w:val="Основной текст (2) + Полужирный;Не курсив"/>
    <w:basedOn w:val="21"/>
    <w:rPr>
      <w:rFonts w:ascii="Times New Roman" w:eastAsia="Times New Roman" w:hAnsi="Times New Roman" w:cs="Times New Roman"/>
      <w:b/>
      <w:bCs/>
      <w:i/>
      <w:iCs/>
      <w:smallCaps w:val="0"/>
      <w:strike/>
      <w:spacing w:val="0"/>
      <w:sz w:val="23"/>
      <w:szCs w:val="23"/>
      <w:lang w:val="en-US"/>
    </w:rPr>
  </w:style>
  <w:style w:type="character" w:customStyle="1" w:styleId="5-1pt7">
    <w:name w:val="Основной текст (5) + Курсив;Интервал -1 pt"/>
    <w:basedOn w:val="53"/>
    <w:rPr>
      <w:rFonts w:ascii="Times New Roman" w:eastAsia="Times New Roman" w:hAnsi="Times New Roman" w:cs="Times New Roman"/>
      <w:b w:val="0"/>
      <w:bCs w:val="0"/>
      <w:i/>
      <w:iCs/>
      <w:smallCaps w:val="0"/>
      <w:strike w:val="0"/>
      <w:spacing w:val="-20"/>
      <w:sz w:val="23"/>
      <w:szCs w:val="23"/>
      <w:lang w:val="en-US"/>
    </w:rPr>
  </w:style>
  <w:style w:type="character" w:customStyle="1" w:styleId="5135pt">
    <w:name w:val="Основной текст (5) + 13;5 pt;Курсив;Малые прописные"/>
    <w:basedOn w:val="53"/>
    <w:rPr>
      <w:rFonts w:ascii="Times New Roman" w:eastAsia="Times New Roman" w:hAnsi="Times New Roman" w:cs="Times New Roman"/>
      <w:b w:val="0"/>
      <w:bCs w:val="0"/>
      <w:i/>
      <w:iCs/>
      <w:smallCaps/>
      <w:strike w:val="0"/>
      <w:spacing w:val="0"/>
      <w:sz w:val="27"/>
      <w:szCs w:val="27"/>
    </w:rPr>
  </w:style>
  <w:style w:type="character" w:customStyle="1" w:styleId="2-1pt3">
    <w:name w:val="Основной текст (2) + Полужирный;Не курсив;Интервал -1 pt"/>
    <w:basedOn w:val="21"/>
    <w:rPr>
      <w:rFonts w:ascii="Times New Roman" w:eastAsia="Times New Roman" w:hAnsi="Times New Roman" w:cs="Times New Roman"/>
      <w:b/>
      <w:bCs/>
      <w:i/>
      <w:iCs/>
      <w:smallCaps w:val="0"/>
      <w:strike w:val="0"/>
      <w:spacing w:val="-20"/>
      <w:sz w:val="23"/>
      <w:szCs w:val="23"/>
    </w:rPr>
  </w:style>
  <w:style w:type="character" w:customStyle="1" w:styleId="-1ptc">
    <w:name w:val="Основной текст + Интервал -1 pt"/>
    <w:basedOn w:val="ac"/>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5ffff7">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5-1pt8">
    <w:name w:val="Основной текст (5) + Интервал -1 pt"/>
    <w:basedOn w:val="5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5ffff8">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afffffffff9">
    <w:name w:val="Основной текст + Курсив"/>
    <w:basedOn w:val="ac"/>
    <w:rPr>
      <w:rFonts w:ascii="Times New Roman" w:eastAsia="Times New Roman" w:hAnsi="Times New Roman" w:cs="Times New Roman"/>
      <w:b w:val="0"/>
      <w:bCs w:val="0"/>
      <w:i/>
      <w:iCs/>
      <w:smallCaps w:val="0"/>
      <w:strike w:val="0"/>
      <w:spacing w:val="0"/>
      <w:sz w:val="23"/>
      <w:szCs w:val="23"/>
      <w:lang w:val="en-US"/>
    </w:rPr>
  </w:style>
  <w:style w:type="character" w:customStyle="1" w:styleId="-1ptd">
    <w:name w:val="Основной текст + Курсив;Интервал -1 pt"/>
    <w:basedOn w:val="ac"/>
    <w:rPr>
      <w:rFonts w:ascii="Times New Roman" w:eastAsia="Times New Roman" w:hAnsi="Times New Roman" w:cs="Times New Roman"/>
      <w:b w:val="0"/>
      <w:bCs w:val="0"/>
      <w:i/>
      <w:iCs/>
      <w:smallCaps w:val="0"/>
      <w:strike w:val="0"/>
      <w:spacing w:val="-20"/>
      <w:sz w:val="23"/>
      <w:szCs w:val="23"/>
      <w:lang w:val="en-US"/>
    </w:rPr>
  </w:style>
  <w:style w:type="character" w:customStyle="1" w:styleId="5ffff9">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rPr>
  </w:style>
  <w:style w:type="character" w:customStyle="1" w:styleId="510pt0">
    <w:name w:val="Основной текст (5) + 10 pt;Не полужирный"/>
    <w:basedOn w:val="53"/>
    <w:rPr>
      <w:rFonts w:ascii="Times New Roman" w:eastAsia="Times New Roman" w:hAnsi="Times New Roman" w:cs="Times New Roman"/>
      <w:b/>
      <w:bCs/>
      <w:i w:val="0"/>
      <w:iCs w:val="0"/>
      <w:smallCaps w:val="0"/>
      <w:strike w:val="0"/>
      <w:spacing w:val="0"/>
      <w:sz w:val="20"/>
      <w:szCs w:val="20"/>
      <w:lang w:val="en-US"/>
    </w:rPr>
  </w:style>
  <w:style w:type="character" w:customStyle="1" w:styleId="510pt1">
    <w:name w:val="Основной текст (5) + 10 pt;Не полужирный"/>
    <w:basedOn w:val="53"/>
    <w:rPr>
      <w:rFonts w:ascii="Times New Roman" w:eastAsia="Times New Roman" w:hAnsi="Times New Roman" w:cs="Times New Roman"/>
      <w:b/>
      <w:bCs/>
      <w:i w:val="0"/>
      <w:iCs w:val="0"/>
      <w:smallCaps w:val="0"/>
      <w:strike/>
      <w:spacing w:val="0"/>
      <w:sz w:val="20"/>
      <w:szCs w:val="20"/>
      <w:lang w:val="en-US"/>
    </w:rPr>
  </w:style>
  <w:style w:type="character" w:customStyle="1" w:styleId="510pt-1pt">
    <w:name w:val="Основной текст (5) + 10 pt;Не полужирный;Интервал -1 pt"/>
    <w:basedOn w:val="53"/>
    <w:rPr>
      <w:rFonts w:ascii="Times New Roman" w:eastAsia="Times New Roman" w:hAnsi="Times New Roman" w:cs="Times New Roman"/>
      <w:b/>
      <w:bCs/>
      <w:i w:val="0"/>
      <w:iCs w:val="0"/>
      <w:smallCaps w:val="0"/>
      <w:strike w:val="0"/>
      <w:spacing w:val="-20"/>
      <w:sz w:val="20"/>
      <w:szCs w:val="20"/>
      <w:lang w:val="en-US"/>
    </w:rPr>
  </w:style>
  <w:style w:type="character" w:customStyle="1" w:styleId="2ffff2">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2ffff3">
    <w:name w:val="Основной текст (2) + Полужирный;Не курсив"/>
    <w:basedOn w:val="21"/>
    <w:rPr>
      <w:rFonts w:ascii="Times New Roman" w:eastAsia="Times New Roman" w:hAnsi="Times New Roman" w:cs="Times New Roman"/>
      <w:b/>
      <w:bCs/>
      <w:i/>
      <w:iCs/>
      <w:smallCaps w:val="0"/>
      <w:strike w:val="0"/>
      <w:spacing w:val="0"/>
      <w:sz w:val="23"/>
      <w:szCs w:val="23"/>
    </w:rPr>
  </w:style>
  <w:style w:type="character" w:customStyle="1" w:styleId="10ptfa">
    <w:name w:val="Основной текст + 10 pt;Курсив"/>
    <w:basedOn w:val="ac"/>
    <w:rPr>
      <w:rFonts w:ascii="Times New Roman" w:eastAsia="Times New Roman" w:hAnsi="Times New Roman" w:cs="Times New Roman"/>
      <w:b w:val="0"/>
      <w:bCs w:val="0"/>
      <w:i/>
      <w:iCs/>
      <w:smallCaps w:val="0"/>
      <w:strike w:val="0"/>
      <w:spacing w:val="0"/>
      <w:sz w:val="20"/>
      <w:szCs w:val="20"/>
      <w:lang w:val="en-US"/>
    </w:rPr>
  </w:style>
  <w:style w:type="character" w:customStyle="1" w:styleId="10pt-1pt">
    <w:name w:val="Основной текст + 10 pt;Курсив;Интервал -1 pt"/>
    <w:basedOn w:val="ac"/>
    <w:rPr>
      <w:rFonts w:ascii="Times New Roman" w:eastAsia="Times New Roman" w:hAnsi="Times New Roman" w:cs="Times New Roman"/>
      <w:b w:val="0"/>
      <w:bCs w:val="0"/>
      <w:i/>
      <w:iCs/>
      <w:smallCaps w:val="0"/>
      <w:strike w:val="0"/>
      <w:spacing w:val="-20"/>
      <w:sz w:val="20"/>
      <w:szCs w:val="20"/>
      <w:lang w:val="en-US"/>
    </w:rPr>
  </w:style>
  <w:style w:type="character" w:customStyle="1" w:styleId="2ffff4">
    <w:name w:val="Основной текст (2) + Полужирный"/>
    <w:basedOn w:val="21"/>
    <w:rPr>
      <w:rFonts w:ascii="Times New Roman" w:eastAsia="Times New Roman" w:hAnsi="Times New Roman" w:cs="Times New Roman"/>
      <w:b/>
      <w:bCs/>
      <w:i w:val="0"/>
      <w:iCs w:val="0"/>
      <w:smallCaps w:val="0"/>
      <w:strike w:val="0"/>
      <w:spacing w:val="0"/>
      <w:sz w:val="23"/>
      <w:szCs w:val="23"/>
    </w:rPr>
  </w:style>
  <w:style w:type="character" w:customStyle="1" w:styleId="114">
    <w:name w:val="Основной текст (11)_"/>
    <w:basedOn w:val="a0"/>
    <w:link w:val="115"/>
    <w:rPr>
      <w:rFonts w:ascii="Times New Roman" w:eastAsia="Times New Roman" w:hAnsi="Times New Roman" w:cs="Times New Roman"/>
      <w:b w:val="0"/>
      <w:bCs w:val="0"/>
      <w:i w:val="0"/>
      <w:iCs w:val="0"/>
      <w:smallCaps w:val="0"/>
      <w:strike w:val="0"/>
      <w:spacing w:val="0"/>
      <w:sz w:val="17"/>
      <w:szCs w:val="17"/>
    </w:rPr>
  </w:style>
  <w:style w:type="character" w:customStyle="1" w:styleId="afffffffffa">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ffffb">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4fff">
    <w:name w:val="Основной текст (4) + Не курсив"/>
    <w:basedOn w:val="43"/>
    <w:rPr>
      <w:rFonts w:ascii="Times New Roman" w:eastAsia="Times New Roman" w:hAnsi="Times New Roman" w:cs="Times New Roman"/>
      <w:b w:val="0"/>
      <w:bCs w:val="0"/>
      <w:i/>
      <w:iCs/>
      <w:smallCaps w:val="0"/>
      <w:strike w:val="0"/>
      <w:spacing w:val="0"/>
      <w:sz w:val="23"/>
      <w:szCs w:val="23"/>
    </w:rPr>
  </w:style>
  <w:style w:type="character" w:customStyle="1" w:styleId="4fff0">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4fff1">
    <w:name w:val="Основной текст (4) + Не полужирный;Не курсив"/>
    <w:basedOn w:val="43"/>
    <w:rPr>
      <w:rFonts w:ascii="Times New Roman" w:eastAsia="Times New Roman" w:hAnsi="Times New Roman" w:cs="Times New Roman"/>
      <w:b/>
      <w:bCs/>
      <w:i/>
      <w:iCs/>
      <w:smallCaps w:val="0"/>
      <w:strike w:val="0"/>
      <w:spacing w:val="0"/>
      <w:sz w:val="23"/>
      <w:szCs w:val="23"/>
    </w:rPr>
  </w:style>
  <w:style w:type="character" w:customStyle="1" w:styleId="410ptd">
    <w:name w:val="Основной текст (4) + 10 pt;Не полужирный;Не курсив"/>
    <w:basedOn w:val="43"/>
    <w:rPr>
      <w:rFonts w:ascii="Times New Roman" w:eastAsia="Times New Roman" w:hAnsi="Times New Roman" w:cs="Times New Roman"/>
      <w:b/>
      <w:bCs/>
      <w:i/>
      <w:iCs/>
      <w:smallCaps w:val="0"/>
      <w:strike w:val="0"/>
      <w:spacing w:val="0"/>
      <w:sz w:val="20"/>
      <w:szCs w:val="20"/>
    </w:rPr>
  </w:style>
  <w:style w:type="character" w:customStyle="1" w:styleId="3115ptff6">
    <w:name w:val="Основной текст (3) + 11;5 pt;Полужирный"/>
    <w:basedOn w:val="32"/>
    <w:rPr>
      <w:rFonts w:ascii="Times New Roman" w:eastAsia="Times New Roman" w:hAnsi="Times New Roman" w:cs="Times New Roman"/>
      <w:b/>
      <w:bCs/>
      <w:i w:val="0"/>
      <w:iCs w:val="0"/>
      <w:smallCaps w:val="0"/>
      <w:strike w:val="0"/>
      <w:spacing w:val="0"/>
      <w:sz w:val="23"/>
      <w:szCs w:val="23"/>
    </w:rPr>
  </w:style>
  <w:style w:type="character" w:customStyle="1" w:styleId="3115ptff7">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f8">
    <w:name w:val="Основной текст (3) + Курсив"/>
    <w:basedOn w:val="32"/>
    <w:rPr>
      <w:rFonts w:ascii="Times New Roman" w:eastAsia="Times New Roman" w:hAnsi="Times New Roman" w:cs="Times New Roman"/>
      <w:b w:val="0"/>
      <w:bCs w:val="0"/>
      <w:i/>
      <w:iCs/>
      <w:smallCaps w:val="0"/>
      <w:strike w:val="0"/>
      <w:spacing w:val="0"/>
      <w:sz w:val="20"/>
      <w:szCs w:val="20"/>
    </w:rPr>
  </w:style>
  <w:style w:type="character" w:customStyle="1" w:styleId="5ffffa">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rPr>
  </w:style>
  <w:style w:type="character" w:customStyle="1" w:styleId="5ffffb">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5ffffc">
    <w:name w:val="Основной текст (5) + Курсив"/>
    <w:basedOn w:val="53"/>
    <w:rPr>
      <w:rFonts w:ascii="Times New Roman" w:eastAsia="Times New Roman" w:hAnsi="Times New Roman" w:cs="Times New Roman"/>
      <w:b w:val="0"/>
      <w:bCs w:val="0"/>
      <w:i/>
      <w:iCs/>
      <w:smallCaps w:val="0"/>
      <w:strike/>
      <w:spacing w:val="0"/>
      <w:sz w:val="23"/>
      <w:szCs w:val="23"/>
      <w:lang w:val="en-US"/>
    </w:rPr>
  </w:style>
  <w:style w:type="character" w:customStyle="1" w:styleId="5ffffd">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59pt1pt0">
    <w:name w:val="Основной текст (5) + 9 pt;Не полужирный;Курсив;Интервал 1 pt"/>
    <w:basedOn w:val="53"/>
    <w:rPr>
      <w:rFonts w:ascii="Times New Roman" w:eastAsia="Times New Roman" w:hAnsi="Times New Roman" w:cs="Times New Roman"/>
      <w:b/>
      <w:bCs/>
      <w:i/>
      <w:iCs/>
      <w:smallCaps w:val="0"/>
      <w:strike w:val="0"/>
      <w:spacing w:val="20"/>
      <w:sz w:val="18"/>
      <w:szCs w:val="18"/>
      <w:lang w:val="en-US"/>
    </w:rPr>
  </w:style>
  <w:style w:type="character" w:customStyle="1" w:styleId="afffffffffc">
    <w:name w:val="Основной текст + Полужирный"/>
    <w:basedOn w:val="ac"/>
    <w:rPr>
      <w:rFonts w:ascii="Times New Roman" w:eastAsia="Times New Roman" w:hAnsi="Times New Roman" w:cs="Times New Roman"/>
      <w:b/>
      <w:bCs/>
      <w:i w:val="0"/>
      <w:iCs w:val="0"/>
      <w:smallCaps w:val="0"/>
      <w:strike/>
      <w:spacing w:val="0"/>
      <w:sz w:val="23"/>
      <w:szCs w:val="23"/>
      <w:lang w:val="en-US"/>
    </w:rPr>
  </w:style>
  <w:style w:type="character" w:customStyle="1" w:styleId="-1pte">
    <w:name w:val="Основной текст + Полужирный;Интервал -1 pt"/>
    <w:basedOn w:val="ac"/>
    <w:rPr>
      <w:rFonts w:ascii="Times New Roman" w:eastAsia="Times New Roman" w:hAnsi="Times New Roman" w:cs="Times New Roman"/>
      <w:b/>
      <w:bCs/>
      <w:i w:val="0"/>
      <w:iCs w:val="0"/>
      <w:smallCaps w:val="0"/>
      <w:strike w:val="0"/>
      <w:spacing w:val="-20"/>
      <w:sz w:val="23"/>
      <w:szCs w:val="23"/>
      <w:lang w:val="en-US"/>
    </w:rPr>
  </w:style>
  <w:style w:type="character" w:customStyle="1" w:styleId="2ffff5">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5ffffe">
    <w:name w:val="Заголовок №5 + Не полужирный"/>
    <w:basedOn w:val="51"/>
    <w:rPr>
      <w:rFonts w:ascii="Times New Roman" w:eastAsia="Times New Roman" w:hAnsi="Times New Roman" w:cs="Times New Roman"/>
      <w:b/>
      <w:bCs/>
      <w:i w:val="0"/>
      <w:iCs w:val="0"/>
      <w:smallCaps w:val="0"/>
      <w:strike w:val="0"/>
      <w:spacing w:val="0"/>
      <w:sz w:val="23"/>
      <w:szCs w:val="23"/>
    </w:rPr>
  </w:style>
  <w:style w:type="character" w:customStyle="1" w:styleId="5fffff">
    <w:name w:val="Заголовок №5 + Не полужирный;Курсив"/>
    <w:basedOn w:val="51"/>
    <w:rPr>
      <w:rFonts w:ascii="Times New Roman" w:eastAsia="Times New Roman" w:hAnsi="Times New Roman" w:cs="Times New Roman"/>
      <w:b/>
      <w:bCs/>
      <w:i/>
      <w:iCs/>
      <w:smallCaps w:val="0"/>
      <w:strike w:val="0"/>
      <w:spacing w:val="0"/>
      <w:sz w:val="23"/>
      <w:szCs w:val="23"/>
    </w:rPr>
  </w:style>
  <w:style w:type="character" w:customStyle="1" w:styleId="5fffff0">
    <w:name w:val="Заголовок №5 + Курсив"/>
    <w:basedOn w:val="51"/>
    <w:rPr>
      <w:rFonts w:ascii="Times New Roman" w:eastAsia="Times New Roman" w:hAnsi="Times New Roman" w:cs="Times New Roman"/>
      <w:b w:val="0"/>
      <w:bCs w:val="0"/>
      <w:i/>
      <w:iCs/>
      <w:smallCaps w:val="0"/>
      <w:strike w:val="0"/>
      <w:spacing w:val="0"/>
      <w:sz w:val="23"/>
      <w:szCs w:val="23"/>
    </w:rPr>
  </w:style>
  <w:style w:type="character" w:customStyle="1" w:styleId="afffffffffd">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41pt3">
    <w:name w:val="Основной текст (4) + Интервал 1 pt"/>
    <w:basedOn w:val="43"/>
    <w:rPr>
      <w:rFonts w:ascii="Times New Roman" w:eastAsia="Times New Roman" w:hAnsi="Times New Roman" w:cs="Times New Roman"/>
      <w:b w:val="0"/>
      <w:bCs w:val="0"/>
      <w:i w:val="0"/>
      <w:iCs w:val="0"/>
      <w:smallCaps w:val="0"/>
      <w:strike w:val="0"/>
      <w:spacing w:val="30"/>
      <w:sz w:val="23"/>
      <w:szCs w:val="23"/>
      <w:lang w:val="en-US"/>
    </w:rPr>
  </w:style>
  <w:style w:type="character" w:customStyle="1" w:styleId="afffffffffe">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affffffffff">
    <w:name w:val="Основной текст + Полужирный;Курсив"/>
    <w:basedOn w:val="ac"/>
    <w:rPr>
      <w:rFonts w:ascii="Times New Roman" w:eastAsia="Times New Roman" w:hAnsi="Times New Roman" w:cs="Times New Roman"/>
      <w:b/>
      <w:bCs/>
      <w:i/>
      <w:iCs/>
      <w:smallCaps w:val="0"/>
      <w:strike/>
      <w:spacing w:val="0"/>
      <w:sz w:val="23"/>
      <w:szCs w:val="23"/>
      <w:lang w:val="en-US"/>
    </w:rPr>
  </w:style>
  <w:style w:type="character" w:customStyle="1" w:styleId="9e">
    <w:name w:val="Основной текст9"/>
    <w:basedOn w:val="ac"/>
    <w:rPr>
      <w:rFonts w:ascii="Times New Roman" w:eastAsia="Times New Roman" w:hAnsi="Times New Roman" w:cs="Times New Roman"/>
      <w:b w:val="0"/>
      <w:bCs w:val="0"/>
      <w:i w:val="0"/>
      <w:iCs w:val="0"/>
      <w:smallCaps w:val="0"/>
      <w:strike w:val="0"/>
      <w:spacing w:val="0"/>
      <w:sz w:val="23"/>
      <w:szCs w:val="23"/>
    </w:rPr>
  </w:style>
  <w:style w:type="character" w:customStyle="1" w:styleId="8pt1pt">
    <w:name w:val="Колонтитул + 8 pt;Курсив;Интервал 1 pt"/>
    <w:basedOn w:val="aa"/>
    <w:rPr>
      <w:rFonts w:ascii="Times New Roman" w:eastAsia="Times New Roman" w:hAnsi="Times New Roman" w:cs="Times New Roman"/>
      <w:b w:val="0"/>
      <w:bCs w:val="0"/>
      <w:i/>
      <w:iCs/>
      <w:smallCaps w:val="0"/>
      <w:strike w:val="0"/>
      <w:spacing w:val="20"/>
      <w:sz w:val="16"/>
      <w:szCs w:val="16"/>
    </w:rPr>
  </w:style>
  <w:style w:type="character" w:customStyle="1" w:styleId="5fffff1">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rPr>
  </w:style>
  <w:style w:type="character" w:customStyle="1" w:styleId="85pt1">
    <w:name w:val="Основной текст + 8;5 pt"/>
    <w:basedOn w:val="ac"/>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affffffffff0">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104">
    <w:name w:val="Основной текст10"/>
    <w:basedOn w:val="ac"/>
    <w:rPr>
      <w:rFonts w:ascii="Times New Roman" w:eastAsia="Times New Roman" w:hAnsi="Times New Roman" w:cs="Times New Roman"/>
      <w:b w:val="0"/>
      <w:bCs w:val="0"/>
      <w:i w:val="0"/>
      <w:iCs w:val="0"/>
      <w:smallCaps w:val="0"/>
      <w:strike/>
      <w:spacing w:val="0"/>
      <w:sz w:val="23"/>
      <w:szCs w:val="23"/>
      <w:lang w:val="en-US"/>
    </w:rPr>
  </w:style>
  <w:style w:type="character" w:customStyle="1" w:styleId="affffffffff1">
    <w:name w:val="Основной текст + Полужирный;Курсив"/>
    <w:basedOn w:val="ac"/>
    <w:rPr>
      <w:rFonts w:ascii="Times New Roman" w:eastAsia="Times New Roman" w:hAnsi="Times New Roman" w:cs="Times New Roman"/>
      <w:b/>
      <w:bCs/>
      <w:i/>
      <w:iCs/>
      <w:smallCaps w:val="0"/>
      <w:strike/>
      <w:spacing w:val="0"/>
      <w:sz w:val="23"/>
      <w:szCs w:val="23"/>
      <w:lang w:val="en-US"/>
    </w:rPr>
  </w:style>
  <w:style w:type="character" w:customStyle="1" w:styleId="5fffff2">
    <w:name w:val="Основной текст (5) + Не полужирный"/>
    <w:basedOn w:val="53"/>
    <w:rPr>
      <w:rFonts w:ascii="Times New Roman" w:eastAsia="Times New Roman" w:hAnsi="Times New Roman" w:cs="Times New Roman"/>
      <w:b/>
      <w:bCs/>
      <w:i w:val="0"/>
      <w:iCs w:val="0"/>
      <w:smallCaps w:val="0"/>
      <w:strike/>
      <w:spacing w:val="0"/>
      <w:sz w:val="23"/>
      <w:szCs w:val="23"/>
      <w:lang w:val="en-US"/>
    </w:rPr>
  </w:style>
  <w:style w:type="character" w:customStyle="1" w:styleId="4fff2">
    <w:name w:val="Основной текст (4) + Не полужирный;Не курсив"/>
    <w:basedOn w:val="43"/>
    <w:rPr>
      <w:rFonts w:ascii="Times New Roman" w:eastAsia="Times New Roman" w:hAnsi="Times New Roman" w:cs="Times New Roman"/>
      <w:b/>
      <w:bCs/>
      <w:i/>
      <w:iCs/>
      <w:smallCaps w:val="0"/>
      <w:strike w:val="0"/>
      <w:spacing w:val="0"/>
      <w:sz w:val="23"/>
      <w:szCs w:val="23"/>
    </w:rPr>
  </w:style>
  <w:style w:type="character" w:customStyle="1" w:styleId="4fff3">
    <w:name w:val="Основной текст (4) + Не полужирный;Не курсив"/>
    <w:basedOn w:val="43"/>
    <w:rPr>
      <w:rFonts w:ascii="Times New Roman" w:eastAsia="Times New Roman" w:hAnsi="Times New Roman" w:cs="Times New Roman"/>
      <w:b/>
      <w:bCs/>
      <w:i/>
      <w:iCs/>
      <w:smallCaps w:val="0"/>
      <w:strike/>
      <w:spacing w:val="0"/>
      <w:sz w:val="23"/>
      <w:szCs w:val="23"/>
    </w:rPr>
  </w:style>
  <w:style w:type="character" w:customStyle="1" w:styleId="4fff4">
    <w:name w:val="Основной текст (4)"/>
    <w:basedOn w:val="43"/>
    <w:rPr>
      <w:rFonts w:ascii="Times New Roman" w:eastAsia="Times New Roman" w:hAnsi="Times New Roman" w:cs="Times New Roman"/>
      <w:b w:val="0"/>
      <w:bCs w:val="0"/>
      <w:i w:val="0"/>
      <w:iCs w:val="0"/>
      <w:smallCaps w:val="0"/>
      <w:strike w:val="0"/>
      <w:spacing w:val="0"/>
      <w:sz w:val="23"/>
      <w:szCs w:val="23"/>
    </w:rPr>
  </w:style>
  <w:style w:type="character" w:customStyle="1" w:styleId="4fff5">
    <w:name w:val="Основной текст (4)"/>
    <w:basedOn w:val="43"/>
    <w:rPr>
      <w:rFonts w:ascii="Times New Roman" w:eastAsia="Times New Roman" w:hAnsi="Times New Roman" w:cs="Times New Roman"/>
      <w:b w:val="0"/>
      <w:bCs w:val="0"/>
      <w:i w:val="0"/>
      <w:iCs w:val="0"/>
      <w:smallCaps w:val="0"/>
      <w:strike/>
      <w:spacing w:val="0"/>
      <w:sz w:val="23"/>
      <w:szCs w:val="23"/>
      <w:lang w:val="en-US"/>
    </w:rPr>
  </w:style>
  <w:style w:type="character" w:customStyle="1" w:styleId="485pt">
    <w:name w:val="Основной текст (4) + 8;5 pt;Не полужирный;Не курсив"/>
    <w:basedOn w:val="43"/>
    <w:rPr>
      <w:rFonts w:ascii="Times New Roman" w:eastAsia="Times New Roman" w:hAnsi="Times New Roman" w:cs="Times New Roman"/>
      <w:b/>
      <w:bCs/>
      <w:i/>
      <w:iCs/>
      <w:smallCaps w:val="0"/>
      <w:strike w:val="0"/>
      <w:spacing w:val="0"/>
      <w:sz w:val="17"/>
      <w:szCs w:val="17"/>
      <w:lang w:val="en-US"/>
    </w:rPr>
  </w:style>
  <w:style w:type="character" w:customStyle="1" w:styleId="2ffff6">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2ffff7">
    <w:name w:val="Основной текст (2) + Полужирный"/>
    <w:basedOn w:val="21"/>
    <w:rPr>
      <w:rFonts w:ascii="Times New Roman" w:eastAsia="Times New Roman" w:hAnsi="Times New Roman" w:cs="Times New Roman"/>
      <w:b/>
      <w:bCs/>
      <w:i w:val="0"/>
      <w:iCs w:val="0"/>
      <w:smallCaps w:val="0"/>
      <w:strike w:val="0"/>
      <w:spacing w:val="0"/>
      <w:sz w:val="23"/>
      <w:szCs w:val="23"/>
    </w:rPr>
  </w:style>
  <w:style w:type="character" w:customStyle="1" w:styleId="72">
    <w:name w:val="Заголовок №7_"/>
    <w:basedOn w:val="a0"/>
    <w:link w:val="73"/>
    <w:rPr>
      <w:rFonts w:ascii="Times New Roman" w:eastAsia="Times New Roman" w:hAnsi="Times New Roman" w:cs="Times New Roman"/>
      <w:b w:val="0"/>
      <w:bCs w:val="0"/>
      <w:i w:val="0"/>
      <w:iCs w:val="0"/>
      <w:smallCaps w:val="0"/>
      <w:strike w:val="0"/>
      <w:spacing w:val="0"/>
      <w:sz w:val="23"/>
      <w:szCs w:val="23"/>
    </w:rPr>
  </w:style>
  <w:style w:type="character" w:customStyle="1" w:styleId="74">
    <w:name w:val="Заголовок №7 + Не полужирный"/>
    <w:basedOn w:val="72"/>
    <w:rPr>
      <w:rFonts w:ascii="Times New Roman" w:eastAsia="Times New Roman" w:hAnsi="Times New Roman" w:cs="Times New Roman"/>
      <w:b/>
      <w:bCs/>
      <w:i w:val="0"/>
      <w:iCs w:val="0"/>
      <w:smallCaps w:val="0"/>
      <w:strike w:val="0"/>
      <w:spacing w:val="0"/>
      <w:sz w:val="23"/>
      <w:szCs w:val="23"/>
      <w:lang w:val="en-US"/>
    </w:rPr>
  </w:style>
  <w:style w:type="character" w:customStyle="1" w:styleId="75">
    <w:name w:val="Заголовок №7 + Курсив"/>
    <w:basedOn w:val="72"/>
    <w:rPr>
      <w:rFonts w:ascii="Times New Roman" w:eastAsia="Times New Roman" w:hAnsi="Times New Roman" w:cs="Times New Roman"/>
      <w:b w:val="0"/>
      <w:bCs w:val="0"/>
      <w:i/>
      <w:iCs/>
      <w:smallCaps w:val="0"/>
      <w:strike w:val="0"/>
      <w:spacing w:val="0"/>
      <w:sz w:val="23"/>
      <w:szCs w:val="23"/>
    </w:rPr>
  </w:style>
  <w:style w:type="character" w:customStyle="1" w:styleId="2ffff8">
    <w:name w:val="Оглавление (2)_"/>
    <w:basedOn w:val="a0"/>
    <w:link w:val="2ffff9"/>
    <w:rPr>
      <w:rFonts w:ascii="Gungsuh" w:eastAsia="Gungsuh" w:hAnsi="Gungsuh" w:cs="Gungsuh"/>
      <w:b w:val="0"/>
      <w:bCs w:val="0"/>
      <w:i w:val="0"/>
      <w:iCs w:val="0"/>
      <w:smallCaps w:val="0"/>
      <w:strike w:val="0"/>
      <w:spacing w:val="0"/>
      <w:sz w:val="8"/>
      <w:szCs w:val="8"/>
    </w:rPr>
  </w:style>
  <w:style w:type="character" w:customStyle="1" w:styleId="3f9">
    <w:name w:val="Оглавление (3)_"/>
    <w:basedOn w:val="a0"/>
    <w:link w:val="3fa"/>
    <w:rPr>
      <w:rFonts w:ascii="Times New Roman" w:eastAsia="Times New Roman" w:hAnsi="Times New Roman" w:cs="Times New Roman"/>
      <w:b w:val="0"/>
      <w:bCs w:val="0"/>
      <w:i w:val="0"/>
      <w:iCs w:val="0"/>
      <w:smallCaps w:val="0"/>
      <w:strike w:val="0"/>
      <w:spacing w:val="0"/>
      <w:sz w:val="23"/>
      <w:szCs w:val="23"/>
    </w:rPr>
  </w:style>
  <w:style w:type="character" w:customStyle="1" w:styleId="3fb">
    <w:name w:val="Оглавление (3)"/>
    <w:basedOn w:val="3f9"/>
    <w:rPr>
      <w:rFonts w:ascii="Times New Roman" w:eastAsia="Times New Roman" w:hAnsi="Times New Roman" w:cs="Times New Roman"/>
      <w:b w:val="0"/>
      <w:bCs w:val="0"/>
      <w:i w:val="0"/>
      <w:iCs w:val="0"/>
      <w:smallCaps w:val="0"/>
      <w:strike w:val="0"/>
      <w:spacing w:val="0"/>
      <w:sz w:val="23"/>
      <w:szCs w:val="23"/>
    </w:rPr>
  </w:style>
  <w:style w:type="character" w:customStyle="1" w:styleId="4fff6">
    <w:name w:val="Оглавление (4)_"/>
    <w:basedOn w:val="a0"/>
    <w:link w:val="4fff7"/>
    <w:rPr>
      <w:rFonts w:ascii="Times New Roman" w:eastAsia="Times New Roman" w:hAnsi="Times New Roman" w:cs="Times New Roman"/>
      <w:b w:val="0"/>
      <w:bCs w:val="0"/>
      <w:i w:val="0"/>
      <w:iCs w:val="0"/>
      <w:smallCaps w:val="0"/>
      <w:strike w:val="0"/>
      <w:spacing w:val="0"/>
      <w:sz w:val="23"/>
      <w:szCs w:val="23"/>
    </w:rPr>
  </w:style>
  <w:style w:type="character" w:customStyle="1" w:styleId="4fff8">
    <w:name w:val="Оглавление (4) + Не полужирный"/>
    <w:basedOn w:val="4fff6"/>
    <w:rPr>
      <w:rFonts w:ascii="Times New Roman" w:eastAsia="Times New Roman" w:hAnsi="Times New Roman" w:cs="Times New Roman"/>
      <w:b/>
      <w:bCs/>
      <w:i w:val="0"/>
      <w:iCs w:val="0"/>
      <w:smallCaps w:val="0"/>
      <w:strike w:val="0"/>
      <w:spacing w:val="0"/>
      <w:sz w:val="23"/>
      <w:szCs w:val="23"/>
    </w:rPr>
  </w:style>
  <w:style w:type="character" w:customStyle="1" w:styleId="4fff9">
    <w:name w:val="Оглавление (4) + Не полужирный;Курсив"/>
    <w:basedOn w:val="4fff6"/>
    <w:rPr>
      <w:rFonts w:ascii="Times New Roman" w:eastAsia="Times New Roman" w:hAnsi="Times New Roman" w:cs="Times New Roman"/>
      <w:b/>
      <w:bCs/>
      <w:i/>
      <w:iCs/>
      <w:smallCaps w:val="0"/>
      <w:strike w:val="0"/>
      <w:spacing w:val="0"/>
      <w:sz w:val="23"/>
      <w:szCs w:val="23"/>
    </w:rPr>
  </w:style>
  <w:style w:type="character" w:customStyle="1" w:styleId="5fffff3">
    <w:name w:val="Оглавление (5)_"/>
    <w:basedOn w:val="a0"/>
    <w:link w:val="5fffff4"/>
    <w:rPr>
      <w:rFonts w:ascii="Times New Roman" w:eastAsia="Times New Roman" w:hAnsi="Times New Roman" w:cs="Times New Roman"/>
      <w:b w:val="0"/>
      <w:bCs w:val="0"/>
      <w:i w:val="0"/>
      <w:iCs w:val="0"/>
      <w:smallCaps w:val="0"/>
      <w:strike w:val="0"/>
      <w:spacing w:val="0"/>
      <w:sz w:val="23"/>
      <w:szCs w:val="23"/>
    </w:rPr>
  </w:style>
  <w:style w:type="character" w:customStyle="1" w:styleId="5fffff5">
    <w:name w:val="Оглавление (5) + Не курсив"/>
    <w:basedOn w:val="5fffff3"/>
    <w:rPr>
      <w:rFonts w:ascii="Times New Roman" w:eastAsia="Times New Roman" w:hAnsi="Times New Roman" w:cs="Times New Roman"/>
      <w:b w:val="0"/>
      <w:bCs w:val="0"/>
      <w:i/>
      <w:iCs/>
      <w:smallCaps w:val="0"/>
      <w:strike w:val="0"/>
      <w:spacing w:val="0"/>
      <w:sz w:val="23"/>
      <w:szCs w:val="23"/>
    </w:rPr>
  </w:style>
  <w:style w:type="character" w:customStyle="1" w:styleId="affffffffff2">
    <w:name w:val="Оглавление_"/>
    <w:basedOn w:val="a0"/>
    <w:link w:val="affffffffff3"/>
    <w:rPr>
      <w:rFonts w:ascii="Times New Roman" w:eastAsia="Times New Roman" w:hAnsi="Times New Roman" w:cs="Times New Roman"/>
      <w:b w:val="0"/>
      <w:bCs w:val="0"/>
      <w:i w:val="0"/>
      <w:iCs w:val="0"/>
      <w:smallCaps w:val="0"/>
      <w:strike w:val="0"/>
      <w:spacing w:val="0"/>
      <w:sz w:val="20"/>
      <w:szCs w:val="20"/>
    </w:rPr>
  </w:style>
  <w:style w:type="character" w:customStyle="1" w:styleId="115pt">
    <w:name w:val="Оглавление + 11;5 pt"/>
    <w:basedOn w:val="affffffffff2"/>
    <w:rPr>
      <w:rFonts w:ascii="Times New Roman" w:eastAsia="Times New Roman" w:hAnsi="Times New Roman" w:cs="Times New Roman"/>
      <w:b w:val="0"/>
      <w:bCs w:val="0"/>
      <w:i w:val="0"/>
      <w:iCs w:val="0"/>
      <w:smallCaps w:val="0"/>
      <w:strike w:val="0"/>
      <w:spacing w:val="0"/>
      <w:sz w:val="23"/>
      <w:szCs w:val="23"/>
    </w:rPr>
  </w:style>
  <w:style w:type="character" w:customStyle="1" w:styleId="115pt0">
    <w:name w:val="Оглавление + 11;5 pt;Полужирный"/>
    <w:basedOn w:val="affffffffff2"/>
    <w:rPr>
      <w:rFonts w:ascii="Times New Roman" w:eastAsia="Times New Roman" w:hAnsi="Times New Roman" w:cs="Times New Roman"/>
      <w:b/>
      <w:bCs/>
      <w:i w:val="0"/>
      <w:iCs w:val="0"/>
      <w:smallCaps w:val="0"/>
      <w:strike w:val="0"/>
      <w:spacing w:val="0"/>
      <w:sz w:val="23"/>
      <w:szCs w:val="23"/>
    </w:rPr>
  </w:style>
  <w:style w:type="character" w:customStyle="1" w:styleId="115pt1">
    <w:name w:val="Оглавление + 11;5 pt;Курсив"/>
    <w:basedOn w:val="affffffffff2"/>
    <w:rPr>
      <w:rFonts w:ascii="Times New Roman" w:eastAsia="Times New Roman" w:hAnsi="Times New Roman" w:cs="Times New Roman"/>
      <w:b w:val="0"/>
      <w:bCs w:val="0"/>
      <w:i/>
      <w:iCs/>
      <w:smallCaps w:val="0"/>
      <w:strike w:val="0"/>
      <w:spacing w:val="0"/>
      <w:sz w:val="23"/>
      <w:szCs w:val="23"/>
    </w:rPr>
  </w:style>
  <w:style w:type="character" w:customStyle="1" w:styleId="5fffff6">
    <w:name w:val="Оглавление (5) + Полужирный;Не курсив"/>
    <w:basedOn w:val="5fffff3"/>
    <w:rPr>
      <w:rFonts w:ascii="Times New Roman" w:eastAsia="Times New Roman" w:hAnsi="Times New Roman" w:cs="Times New Roman"/>
      <w:b/>
      <w:bCs/>
      <w:i/>
      <w:iCs/>
      <w:smallCaps w:val="0"/>
      <w:strike w:val="0"/>
      <w:spacing w:val="0"/>
      <w:sz w:val="23"/>
      <w:szCs w:val="23"/>
    </w:rPr>
  </w:style>
  <w:style w:type="character" w:customStyle="1" w:styleId="485pt0">
    <w:name w:val="Оглавление (4) + 8;5 pt;Не полужирный"/>
    <w:basedOn w:val="4fff6"/>
    <w:rPr>
      <w:rFonts w:ascii="Times New Roman" w:eastAsia="Times New Roman" w:hAnsi="Times New Roman" w:cs="Times New Roman"/>
      <w:b/>
      <w:bCs/>
      <w:i w:val="0"/>
      <w:iCs w:val="0"/>
      <w:smallCaps w:val="0"/>
      <w:strike w:val="0"/>
      <w:spacing w:val="0"/>
      <w:sz w:val="17"/>
      <w:szCs w:val="17"/>
    </w:rPr>
  </w:style>
  <w:style w:type="character" w:customStyle="1" w:styleId="21pt0">
    <w:name w:val="Основной текст (2) + Полужирный;Интервал 1 pt"/>
    <w:basedOn w:val="21"/>
    <w:rPr>
      <w:rFonts w:ascii="Times New Roman" w:eastAsia="Times New Roman" w:hAnsi="Times New Roman" w:cs="Times New Roman"/>
      <w:b/>
      <w:bCs/>
      <w:i w:val="0"/>
      <w:iCs w:val="0"/>
      <w:smallCaps w:val="0"/>
      <w:strike/>
      <w:spacing w:val="30"/>
      <w:sz w:val="23"/>
      <w:szCs w:val="23"/>
      <w:lang w:val="en-US"/>
    </w:rPr>
  </w:style>
  <w:style w:type="character" w:customStyle="1" w:styleId="21pt1">
    <w:name w:val="Основной текст (2) + Полужирный;Интервал 1 pt"/>
    <w:basedOn w:val="21"/>
    <w:rPr>
      <w:rFonts w:ascii="Times New Roman" w:eastAsia="Times New Roman" w:hAnsi="Times New Roman" w:cs="Times New Roman"/>
      <w:b/>
      <w:bCs/>
      <w:i w:val="0"/>
      <w:iCs w:val="0"/>
      <w:smallCaps w:val="0"/>
      <w:strike w:val="0"/>
      <w:spacing w:val="30"/>
      <w:sz w:val="23"/>
      <w:szCs w:val="23"/>
    </w:rPr>
  </w:style>
  <w:style w:type="character" w:customStyle="1" w:styleId="2ffffa">
    <w:name w:val="Основной текст (2) + Не курсив"/>
    <w:basedOn w:val="21"/>
    <w:rPr>
      <w:rFonts w:ascii="Times New Roman" w:eastAsia="Times New Roman" w:hAnsi="Times New Roman" w:cs="Times New Roman"/>
      <w:b w:val="0"/>
      <w:bCs w:val="0"/>
      <w:i/>
      <w:iCs/>
      <w:smallCaps w:val="0"/>
      <w:strike/>
      <w:spacing w:val="0"/>
      <w:sz w:val="23"/>
      <w:szCs w:val="23"/>
      <w:lang w:val="en-US"/>
    </w:rPr>
  </w:style>
  <w:style w:type="character" w:customStyle="1" w:styleId="76">
    <w:name w:val="Заголовок №7 + Не полужирный;Курсив"/>
    <w:basedOn w:val="72"/>
    <w:rPr>
      <w:rFonts w:ascii="Times New Roman" w:eastAsia="Times New Roman" w:hAnsi="Times New Roman" w:cs="Times New Roman"/>
      <w:b/>
      <w:bCs/>
      <w:i/>
      <w:iCs/>
      <w:smallCaps w:val="0"/>
      <w:strike w:val="0"/>
      <w:spacing w:val="0"/>
      <w:sz w:val="23"/>
      <w:szCs w:val="23"/>
    </w:rPr>
  </w:style>
  <w:style w:type="character" w:customStyle="1" w:styleId="5fffff7">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9f">
    <w:name w:val="Основной текст (9)"/>
    <w:basedOn w:val="9c"/>
    <w:rPr>
      <w:rFonts w:ascii="Times New Roman" w:eastAsia="Times New Roman" w:hAnsi="Times New Roman" w:cs="Times New Roman"/>
      <w:b w:val="0"/>
      <w:bCs w:val="0"/>
      <w:i w:val="0"/>
      <w:iCs w:val="0"/>
      <w:smallCaps w:val="0"/>
      <w:strike w:val="0"/>
      <w:spacing w:val="0"/>
      <w:sz w:val="17"/>
      <w:szCs w:val="17"/>
    </w:rPr>
  </w:style>
  <w:style w:type="character" w:customStyle="1" w:styleId="54pt0">
    <w:name w:val="Основной текст (5) + Интервал 4 pt"/>
    <w:basedOn w:val="53"/>
    <w:rPr>
      <w:rFonts w:ascii="Times New Roman" w:eastAsia="Times New Roman" w:hAnsi="Times New Roman" w:cs="Times New Roman"/>
      <w:b w:val="0"/>
      <w:bCs w:val="0"/>
      <w:i w:val="0"/>
      <w:iCs w:val="0"/>
      <w:smallCaps w:val="0"/>
      <w:strike w:val="0"/>
      <w:spacing w:val="80"/>
      <w:sz w:val="23"/>
      <w:szCs w:val="23"/>
      <w:lang w:val="en-US"/>
    </w:rPr>
  </w:style>
  <w:style w:type="character" w:customStyle="1" w:styleId="585pt">
    <w:name w:val="Основной текст (5) + 8;5 pt;Не полужирный"/>
    <w:basedOn w:val="53"/>
    <w:rPr>
      <w:rFonts w:ascii="Times New Roman" w:eastAsia="Times New Roman" w:hAnsi="Times New Roman" w:cs="Times New Roman"/>
      <w:b/>
      <w:bCs/>
      <w:i w:val="0"/>
      <w:iCs w:val="0"/>
      <w:smallCaps w:val="0"/>
      <w:strike w:val="0"/>
      <w:spacing w:val="0"/>
      <w:sz w:val="17"/>
      <w:szCs w:val="17"/>
    </w:rPr>
  </w:style>
  <w:style w:type="character" w:customStyle="1" w:styleId="5fffff8">
    <w:name w:val="Основной текст (5) + Курсив"/>
    <w:basedOn w:val="53"/>
    <w:rPr>
      <w:rFonts w:ascii="Times New Roman" w:eastAsia="Times New Roman" w:hAnsi="Times New Roman" w:cs="Times New Roman"/>
      <w:b w:val="0"/>
      <w:bCs w:val="0"/>
      <w:i/>
      <w:iCs/>
      <w:smallCaps w:val="0"/>
      <w:strike w:val="0"/>
      <w:spacing w:val="0"/>
      <w:sz w:val="23"/>
      <w:szCs w:val="23"/>
      <w:lang w:val="en-US"/>
    </w:rPr>
  </w:style>
  <w:style w:type="character" w:customStyle="1" w:styleId="720">
    <w:name w:val="Заголовок №7 (2)_"/>
    <w:basedOn w:val="a0"/>
    <w:link w:val="721"/>
    <w:rPr>
      <w:rFonts w:ascii="Times New Roman" w:eastAsia="Times New Roman" w:hAnsi="Times New Roman" w:cs="Times New Roman"/>
      <w:b w:val="0"/>
      <w:bCs w:val="0"/>
      <w:i w:val="0"/>
      <w:iCs w:val="0"/>
      <w:smallCaps w:val="0"/>
      <w:strike w:val="0"/>
      <w:spacing w:val="0"/>
      <w:sz w:val="23"/>
      <w:szCs w:val="23"/>
    </w:rPr>
  </w:style>
  <w:style w:type="character" w:customStyle="1" w:styleId="722">
    <w:name w:val="Заголовок №7 (2)"/>
    <w:basedOn w:val="72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723">
    <w:name w:val="Заголовок №7 (2) + Полужирный"/>
    <w:basedOn w:val="720"/>
    <w:rPr>
      <w:rFonts w:ascii="Times New Roman" w:eastAsia="Times New Roman" w:hAnsi="Times New Roman" w:cs="Times New Roman"/>
      <w:b/>
      <w:bCs/>
      <w:i w:val="0"/>
      <w:iCs w:val="0"/>
      <w:smallCaps w:val="0"/>
      <w:strike w:val="0"/>
      <w:spacing w:val="0"/>
      <w:sz w:val="23"/>
      <w:szCs w:val="23"/>
    </w:rPr>
  </w:style>
  <w:style w:type="character" w:customStyle="1" w:styleId="7285pt">
    <w:name w:val="Заголовок №7 (2) + 8;5 pt"/>
    <w:basedOn w:val="720"/>
    <w:rPr>
      <w:rFonts w:ascii="Times New Roman" w:eastAsia="Times New Roman" w:hAnsi="Times New Roman" w:cs="Times New Roman"/>
      <w:b w:val="0"/>
      <w:bCs w:val="0"/>
      <w:i w:val="0"/>
      <w:iCs w:val="0"/>
      <w:smallCaps w:val="0"/>
      <w:strike w:val="0"/>
      <w:spacing w:val="0"/>
      <w:sz w:val="17"/>
      <w:szCs w:val="17"/>
    </w:rPr>
  </w:style>
  <w:style w:type="character" w:customStyle="1" w:styleId="77">
    <w:name w:val="Заголовок №7 + Не полужирный"/>
    <w:basedOn w:val="72"/>
    <w:rPr>
      <w:rFonts w:ascii="Times New Roman" w:eastAsia="Times New Roman" w:hAnsi="Times New Roman" w:cs="Times New Roman"/>
      <w:b/>
      <w:bCs/>
      <w:i w:val="0"/>
      <w:iCs w:val="0"/>
      <w:smallCaps w:val="0"/>
      <w:strike w:val="0"/>
      <w:spacing w:val="0"/>
      <w:sz w:val="23"/>
      <w:szCs w:val="23"/>
    </w:rPr>
  </w:style>
  <w:style w:type="character" w:customStyle="1" w:styleId="78">
    <w:name w:val="Заголовок №7 + Курсив"/>
    <w:basedOn w:val="72"/>
    <w:rPr>
      <w:rFonts w:ascii="Times New Roman" w:eastAsia="Times New Roman" w:hAnsi="Times New Roman" w:cs="Times New Roman"/>
      <w:b w:val="0"/>
      <w:bCs w:val="0"/>
      <w:i/>
      <w:iCs/>
      <w:smallCaps w:val="0"/>
      <w:strike w:val="0"/>
      <w:spacing w:val="0"/>
      <w:sz w:val="23"/>
      <w:szCs w:val="23"/>
      <w:lang w:val="en-US"/>
    </w:rPr>
  </w:style>
  <w:style w:type="character" w:customStyle="1" w:styleId="2155pt0pt">
    <w:name w:val="Основной текст (2) + 15;5 pt;Не курсив;Интервал 0 pt"/>
    <w:basedOn w:val="21"/>
    <w:rPr>
      <w:rFonts w:ascii="Times New Roman" w:eastAsia="Times New Roman" w:hAnsi="Times New Roman" w:cs="Times New Roman"/>
      <w:b w:val="0"/>
      <w:bCs w:val="0"/>
      <w:i/>
      <w:iCs/>
      <w:smallCaps w:val="0"/>
      <w:strike w:val="0"/>
      <w:spacing w:val="-10"/>
      <w:sz w:val="31"/>
      <w:szCs w:val="31"/>
      <w:lang w:val="en-US"/>
    </w:rPr>
  </w:style>
  <w:style w:type="character" w:customStyle="1" w:styleId="28pt">
    <w:name w:val="Основной текст (2) + 8 pt;Полужирный;Не курсив;Малые прописные"/>
    <w:basedOn w:val="21"/>
    <w:rPr>
      <w:rFonts w:ascii="Times New Roman" w:eastAsia="Times New Roman" w:hAnsi="Times New Roman" w:cs="Times New Roman"/>
      <w:b/>
      <w:bCs/>
      <w:i/>
      <w:iCs/>
      <w:smallCaps/>
      <w:strike w:val="0"/>
      <w:spacing w:val="0"/>
      <w:sz w:val="16"/>
      <w:szCs w:val="16"/>
      <w:lang w:val="en-US"/>
    </w:rPr>
  </w:style>
  <w:style w:type="character" w:customStyle="1" w:styleId="79">
    <w:name w:val="Заголовок №7 + Не полужирный;Курсив"/>
    <w:basedOn w:val="72"/>
    <w:rPr>
      <w:rFonts w:ascii="Times New Roman" w:eastAsia="Times New Roman" w:hAnsi="Times New Roman" w:cs="Times New Roman"/>
      <w:b/>
      <w:bCs/>
      <w:i/>
      <w:iCs/>
      <w:smallCaps w:val="0"/>
      <w:strike w:val="0"/>
      <w:spacing w:val="0"/>
      <w:sz w:val="23"/>
      <w:szCs w:val="23"/>
    </w:rPr>
  </w:style>
  <w:style w:type="character" w:customStyle="1" w:styleId="550">
    <w:name w:val="Заголовок №5 (5)_"/>
    <w:basedOn w:val="a0"/>
    <w:link w:val="551"/>
    <w:rPr>
      <w:rFonts w:ascii="Times New Roman" w:eastAsia="Times New Roman" w:hAnsi="Times New Roman" w:cs="Times New Roman"/>
      <w:b w:val="0"/>
      <w:bCs w:val="0"/>
      <w:i w:val="0"/>
      <w:iCs w:val="0"/>
      <w:smallCaps w:val="0"/>
      <w:strike w:val="0"/>
      <w:sz w:val="31"/>
      <w:szCs w:val="31"/>
      <w:lang w:val="en-US"/>
    </w:rPr>
  </w:style>
  <w:style w:type="character" w:customStyle="1" w:styleId="550pt">
    <w:name w:val="Заголовок №5 (5) + Интервал 0 pt"/>
    <w:basedOn w:val="550"/>
    <w:rPr>
      <w:rFonts w:ascii="Times New Roman" w:eastAsia="Times New Roman" w:hAnsi="Times New Roman" w:cs="Times New Roman"/>
      <w:b w:val="0"/>
      <w:bCs w:val="0"/>
      <w:i w:val="0"/>
      <w:iCs w:val="0"/>
      <w:smallCaps w:val="0"/>
      <w:strike w:val="0"/>
      <w:spacing w:val="-10"/>
      <w:sz w:val="31"/>
      <w:szCs w:val="31"/>
      <w:lang w:val="en-US"/>
    </w:rPr>
  </w:style>
  <w:style w:type="character" w:customStyle="1" w:styleId="5fffff9">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64">
    <w:name w:val="Заголовок №6_"/>
    <w:basedOn w:val="a0"/>
    <w:link w:val="65"/>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66">
    <w:name w:val="Заголовок №6"/>
    <w:basedOn w:val="64"/>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685pt">
    <w:name w:val="Заголовок №6 + 8;5 pt"/>
    <w:basedOn w:val="64"/>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29pt">
    <w:name w:val="Основной текст (2) + Полужирный;Не курсив;Интервал 9 pt"/>
    <w:basedOn w:val="21"/>
    <w:rPr>
      <w:rFonts w:ascii="Times New Roman" w:eastAsia="Times New Roman" w:hAnsi="Times New Roman" w:cs="Times New Roman"/>
      <w:b/>
      <w:bCs/>
      <w:i/>
      <w:iCs/>
      <w:smallCaps w:val="0"/>
      <w:strike w:val="0"/>
      <w:spacing w:val="190"/>
      <w:sz w:val="23"/>
      <w:szCs w:val="23"/>
      <w:lang w:val="en-US"/>
    </w:rPr>
  </w:style>
  <w:style w:type="character" w:customStyle="1" w:styleId="285pt">
    <w:name w:val="Основной текст (2) + 8;5 pt;Не курсив"/>
    <w:basedOn w:val="21"/>
    <w:rPr>
      <w:rFonts w:ascii="Times New Roman" w:eastAsia="Times New Roman" w:hAnsi="Times New Roman" w:cs="Times New Roman"/>
      <w:b w:val="0"/>
      <w:bCs w:val="0"/>
      <w:i/>
      <w:iCs/>
      <w:smallCaps w:val="0"/>
      <w:strike w:val="0"/>
      <w:spacing w:val="0"/>
      <w:sz w:val="17"/>
      <w:szCs w:val="17"/>
    </w:rPr>
  </w:style>
  <w:style w:type="character" w:customStyle="1" w:styleId="67">
    <w:name w:val="Заголовок №6 + Полужирный;Курсив"/>
    <w:basedOn w:val="64"/>
    <w:rPr>
      <w:rFonts w:ascii="Times New Roman" w:eastAsia="Times New Roman" w:hAnsi="Times New Roman" w:cs="Times New Roman"/>
      <w:b/>
      <w:bCs/>
      <w:i/>
      <w:iCs/>
      <w:smallCaps w:val="0"/>
      <w:strike w:val="0"/>
      <w:spacing w:val="0"/>
      <w:sz w:val="23"/>
      <w:szCs w:val="23"/>
      <w:lang w:val="en-US"/>
    </w:rPr>
  </w:style>
  <w:style w:type="character" w:customStyle="1" w:styleId="69pt0pt">
    <w:name w:val="Заголовок №6 + 9 pt;Курсив;Интервал 0 pt"/>
    <w:basedOn w:val="64"/>
    <w:rPr>
      <w:rFonts w:ascii="Times New Roman" w:eastAsia="Times New Roman" w:hAnsi="Times New Roman" w:cs="Times New Roman"/>
      <w:b w:val="0"/>
      <w:bCs w:val="0"/>
      <w:i/>
      <w:iCs/>
      <w:smallCaps w:val="0"/>
      <w:strike w:val="0"/>
      <w:spacing w:val="-10"/>
      <w:sz w:val="18"/>
      <w:szCs w:val="18"/>
      <w:lang w:val="en-US"/>
    </w:rPr>
  </w:style>
  <w:style w:type="character" w:customStyle="1" w:styleId="10ptfb">
    <w:name w:val="Основной текст + 10 pt;Полужирный;Малые прописные"/>
    <w:basedOn w:val="ac"/>
    <w:rPr>
      <w:rFonts w:ascii="Times New Roman" w:eastAsia="Times New Roman" w:hAnsi="Times New Roman" w:cs="Times New Roman"/>
      <w:b/>
      <w:bCs/>
      <w:i w:val="0"/>
      <w:iCs w:val="0"/>
      <w:smallCaps/>
      <w:strike w:val="0"/>
      <w:spacing w:val="0"/>
      <w:sz w:val="20"/>
      <w:szCs w:val="20"/>
      <w:lang w:val="en-US"/>
    </w:rPr>
  </w:style>
  <w:style w:type="character" w:customStyle="1" w:styleId="533">
    <w:name w:val="Заголовок №5 (3)"/>
    <w:basedOn w:val="53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7a">
    <w:name w:val="Заголовок №7"/>
    <w:basedOn w:val="72"/>
    <w:rPr>
      <w:rFonts w:ascii="Times New Roman" w:eastAsia="Times New Roman" w:hAnsi="Times New Roman" w:cs="Times New Roman"/>
      <w:b w:val="0"/>
      <w:bCs w:val="0"/>
      <w:i w:val="0"/>
      <w:iCs w:val="0"/>
      <w:smallCaps w:val="0"/>
      <w:strike/>
      <w:spacing w:val="0"/>
      <w:sz w:val="23"/>
      <w:szCs w:val="23"/>
      <w:lang w:val="en-US"/>
    </w:rPr>
  </w:style>
  <w:style w:type="character" w:customStyle="1" w:styleId="7b">
    <w:name w:val="Заголовок №7 + Курсив"/>
    <w:basedOn w:val="72"/>
    <w:rPr>
      <w:rFonts w:ascii="Times New Roman" w:eastAsia="Times New Roman" w:hAnsi="Times New Roman" w:cs="Times New Roman"/>
      <w:b w:val="0"/>
      <w:bCs w:val="0"/>
      <w:i/>
      <w:iCs/>
      <w:smallCaps w:val="0"/>
      <w:strike w:val="0"/>
      <w:spacing w:val="0"/>
      <w:sz w:val="23"/>
      <w:szCs w:val="23"/>
    </w:rPr>
  </w:style>
  <w:style w:type="character" w:customStyle="1" w:styleId="210ptc">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rPr>
  </w:style>
  <w:style w:type="character" w:customStyle="1" w:styleId="285pt0">
    <w:name w:val="Основной текст (2) + 8;5 pt;Не курсив"/>
    <w:basedOn w:val="21"/>
    <w:rPr>
      <w:rFonts w:ascii="Times New Roman" w:eastAsia="Times New Roman" w:hAnsi="Times New Roman" w:cs="Times New Roman"/>
      <w:b w:val="0"/>
      <w:bCs w:val="0"/>
      <w:i/>
      <w:iCs/>
      <w:smallCaps w:val="0"/>
      <w:strike w:val="0"/>
      <w:spacing w:val="0"/>
      <w:sz w:val="17"/>
      <w:szCs w:val="17"/>
    </w:rPr>
  </w:style>
  <w:style w:type="character" w:customStyle="1" w:styleId="4-1pt1">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rPr>
  </w:style>
  <w:style w:type="character" w:customStyle="1" w:styleId="4165pt">
    <w:name w:val="Основной текст (4) + 16;5 pt;Не полужирный;Не курсив"/>
    <w:basedOn w:val="43"/>
    <w:rPr>
      <w:rFonts w:ascii="Times New Roman" w:eastAsia="Times New Roman" w:hAnsi="Times New Roman" w:cs="Times New Roman"/>
      <w:b/>
      <w:bCs/>
      <w:i/>
      <w:iCs/>
      <w:smallCaps w:val="0"/>
      <w:strike w:val="0"/>
      <w:spacing w:val="0"/>
      <w:sz w:val="33"/>
      <w:szCs w:val="33"/>
    </w:rPr>
  </w:style>
  <w:style w:type="character" w:customStyle="1" w:styleId="5fffffa">
    <w:name w:val="Основной текст (5)"/>
    <w:basedOn w:val="53"/>
    <w:rPr>
      <w:rFonts w:ascii="Times New Roman" w:eastAsia="Times New Roman" w:hAnsi="Times New Roman" w:cs="Times New Roman"/>
      <w:b w:val="0"/>
      <w:bCs w:val="0"/>
      <w:i w:val="0"/>
      <w:iCs w:val="0"/>
      <w:smallCaps w:val="0"/>
      <w:strike/>
      <w:spacing w:val="0"/>
      <w:sz w:val="23"/>
      <w:szCs w:val="23"/>
      <w:lang w:val="en-US"/>
    </w:rPr>
  </w:style>
  <w:style w:type="character" w:customStyle="1" w:styleId="9f0">
    <w:name w:val="Основной текст (9)"/>
    <w:basedOn w:val="9c"/>
    <w:rPr>
      <w:rFonts w:ascii="Times New Roman" w:eastAsia="Times New Roman" w:hAnsi="Times New Roman" w:cs="Times New Roman"/>
      <w:b w:val="0"/>
      <w:bCs w:val="0"/>
      <w:i w:val="0"/>
      <w:iCs w:val="0"/>
      <w:smallCaps w:val="0"/>
      <w:strike w:val="0"/>
      <w:spacing w:val="0"/>
      <w:sz w:val="17"/>
      <w:szCs w:val="17"/>
    </w:rPr>
  </w:style>
  <w:style w:type="character" w:customStyle="1" w:styleId="85pt2">
    <w:name w:val="Основной текст + 8;5 pt;Полужирный;Малые прописные"/>
    <w:basedOn w:val="ac"/>
    <w:rPr>
      <w:rFonts w:ascii="Times New Roman" w:eastAsia="Times New Roman" w:hAnsi="Times New Roman" w:cs="Times New Roman"/>
      <w:b/>
      <w:bCs/>
      <w:i w:val="0"/>
      <w:iCs w:val="0"/>
      <w:smallCaps/>
      <w:strike w:val="0"/>
      <w:spacing w:val="0"/>
      <w:sz w:val="17"/>
      <w:szCs w:val="17"/>
      <w:lang w:val="en-US"/>
    </w:rPr>
  </w:style>
  <w:style w:type="character" w:customStyle="1" w:styleId="5fffffb">
    <w:name w:val="Основной текст (5)"/>
    <w:basedOn w:val="53"/>
    <w:rPr>
      <w:rFonts w:ascii="Times New Roman" w:eastAsia="Times New Roman" w:hAnsi="Times New Roman" w:cs="Times New Roman"/>
      <w:b w:val="0"/>
      <w:bCs w:val="0"/>
      <w:i w:val="0"/>
      <w:iCs w:val="0"/>
      <w:smallCaps w:val="0"/>
      <w:strike/>
      <w:spacing w:val="0"/>
      <w:sz w:val="23"/>
      <w:szCs w:val="23"/>
      <w:lang w:val="en-US"/>
    </w:rPr>
  </w:style>
  <w:style w:type="character" w:customStyle="1" w:styleId="7c">
    <w:name w:val="Заголовок №7 + Не полужирный"/>
    <w:basedOn w:val="72"/>
    <w:rPr>
      <w:rFonts w:ascii="Times New Roman" w:eastAsia="Times New Roman" w:hAnsi="Times New Roman" w:cs="Times New Roman"/>
      <w:b/>
      <w:bCs/>
      <w:i w:val="0"/>
      <w:iCs w:val="0"/>
      <w:smallCaps w:val="0"/>
      <w:strike w:val="0"/>
      <w:spacing w:val="0"/>
      <w:sz w:val="23"/>
      <w:szCs w:val="23"/>
    </w:rPr>
  </w:style>
  <w:style w:type="character" w:customStyle="1" w:styleId="322">
    <w:name w:val="Заголовок №3 (2)"/>
    <w:basedOn w:val="32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5pt">
    <w:name w:val="Основной текст + Интервал 5 pt"/>
    <w:basedOn w:val="ac"/>
    <w:rPr>
      <w:rFonts w:ascii="Times New Roman" w:eastAsia="Times New Roman" w:hAnsi="Times New Roman" w:cs="Times New Roman"/>
      <w:b w:val="0"/>
      <w:bCs w:val="0"/>
      <w:i w:val="0"/>
      <w:iCs w:val="0"/>
      <w:smallCaps w:val="0"/>
      <w:strike w:val="0"/>
      <w:spacing w:val="110"/>
      <w:sz w:val="23"/>
      <w:szCs w:val="23"/>
    </w:rPr>
  </w:style>
  <w:style w:type="character" w:customStyle="1" w:styleId="7d">
    <w:name w:val="Заголовок №7 + Не полужирный"/>
    <w:basedOn w:val="72"/>
    <w:rPr>
      <w:rFonts w:ascii="Times New Roman" w:eastAsia="Times New Roman" w:hAnsi="Times New Roman" w:cs="Times New Roman"/>
      <w:b/>
      <w:bCs/>
      <w:i w:val="0"/>
      <w:iCs w:val="0"/>
      <w:smallCaps w:val="0"/>
      <w:strike w:val="0"/>
      <w:spacing w:val="0"/>
      <w:sz w:val="23"/>
      <w:szCs w:val="23"/>
    </w:rPr>
  </w:style>
  <w:style w:type="character" w:customStyle="1" w:styleId="785pt">
    <w:name w:val="Заголовок №7 + 8;5 pt;Не полужирный"/>
    <w:basedOn w:val="72"/>
    <w:rPr>
      <w:rFonts w:ascii="Times New Roman" w:eastAsia="Times New Roman" w:hAnsi="Times New Roman" w:cs="Times New Roman"/>
      <w:b/>
      <w:bCs/>
      <w:i w:val="0"/>
      <w:iCs w:val="0"/>
      <w:smallCaps w:val="0"/>
      <w:strike w:val="0"/>
      <w:spacing w:val="0"/>
      <w:sz w:val="17"/>
      <w:szCs w:val="17"/>
      <w:lang w:val="en-US"/>
    </w:rPr>
  </w:style>
  <w:style w:type="character" w:customStyle="1" w:styleId="4285pt0pt">
    <w:name w:val="Основной текст (4) + 28;5 pt;Не полужирный;Не курсив;Интервал 0 pt"/>
    <w:basedOn w:val="43"/>
    <w:rPr>
      <w:rFonts w:ascii="Times New Roman" w:eastAsia="Times New Roman" w:hAnsi="Times New Roman" w:cs="Times New Roman"/>
      <w:b/>
      <w:bCs/>
      <w:i/>
      <w:iCs/>
      <w:smallCaps w:val="0"/>
      <w:strike w:val="0"/>
      <w:spacing w:val="-10"/>
      <w:sz w:val="57"/>
      <w:szCs w:val="57"/>
      <w:lang w:val="en-US"/>
    </w:rPr>
  </w:style>
  <w:style w:type="character" w:customStyle="1" w:styleId="165pt0pt">
    <w:name w:val="Основной текст + 16;5 pt;Интервал 0 pt"/>
    <w:basedOn w:val="ac"/>
    <w:rPr>
      <w:rFonts w:ascii="Times New Roman" w:eastAsia="Times New Roman" w:hAnsi="Times New Roman" w:cs="Times New Roman"/>
      <w:b w:val="0"/>
      <w:bCs w:val="0"/>
      <w:i w:val="0"/>
      <w:iCs w:val="0"/>
      <w:smallCaps w:val="0"/>
      <w:strike w:val="0"/>
      <w:spacing w:val="-10"/>
      <w:sz w:val="33"/>
      <w:szCs w:val="33"/>
      <w:lang w:val="en-US"/>
    </w:rPr>
  </w:style>
  <w:style w:type="character" w:customStyle="1" w:styleId="121">
    <w:name w:val="Основной текст (12)_"/>
    <w:basedOn w:val="a0"/>
    <w:link w:val="122"/>
    <w:rPr>
      <w:rFonts w:ascii="Gungsuh" w:eastAsia="Gungsuh" w:hAnsi="Gungsuh" w:cs="Gungsuh"/>
      <w:b w:val="0"/>
      <w:bCs w:val="0"/>
      <w:i w:val="0"/>
      <w:iCs w:val="0"/>
      <w:smallCaps w:val="0"/>
      <w:strike w:val="0"/>
      <w:sz w:val="12"/>
      <w:szCs w:val="12"/>
    </w:rPr>
  </w:style>
  <w:style w:type="character" w:customStyle="1" w:styleId="122pt">
    <w:name w:val="Основной текст (12) + Интервал 2 pt"/>
    <w:basedOn w:val="121"/>
    <w:rPr>
      <w:rFonts w:ascii="Gungsuh" w:eastAsia="Gungsuh" w:hAnsi="Gungsuh" w:cs="Gungsuh"/>
      <w:b w:val="0"/>
      <w:bCs w:val="0"/>
      <w:i w:val="0"/>
      <w:iCs w:val="0"/>
      <w:smallCaps w:val="0"/>
      <w:strike w:val="0"/>
      <w:spacing w:val="40"/>
      <w:sz w:val="12"/>
      <w:szCs w:val="12"/>
    </w:rPr>
  </w:style>
  <w:style w:type="character" w:customStyle="1" w:styleId="585pt0">
    <w:name w:val="Основной текст (5) + 8;5 pt;Не полужирный"/>
    <w:basedOn w:val="53"/>
    <w:rPr>
      <w:rFonts w:ascii="Times New Roman" w:eastAsia="Times New Roman" w:hAnsi="Times New Roman" w:cs="Times New Roman"/>
      <w:b/>
      <w:bCs/>
      <w:i w:val="0"/>
      <w:iCs w:val="0"/>
      <w:smallCaps w:val="0"/>
      <w:strike w:val="0"/>
      <w:spacing w:val="0"/>
      <w:sz w:val="17"/>
      <w:szCs w:val="17"/>
      <w:lang w:val="en-US"/>
    </w:rPr>
  </w:style>
  <w:style w:type="character" w:customStyle="1" w:styleId="131">
    <w:name w:val="Основной текст (13)_"/>
    <w:basedOn w:val="a0"/>
    <w:link w:val="132"/>
    <w:rPr>
      <w:rFonts w:ascii="Times New Roman" w:eastAsia="Times New Roman" w:hAnsi="Times New Roman" w:cs="Times New Roman"/>
      <w:b w:val="0"/>
      <w:bCs w:val="0"/>
      <w:i w:val="0"/>
      <w:iCs w:val="0"/>
      <w:smallCaps w:val="0"/>
      <w:strike w:val="0"/>
      <w:spacing w:val="0"/>
      <w:sz w:val="23"/>
      <w:szCs w:val="23"/>
    </w:rPr>
  </w:style>
  <w:style w:type="character" w:customStyle="1" w:styleId="133">
    <w:name w:val="Основной текст (13) + Не курсив"/>
    <w:basedOn w:val="131"/>
    <w:rPr>
      <w:rFonts w:ascii="Times New Roman" w:eastAsia="Times New Roman" w:hAnsi="Times New Roman" w:cs="Times New Roman"/>
      <w:b w:val="0"/>
      <w:bCs w:val="0"/>
      <w:i/>
      <w:iCs/>
      <w:smallCaps w:val="0"/>
      <w:strike w:val="0"/>
      <w:spacing w:val="0"/>
      <w:sz w:val="23"/>
      <w:szCs w:val="23"/>
    </w:rPr>
  </w:style>
  <w:style w:type="character" w:customStyle="1" w:styleId="134">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5">
    <w:name w:val="Основной текст (13) + Полужирный"/>
    <w:basedOn w:val="131"/>
    <w:rPr>
      <w:rFonts w:ascii="Times New Roman" w:eastAsia="Times New Roman" w:hAnsi="Times New Roman" w:cs="Times New Roman"/>
      <w:b/>
      <w:bCs/>
      <w:i w:val="0"/>
      <w:iCs w:val="0"/>
      <w:smallCaps w:val="0"/>
      <w:strike w:val="0"/>
      <w:spacing w:val="0"/>
      <w:sz w:val="23"/>
      <w:szCs w:val="23"/>
    </w:rPr>
  </w:style>
  <w:style w:type="character" w:customStyle="1" w:styleId="122pt0">
    <w:name w:val="Основной текст (12) + Интервал 2 pt"/>
    <w:basedOn w:val="121"/>
    <w:rPr>
      <w:rFonts w:ascii="Gungsuh" w:eastAsia="Gungsuh" w:hAnsi="Gungsuh" w:cs="Gungsuh"/>
      <w:b w:val="0"/>
      <w:bCs w:val="0"/>
      <w:i w:val="0"/>
      <w:iCs w:val="0"/>
      <w:smallCaps w:val="0"/>
      <w:strike w:val="0"/>
      <w:spacing w:val="40"/>
      <w:sz w:val="12"/>
      <w:szCs w:val="12"/>
    </w:rPr>
  </w:style>
  <w:style w:type="character" w:customStyle="1" w:styleId="136">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5fffffc">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52pt">
    <w:name w:val="Основной текст (5) + Не полужирный;Интервал 2 pt"/>
    <w:basedOn w:val="53"/>
    <w:rPr>
      <w:rFonts w:ascii="Times New Roman" w:eastAsia="Times New Roman" w:hAnsi="Times New Roman" w:cs="Times New Roman"/>
      <w:b/>
      <w:bCs/>
      <w:i w:val="0"/>
      <w:iCs w:val="0"/>
      <w:smallCaps w:val="0"/>
      <w:strike w:val="0"/>
      <w:spacing w:val="40"/>
      <w:sz w:val="23"/>
      <w:szCs w:val="23"/>
    </w:rPr>
  </w:style>
  <w:style w:type="character" w:customStyle="1" w:styleId="52pt0">
    <w:name w:val="Основной текст (5) + Не полужирный;Интервал 2 pt"/>
    <w:basedOn w:val="53"/>
    <w:rPr>
      <w:rFonts w:ascii="Times New Roman" w:eastAsia="Times New Roman" w:hAnsi="Times New Roman" w:cs="Times New Roman"/>
      <w:b/>
      <w:bCs/>
      <w:i w:val="0"/>
      <w:iCs w:val="0"/>
      <w:smallCaps w:val="0"/>
      <w:strike/>
      <w:spacing w:val="40"/>
      <w:sz w:val="23"/>
      <w:szCs w:val="23"/>
    </w:rPr>
  </w:style>
  <w:style w:type="character" w:customStyle="1" w:styleId="5fffffd">
    <w:name w:val="Основной текст (5) + Курсив"/>
    <w:basedOn w:val="53"/>
    <w:rPr>
      <w:rFonts w:ascii="Times New Roman" w:eastAsia="Times New Roman" w:hAnsi="Times New Roman" w:cs="Times New Roman"/>
      <w:b w:val="0"/>
      <w:bCs w:val="0"/>
      <w:i/>
      <w:iCs/>
      <w:smallCaps w:val="0"/>
      <w:strike w:val="0"/>
      <w:spacing w:val="0"/>
      <w:sz w:val="23"/>
      <w:szCs w:val="23"/>
      <w:lang w:val="en-US"/>
    </w:rPr>
  </w:style>
  <w:style w:type="character" w:customStyle="1" w:styleId="585pt1">
    <w:name w:val="Основной текст (5) + 8;5 pt;Не полужирный"/>
    <w:basedOn w:val="53"/>
    <w:rPr>
      <w:rFonts w:ascii="Times New Roman" w:eastAsia="Times New Roman" w:hAnsi="Times New Roman" w:cs="Times New Roman"/>
      <w:b/>
      <w:bCs/>
      <w:i w:val="0"/>
      <w:iCs w:val="0"/>
      <w:smallCaps w:val="0"/>
      <w:strike w:val="0"/>
      <w:spacing w:val="0"/>
      <w:sz w:val="17"/>
      <w:szCs w:val="17"/>
      <w:lang w:val="en-US"/>
    </w:rPr>
  </w:style>
  <w:style w:type="character" w:customStyle="1" w:styleId="5fffffe">
    <w:name w:val="Основной текст (5)"/>
    <w:basedOn w:val="53"/>
    <w:rPr>
      <w:rFonts w:ascii="Times New Roman" w:eastAsia="Times New Roman" w:hAnsi="Times New Roman" w:cs="Times New Roman"/>
      <w:b w:val="0"/>
      <w:bCs w:val="0"/>
      <w:i w:val="0"/>
      <w:iCs w:val="0"/>
      <w:smallCaps w:val="0"/>
      <w:strike/>
      <w:spacing w:val="0"/>
      <w:sz w:val="23"/>
      <w:szCs w:val="23"/>
      <w:lang w:val="en-US"/>
    </w:rPr>
  </w:style>
  <w:style w:type="character" w:customStyle="1" w:styleId="137">
    <w:name w:val="Основной текст (13) + Не курсив"/>
    <w:basedOn w:val="131"/>
    <w:rPr>
      <w:rFonts w:ascii="Times New Roman" w:eastAsia="Times New Roman" w:hAnsi="Times New Roman" w:cs="Times New Roman"/>
      <w:b w:val="0"/>
      <w:bCs w:val="0"/>
      <w:i/>
      <w:iCs/>
      <w:smallCaps w:val="0"/>
      <w:strike w:val="0"/>
      <w:spacing w:val="0"/>
      <w:sz w:val="23"/>
      <w:szCs w:val="23"/>
    </w:rPr>
  </w:style>
  <w:style w:type="character" w:customStyle="1" w:styleId="138">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9f1">
    <w:name w:val="Основной текст (9)"/>
    <w:basedOn w:val="9c"/>
    <w:rPr>
      <w:rFonts w:ascii="Times New Roman" w:eastAsia="Times New Roman" w:hAnsi="Times New Roman" w:cs="Times New Roman"/>
      <w:b w:val="0"/>
      <w:bCs w:val="0"/>
      <w:i w:val="0"/>
      <w:iCs w:val="0"/>
      <w:smallCaps w:val="0"/>
      <w:strike w:val="0"/>
      <w:spacing w:val="0"/>
      <w:sz w:val="17"/>
      <w:szCs w:val="17"/>
    </w:rPr>
  </w:style>
  <w:style w:type="character" w:customStyle="1" w:styleId="5ffffff">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210ptd">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rPr>
  </w:style>
  <w:style w:type="character" w:customStyle="1" w:styleId="4135pt">
    <w:name w:val="Основной текст (4) + 13;5 pt;Малые прописные"/>
    <w:basedOn w:val="43"/>
    <w:rPr>
      <w:rFonts w:ascii="Times New Roman" w:eastAsia="Times New Roman" w:hAnsi="Times New Roman" w:cs="Times New Roman"/>
      <w:b w:val="0"/>
      <w:bCs w:val="0"/>
      <w:i w:val="0"/>
      <w:iCs w:val="0"/>
      <w:smallCaps/>
      <w:strike w:val="0"/>
      <w:spacing w:val="0"/>
      <w:sz w:val="27"/>
      <w:szCs w:val="27"/>
    </w:rPr>
  </w:style>
  <w:style w:type="character" w:customStyle="1" w:styleId="41pt4">
    <w:name w:val="Основной текст (4) + Интервал 1 pt"/>
    <w:basedOn w:val="43"/>
    <w:rPr>
      <w:rFonts w:ascii="Times New Roman" w:eastAsia="Times New Roman" w:hAnsi="Times New Roman" w:cs="Times New Roman"/>
      <w:b w:val="0"/>
      <w:bCs w:val="0"/>
      <w:i w:val="0"/>
      <w:iCs w:val="0"/>
      <w:smallCaps w:val="0"/>
      <w:strike w:val="0"/>
      <w:spacing w:val="30"/>
      <w:sz w:val="23"/>
      <w:szCs w:val="23"/>
      <w:lang w:val="en-US"/>
    </w:rPr>
  </w:style>
  <w:style w:type="character" w:customStyle="1" w:styleId="4fffa">
    <w:name w:val="Основной текст (4)"/>
    <w:basedOn w:val="43"/>
    <w:rPr>
      <w:rFonts w:ascii="Times New Roman" w:eastAsia="Times New Roman" w:hAnsi="Times New Roman" w:cs="Times New Roman"/>
      <w:b w:val="0"/>
      <w:bCs w:val="0"/>
      <w:i w:val="0"/>
      <w:iCs w:val="0"/>
      <w:smallCaps w:val="0"/>
      <w:strike w:val="0"/>
      <w:spacing w:val="0"/>
      <w:sz w:val="23"/>
      <w:szCs w:val="23"/>
    </w:rPr>
  </w:style>
  <w:style w:type="character" w:customStyle="1" w:styleId="4fffb">
    <w:name w:val="Основной текст (4)"/>
    <w:basedOn w:val="43"/>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140">
    <w:name w:val="Основной текст (14)_"/>
    <w:basedOn w:val="a0"/>
    <w:link w:val="141"/>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142">
    <w:name w:val="Основной текст (14)"/>
    <w:basedOn w:val="140"/>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5ffffff0">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585pt2">
    <w:name w:val="Основной текст (5) + 8;5 pt;Не полужирный"/>
    <w:basedOn w:val="53"/>
    <w:rPr>
      <w:rFonts w:ascii="Times New Roman" w:eastAsia="Times New Roman" w:hAnsi="Times New Roman" w:cs="Times New Roman"/>
      <w:b/>
      <w:bCs/>
      <w:i w:val="0"/>
      <w:iCs w:val="0"/>
      <w:smallCaps w:val="0"/>
      <w:strike w:val="0"/>
      <w:spacing w:val="0"/>
      <w:sz w:val="17"/>
      <w:szCs w:val="17"/>
      <w:lang w:val="en-US"/>
    </w:rPr>
  </w:style>
  <w:style w:type="character" w:customStyle="1" w:styleId="585pt3">
    <w:name w:val="Основной текст (5) + 8;5 pt;Малые прописные"/>
    <w:basedOn w:val="53"/>
    <w:rPr>
      <w:rFonts w:ascii="Times New Roman" w:eastAsia="Times New Roman" w:hAnsi="Times New Roman" w:cs="Times New Roman"/>
      <w:b w:val="0"/>
      <w:bCs w:val="0"/>
      <w:i w:val="0"/>
      <w:iCs w:val="0"/>
      <w:smallCaps/>
      <w:strike w:val="0"/>
      <w:spacing w:val="0"/>
      <w:sz w:val="17"/>
      <w:szCs w:val="17"/>
      <w:lang w:val="en-US"/>
    </w:rPr>
  </w:style>
  <w:style w:type="character" w:customStyle="1" w:styleId="212pt">
    <w:name w:val="Основной текст (2) + 12 pt;Не курсив"/>
    <w:basedOn w:val="21"/>
    <w:rPr>
      <w:rFonts w:ascii="Times New Roman" w:eastAsia="Times New Roman" w:hAnsi="Times New Roman" w:cs="Times New Roman"/>
      <w:b w:val="0"/>
      <w:bCs w:val="0"/>
      <w:i/>
      <w:iCs/>
      <w:smallCaps w:val="0"/>
      <w:strike w:val="0"/>
      <w:spacing w:val="0"/>
      <w:sz w:val="24"/>
      <w:szCs w:val="24"/>
    </w:rPr>
  </w:style>
  <w:style w:type="character" w:customStyle="1" w:styleId="3115ptff8">
    <w:name w:val="Основной текст (3) + 11;5 pt;Полужирный;Курсив"/>
    <w:basedOn w:val="32"/>
    <w:rPr>
      <w:rFonts w:ascii="Times New Roman" w:eastAsia="Times New Roman" w:hAnsi="Times New Roman" w:cs="Times New Roman"/>
      <w:b/>
      <w:bCs/>
      <w:i/>
      <w:iCs/>
      <w:smallCaps w:val="0"/>
      <w:strike w:val="0"/>
      <w:spacing w:val="0"/>
      <w:sz w:val="23"/>
      <w:szCs w:val="23"/>
    </w:rPr>
  </w:style>
  <w:style w:type="character" w:customStyle="1" w:styleId="3115ptff9">
    <w:name w:val="Основной текст (3) + 11;5 pt"/>
    <w:basedOn w:val="32"/>
    <w:rPr>
      <w:rFonts w:ascii="Times New Roman" w:eastAsia="Times New Roman" w:hAnsi="Times New Roman" w:cs="Times New Roman"/>
      <w:b w:val="0"/>
      <w:bCs w:val="0"/>
      <w:i w:val="0"/>
      <w:iCs w:val="0"/>
      <w:smallCaps w:val="0"/>
      <w:strike w:val="0"/>
      <w:spacing w:val="0"/>
      <w:sz w:val="23"/>
      <w:szCs w:val="23"/>
    </w:rPr>
  </w:style>
  <w:style w:type="character" w:customStyle="1" w:styleId="3fc">
    <w:name w:val="Основной текст (3) + Курсив"/>
    <w:basedOn w:val="32"/>
    <w:rPr>
      <w:rFonts w:ascii="Times New Roman" w:eastAsia="Times New Roman" w:hAnsi="Times New Roman" w:cs="Times New Roman"/>
      <w:b w:val="0"/>
      <w:bCs w:val="0"/>
      <w:i/>
      <w:iCs/>
      <w:smallCaps w:val="0"/>
      <w:strike w:val="0"/>
      <w:spacing w:val="0"/>
      <w:sz w:val="20"/>
      <w:szCs w:val="20"/>
    </w:rPr>
  </w:style>
  <w:style w:type="character" w:customStyle="1" w:styleId="7e">
    <w:name w:val="Заголовок №7 + Не полужирный"/>
    <w:basedOn w:val="72"/>
    <w:rPr>
      <w:rFonts w:ascii="Times New Roman" w:eastAsia="Times New Roman" w:hAnsi="Times New Roman" w:cs="Times New Roman"/>
      <w:b/>
      <w:bCs/>
      <w:i w:val="0"/>
      <w:iCs w:val="0"/>
      <w:smallCaps w:val="0"/>
      <w:strike w:val="0"/>
      <w:spacing w:val="0"/>
      <w:sz w:val="23"/>
      <w:szCs w:val="23"/>
    </w:rPr>
  </w:style>
  <w:style w:type="character" w:customStyle="1" w:styleId="7135pt">
    <w:name w:val="Заголовок №7 + 13;5 pt;Курсив;Малые прописные"/>
    <w:basedOn w:val="72"/>
    <w:rPr>
      <w:rFonts w:ascii="Times New Roman" w:eastAsia="Times New Roman" w:hAnsi="Times New Roman" w:cs="Times New Roman"/>
      <w:b w:val="0"/>
      <w:bCs w:val="0"/>
      <w:i/>
      <w:iCs/>
      <w:smallCaps/>
      <w:strike w:val="0"/>
      <w:spacing w:val="0"/>
      <w:sz w:val="27"/>
      <w:szCs w:val="27"/>
    </w:rPr>
  </w:style>
  <w:style w:type="character" w:customStyle="1" w:styleId="7f">
    <w:name w:val="Заголовок №7 + Курсив"/>
    <w:basedOn w:val="72"/>
    <w:rPr>
      <w:rFonts w:ascii="Times New Roman" w:eastAsia="Times New Roman" w:hAnsi="Times New Roman" w:cs="Times New Roman"/>
      <w:b w:val="0"/>
      <w:bCs w:val="0"/>
      <w:i/>
      <w:iCs/>
      <w:smallCaps w:val="0"/>
      <w:strike w:val="0"/>
      <w:spacing w:val="0"/>
      <w:sz w:val="23"/>
      <w:szCs w:val="23"/>
      <w:lang w:val="en-US"/>
    </w:rPr>
  </w:style>
  <w:style w:type="character" w:customStyle="1" w:styleId="7-1pt">
    <w:name w:val="Заголовок №7 + Курсив;Интервал -1 pt"/>
    <w:basedOn w:val="72"/>
    <w:rPr>
      <w:rFonts w:ascii="Times New Roman" w:eastAsia="Times New Roman" w:hAnsi="Times New Roman" w:cs="Times New Roman"/>
      <w:b w:val="0"/>
      <w:bCs w:val="0"/>
      <w:i/>
      <w:iCs/>
      <w:smallCaps w:val="0"/>
      <w:strike w:val="0"/>
      <w:spacing w:val="-20"/>
      <w:sz w:val="23"/>
      <w:szCs w:val="23"/>
      <w:lang w:val="en-US"/>
    </w:rPr>
  </w:style>
  <w:style w:type="character" w:customStyle="1" w:styleId="7f0">
    <w:name w:val="Заголовок №7 + Не полужирный;Курсив"/>
    <w:basedOn w:val="72"/>
    <w:rPr>
      <w:rFonts w:ascii="Times New Roman" w:eastAsia="Times New Roman" w:hAnsi="Times New Roman" w:cs="Times New Roman"/>
      <w:b/>
      <w:bCs/>
      <w:i/>
      <w:iCs/>
      <w:smallCaps w:val="0"/>
      <w:strike w:val="0"/>
      <w:spacing w:val="0"/>
      <w:sz w:val="23"/>
      <w:szCs w:val="23"/>
    </w:rPr>
  </w:style>
  <w:style w:type="character" w:customStyle="1" w:styleId="9f2">
    <w:name w:val="Основной текст (9)"/>
    <w:basedOn w:val="9c"/>
    <w:rPr>
      <w:rFonts w:ascii="Times New Roman" w:eastAsia="Times New Roman" w:hAnsi="Times New Roman" w:cs="Times New Roman"/>
      <w:b w:val="0"/>
      <w:bCs w:val="0"/>
      <w:i w:val="0"/>
      <w:iCs w:val="0"/>
      <w:smallCaps w:val="0"/>
      <w:strike w:val="0"/>
      <w:spacing w:val="0"/>
      <w:sz w:val="17"/>
      <w:szCs w:val="17"/>
    </w:rPr>
  </w:style>
  <w:style w:type="character" w:customStyle="1" w:styleId="1pt3">
    <w:name w:val="Основной текст + Полужирный;Курсив;Интервал 1 pt"/>
    <w:basedOn w:val="ac"/>
    <w:rPr>
      <w:rFonts w:ascii="Times New Roman" w:eastAsia="Times New Roman" w:hAnsi="Times New Roman" w:cs="Times New Roman"/>
      <w:b/>
      <w:bCs/>
      <w:i/>
      <w:iCs/>
      <w:smallCaps w:val="0"/>
      <w:strike w:val="0"/>
      <w:spacing w:val="30"/>
      <w:sz w:val="23"/>
      <w:szCs w:val="23"/>
      <w:lang w:val="en-US"/>
    </w:rPr>
  </w:style>
  <w:style w:type="character" w:customStyle="1" w:styleId="135pt">
    <w:name w:val="Основной текст + 13;5 pt;Полужирный;Курсив;Малые прописные"/>
    <w:basedOn w:val="ac"/>
    <w:rPr>
      <w:rFonts w:ascii="Times New Roman" w:eastAsia="Times New Roman" w:hAnsi="Times New Roman" w:cs="Times New Roman"/>
      <w:b/>
      <w:bCs/>
      <w:i/>
      <w:iCs/>
      <w:smallCaps/>
      <w:strike w:val="0"/>
      <w:spacing w:val="0"/>
      <w:sz w:val="27"/>
      <w:szCs w:val="27"/>
      <w:lang w:val="en-US"/>
    </w:rPr>
  </w:style>
  <w:style w:type="character" w:customStyle="1" w:styleId="9pt0pt">
    <w:name w:val="Основной текст + 9 pt;Курсив;Интервал 0 pt"/>
    <w:basedOn w:val="ac"/>
    <w:rPr>
      <w:rFonts w:ascii="Times New Roman" w:eastAsia="Times New Roman" w:hAnsi="Times New Roman" w:cs="Times New Roman"/>
      <w:b w:val="0"/>
      <w:bCs w:val="0"/>
      <w:i/>
      <w:iCs/>
      <w:smallCaps w:val="0"/>
      <w:strike w:val="0"/>
      <w:spacing w:val="-10"/>
      <w:sz w:val="18"/>
      <w:szCs w:val="18"/>
      <w:lang w:val="en-US"/>
    </w:rPr>
  </w:style>
  <w:style w:type="character" w:customStyle="1" w:styleId="70pt1">
    <w:name w:val="Основной текст (7) + Интервал 0 pt"/>
    <w:basedOn w:val="7"/>
    <w:rPr>
      <w:rFonts w:ascii="Times New Roman" w:eastAsia="Times New Roman" w:hAnsi="Times New Roman" w:cs="Times New Roman"/>
      <w:b w:val="0"/>
      <w:bCs w:val="0"/>
      <w:i w:val="0"/>
      <w:iCs w:val="0"/>
      <w:smallCaps w:val="0"/>
      <w:strike w:val="0"/>
      <w:spacing w:val="10"/>
      <w:sz w:val="18"/>
      <w:szCs w:val="18"/>
      <w:lang w:val="ru"/>
    </w:rPr>
  </w:style>
  <w:style w:type="character" w:customStyle="1" w:styleId="7135pt0pt">
    <w:name w:val="Основной текст (7) + 13;5 pt;Полужирный;Малые прописные;Интервал 0 pt"/>
    <w:basedOn w:val="7"/>
    <w:rPr>
      <w:rFonts w:ascii="Times New Roman" w:eastAsia="Times New Roman" w:hAnsi="Times New Roman" w:cs="Times New Roman"/>
      <w:b/>
      <w:bCs/>
      <w:i w:val="0"/>
      <w:iCs w:val="0"/>
      <w:smallCaps/>
      <w:strike w:val="0"/>
      <w:spacing w:val="0"/>
      <w:sz w:val="27"/>
      <w:szCs w:val="27"/>
      <w:lang w:val="en-US"/>
    </w:rPr>
  </w:style>
  <w:style w:type="character" w:customStyle="1" w:styleId="145pt">
    <w:name w:val="Основной текст + 14;5 pt;Курсив"/>
    <w:basedOn w:val="ac"/>
    <w:rPr>
      <w:rFonts w:ascii="Times New Roman" w:eastAsia="Times New Roman" w:hAnsi="Times New Roman" w:cs="Times New Roman"/>
      <w:b w:val="0"/>
      <w:bCs w:val="0"/>
      <w:i/>
      <w:iCs/>
      <w:smallCaps w:val="0"/>
      <w:strike w:val="0"/>
      <w:spacing w:val="0"/>
      <w:sz w:val="29"/>
      <w:szCs w:val="29"/>
    </w:rPr>
  </w:style>
  <w:style w:type="character" w:customStyle="1" w:styleId="5ffffff1">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510pt2">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rPr>
  </w:style>
  <w:style w:type="character" w:customStyle="1" w:styleId="585pt4">
    <w:name w:val="Основной текст (5) + 8;5 pt;Малые прописные"/>
    <w:basedOn w:val="53"/>
    <w:rPr>
      <w:rFonts w:ascii="Times New Roman" w:eastAsia="Times New Roman" w:hAnsi="Times New Roman" w:cs="Times New Roman"/>
      <w:b w:val="0"/>
      <w:bCs w:val="0"/>
      <w:i w:val="0"/>
      <w:iCs w:val="0"/>
      <w:smallCaps/>
      <w:strike w:val="0"/>
      <w:spacing w:val="0"/>
      <w:sz w:val="17"/>
      <w:szCs w:val="17"/>
      <w:lang w:val="en-US"/>
    </w:rPr>
  </w:style>
  <w:style w:type="character" w:customStyle="1" w:styleId="485pt1">
    <w:name w:val="Основной текст (4) + 8;5 pt;Не курсив;Малые прописные"/>
    <w:basedOn w:val="43"/>
    <w:rPr>
      <w:rFonts w:ascii="Times New Roman" w:eastAsia="Times New Roman" w:hAnsi="Times New Roman" w:cs="Times New Roman"/>
      <w:b w:val="0"/>
      <w:bCs w:val="0"/>
      <w:i/>
      <w:iCs/>
      <w:smallCaps/>
      <w:strike w:val="0"/>
      <w:spacing w:val="0"/>
      <w:sz w:val="17"/>
      <w:szCs w:val="17"/>
      <w:lang w:val="en-US"/>
    </w:rPr>
  </w:style>
  <w:style w:type="character" w:customStyle="1" w:styleId="41pt5">
    <w:name w:val="Основной текст (4) + Интервал 1 pt"/>
    <w:basedOn w:val="43"/>
    <w:rPr>
      <w:rFonts w:ascii="Times New Roman" w:eastAsia="Times New Roman" w:hAnsi="Times New Roman" w:cs="Times New Roman"/>
      <w:b w:val="0"/>
      <w:bCs w:val="0"/>
      <w:i w:val="0"/>
      <w:iCs w:val="0"/>
      <w:smallCaps w:val="0"/>
      <w:strike w:val="0"/>
      <w:spacing w:val="30"/>
      <w:sz w:val="23"/>
      <w:szCs w:val="23"/>
      <w:lang w:val="en-US"/>
    </w:rPr>
  </w:style>
  <w:style w:type="character" w:customStyle="1" w:styleId="41pt6">
    <w:name w:val="Основной текст (4) + Интервал 1 pt"/>
    <w:basedOn w:val="43"/>
    <w:rPr>
      <w:rFonts w:ascii="Times New Roman" w:eastAsia="Times New Roman" w:hAnsi="Times New Roman" w:cs="Times New Roman"/>
      <w:b w:val="0"/>
      <w:bCs w:val="0"/>
      <w:i w:val="0"/>
      <w:iCs w:val="0"/>
      <w:smallCaps w:val="0"/>
      <w:strike w:val="0"/>
      <w:spacing w:val="30"/>
      <w:sz w:val="23"/>
      <w:szCs w:val="23"/>
      <w:lang w:val="en-US"/>
    </w:rPr>
  </w:style>
  <w:style w:type="character" w:customStyle="1" w:styleId="5ffffff2">
    <w:name w:val="Основной текст (5) + Курсив"/>
    <w:basedOn w:val="53"/>
    <w:rPr>
      <w:rFonts w:ascii="Times New Roman" w:eastAsia="Times New Roman" w:hAnsi="Times New Roman" w:cs="Times New Roman"/>
      <w:b w:val="0"/>
      <w:bCs w:val="0"/>
      <w:i/>
      <w:iCs/>
      <w:smallCaps w:val="0"/>
      <w:strike w:val="0"/>
      <w:spacing w:val="0"/>
      <w:sz w:val="23"/>
      <w:szCs w:val="23"/>
      <w:lang w:val="en-US"/>
    </w:rPr>
  </w:style>
  <w:style w:type="character" w:customStyle="1" w:styleId="585pt5">
    <w:name w:val="Основной текст (5) + 8;5 pt;Малые прописные"/>
    <w:basedOn w:val="53"/>
    <w:rPr>
      <w:rFonts w:ascii="Times New Roman" w:eastAsia="Times New Roman" w:hAnsi="Times New Roman" w:cs="Times New Roman"/>
      <w:b w:val="0"/>
      <w:bCs w:val="0"/>
      <w:i w:val="0"/>
      <w:iCs w:val="0"/>
      <w:smallCaps/>
      <w:strike w:val="0"/>
      <w:spacing w:val="0"/>
      <w:sz w:val="17"/>
      <w:szCs w:val="17"/>
      <w:lang w:val="en-US"/>
    </w:rPr>
  </w:style>
  <w:style w:type="character" w:customStyle="1" w:styleId="620">
    <w:name w:val="Заголовок №6 (2)_"/>
    <w:basedOn w:val="a0"/>
    <w:link w:val="621"/>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62115pt">
    <w:name w:val="Заголовок №6 (2) + 11;5 pt;Не полужирный;Не малые прописные"/>
    <w:basedOn w:val="620"/>
    <w:rPr>
      <w:rFonts w:ascii="Times New Roman" w:eastAsia="Times New Roman" w:hAnsi="Times New Roman" w:cs="Times New Roman"/>
      <w:b/>
      <w:bCs/>
      <w:i w:val="0"/>
      <w:iCs w:val="0"/>
      <w:smallCaps/>
      <w:strike w:val="0"/>
      <w:spacing w:val="0"/>
      <w:sz w:val="23"/>
      <w:szCs w:val="23"/>
      <w:lang w:val="ru"/>
    </w:rPr>
  </w:style>
  <w:style w:type="character" w:customStyle="1" w:styleId="622">
    <w:name w:val="Заголовок №6 (2)"/>
    <w:basedOn w:val="620"/>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116">
    <w:name w:val="Основной текст11"/>
    <w:basedOn w:val="ac"/>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420">
    <w:name w:val="Заголовок №4 (2)_"/>
    <w:basedOn w:val="a0"/>
    <w:link w:val="421"/>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42-1pt">
    <w:name w:val="Заголовок №4 (2) + Интервал -1 pt"/>
    <w:basedOn w:val="42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5135pt0">
    <w:name w:val="Основной текст (5) + 13;5 pt;Курсив;Малые прописные"/>
    <w:basedOn w:val="53"/>
    <w:rPr>
      <w:rFonts w:ascii="Times New Roman" w:eastAsia="Times New Roman" w:hAnsi="Times New Roman" w:cs="Times New Roman"/>
      <w:b w:val="0"/>
      <w:bCs w:val="0"/>
      <w:i/>
      <w:iCs/>
      <w:smallCaps/>
      <w:strike w:val="0"/>
      <w:spacing w:val="0"/>
      <w:sz w:val="27"/>
      <w:szCs w:val="27"/>
      <w:lang w:val="en-US"/>
    </w:rPr>
  </w:style>
  <w:style w:type="character" w:customStyle="1" w:styleId="59pt0pt">
    <w:name w:val="Основной текст (5) + 9 pt;Не полужирный;Курсив;Интервал 0 pt"/>
    <w:basedOn w:val="53"/>
    <w:rPr>
      <w:rFonts w:ascii="Times New Roman" w:eastAsia="Times New Roman" w:hAnsi="Times New Roman" w:cs="Times New Roman"/>
      <w:b/>
      <w:bCs/>
      <w:i/>
      <w:iCs/>
      <w:smallCaps w:val="0"/>
      <w:strike w:val="0"/>
      <w:spacing w:val="10"/>
      <w:sz w:val="18"/>
      <w:szCs w:val="18"/>
    </w:rPr>
  </w:style>
  <w:style w:type="character" w:customStyle="1" w:styleId="585pt6">
    <w:name w:val="Основной текст (5) + 8;5 pt;Малые прописные"/>
    <w:basedOn w:val="53"/>
    <w:rPr>
      <w:rFonts w:ascii="Times New Roman" w:eastAsia="Times New Roman" w:hAnsi="Times New Roman" w:cs="Times New Roman"/>
      <w:b w:val="0"/>
      <w:bCs w:val="0"/>
      <w:i w:val="0"/>
      <w:iCs w:val="0"/>
      <w:smallCaps/>
      <w:strike w:val="0"/>
      <w:spacing w:val="0"/>
      <w:sz w:val="17"/>
      <w:szCs w:val="17"/>
    </w:rPr>
  </w:style>
  <w:style w:type="character" w:customStyle="1" w:styleId="91pt">
    <w:name w:val="Основной текст (9) + Интервал 1 pt"/>
    <w:basedOn w:val="9c"/>
    <w:rPr>
      <w:rFonts w:ascii="Times New Roman" w:eastAsia="Times New Roman" w:hAnsi="Times New Roman" w:cs="Times New Roman"/>
      <w:b w:val="0"/>
      <w:bCs w:val="0"/>
      <w:i w:val="0"/>
      <w:iCs w:val="0"/>
      <w:smallCaps w:val="0"/>
      <w:strike w:val="0"/>
      <w:spacing w:val="20"/>
      <w:sz w:val="17"/>
      <w:szCs w:val="17"/>
      <w:lang w:val="en-US"/>
    </w:rPr>
  </w:style>
  <w:style w:type="character" w:customStyle="1" w:styleId="9115pt">
    <w:name w:val="Основной текст (9) + 11;5 pt;Полужирный;Курсив"/>
    <w:basedOn w:val="9c"/>
    <w:rPr>
      <w:rFonts w:ascii="Times New Roman" w:eastAsia="Times New Roman" w:hAnsi="Times New Roman" w:cs="Times New Roman"/>
      <w:b/>
      <w:bCs/>
      <w:i/>
      <w:iCs/>
      <w:smallCaps w:val="0"/>
      <w:strike w:val="0"/>
      <w:spacing w:val="0"/>
      <w:sz w:val="23"/>
      <w:szCs w:val="23"/>
      <w:lang w:val="en-US"/>
    </w:rPr>
  </w:style>
  <w:style w:type="character" w:customStyle="1" w:styleId="9f3">
    <w:name w:val="Основной текст (9)"/>
    <w:basedOn w:val="9c"/>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5ffffff3">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15">
    <w:name w:val="Основной текст (15)_"/>
    <w:basedOn w:val="a0"/>
    <w:link w:val="15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5115pt">
    <w:name w:val="Основной текст (15) + 11;5 pt;Не полужирный;Не малые прописные"/>
    <w:basedOn w:val="15"/>
    <w:rPr>
      <w:rFonts w:ascii="Times New Roman" w:eastAsia="Times New Roman" w:hAnsi="Times New Roman" w:cs="Times New Roman"/>
      <w:b/>
      <w:bCs/>
      <w:i w:val="0"/>
      <w:iCs w:val="0"/>
      <w:smallCaps/>
      <w:strike w:val="0"/>
      <w:spacing w:val="0"/>
      <w:sz w:val="23"/>
      <w:szCs w:val="23"/>
      <w:lang w:val="ru"/>
    </w:rPr>
  </w:style>
  <w:style w:type="character" w:customStyle="1" w:styleId="4155pt0pt">
    <w:name w:val="Основной текст (4) + 15;5 pt;Не полужирный;Не курсив;Интервал 0 pt"/>
    <w:basedOn w:val="43"/>
    <w:rPr>
      <w:rFonts w:ascii="Times New Roman" w:eastAsia="Times New Roman" w:hAnsi="Times New Roman" w:cs="Times New Roman"/>
      <w:b/>
      <w:bCs/>
      <w:i/>
      <w:iCs/>
      <w:smallCaps w:val="0"/>
      <w:strike w:val="0"/>
      <w:spacing w:val="-10"/>
      <w:sz w:val="31"/>
      <w:szCs w:val="31"/>
      <w:lang w:val="en-US"/>
    </w:rPr>
  </w:style>
  <w:style w:type="character" w:customStyle="1" w:styleId="485pt2">
    <w:name w:val="Основной текст (4) + 8;5 pt;Не курсив;Малые прописные"/>
    <w:basedOn w:val="43"/>
    <w:rPr>
      <w:rFonts w:ascii="Times New Roman" w:eastAsia="Times New Roman" w:hAnsi="Times New Roman" w:cs="Times New Roman"/>
      <w:b w:val="0"/>
      <w:bCs w:val="0"/>
      <w:i/>
      <w:iCs/>
      <w:smallCaps/>
      <w:strike w:val="0"/>
      <w:spacing w:val="0"/>
      <w:sz w:val="17"/>
      <w:szCs w:val="17"/>
      <w:lang w:val="en-US"/>
    </w:rPr>
  </w:style>
  <w:style w:type="character" w:customStyle="1" w:styleId="4155pt1pt">
    <w:name w:val="Основной текст (4) + 15;5 pt;Не полужирный;Не курсив;Интервал 1 pt"/>
    <w:basedOn w:val="43"/>
    <w:rPr>
      <w:rFonts w:ascii="Times New Roman" w:eastAsia="Times New Roman" w:hAnsi="Times New Roman" w:cs="Times New Roman"/>
      <w:b/>
      <w:bCs/>
      <w:i/>
      <w:iCs/>
      <w:smallCaps w:val="0"/>
      <w:strike w:val="0"/>
      <w:spacing w:val="30"/>
      <w:sz w:val="31"/>
      <w:szCs w:val="31"/>
      <w:lang w:val="en-US"/>
    </w:rPr>
  </w:style>
  <w:style w:type="character" w:customStyle="1" w:styleId="285pt0pt">
    <w:name w:val="Основной текст + 28;5 pt;Интервал 0 pt"/>
    <w:basedOn w:val="ac"/>
    <w:rPr>
      <w:rFonts w:ascii="Times New Roman" w:eastAsia="Times New Roman" w:hAnsi="Times New Roman" w:cs="Times New Roman"/>
      <w:b w:val="0"/>
      <w:bCs w:val="0"/>
      <w:i w:val="0"/>
      <w:iCs w:val="0"/>
      <w:smallCaps w:val="0"/>
      <w:strike w:val="0"/>
      <w:spacing w:val="-10"/>
      <w:sz w:val="57"/>
      <w:szCs w:val="57"/>
    </w:rPr>
  </w:style>
  <w:style w:type="character" w:customStyle="1" w:styleId="210pte">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155pt0pt">
    <w:name w:val="Основной текст + 15;5 pt;Интервал 0 pt"/>
    <w:basedOn w:val="ac"/>
    <w:rPr>
      <w:rFonts w:ascii="Times New Roman" w:eastAsia="Times New Roman" w:hAnsi="Times New Roman" w:cs="Times New Roman"/>
      <w:b w:val="0"/>
      <w:bCs w:val="0"/>
      <w:i w:val="0"/>
      <w:iCs w:val="0"/>
      <w:smallCaps w:val="0"/>
      <w:strike w:val="0"/>
      <w:spacing w:val="-10"/>
      <w:sz w:val="31"/>
      <w:szCs w:val="31"/>
      <w:lang w:val="en-US"/>
    </w:rPr>
  </w:style>
  <w:style w:type="character" w:customStyle="1" w:styleId="9pt0pt0">
    <w:name w:val="Основной текст + 9 pt;Курсив;Интервал 0 pt"/>
    <w:basedOn w:val="ac"/>
    <w:rPr>
      <w:rFonts w:ascii="Times New Roman" w:eastAsia="Times New Roman" w:hAnsi="Times New Roman" w:cs="Times New Roman"/>
      <w:b w:val="0"/>
      <w:bCs w:val="0"/>
      <w:i/>
      <w:iCs/>
      <w:smallCaps w:val="0"/>
      <w:strike w:val="0"/>
      <w:spacing w:val="10"/>
      <w:sz w:val="18"/>
      <w:szCs w:val="18"/>
      <w:lang w:val="en-US"/>
    </w:rPr>
  </w:style>
  <w:style w:type="character" w:customStyle="1" w:styleId="550pt0">
    <w:name w:val="Заголовок №5 (5) + Интервал 0 pt"/>
    <w:basedOn w:val="550"/>
    <w:rPr>
      <w:rFonts w:ascii="Times New Roman" w:eastAsia="Times New Roman" w:hAnsi="Times New Roman" w:cs="Times New Roman"/>
      <w:b w:val="0"/>
      <w:bCs w:val="0"/>
      <w:i w:val="0"/>
      <w:iCs w:val="0"/>
      <w:smallCaps w:val="0"/>
      <w:strike w:val="0"/>
      <w:spacing w:val="-10"/>
      <w:sz w:val="31"/>
      <w:szCs w:val="31"/>
      <w:lang w:val="en-US"/>
    </w:rPr>
  </w:style>
  <w:style w:type="character" w:customStyle="1" w:styleId="559pt0pt">
    <w:name w:val="Заголовок №5 (5) + 9 pt;Курсив;Интервал 0 pt"/>
    <w:basedOn w:val="550"/>
    <w:rPr>
      <w:rFonts w:ascii="Times New Roman" w:eastAsia="Times New Roman" w:hAnsi="Times New Roman" w:cs="Times New Roman"/>
      <w:b w:val="0"/>
      <w:bCs w:val="0"/>
      <w:i/>
      <w:iCs/>
      <w:smallCaps w:val="0"/>
      <w:strike w:val="0"/>
      <w:spacing w:val="-10"/>
      <w:sz w:val="18"/>
      <w:szCs w:val="18"/>
      <w:lang w:val="en-US"/>
    </w:rPr>
  </w:style>
  <w:style w:type="character" w:customStyle="1" w:styleId="55115pt1pt">
    <w:name w:val="Заголовок №5 (5) + 11;5 pt;Полужирный;Курсив;Интервал 1 pt"/>
    <w:basedOn w:val="550"/>
    <w:rPr>
      <w:rFonts w:ascii="Times New Roman" w:eastAsia="Times New Roman" w:hAnsi="Times New Roman" w:cs="Times New Roman"/>
      <w:b/>
      <w:bCs/>
      <w:i/>
      <w:iCs/>
      <w:smallCaps w:val="0"/>
      <w:strike w:val="0"/>
      <w:spacing w:val="30"/>
      <w:sz w:val="23"/>
      <w:szCs w:val="23"/>
      <w:lang w:val="en-US"/>
    </w:rPr>
  </w:style>
  <w:style w:type="character" w:customStyle="1" w:styleId="55115pt">
    <w:name w:val="Заголовок №5 (5) + 11;5 pt;Полужирный;Курсив"/>
    <w:basedOn w:val="550"/>
    <w:rPr>
      <w:rFonts w:ascii="Times New Roman" w:eastAsia="Times New Roman" w:hAnsi="Times New Roman" w:cs="Times New Roman"/>
      <w:b/>
      <w:bCs/>
      <w:i/>
      <w:iCs/>
      <w:smallCaps w:val="0"/>
      <w:strike w:val="0"/>
      <w:spacing w:val="0"/>
      <w:sz w:val="23"/>
      <w:szCs w:val="23"/>
      <w:lang w:val="en-US"/>
    </w:rPr>
  </w:style>
  <w:style w:type="character" w:customStyle="1" w:styleId="323">
    <w:name w:val="Заголовок №3 (2)"/>
    <w:basedOn w:val="32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730">
    <w:name w:val="Заголовок №7 (3)_"/>
    <w:basedOn w:val="a0"/>
    <w:link w:val="731"/>
    <w:rPr>
      <w:rFonts w:ascii="Times New Roman" w:eastAsia="Times New Roman" w:hAnsi="Times New Roman" w:cs="Times New Roman"/>
      <w:b w:val="0"/>
      <w:bCs w:val="0"/>
      <w:i w:val="0"/>
      <w:iCs w:val="0"/>
      <w:smallCaps w:val="0"/>
      <w:strike w:val="0"/>
      <w:spacing w:val="0"/>
      <w:sz w:val="23"/>
      <w:szCs w:val="23"/>
    </w:rPr>
  </w:style>
  <w:style w:type="character" w:customStyle="1" w:styleId="732">
    <w:name w:val="Заголовок №7 (3)"/>
    <w:basedOn w:val="730"/>
    <w:rPr>
      <w:rFonts w:ascii="Times New Roman" w:eastAsia="Times New Roman" w:hAnsi="Times New Roman" w:cs="Times New Roman"/>
      <w:b w:val="0"/>
      <w:bCs w:val="0"/>
      <w:i w:val="0"/>
      <w:iCs w:val="0"/>
      <w:smallCaps w:val="0"/>
      <w:strike w:val="0"/>
      <w:spacing w:val="0"/>
      <w:sz w:val="23"/>
      <w:szCs w:val="23"/>
    </w:rPr>
  </w:style>
  <w:style w:type="character" w:customStyle="1" w:styleId="7f1">
    <w:name w:val="Заголовок №7 + Не полужирный"/>
    <w:basedOn w:val="72"/>
    <w:rPr>
      <w:rFonts w:ascii="Times New Roman" w:eastAsia="Times New Roman" w:hAnsi="Times New Roman" w:cs="Times New Roman"/>
      <w:b/>
      <w:bCs/>
      <w:i w:val="0"/>
      <w:iCs w:val="0"/>
      <w:smallCaps w:val="0"/>
      <w:strike w:val="0"/>
      <w:spacing w:val="0"/>
      <w:sz w:val="23"/>
      <w:szCs w:val="23"/>
    </w:rPr>
  </w:style>
  <w:style w:type="character" w:customStyle="1" w:styleId="711pt-1pt">
    <w:name w:val="Заголовок №7 + 11 pt;Курсив;Интервал -1 pt"/>
    <w:basedOn w:val="72"/>
    <w:rPr>
      <w:rFonts w:ascii="Times New Roman" w:eastAsia="Times New Roman" w:hAnsi="Times New Roman" w:cs="Times New Roman"/>
      <w:b w:val="0"/>
      <w:bCs w:val="0"/>
      <w:i/>
      <w:iCs/>
      <w:smallCaps w:val="0"/>
      <w:strike w:val="0"/>
      <w:spacing w:val="-20"/>
      <w:sz w:val="22"/>
      <w:szCs w:val="22"/>
    </w:rPr>
  </w:style>
  <w:style w:type="character" w:customStyle="1" w:styleId="710pt">
    <w:name w:val="Заголовок №7 + 10 pt;Малые прописные"/>
    <w:basedOn w:val="72"/>
    <w:rPr>
      <w:rFonts w:ascii="Times New Roman" w:eastAsia="Times New Roman" w:hAnsi="Times New Roman" w:cs="Times New Roman"/>
      <w:b w:val="0"/>
      <w:bCs w:val="0"/>
      <w:i w:val="0"/>
      <w:iCs w:val="0"/>
      <w:smallCaps/>
      <w:strike w:val="0"/>
      <w:spacing w:val="0"/>
      <w:sz w:val="20"/>
      <w:szCs w:val="20"/>
    </w:rPr>
  </w:style>
  <w:style w:type="character" w:customStyle="1" w:styleId="710pt0">
    <w:name w:val="Заголовок №7 + 10 pt;Малые прописные"/>
    <w:basedOn w:val="72"/>
    <w:rPr>
      <w:rFonts w:ascii="Times New Roman" w:eastAsia="Times New Roman" w:hAnsi="Times New Roman" w:cs="Times New Roman"/>
      <w:b w:val="0"/>
      <w:bCs w:val="0"/>
      <w:i w:val="0"/>
      <w:iCs w:val="0"/>
      <w:smallCaps/>
      <w:strike/>
      <w:spacing w:val="0"/>
      <w:sz w:val="20"/>
      <w:szCs w:val="20"/>
    </w:rPr>
  </w:style>
  <w:style w:type="character" w:customStyle="1" w:styleId="7155pt0pt">
    <w:name w:val="Заголовок №7 + 15;5 pt;Не полужирный;Интервал 0 pt"/>
    <w:basedOn w:val="72"/>
    <w:rPr>
      <w:rFonts w:ascii="Times New Roman" w:eastAsia="Times New Roman" w:hAnsi="Times New Roman" w:cs="Times New Roman"/>
      <w:b/>
      <w:bCs/>
      <w:i w:val="0"/>
      <w:iCs w:val="0"/>
      <w:smallCaps w:val="0"/>
      <w:strike w:val="0"/>
      <w:spacing w:val="-10"/>
      <w:sz w:val="31"/>
      <w:szCs w:val="31"/>
      <w:lang w:val="en-US"/>
    </w:rPr>
  </w:style>
  <w:style w:type="character" w:customStyle="1" w:styleId="724">
    <w:name w:val="Заголовок №7 (2)"/>
    <w:basedOn w:val="720"/>
    <w:rPr>
      <w:rFonts w:ascii="Times New Roman" w:eastAsia="Times New Roman" w:hAnsi="Times New Roman" w:cs="Times New Roman"/>
      <w:b w:val="0"/>
      <w:bCs w:val="0"/>
      <w:i w:val="0"/>
      <w:iCs w:val="0"/>
      <w:smallCaps w:val="0"/>
      <w:strike w:val="0"/>
      <w:spacing w:val="0"/>
      <w:sz w:val="23"/>
      <w:szCs w:val="23"/>
    </w:rPr>
  </w:style>
  <w:style w:type="character" w:customStyle="1" w:styleId="72155pt0pt">
    <w:name w:val="Заголовок №7 (2) + 15;5 pt;Интервал 0 pt"/>
    <w:basedOn w:val="720"/>
    <w:rPr>
      <w:rFonts w:ascii="Times New Roman" w:eastAsia="Times New Roman" w:hAnsi="Times New Roman" w:cs="Times New Roman"/>
      <w:b w:val="0"/>
      <w:bCs w:val="0"/>
      <w:i w:val="0"/>
      <w:iCs w:val="0"/>
      <w:smallCaps w:val="0"/>
      <w:strike w:val="0"/>
      <w:spacing w:val="-10"/>
      <w:sz w:val="31"/>
      <w:szCs w:val="31"/>
      <w:lang w:val="en-US"/>
    </w:rPr>
  </w:style>
  <w:style w:type="character" w:customStyle="1" w:styleId="725">
    <w:name w:val="Заголовок №7 (2) + Полужирный"/>
    <w:basedOn w:val="720"/>
    <w:rPr>
      <w:rFonts w:ascii="Times New Roman" w:eastAsia="Times New Roman" w:hAnsi="Times New Roman" w:cs="Times New Roman"/>
      <w:b/>
      <w:bCs/>
      <w:i w:val="0"/>
      <w:iCs w:val="0"/>
      <w:smallCaps w:val="0"/>
      <w:strike w:val="0"/>
      <w:spacing w:val="0"/>
      <w:sz w:val="23"/>
      <w:szCs w:val="23"/>
    </w:rPr>
  </w:style>
  <w:style w:type="character" w:customStyle="1" w:styleId="726">
    <w:name w:val="Заголовок №7 (2) + Курсив"/>
    <w:basedOn w:val="720"/>
    <w:rPr>
      <w:rFonts w:ascii="Times New Roman" w:eastAsia="Times New Roman" w:hAnsi="Times New Roman" w:cs="Times New Roman"/>
      <w:b w:val="0"/>
      <w:bCs w:val="0"/>
      <w:i/>
      <w:iCs/>
      <w:smallCaps w:val="0"/>
      <w:strike w:val="0"/>
      <w:spacing w:val="0"/>
      <w:sz w:val="23"/>
      <w:szCs w:val="23"/>
    </w:rPr>
  </w:style>
  <w:style w:type="character" w:customStyle="1" w:styleId="727">
    <w:name w:val="Заголовок №7 (2)"/>
    <w:basedOn w:val="720"/>
    <w:rPr>
      <w:rFonts w:ascii="Times New Roman" w:eastAsia="Times New Roman" w:hAnsi="Times New Roman" w:cs="Times New Roman"/>
      <w:b w:val="0"/>
      <w:bCs w:val="0"/>
      <w:i w:val="0"/>
      <w:iCs w:val="0"/>
      <w:smallCaps w:val="0"/>
      <w:strike/>
      <w:spacing w:val="0"/>
      <w:sz w:val="23"/>
      <w:szCs w:val="23"/>
    </w:rPr>
  </w:style>
  <w:style w:type="character" w:customStyle="1" w:styleId="7210pt">
    <w:name w:val="Заголовок №7 (2) + 10 pt;Полужирный;Малые прописные"/>
    <w:basedOn w:val="720"/>
    <w:rPr>
      <w:rFonts w:ascii="Times New Roman" w:eastAsia="Times New Roman" w:hAnsi="Times New Roman" w:cs="Times New Roman"/>
      <w:b/>
      <w:bCs/>
      <w:i w:val="0"/>
      <w:iCs w:val="0"/>
      <w:smallCaps/>
      <w:strike w:val="0"/>
      <w:spacing w:val="0"/>
      <w:sz w:val="20"/>
      <w:szCs w:val="20"/>
      <w:lang w:val="en-US"/>
    </w:rPr>
  </w:style>
  <w:style w:type="character" w:customStyle="1" w:styleId="330">
    <w:name w:val="Заголовок №3 (3)_"/>
    <w:basedOn w:val="a0"/>
    <w:link w:val="331"/>
    <w:rPr>
      <w:rFonts w:ascii="Times New Roman" w:eastAsia="Times New Roman" w:hAnsi="Times New Roman" w:cs="Times New Roman"/>
      <w:b w:val="0"/>
      <w:bCs w:val="0"/>
      <w:i w:val="0"/>
      <w:iCs w:val="0"/>
      <w:smallCaps w:val="0"/>
      <w:strike w:val="0"/>
      <w:sz w:val="31"/>
      <w:szCs w:val="31"/>
      <w:lang w:val="en-US"/>
    </w:rPr>
  </w:style>
  <w:style w:type="character" w:customStyle="1" w:styleId="3311pt-1pt">
    <w:name w:val="Заголовок №3 (3) + 11 pt;Полужирный;Курсив;Интервал -1 pt"/>
    <w:basedOn w:val="330"/>
    <w:rPr>
      <w:rFonts w:ascii="Times New Roman" w:eastAsia="Times New Roman" w:hAnsi="Times New Roman" w:cs="Times New Roman"/>
      <w:b/>
      <w:bCs/>
      <w:i/>
      <w:iCs/>
      <w:smallCaps w:val="0"/>
      <w:strike w:val="0"/>
      <w:spacing w:val="-20"/>
      <w:sz w:val="22"/>
      <w:szCs w:val="22"/>
      <w:lang w:val="ru"/>
    </w:rPr>
  </w:style>
  <w:style w:type="character" w:customStyle="1" w:styleId="3310pt">
    <w:name w:val="Заголовок №3 (3) + 10 pt;Полужирный;Малые прописные"/>
    <w:basedOn w:val="330"/>
    <w:rPr>
      <w:rFonts w:ascii="Times New Roman" w:eastAsia="Times New Roman" w:hAnsi="Times New Roman" w:cs="Times New Roman"/>
      <w:b/>
      <w:bCs/>
      <w:i w:val="0"/>
      <w:iCs w:val="0"/>
      <w:smallCaps/>
      <w:strike w:val="0"/>
      <w:spacing w:val="0"/>
      <w:sz w:val="20"/>
      <w:szCs w:val="20"/>
      <w:lang w:val="en-US"/>
    </w:rPr>
  </w:style>
  <w:style w:type="character" w:customStyle="1" w:styleId="33115pt5pt">
    <w:name w:val="Заголовок №3 (3) + 11;5 pt;Интервал 5 pt"/>
    <w:basedOn w:val="330"/>
    <w:rPr>
      <w:rFonts w:ascii="Times New Roman" w:eastAsia="Times New Roman" w:hAnsi="Times New Roman" w:cs="Times New Roman"/>
      <w:b w:val="0"/>
      <w:bCs w:val="0"/>
      <w:i w:val="0"/>
      <w:iCs w:val="0"/>
      <w:smallCaps w:val="0"/>
      <w:strike w:val="0"/>
      <w:spacing w:val="110"/>
      <w:sz w:val="23"/>
      <w:szCs w:val="23"/>
      <w:lang w:val="en-US"/>
    </w:rPr>
  </w:style>
  <w:style w:type="character" w:customStyle="1" w:styleId="33115pt">
    <w:name w:val="Заголовок №3 (3) + 11;5 pt"/>
    <w:basedOn w:val="33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33115pt1pt">
    <w:name w:val="Заголовок №3 (3) + 11;5 pt;Полужирный;Курсив;Интервал 1 pt"/>
    <w:basedOn w:val="330"/>
    <w:rPr>
      <w:rFonts w:ascii="Times New Roman" w:eastAsia="Times New Roman" w:hAnsi="Times New Roman" w:cs="Times New Roman"/>
      <w:b/>
      <w:bCs/>
      <w:i/>
      <w:iCs/>
      <w:smallCaps w:val="0"/>
      <w:strike w:val="0"/>
      <w:spacing w:val="30"/>
      <w:sz w:val="23"/>
      <w:szCs w:val="23"/>
      <w:lang w:val="en-US"/>
    </w:rPr>
  </w:style>
  <w:style w:type="character" w:customStyle="1" w:styleId="330pt">
    <w:name w:val="Заголовок №3 (3) + Интервал 0 pt"/>
    <w:basedOn w:val="330"/>
    <w:rPr>
      <w:rFonts w:ascii="Times New Roman" w:eastAsia="Times New Roman" w:hAnsi="Times New Roman" w:cs="Times New Roman"/>
      <w:b w:val="0"/>
      <w:bCs w:val="0"/>
      <w:i w:val="0"/>
      <w:iCs w:val="0"/>
      <w:smallCaps w:val="0"/>
      <w:strike w:val="0"/>
      <w:spacing w:val="-10"/>
      <w:sz w:val="31"/>
      <w:szCs w:val="31"/>
      <w:lang w:val="en-US"/>
    </w:rPr>
  </w:style>
  <w:style w:type="character" w:customStyle="1" w:styleId="16">
    <w:name w:val="Основной текст (16)_"/>
    <w:basedOn w:val="a0"/>
    <w:link w:val="160"/>
    <w:rPr>
      <w:rFonts w:ascii="Times New Roman" w:eastAsia="Times New Roman" w:hAnsi="Times New Roman" w:cs="Times New Roman"/>
      <w:b w:val="0"/>
      <w:bCs w:val="0"/>
      <w:i w:val="0"/>
      <w:iCs w:val="0"/>
      <w:smallCaps w:val="0"/>
      <w:strike w:val="0"/>
      <w:sz w:val="31"/>
      <w:szCs w:val="31"/>
    </w:rPr>
  </w:style>
  <w:style w:type="character" w:customStyle="1" w:styleId="160pt">
    <w:name w:val="Основной текст (16) + Интервал 0 pt"/>
    <w:basedOn w:val="16"/>
    <w:rPr>
      <w:rFonts w:ascii="Times New Roman" w:eastAsia="Times New Roman" w:hAnsi="Times New Roman" w:cs="Times New Roman"/>
      <w:b w:val="0"/>
      <w:bCs w:val="0"/>
      <w:i w:val="0"/>
      <w:iCs w:val="0"/>
      <w:smallCaps w:val="0"/>
      <w:strike w:val="0"/>
      <w:spacing w:val="-10"/>
      <w:sz w:val="31"/>
      <w:szCs w:val="31"/>
      <w:lang w:val="en-US"/>
    </w:rPr>
  </w:style>
  <w:style w:type="character" w:customStyle="1" w:styleId="16115pt">
    <w:name w:val="Основной текст (16) + 11;5 pt;Полужирный"/>
    <w:basedOn w:val="16"/>
    <w:rPr>
      <w:rFonts w:ascii="Times New Roman" w:eastAsia="Times New Roman" w:hAnsi="Times New Roman" w:cs="Times New Roman"/>
      <w:b/>
      <w:bCs/>
      <w:i w:val="0"/>
      <w:iCs w:val="0"/>
      <w:smallCaps w:val="0"/>
      <w:strike w:val="0"/>
      <w:spacing w:val="0"/>
      <w:sz w:val="23"/>
      <w:szCs w:val="23"/>
    </w:rPr>
  </w:style>
  <w:style w:type="character" w:customStyle="1" w:styleId="1685pt">
    <w:name w:val="Основной текст (16) + 8;5 pt;Полужирный;Малые прописные"/>
    <w:basedOn w:val="16"/>
    <w:rPr>
      <w:rFonts w:ascii="Times New Roman" w:eastAsia="Times New Roman" w:hAnsi="Times New Roman" w:cs="Times New Roman"/>
      <w:b/>
      <w:bCs/>
      <w:i w:val="0"/>
      <w:iCs w:val="0"/>
      <w:smallCaps/>
      <w:strike w:val="0"/>
      <w:spacing w:val="0"/>
      <w:sz w:val="17"/>
      <w:szCs w:val="17"/>
      <w:lang w:val="en-US"/>
    </w:rPr>
  </w:style>
  <w:style w:type="character" w:customStyle="1" w:styleId="16135pt">
    <w:name w:val="Основной текст (16) + 13;5 pt;Полужирный;Курсив;Малые прописные"/>
    <w:basedOn w:val="16"/>
    <w:rPr>
      <w:rFonts w:ascii="Times New Roman" w:eastAsia="Times New Roman" w:hAnsi="Times New Roman" w:cs="Times New Roman"/>
      <w:b/>
      <w:bCs/>
      <w:i/>
      <w:iCs/>
      <w:smallCaps/>
      <w:strike w:val="0"/>
      <w:spacing w:val="0"/>
      <w:sz w:val="27"/>
      <w:szCs w:val="27"/>
      <w:lang w:val="en-US"/>
    </w:rPr>
  </w:style>
  <w:style w:type="character" w:customStyle="1" w:styleId="29pt0pt">
    <w:name w:val="Основной текст (2) + 9 pt;Интервал 0 pt"/>
    <w:basedOn w:val="21"/>
    <w:rPr>
      <w:rFonts w:ascii="Times New Roman" w:eastAsia="Times New Roman" w:hAnsi="Times New Roman" w:cs="Times New Roman"/>
      <w:b w:val="0"/>
      <w:bCs w:val="0"/>
      <w:i w:val="0"/>
      <w:iCs w:val="0"/>
      <w:smallCaps w:val="0"/>
      <w:strike w:val="0"/>
      <w:spacing w:val="10"/>
      <w:sz w:val="18"/>
      <w:szCs w:val="18"/>
    </w:rPr>
  </w:style>
  <w:style w:type="character" w:customStyle="1" w:styleId="285pt1">
    <w:name w:val="Основной текст (2) + 8;5 pt;Полужирный;Не курсив;Малые прописные"/>
    <w:basedOn w:val="21"/>
    <w:rPr>
      <w:rFonts w:ascii="Times New Roman" w:eastAsia="Times New Roman" w:hAnsi="Times New Roman" w:cs="Times New Roman"/>
      <w:b/>
      <w:bCs/>
      <w:i/>
      <w:iCs/>
      <w:smallCaps/>
      <w:strike w:val="0"/>
      <w:spacing w:val="0"/>
      <w:sz w:val="17"/>
      <w:szCs w:val="17"/>
      <w:lang w:val="en-US"/>
    </w:rPr>
  </w:style>
  <w:style w:type="character" w:customStyle="1" w:styleId="2155pt1pt">
    <w:name w:val="Основной текст (2) + 15;5 pt;Не курсив;Интервал 1 pt"/>
    <w:basedOn w:val="21"/>
    <w:rPr>
      <w:rFonts w:ascii="Times New Roman" w:eastAsia="Times New Roman" w:hAnsi="Times New Roman" w:cs="Times New Roman"/>
      <w:b w:val="0"/>
      <w:bCs w:val="0"/>
      <w:i/>
      <w:iCs/>
      <w:smallCaps w:val="0"/>
      <w:strike w:val="0"/>
      <w:spacing w:val="30"/>
      <w:sz w:val="31"/>
      <w:szCs w:val="31"/>
      <w:lang w:val="en-US"/>
    </w:rPr>
  </w:style>
  <w:style w:type="character" w:customStyle="1" w:styleId="2155pt0pt0">
    <w:name w:val="Основной текст (2) + 15;5 pt;Не курсив;Интервал 0 pt"/>
    <w:basedOn w:val="21"/>
    <w:rPr>
      <w:rFonts w:ascii="Times New Roman" w:eastAsia="Times New Roman" w:hAnsi="Times New Roman" w:cs="Times New Roman"/>
      <w:b w:val="0"/>
      <w:bCs w:val="0"/>
      <w:i/>
      <w:iCs/>
      <w:smallCaps w:val="0"/>
      <w:strike w:val="0"/>
      <w:spacing w:val="-10"/>
      <w:sz w:val="31"/>
      <w:szCs w:val="31"/>
    </w:rPr>
  </w:style>
  <w:style w:type="character" w:customStyle="1" w:styleId="9f4">
    <w:name w:val="Основной текст (9)"/>
    <w:basedOn w:val="9c"/>
    <w:rPr>
      <w:rFonts w:ascii="Times New Roman" w:eastAsia="Times New Roman" w:hAnsi="Times New Roman" w:cs="Times New Roman"/>
      <w:b w:val="0"/>
      <w:bCs w:val="0"/>
      <w:i w:val="0"/>
      <w:iCs w:val="0"/>
      <w:smallCaps w:val="0"/>
      <w:strike w:val="0"/>
      <w:spacing w:val="0"/>
      <w:sz w:val="17"/>
      <w:szCs w:val="17"/>
    </w:rPr>
  </w:style>
  <w:style w:type="character" w:customStyle="1" w:styleId="14115pt">
    <w:name w:val="Основной текст (14) + 11;5 pt;Не полужирный;Не малые прописные"/>
    <w:basedOn w:val="140"/>
    <w:rPr>
      <w:rFonts w:ascii="Times New Roman" w:eastAsia="Times New Roman" w:hAnsi="Times New Roman" w:cs="Times New Roman"/>
      <w:b/>
      <w:bCs/>
      <w:i w:val="0"/>
      <w:iCs w:val="0"/>
      <w:smallCaps/>
      <w:strike w:val="0"/>
      <w:spacing w:val="0"/>
      <w:sz w:val="23"/>
      <w:szCs w:val="23"/>
      <w:lang w:val="en-US"/>
    </w:rPr>
  </w:style>
  <w:style w:type="character" w:customStyle="1" w:styleId="14115pt0">
    <w:name w:val="Основной текст (14) + 11;5 pt;Не малые прописные"/>
    <w:basedOn w:val="140"/>
    <w:rPr>
      <w:rFonts w:ascii="Times New Roman" w:eastAsia="Times New Roman" w:hAnsi="Times New Roman" w:cs="Times New Roman"/>
      <w:b w:val="0"/>
      <w:bCs w:val="0"/>
      <w:i w:val="0"/>
      <w:iCs w:val="0"/>
      <w:smallCaps/>
      <w:strike w:val="0"/>
      <w:spacing w:val="0"/>
      <w:sz w:val="23"/>
      <w:szCs w:val="23"/>
      <w:lang w:val="en-US"/>
    </w:rPr>
  </w:style>
  <w:style w:type="character" w:customStyle="1" w:styleId="14155pt0pt">
    <w:name w:val="Основной текст (14) + 15;5 pt;Не полужирный;Не малые прописные;Интервал 0 pt"/>
    <w:basedOn w:val="140"/>
    <w:rPr>
      <w:rFonts w:ascii="Times New Roman" w:eastAsia="Times New Roman" w:hAnsi="Times New Roman" w:cs="Times New Roman"/>
      <w:b/>
      <w:bCs/>
      <w:i w:val="0"/>
      <w:iCs w:val="0"/>
      <w:smallCaps/>
      <w:strike w:val="0"/>
      <w:spacing w:val="-10"/>
      <w:sz w:val="31"/>
      <w:szCs w:val="31"/>
      <w:lang w:val="en-US"/>
    </w:rPr>
  </w:style>
  <w:style w:type="character" w:customStyle="1" w:styleId="143">
    <w:name w:val="Основной текст (14)"/>
    <w:basedOn w:val="140"/>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14115pt1">
    <w:name w:val="Основной текст (14) + 11;5 pt;Курсив;Не малые прописные"/>
    <w:basedOn w:val="140"/>
    <w:rPr>
      <w:rFonts w:ascii="Times New Roman" w:eastAsia="Times New Roman" w:hAnsi="Times New Roman" w:cs="Times New Roman"/>
      <w:b w:val="0"/>
      <w:bCs w:val="0"/>
      <w:i/>
      <w:iCs/>
      <w:smallCaps/>
      <w:strike w:val="0"/>
      <w:spacing w:val="0"/>
      <w:sz w:val="23"/>
      <w:szCs w:val="23"/>
      <w:lang w:val="en-US"/>
    </w:rPr>
  </w:style>
  <w:style w:type="character" w:customStyle="1" w:styleId="585pt7">
    <w:name w:val="Основной текст (5) + 8;5 pt;Малые прописные"/>
    <w:basedOn w:val="53"/>
    <w:rPr>
      <w:rFonts w:ascii="Times New Roman" w:eastAsia="Times New Roman" w:hAnsi="Times New Roman" w:cs="Times New Roman"/>
      <w:b w:val="0"/>
      <w:bCs w:val="0"/>
      <w:i w:val="0"/>
      <w:iCs w:val="0"/>
      <w:smallCaps/>
      <w:strike w:val="0"/>
      <w:spacing w:val="0"/>
      <w:sz w:val="17"/>
      <w:szCs w:val="17"/>
      <w:lang w:val="en-US"/>
    </w:rPr>
  </w:style>
  <w:style w:type="character" w:customStyle="1" w:styleId="54pt1">
    <w:name w:val="Основной текст (5) + Курсив;Интервал 4 pt"/>
    <w:basedOn w:val="53"/>
    <w:rPr>
      <w:rFonts w:ascii="Times New Roman" w:eastAsia="Times New Roman" w:hAnsi="Times New Roman" w:cs="Times New Roman"/>
      <w:b w:val="0"/>
      <w:bCs w:val="0"/>
      <w:i/>
      <w:iCs/>
      <w:smallCaps w:val="0"/>
      <w:strike w:val="0"/>
      <w:spacing w:val="80"/>
      <w:sz w:val="23"/>
      <w:szCs w:val="23"/>
    </w:rPr>
  </w:style>
  <w:style w:type="character" w:customStyle="1" w:styleId="68">
    <w:name w:val="Заголовок №6"/>
    <w:basedOn w:val="64"/>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21pt2">
    <w:name w:val="Заголовок №2 + Интервал 1 pt"/>
    <w:basedOn w:val="23"/>
    <w:rPr>
      <w:rFonts w:ascii="Times New Roman" w:eastAsia="Times New Roman" w:hAnsi="Times New Roman" w:cs="Times New Roman"/>
      <w:b w:val="0"/>
      <w:bCs w:val="0"/>
      <w:i w:val="0"/>
      <w:iCs w:val="0"/>
      <w:smallCaps w:val="0"/>
      <w:strike w:val="0"/>
      <w:spacing w:val="30"/>
      <w:sz w:val="23"/>
      <w:szCs w:val="23"/>
      <w:lang w:val="en-US"/>
    </w:rPr>
  </w:style>
  <w:style w:type="character" w:customStyle="1" w:styleId="4fffc">
    <w:name w:val="Заголовок №4"/>
    <w:basedOn w:val="4f"/>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510pt3">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51pt">
    <w:name w:val="Основной текст (5) + Курсив;Интервал 1 pt"/>
    <w:basedOn w:val="53"/>
    <w:rPr>
      <w:rFonts w:ascii="Times New Roman" w:eastAsia="Times New Roman" w:hAnsi="Times New Roman" w:cs="Times New Roman"/>
      <w:b w:val="0"/>
      <w:bCs w:val="0"/>
      <w:i/>
      <w:iCs/>
      <w:smallCaps w:val="0"/>
      <w:strike w:val="0"/>
      <w:spacing w:val="30"/>
      <w:sz w:val="23"/>
      <w:szCs w:val="23"/>
      <w:lang w:val="en-US"/>
    </w:rPr>
  </w:style>
  <w:style w:type="character" w:customStyle="1" w:styleId="59pt0pt0">
    <w:name w:val="Основной текст (5) + 9 pt;Не полужирный;Курсив;Интервал 0 pt"/>
    <w:basedOn w:val="53"/>
    <w:rPr>
      <w:rFonts w:ascii="Times New Roman" w:eastAsia="Times New Roman" w:hAnsi="Times New Roman" w:cs="Times New Roman"/>
      <w:b/>
      <w:bCs/>
      <w:i/>
      <w:iCs/>
      <w:smallCaps w:val="0"/>
      <w:strike w:val="0"/>
      <w:spacing w:val="10"/>
      <w:sz w:val="18"/>
      <w:szCs w:val="18"/>
    </w:rPr>
  </w:style>
  <w:style w:type="character" w:customStyle="1" w:styleId="52pt1">
    <w:name w:val="Основной текст (5) + Не полужирный;Интервал 2 pt"/>
    <w:basedOn w:val="53"/>
    <w:rPr>
      <w:rFonts w:ascii="Times New Roman" w:eastAsia="Times New Roman" w:hAnsi="Times New Roman" w:cs="Times New Roman"/>
      <w:b/>
      <w:bCs/>
      <w:i w:val="0"/>
      <w:iCs w:val="0"/>
      <w:smallCaps w:val="0"/>
      <w:strike w:val="0"/>
      <w:spacing w:val="40"/>
      <w:sz w:val="23"/>
      <w:szCs w:val="23"/>
    </w:rPr>
  </w:style>
  <w:style w:type="character" w:customStyle="1" w:styleId="5155pt0pt">
    <w:name w:val="Основной текст (5) + 15;5 pt;Не полужирный;Интервал 0 pt"/>
    <w:basedOn w:val="53"/>
    <w:rPr>
      <w:rFonts w:ascii="Times New Roman" w:eastAsia="Times New Roman" w:hAnsi="Times New Roman" w:cs="Times New Roman"/>
      <w:b/>
      <w:bCs/>
      <w:i w:val="0"/>
      <w:iCs w:val="0"/>
      <w:smallCaps w:val="0"/>
      <w:strike w:val="0"/>
      <w:spacing w:val="-10"/>
      <w:sz w:val="31"/>
      <w:szCs w:val="31"/>
      <w:lang w:val="en-US"/>
    </w:rPr>
  </w:style>
  <w:style w:type="character" w:customStyle="1" w:styleId="5ffffff4">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14115pt2">
    <w:name w:val="Основной текст (14) + 11;5 pt;Не полужирный;Не малые прописные"/>
    <w:basedOn w:val="140"/>
    <w:rPr>
      <w:rFonts w:ascii="Times New Roman" w:eastAsia="Times New Roman" w:hAnsi="Times New Roman" w:cs="Times New Roman"/>
      <w:b/>
      <w:bCs/>
      <w:i w:val="0"/>
      <w:iCs w:val="0"/>
      <w:smallCaps/>
      <w:strike w:val="0"/>
      <w:spacing w:val="0"/>
      <w:sz w:val="23"/>
      <w:szCs w:val="23"/>
      <w:lang w:val="ru"/>
    </w:rPr>
  </w:style>
  <w:style w:type="character" w:customStyle="1" w:styleId="14115pt3">
    <w:name w:val="Основной текст (14) + 11;5 pt;Не полужирный;Курсив;Не малые прописные"/>
    <w:basedOn w:val="140"/>
    <w:rPr>
      <w:rFonts w:ascii="Times New Roman" w:eastAsia="Times New Roman" w:hAnsi="Times New Roman" w:cs="Times New Roman"/>
      <w:b/>
      <w:bCs/>
      <w:i/>
      <w:iCs/>
      <w:smallCaps/>
      <w:strike w:val="0"/>
      <w:spacing w:val="0"/>
      <w:sz w:val="23"/>
      <w:szCs w:val="23"/>
      <w:lang w:val="ru"/>
    </w:rPr>
  </w:style>
  <w:style w:type="character" w:customStyle="1" w:styleId="1411pt-1pt">
    <w:name w:val="Основной текст (14) + 11 pt;Курсив;Не малые прописные;Интервал -1 pt"/>
    <w:basedOn w:val="140"/>
    <w:rPr>
      <w:rFonts w:ascii="Times New Roman" w:eastAsia="Times New Roman" w:hAnsi="Times New Roman" w:cs="Times New Roman"/>
      <w:b w:val="0"/>
      <w:bCs w:val="0"/>
      <w:i/>
      <w:iCs/>
      <w:smallCaps/>
      <w:strike w:val="0"/>
      <w:spacing w:val="-20"/>
      <w:sz w:val="22"/>
      <w:szCs w:val="22"/>
      <w:lang w:val="ru"/>
    </w:rPr>
  </w:style>
  <w:style w:type="character" w:customStyle="1" w:styleId="14155pt0pt0">
    <w:name w:val="Основной текст (14) + 15;5 pt;Не полужирный;Не малые прописные;Интервал 0 pt"/>
    <w:basedOn w:val="140"/>
    <w:rPr>
      <w:rFonts w:ascii="Times New Roman" w:eastAsia="Times New Roman" w:hAnsi="Times New Roman" w:cs="Times New Roman"/>
      <w:b/>
      <w:bCs/>
      <w:i w:val="0"/>
      <w:iCs w:val="0"/>
      <w:smallCaps/>
      <w:strike w:val="0"/>
      <w:spacing w:val="-10"/>
      <w:sz w:val="31"/>
      <w:szCs w:val="31"/>
      <w:lang w:val="en-US"/>
    </w:rPr>
  </w:style>
  <w:style w:type="character" w:customStyle="1" w:styleId="144">
    <w:name w:val="Основной текст (14)"/>
    <w:basedOn w:val="140"/>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14-1pt">
    <w:name w:val="Основной текст (14) + Интервал -1 pt"/>
    <w:basedOn w:val="140"/>
    <w:rPr>
      <w:rFonts w:ascii="Times New Roman" w:eastAsia="Times New Roman" w:hAnsi="Times New Roman" w:cs="Times New Roman"/>
      <w:b w:val="0"/>
      <w:bCs w:val="0"/>
      <w:i w:val="0"/>
      <w:iCs w:val="0"/>
      <w:smallCaps w:val="0"/>
      <w:strike w:val="0"/>
      <w:spacing w:val="-20"/>
      <w:sz w:val="17"/>
      <w:szCs w:val="17"/>
      <w:lang w:val="en-US"/>
    </w:rPr>
  </w:style>
  <w:style w:type="character" w:customStyle="1" w:styleId="160pt0">
    <w:name w:val="Основной текст (16) + Интервал 0 pt"/>
    <w:basedOn w:val="16"/>
    <w:rPr>
      <w:rFonts w:ascii="Times New Roman" w:eastAsia="Times New Roman" w:hAnsi="Times New Roman" w:cs="Times New Roman"/>
      <w:b w:val="0"/>
      <w:bCs w:val="0"/>
      <w:i w:val="0"/>
      <w:iCs w:val="0"/>
      <w:smallCaps w:val="0"/>
      <w:strike w:val="0"/>
      <w:spacing w:val="-10"/>
      <w:sz w:val="31"/>
      <w:szCs w:val="31"/>
      <w:lang w:val="en-US"/>
    </w:rPr>
  </w:style>
  <w:style w:type="character" w:customStyle="1" w:styleId="1685pt0">
    <w:name w:val="Основной текст (16) + 8;5 pt;Полужирный;Малые прописные"/>
    <w:basedOn w:val="16"/>
    <w:rPr>
      <w:rFonts w:ascii="Times New Roman" w:eastAsia="Times New Roman" w:hAnsi="Times New Roman" w:cs="Times New Roman"/>
      <w:b/>
      <w:bCs/>
      <w:i w:val="0"/>
      <w:iCs w:val="0"/>
      <w:smallCaps/>
      <w:strike w:val="0"/>
      <w:spacing w:val="0"/>
      <w:sz w:val="17"/>
      <w:szCs w:val="17"/>
      <w:lang w:val="en-US"/>
    </w:rPr>
  </w:style>
  <w:style w:type="character" w:customStyle="1" w:styleId="16115pt0">
    <w:name w:val="Основной текст (16) + 11;5 pt"/>
    <w:basedOn w:val="16"/>
    <w:rPr>
      <w:rFonts w:ascii="Times New Roman" w:eastAsia="Times New Roman" w:hAnsi="Times New Roman" w:cs="Times New Roman"/>
      <w:b w:val="0"/>
      <w:bCs w:val="0"/>
      <w:i w:val="0"/>
      <w:iCs w:val="0"/>
      <w:smallCaps w:val="0"/>
      <w:strike w:val="0"/>
      <w:spacing w:val="0"/>
      <w:sz w:val="23"/>
      <w:szCs w:val="23"/>
    </w:rPr>
  </w:style>
  <w:style w:type="character" w:customStyle="1" w:styleId="160pt1">
    <w:name w:val="Основной текст (16) + Интервал 0 pt"/>
    <w:basedOn w:val="16"/>
    <w:rPr>
      <w:rFonts w:ascii="Times New Roman" w:eastAsia="Times New Roman" w:hAnsi="Times New Roman" w:cs="Times New Roman"/>
      <w:b w:val="0"/>
      <w:bCs w:val="0"/>
      <w:i w:val="0"/>
      <w:iCs w:val="0"/>
      <w:smallCaps w:val="0"/>
      <w:strike/>
      <w:spacing w:val="-10"/>
      <w:sz w:val="31"/>
      <w:szCs w:val="31"/>
      <w:lang w:val="en-US"/>
    </w:rPr>
  </w:style>
  <w:style w:type="character" w:customStyle="1" w:styleId="85pt3">
    <w:name w:val="Основной текст + 8;5 pt;Полужирный;Малые прописные"/>
    <w:basedOn w:val="ac"/>
    <w:rPr>
      <w:rFonts w:ascii="Times New Roman" w:eastAsia="Times New Roman" w:hAnsi="Times New Roman" w:cs="Times New Roman"/>
      <w:b/>
      <w:bCs/>
      <w:i w:val="0"/>
      <w:iCs w:val="0"/>
      <w:smallCaps/>
      <w:strike/>
      <w:spacing w:val="0"/>
      <w:sz w:val="17"/>
      <w:szCs w:val="17"/>
    </w:rPr>
  </w:style>
  <w:style w:type="character" w:customStyle="1" w:styleId="5ffffff5">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510pt4">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rPr>
  </w:style>
  <w:style w:type="character" w:customStyle="1" w:styleId="5ffffff6">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585pt8">
    <w:name w:val="Основной текст (5) + 8;5 pt;Малые прописные"/>
    <w:basedOn w:val="53"/>
    <w:rPr>
      <w:rFonts w:ascii="Times New Roman" w:eastAsia="Times New Roman" w:hAnsi="Times New Roman" w:cs="Times New Roman"/>
      <w:b w:val="0"/>
      <w:bCs w:val="0"/>
      <w:i w:val="0"/>
      <w:iCs w:val="0"/>
      <w:smallCaps/>
      <w:strike w:val="0"/>
      <w:spacing w:val="0"/>
      <w:sz w:val="17"/>
      <w:szCs w:val="17"/>
      <w:lang w:val="en-US"/>
    </w:rPr>
  </w:style>
  <w:style w:type="character" w:customStyle="1" w:styleId="5155pt0pt0">
    <w:name w:val="Основной текст (5) + 15;5 pt;Не полужирный;Интервал 0 pt"/>
    <w:basedOn w:val="53"/>
    <w:rPr>
      <w:rFonts w:ascii="Times New Roman" w:eastAsia="Times New Roman" w:hAnsi="Times New Roman" w:cs="Times New Roman"/>
      <w:b/>
      <w:bCs/>
      <w:i w:val="0"/>
      <w:iCs w:val="0"/>
      <w:smallCaps w:val="0"/>
      <w:strike w:val="0"/>
      <w:spacing w:val="-10"/>
      <w:sz w:val="31"/>
      <w:szCs w:val="31"/>
      <w:lang w:val="en-US"/>
    </w:rPr>
  </w:style>
  <w:style w:type="character" w:customStyle="1" w:styleId="510pt5">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510pt-1pt0">
    <w:name w:val="Основной текст (5) + 10 pt;Малые прописные;Интервал -1 pt"/>
    <w:basedOn w:val="53"/>
    <w:rPr>
      <w:rFonts w:ascii="Times New Roman" w:eastAsia="Times New Roman" w:hAnsi="Times New Roman" w:cs="Times New Roman"/>
      <w:b w:val="0"/>
      <w:bCs w:val="0"/>
      <w:i w:val="0"/>
      <w:iCs w:val="0"/>
      <w:smallCaps/>
      <w:strike w:val="0"/>
      <w:spacing w:val="-20"/>
      <w:sz w:val="20"/>
      <w:szCs w:val="20"/>
      <w:lang w:val="en-US"/>
    </w:rPr>
  </w:style>
  <w:style w:type="character" w:customStyle="1" w:styleId="2pt">
    <w:name w:val="Основной текст + Интервал 2 pt"/>
    <w:basedOn w:val="ac"/>
    <w:rPr>
      <w:rFonts w:ascii="Times New Roman" w:eastAsia="Times New Roman" w:hAnsi="Times New Roman" w:cs="Times New Roman"/>
      <w:b w:val="0"/>
      <w:bCs w:val="0"/>
      <w:i w:val="0"/>
      <w:iCs w:val="0"/>
      <w:smallCaps w:val="0"/>
      <w:strike w:val="0"/>
      <w:spacing w:val="40"/>
      <w:sz w:val="23"/>
      <w:szCs w:val="23"/>
      <w:lang w:val="en-US"/>
    </w:rPr>
  </w:style>
  <w:style w:type="character" w:customStyle="1" w:styleId="5ffffff7">
    <w:name w:val="Основной текст (5)"/>
    <w:basedOn w:val="53"/>
    <w:rPr>
      <w:rFonts w:ascii="Times New Roman" w:eastAsia="Times New Roman" w:hAnsi="Times New Roman" w:cs="Times New Roman"/>
      <w:b w:val="0"/>
      <w:bCs w:val="0"/>
      <w:i w:val="0"/>
      <w:iCs w:val="0"/>
      <w:smallCaps w:val="0"/>
      <w:strike/>
      <w:spacing w:val="0"/>
      <w:sz w:val="23"/>
      <w:szCs w:val="23"/>
    </w:rPr>
  </w:style>
  <w:style w:type="character" w:customStyle="1" w:styleId="5ffffff8">
    <w:name w:val="Основной текст (5) + Курсив"/>
    <w:basedOn w:val="53"/>
    <w:rPr>
      <w:rFonts w:ascii="Times New Roman" w:eastAsia="Times New Roman" w:hAnsi="Times New Roman" w:cs="Times New Roman"/>
      <w:b w:val="0"/>
      <w:bCs w:val="0"/>
      <w:i/>
      <w:iCs/>
      <w:smallCaps w:val="0"/>
      <w:strike w:val="0"/>
      <w:spacing w:val="0"/>
      <w:sz w:val="23"/>
      <w:szCs w:val="23"/>
      <w:lang w:val="en-US"/>
    </w:rPr>
  </w:style>
  <w:style w:type="character" w:customStyle="1" w:styleId="185pt">
    <w:name w:val="Основной текст + 18;5 pt;Курсив"/>
    <w:basedOn w:val="ac"/>
    <w:rPr>
      <w:rFonts w:ascii="Times New Roman" w:eastAsia="Times New Roman" w:hAnsi="Times New Roman" w:cs="Times New Roman"/>
      <w:b w:val="0"/>
      <w:bCs w:val="0"/>
      <w:i/>
      <w:iCs/>
      <w:smallCaps w:val="0"/>
      <w:strike w:val="0"/>
      <w:spacing w:val="0"/>
      <w:sz w:val="37"/>
      <w:szCs w:val="37"/>
      <w:lang w:val="en-US"/>
    </w:rPr>
  </w:style>
  <w:style w:type="character" w:customStyle="1" w:styleId="534">
    <w:name w:val="Заголовок №5 (3)"/>
    <w:basedOn w:val="53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7f2">
    <w:name w:val="Заголовок №7 + Не полужирный"/>
    <w:basedOn w:val="72"/>
    <w:rPr>
      <w:rFonts w:ascii="Times New Roman" w:eastAsia="Times New Roman" w:hAnsi="Times New Roman" w:cs="Times New Roman"/>
      <w:b/>
      <w:bCs/>
      <w:i w:val="0"/>
      <w:iCs w:val="0"/>
      <w:smallCaps w:val="0"/>
      <w:strike w:val="0"/>
      <w:spacing w:val="0"/>
      <w:sz w:val="23"/>
      <w:szCs w:val="23"/>
    </w:rPr>
  </w:style>
  <w:style w:type="character" w:customStyle="1" w:styleId="71pt">
    <w:name w:val="Заголовок №7 + Курсив;Интервал 1 pt"/>
    <w:basedOn w:val="72"/>
    <w:rPr>
      <w:rFonts w:ascii="Times New Roman" w:eastAsia="Times New Roman" w:hAnsi="Times New Roman" w:cs="Times New Roman"/>
      <w:b w:val="0"/>
      <w:bCs w:val="0"/>
      <w:i/>
      <w:iCs/>
      <w:smallCaps w:val="0"/>
      <w:strike w:val="0"/>
      <w:spacing w:val="30"/>
      <w:sz w:val="23"/>
      <w:szCs w:val="23"/>
      <w:lang w:val="en-US"/>
    </w:rPr>
  </w:style>
  <w:style w:type="character" w:customStyle="1" w:styleId="15-1pt">
    <w:name w:val="Основной текст (15) + Интервал -1 pt"/>
    <w:basedOn w:val="15"/>
    <w:rPr>
      <w:rFonts w:ascii="Times New Roman" w:eastAsia="Times New Roman" w:hAnsi="Times New Roman" w:cs="Times New Roman"/>
      <w:b w:val="0"/>
      <w:bCs w:val="0"/>
      <w:i w:val="0"/>
      <w:iCs w:val="0"/>
      <w:smallCaps w:val="0"/>
      <w:strike w:val="0"/>
      <w:spacing w:val="-20"/>
      <w:sz w:val="20"/>
      <w:szCs w:val="20"/>
      <w:lang w:val="en-US"/>
    </w:rPr>
  </w:style>
  <w:style w:type="character" w:customStyle="1" w:styleId="159pt0pt">
    <w:name w:val="Основной текст (15) + 9 pt;Не полужирный;Курсив;Не малые прописные;Интервал 0 pt"/>
    <w:basedOn w:val="15"/>
    <w:rPr>
      <w:rFonts w:ascii="Times New Roman" w:eastAsia="Times New Roman" w:hAnsi="Times New Roman" w:cs="Times New Roman"/>
      <w:b/>
      <w:bCs/>
      <w:i/>
      <w:iCs/>
      <w:smallCaps/>
      <w:strike w:val="0"/>
      <w:spacing w:val="-10"/>
      <w:sz w:val="18"/>
      <w:szCs w:val="18"/>
      <w:lang w:val="en-US"/>
    </w:rPr>
  </w:style>
  <w:style w:type="character" w:customStyle="1" w:styleId="15115pt0">
    <w:name w:val="Основной текст (15) + 11;5 pt;Курсив;Не малые прописные"/>
    <w:basedOn w:val="15"/>
    <w:rPr>
      <w:rFonts w:ascii="Times New Roman" w:eastAsia="Times New Roman" w:hAnsi="Times New Roman" w:cs="Times New Roman"/>
      <w:b w:val="0"/>
      <w:bCs w:val="0"/>
      <w:i/>
      <w:iCs/>
      <w:smallCaps/>
      <w:strike w:val="0"/>
      <w:spacing w:val="0"/>
      <w:sz w:val="23"/>
      <w:szCs w:val="23"/>
      <w:lang w:val="en-US"/>
    </w:rPr>
  </w:style>
  <w:style w:type="character" w:customStyle="1" w:styleId="145">
    <w:name w:val="Основной текст (14)"/>
    <w:basedOn w:val="140"/>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14115pt4">
    <w:name w:val="Основной текст (14) + 11;5 pt;Курсив;Не малые прописные"/>
    <w:basedOn w:val="140"/>
    <w:rPr>
      <w:rFonts w:ascii="Times New Roman" w:eastAsia="Times New Roman" w:hAnsi="Times New Roman" w:cs="Times New Roman"/>
      <w:b w:val="0"/>
      <w:bCs w:val="0"/>
      <w:i/>
      <w:iCs/>
      <w:smallCaps/>
      <w:strike w:val="0"/>
      <w:spacing w:val="0"/>
      <w:sz w:val="23"/>
      <w:szCs w:val="23"/>
      <w:lang w:val="en-US"/>
    </w:rPr>
  </w:style>
  <w:style w:type="character" w:customStyle="1" w:styleId="15115pt1">
    <w:name w:val="Основной текст (15) + 11;5 pt;Не полужирный;Не малые прописные"/>
    <w:basedOn w:val="15"/>
    <w:rPr>
      <w:rFonts w:ascii="Times New Roman" w:eastAsia="Times New Roman" w:hAnsi="Times New Roman" w:cs="Times New Roman"/>
      <w:b/>
      <w:bCs/>
      <w:i w:val="0"/>
      <w:iCs w:val="0"/>
      <w:smallCaps/>
      <w:strike w:val="0"/>
      <w:spacing w:val="0"/>
      <w:sz w:val="23"/>
      <w:szCs w:val="23"/>
      <w:lang w:val="en-US"/>
    </w:rPr>
  </w:style>
  <w:style w:type="character" w:customStyle="1" w:styleId="15115pt2">
    <w:name w:val="Основной текст (15) + 11;5 pt;Не полужирный;Не малые прописные"/>
    <w:basedOn w:val="15"/>
    <w:rPr>
      <w:rFonts w:ascii="Times New Roman" w:eastAsia="Times New Roman" w:hAnsi="Times New Roman" w:cs="Times New Roman"/>
      <w:b/>
      <w:bCs/>
      <w:i w:val="0"/>
      <w:iCs w:val="0"/>
      <w:smallCaps/>
      <w:strike/>
      <w:spacing w:val="0"/>
      <w:sz w:val="23"/>
      <w:szCs w:val="23"/>
      <w:lang w:val="ru"/>
    </w:rPr>
  </w:style>
  <w:style w:type="character" w:customStyle="1" w:styleId="151">
    <w:name w:val="Основной текст (15) + Не полужирный;Курсив;Не малые прописные"/>
    <w:basedOn w:val="15"/>
    <w:rPr>
      <w:rFonts w:ascii="Times New Roman" w:eastAsia="Times New Roman" w:hAnsi="Times New Roman" w:cs="Times New Roman"/>
      <w:b/>
      <w:bCs/>
      <w:i/>
      <w:iCs/>
      <w:smallCaps/>
      <w:strike w:val="0"/>
      <w:spacing w:val="0"/>
      <w:sz w:val="20"/>
      <w:szCs w:val="20"/>
      <w:lang w:val="en-US"/>
    </w:rPr>
  </w:style>
  <w:style w:type="character" w:customStyle="1" w:styleId="15-1pt0">
    <w:name w:val="Основной текст (15) + Не полужирный;Курсив;Не малые прописные;Интервал -1 pt"/>
    <w:basedOn w:val="15"/>
    <w:rPr>
      <w:rFonts w:ascii="Times New Roman" w:eastAsia="Times New Roman" w:hAnsi="Times New Roman" w:cs="Times New Roman"/>
      <w:b/>
      <w:bCs/>
      <w:i/>
      <w:iCs/>
      <w:smallCaps/>
      <w:strike w:val="0"/>
      <w:spacing w:val="-20"/>
      <w:sz w:val="20"/>
      <w:szCs w:val="20"/>
      <w:lang w:val="en-US"/>
    </w:rPr>
  </w:style>
  <w:style w:type="character" w:customStyle="1" w:styleId="152">
    <w:name w:val="Основной текст (15)"/>
    <w:basedOn w:val="15"/>
    <w:rPr>
      <w:rFonts w:ascii="Times New Roman" w:eastAsia="Times New Roman" w:hAnsi="Times New Roman" w:cs="Times New Roman"/>
      <w:b w:val="0"/>
      <w:bCs w:val="0"/>
      <w:i w:val="0"/>
      <w:iCs w:val="0"/>
      <w:smallCaps w:val="0"/>
      <w:strike/>
      <w:spacing w:val="0"/>
      <w:sz w:val="20"/>
      <w:szCs w:val="20"/>
      <w:lang w:val="en-US"/>
    </w:rPr>
  </w:style>
  <w:style w:type="character" w:customStyle="1" w:styleId="15115pt1pt">
    <w:name w:val="Основной текст (15) + 11;5 pt;Курсив;Не малые прописные;Интервал 1 pt"/>
    <w:basedOn w:val="15"/>
    <w:rPr>
      <w:rFonts w:ascii="Times New Roman" w:eastAsia="Times New Roman" w:hAnsi="Times New Roman" w:cs="Times New Roman"/>
      <w:b w:val="0"/>
      <w:bCs w:val="0"/>
      <w:i/>
      <w:iCs/>
      <w:smallCaps/>
      <w:strike w:val="0"/>
      <w:spacing w:val="30"/>
      <w:sz w:val="23"/>
      <w:szCs w:val="23"/>
      <w:lang w:val="en-US"/>
    </w:rPr>
  </w:style>
  <w:style w:type="character" w:customStyle="1" w:styleId="151pt">
    <w:name w:val="Основной текст (15) + Интервал 1 pt"/>
    <w:basedOn w:val="15"/>
    <w:rPr>
      <w:rFonts w:ascii="Times New Roman" w:eastAsia="Times New Roman" w:hAnsi="Times New Roman" w:cs="Times New Roman"/>
      <w:b w:val="0"/>
      <w:bCs w:val="0"/>
      <w:i w:val="0"/>
      <w:iCs w:val="0"/>
      <w:smallCaps w:val="0"/>
      <w:strike w:val="0"/>
      <w:spacing w:val="30"/>
      <w:sz w:val="20"/>
      <w:szCs w:val="20"/>
      <w:lang w:val="en-US"/>
    </w:rPr>
  </w:style>
  <w:style w:type="character" w:customStyle="1" w:styleId="9f5">
    <w:name w:val="Основной текст (9)"/>
    <w:basedOn w:val="9c"/>
    <w:rPr>
      <w:rFonts w:ascii="Times New Roman" w:eastAsia="Times New Roman" w:hAnsi="Times New Roman" w:cs="Times New Roman"/>
      <w:b w:val="0"/>
      <w:bCs w:val="0"/>
      <w:i w:val="0"/>
      <w:iCs w:val="0"/>
      <w:smallCaps w:val="0"/>
      <w:strike w:val="0"/>
      <w:spacing w:val="0"/>
      <w:sz w:val="17"/>
      <w:szCs w:val="17"/>
    </w:rPr>
  </w:style>
  <w:style w:type="character" w:customStyle="1" w:styleId="69">
    <w:name w:val="Заголовок №6"/>
    <w:basedOn w:val="64"/>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6a">
    <w:name w:val="Заголовок №6 + Полужирный;Курсив"/>
    <w:basedOn w:val="64"/>
    <w:rPr>
      <w:rFonts w:ascii="Times New Roman" w:eastAsia="Times New Roman" w:hAnsi="Times New Roman" w:cs="Times New Roman"/>
      <w:b/>
      <w:bCs/>
      <w:i/>
      <w:iCs/>
      <w:smallCaps w:val="0"/>
      <w:strike w:val="0"/>
      <w:spacing w:val="0"/>
      <w:sz w:val="23"/>
      <w:szCs w:val="23"/>
      <w:lang w:val="ru"/>
    </w:rPr>
  </w:style>
  <w:style w:type="character" w:customStyle="1" w:styleId="630">
    <w:name w:val="Заголовок №6 (3)_"/>
    <w:basedOn w:val="a0"/>
    <w:link w:val="631"/>
    <w:rPr>
      <w:rFonts w:ascii="Times New Roman" w:eastAsia="Times New Roman" w:hAnsi="Times New Roman" w:cs="Times New Roman"/>
      <w:b w:val="0"/>
      <w:bCs w:val="0"/>
      <w:i w:val="0"/>
      <w:iCs w:val="0"/>
      <w:smallCaps w:val="0"/>
      <w:strike w:val="0"/>
      <w:spacing w:val="0"/>
      <w:sz w:val="23"/>
      <w:szCs w:val="23"/>
    </w:rPr>
  </w:style>
  <w:style w:type="character" w:customStyle="1" w:styleId="632">
    <w:name w:val="Заголовок №6 (3)"/>
    <w:basedOn w:val="630"/>
    <w:rPr>
      <w:rFonts w:ascii="Times New Roman" w:eastAsia="Times New Roman" w:hAnsi="Times New Roman" w:cs="Times New Roman"/>
      <w:b w:val="0"/>
      <w:bCs w:val="0"/>
      <w:i w:val="0"/>
      <w:iCs w:val="0"/>
      <w:smallCaps w:val="0"/>
      <w:strike w:val="0"/>
      <w:spacing w:val="0"/>
      <w:sz w:val="23"/>
      <w:szCs w:val="23"/>
    </w:rPr>
  </w:style>
  <w:style w:type="character" w:customStyle="1" w:styleId="633">
    <w:name w:val="Заголовок №6 (3) + Не полужирный;Не курсив"/>
    <w:basedOn w:val="630"/>
    <w:rPr>
      <w:rFonts w:ascii="Times New Roman" w:eastAsia="Times New Roman" w:hAnsi="Times New Roman" w:cs="Times New Roman"/>
      <w:b/>
      <w:bCs/>
      <w:i/>
      <w:iCs/>
      <w:smallCaps w:val="0"/>
      <w:strike w:val="0"/>
      <w:spacing w:val="0"/>
      <w:sz w:val="23"/>
      <w:szCs w:val="23"/>
      <w:lang w:val="en-US"/>
    </w:rPr>
  </w:style>
  <w:style w:type="character" w:customStyle="1" w:styleId="7f3">
    <w:name w:val="Заголовок №7 + Не полужирный;Курсив"/>
    <w:basedOn w:val="72"/>
    <w:rPr>
      <w:rFonts w:ascii="Times New Roman" w:eastAsia="Times New Roman" w:hAnsi="Times New Roman" w:cs="Times New Roman"/>
      <w:b/>
      <w:bCs/>
      <w:i/>
      <w:iCs/>
      <w:smallCaps w:val="0"/>
      <w:strike w:val="0"/>
      <w:spacing w:val="0"/>
      <w:sz w:val="23"/>
      <w:szCs w:val="23"/>
    </w:rPr>
  </w:style>
  <w:style w:type="character" w:customStyle="1" w:styleId="728">
    <w:name w:val="Заголовок №7 (2)"/>
    <w:basedOn w:val="720"/>
    <w:rPr>
      <w:rFonts w:ascii="Times New Roman" w:eastAsia="Times New Roman" w:hAnsi="Times New Roman" w:cs="Times New Roman"/>
      <w:b w:val="0"/>
      <w:bCs w:val="0"/>
      <w:i w:val="0"/>
      <w:iCs w:val="0"/>
      <w:smallCaps w:val="0"/>
      <w:strike w:val="0"/>
      <w:spacing w:val="0"/>
      <w:sz w:val="23"/>
      <w:szCs w:val="23"/>
    </w:rPr>
  </w:style>
  <w:style w:type="character" w:customStyle="1" w:styleId="729">
    <w:name w:val="Заголовок №7 (2) + Полужирный"/>
    <w:basedOn w:val="720"/>
    <w:rPr>
      <w:rFonts w:ascii="Times New Roman" w:eastAsia="Times New Roman" w:hAnsi="Times New Roman" w:cs="Times New Roman"/>
      <w:b/>
      <w:bCs/>
      <w:i w:val="0"/>
      <w:iCs w:val="0"/>
      <w:smallCaps w:val="0"/>
      <w:strike w:val="0"/>
      <w:spacing w:val="0"/>
      <w:sz w:val="23"/>
      <w:szCs w:val="23"/>
    </w:rPr>
  </w:style>
  <w:style w:type="character" w:customStyle="1" w:styleId="11pt">
    <w:name w:val="Основной текст + Интервал 11 pt"/>
    <w:basedOn w:val="ac"/>
    <w:rPr>
      <w:rFonts w:ascii="Times New Roman" w:eastAsia="Times New Roman" w:hAnsi="Times New Roman" w:cs="Times New Roman"/>
      <w:b w:val="0"/>
      <w:bCs w:val="0"/>
      <w:i w:val="0"/>
      <w:iCs w:val="0"/>
      <w:smallCaps w:val="0"/>
      <w:strike w:val="0"/>
      <w:spacing w:val="220"/>
      <w:sz w:val="23"/>
      <w:szCs w:val="23"/>
    </w:rPr>
  </w:style>
  <w:style w:type="character" w:customStyle="1" w:styleId="11pt0">
    <w:name w:val="Основной текст + Интервал 11 pt"/>
    <w:basedOn w:val="ac"/>
    <w:rPr>
      <w:rFonts w:ascii="Times New Roman" w:eastAsia="Times New Roman" w:hAnsi="Times New Roman" w:cs="Times New Roman"/>
      <w:b w:val="0"/>
      <w:bCs w:val="0"/>
      <w:i w:val="0"/>
      <w:iCs w:val="0"/>
      <w:smallCaps w:val="0"/>
      <w:strike w:val="0"/>
      <w:spacing w:val="220"/>
      <w:sz w:val="23"/>
      <w:szCs w:val="23"/>
    </w:rPr>
  </w:style>
  <w:style w:type="character" w:customStyle="1" w:styleId="9f6">
    <w:name w:val="Основной текст (9)"/>
    <w:basedOn w:val="9c"/>
    <w:rPr>
      <w:rFonts w:ascii="Times New Roman" w:eastAsia="Times New Roman" w:hAnsi="Times New Roman" w:cs="Times New Roman"/>
      <w:b w:val="0"/>
      <w:bCs w:val="0"/>
      <w:i w:val="0"/>
      <w:iCs w:val="0"/>
      <w:smallCaps w:val="0"/>
      <w:strike w:val="0"/>
      <w:spacing w:val="0"/>
      <w:sz w:val="17"/>
      <w:szCs w:val="17"/>
    </w:rPr>
  </w:style>
  <w:style w:type="character" w:customStyle="1" w:styleId="5205pt">
    <w:name w:val="Основной текст (5) + 20;5 pt;Не полужирный;Курсив"/>
    <w:basedOn w:val="53"/>
    <w:rPr>
      <w:rFonts w:ascii="Times New Roman" w:eastAsia="Times New Roman" w:hAnsi="Times New Roman" w:cs="Times New Roman"/>
      <w:b/>
      <w:bCs/>
      <w:i/>
      <w:iCs/>
      <w:smallCaps w:val="0"/>
      <w:strike w:val="0"/>
      <w:spacing w:val="0"/>
      <w:sz w:val="41"/>
      <w:szCs w:val="41"/>
    </w:rPr>
  </w:style>
  <w:style w:type="character" w:customStyle="1" w:styleId="510pt6">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rPr>
  </w:style>
  <w:style w:type="character" w:customStyle="1" w:styleId="17">
    <w:name w:val="Основной текст (17)_"/>
    <w:basedOn w:val="a0"/>
    <w:link w:val="170"/>
    <w:rPr>
      <w:rFonts w:ascii="Times New Roman" w:eastAsia="Times New Roman" w:hAnsi="Times New Roman" w:cs="Times New Roman"/>
      <w:b w:val="0"/>
      <w:bCs w:val="0"/>
      <w:i w:val="0"/>
      <w:iCs w:val="0"/>
      <w:smallCaps w:val="0"/>
      <w:strike w:val="0"/>
      <w:spacing w:val="0"/>
      <w:sz w:val="20"/>
      <w:szCs w:val="20"/>
    </w:rPr>
  </w:style>
  <w:style w:type="character" w:customStyle="1" w:styleId="171">
    <w:name w:val="Основной текст (17) + Не полужирный;Курсив"/>
    <w:basedOn w:val="17"/>
    <w:rPr>
      <w:rFonts w:ascii="Times New Roman" w:eastAsia="Times New Roman" w:hAnsi="Times New Roman" w:cs="Times New Roman"/>
      <w:b/>
      <w:bCs/>
      <w:i/>
      <w:iCs/>
      <w:smallCaps w:val="0"/>
      <w:strike w:val="0"/>
      <w:spacing w:val="0"/>
      <w:sz w:val="20"/>
      <w:szCs w:val="20"/>
    </w:rPr>
  </w:style>
  <w:style w:type="character" w:customStyle="1" w:styleId="172">
    <w:name w:val="Основной текст (17) + Не полужирный"/>
    <w:basedOn w:val="17"/>
    <w:rPr>
      <w:rFonts w:ascii="Times New Roman" w:eastAsia="Times New Roman" w:hAnsi="Times New Roman" w:cs="Times New Roman"/>
      <w:b/>
      <w:bCs/>
      <w:i w:val="0"/>
      <w:iCs w:val="0"/>
      <w:smallCaps w:val="0"/>
      <w:strike w:val="0"/>
      <w:spacing w:val="0"/>
      <w:sz w:val="20"/>
      <w:szCs w:val="20"/>
    </w:rPr>
  </w:style>
  <w:style w:type="character" w:customStyle="1" w:styleId="173">
    <w:name w:val="Основной текст (17) + Курсив"/>
    <w:basedOn w:val="17"/>
    <w:rPr>
      <w:rFonts w:ascii="Times New Roman" w:eastAsia="Times New Roman" w:hAnsi="Times New Roman" w:cs="Times New Roman"/>
      <w:b w:val="0"/>
      <w:bCs w:val="0"/>
      <w:i/>
      <w:iCs/>
      <w:smallCaps w:val="0"/>
      <w:strike w:val="0"/>
      <w:spacing w:val="0"/>
      <w:sz w:val="20"/>
      <w:szCs w:val="20"/>
    </w:rPr>
  </w:style>
  <w:style w:type="character" w:customStyle="1" w:styleId="105">
    <w:name w:val="Основной текст (10)"/>
    <w:basedOn w:val="101"/>
    <w:rPr>
      <w:rFonts w:ascii="Times New Roman" w:eastAsia="Times New Roman" w:hAnsi="Times New Roman" w:cs="Times New Roman"/>
      <w:b w:val="0"/>
      <w:bCs w:val="0"/>
      <w:i w:val="0"/>
      <w:iCs w:val="0"/>
      <w:smallCaps w:val="0"/>
      <w:strike w:val="0"/>
      <w:spacing w:val="0"/>
      <w:sz w:val="20"/>
      <w:szCs w:val="20"/>
    </w:rPr>
  </w:style>
  <w:style w:type="character" w:customStyle="1" w:styleId="106">
    <w:name w:val="Основной текст (10) + Полужирный;Не курсив"/>
    <w:basedOn w:val="101"/>
    <w:rPr>
      <w:rFonts w:ascii="Times New Roman" w:eastAsia="Times New Roman" w:hAnsi="Times New Roman" w:cs="Times New Roman"/>
      <w:b/>
      <w:bCs/>
      <w:i/>
      <w:iCs/>
      <w:smallCaps w:val="0"/>
      <w:strike w:val="0"/>
      <w:spacing w:val="0"/>
      <w:sz w:val="20"/>
      <w:szCs w:val="20"/>
    </w:rPr>
  </w:style>
  <w:style w:type="character" w:customStyle="1" w:styleId="5135pt1">
    <w:name w:val="Основной текст (5) + 13;5 pt;Курсив;Малые прописные"/>
    <w:basedOn w:val="53"/>
    <w:rPr>
      <w:rFonts w:ascii="Times New Roman" w:eastAsia="Times New Roman" w:hAnsi="Times New Roman" w:cs="Times New Roman"/>
      <w:b w:val="0"/>
      <w:bCs w:val="0"/>
      <w:i/>
      <w:iCs/>
      <w:smallCaps/>
      <w:strike w:val="0"/>
      <w:spacing w:val="0"/>
      <w:sz w:val="27"/>
      <w:szCs w:val="27"/>
      <w:lang w:val="en-US"/>
    </w:rPr>
  </w:style>
  <w:style w:type="character" w:customStyle="1" w:styleId="5ffffff9">
    <w:name w:val="Основной текст (5) + Курсив"/>
    <w:basedOn w:val="53"/>
    <w:rPr>
      <w:rFonts w:ascii="Times New Roman" w:eastAsia="Times New Roman" w:hAnsi="Times New Roman" w:cs="Times New Roman"/>
      <w:b w:val="0"/>
      <w:bCs w:val="0"/>
      <w:i/>
      <w:iCs/>
      <w:smallCaps w:val="0"/>
      <w:strike w:val="0"/>
      <w:spacing w:val="0"/>
      <w:sz w:val="23"/>
      <w:szCs w:val="23"/>
      <w:lang w:val="en-US"/>
    </w:rPr>
  </w:style>
  <w:style w:type="character" w:customStyle="1" w:styleId="285pt2">
    <w:name w:val="Основной текст (2) + 8;5 pt;Полужирный;Не курсив;Малые прописные"/>
    <w:basedOn w:val="21"/>
    <w:rPr>
      <w:rFonts w:ascii="Times New Roman" w:eastAsia="Times New Roman" w:hAnsi="Times New Roman" w:cs="Times New Roman"/>
      <w:b/>
      <w:bCs/>
      <w:i/>
      <w:iCs/>
      <w:smallCaps/>
      <w:strike w:val="0"/>
      <w:spacing w:val="0"/>
      <w:sz w:val="17"/>
      <w:szCs w:val="17"/>
      <w:lang w:val="en-US"/>
    </w:rPr>
  </w:style>
  <w:style w:type="character" w:customStyle="1" w:styleId="2155pt0pt1">
    <w:name w:val="Основной текст (2) + 15;5 pt;Не курсив;Интервал 0 pt"/>
    <w:basedOn w:val="21"/>
    <w:rPr>
      <w:rFonts w:ascii="Times New Roman" w:eastAsia="Times New Roman" w:hAnsi="Times New Roman" w:cs="Times New Roman"/>
      <w:b w:val="0"/>
      <w:bCs w:val="0"/>
      <w:i/>
      <w:iCs/>
      <w:smallCaps w:val="0"/>
      <w:strike w:val="0"/>
      <w:spacing w:val="-10"/>
      <w:sz w:val="31"/>
      <w:szCs w:val="31"/>
      <w:lang w:val="en-US"/>
    </w:rPr>
  </w:style>
  <w:style w:type="character" w:customStyle="1" w:styleId="5155pt0pt1">
    <w:name w:val="Основной текст (5) + 15;5 pt;Не полужирный;Интервал 0 pt"/>
    <w:basedOn w:val="53"/>
    <w:rPr>
      <w:rFonts w:ascii="Times New Roman" w:eastAsia="Times New Roman" w:hAnsi="Times New Roman" w:cs="Times New Roman"/>
      <w:b/>
      <w:bCs/>
      <w:i w:val="0"/>
      <w:iCs w:val="0"/>
      <w:smallCaps w:val="0"/>
      <w:strike w:val="0"/>
      <w:spacing w:val="-10"/>
      <w:sz w:val="31"/>
      <w:szCs w:val="31"/>
    </w:rPr>
  </w:style>
  <w:style w:type="character" w:customStyle="1" w:styleId="51pt0">
    <w:name w:val="Основной текст (5) + Курсив;Интервал 1 pt"/>
    <w:basedOn w:val="53"/>
    <w:rPr>
      <w:rFonts w:ascii="Times New Roman" w:eastAsia="Times New Roman" w:hAnsi="Times New Roman" w:cs="Times New Roman"/>
      <w:b w:val="0"/>
      <w:bCs w:val="0"/>
      <w:i/>
      <w:iCs/>
      <w:smallCaps w:val="0"/>
      <w:strike w:val="0"/>
      <w:spacing w:val="30"/>
      <w:sz w:val="23"/>
      <w:szCs w:val="23"/>
    </w:rPr>
  </w:style>
  <w:style w:type="character" w:customStyle="1" w:styleId="5ffffffa">
    <w:name w:val="Основной текст (5) + Курсив"/>
    <w:basedOn w:val="53"/>
    <w:rPr>
      <w:rFonts w:ascii="Times New Roman" w:eastAsia="Times New Roman" w:hAnsi="Times New Roman" w:cs="Times New Roman"/>
      <w:b w:val="0"/>
      <w:bCs w:val="0"/>
      <w:i/>
      <w:iCs/>
      <w:smallCaps w:val="0"/>
      <w:strike w:val="0"/>
      <w:spacing w:val="0"/>
      <w:sz w:val="23"/>
      <w:szCs w:val="23"/>
      <w:lang w:val="en-US"/>
    </w:rPr>
  </w:style>
  <w:style w:type="character" w:customStyle="1" w:styleId="585pt9">
    <w:name w:val="Основной текст (5) + 8;5 pt;Малые прописные"/>
    <w:basedOn w:val="53"/>
    <w:rPr>
      <w:rFonts w:ascii="Times New Roman" w:eastAsia="Times New Roman" w:hAnsi="Times New Roman" w:cs="Times New Roman"/>
      <w:b w:val="0"/>
      <w:bCs w:val="0"/>
      <w:i w:val="0"/>
      <w:iCs w:val="0"/>
      <w:smallCaps/>
      <w:strike w:val="0"/>
      <w:spacing w:val="0"/>
      <w:sz w:val="17"/>
      <w:szCs w:val="17"/>
      <w:lang w:val="en-US"/>
    </w:rPr>
  </w:style>
  <w:style w:type="character" w:customStyle="1" w:styleId="324">
    <w:name w:val="Заголовок №3 (2)"/>
    <w:basedOn w:val="32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41pt7">
    <w:name w:val="Основной текст (4) + Интервал 1 pt"/>
    <w:basedOn w:val="43"/>
    <w:rPr>
      <w:rFonts w:ascii="Times New Roman" w:eastAsia="Times New Roman" w:hAnsi="Times New Roman" w:cs="Times New Roman"/>
      <w:b w:val="0"/>
      <w:bCs w:val="0"/>
      <w:i w:val="0"/>
      <w:iCs w:val="0"/>
      <w:smallCaps w:val="0"/>
      <w:strike w:val="0"/>
      <w:spacing w:val="30"/>
      <w:sz w:val="23"/>
      <w:szCs w:val="23"/>
    </w:rPr>
  </w:style>
  <w:style w:type="character" w:customStyle="1" w:styleId="9f7">
    <w:name w:val="Основной текст (9)"/>
    <w:basedOn w:val="9c"/>
    <w:rPr>
      <w:rFonts w:ascii="Times New Roman" w:eastAsia="Times New Roman" w:hAnsi="Times New Roman" w:cs="Times New Roman"/>
      <w:b w:val="0"/>
      <w:bCs w:val="0"/>
      <w:i w:val="0"/>
      <w:iCs w:val="0"/>
      <w:smallCaps w:val="0"/>
      <w:strike w:val="0"/>
      <w:spacing w:val="0"/>
      <w:sz w:val="17"/>
      <w:szCs w:val="17"/>
    </w:rPr>
  </w:style>
  <w:style w:type="character" w:customStyle="1" w:styleId="585pta">
    <w:name w:val="Основной текст (5) + 8;5 pt;Малые прописные"/>
    <w:basedOn w:val="53"/>
    <w:rPr>
      <w:rFonts w:ascii="Times New Roman" w:eastAsia="Times New Roman" w:hAnsi="Times New Roman" w:cs="Times New Roman"/>
      <w:b w:val="0"/>
      <w:bCs w:val="0"/>
      <w:i w:val="0"/>
      <w:iCs w:val="0"/>
      <w:smallCaps/>
      <w:strike w:val="0"/>
      <w:spacing w:val="0"/>
      <w:sz w:val="17"/>
      <w:szCs w:val="17"/>
      <w:lang w:val="en-US"/>
    </w:rPr>
  </w:style>
  <w:style w:type="character" w:customStyle="1" w:styleId="585pt-1pt">
    <w:name w:val="Основной текст (5) + 8;5 pt;Малые прописные;Интервал -1 pt"/>
    <w:basedOn w:val="53"/>
    <w:rPr>
      <w:rFonts w:ascii="Times New Roman" w:eastAsia="Times New Roman" w:hAnsi="Times New Roman" w:cs="Times New Roman"/>
      <w:b w:val="0"/>
      <w:bCs w:val="0"/>
      <w:i w:val="0"/>
      <w:iCs w:val="0"/>
      <w:smallCaps/>
      <w:strike w:val="0"/>
      <w:spacing w:val="-20"/>
      <w:sz w:val="17"/>
      <w:szCs w:val="17"/>
      <w:lang w:val="en-US"/>
    </w:rPr>
  </w:style>
  <w:style w:type="character" w:customStyle="1" w:styleId="59pt0pt1">
    <w:name w:val="Основной текст (5) + 9 pt;Не полужирный;Курсив;Интервал 0 pt"/>
    <w:basedOn w:val="53"/>
    <w:rPr>
      <w:rFonts w:ascii="Times New Roman" w:eastAsia="Times New Roman" w:hAnsi="Times New Roman" w:cs="Times New Roman"/>
      <w:b/>
      <w:bCs/>
      <w:i/>
      <w:iCs/>
      <w:smallCaps w:val="0"/>
      <w:strike w:val="0"/>
      <w:spacing w:val="-10"/>
      <w:sz w:val="18"/>
      <w:szCs w:val="18"/>
    </w:rPr>
  </w:style>
  <w:style w:type="character" w:customStyle="1" w:styleId="5155pt0pt2">
    <w:name w:val="Основной текст (5) + 15;5 pt;Не полужирный;Интервал 0 pt"/>
    <w:basedOn w:val="53"/>
    <w:rPr>
      <w:rFonts w:ascii="Times New Roman" w:eastAsia="Times New Roman" w:hAnsi="Times New Roman" w:cs="Times New Roman"/>
      <w:b/>
      <w:bCs/>
      <w:i w:val="0"/>
      <w:iCs w:val="0"/>
      <w:smallCaps w:val="0"/>
      <w:strike w:val="0"/>
      <w:spacing w:val="-10"/>
      <w:sz w:val="31"/>
      <w:szCs w:val="31"/>
      <w:lang w:val="en-US"/>
    </w:rPr>
  </w:style>
  <w:style w:type="character" w:customStyle="1" w:styleId="5135pt2">
    <w:name w:val="Основной текст (5) + 13;5 pt;Курсив;Малые прописные"/>
    <w:basedOn w:val="53"/>
    <w:rPr>
      <w:rFonts w:ascii="Times New Roman" w:eastAsia="Times New Roman" w:hAnsi="Times New Roman" w:cs="Times New Roman"/>
      <w:b w:val="0"/>
      <w:bCs w:val="0"/>
      <w:i/>
      <w:iCs/>
      <w:smallCaps/>
      <w:strike w:val="0"/>
      <w:spacing w:val="0"/>
      <w:sz w:val="27"/>
      <w:szCs w:val="27"/>
    </w:rPr>
  </w:style>
  <w:style w:type="character" w:customStyle="1" w:styleId="5135pt2pt">
    <w:name w:val="Основной текст (5) + 13;5 pt;Курсив;Малые прописные;Интервал 2 pt"/>
    <w:basedOn w:val="53"/>
    <w:rPr>
      <w:rFonts w:ascii="Times New Roman" w:eastAsia="Times New Roman" w:hAnsi="Times New Roman" w:cs="Times New Roman"/>
      <w:b w:val="0"/>
      <w:bCs w:val="0"/>
      <w:i/>
      <w:iCs/>
      <w:smallCaps/>
      <w:strike w:val="0"/>
      <w:spacing w:val="40"/>
      <w:sz w:val="27"/>
      <w:szCs w:val="27"/>
    </w:rPr>
  </w:style>
  <w:style w:type="character" w:customStyle="1" w:styleId="510pt7">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rPr>
  </w:style>
  <w:style w:type="character" w:customStyle="1" w:styleId="10ptfc">
    <w:name w:val="Основной текст + 10 pt;Полужирный;Малые прописные"/>
    <w:basedOn w:val="ac"/>
    <w:rPr>
      <w:rFonts w:ascii="Times New Roman" w:eastAsia="Times New Roman" w:hAnsi="Times New Roman" w:cs="Times New Roman"/>
      <w:b/>
      <w:bCs/>
      <w:i w:val="0"/>
      <w:iCs w:val="0"/>
      <w:smallCaps/>
      <w:strike/>
      <w:spacing w:val="0"/>
      <w:sz w:val="20"/>
      <w:szCs w:val="20"/>
    </w:rPr>
  </w:style>
  <w:style w:type="character" w:customStyle="1" w:styleId="5ffffffb">
    <w:name w:val="Основной текст (5) + Курсив"/>
    <w:basedOn w:val="53"/>
    <w:rPr>
      <w:rFonts w:ascii="Times New Roman" w:eastAsia="Times New Roman" w:hAnsi="Times New Roman" w:cs="Times New Roman"/>
      <w:b w:val="0"/>
      <w:bCs w:val="0"/>
      <w:i/>
      <w:iCs/>
      <w:smallCaps w:val="0"/>
      <w:strike w:val="0"/>
      <w:spacing w:val="0"/>
      <w:sz w:val="23"/>
      <w:szCs w:val="23"/>
      <w:lang w:val="en-US"/>
    </w:rPr>
  </w:style>
  <w:style w:type="character" w:customStyle="1" w:styleId="146">
    <w:name w:val="Основной текст (14)"/>
    <w:basedOn w:val="140"/>
    <w:rPr>
      <w:rFonts w:ascii="Times New Roman" w:eastAsia="Times New Roman" w:hAnsi="Times New Roman" w:cs="Times New Roman"/>
      <w:b w:val="0"/>
      <w:bCs w:val="0"/>
      <w:i w:val="0"/>
      <w:iCs w:val="0"/>
      <w:smallCaps w:val="0"/>
      <w:strike w:val="0"/>
      <w:spacing w:val="0"/>
      <w:sz w:val="17"/>
      <w:szCs w:val="17"/>
      <w:lang w:val="ru"/>
    </w:rPr>
  </w:style>
  <w:style w:type="character" w:customStyle="1" w:styleId="51pt1">
    <w:name w:val="Основной текст (5) + Курсив;Интервал 1 pt"/>
    <w:basedOn w:val="53"/>
    <w:rPr>
      <w:rFonts w:ascii="Times New Roman" w:eastAsia="Times New Roman" w:hAnsi="Times New Roman" w:cs="Times New Roman"/>
      <w:b w:val="0"/>
      <w:bCs w:val="0"/>
      <w:i/>
      <w:iCs/>
      <w:smallCaps w:val="0"/>
      <w:strike w:val="0"/>
      <w:spacing w:val="30"/>
      <w:sz w:val="23"/>
      <w:szCs w:val="23"/>
      <w:lang w:val="en-US"/>
    </w:rPr>
  </w:style>
  <w:style w:type="character" w:customStyle="1" w:styleId="7pt0">
    <w:name w:val="Основной текст + Интервал 7 pt"/>
    <w:basedOn w:val="ac"/>
    <w:rPr>
      <w:rFonts w:ascii="Times New Roman" w:eastAsia="Times New Roman" w:hAnsi="Times New Roman" w:cs="Times New Roman"/>
      <w:b w:val="0"/>
      <w:bCs w:val="0"/>
      <w:i w:val="0"/>
      <w:iCs w:val="0"/>
      <w:smallCaps w:val="0"/>
      <w:strike w:val="0"/>
      <w:spacing w:val="140"/>
      <w:sz w:val="23"/>
      <w:szCs w:val="23"/>
      <w:lang w:val="en-US"/>
    </w:rPr>
  </w:style>
  <w:style w:type="character" w:customStyle="1" w:styleId="595pt">
    <w:name w:val="Основной текст (5) + 9;5 pt;Малые прописные"/>
    <w:basedOn w:val="53"/>
    <w:rPr>
      <w:rFonts w:ascii="Times New Roman" w:eastAsia="Times New Roman" w:hAnsi="Times New Roman" w:cs="Times New Roman"/>
      <w:b w:val="0"/>
      <w:bCs w:val="0"/>
      <w:i w:val="0"/>
      <w:iCs w:val="0"/>
      <w:smallCaps/>
      <w:strike w:val="0"/>
      <w:spacing w:val="0"/>
      <w:sz w:val="19"/>
      <w:szCs w:val="19"/>
    </w:rPr>
  </w:style>
  <w:style w:type="character" w:customStyle="1" w:styleId="29pt0pt0">
    <w:name w:val="Основной текст (2) + 9 pt;Интервал 0 pt"/>
    <w:basedOn w:val="21"/>
    <w:rPr>
      <w:rFonts w:ascii="Times New Roman" w:eastAsia="Times New Roman" w:hAnsi="Times New Roman" w:cs="Times New Roman"/>
      <w:b w:val="0"/>
      <w:bCs w:val="0"/>
      <w:i w:val="0"/>
      <w:iCs w:val="0"/>
      <w:smallCaps w:val="0"/>
      <w:strike w:val="0"/>
      <w:spacing w:val="-10"/>
      <w:sz w:val="18"/>
      <w:szCs w:val="18"/>
      <w:lang w:val="en-US"/>
    </w:rPr>
  </w:style>
  <w:style w:type="character" w:customStyle="1" w:styleId="5ffffffc">
    <w:name w:val="Основной текст (5)"/>
    <w:basedOn w:val="53"/>
    <w:rPr>
      <w:rFonts w:ascii="Times New Roman" w:eastAsia="Times New Roman" w:hAnsi="Times New Roman" w:cs="Times New Roman"/>
      <w:b w:val="0"/>
      <w:bCs w:val="0"/>
      <w:i w:val="0"/>
      <w:iCs w:val="0"/>
      <w:smallCaps w:val="0"/>
      <w:strike/>
      <w:spacing w:val="0"/>
      <w:sz w:val="23"/>
      <w:szCs w:val="23"/>
      <w:lang w:val="en-US"/>
    </w:rPr>
  </w:style>
  <w:style w:type="character" w:customStyle="1" w:styleId="10ptfd">
    <w:name w:val="Основной текст + 10 pt;Полужирный"/>
    <w:basedOn w:val="ac"/>
    <w:rPr>
      <w:rFonts w:ascii="Times New Roman" w:eastAsia="Times New Roman" w:hAnsi="Times New Roman" w:cs="Times New Roman"/>
      <w:b/>
      <w:bCs/>
      <w:i w:val="0"/>
      <w:iCs w:val="0"/>
      <w:smallCaps w:val="0"/>
      <w:strike w:val="0"/>
      <w:spacing w:val="0"/>
      <w:sz w:val="20"/>
      <w:szCs w:val="20"/>
      <w:lang w:val="en-US"/>
    </w:rPr>
  </w:style>
  <w:style w:type="character" w:customStyle="1" w:styleId="430">
    <w:name w:val="Заголовок №4 (3)_"/>
    <w:basedOn w:val="a0"/>
    <w:link w:val="431"/>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43-1pt">
    <w:name w:val="Заголовок №4 (3) + Интервал -1 pt"/>
    <w:basedOn w:val="430"/>
    <w:rPr>
      <w:rFonts w:ascii="Times New Roman" w:eastAsia="Times New Roman" w:hAnsi="Times New Roman" w:cs="Times New Roman"/>
      <w:b w:val="0"/>
      <w:bCs w:val="0"/>
      <w:i w:val="0"/>
      <w:iCs w:val="0"/>
      <w:smallCaps w:val="0"/>
      <w:strike w:val="0"/>
      <w:spacing w:val="-20"/>
      <w:sz w:val="20"/>
      <w:szCs w:val="20"/>
      <w:lang w:val="en-US"/>
    </w:rPr>
  </w:style>
  <w:style w:type="character" w:customStyle="1" w:styleId="410pte">
    <w:name w:val="Основной текст (4) + 10 pt;Не курсив"/>
    <w:basedOn w:val="43"/>
    <w:rPr>
      <w:rFonts w:ascii="Times New Roman" w:eastAsia="Times New Roman" w:hAnsi="Times New Roman" w:cs="Times New Roman"/>
      <w:b w:val="0"/>
      <w:bCs w:val="0"/>
      <w:i/>
      <w:iCs/>
      <w:smallCaps w:val="0"/>
      <w:strike w:val="0"/>
      <w:spacing w:val="0"/>
      <w:sz w:val="20"/>
      <w:szCs w:val="20"/>
      <w:lang w:val="en-US"/>
    </w:rPr>
  </w:style>
  <w:style w:type="character" w:customStyle="1" w:styleId="41pt8">
    <w:name w:val="Основной текст (4) + Интервал 1 pt"/>
    <w:basedOn w:val="43"/>
    <w:rPr>
      <w:rFonts w:ascii="Times New Roman" w:eastAsia="Times New Roman" w:hAnsi="Times New Roman" w:cs="Times New Roman"/>
      <w:b w:val="0"/>
      <w:bCs w:val="0"/>
      <w:i w:val="0"/>
      <w:iCs w:val="0"/>
      <w:smallCaps w:val="0"/>
      <w:strike w:val="0"/>
      <w:spacing w:val="30"/>
      <w:sz w:val="23"/>
      <w:szCs w:val="23"/>
      <w:lang w:val="en-US"/>
    </w:rPr>
  </w:style>
  <w:style w:type="character" w:customStyle="1" w:styleId="41pt9">
    <w:name w:val="Основной текст (4) + Интервал 1 pt"/>
    <w:basedOn w:val="43"/>
    <w:rPr>
      <w:rFonts w:ascii="Times New Roman" w:eastAsia="Times New Roman" w:hAnsi="Times New Roman" w:cs="Times New Roman"/>
      <w:b w:val="0"/>
      <w:bCs w:val="0"/>
      <w:i w:val="0"/>
      <w:iCs w:val="0"/>
      <w:smallCaps w:val="0"/>
      <w:strike/>
      <w:spacing w:val="30"/>
      <w:sz w:val="23"/>
      <w:szCs w:val="23"/>
    </w:rPr>
  </w:style>
  <w:style w:type="character" w:customStyle="1" w:styleId="5ffffffd">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7f4">
    <w:name w:val="Заголовок №7 + Не полужирный"/>
    <w:basedOn w:val="72"/>
    <w:rPr>
      <w:rFonts w:ascii="Times New Roman" w:eastAsia="Times New Roman" w:hAnsi="Times New Roman" w:cs="Times New Roman"/>
      <w:b/>
      <w:bCs/>
      <w:i w:val="0"/>
      <w:iCs w:val="0"/>
      <w:smallCaps w:val="0"/>
      <w:strike w:val="0"/>
      <w:spacing w:val="0"/>
      <w:sz w:val="23"/>
      <w:szCs w:val="23"/>
    </w:rPr>
  </w:style>
  <w:style w:type="character" w:customStyle="1" w:styleId="72pt">
    <w:name w:val="Заголовок №7 + Не полужирный;Интервал 2 pt"/>
    <w:basedOn w:val="72"/>
    <w:rPr>
      <w:rFonts w:ascii="Times New Roman" w:eastAsia="Times New Roman" w:hAnsi="Times New Roman" w:cs="Times New Roman"/>
      <w:b/>
      <w:bCs/>
      <w:i w:val="0"/>
      <w:iCs w:val="0"/>
      <w:smallCaps w:val="0"/>
      <w:strike w:val="0"/>
      <w:spacing w:val="40"/>
      <w:sz w:val="23"/>
      <w:szCs w:val="23"/>
    </w:rPr>
  </w:style>
  <w:style w:type="character" w:customStyle="1" w:styleId="285pt3">
    <w:name w:val="Основной текст (2) + 8;5 pt;Полужирный;Не курсив;Малые прописные"/>
    <w:basedOn w:val="21"/>
    <w:rPr>
      <w:rFonts w:ascii="Times New Roman" w:eastAsia="Times New Roman" w:hAnsi="Times New Roman" w:cs="Times New Roman"/>
      <w:b/>
      <w:bCs/>
      <w:i/>
      <w:iCs/>
      <w:smallCaps/>
      <w:strike w:val="0"/>
      <w:spacing w:val="0"/>
      <w:sz w:val="17"/>
      <w:szCs w:val="17"/>
      <w:lang w:val="en-US"/>
    </w:rPr>
  </w:style>
  <w:style w:type="character" w:customStyle="1" w:styleId="785pt0">
    <w:name w:val="Заголовок №7 + 8;5 pt;Малые прописные"/>
    <w:basedOn w:val="72"/>
    <w:rPr>
      <w:rFonts w:ascii="Times New Roman" w:eastAsia="Times New Roman" w:hAnsi="Times New Roman" w:cs="Times New Roman"/>
      <w:b w:val="0"/>
      <w:bCs w:val="0"/>
      <w:i w:val="0"/>
      <w:iCs w:val="0"/>
      <w:smallCaps/>
      <w:strike w:val="0"/>
      <w:spacing w:val="0"/>
      <w:sz w:val="17"/>
      <w:szCs w:val="17"/>
      <w:lang w:val="en-US"/>
    </w:rPr>
  </w:style>
  <w:style w:type="character" w:customStyle="1" w:styleId="2135pt">
    <w:name w:val="Основной текст (2) + 13;5 pt;Полужирный;Малые прописные"/>
    <w:basedOn w:val="21"/>
    <w:rPr>
      <w:rFonts w:ascii="Times New Roman" w:eastAsia="Times New Roman" w:hAnsi="Times New Roman" w:cs="Times New Roman"/>
      <w:b/>
      <w:bCs/>
      <w:i w:val="0"/>
      <w:iCs w:val="0"/>
      <w:smallCaps/>
      <w:strike w:val="0"/>
      <w:spacing w:val="0"/>
      <w:sz w:val="27"/>
      <w:szCs w:val="27"/>
    </w:rPr>
  </w:style>
  <w:style w:type="character" w:customStyle="1" w:styleId="29pt0pt1">
    <w:name w:val="Основной текст (2) + 9 pt;Интервал 0 pt"/>
    <w:basedOn w:val="21"/>
    <w:rPr>
      <w:rFonts w:ascii="Times New Roman" w:eastAsia="Times New Roman" w:hAnsi="Times New Roman" w:cs="Times New Roman"/>
      <w:b w:val="0"/>
      <w:bCs w:val="0"/>
      <w:i w:val="0"/>
      <w:iCs w:val="0"/>
      <w:smallCaps w:val="0"/>
      <w:strike w:val="0"/>
      <w:spacing w:val="-10"/>
      <w:sz w:val="18"/>
      <w:szCs w:val="18"/>
    </w:rPr>
  </w:style>
  <w:style w:type="character" w:customStyle="1" w:styleId="72a">
    <w:name w:val="Заголовок №7 (2)"/>
    <w:basedOn w:val="720"/>
    <w:rPr>
      <w:rFonts w:ascii="Times New Roman" w:eastAsia="Times New Roman" w:hAnsi="Times New Roman" w:cs="Times New Roman"/>
      <w:b w:val="0"/>
      <w:bCs w:val="0"/>
      <w:i w:val="0"/>
      <w:iCs w:val="0"/>
      <w:smallCaps w:val="0"/>
      <w:strike w:val="0"/>
      <w:spacing w:val="0"/>
      <w:sz w:val="23"/>
      <w:szCs w:val="23"/>
    </w:rPr>
  </w:style>
  <w:style w:type="character" w:customStyle="1" w:styleId="7285pt0">
    <w:name w:val="Заголовок №7 (2) + 8;5 pt;Полужирный;Малые прописные"/>
    <w:basedOn w:val="720"/>
    <w:rPr>
      <w:rFonts w:ascii="Times New Roman" w:eastAsia="Times New Roman" w:hAnsi="Times New Roman" w:cs="Times New Roman"/>
      <w:b/>
      <w:bCs/>
      <w:i w:val="0"/>
      <w:iCs w:val="0"/>
      <w:smallCaps/>
      <w:strike w:val="0"/>
      <w:spacing w:val="0"/>
      <w:sz w:val="17"/>
      <w:szCs w:val="17"/>
      <w:lang w:val="en-US"/>
    </w:rPr>
  </w:style>
  <w:style w:type="character" w:customStyle="1" w:styleId="7f5">
    <w:name w:val="Заголовок №7"/>
    <w:basedOn w:val="72"/>
    <w:rPr>
      <w:rFonts w:ascii="Times New Roman" w:eastAsia="Times New Roman" w:hAnsi="Times New Roman" w:cs="Times New Roman"/>
      <w:b w:val="0"/>
      <w:bCs w:val="0"/>
      <w:i w:val="0"/>
      <w:iCs w:val="0"/>
      <w:smallCaps w:val="0"/>
      <w:strike/>
      <w:spacing w:val="0"/>
      <w:sz w:val="23"/>
      <w:szCs w:val="23"/>
      <w:lang w:val="en-US"/>
    </w:rPr>
  </w:style>
  <w:style w:type="character" w:customStyle="1" w:styleId="5ffffffe">
    <w:name w:val="Основной текст (5)"/>
    <w:basedOn w:val="53"/>
    <w:rPr>
      <w:rFonts w:ascii="Times New Roman" w:eastAsia="Times New Roman" w:hAnsi="Times New Roman" w:cs="Times New Roman"/>
      <w:b w:val="0"/>
      <w:bCs w:val="0"/>
      <w:i w:val="0"/>
      <w:iCs w:val="0"/>
      <w:smallCaps w:val="0"/>
      <w:strike/>
      <w:spacing w:val="0"/>
      <w:sz w:val="23"/>
      <w:szCs w:val="23"/>
      <w:lang w:val="en-US"/>
    </w:rPr>
  </w:style>
  <w:style w:type="character" w:customStyle="1" w:styleId="585ptb">
    <w:name w:val="Основной текст (5) + 8;5 pt;Малые прописные"/>
    <w:basedOn w:val="53"/>
    <w:rPr>
      <w:rFonts w:ascii="Times New Roman" w:eastAsia="Times New Roman" w:hAnsi="Times New Roman" w:cs="Times New Roman"/>
      <w:b w:val="0"/>
      <w:bCs w:val="0"/>
      <w:i w:val="0"/>
      <w:iCs w:val="0"/>
      <w:smallCaps/>
      <w:strike w:val="0"/>
      <w:spacing w:val="0"/>
      <w:sz w:val="17"/>
      <w:szCs w:val="17"/>
    </w:rPr>
  </w:style>
  <w:style w:type="character" w:customStyle="1" w:styleId="72b">
    <w:name w:val="Заголовок №7 (2)"/>
    <w:basedOn w:val="72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9f8">
    <w:name w:val="Основной текст (9)"/>
    <w:basedOn w:val="9c"/>
    <w:rPr>
      <w:rFonts w:ascii="Times New Roman" w:eastAsia="Times New Roman" w:hAnsi="Times New Roman" w:cs="Times New Roman"/>
      <w:b w:val="0"/>
      <w:bCs w:val="0"/>
      <w:i w:val="0"/>
      <w:iCs w:val="0"/>
      <w:smallCaps w:val="0"/>
      <w:strike w:val="0"/>
      <w:spacing w:val="0"/>
      <w:sz w:val="17"/>
      <w:szCs w:val="17"/>
    </w:rPr>
  </w:style>
  <w:style w:type="character" w:customStyle="1" w:styleId="2155pt0pt2">
    <w:name w:val="Основной текст (2) + 15;5 pt;Не курсив;Интервал 0 pt"/>
    <w:basedOn w:val="21"/>
    <w:rPr>
      <w:rFonts w:ascii="Times New Roman" w:eastAsia="Times New Roman" w:hAnsi="Times New Roman" w:cs="Times New Roman"/>
      <w:b w:val="0"/>
      <w:bCs w:val="0"/>
      <w:i/>
      <w:iCs/>
      <w:smallCaps w:val="0"/>
      <w:strike w:val="0"/>
      <w:spacing w:val="-10"/>
      <w:sz w:val="31"/>
      <w:szCs w:val="31"/>
      <w:lang w:val="en-US"/>
    </w:rPr>
  </w:style>
  <w:style w:type="character" w:customStyle="1" w:styleId="285pt4">
    <w:name w:val="Основной текст (2) + 8;5 pt;Полужирный;Не курсив;Малые прописные"/>
    <w:basedOn w:val="21"/>
    <w:rPr>
      <w:rFonts w:ascii="Times New Roman" w:eastAsia="Times New Roman" w:hAnsi="Times New Roman" w:cs="Times New Roman"/>
      <w:b/>
      <w:bCs/>
      <w:i/>
      <w:iCs/>
      <w:smallCaps/>
      <w:strike w:val="0"/>
      <w:spacing w:val="0"/>
      <w:sz w:val="17"/>
      <w:szCs w:val="17"/>
      <w:lang w:val="en-US"/>
    </w:rPr>
  </w:style>
  <w:style w:type="character" w:customStyle="1" w:styleId="210ptf">
    <w:name w:val="Основной текст (2) + 10 pt;Полужирный;Не курсив"/>
    <w:basedOn w:val="21"/>
    <w:rPr>
      <w:rFonts w:ascii="Times New Roman" w:eastAsia="Times New Roman" w:hAnsi="Times New Roman" w:cs="Times New Roman"/>
      <w:b/>
      <w:bCs/>
      <w:i/>
      <w:iCs/>
      <w:smallCaps w:val="0"/>
      <w:strike w:val="0"/>
      <w:spacing w:val="0"/>
      <w:sz w:val="20"/>
      <w:szCs w:val="20"/>
      <w:lang w:val="en-US"/>
    </w:rPr>
  </w:style>
  <w:style w:type="character" w:customStyle="1" w:styleId="72c">
    <w:name w:val="Заголовок №7 (2)"/>
    <w:basedOn w:val="72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72d">
    <w:name w:val="Заголовок №7 (2) + Полужирный;Курсив"/>
    <w:basedOn w:val="720"/>
    <w:rPr>
      <w:rFonts w:ascii="Times New Roman" w:eastAsia="Times New Roman" w:hAnsi="Times New Roman" w:cs="Times New Roman"/>
      <w:b/>
      <w:bCs/>
      <w:i/>
      <w:iCs/>
      <w:smallCaps w:val="0"/>
      <w:strike w:val="0"/>
      <w:spacing w:val="0"/>
      <w:sz w:val="23"/>
      <w:szCs w:val="23"/>
      <w:lang w:val="en-US"/>
    </w:rPr>
  </w:style>
  <w:style w:type="character" w:customStyle="1" w:styleId="7285pt1">
    <w:name w:val="Заголовок №7 (2) + 8;5 pt;Полужирный;Малые прописные"/>
    <w:basedOn w:val="720"/>
    <w:rPr>
      <w:rFonts w:ascii="Times New Roman" w:eastAsia="Times New Roman" w:hAnsi="Times New Roman" w:cs="Times New Roman"/>
      <w:b/>
      <w:bCs/>
      <w:i w:val="0"/>
      <w:iCs w:val="0"/>
      <w:smallCaps/>
      <w:strike w:val="0"/>
      <w:spacing w:val="0"/>
      <w:sz w:val="17"/>
      <w:szCs w:val="17"/>
    </w:rPr>
  </w:style>
  <w:style w:type="character" w:customStyle="1" w:styleId="740">
    <w:name w:val="Заголовок №7 (4)_"/>
    <w:basedOn w:val="a0"/>
    <w:link w:val="741"/>
    <w:rPr>
      <w:rFonts w:ascii="Times New Roman" w:eastAsia="Times New Roman" w:hAnsi="Times New Roman" w:cs="Times New Roman"/>
      <w:b w:val="0"/>
      <w:bCs w:val="0"/>
      <w:i w:val="0"/>
      <w:iCs w:val="0"/>
      <w:smallCaps w:val="0"/>
      <w:strike w:val="0"/>
      <w:sz w:val="31"/>
      <w:szCs w:val="31"/>
      <w:lang w:val="en-US"/>
    </w:rPr>
  </w:style>
  <w:style w:type="character" w:customStyle="1" w:styleId="740pt">
    <w:name w:val="Заголовок №7 (4) + Интервал 0 pt"/>
    <w:basedOn w:val="740"/>
    <w:rPr>
      <w:rFonts w:ascii="Times New Roman" w:eastAsia="Times New Roman" w:hAnsi="Times New Roman" w:cs="Times New Roman"/>
      <w:b w:val="0"/>
      <w:bCs w:val="0"/>
      <w:i w:val="0"/>
      <w:iCs w:val="0"/>
      <w:smallCaps w:val="0"/>
      <w:strike w:val="0"/>
      <w:spacing w:val="-10"/>
      <w:sz w:val="31"/>
      <w:szCs w:val="31"/>
      <w:lang w:val="en-US"/>
    </w:rPr>
  </w:style>
  <w:style w:type="character" w:customStyle="1" w:styleId="7485pt-1pt">
    <w:name w:val="Заголовок №7 (4) + 8;5 pt;Полужирный;Малые прописные;Интервал -1 pt"/>
    <w:basedOn w:val="740"/>
    <w:rPr>
      <w:rFonts w:ascii="Times New Roman" w:eastAsia="Times New Roman" w:hAnsi="Times New Roman" w:cs="Times New Roman"/>
      <w:b/>
      <w:bCs/>
      <w:i w:val="0"/>
      <w:iCs w:val="0"/>
      <w:smallCaps/>
      <w:strike w:val="0"/>
      <w:spacing w:val="-20"/>
      <w:sz w:val="17"/>
      <w:szCs w:val="17"/>
      <w:lang w:val="en-US"/>
    </w:rPr>
  </w:style>
  <w:style w:type="character" w:customStyle="1" w:styleId="7f6">
    <w:name w:val="Заголовок №7 + Не полужирный"/>
    <w:basedOn w:val="72"/>
    <w:rPr>
      <w:rFonts w:ascii="Times New Roman" w:eastAsia="Times New Roman" w:hAnsi="Times New Roman" w:cs="Times New Roman"/>
      <w:b/>
      <w:bCs/>
      <w:i w:val="0"/>
      <w:iCs w:val="0"/>
      <w:smallCaps w:val="0"/>
      <w:strike w:val="0"/>
      <w:spacing w:val="0"/>
      <w:sz w:val="23"/>
      <w:szCs w:val="23"/>
      <w:lang w:val="en-US"/>
    </w:rPr>
  </w:style>
  <w:style w:type="character" w:customStyle="1" w:styleId="7f7">
    <w:name w:val="Заголовок №7 + Не полужирный"/>
    <w:basedOn w:val="72"/>
    <w:rPr>
      <w:rFonts w:ascii="Times New Roman" w:eastAsia="Times New Roman" w:hAnsi="Times New Roman" w:cs="Times New Roman"/>
      <w:b/>
      <w:bCs/>
      <w:i w:val="0"/>
      <w:iCs w:val="0"/>
      <w:smallCaps w:val="0"/>
      <w:strike/>
      <w:spacing w:val="0"/>
      <w:sz w:val="23"/>
      <w:szCs w:val="23"/>
      <w:lang w:val="en-US"/>
    </w:rPr>
  </w:style>
  <w:style w:type="character" w:customStyle="1" w:styleId="7f8">
    <w:name w:val="Заголовок №7 + Курсив"/>
    <w:basedOn w:val="72"/>
    <w:rPr>
      <w:rFonts w:ascii="Times New Roman" w:eastAsia="Times New Roman" w:hAnsi="Times New Roman" w:cs="Times New Roman"/>
      <w:b w:val="0"/>
      <w:bCs w:val="0"/>
      <w:i/>
      <w:iCs/>
      <w:smallCaps w:val="0"/>
      <w:strike w:val="0"/>
      <w:spacing w:val="0"/>
      <w:sz w:val="23"/>
      <w:szCs w:val="23"/>
      <w:lang w:val="en-US"/>
    </w:rPr>
  </w:style>
  <w:style w:type="character" w:customStyle="1" w:styleId="79pt0pt">
    <w:name w:val="Заголовок №7 + 9 pt;Не полужирный;Курсив;Интервал 0 pt"/>
    <w:basedOn w:val="72"/>
    <w:rPr>
      <w:rFonts w:ascii="Times New Roman" w:eastAsia="Times New Roman" w:hAnsi="Times New Roman" w:cs="Times New Roman"/>
      <w:b/>
      <w:bCs/>
      <w:i/>
      <w:iCs/>
      <w:smallCaps w:val="0"/>
      <w:strike w:val="0"/>
      <w:spacing w:val="10"/>
      <w:sz w:val="18"/>
      <w:szCs w:val="18"/>
      <w:lang w:val="en-US"/>
    </w:rPr>
  </w:style>
  <w:style w:type="character" w:customStyle="1" w:styleId="7f9">
    <w:name w:val="Заголовок №7 + Не полужирный;Курсив"/>
    <w:basedOn w:val="72"/>
    <w:rPr>
      <w:rFonts w:ascii="Times New Roman" w:eastAsia="Times New Roman" w:hAnsi="Times New Roman" w:cs="Times New Roman"/>
      <w:b/>
      <w:bCs/>
      <w:i/>
      <w:iCs/>
      <w:smallCaps w:val="0"/>
      <w:strike w:val="0"/>
      <w:spacing w:val="0"/>
      <w:sz w:val="23"/>
      <w:szCs w:val="23"/>
    </w:rPr>
  </w:style>
  <w:style w:type="character" w:customStyle="1" w:styleId="123">
    <w:name w:val="Заголовок №1 (2)_"/>
    <w:basedOn w:val="a0"/>
    <w:link w:val="124"/>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125">
    <w:name w:val="Заголовок №1 (2)"/>
    <w:basedOn w:val="123"/>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126">
    <w:name w:val="Заголовок №1 (2) + Полужирный;Курсив"/>
    <w:basedOn w:val="123"/>
    <w:rPr>
      <w:rFonts w:ascii="Times New Roman" w:eastAsia="Times New Roman" w:hAnsi="Times New Roman" w:cs="Times New Roman"/>
      <w:b/>
      <w:bCs/>
      <w:i/>
      <w:iCs/>
      <w:smallCaps w:val="0"/>
      <w:strike w:val="0"/>
      <w:spacing w:val="0"/>
      <w:sz w:val="23"/>
      <w:szCs w:val="23"/>
      <w:lang w:val="en-US"/>
    </w:rPr>
  </w:style>
  <w:style w:type="character" w:customStyle="1" w:styleId="750">
    <w:name w:val="Заголовок №7 (5)_"/>
    <w:basedOn w:val="a0"/>
    <w:link w:val="751"/>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752">
    <w:name w:val="Заголовок №7 (5)"/>
    <w:basedOn w:val="750"/>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5fffffff">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lang w:val="en-US"/>
    </w:rPr>
  </w:style>
  <w:style w:type="character" w:customStyle="1" w:styleId="5135pt3">
    <w:name w:val="Основной текст (5) + 13;5 pt;Курсив;Малые прописные"/>
    <w:basedOn w:val="53"/>
    <w:rPr>
      <w:rFonts w:ascii="Times New Roman" w:eastAsia="Times New Roman" w:hAnsi="Times New Roman" w:cs="Times New Roman"/>
      <w:b w:val="0"/>
      <w:bCs w:val="0"/>
      <w:i/>
      <w:iCs/>
      <w:smallCaps/>
      <w:strike w:val="0"/>
      <w:spacing w:val="0"/>
      <w:sz w:val="27"/>
      <w:szCs w:val="27"/>
    </w:rPr>
  </w:style>
  <w:style w:type="character" w:customStyle="1" w:styleId="5fffffff0">
    <w:name w:val="Основной текст (5) + Курсив"/>
    <w:basedOn w:val="53"/>
    <w:rPr>
      <w:rFonts w:ascii="Times New Roman" w:eastAsia="Times New Roman" w:hAnsi="Times New Roman" w:cs="Times New Roman"/>
      <w:b w:val="0"/>
      <w:bCs w:val="0"/>
      <w:i/>
      <w:iCs/>
      <w:smallCaps w:val="0"/>
      <w:strike w:val="0"/>
      <w:spacing w:val="0"/>
      <w:sz w:val="23"/>
      <w:szCs w:val="23"/>
      <w:lang w:val="en-US"/>
    </w:rPr>
  </w:style>
  <w:style w:type="character" w:customStyle="1" w:styleId="affffffffff4">
    <w:name w:val="Основной текст + Курсив"/>
    <w:basedOn w:val="ac"/>
    <w:rPr>
      <w:rFonts w:ascii="Times New Roman" w:eastAsia="Times New Roman" w:hAnsi="Times New Roman" w:cs="Times New Roman"/>
      <w:b w:val="0"/>
      <w:bCs w:val="0"/>
      <w:i/>
      <w:iCs/>
      <w:smallCaps w:val="0"/>
      <w:strike/>
      <w:spacing w:val="0"/>
      <w:sz w:val="23"/>
      <w:szCs w:val="23"/>
    </w:rPr>
  </w:style>
  <w:style w:type="character" w:customStyle="1" w:styleId="4fffd">
    <w:name w:val="Основной текст (4) + Не курсив"/>
    <w:basedOn w:val="43"/>
    <w:rPr>
      <w:rFonts w:ascii="Times New Roman" w:eastAsia="Times New Roman" w:hAnsi="Times New Roman" w:cs="Times New Roman"/>
      <w:b w:val="0"/>
      <w:bCs w:val="0"/>
      <w:i/>
      <w:iCs/>
      <w:smallCaps w:val="0"/>
      <w:strike/>
      <w:spacing w:val="0"/>
      <w:sz w:val="23"/>
      <w:szCs w:val="23"/>
      <w:lang w:val="en-US"/>
    </w:rPr>
  </w:style>
  <w:style w:type="character" w:customStyle="1" w:styleId="5fffffff1">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6b">
    <w:name w:val="Заголовок №6"/>
    <w:basedOn w:val="64"/>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6c">
    <w:name w:val="Заголовок №6 + Курсив"/>
    <w:basedOn w:val="64"/>
    <w:rPr>
      <w:rFonts w:ascii="Times New Roman" w:eastAsia="Times New Roman" w:hAnsi="Times New Roman" w:cs="Times New Roman"/>
      <w:b w:val="0"/>
      <w:bCs w:val="0"/>
      <w:i/>
      <w:iCs/>
      <w:smallCaps w:val="0"/>
      <w:strike w:val="0"/>
      <w:spacing w:val="0"/>
      <w:sz w:val="23"/>
      <w:szCs w:val="23"/>
      <w:lang w:val="en-US"/>
    </w:rPr>
  </w:style>
  <w:style w:type="character" w:customStyle="1" w:styleId="5fffffff2">
    <w:name w:val="Основной текст (5) + Курсив"/>
    <w:basedOn w:val="53"/>
    <w:rPr>
      <w:rFonts w:ascii="Times New Roman" w:eastAsia="Times New Roman" w:hAnsi="Times New Roman" w:cs="Times New Roman"/>
      <w:b w:val="0"/>
      <w:bCs w:val="0"/>
      <w:i/>
      <w:iCs/>
      <w:smallCaps w:val="0"/>
      <w:strike w:val="0"/>
      <w:spacing w:val="0"/>
      <w:sz w:val="23"/>
      <w:szCs w:val="23"/>
      <w:lang w:val="en-US"/>
    </w:rPr>
  </w:style>
  <w:style w:type="character" w:customStyle="1" w:styleId="5fffffff3">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5135pt4">
    <w:name w:val="Основной текст (5) + 13;5 pt;Курсив;Малые прописные"/>
    <w:basedOn w:val="53"/>
    <w:rPr>
      <w:rFonts w:ascii="Times New Roman" w:eastAsia="Times New Roman" w:hAnsi="Times New Roman" w:cs="Times New Roman"/>
      <w:b w:val="0"/>
      <w:bCs w:val="0"/>
      <w:i/>
      <w:iCs/>
      <w:smallCaps/>
      <w:strike w:val="0"/>
      <w:spacing w:val="0"/>
      <w:sz w:val="27"/>
      <w:szCs w:val="27"/>
    </w:rPr>
  </w:style>
  <w:style w:type="character" w:customStyle="1" w:styleId="585ptc">
    <w:name w:val="Основной текст (5) + 8;5 pt;Малые прописные"/>
    <w:basedOn w:val="53"/>
    <w:rPr>
      <w:rFonts w:ascii="Times New Roman" w:eastAsia="Times New Roman" w:hAnsi="Times New Roman" w:cs="Times New Roman"/>
      <w:b w:val="0"/>
      <w:bCs w:val="0"/>
      <w:i w:val="0"/>
      <w:iCs w:val="0"/>
      <w:smallCaps/>
      <w:strike w:val="0"/>
      <w:spacing w:val="0"/>
      <w:sz w:val="17"/>
      <w:szCs w:val="17"/>
      <w:lang w:val="en-US"/>
    </w:rPr>
  </w:style>
  <w:style w:type="character" w:customStyle="1" w:styleId="51pt2">
    <w:name w:val="Основной текст (5) + Курсив;Интервал 1 pt"/>
    <w:basedOn w:val="53"/>
    <w:rPr>
      <w:rFonts w:ascii="Times New Roman" w:eastAsia="Times New Roman" w:hAnsi="Times New Roman" w:cs="Times New Roman"/>
      <w:b w:val="0"/>
      <w:bCs w:val="0"/>
      <w:i/>
      <w:iCs/>
      <w:smallCaps w:val="0"/>
      <w:strike w:val="0"/>
      <w:spacing w:val="30"/>
      <w:sz w:val="23"/>
      <w:szCs w:val="23"/>
      <w:lang w:val="en-US"/>
    </w:rPr>
  </w:style>
  <w:style w:type="character" w:customStyle="1" w:styleId="59pt0pt2">
    <w:name w:val="Основной текст (5) + 9 pt;Не полужирный;Курсив;Интервал 0 pt"/>
    <w:basedOn w:val="53"/>
    <w:rPr>
      <w:rFonts w:ascii="Times New Roman" w:eastAsia="Times New Roman" w:hAnsi="Times New Roman" w:cs="Times New Roman"/>
      <w:b/>
      <w:bCs/>
      <w:i/>
      <w:iCs/>
      <w:smallCaps w:val="0"/>
      <w:strike w:val="0"/>
      <w:spacing w:val="-10"/>
      <w:sz w:val="18"/>
      <w:szCs w:val="18"/>
      <w:lang w:val="en-US"/>
    </w:rPr>
  </w:style>
  <w:style w:type="character" w:customStyle="1" w:styleId="59pt0pt3">
    <w:name w:val="Основной текст (5) + 9 pt;Не полужирный;Курсив;Интервал 0 pt"/>
    <w:basedOn w:val="53"/>
    <w:rPr>
      <w:rFonts w:ascii="Times New Roman" w:eastAsia="Times New Roman" w:hAnsi="Times New Roman" w:cs="Times New Roman"/>
      <w:b/>
      <w:bCs/>
      <w:i/>
      <w:iCs/>
      <w:smallCaps w:val="0"/>
      <w:strike w:val="0"/>
      <w:spacing w:val="10"/>
      <w:sz w:val="18"/>
      <w:szCs w:val="18"/>
      <w:lang w:val="en-US"/>
    </w:rPr>
  </w:style>
  <w:style w:type="character" w:customStyle="1" w:styleId="5155pt0pt3">
    <w:name w:val="Основной текст (5) + 15;5 pt;Не полужирный;Интервал 0 pt"/>
    <w:basedOn w:val="53"/>
    <w:rPr>
      <w:rFonts w:ascii="Times New Roman" w:eastAsia="Times New Roman" w:hAnsi="Times New Roman" w:cs="Times New Roman"/>
      <w:b/>
      <w:bCs/>
      <w:i w:val="0"/>
      <w:iCs w:val="0"/>
      <w:smallCaps w:val="0"/>
      <w:strike w:val="0"/>
      <w:spacing w:val="-10"/>
      <w:sz w:val="31"/>
      <w:szCs w:val="31"/>
      <w:lang w:val="en-US"/>
    </w:rPr>
  </w:style>
  <w:style w:type="character" w:customStyle="1" w:styleId="10ptfe">
    <w:name w:val="Основной текст + Полужирный;Курсив;Интервал 10 pt"/>
    <w:basedOn w:val="ac"/>
    <w:rPr>
      <w:rFonts w:ascii="Times New Roman" w:eastAsia="Times New Roman" w:hAnsi="Times New Roman" w:cs="Times New Roman"/>
      <w:b/>
      <w:bCs/>
      <w:i/>
      <w:iCs/>
      <w:smallCaps w:val="0"/>
      <w:strike w:val="0"/>
      <w:spacing w:val="210"/>
      <w:sz w:val="23"/>
      <w:szCs w:val="23"/>
      <w:lang w:val="en-US"/>
    </w:rPr>
  </w:style>
  <w:style w:type="character" w:customStyle="1" w:styleId="585ptd">
    <w:name w:val="Основной текст (5) + 8;5 pt;Малые прописные"/>
    <w:basedOn w:val="53"/>
    <w:rPr>
      <w:rFonts w:ascii="Times New Roman" w:eastAsia="Times New Roman" w:hAnsi="Times New Roman" w:cs="Times New Roman"/>
      <w:b w:val="0"/>
      <w:bCs w:val="0"/>
      <w:i w:val="0"/>
      <w:iCs w:val="0"/>
      <w:smallCaps/>
      <w:strike w:val="0"/>
      <w:spacing w:val="0"/>
      <w:sz w:val="17"/>
      <w:szCs w:val="17"/>
      <w:lang w:val="en-US"/>
    </w:rPr>
  </w:style>
  <w:style w:type="character" w:customStyle="1" w:styleId="5fffffff4">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513pt">
    <w:name w:val="Основной текст (5) + Интервал 13 pt"/>
    <w:basedOn w:val="53"/>
    <w:rPr>
      <w:rFonts w:ascii="Times New Roman" w:eastAsia="Times New Roman" w:hAnsi="Times New Roman" w:cs="Times New Roman"/>
      <w:b w:val="0"/>
      <w:bCs w:val="0"/>
      <w:i w:val="0"/>
      <w:iCs w:val="0"/>
      <w:smallCaps w:val="0"/>
      <w:strike w:val="0"/>
      <w:spacing w:val="260"/>
      <w:sz w:val="23"/>
      <w:szCs w:val="23"/>
    </w:rPr>
  </w:style>
  <w:style w:type="character" w:customStyle="1" w:styleId="513pt0">
    <w:name w:val="Основной текст (5) + Интервал 13 pt"/>
    <w:basedOn w:val="53"/>
    <w:rPr>
      <w:rFonts w:ascii="Times New Roman" w:eastAsia="Times New Roman" w:hAnsi="Times New Roman" w:cs="Times New Roman"/>
      <w:b w:val="0"/>
      <w:bCs w:val="0"/>
      <w:i w:val="0"/>
      <w:iCs w:val="0"/>
      <w:smallCaps w:val="0"/>
      <w:strike/>
      <w:spacing w:val="260"/>
      <w:sz w:val="23"/>
      <w:szCs w:val="23"/>
    </w:rPr>
  </w:style>
  <w:style w:type="character" w:customStyle="1" w:styleId="560">
    <w:name w:val="Заголовок №5 (6)_"/>
    <w:basedOn w:val="a0"/>
    <w:link w:val="561"/>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562">
    <w:name w:val="Заголовок №5 (6)"/>
    <w:basedOn w:val="560"/>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563">
    <w:name w:val="Заголовок №5 (6)"/>
    <w:basedOn w:val="560"/>
    <w:rPr>
      <w:rFonts w:ascii="Times New Roman" w:eastAsia="Times New Roman" w:hAnsi="Times New Roman" w:cs="Times New Roman"/>
      <w:b w:val="0"/>
      <w:bCs w:val="0"/>
      <w:i w:val="0"/>
      <w:iCs w:val="0"/>
      <w:smallCaps w:val="0"/>
      <w:strike/>
      <w:spacing w:val="0"/>
      <w:sz w:val="17"/>
      <w:szCs w:val="17"/>
      <w:lang w:val="en-US"/>
    </w:rPr>
  </w:style>
  <w:style w:type="character" w:customStyle="1" w:styleId="5fffffff5">
    <w:name w:val="Основной текст (5)"/>
    <w:basedOn w:val="53"/>
    <w:rPr>
      <w:rFonts w:ascii="Times New Roman" w:eastAsia="Times New Roman" w:hAnsi="Times New Roman" w:cs="Times New Roman"/>
      <w:b w:val="0"/>
      <w:bCs w:val="0"/>
      <w:i w:val="0"/>
      <w:iCs w:val="0"/>
      <w:smallCaps w:val="0"/>
      <w:strike/>
      <w:spacing w:val="0"/>
      <w:sz w:val="23"/>
      <w:szCs w:val="23"/>
      <w:lang w:val="en-US"/>
    </w:rPr>
  </w:style>
  <w:style w:type="character" w:customStyle="1" w:styleId="21pt3">
    <w:name w:val="Основной текст (2) + Интервал 1 pt"/>
    <w:basedOn w:val="21"/>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7fa">
    <w:name w:val="Заголовок №7 + Не полужирный;Курсив"/>
    <w:basedOn w:val="72"/>
    <w:rPr>
      <w:rFonts w:ascii="Times New Roman" w:eastAsia="Times New Roman" w:hAnsi="Times New Roman" w:cs="Times New Roman"/>
      <w:b/>
      <w:bCs/>
      <w:i/>
      <w:iCs/>
      <w:smallCaps w:val="0"/>
      <w:strike w:val="0"/>
      <w:spacing w:val="0"/>
      <w:sz w:val="23"/>
      <w:szCs w:val="23"/>
    </w:rPr>
  </w:style>
  <w:style w:type="character" w:customStyle="1" w:styleId="7fb">
    <w:name w:val="Заголовок №7 + Не полужирный"/>
    <w:basedOn w:val="72"/>
    <w:rPr>
      <w:rFonts w:ascii="Times New Roman" w:eastAsia="Times New Roman" w:hAnsi="Times New Roman" w:cs="Times New Roman"/>
      <w:b/>
      <w:bCs/>
      <w:i w:val="0"/>
      <w:iCs w:val="0"/>
      <w:smallCaps w:val="0"/>
      <w:strike w:val="0"/>
      <w:spacing w:val="0"/>
      <w:sz w:val="23"/>
      <w:szCs w:val="23"/>
      <w:lang w:val="en-US"/>
    </w:rPr>
  </w:style>
  <w:style w:type="character" w:customStyle="1" w:styleId="785pt1">
    <w:name w:val="Заголовок №7 + 8;5 pt;Малые прописные"/>
    <w:basedOn w:val="72"/>
    <w:rPr>
      <w:rFonts w:ascii="Times New Roman" w:eastAsia="Times New Roman" w:hAnsi="Times New Roman" w:cs="Times New Roman"/>
      <w:b w:val="0"/>
      <w:bCs w:val="0"/>
      <w:i w:val="0"/>
      <w:iCs w:val="0"/>
      <w:smallCaps/>
      <w:strike w:val="0"/>
      <w:spacing w:val="0"/>
      <w:sz w:val="17"/>
      <w:szCs w:val="17"/>
      <w:lang w:val="en-US"/>
    </w:rPr>
  </w:style>
  <w:style w:type="character" w:customStyle="1" w:styleId="7155pt0pt0">
    <w:name w:val="Заголовок №7 + 15;5 pt;Не полужирный;Интервал 0 pt"/>
    <w:basedOn w:val="72"/>
    <w:rPr>
      <w:rFonts w:ascii="Times New Roman" w:eastAsia="Times New Roman" w:hAnsi="Times New Roman" w:cs="Times New Roman"/>
      <w:b/>
      <w:bCs/>
      <w:i w:val="0"/>
      <w:iCs w:val="0"/>
      <w:smallCaps w:val="0"/>
      <w:strike w:val="0"/>
      <w:spacing w:val="-10"/>
      <w:sz w:val="31"/>
      <w:szCs w:val="31"/>
    </w:rPr>
  </w:style>
  <w:style w:type="character" w:customStyle="1" w:styleId="785pt2">
    <w:name w:val="Заголовок №7 + 8;5 pt;Не полужирный"/>
    <w:basedOn w:val="72"/>
    <w:rPr>
      <w:rFonts w:ascii="Times New Roman" w:eastAsia="Times New Roman" w:hAnsi="Times New Roman" w:cs="Times New Roman"/>
      <w:b/>
      <w:bCs/>
      <w:i w:val="0"/>
      <w:iCs w:val="0"/>
      <w:smallCaps w:val="0"/>
      <w:strike w:val="0"/>
      <w:spacing w:val="0"/>
      <w:sz w:val="17"/>
      <w:szCs w:val="17"/>
      <w:lang w:val="en-US"/>
    </w:rPr>
  </w:style>
  <w:style w:type="character" w:customStyle="1" w:styleId="7155pt0pt1">
    <w:name w:val="Заголовок №7 + 15;5 pt;Не полужирный;Интервал 0 pt"/>
    <w:basedOn w:val="72"/>
    <w:rPr>
      <w:rFonts w:ascii="Times New Roman" w:eastAsia="Times New Roman" w:hAnsi="Times New Roman" w:cs="Times New Roman"/>
      <w:b/>
      <w:bCs/>
      <w:i w:val="0"/>
      <w:iCs w:val="0"/>
      <w:smallCaps w:val="0"/>
      <w:strike w:val="0"/>
      <w:spacing w:val="-10"/>
      <w:sz w:val="31"/>
      <w:szCs w:val="31"/>
      <w:lang w:val="en-US"/>
    </w:rPr>
  </w:style>
  <w:style w:type="character" w:customStyle="1" w:styleId="79pt0pt0">
    <w:name w:val="Заголовок №7 + 9 pt;Не полужирный;Курсив;Интервал 0 pt"/>
    <w:basedOn w:val="72"/>
    <w:rPr>
      <w:rFonts w:ascii="Times New Roman" w:eastAsia="Times New Roman" w:hAnsi="Times New Roman" w:cs="Times New Roman"/>
      <w:b/>
      <w:bCs/>
      <w:i/>
      <w:iCs/>
      <w:smallCaps w:val="0"/>
      <w:strike w:val="0"/>
      <w:spacing w:val="10"/>
      <w:sz w:val="18"/>
      <w:szCs w:val="18"/>
      <w:lang w:val="en-US"/>
    </w:rPr>
  </w:style>
  <w:style w:type="character" w:customStyle="1" w:styleId="7fc">
    <w:name w:val="Заголовок №7 + Курсив"/>
    <w:basedOn w:val="72"/>
    <w:rPr>
      <w:rFonts w:ascii="Times New Roman" w:eastAsia="Times New Roman" w:hAnsi="Times New Roman" w:cs="Times New Roman"/>
      <w:b w:val="0"/>
      <w:bCs w:val="0"/>
      <w:i/>
      <w:iCs/>
      <w:smallCaps w:val="0"/>
      <w:strike w:val="0"/>
      <w:spacing w:val="0"/>
      <w:sz w:val="23"/>
      <w:szCs w:val="23"/>
    </w:rPr>
  </w:style>
  <w:style w:type="character" w:customStyle="1" w:styleId="7fd">
    <w:name w:val="Заголовок №7 + Не полужирный"/>
    <w:basedOn w:val="72"/>
    <w:rPr>
      <w:rFonts w:ascii="Times New Roman" w:eastAsia="Times New Roman" w:hAnsi="Times New Roman" w:cs="Times New Roman"/>
      <w:b/>
      <w:bCs/>
      <w:i w:val="0"/>
      <w:iCs w:val="0"/>
      <w:smallCaps w:val="0"/>
      <w:strike w:val="0"/>
      <w:spacing w:val="0"/>
      <w:sz w:val="23"/>
      <w:szCs w:val="23"/>
    </w:rPr>
  </w:style>
  <w:style w:type="character" w:customStyle="1" w:styleId="5fffffff6">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2pt0">
    <w:name w:val="Основной текст + Интервал 2 pt"/>
    <w:basedOn w:val="ac"/>
    <w:rPr>
      <w:rFonts w:ascii="Times New Roman" w:eastAsia="Times New Roman" w:hAnsi="Times New Roman" w:cs="Times New Roman"/>
      <w:b w:val="0"/>
      <w:bCs w:val="0"/>
      <w:i w:val="0"/>
      <w:iCs w:val="0"/>
      <w:smallCaps w:val="0"/>
      <w:strike w:val="0"/>
      <w:spacing w:val="40"/>
      <w:sz w:val="23"/>
      <w:szCs w:val="23"/>
      <w:lang w:val="en-US"/>
    </w:rPr>
  </w:style>
  <w:style w:type="character" w:customStyle="1" w:styleId="585pte">
    <w:name w:val="Основной текст (5) + 8;5 pt;Малые прописные"/>
    <w:basedOn w:val="53"/>
    <w:rPr>
      <w:rFonts w:ascii="Times New Roman" w:eastAsia="Times New Roman" w:hAnsi="Times New Roman" w:cs="Times New Roman"/>
      <w:b w:val="0"/>
      <w:bCs w:val="0"/>
      <w:i w:val="0"/>
      <w:iCs w:val="0"/>
      <w:smallCaps/>
      <w:strike w:val="0"/>
      <w:spacing w:val="0"/>
      <w:sz w:val="17"/>
      <w:szCs w:val="17"/>
      <w:lang w:val="en-US"/>
    </w:rPr>
  </w:style>
  <w:style w:type="character" w:customStyle="1" w:styleId="585pt-1pt0">
    <w:name w:val="Основной текст (5) + 8;5 pt;Малые прописные;Интервал -1 pt"/>
    <w:basedOn w:val="53"/>
    <w:rPr>
      <w:rFonts w:ascii="Times New Roman" w:eastAsia="Times New Roman" w:hAnsi="Times New Roman" w:cs="Times New Roman"/>
      <w:b w:val="0"/>
      <w:bCs w:val="0"/>
      <w:i w:val="0"/>
      <w:iCs w:val="0"/>
      <w:smallCaps/>
      <w:strike w:val="0"/>
      <w:spacing w:val="-20"/>
      <w:sz w:val="17"/>
      <w:szCs w:val="17"/>
    </w:rPr>
  </w:style>
  <w:style w:type="character" w:customStyle="1" w:styleId="5135pt5">
    <w:name w:val="Основной текст (5) + 13;5 pt;Курсив;Малые прописные"/>
    <w:basedOn w:val="53"/>
    <w:rPr>
      <w:rFonts w:ascii="Times New Roman" w:eastAsia="Times New Roman" w:hAnsi="Times New Roman" w:cs="Times New Roman"/>
      <w:b w:val="0"/>
      <w:bCs w:val="0"/>
      <w:i/>
      <w:iCs/>
      <w:smallCaps/>
      <w:strike w:val="0"/>
      <w:spacing w:val="0"/>
      <w:sz w:val="27"/>
      <w:szCs w:val="27"/>
    </w:rPr>
  </w:style>
  <w:style w:type="character" w:customStyle="1" w:styleId="9f9">
    <w:name w:val="Основной текст (9)"/>
    <w:basedOn w:val="9c"/>
    <w:rPr>
      <w:rFonts w:ascii="Times New Roman" w:eastAsia="Times New Roman" w:hAnsi="Times New Roman" w:cs="Times New Roman"/>
      <w:b w:val="0"/>
      <w:bCs w:val="0"/>
      <w:i w:val="0"/>
      <w:iCs w:val="0"/>
      <w:smallCaps w:val="0"/>
      <w:strike w:val="0"/>
      <w:spacing w:val="0"/>
      <w:sz w:val="17"/>
      <w:szCs w:val="17"/>
    </w:rPr>
  </w:style>
  <w:style w:type="character" w:customStyle="1" w:styleId="7fe">
    <w:name w:val="Заголовок №7 + Курсив"/>
    <w:basedOn w:val="72"/>
    <w:rPr>
      <w:rFonts w:ascii="Times New Roman" w:eastAsia="Times New Roman" w:hAnsi="Times New Roman" w:cs="Times New Roman"/>
      <w:b w:val="0"/>
      <w:bCs w:val="0"/>
      <w:i/>
      <w:iCs/>
      <w:smallCaps w:val="0"/>
      <w:strike w:val="0"/>
      <w:spacing w:val="0"/>
      <w:sz w:val="23"/>
      <w:szCs w:val="23"/>
    </w:rPr>
  </w:style>
  <w:style w:type="character" w:customStyle="1" w:styleId="72e">
    <w:name w:val="Заголовок №7 (2)"/>
    <w:basedOn w:val="720"/>
    <w:rPr>
      <w:rFonts w:ascii="Times New Roman" w:eastAsia="Times New Roman" w:hAnsi="Times New Roman" w:cs="Times New Roman"/>
      <w:b w:val="0"/>
      <w:bCs w:val="0"/>
      <w:i w:val="0"/>
      <w:iCs w:val="0"/>
      <w:smallCaps w:val="0"/>
      <w:strike w:val="0"/>
      <w:spacing w:val="0"/>
      <w:sz w:val="23"/>
      <w:szCs w:val="23"/>
    </w:rPr>
  </w:style>
  <w:style w:type="character" w:customStyle="1" w:styleId="7285pt2">
    <w:name w:val="Заголовок №7 (2) + 8;5 pt"/>
    <w:basedOn w:val="720"/>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72135pt">
    <w:name w:val="Заголовок №7 (2) + 13;5 pt;Полужирный;Курсив;Малые прописные"/>
    <w:basedOn w:val="720"/>
    <w:rPr>
      <w:rFonts w:ascii="Times New Roman" w:eastAsia="Times New Roman" w:hAnsi="Times New Roman" w:cs="Times New Roman"/>
      <w:b/>
      <w:bCs/>
      <w:i/>
      <w:iCs/>
      <w:smallCaps/>
      <w:strike w:val="0"/>
      <w:spacing w:val="0"/>
      <w:sz w:val="27"/>
      <w:szCs w:val="27"/>
      <w:lang w:val="en-US"/>
    </w:rPr>
  </w:style>
  <w:style w:type="character" w:customStyle="1" w:styleId="72f">
    <w:name w:val="Заголовок №7 (2) + Полужирный"/>
    <w:basedOn w:val="720"/>
    <w:rPr>
      <w:rFonts w:ascii="Times New Roman" w:eastAsia="Times New Roman" w:hAnsi="Times New Roman" w:cs="Times New Roman"/>
      <w:b/>
      <w:bCs/>
      <w:i w:val="0"/>
      <w:iCs w:val="0"/>
      <w:smallCaps w:val="0"/>
      <w:strike w:val="0"/>
      <w:spacing w:val="0"/>
      <w:sz w:val="23"/>
      <w:szCs w:val="23"/>
    </w:rPr>
  </w:style>
  <w:style w:type="character" w:customStyle="1" w:styleId="72155pt0pt0">
    <w:name w:val="Заголовок №7 (2) + 15;5 pt;Интервал 0 pt"/>
    <w:basedOn w:val="720"/>
    <w:rPr>
      <w:rFonts w:ascii="Times New Roman" w:eastAsia="Times New Roman" w:hAnsi="Times New Roman" w:cs="Times New Roman"/>
      <w:b w:val="0"/>
      <w:bCs w:val="0"/>
      <w:i w:val="0"/>
      <w:iCs w:val="0"/>
      <w:smallCaps w:val="0"/>
      <w:strike w:val="0"/>
      <w:spacing w:val="-10"/>
      <w:sz w:val="31"/>
      <w:szCs w:val="31"/>
    </w:rPr>
  </w:style>
  <w:style w:type="character" w:customStyle="1" w:styleId="7ff">
    <w:name w:val="Заголовок №7 + Не полужирный"/>
    <w:basedOn w:val="72"/>
    <w:rPr>
      <w:rFonts w:ascii="Times New Roman" w:eastAsia="Times New Roman" w:hAnsi="Times New Roman" w:cs="Times New Roman"/>
      <w:b/>
      <w:bCs/>
      <w:i w:val="0"/>
      <w:iCs w:val="0"/>
      <w:smallCaps w:val="0"/>
      <w:strike w:val="0"/>
      <w:spacing w:val="0"/>
      <w:sz w:val="23"/>
      <w:szCs w:val="23"/>
    </w:rPr>
  </w:style>
  <w:style w:type="character" w:customStyle="1" w:styleId="285pt5">
    <w:name w:val="Основной текст (2) + 8;5 pt;Не курсив"/>
    <w:basedOn w:val="21"/>
    <w:rPr>
      <w:rFonts w:ascii="Times New Roman" w:eastAsia="Times New Roman" w:hAnsi="Times New Roman" w:cs="Times New Roman"/>
      <w:b w:val="0"/>
      <w:bCs w:val="0"/>
      <w:i/>
      <w:iCs/>
      <w:smallCaps w:val="0"/>
      <w:strike w:val="0"/>
      <w:spacing w:val="0"/>
      <w:sz w:val="17"/>
      <w:szCs w:val="17"/>
      <w:lang w:val="en-US"/>
    </w:rPr>
  </w:style>
  <w:style w:type="character" w:customStyle="1" w:styleId="29pt0pt2">
    <w:name w:val="Основной текст (2) + 9 pt;Интервал 0 pt"/>
    <w:basedOn w:val="21"/>
    <w:rPr>
      <w:rFonts w:ascii="Times New Roman" w:eastAsia="Times New Roman" w:hAnsi="Times New Roman" w:cs="Times New Roman"/>
      <w:b w:val="0"/>
      <w:bCs w:val="0"/>
      <w:i w:val="0"/>
      <w:iCs w:val="0"/>
      <w:smallCaps w:val="0"/>
      <w:strike w:val="0"/>
      <w:spacing w:val="10"/>
      <w:sz w:val="18"/>
      <w:szCs w:val="18"/>
    </w:rPr>
  </w:style>
  <w:style w:type="character" w:customStyle="1" w:styleId="2155pt0pt3">
    <w:name w:val="Основной текст (2) + 15;5 pt;Не курсив;Интервал 0 pt"/>
    <w:basedOn w:val="21"/>
    <w:rPr>
      <w:rFonts w:ascii="Times New Roman" w:eastAsia="Times New Roman" w:hAnsi="Times New Roman" w:cs="Times New Roman"/>
      <w:b w:val="0"/>
      <w:bCs w:val="0"/>
      <w:i/>
      <w:iCs/>
      <w:smallCaps w:val="0"/>
      <w:strike w:val="0"/>
      <w:spacing w:val="-10"/>
      <w:sz w:val="31"/>
      <w:szCs w:val="31"/>
    </w:rPr>
  </w:style>
  <w:style w:type="character" w:customStyle="1" w:styleId="18">
    <w:name w:val="Основной текст (18)_"/>
    <w:basedOn w:val="a0"/>
    <w:link w:val="180"/>
    <w:rPr>
      <w:rFonts w:ascii="Times New Roman" w:eastAsia="Times New Roman" w:hAnsi="Times New Roman" w:cs="Times New Roman"/>
      <w:b w:val="0"/>
      <w:bCs w:val="0"/>
      <w:i w:val="0"/>
      <w:iCs w:val="0"/>
      <w:smallCaps w:val="0"/>
      <w:strike w:val="0"/>
      <w:spacing w:val="0"/>
      <w:sz w:val="17"/>
      <w:szCs w:val="17"/>
    </w:rPr>
  </w:style>
  <w:style w:type="character" w:customStyle="1" w:styleId="5-1pt9">
    <w:name w:val="Основной текст (5) + Курсив;Интервал -1 pt"/>
    <w:basedOn w:val="53"/>
    <w:rPr>
      <w:rFonts w:ascii="Times New Roman" w:eastAsia="Times New Roman" w:hAnsi="Times New Roman" w:cs="Times New Roman"/>
      <w:b w:val="0"/>
      <w:bCs w:val="0"/>
      <w:i/>
      <w:iCs/>
      <w:smallCaps w:val="0"/>
      <w:strike/>
      <w:spacing w:val="-20"/>
      <w:sz w:val="23"/>
      <w:szCs w:val="23"/>
      <w:lang w:val="en-US"/>
    </w:rPr>
  </w:style>
  <w:style w:type="character" w:customStyle="1" w:styleId="72f0">
    <w:name w:val="Заголовок №7 (2)"/>
    <w:basedOn w:val="720"/>
    <w:rPr>
      <w:rFonts w:ascii="Times New Roman" w:eastAsia="Times New Roman" w:hAnsi="Times New Roman" w:cs="Times New Roman"/>
      <w:b w:val="0"/>
      <w:bCs w:val="0"/>
      <w:i w:val="0"/>
      <w:iCs w:val="0"/>
      <w:smallCaps w:val="0"/>
      <w:strike w:val="0"/>
      <w:spacing w:val="0"/>
      <w:sz w:val="23"/>
      <w:szCs w:val="23"/>
    </w:rPr>
  </w:style>
  <w:style w:type="character" w:customStyle="1" w:styleId="72135pt0">
    <w:name w:val="Заголовок №7 (2) + 13;5 pt;Полужирный;Курсив;Малые прописные"/>
    <w:basedOn w:val="720"/>
    <w:rPr>
      <w:rFonts w:ascii="Times New Roman" w:eastAsia="Times New Roman" w:hAnsi="Times New Roman" w:cs="Times New Roman"/>
      <w:b/>
      <w:bCs/>
      <w:i/>
      <w:iCs/>
      <w:smallCaps/>
      <w:strike w:val="0"/>
      <w:spacing w:val="0"/>
      <w:sz w:val="27"/>
      <w:szCs w:val="27"/>
    </w:rPr>
  </w:style>
  <w:style w:type="character" w:customStyle="1" w:styleId="722pt">
    <w:name w:val="Заголовок №7 (2) + Интервал 2 pt"/>
    <w:basedOn w:val="720"/>
    <w:rPr>
      <w:rFonts w:ascii="Times New Roman" w:eastAsia="Times New Roman" w:hAnsi="Times New Roman" w:cs="Times New Roman"/>
      <w:b w:val="0"/>
      <w:bCs w:val="0"/>
      <w:i w:val="0"/>
      <w:iCs w:val="0"/>
      <w:smallCaps w:val="0"/>
      <w:strike w:val="0"/>
      <w:spacing w:val="40"/>
      <w:sz w:val="23"/>
      <w:szCs w:val="23"/>
      <w:lang w:val="en-US"/>
    </w:rPr>
  </w:style>
  <w:style w:type="character" w:customStyle="1" w:styleId="19">
    <w:name w:val="Основной текст (19)_"/>
    <w:basedOn w:val="a0"/>
    <w:link w:val="190"/>
    <w:rPr>
      <w:rFonts w:ascii="Times New Roman" w:eastAsia="Times New Roman" w:hAnsi="Times New Roman" w:cs="Times New Roman"/>
      <w:b w:val="0"/>
      <w:bCs w:val="0"/>
      <w:i w:val="0"/>
      <w:iCs w:val="0"/>
      <w:smallCaps w:val="0"/>
      <w:strike w:val="0"/>
      <w:spacing w:val="0"/>
      <w:sz w:val="16"/>
      <w:szCs w:val="16"/>
      <w:lang w:val="en-US"/>
    </w:rPr>
  </w:style>
  <w:style w:type="character" w:customStyle="1" w:styleId="195pt">
    <w:name w:val="Основной текст (19) + Интервал 5 pt"/>
    <w:basedOn w:val="19"/>
    <w:rPr>
      <w:rFonts w:ascii="Times New Roman" w:eastAsia="Times New Roman" w:hAnsi="Times New Roman" w:cs="Times New Roman"/>
      <w:b w:val="0"/>
      <w:bCs w:val="0"/>
      <w:i w:val="0"/>
      <w:iCs w:val="0"/>
      <w:smallCaps w:val="0"/>
      <w:strike w:val="0"/>
      <w:spacing w:val="100"/>
      <w:sz w:val="16"/>
      <w:szCs w:val="16"/>
      <w:lang w:val="en-US"/>
    </w:rPr>
  </w:style>
  <w:style w:type="character" w:customStyle="1" w:styleId="19-1pt">
    <w:name w:val="Основной текст (19) + Интервал -1 pt"/>
    <w:basedOn w:val="19"/>
    <w:rPr>
      <w:rFonts w:ascii="Times New Roman" w:eastAsia="Times New Roman" w:hAnsi="Times New Roman" w:cs="Times New Roman"/>
      <w:b w:val="0"/>
      <w:bCs w:val="0"/>
      <w:i w:val="0"/>
      <w:iCs w:val="0"/>
      <w:smallCaps w:val="0"/>
      <w:strike w:val="0"/>
      <w:spacing w:val="-20"/>
      <w:sz w:val="16"/>
      <w:szCs w:val="16"/>
      <w:lang w:val="en-US"/>
    </w:rPr>
  </w:style>
  <w:style w:type="character" w:customStyle="1" w:styleId="72f1">
    <w:name w:val="Заголовок №7 (2) + Курсив"/>
    <w:basedOn w:val="720"/>
    <w:rPr>
      <w:rFonts w:ascii="Times New Roman" w:eastAsia="Times New Roman" w:hAnsi="Times New Roman" w:cs="Times New Roman"/>
      <w:b w:val="0"/>
      <w:bCs w:val="0"/>
      <w:i/>
      <w:iCs/>
      <w:smallCaps w:val="0"/>
      <w:strike w:val="0"/>
      <w:spacing w:val="0"/>
      <w:sz w:val="23"/>
      <w:szCs w:val="23"/>
    </w:rPr>
  </w:style>
  <w:style w:type="character" w:customStyle="1" w:styleId="7285pt3">
    <w:name w:val="Заголовок №7 (2) + 8;5 pt;Полужирный;Малые прописные"/>
    <w:basedOn w:val="720"/>
    <w:rPr>
      <w:rFonts w:ascii="Times New Roman" w:eastAsia="Times New Roman" w:hAnsi="Times New Roman" w:cs="Times New Roman"/>
      <w:b/>
      <w:bCs/>
      <w:i w:val="0"/>
      <w:iCs w:val="0"/>
      <w:smallCaps/>
      <w:strike w:val="0"/>
      <w:spacing w:val="0"/>
      <w:sz w:val="17"/>
      <w:szCs w:val="17"/>
      <w:lang w:val="en-US"/>
    </w:rPr>
  </w:style>
  <w:style w:type="character" w:customStyle="1" w:styleId="29pt0pt3">
    <w:name w:val="Основной текст (2) + 9 pt;Интервал 0 pt"/>
    <w:basedOn w:val="21"/>
    <w:rPr>
      <w:rFonts w:ascii="Times New Roman" w:eastAsia="Times New Roman" w:hAnsi="Times New Roman" w:cs="Times New Roman"/>
      <w:b w:val="0"/>
      <w:bCs w:val="0"/>
      <w:i w:val="0"/>
      <w:iCs w:val="0"/>
      <w:smallCaps w:val="0"/>
      <w:strike w:val="0"/>
      <w:spacing w:val="10"/>
      <w:sz w:val="18"/>
      <w:szCs w:val="18"/>
    </w:rPr>
  </w:style>
  <w:style w:type="character" w:customStyle="1" w:styleId="2155pt0pt4">
    <w:name w:val="Основной текст (2) + 15;5 pt;Не курсив;Интервал 0 pt"/>
    <w:basedOn w:val="21"/>
    <w:rPr>
      <w:rFonts w:ascii="Times New Roman" w:eastAsia="Times New Roman" w:hAnsi="Times New Roman" w:cs="Times New Roman"/>
      <w:b w:val="0"/>
      <w:bCs w:val="0"/>
      <w:i/>
      <w:iCs/>
      <w:smallCaps w:val="0"/>
      <w:strike w:val="0"/>
      <w:spacing w:val="-10"/>
      <w:sz w:val="31"/>
      <w:szCs w:val="31"/>
      <w:lang w:val="en-US"/>
    </w:rPr>
  </w:style>
  <w:style w:type="character" w:customStyle="1" w:styleId="285pt6">
    <w:name w:val="Основной текст (2) + 8;5 pt;Полужирный;Не курсив;Малые прописные"/>
    <w:basedOn w:val="21"/>
    <w:rPr>
      <w:rFonts w:ascii="Times New Roman" w:eastAsia="Times New Roman" w:hAnsi="Times New Roman" w:cs="Times New Roman"/>
      <w:b/>
      <w:bCs/>
      <w:i/>
      <w:iCs/>
      <w:smallCaps/>
      <w:strike w:val="0"/>
      <w:spacing w:val="0"/>
      <w:sz w:val="17"/>
      <w:szCs w:val="17"/>
      <w:lang w:val="en-US"/>
    </w:rPr>
  </w:style>
  <w:style w:type="character" w:customStyle="1" w:styleId="72155pt0pt1">
    <w:name w:val="Заголовок №7 (2) + 15;5 pt;Интервал 0 pt"/>
    <w:basedOn w:val="720"/>
    <w:rPr>
      <w:rFonts w:ascii="Times New Roman" w:eastAsia="Times New Roman" w:hAnsi="Times New Roman" w:cs="Times New Roman"/>
      <w:b w:val="0"/>
      <w:bCs w:val="0"/>
      <w:i w:val="0"/>
      <w:iCs w:val="0"/>
      <w:smallCaps w:val="0"/>
      <w:strike w:val="0"/>
      <w:spacing w:val="-10"/>
      <w:sz w:val="31"/>
      <w:szCs w:val="31"/>
    </w:rPr>
  </w:style>
  <w:style w:type="character" w:customStyle="1" w:styleId="72f2">
    <w:name w:val="Заголовок №7 (2) + Полужирный"/>
    <w:basedOn w:val="720"/>
    <w:rPr>
      <w:rFonts w:ascii="Times New Roman" w:eastAsia="Times New Roman" w:hAnsi="Times New Roman" w:cs="Times New Roman"/>
      <w:b/>
      <w:bCs/>
      <w:i w:val="0"/>
      <w:iCs w:val="0"/>
      <w:smallCaps w:val="0"/>
      <w:strike w:val="0"/>
      <w:spacing w:val="0"/>
      <w:sz w:val="23"/>
      <w:szCs w:val="23"/>
    </w:rPr>
  </w:style>
  <w:style w:type="character" w:customStyle="1" w:styleId="200">
    <w:name w:val="Основной текст (20)_"/>
    <w:basedOn w:val="a0"/>
    <w:link w:val="201"/>
    <w:rPr>
      <w:rFonts w:ascii="Times New Roman" w:eastAsia="Times New Roman" w:hAnsi="Times New Roman" w:cs="Times New Roman"/>
      <w:b w:val="0"/>
      <w:bCs w:val="0"/>
      <w:i w:val="0"/>
      <w:iCs w:val="0"/>
      <w:smallCaps w:val="0"/>
      <w:strike w:val="0"/>
      <w:spacing w:val="0"/>
      <w:sz w:val="17"/>
      <w:szCs w:val="17"/>
    </w:rPr>
  </w:style>
  <w:style w:type="character" w:customStyle="1" w:styleId="72f3">
    <w:name w:val="Заголовок №7 (2)"/>
    <w:basedOn w:val="720"/>
    <w:rPr>
      <w:rFonts w:ascii="Times New Roman" w:eastAsia="Times New Roman" w:hAnsi="Times New Roman" w:cs="Times New Roman"/>
      <w:b w:val="0"/>
      <w:bCs w:val="0"/>
      <w:i w:val="0"/>
      <w:iCs w:val="0"/>
      <w:smallCaps w:val="0"/>
      <w:strike w:val="0"/>
      <w:spacing w:val="0"/>
      <w:sz w:val="23"/>
      <w:szCs w:val="23"/>
    </w:rPr>
  </w:style>
  <w:style w:type="character" w:customStyle="1" w:styleId="72155pt0pt2">
    <w:name w:val="Заголовок №7 (2) + 15;5 pt;Интервал 0 pt"/>
    <w:basedOn w:val="720"/>
    <w:rPr>
      <w:rFonts w:ascii="Times New Roman" w:eastAsia="Times New Roman" w:hAnsi="Times New Roman" w:cs="Times New Roman"/>
      <w:b w:val="0"/>
      <w:bCs w:val="0"/>
      <w:i w:val="0"/>
      <w:iCs w:val="0"/>
      <w:smallCaps w:val="0"/>
      <w:strike w:val="0"/>
      <w:spacing w:val="-10"/>
      <w:sz w:val="31"/>
      <w:szCs w:val="31"/>
    </w:rPr>
  </w:style>
  <w:style w:type="character" w:customStyle="1" w:styleId="7285pt4">
    <w:name w:val="Заголовок №7 (2) + 8;5 pt;Полужирный;Малые прописные"/>
    <w:basedOn w:val="720"/>
    <w:rPr>
      <w:rFonts w:ascii="Times New Roman" w:eastAsia="Times New Roman" w:hAnsi="Times New Roman" w:cs="Times New Roman"/>
      <w:b/>
      <w:bCs/>
      <w:i w:val="0"/>
      <w:iCs w:val="0"/>
      <w:smallCaps/>
      <w:strike w:val="0"/>
      <w:spacing w:val="0"/>
      <w:sz w:val="17"/>
      <w:szCs w:val="17"/>
    </w:rPr>
  </w:style>
  <w:style w:type="character" w:customStyle="1" w:styleId="4fffe">
    <w:name w:val="Основной текст (4)"/>
    <w:basedOn w:val="43"/>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41pta">
    <w:name w:val="Основной текст (4) + Интервал 1 pt"/>
    <w:basedOn w:val="43"/>
    <w:rPr>
      <w:rFonts w:ascii="Times New Roman" w:eastAsia="Times New Roman" w:hAnsi="Times New Roman" w:cs="Times New Roman"/>
      <w:b w:val="0"/>
      <w:bCs w:val="0"/>
      <w:i w:val="0"/>
      <w:iCs w:val="0"/>
      <w:smallCaps w:val="0"/>
      <w:strike w:val="0"/>
      <w:spacing w:val="30"/>
      <w:sz w:val="23"/>
      <w:szCs w:val="23"/>
      <w:lang w:val="en-US"/>
    </w:rPr>
  </w:style>
  <w:style w:type="character" w:customStyle="1" w:styleId="41ptb">
    <w:name w:val="Основной текст (4) + Интервал 1 pt"/>
    <w:basedOn w:val="43"/>
    <w:rPr>
      <w:rFonts w:ascii="Times New Roman" w:eastAsia="Times New Roman" w:hAnsi="Times New Roman" w:cs="Times New Roman"/>
      <w:b w:val="0"/>
      <w:bCs w:val="0"/>
      <w:i w:val="0"/>
      <w:iCs w:val="0"/>
      <w:smallCaps w:val="0"/>
      <w:strike w:val="0"/>
      <w:spacing w:val="30"/>
      <w:sz w:val="23"/>
      <w:szCs w:val="23"/>
    </w:rPr>
  </w:style>
  <w:style w:type="character" w:customStyle="1" w:styleId="4-1pt2">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7ff0">
    <w:name w:val="Заголовок №7 + Не полужирный;Курсив"/>
    <w:basedOn w:val="72"/>
    <w:rPr>
      <w:rFonts w:ascii="Times New Roman" w:eastAsia="Times New Roman" w:hAnsi="Times New Roman" w:cs="Times New Roman"/>
      <w:b/>
      <w:bCs/>
      <w:i/>
      <w:iCs/>
      <w:smallCaps w:val="0"/>
      <w:strike w:val="0"/>
      <w:spacing w:val="0"/>
      <w:sz w:val="23"/>
      <w:szCs w:val="23"/>
    </w:rPr>
  </w:style>
  <w:style w:type="character" w:customStyle="1" w:styleId="733">
    <w:name w:val="Заголовок №7 (3) + Не полужирный;Не курсив"/>
    <w:basedOn w:val="730"/>
    <w:rPr>
      <w:rFonts w:ascii="Times New Roman" w:eastAsia="Times New Roman" w:hAnsi="Times New Roman" w:cs="Times New Roman"/>
      <w:b/>
      <w:bCs/>
      <w:i/>
      <w:iCs/>
      <w:smallCaps w:val="0"/>
      <w:strike w:val="0"/>
      <w:spacing w:val="0"/>
      <w:sz w:val="23"/>
      <w:szCs w:val="23"/>
      <w:lang w:val="en-US"/>
    </w:rPr>
  </w:style>
  <w:style w:type="character" w:customStyle="1" w:styleId="734">
    <w:name w:val="Заголовок №7 (3)"/>
    <w:basedOn w:val="730"/>
    <w:rPr>
      <w:rFonts w:ascii="Times New Roman" w:eastAsia="Times New Roman" w:hAnsi="Times New Roman" w:cs="Times New Roman"/>
      <w:b w:val="0"/>
      <w:bCs w:val="0"/>
      <w:i w:val="0"/>
      <w:iCs w:val="0"/>
      <w:smallCaps w:val="0"/>
      <w:strike w:val="0"/>
      <w:spacing w:val="0"/>
      <w:sz w:val="23"/>
      <w:szCs w:val="23"/>
    </w:rPr>
  </w:style>
  <w:style w:type="character" w:customStyle="1" w:styleId="735">
    <w:name w:val="Заголовок №7 (3) + Не полужирный"/>
    <w:basedOn w:val="730"/>
    <w:rPr>
      <w:rFonts w:ascii="Times New Roman" w:eastAsia="Times New Roman" w:hAnsi="Times New Roman" w:cs="Times New Roman"/>
      <w:b/>
      <w:bCs/>
      <w:i w:val="0"/>
      <w:iCs w:val="0"/>
      <w:smallCaps w:val="0"/>
      <w:strike w:val="0"/>
      <w:spacing w:val="0"/>
      <w:sz w:val="23"/>
      <w:szCs w:val="23"/>
    </w:rPr>
  </w:style>
  <w:style w:type="character" w:customStyle="1" w:styleId="72f4">
    <w:name w:val="Заголовок №7 (2)"/>
    <w:basedOn w:val="72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73-1pt">
    <w:name w:val="Заголовок №7 (3) + Не курсив;Интервал -1 pt"/>
    <w:basedOn w:val="730"/>
    <w:rPr>
      <w:rFonts w:ascii="Times New Roman" w:eastAsia="Times New Roman" w:hAnsi="Times New Roman" w:cs="Times New Roman"/>
      <w:b w:val="0"/>
      <w:bCs w:val="0"/>
      <w:i/>
      <w:iCs/>
      <w:smallCaps w:val="0"/>
      <w:strike w:val="0"/>
      <w:spacing w:val="-20"/>
      <w:sz w:val="23"/>
      <w:szCs w:val="23"/>
      <w:lang w:val="en-US"/>
    </w:rPr>
  </w:style>
  <w:style w:type="character" w:customStyle="1" w:styleId="736">
    <w:name w:val="Заголовок №7 (3) + Не курсив"/>
    <w:basedOn w:val="730"/>
    <w:rPr>
      <w:rFonts w:ascii="Times New Roman" w:eastAsia="Times New Roman" w:hAnsi="Times New Roman" w:cs="Times New Roman"/>
      <w:b w:val="0"/>
      <w:bCs w:val="0"/>
      <w:i/>
      <w:iCs/>
      <w:smallCaps w:val="0"/>
      <w:strike w:val="0"/>
      <w:spacing w:val="0"/>
      <w:sz w:val="23"/>
      <w:szCs w:val="23"/>
      <w:lang w:val="en-US"/>
    </w:rPr>
  </w:style>
  <w:style w:type="character" w:customStyle="1" w:styleId="10ptff">
    <w:name w:val="Основной текст + 10 pt;Полужирный"/>
    <w:basedOn w:val="ac"/>
    <w:rPr>
      <w:rFonts w:ascii="Times New Roman" w:eastAsia="Times New Roman" w:hAnsi="Times New Roman" w:cs="Times New Roman"/>
      <w:b/>
      <w:bCs/>
      <w:i w:val="0"/>
      <w:iCs w:val="0"/>
      <w:smallCaps w:val="0"/>
      <w:strike w:val="0"/>
      <w:spacing w:val="0"/>
      <w:sz w:val="20"/>
      <w:szCs w:val="20"/>
      <w:lang w:val="en-US"/>
    </w:rPr>
  </w:style>
  <w:style w:type="character" w:customStyle="1" w:styleId="85pt-1pt">
    <w:name w:val="Основной текст + 8;5 pt;Полужирный;Малые прописные;Интервал -1 pt"/>
    <w:basedOn w:val="ac"/>
    <w:rPr>
      <w:rFonts w:ascii="Times New Roman" w:eastAsia="Times New Roman" w:hAnsi="Times New Roman" w:cs="Times New Roman"/>
      <w:b/>
      <w:bCs/>
      <w:i w:val="0"/>
      <w:iCs w:val="0"/>
      <w:smallCaps/>
      <w:strike w:val="0"/>
      <w:spacing w:val="-20"/>
      <w:sz w:val="17"/>
      <w:szCs w:val="17"/>
      <w:lang w:val="en-US"/>
    </w:rPr>
  </w:style>
  <w:style w:type="character" w:customStyle="1" w:styleId="14115pt5">
    <w:name w:val="Основной текст (14) + 11;5 pt;Не полужирный;Не малые прописные"/>
    <w:basedOn w:val="140"/>
    <w:rPr>
      <w:rFonts w:ascii="Times New Roman" w:eastAsia="Times New Roman" w:hAnsi="Times New Roman" w:cs="Times New Roman"/>
      <w:b/>
      <w:bCs/>
      <w:i w:val="0"/>
      <w:iCs w:val="0"/>
      <w:smallCaps/>
      <w:strike w:val="0"/>
      <w:spacing w:val="0"/>
      <w:sz w:val="23"/>
      <w:szCs w:val="23"/>
      <w:lang w:val="ru"/>
    </w:rPr>
  </w:style>
  <w:style w:type="character" w:customStyle="1" w:styleId="147">
    <w:name w:val="Основной текст (14)"/>
    <w:basedOn w:val="140"/>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1785pt">
    <w:name w:val="Основной текст (17) + 8;5 pt;Малые прописные"/>
    <w:basedOn w:val="17"/>
    <w:rPr>
      <w:rFonts w:ascii="Times New Roman" w:eastAsia="Times New Roman" w:hAnsi="Times New Roman" w:cs="Times New Roman"/>
      <w:b w:val="0"/>
      <w:bCs w:val="0"/>
      <w:i w:val="0"/>
      <w:iCs w:val="0"/>
      <w:smallCaps/>
      <w:strike w:val="0"/>
      <w:spacing w:val="0"/>
      <w:sz w:val="17"/>
      <w:szCs w:val="17"/>
      <w:lang w:val="en-US"/>
    </w:rPr>
  </w:style>
  <w:style w:type="character" w:customStyle="1" w:styleId="1713pt-1pt50">
    <w:name w:val="Основной текст (17) + 13 pt;Курсив;Малые прописные;Интервал -1 pt;Масштаб 50%"/>
    <w:basedOn w:val="17"/>
    <w:rPr>
      <w:rFonts w:ascii="Times New Roman" w:eastAsia="Times New Roman" w:hAnsi="Times New Roman" w:cs="Times New Roman"/>
      <w:b w:val="0"/>
      <w:bCs w:val="0"/>
      <w:i/>
      <w:iCs/>
      <w:smallCaps/>
      <w:strike w:val="0"/>
      <w:spacing w:val="-20"/>
      <w:w w:val="50"/>
      <w:sz w:val="26"/>
      <w:szCs w:val="26"/>
    </w:rPr>
  </w:style>
  <w:style w:type="character" w:customStyle="1" w:styleId="17135pt">
    <w:name w:val="Основной текст (17) + 13;5 pt;Курсив;Малые прописные"/>
    <w:basedOn w:val="17"/>
    <w:rPr>
      <w:rFonts w:ascii="Times New Roman" w:eastAsia="Times New Roman" w:hAnsi="Times New Roman" w:cs="Times New Roman"/>
      <w:b w:val="0"/>
      <w:bCs w:val="0"/>
      <w:i/>
      <w:iCs/>
      <w:smallCaps/>
      <w:strike w:val="0"/>
      <w:spacing w:val="0"/>
      <w:sz w:val="27"/>
      <w:szCs w:val="27"/>
    </w:rPr>
  </w:style>
  <w:style w:type="character" w:customStyle="1" w:styleId="285pt7">
    <w:name w:val="Основной текст (2) + 8;5 pt;Полужирный;Не курсив;Малые прописные"/>
    <w:basedOn w:val="21"/>
    <w:rPr>
      <w:rFonts w:ascii="Times New Roman" w:eastAsia="Times New Roman" w:hAnsi="Times New Roman" w:cs="Times New Roman"/>
      <w:b/>
      <w:bCs/>
      <w:i/>
      <w:iCs/>
      <w:smallCaps/>
      <w:strike w:val="0"/>
      <w:spacing w:val="0"/>
      <w:sz w:val="17"/>
      <w:szCs w:val="17"/>
      <w:lang w:val="en-US"/>
    </w:rPr>
  </w:style>
  <w:style w:type="character" w:customStyle="1" w:styleId="210ptf0">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10ptff0">
    <w:name w:val="Основной текст + 10 pt;Полужирный"/>
    <w:basedOn w:val="ac"/>
    <w:rPr>
      <w:rFonts w:ascii="Times New Roman" w:eastAsia="Times New Roman" w:hAnsi="Times New Roman" w:cs="Times New Roman"/>
      <w:b/>
      <w:bCs/>
      <w:i w:val="0"/>
      <w:iCs w:val="0"/>
      <w:smallCaps w:val="0"/>
      <w:strike/>
      <w:spacing w:val="0"/>
      <w:sz w:val="20"/>
      <w:szCs w:val="20"/>
      <w:lang w:val="en-US"/>
    </w:rPr>
  </w:style>
  <w:style w:type="character" w:customStyle="1" w:styleId="640">
    <w:name w:val="Заголовок №6 (4)_"/>
    <w:basedOn w:val="a0"/>
    <w:link w:val="641"/>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5fffffff7">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9fa">
    <w:name w:val="Основной текст (9)"/>
    <w:basedOn w:val="9c"/>
    <w:rPr>
      <w:rFonts w:ascii="Times New Roman" w:eastAsia="Times New Roman" w:hAnsi="Times New Roman" w:cs="Times New Roman"/>
      <w:b w:val="0"/>
      <w:bCs w:val="0"/>
      <w:i w:val="0"/>
      <w:iCs w:val="0"/>
      <w:smallCaps w:val="0"/>
      <w:strike w:val="0"/>
      <w:spacing w:val="0"/>
      <w:sz w:val="17"/>
      <w:szCs w:val="17"/>
    </w:rPr>
  </w:style>
  <w:style w:type="character" w:customStyle="1" w:styleId="70pt2">
    <w:name w:val="Основной текст (7) + Интервал 0 pt"/>
    <w:basedOn w:val="7"/>
    <w:rPr>
      <w:rFonts w:ascii="Times New Roman" w:eastAsia="Times New Roman" w:hAnsi="Times New Roman" w:cs="Times New Roman"/>
      <w:b w:val="0"/>
      <w:bCs w:val="0"/>
      <w:i w:val="0"/>
      <w:iCs w:val="0"/>
      <w:smallCaps w:val="0"/>
      <w:strike w:val="0"/>
      <w:spacing w:val="10"/>
      <w:sz w:val="18"/>
      <w:szCs w:val="18"/>
      <w:lang w:val="en-US"/>
    </w:rPr>
  </w:style>
  <w:style w:type="character" w:customStyle="1" w:styleId="70pt3">
    <w:name w:val="Основной текст (7) + Интервал 0 pt"/>
    <w:basedOn w:val="7"/>
    <w:rPr>
      <w:rFonts w:ascii="Times New Roman" w:eastAsia="Times New Roman" w:hAnsi="Times New Roman" w:cs="Times New Roman"/>
      <w:b w:val="0"/>
      <w:bCs w:val="0"/>
      <w:i w:val="0"/>
      <w:iCs w:val="0"/>
      <w:smallCaps w:val="0"/>
      <w:strike w:val="0"/>
      <w:spacing w:val="-10"/>
      <w:sz w:val="18"/>
      <w:szCs w:val="18"/>
      <w:lang w:val="en-US"/>
    </w:rPr>
  </w:style>
  <w:style w:type="character" w:customStyle="1" w:styleId="-1ptf">
    <w:name w:val="Основной текст + Интервал -1 pt"/>
    <w:basedOn w:val="ac"/>
    <w:rPr>
      <w:rFonts w:ascii="Times New Roman" w:eastAsia="Times New Roman" w:hAnsi="Times New Roman" w:cs="Times New Roman"/>
      <w:b w:val="0"/>
      <w:bCs w:val="0"/>
      <w:i w:val="0"/>
      <w:iCs w:val="0"/>
      <w:smallCaps w:val="0"/>
      <w:strike w:val="0"/>
      <w:spacing w:val="-20"/>
      <w:sz w:val="23"/>
      <w:szCs w:val="23"/>
    </w:rPr>
  </w:style>
  <w:style w:type="character" w:customStyle="1" w:styleId="9fb">
    <w:name w:val="Основной текст (9)"/>
    <w:basedOn w:val="9c"/>
    <w:rPr>
      <w:rFonts w:ascii="Times New Roman" w:eastAsia="Times New Roman" w:hAnsi="Times New Roman" w:cs="Times New Roman"/>
      <w:b w:val="0"/>
      <w:bCs w:val="0"/>
      <w:i w:val="0"/>
      <w:iCs w:val="0"/>
      <w:smallCaps w:val="0"/>
      <w:strike w:val="0"/>
      <w:spacing w:val="0"/>
      <w:sz w:val="17"/>
      <w:szCs w:val="17"/>
    </w:rPr>
  </w:style>
  <w:style w:type="character" w:customStyle="1" w:styleId="107">
    <w:name w:val="Заголовок №10_"/>
    <w:basedOn w:val="a0"/>
    <w:link w:val="108"/>
    <w:rPr>
      <w:rFonts w:ascii="Times New Roman" w:eastAsia="Times New Roman" w:hAnsi="Times New Roman" w:cs="Times New Roman"/>
      <w:b w:val="0"/>
      <w:bCs w:val="0"/>
      <w:i w:val="0"/>
      <w:iCs w:val="0"/>
      <w:smallCaps w:val="0"/>
      <w:strike w:val="0"/>
      <w:spacing w:val="0"/>
      <w:sz w:val="23"/>
      <w:szCs w:val="23"/>
    </w:rPr>
  </w:style>
  <w:style w:type="character" w:customStyle="1" w:styleId="85pt4">
    <w:name w:val="Колонтитул + 8;5 pt"/>
    <w:basedOn w:val="aa"/>
    <w:rPr>
      <w:rFonts w:ascii="Times New Roman" w:eastAsia="Times New Roman" w:hAnsi="Times New Roman" w:cs="Times New Roman"/>
      <w:b w:val="0"/>
      <w:bCs w:val="0"/>
      <w:i w:val="0"/>
      <w:iCs w:val="0"/>
      <w:smallCaps w:val="0"/>
      <w:strike w:val="0"/>
      <w:spacing w:val="0"/>
      <w:sz w:val="17"/>
      <w:szCs w:val="17"/>
    </w:rPr>
  </w:style>
  <w:style w:type="character" w:customStyle="1" w:styleId="109">
    <w:name w:val="Заголовок №10 + Не полужирный"/>
    <w:basedOn w:val="107"/>
    <w:rPr>
      <w:rFonts w:ascii="Times New Roman" w:eastAsia="Times New Roman" w:hAnsi="Times New Roman" w:cs="Times New Roman"/>
      <w:b/>
      <w:bCs/>
      <w:i w:val="0"/>
      <w:iCs w:val="0"/>
      <w:smallCaps w:val="0"/>
      <w:strike w:val="0"/>
      <w:spacing w:val="0"/>
      <w:sz w:val="23"/>
      <w:szCs w:val="23"/>
    </w:rPr>
  </w:style>
  <w:style w:type="character" w:customStyle="1" w:styleId="1010pt">
    <w:name w:val="Заголовок №10 + 10 pt;Малые прописные"/>
    <w:basedOn w:val="107"/>
    <w:rPr>
      <w:rFonts w:ascii="Times New Roman" w:eastAsia="Times New Roman" w:hAnsi="Times New Roman" w:cs="Times New Roman"/>
      <w:b w:val="0"/>
      <w:bCs w:val="0"/>
      <w:i w:val="0"/>
      <w:iCs w:val="0"/>
      <w:smallCaps/>
      <w:strike w:val="0"/>
      <w:spacing w:val="0"/>
      <w:sz w:val="20"/>
      <w:szCs w:val="20"/>
      <w:lang w:val="en-US"/>
    </w:rPr>
  </w:style>
  <w:style w:type="character" w:customStyle="1" w:styleId="10a">
    <w:name w:val="Заголовок №10"/>
    <w:basedOn w:val="107"/>
    <w:rPr>
      <w:rFonts w:ascii="Times New Roman" w:eastAsia="Times New Roman" w:hAnsi="Times New Roman" w:cs="Times New Roman"/>
      <w:b w:val="0"/>
      <w:bCs w:val="0"/>
      <w:i w:val="0"/>
      <w:iCs w:val="0"/>
      <w:smallCaps w:val="0"/>
      <w:strike/>
      <w:spacing w:val="0"/>
      <w:sz w:val="23"/>
      <w:szCs w:val="23"/>
      <w:lang w:val="en-US"/>
    </w:rPr>
  </w:style>
  <w:style w:type="character" w:customStyle="1" w:styleId="affffffffff5">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135pt0">
    <w:name w:val="Основной текст + 13;5 pt;Полужирный;Курсив;Малые прописные"/>
    <w:basedOn w:val="ac"/>
    <w:rPr>
      <w:rFonts w:ascii="Times New Roman" w:eastAsia="Times New Roman" w:hAnsi="Times New Roman" w:cs="Times New Roman"/>
      <w:b/>
      <w:bCs/>
      <w:i/>
      <w:iCs/>
      <w:smallCaps/>
      <w:strike w:val="0"/>
      <w:spacing w:val="0"/>
      <w:sz w:val="27"/>
      <w:szCs w:val="27"/>
      <w:lang w:val="en-US"/>
    </w:rPr>
  </w:style>
  <w:style w:type="character" w:customStyle="1" w:styleId="0pt">
    <w:name w:val="Основной текст + Курсив;Интервал 0 pt"/>
    <w:basedOn w:val="ac"/>
    <w:rPr>
      <w:rFonts w:ascii="Times New Roman" w:eastAsia="Times New Roman" w:hAnsi="Times New Roman" w:cs="Times New Roman"/>
      <w:b w:val="0"/>
      <w:bCs w:val="0"/>
      <w:i/>
      <w:iCs/>
      <w:smallCaps w:val="0"/>
      <w:strike w:val="0"/>
      <w:spacing w:val="-10"/>
      <w:sz w:val="23"/>
      <w:szCs w:val="23"/>
      <w:lang w:val="en-US"/>
    </w:rPr>
  </w:style>
  <w:style w:type="character" w:customStyle="1" w:styleId="135pt50">
    <w:name w:val="Основной текст + 13;5 pt;Полужирный;Курсив;Малые прописные;Масштаб 50%"/>
    <w:basedOn w:val="ac"/>
    <w:rPr>
      <w:rFonts w:ascii="Times New Roman" w:eastAsia="Times New Roman" w:hAnsi="Times New Roman" w:cs="Times New Roman"/>
      <w:b/>
      <w:bCs/>
      <w:i/>
      <w:iCs/>
      <w:smallCaps/>
      <w:strike w:val="0"/>
      <w:spacing w:val="0"/>
      <w:w w:val="50"/>
      <w:sz w:val="27"/>
      <w:szCs w:val="27"/>
    </w:rPr>
  </w:style>
  <w:style w:type="character" w:customStyle="1" w:styleId="1pt4">
    <w:name w:val="Основной текст + Курсив;Интервал 1 pt"/>
    <w:basedOn w:val="ac"/>
    <w:rPr>
      <w:rFonts w:ascii="Times New Roman" w:eastAsia="Times New Roman" w:hAnsi="Times New Roman" w:cs="Times New Roman"/>
      <w:b w:val="0"/>
      <w:bCs w:val="0"/>
      <w:i/>
      <w:iCs/>
      <w:smallCaps w:val="0"/>
      <w:strike w:val="0"/>
      <w:spacing w:val="20"/>
      <w:sz w:val="23"/>
      <w:szCs w:val="23"/>
      <w:lang w:val="en-US"/>
    </w:rPr>
  </w:style>
  <w:style w:type="character" w:customStyle="1" w:styleId="10b">
    <w:name w:val="Заголовок №10 + Курсив"/>
    <w:basedOn w:val="107"/>
    <w:rPr>
      <w:rFonts w:ascii="Times New Roman" w:eastAsia="Times New Roman" w:hAnsi="Times New Roman" w:cs="Times New Roman"/>
      <w:b w:val="0"/>
      <w:bCs w:val="0"/>
      <w:i/>
      <w:iCs/>
      <w:smallCaps w:val="0"/>
      <w:strike w:val="0"/>
      <w:spacing w:val="0"/>
      <w:sz w:val="23"/>
      <w:szCs w:val="23"/>
      <w:lang w:val="en-US"/>
    </w:rPr>
  </w:style>
  <w:style w:type="character" w:customStyle="1" w:styleId="1020">
    <w:name w:val="Заголовок №10 (2)_"/>
    <w:basedOn w:val="a0"/>
    <w:link w:val="1021"/>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022">
    <w:name w:val="Заголовок №10 (2)"/>
    <w:basedOn w:val="102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02115pt">
    <w:name w:val="Заголовок №10 (2) + 11;5 pt;Курсив;Не малые прописные"/>
    <w:basedOn w:val="1020"/>
    <w:rPr>
      <w:rFonts w:ascii="Times New Roman" w:eastAsia="Times New Roman" w:hAnsi="Times New Roman" w:cs="Times New Roman"/>
      <w:b w:val="0"/>
      <w:bCs w:val="0"/>
      <w:i/>
      <w:iCs/>
      <w:smallCaps/>
      <w:strike w:val="0"/>
      <w:spacing w:val="0"/>
      <w:sz w:val="23"/>
      <w:szCs w:val="23"/>
      <w:lang w:val="en-US"/>
    </w:rPr>
  </w:style>
  <w:style w:type="character" w:customStyle="1" w:styleId="1023">
    <w:name w:val="Заголовок №10 (2)"/>
    <w:basedOn w:val="1020"/>
    <w:rPr>
      <w:rFonts w:ascii="Times New Roman" w:eastAsia="Times New Roman" w:hAnsi="Times New Roman" w:cs="Times New Roman"/>
      <w:b w:val="0"/>
      <w:bCs w:val="0"/>
      <w:i w:val="0"/>
      <w:iCs w:val="0"/>
      <w:smallCaps w:val="0"/>
      <w:strike/>
      <w:spacing w:val="0"/>
      <w:sz w:val="20"/>
      <w:szCs w:val="20"/>
      <w:lang w:val="en-US"/>
    </w:rPr>
  </w:style>
  <w:style w:type="character" w:customStyle="1" w:styleId="-1ptf0">
    <w:name w:val="Основной текст + Полужирный;Курсив;Интервал -1 pt"/>
    <w:basedOn w:val="ac"/>
    <w:rPr>
      <w:rFonts w:ascii="Times New Roman" w:eastAsia="Times New Roman" w:hAnsi="Times New Roman" w:cs="Times New Roman"/>
      <w:b/>
      <w:bCs/>
      <w:i/>
      <w:iCs/>
      <w:smallCaps w:val="0"/>
      <w:strike w:val="0"/>
      <w:spacing w:val="-20"/>
      <w:sz w:val="23"/>
      <w:szCs w:val="23"/>
      <w:lang w:val="en-US"/>
    </w:rPr>
  </w:style>
  <w:style w:type="character" w:customStyle="1" w:styleId="920">
    <w:name w:val="Заголовок №9 (2)_"/>
    <w:basedOn w:val="a0"/>
    <w:link w:val="921"/>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922">
    <w:name w:val="Заголовок №9 (2) + Полужирный;Курсив"/>
    <w:basedOn w:val="920"/>
    <w:rPr>
      <w:rFonts w:ascii="Times New Roman" w:eastAsia="Times New Roman" w:hAnsi="Times New Roman" w:cs="Times New Roman"/>
      <w:b/>
      <w:bCs/>
      <w:i/>
      <w:iCs/>
      <w:smallCaps w:val="0"/>
      <w:strike w:val="0"/>
      <w:spacing w:val="0"/>
      <w:sz w:val="23"/>
      <w:szCs w:val="23"/>
      <w:lang w:val="ru"/>
    </w:rPr>
  </w:style>
  <w:style w:type="character" w:customStyle="1" w:styleId="923">
    <w:name w:val="Заголовок №9 (2)"/>
    <w:basedOn w:val="92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14pt">
    <w:name w:val="Основной текст + Интервал 14 pt"/>
    <w:basedOn w:val="ac"/>
    <w:rPr>
      <w:rFonts w:ascii="Times New Roman" w:eastAsia="Times New Roman" w:hAnsi="Times New Roman" w:cs="Times New Roman"/>
      <w:b w:val="0"/>
      <w:bCs w:val="0"/>
      <w:i w:val="0"/>
      <w:iCs w:val="0"/>
      <w:smallCaps w:val="0"/>
      <w:strike w:val="0"/>
      <w:spacing w:val="290"/>
      <w:sz w:val="23"/>
      <w:szCs w:val="23"/>
      <w:lang w:val="en-US"/>
    </w:rPr>
  </w:style>
  <w:style w:type="character" w:customStyle="1" w:styleId="5fffffff8">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10ptff1">
    <w:name w:val="Основной текст + 10 pt;Полужирный;Малые прописные"/>
    <w:basedOn w:val="ac"/>
    <w:rPr>
      <w:rFonts w:ascii="Times New Roman" w:eastAsia="Times New Roman" w:hAnsi="Times New Roman" w:cs="Times New Roman"/>
      <w:b/>
      <w:bCs/>
      <w:i w:val="0"/>
      <w:iCs w:val="0"/>
      <w:smallCaps/>
      <w:strike w:val="0"/>
      <w:spacing w:val="0"/>
      <w:sz w:val="20"/>
      <w:szCs w:val="20"/>
      <w:lang w:val="en-US"/>
    </w:rPr>
  </w:style>
  <w:style w:type="character" w:customStyle="1" w:styleId="2ffffb">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8pt">
    <w:name w:val="Основной текст + Интервал 8 pt"/>
    <w:basedOn w:val="ac"/>
    <w:rPr>
      <w:rFonts w:ascii="Times New Roman" w:eastAsia="Times New Roman" w:hAnsi="Times New Roman" w:cs="Times New Roman"/>
      <w:b w:val="0"/>
      <w:bCs w:val="0"/>
      <w:i w:val="0"/>
      <w:iCs w:val="0"/>
      <w:smallCaps w:val="0"/>
      <w:strike w:val="0"/>
      <w:spacing w:val="160"/>
      <w:sz w:val="23"/>
      <w:szCs w:val="23"/>
      <w:lang w:val="en-US"/>
    </w:rPr>
  </w:style>
  <w:style w:type="character" w:customStyle="1" w:styleId="5pt0">
    <w:name w:val="Основной текст + Интервал 5 pt"/>
    <w:basedOn w:val="ac"/>
    <w:rPr>
      <w:rFonts w:ascii="Times New Roman" w:eastAsia="Times New Roman" w:hAnsi="Times New Roman" w:cs="Times New Roman"/>
      <w:b w:val="0"/>
      <w:bCs w:val="0"/>
      <w:i w:val="0"/>
      <w:iCs w:val="0"/>
      <w:smallCaps w:val="0"/>
      <w:strike w:val="0"/>
      <w:spacing w:val="110"/>
      <w:sz w:val="23"/>
      <w:szCs w:val="23"/>
      <w:lang w:val="en-US"/>
    </w:rPr>
  </w:style>
  <w:style w:type="character" w:customStyle="1" w:styleId="510pt8">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153">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5115pt3">
    <w:name w:val="Основной текст (15) + 11;5 pt;Не полужирный;Курсив;Не малые прописные"/>
    <w:basedOn w:val="15"/>
    <w:rPr>
      <w:rFonts w:ascii="Times New Roman" w:eastAsia="Times New Roman" w:hAnsi="Times New Roman" w:cs="Times New Roman"/>
      <w:b/>
      <w:bCs/>
      <w:i/>
      <w:iCs/>
      <w:smallCaps/>
      <w:strike w:val="0"/>
      <w:spacing w:val="0"/>
      <w:sz w:val="23"/>
      <w:szCs w:val="23"/>
      <w:lang w:val="en-US"/>
    </w:rPr>
  </w:style>
  <w:style w:type="character" w:customStyle="1" w:styleId="511pt0pt">
    <w:name w:val="Основной текст (5) + 11 pt;Курсив;Интервал 0 pt"/>
    <w:basedOn w:val="53"/>
    <w:rPr>
      <w:rFonts w:ascii="Times New Roman" w:eastAsia="Times New Roman" w:hAnsi="Times New Roman" w:cs="Times New Roman"/>
      <w:b w:val="0"/>
      <w:bCs w:val="0"/>
      <w:i/>
      <w:iCs/>
      <w:smallCaps w:val="0"/>
      <w:strike w:val="0"/>
      <w:spacing w:val="-10"/>
      <w:sz w:val="22"/>
      <w:szCs w:val="22"/>
      <w:lang w:val="en-US"/>
    </w:rPr>
  </w:style>
  <w:style w:type="character" w:customStyle="1" w:styleId="511pt0pt0">
    <w:name w:val="Основной текст (5) + 11 pt;Курсив;Интервал 0 pt"/>
    <w:basedOn w:val="53"/>
    <w:rPr>
      <w:rFonts w:ascii="Times New Roman" w:eastAsia="Times New Roman" w:hAnsi="Times New Roman" w:cs="Times New Roman"/>
      <w:b w:val="0"/>
      <w:bCs w:val="0"/>
      <w:i/>
      <w:iCs/>
      <w:smallCaps w:val="0"/>
      <w:strike/>
      <w:spacing w:val="-10"/>
      <w:sz w:val="22"/>
      <w:szCs w:val="22"/>
    </w:rPr>
  </w:style>
  <w:style w:type="character" w:customStyle="1" w:styleId="2ffffc">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510pt9">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rPr>
  </w:style>
  <w:style w:type="character" w:customStyle="1" w:styleId="820">
    <w:name w:val="Заголовок №8 (2)_"/>
    <w:basedOn w:val="a0"/>
    <w:link w:val="821"/>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822">
    <w:name w:val="Заголовок №8 (2)"/>
    <w:basedOn w:val="82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82115pt">
    <w:name w:val="Заголовок №8 (2) + 11;5 pt;Не полужирный;Не малые прописные"/>
    <w:basedOn w:val="820"/>
    <w:rPr>
      <w:rFonts w:ascii="Times New Roman" w:eastAsia="Times New Roman" w:hAnsi="Times New Roman" w:cs="Times New Roman"/>
      <w:b/>
      <w:bCs/>
      <w:i w:val="0"/>
      <w:iCs w:val="0"/>
      <w:smallCaps/>
      <w:strike w:val="0"/>
      <w:spacing w:val="0"/>
      <w:sz w:val="23"/>
      <w:szCs w:val="23"/>
      <w:lang w:val="en-US"/>
    </w:rPr>
  </w:style>
  <w:style w:type="character" w:customStyle="1" w:styleId="82135pt">
    <w:name w:val="Заголовок №8 (2) + 13;5 pt;Курсив"/>
    <w:basedOn w:val="820"/>
    <w:rPr>
      <w:rFonts w:ascii="Times New Roman" w:eastAsia="Times New Roman" w:hAnsi="Times New Roman" w:cs="Times New Roman"/>
      <w:b w:val="0"/>
      <w:bCs w:val="0"/>
      <w:i/>
      <w:iCs/>
      <w:smallCaps w:val="0"/>
      <w:strike w:val="0"/>
      <w:spacing w:val="0"/>
      <w:sz w:val="27"/>
      <w:szCs w:val="27"/>
      <w:lang w:val="en-US"/>
    </w:rPr>
  </w:style>
  <w:style w:type="character" w:customStyle="1" w:styleId="82115pt0pt">
    <w:name w:val="Заголовок №8 (2) + 11;5 pt;Не полужирный;Курсив;Не малые прописные;Интервал 0 pt"/>
    <w:basedOn w:val="820"/>
    <w:rPr>
      <w:rFonts w:ascii="Times New Roman" w:eastAsia="Times New Roman" w:hAnsi="Times New Roman" w:cs="Times New Roman"/>
      <w:b/>
      <w:bCs/>
      <w:i/>
      <w:iCs/>
      <w:smallCaps/>
      <w:strike w:val="0"/>
      <w:spacing w:val="-10"/>
      <w:sz w:val="23"/>
      <w:szCs w:val="23"/>
      <w:lang w:val="en-US"/>
    </w:rPr>
  </w:style>
  <w:style w:type="character" w:customStyle="1" w:styleId="2ffffd">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10">
    <w:name w:val="Основной текст (21)_"/>
    <w:basedOn w:val="a0"/>
    <w:link w:val="211"/>
    <w:rPr>
      <w:rFonts w:ascii="Corbel" w:eastAsia="Corbel" w:hAnsi="Corbel" w:cs="Corbel"/>
      <w:b w:val="0"/>
      <w:bCs w:val="0"/>
      <w:i w:val="0"/>
      <w:iCs w:val="0"/>
      <w:smallCaps w:val="0"/>
      <w:strike w:val="0"/>
      <w:sz w:val="41"/>
      <w:szCs w:val="41"/>
    </w:rPr>
  </w:style>
  <w:style w:type="character" w:customStyle="1" w:styleId="2ffffe">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930">
    <w:name w:val="Заголовок №9 (3)_"/>
    <w:basedOn w:val="a0"/>
    <w:link w:val="931"/>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1010pt0">
    <w:name w:val="Заголовок №10 + 10 pt;Малые прописные"/>
    <w:basedOn w:val="107"/>
    <w:rPr>
      <w:rFonts w:ascii="Times New Roman" w:eastAsia="Times New Roman" w:hAnsi="Times New Roman" w:cs="Times New Roman"/>
      <w:b w:val="0"/>
      <w:bCs w:val="0"/>
      <w:i w:val="0"/>
      <w:iCs w:val="0"/>
      <w:smallCaps/>
      <w:strike w:val="0"/>
      <w:spacing w:val="0"/>
      <w:sz w:val="20"/>
      <w:szCs w:val="20"/>
    </w:rPr>
  </w:style>
  <w:style w:type="character" w:customStyle="1" w:styleId="440">
    <w:name w:val="Заголовок №4 (4)_"/>
    <w:basedOn w:val="a0"/>
    <w:link w:val="441"/>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932">
    <w:name w:val="Заголовок №9 (3) + Не полужирный"/>
    <w:basedOn w:val="930"/>
    <w:rPr>
      <w:rFonts w:ascii="Times New Roman" w:eastAsia="Times New Roman" w:hAnsi="Times New Roman" w:cs="Times New Roman"/>
      <w:b/>
      <w:bCs/>
      <w:i w:val="0"/>
      <w:iCs w:val="0"/>
      <w:smallCaps w:val="0"/>
      <w:strike w:val="0"/>
      <w:spacing w:val="0"/>
      <w:sz w:val="23"/>
      <w:szCs w:val="23"/>
      <w:lang w:val="en-US"/>
    </w:rPr>
  </w:style>
  <w:style w:type="character" w:customStyle="1" w:styleId="93-1pt">
    <w:name w:val="Заголовок №9 (3) + Не полужирный;Курсив;Интервал -1 pt"/>
    <w:basedOn w:val="930"/>
    <w:rPr>
      <w:rFonts w:ascii="Times New Roman" w:eastAsia="Times New Roman" w:hAnsi="Times New Roman" w:cs="Times New Roman"/>
      <w:b/>
      <w:bCs/>
      <w:i/>
      <w:iCs/>
      <w:smallCaps w:val="0"/>
      <w:strike w:val="0"/>
      <w:spacing w:val="-20"/>
      <w:sz w:val="23"/>
      <w:szCs w:val="23"/>
      <w:lang w:val="ru"/>
    </w:rPr>
  </w:style>
  <w:style w:type="character" w:customStyle="1" w:styleId="10c">
    <w:name w:val="Заголовок №10 + Не полужирный"/>
    <w:basedOn w:val="107"/>
    <w:rPr>
      <w:rFonts w:ascii="Times New Roman" w:eastAsia="Times New Roman" w:hAnsi="Times New Roman" w:cs="Times New Roman"/>
      <w:b/>
      <w:bCs/>
      <w:i w:val="0"/>
      <w:iCs w:val="0"/>
      <w:smallCaps w:val="0"/>
      <w:strike w:val="0"/>
      <w:spacing w:val="0"/>
      <w:sz w:val="23"/>
      <w:szCs w:val="23"/>
    </w:rPr>
  </w:style>
  <w:style w:type="character" w:customStyle="1" w:styleId="1030">
    <w:name w:val="Заголовок №10 (3)_"/>
    <w:basedOn w:val="a0"/>
    <w:link w:val="1031"/>
    <w:rPr>
      <w:rFonts w:ascii="Times New Roman" w:eastAsia="Times New Roman" w:hAnsi="Times New Roman" w:cs="Times New Roman"/>
      <w:b w:val="0"/>
      <w:bCs w:val="0"/>
      <w:i w:val="0"/>
      <w:iCs w:val="0"/>
      <w:smallCaps w:val="0"/>
      <w:strike w:val="0"/>
      <w:spacing w:val="0"/>
      <w:sz w:val="23"/>
      <w:szCs w:val="23"/>
    </w:rPr>
  </w:style>
  <w:style w:type="character" w:customStyle="1" w:styleId="1032">
    <w:name w:val="Заголовок №10 (3)"/>
    <w:basedOn w:val="1030"/>
    <w:rPr>
      <w:rFonts w:ascii="Times New Roman" w:eastAsia="Times New Roman" w:hAnsi="Times New Roman" w:cs="Times New Roman"/>
      <w:b w:val="0"/>
      <w:bCs w:val="0"/>
      <w:i w:val="0"/>
      <w:iCs w:val="0"/>
      <w:smallCaps w:val="0"/>
      <w:strike w:val="0"/>
      <w:spacing w:val="0"/>
      <w:sz w:val="23"/>
      <w:szCs w:val="23"/>
    </w:rPr>
  </w:style>
  <w:style w:type="character" w:customStyle="1" w:styleId="1033">
    <w:name w:val="Заголовок №10 (3) + Полужирный"/>
    <w:basedOn w:val="1030"/>
    <w:rPr>
      <w:rFonts w:ascii="Times New Roman" w:eastAsia="Times New Roman" w:hAnsi="Times New Roman" w:cs="Times New Roman"/>
      <w:b/>
      <w:bCs/>
      <w:i w:val="0"/>
      <w:iCs w:val="0"/>
      <w:smallCaps w:val="0"/>
      <w:strike w:val="0"/>
      <w:spacing w:val="0"/>
      <w:sz w:val="23"/>
      <w:szCs w:val="23"/>
    </w:rPr>
  </w:style>
  <w:style w:type="character" w:customStyle="1" w:styleId="139">
    <w:name w:val="Заголовок №1 (3)_"/>
    <w:basedOn w:val="a0"/>
    <w:link w:val="13a"/>
    <w:rPr>
      <w:rFonts w:ascii="Times New Roman" w:eastAsia="Times New Roman" w:hAnsi="Times New Roman" w:cs="Times New Roman"/>
      <w:b w:val="0"/>
      <w:bCs w:val="0"/>
      <w:i w:val="0"/>
      <w:iCs w:val="0"/>
      <w:smallCaps w:val="0"/>
      <w:strike w:val="0"/>
      <w:spacing w:val="0"/>
      <w:sz w:val="23"/>
      <w:szCs w:val="23"/>
    </w:rPr>
  </w:style>
  <w:style w:type="character" w:customStyle="1" w:styleId="131pt">
    <w:name w:val="Заголовок №1 (3) + Интервал 1 pt"/>
    <w:basedOn w:val="139"/>
    <w:rPr>
      <w:rFonts w:ascii="Times New Roman" w:eastAsia="Times New Roman" w:hAnsi="Times New Roman" w:cs="Times New Roman"/>
      <w:b w:val="0"/>
      <w:bCs w:val="0"/>
      <w:i w:val="0"/>
      <w:iCs w:val="0"/>
      <w:smallCaps w:val="0"/>
      <w:strike w:val="0"/>
      <w:spacing w:val="20"/>
      <w:sz w:val="23"/>
      <w:szCs w:val="23"/>
    </w:rPr>
  </w:style>
  <w:style w:type="character" w:customStyle="1" w:styleId="2fffff">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10d">
    <w:name w:val="Заголовок №10 + Не полужирный"/>
    <w:basedOn w:val="107"/>
    <w:rPr>
      <w:rFonts w:ascii="Times New Roman" w:eastAsia="Times New Roman" w:hAnsi="Times New Roman" w:cs="Times New Roman"/>
      <w:b/>
      <w:bCs/>
      <w:i w:val="0"/>
      <w:iCs w:val="0"/>
      <w:smallCaps w:val="0"/>
      <w:strike w:val="0"/>
      <w:spacing w:val="0"/>
      <w:sz w:val="23"/>
      <w:szCs w:val="23"/>
    </w:rPr>
  </w:style>
  <w:style w:type="character" w:customStyle="1" w:styleId="10e">
    <w:name w:val="Заголовок №10 + Курсив"/>
    <w:basedOn w:val="107"/>
    <w:rPr>
      <w:rFonts w:ascii="Times New Roman" w:eastAsia="Times New Roman" w:hAnsi="Times New Roman" w:cs="Times New Roman"/>
      <w:b w:val="0"/>
      <w:bCs w:val="0"/>
      <w:i/>
      <w:iCs/>
      <w:smallCaps w:val="0"/>
      <w:strike w:val="0"/>
      <w:spacing w:val="0"/>
      <w:sz w:val="23"/>
      <w:szCs w:val="23"/>
    </w:rPr>
  </w:style>
  <w:style w:type="character" w:customStyle="1" w:styleId="10f">
    <w:name w:val="Заголовок №10 + Не полужирный;Курсив"/>
    <w:basedOn w:val="107"/>
    <w:rPr>
      <w:rFonts w:ascii="Times New Roman" w:eastAsia="Times New Roman" w:hAnsi="Times New Roman" w:cs="Times New Roman"/>
      <w:b/>
      <w:bCs/>
      <w:i/>
      <w:iCs/>
      <w:smallCaps w:val="0"/>
      <w:strike w:val="0"/>
      <w:spacing w:val="0"/>
      <w:sz w:val="23"/>
      <w:szCs w:val="23"/>
    </w:rPr>
  </w:style>
  <w:style w:type="character" w:customStyle="1" w:styleId="11pt0pt">
    <w:name w:val="Основной текст + 11 pt;Полужирный;Курсив;Интервал 0 pt"/>
    <w:basedOn w:val="ac"/>
    <w:rPr>
      <w:rFonts w:ascii="Times New Roman" w:eastAsia="Times New Roman" w:hAnsi="Times New Roman" w:cs="Times New Roman"/>
      <w:b/>
      <w:bCs/>
      <w:i/>
      <w:iCs/>
      <w:smallCaps w:val="0"/>
      <w:strike w:val="0"/>
      <w:spacing w:val="-10"/>
      <w:sz w:val="22"/>
      <w:szCs w:val="22"/>
    </w:rPr>
  </w:style>
  <w:style w:type="character" w:customStyle="1" w:styleId="10pt0pt">
    <w:name w:val="Основной текст + 10 pt;Полужирный;Интервал 0 pt"/>
    <w:basedOn w:val="ac"/>
    <w:rPr>
      <w:rFonts w:ascii="Times New Roman" w:eastAsia="Times New Roman" w:hAnsi="Times New Roman" w:cs="Times New Roman"/>
      <w:b/>
      <w:bCs/>
      <w:i w:val="0"/>
      <w:iCs w:val="0"/>
      <w:smallCaps w:val="0"/>
      <w:strike w:val="0"/>
      <w:spacing w:val="-10"/>
      <w:sz w:val="20"/>
      <w:szCs w:val="20"/>
      <w:lang w:val="en-US"/>
    </w:rPr>
  </w:style>
  <w:style w:type="character" w:customStyle="1" w:styleId="410pt0pt">
    <w:name w:val="Основной текст (4) + 10 pt;Не курсив;Интервал 0 pt"/>
    <w:basedOn w:val="43"/>
    <w:rPr>
      <w:rFonts w:ascii="Times New Roman" w:eastAsia="Times New Roman" w:hAnsi="Times New Roman" w:cs="Times New Roman"/>
      <w:b w:val="0"/>
      <w:bCs w:val="0"/>
      <w:i/>
      <w:iCs/>
      <w:smallCaps w:val="0"/>
      <w:strike w:val="0"/>
      <w:spacing w:val="-10"/>
      <w:sz w:val="20"/>
      <w:szCs w:val="20"/>
      <w:lang w:val="en-US"/>
    </w:rPr>
  </w:style>
  <w:style w:type="character" w:customStyle="1" w:styleId="510pta">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2fffff0">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1pt5">
    <w:name w:val="Основной текст + Курсив;Интервал 1 pt"/>
    <w:basedOn w:val="ac"/>
    <w:rPr>
      <w:rFonts w:ascii="Times New Roman" w:eastAsia="Times New Roman" w:hAnsi="Times New Roman" w:cs="Times New Roman"/>
      <w:b w:val="0"/>
      <w:bCs w:val="0"/>
      <w:i/>
      <w:iCs/>
      <w:smallCaps w:val="0"/>
      <w:strike/>
      <w:spacing w:val="20"/>
      <w:sz w:val="23"/>
      <w:szCs w:val="23"/>
      <w:lang w:val="en-US"/>
    </w:rPr>
  </w:style>
  <w:style w:type="character" w:customStyle="1" w:styleId="340">
    <w:name w:val="Заголовок №3 (4)_"/>
    <w:basedOn w:val="a0"/>
    <w:link w:val="341"/>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342">
    <w:name w:val="Заголовок №3 (4)"/>
    <w:basedOn w:val="340"/>
    <w:rPr>
      <w:rFonts w:ascii="Times New Roman" w:eastAsia="Times New Roman" w:hAnsi="Times New Roman" w:cs="Times New Roman"/>
      <w:b w:val="0"/>
      <w:bCs w:val="0"/>
      <w:i w:val="0"/>
      <w:iCs w:val="0"/>
      <w:smallCaps w:val="0"/>
      <w:strike w:val="0"/>
      <w:spacing w:val="0"/>
      <w:sz w:val="20"/>
      <w:szCs w:val="20"/>
      <w:lang w:val="ru"/>
    </w:rPr>
  </w:style>
  <w:style w:type="character" w:customStyle="1" w:styleId="510ptb">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742">
    <w:name w:val="Заголовок №7 (4)"/>
    <w:basedOn w:val="740"/>
    <w:rPr>
      <w:rFonts w:ascii="Times New Roman" w:eastAsia="Times New Roman" w:hAnsi="Times New Roman" w:cs="Times New Roman"/>
      <w:b w:val="0"/>
      <w:bCs w:val="0"/>
      <w:i w:val="0"/>
      <w:iCs w:val="0"/>
      <w:smallCaps w:val="0"/>
      <w:strike w:val="0"/>
      <w:spacing w:val="0"/>
      <w:sz w:val="31"/>
      <w:szCs w:val="31"/>
      <w:lang w:val="en-US"/>
    </w:rPr>
  </w:style>
  <w:style w:type="character" w:customStyle="1" w:styleId="85pt5">
    <w:name w:val="Основной текст + 8;5 pt"/>
    <w:basedOn w:val="ac"/>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2fffff1">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933">
    <w:name w:val="Заголовок №9 (3) + Курсив"/>
    <w:basedOn w:val="930"/>
    <w:rPr>
      <w:rFonts w:ascii="Times New Roman" w:eastAsia="Times New Roman" w:hAnsi="Times New Roman" w:cs="Times New Roman"/>
      <w:b w:val="0"/>
      <w:bCs w:val="0"/>
      <w:i/>
      <w:iCs/>
      <w:smallCaps w:val="0"/>
      <w:strike w:val="0"/>
      <w:spacing w:val="0"/>
      <w:sz w:val="23"/>
      <w:szCs w:val="23"/>
      <w:lang w:val="en-US"/>
    </w:rPr>
  </w:style>
  <w:style w:type="character" w:customStyle="1" w:styleId="410ptf">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510ptc">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135pt-1pt">
    <w:name w:val="Основной текст + 13;5 pt;Полужирный;Курсив;Малые прописные;Интервал -1 pt"/>
    <w:basedOn w:val="ac"/>
    <w:rPr>
      <w:rFonts w:ascii="Times New Roman" w:eastAsia="Times New Roman" w:hAnsi="Times New Roman" w:cs="Times New Roman"/>
      <w:b/>
      <w:bCs/>
      <w:i/>
      <w:iCs/>
      <w:smallCaps/>
      <w:strike w:val="0"/>
      <w:spacing w:val="-20"/>
      <w:sz w:val="27"/>
      <w:szCs w:val="27"/>
      <w:lang w:val="en-US"/>
    </w:rPr>
  </w:style>
  <w:style w:type="character" w:customStyle="1" w:styleId="2fffff2">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10ptf1">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154">
    <w:name w:val="Основной текст (15)"/>
    <w:basedOn w:val="15"/>
    <w:rPr>
      <w:rFonts w:ascii="Times New Roman" w:eastAsia="Times New Roman" w:hAnsi="Times New Roman" w:cs="Times New Roman"/>
      <w:b w:val="0"/>
      <w:bCs w:val="0"/>
      <w:i w:val="0"/>
      <w:iCs w:val="0"/>
      <w:smallCaps w:val="0"/>
      <w:strike w:val="0"/>
      <w:spacing w:val="0"/>
      <w:sz w:val="20"/>
      <w:szCs w:val="20"/>
      <w:lang w:val="ru"/>
    </w:rPr>
  </w:style>
  <w:style w:type="character" w:customStyle="1" w:styleId="830">
    <w:name w:val="Заголовок №8 (3)_"/>
    <w:basedOn w:val="a0"/>
    <w:link w:val="831"/>
    <w:rPr>
      <w:rFonts w:ascii="Times New Roman" w:eastAsia="Times New Roman" w:hAnsi="Times New Roman" w:cs="Times New Roman"/>
      <w:b w:val="0"/>
      <w:bCs w:val="0"/>
      <w:i w:val="0"/>
      <w:iCs w:val="0"/>
      <w:smallCaps w:val="0"/>
      <w:strike w:val="0"/>
      <w:sz w:val="31"/>
      <w:szCs w:val="31"/>
      <w:lang w:val="en-US"/>
    </w:rPr>
  </w:style>
  <w:style w:type="character" w:customStyle="1" w:styleId="83115pt">
    <w:name w:val="Заголовок №8 (3) + 11;5 pt"/>
    <w:basedOn w:val="830"/>
    <w:rPr>
      <w:rFonts w:ascii="Times New Roman" w:eastAsia="Times New Roman" w:hAnsi="Times New Roman" w:cs="Times New Roman"/>
      <w:b w:val="0"/>
      <w:bCs w:val="0"/>
      <w:i w:val="0"/>
      <w:iCs w:val="0"/>
      <w:smallCaps w:val="0"/>
      <w:strike w:val="0"/>
      <w:spacing w:val="0"/>
      <w:sz w:val="23"/>
      <w:szCs w:val="23"/>
      <w:lang w:val="ru"/>
    </w:rPr>
  </w:style>
  <w:style w:type="character" w:customStyle="1" w:styleId="83115pt0">
    <w:name w:val="Заголовок №8 (3) + 11;5 pt;Полужирный;Курсив"/>
    <w:basedOn w:val="830"/>
    <w:rPr>
      <w:rFonts w:ascii="Times New Roman" w:eastAsia="Times New Roman" w:hAnsi="Times New Roman" w:cs="Times New Roman"/>
      <w:b/>
      <w:bCs/>
      <w:i/>
      <w:iCs/>
      <w:smallCaps w:val="0"/>
      <w:strike w:val="0"/>
      <w:spacing w:val="0"/>
      <w:sz w:val="23"/>
      <w:szCs w:val="23"/>
      <w:lang w:val="en-US"/>
    </w:rPr>
  </w:style>
  <w:style w:type="character" w:customStyle="1" w:styleId="832">
    <w:name w:val="Заголовок №8 (3)"/>
    <w:basedOn w:val="830"/>
    <w:rPr>
      <w:rFonts w:ascii="Times New Roman" w:eastAsia="Times New Roman" w:hAnsi="Times New Roman" w:cs="Times New Roman"/>
      <w:b w:val="0"/>
      <w:bCs w:val="0"/>
      <w:i w:val="0"/>
      <w:iCs w:val="0"/>
      <w:smallCaps w:val="0"/>
      <w:strike w:val="0"/>
      <w:spacing w:val="0"/>
      <w:sz w:val="31"/>
      <w:szCs w:val="31"/>
      <w:lang w:val="en-US"/>
    </w:rPr>
  </w:style>
  <w:style w:type="character" w:customStyle="1" w:styleId="3pt">
    <w:name w:val="Основной текст + Интервал 3 pt"/>
    <w:basedOn w:val="ac"/>
    <w:rPr>
      <w:rFonts w:ascii="Times New Roman" w:eastAsia="Times New Roman" w:hAnsi="Times New Roman" w:cs="Times New Roman"/>
      <w:b w:val="0"/>
      <w:bCs w:val="0"/>
      <w:i w:val="0"/>
      <w:iCs w:val="0"/>
      <w:smallCaps w:val="0"/>
      <w:strike w:val="0"/>
      <w:spacing w:val="60"/>
      <w:sz w:val="23"/>
      <w:szCs w:val="23"/>
    </w:rPr>
  </w:style>
  <w:style w:type="character" w:customStyle="1" w:styleId="2-1pt4">
    <w:name w:val="Основной текст (2) + Полужирный;Интервал -1 pt"/>
    <w:basedOn w:val="21"/>
    <w:rPr>
      <w:rFonts w:ascii="Times New Roman" w:eastAsia="Times New Roman" w:hAnsi="Times New Roman" w:cs="Times New Roman"/>
      <w:b/>
      <w:bCs/>
      <w:i w:val="0"/>
      <w:iCs w:val="0"/>
      <w:smallCaps w:val="0"/>
      <w:strike w:val="0"/>
      <w:spacing w:val="-20"/>
      <w:sz w:val="23"/>
      <w:szCs w:val="23"/>
      <w:lang w:val="en-US"/>
    </w:rPr>
  </w:style>
  <w:style w:type="character" w:customStyle="1" w:styleId="14pt0">
    <w:name w:val="Основной текст + Интервал 14 pt"/>
    <w:basedOn w:val="ac"/>
    <w:rPr>
      <w:rFonts w:ascii="Times New Roman" w:eastAsia="Times New Roman" w:hAnsi="Times New Roman" w:cs="Times New Roman"/>
      <w:b w:val="0"/>
      <w:bCs w:val="0"/>
      <w:i w:val="0"/>
      <w:iCs w:val="0"/>
      <w:smallCaps w:val="0"/>
      <w:strike w:val="0"/>
      <w:spacing w:val="290"/>
      <w:sz w:val="23"/>
      <w:szCs w:val="23"/>
      <w:u w:val="single"/>
    </w:rPr>
  </w:style>
  <w:style w:type="character" w:customStyle="1" w:styleId="85pt6">
    <w:name w:val="Основной текст + 8;5 pt"/>
    <w:basedOn w:val="ac"/>
    <w:rPr>
      <w:rFonts w:ascii="Times New Roman" w:eastAsia="Times New Roman" w:hAnsi="Times New Roman" w:cs="Times New Roman"/>
      <w:b w:val="0"/>
      <w:bCs w:val="0"/>
      <w:i w:val="0"/>
      <w:iCs w:val="0"/>
      <w:smallCaps w:val="0"/>
      <w:strike w:val="0"/>
      <w:spacing w:val="0"/>
      <w:sz w:val="17"/>
      <w:szCs w:val="17"/>
      <w:u w:val="single"/>
      <w:lang w:val="en-US"/>
    </w:rPr>
  </w:style>
  <w:style w:type="character" w:customStyle="1" w:styleId="127">
    <w:name w:val="Основной текст12"/>
    <w:basedOn w:val="ac"/>
    <w:rPr>
      <w:rFonts w:ascii="Times New Roman" w:eastAsia="Times New Roman" w:hAnsi="Times New Roman" w:cs="Times New Roman"/>
      <w:b w:val="0"/>
      <w:bCs w:val="0"/>
      <w:i w:val="0"/>
      <w:iCs w:val="0"/>
      <w:smallCaps w:val="0"/>
      <w:strike w:val="0"/>
      <w:spacing w:val="0"/>
      <w:sz w:val="23"/>
      <w:szCs w:val="23"/>
      <w:u w:val="single"/>
      <w:lang w:val="en-US"/>
    </w:rPr>
  </w:style>
  <w:style w:type="character" w:customStyle="1" w:styleId="2fffff3">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10f0">
    <w:name w:val="Заголовок №10 + Не полужирный"/>
    <w:basedOn w:val="107"/>
    <w:rPr>
      <w:rFonts w:ascii="Times New Roman" w:eastAsia="Times New Roman" w:hAnsi="Times New Roman" w:cs="Times New Roman"/>
      <w:b/>
      <w:bCs/>
      <w:i w:val="0"/>
      <w:iCs w:val="0"/>
      <w:smallCaps w:val="0"/>
      <w:strike w:val="0"/>
      <w:spacing w:val="0"/>
      <w:sz w:val="23"/>
      <w:szCs w:val="23"/>
      <w:lang w:val="en-US"/>
    </w:rPr>
  </w:style>
  <w:style w:type="character" w:customStyle="1" w:styleId="1010pt1">
    <w:name w:val="Заголовок №10 + 10 pt;Малые прописные"/>
    <w:basedOn w:val="107"/>
    <w:rPr>
      <w:rFonts w:ascii="Times New Roman" w:eastAsia="Times New Roman" w:hAnsi="Times New Roman" w:cs="Times New Roman"/>
      <w:b w:val="0"/>
      <w:bCs w:val="0"/>
      <w:i w:val="0"/>
      <w:iCs w:val="0"/>
      <w:smallCaps/>
      <w:strike w:val="0"/>
      <w:spacing w:val="0"/>
      <w:sz w:val="20"/>
      <w:szCs w:val="20"/>
      <w:lang w:val="en-US"/>
    </w:rPr>
  </w:style>
  <w:style w:type="character" w:customStyle="1" w:styleId="21pt4">
    <w:name w:val="Основной текст (2) + Интервал 1 pt"/>
    <w:basedOn w:val="21"/>
    <w:rPr>
      <w:rFonts w:ascii="Times New Roman" w:eastAsia="Times New Roman" w:hAnsi="Times New Roman" w:cs="Times New Roman"/>
      <w:b w:val="0"/>
      <w:bCs w:val="0"/>
      <w:i w:val="0"/>
      <w:iCs w:val="0"/>
      <w:smallCaps w:val="0"/>
      <w:strike w:val="0"/>
      <w:spacing w:val="20"/>
      <w:sz w:val="23"/>
      <w:szCs w:val="23"/>
    </w:rPr>
  </w:style>
  <w:style w:type="character" w:customStyle="1" w:styleId="1034">
    <w:name w:val="Заголовок №10 (3)"/>
    <w:basedOn w:val="1030"/>
    <w:rPr>
      <w:rFonts w:ascii="Times New Roman" w:eastAsia="Times New Roman" w:hAnsi="Times New Roman" w:cs="Times New Roman"/>
      <w:b w:val="0"/>
      <w:bCs w:val="0"/>
      <w:i w:val="0"/>
      <w:iCs w:val="0"/>
      <w:smallCaps w:val="0"/>
      <w:strike w:val="0"/>
      <w:spacing w:val="0"/>
      <w:sz w:val="23"/>
      <w:szCs w:val="23"/>
    </w:rPr>
  </w:style>
  <w:style w:type="character" w:customStyle="1" w:styleId="10310pt">
    <w:name w:val="Заголовок №10 (3) + 10 pt;Полужирный;Малые прописные"/>
    <w:basedOn w:val="1030"/>
    <w:rPr>
      <w:rFonts w:ascii="Times New Roman" w:eastAsia="Times New Roman" w:hAnsi="Times New Roman" w:cs="Times New Roman"/>
      <w:b/>
      <w:bCs/>
      <w:i w:val="0"/>
      <w:iCs w:val="0"/>
      <w:smallCaps/>
      <w:strike w:val="0"/>
      <w:spacing w:val="0"/>
      <w:sz w:val="20"/>
      <w:szCs w:val="20"/>
      <w:lang w:val="en-US"/>
    </w:rPr>
  </w:style>
  <w:style w:type="character" w:customStyle="1" w:styleId="1035">
    <w:name w:val="Заголовок №10 (3) + Полужирный"/>
    <w:basedOn w:val="1030"/>
    <w:rPr>
      <w:rFonts w:ascii="Times New Roman" w:eastAsia="Times New Roman" w:hAnsi="Times New Roman" w:cs="Times New Roman"/>
      <w:b/>
      <w:bCs/>
      <w:i w:val="0"/>
      <w:iCs w:val="0"/>
      <w:smallCaps w:val="0"/>
      <w:strike w:val="0"/>
      <w:spacing w:val="0"/>
      <w:sz w:val="23"/>
      <w:szCs w:val="23"/>
    </w:rPr>
  </w:style>
  <w:style w:type="character" w:customStyle="1" w:styleId="84">
    <w:name w:val="Заголовок №8 (4)_"/>
    <w:basedOn w:val="a0"/>
    <w:link w:val="84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84135pt">
    <w:name w:val="Заголовок №8 (4) + 13;5 pt;Курсив;Малые прописные"/>
    <w:basedOn w:val="84"/>
    <w:rPr>
      <w:rFonts w:ascii="Times New Roman" w:eastAsia="Times New Roman" w:hAnsi="Times New Roman" w:cs="Times New Roman"/>
      <w:b w:val="0"/>
      <w:bCs w:val="0"/>
      <w:i/>
      <w:iCs/>
      <w:smallCaps/>
      <w:strike w:val="0"/>
      <w:spacing w:val="0"/>
      <w:sz w:val="27"/>
      <w:szCs w:val="27"/>
      <w:lang w:val="en-US"/>
    </w:rPr>
  </w:style>
  <w:style w:type="character" w:customStyle="1" w:styleId="841">
    <w:name w:val="Заголовок №8 (4) + Не полужирный"/>
    <w:basedOn w:val="84"/>
    <w:rPr>
      <w:rFonts w:ascii="Times New Roman" w:eastAsia="Times New Roman" w:hAnsi="Times New Roman" w:cs="Times New Roman"/>
      <w:b/>
      <w:bCs/>
      <w:i w:val="0"/>
      <w:iCs w:val="0"/>
      <w:smallCaps w:val="0"/>
      <w:strike w:val="0"/>
      <w:spacing w:val="0"/>
      <w:sz w:val="23"/>
      <w:szCs w:val="23"/>
      <w:lang w:val="ru"/>
    </w:rPr>
  </w:style>
  <w:style w:type="character" w:customStyle="1" w:styleId="84105pt">
    <w:name w:val="Заголовок №8 (4) + 10;5 pt;Малые прописные"/>
    <w:basedOn w:val="84"/>
    <w:rPr>
      <w:rFonts w:ascii="Times New Roman" w:eastAsia="Times New Roman" w:hAnsi="Times New Roman" w:cs="Times New Roman"/>
      <w:b w:val="0"/>
      <w:bCs w:val="0"/>
      <w:i w:val="0"/>
      <w:iCs w:val="0"/>
      <w:smallCaps/>
      <w:strike w:val="0"/>
      <w:spacing w:val="0"/>
      <w:sz w:val="21"/>
      <w:szCs w:val="21"/>
      <w:lang w:val="en-US"/>
    </w:rPr>
  </w:style>
  <w:style w:type="character" w:customStyle="1" w:styleId="210ptf2">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rPr>
  </w:style>
  <w:style w:type="character" w:customStyle="1" w:styleId="2fffff4">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105pt0">
    <w:name w:val="Основной текст + 10;5 pt;Полужирный;Малые прописные"/>
    <w:basedOn w:val="ac"/>
    <w:rPr>
      <w:rFonts w:ascii="Times New Roman" w:eastAsia="Times New Roman" w:hAnsi="Times New Roman" w:cs="Times New Roman"/>
      <w:b/>
      <w:bCs/>
      <w:i w:val="0"/>
      <w:iCs w:val="0"/>
      <w:smallCaps/>
      <w:strike w:val="0"/>
      <w:spacing w:val="0"/>
      <w:sz w:val="21"/>
      <w:szCs w:val="21"/>
      <w:lang w:val="en-US"/>
    </w:rPr>
  </w:style>
  <w:style w:type="character" w:customStyle="1" w:styleId="511pt0pt1">
    <w:name w:val="Основной текст (5) + 11 pt;Курсив;Интервал 0 pt"/>
    <w:basedOn w:val="53"/>
    <w:rPr>
      <w:rFonts w:ascii="Times New Roman" w:eastAsia="Times New Roman" w:hAnsi="Times New Roman" w:cs="Times New Roman"/>
      <w:b w:val="0"/>
      <w:bCs w:val="0"/>
      <w:i/>
      <w:iCs/>
      <w:smallCaps w:val="0"/>
      <w:strike w:val="0"/>
      <w:spacing w:val="-10"/>
      <w:sz w:val="22"/>
      <w:szCs w:val="22"/>
      <w:lang w:val="en-US"/>
    </w:rPr>
  </w:style>
  <w:style w:type="character" w:customStyle="1" w:styleId="511pt1pt">
    <w:name w:val="Основной текст (5) + 11 pt;Курсив;Интервал 1 pt"/>
    <w:basedOn w:val="53"/>
    <w:rPr>
      <w:rFonts w:ascii="Times New Roman" w:eastAsia="Times New Roman" w:hAnsi="Times New Roman" w:cs="Times New Roman"/>
      <w:b w:val="0"/>
      <w:bCs w:val="0"/>
      <w:i/>
      <w:iCs/>
      <w:smallCaps w:val="0"/>
      <w:strike w:val="0"/>
      <w:spacing w:val="20"/>
      <w:sz w:val="22"/>
      <w:szCs w:val="22"/>
      <w:lang w:val="en-US"/>
    </w:rPr>
  </w:style>
  <w:style w:type="character" w:customStyle="1" w:styleId="85">
    <w:name w:val="Заголовок №8_"/>
    <w:basedOn w:val="a0"/>
    <w:link w:val="86"/>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85pt7">
    <w:name w:val="Заголовок №8 + Интервал 5 pt"/>
    <w:basedOn w:val="85"/>
    <w:rPr>
      <w:rFonts w:ascii="Times New Roman" w:eastAsia="Times New Roman" w:hAnsi="Times New Roman" w:cs="Times New Roman"/>
      <w:b w:val="0"/>
      <w:bCs w:val="0"/>
      <w:i w:val="0"/>
      <w:iCs w:val="0"/>
      <w:smallCaps w:val="0"/>
      <w:strike w:val="0"/>
      <w:spacing w:val="110"/>
      <w:sz w:val="23"/>
      <w:szCs w:val="23"/>
      <w:lang w:val="en-US"/>
    </w:rPr>
  </w:style>
  <w:style w:type="character" w:customStyle="1" w:styleId="87">
    <w:name w:val="Заголовок №8"/>
    <w:basedOn w:val="85"/>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2fffff5">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11pt0pt">
    <w:name w:val="Основной текст (2) + 11 pt;Полужирный;Интервал 0 pt"/>
    <w:basedOn w:val="21"/>
    <w:rPr>
      <w:rFonts w:ascii="Times New Roman" w:eastAsia="Times New Roman" w:hAnsi="Times New Roman" w:cs="Times New Roman"/>
      <w:b/>
      <w:bCs/>
      <w:i w:val="0"/>
      <w:iCs w:val="0"/>
      <w:smallCaps w:val="0"/>
      <w:strike w:val="0"/>
      <w:spacing w:val="-10"/>
      <w:sz w:val="22"/>
      <w:szCs w:val="22"/>
    </w:rPr>
  </w:style>
  <w:style w:type="character" w:customStyle="1" w:styleId="211pt1pt">
    <w:name w:val="Основной текст (2) + 11 pt;Полужирный;Интервал 1 pt"/>
    <w:basedOn w:val="21"/>
    <w:rPr>
      <w:rFonts w:ascii="Times New Roman" w:eastAsia="Times New Roman" w:hAnsi="Times New Roman" w:cs="Times New Roman"/>
      <w:b/>
      <w:bCs/>
      <w:i w:val="0"/>
      <w:iCs w:val="0"/>
      <w:smallCaps w:val="0"/>
      <w:strike w:val="0"/>
      <w:spacing w:val="20"/>
      <w:sz w:val="22"/>
      <w:szCs w:val="22"/>
    </w:rPr>
  </w:style>
  <w:style w:type="character" w:customStyle="1" w:styleId="2135pt0">
    <w:name w:val="Основной текст (2) + 13;5 pt;Полужирный;Малые прописные"/>
    <w:basedOn w:val="21"/>
    <w:rPr>
      <w:rFonts w:ascii="Times New Roman" w:eastAsia="Times New Roman" w:hAnsi="Times New Roman" w:cs="Times New Roman"/>
      <w:b/>
      <w:bCs/>
      <w:i w:val="0"/>
      <w:iCs w:val="0"/>
      <w:smallCaps/>
      <w:strike w:val="0"/>
      <w:spacing w:val="0"/>
      <w:sz w:val="27"/>
      <w:szCs w:val="27"/>
      <w:lang w:val="en-US"/>
    </w:rPr>
  </w:style>
  <w:style w:type="character" w:customStyle="1" w:styleId="28pt0">
    <w:name w:val="Основной текст (2) + 8 pt;Полужирный;Малые прописные"/>
    <w:basedOn w:val="21"/>
    <w:rPr>
      <w:rFonts w:ascii="Times New Roman" w:eastAsia="Times New Roman" w:hAnsi="Times New Roman" w:cs="Times New Roman"/>
      <w:b/>
      <w:bCs/>
      <w:i w:val="0"/>
      <w:iCs w:val="0"/>
      <w:smallCaps/>
      <w:strike w:val="0"/>
      <w:spacing w:val="0"/>
      <w:sz w:val="16"/>
      <w:szCs w:val="16"/>
    </w:rPr>
  </w:style>
  <w:style w:type="character" w:customStyle="1" w:styleId="485pt3">
    <w:name w:val="Основной текст (4) + 8;5 pt;Не полужирный;Не курсив"/>
    <w:basedOn w:val="43"/>
    <w:rPr>
      <w:rFonts w:ascii="Times New Roman" w:eastAsia="Times New Roman" w:hAnsi="Times New Roman" w:cs="Times New Roman"/>
      <w:b/>
      <w:bCs/>
      <w:i/>
      <w:iCs/>
      <w:smallCaps w:val="0"/>
      <w:strike w:val="0"/>
      <w:spacing w:val="0"/>
      <w:sz w:val="17"/>
      <w:szCs w:val="17"/>
    </w:rPr>
  </w:style>
  <w:style w:type="character" w:customStyle="1" w:styleId="2fffff6">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52pt2">
    <w:name w:val="Основной текст (5) + Интервал 2 pt"/>
    <w:basedOn w:val="53"/>
    <w:rPr>
      <w:rFonts w:ascii="Times New Roman" w:eastAsia="Times New Roman" w:hAnsi="Times New Roman" w:cs="Times New Roman"/>
      <w:b w:val="0"/>
      <w:bCs w:val="0"/>
      <w:i w:val="0"/>
      <w:iCs w:val="0"/>
      <w:smallCaps w:val="0"/>
      <w:strike w:val="0"/>
      <w:spacing w:val="40"/>
      <w:sz w:val="23"/>
      <w:szCs w:val="23"/>
      <w:lang w:val="en-US"/>
    </w:rPr>
  </w:style>
  <w:style w:type="character" w:customStyle="1" w:styleId="5105pt">
    <w:name w:val="Основной текст (5) + 10;5 pt;Малые прописные"/>
    <w:basedOn w:val="53"/>
    <w:rPr>
      <w:rFonts w:ascii="Times New Roman" w:eastAsia="Times New Roman" w:hAnsi="Times New Roman" w:cs="Times New Roman"/>
      <w:b w:val="0"/>
      <w:bCs w:val="0"/>
      <w:i w:val="0"/>
      <w:iCs w:val="0"/>
      <w:smallCaps/>
      <w:strike w:val="0"/>
      <w:spacing w:val="0"/>
      <w:sz w:val="21"/>
      <w:szCs w:val="21"/>
      <w:lang w:val="en-US"/>
    </w:rPr>
  </w:style>
  <w:style w:type="character" w:customStyle="1" w:styleId="10ptff2">
    <w:name w:val="Основной текст + 10 pt;Полужирный;Малые прописные"/>
    <w:basedOn w:val="ac"/>
    <w:rPr>
      <w:rFonts w:ascii="Times New Roman" w:eastAsia="Times New Roman" w:hAnsi="Times New Roman" w:cs="Times New Roman"/>
      <w:b/>
      <w:bCs/>
      <w:i w:val="0"/>
      <w:iCs w:val="0"/>
      <w:smallCaps/>
      <w:strike/>
      <w:spacing w:val="0"/>
      <w:sz w:val="20"/>
      <w:szCs w:val="20"/>
      <w:lang w:val="en-US"/>
    </w:rPr>
  </w:style>
  <w:style w:type="character" w:customStyle="1" w:styleId="155">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2fffff7">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5-1pta">
    <w:name w:val="Основной текст (5) + Курсив;Интервал -1 pt"/>
    <w:basedOn w:val="53"/>
    <w:rPr>
      <w:rFonts w:ascii="Times New Roman" w:eastAsia="Times New Roman" w:hAnsi="Times New Roman" w:cs="Times New Roman"/>
      <w:b w:val="0"/>
      <w:bCs w:val="0"/>
      <w:i/>
      <w:iCs/>
      <w:smallCaps w:val="0"/>
      <w:strike w:val="0"/>
      <w:spacing w:val="-20"/>
      <w:sz w:val="23"/>
      <w:szCs w:val="23"/>
      <w:lang w:val="en-US"/>
    </w:rPr>
  </w:style>
  <w:style w:type="character" w:customStyle="1" w:styleId="88">
    <w:name w:val="Заголовок №8"/>
    <w:basedOn w:val="85"/>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89">
    <w:name w:val="Заголовок №8 + Полужирный;Курсив"/>
    <w:basedOn w:val="85"/>
    <w:rPr>
      <w:rFonts w:ascii="Times New Roman" w:eastAsia="Times New Roman" w:hAnsi="Times New Roman" w:cs="Times New Roman"/>
      <w:b/>
      <w:bCs/>
      <w:i/>
      <w:iCs/>
      <w:smallCaps w:val="0"/>
      <w:strike w:val="0"/>
      <w:spacing w:val="0"/>
      <w:sz w:val="23"/>
      <w:szCs w:val="23"/>
      <w:lang w:val="en-US"/>
    </w:rPr>
  </w:style>
  <w:style w:type="character" w:customStyle="1" w:styleId="510ptd">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2fffff8">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1010pt2">
    <w:name w:val="Заголовок №10 + 10 pt;Малые прописные"/>
    <w:basedOn w:val="107"/>
    <w:rPr>
      <w:rFonts w:ascii="Times New Roman" w:eastAsia="Times New Roman" w:hAnsi="Times New Roman" w:cs="Times New Roman"/>
      <w:b w:val="0"/>
      <w:bCs w:val="0"/>
      <w:i w:val="0"/>
      <w:iCs w:val="0"/>
      <w:smallCaps/>
      <w:strike w:val="0"/>
      <w:spacing w:val="0"/>
      <w:sz w:val="20"/>
      <w:szCs w:val="20"/>
      <w:lang w:val="en-US"/>
    </w:rPr>
  </w:style>
  <w:style w:type="character" w:customStyle="1" w:styleId="10105pt">
    <w:name w:val="Заголовок №10 + 10;5 pt;Малые прописные"/>
    <w:basedOn w:val="107"/>
    <w:rPr>
      <w:rFonts w:ascii="Times New Roman" w:eastAsia="Times New Roman" w:hAnsi="Times New Roman" w:cs="Times New Roman"/>
      <w:b w:val="0"/>
      <w:bCs w:val="0"/>
      <w:i w:val="0"/>
      <w:iCs w:val="0"/>
      <w:smallCaps/>
      <w:strike w:val="0"/>
      <w:spacing w:val="0"/>
      <w:sz w:val="21"/>
      <w:szCs w:val="21"/>
    </w:rPr>
  </w:style>
  <w:style w:type="character" w:customStyle="1" w:styleId="1036">
    <w:name w:val="Заголовок №10 (3)"/>
    <w:basedOn w:val="103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1037">
    <w:name w:val="Заголовок №10 (3) + Полужирный"/>
    <w:basedOn w:val="1030"/>
    <w:rPr>
      <w:rFonts w:ascii="Times New Roman" w:eastAsia="Times New Roman" w:hAnsi="Times New Roman" w:cs="Times New Roman"/>
      <w:b/>
      <w:bCs/>
      <w:i w:val="0"/>
      <w:iCs w:val="0"/>
      <w:smallCaps w:val="0"/>
      <w:strike w:val="0"/>
      <w:spacing w:val="0"/>
      <w:sz w:val="23"/>
      <w:szCs w:val="23"/>
      <w:lang w:val="en-US"/>
    </w:rPr>
  </w:style>
  <w:style w:type="character" w:customStyle="1" w:styleId="510pte">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51pt3">
    <w:name w:val="Основной текст (5) + Курсив;Интервал 1 pt"/>
    <w:basedOn w:val="53"/>
    <w:rPr>
      <w:rFonts w:ascii="Times New Roman" w:eastAsia="Times New Roman" w:hAnsi="Times New Roman" w:cs="Times New Roman"/>
      <w:b w:val="0"/>
      <w:bCs w:val="0"/>
      <w:i/>
      <w:iCs/>
      <w:smallCaps w:val="0"/>
      <w:strike w:val="0"/>
      <w:spacing w:val="30"/>
      <w:sz w:val="23"/>
      <w:szCs w:val="23"/>
      <w:lang w:val="en-US"/>
    </w:rPr>
  </w:style>
  <w:style w:type="character" w:customStyle="1" w:styleId="9210pt">
    <w:name w:val="Заголовок №9 (2) + 10 pt;Полужирный;Малые прописные"/>
    <w:basedOn w:val="920"/>
    <w:rPr>
      <w:rFonts w:ascii="Times New Roman" w:eastAsia="Times New Roman" w:hAnsi="Times New Roman" w:cs="Times New Roman"/>
      <w:b/>
      <w:bCs/>
      <w:i w:val="0"/>
      <w:iCs w:val="0"/>
      <w:smallCaps/>
      <w:strike w:val="0"/>
      <w:spacing w:val="0"/>
      <w:sz w:val="20"/>
      <w:szCs w:val="20"/>
      <w:lang w:val="en-US"/>
    </w:rPr>
  </w:style>
  <w:style w:type="character" w:customStyle="1" w:styleId="924">
    <w:name w:val="Заголовок №9 (2)"/>
    <w:basedOn w:val="92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2fffff9">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fffffa">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10ptf3">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156">
    <w:name w:val="Основной текст (15)"/>
    <w:basedOn w:val="15"/>
    <w:rPr>
      <w:rFonts w:ascii="Times New Roman" w:eastAsia="Times New Roman" w:hAnsi="Times New Roman" w:cs="Times New Roman"/>
      <w:b w:val="0"/>
      <w:bCs w:val="0"/>
      <w:i w:val="0"/>
      <w:iCs w:val="0"/>
      <w:smallCaps w:val="0"/>
      <w:strike w:val="0"/>
      <w:spacing w:val="0"/>
      <w:sz w:val="20"/>
      <w:szCs w:val="20"/>
      <w:lang w:val="ru"/>
    </w:rPr>
  </w:style>
  <w:style w:type="character" w:customStyle="1" w:styleId="15115pt0pt">
    <w:name w:val="Основной текст (15) + 11;5 pt;Не полужирный;Курсив;Не малые прописные;Интервал 0 pt"/>
    <w:basedOn w:val="15"/>
    <w:rPr>
      <w:rFonts w:ascii="Times New Roman" w:eastAsia="Times New Roman" w:hAnsi="Times New Roman" w:cs="Times New Roman"/>
      <w:b/>
      <w:bCs/>
      <w:i/>
      <w:iCs/>
      <w:smallCaps/>
      <w:strike w:val="0"/>
      <w:spacing w:val="-10"/>
      <w:sz w:val="23"/>
      <w:szCs w:val="23"/>
      <w:lang w:val="ru"/>
    </w:rPr>
  </w:style>
  <w:style w:type="character" w:customStyle="1" w:styleId="157">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3115ptffa">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0pt">
    <w:name w:val="Основной текст (3) + Полужирный;Интервал 0 pt"/>
    <w:basedOn w:val="32"/>
    <w:rPr>
      <w:rFonts w:ascii="Times New Roman" w:eastAsia="Times New Roman" w:hAnsi="Times New Roman" w:cs="Times New Roman"/>
      <w:b/>
      <w:bCs/>
      <w:i w:val="0"/>
      <w:iCs w:val="0"/>
      <w:smallCaps w:val="0"/>
      <w:strike w:val="0"/>
      <w:spacing w:val="-10"/>
      <w:sz w:val="20"/>
      <w:szCs w:val="20"/>
      <w:lang w:val="en-US"/>
    </w:rPr>
  </w:style>
  <w:style w:type="character" w:customStyle="1" w:styleId="3fd">
    <w:name w:val="Основной текст (3) + Полужирный;Малые прописные"/>
    <w:basedOn w:val="32"/>
    <w:rPr>
      <w:rFonts w:ascii="Times New Roman" w:eastAsia="Times New Roman" w:hAnsi="Times New Roman" w:cs="Times New Roman"/>
      <w:b/>
      <w:bCs/>
      <w:i w:val="0"/>
      <w:iCs w:val="0"/>
      <w:smallCaps/>
      <w:strike w:val="0"/>
      <w:spacing w:val="0"/>
      <w:sz w:val="20"/>
      <w:szCs w:val="20"/>
    </w:rPr>
  </w:style>
  <w:style w:type="character" w:customStyle="1" w:styleId="4ffff">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5-1ptb">
    <w:name w:val="Основной текст (5) + Курсив;Интервал -1 pt"/>
    <w:basedOn w:val="53"/>
    <w:rPr>
      <w:rFonts w:ascii="Times New Roman" w:eastAsia="Times New Roman" w:hAnsi="Times New Roman" w:cs="Times New Roman"/>
      <w:b w:val="0"/>
      <w:bCs w:val="0"/>
      <w:i/>
      <w:iCs/>
      <w:smallCaps w:val="0"/>
      <w:strike w:val="0"/>
      <w:spacing w:val="-20"/>
      <w:sz w:val="23"/>
      <w:szCs w:val="23"/>
    </w:rPr>
  </w:style>
  <w:style w:type="character" w:customStyle="1" w:styleId="2fffffb">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20">
    <w:name w:val="Заголовок №2 (2)_"/>
    <w:basedOn w:val="a0"/>
    <w:link w:val="221"/>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222">
    <w:name w:val="Заголовок №2 (2)"/>
    <w:basedOn w:val="22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22-1pt">
    <w:name w:val="Заголовок №2 (2) + Полужирный;Курсив;Интервал -1 pt"/>
    <w:basedOn w:val="220"/>
    <w:rPr>
      <w:rFonts w:ascii="Times New Roman" w:eastAsia="Times New Roman" w:hAnsi="Times New Roman" w:cs="Times New Roman"/>
      <w:b/>
      <w:bCs/>
      <w:i/>
      <w:iCs/>
      <w:smallCaps w:val="0"/>
      <w:strike w:val="0"/>
      <w:spacing w:val="-20"/>
      <w:sz w:val="23"/>
      <w:szCs w:val="23"/>
      <w:lang w:val="ru"/>
    </w:rPr>
  </w:style>
  <w:style w:type="character" w:customStyle="1" w:styleId="2210pt">
    <w:name w:val="Заголовок №2 (2) + 10 pt;Полужирный;Малые прописные"/>
    <w:basedOn w:val="220"/>
    <w:rPr>
      <w:rFonts w:ascii="Times New Roman" w:eastAsia="Times New Roman" w:hAnsi="Times New Roman" w:cs="Times New Roman"/>
      <w:b/>
      <w:bCs/>
      <w:i w:val="0"/>
      <w:iCs w:val="0"/>
      <w:smallCaps/>
      <w:strike w:val="0"/>
      <w:spacing w:val="0"/>
      <w:sz w:val="20"/>
      <w:szCs w:val="20"/>
      <w:lang w:val="en-US"/>
    </w:rPr>
  </w:style>
  <w:style w:type="character" w:customStyle="1" w:styleId="10105pt0">
    <w:name w:val="Заголовок №10 + 10;5 pt;Малые прописные"/>
    <w:basedOn w:val="107"/>
    <w:rPr>
      <w:rFonts w:ascii="Times New Roman" w:eastAsia="Times New Roman" w:hAnsi="Times New Roman" w:cs="Times New Roman"/>
      <w:b w:val="0"/>
      <w:bCs w:val="0"/>
      <w:i w:val="0"/>
      <w:iCs w:val="0"/>
      <w:smallCaps/>
      <w:strike w:val="0"/>
      <w:spacing w:val="0"/>
      <w:sz w:val="21"/>
      <w:szCs w:val="21"/>
      <w:lang w:val="en-US"/>
    </w:rPr>
  </w:style>
  <w:style w:type="character" w:customStyle="1" w:styleId="10f1">
    <w:name w:val="Заголовок №10 + Не полужирный"/>
    <w:basedOn w:val="107"/>
    <w:rPr>
      <w:rFonts w:ascii="Times New Roman" w:eastAsia="Times New Roman" w:hAnsi="Times New Roman" w:cs="Times New Roman"/>
      <w:b/>
      <w:bCs/>
      <w:i w:val="0"/>
      <w:iCs w:val="0"/>
      <w:smallCaps w:val="0"/>
      <w:strike w:val="0"/>
      <w:spacing w:val="0"/>
      <w:sz w:val="23"/>
      <w:szCs w:val="23"/>
    </w:rPr>
  </w:style>
  <w:style w:type="character" w:customStyle="1" w:styleId="2fffffc">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10135pt">
    <w:name w:val="Заголовок №10 + 13;5 pt;Курсив;Малые прописные"/>
    <w:basedOn w:val="107"/>
    <w:rPr>
      <w:rFonts w:ascii="Times New Roman" w:eastAsia="Times New Roman" w:hAnsi="Times New Roman" w:cs="Times New Roman"/>
      <w:b w:val="0"/>
      <w:bCs w:val="0"/>
      <w:i/>
      <w:iCs/>
      <w:smallCaps/>
      <w:strike w:val="0"/>
      <w:spacing w:val="0"/>
      <w:sz w:val="27"/>
      <w:szCs w:val="27"/>
      <w:lang w:val="en-US"/>
    </w:rPr>
  </w:style>
  <w:style w:type="character" w:customStyle="1" w:styleId="1011pt-1pt">
    <w:name w:val="Заголовок №10 + 11 pt;Курсив;Интервал -1 pt"/>
    <w:basedOn w:val="107"/>
    <w:rPr>
      <w:rFonts w:ascii="Times New Roman" w:eastAsia="Times New Roman" w:hAnsi="Times New Roman" w:cs="Times New Roman"/>
      <w:b w:val="0"/>
      <w:bCs w:val="0"/>
      <w:i/>
      <w:iCs/>
      <w:smallCaps w:val="0"/>
      <w:strike w:val="0"/>
      <w:spacing w:val="-20"/>
      <w:sz w:val="22"/>
      <w:szCs w:val="22"/>
      <w:lang w:val="en-US"/>
    </w:rPr>
  </w:style>
  <w:style w:type="character" w:customStyle="1" w:styleId="1011pt1pt">
    <w:name w:val="Заголовок №10 + 11 pt;Курсив;Интервал 1 pt"/>
    <w:basedOn w:val="107"/>
    <w:rPr>
      <w:rFonts w:ascii="Times New Roman" w:eastAsia="Times New Roman" w:hAnsi="Times New Roman" w:cs="Times New Roman"/>
      <w:b w:val="0"/>
      <w:bCs w:val="0"/>
      <w:i/>
      <w:iCs/>
      <w:smallCaps w:val="0"/>
      <w:strike w:val="0"/>
      <w:spacing w:val="20"/>
      <w:sz w:val="22"/>
      <w:szCs w:val="22"/>
      <w:lang w:val="en-US"/>
    </w:rPr>
  </w:style>
  <w:style w:type="character" w:customStyle="1" w:styleId="510ptf">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rPr>
  </w:style>
  <w:style w:type="character" w:customStyle="1" w:styleId="5135pt6">
    <w:name w:val="Основной текст (5) + 13;5 pt;Курсив;Малые прописные"/>
    <w:basedOn w:val="53"/>
    <w:rPr>
      <w:rFonts w:ascii="Times New Roman" w:eastAsia="Times New Roman" w:hAnsi="Times New Roman" w:cs="Times New Roman"/>
      <w:b w:val="0"/>
      <w:bCs w:val="0"/>
      <w:i/>
      <w:iCs/>
      <w:smallCaps/>
      <w:strike w:val="0"/>
      <w:spacing w:val="0"/>
      <w:sz w:val="27"/>
      <w:szCs w:val="27"/>
    </w:rPr>
  </w:style>
  <w:style w:type="character" w:customStyle="1" w:styleId="1038">
    <w:name w:val="Заголовок №10 (3)"/>
    <w:basedOn w:val="1030"/>
    <w:rPr>
      <w:rFonts w:ascii="Times New Roman" w:eastAsia="Times New Roman" w:hAnsi="Times New Roman" w:cs="Times New Roman"/>
      <w:b w:val="0"/>
      <w:bCs w:val="0"/>
      <w:i w:val="0"/>
      <w:iCs w:val="0"/>
      <w:smallCaps w:val="0"/>
      <w:strike w:val="0"/>
      <w:spacing w:val="0"/>
      <w:sz w:val="23"/>
      <w:szCs w:val="23"/>
    </w:rPr>
  </w:style>
  <w:style w:type="character" w:customStyle="1" w:styleId="10310pt0">
    <w:name w:val="Заголовок №10 (3) + 10 pt;Полужирный;Малые прописные"/>
    <w:basedOn w:val="1030"/>
    <w:rPr>
      <w:rFonts w:ascii="Times New Roman" w:eastAsia="Times New Roman" w:hAnsi="Times New Roman" w:cs="Times New Roman"/>
      <w:b/>
      <w:bCs/>
      <w:i w:val="0"/>
      <w:iCs w:val="0"/>
      <w:smallCaps/>
      <w:strike w:val="0"/>
      <w:spacing w:val="0"/>
      <w:sz w:val="20"/>
      <w:szCs w:val="20"/>
    </w:rPr>
  </w:style>
  <w:style w:type="character" w:customStyle="1" w:styleId="103135pt">
    <w:name w:val="Заголовок №10 (3) + 13;5 pt;Полужирный;Курсив;Малые прописные"/>
    <w:basedOn w:val="1030"/>
    <w:rPr>
      <w:rFonts w:ascii="Times New Roman" w:eastAsia="Times New Roman" w:hAnsi="Times New Roman" w:cs="Times New Roman"/>
      <w:b/>
      <w:bCs/>
      <w:i/>
      <w:iCs/>
      <w:smallCaps/>
      <w:strike w:val="0"/>
      <w:spacing w:val="0"/>
      <w:sz w:val="27"/>
      <w:szCs w:val="27"/>
    </w:rPr>
  </w:style>
  <w:style w:type="character" w:customStyle="1" w:styleId="211pt-1pt">
    <w:name w:val="Основной текст (2) + 11 pt;Полужирный;Интервал -1 pt"/>
    <w:basedOn w:val="21"/>
    <w:rPr>
      <w:rFonts w:ascii="Times New Roman" w:eastAsia="Times New Roman" w:hAnsi="Times New Roman" w:cs="Times New Roman"/>
      <w:b/>
      <w:bCs/>
      <w:i w:val="0"/>
      <w:iCs w:val="0"/>
      <w:smallCaps w:val="0"/>
      <w:strike w:val="0"/>
      <w:spacing w:val="-20"/>
      <w:sz w:val="22"/>
      <w:szCs w:val="22"/>
      <w:lang w:val="en-US"/>
    </w:rPr>
  </w:style>
  <w:style w:type="character" w:customStyle="1" w:styleId="2135pt1">
    <w:name w:val="Основной текст (2) + 13;5 pt;Полужирный;Малые прописные"/>
    <w:basedOn w:val="21"/>
    <w:rPr>
      <w:rFonts w:ascii="Times New Roman" w:eastAsia="Times New Roman" w:hAnsi="Times New Roman" w:cs="Times New Roman"/>
      <w:b/>
      <w:bCs/>
      <w:i w:val="0"/>
      <w:iCs w:val="0"/>
      <w:smallCaps/>
      <w:strike w:val="0"/>
      <w:spacing w:val="0"/>
      <w:sz w:val="27"/>
      <w:szCs w:val="27"/>
      <w:lang w:val="en-US"/>
    </w:rPr>
  </w:style>
  <w:style w:type="character" w:customStyle="1" w:styleId="158">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5-1pt1">
    <w:name w:val="Основной текст (15) + Интервал -1 pt"/>
    <w:basedOn w:val="15"/>
    <w:rPr>
      <w:rFonts w:ascii="Times New Roman" w:eastAsia="Times New Roman" w:hAnsi="Times New Roman" w:cs="Times New Roman"/>
      <w:b w:val="0"/>
      <w:bCs w:val="0"/>
      <w:i w:val="0"/>
      <w:iCs w:val="0"/>
      <w:smallCaps w:val="0"/>
      <w:strike w:val="0"/>
      <w:spacing w:val="-20"/>
      <w:sz w:val="20"/>
      <w:szCs w:val="20"/>
      <w:lang w:val="en-US"/>
    </w:rPr>
  </w:style>
  <w:style w:type="character" w:customStyle="1" w:styleId="5105pt0">
    <w:name w:val="Основной текст (5) + 10;5 pt;Малые прописные"/>
    <w:basedOn w:val="53"/>
    <w:rPr>
      <w:rFonts w:ascii="Times New Roman" w:eastAsia="Times New Roman" w:hAnsi="Times New Roman" w:cs="Times New Roman"/>
      <w:b w:val="0"/>
      <w:bCs w:val="0"/>
      <w:i w:val="0"/>
      <w:iCs w:val="0"/>
      <w:smallCaps/>
      <w:strike w:val="0"/>
      <w:spacing w:val="0"/>
      <w:sz w:val="21"/>
      <w:szCs w:val="21"/>
      <w:lang w:val="en-US"/>
    </w:rPr>
  </w:style>
  <w:style w:type="character" w:customStyle="1" w:styleId="510ptf0">
    <w:name w:val="Основной текст (5) + 10 pt;Малые прописные"/>
    <w:basedOn w:val="53"/>
    <w:rPr>
      <w:rFonts w:ascii="Times New Roman" w:eastAsia="Times New Roman" w:hAnsi="Times New Roman" w:cs="Times New Roman"/>
      <w:b w:val="0"/>
      <w:bCs w:val="0"/>
      <w:i w:val="0"/>
      <w:iCs w:val="0"/>
      <w:smallCaps/>
      <w:strike/>
      <w:spacing w:val="0"/>
      <w:sz w:val="20"/>
      <w:szCs w:val="20"/>
    </w:rPr>
  </w:style>
  <w:style w:type="character" w:customStyle="1" w:styleId="510ptf1">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2fffffd">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10ptf4">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2105pt">
    <w:name w:val="Основной текст (2) + 10;5 pt;Полужирный;Не курсив;Малые прописные"/>
    <w:basedOn w:val="21"/>
    <w:rPr>
      <w:rFonts w:ascii="Times New Roman" w:eastAsia="Times New Roman" w:hAnsi="Times New Roman" w:cs="Times New Roman"/>
      <w:b/>
      <w:bCs/>
      <w:i/>
      <w:iCs/>
      <w:smallCaps/>
      <w:strike w:val="0"/>
      <w:spacing w:val="0"/>
      <w:sz w:val="21"/>
      <w:szCs w:val="21"/>
      <w:lang w:val="en-US"/>
    </w:rPr>
  </w:style>
  <w:style w:type="character" w:customStyle="1" w:styleId="2105pt-1pt">
    <w:name w:val="Основной текст (2) + 10;5 pt;Полужирный;Не курсив;Малые прописные;Интервал -1 pt"/>
    <w:basedOn w:val="21"/>
    <w:rPr>
      <w:rFonts w:ascii="Times New Roman" w:eastAsia="Times New Roman" w:hAnsi="Times New Roman" w:cs="Times New Roman"/>
      <w:b/>
      <w:bCs/>
      <w:i/>
      <w:iCs/>
      <w:smallCaps/>
      <w:strike w:val="0"/>
      <w:spacing w:val="-20"/>
      <w:sz w:val="21"/>
      <w:szCs w:val="21"/>
      <w:lang w:val="en-US"/>
    </w:rPr>
  </w:style>
  <w:style w:type="character" w:customStyle="1" w:styleId="2fffffe">
    <w:name w:val="Основной текст (2)"/>
    <w:basedOn w:val="21"/>
    <w:rPr>
      <w:rFonts w:ascii="Times New Roman" w:eastAsia="Times New Roman" w:hAnsi="Times New Roman" w:cs="Times New Roman"/>
      <w:b w:val="0"/>
      <w:bCs w:val="0"/>
      <w:i w:val="0"/>
      <w:iCs w:val="0"/>
      <w:smallCaps w:val="0"/>
      <w:strike/>
      <w:spacing w:val="0"/>
      <w:sz w:val="23"/>
      <w:szCs w:val="23"/>
    </w:rPr>
  </w:style>
  <w:style w:type="character" w:customStyle="1" w:styleId="2ffffff">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1pt5">
    <w:name w:val="Основной текст (2) + Интервал 1 pt"/>
    <w:basedOn w:val="21"/>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223">
    <w:name w:val="Основной текст (22)_"/>
    <w:basedOn w:val="a0"/>
    <w:link w:val="224"/>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22115pt1pt">
    <w:name w:val="Основной текст (22) + 11;5 pt;Не полужирный;Курсив;Не малые прописные;Интервал 1 pt"/>
    <w:basedOn w:val="223"/>
    <w:rPr>
      <w:rFonts w:ascii="Times New Roman" w:eastAsia="Times New Roman" w:hAnsi="Times New Roman" w:cs="Times New Roman"/>
      <w:b/>
      <w:bCs/>
      <w:i/>
      <w:iCs/>
      <w:smallCaps/>
      <w:strike w:val="0"/>
      <w:spacing w:val="20"/>
      <w:sz w:val="23"/>
      <w:szCs w:val="23"/>
      <w:lang w:val="en-US"/>
    </w:rPr>
  </w:style>
  <w:style w:type="character" w:customStyle="1" w:styleId="22115pt0pt">
    <w:name w:val="Основной текст (22) + 11;5 pt;Не полужирный;Курсив;Не малые прописные;Интервал 0 pt"/>
    <w:basedOn w:val="223"/>
    <w:rPr>
      <w:rFonts w:ascii="Times New Roman" w:eastAsia="Times New Roman" w:hAnsi="Times New Roman" w:cs="Times New Roman"/>
      <w:b/>
      <w:bCs/>
      <w:i/>
      <w:iCs/>
      <w:smallCaps/>
      <w:strike w:val="0"/>
      <w:spacing w:val="-10"/>
      <w:sz w:val="23"/>
      <w:szCs w:val="23"/>
      <w:lang w:val="en-US"/>
    </w:rPr>
  </w:style>
  <w:style w:type="character" w:customStyle="1" w:styleId="510ptf2">
    <w:name w:val="Заголовок №5 + 10 pt;Малые прописные"/>
    <w:basedOn w:val="51"/>
    <w:rPr>
      <w:rFonts w:ascii="Times New Roman" w:eastAsia="Times New Roman" w:hAnsi="Times New Roman" w:cs="Times New Roman"/>
      <w:b w:val="0"/>
      <w:bCs w:val="0"/>
      <w:i w:val="0"/>
      <w:iCs w:val="0"/>
      <w:smallCaps/>
      <w:strike w:val="0"/>
      <w:spacing w:val="0"/>
      <w:sz w:val="20"/>
      <w:szCs w:val="20"/>
      <w:lang w:val="en-US"/>
    </w:rPr>
  </w:style>
  <w:style w:type="character" w:customStyle="1" w:styleId="53pt0">
    <w:name w:val="Заголовок №5 + Интервал 3 pt"/>
    <w:basedOn w:val="51"/>
    <w:rPr>
      <w:rFonts w:ascii="Times New Roman" w:eastAsia="Times New Roman" w:hAnsi="Times New Roman" w:cs="Times New Roman"/>
      <w:b w:val="0"/>
      <w:bCs w:val="0"/>
      <w:i w:val="0"/>
      <w:iCs w:val="0"/>
      <w:smallCaps w:val="0"/>
      <w:strike w:val="0"/>
      <w:spacing w:val="70"/>
      <w:sz w:val="23"/>
      <w:szCs w:val="23"/>
      <w:lang w:val="en-US"/>
    </w:rPr>
  </w:style>
  <w:style w:type="character" w:customStyle="1" w:styleId="5105pt1">
    <w:name w:val="Заголовок №5 + 10;5 pt;Малые прописные"/>
    <w:basedOn w:val="51"/>
    <w:rPr>
      <w:rFonts w:ascii="Times New Roman" w:eastAsia="Times New Roman" w:hAnsi="Times New Roman" w:cs="Times New Roman"/>
      <w:b w:val="0"/>
      <w:bCs w:val="0"/>
      <w:i w:val="0"/>
      <w:iCs w:val="0"/>
      <w:smallCaps/>
      <w:strike w:val="0"/>
      <w:spacing w:val="0"/>
      <w:sz w:val="21"/>
      <w:szCs w:val="21"/>
    </w:rPr>
  </w:style>
  <w:style w:type="character" w:customStyle="1" w:styleId="50pt">
    <w:name w:val="Заголовок №5 + Не полужирный;Курсив;Интервал 0 pt"/>
    <w:basedOn w:val="51"/>
    <w:rPr>
      <w:rFonts w:ascii="Times New Roman" w:eastAsia="Times New Roman" w:hAnsi="Times New Roman" w:cs="Times New Roman"/>
      <w:b/>
      <w:bCs/>
      <w:i/>
      <w:iCs/>
      <w:smallCaps w:val="0"/>
      <w:strike w:val="0"/>
      <w:spacing w:val="-10"/>
      <w:sz w:val="23"/>
      <w:szCs w:val="23"/>
      <w:lang w:val="en-US"/>
    </w:rPr>
  </w:style>
  <w:style w:type="character" w:customStyle="1" w:styleId="5fffffff9">
    <w:name w:val="Заголовок №5 + Не полужирный;Курсив"/>
    <w:basedOn w:val="51"/>
    <w:rPr>
      <w:rFonts w:ascii="Times New Roman" w:eastAsia="Times New Roman" w:hAnsi="Times New Roman" w:cs="Times New Roman"/>
      <w:b/>
      <w:bCs/>
      <w:i/>
      <w:iCs/>
      <w:smallCaps w:val="0"/>
      <w:strike w:val="0"/>
      <w:spacing w:val="0"/>
      <w:sz w:val="23"/>
      <w:szCs w:val="23"/>
      <w:lang w:val="en-US"/>
    </w:rPr>
  </w:style>
  <w:style w:type="character" w:customStyle="1" w:styleId="165pt">
    <w:name w:val="Основной текст (16) + Интервал 5 pt"/>
    <w:basedOn w:val="16"/>
    <w:rPr>
      <w:rFonts w:ascii="Times New Roman" w:eastAsia="Times New Roman" w:hAnsi="Times New Roman" w:cs="Times New Roman"/>
      <w:b w:val="0"/>
      <w:bCs w:val="0"/>
      <w:i w:val="0"/>
      <w:iCs w:val="0"/>
      <w:smallCaps w:val="0"/>
      <w:strike w:val="0"/>
      <w:spacing w:val="110"/>
      <w:sz w:val="31"/>
      <w:szCs w:val="31"/>
      <w:lang w:val="en-US"/>
    </w:rPr>
  </w:style>
  <w:style w:type="character" w:customStyle="1" w:styleId="161">
    <w:name w:val="Основной текст (16)"/>
    <w:basedOn w:val="16"/>
    <w:rPr>
      <w:rFonts w:ascii="Times New Roman" w:eastAsia="Times New Roman" w:hAnsi="Times New Roman" w:cs="Times New Roman"/>
      <w:b w:val="0"/>
      <w:bCs w:val="0"/>
      <w:i w:val="0"/>
      <w:iCs w:val="0"/>
      <w:smallCaps w:val="0"/>
      <w:strike w:val="0"/>
      <w:spacing w:val="0"/>
      <w:sz w:val="31"/>
      <w:szCs w:val="31"/>
      <w:lang w:val="en-US"/>
    </w:rPr>
  </w:style>
  <w:style w:type="character" w:customStyle="1" w:styleId="16-1pt">
    <w:name w:val="Основной текст (16) + Интервал -1 pt"/>
    <w:basedOn w:val="16"/>
    <w:rPr>
      <w:rFonts w:ascii="Times New Roman" w:eastAsia="Times New Roman" w:hAnsi="Times New Roman" w:cs="Times New Roman"/>
      <w:b w:val="0"/>
      <w:bCs w:val="0"/>
      <w:i w:val="0"/>
      <w:iCs w:val="0"/>
      <w:smallCaps w:val="0"/>
      <w:strike w:val="0"/>
      <w:spacing w:val="-30"/>
      <w:sz w:val="31"/>
      <w:szCs w:val="31"/>
      <w:lang w:val="en-US"/>
    </w:rPr>
  </w:style>
  <w:style w:type="character" w:customStyle="1" w:styleId="16-1pt0">
    <w:name w:val="Основной текст (16) + Интервал -1 pt"/>
    <w:basedOn w:val="16"/>
    <w:rPr>
      <w:rFonts w:ascii="Times New Roman" w:eastAsia="Times New Roman" w:hAnsi="Times New Roman" w:cs="Times New Roman"/>
      <w:b w:val="0"/>
      <w:bCs w:val="0"/>
      <w:i w:val="0"/>
      <w:iCs w:val="0"/>
      <w:smallCaps w:val="0"/>
      <w:strike w:val="0"/>
      <w:spacing w:val="-30"/>
      <w:sz w:val="31"/>
      <w:szCs w:val="31"/>
    </w:rPr>
  </w:style>
  <w:style w:type="character" w:customStyle="1" w:styleId="161pt">
    <w:name w:val="Основной текст (16) + Интервал 1 pt"/>
    <w:basedOn w:val="16"/>
    <w:rPr>
      <w:rFonts w:ascii="Times New Roman" w:eastAsia="Times New Roman" w:hAnsi="Times New Roman" w:cs="Times New Roman"/>
      <w:b w:val="0"/>
      <w:bCs w:val="0"/>
      <w:i w:val="0"/>
      <w:iCs w:val="0"/>
      <w:smallCaps w:val="0"/>
      <w:strike w:val="0"/>
      <w:spacing w:val="20"/>
      <w:sz w:val="31"/>
      <w:szCs w:val="31"/>
      <w:lang w:val="en-US"/>
    </w:rPr>
  </w:style>
  <w:style w:type="character" w:customStyle="1" w:styleId="155pt1">
    <w:name w:val="Основной текст + 15;5 pt"/>
    <w:basedOn w:val="ac"/>
    <w:rPr>
      <w:rFonts w:ascii="Times New Roman" w:eastAsia="Times New Roman" w:hAnsi="Times New Roman" w:cs="Times New Roman"/>
      <w:b w:val="0"/>
      <w:bCs w:val="0"/>
      <w:i w:val="0"/>
      <w:iCs w:val="0"/>
      <w:smallCaps w:val="0"/>
      <w:strike w:val="0"/>
      <w:spacing w:val="0"/>
      <w:sz w:val="31"/>
      <w:szCs w:val="31"/>
      <w:lang w:val="en-US"/>
    </w:rPr>
  </w:style>
  <w:style w:type="character" w:customStyle="1" w:styleId="16115pt1">
    <w:name w:val="Основной текст (16) + 11;5 pt;Полужирный"/>
    <w:basedOn w:val="16"/>
    <w:rPr>
      <w:rFonts w:ascii="Times New Roman" w:eastAsia="Times New Roman" w:hAnsi="Times New Roman" w:cs="Times New Roman"/>
      <w:b/>
      <w:bCs/>
      <w:i w:val="0"/>
      <w:iCs w:val="0"/>
      <w:smallCaps w:val="0"/>
      <w:strike w:val="0"/>
      <w:spacing w:val="0"/>
      <w:sz w:val="23"/>
      <w:szCs w:val="23"/>
    </w:rPr>
  </w:style>
  <w:style w:type="character" w:customStyle="1" w:styleId="1611pt">
    <w:name w:val="Основной текст (16) + 11 pt;Полужирный"/>
    <w:basedOn w:val="16"/>
    <w:rPr>
      <w:rFonts w:ascii="Times New Roman" w:eastAsia="Times New Roman" w:hAnsi="Times New Roman" w:cs="Times New Roman"/>
      <w:b/>
      <w:bCs/>
      <w:i w:val="0"/>
      <w:iCs w:val="0"/>
      <w:smallCaps w:val="0"/>
      <w:strike w:val="0"/>
      <w:spacing w:val="0"/>
      <w:sz w:val="22"/>
      <w:szCs w:val="22"/>
    </w:rPr>
  </w:style>
  <w:style w:type="character" w:customStyle="1" w:styleId="16115pt2">
    <w:name w:val="Основной текст (16) + 11;5 pt;Полужирный"/>
    <w:basedOn w:val="16"/>
    <w:rPr>
      <w:rFonts w:ascii="Times New Roman" w:eastAsia="Times New Roman" w:hAnsi="Times New Roman" w:cs="Times New Roman"/>
      <w:b/>
      <w:bCs/>
      <w:i w:val="0"/>
      <w:iCs w:val="0"/>
      <w:smallCaps w:val="0"/>
      <w:strike w:val="0"/>
      <w:spacing w:val="0"/>
      <w:sz w:val="23"/>
      <w:szCs w:val="23"/>
    </w:rPr>
  </w:style>
  <w:style w:type="character" w:customStyle="1" w:styleId="1611pt0">
    <w:name w:val="Основной текст (16) + 11 pt;Полужирный"/>
    <w:basedOn w:val="16"/>
    <w:rPr>
      <w:rFonts w:ascii="Times New Roman" w:eastAsia="Times New Roman" w:hAnsi="Times New Roman" w:cs="Times New Roman"/>
      <w:b/>
      <w:bCs/>
      <w:i w:val="0"/>
      <w:iCs w:val="0"/>
      <w:smallCaps w:val="0"/>
      <w:strike w:val="0"/>
      <w:spacing w:val="0"/>
      <w:sz w:val="22"/>
      <w:szCs w:val="22"/>
    </w:rPr>
  </w:style>
  <w:style w:type="character" w:customStyle="1" w:styleId="16115pt3">
    <w:name w:val="Основной текст (16) + 11;5 pt;Полужирный"/>
    <w:basedOn w:val="16"/>
    <w:rPr>
      <w:rFonts w:ascii="Times New Roman" w:eastAsia="Times New Roman" w:hAnsi="Times New Roman" w:cs="Times New Roman"/>
      <w:b/>
      <w:bCs/>
      <w:i w:val="0"/>
      <w:iCs w:val="0"/>
      <w:smallCaps w:val="0"/>
      <w:strike w:val="0"/>
      <w:spacing w:val="0"/>
      <w:sz w:val="23"/>
      <w:szCs w:val="23"/>
    </w:rPr>
  </w:style>
  <w:style w:type="character" w:customStyle="1" w:styleId="16115pt4">
    <w:name w:val="Основной текст (16) + 11;5 pt;Полужирный"/>
    <w:basedOn w:val="16"/>
    <w:rPr>
      <w:rFonts w:ascii="Times New Roman" w:eastAsia="Times New Roman" w:hAnsi="Times New Roman" w:cs="Times New Roman"/>
      <w:b/>
      <w:bCs/>
      <w:i w:val="0"/>
      <w:iCs w:val="0"/>
      <w:smallCaps w:val="0"/>
      <w:strike w:val="0"/>
      <w:spacing w:val="0"/>
      <w:sz w:val="23"/>
      <w:szCs w:val="23"/>
    </w:rPr>
  </w:style>
  <w:style w:type="character" w:customStyle="1" w:styleId="16115pt5">
    <w:name w:val="Основной текст (16) + 11;5 pt;Полужирный"/>
    <w:basedOn w:val="16"/>
    <w:rPr>
      <w:rFonts w:ascii="Times New Roman" w:eastAsia="Times New Roman" w:hAnsi="Times New Roman" w:cs="Times New Roman"/>
      <w:b/>
      <w:bCs/>
      <w:i w:val="0"/>
      <w:iCs w:val="0"/>
      <w:smallCaps w:val="0"/>
      <w:strike w:val="0"/>
      <w:spacing w:val="0"/>
      <w:sz w:val="23"/>
      <w:szCs w:val="23"/>
    </w:rPr>
  </w:style>
  <w:style w:type="character" w:customStyle="1" w:styleId="1611pt1">
    <w:name w:val="Основной текст (16) + 11 pt;Полужирный"/>
    <w:basedOn w:val="16"/>
    <w:rPr>
      <w:rFonts w:ascii="Times New Roman" w:eastAsia="Times New Roman" w:hAnsi="Times New Roman" w:cs="Times New Roman"/>
      <w:b/>
      <w:bCs/>
      <w:i w:val="0"/>
      <w:iCs w:val="0"/>
      <w:smallCaps w:val="0"/>
      <w:strike w:val="0"/>
      <w:spacing w:val="0"/>
      <w:sz w:val="22"/>
      <w:szCs w:val="22"/>
    </w:rPr>
  </w:style>
  <w:style w:type="character" w:customStyle="1" w:styleId="16115pt6">
    <w:name w:val="Основной текст (16) + 11;5 pt;Полужирный"/>
    <w:basedOn w:val="16"/>
    <w:rPr>
      <w:rFonts w:ascii="Times New Roman" w:eastAsia="Times New Roman" w:hAnsi="Times New Roman" w:cs="Times New Roman"/>
      <w:b/>
      <w:bCs/>
      <w:i w:val="0"/>
      <w:iCs w:val="0"/>
      <w:smallCaps w:val="0"/>
      <w:strike w:val="0"/>
      <w:spacing w:val="0"/>
      <w:sz w:val="23"/>
      <w:szCs w:val="23"/>
    </w:rPr>
  </w:style>
  <w:style w:type="character" w:customStyle="1" w:styleId="16115pt7">
    <w:name w:val="Основной текст (16) + 11;5 pt;Полужирный"/>
    <w:basedOn w:val="16"/>
    <w:rPr>
      <w:rFonts w:ascii="Times New Roman" w:eastAsia="Times New Roman" w:hAnsi="Times New Roman" w:cs="Times New Roman"/>
      <w:b/>
      <w:bCs/>
      <w:i w:val="0"/>
      <w:iCs w:val="0"/>
      <w:smallCaps w:val="0"/>
      <w:strike w:val="0"/>
      <w:spacing w:val="0"/>
      <w:sz w:val="23"/>
      <w:szCs w:val="23"/>
    </w:rPr>
  </w:style>
  <w:style w:type="character" w:customStyle="1" w:styleId="16115pt8">
    <w:name w:val="Основной текст (16) + 11;5 pt;Полужирный"/>
    <w:basedOn w:val="16"/>
    <w:rPr>
      <w:rFonts w:ascii="Times New Roman" w:eastAsia="Times New Roman" w:hAnsi="Times New Roman" w:cs="Times New Roman"/>
      <w:b/>
      <w:bCs/>
      <w:i w:val="0"/>
      <w:iCs w:val="0"/>
      <w:smallCaps w:val="0"/>
      <w:strike w:val="0"/>
      <w:spacing w:val="0"/>
      <w:sz w:val="23"/>
      <w:szCs w:val="23"/>
    </w:rPr>
  </w:style>
  <w:style w:type="character" w:customStyle="1" w:styleId="16115pt9">
    <w:name w:val="Основной текст (16) + 11;5 pt;Полужирный"/>
    <w:basedOn w:val="16"/>
    <w:rPr>
      <w:rFonts w:ascii="Times New Roman" w:eastAsia="Times New Roman" w:hAnsi="Times New Roman" w:cs="Times New Roman"/>
      <w:b/>
      <w:bCs/>
      <w:i w:val="0"/>
      <w:iCs w:val="0"/>
      <w:smallCaps w:val="0"/>
      <w:strike w:val="0"/>
      <w:spacing w:val="0"/>
      <w:sz w:val="23"/>
      <w:szCs w:val="23"/>
    </w:rPr>
  </w:style>
  <w:style w:type="character" w:customStyle="1" w:styleId="16FranklinGothicBook13pt">
    <w:name w:val="Основной текст (16) + Franklin Gothic Book;13 pt;Полужирный"/>
    <w:basedOn w:val="16"/>
    <w:rPr>
      <w:rFonts w:ascii="Franklin Gothic Book" w:eastAsia="Franklin Gothic Book" w:hAnsi="Franklin Gothic Book" w:cs="Franklin Gothic Book"/>
      <w:b/>
      <w:bCs/>
      <w:i w:val="0"/>
      <w:iCs w:val="0"/>
      <w:smallCaps w:val="0"/>
      <w:strike w:val="0"/>
      <w:sz w:val="26"/>
      <w:szCs w:val="26"/>
    </w:rPr>
  </w:style>
  <w:style w:type="character" w:customStyle="1" w:styleId="1611pt2">
    <w:name w:val="Основной текст (16) + 11 pt;Полужирный"/>
    <w:basedOn w:val="16"/>
    <w:rPr>
      <w:rFonts w:ascii="Times New Roman" w:eastAsia="Times New Roman" w:hAnsi="Times New Roman" w:cs="Times New Roman"/>
      <w:b/>
      <w:bCs/>
      <w:i w:val="0"/>
      <w:iCs w:val="0"/>
      <w:smallCaps w:val="0"/>
      <w:strike w:val="0"/>
      <w:spacing w:val="0"/>
      <w:sz w:val="22"/>
      <w:szCs w:val="22"/>
    </w:rPr>
  </w:style>
  <w:style w:type="character" w:customStyle="1" w:styleId="16115pta">
    <w:name w:val="Основной текст (16) + 11;5 pt;Полужирный"/>
    <w:basedOn w:val="16"/>
    <w:rPr>
      <w:rFonts w:ascii="Times New Roman" w:eastAsia="Times New Roman" w:hAnsi="Times New Roman" w:cs="Times New Roman"/>
      <w:b/>
      <w:bCs/>
      <w:i w:val="0"/>
      <w:iCs w:val="0"/>
      <w:smallCaps w:val="0"/>
      <w:strike w:val="0"/>
      <w:spacing w:val="0"/>
      <w:sz w:val="23"/>
      <w:szCs w:val="23"/>
    </w:rPr>
  </w:style>
  <w:style w:type="character" w:customStyle="1" w:styleId="230">
    <w:name w:val="Основной текст (23)_"/>
    <w:basedOn w:val="a0"/>
    <w:link w:val="231"/>
    <w:rPr>
      <w:rFonts w:ascii="Times New Roman" w:eastAsia="Times New Roman" w:hAnsi="Times New Roman" w:cs="Times New Roman"/>
      <w:b w:val="0"/>
      <w:bCs w:val="0"/>
      <w:i w:val="0"/>
      <w:iCs w:val="0"/>
      <w:smallCaps w:val="0"/>
      <w:strike w:val="0"/>
      <w:spacing w:val="0"/>
      <w:sz w:val="23"/>
      <w:szCs w:val="23"/>
    </w:rPr>
  </w:style>
  <w:style w:type="character" w:customStyle="1" w:styleId="232">
    <w:name w:val="Основной текст (23)"/>
    <w:basedOn w:val="230"/>
    <w:rPr>
      <w:rFonts w:ascii="Times New Roman" w:eastAsia="Times New Roman" w:hAnsi="Times New Roman" w:cs="Times New Roman"/>
      <w:b w:val="0"/>
      <w:bCs w:val="0"/>
      <w:i w:val="0"/>
      <w:iCs w:val="0"/>
      <w:smallCaps w:val="0"/>
      <w:strike w:val="0"/>
      <w:spacing w:val="0"/>
      <w:sz w:val="23"/>
      <w:szCs w:val="23"/>
    </w:rPr>
  </w:style>
  <w:style w:type="character" w:customStyle="1" w:styleId="23155pt">
    <w:name w:val="Основной текст (23) + 15;5 pt;Не полужирный"/>
    <w:basedOn w:val="230"/>
    <w:rPr>
      <w:rFonts w:ascii="Times New Roman" w:eastAsia="Times New Roman" w:hAnsi="Times New Roman" w:cs="Times New Roman"/>
      <w:b/>
      <w:bCs/>
      <w:i w:val="0"/>
      <w:iCs w:val="0"/>
      <w:smallCaps w:val="0"/>
      <w:strike w:val="0"/>
      <w:spacing w:val="0"/>
      <w:sz w:val="31"/>
      <w:szCs w:val="31"/>
    </w:rPr>
  </w:style>
  <w:style w:type="character" w:customStyle="1" w:styleId="2311pt">
    <w:name w:val="Основной текст (23) + 11 pt"/>
    <w:basedOn w:val="230"/>
    <w:rPr>
      <w:rFonts w:ascii="Times New Roman" w:eastAsia="Times New Roman" w:hAnsi="Times New Roman" w:cs="Times New Roman"/>
      <w:b w:val="0"/>
      <w:bCs w:val="0"/>
      <w:i w:val="0"/>
      <w:iCs w:val="0"/>
      <w:smallCaps w:val="0"/>
      <w:strike w:val="0"/>
      <w:spacing w:val="0"/>
      <w:sz w:val="22"/>
      <w:szCs w:val="22"/>
    </w:rPr>
  </w:style>
  <w:style w:type="character" w:customStyle="1" w:styleId="233">
    <w:name w:val="Основной текст (23)"/>
    <w:basedOn w:val="230"/>
    <w:rPr>
      <w:rFonts w:ascii="Times New Roman" w:eastAsia="Times New Roman" w:hAnsi="Times New Roman" w:cs="Times New Roman"/>
      <w:b w:val="0"/>
      <w:bCs w:val="0"/>
      <w:i w:val="0"/>
      <w:iCs w:val="0"/>
      <w:smallCaps w:val="0"/>
      <w:strike w:val="0"/>
      <w:spacing w:val="0"/>
      <w:sz w:val="23"/>
      <w:szCs w:val="23"/>
    </w:rPr>
  </w:style>
  <w:style w:type="character" w:customStyle="1" w:styleId="Gungsuh4pt0pt">
    <w:name w:val="Основной текст + Gungsuh;4 pt;Интервал 0 pt"/>
    <w:basedOn w:val="ac"/>
    <w:rPr>
      <w:rFonts w:ascii="Gungsuh" w:eastAsia="Gungsuh" w:hAnsi="Gungsuh" w:cs="Gungsuh"/>
      <w:b w:val="0"/>
      <w:bCs w:val="0"/>
      <w:i w:val="0"/>
      <w:iCs w:val="0"/>
      <w:smallCaps w:val="0"/>
      <w:strike w:val="0"/>
      <w:spacing w:val="-10"/>
      <w:sz w:val="8"/>
      <w:szCs w:val="8"/>
      <w:lang w:val="en-US"/>
    </w:rPr>
  </w:style>
  <w:style w:type="character" w:customStyle="1" w:styleId="1611pt3">
    <w:name w:val="Основной текст (16) + 11 pt;Полужирный"/>
    <w:basedOn w:val="16"/>
    <w:rPr>
      <w:rFonts w:ascii="Times New Roman" w:eastAsia="Times New Roman" w:hAnsi="Times New Roman" w:cs="Times New Roman"/>
      <w:b/>
      <w:bCs/>
      <w:i w:val="0"/>
      <w:iCs w:val="0"/>
      <w:smallCaps w:val="0"/>
      <w:strike w:val="0"/>
      <w:sz w:val="22"/>
      <w:szCs w:val="22"/>
    </w:rPr>
  </w:style>
  <w:style w:type="character" w:customStyle="1" w:styleId="1611pt4">
    <w:name w:val="Основной текст (16) + 11 pt;Полужирный"/>
    <w:basedOn w:val="16"/>
    <w:rPr>
      <w:rFonts w:ascii="Times New Roman" w:eastAsia="Times New Roman" w:hAnsi="Times New Roman" w:cs="Times New Roman"/>
      <w:b/>
      <w:bCs/>
      <w:i w:val="0"/>
      <w:iCs w:val="0"/>
      <w:smallCaps w:val="0"/>
      <w:strike w:val="0"/>
      <w:spacing w:val="0"/>
      <w:sz w:val="22"/>
      <w:szCs w:val="22"/>
    </w:rPr>
  </w:style>
  <w:style w:type="character" w:customStyle="1" w:styleId="11pt1">
    <w:name w:val="Основной текст + 11 pt;Полужирный"/>
    <w:basedOn w:val="ac"/>
    <w:rPr>
      <w:rFonts w:ascii="Times New Roman" w:eastAsia="Times New Roman" w:hAnsi="Times New Roman" w:cs="Times New Roman"/>
      <w:b/>
      <w:bCs/>
      <w:i w:val="0"/>
      <w:iCs w:val="0"/>
      <w:smallCaps w:val="0"/>
      <w:strike w:val="0"/>
      <w:spacing w:val="0"/>
      <w:sz w:val="22"/>
      <w:szCs w:val="22"/>
    </w:rPr>
  </w:style>
  <w:style w:type="character" w:customStyle="1" w:styleId="affffffffff6">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11pt2">
    <w:name w:val="Основной текст + 11 pt;Полужирный"/>
    <w:basedOn w:val="ac"/>
    <w:rPr>
      <w:rFonts w:ascii="Times New Roman" w:eastAsia="Times New Roman" w:hAnsi="Times New Roman" w:cs="Times New Roman"/>
      <w:b/>
      <w:bCs/>
      <w:i w:val="0"/>
      <w:iCs w:val="0"/>
      <w:smallCaps w:val="0"/>
      <w:strike w:val="0"/>
      <w:spacing w:val="0"/>
      <w:sz w:val="22"/>
      <w:szCs w:val="22"/>
    </w:rPr>
  </w:style>
  <w:style w:type="character" w:customStyle="1" w:styleId="affffffffff7">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11pt3">
    <w:name w:val="Основной текст + 11 pt;Полужирный"/>
    <w:basedOn w:val="ac"/>
    <w:rPr>
      <w:rFonts w:ascii="Times New Roman" w:eastAsia="Times New Roman" w:hAnsi="Times New Roman" w:cs="Times New Roman"/>
      <w:b/>
      <w:bCs/>
      <w:i w:val="0"/>
      <w:iCs w:val="0"/>
      <w:smallCaps w:val="0"/>
      <w:strike w:val="0"/>
      <w:spacing w:val="0"/>
      <w:sz w:val="22"/>
      <w:szCs w:val="22"/>
    </w:rPr>
  </w:style>
  <w:style w:type="character" w:customStyle="1" w:styleId="affffffffff8">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11pt4">
    <w:name w:val="Основной текст + 11 pt;Полужирный"/>
    <w:basedOn w:val="ac"/>
    <w:rPr>
      <w:rFonts w:ascii="Times New Roman" w:eastAsia="Times New Roman" w:hAnsi="Times New Roman" w:cs="Times New Roman"/>
      <w:b/>
      <w:bCs/>
      <w:i w:val="0"/>
      <w:iCs w:val="0"/>
      <w:smallCaps w:val="0"/>
      <w:strike w:val="0"/>
      <w:spacing w:val="0"/>
      <w:sz w:val="22"/>
      <w:szCs w:val="22"/>
    </w:rPr>
  </w:style>
  <w:style w:type="character" w:customStyle="1" w:styleId="affffffffff9">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11pt5">
    <w:name w:val="Основной текст + 11 pt;Полужирный"/>
    <w:basedOn w:val="ac"/>
    <w:rPr>
      <w:rFonts w:ascii="Times New Roman" w:eastAsia="Times New Roman" w:hAnsi="Times New Roman" w:cs="Times New Roman"/>
      <w:b/>
      <w:bCs/>
      <w:i w:val="0"/>
      <w:iCs w:val="0"/>
      <w:smallCaps w:val="0"/>
      <w:strike w:val="0"/>
      <w:spacing w:val="0"/>
      <w:sz w:val="22"/>
      <w:szCs w:val="22"/>
    </w:rPr>
  </w:style>
  <w:style w:type="character" w:customStyle="1" w:styleId="affffffffffa">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11pt6">
    <w:name w:val="Основной текст + 11 pt;Полужирный"/>
    <w:basedOn w:val="ac"/>
    <w:rPr>
      <w:rFonts w:ascii="Times New Roman" w:eastAsia="Times New Roman" w:hAnsi="Times New Roman" w:cs="Times New Roman"/>
      <w:b/>
      <w:bCs/>
      <w:i w:val="0"/>
      <w:iCs w:val="0"/>
      <w:smallCaps w:val="0"/>
      <w:strike w:val="0"/>
      <w:spacing w:val="0"/>
      <w:sz w:val="22"/>
      <w:szCs w:val="22"/>
    </w:rPr>
  </w:style>
  <w:style w:type="character" w:customStyle="1" w:styleId="affffffffffb">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affffffffffc">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11pt7">
    <w:name w:val="Основной текст + 11 pt;Полужирный"/>
    <w:basedOn w:val="ac"/>
    <w:rPr>
      <w:rFonts w:ascii="Times New Roman" w:eastAsia="Times New Roman" w:hAnsi="Times New Roman" w:cs="Times New Roman"/>
      <w:b/>
      <w:bCs/>
      <w:i w:val="0"/>
      <w:iCs w:val="0"/>
      <w:smallCaps w:val="0"/>
      <w:strike w:val="0"/>
      <w:spacing w:val="0"/>
      <w:sz w:val="22"/>
      <w:szCs w:val="22"/>
    </w:rPr>
  </w:style>
  <w:style w:type="character" w:customStyle="1" w:styleId="affffffffffd">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Impact">
    <w:name w:val="Основной текст + Impact"/>
    <w:basedOn w:val="ac"/>
    <w:rPr>
      <w:rFonts w:ascii="Impact" w:eastAsia="Impact" w:hAnsi="Impact" w:cs="Impact"/>
      <w:b w:val="0"/>
      <w:bCs w:val="0"/>
      <w:i w:val="0"/>
      <w:iCs w:val="0"/>
      <w:smallCaps w:val="0"/>
      <w:strike w:val="0"/>
      <w:spacing w:val="0"/>
      <w:sz w:val="23"/>
      <w:szCs w:val="23"/>
    </w:rPr>
  </w:style>
  <w:style w:type="character" w:customStyle="1" w:styleId="11pt8">
    <w:name w:val="Основной текст + 11 pt;Полужирный"/>
    <w:basedOn w:val="ac"/>
    <w:rPr>
      <w:rFonts w:ascii="Times New Roman" w:eastAsia="Times New Roman" w:hAnsi="Times New Roman" w:cs="Times New Roman"/>
      <w:b/>
      <w:bCs/>
      <w:i w:val="0"/>
      <w:iCs w:val="0"/>
      <w:smallCaps w:val="0"/>
      <w:strike w:val="0"/>
      <w:spacing w:val="0"/>
      <w:sz w:val="22"/>
      <w:szCs w:val="22"/>
    </w:rPr>
  </w:style>
  <w:style w:type="character" w:customStyle="1" w:styleId="4ffff0">
    <w:name w:val="Основной текст (4) + Не курсив"/>
    <w:basedOn w:val="43"/>
    <w:rPr>
      <w:rFonts w:ascii="Times New Roman" w:eastAsia="Times New Roman" w:hAnsi="Times New Roman" w:cs="Times New Roman"/>
      <w:b w:val="0"/>
      <w:bCs w:val="0"/>
      <w:i/>
      <w:iCs/>
      <w:smallCaps w:val="0"/>
      <w:strike w:val="0"/>
      <w:spacing w:val="0"/>
      <w:sz w:val="23"/>
      <w:szCs w:val="23"/>
    </w:rPr>
  </w:style>
  <w:style w:type="character" w:customStyle="1" w:styleId="4155pt">
    <w:name w:val="Основной текст (4) + 15;5 pt;Не полужирный;Не курсив"/>
    <w:basedOn w:val="43"/>
    <w:rPr>
      <w:rFonts w:ascii="Times New Roman" w:eastAsia="Times New Roman" w:hAnsi="Times New Roman" w:cs="Times New Roman"/>
      <w:b/>
      <w:bCs/>
      <w:i/>
      <w:iCs/>
      <w:smallCaps w:val="0"/>
      <w:strike w:val="0"/>
      <w:spacing w:val="0"/>
      <w:sz w:val="31"/>
      <w:szCs w:val="31"/>
    </w:rPr>
  </w:style>
  <w:style w:type="character" w:customStyle="1" w:styleId="4ffff1">
    <w:name w:val="Основной текст (4) + Не курсив"/>
    <w:basedOn w:val="43"/>
    <w:rPr>
      <w:rFonts w:ascii="Times New Roman" w:eastAsia="Times New Roman" w:hAnsi="Times New Roman" w:cs="Times New Roman"/>
      <w:b w:val="0"/>
      <w:bCs w:val="0"/>
      <w:i/>
      <w:iCs/>
      <w:smallCaps w:val="0"/>
      <w:strike w:val="0"/>
      <w:spacing w:val="0"/>
      <w:sz w:val="23"/>
      <w:szCs w:val="23"/>
    </w:rPr>
  </w:style>
  <w:style w:type="character" w:customStyle="1" w:styleId="4ffff2">
    <w:name w:val="Основной текст (4) + Не курсив"/>
    <w:basedOn w:val="43"/>
    <w:rPr>
      <w:rFonts w:ascii="Times New Roman" w:eastAsia="Times New Roman" w:hAnsi="Times New Roman" w:cs="Times New Roman"/>
      <w:b w:val="0"/>
      <w:bCs w:val="0"/>
      <w:i/>
      <w:iCs/>
      <w:smallCaps w:val="0"/>
      <w:strike w:val="0"/>
      <w:spacing w:val="0"/>
      <w:sz w:val="23"/>
      <w:szCs w:val="23"/>
    </w:rPr>
  </w:style>
  <w:style w:type="character" w:customStyle="1" w:styleId="4ffff3">
    <w:name w:val="Основной текст (4) + Не курсив"/>
    <w:basedOn w:val="43"/>
    <w:rPr>
      <w:rFonts w:ascii="Times New Roman" w:eastAsia="Times New Roman" w:hAnsi="Times New Roman" w:cs="Times New Roman"/>
      <w:b w:val="0"/>
      <w:bCs w:val="0"/>
      <w:i/>
      <w:iCs/>
      <w:smallCaps w:val="0"/>
      <w:strike w:val="0"/>
      <w:spacing w:val="0"/>
      <w:sz w:val="23"/>
      <w:szCs w:val="23"/>
    </w:rPr>
  </w:style>
  <w:style w:type="character" w:customStyle="1" w:styleId="411pt">
    <w:name w:val="Основной текст (4) + 11 pt;Не курсив"/>
    <w:basedOn w:val="43"/>
    <w:rPr>
      <w:rFonts w:ascii="Times New Roman" w:eastAsia="Times New Roman" w:hAnsi="Times New Roman" w:cs="Times New Roman"/>
      <w:b w:val="0"/>
      <w:bCs w:val="0"/>
      <w:i/>
      <w:iCs/>
      <w:smallCaps w:val="0"/>
      <w:strike w:val="0"/>
      <w:spacing w:val="0"/>
      <w:sz w:val="22"/>
      <w:szCs w:val="22"/>
    </w:rPr>
  </w:style>
  <w:style w:type="character" w:customStyle="1" w:styleId="4ffff4">
    <w:name w:val="Основной текст (4) + Не курсив"/>
    <w:basedOn w:val="43"/>
    <w:rPr>
      <w:rFonts w:ascii="Times New Roman" w:eastAsia="Times New Roman" w:hAnsi="Times New Roman" w:cs="Times New Roman"/>
      <w:b w:val="0"/>
      <w:bCs w:val="0"/>
      <w:i/>
      <w:iCs/>
      <w:smallCaps w:val="0"/>
      <w:strike w:val="0"/>
      <w:spacing w:val="0"/>
      <w:sz w:val="23"/>
      <w:szCs w:val="23"/>
    </w:rPr>
  </w:style>
  <w:style w:type="character" w:customStyle="1" w:styleId="4ffff5">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16115ptb">
    <w:name w:val="Основной текст (16) + 11;5 pt;Полужирный"/>
    <w:basedOn w:val="16"/>
    <w:rPr>
      <w:rFonts w:ascii="Times New Roman" w:eastAsia="Times New Roman" w:hAnsi="Times New Roman" w:cs="Times New Roman"/>
      <w:b/>
      <w:bCs/>
      <w:i w:val="0"/>
      <w:iCs w:val="0"/>
      <w:smallCaps w:val="0"/>
      <w:strike w:val="0"/>
      <w:spacing w:val="0"/>
      <w:sz w:val="23"/>
      <w:szCs w:val="23"/>
    </w:rPr>
  </w:style>
  <w:style w:type="character" w:customStyle="1" w:styleId="16115ptc">
    <w:name w:val="Основной текст (16) + 11;5 pt;Полужирный"/>
    <w:basedOn w:val="16"/>
    <w:rPr>
      <w:rFonts w:ascii="Times New Roman" w:eastAsia="Times New Roman" w:hAnsi="Times New Roman" w:cs="Times New Roman"/>
      <w:b/>
      <w:bCs/>
      <w:i w:val="0"/>
      <w:iCs w:val="0"/>
      <w:smallCaps w:val="0"/>
      <w:strike w:val="0"/>
      <w:spacing w:val="0"/>
      <w:sz w:val="23"/>
      <w:szCs w:val="23"/>
    </w:rPr>
  </w:style>
  <w:style w:type="character" w:customStyle="1" w:styleId="5155pt">
    <w:name w:val="Основной текст (5) + 15;5 pt;Не полужирный"/>
    <w:basedOn w:val="53"/>
    <w:rPr>
      <w:rFonts w:ascii="Times New Roman" w:eastAsia="Times New Roman" w:hAnsi="Times New Roman" w:cs="Times New Roman"/>
      <w:b/>
      <w:bCs/>
      <w:i w:val="0"/>
      <w:iCs w:val="0"/>
      <w:smallCaps w:val="0"/>
      <w:strike w:val="0"/>
      <w:spacing w:val="0"/>
      <w:sz w:val="31"/>
      <w:szCs w:val="31"/>
    </w:rPr>
  </w:style>
  <w:style w:type="character" w:customStyle="1" w:styleId="511pt">
    <w:name w:val="Основной текст (5) + 11 pt"/>
    <w:basedOn w:val="53"/>
    <w:rPr>
      <w:rFonts w:ascii="Times New Roman" w:eastAsia="Times New Roman" w:hAnsi="Times New Roman" w:cs="Times New Roman"/>
      <w:b w:val="0"/>
      <w:bCs w:val="0"/>
      <w:i w:val="0"/>
      <w:iCs w:val="0"/>
      <w:smallCaps w:val="0"/>
      <w:strike w:val="0"/>
      <w:spacing w:val="0"/>
      <w:sz w:val="22"/>
      <w:szCs w:val="22"/>
    </w:rPr>
  </w:style>
  <w:style w:type="character" w:customStyle="1" w:styleId="511pt0">
    <w:name w:val="Основной текст (5) + 11 pt"/>
    <w:basedOn w:val="53"/>
    <w:rPr>
      <w:rFonts w:ascii="Times New Roman" w:eastAsia="Times New Roman" w:hAnsi="Times New Roman" w:cs="Times New Roman"/>
      <w:b w:val="0"/>
      <w:bCs w:val="0"/>
      <w:i w:val="0"/>
      <w:iCs w:val="0"/>
      <w:smallCaps w:val="0"/>
      <w:strike w:val="0"/>
      <w:spacing w:val="0"/>
      <w:sz w:val="22"/>
      <w:szCs w:val="22"/>
    </w:rPr>
  </w:style>
  <w:style w:type="character" w:customStyle="1" w:styleId="5fffffffa">
    <w:name w:val="Основной текст (5)"/>
    <w:basedOn w:val="53"/>
    <w:rPr>
      <w:rFonts w:ascii="Times New Roman" w:eastAsia="Times New Roman" w:hAnsi="Times New Roman" w:cs="Times New Roman"/>
      <w:b w:val="0"/>
      <w:bCs w:val="0"/>
      <w:i w:val="0"/>
      <w:iCs w:val="0"/>
      <w:smallCaps w:val="0"/>
      <w:strike w:val="0"/>
      <w:spacing w:val="0"/>
      <w:sz w:val="23"/>
      <w:szCs w:val="23"/>
    </w:rPr>
  </w:style>
  <w:style w:type="character" w:customStyle="1" w:styleId="511pt1">
    <w:name w:val="Основной текст (5) + 11 pt"/>
    <w:basedOn w:val="53"/>
    <w:rPr>
      <w:rFonts w:ascii="Times New Roman" w:eastAsia="Times New Roman" w:hAnsi="Times New Roman" w:cs="Times New Roman"/>
      <w:b w:val="0"/>
      <w:bCs w:val="0"/>
      <w:i w:val="0"/>
      <w:iCs w:val="0"/>
      <w:smallCaps w:val="0"/>
      <w:strike w:val="0"/>
      <w:spacing w:val="0"/>
      <w:sz w:val="22"/>
      <w:szCs w:val="22"/>
    </w:rPr>
  </w:style>
  <w:style w:type="character" w:customStyle="1" w:styleId="511pt2">
    <w:name w:val="Основной текст (5) + 11 pt"/>
    <w:basedOn w:val="53"/>
    <w:rPr>
      <w:rFonts w:ascii="Times New Roman" w:eastAsia="Times New Roman" w:hAnsi="Times New Roman" w:cs="Times New Roman"/>
      <w:b w:val="0"/>
      <w:bCs w:val="0"/>
      <w:i w:val="0"/>
      <w:iCs w:val="0"/>
      <w:smallCaps w:val="0"/>
      <w:strike w:val="0"/>
      <w:spacing w:val="0"/>
      <w:sz w:val="22"/>
      <w:szCs w:val="22"/>
    </w:rPr>
  </w:style>
  <w:style w:type="character" w:customStyle="1" w:styleId="5fffffffb">
    <w:name w:val="Основной текст (5)"/>
    <w:basedOn w:val="53"/>
    <w:rPr>
      <w:rFonts w:ascii="Times New Roman" w:eastAsia="Times New Roman" w:hAnsi="Times New Roman" w:cs="Times New Roman"/>
      <w:b w:val="0"/>
      <w:bCs w:val="0"/>
      <w:i w:val="0"/>
      <w:iCs w:val="0"/>
      <w:smallCaps w:val="0"/>
      <w:strike w:val="0"/>
      <w:spacing w:val="0"/>
      <w:sz w:val="23"/>
      <w:szCs w:val="23"/>
    </w:rPr>
  </w:style>
  <w:style w:type="character" w:customStyle="1" w:styleId="5fffffffc">
    <w:name w:val="Основной текст (5)"/>
    <w:basedOn w:val="53"/>
    <w:rPr>
      <w:rFonts w:ascii="Times New Roman" w:eastAsia="Times New Roman" w:hAnsi="Times New Roman" w:cs="Times New Roman"/>
      <w:b w:val="0"/>
      <w:bCs w:val="0"/>
      <w:i w:val="0"/>
      <w:iCs w:val="0"/>
      <w:smallCaps w:val="0"/>
      <w:strike w:val="0"/>
      <w:spacing w:val="0"/>
      <w:sz w:val="23"/>
      <w:szCs w:val="23"/>
    </w:rPr>
  </w:style>
  <w:style w:type="character" w:customStyle="1" w:styleId="511pt3">
    <w:name w:val="Основной текст (5) + 11 pt"/>
    <w:basedOn w:val="53"/>
    <w:rPr>
      <w:rFonts w:ascii="Times New Roman" w:eastAsia="Times New Roman" w:hAnsi="Times New Roman" w:cs="Times New Roman"/>
      <w:b w:val="0"/>
      <w:bCs w:val="0"/>
      <w:i w:val="0"/>
      <w:iCs w:val="0"/>
      <w:smallCaps w:val="0"/>
      <w:strike w:val="0"/>
      <w:spacing w:val="0"/>
      <w:sz w:val="22"/>
      <w:szCs w:val="22"/>
    </w:rPr>
  </w:style>
  <w:style w:type="character" w:customStyle="1" w:styleId="5fffffffd">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16115ptd">
    <w:name w:val="Основной текст (16) + 11;5 pt;Полужирный"/>
    <w:basedOn w:val="16"/>
    <w:rPr>
      <w:rFonts w:ascii="Times New Roman" w:eastAsia="Times New Roman" w:hAnsi="Times New Roman" w:cs="Times New Roman"/>
      <w:b/>
      <w:bCs/>
      <w:i w:val="0"/>
      <w:iCs w:val="0"/>
      <w:smallCaps w:val="0"/>
      <w:strike w:val="0"/>
      <w:spacing w:val="0"/>
      <w:sz w:val="23"/>
      <w:szCs w:val="23"/>
    </w:rPr>
  </w:style>
  <w:style w:type="character" w:customStyle="1" w:styleId="1611pt5">
    <w:name w:val="Основной текст (16) + 11 pt;Полужирный"/>
    <w:basedOn w:val="16"/>
    <w:rPr>
      <w:rFonts w:ascii="Times New Roman" w:eastAsia="Times New Roman" w:hAnsi="Times New Roman" w:cs="Times New Roman"/>
      <w:b/>
      <w:bCs/>
      <w:i w:val="0"/>
      <w:iCs w:val="0"/>
      <w:smallCaps w:val="0"/>
      <w:strike w:val="0"/>
      <w:spacing w:val="0"/>
      <w:sz w:val="22"/>
      <w:szCs w:val="22"/>
    </w:rPr>
  </w:style>
  <w:style w:type="character" w:customStyle="1" w:styleId="2ffffff0">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40">
    <w:name w:val="Основной текст (24)_"/>
    <w:basedOn w:val="a0"/>
    <w:link w:val="241"/>
    <w:rPr>
      <w:rFonts w:ascii="Times New Roman" w:eastAsia="Times New Roman" w:hAnsi="Times New Roman" w:cs="Times New Roman"/>
      <w:b w:val="0"/>
      <w:bCs w:val="0"/>
      <w:i w:val="0"/>
      <w:iCs w:val="0"/>
      <w:smallCaps w:val="0"/>
      <w:strike w:val="0"/>
      <w:spacing w:val="0"/>
      <w:sz w:val="17"/>
      <w:szCs w:val="17"/>
    </w:rPr>
  </w:style>
  <w:style w:type="character" w:customStyle="1" w:styleId="5135pt7">
    <w:name w:val="Основной текст (5) + 13;5 pt;Курсив;Малые прописные"/>
    <w:basedOn w:val="53"/>
    <w:rPr>
      <w:rFonts w:ascii="Times New Roman" w:eastAsia="Times New Roman" w:hAnsi="Times New Roman" w:cs="Times New Roman"/>
      <w:b w:val="0"/>
      <w:bCs w:val="0"/>
      <w:i/>
      <w:iCs/>
      <w:smallCaps/>
      <w:strike w:val="0"/>
      <w:spacing w:val="0"/>
      <w:sz w:val="27"/>
      <w:szCs w:val="27"/>
    </w:rPr>
  </w:style>
  <w:style w:type="character" w:customStyle="1" w:styleId="affffffffffe">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159">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5115pt4">
    <w:name w:val="Основной текст (15) + 11;5 pt;Курсив;Не малые прописные"/>
    <w:basedOn w:val="15"/>
    <w:rPr>
      <w:rFonts w:ascii="Times New Roman" w:eastAsia="Times New Roman" w:hAnsi="Times New Roman" w:cs="Times New Roman"/>
      <w:b w:val="0"/>
      <w:bCs w:val="0"/>
      <w:i/>
      <w:iCs/>
      <w:smallCaps/>
      <w:strike w:val="0"/>
      <w:spacing w:val="0"/>
      <w:sz w:val="23"/>
      <w:szCs w:val="23"/>
      <w:lang w:val="en-US"/>
    </w:rPr>
  </w:style>
  <w:style w:type="character" w:customStyle="1" w:styleId="510ptf3">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2ffffff1">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510pt0pt">
    <w:name w:val="Основной текст (5) + 10 pt;Интервал 0 pt"/>
    <w:basedOn w:val="53"/>
    <w:rPr>
      <w:rFonts w:ascii="Times New Roman" w:eastAsia="Times New Roman" w:hAnsi="Times New Roman" w:cs="Times New Roman"/>
      <w:b w:val="0"/>
      <w:bCs w:val="0"/>
      <w:i w:val="0"/>
      <w:iCs w:val="0"/>
      <w:smallCaps w:val="0"/>
      <w:strike w:val="0"/>
      <w:spacing w:val="-10"/>
      <w:sz w:val="20"/>
      <w:szCs w:val="20"/>
      <w:lang w:val="en-US"/>
    </w:rPr>
  </w:style>
  <w:style w:type="character" w:customStyle="1" w:styleId="22115pt">
    <w:name w:val="Основной текст (22) + 11;5 pt;Курсив;Не малые прописные"/>
    <w:basedOn w:val="223"/>
    <w:rPr>
      <w:rFonts w:ascii="Times New Roman" w:eastAsia="Times New Roman" w:hAnsi="Times New Roman" w:cs="Times New Roman"/>
      <w:b w:val="0"/>
      <w:bCs w:val="0"/>
      <w:i/>
      <w:iCs/>
      <w:smallCaps/>
      <w:strike w:val="0"/>
      <w:spacing w:val="0"/>
      <w:sz w:val="23"/>
      <w:szCs w:val="23"/>
      <w:lang w:val="en-US"/>
    </w:rPr>
  </w:style>
  <w:style w:type="character" w:customStyle="1" w:styleId="4ffff6">
    <w:name w:val="Основной текст (4)"/>
    <w:basedOn w:val="43"/>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4ffff7">
    <w:name w:val="Основной текст (4)"/>
    <w:basedOn w:val="43"/>
    <w:rPr>
      <w:rFonts w:ascii="Times New Roman" w:eastAsia="Times New Roman" w:hAnsi="Times New Roman" w:cs="Times New Roman"/>
      <w:b w:val="0"/>
      <w:bCs w:val="0"/>
      <w:i w:val="0"/>
      <w:iCs w:val="0"/>
      <w:smallCaps w:val="0"/>
      <w:strike/>
      <w:spacing w:val="0"/>
      <w:sz w:val="23"/>
      <w:szCs w:val="23"/>
      <w:lang w:val="en-US"/>
    </w:rPr>
  </w:style>
  <w:style w:type="character" w:customStyle="1" w:styleId="210pt0pt">
    <w:name w:val="Основной текст (2) + 10 pt;Полужирный;Не курсив;Интервал 0 pt"/>
    <w:basedOn w:val="21"/>
    <w:rPr>
      <w:rFonts w:ascii="Times New Roman" w:eastAsia="Times New Roman" w:hAnsi="Times New Roman" w:cs="Times New Roman"/>
      <w:b/>
      <w:bCs/>
      <w:i/>
      <w:iCs/>
      <w:smallCaps w:val="0"/>
      <w:strike w:val="0"/>
      <w:spacing w:val="-10"/>
      <w:sz w:val="20"/>
      <w:szCs w:val="20"/>
      <w:lang w:val="en-US"/>
    </w:rPr>
  </w:style>
  <w:style w:type="character" w:customStyle="1" w:styleId="210ptf5">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rPr>
  </w:style>
  <w:style w:type="character" w:customStyle="1" w:styleId="2ffffff2">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Batang4pt">
    <w:name w:val="Основной текст (2) + Batang;4 pt;Полужирный"/>
    <w:basedOn w:val="21"/>
    <w:rPr>
      <w:rFonts w:ascii="Batang" w:eastAsia="Batang" w:hAnsi="Batang" w:cs="Batang"/>
      <w:b/>
      <w:bCs/>
      <w:i w:val="0"/>
      <w:iCs w:val="0"/>
      <w:smallCaps w:val="0"/>
      <w:strike w:val="0"/>
      <w:spacing w:val="0"/>
      <w:sz w:val="8"/>
      <w:szCs w:val="8"/>
      <w:lang w:val="en-US"/>
    </w:rPr>
  </w:style>
  <w:style w:type="character" w:customStyle="1" w:styleId="4ffff8">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410pt24pt">
    <w:name w:val="Основной текст (4) + 10 pt;Не курсив;Интервал 24 pt"/>
    <w:basedOn w:val="43"/>
    <w:rPr>
      <w:rFonts w:ascii="Times New Roman" w:eastAsia="Times New Roman" w:hAnsi="Times New Roman" w:cs="Times New Roman"/>
      <w:b w:val="0"/>
      <w:bCs w:val="0"/>
      <w:i/>
      <w:iCs/>
      <w:smallCaps w:val="0"/>
      <w:strike w:val="0"/>
      <w:spacing w:val="480"/>
      <w:sz w:val="20"/>
      <w:szCs w:val="20"/>
      <w:lang w:val="en-US"/>
    </w:rPr>
  </w:style>
  <w:style w:type="character" w:customStyle="1" w:styleId="410pt0pt0">
    <w:name w:val="Основной текст (4) + 10 pt;Не курсив;Интервал 0 pt"/>
    <w:basedOn w:val="43"/>
    <w:rPr>
      <w:rFonts w:ascii="Times New Roman" w:eastAsia="Times New Roman" w:hAnsi="Times New Roman" w:cs="Times New Roman"/>
      <w:b w:val="0"/>
      <w:bCs w:val="0"/>
      <w:i/>
      <w:iCs/>
      <w:smallCaps w:val="0"/>
      <w:strike w:val="0"/>
      <w:spacing w:val="-10"/>
      <w:sz w:val="20"/>
      <w:szCs w:val="20"/>
      <w:lang w:val="en-US"/>
    </w:rPr>
  </w:style>
  <w:style w:type="character" w:customStyle="1" w:styleId="410ptf0">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170pt">
    <w:name w:val="Основной текст (17) + Интервал 0 pt"/>
    <w:basedOn w:val="17"/>
    <w:rPr>
      <w:rFonts w:ascii="Times New Roman" w:eastAsia="Times New Roman" w:hAnsi="Times New Roman" w:cs="Times New Roman"/>
      <w:b w:val="0"/>
      <w:bCs w:val="0"/>
      <w:i w:val="0"/>
      <w:iCs w:val="0"/>
      <w:smallCaps w:val="0"/>
      <w:strike w:val="0"/>
      <w:spacing w:val="-10"/>
      <w:sz w:val="20"/>
      <w:szCs w:val="20"/>
      <w:lang w:val="en-US"/>
    </w:rPr>
  </w:style>
  <w:style w:type="character" w:customStyle="1" w:styleId="171pt">
    <w:name w:val="Основной текст (17) + Интервал 1 pt"/>
    <w:basedOn w:val="17"/>
    <w:rPr>
      <w:rFonts w:ascii="Times New Roman" w:eastAsia="Times New Roman" w:hAnsi="Times New Roman" w:cs="Times New Roman"/>
      <w:b w:val="0"/>
      <w:bCs w:val="0"/>
      <w:i w:val="0"/>
      <w:iCs w:val="0"/>
      <w:smallCaps w:val="0"/>
      <w:strike w:val="0"/>
      <w:spacing w:val="30"/>
      <w:sz w:val="20"/>
      <w:szCs w:val="20"/>
      <w:lang w:val="en-US"/>
    </w:rPr>
  </w:style>
  <w:style w:type="character" w:customStyle="1" w:styleId="174">
    <w:name w:val="Основной текст (17) + Малые прописные"/>
    <w:basedOn w:val="17"/>
    <w:rPr>
      <w:rFonts w:ascii="Times New Roman" w:eastAsia="Times New Roman" w:hAnsi="Times New Roman" w:cs="Times New Roman"/>
      <w:b w:val="0"/>
      <w:bCs w:val="0"/>
      <w:i w:val="0"/>
      <w:iCs w:val="0"/>
      <w:smallCaps/>
      <w:strike w:val="0"/>
      <w:spacing w:val="0"/>
      <w:sz w:val="20"/>
      <w:szCs w:val="20"/>
      <w:lang w:val="en-US"/>
    </w:rPr>
  </w:style>
  <w:style w:type="character" w:customStyle="1" w:styleId="1pt6">
    <w:name w:val="Основной текст + Полужирный;Курсив;Интервал 1 pt"/>
    <w:basedOn w:val="ac"/>
    <w:rPr>
      <w:rFonts w:ascii="Times New Roman" w:eastAsia="Times New Roman" w:hAnsi="Times New Roman" w:cs="Times New Roman"/>
      <w:b/>
      <w:bCs/>
      <w:i/>
      <w:iCs/>
      <w:smallCaps w:val="0"/>
      <w:strike w:val="0"/>
      <w:spacing w:val="30"/>
      <w:sz w:val="23"/>
      <w:szCs w:val="23"/>
      <w:lang w:val="en-US"/>
    </w:rPr>
  </w:style>
  <w:style w:type="character" w:customStyle="1" w:styleId="73155pt">
    <w:name w:val="Заголовок №7 (3) + 15;5 pt;Не полужирный;Не курсив"/>
    <w:basedOn w:val="730"/>
    <w:rPr>
      <w:rFonts w:ascii="Times New Roman" w:eastAsia="Times New Roman" w:hAnsi="Times New Roman" w:cs="Times New Roman"/>
      <w:b/>
      <w:bCs/>
      <w:i/>
      <w:iCs/>
      <w:smallCaps w:val="0"/>
      <w:strike w:val="0"/>
      <w:spacing w:val="0"/>
      <w:sz w:val="31"/>
      <w:szCs w:val="31"/>
      <w:lang w:val="en-US"/>
    </w:rPr>
  </w:style>
  <w:style w:type="character" w:customStyle="1" w:styleId="2ffffff3">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10f2">
    <w:name w:val="Заголовок №10 + Не полужирный"/>
    <w:basedOn w:val="107"/>
    <w:rPr>
      <w:rFonts w:ascii="Times New Roman" w:eastAsia="Times New Roman" w:hAnsi="Times New Roman" w:cs="Times New Roman"/>
      <w:b/>
      <w:bCs/>
      <w:i w:val="0"/>
      <w:iCs w:val="0"/>
      <w:smallCaps w:val="0"/>
      <w:strike w:val="0"/>
      <w:spacing w:val="0"/>
      <w:sz w:val="23"/>
      <w:szCs w:val="23"/>
      <w:lang w:val="en-US"/>
    </w:rPr>
  </w:style>
  <w:style w:type="character" w:customStyle="1" w:styleId="1010pt0pt">
    <w:name w:val="Заголовок №10 + 10 pt;Интервал 0 pt"/>
    <w:basedOn w:val="107"/>
    <w:rPr>
      <w:rFonts w:ascii="Times New Roman" w:eastAsia="Times New Roman" w:hAnsi="Times New Roman" w:cs="Times New Roman"/>
      <w:b w:val="0"/>
      <w:bCs w:val="0"/>
      <w:i w:val="0"/>
      <w:iCs w:val="0"/>
      <w:smallCaps w:val="0"/>
      <w:strike w:val="0"/>
      <w:spacing w:val="-10"/>
      <w:sz w:val="20"/>
      <w:szCs w:val="20"/>
      <w:lang w:val="en-US"/>
    </w:rPr>
  </w:style>
  <w:style w:type="character" w:customStyle="1" w:styleId="10f3">
    <w:name w:val="Заголовок №10 + Курсив"/>
    <w:basedOn w:val="107"/>
    <w:rPr>
      <w:rFonts w:ascii="Times New Roman" w:eastAsia="Times New Roman" w:hAnsi="Times New Roman" w:cs="Times New Roman"/>
      <w:b w:val="0"/>
      <w:bCs w:val="0"/>
      <w:i/>
      <w:iCs/>
      <w:smallCaps w:val="0"/>
      <w:strike w:val="0"/>
      <w:spacing w:val="0"/>
      <w:sz w:val="23"/>
      <w:szCs w:val="23"/>
    </w:rPr>
  </w:style>
  <w:style w:type="character" w:customStyle="1" w:styleId="1010pt3">
    <w:name w:val="Заголовок №10 + 10 pt;Малые прописные"/>
    <w:basedOn w:val="107"/>
    <w:rPr>
      <w:rFonts w:ascii="Times New Roman" w:eastAsia="Times New Roman" w:hAnsi="Times New Roman" w:cs="Times New Roman"/>
      <w:b w:val="0"/>
      <w:bCs w:val="0"/>
      <w:i w:val="0"/>
      <w:iCs w:val="0"/>
      <w:smallCaps/>
      <w:strike w:val="0"/>
      <w:spacing w:val="0"/>
      <w:sz w:val="20"/>
      <w:szCs w:val="20"/>
      <w:lang w:val="en-US"/>
    </w:rPr>
  </w:style>
  <w:style w:type="character" w:customStyle="1" w:styleId="850">
    <w:name w:val="Заголовок №8 (5)_"/>
    <w:basedOn w:val="a0"/>
    <w:link w:val="851"/>
    <w:rPr>
      <w:rFonts w:ascii="Times New Roman" w:eastAsia="Times New Roman" w:hAnsi="Times New Roman" w:cs="Times New Roman"/>
      <w:b w:val="0"/>
      <w:bCs w:val="0"/>
      <w:i w:val="0"/>
      <w:iCs w:val="0"/>
      <w:smallCaps w:val="0"/>
      <w:strike w:val="0"/>
      <w:spacing w:val="-20"/>
      <w:sz w:val="22"/>
      <w:szCs w:val="22"/>
      <w:lang w:val="en-US"/>
    </w:rPr>
  </w:style>
  <w:style w:type="character" w:customStyle="1" w:styleId="851pt">
    <w:name w:val="Заголовок №8 (5) + Интервал 1 pt"/>
    <w:basedOn w:val="850"/>
    <w:rPr>
      <w:rFonts w:ascii="Times New Roman" w:eastAsia="Times New Roman" w:hAnsi="Times New Roman" w:cs="Times New Roman"/>
      <w:b w:val="0"/>
      <w:bCs w:val="0"/>
      <w:i w:val="0"/>
      <w:iCs w:val="0"/>
      <w:smallCaps w:val="0"/>
      <w:strike w:val="0"/>
      <w:spacing w:val="20"/>
      <w:sz w:val="22"/>
      <w:szCs w:val="22"/>
      <w:lang w:val="en-US"/>
    </w:rPr>
  </w:style>
  <w:style w:type="character" w:customStyle="1" w:styleId="85135pt0pt">
    <w:name w:val="Заголовок №8 (5) + 13;5 pt;Малые прописные;Интервал 0 pt"/>
    <w:basedOn w:val="850"/>
    <w:rPr>
      <w:rFonts w:ascii="Times New Roman" w:eastAsia="Times New Roman" w:hAnsi="Times New Roman" w:cs="Times New Roman"/>
      <w:b w:val="0"/>
      <w:bCs w:val="0"/>
      <w:i w:val="0"/>
      <w:iCs w:val="0"/>
      <w:smallCaps/>
      <w:strike w:val="0"/>
      <w:spacing w:val="0"/>
      <w:sz w:val="27"/>
      <w:szCs w:val="27"/>
      <w:lang w:val="ru"/>
    </w:rPr>
  </w:style>
  <w:style w:type="character" w:customStyle="1" w:styleId="4ffff9">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2ffffff4">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510ptf4">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50pt0">
    <w:name w:val="Основной текст (5) + Не полужирный;Курсив;Интервал 0 pt"/>
    <w:basedOn w:val="53"/>
    <w:rPr>
      <w:rFonts w:ascii="Times New Roman" w:eastAsia="Times New Roman" w:hAnsi="Times New Roman" w:cs="Times New Roman"/>
      <w:b/>
      <w:bCs/>
      <w:i/>
      <w:iCs/>
      <w:smallCaps w:val="0"/>
      <w:strike w:val="0"/>
      <w:spacing w:val="-10"/>
      <w:sz w:val="23"/>
      <w:szCs w:val="23"/>
      <w:lang w:val="en-US"/>
    </w:rPr>
  </w:style>
  <w:style w:type="character" w:customStyle="1" w:styleId="5135pt8">
    <w:name w:val="Основной текст (5) + 13;5 pt;Курсив;Малые прописные"/>
    <w:basedOn w:val="53"/>
    <w:rPr>
      <w:rFonts w:ascii="Times New Roman" w:eastAsia="Times New Roman" w:hAnsi="Times New Roman" w:cs="Times New Roman"/>
      <w:b w:val="0"/>
      <w:bCs w:val="0"/>
      <w:i/>
      <w:iCs/>
      <w:smallCaps/>
      <w:strike w:val="0"/>
      <w:spacing w:val="0"/>
      <w:sz w:val="27"/>
      <w:szCs w:val="27"/>
    </w:rPr>
  </w:style>
  <w:style w:type="character" w:customStyle="1" w:styleId="510ptf5">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510ptf6">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rPr>
  </w:style>
  <w:style w:type="character" w:customStyle="1" w:styleId="410ptf1">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5135pt9">
    <w:name w:val="Основной текст (5) + 13;5 pt;Курсив;Малые прописные"/>
    <w:basedOn w:val="53"/>
    <w:rPr>
      <w:rFonts w:ascii="Times New Roman" w:eastAsia="Times New Roman" w:hAnsi="Times New Roman" w:cs="Times New Roman"/>
      <w:b w:val="0"/>
      <w:bCs w:val="0"/>
      <w:i/>
      <w:iCs/>
      <w:smallCaps/>
      <w:strike w:val="0"/>
      <w:spacing w:val="0"/>
      <w:sz w:val="27"/>
      <w:szCs w:val="27"/>
    </w:rPr>
  </w:style>
  <w:style w:type="character" w:customStyle="1" w:styleId="15a">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9fc">
    <w:name w:val="Заголовок №9_"/>
    <w:basedOn w:val="a0"/>
    <w:link w:val="9fd"/>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9fe">
    <w:name w:val="Заголовок №9"/>
    <w:basedOn w:val="9fc"/>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9-1pt">
    <w:name w:val="Заголовок №9 + Интервал -1 pt"/>
    <w:basedOn w:val="9fc"/>
    <w:rPr>
      <w:rFonts w:ascii="Times New Roman" w:eastAsia="Times New Roman" w:hAnsi="Times New Roman" w:cs="Times New Roman"/>
      <w:b w:val="0"/>
      <w:bCs w:val="0"/>
      <w:i w:val="0"/>
      <w:iCs w:val="0"/>
      <w:smallCaps w:val="0"/>
      <w:strike w:val="0"/>
      <w:spacing w:val="-20"/>
      <w:sz w:val="20"/>
      <w:szCs w:val="20"/>
      <w:lang w:val="en-US"/>
    </w:rPr>
  </w:style>
  <w:style w:type="character" w:customStyle="1" w:styleId="9115pt0">
    <w:name w:val="Заголовок №9 + 11;5 pt;Не полужирный;Не малые прописные"/>
    <w:basedOn w:val="9fc"/>
    <w:rPr>
      <w:rFonts w:ascii="Times New Roman" w:eastAsia="Times New Roman" w:hAnsi="Times New Roman" w:cs="Times New Roman"/>
      <w:b/>
      <w:bCs/>
      <w:i w:val="0"/>
      <w:iCs w:val="0"/>
      <w:smallCaps/>
      <w:strike w:val="0"/>
      <w:spacing w:val="0"/>
      <w:sz w:val="23"/>
      <w:szCs w:val="23"/>
      <w:lang w:val="en-US"/>
    </w:rPr>
  </w:style>
  <w:style w:type="character" w:customStyle="1" w:styleId="9ff">
    <w:name w:val="Заголовок №9"/>
    <w:basedOn w:val="9fc"/>
    <w:rPr>
      <w:rFonts w:ascii="Times New Roman" w:eastAsia="Times New Roman" w:hAnsi="Times New Roman" w:cs="Times New Roman"/>
      <w:b w:val="0"/>
      <w:bCs w:val="0"/>
      <w:i w:val="0"/>
      <w:iCs w:val="0"/>
      <w:smallCaps w:val="0"/>
      <w:strike/>
      <w:spacing w:val="0"/>
      <w:sz w:val="20"/>
      <w:szCs w:val="20"/>
      <w:lang w:val="en-US"/>
    </w:rPr>
  </w:style>
  <w:style w:type="character" w:customStyle="1" w:styleId="9ff0">
    <w:name w:val="Заголовок №9"/>
    <w:basedOn w:val="9fc"/>
    <w:rPr>
      <w:rFonts w:ascii="Times New Roman" w:eastAsia="Times New Roman" w:hAnsi="Times New Roman" w:cs="Times New Roman"/>
      <w:b w:val="0"/>
      <w:bCs w:val="0"/>
      <w:i w:val="0"/>
      <w:iCs w:val="0"/>
      <w:smallCaps w:val="0"/>
      <w:strike/>
      <w:spacing w:val="0"/>
      <w:sz w:val="20"/>
      <w:szCs w:val="20"/>
      <w:lang w:val="en-US"/>
    </w:rPr>
  </w:style>
  <w:style w:type="character" w:customStyle="1" w:styleId="9ff1">
    <w:name w:val="Заголовок №9"/>
    <w:basedOn w:val="9fc"/>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2ffffff5">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10ptf6">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21pt6">
    <w:name w:val="Основной текст (2) + Интервал 1 pt"/>
    <w:basedOn w:val="21"/>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2135pt2">
    <w:name w:val="Основной текст (2) + 13;5 pt;Полужирный;Малые прописные"/>
    <w:basedOn w:val="21"/>
    <w:rPr>
      <w:rFonts w:ascii="Times New Roman" w:eastAsia="Times New Roman" w:hAnsi="Times New Roman" w:cs="Times New Roman"/>
      <w:b/>
      <w:bCs/>
      <w:i w:val="0"/>
      <w:iCs w:val="0"/>
      <w:smallCaps/>
      <w:strike w:val="0"/>
      <w:spacing w:val="0"/>
      <w:sz w:val="27"/>
      <w:szCs w:val="27"/>
    </w:rPr>
  </w:style>
  <w:style w:type="character" w:customStyle="1" w:styleId="2ffffff6">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5105pt2">
    <w:name w:val="Основной текст (5) + 10;5 pt;Малые прописные"/>
    <w:basedOn w:val="53"/>
    <w:rPr>
      <w:rFonts w:ascii="Times New Roman" w:eastAsia="Times New Roman" w:hAnsi="Times New Roman" w:cs="Times New Roman"/>
      <w:b w:val="0"/>
      <w:bCs w:val="0"/>
      <w:i w:val="0"/>
      <w:iCs w:val="0"/>
      <w:smallCaps/>
      <w:strike w:val="0"/>
      <w:spacing w:val="0"/>
      <w:sz w:val="21"/>
      <w:szCs w:val="21"/>
      <w:lang w:val="en-US"/>
    </w:rPr>
  </w:style>
  <w:style w:type="character" w:customStyle="1" w:styleId="5105pt3">
    <w:name w:val="Основной текст (5) + 10;5 pt;Малые прописные"/>
    <w:basedOn w:val="53"/>
    <w:rPr>
      <w:rFonts w:ascii="Times New Roman" w:eastAsia="Times New Roman" w:hAnsi="Times New Roman" w:cs="Times New Roman"/>
      <w:b w:val="0"/>
      <w:bCs w:val="0"/>
      <w:i w:val="0"/>
      <w:iCs w:val="0"/>
      <w:smallCaps/>
      <w:strike/>
      <w:spacing w:val="0"/>
      <w:sz w:val="21"/>
      <w:szCs w:val="21"/>
      <w:lang w:val="en-US"/>
    </w:rPr>
  </w:style>
  <w:style w:type="character" w:customStyle="1" w:styleId="5135pt-1pt">
    <w:name w:val="Основной текст (5) + 13;5 pt;Курсив;Малые прописные;Интервал -1 pt"/>
    <w:basedOn w:val="53"/>
    <w:rPr>
      <w:rFonts w:ascii="Times New Roman" w:eastAsia="Times New Roman" w:hAnsi="Times New Roman" w:cs="Times New Roman"/>
      <w:b w:val="0"/>
      <w:bCs w:val="0"/>
      <w:i/>
      <w:iCs/>
      <w:smallCaps/>
      <w:strike w:val="0"/>
      <w:spacing w:val="-20"/>
      <w:sz w:val="27"/>
      <w:szCs w:val="27"/>
      <w:lang w:val="en-US"/>
    </w:rPr>
  </w:style>
  <w:style w:type="character" w:customStyle="1" w:styleId="10f4">
    <w:name w:val="Заголовок №10 + Не полужирный"/>
    <w:basedOn w:val="107"/>
    <w:rPr>
      <w:rFonts w:ascii="Times New Roman" w:eastAsia="Times New Roman" w:hAnsi="Times New Roman" w:cs="Times New Roman"/>
      <w:b/>
      <w:bCs/>
      <w:i w:val="0"/>
      <w:iCs w:val="0"/>
      <w:smallCaps w:val="0"/>
      <w:strike w:val="0"/>
      <w:spacing w:val="0"/>
      <w:sz w:val="23"/>
      <w:szCs w:val="23"/>
    </w:rPr>
  </w:style>
  <w:style w:type="character" w:customStyle="1" w:styleId="10f5">
    <w:name w:val="Заголовок №10 + Курсив"/>
    <w:basedOn w:val="107"/>
    <w:rPr>
      <w:rFonts w:ascii="Times New Roman" w:eastAsia="Times New Roman" w:hAnsi="Times New Roman" w:cs="Times New Roman"/>
      <w:b w:val="0"/>
      <w:bCs w:val="0"/>
      <w:i/>
      <w:iCs/>
      <w:smallCaps w:val="0"/>
      <w:strike w:val="0"/>
      <w:spacing w:val="0"/>
      <w:sz w:val="23"/>
      <w:szCs w:val="23"/>
    </w:rPr>
  </w:style>
  <w:style w:type="character" w:customStyle="1" w:styleId="22135pt-1pt">
    <w:name w:val="Основной текст (22) + 13;5 pt;Курсив;Интервал -1 pt"/>
    <w:basedOn w:val="223"/>
    <w:rPr>
      <w:rFonts w:ascii="Times New Roman" w:eastAsia="Times New Roman" w:hAnsi="Times New Roman" w:cs="Times New Roman"/>
      <w:b w:val="0"/>
      <w:bCs w:val="0"/>
      <w:i/>
      <w:iCs/>
      <w:smallCaps w:val="0"/>
      <w:strike w:val="0"/>
      <w:spacing w:val="-20"/>
      <w:sz w:val="27"/>
      <w:szCs w:val="27"/>
      <w:lang w:val="en-US"/>
    </w:rPr>
  </w:style>
  <w:style w:type="character" w:customStyle="1" w:styleId="10105pt1">
    <w:name w:val="Заголовок №10 + 10;5 pt;Малые прописные"/>
    <w:basedOn w:val="107"/>
    <w:rPr>
      <w:rFonts w:ascii="Times New Roman" w:eastAsia="Times New Roman" w:hAnsi="Times New Roman" w:cs="Times New Roman"/>
      <w:b w:val="0"/>
      <w:bCs w:val="0"/>
      <w:i w:val="0"/>
      <w:iCs w:val="0"/>
      <w:smallCaps/>
      <w:strike w:val="0"/>
      <w:spacing w:val="0"/>
      <w:sz w:val="21"/>
      <w:szCs w:val="21"/>
      <w:lang w:val="en-US"/>
    </w:rPr>
  </w:style>
  <w:style w:type="character" w:customStyle="1" w:styleId="10105pt2">
    <w:name w:val="Заголовок №10 + 10;5 pt;Малые прописные"/>
    <w:basedOn w:val="107"/>
    <w:rPr>
      <w:rFonts w:ascii="Times New Roman" w:eastAsia="Times New Roman" w:hAnsi="Times New Roman" w:cs="Times New Roman"/>
      <w:b w:val="0"/>
      <w:bCs w:val="0"/>
      <w:i w:val="0"/>
      <w:iCs w:val="0"/>
      <w:smallCaps/>
      <w:strike/>
      <w:spacing w:val="0"/>
      <w:sz w:val="21"/>
      <w:szCs w:val="21"/>
      <w:lang w:val="en-US"/>
    </w:rPr>
  </w:style>
  <w:style w:type="character" w:customStyle="1" w:styleId="-1ptf1">
    <w:name w:val="Основной текст + Полужирный;Интервал -1 pt"/>
    <w:basedOn w:val="ac"/>
    <w:rPr>
      <w:rFonts w:ascii="Times New Roman" w:eastAsia="Times New Roman" w:hAnsi="Times New Roman" w:cs="Times New Roman"/>
      <w:b/>
      <w:bCs/>
      <w:i w:val="0"/>
      <w:iCs w:val="0"/>
      <w:smallCaps w:val="0"/>
      <w:strike w:val="0"/>
      <w:spacing w:val="-20"/>
      <w:sz w:val="23"/>
      <w:szCs w:val="23"/>
      <w:lang w:val="en-US"/>
    </w:rPr>
  </w:style>
  <w:style w:type="character" w:customStyle="1" w:styleId="-1ptf2">
    <w:name w:val="Основной текст + Полужирный;Интервал -1 pt"/>
    <w:basedOn w:val="ac"/>
    <w:rPr>
      <w:rFonts w:ascii="Times New Roman" w:eastAsia="Times New Roman" w:hAnsi="Times New Roman" w:cs="Times New Roman"/>
      <w:b/>
      <w:bCs/>
      <w:i w:val="0"/>
      <w:iCs w:val="0"/>
      <w:smallCaps w:val="0"/>
      <w:strike/>
      <w:spacing w:val="-20"/>
      <w:sz w:val="23"/>
      <w:szCs w:val="23"/>
      <w:lang w:val="en-US"/>
    </w:rPr>
  </w:style>
  <w:style w:type="character" w:customStyle="1" w:styleId="10ptff3">
    <w:name w:val="Основной текст + 10 pt;Полужирный;Малые прописные"/>
    <w:basedOn w:val="ac"/>
    <w:rPr>
      <w:rFonts w:ascii="Times New Roman" w:eastAsia="Times New Roman" w:hAnsi="Times New Roman" w:cs="Times New Roman"/>
      <w:b/>
      <w:bCs/>
      <w:i w:val="0"/>
      <w:iCs w:val="0"/>
      <w:smallCaps/>
      <w:strike w:val="0"/>
      <w:spacing w:val="0"/>
      <w:sz w:val="20"/>
      <w:szCs w:val="20"/>
      <w:lang w:val="en-US"/>
    </w:rPr>
  </w:style>
  <w:style w:type="character" w:customStyle="1" w:styleId="2ffffff7">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10ptf7">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210ptf8">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10f6">
    <w:name w:val="Заголовок №10 + Не полужирный"/>
    <w:basedOn w:val="107"/>
    <w:rPr>
      <w:rFonts w:ascii="Times New Roman" w:eastAsia="Times New Roman" w:hAnsi="Times New Roman" w:cs="Times New Roman"/>
      <w:b/>
      <w:bCs/>
      <w:i w:val="0"/>
      <w:iCs w:val="0"/>
      <w:smallCaps w:val="0"/>
      <w:strike w:val="0"/>
      <w:spacing w:val="0"/>
      <w:sz w:val="23"/>
      <w:szCs w:val="23"/>
    </w:rPr>
  </w:style>
  <w:style w:type="character" w:customStyle="1" w:styleId="10-1pt">
    <w:name w:val="Заголовок №10 + Курсив;Интервал -1 pt"/>
    <w:basedOn w:val="107"/>
    <w:rPr>
      <w:rFonts w:ascii="Times New Roman" w:eastAsia="Times New Roman" w:hAnsi="Times New Roman" w:cs="Times New Roman"/>
      <w:b w:val="0"/>
      <w:bCs w:val="0"/>
      <w:i/>
      <w:iCs/>
      <w:smallCaps w:val="0"/>
      <w:strike w:val="0"/>
      <w:spacing w:val="-20"/>
      <w:sz w:val="23"/>
      <w:szCs w:val="23"/>
      <w:lang w:val="en-US"/>
    </w:rPr>
  </w:style>
  <w:style w:type="character" w:customStyle="1" w:styleId="1010pt4">
    <w:name w:val="Заголовок №10 + 10 pt;Малые прописные"/>
    <w:basedOn w:val="107"/>
    <w:rPr>
      <w:rFonts w:ascii="Times New Roman" w:eastAsia="Times New Roman" w:hAnsi="Times New Roman" w:cs="Times New Roman"/>
      <w:b w:val="0"/>
      <w:bCs w:val="0"/>
      <w:i w:val="0"/>
      <w:iCs w:val="0"/>
      <w:smallCaps/>
      <w:strike w:val="0"/>
      <w:spacing w:val="0"/>
      <w:sz w:val="20"/>
      <w:szCs w:val="20"/>
      <w:lang w:val="en-US"/>
    </w:rPr>
  </w:style>
  <w:style w:type="character" w:customStyle="1" w:styleId="2ffffff8">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105pt0">
    <w:name w:val="Основной текст (2) + 10;5 pt;Полужирный;Не курсив;Малые прописные"/>
    <w:basedOn w:val="21"/>
    <w:rPr>
      <w:rFonts w:ascii="Times New Roman" w:eastAsia="Times New Roman" w:hAnsi="Times New Roman" w:cs="Times New Roman"/>
      <w:b/>
      <w:bCs/>
      <w:i/>
      <w:iCs/>
      <w:smallCaps/>
      <w:strike w:val="0"/>
      <w:spacing w:val="0"/>
      <w:sz w:val="21"/>
      <w:szCs w:val="21"/>
      <w:lang w:val="en-US"/>
    </w:rPr>
  </w:style>
  <w:style w:type="character" w:customStyle="1" w:styleId="210ptf9">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2135pt3">
    <w:name w:val="Основной текст (2) + 13;5 pt;Полужирный;Малые прописные"/>
    <w:basedOn w:val="21"/>
    <w:rPr>
      <w:rFonts w:ascii="Times New Roman" w:eastAsia="Times New Roman" w:hAnsi="Times New Roman" w:cs="Times New Roman"/>
      <w:b/>
      <w:bCs/>
      <w:i w:val="0"/>
      <w:iCs w:val="0"/>
      <w:smallCaps/>
      <w:strike w:val="0"/>
      <w:spacing w:val="0"/>
      <w:sz w:val="27"/>
      <w:szCs w:val="27"/>
      <w:lang w:val="en-US"/>
    </w:rPr>
  </w:style>
  <w:style w:type="character" w:customStyle="1" w:styleId="20pt">
    <w:name w:val="Основной текст (2) + Интервал 0 pt"/>
    <w:basedOn w:val="21"/>
    <w:rPr>
      <w:rFonts w:ascii="Times New Roman" w:eastAsia="Times New Roman" w:hAnsi="Times New Roman" w:cs="Times New Roman"/>
      <w:b w:val="0"/>
      <w:bCs w:val="0"/>
      <w:i w:val="0"/>
      <w:iCs w:val="0"/>
      <w:smallCaps w:val="0"/>
      <w:strike w:val="0"/>
      <w:spacing w:val="-10"/>
      <w:sz w:val="23"/>
      <w:szCs w:val="23"/>
      <w:lang w:val="en-US"/>
    </w:rPr>
  </w:style>
  <w:style w:type="character" w:customStyle="1" w:styleId="10pt-1pt0">
    <w:name w:val="Основной текст + 10 pt;Полужирный;Малые прописные;Интервал -1 pt"/>
    <w:basedOn w:val="ac"/>
    <w:rPr>
      <w:rFonts w:ascii="Times New Roman" w:eastAsia="Times New Roman" w:hAnsi="Times New Roman" w:cs="Times New Roman"/>
      <w:b/>
      <w:bCs/>
      <w:i w:val="0"/>
      <w:iCs w:val="0"/>
      <w:smallCaps/>
      <w:strike w:val="0"/>
      <w:spacing w:val="-20"/>
      <w:sz w:val="20"/>
      <w:szCs w:val="20"/>
      <w:lang w:val="en-US"/>
    </w:rPr>
  </w:style>
  <w:style w:type="character" w:customStyle="1" w:styleId="15115pt5">
    <w:name w:val="Основной текст (15) + 11;5 pt;Не полужирный;Курсив;Не малые прописные"/>
    <w:basedOn w:val="15"/>
    <w:rPr>
      <w:rFonts w:ascii="Times New Roman" w:eastAsia="Times New Roman" w:hAnsi="Times New Roman" w:cs="Times New Roman"/>
      <w:b/>
      <w:bCs/>
      <w:i/>
      <w:iCs/>
      <w:smallCaps/>
      <w:strike w:val="0"/>
      <w:spacing w:val="0"/>
      <w:sz w:val="23"/>
      <w:szCs w:val="23"/>
      <w:lang w:val="ru"/>
    </w:rPr>
  </w:style>
  <w:style w:type="character" w:customStyle="1" w:styleId="15b">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5c">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040">
    <w:name w:val="Заголовок №10 (4)_"/>
    <w:basedOn w:val="a0"/>
    <w:link w:val="1041"/>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10410pt">
    <w:name w:val="Заголовок №10 (4) + 10 pt"/>
    <w:basedOn w:val="104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04135pt">
    <w:name w:val="Заголовок №10 (4) + 13;5 pt;Курсив"/>
    <w:basedOn w:val="1040"/>
    <w:rPr>
      <w:rFonts w:ascii="Times New Roman" w:eastAsia="Times New Roman" w:hAnsi="Times New Roman" w:cs="Times New Roman"/>
      <w:b w:val="0"/>
      <w:bCs w:val="0"/>
      <w:i/>
      <w:iCs/>
      <w:smallCaps w:val="0"/>
      <w:strike w:val="0"/>
      <w:spacing w:val="0"/>
      <w:sz w:val="27"/>
      <w:szCs w:val="27"/>
      <w:lang w:val="en-US"/>
    </w:rPr>
  </w:style>
  <w:style w:type="character" w:customStyle="1" w:styleId="4ffffa">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2ffffff9">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10ptfa">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2105pt1">
    <w:name w:val="Основной текст (2) + 10;5 pt;Полужирный;Не курсив;Малые прописные"/>
    <w:basedOn w:val="21"/>
    <w:rPr>
      <w:rFonts w:ascii="Times New Roman" w:eastAsia="Times New Roman" w:hAnsi="Times New Roman" w:cs="Times New Roman"/>
      <w:b/>
      <w:bCs/>
      <w:i/>
      <w:iCs/>
      <w:smallCaps/>
      <w:strike w:val="0"/>
      <w:spacing w:val="0"/>
      <w:sz w:val="21"/>
      <w:szCs w:val="21"/>
    </w:rPr>
  </w:style>
  <w:style w:type="character" w:customStyle="1" w:styleId="2135pt4">
    <w:name w:val="Основной текст (2) + 13;5 pt;Полужирный;Малые прописные"/>
    <w:basedOn w:val="21"/>
    <w:rPr>
      <w:rFonts w:ascii="Times New Roman" w:eastAsia="Times New Roman" w:hAnsi="Times New Roman" w:cs="Times New Roman"/>
      <w:b/>
      <w:bCs/>
      <w:i w:val="0"/>
      <w:iCs w:val="0"/>
      <w:smallCaps/>
      <w:strike w:val="0"/>
      <w:spacing w:val="0"/>
      <w:sz w:val="27"/>
      <w:szCs w:val="27"/>
    </w:rPr>
  </w:style>
  <w:style w:type="character" w:customStyle="1" w:styleId="642">
    <w:name w:val="Заголовок №6 (4)"/>
    <w:basedOn w:val="64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6415pt">
    <w:name w:val="Заголовок №6 (4) + 15 pt;Курсив;Не малые прописные"/>
    <w:basedOn w:val="640"/>
    <w:rPr>
      <w:rFonts w:ascii="Times New Roman" w:eastAsia="Times New Roman" w:hAnsi="Times New Roman" w:cs="Times New Roman"/>
      <w:b w:val="0"/>
      <w:bCs w:val="0"/>
      <w:i/>
      <w:iCs/>
      <w:smallCaps/>
      <w:strike w:val="0"/>
      <w:spacing w:val="0"/>
      <w:sz w:val="30"/>
      <w:szCs w:val="30"/>
      <w:lang w:val="ru"/>
    </w:rPr>
  </w:style>
  <w:style w:type="character" w:customStyle="1" w:styleId="510ptf7">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510ptf8">
    <w:name w:val="Основной текст (5) + 10 pt;Малые прописные"/>
    <w:basedOn w:val="53"/>
    <w:rPr>
      <w:rFonts w:ascii="Times New Roman" w:eastAsia="Times New Roman" w:hAnsi="Times New Roman" w:cs="Times New Roman"/>
      <w:b w:val="0"/>
      <w:bCs w:val="0"/>
      <w:i w:val="0"/>
      <w:iCs w:val="0"/>
      <w:smallCaps/>
      <w:strike/>
      <w:spacing w:val="0"/>
      <w:sz w:val="20"/>
      <w:szCs w:val="20"/>
      <w:lang w:val="en-US"/>
    </w:rPr>
  </w:style>
  <w:style w:type="character" w:customStyle="1" w:styleId="511pt0pt2">
    <w:name w:val="Основной текст (5) + 11 pt;Курсив;Интервал 0 pt"/>
    <w:basedOn w:val="53"/>
    <w:rPr>
      <w:rFonts w:ascii="Times New Roman" w:eastAsia="Times New Roman" w:hAnsi="Times New Roman" w:cs="Times New Roman"/>
      <w:b w:val="0"/>
      <w:bCs w:val="0"/>
      <w:i/>
      <w:iCs/>
      <w:smallCaps w:val="0"/>
      <w:strike w:val="0"/>
      <w:spacing w:val="-10"/>
      <w:sz w:val="22"/>
      <w:szCs w:val="22"/>
      <w:lang w:val="en-US"/>
    </w:rPr>
  </w:style>
  <w:style w:type="character" w:customStyle="1" w:styleId="15d">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5115pt6">
    <w:name w:val="Основной текст (15) + 11;5 pt;Курсив;Не малые прописные"/>
    <w:basedOn w:val="15"/>
    <w:rPr>
      <w:rFonts w:ascii="Times New Roman" w:eastAsia="Times New Roman" w:hAnsi="Times New Roman" w:cs="Times New Roman"/>
      <w:b w:val="0"/>
      <w:bCs w:val="0"/>
      <w:i/>
      <w:iCs/>
      <w:smallCaps/>
      <w:strike w:val="0"/>
      <w:spacing w:val="0"/>
      <w:sz w:val="23"/>
      <w:szCs w:val="23"/>
      <w:lang w:val="en-US"/>
    </w:rPr>
  </w:style>
  <w:style w:type="character" w:customStyle="1" w:styleId="510ptf9">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15e">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5115pt7">
    <w:name w:val="Основной текст (15) + 11;5 pt;Курсив;Не малые прописные"/>
    <w:basedOn w:val="15"/>
    <w:rPr>
      <w:rFonts w:ascii="Times New Roman" w:eastAsia="Times New Roman" w:hAnsi="Times New Roman" w:cs="Times New Roman"/>
      <w:b w:val="0"/>
      <w:bCs w:val="0"/>
      <w:i/>
      <w:iCs/>
      <w:smallCaps/>
      <w:strike w:val="0"/>
      <w:spacing w:val="0"/>
      <w:sz w:val="23"/>
      <w:szCs w:val="23"/>
      <w:lang w:val="en-US"/>
    </w:rPr>
  </w:style>
  <w:style w:type="character" w:customStyle="1" w:styleId="-1ptf3">
    <w:name w:val="Основной текст + Полужирный;Курсив;Интервал -1 pt"/>
    <w:basedOn w:val="ac"/>
    <w:rPr>
      <w:rFonts w:ascii="Times New Roman" w:eastAsia="Times New Roman" w:hAnsi="Times New Roman" w:cs="Times New Roman"/>
      <w:b/>
      <w:bCs/>
      <w:i/>
      <w:iCs/>
      <w:smallCaps w:val="0"/>
      <w:strike w:val="0"/>
      <w:spacing w:val="-20"/>
      <w:sz w:val="23"/>
      <w:szCs w:val="23"/>
    </w:rPr>
  </w:style>
  <w:style w:type="character" w:customStyle="1" w:styleId="15115pt1pt0">
    <w:name w:val="Основной текст (15) + 11;5 pt;Не полужирный;Курсив;Не малые прописные;Интервал 1 pt"/>
    <w:basedOn w:val="15"/>
    <w:rPr>
      <w:rFonts w:ascii="Times New Roman" w:eastAsia="Times New Roman" w:hAnsi="Times New Roman" w:cs="Times New Roman"/>
      <w:b/>
      <w:bCs/>
      <w:i/>
      <w:iCs/>
      <w:smallCaps/>
      <w:strike w:val="0"/>
      <w:spacing w:val="20"/>
      <w:sz w:val="23"/>
      <w:szCs w:val="23"/>
      <w:lang w:val="en-US"/>
    </w:rPr>
  </w:style>
  <w:style w:type="character" w:customStyle="1" w:styleId="15135pt">
    <w:name w:val="Основной текст (15) + 13;5 pt;Курсив"/>
    <w:basedOn w:val="15"/>
    <w:rPr>
      <w:rFonts w:ascii="Times New Roman" w:eastAsia="Times New Roman" w:hAnsi="Times New Roman" w:cs="Times New Roman"/>
      <w:b w:val="0"/>
      <w:bCs w:val="0"/>
      <w:i/>
      <w:iCs/>
      <w:smallCaps w:val="0"/>
      <w:strike w:val="0"/>
      <w:spacing w:val="0"/>
      <w:sz w:val="27"/>
      <w:szCs w:val="27"/>
      <w:lang w:val="en-US"/>
    </w:rPr>
  </w:style>
  <w:style w:type="character" w:customStyle="1" w:styleId="4ffffb">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250">
    <w:name w:val="Основной текст (25)_"/>
    <w:basedOn w:val="a0"/>
    <w:link w:val="251"/>
    <w:rPr>
      <w:rFonts w:ascii="Times New Roman" w:eastAsia="Times New Roman" w:hAnsi="Times New Roman" w:cs="Times New Roman"/>
      <w:b w:val="0"/>
      <w:bCs w:val="0"/>
      <w:i w:val="0"/>
      <w:iCs w:val="0"/>
      <w:smallCaps w:val="0"/>
      <w:strike w:val="0"/>
      <w:spacing w:val="0"/>
      <w:sz w:val="17"/>
      <w:szCs w:val="17"/>
    </w:rPr>
  </w:style>
  <w:style w:type="character" w:customStyle="1" w:styleId="2ffffffa">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1039">
    <w:name w:val="Заголовок №10 (3)"/>
    <w:basedOn w:val="1030"/>
    <w:rPr>
      <w:rFonts w:ascii="Times New Roman" w:eastAsia="Times New Roman" w:hAnsi="Times New Roman" w:cs="Times New Roman"/>
      <w:b w:val="0"/>
      <w:bCs w:val="0"/>
      <w:i w:val="0"/>
      <w:iCs w:val="0"/>
      <w:smallCaps w:val="0"/>
      <w:strike w:val="0"/>
      <w:spacing w:val="0"/>
      <w:sz w:val="23"/>
      <w:szCs w:val="23"/>
    </w:rPr>
  </w:style>
  <w:style w:type="character" w:customStyle="1" w:styleId="103-1pt">
    <w:name w:val="Заголовок №10 (3) + Полужирный;Курсив;Интервал -1 pt"/>
    <w:basedOn w:val="1030"/>
    <w:rPr>
      <w:rFonts w:ascii="Times New Roman" w:eastAsia="Times New Roman" w:hAnsi="Times New Roman" w:cs="Times New Roman"/>
      <w:b/>
      <w:bCs/>
      <w:i/>
      <w:iCs/>
      <w:smallCaps w:val="0"/>
      <w:strike w:val="0"/>
      <w:spacing w:val="-20"/>
      <w:sz w:val="23"/>
      <w:szCs w:val="23"/>
    </w:rPr>
  </w:style>
  <w:style w:type="character" w:customStyle="1" w:styleId="103-1pt0">
    <w:name w:val="Заголовок №10 (3) + Полужирный;Курсив;Интервал -1 pt"/>
    <w:basedOn w:val="1030"/>
    <w:rPr>
      <w:rFonts w:ascii="Times New Roman" w:eastAsia="Times New Roman" w:hAnsi="Times New Roman" w:cs="Times New Roman"/>
      <w:b/>
      <w:bCs/>
      <w:i/>
      <w:iCs/>
      <w:smallCaps w:val="0"/>
      <w:strike w:val="0"/>
      <w:spacing w:val="-20"/>
      <w:sz w:val="23"/>
      <w:szCs w:val="23"/>
    </w:rPr>
  </w:style>
  <w:style w:type="character" w:customStyle="1" w:styleId="103105pt">
    <w:name w:val="Заголовок №10 (3) + 10;5 pt;Полужирный;Малые прописные"/>
    <w:basedOn w:val="1030"/>
    <w:rPr>
      <w:rFonts w:ascii="Times New Roman" w:eastAsia="Times New Roman" w:hAnsi="Times New Roman" w:cs="Times New Roman"/>
      <w:b/>
      <w:bCs/>
      <w:i w:val="0"/>
      <w:iCs w:val="0"/>
      <w:smallCaps/>
      <w:strike w:val="0"/>
      <w:spacing w:val="0"/>
      <w:sz w:val="21"/>
      <w:szCs w:val="21"/>
      <w:lang w:val="en-US"/>
    </w:rPr>
  </w:style>
  <w:style w:type="character" w:customStyle="1" w:styleId="103155pt1pt">
    <w:name w:val="Заголовок №10 (3) + 15;5 pt;Интервал 1 pt"/>
    <w:basedOn w:val="1030"/>
    <w:rPr>
      <w:rFonts w:ascii="Times New Roman" w:eastAsia="Times New Roman" w:hAnsi="Times New Roman" w:cs="Times New Roman"/>
      <w:b w:val="0"/>
      <w:bCs w:val="0"/>
      <w:i w:val="0"/>
      <w:iCs w:val="0"/>
      <w:smallCaps w:val="0"/>
      <w:strike w:val="0"/>
      <w:spacing w:val="20"/>
      <w:sz w:val="31"/>
      <w:szCs w:val="31"/>
      <w:lang w:val="en-US"/>
    </w:rPr>
  </w:style>
  <w:style w:type="character" w:customStyle="1" w:styleId="9310pt">
    <w:name w:val="Заголовок №9 (3) + 10 pt;Малые прописные"/>
    <w:basedOn w:val="930"/>
    <w:rPr>
      <w:rFonts w:ascii="Times New Roman" w:eastAsia="Times New Roman" w:hAnsi="Times New Roman" w:cs="Times New Roman"/>
      <w:b w:val="0"/>
      <w:bCs w:val="0"/>
      <w:i w:val="0"/>
      <w:iCs w:val="0"/>
      <w:smallCaps/>
      <w:strike w:val="0"/>
      <w:spacing w:val="0"/>
      <w:sz w:val="20"/>
      <w:szCs w:val="20"/>
      <w:lang w:val="en-US"/>
    </w:rPr>
  </w:style>
  <w:style w:type="character" w:customStyle="1" w:styleId="9310pt0">
    <w:name w:val="Заголовок №9 (3) + 10 pt;Не полужирный;Курсив"/>
    <w:basedOn w:val="930"/>
    <w:rPr>
      <w:rFonts w:ascii="Times New Roman" w:eastAsia="Times New Roman" w:hAnsi="Times New Roman" w:cs="Times New Roman"/>
      <w:b/>
      <w:bCs/>
      <w:i/>
      <w:iCs/>
      <w:smallCaps w:val="0"/>
      <w:strike w:val="0"/>
      <w:spacing w:val="0"/>
      <w:sz w:val="20"/>
      <w:szCs w:val="20"/>
      <w:lang w:val="en-US"/>
    </w:rPr>
  </w:style>
  <w:style w:type="character" w:customStyle="1" w:styleId="1010pt5">
    <w:name w:val="Заголовок №10 + 10 pt;Малые прописные"/>
    <w:basedOn w:val="107"/>
    <w:rPr>
      <w:rFonts w:ascii="Times New Roman" w:eastAsia="Times New Roman" w:hAnsi="Times New Roman" w:cs="Times New Roman"/>
      <w:b w:val="0"/>
      <w:bCs w:val="0"/>
      <w:i w:val="0"/>
      <w:iCs w:val="0"/>
      <w:smallCaps/>
      <w:strike w:val="0"/>
      <w:spacing w:val="0"/>
      <w:sz w:val="20"/>
      <w:szCs w:val="20"/>
    </w:rPr>
  </w:style>
  <w:style w:type="character" w:customStyle="1" w:styleId="72-1pt">
    <w:name w:val="Заголовок №7 (2) + Полужирный;Курсив;Интервал -1 pt"/>
    <w:basedOn w:val="720"/>
    <w:rPr>
      <w:rFonts w:ascii="Times New Roman" w:eastAsia="Times New Roman" w:hAnsi="Times New Roman" w:cs="Times New Roman"/>
      <w:b/>
      <w:bCs/>
      <w:i/>
      <w:iCs/>
      <w:smallCaps w:val="0"/>
      <w:strike w:val="0"/>
      <w:spacing w:val="-20"/>
      <w:sz w:val="23"/>
      <w:szCs w:val="23"/>
      <w:lang w:val="en-US"/>
    </w:rPr>
  </w:style>
  <w:style w:type="character" w:customStyle="1" w:styleId="72f5">
    <w:name w:val="Заголовок №7 (2) + Полужирный;Курсив"/>
    <w:basedOn w:val="720"/>
    <w:rPr>
      <w:rFonts w:ascii="Times New Roman" w:eastAsia="Times New Roman" w:hAnsi="Times New Roman" w:cs="Times New Roman"/>
      <w:b/>
      <w:bCs/>
      <w:i/>
      <w:iCs/>
      <w:smallCaps w:val="0"/>
      <w:strike w:val="0"/>
      <w:spacing w:val="0"/>
      <w:sz w:val="23"/>
      <w:szCs w:val="23"/>
      <w:lang w:val="en-US"/>
    </w:rPr>
  </w:style>
  <w:style w:type="character" w:customStyle="1" w:styleId="5135pta">
    <w:name w:val="Основной текст (5) + 13;5 pt;Курсив;Малые прописные"/>
    <w:basedOn w:val="53"/>
    <w:rPr>
      <w:rFonts w:ascii="Times New Roman" w:eastAsia="Times New Roman" w:hAnsi="Times New Roman" w:cs="Times New Roman"/>
      <w:b w:val="0"/>
      <w:bCs w:val="0"/>
      <w:i/>
      <w:iCs/>
      <w:smallCaps/>
      <w:strike w:val="0"/>
      <w:spacing w:val="0"/>
      <w:sz w:val="27"/>
      <w:szCs w:val="27"/>
      <w:lang w:val="en-US"/>
    </w:rPr>
  </w:style>
  <w:style w:type="character" w:customStyle="1" w:styleId="2ffffffb">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10f7">
    <w:name w:val="Заголовок №10 + Не полужирный"/>
    <w:basedOn w:val="107"/>
    <w:rPr>
      <w:rFonts w:ascii="Times New Roman" w:eastAsia="Times New Roman" w:hAnsi="Times New Roman" w:cs="Times New Roman"/>
      <w:b/>
      <w:bCs/>
      <w:i w:val="0"/>
      <w:iCs w:val="0"/>
      <w:smallCaps w:val="0"/>
      <w:strike w:val="0"/>
      <w:spacing w:val="0"/>
      <w:sz w:val="23"/>
      <w:szCs w:val="23"/>
    </w:rPr>
  </w:style>
  <w:style w:type="character" w:customStyle="1" w:styleId="1010pt6">
    <w:name w:val="Заголовок №10 + 10 pt;Малые прописные"/>
    <w:basedOn w:val="107"/>
    <w:rPr>
      <w:rFonts w:ascii="Times New Roman" w:eastAsia="Times New Roman" w:hAnsi="Times New Roman" w:cs="Times New Roman"/>
      <w:b w:val="0"/>
      <w:bCs w:val="0"/>
      <w:i w:val="0"/>
      <w:iCs w:val="0"/>
      <w:smallCaps/>
      <w:strike w:val="0"/>
      <w:spacing w:val="0"/>
      <w:sz w:val="20"/>
      <w:szCs w:val="20"/>
      <w:lang w:val="en-US"/>
    </w:rPr>
  </w:style>
  <w:style w:type="character" w:customStyle="1" w:styleId="10135pt0">
    <w:name w:val="Заголовок №10 + 13;5 pt;Курсив;Малые прописные"/>
    <w:basedOn w:val="107"/>
    <w:rPr>
      <w:rFonts w:ascii="Times New Roman" w:eastAsia="Times New Roman" w:hAnsi="Times New Roman" w:cs="Times New Roman"/>
      <w:b w:val="0"/>
      <w:bCs w:val="0"/>
      <w:i/>
      <w:iCs/>
      <w:smallCaps/>
      <w:strike w:val="0"/>
      <w:spacing w:val="0"/>
      <w:sz w:val="27"/>
      <w:szCs w:val="27"/>
    </w:rPr>
  </w:style>
  <w:style w:type="character" w:customStyle="1" w:styleId="10135pt50">
    <w:name w:val="Заголовок №10 + 13;5 pt;Курсив;Малые прописные;Масштаб 50%"/>
    <w:basedOn w:val="107"/>
    <w:rPr>
      <w:rFonts w:ascii="Times New Roman" w:eastAsia="Times New Roman" w:hAnsi="Times New Roman" w:cs="Times New Roman"/>
      <w:b w:val="0"/>
      <w:bCs w:val="0"/>
      <w:i/>
      <w:iCs/>
      <w:smallCaps/>
      <w:strike w:val="0"/>
      <w:spacing w:val="0"/>
      <w:w w:val="50"/>
      <w:sz w:val="27"/>
      <w:szCs w:val="27"/>
    </w:rPr>
  </w:style>
  <w:style w:type="character" w:customStyle="1" w:styleId="2135pt5">
    <w:name w:val="Основной текст (2) + 13;5 pt;Полужирный;Малые прописные"/>
    <w:basedOn w:val="21"/>
    <w:rPr>
      <w:rFonts w:ascii="Times New Roman" w:eastAsia="Times New Roman" w:hAnsi="Times New Roman" w:cs="Times New Roman"/>
      <w:b/>
      <w:bCs/>
      <w:i w:val="0"/>
      <w:iCs w:val="0"/>
      <w:smallCaps/>
      <w:strike w:val="0"/>
      <w:spacing w:val="0"/>
      <w:sz w:val="27"/>
      <w:szCs w:val="27"/>
    </w:rPr>
  </w:style>
  <w:style w:type="character" w:customStyle="1" w:styleId="2135pt50">
    <w:name w:val="Основной текст (2) + 13;5 pt;Полужирный;Малые прописные;Масштаб 50%"/>
    <w:basedOn w:val="21"/>
    <w:rPr>
      <w:rFonts w:ascii="Times New Roman" w:eastAsia="Times New Roman" w:hAnsi="Times New Roman" w:cs="Times New Roman"/>
      <w:b/>
      <w:bCs/>
      <w:i w:val="0"/>
      <w:iCs w:val="0"/>
      <w:smallCaps/>
      <w:strike w:val="0"/>
      <w:spacing w:val="0"/>
      <w:w w:val="50"/>
      <w:sz w:val="27"/>
      <w:szCs w:val="27"/>
    </w:rPr>
  </w:style>
  <w:style w:type="character" w:customStyle="1" w:styleId="2ffffffc">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510ptfa">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2ffffffd">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4ffffc">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410ptf2">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41ptc">
    <w:name w:val="Основной текст (4) + Интервал 1 pt"/>
    <w:basedOn w:val="43"/>
    <w:rPr>
      <w:rFonts w:ascii="Times New Roman" w:eastAsia="Times New Roman" w:hAnsi="Times New Roman" w:cs="Times New Roman"/>
      <w:b w:val="0"/>
      <w:bCs w:val="0"/>
      <w:i w:val="0"/>
      <w:iCs w:val="0"/>
      <w:smallCaps w:val="0"/>
      <w:strike w:val="0"/>
      <w:spacing w:val="30"/>
      <w:sz w:val="23"/>
      <w:szCs w:val="23"/>
      <w:lang w:val="en-US"/>
    </w:rPr>
  </w:style>
  <w:style w:type="character" w:customStyle="1" w:styleId="41ptd">
    <w:name w:val="Основной текст (4) + Не полужирный;Интервал 1 pt"/>
    <w:basedOn w:val="43"/>
    <w:rPr>
      <w:rFonts w:ascii="Times New Roman" w:eastAsia="Times New Roman" w:hAnsi="Times New Roman" w:cs="Times New Roman"/>
      <w:b/>
      <w:bCs/>
      <w:i w:val="0"/>
      <w:iCs w:val="0"/>
      <w:smallCaps w:val="0"/>
      <w:strike w:val="0"/>
      <w:spacing w:val="20"/>
      <w:sz w:val="23"/>
      <w:szCs w:val="23"/>
    </w:rPr>
  </w:style>
  <w:style w:type="character" w:customStyle="1" w:styleId="15f">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5135pt-1pt">
    <w:name w:val="Основной текст (15) + 13;5 pt;Курсив;Интервал -1 pt"/>
    <w:basedOn w:val="15"/>
    <w:rPr>
      <w:rFonts w:ascii="Times New Roman" w:eastAsia="Times New Roman" w:hAnsi="Times New Roman" w:cs="Times New Roman"/>
      <w:b w:val="0"/>
      <w:bCs w:val="0"/>
      <w:i/>
      <w:iCs/>
      <w:smallCaps w:val="0"/>
      <w:strike w:val="0"/>
      <w:spacing w:val="-20"/>
      <w:sz w:val="27"/>
      <w:szCs w:val="27"/>
      <w:lang w:val="en-US"/>
    </w:rPr>
  </w:style>
  <w:style w:type="character" w:customStyle="1" w:styleId="15135pt0">
    <w:name w:val="Основной текст (15) + 13;5 pt;Курсив"/>
    <w:basedOn w:val="15"/>
    <w:rPr>
      <w:rFonts w:ascii="Times New Roman" w:eastAsia="Times New Roman" w:hAnsi="Times New Roman" w:cs="Times New Roman"/>
      <w:b w:val="0"/>
      <w:bCs w:val="0"/>
      <w:i/>
      <w:iCs/>
      <w:smallCaps w:val="0"/>
      <w:strike w:val="0"/>
      <w:spacing w:val="0"/>
      <w:sz w:val="27"/>
      <w:szCs w:val="27"/>
      <w:lang w:val="en-US"/>
    </w:rPr>
  </w:style>
  <w:style w:type="character" w:customStyle="1" w:styleId="860">
    <w:name w:val="Заголовок №8 (6)_"/>
    <w:basedOn w:val="a0"/>
    <w:link w:val="861"/>
    <w:rPr>
      <w:rFonts w:ascii="Times New Roman" w:eastAsia="Times New Roman" w:hAnsi="Times New Roman" w:cs="Times New Roman"/>
      <w:b w:val="0"/>
      <w:bCs w:val="0"/>
      <w:i w:val="0"/>
      <w:iCs w:val="0"/>
      <w:smallCaps w:val="0"/>
      <w:strike w:val="0"/>
      <w:sz w:val="27"/>
      <w:szCs w:val="27"/>
      <w:lang w:val="en-US"/>
    </w:rPr>
  </w:style>
  <w:style w:type="character" w:customStyle="1" w:styleId="862">
    <w:name w:val="Заголовок №8 (6)"/>
    <w:basedOn w:val="860"/>
    <w:rPr>
      <w:rFonts w:ascii="Times New Roman" w:eastAsia="Times New Roman" w:hAnsi="Times New Roman" w:cs="Times New Roman"/>
      <w:b w:val="0"/>
      <w:bCs w:val="0"/>
      <w:i w:val="0"/>
      <w:iCs w:val="0"/>
      <w:smallCaps w:val="0"/>
      <w:strike w:val="0"/>
      <w:spacing w:val="0"/>
      <w:sz w:val="27"/>
      <w:szCs w:val="27"/>
      <w:lang w:val="en-US"/>
    </w:rPr>
  </w:style>
  <w:style w:type="character" w:customStyle="1" w:styleId="72f6">
    <w:name w:val="Заголовок №7 (2) + Полужирный;Курсив"/>
    <w:basedOn w:val="720"/>
    <w:rPr>
      <w:rFonts w:ascii="Times New Roman" w:eastAsia="Times New Roman" w:hAnsi="Times New Roman" w:cs="Times New Roman"/>
      <w:b/>
      <w:bCs/>
      <w:i/>
      <w:iCs/>
      <w:smallCaps w:val="0"/>
      <w:strike w:val="0"/>
      <w:spacing w:val="0"/>
      <w:sz w:val="23"/>
      <w:szCs w:val="23"/>
      <w:lang w:val="en-US"/>
    </w:rPr>
  </w:style>
  <w:style w:type="character" w:customStyle="1" w:styleId="72-1pt0">
    <w:name w:val="Заголовок №7 (2) + Полужирный;Курсив;Интервал -1 pt"/>
    <w:basedOn w:val="720"/>
    <w:rPr>
      <w:rFonts w:ascii="Times New Roman" w:eastAsia="Times New Roman" w:hAnsi="Times New Roman" w:cs="Times New Roman"/>
      <w:b/>
      <w:bCs/>
      <w:i/>
      <w:iCs/>
      <w:smallCaps w:val="0"/>
      <w:strike w:val="0"/>
      <w:spacing w:val="-20"/>
      <w:sz w:val="23"/>
      <w:szCs w:val="23"/>
      <w:lang w:val="en-US"/>
    </w:rPr>
  </w:style>
  <w:style w:type="character" w:customStyle="1" w:styleId="510ptfb">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2ffffffe">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fffffff">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135pt6">
    <w:name w:val="Основной текст (2) + 13;5 pt;Полужирный;Малые прописные"/>
    <w:basedOn w:val="21"/>
    <w:rPr>
      <w:rFonts w:ascii="Times New Roman" w:eastAsia="Times New Roman" w:hAnsi="Times New Roman" w:cs="Times New Roman"/>
      <w:b/>
      <w:bCs/>
      <w:i w:val="0"/>
      <w:iCs w:val="0"/>
      <w:smallCaps/>
      <w:strike w:val="0"/>
      <w:spacing w:val="0"/>
      <w:sz w:val="27"/>
      <w:szCs w:val="27"/>
    </w:rPr>
  </w:style>
  <w:style w:type="character" w:customStyle="1" w:styleId="2135pt500">
    <w:name w:val="Основной текст (2) + 13;5 pt;Полужирный;Малые прописные;Масштаб 50%"/>
    <w:basedOn w:val="21"/>
    <w:rPr>
      <w:rFonts w:ascii="Times New Roman" w:eastAsia="Times New Roman" w:hAnsi="Times New Roman" w:cs="Times New Roman"/>
      <w:b/>
      <w:bCs/>
      <w:i w:val="0"/>
      <w:iCs w:val="0"/>
      <w:smallCaps/>
      <w:strike w:val="0"/>
      <w:spacing w:val="0"/>
      <w:w w:val="50"/>
      <w:sz w:val="27"/>
      <w:szCs w:val="27"/>
    </w:rPr>
  </w:style>
  <w:style w:type="character" w:customStyle="1" w:styleId="2135pt-1pt">
    <w:name w:val="Основной текст (2) + 13;5 pt;Полужирный;Малые прописные;Интервал -1 pt"/>
    <w:basedOn w:val="21"/>
    <w:rPr>
      <w:rFonts w:ascii="Times New Roman" w:eastAsia="Times New Roman" w:hAnsi="Times New Roman" w:cs="Times New Roman"/>
      <w:b/>
      <w:bCs/>
      <w:i w:val="0"/>
      <w:iCs w:val="0"/>
      <w:smallCaps/>
      <w:strike w:val="0"/>
      <w:spacing w:val="-30"/>
      <w:sz w:val="27"/>
      <w:szCs w:val="27"/>
    </w:rPr>
  </w:style>
  <w:style w:type="character" w:customStyle="1" w:styleId="2135pt-1pt0">
    <w:name w:val="Основной текст (2) + 13;5 pt;Полужирный;Малые прописные;Интервал -1 pt"/>
    <w:basedOn w:val="21"/>
    <w:rPr>
      <w:rFonts w:ascii="Times New Roman" w:eastAsia="Times New Roman" w:hAnsi="Times New Roman" w:cs="Times New Roman"/>
      <w:b/>
      <w:bCs/>
      <w:i w:val="0"/>
      <w:iCs w:val="0"/>
      <w:smallCaps/>
      <w:strike w:val="0"/>
      <w:spacing w:val="-20"/>
      <w:sz w:val="27"/>
      <w:szCs w:val="27"/>
    </w:rPr>
  </w:style>
  <w:style w:type="character" w:customStyle="1" w:styleId="afffffffffff">
    <w:name w:val="Основной текст + Курсив"/>
    <w:basedOn w:val="ac"/>
    <w:rPr>
      <w:rFonts w:ascii="Times New Roman" w:eastAsia="Times New Roman" w:hAnsi="Times New Roman" w:cs="Times New Roman"/>
      <w:b w:val="0"/>
      <w:bCs w:val="0"/>
      <w:i/>
      <w:iCs/>
      <w:smallCaps w:val="0"/>
      <w:strike/>
      <w:spacing w:val="0"/>
      <w:sz w:val="23"/>
      <w:szCs w:val="23"/>
    </w:rPr>
  </w:style>
  <w:style w:type="character" w:customStyle="1" w:styleId="2fffffff0">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10ptfb">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21pt7">
    <w:name w:val="Основной текст (2) + Интервал 1 pt"/>
    <w:basedOn w:val="21"/>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21pt8">
    <w:name w:val="Основной текст (2) + Интервал 1 pt"/>
    <w:basedOn w:val="21"/>
    <w:rPr>
      <w:rFonts w:ascii="Times New Roman" w:eastAsia="Times New Roman" w:hAnsi="Times New Roman" w:cs="Times New Roman"/>
      <w:b w:val="0"/>
      <w:bCs w:val="0"/>
      <w:i w:val="0"/>
      <w:iCs w:val="0"/>
      <w:smallCaps w:val="0"/>
      <w:strike/>
      <w:spacing w:val="20"/>
      <w:sz w:val="23"/>
      <w:szCs w:val="23"/>
      <w:lang w:val="en-US"/>
    </w:rPr>
  </w:style>
  <w:style w:type="character" w:customStyle="1" w:styleId="925">
    <w:name w:val="Заголовок №9 (2)"/>
    <w:basedOn w:val="92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92-1pt">
    <w:name w:val="Заголовок №9 (2) + Интервал -1 pt"/>
    <w:basedOn w:val="92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50pt1">
    <w:name w:val="Основной текст (5) + Не полужирный;Курсив;Интервал 0 pt"/>
    <w:basedOn w:val="53"/>
    <w:rPr>
      <w:rFonts w:ascii="Times New Roman" w:eastAsia="Times New Roman" w:hAnsi="Times New Roman" w:cs="Times New Roman"/>
      <w:b/>
      <w:bCs/>
      <w:i/>
      <w:iCs/>
      <w:smallCaps w:val="0"/>
      <w:strike/>
      <w:spacing w:val="-10"/>
      <w:sz w:val="23"/>
      <w:szCs w:val="23"/>
    </w:rPr>
  </w:style>
  <w:style w:type="character" w:customStyle="1" w:styleId="5105pt4">
    <w:name w:val="Основной текст (5) + 10;5 pt;Малые прописные"/>
    <w:basedOn w:val="53"/>
    <w:rPr>
      <w:rFonts w:ascii="Times New Roman" w:eastAsia="Times New Roman" w:hAnsi="Times New Roman" w:cs="Times New Roman"/>
      <w:b w:val="0"/>
      <w:bCs w:val="0"/>
      <w:i w:val="0"/>
      <w:iCs w:val="0"/>
      <w:smallCaps/>
      <w:strike w:val="0"/>
      <w:spacing w:val="0"/>
      <w:sz w:val="21"/>
      <w:szCs w:val="21"/>
      <w:lang w:val="en-US"/>
    </w:rPr>
  </w:style>
  <w:style w:type="character" w:customStyle="1" w:styleId="50pt2">
    <w:name w:val="Основной текст (5) + Не полужирный;Курсив;Интервал 0 pt"/>
    <w:basedOn w:val="53"/>
    <w:rPr>
      <w:rFonts w:ascii="Times New Roman" w:eastAsia="Times New Roman" w:hAnsi="Times New Roman" w:cs="Times New Roman"/>
      <w:b/>
      <w:bCs/>
      <w:i/>
      <w:iCs/>
      <w:smallCaps w:val="0"/>
      <w:strike w:val="0"/>
      <w:spacing w:val="-10"/>
      <w:sz w:val="23"/>
      <w:szCs w:val="23"/>
    </w:rPr>
  </w:style>
  <w:style w:type="character" w:customStyle="1" w:styleId="255pt">
    <w:name w:val="Основной текст + 25;5 pt;Курсив"/>
    <w:basedOn w:val="ac"/>
    <w:rPr>
      <w:rFonts w:ascii="Times New Roman" w:eastAsia="Times New Roman" w:hAnsi="Times New Roman" w:cs="Times New Roman"/>
      <w:b w:val="0"/>
      <w:bCs w:val="0"/>
      <w:i/>
      <w:iCs/>
      <w:smallCaps w:val="0"/>
      <w:strike w:val="0"/>
      <w:spacing w:val="0"/>
      <w:sz w:val="51"/>
      <w:szCs w:val="51"/>
    </w:rPr>
  </w:style>
  <w:style w:type="character" w:customStyle="1" w:styleId="2fffffff1">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fffffff2">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5fffffffe">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510ptfc">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510ptfd">
    <w:name w:val="Основной текст (5) + 10 pt;Малые прописные"/>
    <w:basedOn w:val="53"/>
    <w:rPr>
      <w:rFonts w:ascii="Times New Roman" w:eastAsia="Times New Roman" w:hAnsi="Times New Roman" w:cs="Times New Roman"/>
      <w:b w:val="0"/>
      <w:bCs w:val="0"/>
      <w:i w:val="0"/>
      <w:iCs w:val="0"/>
      <w:smallCaps/>
      <w:strike/>
      <w:spacing w:val="0"/>
      <w:sz w:val="20"/>
      <w:szCs w:val="20"/>
      <w:lang w:val="en-US"/>
    </w:rPr>
  </w:style>
  <w:style w:type="character" w:customStyle="1" w:styleId="5-1ptc">
    <w:name w:val="Основной текст (5) + Курсив;Интервал -1 pt"/>
    <w:basedOn w:val="53"/>
    <w:rPr>
      <w:rFonts w:ascii="Times New Roman" w:eastAsia="Times New Roman" w:hAnsi="Times New Roman" w:cs="Times New Roman"/>
      <w:b w:val="0"/>
      <w:bCs w:val="0"/>
      <w:i/>
      <w:iCs/>
      <w:smallCaps w:val="0"/>
      <w:strike w:val="0"/>
      <w:spacing w:val="-20"/>
      <w:sz w:val="23"/>
      <w:szCs w:val="23"/>
      <w:lang w:val="en-US"/>
    </w:rPr>
  </w:style>
  <w:style w:type="character" w:customStyle="1" w:styleId="510ptfe">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5105pt5">
    <w:name w:val="Основной текст (5) + 10;5 pt;Малые прописные"/>
    <w:basedOn w:val="53"/>
    <w:rPr>
      <w:rFonts w:ascii="Times New Roman" w:eastAsia="Times New Roman" w:hAnsi="Times New Roman" w:cs="Times New Roman"/>
      <w:b w:val="0"/>
      <w:bCs w:val="0"/>
      <w:i w:val="0"/>
      <w:iCs w:val="0"/>
      <w:smallCaps/>
      <w:strike w:val="0"/>
      <w:spacing w:val="0"/>
      <w:sz w:val="21"/>
      <w:szCs w:val="21"/>
      <w:lang w:val="en-US"/>
    </w:rPr>
  </w:style>
  <w:style w:type="character" w:customStyle="1" w:styleId="4-1pt3">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4ffffd">
    <w:name w:val="Основной текст (4)"/>
    <w:basedOn w:val="43"/>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2fffffff3">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fffffff4">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3fe">
    <w:name w:val="Заголовок №3 + Не полужирный;Не курсив"/>
    <w:basedOn w:val="3f2"/>
    <w:rPr>
      <w:rFonts w:ascii="Times New Roman" w:eastAsia="Times New Roman" w:hAnsi="Times New Roman" w:cs="Times New Roman"/>
      <w:b/>
      <w:bCs/>
      <w:i/>
      <w:iCs/>
      <w:smallCaps w:val="0"/>
      <w:strike w:val="0"/>
      <w:spacing w:val="0"/>
      <w:sz w:val="23"/>
      <w:szCs w:val="23"/>
      <w:lang w:val="en-US"/>
    </w:rPr>
  </w:style>
  <w:style w:type="character" w:customStyle="1" w:styleId="3-1pt0">
    <w:name w:val="Заголовок №3 + Интервал -1 pt"/>
    <w:basedOn w:val="3f2"/>
    <w:rPr>
      <w:rFonts w:ascii="Times New Roman" w:eastAsia="Times New Roman" w:hAnsi="Times New Roman" w:cs="Times New Roman"/>
      <w:b w:val="0"/>
      <w:bCs w:val="0"/>
      <w:i w:val="0"/>
      <w:iCs w:val="0"/>
      <w:smallCaps w:val="0"/>
      <w:strike w:val="0"/>
      <w:spacing w:val="-20"/>
      <w:sz w:val="23"/>
      <w:szCs w:val="23"/>
      <w:lang w:val="ru"/>
    </w:rPr>
  </w:style>
  <w:style w:type="character" w:customStyle="1" w:styleId="510ptff">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20pt0">
    <w:name w:val="Основной текст (2) + Интервал 0 pt"/>
    <w:basedOn w:val="21"/>
    <w:rPr>
      <w:rFonts w:ascii="Times New Roman" w:eastAsia="Times New Roman" w:hAnsi="Times New Roman" w:cs="Times New Roman"/>
      <w:b w:val="0"/>
      <w:bCs w:val="0"/>
      <w:i w:val="0"/>
      <w:iCs w:val="0"/>
      <w:smallCaps w:val="0"/>
      <w:strike w:val="0"/>
      <w:spacing w:val="-10"/>
      <w:sz w:val="23"/>
      <w:szCs w:val="23"/>
    </w:rPr>
  </w:style>
  <w:style w:type="character" w:customStyle="1" w:styleId="2fffffff5">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516pt">
    <w:name w:val="Основной текст (5) + 16 pt;Не полужирный;Курсив"/>
    <w:basedOn w:val="53"/>
    <w:rPr>
      <w:rFonts w:ascii="Times New Roman" w:eastAsia="Times New Roman" w:hAnsi="Times New Roman" w:cs="Times New Roman"/>
      <w:b/>
      <w:bCs/>
      <w:i/>
      <w:iCs/>
      <w:smallCaps w:val="0"/>
      <w:strike w:val="0"/>
      <w:spacing w:val="0"/>
      <w:sz w:val="32"/>
      <w:szCs w:val="32"/>
    </w:rPr>
  </w:style>
  <w:style w:type="character" w:customStyle="1" w:styleId="520pt">
    <w:name w:val="Основной текст (5) + 20 pt;Не полужирный;Курсив"/>
    <w:basedOn w:val="53"/>
    <w:rPr>
      <w:rFonts w:ascii="Times New Roman" w:eastAsia="Times New Roman" w:hAnsi="Times New Roman" w:cs="Times New Roman"/>
      <w:b/>
      <w:bCs/>
      <w:i/>
      <w:iCs/>
      <w:smallCaps w:val="0"/>
      <w:strike w:val="0"/>
      <w:spacing w:val="0"/>
      <w:sz w:val="40"/>
      <w:szCs w:val="40"/>
      <w:lang w:val="en-US"/>
    </w:rPr>
  </w:style>
  <w:style w:type="character" w:customStyle="1" w:styleId="55pt">
    <w:name w:val="Основной текст (5) + Не полужирный;Интервал 5 pt"/>
    <w:basedOn w:val="53"/>
    <w:rPr>
      <w:rFonts w:ascii="Times New Roman" w:eastAsia="Times New Roman" w:hAnsi="Times New Roman" w:cs="Times New Roman"/>
      <w:b/>
      <w:bCs/>
      <w:i w:val="0"/>
      <w:iCs w:val="0"/>
      <w:smallCaps w:val="0"/>
      <w:strike w:val="0"/>
      <w:spacing w:val="110"/>
      <w:sz w:val="23"/>
      <w:szCs w:val="23"/>
      <w:lang w:val="en-US"/>
    </w:rPr>
  </w:style>
  <w:style w:type="character" w:customStyle="1" w:styleId="afffffffffff0">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26pt">
    <w:name w:val="Основной текст + Интервал 26 pt"/>
    <w:basedOn w:val="ac"/>
    <w:rPr>
      <w:rFonts w:ascii="Times New Roman" w:eastAsia="Times New Roman" w:hAnsi="Times New Roman" w:cs="Times New Roman"/>
      <w:b w:val="0"/>
      <w:bCs w:val="0"/>
      <w:i w:val="0"/>
      <w:iCs w:val="0"/>
      <w:smallCaps w:val="0"/>
      <w:strike w:val="0"/>
      <w:spacing w:val="530"/>
      <w:sz w:val="23"/>
      <w:szCs w:val="23"/>
    </w:rPr>
  </w:style>
  <w:style w:type="character" w:customStyle="1" w:styleId="1010pt7">
    <w:name w:val="Заголовок №10 + 10 pt;Не полужирный"/>
    <w:basedOn w:val="107"/>
    <w:rPr>
      <w:rFonts w:ascii="Times New Roman" w:eastAsia="Times New Roman" w:hAnsi="Times New Roman" w:cs="Times New Roman"/>
      <w:b/>
      <w:bCs/>
      <w:i w:val="0"/>
      <w:iCs w:val="0"/>
      <w:smallCaps w:val="0"/>
      <w:strike w:val="0"/>
      <w:spacing w:val="0"/>
      <w:sz w:val="20"/>
      <w:szCs w:val="20"/>
      <w:lang w:val="en-US"/>
    </w:rPr>
  </w:style>
  <w:style w:type="character" w:customStyle="1" w:styleId="12pt0pt">
    <w:name w:val="Основной текст + 12 pt;Курсив;Интервал 0 pt"/>
    <w:basedOn w:val="ac"/>
    <w:rPr>
      <w:rFonts w:ascii="Times New Roman" w:eastAsia="Times New Roman" w:hAnsi="Times New Roman" w:cs="Times New Roman"/>
      <w:b w:val="0"/>
      <w:bCs w:val="0"/>
      <w:i/>
      <w:iCs/>
      <w:smallCaps w:val="0"/>
      <w:strike w:val="0"/>
      <w:spacing w:val="-10"/>
      <w:sz w:val="24"/>
      <w:szCs w:val="24"/>
    </w:rPr>
  </w:style>
  <w:style w:type="character" w:customStyle="1" w:styleId="afffffffffff1">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ffffff2">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ffffff3">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ffffff4">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ffffff5">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1010pt8">
    <w:name w:val="Заголовок №10 + 10 pt;Малые прописные"/>
    <w:basedOn w:val="107"/>
    <w:rPr>
      <w:rFonts w:ascii="Times New Roman" w:eastAsia="Times New Roman" w:hAnsi="Times New Roman" w:cs="Times New Roman"/>
      <w:b w:val="0"/>
      <w:bCs w:val="0"/>
      <w:i w:val="0"/>
      <w:iCs w:val="0"/>
      <w:smallCaps/>
      <w:strike w:val="0"/>
      <w:spacing w:val="0"/>
      <w:sz w:val="20"/>
      <w:szCs w:val="20"/>
    </w:rPr>
  </w:style>
  <w:style w:type="character" w:customStyle="1" w:styleId="3115ptffb">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ffc">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ffd">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ffe">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fff">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fff0">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fff1">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2pt0pt">
    <w:name w:val="Основной текст (3) + 12 pt;Курсив;Интервал 0 pt"/>
    <w:basedOn w:val="32"/>
    <w:rPr>
      <w:rFonts w:ascii="Times New Roman" w:eastAsia="Times New Roman" w:hAnsi="Times New Roman" w:cs="Times New Roman"/>
      <w:b w:val="0"/>
      <w:bCs w:val="0"/>
      <w:i/>
      <w:iCs/>
      <w:smallCaps w:val="0"/>
      <w:strike w:val="0"/>
      <w:spacing w:val="-10"/>
      <w:sz w:val="24"/>
      <w:szCs w:val="24"/>
    </w:rPr>
  </w:style>
  <w:style w:type="character" w:customStyle="1" w:styleId="3115ptfff2">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fff3">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fff4">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fff5">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fff6">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fff7">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fff8">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fff9">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fffa">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2pt">
    <w:name w:val="Основной текст (3) + 12 pt;Курсив"/>
    <w:basedOn w:val="32"/>
    <w:rPr>
      <w:rFonts w:ascii="Times New Roman" w:eastAsia="Times New Roman" w:hAnsi="Times New Roman" w:cs="Times New Roman"/>
      <w:b w:val="0"/>
      <w:bCs w:val="0"/>
      <w:i/>
      <w:iCs/>
      <w:smallCaps w:val="0"/>
      <w:strike w:val="0"/>
      <w:spacing w:val="0"/>
      <w:sz w:val="24"/>
      <w:szCs w:val="24"/>
    </w:rPr>
  </w:style>
  <w:style w:type="character" w:customStyle="1" w:styleId="3115ptfffb">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fffc">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fffd">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fffe">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10f8">
    <w:name w:val="Заголовок №10 + Не полужирный;Курсив"/>
    <w:basedOn w:val="107"/>
    <w:rPr>
      <w:rFonts w:ascii="Times New Roman" w:eastAsia="Times New Roman" w:hAnsi="Times New Roman" w:cs="Times New Roman"/>
      <w:b/>
      <w:bCs/>
      <w:i/>
      <w:iCs/>
      <w:smallCaps w:val="0"/>
      <w:strike w:val="0"/>
      <w:spacing w:val="0"/>
      <w:sz w:val="23"/>
      <w:szCs w:val="23"/>
    </w:rPr>
  </w:style>
  <w:style w:type="character" w:customStyle="1" w:styleId="1012pt">
    <w:name w:val="Заголовок №10 + 12 pt;Не полужирный;Курсив"/>
    <w:basedOn w:val="107"/>
    <w:rPr>
      <w:rFonts w:ascii="Times New Roman" w:eastAsia="Times New Roman" w:hAnsi="Times New Roman" w:cs="Times New Roman"/>
      <w:b/>
      <w:bCs/>
      <w:i/>
      <w:iCs/>
      <w:smallCaps w:val="0"/>
      <w:strike w:val="0"/>
      <w:spacing w:val="0"/>
      <w:sz w:val="24"/>
      <w:szCs w:val="24"/>
    </w:rPr>
  </w:style>
  <w:style w:type="character" w:customStyle="1" w:styleId="1010pt1pt">
    <w:name w:val="Заголовок №10 + 10 pt;Не полужирный;Интервал 1 pt"/>
    <w:basedOn w:val="107"/>
    <w:rPr>
      <w:rFonts w:ascii="Times New Roman" w:eastAsia="Times New Roman" w:hAnsi="Times New Roman" w:cs="Times New Roman"/>
      <w:b/>
      <w:bCs/>
      <w:i w:val="0"/>
      <w:iCs w:val="0"/>
      <w:smallCaps w:val="0"/>
      <w:strike w:val="0"/>
      <w:spacing w:val="20"/>
      <w:sz w:val="20"/>
      <w:szCs w:val="20"/>
      <w:lang w:val="en-US"/>
    </w:rPr>
  </w:style>
  <w:style w:type="character" w:customStyle="1" w:styleId="3115ptffff">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ffff0">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ffff1">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pt0">
    <w:name w:val="Основной текст (3) + Интервал 1 pt"/>
    <w:basedOn w:val="32"/>
    <w:rPr>
      <w:rFonts w:ascii="Times New Roman" w:eastAsia="Times New Roman" w:hAnsi="Times New Roman" w:cs="Times New Roman"/>
      <w:b w:val="0"/>
      <w:bCs w:val="0"/>
      <w:i w:val="0"/>
      <w:iCs w:val="0"/>
      <w:smallCaps w:val="0"/>
      <w:strike w:val="0"/>
      <w:spacing w:val="20"/>
      <w:sz w:val="20"/>
      <w:szCs w:val="20"/>
    </w:rPr>
  </w:style>
  <w:style w:type="character" w:customStyle="1" w:styleId="3115ptffff2">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ff">
    <w:name w:val="Основной текст (3) + Полужирный;Малые прописные"/>
    <w:basedOn w:val="32"/>
    <w:rPr>
      <w:rFonts w:ascii="Times New Roman" w:eastAsia="Times New Roman" w:hAnsi="Times New Roman" w:cs="Times New Roman"/>
      <w:b/>
      <w:bCs/>
      <w:i w:val="0"/>
      <w:iCs w:val="0"/>
      <w:smallCaps/>
      <w:strike w:val="0"/>
      <w:spacing w:val="0"/>
      <w:sz w:val="20"/>
      <w:szCs w:val="20"/>
    </w:rPr>
  </w:style>
  <w:style w:type="character" w:customStyle="1" w:styleId="103a">
    <w:name w:val="Заголовок №10 (3)"/>
    <w:basedOn w:val="1030"/>
    <w:rPr>
      <w:rFonts w:ascii="Times New Roman" w:eastAsia="Times New Roman" w:hAnsi="Times New Roman" w:cs="Times New Roman"/>
      <w:b w:val="0"/>
      <w:bCs w:val="0"/>
      <w:i w:val="0"/>
      <w:iCs w:val="0"/>
      <w:smallCaps w:val="0"/>
      <w:strike w:val="0"/>
      <w:spacing w:val="0"/>
      <w:sz w:val="23"/>
      <w:szCs w:val="23"/>
    </w:rPr>
  </w:style>
  <w:style w:type="character" w:customStyle="1" w:styleId="103b">
    <w:name w:val="Заголовок №10 (3) + Полужирный"/>
    <w:basedOn w:val="1030"/>
    <w:rPr>
      <w:rFonts w:ascii="Times New Roman" w:eastAsia="Times New Roman" w:hAnsi="Times New Roman" w:cs="Times New Roman"/>
      <w:b/>
      <w:bCs/>
      <w:i w:val="0"/>
      <w:iCs w:val="0"/>
      <w:smallCaps w:val="0"/>
      <w:strike w:val="0"/>
      <w:spacing w:val="0"/>
      <w:sz w:val="23"/>
      <w:szCs w:val="23"/>
      <w:lang w:val="en-US"/>
    </w:rPr>
  </w:style>
  <w:style w:type="character" w:customStyle="1" w:styleId="3115pt0pt">
    <w:name w:val="Основной текст (3) + 11;5 pt;Курсив;Интервал 0 pt"/>
    <w:basedOn w:val="32"/>
    <w:rPr>
      <w:rFonts w:ascii="Times New Roman" w:eastAsia="Times New Roman" w:hAnsi="Times New Roman" w:cs="Times New Roman"/>
      <w:b w:val="0"/>
      <w:bCs w:val="0"/>
      <w:i/>
      <w:iCs/>
      <w:smallCaps w:val="0"/>
      <w:strike w:val="0"/>
      <w:spacing w:val="-10"/>
      <w:sz w:val="23"/>
      <w:szCs w:val="23"/>
    </w:rPr>
  </w:style>
  <w:style w:type="character" w:customStyle="1" w:styleId="3115ptffff3">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0pt0">
    <w:name w:val="Основной текст (3) + 11;5 pt;Курсив;Интервал 0 pt"/>
    <w:basedOn w:val="32"/>
    <w:rPr>
      <w:rFonts w:ascii="Times New Roman" w:eastAsia="Times New Roman" w:hAnsi="Times New Roman" w:cs="Times New Roman"/>
      <w:b w:val="0"/>
      <w:bCs w:val="0"/>
      <w:i/>
      <w:iCs/>
      <w:smallCaps w:val="0"/>
      <w:strike w:val="0"/>
      <w:spacing w:val="-10"/>
      <w:sz w:val="23"/>
      <w:szCs w:val="23"/>
    </w:rPr>
  </w:style>
  <w:style w:type="character" w:customStyle="1" w:styleId="10f9">
    <w:name w:val="Заголовок №10 + Не полужирный"/>
    <w:basedOn w:val="107"/>
    <w:rPr>
      <w:rFonts w:ascii="Times New Roman" w:eastAsia="Times New Roman" w:hAnsi="Times New Roman" w:cs="Times New Roman"/>
      <w:b/>
      <w:bCs/>
      <w:i w:val="0"/>
      <w:iCs w:val="0"/>
      <w:smallCaps w:val="0"/>
      <w:strike w:val="0"/>
      <w:spacing w:val="0"/>
      <w:sz w:val="23"/>
      <w:szCs w:val="23"/>
    </w:rPr>
  </w:style>
  <w:style w:type="character" w:customStyle="1" w:styleId="3TrebuchetMS">
    <w:name w:val="Основной текст (3) + Trebuchet MS;Курсив"/>
    <w:basedOn w:val="32"/>
    <w:rPr>
      <w:rFonts w:ascii="Trebuchet MS" w:eastAsia="Trebuchet MS" w:hAnsi="Trebuchet MS" w:cs="Trebuchet MS"/>
      <w:b w:val="0"/>
      <w:bCs w:val="0"/>
      <w:i/>
      <w:iCs/>
      <w:smallCaps w:val="0"/>
      <w:strike w:val="0"/>
      <w:spacing w:val="0"/>
      <w:sz w:val="20"/>
      <w:szCs w:val="20"/>
    </w:rPr>
  </w:style>
  <w:style w:type="character" w:customStyle="1" w:styleId="312pt0">
    <w:name w:val="Основной текст (3) + 12 pt;Курсив"/>
    <w:basedOn w:val="32"/>
    <w:rPr>
      <w:rFonts w:ascii="Times New Roman" w:eastAsia="Times New Roman" w:hAnsi="Times New Roman" w:cs="Times New Roman"/>
      <w:b w:val="0"/>
      <w:bCs w:val="0"/>
      <w:i/>
      <w:iCs/>
      <w:smallCaps w:val="0"/>
      <w:strike w:val="0"/>
      <w:spacing w:val="0"/>
      <w:sz w:val="24"/>
      <w:szCs w:val="24"/>
    </w:rPr>
  </w:style>
  <w:style w:type="character" w:customStyle="1" w:styleId="2fffffff6">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fffffff7">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fffffff8">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fffffff9">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fffffffa">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fffffffb">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12pt0">
    <w:name w:val="Основной текст (2) + 12 pt"/>
    <w:basedOn w:val="21"/>
    <w:rPr>
      <w:rFonts w:ascii="Times New Roman" w:eastAsia="Times New Roman" w:hAnsi="Times New Roman" w:cs="Times New Roman"/>
      <w:b w:val="0"/>
      <w:bCs w:val="0"/>
      <w:i w:val="0"/>
      <w:iCs w:val="0"/>
      <w:smallCaps w:val="0"/>
      <w:strike w:val="0"/>
      <w:spacing w:val="0"/>
      <w:sz w:val="24"/>
      <w:szCs w:val="24"/>
    </w:rPr>
  </w:style>
  <w:style w:type="character" w:customStyle="1" w:styleId="2fffffffc">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fffffffd">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fffffffe">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ffffffff">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12pt0pt">
    <w:name w:val="Основной текст (2) + 12 pt;Интервал 0 pt"/>
    <w:basedOn w:val="21"/>
    <w:rPr>
      <w:rFonts w:ascii="Times New Roman" w:eastAsia="Times New Roman" w:hAnsi="Times New Roman" w:cs="Times New Roman"/>
      <w:b w:val="0"/>
      <w:bCs w:val="0"/>
      <w:i w:val="0"/>
      <w:iCs w:val="0"/>
      <w:smallCaps w:val="0"/>
      <w:strike w:val="0"/>
      <w:spacing w:val="-10"/>
      <w:sz w:val="24"/>
      <w:szCs w:val="24"/>
    </w:rPr>
  </w:style>
  <w:style w:type="character" w:customStyle="1" w:styleId="2ffffffff0">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ffffffff1">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ffffffff2">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ffffffff3">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afffffffffff6">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ffffff7">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ffffff8">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ffffff9">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ffffffa">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ffffffb">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ffffffc">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ffffffd">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ffffffe">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2ffffffff4">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ffffffff5">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ffffffff6">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ffffffff7">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ffffffff8">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ffffffff9">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ffffffffa">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ffffffffb">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10ptfc">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10fa">
    <w:name w:val="Заголовок №10 + Не полужирный"/>
    <w:basedOn w:val="107"/>
    <w:rPr>
      <w:rFonts w:ascii="Times New Roman" w:eastAsia="Times New Roman" w:hAnsi="Times New Roman" w:cs="Times New Roman"/>
      <w:b/>
      <w:bCs/>
      <w:i w:val="0"/>
      <w:iCs w:val="0"/>
      <w:smallCaps w:val="0"/>
      <w:strike w:val="0"/>
      <w:spacing w:val="0"/>
      <w:sz w:val="23"/>
      <w:szCs w:val="23"/>
    </w:rPr>
  </w:style>
  <w:style w:type="character" w:customStyle="1" w:styleId="2135pt7">
    <w:name w:val="Основной текст (2) + 13;5 pt;Полужирный;Малые прописные"/>
    <w:basedOn w:val="21"/>
    <w:rPr>
      <w:rFonts w:ascii="Times New Roman" w:eastAsia="Times New Roman" w:hAnsi="Times New Roman" w:cs="Times New Roman"/>
      <w:b/>
      <w:bCs/>
      <w:i w:val="0"/>
      <w:iCs w:val="0"/>
      <w:smallCaps/>
      <w:strike w:val="0"/>
      <w:spacing w:val="0"/>
      <w:sz w:val="27"/>
      <w:szCs w:val="27"/>
      <w:lang w:val="en-US"/>
    </w:rPr>
  </w:style>
  <w:style w:type="character" w:customStyle="1" w:styleId="20pt1">
    <w:name w:val="Основной текст (2) + Интервал 0 pt"/>
    <w:basedOn w:val="21"/>
    <w:rPr>
      <w:rFonts w:ascii="Times New Roman" w:eastAsia="Times New Roman" w:hAnsi="Times New Roman" w:cs="Times New Roman"/>
      <w:b w:val="0"/>
      <w:bCs w:val="0"/>
      <w:i w:val="0"/>
      <w:iCs w:val="0"/>
      <w:smallCaps w:val="0"/>
      <w:strike w:val="0"/>
      <w:spacing w:val="-10"/>
      <w:sz w:val="23"/>
      <w:szCs w:val="23"/>
      <w:lang w:val="en-US"/>
    </w:rPr>
  </w:style>
  <w:style w:type="character" w:customStyle="1" w:styleId="25pt">
    <w:name w:val="Основной текст (2) + Интервал 5 pt"/>
    <w:basedOn w:val="21"/>
    <w:rPr>
      <w:rFonts w:ascii="Times New Roman" w:eastAsia="Times New Roman" w:hAnsi="Times New Roman" w:cs="Times New Roman"/>
      <w:b w:val="0"/>
      <w:bCs w:val="0"/>
      <w:i w:val="0"/>
      <w:iCs w:val="0"/>
      <w:smallCaps w:val="0"/>
      <w:strike w:val="0"/>
      <w:spacing w:val="100"/>
      <w:sz w:val="23"/>
      <w:szCs w:val="23"/>
      <w:lang w:val="en-US"/>
    </w:rPr>
  </w:style>
  <w:style w:type="character" w:customStyle="1" w:styleId="22pt">
    <w:name w:val="Основной текст (2) + Интервал 2 pt"/>
    <w:basedOn w:val="21"/>
    <w:rPr>
      <w:rFonts w:ascii="Times New Roman" w:eastAsia="Times New Roman" w:hAnsi="Times New Roman" w:cs="Times New Roman"/>
      <w:b w:val="0"/>
      <w:bCs w:val="0"/>
      <w:i w:val="0"/>
      <w:iCs w:val="0"/>
      <w:smallCaps w:val="0"/>
      <w:strike w:val="0"/>
      <w:spacing w:val="40"/>
      <w:sz w:val="23"/>
      <w:szCs w:val="23"/>
      <w:lang w:val="en-US"/>
    </w:rPr>
  </w:style>
  <w:style w:type="character" w:customStyle="1" w:styleId="21pt9">
    <w:name w:val="Основной текст (2) + Интервал 1 pt"/>
    <w:basedOn w:val="21"/>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1010pt9">
    <w:name w:val="Заголовок №10 + 10 pt;Не полужирный"/>
    <w:basedOn w:val="107"/>
    <w:rPr>
      <w:rFonts w:ascii="Times New Roman" w:eastAsia="Times New Roman" w:hAnsi="Times New Roman" w:cs="Times New Roman"/>
      <w:b/>
      <w:bCs/>
      <w:i w:val="0"/>
      <w:iCs w:val="0"/>
      <w:smallCaps w:val="0"/>
      <w:strike w:val="0"/>
      <w:spacing w:val="0"/>
      <w:sz w:val="20"/>
      <w:szCs w:val="20"/>
    </w:rPr>
  </w:style>
  <w:style w:type="character" w:customStyle="1" w:styleId="2ffffffffc">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10155pt">
    <w:name w:val="Заголовок №10 + 15;5 pt;Не полужирный"/>
    <w:basedOn w:val="107"/>
    <w:rPr>
      <w:rFonts w:ascii="Times New Roman" w:eastAsia="Times New Roman" w:hAnsi="Times New Roman" w:cs="Times New Roman"/>
      <w:b/>
      <w:bCs/>
      <w:i w:val="0"/>
      <w:iCs w:val="0"/>
      <w:smallCaps w:val="0"/>
      <w:strike w:val="0"/>
      <w:spacing w:val="0"/>
      <w:sz w:val="31"/>
      <w:szCs w:val="31"/>
      <w:lang w:val="en-US"/>
    </w:rPr>
  </w:style>
  <w:style w:type="character" w:customStyle="1" w:styleId="10fb">
    <w:name w:val="Заголовок №10 + Курсив"/>
    <w:basedOn w:val="107"/>
    <w:rPr>
      <w:rFonts w:ascii="Times New Roman" w:eastAsia="Times New Roman" w:hAnsi="Times New Roman" w:cs="Times New Roman"/>
      <w:b w:val="0"/>
      <w:bCs w:val="0"/>
      <w:i/>
      <w:iCs/>
      <w:smallCaps w:val="0"/>
      <w:strike w:val="0"/>
      <w:spacing w:val="0"/>
      <w:sz w:val="23"/>
      <w:szCs w:val="23"/>
      <w:lang w:val="en-US"/>
    </w:rPr>
  </w:style>
  <w:style w:type="character" w:customStyle="1" w:styleId="10105pt3">
    <w:name w:val="Заголовок №10 + 10;5 pt;Малые прописные"/>
    <w:basedOn w:val="107"/>
    <w:rPr>
      <w:rFonts w:ascii="Times New Roman" w:eastAsia="Times New Roman" w:hAnsi="Times New Roman" w:cs="Times New Roman"/>
      <w:b w:val="0"/>
      <w:bCs w:val="0"/>
      <w:i w:val="0"/>
      <w:iCs w:val="0"/>
      <w:smallCaps/>
      <w:strike w:val="0"/>
      <w:spacing w:val="0"/>
      <w:sz w:val="21"/>
      <w:szCs w:val="21"/>
      <w:lang w:val="en-US"/>
    </w:rPr>
  </w:style>
  <w:style w:type="character" w:customStyle="1" w:styleId="105pt1">
    <w:name w:val="Основной текст + 10;5 pt;Полужирный;Малые прописные"/>
    <w:basedOn w:val="ac"/>
    <w:rPr>
      <w:rFonts w:ascii="Times New Roman" w:eastAsia="Times New Roman" w:hAnsi="Times New Roman" w:cs="Times New Roman"/>
      <w:b/>
      <w:bCs/>
      <w:i w:val="0"/>
      <w:iCs w:val="0"/>
      <w:smallCaps/>
      <w:strike/>
      <w:spacing w:val="0"/>
      <w:sz w:val="21"/>
      <w:szCs w:val="21"/>
    </w:rPr>
  </w:style>
  <w:style w:type="character" w:customStyle="1" w:styleId="650">
    <w:name w:val="Заголовок №6 (5)_"/>
    <w:basedOn w:val="a0"/>
    <w:link w:val="651"/>
    <w:rPr>
      <w:rFonts w:ascii="Times New Roman" w:eastAsia="Times New Roman" w:hAnsi="Times New Roman" w:cs="Times New Roman"/>
      <w:b w:val="0"/>
      <w:bCs w:val="0"/>
      <w:i w:val="0"/>
      <w:iCs w:val="0"/>
      <w:smallCaps w:val="0"/>
      <w:strike w:val="0"/>
      <w:sz w:val="31"/>
      <w:szCs w:val="31"/>
      <w:lang w:val="en-US"/>
    </w:rPr>
  </w:style>
  <w:style w:type="character" w:customStyle="1" w:styleId="65-1pt">
    <w:name w:val="Заголовок №6 (5) + Интервал -1 pt"/>
    <w:basedOn w:val="650"/>
    <w:rPr>
      <w:rFonts w:ascii="Times New Roman" w:eastAsia="Times New Roman" w:hAnsi="Times New Roman" w:cs="Times New Roman"/>
      <w:b w:val="0"/>
      <w:bCs w:val="0"/>
      <w:i w:val="0"/>
      <w:iCs w:val="0"/>
      <w:smallCaps w:val="0"/>
      <w:strike w:val="0"/>
      <w:spacing w:val="-30"/>
      <w:sz w:val="31"/>
      <w:szCs w:val="31"/>
      <w:lang w:val="en-US"/>
    </w:rPr>
  </w:style>
  <w:style w:type="character" w:customStyle="1" w:styleId="652">
    <w:name w:val="Заголовок №6 (5)"/>
    <w:basedOn w:val="650"/>
    <w:rPr>
      <w:rFonts w:ascii="Times New Roman" w:eastAsia="Times New Roman" w:hAnsi="Times New Roman" w:cs="Times New Roman"/>
      <w:b w:val="0"/>
      <w:bCs w:val="0"/>
      <w:i w:val="0"/>
      <w:iCs w:val="0"/>
      <w:smallCaps w:val="0"/>
      <w:strike w:val="0"/>
      <w:spacing w:val="0"/>
      <w:sz w:val="31"/>
      <w:szCs w:val="31"/>
      <w:lang w:val="en-US"/>
    </w:rPr>
  </w:style>
  <w:style w:type="character" w:customStyle="1" w:styleId="65105pt">
    <w:name w:val="Заголовок №6 (5) + 10;5 pt;Полужирный;Малые прописные"/>
    <w:basedOn w:val="650"/>
    <w:rPr>
      <w:rFonts w:ascii="Times New Roman" w:eastAsia="Times New Roman" w:hAnsi="Times New Roman" w:cs="Times New Roman"/>
      <w:b/>
      <w:bCs/>
      <w:i w:val="0"/>
      <w:iCs w:val="0"/>
      <w:smallCaps/>
      <w:strike w:val="0"/>
      <w:spacing w:val="0"/>
      <w:sz w:val="21"/>
      <w:szCs w:val="21"/>
      <w:lang w:val="en-US"/>
    </w:rPr>
  </w:style>
  <w:style w:type="character" w:customStyle="1" w:styleId="651pt">
    <w:name w:val="Заголовок №6 (5) + Интервал 1 pt"/>
    <w:basedOn w:val="650"/>
    <w:rPr>
      <w:rFonts w:ascii="Times New Roman" w:eastAsia="Times New Roman" w:hAnsi="Times New Roman" w:cs="Times New Roman"/>
      <w:b w:val="0"/>
      <w:bCs w:val="0"/>
      <w:i w:val="0"/>
      <w:iCs w:val="0"/>
      <w:smallCaps w:val="0"/>
      <w:strike w:val="0"/>
      <w:spacing w:val="20"/>
      <w:sz w:val="31"/>
      <w:szCs w:val="31"/>
      <w:lang w:val="en-US"/>
    </w:rPr>
  </w:style>
  <w:style w:type="character" w:customStyle="1" w:styleId="510ptff0">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54pt2">
    <w:name w:val="Основной текст (5) + Интервал 4 pt"/>
    <w:basedOn w:val="53"/>
    <w:rPr>
      <w:rFonts w:ascii="Times New Roman" w:eastAsia="Times New Roman" w:hAnsi="Times New Roman" w:cs="Times New Roman"/>
      <w:b w:val="0"/>
      <w:bCs w:val="0"/>
      <w:i w:val="0"/>
      <w:iCs w:val="0"/>
      <w:smallCaps w:val="0"/>
      <w:strike w:val="0"/>
      <w:spacing w:val="90"/>
      <w:sz w:val="23"/>
      <w:szCs w:val="23"/>
      <w:lang w:val="en-US"/>
    </w:rPr>
  </w:style>
  <w:style w:type="character" w:customStyle="1" w:styleId="-1ptf4">
    <w:name w:val="Основной текст + Интервал -1 pt"/>
    <w:basedOn w:val="ac"/>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410ptf3">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4135pt0">
    <w:name w:val="Основной текст (4) + 13;5 pt;Малые прописные"/>
    <w:basedOn w:val="43"/>
    <w:rPr>
      <w:rFonts w:ascii="Times New Roman" w:eastAsia="Times New Roman" w:hAnsi="Times New Roman" w:cs="Times New Roman"/>
      <w:b w:val="0"/>
      <w:bCs w:val="0"/>
      <w:i w:val="0"/>
      <w:iCs w:val="0"/>
      <w:smallCaps/>
      <w:strike w:val="0"/>
      <w:spacing w:val="0"/>
      <w:sz w:val="27"/>
      <w:szCs w:val="27"/>
    </w:rPr>
  </w:style>
  <w:style w:type="character" w:customStyle="1" w:styleId="8a">
    <w:name w:val="Заголовок №8"/>
    <w:basedOn w:val="85"/>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8-1pt">
    <w:name w:val="Заголовок №8 + Интервал -1 pt"/>
    <w:basedOn w:val="85"/>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8b">
    <w:name w:val="Заголовок №8 + Полужирный;Курсив"/>
    <w:basedOn w:val="85"/>
    <w:rPr>
      <w:rFonts w:ascii="Times New Roman" w:eastAsia="Times New Roman" w:hAnsi="Times New Roman" w:cs="Times New Roman"/>
      <w:b/>
      <w:bCs/>
      <w:i/>
      <w:iCs/>
      <w:smallCaps w:val="0"/>
      <w:strike w:val="0"/>
      <w:spacing w:val="0"/>
      <w:sz w:val="23"/>
      <w:szCs w:val="23"/>
      <w:lang w:val="en-US"/>
    </w:rPr>
  </w:style>
  <w:style w:type="character" w:customStyle="1" w:styleId="2ffffffffd">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1pta">
    <w:name w:val="Основной текст (2) + Интервал 1 pt"/>
    <w:basedOn w:val="21"/>
    <w:rPr>
      <w:rFonts w:ascii="Times New Roman" w:eastAsia="Times New Roman" w:hAnsi="Times New Roman" w:cs="Times New Roman"/>
      <w:b w:val="0"/>
      <w:bCs w:val="0"/>
      <w:i w:val="0"/>
      <w:iCs w:val="0"/>
      <w:smallCaps w:val="0"/>
      <w:strike w:val="0"/>
      <w:spacing w:val="20"/>
      <w:sz w:val="23"/>
      <w:szCs w:val="23"/>
    </w:rPr>
  </w:style>
  <w:style w:type="character" w:customStyle="1" w:styleId="5155pt0">
    <w:name w:val="Основной текст (5) + 15;5 pt;Не полужирный"/>
    <w:basedOn w:val="53"/>
    <w:rPr>
      <w:rFonts w:ascii="Times New Roman" w:eastAsia="Times New Roman" w:hAnsi="Times New Roman" w:cs="Times New Roman"/>
      <w:b/>
      <w:bCs/>
      <w:i w:val="0"/>
      <w:iCs w:val="0"/>
      <w:smallCaps w:val="0"/>
      <w:strike w:val="0"/>
      <w:spacing w:val="0"/>
      <w:sz w:val="31"/>
      <w:szCs w:val="31"/>
      <w:lang w:val="en-US"/>
    </w:rPr>
  </w:style>
  <w:style w:type="character" w:customStyle="1" w:styleId="510ptff1">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rPr>
  </w:style>
  <w:style w:type="character" w:customStyle="1" w:styleId="2ffffffffe">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1ptb">
    <w:name w:val="Основной текст (2) + Интервал 1 pt"/>
    <w:basedOn w:val="21"/>
    <w:rPr>
      <w:rFonts w:ascii="Times New Roman" w:eastAsia="Times New Roman" w:hAnsi="Times New Roman" w:cs="Times New Roman"/>
      <w:b w:val="0"/>
      <w:bCs w:val="0"/>
      <w:i w:val="0"/>
      <w:iCs w:val="0"/>
      <w:smallCaps w:val="0"/>
      <w:strike w:val="0"/>
      <w:spacing w:val="20"/>
      <w:sz w:val="23"/>
      <w:szCs w:val="23"/>
    </w:rPr>
  </w:style>
  <w:style w:type="character" w:customStyle="1" w:styleId="5155pt4pt">
    <w:name w:val="Основной текст (5) + 15;5 pt;Не полужирный;Интервал 4 pt"/>
    <w:basedOn w:val="53"/>
    <w:rPr>
      <w:rFonts w:ascii="Times New Roman" w:eastAsia="Times New Roman" w:hAnsi="Times New Roman" w:cs="Times New Roman"/>
      <w:b/>
      <w:bCs/>
      <w:i w:val="0"/>
      <w:iCs w:val="0"/>
      <w:smallCaps w:val="0"/>
      <w:strike w:val="0"/>
      <w:spacing w:val="80"/>
      <w:sz w:val="31"/>
      <w:szCs w:val="31"/>
      <w:lang w:val="en-US"/>
    </w:rPr>
  </w:style>
  <w:style w:type="character" w:customStyle="1" w:styleId="155pt-1pt">
    <w:name w:val="Основной текст + 15;5 pt;Интервал -1 pt"/>
    <w:basedOn w:val="ac"/>
    <w:rPr>
      <w:rFonts w:ascii="Times New Roman" w:eastAsia="Times New Roman" w:hAnsi="Times New Roman" w:cs="Times New Roman"/>
      <w:b w:val="0"/>
      <w:bCs w:val="0"/>
      <w:i w:val="0"/>
      <w:iCs w:val="0"/>
      <w:smallCaps w:val="0"/>
      <w:strike w:val="0"/>
      <w:spacing w:val="-30"/>
      <w:sz w:val="31"/>
      <w:szCs w:val="31"/>
      <w:lang w:val="en-US"/>
    </w:rPr>
  </w:style>
  <w:style w:type="character" w:customStyle="1" w:styleId="2fffffffff">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1ptc">
    <w:name w:val="Основной текст (2) + Интервал 1 pt"/>
    <w:basedOn w:val="21"/>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22pt0">
    <w:name w:val="Основной текст (2) + Интервал 2 pt"/>
    <w:basedOn w:val="21"/>
    <w:rPr>
      <w:rFonts w:ascii="Times New Roman" w:eastAsia="Times New Roman" w:hAnsi="Times New Roman" w:cs="Times New Roman"/>
      <w:b w:val="0"/>
      <w:bCs w:val="0"/>
      <w:i w:val="0"/>
      <w:iCs w:val="0"/>
      <w:smallCaps w:val="0"/>
      <w:strike w:val="0"/>
      <w:spacing w:val="40"/>
      <w:sz w:val="23"/>
      <w:szCs w:val="23"/>
      <w:lang w:val="en-US"/>
    </w:rPr>
  </w:style>
  <w:style w:type="character" w:customStyle="1" w:styleId="11pt9">
    <w:name w:val="Основной текст + 11 pt;Полужирный;Малые прописные"/>
    <w:basedOn w:val="ac"/>
    <w:rPr>
      <w:rFonts w:ascii="Times New Roman" w:eastAsia="Times New Roman" w:hAnsi="Times New Roman" w:cs="Times New Roman"/>
      <w:b/>
      <w:bCs/>
      <w:i w:val="0"/>
      <w:iCs w:val="0"/>
      <w:smallCaps/>
      <w:strike w:val="0"/>
      <w:spacing w:val="0"/>
      <w:sz w:val="22"/>
      <w:szCs w:val="22"/>
    </w:rPr>
  </w:style>
  <w:style w:type="character" w:customStyle="1" w:styleId="11pta">
    <w:name w:val="Основной текст + 11 pt;Полужирный;Малые прописные"/>
    <w:basedOn w:val="ac"/>
    <w:rPr>
      <w:rFonts w:ascii="Times New Roman" w:eastAsia="Times New Roman" w:hAnsi="Times New Roman" w:cs="Times New Roman"/>
      <w:b/>
      <w:bCs/>
      <w:i w:val="0"/>
      <w:iCs w:val="0"/>
      <w:smallCaps/>
      <w:strike/>
      <w:spacing w:val="0"/>
      <w:sz w:val="22"/>
      <w:szCs w:val="22"/>
      <w:lang w:val="en-US"/>
    </w:rPr>
  </w:style>
  <w:style w:type="character" w:customStyle="1" w:styleId="11ptb">
    <w:name w:val="Основной текст + 11 pt;Полужирный;Малые прописные"/>
    <w:basedOn w:val="ac"/>
    <w:rPr>
      <w:rFonts w:ascii="Times New Roman" w:eastAsia="Times New Roman" w:hAnsi="Times New Roman" w:cs="Times New Roman"/>
      <w:b/>
      <w:bCs/>
      <w:i w:val="0"/>
      <w:iCs w:val="0"/>
      <w:smallCaps/>
      <w:strike w:val="0"/>
      <w:spacing w:val="0"/>
      <w:sz w:val="22"/>
      <w:szCs w:val="22"/>
      <w:lang w:val="en-US"/>
    </w:rPr>
  </w:style>
  <w:style w:type="character" w:customStyle="1" w:styleId="260">
    <w:name w:val="Основной текст (26)_"/>
    <w:basedOn w:val="a0"/>
    <w:link w:val="261"/>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26-1pt">
    <w:name w:val="Основной текст (26) + Интервал -1 pt"/>
    <w:basedOn w:val="260"/>
    <w:rPr>
      <w:rFonts w:ascii="Times New Roman" w:eastAsia="Times New Roman" w:hAnsi="Times New Roman" w:cs="Times New Roman"/>
      <w:b w:val="0"/>
      <w:bCs w:val="0"/>
      <w:i w:val="0"/>
      <w:iCs w:val="0"/>
      <w:smallCaps w:val="0"/>
      <w:strike w:val="0"/>
      <w:spacing w:val="-20"/>
      <w:sz w:val="22"/>
      <w:szCs w:val="22"/>
      <w:lang w:val="en-US"/>
    </w:rPr>
  </w:style>
  <w:style w:type="character" w:customStyle="1" w:styleId="5135ptb">
    <w:name w:val="Основной текст (5) + 13;5 pt;Курсив;Малые прописные"/>
    <w:basedOn w:val="53"/>
    <w:rPr>
      <w:rFonts w:ascii="Times New Roman" w:eastAsia="Times New Roman" w:hAnsi="Times New Roman" w:cs="Times New Roman"/>
      <w:b w:val="0"/>
      <w:bCs w:val="0"/>
      <w:i/>
      <w:iCs/>
      <w:smallCaps/>
      <w:strike w:val="0"/>
      <w:spacing w:val="0"/>
      <w:sz w:val="27"/>
      <w:szCs w:val="27"/>
      <w:lang w:val="en-US"/>
    </w:rPr>
  </w:style>
  <w:style w:type="character" w:customStyle="1" w:styleId="5135pt-1pt0">
    <w:name w:val="Основной текст (5) + 13;5 pt;Курсив;Малые прописные;Интервал -1 pt"/>
    <w:basedOn w:val="53"/>
    <w:rPr>
      <w:rFonts w:ascii="Times New Roman" w:eastAsia="Times New Roman" w:hAnsi="Times New Roman" w:cs="Times New Roman"/>
      <w:b w:val="0"/>
      <w:bCs w:val="0"/>
      <w:i/>
      <w:iCs/>
      <w:smallCaps/>
      <w:strike w:val="0"/>
      <w:spacing w:val="-20"/>
      <w:sz w:val="27"/>
      <w:szCs w:val="27"/>
      <w:lang w:val="en-US"/>
    </w:rPr>
  </w:style>
  <w:style w:type="character" w:customStyle="1" w:styleId="510ptff2">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510ptff3">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511pt4">
    <w:name w:val="Основной текст (5) + 11 pt;Малые прописные"/>
    <w:basedOn w:val="53"/>
    <w:rPr>
      <w:rFonts w:ascii="Times New Roman" w:eastAsia="Times New Roman" w:hAnsi="Times New Roman" w:cs="Times New Roman"/>
      <w:b w:val="0"/>
      <w:bCs w:val="0"/>
      <w:i w:val="0"/>
      <w:iCs w:val="0"/>
      <w:smallCaps/>
      <w:strike w:val="0"/>
      <w:spacing w:val="0"/>
      <w:sz w:val="22"/>
      <w:szCs w:val="22"/>
      <w:lang w:val="en-US"/>
    </w:rPr>
  </w:style>
  <w:style w:type="character" w:customStyle="1" w:styleId="50pt3">
    <w:name w:val="Основной текст (5) + Не полужирный;Курсив;Интервал 0 pt"/>
    <w:basedOn w:val="53"/>
    <w:rPr>
      <w:rFonts w:ascii="Times New Roman" w:eastAsia="Times New Roman" w:hAnsi="Times New Roman" w:cs="Times New Roman"/>
      <w:b/>
      <w:bCs/>
      <w:i/>
      <w:iCs/>
      <w:smallCaps w:val="0"/>
      <w:strike w:val="0"/>
      <w:spacing w:val="-10"/>
      <w:sz w:val="23"/>
      <w:szCs w:val="23"/>
      <w:lang w:val="en-US"/>
    </w:rPr>
  </w:style>
  <w:style w:type="character" w:customStyle="1" w:styleId="FranklinGothicBook4pt">
    <w:name w:val="Основной текст + Franklin Gothic Book;4 pt;Курсив"/>
    <w:basedOn w:val="ac"/>
    <w:rPr>
      <w:rFonts w:ascii="Franklin Gothic Book" w:eastAsia="Franklin Gothic Book" w:hAnsi="Franklin Gothic Book" w:cs="Franklin Gothic Book"/>
      <w:b w:val="0"/>
      <w:bCs w:val="0"/>
      <w:i/>
      <w:iCs/>
      <w:smallCaps w:val="0"/>
      <w:strike w:val="0"/>
      <w:spacing w:val="0"/>
      <w:sz w:val="8"/>
      <w:szCs w:val="8"/>
      <w:lang w:val="en-US"/>
    </w:rPr>
  </w:style>
  <w:style w:type="character" w:customStyle="1" w:styleId="870">
    <w:name w:val="Заголовок №8 (7)_"/>
    <w:basedOn w:val="a0"/>
    <w:link w:val="871"/>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510ptff4">
    <w:name w:val="Основной текст (5) + 10 pt;Не полужирный;Курсив"/>
    <w:basedOn w:val="53"/>
    <w:rPr>
      <w:rFonts w:ascii="Times New Roman" w:eastAsia="Times New Roman" w:hAnsi="Times New Roman" w:cs="Times New Roman"/>
      <w:b/>
      <w:bCs/>
      <w:i/>
      <w:iCs/>
      <w:smallCaps w:val="0"/>
      <w:strike w:val="0"/>
      <w:spacing w:val="0"/>
      <w:sz w:val="20"/>
      <w:szCs w:val="20"/>
      <w:lang w:val="en-US"/>
    </w:rPr>
  </w:style>
  <w:style w:type="character" w:customStyle="1" w:styleId="87115pt">
    <w:name w:val="Заголовок №8 (7) + 11;5 pt;Курсив;Не малые прописные"/>
    <w:basedOn w:val="870"/>
    <w:rPr>
      <w:rFonts w:ascii="Times New Roman" w:eastAsia="Times New Roman" w:hAnsi="Times New Roman" w:cs="Times New Roman"/>
      <w:b w:val="0"/>
      <w:bCs w:val="0"/>
      <w:i/>
      <w:iCs/>
      <w:smallCaps/>
      <w:strike w:val="0"/>
      <w:spacing w:val="0"/>
      <w:sz w:val="23"/>
      <w:szCs w:val="23"/>
      <w:lang w:val="ru"/>
    </w:rPr>
  </w:style>
  <w:style w:type="character" w:customStyle="1" w:styleId="5-1ptd">
    <w:name w:val="Основной текст (5) + Курсив;Интервал -1 pt"/>
    <w:basedOn w:val="53"/>
    <w:rPr>
      <w:rFonts w:ascii="Times New Roman" w:eastAsia="Times New Roman" w:hAnsi="Times New Roman" w:cs="Times New Roman"/>
      <w:b w:val="0"/>
      <w:bCs w:val="0"/>
      <w:i/>
      <w:iCs/>
      <w:smallCaps w:val="0"/>
      <w:strike w:val="0"/>
      <w:spacing w:val="-20"/>
      <w:sz w:val="23"/>
      <w:szCs w:val="23"/>
      <w:lang w:val="en-US"/>
    </w:rPr>
  </w:style>
  <w:style w:type="character" w:customStyle="1" w:styleId="2fffffffff0">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3115ptffff4">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940">
    <w:name w:val="Заголовок №9 (4)_"/>
    <w:basedOn w:val="a0"/>
    <w:link w:val="941"/>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942">
    <w:name w:val="Заголовок №9 (4) + Малые прописные"/>
    <w:basedOn w:val="940"/>
    <w:rPr>
      <w:rFonts w:ascii="Times New Roman" w:eastAsia="Times New Roman" w:hAnsi="Times New Roman" w:cs="Times New Roman"/>
      <w:b w:val="0"/>
      <w:bCs w:val="0"/>
      <w:i w:val="0"/>
      <w:iCs w:val="0"/>
      <w:smallCaps/>
      <w:strike w:val="0"/>
      <w:spacing w:val="0"/>
      <w:sz w:val="20"/>
      <w:szCs w:val="20"/>
      <w:lang w:val="en-US"/>
    </w:rPr>
  </w:style>
  <w:style w:type="character" w:customStyle="1" w:styleId="94Gungsuh8pt-1pt">
    <w:name w:val="Заголовок №9 (4) + Gungsuh;8 pt;Малые прописные;Интервал -1 pt"/>
    <w:basedOn w:val="940"/>
    <w:rPr>
      <w:rFonts w:ascii="Gungsuh" w:eastAsia="Gungsuh" w:hAnsi="Gungsuh" w:cs="Gungsuh"/>
      <w:b w:val="0"/>
      <w:bCs w:val="0"/>
      <w:i w:val="0"/>
      <w:iCs w:val="0"/>
      <w:smallCaps/>
      <w:strike w:val="0"/>
      <w:spacing w:val="-20"/>
      <w:sz w:val="16"/>
      <w:szCs w:val="16"/>
      <w:lang w:val="en-US"/>
    </w:rPr>
  </w:style>
  <w:style w:type="character" w:customStyle="1" w:styleId="15f0">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5115pt-1pt">
    <w:name w:val="Основной текст (15) + 11;5 pt;Курсив;Не малые прописные;Интервал -1 pt"/>
    <w:basedOn w:val="15"/>
    <w:rPr>
      <w:rFonts w:ascii="Times New Roman" w:eastAsia="Times New Roman" w:hAnsi="Times New Roman" w:cs="Times New Roman"/>
      <w:b w:val="0"/>
      <w:bCs w:val="0"/>
      <w:i/>
      <w:iCs/>
      <w:smallCaps/>
      <w:strike w:val="0"/>
      <w:spacing w:val="-20"/>
      <w:sz w:val="23"/>
      <w:szCs w:val="23"/>
      <w:lang w:val="en-US"/>
    </w:rPr>
  </w:style>
  <w:style w:type="character" w:customStyle="1" w:styleId="15115pt-1pt0">
    <w:name w:val="Основной текст (15) + 11;5 pt;Курсив;Не малые прописные;Интервал -1 pt"/>
    <w:basedOn w:val="15"/>
    <w:rPr>
      <w:rFonts w:ascii="Times New Roman" w:eastAsia="Times New Roman" w:hAnsi="Times New Roman" w:cs="Times New Roman"/>
      <w:b w:val="0"/>
      <w:bCs w:val="0"/>
      <w:i/>
      <w:iCs/>
      <w:smallCaps/>
      <w:strike w:val="0"/>
      <w:spacing w:val="-20"/>
      <w:sz w:val="23"/>
      <w:szCs w:val="23"/>
      <w:lang w:val="en-US"/>
    </w:rPr>
  </w:style>
  <w:style w:type="character" w:customStyle="1" w:styleId="15115pt8">
    <w:name w:val="Основной текст (15) + 11;5 pt;Курсив;Не малые прописные"/>
    <w:basedOn w:val="15"/>
    <w:rPr>
      <w:rFonts w:ascii="Times New Roman" w:eastAsia="Times New Roman" w:hAnsi="Times New Roman" w:cs="Times New Roman"/>
      <w:b w:val="0"/>
      <w:bCs w:val="0"/>
      <w:i/>
      <w:iCs/>
      <w:smallCaps/>
      <w:strike w:val="0"/>
      <w:spacing w:val="0"/>
      <w:sz w:val="23"/>
      <w:szCs w:val="23"/>
      <w:lang w:val="en-US"/>
    </w:rPr>
  </w:style>
  <w:style w:type="character" w:customStyle="1" w:styleId="2fffffffff1">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1ptd">
    <w:name w:val="Основной текст (2) + Полужирный;Интервал 1 pt"/>
    <w:basedOn w:val="21"/>
    <w:rPr>
      <w:rFonts w:ascii="Times New Roman" w:eastAsia="Times New Roman" w:hAnsi="Times New Roman" w:cs="Times New Roman"/>
      <w:b/>
      <w:bCs/>
      <w:i w:val="0"/>
      <w:iCs w:val="0"/>
      <w:smallCaps w:val="0"/>
      <w:strike w:val="0"/>
      <w:spacing w:val="30"/>
      <w:sz w:val="23"/>
      <w:szCs w:val="23"/>
      <w:lang w:val="en-US"/>
    </w:rPr>
  </w:style>
  <w:style w:type="character" w:customStyle="1" w:styleId="410ptf4">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4Gungsuh8pt-1pt">
    <w:name w:val="Основной текст (4) + Gungsuh;8 pt;Не курсив;Малые прописные;Интервал -1 pt"/>
    <w:basedOn w:val="43"/>
    <w:rPr>
      <w:rFonts w:ascii="Gungsuh" w:eastAsia="Gungsuh" w:hAnsi="Gungsuh" w:cs="Gungsuh"/>
      <w:b w:val="0"/>
      <w:bCs w:val="0"/>
      <w:i/>
      <w:iCs/>
      <w:smallCaps/>
      <w:strike w:val="0"/>
      <w:spacing w:val="-20"/>
      <w:sz w:val="16"/>
      <w:szCs w:val="16"/>
      <w:lang w:val="en-US"/>
    </w:rPr>
  </w:style>
  <w:style w:type="character" w:customStyle="1" w:styleId="410ptf5">
    <w:name w:val="Основной текст (4) + 10 pt;Не курсив"/>
    <w:basedOn w:val="43"/>
    <w:rPr>
      <w:rFonts w:ascii="Times New Roman" w:eastAsia="Times New Roman" w:hAnsi="Times New Roman" w:cs="Times New Roman"/>
      <w:b w:val="0"/>
      <w:bCs w:val="0"/>
      <w:i/>
      <w:iCs/>
      <w:smallCaps w:val="0"/>
      <w:strike w:val="0"/>
      <w:spacing w:val="0"/>
      <w:sz w:val="20"/>
      <w:szCs w:val="20"/>
      <w:lang w:val="en-US"/>
    </w:rPr>
  </w:style>
  <w:style w:type="character" w:customStyle="1" w:styleId="4Gungsuh8pt">
    <w:name w:val="Основной текст (4) + Gungsuh;8 pt;Не курсив;Малые прописные"/>
    <w:basedOn w:val="43"/>
    <w:rPr>
      <w:rFonts w:ascii="Gungsuh" w:eastAsia="Gungsuh" w:hAnsi="Gungsuh" w:cs="Gungsuh"/>
      <w:b w:val="0"/>
      <w:bCs w:val="0"/>
      <w:i/>
      <w:iCs/>
      <w:smallCaps/>
      <w:strike w:val="0"/>
      <w:spacing w:val="0"/>
      <w:sz w:val="16"/>
      <w:szCs w:val="16"/>
      <w:lang w:val="en-US"/>
    </w:rPr>
  </w:style>
  <w:style w:type="character" w:customStyle="1" w:styleId="2fffffffff2">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510ptff5">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8c">
    <w:name w:val="Заголовок №8"/>
    <w:basedOn w:val="85"/>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8d">
    <w:name w:val="Заголовок №8 + Полужирный;Курсив"/>
    <w:basedOn w:val="85"/>
    <w:rPr>
      <w:rFonts w:ascii="Times New Roman" w:eastAsia="Times New Roman" w:hAnsi="Times New Roman" w:cs="Times New Roman"/>
      <w:b/>
      <w:bCs/>
      <w:i/>
      <w:iCs/>
      <w:smallCaps w:val="0"/>
      <w:strike w:val="0"/>
      <w:spacing w:val="0"/>
      <w:sz w:val="23"/>
      <w:szCs w:val="23"/>
      <w:lang w:val="en-US"/>
    </w:rPr>
  </w:style>
  <w:style w:type="character" w:customStyle="1" w:styleId="15f1">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521pt">
    <w:name w:val="Основной текст (15) + 21 pt;Не полужирный;Курсив;Не малые прописные"/>
    <w:basedOn w:val="15"/>
    <w:rPr>
      <w:rFonts w:ascii="Times New Roman" w:eastAsia="Times New Roman" w:hAnsi="Times New Roman" w:cs="Times New Roman"/>
      <w:b/>
      <w:bCs/>
      <w:i/>
      <w:iCs/>
      <w:smallCaps/>
      <w:strike w:val="0"/>
      <w:spacing w:val="0"/>
      <w:sz w:val="42"/>
      <w:szCs w:val="42"/>
      <w:lang w:val="ru"/>
    </w:rPr>
  </w:style>
  <w:style w:type="character" w:customStyle="1" w:styleId="510ptff6">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510ptff7">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15f2">
    <w:name w:val="Основной текст (15)"/>
    <w:basedOn w:val="15"/>
    <w:rPr>
      <w:rFonts w:ascii="Times New Roman" w:eastAsia="Times New Roman" w:hAnsi="Times New Roman" w:cs="Times New Roman"/>
      <w:b w:val="0"/>
      <w:bCs w:val="0"/>
      <w:i w:val="0"/>
      <w:iCs w:val="0"/>
      <w:smallCaps w:val="0"/>
      <w:strike/>
      <w:spacing w:val="0"/>
      <w:sz w:val="20"/>
      <w:szCs w:val="20"/>
      <w:lang w:val="ru"/>
    </w:rPr>
  </w:style>
  <w:style w:type="character" w:customStyle="1" w:styleId="15115pt9">
    <w:name w:val="Основной текст (15) + 11;5 pt;Курсив;Не малые прописные"/>
    <w:basedOn w:val="15"/>
    <w:rPr>
      <w:rFonts w:ascii="Times New Roman" w:eastAsia="Times New Roman" w:hAnsi="Times New Roman" w:cs="Times New Roman"/>
      <w:b w:val="0"/>
      <w:bCs w:val="0"/>
      <w:i/>
      <w:iCs/>
      <w:smallCaps/>
      <w:strike w:val="0"/>
      <w:spacing w:val="0"/>
      <w:sz w:val="23"/>
      <w:szCs w:val="23"/>
      <w:lang w:val="en-US"/>
    </w:rPr>
  </w:style>
  <w:style w:type="character" w:customStyle="1" w:styleId="15115pt-1pt1">
    <w:name w:val="Основной текст (15) + 11;5 pt;Курсив;Не малые прописные;Интервал -1 pt"/>
    <w:basedOn w:val="15"/>
    <w:rPr>
      <w:rFonts w:ascii="Times New Roman" w:eastAsia="Times New Roman" w:hAnsi="Times New Roman" w:cs="Times New Roman"/>
      <w:b w:val="0"/>
      <w:bCs w:val="0"/>
      <w:i/>
      <w:iCs/>
      <w:smallCaps/>
      <w:strike w:val="0"/>
      <w:spacing w:val="-20"/>
      <w:sz w:val="23"/>
      <w:szCs w:val="23"/>
      <w:lang w:val="en-US"/>
    </w:rPr>
  </w:style>
  <w:style w:type="character" w:customStyle="1" w:styleId="72-1pt1">
    <w:name w:val="Заголовок №7 (2) + Интервал -1 pt"/>
    <w:basedOn w:val="720"/>
    <w:rPr>
      <w:rFonts w:ascii="Times New Roman" w:eastAsia="Times New Roman" w:hAnsi="Times New Roman" w:cs="Times New Roman"/>
      <w:b w:val="0"/>
      <w:bCs w:val="0"/>
      <w:i w:val="0"/>
      <w:iCs w:val="0"/>
      <w:smallCaps w:val="0"/>
      <w:strike w:val="0"/>
      <w:spacing w:val="-20"/>
      <w:sz w:val="23"/>
      <w:szCs w:val="23"/>
    </w:rPr>
  </w:style>
  <w:style w:type="character" w:customStyle="1" w:styleId="5135ptc">
    <w:name w:val="Основной текст (5) + 13;5 pt;Курсив;Малые прописные"/>
    <w:basedOn w:val="53"/>
    <w:rPr>
      <w:rFonts w:ascii="Times New Roman" w:eastAsia="Times New Roman" w:hAnsi="Times New Roman" w:cs="Times New Roman"/>
      <w:b w:val="0"/>
      <w:bCs w:val="0"/>
      <w:i/>
      <w:iCs/>
      <w:smallCaps/>
      <w:strike w:val="0"/>
      <w:spacing w:val="0"/>
      <w:sz w:val="27"/>
      <w:szCs w:val="27"/>
    </w:rPr>
  </w:style>
  <w:style w:type="character" w:customStyle="1" w:styleId="5135ptd">
    <w:name w:val="Основной текст (5) + 13;5 pt;Курсив;Малые прописные"/>
    <w:basedOn w:val="53"/>
    <w:rPr>
      <w:rFonts w:ascii="Times New Roman" w:eastAsia="Times New Roman" w:hAnsi="Times New Roman" w:cs="Times New Roman"/>
      <w:b w:val="0"/>
      <w:bCs w:val="0"/>
      <w:i/>
      <w:iCs/>
      <w:smallCaps/>
      <w:strike/>
      <w:spacing w:val="0"/>
      <w:sz w:val="27"/>
      <w:szCs w:val="27"/>
    </w:rPr>
  </w:style>
  <w:style w:type="character" w:customStyle="1" w:styleId="510ptff8">
    <w:name w:val="Основной текст (5) + 10 pt;Малые прописные"/>
    <w:basedOn w:val="53"/>
    <w:rPr>
      <w:rFonts w:ascii="Times New Roman" w:eastAsia="Times New Roman" w:hAnsi="Times New Roman" w:cs="Times New Roman"/>
      <w:b w:val="0"/>
      <w:bCs w:val="0"/>
      <w:i w:val="0"/>
      <w:iCs w:val="0"/>
      <w:smallCaps/>
      <w:strike/>
      <w:spacing w:val="0"/>
      <w:sz w:val="20"/>
      <w:szCs w:val="20"/>
    </w:rPr>
  </w:style>
  <w:style w:type="character" w:customStyle="1" w:styleId="5-1pte">
    <w:name w:val="Основной текст (5) + Курсив;Интервал -1 pt"/>
    <w:basedOn w:val="53"/>
    <w:rPr>
      <w:rFonts w:ascii="Times New Roman" w:eastAsia="Times New Roman" w:hAnsi="Times New Roman" w:cs="Times New Roman"/>
      <w:b w:val="0"/>
      <w:bCs w:val="0"/>
      <w:i/>
      <w:iCs/>
      <w:smallCaps w:val="0"/>
      <w:strike w:val="0"/>
      <w:spacing w:val="-20"/>
      <w:sz w:val="23"/>
      <w:szCs w:val="23"/>
      <w:lang w:val="en-US"/>
    </w:rPr>
  </w:style>
  <w:style w:type="character" w:customStyle="1" w:styleId="5-1ptf">
    <w:name w:val="Основной текст (5) + Курсив;Интервал -1 pt"/>
    <w:basedOn w:val="53"/>
    <w:rPr>
      <w:rFonts w:ascii="Times New Roman" w:eastAsia="Times New Roman" w:hAnsi="Times New Roman" w:cs="Times New Roman"/>
      <w:b w:val="0"/>
      <w:bCs w:val="0"/>
      <w:i/>
      <w:iCs/>
      <w:smallCaps w:val="0"/>
      <w:strike/>
      <w:spacing w:val="-20"/>
      <w:sz w:val="23"/>
      <w:szCs w:val="23"/>
      <w:lang w:val="en-US"/>
    </w:rPr>
  </w:style>
  <w:style w:type="character" w:customStyle="1" w:styleId="41pte">
    <w:name w:val="Основной текст (4) + Интервал 1 pt"/>
    <w:basedOn w:val="43"/>
    <w:rPr>
      <w:rFonts w:ascii="Times New Roman" w:eastAsia="Times New Roman" w:hAnsi="Times New Roman" w:cs="Times New Roman"/>
      <w:b w:val="0"/>
      <w:bCs w:val="0"/>
      <w:i w:val="0"/>
      <w:iCs w:val="0"/>
      <w:smallCaps w:val="0"/>
      <w:strike w:val="0"/>
      <w:spacing w:val="30"/>
      <w:sz w:val="23"/>
      <w:szCs w:val="23"/>
      <w:lang w:val="en-US"/>
    </w:rPr>
  </w:style>
  <w:style w:type="character" w:customStyle="1" w:styleId="4-1pt4">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rPr>
  </w:style>
  <w:style w:type="character" w:customStyle="1" w:styleId="720pt">
    <w:name w:val="Заголовок №7 (2) + Курсив;Интервал 0 pt"/>
    <w:basedOn w:val="720"/>
    <w:rPr>
      <w:rFonts w:ascii="Times New Roman" w:eastAsia="Times New Roman" w:hAnsi="Times New Roman" w:cs="Times New Roman"/>
      <w:b w:val="0"/>
      <w:bCs w:val="0"/>
      <w:i/>
      <w:iCs/>
      <w:smallCaps w:val="0"/>
      <w:strike w:val="0"/>
      <w:spacing w:val="-10"/>
      <w:sz w:val="23"/>
      <w:szCs w:val="23"/>
      <w:lang w:val="en-US"/>
    </w:rPr>
  </w:style>
  <w:style w:type="character" w:customStyle="1" w:styleId="72-1pt2">
    <w:name w:val="Заголовок №7 (2) + Интервал -1 pt"/>
    <w:basedOn w:val="72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5-1ptf0">
    <w:name w:val="Основной текст (5) + Не полужирный;Интервал -1 pt"/>
    <w:basedOn w:val="53"/>
    <w:rPr>
      <w:rFonts w:ascii="Times New Roman" w:eastAsia="Times New Roman" w:hAnsi="Times New Roman" w:cs="Times New Roman"/>
      <w:b/>
      <w:bCs/>
      <w:i w:val="0"/>
      <w:iCs w:val="0"/>
      <w:smallCaps w:val="0"/>
      <w:strike w:val="0"/>
      <w:spacing w:val="-20"/>
      <w:sz w:val="23"/>
      <w:szCs w:val="23"/>
      <w:lang w:val="en-US"/>
    </w:rPr>
  </w:style>
  <w:style w:type="character" w:customStyle="1" w:styleId="50pt4">
    <w:name w:val="Основной текст (5) + Не полужирный;Курсив;Интервал 0 pt"/>
    <w:basedOn w:val="53"/>
    <w:rPr>
      <w:rFonts w:ascii="Times New Roman" w:eastAsia="Times New Roman" w:hAnsi="Times New Roman" w:cs="Times New Roman"/>
      <w:b/>
      <w:bCs/>
      <w:i/>
      <w:iCs/>
      <w:smallCaps w:val="0"/>
      <w:strike w:val="0"/>
      <w:spacing w:val="-10"/>
      <w:sz w:val="23"/>
      <w:szCs w:val="23"/>
      <w:lang w:val="en-US"/>
    </w:rPr>
  </w:style>
  <w:style w:type="character" w:customStyle="1" w:styleId="5105pt6">
    <w:name w:val="Основной текст (5) + 10;5 pt;Малые прописные"/>
    <w:basedOn w:val="53"/>
    <w:rPr>
      <w:rFonts w:ascii="Times New Roman" w:eastAsia="Times New Roman" w:hAnsi="Times New Roman" w:cs="Times New Roman"/>
      <w:b w:val="0"/>
      <w:bCs w:val="0"/>
      <w:i w:val="0"/>
      <w:iCs w:val="0"/>
      <w:smallCaps/>
      <w:strike w:val="0"/>
      <w:spacing w:val="0"/>
      <w:sz w:val="21"/>
      <w:szCs w:val="21"/>
      <w:lang w:val="en-US"/>
    </w:rPr>
  </w:style>
  <w:style w:type="character" w:customStyle="1" w:styleId="5Gungsuh95pt1pt">
    <w:name w:val="Основной текст (5) + Gungsuh;9;5 pt;Курсив;Интервал 1 pt"/>
    <w:basedOn w:val="53"/>
    <w:rPr>
      <w:rFonts w:ascii="Gungsuh" w:eastAsia="Gungsuh" w:hAnsi="Gungsuh" w:cs="Gungsuh"/>
      <w:b w:val="0"/>
      <w:bCs w:val="0"/>
      <w:i/>
      <w:iCs/>
      <w:smallCaps w:val="0"/>
      <w:strike w:val="0"/>
      <w:spacing w:val="20"/>
      <w:sz w:val="19"/>
      <w:szCs w:val="19"/>
      <w:lang w:val="en-US"/>
    </w:rPr>
  </w:style>
  <w:style w:type="character" w:customStyle="1" w:styleId="5135pte">
    <w:name w:val="Основной текст (5) + 13;5 pt;Курсив;Малые прописные"/>
    <w:basedOn w:val="53"/>
    <w:rPr>
      <w:rFonts w:ascii="Times New Roman" w:eastAsia="Times New Roman" w:hAnsi="Times New Roman" w:cs="Times New Roman"/>
      <w:b w:val="0"/>
      <w:bCs w:val="0"/>
      <w:i/>
      <w:iCs/>
      <w:smallCaps/>
      <w:strike w:val="0"/>
      <w:spacing w:val="0"/>
      <w:sz w:val="27"/>
      <w:szCs w:val="27"/>
      <w:lang w:val="en-US"/>
    </w:rPr>
  </w:style>
  <w:style w:type="character" w:customStyle="1" w:styleId="51pt4">
    <w:name w:val="Основной текст (5) + Не полужирный;Курсив;Интервал 1 pt"/>
    <w:basedOn w:val="53"/>
    <w:rPr>
      <w:rFonts w:ascii="Times New Roman" w:eastAsia="Times New Roman" w:hAnsi="Times New Roman" w:cs="Times New Roman"/>
      <w:b/>
      <w:bCs/>
      <w:i/>
      <w:iCs/>
      <w:smallCaps w:val="0"/>
      <w:strike w:val="0"/>
      <w:spacing w:val="20"/>
      <w:sz w:val="23"/>
      <w:szCs w:val="23"/>
      <w:lang w:val="en-US"/>
    </w:rPr>
  </w:style>
  <w:style w:type="character" w:customStyle="1" w:styleId="510ptff9">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10fc">
    <w:name w:val="Заголовок №10 + Курсив"/>
    <w:basedOn w:val="107"/>
    <w:rPr>
      <w:rFonts w:ascii="Times New Roman" w:eastAsia="Times New Roman" w:hAnsi="Times New Roman" w:cs="Times New Roman"/>
      <w:b w:val="0"/>
      <w:bCs w:val="0"/>
      <w:i/>
      <w:iCs/>
      <w:smallCaps w:val="0"/>
      <w:strike w:val="0"/>
      <w:spacing w:val="0"/>
      <w:sz w:val="23"/>
      <w:szCs w:val="23"/>
    </w:rPr>
  </w:style>
  <w:style w:type="character" w:customStyle="1" w:styleId="10fd">
    <w:name w:val="Заголовок №10 + Не полужирный"/>
    <w:basedOn w:val="107"/>
    <w:rPr>
      <w:rFonts w:ascii="Times New Roman" w:eastAsia="Times New Roman" w:hAnsi="Times New Roman" w:cs="Times New Roman"/>
      <w:b/>
      <w:bCs/>
      <w:i w:val="0"/>
      <w:iCs w:val="0"/>
      <w:smallCaps w:val="0"/>
      <w:strike w:val="0"/>
      <w:spacing w:val="0"/>
      <w:sz w:val="23"/>
      <w:szCs w:val="23"/>
    </w:rPr>
  </w:style>
  <w:style w:type="character" w:customStyle="1" w:styleId="2fffffffff3">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95pt">
    <w:name w:val="Основной текст (2) + 9;5 pt"/>
    <w:basedOn w:val="21"/>
    <w:rPr>
      <w:rFonts w:ascii="Times New Roman" w:eastAsia="Times New Roman" w:hAnsi="Times New Roman" w:cs="Times New Roman"/>
      <w:b w:val="0"/>
      <w:bCs w:val="0"/>
      <w:i w:val="0"/>
      <w:iCs w:val="0"/>
      <w:smallCaps w:val="0"/>
      <w:strike w:val="0"/>
      <w:spacing w:val="0"/>
      <w:sz w:val="19"/>
      <w:szCs w:val="19"/>
    </w:rPr>
  </w:style>
  <w:style w:type="character" w:customStyle="1" w:styleId="2-1pt5">
    <w:name w:val="Основной текст (2) + Полужирный;Интервал -1 pt"/>
    <w:basedOn w:val="21"/>
    <w:rPr>
      <w:rFonts w:ascii="Times New Roman" w:eastAsia="Times New Roman" w:hAnsi="Times New Roman" w:cs="Times New Roman"/>
      <w:b/>
      <w:bCs/>
      <w:i w:val="0"/>
      <w:iCs w:val="0"/>
      <w:smallCaps w:val="0"/>
      <w:strike w:val="0"/>
      <w:spacing w:val="-20"/>
      <w:sz w:val="23"/>
      <w:szCs w:val="23"/>
      <w:lang w:val="en-US"/>
    </w:rPr>
  </w:style>
  <w:style w:type="character" w:customStyle="1" w:styleId="103c">
    <w:name w:val="Заголовок №10 (3)"/>
    <w:basedOn w:val="103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4ffffe">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4105pt">
    <w:name w:val="Основной текст (4) + 10;5 pt;Не курсив;Малые прописные"/>
    <w:basedOn w:val="43"/>
    <w:rPr>
      <w:rFonts w:ascii="Times New Roman" w:eastAsia="Times New Roman" w:hAnsi="Times New Roman" w:cs="Times New Roman"/>
      <w:b w:val="0"/>
      <w:bCs w:val="0"/>
      <w:i/>
      <w:iCs/>
      <w:smallCaps/>
      <w:strike w:val="0"/>
      <w:spacing w:val="0"/>
      <w:sz w:val="21"/>
      <w:szCs w:val="21"/>
      <w:lang w:val="en-US"/>
    </w:rPr>
  </w:style>
  <w:style w:type="character" w:customStyle="1" w:styleId="1050">
    <w:name w:val="Заголовок №10 (5)_"/>
    <w:basedOn w:val="a0"/>
    <w:link w:val="1051"/>
    <w:rPr>
      <w:rFonts w:ascii="Times New Roman" w:eastAsia="Times New Roman" w:hAnsi="Times New Roman" w:cs="Times New Roman"/>
      <w:b w:val="0"/>
      <w:bCs w:val="0"/>
      <w:i w:val="0"/>
      <w:iCs w:val="0"/>
      <w:smallCaps w:val="0"/>
      <w:strike w:val="0"/>
      <w:spacing w:val="0"/>
      <w:sz w:val="23"/>
      <w:szCs w:val="23"/>
    </w:rPr>
  </w:style>
  <w:style w:type="character" w:customStyle="1" w:styleId="2fffffffff4">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15f3">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8e">
    <w:name w:val="Заголовок №8"/>
    <w:basedOn w:val="85"/>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15f4">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5115pta">
    <w:name w:val="Основной текст (15) + 11;5 pt;Курсив;Не малые прописные"/>
    <w:basedOn w:val="15"/>
    <w:rPr>
      <w:rFonts w:ascii="Times New Roman" w:eastAsia="Times New Roman" w:hAnsi="Times New Roman" w:cs="Times New Roman"/>
      <w:b w:val="0"/>
      <w:bCs w:val="0"/>
      <w:i/>
      <w:iCs/>
      <w:smallCaps/>
      <w:strike w:val="0"/>
      <w:spacing w:val="0"/>
      <w:sz w:val="23"/>
      <w:szCs w:val="23"/>
      <w:lang w:val="en-US"/>
    </w:rPr>
  </w:style>
  <w:style w:type="character" w:customStyle="1" w:styleId="15f5">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5-1ptf1">
    <w:name w:val="Основной текст (5) + Курсив;Интервал -1 pt"/>
    <w:basedOn w:val="53"/>
    <w:rPr>
      <w:rFonts w:ascii="Times New Roman" w:eastAsia="Times New Roman" w:hAnsi="Times New Roman" w:cs="Times New Roman"/>
      <w:b w:val="0"/>
      <w:bCs w:val="0"/>
      <w:i/>
      <w:iCs/>
      <w:smallCaps w:val="0"/>
      <w:strike w:val="0"/>
      <w:spacing w:val="-20"/>
      <w:sz w:val="23"/>
      <w:szCs w:val="23"/>
      <w:lang w:val="en-US"/>
    </w:rPr>
  </w:style>
  <w:style w:type="character" w:customStyle="1" w:styleId="51pt5">
    <w:name w:val="Основной текст (5) + Курсив;Интервал 1 pt"/>
    <w:basedOn w:val="53"/>
    <w:rPr>
      <w:rFonts w:ascii="Times New Roman" w:eastAsia="Times New Roman" w:hAnsi="Times New Roman" w:cs="Times New Roman"/>
      <w:b w:val="0"/>
      <w:bCs w:val="0"/>
      <w:i/>
      <w:iCs/>
      <w:smallCaps w:val="0"/>
      <w:strike w:val="0"/>
      <w:spacing w:val="30"/>
      <w:sz w:val="23"/>
      <w:szCs w:val="23"/>
      <w:lang w:val="en-US"/>
    </w:rPr>
  </w:style>
  <w:style w:type="character" w:customStyle="1" w:styleId="15FranklinGothicBook8pt">
    <w:name w:val="Основной текст (15) + Franklin Gothic Book;8 pt;Курсив;Не малые прописные"/>
    <w:basedOn w:val="15"/>
    <w:rPr>
      <w:rFonts w:ascii="Franklin Gothic Book" w:eastAsia="Franklin Gothic Book" w:hAnsi="Franklin Gothic Book" w:cs="Franklin Gothic Book"/>
      <w:b w:val="0"/>
      <w:bCs w:val="0"/>
      <w:i/>
      <w:iCs/>
      <w:smallCaps/>
      <w:strike w:val="0"/>
      <w:spacing w:val="0"/>
      <w:w w:val="100"/>
      <w:sz w:val="16"/>
      <w:szCs w:val="16"/>
      <w:lang w:val="en-US"/>
    </w:rPr>
  </w:style>
  <w:style w:type="character" w:customStyle="1" w:styleId="15115ptb">
    <w:name w:val="Основной текст (15) + 11;5 pt;Курсив;Не малые прописные"/>
    <w:basedOn w:val="15"/>
    <w:rPr>
      <w:rFonts w:ascii="Times New Roman" w:eastAsia="Times New Roman" w:hAnsi="Times New Roman" w:cs="Times New Roman"/>
      <w:b w:val="0"/>
      <w:bCs w:val="0"/>
      <w:i/>
      <w:iCs/>
      <w:smallCaps/>
      <w:strike w:val="0"/>
      <w:spacing w:val="0"/>
      <w:sz w:val="23"/>
      <w:szCs w:val="23"/>
      <w:lang w:val="en-US"/>
    </w:rPr>
  </w:style>
  <w:style w:type="character" w:customStyle="1" w:styleId="510ptffa">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2fffffffff5">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80">
    <w:name w:val="Основной текст (28)_"/>
    <w:basedOn w:val="a0"/>
    <w:link w:val="281"/>
    <w:rPr>
      <w:rFonts w:ascii="Times New Roman" w:eastAsia="Times New Roman" w:hAnsi="Times New Roman" w:cs="Times New Roman"/>
      <w:b w:val="0"/>
      <w:bCs w:val="0"/>
      <w:i w:val="0"/>
      <w:iCs w:val="0"/>
      <w:smallCaps w:val="0"/>
      <w:strike w:val="0"/>
      <w:spacing w:val="0"/>
      <w:sz w:val="23"/>
      <w:szCs w:val="23"/>
    </w:rPr>
  </w:style>
  <w:style w:type="character" w:customStyle="1" w:styleId="282">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3">
    <w:name w:val="Основной текст (28) + Курсив"/>
    <w:basedOn w:val="280"/>
    <w:rPr>
      <w:rFonts w:ascii="Times New Roman" w:eastAsia="Times New Roman" w:hAnsi="Times New Roman" w:cs="Times New Roman"/>
      <w:b w:val="0"/>
      <w:bCs w:val="0"/>
      <w:i/>
      <w:iCs/>
      <w:smallCaps w:val="0"/>
      <w:strike w:val="0"/>
      <w:spacing w:val="0"/>
      <w:sz w:val="23"/>
      <w:szCs w:val="23"/>
    </w:rPr>
  </w:style>
  <w:style w:type="character" w:customStyle="1" w:styleId="284">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285">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90">
    <w:name w:val="Основной текст (29)_"/>
    <w:basedOn w:val="a0"/>
    <w:link w:val="291"/>
    <w:rPr>
      <w:rFonts w:ascii="Times New Roman" w:eastAsia="Times New Roman" w:hAnsi="Times New Roman" w:cs="Times New Roman"/>
      <w:b w:val="0"/>
      <w:bCs w:val="0"/>
      <w:i w:val="0"/>
      <w:iCs w:val="0"/>
      <w:smallCaps w:val="0"/>
      <w:strike w:val="0"/>
      <w:spacing w:val="0"/>
      <w:sz w:val="23"/>
      <w:szCs w:val="23"/>
    </w:rPr>
  </w:style>
  <w:style w:type="character" w:customStyle="1" w:styleId="292">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300">
    <w:name w:val="Основной текст (30)_"/>
    <w:basedOn w:val="a0"/>
    <w:link w:val="301"/>
    <w:rPr>
      <w:rFonts w:ascii="Times New Roman" w:eastAsia="Times New Roman" w:hAnsi="Times New Roman" w:cs="Times New Roman"/>
      <w:b w:val="0"/>
      <w:bCs w:val="0"/>
      <w:i w:val="0"/>
      <w:iCs w:val="0"/>
      <w:smallCaps w:val="0"/>
      <w:strike w:val="0"/>
      <w:spacing w:val="0"/>
      <w:sz w:val="19"/>
      <w:szCs w:val="19"/>
    </w:rPr>
  </w:style>
  <w:style w:type="character" w:customStyle="1" w:styleId="30115pt">
    <w:name w:val="Основной текст (30) + 11;5 pt"/>
    <w:basedOn w:val="300"/>
    <w:rPr>
      <w:rFonts w:ascii="Times New Roman" w:eastAsia="Times New Roman" w:hAnsi="Times New Roman" w:cs="Times New Roman"/>
      <w:b w:val="0"/>
      <w:bCs w:val="0"/>
      <w:i w:val="0"/>
      <w:iCs w:val="0"/>
      <w:smallCaps w:val="0"/>
      <w:strike w:val="0"/>
      <w:spacing w:val="0"/>
      <w:sz w:val="23"/>
      <w:szCs w:val="23"/>
    </w:rPr>
  </w:style>
  <w:style w:type="character" w:customStyle="1" w:styleId="30115pt0">
    <w:name w:val="Основной текст (30) + 11;5 pt;Курсив"/>
    <w:basedOn w:val="300"/>
    <w:rPr>
      <w:rFonts w:ascii="Times New Roman" w:eastAsia="Times New Roman" w:hAnsi="Times New Roman" w:cs="Times New Roman"/>
      <w:b w:val="0"/>
      <w:bCs w:val="0"/>
      <w:i/>
      <w:iCs/>
      <w:smallCaps w:val="0"/>
      <w:strike w:val="0"/>
      <w:spacing w:val="0"/>
      <w:sz w:val="23"/>
      <w:szCs w:val="23"/>
    </w:rPr>
  </w:style>
  <w:style w:type="character" w:customStyle="1" w:styleId="293">
    <w:name w:val="Основной текст (29) + Полужирный"/>
    <w:basedOn w:val="290"/>
    <w:rPr>
      <w:rFonts w:ascii="Times New Roman" w:eastAsia="Times New Roman" w:hAnsi="Times New Roman" w:cs="Times New Roman"/>
      <w:b/>
      <w:bCs/>
      <w:i w:val="0"/>
      <w:iCs w:val="0"/>
      <w:smallCaps w:val="0"/>
      <w:strike w:val="0"/>
      <w:spacing w:val="0"/>
      <w:sz w:val="23"/>
      <w:szCs w:val="23"/>
    </w:rPr>
  </w:style>
  <w:style w:type="character" w:customStyle="1" w:styleId="294">
    <w:name w:val="Основной текст (29) + Полужирный;Не курсив"/>
    <w:basedOn w:val="290"/>
    <w:rPr>
      <w:rFonts w:ascii="Times New Roman" w:eastAsia="Times New Roman" w:hAnsi="Times New Roman" w:cs="Times New Roman"/>
      <w:b/>
      <w:bCs/>
      <w:i/>
      <w:iCs/>
      <w:smallCaps w:val="0"/>
      <w:strike w:val="0"/>
      <w:spacing w:val="0"/>
      <w:sz w:val="23"/>
      <w:szCs w:val="23"/>
    </w:rPr>
  </w:style>
  <w:style w:type="character" w:customStyle="1" w:styleId="9ff2">
    <w:name w:val="Основной текст (9)"/>
    <w:basedOn w:val="9c"/>
    <w:rPr>
      <w:rFonts w:ascii="Times New Roman" w:eastAsia="Times New Roman" w:hAnsi="Times New Roman" w:cs="Times New Roman"/>
      <w:b w:val="0"/>
      <w:bCs w:val="0"/>
      <w:i w:val="0"/>
      <w:iCs w:val="0"/>
      <w:smallCaps w:val="0"/>
      <w:strike w:val="0"/>
      <w:spacing w:val="0"/>
      <w:sz w:val="17"/>
      <w:szCs w:val="17"/>
    </w:rPr>
  </w:style>
  <w:style w:type="character" w:customStyle="1" w:styleId="295">
    <w:name w:val="Основной текст (29) + Полужирный;Не курсив"/>
    <w:basedOn w:val="290"/>
    <w:rPr>
      <w:rFonts w:ascii="Times New Roman" w:eastAsia="Times New Roman" w:hAnsi="Times New Roman" w:cs="Times New Roman"/>
      <w:b/>
      <w:bCs/>
      <w:i/>
      <w:iCs/>
      <w:smallCaps w:val="0"/>
      <w:strike w:val="0"/>
      <w:spacing w:val="0"/>
      <w:sz w:val="23"/>
      <w:szCs w:val="23"/>
    </w:rPr>
  </w:style>
  <w:style w:type="character" w:customStyle="1" w:styleId="296">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2910pt">
    <w:name w:val="Основной текст (29) + 10 pt;Полужирный;Не курсив;Малые прописные"/>
    <w:basedOn w:val="290"/>
    <w:rPr>
      <w:rFonts w:ascii="Times New Roman" w:eastAsia="Times New Roman" w:hAnsi="Times New Roman" w:cs="Times New Roman"/>
      <w:b/>
      <w:bCs/>
      <w:i/>
      <w:iCs/>
      <w:smallCaps/>
      <w:strike w:val="0"/>
      <w:spacing w:val="0"/>
      <w:sz w:val="20"/>
      <w:szCs w:val="20"/>
      <w:lang w:val="en-US"/>
    </w:rPr>
  </w:style>
  <w:style w:type="character" w:customStyle="1" w:styleId="297">
    <w:name w:val="Основной текст (29) + Полужирный"/>
    <w:basedOn w:val="290"/>
    <w:rPr>
      <w:rFonts w:ascii="Times New Roman" w:eastAsia="Times New Roman" w:hAnsi="Times New Roman" w:cs="Times New Roman"/>
      <w:b/>
      <w:bCs/>
      <w:i w:val="0"/>
      <w:iCs w:val="0"/>
      <w:smallCaps w:val="0"/>
      <w:strike w:val="0"/>
      <w:spacing w:val="0"/>
      <w:sz w:val="23"/>
      <w:szCs w:val="23"/>
    </w:rPr>
  </w:style>
  <w:style w:type="character" w:customStyle="1" w:styleId="2995pt">
    <w:name w:val="Основной текст (29) + 9;5 pt;Не курсив"/>
    <w:basedOn w:val="290"/>
    <w:rPr>
      <w:rFonts w:ascii="Times New Roman" w:eastAsia="Times New Roman" w:hAnsi="Times New Roman" w:cs="Times New Roman"/>
      <w:b w:val="0"/>
      <w:bCs w:val="0"/>
      <w:i/>
      <w:iCs/>
      <w:smallCaps w:val="0"/>
      <w:strike w:val="0"/>
      <w:spacing w:val="0"/>
      <w:sz w:val="19"/>
      <w:szCs w:val="19"/>
    </w:rPr>
  </w:style>
  <w:style w:type="character" w:customStyle="1" w:styleId="270">
    <w:name w:val="Основной текст (27)_"/>
    <w:basedOn w:val="a0"/>
    <w:link w:val="271"/>
    <w:rPr>
      <w:rFonts w:ascii="Times New Roman" w:eastAsia="Times New Roman" w:hAnsi="Times New Roman" w:cs="Times New Roman"/>
      <w:b w:val="0"/>
      <w:bCs w:val="0"/>
      <w:i w:val="0"/>
      <w:iCs w:val="0"/>
      <w:smallCaps w:val="0"/>
      <w:strike w:val="0"/>
      <w:spacing w:val="0"/>
      <w:sz w:val="17"/>
      <w:szCs w:val="17"/>
    </w:rPr>
  </w:style>
  <w:style w:type="character" w:customStyle="1" w:styleId="298">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2995pt0">
    <w:name w:val="Основной текст (29) + 9;5 pt;Не курсив"/>
    <w:basedOn w:val="290"/>
    <w:rPr>
      <w:rFonts w:ascii="Times New Roman" w:eastAsia="Times New Roman" w:hAnsi="Times New Roman" w:cs="Times New Roman"/>
      <w:b w:val="0"/>
      <w:bCs w:val="0"/>
      <w:i/>
      <w:iCs/>
      <w:smallCaps w:val="0"/>
      <w:strike w:val="0"/>
      <w:spacing w:val="0"/>
      <w:sz w:val="19"/>
      <w:szCs w:val="19"/>
    </w:rPr>
  </w:style>
  <w:style w:type="character" w:customStyle="1" w:styleId="286">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287">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1pt">
    <w:name w:val="Основной текст (28) + Интервал -1 pt"/>
    <w:basedOn w:val="28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288">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99">
    <w:name w:val="Основной текст (29) + Полужирный;Не курсив"/>
    <w:basedOn w:val="290"/>
    <w:rPr>
      <w:rFonts w:ascii="Times New Roman" w:eastAsia="Times New Roman" w:hAnsi="Times New Roman" w:cs="Times New Roman"/>
      <w:b/>
      <w:bCs/>
      <w:i/>
      <w:iCs/>
      <w:smallCaps w:val="0"/>
      <w:strike w:val="0"/>
      <w:spacing w:val="0"/>
      <w:sz w:val="23"/>
      <w:szCs w:val="23"/>
    </w:rPr>
  </w:style>
  <w:style w:type="character" w:customStyle="1" w:styleId="29a">
    <w:name w:val="Основной текст (29) + Полужирный;Не курсив"/>
    <w:basedOn w:val="290"/>
    <w:rPr>
      <w:rFonts w:ascii="Times New Roman" w:eastAsia="Times New Roman" w:hAnsi="Times New Roman" w:cs="Times New Roman"/>
      <w:b/>
      <w:bCs/>
      <w:i/>
      <w:iCs/>
      <w:smallCaps w:val="0"/>
      <w:strike/>
      <w:spacing w:val="0"/>
      <w:sz w:val="23"/>
      <w:szCs w:val="23"/>
      <w:lang w:val="en-US"/>
    </w:rPr>
  </w:style>
  <w:style w:type="character" w:customStyle="1" w:styleId="770">
    <w:name w:val="Заголовок №7 (7)_"/>
    <w:basedOn w:val="a0"/>
    <w:link w:val="771"/>
    <w:rPr>
      <w:rFonts w:ascii="Times New Roman" w:eastAsia="Times New Roman" w:hAnsi="Times New Roman" w:cs="Times New Roman"/>
      <w:b w:val="0"/>
      <w:bCs w:val="0"/>
      <w:i w:val="0"/>
      <w:iCs w:val="0"/>
      <w:smallCaps w:val="0"/>
      <w:strike w:val="0"/>
      <w:spacing w:val="0"/>
      <w:sz w:val="23"/>
      <w:szCs w:val="23"/>
    </w:rPr>
  </w:style>
  <w:style w:type="character" w:customStyle="1" w:styleId="772">
    <w:name w:val="Заголовок №7 (7)"/>
    <w:basedOn w:val="770"/>
    <w:rPr>
      <w:rFonts w:ascii="Times New Roman" w:eastAsia="Times New Roman" w:hAnsi="Times New Roman" w:cs="Times New Roman"/>
      <w:b w:val="0"/>
      <w:bCs w:val="0"/>
      <w:i w:val="0"/>
      <w:iCs w:val="0"/>
      <w:smallCaps w:val="0"/>
      <w:strike w:val="0"/>
      <w:spacing w:val="0"/>
      <w:sz w:val="23"/>
      <w:szCs w:val="23"/>
    </w:rPr>
  </w:style>
  <w:style w:type="character" w:customStyle="1" w:styleId="1pt7">
    <w:name w:val="Основной текст + Курсив;Интервал 1 pt"/>
    <w:basedOn w:val="ac"/>
    <w:rPr>
      <w:rFonts w:ascii="Times New Roman" w:eastAsia="Times New Roman" w:hAnsi="Times New Roman" w:cs="Times New Roman"/>
      <w:b w:val="0"/>
      <w:bCs w:val="0"/>
      <w:i/>
      <w:iCs/>
      <w:smallCaps w:val="0"/>
      <w:strike w:val="0"/>
      <w:spacing w:val="20"/>
      <w:sz w:val="23"/>
      <w:szCs w:val="23"/>
      <w:lang w:val="en-US"/>
    </w:rPr>
  </w:style>
  <w:style w:type="character" w:customStyle="1" w:styleId="289">
    <w:name w:val="Основной текст (28) + Курсив"/>
    <w:basedOn w:val="280"/>
    <w:rPr>
      <w:rFonts w:ascii="Times New Roman" w:eastAsia="Times New Roman" w:hAnsi="Times New Roman" w:cs="Times New Roman"/>
      <w:b w:val="0"/>
      <w:bCs w:val="0"/>
      <w:i/>
      <w:iCs/>
      <w:smallCaps w:val="0"/>
      <w:strike w:val="0"/>
      <w:spacing w:val="0"/>
      <w:sz w:val="23"/>
      <w:szCs w:val="23"/>
    </w:rPr>
  </w:style>
  <w:style w:type="character" w:customStyle="1" w:styleId="310">
    <w:name w:val="Основной текст (31)_"/>
    <w:basedOn w:val="a0"/>
    <w:link w:val="311"/>
    <w:rPr>
      <w:rFonts w:ascii="Times New Roman" w:eastAsia="Times New Roman" w:hAnsi="Times New Roman" w:cs="Times New Roman"/>
      <w:b w:val="0"/>
      <w:bCs w:val="0"/>
      <w:i w:val="0"/>
      <w:iCs w:val="0"/>
      <w:smallCaps w:val="0"/>
      <w:strike w:val="0"/>
      <w:spacing w:val="0"/>
      <w:sz w:val="23"/>
      <w:szCs w:val="23"/>
    </w:rPr>
  </w:style>
  <w:style w:type="character" w:customStyle="1" w:styleId="31105pt">
    <w:name w:val="Основной текст (31) + 10;5 pt;Не курсив;Малые прописные"/>
    <w:basedOn w:val="310"/>
    <w:rPr>
      <w:rFonts w:ascii="Times New Roman" w:eastAsia="Times New Roman" w:hAnsi="Times New Roman" w:cs="Times New Roman"/>
      <w:b w:val="0"/>
      <w:bCs w:val="0"/>
      <w:i/>
      <w:iCs/>
      <w:smallCaps/>
      <w:strike w:val="0"/>
      <w:spacing w:val="0"/>
      <w:sz w:val="21"/>
      <w:szCs w:val="21"/>
      <w:lang w:val="en-US"/>
    </w:rPr>
  </w:style>
  <w:style w:type="character" w:customStyle="1" w:styleId="3110pt">
    <w:name w:val="Основной текст (31) + 10 pt;Не курсив;Малые прописные"/>
    <w:basedOn w:val="310"/>
    <w:rPr>
      <w:rFonts w:ascii="Times New Roman" w:eastAsia="Times New Roman" w:hAnsi="Times New Roman" w:cs="Times New Roman"/>
      <w:b w:val="0"/>
      <w:bCs w:val="0"/>
      <w:i/>
      <w:iCs/>
      <w:smallCaps/>
      <w:strike w:val="0"/>
      <w:spacing w:val="0"/>
      <w:sz w:val="20"/>
      <w:szCs w:val="20"/>
      <w:lang w:val="en-US"/>
    </w:rPr>
  </w:style>
  <w:style w:type="character" w:customStyle="1" w:styleId="312">
    <w:name w:val="Основной текст (31) + Не полужирный"/>
    <w:basedOn w:val="310"/>
    <w:rPr>
      <w:rFonts w:ascii="Times New Roman" w:eastAsia="Times New Roman" w:hAnsi="Times New Roman" w:cs="Times New Roman"/>
      <w:b/>
      <w:bCs/>
      <w:i w:val="0"/>
      <w:iCs w:val="0"/>
      <w:smallCaps w:val="0"/>
      <w:strike w:val="0"/>
      <w:spacing w:val="0"/>
      <w:sz w:val="23"/>
      <w:szCs w:val="23"/>
    </w:rPr>
  </w:style>
  <w:style w:type="character" w:customStyle="1" w:styleId="313">
    <w:name w:val="Основной текст (31) + Не полужирный;Не курсив"/>
    <w:basedOn w:val="310"/>
    <w:rPr>
      <w:rFonts w:ascii="Times New Roman" w:eastAsia="Times New Roman" w:hAnsi="Times New Roman" w:cs="Times New Roman"/>
      <w:b/>
      <w:bCs/>
      <w:i/>
      <w:iCs/>
      <w:smallCaps w:val="0"/>
      <w:strike w:val="0"/>
      <w:spacing w:val="0"/>
      <w:sz w:val="23"/>
      <w:szCs w:val="23"/>
    </w:rPr>
  </w:style>
  <w:style w:type="character" w:customStyle="1" w:styleId="773">
    <w:name w:val="Заголовок №7 (7)"/>
    <w:basedOn w:val="770"/>
    <w:rPr>
      <w:rFonts w:ascii="Times New Roman" w:eastAsia="Times New Roman" w:hAnsi="Times New Roman" w:cs="Times New Roman"/>
      <w:b w:val="0"/>
      <w:bCs w:val="0"/>
      <w:i w:val="0"/>
      <w:iCs w:val="0"/>
      <w:smallCaps w:val="0"/>
      <w:strike w:val="0"/>
      <w:spacing w:val="0"/>
      <w:sz w:val="23"/>
      <w:szCs w:val="23"/>
    </w:rPr>
  </w:style>
  <w:style w:type="character" w:customStyle="1" w:styleId="774">
    <w:name w:val="Заголовок №7 (7) + Курсив"/>
    <w:basedOn w:val="770"/>
    <w:rPr>
      <w:rFonts w:ascii="Times New Roman" w:eastAsia="Times New Roman" w:hAnsi="Times New Roman" w:cs="Times New Roman"/>
      <w:b w:val="0"/>
      <w:bCs w:val="0"/>
      <w:i/>
      <w:iCs/>
      <w:smallCaps w:val="0"/>
      <w:strike w:val="0"/>
      <w:spacing w:val="0"/>
      <w:sz w:val="23"/>
      <w:szCs w:val="23"/>
    </w:rPr>
  </w:style>
  <w:style w:type="character" w:customStyle="1" w:styleId="135pt1">
    <w:name w:val="Основной текст + 13;5 pt;Полужирный;Курсив;Малые прописные"/>
    <w:basedOn w:val="ac"/>
    <w:rPr>
      <w:rFonts w:ascii="Times New Roman" w:eastAsia="Times New Roman" w:hAnsi="Times New Roman" w:cs="Times New Roman"/>
      <w:b/>
      <w:bCs/>
      <w:i/>
      <w:iCs/>
      <w:smallCaps/>
      <w:strike w:val="0"/>
      <w:spacing w:val="0"/>
      <w:sz w:val="27"/>
      <w:szCs w:val="27"/>
      <w:lang w:val="en-US"/>
    </w:rPr>
  </w:style>
  <w:style w:type="character" w:customStyle="1" w:styleId="314">
    <w:name w:val="Основной текст (31) + Не полужирный;Не курсив"/>
    <w:basedOn w:val="310"/>
    <w:rPr>
      <w:rFonts w:ascii="Times New Roman" w:eastAsia="Times New Roman" w:hAnsi="Times New Roman" w:cs="Times New Roman"/>
      <w:b/>
      <w:bCs/>
      <w:i/>
      <w:iCs/>
      <w:smallCaps w:val="0"/>
      <w:strike w:val="0"/>
      <w:spacing w:val="0"/>
      <w:sz w:val="23"/>
      <w:szCs w:val="23"/>
    </w:rPr>
  </w:style>
  <w:style w:type="character" w:customStyle="1" w:styleId="11ptc">
    <w:name w:val="Основной текст + 11 pt;Полужирный"/>
    <w:basedOn w:val="ac"/>
    <w:rPr>
      <w:rFonts w:ascii="Times New Roman" w:eastAsia="Times New Roman" w:hAnsi="Times New Roman" w:cs="Times New Roman"/>
      <w:b/>
      <w:bCs/>
      <w:i w:val="0"/>
      <w:iCs w:val="0"/>
      <w:smallCaps w:val="0"/>
      <w:strike w:val="0"/>
      <w:spacing w:val="0"/>
      <w:sz w:val="22"/>
      <w:szCs w:val="22"/>
      <w:lang w:val="en-US"/>
    </w:rPr>
  </w:style>
  <w:style w:type="character" w:customStyle="1" w:styleId="6d">
    <w:name w:val="Заголовок №6 + Курсив"/>
    <w:basedOn w:val="64"/>
    <w:rPr>
      <w:rFonts w:ascii="Times New Roman" w:eastAsia="Times New Roman" w:hAnsi="Times New Roman" w:cs="Times New Roman"/>
      <w:b w:val="0"/>
      <w:bCs w:val="0"/>
      <w:i/>
      <w:iCs/>
      <w:smallCaps w:val="0"/>
      <w:strike w:val="0"/>
      <w:spacing w:val="0"/>
      <w:sz w:val="23"/>
      <w:szCs w:val="23"/>
      <w:lang w:val="en-US"/>
    </w:rPr>
  </w:style>
  <w:style w:type="character" w:customStyle="1" w:styleId="315">
    <w:name w:val="Основной текст (31) + Не полужирный"/>
    <w:basedOn w:val="310"/>
    <w:rPr>
      <w:rFonts w:ascii="Times New Roman" w:eastAsia="Times New Roman" w:hAnsi="Times New Roman" w:cs="Times New Roman"/>
      <w:b/>
      <w:bCs/>
      <w:i w:val="0"/>
      <w:iCs w:val="0"/>
      <w:smallCaps w:val="0"/>
      <w:strike w:val="0"/>
      <w:spacing w:val="0"/>
      <w:sz w:val="23"/>
      <w:szCs w:val="23"/>
    </w:rPr>
  </w:style>
  <w:style w:type="character" w:customStyle="1" w:styleId="3110pt0">
    <w:name w:val="Основной текст (31) + 10 pt;Не курсив;Малые прописные"/>
    <w:basedOn w:val="310"/>
    <w:rPr>
      <w:rFonts w:ascii="Times New Roman" w:eastAsia="Times New Roman" w:hAnsi="Times New Roman" w:cs="Times New Roman"/>
      <w:b w:val="0"/>
      <w:bCs w:val="0"/>
      <w:i/>
      <w:iCs/>
      <w:smallCaps/>
      <w:strike w:val="0"/>
      <w:spacing w:val="0"/>
      <w:sz w:val="20"/>
      <w:szCs w:val="20"/>
      <w:lang w:val="en-US"/>
    </w:rPr>
  </w:style>
  <w:style w:type="character" w:customStyle="1" w:styleId="3195pt">
    <w:name w:val="Основной текст (31) + 9;5 pt;Не полужирный;Не курсив"/>
    <w:basedOn w:val="310"/>
    <w:rPr>
      <w:rFonts w:ascii="Times New Roman" w:eastAsia="Times New Roman" w:hAnsi="Times New Roman" w:cs="Times New Roman"/>
      <w:b/>
      <w:bCs/>
      <w:i/>
      <w:iCs/>
      <w:smallCaps w:val="0"/>
      <w:strike w:val="0"/>
      <w:spacing w:val="0"/>
      <w:sz w:val="19"/>
      <w:szCs w:val="19"/>
    </w:rPr>
  </w:style>
  <w:style w:type="character" w:customStyle="1" w:styleId="29b">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2910pt0">
    <w:name w:val="Основной текст (29) + 10 pt;Полужирный;Не курсив;Малые прописные"/>
    <w:basedOn w:val="290"/>
    <w:rPr>
      <w:rFonts w:ascii="Times New Roman" w:eastAsia="Times New Roman" w:hAnsi="Times New Roman" w:cs="Times New Roman"/>
      <w:b/>
      <w:bCs/>
      <w:i/>
      <w:iCs/>
      <w:smallCaps/>
      <w:strike w:val="0"/>
      <w:spacing w:val="0"/>
      <w:sz w:val="20"/>
      <w:szCs w:val="20"/>
      <w:lang w:val="en-US"/>
    </w:rPr>
  </w:style>
  <w:style w:type="character" w:customStyle="1" w:styleId="291pt">
    <w:name w:val="Основной текст (29) + Интервал 1 pt"/>
    <w:basedOn w:val="29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29135pt">
    <w:name w:val="Основной текст (29) + 13;5 pt;Полужирный;Малые прописные"/>
    <w:basedOn w:val="290"/>
    <w:rPr>
      <w:rFonts w:ascii="Times New Roman" w:eastAsia="Times New Roman" w:hAnsi="Times New Roman" w:cs="Times New Roman"/>
      <w:b/>
      <w:bCs/>
      <w:i w:val="0"/>
      <w:iCs w:val="0"/>
      <w:smallCaps/>
      <w:strike w:val="0"/>
      <w:spacing w:val="0"/>
      <w:sz w:val="27"/>
      <w:szCs w:val="27"/>
      <w:lang w:val="en-US"/>
    </w:rPr>
  </w:style>
  <w:style w:type="character" w:customStyle="1" w:styleId="660">
    <w:name w:val="Заголовок №6 (6)_"/>
    <w:basedOn w:val="a0"/>
    <w:link w:val="661"/>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66115pt">
    <w:name w:val="Заголовок №6 (6) + 11;5 pt;Не полужирный;Курсив"/>
    <w:basedOn w:val="660"/>
    <w:rPr>
      <w:rFonts w:ascii="Times New Roman" w:eastAsia="Times New Roman" w:hAnsi="Times New Roman" w:cs="Times New Roman"/>
      <w:b/>
      <w:bCs/>
      <w:i/>
      <w:iCs/>
      <w:smallCaps w:val="0"/>
      <w:strike w:val="0"/>
      <w:spacing w:val="0"/>
      <w:sz w:val="23"/>
      <w:szCs w:val="23"/>
      <w:lang w:val="ru"/>
    </w:rPr>
  </w:style>
  <w:style w:type="character" w:customStyle="1" w:styleId="662">
    <w:name w:val="Заголовок №6 (6)"/>
    <w:basedOn w:val="660"/>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611pt">
    <w:name w:val="Заголовок №6 + 11 pt;Полужирный"/>
    <w:basedOn w:val="64"/>
    <w:rPr>
      <w:rFonts w:ascii="Times New Roman" w:eastAsia="Times New Roman" w:hAnsi="Times New Roman" w:cs="Times New Roman"/>
      <w:b/>
      <w:bCs/>
      <w:i w:val="0"/>
      <w:iCs w:val="0"/>
      <w:smallCaps w:val="0"/>
      <w:strike w:val="0"/>
      <w:spacing w:val="0"/>
      <w:sz w:val="22"/>
      <w:szCs w:val="22"/>
      <w:lang w:val="en-US"/>
    </w:rPr>
  </w:style>
  <w:style w:type="character" w:customStyle="1" w:styleId="6-1pt">
    <w:name w:val="Заголовок №6 + Курсив;Интервал -1 pt"/>
    <w:basedOn w:val="64"/>
    <w:rPr>
      <w:rFonts w:ascii="Times New Roman" w:eastAsia="Times New Roman" w:hAnsi="Times New Roman" w:cs="Times New Roman"/>
      <w:b w:val="0"/>
      <w:bCs w:val="0"/>
      <w:i/>
      <w:iCs/>
      <w:smallCaps w:val="0"/>
      <w:strike w:val="0"/>
      <w:spacing w:val="-20"/>
      <w:sz w:val="23"/>
      <w:szCs w:val="23"/>
      <w:lang w:val="en-US"/>
    </w:rPr>
  </w:style>
  <w:style w:type="character" w:customStyle="1" w:styleId="66115pt-1pt">
    <w:name w:val="Заголовок №6 (6) + 11;5 pt;Не полужирный;Курсив;Интервал -1 pt"/>
    <w:basedOn w:val="660"/>
    <w:rPr>
      <w:rFonts w:ascii="Times New Roman" w:eastAsia="Times New Roman" w:hAnsi="Times New Roman" w:cs="Times New Roman"/>
      <w:b/>
      <w:bCs/>
      <w:i/>
      <w:iCs/>
      <w:smallCaps w:val="0"/>
      <w:strike w:val="0"/>
      <w:spacing w:val="-20"/>
      <w:sz w:val="23"/>
      <w:szCs w:val="23"/>
      <w:lang w:val="en-US"/>
    </w:rPr>
  </w:style>
  <w:style w:type="character" w:customStyle="1" w:styleId="85pt8">
    <w:name w:val="Колонтитул + 8;5 pt"/>
    <w:basedOn w:val="aa"/>
    <w:rPr>
      <w:rFonts w:ascii="Times New Roman" w:eastAsia="Times New Roman" w:hAnsi="Times New Roman" w:cs="Times New Roman"/>
      <w:b w:val="0"/>
      <w:bCs w:val="0"/>
      <w:i w:val="0"/>
      <w:iCs w:val="0"/>
      <w:smallCaps w:val="0"/>
      <w:strike w:val="0"/>
      <w:spacing w:val="0"/>
      <w:sz w:val="17"/>
      <w:szCs w:val="17"/>
    </w:rPr>
  </w:style>
  <w:style w:type="character" w:customStyle="1" w:styleId="95pt">
    <w:name w:val="Основной текст + 9;5 pt"/>
    <w:basedOn w:val="ac"/>
    <w:rPr>
      <w:rFonts w:ascii="Times New Roman" w:eastAsia="Times New Roman" w:hAnsi="Times New Roman" w:cs="Times New Roman"/>
      <w:b w:val="0"/>
      <w:bCs w:val="0"/>
      <w:i w:val="0"/>
      <w:iCs w:val="0"/>
      <w:smallCaps w:val="0"/>
      <w:strike w:val="0"/>
      <w:spacing w:val="0"/>
      <w:sz w:val="19"/>
      <w:szCs w:val="19"/>
    </w:rPr>
  </w:style>
  <w:style w:type="character" w:customStyle="1" w:styleId="77135pt">
    <w:name w:val="Заголовок №7 (7) + 13;5 pt;Курсив;Малые прописные"/>
    <w:basedOn w:val="770"/>
    <w:rPr>
      <w:rFonts w:ascii="Times New Roman" w:eastAsia="Times New Roman" w:hAnsi="Times New Roman" w:cs="Times New Roman"/>
      <w:b w:val="0"/>
      <w:bCs w:val="0"/>
      <w:i/>
      <w:iCs/>
      <w:smallCaps/>
      <w:strike w:val="0"/>
      <w:spacing w:val="0"/>
      <w:sz w:val="27"/>
      <w:szCs w:val="27"/>
      <w:lang w:val="en-US"/>
    </w:rPr>
  </w:style>
  <w:style w:type="character" w:customStyle="1" w:styleId="775">
    <w:name w:val="Заголовок №7 (7)"/>
    <w:basedOn w:val="77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7710pt">
    <w:name w:val="Заголовок №7 (7) + 10 pt;Малые прописные"/>
    <w:basedOn w:val="770"/>
    <w:rPr>
      <w:rFonts w:ascii="Times New Roman" w:eastAsia="Times New Roman" w:hAnsi="Times New Roman" w:cs="Times New Roman"/>
      <w:b w:val="0"/>
      <w:bCs w:val="0"/>
      <w:i w:val="0"/>
      <w:iCs w:val="0"/>
      <w:smallCaps/>
      <w:strike w:val="0"/>
      <w:spacing w:val="0"/>
      <w:sz w:val="20"/>
      <w:szCs w:val="20"/>
      <w:lang w:val="en-US"/>
    </w:rPr>
  </w:style>
  <w:style w:type="character" w:customStyle="1" w:styleId="28a">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10pt">
    <w:name w:val="Основной текст (28) + 10 pt;Малые прописные"/>
    <w:basedOn w:val="280"/>
    <w:rPr>
      <w:rFonts w:ascii="Times New Roman" w:eastAsia="Times New Roman" w:hAnsi="Times New Roman" w:cs="Times New Roman"/>
      <w:b w:val="0"/>
      <w:bCs w:val="0"/>
      <w:i w:val="0"/>
      <w:iCs w:val="0"/>
      <w:smallCaps/>
      <w:strike w:val="0"/>
      <w:spacing w:val="0"/>
      <w:sz w:val="20"/>
      <w:szCs w:val="20"/>
      <w:lang w:val="en-US"/>
    </w:rPr>
  </w:style>
  <w:style w:type="character" w:customStyle="1" w:styleId="316">
    <w:name w:val="Основной текст (31) + Не полужирный"/>
    <w:basedOn w:val="310"/>
    <w:rPr>
      <w:rFonts w:ascii="Times New Roman" w:eastAsia="Times New Roman" w:hAnsi="Times New Roman" w:cs="Times New Roman"/>
      <w:b/>
      <w:bCs/>
      <w:i w:val="0"/>
      <w:iCs w:val="0"/>
      <w:smallCaps w:val="0"/>
      <w:strike w:val="0"/>
      <w:spacing w:val="0"/>
      <w:sz w:val="23"/>
      <w:szCs w:val="23"/>
    </w:rPr>
  </w:style>
  <w:style w:type="character" w:customStyle="1" w:styleId="28b">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28c">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85pt9">
    <w:name w:val="Основной текст + 8;5 pt;Полужирный;Малые прописные"/>
    <w:basedOn w:val="ac"/>
    <w:rPr>
      <w:rFonts w:ascii="Times New Roman" w:eastAsia="Times New Roman" w:hAnsi="Times New Roman" w:cs="Times New Roman"/>
      <w:b/>
      <w:bCs/>
      <w:i w:val="0"/>
      <w:iCs w:val="0"/>
      <w:smallCaps/>
      <w:strike w:val="0"/>
      <w:spacing w:val="0"/>
      <w:sz w:val="17"/>
      <w:szCs w:val="17"/>
      <w:lang w:val="en-US"/>
    </w:rPr>
  </w:style>
  <w:style w:type="character" w:customStyle="1" w:styleId="28d">
    <w:name w:val="Основной текст (28) + Курсив"/>
    <w:basedOn w:val="280"/>
    <w:rPr>
      <w:rFonts w:ascii="Times New Roman" w:eastAsia="Times New Roman" w:hAnsi="Times New Roman" w:cs="Times New Roman"/>
      <w:b w:val="0"/>
      <w:bCs w:val="0"/>
      <w:i/>
      <w:iCs/>
      <w:smallCaps w:val="0"/>
      <w:strike w:val="0"/>
      <w:spacing w:val="0"/>
      <w:sz w:val="23"/>
      <w:szCs w:val="23"/>
    </w:rPr>
  </w:style>
  <w:style w:type="character" w:customStyle="1" w:styleId="410ptf6">
    <w:name w:val="Заголовок №4 + 10 pt;Полужирный;Курсив"/>
    <w:basedOn w:val="4f"/>
    <w:rPr>
      <w:rFonts w:ascii="Times New Roman" w:eastAsia="Times New Roman" w:hAnsi="Times New Roman" w:cs="Times New Roman"/>
      <w:b/>
      <w:bCs/>
      <w:i/>
      <w:iCs/>
      <w:smallCaps w:val="0"/>
      <w:strike w:val="0"/>
      <w:spacing w:val="0"/>
      <w:sz w:val="20"/>
      <w:szCs w:val="20"/>
      <w:lang w:val="en-US"/>
    </w:rPr>
  </w:style>
  <w:style w:type="character" w:customStyle="1" w:styleId="2810pt0">
    <w:name w:val="Основной текст (28) + 10 pt;Курсив"/>
    <w:basedOn w:val="280"/>
    <w:rPr>
      <w:rFonts w:ascii="Times New Roman" w:eastAsia="Times New Roman" w:hAnsi="Times New Roman" w:cs="Times New Roman"/>
      <w:b w:val="0"/>
      <w:bCs w:val="0"/>
      <w:i/>
      <w:iCs/>
      <w:smallCaps w:val="0"/>
      <w:strike w:val="0"/>
      <w:spacing w:val="0"/>
      <w:sz w:val="20"/>
      <w:szCs w:val="20"/>
      <w:lang w:val="en-US"/>
    </w:rPr>
  </w:style>
  <w:style w:type="character" w:customStyle="1" w:styleId="28135pt">
    <w:name w:val="Основной текст (28) + 13;5 pt;Курсив;Малые прописные"/>
    <w:basedOn w:val="280"/>
    <w:rPr>
      <w:rFonts w:ascii="Times New Roman" w:eastAsia="Times New Roman" w:hAnsi="Times New Roman" w:cs="Times New Roman"/>
      <w:b w:val="0"/>
      <w:bCs w:val="0"/>
      <w:i/>
      <w:iCs/>
      <w:smallCaps/>
      <w:strike w:val="0"/>
      <w:spacing w:val="0"/>
      <w:sz w:val="27"/>
      <w:szCs w:val="27"/>
      <w:lang w:val="en-US"/>
    </w:rPr>
  </w:style>
  <w:style w:type="character" w:customStyle="1" w:styleId="28e">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lang w:val="en-US"/>
    </w:rPr>
  </w:style>
  <w:style w:type="character" w:customStyle="1" w:styleId="28f">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0">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lang w:val="en-US"/>
    </w:rPr>
  </w:style>
  <w:style w:type="character" w:customStyle="1" w:styleId="281pt">
    <w:name w:val="Основной текст (28) + Не полужирный;Курсив;Интервал 1 pt"/>
    <w:basedOn w:val="280"/>
    <w:rPr>
      <w:rFonts w:ascii="Times New Roman" w:eastAsia="Times New Roman" w:hAnsi="Times New Roman" w:cs="Times New Roman"/>
      <w:b/>
      <w:bCs/>
      <w:i/>
      <w:iCs/>
      <w:smallCaps w:val="0"/>
      <w:strike w:val="0"/>
      <w:spacing w:val="20"/>
      <w:sz w:val="23"/>
      <w:szCs w:val="23"/>
      <w:lang w:val="en-US"/>
    </w:rPr>
  </w:style>
  <w:style w:type="character" w:customStyle="1" w:styleId="291pt0">
    <w:name w:val="Основной текст (29) + Интервал 1 pt"/>
    <w:basedOn w:val="29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292pt">
    <w:name w:val="Основной текст (29) + Интервал 2 pt"/>
    <w:basedOn w:val="290"/>
    <w:rPr>
      <w:rFonts w:ascii="Times New Roman" w:eastAsia="Times New Roman" w:hAnsi="Times New Roman" w:cs="Times New Roman"/>
      <w:b w:val="0"/>
      <w:bCs w:val="0"/>
      <w:i w:val="0"/>
      <w:iCs w:val="0"/>
      <w:smallCaps w:val="0"/>
      <w:strike w:val="0"/>
      <w:spacing w:val="50"/>
      <w:sz w:val="23"/>
      <w:szCs w:val="23"/>
      <w:lang w:val="en-US"/>
    </w:rPr>
  </w:style>
  <w:style w:type="character" w:customStyle="1" w:styleId="29c">
    <w:name w:val="Основной текст (29) + Полужирный;Не курсив"/>
    <w:basedOn w:val="290"/>
    <w:rPr>
      <w:rFonts w:ascii="Times New Roman" w:eastAsia="Times New Roman" w:hAnsi="Times New Roman" w:cs="Times New Roman"/>
      <w:b/>
      <w:bCs/>
      <w:i/>
      <w:iCs/>
      <w:smallCaps w:val="0"/>
      <w:strike w:val="0"/>
      <w:spacing w:val="0"/>
      <w:sz w:val="23"/>
      <w:szCs w:val="23"/>
    </w:rPr>
  </w:style>
  <w:style w:type="character" w:customStyle="1" w:styleId="29d">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2910pt1">
    <w:name w:val="Основной текст (29) + 10 pt;Полужирный;Не курсив;Малые прописные"/>
    <w:basedOn w:val="290"/>
    <w:rPr>
      <w:rFonts w:ascii="Times New Roman" w:eastAsia="Times New Roman" w:hAnsi="Times New Roman" w:cs="Times New Roman"/>
      <w:b/>
      <w:bCs/>
      <w:i/>
      <w:iCs/>
      <w:smallCaps/>
      <w:strike w:val="0"/>
      <w:spacing w:val="0"/>
      <w:sz w:val="20"/>
      <w:szCs w:val="20"/>
      <w:lang w:val="en-US"/>
    </w:rPr>
  </w:style>
  <w:style w:type="character" w:customStyle="1" w:styleId="2910pt2">
    <w:name w:val="Основной текст (29) + 10 pt;Полужирный;Не курсив;Малые прописные"/>
    <w:basedOn w:val="290"/>
    <w:rPr>
      <w:rFonts w:ascii="Times New Roman" w:eastAsia="Times New Roman" w:hAnsi="Times New Roman" w:cs="Times New Roman"/>
      <w:b/>
      <w:bCs/>
      <w:i/>
      <w:iCs/>
      <w:smallCaps/>
      <w:strike/>
      <w:spacing w:val="0"/>
      <w:sz w:val="20"/>
      <w:szCs w:val="20"/>
    </w:rPr>
  </w:style>
  <w:style w:type="character" w:customStyle="1" w:styleId="28f1">
    <w:name w:val="Основной текст (28) + Курсив"/>
    <w:basedOn w:val="280"/>
    <w:rPr>
      <w:rFonts w:ascii="Times New Roman" w:eastAsia="Times New Roman" w:hAnsi="Times New Roman" w:cs="Times New Roman"/>
      <w:b w:val="0"/>
      <w:bCs w:val="0"/>
      <w:i/>
      <w:iCs/>
      <w:smallCaps w:val="0"/>
      <w:strike w:val="0"/>
      <w:spacing w:val="0"/>
      <w:sz w:val="23"/>
      <w:szCs w:val="23"/>
    </w:rPr>
  </w:style>
  <w:style w:type="character" w:customStyle="1" w:styleId="2895pt">
    <w:name w:val="Основной текст (28) + 9;5 pt;Не полужирный"/>
    <w:basedOn w:val="280"/>
    <w:rPr>
      <w:rFonts w:ascii="Times New Roman" w:eastAsia="Times New Roman" w:hAnsi="Times New Roman" w:cs="Times New Roman"/>
      <w:b/>
      <w:bCs/>
      <w:i w:val="0"/>
      <w:iCs w:val="0"/>
      <w:smallCaps w:val="0"/>
      <w:strike w:val="0"/>
      <w:spacing w:val="0"/>
      <w:sz w:val="19"/>
      <w:szCs w:val="19"/>
    </w:rPr>
  </w:style>
  <w:style w:type="character" w:customStyle="1" w:styleId="2810pt1">
    <w:name w:val="Основной текст (28) + 10 pt;Малые прописные"/>
    <w:basedOn w:val="280"/>
    <w:rPr>
      <w:rFonts w:ascii="Times New Roman" w:eastAsia="Times New Roman" w:hAnsi="Times New Roman" w:cs="Times New Roman"/>
      <w:b w:val="0"/>
      <w:bCs w:val="0"/>
      <w:i w:val="0"/>
      <w:iCs w:val="0"/>
      <w:smallCaps/>
      <w:strike w:val="0"/>
      <w:spacing w:val="0"/>
      <w:sz w:val="20"/>
      <w:szCs w:val="20"/>
      <w:lang w:val="en-US"/>
    </w:rPr>
  </w:style>
  <w:style w:type="character" w:customStyle="1" w:styleId="28f2">
    <w:name w:val="Основной текст (28) + Не полужирный"/>
    <w:basedOn w:val="280"/>
    <w:rPr>
      <w:rFonts w:ascii="Times New Roman" w:eastAsia="Times New Roman" w:hAnsi="Times New Roman" w:cs="Times New Roman"/>
      <w:b/>
      <w:bCs/>
      <w:i w:val="0"/>
      <w:iCs w:val="0"/>
      <w:smallCaps w:val="0"/>
      <w:strike/>
      <w:spacing w:val="0"/>
      <w:sz w:val="23"/>
      <w:szCs w:val="23"/>
      <w:lang w:val="en-US"/>
    </w:rPr>
  </w:style>
  <w:style w:type="character" w:customStyle="1" w:styleId="281pt0">
    <w:name w:val="Основной текст (28) + Не полужирный;Курсив;Интервал 1 pt"/>
    <w:basedOn w:val="280"/>
    <w:rPr>
      <w:rFonts w:ascii="Times New Roman" w:eastAsia="Times New Roman" w:hAnsi="Times New Roman" w:cs="Times New Roman"/>
      <w:b/>
      <w:bCs/>
      <w:i/>
      <w:iCs/>
      <w:smallCaps w:val="0"/>
      <w:strike/>
      <w:spacing w:val="20"/>
      <w:sz w:val="23"/>
      <w:szCs w:val="23"/>
      <w:lang w:val="en-US"/>
    </w:rPr>
  </w:style>
  <w:style w:type="character" w:customStyle="1" w:styleId="28-1pt0">
    <w:name w:val="Основной текст (28) + Не полужирный;Курсив;Интервал -1 pt"/>
    <w:basedOn w:val="280"/>
    <w:rPr>
      <w:rFonts w:ascii="Times New Roman" w:eastAsia="Times New Roman" w:hAnsi="Times New Roman" w:cs="Times New Roman"/>
      <w:b/>
      <w:bCs/>
      <w:i/>
      <w:iCs/>
      <w:smallCaps w:val="0"/>
      <w:strike w:val="0"/>
      <w:spacing w:val="-20"/>
      <w:sz w:val="23"/>
      <w:szCs w:val="23"/>
      <w:lang w:val="en-US"/>
    </w:rPr>
  </w:style>
  <w:style w:type="character" w:customStyle="1" w:styleId="28f3">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28f4">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81pt1">
    <w:name w:val="Основной текст (28) + Не полужирный;Курсив;Интервал 1 pt"/>
    <w:basedOn w:val="280"/>
    <w:rPr>
      <w:rFonts w:ascii="Times New Roman" w:eastAsia="Times New Roman" w:hAnsi="Times New Roman" w:cs="Times New Roman"/>
      <w:b/>
      <w:bCs/>
      <w:i/>
      <w:iCs/>
      <w:smallCaps w:val="0"/>
      <w:strike w:val="0"/>
      <w:spacing w:val="20"/>
      <w:sz w:val="23"/>
      <w:szCs w:val="23"/>
      <w:lang w:val="en-US"/>
    </w:rPr>
  </w:style>
  <w:style w:type="character" w:customStyle="1" w:styleId="28f5">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317">
    <w:name w:val="Основной текст (31) + Не полужирный;Не курсив"/>
    <w:basedOn w:val="310"/>
    <w:rPr>
      <w:rFonts w:ascii="Times New Roman" w:eastAsia="Times New Roman" w:hAnsi="Times New Roman" w:cs="Times New Roman"/>
      <w:b/>
      <w:bCs/>
      <w:i/>
      <w:iCs/>
      <w:smallCaps w:val="0"/>
      <w:strike w:val="0"/>
      <w:spacing w:val="0"/>
      <w:sz w:val="23"/>
      <w:szCs w:val="23"/>
    </w:rPr>
  </w:style>
  <w:style w:type="character" w:customStyle="1" w:styleId="318">
    <w:name w:val="Основной текст (31) + Не курсив"/>
    <w:basedOn w:val="310"/>
    <w:rPr>
      <w:rFonts w:ascii="Times New Roman" w:eastAsia="Times New Roman" w:hAnsi="Times New Roman" w:cs="Times New Roman"/>
      <w:b w:val="0"/>
      <w:bCs w:val="0"/>
      <w:i/>
      <w:iCs/>
      <w:smallCaps w:val="0"/>
      <w:strike w:val="0"/>
      <w:spacing w:val="0"/>
      <w:sz w:val="23"/>
      <w:szCs w:val="23"/>
      <w:lang w:val="en-US"/>
    </w:rPr>
  </w:style>
  <w:style w:type="character" w:customStyle="1" w:styleId="319">
    <w:name w:val="Основной текст (31) + Не полужирный"/>
    <w:basedOn w:val="310"/>
    <w:rPr>
      <w:rFonts w:ascii="Times New Roman" w:eastAsia="Times New Roman" w:hAnsi="Times New Roman" w:cs="Times New Roman"/>
      <w:b/>
      <w:bCs/>
      <w:i w:val="0"/>
      <w:iCs w:val="0"/>
      <w:smallCaps w:val="0"/>
      <w:strike w:val="0"/>
      <w:spacing w:val="0"/>
      <w:sz w:val="23"/>
      <w:szCs w:val="23"/>
    </w:rPr>
  </w:style>
  <w:style w:type="character" w:customStyle="1" w:styleId="311pt">
    <w:name w:val="Основной текст (31) + Не полужирный;Интервал 1 pt"/>
    <w:basedOn w:val="310"/>
    <w:rPr>
      <w:rFonts w:ascii="Times New Roman" w:eastAsia="Times New Roman" w:hAnsi="Times New Roman" w:cs="Times New Roman"/>
      <w:b/>
      <w:bCs/>
      <w:i w:val="0"/>
      <w:iCs w:val="0"/>
      <w:smallCaps w:val="0"/>
      <w:strike w:val="0"/>
      <w:spacing w:val="20"/>
      <w:sz w:val="23"/>
      <w:szCs w:val="23"/>
    </w:rPr>
  </w:style>
  <w:style w:type="character" w:customStyle="1" w:styleId="2810pt2">
    <w:name w:val="Основной текст (28) + 10 pt;Малые прописные"/>
    <w:basedOn w:val="280"/>
    <w:rPr>
      <w:rFonts w:ascii="Times New Roman" w:eastAsia="Times New Roman" w:hAnsi="Times New Roman" w:cs="Times New Roman"/>
      <w:b w:val="0"/>
      <w:bCs w:val="0"/>
      <w:i w:val="0"/>
      <w:iCs w:val="0"/>
      <w:smallCaps/>
      <w:strike w:val="0"/>
      <w:spacing w:val="0"/>
      <w:sz w:val="20"/>
      <w:szCs w:val="20"/>
      <w:lang w:val="en-US"/>
    </w:rPr>
  </w:style>
  <w:style w:type="character" w:customStyle="1" w:styleId="28f6">
    <w:name w:val="Основной текст (28) + Курсив"/>
    <w:basedOn w:val="280"/>
    <w:rPr>
      <w:rFonts w:ascii="Times New Roman" w:eastAsia="Times New Roman" w:hAnsi="Times New Roman" w:cs="Times New Roman"/>
      <w:b w:val="0"/>
      <w:bCs w:val="0"/>
      <w:i/>
      <w:iCs/>
      <w:smallCaps w:val="0"/>
      <w:strike w:val="0"/>
      <w:spacing w:val="0"/>
      <w:sz w:val="23"/>
      <w:szCs w:val="23"/>
    </w:rPr>
  </w:style>
  <w:style w:type="character" w:customStyle="1" w:styleId="15115ptc">
    <w:name w:val="Основной текст (15) + 11;5 pt;Не малые прописные"/>
    <w:basedOn w:val="15"/>
    <w:rPr>
      <w:rFonts w:ascii="Times New Roman" w:eastAsia="Times New Roman" w:hAnsi="Times New Roman" w:cs="Times New Roman"/>
      <w:b w:val="0"/>
      <w:bCs w:val="0"/>
      <w:i w:val="0"/>
      <w:iCs w:val="0"/>
      <w:smallCaps/>
      <w:strike w:val="0"/>
      <w:spacing w:val="0"/>
      <w:sz w:val="23"/>
      <w:szCs w:val="23"/>
      <w:lang w:val="ru"/>
    </w:rPr>
  </w:style>
  <w:style w:type="character" w:customStyle="1" w:styleId="2pt1">
    <w:name w:val="Основной текст + Курсив;Интервал 2 pt"/>
    <w:basedOn w:val="ac"/>
    <w:rPr>
      <w:rFonts w:ascii="Times New Roman" w:eastAsia="Times New Roman" w:hAnsi="Times New Roman" w:cs="Times New Roman"/>
      <w:b w:val="0"/>
      <w:bCs w:val="0"/>
      <w:i/>
      <w:iCs/>
      <w:smallCaps w:val="0"/>
      <w:strike w:val="0"/>
      <w:spacing w:val="50"/>
      <w:sz w:val="23"/>
      <w:szCs w:val="23"/>
      <w:lang w:val="en-US"/>
    </w:rPr>
  </w:style>
  <w:style w:type="character" w:customStyle="1" w:styleId="289pt">
    <w:name w:val="Основной текст (28) + Не полужирный;Курсив;Интервал 9 pt"/>
    <w:basedOn w:val="280"/>
    <w:rPr>
      <w:rFonts w:ascii="Times New Roman" w:eastAsia="Times New Roman" w:hAnsi="Times New Roman" w:cs="Times New Roman"/>
      <w:b/>
      <w:bCs/>
      <w:i/>
      <w:iCs/>
      <w:smallCaps w:val="0"/>
      <w:strike w:val="0"/>
      <w:spacing w:val="180"/>
      <w:sz w:val="23"/>
      <w:szCs w:val="23"/>
    </w:rPr>
  </w:style>
  <w:style w:type="character" w:customStyle="1" w:styleId="29e">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31a">
    <w:name w:val="Основной текст (31) + Не полужирный;Не курсив"/>
    <w:basedOn w:val="310"/>
    <w:rPr>
      <w:rFonts w:ascii="Times New Roman" w:eastAsia="Times New Roman" w:hAnsi="Times New Roman" w:cs="Times New Roman"/>
      <w:b/>
      <w:bCs/>
      <w:i/>
      <w:iCs/>
      <w:smallCaps w:val="0"/>
      <w:strike w:val="0"/>
      <w:spacing w:val="0"/>
      <w:sz w:val="23"/>
      <w:szCs w:val="23"/>
    </w:rPr>
  </w:style>
  <w:style w:type="character" w:customStyle="1" w:styleId="31b">
    <w:name w:val="Основной текст (31) + Не полужирный"/>
    <w:basedOn w:val="310"/>
    <w:rPr>
      <w:rFonts w:ascii="Times New Roman" w:eastAsia="Times New Roman" w:hAnsi="Times New Roman" w:cs="Times New Roman"/>
      <w:b/>
      <w:bCs/>
      <w:i w:val="0"/>
      <w:iCs w:val="0"/>
      <w:smallCaps w:val="0"/>
      <w:strike w:val="0"/>
      <w:spacing w:val="0"/>
      <w:sz w:val="23"/>
      <w:szCs w:val="23"/>
    </w:rPr>
  </w:style>
  <w:style w:type="character" w:customStyle="1" w:styleId="314pt">
    <w:name w:val="Основной текст (31) + 4 pt;Не полужирный;Не курсив"/>
    <w:basedOn w:val="310"/>
    <w:rPr>
      <w:rFonts w:ascii="Times New Roman" w:eastAsia="Times New Roman" w:hAnsi="Times New Roman" w:cs="Times New Roman"/>
      <w:b/>
      <w:bCs/>
      <w:i/>
      <w:iCs/>
      <w:smallCaps w:val="0"/>
      <w:strike w:val="0"/>
      <w:spacing w:val="0"/>
      <w:sz w:val="8"/>
      <w:szCs w:val="8"/>
    </w:rPr>
  </w:style>
  <w:style w:type="character" w:customStyle="1" w:styleId="31c">
    <w:name w:val="Основной текст (31) + Не полужирный"/>
    <w:basedOn w:val="310"/>
    <w:rPr>
      <w:rFonts w:ascii="Times New Roman" w:eastAsia="Times New Roman" w:hAnsi="Times New Roman" w:cs="Times New Roman"/>
      <w:b/>
      <w:bCs/>
      <w:i w:val="0"/>
      <w:iCs w:val="0"/>
      <w:smallCaps w:val="0"/>
      <w:strike w:val="0"/>
      <w:spacing w:val="0"/>
      <w:sz w:val="23"/>
      <w:szCs w:val="23"/>
    </w:rPr>
  </w:style>
  <w:style w:type="character" w:customStyle="1" w:styleId="29f">
    <w:name w:val="Основной текст (29) + Не курсив"/>
    <w:basedOn w:val="290"/>
    <w:rPr>
      <w:rFonts w:ascii="Times New Roman" w:eastAsia="Times New Roman" w:hAnsi="Times New Roman" w:cs="Times New Roman"/>
      <w:b w:val="0"/>
      <w:bCs w:val="0"/>
      <w:i/>
      <w:iCs/>
      <w:smallCaps w:val="0"/>
      <w:strike w:val="0"/>
      <w:spacing w:val="0"/>
      <w:sz w:val="23"/>
      <w:szCs w:val="23"/>
      <w:lang w:val="en-US"/>
    </w:rPr>
  </w:style>
  <w:style w:type="character" w:customStyle="1" w:styleId="28f7">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8">
    <w:name w:val="Основной текст (28) + Курсив"/>
    <w:basedOn w:val="280"/>
    <w:rPr>
      <w:rFonts w:ascii="Times New Roman" w:eastAsia="Times New Roman" w:hAnsi="Times New Roman" w:cs="Times New Roman"/>
      <w:b w:val="0"/>
      <w:bCs w:val="0"/>
      <w:i/>
      <w:iCs/>
      <w:smallCaps w:val="0"/>
      <w:strike w:val="0"/>
      <w:spacing w:val="0"/>
      <w:sz w:val="23"/>
      <w:szCs w:val="23"/>
    </w:rPr>
  </w:style>
  <w:style w:type="character" w:customStyle="1" w:styleId="31d">
    <w:name w:val="Основной текст (31) + Не полужирный;Не курсив"/>
    <w:basedOn w:val="310"/>
    <w:rPr>
      <w:rFonts w:ascii="Times New Roman" w:eastAsia="Times New Roman" w:hAnsi="Times New Roman" w:cs="Times New Roman"/>
      <w:b/>
      <w:bCs/>
      <w:i/>
      <w:iCs/>
      <w:smallCaps w:val="0"/>
      <w:strike w:val="0"/>
      <w:spacing w:val="0"/>
      <w:sz w:val="23"/>
      <w:szCs w:val="23"/>
    </w:rPr>
  </w:style>
  <w:style w:type="character" w:customStyle="1" w:styleId="31e">
    <w:name w:val="Основной текст (31) + Не полужирный"/>
    <w:basedOn w:val="310"/>
    <w:rPr>
      <w:rFonts w:ascii="Times New Roman" w:eastAsia="Times New Roman" w:hAnsi="Times New Roman" w:cs="Times New Roman"/>
      <w:b/>
      <w:bCs/>
      <w:i w:val="0"/>
      <w:iCs w:val="0"/>
      <w:smallCaps w:val="0"/>
      <w:strike w:val="0"/>
      <w:spacing w:val="0"/>
      <w:sz w:val="23"/>
      <w:szCs w:val="23"/>
    </w:rPr>
  </w:style>
  <w:style w:type="character" w:customStyle="1" w:styleId="31f">
    <w:name w:val="Основной текст (31) + Не полужирный;Не курсив"/>
    <w:basedOn w:val="310"/>
    <w:rPr>
      <w:rFonts w:ascii="Times New Roman" w:eastAsia="Times New Roman" w:hAnsi="Times New Roman" w:cs="Times New Roman"/>
      <w:b/>
      <w:bCs/>
      <w:i/>
      <w:iCs/>
      <w:smallCaps w:val="0"/>
      <w:strike w:val="0"/>
      <w:spacing w:val="0"/>
      <w:sz w:val="23"/>
      <w:szCs w:val="23"/>
    </w:rPr>
  </w:style>
  <w:style w:type="character" w:customStyle="1" w:styleId="31f0">
    <w:name w:val="Основной текст (31) + Не полужирный"/>
    <w:basedOn w:val="310"/>
    <w:rPr>
      <w:rFonts w:ascii="Times New Roman" w:eastAsia="Times New Roman" w:hAnsi="Times New Roman" w:cs="Times New Roman"/>
      <w:b/>
      <w:bCs/>
      <w:i w:val="0"/>
      <w:iCs w:val="0"/>
      <w:smallCaps w:val="0"/>
      <w:strike w:val="0"/>
      <w:spacing w:val="0"/>
      <w:sz w:val="23"/>
      <w:szCs w:val="23"/>
    </w:rPr>
  </w:style>
  <w:style w:type="character" w:customStyle="1" w:styleId="29f0">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760">
    <w:name w:val="Заголовок №7 (6)_"/>
    <w:basedOn w:val="a0"/>
    <w:link w:val="761"/>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76115pt">
    <w:name w:val="Заголовок №7 (6) + 11;5 pt;Не полужирный;Курсив;Не малые прописные"/>
    <w:basedOn w:val="760"/>
    <w:rPr>
      <w:rFonts w:ascii="Times New Roman" w:eastAsia="Times New Roman" w:hAnsi="Times New Roman" w:cs="Times New Roman"/>
      <w:b/>
      <w:bCs/>
      <w:i/>
      <w:iCs/>
      <w:smallCaps/>
      <w:strike w:val="0"/>
      <w:spacing w:val="0"/>
      <w:sz w:val="23"/>
      <w:szCs w:val="23"/>
      <w:lang w:val="en-US"/>
    </w:rPr>
  </w:style>
  <w:style w:type="character" w:customStyle="1" w:styleId="76115pt0">
    <w:name w:val="Заголовок №7 (6) + 11;5 pt;Не полужирный;Не малые прописные"/>
    <w:basedOn w:val="760"/>
    <w:rPr>
      <w:rFonts w:ascii="Times New Roman" w:eastAsia="Times New Roman" w:hAnsi="Times New Roman" w:cs="Times New Roman"/>
      <w:b/>
      <w:bCs/>
      <w:i w:val="0"/>
      <w:iCs w:val="0"/>
      <w:smallCaps/>
      <w:strike w:val="0"/>
      <w:spacing w:val="0"/>
      <w:sz w:val="23"/>
      <w:szCs w:val="23"/>
      <w:lang w:val="en-US"/>
    </w:rPr>
  </w:style>
  <w:style w:type="character" w:customStyle="1" w:styleId="10ptff4">
    <w:name w:val="Основной текст + 10 pt;Полужирный"/>
    <w:basedOn w:val="ac"/>
    <w:rPr>
      <w:rFonts w:ascii="Times New Roman" w:eastAsia="Times New Roman" w:hAnsi="Times New Roman" w:cs="Times New Roman"/>
      <w:b/>
      <w:bCs/>
      <w:i w:val="0"/>
      <w:iCs w:val="0"/>
      <w:smallCaps w:val="0"/>
      <w:strike w:val="0"/>
      <w:spacing w:val="0"/>
      <w:sz w:val="20"/>
      <w:szCs w:val="20"/>
      <w:lang w:val="en-US"/>
    </w:rPr>
  </w:style>
  <w:style w:type="character" w:customStyle="1" w:styleId="10pt1pt">
    <w:name w:val="Основной текст + 10 pt;Полужирный;Интервал 1 pt"/>
    <w:basedOn w:val="ac"/>
    <w:rPr>
      <w:rFonts w:ascii="Times New Roman" w:eastAsia="Times New Roman" w:hAnsi="Times New Roman" w:cs="Times New Roman"/>
      <w:b/>
      <w:bCs/>
      <w:i w:val="0"/>
      <w:iCs w:val="0"/>
      <w:smallCaps w:val="0"/>
      <w:strike w:val="0"/>
      <w:spacing w:val="20"/>
      <w:sz w:val="20"/>
      <w:szCs w:val="20"/>
      <w:lang w:val="en-US"/>
    </w:rPr>
  </w:style>
  <w:style w:type="character" w:customStyle="1" w:styleId="10pt1pt0">
    <w:name w:val="Основной текст + 10 pt;Полужирный;Интервал 1 pt"/>
    <w:basedOn w:val="ac"/>
    <w:rPr>
      <w:rFonts w:ascii="Times New Roman" w:eastAsia="Times New Roman" w:hAnsi="Times New Roman" w:cs="Times New Roman"/>
      <w:b/>
      <w:bCs/>
      <w:i w:val="0"/>
      <w:iCs w:val="0"/>
      <w:smallCaps w:val="0"/>
      <w:strike/>
      <w:spacing w:val="20"/>
      <w:sz w:val="20"/>
      <w:szCs w:val="20"/>
      <w:lang w:val="en-US"/>
    </w:rPr>
  </w:style>
  <w:style w:type="character" w:customStyle="1" w:styleId="10ptff5">
    <w:name w:val="Основной текст + 10 pt;Полужирный"/>
    <w:basedOn w:val="ac"/>
    <w:rPr>
      <w:rFonts w:ascii="Times New Roman" w:eastAsia="Times New Roman" w:hAnsi="Times New Roman" w:cs="Times New Roman"/>
      <w:b/>
      <w:bCs/>
      <w:i w:val="0"/>
      <w:iCs w:val="0"/>
      <w:smallCaps w:val="0"/>
      <w:strike/>
      <w:spacing w:val="0"/>
      <w:sz w:val="20"/>
      <w:szCs w:val="20"/>
      <w:lang w:val="en-US"/>
    </w:rPr>
  </w:style>
  <w:style w:type="character" w:customStyle="1" w:styleId="15115ptd">
    <w:name w:val="Основной текст (15) + 11;5 pt;Не полужирный;Курсив;Не малые прописные"/>
    <w:basedOn w:val="15"/>
    <w:rPr>
      <w:rFonts w:ascii="Times New Roman" w:eastAsia="Times New Roman" w:hAnsi="Times New Roman" w:cs="Times New Roman"/>
      <w:b/>
      <w:bCs/>
      <w:i/>
      <w:iCs/>
      <w:smallCaps/>
      <w:strike w:val="0"/>
      <w:spacing w:val="0"/>
      <w:sz w:val="23"/>
      <w:szCs w:val="23"/>
      <w:lang w:val="ru"/>
    </w:rPr>
  </w:style>
  <w:style w:type="character" w:customStyle="1" w:styleId="15115pte">
    <w:name w:val="Основной текст (15) + 11;5 pt;Не малые прописные"/>
    <w:basedOn w:val="15"/>
    <w:rPr>
      <w:rFonts w:ascii="Times New Roman" w:eastAsia="Times New Roman" w:hAnsi="Times New Roman" w:cs="Times New Roman"/>
      <w:b w:val="0"/>
      <w:bCs w:val="0"/>
      <w:i w:val="0"/>
      <w:iCs w:val="0"/>
      <w:smallCaps/>
      <w:strike w:val="0"/>
      <w:spacing w:val="0"/>
      <w:sz w:val="23"/>
      <w:szCs w:val="23"/>
      <w:lang w:val="en-US"/>
    </w:rPr>
  </w:style>
  <w:style w:type="character" w:customStyle="1" w:styleId="28f9">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a">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28fb">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8135pt0">
    <w:name w:val="Основной текст (28) + 13;5 pt;Курсив;Малые прописные"/>
    <w:basedOn w:val="280"/>
    <w:rPr>
      <w:rFonts w:ascii="Times New Roman" w:eastAsia="Times New Roman" w:hAnsi="Times New Roman" w:cs="Times New Roman"/>
      <w:b w:val="0"/>
      <w:bCs w:val="0"/>
      <w:i/>
      <w:iCs/>
      <w:smallCaps/>
      <w:strike w:val="0"/>
      <w:spacing w:val="0"/>
      <w:sz w:val="27"/>
      <w:szCs w:val="27"/>
    </w:rPr>
  </w:style>
  <w:style w:type="character" w:customStyle="1" w:styleId="2810pt3">
    <w:name w:val="Основной текст (28) + 10 pt;Малые прописные"/>
    <w:basedOn w:val="280"/>
    <w:rPr>
      <w:rFonts w:ascii="Times New Roman" w:eastAsia="Times New Roman" w:hAnsi="Times New Roman" w:cs="Times New Roman"/>
      <w:b w:val="0"/>
      <w:bCs w:val="0"/>
      <w:i w:val="0"/>
      <w:iCs w:val="0"/>
      <w:smallCaps/>
      <w:strike w:val="0"/>
      <w:spacing w:val="0"/>
      <w:sz w:val="20"/>
      <w:szCs w:val="20"/>
    </w:rPr>
  </w:style>
  <w:style w:type="character" w:customStyle="1" w:styleId="2810pt4">
    <w:name w:val="Основной текст (28) + 10 pt;Малые прописные"/>
    <w:basedOn w:val="280"/>
    <w:rPr>
      <w:rFonts w:ascii="Times New Roman" w:eastAsia="Times New Roman" w:hAnsi="Times New Roman" w:cs="Times New Roman"/>
      <w:b w:val="0"/>
      <w:bCs w:val="0"/>
      <w:i w:val="0"/>
      <w:iCs w:val="0"/>
      <w:smallCaps/>
      <w:strike/>
      <w:spacing w:val="0"/>
      <w:sz w:val="20"/>
      <w:szCs w:val="20"/>
    </w:rPr>
  </w:style>
  <w:style w:type="character" w:customStyle="1" w:styleId="2885pt">
    <w:name w:val="Основной текст (28) + 8;5 pt;Малые прописные"/>
    <w:basedOn w:val="280"/>
    <w:rPr>
      <w:rFonts w:ascii="Times New Roman" w:eastAsia="Times New Roman" w:hAnsi="Times New Roman" w:cs="Times New Roman"/>
      <w:b w:val="0"/>
      <w:bCs w:val="0"/>
      <w:i w:val="0"/>
      <w:iCs w:val="0"/>
      <w:smallCaps/>
      <w:strike w:val="0"/>
      <w:spacing w:val="0"/>
      <w:sz w:val="17"/>
      <w:szCs w:val="17"/>
      <w:lang w:val="en-US"/>
    </w:rPr>
  </w:style>
  <w:style w:type="character" w:customStyle="1" w:styleId="281pt2">
    <w:name w:val="Основной текст (28) + Не полужирный;Курсив;Интервал 1 pt"/>
    <w:basedOn w:val="280"/>
    <w:rPr>
      <w:rFonts w:ascii="Times New Roman" w:eastAsia="Times New Roman" w:hAnsi="Times New Roman" w:cs="Times New Roman"/>
      <w:b/>
      <w:bCs/>
      <w:i/>
      <w:iCs/>
      <w:smallCaps w:val="0"/>
      <w:strike w:val="0"/>
      <w:spacing w:val="20"/>
      <w:sz w:val="23"/>
      <w:szCs w:val="23"/>
      <w:lang w:val="en-US"/>
    </w:rPr>
  </w:style>
  <w:style w:type="character" w:customStyle="1" w:styleId="29f1">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11ptd">
    <w:name w:val="Основной текст + Интервал 11 pt"/>
    <w:basedOn w:val="ac"/>
    <w:rPr>
      <w:rFonts w:ascii="Times New Roman" w:eastAsia="Times New Roman" w:hAnsi="Times New Roman" w:cs="Times New Roman"/>
      <w:b w:val="0"/>
      <w:bCs w:val="0"/>
      <w:i w:val="0"/>
      <w:iCs w:val="0"/>
      <w:smallCaps w:val="0"/>
      <w:strike w:val="0"/>
      <w:spacing w:val="230"/>
      <w:sz w:val="23"/>
      <w:szCs w:val="23"/>
      <w:lang w:val="en-US"/>
    </w:rPr>
  </w:style>
  <w:style w:type="character" w:customStyle="1" w:styleId="776">
    <w:name w:val="Заголовок №7 (7)"/>
    <w:basedOn w:val="770"/>
    <w:rPr>
      <w:rFonts w:ascii="Times New Roman" w:eastAsia="Times New Roman" w:hAnsi="Times New Roman" w:cs="Times New Roman"/>
      <w:b w:val="0"/>
      <w:bCs w:val="0"/>
      <w:i w:val="0"/>
      <w:iCs w:val="0"/>
      <w:smallCaps w:val="0"/>
      <w:strike w:val="0"/>
      <w:spacing w:val="0"/>
      <w:sz w:val="23"/>
      <w:szCs w:val="23"/>
    </w:rPr>
  </w:style>
  <w:style w:type="character" w:customStyle="1" w:styleId="777">
    <w:name w:val="Заголовок №7 (7) + Не полужирный"/>
    <w:basedOn w:val="770"/>
    <w:rPr>
      <w:rFonts w:ascii="Times New Roman" w:eastAsia="Times New Roman" w:hAnsi="Times New Roman" w:cs="Times New Roman"/>
      <w:b/>
      <w:bCs/>
      <w:i w:val="0"/>
      <w:iCs w:val="0"/>
      <w:smallCaps w:val="0"/>
      <w:strike w:val="0"/>
      <w:spacing w:val="0"/>
      <w:sz w:val="23"/>
      <w:szCs w:val="23"/>
    </w:rPr>
  </w:style>
  <w:style w:type="character" w:customStyle="1" w:styleId="778">
    <w:name w:val="Заголовок №7 (7) + Не полужирный;Курсив"/>
    <w:basedOn w:val="770"/>
    <w:rPr>
      <w:rFonts w:ascii="Times New Roman" w:eastAsia="Times New Roman" w:hAnsi="Times New Roman" w:cs="Times New Roman"/>
      <w:b/>
      <w:bCs/>
      <w:i/>
      <w:iCs/>
      <w:smallCaps w:val="0"/>
      <w:strike w:val="0"/>
      <w:spacing w:val="0"/>
      <w:sz w:val="23"/>
      <w:szCs w:val="23"/>
    </w:rPr>
  </w:style>
  <w:style w:type="character" w:customStyle="1" w:styleId="7710pt0">
    <w:name w:val="Заголовок №7 (7) + 10 pt;Малые прописные"/>
    <w:basedOn w:val="770"/>
    <w:rPr>
      <w:rFonts w:ascii="Times New Roman" w:eastAsia="Times New Roman" w:hAnsi="Times New Roman" w:cs="Times New Roman"/>
      <w:b w:val="0"/>
      <w:bCs w:val="0"/>
      <w:i w:val="0"/>
      <w:iCs w:val="0"/>
      <w:smallCaps/>
      <w:strike w:val="0"/>
      <w:spacing w:val="0"/>
      <w:sz w:val="20"/>
      <w:szCs w:val="20"/>
      <w:lang w:val="en-US"/>
    </w:rPr>
  </w:style>
  <w:style w:type="character" w:customStyle="1" w:styleId="31f1">
    <w:name w:val="Основной текст (31) + Не полужирный"/>
    <w:basedOn w:val="310"/>
    <w:rPr>
      <w:rFonts w:ascii="Times New Roman" w:eastAsia="Times New Roman" w:hAnsi="Times New Roman" w:cs="Times New Roman"/>
      <w:b/>
      <w:bCs/>
      <w:i w:val="0"/>
      <w:iCs w:val="0"/>
      <w:smallCaps w:val="0"/>
      <w:strike w:val="0"/>
      <w:spacing w:val="0"/>
      <w:sz w:val="23"/>
      <w:szCs w:val="23"/>
    </w:rPr>
  </w:style>
  <w:style w:type="character" w:customStyle="1" w:styleId="29f2">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29f3">
    <w:name w:val="Основной текст (29) + Полужирный;Не курсив"/>
    <w:basedOn w:val="290"/>
    <w:rPr>
      <w:rFonts w:ascii="Times New Roman" w:eastAsia="Times New Roman" w:hAnsi="Times New Roman" w:cs="Times New Roman"/>
      <w:b/>
      <w:bCs/>
      <w:i/>
      <w:iCs/>
      <w:smallCaps w:val="0"/>
      <w:strike w:val="0"/>
      <w:spacing w:val="0"/>
      <w:sz w:val="23"/>
      <w:szCs w:val="23"/>
    </w:rPr>
  </w:style>
  <w:style w:type="character" w:customStyle="1" w:styleId="29f4">
    <w:name w:val="Основной текст (29) + Полужирный"/>
    <w:basedOn w:val="290"/>
    <w:rPr>
      <w:rFonts w:ascii="Times New Roman" w:eastAsia="Times New Roman" w:hAnsi="Times New Roman" w:cs="Times New Roman"/>
      <w:b/>
      <w:bCs/>
      <w:i w:val="0"/>
      <w:iCs w:val="0"/>
      <w:smallCaps w:val="0"/>
      <w:strike w:val="0"/>
      <w:spacing w:val="0"/>
      <w:sz w:val="23"/>
      <w:szCs w:val="23"/>
    </w:rPr>
  </w:style>
  <w:style w:type="character" w:customStyle="1" w:styleId="11pte">
    <w:name w:val="Основной текст + 11 pt;Полужирный;Курсив"/>
    <w:basedOn w:val="ac"/>
    <w:rPr>
      <w:rFonts w:ascii="Times New Roman" w:eastAsia="Times New Roman" w:hAnsi="Times New Roman" w:cs="Times New Roman"/>
      <w:b/>
      <w:bCs/>
      <w:i/>
      <w:iCs/>
      <w:smallCaps w:val="0"/>
      <w:strike w:val="0"/>
      <w:spacing w:val="0"/>
      <w:sz w:val="22"/>
      <w:szCs w:val="22"/>
      <w:lang w:val="en-US"/>
    </w:rPr>
  </w:style>
  <w:style w:type="character" w:customStyle="1" w:styleId="15115ptf">
    <w:name w:val="Основной текст (15) + 11;5 pt;Не полужирный;Курсив;Не малые прописные"/>
    <w:basedOn w:val="15"/>
    <w:rPr>
      <w:rFonts w:ascii="Times New Roman" w:eastAsia="Times New Roman" w:hAnsi="Times New Roman" w:cs="Times New Roman"/>
      <w:b/>
      <w:bCs/>
      <w:i/>
      <w:iCs/>
      <w:smallCaps/>
      <w:strike w:val="0"/>
      <w:spacing w:val="0"/>
      <w:sz w:val="23"/>
      <w:szCs w:val="23"/>
      <w:lang w:val="en-US"/>
    </w:rPr>
  </w:style>
  <w:style w:type="character" w:customStyle="1" w:styleId="31f2">
    <w:name w:val="Основной текст (31) + Не полужирный;Не курсив"/>
    <w:basedOn w:val="310"/>
    <w:rPr>
      <w:rFonts w:ascii="Times New Roman" w:eastAsia="Times New Roman" w:hAnsi="Times New Roman" w:cs="Times New Roman"/>
      <w:b/>
      <w:bCs/>
      <w:i/>
      <w:iCs/>
      <w:smallCaps w:val="0"/>
      <w:strike w:val="0"/>
      <w:spacing w:val="0"/>
      <w:sz w:val="23"/>
      <w:szCs w:val="23"/>
    </w:rPr>
  </w:style>
  <w:style w:type="character" w:customStyle="1" w:styleId="31f3">
    <w:name w:val="Основной текст (31) + Не курсив"/>
    <w:basedOn w:val="310"/>
    <w:rPr>
      <w:rFonts w:ascii="Times New Roman" w:eastAsia="Times New Roman" w:hAnsi="Times New Roman" w:cs="Times New Roman"/>
      <w:b w:val="0"/>
      <w:bCs w:val="0"/>
      <w:i/>
      <w:iCs/>
      <w:smallCaps w:val="0"/>
      <w:strike w:val="0"/>
      <w:spacing w:val="0"/>
      <w:sz w:val="23"/>
      <w:szCs w:val="23"/>
      <w:lang w:val="en-US"/>
    </w:rPr>
  </w:style>
  <w:style w:type="character" w:customStyle="1" w:styleId="28fc">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d">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28fe">
    <w:name w:val="Основной текст (28)"/>
    <w:basedOn w:val="280"/>
    <w:rPr>
      <w:rFonts w:ascii="Times New Roman" w:eastAsia="Times New Roman" w:hAnsi="Times New Roman" w:cs="Times New Roman"/>
      <w:b w:val="0"/>
      <w:bCs w:val="0"/>
      <w:i w:val="0"/>
      <w:iCs w:val="0"/>
      <w:smallCaps w:val="0"/>
      <w:strike/>
      <w:spacing w:val="0"/>
      <w:sz w:val="23"/>
      <w:szCs w:val="23"/>
    </w:rPr>
  </w:style>
  <w:style w:type="character" w:customStyle="1" w:styleId="2810pt5">
    <w:name w:val="Основной текст (28) + 10 pt;Малые прописные"/>
    <w:basedOn w:val="280"/>
    <w:rPr>
      <w:rFonts w:ascii="Times New Roman" w:eastAsia="Times New Roman" w:hAnsi="Times New Roman" w:cs="Times New Roman"/>
      <w:b w:val="0"/>
      <w:bCs w:val="0"/>
      <w:i w:val="0"/>
      <w:iCs w:val="0"/>
      <w:smallCaps/>
      <w:strike w:val="0"/>
      <w:spacing w:val="0"/>
      <w:sz w:val="20"/>
      <w:szCs w:val="20"/>
      <w:lang w:val="en-US"/>
    </w:rPr>
  </w:style>
  <w:style w:type="character" w:customStyle="1" w:styleId="28ff">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lang w:val="en-US"/>
    </w:rPr>
  </w:style>
  <w:style w:type="character" w:customStyle="1" w:styleId="281pt3">
    <w:name w:val="Основной текст (28) + Не полужирный;Курсив;Интервал 1 pt"/>
    <w:basedOn w:val="280"/>
    <w:rPr>
      <w:rFonts w:ascii="Times New Roman" w:eastAsia="Times New Roman" w:hAnsi="Times New Roman" w:cs="Times New Roman"/>
      <w:b/>
      <w:bCs/>
      <w:i/>
      <w:iCs/>
      <w:smallCaps w:val="0"/>
      <w:strike w:val="0"/>
      <w:spacing w:val="20"/>
      <w:sz w:val="23"/>
      <w:szCs w:val="23"/>
      <w:lang w:val="en-US"/>
    </w:rPr>
  </w:style>
  <w:style w:type="character" w:customStyle="1" w:styleId="28ff0">
    <w:name w:val="Основной текст (28) + Курсив"/>
    <w:basedOn w:val="280"/>
    <w:rPr>
      <w:rFonts w:ascii="Times New Roman" w:eastAsia="Times New Roman" w:hAnsi="Times New Roman" w:cs="Times New Roman"/>
      <w:b w:val="0"/>
      <w:bCs w:val="0"/>
      <w:i/>
      <w:iCs/>
      <w:smallCaps w:val="0"/>
      <w:strike w:val="0"/>
      <w:spacing w:val="0"/>
      <w:sz w:val="23"/>
      <w:szCs w:val="23"/>
    </w:rPr>
  </w:style>
  <w:style w:type="character" w:customStyle="1" w:styleId="28ff1">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f2">
    <w:name w:val="Основной текст (28) + Курсив"/>
    <w:basedOn w:val="280"/>
    <w:rPr>
      <w:rFonts w:ascii="Times New Roman" w:eastAsia="Times New Roman" w:hAnsi="Times New Roman" w:cs="Times New Roman"/>
      <w:b w:val="0"/>
      <w:bCs w:val="0"/>
      <w:i/>
      <w:iCs/>
      <w:smallCaps w:val="0"/>
      <w:strike w:val="0"/>
      <w:spacing w:val="0"/>
      <w:sz w:val="23"/>
      <w:szCs w:val="23"/>
    </w:rPr>
  </w:style>
  <w:style w:type="character" w:customStyle="1" w:styleId="135pt-1pt0">
    <w:name w:val="Основной текст + 13;5 pt;Полужирный;Курсив;Малые прописные;Интервал -1 pt"/>
    <w:basedOn w:val="ac"/>
    <w:rPr>
      <w:rFonts w:ascii="Times New Roman" w:eastAsia="Times New Roman" w:hAnsi="Times New Roman" w:cs="Times New Roman"/>
      <w:b/>
      <w:bCs/>
      <w:i/>
      <w:iCs/>
      <w:smallCaps/>
      <w:strike w:val="0"/>
      <w:spacing w:val="-20"/>
      <w:sz w:val="27"/>
      <w:szCs w:val="27"/>
      <w:lang w:val="en-US"/>
    </w:rPr>
  </w:style>
  <w:style w:type="character" w:customStyle="1" w:styleId="135pt1pt">
    <w:name w:val="Основной текст + 13;5 pt;Полужирный;Курсив;Малые прописные;Интервал 1 pt"/>
    <w:basedOn w:val="ac"/>
    <w:rPr>
      <w:rFonts w:ascii="Times New Roman" w:eastAsia="Times New Roman" w:hAnsi="Times New Roman" w:cs="Times New Roman"/>
      <w:b/>
      <w:bCs/>
      <w:i/>
      <w:iCs/>
      <w:smallCaps/>
      <w:strike w:val="0"/>
      <w:spacing w:val="30"/>
      <w:sz w:val="27"/>
      <w:szCs w:val="27"/>
      <w:lang w:val="en-US"/>
    </w:rPr>
  </w:style>
  <w:style w:type="character" w:customStyle="1" w:styleId="8pt0">
    <w:name w:val="Основной текст + 8 pt;Полужирный;Курсив;Малые прописные"/>
    <w:basedOn w:val="ac"/>
    <w:rPr>
      <w:rFonts w:ascii="Times New Roman" w:eastAsia="Times New Roman" w:hAnsi="Times New Roman" w:cs="Times New Roman"/>
      <w:b/>
      <w:bCs/>
      <w:i/>
      <w:iCs/>
      <w:smallCaps/>
      <w:strike w:val="0"/>
      <w:spacing w:val="0"/>
      <w:sz w:val="16"/>
      <w:szCs w:val="16"/>
    </w:rPr>
  </w:style>
  <w:style w:type="character" w:customStyle="1" w:styleId="570">
    <w:name w:val="Заголовок №5 (7)_"/>
    <w:basedOn w:val="a0"/>
    <w:link w:val="571"/>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5720pt">
    <w:name w:val="Заголовок №5 (7) + 20 pt;Не полужирный;Курсив;Не малые прописные"/>
    <w:basedOn w:val="570"/>
    <w:rPr>
      <w:rFonts w:ascii="Times New Roman" w:eastAsia="Times New Roman" w:hAnsi="Times New Roman" w:cs="Times New Roman"/>
      <w:b/>
      <w:bCs/>
      <w:i/>
      <w:iCs/>
      <w:smallCaps/>
      <w:strike w:val="0"/>
      <w:spacing w:val="0"/>
      <w:sz w:val="40"/>
      <w:szCs w:val="40"/>
      <w:lang w:val="en-US"/>
    </w:rPr>
  </w:style>
  <w:style w:type="character" w:customStyle="1" w:styleId="28ff3">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28ff4">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8105pt">
    <w:name w:val="Основной текст (28) + 10;5 pt;Малые прописные"/>
    <w:basedOn w:val="280"/>
    <w:rPr>
      <w:rFonts w:ascii="Times New Roman" w:eastAsia="Times New Roman" w:hAnsi="Times New Roman" w:cs="Times New Roman"/>
      <w:b w:val="0"/>
      <w:bCs w:val="0"/>
      <w:i w:val="0"/>
      <w:iCs w:val="0"/>
      <w:smallCaps/>
      <w:strike w:val="0"/>
      <w:spacing w:val="0"/>
      <w:sz w:val="21"/>
      <w:szCs w:val="21"/>
      <w:lang w:val="en-US"/>
    </w:rPr>
  </w:style>
  <w:style w:type="character" w:customStyle="1" w:styleId="2811pt">
    <w:name w:val="Основной текст (28) + 11 pt"/>
    <w:basedOn w:val="280"/>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2810pt6">
    <w:name w:val="Основной текст (28) + 10 pt;Малые прописные"/>
    <w:basedOn w:val="280"/>
    <w:rPr>
      <w:rFonts w:ascii="Times New Roman" w:eastAsia="Times New Roman" w:hAnsi="Times New Roman" w:cs="Times New Roman"/>
      <w:b w:val="0"/>
      <w:bCs w:val="0"/>
      <w:i w:val="0"/>
      <w:iCs w:val="0"/>
      <w:smallCaps/>
      <w:strike w:val="0"/>
      <w:spacing w:val="0"/>
      <w:sz w:val="20"/>
      <w:szCs w:val="20"/>
      <w:lang w:val="en-US"/>
    </w:rPr>
  </w:style>
  <w:style w:type="character" w:customStyle="1" w:styleId="9pt">
    <w:name w:val="Основной текст + Интервал 9 pt"/>
    <w:basedOn w:val="ac"/>
    <w:rPr>
      <w:rFonts w:ascii="Times New Roman" w:eastAsia="Times New Roman" w:hAnsi="Times New Roman" w:cs="Times New Roman"/>
      <w:b w:val="0"/>
      <w:bCs w:val="0"/>
      <w:i w:val="0"/>
      <w:iCs w:val="0"/>
      <w:smallCaps w:val="0"/>
      <w:strike w:val="0"/>
      <w:spacing w:val="190"/>
      <w:sz w:val="23"/>
      <w:szCs w:val="23"/>
      <w:lang w:val="en-US"/>
    </w:rPr>
  </w:style>
  <w:style w:type="character" w:customStyle="1" w:styleId="653">
    <w:name w:val="Заголовок №6 (5)"/>
    <w:basedOn w:val="650"/>
    <w:rPr>
      <w:rFonts w:ascii="Times New Roman" w:eastAsia="Times New Roman" w:hAnsi="Times New Roman" w:cs="Times New Roman"/>
      <w:b w:val="0"/>
      <w:bCs w:val="0"/>
      <w:i w:val="0"/>
      <w:iCs w:val="0"/>
      <w:smallCaps w:val="0"/>
      <w:strike w:val="0"/>
      <w:spacing w:val="0"/>
      <w:sz w:val="31"/>
      <w:szCs w:val="31"/>
      <w:lang w:val="en-US"/>
    </w:rPr>
  </w:style>
  <w:style w:type="character" w:customStyle="1" w:styleId="65-1pt0">
    <w:name w:val="Заголовок №6 (5) + Интервал -1 pt"/>
    <w:basedOn w:val="650"/>
    <w:rPr>
      <w:rFonts w:ascii="Times New Roman" w:eastAsia="Times New Roman" w:hAnsi="Times New Roman" w:cs="Times New Roman"/>
      <w:b w:val="0"/>
      <w:bCs w:val="0"/>
      <w:i w:val="0"/>
      <w:iCs w:val="0"/>
      <w:smallCaps w:val="0"/>
      <w:strike w:val="0"/>
      <w:spacing w:val="-30"/>
      <w:sz w:val="31"/>
      <w:szCs w:val="31"/>
      <w:lang w:val="en-US"/>
    </w:rPr>
  </w:style>
  <w:style w:type="character" w:customStyle="1" w:styleId="28ff5">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f6">
    <w:name w:val="Основной текст (28) + Курсив"/>
    <w:basedOn w:val="280"/>
    <w:rPr>
      <w:rFonts w:ascii="Times New Roman" w:eastAsia="Times New Roman" w:hAnsi="Times New Roman" w:cs="Times New Roman"/>
      <w:b w:val="0"/>
      <w:bCs w:val="0"/>
      <w:i/>
      <w:iCs/>
      <w:smallCaps w:val="0"/>
      <w:strike w:val="0"/>
      <w:spacing w:val="0"/>
      <w:sz w:val="23"/>
      <w:szCs w:val="23"/>
    </w:rPr>
  </w:style>
  <w:style w:type="character" w:customStyle="1" w:styleId="85pt0pt">
    <w:name w:val="Основной текст + 8;5 pt;Курсив;Малые прописные;Интервал 0 pt"/>
    <w:basedOn w:val="ac"/>
    <w:rPr>
      <w:rFonts w:ascii="Times New Roman" w:eastAsia="Times New Roman" w:hAnsi="Times New Roman" w:cs="Times New Roman"/>
      <w:b w:val="0"/>
      <w:bCs w:val="0"/>
      <w:i/>
      <w:iCs/>
      <w:smallCaps/>
      <w:strike w:val="0"/>
      <w:spacing w:val="10"/>
      <w:sz w:val="17"/>
      <w:szCs w:val="17"/>
      <w:lang w:val="en-US"/>
    </w:rPr>
  </w:style>
  <w:style w:type="character" w:customStyle="1" w:styleId="29f5">
    <w:name w:val="Основной текст (29) + Полужирный"/>
    <w:basedOn w:val="290"/>
    <w:rPr>
      <w:rFonts w:ascii="Times New Roman" w:eastAsia="Times New Roman" w:hAnsi="Times New Roman" w:cs="Times New Roman"/>
      <w:b/>
      <w:bCs/>
      <w:i w:val="0"/>
      <w:iCs w:val="0"/>
      <w:smallCaps w:val="0"/>
      <w:strike w:val="0"/>
      <w:spacing w:val="0"/>
      <w:sz w:val="23"/>
      <w:szCs w:val="23"/>
    </w:rPr>
  </w:style>
  <w:style w:type="character" w:customStyle="1" w:styleId="29f6">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325">
    <w:name w:val="Основной текст (32)_"/>
    <w:basedOn w:val="a0"/>
    <w:link w:val="326"/>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327">
    <w:name w:val="Основной текст (32)"/>
    <w:basedOn w:val="32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32115pt">
    <w:name w:val="Основной текст (32) + 11;5 pt;Не полужирный;Курсив"/>
    <w:basedOn w:val="325"/>
    <w:rPr>
      <w:rFonts w:ascii="Times New Roman" w:eastAsia="Times New Roman" w:hAnsi="Times New Roman" w:cs="Times New Roman"/>
      <w:b/>
      <w:bCs/>
      <w:i/>
      <w:iCs/>
      <w:smallCaps w:val="0"/>
      <w:strike w:val="0"/>
      <w:spacing w:val="0"/>
      <w:sz w:val="23"/>
      <w:szCs w:val="23"/>
      <w:lang w:val="en-US"/>
    </w:rPr>
  </w:style>
  <w:style w:type="character" w:customStyle="1" w:styleId="321pt">
    <w:name w:val="Основной текст (32) + Интервал 1 pt"/>
    <w:basedOn w:val="325"/>
    <w:rPr>
      <w:rFonts w:ascii="Times New Roman" w:eastAsia="Times New Roman" w:hAnsi="Times New Roman" w:cs="Times New Roman"/>
      <w:b w:val="0"/>
      <w:bCs w:val="0"/>
      <w:i w:val="0"/>
      <w:iCs w:val="0"/>
      <w:smallCaps w:val="0"/>
      <w:strike w:val="0"/>
      <w:spacing w:val="20"/>
      <w:sz w:val="20"/>
      <w:szCs w:val="20"/>
      <w:lang w:val="en-US"/>
    </w:rPr>
  </w:style>
  <w:style w:type="character" w:customStyle="1" w:styleId="31f4">
    <w:name w:val="Основной текст (31) + Не полужирный"/>
    <w:basedOn w:val="310"/>
    <w:rPr>
      <w:rFonts w:ascii="Times New Roman" w:eastAsia="Times New Roman" w:hAnsi="Times New Roman" w:cs="Times New Roman"/>
      <w:b/>
      <w:bCs/>
      <w:i w:val="0"/>
      <w:iCs w:val="0"/>
      <w:smallCaps w:val="0"/>
      <w:strike w:val="0"/>
      <w:spacing w:val="0"/>
      <w:sz w:val="23"/>
      <w:szCs w:val="23"/>
    </w:rPr>
  </w:style>
  <w:style w:type="character" w:customStyle="1" w:styleId="31f5">
    <w:name w:val="Основной текст (31) + Не полужирный;Не курсив"/>
    <w:basedOn w:val="310"/>
    <w:rPr>
      <w:rFonts w:ascii="Times New Roman" w:eastAsia="Times New Roman" w:hAnsi="Times New Roman" w:cs="Times New Roman"/>
      <w:b/>
      <w:bCs/>
      <w:i/>
      <w:iCs/>
      <w:smallCaps w:val="0"/>
      <w:strike w:val="0"/>
      <w:spacing w:val="0"/>
      <w:sz w:val="23"/>
      <w:szCs w:val="23"/>
    </w:rPr>
  </w:style>
  <w:style w:type="character" w:customStyle="1" w:styleId="31f6">
    <w:name w:val="Основной текст (31) + Не полужирный;Не курсив"/>
    <w:basedOn w:val="310"/>
    <w:rPr>
      <w:rFonts w:ascii="Times New Roman" w:eastAsia="Times New Roman" w:hAnsi="Times New Roman" w:cs="Times New Roman"/>
      <w:b/>
      <w:bCs/>
      <w:i/>
      <w:iCs/>
      <w:smallCaps w:val="0"/>
      <w:strike/>
      <w:spacing w:val="0"/>
      <w:sz w:val="23"/>
      <w:szCs w:val="23"/>
      <w:lang w:val="en-US"/>
    </w:rPr>
  </w:style>
  <w:style w:type="character" w:customStyle="1" w:styleId="3110pt1">
    <w:name w:val="Основной текст (31) + 10 pt;Не курсив"/>
    <w:basedOn w:val="310"/>
    <w:rPr>
      <w:rFonts w:ascii="Times New Roman" w:eastAsia="Times New Roman" w:hAnsi="Times New Roman" w:cs="Times New Roman"/>
      <w:b w:val="0"/>
      <w:bCs w:val="0"/>
      <w:i/>
      <w:iCs/>
      <w:smallCaps w:val="0"/>
      <w:strike w:val="0"/>
      <w:spacing w:val="0"/>
      <w:sz w:val="20"/>
      <w:szCs w:val="20"/>
      <w:lang w:val="en-US"/>
    </w:rPr>
  </w:style>
  <w:style w:type="character" w:customStyle="1" w:styleId="3110pt2">
    <w:name w:val="Основной текст (31) + 10 pt;Не курсив"/>
    <w:basedOn w:val="310"/>
    <w:rPr>
      <w:rFonts w:ascii="Times New Roman" w:eastAsia="Times New Roman" w:hAnsi="Times New Roman" w:cs="Times New Roman"/>
      <w:b w:val="0"/>
      <w:bCs w:val="0"/>
      <w:i/>
      <w:iCs/>
      <w:smallCaps w:val="0"/>
      <w:strike/>
      <w:spacing w:val="0"/>
      <w:sz w:val="20"/>
      <w:szCs w:val="20"/>
      <w:lang w:val="en-US"/>
    </w:rPr>
  </w:style>
  <w:style w:type="character" w:customStyle="1" w:styleId="31f7">
    <w:name w:val="Основной текст (31) + Не курсив"/>
    <w:basedOn w:val="310"/>
    <w:rPr>
      <w:rFonts w:ascii="Times New Roman" w:eastAsia="Times New Roman" w:hAnsi="Times New Roman" w:cs="Times New Roman"/>
      <w:b w:val="0"/>
      <w:bCs w:val="0"/>
      <w:i/>
      <w:iCs/>
      <w:smallCaps w:val="0"/>
      <w:strike w:val="0"/>
      <w:spacing w:val="0"/>
      <w:sz w:val="23"/>
      <w:szCs w:val="23"/>
    </w:rPr>
  </w:style>
  <w:style w:type="character" w:customStyle="1" w:styleId="28ff7">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lang w:val="en-US"/>
    </w:rPr>
  </w:style>
  <w:style w:type="character" w:customStyle="1" w:styleId="28ff8">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11pt0">
    <w:name w:val="Основной текст (28) + 11 pt"/>
    <w:basedOn w:val="280"/>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28ff9">
    <w:name w:val="Основной текст (28) + Курсив"/>
    <w:basedOn w:val="280"/>
    <w:rPr>
      <w:rFonts w:ascii="Times New Roman" w:eastAsia="Times New Roman" w:hAnsi="Times New Roman" w:cs="Times New Roman"/>
      <w:b w:val="0"/>
      <w:bCs w:val="0"/>
      <w:i/>
      <w:iCs/>
      <w:smallCaps w:val="0"/>
      <w:strike w:val="0"/>
      <w:spacing w:val="0"/>
      <w:sz w:val="23"/>
      <w:szCs w:val="23"/>
    </w:rPr>
  </w:style>
  <w:style w:type="character" w:customStyle="1" w:styleId="332">
    <w:name w:val="Основной текст (33)_"/>
    <w:basedOn w:val="a0"/>
    <w:link w:val="333"/>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334">
    <w:name w:val="Основной текст (33)"/>
    <w:basedOn w:val="332"/>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33115pt0">
    <w:name w:val="Основной текст (33) + 11;5 pt;Не полужирный;Курсив"/>
    <w:basedOn w:val="332"/>
    <w:rPr>
      <w:rFonts w:ascii="Times New Roman" w:eastAsia="Times New Roman" w:hAnsi="Times New Roman" w:cs="Times New Roman"/>
      <w:b/>
      <w:bCs/>
      <w:i/>
      <w:iCs/>
      <w:smallCaps w:val="0"/>
      <w:strike w:val="0"/>
      <w:spacing w:val="0"/>
      <w:sz w:val="23"/>
      <w:szCs w:val="23"/>
      <w:lang w:val="en-US"/>
    </w:rPr>
  </w:style>
  <w:style w:type="character" w:customStyle="1" w:styleId="33115pt1pt0">
    <w:name w:val="Основной текст (33) + 11;5 pt;Не полужирный;Курсив;Интервал 1 pt"/>
    <w:basedOn w:val="332"/>
    <w:rPr>
      <w:rFonts w:ascii="Times New Roman" w:eastAsia="Times New Roman" w:hAnsi="Times New Roman" w:cs="Times New Roman"/>
      <w:b/>
      <w:bCs/>
      <w:i/>
      <w:iCs/>
      <w:smallCaps w:val="0"/>
      <w:strike w:val="0"/>
      <w:spacing w:val="20"/>
      <w:sz w:val="23"/>
      <w:szCs w:val="23"/>
      <w:lang w:val="en-US"/>
    </w:rPr>
  </w:style>
  <w:style w:type="character" w:customStyle="1" w:styleId="28ffa">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28ffb">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1pt4">
    <w:name w:val="Основной текст (28) + Курсив;Интервал 1 pt"/>
    <w:basedOn w:val="280"/>
    <w:rPr>
      <w:rFonts w:ascii="Times New Roman" w:eastAsia="Times New Roman" w:hAnsi="Times New Roman" w:cs="Times New Roman"/>
      <w:b w:val="0"/>
      <w:bCs w:val="0"/>
      <w:i/>
      <w:iCs/>
      <w:smallCaps w:val="0"/>
      <w:strike w:val="0"/>
      <w:spacing w:val="30"/>
      <w:sz w:val="23"/>
      <w:szCs w:val="23"/>
      <w:lang w:val="en-US"/>
    </w:rPr>
  </w:style>
  <w:style w:type="character" w:customStyle="1" w:styleId="281pt5">
    <w:name w:val="Основной текст (28) + Не полужирный;Курсив;Интервал 1 pt"/>
    <w:basedOn w:val="280"/>
    <w:rPr>
      <w:rFonts w:ascii="Times New Roman" w:eastAsia="Times New Roman" w:hAnsi="Times New Roman" w:cs="Times New Roman"/>
      <w:b/>
      <w:bCs/>
      <w:i/>
      <w:iCs/>
      <w:smallCaps w:val="0"/>
      <w:strike w:val="0"/>
      <w:spacing w:val="20"/>
      <w:sz w:val="23"/>
      <w:szCs w:val="23"/>
      <w:lang w:val="en-US"/>
    </w:rPr>
  </w:style>
  <w:style w:type="character" w:customStyle="1" w:styleId="28ffc">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lang w:val="en-US"/>
    </w:rPr>
  </w:style>
  <w:style w:type="character" w:customStyle="1" w:styleId="2810pt7">
    <w:name w:val="Основной текст (28) + 10 pt;Малые прописные"/>
    <w:basedOn w:val="280"/>
    <w:rPr>
      <w:rFonts w:ascii="Times New Roman" w:eastAsia="Times New Roman" w:hAnsi="Times New Roman" w:cs="Times New Roman"/>
      <w:b w:val="0"/>
      <w:bCs w:val="0"/>
      <w:i w:val="0"/>
      <w:iCs w:val="0"/>
      <w:smallCaps/>
      <w:strike w:val="0"/>
      <w:spacing w:val="0"/>
      <w:sz w:val="20"/>
      <w:szCs w:val="20"/>
      <w:lang w:val="en-US"/>
    </w:rPr>
  </w:style>
  <w:style w:type="character" w:customStyle="1" w:styleId="105pt2">
    <w:name w:val="Основной текст + 10;5 pt;Полужирный;Малые прописные"/>
    <w:basedOn w:val="ac"/>
    <w:rPr>
      <w:rFonts w:ascii="Times New Roman" w:eastAsia="Times New Roman" w:hAnsi="Times New Roman" w:cs="Times New Roman"/>
      <w:b/>
      <w:bCs/>
      <w:i w:val="0"/>
      <w:iCs w:val="0"/>
      <w:smallCaps/>
      <w:strike w:val="0"/>
      <w:spacing w:val="0"/>
      <w:sz w:val="21"/>
      <w:szCs w:val="21"/>
      <w:lang w:val="en-US"/>
    </w:rPr>
  </w:style>
  <w:style w:type="character" w:customStyle="1" w:styleId="28ffd">
    <w:name w:val="Основной текст (28) + Курсив"/>
    <w:basedOn w:val="280"/>
    <w:rPr>
      <w:rFonts w:ascii="Times New Roman" w:eastAsia="Times New Roman" w:hAnsi="Times New Roman" w:cs="Times New Roman"/>
      <w:b w:val="0"/>
      <w:bCs w:val="0"/>
      <w:i/>
      <w:iCs/>
      <w:smallCaps w:val="0"/>
      <w:strike w:val="0"/>
      <w:spacing w:val="0"/>
      <w:sz w:val="23"/>
      <w:szCs w:val="23"/>
    </w:rPr>
  </w:style>
  <w:style w:type="character" w:customStyle="1" w:styleId="29f7">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2910pt3">
    <w:name w:val="Основной текст (29) + 10 pt;Полужирный;Не курсив;Малые прописные"/>
    <w:basedOn w:val="290"/>
    <w:rPr>
      <w:rFonts w:ascii="Times New Roman" w:eastAsia="Times New Roman" w:hAnsi="Times New Roman" w:cs="Times New Roman"/>
      <w:b/>
      <w:bCs/>
      <w:i/>
      <w:iCs/>
      <w:smallCaps/>
      <w:strike w:val="0"/>
      <w:spacing w:val="0"/>
      <w:sz w:val="20"/>
      <w:szCs w:val="20"/>
      <w:lang w:val="en-US"/>
    </w:rPr>
  </w:style>
  <w:style w:type="character" w:customStyle="1" w:styleId="28ffe">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ff">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2810pt8">
    <w:name w:val="Основной текст (28) + 10 pt;Малые прописные"/>
    <w:basedOn w:val="280"/>
    <w:rPr>
      <w:rFonts w:ascii="Times New Roman" w:eastAsia="Times New Roman" w:hAnsi="Times New Roman" w:cs="Times New Roman"/>
      <w:b w:val="0"/>
      <w:bCs w:val="0"/>
      <w:i w:val="0"/>
      <w:iCs w:val="0"/>
      <w:smallCaps/>
      <w:strike w:val="0"/>
      <w:spacing w:val="0"/>
      <w:sz w:val="20"/>
      <w:szCs w:val="20"/>
      <w:lang w:val="en-US"/>
    </w:rPr>
  </w:style>
  <w:style w:type="character" w:customStyle="1" w:styleId="28fff0">
    <w:name w:val="Основной текст (28) + Курсив"/>
    <w:basedOn w:val="280"/>
    <w:rPr>
      <w:rFonts w:ascii="Times New Roman" w:eastAsia="Times New Roman" w:hAnsi="Times New Roman" w:cs="Times New Roman"/>
      <w:b w:val="0"/>
      <w:bCs w:val="0"/>
      <w:i/>
      <w:iCs/>
      <w:smallCaps w:val="0"/>
      <w:strike w:val="0"/>
      <w:spacing w:val="0"/>
      <w:sz w:val="23"/>
      <w:szCs w:val="23"/>
    </w:rPr>
  </w:style>
  <w:style w:type="character" w:customStyle="1" w:styleId="29f8">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29f9">
    <w:name w:val="Основной текст (29) + Не курсив"/>
    <w:basedOn w:val="290"/>
    <w:rPr>
      <w:rFonts w:ascii="Times New Roman" w:eastAsia="Times New Roman" w:hAnsi="Times New Roman" w:cs="Times New Roman"/>
      <w:b w:val="0"/>
      <w:bCs w:val="0"/>
      <w:i/>
      <w:iCs/>
      <w:smallCaps w:val="0"/>
      <w:strike/>
      <w:spacing w:val="0"/>
      <w:sz w:val="23"/>
      <w:szCs w:val="23"/>
    </w:rPr>
  </w:style>
  <w:style w:type="character" w:customStyle="1" w:styleId="29fa">
    <w:name w:val="Основной текст (29) + Полужирный"/>
    <w:basedOn w:val="290"/>
    <w:rPr>
      <w:rFonts w:ascii="Times New Roman" w:eastAsia="Times New Roman" w:hAnsi="Times New Roman" w:cs="Times New Roman"/>
      <w:b/>
      <w:bCs/>
      <w:i w:val="0"/>
      <w:iCs w:val="0"/>
      <w:smallCaps w:val="0"/>
      <w:strike w:val="0"/>
      <w:spacing w:val="0"/>
      <w:sz w:val="23"/>
      <w:szCs w:val="23"/>
    </w:rPr>
  </w:style>
  <w:style w:type="character" w:customStyle="1" w:styleId="291pt1">
    <w:name w:val="Основной текст (29) + Интервал 1 pt"/>
    <w:basedOn w:val="29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28fff1">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910pt4">
    <w:name w:val="Основной текст (29) + 10 pt;Полужирный;Не курсив;Малые прописные"/>
    <w:basedOn w:val="290"/>
    <w:rPr>
      <w:rFonts w:ascii="Times New Roman" w:eastAsia="Times New Roman" w:hAnsi="Times New Roman" w:cs="Times New Roman"/>
      <w:b/>
      <w:bCs/>
      <w:i/>
      <w:iCs/>
      <w:smallCaps/>
      <w:strike w:val="0"/>
      <w:spacing w:val="0"/>
      <w:sz w:val="20"/>
      <w:szCs w:val="20"/>
      <w:lang w:val="en-US"/>
    </w:rPr>
  </w:style>
  <w:style w:type="character" w:customStyle="1" w:styleId="29fb">
    <w:name w:val="Основной текст (29) + Полужирный;Не курсив"/>
    <w:basedOn w:val="290"/>
    <w:rPr>
      <w:rFonts w:ascii="Times New Roman" w:eastAsia="Times New Roman" w:hAnsi="Times New Roman" w:cs="Times New Roman"/>
      <w:b/>
      <w:bCs/>
      <w:i/>
      <w:iCs/>
      <w:smallCaps w:val="0"/>
      <w:strike w:val="0"/>
      <w:spacing w:val="0"/>
      <w:sz w:val="23"/>
      <w:szCs w:val="23"/>
    </w:rPr>
  </w:style>
  <w:style w:type="character" w:customStyle="1" w:styleId="29fc">
    <w:name w:val="Основной текст (29) + Полужирный;Не курсив"/>
    <w:basedOn w:val="290"/>
    <w:rPr>
      <w:rFonts w:ascii="Times New Roman" w:eastAsia="Times New Roman" w:hAnsi="Times New Roman" w:cs="Times New Roman"/>
      <w:b/>
      <w:bCs/>
      <w:i/>
      <w:iCs/>
      <w:smallCaps w:val="0"/>
      <w:strike w:val="0"/>
      <w:spacing w:val="0"/>
      <w:sz w:val="23"/>
      <w:szCs w:val="23"/>
    </w:rPr>
  </w:style>
  <w:style w:type="character" w:customStyle="1" w:styleId="29fd">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29fe">
    <w:name w:val="Основной текст (29) + Полужирный"/>
    <w:basedOn w:val="290"/>
    <w:rPr>
      <w:rFonts w:ascii="Times New Roman" w:eastAsia="Times New Roman" w:hAnsi="Times New Roman" w:cs="Times New Roman"/>
      <w:b/>
      <w:bCs/>
      <w:i w:val="0"/>
      <w:iCs w:val="0"/>
      <w:smallCaps w:val="0"/>
      <w:strike w:val="0"/>
      <w:spacing w:val="0"/>
      <w:sz w:val="23"/>
      <w:szCs w:val="23"/>
    </w:rPr>
  </w:style>
  <w:style w:type="character" w:customStyle="1" w:styleId="29-1pt">
    <w:name w:val="Основной текст (29) + Не курсив;Интервал -1 pt"/>
    <w:basedOn w:val="290"/>
    <w:rPr>
      <w:rFonts w:ascii="Times New Roman" w:eastAsia="Times New Roman" w:hAnsi="Times New Roman" w:cs="Times New Roman"/>
      <w:b w:val="0"/>
      <w:bCs w:val="0"/>
      <w:i/>
      <w:iCs/>
      <w:smallCaps w:val="0"/>
      <w:strike w:val="0"/>
      <w:spacing w:val="-20"/>
      <w:sz w:val="23"/>
      <w:szCs w:val="23"/>
      <w:lang w:val="en-US"/>
    </w:rPr>
  </w:style>
  <w:style w:type="character" w:customStyle="1" w:styleId="779">
    <w:name w:val="Заголовок №7 (7)"/>
    <w:basedOn w:val="770"/>
    <w:rPr>
      <w:rFonts w:ascii="Times New Roman" w:eastAsia="Times New Roman" w:hAnsi="Times New Roman" w:cs="Times New Roman"/>
      <w:b w:val="0"/>
      <w:bCs w:val="0"/>
      <w:i w:val="0"/>
      <w:iCs w:val="0"/>
      <w:smallCaps w:val="0"/>
      <w:strike w:val="0"/>
      <w:spacing w:val="0"/>
      <w:sz w:val="23"/>
      <w:szCs w:val="23"/>
    </w:rPr>
  </w:style>
  <w:style w:type="character" w:customStyle="1" w:styleId="77a">
    <w:name w:val="Заголовок №7 (7) + Курсив"/>
    <w:basedOn w:val="770"/>
    <w:rPr>
      <w:rFonts w:ascii="Times New Roman" w:eastAsia="Times New Roman" w:hAnsi="Times New Roman" w:cs="Times New Roman"/>
      <w:b w:val="0"/>
      <w:bCs w:val="0"/>
      <w:i/>
      <w:iCs/>
      <w:smallCaps w:val="0"/>
      <w:strike w:val="0"/>
      <w:spacing w:val="0"/>
      <w:sz w:val="23"/>
      <w:szCs w:val="23"/>
    </w:rPr>
  </w:style>
  <w:style w:type="character" w:customStyle="1" w:styleId="77b">
    <w:name w:val="Заголовок №7 (7) + Не полужирный"/>
    <w:basedOn w:val="770"/>
    <w:rPr>
      <w:rFonts w:ascii="Times New Roman" w:eastAsia="Times New Roman" w:hAnsi="Times New Roman" w:cs="Times New Roman"/>
      <w:b/>
      <w:bCs/>
      <w:i w:val="0"/>
      <w:iCs w:val="0"/>
      <w:smallCaps w:val="0"/>
      <w:strike w:val="0"/>
      <w:spacing w:val="0"/>
      <w:sz w:val="23"/>
      <w:szCs w:val="23"/>
    </w:rPr>
  </w:style>
  <w:style w:type="character" w:customStyle="1" w:styleId="28fff2">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10pt9">
    <w:name w:val="Основной текст (28) + 10 pt;Малые прописные"/>
    <w:basedOn w:val="280"/>
    <w:rPr>
      <w:rFonts w:ascii="Times New Roman" w:eastAsia="Times New Roman" w:hAnsi="Times New Roman" w:cs="Times New Roman"/>
      <w:b w:val="0"/>
      <w:bCs w:val="0"/>
      <w:i w:val="0"/>
      <w:iCs w:val="0"/>
      <w:smallCaps/>
      <w:strike w:val="0"/>
      <w:spacing w:val="0"/>
      <w:sz w:val="20"/>
      <w:szCs w:val="20"/>
      <w:lang w:val="en-US"/>
    </w:rPr>
  </w:style>
  <w:style w:type="character" w:customStyle="1" w:styleId="28fff3">
    <w:name w:val="Основной текст (28) + Курсив"/>
    <w:basedOn w:val="280"/>
    <w:rPr>
      <w:rFonts w:ascii="Times New Roman" w:eastAsia="Times New Roman" w:hAnsi="Times New Roman" w:cs="Times New Roman"/>
      <w:b w:val="0"/>
      <w:bCs w:val="0"/>
      <w:i/>
      <w:iCs/>
      <w:smallCaps w:val="0"/>
      <w:strike w:val="0"/>
      <w:spacing w:val="0"/>
      <w:sz w:val="23"/>
      <w:szCs w:val="23"/>
    </w:rPr>
  </w:style>
  <w:style w:type="character" w:customStyle="1" w:styleId="28fff4">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281pt6">
    <w:name w:val="Основной текст (28) + Не полужирный;Курсив;Интервал 1 pt"/>
    <w:basedOn w:val="280"/>
    <w:rPr>
      <w:rFonts w:ascii="Times New Roman" w:eastAsia="Times New Roman" w:hAnsi="Times New Roman" w:cs="Times New Roman"/>
      <w:b/>
      <w:bCs/>
      <w:i/>
      <w:iCs/>
      <w:smallCaps w:val="0"/>
      <w:strike w:val="0"/>
      <w:spacing w:val="20"/>
      <w:sz w:val="23"/>
      <w:szCs w:val="23"/>
      <w:lang w:val="en-US"/>
    </w:rPr>
  </w:style>
  <w:style w:type="character" w:customStyle="1" w:styleId="2885pt0pt">
    <w:name w:val="Основной текст (28) + 8;5 pt;Не полужирный;Курсив;Малые прописные;Интервал 0 pt"/>
    <w:basedOn w:val="280"/>
    <w:rPr>
      <w:rFonts w:ascii="Times New Roman" w:eastAsia="Times New Roman" w:hAnsi="Times New Roman" w:cs="Times New Roman"/>
      <w:b/>
      <w:bCs/>
      <w:i/>
      <w:iCs/>
      <w:smallCaps/>
      <w:strike w:val="0"/>
      <w:spacing w:val="10"/>
      <w:sz w:val="17"/>
      <w:szCs w:val="17"/>
      <w:lang w:val="en-US"/>
    </w:rPr>
  </w:style>
  <w:style w:type="character" w:customStyle="1" w:styleId="28fff5">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lang w:val="en-US"/>
    </w:rPr>
  </w:style>
  <w:style w:type="character" w:customStyle="1" w:styleId="28135pt1">
    <w:name w:val="Основной текст (28) + 13;5 pt;Курсив;Малые прописные"/>
    <w:basedOn w:val="280"/>
    <w:rPr>
      <w:rFonts w:ascii="Times New Roman" w:eastAsia="Times New Roman" w:hAnsi="Times New Roman" w:cs="Times New Roman"/>
      <w:b w:val="0"/>
      <w:bCs w:val="0"/>
      <w:i/>
      <w:iCs/>
      <w:smallCaps/>
      <w:strike w:val="0"/>
      <w:spacing w:val="0"/>
      <w:sz w:val="27"/>
      <w:szCs w:val="27"/>
      <w:lang w:val="en-US"/>
    </w:rPr>
  </w:style>
  <w:style w:type="character" w:customStyle="1" w:styleId="28fff6">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ff7">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2885pt0pt0">
    <w:name w:val="Основной текст (28) + 8;5 pt;Не полужирный;Курсив;Малые прописные;Интервал 0 pt"/>
    <w:basedOn w:val="280"/>
    <w:rPr>
      <w:rFonts w:ascii="Times New Roman" w:eastAsia="Times New Roman" w:hAnsi="Times New Roman" w:cs="Times New Roman"/>
      <w:b/>
      <w:bCs/>
      <w:i/>
      <w:iCs/>
      <w:smallCaps/>
      <w:strike w:val="0"/>
      <w:spacing w:val="-10"/>
      <w:sz w:val="17"/>
      <w:szCs w:val="17"/>
      <w:lang w:val="en-US"/>
    </w:rPr>
  </w:style>
  <w:style w:type="character" w:customStyle="1" w:styleId="2810pta">
    <w:name w:val="Основной текст (28) + 10 pt;Малые прописные"/>
    <w:basedOn w:val="280"/>
    <w:rPr>
      <w:rFonts w:ascii="Times New Roman" w:eastAsia="Times New Roman" w:hAnsi="Times New Roman" w:cs="Times New Roman"/>
      <w:b w:val="0"/>
      <w:bCs w:val="0"/>
      <w:i w:val="0"/>
      <w:iCs w:val="0"/>
      <w:smallCaps/>
      <w:strike w:val="0"/>
      <w:spacing w:val="0"/>
      <w:sz w:val="20"/>
      <w:szCs w:val="20"/>
      <w:lang w:val="en-US"/>
    </w:rPr>
  </w:style>
  <w:style w:type="character" w:customStyle="1" w:styleId="28135pt2">
    <w:name w:val="Основной текст (28) + 13;5 pt;Курсив;Малые прописные"/>
    <w:basedOn w:val="280"/>
    <w:rPr>
      <w:rFonts w:ascii="Times New Roman" w:eastAsia="Times New Roman" w:hAnsi="Times New Roman" w:cs="Times New Roman"/>
      <w:b w:val="0"/>
      <w:bCs w:val="0"/>
      <w:i/>
      <w:iCs/>
      <w:smallCaps/>
      <w:strike w:val="0"/>
      <w:spacing w:val="0"/>
      <w:sz w:val="27"/>
      <w:szCs w:val="27"/>
      <w:lang w:val="en-US"/>
    </w:rPr>
  </w:style>
  <w:style w:type="character" w:customStyle="1" w:styleId="28fff8">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81pt7">
    <w:name w:val="Основной текст (28) + Не полужирный;Курсив;Интервал 1 pt"/>
    <w:basedOn w:val="280"/>
    <w:rPr>
      <w:rFonts w:ascii="Times New Roman" w:eastAsia="Times New Roman" w:hAnsi="Times New Roman" w:cs="Times New Roman"/>
      <w:b/>
      <w:bCs/>
      <w:i/>
      <w:iCs/>
      <w:smallCaps w:val="0"/>
      <w:strike w:val="0"/>
      <w:spacing w:val="20"/>
      <w:sz w:val="23"/>
      <w:szCs w:val="23"/>
      <w:lang w:val="en-US"/>
    </w:rPr>
  </w:style>
  <w:style w:type="character" w:customStyle="1" w:styleId="28fff9">
    <w:name w:val="Основной текст (28) + Курсив"/>
    <w:basedOn w:val="280"/>
    <w:rPr>
      <w:rFonts w:ascii="Times New Roman" w:eastAsia="Times New Roman" w:hAnsi="Times New Roman" w:cs="Times New Roman"/>
      <w:b w:val="0"/>
      <w:bCs w:val="0"/>
      <w:i/>
      <w:iCs/>
      <w:smallCaps w:val="0"/>
      <w:strike w:val="0"/>
      <w:spacing w:val="0"/>
      <w:sz w:val="23"/>
      <w:szCs w:val="23"/>
    </w:rPr>
  </w:style>
  <w:style w:type="character" w:customStyle="1" w:styleId="29ff">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85pt0pt0">
    <w:name w:val="Основной текст + 8;5 pt;Курсив;Малые прописные;Интервал 0 pt"/>
    <w:basedOn w:val="ac"/>
    <w:rPr>
      <w:rFonts w:ascii="Times New Roman" w:eastAsia="Times New Roman" w:hAnsi="Times New Roman" w:cs="Times New Roman"/>
      <w:b w:val="0"/>
      <w:bCs w:val="0"/>
      <w:i/>
      <w:iCs/>
      <w:smallCaps/>
      <w:strike w:val="0"/>
      <w:spacing w:val="-10"/>
      <w:sz w:val="17"/>
      <w:szCs w:val="17"/>
      <w:lang w:val="en-US"/>
    </w:rPr>
  </w:style>
  <w:style w:type="character" w:customStyle="1" w:styleId="291pt2">
    <w:name w:val="Основной текст (29) + Интервал 1 pt"/>
    <w:basedOn w:val="29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57115pt">
    <w:name w:val="Заголовок №5 (7) + 11;5 pt;Не малые прописные"/>
    <w:basedOn w:val="570"/>
    <w:rPr>
      <w:rFonts w:ascii="Times New Roman" w:eastAsia="Times New Roman" w:hAnsi="Times New Roman" w:cs="Times New Roman"/>
      <w:b w:val="0"/>
      <w:bCs w:val="0"/>
      <w:i w:val="0"/>
      <w:iCs w:val="0"/>
      <w:smallCaps/>
      <w:strike w:val="0"/>
      <w:spacing w:val="0"/>
      <w:sz w:val="23"/>
      <w:szCs w:val="23"/>
      <w:lang w:val="en-US"/>
    </w:rPr>
  </w:style>
  <w:style w:type="character" w:customStyle="1" w:styleId="5713pt">
    <w:name w:val="Заголовок №5 (7) + Интервал 13 pt"/>
    <w:basedOn w:val="570"/>
    <w:rPr>
      <w:rFonts w:ascii="Times New Roman" w:eastAsia="Times New Roman" w:hAnsi="Times New Roman" w:cs="Times New Roman"/>
      <w:b w:val="0"/>
      <w:bCs w:val="0"/>
      <w:i w:val="0"/>
      <w:iCs w:val="0"/>
      <w:smallCaps w:val="0"/>
      <w:strike w:val="0"/>
      <w:spacing w:val="270"/>
      <w:sz w:val="20"/>
      <w:szCs w:val="20"/>
      <w:lang w:val="en-US"/>
    </w:rPr>
  </w:style>
  <w:style w:type="character" w:customStyle="1" w:styleId="57115pt0">
    <w:name w:val="Заголовок №5 (7) + 11;5 pt;Не полужирный;Курсив;Не малые прописные"/>
    <w:basedOn w:val="570"/>
    <w:rPr>
      <w:rFonts w:ascii="Times New Roman" w:eastAsia="Times New Roman" w:hAnsi="Times New Roman" w:cs="Times New Roman"/>
      <w:b/>
      <w:bCs/>
      <w:i/>
      <w:iCs/>
      <w:smallCaps/>
      <w:strike w:val="0"/>
      <w:spacing w:val="0"/>
      <w:sz w:val="23"/>
      <w:szCs w:val="23"/>
      <w:lang w:val="en-US"/>
    </w:rPr>
  </w:style>
  <w:style w:type="character" w:customStyle="1" w:styleId="580">
    <w:name w:val="Заголовок №5 (8)_"/>
    <w:basedOn w:val="a0"/>
    <w:link w:val="581"/>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5810pt">
    <w:name w:val="Заголовок №5 (8) + 10 pt;Полужирный;Не курсив;Малые прописные"/>
    <w:basedOn w:val="580"/>
    <w:rPr>
      <w:rFonts w:ascii="Times New Roman" w:eastAsia="Times New Roman" w:hAnsi="Times New Roman" w:cs="Times New Roman"/>
      <w:b/>
      <w:bCs/>
      <w:i/>
      <w:iCs/>
      <w:smallCaps/>
      <w:strike w:val="0"/>
      <w:spacing w:val="0"/>
      <w:sz w:val="20"/>
      <w:szCs w:val="20"/>
      <w:lang w:val="en-US"/>
    </w:rPr>
  </w:style>
  <w:style w:type="character" w:customStyle="1" w:styleId="5811pt">
    <w:name w:val="Заголовок №5 (8) + 11 pt;Полужирный"/>
    <w:basedOn w:val="580"/>
    <w:rPr>
      <w:rFonts w:ascii="Times New Roman" w:eastAsia="Times New Roman" w:hAnsi="Times New Roman" w:cs="Times New Roman"/>
      <w:b/>
      <w:bCs/>
      <w:i w:val="0"/>
      <w:iCs w:val="0"/>
      <w:smallCaps w:val="0"/>
      <w:strike w:val="0"/>
      <w:spacing w:val="0"/>
      <w:sz w:val="22"/>
      <w:szCs w:val="22"/>
      <w:lang w:val="ru"/>
    </w:rPr>
  </w:style>
  <w:style w:type="character" w:customStyle="1" w:styleId="29ff0">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2910pt5">
    <w:name w:val="Основной текст (29) + 10 pt;Полужирный;Не курсив;Малые прописные"/>
    <w:basedOn w:val="290"/>
    <w:rPr>
      <w:rFonts w:ascii="Times New Roman" w:eastAsia="Times New Roman" w:hAnsi="Times New Roman" w:cs="Times New Roman"/>
      <w:b/>
      <w:bCs/>
      <w:i/>
      <w:iCs/>
      <w:smallCaps/>
      <w:strike w:val="0"/>
      <w:spacing w:val="0"/>
      <w:sz w:val="20"/>
      <w:szCs w:val="20"/>
      <w:lang w:val="en-US"/>
    </w:rPr>
  </w:style>
  <w:style w:type="character" w:customStyle="1" w:styleId="291pt3">
    <w:name w:val="Основной текст (29) + Интервал 1 pt"/>
    <w:basedOn w:val="29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28fffa">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ffb">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8fffc">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lang w:val="en-US"/>
    </w:rPr>
  </w:style>
  <w:style w:type="character" w:customStyle="1" w:styleId="28fffd">
    <w:name w:val="Основной текст (28) + Не полужирный"/>
    <w:basedOn w:val="280"/>
    <w:rPr>
      <w:rFonts w:ascii="Times New Roman" w:eastAsia="Times New Roman" w:hAnsi="Times New Roman" w:cs="Times New Roman"/>
      <w:b/>
      <w:bCs/>
      <w:i w:val="0"/>
      <w:iCs w:val="0"/>
      <w:smallCaps w:val="0"/>
      <w:strike/>
      <w:spacing w:val="0"/>
      <w:sz w:val="23"/>
      <w:szCs w:val="23"/>
      <w:lang w:val="en-US"/>
    </w:rPr>
  </w:style>
  <w:style w:type="character" w:customStyle="1" w:styleId="2810ptb">
    <w:name w:val="Основной текст (28) + 10 pt;Малые прописные"/>
    <w:basedOn w:val="280"/>
    <w:rPr>
      <w:rFonts w:ascii="Times New Roman" w:eastAsia="Times New Roman" w:hAnsi="Times New Roman" w:cs="Times New Roman"/>
      <w:b w:val="0"/>
      <w:bCs w:val="0"/>
      <w:i w:val="0"/>
      <w:iCs w:val="0"/>
      <w:smallCaps/>
      <w:strike w:val="0"/>
      <w:spacing w:val="0"/>
      <w:sz w:val="20"/>
      <w:szCs w:val="20"/>
      <w:lang w:val="en-US"/>
    </w:rPr>
  </w:style>
  <w:style w:type="character" w:customStyle="1" w:styleId="29ff1">
    <w:name w:val="Основной текст (29) + Полужирный;Не курсив"/>
    <w:basedOn w:val="290"/>
    <w:rPr>
      <w:rFonts w:ascii="Times New Roman" w:eastAsia="Times New Roman" w:hAnsi="Times New Roman" w:cs="Times New Roman"/>
      <w:b/>
      <w:bCs/>
      <w:i/>
      <w:iCs/>
      <w:smallCaps w:val="0"/>
      <w:strike w:val="0"/>
      <w:spacing w:val="0"/>
      <w:sz w:val="23"/>
      <w:szCs w:val="23"/>
    </w:rPr>
  </w:style>
  <w:style w:type="character" w:customStyle="1" w:styleId="28fffe">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fff">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8ffff0">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281pt8">
    <w:name w:val="Основной текст (28) + Не полужирный;Курсив;Интервал 1 pt"/>
    <w:basedOn w:val="280"/>
    <w:rPr>
      <w:rFonts w:ascii="Times New Roman" w:eastAsia="Times New Roman" w:hAnsi="Times New Roman" w:cs="Times New Roman"/>
      <w:b/>
      <w:bCs/>
      <w:i/>
      <w:iCs/>
      <w:smallCaps w:val="0"/>
      <w:strike w:val="0"/>
      <w:spacing w:val="20"/>
      <w:sz w:val="23"/>
      <w:szCs w:val="23"/>
      <w:lang w:val="en-US"/>
    </w:rPr>
  </w:style>
  <w:style w:type="character" w:customStyle="1" w:styleId="29ff2">
    <w:name w:val="Основной текст (29) + Полужирный;Не курсив"/>
    <w:basedOn w:val="290"/>
    <w:rPr>
      <w:rFonts w:ascii="Times New Roman" w:eastAsia="Times New Roman" w:hAnsi="Times New Roman" w:cs="Times New Roman"/>
      <w:b/>
      <w:bCs/>
      <w:i/>
      <w:iCs/>
      <w:smallCaps w:val="0"/>
      <w:strike w:val="0"/>
      <w:spacing w:val="0"/>
      <w:sz w:val="23"/>
      <w:szCs w:val="23"/>
    </w:rPr>
  </w:style>
  <w:style w:type="character" w:customStyle="1" w:styleId="295pt0">
    <w:name w:val="Основной текст (29) + Интервал 5 pt"/>
    <w:basedOn w:val="290"/>
    <w:rPr>
      <w:rFonts w:ascii="Times New Roman" w:eastAsia="Times New Roman" w:hAnsi="Times New Roman" w:cs="Times New Roman"/>
      <w:b w:val="0"/>
      <w:bCs w:val="0"/>
      <w:i w:val="0"/>
      <w:iCs w:val="0"/>
      <w:smallCaps w:val="0"/>
      <w:strike w:val="0"/>
      <w:spacing w:val="110"/>
      <w:sz w:val="23"/>
      <w:szCs w:val="23"/>
    </w:rPr>
  </w:style>
  <w:style w:type="character" w:customStyle="1" w:styleId="291pt4">
    <w:name w:val="Основной текст (29) + Интервал 1 pt"/>
    <w:basedOn w:val="29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29ff3">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31f8">
    <w:name w:val="Основной текст (31) + Не полужирный"/>
    <w:basedOn w:val="310"/>
    <w:rPr>
      <w:rFonts w:ascii="Times New Roman" w:eastAsia="Times New Roman" w:hAnsi="Times New Roman" w:cs="Times New Roman"/>
      <w:b/>
      <w:bCs/>
      <w:i w:val="0"/>
      <w:iCs w:val="0"/>
      <w:smallCaps w:val="0"/>
      <w:strike w:val="0"/>
      <w:spacing w:val="0"/>
      <w:sz w:val="23"/>
      <w:szCs w:val="23"/>
    </w:rPr>
  </w:style>
  <w:style w:type="character" w:customStyle="1" w:styleId="28ffff1">
    <w:name w:val="Основной текст (28) + Курсив"/>
    <w:basedOn w:val="280"/>
    <w:rPr>
      <w:rFonts w:ascii="Times New Roman" w:eastAsia="Times New Roman" w:hAnsi="Times New Roman" w:cs="Times New Roman"/>
      <w:b w:val="0"/>
      <w:bCs w:val="0"/>
      <w:i/>
      <w:iCs/>
      <w:smallCaps w:val="0"/>
      <w:strike w:val="0"/>
      <w:spacing w:val="0"/>
      <w:sz w:val="23"/>
      <w:szCs w:val="23"/>
    </w:rPr>
  </w:style>
  <w:style w:type="character" w:customStyle="1" w:styleId="Gungsuh8pt0pt">
    <w:name w:val="Основной текст + Gungsuh;8 pt;Полужирный;Малые прописные;Интервал 0 pt"/>
    <w:basedOn w:val="ac"/>
    <w:rPr>
      <w:rFonts w:ascii="Gungsuh" w:eastAsia="Gungsuh" w:hAnsi="Gungsuh" w:cs="Gungsuh"/>
      <w:b/>
      <w:bCs/>
      <w:i w:val="0"/>
      <w:iCs w:val="0"/>
      <w:smallCaps/>
      <w:strike w:val="0"/>
      <w:spacing w:val="-10"/>
      <w:sz w:val="16"/>
      <w:szCs w:val="16"/>
      <w:lang w:val="en-US"/>
    </w:rPr>
  </w:style>
  <w:style w:type="character" w:customStyle="1" w:styleId="28ffff2">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fff3">
    <w:name w:val="Основной текст (28) + Курсив"/>
    <w:basedOn w:val="280"/>
    <w:rPr>
      <w:rFonts w:ascii="Times New Roman" w:eastAsia="Times New Roman" w:hAnsi="Times New Roman" w:cs="Times New Roman"/>
      <w:b w:val="0"/>
      <w:bCs w:val="0"/>
      <w:i/>
      <w:iCs/>
      <w:smallCaps w:val="0"/>
      <w:strike w:val="0"/>
      <w:spacing w:val="0"/>
      <w:sz w:val="23"/>
      <w:szCs w:val="23"/>
    </w:rPr>
  </w:style>
  <w:style w:type="character" w:customStyle="1" w:styleId="28ffff4">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670">
    <w:name w:val="Заголовок №6 (7)_"/>
    <w:basedOn w:val="a0"/>
    <w:link w:val="671"/>
    <w:rPr>
      <w:rFonts w:ascii="Gungsuh" w:eastAsia="Gungsuh" w:hAnsi="Gungsuh" w:cs="Gungsuh"/>
      <w:b w:val="0"/>
      <w:bCs w:val="0"/>
      <w:i w:val="0"/>
      <w:iCs w:val="0"/>
      <w:smallCaps w:val="0"/>
      <w:strike w:val="0"/>
      <w:spacing w:val="-20"/>
      <w:sz w:val="16"/>
      <w:szCs w:val="16"/>
      <w:lang w:val="en-US"/>
    </w:rPr>
  </w:style>
  <w:style w:type="character" w:customStyle="1" w:styleId="670pt">
    <w:name w:val="Заголовок №6 (7) + Интервал 0 pt"/>
    <w:basedOn w:val="670"/>
    <w:rPr>
      <w:rFonts w:ascii="Gungsuh" w:eastAsia="Gungsuh" w:hAnsi="Gungsuh" w:cs="Gungsuh"/>
      <w:b w:val="0"/>
      <w:bCs w:val="0"/>
      <w:i w:val="0"/>
      <w:iCs w:val="0"/>
      <w:smallCaps w:val="0"/>
      <w:strike w:val="0"/>
      <w:spacing w:val="-10"/>
      <w:sz w:val="16"/>
      <w:szCs w:val="16"/>
      <w:lang w:val="en-US"/>
    </w:rPr>
  </w:style>
  <w:style w:type="character" w:customStyle="1" w:styleId="335">
    <w:name w:val="Основной текст (33)"/>
    <w:basedOn w:val="332"/>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33115pt1">
    <w:name w:val="Основной текст (33) + 11;5 pt;Не полужирный;Курсив"/>
    <w:basedOn w:val="332"/>
    <w:rPr>
      <w:rFonts w:ascii="Times New Roman" w:eastAsia="Times New Roman" w:hAnsi="Times New Roman" w:cs="Times New Roman"/>
      <w:b/>
      <w:bCs/>
      <w:i/>
      <w:iCs/>
      <w:smallCaps w:val="0"/>
      <w:strike w:val="0"/>
      <w:spacing w:val="0"/>
      <w:sz w:val="23"/>
      <w:szCs w:val="23"/>
      <w:lang w:val="en-US"/>
    </w:rPr>
  </w:style>
  <w:style w:type="character" w:customStyle="1" w:styleId="3310pt0">
    <w:name w:val="Основной текст (33) + 10 pt;Малые прописные"/>
    <w:basedOn w:val="332"/>
    <w:rPr>
      <w:rFonts w:ascii="Times New Roman" w:eastAsia="Times New Roman" w:hAnsi="Times New Roman" w:cs="Times New Roman"/>
      <w:b w:val="0"/>
      <w:bCs w:val="0"/>
      <w:i w:val="0"/>
      <w:iCs w:val="0"/>
      <w:smallCaps/>
      <w:strike w:val="0"/>
      <w:spacing w:val="0"/>
      <w:sz w:val="20"/>
      <w:szCs w:val="20"/>
      <w:lang w:val="en-US"/>
    </w:rPr>
  </w:style>
  <w:style w:type="character" w:customStyle="1" w:styleId="33Gungsuh8pt0pt">
    <w:name w:val="Основной текст (33) + Gungsuh;8 pt;Малые прописные;Интервал 0 pt"/>
    <w:basedOn w:val="332"/>
    <w:rPr>
      <w:rFonts w:ascii="Gungsuh" w:eastAsia="Gungsuh" w:hAnsi="Gungsuh" w:cs="Gungsuh"/>
      <w:b w:val="0"/>
      <w:bCs w:val="0"/>
      <w:i w:val="0"/>
      <w:iCs w:val="0"/>
      <w:smallCaps/>
      <w:strike w:val="0"/>
      <w:spacing w:val="-10"/>
      <w:sz w:val="16"/>
      <w:szCs w:val="16"/>
      <w:lang w:val="en-US"/>
    </w:rPr>
  </w:style>
  <w:style w:type="character" w:customStyle="1" w:styleId="33Gungsuh8pt7pt">
    <w:name w:val="Основной текст (33) + Gungsuh;8 pt;Малые прописные;Интервал 7 pt"/>
    <w:basedOn w:val="332"/>
    <w:rPr>
      <w:rFonts w:ascii="Gungsuh" w:eastAsia="Gungsuh" w:hAnsi="Gungsuh" w:cs="Gungsuh"/>
      <w:b w:val="0"/>
      <w:bCs w:val="0"/>
      <w:i w:val="0"/>
      <w:iCs w:val="0"/>
      <w:smallCaps/>
      <w:strike w:val="0"/>
      <w:spacing w:val="140"/>
      <w:sz w:val="16"/>
      <w:szCs w:val="16"/>
      <w:lang w:val="ru"/>
    </w:rPr>
  </w:style>
  <w:style w:type="character" w:customStyle="1" w:styleId="31f9">
    <w:name w:val="Основной текст (31) + Не полужирный"/>
    <w:basedOn w:val="310"/>
    <w:rPr>
      <w:rFonts w:ascii="Times New Roman" w:eastAsia="Times New Roman" w:hAnsi="Times New Roman" w:cs="Times New Roman"/>
      <w:b/>
      <w:bCs/>
      <w:i w:val="0"/>
      <w:iCs w:val="0"/>
      <w:smallCaps w:val="0"/>
      <w:strike w:val="0"/>
      <w:spacing w:val="0"/>
      <w:sz w:val="23"/>
      <w:szCs w:val="23"/>
    </w:rPr>
  </w:style>
  <w:style w:type="character" w:customStyle="1" w:styleId="3110pt3">
    <w:name w:val="Основной текст (31) + 10 pt;Не курсив;Малые прописные"/>
    <w:basedOn w:val="310"/>
    <w:rPr>
      <w:rFonts w:ascii="Times New Roman" w:eastAsia="Times New Roman" w:hAnsi="Times New Roman" w:cs="Times New Roman"/>
      <w:b w:val="0"/>
      <w:bCs w:val="0"/>
      <w:i/>
      <w:iCs/>
      <w:smallCaps/>
      <w:strike w:val="0"/>
      <w:spacing w:val="0"/>
      <w:sz w:val="20"/>
      <w:szCs w:val="20"/>
      <w:lang w:val="en-US"/>
    </w:rPr>
  </w:style>
  <w:style w:type="character" w:customStyle="1" w:styleId="3110pt4">
    <w:name w:val="Основной текст (31) + 10 pt;Не курсив;Малые прописные"/>
    <w:basedOn w:val="310"/>
    <w:rPr>
      <w:rFonts w:ascii="Times New Roman" w:eastAsia="Times New Roman" w:hAnsi="Times New Roman" w:cs="Times New Roman"/>
      <w:b w:val="0"/>
      <w:bCs w:val="0"/>
      <w:i/>
      <w:iCs/>
      <w:smallCaps/>
      <w:strike/>
      <w:spacing w:val="0"/>
      <w:sz w:val="20"/>
      <w:szCs w:val="20"/>
    </w:rPr>
  </w:style>
  <w:style w:type="character" w:customStyle="1" w:styleId="31fa">
    <w:name w:val="Основной текст (31) + Не курсив"/>
    <w:basedOn w:val="310"/>
    <w:rPr>
      <w:rFonts w:ascii="Times New Roman" w:eastAsia="Times New Roman" w:hAnsi="Times New Roman" w:cs="Times New Roman"/>
      <w:b w:val="0"/>
      <w:bCs w:val="0"/>
      <w:i/>
      <w:iCs/>
      <w:smallCaps w:val="0"/>
      <w:strike w:val="0"/>
      <w:spacing w:val="0"/>
      <w:sz w:val="23"/>
      <w:szCs w:val="23"/>
    </w:rPr>
  </w:style>
  <w:style w:type="character" w:customStyle="1" w:styleId="3195pt0">
    <w:name w:val="Основной текст (31) + 9;5 pt;Не полужирный;Не курсив"/>
    <w:basedOn w:val="310"/>
    <w:rPr>
      <w:rFonts w:ascii="Times New Roman" w:eastAsia="Times New Roman" w:hAnsi="Times New Roman" w:cs="Times New Roman"/>
      <w:b/>
      <w:bCs/>
      <w:i/>
      <w:iCs/>
      <w:smallCaps w:val="0"/>
      <w:strike w:val="0"/>
      <w:spacing w:val="0"/>
      <w:sz w:val="19"/>
      <w:szCs w:val="19"/>
    </w:rPr>
  </w:style>
  <w:style w:type="character" w:customStyle="1" w:styleId="590">
    <w:name w:val="Заголовок №5 (9)_"/>
    <w:basedOn w:val="a0"/>
    <w:link w:val="591"/>
    <w:rPr>
      <w:rFonts w:ascii="Gungsuh" w:eastAsia="Gungsuh" w:hAnsi="Gungsuh" w:cs="Gungsuh"/>
      <w:b w:val="0"/>
      <w:bCs w:val="0"/>
      <w:i w:val="0"/>
      <w:iCs w:val="0"/>
      <w:smallCaps w:val="0"/>
      <w:strike w:val="0"/>
      <w:spacing w:val="-20"/>
      <w:sz w:val="16"/>
      <w:szCs w:val="16"/>
      <w:lang w:val="en-US"/>
    </w:rPr>
  </w:style>
  <w:style w:type="character" w:customStyle="1" w:styleId="590pt">
    <w:name w:val="Заголовок №5 (9) + Интервал 0 pt"/>
    <w:basedOn w:val="590"/>
    <w:rPr>
      <w:rFonts w:ascii="Gungsuh" w:eastAsia="Gungsuh" w:hAnsi="Gungsuh" w:cs="Gungsuh"/>
      <w:b w:val="0"/>
      <w:bCs w:val="0"/>
      <w:i w:val="0"/>
      <w:iCs w:val="0"/>
      <w:smallCaps w:val="0"/>
      <w:strike w:val="0"/>
      <w:spacing w:val="-10"/>
      <w:sz w:val="16"/>
      <w:szCs w:val="16"/>
      <w:lang w:val="en-US"/>
    </w:rPr>
  </w:style>
  <w:style w:type="character" w:customStyle="1" w:styleId="59TimesNewRoman10pt0pt">
    <w:name w:val="Заголовок №5 (9) + Times New Roman;10 pt;Не полужирный;Курсив;Не малые прописные;Интервал 0 pt"/>
    <w:basedOn w:val="590"/>
    <w:rPr>
      <w:rFonts w:ascii="Times New Roman" w:eastAsia="Times New Roman" w:hAnsi="Times New Roman" w:cs="Times New Roman"/>
      <w:b/>
      <w:bCs/>
      <w:i/>
      <w:iCs/>
      <w:smallCaps/>
      <w:strike w:val="0"/>
      <w:spacing w:val="0"/>
      <w:sz w:val="20"/>
      <w:szCs w:val="20"/>
      <w:lang w:val="en-US"/>
    </w:rPr>
  </w:style>
  <w:style w:type="character" w:customStyle="1" w:styleId="663">
    <w:name w:val="Заголовок №6 (6)"/>
    <w:basedOn w:val="660"/>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67TimesNewRoman115pt0pt">
    <w:name w:val="Заголовок №6 (7) + Times New Roman;11;5 pt;Не полужирный;Не малые прописные;Интервал 0 pt"/>
    <w:basedOn w:val="670"/>
    <w:rPr>
      <w:rFonts w:ascii="Times New Roman" w:eastAsia="Times New Roman" w:hAnsi="Times New Roman" w:cs="Times New Roman"/>
      <w:b/>
      <w:bCs/>
      <w:i w:val="0"/>
      <w:iCs w:val="0"/>
      <w:smallCaps/>
      <w:strike w:val="0"/>
      <w:spacing w:val="0"/>
      <w:sz w:val="23"/>
      <w:szCs w:val="23"/>
      <w:lang w:val="en-US"/>
    </w:rPr>
  </w:style>
  <w:style w:type="character" w:customStyle="1" w:styleId="67TimesNewRoman135pt0pt">
    <w:name w:val="Заголовок №6 (7) + Times New Roman;13;5 pt;Курсив;Интервал 0 pt"/>
    <w:basedOn w:val="670"/>
    <w:rPr>
      <w:rFonts w:ascii="Times New Roman" w:eastAsia="Times New Roman" w:hAnsi="Times New Roman" w:cs="Times New Roman"/>
      <w:b w:val="0"/>
      <w:bCs w:val="0"/>
      <w:i/>
      <w:iCs/>
      <w:smallCaps w:val="0"/>
      <w:strike w:val="0"/>
      <w:spacing w:val="0"/>
      <w:sz w:val="27"/>
      <w:szCs w:val="27"/>
      <w:lang w:val="en-US"/>
    </w:rPr>
  </w:style>
  <w:style w:type="character" w:customStyle="1" w:styleId="67TimesNewRoman115pt0pt0">
    <w:name w:val="Заголовок №6 (7) + Times New Roman;11;5 pt;Не полужирный;Курсив;Не малые прописные;Интервал 0 pt"/>
    <w:basedOn w:val="670"/>
    <w:rPr>
      <w:rFonts w:ascii="Times New Roman" w:eastAsia="Times New Roman" w:hAnsi="Times New Roman" w:cs="Times New Roman"/>
      <w:b/>
      <w:bCs/>
      <w:i/>
      <w:iCs/>
      <w:smallCaps/>
      <w:strike w:val="0"/>
      <w:spacing w:val="0"/>
      <w:sz w:val="23"/>
      <w:szCs w:val="23"/>
      <w:lang w:val="en-US"/>
    </w:rPr>
  </w:style>
  <w:style w:type="character" w:customStyle="1" w:styleId="31Gungsuh8pt0pt">
    <w:name w:val="Основной текст (31) + Gungsuh;8 pt;Не курсив;Малые прописные;Интервал 0 pt"/>
    <w:basedOn w:val="310"/>
    <w:rPr>
      <w:rFonts w:ascii="Gungsuh" w:eastAsia="Gungsuh" w:hAnsi="Gungsuh" w:cs="Gungsuh"/>
      <w:b w:val="0"/>
      <w:bCs w:val="0"/>
      <w:i/>
      <w:iCs/>
      <w:smallCaps/>
      <w:strike w:val="0"/>
      <w:spacing w:val="-10"/>
      <w:sz w:val="16"/>
      <w:szCs w:val="16"/>
      <w:lang w:val="en-US"/>
    </w:rPr>
  </w:style>
  <w:style w:type="character" w:customStyle="1" w:styleId="29ff4">
    <w:name w:val="Основной текст (29) + Полужирный;Не курсив"/>
    <w:basedOn w:val="290"/>
    <w:rPr>
      <w:rFonts w:ascii="Times New Roman" w:eastAsia="Times New Roman" w:hAnsi="Times New Roman" w:cs="Times New Roman"/>
      <w:b/>
      <w:bCs/>
      <w:i/>
      <w:iCs/>
      <w:smallCaps w:val="0"/>
      <w:strike w:val="0"/>
      <w:spacing w:val="0"/>
      <w:sz w:val="23"/>
      <w:szCs w:val="23"/>
    </w:rPr>
  </w:style>
  <w:style w:type="character" w:customStyle="1" w:styleId="29ff5">
    <w:name w:val="Основной текст (29) + Полужирный"/>
    <w:basedOn w:val="290"/>
    <w:rPr>
      <w:rFonts w:ascii="Times New Roman" w:eastAsia="Times New Roman" w:hAnsi="Times New Roman" w:cs="Times New Roman"/>
      <w:b/>
      <w:bCs/>
      <w:i w:val="0"/>
      <w:iCs w:val="0"/>
      <w:smallCaps w:val="0"/>
      <w:strike w:val="0"/>
      <w:spacing w:val="0"/>
      <w:sz w:val="23"/>
      <w:szCs w:val="23"/>
    </w:rPr>
  </w:style>
  <w:style w:type="character" w:customStyle="1" w:styleId="2910pt6">
    <w:name w:val="Основной текст (29) + 10 pt;Полужирный;Не курсив;Малые прописные"/>
    <w:basedOn w:val="290"/>
    <w:rPr>
      <w:rFonts w:ascii="Times New Roman" w:eastAsia="Times New Roman" w:hAnsi="Times New Roman" w:cs="Times New Roman"/>
      <w:b/>
      <w:bCs/>
      <w:i/>
      <w:iCs/>
      <w:smallCaps/>
      <w:strike w:val="0"/>
      <w:spacing w:val="0"/>
      <w:sz w:val="20"/>
      <w:szCs w:val="20"/>
      <w:lang w:val="en-US"/>
    </w:rPr>
  </w:style>
  <w:style w:type="character" w:customStyle="1" w:styleId="28ffff5">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9ff6">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2910pt7">
    <w:name w:val="Основной текст (29) + 10 pt;Полужирный;Не курсив;Малые прописные"/>
    <w:basedOn w:val="290"/>
    <w:rPr>
      <w:rFonts w:ascii="Times New Roman" w:eastAsia="Times New Roman" w:hAnsi="Times New Roman" w:cs="Times New Roman"/>
      <w:b/>
      <w:bCs/>
      <w:i/>
      <w:iCs/>
      <w:smallCaps/>
      <w:strike w:val="0"/>
      <w:spacing w:val="0"/>
      <w:sz w:val="20"/>
      <w:szCs w:val="20"/>
      <w:lang w:val="en-US"/>
    </w:rPr>
  </w:style>
  <w:style w:type="character" w:customStyle="1" w:styleId="29ff7">
    <w:name w:val="Основной текст (29) + Полужирный"/>
    <w:basedOn w:val="290"/>
    <w:rPr>
      <w:rFonts w:ascii="Times New Roman" w:eastAsia="Times New Roman" w:hAnsi="Times New Roman" w:cs="Times New Roman"/>
      <w:b/>
      <w:bCs/>
      <w:i w:val="0"/>
      <w:iCs w:val="0"/>
      <w:smallCaps w:val="0"/>
      <w:strike w:val="0"/>
      <w:spacing w:val="0"/>
      <w:sz w:val="23"/>
      <w:szCs w:val="23"/>
    </w:rPr>
  </w:style>
  <w:style w:type="character" w:customStyle="1" w:styleId="30115pt1">
    <w:name w:val="Основной текст (30) + 11;5 pt;Курсив"/>
    <w:basedOn w:val="300"/>
    <w:rPr>
      <w:rFonts w:ascii="Times New Roman" w:eastAsia="Times New Roman" w:hAnsi="Times New Roman" w:cs="Times New Roman"/>
      <w:b w:val="0"/>
      <w:bCs w:val="0"/>
      <w:i/>
      <w:iCs/>
      <w:smallCaps w:val="0"/>
      <w:strike w:val="0"/>
      <w:spacing w:val="0"/>
      <w:sz w:val="23"/>
      <w:szCs w:val="23"/>
    </w:rPr>
  </w:style>
  <w:style w:type="character" w:customStyle="1" w:styleId="28ffff6">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2810ptc">
    <w:name w:val="Основной текст (28) + 10 pt;Малые прописные"/>
    <w:basedOn w:val="280"/>
    <w:rPr>
      <w:rFonts w:ascii="Times New Roman" w:eastAsia="Times New Roman" w:hAnsi="Times New Roman" w:cs="Times New Roman"/>
      <w:b w:val="0"/>
      <w:bCs w:val="0"/>
      <w:i w:val="0"/>
      <w:iCs w:val="0"/>
      <w:smallCaps/>
      <w:strike w:val="0"/>
      <w:spacing w:val="0"/>
      <w:sz w:val="20"/>
      <w:szCs w:val="20"/>
      <w:lang w:val="en-US"/>
    </w:rPr>
  </w:style>
  <w:style w:type="character" w:customStyle="1" w:styleId="28135pt3">
    <w:name w:val="Основной текст (28) + 13;5 pt;Курсив;Малые прописные"/>
    <w:basedOn w:val="280"/>
    <w:rPr>
      <w:rFonts w:ascii="Times New Roman" w:eastAsia="Times New Roman" w:hAnsi="Times New Roman" w:cs="Times New Roman"/>
      <w:b w:val="0"/>
      <w:bCs w:val="0"/>
      <w:i/>
      <w:iCs/>
      <w:smallCaps/>
      <w:strike w:val="0"/>
      <w:spacing w:val="0"/>
      <w:sz w:val="27"/>
      <w:szCs w:val="27"/>
      <w:lang w:val="en-US"/>
    </w:rPr>
  </w:style>
  <w:style w:type="character" w:customStyle="1" w:styleId="285pt8">
    <w:name w:val="Основной текст (28) + Интервал 5 pt"/>
    <w:basedOn w:val="280"/>
    <w:rPr>
      <w:rFonts w:ascii="Times New Roman" w:eastAsia="Times New Roman" w:hAnsi="Times New Roman" w:cs="Times New Roman"/>
      <w:b w:val="0"/>
      <w:bCs w:val="0"/>
      <w:i w:val="0"/>
      <w:iCs w:val="0"/>
      <w:smallCaps w:val="0"/>
      <w:strike w:val="0"/>
      <w:spacing w:val="110"/>
      <w:sz w:val="23"/>
      <w:szCs w:val="23"/>
      <w:lang w:val="en-US"/>
    </w:rPr>
  </w:style>
  <w:style w:type="character" w:customStyle="1" w:styleId="28ffff7">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6115pt">
    <w:name w:val="Основной текст (26) + 11;5 pt;Не полужирный;Не малые прописные"/>
    <w:basedOn w:val="260"/>
    <w:rPr>
      <w:rFonts w:ascii="Times New Roman" w:eastAsia="Times New Roman" w:hAnsi="Times New Roman" w:cs="Times New Roman"/>
      <w:b/>
      <w:bCs/>
      <w:i w:val="0"/>
      <w:iCs w:val="0"/>
      <w:smallCaps/>
      <w:strike w:val="0"/>
      <w:spacing w:val="0"/>
      <w:sz w:val="23"/>
      <w:szCs w:val="23"/>
      <w:lang w:val="ru"/>
    </w:rPr>
  </w:style>
  <w:style w:type="character" w:customStyle="1" w:styleId="262">
    <w:name w:val="Основной текст (26)"/>
    <w:basedOn w:val="260"/>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261pt">
    <w:name w:val="Основной текст (26) + Интервал 1 pt"/>
    <w:basedOn w:val="260"/>
    <w:rPr>
      <w:rFonts w:ascii="Times New Roman" w:eastAsia="Times New Roman" w:hAnsi="Times New Roman" w:cs="Times New Roman"/>
      <w:b w:val="0"/>
      <w:bCs w:val="0"/>
      <w:i w:val="0"/>
      <w:iCs w:val="0"/>
      <w:smallCaps w:val="0"/>
      <w:strike w:val="0"/>
      <w:spacing w:val="20"/>
      <w:sz w:val="22"/>
      <w:szCs w:val="22"/>
      <w:lang w:val="en-US"/>
    </w:rPr>
  </w:style>
  <w:style w:type="character" w:customStyle="1" w:styleId="343">
    <w:name w:val="Основной текст (34)_"/>
    <w:basedOn w:val="a0"/>
    <w:link w:val="344"/>
    <w:rPr>
      <w:rFonts w:ascii="Gungsuh" w:eastAsia="Gungsuh" w:hAnsi="Gungsuh" w:cs="Gungsuh"/>
      <w:b w:val="0"/>
      <w:bCs w:val="0"/>
      <w:i w:val="0"/>
      <w:iCs w:val="0"/>
      <w:smallCaps w:val="0"/>
      <w:strike w:val="0"/>
      <w:spacing w:val="-20"/>
      <w:sz w:val="16"/>
      <w:szCs w:val="16"/>
      <w:lang w:val="en-US"/>
    </w:rPr>
  </w:style>
  <w:style w:type="character" w:customStyle="1" w:styleId="34TimesNewRoman115pt0pt">
    <w:name w:val="Основной текст (34) + Times New Roman;11;5 pt;Не полужирный;Не малые прописные;Интервал 0 pt"/>
    <w:basedOn w:val="343"/>
    <w:rPr>
      <w:rFonts w:ascii="Times New Roman" w:eastAsia="Times New Roman" w:hAnsi="Times New Roman" w:cs="Times New Roman"/>
      <w:b/>
      <w:bCs/>
      <w:i w:val="0"/>
      <w:iCs w:val="0"/>
      <w:smallCaps/>
      <w:strike w:val="0"/>
      <w:spacing w:val="0"/>
      <w:sz w:val="23"/>
      <w:szCs w:val="23"/>
      <w:lang w:val="ru"/>
    </w:rPr>
  </w:style>
  <w:style w:type="character" w:customStyle="1" w:styleId="340pt">
    <w:name w:val="Основной текст (34) + Интервал 0 pt"/>
    <w:basedOn w:val="343"/>
    <w:rPr>
      <w:rFonts w:ascii="Gungsuh" w:eastAsia="Gungsuh" w:hAnsi="Gungsuh" w:cs="Gungsuh"/>
      <w:b w:val="0"/>
      <w:bCs w:val="0"/>
      <w:i w:val="0"/>
      <w:iCs w:val="0"/>
      <w:smallCaps w:val="0"/>
      <w:strike w:val="0"/>
      <w:spacing w:val="-10"/>
      <w:sz w:val="16"/>
      <w:szCs w:val="16"/>
      <w:lang w:val="en-US"/>
    </w:rPr>
  </w:style>
  <w:style w:type="character" w:customStyle="1" w:styleId="340pt0">
    <w:name w:val="Основной текст (34) + Интервал 0 pt"/>
    <w:basedOn w:val="343"/>
    <w:rPr>
      <w:rFonts w:ascii="Gungsuh" w:eastAsia="Gungsuh" w:hAnsi="Gungsuh" w:cs="Gungsuh"/>
      <w:b w:val="0"/>
      <w:bCs w:val="0"/>
      <w:i w:val="0"/>
      <w:iCs w:val="0"/>
      <w:smallCaps w:val="0"/>
      <w:strike/>
      <w:spacing w:val="-10"/>
      <w:sz w:val="16"/>
      <w:szCs w:val="16"/>
      <w:lang w:val="en-US"/>
    </w:rPr>
  </w:style>
  <w:style w:type="character" w:customStyle="1" w:styleId="29ff8">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2911pt">
    <w:name w:val="Основной текст (29) + 11 pt;Полужирный;Не курсив"/>
    <w:basedOn w:val="290"/>
    <w:rPr>
      <w:rFonts w:ascii="Times New Roman" w:eastAsia="Times New Roman" w:hAnsi="Times New Roman" w:cs="Times New Roman"/>
      <w:b/>
      <w:bCs/>
      <w:i/>
      <w:iCs/>
      <w:smallCaps w:val="0"/>
      <w:strike w:val="0"/>
      <w:spacing w:val="0"/>
      <w:sz w:val="22"/>
      <w:szCs w:val="22"/>
    </w:rPr>
  </w:style>
  <w:style w:type="character" w:customStyle="1" w:styleId="2911pt0">
    <w:name w:val="Основной текст (29) + 11 pt;Полужирный;Не курсив"/>
    <w:basedOn w:val="290"/>
    <w:rPr>
      <w:rFonts w:ascii="Times New Roman" w:eastAsia="Times New Roman" w:hAnsi="Times New Roman" w:cs="Times New Roman"/>
      <w:b/>
      <w:bCs/>
      <w:i/>
      <w:iCs/>
      <w:smallCaps w:val="0"/>
      <w:strike/>
      <w:spacing w:val="0"/>
      <w:sz w:val="22"/>
      <w:szCs w:val="22"/>
      <w:lang w:val="en-US"/>
    </w:rPr>
  </w:style>
  <w:style w:type="character" w:customStyle="1" w:styleId="29ff9">
    <w:name w:val="Основной текст (29) + Полужирный;Не курсив"/>
    <w:basedOn w:val="290"/>
    <w:rPr>
      <w:rFonts w:ascii="Times New Roman" w:eastAsia="Times New Roman" w:hAnsi="Times New Roman" w:cs="Times New Roman"/>
      <w:b/>
      <w:bCs/>
      <w:i/>
      <w:iCs/>
      <w:smallCaps w:val="0"/>
      <w:strike w:val="0"/>
      <w:spacing w:val="0"/>
      <w:sz w:val="23"/>
      <w:szCs w:val="23"/>
    </w:rPr>
  </w:style>
  <w:style w:type="character" w:customStyle="1" w:styleId="7711pt">
    <w:name w:val="Заголовок №7 (7) + 11 pt"/>
    <w:basedOn w:val="770"/>
    <w:rPr>
      <w:rFonts w:ascii="Times New Roman" w:eastAsia="Times New Roman" w:hAnsi="Times New Roman" w:cs="Times New Roman"/>
      <w:b w:val="0"/>
      <w:bCs w:val="0"/>
      <w:i w:val="0"/>
      <w:iCs w:val="0"/>
      <w:smallCaps w:val="0"/>
      <w:strike w:val="0"/>
      <w:spacing w:val="0"/>
      <w:sz w:val="22"/>
      <w:szCs w:val="22"/>
    </w:rPr>
  </w:style>
  <w:style w:type="character" w:customStyle="1" w:styleId="7711pt0">
    <w:name w:val="Заголовок №7 (7) + 11 pt"/>
    <w:basedOn w:val="770"/>
    <w:rPr>
      <w:rFonts w:ascii="Times New Roman" w:eastAsia="Times New Roman" w:hAnsi="Times New Roman" w:cs="Times New Roman"/>
      <w:b w:val="0"/>
      <w:bCs w:val="0"/>
      <w:i w:val="0"/>
      <w:iCs w:val="0"/>
      <w:smallCaps w:val="0"/>
      <w:strike/>
      <w:spacing w:val="0"/>
      <w:sz w:val="22"/>
      <w:szCs w:val="22"/>
      <w:lang w:val="en-US"/>
    </w:rPr>
  </w:style>
  <w:style w:type="character" w:customStyle="1" w:styleId="77c">
    <w:name w:val="Заголовок №7 (7)"/>
    <w:basedOn w:val="770"/>
    <w:rPr>
      <w:rFonts w:ascii="Times New Roman" w:eastAsia="Times New Roman" w:hAnsi="Times New Roman" w:cs="Times New Roman"/>
      <w:b w:val="0"/>
      <w:bCs w:val="0"/>
      <w:i w:val="0"/>
      <w:iCs w:val="0"/>
      <w:smallCaps w:val="0"/>
      <w:strike w:val="0"/>
      <w:spacing w:val="0"/>
      <w:sz w:val="23"/>
      <w:szCs w:val="23"/>
    </w:rPr>
  </w:style>
  <w:style w:type="character" w:customStyle="1" w:styleId="291pt5">
    <w:name w:val="Основной текст (29) + Интервал 1 pt"/>
    <w:basedOn w:val="29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2910pt8">
    <w:name w:val="Основной текст (29) + 10 pt;Полужирный;Не курсив;Малые прописные"/>
    <w:basedOn w:val="290"/>
    <w:rPr>
      <w:rFonts w:ascii="Times New Roman" w:eastAsia="Times New Roman" w:hAnsi="Times New Roman" w:cs="Times New Roman"/>
      <w:b/>
      <w:bCs/>
      <w:i/>
      <w:iCs/>
      <w:smallCaps/>
      <w:strike w:val="0"/>
      <w:spacing w:val="0"/>
      <w:sz w:val="20"/>
      <w:szCs w:val="20"/>
      <w:lang w:val="en-US"/>
    </w:rPr>
  </w:style>
  <w:style w:type="character" w:customStyle="1" w:styleId="29ffa">
    <w:name w:val="Основной текст (29) + Полужирный"/>
    <w:basedOn w:val="290"/>
    <w:rPr>
      <w:rFonts w:ascii="Times New Roman" w:eastAsia="Times New Roman" w:hAnsi="Times New Roman" w:cs="Times New Roman"/>
      <w:b/>
      <w:bCs/>
      <w:i w:val="0"/>
      <w:iCs w:val="0"/>
      <w:smallCaps w:val="0"/>
      <w:strike w:val="0"/>
      <w:spacing w:val="0"/>
      <w:sz w:val="23"/>
      <w:szCs w:val="23"/>
    </w:rPr>
  </w:style>
  <w:style w:type="character" w:customStyle="1" w:styleId="2985pt0pt">
    <w:name w:val="Основной текст (29) + 8;5 pt;Малые прописные;Интервал 0 pt"/>
    <w:basedOn w:val="290"/>
    <w:rPr>
      <w:rFonts w:ascii="Times New Roman" w:eastAsia="Times New Roman" w:hAnsi="Times New Roman" w:cs="Times New Roman"/>
      <w:b w:val="0"/>
      <w:bCs w:val="0"/>
      <w:i w:val="0"/>
      <w:iCs w:val="0"/>
      <w:smallCaps/>
      <w:strike w:val="0"/>
      <w:spacing w:val="10"/>
      <w:sz w:val="17"/>
      <w:szCs w:val="17"/>
      <w:lang w:val="en-US"/>
    </w:rPr>
  </w:style>
  <w:style w:type="character" w:customStyle="1" w:styleId="28ffff8">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135pt-1pt">
    <w:name w:val="Основной текст (28) + 13;5 pt;Курсив;Малые прописные;Интервал -1 pt"/>
    <w:basedOn w:val="280"/>
    <w:rPr>
      <w:rFonts w:ascii="Times New Roman" w:eastAsia="Times New Roman" w:hAnsi="Times New Roman" w:cs="Times New Roman"/>
      <w:b w:val="0"/>
      <w:bCs w:val="0"/>
      <w:i/>
      <w:iCs/>
      <w:smallCaps/>
      <w:strike w:val="0"/>
      <w:spacing w:val="-20"/>
      <w:sz w:val="27"/>
      <w:szCs w:val="27"/>
      <w:lang w:val="en-US"/>
    </w:rPr>
  </w:style>
  <w:style w:type="character" w:customStyle="1" w:styleId="28ffff9">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lang w:val="en-US"/>
    </w:rPr>
  </w:style>
  <w:style w:type="character" w:customStyle="1" w:styleId="29ffb">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29ffc">
    <w:name w:val="Основной текст (29) + Полужирный;Не курсив"/>
    <w:basedOn w:val="290"/>
    <w:rPr>
      <w:rFonts w:ascii="Times New Roman" w:eastAsia="Times New Roman" w:hAnsi="Times New Roman" w:cs="Times New Roman"/>
      <w:b/>
      <w:bCs/>
      <w:i/>
      <w:iCs/>
      <w:smallCaps w:val="0"/>
      <w:strike w:val="0"/>
      <w:spacing w:val="0"/>
      <w:sz w:val="23"/>
      <w:szCs w:val="23"/>
    </w:rPr>
  </w:style>
  <w:style w:type="character" w:customStyle="1" w:styleId="291pt6">
    <w:name w:val="Основной текст (29) + Интервал 1 pt"/>
    <w:basedOn w:val="29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28ffffa">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810ptd">
    <w:name w:val="Основной текст (28) + 10 pt;Малые прописные"/>
    <w:basedOn w:val="280"/>
    <w:rPr>
      <w:rFonts w:ascii="Times New Roman" w:eastAsia="Times New Roman" w:hAnsi="Times New Roman" w:cs="Times New Roman"/>
      <w:b w:val="0"/>
      <w:bCs w:val="0"/>
      <w:i w:val="0"/>
      <w:iCs w:val="0"/>
      <w:smallCaps/>
      <w:strike w:val="0"/>
      <w:spacing w:val="0"/>
      <w:sz w:val="20"/>
      <w:szCs w:val="20"/>
      <w:lang w:val="en-US"/>
    </w:rPr>
  </w:style>
  <w:style w:type="character" w:customStyle="1" w:styleId="336">
    <w:name w:val="Основной текст (33)"/>
    <w:basedOn w:val="332"/>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33-1pt">
    <w:name w:val="Основной текст (33) + Интервал -1 pt"/>
    <w:basedOn w:val="332"/>
    <w:rPr>
      <w:rFonts w:ascii="Times New Roman" w:eastAsia="Times New Roman" w:hAnsi="Times New Roman" w:cs="Times New Roman"/>
      <w:b w:val="0"/>
      <w:bCs w:val="0"/>
      <w:i w:val="0"/>
      <w:iCs w:val="0"/>
      <w:smallCaps w:val="0"/>
      <w:strike w:val="0"/>
      <w:spacing w:val="-20"/>
      <w:sz w:val="22"/>
      <w:szCs w:val="22"/>
      <w:lang w:val="en-US"/>
    </w:rPr>
  </w:style>
  <w:style w:type="character" w:customStyle="1" w:styleId="28ffffb">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64115pt">
    <w:name w:val="Заголовок №6 (4) + 11;5 pt;Не полужирный;Не малые прописные"/>
    <w:basedOn w:val="640"/>
    <w:rPr>
      <w:rFonts w:ascii="Times New Roman" w:eastAsia="Times New Roman" w:hAnsi="Times New Roman" w:cs="Times New Roman"/>
      <w:b/>
      <w:bCs/>
      <w:i w:val="0"/>
      <w:iCs w:val="0"/>
      <w:smallCaps/>
      <w:strike w:val="0"/>
      <w:spacing w:val="0"/>
      <w:sz w:val="23"/>
      <w:szCs w:val="23"/>
      <w:lang w:val="ru"/>
    </w:rPr>
  </w:style>
  <w:style w:type="character" w:customStyle="1" w:styleId="64-1pt">
    <w:name w:val="Заголовок №6 (4) + Интервал -1 pt"/>
    <w:basedOn w:val="640"/>
    <w:rPr>
      <w:rFonts w:ascii="Times New Roman" w:eastAsia="Times New Roman" w:hAnsi="Times New Roman" w:cs="Times New Roman"/>
      <w:b w:val="0"/>
      <w:bCs w:val="0"/>
      <w:i w:val="0"/>
      <w:iCs w:val="0"/>
      <w:smallCaps w:val="0"/>
      <w:strike w:val="0"/>
      <w:spacing w:val="-20"/>
      <w:sz w:val="20"/>
      <w:szCs w:val="20"/>
      <w:lang w:val="en-US"/>
    </w:rPr>
  </w:style>
  <w:style w:type="character" w:customStyle="1" w:styleId="6413pt">
    <w:name w:val="Заголовок №6 (4) + Интервал 13 pt"/>
    <w:basedOn w:val="640"/>
    <w:rPr>
      <w:rFonts w:ascii="Times New Roman" w:eastAsia="Times New Roman" w:hAnsi="Times New Roman" w:cs="Times New Roman"/>
      <w:b w:val="0"/>
      <w:bCs w:val="0"/>
      <w:i w:val="0"/>
      <w:iCs w:val="0"/>
      <w:smallCaps w:val="0"/>
      <w:strike w:val="0"/>
      <w:spacing w:val="270"/>
      <w:sz w:val="20"/>
      <w:szCs w:val="20"/>
      <w:lang w:val="ru"/>
    </w:rPr>
  </w:style>
  <w:style w:type="character" w:customStyle="1" w:styleId="28ffffc">
    <w:name w:val="Основной текст (28) + Курсив"/>
    <w:basedOn w:val="280"/>
    <w:rPr>
      <w:rFonts w:ascii="Times New Roman" w:eastAsia="Times New Roman" w:hAnsi="Times New Roman" w:cs="Times New Roman"/>
      <w:b w:val="0"/>
      <w:bCs w:val="0"/>
      <w:i/>
      <w:iCs/>
      <w:smallCaps w:val="0"/>
      <w:strike w:val="0"/>
      <w:spacing w:val="0"/>
      <w:sz w:val="23"/>
      <w:szCs w:val="23"/>
    </w:rPr>
  </w:style>
  <w:style w:type="character" w:customStyle="1" w:styleId="28ffffd">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28ffffe">
    <w:name w:val="Основной текст (28) + Не полужирный"/>
    <w:basedOn w:val="280"/>
    <w:rPr>
      <w:rFonts w:ascii="Times New Roman" w:eastAsia="Times New Roman" w:hAnsi="Times New Roman" w:cs="Times New Roman"/>
      <w:b/>
      <w:bCs/>
      <w:i w:val="0"/>
      <w:iCs w:val="0"/>
      <w:smallCaps w:val="0"/>
      <w:strike/>
      <w:spacing w:val="0"/>
      <w:sz w:val="23"/>
      <w:szCs w:val="23"/>
      <w:lang w:val="en-US"/>
    </w:rPr>
  </w:style>
  <w:style w:type="character" w:customStyle="1" w:styleId="643">
    <w:name w:val="Заголовок №6 (4)"/>
    <w:basedOn w:val="640"/>
    <w:rPr>
      <w:rFonts w:ascii="Times New Roman" w:eastAsia="Times New Roman" w:hAnsi="Times New Roman" w:cs="Times New Roman"/>
      <w:b w:val="0"/>
      <w:bCs w:val="0"/>
      <w:i w:val="0"/>
      <w:iCs w:val="0"/>
      <w:smallCaps w:val="0"/>
      <w:strike/>
      <w:spacing w:val="0"/>
      <w:sz w:val="20"/>
      <w:szCs w:val="20"/>
      <w:lang w:val="en-US"/>
    </w:rPr>
  </w:style>
  <w:style w:type="character" w:customStyle="1" w:styleId="291pt7">
    <w:name w:val="Основной текст (29) + Интервал 1 pt"/>
    <w:basedOn w:val="29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29ffd">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291pt8">
    <w:name w:val="Основной текст (29) + Полужирный;Интервал 1 pt"/>
    <w:basedOn w:val="290"/>
    <w:rPr>
      <w:rFonts w:ascii="Times New Roman" w:eastAsia="Times New Roman" w:hAnsi="Times New Roman" w:cs="Times New Roman"/>
      <w:b/>
      <w:bCs/>
      <w:i w:val="0"/>
      <w:iCs w:val="0"/>
      <w:smallCaps w:val="0"/>
      <w:strike w:val="0"/>
      <w:spacing w:val="30"/>
      <w:sz w:val="23"/>
      <w:szCs w:val="23"/>
      <w:lang w:val="en-US"/>
    </w:rPr>
  </w:style>
  <w:style w:type="character" w:customStyle="1" w:styleId="29ffe">
    <w:name w:val="Основной текст (29) + Полужирный"/>
    <w:basedOn w:val="290"/>
    <w:rPr>
      <w:rFonts w:ascii="Times New Roman" w:eastAsia="Times New Roman" w:hAnsi="Times New Roman" w:cs="Times New Roman"/>
      <w:b/>
      <w:bCs/>
      <w:i w:val="0"/>
      <w:iCs w:val="0"/>
      <w:smallCaps w:val="0"/>
      <w:strike w:val="0"/>
      <w:spacing w:val="0"/>
      <w:sz w:val="23"/>
      <w:szCs w:val="23"/>
    </w:rPr>
  </w:style>
  <w:style w:type="character" w:customStyle="1" w:styleId="64115pt0">
    <w:name w:val="Заголовок №6 (4) + 11;5 pt;Не полужирный;Курсив;Не малые прописные"/>
    <w:basedOn w:val="640"/>
    <w:rPr>
      <w:rFonts w:ascii="Times New Roman" w:eastAsia="Times New Roman" w:hAnsi="Times New Roman" w:cs="Times New Roman"/>
      <w:b/>
      <w:bCs/>
      <w:i/>
      <w:iCs/>
      <w:smallCaps/>
      <w:strike w:val="0"/>
      <w:spacing w:val="0"/>
      <w:sz w:val="23"/>
      <w:szCs w:val="23"/>
      <w:lang w:val="ru"/>
    </w:rPr>
  </w:style>
  <w:style w:type="character" w:customStyle="1" w:styleId="340pt1">
    <w:name w:val="Основной текст (34) + Интервал 0 pt"/>
    <w:basedOn w:val="343"/>
    <w:rPr>
      <w:rFonts w:ascii="Gungsuh" w:eastAsia="Gungsuh" w:hAnsi="Gungsuh" w:cs="Gungsuh"/>
      <w:b w:val="0"/>
      <w:bCs w:val="0"/>
      <w:i w:val="0"/>
      <w:iCs w:val="0"/>
      <w:smallCaps w:val="0"/>
      <w:strike w:val="0"/>
      <w:spacing w:val="-10"/>
      <w:sz w:val="16"/>
      <w:szCs w:val="16"/>
      <w:lang w:val="en-US"/>
    </w:rPr>
  </w:style>
  <w:style w:type="character" w:customStyle="1" w:styleId="28fffff">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ffff0">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28Gungsuh8pt0pt">
    <w:name w:val="Основной текст (28) + Gungsuh;8 pt;Малые прописные;Интервал 0 pt"/>
    <w:basedOn w:val="280"/>
    <w:rPr>
      <w:rFonts w:ascii="Gungsuh" w:eastAsia="Gungsuh" w:hAnsi="Gungsuh" w:cs="Gungsuh"/>
      <w:b w:val="0"/>
      <w:bCs w:val="0"/>
      <w:i w:val="0"/>
      <w:iCs w:val="0"/>
      <w:smallCaps/>
      <w:strike w:val="0"/>
      <w:spacing w:val="-10"/>
      <w:sz w:val="16"/>
      <w:szCs w:val="16"/>
      <w:lang w:val="en-US"/>
    </w:rPr>
  </w:style>
  <w:style w:type="character" w:customStyle="1" w:styleId="350">
    <w:name w:val="Основной текст (35)_"/>
    <w:basedOn w:val="a0"/>
    <w:link w:val="351"/>
    <w:rPr>
      <w:rFonts w:ascii="Times New Roman" w:eastAsia="Times New Roman" w:hAnsi="Times New Roman" w:cs="Times New Roman"/>
      <w:b w:val="0"/>
      <w:bCs w:val="0"/>
      <w:i w:val="0"/>
      <w:iCs w:val="0"/>
      <w:smallCaps w:val="0"/>
      <w:strike w:val="0"/>
      <w:sz w:val="27"/>
      <w:szCs w:val="27"/>
      <w:lang w:val="en-US"/>
    </w:rPr>
  </w:style>
  <w:style w:type="character" w:customStyle="1" w:styleId="352">
    <w:name w:val="Основной текст (35)"/>
    <w:basedOn w:val="350"/>
    <w:rPr>
      <w:rFonts w:ascii="Times New Roman" w:eastAsia="Times New Roman" w:hAnsi="Times New Roman" w:cs="Times New Roman"/>
      <w:b w:val="0"/>
      <w:bCs w:val="0"/>
      <w:i w:val="0"/>
      <w:iCs w:val="0"/>
      <w:smallCaps w:val="0"/>
      <w:strike w:val="0"/>
      <w:spacing w:val="0"/>
      <w:sz w:val="27"/>
      <w:szCs w:val="27"/>
      <w:lang w:val="en-US"/>
    </w:rPr>
  </w:style>
  <w:style w:type="character" w:customStyle="1" w:styleId="35115pt">
    <w:name w:val="Основной текст (35) + 11;5 pt;Не полужирный;Не курсив;Не малые прописные"/>
    <w:basedOn w:val="350"/>
    <w:rPr>
      <w:rFonts w:ascii="Times New Roman" w:eastAsia="Times New Roman" w:hAnsi="Times New Roman" w:cs="Times New Roman"/>
      <w:b/>
      <w:bCs/>
      <w:i/>
      <w:iCs/>
      <w:smallCaps/>
      <w:strike w:val="0"/>
      <w:spacing w:val="0"/>
      <w:sz w:val="23"/>
      <w:szCs w:val="23"/>
      <w:lang w:val="en-US"/>
    </w:rPr>
  </w:style>
  <w:style w:type="character" w:customStyle="1" w:styleId="28fffff1">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8135pt4">
    <w:name w:val="Основной текст (28) + 13;5 pt;Курсив;Малые прописные"/>
    <w:basedOn w:val="280"/>
    <w:rPr>
      <w:rFonts w:ascii="Times New Roman" w:eastAsia="Times New Roman" w:hAnsi="Times New Roman" w:cs="Times New Roman"/>
      <w:b w:val="0"/>
      <w:bCs w:val="0"/>
      <w:i/>
      <w:iCs/>
      <w:smallCaps/>
      <w:strike w:val="0"/>
      <w:spacing w:val="0"/>
      <w:sz w:val="27"/>
      <w:szCs w:val="27"/>
    </w:rPr>
  </w:style>
  <w:style w:type="character" w:customStyle="1" w:styleId="2810pte">
    <w:name w:val="Основной текст (28) + 10 pt;Малые прописные"/>
    <w:basedOn w:val="280"/>
    <w:rPr>
      <w:rFonts w:ascii="Times New Roman" w:eastAsia="Times New Roman" w:hAnsi="Times New Roman" w:cs="Times New Roman"/>
      <w:b w:val="0"/>
      <w:bCs w:val="0"/>
      <w:i w:val="0"/>
      <w:iCs w:val="0"/>
      <w:smallCaps/>
      <w:strike w:val="0"/>
      <w:spacing w:val="0"/>
      <w:sz w:val="20"/>
      <w:szCs w:val="20"/>
      <w:lang w:val="en-US"/>
    </w:rPr>
  </w:style>
  <w:style w:type="character" w:customStyle="1" w:styleId="2810ptf">
    <w:name w:val="Основной текст (28) + 10 pt"/>
    <w:basedOn w:val="28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2810ptf0">
    <w:name w:val="Основной текст (28) + 10 pt;Малые прописные"/>
    <w:basedOn w:val="280"/>
    <w:rPr>
      <w:rFonts w:ascii="Times New Roman" w:eastAsia="Times New Roman" w:hAnsi="Times New Roman" w:cs="Times New Roman"/>
      <w:b w:val="0"/>
      <w:bCs w:val="0"/>
      <w:i w:val="0"/>
      <w:iCs w:val="0"/>
      <w:smallCaps/>
      <w:strike w:val="0"/>
      <w:spacing w:val="0"/>
      <w:sz w:val="20"/>
      <w:szCs w:val="20"/>
      <w:lang w:val="en-US"/>
    </w:rPr>
  </w:style>
  <w:style w:type="character" w:customStyle="1" w:styleId="28fffff2">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ffff3">
    <w:name w:val="Основной текст (28) + Курсив"/>
    <w:basedOn w:val="280"/>
    <w:rPr>
      <w:rFonts w:ascii="Times New Roman" w:eastAsia="Times New Roman" w:hAnsi="Times New Roman" w:cs="Times New Roman"/>
      <w:b w:val="0"/>
      <w:bCs w:val="0"/>
      <w:i/>
      <w:iCs/>
      <w:smallCaps w:val="0"/>
      <w:strike w:val="0"/>
      <w:spacing w:val="0"/>
      <w:sz w:val="23"/>
      <w:szCs w:val="23"/>
    </w:rPr>
  </w:style>
  <w:style w:type="character" w:customStyle="1" w:styleId="28fffff4">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28fffff5">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64-1pt0">
    <w:name w:val="Заголовок №6 (4) + Интервал -1 pt"/>
    <w:basedOn w:val="640"/>
    <w:rPr>
      <w:rFonts w:ascii="Times New Roman" w:eastAsia="Times New Roman" w:hAnsi="Times New Roman" w:cs="Times New Roman"/>
      <w:b w:val="0"/>
      <w:bCs w:val="0"/>
      <w:i w:val="0"/>
      <w:iCs w:val="0"/>
      <w:smallCaps w:val="0"/>
      <w:strike w:val="0"/>
      <w:spacing w:val="-20"/>
      <w:sz w:val="20"/>
      <w:szCs w:val="20"/>
      <w:lang w:val="en-US"/>
    </w:rPr>
  </w:style>
  <w:style w:type="character" w:customStyle="1" w:styleId="64115pt1">
    <w:name w:val="Заголовок №6 (4) + 11;5 pt;Не малые прописные"/>
    <w:basedOn w:val="640"/>
    <w:rPr>
      <w:rFonts w:ascii="Times New Roman" w:eastAsia="Times New Roman" w:hAnsi="Times New Roman" w:cs="Times New Roman"/>
      <w:b w:val="0"/>
      <w:bCs w:val="0"/>
      <w:i w:val="0"/>
      <w:iCs w:val="0"/>
      <w:smallCaps/>
      <w:strike w:val="0"/>
      <w:spacing w:val="0"/>
      <w:sz w:val="23"/>
      <w:szCs w:val="23"/>
      <w:lang w:val="ru"/>
    </w:rPr>
  </w:style>
  <w:style w:type="character" w:customStyle="1" w:styleId="77d">
    <w:name w:val="Заголовок №7 (7) + Не полужирный"/>
    <w:basedOn w:val="770"/>
    <w:rPr>
      <w:rFonts w:ascii="Times New Roman" w:eastAsia="Times New Roman" w:hAnsi="Times New Roman" w:cs="Times New Roman"/>
      <w:b/>
      <w:bCs/>
      <w:i w:val="0"/>
      <w:iCs w:val="0"/>
      <w:smallCaps w:val="0"/>
      <w:strike w:val="0"/>
      <w:spacing w:val="0"/>
      <w:sz w:val="23"/>
      <w:szCs w:val="23"/>
    </w:rPr>
  </w:style>
  <w:style w:type="character" w:customStyle="1" w:styleId="77e">
    <w:name w:val="Заголовок №7 (7)"/>
    <w:basedOn w:val="770"/>
    <w:rPr>
      <w:rFonts w:ascii="Times New Roman" w:eastAsia="Times New Roman" w:hAnsi="Times New Roman" w:cs="Times New Roman"/>
      <w:b w:val="0"/>
      <w:bCs w:val="0"/>
      <w:i w:val="0"/>
      <w:iCs w:val="0"/>
      <w:smallCaps w:val="0"/>
      <w:strike w:val="0"/>
      <w:spacing w:val="0"/>
      <w:sz w:val="23"/>
      <w:szCs w:val="23"/>
    </w:rPr>
  </w:style>
  <w:style w:type="character" w:customStyle="1" w:styleId="7710pt1">
    <w:name w:val="Заголовок №7 (7) + 10 pt;Малые прописные"/>
    <w:basedOn w:val="770"/>
    <w:rPr>
      <w:rFonts w:ascii="Times New Roman" w:eastAsia="Times New Roman" w:hAnsi="Times New Roman" w:cs="Times New Roman"/>
      <w:b w:val="0"/>
      <w:bCs w:val="0"/>
      <w:i w:val="0"/>
      <w:iCs w:val="0"/>
      <w:smallCaps/>
      <w:strike w:val="0"/>
      <w:spacing w:val="0"/>
      <w:sz w:val="20"/>
      <w:szCs w:val="20"/>
      <w:lang w:val="en-US"/>
    </w:rPr>
  </w:style>
  <w:style w:type="character" w:customStyle="1" w:styleId="77f">
    <w:name w:val="Заголовок №7 (7)"/>
    <w:basedOn w:val="770"/>
    <w:rPr>
      <w:rFonts w:ascii="Times New Roman" w:eastAsia="Times New Roman" w:hAnsi="Times New Roman" w:cs="Times New Roman"/>
      <w:b w:val="0"/>
      <w:bCs w:val="0"/>
      <w:i w:val="0"/>
      <w:iCs w:val="0"/>
      <w:smallCaps w:val="0"/>
      <w:strike/>
      <w:spacing w:val="0"/>
      <w:sz w:val="23"/>
      <w:szCs w:val="23"/>
      <w:lang w:val="en-US"/>
    </w:rPr>
  </w:style>
  <w:style w:type="character" w:customStyle="1" w:styleId="28fffff6">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ffff7">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8fffff8">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29fff">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31fb">
    <w:name w:val="Основной текст (31) + Не полужирный"/>
    <w:basedOn w:val="310"/>
    <w:rPr>
      <w:rFonts w:ascii="Times New Roman" w:eastAsia="Times New Roman" w:hAnsi="Times New Roman" w:cs="Times New Roman"/>
      <w:b/>
      <w:bCs/>
      <w:i w:val="0"/>
      <w:iCs w:val="0"/>
      <w:smallCaps w:val="0"/>
      <w:strike w:val="0"/>
      <w:spacing w:val="0"/>
      <w:sz w:val="23"/>
      <w:szCs w:val="23"/>
    </w:rPr>
  </w:style>
  <w:style w:type="character" w:customStyle="1" w:styleId="31fc">
    <w:name w:val="Основной текст (31) + Не полужирный;Не курсив"/>
    <w:basedOn w:val="310"/>
    <w:rPr>
      <w:rFonts w:ascii="Times New Roman" w:eastAsia="Times New Roman" w:hAnsi="Times New Roman" w:cs="Times New Roman"/>
      <w:b/>
      <w:bCs/>
      <w:i/>
      <w:iCs/>
      <w:smallCaps w:val="0"/>
      <w:strike w:val="0"/>
      <w:spacing w:val="0"/>
      <w:sz w:val="23"/>
      <w:szCs w:val="23"/>
      <w:lang w:val="en-US"/>
    </w:rPr>
  </w:style>
  <w:style w:type="character" w:customStyle="1" w:styleId="3110pt5">
    <w:name w:val="Основной текст (31) + 10 pt;Не курсив;Малые прописные"/>
    <w:basedOn w:val="310"/>
    <w:rPr>
      <w:rFonts w:ascii="Times New Roman" w:eastAsia="Times New Roman" w:hAnsi="Times New Roman" w:cs="Times New Roman"/>
      <w:b w:val="0"/>
      <w:bCs w:val="0"/>
      <w:i/>
      <w:iCs/>
      <w:smallCaps/>
      <w:strike w:val="0"/>
      <w:spacing w:val="0"/>
      <w:sz w:val="20"/>
      <w:szCs w:val="20"/>
      <w:lang w:val="en-US"/>
    </w:rPr>
  </w:style>
  <w:style w:type="character" w:customStyle="1" w:styleId="31fd">
    <w:name w:val="Основной текст (31) + Не полужирный;Не курсив"/>
    <w:basedOn w:val="310"/>
    <w:rPr>
      <w:rFonts w:ascii="Times New Roman" w:eastAsia="Times New Roman" w:hAnsi="Times New Roman" w:cs="Times New Roman"/>
      <w:b/>
      <w:bCs/>
      <w:i/>
      <w:iCs/>
      <w:smallCaps w:val="0"/>
      <w:strike/>
      <w:spacing w:val="0"/>
      <w:sz w:val="23"/>
      <w:szCs w:val="23"/>
    </w:rPr>
  </w:style>
  <w:style w:type="character" w:customStyle="1" w:styleId="311pt0">
    <w:name w:val="Основной текст (31) + Не полужирный;Интервал 1 pt"/>
    <w:basedOn w:val="310"/>
    <w:rPr>
      <w:rFonts w:ascii="Times New Roman" w:eastAsia="Times New Roman" w:hAnsi="Times New Roman" w:cs="Times New Roman"/>
      <w:b/>
      <w:bCs/>
      <w:i w:val="0"/>
      <w:iCs w:val="0"/>
      <w:smallCaps w:val="0"/>
      <w:strike w:val="0"/>
      <w:spacing w:val="20"/>
      <w:sz w:val="23"/>
      <w:szCs w:val="23"/>
      <w:lang w:val="en-US"/>
    </w:rPr>
  </w:style>
  <w:style w:type="character" w:customStyle="1" w:styleId="28fffff9">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ffffa">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9fff0">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8pt1">
    <w:name w:val="Основной текст + 8 pt;Полужирный;Малые прописные"/>
    <w:basedOn w:val="ac"/>
    <w:rPr>
      <w:rFonts w:ascii="Times New Roman" w:eastAsia="Times New Roman" w:hAnsi="Times New Roman" w:cs="Times New Roman"/>
      <w:b/>
      <w:bCs/>
      <w:i w:val="0"/>
      <w:iCs w:val="0"/>
      <w:smallCaps/>
      <w:strike w:val="0"/>
      <w:spacing w:val="0"/>
      <w:sz w:val="16"/>
      <w:szCs w:val="16"/>
      <w:lang w:val="en-US"/>
    </w:rPr>
  </w:style>
  <w:style w:type="character" w:customStyle="1" w:styleId="31fe">
    <w:name w:val="Основной текст (31) + Не полужирный;Не курсив"/>
    <w:basedOn w:val="310"/>
    <w:rPr>
      <w:rFonts w:ascii="Times New Roman" w:eastAsia="Times New Roman" w:hAnsi="Times New Roman" w:cs="Times New Roman"/>
      <w:b/>
      <w:bCs/>
      <w:i/>
      <w:iCs/>
      <w:smallCaps w:val="0"/>
      <w:strike w:val="0"/>
      <w:spacing w:val="0"/>
      <w:sz w:val="23"/>
      <w:szCs w:val="23"/>
    </w:rPr>
  </w:style>
  <w:style w:type="character" w:customStyle="1" w:styleId="53105pt">
    <w:name w:val="Заголовок №5 (3) + 10;5 pt;Полужирный;Малые прописные"/>
    <w:basedOn w:val="530"/>
    <w:rPr>
      <w:rFonts w:ascii="Times New Roman" w:eastAsia="Times New Roman" w:hAnsi="Times New Roman" w:cs="Times New Roman"/>
      <w:b/>
      <w:bCs/>
      <w:i w:val="0"/>
      <w:iCs w:val="0"/>
      <w:smallCaps/>
      <w:strike w:val="0"/>
      <w:spacing w:val="0"/>
      <w:sz w:val="21"/>
      <w:szCs w:val="21"/>
      <w:lang w:val="en-US"/>
    </w:rPr>
  </w:style>
  <w:style w:type="character" w:customStyle="1" w:styleId="360">
    <w:name w:val="Основной текст (36)_"/>
    <w:basedOn w:val="a0"/>
    <w:link w:val="361"/>
    <w:rPr>
      <w:rFonts w:ascii="Times New Roman" w:eastAsia="Times New Roman" w:hAnsi="Times New Roman" w:cs="Times New Roman"/>
      <w:b w:val="0"/>
      <w:bCs w:val="0"/>
      <w:i w:val="0"/>
      <w:iCs w:val="0"/>
      <w:smallCaps w:val="0"/>
      <w:strike w:val="0"/>
      <w:spacing w:val="-20"/>
      <w:sz w:val="22"/>
      <w:szCs w:val="22"/>
      <w:lang w:val="en-US"/>
    </w:rPr>
  </w:style>
  <w:style w:type="character" w:customStyle="1" w:styleId="360pt">
    <w:name w:val="Основной текст (36) + Интервал 0 pt"/>
    <w:basedOn w:val="360"/>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3617pt">
    <w:name w:val="Основной текст (36) + Интервал 17 pt"/>
    <w:basedOn w:val="360"/>
    <w:rPr>
      <w:rFonts w:ascii="Times New Roman" w:eastAsia="Times New Roman" w:hAnsi="Times New Roman" w:cs="Times New Roman"/>
      <w:b w:val="0"/>
      <w:bCs w:val="0"/>
      <w:i w:val="0"/>
      <w:iCs w:val="0"/>
      <w:smallCaps w:val="0"/>
      <w:strike w:val="0"/>
      <w:spacing w:val="350"/>
      <w:sz w:val="22"/>
      <w:szCs w:val="22"/>
      <w:lang w:val="ru"/>
    </w:rPr>
  </w:style>
  <w:style w:type="character" w:customStyle="1" w:styleId="10ptff6">
    <w:name w:val="Основной текст + 10 pt;Полужирный;Курсив"/>
    <w:basedOn w:val="ac"/>
    <w:rPr>
      <w:rFonts w:ascii="Times New Roman" w:eastAsia="Times New Roman" w:hAnsi="Times New Roman" w:cs="Times New Roman"/>
      <w:b/>
      <w:bCs/>
      <w:i/>
      <w:iCs/>
      <w:smallCaps w:val="0"/>
      <w:strike w:val="0"/>
      <w:spacing w:val="0"/>
      <w:sz w:val="20"/>
      <w:szCs w:val="20"/>
      <w:lang w:val="en-US"/>
    </w:rPr>
  </w:style>
  <w:style w:type="character" w:customStyle="1" w:styleId="29fff1">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29fff2">
    <w:name w:val="Основной текст (29) + Полужирный"/>
    <w:basedOn w:val="290"/>
    <w:rPr>
      <w:rFonts w:ascii="Times New Roman" w:eastAsia="Times New Roman" w:hAnsi="Times New Roman" w:cs="Times New Roman"/>
      <w:b/>
      <w:bCs/>
      <w:i w:val="0"/>
      <w:iCs w:val="0"/>
      <w:smallCaps w:val="0"/>
      <w:strike w:val="0"/>
      <w:spacing w:val="0"/>
      <w:sz w:val="23"/>
      <w:szCs w:val="23"/>
    </w:rPr>
  </w:style>
  <w:style w:type="character" w:customStyle="1" w:styleId="28fffffb">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ffffc">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353">
    <w:name w:val="Заголовок №3 (5)_"/>
    <w:basedOn w:val="a0"/>
    <w:link w:val="354"/>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355">
    <w:name w:val="Заголовок №3 (5)"/>
    <w:basedOn w:val="353"/>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356">
    <w:name w:val="Заголовок №3 (5) + Малые прописные"/>
    <w:basedOn w:val="353"/>
    <w:rPr>
      <w:rFonts w:ascii="Times New Roman" w:eastAsia="Times New Roman" w:hAnsi="Times New Roman" w:cs="Times New Roman"/>
      <w:b w:val="0"/>
      <w:bCs w:val="0"/>
      <w:i w:val="0"/>
      <w:iCs w:val="0"/>
      <w:smallCaps/>
      <w:strike w:val="0"/>
      <w:spacing w:val="0"/>
      <w:sz w:val="20"/>
      <w:szCs w:val="20"/>
      <w:lang w:val="en-US"/>
    </w:rPr>
  </w:style>
  <w:style w:type="character" w:customStyle="1" w:styleId="35115pt0">
    <w:name w:val="Заголовок №3 (5) + 11;5 pt;Не полужирный"/>
    <w:basedOn w:val="353"/>
    <w:rPr>
      <w:rFonts w:ascii="Times New Roman" w:eastAsia="Times New Roman" w:hAnsi="Times New Roman" w:cs="Times New Roman"/>
      <w:b/>
      <w:bCs/>
      <w:i w:val="0"/>
      <w:iCs w:val="0"/>
      <w:smallCaps w:val="0"/>
      <w:strike w:val="0"/>
      <w:spacing w:val="0"/>
      <w:sz w:val="23"/>
      <w:szCs w:val="23"/>
      <w:lang w:val="ru"/>
    </w:rPr>
  </w:style>
  <w:style w:type="character" w:customStyle="1" w:styleId="35115pt1">
    <w:name w:val="Заголовок №3 (5) + 11;5 pt;Не полужирный;Курсив"/>
    <w:basedOn w:val="353"/>
    <w:rPr>
      <w:rFonts w:ascii="Times New Roman" w:eastAsia="Times New Roman" w:hAnsi="Times New Roman" w:cs="Times New Roman"/>
      <w:b/>
      <w:bCs/>
      <w:i/>
      <w:iCs/>
      <w:smallCaps w:val="0"/>
      <w:strike w:val="0"/>
      <w:spacing w:val="0"/>
      <w:sz w:val="23"/>
      <w:szCs w:val="23"/>
      <w:lang w:val="en-US"/>
    </w:rPr>
  </w:style>
  <w:style w:type="character" w:customStyle="1" w:styleId="35115pt1pt">
    <w:name w:val="Заголовок №3 (5) + 11;5 pt;Не полужирный;Курсив;Интервал 1 pt"/>
    <w:basedOn w:val="353"/>
    <w:rPr>
      <w:rFonts w:ascii="Times New Roman" w:eastAsia="Times New Roman" w:hAnsi="Times New Roman" w:cs="Times New Roman"/>
      <w:b/>
      <w:bCs/>
      <w:i/>
      <w:iCs/>
      <w:smallCaps w:val="0"/>
      <w:strike w:val="0"/>
      <w:spacing w:val="20"/>
      <w:sz w:val="23"/>
      <w:szCs w:val="23"/>
      <w:lang w:val="en-US"/>
    </w:rPr>
  </w:style>
  <w:style w:type="character" w:customStyle="1" w:styleId="35Gungsuh8pt0pt">
    <w:name w:val="Заголовок №3 (5) + Gungsuh;8 pt;Малые прописные;Интервал 0 pt"/>
    <w:basedOn w:val="353"/>
    <w:rPr>
      <w:rFonts w:ascii="Gungsuh" w:eastAsia="Gungsuh" w:hAnsi="Gungsuh" w:cs="Gungsuh"/>
      <w:b w:val="0"/>
      <w:bCs w:val="0"/>
      <w:i w:val="0"/>
      <w:iCs w:val="0"/>
      <w:smallCaps/>
      <w:strike w:val="0"/>
      <w:spacing w:val="-10"/>
      <w:sz w:val="16"/>
      <w:szCs w:val="16"/>
      <w:lang w:val="en-US"/>
    </w:rPr>
  </w:style>
  <w:style w:type="character" w:customStyle="1" w:styleId="31ff">
    <w:name w:val="Основной текст (31) + Не полужирный"/>
    <w:basedOn w:val="310"/>
    <w:rPr>
      <w:rFonts w:ascii="Times New Roman" w:eastAsia="Times New Roman" w:hAnsi="Times New Roman" w:cs="Times New Roman"/>
      <w:b/>
      <w:bCs/>
      <w:i w:val="0"/>
      <w:iCs w:val="0"/>
      <w:smallCaps w:val="0"/>
      <w:strike w:val="0"/>
      <w:spacing w:val="0"/>
      <w:sz w:val="23"/>
      <w:szCs w:val="23"/>
    </w:rPr>
  </w:style>
  <w:style w:type="character" w:customStyle="1" w:styleId="450">
    <w:name w:val="Заголовок №4 (5)_"/>
    <w:basedOn w:val="a0"/>
    <w:link w:val="451"/>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45115pt">
    <w:name w:val="Заголовок №4 (5) + 11;5 pt;Не малые прописные"/>
    <w:basedOn w:val="450"/>
    <w:rPr>
      <w:rFonts w:ascii="Times New Roman" w:eastAsia="Times New Roman" w:hAnsi="Times New Roman" w:cs="Times New Roman"/>
      <w:b w:val="0"/>
      <w:bCs w:val="0"/>
      <w:i w:val="0"/>
      <w:iCs w:val="0"/>
      <w:smallCaps/>
      <w:strike w:val="0"/>
      <w:spacing w:val="0"/>
      <w:sz w:val="23"/>
      <w:szCs w:val="23"/>
      <w:lang w:val="ru"/>
    </w:rPr>
  </w:style>
  <w:style w:type="character" w:customStyle="1" w:styleId="4514pt">
    <w:name w:val="Заголовок №4 (5) + 14 pt;Не полужирный;Курсив;Не малые прописные"/>
    <w:basedOn w:val="450"/>
    <w:rPr>
      <w:rFonts w:ascii="Times New Roman" w:eastAsia="Times New Roman" w:hAnsi="Times New Roman" w:cs="Times New Roman"/>
      <w:b/>
      <w:bCs/>
      <w:i/>
      <w:iCs/>
      <w:smallCaps/>
      <w:strike w:val="0"/>
      <w:spacing w:val="0"/>
      <w:sz w:val="28"/>
      <w:szCs w:val="28"/>
      <w:lang w:val="en-US"/>
    </w:rPr>
  </w:style>
  <w:style w:type="character" w:customStyle="1" w:styleId="28fffffd">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45-1pt">
    <w:name w:val="Заголовок №4 (5) + Интервал -1 pt"/>
    <w:basedOn w:val="450"/>
    <w:rPr>
      <w:rFonts w:ascii="Times New Roman" w:eastAsia="Times New Roman" w:hAnsi="Times New Roman" w:cs="Times New Roman"/>
      <w:b w:val="0"/>
      <w:bCs w:val="0"/>
      <w:i w:val="0"/>
      <w:iCs w:val="0"/>
      <w:smallCaps w:val="0"/>
      <w:strike w:val="0"/>
      <w:spacing w:val="-20"/>
      <w:sz w:val="20"/>
      <w:szCs w:val="20"/>
      <w:lang w:val="en-US"/>
    </w:rPr>
  </w:style>
  <w:style w:type="character" w:customStyle="1" w:styleId="4511pt">
    <w:name w:val="Заголовок №4 (5) + 11 pt;Курсив;Не малые прописные"/>
    <w:basedOn w:val="450"/>
    <w:rPr>
      <w:rFonts w:ascii="Times New Roman" w:eastAsia="Times New Roman" w:hAnsi="Times New Roman" w:cs="Times New Roman"/>
      <w:b w:val="0"/>
      <w:bCs w:val="0"/>
      <w:i/>
      <w:iCs/>
      <w:smallCaps/>
      <w:strike w:val="0"/>
      <w:spacing w:val="0"/>
      <w:sz w:val="22"/>
      <w:szCs w:val="22"/>
      <w:lang w:val="ru"/>
    </w:rPr>
  </w:style>
  <w:style w:type="character" w:customStyle="1" w:styleId="28fffffe">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135pt2">
    <w:name w:val="Основной текст + 13;5 pt;Полужирный;Курсив;Малые прописные"/>
    <w:basedOn w:val="ac"/>
    <w:rPr>
      <w:rFonts w:ascii="Times New Roman" w:eastAsia="Times New Roman" w:hAnsi="Times New Roman" w:cs="Times New Roman"/>
      <w:b/>
      <w:bCs/>
      <w:i/>
      <w:iCs/>
      <w:smallCaps/>
      <w:strike/>
      <w:spacing w:val="0"/>
      <w:sz w:val="27"/>
      <w:szCs w:val="27"/>
      <w:lang w:val="en-US"/>
    </w:rPr>
  </w:style>
  <w:style w:type="character" w:customStyle="1" w:styleId="29fff3">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29fff4">
    <w:name w:val="Основной текст (29) + Полужирный;Не курсив"/>
    <w:basedOn w:val="290"/>
    <w:rPr>
      <w:rFonts w:ascii="Times New Roman" w:eastAsia="Times New Roman" w:hAnsi="Times New Roman" w:cs="Times New Roman"/>
      <w:b/>
      <w:bCs/>
      <w:i/>
      <w:iCs/>
      <w:smallCaps w:val="0"/>
      <w:strike w:val="0"/>
      <w:spacing w:val="0"/>
      <w:sz w:val="23"/>
      <w:szCs w:val="23"/>
    </w:rPr>
  </w:style>
  <w:style w:type="character" w:customStyle="1" w:styleId="29fff5">
    <w:name w:val="Основной текст (29)"/>
    <w:basedOn w:val="290"/>
    <w:rPr>
      <w:rFonts w:ascii="Times New Roman" w:eastAsia="Times New Roman" w:hAnsi="Times New Roman" w:cs="Times New Roman"/>
      <w:b w:val="0"/>
      <w:bCs w:val="0"/>
      <w:i w:val="0"/>
      <w:iCs w:val="0"/>
      <w:smallCaps w:val="0"/>
      <w:strike/>
      <w:spacing w:val="0"/>
      <w:sz w:val="23"/>
      <w:szCs w:val="23"/>
      <w:lang w:val="en-US"/>
    </w:rPr>
  </w:style>
  <w:style w:type="character" w:customStyle="1" w:styleId="29fff6">
    <w:name w:val="Основной текст (29) + Полужирный;Не курсив"/>
    <w:basedOn w:val="290"/>
    <w:rPr>
      <w:rFonts w:ascii="Times New Roman" w:eastAsia="Times New Roman" w:hAnsi="Times New Roman" w:cs="Times New Roman"/>
      <w:b/>
      <w:bCs/>
      <w:i/>
      <w:iCs/>
      <w:smallCaps w:val="0"/>
      <w:strike/>
      <w:spacing w:val="0"/>
      <w:sz w:val="23"/>
      <w:szCs w:val="23"/>
      <w:lang w:val="en-US"/>
    </w:rPr>
  </w:style>
  <w:style w:type="character" w:customStyle="1" w:styleId="291pt9">
    <w:name w:val="Основной текст (29) + Интервал 1 pt"/>
    <w:basedOn w:val="29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291pta">
    <w:name w:val="Основной текст (29) + Интервал 1 pt"/>
    <w:basedOn w:val="290"/>
    <w:rPr>
      <w:rFonts w:ascii="Times New Roman" w:eastAsia="Times New Roman" w:hAnsi="Times New Roman" w:cs="Times New Roman"/>
      <w:b w:val="0"/>
      <w:bCs w:val="0"/>
      <w:i w:val="0"/>
      <w:iCs w:val="0"/>
      <w:smallCaps w:val="0"/>
      <w:strike/>
      <w:spacing w:val="20"/>
      <w:sz w:val="23"/>
      <w:szCs w:val="23"/>
      <w:lang w:val="en-US"/>
    </w:rPr>
  </w:style>
  <w:style w:type="character" w:customStyle="1" w:styleId="31ff0">
    <w:name w:val="Основной текст (31) + Не полужирный"/>
    <w:basedOn w:val="310"/>
    <w:rPr>
      <w:rFonts w:ascii="Times New Roman" w:eastAsia="Times New Roman" w:hAnsi="Times New Roman" w:cs="Times New Roman"/>
      <w:b/>
      <w:bCs/>
      <w:i w:val="0"/>
      <w:iCs w:val="0"/>
      <w:smallCaps w:val="0"/>
      <w:strike w:val="0"/>
      <w:spacing w:val="0"/>
      <w:sz w:val="23"/>
      <w:szCs w:val="23"/>
    </w:rPr>
  </w:style>
  <w:style w:type="character" w:customStyle="1" w:styleId="2911pt1">
    <w:name w:val="Основной текст (29) + 11 pt;Полужирный"/>
    <w:basedOn w:val="290"/>
    <w:rPr>
      <w:rFonts w:ascii="Times New Roman" w:eastAsia="Times New Roman" w:hAnsi="Times New Roman" w:cs="Times New Roman"/>
      <w:b/>
      <w:bCs/>
      <w:i w:val="0"/>
      <w:iCs w:val="0"/>
      <w:smallCaps w:val="0"/>
      <w:strike w:val="0"/>
      <w:spacing w:val="0"/>
      <w:sz w:val="22"/>
      <w:szCs w:val="22"/>
      <w:lang w:val="en-US"/>
    </w:rPr>
  </w:style>
  <w:style w:type="character" w:customStyle="1" w:styleId="4105pt0">
    <w:name w:val="Заголовок №4 + 10;5 pt;Полужирный;Малые прописные"/>
    <w:basedOn w:val="4f"/>
    <w:rPr>
      <w:rFonts w:ascii="Times New Roman" w:eastAsia="Times New Roman" w:hAnsi="Times New Roman" w:cs="Times New Roman"/>
      <w:b/>
      <w:bCs/>
      <w:i w:val="0"/>
      <w:iCs w:val="0"/>
      <w:smallCaps/>
      <w:strike w:val="0"/>
      <w:spacing w:val="0"/>
      <w:sz w:val="21"/>
      <w:szCs w:val="21"/>
      <w:lang w:val="en-US"/>
    </w:rPr>
  </w:style>
  <w:style w:type="character" w:customStyle="1" w:styleId="410ptf7">
    <w:name w:val="Заголовок №4 + 10 pt;Полужирный;Малые прописные"/>
    <w:basedOn w:val="4f"/>
    <w:rPr>
      <w:rFonts w:ascii="Times New Roman" w:eastAsia="Times New Roman" w:hAnsi="Times New Roman" w:cs="Times New Roman"/>
      <w:b/>
      <w:bCs/>
      <w:i w:val="0"/>
      <w:iCs w:val="0"/>
      <w:smallCaps/>
      <w:strike w:val="0"/>
      <w:spacing w:val="0"/>
      <w:sz w:val="20"/>
      <w:szCs w:val="20"/>
      <w:lang w:val="en-US"/>
    </w:rPr>
  </w:style>
  <w:style w:type="character" w:customStyle="1" w:styleId="4fffff">
    <w:name w:val="Заголовок №4 + Курсив"/>
    <w:basedOn w:val="4f"/>
    <w:rPr>
      <w:rFonts w:ascii="Times New Roman" w:eastAsia="Times New Roman" w:hAnsi="Times New Roman" w:cs="Times New Roman"/>
      <w:b w:val="0"/>
      <w:bCs w:val="0"/>
      <w:i/>
      <w:iCs/>
      <w:smallCaps w:val="0"/>
      <w:strike w:val="0"/>
      <w:spacing w:val="0"/>
      <w:sz w:val="23"/>
      <w:szCs w:val="23"/>
      <w:lang w:val="en-US"/>
    </w:rPr>
  </w:style>
  <w:style w:type="character" w:customStyle="1" w:styleId="29fff7">
    <w:name w:val="Основной текст (29) + Полужирный"/>
    <w:basedOn w:val="290"/>
    <w:rPr>
      <w:rFonts w:ascii="Times New Roman" w:eastAsia="Times New Roman" w:hAnsi="Times New Roman" w:cs="Times New Roman"/>
      <w:b/>
      <w:bCs/>
      <w:i w:val="0"/>
      <w:iCs w:val="0"/>
      <w:smallCaps w:val="0"/>
      <w:strike w:val="0"/>
      <w:spacing w:val="0"/>
      <w:sz w:val="23"/>
      <w:szCs w:val="23"/>
    </w:rPr>
  </w:style>
  <w:style w:type="character" w:customStyle="1" w:styleId="291ptb">
    <w:name w:val="Основной текст (29) + Полужирный;Интервал 1 pt"/>
    <w:basedOn w:val="290"/>
    <w:rPr>
      <w:rFonts w:ascii="Times New Roman" w:eastAsia="Times New Roman" w:hAnsi="Times New Roman" w:cs="Times New Roman"/>
      <w:b/>
      <w:bCs/>
      <w:i w:val="0"/>
      <w:iCs w:val="0"/>
      <w:smallCaps w:val="0"/>
      <w:strike w:val="0"/>
      <w:spacing w:val="30"/>
      <w:sz w:val="23"/>
      <w:szCs w:val="23"/>
    </w:rPr>
  </w:style>
  <w:style w:type="character" w:customStyle="1" w:styleId="31ff1">
    <w:name w:val="Основной текст (31) + Не полужирный;Не курсив"/>
    <w:basedOn w:val="310"/>
    <w:rPr>
      <w:rFonts w:ascii="Times New Roman" w:eastAsia="Times New Roman" w:hAnsi="Times New Roman" w:cs="Times New Roman"/>
      <w:b/>
      <w:bCs/>
      <w:i/>
      <w:iCs/>
      <w:smallCaps w:val="0"/>
      <w:strike w:val="0"/>
      <w:spacing w:val="0"/>
      <w:sz w:val="23"/>
      <w:szCs w:val="23"/>
    </w:rPr>
  </w:style>
  <w:style w:type="character" w:customStyle="1" w:styleId="2995pt1">
    <w:name w:val="Основной текст (29) + 9;5 pt;Не курсив"/>
    <w:basedOn w:val="290"/>
    <w:rPr>
      <w:rFonts w:ascii="Times New Roman" w:eastAsia="Times New Roman" w:hAnsi="Times New Roman" w:cs="Times New Roman"/>
      <w:b w:val="0"/>
      <w:bCs w:val="0"/>
      <w:i/>
      <w:iCs/>
      <w:smallCaps w:val="0"/>
      <w:strike w:val="0"/>
      <w:spacing w:val="0"/>
      <w:sz w:val="19"/>
      <w:szCs w:val="19"/>
    </w:rPr>
  </w:style>
  <w:style w:type="character" w:customStyle="1" w:styleId="31ff2">
    <w:name w:val="Основной текст (31) + Не полужирный;Не курсив"/>
    <w:basedOn w:val="310"/>
    <w:rPr>
      <w:rFonts w:ascii="Times New Roman" w:eastAsia="Times New Roman" w:hAnsi="Times New Roman" w:cs="Times New Roman"/>
      <w:b/>
      <w:bCs/>
      <w:i/>
      <w:iCs/>
      <w:smallCaps w:val="0"/>
      <w:strike w:val="0"/>
      <w:spacing w:val="0"/>
      <w:sz w:val="23"/>
      <w:szCs w:val="23"/>
    </w:rPr>
  </w:style>
  <w:style w:type="character" w:customStyle="1" w:styleId="31ff3">
    <w:name w:val="Основной текст (31) + Не полужирный"/>
    <w:basedOn w:val="310"/>
    <w:rPr>
      <w:rFonts w:ascii="Times New Roman" w:eastAsia="Times New Roman" w:hAnsi="Times New Roman" w:cs="Times New Roman"/>
      <w:b/>
      <w:bCs/>
      <w:i w:val="0"/>
      <w:iCs w:val="0"/>
      <w:smallCaps w:val="0"/>
      <w:strike w:val="0"/>
      <w:spacing w:val="0"/>
      <w:sz w:val="23"/>
      <w:szCs w:val="23"/>
    </w:rPr>
  </w:style>
  <w:style w:type="character" w:customStyle="1" w:styleId="3195pt1">
    <w:name w:val="Основной текст (31) + 9;5 pt;Не полужирный;Не курсив"/>
    <w:basedOn w:val="310"/>
    <w:rPr>
      <w:rFonts w:ascii="Times New Roman" w:eastAsia="Times New Roman" w:hAnsi="Times New Roman" w:cs="Times New Roman"/>
      <w:b/>
      <w:bCs/>
      <w:i/>
      <w:iCs/>
      <w:smallCaps w:val="0"/>
      <w:strike w:val="0"/>
      <w:spacing w:val="0"/>
      <w:sz w:val="19"/>
      <w:szCs w:val="19"/>
    </w:rPr>
  </w:style>
  <w:style w:type="character" w:customStyle="1" w:styleId="680">
    <w:name w:val="Заголовок №6 (8)_"/>
    <w:basedOn w:val="a0"/>
    <w:link w:val="681"/>
    <w:rPr>
      <w:rFonts w:ascii="Times New Roman" w:eastAsia="Times New Roman" w:hAnsi="Times New Roman" w:cs="Times New Roman"/>
      <w:b w:val="0"/>
      <w:bCs w:val="0"/>
      <w:i w:val="0"/>
      <w:iCs w:val="0"/>
      <w:smallCaps w:val="0"/>
      <w:strike w:val="0"/>
      <w:spacing w:val="0"/>
      <w:sz w:val="23"/>
      <w:szCs w:val="23"/>
    </w:rPr>
  </w:style>
  <w:style w:type="character" w:customStyle="1" w:styleId="682">
    <w:name w:val="Заголовок №6 (8) + Не полужирный"/>
    <w:basedOn w:val="680"/>
    <w:rPr>
      <w:rFonts w:ascii="Times New Roman" w:eastAsia="Times New Roman" w:hAnsi="Times New Roman" w:cs="Times New Roman"/>
      <w:b/>
      <w:bCs/>
      <w:i w:val="0"/>
      <w:iCs w:val="0"/>
      <w:smallCaps w:val="0"/>
      <w:strike w:val="0"/>
      <w:spacing w:val="0"/>
      <w:sz w:val="23"/>
      <w:szCs w:val="23"/>
    </w:rPr>
  </w:style>
  <w:style w:type="character" w:customStyle="1" w:styleId="683">
    <w:name w:val="Заголовок №6 (8)"/>
    <w:basedOn w:val="68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690">
    <w:name w:val="Заголовок №6 (9)_"/>
    <w:basedOn w:val="a0"/>
    <w:link w:val="691"/>
    <w:rPr>
      <w:rFonts w:ascii="Times New Roman" w:eastAsia="Times New Roman" w:hAnsi="Times New Roman" w:cs="Times New Roman"/>
      <w:b w:val="0"/>
      <w:bCs w:val="0"/>
      <w:i w:val="0"/>
      <w:iCs w:val="0"/>
      <w:smallCaps w:val="0"/>
      <w:strike w:val="0"/>
      <w:sz w:val="27"/>
      <w:szCs w:val="27"/>
    </w:rPr>
  </w:style>
  <w:style w:type="character" w:customStyle="1" w:styleId="692">
    <w:name w:val="Заголовок №6 (9)"/>
    <w:basedOn w:val="690"/>
    <w:rPr>
      <w:rFonts w:ascii="Times New Roman" w:eastAsia="Times New Roman" w:hAnsi="Times New Roman" w:cs="Times New Roman"/>
      <w:b w:val="0"/>
      <w:bCs w:val="0"/>
      <w:i w:val="0"/>
      <w:iCs w:val="0"/>
      <w:smallCaps w:val="0"/>
      <w:strike w:val="0"/>
      <w:spacing w:val="0"/>
      <w:sz w:val="27"/>
      <w:szCs w:val="27"/>
    </w:rPr>
  </w:style>
  <w:style w:type="character" w:customStyle="1" w:styleId="28ffffff">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9fff8">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291ptc">
    <w:name w:val="Основной текст (29) + Интервал 1 pt"/>
    <w:basedOn w:val="290"/>
    <w:rPr>
      <w:rFonts w:ascii="Times New Roman" w:eastAsia="Times New Roman" w:hAnsi="Times New Roman" w:cs="Times New Roman"/>
      <w:b w:val="0"/>
      <w:bCs w:val="0"/>
      <w:i w:val="0"/>
      <w:iCs w:val="0"/>
      <w:smallCaps w:val="0"/>
      <w:strike w:val="0"/>
      <w:spacing w:val="20"/>
      <w:sz w:val="23"/>
      <w:szCs w:val="23"/>
    </w:rPr>
  </w:style>
  <w:style w:type="character" w:customStyle="1" w:styleId="6810pt">
    <w:name w:val="Заголовок №6 (8) + 10 pt;Малые прописные"/>
    <w:basedOn w:val="680"/>
    <w:rPr>
      <w:rFonts w:ascii="Times New Roman" w:eastAsia="Times New Roman" w:hAnsi="Times New Roman" w:cs="Times New Roman"/>
      <w:b w:val="0"/>
      <w:bCs w:val="0"/>
      <w:i w:val="0"/>
      <w:iCs w:val="0"/>
      <w:smallCaps/>
      <w:strike w:val="0"/>
      <w:spacing w:val="0"/>
      <w:sz w:val="20"/>
      <w:szCs w:val="20"/>
    </w:rPr>
  </w:style>
  <w:style w:type="character" w:customStyle="1" w:styleId="684">
    <w:name w:val="Заголовок №6 (8) + Курсив"/>
    <w:basedOn w:val="680"/>
    <w:rPr>
      <w:rFonts w:ascii="Times New Roman" w:eastAsia="Times New Roman" w:hAnsi="Times New Roman" w:cs="Times New Roman"/>
      <w:b w:val="0"/>
      <w:bCs w:val="0"/>
      <w:i/>
      <w:iCs/>
      <w:smallCaps w:val="0"/>
      <w:strike w:val="0"/>
      <w:spacing w:val="0"/>
      <w:sz w:val="23"/>
      <w:szCs w:val="23"/>
    </w:rPr>
  </w:style>
  <w:style w:type="character" w:customStyle="1" w:styleId="68135pt">
    <w:name w:val="Заголовок №6 (8) + 13;5 pt;Курсив;Малые прописные"/>
    <w:basedOn w:val="680"/>
    <w:rPr>
      <w:rFonts w:ascii="Times New Roman" w:eastAsia="Times New Roman" w:hAnsi="Times New Roman" w:cs="Times New Roman"/>
      <w:b w:val="0"/>
      <w:bCs w:val="0"/>
      <w:i/>
      <w:iCs/>
      <w:smallCaps/>
      <w:strike w:val="0"/>
      <w:spacing w:val="0"/>
      <w:sz w:val="27"/>
      <w:szCs w:val="27"/>
    </w:rPr>
  </w:style>
  <w:style w:type="character" w:customStyle="1" w:styleId="681pt">
    <w:name w:val="Заголовок №6 (8) + Курсив;Интервал 1 pt"/>
    <w:basedOn w:val="680"/>
    <w:rPr>
      <w:rFonts w:ascii="Times New Roman" w:eastAsia="Times New Roman" w:hAnsi="Times New Roman" w:cs="Times New Roman"/>
      <w:b w:val="0"/>
      <w:bCs w:val="0"/>
      <w:i/>
      <w:iCs/>
      <w:smallCaps w:val="0"/>
      <w:strike w:val="0"/>
      <w:spacing w:val="30"/>
      <w:sz w:val="23"/>
      <w:szCs w:val="23"/>
      <w:lang w:val="en-US"/>
    </w:rPr>
  </w:style>
  <w:style w:type="character" w:customStyle="1" w:styleId="692pt">
    <w:name w:val="Заголовок №6 (9) + Интервал 2 pt"/>
    <w:basedOn w:val="690"/>
    <w:rPr>
      <w:rFonts w:ascii="Times New Roman" w:eastAsia="Times New Roman" w:hAnsi="Times New Roman" w:cs="Times New Roman"/>
      <w:b w:val="0"/>
      <w:bCs w:val="0"/>
      <w:i w:val="0"/>
      <w:iCs w:val="0"/>
      <w:smallCaps w:val="0"/>
      <w:strike w:val="0"/>
      <w:spacing w:val="50"/>
      <w:sz w:val="27"/>
      <w:szCs w:val="27"/>
      <w:lang w:val="en-US"/>
    </w:rPr>
  </w:style>
  <w:style w:type="character" w:customStyle="1" w:styleId="69115pt">
    <w:name w:val="Заголовок №6 (9) + 11;5 pt;Не курсив;Не малые прописные"/>
    <w:basedOn w:val="690"/>
    <w:rPr>
      <w:rFonts w:ascii="Times New Roman" w:eastAsia="Times New Roman" w:hAnsi="Times New Roman" w:cs="Times New Roman"/>
      <w:b w:val="0"/>
      <w:bCs w:val="0"/>
      <w:i/>
      <w:iCs/>
      <w:smallCaps/>
      <w:strike w:val="0"/>
      <w:spacing w:val="0"/>
      <w:sz w:val="23"/>
      <w:szCs w:val="23"/>
    </w:rPr>
  </w:style>
  <w:style w:type="character" w:customStyle="1" w:styleId="28ffffff0">
    <w:name w:val="Основной текст (28) + Курсив"/>
    <w:basedOn w:val="280"/>
    <w:rPr>
      <w:rFonts w:ascii="Times New Roman" w:eastAsia="Times New Roman" w:hAnsi="Times New Roman" w:cs="Times New Roman"/>
      <w:b w:val="0"/>
      <w:bCs w:val="0"/>
      <w:i/>
      <w:iCs/>
      <w:smallCaps w:val="0"/>
      <w:strike w:val="0"/>
      <w:spacing w:val="0"/>
      <w:sz w:val="23"/>
      <w:szCs w:val="23"/>
    </w:rPr>
  </w:style>
  <w:style w:type="character" w:customStyle="1" w:styleId="29fff9">
    <w:name w:val="Основной текст (29) + Полужирный"/>
    <w:basedOn w:val="290"/>
    <w:rPr>
      <w:rFonts w:ascii="Times New Roman" w:eastAsia="Times New Roman" w:hAnsi="Times New Roman" w:cs="Times New Roman"/>
      <w:b/>
      <w:bCs/>
      <w:i w:val="0"/>
      <w:iCs w:val="0"/>
      <w:smallCaps w:val="0"/>
      <w:strike w:val="0"/>
      <w:spacing w:val="0"/>
      <w:sz w:val="23"/>
      <w:szCs w:val="23"/>
    </w:rPr>
  </w:style>
  <w:style w:type="character" w:customStyle="1" w:styleId="29fffa">
    <w:name w:val="Основной текст (29) + Полужирный;Не курсив"/>
    <w:basedOn w:val="290"/>
    <w:rPr>
      <w:rFonts w:ascii="Times New Roman" w:eastAsia="Times New Roman" w:hAnsi="Times New Roman" w:cs="Times New Roman"/>
      <w:b/>
      <w:bCs/>
      <w:i/>
      <w:iCs/>
      <w:smallCaps w:val="0"/>
      <w:strike w:val="0"/>
      <w:spacing w:val="0"/>
      <w:sz w:val="23"/>
      <w:szCs w:val="23"/>
      <w:lang w:val="en-US"/>
    </w:rPr>
  </w:style>
  <w:style w:type="character" w:customStyle="1" w:styleId="29135pt0">
    <w:name w:val="Основной текст (29) + 13;5 pt;Полужирный;Малые прописные"/>
    <w:basedOn w:val="290"/>
    <w:rPr>
      <w:rFonts w:ascii="Times New Roman" w:eastAsia="Times New Roman" w:hAnsi="Times New Roman" w:cs="Times New Roman"/>
      <w:b/>
      <w:bCs/>
      <w:i w:val="0"/>
      <w:iCs w:val="0"/>
      <w:smallCaps/>
      <w:strike w:val="0"/>
      <w:spacing w:val="0"/>
      <w:sz w:val="27"/>
      <w:szCs w:val="27"/>
    </w:rPr>
  </w:style>
  <w:style w:type="character" w:customStyle="1" w:styleId="29105pt">
    <w:name w:val="Основной текст (29) + 10;5 pt;Полужирный;Не курсив;Малые прописные"/>
    <w:basedOn w:val="290"/>
    <w:rPr>
      <w:rFonts w:ascii="Times New Roman" w:eastAsia="Times New Roman" w:hAnsi="Times New Roman" w:cs="Times New Roman"/>
      <w:b/>
      <w:bCs/>
      <w:i/>
      <w:iCs/>
      <w:smallCaps/>
      <w:strike w:val="0"/>
      <w:spacing w:val="0"/>
      <w:sz w:val="21"/>
      <w:szCs w:val="21"/>
      <w:lang w:val="en-US"/>
    </w:rPr>
  </w:style>
  <w:style w:type="character" w:customStyle="1" w:styleId="29fffb">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29fffc">
    <w:name w:val="Основной текст (29) + Полужирный"/>
    <w:basedOn w:val="290"/>
    <w:rPr>
      <w:rFonts w:ascii="Times New Roman" w:eastAsia="Times New Roman" w:hAnsi="Times New Roman" w:cs="Times New Roman"/>
      <w:b/>
      <w:bCs/>
      <w:i w:val="0"/>
      <w:iCs w:val="0"/>
      <w:smallCaps w:val="0"/>
      <w:strike w:val="0"/>
      <w:spacing w:val="0"/>
      <w:sz w:val="23"/>
      <w:szCs w:val="23"/>
    </w:rPr>
  </w:style>
  <w:style w:type="character" w:customStyle="1" w:styleId="77f0">
    <w:name w:val="Заголовок №7 (7)"/>
    <w:basedOn w:val="770"/>
    <w:rPr>
      <w:rFonts w:ascii="Times New Roman" w:eastAsia="Times New Roman" w:hAnsi="Times New Roman" w:cs="Times New Roman"/>
      <w:b w:val="0"/>
      <w:bCs w:val="0"/>
      <w:i w:val="0"/>
      <w:iCs w:val="0"/>
      <w:smallCaps w:val="0"/>
      <w:strike w:val="0"/>
      <w:spacing w:val="0"/>
      <w:sz w:val="23"/>
      <w:szCs w:val="23"/>
    </w:rPr>
  </w:style>
  <w:style w:type="character" w:customStyle="1" w:styleId="77f1">
    <w:name w:val="Заголовок №7 (7) + Курсив"/>
    <w:basedOn w:val="770"/>
    <w:rPr>
      <w:rFonts w:ascii="Times New Roman" w:eastAsia="Times New Roman" w:hAnsi="Times New Roman" w:cs="Times New Roman"/>
      <w:b w:val="0"/>
      <w:bCs w:val="0"/>
      <w:i/>
      <w:iCs/>
      <w:smallCaps w:val="0"/>
      <w:strike w:val="0"/>
      <w:spacing w:val="0"/>
      <w:sz w:val="23"/>
      <w:szCs w:val="23"/>
    </w:rPr>
  </w:style>
  <w:style w:type="character" w:customStyle="1" w:styleId="291ptd">
    <w:name w:val="Основной текст (29) + Полужирный;Интервал 1 pt"/>
    <w:basedOn w:val="290"/>
    <w:rPr>
      <w:rFonts w:ascii="Times New Roman" w:eastAsia="Times New Roman" w:hAnsi="Times New Roman" w:cs="Times New Roman"/>
      <w:b/>
      <w:bCs/>
      <w:i w:val="0"/>
      <w:iCs w:val="0"/>
      <w:smallCaps w:val="0"/>
      <w:strike/>
      <w:spacing w:val="30"/>
      <w:sz w:val="23"/>
      <w:szCs w:val="23"/>
      <w:lang w:val="en-US"/>
    </w:rPr>
  </w:style>
  <w:style w:type="character" w:customStyle="1" w:styleId="291pte">
    <w:name w:val="Основной текст (29) + Полужирный;Интервал 1 pt"/>
    <w:basedOn w:val="290"/>
    <w:rPr>
      <w:rFonts w:ascii="Times New Roman" w:eastAsia="Times New Roman" w:hAnsi="Times New Roman" w:cs="Times New Roman"/>
      <w:b/>
      <w:bCs/>
      <w:i w:val="0"/>
      <w:iCs w:val="0"/>
      <w:smallCaps w:val="0"/>
      <w:strike w:val="0"/>
      <w:spacing w:val="30"/>
      <w:sz w:val="23"/>
      <w:szCs w:val="23"/>
    </w:rPr>
  </w:style>
  <w:style w:type="character" w:customStyle="1" w:styleId="2910pt9">
    <w:name w:val="Основной текст (29) + 10 pt;Полужирный;Не курсив;Малые прописные"/>
    <w:basedOn w:val="290"/>
    <w:rPr>
      <w:rFonts w:ascii="Times New Roman" w:eastAsia="Times New Roman" w:hAnsi="Times New Roman" w:cs="Times New Roman"/>
      <w:b/>
      <w:bCs/>
      <w:i/>
      <w:iCs/>
      <w:smallCaps/>
      <w:strike w:val="0"/>
      <w:spacing w:val="0"/>
      <w:sz w:val="20"/>
      <w:szCs w:val="20"/>
    </w:rPr>
  </w:style>
  <w:style w:type="character" w:customStyle="1" w:styleId="77f2">
    <w:name w:val="Заголовок №7 (7) + Не полужирный"/>
    <w:basedOn w:val="770"/>
    <w:rPr>
      <w:rFonts w:ascii="Times New Roman" w:eastAsia="Times New Roman" w:hAnsi="Times New Roman" w:cs="Times New Roman"/>
      <w:b/>
      <w:bCs/>
      <w:i w:val="0"/>
      <w:iCs w:val="0"/>
      <w:smallCaps w:val="0"/>
      <w:strike w:val="0"/>
      <w:spacing w:val="0"/>
      <w:sz w:val="23"/>
      <w:szCs w:val="23"/>
    </w:rPr>
  </w:style>
  <w:style w:type="character" w:customStyle="1" w:styleId="28ffffff1">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fffff2">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6135pt-1pt">
    <w:name w:val="Заголовок №6 + 13;5 pt;Полужирный;Курсив;Малые прописные;Интервал -1 pt"/>
    <w:basedOn w:val="64"/>
    <w:rPr>
      <w:rFonts w:ascii="Times New Roman" w:eastAsia="Times New Roman" w:hAnsi="Times New Roman" w:cs="Times New Roman"/>
      <w:b/>
      <w:bCs/>
      <w:i/>
      <w:iCs/>
      <w:smallCaps/>
      <w:strike w:val="0"/>
      <w:spacing w:val="-20"/>
      <w:sz w:val="27"/>
      <w:szCs w:val="27"/>
      <w:lang w:val="en-US"/>
    </w:rPr>
  </w:style>
  <w:style w:type="character" w:customStyle="1" w:styleId="328">
    <w:name w:val="Основной текст (32)"/>
    <w:basedOn w:val="325"/>
    <w:rPr>
      <w:rFonts w:ascii="Times New Roman" w:eastAsia="Times New Roman" w:hAnsi="Times New Roman" w:cs="Times New Roman"/>
      <w:b w:val="0"/>
      <w:bCs w:val="0"/>
      <w:i w:val="0"/>
      <w:iCs w:val="0"/>
      <w:smallCaps w:val="0"/>
      <w:strike w:val="0"/>
      <w:spacing w:val="0"/>
      <w:sz w:val="20"/>
      <w:szCs w:val="20"/>
      <w:lang w:val="ru"/>
    </w:rPr>
  </w:style>
  <w:style w:type="character" w:customStyle="1" w:styleId="32115pt0">
    <w:name w:val="Основной текст (32) + 11;5 pt;Не полужирный;Курсив"/>
    <w:basedOn w:val="325"/>
    <w:rPr>
      <w:rFonts w:ascii="Times New Roman" w:eastAsia="Times New Roman" w:hAnsi="Times New Roman" w:cs="Times New Roman"/>
      <w:b/>
      <w:bCs/>
      <w:i/>
      <w:iCs/>
      <w:smallCaps w:val="0"/>
      <w:strike w:val="0"/>
      <w:spacing w:val="0"/>
      <w:sz w:val="23"/>
      <w:szCs w:val="23"/>
      <w:lang w:val="ru"/>
    </w:rPr>
  </w:style>
  <w:style w:type="character" w:customStyle="1" w:styleId="28ffffff3">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lang w:val="en-US"/>
    </w:rPr>
  </w:style>
  <w:style w:type="character" w:customStyle="1" w:styleId="510">
    <w:name w:val="Заголовок №5 (10)_"/>
    <w:basedOn w:val="a0"/>
    <w:link w:val="510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5101">
    <w:name w:val="Заголовок №5 (10)"/>
    <w:basedOn w:val="51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510115pt">
    <w:name w:val="Заголовок №5 (10) + 11;5 pt;Не полужирный;Курсив"/>
    <w:basedOn w:val="510"/>
    <w:rPr>
      <w:rFonts w:ascii="Times New Roman" w:eastAsia="Times New Roman" w:hAnsi="Times New Roman" w:cs="Times New Roman"/>
      <w:b/>
      <w:bCs/>
      <w:i/>
      <w:iCs/>
      <w:smallCaps w:val="0"/>
      <w:strike w:val="0"/>
      <w:spacing w:val="0"/>
      <w:sz w:val="23"/>
      <w:szCs w:val="23"/>
      <w:lang w:val="en-US"/>
    </w:rPr>
  </w:style>
  <w:style w:type="character" w:customStyle="1" w:styleId="31ff4">
    <w:name w:val="Основной текст (31) + Не полужирный"/>
    <w:basedOn w:val="310"/>
    <w:rPr>
      <w:rFonts w:ascii="Times New Roman" w:eastAsia="Times New Roman" w:hAnsi="Times New Roman" w:cs="Times New Roman"/>
      <w:b/>
      <w:bCs/>
      <w:i w:val="0"/>
      <w:iCs w:val="0"/>
      <w:smallCaps w:val="0"/>
      <w:strike w:val="0"/>
      <w:spacing w:val="0"/>
      <w:sz w:val="23"/>
      <w:szCs w:val="23"/>
    </w:rPr>
  </w:style>
  <w:style w:type="character" w:customStyle="1" w:styleId="30115pt2">
    <w:name w:val="Основной текст (30) + 11;5 pt;Полужирный;Курсив"/>
    <w:basedOn w:val="300"/>
    <w:rPr>
      <w:rFonts w:ascii="Times New Roman" w:eastAsia="Times New Roman" w:hAnsi="Times New Roman" w:cs="Times New Roman"/>
      <w:b/>
      <w:bCs/>
      <w:i/>
      <w:iCs/>
      <w:smallCaps w:val="0"/>
      <w:strike w:val="0"/>
      <w:spacing w:val="0"/>
      <w:sz w:val="23"/>
      <w:szCs w:val="23"/>
    </w:rPr>
  </w:style>
  <w:style w:type="character" w:customStyle="1" w:styleId="29fffd">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370">
    <w:name w:val="Основной текст (37)_"/>
    <w:basedOn w:val="a0"/>
    <w:link w:val="371"/>
    <w:rPr>
      <w:rFonts w:ascii="Times New Roman" w:eastAsia="Times New Roman" w:hAnsi="Times New Roman" w:cs="Times New Roman"/>
      <w:b w:val="0"/>
      <w:bCs w:val="0"/>
      <w:i w:val="0"/>
      <w:iCs w:val="0"/>
      <w:smallCaps w:val="0"/>
      <w:strike w:val="0"/>
      <w:spacing w:val="0"/>
      <w:sz w:val="17"/>
      <w:szCs w:val="17"/>
    </w:rPr>
  </w:style>
  <w:style w:type="character" w:customStyle="1" w:styleId="32135pt-1pt">
    <w:name w:val="Заголовок №3 (2) + 13;5 pt;Полужирный;Курсив;Малые прописные;Интервал -1 pt"/>
    <w:basedOn w:val="320"/>
    <w:rPr>
      <w:rFonts w:ascii="Times New Roman" w:eastAsia="Times New Roman" w:hAnsi="Times New Roman" w:cs="Times New Roman"/>
      <w:b/>
      <w:bCs/>
      <w:i/>
      <w:iCs/>
      <w:smallCaps/>
      <w:strike w:val="0"/>
      <w:spacing w:val="-20"/>
      <w:sz w:val="27"/>
      <w:szCs w:val="27"/>
      <w:lang w:val="en-US"/>
    </w:rPr>
  </w:style>
  <w:style w:type="character" w:customStyle="1" w:styleId="28ffffff4">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9fffe">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6135pt">
    <w:name w:val="Заголовок №6 + 13;5 pt;Полужирный;Курсив;Малые прописные"/>
    <w:basedOn w:val="64"/>
    <w:rPr>
      <w:rFonts w:ascii="Times New Roman" w:eastAsia="Times New Roman" w:hAnsi="Times New Roman" w:cs="Times New Roman"/>
      <w:b/>
      <w:bCs/>
      <w:i/>
      <w:iCs/>
      <w:smallCaps/>
      <w:strike w:val="0"/>
      <w:spacing w:val="0"/>
      <w:sz w:val="27"/>
      <w:szCs w:val="27"/>
      <w:lang w:val="en-US"/>
    </w:rPr>
  </w:style>
  <w:style w:type="character" w:customStyle="1" w:styleId="6e">
    <w:name w:val="Заголовок №6"/>
    <w:basedOn w:val="64"/>
    <w:rPr>
      <w:rFonts w:ascii="Times New Roman" w:eastAsia="Times New Roman" w:hAnsi="Times New Roman" w:cs="Times New Roman"/>
      <w:b w:val="0"/>
      <w:bCs w:val="0"/>
      <w:i w:val="0"/>
      <w:iCs w:val="0"/>
      <w:smallCaps w:val="0"/>
      <w:strike/>
      <w:spacing w:val="0"/>
      <w:sz w:val="23"/>
      <w:szCs w:val="23"/>
      <w:lang w:val="en-US"/>
    </w:rPr>
  </w:style>
  <w:style w:type="character" w:customStyle="1" w:styleId="3195pt2">
    <w:name w:val="Основной текст (31) + 9;5 pt;Не полужирный;Не курсив"/>
    <w:basedOn w:val="310"/>
    <w:rPr>
      <w:rFonts w:ascii="Times New Roman" w:eastAsia="Times New Roman" w:hAnsi="Times New Roman" w:cs="Times New Roman"/>
      <w:b/>
      <w:bCs/>
      <w:i/>
      <w:iCs/>
      <w:smallCaps w:val="0"/>
      <w:strike w:val="0"/>
      <w:spacing w:val="0"/>
      <w:sz w:val="19"/>
      <w:szCs w:val="19"/>
    </w:rPr>
  </w:style>
  <w:style w:type="character" w:customStyle="1" w:styleId="28ffffff5">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380">
    <w:name w:val="Основной текст (38)_"/>
    <w:basedOn w:val="a0"/>
    <w:link w:val="381"/>
    <w:rPr>
      <w:rFonts w:ascii="Times New Roman" w:eastAsia="Times New Roman" w:hAnsi="Times New Roman" w:cs="Times New Roman"/>
      <w:b w:val="0"/>
      <w:bCs w:val="0"/>
      <w:i w:val="0"/>
      <w:iCs w:val="0"/>
      <w:smallCaps w:val="0"/>
      <w:strike w:val="0"/>
      <w:spacing w:val="0"/>
      <w:sz w:val="19"/>
      <w:szCs w:val="19"/>
      <w:lang w:val="en-US"/>
    </w:rPr>
  </w:style>
  <w:style w:type="character" w:customStyle="1" w:styleId="38115pt">
    <w:name w:val="Основной текст (38) + 11;5 pt;Не полужирный;Курсив"/>
    <w:basedOn w:val="380"/>
    <w:rPr>
      <w:rFonts w:ascii="Times New Roman" w:eastAsia="Times New Roman" w:hAnsi="Times New Roman" w:cs="Times New Roman"/>
      <w:b/>
      <w:bCs/>
      <w:i/>
      <w:iCs/>
      <w:smallCaps w:val="0"/>
      <w:strike w:val="0"/>
      <w:spacing w:val="0"/>
      <w:sz w:val="23"/>
      <w:szCs w:val="23"/>
      <w:lang w:val="en-US"/>
    </w:rPr>
  </w:style>
  <w:style w:type="character" w:customStyle="1" w:styleId="15135pt1">
    <w:name w:val="Основной текст (15) + 13;5 pt;Курсив"/>
    <w:basedOn w:val="15"/>
    <w:rPr>
      <w:rFonts w:ascii="Times New Roman" w:eastAsia="Times New Roman" w:hAnsi="Times New Roman" w:cs="Times New Roman"/>
      <w:b w:val="0"/>
      <w:bCs w:val="0"/>
      <w:i/>
      <w:iCs/>
      <w:smallCaps w:val="0"/>
      <w:strike w:val="0"/>
      <w:spacing w:val="0"/>
      <w:sz w:val="27"/>
      <w:szCs w:val="27"/>
      <w:lang w:val="en-US"/>
    </w:rPr>
  </w:style>
  <w:style w:type="character" w:customStyle="1" w:styleId="2895pt0">
    <w:name w:val="Основной текст (28) + 9;5 pt"/>
    <w:basedOn w:val="280"/>
    <w:rPr>
      <w:rFonts w:ascii="Times New Roman" w:eastAsia="Times New Roman" w:hAnsi="Times New Roman" w:cs="Times New Roman"/>
      <w:b w:val="0"/>
      <w:bCs w:val="0"/>
      <w:i w:val="0"/>
      <w:iCs w:val="0"/>
      <w:smallCaps w:val="0"/>
      <w:strike w:val="0"/>
      <w:spacing w:val="0"/>
      <w:sz w:val="19"/>
      <w:szCs w:val="19"/>
      <w:lang w:val="en-US"/>
    </w:rPr>
  </w:style>
  <w:style w:type="character" w:customStyle="1" w:styleId="2810ptf1">
    <w:name w:val="Основной текст (28) + 10 pt;Малые прописные"/>
    <w:basedOn w:val="280"/>
    <w:rPr>
      <w:rFonts w:ascii="Times New Roman" w:eastAsia="Times New Roman" w:hAnsi="Times New Roman" w:cs="Times New Roman"/>
      <w:b w:val="0"/>
      <w:bCs w:val="0"/>
      <w:i w:val="0"/>
      <w:iCs w:val="0"/>
      <w:smallCaps/>
      <w:strike w:val="0"/>
      <w:spacing w:val="0"/>
      <w:sz w:val="20"/>
      <w:szCs w:val="20"/>
      <w:lang w:val="en-US"/>
    </w:rPr>
  </w:style>
  <w:style w:type="character" w:customStyle="1" w:styleId="5pt1">
    <w:name w:val="Основной текст + Интервал 5 pt"/>
    <w:basedOn w:val="ac"/>
    <w:rPr>
      <w:rFonts w:ascii="Times New Roman" w:eastAsia="Times New Roman" w:hAnsi="Times New Roman" w:cs="Times New Roman"/>
      <w:b w:val="0"/>
      <w:bCs w:val="0"/>
      <w:i w:val="0"/>
      <w:iCs w:val="0"/>
      <w:smallCaps w:val="0"/>
      <w:strike w:val="0"/>
      <w:spacing w:val="100"/>
      <w:sz w:val="23"/>
      <w:szCs w:val="23"/>
      <w:lang w:val="en-US"/>
    </w:rPr>
  </w:style>
  <w:style w:type="character" w:customStyle="1" w:styleId="11pt2pt">
    <w:name w:val="Основной текст + 11 pt;Полужирный;Курсив;Интервал 2 pt"/>
    <w:basedOn w:val="ac"/>
    <w:rPr>
      <w:rFonts w:ascii="Times New Roman" w:eastAsia="Times New Roman" w:hAnsi="Times New Roman" w:cs="Times New Roman"/>
      <w:b/>
      <w:bCs/>
      <w:i/>
      <w:iCs/>
      <w:smallCaps w:val="0"/>
      <w:strike w:val="0"/>
      <w:spacing w:val="40"/>
      <w:sz w:val="22"/>
      <w:szCs w:val="22"/>
      <w:lang w:val="en-US"/>
    </w:rPr>
  </w:style>
  <w:style w:type="character" w:customStyle="1" w:styleId="234">
    <w:name w:val="Заголовок №2 (3)_"/>
    <w:basedOn w:val="a0"/>
    <w:link w:val="235"/>
    <w:rPr>
      <w:rFonts w:ascii="Times New Roman" w:eastAsia="Times New Roman" w:hAnsi="Times New Roman" w:cs="Times New Roman"/>
      <w:b w:val="0"/>
      <w:bCs w:val="0"/>
      <w:i w:val="0"/>
      <w:iCs w:val="0"/>
      <w:smallCaps w:val="0"/>
      <w:strike w:val="0"/>
      <w:spacing w:val="-20"/>
      <w:sz w:val="22"/>
      <w:szCs w:val="22"/>
      <w:lang w:val="en-US"/>
    </w:rPr>
  </w:style>
  <w:style w:type="character" w:customStyle="1" w:styleId="2310pt0pt">
    <w:name w:val="Заголовок №2 (3) + 10 pt;Не курсив;Малые прописные;Интервал 0 pt"/>
    <w:basedOn w:val="234"/>
    <w:rPr>
      <w:rFonts w:ascii="Times New Roman" w:eastAsia="Times New Roman" w:hAnsi="Times New Roman" w:cs="Times New Roman"/>
      <w:b w:val="0"/>
      <w:bCs w:val="0"/>
      <w:i/>
      <w:iCs/>
      <w:smallCaps/>
      <w:strike w:val="0"/>
      <w:spacing w:val="0"/>
      <w:sz w:val="20"/>
      <w:szCs w:val="20"/>
      <w:lang w:val="en-US"/>
    </w:rPr>
  </w:style>
  <w:style w:type="character" w:customStyle="1" w:styleId="230pt">
    <w:name w:val="Заголовок №2 (3) + Интервал 0 pt"/>
    <w:basedOn w:val="234"/>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28ffffff6">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fffff7">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8ffffff8">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35115pt2">
    <w:name w:val="Основной текст (35) + 11;5 pt;Не полужирный;Не курсив;Не малые прописные"/>
    <w:basedOn w:val="350"/>
    <w:rPr>
      <w:rFonts w:ascii="Times New Roman" w:eastAsia="Times New Roman" w:hAnsi="Times New Roman" w:cs="Times New Roman"/>
      <w:b/>
      <w:bCs/>
      <w:i/>
      <w:iCs/>
      <w:smallCaps/>
      <w:strike w:val="0"/>
      <w:spacing w:val="0"/>
      <w:sz w:val="23"/>
      <w:szCs w:val="23"/>
      <w:lang w:val="en-US"/>
    </w:rPr>
  </w:style>
  <w:style w:type="character" w:customStyle="1" w:styleId="35-1pt">
    <w:name w:val="Основной текст (35) + Интервал -1 pt"/>
    <w:basedOn w:val="350"/>
    <w:rPr>
      <w:rFonts w:ascii="Times New Roman" w:eastAsia="Times New Roman" w:hAnsi="Times New Roman" w:cs="Times New Roman"/>
      <w:b w:val="0"/>
      <w:bCs w:val="0"/>
      <w:i w:val="0"/>
      <w:iCs w:val="0"/>
      <w:smallCaps w:val="0"/>
      <w:strike w:val="0"/>
      <w:spacing w:val="-20"/>
      <w:sz w:val="27"/>
      <w:szCs w:val="27"/>
      <w:lang w:val="en-US"/>
    </w:rPr>
  </w:style>
  <w:style w:type="character" w:customStyle="1" w:styleId="357">
    <w:name w:val="Основной текст (35)"/>
    <w:basedOn w:val="350"/>
    <w:rPr>
      <w:rFonts w:ascii="Times New Roman" w:eastAsia="Times New Roman" w:hAnsi="Times New Roman" w:cs="Times New Roman"/>
      <w:b w:val="0"/>
      <w:bCs w:val="0"/>
      <w:i w:val="0"/>
      <w:iCs w:val="0"/>
      <w:smallCaps w:val="0"/>
      <w:strike w:val="0"/>
      <w:spacing w:val="0"/>
      <w:sz w:val="27"/>
      <w:szCs w:val="27"/>
      <w:lang w:val="en-US"/>
    </w:rPr>
  </w:style>
  <w:style w:type="character" w:customStyle="1" w:styleId="281pt9">
    <w:name w:val="Основной текст (28) + Не полужирный;Курсив;Интервал 1 pt"/>
    <w:basedOn w:val="280"/>
    <w:rPr>
      <w:rFonts w:ascii="Times New Roman" w:eastAsia="Times New Roman" w:hAnsi="Times New Roman" w:cs="Times New Roman"/>
      <w:b/>
      <w:bCs/>
      <w:i/>
      <w:iCs/>
      <w:smallCaps w:val="0"/>
      <w:strike w:val="0"/>
      <w:spacing w:val="20"/>
      <w:sz w:val="23"/>
      <w:szCs w:val="23"/>
      <w:lang w:val="en-US"/>
    </w:rPr>
  </w:style>
  <w:style w:type="character" w:customStyle="1" w:styleId="2810ptf2">
    <w:name w:val="Основной текст (28) + 10 pt;Малые прописные"/>
    <w:basedOn w:val="280"/>
    <w:rPr>
      <w:rFonts w:ascii="Times New Roman" w:eastAsia="Times New Roman" w:hAnsi="Times New Roman" w:cs="Times New Roman"/>
      <w:b w:val="0"/>
      <w:bCs w:val="0"/>
      <w:i w:val="0"/>
      <w:iCs w:val="0"/>
      <w:smallCaps/>
      <w:strike w:val="0"/>
      <w:spacing w:val="0"/>
      <w:sz w:val="20"/>
      <w:szCs w:val="20"/>
      <w:lang w:val="en-US"/>
    </w:rPr>
  </w:style>
  <w:style w:type="character" w:customStyle="1" w:styleId="337">
    <w:name w:val="Основной текст (33)"/>
    <w:basedOn w:val="332"/>
    <w:rPr>
      <w:rFonts w:ascii="Times New Roman" w:eastAsia="Times New Roman" w:hAnsi="Times New Roman" w:cs="Times New Roman"/>
      <w:b w:val="0"/>
      <w:bCs w:val="0"/>
      <w:i w:val="0"/>
      <w:iCs w:val="0"/>
      <w:smallCaps w:val="0"/>
      <w:strike w:val="0"/>
      <w:spacing w:val="0"/>
      <w:sz w:val="22"/>
      <w:szCs w:val="22"/>
      <w:lang w:val="ru"/>
    </w:rPr>
  </w:style>
  <w:style w:type="character" w:customStyle="1" w:styleId="3211pt">
    <w:name w:val="Заголовок №3 (2) + 11 pt;Полужирный;Курсив"/>
    <w:basedOn w:val="320"/>
    <w:rPr>
      <w:rFonts w:ascii="Times New Roman" w:eastAsia="Times New Roman" w:hAnsi="Times New Roman" w:cs="Times New Roman"/>
      <w:b/>
      <w:bCs/>
      <w:i/>
      <w:iCs/>
      <w:smallCaps w:val="0"/>
      <w:strike w:val="0"/>
      <w:spacing w:val="0"/>
      <w:sz w:val="22"/>
      <w:szCs w:val="22"/>
      <w:lang w:val="en-US"/>
    </w:rPr>
  </w:style>
  <w:style w:type="character" w:customStyle="1" w:styleId="648pt">
    <w:name w:val="Заголовок №6 (4) + 8 pt;Курсив"/>
    <w:basedOn w:val="640"/>
    <w:rPr>
      <w:rFonts w:ascii="Times New Roman" w:eastAsia="Times New Roman" w:hAnsi="Times New Roman" w:cs="Times New Roman"/>
      <w:b w:val="0"/>
      <w:bCs w:val="0"/>
      <w:i/>
      <w:iCs/>
      <w:smallCaps w:val="0"/>
      <w:strike w:val="0"/>
      <w:spacing w:val="0"/>
      <w:sz w:val="16"/>
      <w:szCs w:val="16"/>
      <w:lang w:val="en-US"/>
    </w:rPr>
  </w:style>
  <w:style w:type="character" w:customStyle="1" w:styleId="647pt">
    <w:name w:val="Заголовок №6 (4) + 7 pt;Не полужирный;Курсив;Не малые прописные"/>
    <w:basedOn w:val="640"/>
    <w:rPr>
      <w:rFonts w:ascii="Times New Roman" w:eastAsia="Times New Roman" w:hAnsi="Times New Roman" w:cs="Times New Roman"/>
      <w:b/>
      <w:bCs/>
      <w:i/>
      <w:iCs/>
      <w:smallCaps/>
      <w:strike w:val="0"/>
      <w:spacing w:val="0"/>
      <w:sz w:val="14"/>
      <w:szCs w:val="14"/>
      <w:lang w:val="en-US"/>
    </w:rPr>
  </w:style>
  <w:style w:type="character" w:customStyle="1" w:styleId="29ffff">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29Gungsuh8pt0pt">
    <w:name w:val="Основной текст (29) + Gungsuh;8 pt;Полужирный;Не курсив;Малые прописные;Интервал 0 pt"/>
    <w:basedOn w:val="290"/>
    <w:rPr>
      <w:rFonts w:ascii="Gungsuh" w:eastAsia="Gungsuh" w:hAnsi="Gungsuh" w:cs="Gungsuh"/>
      <w:b/>
      <w:bCs/>
      <w:i/>
      <w:iCs/>
      <w:smallCaps/>
      <w:strike w:val="0"/>
      <w:spacing w:val="-10"/>
      <w:sz w:val="16"/>
      <w:szCs w:val="16"/>
      <w:lang w:val="en-US"/>
    </w:rPr>
  </w:style>
  <w:style w:type="character" w:customStyle="1" w:styleId="2910pta">
    <w:name w:val="Основной текст (29) + 10 pt;Полужирный;Не курсив;Малые прописные"/>
    <w:basedOn w:val="290"/>
    <w:rPr>
      <w:rFonts w:ascii="Times New Roman" w:eastAsia="Times New Roman" w:hAnsi="Times New Roman" w:cs="Times New Roman"/>
      <w:b/>
      <w:bCs/>
      <w:i/>
      <w:iCs/>
      <w:smallCaps/>
      <w:strike w:val="0"/>
      <w:spacing w:val="0"/>
      <w:sz w:val="20"/>
      <w:szCs w:val="20"/>
    </w:rPr>
  </w:style>
  <w:style w:type="character" w:customStyle="1" w:styleId="29ffff0">
    <w:name w:val="Основной текст (29) + Полужирный;Не курсив"/>
    <w:basedOn w:val="290"/>
    <w:rPr>
      <w:rFonts w:ascii="Times New Roman" w:eastAsia="Times New Roman" w:hAnsi="Times New Roman" w:cs="Times New Roman"/>
      <w:b/>
      <w:bCs/>
      <w:i/>
      <w:iCs/>
      <w:smallCaps w:val="0"/>
      <w:strike w:val="0"/>
      <w:spacing w:val="0"/>
      <w:sz w:val="23"/>
      <w:szCs w:val="23"/>
    </w:rPr>
  </w:style>
  <w:style w:type="character" w:customStyle="1" w:styleId="362">
    <w:name w:val="Заголовок №3 (6)_"/>
    <w:basedOn w:val="a0"/>
    <w:link w:val="363"/>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364">
    <w:name w:val="Заголовок №3 (6) + Не курсив"/>
    <w:basedOn w:val="362"/>
    <w:rPr>
      <w:rFonts w:ascii="Times New Roman" w:eastAsia="Times New Roman" w:hAnsi="Times New Roman" w:cs="Times New Roman"/>
      <w:b w:val="0"/>
      <w:bCs w:val="0"/>
      <w:i/>
      <w:iCs/>
      <w:smallCaps w:val="0"/>
      <w:strike w:val="0"/>
      <w:spacing w:val="0"/>
      <w:sz w:val="23"/>
      <w:szCs w:val="23"/>
      <w:lang w:val="en-US"/>
    </w:rPr>
  </w:style>
  <w:style w:type="character" w:customStyle="1" w:styleId="361pt">
    <w:name w:val="Заголовок №3 (6) + Интервал 1 pt"/>
    <w:basedOn w:val="362"/>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362pt">
    <w:name w:val="Заголовок №3 (6) + Не курсив;Интервал 2 pt"/>
    <w:basedOn w:val="362"/>
    <w:rPr>
      <w:rFonts w:ascii="Times New Roman" w:eastAsia="Times New Roman" w:hAnsi="Times New Roman" w:cs="Times New Roman"/>
      <w:b w:val="0"/>
      <w:bCs w:val="0"/>
      <w:i/>
      <w:iCs/>
      <w:smallCaps w:val="0"/>
      <w:strike w:val="0"/>
      <w:spacing w:val="50"/>
      <w:sz w:val="23"/>
      <w:szCs w:val="23"/>
      <w:lang w:val="en-US"/>
    </w:rPr>
  </w:style>
  <w:style w:type="character" w:customStyle="1" w:styleId="28ffffff9">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fffffa">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810ptf3">
    <w:name w:val="Основной текст (28) + 10 pt;Малые прописные"/>
    <w:basedOn w:val="280"/>
    <w:rPr>
      <w:rFonts w:ascii="Times New Roman" w:eastAsia="Times New Roman" w:hAnsi="Times New Roman" w:cs="Times New Roman"/>
      <w:b w:val="0"/>
      <w:bCs w:val="0"/>
      <w:i w:val="0"/>
      <w:iCs w:val="0"/>
      <w:smallCaps/>
      <w:strike w:val="0"/>
      <w:spacing w:val="0"/>
      <w:sz w:val="20"/>
      <w:szCs w:val="20"/>
      <w:lang w:val="en-US"/>
    </w:rPr>
  </w:style>
  <w:style w:type="character" w:customStyle="1" w:styleId="15115ptf0">
    <w:name w:val="Основной текст (15) + 11;5 pt;Не малые прописные"/>
    <w:basedOn w:val="15"/>
    <w:rPr>
      <w:rFonts w:ascii="Times New Roman" w:eastAsia="Times New Roman" w:hAnsi="Times New Roman" w:cs="Times New Roman"/>
      <w:b w:val="0"/>
      <w:bCs w:val="0"/>
      <w:i w:val="0"/>
      <w:iCs w:val="0"/>
      <w:smallCaps/>
      <w:strike w:val="0"/>
      <w:spacing w:val="0"/>
      <w:sz w:val="23"/>
      <w:szCs w:val="23"/>
      <w:lang w:val="en-US"/>
    </w:rPr>
  </w:style>
  <w:style w:type="character" w:customStyle="1" w:styleId="15115ptf1">
    <w:name w:val="Основной текст (15) + 11;5 pt;Не полужирный;Курсив;Не малые прописные"/>
    <w:basedOn w:val="15"/>
    <w:rPr>
      <w:rFonts w:ascii="Times New Roman" w:eastAsia="Times New Roman" w:hAnsi="Times New Roman" w:cs="Times New Roman"/>
      <w:b/>
      <w:bCs/>
      <w:i/>
      <w:iCs/>
      <w:smallCaps/>
      <w:strike w:val="0"/>
      <w:spacing w:val="0"/>
      <w:sz w:val="23"/>
      <w:szCs w:val="23"/>
      <w:lang w:val="en-US"/>
    </w:rPr>
  </w:style>
  <w:style w:type="character" w:customStyle="1" w:styleId="15135pt2">
    <w:name w:val="Основной текст (15) + 13;5 pt;Курсив"/>
    <w:basedOn w:val="15"/>
    <w:rPr>
      <w:rFonts w:ascii="Times New Roman" w:eastAsia="Times New Roman" w:hAnsi="Times New Roman" w:cs="Times New Roman"/>
      <w:b w:val="0"/>
      <w:bCs w:val="0"/>
      <w:i/>
      <w:iCs/>
      <w:smallCaps w:val="0"/>
      <w:strike w:val="0"/>
      <w:spacing w:val="0"/>
      <w:sz w:val="27"/>
      <w:szCs w:val="27"/>
      <w:lang w:val="en-US"/>
    </w:rPr>
  </w:style>
  <w:style w:type="character" w:customStyle="1" w:styleId="15105pt0pt">
    <w:name w:val="Основной текст (15) + 10;5 pt;Не малые прописные;Интервал 0 pt"/>
    <w:basedOn w:val="15"/>
    <w:rPr>
      <w:rFonts w:ascii="Times New Roman" w:eastAsia="Times New Roman" w:hAnsi="Times New Roman" w:cs="Times New Roman"/>
      <w:b w:val="0"/>
      <w:bCs w:val="0"/>
      <w:i w:val="0"/>
      <w:iCs w:val="0"/>
      <w:smallCaps/>
      <w:strike w:val="0"/>
      <w:spacing w:val="-10"/>
      <w:sz w:val="21"/>
      <w:szCs w:val="21"/>
      <w:lang w:val="en-US"/>
    </w:rPr>
  </w:style>
  <w:style w:type="character" w:customStyle="1" w:styleId="28135pt5">
    <w:name w:val="Основной текст (28) + 13;5 pt;Курсив;Малые прописные"/>
    <w:basedOn w:val="280"/>
    <w:rPr>
      <w:rFonts w:ascii="Times New Roman" w:eastAsia="Times New Roman" w:hAnsi="Times New Roman" w:cs="Times New Roman"/>
      <w:b w:val="0"/>
      <w:bCs w:val="0"/>
      <w:i/>
      <w:iCs/>
      <w:smallCaps/>
      <w:strike w:val="0"/>
      <w:spacing w:val="0"/>
      <w:sz w:val="27"/>
      <w:szCs w:val="27"/>
      <w:lang w:val="en-US"/>
    </w:rPr>
  </w:style>
  <w:style w:type="character" w:customStyle="1" w:styleId="28135pt1pt">
    <w:name w:val="Основной текст (28) + 13;5 pt;Курсив;Малые прописные;Интервал 1 pt"/>
    <w:basedOn w:val="280"/>
    <w:rPr>
      <w:rFonts w:ascii="Times New Roman" w:eastAsia="Times New Roman" w:hAnsi="Times New Roman" w:cs="Times New Roman"/>
      <w:b w:val="0"/>
      <w:bCs w:val="0"/>
      <w:i/>
      <w:iCs/>
      <w:smallCaps/>
      <w:strike/>
      <w:spacing w:val="30"/>
      <w:sz w:val="27"/>
      <w:szCs w:val="27"/>
      <w:lang w:val="en-US"/>
    </w:rPr>
  </w:style>
  <w:style w:type="character" w:customStyle="1" w:styleId="28135pt1pt0">
    <w:name w:val="Основной текст (28) + 13;5 pt;Курсив;Малые прописные;Интервал 1 pt"/>
    <w:basedOn w:val="280"/>
    <w:rPr>
      <w:rFonts w:ascii="Times New Roman" w:eastAsia="Times New Roman" w:hAnsi="Times New Roman" w:cs="Times New Roman"/>
      <w:b w:val="0"/>
      <w:bCs w:val="0"/>
      <w:i/>
      <w:iCs/>
      <w:smallCaps/>
      <w:strike w:val="0"/>
      <w:spacing w:val="30"/>
      <w:sz w:val="27"/>
      <w:szCs w:val="27"/>
    </w:rPr>
  </w:style>
  <w:style w:type="character" w:customStyle="1" w:styleId="28135pt1pt50">
    <w:name w:val="Основной текст (28) + 13;5 pt;Курсив;Малые прописные;Интервал 1 pt;Масштаб 50%"/>
    <w:basedOn w:val="280"/>
    <w:rPr>
      <w:rFonts w:ascii="Times New Roman" w:eastAsia="Times New Roman" w:hAnsi="Times New Roman" w:cs="Times New Roman"/>
      <w:b w:val="0"/>
      <w:bCs w:val="0"/>
      <w:i/>
      <w:iCs/>
      <w:smallCaps/>
      <w:strike w:val="0"/>
      <w:spacing w:val="30"/>
      <w:w w:val="50"/>
      <w:sz w:val="27"/>
      <w:szCs w:val="27"/>
    </w:rPr>
  </w:style>
  <w:style w:type="character" w:customStyle="1" w:styleId="28ffffffb">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fffffc">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8ffffffd">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105pt3">
    <w:name w:val="Основной текст + 10;5 pt;Курсив"/>
    <w:basedOn w:val="ac"/>
    <w:rPr>
      <w:rFonts w:ascii="Times New Roman" w:eastAsia="Times New Roman" w:hAnsi="Times New Roman" w:cs="Times New Roman"/>
      <w:b w:val="0"/>
      <w:bCs w:val="0"/>
      <w:i/>
      <w:iCs/>
      <w:smallCaps w:val="0"/>
      <w:strike w:val="0"/>
      <w:spacing w:val="0"/>
      <w:sz w:val="21"/>
      <w:szCs w:val="21"/>
      <w:lang w:val="en-US"/>
    </w:rPr>
  </w:style>
  <w:style w:type="character" w:customStyle="1" w:styleId="15115ptf2">
    <w:name w:val="Основной текст (15) + 11;5 pt;Не полужирный;Курсив;Не малые прописные"/>
    <w:basedOn w:val="15"/>
    <w:rPr>
      <w:rFonts w:ascii="Times New Roman" w:eastAsia="Times New Roman" w:hAnsi="Times New Roman" w:cs="Times New Roman"/>
      <w:b/>
      <w:bCs/>
      <w:i/>
      <w:iCs/>
      <w:smallCaps/>
      <w:strike w:val="0"/>
      <w:spacing w:val="0"/>
      <w:sz w:val="23"/>
      <w:szCs w:val="23"/>
      <w:lang w:val="en-US"/>
    </w:rPr>
  </w:style>
  <w:style w:type="character" w:customStyle="1" w:styleId="15Gungsuh">
    <w:name w:val="Основной текст (15) + Gungsuh;Не малые прописные"/>
    <w:basedOn w:val="15"/>
    <w:rPr>
      <w:rFonts w:ascii="Gungsuh" w:eastAsia="Gungsuh" w:hAnsi="Gungsuh" w:cs="Gungsuh"/>
      <w:b w:val="0"/>
      <w:bCs w:val="0"/>
      <w:i w:val="0"/>
      <w:iCs w:val="0"/>
      <w:smallCaps/>
      <w:strike w:val="0"/>
      <w:spacing w:val="0"/>
      <w:sz w:val="20"/>
      <w:szCs w:val="20"/>
      <w:lang w:val="en-US"/>
    </w:rPr>
  </w:style>
  <w:style w:type="character" w:customStyle="1" w:styleId="28-1pt1">
    <w:name w:val="Основной текст (28) + Не полужирный;Курсив;Интервал -1 pt"/>
    <w:basedOn w:val="280"/>
    <w:rPr>
      <w:rFonts w:ascii="Times New Roman" w:eastAsia="Times New Roman" w:hAnsi="Times New Roman" w:cs="Times New Roman"/>
      <w:b/>
      <w:bCs/>
      <w:i/>
      <w:iCs/>
      <w:smallCaps w:val="0"/>
      <w:strike w:val="0"/>
      <w:spacing w:val="-20"/>
      <w:sz w:val="23"/>
      <w:szCs w:val="23"/>
      <w:lang w:val="en-US"/>
    </w:rPr>
  </w:style>
  <w:style w:type="character" w:customStyle="1" w:styleId="10ptff7">
    <w:name w:val="Основной текст + 10 pt;Курсив"/>
    <w:basedOn w:val="ac"/>
    <w:rPr>
      <w:rFonts w:ascii="Times New Roman" w:eastAsia="Times New Roman" w:hAnsi="Times New Roman" w:cs="Times New Roman"/>
      <w:b w:val="0"/>
      <w:bCs w:val="0"/>
      <w:i/>
      <w:iCs/>
      <w:smallCaps w:val="0"/>
      <w:strike w:val="0"/>
      <w:spacing w:val="0"/>
      <w:sz w:val="20"/>
      <w:szCs w:val="20"/>
      <w:lang w:val="en-US"/>
    </w:rPr>
  </w:style>
  <w:style w:type="character" w:customStyle="1" w:styleId="2811pt1">
    <w:name w:val="Основной текст (28) + 11 pt"/>
    <w:basedOn w:val="280"/>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28ffffffe">
    <w:name w:val="Основной текст (28) + Курсив"/>
    <w:basedOn w:val="280"/>
    <w:rPr>
      <w:rFonts w:ascii="Times New Roman" w:eastAsia="Times New Roman" w:hAnsi="Times New Roman" w:cs="Times New Roman"/>
      <w:b w:val="0"/>
      <w:bCs w:val="0"/>
      <w:i/>
      <w:iCs/>
      <w:smallCaps w:val="0"/>
      <w:strike w:val="0"/>
      <w:spacing w:val="0"/>
      <w:sz w:val="23"/>
      <w:szCs w:val="23"/>
    </w:rPr>
  </w:style>
  <w:style w:type="character" w:customStyle="1" w:styleId="28105pt0">
    <w:name w:val="Основной текст (28) + 10;5 pt;Малые прописные"/>
    <w:basedOn w:val="280"/>
    <w:rPr>
      <w:rFonts w:ascii="Times New Roman" w:eastAsia="Times New Roman" w:hAnsi="Times New Roman" w:cs="Times New Roman"/>
      <w:b w:val="0"/>
      <w:bCs w:val="0"/>
      <w:i w:val="0"/>
      <w:iCs w:val="0"/>
      <w:smallCaps/>
      <w:strike w:val="0"/>
      <w:spacing w:val="0"/>
      <w:sz w:val="21"/>
      <w:szCs w:val="21"/>
      <w:lang w:val="en-US"/>
    </w:rPr>
  </w:style>
  <w:style w:type="character" w:customStyle="1" w:styleId="28Gungsuh10pt-1pt">
    <w:name w:val="Основной текст (28) + Gungsuh;10 pt;Интервал -1 pt"/>
    <w:basedOn w:val="280"/>
    <w:rPr>
      <w:rFonts w:ascii="Gungsuh" w:eastAsia="Gungsuh" w:hAnsi="Gungsuh" w:cs="Gungsuh"/>
      <w:b w:val="0"/>
      <w:bCs w:val="0"/>
      <w:i w:val="0"/>
      <w:iCs w:val="0"/>
      <w:smallCaps w:val="0"/>
      <w:strike w:val="0"/>
      <w:spacing w:val="-20"/>
      <w:sz w:val="20"/>
      <w:szCs w:val="20"/>
      <w:lang w:val="en-US"/>
    </w:rPr>
  </w:style>
  <w:style w:type="character" w:customStyle="1" w:styleId="6105pt">
    <w:name w:val="Заголовок №6 + 10;5 pt;Полужирный;Малые прописные"/>
    <w:basedOn w:val="64"/>
    <w:rPr>
      <w:rFonts w:ascii="Times New Roman" w:eastAsia="Times New Roman" w:hAnsi="Times New Roman" w:cs="Times New Roman"/>
      <w:b/>
      <w:bCs/>
      <w:i w:val="0"/>
      <w:iCs w:val="0"/>
      <w:smallCaps/>
      <w:strike w:val="0"/>
      <w:spacing w:val="0"/>
      <w:sz w:val="21"/>
      <w:szCs w:val="21"/>
      <w:lang w:val="en-US"/>
    </w:rPr>
  </w:style>
  <w:style w:type="character" w:customStyle="1" w:styleId="6-1pt0">
    <w:name w:val="Заголовок №6 + Курсив;Интервал -1 pt"/>
    <w:basedOn w:val="64"/>
    <w:rPr>
      <w:rFonts w:ascii="Times New Roman" w:eastAsia="Times New Roman" w:hAnsi="Times New Roman" w:cs="Times New Roman"/>
      <w:b w:val="0"/>
      <w:bCs w:val="0"/>
      <w:i/>
      <w:iCs/>
      <w:smallCaps w:val="0"/>
      <w:strike w:val="0"/>
      <w:spacing w:val="-20"/>
      <w:sz w:val="23"/>
      <w:szCs w:val="23"/>
      <w:lang w:val="en-US"/>
    </w:rPr>
  </w:style>
  <w:style w:type="character" w:customStyle="1" w:styleId="6f">
    <w:name w:val="Заголовок №6 + Курсив"/>
    <w:basedOn w:val="64"/>
    <w:rPr>
      <w:rFonts w:ascii="Times New Roman" w:eastAsia="Times New Roman" w:hAnsi="Times New Roman" w:cs="Times New Roman"/>
      <w:b w:val="0"/>
      <w:bCs w:val="0"/>
      <w:i/>
      <w:iCs/>
      <w:smallCaps w:val="0"/>
      <w:strike w:val="0"/>
      <w:spacing w:val="0"/>
      <w:sz w:val="23"/>
      <w:szCs w:val="23"/>
      <w:lang w:val="en-US"/>
    </w:rPr>
  </w:style>
  <w:style w:type="character" w:customStyle="1" w:styleId="610">
    <w:name w:val="Заголовок №6 (10)_"/>
    <w:basedOn w:val="a0"/>
    <w:link w:val="6100"/>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610115pt">
    <w:name w:val="Заголовок №6 (10) + 11;5 pt;Не полужирный;Не малые прописные"/>
    <w:basedOn w:val="610"/>
    <w:rPr>
      <w:rFonts w:ascii="Times New Roman" w:eastAsia="Times New Roman" w:hAnsi="Times New Roman" w:cs="Times New Roman"/>
      <w:b/>
      <w:bCs/>
      <w:i w:val="0"/>
      <w:iCs w:val="0"/>
      <w:smallCaps/>
      <w:strike w:val="0"/>
      <w:spacing w:val="0"/>
      <w:sz w:val="23"/>
      <w:szCs w:val="23"/>
      <w:lang w:val="en-US"/>
    </w:rPr>
  </w:style>
  <w:style w:type="character" w:customStyle="1" w:styleId="6101">
    <w:name w:val="Заголовок №6 (10)"/>
    <w:basedOn w:val="610"/>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61010pt">
    <w:name w:val="Заголовок №6 (10) + 10 pt"/>
    <w:basedOn w:val="61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610115pt-1pt">
    <w:name w:val="Заголовок №6 (10) + 11;5 pt;Не полужирный;Курсив;Не малые прописные;Интервал -1 pt"/>
    <w:basedOn w:val="610"/>
    <w:rPr>
      <w:rFonts w:ascii="Times New Roman" w:eastAsia="Times New Roman" w:hAnsi="Times New Roman" w:cs="Times New Roman"/>
      <w:b/>
      <w:bCs/>
      <w:i/>
      <w:iCs/>
      <w:smallCaps/>
      <w:strike w:val="0"/>
      <w:spacing w:val="-20"/>
      <w:sz w:val="23"/>
      <w:szCs w:val="23"/>
      <w:lang w:val="en-US"/>
    </w:rPr>
  </w:style>
  <w:style w:type="character" w:customStyle="1" w:styleId="390">
    <w:name w:val="Основной текст (39)_"/>
    <w:basedOn w:val="a0"/>
    <w:link w:val="391"/>
    <w:rPr>
      <w:rFonts w:ascii="Gungsuh" w:eastAsia="Gungsuh" w:hAnsi="Gungsuh" w:cs="Gungsuh"/>
      <w:b w:val="0"/>
      <w:bCs w:val="0"/>
      <w:i w:val="0"/>
      <w:iCs w:val="0"/>
      <w:smallCaps w:val="0"/>
      <w:strike w:val="0"/>
      <w:sz w:val="20"/>
      <w:szCs w:val="20"/>
    </w:rPr>
  </w:style>
  <w:style w:type="character" w:customStyle="1" w:styleId="2810ptf4">
    <w:name w:val="Основной текст (28) + 10 pt;Малые прописные"/>
    <w:basedOn w:val="280"/>
    <w:rPr>
      <w:rFonts w:ascii="Times New Roman" w:eastAsia="Times New Roman" w:hAnsi="Times New Roman" w:cs="Times New Roman"/>
      <w:b w:val="0"/>
      <w:bCs w:val="0"/>
      <w:i w:val="0"/>
      <w:iCs w:val="0"/>
      <w:smallCaps/>
      <w:strike w:val="0"/>
      <w:spacing w:val="0"/>
      <w:sz w:val="20"/>
      <w:szCs w:val="20"/>
      <w:lang w:val="en-US"/>
    </w:rPr>
  </w:style>
  <w:style w:type="character" w:customStyle="1" w:styleId="-1ptf5">
    <w:name w:val="Основной текст + Курсив;Интервал -1 pt"/>
    <w:basedOn w:val="ac"/>
    <w:rPr>
      <w:rFonts w:ascii="Times New Roman" w:eastAsia="Times New Roman" w:hAnsi="Times New Roman" w:cs="Times New Roman"/>
      <w:b w:val="0"/>
      <w:bCs w:val="0"/>
      <w:i/>
      <w:iCs/>
      <w:smallCaps w:val="0"/>
      <w:strike w:val="0"/>
      <w:spacing w:val="-20"/>
      <w:sz w:val="23"/>
      <w:szCs w:val="23"/>
      <w:lang w:val="en-US"/>
    </w:rPr>
  </w:style>
  <w:style w:type="character" w:customStyle="1" w:styleId="6135pt-1pt0">
    <w:name w:val="Заголовок №6 + 13;5 pt;Полужирный;Курсив;Малые прописные;Интервал -1 pt"/>
    <w:basedOn w:val="64"/>
    <w:rPr>
      <w:rFonts w:ascii="Times New Roman" w:eastAsia="Times New Roman" w:hAnsi="Times New Roman" w:cs="Times New Roman"/>
      <w:b/>
      <w:bCs/>
      <w:i/>
      <w:iCs/>
      <w:smallCaps/>
      <w:strike w:val="0"/>
      <w:spacing w:val="-20"/>
      <w:sz w:val="27"/>
      <w:szCs w:val="27"/>
      <w:lang w:val="en-US"/>
    </w:rPr>
  </w:style>
  <w:style w:type="character" w:customStyle="1" w:styleId="105pt-1pt">
    <w:name w:val="Основной текст + 10;5 pt;Полужирный;Малые прописные;Интервал -1 pt"/>
    <w:basedOn w:val="ac"/>
    <w:rPr>
      <w:rFonts w:ascii="Times New Roman" w:eastAsia="Times New Roman" w:hAnsi="Times New Roman" w:cs="Times New Roman"/>
      <w:b/>
      <w:bCs/>
      <w:i w:val="0"/>
      <w:iCs w:val="0"/>
      <w:smallCaps/>
      <w:strike w:val="0"/>
      <w:spacing w:val="-20"/>
      <w:sz w:val="21"/>
      <w:szCs w:val="21"/>
      <w:lang w:val="en-US"/>
    </w:rPr>
  </w:style>
  <w:style w:type="character" w:customStyle="1" w:styleId="28fffffff">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ffffff0">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28fffffff1">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8105pt1">
    <w:name w:val="Основной текст (28) + 10;5 pt;Малые прописные"/>
    <w:basedOn w:val="280"/>
    <w:rPr>
      <w:rFonts w:ascii="Times New Roman" w:eastAsia="Times New Roman" w:hAnsi="Times New Roman" w:cs="Times New Roman"/>
      <w:b w:val="0"/>
      <w:bCs w:val="0"/>
      <w:i w:val="0"/>
      <w:iCs w:val="0"/>
      <w:smallCaps/>
      <w:strike w:val="0"/>
      <w:spacing w:val="0"/>
      <w:sz w:val="21"/>
      <w:szCs w:val="21"/>
      <w:lang w:val="en-US"/>
    </w:rPr>
  </w:style>
  <w:style w:type="character" w:customStyle="1" w:styleId="281pta">
    <w:name w:val="Основной текст (28) + Не полужирный;Курсив;Интервал 1 pt"/>
    <w:basedOn w:val="280"/>
    <w:rPr>
      <w:rFonts w:ascii="Times New Roman" w:eastAsia="Times New Roman" w:hAnsi="Times New Roman" w:cs="Times New Roman"/>
      <w:b/>
      <w:bCs/>
      <w:i/>
      <w:iCs/>
      <w:smallCaps w:val="0"/>
      <w:strike w:val="0"/>
      <w:spacing w:val="20"/>
      <w:sz w:val="23"/>
      <w:szCs w:val="23"/>
      <w:lang w:val="en-US"/>
    </w:rPr>
  </w:style>
  <w:style w:type="character" w:customStyle="1" w:styleId="28105pt2">
    <w:name w:val="Основной текст (28) + 10;5 pt;Малые прописные"/>
    <w:basedOn w:val="280"/>
    <w:rPr>
      <w:rFonts w:ascii="Times New Roman" w:eastAsia="Times New Roman" w:hAnsi="Times New Roman" w:cs="Times New Roman"/>
      <w:b w:val="0"/>
      <w:bCs w:val="0"/>
      <w:i w:val="0"/>
      <w:iCs w:val="0"/>
      <w:smallCaps/>
      <w:strike/>
      <w:spacing w:val="0"/>
      <w:sz w:val="21"/>
      <w:szCs w:val="21"/>
      <w:lang w:val="en-US"/>
    </w:rPr>
  </w:style>
  <w:style w:type="character" w:customStyle="1" w:styleId="2810ptf5">
    <w:name w:val="Основной текст (28) + 10 pt;Малые прописные"/>
    <w:basedOn w:val="280"/>
    <w:rPr>
      <w:rFonts w:ascii="Times New Roman" w:eastAsia="Times New Roman" w:hAnsi="Times New Roman" w:cs="Times New Roman"/>
      <w:b w:val="0"/>
      <w:bCs w:val="0"/>
      <w:i w:val="0"/>
      <w:iCs w:val="0"/>
      <w:smallCaps/>
      <w:strike w:val="0"/>
      <w:spacing w:val="0"/>
      <w:sz w:val="20"/>
      <w:szCs w:val="20"/>
      <w:lang w:val="en-US"/>
    </w:rPr>
  </w:style>
  <w:style w:type="character" w:customStyle="1" w:styleId="2210pt0">
    <w:name w:val="Основной текст (22) + 10 pt"/>
    <w:basedOn w:val="223"/>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22115pt0">
    <w:name w:val="Основной текст (22) + 11;5 pt;Не полужирный;Курсив;Не малые прописные"/>
    <w:basedOn w:val="223"/>
    <w:rPr>
      <w:rFonts w:ascii="Times New Roman" w:eastAsia="Times New Roman" w:hAnsi="Times New Roman" w:cs="Times New Roman"/>
      <w:b/>
      <w:bCs/>
      <w:i/>
      <w:iCs/>
      <w:smallCaps/>
      <w:strike w:val="0"/>
      <w:spacing w:val="0"/>
      <w:sz w:val="23"/>
      <w:szCs w:val="23"/>
      <w:lang w:val="en-US"/>
    </w:rPr>
  </w:style>
  <w:style w:type="character" w:customStyle="1" w:styleId="225">
    <w:name w:val="Основной текст (22)"/>
    <w:basedOn w:val="223"/>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31ff5">
    <w:name w:val="Основной текст (31) + Не полужирный"/>
    <w:basedOn w:val="310"/>
    <w:rPr>
      <w:rFonts w:ascii="Times New Roman" w:eastAsia="Times New Roman" w:hAnsi="Times New Roman" w:cs="Times New Roman"/>
      <w:b/>
      <w:bCs/>
      <w:i w:val="0"/>
      <w:iCs w:val="0"/>
      <w:smallCaps w:val="0"/>
      <w:strike w:val="0"/>
      <w:spacing w:val="0"/>
      <w:sz w:val="23"/>
      <w:szCs w:val="23"/>
    </w:rPr>
  </w:style>
  <w:style w:type="character" w:customStyle="1" w:styleId="28fffffff2">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ffffff3">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8fffffff4">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281ptb">
    <w:name w:val="Основной текст (28) + Не полужирный;Курсив;Интервал 1 pt"/>
    <w:basedOn w:val="280"/>
    <w:rPr>
      <w:rFonts w:ascii="Times New Roman" w:eastAsia="Times New Roman" w:hAnsi="Times New Roman" w:cs="Times New Roman"/>
      <w:b/>
      <w:bCs/>
      <w:i/>
      <w:iCs/>
      <w:smallCaps w:val="0"/>
      <w:strike w:val="0"/>
      <w:spacing w:val="20"/>
      <w:sz w:val="23"/>
      <w:szCs w:val="23"/>
      <w:lang w:val="en-US"/>
    </w:rPr>
  </w:style>
  <w:style w:type="character" w:customStyle="1" w:styleId="28fffffff5">
    <w:name w:val="Основной текст (28)"/>
    <w:basedOn w:val="280"/>
    <w:rPr>
      <w:rFonts w:ascii="Times New Roman" w:eastAsia="Times New Roman" w:hAnsi="Times New Roman" w:cs="Times New Roman"/>
      <w:b w:val="0"/>
      <w:bCs w:val="0"/>
      <w:i w:val="0"/>
      <w:iCs w:val="0"/>
      <w:smallCaps w:val="0"/>
      <w:strike/>
      <w:spacing w:val="0"/>
      <w:sz w:val="23"/>
      <w:szCs w:val="23"/>
      <w:lang w:val="en-US"/>
    </w:rPr>
  </w:style>
  <w:style w:type="character" w:customStyle="1" w:styleId="28105pt3">
    <w:name w:val="Основной текст (28) + 10;5 pt;Малые прописные"/>
    <w:basedOn w:val="280"/>
    <w:rPr>
      <w:rFonts w:ascii="Times New Roman" w:eastAsia="Times New Roman" w:hAnsi="Times New Roman" w:cs="Times New Roman"/>
      <w:b w:val="0"/>
      <w:bCs w:val="0"/>
      <w:i w:val="0"/>
      <w:iCs w:val="0"/>
      <w:smallCaps/>
      <w:strike w:val="0"/>
      <w:spacing w:val="0"/>
      <w:sz w:val="21"/>
      <w:szCs w:val="21"/>
      <w:lang w:val="en-US"/>
    </w:rPr>
  </w:style>
  <w:style w:type="character" w:customStyle="1" w:styleId="29ffff1">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511">
    <w:name w:val="Заголовок №5 (11)_"/>
    <w:basedOn w:val="a0"/>
    <w:link w:val="5110"/>
    <w:rPr>
      <w:rFonts w:ascii="Times New Roman" w:eastAsia="Times New Roman" w:hAnsi="Times New Roman" w:cs="Times New Roman"/>
      <w:b w:val="0"/>
      <w:bCs w:val="0"/>
      <w:i w:val="0"/>
      <w:iCs w:val="0"/>
      <w:smallCaps w:val="0"/>
      <w:strike w:val="0"/>
      <w:sz w:val="27"/>
      <w:szCs w:val="27"/>
      <w:lang w:val="en-US"/>
    </w:rPr>
  </w:style>
  <w:style w:type="character" w:customStyle="1" w:styleId="511115pt">
    <w:name w:val="Заголовок №5 (11) + 11;5 pt;Не полужирный;Не курсив;Не малые прописные"/>
    <w:basedOn w:val="511"/>
    <w:rPr>
      <w:rFonts w:ascii="Times New Roman" w:eastAsia="Times New Roman" w:hAnsi="Times New Roman" w:cs="Times New Roman"/>
      <w:b/>
      <w:bCs/>
      <w:i/>
      <w:iCs/>
      <w:smallCaps/>
      <w:strike w:val="0"/>
      <w:spacing w:val="0"/>
      <w:sz w:val="23"/>
      <w:szCs w:val="23"/>
      <w:lang w:val="ru"/>
    </w:rPr>
  </w:style>
  <w:style w:type="character" w:customStyle="1" w:styleId="5111">
    <w:name w:val="Заголовок №5 (11)"/>
    <w:basedOn w:val="511"/>
    <w:rPr>
      <w:rFonts w:ascii="Times New Roman" w:eastAsia="Times New Roman" w:hAnsi="Times New Roman" w:cs="Times New Roman"/>
      <w:b w:val="0"/>
      <w:bCs w:val="0"/>
      <w:i w:val="0"/>
      <w:iCs w:val="0"/>
      <w:smallCaps w:val="0"/>
      <w:strike w:val="0"/>
      <w:spacing w:val="0"/>
      <w:sz w:val="27"/>
      <w:szCs w:val="27"/>
      <w:lang w:val="en-US"/>
    </w:rPr>
  </w:style>
  <w:style w:type="character" w:customStyle="1" w:styleId="511-1pt">
    <w:name w:val="Заголовок №5 (11) + Интервал -1 pt"/>
    <w:basedOn w:val="511"/>
    <w:rPr>
      <w:rFonts w:ascii="Times New Roman" w:eastAsia="Times New Roman" w:hAnsi="Times New Roman" w:cs="Times New Roman"/>
      <w:b w:val="0"/>
      <w:bCs w:val="0"/>
      <w:i w:val="0"/>
      <w:iCs w:val="0"/>
      <w:smallCaps w:val="0"/>
      <w:strike w:val="0"/>
      <w:spacing w:val="-20"/>
      <w:sz w:val="27"/>
      <w:szCs w:val="27"/>
      <w:lang w:val="en-US"/>
    </w:rPr>
  </w:style>
  <w:style w:type="character" w:customStyle="1" w:styleId="5111pt">
    <w:name w:val="Заголовок №5 (11) + Интервал 1 pt"/>
    <w:basedOn w:val="511"/>
    <w:rPr>
      <w:rFonts w:ascii="Times New Roman" w:eastAsia="Times New Roman" w:hAnsi="Times New Roman" w:cs="Times New Roman"/>
      <w:b w:val="0"/>
      <w:bCs w:val="0"/>
      <w:i w:val="0"/>
      <w:iCs w:val="0"/>
      <w:smallCaps w:val="0"/>
      <w:strike w:val="0"/>
      <w:spacing w:val="30"/>
      <w:sz w:val="27"/>
      <w:szCs w:val="27"/>
      <w:lang w:val="en-US"/>
    </w:rPr>
  </w:style>
  <w:style w:type="character" w:customStyle="1" w:styleId="664">
    <w:name w:val="Заголовок №6 (6)"/>
    <w:basedOn w:val="660"/>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66-1pt">
    <w:name w:val="Заголовок №6 (6) + Интервал -1 pt"/>
    <w:basedOn w:val="660"/>
    <w:rPr>
      <w:rFonts w:ascii="Times New Roman" w:eastAsia="Times New Roman" w:hAnsi="Times New Roman" w:cs="Times New Roman"/>
      <w:b w:val="0"/>
      <w:bCs w:val="0"/>
      <w:i w:val="0"/>
      <w:iCs w:val="0"/>
      <w:smallCaps w:val="0"/>
      <w:strike w:val="0"/>
      <w:spacing w:val="-20"/>
      <w:sz w:val="22"/>
      <w:szCs w:val="22"/>
      <w:lang w:val="en-US"/>
    </w:rPr>
  </w:style>
  <w:style w:type="character" w:customStyle="1" w:styleId="6610pt">
    <w:name w:val="Заголовок №6 (6) + 10 pt;Малые прописные"/>
    <w:basedOn w:val="660"/>
    <w:rPr>
      <w:rFonts w:ascii="Times New Roman" w:eastAsia="Times New Roman" w:hAnsi="Times New Roman" w:cs="Times New Roman"/>
      <w:b w:val="0"/>
      <w:bCs w:val="0"/>
      <w:i w:val="0"/>
      <w:iCs w:val="0"/>
      <w:smallCaps/>
      <w:strike w:val="0"/>
      <w:spacing w:val="0"/>
      <w:sz w:val="20"/>
      <w:szCs w:val="20"/>
      <w:lang w:val="en-US"/>
    </w:rPr>
  </w:style>
  <w:style w:type="character" w:customStyle="1" w:styleId="66135pt">
    <w:name w:val="Заголовок №6 (6) + 13;5 pt;Курсив;Малые прописные"/>
    <w:basedOn w:val="660"/>
    <w:rPr>
      <w:rFonts w:ascii="Times New Roman" w:eastAsia="Times New Roman" w:hAnsi="Times New Roman" w:cs="Times New Roman"/>
      <w:b w:val="0"/>
      <w:bCs w:val="0"/>
      <w:i/>
      <w:iCs/>
      <w:smallCaps/>
      <w:strike w:val="0"/>
      <w:spacing w:val="0"/>
      <w:sz w:val="27"/>
      <w:szCs w:val="27"/>
      <w:lang w:val="en-US"/>
    </w:rPr>
  </w:style>
  <w:style w:type="character" w:customStyle="1" w:styleId="29ffff2">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29ffff3">
    <w:name w:val="Основной текст (29) + Полужирный;Не курсив"/>
    <w:basedOn w:val="290"/>
    <w:rPr>
      <w:rFonts w:ascii="Times New Roman" w:eastAsia="Times New Roman" w:hAnsi="Times New Roman" w:cs="Times New Roman"/>
      <w:b/>
      <w:bCs/>
      <w:i/>
      <w:iCs/>
      <w:smallCaps w:val="0"/>
      <w:strike w:val="0"/>
      <w:spacing w:val="0"/>
      <w:sz w:val="23"/>
      <w:szCs w:val="23"/>
    </w:rPr>
  </w:style>
  <w:style w:type="character" w:customStyle="1" w:styleId="28fffffff6">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lang w:val="en-US"/>
    </w:rPr>
  </w:style>
  <w:style w:type="character" w:customStyle="1" w:styleId="28fffffff7">
    <w:name w:val="Основной текст (28) + Курсив"/>
    <w:basedOn w:val="280"/>
    <w:rPr>
      <w:rFonts w:ascii="Times New Roman" w:eastAsia="Times New Roman" w:hAnsi="Times New Roman" w:cs="Times New Roman"/>
      <w:b w:val="0"/>
      <w:bCs w:val="0"/>
      <w:i/>
      <w:iCs/>
      <w:smallCaps w:val="0"/>
      <w:strike w:val="0"/>
      <w:spacing w:val="0"/>
      <w:sz w:val="23"/>
      <w:szCs w:val="23"/>
    </w:rPr>
  </w:style>
  <w:style w:type="character" w:customStyle="1" w:styleId="28105pt4">
    <w:name w:val="Основной текст (28) + 10;5 pt;Малые прописные"/>
    <w:basedOn w:val="280"/>
    <w:rPr>
      <w:rFonts w:ascii="Times New Roman" w:eastAsia="Times New Roman" w:hAnsi="Times New Roman" w:cs="Times New Roman"/>
      <w:b w:val="0"/>
      <w:bCs w:val="0"/>
      <w:i w:val="0"/>
      <w:iCs w:val="0"/>
      <w:smallCaps/>
      <w:strike w:val="0"/>
      <w:spacing w:val="0"/>
      <w:sz w:val="21"/>
      <w:szCs w:val="21"/>
      <w:lang w:val="en-US"/>
    </w:rPr>
  </w:style>
  <w:style w:type="character" w:customStyle="1" w:styleId="28fffffff8">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10ptf6">
    <w:name w:val="Основной текст (28) + 10 pt;Малые прописные"/>
    <w:basedOn w:val="280"/>
    <w:rPr>
      <w:rFonts w:ascii="Times New Roman" w:eastAsia="Times New Roman" w:hAnsi="Times New Roman" w:cs="Times New Roman"/>
      <w:b w:val="0"/>
      <w:bCs w:val="0"/>
      <w:i w:val="0"/>
      <w:iCs w:val="0"/>
      <w:smallCaps/>
      <w:strike w:val="0"/>
      <w:spacing w:val="0"/>
      <w:sz w:val="20"/>
      <w:szCs w:val="20"/>
      <w:lang w:val="en-US"/>
    </w:rPr>
  </w:style>
  <w:style w:type="character" w:customStyle="1" w:styleId="28-1pt2">
    <w:name w:val="Основной текст (28) + Интервал -1 pt"/>
    <w:basedOn w:val="28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2810ptf7">
    <w:name w:val="Основной текст (28) + 10 pt"/>
    <w:basedOn w:val="28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28fffffff9">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lang w:val="en-US"/>
    </w:rPr>
  </w:style>
  <w:style w:type="character" w:customStyle="1" w:styleId="31ff6">
    <w:name w:val="Основной текст (31) + Не курсив"/>
    <w:basedOn w:val="310"/>
    <w:rPr>
      <w:rFonts w:ascii="Times New Roman" w:eastAsia="Times New Roman" w:hAnsi="Times New Roman" w:cs="Times New Roman"/>
      <w:b w:val="0"/>
      <w:bCs w:val="0"/>
      <w:i/>
      <w:iCs/>
      <w:smallCaps w:val="0"/>
      <w:strike w:val="0"/>
      <w:spacing w:val="0"/>
      <w:sz w:val="23"/>
      <w:szCs w:val="23"/>
    </w:rPr>
  </w:style>
  <w:style w:type="character" w:customStyle="1" w:styleId="31ff7">
    <w:name w:val="Основной текст (31) + Не полужирный"/>
    <w:basedOn w:val="310"/>
    <w:rPr>
      <w:rFonts w:ascii="Times New Roman" w:eastAsia="Times New Roman" w:hAnsi="Times New Roman" w:cs="Times New Roman"/>
      <w:b/>
      <w:bCs/>
      <w:i w:val="0"/>
      <w:iCs w:val="0"/>
      <w:smallCaps w:val="0"/>
      <w:strike w:val="0"/>
      <w:spacing w:val="0"/>
      <w:sz w:val="23"/>
      <w:szCs w:val="23"/>
    </w:rPr>
  </w:style>
  <w:style w:type="character" w:customStyle="1" w:styleId="31ff8">
    <w:name w:val="Основной текст (31) + Не полужирный;Не курсив"/>
    <w:basedOn w:val="310"/>
    <w:rPr>
      <w:rFonts w:ascii="Times New Roman" w:eastAsia="Times New Roman" w:hAnsi="Times New Roman" w:cs="Times New Roman"/>
      <w:b/>
      <w:bCs/>
      <w:i/>
      <w:iCs/>
      <w:smallCaps w:val="0"/>
      <w:strike w:val="0"/>
      <w:spacing w:val="0"/>
      <w:sz w:val="23"/>
      <w:szCs w:val="23"/>
    </w:rPr>
  </w:style>
  <w:style w:type="character" w:customStyle="1" w:styleId="29ffff4">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77f3">
    <w:name w:val="Заголовок №7 (7)"/>
    <w:basedOn w:val="770"/>
    <w:rPr>
      <w:rFonts w:ascii="Times New Roman" w:eastAsia="Times New Roman" w:hAnsi="Times New Roman" w:cs="Times New Roman"/>
      <w:b w:val="0"/>
      <w:bCs w:val="0"/>
      <w:i w:val="0"/>
      <w:iCs w:val="0"/>
      <w:smallCaps w:val="0"/>
      <w:strike w:val="0"/>
      <w:spacing w:val="0"/>
      <w:sz w:val="23"/>
      <w:szCs w:val="23"/>
    </w:rPr>
  </w:style>
  <w:style w:type="character" w:customStyle="1" w:styleId="29ffff5">
    <w:name w:val="Основной текст (29) + Полужирный;Не курсив"/>
    <w:basedOn w:val="290"/>
    <w:rPr>
      <w:rFonts w:ascii="Times New Roman" w:eastAsia="Times New Roman" w:hAnsi="Times New Roman" w:cs="Times New Roman"/>
      <w:b/>
      <w:bCs/>
      <w:i/>
      <w:iCs/>
      <w:smallCaps w:val="0"/>
      <w:strike w:val="0"/>
      <w:spacing w:val="0"/>
      <w:sz w:val="23"/>
      <w:szCs w:val="23"/>
    </w:rPr>
  </w:style>
  <w:style w:type="character" w:customStyle="1" w:styleId="77f4">
    <w:name w:val="Заголовок №7 (7) + Не полужирный"/>
    <w:basedOn w:val="770"/>
    <w:rPr>
      <w:rFonts w:ascii="Times New Roman" w:eastAsia="Times New Roman" w:hAnsi="Times New Roman" w:cs="Times New Roman"/>
      <w:b/>
      <w:bCs/>
      <w:i w:val="0"/>
      <w:iCs w:val="0"/>
      <w:smallCaps w:val="0"/>
      <w:strike w:val="0"/>
      <w:spacing w:val="0"/>
      <w:sz w:val="23"/>
      <w:szCs w:val="23"/>
    </w:rPr>
  </w:style>
  <w:style w:type="character" w:customStyle="1" w:styleId="29ffff6">
    <w:name w:val="Основной текст (29)"/>
    <w:basedOn w:val="290"/>
    <w:rPr>
      <w:rFonts w:ascii="Times New Roman" w:eastAsia="Times New Roman" w:hAnsi="Times New Roman" w:cs="Times New Roman"/>
      <w:b w:val="0"/>
      <w:bCs w:val="0"/>
      <w:i w:val="0"/>
      <w:iCs w:val="0"/>
      <w:smallCaps w:val="0"/>
      <w:strike w:val="0"/>
      <w:spacing w:val="0"/>
      <w:sz w:val="23"/>
      <w:szCs w:val="23"/>
    </w:rPr>
  </w:style>
  <w:style w:type="character" w:customStyle="1" w:styleId="28fffffffa">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28fffffffb">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ffffffc">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9ffff7">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2910ptb">
    <w:name w:val="Основной текст (29) + 10 pt;Полужирный;Не курсив;Малые прописные"/>
    <w:basedOn w:val="290"/>
    <w:rPr>
      <w:rFonts w:ascii="Times New Roman" w:eastAsia="Times New Roman" w:hAnsi="Times New Roman" w:cs="Times New Roman"/>
      <w:b/>
      <w:bCs/>
      <w:i/>
      <w:iCs/>
      <w:smallCaps/>
      <w:strike w:val="0"/>
      <w:spacing w:val="0"/>
      <w:sz w:val="20"/>
      <w:szCs w:val="20"/>
    </w:rPr>
  </w:style>
  <w:style w:type="character" w:customStyle="1" w:styleId="29ffff8">
    <w:name w:val="Основной текст (29) + Полужирный"/>
    <w:basedOn w:val="290"/>
    <w:rPr>
      <w:rFonts w:ascii="Times New Roman" w:eastAsia="Times New Roman" w:hAnsi="Times New Roman" w:cs="Times New Roman"/>
      <w:b/>
      <w:bCs/>
      <w:i w:val="0"/>
      <w:iCs w:val="0"/>
      <w:smallCaps w:val="0"/>
      <w:strike w:val="0"/>
      <w:spacing w:val="0"/>
      <w:sz w:val="23"/>
      <w:szCs w:val="23"/>
    </w:rPr>
  </w:style>
  <w:style w:type="character" w:customStyle="1" w:styleId="780">
    <w:name w:val="Заголовок №7 (8)_"/>
    <w:basedOn w:val="a0"/>
    <w:link w:val="781"/>
    <w:rPr>
      <w:rFonts w:ascii="Times New Roman" w:eastAsia="Times New Roman" w:hAnsi="Times New Roman" w:cs="Times New Roman"/>
      <w:b w:val="0"/>
      <w:bCs w:val="0"/>
      <w:i w:val="0"/>
      <w:iCs w:val="0"/>
      <w:smallCaps w:val="0"/>
      <w:strike w:val="0"/>
      <w:spacing w:val="0"/>
      <w:sz w:val="23"/>
      <w:szCs w:val="23"/>
    </w:rPr>
  </w:style>
  <w:style w:type="character" w:customStyle="1" w:styleId="7885pt0pt">
    <w:name w:val="Заголовок №7 (8) + 8;5 pt;Не полужирный;Малые прописные;Интервал 0 pt"/>
    <w:basedOn w:val="780"/>
    <w:rPr>
      <w:rFonts w:ascii="Times New Roman" w:eastAsia="Times New Roman" w:hAnsi="Times New Roman" w:cs="Times New Roman"/>
      <w:b/>
      <w:bCs/>
      <w:i w:val="0"/>
      <w:iCs w:val="0"/>
      <w:smallCaps/>
      <w:strike w:val="0"/>
      <w:spacing w:val="10"/>
      <w:sz w:val="17"/>
      <w:szCs w:val="17"/>
      <w:lang w:val="en-US"/>
    </w:rPr>
  </w:style>
  <w:style w:type="character" w:customStyle="1" w:styleId="6f0">
    <w:name w:val="Заголовок №6 + Курсив"/>
    <w:basedOn w:val="64"/>
    <w:rPr>
      <w:rFonts w:ascii="Times New Roman" w:eastAsia="Times New Roman" w:hAnsi="Times New Roman" w:cs="Times New Roman"/>
      <w:b w:val="0"/>
      <w:bCs w:val="0"/>
      <w:i/>
      <w:iCs/>
      <w:smallCaps w:val="0"/>
      <w:strike w:val="0"/>
      <w:spacing w:val="0"/>
      <w:sz w:val="23"/>
      <w:szCs w:val="23"/>
      <w:lang w:val="en-US"/>
    </w:rPr>
  </w:style>
  <w:style w:type="character" w:customStyle="1" w:styleId="6-1pt1">
    <w:name w:val="Заголовок №6 + Курсив;Интервал -1 pt"/>
    <w:basedOn w:val="64"/>
    <w:rPr>
      <w:rFonts w:ascii="Times New Roman" w:eastAsia="Times New Roman" w:hAnsi="Times New Roman" w:cs="Times New Roman"/>
      <w:b w:val="0"/>
      <w:bCs w:val="0"/>
      <w:i/>
      <w:iCs/>
      <w:smallCaps w:val="0"/>
      <w:strike w:val="0"/>
      <w:spacing w:val="-20"/>
      <w:sz w:val="23"/>
      <w:szCs w:val="23"/>
      <w:lang w:val="en-US"/>
    </w:rPr>
  </w:style>
  <w:style w:type="character" w:customStyle="1" w:styleId="9-1pt0">
    <w:name w:val="Основной текст (9) + Интервал -1 pt"/>
    <w:basedOn w:val="9c"/>
    <w:rPr>
      <w:rFonts w:ascii="Times New Roman" w:eastAsia="Times New Roman" w:hAnsi="Times New Roman" w:cs="Times New Roman"/>
      <w:b w:val="0"/>
      <w:bCs w:val="0"/>
      <w:i w:val="0"/>
      <w:iCs w:val="0"/>
      <w:smallCaps w:val="0"/>
      <w:strike w:val="0"/>
      <w:spacing w:val="-20"/>
      <w:sz w:val="17"/>
      <w:szCs w:val="17"/>
      <w:lang w:val="en-US"/>
    </w:rPr>
  </w:style>
  <w:style w:type="character" w:customStyle="1" w:styleId="77f5">
    <w:name w:val="Заголовок №7 (7)"/>
    <w:basedOn w:val="770"/>
    <w:rPr>
      <w:rFonts w:ascii="Times New Roman" w:eastAsia="Times New Roman" w:hAnsi="Times New Roman" w:cs="Times New Roman"/>
      <w:b w:val="0"/>
      <w:bCs w:val="0"/>
      <w:i w:val="0"/>
      <w:iCs w:val="0"/>
      <w:smallCaps w:val="0"/>
      <w:strike w:val="0"/>
      <w:spacing w:val="0"/>
      <w:sz w:val="23"/>
      <w:szCs w:val="23"/>
    </w:rPr>
  </w:style>
  <w:style w:type="character" w:customStyle="1" w:styleId="53-1pt">
    <w:name w:val="Заголовок №5 (3) + Интервал -1 pt"/>
    <w:basedOn w:val="53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53-1pt0">
    <w:name w:val="Заголовок №5 (3) + Интервал -1 pt"/>
    <w:basedOn w:val="53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5310pt0">
    <w:name w:val="Заголовок №5 (3) + 10 pt;Полужирный;Малые прописные"/>
    <w:basedOn w:val="530"/>
    <w:rPr>
      <w:rFonts w:ascii="Times New Roman" w:eastAsia="Times New Roman" w:hAnsi="Times New Roman" w:cs="Times New Roman"/>
      <w:b/>
      <w:bCs/>
      <w:i w:val="0"/>
      <w:iCs w:val="0"/>
      <w:smallCaps/>
      <w:strike w:val="0"/>
      <w:spacing w:val="0"/>
      <w:sz w:val="20"/>
      <w:szCs w:val="20"/>
      <w:lang w:val="en-US"/>
    </w:rPr>
  </w:style>
  <w:style w:type="character" w:customStyle="1" w:styleId="15115ptf3">
    <w:name w:val="Основной текст (15) + 11;5 pt;Не полужирный;Курсив;Не малые прописные"/>
    <w:basedOn w:val="15"/>
    <w:rPr>
      <w:rFonts w:ascii="Times New Roman" w:eastAsia="Times New Roman" w:hAnsi="Times New Roman" w:cs="Times New Roman"/>
      <w:b/>
      <w:bCs/>
      <w:i/>
      <w:iCs/>
      <w:smallCaps/>
      <w:strike w:val="0"/>
      <w:spacing w:val="0"/>
      <w:sz w:val="23"/>
      <w:szCs w:val="23"/>
      <w:lang w:val="en-US"/>
    </w:rPr>
  </w:style>
  <w:style w:type="character" w:customStyle="1" w:styleId="28fffffffd">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lang w:val="en-US"/>
    </w:rPr>
  </w:style>
  <w:style w:type="character" w:customStyle="1" w:styleId="28105pt5">
    <w:name w:val="Основной текст (28) + 10;5 pt;Малые прописные"/>
    <w:basedOn w:val="280"/>
    <w:rPr>
      <w:rFonts w:ascii="Times New Roman" w:eastAsia="Times New Roman" w:hAnsi="Times New Roman" w:cs="Times New Roman"/>
      <w:b w:val="0"/>
      <w:bCs w:val="0"/>
      <w:i w:val="0"/>
      <w:iCs w:val="0"/>
      <w:smallCaps/>
      <w:strike w:val="0"/>
      <w:spacing w:val="0"/>
      <w:sz w:val="21"/>
      <w:szCs w:val="21"/>
      <w:lang w:val="en-US"/>
    </w:rPr>
  </w:style>
  <w:style w:type="character" w:customStyle="1" w:styleId="2810ptf8">
    <w:name w:val="Основной текст (28) + 10 pt;Не полужирный;Курсив"/>
    <w:basedOn w:val="280"/>
    <w:rPr>
      <w:rFonts w:ascii="Times New Roman" w:eastAsia="Times New Roman" w:hAnsi="Times New Roman" w:cs="Times New Roman"/>
      <w:b/>
      <w:bCs/>
      <w:i/>
      <w:iCs/>
      <w:smallCaps w:val="0"/>
      <w:strike w:val="0"/>
      <w:spacing w:val="0"/>
      <w:sz w:val="20"/>
      <w:szCs w:val="20"/>
      <w:lang w:val="en-US"/>
    </w:rPr>
  </w:style>
  <w:style w:type="character" w:customStyle="1" w:styleId="28fffffffe">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155pt2">
    <w:name w:val="Основной текст + 15;5 pt"/>
    <w:basedOn w:val="ac"/>
    <w:rPr>
      <w:rFonts w:ascii="Times New Roman" w:eastAsia="Times New Roman" w:hAnsi="Times New Roman" w:cs="Times New Roman"/>
      <w:b w:val="0"/>
      <w:bCs w:val="0"/>
      <w:i w:val="0"/>
      <w:iCs w:val="0"/>
      <w:smallCaps w:val="0"/>
      <w:strike w:val="0"/>
      <w:spacing w:val="0"/>
      <w:sz w:val="31"/>
      <w:szCs w:val="31"/>
      <w:lang w:val="en-US"/>
    </w:rPr>
  </w:style>
  <w:style w:type="character" w:customStyle="1" w:styleId="31ff9">
    <w:name w:val="Основной текст (31) + Не полужирный;Не курсив"/>
    <w:basedOn w:val="310"/>
    <w:rPr>
      <w:rFonts w:ascii="Times New Roman" w:eastAsia="Times New Roman" w:hAnsi="Times New Roman" w:cs="Times New Roman"/>
      <w:b/>
      <w:bCs/>
      <w:i/>
      <w:iCs/>
      <w:smallCaps w:val="0"/>
      <w:strike w:val="0"/>
      <w:spacing w:val="0"/>
      <w:sz w:val="23"/>
      <w:szCs w:val="23"/>
    </w:rPr>
  </w:style>
  <w:style w:type="character" w:customStyle="1" w:styleId="31ffa">
    <w:name w:val="Основной текст (31) + Не полужирный"/>
    <w:basedOn w:val="310"/>
    <w:rPr>
      <w:rFonts w:ascii="Times New Roman" w:eastAsia="Times New Roman" w:hAnsi="Times New Roman" w:cs="Times New Roman"/>
      <w:b/>
      <w:bCs/>
      <w:i w:val="0"/>
      <w:iCs w:val="0"/>
      <w:smallCaps w:val="0"/>
      <w:strike w:val="0"/>
      <w:spacing w:val="0"/>
      <w:sz w:val="23"/>
      <w:szCs w:val="23"/>
    </w:rPr>
  </w:style>
  <w:style w:type="character" w:customStyle="1" w:styleId="31155pt">
    <w:name w:val="Основной текст (31) + 15;5 pt;Не полужирный;Не курсив"/>
    <w:basedOn w:val="310"/>
    <w:rPr>
      <w:rFonts w:ascii="Times New Roman" w:eastAsia="Times New Roman" w:hAnsi="Times New Roman" w:cs="Times New Roman"/>
      <w:b/>
      <w:bCs/>
      <w:i/>
      <w:iCs/>
      <w:smallCaps w:val="0"/>
      <w:strike w:val="0"/>
      <w:spacing w:val="0"/>
      <w:sz w:val="31"/>
      <w:szCs w:val="31"/>
      <w:lang w:val="en-US"/>
    </w:rPr>
  </w:style>
  <w:style w:type="character" w:customStyle="1" w:styleId="3110pt6">
    <w:name w:val="Основной текст (31) + 10 pt;Не курсив;Малые прописные"/>
    <w:basedOn w:val="310"/>
    <w:rPr>
      <w:rFonts w:ascii="Times New Roman" w:eastAsia="Times New Roman" w:hAnsi="Times New Roman" w:cs="Times New Roman"/>
      <w:b w:val="0"/>
      <w:bCs w:val="0"/>
      <w:i/>
      <w:iCs/>
      <w:smallCaps/>
      <w:strike w:val="0"/>
      <w:spacing w:val="0"/>
      <w:sz w:val="20"/>
      <w:szCs w:val="20"/>
      <w:lang w:val="en-US"/>
    </w:rPr>
  </w:style>
  <w:style w:type="character" w:customStyle="1" w:styleId="31ffb">
    <w:name w:val="Основной текст (31) + Не курсив"/>
    <w:basedOn w:val="310"/>
    <w:rPr>
      <w:rFonts w:ascii="Times New Roman" w:eastAsia="Times New Roman" w:hAnsi="Times New Roman" w:cs="Times New Roman"/>
      <w:b w:val="0"/>
      <w:bCs w:val="0"/>
      <w:i/>
      <w:iCs/>
      <w:smallCaps w:val="0"/>
      <w:strike w:val="0"/>
      <w:spacing w:val="0"/>
      <w:sz w:val="23"/>
      <w:szCs w:val="23"/>
      <w:lang w:val="en-US"/>
    </w:rPr>
  </w:style>
  <w:style w:type="character" w:customStyle="1" w:styleId="15115pt2pt">
    <w:name w:val="Основной текст (15) + 11;5 pt;Не полужирный;Курсив;Не малые прописные;Интервал 2 pt"/>
    <w:basedOn w:val="15"/>
    <w:rPr>
      <w:rFonts w:ascii="Times New Roman" w:eastAsia="Times New Roman" w:hAnsi="Times New Roman" w:cs="Times New Roman"/>
      <w:b/>
      <w:bCs/>
      <w:i/>
      <w:iCs/>
      <w:smallCaps/>
      <w:strike w:val="0"/>
      <w:spacing w:val="50"/>
      <w:sz w:val="23"/>
      <w:szCs w:val="23"/>
      <w:lang w:val="en-US"/>
    </w:rPr>
  </w:style>
  <w:style w:type="character" w:customStyle="1" w:styleId="4pt0">
    <w:name w:val="Основной текст + Курсив;Интервал 4 pt"/>
    <w:basedOn w:val="ac"/>
    <w:rPr>
      <w:rFonts w:ascii="Times New Roman" w:eastAsia="Times New Roman" w:hAnsi="Times New Roman" w:cs="Times New Roman"/>
      <w:b w:val="0"/>
      <w:bCs w:val="0"/>
      <w:i/>
      <w:iCs/>
      <w:smallCaps w:val="0"/>
      <w:strike w:val="0"/>
      <w:spacing w:val="80"/>
      <w:sz w:val="23"/>
      <w:szCs w:val="23"/>
      <w:lang w:val="en-US"/>
    </w:rPr>
  </w:style>
  <w:style w:type="character" w:customStyle="1" w:styleId="2810ptf9">
    <w:name w:val="Основной текст (28) + 10 pt;Малые прописные"/>
    <w:basedOn w:val="280"/>
    <w:rPr>
      <w:rFonts w:ascii="Times New Roman" w:eastAsia="Times New Roman" w:hAnsi="Times New Roman" w:cs="Times New Roman"/>
      <w:b w:val="0"/>
      <w:bCs w:val="0"/>
      <w:i w:val="0"/>
      <w:iCs w:val="0"/>
      <w:smallCaps/>
      <w:strike w:val="0"/>
      <w:spacing w:val="0"/>
      <w:sz w:val="20"/>
      <w:szCs w:val="20"/>
      <w:lang w:val="en-US"/>
    </w:rPr>
  </w:style>
  <w:style w:type="character" w:customStyle="1" w:styleId="28ffffffff">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15115pt1pt1">
    <w:name w:val="Основной текст (15) + 11;5 pt;Не полужирный;Курсив;Не малые прописные;Интервал 1 pt"/>
    <w:basedOn w:val="15"/>
    <w:rPr>
      <w:rFonts w:ascii="Times New Roman" w:eastAsia="Times New Roman" w:hAnsi="Times New Roman" w:cs="Times New Roman"/>
      <w:b/>
      <w:bCs/>
      <w:i/>
      <w:iCs/>
      <w:smallCaps/>
      <w:strike w:val="0"/>
      <w:spacing w:val="20"/>
      <w:sz w:val="23"/>
      <w:szCs w:val="23"/>
      <w:lang w:val="en-US"/>
    </w:rPr>
  </w:style>
  <w:style w:type="character" w:customStyle="1" w:styleId="155pt3">
    <w:name w:val="Основной текст (15) + Интервал 5 pt"/>
    <w:basedOn w:val="15"/>
    <w:rPr>
      <w:rFonts w:ascii="Times New Roman" w:eastAsia="Times New Roman" w:hAnsi="Times New Roman" w:cs="Times New Roman"/>
      <w:b w:val="0"/>
      <w:bCs w:val="0"/>
      <w:i w:val="0"/>
      <w:iCs w:val="0"/>
      <w:smallCaps w:val="0"/>
      <w:strike w:val="0"/>
      <w:spacing w:val="110"/>
      <w:sz w:val="20"/>
      <w:szCs w:val="20"/>
      <w:lang w:val="en-US"/>
    </w:rPr>
  </w:style>
  <w:style w:type="character" w:customStyle="1" w:styleId="155pt4">
    <w:name w:val="Основной текст (15) + Интервал 5 pt"/>
    <w:basedOn w:val="15"/>
    <w:rPr>
      <w:rFonts w:ascii="Times New Roman" w:eastAsia="Times New Roman" w:hAnsi="Times New Roman" w:cs="Times New Roman"/>
      <w:b w:val="0"/>
      <w:bCs w:val="0"/>
      <w:i w:val="0"/>
      <w:iCs w:val="0"/>
      <w:smallCaps w:val="0"/>
      <w:strike/>
      <w:spacing w:val="110"/>
      <w:sz w:val="20"/>
      <w:szCs w:val="20"/>
      <w:lang w:val="en-US"/>
    </w:rPr>
  </w:style>
  <w:style w:type="character" w:customStyle="1" w:styleId="15115ptf4">
    <w:name w:val="Основной текст (15) + 11;5 pt;Не полужирный;Курсив;Не малые прописные"/>
    <w:basedOn w:val="15"/>
    <w:rPr>
      <w:rFonts w:ascii="Times New Roman" w:eastAsia="Times New Roman" w:hAnsi="Times New Roman" w:cs="Times New Roman"/>
      <w:b/>
      <w:bCs/>
      <w:i/>
      <w:iCs/>
      <w:smallCaps/>
      <w:strike w:val="0"/>
      <w:spacing w:val="0"/>
      <w:sz w:val="23"/>
      <w:szCs w:val="23"/>
      <w:lang w:val="en-US"/>
    </w:rPr>
  </w:style>
  <w:style w:type="character" w:customStyle="1" w:styleId="15115pt-1pt2">
    <w:name w:val="Основной текст (15) + 11;5 pt;Не полужирный;Курсив;Не малые прописные;Интервал -1 pt"/>
    <w:basedOn w:val="15"/>
    <w:rPr>
      <w:rFonts w:ascii="Times New Roman" w:eastAsia="Times New Roman" w:hAnsi="Times New Roman" w:cs="Times New Roman"/>
      <w:b/>
      <w:bCs/>
      <w:i/>
      <w:iCs/>
      <w:smallCaps/>
      <w:strike w:val="0"/>
      <w:spacing w:val="-20"/>
      <w:sz w:val="23"/>
      <w:szCs w:val="23"/>
      <w:lang w:val="en-US"/>
    </w:rPr>
  </w:style>
  <w:style w:type="character" w:customStyle="1" w:styleId="15115ptf5">
    <w:name w:val="Основной текст (15) + 11;5 pt;Не малые прописные"/>
    <w:basedOn w:val="15"/>
    <w:rPr>
      <w:rFonts w:ascii="Times New Roman" w:eastAsia="Times New Roman" w:hAnsi="Times New Roman" w:cs="Times New Roman"/>
      <w:b w:val="0"/>
      <w:bCs w:val="0"/>
      <w:i w:val="0"/>
      <w:iCs w:val="0"/>
      <w:smallCaps/>
      <w:strike w:val="0"/>
      <w:spacing w:val="0"/>
      <w:sz w:val="23"/>
      <w:szCs w:val="23"/>
      <w:lang w:val="en-US"/>
    </w:rPr>
  </w:style>
  <w:style w:type="character" w:customStyle="1" w:styleId="15135pt3">
    <w:name w:val="Основной текст (15) + 13;5 pt;Курсив"/>
    <w:basedOn w:val="15"/>
    <w:rPr>
      <w:rFonts w:ascii="Times New Roman" w:eastAsia="Times New Roman" w:hAnsi="Times New Roman" w:cs="Times New Roman"/>
      <w:b w:val="0"/>
      <w:bCs w:val="0"/>
      <w:i/>
      <w:iCs/>
      <w:smallCaps w:val="0"/>
      <w:strike w:val="0"/>
      <w:spacing w:val="0"/>
      <w:sz w:val="27"/>
      <w:szCs w:val="27"/>
      <w:lang w:val="en-US"/>
    </w:rPr>
  </w:style>
  <w:style w:type="character" w:customStyle="1" w:styleId="28ffffffff0">
    <w:name w:val="Основной текст (28) + Курсив"/>
    <w:basedOn w:val="280"/>
    <w:rPr>
      <w:rFonts w:ascii="Times New Roman" w:eastAsia="Times New Roman" w:hAnsi="Times New Roman" w:cs="Times New Roman"/>
      <w:b w:val="0"/>
      <w:bCs w:val="0"/>
      <w:i/>
      <w:iCs/>
      <w:smallCaps w:val="0"/>
      <w:strike w:val="0"/>
      <w:spacing w:val="0"/>
      <w:sz w:val="23"/>
      <w:szCs w:val="23"/>
    </w:rPr>
  </w:style>
  <w:style w:type="character" w:customStyle="1" w:styleId="29ffff9">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2910ptc">
    <w:name w:val="Основной текст (29) + 10 pt;Полужирный;Не курсив;Малые прописные"/>
    <w:basedOn w:val="290"/>
    <w:rPr>
      <w:rFonts w:ascii="Times New Roman" w:eastAsia="Times New Roman" w:hAnsi="Times New Roman" w:cs="Times New Roman"/>
      <w:b/>
      <w:bCs/>
      <w:i/>
      <w:iCs/>
      <w:smallCaps/>
      <w:strike w:val="0"/>
      <w:spacing w:val="0"/>
      <w:sz w:val="20"/>
      <w:szCs w:val="20"/>
      <w:lang w:val="en-US"/>
    </w:rPr>
  </w:style>
  <w:style w:type="character" w:customStyle="1" w:styleId="29ffffa">
    <w:name w:val="Основной текст (29) + Полужирный;Не курсив"/>
    <w:basedOn w:val="290"/>
    <w:rPr>
      <w:rFonts w:ascii="Times New Roman" w:eastAsia="Times New Roman" w:hAnsi="Times New Roman" w:cs="Times New Roman"/>
      <w:b/>
      <w:bCs/>
      <w:i/>
      <w:iCs/>
      <w:smallCaps w:val="0"/>
      <w:strike w:val="0"/>
      <w:spacing w:val="0"/>
      <w:sz w:val="23"/>
      <w:szCs w:val="23"/>
      <w:lang w:val="en-US"/>
    </w:rPr>
  </w:style>
  <w:style w:type="character" w:customStyle="1" w:styleId="28ffffffff1">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8ffffffff2">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28135pt6">
    <w:name w:val="Основной текст (28) + 13;5 pt;Курсив;Малые прописные"/>
    <w:basedOn w:val="280"/>
    <w:rPr>
      <w:rFonts w:ascii="Times New Roman" w:eastAsia="Times New Roman" w:hAnsi="Times New Roman" w:cs="Times New Roman"/>
      <w:b w:val="0"/>
      <w:bCs w:val="0"/>
      <w:i/>
      <w:iCs/>
      <w:smallCaps/>
      <w:strike w:val="0"/>
      <w:spacing w:val="0"/>
      <w:sz w:val="27"/>
      <w:szCs w:val="27"/>
      <w:lang w:val="en-US"/>
    </w:rPr>
  </w:style>
  <w:style w:type="character" w:customStyle="1" w:styleId="28ffffffff3">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lang w:val="en-US"/>
    </w:rPr>
  </w:style>
  <w:style w:type="character" w:customStyle="1" w:styleId="28ffffffff4">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8ffffffff5">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Impact105pt">
    <w:name w:val="Основной текст + Impact;10;5 pt;Малые прописные"/>
    <w:basedOn w:val="ac"/>
    <w:rPr>
      <w:rFonts w:ascii="Impact" w:eastAsia="Impact" w:hAnsi="Impact" w:cs="Impact"/>
      <w:b w:val="0"/>
      <w:bCs w:val="0"/>
      <w:i w:val="0"/>
      <w:iCs w:val="0"/>
      <w:smallCaps/>
      <w:strike w:val="0"/>
      <w:spacing w:val="0"/>
      <w:w w:val="100"/>
      <w:sz w:val="21"/>
      <w:szCs w:val="21"/>
    </w:rPr>
  </w:style>
  <w:style w:type="character" w:customStyle="1" w:styleId="31ffc">
    <w:name w:val="Основной текст (31) + Не полужирный;Не курсив"/>
    <w:basedOn w:val="310"/>
    <w:rPr>
      <w:rFonts w:ascii="Times New Roman" w:eastAsia="Times New Roman" w:hAnsi="Times New Roman" w:cs="Times New Roman"/>
      <w:b/>
      <w:bCs/>
      <w:i/>
      <w:iCs/>
      <w:smallCaps w:val="0"/>
      <w:strike w:val="0"/>
      <w:spacing w:val="0"/>
      <w:sz w:val="23"/>
      <w:szCs w:val="23"/>
    </w:rPr>
  </w:style>
  <w:style w:type="character" w:customStyle="1" w:styleId="10ptff8">
    <w:name w:val="Основной текст + Полужирный;Интервал 10 pt"/>
    <w:basedOn w:val="ac"/>
    <w:rPr>
      <w:rFonts w:ascii="Times New Roman" w:eastAsia="Times New Roman" w:hAnsi="Times New Roman" w:cs="Times New Roman"/>
      <w:b/>
      <w:bCs/>
      <w:i w:val="0"/>
      <w:iCs w:val="0"/>
      <w:smallCaps w:val="0"/>
      <w:strike w:val="0"/>
      <w:spacing w:val="200"/>
      <w:sz w:val="23"/>
      <w:szCs w:val="23"/>
    </w:rPr>
  </w:style>
  <w:style w:type="character" w:customStyle="1" w:styleId="31ffd">
    <w:name w:val="Основной текст (31) + Не полужирный"/>
    <w:basedOn w:val="310"/>
    <w:rPr>
      <w:rFonts w:ascii="Times New Roman" w:eastAsia="Times New Roman" w:hAnsi="Times New Roman" w:cs="Times New Roman"/>
      <w:b/>
      <w:bCs/>
      <w:i w:val="0"/>
      <w:iCs w:val="0"/>
      <w:smallCaps w:val="0"/>
      <w:strike w:val="0"/>
      <w:spacing w:val="0"/>
      <w:sz w:val="23"/>
      <w:szCs w:val="23"/>
    </w:rPr>
  </w:style>
  <w:style w:type="character" w:customStyle="1" w:styleId="28ffffffff6">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28ffffffff7">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fffffff8">
    <w:name w:val="Основной текст (28) + Не полужирный"/>
    <w:basedOn w:val="280"/>
    <w:rPr>
      <w:rFonts w:ascii="Times New Roman" w:eastAsia="Times New Roman" w:hAnsi="Times New Roman" w:cs="Times New Roman"/>
      <w:b/>
      <w:bCs/>
      <w:i w:val="0"/>
      <w:iCs w:val="0"/>
      <w:smallCaps w:val="0"/>
      <w:strike/>
      <w:spacing w:val="0"/>
      <w:sz w:val="23"/>
      <w:szCs w:val="23"/>
      <w:lang w:val="en-US"/>
    </w:rPr>
  </w:style>
  <w:style w:type="character" w:customStyle="1" w:styleId="28ffffffff9">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31ffe">
    <w:name w:val="Основной текст (31) + Не полужирный;Не курсив"/>
    <w:basedOn w:val="310"/>
    <w:rPr>
      <w:rFonts w:ascii="Times New Roman" w:eastAsia="Times New Roman" w:hAnsi="Times New Roman" w:cs="Times New Roman"/>
      <w:b/>
      <w:bCs/>
      <w:i/>
      <w:iCs/>
      <w:smallCaps w:val="0"/>
      <w:strike w:val="0"/>
      <w:spacing w:val="0"/>
      <w:sz w:val="23"/>
      <w:szCs w:val="23"/>
    </w:rPr>
  </w:style>
  <w:style w:type="character" w:customStyle="1" w:styleId="31155pt0">
    <w:name w:val="Основной текст (31) + 15;5 pt;Не полужирный;Не курсив"/>
    <w:basedOn w:val="310"/>
    <w:rPr>
      <w:rFonts w:ascii="Times New Roman" w:eastAsia="Times New Roman" w:hAnsi="Times New Roman" w:cs="Times New Roman"/>
      <w:b/>
      <w:bCs/>
      <w:i/>
      <w:iCs/>
      <w:smallCaps w:val="0"/>
      <w:strike w:val="0"/>
      <w:spacing w:val="0"/>
      <w:sz w:val="31"/>
      <w:szCs w:val="31"/>
      <w:lang w:val="en-US"/>
    </w:rPr>
  </w:style>
  <w:style w:type="character" w:customStyle="1" w:styleId="77f6">
    <w:name w:val="Заголовок №7 (7)"/>
    <w:basedOn w:val="770"/>
    <w:rPr>
      <w:rFonts w:ascii="Times New Roman" w:eastAsia="Times New Roman" w:hAnsi="Times New Roman" w:cs="Times New Roman"/>
      <w:b w:val="0"/>
      <w:bCs w:val="0"/>
      <w:i w:val="0"/>
      <w:iCs w:val="0"/>
      <w:smallCaps w:val="0"/>
      <w:strike w:val="0"/>
      <w:spacing w:val="0"/>
      <w:sz w:val="23"/>
      <w:szCs w:val="23"/>
    </w:rPr>
  </w:style>
  <w:style w:type="character" w:customStyle="1" w:styleId="77f7">
    <w:name w:val="Заголовок №7 (7) + Не полужирный;Курсив"/>
    <w:basedOn w:val="770"/>
    <w:rPr>
      <w:rFonts w:ascii="Times New Roman" w:eastAsia="Times New Roman" w:hAnsi="Times New Roman" w:cs="Times New Roman"/>
      <w:b/>
      <w:bCs/>
      <w:i/>
      <w:iCs/>
      <w:smallCaps w:val="0"/>
      <w:strike w:val="0"/>
      <w:spacing w:val="0"/>
      <w:sz w:val="23"/>
      <w:szCs w:val="23"/>
      <w:lang w:val="en-US"/>
    </w:rPr>
  </w:style>
  <w:style w:type="character" w:customStyle="1" w:styleId="7785pt">
    <w:name w:val="Заголовок №7 (7) + 8;5 pt;Малые прописные"/>
    <w:basedOn w:val="770"/>
    <w:rPr>
      <w:rFonts w:ascii="Times New Roman" w:eastAsia="Times New Roman" w:hAnsi="Times New Roman" w:cs="Times New Roman"/>
      <w:b w:val="0"/>
      <w:bCs w:val="0"/>
      <w:i w:val="0"/>
      <w:iCs w:val="0"/>
      <w:smallCaps/>
      <w:strike w:val="0"/>
      <w:spacing w:val="0"/>
      <w:sz w:val="17"/>
      <w:szCs w:val="17"/>
      <w:lang w:val="en-US"/>
    </w:rPr>
  </w:style>
  <w:style w:type="character" w:customStyle="1" w:styleId="771pt">
    <w:name w:val="Заголовок №7 (7) + Интервал 1 pt"/>
    <w:basedOn w:val="77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77f8">
    <w:name w:val="Заголовок №7 (7) + Не полужирный"/>
    <w:basedOn w:val="770"/>
    <w:rPr>
      <w:rFonts w:ascii="Times New Roman" w:eastAsia="Times New Roman" w:hAnsi="Times New Roman" w:cs="Times New Roman"/>
      <w:b/>
      <w:bCs/>
      <w:i w:val="0"/>
      <w:iCs w:val="0"/>
      <w:smallCaps w:val="0"/>
      <w:strike w:val="0"/>
      <w:spacing w:val="0"/>
      <w:sz w:val="23"/>
      <w:szCs w:val="23"/>
    </w:rPr>
  </w:style>
  <w:style w:type="character" w:customStyle="1" w:styleId="77f9">
    <w:name w:val="Заголовок №7 (7) + Курсив"/>
    <w:basedOn w:val="770"/>
    <w:rPr>
      <w:rFonts w:ascii="Times New Roman" w:eastAsia="Times New Roman" w:hAnsi="Times New Roman" w:cs="Times New Roman"/>
      <w:b w:val="0"/>
      <w:bCs w:val="0"/>
      <w:i/>
      <w:iCs/>
      <w:smallCaps w:val="0"/>
      <w:strike w:val="0"/>
      <w:spacing w:val="0"/>
      <w:sz w:val="23"/>
      <w:szCs w:val="23"/>
    </w:rPr>
  </w:style>
  <w:style w:type="character" w:customStyle="1" w:styleId="291ptf">
    <w:name w:val="Основной текст (29) + Интервал 1 pt"/>
    <w:basedOn w:val="29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29ffffb">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77fa">
    <w:name w:val="Заголовок №7 (7)"/>
    <w:basedOn w:val="770"/>
    <w:rPr>
      <w:rFonts w:ascii="Times New Roman" w:eastAsia="Times New Roman" w:hAnsi="Times New Roman" w:cs="Times New Roman"/>
      <w:b w:val="0"/>
      <w:bCs w:val="0"/>
      <w:i w:val="0"/>
      <w:iCs w:val="0"/>
      <w:smallCaps w:val="0"/>
      <w:strike w:val="0"/>
      <w:spacing w:val="0"/>
      <w:sz w:val="23"/>
      <w:szCs w:val="23"/>
    </w:rPr>
  </w:style>
  <w:style w:type="character" w:customStyle="1" w:styleId="29ffffc">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29ffffd">
    <w:name w:val="Основной текст (29) + Полужирный"/>
    <w:basedOn w:val="290"/>
    <w:rPr>
      <w:rFonts w:ascii="Times New Roman" w:eastAsia="Times New Roman" w:hAnsi="Times New Roman" w:cs="Times New Roman"/>
      <w:b/>
      <w:bCs/>
      <w:i w:val="0"/>
      <w:iCs w:val="0"/>
      <w:smallCaps w:val="0"/>
      <w:strike w:val="0"/>
      <w:spacing w:val="0"/>
      <w:sz w:val="23"/>
      <w:szCs w:val="23"/>
    </w:rPr>
  </w:style>
  <w:style w:type="character" w:customStyle="1" w:styleId="77fb">
    <w:name w:val="Заголовок №7 (7) + Не полужирный"/>
    <w:basedOn w:val="770"/>
    <w:rPr>
      <w:rFonts w:ascii="Times New Roman" w:eastAsia="Times New Roman" w:hAnsi="Times New Roman" w:cs="Times New Roman"/>
      <w:b/>
      <w:bCs/>
      <w:i w:val="0"/>
      <w:iCs w:val="0"/>
      <w:smallCaps w:val="0"/>
      <w:strike w:val="0"/>
      <w:spacing w:val="0"/>
      <w:sz w:val="23"/>
      <w:szCs w:val="23"/>
    </w:rPr>
  </w:style>
  <w:style w:type="character" w:customStyle="1" w:styleId="77fc">
    <w:name w:val="Заголовок №7 (7)"/>
    <w:basedOn w:val="770"/>
    <w:rPr>
      <w:rFonts w:ascii="Times New Roman" w:eastAsia="Times New Roman" w:hAnsi="Times New Roman" w:cs="Times New Roman"/>
      <w:b w:val="0"/>
      <w:bCs w:val="0"/>
      <w:i w:val="0"/>
      <w:iCs w:val="0"/>
      <w:smallCaps w:val="0"/>
      <w:strike w:val="0"/>
      <w:spacing w:val="0"/>
      <w:sz w:val="23"/>
      <w:szCs w:val="23"/>
    </w:rPr>
  </w:style>
  <w:style w:type="character" w:customStyle="1" w:styleId="77-1pt">
    <w:name w:val="Заголовок №7 (7) + Не полужирный;Курсив;Интервал -1 pt"/>
    <w:basedOn w:val="770"/>
    <w:rPr>
      <w:rFonts w:ascii="Times New Roman" w:eastAsia="Times New Roman" w:hAnsi="Times New Roman" w:cs="Times New Roman"/>
      <w:b/>
      <w:bCs/>
      <w:i/>
      <w:iCs/>
      <w:smallCaps w:val="0"/>
      <w:strike w:val="0"/>
      <w:spacing w:val="-20"/>
      <w:sz w:val="23"/>
      <w:szCs w:val="23"/>
      <w:lang w:val="en-US"/>
    </w:rPr>
  </w:style>
  <w:style w:type="character" w:customStyle="1" w:styleId="771pt0">
    <w:name w:val="Заголовок №7 (7) + Интервал 1 pt"/>
    <w:basedOn w:val="77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771pt1">
    <w:name w:val="Заголовок №7 (7) + Не полужирный;Курсив;Интервал 1 pt"/>
    <w:basedOn w:val="770"/>
    <w:rPr>
      <w:rFonts w:ascii="Times New Roman" w:eastAsia="Times New Roman" w:hAnsi="Times New Roman" w:cs="Times New Roman"/>
      <w:b/>
      <w:bCs/>
      <w:i/>
      <w:iCs/>
      <w:smallCaps w:val="0"/>
      <w:strike w:val="0"/>
      <w:spacing w:val="20"/>
      <w:sz w:val="23"/>
      <w:szCs w:val="23"/>
      <w:lang w:val="en-US"/>
    </w:rPr>
  </w:style>
  <w:style w:type="character" w:customStyle="1" w:styleId="28ffffffffa">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fffffffb">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28ffffffffc">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8ffffffffd">
    <w:name w:val="Основной текст (28) + Курсив"/>
    <w:basedOn w:val="280"/>
    <w:rPr>
      <w:rFonts w:ascii="Times New Roman" w:eastAsia="Times New Roman" w:hAnsi="Times New Roman" w:cs="Times New Roman"/>
      <w:b w:val="0"/>
      <w:bCs w:val="0"/>
      <w:i/>
      <w:iCs/>
      <w:smallCaps w:val="0"/>
      <w:strike w:val="0"/>
      <w:spacing w:val="0"/>
      <w:sz w:val="23"/>
      <w:szCs w:val="23"/>
    </w:rPr>
  </w:style>
  <w:style w:type="character" w:customStyle="1" w:styleId="28ffffffffe">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28135pt7">
    <w:name w:val="Основной текст (28) + 13;5 pt;Курсив;Малые прописные"/>
    <w:basedOn w:val="280"/>
    <w:rPr>
      <w:rFonts w:ascii="Times New Roman" w:eastAsia="Times New Roman" w:hAnsi="Times New Roman" w:cs="Times New Roman"/>
      <w:b w:val="0"/>
      <w:bCs w:val="0"/>
      <w:i/>
      <w:iCs/>
      <w:smallCaps/>
      <w:strike w:val="0"/>
      <w:spacing w:val="0"/>
      <w:sz w:val="27"/>
      <w:szCs w:val="27"/>
      <w:lang w:val="en-US"/>
    </w:rPr>
  </w:style>
  <w:style w:type="character" w:customStyle="1" w:styleId="2810ptfa">
    <w:name w:val="Основной текст (28) + 10 pt;Малые прописные"/>
    <w:basedOn w:val="280"/>
    <w:rPr>
      <w:rFonts w:ascii="Times New Roman" w:eastAsia="Times New Roman" w:hAnsi="Times New Roman" w:cs="Times New Roman"/>
      <w:b w:val="0"/>
      <w:bCs w:val="0"/>
      <w:i w:val="0"/>
      <w:iCs w:val="0"/>
      <w:smallCaps/>
      <w:strike w:val="0"/>
      <w:spacing w:val="0"/>
      <w:sz w:val="20"/>
      <w:szCs w:val="20"/>
      <w:lang w:val="en-US"/>
    </w:rPr>
  </w:style>
  <w:style w:type="character" w:customStyle="1" w:styleId="28fffffffff">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1pt8">
    <w:name w:val="Основной текст + Полужирный;Интервал 1 pt"/>
    <w:basedOn w:val="ac"/>
    <w:rPr>
      <w:rFonts w:ascii="Times New Roman" w:eastAsia="Times New Roman" w:hAnsi="Times New Roman" w:cs="Times New Roman"/>
      <w:b/>
      <w:bCs/>
      <w:i w:val="0"/>
      <w:iCs w:val="0"/>
      <w:smallCaps w:val="0"/>
      <w:strike w:val="0"/>
      <w:spacing w:val="20"/>
      <w:sz w:val="23"/>
      <w:szCs w:val="23"/>
      <w:lang w:val="en-US"/>
    </w:rPr>
  </w:style>
  <w:style w:type="character" w:customStyle="1" w:styleId="29ffffe">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2910ptd">
    <w:name w:val="Основной текст (29) + 10 pt;Полужирный;Не курсив;Малые прописные"/>
    <w:basedOn w:val="290"/>
    <w:rPr>
      <w:rFonts w:ascii="Times New Roman" w:eastAsia="Times New Roman" w:hAnsi="Times New Roman" w:cs="Times New Roman"/>
      <w:b/>
      <w:bCs/>
      <w:i/>
      <w:iCs/>
      <w:smallCaps/>
      <w:strike w:val="0"/>
      <w:spacing w:val="0"/>
      <w:sz w:val="20"/>
      <w:szCs w:val="20"/>
      <w:lang w:val="en-US"/>
    </w:rPr>
  </w:style>
  <w:style w:type="character" w:customStyle="1" w:styleId="29-1pt0">
    <w:name w:val="Основной текст (29) + Интервал -1 pt"/>
    <w:basedOn w:val="29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28fffffffff0">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8135pt-1pt0">
    <w:name w:val="Основной текст (28) + 13;5 pt;Курсив;Малые прописные;Интервал -1 pt"/>
    <w:basedOn w:val="280"/>
    <w:rPr>
      <w:rFonts w:ascii="Times New Roman" w:eastAsia="Times New Roman" w:hAnsi="Times New Roman" w:cs="Times New Roman"/>
      <w:b w:val="0"/>
      <w:bCs w:val="0"/>
      <w:i/>
      <w:iCs/>
      <w:smallCaps/>
      <w:strike w:val="0"/>
      <w:spacing w:val="-20"/>
      <w:sz w:val="27"/>
      <w:szCs w:val="27"/>
    </w:rPr>
  </w:style>
  <w:style w:type="character" w:customStyle="1" w:styleId="29fffff">
    <w:name w:val="Основной текст (29) + Полужирный;Не курсив"/>
    <w:basedOn w:val="290"/>
    <w:rPr>
      <w:rFonts w:ascii="Times New Roman" w:eastAsia="Times New Roman" w:hAnsi="Times New Roman" w:cs="Times New Roman"/>
      <w:b/>
      <w:bCs/>
      <w:i/>
      <w:iCs/>
      <w:smallCaps w:val="0"/>
      <w:strike w:val="0"/>
      <w:spacing w:val="0"/>
      <w:sz w:val="23"/>
      <w:szCs w:val="23"/>
    </w:rPr>
  </w:style>
  <w:style w:type="character" w:customStyle="1" w:styleId="29fffff0">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2810ptfb">
    <w:name w:val="Основной текст (28) + 10 pt;Не полужирный;Курсив"/>
    <w:basedOn w:val="280"/>
    <w:rPr>
      <w:rFonts w:ascii="Times New Roman" w:eastAsia="Times New Roman" w:hAnsi="Times New Roman" w:cs="Times New Roman"/>
      <w:b/>
      <w:bCs/>
      <w:i/>
      <w:iCs/>
      <w:smallCaps w:val="0"/>
      <w:strike w:val="0"/>
      <w:spacing w:val="0"/>
      <w:sz w:val="20"/>
      <w:szCs w:val="20"/>
      <w:lang w:val="en-US"/>
    </w:rPr>
  </w:style>
  <w:style w:type="character" w:customStyle="1" w:styleId="28fffffffff1">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ffffffff2">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lang w:val="en-US"/>
    </w:rPr>
  </w:style>
  <w:style w:type="character" w:customStyle="1" w:styleId="2885pt0pt1">
    <w:name w:val="Основной текст (28) + 8;5 pt;Не полужирный;Курсив;Малые прописные;Интервал 0 pt"/>
    <w:basedOn w:val="280"/>
    <w:rPr>
      <w:rFonts w:ascii="Times New Roman" w:eastAsia="Times New Roman" w:hAnsi="Times New Roman" w:cs="Times New Roman"/>
      <w:b/>
      <w:bCs/>
      <w:i/>
      <w:iCs/>
      <w:smallCaps/>
      <w:strike w:val="0"/>
      <w:spacing w:val="10"/>
      <w:sz w:val="17"/>
      <w:szCs w:val="17"/>
      <w:lang w:val="en-US"/>
    </w:rPr>
  </w:style>
  <w:style w:type="character" w:customStyle="1" w:styleId="31fff">
    <w:name w:val="Основной текст (31) + Не полужирный"/>
    <w:basedOn w:val="310"/>
    <w:rPr>
      <w:rFonts w:ascii="Times New Roman" w:eastAsia="Times New Roman" w:hAnsi="Times New Roman" w:cs="Times New Roman"/>
      <w:b/>
      <w:bCs/>
      <w:i w:val="0"/>
      <w:iCs w:val="0"/>
      <w:smallCaps w:val="0"/>
      <w:strike w:val="0"/>
      <w:spacing w:val="0"/>
      <w:sz w:val="23"/>
      <w:szCs w:val="23"/>
    </w:rPr>
  </w:style>
  <w:style w:type="character" w:customStyle="1" w:styleId="29fffff1">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77fd">
    <w:name w:val="Заголовок №7 (7)"/>
    <w:basedOn w:val="770"/>
    <w:rPr>
      <w:rFonts w:ascii="Times New Roman" w:eastAsia="Times New Roman" w:hAnsi="Times New Roman" w:cs="Times New Roman"/>
      <w:b w:val="0"/>
      <w:bCs w:val="0"/>
      <w:i w:val="0"/>
      <w:iCs w:val="0"/>
      <w:smallCaps w:val="0"/>
      <w:strike w:val="0"/>
      <w:spacing w:val="0"/>
      <w:sz w:val="23"/>
      <w:szCs w:val="23"/>
    </w:rPr>
  </w:style>
  <w:style w:type="character" w:customStyle="1" w:styleId="Gungsuh17pt">
    <w:name w:val="Основной текст + Gungsuh;17 pt;Курсив"/>
    <w:basedOn w:val="ac"/>
    <w:rPr>
      <w:rFonts w:ascii="Gungsuh" w:eastAsia="Gungsuh" w:hAnsi="Gungsuh" w:cs="Gungsuh"/>
      <w:b w:val="0"/>
      <w:bCs w:val="0"/>
      <w:i/>
      <w:iCs/>
      <w:smallCaps w:val="0"/>
      <w:strike w:val="0"/>
      <w:spacing w:val="0"/>
      <w:sz w:val="34"/>
      <w:szCs w:val="34"/>
    </w:rPr>
  </w:style>
  <w:style w:type="character" w:customStyle="1" w:styleId="28fffffffff3">
    <w:name w:val="Основной текст (28)"/>
    <w:basedOn w:val="28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2810ptfc">
    <w:name w:val="Основной текст (28) + 10 pt;Малые прописные"/>
    <w:basedOn w:val="280"/>
    <w:rPr>
      <w:rFonts w:ascii="Times New Roman" w:eastAsia="Times New Roman" w:hAnsi="Times New Roman" w:cs="Times New Roman"/>
      <w:b w:val="0"/>
      <w:bCs w:val="0"/>
      <w:i w:val="0"/>
      <w:iCs w:val="0"/>
      <w:smallCaps/>
      <w:strike w:val="0"/>
      <w:spacing w:val="0"/>
      <w:sz w:val="20"/>
      <w:szCs w:val="20"/>
    </w:rPr>
  </w:style>
  <w:style w:type="character" w:customStyle="1" w:styleId="28fffffffff4">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9fffff2">
    <w:name w:val="Основной текст (29) + Полужирный;Не курсив"/>
    <w:basedOn w:val="290"/>
    <w:rPr>
      <w:rFonts w:ascii="Times New Roman" w:eastAsia="Times New Roman" w:hAnsi="Times New Roman" w:cs="Times New Roman"/>
      <w:b/>
      <w:bCs/>
      <w:i/>
      <w:iCs/>
      <w:smallCaps w:val="0"/>
      <w:strike w:val="0"/>
      <w:spacing w:val="0"/>
      <w:sz w:val="23"/>
      <w:szCs w:val="23"/>
    </w:rPr>
  </w:style>
  <w:style w:type="character" w:customStyle="1" w:styleId="31fff0">
    <w:name w:val="Основной текст (31) + Не полужирный"/>
    <w:basedOn w:val="310"/>
    <w:rPr>
      <w:rFonts w:ascii="Times New Roman" w:eastAsia="Times New Roman" w:hAnsi="Times New Roman" w:cs="Times New Roman"/>
      <w:b/>
      <w:bCs/>
      <w:i w:val="0"/>
      <w:iCs w:val="0"/>
      <w:smallCaps w:val="0"/>
      <w:strike w:val="0"/>
      <w:spacing w:val="0"/>
      <w:sz w:val="23"/>
      <w:szCs w:val="23"/>
    </w:rPr>
  </w:style>
  <w:style w:type="character" w:customStyle="1" w:styleId="28fffffffff5">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ffffffff6">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28fffffffff7">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affffffffffff">
    <w:name w:val="Основной текст + Курсив"/>
    <w:basedOn w:val="ac"/>
    <w:rPr>
      <w:rFonts w:ascii="Times New Roman" w:eastAsia="Times New Roman" w:hAnsi="Times New Roman" w:cs="Times New Roman"/>
      <w:b w:val="0"/>
      <w:bCs w:val="0"/>
      <w:i/>
      <w:iCs/>
      <w:smallCaps w:val="0"/>
      <w:strike/>
      <w:spacing w:val="0"/>
      <w:sz w:val="23"/>
      <w:szCs w:val="23"/>
    </w:rPr>
  </w:style>
  <w:style w:type="character" w:customStyle="1" w:styleId="29fffff3">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29fffff4">
    <w:name w:val="Основной текст (29) + Полужирный;Не курсив"/>
    <w:basedOn w:val="290"/>
    <w:rPr>
      <w:rFonts w:ascii="Times New Roman" w:eastAsia="Times New Roman" w:hAnsi="Times New Roman" w:cs="Times New Roman"/>
      <w:b/>
      <w:bCs/>
      <w:i/>
      <w:iCs/>
      <w:smallCaps w:val="0"/>
      <w:strike w:val="0"/>
      <w:spacing w:val="0"/>
      <w:sz w:val="23"/>
      <w:szCs w:val="23"/>
      <w:lang w:val="en-US"/>
    </w:rPr>
  </w:style>
  <w:style w:type="character" w:customStyle="1" w:styleId="2910pte">
    <w:name w:val="Основной текст (29) + 10 pt;Полужирный;Не курсив;Малые прописные"/>
    <w:basedOn w:val="290"/>
    <w:rPr>
      <w:rFonts w:ascii="Times New Roman" w:eastAsia="Times New Roman" w:hAnsi="Times New Roman" w:cs="Times New Roman"/>
      <w:b/>
      <w:bCs/>
      <w:i/>
      <w:iCs/>
      <w:smallCaps/>
      <w:strike w:val="0"/>
      <w:spacing w:val="0"/>
      <w:sz w:val="20"/>
      <w:szCs w:val="20"/>
      <w:lang w:val="en-US"/>
    </w:rPr>
  </w:style>
  <w:style w:type="character" w:customStyle="1" w:styleId="29-1pt1">
    <w:name w:val="Основной текст (29) + Полужирный;Не курсив;Интервал -1 pt"/>
    <w:basedOn w:val="290"/>
    <w:rPr>
      <w:rFonts w:ascii="Times New Roman" w:eastAsia="Times New Roman" w:hAnsi="Times New Roman" w:cs="Times New Roman"/>
      <w:b/>
      <w:bCs/>
      <w:i/>
      <w:iCs/>
      <w:smallCaps w:val="0"/>
      <w:strike w:val="0"/>
      <w:spacing w:val="-20"/>
      <w:sz w:val="23"/>
      <w:szCs w:val="23"/>
      <w:lang w:val="en-US"/>
    </w:rPr>
  </w:style>
  <w:style w:type="character" w:customStyle="1" w:styleId="148">
    <w:name w:val="Заголовок №1 (4)_"/>
    <w:basedOn w:val="a0"/>
    <w:link w:val="149"/>
    <w:rPr>
      <w:rFonts w:ascii="Times New Roman" w:eastAsia="Times New Roman" w:hAnsi="Times New Roman" w:cs="Times New Roman"/>
      <w:b w:val="0"/>
      <w:bCs w:val="0"/>
      <w:i w:val="0"/>
      <w:iCs w:val="0"/>
      <w:smallCaps w:val="0"/>
      <w:strike w:val="0"/>
      <w:spacing w:val="70"/>
      <w:sz w:val="22"/>
      <w:szCs w:val="22"/>
    </w:rPr>
  </w:style>
  <w:style w:type="character" w:customStyle="1" w:styleId="31fff1">
    <w:name w:val="Основной текст (31) + Не полужирный;Не курсив"/>
    <w:basedOn w:val="310"/>
    <w:rPr>
      <w:rFonts w:ascii="Times New Roman" w:eastAsia="Times New Roman" w:hAnsi="Times New Roman" w:cs="Times New Roman"/>
      <w:b/>
      <w:bCs/>
      <w:i/>
      <w:iCs/>
      <w:smallCaps w:val="0"/>
      <w:strike w:val="0"/>
      <w:spacing w:val="0"/>
      <w:sz w:val="23"/>
      <w:szCs w:val="23"/>
    </w:rPr>
  </w:style>
  <w:style w:type="character" w:customStyle="1" w:styleId="319pt">
    <w:name w:val="Основной текст (31) + Не полужирный;Не курсив;Интервал 9 pt"/>
    <w:basedOn w:val="310"/>
    <w:rPr>
      <w:rFonts w:ascii="Times New Roman" w:eastAsia="Times New Roman" w:hAnsi="Times New Roman" w:cs="Times New Roman"/>
      <w:b/>
      <w:bCs/>
      <w:i/>
      <w:iCs/>
      <w:smallCaps w:val="0"/>
      <w:strike w:val="0"/>
      <w:spacing w:val="190"/>
      <w:sz w:val="23"/>
      <w:szCs w:val="23"/>
      <w:lang w:val="en-US"/>
    </w:rPr>
  </w:style>
  <w:style w:type="character" w:customStyle="1" w:styleId="3110pt7">
    <w:name w:val="Основной текст (31) + 10 pt;Не курсив;Малые прописные"/>
    <w:basedOn w:val="310"/>
    <w:rPr>
      <w:rFonts w:ascii="Times New Roman" w:eastAsia="Times New Roman" w:hAnsi="Times New Roman" w:cs="Times New Roman"/>
      <w:b w:val="0"/>
      <w:bCs w:val="0"/>
      <w:i/>
      <w:iCs/>
      <w:smallCaps/>
      <w:strike w:val="0"/>
      <w:spacing w:val="0"/>
      <w:sz w:val="20"/>
      <w:szCs w:val="20"/>
      <w:lang w:val="en-US"/>
    </w:rPr>
  </w:style>
  <w:style w:type="character" w:customStyle="1" w:styleId="28fffffffff8">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10ptff9">
    <w:name w:val="Основной текст + 10 pt;Полужирный;Малые прописные"/>
    <w:basedOn w:val="ac"/>
    <w:rPr>
      <w:rFonts w:ascii="Times New Roman" w:eastAsia="Times New Roman" w:hAnsi="Times New Roman" w:cs="Times New Roman"/>
      <w:b/>
      <w:bCs/>
      <w:i w:val="0"/>
      <w:iCs w:val="0"/>
      <w:smallCaps/>
      <w:strike w:val="0"/>
      <w:spacing w:val="0"/>
      <w:sz w:val="20"/>
      <w:szCs w:val="20"/>
      <w:lang w:val="en-US"/>
    </w:rPr>
  </w:style>
  <w:style w:type="character" w:customStyle="1" w:styleId="135pt3">
    <w:name w:val="Основной текст + 13;5 pt;Полужирный;Курсив;Малые прописные"/>
    <w:basedOn w:val="ac"/>
    <w:rPr>
      <w:rFonts w:ascii="Times New Roman" w:eastAsia="Times New Roman" w:hAnsi="Times New Roman" w:cs="Times New Roman"/>
      <w:b/>
      <w:bCs/>
      <w:i/>
      <w:iCs/>
      <w:smallCaps/>
      <w:strike w:val="0"/>
      <w:spacing w:val="0"/>
      <w:sz w:val="27"/>
      <w:szCs w:val="27"/>
      <w:lang w:val="en-US"/>
    </w:rPr>
  </w:style>
  <w:style w:type="character" w:customStyle="1" w:styleId="affffffffffff0">
    <w:name w:val="Основной текст + Полужирный"/>
    <w:basedOn w:val="ac"/>
    <w:rPr>
      <w:rFonts w:ascii="Times New Roman" w:eastAsia="Times New Roman" w:hAnsi="Times New Roman" w:cs="Times New Roman"/>
      <w:b/>
      <w:bCs/>
      <w:i w:val="0"/>
      <w:iCs w:val="0"/>
      <w:smallCaps w:val="0"/>
      <w:strike/>
      <w:spacing w:val="0"/>
      <w:sz w:val="23"/>
      <w:szCs w:val="23"/>
      <w:lang w:val="en-US"/>
    </w:rPr>
  </w:style>
  <w:style w:type="character" w:customStyle="1" w:styleId="1pt9">
    <w:name w:val="Основной текст + Полужирный;Курсив;Интервал 1 pt"/>
    <w:basedOn w:val="ac"/>
    <w:rPr>
      <w:rFonts w:ascii="Times New Roman" w:eastAsia="Times New Roman" w:hAnsi="Times New Roman" w:cs="Times New Roman"/>
      <w:b/>
      <w:bCs/>
      <w:i/>
      <w:iCs/>
      <w:smallCaps w:val="0"/>
      <w:strike w:val="0"/>
      <w:spacing w:val="20"/>
      <w:sz w:val="23"/>
      <w:szCs w:val="23"/>
      <w:lang w:val="en-US"/>
    </w:rPr>
  </w:style>
  <w:style w:type="character" w:customStyle="1" w:styleId="2810ptfd">
    <w:name w:val="Основной текст (28) + 10 pt;Малые прописные"/>
    <w:basedOn w:val="280"/>
    <w:rPr>
      <w:rFonts w:ascii="Times New Roman" w:eastAsia="Times New Roman" w:hAnsi="Times New Roman" w:cs="Times New Roman"/>
      <w:b w:val="0"/>
      <w:bCs w:val="0"/>
      <w:i w:val="0"/>
      <w:iCs w:val="0"/>
      <w:smallCaps/>
      <w:strike w:val="0"/>
      <w:spacing w:val="0"/>
      <w:sz w:val="20"/>
      <w:szCs w:val="20"/>
      <w:lang w:val="en-US"/>
    </w:rPr>
  </w:style>
  <w:style w:type="character" w:customStyle="1" w:styleId="13b">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281ptc">
    <w:name w:val="Основной текст (28) + Курсив;Интервал 1 pt"/>
    <w:basedOn w:val="280"/>
    <w:rPr>
      <w:rFonts w:ascii="Times New Roman" w:eastAsia="Times New Roman" w:hAnsi="Times New Roman" w:cs="Times New Roman"/>
      <w:b w:val="0"/>
      <w:bCs w:val="0"/>
      <w:i/>
      <w:iCs/>
      <w:smallCaps w:val="0"/>
      <w:strike w:val="0"/>
      <w:spacing w:val="20"/>
      <w:sz w:val="23"/>
      <w:szCs w:val="23"/>
      <w:lang w:val="en-US"/>
    </w:rPr>
  </w:style>
  <w:style w:type="character" w:customStyle="1" w:styleId="13c">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d">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28fffffffff9">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8fffffffffa">
    <w:name w:val="Основной текст (28)"/>
    <w:basedOn w:val="280"/>
    <w:rPr>
      <w:rFonts w:ascii="Times New Roman" w:eastAsia="Times New Roman" w:hAnsi="Times New Roman" w:cs="Times New Roman"/>
      <w:b w:val="0"/>
      <w:bCs w:val="0"/>
      <w:i w:val="0"/>
      <w:iCs w:val="0"/>
      <w:smallCaps w:val="0"/>
      <w:strike/>
      <w:spacing w:val="0"/>
      <w:sz w:val="23"/>
      <w:szCs w:val="23"/>
      <w:lang w:val="en-US"/>
    </w:rPr>
  </w:style>
  <w:style w:type="character" w:customStyle="1" w:styleId="135pt4">
    <w:name w:val="Основной текст + 13;5 pt;Полужирный;Курсив;Малые прописные"/>
    <w:basedOn w:val="ac"/>
    <w:rPr>
      <w:rFonts w:ascii="Times New Roman" w:eastAsia="Times New Roman" w:hAnsi="Times New Roman" w:cs="Times New Roman"/>
      <w:b/>
      <w:bCs/>
      <w:i/>
      <w:iCs/>
      <w:smallCaps/>
      <w:strike/>
      <w:spacing w:val="0"/>
      <w:sz w:val="27"/>
      <w:szCs w:val="27"/>
    </w:rPr>
  </w:style>
  <w:style w:type="character" w:customStyle="1" w:styleId="2885pt0">
    <w:name w:val="Основной текст (28) + 8;5 pt;Не полужирный;Курсив;Малые прописные"/>
    <w:basedOn w:val="280"/>
    <w:rPr>
      <w:rFonts w:ascii="Times New Roman" w:eastAsia="Times New Roman" w:hAnsi="Times New Roman" w:cs="Times New Roman"/>
      <w:b/>
      <w:bCs/>
      <w:i/>
      <w:iCs/>
      <w:smallCaps/>
      <w:strike w:val="0"/>
      <w:spacing w:val="0"/>
      <w:sz w:val="17"/>
      <w:szCs w:val="17"/>
      <w:lang w:val="en-US"/>
    </w:rPr>
  </w:style>
  <w:style w:type="character" w:customStyle="1" w:styleId="9ff3">
    <w:name w:val="Основной текст (9)"/>
    <w:basedOn w:val="9c"/>
    <w:rPr>
      <w:rFonts w:ascii="Times New Roman" w:eastAsia="Times New Roman" w:hAnsi="Times New Roman" w:cs="Times New Roman"/>
      <w:b w:val="0"/>
      <w:bCs w:val="0"/>
      <w:i w:val="0"/>
      <w:iCs w:val="0"/>
      <w:smallCaps w:val="0"/>
      <w:strike w:val="0"/>
      <w:spacing w:val="0"/>
      <w:sz w:val="17"/>
      <w:szCs w:val="17"/>
    </w:rPr>
  </w:style>
  <w:style w:type="character" w:customStyle="1" w:styleId="320pt">
    <w:name w:val="Основной текст (32) + Интервал 0 pt"/>
    <w:basedOn w:val="325"/>
    <w:rPr>
      <w:rFonts w:ascii="Times New Roman" w:eastAsia="Times New Roman" w:hAnsi="Times New Roman" w:cs="Times New Roman"/>
      <w:b w:val="0"/>
      <w:bCs w:val="0"/>
      <w:i w:val="0"/>
      <w:iCs w:val="0"/>
      <w:smallCaps w:val="0"/>
      <w:strike w:val="0"/>
      <w:spacing w:val="-10"/>
      <w:sz w:val="20"/>
      <w:szCs w:val="20"/>
      <w:lang w:val="en-US"/>
    </w:rPr>
  </w:style>
  <w:style w:type="character" w:customStyle="1" w:styleId="3211pt0">
    <w:name w:val="Основной текст (32) + Интервал 11 pt"/>
    <w:basedOn w:val="325"/>
    <w:rPr>
      <w:rFonts w:ascii="Times New Roman" w:eastAsia="Times New Roman" w:hAnsi="Times New Roman" w:cs="Times New Roman"/>
      <w:b w:val="0"/>
      <w:bCs w:val="0"/>
      <w:i w:val="0"/>
      <w:iCs w:val="0"/>
      <w:smallCaps w:val="0"/>
      <w:strike w:val="0"/>
      <w:spacing w:val="220"/>
      <w:sz w:val="20"/>
      <w:szCs w:val="20"/>
      <w:lang w:val="en-US"/>
    </w:rPr>
  </w:style>
  <w:style w:type="character" w:customStyle="1" w:styleId="32105pt">
    <w:name w:val="Основной текст (32) + 10;5 pt;Малые прописные"/>
    <w:basedOn w:val="325"/>
    <w:rPr>
      <w:rFonts w:ascii="Times New Roman" w:eastAsia="Times New Roman" w:hAnsi="Times New Roman" w:cs="Times New Roman"/>
      <w:b w:val="0"/>
      <w:bCs w:val="0"/>
      <w:i w:val="0"/>
      <w:iCs w:val="0"/>
      <w:smallCaps/>
      <w:strike w:val="0"/>
      <w:spacing w:val="0"/>
      <w:sz w:val="21"/>
      <w:szCs w:val="21"/>
      <w:lang w:val="en-US"/>
    </w:rPr>
  </w:style>
  <w:style w:type="character" w:customStyle="1" w:styleId="32115pt1">
    <w:name w:val="Основной текст (32) + 11;5 pt;Курсив"/>
    <w:basedOn w:val="325"/>
    <w:rPr>
      <w:rFonts w:ascii="Times New Roman" w:eastAsia="Times New Roman" w:hAnsi="Times New Roman" w:cs="Times New Roman"/>
      <w:b w:val="0"/>
      <w:bCs w:val="0"/>
      <w:i/>
      <w:iCs/>
      <w:smallCaps w:val="0"/>
      <w:strike w:val="0"/>
      <w:spacing w:val="0"/>
      <w:sz w:val="23"/>
      <w:szCs w:val="23"/>
      <w:lang w:val="en-US"/>
    </w:rPr>
  </w:style>
  <w:style w:type="character" w:customStyle="1" w:styleId="32135pt">
    <w:name w:val="Основной текст (32) + 13;5 pt;Курсив;Малые прописные"/>
    <w:basedOn w:val="325"/>
    <w:rPr>
      <w:rFonts w:ascii="Times New Roman" w:eastAsia="Times New Roman" w:hAnsi="Times New Roman" w:cs="Times New Roman"/>
      <w:b w:val="0"/>
      <w:bCs w:val="0"/>
      <w:i/>
      <w:iCs/>
      <w:smallCaps/>
      <w:strike w:val="0"/>
      <w:spacing w:val="0"/>
      <w:sz w:val="27"/>
      <w:szCs w:val="27"/>
      <w:lang w:val="en-US"/>
    </w:rPr>
  </w:style>
  <w:style w:type="character" w:customStyle="1" w:styleId="28135pt1pt1">
    <w:name w:val="Основной текст (28) + 13;5 pt;Курсив;Малые прописные;Интервал 1 pt"/>
    <w:basedOn w:val="280"/>
    <w:rPr>
      <w:rFonts w:ascii="Times New Roman" w:eastAsia="Times New Roman" w:hAnsi="Times New Roman" w:cs="Times New Roman"/>
      <w:b w:val="0"/>
      <w:bCs w:val="0"/>
      <w:i/>
      <w:iCs/>
      <w:smallCaps/>
      <w:strike w:val="0"/>
      <w:spacing w:val="30"/>
      <w:sz w:val="27"/>
      <w:szCs w:val="27"/>
      <w:lang w:val="en-US"/>
    </w:rPr>
  </w:style>
  <w:style w:type="character" w:customStyle="1" w:styleId="10pt6pt">
    <w:name w:val="Основной текст + 10 pt;Полужирный;Малые прописные;Интервал 6 pt"/>
    <w:basedOn w:val="ac"/>
    <w:rPr>
      <w:rFonts w:ascii="Times New Roman" w:eastAsia="Times New Roman" w:hAnsi="Times New Roman" w:cs="Times New Roman"/>
      <w:b/>
      <w:bCs/>
      <w:i w:val="0"/>
      <w:iCs w:val="0"/>
      <w:smallCaps/>
      <w:strike w:val="0"/>
      <w:spacing w:val="120"/>
      <w:sz w:val="20"/>
      <w:szCs w:val="20"/>
      <w:lang w:val="en-US"/>
    </w:rPr>
  </w:style>
  <w:style w:type="character" w:customStyle="1" w:styleId="13e">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4fffff0">
    <w:name w:val="Основной текст (4) + Не курсив"/>
    <w:basedOn w:val="43"/>
    <w:rPr>
      <w:rFonts w:ascii="Times New Roman" w:eastAsia="Times New Roman" w:hAnsi="Times New Roman" w:cs="Times New Roman"/>
      <w:b w:val="0"/>
      <w:bCs w:val="0"/>
      <w:i/>
      <w:iCs/>
      <w:smallCaps w:val="0"/>
      <w:strike w:val="0"/>
      <w:spacing w:val="0"/>
      <w:sz w:val="23"/>
      <w:szCs w:val="23"/>
      <w:lang w:val="en-US"/>
    </w:rPr>
  </w:style>
  <w:style w:type="character" w:customStyle="1" w:styleId="410ptf8">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13f">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95pt">
    <w:name w:val="Основной текст (13) + 9;5 pt;Не курсив"/>
    <w:basedOn w:val="131"/>
    <w:rPr>
      <w:rFonts w:ascii="Times New Roman" w:eastAsia="Times New Roman" w:hAnsi="Times New Roman" w:cs="Times New Roman"/>
      <w:b w:val="0"/>
      <w:bCs w:val="0"/>
      <w:i/>
      <w:iCs/>
      <w:smallCaps w:val="0"/>
      <w:strike w:val="0"/>
      <w:spacing w:val="0"/>
      <w:sz w:val="19"/>
      <w:szCs w:val="19"/>
    </w:rPr>
  </w:style>
  <w:style w:type="character" w:customStyle="1" w:styleId="1pta">
    <w:name w:val="Основной текст + Интервал 1 pt"/>
    <w:basedOn w:val="ac"/>
    <w:rPr>
      <w:rFonts w:ascii="Times New Roman" w:eastAsia="Times New Roman" w:hAnsi="Times New Roman" w:cs="Times New Roman"/>
      <w:b w:val="0"/>
      <w:bCs w:val="0"/>
      <w:i w:val="0"/>
      <w:iCs w:val="0"/>
      <w:smallCaps w:val="0"/>
      <w:strike/>
      <w:spacing w:val="30"/>
      <w:sz w:val="23"/>
      <w:szCs w:val="23"/>
      <w:lang w:val="en-US"/>
    </w:rPr>
  </w:style>
  <w:style w:type="character" w:customStyle="1" w:styleId="1ptb">
    <w:name w:val="Основной текст + Интервал 1 pt"/>
    <w:basedOn w:val="ac"/>
    <w:rPr>
      <w:rFonts w:ascii="Times New Roman" w:eastAsia="Times New Roman" w:hAnsi="Times New Roman" w:cs="Times New Roman"/>
      <w:b w:val="0"/>
      <w:bCs w:val="0"/>
      <w:i w:val="0"/>
      <w:iCs w:val="0"/>
      <w:smallCaps w:val="0"/>
      <w:strike w:val="0"/>
      <w:spacing w:val="30"/>
      <w:sz w:val="23"/>
      <w:szCs w:val="23"/>
      <w:lang w:val="en-US"/>
    </w:rPr>
  </w:style>
  <w:style w:type="character" w:customStyle="1" w:styleId="13f0">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95pt0">
    <w:name w:val="Основной текст (13) + 9;5 pt;Не курсив"/>
    <w:basedOn w:val="131"/>
    <w:rPr>
      <w:rFonts w:ascii="Times New Roman" w:eastAsia="Times New Roman" w:hAnsi="Times New Roman" w:cs="Times New Roman"/>
      <w:b w:val="0"/>
      <w:bCs w:val="0"/>
      <w:i/>
      <w:iCs/>
      <w:smallCaps w:val="0"/>
      <w:strike w:val="0"/>
      <w:spacing w:val="0"/>
      <w:sz w:val="19"/>
      <w:szCs w:val="19"/>
    </w:rPr>
  </w:style>
  <w:style w:type="character" w:customStyle="1" w:styleId="685">
    <w:name w:val="Заголовок №6 (8)"/>
    <w:basedOn w:val="680"/>
    <w:rPr>
      <w:rFonts w:ascii="Times New Roman" w:eastAsia="Times New Roman" w:hAnsi="Times New Roman" w:cs="Times New Roman"/>
      <w:b w:val="0"/>
      <w:bCs w:val="0"/>
      <w:i w:val="0"/>
      <w:iCs w:val="0"/>
      <w:smallCaps w:val="0"/>
      <w:strike w:val="0"/>
      <w:spacing w:val="0"/>
      <w:sz w:val="23"/>
      <w:szCs w:val="23"/>
    </w:rPr>
  </w:style>
  <w:style w:type="character" w:customStyle="1" w:styleId="41ptf">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410ptf9">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495pt">
    <w:name w:val="Основной текст (4) + 9;5 pt;Не полужирный;Не курсив"/>
    <w:basedOn w:val="43"/>
    <w:rPr>
      <w:rFonts w:ascii="Times New Roman" w:eastAsia="Times New Roman" w:hAnsi="Times New Roman" w:cs="Times New Roman"/>
      <w:b/>
      <w:bCs/>
      <w:i/>
      <w:iCs/>
      <w:smallCaps w:val="0"/>
      <w:strike w:val="0"/>
      <w:spacing w:val="0"/>
      <w:sz w:val="19"/>
      <w:szCs w:val="19"/>
    </w:rPr>
  </w:style>
  <w:style w:type="character" w:customStyle="1" w:styleId="10ptffa">
    <w:name w:val="Основной текст + 10 pt;Полужирный;Малые прописные"/>
    <w:basedOn w:val="ac"/>
    <w:rPr>
      <w:rFonts w:ascii="Times New Roman" w:eastAsia="Times New Roman" w:hAnsi="Times New Roman" w:cs="Times New Roman"/>
      <w:b/>
      <w:bCs/>
      <w:i w:val="0"/>
      <w:iCs w:val="0"/>
      <w:smallCaps/>
      <w:strike/>
      <w:spacing w:val="0"/>
      <w:sz w:val="20"/>
      <w:szCs w:val="20"/>
      <w:lang w:val="en-US"/>
    </w:rPr>
  </w:style>
  <w:style w:type="character" w:customStyle="1" w:styleId="7pt1">
    <w:name w:val="Основной текст + Полужирный;Курсив;Интервал 7 pt"/>
    <w:basedOn w:val="ac"/>
    <w:rPr>
      <w:rFonts w:ascii="Times New Roman" w:eastAsia="Times New Roman" w:hAnsi="Times New Roman" w:cs="Times New Roman"/>
      <w:b/>
      <w:bCs/>
      <w:i/>
      <w:iCs/>
      <w:smallCaps w:val="0"/>
      <w:strike w:val="0"/>
      <w:spacing w:val="150"/>
      <w:sz w:val="23"/>
      <w:szCs w:val="23"/>
    </w:rPr>
  </w:style>
  <w:style w:type="character" w:customStyle="1" w:styleId="affffffffffff1">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3210pt0">
    <w:name w:val="Заголовок №3 (2) + 10 pt;Полужирный;Малые прописные"/>
    <w:basedOn w:val="320"/>
    <w:rPr>
      <w:rFonts w:ascii="Times New Roman" w:eastAsia="Times New Roman" w:hAnsi="Times New Roman" w:cs="Times New Roman"/>
      <w:b/>
      <w:bCs/>
      <w:i w:val="0"/>
      <w:iCs w:val="0"/>
      <w:smallCaps/>
      <w:strike w:val="0"/>
      <w:spacing w:val="0"/>
      <w:sz w:val="20"/>
      <w:szCs w:val="20"/>
      <w:lang w:val="en-US"/>
    </w:rPr>
  </w:style>
  <w:style w:type="character" w:customStyle="1" w:styleId="329">
    <w:name w:val="Заголовок №3 (2) + Полужирный;Курсив"/>
    <w:basedOn w:val="320"/>
    <w:rPr>
      <w:rFonts w:ascii="Times New Roman" w:eastAsia="Times New Roman" w:hAnsi="Times New Roman" w:cs="Times New Roman"/>
      <w:b/>
      <w:bCs/>
      <w:i/>
      <w:iCs/>
      <w:smallCaps w:val="0"/>
      <w:strike w:val="0"/>
      <w:spacing w:val="0"/>
      <w:sz w:val="23"/>
      <w:szCs w:val="23"/>
      <w:lang w:val="en-US"/>
    </w:rPr>
  </w:style>
  <w:style w:type="character" w:customStyle="1" w:styleId="13f1">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f2">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lang w:val="en-US"/>
    </w:rPr>
  </w:style>
  <w:style w:type="character" w:customStyle="1" w:styleId="410ptfa">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4135pt1">
    <w:name w:val="Основной текст (4) + 13;5 pt;Малые прописные"/>
    <w:basedOn w:val="43"/>
    <w:rPr>
      <w:rFonts w:ascii="Times New Roman" w:eastAsia="Times New Roman" w:hAnsi="Times New Roman" w:cs="Times New Roman"/>
      <w:b w:val="0"/>
      <w:bCs w:val="0"/>
      <w:i w:val="0"/>
      <w:iCs w:val="0"/>
      <w:smallCaps/>
      <w:strike w:val="0"/>
      <w:spacing w:val="0"/>
      <w:sz w:val="27"/>
      <w:szCs w:val="27"/>
    </w:rPr>
  </w:style>
  <w:style w:type="character" w:customStyle="1" w:styleId="41ptf0">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400">
    <w:name w:val="Основной текст (40)_"/>
    <w:basedOn w:val="a0"/>
    <w:link w:val="401"/>
    <w:rPr>
      <w:rFonts w:ascii="Century Gothic" w:eastAsia="Century Gothic" w:hAnsi="Century Gothic" w:cs="Century Gothic"/>
      <w:b w:val="0"/>
      <w:bCs w:val="0"/>
      <w:i w:val="0"/>
      <w:iCs w:val="0"/>
      <w:smallCaps w:val="0"/>
      <w:strike w:val="0"/>
      <w:sz w:val="33"/>
      <w:szCs w:val="33"/>
    </w:rPr>
  </w:style>
  <w:style w:type="character" w:customStyle="1" w:styleId="495pt0">
    <w:name w:val="Основной текст (4) + 9;5 pt;Не полужирный;Не курсив"/>
    <w:basedOn w:val="43"/>
    <w:rPr>
      <w:rFonts w:ascii="Times New Roman" w:eastAsia="Times New Roman" w:hAnsi="Times New Roman" w:cs="Times New Roman"/>
      <w:b/>
      <w:bCs/>
      <w:i/>
      <w:iCs/>
      <w:smallCaps w:val="0"/>
      <w:strike w:val="0"/>
      <w:spacing w:val="0"/>
      <w:sz w:val="19"/>
      <w:szCs w:val="19"/>
    </w:rPr>
  </w:style>
  <w:style w:type="character" w:customStyle="1" w:styleId="4fffff1">
    <w:name w:val="Основной текст (4) + Не курсив"/>
    <w:basedOn w:val="43"/>
    <w:rPr>
      <w:rFonts w:ascii="Times New Roman" w:eastAsia="Times New Roman" w:hAnsi="Times New Roman" w:cs="Times New Roman"/>
      <w:b w:val="0"/>
      <w:bCs w:val="0"/>
      <w:i/>
      <w:iCs/>
      <w:smallCaps w:val="0"/>
      <w:strike w:val="0"/>
      <w:spacing w:val="0"/>
      <w:sz w:val="23"/>
      <w:szCs w:val="23"/>
      <w:lang w:val="en-US"/>
    </w:rPr>
  </w:style>
  <w:style w:type="character" w:customStyle="1" w:styleId="485pt4">
    <w:name w:val="Основной текст (4) + 8;5 pt;Не полужирный;Малые прописные"/>
    <w:basedOn w:val="43"/>
    <w:rPr>
      <w:rFonts w:ascii="Times New Roman" w:eastAsia="Times New Roman" w:hAnsi="Times New Roman" w:cs="Times New Roman"/>
      <w:b/>
      <w:bCs/>
      <w:i w:val="0"/>
      <w:iCs w:val="0"/>
      <w:smallCaps/>
      <w:strike w:val="0"/>
      <w:spacing w:val="0"/>
      <w:sz w:val="17"/>
      <w:szCs w:val="17"/>
      <w:lang w:val="en-US"/>
    </w:rPr>
  </w:style>
  <w:style w:type="character" w:customStyle="1" w:styleId="41ptf1">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1410pt">
    <w:name w:val="Основной текст (14) + 10 pt"/>
    <w:basedOn w:val="14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3f3">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1pt0">
    <w:name w:val="Основной текст (13) + Интервал 1 pt"/>
    <w:basedOn w:val="131"/>
    <w:rPr>
      <w:rFonts w:ascii="Times New Roman" w:eastAsia="Times New Roman" w:hAnsi="Times New Roman" w:cs="Times New Roman"/>
      <w:b w:val="0"/>
      <w:bCs w:val="0"/>
      <w:i w:val="0"/>
      <w:iCs w:val="0"/>
      <w:smallCaps w:val="0"/>
      <w:strike w:val="0"/>
      <w:spacing w:val="30"/>
      <w:sz w:val="23"/>
      <w:szCs w:val="23"/>
      <w:lang w:val="en-US"/>
    </w:rPr>
  </w:style>
  <w:style w:type="character" w:customStyle="1" w:styleId="131pt1">
    <w:name w:val="Основной текст (13) + Интервал 1 pt"/>
    <w:basedOn w:val="131"/>
    <w:rPr>
      <w:rFonts w:ascii="Times New Roman" w:eastAsia="Times New Roman" w:hAnsi="Times New Roman" w:cs="Times New Roman"/>
      <w:b w:val="0"/>
      <w:bCs w:val="0"/>
      <w:i w:val="0"/>
      <w:iCs w:val="0"/>
      <w:smallCaps w:val="0"/>
      <w:strike w:val="0"/>
      <w:spacing w:val="30"/>
      <w:sz w:val="23"/>
      <w:szCs w:val="23"/>
    </w:rPr>
  </w:style>
  <w:style w:type="character" w:customStyle="1" w:styleId="13135pt">
    <w:name w:val="Основной текст (13) + 13;5 pt;Полужирный;Малые прописные"/>
    <w:basedOn w:val="131"/>
    <w:rPr>
      <w:rFonts w:ascii="Times New Roman" w:eastAsia="Times New Roman" w:hAnsi="Times New Roman" w:cs="Times New Roman"/>
      <w:b/>
      <w:bCs/>
      <w:i w:val="0"/>
      <w:iCs w:val="0"/>
      <w:smallCaps/>
      <w:strike w:val="0"/>
      <w:spacing w:val="0"/>
      <w:sz w:val="27"/>
      <w:szCs w:val="27"/>
      <w:lang w:val="en-US"/>
    </w:rPr>
  </w:style>
  <w:style w:type="character" w:customStyle="1" w:styleId="16115pt1pt">
    <w:name w:val="Основной текст (16) + 11;5 pt;Курсив;Интервал 1 pt"/>
    <w:basedOn w:val="16"/>
    <w:rPr>
      <w:rFonts w:ascii="Times New Roman" w:eastAsia="Times New Roman" w:hAnsi="Times New Roman" w:cs="Times New Roman"/>
      <w:b w:val="0"/>
      <w:bCs w:val="0"/>
      <w:i/>
      <w:iCs/>
      <w:smallCaps w:val="0"/>
      <w:strike w:val="0"/>
      <w:spacing w:val="30"/>
      <w:sz w:val="23"/>
      <w:szCs w:val="23"/>
      <w:lang w:val="en-US"/>
    </w:rPr>
  </w:style>
  <w:style w:type="character" w:customStyle="1" w:styleId="11pt1pt">
    <w:name w:val="Основной текст + 11 pt;Полужирный;Курсив;Интервал 1 pt"/>
    <w:basedOn w:val="ac"/>
    <w:rPr>
      <w:rFonts w:ascii="Times New Roman" w:eastAsia="Times New Roman" w:hAnsi="Times New Roman" w:cs="Times New Roman"/>
      <w:b/>
      <w:bCs/>
      <w:i/>
      <w:iCs/>
      <w:smallCaps w:val="0"/>
      <w:strike w:val="0"/>
      <w:spacing w:val="20"/>
      <w:sz w:val="22"/>
      <w:szCs w:val="22"/>
    </w:rPr>
  </w:style>
  <w:style w:type="character" w:customStyle="1" w:styleId="30115pt3">
    <w:name w:val="Основной текст (30) + 11;5 pt;Полужирный"/>
    <w:basedOn w:val="300"/>
    <w:rPr>
      <w:rFonts w:ascii="Times New Roman" w:eastAsia="Times New Roman" w:hAnsi="Times New Roman" w:cs="Times New Roman"/>
      <w:b/>
      <w:bCs/>
      <w:i w:val="0"/>
      <w:iCs w:val="0"/>
      <w:smallCaps w:val="0"/>
      <w:strike w:val="0"/>
      <w:spacing w:val="0"/>
      <w:sz w:val="23"/>
      <w:szCs w:val="23"/>
    </w:rPr>
  </w:style>
  <w:style w:type="character" w:customStyle="1" w:styleId="30115pt4">
    <w:name w:val="Основной текст (30) + 11;5 pt;Курсив"/>
    <w:basedOn w:val="300"/>
    <w:rPr>
      <w:rFonts w:ascii="Times New Roman" w:eastAsia="Times New Roman" w:hAnsi="Times New Roman" w:cs="Times New Roman"/>
      <w:b w:val="0"/>
      <w:bCs w:val="0"/>
      <w:i/>
      <w:iCs/>
      <w:smallCaps w:val="0"/>
      <w:strike w:val="0"/>
      <w:spacing w:val="0"/>
      <w:sz w:val="23"/>
      <w:szCs w:val="23"/>
    </w:rPr>
  </w:style>
  <w:style w:type="character" w:customStyle="1" w:styleId="13f4">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1ptc">
    <w:name w:val="Основной текст + Курсив;Интервал 1 pt"/>
    <w:basedOn w:val="ac"/>
    <w:rPr>
      <w:rFonts w:ascii="Times New Roman" w:eastAsia="Times New Roman" w:hAnsi="Times New Roman" w:cs="Times New Roman"/>
      <w:b w:val="0"/>
      <w:bCs w:val="0"/>
      <w:i/>
      <w:iCs/>
      <w:smallCaps w:val="0"/>
      <w:strike w:val="0"/>
      <w:spacing w:val="30"/>
      <w:sz w:val="23"/>
      <w:szCs w:val="23"/>
      <w:lang w:val="en-US"/>
    </w:rPr>
  </w:style>
  <w:style w:type="character" w:customStyle="1" w:styleId="13f5">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f6">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95pt0">
    <w:name w:val="Основной текст + 9;5 pt;Курсив"/>
    <w:basedOn w:val="ac"/>
    <w:rPr>
      <w:rFonts w:ascii="Times New Roman" w:eastAsia="Times New Roman" w:hAnsi="Times New Roman" w:cs="Times New Roman"/>
      <w:b w:val="0"/>
      <w:bCs w:val="0"/>
      <w:i/>
      <w:iCs/>
      <w:smallCaps w:val="0"/>
      <w:strike w:val="0"/>
      <w:spacing w:val="0"/>
      <w:sz w:val="19"/>
      <w:szCs w:val="19"/>
    </w:rPr>
  </w:style>
  <w:style w:type="character" w:customStyle="1" w:styleId="8pt2">
    <w:name w:val="Основной текст + Полужирный;Интервал 8 pt"/>
    <w:basedOn w:val="ac"/>
    <w:rPr>
      <w:rFonts w:ascii="Times New Roman" w:eastAsia="Times New Roman" w:hAnsi="Times New Roman" w:cs="Times New Roman"/>
      <w:b/>
      <w:bCs/>
      <w:i w:val="0"/>
      <w:iCs w:val="0"/>
      <w:smallCaps w:val="0"/>
      <w:strike w:val="0"/>
      <w:spacing w:val="170"/>
      <w:sz w:val="23"/>
      <w:szCs w:val="23"/>
      <w:lang w:val="en-US"/>
    </w:rPr>
  </w:style>
  <w:style w:type="character" w:customStyle="1" w:styleId="95pt1">
    <w:name w:val="Основной текст + 9;5 pt"/>
    <w:basedOn w:val="ac"/>
    <w:rPr>
      <w:rFonts w:ascii="Times New Roman" w:eastAsia="Times New Roman" w:hAnsi="Times New Roman" w:cs="Times New Roman"/>
      <w:b w:val="0"/>
      <w:bCs w:val="0"/>
      <w:i w:val="0"/>
      <w:iCs w:val="0"/>
      <w:smallCaps w:val="0"/>
      <w:strike/>
      <w:spacing w:val="0"/>
      <w:sz w:val="19"/>
      <w:szCs w:val="19"/>
      <w:lang w:val="en-US"/>
    </w:rPr>
  </w:style>
  <w:style w:type="character" w:customStyle="1" w:styleId="42pt">
    <w:name w:val="Основной текст (4) + Интервал 2 pt"/>
    <w:basedOn w:val="43"/>
    <w:rPr>
      <w:rFonts w:ascii="Times New Roman" w:eastAsia="Times New Roman" w:hAnsi="Times New Roman" w:cs="Times New Roman"/>
      <w:b w:val="0"/>
      <w:bCs w:val="0"/>
      <w:i w:val="0"/>
      <w:iCs w:val="0"/>
      <w:smallCaps w:val="0"/>
      <w:strike w:val="0"/>
      <w:spacing w:val="50"/>
      <w:sz w:val="23"/>
      <w:szCs w:val="23"/>
      <w:lang w:val="en-US"/>
    </w:rPr>
  </w:style>
  <w:style w:type="character" w:customStyle="1" w:styleId="41ptf2">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13f7">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41ptf3">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41ptf4">
    <w:name w:val="Основной текст (4) + Интервал 1 pt"/>
    <w:basedOn w:val="43"/>
    <w:rPr>
      <w:rFonts w:ascii="Times New Roman" w:eastAsia="Times New Roman" w:hAnsi="Times New Roman" w:cs="Times New Roman"/>
      <w:b w:val="0"/>
      <w:bCs w:val="0"/>
      <w:i w:val="0"/>
      <w:iCs w:val="0"/>
      <w:smallCaps w:val="0"/>
      <w:strike/>
      <w:spacing w:val="20"/>
      <w:sz w:val="23"/>
      <w:szCs w:val="23"/>
      <w:lang w:val="en-US"/>
    </w:rPr>
  </w:style>
  <w:style w:type="character" w:customStyle="1" w:styleId="13f8">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f9">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lang w:val="en-US"/>
    </w:rPr>
  </w:style>
  <w:style w:type="character" w:customStyle="1" w:styleId="13105pt">
    <w:name w:val="Основной текст (13) + 10;5 pt;Полужирный;Не курсив;Малые прописные"/>
    <w:basedOn w:val="131"/>
    <w:rPr>
      <w:rFonts w:ascii="Times New Roman" w:eastAsia="Times New Roman" w:hAnsi="Times New Roman" w:cs="Times New Roman"/>
      <w:b/>
      <w:bCs/>
      <w:i/>
      <w:iCs/>
      <w:smallCaps/>
      <w:strike w:val="0"/>
      <w:spacing w:val="0"/>
      <w:sz w:val="21"/>
      <w:szCs w:val="21"/>
      <w:lang w:val="en-US"/>
    </w:rPr>
  </w:style>
  <w:style w:type="character" w:customStyle="1" w:styleId="85pta">
    <w:name w:val="Основной текст + 8;5 pt;Курсив;Малые прописные"/>
    <w:basedOn w:val="ac"/>
    <w:rPr>
      <w:rFonts w:ascii="Times New Roman" w:eastAsia="Times New Roman" w:hAnsi="Times New Roman" w:cs="Times New Roman"/>
      <w:b w:val="0"/>
      <w:bCs w:val="0"/>
      <w:i/>
      <w:iCs/>
      <w:smallCaps/>
      <w:strike w:val="0"/>
      <w:spacing w:val="0"/>
      <w:sz w:val="17"/>
      <w:szCs w:val="17"/>
      <w:lang w:val="en-US"/>
    </w:rPr>
  </w:style>
  <w:style w:type="character" w:customStyle="1" w:styleId="105pt4">
    <w:name w:val="Основной текст + 10;5 pt;Полужирный;Малые прописные"/>
    <w:basedOn w:val="ac"/>
    <w:rPr>
      <w:rFonts w:ascii="Times New Roman" w:eastAsia="Times New Roman" w:hAnsi="Times New Roman" w:cs="Times New Roman"/>
      <w:b/>
      <w:bCs/>
      <w:i w:val="0"/>
      <w:iCs w:val="0"/>
      <w:smallCaps/>
      <w:strike w:val="0"/>
      <w:spacing w:val="0"/>
      <w:sz w:val="21"/>
      <w:szCs w:val="21"/>
      <w:lang w:val="en-US"/>
    </w:rPr>
  </w:style>
  <w:style w:type="character" w:customStyle="1" w:styleId="131pt2">
    <w:name w:val="Основной текст (13) + Полужирный;Интервал 1 pt"/>
    <w:basedOn w:val="131"/>
    <w:rPr>
      <w:rFonts w:ascii="Times New Roman" w:eastAsia="Times New Roman" w:hAnsi="Times New Roman" w:cs="Times New Roman"/>
      <w:b/>
      <w:bCs/>
      <w:i w:val="0"/>
      <w:iCs w:val="0"/>
      <w:smallCaps w:val="0"/>
      <w:strike w:val="0"/>
      <w:spacing w:val="20"/>
      <w:sz w:val="23"/>
      <w:szCs w:val="23"/>
      <w:lang w:val="en-US"/>
    </w:rPr>
  </w:style>
  <w:style w:type="character" w:customStyle="1" w:styleId="13fa">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95pt1">
    <w:name w:val="Основной текст (13) + 9;5 pt;Полужирный;Не курсив"/>
    <w:basedOn w:val="131"/>
    <w:rPr>
      <w:rFonts w:ascii="Times New Roman" w:eastAsia="Times New Roman" w:hAnsi="Times New Roman" w:cs="Times New Roman"/>
      <w:b/>
      <w:bCs/>
      <w:i/>
      <w:iCs/>
      <w:smallCaps w:val="0"/>
      <w:strike w:val="0"/>
      <w:spacing w:val="0"/>
      <w:sz w:val="19"/>
      <w:szCs w:val="19"/>
      <w:lang w:val="en-US"/>
    </w:rPr>
  </w:style>
  <w:style w:type="character" w:customStyle="1" w:styleId="1395pt2">
    <w:name w:val="Основной текст (13) + 9;5 pt;Полужирный;Не курсив"/>
    <w:basedOn w:val="131"/>
    <w:rPr>
      <w:rFonts w:ascii="Times New Roman" w:eastAsia="Times New Roman" w:hAnsi="Times New Roman" w:cs="Times New Roman"/>
      <w:b/>
      <w:bCs/>
      <w:i/>
      <w:iCs/>
      <w:smallCaps w:val="0"/>
      <w:strike/>
      <w:spacing w:val="0"/>
      <w:sz w:val="19"/>
      <w:szCs w:val="19"/>
      <w:lang w:val="en-US"/>
    </w:rPr>
  </w:style>
  <w:style w:type="character" w:customStyle="1" w:styleId="13fb">
    <w:name w:val="Основной текст (13) + Не курсив"/>
    <w:basedOn w:val="131"/>
    <w:rPr>
      <w:rFonts w:ascii="Times New Roman" w:eastAsia="Times New Roman" w:hAnsi="Times New Roman" w:cs="Times New Roman"/>
      <w:b w:val="0"/>
      <w:bCs w:val="0"/>
      <w:i/>
      <w:iCs/>
      <w:smallCaps w:val="0"/>
      <w:strike/>
      <w:spacing w:val="0"/>
      <w:sz w:val="23"/>
      <w:szCs w:val="23"/>
      <w:lang w:val="en-US"/>
    </w:rPr>
  </w:style>
  <w:style w:type="character" w:customStyle="1" w:styleId="495pt1">
    <w:name w:val="Основной текст (4) + 9;5 pt;Не полужирный;Не курсив"/>
    <w:basedOn w:val="43"/>
    <w:rPr>
      <w:rFonts w:ascii="Times New Roman" w:eastAsia="Times New Roman" w:hAnsi="Times New Roman" w:cs="Times New Roman"/>
      <w:b/>
      <w:bCs/>
      <w:i/>
      <w:iCs/>
      <w:smallCaps w:val="0"/>
      <w:strike w:val="0"/>
      <w:spacing w:val="0"/>
      <w:sz w:val="19"/>
      <w:szCs w:val="19"/>
    </w:rPr>
  </w:style>
  <w:style w:type="character" w:customStyle="1" w:styleId="1ptd">
    <w:name w:val="Основной текст + Полужирный;Курсив;Интервал 1 pt"/>
    <w:basedOn w:val="ac"/>
    <w:rPr>
      <w:rFonts w:ascii="Times New Roman" w:eastAsia="Times New Roman" w:hAnsi="Times New Roman" w:cs="Times New Roman"/>
      <w:b/>
      <w:bCs/>
      <w:i/>
      <w:iCs/>
      <w:smallCaps w:val="0"/>
      <w:strike w:val="0"/>
      <w:spacing w:val="20"/>
      <w:sz w:val="23"/>
      <w:szCs w:val="23"/>
      <w:lang w:val="en-US"/>
    </w:rPr>
  </w:style>
  <w:style w:type="character" w:customStyle="1" w:styleId="13fc">
    <w:name w:val="Основной текст (13)"/>
    <w:basedOn w:val="131"/>
    <w:rPr>
      <w:rFonts w:ascii="Times New Roman" w:eastAsia="Times New Roman" w:hAnsi="Times New Roman" w:cs="Times New Roman"/>
      <w:b w:val="0"/>
      <w:bCs w:val="0"/>
      <w:i w:val="0"/>
      <w:iCs w:val="0"/>
      <w:smallCaps w:val="0"/>
      <w:strike/>
      <w:spacing w:val="0"/>
      <w:sz w:val="23"/>
      <w:szCs w:val="23"/>
    </w:rPr>
  </w:style>
  <w:style w:type="character" w:customStyle="1" w:styleId="686">
    <w:name w:val="Заголовок №6 (8)"/>
    <w:basedOn w:val="680"/>
    <w:rPr>
      <w:rFonts w:ascii="Times New Roman" w:eastAsia="Times New Roman" w:hAnsi="Times New Roman" w:cs="Times New Roman"/>
      <w:b w:val="0"/>
      <w:bCs w:val="0"/>
      <w:i w:val="0"/>
      <w:iCs w:val="0"/>
      <w:smallCaps w:val="0"/>
      <w:strike w:val="0"/>
      <w:spacing w:val="0"/>
      <w:sz w:val="23"/>
      <w:szCs w:val="23"/>
    </w:rPr>
  </w:style>
  <w:style w:type="character" w:customStyle="1" w:styleId="13fd">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13fe">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687">
    <w:name w:val="Заголовок №6 (8)"/>
    <w:basedOn w:val="680"/>
    <w:rPr>
      <w:rFonts w:ascii="Times New Roman" w:eastAsia="Times New Roman" w:hAnsi="Times New Roman" w:cs="Times New Roman"/>
      <w:b w:val="0"/>
      <w:bCs w:val="0"/>
      <w:i w:val="0"/>
      <w:iCs w:val="0"/>
      <w:smallCaps w:val="0"/>
      <w:strike w:val="0"/>
      <w:spacing w:val="0"/>
      <w:sz w:val="23"/>
      <w:szCs w:val="23"/>
    </w:rPr>
  </w:style>
  <w:style w:type="character" w:customStyle="1" w:styleId="688">
    <w:name w:val="Заголовок №6 (8)"/>
    <w:basedOn w:val="68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6810pt0">
    <w:name w:val="Заголовок №6 (8) + 10 pt;Малые прописные"/>
    <w:basedOn w:val="680"/>
    <w:rPr>
      <w:rFonts w:ascii="Times New Roman" w:eastAsia="Times New Roman" w:hAnsi="Times New Roman" w:cs="Times New Roman"/>
      <w:b w:val="0"/>
      <w:bCs w:val="0"/>
      <w:i w:val="0"/>
      <w:iCs w:val="0"/>
      <w:smallCaps/>
      <w:strike w:val="0"/>
      <w:spacing w:val="0"/>
      <w:sz w:val="20"/>
      <w:szCs w:val="20"/>
    </w:rPr>
  </w:style>
  <w:style w:type="character" w:customStyle="1" w:styleId="689">
    <w:name w:val="Заголовок №6 (8)"/>
    <w:basedOn w:val="680"/>
    <w:rPr>
      <w:rFonts w:ascii="Times New Roman" w:eastAsia="Times New Roman" w:hAnsi="Times New Roman" w:cs="Times New Roman"/>
      <w:b w:val="0"/>
      <w:bCs w:val="0"/>
      <w:i w:val="0"/>
      <w:iCs w:val="0"/>
      <w:smallCaps w:val="0"/>
      <w:strike/>
      <w:spacing w:val="0"/>
      <w:sz w:val="23"/>
      <w:szCs w:val="23"/>
    </w:rPr>
  </w:style>
  <w:style w:type="character" w:customStyle="1" w:styleId="13ff">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63105pt">
    <w:name w:val="Заголовок №6 (3) + 10;5 pt;Не курсив;Малые прописные"/>
    <w:basedOn w:val="630"/>
    <w:rPr>
      <w:rFonts w:ascii="Times New Roman" w:eastAsia="Times New Roman" w:hAnsi="Times New Roman" w:cs="Times New Roman"/>
      <w:b w:val="0"/>
      <w:bCs w:val="0"/>
      <w:i/>
      <w:iCs/>
      <w:smallCaps/>
      <w:strike w:val="0"/>
      <w:spacing w:val="0"/>
      <w:sz w:val="21"/>
      <w:szCs w:val="21"/>
      <w:lang w:val="en-US"/>
    </w:rPr>
  </w:style>
  <w:style w:type="character" w:customStyle="1" w:styleId="68a">
    <w:name w:val="Заголовок №6 (8) + Курсив"/>
    <w:basedOn w:val="680"/>
    <w:rPr>
      <w:rFonts w:ascii="Times New Roman" w:eastAsia="Times New Roman" w:hAnsi="Times New Roman" w:cs="Times New Roman"/>
      <w:b w:val="0"/>
      <w:bCs w:val="0"/>
      <w:i/>
      <w:iCs/>
      <w:smallCaps w:val="0"/>
      <w:strike w:val="0"/>
      <w:spacing w:val="0"/>
      <w:sz w:val="23"/>
      <w:szCs w:val="23"/>
    </w:rPr>
  </w:style>
  <w:style w:type="character" w:customStyle="1" w:styleId="affffffffffff2">
    <w:name w:val="Основной текст + Полужирный;Курсив"/>
    <w:basedOn w:val="ac"/>
    <w:rPr>
      <w:rFonts w:ascii="Times New Roman" w:eastAsia="Times New Roman" w:hAnsi="Times New Roman" w:cs="Times New Roman"/>
      <w:b/>
      <w:bCs/>
      <w:i/>
      <w:iCs/>
      <w:smallCaps w:val="0"/>
      <w:strike w:val="0"/>
      <w:spacing w:val="0"/>
      <w:sz w:val="23"/>
      <w:szCs w:val="23"/>
      <w:lang w:val="en-US"/>
    </w:rPr>
  </w:style>
  <w:style w:type="character" w:customStyle="1" w:styleId="13ff0">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13ff1">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41ptf5">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13ff2">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16115pte">
    <w:name w:val="Основной текст (16) + 11;5 pt;Курсив"/>
    <w:basedOn w:val="16"/>
    <w:rPr>
      <w:rFonts w:ascii="Times New Roman" w:eastAsia="Times New Roman" w:hAnsi="Times New Roman" w:cs="Times New Roman"/>
      <w:b w:val="0"/>
      <w:bCs w:val="0"/>
      <w:i/>
      <w:iCs/>
      <w:smallCaps w:val="0"/>
      <w:strike w:val="0"/>
      <w:spacing w:val="0"/>
      <w:sz w:val="23"/>
      <w:szCs w:val="23"/>
    </w:rPr>
  </w:style>
  <w:style w:type="character" w:customStyle="1" w:styleId="1610pt">
    <w:name w:val="Основной текст (16) + 10 pt;Полужирный;Малые прописные"/>
    <w:basedOn w:val="16"/>
    <w:rPr>
      <w:rFonts w:ascii="Times New Roman" w:eastAsia="Times New Roman" w:hAnsi="Times New Roman" w:cs="Times New Roman"/>
      <w:b/>
      <w:bCs/>
      <w:i w:val="0"/>
      <w:iCs w:val="0"/>
      <w:smallCaps/>
      <w:strike w:val="0"/>
      <w:spacing w:val="0"/>
      <w:sz w:val="20"/>
      <w:szCs w:val="20"/>
      <w:lang w:val="en-US"/>
    </w:rPr>
  </w:style>
  <w:style w:type="character" w:customStyle="1" w:styleId="302">
    <w:name w:val="Основной текст (30) + Курсив"/>
    <w:basedOn w:val="300"/>
    <w:rPr>
      <w:rFonts w:ascii="Times New Roman" w:eastAsia="Times New Roman" w:hAnsi="Times New Roman" w:cs="Times New Roman"/>
      <w:b w:val="0"/>
      <w:bCs w:val="0"/>
      <w:i/>
      <w:iCs/>
      <w:smallCaps w:val="0"/>
      <w:strike w:val="0"/>
      <w:spacing w:val="0"/>
      <w:sz w:val="19"/>
      <w:szCs w:val="19"/>
    </w:rPr>
  </w:style>
  <w:style w:type="character" w:customStyle="1" w:styleId="226">
    <w:name w:val="Основной текст (22)"/>
    <w:basedOn w:val="223"/>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22115pt1">
    <w:name w:val="Основной текст (22) + 11;5 pt;Курсив;Не малые прописные"/>
    <w:basedOn w:val="223"/>
    <w:rPr>
      <w:rFonts w:ascii="Times New Roman" w:eastAsia="Times New Roman" w:hAnsi="Times New Roman" w:cs="Times New Roman"/>
      <w:b w:val="0"/>
      <w:bCs w:val="0"/>
      <w:i/>
      <w:iCs/>
      <w:smallCaps/>
      <w:strike w:val="0"/>
      <w:spacing w:val="0"/>
      <w:sz w:val="23"/>
      <w:szCs w:val="23"/>
      <w:lang w:val="en-US"/>
    </w:rPr>
  </w:style>
  <w:style w:type="character" w:customStyle="1" w:styleId="13ff3">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28fffffffffb">
    <w:name w:val="Основной текст (28) + Курсив"/>
    <w:basedOn w:val="280"/>
    <w:rPr>
      <w:rFonts w:ascii="Times New Roman" w:eastAsia="Times New Roman" w:hAnsi="Times New Roman" w:cs="Times New Roman"/>
      <w:b w:val="0"/>
      <w:bCs w:val="0"/>
      <w:i/>
      <w:iCs/>
      <w:smallCaps w:val="0"/>
      <w:strike w:val="0"/>
      <w:spacing w:val="0"/>
      <w:sz w:val="23"/>
      <w:szCs w:val="23"/>
    </w:rPr>
  </w:style>
  <w:style w:type="character" w:customStyle="1" w:styleId="15f6">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5395pt">
    <w:name w:val="Заголовок №5 (3) + 9;5 pt"/>
    <w:basedOn w:val="530"/>
    <w:rPr>
      <w:rFonts w:ascii="Times New Roman" w:eastAsia="Times New Roman" w:hAnsi="Times New Roman" w:cs="Times New Roman"/>
      <w:b w:val="0"/>
      <w:bCs w:val="0"/>
      <w:i w:val="0"/>
      <w:iCs w:val="0"/>
      <w:smallCaps w:val="0"/>
      <w:strike w:val="0"/>
      <w:spacing w:val="0"/>
      <w:sz w:val="19"/>
      <w:szCs w:val="19"/>
      <w:lang w:val="en-US"/>
    </w:rPr>
  </w:style>
  <w:style w:type="character" w:customStyle="1" w:styleId="535">
    <w:name w:val="Заголовок №5 (3) + Полужирный;Курсив"/>
    <w:basedOn w:val="530"/>
    <w:rPr>
      <w:rFonts w:ascii="Times New Roman" w:eastAsia="Times New Roman" w:hAnsi="Times New Roman" w:cs="Times New Roman"/>
      <w:b/>
      <w:bCs/>
      <w:i/>
      <w:iCs/>
      <w:smallCaps w:val="0"/>
      <w:strike w:val="0"/>
      <w:spacing w:val="0"/>
      <w:sz w:val="23"/>
      <w:szCs w:val="23"/>
      <w:lang w:val="en-US"/>
    </w:rPr>
  </w:style>
  <w:style w:type="character" w:customStyle="1" w:styleId="524">
    <w:name w:val="Заголовок №5 (2)"/>
    <w:basedOn w:val="52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528pt">
    <w:name w:val="Заголовок №5 (2) + Не полужирный;Не курсив;Интервал 8 pt"/>
    <w:basedOn w:val="520"/>
    <w:rPr>
      <w:rFonts w:ascii="Times New Roman" w:eastAsia="Times New Roman" w:hAnsi="Times New Roman" w:cs="Times New Roman"/>
      <w:b/>
      <w:bCs/>
      <w:i/>
      <w:iCs/>
      <w:smallCaps w:val="0"/>
      <w:strike w:val="0"/>
      <w:spacing w:val="160"/>
      <w:sz w:val="23"/>
      <w:szCs w:val="23"/>
      <w:lang w:val="en-US"/>
    </w:rPr>
  </w:style>
  <w:style w:type="character" w:customStyle="1" w:styleId="41ptf6">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68b">
    <w:name w:val="Заголовок №6 (8)"/>
    <w:basedOn w:val="680"/>
    <w:rPr>
      <w:rFonts w:ascii="Times New Roman" w:eastAsia="Times New Roman" w:hAnsi="Times New Roman" w:cs="Times New Roman"/>
      <w:b w:val="0"/>
      <w:bCs w:val="0"/>
      <w:i w:val="0"/>
      <w:iCs w:val="0"/>
      <w:smallCaps w:val="0"/>
      <w:strike w:val="0"/>
      <w:spacing w:val="0"/>
      <w:sz w:val="23"/>
      <w:szCs w:val="23"/>
    </w:rPr>
  </w:style>
  <w:style w:type="character" w:customStyle="1" w:styleId="13ff4">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57155pt0pt">
    <w:name w:val="Заголовок №5 (7) + 15;5 pt;Не полужирный;Не малые прописные;Интервал 0 pt"/>
    <w:basedOn w:val="570"/>
    <w:rPr>
      <w:rFonts w:ascii="Times New Roman" w:eastAsia="Times New Roman" w:hAnsi="Times New Roman" w:cs="Times New Roman"/>
      <w:b/>
      <w:bCs/>
      <w:i w:val="0"/>
      <w:iCs w:val="0"/>
      <w:smallCaps/>
      <w:strike w:val="0"/>
      <w:spacing w:val="-10"/>
      <w:sz w:val="31"/>
      <w:szCs w:val="31"/>
      <w:lang w:val="en-US"/>
    </w:rPr>
  </w:style>
  <w:style w:type="character" w:customStyle="1" w:styleId="572">
    <w:name w:val="Заголовок №5 (7)"/>
    <w:basedOn w:val="57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6810pt1">
    <w:name w:val="Заголовок №6 (8) + 10 pt;Малые прописные"/>
    <w:basedOn w:val="680"/>
    <w:rPr>
      <w:rFonts w:ascii="Times New Roman" w:eastAsia="Times New Roman" w:hAnsi="Times New Roman" w:cs="Times New Roman"/>
      <w:b w:val="0"/>
      <w:bCs w:val="0"/>
      <w:i w:val="0"/>
      <w:iCs w:val="0"/>
      <w:smallCaps/>
      <w:strike w:val="0"/>
      <w:spacing w:val="0"/>
      <w:sz w:val="20"/>
      <w:szCs w:val="20"/>
      <w:lang w:val="en-US"/>
    </w:rPr>
  </w:style>
  <w:style w:type="character" w:customStyle="1" w:styleId="611">
    <w:name w:val="Заголовок №6 (11)_"/>
    <w:basedOn w:val="a0"/>
    <w:link w:val="611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6111">
    <w:name w:val="Заголовок №6 (11)"/>
    <w:basedOn w:val="611"/>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61110pt">
    <w:name w:val="Заголовок №6 (11) + 10 pt;Малые прописные"/>
    <w:basedOn w:val="611"/>
    <w:rPr>
      <w:rFonts w:ascii="Times New Roman" w:eastAsia="Times New Roman" w:hAnsi="Times New Roman" w:cs="Times New Roman"/>
      <w:b w:val="0"/>
      <w:bCs w:val="0"/>
      <w:i w:val="0"/>
      <w:iCs w:val="0"/>
      <w:smallCaps/>
      <w:strike w:val="0"/>
      <w:spacing w:val="0"/>
      <w:sz w:val="20"/>
      <w:szCs w:val="20"/>
      <w:lang w:val="en-US"/>
    </w:rPr>
  </w:style>
  <w:style w:type="character" w:customStyle="1" w:styleId="410">
    <w:name w:val="Основной текст (41)_"/>
    <w:basedOn w:val="a0"/>
    <w:link w:val="411"/>
    <w:rPr>
      <w:rFonts w:ascii="Century Gothic" w:eastAsia="Century Gothic" w:hAnsi="Century Gothic" w:cs="Century Gothic"/>
      <w:b w:val="0"/>
      <w:bCs w:val="0"/>
      <w:i w:val="0"/>
      <w:iCs w:val="0"/>
      <w:smallCaps w:val="0"/>
      <w:strike w:val="0"/>
      <w:sz w:val="23"/>
      <w:szCs w:val="23"/>
      <w:lang w:val="en-US"/>
    </w:rPr>
  </w:style>
  <w:style w:type="character" w:customStyle="1" w:styleId="13ff5">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4pt1">
    <w:name w:val="Основной текст + Интервал 4 pt"/>
    <w:basedOn w:val="ac"/>
    <w:rPr>
      <w:rFonts w:ascii="Times New Roman" w:eastAsia="Times New Roman" w:hAnsi="Times New Roman" w:cs="Times New Roman"/>
      <w:b w:val="0"/>
      <w:bCs w:val="0"/>
      <w:i w:val="0"/>
      <w:iCs w:val="0"/>
      <w:smallCaps w:val="0"/>
      <w:strike w:val="0"/>
      <w:spacing w:val="90"/>
      <w:sz w:val="23"/>
      <w:szCs w:val="23"/>
      <w:lang w:val="en-US"/>
    </w:rPr>
  </w:style>
  <w:style w:type="character" w:customStyle="1" w:styleId="4pt2">
    <w:name w:val="Основной текст + Интервал 4 pt"/>
    <w:basedOn w:val="ac"/>
    <w:rPr>
      <w:rFonts w:ascii="Times New Roman" w:eastAsia="Times New Roman" w:hAnsi="Times New Roman" w:cs="Times New Roman"/>
      <w:b w:val="0"/>
      <w:bCs w:val="0"/>
      <w:i w:val="0"/>
      <w:iCs w:val="0"/>
      <w:smallCaps w:val="0"/>
      <w:strike/>
      <w:spacing w:val="90"/>
      <w:sz w:val="23"/>
      <w:szCs w:val="23"/>
    </w:rPr>
  </w:style>
  <w:style w:type="character" w:customStyle="1" w:styleId="41ptf7">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1310pt">
    <w:name w:val="Основной текст (13) + 10 pt;Полужирный;Не курсив;Малые прописные"/>
    <w:basedOn w:val="131"/>
    <w:rPr>
      <w:rFonts w:ascii="Times New Roman" w:eastAsia="Times New Roman" w:hAnsi="Times New Roman" w:cs="Times New Roman"/>
      <w:b/>
      <w:bCs/>
      <w:i/>
      <w:iCs/>
      <w:smallCaps/>
      <w:strike w:val="0"/>
      <w:spacing w:val="0"/>
      <w:sz w:val="20"/>
      <w:szCs w:val="20"/>
      <w:lang w:val="en-US"/>
    </w:rPr>
  </w:style>
  <w:style w:type="character" w:customStyle="1" w:styleId="13135pt0">
    <w:name w:val="Основной текст (13) + 13;5 pt;Полужирный;Малые прописные"/>
    <w:basedOn w:val="131"/>
    <w:rPr>
      <w:rFonts w:ascii="Times New Roman" w:eastAsia="Times New Roman" w:hAnsi="Times New Roman" w:cs="Times New Roman"/>
      <w:b/>
      <w:bCs/>
      <w:i w:val="0"/>
      <w:iCs w:val="0"/>
      <w:smallCaps/>
      <w:strike w:val="0"/>
      <w:spacing w:val="0"/>
      <w:sz w:val="27"/>
      <w:szCs w:val="27"/>
      <w:lang w:val="en-US"/>
    </w:rPr>
  </w:style>
  <w:style w:type="character" w:customStyle="1" w:styleId="68c">
    <w:name w:val="Заголовок №6 (8)"/>
    <w:basedOn w:val="680"/>
    <w:rPr>
      <w:rFonts w:ascii="Times New Roman" w:eastAsia="Times New Roman" w:hAnsi="Times New Roman" w:cs="Times New Roman"/>
      <w:b w:val="0"/>
      <w:bCs w:val="0"/>
      <w:i w:val="0"/>
      <w:iCs w:val="0"/>
      <w:smallCaps w:val="0"/>
      <w:strike w:val="0"/>
      <w:spacing w:val="0"/>
      <w:sz w:val="23"/>
      <w:szCs w:val="23"/>
    </w:rPr>
  </w:style>
  <w:style w:type="character" w:customStyle="1" w:styleId="6810pt2">
    <w:name w:val="Заголовок №6 (8) + 10 pt;Курсив"/>
    <w:basedOn w:val="680"/>
    <w:rPr>
      <w:rFonts w:ascii="Times New Roman" w:eastAsia="Times New Roman" w:hAnsi="Times New Roman" w:cs="Times New Roman"/>
      <w:b w:val="0"/>
      <w:bCs w:val="0"/>
      <w:i/>
      <w:iCs/>
      <w:smallCaps w:val="0"/>
      <w:strike w:val="0"/>
      <w:spacing w:val="0"/>
      <w:sz w:val="20"/>
      <w:szCs w:val="20"/>
      <w:lang w:val="en-US"/>
    </w:rPr>
  </w:style>
  <w:style w:type="character" w:customStyle="1" w:styleId="422">
    <w:name w:val="Основной текст (42)_"/>
    <w:basedOn w:val="a0"/>
    <w:link w:val="423"/>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424">
    <w:name w:val="Основной текст (42)"/>
    <w:basedOn w:val="422"/>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42-1pt0">
    <w:name w:val="Основной текст (42) + Интервал -1 pt"/>
    <w:basedOn w:val="422"/>
    <w:rPr>
      <w:rFonts w:ascii="Times New Roman" w:eastAsia="Times New Roman" w:hAnsi="Times New Roman" w:cs="Times New Roman"/>
      <w:b w:val="0"/>
      <w:bCs w:val="0"/>
      <w:i w:val="0"/>
      <w:iCs w:val="0"/>
      <w:smallCaps w:val="0"/>
      <w:strike w:val="0"/>
      <w:spacing w:val="-20"/>
      <w:sz w:val="20"/>
      <w:szCs w:val="20"/>
      <w:lang w:val="en-US"/>
    </w:rPr>
  </w:style>
  <w:style w:type="character" w:customStyle="1" w:styleId="6810pt3">
    <w:name w:val="Заголовок №6 (8) + 10 pt;Малые прописные"/>
    <w:basedOn w:val="680"/>
    <w:rPr>
      <w:rFonts w:ascii="Times New Roman" w:eastAsia="Times New Roman" w:hAnsi="Times New Roman" w:cs="Times New Roman"/>
      <w:b w:val="0"/>
      <w:bCs w:val="0"/>
      <w:i w:val="0"/>
      <w:iCs w:val="0"/>
      <w:smallCaps/>
      <w:strike w:val="0"/>
      <w:spacing w:val="0"/>
      <w:sz w:val="20"/>
      <w:szCs w:val="20"/>
      <w:lang w:val="en-US"/>
    </w:rPr>
  </w:style>
  <w:style w:type="character" w:customStyle="1" w:styleId="13ff6">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13ff7">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ff8">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10pt0">
    <w:name w:val="Основной текст (13) + 10 pt;Полужирный;Не курсив;Малые прописные"/>
    <w:basedOn w:val="131"/>
    <w:rPr>
      <w:rFonts w:ascii="Times New Roman" w:eastAsia="Times New Roman" w:hAnsi="Times New Roman" w:cs="Times New Roman"/>
      <w:b/>
      <w:bCs/>
      <w:i/>
      <w:iCs/>
      <w:smallCaps/>
      <w:strike w:val="0"/>
      <w:spacing w:val="0"/>
      <w:sz w:val="20"/>
      <w:szCs w:val="20"/>
      <w:lang w:val="en-US"/>
    </w:rPr>
  </w:style>
  <w:style w:type="character" w:customStyle="1" w:styleId="13ff9">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4pt">
    <w:name w:val="Основной текст (13) + Не курсив;Интервал 4 pt"/>
    <w:basedOn w:val="131"/>
    <w:rPr>
      <w:rFonts w:ascii="Times New Roman" w:eastAsia="Times New Roman" w:hAnsi="Times New Roman" w:cs="Times New Roman"/>
      <w:b w:val="0"/>
      <w:bCs w:val="0"/>
      <w:i/>
      <w:iCs/>
      <w:smallCaps w:val="0"/>
      <w:strike w:val="0"/>
      <w:spacing w:val="90"/>
      <w:sz w:val="23"/>
      <w:szCs w:val="23"/>
      <w:lang w:val="en-US"/>
    </w:rPr>
  </w:style>
  <w:style w:type="character" w:customStyle="1" w:styleId="41ptf8">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4fffff2">
    <w:name w:val="Основной текст (4)"/>
    <w:basedOn w:val="43"/>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16115ptf">
    <w:name w:val="Основной текст (16) + 11;5 pt;Полужирный;Курсив"/>
    <w:basedOn w:val="16"/>
    <w:rPr>
      <w:rFonts w:ascii="Times New Roman" w:eastAsia="Times New Roman" w:hAnsi="Times New Roman" w:cs="Times New Roman"/>
      <w:b/>
      <w:bCs/>
      <w:i/>
      <w:iCs/>
      <w:smallCaps w:val="0"/>
      <w:strike w:val="0"/>
      <w:spacing w:val="0"/>
      <w:sz w:val="23"/>
      <w:szCs w:val="23"/>
      <w:lang w:val="en-US"/>
    </w:rPr>
  </w:style>
  <w:style w:type="character" w:customStyle="1" w:styleId="1610pt0">
    <w:name w:val="Основной текст (16) + 10 pt;Полужирный;Малые прописные"/>
    <w:basedOn w:val="16"/>
    <w:rPr>
      <w:rFonts w:ascii="Times New Roman" w:eastAsia="Times New Roman" w:hAnsi="Times New Roman" w:cs="Times New Roman"/>
      <w:b/>
      <w:bCs/>
      <w:i w:val="0"/>
      <w:iCs w:val="0"/>
      <w:smallCaps/>
      <w:strike w:val="0"/>
      <w:spacing w:val="0"/>
      <w:sz w:val="20"/>
      <w:szCs w:val="20"/>
      <w:lang w:val="en-US"/>
    </w:rPr>
  </w:style>
  <w:style w:type="character" w:customStyle="1" w:styleId="16115ptf0">
    <w:name w:val="Основной текст (16) + 11;5 pt;Полужирный;Курсив"/>
    <w:basedOn w:val="16"/>
    <w:rPr>
      <w:rFonts w:ascii="Times New Roman" w:eastAsia="Times New Roman" w:hAnsi="Times New Roman" w:cs="Times New Roman"/>
      <w:b/>
      <w:bCs/>
      <w:i/>
      <w:iCs/>
      <w:smallCaps w:val="0"/>
      <w:strike w:val="0"/>
      <w:spacing w:val="0"/>
      <w:sz w:val="23"/>
      <w:szCs w:val="23"/>
      <w:lang w:val="en-US"/>
    </w:rPr>
  </w:style>
  <w:style w:type="character" w:customStyle="1" w:styleId="432">
    <w:name w:val="Основной текст (43)_"/>
    <w:basedOn w:val="a0"/>
    <w:link w:val="433"/>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434">
    <w:name w:val="Основной текст (43)"/>
    <w:basedOn w:val="432"/>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4310pt">
    <w:name w:val="Основной текст (43) + 10 pt;Малые прописные"/>
    <w:basedOn w:val="432"/>
    <w:rPr>
      <w:rFonts w:ascii="Times New Roman" w:eastAsia="Times New Roman" w:hAnsi="Times New Roman" w:cs="Times New Roman"/>
      <w:b w:val="0"/>
      <w:bCs w:val="0"/>
      <w:i w:val="0"/>
      <w:iCs w:val="0"/>
      <w:smallCaps/>
      <w:strike w:val="0"/>
      <w:spacing w:val="0"/>
      <w:sz w:val="20"/>
      <w:szCs w:val="20"/>
      <w:lang w:val="en-US"/>
    </w:rPr>
  </w:style>
  <w:style w:type="character" w:customStyle="1" w:styleId="68d">
    <w:name w:val="Заголовок №6 (8)"/>
    <w:basedOn w:val="680"/>
    <w:rPr>
      <w:rFonts w:ascii="Times New Roman" w:eastAsia="Times New Roman" w:hAnsi="Times New Roman" w:cs="Times New Roman"/>
      <w:b w:val="0"/>
      <w:bCs w:val="0"/>
      <w:i w:val="0"/>
      <w:iCs w:val="0"/>
      <w:smallCaps w:val="0"/>
      <w:strike w:val="0"/>
      <w:spacing w:val="0"/>
      <w:sz w:val="23"/>
      <w:szCs w:val="23"/>
    </w:rPr>
  </w:style>
  <w:style w:type="character" w:customStyle="1" w:styleId="6885pt">
    <w:name w:val="Заголовок №6 (8) + 8;5 pt;Не полужирный;Курсив;Малые прописные"/>
    <w:basedOn w:val="680"/>
    <w:rPr>
      <w:rFonts w:ascii="Times New Roman" w:eastAsia="Times New Roman" w:hAnsi="Times New Roman" w:cs="Times New Roman"/>
      <w:b/>
      <w:bCs/>
      <w:i/>
      <w:iCs/>
      <w:smallCaps/>
      <w:strike w:val="0"/>
      <w:spacing w:val="0"/>
      <w:sz w:val="17"/>
      <w:szCs w:val="17"/>
    </w:rPr>
  </w:style>
  <w:style w:type="character" w:customStyle="1" w:styleId="6810pt4">
    <w:name w:val="Заголовок №6 (8) + 10 pt;Малые прописные"/>
    <w:basedOn w:val="680"/>
    <w:rPr>
      <w:rFonts w:ascii="Times New Roman" w:eastAsia="Times New Roman" w:hAnsi="Times New Roman" w:cs="Times New Roman"/>
      <w:b w:val="0"/>
      <w:bCs w:val="0"/>
      <w:i w:val="0"/>
      <w:iCs w:val="0"/>
      <w:smallCaps/>
      <w:strike w:val="0"/>
      <w:spacing w:val="0"/>
      <w:sz w:val="20"/>
      <w:szCs w:val="20"/>
      <w:lang w:val="en-US"/>
    </w:rPr>
  </w:style>
  <w:style w:type="character" w:customStyle="1" w:styleId="681pt0">
    <w:name w:val="Заголовок №6 (8) + Курсив;Интервал 1 pt"/>
    <w:basedOn w:val="680"/>
    <w:rPr>
      <w:rFonts w:ascii="Times New Roman" w:eastAsia="Times New Roman" w:hAnsi="Times New Roman" w:cs="Times New Roman"/>
      <w:b w:val="0"/>
      <w:bCs w:val="0"/>
      <w:i/>
      <w:iCs/>
      <w:smallCaps w:val="0"/>
      <w:strike w:val="0"/>
      <w:spacing w:val="20"/>
      <w:sz w:val="23"/>
      <w:szCs w:val="23"/>
      <w:lang w:val="en-US"/>
    </w:rPr>
  </w:style>
  <w:style w:type="character" w:customStyle="1" w:styleId="13ffa">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13ffb">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684pt">
    <w:name w:val="Заголовок №6 (8) + Не полужирный;Интервал 4 pt"/>
    <w:basedOn w:val="680"/>
    <w:rPr>
      <w:rFonts w:ascii="Times New Roman" w:eastAsia="Times New Roman" w:hAnsi="Times New Roman" w:cs="Times New Roman"/>
      <w:b/>
      <w:bCs/>
      <w:i w:val="0"/>
      <w:iCs w:val="0"/>
      <w:smallCaps w:val="0"/>
      <w:strike w:val="0"/>
      <w:spacing w:val="90"/>
      <w:sz w:val="23"/>
      <w:szCs w:val="23"/>
      <w:lang w:val="en-US"/>
    </w:rPr>
  </w:style>
  <w:style w:type="character" w:customStyle="1" w:styleId="13ffc">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68e">
    <w:name w:val="Заголовок №6 (8)"/>
    <w:basedOn w:val="680"/>
    <w:rPr>
      <w:rFonts w:ascii="Times New Roman" w:eastAsia="Times New Roman" w:hAnsi="Times New Roman" w:cs="Times New Roman"/>
      <w:b w:val="0"/>
      <w:bCs w:val="0"/>
      <w:i w:val="0"/>
      <w:iCs w:val="0"/>
      <w:smallCaps w:val="0"/>
      <w:strike w:val="0"/>
      <w:spacing w:val="0"/>
      <w:sz w:val="23"/>
      <w:szCs w:val="23"/>
    </w:rPr>
  </w:style>
  <w:style w:type="character" w:customStyle="1" w:styleId="303">
    <w:name w:val="Основной текст (30) + Курсив"/>
    <w:basedOn w:val="300"/>
    <w:rPr>
      <w:rFonts w:ascii="Times New Roman" w:eastAsia="Times New Roman" w:hAnsi="Times New Roman" w:cs="Times New Roman"/>
      <w:b w:val="0"/>
      <w:bCs w:val="0"/>
      <w:i/>
      <w:iCs/>
      <w:smallCaps w:val="0"/>
      <w:strike w:val="0"/>
      <w:spacing w:val="0"/>
      <w:sz w:val="19"/>
      <w:szCs w:val="19"/>
    </w:rPr>
  </w:style>
  <w:style w:type="character" w:customStyle="1" w:styleId="13ffd">
    <w:name w:val="Основной текст (13) + Не курсив"/>
    <w:basedOn w:val="131"/>
    <w:rPr>
      <w:rFonts w:ascii="Times New Roman" w:eastAsia="Times New Roman" w:hAnsi="Times New Roman" w:cs="Times New Roman"/>
      <w:b w:val="0"/>
      <w:bCs w:val="0"/>
      <w:i/>
      <w:iCs/>
      <w:smallCaps w:val="0"/>
      <w:strike/>
      <w:spacing w:val="0"/>
      <w:sz w:val="23"/>
      <w:szCs w:val="23"/>
    </w:rPr>
  </w:style>
  <w:style w:type="character" w:customStyle="1" w:styleId="1310pt1">
    <w:name w:val="Основной текст (13) + 10 pt;Полужирный;Не курсив;Малые прописные"/>
    <w:basedOn w:val="131"/>
    <w:rPr>
      <w:rFonts w:ascii="Times New Roman" w:eastAsia="Times New Roman" w:hAnsi="Times New Roman" w:cs="Times New Roman"/>
      <w:b/>
      <w:bCs/>
      <w:i/>
      <w:iCs/>
      <w:smallCaps/>
      <w:strike/>
      <w:spacing w:val="0"/>
      <w:sz w:val="20"/>
      <w:szCs w:val="20"/>
      <w:lang w:val="en-US"/>
    </w:rPr>
  </w:style>
  <w:style w:type="character" w:customStyle="1" w:styleId="1310pt2">
    <w:name w:val="Основной текст (13) + 10 pt;Полужирный;Не курсив;Малые прописные"/>
    <w:basedOn w:val="131"/>
    <w:rPr>
      <w:rFonts w:ascii="Times New Roman" w:eastAsia="Times New Roman" w:hAnsi="Times New Roman" w:cs="Times New Roman"/>
      <w:b/>
      <w:bCs/>
      <w:i/>
      <w:iCs/>
      <w:smallCaps/>
      <w:strike w:val="0"/>
      <w:spacing w:val="0"/>
      <w:sz w:val="20"/>
      <w:szCs w:val="20"/>
      <w:lang w:val="en-US"/>
    </w:rPr>
  </w:style>
  <w:style w:type="character" w:customStyle="1" w:styleId="30115pt5">
    <w:name w:val="Основной текст (30) + 11;5 pt;Полужирный"/>
    <w:basedOn w:val="300"/>
    <w:rPr>
      <w:rFonts w:ascii="Times New Roman" w:eastAsia="Times New Roman" w:hAnsi="Times New Roman" w:cs="Times New Roman"/>
      <w:b/>
      <w:bCs/>
      <w:i w:val="0"/>
      <w:iCs w:val="0"/>
      <w:smallCaps w:val="0"/>
      <w:strike w:val="0"/>
      <w:spacing w:val="0"/>
      <w:sz w:val="23"/>
      <w:szCs w:val="23"/>
    </w:rPr>
  </w:style>
  <w:style w:type="character" w:customStyle="1" w:styleId="6811pt0pt">
    <w:name w:val="Заголовок №6 (8) + 11 pt;Курсив;Интервал 0 pt"/>
    <w:basedOn w:val="680"/>
    <w:rPr>
      <w:rFonts w:ascii="Times New Roman" w:eastAsia="Times New Roman" w:hAnsi="Times New Roman" w:cs="Times New Roman"/>
      <w:b w:val="0"/>
      <w:bCs w:val="0"/>
      <w:i/>
      <w:iCs/>
      <w:smallCaps w:val="0"/>
      <w:strike w:val="0"/>
      <w:spacing w:val="-10"/>
      <w:sz w:val="22"/>
      <w:szCs w:val="22"/>
      <w:lang w:val="en-US"/>
    </w:rPr>
  </w:style>
  <w:style w:type="character" w:customStyle="1" w:styleId="6810pt5">
    <w:name w:val="Заголовок №6 (8) + 10 pt;Малые прописные"/>
    <w:basedOn w:val="680"/>
    <w:rPr>
      <w:rFonts w:ascii="Times New Roman" w:eastAsia="Times New Roman" w:hAnsi="Times New Roman" w:cs="Times New Roman"/>
      <w:b w:val="0"/>
      <w:bCs w:val="0"/>
      <w:i w:val="0"/>
      <w:iCs w:val="0"/>
      <w:smallCaps/>
      <w:strike w:val="0"/>
      <w:spacing w:val="0"/>
      <w:sz w:val="20"/>
      <w:szCs w:val="20"/>
    </w:rPr>
  </w:style>
  <w:style w:type="character" w:customStyle="1" w:styleId="6811pt1pt">
    <w:name w:val="Заголовок №6 (8) + 11 pt;Курсив;Интервал 1 pt"/>
    <w:basedOn w:val="680"/>
    <w:rPr>
      <w:rFonts w:ascii="Times New Roman" w:eastAsia="Times New Roman" w:hAnsi="Times New Roman" w:cs="Times New Roman"/>
      <w:b w:val="0"/>
      <w:bCs w:val="0"/>
      <w:i/>
      <w:iCs/>
      <w:smallCaps w:val="0"/>
      <w:strike w:val="0"/>
      <w:spacing w:val="20"/>
      <w:sz w:val="22"/>
      <w:szCs w:val="22"/>
      <w:lang w:val="en-US"/>
    </w:rPr>
  </w:style>
  <w:style w:type="character" w:customStyle="1" w:styleId="610pt">
    <w:name w:val="Заголовок №6 + 10 pt;Курсив"/>
    <w:basedOn w:val="64"/>
    <w:rPr>
      <w:rFonts w:ascii="Times New Roman" w:eastAsia="Times New Roman" w:hAnsi="Times New Roman" w:cs="Times New Roman"/>
      <w:b w:val="0"/>
      <w:bCs w:val="0"/>
      <w:i/>
      <w:iCs/>
      <w:smallCaps w:val="0"/>
      <w:strike w:val="0"/>
      <w:spacing w:val="0"/>
      <w:sz w:val="20"/>
      <w:szCs w:val="20"/>
      <w:lang w:val="en-US"/>
    </w:rPr>
  </w:style>
  <w:style w:type="character" w:customStyle="1" w:styleId="610pt0">
    <w:name w:val="Заголовок №6 + 10 pt;Полужирный;Малые прописные"/>
    <w:basedOn w:val="64"/>
    <w:rPr>
      <w:rFonts w:ascii="Times New Roman" w:eastAsia="Times New Roman" w:hAnsi="Times New Roman" w:cs="Times New Roman"/>
      <w:b/>
      <w:bCs/>
      <w:i w:val="0"/>
      <w:iCs w:val="0"/>
      <w:smallCaps/>
      <w:strike w:val="0"/>
      <w:spacing w:val="0"/>
      <w:sz w:val="20"/>
      <w:szCs w:val="20"/>
      <w:lang w:val="en-US"/>
    </w:rPr>
  </w:style>
  <w:style w:type="character" w:customStyle="1" w:styleId="15105pt">
    <w:name w:val="Основной текст (15) + 10;5 pt"/>
    <w:basedOn w:val="15"/>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15f7">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5f8">
    <w:name w:val="Основной текст (15) + Не полужирный;Курсив;Не малые прописные"/>
    <w:basedOn w:val="15"/>
    <w:rPr>
      <w:rFonts w:ascii="Times New Roman" w:eastAsia="Times New Roman" w:hAnsi="Times New Roman" w:cs="Times New Roman"/>
      <w:b/>
      <w:bCs/>
      <w:i/>
      <w:iCs/>
      <w:smallCaps/>
      <w:strike w:val="0"/>
      <w:spacing w:val="0"/>
      <w:sz w:val="20"/>
      <w:szCs w:val="20"/>
      <w:lang w:val="en-US"/>
    </w:rPr>
  </w:style>
  <w:style w:type="character" w:customStyle="1" w:styleId="9pt0">
    <w:name w:val="Основной текст + Интервал 9 pt"/>
    <w:basedOn w:val="ac"/>
    <w:rPr>
      <w:rFonts w:ascii="Times New Roman" w:eastAsia="Times New Roman" w:hAnsi="Times New Roman" w:cs="Times New Roman"/>
      <w:b w:val="0"/>
      <w:bCs w:val="0"/>
      <w:i w:val="0"/>
      <w:iCs w:val="0"/>
      <w:smallCaps w:val="0"/>
      <w:strike w:val="0"/>
      <w:spacing w:val="190"/>
      <w:sz w:val="23"/>
      <w:szCs w:val="23"/>
      <w:lang w:val="en-US"/>
    </w:rPr>
  </w:style>
  <w:style w:type="character" w:customStyle="1" w:styleId="442">
    <w:name w:val="Основной текст (44)_"/>
    <w:basedOn w:val="a0"/>
    <w:link w:val="443"/>
    <w:rPr>
      <w:rFonts w:ascii="Times New Roman" w:eastAsia="Times New Roman" w:hAnsi="Times New Roman" w:cs="Times New Roman"/>
      <w:b w:val="0"/>
      <w:bCs w:val="0"/>
      <w:i w:val="0"/>
      <w:iCs w:val="0"/>
      <w:smallCaps w:val="0"/>
      <w:strike w:val="0"/>
      <w:spacing w:val="0"/>
      <w:sz w:val="15"/>
      <w:szCs w:val="15"/>
    </w:rPr>
  </w:style>
  <w:style w:type="character" w:customStyle="1" w:styleId="13ffe">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fff">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68f">
    <w:name w:val="Заголовок №6 (8)"/>
    <w:basedOn w:val="680"/>
    <w:rPr>
      <w:rFonts w:ascii="Times New Roman" w:eastAsia="Times New Roman" w:hAnsi="Times New Roman" w:cs="Times New Roman"/>
      <w:b w:val="0"/>
      <w:bCs w:val="0"/>
      <w:i w:val="0"/>
      <w:iCs w:val="0"/>
      <w:smallCaps w:val="0"/>
      <w:strike w:val="0"/>
      <w:spacing w:val="0"/>
      <w:sz w:val="23"/>
      <w:szCs w:val="23"/>
    </w:rPr>
  </w:style>
  <w:style w:type="character" w:customStyle="1" w:styleId="13fff0">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fff1">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13fff2">
    <w:name w:val="Основной текст (13) + Полужирный"/>
    <w:basedOn w:val="131"/>
    <w:rPr>
      <w:rFonts w:ascii="Times New Roman" w:eastAsia="Times New Roman" w:hAnsi="Times New Roman" w:cs="Times New Roman"/>
      <w:b/>
      <w:bCs/>
      <w:i w:val="0"/>
      <w:iCs w:val="0"/>
      <w:smallCaps w:val="0"/>
      <w:strike/>
      <w:spacing w:val="0"/>
      <w:sz w:val="23"/>
      <w:szCs w:val="23"/>
      <w:lang w:val="en-US"/>
    </w:rPr>
  </w:style>
  <w:style w:type="character" w:customStyle="1" w:styleId="131pt3">
    <w:name w:val="Основной текст (13) + Полужирный;Интервал 1 pt"/>
    <w:basedOn w:val="131"/>
    <w:rPr>
      <w:rFonts w:ascii="Times New Roman" w:eastAsia="Times New Roman" w:hAnsi="Times New Roman" w:cs="Times New Roman"/>
      <w:b/>
      <w:bCs/>
      <w:i w:val="0"/>
      <w:iCs w:val="0"/>
      <w:smallCaps w:val="0"/>
      <w:strike w:val="0"/>
      <w:spacing w:val="20"/>
      <w:sz w:val="23"/>
      <w:szCs w:val="23"/>
      <w:lang w:val="en-US"/>
    </w:rPr>
  </w:style>
  <w:style w:type="character" w:customStyle="1" w:styleId="68f0">
    <w:name w:val="Заголовок №6 (8)"/>
    <w:basedOn w:val="680"/>
    <w:rPr>
      <w:rFonts w:ascii="Times New Roman" w:eastAsia="Times New Roman" w:hAnsi="Times New Roman" w:cs="Times New Roman"/>
      <w:b w:val="0"/>
      <w:bCs w:val="0"/>
      <w:i w:val="0"/>
      <w:iCs w:val="0"/>
      <w:smallCaps w:val="0"/>
      <w:strike w:val="0"/>
      <w:spacing w:val="0"/>
      <w:sz w:val="23"/>
      <w:szCs w:val="23"/>
    </w:rPr>
  </w:style>
  <w:style w:type="character" w:customStyle="1" w:styleId="13fff3">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fff4">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68f1">
    <w:name w:val="Заголовок №6 (8) + Не полужирный;Курсив"/>
    <w:basedOn w:val="680"/>
    <w:rPr>
      <w:rFonts w:ascii="Times New Roman" w:eastAsia="Times New Roman" w:hAnsi="Times New Roman" w:cs="Times New Roman"/>
      <w:b/>
      <w:bCs/>
      <w:i/>
      <w:iCs/>
      <w:smallCaps w:val="0"/>
      <w:strike w:val="0"/>
      <w:spacing w:val="0"/>
      <w:sz w:val="23"/>
      <w:szCs w:val="23"/>
    </w:rPr>
  </w:style>
  <w:style w:type="character" w:customStyle="1" w:styleId="6811pt0pt0">
    <w:name w:val="Заголовок №6 (8) + 11 pt;Курсив;Интервал 0 pt"/>
    <w:basedOn w:val="680"/>
    <w:rPr>
      <w:rFonts w:ascii="Times New Roman" w:eastAsia="Times New Roman" w:hAnsi="Times New Roman" w:cs="Times New Roman"/>
      <w:b w:val="0"/>
      <w:bCs w:val="0"/>
      <w:i/>
      <w:iCs/>
      <w:smallCaps w:val="0"/>
      <w:strike w:val="0"/>
      <w:spacing w:val="-10"/>
      <w:sz w:val="22"/>
      <w:szCs w:val="22"/>
    </w:rPr>
  </w:style>
  <w:style w:type="character" w:customStyle="1" w:styleId="68f2">
    <w:name w:val="Заголовок №6 (8) + Не полужирный"/>
    <w:basedOn w:val="680"/>
    <w:rPr>
      <w:rFonts w:ascii="Times New Roman" w:eastAsia="Times New Roman" w:hAnsi="Times New Roman" w:cs="Times New Roman"/>
      <w:b/>
      <w:bCs/>
      <w:i w:val="0"/>
      <w:iCs w:val="0"/>
      <w:smallCaps w:val="0"/>
      <w:strike/>
      <w:spacing w:val="0"/>
      <w:sz w:val="23"/>
      <w:szCs w:val="23"/>
      <w:lang w:val="en-US"/>
    </w:rPr>
  </w:style>
  <w:style w:type="character" w:customStyle="1" w:styleId="13fff5">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28135pt1pt2">
    <w:name w:val="Основной текст (28) + 13;5 pt;Курсив;Малые прописные;Интервал 1 pt"/>
    <w:basedOn w:val="280"/>
    <w:rPr>
      <w:rFonts w:ascii="Times New Roman" w:eastAsia="Times New Roman" w:hAnsi="Times New Roman" w:cs="Times New Roman"/>
      <w:b w:val="0"/>
      <w:bCs w:val="0"/>
      <w:i/>
      <w:iCs/>
      <w:smallCaps/>
      <w:strike w:val="0"/>
      <w:spacing w:val="30"/>
      <w:sz w:val="27"/>
      <w:szCs w:val="27"/>
      <w:lang w:val="en-US"/>
    </w:rPr>
  </w:style>
  <w:style w:type="character" w:customStyle="1" w:styleId="131pt4">
    <w:name w:val="Основной текст (13) + Полужирный;Интервал 1 pt"/>
    <w:basedOn w:val="131"/>
    <w:rPr>
      <w:rFonts w:ascii="Times New Roman" w:eastAsia="Times New Roman" w:hAnsi="Times New Roman" w:cs="Times New Roman"/>
      <w:b/>
      <w:bCs/>
      <w:i w:val="0"/>
      <w:iCs w:val="0"/>
      <w:smallCaps w:val="0"/>
      <w:strike w:val="0"/>
      <w:spacing w:val="20"/>
      <w:sz w:val="23"/>
      <w:szCs w:val="23"/>
      <w:lang w:val="en-US"/>
    </w:rPr>
  </w:style>
  <w:style w:type="character" w:customStyle="1" w:styleId="1310pt3">
    <w:name w:val="Основной текст (13) + 10 pt;Полужирный;Не курсив;Малые прописные"/>
    <w:basedOn w:val="131"/>
    <w:rPr>
      <w:rFonts w:ascii="Times New Roman" w:eastAsia="Times New Roman" w:hAnsi="Times New Roman" w:cs="Times New Roman"/>
      <w:b/>
      <w:bCs/>
      <w:i/>
      <w:iCs/>
      <w:smallCaps/>
      <w:strike w:val="0"/>
      <w:spacing w:val="0"/>
      <w:sz w:val="20"/>
      <w:szCs w:val="20"/>
      <w:lang w:val="en-US"/>
    </w:rPr>
  </w:style>
  <w:style w:type="character" w:customStyle="1" w:styleId="13fff6">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13fff7">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fff8">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68f3">
    <w:name w:val="Заголовок №6 (8)"/>
    <w:basedOn w:val="680"/>
    <w:rPr>
      <w:rFonts w:ascii="Times New Roman" w:eastAsia="Times New Roman" w:hAnsi="Times New Roman" w:cs="Times New Roman"/>
      <w:b w:val="0"/>
      <w:bCs w:val="0"/>
      <w:i w:val="0"/>
      <w:iCs w:val="0"/>
      <w:smallCaps w:val="0"/>
      <w:strike w:val="0"/>
      <w:spacing w:val="0"/>
      <w:sz w:val="23"/>
      <w:szCs w:val="23"/>
    </w:rPr>
  </w:style>
  <w:style w:type="character" w:customStyle="1" w:styleId="13fff9">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CenturyGothic4pt">
    <w:name w:val="Основной текст + Century Gothic;4 pt;Курсив"/>
    <w:basedOn w:val="ac"/>
    <w:rPr>
      <w:rFonts w:ascii="Century Gothic" w:eastAsia="Century Gothic" w:hAnsi="Century Gothic" w:cs="Century Gothic"/>
      <w:b w:val="0"/>
      <w:bCs w:val="0"/>
      <w:i/>
      <w:iCs/>
      <w:smallCaps w:val="0"/>
      <w:strike w:val="0"/>
      <w:spacing w:val="0"/>
      <w:sz w:val="8"/>
      <w:szCs w:val="8"/>
      <w:lang w:val="en-US"/>
    </w:rPr>
  </w:style>
  <w:style w:type="character" w:customStyle="1" w:styleId="6CenturyGothic10pt">
    <w:name w:val="Заголовок №6 + Century Gothic;10 pt;Курсив"/>
    <w:basedOn w:val="64"/>
    <w:rPr>
      <w:rFonts w:ascii="Century Gothic" w:eastAsia="Century Gothic" w:hAnsi="Century Gothic" w:cs="Century Gothic"/>
      <w:b w:val="0"/>
      <w:bCs w:val="0"/>
      <w:i/>
      <w:iCs/>
      <w:smallCaps w:val="0"/>
      <w:strike w:val="0"/>
      <w:spacing w:val="0"/>
      <w:sz w:val="20"/>
      <w:szCs w:val="20"/>
      <w:lang w:val="en-US"/>
    </w:rPr>
  </w:style>
  <w:style w:type="character" w:customStyle="1" w:styleId="30115pt6">
    <w:name w:val="Основной текст (30) + 11;5 pt;Полужирный"/>
    <w:basedOn w:val="300"/>
    <w:rPr>
      <w:rFonts w:ascii="Times New Roman" w:eastAsia="Times New Roman" w:hAnsi="Times New Roman" w:cs="Times New Roman"/>
      <w:b/>
      <w:bCs/>
      <w:i w:val="0"/>
      <w:iCs w:val="0"/>
      <w:smallCaps w:val="0"/>
      <w:strike w:val="0"/>
      <w:spacing w:val="0"/>
      <w:sz w:val="23"/>
      <w:szCs w:val="23"/>
    </w:rPr>
  </w:style>
  <w:style w:type="character" w:customStyle="1" w:styleId="1310pt4">
    <w:name w:val="Основной текст (13) + 10 pt;Полужирный;Не курсив;Малые прописные"/>
    <w:basedOn w:val="131"/>
    <w:rPr>
      <w:rFonts w:ascii="Times New Roman" w:eastAsia="Times New Roman" w:hAnsi="Times New Roman" w:cs="Times New Roman"/>
      <w:b/>
      <w:bCs/>
      <w:i/>
      <w:iCs/>
      <w:smallCaps/>
      <w:strike w:val="0"/>
      <w:spacing w:val="0"/>
      <w:sz w:val="20"/>
      <w:szCs w:val="20"/>
    </w:rPr>
  </w:style>
  <w:style w:type="character" w:customStyle="1" w:styleId="13fffa">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fffb">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30115pt-1pt">
    <w:name w:val="Основной текст (30) + 11;5 pt;Полужирный;Курсив;Интервал -1 pt"/>
    <w:basedOn w:val="300"/>
    <w:rPr>
      <w:rFonts w:ascii="Times New Roman" w:eastAsia="Times New Roman" w:hAnsi="Times New Roman" w:cs="Times New Roman"/>
      <w:b/>
      <w:bCs/>
      <w:i/>
      <w:iCs/>
      <w:smallCaps w:val="0"/>
      <w:strike w:val="0"/>
      <w:spacing w:val="-20"/>
      <w:sz w:val="23"/>
      <w:szCs w:val="23"/>
      <w:lang w:val="en-US"/>
    </w:rPr>
  </w:style>
  <w:style w:type="character" w:customStyle="1" w:styleId="304">
    <w:name w:val="Основной текст (30) + Курсив"/>
    <w:basedOn w:val="300"/>
    <w:rPr>
      <w:rFonts w:ascii="Times New Roman" w:eastAsia="Times New Roman" w:hAnsi="Times New Roman" w:cs="Times New Roman"/>
      <w:b w:val="0"/>
      <w:bCs w:val="0"/>
      <w:i/>
      <w:iCs/>
      <w:smallCaps w:val="0"/>
      <w:strike w:val="0"/>
      <w:spacing w:val="0"/>
      <w:sz w:val="19"/>
      <w:szCs w:val="19"/>
    </w:rPr>
  </w:style>
  <w:style w:type="character" w:customStyle="1" w:styleId="4pt3">
    <w:name w:val="Основной текст + 4 pt;Курсив"/>
    <w:basedOn w:val="ac"/>
    <w:rPr>
      <w:rFonts w:ascii="Times New Roman" w:eastAsia="Times New Roman" w:hAnsi="Times New Roman" w:cs="Times New Roman"/>
      <w:b w:val="0"/>
      <w:bCs w:val="0"/>
      <w:i/>
      <w:iCs/>
      <w:smallCaps w:val="0"/>
      <w:strike w:val="0"/>
      <w:spacing w:val="0"/>
      <w:sz w:val="8"/>
      <w:szCs w:val="8"/>
    </w:rPr>
  </w:style>
  <w:style w:type="character" w:customStyle="1" w:styleId="68f4">
    <w:name w:val="Заголовок №6 (8)"/>
    <w:basedOn w:val="680"/>
    <w:rPr>
      <w:rFonts w:ascii="Times New Roman" w:eastAsia="Times New Roman" w:hAnsi="Times New Roman" w:cs="Times New Roman"/>
      <w:b w:val="0"/>
      <w:bCs w:val="0"/>
      <w:i w:val="0"/>
      <w:iCs w:val="0"/>
      <w:smallCaps w:val="0"/>
      <w:strike w:val="0"/>
      <w:spacing w:val="0"/>
      <w:sz w:val="23"/>
      <w:szCs w:val="23"/>
    </w:rPr>
  </w:style>
  <w:style w:type="character" w:customStyle="1" w:styleId="13fffc">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452">
    <w:name w:val="Основной текст (45)_"/>
    <w:basedOn w:val="a0"/>
    <w:link w:val="453"/>
    <w:rPr>
      <w:rFonts w:ascii="Century Gothic" w:eastAsia="Century Gothic" w:hAnsi="Century Gothic" w:cs="Century Gothic"/>
      <w:b w:val="0"/>
      <w:bCs w:val="0"/>
      <w:i w:val="0"/>
      <w:iCs w:val="0"/>
      <w:smallCaps w:val="0"/>
      <w:strike w:val="0"/>
      <w:sz w:val="8"/>
      <w:szCs w:val="8"/>
    </w:rPr>
  </w:style>
  <w:style w:type="character" w:customStyle="1" w:styleId="13pt">
    <w:name w:val="Основной текст + Интервал 13 pt"/>
    <w:basedOn w:val="ac"/>
    <w:rPr>
      <w:rFonts w:ascii="Times New Roman" w:eastAsia="Times New Roman" w:hAnsi="Times New Roman" w:cs="Times New Roman"/>
      <w:b w:val="0"/>
      <w:bCs w:val="0"/>
      <w:i w:val="0"/>
      <w:iCs w:val="0"/>
      <w:smallCaps w:val="0"/>
      <w:strike w:val="0"/>
      <w:spacing w:val="260"/>
      <w:sz w:val="23"/>
      <w:szCs w:val="23"/>
      <w:lang w:val="en-US"/>
    </w:rPr>
  </w:style>
  <w:style w:type="character" w:customStyle="1" w:styleId="13fffd">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495pt2">
    <w:name w:val="Основной текст (4) + 9;5 pt;Не полужирный;Не курсив"/>
    <w:basedOn w:val="43"/>
    <w:rPr>
      <w:rFonts w:ascii="Times New Roman" w:eastAsia="Times New Roman" w:hAnsi="Times New Roman" w:cs="Times New Roman"/>
      <w:b/>
      <w:bCs/>
      <w:i/>
      <w:iCs/>
      <w:smallCaps w:val="0"/>
      <w:strike w:val="0"/>
      <w:spacing w:val="0"/>
      <w:sz w:val="19"/>
      <w:szCs w:val="19"/>
    </w:rPr>
  </w:style>
  <w:style w:type="character" w:customStyle="1" w:styleId="41ptf9">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4CenturyGothic10pt">
    <w:name w:val="Основной текст (4) + Century Gothic;10 pt;Не полужирный;Не курсив"/>
    <w:basedOn w:val="43"/>
    <w:rPr>
      <w:rFonts w:ascii="Century Gothic" w:eastAsia="Century Gothic" w:hAnsi="Century Gothic" w:cs="Century Gothic"/>
      <w:b/>
      <w:bCs/>
      <w:i/>
      <w:iCs/>
      <w:smallCaps w:val="0"/>
      <w:strike w:val="0"/>
      <w:spacing w:val="0"/>
      <w:sz w:val="20"/>
      <w:szCs w:val="20"/>
    </w:rPr>
  </w:style>
  <w:style w:type="character" w:customStyle="1" w:styleId="85pt-1pt0">
    <w:name w:val="Основной текст + 8;5 pt;Курсив;Малые прописные;Интервал -1 pt"/>
    <w:basedOn w:val="ac"/>
    <w:rPr>
      <w:rFonts w:ascii="Times New Roman" w:eastAsia="Times New Roman" w:hAnsi="Times New Roman" w:cs="Times New Roman"/>
      <w:b w:val="0"/>
      <w:bCs w:val="0"/>
      <w:i/>
      <w:iCs/>
      <w:smallCaps/>
      <w:strike w:val="0"/>
      <w:spacing w:val="-20"/>
      <w:sz w:val="17"/>
      <w:szCs w:val="17"/>
      <w:lang w:val="en-US"/>
    </w:rPr>
  </w:style>
  <w:style w:type="character" w:customStyle="1" w:styleId="13fffe">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30115pt7">
    <w:name w:val="Основной текст (30) + 11;5 pt;Полужирный"/>
    <w:basedOn w:val="300"/>
    <w:rPr>
      <w:rFonts w:ascii="Times New Roman" w:eastAsia="Times New Roman" w:hAnsi="Times New Roman" w:cs="Times New Roman"/>
      <w:b/>
      <w:bCs/>
      <w:i w:val="0"/>
      <w:iCs w:val="0"/>
      <w:smallCaps w:val="0"/>
      <w:strike w:val="0"/>
      <w:spacing w:val="0"/>
      <w:sz w:val="23"/>
      <w:szCs w:val="23"/>
    </w:rPr>
  </w:style>
  <w:style w:type="character" w:customStyle="1" w:styleId="13ffff">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ffff0">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1310pt5">
    <w:name w:val="Основной текст (13) + 10 pt;Полужирный;Не курсив;Малые прописные"/>
    <w:basedOn w:val="131"/>
    <w:rPr>
      <w:rFonts w:ascii="Times New Roman" w:eastAsia="Times New Roman" w:hAnsi="Times New Roman" w:cs="Times New Roman"/>
      <w:b/>
      <w:bCs/>
      <w:i/>
      <w:iCs/>
      <w:smallCaps/>
      <w:strike w:val="0"/>
      <w:spacing w:val="0"/>
      <w:sz w:val="20"/>
      <w:szCs w:val="20"/>
      <w:lang w:val="en-US"/>
    </w:rPr>
  </w:style>
  <w:style w:type="character" w:customStyle="1" w:styleId="68f5">
    <w:name w:val="Заголовок №6 (8)"/>
    <w:basedOn w:val="680"/>
    <w:rPr>
      <w:rFonts w:ascii="Times New Roman" w:eastAsia="Times New Roman" w:hAnsi="Times New Roman" w:cs="Times New Roman"/>
      <w:b w:val="0"/>
      <w:bCs w:val="0"/>
      <w:i w:val="0"/>
      <w:iCs w:val="0"/>
      <w:smallCaps w:val="0"/>
      <w:strike w:val="0"/>
      <w:spacing w:val="0"/>
      <w:sz w:val="23"/>
      <w:szCs w:val="23"/>
    </w:rPr>
  </w:style>
  <w:style w:type="character" w:customStyle="1" w:styleId="13ffff1">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5f9">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5135pt4">
    <w:name w:val="Основной текст (15) + 13;5 pt;Курсив"/>
    <w:basedOn w:val="15"/>
    <w:rPr>
      <w:rFonts w:ascii="Times New Roman" w:eastAsia="Times New Roman" w:hAnsi="Times New Roman" w:cs="Times New Roman"/>
      <w:b w:val="0"/>
      <w:bCs w:val="0"/>
      <w:i/>
      <w:iCs/>
      <w:smallCaps w:val="0"/>
      <w:strike w:val="0"/>
      <w:spacing w:val="0"/>
      <w:sz w:val="27"/>
      <w:szCs w:val="27"/>
      <w:lang w:val="en-US"/>
    </w:rPr>
  </w:style>
  <w:style w:type="character" w:customStyle="1" w:styleId="affffffffffff3">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41ptfa">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41ptfb">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41ptfc">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rPr>
  </w:style>
  <w:style w:type="character" w:customStyle="1" w:styleId="4fffff3">
    <w:name w:val="Основной текст (4)"/>
    <w:basedOn w:val="43"/>
    <w:rPr>
      <w:rFonts w:ascii="Times New Roman" w:eastAsia="Times New Roman" w:hAnsi="Times New Roman" w:cs="Times New Roman"/>
      <w:b w:val="0"/>
      <w:bCs w:val="0"/>
      <w:i w:val="0"/>
      <w:iCs w:val="0"/>
      <w:smallCaps w:val="0"/>
      <w:strike w:val="0"/>
      <w:spacing w:val="0"/>
      <w:sz w:val="23"/>
      <w:szCs w:val="23"/>
    </w:rPr>
  </w:style>
  <w:style w:type="character" w:customStyle="1" w:styleId="13ffff2">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95pt3">
    <w:name w:val="Основной текст (13) + 9;5 pt;Не курсив"/>
    <w:basedOn w:val="131"/>
    <w:rPr>
      <w:rFonts w:ascii="Times New Roman" w:eastAsia="Times New Roman" w:hAnsi="Times New Roman" w:cs="Times New Roman"/>
      <w:b w:val="0"/>
      <w:bCs w:val="0"/>
      <w:i/>
      <w:iCs/>
      <w:smallCaps w:val="0"/>
      <w:strike w:val="0"/>
      <w:spacing w:val="0"/>
      <w:sz w:val="19"/>
      <w:szCs w:val="19"/>
    </w:rPr>
  </w:style>
  <w:style w:type="character" w:customStyle="1" w:styleId="68f6">
    <w:name w:val="Заголовок №6 (8)"/>
    <w:basedOn w:val="680"/>
    <w:rPr>
      <w:rFonts w:ascii="Times New Roman" w:eastAsia="Times New Roman" w:hAnsi="Times New Roman" w:cs="Times New Roman"/>
      <w:b w:val="0"/>
      <w:bCs w:val="0"/>
      <w:i w:val="0"/>
      <w:iCs w:val="0"/>
      <w:smallCaps w:val="0"/>
      <w:strike w:val="0"/>
      <w:spacing w:val="0"/>
      <w:sz w:val="23"/>
      <w:szCs w:val="23"/>
    </w:rPr>
  </w:style>
  <w:style w:type="character" w:customStyle="1" w:styleId="10ptffb">
    <w:name w:val="Основной текст + 10 pt;Полужирный;Курсив"/>
    <w:basedOn w:val="ac"/>
    <w:rPr>
      <w:rFonts w:ascii="Times New Roman" w:eastAsia="Times New Roman" w:hAnsi="Times New Roman" w:cs="Times New Roman"/>
      <w:b/>
      <w:bCs/>
      <w:i/>
      <w:iCs/>
      <w:smallCaps w:val="0"/>
      <w:strike w:val="0"/>
      <w:spacing w:val="0"/>
      <w:sz w:val="20"/>
      <w:szCs w:val="20"/>
      <w:lang w:val="en-US"/>
    </w:rPr>
  </w:style>
  <w:style w:type="character" w:customStyle="1" w:styleId="68f7">
    <w:name w:val="Заголовок №6 (8)"/>
    <w:basedOn w:val="680"/>
    <w:rPr>
      <w:rFonts w:ascii="Times New Roman" w:eastAsia="Times New Roman" w:hAnsi="Times New Roman" w:cs="Times New Roman"/>
      <w:b w:val="0"/>
      <w:bCs w:val="0"/>
      <w:i w:val="0"/>
      <w:iCs w:val="0"/>
      <w:smallCaps w:val="0"/>
      <w:strike w:val="0"/>
      <w:spacing w:val="0"/>
      <w:sz w:val="23"/>
      <w:szCs w:val="23"/>
    </w:rPr>
  </w:style>
  <w:style w:type="character" w:customStyle="1" w:styleId="2885pt1">
    <w:name w:val="Основной текст (28) + 8;5 pt;Не полужирный"/>
    <w:basedOn w:val="280"/>
    <w:rPr>
      <w:rFonts w:ascii="Times New Roman" w:eastAsia="Times New Roman" w:hAnsi="Times New Roman" w:cs="Times New Roman"/>
      <w:b/>
      <w:bCs/>
      <w:i w:val="0"/>
      <w:iCs w:val="0"/>
      <w:smallCaps w:val="0"/>
      <w:strike w:val="0"/>
      <w:spacing w:val="0"/>
      <w:sz w:val="17"/>
      <w:szCs w:val="17"/>
      <w:lang w:val="en-US"/>
    </w:rPr>
  </w:style>
  <w:style w:type="character" w:customStyle="1" w:styleId="13ffff3">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ffff4">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13ffff5">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95pt4">
    <w:name w:val="Основной текст (13) + 9;5 pt;Не курсив"/>
    <w:basedOn w:val="131"/>
    <w:rPr>
      <w:rFonts w:ascii="Times New Roman" w:eastAsia="Times New Roman" w:hAnsi="Times New Roman" w:cs="Times New Roman"/>
      <w:b w:val="0"/>
      <w:bCs w:val="0"/>
      <w:i/>
      <w:iCs/>
      <w:smallCaps w:val="0"/>
      <w:strike w:val="0"/>
      <w:spacing w:val="0"/>
      <w:sz w:val="19"/>
      <w:szCs w:val="19"/>
    </w:rPr>
  </w:style>
  <w:style w:type="character" w:customStyle="1" w:styleId="28fffffffffc">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11pt0pt0">
    <w:name w:val="Основной текст + 11 pt;Полужирный;Интервал 0 pt"/>
    <w:basedOn w:val="ac"/>
    <w:rPr>
      <w:rFonts w:ascii="Times New Roman" w:eastAsia="Times New Roman" w:hAnsi="Times New Roman" w:cs="Times New Roman"/>
      <w:b/>
      <w:bCs/>
      <w:i w:val="0"/>
      <w:iCs w:val="0"/>
      <w:smallCaps w:val="0"/>
      <w:strike w:val="0"/>
      <w:spacing w:val="-10"/>
      <w:sz w:val="22"/>
      <w:szCs w:val="22"/>
      <w:lang w:val="en-US"/>
    </w:rPr>
  </w:style>
  <w:style w:type="character" w:customStyle="1" w:styleId="41ptfd">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41ptfe">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28135pt-1pt1">
    <w:name w:val="Основной текст (28) + 13;5 pt;Курсив;Малые прописные;Интервал -1 pt"/>
    <w:basedOn w:val="280"/>
    <w:rPr>
      <w:rFonts w:ascii="Times New Roman" w:eastAsia="Times New Roman" w:hAnsi="Times New Roman" w:cs="Times New Roman"/>
      <w:b w:val="0"/>
      <w:bCs w:val="0"/>
      <w:i/>
      <w:iCs/>
      <w:smallCaps/>
      <w:strike w:val="0"/>
      <w:spacing w:val="-30"/>
      <w:sz w:val="27"/>
      <w:szCs w:val="27"/>
      <w:lang w:val="en-US"/>
    </w:rPr>
  </w:style>
  <w:style w:type="character" w:customStyle="1" w:styleId="28135pt8">
    <w:name w:val="Основной текст (28) + 13;5 pt;Курсив;Малые прописные"/>
    <w:basedOn w:val="280"/>
    <w:rPr>
      <w:rFonts w:ascii="Times New Roman" w:eastAsia="Times New Roman" w:hAnsi="Times New Roman" w:cs="Times New Roman"/>
      <w:b w:val="0"/>
      <w:bCs w:val="0"/>
      <w:i/>
      <w:iCs/>
      <w:smallCaps/>
      <w:strike w:val="0"/>
      <w:spacing w:val="0"/>
      <w:sz w:val="27"/>
      <w:szCs w:val="27"/>
      <w:lang w:val="en-US"/>
    </w:rPr>
  </w:style>
  <w:style w:type="character" w:customStyle="1" w:styleId="13ffff6">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1pt5">
    <w:name w:val="Основной текст (13) + Интервал 1 pt"/>
    <w:basedOn w:val="131"/>
    <w:rPr>
      <w:rFonts w:ascii="Times New Roman" w:eastAsia="Times New Roman" w:hAnsi="Times New Roman" w:cs="Times New Roman"/>
      <w:b w:val="0"/>
      <w:bCs w:val="0"/>
      <w:i w:val="0"/>
      <w:iCs w:val="0"/>
      <w:smallCaps w:val="0"/>
      <w:strike w:val="0"/>
      <w:spacing w:val="30"/>
      <w:sz w:val="23"/>
      <w:szCs w:val="23"/>
      <w:lang w:val="en-US"/>
    </w:rPr>
  </w:style>
  <w:style w:type="character" w:customStyle="1" w:styleId="affffffffffff4">
    <w:name w:val="Основной текст + Полужирный;Малые прописные"/>
    <w:basedOn w:val="ac"/>
    <w:rPr>
      <w:rFonts w:ascii="Times New Roman" w:eastAsia="Times New Roman" w:hAnsi="Times New Roman" w:cs="Times New Roman"/>
      <w:b/>
      <w:bCs/>
      <w:i w:val="0"/>
      <w:iCs w:val="0"/>
      <w:smallCaps/>
      <w:strike w:val="0"/>
      <w:spacing w:val="0"/>
      <w:sz w:val="23"/>
      <w:szCs w:val="23"/>
    </w:rPr>
  </w:style>
  <w:style w:type="character" w:customStyle="1" w:styleId="13ffff7">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1pt6">
    <w:name w:val="Основной текст (13) + Интервал 1 pt"/>
    <w:basedOn w:val="131"/>
    <w:rPr>
      <w:rFonts w:ascii="Times New Roman" w:eastAsia="Times New Roman" w:hAnsi="Times New Roman" w:cs="Times New Roman"/>
      <w:b w:val="0"/>
      <w:bCs w:val="0"/>
      <w:i w:val="0"/>
      <w:iCs w:val="0"/>
      <w:smallCaps w:val="0"/>
      <w:strike w:val="0"/>
      <w:spacing w:val="30"/>
      <w:sz w:val="23"/>
      <w:szCs w:val="23"/>
      <w:lang w:val="en-US"/>
    </w:rPr>
  </w:style>
  <w:style w:type="character" w:customStyle="1" w:styleId="28fffffffffd">
    <w:name w:val="Основной текст (28) + Малые прописные"/>
    <w:basedOn w:val="280"/>
    <w:rPr>
      <w:rFonts w:ascii="Times New Roman" w:eastAsia="Times New Roman" w:hAnsi="Times New Roman" w:cs="Times New Roman"/>
      <w:b w:val="0"/>
      <w:bCs w:val="0"/>
      <w:i w:val="0"/>
      <w:iCs w:val="0"/>
      <w:smallCaps/>
      <w:strike w:val="0"/>
      <w:spacing w:val="0"/>
      <w:sz w:val="23"/>
      <w:szCs w:val="23"/>
      <w:lang w:val="en-US"/>
    </w:rPr>
  </w:style>
  <w:style w:type="character" w:customStyle="1" w:styleId="460">
    <w:name w:val="Основной текст (46)_"/>
    <w:basedOn w:val="a0"/>
    <w:link w:val="461"/>
    <w:rPr>
      <w:rFonts w:ascii="Times New Roman" w:eastAsia="Times New Roman" w:hAnsi="Times New Roman" w:cs="Times New Roman"/>
      <w:b w:val="0"/>
      <w:bCs w:val="0"/>
      <w:i w:val="0"/>
      <w:iCs w:val="0"/>
      <w:smallCaps w:val="0"/>
      <w:strike w:val="0"/>
      <w:spacing w:val="10"/>
      <w:sz w:val="17"/>
      <w:szCs w:val="17"/>
      <w:lang w:val="en-US"/>
    </w:rPr>
  </w:style>
  <w:style w:type="character" w:customStyle="1" w:styleId="460pt">
    <w:name w:val="Основной текст (46) + Интервал 0 pt"/>
    <w:basedOn w:val="460"/>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1310pt6">
    <w:name w:val="Основной текст (13) + 10 pt;Полужирный;Не курсив;Малые прописные"/>
    <w:basedOn w:val="131"/>
    <w:rPr>
      <w:rFonts w:ascii="Times New Roman" w:eastAsia="Times New Roman" w:hAnsi="Times New Roman" w:cs="Times New Roman"/>
      <w:b/>
      <w:bCs/>
      <w:i/>
      <w:iCs/>
      <w:smallCaps/>
      <w:strike w:val="0"/>
      <w:spacing w:val="0"/>
      <w:sz w:val="20"/>
      <w:szCs w:val="20"/>
      <w:lang w:val="en-US"/>
    </w:rPr>
  </w:style>
  <w:style w:type="character" w:customStyle="1" w:styleId="13ffff8">
    <w:name w:val="Основной текст (13) + Полужирный;Не курсив;Малые прописные"/>
    <w:basedOn w:val="131"/>
    <w:rPr>
      <w:rFonts w:ascii="Times New Roman" w:eastAsia="Times New Roman" w:hAnsi="Times New Roman" w:cs="Times New Roman"/>
      <w:b/>
      <w:bCs/>
      <w:i/>
      <w:iCs/>
      <w:smallCaps/>
      <w:strike w:val="0"/>
      <w:spacing w:val="0"/>
      <w:sz w:val="23"/>
      <w:szCs w:val="23"/>
      <w:lang w:val="en-US"/>
    </w:rPr>
  </w:style>
  <w:style w:type="character" w:customStyle="1" w:styleId="13ffff9">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21pte">
    <w:name w:val="Заголовок №2 + Интервал 1 pt"/>
    <w:basedOn w:val="2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2fffffffff6">
    <w:name w:val="Заголовок №2"/>
    <w:basedOn w:val="23"/>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1395pt5">
    <w:name w:val="Основной текст (13) + 9;5 pt;Не курсив"/>
    <w:basedOn w:val="131"/>
    <w:rPr>
      <w:rFonts w:ascii="Times New Roman" w:eastAsia="Times New Roman" w:hAnsi="Times New Roman" w:cs="Times New Roman"/>
      <w:b w:val="0"/>
      <w:bCs w:val="0"/>
      <w:i/>
      <w:iCs/>
      <w:smallCaps w:val="0"/>
      <w:strike w:val="0"/>
      <w:spacing w:val="0"/>
      <w:sz w:val="19"/>
      <w:szCs w:val="19"/>
    </w:rPr>
  </w:style>
  <w:style w:type="character" w:customStyle="1" w:styleId="13ffffa">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1385pt">
    <w:name w:val="Основной текст (13) + 8;5 pt;Малые прописные"/>
    <w:basedOn w:val="131"/>
    <w:rPr>
      <w:rFonts w:ascii="Times New Roman" w:eastAsia="Times New Roman" w:hAnsi="Times New Roman" w:cs="Times New Roman"/>
      <w:b w:val="0"/>
      <w:bCs w:val="0"/>
      <w:i w:val="0"/>
      <w:iCs w:val="0"/>
      <w:smallCaps/>
      <w:strike w:val="0"/>
      <w:spacing w:val="0"/>
      <w:sz w:val="17"/>
      <w:szCs w:val="17"/>
      <w:lang w:val="en-US"/>
    </w:rPr>
  </w:style>
  <w:style w:type="character" w:customStyle="1" w:styleId="4fffff4">
    <w:name w:val="Основной текст (4)"/>
    <w:basedOn w:val="43"/>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41ptff">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281ptd">
    <w:name w:val="Основной текст (28) + Курсив;Интервал 1 pt"/>
    <w:basedOn w:val="280"/>
    <w:rPr>
      <w:rFonts w:ascii="Times New Roman" w:eastAsia="Times New Roman" w:hAnsi="Times New Roman" w:cs="Times New Roman"/>
      <w:b w:val="0"/>
      <w:bCs w:val="0"/>
      <w:i/>
      <w:iCs/>
      <w:smallCaps w:val="0"/>
      <w:strike w:val="0"/>
      <w:spacing w:val="20"/>
      <w:sz w:val="23"/>
      <w:szCs w:val="23"/>
      <w:lang w:val="en-US"/>
    </w:rPr>
  </w:style>
  <w:style w:type="character" w:customStyle="1" w:styleId="13ffffb">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41ptff0">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495pt3">
    <w:name w:val="Основной текст (4) + 9;5 pt;Не полужирный;Не курсив"/>
    <w:basedOn w:val="43"/>
    <w:rPr>
      <w:rFonts w:ascii="Times New Roman" w:eastAsia="Times New Roman" w:hAnsi="Times New Roman" w:cs="Times New Roman"/>
      <w:b/>
      <w:bCs/>
      <w:i/>
      <w:iCs/>
      <w:smallCaps w:val="0"/>
      <w:strike w:val="0"/>
      <w:spacing w:val="0"/>
      <w:sz w:val="19"/>
      <w:szCs w:val="19"/>
    </w:rPr>
  </w:style>
  <w:style w:type="character" w:customStyle="1" w:styleId="410ptfb">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1395pt6">
    <w:name w:val="Основной текст (13) + 9;5 pt;Не курсив"/>
    <w:basedOn w:val="131"/>
    <w:rPr>
      <w:rFonts w:ascii="Times New Roman" w:eastAsia="Times New Roman" w:hAnsi="Times New Roman" w:cs="Times New Roman"/>
      <w:b w:val="0"/>
      <w:bCs w:val="0"/>
      <w:i/>
      <w:iCs/>
      <w:smallCaps w:val="0"/>
      <w:strike w:val="0"/>
      <w:spacing w:val="0"/>
      <w:sz w:val="19"/>
      <w:szCs w:val="19"/>
    </w:rPr>
  </w:style>
  <w:style w:type="character" w:customStyle="1" w:styleId="1310pt7">
    <w:name w:val="Основной текст (13) + 10 pt;Полужирный;Не курсив;Малые прописные"/>
    <w:basedOn w:val="131"/>
    <w:rPr>
      <w:rFonts w:ascii="Times New Roman" w:eastAsia="Times New Roman" w:hAnsi="Times New Roman" w:cs="Times New Roman"/>
      <w:b/>
      <w:bCs/>
      <w:i/>
      <w:iCs/>
      <w:smallCaps/>
      <w:strike w:val="0"/>
      <w:spacing w:val="0"/>
      <w:sz w:val="20"/>
      <w:szCs w:val="20"/>
      <w:lang w:val="en-US"/>
    </w:rPr>
  </w:style>
  <w:style w:type="character" w:customStyle="1" w:styleId="13ffffc">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41ptff1">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2885pt2">
    <w:name w:val="Основной текст (28) + 8;5 pt;Малые прописные"/>
    <w:basedOn w:val="280"/>
    <w:rPr>
      <w:rFonts w:ascii="Times New Roman" w:eastAsia="Times New Roman" w:hAnsi="Times New Roman" w:cs="Times New Roman"/>
      <w:b w:val="0"/>
      <w:bCs w:val="0"/>
      <w:i w:val="0"/>
      <w:iCs w:val="0"/>
      <w:smallCaps/>
      <w:strike w:val="0"/>
      <w:spacing w:val="0"/>
      <w:sz w:val="17"/>
      <w:szCs w:val="17"/>
      <w:lang w:val="en-US"/>
    </w:rPr>
  </w:style>
  <w:style w:type="character" w:customStyle="1" w:styleId="13ffffd">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ffffe">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1pt7">
    <w:name w:val="Основной текст (13) + Интервал 1 pt"/>
    <w:basedOn w:val="131"/>
    <w:rPr>
      <w:rFonts w:ascii="Times New Roman" w:eastAsia="Times New Roman" w:hAnsi="Times New Roman" w:cs="Times New Roman"/>
      <w:b w:val="0"/>
      <w:bCs w:val="0"/>
      <w:i w:val="0"/>
      <w:iCs w:val="0"/>
      <w:smallCaps w:val="0"/>
      <w:strike w:val="0"/>
      <w:spacing w:val="30"/>
      <w:sz w:val="23"/>
      <w:szCs w:val="23"/>
      <w:lang w:val="en-US"/>
    </w:rPr>
  </w:style>
  <w:style w:type="character" w:customStyle="1" w:styleId="13fffff">
    <w:name w:val="Основной текст (13)"/>
    <w:basedOn w:val="131"/>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13fffff0">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28fffffffffe">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lang w:val="en-US"/>
    </w:rPr>
  </w:style>
  <w:style w:type="character" w:customStyle="1" w:styleId="495pt4">
    <w:name w:val="Основной текст (4) + 9;5 pt;Не курсив"/>
    <w:basedOn w:val="43"/>
    <w:rPr>
      <w:rFonts w:ascii="Times New Roman" w:eastAsia="Times New Roman" w:hAnsi="Times New Roman" w:cs="Times New Roman"/>
      <w:b w:val="0"/>
      <w:bCs w:val="0"/>
      <w:i/>
      <w:iCs/>
      <w:smallCaps w:val="0"/>
      <w:strike w:val="0"/>
      <w:spacing w:val="0"/>
      <w:sz w:val="19"/>
      <w:szCs w:val="19"/>
      <w:lang w:val="en-US"/>
    </w:rPr>
  </w:style>
  <w:style w:type="character" w:customStyle="1" w:styleId="41ptff2">
    <w:name w:val="Заголовок №4 + Полужирный;Курсив;Интервал 1 pt"/>
    <w:basedOn w:val="4f"/>
    <w:rPr>
      <w:rFonts w:ascii="Times New Roman" w:eastAsia="Times New Roman" w:hAnsi="Times New Roman" w:cs="Times New Roman"/>
      <w:b/>
      <w:bCs/>
      <w:i/>
      <w:iCs/>
      <w:smallCaps w:val="0"/>
      <w:strike w:val="0"/>
      <w:spacing w:val="20"/>
      <w:sz w:val="23"/>
      <w:szCs w:val="23"/>
      <w:lang w:val="en-US"/>
    </w:rPr>
  </w:style>
  <w:style w:type="character" w:customStyle="1" w:styleId="410ptfc">
    <w:name w:val="Заголовок №4 + 10 pt;Полужирный;Малые прописные"/>
    <w:basedOn w:val="4f"/>
    <w:rPr>
      <w:rFonts w:ascii="Times New Roman" w:eastAsia="Times New Roman" w:hAnsi="Times New Roman" w:cs="Times New Roman"/>
      <w:b/>
      <w:bCs/>
      <w:i w:val="0"/>
      <w:iCs w:val="0"/>
      <w:smallCaps/>
      <w:strike w:val="0"/>
      <w:spacing w:val="0"/>
      <w:sz w:val="20"/>
      <w:szCs w:val="20"/>
      <w:lang w:val="en-US"/>
    </w:rPr>
  </w:style>
  <w:style w:type="character" w:customStyle="1" w:styleId="10ptffc">
    <w:name w:val="Основной текст + 10 pt;Полужирный;Малые прописные"/>
    <w:basedOn w:val="ac"/>
    <w:rPr>
      <w:rFonts w:ascii="Times New Roman" w:eastAsia="Times New Roman" w:hAnsi="Times New Roman" w:cs="Times New Roman"/>
      <w:b/>
      <w:bCs/>
      <w:i w:val="0"/>
      <w:iCs w:val="0"/>
      <w:smallCaps/>
      <w:strike w:val="0"/>
      <w:spacing w:val="0"/>
      <w:sz w:val="20"/>
      <w:szCs w:val="20"/>
      <w:u w:val="single"/>
      <w:lang w:val="en-US"/>
    </w:rPr>
  </w:style>
  <w:style w:type="character" w:customStyle="1" w:styleId="85ptb">
    <w:name w:val="Основной текст + 8;5 pt"/>
    <w:basedOn w:val="ac"/>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525">
    <w:name w:val="Заголовок №5 (2)"/>
    <w:basedOn w:val="52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526">
    <w:name w:val="Заголовок №5 (2) + Не полужирный;Не курсив"/>
    <w:basedOn w:val="520"/>
    <w:rPr>
      <w:rFonts w:ascii="Times New Roman" w:eastAsia="Times New Roman" w:hAnsi="Times New Roman" w:cs="Times New Roman"/>
      <w:b/>
      <w:bCs/>
      <w:i/>
      <w:iCs/>
      <w:smallCaps w:val="0"/>
      <w:strike w:val="0"/>
      <w:spacing w:val="0"/>
      <w:sz w:val="23"/>
      <w:szCs w:val="23"/>
      <w:lang w:val="en-US"/>
    </w:rPr>
  </w:style>
  <w:style w:type="character" w:customStyle="1" w:styleId="521pt">
    <w:name w:val="Заголовок №5 (2) + Интервал 1 pt"/>
    <w:basedOn w:val="52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527">
    <w:name w:val="Заголовок №5 (2)"/>
    <w:basedOn w:val="52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281pte">
    <w:name w:val="Основной текст (28) + Не полужирный;Курсив;Интервал 1 pt"/>
    <w:basedOn w:val="280"/>
    <w:rPr>
      <w:rFonts w:ascii="Times New Roman" w:eastAsia="Times New Roman" w:hAnsi="Times New Roman" w:cs="Times New Roman"/>
      <w:b/>
      <w:bCs/>
      <w:i/>
      <w:iCs/>
      <w:smallCaps w:val="0"/>
      <w:strike w:val="0"/>
      <w:spacing w:val="30"/>
      <w:sz w:val="23"/>
      <w:szCs w:val="23"/>
      <w:lang w:val="en-US"/>
    </w:rPr>
  </w:style>
  <w:style w:type="character" w:customStyle="1" w:styleId="28ffffffffff">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lang w:val="en-US"/>
    </w:rPr>
  </w:style>
  <w:style w:type="character" w:customStyle="1" w:styleId="13fffff1">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95pt7">
    <w:name w:val="Основной текст (13) + 9;5 pt;Не курсив"/>
    <w:basedOn w:val="131"/>
    <w:rPr>
      <w:rFonts w:ascii="Times New Roman" w:eastAsia="Times New Roman" w:hAnsi="Times New Roman" w:cs="Times New Roman"/>
      <w:b w:val="0"/>
      <w:bCs w:val="0"/>
      <w:i/>
      <w:iCs/>
      <w:smallCaps w:val="0"/>
      <w:strike w:val="0"/>
      <w:spacing w:val="0"/>
      <w:sz w:val="19"/>
      <w:szCs w:val="19"/>
    </w:rPr>
  </w:style>
  <w:style w:type="character" w:customStyle="1" w:styleId="13fffff2">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85pt-1pt">
    <w:name w:val="Основной текст (13) + 8;5 pt;Малые прописные;Интервал -1 pt"/>
    <w:basedOn w:val="131"/>
    <w:rPr>
      <w:rFonts w:ascii="Times New Roman" w:eastAsia="Times New Roman" w:hAnsi="Times New Roman" w:cs="Times New Roman"/>
      <w:b w:val="0"/>
      <w:bCs w:val="0"/>
      <w:i w:val="0"/>
      <w:iCs w:val="0"/>
      <w:smallCaps/>
      <w:strike w:val="0"/>
      <w:spacing w:val="-20"/>
      <w:sz w:val="17"/>
      <w:szCs w:val="17"/>
      <w:lang w:val="en-US"/>
    </w:rPr>
  </w:style>
  <w:style w:type="character" w:customStyle="1" w:styleId="281ptf">
    <w:name w:val="Основной текст (28) + Курсив;Интервал 1 pt"/>
    <w:basedOn w:val="280"/>
    <w:rPr>
      <w:rFonts w:ascii="Times New Roman" w:eastAsia="Times New Roman" w:hAnsi="Times New Roman" w:cs="Times New Roman"/>
      <w:b w:val="0"/>
      <w:bCs w:val="0"/>
      <w:i/>
      <w:iCs/>
      <w:smallCaps w:val="0"/>
      <w:strike w:val="0"/>
      <w:spacing w:val="20"/>
      <w:sz w:val="23"/>
      <w:szCs w:val="23"/>
      <w:lang w:val="en-US"/>
    </w:rPr>
  </w:style>
  <w:style w:type="character" w:customStyle="1" w:styleId="28ffffffffff0">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11pt2">
    <w:name w:val="Основной текст (28) + Интервал 11 pt"/>
    <w:basedOn w:val="280"/>
    <w:rPr>
      <w:rFonts w:ascii="Times New Roman" w:eastAsia="Times New Roman" w:hAnsi="Times New Roman" w:cs="Times New Roman"/>
      <w:b w:val="0"/>
      <w:bCs w:val="0"/>
      <w:i w:val="0"/>
      <w:iCs w:val="0"/>
      <w:smallCaps w:val="0"/>
      <w:strike w:val="0"/>
      <w:spacing w:val="230"/>
      <w:sz w:val="23"/>
      <w:szCs w:val="23"/>
      <w:lang w:val="en-US"/>
    </w:rPr>
  </w:style>
  <w:style w:type="character" w:customStyle="1" w:styleId="2810ptfe">
    <w:name w:val="Основной текст (28) + 10 pt;Курсив"/>
    <w:basedOn w:val="280"/>
    <w:rPr>
      <w:rFonts w:ascii="Times New Roman" w:eastAsia="Times New Roman" w:hAnsi="Times New Roman" w:cs="Times New Roman"/>
      <w:b w:val="0"/>
      <w:bCs w:val="0"/>
      <w:i/>
      <w:iCs/>
      <w:smallCaps w:val="0"/>
      <w:strike w:val="0"/>
      <w:spacing w:val="0"/>
      <w:sz w:val="20"/>
      <w:szCs w:val="20"/>
      <w:lang w:val="en-US"/>
    </w:rPr>
  </w:style>
  <w:style w:type="character" w:customStyle="1" w:styleId="4fffff5">
    <w:name w:val="Основной текст (4)"/>
    <w:basedOn w:val="43"/>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13fffff3">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28105pt6">
    <w:name w:val="Основной текст (28) + 10;5 pt;Малые прописные"/>
    <w:basedOn w:val="280"/>
    <w:rPr>
      <w:rFonts w:ascii="Times New Roman" w:eastAsia="Times New Roman" w:hAnsi="Times New Roman" w:cs="Times New Roman"/>
      <w:b w:val="0"/>
      <w:bCs w:val="0"/>
      <w:i w:val="0"/>
      <w:iCs w:val="0"/>
      <w:smallCaps/>
      <w:strike w:val="0"/>
      <w:spacing w:val="0"/>
      <w:sz w:val="21"/>
      <w:szCs w:val="21"/>
      <w:lang w:val="en-US"/>
    </w:rPr>
  </w:style>
  <w:style w:type="character" w:customStyle="1" w:styleId="affffffffffff5">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536">
    <w:name w:val="Заголовок №5 (3) + Полужирный;Курсив"/>
    <w:basedOn w:val="530"/>
    <w:rPr>
      <w:rFonts w:ascii="Times New Roman" w:eastAsia="Times New Roman" w:hAnsi="Times New Roman" w:cs="Times New Roman"/>
      <w:b/>
      <w:bCs/>
      <w:i/>
      <w:iCs/>
      <w:smallCaps w:val="0"/>
      <w:strike w:val="0"/>
      <w:spacing w:val="0"/>
      <w:sz w:val="23"/>
      <w:szCs w:val="23"/>
      <w:lang w:val="ru"/>
    </w:rPr>
  </w:style>
  <w:style w:type="character" w:customStyle="1" w:styleId="41ptff3">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410ptfd">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4fffff6">
    <w:name w:val="Основной текст (4)"/>
    <w:basedOn w:val="43"/>
    <w:rPr>
      <w:rFonts w:ascii="Times New Roman" w:eastAsia="Times New Roman" w:hAnsi="Times New Roman" w:cs="Times New Roman"/>
      <w:b w:val="0"/>
      <w:bCs w:val="0"/>
      <w:i w:val="0"/>
      <w:iCs w:val="0"/>
      <w:smallCaps w:val="0"/>
      <w:strike w:val="0"/>
      <w:spacing w:val="0"/>
      <w:sz w:val="23"/>
      <w:szCs w:val="23"/>
    </w:rPr>
  </w:style>
  <w:style w:type="character" w:customStyle="1" w:styleId="28ffffffffff1">
    <w:name w:val="Основной текст (28) + Курсив"/>
    <w:basedOn w:val="280"/>
    <w:rPr>
      <w:rFonts w:ascii="Times New Roman" w:eastAsia="Times New Roman" w:hAnsi="Times New Roman" w:cs="Times New Roman"/>
      <w:b w:val="0"/>
      <w:bCs w:val="0"/>
      <w:i/>
      <w:iCs/>
      <w:smallCaps w:val="0"/>
      <w:strike w:val="0"/>
      <w:spacing w:val="0"/>
      <w:sz w:val="23"/>
      <w:szCs w:val="23"/>
      <w:lang w:val="en-US"/>
    </w:rPr>
  </w:style>
  <w:style w:type="character" w:customStyle="1" w:styleId="281ptf0">
    <w:name w:val="Основной текст (28) + Курсив;Интервал 1 pt"/>
    <w:basedOn w:val="280"/>
    <w:rPr>
      <w:rFonts w:ascii="Times New Roman" w:eastAsia="Times New Roman" w:hAnsi="Times New Roman" w:cs="Times New Roman"/>
      <w:b w:val="0"/>
      <w:bCs w:val="0"/>
      <w:i/>
      <w:iCs/>
      <w:smallCaps w:val="0"/>
      <w:strike w:val="0"/>
      <w:spacing w:val="20"/>
      <w:sz w:val="23"/>
      <w:szCs w:val="23"/>
      <w:lang w:val="en-US"/>
    </w:rPr>
  </w:style>
  <w:style w:type="character" w:customStyle="1" w:styleId="444">
    <w:name w:val="Заголовок №4 (4)"/>
    <w:basedOn w:val="44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68f8">
    <w:name w:val="Заголовок №6 (8)"/>
    <w:basedOn w:val="680"/>
    <w:rPr>
      <w:rFonts w:ascii="Times New Roman" w:eastAsia="Times New Roman" w:hAnsi="Times New Roman" w:cs="Times New Roman"/>
      <w:b w:val="0"/>
      <w:bCs w:val="0"/>
      <w:i w:val="0"/>
      <w:iCs w:val="0"/>
      <w:smallCaps w:val="0"/>
      <w:strike w:val="0"/>
      <w:spacing w:val="0"/>
      <w:sz w:val="23"/>
      <w:szCs w:val="23"/>
    </w:rPr>
  </w:style>
  <w:style w:type="character" w:customStyle="1" w:styleId="6810pt6">
    <w:name w:val="Заголовок №6 (8) + 10 pt;Малые прописные"/>
    <w:basedOn w:val="680"/>
    <w:rPr>
      <w:rFonts w:ascii="Times New Roman" w:eastAsia="Times New Roman" w:hAnsi="Times New Roman" w:cs="Times New Roman"/>
      <w:b w:val="0"/>
      <w:bCs w:val="0"/>
      <w:i w:val="0"/>
      <w:iCs w:val="0"/>
      <w:smallCaps/>
      <w:strike w:val="0"/>
      <w:spacing w:val="0"/>
      <w:sz w:val="20"/>
      <w:szCs w:val="20"/>
      <w:lang w:val="en-US"/>
    </w:rPr>
  </w:style>
  <w:style w:type="character" w:customStyle="1" w:styleId="68105pt">
    <w:name w:val="Заголовок №6 (8) + 10;5 pt;Малые прописные"/>
    <w:basedOn w:val="680"/>
    <w:rPr>
      <w:rFonts w:ascii="Times New Roman" w:eastAsia="Times New Roman" w:hAnsi="Times New Roman" w:cs="Times New Roman"/>
      <w:b w:val="0"/>
      <w:bCs w:val="0"/>
      <w:i w:val="0"/>
      <w:iCs w:val="0"/>
      <w:smallCaps/>
      <w:strike w:val="0"/>
      <w:spacing w:val="0"/>
      <w:sz w:val="21"/>
      <w:szCs w:val="21"/>
      <w:lang w:val="en-US"/>
    </w:rPr>
  </w:style>
  <w:style w:type="character" w:customStyle="1" w:styleId="68155pt0pt">
    <w:name w:val="Заголовок №6 (8) + 15;5 pt;Не полужирный;Интервал 0 pt"/>
    <w:basedOn w:val="680"/>
    <w:rPr>
      <w:rFonts w:ascii="Times New Roman" w:eastAsia="Times New Roman" w:hAnsi="Times New Roman" w:cs="Times New Roman"/>
      <w:b/>
      <w:bCs/>
      <w:i w:val="0"/>
      <w:iCs w:val="0"/>
      <w:smallCaps w:val="0"/>
      <w:strike w:val="0"/>
      <w:spacing w:val="-10"/>
      <w:sz w:val="31"/>
      <w:szCs w:val="31"/>
      <w:lang w:val="en-US"/>
    </w:rPr>
  </w:style>
  <w:style w:type="character" w:customStyle="1" w:styleId="681pt1">
    <w:name w:val="Заголовок №6 (8) + Курсив;Интервал 1 pt"/>
    <w:basedOn w:val="680"/>
    <w:rPr>
      <w:rFonts w:ascii="Times New Roman" w:eastAsia="Times New Roman" w:hAnsi="Times New Roman" w:cs="Times New Roman"/>
      <w:b w:val="0"/>
      <w:bCs w:val="0"/>
      <w:i/>
      <w:iCs/>
      <w:smallCaps w:val="0"/>
      <w:strike w:val="0"/>
      <w:spacing w:val="20"/>
      <w:sz w:val="23"/>
      <w:szCs w:val="23"/>
      <w:lang w:val="en-US"/>
    </w:rPr>
  </w:style>
  <w:style w:type="character" w:customStyle="1" w:styleId="68155pt1pt">
    <w:name w:val="Заголовок №6 (8) + 15;5 pt;Не полужирный;Интервал 1 pt"/>
    <w:basedOn w:val="680"/>
    <w:rPr>
      <w:rFonts w:ascii="Times New Roman" w:eastAsia="Times New Roman" w:hAnsi="Times New Roman" w:cs="Times New Roman"/>
      <w:b/>
      <w:bCs/>
      <w:i w:val="0"/>
      <w:iCs w:val="0"/>
      <w:smallCaps w:val="0"/>
      <w:strike w:val="0"/>
      <w:spacing w:val="20"/>
      <w:sz w:val="31"/>
      <w:szCs w:val="31"/>
      <w:lang w:val="en-US"/>
    </w:rPr>
  </w:style>
  <w:style w:type="character" w:customStyle="1" w:styleId="6810pt-1pt">
    <w:name w:val="Заголовок №6 (8) + 10 pt;Малые прописные;Интервал -1 pt"/>
    <w:basedOn w:val="680"/>
    <w:rPr>
      <w:rFonts w:ascii="Times New Roman" w:eastAsia="Times New Roman" w:hAnsi="Times New Roman" w:cs="Times New Roman"/>
      <w:b w:val="0"/>
      <w:bCs w:val="0"/>
      <w:i w:val="0"/>
      <w:iCs w:val="0"/>
      <w:smallCaps/>
      <w:strike w:val="0"/>
      <w:spacing w:val="-20"/>
      <w:sz w:val="20"/>
      <w:szCs w:val="20"/>
      <w:lang w:val="en-US"/>
    </w:rPr>
  </w:style>
  <w:style w:type="character" w:customStyle="1" w:styleId="644">
    <w:name w:val="Заголовок №6 (4)"/>
    <w:basedOn w:val="64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3fffff4">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330pt0">
    <w:name w:val="Основной текст (33) + Интервал 0 pt"/>
    <w:basedOn w:val="332"/>
    <w:rPr>
      <w:rFonts w:ascii="Times New Roman" w:eastAsia="Times New Roman" w:hAnsi="Times New Roman" w:cs="Times New Roman"/>
      <w:b w:val="0"/>
      <w:bCs w:val="0"/>
      <w:i w:val="0"/>
      <w:iCs w:val="0"/>
      <w:smallCaps w:val="0"/>
      <w:strike w:val="0"/>
      <w:spacing w:val="-10"/>
      <w:sz w:val="22"/>
      <w:szCs w:val="22"/>
      <w:lang w:val="ru"/>
    </w:rPr>
  </w:style>
  <w:style w:type="character" w:customStyle="1" w:styleId="495pt5">
    <w:name w:val="Основной текст (4) + 9;5 pt;Не курсив"/>
    <w:basedOn w:val="43"/>
    <w:rPr>
      <w:rFonts w:ascii="Times New Roman" w:eastAsia="Times New Roman" w:hAnsi="Times New Roman" w:cs="Times New Roman"/>
      <w:b w:val="0"/>
      <w:bCs w:val="0"/>
      <w:i/>
      <w:iCs/>
      <w:smallCaps w:val="0"/>
      <w:strike w:val="0"/>
      <w:spacing w:val="0"/>
      <w:sz w:val="19"/>
      <w:szCs w:val="19"/>
      <w:lang w:val="en-US"/>
    </w:rPr>
  </w:style>
  <w:style w:type="character" w:customStyle="1" w:styleId="411pt0pt">
    <w:name w:val="Основной текст (4) + 11 pt;Интервал 0 pt"/>
    <w:basedOn w:val="43"/>
    <w:rPr>
      <w:rFonts w:ascii="Times New Roman" w:eastAsia="Times New Roman" w:hAnsi="Times New Roman" w:cs="Times New Roman"/>
      <w:b w:val="0"/>
      <w:bCs w:val="0"/>
      <w:i w:val="0"/>
      <w:iCs w:val="0"/>
      <w:smallCaps w:val="0"/>
      <w:strike w:val="0"/>
      <w:spacing w:val="-10"/>
      <w:sz w:val="22"/>
      <w:szCs w:val="22"/>
    </w:rPr>
  </w:style>
  <w:style w:type="character" w:customStyle="1" w:styleId="4fffff7">
    <w:name w:val="Основной текст (4) + Не курсив"/>
    <w:basedOn w:val="43"/>
    <w:rPr>
      <w:rFonts w:ascii="Times New Roman" w:eastAsia="Times New Roman" w:hAnsi="Times New Roman" w:cs="Times New Roman"/>
      <w:b w:val="0"/>
      <w:bCs w:val="0"/>
      <w:i/>
      <w:iCs/>
      <w:smallCaps w:val="0"/>
      <w:strike w:val="0"/>
      <w:spacing w:val="0"/>
      <w:sz w:val="23"/>
      <w:szCs w:val="23"/>
    </w:rPr>
  </w:style>
  <w:style w:type="character" w:customStyle="1" w:styleId="41ptff4">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4fffff8">
    <w:name w:val="Заголовок №4 + Полужирный;Курсив"/>
    <w:basedOn w:val="4f"/>
    <w:rPr>
      <w:rFonts w:ascii="Times New Roman" w:eastAsia="Times New Roman" w:hAnsi="Times New Roman" w:cs="Times New Roman"/>
      <w:b/>
      <w:bCs/>
      <w:i/>
      <w:iCs/>
      <w:smallCaps w:val="0"/>
      <w:strike w:val="0"/>
      <w:spacing w:val="0"/>
      <w:sz w:val="23"/>
      <w:szCs w:val="23"/>
      <w:lang w:val="ru"/>
    </w:rPr>
  </w:style>
  <w:style w:type="character" w:customStyle="1" w:styleId="411pt0pt0">
    <w:name w:val="Основной текст (4) + 11 pt;Не курсив;Интервал 0 pt"/>
    <w:basedOn w:val="43"/>
    <w:rPr>
      <w:rFonts w:ascii="Times New Roman" w:eastAsia="Times New Roman" w:hAnsi="Times New Roman" w:cs="Times New Roman"/>
      <w:b w:val="0"/>
      <w:bCs w:val="0"/>
      <w:i/>
      <w:iCs/>
      <w:smallCaps w:val="0"/>
      <w:strike w:val="0"/>
      <w:spacing w:val="-10"/>
      <w:sz w:val="22"/>
      <w:szCs w:val="22"/>
      <w:lang w:val="en-US"/>
    </w:rPr>
  </w:style>
  <w:style w:type="character" w:customStyle="1" w:styleId="410ptfe">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512">
    <w:name w:val="Заголовок №5 (12)_"/>
    <w:basedOn w:val="a0"/>
    <w:link w:val="5120"/>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5120pt">
    <w:name w:val="Заголовок №5 (12) + Интервал 0 pt"/>
    <w:basedOn w:val="512"/>
    <w:rPr>
      <w:rFonts w:ascii="Times New Roman" w:eastAsia="Times New Roman" w:hAnsi="Times New Roman" w:cs="Times New Roman"/>
      <w:b w:val="0"/>
      <w:bCs w:val="0"/>
      <w:i w:val="0"/>
      <w:iCs w:val="0"/>
      <w:smallCaps w:val="0"/>
      <w:strike w:val="0"/>
      <w:spacing w:val="-10"/>
      <w:sz w:val="22"/>
      <w:szCs w:val="22"/>
      <w:lang w:val="en-US"/>
    </w:rPr>
  </w:style>
  <w:style w:type="character" w:customStyle="1" w:styleId="5123pt">
    <w:name w:val="Заголовок №5 (12) + Интервал 3 pt"/>
    <w:basedOn w:val="512"/>
    <w:rPr>
      <w:rFonts w:ascii="Times New Roman" w:eastAsia="Times New Roman" w:hAnsi="Times New Roman" w:cs="Times New Roman"/>
      <w:b w:val="0"/>
      <w:bCs w:val="0"/>
      <w:i w:val="0"/>
      <w:iCs w:val="0"/>
      <w:smallCaps w:val="0"/>
      <w:strike w:val="0"/>
      <w:spacing w:val="70"/>
      <w:sz w:val="22"/>
      <w:szCs w:val="22"/>
      <w:lang w:val="en-US"/>
    </w:rPr>
  </w:style>
  <w:style w:type="character" w:customStyle="1" w:styleId="5120pt0">
    <w:name w:val="Заголовок №5 (12) + Интервал 0 pt"/>
    <w:basedOn w:val="512"/>
    <w:rPr>
      <w:rFonts w:ascii="Times New Roman" w:eastAsia="Times New Roman" w:hAnsi="Times New Roman" w:cs="Times New Roman"/>
      <w:b w:val="0"/>
      <w:bCs w:val="0"/>
      <w:i w:val="0"/>
      <w:iCs w:val="0"/>
      <w:smallCaps w:val="0"/>
      <w:strike w:val="0"/>
      <w:spacing w:val="10"/>
      <w:sz w:val="22"/>
      <w:szCs w:val="22"/>
      <w:lang w:val="en-US"/>
    </w:rPr>
  </w:style>
  <w:style w:type="character" w:customStyle="1" w:styleId="2895pt1">
    <w:name w:val="Основной текст (28) + 9;5 pt"/>
    <w:basedOn w:val="280"/>
    <w:rPr>
      <w:rFonts w:ascii="Times New Roman" w:eastAsia="Times New Roman" w:hAnsi="Times New Roman" w:cs="Times New Roman"/>
      <w:b w:val="0"/>
      <w:bCs w:val="0"/>
      <w:i w:val="0"/>
      <w:iCs w:val="0"/>
      <w:smallCaps w:val="0"/>
      <w:strike w:val="0"/>
      <w:spacing w:val="0"/>
      <w:sz w:val="19"/>
      <w:szCs w:val="19"/>
      <w:lang w:val="en-US"/>
    </w:rPr>
  </w:style>
  <w:style w:type="character" w:customStyle="1" w:styleId="2811pt0pt">
    <w:name w:val="Основной текст (28) + 11 pt;Интервал 0 pt"/>
    <w:basedOn w:val="280"/>
    <w:rPr>
      <w:rFonts w:ascii="Times New Roman" w:eastAsia="Times New Roman" w:hAnsi="Times New Roman" w:cs="Times New Roman"/>
      <w:b w:val="0"/>
      <w:bCs w:val="0"/>
      <w:i w:val="0"/>
      <w:iCs w:val="0"/>
      <w:smallCaps w:val="0"/>
      <w:strike w:val="0"/>
      <w:spacing w:val="-10"/>
      <w:sz w:val="22"/>
      <w:szCs w:val="22"/>
      <w:lang w:val="en-US"/>
    </w:rPr>
  </w:style>
  <w:style w:type="character" w:customStyle="1" w:styleId="13fffff5">
    <w:name w:val="Основной текст (13)"/>
    <w:basedOn w:val="131"/>
    <w:rPr>
      <w:rFonts w:ascii="Times New Roman" w:eastAsia="Times New Roman" w:hAnsi="Times New Roman" w:cs="Times New Roman"/>
      <w:b w:val="0"/>
      <w:bCs w:val="0"/>
      <w:i w:val="0"/>
      <w:iCs w:val="0"/>
      <w:smallCaps w:val="0"/>
      <w:strike/>
      <w:spacing w:val="0"/>
      <w:sz w:val="23"/>
      <w:szCs w:val="23"/>
      <w:lang w:val="en-US"/>
    </w:rPr>
  </w:style>
  <w:style w:type="character" w:customStyle="1" w:styleId="13fffff6">
    <w:name w:val="Основной текст (13)"/>
    <w:basedOn w:val="131"/>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28ffffffffff2">
    <w:name w:val="Основной текст (28) + Курсив"/>
    <w:basedOn w:val="280"/>
    <w:rPr>
      <w:rFonts w:ascii="Times New Roman" w:eastAsia="Times New Roman" w:hAnsi="Times New Roman" w:cs="Times New Roman"/>
      <w:b w:val="0"/>
      <w:bCs w:val="0"/>
      <w:i/>
      <w:iCs/>
      <w:smallCaps w:val="0"/>
      <w:strike w:val="0"/>
      <w:spacing w:val="0"/>
      <w:sz w:val="23"/>
      <w:szCs w:val="23"/>
      <w:lang w:val="en-US"/>
    </w:rPr>
  </w:style>
  <w:style w:type="character" w:customStyle="1" w:styleId="13fffff7">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2811pt0pt0">
    <w:name w:val="Основной текст (28) + 11 pt;Интервал 0 pt"/>
    <w:basedOn w:val="280"/>
    <w:rPr>
      <w:rFonts w:ascii="Times New Roman" w:eastAsia="Times New Roman" w:hAnsi="Times New Roman" w:cs="Times New Roman"/>
      <w:b w:val="0"/>
      <w:bCs w:val="0"/>
      <w:i w:val="0"/>
      <w:iCs w:val="0"/>
      <w:smallCaps w:val="0"/>
      <w:strike w:val="0"/>
      <w:spacing w:val="-10"/>
      <w:sz w:val="22"/>
      <w:szCs w:val="22"/>
      <w:lang w:val="en-US"/>
    </w:rPr>
  </w:style>
  <w:style w:type="character" w:customStyle="1" w:styleId="2811pt0pt1">
    <w:name w:val="Основной текст (28) + 11 pt;Интервал 0 pt"/>
    <w:basedOn w:val="280"/>
    <w:rPr>
      <w:rFonts w:ascii="Times New Roman" w:eastAsia="Times New Roman" w:hAnsi="Times New Roman" w:cs="Times New Roman"/>
      <w:b w:val="0"/>
      <w:bCs w:val="0"/>
      <w:i w:val="0"/>
      <w:iCs w:val="0"/>
      <w:smallCaps w:val="0"/>
      <w:strike w:val="0"/>
      <w:spacing w:val="10"/>
      <w:sz w:val="22"/>
      <w:szCs w:val="22"/>
      <w:lang w:val="en-US"/>
    </w:rPr>
  </w:style>
  <w:style w:type="character" w:customStyle="1" w:styleId="2811pt0pt2">
    <w:name w:val="Основной текст (28) + 11 pt;Интервал 0 pt"/>
    <w:basedOn w:val="280"/>
    <w:rPr>
      <w:rFonts w:ascii="Times New Roman" w:eastAsia="Times New Roman" w:hAnsi="Times New Roman" w:cs="Times New Roman"/>
      <w:b w:val="0"/>
      <w:bCs w:val="0"/>
      <w:i w:val="0"/>
      <w:iCs w:val="0"/>
      <w:smallCaps w:val="0"/>
      <w:strike w:val="0"/>
      <w:spacing w:val="10"/>
      <w:sz w:val="22"/>
      <w:szCs w:val="22"/>
      <w:lang w:val="en-US"/>
    </w:rPr>
  </w:style>
  <w:style w:type="character" w:customStyle="1" w:styleId="4fffff9">
    <w:name w:val="Основной текст (4) + Не курсив;Малые прописные"/>
    <w:basedOn w:val="43"/>
    <w:rPr>
      <w:rFonts w:ascii="Times New Roman" w:eastAsia="Times New Roman" w:hAnsi="Times New Roman" w:cs="Times New Roman"/>
      <w:b w:val="0"/>
      <w:bCs w:val="0"/>
      <w:i/>
      <w:iCs/>
      <w:smallCaps/>
      <w:strike w:val="0"/>
      <w:spacing w:val="0"/>
      <w:sz w:val="23"/>
      <w:szCs w:val="23"/>
      <w:lang w:val="en-US"/>
    </w:rPr>
  </w:style>
  <w:style w:type="character" w:customStyle="1" w:styleId="41ptff5">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410ptff">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573">
    <w:name w:val="Заголовок №5 (7)"/>
    <w:basedOn w:val="57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57115pt1">
    <w:name w:val="Заголовок №5 (7) + 11;5 pt"/>
    <w:basedOn w:val="57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57115pt1pt">
    <w:name w:val="Заголовок №5 (7) + 11;5 pt;Курсив;Не малые прописные;Интервал 1 pt"/>
    <w:basedOn w:val="570"/>
    <w:rPr>
      <w:rFonts w:ascii="Times New Roman" w:eastAsia="Times New Roman" w:hAnsi="Times New Roman" w:cs="Times New Roman"/>
      <w:b w:val="0"/>
      <w:bCs w:val="0"/>
      <w:i/>
      <w:iCs/>
      <w:smallCaps/>
      <w:strike w:val="0"/>
      <w:spacing w:val="20"/>
      <w:sz w:val="23"/>
      <w:szCs w:val="23"/>
      <w:lang w:val="en-US"/>
    </w:rPr>
  </w:style>
  <w:style w:type="character" w:customStyle="1" w:styleId="13fffff8">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13fffff9">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pte">
    <w:name w:val="Основной текст + Полужирный;Курсив;Интервал 1 pt"/>
    <w:basedOn w:val="ac"/>
    <w:rPr>
      <w:rFonts w:ascii="Times New Roman" w:eastAsia="Times New Roman" w:hAnsi="Times New Roman" w:cs="Times New Roman"/>
      <w:b/>
      <w:bCs/>
      <w:i/>
      <w:iCs/>
      <w:smallCaps w:val="0"/>
      <w:strike/>
      <w:spacing w:val="20"/>
      <w:sz w:val="23"/>
      <w:szCs w:val="23"/>
    </w:rPr>
  </w:style>
  <w:style w:type="character" w:customStyle="1" w:styleId="13fffffa">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1310pt8">
    <w:name w:val="Основной текст (13) + 10 pt;Полужирный;Не курсив;Малые прописные"/>
    <w:basedOn w:val="131"/>
    <w:rPr>
      <w:rFonts w:ascii="Times New Roman" w:eastAsia="Times New Roman" w:hAnsi="Times New Roman" w:cs="Times New Roman"/>
      <w:b/>
      <w:bCs/>
      <w:i/>
      <w:iCs/>
      <w:smallCaps/>
      <w:strike w:val="0"/>
      <w:spacing w:val="0"/>
      <w:sz w:val="20"/>
      <w:szCs w:val="20"/>
      <w:lang w:val="en-US"/>
    </w:rPr>
  </w:style>
  <w:style w:type="character" w:customStyle="1" w:styleId="41ptff6">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410ptff0">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15fa">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51pt0">
    <w:name w:val="Основной текст (15) + Интервал 1 pt"/>
    <w:basedOn w:val="15"/>
    <w:rPr>
      <w:rFonts w:ascii="Times New Roman" w:eastAsia="Times New Roman" w:hAnsi="Times New Roman" w:cs="Times New Roman"/>
      <w:b w:val="0"/>
      <w:bCs w:val="0"/>
      <w:i w:val="0"/>
      <w:iCs w:val="0"/>
      <w:smallCaps w:val="0"/>
      <w:strike w:val="0"/>
      <w:spacing w:val="20"/>
      <w:sz w:val="20"/>
      <w:szCs w:val="20"/>
      <w:lang w:val="en-US"/>
    </w:rPr>
  </w:style>
  <w:style w:type="character" w:customStyle="1" w:styleId="574">
    <w:name w:val="Заголовок №5 (7)"/>
    <w:basedOn w:val="57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57115pt2">
    <w:name w:val="Заголовок №5 (7) + 11;5 pt;Курсив;Не малые прописные"/>
    <w:basedOn w:val="570"/>
    <w:rPr>
      <w:rFonts w:ascii="Times New Roman" w:eastAsia="Times New Roman" w:hAnsi="Times New Roman" w:cs="Times New Roman"/>
      <w:b w:val="0"/>
      <w:bCs w:val="0"/>
      <w:i/>
      <w:iCs/>
      <w:smallCaps/>
      <w:strike w:val="0"/>
      <w:spacing w:val="0"/>
      <w:sz w:val="23"/>
      <w:szCs w:val="23"/>
      <w:lang w:val="en-US"/>
    </w:rPr>
  </w:style>
  <w:style w:type="character" w:customStyle="1" w:styleId="3485pt">
    <w:name w:val="Заголовок №3 (4) + 8;5 pt;Не полужирный;Курсив"/>
    <w:basedOn w:val="340"/>
    <w:rPr>
      <w:rFonts w:ascii="Times New Roman" w:eastAsia="Times New Roman" w:hAnsi="Times New Roman" w:cs="Times New Roman"/>
      <w:b/>
      <w:bCs/>
      <w:i/>
      <w:iCs/>
      <w:smallCaps w:val="0"/>
      <w:strike w:val="0"/>
      <w:spacing w:val="0"/>
      <w:sz w:val="17"/>
      <w:szCs w:val="17"/>
      <w:lang w:val="en-US"/>
    </w:rPr>
  </w:style>
  <w:style w:type="character" w:customStyle="1" w:styleId="345">
    <w:name w:val="Заголовок №3 (4)"/>
    <w:basedOn w:val="34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346">
    <w:name w:val="Заголовок №3 (4) + Курсив;Не малые прописные"/>
    <w:basedOn w:val="340"/>
    <w:rPr>
      <w:rFonts w:ascii="Times New Roman" w:eastAsia="Times New Roman" w:hAnsi="Times New Roman" w:cs="Times New Roman"/>
      <w:b w:val="0"/>
      <w:bCs w:val="0"/>
      <w:i/>
      <w:iCs/>
      <w:smallCaps/>
      <w:strike w:val="0"/>
      <w:spacing w:val="0"/>
      <w:sz w:val="20"/>
      <w:szCs w:val="20"/>
      <w:lang w:val="en-US"/>
    </w:rPr>
  </w:style>
  <w:style w:type="character" w:customStyle="1" w:styleId="15fb">
    <w:name w:val="Основной текст (15) + Не полужирный;Курсив;Не малые прописные"/>
    <w:basedOn w:val="15"/>
    <w:rPr>
      <w:rFonts w:ascii="Times New Roman" w:eastAsia="Times New Roman" w:hAnsi="Times New Roman" w:cs="Times New Roman"/>
      <w:b/>
      <w:bCs/>
      <w:i/>
      <w:iCs/>
      <w:smallCaps/>
      <w:strike w:val="0"/>
      <w:spacing w:val="0"/>
      <w:sz w:val="20"/>
      <w:szCs w:val="20"/>
      <w:lang w:val="en-US"/>
    </w:rPr>
  </w:style>
  <w:style w:type="character" w:customStyle="1" w:styleId="1585pt">
    <w:name w:val="Основной текст (15) + 8;5 pt;Не полужирный;Курсив"/>
    <w:basedOn w:val="15"/>
    <w:rPr>
      <w:rFonts w:ascii="Times New Roman" w:eastAsia="Times New Roman" w:hAnsi="Times New Roman" w:cs="Times New Roman"/>
      <w:b/>
      <w:bCs/>
      <w:i/>
      <w:iCs/>
      <w:smallCaps w:val="0"/>
      <w:strike w:val="0"/>
      <w:spacing w:val="0"/>
      <w:sz w:val="17"/>
      <w:szCs w:val="17"/>
      <w:lang w:val="en-US"/>
    </w:rPr>
  </w:style>
  <w:style w:type="character" w:customStyle="1" w:styleId="15105pt60">
    <w:name w:val="Основной текст (15) + 10;5 pt;Курсив;Масштаб 60%"/>
    <w:basedOn w:val="15"/>
    <w:rPr>
      <w:rFonts w:ascii="Times New Roman" w:eastAsia="Times New Roman" w:hAnsi="Times New Roman" w:cs="Times New Roman"/>
      <w:b w:val="0"/>
      <w:bCs w:val="0"/>
      <w:i/>
      <w:iCs/>
      <w:smallCaps w:val="0"/>
      <w:strike w:val="0"/>
      <w:spacing w:val="0"/>
      <w:w w:val="60"/>
      <w:sz w:val="21"/>
      <w:szCs w:val="21"/>
      <w:lang w:val="en-US"/>
    </w:rPr>
  </w:style>
  <w:style w:type="character" w:customStyle="1" w:styleId="10pt-1pt1">
    <w:name w:val="Основной текст + 10 pt;Полужирный;Курсив;Интервал -1 pt"/>
    <w:basedOn w:val="ac"/>
    <w:rPr>
      <w:rFonts w:ascii="Times New Roman" w:eastAsia="Times New Roman" w:hAnsi="Times New Roman" w:cs="Times New Roman"/>
      <w:b/>
      <w:bCs/>
      <w:i/>
      <w:iCs/>
      <w:smallCaps w:val="0"/>
      <w:strike w:val="0"/>
      <w:spacing w:val="-20"/>
      <w:sz w:val="20"/>
      <w:szCs w:val="20"/>
      <w:lang w:val="en-US"/>
    </w:rPr>
  </w:style>
  <w:style w:type="character" w:customStyle="1" w:styleId="13fffffb">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fffffc">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lang w:val="en-US"/>
    </w:rPr>
  </w:style>
  <w:style w:type="character" w:customStyle="1" w:styleId="1310pt9">
    <w:name w:val="Основной текст (13) + 10 pt;Полужирный;Не курсив;Малые прописные"/>
    <w:basedOn w:val="131"/>
    <w:rPr>
      <w:rFonts w:ascii="Times New Roman" w:eastAsia="Times New Roman" w:hAnsi="Times New Roman" w:cs="Times New Roman"/>
      <w:b/>
      <w:bCs/>
      <w:i/>
      <w:iCs/>
      <w:smallCaps/>
      <w:strike w:val="0"/>
      <w:spacing w:val="0"/>
      <w:sz w:val="20"/>
      <w:szCs w:val="20"/>
      <w:lang w:val="en-US"/>
    </w:rPr>
  </w:style>
  <w:style w:type="character" w:customStyle="1" w:styleId="513">
    <w:name w:val="Заголовок №5 (13)_"/>
    <w:basedOn w:val="a0"/>
    <w:link w:val="513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5131">
    <w:name w:val="Заголовок №5 (13)"/>
    <w:basedOn w:val="513"/>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41ptff7">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4fffffa">
    <w:name w:val="Основной текст (4)"/>
    <w:basedOn w:val="43"/>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495pt6">
    <w:name w:val="Основной текст (4) + 9;5 pt;Не полужирный;Не курсив"/>
    <w:basedOn w:val="43"/>
    <w:rPr>
      <w:rFonts w:ascii="Times New Roman" w:eastAsia="Times New Roman" w:hAnsi="Times New Roman" w:cs="Times New Roman"/>
      <w:b/>
      <w:bCs/>
      <w:i/>
      <w:iCs/>
      <w:smallCaps w:val="0"/>
      <w:strike w:val="0"/>
      <w:spacing w:val="0"/>
      <w:sz w:val="19"/>
      <w:szCs w:val="19"/>
    </w:rPr>
  </w:style>
  <w:style w:type="character" w:customStyle="1" w:styleId="28ffffffffff3">
    <w:name w:val="Основной текст (28) + Курсив"/>
    <w:basedOn w:val="280"/>
    <w:rPr>
      <w:rFonts w:ascii="Times New Roman" w:eastAsia="Times New Roman" w:hAnsi="Times New Roman" w:cs="Times New Roman"/>
      <w:b w:val="0"/>
      <w:bCs w:val="0"/>
      <w:i/>
      <w:iCs/>
      <w:smallCaps w:val="0"/>
      <w:strike w:val="0"/>
      <w:spacing w:val="0"/>
      <w:sz w:val="23"/>
      <w:szCs w:val="23"/>
      <w:lang w:val="en-US"/>
    </w:rPr>
  </w:style>
  <w:style w:type="character" w:customStyle="1" w:styleId="28155pt0pt">
    <w:name w:val="Основной текст (28) + 15;5 pt;Не полужирный;Интервал 0 pt"/>
    <w:basedOn w:val="280"/>
    <w:rPr>
      <w:rFonts w:ascii="Times New Roman" w:eastAsia="Times New Roman" w:hAnsi="Times New Roman" w:cs="Times New Roman"/>
      <w:b/>
      <w:bCs/>
      <w:i w:val="0"/>
      <w:iCs w:val="0"/>
      <w:smallCaps w:val="0"/>
      <w:strike w:val="0"/>
      <w:spacing w:val="-10"/>
      <w:sz w:val="31"/>
      <w:szCs w:val="31"/>
      <w:lang w:val="en-US"/>
    </w:rPr>
  </w:style>
  <w:style w:type="character" w:customStyle="1" w:styleId="28105pt7">
    <w:name w:val="Основной текст (28) + 10;5 pt;Малые прописные"/>
    <w:basedOn w:val="280"/>
    <w:rPr>
      <w:rFonts w:ascii="Times New Roman" w:eastAsia="Times New Roman" w:hAnsi="Times New Roman" w:cs="Times New Roman"/>
      <w:b w:val="0"/>
      <w:bCs w:val="0"/>
      <w:i w:val="0"/>
      <w:iCs w:val="0"/>
      <w:smallCaps/>
      <w:strike w:val="0"/>
      <w:spacing w:val="0"/>
      <w:sz w:val="21"/>
      <w:szCs w:val="21"/>
      <w:lang w:val="en-US"/>
    </w:rPr>
  </w:style>
  <w:style w:type="character" w:customStyle="1" w:styleId="13fffffd">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4516pt-1pt">
    <w:name w:val="Заголовок №4 (5) + 16 pt;Не полужирный;Курсив;Не малые прописные;Интервал -1 pt"/>
    <w:basedOn w:val="450"/>
    <w:rPr>
      <w:rFonts w:ascii="Times New Roman" w:eastAsia="Times New Roman" w:hAnsi="Times New Roman" w:cs="Times New Roman"/>
      <w:b/>
      <w:bCs/>
      <w:i/>
      <w:iCs/>
      <w:smallCaps/>
      <w:strike w:val="0"/>
      <w:spacing w:val="-20"/>
      <w:sz w:val="32"/>
      <w:szCs w:val="32"/>
      <w:lang w:val="en-US"/>
    </w:rPr>
  </w:style>
  <w:style w:type="character" w:customStyle="1" w:styleId="454">
    <w:name w:val="Заголовок №4 (5)"/>
    <w:basedOn w:val="45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9115pt1">
    <w:name w:val="Основной текст (9) + 11;5 pt"/>
    <w:basedOn w:val="9c"/>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13105pt0">
    <w:name w:val="Основной текст (13) + 10;5 pt;Полужирный;Не курсив;Малые прописные"/>
    <w:basedOn w:val="131"/>
    <w:rPr>
      <w:rFonts w:ascii="Times New Roman" w:eastAsia="Times New Roman" w:hAnsi="Times New Roman" w:cs="Times New Roman"/>
      <w:b/>
      <w:bCs/>
      <w:i/>
      <w:iCs/>
      <w:smallCaps/>
      <w:strike w:val="0"/>
      <w:spacing w:val="0"/>
      <w:sz w:val="21"/>
      <w:szCs w:val="21"/>
      <w:lang w:val="en-US"/>
    </w:rPr>
  </w:style>
  <w:style w:type="character" w:customStyle="1" w:styleId="13fffffe">
    <w:name w:val="Основной текст (13) + Полужирный;Не курсив;Малые прописные"/>
    <w:basedOn w:val="131"/>
    <w:rPr>
      <w:rFonts w:ascii="Times New Roman" w:eastAsia="Times New Roman" w:hAnsi="Times New Roman" w:cs="Times New Roman"/>
      <w:b/>
      <w:bCs/>
      <w:i/>
      <w:iCs/>
      <w:smallCaps/>
      <w:strike w:val="0"/>
      <w:spacing w:val="0"/>
      <w:sz w:val="23"/>
      <w:szCs w:val="23"/>
      <w:lang w:val="en-US"/>
    </w:rPr>
  </w:style>
  <w:style w:type="character" w:customStyle="1" w:styleId="13ffffff">
    <w:name w:val="Основной текст (13)"/>
    <w:basedOn w:val="131"/>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13ffffff0">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411pt0pt1">
    <w:name w:val="Основной текст (4) + 11 pt;Интервал 0 pt"/>
    <w:basedOn w:val="43"/>
    <w:rPr>
      <w:rFonts w:ascii="Times New Roman" w:eastAsia="Times New Roman" w:hAnsi="Times New Roman" w:cs="Times New Roman"/>
      <w:b w:val="0"/>
      <w:bCs w:val="0"/>
      <w:i w:val="0"/>
      <w:iCs w:val="0"/>
      <w:smallCaps w:val="0"/>
      <w:strike w:val="0"/>
      <w:spacing w:val="-10"/>
      <w:sz w:val="22"/>
      <w:szCs w:val="22"/>
      <w:lang w:val="en-US"/>
    </w:rPr>
  </w:style>
  <w:style w:type="character" w:customStyle="1" w:styleId="2815pt">
    <w:name w:val="Основной текст (28) + 15 pt;Не полужирный;Курсив"/>
    <w:basedOn w:val="280"/>
    <w:rPr>
      <w:rFonts w:ascii="Times New Roman" w:eastAsia="Times New Roman" w:hAnsi="Times New Roman" w:cs="Times New Roman"/>
      <w:b/>
      <w:bCs/>
      <w:i/>
      <w:iCs/>
      <w:smallCaps w:val="0"/>
      <w:strike w:val="0"/>
      <w:spacing w:val="0"/>
      <w:sz w:val="30"/>
      <w:szCs w:val="30"/>
      <w:lang w:val="en-US"/>
    </w:rPr>
  </w:style>
  <w:style w:type="character" w:customStyle="1" w:styleId="68f9">
    <w:name w:val="Заголовок №6 (8)"/>
    <w:basedOn w:val="680"/>
    <w:rPr>
      <w:rFonts w:ascii="Times New Roman" w:eastAsia="Times New Roman" w:hAnsi="Times New Roman" w:cs="Times New Roman"/>
      <w:b w:val="0"/>
      <w:bCs w:val="0"/>
      <w:i w:val="0"/>
      <w:iCs w:val="0"/>
      <w:smallCaps w:val="0"/>
      <w:strike w:val="0"/>
      <w:spacing w:val="0"/>
      <w:sz w:val="23"/>
      <w:szCs w:val="23"/>
    </w:rPr>
  </w:style>
  <w:style w:type="character" w:customStyle="1" w:styleId="6810pt7">
    <w:name w:val="Заголовок №6 (8) + 10 pt;Малые прописные"/>
    <w:basedOn w:val="680"/>
    <w:rPr>
      <w:rFonts w:ascii="Times New Roman" w:eastAsia="Times New Roman" w:hAnsi="Times New Roman" w:cs="Times New Roman"/>
      <w:b w:val="0"/>
      <w:bCs w:val="0"/>
      <w:i w:val="0"/>
      <w:iCs w:val="0"/>
      <w:smallCaps/>
      <w:strike w:val="0"/>
      <w:spacing w:val="0"/>
      <w:sz w:val="20"/>
      <w:szCs w:val="20"/>
      <w:lang w:val="en-US"/>
    </w:rPr>
  </w:style>
  <w:style w:type="character" w:customStyle="1" w:styleId="6811pt0pt1">
    <w:name w:val="Заголовок №6 (8) + 11 pt;Курсив;Интервал 0 pt"/>
    <w:basedOn w:val="680"/>
    <w:rPr>
      <w:rFonts w:ascii="Times New Roman" w:eastAsia="Times New Roman" w:hAnsi="Times New Roman" w:cs="Times New Roman"/>
      <w:b w:val="0"/>
      <w:bCs w:val="0"/>
      <w:i/>
      <w:iCs/>
      <w:smallCaps w:val="0"/>
      <w:strike w:val="0"/>
      <w:spacing w:val="-10"/>
      <w:sz w:val="22"/>
      <w:szCs w:val="22"/>
      <w:lang w:val="en-US"/>
    </w:rPr>
  </w:style>
  <w:style w:type="character" w:customStyle="1" w:styleId="645">
    <w:name w:val="Заголовок №6 (4)"/>
    <w:basedOn w:val="64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64115pt2">
    <w:name w:val="Заголовок №6 (4) + 11;5 pt;Курсив;Не малые прописные"/>
    <w:basedOn w:val="640"/>
    <w:rPr>
      <w:rFonts w:ascii="Times New Roman" w:eastAsia="Times New Roman" w:hAnsi="Times New Roman" w:cs="Times New Roman"/>
      <w:b w:val="0"/>
      <w:bCs w:val="0"/>
      <w:i/>
      <w:iCs/>
      <w:smallCaps/>
      <w:strike w:val="0"/>
      <w:spacing w:val="0"/>
      <w:sz w:val="23"/>
      <w:szCs w:val="23"/>
      <w:lang w:val="en-US"/>
    </w:rPr>
  </w:style>
  <w:style w:type="character" w:customStyle="1" w:styleId="6485pt">
    <w:name w:val="Заголовок №6 (4) + 8;5 pt;Не полужирный;Курсив"/>
    <w:basedOn w:val="640"/>
    <w:rPr>
      <w:rFonts w:ascii="Times New Roman" w:eastAsia="Times New Roman" w:hAnsi="Times New Roman" w:cs="Times New Roman"/>
      <w:b/>
      <w:bCs/>
      <w:i/>
      <w:iCs/>
      <w:smallCaps w:val="0"/>
      <w:strike w:val="0"/>
      <w:spacing w:val="0"/>
      <w:sz w:val="17"/>
      <w:szCs w:val="17"/>
      <w:lang w:val="en-US"/>
    </w:rPr>
  </w:style>
  <w:style w:type="character" w:customStyle="1" w:styleId="64115pt3">
    <w:name w:val="Заголовок №6 (4) + 11;5 pt;Не малые прописные"/>
    <w:basedOn w:val="640"/>
    <w:rPr>
      <w:rFonts w:ascii="Times New Roman" w:eastAsia="Times New Roman" w:hAnsi="Times New Roman" w:cs="Times New Roman"/>
      <w:b w:val="0"/>
      <w:bCs w:val="0"/>
      <w:i w:val="0"/>
      <w:iCs w:val="0"/>
      <w:smallCaps/>
      <w:strike w:val="0"/>
      <w:spacing w:val="0"/>
      <w:sz w:val="23"/>
      <w:szCs w:val="23"/>
      <w:lang w:val="en-US"/>
    </w:rPr>
  </w:style>
  <w:style w:type="character" w:customStyle="1" w:styleId="64115pt4">
    <w:name w:val="Заголовок №6 (4) + 11;5 pt;Курсив;Не малые прописные"/>
    <w:basedOn w:val="640"/>
    <w:rPr>
      <w:rFonts w:ascii="Times New Roman" w:eastAsia="Times New Roman" w:hAnsi="Times New Roman" w:cs="Times New Roman"/>
      <w:b w:val="0"/>
      <w:bCs w:val="0"/>
      <w:i/>
      <w:iCs/>
      <w:smallCaps/>
      <w:strike w:val="0"/>
      <w:spacing w:val="0"/>
      <w:sz w:val="23"/>
      <w:szCs w:val="23"/>
      <w:lang w:val="en-US"/>
    </w:rPr>
  </w:style>
  <w:style w:type="character" w:customStyle="1" w:styleId="455">
    <w:name w:val="Заголовок №4 (5)"/>
    <w:basedOn w:val="45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4585pt">
    <w:name w:val="Заголовок №4 (5) + 8;5 pt;Не полужирный;Курсив"/>
    <w:basedOn w:val="450"/>
    <w:rPr>
      <w:rFonts w:ascii="Times New Roman" w:eastAsia="Times New Roman" w:hAnsi="Times New Roman" w:cs="Times New Roman"/>
      <w:b/>
      <w:bCs/>
      <w:i/>
      <w:iCs/>
      <w:smallCaps w:val="0"/>
      <w:strike w:val="0"/>
      <w:spacing w:val="0"/>
      <w:sz w:val="17"/>
      <w:szCs w:val="17"/>
      <w:lang w:val="en-US"/>
    </w:rPr>
  </w:style>
  <w:style w:type="character" w:customStyle="1" w:styleId="456pt">
    <w:name w:val="Заголовок №4 (5) + 6 pt;Не полужирный;Курсив;Не малые прописные"/>
    <w:basedOn w:val="450"/>
    <w:rPr>
      <w:rFonts w:ascii="Times New Roman" w:eastAsia="Times New Roman" w:hAnsi="Times New Roman" w:cs="Times New Roman"/>
      <w:b/>
      <w:bCs/>
      <w:i/>
      <w:iCs/>
      <w:smallCaps/>
      <w:strike w:val="0"/>
      <w:spacing w:val="0"/>
      <w:sz w:val="12"/>
      <w:szCs w:val="12"/>
      <w:lang w:val="en-US"/>
    </w:rPr>
  </w:style>
  <w:style w:type="character" w:customStyle="1" w:styleId="68fa">
    <w:name w:val="Заголовок №6 (8)"/>
    <w:basedOn w:val="680"/>
    <w:rPr>
      <w:rFonts w:ascii="Times New Roman" w:eastAsia="Times New Roman" w:hAnsi="Times New Roman" w:cs="Times New Roman"/>
      <w:b w:val="0"/>
      <w:bCs w:val="0"/>
      <w:i w:val="0"/>
      <w:iCs w:val="0"/>
      <w:smallCaps w:val="0"/>
      <w:strike w:val="0"/>
      <w:spacing w:val="0"/>
      <w:sz w:val="23"/>
      <w:szCs w:val="23"/>
    </w:rPr>
  </w:style>
  <w:style w:type="character" w:customStyle="1" w:styleId="68fb">
    <w:name w:val="Заголовок №6 (8) + Не полужирный;Курсив"/>
    <w:basedOn w:val="680"/>
    <w:rPr>
      <w:rFonts w:ascii="Times New Roman" w:eastAsia="Times New Roman" w:hAnsi="Times New Roman" w:cs="Times New Roman"/>
      <w:b/>
      <w:bCs/>
      <w:i/>
      <w:iCs/>
      <w:smallCaps w:val="0"/>
      <w:strike w:val="0"/>
      <w:spacing w:val="0"/>
      <w:sz w:val="23"/>
      <w:szCs w:val="23"/>
      <w:lang w:val="en-US"/>
    </w:rPr>
  </w:style>
  <w:style w:type="character" w:customStyle="1" w:styleId="13ffffff1">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10pta">
    <w:name w:val="Основной текст (13) + 10 pt;Полужирный;Не курсив;Малые прописные"/>
    <w:basedOn w:val="131"/>
    <w:rPr>
      <w:rFonts w:ascii="Times New Roman" w:eastAsia="Times New Roman" w:hAnsi="Times New Roman" w:cs="Times New Roman"/>
      <w:b/>
      <w:bCs/>
      <w:i/>
      <w:iCs/>
      <w:smallCaps/>
      <w:strike w:val="0"/>
      <w:spacing w:val="0"/>
      <w:sz w:val="20"/>
      <w:szCs w:val="20"/>
      <w:lang w:val="en-US"/>
    </w:rPr>
  </w:style>
  <w:style w:type="character" w:customStyle="1" w:styleId="13ffffff2">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13ffffff3">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1pt8">
    <w:name w:val="Основной текст (13) + Полужирный;Интервал 1 pt"/>
    <w:basedOn w:val="131"/>
    <w:rPr>
      <w:rFonts w:ascii="Times New Roman" w:eastAsia="Times New Roman" w:hAnsi="Times New Roman" w:cs="Times New Roman"/>
      <w:b/>
      <w:bCs/>
      <w:i w:val="0"/>
      <w:iCs w:val="0"/>
      <w:smallCaps w:val="0"/>
      <w:strike w:val="0"/>
      <w:spacing w:val="20"/>
      <w:sz w:val="23"/>
      <w:szCs w:val="23"/>
    </w:rPr>
  </w:style>
  <w:style w:type="character" w:customStyle="1" w:styleId="68fc">
    <w:name w:val="Заголовок №6 (8)"/>
    <w:basedOn w:val="68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68105pt0">
    <w:name w:val="Заголовок №6 (8) + 10;5 pt;Малые прописные"/>
    <w:basedOn w:val="680"/>
    <w:rPr>
      <w:rFonts w:ascii="Times New Roman" w:eastAsia="Times New Roman" w:hAnsi="Times New Roman" w:cs="Times New Roman"/>
      <w:b w:val="0"/>
      <w:bCs w:val="0"/>
      <w:i w:val="0"/>
      <w:iCs w:val="0"/>
      <w:smallCaps/>
      <w:strike w:val="0"/>
      <w:spacing w:val="0"/>
      <w:sz w:val="21"/>
      <w:szCs w:val="21"/>
      <w:lang w:val="en-US"/>
    </w:rPr>
  </w:style>
  <w:style w:type="character" w:customStyle="1" w:styleId="347">
    <w:name w:val="Заголовок №3 (4)"/>
    <w:basedOn w:val="34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34-1pt">
    <w:name w:val="Заголовок №3 (4) + Интервал -1 pt"/>
    <w:basedOn w:val="340"/>
    <w:rPr>
      <w:rFonts w:ascii="Times New Roman" w:eastAsia="Times New Roman" w:hAnsi="Times New Roman" w:cs="Times New Roman"/>
      <w:b w:val="0"/>
      <w:bCs w:val="0"/>
      <w:i w:val="0"/>
      <w:iCs w:val="0"/>
      <w:smallCaps w:val="0"/>
      <w:strike w:val="0"/>
      <w:spacing w:val="-20"/>
      <w:sz w:val="20"/>
      <w:szCs w:val="20"/>
      <w:lang w:val="en-US"/>
    </w:rPr>
  </w:style>
  <w:style w:type="character" w:customStyle="1" w:styleId="13ffffff4">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13ffffff5">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2210pt1">
    <w:name w:val="Основной текст (22) + 10 pt"/>
    <w:basedOn w:val="223"/>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227">
    <w:name w:val="Основной текст (22)"/>
    <w:basedOn w:val="223"/>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2210pt2">
    <w:name w:val="Основной текст (22) + 10 pt;Не полужирный;Курсив;Не малые прописные"/>
    <w:basedOn w:val="223"/>
    <w:rPr>
      <w:rFonts w:ascii="Times New Roman" w:eastAsia="Times New Roman" w:hAnsi="Times New Roman" w:cs="Times New Roman"/>
      <w:b/>
      <w:bCs/>
      <w:i/>
      <w:iCs/>
      <w:smallCaps/>
      <w:strike w:val="0"/>
      <w:spacing w:val="0"/>
      <w:sz w:val="20"/>
      <w:szCs w:val="20"/>
      <w:lang w:val="en-US"/>
    </w:rPr>
  </w:style>
  <w:style w:type="character" w:customStyle="1" w:styleId="348">
    <w:name w:val="Заголовок №3 (4)"/>
    <w:basedOn w:val="34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34Candara13pt-1pt70">
    <w:name w:val="Заголовок №3 (4) + Candara;13 pt;Не полужирный;Курсив;Не малые прописные;Интервал -1 pt;Масштаб 70%"/>
    <w:basedOn w:val="340"/>
    <w:rPr>
      <w:rFonts w:ascii="Candara" w:eastAsia="Candara" w:hAnsi="Candara" w:cs="Candara"/>
      <w:b/>
      <w:bCs/>
      <w:i/>
      <w:iCs/>
      <w:smallCaps/>
      <w:strike w:val="0"/>
      <w:spacing w:val="-30"/>
      <w:w w:val="70"/>
      <w:sz w:val="26"/>
      <w:szCs w:val="26"/>
      <w:lang w:val="en-US"/>
    </w:rPr>
  </w:style>
  <w:style w:type="character" w:customStyle="1" w:styleId="7pt2">
    <w:name w:val="Основной текст + 7 pt;Курсив"/>
    <w:basedOn w:val="ac"/>
    <w:rPr>
      <w:rFonts w:ascii="Times New Roman" w:eastAsia="Times New Roman" w:hAnsi="Times New Roman" w:cs="Times New Roman"/>
      <w:b w:val="0"/>
      <w:bCs w:val="0"/>
      <w:i/>
      <w:iCs/>
      <w:smallCaps w:val="0"/>
      <w:strike w:val="0"/>
      <w:spacing w:val="0"/>
      <w:sz w:val="14"/>
      <w:szCs w:val="14"/>
      <w:lang w:val="en-US"/>
    </w:rPr>
  </w:style>
  <w:style w:type="character" w:customStyle="1" w:styleId="13ffffff6">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41ptff8">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41ptff9">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521pt0">
    <w:name w:val="Заголовок №5 (2) + Интервал 1 pt"/>
    <w:basedOn w:val="52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528">
    <w:name w:val="Заголовок №5 (2)"/>
    <w:basedOn w:val="52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131pt9">
    <w:name w:val="Основной текст (13) + Полужирный;Интервал 1 pt"/>
    <w:basedOn w:val="131"/>
    <w:rPr>
      <w:rFonts w:ascii="Times New Roman" w:eastAsia="Times New Roman" w:hAnsi="Times New Roman" w:cs="Times New Roman"/>
      <w:b/>
      <w:bCs/>
      <w:i w:val="0"/>
      <w:iCs w:val="0"/>
      <w:smallCaps w:val="0"/>
      <w:strike w:val="0"/>
      <w:spacing w:val="20"/>
      <w:sz w:val="23"/>
      <w:szCs w:val="23"/>
    </w:rPr>
  </w:style>
  <w:style w:type="character" w:customStyle="1" w:styleId="13ffffff7">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13ffffff8">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ffffff9">
    <w:name w:val="Основной текст (13)"/>
    <w:basedOn w:val="131"/>
    <w:rPr>
      <w:rFonts w:ascii="Times New Roman" w:eastAsia="Times New Roman" w:hAnsi="Times New Roman" w:cs="Times New Roman"/>
      <w:b w:val="0"/>
      <w:bCs w:val="0"/>
      <w:i w:val="0"/>
      <w:iCs w:val="0"/>
      <w:smallCaps w:val="0"/>
      <w:strike/>
      <w:spacing w:val="0"/>
      <w:sz w:val="23"/>
      <w:szCs w:val="23"/>
    </w:rPr>
  </w:style>
  <w:style w:type="character" w:customStyle="1" w:styleId="13ffffffa">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1295pt">
    <w:name w:val="Заголовок №1 (2) + 9;5 pt"/>
    <w:basedOn w:val="123"/>
    <w:rPr>
      <w:rFonts w:ascii="Times New Roman" w:eastAsia="Times New Roman" w:hAnsi="Times New Roman" w:cs="Times New Roman"/>
      <w:b w:val="0"/>
      <w:bCs w:val="0"/>
      <w:i w:val="0"/>
      <w:iCs w:val="0"/>
      <w:smallCaps w:val="0"/>
      <w:strike w:val="0"/>
      <w:spacing w:val="0"/>
      <w:sz w:val="19"/>
      <w:szCs w:val="19"/>
      <w:lang w:val="en-US"/>
    </w:rPr>
  </w:style>
  <w:style w:type="character" w:customStyle="1" w:styleId="1395pt8">
    <w:name w:val="Основной текст (13) + 9;5 pt;Не курсив"/>
    <w:basedOn w:val="131"/>
    <w:rPr>
      <w:rFonts w:ascii="Times New Roman" w:eastAsia="Times New Roman" w:hAnsi="Times New Roman" w:cs="Times New Roman"/>
      <w:b w:val="0"/>
      <w:bCs w:val="0"/>
      <w:i/>
      <w:iCs/>
      <w:smallCaps w:val="0"/>
      <w:strike w:val="0"/>
      <w:spacing w:val="0"/>
      <w:sz w:val="19"/>
      <w:szCs w:val="19"/>
    </w:rPr>
  </w:style>
  <w:style w:type="character" w:customStyle="1" w:styleId="1310ptb">
    <w:name w:val="Основной текст (13) + 10 pt;Полужирный;Не курсив;Малые прописные"/>
    <w:basedOn w:val="131"/>
    <w:rPr>
      <w:rFonts w:ascii="Times New Roman" w:eastAsia="Times New Roman" w:hAnsi="Times New Roman" w:cs="Times New Roman"/>
      <w:b/>
      <w:bCs/>
      <w:i/>
      <w:iCs/>
      <w:smallCaps/>
      <w:strike w:val="0"/>
      <w:spacing w:val="0"/>
      <w:sz w:val="20"/>
      <w:szCs w:val="20"/>
      <w:lang w:val="en-US"/>
    </w:rPr>
  </w:style>
  <w:style w:type="character" w:customStyle="1" w:styleId="13ffffffb">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lang w:val="en-US"/>
    </w:rPr>
  </w:style>
  <w:style w:type="character" w:customStyle="1" w:styleId="13ffffffc">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410ptff1">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41ptffa">
    <w:name w:val="Основной текст (4) + Не полужирный;Не курсив;Интервал 1 pt"/>
    <w:basedOn w:val="43"/>
    <w:rPr>
      <w:rFonts w:ascii="Times New Roman" w:eastAsia="Times New Roman" w:hAnsi="Times New Roman" w:cs="Times New Roman"/>
      <w:b/>
      <w:bCs/>
      <w:i/>
      <w:iCs/>
      <w:smallCaps w:val="0"/>
      <w:strike w:val="0"/>
      <w:spacing w:val="30"/>
      <w:sz w:val="23"/>
      <w:szCs w:val="23"/>
      <w:lang w:val="en-US"/>
    </w:rPr>
  </w:style>
  <w:style w:type="character" w:customStyle="1" w:styleId="4fffffb">
    <w:name w:val="Основной текст (4)"/>
    <w:basedOn w:val="43"/>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575">
    <w:name w:val="Заголовок №5 (7)"/>
    <w:basedOn w:val="57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57115pt3">
    <w:name w:val="Заголовок №5 (7) + 11;5 pt;Курсив;Не малые прописные"/>
    <w:basedOn w:val="570"/>
    <w:rPr>
      <w:rFonts w:ascii="Times New Roman" w:eastAsia="Times New Roman" w:hAnsi="Times New Roman" w:cs="Times New Roman"/>
      <w:b w:val="0"/>
      <w:bCs w:val="0"/>
      <w:i/>
      <w:iCs/>
      <w:smallCaps/>
      <w:strike w:val="0"/>
      <w:spacing w:val="0"/>
      <w:sz w:val="23"/>
      <w:szCs w:val="23"/>
      <w:lang w:val="en-US"/>
    </w:rPr>
  </w:style>
  <w:style w:type="character" w:customStyle="1" w:styleId="514">
    <w:name w:val="Заголовок №5 (14)_"/>
    <w:basedOn w:val="a0"/>
    <w:link w:val="5140"/>
    <w:rPr>
      <w:rFonts w:ascii="Times New Roman" w:eastAsia="Times New Roman" w:hAnsi="Times New Roman" w:cs="Times New Roman"/>
      <w:b w:val="0"/>
      <w:bCs w:val="0"/>
      <w:i w:val="0"/>
      <w:iCs w:val="0"/>
      <w:smallCaps w:val="0"/>
      <w:strike w:val="0"/>
      <w:spacing w:val="-20"/>
      <w:sz w:val="22"/>
      <w:szCs w:val="22"/>
      <w:lang w:val="en-US"/>
    </w:rPr>
  </w:style>
  <w:style w:type="character" w:customStyle="1" w:styleId="5141pt">
    <w:name w:val="Заголовок №5 (14) + Интервал 1 pt"/>
    <w:basedOn w:val="514"/>
    <w:rPr>
      <w:rFonts w:ascii="Times New Roman" w:eastAsia="Times New Roman" w:hAnsi="Times New Roman" w:cs="Times New Roman"/>
      <w:b w:val="0"/>
      <w:bCs w:val="0"/>
      <w:i w:val="0"/>
      <w:iCs w:val="0"/>
      <w:smallCaps w:val="0"/>
      <w:strike w:val="0"/>
      <w:spacing w:val="20"/>
      <w:sz w:val="22"/>
      <w:szCs w:val="22"/>
      <w:lang w:val="en-US"/>
    </w:rPr>
  </w:style>
  <w:style w:type="character" w:customStyle="1" w:styleId="5140pt">
    <w:name w:val="Заголовок №5 (14) + Интервал 0 pt"/>
    <w:basedOn w:val="514"/>
    <w:rPr>
      <w:rFonts w:ascii="Times New Roman" w:eastAsia="Times New Roman" w:hAnsi="Times New Roman" w:cs="Times New Roman"/>
      <w:b w:val="0"/>
      <w:bCs w:val="0"/>
      <w:i w:val="0"/>
      <w:iCs w:val="0"/>
      <w:smallCaps w:val="0"/>
      <w:strike w:val="0"/>
      <w:spacing w:val="-10"/>
      <w:sz w:val="22"/>
      <w:szCs w:val="22"/>
      <w:lang w:val="en-US"/>
    </w:rPr>
  </w:style>
  <w:style w:type="character" w:customStyle="1" w:styleId="2810pt0pt">
    <w:name w:val="Основной текст (28) + 10 pt;Интервал 0 pt"/>
    <w:basedOn w:val="280"/>
    <w:rPr>
      <w:rFonts w:ascii="Times New Roman" w:eastAsia="Times New Roman" w:hAnsi="Times New Roman" w:cs="Times New Roman"/>
      <w:b w:val="0"/>
      <w:bCs w:val="0"/>
      <w:i w:val="0"/>
      <w:iCs w:val="0"/>
      <w:smallCaps w:val="0"/>
      <w:strike w:val="0"/>
      <w:spacing w:val="-10"/>
      <w:sz w:val="20"/>
      <w:szCs w:val="20"/>
      <w:lang w:val="en-US"/>
    </w:rPr>
  </w:style>
  <w:style w:type="character" w:customStyle="1" w:styleId="281ptf1">
    <w:name w:val="Основной текст (28) + Курсив;Интервал 1 pt"/>
    <w:basedOn w:val="280"/>
    <w:rPr>
      <w:rFonts w:ascii="Times New Roman" w:eastAsia="Times New Roman" w:hAnsi="Times New Roman" w:cs="Times New Roman"/>
      <w:b w:val="0"/>
      <w:bCs w:val="0"/>
      <w:i/>
      <w:iCs/>
      <w:smallCaps w:val="0"/>
      <w:strike w:val="0"/>
      <w:spacing w:val="20"/>
      <w:sz w:val="23"/>
      <w:szCs w:val="23"/>
      <w:lang w:val="en-US"/>
    </w:rPr>
  </w:style>
  <w:style w:type="character" w:customStyle="1" w:styleId="13ffffffd">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131pta">
    <w:name w:val="Основной текст (13) + Полужирный;Интервал 1 pt"/>
    <w:basedOn w:val="131"/>
    <w:rPr>
      <w:rFonts w:ascii="Times New Roman" w:eastAsia="Times New Roman" w:hAnsi="Times New Roman" w:cs="Times New Roman"/>
      <w:b/>
      <w:bCs/>
      <w:i w:val="0"/>
      <w:iCs w:val="0"/>
      <w:smallCaps w:val="0"/>
      <w:strike w:val="0"/>
      <w:spacing w:val="20"/>
      <w:sz w:val="23"/>
      <w:szCs w:val="23"/>
    </w:rPr>
  </w:style>
  <w:style w:type="character" w:customStyle="1" w:styleId="13ffffffe">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11pt0pt">
    <w:name w:val="Основной текст (13) + 11 pt;Полужирный;Интервал 0 pt"/>
    <w:basedOn w:val="131"/>
    <w:rPr>
      <w:rFonts w:ascii="Times New Roman" w:eastAsia="Times New Roman" w:hAnsi="Times New Roman" w:cs="Times New Roman"/>
      <w:b/>
      <w:bCs/>
      <w:i w:val="0"/>
      <w:iCs w:val="0"/>
      <w:smallCaps w:val="0"/>
      <w:strike w:val="0"/>
      <w:spacing w:val="-10"/>
      <w:sz w:val="22"/>
      <w:szCs w:val="22"/>
      <w:lang w:val="en-US"/>
    </w:rPr>
  </w:style>
  <w:style w:type="character" w:customStyle="1" w:styleId="358">
    <w:name w:val="Основной текст (35)"/>
    <w:basedOn w:val="350"/>
    <w:rPr>
      <w:rFonts w:ascii="Times New Roman" w:eastAsia="Times New Roman" w:hAnsi="Times New Roman" w:cs="Times New Roman"/>
      <w:b w:val="0"/>
      <w:bCs w:val="0"/>
      <w:i w:val="0"/>
      <w:iCs w:val="0"/>
      <w:smallCaps w:val="0"/>
      <w:strike w:val="0"/>
      <w:spacing w:val="0"/>
      <w:sz w:val="27"/>
      <w:szCs w:val="27"/>
      <w:lang w:val="en-US"/>
    </w:rPr>
  </w:style>
  <w:style w:type="character" w:customStyle="1" w:styleId="35115pt3">
    <w:name w:val="Основной текст (35) + 11;5 pt;Не курсив;Не малые прописные"/>
    <w:basedOn w:val="350"/>
    <w:rPr>
      <w:rFonts w:ascii="Times New Roman" w:eastAsia="Times New Roman" w:hAnsi="Times New Roman" w:cs="Times New Roman"/>
      <w:b w:val="0"/>
      <w:bCs w:val="0"/>
      <w:i/>
      <w:iCs/>
      <w:smallCaps/>
      <w:strike w:val="0"/>
      <w:spacing w:val="0"/>
      <w:sz w:val="23"/>
      <w:szCs w:val="23"/>
      <w:lang w:val="en-US"/>
    </w:rPr>
  </w:style>
  <w:style w:type="character" w:customStyle="1" w:styleId="135pt-1pt1">
    <w:name w:val="Основной текст + 13;5 pt;Полужирный;Курсив;Малые прописные;Интервал -1 pt"/>
    <w:basedOn w:val="ac"/>
    <w:rPr>
      <w:rFonts w:ascii="Times New Roman" w:eastAsia="Times New Roman" w:hAnsi="Times New Roman" w:cs="Times New Roman"/>
      <w:b/>
      <w:bCs/>
      <w:i/>
      <w:iCs/>
      <w:smallCaps/>
      <w:strike w:val="0"/>
      <w:spacing w:val="-30"/>
      <w:sz w:val="27"/>
      <w:szCs w:val="27"/>
      <w:lang w:val="en-US"/>
    </w:rPr>
  </w:style>
  <w:style w:type="character" w:customStyle="1" w:styleId="2813pt">
    <w:name w:val="Основной текст (28) + 13 pt;Не полужирный;Курсив"/>
    <w:basedOn w:val="280"/>
    <w:rPr>
      <w:rFonts w:ascii="Times New Roman" w:eastAsia="Times New Roman" w:hAnsi="Times New Roman" w:cs="Times New Roman"/>
      <w:b/>
      <w:bCs/>
      <w:i/>
      <w:iCs/>
      <w:smallCaps w:val="0"/>
      <w:strike w:val="0"/>
      <w:spacing w:val="0"/>
      <w:sz w:val="26"/>
      <w:szCs w:val="26"/>
      <w:lang w:val="en-US"/>
    </w:rPr>
  </w:style>
  <w:style w:type="character" w:customStyle="1" w:styleId="85ptc">
    <w:name w:val="Колонтитул + 8;5 pt"/>
    <w:basedOn w:val="aa"/>
    <w:rPr>
      <w:rFonts w:ascii="Times New Roman" w:eastAsia="Times New Roman" w:hAnsi="Times New Roman" w:cs="Times New Roman"/>
      <w:b w:val="0"/>
      <w:bCs w:val="0"/>
      <w:i w:val="0"/>
      <w:iCs w:val="0"/>
      <w:smallCaps w:val="0"/>
      <w:strike w:val="0"/>
      <w:spacing w:val="0"/>
      <w:sz w:val="17"/>
      <w:szCs w:val="17"/>
    </w:rPr>
  </w:style>
  <w:style w:type="character" w:customStyle="1" w:styleId="470">
    <w:name w:val="Основной текст (47)_"/>
    <w:basedOn w:val="a0"/>
    <w:link w:val="471"/>
    <w:rPr>
      <w:rFonts w:ascii="Times New Roman" w:eastAsia="Times New Roman" w:hAnsi="Times New Roman" w:cs="Times New Roman"/>
      <w:b w:val="0"/>
      <w:bCs w:val="0"/>
      <w:i w:val="0"/>
      <w:iCs w:val="0"/>
      <w:smallCaps w:val="0"/>
      <w:strike w:val="0"/>
      <w:spacing w:val="0"/>
      <w:sz w:val="23"/>
      <w:szCs w:val="23"/>
    </w:rPr>
  </w:style>
  <w:style w:type="character" w:customStyle="1" w:styleId="472">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473">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4">
    <w:name w:val="Основной текст (47) + Не полужирный;Курсив"/>
    <w:basedOn w:val="470"/>
    <w:rPr>
      <w:rFonts w:ascii="Times New Roman" w:eastAsia="Times New Roman" w:hAnsi="Times New Roman" w:cs="Times New Roman"/>
      <w:b/>
      <w:bCs/>
      <w:i/>
      <w:iCs/>
      <w:smallCaps w:val="0"/>
      <w:strike w:val="0"/>
      <w:spacing w:val="0"/>
      <w:sz w:val="23"/>
      <w:szCs w:val="23"/>
    </w:rPr>
  </w:style>
  <w:style w:type="character" w:customStyle="1" w:styleId="2fffffffff7">
    <w:name w:val="Основной текст (2) + Полужирный"/>
    <w:basedOn w:val="21"/>
    <w:rPr>
      <w:rFonts w:ascii="Times New Roman" w:eastAsia="Times New Roman" w:hAnsi="Times New Roman" w:cs="Times New Roman"/>
      <w:b/>
      <w:bCs/>
      <w:i w:val="0"/>
      <w:iCs w:val="0"/>
      <w:smallCaps w:val="0"/>
      <w:strike/>
      <w:spacing w:val="0"/>
      <w:sz w:val="23"/>
      <w:szCs w:val="23"/>
      <w:lang w:val="en-US"/>
    </w:rPr>
  </w:style>
  <w:style w:type="character" w:customStyle="1" w:styleId="210ptfd">
    <w:name w:val="Основной текст (2) + 10 pt;Не курсив"/>
    <w:basedOn w:val="21"/>
    <w:rPr>
      <w:rFonts w:ascii="Times New Roman" w:eastAsia="Times New Roman" w:hAnsi="Times New Roman" w:cs="Times New Roman"/>
      <w:b w:val="0"/>
      <w:bCs w:val="0"/>
      <w:i/>
      <w:iCs/>
      <w:smallCaps w:val="0"/>
      <w:strike/>
      <w:spacing w:val="0"/>
      <w:sz w:val="20"/>
      <w:szCs w:val="20"/>
      <w:lang w:val="en-US"/>
    </w:rPr>
  </w:style>
  <w:style w:type="character" w:customStyle="1" w:styleId="475">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10pt">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lang w:val="en-US"/>
    </w:rPr>
  </w:style>
  <w:style w:type="character" w:customStyle="1" w:styleId="476">
    <w:name w:val="Основной текст (47) + Не полужирный;Курсив"/>
    <w:basedOn w:val="470"/>
    <w:rPr>
      <w:rFonts w:ascii="Times New Roman" w:eastAsia="Times New Roman" w:hAnsi="Times New Roman" w:cs="Times New Roman"/>
      <w:b/>
      <w:bCs/>
      <w:i/>
      <w:iCs/>
      <w:smallCaps w:val="0"/>
      <w:strike w:val="0"/>
      <w:spacing w:val="0"/>
      <w:sz w:val="23"/>
      <w:szCs w:val="23"/>
    </w:rPr>
  </w:style>
  <w:style w:type="character" w:customStyle="1" w:styleId="4710pt0">
    <w:name w:val="Основной текст (47) + 10 pt;Малые прописные"/>
    <w:basedOn w:val="470"/>
    <w:rPr>
      <w:rFonts w:ascii="Times New Roman" w:eastAsia="Times New Roman" w:hAnsi="Times New Roman" w:cs="Times New Roman"/>
      <w:b w:val="0"/>
      <w:bCs w:val="0"/>
      <w:i w:val="0"/>
      <w:iCs w:val="0"/>
      <w:smallCaps/>
      <w:strike/>
      <w:spacing w:val="0"/>
      <w:sz w:val="20"/>
      <w:szCs w:val="20"/>
      <w:lang w:val="en-US"/>
    </w:rPr>
  </w:style>
  <w:style w:type="character" w:customStyle="1" w:styleId="477">
    <w:name w:val="Основной текст (47) + Курсив"/>
    <w:basedOn w:val="470"/>
    <w:rPr>
      <w:rFonts w:ascii="Times New Roman" w:eastAsia="Times New Roman" w:hAnsi="Times New Roman" w:cs="Times New Roman"/>
      <w:b w:val="0"/>
      <w:bCs w:val="0"/>
      <w:i/>
      <w:iCs/>
      <w:smallCaps w:val="0"/>
      <w:strike w:val="0"/>
      <w:spacing w:val="0"/>
      <w:sz w:val="23"/>
      <w:szCs w:val="23"/>
      <w:lang w:val="en-US"/>
    </w:rPr>
  </w:style>
  <w:style w:type="character" w:customStyle="1" w:styleId="7pt3">
    <w:name w:val="Основной текст + 7 pt;Полужирный;Курсив"/>
    <w:basedOn w:val="ac"/>
    <w:rPr>
      <w:rFonts w:ascii="Times New Roman" w:eastAsia="Times New Roman" w:hAnsi="Times New Roman" w:cs="Times New Roman"/>
      <w:b/>
      <w:bCs/>
      <w:i/>
      <w:iCs/>
      <w:smallCaps w:val="0"/>
      <w:strike w:val="0"/>
      <w:spacing w:val="0"/>
      <w:sz w:val="14"/>
      <w:szCs w:val="14"/>
      <w:lang w:val="en-US"/>
    </w:rPr>
  </w:style>
  <w:style w:type="character" w:customStyle="1" w:styleId="10ptffd">
    <w:name w:val="Основной текст + 10 pt;Полужирный;Малые прописные"/>
    <w:basedOn w:val="ac"/>
    <w:rPr>
      <w:rFonts w:ascii="Times New Roman" w:eastAsia="Times New Roman" w:hAnsi="Times New Roman" w:cs="Times New Roman"/>
      <w:b/>
      <w:bCs/>
      <w:i w:val="0"/>
      <w:iCs w:val="0"/>
      <w:smallCaps/>
      <w:strike w:val="0"/>
      <w:spacing w:val="0"/>
      <w:sz w:val="20"/>
      <w:szCs w:val="20"/>
      <w:lang w:val="en-US"/>
    </w:rPr>
  </w:style>
  <w:style w:type="character" w:customStyle="1" w:styleId="85ptd">
    <w:name w:val="Основной текст + 8;5 pt;Курсив;Малые прописные"/>
    <w:basedOn w:val="ac"/>
    <w:rPr>
      <w:rFonts w:ascii="Times New Roman" w:eastAsia="Times New Roman" w:hAnsi="Times New Roman" w:cs="Times New Roman"/>
      <w:b w:val="0"/>
      <w:bCs w:val="0"/>
      <w:i/>
      <w:iCs/>
      <w:smallCaps/>
      <w:strike w:val="0"/>
      <w:spacing w:val="0"/>
      <w:sz w:val="17"/>
      <w:szCs w:val="17"/>
      <w:lang w:val="en-US"/>
    </w:rPr>
  </w:style>
  <w:style w:type="character" w:customStyle="1" w:styleId="5311pt1pt">
    <w:name w:val="Заголовок №5 (3) + 11 pt;Полужирный;Курсив;Интервал 1 pt"/>
    <w:basedOn w:val="530"/>
    <w:rPr>
      <w:rFonts w:ascii="Times New Roman" w:eastAsia="Times New Roman" w:hAnsi="Times New Roman" w:cs="Times New Roman"/>
      <w:b/>
      <w:bCs/>
      <w:i/>
      <w:iCs/>
      <w:smallCaps w:val="0"/>
      <w:strike w:val="0"/>
      <w:spacing w:val="30"/>
      <w:sz w:val="22"/>
      <w:szCs w:val="22"/>
      <w:lang w:val="en-US"/>
    </w:rPr>
  </w:style>
  <w:style w:type="character" w:customStyle="1" w:styleId="537">
    <w:name w:val="Заголовок №5 (3)"/>
    <w:basedOn w:val="530"/>
    <w:rPr>
      <w:rFonts w:ascii="Times New Roman" w:eastAsia="Times New Roman" w:hAnsi="Times New Roman" w:cs="Times New Roman"/>
      <w:b w:val="0"/>
      <w:bCs w:val="0"/>
      <w:i w:val="0"/>
      <w:iCs w:val="0"/>
      <w:smallCaps w:val="0"/>
      <w:strike/>
      <w:spacing w:val="0"/>
      <w:sz w:val="23"/>
      <w:szCs w:val="23"/>
      <w:lang w:val="ru"/>
    </w:rPr>
  </w:style>
  <w:style w:type="character" w:customStyle="1" w:styleId="1060">
    <w:name w:val="Заголовок №10 (6)_"/>
    <w:basedOn w:val="a0"/>
    <w:link w:val="1061"/>
    <w:rPr>
      <w:rFonts w:ascii="Times New Roman" w:eastAsia="Times New Roman" w:hAnsi="Times New Roman" w:cs="Times New Roman"/>
      <w:b w:val="0"/>
      <w:bCs w:val="0"/>
      <w:i w:val="0"/>
      <w:iCs w:val="0"/>
      <w:smallCaps w:val="0"/>
      <w:strike w:val="0"/>
      <w:spacing w:val="0"/>
      <w:sz w:val="23"/>
      <w:szCs w:val="23"/>
    </w:rPr>
  </w:style>
  <w:style w:type="character" w:customStyle="1" w:styleId="1062">
    <w:name w:val="Заголовок №10 (6) + Не полужирный"/>
    <w:basedOn w:val="1060"/>
    <w:rPr>
      <w:rFonts w:ascii="Times New Roman" w:eastAsia="Times New Roman" w:hAnsi="Times New Roman" w:cs="Times New Roman"/>
      <w:b/>
      <w:bCs/>
      <w:i w:val="0"/>
      <w:iCs w:val="0"/>
      <w:smallCaps w:val="0"/>
      <w:strike w:val="0"/>
      <w:spacing w:val="0"/>
      <w:sz w:val="23"/>
      <w:szCs w:val="23"/>
    </w:rPr>
  </w:style>
  <w:style w:type="character" w:customStyle="1" w:styleId="1063">
    <w:name w:val="Заголовок №10 (6) + Не полужирный"/>
    <w:basedOn w:val="1060"/>
    <w:rPr>
      <w:rFonts w:ascii="Times New Roman" w:eastAsia="Times New Roman" w:hAnsi="Times New Roman" w:cs="Times New Roman"/>
      <w:b/>
      <w:bCs/>
      <w:i w:val="0"/>
      <w:iCs w:val="0"/>
      <w:smallCaps w:val="0"/>
      <w:strike/>
      <w:spacing w:val="0"/>
      <w:sz w:val="23"/>
      <w:szCs w:val="23"/>
    </w:rPr>
  </w:style>
  <w:style w:type="character" w:customStyle="1" w:styleId="478">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135pt">
    <w:name w:val="Основной текст (47) + 13;5 pt;Курсив;Малые прописные"/>
    <w:basedOn w:val="470"/>
    <w:rPr>
      <w:rFonts w:ascii="Times New Roman" w:eastAsia="Times New Roman" w:hAnsi="Times New Roman" w:cs="Times New Roman"/>
      <w:b w:val="0"/>
      <w:bCs w:val="0"/>
      <w:i/>
      <w:iCs/>
      <w:smallCaps/>
      <w:strike w:val="0"/>
      <w:spacing w:val="0"/>
      <w:sz w:val="27"/>
      <w:szCs w:val="27"/>
    </w:rPr>
  </w:style>
  <w:style w:type="character" w:customStyle="1" w:styleId="479">
    <w:name w:val="Основной текст (47) + Не полужирный;Курсив"/>
    <w:basedOn w:val="470"/>
    <w:rPr>
      <w:rFonts w:ascii="Times New Roman" w:eastAsia="Times New Roman" w:hAnsi="Times New Roman" w:cs="Times New Roman"/>
      <w:b/>
      <w:bCs/>
      <w:i/>
      <w:iCs/>
      <w:smallCaps w:val="0"/>
      <w:strike w:val="0"/>
      <w:spacing w:val="0"/>
      <w:sz w:val="23"/>
      <w:szCs w:val="23"/>
    </w:rPr>
  </w:style>
  <w:style w:type="character" w:customStyle="1" w:styleId="4715pt">
    <w:name w:val="Основной текст (47) + 15 pt;Не полужирный;Курсив"/>
    <w:basedOn w:val="470"/>
    <w:rPr>
      <w:rFonts w:ascii="Times New Roman" w:eastAsia="Times New Roman" w:hAnsi="Times New Roman" w:cs="Times New Roman"/>
      <w:b/>
      <w:bCs/>
      <w:i/>
      <w:iCs/>
      <w:smallCaps w:val="0"/>
      <w:strike w:val="0"/>
      <w:spacing w:val="0"/>
      <w:sz w:val="30"/>
      <w:szCs w:val="30"/>
      <w:lang w:val="en-US"/>
    </w:rPr>
  </w:style>
  <w:style w:type="character" w:customStyle="1" w:styleId="47a">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480">
    <w:name w:val="Основной текст (48)_"/>
    <w:basedOn w:val="a0"/>
    <w:link w:val="481"/>
    <w:rPr>
      <w:rFonts w:ascii="Times New Roman" w:eastAsia="Times New Roman" w:hAnsi="Times New Roman" w:cs="Times New Roman"/>
      <w:b w:val="0"/>
      <w:bCs w:val="0"/>
      <w:i w:val="0"/>
      <w:iCs w:val="0"/>
      <w:smallCaps w:val="0"/>
      <w:strike w:val="0"/>
      <w:spacing w:val="0"/>
      <w:sz w:val="18"/>
      <w:szCs w:val="18"/>
    </w:rPr>
  </w:style>
  <w:style w:type="character" w:customStyle="1" w:styleId="145pt0">
    <w:name w:val="Основной текст + 14;5 pt;Полужирный;Курсив"/>
    <w:basedOn w:val="ac"/>
    <w:rPr>
      <w:rFonts w:ascii="Times New Roman" w:eastAsia="Times New Roman" w:hAnsi="Times New Roman" w:cs="Times New Roman"/>
      <w:b/>
      <w:bCs/>
      <w:i/>
      <w:iCs/>
      <w:smallCaps w:val="0"/>
      <w:strike w:val="0"/>
      <w:spacing w:val="0"/>
      <w:sz w:val="29"/>
      <w:szCs w:val="29"/>
      <w:lang w:val="en-US"/>
    </w:rPr>
  </w:style>
  <w:style w:type="character" w:customStyle="1" w:styleId="1070">
    <w:name w:val="Заголовок №10 (7)_"/>
    <w:basedOn w:val="a0"/>
    <w:link w:val="1071"/>
    <w:rPr>
      <w:rFonts w:ascii="Times New Roman" w:eastAsia="Times New Roman" w:hAnsi="Times New Roman" w:cs="Times New Roman"/>
      <w:b w:val="0"/>
      <w:bCs w:val="0"/>
      <w:i w:val="0"/>
      <w:iCs w:val="0"/>
      <w:smallCaps w:val="0"/>
      <w:strike w:val="0"/>
      <w:spacing w:val="0"/>
      <w:sz w:val="23"/>
      <w:szCs w:val="23"/>
    </w:rPr>
  </w:style>
  <w:style w:type="character" w:customStyle="1" w:styleId="1072">
    <w:name w:val="Заголовок №10 (7) + Полужирный;Не курсив"/>
    <w:basedOn w:val="1070"/>
    <w:rPr>
      <w:rFonts w:ascii="Times New Roman" w:eastAsia="Times New Roman" w:hAnsi="Times New Roman" w:cs="Times New Roman"/>
      <w:b/>
      <w:bCs/>
      <w:i/>
      <w:iCs/>
      <w:smallCaps w:val="0"/>
      <w:strike w:val="0"/>
      <w:spacing w:val="0"/>
      <w:sz w:val="23"/>
      <w:szCs w:val="23"/>
    </w:rPr>
  </w:style>
  <w:style w:type="character" w:customStyle="1" w:styleId="1073">
    <w:name w:val="Заголовок №10 (7)"/>
    <w:basedOn w:val="1070"/>
    <w:rPr>
      <w:rFonts w:ascii="Times New Roman" w:eastAsia="Times New Roman" w:hAnsi="Times New Roman" w:cs="Times New Roman"/>
      <w:b w:val="0"/>
      <w:bCs w:val="0"/>
      <w:i w:val="0"/>
      <w:iCs w:val="0"/>
      <w:smallCaps w:val="0"/>
      <w:strike w:val="0"/>
      <w:spacing w:val="0"/>
      <w:sz w:val="23"/>
      <w:szCs w:val="23"/>
    </w:rPr>
  </w:style>
  <w:style w:type="character" w:customStyle="1" w:styleId="1074">
    <w:name w:val="Заголовок №10 (7) + Полужирный"/>
    <w:basedOn w:val="1070"/>
    <w:rPr>
      <w:rFonts w:ascii="Times New Roman" w:eastAsia="Times New Roman" w:hAnsi="Times New Roman" w:cs="Times New Roman"/>
      <w:b/>
      <w:bCs/>
      <w:i w:val="0"/>
      <w:iCs w:val="0"/>
      <w:smallCaps w:val="0"/>
      <w:strike w:val="0"/>
      <w:spacing w:val="0"/>
      <w:sz w:val="23"/>
      <w:szCs w:val="23"/>
    </w:rPr>
  </w:style>
  <w:style w:type="character" w:customStyle="1" w:styleId="210ptfe">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3ff0">
    <w:name w:val="Основной текст (3) + Курсив"/>
    <w:basedOn w:val="32"/>
    <w:rPr>
      <w:rFonts w:ascii="Times New Roman" w:eastAsia="Times New Roman" w:hAnsi="Times New Roman" w:cs="Times New Roman"/>
      <w:b w:val="0"/>
      <w:bCs w:val="0"/>
      <w:i/>
      <w:iCs/>
      <w:smallCaps w:val="0"/>
      <w:strike w:val="0"/>
      <w:spacing w:val="0"/>
      <w:sz w:val="20"/>
      <w:szCs w:val="20"/>
    </w:rPr>
  </w:style>
  <w:style w:type="character" w:customStyle="1" w:styleId="47b">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c">
    <w:name w:val="Основной текст (47)"/>
    <w:basedOn w:val="470"/>
    <w:rPr>
      <w:rFonts w:ascii="Times New Roman" w:eastAsia="Times New Roman" w:hAnsi="Times New Roman" w:cs="Times New Roman"/>
      <w:b w:val="0"/>
      <w:bCs w:val="0"/>
      <w:i w:val="0"/>
      <w:iCs w:val="0"/>
      <w:smallCaps w:val="0"/>
      <w:strike/>
      <w:spacing w:val="0"/>
      <w:sz w:val="23"/>
      <w:szCs w:val="23"/>
      <w:lang w:val="en-US"/>
    </w:rPr>
  </w:style>
  <w:style w:type="character" w:customStyle="1" w:styleId="135pt5">
    <w:name w:val="Основной текст + 13;5 pt;Полужирный;Курсив;Малые прописные"/>
    <w:basedOn w:val="ac"/>
    <w:rPr>
      <w:rFonts w:ascii="Times New Roman" w:eastAsia="Times New Roman" w:hAnsi="Times New Roman" w:cs="Times New Roman"/>
      <w:b/>
      <w:bCs/>
      <w:i/>
      <w:iCs/>
      <w:smallCaps/>
      <w:strike w:val="0"/>
      <w:spacing w:val="0"/>
      <w:sz w:val="27"/>
      <w:szCs w:val="27"/>
    </w:rPr>
  </w:style>
  <w:style w:type="character" w:customStyle="1" w:styleId="32a">
    <w:name w:val="Основной текст (32)"/>
    <w:basedOn w:val="32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32b">
    <w:name w:val="Основной текст (32) + Малые прописные"/>
    <w:basedOn w:val="325"/>
    <w:rPr>
      <w:rFonts w:ascii="Times New Roman" w:eastAsia="Times New Roman" w:hAnsi="Times New Roman" w:cs="Times New Roman"/>
      <w:b w:val="0"/>
      <w:bCs w:val="0"/>
      <w:i w:val="0"/>
      <w:iCs w:val="0"/>
      <w:smallCaps/>
      <w:strike w:val="0"/>
      <w:spacing w:val="0"/>
      <w:sz w:val="20"/>
      <w:szCs w:val="20"/>
      <w:lang w:val="en-US"/>
    </w:rPr>
  </w:style>
  <w:style w:type="character" w:customStyle="1" w:styleId="47105pt">
    <w:name w:val="Основной текст (47) + 10;5 pt;Малые прописные"/>
    <w:basedOn w:val="470"/>
    <w:rPr>
      <w:rFonts w:ascii="Times New Roman" w:eastAsia="Times New Roman" w:hAnsi="Times New Roman" w:cs="Times New Roman"/>
      <w:b w:val="0"/>
      <w:bCs w:val="0"/>
      <w:i w:val="0"/>
      <w:iCs w:val="0"/>
      <w:smallCaps/>
      <w:strike w:val="0"/>
      <w:spacing w:val="0"/>
      <w:sz w:val="21"/>
      <w:szCs w:val="21"/>
      <w:lang w:val="en-US"/>
    </w:rPr>
  </w:style>
  <w:style w:type="character" w:customStyle="1" w:styleId="47d">
    <w:name w:val="Основной текст (47) + Курсив"/>
    <w:basedOn w:val="470"/>
    <w:rPr>
      <w:rFonts w:ascii="Times New Roman" w:eastAsia="Times New Roman" w:hAnsi="Times New Roman" w:cs="Times New Roman"/>
      <w:b w:val="0"/>
      <w:bCs w:val="0"/>
      <w:i/>
      <w:iCs/>
      <w:smallCaps w:val="0"/>
      <w:strike w:val="0"/>
      <w:spacing w:val="0"/>
      <w:sz w:val="23"/>
      <w:szCs w:val="23"/>
      <w:lang w:val="en-US"/>
    </w:rPr>
  </w:style>
  <w:style w:type="character" w:customStyle="1" w:styleId="85pte">
    <w:name w:val="Основной текст + 8;5 pt;Полужирный;Малые прописные"/>
    <w:basedOn w:val="ac"/>
    <w:rPr>
      <w:rFonts w:ascii="Times New Roman" w:eastAsia="Times New Roman" w:hAnsi="Times New Roman" w:cs="Times New Roman"/>
      <w:b/>
      <w:bCs/>
      <w:i w:val="0"/>
      <w:iCs w:val="0"/>
      <w:smallCaps/>
      <w:strike w:val="0"/>
      <w:spacing w:val="0"/>
      <w:sz w:val="17"/>
      <w:szCs w:val="17"/>
    </w:rPr>
  </w:style>
  <w:style w:type="character" w:customStyle="1" w:styleId="47e">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f">
    <w:name w:val="Основной текст (47) + Не полужирный;Курсив"/>
    <w:basedOn w:val="470"/>
    <w:rPr>
      <w:rFonts w:ascii="Times New Roman" w:eastAsia="Times New Roman" w:hAnsi="Times New Roman" w:cs="Times New Roman"/>
      <w:b/>
      <w:bCs/>
      <w:i/>
      <w:iCs/>
      <w:smallCaps w:val="0"/>
      <w:strike w:val="0"/>
      <w:spacing w:val="0"/>
      <w:sz w:val="23"/>
      <w:szCs w:val="23"/>
    </w:rPr>
  </w:style>
  <w:style w:type="character" w:customStyle="1" w:styleId="228">
    <w:name w:val="Основной текст (22)"/>
    <w:basedOn w:val="223"/>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2105pt2">
    <w:name w:val="Основной текст (2) + 10;5 pt;Полужирный;Не курсив;Малые прописные"/>
    <w:basedOn w:val="21"/>
    <w:rPr>
      <w:rFonts w:ascii="Times New Roman" w:eastAsia="Times New Roman" w:hAnsi="Times New Roman" w:cs="Times New Roman"/>
      <w:b/>
      <w:bCs/>
      <w:i/>
      <w:iCs/>
      <w:smallCaps/>
      <w:strike w:val="0"/>
      <w:spacing w:val="0"/>
      <w:sz w:val="21"/>
      <w:szCs w:val="21"/>
      <w:lang w:val="en-US"/>
    </w:rPr>
  </w:style>
  <w:style w:type="character" w:customStyle="1" w:styleId="1052">
    <w:name w:val="Заголовок №10 (5)"/>
    <w:basedOn w:val="1050"/>
    <w:rPr>
      <w:rFonts w:ascii="Times New Roman" w:eastAsia="Times New Roman" w:hAnsi="Times New Roman" w:cs="Times New Roman"/>
      <w:b w:val="0"/>
      <w:bCs w:val="0"/>
      <w:i w:val="0"/>
      <w:iCs w:val="0"/>
      <w:smallCaps w:val="0"/>
      <w:strike w:val="0"/>
      <w:spacing w:val="0"/>
      <w:sz w:val="23"/>
      <w:szCs w:val="23"/>
    </w:rPr>
  </w:style>
  <w:style w:type="character" w:customStyle="1" w:styleId="104115pt">
    <w:name w:val="Заголовок №10 (4) + 11;5 pt;Не полужирный;Не малые прописные"/>
    <w:basedOn w:val="1040"/>
    <w:rPr>
      <w:rFonts w:ascii="Times New Roman" w:eastAsia="Times New Roman" w:hAnsi="Times New Roman" w:cs="Times New Roman"/>
      <w:b/>
      <w:bCs/>
      <w:i w:val="0"/>
      <w:iCs w:val="0"/>
      <w:smallCaps/>
      <w:strike w:val="0"/>
      <w:spacing w:val="0"/>
      <w:sz w:val="23"/>
      <w:szCs w:val="23"/>
      <w:lang w:val="ru"/>
    </w:rPr>
  </w:style>
  <w:style w:type="character" w:customStyle="1" w:styleId="1042">
    <w:name w:val="Заголовок №10 (4)"/>
    <w:basedOn w:val="1040"/>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1064">
    <w:name w:val="Заголовок №10 (6) + Не полужирный"/>
    <w:basedOn w:val="1060"/>
    <w:rPr>
      <w:rFonts w:ascii="Times New Roman" w:eastAsia="Times New Roman" w:hAnsi="Times New Roman" w:cs="Times New Roman"/>
      <w:b/>
      <w:bCs/>
      <w:i w:val="0"/>
      <w:iCs w:val="0"/>
      <w:smallCaps w:val="0"/>
      <w:strike w:val="0"/>
      <w:spacing w:val="0"/>
      <w:sz w:val="23"/>
      <w:szCs w:val="23"/>
    </w:rPr>
  </w:style>
  <w:style w:type="character" w:customStyle="1" w:styleId="1065">
    <w:name w:val="Заголовок №10 (6) + Не полужирный;Курсив"/>
    <w:basedOn w:val="1060"/>
    <w:rPr>
      <w:rFonts w:ascii="Times New Roman" w:eastAsia="Times New Roman" w:hAnsi="Times New Roman" w:cs="Times New Roman"/>
      <w:b/>
      <w:bCs/>
      <w:i/>
      <w:iCs/>
      <w:smallCaps w:val="0"/>
      <w:strike w:val="0"/>
      <w:spacing w:val="0"/>
      <w:sz w:val="23"/>
      <w:szCs w:val="23"/>
    </w:rPr>
  </w:style>
  <w:style w:type="character" w:customStyle="1" w:styleId="10610pt">
    <w:name w:val="Заголовок №10 (6) + 10 pt;Малые прописные"/>
    <w:basedOn w:val="1060"/>
    <w:rPr>
      <w:rFonts w:ascii="Times New Roman" w:eastAsia="Times New Roman" w:hAnsi="Times New Roman" w:cs="Times New Roman"/>
      <w:b w:val="0"/>
      <w:bCs w:val="0"/>
      <w:i w:val="0"/>
      <w:iCs w:val="0"/>
      <w:smallCaps/>
      <w:strike w:val="0"/>
      <w:spacing w:val="0"/>
      <w:sz w:val="20"/>
      <w:szCs w:val="20"/>
      <w:lang w:val="en-US"/>
    </w:rPr>
  </w:style>
  <w:style w:type="character" w:customStyle="1" w:styleId="1066">
    <w:name w:val="Заголовок №10 (6) + Курсив"/>
    <w:basedOn w:val="1060"/>
    <w:rPr>
      <w:rFonts w:ascii="Times New Roman" w:eastAsia="Times New Roman" w:hAnsi="Times New Roman" w:cs="Times New Roman"/>
      <w:b w:val="0"/>
      <w:bCs w:val="0"/>
      <w:i/>
      <w:iCs/>
      <w:smallCaps w:val="0"/>
      <w:strike w:val="0"/>
      <w:spacing w:val="0"/>
      <w:sz w:val="23"/>
      <w:szCs w:val="23"/>
    </w:rPr>
  </w:style>
  <w:style w:type="character" w:customStyle="1" w:styleId="42pt0">
    <w:name w:val="Основной текст (4) + Интервал 2 pt"/>
    <w:basedOn w:val="43"/>
    <w:rPr>
      <w:rFonts w:ascii="Times New Roman" w:eastAsia="Times New Roman" w:hAnsi="Times New Roman" w:cs="Times New Roman"/>
      <w:b w:val="0"/>
      <w:bCs w:val="0"/>
      <w:i w:val="0"/>
      <w:iCs w:val="0"/>
      <w:smallCaps w:val="0"/>
      <w:strike w:val="0"/>
      <w:spacing w:val="40"/>
      <w:sz w:val="23"/>
      <w:szCs w:val="23"/>
      <w:lang w:val="en-US"/>
    </w:rPr>
  </w:style>
  <w:style w:type="character" w:customStyle="1" w:styleId="410ptff2">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rPr>
  </w:style>
  <w:style w:type="character" w:customStyle="1" w:styleId="3pt0">
    <w:name w:val="Основной текст + Интервал 3 pt"/>
    <w:basedOn w:val="ac"/>
    <w:rPr>
      <w:rFonts w:ascii="Times New Roman" w:eastAsia="Times New Roman" w:hAnsi="Times New Roman" w:cs="Times New Roman"/>
      <w:b w:val="0"/>
      <w:bCs w:val="0"/>
      <w:i w:val="0"/>
      <w:iCs w:val="0"/>
      <w:smallCaps w:val="0"/>
      <w:strike/>
      <w:spacing w:val="70"/>
      <w:sz w:val="23"/>
      <w:szCs w:val="23"/>
    </w:rPr>
  </w:style>
  <w:style w:type="character" w:customStyle="1" w:styleId="3pt1">
    <w:name w:val="Основной текст + Интервал 3 pt"/>
    <w:basedOn w:val="ac"/>
    <w:rPr>
      <w:rFonts w:ascii="Times New Roman" w:eastAsia="Times New Roman" w:hAnsi="Times New Roman" w:cs="Times New Roman"/>
      <w:b w:val="0"/>
      <w:bCs w:val="0"/>
      <w:i w:val="0"/>
      <w:iCs w:val="0"/>
      <w:smallCaps w:val="0"/>
      <w:strike w:val="0"/>
      <w:spacing w:val="70"/>
      <w:sz w:val="23"/>
      <w:szCs w:val="23"/>
      <w:lang w:val="en-US"/>
    </w:rPr>
  </w:style>
  <w:style w:type="character" w:customStyle="1" w:styleId="3ff1">
    <w:name w:val="Основной текст (3) + Курсив"/>
    <w:basedOn w:val="32"/>
    <w:rPr>
      <w:rFonts w:ascii="Times New Roman" w:eastAsia="Times New Roman" w:hAnsi="Times New Roman" w:cs="Times New Roman"/>
      <w:b w:val="0"/>
      <w:bCs w:val="0"/>
      <w:i/>
      <w:iCs/>
      <w:smallCaps w:val="0"/>
      <w:strike w:val="0"/>
      <w:spacing w:val="0"/>
      <w:sz w:val="20"/>
      <w:szCs w:val="20"/>
    </w:rPr>
  </w:style>
  <w:style w:type="character" w:customStyle="1" w:styleId="210ptff">
    <w:name w:val="Основной текст (2) + 10 pt"/>
    <w:basedOn w:val="21"/>
    <w:rPr>
      <w:rFonts w:ascii="Times New Roman" w:eastAsia="Times New Roman" w:hAnsi="Times New Roman" w:cs="Times New Roman"/>
      <w:b w:val="0"/>
      <w:bCs w:val="0"/>
      <w:i w:val="0"/>
      <w:iCs w:val="0"/>
      <w:smallCaps w:val="0"/>
      <w:strike w:val="0"/>
      <w:spacing w:val="0"/>
      <w:sz w:val="20"/>
      <w:szCs w:val="20"/>
    </w:rPr>
  </w:style>
  <w:style w:type="character" w:customStyle="1" w:styleId="11ptf">
    <w:name w:val="Основной текст + 11 pt;Полужирный;Курсив"/>
    <w:basedOn w:val="ac"/>
    <w:rPr>
      <w:rFonts w:ascii="Times New Roman" w:eastAsia="Times New Roman" w:hAnsi="Times New Roman" w:cs="Times New Roman"/>
      <w:b/>
      <w:bCs/>
      <w:i/>
      <w:iCs/>
      <w:smallCaps w:val="0"/>
      <w:strike w:val="0"/>
      <w:spacing w:val="0"/>
      <w:sz w:val="22"/>
      <w:szCs w:val="22"/>
      <w:lang w:val="en-US"/>
    </w:rPr>
  </w:style>
  <w:style w:type="character" w:customStyle="1" w:styleId="affffffffffff6">
    <w:name w:val="Основной текст + Полужирный;Курсив"/>
    <w:basedOn w:val="ac"/>
    <w:rPr>
      <w:rFonts w:ascii="Times New Roman" w:eastAsia="Times New Roman" w:hAnsi="Times New Roman" w:cs="Times New Roman"/>
      <w:b/>
      <w:bCs/>
      <w:i/>
      <w:iCs/>
      <w:smallCaps w:val="0"/>
      <w:strike w:val="0"/>
      <w:spacing w:val="0"/>
      <w:sz w:val="23"/>
      <w:szCs w:val="23"/>
      <w:u w:val="single"/>
      <w:lang w:val="en-US"/>
    </w:rPr>
  </w:style>
  <w:style w:type="character" w:customStyle="1" w:styleId="1067">
    <w:name w:val="Заголовок №10 (6) + Не полужирный"/>
    <w:basedOn w:val="1060"/>
    <w:rPr>
      <w:rFonts w:ascii="Times New Roman" w:eastAsia="Times New Roman" w:hAnsi="Times New Roman" w:cs="Times New Roman"/>
      <w:b/>
      <w:bCs/>
      <w:i w:val="0"/>
      <w:iCs w:val="0"/>
      <w:smallCaps w:val="0"/>
      <w:strike w:val="0"/>
      <w:spacing w:val="0"/>
      <w:sz w:val="23"/>
      <w:szCs w:val="23"/>
    </w:rPr>
  </w:style>
  <w:style w:type="character" w:customStyle="1" w:styleId="1068">
    <w:name w:val="Заголовок №10 (6) + Курсив"/>
    <w:basedOn w:val="1060"/>
    <w:rPr>
      <w:rFonts w:ascii="Times New Roman" w:eastAsia="Times New Roman" w:hAnsi="Times New Roman" w:cs="Times New Roman"/>
      <w:b w:val="0"/>
      <w:bCs w:val="0"/>
      <w:i/>
      <w:iCs/>
      <w:smallCaps w:val="0"/>
      <w:strike w:val="0"/>
      <w:spacing w:val="0"/>
      <w:sz w:val="23"/>
      <w:szCs w:val="23"/>
      <w:lang w:val="en-US"/>
    </w:rPr>
  </w:style>
  <w:style w:type="character" w:customStyle="1" w:styleId="47f0">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lang w:val="en-US"/>
    </w:rPr>
  </w:style>
  <w:style w:type="character" w:customStyle="1" w:styleId="4710pt1">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lang w:val="en-US"/>
    </w:rPr>
  </w:style>
  <w:style w:type="character" w:customStyle="1" w:styleId="40pt">
    <w:name w:val="Основной текст (4) + Не курсив;Интервал 0 pt"/>
    <w:basedOn w:val="43"/>
    <w:rPr>
      <w:rFonts w:ascii="Times New Roman" w:eastAsia="Times New Roman" w:hAnsi="Times New Roman" w:cs="Times New Roman"/>
      <w:b w:val="0"/>
      <w:bCs w:val="0"/>
      <w:i/>
      <w:iCs/>
      <w:smallCaps w:val="0"/>
      <w:strike w:val="0"/>
      <w:spacing w:val="-10"/>
      <w:sz w:val="23"/>
      <w:szCs w:val="23"/>
      <w:lang w:val="en-US"/>
    </w:rPr>
  </w:style>
  <w:style w:type="character" w:customStyle="1" w:styleId="4105pt1">
    <w:name w:val="Основной текст (4) + 10;5 pt;Не курсив;Малые прописные"/>
    <w:basedOn w:val="43"/>
    <w:rPr>
      <w:rFonts w:ascii="Times New Roman" w:eastAsia="Times New Roman" w:hAnsi="Times New Roman" w:cs="Times New Roman"/>
      <w:b w:val="0"/>
      <w:bCs w:val="0"/>
      <w:i/>
      <w:iCs/>
      <w:smallCaps/>
      <w:strike w:val="0"/>
      <w:spacing w:val="0"/>
      <w:sz w:val="21"/>
      <w:szCs w:val="21"/>
      <w:lang w:val="en-US"/>
    </w:rPr>
  </w:style>
  <w:style w:type="character" w:customStyle="1" w:styleId="47f1">
    <w:name w:val="Основной текст (47) + Не полужирный;Курсив"/>
    <w:basedOn w:val="470"/>
    <w:rPr>
      <w:rFonts w:ascii="Times New Roman" w:eastAsia="Times New Roman" w:hAnsi="Times New Roman" w:cs="Times New Roman"/>
      <w:b/>
      <w:bCs/>
      <w:i/>
      <w:iCs/>
      <w:smallCaps w:val="0"/>
      <w:strike w:val="0"/>
      <w:spacing w:val="0"/>
      <w:sz w:val="23"/>
      <w:szCs w:val="23"/>
    </w:rPr>
  </w:style>
  <w:style w:type="character" w:customStyle="1" w:styleId="47f2">
    <w:name w:val="Основной текст (47) + Курсив"/>
    <w:basedOn w:val="470"/>
    <w:rPr>
      <w:rFonts w:ascii="Times New Roman" w:eastAsia="Times New Roman" w:hAnsi="Times New Roman" w:cs="Times New Roman"/>
      <w:b w:val="0"/>
      <w:bCs w:val="0"/>
      <w:i/>
      <w:iCs/>
      <w:smallCaps w:val="0"/>
      <w:strike w:val="0"/>
      <w:spacing w:val="0"/>
      <w:sz w:val="23"/>
      <w:szCs w:val="23"/>
      <w:lang w:val="en-US"/>
    </w:rPr>
  </w:style>
  <w:style w:type="character" w:customStyle="1" w:styleId="471pt">
    <w:name w:val="Основной текст (47) + Не полужирный;Курсив;Интервал 1 pt"/>
    <w:basedOn w:val="470"/>
    <w:rPr>
      <w:rFonts w:ascii="Times New Roman" w:eastAsia="Times New Roman" w:hAnsi="Times New Roman" w:cs="Times New Roman"/>
      <w:b/>
      <w:bCs/>
      <w:i/>
      <w:iCs/>
      <w:smallCaps w:val="0"/>
      <w:strike w:val="0"/>
      <w:spacing w:val="20"/>
      <w:sz w:val="23"/>
      <w:szCs w:val="23"/>
      <w:lang w:val="en-US"/>
    </w:rPr>
  </w:style>
  <w:style w:type="character" w:customStyle="1" w:styleId="47f3">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11pt-1pt">
    <w:name w:val="Основной текст + 11 pt;Полужирный;Курсив;Интервал -1 pt"/>
    <w:basedOn w:val="ac"/>
    <w:rPr>
      <w:rFonts w:ascii="Times New Roman" w:eastAsia="Times New Roman" w:hAnsi="Times New Roman" w:cs="Times New Roman"/>
      <w:b/>
      <w:bCs/>
      <w:i/>
      <w:iCs/>
      <w:smallCaps w:val="0"/>
      <w:strike w:val="0"/>
      <w:spacing w:val="-20"/>
      <w:sz w:val="22"/>
      <w:szCs w:val="22"/>
      <w:lang w:val="en-US"/>
    </w:rPr>
  </w:style>
  <w:style w:type="character" w:customStyle="1" w:styleId="42pt1">
    <w:name w:val="Основной текст (4) + Интервал 2 pt"/>
    <w:basedOn w:val="43"/>
    <w:rPr>
      <w:rFonts w:ascii="Times New Roman" w:eastAsia="Times New Roman" w:hAnsi="Times New Roman" w:cs="Times New Roman"/>
      <w:b w:val="0"/>
      <w:bCs w:val="0"/>
      <w:i w:val="0"/>
      <w:iCs w:val="0"/>
      <w:smallCaps w:val="0"/>
      <w:strike w:val="0"/>
      <w:spacing w:val="40"/>
      <w:sz w:val="23"/>
      <w:szCs w:val="23"/>
      <w:lang w:val="en-US"/>
    </w:rPr>
  </w:style>
  <w:style w:type="character" w:customStyle="1" w:styleId="410ptff3">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47105pt0">
    <w:name w:val="Основной текст (47) + 10;5 pt;Малые прописные"/>
    <w:basedOn w:val="470"/>
    <w:rPr>
      <w:rFonts w:ascii="Times New Roman" w:eastAsia="Times New Roman" w:hAnsi="Times New Roman" w:cs="Times New Roman"/>
      <w:b w:val="0"/>
      <w:bCs w:val="0"/>
      <w:i w:val="0"/>
      <w:iCs w:val="0"/>
      <w:smallCaps/>
      <w:strike w:val="0"/>
      <w:spacing w:val="0"/>
      <w:sz w:val="21"/>
      <w:szCs w:val="21"/>
      <w:lang w:val="en-US"/>
    </w:rPr>
  </w:style>
  <w:style w:type="character" w:customStyle="1" w:styleId="4710pt2">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rPr>
  </w:style>
  <w:style w:type="character" w:customStyle="1" w:styleId="47f4">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f5">
    <w:name w:val="Основной текст (47) + Не полужирный;Курсив"/>
    <w:basedOn w:val="470"/>
    <w:rPr>
      <w:rFonts w:ascii="Times New Roman" w:eastAsia="Times New Roman" w:hAnsi="Times New Roman" w:cs="Times New Roman"/>
      <w:b/>
      <w:bCs/>
      <w:i/>
      <w:iCs/>
      <w:smallCaps w:val="0"/>
      <w:strike w:val="0"/>
      <w:spacing w:val="0"/>
      <w:sz w:val="23"/>
      <w:szCs w:val="23"/>
    </w:rPr>
  </w:style>
  <w:style w:type="character" w:customStyle="1" w:styleId="47f6">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8pt3">
    <w:name w:val="Основной текст + Интервал 8 pt"/>
    <w:basedOn w:val="ac"/>
    <w:rPr>
      <w:rFonts w:ascii="Times New Roman" w:eastAsia="Times New Roman" w:hAnsi="Times New Roman" w:cs="Times New Roman"/>
      <w:b w:val="0"/>
      <w:bCs w:val="0"/>
      <w:i w:val="0"/>
      <w:iCs w:val="0"/>
      <w:smallCaps w:val="0"/>
      <w:strike w:val="0"/>
      <w:spacing w:val="170"/>
      <w:sz w:val="23"/>
      <w:szCs w:val="23"/>
    </w:rPr>
  </w:style>
  <w:style w:type="character" w:customStyle="1" w:styleId="9210pt0">
    <w:name w:val="Заголовок №9 (2) + 10 pt;Полужирный;Малые прописные"/>
    <w:basedOn w:val="920"/>
    <w:rPr>
      <w:rFonts w:ascii="Times New Roman" w:eastAsia="Times New Roman" w:hAnsi="Times New Roman" w:cs="Times New Roman"/>
      <w:b/>
      <w:bCs/>
      <w:i w:val="0"/>
      <w:iCs w:val="0"/>
      <w:smallCaps/>
      <w:strike w:val="0"/>
      <w:spacing w:val="0"/>
      <w:sz w:val="20"/>
      <w:szCs w:val="20"/>
      <w:lang w:val="en-US"/>
    </w:rPr>
  </w:style>
  <w:style w:type="character" w:customStyle="1" w:styleId="92105pt">
    <w:name w:val="Заголовок №9 (2) + 10;5 pt;Полужирный;Малые прописные"/>
    <w:basedOn w:val="920"/>
    <w:rPr>
      <w:rFonts w:ascii="Times New Roman" w:eastAsia="Times New Roman" w:hAnsi="Times New Roman" w:cs="Times New Roman"/>
      <w:b/>
      <w:bCs/>
      <w:i w:val="0"/>
      <w:iCs w:val="0"/>
      <w:smallCaps/>
      <w:strike w:val="0"/>
      <w:spacing w:val="0"/>
      <w:sz w:val="21"/>
      <w:szCs w:val="21"/>
      <w:lang w:val="en-US"/>
    </w:rPr>
  </w:style>
  <w:style w:type="character" w:customStyle="1" w:styleId="926">
    <w:name w:val="Заголовок №9 (2) + Полужирный;Курсив"/>
    <w:basedOn w:val="920"/>
    <w:rPr>
      <w:rFonts w:ascii="Times New Roman" w:eastAsia="Times New Roman" w:hAnsi="Times New Roman" w:cs="Times New Roman"/>
      <w:b/>
      <w:bCs/>
      <w:i/>
      <w:iCs/>
      <w:smallCaps w:val="0"/>
      <w:strike w:val="0"/>
      <w:spacing w:val="0"/>
      <w:sz w:val="23"/>
      <w:szCs w:val="23"/>
      <w:lang w:val="en-US"/>
    </w:rPr>
  </w:style>
  <w:style w:type="character" w:customStyle="1" w:styleId="14a">
    <w:name w:val="Основной текст (14)"/>
    <w:basedOn w:val="140"/>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14b">
    <w:name w:val="Основной текст (14) + Не полужирный;Курсив"/>
    <w:basedOn w:val="140"/>
    <w:rPr>
      <w:rFonts w:ascii="Times New Roman" w:eastAsia="Times New Roman" w:hAnsi="Times New Roman" w:cs="Times New Roman"/>
      <w:b/>
      <w:bCs/>
      <w:i/>
      <w:iCs/>
      <w:smallCaps w:val="0"/>
      <w:strike w:val="0"/>
      <w:spacing w:val="0"/>
      <w:sz w:val="17"/>
      <w:szCs w:val="17"/>
      <w:lang w:val="en-US"/>
    </w:rPr>
  </w:style>
  <w:style w:type="character" w:customStyle="1" w:styleId="210ptff0">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2fffffffff8">
    <w:name w:val="Основной текст (2) + Полужирный"/>
    <w:basedOn w:val="21"/>
    <w:rPr>
      <w:rFonts w:ascii="Times New Roman" w:eastAsia="Times New Roman" w:hAnsi="Times New Roman" w:cs="Times New Roman"/>
      <w:b/>
      <w:bCs/>
      <w:i w:val="0"/>
      <w:iCs w:val="0"/>
      <w:smallCaps w:val="0"/>
      <w:strike/>
      <w:spacing w:val="0"/>
      <w:sz w:val="23"/>
      <w:szCs w:val="23"/>
    </w:rPr>
  </w:style>
  <w:style w:type="character" w:customStyle="1" w:styleId="3ff2">
    <w:name w:val="Основной текст (3) + Полужирный;Малые прописные"/>
    <w:basedOn w:val="32"/>
    <w:rPr>
      <w:rFonts w:ascii="Times New Roman" w:eastAsia="Times New Roman" w:hAnsi="Times New Roman" w:cs="Times New Roman"/>
      <w:b/>
      <w:bCs/>
      <w:i w:val="0"/>
      <w:iCs w:val="0"/>
      <w:smallCaps/>
      <w:strike w:val="0"/>
      <w:spacing w:val="0"/>
      <w:sz w:val="20"/>
      <w:szCs w:val="20"/>
      <w:lang w:val="en-US"/>
    </w:rPr>
  </w:style>
  <w:style w:type="character" w:customStyle="1" w:styleId="1069">
    <w:name w:val="Заголовок №10 (6) + Не полужирный"/>
    <w:basedOn w:val="1060"/>
    <w:rPr>
      <w:rFonts w:ascii="Times New Roman" w:eastAsia="Times New Roman" w:hAnsi="Times New Roman" w:cs="Times New Roman"/>
      <w:b/>
      <w:bCs/>
      <w:i w:val="0"/>
      <w:iCs w:val="0"/>
      <w:smallCaps w:val="0"/>
      <w:strike w:val="0"/>
      <w:spacing w:val="0"/>
      <w:sz w:val="23"/>
      <w:szCs w:val="23"/>
      <w:lang w:val="en-US"/>
    </w:rPr>
  </w:style>
  <w:style w:type="character" w:customStyle="1" w:styleId="410ptff4">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21ptf">
    <w:name w:val="Основной текст (2) + Интервал 1 pt"/>
    <w:basedOn w:val="21"/>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10310pt1">
    <w:name w:val="Заголовок №10 (3) + 10 pt;Полужирный;Малые прописные"/>
    <w:basedOn w:val="1030"/>
    <w:rPr>
      <w:rFonts w:ascii="Times New Roman" w:eastAsia="Times New Roman" w:hAnsi="Times New Roman" w:cs="Times New Roman"/>
      <w:b/>
      <w:bCs/>
      <w:i w:val="0"/>
      <w:iCs w:val="0"/>
      <w:smallCaps/>
      <w:strike w:val="0"/>
      <w:spacing w:val="0"/>
      <w:sz w:val="20"/>
      <w:szCs w:val="20"/>
      <w:lang w:val="en-US"/>
    </w:rPr>
  </w:style>
  <w:style w:type="character" w:customStyle="1" w:styleId="106135pt2pt">
    <w:name w:val="Заголовок №10 (6) + 13;5 pt;Не полужирный;Курсив;Интервал 2 pt"/>
    <w:basedOn w:val="1060"/>
    <w:rPr>
      <w:rFonts w:ascii="Times New Roman" w:eastAsia="Times New Roman" w:hAnsi="Times New Roman" w:cs="Times New Roman"/>
      <w:b/>
      <w:bCs/>
      <w:i/>
      <w:iCs/>
      <w:smallCaps w:val="0"/>
      <w:strike w:val="0"/>
      <w:spacing w:val="50"/>
      <w:sz w:val="27"/>
      <w:szCs w:val="27"/>
      <w:lang w:val="en-US"/>
    </w:rPr>
  </w:style>
  <w:style w:type="character" w:customStyle="1" w:styleId="2fffffffff9">
    <w:name w:val="Основной текст (2) + Полужирный"/>
    <w:basedOn w:val="21"/>
    <w:rPr>
      <w:rFonts w:ascii="Times New Roman" w:eastAsia="Times New Roman" w:hAnsi="Times New Roman" w:cs="Times New Roman"/>
      <w:b/>
      <w:bCs/>
      <w:i w:val="0"/>
      <w:iCs w:val="0"/>
      <w:smallCaps w:val="0"/>
      <w:strike/>
      <w:spacing w:val="0"/>
      <w:sz w:val="23"/>
      <w:szCs w:val="23"/>
    </w:rPr>
  </w:style>
  <w:style w:type="character" w:customStyle="1" w:styleId="212pt1">
    <w:name w:val="Основной текст (2) + 12 pt;Не курсив;Малые прописные"/>
    <w:basedOn w:val="21"/>
    <w:rPr>
      <w:rFonts w:ascii="Times New Roman" w:eastAsia="Times New Roman" w:hAnsi="Times New Roman" w:cs="Times New Roman"/>
      <w:b w:val="0"/>
      <w:bCs w:val="0"/>
      <w:i/>
      <w:iCs/>
      <w:smallCaps/>
      <w:strike w:val="0"/>
      <w:spacing w:val="0"/>
      <w:sz w:val="24"/>
      <w:szCs w:val="24"/>
      <w:lang w:val="en-US"/>
    </w:rPr>
  </w:style>
  <w:style w:type="character" w:customStyle="1" w:styleId="3ff3">
    <w:name w:val="Основной текст (3) + Курсив"/>
    <w:basedOn w:val="32"/>
    <w:rPr>
      <w:rFonts w:ascii="Times New Roman" w:eastAsia="Times New Roman" w:hAnsi="Times New Roman" w:cs="Times New Roman"/>
      <w:b w:val="0"/>
      <w:bCs w:val="0"/>
      <w:i/>
      <w:iCs/>
      <w:smallCaps w:val="0"/>
      <w:strike w:val="0"/>
      <w:spacing w:val="0"/>
      <w:sz w:val="20"/>
      <w:szCs w:val="20"/>
    </w:rPr>
  </w:style>
  <w:style w:type="character" w:customStyle="1" w:styleId="47f7">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106a">
    <w:name w:val="Заголовок №10 (6) + Не полужирный"/>
    <w:basedOn w:val="1060"/>
    <w:rPr>
      <w:rFonts w:ascii="Times New Roman" w:eastAsia="Times New Roman" w:hAnsi="Times New Roman" w:cs="Times New Roman"/>
      <w:b/>
      <w:bCs/>
      <w:i w:val="0"/>
      <w:iCs w:val="0"/>
      <w:smallCaps w:val="0"/>
      <w:strike w:val="0"/>
      <w:spacing w:val="0"/>
      <w:sz w:val="23"/>
      <w:szCs w:val="23"/>
    </w:rPr>
  </w:style>
  <w:style w:type="character" w:customStyle="1" w:styleId="10610pt0">
    <w:name w:val="Заголовок №10 (6) + 10 pt;Малые прописные"/>
    <w:basedOn w:val="1060"/>
    <w:rPr>
      <w:rFonts w:ascii="Times New Roman" w:eastAsia="Times New Roman" w:hAnsi="Times New Roman" w:cs="Times New Roman"/>
      <w:b w:val="0"/>
      <w:bCs w:val="0"/>
      <w:i w:val="0"/>
      <w:iCs w:val="0"/>
      <w:smallCaps/>
      <w:strike w:val="0"/>
      <w:spacing w:val="0"/>
      <w:sz w:val="20"/>
      <w:szCs w:val="20"/>
      <w:lang w:val="en-US"/>
    </w:rPr>
  </w:style>
  <w:style w:type="character" w:customStyle="1" w:styleId="106b">
    <w:name w:val="Заголовок №10 (6)"/>
    <w:basedOn w:val="1060"/>
    <w:rPr>
      <w:rFonts w:ascii="Times New Roman" w:eastAsia="Times New Roman" w:hAnsi="Times New Roman" w:cs="Times New Roman"/>
      <w:b w:val="0"/>
      <w:bCs w:val="0"/>
      <w:i w:val="0"/>
      <w:iCs w:val="0"/>
      <w:smallCaps w:val="0"/>
      <w:strike/>
      <w:spacing w:val="0"/>
      <w:sz w:val="23"/>
      <w:szCs w:val="23"/>
      <w:lang w:val="en-US"/>
    </w:rPr>
  </w:style>
  <w:style w:type="character" w:customStyle="1" w:styleId="92-1pt0">
    <w:name w:val="Заголовок №9 (2) + Интервал -1 pt"/>
    <w:basedOn w:val="92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790">
    <w:name w:val="Заголовок №7 (9)_"/>
    <w:basedOn w:val="a0"/>
    <w:link w:val="791"/>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792">
    <w:name w:val="Заголовок №7 (9) + Курсив"/>
    <w:basedOn w:val="790"/>
    <w:rPr>
      <w:rFonts w:ascii="Times New Roman" w:eastAsia="Times New Roman" w:hAnsi="Times New Roman" w:cs="Times New Roman"/>
      <w:b w:val="0"/>
      <w:bCs w:val="0"/>
      <w:i/>
      <w:iCs/>
      <w:smallCaps w:val="0"/>
      <w:strike w:val="0"/>
      <w:spacing w:val="0"/>
      <w:sz w:val="23"/>
      <w:szCs w:val="23"/>
      <w:lang w:val="en-US"/>
    </w:rPr>
  </w:style>
  <w:style w:type="character" w:customStyle="1" w:styleId="793">
    <w:name w:val="Заголовок №7 (9) + Не полужирный"/>
    <w:basedOn w:val="790"/>
    <w:rPr>
      <w:rFonts w:ascii="Times New Roman" w:eastAsia="Times New Roman" w:hAnsi="Times New Roman" w:cs="Times New Roman"/>
      <w:b/>
      <w:bCs/>
      <w:i w:val="0"/>
      <w:iCs w:val="0"/>
      <w:smallCaps w:val="0"/>
      <w:strike w:val="0"/>
      <w:spacing w:val="0"/>
      <w:sz w:val="23"/>
      <w:szCs w:val="23"/>
      <w:lang w:val="en-US"/>
    </w:rPr>
  </w:style>
  <w:style w:type="character" w:customStyle="1" w:styleId="79105pt">
    <w:name w:val="Заголовок №7 (9) + 10;5 pt;Малые прописные"/>
    <w:basedOn w:val="790"/>
    <w:rPr>
      <w:rFonts w:ascii="Times New Roman" w:eastAsia="Times New Roman" w:hAnsi="Times New Roman" w:cs="Times New Roman"/>
      <w:b w:val="0"/>
      <w:bCs w:val="0"/>
      <w:i w:val="0"/>
      <w:iCs w:val="0"/>
      <w:smallCaps/>
      <w:strike w:val="0"/>
      <w:spacing w:val="0"/>
      <w:sz w:val="21"/>
      <w:szCs w:val="21"/>
      <w:lang w:val="en-US"/>
    </w:rPr>
  </w:style>
  <w:style w:type="character" w:customStyle="1" w:styleId="7910pt">
    <w:name w:val="Заголовок №7 (9) + 10 pt;Малые прописные"/>
    <w:basedOn w:val="790"/>
    <w:rPr>
      <w:rFonts w:ascii="Times New Roman" w:eastAsia="Times New Roman" w:hAnsi="Times New Roman" w:cs="Times New Roman"/>
      <w:b w:val="0"/>
      <w:bCs w:val="0"/>
      <w:i w:val="0"/>
      <w:iCs w:val="0"/>
      <w:smallCaps/>
      <w:strike w:val="0"/>
      <w:spacing w:val="0"/>
      <w:sz w:val="20"/>
      <w:szCs w:val="20"/>
      <w:lang w:val="en-US"/>
    </w:rPr>
  </w:style>
  <w:style w:type="character" w:customStyle="1" w:styleId="47f8">
    <w:name w:val="Основной текст (47) + Не полужирный;Курсив"/>
    <w:basedOn w:val="470"/>
    <w:rPr>
      <w:rFonts w:ascii="Times New Roman" w:eastAsia="Times New Roman" w:hAnsi="Times New Roman" w:cs="Times New Roman"/>
      <w:b/>
      <w:bCs/>
      <w:i/>
      <w:iCs/>
      <w:smallCaps w:val="0"/>
      <w:strike w:val="0"/>
      <w:spacing w:val="0"/>
      <w:sz w:val="23"/>
      <w:szCs w:val="23"/>
    </w:rPr>
  </w:style>
  <w:style w:type="character" w:customStyle="1" w:styleId="4710pt3">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lang w:val="en-US"/>
    </w:rPr>
  </w:style>
  <w:style w:type="character" w:customStyle="1" w:styleId="47f9">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210ptff1">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47fa">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654">
    <w:name w:val="Заголовок №6 (5)"/>
    <w:basedOn w:val="650"/>
    <w:rPr>
      <w:rFonts w:ascii="Times New Roman" w:eastAsia="Times New Roman" w:hAnsi="Times New Roman" w:cs="Times New Roman"/>
      <w:b w:val="0"/>
      <w:bCs w:val="0"/>
      <w:i w:val="0"/>
      <w:iCs w:val="0"/>
      <w:smallCaps w:val="0"/>
      <w:strike w:val="0"/>
      <w:spacing w:val="0"/>
      <w:sz w:val="31"/>
      <w:szCs w:val="31"/>
      <w:lang w:val="en-US"/>
    </w:rPr>
  </w:style>
  <w:style w:type="character" w:customStyle="1" w:styleId="155pt5">
    <w:name w:val="Основной текст + 15;5 pt"/>
    <w:basedOn w:val="ac"/>
    <w:rPr>
      <w:rFonts w:ascii="Times New Roman" w:eastAsia="Times New Roman" w:hAnsi="Times New Roman" w:cs="Times New Roman"/>
      <w:b w:val="0"/>
      <w:bCs w:val="0"/>
      <w:i w:val="0"/>
      <w:iCs w:val="0"/>
      <w:smallCaps w:val="0"/>
      <w:strike w:val="0"/>
      <w:spacing w:val="0"/>
      <w:sz w:val="31"/>
      <w:szCs w:val="31"/>
      <w:lang w:val="en-US"/>
    </w:rPr>
  </w:style>
  <w:style w:type="character" w:customStyle="1" w:styleId="155pt-1pt0">
    <w:name w:val="Основной текст + 15;5 pt;Интервал -1 pt"/>
    <w:basedOn w:val="ac"/>
    <w:rPr>
      <w:rFonts w:ascii="Times New Roman" w:eastAsia="Times New Roman" w:hAnsi="Times New Roman" w:cs="Times New Roman"/>
      <w:b w:val="0"/>
      <w:bCs w:val="0"/>
      <w:i w:val="0"/>
      <w:iCs w:val="0"/>
      <w:smallCaps w:val="0"/>
      <w:strike w:val="0"/>
      <w:spacing w:val="-30"/>
      <w:sz w:val="31"/>
      <w:szCs w:val="31"/>
      <w:lang w:val="en-US"/>
    </w:rPr>
  </w:style>
  <w:style w:type="character" w:customStyle="1" w:styleId="210ptff2">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21ptf0">
    <w:name w:val="Основной текст (2) + Интервал 1 pt"/>
    <w:basedOn w:val="21"/>
    <w:rPr>
      <w:rFonts w:ascii="Times New Roman" w:eastAsia="Times New Roman" w:hAnsi="Times New Roman" w:cs="Times New Roman"/>
      <w:b w:val="0"/>
      <w:bCs w:val="0"/>
      <w:i w:val="0"/>
      <w:iCs w:val="0"/>
      <w:smallCaps w:val="0"/>
      <w:strike w:val="0"/>
      <w:spacing w:val="20"/>
      <w:sz w:val="23"/>
      <w:szCs w:val="23"/>
    </w:rPr>
  </w:style>
  <w:style w:type="character" w:customStyle="1" w:styleId="47fb">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fc">
    <w:name w:val="Основной текст (47) + Курсив"/>
    <w:basedOn w:val="470"/>
    <w:rPr>
      <w:rFonts w:ascii="Times New Roman" w:eastAsia="Times New Roman" w:hAnsi="Times New Roman" w:cs="Times New Roman"/>
      <w:b w:val="0"/>
      <w:bCs w:val="0"/>
      <w:i/>
      <w:iCs/>
      <w:smallCaps w:val="0"/>
      <w:strike w:val="0"/>
      <w:spacing w:val="0"/>
      <w:sz w:val="23"/>
      <w:szCs w:val="23"/>
      <w:lang w:val="en-US"/>
    </w:rPr>
  </w:style>
  <w:style w:type="character" w:customStyle="1" w:styleId="21ptf1">
    <w:name w:val="Основной текст (2) + Интервал 1 pt"/>
    <w:basedOn w:val="21"/>
    <w:rPr>
      <w:rFonts w:ascii="Times New Roman" w:eastAsia="Times New Roman" w:hAnsi="Times New Roman" w:cs="Times New Roman"/>
      <w:b w:val="0"/>
      <w:bCs w:val="0"/>
      <w:i w:val="0"/>
      <w:iCs w:val="0"/>
      <w:smallCaps w:val="0"/>
      <w:strike w:val="0"/>
      <w:spacing w:val="20"/>
      <w:sz w:val="23"/>
      <w:szCs w:val="23"/>
    </w:rPr>
  </w:style>
  <w:style w:type="character" w:customStyle="1" w:styleId="4710pt4">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lang w:val="en-US"/>
    </w:rPr>
  </w:style>
  <w:style w:type="character" w:customStyle="1" w:styleId="-1ptf6">
    <w:name w:val="Основной текст + Интервал -1 pt"/>
    <w:basedOn w:val="ac"/>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affffffffffff7">
    <w:name w:val="Основной текст + Полужирный;Малые прописные"/>
    <w:basedOn w:val="ac"/>
    <w:rPr>
      <w:rFonts w:ascii="Times New Roman" w:eastAsia="Times New Roman" w:hAnsi="Times New Roman" w:cs="Times New Roman"/>
      <w:b/>
      <w:bCs/>
      <w:i w:val="0"/>
      <w:iCs w:val="0"/>
      <w:smallCaps/>
      <w:strike w:val="0"/>
      <w:spacing w:val="0"/>
      <w:sz w:val="23"/>
      <w:szCs w:val="23"/>
      <w:lang w:val="en-US"/>
    </w:rPr>
  </w:style>
  <w:style w:type="character" w:customStyle="1" w:styleId="47fd">
    <w:name w:val="Основной текст (47) + Малые прописные"/>
    <w:basedOn w:val="470"/>
    <w:rPr>
      <w:rFonts w:ascii="Times New Roman" w:eastAsia="Times New Roman" w:hAnsi="Times New Roman" w:cs="Times New Roman"/>
      <w:b w:val="0"/>
      <w:bCs w:val="0"/>
      <w:i w:val="0"/>
      <w:iCs w:val="0"/>
      <w:smallCaps/>
      <w:strike w:val="0"/>
      <w:spacing w:val="0"/>
      <w:sz w:val="23"/>
      <w:szCs w:val="23"/>
      <w:lang w:val="en-US"/>
    </w:rPr>
  </w:style>
  <w:style w:type="character" w:customStyle="1" w:styleId="47fe">
    <w:name w:val="Основной текст (47) + Малые прописные"/>
    <w:basedOn w:val="470"/>
    <w:rPr>
      <w:rFonts w:ascii="Times New Roman" w:eastAsia="Times New Roman" w:hAnsi="Times New Roman" w:cs="Times New Roman"/>
      <w:b w:val="0"/>
      <w:bCs w:val="0"/>
      <w:i w:val="0"/>
      <w:iCs w:val="0"/>
      <w:smallCaps/>
      <w:strike w:val="0"/>
      <w:spacing w:val="0"/>
      <w:sz w:val="23"/>
      <w:szCs w:val="23"/>
      <w:u w:val="single"/>
    </w:rPr>
  </w:style>
  <w:style w:type="character" w:customStyle="1" w:styleId="47ff">
    <w:name w:val="Основной текст (47)"/>
    <w:basedOn w:val="470"/>
    <w:rPr>
      <w:rFonts w:ascii="Times New Roman" w:eastAsia="Times New Roman" w:hAnsi="Times New Roman" w:cs="Times New Roman"/>
      <w:b w:val="0"/>
      <w:bCs w:val="0"/>
      <w:i w:val="0"/>
      <w:iCs w:val="0"/>
      <w:smallCaps w:val="0"/>
      <w:strike/>
      <w:spacing w:val="0"/>
      <w:sz w:val="23"/>
      <w:szCs w:val="23"/>
      <w:lang w:val="en-US"/>
    </w:rPr>
  </w:style>
  <w:style w:type="character" w:customStyle="1" w:styleId="950">
    <w:name w:val="Заголовок №9 (5)_"/>
    <w:basedOn w:val="a0"/>
    <w:link w:val="951"/>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950pt">
    <w:name w:val="Заголовок №9 (5) + Интервал 0 pt"/>
    <w:basedOn w:val="950"/>
    <w:rPr>
      <w:rFonts w:ascii="Times New Roman" w:eastAsia="Times New Roman" w:hAnsi="Times New Roman" w:cs="Times New Roman"/>
      <w:b w:val="0"/>
      <w:bCs w:val="0"/>
      <w:i w:val="0"/>
      <w:iCs w:val="0"/>
      <w:smallCaps w:val="0"/>
      <w:strike w:val="0"/>
      <w:spacing w:val="-10"/>
      <w:sz w:val="23"/>
      <w:szCs w:val="23"/>
      <w:lang w:val="en-US"/>
    </w:rPr>
  </w:style>
  <w:style w:type="character" w:customStyle="1" w:styleId="95-1pt">
    <w:name w:val="Заголовок №9 (5) + Интервал -1 pt"/>
    <w:basedOn w:val="950"/>
    <w:rPr>
      <w:rFonts w:ascii="Times New Roman" w:eastAsia="Times New Roman" w:hAnsi="Times New Roman" w:cs="Times New Roman"/>
      <w:b w:val="0"/>
      <w:bCs w:val="0"/>
      <w:i w:val="0"/>
      <w:iCs w:val="0"/>
      <w:smallCaps w:val="0"/>
      <w:strike w:val="0"/>
      <w:spacing w:val="-20"/>
      <w:sz w:val="23"/>
      <w:szCs w:val="23"/>
      <w:lang w:val="ru"/>
    </w:rPr>
  </w:style>
  <w:style w:type="character" w:customStyle="1" w:styleId="0pt0">
    <w:name w:val="Основной текст + Полужирный;Интервал 0 pt"/>
    <w:basedOn w:val="ac"/>
    <w:rPr>
      <w:rFonts w:ascii="Times New Roman" w:eastAsia="Times New Roman" w:hAnsi="Times New Roman" w:cs="Times New Roman"/>
      <w:b/>
      <w:bCs/>
      <w:i w:val="0"/>
      <w:iCs w:val="0"/>
      <w:smallCaps w:val="0"/>
      <w:strike w:val="0"/>
      <w:spacing w:val="-10"/>
      <w:sz w:val="23"/>
      <w:szCs w:val="23"/>
      <w:lang w:val="en-US"/>
    </w:rPr>
  </w:style>
  <w:style w:type="character" w:customStyle="1" w:styleId="229">
    <w:name w:val="Заголовок №2 (2) + Полужирный;Курсив"/>
    <w:basedOn w:val="220"/>
    <w:rPr>
      <w:rFonts w:ascii="Times New Roman" w:eastAsia="Times New Roman" w:hAnsi="Times New Roman" w:cs="Times New Roman"/>
      <w:b/>
      <w:bCs/>
      <w:i/>
      <w:iCs/>
      <w:smallCaps w:val="0"/>
      <w:strike w:val="0"/>
      <w:spacing w:val="0"/>
      <w:sz w:val="23"/>
      <w:szCs w:val="23"/>
      <w:lang w:val="en-US"/>
    </w:rPr>
  </w:style>
  <w:style w:type="character" w:customStyle="1" w:styleId="47ff0">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47ff1">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ff2">
    <w:name w:val="Основной текст (47) + Не полужирный;Курсив"/>
    <w:basedOn w:val="470"/>
    <w:rPr>
      <w:rFonts w:ascii="Times New Roman" w:eastAsia="Times New Roman" w:hAnsi="Times New Roman" w:cs="Times New Roman"/>
      <w:b/>
      <w:bCs/>
      <w:i/>
      <w:iCs/>
      <w:smallCaps w:val="0"/>
      <w:strike w:val="0"/>
      <w:spacing w:val="0"/>
      <w:sz w:val="23"/>
      <w:szCs w:val="23"/>
    </w:rPr>
  </w:style>
  <w:style w:type="character" w:customStyle="1" w:styleId="2fffffffffa">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11pt1pt0">
    <w:name w:val="Основной текст + 11 pt;Полужирный;Курсив;Интервал 1 pt"/>
    <w:basedOn w:val="ac"/>
    <w:rPr>
      <w:rFonts w:ascii="Times New Roman" w:eastAsia="Times New Roman" w:hAnsi="Times New Roman" w:cs="Times New Roman"/>
      <w:b/>
      <w:bCs/>
      <w:i/>
      <w:iCs/>
      <w:smallCaps w:val="0"/>
      <w:strike w:val="0"/>
      <w:spacing w:val="30"/>
      <w:sz w:val="22"/>
      <w:szCs w:val="22"/>
      <w:lang w:val="en-US"/>
    </w:rPr>
  </w:style>
  <w:style w:type="character" w:customStyle="1" w:styleId="47ff3">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ff4">
    <w:name w:val="Основной текст (47) + Не полужирный;Курсив"/>
    <w:basedOn w:val="470"/>
    <w:rPr>
      <w:rFonts w:ascii="Times New Roman" w:eastAsia="Times New Roman" w:hAnsi="Times New Roman" w:cs="Times New Roman"/>
      <w:b/>
      <w:bCs/>
      <w:i/>
      <w:iCs/>
      <w:smallCaps w:val="0"/>
      <w:strike w:val="0"/>
      <w:spacing w:val="0"/>
      <w:sz w:val="23"/>
      <w:szCs w:val="23"/>
    </w:rPr>
  </w:style>
  <w:style w:type="character" w:customStyle="1" w:styleId="472pt">
    <w:name w:val="Основной текст (47) + Курсив;Интервал 2 pt"/>
    <w:basedOn w:val="470"/>
    <w:rPr>
      <w:rFonts w:ascii="Times New Roman" w:eastAsia="Times New Roman" w:hAnsi="Times New Roman" w:cs="Times New Roman"/>
      <w:b w:val="0"/>
      <w:bCs w:val="0"/>
      <w:i/>
      <w:iCs/>
      <w:smallCaps w:val="0"/>
      <w:strike w:val="0"/>
      <w:spacing w:val="40"/>
      <w:sz w:val="23"/>
      <w:szCs w:val="23"/>
      <w:lang w:val="en-US"/>
    </w:rPr>
  </w:style>
  <w:style w:type="character" w:customStyle="1" w:styleId="472pt0">
    <w:name w:val="Основной текст (47) + Курсив;Интервал 2 pt"/>
    <w:basedOn w:val="470"/>
    <w:rPr>
      <w:rFonts w:ascii="Times New Roman" w:eastAsia="Times New Roman" w:hAnsi="Times New Roman" w:cs="Times New Roman"/>
      <w:b w:val="0"/>
      <w:bCs w:val="0"/>
      <w:i/>
      <w:iCs/>
      <w:smallCaps w:val="0"/>
      <w:strike w:val="0"/>
      <w:spacing w:val="40"/>
      <w:sz w:val="23"/>
      <w:szCs w:val="23"/>
      <w:lang w:val="en-US"/>
    </w:rPr>
  </w:style>
  <w:style w:type="character" w:customStyle="1" w:styleId="47155pt">
    <w:name w:val="Основной текст (47) + 15;5 pt;Не полужирный"/>
    <w:basedOn w:val="470"/>
    <w:rPr>
      <w:rFonts w:ascii="Times New Roman" w:eastAsia="Times New Roman" w:hAnsi="Times New Roman" w:cs="Times New Roman"/>
      <w:b/>
      <w:bCs/>
      <w:i w:val="0"/>
      <w:iCs w:val="0"/>
      <w:smallCaps w:val="0"/>
      <w:strike w:val="0"/>
      <w:spacing w:val="0"/>
      <w:sz w:val="31"/>
      <w:szCs w:val="31"/>
      <w:lang w:val="en-US"/>
    </w:rPr>
  </w:style>
  <w:style w:type="character" w:customStyle="1" w:styleId="47ff5">
    <w:name w:val="Основной текст (47) + Курсив"/>
    <w:basedOn w:val="470"/>
    <w:rPr>
      <w:rFonts w:ascii="Times New Roman" w:eastAsia="Times New Roman" w:hAnsi="Times New Roman" w:cs="Times New Roman"/>
      <w:b w:val="0"/>
      <w:bCs w:val="0"/>
      <w:i/>
      <w:iCs/>
      <w:smallCaps w:val="0"/>
      <w:strike w:val="0"/>
      <w:spacing w:val="0"/>
      <w:sz w:val="23"/>
      <w:szCs w:val="23"/>
      <w:lang w:val="en-US"/>
    </w:rPr>
  </w:style>
  <w:style w:type="character" w:customStyle="1" w:styleId="4710pt5">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rPr>
  </w:style>
  <w:style w:type="character" w:customStyle="1" w:styleId="47105pt1">
    <w:name w:val="Основной текст (47) + 10;5 pt;Малые прописные"/>
    <w:basedOn w:val="470"/>
    <w:rPr>
      <w:rFonts w:ascii="Times New Roman" w:eastAsia="Times New Roman" w:hAnsi="Times New Roman" w:cs="Times New Roman"/>
      <w:b w:val="0"/>
      <w:bCs w:val="0"/>
      <w:i w:val="0"/>
      <w:iCs w:val="0"/>
      <w:smallCaps/>
      <w:strike w:val="0"/>
      <w:spacing w:val="0"/>
      <w:sz w:val="21"/>
      <w:szCs w:val="21"/>
      <w:lang w:val="en-US"/>
    </w:rPr>
  </w:style>
  <w:style w:type="character" w:customStyle="1" w:styleId="410ptff5">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15fc">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5105pt0">
    <w:name w:val="Основной текст (15) + 10;5 pt"/>
    <w:basedOn w:val="15"/>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105pt5">
    <w:name w:val="Основной текст + 10;5 pt;Полужирный;Малые прописные"/>
    <w:basedOn w:val="ac"/>
    <w:rPr>
      <w:rFonts w:ascii="Times New Roman" w:eastAsia="Times New Roman" w:hAnsi="Times New Roman" w:cs="Times New Roman"/>
      <w:b/>
      <w:bCs/>
      <w:i w:val="0"/>
      <w:iCs w:val="0"/>
      <w:smallCaps/>
      <w:strike w:val="0"/>
      <w:spacing w:val="0"/>
      <w:sz w:val="21"/>
      <w:szCs w:val="21"/>
      <w:lang w:val="en-US"/>
    </w:rPr>
  </w:style>
  <w:style w:type="character" w:customStyle="1" w:styleId="10ptffe">
    <w:name w:val="Основной текст + 10 pt;Полужирный"/>
    <w:basedOn w:val="ac"/>
    <w:rPr>
      <w:rFonts w:ascii="Times New Roman" w:eastAsia="Times New Roman" w:hAnsi="Times New Roman" w:cs="Times New Roman"/>
      <w:b/>
      <w:bCs/>
      <w:i w:val="0"/>
      <w:iCs w:val="0"/>
      <w:smallCaps w:val="0"/>
      <w:strike w:val="0"/>
      <w:spacing w:val="0"/>
      <w:sz w:val="20"/>
      <w:szCs w:val="20"/>
      <w:lang w:val="en-US"/>
    </w:rPr>
  </w:style>
  <w:style w:type="character" w:customStyle="1" w:styleId="3ff4">
    <w:name w:val="Заголовок №3"/>
    <w:basedOn w:val="3f2"/>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310pt">
    <w:name w:val="Заголовок №3 + Не полужирный;Не курсив;Интервал 10 pt"/>
    <w:basedOn w:val="3f2"/>
    <w:rPr>
      <w:rFonts w:ascii="Times New Roman" w:eastAsia="Times New Roman" w:hAnsi="Times New Roman" w:cs="Times New Roman"/>
      <w:b/>
      <w:bCs/>
      <w:i/>
      <w:iCs/>
      <w:smallCaps w:val="0"/>
      <w:strike w:val="0"/>
      <w:spacing w:val="200"/>
      <w:sz w:val="23"/>
      <w:szCs w:val="23"/>
      <w:lang w:val="en-US"/>
    </w:rPr>
  </w:style>
  <w:style w:type="character" w:customStyle="1" w:styleId="3105pt">
    <w:name w:val="Заголовок №3 + 10;5 pt;Не курсив;Малые прописные"/>
    <w:basedOn w:val="3f2"/>
    <w:rPr>
      <w:rFonts w:ascii="Times New Roman" w:eastAsia="Times New Roman" w:hAnsi="Times New Roman" w:cs="Times New Roman"/>
      <w:b w:val="0"/>
      <w:bCs w:val="0"/>
      <w:i/>
      <w:iCs/>
      <w:smallCaps/>
      <w:strike w:val="0"/>
      <w:spacing w:val="0"/>
      <w:sz w:val="21"/>
      <w:szCs w:val="21"/>
      <w:lang w:val="en-US"/>
    </w:rPr>
  </w:style>
  <w:style w:type="character" w:customStyle="1" w:styleId="385pt">
    <w:name w:val="Заголовок №3 + 8;5 pt;Не полужирный;Малые прописные"/>
    <w:basedOn w:val="3f2"/>
    <w:rPr>
      <w:rFonts w:ascii="Times New Roman" w:eastAsia="Times New Roman" w:hAnsi="Times New Roman" w:cs="Times New Roman"/>
      <w:b/>
      <w:bCs/>
      <w:i w:val="0"/>
      <w:iCs w:val="0"/>
      <w:smallCaps/>
      <w:strike w:val="0"/>
      <w:spacing w:val="0"/>
      <w:sz w:val="17"/>
      <w:szCs w:val="17"/>
      <w:lang w:val="en-US"/>
    </w:rPr>
  </w:style>
  <w:style w:type="character" w:customStyle="1" w:styleId="47ff6">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105pt2">
    <w:name w:val="Основной текст (47) + 10;5 pt;Малые прописные"/>
    <w:basedOn w:val="470"/>
    <w:rPr>
      <w:rFonts w:ascii="Times New Roman" w:eastAsia="Times New Roman" w:hAnsi="Times New Roman" w:cs="Times New Roman"/>
      <w:b w:val="0"/>
      <w:bCs w:val="0"/>
      <w:i w:val="0"/>
      <w:iCs w:val="0"/>
      <w:smallCaps/>
      <w:strike w:val="0"/>
      <w:spacing w:val="0"/>
      <w:sz w:val="21"/>
      <w:szCs w:val="21"/>
      <w:lang w:val="en-US"/>
    </w:rPr>
  </w:style>
  <w:style w:type="character" w:customStyle="1" w:styleId="47ff7">
    <w:name w:val="Основной текст (47) + Курсив"/>
    <w:basedOn w:val="470"/>
    <w:rPr>
      <w:rFonts w:ascii="Times New Roman" w:eastAsia="Times New Roman" w:hAnsi="Times New Roman" w:cs="Times New Roman"/>
      <w:b w:val="0"/>
      <w:bCs w:val="0"/>
      <w:i/>
      <w:iCs/>
      <w:smallCaps w:val="0"/>
      <w:strike w:val="0"/>
      <w:spacing w:val="0"/>
      <w:sz w:val="23"/>
      <w:szCs w:val="23"/>
      <w:lang w:val="en-US"/>
    </w:rPr>
  </w:style>
  <w:style w:type="character" w:customStyle="1" w:styleId="4710pt6">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rPr>
  </w:style>
  <w:style w:type="character" w:customStyle="1" w:styleId="47ff8">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11pt1pt">
    <w:name w:val="Основной текст (47) + 11 pt;Курсив;Интервал 1 pt"/>
    <w:basedOn w:val="470"/>
    <w:rPr>
      <w:rFonts w:ascii="Times New Roman" w:eastAsia="Times New Roman" w:hAnsi="Times New Roman" w:cs="Times New Roman"/>
      <w:b w:val="0"/>
      <w:bCs w:val="0"/>
      <w:i/>
      <w:iCs/>
      <w:smallCaps w:val="0"/>
      <w:strike w:val="0"/>
      <w:spacing w:val="30"/>
      <w:sz w:val="22"/>
      <w:szCs w:val="22"/>
      <w:lang w:val="en-US"/>
    </w:rPr>
  </w:style>
  <w:style w:type="character" w:customStyle="1" w:styleId="47105pt3">
    <w:name w:val="Основной текст (47) + 10;5 pt;Малые прописные"/>
    <w:basedOn w:val="470"/>
    <w:rPr>
      <w:rFonts w:ascii="Times New Roman" w:eastAsia="Times New Roman" w:hAnsi="Times New Roman" w:cs="Times New Roman"/>
      <w:b w:val="0"/>
      <w:bCs w:val="0"/>
      <w:i w:val="0"/>
      <w:iCs w:val="0"/>
      <w:smallCaps/>
      <w:strike w:val="0"/>
      <w:spacing w:val="0"/>
      <w:sz w:val="21"/>
      <w:szCs w:val="21"/>
      <w:lang w:val="en-US"/>
    </w:rPr>
  </w:style>
  <w:style w:type="character" w:customStyle="1" w:styleId="47ff9">
    <w:name w:val="Основной текст (47) + Малые прописные"/>
    <w:basedOn w:val="470"/>
    <w:rPr>
      <w:rFonts w:ascii="Times New Roman" w:eastAsia="Times New Roman" w:hAnsi="Times New Roman" w:cs="Times New Roman"/>
      <w:b w:val="0"/>
      <w:bCs w:val="0"/>
      <w:i w:val="0"/>
      <w:iCs w:val="0"/>
      <w:smallCaps/>
      <w:strike w:val="0"/>
      <w:spacing w:val="0"/>
      <w:sz w:val="23"/>
      <w:szCs w:val="23"/>
      <w:lang w:val="en-US"/>
    </w:rPr>
  </w:style>
  <w:style w:type="character" w:customStyle="1" w:styleId="47ffa">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4710pt7">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rPr>
  </w:style>
  <w:style w:type="character" w:customStyle="1" w:styleId="490">
    <w:name w:val="Основной текст (49)_"/>
    <w:basedOn w:val="a0"/>
    <w:link w:val="491"/>
    <w:rPr>
      <w:rFonts w:ascii="Times New Roman" w:eastAsia="Times New Roman" w:hAnsi="Times New Roman" w:cs="Times New Roman"/>
      <w:b w:val="0"/>
      <w:bCs w:val="0"/>
      <w:i w:val="0"/>
      <w:iCs w:val="0"/>
      <w:smallCaps w:val="0"/>
      <w:strike w:val="0"/>
      <w:spacing w:val="0"/>
      <w:sz w:val="23"/>
      <w:szCs w:val="23"/>
    </w:rPr>
  </w:style>
  <w:style w:type="character" w:customStyle="1" w:styleId="492">
    <w:name w:val="Основной текст (49) + Не курсив"/>
    <w:basedOn w:val="490"/>
    <w:rPr>
      <w:rFonts w:ascii="Times New Roman" w:eastAsia="Times New Roman" w:hAnsi="Times New Roman" w:cs="Times New Roman"/>
      <w:b w:val="0"/>
      <w:bCs w:val="0"/>
      <w:i/>
      <w:iCs/>
      <w:smallCaps w:val="0"/>
      <w:strike w:val="0"/>
      <w:spacing w:val="0"/>
      <w:sz w:val="23"/>
      <w:szCs w:val="23"/>
    </w:rPr>
  </w:style>
  <w:style w:type="character" w:customStyle="1" w:styleId="493">
    <w:name w:val="Основной текст (49)"/>
    <w:basedOn w:val="490"/>
    <w:rPr>
      <w:rFonts w:ascii="Times New Roman" w:eastAsia="Times New Roman" w:hAnsi="Times New Roman" w:cs="Times New Roman"/>
      <w:b w:val="0"/>
      <w:bCs w:val="0"/>
      <w:i w:val="0"/>
      <w:iCs w:val="0"/>
      <w:smallCaps w:val="0"/>
      <w:strike w:val="0"/>
      <w:spacing w:val="0"/>
      <w:sz w:val="23"/>
      <w:szCs w:val="23"/>
    </w:rPr>
  </w:style>
  <w:style w:type="character" w:customStyle="1" w:styleId="494">
    <w:name w:val="Основной текст (49) + Полужирный;Не курсив"/>
    <w:basedOn w:val="490"/>
    <w:rPr>
      <w:rFonts w:ascii="Times New Roman" w:eastAsia="Times New Roman" w:hAnsi="Times New Roman" w:cs="Times New Roman"/>
      <w:b/>
      <w:bCs/>
      <w:i/>
      <w:iCs/>
      <w:smallCaps w:val="0"/>
      <w:strike w:val="0"/>
      <w:spacing w:val="0"/>
      <w:sz w:val="23"/>
      <w:szCs w:val="23"/>
    </w:rPr>
  </w:style>
  <w:style w:type="character" w:customStyle="1" w:styleId="7pt4">
    <w:name w:val="Основной текст + Полужирный;Малые прописные;Интервал 7 pt"/>
    <w:basedOn w:val="ac"/>
    <w:rPr>
      <w:rFonts w:ascii="Times New Roman" w:eastAsia="Times New Roman" w:hAnsi="Times New Roman" w:cs="Times New Roman"/>
      <w:b/>
      <w:bCs/>
      <w:i w:val="0"/>
      <w:iCs w:val="0"/>
      <w:smallCaps/>
      <w:strike w:val="0"/>
      <w:spacing w:val="150"/>
      <w:sz w:val="23"/>
      <w:szCs w:val="23"/>
    </w:rPr>
  </w:style>
  <w:style w:type="character" w:customStyle="1" w:styleId="10pt7pt">
    <w:name w:val="Основной текст + 10 pt;Полужирный;Малые прописные;Интервал 7 pt"/>
    <w:basedOn w:val="ac"/>
    <w:rPr>
      <w:rFonts w:ascii="Times New Roman" w:eastAsia="Times New Roman" w:hAnsi="Times New Roman" w:cs="Times New Roman"/>
      <w:b/>
      <w:bCs/>
      <w:i w:val="0"/>
      <w:iCs w:val="0"/>
      <w:smallCaps/>
      <w:strike w:val="0"/>
      <w:spacing w:val="150"/>
      <w:sz w:val="20"/>
      <w:szCs w:val="20"/>
      <w:lang w:val="en-US"/>
    </w:rPr>
  </w:style>
  <w:style w:type="character" w:customStyle="1" w:styleId="47ffb">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ffc">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47135pt0">
    <w:name w:val="Основной текст (47) + 13;5 pt;Курсив;Малые прописные"/>
    <w:basedOn w:val="470"/>
    <w:rPr>
      <w:rFonts w:ascii="Times New Roman" w:eastAsia="Times New Roman" w:hAnsi="Times New Roman" w:cs="Times New Roman"/>
      <w:b w:val="0"/>
      <w:bCs w:val="0"/>
      <w:i/>
      <w:iCs/>
      <w:smallCaps/>
      <w:strike w:val="0"/>
      <w:spacing w:val="0"/>
      <w:sz w:val="27"/>
      <w:szCs w:val="27"/>
    </w:rPr>
  </w:style>
  <w:style w:type="character" w:customStyle="1" w:styleId="4710pt8">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lang w:val="en-US"/>
    </w:rPr>
  </w:style>
  <w:style w:type="character" w:customStyle="1" w:styleId="9ff4">
    <w:name w:val="Основной текст (9)"/>
    <w:basedOn w:val="9c"/>
    <w:rPr>
      <w:rFonts w:ascii="Times New Roman" w:eastAsia="Times New Roman" w:hAnsi="Times New Roman" w:cs="Times New Roman"/>
      <w:b w:val="0"/>
      <w:bCs w:val="0"/>
      <w:i w:val="0"/>
      <w:iCs w:val="0"/>
      <w:smallCaps w:val="0"/>
      <w:strike w:val="0"/>
      <w:spacing w:val="0"/>
      <w:sz w:val="17"/>
      <w:szCs w:val="17"/>
    </w:rPr>
  </w:style>
  <w:style w:type="character" w:customStyle="1" w:styleId="2pt2">
    <w:name w:val="Основной текст + Интервал 2 pt"/>
    <w:basedOn w:val="ac"/>
    <w:rPr>
      <w:rFonts w:ascii="Times New Roman" w:eastAsia="Times New Roman" w:hAnsi="Times New Roman" w:cs="Times New Roman"/>
      <w:b w:val="0"/>
      <w:bCs w:val="0"/>
      <w:i w:val="0"/>
      <w:iCs w:val="0"/>
      <w:smallCaps w:val="0"/>
      <w:strike w:val="0"/>
      <w:spacing w:val="40"/>
      <w:sz w:val="23"/>
      <w:szCs w:val="23"/>
      <w:lang w:val="en-US"/>
    </w:rPr>
  </w:style>
  <w:style w:type="character" w:customStyle="1" w:styleId="47ffd">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lang w:val="en-US"/>
    </w:rPr>
  </w:style>
  <w:style w:type="character" w:customStyle="1" w:styleId="4785pt">
    <w:name w:val="Основной текст (47) + 8;5 pt;Не полужирный;Курсив;Малые прописные"/>
    <w:basedOn w:val="470"/>
    <w:rPr>
      <w:rFonts w:ascii="Times New Roman" w:eastAsia="Times New Roman" w:hAnsi="Times New Roman" w:cs="Times New Roman"/>
      <w:b/>
      <w:bCs/>
      <w:i/>
      <w:iCs/>
      <w:smallCaps/>
      <w:strike w:val="0"/>
      <w:spacing w:val="0"/>
      <w:sz w:val="17"/>
      <w:szCs w:val="17"/>
      <w:lang w:val="en-US"/>
    </w:rPr>
  </w:style>
  <w:style w:type="character" w:customStyle="1" w:styleId="478pt">
    <w:name w:val="Основной текст (47) + Не полужирный;Интервал 8 pt"/>
    <w:basedOn w:val="470"/>
    <w:rPr>
      <w:rFonts w:ascii="Times New Roman" w:eastAsia="Times New Roman" w:hAnsi="Times New Roman" w:cs="Times New Roman"/>
      <w:b/>
      <w:bCs/>
      <w:i w:val="0"/>
      <w:iCs w:val="0"/>
      <w:smallCaps w:val="0"/>
      <w:strike w:val="0"/>
      <w:spacing w:val="170"/>
      <w:sz w:val="23"/>
      <w:szCs w:val="23"/>
      <w:lang w:val="en-US"/>
    </w:rPr>
  </w:style>
  <w:style w:type="character" w:customStyle="1" w:styleId="4710pt9">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lang w:val="en-US"/>
    </w:rPr>
  </w:style>
  <w:style w:type="character" w:customStyle="1" w:styleId="47135pt1">
    <w:name w:val="Основной текст (47) + 13;5 pt;Курсив;Малые прописные"/>
    <w:basedOn w:val="470"/>
    <w:rPr>
      <w:rFonts w:ascii="Times New Roman" w:eastAsia="Times New Roman" w:hAnsi="Times New Roman" w:cs="Times New Roman"/>
      <w:b w:val="0"/>
      <w:bCs w:val="0"/>
      <w:i/>
      <w:iCs/>
      <w:smallCaps/>
      <w:strike w:val="0"/>
      <w:spacing w:val="0"/>
      <w:sz w:val="27"/>
      <w:szCs w:val="27"/>
    </w:rPr>
  </w:style>
  <w:style w:type="character" w:customStyle="1" w:styleId="10115pt">
    <w:name w:val="Основной текст (10) + 11;5 pt"/>
    <w:basedOn w:val="101"/>
    <w:rPr>
      <w:rFonts w:ascii="Times New Roman" w:eastAsia="Times New Roman" w:hAnsi="Times New Roman" w:cs="Times New Roman"/>
      <w:b w:val="0"/>
      <w:bCs w:val="0"/>
      <w:i w:val="0"/>
      <w:iCs w:val="0"/>
      <w:smallCaps w:val="0"/>
      <w:strike w:val="0"/>
      <w:spacing w:val="0"/>
      <w:sz w:val="23"/>
      <w:szCs w:val="23"/>
    </w:rPr>
  </w:style>
  <w:style w:type="character" w:customStyle="1" w:styleId="10fe">
    <w:name w:val="Основной текст (10)"/>
    <w:basedOn w:val="101"/>
    <w:rPr>
      <w:rFonts w:ascii="Times New Roman" w:eastAsia="Times New Roman" w:hAnsi="Times New Roman" w:cs="Times New Roman"/>
      <w:b w:val="0"/>
      <w:bCs w:val="0"/>
      <w:i w:val="0"/>
      <w:iCs w:val="0"/>
      <w:smallCaps w:val="0"/>
      <w:strike w:val="0"/>
      <w:spacing w:val="0"/>
      <w:sz w:val="20"/>
      <w:szCs w:val="20"/>
    </w:rPr>
  </w:style>
  <w:style w:type="character" w:customStyle="1" w:styleId="106c">
    <w:name w:val="Заголовок №10 (6) + Не полужирный"/>
    <w:basedOn w:val="1060"/>
    <w:rPr>
      <w:rFonts w:ascii="Times New Roman" w:eastAsia="Times New Roman" w:hAnsi="Times New Roman" w:cs="Times New Roman"/>
      <w:b/>
      <w:bCs/>
      <w:i w:val="0"/>
      <w:iCs w:val="0"/>
      <w:smallCaps w:val="0"/>
      <w:strike w:val="0"/>
      <w:spacing w:val="0"/>
      <w:sz w:val="23"/>
      <w:szCs w:val="23"/>
    </w:rPr>
  </w:style>
  <w:style w:type="character" w:customStyle="1" w:styleId="106d">
    <w:name w:val="Заголовок №10 (6) + Курсив"/>
    <w:basedOn w:val="1060"/>
    <w:rPr>
      <w:rFonts w:ascii="Times New Roman" w:eastAsia="Times New Roman" w:hAnsi="Times New Roman" w:cs="Times New Roman"/>
      <w:b w:val="0"/>
      <w:bCs w:val="0"/>
      <w:i/>
      <w:iCs/>
      <w:smallCaps w:val="0"/>
      <w:strike w:val="0"/>
      <w:spacing w:val="0"/>
      <w:sz w:val="23"/>
      <w:szCs w:val="23"/>
      <w:lang w:val="en-US"/>
    </w:rPr>
  </w:style>
  <w:style w:type="character" w:customStyle="1" w:styleId="456">
    <w:name w:val="Заголовок №4 (5)"/>
    <w:basedOn w:val="45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75pt">
    <w:name w:val="Основной текст + 7;5 pt"/>
    <w:basedOn w:val="ac"/>
    <w:rPr>
      <w:rFonts w:ascii="Times New Roman" w:eastAsia="Times New Roman" w:hAnsi="Times New Roman" w:cs="Times New Roman"/>
      <w:b w:val="0"/>
      <w:bCs w:val="0"/>
      <w:i w:val="0"/>
      <w:iCs w:val="0"/>
      <w:smallCaps w:val="0"/>
      <w:strike w:val="0"/>
      <w:spacing w:val="0"/>
      <w:sz w:val="15"/>
      <w:szCs w:val="15"/>
      <w:lang w:val="en-US"/>
    </w:rPr>
  </w:style>
  <w:style w:type="character" w:customStyle="1" w:styleId="affffffffffff8">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4fffffc">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47ffe">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8pt4">
    <w:name w:val="Основной текст + 8 pt;Полужирный;Малые прописные"/>
    <w:basedOn w:val="ac"/>
    <w:rPr>
      <w:rFonts w:ascii="Times New Roman" w:eastAsia="Times New Roman" w:hAnsi="Times New Roman" w:cs="Times New Roman"/>
      <w:b/>
      <w:bCs/>
      <w:i w:val="0"/>
      <w:iCs w:val="0"/>
      <w:smallCaps/>
      <w:strike w:val="0"/>
      <w:spacing w:val="0"/>
      <w:sz w:val="16"/>
      <w:szCs w:val="16"/>
      <w:lang w:val="en-US"/>
    </w:rPr>
  </w:style>
  <w:style w:type="character" w:customStyle="1" w:styleId="210ptff3">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462">
    <w:name w:val="Заголовок №4 (6)_"/>
    <w:basedOn w:val="a0"/>
    <w:link w:val="463"/>
    <w:rPr>
      <w:rFonts w:ascii="Times New Roman" w:eastAsia="Times New Roman" w:hAnsi="Times New Roman" w:cs="Times New Roman"/>
      <w:b w:val="0"/>
      <w:bCs w:val="0"/>
      <w:i w:val="0"/>
      <w:iCs w:val="0"/>
      <w:smallCaps w:val="0"/>
      <w:strike w:val="0"/>
      <w:sz w:val="31"/>
      <w:szCs w:val="31"/>
      <w:lang w:val="en-US"/>
    </w:rPr>
  </w:style>
  <w:style w:type="character" w:customStyle="1" w:styleId="4685pt">
    <w:name w:val="Заголовок №4 (6) + 8;5 pt;Курсив;Малые прописные"/>
    <w:basedOn w:val="462"/>
    <w:rPr>
      <w:rFonts w:ascii="Times New Roman" w:eastAsia="Times New Roman" w:hAnsi="Times New Roman" w:cs="Times New Roman"/>
      <w:b w:val="0"/>
      <w:bCs w:val="0"/>
      <w:i/>
      <w:iCs/>
      <w:smallCaps/>
      <w:strike w:val="0"/>
      <w:spacing w:val="0"/>
      <w:sz w:val="17"/>
      <w:szCs w:val="17"/>
      <w:lang w:val="en-US"/>
    </w:rPr>
  </w:style>
  <w:style w:type="character" w:customStyle="1" w:styleId="46115pt">
    <w:name w:val="Заголовок №4 (6) + 11;5 pt;Полужирный;Курсив"/>
    <w:basedOn w:val="462"/>
    <w:rPr>
      <w:rFonts w:ascii="Times New Roman" w:eastAsia="Times New Roman" w:hAnsi="Times New Roman" w:cs="Times New Roman"/>
      <w:b/>
      <w:bCs/>
      <w:i/>
      <w:iCs/>
      <w:smallCaps w:val="0"/>
      <w:strike w:val="0"/>
      <w:spacing w:val="0"/>
      <w:sz w:val="23"/>
      <w:szCs w:val="23"/>
      <w:lang w:val="en-US"/>
    </w:rPr>
  </w:style>
  <w:style w:type="character" w:customStyle="1" w:styleId="464">
    <w:name w:val="Заголовок №4 (6)"/>
    <w:basedOn w:val="462"/>
    <w:rPr>
      <w:rFonts w:ascii="Times New Roman" w:eastAsia="Times New Roman" w:hAnsi="Times New Roman" w:cs="Times New Roman"/>
      <w:b w:val="0"/>
      <w:bCs w:val="0"/>
      <w:i w:val="0"/>
      <w:iCs w:val="0"/>
      <w:smallCaps w:val="0"/>
      <w:strike w:val="0"/>
      <w:spacing w:val="0"/>
      <w:sz w:val="31"/>
      <w:szCs w:val="31"/>
      <w:lang w:val="en-US"/>
    </w:rPr>
  </w:style>
  <w:style w:type="character" w:customStyle="1" w:styleId="46115pt0">
    <w:name w:val="Заголовок №4 (6) + 11;5 pt"/>
    <w:basedOn w:val="462"/>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46-1pt">
    <w:name w:val="Заголовок №4 (6) + Интервал -1 pt"/>
    <w:basedOn w:val="462"/>
    <w:rPr>
      <w:rFonts w:ascii="Times New Roman" w:eastAsia="Times New Roman" w:hAnsi="Times New Roman" w:cs="Times New Roman"/>
      <w:b w:val="0"/>
      <w:bCs w:val="0"/>
      <w:i w:val="0"/>
      <w:iCs w:val="0"/>
      <w:smallCaps w:val="0"/>
      <w:strike w:val="0"/>
      <w:spacing w:val="-30"/>
      <w:sz w:val="31"/>
      <w:szCs w:val="31"/>
      <w:lang w:val="en-US"/>
    </w:rPr>
  </w:style>
  <w:style w:type="character" w:customStyle="1" w:styleId="106e">
    <w:name w:val="Заголовок №10 (6) + Не полужирный"/>
    <w:basedOn w:val="1060"/>
    <w:rPr>
      <w:rFonts w:ascii="Times New Roman" w:eastAsia="Times New Roman" w:hAnsi="Times New Roman" w:cs="Times New Roman"/>
      <w:b/>
      <w:bCs/>
      <w:i w:val="0"/>
      <w:iCs w:val="0"/>
      <w:smallCaps w:val="0"/>
      <w:strike w:val="0"/>
      <w:spacing w:val="0"/>
      <w:sz w:val="23"/>
      <w:szCs w:val="23"/>
    </w:rPr>
  </w:style>
  <w:style w:type="character" w:customStyle="1" w:styleId="106f">
    <w:name w:val="Заголовок №10 (6) + Курсив"/>
    <w:basedOn w:val="1060"/>
    <w:rPr>
      <w:rFonts w:ascii="Times New Roman" w:eastAsia="Times New Roman" w:hAnsi="Times New Roman" w:cs="Times New Roman"/>
      <w:b w:val="0"/>
      <w:bCs w:val="0"/>
      <w:i/>
      <w:iCs/>
      <w:smallCaps w:val="0"/>
      <w:strike w:val="0"/>
      <w:spacing w:val="0"/>
      <w:sz w:val="23"/>
      <w:szCs w:val="23"/>
      <w:lang w:val="en-US"/>
    </w:rPr>
  </w:style>
  <w:style w:type="character" w:customStyle="1" w:styleId="47fff">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lang w:val="en-US"/>
    </w:rPr>
  </w:style>
  <w:style w:type="character" w:customStyle="1" w:styleId="2pt3">
    <w:name w:val="Основной текст + Полужирный;Курсив;Интервал 2 pt"/>
    <w:basedOn w:val="ac"/>
    <w:rPr>
      <w:rFonts w:ascii="Times New Roman" w:eastAsia="Times New Roman" w:hAnsi="Times New Roman" w:cs="Times New Roman"/>
      <w:b/>
      <w:bCs/>
      <w:i/>
      <w:iCs/>
      <w:smallCaps w:val="0"/>
      <w:strike w:val="0"/>
      <w:spacing w:val="40"/>
      <w:sz w:val="23"/>
      <w:szCs w:val="23"/>
      <w:lang w:val="en-US"/>
    </w:rPr>
  </w:style>
  <w:style w:type="character" w:customStyle="1" w:styleId="47fff0">
    <w:name w:val="Основной текст (47) + Курсив"/>
    <w:basedOn w:val="470"/>
    <w:rPr>
      <w:rFonts w:ascii="Times New Roman" w:eastAsia="Times New Roman" w:hAnsi="Times New Roman" w:cs="Times New Roman"/>
      <w:b w:val="0"/>
      <w:bCs w:val="0"/>
      <w:i/>
      <w:iCs/>
      <w:smallCaps w:val="0"/>
      <w:strike w:val="0"/>
      <w:spacing w:val="0"/>
      <w:sz w:val="23"/>
      <w:szCs w:val="23"/>
      <w:lang w:val="en-US"/>
    </w:rPr>
  </w:style>
  <w:style w:type="character" w:customStyle="1" w:styleId="410ptff6">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rPr>
  </w:style>
  <w:style w:type="character" w:customStyle="1" w:styleId="47fff1">
    <w:name w:val="Основной текст (47) + Не полужирный;Курсив"/>
    <w:basedOn w:val="470"/>
    <w:rPr>
      <w:rFonts w:ascii="Times New Roman" w:eastAsia="Times New Roman" w:hAnsi="Times New Roman" w:cs="Times New Roman"/>
      <w:b/>
      <w:bCs/>
      <w:i/>
      <w:iCs/>
      <w:smallCaps w:val="0"/>
      <w:strike w:val="0"/>
      <w:spacing w:val="0"/>
      <w:sz w:val="23"/>
      <w:szCs w:val="23"/>
    </w:rPr>
  </w:style>
  <w:style w:type="character" w:customStyle="1" w:styleId="47fff2">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135pt2">
    <w:name w:val="Основной текст (4) + 13;5 pt;Малые прописные"/>
    <w:basedOn w:val="43"/>
    <w:rPr>
      <w:rFonts w:ascii="Times New Roman" w:eastAsia="Times New Roman" w:hAnsi="Times New Roman" w:cs="Times New Roman"/>
      <w:b w:val="0"/>
      <w:bCs w:val="0"/>
      <w:i w:val="0"/>
      <w:iCs w:val="0"/>
      <w:smallCaps/>
      <w:strike w:val="0"/>
      <w:spacing w:val="0"/>
      <w:sz w:val="27"/>
      <w:szCs w:val="27"/>
      <w:lang w:val="en-US"/>
    </w:rPr>
  </w:style>
  <w:style w:type="character" w:customStyle="1" w:styleId="21ptf2">
    <w:name w:val="Основной текст (2) + Интервал 1 pt"/>
    <w:basedOn w:val="21"/>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9ff5">
    <w:name w:val="Основной текст (9)"/>
    <w:basedOn w:val="9c"/>
    <w:rPr>
      <w:rFonts w:ascii="Times New Roman" w:eastAsia="Times New Roman" w:hAnsi="Times New Roman" w:cs="Times New Roman"/>
      <w:b w:val="0"/>
      <w:bCs w:val="0"/>
      <w:i w:val="0"/>
      <w:iCs w:val="0"/>
      <w:smallCaps w:val="0"/>
      <w:strike w:val="0"/>
      <w:spacing w:val="0"/>
      <w:sz w:val="17"/>
      <w:szCs w:val="17"/>
    </w:rPr>
  </w:style>
  <w:style w:type="character" w:customStyle="1" w:styleId="21ptf3">
    <w:name w:val="Основной текст (2) + Интервал 1 pt"/>
    <w:basedOn w:val="21"/>
    <w:rPr>
      <w:rFonts w:ascii="Times New Roman" w:eastAsia="Times New Roman" w:hAnsi="Times New Roman" w:cs="Times New Roman"/>
      <w:b w:val="0"/>
      <w:bCs w:val="0"/>
      <w:i w:val="0"/>
      <w:iCs w:val="0"/>
      <w:smallCaps w:val="0"/>
      <w:strike w:val="0"/>
      <w:spacing w:val="20"/>
      <w:sz w:val="23"/>
      <w:szCs w:val="23"/>
    </w:rPr>
  </w:style>
  <w:style w:type="character" w:customStyle="1" w:styleId="21ptf4">
    <w:name w:val="Основной текст (2) + Интервал 1 pt"/>
    <w:basedOn w:val="21"/>
    <w:rPr>
      <w:rFonts w:ascii="Times New Roman" w:eastAsia="Times New Roman" w:hAnsi="Times New Roman" w:cs="Times New Roman"/>
      <w:b w:val="0"/>
      <w:bCs w:val="0"/>
      <w:i w:val="0"/>
      <w:iCs w:val="0"/>
      <w:smallCaps w:val="0"/>
      <w:strike/>
      <w:spacing w:val="20"/>
      <w:sz w:val="23"/>
      <w:szCs w:val="23"/>
      <w:lang w:val="en-US"/>
    </w:rPr>
  </w:style>
  <w:style w:type="character" w:customStyle="1" w:styleId="2fffffffffb">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10ptfff">
    <w:name w:val="Основной текст + 10 pt;Полужирный;Малые прописные"/>
    <w:basedOn w:val="ac"/>
    <w:rPr>
      <w:rFonts w:ascii="Times New Roman" w:eastAsia="Times New Roman" w:hAnsi="Times New Roman" w:cs="Times New Roman"/>
      <w:b/>
      <w:bCs/>
      <w:i w:val="0"/>
      <w:iCs w:val="0"/>
      <w:smallCaps/>
      <w:strike/>
      <w:spacing w:val="0"/>
      <w:sz w:val="20"/>
      <w:szCs w:val="20"/>
      <w:lang w:val="en-US"/>
    </w:rPr>
  </w:style>
  <w:style w:type="character" w:customStyle="1" w:styleId="47fff3">
    <w:name w:val="Основной текст (47) + Не полужирный;Курсив"/>
    <w:basedOn w:val="470"/>
    <w:rPr>
      <w:rFonts w:ascii="Times New Roman" w:eastAsia="Times New Roman" w:hAnsi="Times New Roman" w:cs="Times New Roman"/>
      <w:b/>
      <w:bCs/>
      <w:i/>
      <w:iCs/>
      <w:smallCaps w:val="0"/>
      <w:strike w:val="0"/>
      <w:spacing w:val="0"/>
      <w:sz w:val="23"/>
      <w:szCs w:val="23"/>
    </w:rPr>
  </w:style>
  <w:style w:type="character" w:customStyle="1" w:styleId="47fff4">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10pta">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lang w:val="en-US"/>
    </w:rPr>
  </w:style>
  <w:style w:type="character" w:customStyle="1" w:styleId="47fff5">
    <w:name w:val="Основной текст (47) + Курсив"/>
    <w:basedOn w:val="470"/>
    <w:rPr>
      <w:rFonts w:ascii="Times New Roman" w:eastAsia="Times New Roman" w:hAnsi="Times New Roman" w:cs="Times New Roman"/>
      <w:b w:val="0"/>
      <w:bCs w:val="0"/>
      <w:i/>
      <w:iCs/>
      <w:smallCaps w:val="0"/>
      <w:strike w:val="0"/>
      <w:spacing w:val="0"/>
      <w:sz w:val="23"/>
      <w:szCs w:val="23"/>
      <w:lang w:val="en-US"/>
    </w:rPr>
  </w:style>
  <w:style w:type="character" w:customStyle="1" w:styleId="472pt1">
    <w:name w:val="Основной текст (47) + Не полужирный;Интервал 2 pt"/>
    <w:basedOn w:val="470"/>
    <w:rPr>
      <w:rFonts w:ascii="Times New Roman" w:eastAsia="Times New Roman" w:hAnsi="Times New Roman" w:cs="Times New Roman"/>
      <w:b/>
      <w:bCs/>
      <w:i w:val="0"/>
      <w:iCs w:val="0"/>
      <w:smallCaps w:val="0"/>
      <w:strike w:val="0"/>
      <w:spacing w:val="40"/>
      <w:sz w:val="23"/>
      <w:szCs w:val="23"/>
      <w:lang w:val="en-US"/>
    </w:rPr>
  </w:style>
  <w:style w:type="character" w:customStyle="1" w:styleId="2155pt">
    <w:name w:val="Основной текст (2) + 15;5 pt;Не курсив"/>
    <w:basedOn w:val="21"/>
    <w:rPr>
      <w:rFonts w:ascii="Times New Roman" w:eastAsia="Times New Roman" w:hAnsi="Times New Roman" w:cs="Times New Roman"/>
      <w:b w:val="0"/>
      <w:bCs w:val="0"/>
      <w:i/>
      <w:iCs/>
      <w:smallCaps w:val="0"/>
      <w:strike w:val="0"/>
      <w:spacing w:val="0"/>
      <w:sz w:val="31"/>
      <w:szCs w:val="31"/>
      <w:lang w:val="en-US"/>
    </w:rPr>
  </w:style>
  <w:style w:type="character" w:customStyle="1" w:styleId="2155pt-1pt">
    <w:name w:val="Основной текст (2) + 15;5 pt;Не курсив;Интервал -1 pt"/>
    <w:basedOn w:val="21"/>
    <w:rPr>
      <w:rFonts w:ascii="Times New Roman" w:eastAsia="Times New Roman" w:hAnsi="Times New Roman" w:cs="Times New Roman"/>
      <w:b w:val="0"/>
      <w:bCs w:val="0"/>
      <w:i/>
      <w:iCs/>
      <w:smallCaps w:val="0"/>
      <w:strike w:val="0"/>
      <w:spacing w:val="-30"/>
      <w:sz w:val="31"/>
      <w:szCs w:val="31"/>
      <w:lang w:val="en-US"/>
    </w:rPr>
  </w:style>
  <w:style w:type="character" w:customStyle="1" w:styleId="106f0">
    <w:name w:val="Заголовок №10 (6) + Не полужирный"/>
    <w:basedOn w:val="1060"/>
    <w:rPr>
      <w:rFonts w:ascii="Times New Roman" w:eastAsia="Times New Roman" w:hAnsi="Times New Roman" w:cs="Times New Roman"/>
      <w:b/>
      <w:bCs/>
      <w:i w:val="0"/>
      <w:iCs w:val="0"/>
      <w:smallCaps w:val="0"/>
      <w:strike w:val="0"/>
      <w:spacing w:val="0"/>
      <w:sz w:val="23"/>
      <w:szCs w:val="23"/>
    </w:rPr>
  </w:style>
  <w:style w:type="character" w:customStyle="1" w:styleId="106f1">
    <w:name w:val="Заголовок №10 (6) + Курсив"/>
    <w:basedOn w:val="1060"/>
    <w:rPr>
      <w:rFonts w:ascii="Times New Roman" w:eastAsia="Times New Roman" w:hAnsi="Times New Roman" w:cs="Times New Roman"/>
      <w:b w:val="0"/>
      <w:bCs w:val="0"/>
      <w:i/>
      <w:iCs/>
      <w:smallCaps w:val="0"/>
      <w:strike w:val="0"/>
      <w:spacing w:val="0"/>
      <w:sz w:val="23"/>
      <w:szCs w:val="23"/>
      <w:lang w:val="en-US"/>
    </w:rPr>
  </w:style>
  <w:style w:type="character" w:customStyle="1" w:styleId="47fff6">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10ptb">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lang w:val="en-US"/>
    </w:rPr>
  </w:style>
  <w:style w:type="character" w:customStyle="1" w:styleId="47fff7">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CenturyGothic20pt">
    <w:name w:val="Основной текст + Century Gothic;20 pt;Курсив"/>
    <w:basedOn w:val="ac"/>
    <w:rPr>
      <w:rFonts w:ascii="Century Gothic" w:eastAsia="Century Gothic" w:hAnsi="Century Gothic" w:cs="Century Gothic"/>
      <w:b w:val="0"/>
      <w:bCs w:val="0"/>
      <w:i/>
      <w:iCs/>
      <w:smallCaps w:val="0"/>
      <w:strike w:val="0"/>
      <w:spacing w:val="0"/>
      <w:sz w:val="40"/>
      <w:szCs w:val="40"/>
    </w:rPr>
  </w:style>
  <w:style w:type="character" w:customStyle="1" w:styleId="15fd">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85ptf">
    <w:name w:val="Основной текст + 8;5 pt;Полужирный"/>
    <w:basedOn w:val="ac"/>
    <w:rPr>
      <w:rFonts w:ascii="Times New Roman" w:eastAsia="Times New Roman" w:hAnsi="Times New Roman" w:cs="Times New Roman"/>
      <w:b/>
      <w:bCs/>
      <w:i w:val="0"/>
      <w:iCs w:val="0"/>
      <w:smallCaps w:val="0"/>
      <w:strike w:val="0"/>
      <w:spacing w:val="0"/>
      <w:sz w:val="17"/>
      <w:szCs w:val="17"/>
      <w:lang w:val="en-US"/>
    </w:rPr>
  </w:style>
  <w:style w:type="character" w:customStyle="1" w:styleId="500">
    <w:name w:val="Основной текст (50)_"/>
    <w:basedOn w:val="a0"/>
    <w:link w:val="501"/>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502">
    <w:name w:val="Основной текст (50) + Не полужирный;Курсив;Малые прописные"/>
    <w:basedOn w:val="500"/>
    <w:rPr>
      <w:rFonts w:ascii="Times New Roman" w:eastAsia="Times New Roman" w:hAnsi="Times New Roman" w:cs="Times New Roman"/>
      <w:b/>
      <w:bCs/>
      <w:i/>
      <w:iCs/>
      <w:smallCaps/>
      <w:strike w:val="0"/>
      <w:spacing w:val="0"/>
      <w:sz w:val="17"/>
      <w:szCs w:val="17"/>
      <w:lang w:val="en-US"/>
    </w:rPr>
  </w:style>
  <w:style w:type="character" w:customStyle="1" w:styleId="50135pt">
    <w:name w:val="Основной текст (50) + 13;5 pt;Курсив;Малые прописные"/>
    <w:basedOn w:val="500"/>
    <w:rPr>
      <w:rFonts w:ascii="Times New Roman" w:eastAsia="Times New Roman" w:hAnsi="Times New Roman" w:cs="Times New Roman"/>
      <w:b w:val="0"/>
      <w:bCs w:val="0"/>
      <w:i/>
      <w:iCs/>
      <w:smallCaps/>
      <w:strike w:val="0"/>
      <w:spacing w:val="0"/>
      <w:sz w:val="27"/>
      <w:szCs w:val="27"/>
      <w:lang w:val="en-US"/>
    </w:rPr>
  </w:style>
  <w:style w:type="character" w:customStyle="1" w:styleId="5010pt">
    <w:name w:val="Основной текст (50) + 10 pt;Малые прописные"/>
    <w:basedOn w:val="500"/>
    <w:rPr>
      <w:rFonts w:ascii="Times New Roman" w:eastAsia="Times New Roman" w:hAnsi="Times New Roman" w:cs="Times New Roman"/>
      <w:b w:val="0"/>
      <w:bCs w:val="0"/>
      <w:i w:val="0"/>
      <w:iCs w:val="0"/>
      <w:smallCaps/>
      <w:strike w:val="0"/>
      <w:spacing w:val="0"/>
      <w:sz w:val="20"/>
      <w:szCs w:val="20"/>
      <w:lang w:val="en-US"/>
    </w:rPr>
  </w:style>
  <w:style w:type="character" w:customStyle="1" w:styleId="50115pt">
    <w:name w:val="Основной текст (50) + 11;5 pt;Не полужирный"/>
    <w:basedOn w:val="500"/>
    <w:rPr>
      <w:rFonts w:ascii="Times New Roman" w:eastAsia="Times New Roman" w:hAnsi="Times New Roman" w:cs="Times New Roman"/>
      <w:b/>
      <w:bCs/>
      <w:i w:val="0"/>
      <w:iCs w:val="0"/>
      <w:smallCaps w:val="0"/>
      <w:strike w:val="0"/>
      <w:spacing w:val="0"/>
      <w:sz w:val="23"/>
      <w:szCs w:val="23"/>
      <w:lang w:val="en-US"/>
    </w:rPr>
  </w:style>
  <w:style w:type="character" w:customStyle="1" w:styleId="103d">
    <w:name w:val="Заголовок №10 (3) + Курсив"/>
    <w:basedOn w:val="1030"/>
    <w:rPr>
      <w:rFonts w:ascii="Times New Roman" w:eastAsia="Times New Roman" w:hAnsi="Times New Roman" w:cs="Times New Roman"/>
      <w:b w:val="0"/>
      <w:bCs w:val="0"/>
      <w:i/>
      <w:iCs/>
      <w:smallCaps w:val="0"/>
      <w:strike w:val="0"/>
      <w:spacing w:val="0"/>
      <w:sz w:val="23"/>
      <w:szCs w:val="23"/>
    </w:rPr>
  </w:style>
  <w:style w:type="character" w:customStyle="1" w:styleId="106f2">
    <w:name w:val="Заголовок №10 (6) + Не полужирный"/>
    <w:basedOn w:val="1060"/>
    <w:rPr>
      <w:rFonts w:ascii="Times New Roman" w:eastAsia="Times New Roman" w:hAnsi="Times New Roman" w:cs="Times New Roman"/>
      <w:b/>
      <w:bCs/>
      <w:i w:val="0"/>
      <w:iCs w:val="0"/>
      <w:smallCaps w:val="0"/>
      <w:strike w:val="0"/>
      <w:spacing w:val="0"/>
      <w:sz w:val="23"/>
      <w:szCs w:val="23"/>
    </w:rPr>
  </w:style>
  <w:style w:type="character" w:customStyle="1" w:styleId="106f3">
    <w:name w:val="Заголовок №10 (6) + Курсив"/>
    <w:basedOn w:val="1060"/>
    <w:rPr>
      <w:rFonts w:ascii="Times New Roman" w:eastAsia="Times New Roman" w:hAnsi="Times New Roman" w:cs="Times New Roman"/>
      <w:b w:val="0"/>
      <w:bCs w:val="0"/>
      <w:i/>
      <w:iCs/>
      <w:smallCaps w:val="0"/>
      <w:strike w:val="0"/>
      <w:spacing w:val="0"/>
      <w:sz w:val="23"/>
      <w:szCs w:val="23"/>
    </w:rPr>
  </w:style>
  <w:style w:type="character" w:customStyle="1" w:styleId="410ptff7">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rPr>
  </w:style>
  <w:style w:type="character" w:customStyle="1" w:styleId="CenturyGothic-1pt">
    <w:name w:val="Основной текст + Century Gothic;Малые прописные;Интервал -1 pt"/>
    <w:basedOn w:val="ac"/>
    <w:rPr>
      <w:rFonts w:ascii="Century Gothic" w:eastAsia="Century Gothic" w:hAnsi="Century Gothic" w:cs="Century Gothic"/>
      <w:b w:val="0"/>
      <w:bCs w:val="0"/>
      <w:i w:val="0"/>
      <w:iCs w:val="0"/>
      <w:smallCaps/>
      <w:strike w:val="0"/>
      <w:spacing w:val="-20"/>
      <w:sz w:val="23"/>
      <w:szCs w:val="23"/>
      <w:lang w:val="en-US"/>
    </w:rPr>
  </w:style>
  <w:style w:type="character" w:customStyle="1" w:styleId="2pt4">
    <w:name w:val="Основной текст + Полужирный;Курсив;Интервал 2 pt"/>
    <w:basedOn w:val="ac"/>
    <w:rPr>
      <w:rFonts w:ascii="Times New Roman" w:eastAsia="Times New Roman" w:hAnsi="Times New Roman" w:cs="Times New Roman"/>
      <w:b/>
      <w:bCs/>
      <w:i/>
      <w:iCs/>
      <w:smallCaps w:val="0"/>
      <w:strike w:val="0"/>
      <w:spacing w:val="40"/>
      <w:sz w:val="23"/>
      <w:szCs w:val="23"/>
      <w:u w:val="single"/>
    </w:rPr>
  </w:style>
  <w:style w:type="character" w:customStyle="1" w:styleId="210ptff4">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rPr>
  </w:style>
  <w:style w:type="character" w:customStyle="1" w:styleId="32c">
    <w:name w:val="Основной текст (32) + Малые прописные"/>
    <w:basedOn w:val="325"/>
    <w:rPr>
      <w:rFonts w:ascii="Times New Roman" w:eastAsia="Times New Roman" w:hAnsi="Times New Roman" w:cs="Times New Roman"/>
      <w:b w:val="0"/>
      <w:bCs w:val="0"/>
      <w:i w:val="0"/>
      <w:iCs w:val="0"/>
      <w:smallCaps/>
      <w:strike w:val="0"/>
      <w:spacing w:val="0"/>
      <w:sz w:val="20"/>
      <w:szCs w:val="20"/>
      <w:lang w:val="en-US"/>
    </w:rPr>
  </w:style>
  <w:style w:type="character" w:customStyle="1" w:styleId="32d">
    <w:name w:val="Основной текст (32)"/>
    <w:basedOn w:val="32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515">
    <w:name w:val="Основной текст (51)_"/>
    <w:basedOn w:val="a0"/>
    <w:link w:val="516"/>
    <w:rPr>
      <w:rFonts w:ascii="Century Gothic" w:eastAsia="Century Gothic" w:hAnsi="Century Gothic" w:cs="Century Gothic"/>
      <w:b w:val="0"/>
      <w:bCs w:val="0"/>
      <w:i w:val="0"/>
      <w:iCs w:val="0"/>
      <w:smallCaps w:val="0"/>
      <w:strike w:val="0"/>
      <w:sz w:val="16"/>
      <w:szCs w:val="16"/>
      <w:lang w:val="en-US"/>
    </w:rPr>
  </w:style>
  <w:style w:type="character" w:customStyle="1" w:styleId="47fff8">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10ptc">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lang w:val="en-US"/>
    </w:rPr>
  </w:style>
  <w:style w:type="character" w:customStyle="1" w:styleId="576">
    <w:name w:val="Заголовок №5 (7)"/>
    <w:basedOn w:val="57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47fff9">
    <w:name w:val="Основной текст (47) + Курсив"/>
    <w:basedOn w:val="470"/>
    <w:rPr>
      <w:rFonts w:ascii="Times New Roman" w:eastAsia="Times New Roman" w:hAnsi="Times New Roman" w:cs="Times New Roman"/>
      <w:b w:val="0"/>
      <w:bCs w:val="0"/>
      <w:i/>
      <w:iCs/>
      <w:smallCaps w:val="0"/>
      <w:strike w:val="0"/>
      <w:spacing w:val="0"/>
      <w:sz w:val="23"/>
      <w:szCs w:val="23"/>
      <w:lang w:val="en-US"/>
    </w:rPr>
  </w:style>
  <w:style w:type="character" w:customStyle="1" w:styleId="4785pt0">
    <w:name w:val="Основной текст (47) + 8;5 pt"/>
    <w:basedOn w:val="470"/>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4710ptd">
    <w:name w:val="Основной текст (47) + 10 pt"/>
    <w:basedOn w:val="47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211pt-1pt0">
    <w:name w:val="Основной текст (2) + 11 pt;Полужирный;Интервал -1 pt"/>
    <w:basedOn w:val="21"/>
    <w:rPr>
      <w:rFonts w:ascii="Times New Roman" w:eastAsia="Times New Roman" w:hAnsi="Times New Roman" w:cs="Times New Roman"/>
      <w:b/>
      <w:bCs/>
      <w:i w:val="0"/>
      <w:iCs w:val="0"/>
      <w:smallCaps w:val="0"/>
      <w:strike w:val="0"/>
      <w:spacing w:val="-20"/>
      <w:sz w:val="22"/>
      <w:szCs w:val="22"/>
    </w:rPr>
  </w:style>
  <w:style w:type="character" w:customStyle="1" w:styleId="106f4">
    <w:name w:val="Заголовок №10 (6) + Не полужирный"/>
    <w:basedOn w:val="1060"/>
    <w:rPr>
      <w:rFonts w:ascii="Times New Roman" w:eastAsia="Times New Roman" w:hAnsi="Times New Roman" w:cs="Times New Roman"/>
      <w:b/>
      <w:bCs/>
      <w:i w:val="0"/>
      <w:iCs w:val="0"/>
      <w:smallCaps w:val="0"/>
      <w:strike w:val="0"/>
      <w:spacing w:val="0"/>
      <w:sz w:val="23"/>
      <w:szCs w:val="23"/>
    </w:rPr>
  </w:style>
  <w:style w:type="character" w:customStyle="1" w:styleId="106f5">
    <w:name w:val="Заголовок №10 (6) + Курсив"/>
    <w:basedOn w:val="1060"/>
    <w:rPr>
      <w:rFonts w:ascii="Times New Roman" w:eastAsia="Times New Roman" w:hAnsi="Times New Roman" w:cs="Times New Roman"/>
      <w:b w:val="0"/>
      <w:bCs w:val="0"/>
      <w:i/>
      <w:iCs/>
      <w:smallCaps w:val="0"/>
      <w:strike w:val="0"/>
      <w:spacing w:val="0"/>
      <w:sz w:val="23"/>
      <w:szCs w:val="23"/>
    </w:rPr>
  </w:style>
  <w:style w:type="character" w:customStyle="1" w:styleId="106f6">
    <w:name w:val="Заголовок №10 (6)"/>
    <w:basedOn w:val="1060"/>
    <w:rPr>
      <w:rFonts w:ascii="Times New Roman" w:eastAsia="Times New Roman" w:hAnsi="Times New Roman" w:cs="Times New Roman"/>
      <w:b w:val="0"/>
      <w:bCs w:val="0"/>
      <w:i w:val="0"/>
      <w:iCs w:val="0"/>
      <w:smallCaps w:val="0"/>
      <w:strike/>
      <w:spacing w:val="0"/>
      <w:sz w:val="23"/>
      <w:szCs w:val="23"/>
      <w:lang w:val="en-US"/>
    </w:rPr>
  </w:style>
  <w:style w:type="character" w:customStyle="1" w:styleId="10611pt">
    <w:name w:val="Заголовок №10 (6) + 11 pt;Курсив"/>
    <w:basedOn w:val="1060"/>
    <w:rPr>
      <w:rFonts w:ascii="Times New Roman" w:eastAsia="Times New Roman" w:hAnsi="Times New Roman" w:cs="Times New Roman"/>
      <w:b w:val="0"/>
      <w:bCs w:val="0"/>
      <w:i/>
      <w:iCs/>
      <w:smallCaps w:val="0"/>
      <w:strike w:val="0"/>
      <w:spacing w:val="0"/>
      <w:sz w:val="22"/>
      <w:szCs w:val="22"/>
      <w:lang w:val="en-US"/>
    </w:rPr>
  </w:style>
  <w:style w:type="character" w:customStyle="1" w:styleId="47105pt4">
    <w:name w:val="Основной текст (47) + 10;5 pt;Малые прописные"/>
    <w:basedOn w:val="470"/>
    <w:rPr>
      <w:rFonts w:ascii="Times New Roman" w:eastAsia="Times New Roman" w:hAnsi="Times New Roman" w:cs="Times New Roman"/>
      <w:b w:val="0"/>
      <w:bCs w:val="0"/>
      <w:i w:val="0"/>
      <w:iCs w:val="0"/>
      <w:smallCaps/>
      <w:strike w:val="0"/>
      <w:spacing w:val="0"/>
      <w:sz w:val="21"/>
      <w:szCs w:val="21"/>
      <w:lang w:val="en-US"/>
    </w:rPr>
  </w:style>
  <w:style w:type="character" w:customStyle="1" w:styleId="47135pt2">
    <w:name w:val="Основной текст (47) + 13;5 pt;Курсив;Малые прописные"/>
    <w:basedOn w:val="470"/>
    <w:rPr>
      <w:rFonts w:ascii="Times New Roman" w:eastAsia="Times New Roman" w:hAnsi="Times New Roman" w:cs="Times New Roman"/>
      <w:b w:val="0"/>
      <w:bCs w:val="0"/>
      <w:i/>
      <w:iCs/>
      <w:smallCaps/>
      <w:strike w:val="0"/>
      <w:spacing w:val="0"/>
      <w:sz w:val="27"/>
      <w:szCs w:val="27"/>
    </w:rPr>
  </w:style>
  <w:style w:type="character" w:customStyle="1" w:styleId="47fffa">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47fffb">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10pte">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lang w:val="en-US"/>
    </w:rPr>
  </w:style>
  <w:style w:type="character" w:customStyle="1" w:styleId="22a">
    <w:name w:val="Основной текст (22)"/>
    <w:basedOn w:val="223"/>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22-1pt0">
    <w:name w:val="Основной текст (22) + Интервал -1 pt"/>
    <w:basedOn w:val="223"/>
    <w:rPr>
      <w:rFonts w:ascii="Times New Roman" w:eastAsia="Times New Roman" w:hAnsi="Times New Roman" w:cs="Times New Roman"/>
      <w:b w:val="0"/>
      <w:bCs w:val="0"/>
      <w:i w:val="0"/>
      <w:iCs w:val="0"/>
      <w:smallCaps w:val="0"/>
      <w:strike w:val="0"/>
      <w:spacing w:val="-20"/>
      <w:sz w:val="21"/>
      <w:szCs w:val="21"/>
      <w:lang w:val="en-US"/>
    </w:rPr>
  </w:style>
  <w:style w:type="character" w:customStyle="1" w:styleId="9ff6">
    <w:name w:val="Основной текст (9)"/>
    <w:basedOn w:val="9c"/>
    <w:rPr>
      <w:rFonts w:ascii="Times New Roman" w:eastAsia="Times New Roman" w:hAnsi="Times New Roman" w:cs="Times New Roman"/>
      <w:b w:val="0"/>
      <w:bCs w:val="0"/>
      <w:i w:val="0"/>
      <w:iCs w:val="0"/>
      <w:smallCaps w:val="0"/>
      <w:strike w:val="0"/>
      <w:spacing w:val="0"/>
      <w:sz w:val="17"/>
      <w:szCs w:val="17"/>
    </w:rPr>
  </w:style>
  <w:style w:type="character" w:customStyle="1" w:styleId="47fffc">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10ptf">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lang w:val="en-US"/>
    </w:rPr>
  </w:style>
  <w:style w:type="character" w:customStyle="1" w:styleId="47fffd">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476pt">
    <w:name w:val="Основной текст (47) + Не полужирный;Интервал 6 pt"/>
    <w:basedOn w:val="470"/>
    <w:rPr>
      <w:rFonts w:ascii="Times New Roman" w:eastAsia="Times New Roman" w:hAnsi="Times New Roman" w:cs="Times New Roman"/>
      <w:b/>
      <w:bCs/>
      <w:i w:val="0"/>
      <w:iCs w:val="0"/>
      <w:smallCaps w:val="0"/>
      <w:strike w:val="0"/>
      <w:spacing w:val="130"/>
      <w:sz w:val="23"/>
      <w:szCs w:val="23"/>
    </w:rPr>
  </w:style>
  <w:style w:type="character" w:customStyle="1" w:styleId="4785pt1">
    <w:name w:val="Основной текст (47) + 8;5 pt;Не полужирный;Курсив;Малые прописные"/>
    <w:basedOn w:val="470"/>
    <w:rPr>
      <w:rFonts w:ascii="Times New Roman" w:eastAsia="Times New Roman" w:hAnsi="Times New Roman" w:cs="Times New Roman"/>
      <w:b/>
      <w:bCs/>
      <w:i/>
      <w:iCs/>
      <w:smallCaps/>
      <w:strike w:val="0"/>
      <w:spacing w:val="0"/>
      <w:sz w:val="17"/>
      <w:szCs w:val="17"/>
    </w:rPr>
  </w:style>
  <w:style w:type="character" w:customStyle="1" w:styleId="47135pt3">
    <w:name w:val="Основной текст (47) + 13;5 pt;Курсив;Малые прописные"/>
    <w:basedOn w:val="470"/>
    <w:rPr>
      <w:rFonts w:ascii="Times New Roman" w:eastAsia="Times New Roman" w:hAnsi="Times New Roman" w:cs="Times New Roman"/>
      <w:b w:val="0"/>
      <w:bCs w:val="0"/>
      <w:i/>
      <w:iCs/>
      <w:smallCaps/>
      <w:strike w:val="0"/>
      <w:spacing w:val="0"/>
      <w:sz w:val="27"/>
      <w:szCs w:val="27"/>
    </w:rPr>
  </w:style>
  <w:style w:type="character" w:customStyle="1" w:styleId="47fffe">
    <w:name w:val="Основной текст (47) + Не полужирный;Курсив"/>
    <w:basedOn w:val="470"/>
    <w:rPr>
      <w:rFonts w:ascii="Times New Roman" w:eastAsia="Times New Roman" w:hAnsi="Times New Roman" w:cs="Times New Roman"/>
      <w:b/>
      <w:bCs/>
      <w:i/>
      <w:iCs/>
      <w:smallCaps w:val="0"/>
      <w:strike w:val="0"/>
      <w:spacing w:val="0"/>
      <w:sz w:val="23"/>
      <w:szCs w:val="23"/>
    </w:rPr>
  </w:style>
  <w:style w:type="character" w:customStyle="1" w:styleId="9ff7">
    <w:name w:val="Основной текст (9)"/>
    <w:basedOn w:val="9c"/>
    <w:rPr>
      <w:rFonts w:ascii="Times New Roman" w:eastAsia="Times New Roman" w:hAnsi="Times New Roman" w:cs="Times New Roman"/>
      <w:b w:val="0"/>
      <w:bCs w:val="0"/>
      <w:i w:val="0"/>
      <w:iCs w:val="0"/>
      <w:smallCaps w:val="0"/>
      <w:strike w:val="0"/>
      <w:spacing w:val="0"/>
      <w:sz w:val="17"/>
      <w:szCs w:val="17"/>
    </w:rPr>
  </w:style>
  <w:style w:type="character" w:customStyle="1" w:styleId="4785pt2">
    <w:name w:val="Основной текст (47) + 8;5 pt;Не полужирный;Курсив;Малые прописные"/>
    <w:basedOn w:val="470"/>
    <w:rPr>
      <w:rFonts w:ascii="Times New Roman" w:eastAsia="Times New Roman" w:hAnsi="Times New Roman" w:cs="Times New Roman"/>
      <w:b/>
      <w:bCs/>
      <w:i/>
      <w:iCs/>
      <w:smallCaps/>
      <w:strike w:val="0"/>
      <w:spacing w:val="0"/>
      <w:sz w:val="17"/>
      <w:szCs w:val="17"/>
      <w:lang w:val="en-US"/>
    </w:rPr>
  </w:style>
  <w:style w:type="character" w:customStyle="1" w:styleId="4710ptf0">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lang w:val="en-US"/>
    </w:rPr>
  </w:style>
  <w:style w:type="character" w:customStyle="1" w:styleId="4710ptf1">
    <w:name w:val="Основной текст (47) + 10 pt;Не полужирный"/>
    <w:basedOn w:val="470"/>
    <w:rPr>
      <w:rFonts w:ascii="Times New Roman" w:eastAsia="Times New Roman" w:hAnsi="Times New Roman" w:cs="Times New Roman"/>
      <w:b/>
      <w:bCs/>
      <w:i w:val="0"/>
      <w:iCs w:val="0"/>
      <w:smallCaps w:val="0"/>
      <w:strike w:val="0"/>
      <w:spacing w:val="0"/>
      <w:sz w:val="20"/>
      <w:szCs w:val="20"/>
    </w:rPr>
  </w:style>
  <w:style w:type="character" w:customStyle="1" w:styleId="385pt0">
    <w:name w:val="Основной текст (3) + 8;5 pt;Курсив;Малые прописные"/>
    <w:basedOn w:val="32"/>
    <w:rPr>
      <w:rFonts w:ascii="Times New Roman" w:eastAsia="Times New Roman" w:hAnsi="Times New Roman" w:cs="Times New Roman"/>
      <w:b w:val="0"/>
      <w:bCs w:val="0"/>
      <w:i/>
      <w:iCs/>
      <w:smallCaps/>
      <w:strike w:val="0"/>
      <w:spacing w:val="0"/>
      <w:sz w:val="17"/>
      <w:szCs w:val="17"/>
      <w:lang w:val="en-US"/>
    </w:rPr>
  </w:style>
  <w:style w:type="character" w:customStyle="1" w:styleId="47ffff">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14c">
    <w:name w:val="Основной текст (14)"/>
    <w:basedOn w:val="140"/>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47ffff0">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ffff1">
    <w:name w:val="Основной текст (47) + Не полужирный;Курсив"/>
    <w:basedOn w:val="470"/>
    <w:rPr>
      <w:rFonts w:ascii="Times New Roman" w:eastAsia="Times New Roman" w:hAnsi="Times New Roman" w:cs="Times New Roman"/>
      <w:b/>
      <w:bCs/>
      <w:i/>
      <w:iCs/>
      <w:smallCaps w:val="0"/>
      <w:strike w:val="0"/>
      <w:spacing w:val="0"/>
      <w:sz w:val="23"/>
      <w:szCs w:val="23"/>
    </w:rPr>
  </w:style>
  <w:style w:type="character" w:customStyle="1" w:styleId="47ffff2">
    <w:name w:val="Основной текст (47)"/>
    <w:basedOn w:val="470"/>
    <w:rPr>
      <w:rFonts w:ascii="Times New Roman" w:eastAsia="Times New Roman" w:hAnsi="Times New Roman" w:cs="Times New Roman"/>
      <w:b w:val="0"/>
      <w:bCs w:val="0"/>
      <w:i w:val="0"/>
      <w:iCs w:val="0"/>
      <w:smallCaps w:val="0"/>
      <w:strike/>
      <w:spacing w:val="0"/>
      <w:sz w:val="23"/>
      <w:szCs w:val="23"/>
      <w:lang w:val="en-US"/>
    </w:rPr>
  </w:style>
  <w:style w:type="character" w:customStyle="1" w:styleId="410ptff8">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485pt5">
    <w:name w:val="Основной текст (4) + 8;5 pt;Не курсив"/>
    <w:basedOn w:val="43"/>
    <w:rPr>
      <w:rFonts w:ascii="Times New Roman" w:eastAsia="Times New Roman" w:hAnsi="Times New Roman" w:cs="Times New Roman"/>
      <w:b w:val="0"/>
      <w:bCs w:val="0"/>
      <w:i/>
      <w:iCs/>
      <w:smallCaps w:val="0"/>
      <w:strike w:val="0"/>
      <w:spacing w:val="0"/>
      <w:sz w:val="17"/>
      <w:szCs w:val="17"/>
      <w:lang w:val="en-US"/>
    </w:rPr>
  </w:style>
  <w:style w:type="character" w:customStyle="1" w:styleId="47ffff3">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47105pt5">
    <w:name w:val="Основной текст (47) + 10;5 pt;Малые прописные"/>
    <w:basedOn w:val="470"/>
    <w:rPr>
      <w:rFonts w:ascii="Times New Roman" w:eastAsia="Times New Roman" w:hAnsi="Times New Roman" w:cs="Times New Roman"/>
      <w:b w:val="0"/>
      <w:bCs w:val="0"/>
      <w:i w:val="0"/>
      <w:iCs w:val="0"/>
      <w:smallCaps/>
      <w:strike w:val="0"/>
      <w:spacing w:val="0"/>
      <w:sz w:val="21"/>
      <w:szCs w:val="21"/>
      <w:lang w:val="en-US"/>
    </w:rPr>
  </w:style>
  <w:style w:type="character" w:customStyle="1" w:styleId="4710ptf2">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rPr>
  </w:style>
  <w:style w:type="character" w:customStyle="1" w:styleId="47ffff4">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1ptffb">
    <w:name w:val="Основной текст (4) + Не курсив;Интервал 1 pt"/>
    <w:basedOn w:val="43"/>
    <w:rPr>
      <w:rFonts w:ascii="Times New Roman" w:eastAsia="Times New Roman" w:hAnsi="Times New Roman" w:cs="Times New Roman"/>
      <w:b w:val="0"/>
      <w:bCs w:val="0"/>
      <w:i/>
      <w:iCs/>
      <w:smallCaps w:val="0"/>
      <w:strike w:val="0"/>
      <w:spacing w:val="30"/>
      <w:sz w:val="23"/>
      <w:szCs w:val="23"/>
      <w:lang w:val="en-US"/>
    </w:rPr>
  </w:style>
  <w:style w:type="character" w:customStyle="1" w:styleId="47ffff5">
    <w:name w:val="Основной текст (47) + Не полужирный;Курсив"/>
    <w:basedOn w:val="470"/>
    <w:rPr>
      <w:rFonts w:ascii="Times New Roman" w:eastAsia="Times New Roman" w:hAnsi="Times New Roman" w:cs="Times New Roman"/>
      <w:b/>
      <w:bCs/>
      <w:i/>
      <w:iCs/>
      <w:smallCaps w:val="0"/>
      <w:strike w:val="0"/>
      <w:spacing w:val="0"/>
      <w:sz w:val="23"/>
      <w:szCs w:val="23"/>
    </w:rPr>
  </w:style>
  <w:style w:type="character" w:customStyle="1" w:styleId="47ffff6">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ffff7">
    <w:name w:val="Основной текст (47) + Курсив"/>
    <w:basedOn w:val="470"/>
    <w:rPr>
      <w:rFonts w:ascii="Times New Roman" w:eastAsia="Times New Roman" w:hAnsi="Times New Roman" w:cs="Times New Roman"/>
      <w:b w:val="0"/>
      <w:bCs w:val="0"/>
      <w:i/>
      <w:iCs/>
      <w:smallCaps w:val="0"/>
      <w:strike w:val="0"/>
      <w:spacing w:val="0"/>
      <w:sz w:val="23"/>
      <w:szCs w:val="23"/>
      <w:lang w:val="en-US"/>
    </w:rPr>
  </w:style>
  <w:style w:type="character" w:customStyle="1" w:styleId="960">
    <w:name w:val="Заголовок №9 (6)_"/>
    <w:basedOn w:val="a0"/>
    <w:link w:val="961"/>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962">
    <w:name w:val="Заголовок №9 (6)"/>
    <w:basedOn w:val="96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2fffffffffc">
    <w:name w:val="Заголовок №2 + Не полужирный;Не курсив"/>
    <w:basedOn w:val="23"/>
    <w:rPr>
      <w:rFonts w:ascii="Times New Roman" w:eastAsia="Times New Roman" w:hAnsi="Times New Roman" w:cs="Times New Roman"/>
      <w:b/>
      <w:bCs/>
      <w:i/>
      <w:iCs/>
      <w:smallCaps w:val="0"/>
      <w:strike w:val="0"/>
      <w:spacing w:val="0"/>
      <w:sz w:val="23"/>
      <w:szCs w:val="23"/>
      <w:lang w:val="en-US"/>
    </w:rPr>
  </w:style>
  <w:style w:type="character" w:customStyle="1" w:styleId="20pt2">
    <w:name w:val="Основной текст (2) + Полужирный;Не курсив;Интервал 0 pt"/>
    <w:basedOn w:val="21"/>
    <w:rPr>
      <w:rFonts w:ascii="Times New Roman" w:eastAsia="Times New Roman" w:hAnsi="Times New Roman" w:cs="Times New Roman"/>
      <w:b/>
      <w:bCs/>
      <w:i/>
      <w:iCs/>
      <w:smallCaps w:val="0"/>
      <w:strike w:val="0"/>
      <w:spacing w:val="-10"/>
      <w:sz w:val="23"/>
      <w:szCs w:val="23"/>
      <w:lang w:val="en-US"/>
    </w:rPr>
  </w:style>
  <w:style w:type="character" w:customStyle="1" w:styleId="210ptff5">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3ff5">
    <w:name w:val="Основной текст (3) + Курсив"/>
    <w:basedOn w:val="32"/>
    <w:rPr>
      <w:rFonts w:ascii="Times New Roman" w:eastAsia="Times New Roman" w:hAnsi="Times New Roman" w:cs="Times New Roman"/>
      <w:b w:val="0"/>
      <w:bCs w:val="0"/>
      <w:i/>
      <w:iCs/>
      <w:smallCaps w:val="0"/>
      <w:strike w:val="0"/>
      <w:spacing w:val="0"/>
      <w:sz w:val="20"/>
      <w:szCs w:val="20"/>
    </w:rPr>
  </w:style>
  <w:style w:type="character" w:customStyle="1" w:styleId="22pt1">
    <w:name w:val="Основной текст (2) + Интервал 2 pt"/>
    <w:basedOn w:val="21"/>
    <w:rPr>
      <w:rFonts w:ascii="Times New Roman" w:eastAsia="Times New Roman" w:hAnsi="Times New Roman" w:cs="Times New Roman"/>
      <w:b w:val="0"/>
      <w:bCs w:val="0"/>
      <w:i w:val="0"/>
      <w:iCs w:val="0"/>
      <w:smallCaps w:val="0"/>
      <w:strike w:val="0"/>
      <w:spacing w:val="50"/>
      <w:sz w:val="23"/>
      <w:szCs w:val="23"/>
    </w:rPr>
  </w:style>
  <w:style w:type="character" w:customStyle="1" w:styleId="47135pt4">
    <w:name w:val="Основной текст (47) + 13;5 pt;Курсив;Малые прописные"/>
    <w:basedOn w:val="470"/>
    <w:rPr>
      <w:rFonts w:ascii="Times New Roman" w:eastAsia="Times New Roman" w:hAnsi="Times New Roman" w:cs="Times New Roman"/>
      <w:b w:val="0"/>
      <w:bCs w:val="0"/>
      <w:i/>
      <w:iCs/>
      <w:smallCaps/>
      <w:strike w:val="0"/>
      <w:spacing w:val="0"/>
      <w:sz w:val="27"/>
      <w:szCs w:val="27"/>
    </w:rPr>
  </w:style>
  <w:style w:type="character" w:customStyle="1" w:styleId="47ffff8">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85pt3">
    <w:name w:val="Основной текст (47) + 8;5 pt;Малые прописные"/>
    <w:basedOn w:val="470"/>
    <w:rPr>
      <w:rFonts w:ascii="Times New Roman" w:eastAsia="Times New Roman" w:hAnsi="Times New Roman" w:cs="Times New Roman"/>
      <w:b w:val="0"/>
      <w:bCs w:val="0"/>
      <w:i w:val="0"/>
      <w:iCs w:val="0"/>
      <w:smallCaps/>
      <w:strike w:val="0"/>
      <w:spacing w:val="0"/>
      <w:sz w:val="17"/>
      <w:szCs w:val="17"/>
      <w:lang w:val="en-US"/>
    </w:rPr>
  </w:style>
  <w:style w:type="character" w:customStyle="1" w:styleId="477pt">
    <w:name w:val="Основной текст (47) + 7 pt;Курсив"/>
    <w:basedOn w:val="470"/>
    <w:rPr>
      <w:rFonts w:ascii="Times New Roman" w:eastAsia="Times New Roman" w:hAnsi="Times New Roman" w:cs="Times New Roman"/>
      <w:b w:val="0"/>
      <w:bCs w:val="0"/>
      <w:i/>
      <w:iCs/>
      <w:smallCaps w:val="0"/>
      <w:strike w:val="0"/>
      <w:spacing w:val="0"/>
      <w:sz w:val="14"/>
      <w:szCs w:val="14"/>
      <w:lang w:val="en-US"/>
    </w:rPr>
  </w:style>
  <w:style w:type="character" w:customStyle="1" w:styleId="35105pt">
    <w:name w:val="Основной текст (35) + 10;5 pt;Не курсив"/>
    <w:basedOn w:val="350"/>
    <w:rPr>
      <w:rFonts w:ascii="Times New Roman" w:eastAsia="Times New Roman" w:hAnsi="Times New Roman" w:cs="Times New Roman"/>
      <w:b w:val="0"/>
      <w:bCs w:val="0"/>
      <w:i/>
      <w:iCs/>
      <w:smallCaps w:val="0"/>
      <w:strike w:val="0"/>
      <w:spacing w:val="0"/>
      <w:sz w:val="21"/>
      <w:szCs w:val="21"/>
      <w:lang w:val="en-US"/>
    </w:rPr>
  </w:style>
  <w:style w:type="character" w:customStyle="1" w:styleId="359">
    <w:name w:val="Основной текст (35)"/>
    <w:basedOn w:val="350"/>
    <w:rPr>
      <w:rFonts w:ascii="Times New Roman" w:eastAsia="Times New Roman" w:hAnsi="Times New Roman" w:cs="Times New Roman"/>
      <w:b w:val="0"/>
      <w:bCs w:val="0"/>
      <w:i w:val="0"/>
      <w:iCs w:val="0"/>
      <w:smallCaps w:val="0"/>
      <w:strike w:val="0"/>
      <w:spacing w:val="0"/>
      <w:sz w:val="27"/>
      <w:szCs w:val="27"/>
      <w:lang w:val="ru"/>
    </w:rPr>
  </w:style>
  <w:style w:type="character" w:customStyle="1" w:styleId="3510pt">
    <w:name w:val="Основной текст (35) + 10 pt;Не курсив"/>
    <w:basedOn w:val="350"/>
    <w:rPr>
      <w:rFonts w:ascii="Times New Roman" w:eastAsia="Times New Roman" w:hAnsi="Times New Roman" w:cs="Times New Roman"/>
      <w:b w:val="0"/>
      <w:bCs w:val="0"/>
      <w:i/>
      <w:iCs/>
      <w:smallCaps w:val="0"/>
      <w:strike w:val="0"/>
      <w:spacing w:val="0"/>
      <w:sz w:val="20"/>
      <w:szCs w:val="20"/>
      <w:lang w:val="en-US"/>
    </w:rPr>
  </w:style>
  <w:style w:type="character" w:customStyle="1" w:styleId="47ffff9">
    <w:name w:val="Основной текст (47) + Не полужирный;Курсив"/>
    <w:basedOn w:val="470"/>
    <w:rPr>
      <w:rFonts w:ascii="Times New Roman" w:eastAsia="Times New Roman" w:hAnsi="Times New Roman" w:cs="Times New Roman"/>
      <w:b/>
      <w:bCs/>
      <w:i/>
      <w:iCs/>
      <w:smallCaps w:val="0"/>
      <w:strike w:val="0"/>
      <w:spacing w:val="0"/>
      <w:sz w:val="23"/>
      <w:szCs w:val="23"/>
    </w:rPr>
  </w:style>
  <w:style w:type="character" w:customStyle="1" w:styleId="471pt0">
    <w:name w:val="Основной текст (47) + Не полужирный;Курсив;Интервал 1 pt"/>
    <w:basedOn w:val="470"/>
    <w:rPr>
      <w:rFonts w:ascii="Times New Roman" w:eastAsia="Times New Roman" w:hAnsi="Times New Roman" w:cs="Times New Roman"/>
      <w:b/>
      <w:bCs/>
      <w:i/>
      <w:iCs/>
      <w:smallCaps w:val="0"/>
      <w:strike w:val="0"/>
      <w:spacing w:val="20"/>
      <w:sz w:val="23"/>
      <w:szCs w:val="23"/>
      <w:lang w:val="en-US"/>
    </w:rPr>
  </w:style>
  <w:style w:type="character" w:customStyle="1" w:styleId="472pt2">
    <w:name w:val="Основной текст (47) + Не полужирный;Курсив;Интервал 2 pt"/>
    <w:basedOn w:val="470"/>
    <w:rPr>
      <w:rFonts w:ascii="Times New Roman" w:eastAsia="Times New Roman" w:hAnsi="Times New Roman" w:cs="Times New Roman"/>
      <w:b/>
      <w:bCs/>
      <w:i/>
      <w:iCs/>
      <w:smallCaps w:val="0"/>
      <w:strike w:val="0"/>
      <w:spacing w:val="50"/>
      <w:sz w:val="23"/>
      <w:szCs w:val="23"/>
      <w:lang w:val="en-US"/>
    </w:rPr>
  </w:style>
  <w:style w:type="character" w:customStyle="1" w:styleId="47ffffa">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21ptf5">
    <w:name w:val="Основной текст (2) + Интервал 1 pt"/>
    <w:basedOn w:val="21"/>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2135pt8">
    <w:name w:val="Основной текст (2) + 13;5 pt;Полужирный;Малые прописные"/>
    <w:basedOn w:val="21"/>
    <w:rPr>
      <w:rFonts w:ascii="Times New Roman" w:eastAsia="Times New Roman" w:hAnsi="Times New Roman" w:cs="Times New Roman"/>
      <w:b/>
      <w:bCs/>
      <w:i w:val="0"/>
      <w:iCs w:val="0"/>
      <w:smallCaps/>
      <w:strike w:val="0"/>
      <w:spacing w:val="0"/>
      <w:sz w:val="27"/>
      <w:szCs w:val="27"/>
    </w:rPr>
  </w:style>
  <w:style w:type="character" w:customStyle="1" w:styleId="9ff8">
    <w:name w:val="Основной текст (9)"/>
    <w:basedOn w:val="9c"/>
    <w:rPr>
      <w:rFonts w:ascii="Times New Roman" w:eastAsia="Times New Roman" w:hAnsi="Times New Roman" w:cs="Times New Roman"/>
      <w:b w:val="0"/>
      <w:bCs w:val="0"/>
      <w:i w:val="0"/>
      <w:iCs w:val="0"/>
      <w:smallCaps w:val="0"/>
      <w:strike w:val="0"/>
      <w:spacing w:val="0"/>
      <w:sz w:val="17"/>
      <w:szCs w:val="17"/>
    </w:rPr>
  </w:style>
  <w:style w:type="character" w:customStyle="1" w:styleId="22b">
    <w:name w:val="Основной текст (22)"/>
    <w:basedOn w:val="223"/>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4710ptf3">
    <w:name w:val="Основной текст (47) + 10 pt;Не полужирный;Курсив"/>
    <w:basedOn w:val="470"/>
    <w:rPr>
      <w:rFonts w:ascii="Times New Roman" w:eastAsia="Times New Roman" w:hAnsi="Times New Roman" w:cs="Times New Roman"/>
      <w:b/>
      <w:bCs/>
      <w:i/>
      <w:iCs/>
      <w:smallCaps w:val="0"/>
      <w:strike w:val="0"/>
      <w:spacing w:val="0"/>
      <w:sz w:val="20"/>
      <w:szCs w:val="20"/>
      <w:lang w:val="en-US"/>
    </w:rPr>
  </w:style>
  <w:style w:type="character" w:customStyle="1" w:styleId="47CenturyGothic8pt">
    <w:name w:val="Основной текст (47) + Century Gothic;8 pt;Не полужирный;Курсив"/>
    <w:basedOn w:val="470"/>
    <w:rPr>
      <w:rFonts w:ascii="Century Gothic" w:eastAsia="Century Gothic" w:hAnsi="Century Gothic" w:cs="Century Gothic"/>
      <w:b/>
      <w:bCs/>
      <w:i/>
      <w:iCs/>
      <w:smallCaps w:val="0"/>
      <w:strike w:val="0"/>
      <w:spacing w:val="0"/>
      <w:sz w:val="16"/>
      <w:szCs w:val="16"/>
      <w:lang w:val="en-US"/>
    </w:rPr>
  </w:style>
  <w:style w:type="character" w:customStyle="1" w:styleId="4710ptf4">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rPr>
  </w:style>
  <w:style w:type="character" w:customStyle="1" w:styleId="47135pt5">
    <w:name w:val="Основной текст (47) + 13;5 pt;Курсив;Малые прописные"/>
    <w:basedOn w:val="470"/>
    <w:rPr>
      <w:rFonts w:ascii="Times New Roman" w:eastAsia="Times New Roman" w:hAnsi="Times New Roman" w:cs="Times New Roman"/>
      <w:b w:val="0"/>
      <w:bCs w:val="0"/>
      <w:i/>
      <w:iCs/>
      <w:smallCaps/>
      <w:strike w:val="0"/>
      <w:spacing w:val="0"/>
      <w:sz w:val="27"/>
      <w:szCs w:val="27"/>
      <w:lang w:val="en-US"/>
    </w:rPr>
  </w:style>
  <w:style w:type="character" w:customStyle="1" w:styleId="4CenturyGothic18pt">
    <w:name w:val="Основной текст (4) + Century Gothic;18 pt;Не полужирный;Не курсив"/>
    <w:basedOn w:val="43"/>
    <w:rPr>
      <w:rFonts w:ascii="Century Gothic" w:eastAsia="Century Gothic" w:hAnsi="Century Gothic" w:cs="Century Gothic"/>
      <w:b/>
      <w:bCs/>
      <w:i/>
      <w:iCs/>
      <w:smallCaps w:val="0"/>
      <w:strike w:val="0"/>
      <w:spacing w:val="0"/>
      <w:sz w:val="36"/>
      <w:szCs w:val="36"/>
    </w:rPr>
  </w:style>
  <w:style w:type="character" w:customStyle="1" w:styleId="47ffffb">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410ptff9">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4105pt2">
    <w:name w:val="Основной текст (4) + 10;5 pt;Не курсив;Малые прописные"/>
    <w:basedOn w:val="43"/>
    <w:rPr>
      <w:rFonts w:ascii="Times New Roman" w:eastAsia="Times New Roman" w:hAnsi="Times New Roman" w:cs="Times New Roman"/>
      <w:b w:val="0"/>
      <w:bCs w:val="0"/>
      <w:i/>
      <w:iCs/>
      <w:smallCaps/>
      <w:strike w:val="0"/>
      <w:spacing w:val="0"/>
      <w:sz w:val="21"/>
      <w:szCs w:val="21"/>
    </w:rPr>
  </w:style>
  <w:style w:type="character" w:customStyle="1" w:styleId="1052pt">
    <w:name w:val="Заголовок №10 (5) + Интервал 2 pt"/>
    <w:basedOn w:val="1050"/>
    <w:rPr>
      <w:rFonts w:ascii="Times New Roman" w:eastAsia="Times New Roman" w:hAnsi="Times New Roman" w:cs="Times New Roman"/>
      <w:b w:val="0"/>
      <w:bCs w:val="0"/>
      <w:i w:val="0"/>
      <w:iCs w:val="0"/>
      <w:smallCaps w:val="0"/>
      <w:strike w:val="0"/>
      <w:spacing w:val="40"/>
      <w:sz w:val="23"/>
      <w:szCs w:val="23"/>
      <w:lang w:val="en-US"/>
    </w:rPr>
  </w:style>
  <w:style w:type="character" w:customStyle="1" w:styleId="1053">
    <w:name w:val="Заголовок №10 (5) + Не курсив"/>
    <w:basedOn w:val="1050"/>
    <w:rPr>
      <w:rFonts w:ascii="Times New Roman" w:eastAsia="Times New Roman" w:hAnsi="Times New Roman" w:cs="Times New Roman"/>
      <w:b w:val="0"/>
      <w:bCs w:val="0"/>
      <w:i/>
      <w:iCs/>
      <w:smallCaps w:val="0"/>
      <w:strike w:val="0"/>
      <w:spacing w:val="0"/>
      <w:sz w:val="23"/>
      <w:szCs w:val="23"/>
      <w:lang w:val="en-US"/>
    </w:rPr>
  </w:style>
  <w:style w:type="character" w:customStyle="1" w:styleId="1052pt0">
    <w:name w:val="Заголовок №10 (5) + Интервал 2 pt"/>
    <w:basedOn w:val="1050"/>
    <w:rPr>
      <w:rFonts w:ascii="Times New Roman" w:eastAsia="Times New Roman" w:hAnsi="Times New Roman" w:cs="Times New Roman"/>
      <w:b w:val="0"/>
      <w:bCs w:val="0"/>
      <w:i w:val="0"/>
      <w:iCs w:val="0"/>
      <w:smallCaps w:val="0"/>
      <w:strike w:val="0"/>
      <w:spacing w:val="40"/>
      <w:sz w:val="23"/>
      <w:szCs w:val="23"/>
    </w:rPr>
  </w:style>
  <w:style w:type="character" w:customStyle="1" w:styleId="1054">
    <w:name w:val="Заголовок №10 (5)"/>
    <w:basedOn w:val="105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47ffffc">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105pt6">
    <w:name w:val="Основной текст + 10;5 pt;Полужирный;Малые прописные"/>
    <w:basedOn w:val="ac"/>
    <w:rPr>
      <w:rFonts w:ascii="Times New Roman" w:eastAsia="Times New Roman" w:hAnsi="Times New Roman" w:cs="Times New Roman"/>
      <w:b/>
      <w:bCs/>
      <w:i w:val="0"/>
      <w:iCs w:val="0"/>
      <w:smallCaps/>
      <w:strike w:val="0"/>
      <w:spacing w:val="0"/>
      <w:sz w:val="21"/>
      <w:szCs w:val="21"/>
      <w:lang w:val="en-US"/>
    </w:rPr>
  </w:style>
  <w:style w:type="character" w:customStyle="1" w:styleId="affffffffffff9">
    <w:name w:val="Основной текст + Полужирный;Малые прописные"/>
    <w:basedOn w:val="ac"/>
    <w:rPr>
      <w:rFonts w:ascii="Times New Roman" w:eastAsia="Times New Roman" w:hAnsi="Times New Roman" w:cs="Times New Roman"/>
      <w:b/>
      <w:bCs/>
      <w:i w:val="0"/>
      <w:iCs w:val="0"/>
      <w:smallCaps/>
      <w:strike/>
      <w:spacing w:val="0"/>
      <w:sz w:val="23"/>
      <w:szCs w:val="23"/>
      <w:lang w:val="en-US"/>
    </w:rPr>
  </w:style>
  <w:style w:type="character" w:customStyle="1" w:styleId="47ffffd">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15fe">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5115ptf6">
    <w:name w:val="Основной текст (15) + 11;5 pt"/>
    <w:basedOn w:val="15"/>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9ff9">
    <w:name w:val="Основной текст (9)"/>
    <w:basedOn w:val="9c"/>
    <w:rPr>
      <w:rFonts w:ascii="Times New Roman" w:eastAsia="Times New Roman" w:hAnsi="Times New Roman" w:cs="Times New Roman"/>
      <w:b w:val="0"/>
      <w:bCs w:val="0"/>
      <w:i w:val="0"/>
      <w:iCs w:val="0"/>
      <w:smallCaps w:val="0"/>
      <w:strike w:val="0"/>
      <w:spacing w:val="0"/>
      <w:sz w:val="17"/>
      <w:szCs w:val="17"/>
    </w:rPr>
  </w:style>
  <w:style w:type="character" w:customStyle="1" w:styleId="47ffffe">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927">
    <w:name w:val="Заголовок №9 (2) + Полужирный"/>
    <w:basedOn w:val="920"/>
    <w:rPr>
      <w:rFonts w:ascii="Times New Roman" w:eastAsia="Times New Roman" w:hAnsi="Times New Roman" w:cs="Times New Roman"/>
      <w:b/>
      <w:bCs/>
      <w:i w:val="0"/>
      <w:iCs w:val="0"/>
      <w:smallCaps w:val="0"/>
      <w:strike w:val="0"/>
      <w:spacing w:val="0"/>
      <w:sz w:val="23"/>
      <w:szCs w:val="23"/>
      <w:lang w:val="en-US"/>
    </w:rPr>
  </w:style>
  <w:style w:type="character" w:customStyle="1" w:styleId="47fffff">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lang w:val="en-US"/>
    </w:rPr>
  </w:style>
  <w:style w:type="character" w:customStyle="1" w:styleId="47fffff0">
    <w:name w:val="Основной текст (47) + Курсив"/>
    <w:basedOn w:val="470"/>
    <w:rPr>
      <w:rFonts w:ascii="Times New Roman" w:eastAsia="Times New Roman" w:hAnsi="Times New Roman" w:cs="Times New Roman"/>
      <w:b w:val="0"/>
      <w:bCs w:val="0"/>
      <w:i/>
      <w:iCs/>
      <w:smallCaps w:val="0"/>
      <w:strike w:val="0"/>
      <w:spacing w:val="0"/>
      <w:sz w:val="23"/>
      <w:szCs w:val="23"/>
      <w:lang w:val="en-US"/>
    </w:rPr>
  </w:style>
  <w:style w:type="character" w:customStyle="1" w:styleId="47fffff1">
    <w:name w:val="Основной текст (47)"/>
    <w:basedOn w:val="470"/>
    <w:rPr>
      <w:rFonts w:ascii="Times New Roman" w:eastAsia="Times New Roman" w:hAnsi="Times New Roman" w:cs="Times New Roman"/>
      <w:b w:val="0"/>
      <w:bCs w:val="0"/>
      <w:i w:val="0"/>
      <w:iCs w:val="0"/>
      <w:smallCaps w:val="0"/>
      <w:strike/>
      <w:spacing w:val="0"/>
      <w:sz w:val="23"/>
      <w:szCs w:val="23"/>
      <w:lang w:val="en-US"/>
    </w:rPr>
  </w:style>
  <w:style w:type="character" w:customStyle="1" w:styleId="47fffff2">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47fffff3">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10ptf5">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lang w:val="en-US"/>
    </w:rPr>
  </w:style>
  <w:style w:type="character" w:customStyle="1" w:styleId="47fffff4">
    <w:name w:val="Основной текст (47) + Не полужирный;Курсив"/>
    <w:basedOn w:val="470"/>
    <w:rPr>
      <w:rFonts w:ascii="Times New Roman" w:eastAsia="Times New Roman" w:hAnsi="Times New Roman" w:cs="Times New Roman"/>
      <w:b/>
      <w:bCs/>
      <w:i/>
      <w:iCs/>
      <w:smallCaps w:val="0"/>
      <w:strike w:val="0"/>
      <w:spacing w:val="0"/>
      <w:sz w:val="23"/>
      <w:szCs w:val="23"/>
    </w:rPr>
  </w:style>
  <w:style w:type="character" w:customStyle="1" w:styleId="3211pt-1pt">
    <w:name w:val="Заголовок №3 (2) + 11 pt;Полужирный;Курсив;Интервал -1 pt"/>
    <w:basedOn w:val="320"/>
    <w:rPr>
      <w:rFonts w:ascii="Times New Roman" w:eastAsia="Times New Roman" w:hAnsi="Times New Roman" w:cs="Times New Roman"/>
      <w:b/>
      <w:bCs/>
      <w:i/>
      <w:iCs/>
      <w:smallCaps w:val="0"/>
      <w:strike w:val="0"/>
      <w:spacing w:val="-20"/>
      <w:sz w:val="22"/>
      <w:szCs w:val="22"/>
      <w:lang w:val="en-US"/>
    </w:rPr>
  </w:style>
  <w:style w:type="character" w:customStyle="1" w:styleId="15ff">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53105pt0">
    <w:name w:val="Заголовок №5 (3) + 10;5 pt;Полужирный;Малые прописные"/>
    <w:basedOn w:val="530"/>
    <w:rPr>
      <w:rFonts w:ascii="Times New Roman" w:eastAsia="Times New Roman" w:hAnsi="Times New Roman" w:cs="Times New Roman"/>
      <w:b/>
      <w:bCs/>
      <w:i w:val="0"/>
      <w:iCs w:val="0"/>
      <w:smallCaps/>
      <w:strike w:val="0"/>
      <w:spacing w:val="0"/>
      <w:sz w:val="21"/>
      <w:szCs w:val="21"/>
      <w:lang w:val="en-US"/>
    </w:rPr>
  </w:style>
  <w:style w:type="character" w:customStyle="1" w:styleId="5310pt1">
    <w:name w:val="Заголовок №5 (3) + 10 pt;Полужирный;Малые прописные"/>
    <w:basedOn w:val="530"/>
    <w:rPr>
      <w:rFonts w:ascii="Times New Roman" w:eastAsia="Times New Roman" w:hAnsi="Times New Roman" w:cs="Times New Roman"/>
      <w:b/>
      <w:bCs/>
      <w:i w:val="0"/>
      <w:iCs w:val="0"/>
      <w:smallCaps/>
      <w:strike w:val="0"/>
      <w:spacing w:val="0"/>
      <w:sz w:val="20"/>
      <w:szCs w:val="20"/>
      <w:lang w:val="en-US"/>
    </w:rPr>
  </w:style>
  <w:style w:type="character" w:customStyle="1" w:styleId="53135pt">
    <w:name w:val="Заголовок №5 (3) + 13;5 pt;Полужирный;Курсив;Малые прописные"/>
    <w:basedOn w:val="530"/>
    <w:rPr>
      <w:rFonts w:ascii="Times New Roman" w:eastAsia="Times New Roman" w:hAnsi="Times New Roman" w:cs="Times New Roman"/>
      <w:b/>
      <w:bCs/>
      <w:i/>
      <w:iCs/>
      <w:smallCaps/>
      <w:strike w:val="0"/>
      <w:spacing w:val="0"/>
      <w:sz w:val="27"/>
      <w:szCs w:val="27"/>
      <w:lang w:val="en-US"/>
    </w:rPr>
  </w:style>
  <w:style w:type="character" w:customStyle="1" w:styleId="53135pt-1pt">
    <w:name w:val="Заголовок №5 (3) + 13;5 pt;Полужирный;Курсив;Малые прописные;Интервал -1 pt"/>
    <w:basedOn w:val="530"/>
    <w:rPr>
      <w:rFonts w:ascii="Times New Roman" w:eastAsia="Times New Roman" w:hAnsi="Times New Roman" w:cs="Times New Roman"/>
      <w:b/>
      <w:bCs/>
      <w:i/>
      <w:iCs/>
      <w:smallCaps/>
      <w:strike w:val="0"/>
      <w:spacing w:val="-20"/>
      <w:sz w:val="27"/>
      <w:szCs w:val="27"/>
      <w:lang w:val="en-US"/>
    </w:rPr>
  </w:style>
  <w:style w:type="character" w:customStyle="1" w:styleId="1611pt6">
    <w:name w:val="Основной текст (16) + 11 pt;Полужирный;Малые прописные"/>
    <w:basedOn w:val="16"/>
    <w:rPr>
      <w:rFonts w:ascii="Times New Roman" w:eastAsia="Times New Roman" w:hAnsi="Times New Roman" w:cs="Times New Roman"/>
      <w:b/>
      <w:bCs/>
      <w:i w:val="0"/>
      <w:iCs w:val="0"/>
      <w:smallCaps/>
      <w:strike w:val="0"/>
      <w:spacing w:val="0"/>
      <w:sz w:val="22"/>
      <w:szCs w:val="22"/>
      <w:lang w:val="en-US"/>
    </w:rPr>
  </w:style>
  <w:style w:type="character" w:customStyle="1" w:styleId="162">
    <w:name w:val="Основной текст (16)"/>
    <w:basedOn w:val="16"/>
    <w:rPr>
      <w:rFonts w:ascii="Times New Roman" w:eastAsia="Times New Roman" w:hAnsi="Times New Roman" w:cs="Times New Roman"/>
      <w:b w:val="0"/>
      <w:bCs w:val="0"/>
      <w:i w:val="0"/>
      <w:iCs w:val="0"/>
      <w:smallCaps w:val="0"/>
      <w:strike w:val="0"/>
      <w:spacing w:val="0"/>
      <w:sz w:val="31"/>
      <w:szCs w:val="31"/>
      <w:lang w:val="en-US"/>
    </w:rPr>
  </w:style>
  <w:style w:type="character" w:customStyle="1" w:styleId="1610pt1">
    <w:name w:val="Основной текст (16) + 10 pt;Полужирный;Малые прописные"/>
    <w:basedOn w:val="16"/>
    <w:rPr>
      <w:rFonts w:ascii="Times New Roman" w:eastAsia="Times New Roman" w:hAnsi="Times New Roman" w:cs="Times New Roman"/>
      <w:b/>
      <w:bCs/>
      <w:i w:val="0"/>
      <w:iCs w:val="0"/>
      <w:smallCaps/>
      <w:strike w:val="0"/>
      <w:spacing w:val="0"/>
      <w:sz w:val="20"/>
      <w:szCs w:val="20"/>
      <w:lang w:val="en-US"/>
    </w:rPr>
  </w:style>
  <w:style w:type="character" w:customStyle="1" w:styleId="6-1pt2">
    <w:name w:val="Заголовок №6 + Интервал -1 pt"/>
    <w:basedOn w:val="64"/>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613pt">
    <w:name w:val="Заголовок №6 + Интервал 13 pt"/>
    <w:basedOn w:val="64"/>
    <w:rPr>
      <w:rFonts w:ascii="Times New Roman" w:eastAsia="Times New Roman" w:hAnsi="Times New Roman" w:cs="Times New Roman"/>
      <w:b w:val="0"/>
      <w:bCs w:val="0"/>
      <w:i w:val="0"/>
      <w:iCs w:val="0"/>
      <w:smallCaps w:val="0"/>
      <w:strike w:val="0"/>
      <w:spacing w:val="270"/>
      <w:sz w:val="23"/>
      <w:szCs w:val="23"/>
      <w:lang w:val="ru"/>
    </w:rPr>
  </w:style>
  <w:style w:type="character" w:customStyle="1" w:styleId="263">
    <w:name w:val="Основной текст (26)"/>
    <w:basedOn w:val="260"/>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261pt0">
    <w:name w:val="Основной текст (26) + Курсив;Не малые прописные;Интервал 1 pt"/>
    <w:basedOn w:val="260"/>
    <w:rPr>
      <w:rFonts w:ascii="Times New Roman" w:eastAsia="Times New Roman" w:hAnsi="Times New Roman" w:cs="Times New Roman"/>
      <w:b w:val="0"/>
      <w:bCs w:val="0"/>
      <w:i/>
      <w:iCs/>
      <w:smallCaps/>
      <w:strike w:val="0"/>
      <w:spacing w:val="30"/>
      <w:sz w:val="22"/>
      <w:szCs w:val="22"/>
      <w:lang w:val="en-US"/>
    </w:rPr>
  </w:style>
  <w:style w:type="character" w:customStyle="1" w:styleId="226pt">
    <w:name w:val="Заголовок №2 (2) + Интервал 6 pt"/>
    <w:basedOn w:val="220"/>
    <w:rPr>
      <w:rFonts w:ascii="Times New Roman" w:eastAsia="Times New Roman" w:hAnsi="Times New Roman" w:cs="Times New Roman"/>
      <w:b w:val="0"/>
      <w:bCs w:val="0"/>
      <w:i w:val="0"/>
      <w:iCs w:val="0"/>
      <w:smallCaps w:val="0"/>
      <w:strike w:val="0"/>
      <w:spacing w:val="130"/>
      <w:sz w:val="23"/>
      <w:szCs w:val="23"/>
      <w:lang w:val="en-US"/>
    </w:rPr>
  </w:style>
  <w:style w:type="character" w:customStyle="1" w:styleId="11ptf0">
    <w:name w:val="Основной текст + 11 pt;Полужирный;Малые прописные"/>
    <w:basedOn w:val="ac"/>
    <w:rPr>
      <w:rFonts w:ascii="Times New Roman" w:eastAsia="Times New Roman" w:hAnsi="Times New Roman" w:cs="Times New Roman"/>
      <w:b/>
      <w:bCs/>
      <w:i w:val="0"/>
      <w:iCs w:val="0"/>
      <w:smallCaps/>
      <w:strike w:val="0"/>
      <w:spacing w:val="0"/>
      <w:sz w:val="22"/>
      <w:szCs w:val="22"/>
      <w:lang w:val="en-US"/>
    </w:rPr>
  </w:style>
  <w:style w:type="character" w:customStyle="1" w:styleId="9ffa">
    <w:name w:val="Основной текст (9)"/>
    <w:basedOn w:val="9c"/>
    <w:rPr>
      <w:rFonts w:ascii="Times New Roman" w:eastAsia="Times New Roman" w:hAnsi="Times New Roman" w:cs="Times New Roman"/>
      <w:b w:val="0"/>
      <w:bCs w:val="0"/>
      <w:i w:val="0"/>
      <w:iCs w:val="0"/>
      <w:smallCaps w:val="0"/>
      <w:strike w:val="0"/>
      <w:spacing w:val="0"/>
      <w:sz w:val="17"/>
      <w:szCs w:val="17"/>
    </w:rPr>
  </w:style>
  <w:style w:type="character" w:customStyle="1" w:styleId="1ptf">
    <w:name w:val="Основной текст + Курсив;Интервал 1 pt"/>
    <w:basedOn w:val="ac"/>
    <w:rPr>
      <w:rFonts w:ascii="Times New Roman" w:eastAsia="Times New Roman" w:hAnsi="Times New Roman" w:cs="Times New Roman"/>
      <w:b w:val="0"/>
      <w:bCs w:val="0"/>
      <w:i/>
      <w:iCs/>
      <w:smallCaps w:val="0"/>
      <w:strike w:val="0"/>
      <w:spacing w:val="20"/>
      <w:sz w:val="23"/>
      <w:szCs w:val="23"/>
    </w:rPr>
  </w:style>
  <w:style w:type="character" w:customStyle="1" w:styleId="47fffff5">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210ptff6">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rPr>
  </w:style>
  <w:style w:type="character" w:customStyle="1" w:styleId="1211pt-1pt">
    <w:name w:val="Заголовок №1 (2) + 11 pt;Полужирный;Курсив;Интервал -1 pt"/>
    <w:basedOn w:val="123"/>
    <w:rPr>
      <w:rFonts w:ascii="Times New Roman" w:eastAsia="Times New Roman" w:hAnsi="Times New Roman" w:cs="Times New Roman"/>
      <w:b/>
      <w:bCs/>
      <w:i/>
      <w:iCs/>
      <w:smallCaps w:val="0"/>
      <w:strike w:val="0"/>
      <w:spacing w:val="-20"/>
      <w:sz w:val="22"/>
      <w:szCs w:val="22"/>
      <w:lang w:val="en-US"/>
    </w:rPr>
  </w:style>
  <w:style w:type="character" w:customStyle="1" w:styleId="6310pt">
    <w:name w:val="Заголовок №6 (3) + 10 pt;Не курсив;Малые прописные"/>
    <w:basedOn w:val="630"/>
    <w:rPr>
      <w:rFonts w:ascii="Times New Roman" w:eastAsia="Times New Roman" w:hAnsi="Times New Roman" w:cs="Times New Roman"/>
      <w:b w:val="0"/>
      <w:bCs w:val="0"/>
      <w:i/>
      <w:iCs/>
      <w:smallCaps/>
      <w:strike w:val="0"/>
      <w:spacing w:val="0"/>
      <w:sz w:val="20"/>
      <w:szCs w:val="20"/>
      <w:lang w:val="en-US"/>
    </w:rPr>
  </w:style>
  <w:style w:type="character" w:customStyle="1" w:styleId="6311pt-1pt">
    <w:name w:val="Заголовок №6 (3) + 11 pt;Интервал -1 pt"/>
    <w:basedOn w:val="630"/>
    <w:rPr>
      <w:rFonts w:ascii="Times New Roman" w:eastAsia="Times New Roman" w:hAnsi="Times New Roman" w:cs="Times New Roman"/>
      <w:b w:val="0"/>
      <w:bCs w:val="0"/>
      <w:i w:val="0"/>
      <w:iCs w:val="0"/>
      <w:smallCaps w:val="0"/>
      <w:strike w:val="0"/>
      <w:spacing w:val="-20"/>
      <w:sz w:val="22"/>
      <w:szCs w:val="22"/>
      <w:lang w:val="en-US"/>
    </w:rPr>
  </w:style>
  <w:style w:type="character" w:customStyle="1" w:styleId="42pt2">
    <w:name w:val="Основной текст (4) + Интервал 2 pt"/>
    <w:basedOn w:val="43"/>
    <w:rPr>
      <w:rFonts w:ascii="Times New Roman" w:eastAsia="Times New Roman" w:hAnsi="Times New Roman" w:cs="Times New Roman"/>
      <w:b w:val="0"/>
      <w:bCs w:val="0"/>
      <w:i w:val="0"/>
      <w:iCs w:val="0"/>
      <w:smallCaps w:val="0"/>
      <w:strike w:val="0"/>
      <w:spacing w:val="40"/>
      <w:sz w:val="23"/>
      <w:szCs w:val="23"/>
      <w:lang w:val="en-US"/>
    </w:rPr>
  </w:style>
  <w:style w:type="character" w:customStyle="1" w:styleId="1210pt">
    <w:name w:val="Заголовок №1 (2) + 10 pt;Полужирный;Малые прописные"/>
    <w:basedOn w:val="123"/>
    <w:rPr>
      <w:rFonts w:ascii="Times New Roman" w:eastAsia="Times New Roman" w:hAnsi="Times New Roman" w:cs="Times New Roman"/>
      <w:b/>
      <w:bCs/>
      <w:i w:val="0"/>
      <w:iCs w:val="0"/>
      <w:smallCaps/>
      <w:strike w:val="0"/>
      <w:spacing w:val="0"/>
      <w:sz w:val="20"/>
      <w:szCs w:val="20"/>
      <w:lang w:val="en-US"/>
    </w:rPr>
  </w:style>
  <w:style w:type="character" w:customStyle="1" w:styleId="47fffff6">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338">
    <w:name w:val="Заголовок №3 (3)"/>
    <w:basedOn w:val="330"/>
    <w:rPr>
      <w:rFonts w:ascii="Times New Roman" w:eastAsia="Times New Roman" w:hAnsi="Times New Roman" w:cs="Times New Roman"/>
      <w:b w:val="0"/>
      <w:bCs w:val="0"/>
      <w:i w:val="0"/>
      <w:iCs w:val="0"/>
      <w:smallCaps w:val="0"/>
      <w:strike w:val="0"/>
      <w:spacing w:val="0"/>
      <w:sz w:val="31"/>
      <w:szCs w:val="31"/>
      <w:lang w:val="en-US"/>
    </w:rPr>
  </w:style>
  <w:style w:type="character" w:customStyle="1" w:styleId="21ptf6">
    <w:name w:val="Основной текст (2) + Интервал 1 pt"/>
    <w:basedOn w:val="21"/>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21ptf7">
    <w:name w:val="Основной текст (2) + Интервал 1 pt"/>
    <w:basedOn w:val="21"/>
    <w:rPr>
      <w:rFonts w:ascii="Times New Roman" w:eastAsia="Times New Roman" w:hAnsi="Times New Roman" w:cs="Times New Roman"/>
      <w:b w:val="0"/>
      <w:bCs w:val="0"/>
      <w:i w:val="0"/>
      <w:iCs w:val="0"/>
      <w:smallCaps w:val="0"/>
      <w:strike/>
      <w:spacing w:val="20"/>
      <w:sz w:val="23"/>
      <w:szCs w:val="23"/>
      <w:lang w:val="en-US"/>
    </w:rPr>
  </w:style>
  <w:style w:type="character" w:customStyle="1" w:styleId="47fffff7">
    <w:name w:val="Основной текст (47) + Не полужирный;Курсив"/>
    <w:basedOn w:val="470"/>
    <w:rPr>
      <w:rFonts w:ascii="Times New Roman" w:eastAsia="Times New Roman" w:hAnsi="Times New Roman" w:cs="Times New Roman"/>
      <w:b/>
      <w:bCs/>
      <w:i/>
      <w:iCs/>
      <w:smallCaps w:val="0"/>
      <w:strike w:val="0"/>
      <w:spacing w:val="0"/>
      <w:sz w:val="23"/>
      <w:szCs w:val="23"/>
    </w:rPr>
  </w:style>
  <w:style w:type="character" w:customStyle="1" w:styleId="15ff0">
    <w:name w:val="Заголовок №1 (5)_"/>
    <w:basedOn w:val="a0"/>
    <w:link w:val="15ff1"/>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5ff2">
    <w:name w:val="Заголовок №1 (5)"/>
    <w:basedOn w:val="15ff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4710ptf6">
    <w:name w:val="Основной текст (47) + 10 pt;Не полужирный"/>
    <w:basedOn w:val="470"/>
    <w:rPr>
      <w:rFonts w:ascii="Times New Roman" w:eastAsia="Times New Roman" w:hAnsi="Times New Roman" w:cs="Times New Roman"/>
      <w:b/>
      <w:bCs/>
      <w:i w:val="0"/>
      <w:iCs w:val="0"/>
      <w:smallCaps w:val="0"/>
      <w:strike w:val="0"/>
      <w:spacing w:val="0"/>
      <w:sz w:val="20"/>
      <w:szCs w:val="20"/>
    </w:rPr>
  </w:style>
  <w:style w:type="character" w:customStyle="1" w:styleId="47105pt6">
    <w:name w:val="Основной текст (47) + 10;5 pt;Малые прописные"/>
    <w:basedOn w:val="470"/>
    <w:rPr>
      <w:rFonts w:ascii="Times New Roman" w:eastAsia="Times New Roman" w:hAnsi="Times New Roman" w:cs="Times New Roman"/>
      <w:b w:val="0"/>
      <w:bCs w:val="0"/>
      <w:i w:val="0"/>
      <w:iCs w:val="0"/>
      <w:smallCaps/>
      <w:strike w:val="0"/>
      <w:spacing w:val="0"/>
      <w:sz w:val="21"/>
      <w:szCs w:val="21"/>
      <w:lang w:val="en-US"/>
    </w:rPr>
  </w:style>
  <w:style w:type="character" w:customStyle="1" w:styleId="47fffff8">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lang w:val="en-US"/>
    </w:rPr>
  </w:style>
  <w:style w:type="character" w:customStyle="1" w:styleId="95pt2">
    <w:name w:val="Основной текст + 9;5 pt;Полужирный"/>
    <w:basedOn w:val="ac"/>
    <w:rPr>
      <w:rFonts w:ascii="Times New Roman" w:eastAsia="Times New Roman" w:hAnsi="Times New Roman" w:cs="Times New Roman"/>
      <w:b/>
      <w:bCs/>
      <w:i w:val="0"/>
      <w:iCs w:val="0"/>
      <w:smallCaps w:val="0"/>
      <w:strike w:val="0"/>
      <w:spacing w:val="0"/>
      <w:sz w:val="19"/>
      <w:szCs w:val="19"/>
      <w:lang w:val="en-US"/>
    </w:rPr>
  </w:style>
  <w:style w:type="character" w:customStyle="1" w:styleId="210ptff7">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15ff3">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595pt">
    <w:name w:val="Основной текст (15) + 9;5 pt;Не малые прописные"/>
    <w:basedOn w:val="15"/>
    <w:rPr>
      <w:rFonts w:ascii="Times New Roman" w:eastAsia="Times New Roman" w:hAnsi="Times New Roman" w:cs="Times New Roman"/>
      <w:b w:val="0"/>
      <w:bCs w:val="0"/>
      <w:i w:val="0"/>
      <w:iCs w:val="0"/>
      <w:smallCaps/>
      <w:strike w:val="0"/>
      <w:spacing w:val="0"/>
      <w:sz w:val="19"/>
      <w:szCs w:val="19"/>
      <w:lang w:val="en-US"/>
    </w:rPr>
  </w:style>
  <w:style w:type="character" w:customStyle="1" w:styleId="410ptffa">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41ptffc">
    <w:name w:val="Основной текст (4) + Не полужирный;Интервал 1 pt"/>
    <w:basedOn w:val="43"/>
    <w:rPr>
      <w:rFonts w:ascii="Times New Roman" w:eastAsia="Times New Roman" w:hAnsi="Times New Roman" w:cs="Times New Roman"/>
      <w:b/>
      <w:bCs/>
      <w:i w:val="0"/>
      <w:iCs w:val="0"/>
      <w:smallCaps w:val="0"/>
      <w:strike w:val="0"/>
      <w:spacing w:val="20"/>
      <w:sz w:val="23"/>
      <w:szCs w:val="23"/>
    </w:rPr>
  </w:style>
  <w:style w:type="character" w:customStyle="1" w:styleId="47fffff9">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lang w:val="en-US"/>
    </w:rPr>
  </w:style>
  <w:style w:type="character" w:customStyle="1" w:styleId="4710ptf7">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rPr>
  </w:style>
  <w:style w:type="character" w:customStyle="1" w:styleId="4711pt">
    <w:name w:val="Основной текст (47) + 11 pt;Курсив"/>
    <w:basedOn w:val="470"/>
    <w:rPr>
      <w:rFonts w:ascii="Times New Roman" w:eastAsia="Times New Roman" w:hAnsi="Times New Roman" w:cs="Times New Roman"/>
      <w:b w:val="0"/>
      <w:bCs w:val="0"/>
      <w:i/>
      <w:iCs/>
      <w:smallCaps w:val="0"/>
      <w:strike w:val="0"/>
      <w:spacing w:val="0"/>
      <w:sz w:val="22"/>
      <w:szCs w:val="22"/>
    </w:rPr>
  </w:style>
  <w:style w:type="character" w:customStyle="1" w:styleId="47155pt0">
    <w:name w:val="Основной текст (47) + 15;5 pt;Не полужирный"/>
    <w:basedOn w:val="470"/>
    <w:rPr>
      <w:rFonts w:ascii="Times New Roman" w:eastAsia="Times New Roman" w:hAnsi="Times New Roman" w:cs="Times New Roman"/>
      <w:b/>
      <w:bCs/>
      <w:i w:val="0"/>
      <w:iCs w:val="0"/>
      <w:smallCaps w:val="0"/>
      <w:strike w:val="0"/>
      <w:spacing w:val="0"/>
      <w:sz w:val="31"/>
      <w:szCs w:val="31"/>
      <w:lang w:val="en-US"/>
    </w:rPr>
  </w:style>
  <w:style w:type="character" w:customStyle="1" w:styleId="47fffffa">
    <w:name w:val="Основной текст (47) + Курсив"/>
    <w:basedOn w:val="470"/>
    <w:rPr>
      <w:rFonts w:ascii="Times New Roman" w:eastAsia="Times New Roman" w:hAnsi="Times New Roman" w:cs="Times New Roman"/>
      <w:b w:val="0"/>
      <w:bCs w:val="0"/>
      <w:i/>
      <w:iCs/>
      <w:smallCaps w:val="0"/>
      <w:strike w:val="0"/>
      <w:spacing w:val="0"/>
      <w:sz w:val="23"/>
      <w:szCs w:val="23"/>
      <w:lang w:val="en-US"/>
    </w:rPr>
  </w:style>
  <w:style w:type="character" w:customStyle="1" w:styleId="4710ptf8">
    <w:name w:val="Основной текст (47) + 10 pt;Не полужирный"/>
    <w:basedOn w:val="470"/>
    <w:rPr>
      <w:rFonts w:ascii="Times New Roman" w:eastAsia="Times New Roman" w:hAnsi="Times New Roman" w:cs="Times New Roman"/>
      <w:b/>
      <w:bCs/>
      <w:i w:val="0"/>
      <w:iCs w:val="0"/>
      <w:smallCaps w:val="0"/>
      <w:strike w:val="0"/>
      <w:spacing w:val="0"/>
      <w:sz w:val="20"/>
      <w:szCs w:val="20"/>
      <w:lang w:val="en-US"/>
    </w:rPr>
  </w:style>
  <w:style w:type="character" w:customStyle="1" w:styleId="2285pt">
    <w:name w:val="Заголовок №2 (2) + 8;5 pt;Курсив;Малые прописные"/>
    <w:basedOn w:val="220"/>
    <w:rPr>
      <w:rFonts w:ascii="Times New Roman" w:eastAsia="Times New Roman" w:hAnsi="Times New Roman" w:cs="Times New Roman"/>
      <w:b w:val="0"/>
      <w:bCs w:val="0"/>
      <w:i/>
      <w:iCs/>
      <w:smallCaps/>
      <w:strike w:val="0"/>
      <w:spacing w:val="0"/>
      <w:sz w:val="17"/>
      <w:szCs w:val="17"/>
      <w:lang w:val="en-US"/>
    </w:rPr>
  </w:style>
  <w:style w:type="character" w:customStyle="1" w:styleId="affffffffffffa">
    <w:name w:val="Основной текст + Курсив"/>
    <w:basedOn w:val="ac"/>
    <w:rPr>
      <w:rFonts w:ascii="Times New Roman" w:eastAsia="Times New Roman" w:hAnsi="Times New Roman" w:cs="Times New Roman"/>
      <w:b w:val="0"/>
      <w:bCs w:val="0"/>
      <w:i/>
      <w:iCs/>
      <w:smallCaps w:val="0"/>
      <w:strike w:val="0"/>
      <w:spacing w:val="0"/>
      <w:sz w:val="23"/>
      <w:szCs w:val="23"/>
      <w:lang w:val="en-US"/>
    </w:rPr>
  </w:style>
  <w:style w:type="character" w:customStyle="1" w:styleId="529">
    <w:name w:val="Основной текст (52)_"/>
    <w:basedOn w:val="a0"/>
    <w:link w:val="52a"/>
    <w:rPr>
      <w:rFonts w:ascii="Trebuchet MS" w:eastAsia="Trebuchet MS" w:hAnsi="Trebuchet MS" w:cs="Trebuchet MS"/>
      <w:b w:val="0"/>
      <w:bCs w:val="0"/>
      <w:i w:val="0"/>
      <w:iCs w:val="0"/>
      <w:smallCaps w:val="0"/>
      <w:strike w:val="0"/>
      <w:spacing w:val="0"/>
      <w:sz w:val="8"/>
      <w:szCs w:val="8"/>
    </w:rPr>
  </w:style>
  <w:style w:type="character" w:customStyle="1" w:styleId="47fffffb">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15ff4">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410ptffb">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rPr>
  </w:style>
  <w:style w:type="character" w:customStyle="1" w:styleId="4135pt-1pt">
    <w:name w:val="Основной текст (4) + 13;5 pt;Малые прописные;Интервал -1 pt"/>
    <w:basedOn w:val="43"/>
    <w:rPr>
      <w:rFonts w:ascii="Times New Roman" w:eastAsia="Times New Roman" w:hAnsi="Times New Roman" w:cs="Times New Roman"/>
      <w:b w:val="0"/>
      <w:bCs w:val="0"/>
      <w:i w:val="0"/>
      <w:iCs w:val="0"/>
      <w:smallCaps/>
      <w:strike w:val="0"/>
      <w:spacing w:val="-20"/>
      <w:sz w:val="27"/>
      <w:szCs w:val="27"/>
      <w:lang w:val="en-US"/>
    </w:rPr>
  </w:style>
  <w:style w:type="character" w:customStyle="1" w:styleId="47-1pt">
    <w:name w:val="Основной текст (47) + Не полужирный;Интервал -1 pt"/>
    <w:basedOn w:val="470"/>
    <w:rPr>
      <w:rFonts w:ascii="Times New Roman" w:eastAsia="Times New Roman" w:hAnsi="Times New Roman" w:cs="Times New Roman"/>
      <w:b/>
      <w:bCs/>
      <w:i w:val="0"/>
      <w:iCs w:val="0"/>
      <w:smallCaps w:val="0"/>
      <w:strike w:val="0"/>
      <w:spacing w:val="-20"/>
      <w:sz w:val="23"/>
      <w:szCs w:val="23"/>
      <w:lang w:val="en-US"/>
    </w:rPr>
  </w:style>
  <w:style w:type="character" w:customStyle="1" w:styleId="47fffffc">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lang w:val="en-US"/>
    </w:rPr>
  </w:style>
  <w:style w:type="character" w:customStyle="1" w:styleId="4785pt4">
    <w:name w:val="Основной текст (47) + 8;5 pt;Не полужирный;Курсив;Малые прописные"/>
    <w:basedOn w:val="470"/>
    <w:rPr>
      <w:rFonts w:ascii="Times New Roman" w:eastAsia="Times New Roman" w:hAnsi="Times New Roman" w:cs="Times New Roman"/>
      <w:b/>
      <w:bCs/>
      <w:i/>
      <w:iCs/>
      <w:smallCaps/>
      <w:strike w:val="0"/>
      <w:spacing w:val="0"/>
      <w:sz w:val="17"/>
      <w:szCs w:val="17"/>
      <w:lang w:val="en-US"/>
    </w:rPr>
  </w:style>
  <w:style w:type="character" w:customStyle="1" w:styleId="47155pt-1pt">
    <w:name w:val="Основной текст (47) + 15;5 pt;Не полужирный;Интервал -1 pt"/>
    <w:basedOn w:val="470"/>
    <w:rPr>
      <w:rFonts w:ascii="Times New Roman" w:eastAsia="Times New Roman" w:hAnsi="Times New Roman" w:cs="Times New Roman"/>
      <w:b/>
      <w:bCs/>
      <w:i w:val="0"/>
      <w:iCs w:val="0"/>
      <w:smallCaps w:val="0"/>
      <w:strike w:val="0"/>
      <w:spacing w:val="-30"/>
      <w:sz w:val="31"/>
      <w:szCs w:val="31"/>
      <w:lang w:val="en-US"/>
    </w:rPr>
  </w:style>
  <w:style w:type="character" w:customStyle="1" w:styleId="47105pt7">
    <w:name w:val="Основной текст (47) + 10;5 pt;Малые прописные"/>
    <w:basedOn w:val="470"/>
    <w:rPr>
      <w:rFonts w:ascii="Times New Roman" w:eastAsia="Times New Roman" w:hAnsi="Times New Roman" w:cs="Times New Roman"/>
      <w:b w:val="0"/>
      <w:bCs w:val="0"/>
      <w:i w:val="0"/>
      <w:iCs w:val="0"/>
      <w:smallCaps/>
      <w:strike w:val="0"/>
      <w:spacing w:val="0"/>
      <w:sz w:val="21"/>
      <w:szCs w:val="21"/>
      <w:lang w:val="en-US"/>
    </w:rPr>
  </w:style>
  <w:style w:type="character" w:customStyle="1" w:styleId="47155pt1">
    <w:name w:val="Основной текст (47) + 15;5 pt;Не полужирный"/>
    <w:basedOn w:val="470"/>
    <w:rPr>
      <w:rFonts w:ascii="Times New Roman" w:eastAsia="Times New Roman" w:hAnsi="Times New Roman" w:cs="Times New Roman"/>
      <w:b/>
      <w:bCs/>
      <w:i w:val="0"/>
      <w:iCs w:val="0"/>
      <w:smallCaps w:val="0"/>
      <w:strike w:val="0"/>
      <w:spacing w:val="0"/>
      <w:sz w:val="31"/>
      <w:szCs w:val="31"/>
      <w:lang w:val="en-US"/>
    </w:rPr>
  </w:style>
  <w:style w:type="character" w:customStyle="1" w:styleId="47fffffd">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92-1pt1">
    <w:name w:val="Заголовок №9 (2) + Интервал -1 pt"/>
    <w:basedOn w:val="92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2105pt3">
    <w:name w:val="Основной текст (2) + 10;5 pt;Полужирный;Не курсив;Малые прописные"/>
    <w:basedOn w:val="21"/>
    <w:rPr>
      <w:rFonts w:ascii="Times New Roman" w:eastAsia="Times New Roman" w:hAnsi="Times New Roman" w:cs="Times New Roman"/>
      <w:b/>
      <w:bCs/>
      <w:i/>
      <w:iCs/>
      <w:smallCaps/>
      <w:strike w:val="0"/>
      <w:spacing w:val="0"/>
      <w:sz w:val="21"/>
      <w:szCs w:val="21"/>
      <w:lang w:val="en-US"/>
    </w:rPr>
  </w:style>
  <w:style w:type="character" w:customStyle="1" w:styleId="285pt9">
    <w:name w:val="Основной текст (2) + 8;5 pt;Малые прописные"/>
    <w:basedOn w:val="21"/>
    <w:rPr>
      <w:rFonts w:ascii="Times New Roman" w:eastAsia="Times New Roman" w:hAnsi="Times New Roman" w:cs="Times New Roman"/>
      <w:b w:val="0"/>
      <w:bCs w:val="0"/>
      <w:i w:val="0"/>
      <w:iCs w:val="0"/>
      <w:smallCaps/>
      <w:strike w:val="0"/>
      <w:spacing w:val="0"/>
      <w:sz w:val="17"/>
      <w:szCs w:val="17"/>
      <w:lang w:val="en-US"/>
    </w:rPr>
  </w:style>
  <w:style w:type="character" w:customStyle="1" w:styleId="210ptff8">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rPr>
  </w:style>
  <w:style w:type="character" w:customStyle="1" w:styleId="47fffffe">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ffffff">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646">
    <w:name w:val="Заголовок №6 (4)"/>
    <w:basedOn w:val="64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64115pt5">
    <w:name w:val="Заголовок №6 (4) + 11;5 pt"/>
    <w:basedOn w:val="64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47ffffff0">
    <w:name w:val="Основной текст (47) + Не полужирный;Курсив"/>
    <w:basedOn w:val="470"/>
    <w:rPr>
      <w:rFonts w:ascii="Times New Roman" w:eastAsia="Times New Roman" w:hAnsi="Times New Roman" w:cs="Times New Roman"/>
      <w:b/>
      <w:bCs/>
      <w:i/>
      <w:iCs/>
      <w:smallCaps w:val="0"/>
      <w:strike w:val="0"/>
      <w:spacing w:val="0"/>
      <w:sz w:val="23"/>
      <w:szCs w:val="23"/>
    </w:rPr>
  </w:style>
  <w:style w:type="character" w:customStyle="1" w:styleId="4710ptf9">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lang w:val="en-US"/>
    </w:rPr>
  </w:style>
  <w:style w:type="character" w:customStyle="1" w:styleId="47ffffff1">
    <w:name w:val="Основной текст (47) + Курсив"/>
    <w:basedOn w:val="470"/>
    <w:rPr>
      <w:rFonts w:ascii="Times New Roman" w:eastAsia="Times New Roman" w:hAnsi="Times New Roman" w:cs="Times New Roman"/>
      <w:b w:val="0"/>
      <w:bCs w:val="0"/>
      <w:i/>
      <w:iCs/>
      <w:smallCaps w:val="0"/>
      <w:strike w:val="0"/>
      <w:spacing w:val="0"/>
      <w:sz w:val="23"/>
      <w:szCs w:val="23"/>
      <w:lang w:val="en-US"/>
    </w:rPr>
  </w:style>
  <w:style w:type="character" w:customStyle="1" w:styleId="47ffffff2">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10ptfa">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rPr>
  </w:style>
  <w:style w:type="character" w:customStyle="1" w:styleId="577">
    <w:name w:val="Заголовок №5 (7)"/>
    <w:basedOn w:val="57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5795pt">
    <w:name w:val="Заголовок №5 (7) + 9;5 pt;Не малые прописные"/>
    <w:basedOn w:val="570"/>
    <w:rPr>
      <w:rFonts w:ascii="Times New Roman" w:eastAsia="Times New Roman" w:hAnsi="Times New Roman" w:cs="Times New Roman"/>
      <w:b w:val="0"/>
      <w:bCs w:val="0"/>
      <w:i w:val="0"/>
      <w:iCs w:val="0"/>
      <w:smallCaps/>
      <w:strike w:val="0"/>
      <w:spacing w:val="0"/>
      <w:sz w:val="19"/>
      <w:szCs w:val="19"/>
      <w:lang w:val="en-US"/>
    </w:rPr>
  </w:style>
  <w:style w:type="character" w:customStyle="1" w:styleId="47ffffff3">
    <w:name w:val="Основной текст (47)"/>
    <w:basedOn w:val="470"/>
    <w:rPr>
      <w:rFonts w:ascii="Times New Roman" w:eastAsia="Times New Roman" w:hAnsi="Times New Roman" w:cs="Times New Roman"/>
      <w:b w:val="0"/>
      <w:bCs w:val="0"/>
      <w:i w:val="0"/>
      <w:iCs w:val="0"/>
      <w:smallCaps w:val="0"/>
      <w:strike/>
      <w:spacing w:val="0"/>
      <w:sz w:val="23"/>
      <w:szCs w:val="23"/>
      <w:lang w:val="en-US"/>
    </w:rPr>
  </w:style>
  <w:style w:type="character" w:customStyle="1" w:styleId="210ptff9">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210ptffa">
    <w:name w:val="Основной текст (2) + 10 pt;Полужирный;Не курсив;Малые прописные"/>
    <w:basedOn w:val="21"/>
    <w:rPr>
      <w:rFonts w:ascii="Times New Roman" w:eastAsia="Times New Roman" w:hAnsi="Times New Roman" w:cs="Times New Roman"/>
      <w:b/>
      <w:bCs/>
      <w:i/>
      <w:iCs/>
      <w:smallCaps/>
      <w:strike/>
      <w:spacing w:val="0"/>
      <w:sz w:val="20"/>
      <w:szCs w:val="20"/>
      <w:lang w:val="en-US"/>
    </w:rPr>
  </w:style>
  <w:style w:type="character" w:customStyle="1" w:styleId="22pt2">
    <w:name w:val="Основной текст (2) + Полужирный;Интервал 2 pt"/>
    <w:basedOn w:val="21"/>
    <w:rPr>
      <w:rFonts w:ascii="Times New Roman" w:eastAsia="Times New Roman" w:hAnsi="Times New Roman" w:cs="Times New Roman"/>
      <w:b/>
      <w:bCs/>
      <w:i w:val="0"/>
      <w:iCs w:val="0"/>
      <w:smallCaps w:val="0"/>
      <w:strike w:val="0"/>
      <w:spacing w:val="40"/>
      <w:sz w:val="23"/>
      <w:szCs w:val="23"/>
      <w:lang w:val="en-US"/>
    </w:rPr>
  </w:style>
  <w:style w:type="character" w:customStyle="1" w:styleId="963">
    <w:name w:val="Заголовок №9 (6)"/>
    <w:basedOn w:val="96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40pt0">
    <w:name w:val="Основной текст (4) + Не курсив;Интервал 0 pt"/>
    <w:basedOn w:val="43"/>
    <w:rPr>
      <w:rFonts w:ascii="Times New Roman" w:eastAsia="Times New Roman" w:hAnsi="Times New Roman" w:cs="Times New Roman"/>
      <w:b w:val="0"/>
      <w:bCs w:val="0"/>
      <w:i/>
      <w:iCs/>
      <w:smallCaps w:val="0"/>
      <w:strike w:val="0"/>
      <w:spacing w:val="-10"/>
      <w:sz w:val="23"/>
      <w:szCs w:val="23"/>
      <w:lang w:val="en-US"/>
    </w:rPr>
  </w:style>
  <w:style w:type="character" w:customStyle="1" w:styleId="47ffffff4">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ffffff5">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ffffff6">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47ffffff7">
    <w:name w:val="Основной текст (47)"/>
    <w:basedOn w:val="470"/>
    <w:rPr>
      <w:rFonts w:ascii="Times New Roman" w:eastAsia="Times New Roman" w:hAnsi="Times New Roman" w:cs="Times New Roman"/>
      <w:b w:val="0"/>
      <w:bCs w:val="0"/>
      <w:i w:val="0"/>
      <w:iCs w:val="0"/>
      <w:smallCaps w:val="0"/>
      <w:strike/>
      <w:spacing w:val="0"/>
      <w:sz w:val="23"/>
      <w:szCs w:val="23"/>
    </w:rPr>
  </w:style>
  <w:style w:type="character" w:customStyle="1" w:styleId="4710ptfb">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lang w:val="en-US"/>
    </w:rPr>
  </w:style>
  <w:style w:type="character" w:customStyle="1" w:styleId="823">
    <w:name w:val="Заголовок №8 (2)"/>
    <w:basedOn w:val="82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970">
    <w:name w:val="Заголовок №9 (7)_"/>
    <w:basedOn w:val="a0"/>
    <w:link w:val="971"/>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97115pt">
    <w:name w:val="Заголовок №9 (7) + 11;5 pt;Полужирный;Курсив"/>
    <w:basedOn w:val="970"/>
    <w:rPr>
      <w:rFonts w:ascii="Times New Roman" w:eastAsia="Times New Roman" w:hAnsi="Times New Roman" w:cs="Times New Roman"/>
      <w:b/>
      <w:bCs/>
      <w:i/>
      <w:iCs/>
      <w:smallCaps w:val="0"/>
      <w:strike w:val="0"/>
      <w:spacing w:val="0"/>
      <w:sz w:val="23"/>
      <w:szCs w:val="23"/>
      <w:lang w:val="en-US"/>
    </w:rPr>
  </w:style>
  <w:style w:type="character" w:customStyle="1" w:styleId="9710pt">
    <w:name w:val="Заголовок №9 (7) + 10 pt;Полужирный;Малые прописные"/>
    <w:basedOn w:val="970"/>
    <w:rPr>
      <w:rFonts w:ascii="Times New Roman" w:eastAsia="Times New Roman" w:hAnsi="Times New Roman" w:cs="Times New Roman"/>
      <w:b/>
      <w:bCs/>
      <w:i w:val="0"/>
      <w:iCs w:val="0"/>
      <w:smallCaps/>
      <w:strike w:val="0"/>
      <w:spacing w:val="0"/>
      <w:sz w:val="20"/>
      <w:szCs w:val="20"/>
      <w:lang w:val="en-US"/>
    </w:rPr>
  </w:style>
  <w:style w:type="character" w:customStyle="1" w:styleId="972">
    <w:name w:val="Заголовок №9 (7)"/>
    <w:basedOn w:val="970"/>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4716pt">
    <w:name w:val="Основной текст (47) + 16 pt;Не полужирный;Курсив"/>
    <w:basedOn w:val="470"/>
    <w:rPr>
      <w:rFonts w:ascii="Times New Roman" w:eastAsia="Times New Roman" w:hAnsi="Times New Roman" w:cs="Times New Roman"/>
      <w:b/>
      <w:bCs/>
      <w:i/>
      <w:iCs/>
      <w:smallCaps w:val="0"/>
      <w:strike w:val="0"/>
      <w:spacing w:val="0"/>
      <w:sz w:val="32"/>
      <w:szCs w:val="32"/>
      <w:lang w:val="en-US"/>
    </w:rPr>
  </w:style>
  <w:style w:type="character" w:customStyle="1" w:styleId="145pt1">
    <w:name w:val="Основной текст + 14;5 pt;Полужирный;Курсив"/>
    <w:basedOn w:val="ac"/>
    <w:rPr>
      <w:rFonts w:ascii="Times New Roman" w:eastAsia="Times New Roman" w:hAnsi="Times New Roman" w:cs="Times New Roman"/>
      <w:b/>
      <w:bCs/>
      <w:i/>
      <w:iCs/>
      <w:smallCaps w:val="0"/>
      <w:strike w:val="0"/>
      <w:spacing w:val="0"/>
      <w:sz w:val="29"/>
      <w:szCs w:val="29"/>
      <w:lang w:val="en-US"/>
    </w:rPr>
  </w:style>
  <w:style w:type="character" w:customStyle="1" w:styleId="210ptffb">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285pta">
    <w:name w:val="Основной текст (2) + 8;5 pt;Малые прописные"/>
    <w:basedOn w:val="21"/>
    <w:rPr>
      <w:rFonts w:ascii="Times New Roman" w:eastAsia="Times New Roman" w:hAnsi="Times New Roman" w:cs="Times New Roman"/>
      <w:b w:val="0"/>
      <w:bCs w:val="0"/>
      <w:i w:val="0"/>
      <w:iCs w:val="0"/>
      <w:smallCaps/>
      <w:strike w:val="0"/>
      <w:spacing w:val="0"/>
      <w:sz w:val="17"/>
      <w:szCs w:val="17"/>
      <w:lang w:val="en-US"/>
    </w:rPr>
  </w:style>
  <w:style w:type="character" w:customStyle="1" w:styleId="2135pt9">
    <w:name w:val="Основной текст (2) + 13;5 pt;Полужирный;Малые прописные"/>
    <w:basedOn w:val="21"/>
    <w:rPr>
      <w:rFonts w:ascii="Times New Roman" w:eastAsia="Times New Roman" w:hAnsi="Times New Roman" w:cs="Times New Roman"/>
      <w:b/>
      <w:bCs/>
      <w:i w:val="0"/>
      <w:iCs w:val="0"/>
      <w:smallCaps/>
      <w:strike w:val="0"/>
      <w:spacing w:val="0"/>
      <w:sz w:val="27"/>
      <w:szCs w:val="27"/>
      <w:lang w:val="en-US"/>
    </w:rPr>
  </w:style>
  <w:style w:type="character" w:customStyle="1" w:styleId="762">
    <w:name w:val="Заголовок №7 (6)"/>
    <w:basedOn w:val="76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76135pt">
    <w:name w:val="Заголовок №7 (6) + 13;5 pt;Курсив"/>
    <w:basedOn w:val="760"/>
    <w:rPr>
      <w:rFonts w:ascii="Times New Roman" w:eastAsia="Times New Roman" w:hAnsi="Times New Roman" w:cs="Times New Roman"/>
      <w:b w:val="0"/>
      <w:bCs w:val="0"/>
      <w:i/>
      <w:iCs/>
      <w:smallCaps w:val="0"/>
      <w:strike w:val="0"/>
      <w:spacing w:val="0"/>
      <w:sz w:val="27"/>
      <w:szCs w:val="27"/>
      <w:lang w:val="en-US"/>
    </w:rPr>
  </w:style>
  <w:style w:type="character" w:customStyle="1" w:styleId="410ptffc">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22c">
    <w:name w:val="Основной текст (22)"/>
    <w:basedOn w:val="223"/>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22135pt">
    <w:name w:val="Основной текст (22) + 13;5 pt;Курсив"/>
    <w:basedOn w:val="223"/>
    <w:rPr>
      <w:rFonts w:ascii="Times New Roman" w:eastAsia="Times New Roman" w:hAnsi="Times New Roman" w:cs="Times New Roman"/>
      <w:b w:val="0"/>
      <w:bCs w:val="0"/>
      <w:i/>
      <w:iCs/>
      <w:smallCaps w:val="0"/>
      <w:strike w:val="0"/>
      <w:spacing w:val="0"/>
      <w:sz w:val="27"/>
      <w:szCs w:val="27"/>
      <w:lang w:val="en-US"/>
    </w:rPr>
  </w:style>
  <w:style w:type="character" w:customStyle="1" w:styleId="4710ptfc">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lang w:val="en-US"/>
    </w:rPr>
  </w:style>
  <w:style w:type="character" w:customStyle="1" w:styleId="7685pt">
    <w:name w:val="Заголовок №7 (6) + 8;5 pt;Не малые прописные"/>
    <w:basedOn w:val="760"/>
    <w:rPr>
      <w:rFonts w:ascii="Times New Roman" w:eastAsia="Times New Roman" w:hAnsi="Times New Roman" w:cs="Times New Roman"/>
      <w:b w:val="0"/>
      <w:bCs w:val="0"/>
      <w:i w:val="0"/>
      <w:iCs w:val="0"/>
      <w:smallCaps/>
      <w:strike w:val="0"/>
      <w:spacing w:val="0"/>
      <w:sz w:val="17"/>
      <w:szCs w:val="17"/>
      <w:lang w:val="en-US"/>
    </w:rPr>
  </w:style>
  <w:style w:type="character" w:customStyle="1" w:styleId="76105pt">
    <w:name w:val="Заголовок №7 (6) + 10;5 pt"/>
    <w:basedOn w:val="760"/>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76115pt1">
    <w:name w:val="Заголовок №7 (6) + 11;5 pt;Не малые прописные"/>
    <w:basedOn w:val="760"/>
    <w:rPr>
      <w:rFonts w:ascii="Times New Roman" w:eastAsia="Times New Roman" w:hAnsi="Times New Roman" w:cs="Times New Roman"/>
      <w:b w:val="0"/>
      <w:bCs w:val="0"/>
      <w:i w:val="0"/>
      <w:iCs w:val="0"/>
      <w:smallCaps/>
      <w:strike w:val="0"/>
      <w:spacing w:val="0"/>
      <w:sz w:val="23"/>
      <w:szCs w:val="23"/>
      <w:lang w:val="ru"/>
    </w:rPr>
  </w:style>
  <w:style w:type="character" w:customStyle="1" w:styleId="2105pt4">
    <w:name w:val="Основной текст (2) + 10;5 pt;Полужирный;Не курсив;Малые прописные"/>
    <w:basedOn w:val="21"/>
    <w:rPr>
      <w:rFonts w:ascii="Times New Roman" w:eastAsia="Times New Roman" w:hAnsi="Times New Roman" w:cs="Times New Roman"/>
      <w:b/>
      <w:bCs/>
      <w:i/>
      <w:iCs/>
      <w:smallCaps/>
      <w:strike w:val="0"/>
      <w:spacing w:val="0"/>
      <w:sz w:val="21"/>
      <w:szCs w:val="21"/>
      <w:lang w:val="en-US"/>
    </w:rPr>
  </w:style>
  <w:style w:type="character" w:customStyle="1" w:styleId="2fffffffffd">
    <w:name w:val="Основной текст (2) + Полужирный;Не курсив;Малые прописные"/>
    <w:basedOn w:val="21"/>
    <w:rPr>
      <w:rFonts w:ascii="Times New Roman" w:eastAsia="Times New Roman" w:hAnsi="Times New Roman" w:cs="Times New Roman"/>
      <w:b/>
      <w:bCs/>
      <w:i/>
      <w:iCs/>
      <w:smallCaps/>
      <w:strike w:val="0"/>
      <w:spacing w:val="0"/>
      <w:sz w:val="23"/>
      <w:szCs w:val="23"/>
      <w:lang w:val="en-US"/>
    </w:rPr>
  </w:style>
  <w:style w:type="character" w:customStyle="1" w:styleId="210ptffc">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4711pt-1pt">
    <w:name w:val="Основной текст (47) + 11 pt;Курсив;Интервал -1 pt"/>
    <w:basedOn w:val="470"/>
    <w:rPr>
      <w:rFonts w:ascii="Times New Roman" w:eastAsia="Times New Roman" w:hAnsi="Times New Roman" w:cs="Times New Roman"/>
      <w:b w:val="0"/>
      <w:bCs w:val="0"/>
      <w:i/>
      <w:iCs/>
      <w:smallCaps w:val="0"/>
      <w:strike w:val="0"/>
      <w:spacing w:val="-20"/>
      <w:sz w:val="22"/>
      <w:szCs w:val="22"/>
      <w:lang w:val="en-US"/>
    </w:rPr>
  </w:style>
  <w:style w:type="character" w:customStyle="1" w:styleId="47105pt8">
    <w:name w:val="Основной текст (47) + 10;5 pt;Малые прописные"/>
    <w:basedOn w:val="470"/>
    <w:rPr>
      <w:rFonts w:ascii="Times New Roman" w:eastAsia="Times New Roman" w:hAnsi="Times New Roman" w:cs="Times New Roman"/>
      <w:b w:val="0"/>
      <w:bCs w:val="0"/>
      <w:i w:val="0"/>
      <w:iCs w:val="0"/>
      <w:smallCaps/>
      <w:strike w:val="0"/>
      <w:spacing w:val="0"/>
      <w:sz w:val="21"/>
      <w:szCs w:val="21"/>
      <w:lang w:val="en-US"/>
    </w:rPr>
  </w:style>
  <w:style w:type="character" w:customStyle="1" w:styleId="4710ptfd">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lang w:val="en-US"/>
    </w:rPr>
  </w:style>
  <w:style w:type="character" w:customStyle="1" w:styleId="47ffffff8">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1pt0">
    <w:name w:val="Основной текст (47) + Курсив;Интервал -1 pt"/>
    <w:basedOn w:val="470"/>
    <w:rPr>
      <w:rFonts w:ascii="Times New Roman" w:eastAsia="Times New Roman" w:hAnsi="Times New Roman" w:cs="Times New Roman"/>
      <w:b w:val="0"/>
      <w:bCs w:val="0"/>
      <w:i/>
      <w:iCs/>
      <w:smallCaps w:val="0"/>
      <w:strike w:val="0"/>
      <w:spacing w:val="-20"/>
      <w:sz w:val="23"/>
      <w:szCs w:val="23"/>
      <w:lang w:val="en-US"/>
    </w:rPr>
  </w:style>
  <w:style w:type="character" w:customStyle="1" w:styleId="47ffffff9">
    <w:name w:val="Основной текст (47) + Малые прописные"/>
    <w:basedOn w:val="470"/>
    <w:rPr>
      <w:rFonts w:ascii="Times New Roman" w:eastAsia="Times New Roman" w:hAnsi="Times New Roman" w:cs="Times New Roman"/>
      <w:b w:val="0"/>
      <w:bCs w:val="0"/>
      <w:i w:val="0"/>
      <w:iCs w:val="0"/>
      <w:smallCaps/>
      <w:strike w:val="0"/>
      <w:spacing w:val="0"/>
      <w:sz w:val="23"/>
      <w:szCs w:val="23"/>
      <w:lang w:val="en-US"/>
    </w:rPr>
  </w:style>
  <w:style w:type="character" w:customStyle="1" w:styleId="47ffffffa">
    <w:name w:val="Основной текст (47) + Курсив"/>
    <w:basedOn w:val="470"/>
    <w:rPr>
      <w:rFonts w:ascii="Times New Roman" w:eastAsia="Times New Roman" w:hAnsi="Times New Roman" w:cs="Times New Roman"/>
      <w:b w:val="0"/>
      <w:bCs w:val="0"/>
      <w:i/>
      <w:iCs/>
      <w:smallCaps w:val="0"/>
      <w:strike/>
      <w:spacing w:val="0"/>
      <w:sz w:val="23"/>
      <w:szCs w:val="23"/>
    </w:rPr>
  </w:style>
  <w:style w:type="character" w:customStyle="1" w:styleId="47ffffffb">
    <w:name w:val="Основной текст (47) + Не полужирный"/>
    <w:basedOn w:val="470"/>
    <w:rPr>
      <w:rFonts w:ascii="Times New Roman" w:eastAsia="Times New Roman" w:hAnsi="Times New Roman" w:cs="Times New Roman"/>
      <w:b/>
      <w:bCs/>
      <w:i w:val="0"/>
      <w:iCs w:val="0"/>
      <w:smallCaps w:val="0"/>
      <w:strike/>
      <w:spacing w:val="0"/>
      <w:sz w:val="23"/>
      <w:szCs w:val="23"/>
      <w:lang w:val="en-US"/>
    </w:rPr>
  </w:style>
  <w:style w:type="character" w:customStyle="1" w:styleId="47ffffffc">
    <w:name w:val="Основной текст (47)"/>
    <w:basedOn w:val="470"/>
    <w:rPr>
      <w:rFonts w:ascii="Times New Roman" w:eastAsia="Times New Roman" w:hAnsi="Times New Roman" w:cs="Times New Roman"/>
      <w:b w:val="0"/>
      <w:bCs w:val="0"/>
      <w:i w:val="0"/>
      <w:iCs w:val="0"/>
      <w:smallCaps w:val="0"/>
      <w:strike/>
      <w:spacing w:val="0"/>
      <w:sz w:val="23"/>
      <w:szCs w:val="23"/>
    </w:rPr>
  </w:style>
  <w:style w:type="character" w:customStyle="1" w:styleId="47ffffffd">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211pt-1pt1">
    <w:name w:val="Основной текст (2) + 11 pt;Полужирный;Интервал -1 pt"/>
    <w:basedOn w:val="21"/>
    <w:rPr>
      <w:rFonts w:ascii="Times New Roman" w:eastAsia="Times New Roman" w:hAnsi="Times New Roman" w:cs="Times New Roman"/>
      <w:b/>
      <w:bCs/>
      <w:i w:val="0"/>
      <w:iCs w:val="0"/>
      <w:smallCaps w:val="0"/>
      <w:strike w:val="0"/>
      <w:spacing w:val="-20"/>
      <w:sz w:val="22"/>
      <w:szCs w:val="22"/>
      <w:lang w:val="en-US"/>
    </w:rPr>
  </w:style>
  <w:style w:type="character" w:customStyle="1" w:styleId="6-1pt3">
    <w:name w:val="Заголовок №6 + Интервал -1 pt"/>
    <w:basedOn w:val="64"/>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6105pt0">
    <w:name w:val="Заголовок №6 + 10;5 pt;Полужирный;Малые прописные"/>
    <w:basedOn w:val="64"/>
    <w:rPr>
      <w:rFonts w:ascii="Times New Roman" w:eastAsia="Times New Roman" w:hAnsi="Times New Roman" w:cs="Times New Roman"/>
      <w:b/>
      <w:bCs/>
      <w:i w:val="0"/>
      <w:iCs w:val="0"/>
      <w:smallCaps/>
      <w:strike w:val="0"/>
      <w:spacing w:val="0"/>
      <w:sz w:val="21"/>
      <w:szCs w:val="21"/>
      <w:lang w:val="en-US"/>
    </w:rPr>
  </w:style>
  <w:style w:type="character" w:customStyle="1" w:styleId="610pt1">
    <w:name w:val="Заголовок №6 + 10 pt;Полужирный;Малые прописные"/>
    <w:basedOn w:val="64"/>
    <w:rPr>
      <w:rFonts w:ascii="Times New Roman" w:eastAsia="Times New Roman" w:hAnsi="Times New Roman" w:cs="Times New Roman"/>
      <w:b/>
      <w:bCs/>
      <w:i w:val="0"/>
      <w:iCs w:val="0"/>
      <w:smallCaps/>
      <w:strike w:val="0"/>
      <w:spacing w:val="0"/>
      <w:sz w:val="20"/>
      <w:szCs w:val="20"/>
      <w:lang w:val="en-US"/>
    </w:rPr>
  </w:style>
  <w:style w:type="character" w:customStyle="1" w:styleId="611pt-1pt">
    <w:name w:val="Заголовок №6 + 11 pt;Полужирный;Курсив;Интервал -1 pt"/>
    <w:basedOn w:val="64"/>
    <w:rPr>
      <w:rFonts w:ascii="Times New Roman" w:eastAsia="Times New Roman" w:hAnsi="Times New Roman" w:cs="Times New Roman"/>
      <w:b/>
      <w:bCs/>
      <w:i/>
      <w:iCs/>
      <w:smallCaps w:val="0"/>
      <w:strike w:val="0"/>
      <w:spacing w:val="-20"/>
      <w:sz w:val="22"/>
      <w:szCs w:val="22"/>
      <w:lang w:val="en-US"/>
    </w:rPr>
  </w:style>
  <w:style w:type="character" w:customStyle="1" w:styleId="6f1">
    <w:name w:val="Заголовок №6 + Полужирный;Малые прописные"/>
    <w:basedOn w:val="64"/>
    <w:rPr>
      <w:rFonts w:ascii="Times New Roman" w:eastAsia="Times New Roman" w:hAnsi="Times New Roman" w:cs="Times New Roman"/>
      <w:b/>
      <w:bCs/>
      <w:i w:val="0"/>
      <w:iCs w:val="0"/>
      <w:smallCaps/>
      <w:strike w:val="0"/>
      <w:spacing w:val="0"/>
      <w:sz w:val="23"/>
      <w:szCs w:val="23"/>
      <w:lang w:val="en-US"/>
    </w:rPr>
  </w:style>
  <w:style w:type="character" w:customStyle="1" w:styleId="611pt0">
    <w:name w:val="Заголовок №6 + 11 pt;Полужирный;Курсив"/>
    <w:basedOn w:val="64"/>
    <w:rPr>
      <w:rFonts w:ascii="Times New Roman" w:eastAsia="Times New Roman" w:hAnsi="Times New Roman" w:cs="Times New Roman"/>
      <w:b/>
      <w:bCs/>
      <w:i/>
      <w:iCs/>
      <w:smallCaps w:val="0"/>
      <w:strike w:val="0"/>
      <w:spacing w:val="0"/>
      <w:sz w:val="22"/>
      <w:szCs w:val="22"/>
      <w:lang w:val="en-US"/>
    </w:rPr>
  </w:style>
  <w:style w:type="character" w:customStyle="1" w:styleId="410ptffd">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485pt6">
    <w:name w:val="Основной текст (4) + 8;5 pt;Не полужирный;Малые прописные"/>
    <w:basedOn w:val="43"/>
    <w:rPr>
      <w:rFonts w:ascii="Times New Roman" w:eastAsia="Times New Roman" w:hAnsi="Times New Roman" w:cs="Times New Roman"/>
      <w:b/>
      <w:bCs/>
      <w:i w:val="0"/>
      <w:iCs w:val="0"/>
      <w:smallCaps/>
      <w:strike w:val="0"/>
      <w:spacing w:val="0"/>
      <w:sz w:val="17"/>
      <w:szCs w:val="17"/>
      <w:lang w:val="en-US"/>
    </w:rPr>
  </w:style>
  <w:style w:type="character" w:customStyle="1" w:styleId="538">
    <w:name w:val="Основной текст (53)_"/>
    <w:basedOn w:val="a0"/>
    <w:link w:val="539"/>
    <w:rPr>
      <w:rFonts w:ascii="Times New Roman" w:eastAsia="Times New Roman" w:hAnsi="Times New Roman" w:cs="Times New Roman"/>
      <w:b w:val="0"/>
      <w:bCs w:val="0"/>
      <w:i w:val="0"/>
      <w:iCs w:val="0"/>
      <w:smallCaps w:val="0"/>
      <w:strike w:val="0"/>
      <w:sz w:val="11"/>
      <w:szCs w:val="11"/>
      <w:lang w:val="en-US"/>
    </w:rPr>
  </w:style>
  <w:style w:type="character" w:customStyle="1" w:styleId="5310pt2">
    <w:name w:val="Основной текст (53) + 10 pt;Полужирный;Не курсив;Малые прописные"/>
    <w:basedOn w:val="538"/>
    <w:rPr>
      <w:rFonts w:ascii="Times New Roman" w:eastAsia="Times New Roman" w:hAnsi="Times New Roman" w:cs="Times New Roman"/>
      <w:b/>
      <w:bCs/>
      <w:i/>
      <w:iCs/>
      <w:smallCaps/>
      <w:strike w:val="0"/>
      <w:spacing w:val="0"/>
      <w:sz w:val="20"/>
      <w:szCs w:val="20"/>
      <w:lang w:val="en-US"/>
    </w:rPr>
  </w:style>
  <w:style w:type="character" w:customStyle="1" w:styleId="53135pt0">
    <w:name w:val="Основной текст (53) + 13;5 pt;Полужирный;Малые прописные"/>
    <w:basedOn w:val="538"/>
    <w:rPr>
      <w:rFonts w:ascii="Times New Roman" w:eastAsia="Times New Roman" w:hAnsi="Times New Roman" w:cs="Times New Roman"/>
      <w:b/>
      <w:bCs/>
      <w:i w:val="0"/>
      <w:iCs w:val="0"/>
      <w:smallCaps/>
      <w:strike w:val="0"/>
      <w:spacing w:val="0"/>
      <w:sz w:val="27"/>
      <w:szCs w:val="27"/>
      <w:lang w:val="ru"/>
    </w:rPr>
  </w:style>
  <w:style w:type="character" w:customStyle="1" w:styleId="6135pt0">
    <w:name w:val="Заголовок №6 + 13;5 pt;Полужирный;Курсив;Малые прописные"/>
    <w:basedOn w:val="64"/>
    <w:rPr>
      <w:rFonts w:ascii="Times New Roman" w:eastAsia="Times New Roman" w:hAnsi="Times New Roman" w:cs="Times New Roman"/>
      <w:b/>
      <w:bCs/>
      <w:i/>
      <w:iCs/>
      <w:smallCaps/>
      <w:strike w:val="0"/>
      <w:spacing w:val="0"/>
      <w:sz w:val="27"/>
      <w:szCs w:val="27"/>
      <w:lang w:val="en-US"/>
    </w:rPr>
  </w:style>
  <w:style w:type="character" w:customStyle="1" w:styleId="4710ptfe">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lang w:val="en-US"/>
    </w:rPr>
  </w:style>
  <w:style w:type="character" w:customStyle="1" w:styleId="47ffffffe">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40pt1">
    <w:name w:val="Основной текст (4) + Не курсив;Интервал 0 pt"/>
    <w:basedOn w:val="43"/>
    <w:rPr>
      <w:rFonts w:ascii="Times New Roman" w:eastAsia="Times New Roman" w:hAnsi="Times New Roman" w:cs="Times New Roman"/>
      <w:b w:val="0"/>
      <w:bCs w:val="0"/>
      <w:i/>
      <w:iCs/>
      <w:smallCaps w:val="0"/>
      <w:strike w:val="0"/>
      <w:spacing w:val="-10"/>
      <w:sz w:val="23"/>
      <w:szCs w:val="23"/>
      <w:lang w:val="en-US"/>
    </w:rPr>
  </w:style>
  <w:style w:type="character" w:customStyle="1" w:styleId="4-1pt5">
    <w:name w:val="Основной текст (4) + Не курсив;Интервал -1 pt"/>
    <w:basedOn w:val="43"/>
    <w:rPr>
      <w:rFonts w:ascii="Times New Roman" w:eastAsia="Times New Roman" w:hAnsi="Times New Roman" w:cs="Times New Roman"/>
      <w:b w:val="0"/>
      <w:bCs w:val="0"/>
      <w:i/>
      <w:iCs/>
      <w:smallCaps w:val="0"/>
      <w:strike w:val="0"/>
      <w:spacing w:val="-20"/>
      <w:sz w:val="23"/>
      <w:szCs w:val="23"/>
      <w:lang w:val="en-US"/>
    </w:rPr>
  </w:style>
  <w:style w:type="character" w:customStyle="1" w:styleId="47fffffff">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210ptffd">
    <w:name w:val="Основной текст (2) + 10 pt;Полужирный;Не курсив"/>
    <w:basedOn w:val="21"/>
    <w:rPr>
      <w:rFonts w:ascii="Times New Roman" w:eastAsia="Times New Roman" w:hAnsi="Times New Roman" w:cs="Times New Roman"/>
      <w:b/>
      <w:bCs/>
      <w:i/>
      <w:iCs/>
      <w:smallCaps w:val="0"/>
      <w:strike w:val="0"/>
      <w:spacing w:val="0"/>
      <w:sz w:val="20"/>
      <w:szCs w:val="20"/>
      <w:lang w:val="en-US"/>
    </w:rPr>
  </w:style>
  <w:style w:type="character" w:customStyle="1" w:styleId="2105pt5">
    <w:name w:val="Основной текст (2) + 10;5 pt;Полужирный;Не курсив;Малые прописные"/>
    <w:basedOn w:val="21"/>
    <w:rPr>
      <w:rFonts w:ascii="Times New Roman" w:eastAsia="Times New Roman" w:hAnsi="Times New Roman" w:cs="Times New Roman"/>
      <w:b/>
      <w:bCs/>
      <w:i/>
      <w:iCs/>
      <w:smallCaps/>
      <w:strike w:val="0"/>
      <w:spacing w:val="0"/>
      <w:sz w:val="21"/>
      <w:szCs w:val="21"/>
      <w:lang w:val="en-US"/>
    </w:rPr>
  </w:style>
  <w:style w:type="character" w:customStyle="1" w:styleId="22115pt2">
    <w:name w:val="Основной текст (22) + 11;5 pt;Не полужирный;Не малые прописные"/>
    <w:basedOn w:val="223"/>
    <w:rPr>
      <w:rFonts w:ascii="Times New Roman" w:eastAsia="Times New Roman" w:hAnsi="Times New Roman" w:cs="Times New Roman"/>
      <w:b/>
      <w:bCs/>
      <w:i w:val="0"/>
      <w:iCs w:val="0"/>
      <w:smallCaps/>
      <w:strike w:val="0"/>
      <w:spacing w:val="0"/>
      <w:sz w:val="23"/>
      <w:szCs w:val="23"/>
      <w:lang w:val="ru"/>
    </w:rPr>
  </w:style>
  <w:style w:type="character" w:customStyle="1" w:styleId="22d">
    <w:name w:val="Основной текст (22)"/>
    <w:basedOn w:val="223"/>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227pt">
    <w:name w:val="Основной текст (22) + 7 pt;Не полужирный;Курсив;Не малые прописные"/>
    <w:basedOn w:val="223"/>
    <w:rPr>
      <w:rFonts w:ascii="Times New Roman" w:eastAsia="Times New Roman" w:hAnsi="Times New Roman" w:cs="Times New Roman"/>
      <w:b/>
      <w:bCs/>
      <w:i/>
      <w:iCs/>
      <w:smallCaps/>
      <w:strike w:val="0"/>
      <w:spacing w:val="0"/>
      <w:sz w:val="14"/>
      <w:szCs w:val="14"/>
      <w:lang w:val="en-US"/>
    </w:rPr>
  </w:style>
  <w:style w:type="character" w:customStyle="1" w:styleId="2210pt3">
    <w:name w:val="Основной текст (22) + 10 pt"/>
    <w:basedOn w:val="223"/>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03CenturyGothic175pt">
    <w:name w:val="Заголовок №10 (3) + Century Gothic;17;5 pt;Курсив"/>
    <w:basedOn w:val="1030"/>
    <w:rPr>
      <w:rFonts w:ascii="Century Gothic" w:eastAsia="Century Gothic" w:hAnsi="Century Gothic" w:cs="Century Gothic"/>
      <w:b w:val="0"/>
      <w:bCs w:val="0"/>
      <w:i/>
      <w:iCs/>
      <w:smallCaps w:val="0"/>
      <w:strike w:val="0"/>
      <w:spacing w:val="0"/>
      <w:sz w:val="35"/>
      <w:szCs w:val="35"/>
    </w:rPr>
  </w:style>
  <w:style w:type="character" w:customStyle="1" w:styleId="2pt5">
    <w:name w:val="Основной текст + Курсив;Интервал 2 pt"/>
    <w:basedOn w:val="ac"/>
    <w:rPr>
      <w:rFonts w:ascii="Times New Roman" w:eastAsia="Times New Roman" w:hAnsi="Times New Roman" w:cs="Times New Roman"/>
      <w:b w:val="0"/>
      <w:bCs w:val="0"/>
      <w:i/>
      <w:iCs/>
      <w:smallCaps w:val="0"/>
      <w:strike w:val="0"/>
      <w:spacing w:val="50"/>
      <w:sz w:val="23"/>
      <w:szCs w:val="23"/>
      <w:lang w:val="en-US"/>
    </w:rPr>
  </w:style>
  <w:style w:type="character" w:customStyle="1" w:styleId="11pt4pt">
    <w:name w:val="Основной текст + 11 pt;Полужирный;Курсив;Интервал 4 pt"/>
    <w:basedOn w:val="ac"/>
    <w:rPr>
      <w:rFonts w:ascii="Times New Roman" w:eastAsia="Times New Roman" w:hAnsi="Times New Roman" w:cs="Times New Roman"/>
      <w:b/>
      <w:bCs/>
      <w:i/>
      <w:iCs/>
      <w:smallCaps w:val="0"/>
      <w:strike w:val="0"/>
      <w:spacing w:val="80"/>
      <w:sz w:val="22"/>
      <w:szCs w:val="22"/>
    </w:rPr>
  </w:style>
  <w:style w:type="character" w:customStyle="1" w:styleId="106f7">
    <w:name w:val="Заголовок №10 (6) + Не полужирный"/>
    <w:basedOn w:val="1060"/>
    <w:rPr>
      <w:rFonts w:ascii="Times New Roman" w:eastAsia="Times New Roman" w:hAnsi="Times New Roman" w:cs="Times New Roman"/>
      <w:b/>
      <w:bCs/>
      <w:i w:val="0"/>
      <w:iCs w:val="0"/>
      <w:smallCaps w:val="0"/>
      <w:strike w:val="0"/>
      <w:spacing w:val="0"/>
      <w:sz w:val="23"/>
      <w:szCs w:val="23"/>
    </w:rPr>
  </w:style>
  <w:style w:type="character" w:customStyle="1" w:styleId="106f8">
    <w:name w:val="Заголовок №10 (6) + Не полужирный;Курсив"/>
    <w:basedOn w:val="1060"/>
    <w:rPr>
      <w:rFonts w:ascii="Times New Roman" w:eastAsia="Times New Roman" w:hAnsi="Times New Roman" w:cs="Times New Roman"/>
      <w:b/>
      <w:bCs/>
      <w:i/>
      <w:iCs/>
      <w:smallCaps w:val="0"/>
      <w:strike w:val="0"/>
      <w:spacing w:val="0"/>
      <w:sz w:val="23"/>
      <w:szCs w:val="23"/>
      <w:lang w:val="en-US"/>
    </w:rPr>
  </w:style>
  <w:style w:type="character" w:customStyle="1" w:styleId="106105pt">
    <w:name w:val="Заголовок №10 (6) + 10;5 pt;Малые прописные"/>
    <w:basedOn w:val="1060"/>
    <w:rPr>
      <w:rFonts w:ascii="Times New Roman" w:eastAsia="Times New Roman" w:hAnsi="Times New Roman" w:cs="Times New Roman"/>
      <w:b w:val="0"/>
      <w:bCs w:val="0"/>
      <w:i w:val="0"/>
      <w:iCs w:val="0"/>
      <w:smallCaps/>
      <w:strike w:val="0"/>
      <w:spacing w:val="0"/>
      <w:sz w:val="21"/>
      <w:szCs w:val="21"/>
      <w:lang w:val="en-US"/>
    </w:rPr>
  </w:style>
  <w:style w:type="character" w:customStyle="1" w:styleId="47fffffff0">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lang w:val="en-US"/>
    </w:rPr>
  </w:style>
  <w:style w:type="character" w:customStyle="1" w:styleId="47fffffff1">
    <w:name w:val="Основной текст (47) + Курсив"/>
    <w:basedOn w:val="470"/>
    <w:rPr>
      <w:rFonts w:ascii="Times New Roman" w:eastAsia="Times New Roman" w:hAnsi="Times New Roman" w:cs="Times New Roman"/>
      <w:b w:val="0"/>
      <w:bCs w:val="0"/>
      <w:i/>
      <w:iCs/>
      <w:smallCaps w:val="0"/>
      <w:strike w:val="0"/>
      <w:spacing w:val="0"/>
      <w:sz w:val="23"/>
      <w:szCs w:val="23"/>
      <w:lang w:val="en-US"/>
    </w:rPr>
  </w:style>
  <w:style w:type="character" w:customStyle="1" w:styleId="4785pt5">
    <w:name w:val="Основной текст (47) + 8;5 pt;Малые прописные"/>
    <w:basedOn w:val="470"/>
    <w:rPr>
      <w:rFonts w:ascii="Times New Roman" w:eastAsia="Times New Roman" w:hAnsi="Times New Roman" w:cs="Times New Roman"/>
      <w:b w:val="0"/>
      <w:bCs w:val="0"/>
      <w:i w:val="0"/>
      <w:iCs w:val="0"/>
      <w:smallCaps/>
      <w:strike w:val="0"/>
      <w:spacing w:val="0"/>
      <w:sz w:val="17"/>
      <w:szCs w:val="17"/>
      <w:lang w:val="en-US"/>
    </w:rPr>
  </w:style>
  <w:style w:type="character" w:customStyle="1" w:styleId="4710ptff">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lang w:val="en-US"/>
    </w:rPr>
  </w:style>
  <w:style w:type="character" w:customStyle="1" w:styleId="4785pt6">
    <w:name w:val="Основной текст (47) + 8;5 pt;Не полужирный;Курсив;Малые прописные"/>
    <w:basedOn w:val="470"/>
    <w:rPr>
      <w:rFonts w:ascii="Times New Roman" w:eastAsia="Times New Roman" w:hAnsi="Times New Roman" w:cs="Times New Roman"/>
      <w:b/>
      <w:bCs/>
      <w:i/>
      <w:iCs/>
      <w:smallCaps/>
      <w:strike w:val="0"/>
      <w:spacing w:val="0"/>
      <w:sz w:val="17"/>
      <w:szCs w:val="17"/>
      <w:lang w:val="en-US"/>
    </w:rPr>
  </w:style>
  <w:style w:type="character" w:customStyle="1" w:styleId="47fffffff2">
    <w:name w:val="Основной текст (47) + Малые прописные"/>
    <w:basedOn w:val="470"/>
    <w:rPr>
      <w:rFonts w:ascii="Times New Roman" w:eastAsia="Times New Roman" w:hAnsi="Times New Roman" w:cs="Times New Roman"/>
      <w:b w:val="0"/>
      <w:bCs w:val="0"/>
      <w:i w:val="0"/>
      <w:iCs w:val="0"/>
      <w:smallCaps/>
      <w:strike w:val="0"/>
      <w:spacing w:val="0"/>
      <w:sz w:val="23"/>
      <w:szCs w:val="23"/>
      <w:lang w:val="en-US"/>
    </w:rPr>
  </w:style>
  <w:style w:type="character" w:customStyle="1" w:styleId="47105pt9">
    <w:name w:val="Основной текст (47) + 10;5 pt;Малые прописные"/>
    <w:basedOn w:val="470"/>
    <w:rPr>
      <w:rFonts w:ascii="Times New Roman" w:eastAsia="Times New Roman" w:hAnsi="Times New Roman" w:cs="Times New Roman"/>
      <w:b w:val="0"/>
      <w:bCs w:val="0"/>
      <w:i w:val="0"/>
      <w:iCs w:val="0"/>
      <w:smallCaps/>
      <w:strike w:val="0"/>
      <w:spacing w:val="0"/>
      <w:sz w:val="21"/>
      <w:szCs w:val="21"/>
      <w:lang w:val="en-US"/>
    </w:rPr>
  </w:style>
  <w:style w:type="character" w:customStyle="1" w:styleId="980">
    <w:name w:val="Заголовок №9 (8)_"/>
    <w:basedOn w:val="a0"/>
    <w:link w:val="981"/>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106f9">
    <w:name w:val="Заголовок №10 (6) + Не полужирный"/>
    <w:basedOn w:val="1060"/>
    <w:rPr>
      <w:rFonts w:ascii="Times New Roman" w:eastAsia="Times New Roman" w:hAnsi="Times New Roman" w:cs="Times New Roman"/>
      <w:b/>
      <w:bCs/>
      <w:i w:val="0"/>
      <w:iCs w:val="0"/>
      <w:smallCaps w:val="0"/>
      <w:strike w:val="0"/>
      <w:spacing w:val="0"/>
      <w:sz w:val="23"/>
      <w:szCs w:val="23"/>
    </w:rPr>
  </w:style>
  <w:style w:type="character" w:customStyle="1" w:styleId="210ptffe">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2fffffffffe">
    <w:name w:val="Основной текст (2) + Полужирный;Не курсив;Малые прописные"/>
    <w:basedOn w:val="21"/>
    <w:rPr>
      <w:rFonts w:ascii="Times New Roman" w:eastAsia="Times New Roman" w:hAnsi="Times New Roman" w:cs="Times New Roman"/>
      <w:b/>
      <w:bCs/>
      <w:i/>
      <w:iCs/>
      <w:smallCaps/>
      <w:strike w:val="0"/>
      <w:spacing w:val="0"/>
      <w:sz w:val="23"/>
      <w:szCs w:val="23"/>
      <w:lang w:val="en-US"/>
    </w:rPr>
  </w:style>
  <w:style w:type="character" w:customStyle="1" w:styleId="92-1pt2">
    <w:name w:val="Заголовок №9 (2) + Полужирный;Курсив;Интервал -1 pt"/>
    <w:basedOn w:val="920"/>
    <w:rPr>
      <w:rFonts w:ascii="Times New Roman" w:eastAsia="Times New Roman" w:hAnsi="Times New Roman" w:cs="Times New Roman"/>
      <w:b/>
      <w:bCs/>
      <w:i/>
      <w:iCs/>
      <w:smallCaps w:val="0"/>
      <w:strike w:val="0"/>
      <w:spacing w:val="-20"/>
      <w:sz w:val="23"/>
      <w:szCs w:val="23"/>
      <w:lang w:val="en-US"/>
    </w:rPr>
  </w:style>
  <w:style w:type="character" w:customStyle="1" w:styleId="928">
    <w:name w:val="Заголовок №9 (2) + Полужирный;Малые прописные"/>
    <w:basedOn w:val="920"/>
    <w:rPr>
      <w:rFonts w:ascii="Times New Roman" w:eastAsia="Times New Roman" w:hAnsi="Times New Roman" w:cs="Times New Roman"/>
      <w:b/>
      <w:bCs/>
      <w:i w:val="0"/>
      <w:iCs w:val="0"/>
      <w:smallCaps/>
      <w:strike w:val="0"/>
      <w:spacing w:val="0"/>
      <w:sz w:val="23"/>
      <w:szCs w:val="23"/>
      <w:lang w:val="en-US"/>
    </w:rPr>
  </w:style>
  <w:style w:type="character" w:customStyle="1" w:styleId="42pt3">
    <w:name w:val="Основной текст (4) + Интервал 2 pt"/>
    <w:basedOn w:val="43"/>
    <w:rPr>
      <w:rFonts w:ascii="Times New Roman" w:eastAsia="Times New Roman" w:hAnsi="Times New Roman" w:cs="Times New Roman"/>
      <w:b w:val="0"/>
      <w:bCs w:val="0"/>
      <w:i w:val="0"/>
      <w:iCs w:val="0"/>
      <w:smallCaps w:val="0"/>
      <w:strike w:val="0"/>
      <w:spacing w:val="40"/>
      <w:sz w:val="23"/>
      <w:szCs w:val="23"/>
      <w:lang w:val="en-US"/>
    </w:rPr>
  </w:style>
  <w:style w:type="character" w:customStyle="1" w:styleId="15ff5">
    <w:name w:val="Основной текст (15)"/>
    <w:basedOn w:val="15"/>
    <w:rPr>
      <w:rFonts w:ascii="Times New Roman" w:eastAsia="Times New Roman" w:hAnsi="Times New Roman" w:cs="Times New Roman"/>
      <w:b w:val="0"/>
      <w:bCs w:val="0"/>
      <w:i w:val="0"/>
      <w:iCs w:val="0"/>
      <w:smallCaps w:val="0"/>
      <w:strike w:val="0"/>
      <w:spacing w:val="0"/>
      <w:sz w:val="20"/>
      <w:szCs w:val="20"/>
      <w:lang w:val="ru"/>
    </w:rPr>
  </w:style>
  <w:style w:type="character" w:customStyle="1" w:styleId="647">
    <w:name w:val="Заголовок №6 (4)"/>
    <w:basedOn w:val="64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95pt0pt">
    <w:name w:val="Основной текст + 9;5 pt;Полужирный;Интервал 0 pt"/>
    <w:basedOn w:val="ac"/>
    <w:rPr>
      <w:rFonts w:ascii="Times New Roman" w:eastAsia="Times New Roman" w:hAnsi="Times New Roman" w:cs="Times New Roman"/>
      <w:b/>
      <w:bCs/>
      <w:i w:val="0"/>
      <w:iCs w:val="0"/>
      <w:smallCaps w:val="0"/>
      <w:strike w:val="0"/>
      <w:spacing w:val="10"/>
      <w:sz w:val="19"/>
      <w:szCs w:val="19"/>
      <w:lang w:val="en-US"/>
    </w:rPr>
  </w:style>
  <w:style w:type="character" w:customStyle="1" w:styleId="CenturyGothic10pt">
    <w:name w:val="Основной текст + Century Gothic;10 pt;Курсив"/>
    <w:basedOn w:val="ac"/>
    <w:rPr>
      <w:rFonts w:ascii="Century Gothic" w:eastAsia="Century Gothic" w:hAnsi="Century Gothic" w:cs="Century Gothic"/>
      <w:b w:val="0"/>
      <w:bCs w:val="0"/>
      <w:i/>
      <w:iCs/>
      <w:smallCaps w:val="0"/>
      <w:strike w:val="0"/>
      <w:spacing w:val="0"/>
      <w:sz w:val="20"/>
      <w:szCs w:val="20"/>
      <w:lang w:val="en-US"/>
    </w:rPr>
  </w:style>
  <w:style w:type="character" w:customStyle="1" w:styleId="47fffffff3">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47fffffff4">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105pta">
    <w:name w:val="Основной текст (47) + 10;5 pt;Малые прописные"/>
    <w:basedOn w:val="470"/>
    <w:rPr>
      <w:rFonts w:ascii="Times New Roman" w:eastAsia="Times New Roman" w:hAnsi="Times New Roman" w:cs="Times New Roman"/>
      <w:b w:val="0"/>
      <w:bCs w:val="0"/>
      <w:i w:val="0"/>
      <w:iCs w:val="0"/>
      <w:smallCaps/>
      <w:strike w:val="0"/>
      <w:spacing w:val="0"/>
      <w:sz w:val="21"/>
      <w:szCs w:val="21"/>
      <w:lang w:val="en-US"/>
    </w:rPr>
  </w:style>
  <w:style w:type="character" w:customStyle="1" w:styleId="47fffffff5">
    <w:name w:val="Основной текст (47) + Не полужирный;Курсив"/>
    <w:basedOn w:val="470"/>
    <w:rPr>
      <w:rFonts w:ascii="Times New Roman" w:eastAsia="Times New Roman" w:hAnsi="Times New Roman" w:cs="Times New Roman"/>
      <w:b/>
      <w:bCs/>
      <w:i/>
      <w:iCs/>
      <w:smallCaps w:val="0"/>
      <w:strike w:val="0"/>
      <w:spacing w:val="0"/>
      <w:sz w:val="23"/>
      <w:szCs w:val="23"/>
    </w:rPr>
  </w:style>
  <w:style w:type="character" w:customStyle="1" w:styleId="4710ptff0">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lang w:val="en-US"/>
    </w:rPr>
  </w:style>
  <w:style w:type="character" w:customStyle="1" w:styleId="211pt">
    <w:name w:val="Основной текст (2) + 11 pt;Полужирный;Не курсив;Малые прописные"/>
    <w:basedOn w:val="21"/>
    <w:rPr>
      <w:rFonts w:ascii="Times New Roman" w:eastAsia="Times New Roman" w:hAnsi="Times New Roman" w:cs="Times New Roman"/>
      <w:b/>
      <w:bCs/>
      <w:i/>
      <w:iCs/>
      <w:smallCaps/>
      <w:strike w:val="0"/>
      <w:spacing w:val="0"/>
      <w:sz w:val="22"/>
      <w:szCs w:val="22"/>
      <w:lang w:val="en-US"/>
    </w:rPr>
  </w:style>
  <w:style w:type="character" w:customStyle="1" w:styleId="411pt0">
    <w:name w:val="Основной текст (4) + 11 pt;Не курсив;Малые прописные"/>
    <w:basedOn w:val="43"/>
    <w:rPr>
      <w:rFonts w:ascii="Times New Roman" w:eastAsia="Times New Roman" w:hAnsi="Times New Roman" w:cs="Times New Roman"/>
      <w:b w:val="0"/>
      <w:bCs w:val="0"/>
      <w:i/>
      <w:iCs/>
      <w:smallCaps/>
      <w:strike w:val="0"/>
      <w:spacing w:val="0"/>
      <w:sz w:val="22"/>
      <w:szCs w:val="22"/>
      <w:lang w:val="en-US"/>
    </w:rPr>
  </w:style>
  <w:style w:type="character" w:customStyle="1" w:styleId="47fffffff6">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47fffffff7">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lang w:val="en-US"/>
    </w:rPr>
  </w:style>
  <w:style w:type="character" w:customStyle="1" w:styleId="9210pt1">
    <w:name w:val="Заголовок №9 (2) + 10 pt;Курсив"/>
    <w:basedOn w:val="920"/>
    <w:rPr>
      <w:rFonts w:ascii="Times New Roman" w:eastAsia="Times New Roman" w:hAnsi="Times New Roman" w:cs="Times New Roman"/>
      <w:b w:val="0"/>
      <w:bCs w:val="0"/>
      <w:i/>
      <w:iCs/>
      <w:smallCaps w:val="0"/>
      <w:strike w:val="0"/>
      <w:spacing w:val="0"/>
      <w:sz w:val="20"/>
      <w:szCs w:val="20"/>
      <w:lang w:val="en-US"/>
    </w:rPr>
  </w:style>
  <w:style w:type="character" w:customStyle="1" w:styleId="9211pt">
    <w:name w:val="Заголовок №9 (2) + 11 pt;Полужирный;Малые прописные"/>
    <w:basedOn w:val="920"/>
    <w:rPr>
      <w:rFonts w:ascii="Times New Roman" w:eastAsia="Times New Roman" w:hAnsi="Times New Roman" w:cs="Times New Roman"/>
      <w:b/>
      <w:bCs/>
      <w:i w:val="0"/>
      <w:iCs w:val="0"/>
      <w:smallCaps/>
      <w:strike w:val="0"/>
      <w:spacing w:val="0"/>
      <w:sz w:val="22"/>
      <w:szCs w:val="22"/>
      <w:lang w:val="en-US"/>
    </w:rPr>
  </w:style>
  <w:style w:type="character" w:customStyle="1" w:styleId="9211pt0">
    <w:name w:val="Заголовок №9 (2) + 11 pt;Полужирный;Малые прописные"/>
    <w:basedOn w:val="920"/>
    <w:rPr>
      <w:rFonts w:ascii="Times New Roman" w:eastAsia="Times New Roman" w:hAnsi="Times New Roman" w:cs="Times New Roman"/>
      <w:b/>
      <w:bCs/>
      <w:i w:val="0"/>
      <w:iCs w:val="0"/>
      <w:smallCaps/>
      <w:strike/>
      <w:spacing w:val="0"/>
      <w:sz w:val="22"/>
      <w:szCs w:val="22"/>
      <w:lang w:val="en-US"/>
    </w:rPr>
  </w:style>
  <w:style w:type="character" w:customStyle="1" w:styleId="9211pt1pt">
    <w:name w:val="Заголовок №9 (2) + 11 pt;Полужирный;Малые прописные;Интервал 1 pt"/>
    <w:basedOn w:val="920"/>
    <w:rPr>
      <w:rFonts w:ascii="Times New Roman" w:eastAsia="Times New Roman" w:hAnsi="Times New Roman" w:cs="Times New Roman"/>
      <w:b/>
      <w:bCs/>
      <w:i w:val="0"/>
      <w:iCs w:val="0"/>
      <w:smallCaps/>
      <w:strike/>
      <w:spacing w:val="30"/>
      <w:sz w:val="22"/>
      <w:szCs w:val="22"/>
      <w:lang w:val="en-US"/>
    </w:rPr>
  </w:style>
  <w:style w:type="character" w:customStyle="1" w:styleId="9211pt1pt0">
    <w:name w:val="Заголовок №9 (2) + 11 pt;Полужирный;Малые прописные;Интервал 1 pt"/>
    <w:basedOn w:val="920"/>
    <w:rPr>
      <w:rFonts w:ascii="Times New Roman" w:eastAsia="Times New Roman" w:hAnsi="Times New Roman" w:cs="Times New Roman"/>
      <w:b/>
      <w:bCs/>
      <w:i w:val="0"/>
      <w:iCs w:val="0"/>
      <w:smallCaps/>
      <w:strike w:val="0"/>
      <w:spacing w:val="30"/>
      <w:sz w:val="22"/>
      <w:szCs w:val="22"/>
      <w:lang w:val="en-US"/>
    </w:rPr>
  </w:style>
  <w:style w:type="character" w:customStyle="1" w:styleId="47-1pt1">
    <w:name w:val="Основной текст (47) + Курсив;Интервал -1 pt"/>
    <w:basedOn w:val="470"/>
    <w:rPr>
      <w:rFonts w:ascii="Times New Roman" w:eastAsia="Times New Roman" w:hAnsi="Times New Roman" w:cs="Times New Roman"/>
      <w:b w:val="0"/>
      <w:bCs w:val="0"/>
      <w:i/>
      <w:iCs/>
      <w:smallCaps w:val="0"/>
      <w:strike w:val="0"/>
      <w:spacing w:val="-20"/>
      <w:sz w:val="23"/>
      <w:szCs w:val="23"/>
      <w:lang w:val="en-US"/>
    </w:rPr>
  </w:style>
  <w:style w:type="character" w:customStyle="1" w:styleId="611-1pt">
    <w:name w:val="Заголовок №6 (11) + Курсив;Интервал -1 pt"/>
    <w:basedOn w:val="611"/>
    <w:rPr>
      <w:rFonts w:ascii="Times New Roman" w:eastAsia="Times New Roman" w:hAnsi="Times New Roman" w:cs="Times New Roman"/>
      <w:b w:val="0"/>
      <w:bCs w:val="0"/>
      <w:i/>
      <w:iCs/>
      <w:smallCaps w:val="0"/>
      <w:strike w:val="0"/>
      <w:spacing w:val="-20"/>
      <w:sz w:val="23"/>
      <w:szCs w:val="23"/>
      <w:lang w:val="en-US"/>
    </w:rPr>
  </w:style>
  <w:style w:type="character" w:customStyle="1" w:styleId="6110pt">
    <w:name w:val="Заголовок №6 (11) + Интервал 0 pt"/>
    <w:basedOn w:val="611"/>
    <w:rPr>
      <w:rFonts w:ascii="Times New Roman" w:eastAsia="Times New Roman" w:hAnsi="Times New Roman" w:cs="Times New Roman"/>
      <w:b w:val="0"/>
      <w:bCs w:val="0"/>
      <w:i w:val="0"/>
      <w:iCs w:val="0"/>
      <w:smallCaps w:val="0"/>
      <w:strike w:val="0"/>
      <w:spacing w:val="-10"/>
      <w:sz w:val="23"/>
      <w:szCs w:val="23"/>
      <w:lang w:val="en-US"/>
    </w:rPr>
  </w:style>
  <w:style w:type="character" w:customStyle="1" w:styleId="15ff6">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5115ptf7">
    <w:name w:val="Основной текст (15) + 11;5 pt"/>
    <w:basedOn w:val="15"/>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15ff7">
    <w:name w:val="Основной текст (15) + Не полужирный;Курсив;Не малые прописные"/>
    <w:basedOn w:val="15"/>
    <w:rPr>
      <w:rFonts w:ascii="Times New Roman" w:eastAsia="Times New Roman" w:hAnsi="Times New Roman" w:cs="Times New Roman"/>
      <w:b/>
      <w:bCs/>
      <w:i/>
      <w:iCs/>
      <w:smallCaps/>
      <w:strike w:val="0"/>
      <w:spacing w:val="0"/>
      <w:sz w:val="20"/>
      <w:szCs w:val="20"/>
      <w:lang w:val="en-US"/>
    </w:rPr>
  </w:style>
  <w:style w:type="character" w:customStyle="1" w:styleId="543">
    <w:name w:val="Основной текст (54)_"/>
    <w:basedOn w:val="a0"/>
    <w:link w:val="544"/>
    <w:rPr>
      <w:rFonts w:ascii="Times New Roman" w:eastAsia="Times New Roman" w:hAnsi="Times New Roman" w:cs="Times New Roman"/>
      <w:b w:val="0"/>
      <w:bCs w:val="0"/>
      <w:i w:val="0"/>
      <w:iCs w:val="0"/>
      <w:smallCaps w:val="0"/>
      <w:strike w:val="0"/>
      <w:spacing w:val="30"/>
      <w:sz w:val="22"/>
      <w:szCs w:val="22"/>
      <w:lang w:val="en-US"/>
    </w:rPr>
  </w:style>
  <w:style w:type="character" w:customStyle="1" w:styleId="540pt">
    <w:name w:val="Основной текст (54) + Интервал 0 pt"/>
    <w:basedOn w:val="543"/>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540pt0">
    <w:name w:val="Основной текст (54) + Интервал 0 pt"/>
    <w:basedOn w:val="543"/>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42pt4">
    <w:name w:val="Основной текст (4) + Интервал 2 pt"/>
    <w:basedOn w:val="43"/>
    <w:rPr>
      <w:rFonts w:ascii="Times New Roman" w:eastAsia="Times New Roman" w:hAnsi="Times New Roman" w:cs="Times New Roman"/>
      <w:b w:val="0"/>
      <w:bCs w:val="0"/>
      <w:i w:val="0"/>
      <w:iCs w:val="0"/>
      <w:smallCaps w:val="0"/>
      <w:strike w:val="0"/>
      <w:spacing w:val="40"/>
      <w:sz w:val="23"/>
      <w:szCs w:val="23"/>
      <w:lang w:val="en-US"/>
    </w:rPr>
  </w:style>
  <w:style w:type="character" w:customStyle="1" w:styleId="47fffffff8">
    <w:name w:val="Основной текст (47) + Не полужирный;Курсив"/>
    <w:basedOn w:val="470"/>
    <w:rPr>
      <w:rFonts w:ascii="Times New Roman" w:eastAsia="Times New Roman" w:hAnsi="Times New Roman" w:cs="Times New Roman"/>
      <w:b/>
      <w:bCs/>
      <w:i/>
      <w:iCs/>
      <w:smallCaps w:val="0"/>
      <w:strike w:val="0"/>
      <w:spacing w:val="0"/>
      <w:sz w:val="23"/>
      <w:szCs w:val="23"/>
    </w:rPr>
  </w:style>
  <w:style w:type="character" w:customStyle="1" w:styleId="211pt1pt0">
    <w:name w:val="Основной текст (2) + 11 pt;Полужирный;Интервал 1 pt"/>
    <w:basedOn w:val="21"/>
    <w:rPr>
      <w:rFonts w:ascii="Times New Roman" w:eastAsia="Times New Roman" w:hAnsi="Times New Roman" w:cs="Times New Roman"/>
      <w:b/>
      <w:bCs/>
      <w:i w:val="0"/>
      <w:iCs w:val="0"/>
      <w:smallCaps w:val="0"/>
      <w:strike w:val="0"/>
      <w:spacing w:val="30"/>
      <w:sz w:val="22"/>
      <w:szCs w:val="22"/>
      <w:lang w:val="en-US"/>
    </w:rPr>
  </w:style>
  <w:style w:type="character" w:customStyle="1" w:styleId="210ptfff">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15ff8">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511pt1pt">
    <w:name w:val="Основной текст (15) + 11 pt;Курсив;Не малые прописные;Интервал 1 pt"/>
    <w:basedOn w:val="15"/>
    <w:rPr>
      <w:rFonts w:ascii="Times New Roman" w:eastAsia="Times New Roman" w:hAnsi="Times New Roman" w:cs="Times New Roman"/>
      <w:b w:val="0"/>
      <w:bCs w:val="0"/>
      <w:i/>
      <w:iCs/>
      <w:smallCaps/>
      <w:strike w:val="0"/>
      <w:spacing w:val="30"/>
      <w:sz w:val="22"/>
      <w:szCs w:val="22"/>
      <w:lang w:val="en-US"/>
    </w:rPr>
  </w:style>
  <w:style w:type="character" w:customStyle="1" w:styleId="5410pt0pt">
    <w:name w:val="Основной текст (54) + 10 pt;Не курсив;Малые прописные;Интервал 0 pt"/>
    <w:basedOn w:val="543"/>
    <w:rPr>
      <w:rFonts w:ascii="Times New Roman" w:eastAsia="Times New Roman" w:hAnsi="Times New Roman" w:cs="Times New Roman"/>
      <w:b w:val="0"/>
      <w:bCs w:val="0"/>
      <w:i/>
      <w:iCs/>
      <w:smallCaps/>
      <w:strike w:val="0"/>
      <w:spacing w:val="0"/>
      <w:sz w:val="20"/>
      <w:szCs w:val="20"/>
      <w:lang w:val="en-US"/>
    </w:rPr>
  </w:style>
  <w:style w:type="character" w:customStyle="1" w:styleId="5485pt0pt">
    <w:name w:val="Основной текст (54) + 8;5 pt;Не полужирный;Малые прописные;Интервал 0 pt"/>
    <w:basedOn w:val="543"/>
    <w:rPr>
      <w:rFonts w:ascii="Times New Roman" w:eastAsia="Times New Roman" w:hAnsi="Times New Roman" w:cs="Times New Roman"/>
      <w:b/>
      <w:bCs/>
      <w:i w:val="0"/>
      <w:iCs w:val="0"/>
      <w:smallCaps/>
      <w:strike w:val="0"/>
      <w:spacing w:val="0"/>
      <w:sz w:val="17"/>
      <w:szCs w:val="17"/>
      <w:lang w:val="en-US"/>
    </w:rPr>
  </w:style>
  <w:style w:type="character" w:customStyle="1" w:styleId="54135pt0pt">
    <w:name w:val="Основной текст (54) + 13;5 pt;Малые прописные;Интервал 0 pt"/>
    <w:basedOn w:val="543"/>
    <w:rPr>
      <w:rFonts w:ascii="Times New Roman" w:eastAsia="Times New Roman" w:hAnsi="Times New Roman" w:cs="Times New Roman"/>
      <w:b w:val="0"/>
      <w:bCs w:val="0"/>
      <w:i w:val="0"/>
      <w:iCs w:val="0"/>
      <w:smallCaps/>
      <w:strike w:val="0"/>
      <w:spacing w:val="0"/>
      <w:sz w:val="27"/>
      <w:szCs w:val="27"/>
      <w:lang w:val="en-US"/>
    </w:rPr>
  </w:style>
  <w:style w:type="character" w:customStyle="1" w:styleId="411pt1">
    <w:name w:val="Основной текст (4) + 11 pt"/>
    <w:basedOn w:val="43"/>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4155pt0">
    <w:name w:val="Основной текст (4) + 15;5 pt;Не полужирный;Не курсив"/>
    <w:basedOn w:val="43"/>
    <w:rPr>
      <w:rFonts w:ascii="Times New Roman" w:eastAsia="Times New Roman" w:hAnsi="Times New Roman" w:cs="Times New Roman"/>
      <w:b/>
      <w:bCs/>
      <w:i/>
      <w:iCs/>
      <w:smallCaps w:val="0"/>
      <w:strike w:val="0"/>
      <w:spacing w:val="0"/>
      <w:sz w:val="31"/>
      <w:szCs w:val="31"/>
      <w:lang w:val="en-US"/>
    </w:rPr>
  </w:style>
  <w:style w:type="character" w:customStyle="1" w:styleId="9ffb">
    <w:name w:val="Основной текст (9)"/>
    <w:basedOn w:val="9c"/>
    <w:rPr>
      <w:rFonts w:ascii="Times New Roman" w:eastAsia="Times New Roman" w:hAnsi="Times New Roman" w:cs="Times New Roman"/>
      <w:b w:val="0"/>
      <w:bCs w:val="0"/>
      <w:i w:val="0"/>
      <w:iCs w:val="0"/>
      <w:smallCaps w:val="0"/>
      <w:strike w:val="0"/>
      <w:spacing w:val="0"/>
      <w:sz w:val="17"/>
      <w:szCs w:val="17"/>
    </w:rPr>
  </w:style>
  <w:style w:type="character" w:customStyle="1" w:styleId="495pt7">
    <w:name w:val="Основной текст (4) + 9;5 pt;Не курсив"/>
    <w:basedOn w:val="43"/>
    <w:rPr>
      <w:rFonts w:ascii="Times New Roman" w:eastAsia="Times New Roman" w:hAnsi="Times New Roman" w:cs="Times New Roman"/>
      <w:b w:val="0"/>
      <w:bCs w:val="0"/>
      <w:i/>
      <w:iCs/>
      <w:smallCaps w:val="0"/>
      <w:strike w:val="0"/>
      <w:spacing w:val="0"/>
      <w:sz w:val="19"/>
      <w:szCs w:val="19"/>
      <w:lang w:val="en-US"/>
    </w:rPr>
  </w:style>
  <w:style w:type="character" w:customStyle="1" w:styleId="410ptffe">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4105pt3">
    <w:name w:val="Основной текст (4) + 10;5 pt;Не курсив;Малые прописные"/>
    <w:basedOn w:val="43"/>
    <w:rPr>
      <w:rFonts w:ascii="Times New Roman" w:eastAsia="Times New Roman" w:hAnsi="Times New Roman" w:cs="Times New Roman"/>
      <w:b w:val="0"/>
      <w:bCs w:val="0"/>
      <w:i/>
      <w:iCs/>
      <w:smallCaps/>
      <w:strike w:val="0"/>
      <w:spacing w:val="0"/>
      <w:sz w:val="21"/>
      <w:szCs w:val="21"/>
      <w:lang w:val="en-US"/>
    </w:rPr>
  </w:style>
  <w:style w:type="character" w:customStyle="1" w:styleId="163">
    <w:name w:val="Основной текст (16)"/>
    <w:basedOn w:val="16"/>
    <w:rPr>
      <w:rFonts w:ascii="Times New Roman" w:eastAsia="Times New Roman" w:hAnsi="Times New Roman" w:cs="Times New Roman"/>
      <w:b w:val="0"/>
      <w:bCs w:val="0"/>
      <w:i w:val="0"/>
      <w:iCs w:val="0"/>
      <w:smallCaps w:val="0"/>
      <w:strike w:val="0"/>
      <w:spacing w:val="0"/>
      <w:sz w:val="31"/>
      <w:szCs w:val="31"/>
      <w:lang w:val="en-US"/>
    </w:rPr>
  </w:style>
  <w:style w:type="character" w:customStyle="1" w:styleId="16-1pt1">
    <w:name w:val="Основной текст (16) + Интервал -1 pt"/>
    <w:basedOn w:val="16"/>
    <w:rPr>
      <w:rFonts w:ascii="Times New Roman" w:eastAsia="Times New Roman" w:hAnsi="Times New Roman" w:cs="Times New Roman"/>
      <w:b w:val="0"/>
      <w:bCs w:val="0"/>
      <w:i w:val="0"/>
      <w:iCs w:val="0"/>
      <w:smallCaps w:val="0"/>
      <w:strike w:val="0"/>
      <w:spacing w:val="-30"/>
      <w:sz w:val="31"/>
      <w:szCs w:val="31"/>
      <w:lang w:val="en-US"/>
    </w:rPr>
  </w:style>
  <w:style w:type="character" w:customStyle="1" w:styleId="211pt2pt">
    <w:name w:val="Основной текст (2) + 11 pt;Полужирный;Интервал 2 pt"/>
    <w:basedOn w:val="21"/>
    <w:rPr>
      <w:rFonts w:ascii="Times New Roman" w:eastAsia="Times New Roman" w:hAnsi="Times New Roman" w:cs="Times New Roman"/>
      <w:b/>
      <w:bCs/>
      <w:i w:val="0"/>
      <w:iCs w:val="0"/>
      <w:smallCaps w:val="0"/>
      <w:strike w:val="0"/>
      <w:spacing w:val="50"/>
      <w:sz w:val="22"/>
      <w:szCs w:val="22"/>
      <w:lang w:val="en-US"/>
    </w:rPr>
  </w:style>
  <w:style w:type="character" w:customStyle="1" w:styleId="211pt0">
    <w:name w:val="Основной текст (2) + 11 pt;Полужирный"/>
    <w:basedOn w:val="21"/>
    <w:rPr>
      <w:rFonts w:ascii="Times New Roman" w:eastAsia="Times New Roman" w:hAnsi="Times New Roman" w:cs="Times New Roman"/>
      <w:b/>
      <w:bCs/>
      <w:i w:val="0"/>
      <w:iCs w:val="0"/>
      <w:smallCaps w:val="0"/>
      <w:strike w:val="0"/>
      <w:spacing w:val="0"/>
      <w:sz w:val="22"/>
      <w:szCs w:val="22"/>
      <w:lang w:val="en-US"/>
    </w:rPr>
  </w:style>
  <w:style w:type="character" w:customStyle="1" w:styleId="211pt-1pt2">
    <w:name w:val="Основной текст (2) + 11 pt;Полужирный;Интервал -1 pt"/>
    <w:basedOn w:val="21"/>
    <w:rPr>
      <w:rFonts w:ascii="Times New Roman" w:eastAsia="Times New Roman" w:hAnsi="Times New Roman" w:cs="Times New Roman"/>
      <w:b/>
      <w:bCs/>
      <w:i w:val="0"/>
      <w:iCs w:val="0"/>
      <w:smallCaps w:val="0"/>
      <w:strike w:val="0"/>
      <w:spacing w:val="-20"/>
      <w:sz w:val="22"/>
      <w:szCs w:val="22"/>
      <w:lang w:val="en-US"/>
    </w:rPr>
  </w:style>
  <w:style w:type="character" w:customStyle="1" w:styleId="2105pt6">
    <w:name w:val="Основной текст (2) + 10;5 pt;Полужирный;Не курсив;Малые прописные"/>
    <w:basedOn w:val="21"/>
    <w:rPr>
      <w:rFonts w:ascii="Times New Roman" w:eastAsia="Times New Roman" w:hAnsi="Times New Roman" w:cs="Times New Roman"/>
      <w:b/>
      <w:bCs/>
      <w:i/>
      <w:iCs/>
      <w:smallCaps/>
      <w:strike w:val="0"/>
      <w:spacing w:val="0"/>
      <w:sz w:val="21"/>
      <w:szCs w:val="21"/>
      <w:lang w:val="en-US"/>
    </w:rPr>
  </w:style>
  <w:style w:type="character" w:customStyle="1" w:styleId="210ptfff0">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rPr>
  </w:style>
  <w:style w:type="character" w:customStyle="1" w:styleId="2135pta">
    <w:name w:val="Основной текст (2) + 13;5 pt;Полужирный;Малые прописные"/>
    <w:basedOn w:val="21"/>
    <w:rPr>
      <w:rFonts w:ascii="Times New Roman" w:eastAsia="Times New Roman" w:hAnsi="Times New Roman" w:cs="Times New Roman"/>
      <w:b/>
      <w:bCs/>
      <w:i w:val="0"/>
      <w:iCs w:val="0"/>
      <w:smallCaps/>
      <w:strike w:val="0"/>
      <w:spacing w:val="0"/>
      <w:sz w:val="27"/>
      <w:szCs w:val="27"/>
    </w:rPr>
  </w:style>
  <w:style w:type="character" w:customStyle="1" w:styleId="4CenturyGothic125pt">
    <w:name w:val="Основной текст (4) + Century Gothic;12;5 pt;Не полужирный;Не курсив"/>
    <w:basedOn w:val="43"/>
    <w:rPr>
      <w:rFonts w:ascii="Century Gothic" w:eastAsia="Century Gothic" w:hAnsi="Century Gothic" w:cs="Century Gothic"/>
      <w:b/>
      <w:bCs/>
      <w:i/>
      <w:iCs/>
      <w:smallCaps w:val="0"/>
      <w:strike w:val="0"/>
      <w:spacing w:val="0"/>
      <w:sz w:val="25"/>
      <w:szCs w:val="25"/>
      <w:lang w:val="en-US"/>
    </w:rPr>
  </w:style>
  <w:style w:type="character" w:customStyle="1" w:styleId="365">
    <w:name w:val="Основной текст (36)"/>
    <w:basedOn w:val="360"/>
    <w:rPr>
      <w:rFonts w:ascii="Times New Roman" w:eastAsia="Times New Roman" w:hAnsi="Times New Roman" w:cs="Times New Roman"/>
      <w:b w:val="0"/>
      <w:bCs w:val="0"/>
      <w:i w:val="0"/>
      <w:iCs w:val="0"/>
      <w:smallCaps w:val="0"/>
      <w:strike w:val="0"/>
      <w:spacing w:val="-20"/>
      <w:sz w:val="22"/>
      <w:szCs w:val="22"/>
      <w:lang w:val="en-US"/>
    </w:rPr>
  </w:style>
  <w:style w:type="character" w:customStyle="1" w:styleId="360pt0">
    <w:name w:val="Основной текст (36) + Интервал 0 pt"/>
    <w:basedOn w:val="360"/>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105pt7">
    <w:name w:val="Основной текст + 10;5 pt;Полужирный;Малые прописные"/>
    <w:basedOn w:val="ac"/>
    <w:rPr>
      <w:rFonts w:ascii="Times New Roman" w:eastAsia="Times New Roman" w:hAnsi="Times New Roman" w:cs="Times New Roman"/>
      <w:b/>
      <w:bCs/>
      <w:i w:val="0"/>
      <w:iCs w:val="0"/>
      <w:smallCaps/>
      <w:strike w:val="0"/>
      <w:spacing w:val="0"/>
      <w:sz w:val="21"/>
      <w:szCs w:val="21"/>
      <w:lang w:val="en-US"/>
    </w:rPr>
  </w:style>
  <w:style w:type="character" w:customStyle="1" w:styleId="105pt8">
    <w:name w:val="Основной текст + 10;5 pt;Полужирный;Малые прописные"/>
    <w:basedOn w:val="ac"/>
    <w:rPr>
      <w:rFonts w:ascii="Times New Roman" w:eastAsia="Times New Roman" w:hAnsi="Times New Roman" w:cs="Times New Roman"/>
      <w:b/>
      <w:bCs/>
      <w:i w:val="0"/>
      <w:iCs w:val="0"/>
      <w:smallCaps/>
      <w:strike/>
      <w:spacing w:val="0"/>
      <w:sz w:val="21"/>
      <w:szCs w:val="21"/>
    </w:rPr>
  </w:style>
  <w:style w:type="character" w:customStyle="1" w:styleId="105pt9">
    <w:name w:val="Основной текст + 10;5 pt;Полужирный;Малые прописные"/>
    <w:basedOn w:val="ac"/>
    <w:rPr>
      <w:rFonts w:ascii="Times New Roman" w:eastAsia="Times New Roman" w:hAnsi="Times New Roman" w:cs="Times New Roman"/>
      <w:b/>
      <w:bCs/>
      <w:i w:val="0"/>
      <w:iCs w:val="0"/>
      <w:smallCaps/>
      <w:strike/>
      <w:spacing w:val="0"/>
      <w:sz w:val="21"/>
      <w:szCs w:val="21"/>
    </w:rPr>
  </w:style>
  <w:style w:type="character" w:customStyle="1" w:styleId="47fffffff9">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710">
    <w:name w:val="Заголовок №7 (10)_"/>
    <w:basedOn w:val="a0"/>
    <w:link w:val="710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7100pt">
    <w:name w:val="Заголовок №7 (10) + Интервал 0 pt"/>
    <w:basedOn w:val="710"/>
    <w:rPr>
      <w:rFonts w:ascii="Times New Roman" w:eastAsia="Times New Roman" w:hAnsi="Times New Roman" w:cs="Times New Roman"/>
      <w:b w:val="0"/>
      <w:bCs w:val="0"/>
      <w:i w:val="0"/>
      <w:iCs w:val="0"/>
      <w:smallCaps w:val="0"/>
      <w:strike w:val="0"/>
      <w:spacing w:val="-10"/>
      <w:sz w:val="23"/>
      <w:szCs w:val="23"/>
      <w:lang w:val="en-US"/>
    </w:rPr>
  </w:style>
  <w:style w:type="character" w:customStyle="1" w:styleId="53a">
    <w:name w:val="Заголовок №5 (3) + Полужирный;Малые прописные"/>
    <w:basedOn w:val="530"/>
    <w:rPr>
      <w:rFonts w:ascii="Times New Roman" w:eastAsia="Times New Roman" w:hAnsi="Times New Roman" w:cs="Times New Roman"/>
      <w:b/>
      <w:bCs/>
      <w:i w:val="0"/>
      <w:iCs w:val="0"/>
      <w:smallCaps/>
      <w:strike w:val="0"/>
      <w:spacing w:val="0"/>
      <w:sz w:val="23"/>
      <w:szCs w:val="23"/>
      <w:lang w:val="en-US"/>
    </w:rPr>
  </w:style>
  <w:style w:type="character" w:customStyle="1" w:styleId="5310pt3">
    <w:name w:val="Заголовок №5 (3) + 10 pt;Полужирный;Малые прописные"/>
    <w:basedOn w:val="530"/>
    <w:rPr>
      <w:rFonts w:ascii="Times New Roman" w:eastAsia="Times New Roman" w:hAnsi="Times New Roman" w:cs="Times New Roman"/>
      <w:b/>
      <w:bCs/>
      <w:i w:val="0"/>
      <w:iCs w:val="0"/>
      <w:smallCaps/>
      <w:strike w:val="0"/>
      <w:spacing w:val="0"/>
      <w:sz w:val="20"/>
      <w:szCs w:val="20"/>
      <w:lang w:val="en-US"/>
    </w:rPr>
  </w:style>
  <w:style w:type="character" w:customStyle="1" w:styleId="53-1pt1">
    <w:name w:val="Заголовок №5 (3) + Интервал -1 pt"/>
    <w:basedOn w:val="53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530pt">
    <w:name w:val="Заголовок №5 (3) + Полужирный;Интервал 0 pt"/>
    <w:basedOn w:val="530"/>
    <w:rPr>
      <w:rFonts w:ascii="Times New Roman" w:eastAsia="Times New Roman" w:hAnsi="Times New Roman" w:cs="Times New Roman"/>
      <w:b/>
      <w:bCs/>
      <w:i w:val="0"/>
      <w:iCs w:val="0"/>
      <w:smallCaps w:val="0"/>
      <w:strike w:val="0"/>
      <w:spacing w:val="-10"/>
      <w:sz w:val="23"/>
      <w:szCs w:val="23"/>
      <w:lang w:val="en-US"/>
    </w:rPr>
  </w:style>
  <w:style w:type="character" w:customStyle="1" w:styleId="552">
    <w:name w:val="Основной текст (55)_"/>
    <w:basedOn w:val="a0"/>
    <w:link w:val="553"/>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554">
    <w:name w:val="Основной текст (55)"/>
    <w:basedOn w:val="552"/>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5585pt">
    <w:name w:val="Основной текст (55) + 8;5 pt;Не малые прописные"/>
    <w:basedOn w:val="552"/>
    <w:rPr>
      <w:rFonts w:ascii="Times New Roman" w:eastAsia="Times New Roman" w:hAnsi="Times New Roman" w:cs="Times New Roman"/>
      <w:b w:val="0"/>
      <w:bCs w:val="0"/>
      <w:i w:val="0"/>
      <w:iCs w:val="0"/>
      <w:smallCaps/>
      <w:strike w:val="0"/>
      <w:spacing w:val="0"/>
      <w:sz w:val="17"/>
      <w:szCs w:val="17"/>
      <w:lang w:val="en-US"/>
    </w:rPr>
  </w:style>
  <w:style w:type="character" w:customStyle="1" w:styleId="5585pt0">
    <w:name w:val="Основной текст (55) + 8;5 pt;Не полужирный;Курсив"/>
    <w:basedOn w:val="552"/>
    <w:rPr>
      <w:rFonts w:ascii="Times New Roman" w:eastAsia="Times New Roman" w:hAnsi="Times New Roman" w:cs="Times New Roman"/>
      <w:b/>
      <w:bCs/>
      <w:i/>
      <w:iCs/>
      <w:smallCaps w:val="0"/>
      <w:strike w:val="0"/>
      <w:spacing w:val="0"/>
      <w:sz w:val="17"/>
      <w:szCs w:val="17"/>
      <w:lang w:val="en-US"/>
    </w:rPr>
  </w:style>
  <w:style w:type="character" w:customStyle="1" w:styleId="711">
    <w:name w:val="Заголовок №7 (11)_"/>
    <w:basedOn w:val="a0"/>
    <w:link w:val="711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71110pt">
    <w:name w:val="Заголовок №7 (11) + 10 pt"/>
    <w:basedOn w:val="711"/>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7111">
    <w:name w:val="Заголовок №7 (11)"/>
    <w:basedOn w:val="711"/>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71185pt">
    <w:name w:val="Заголовок №7 (11) + 8;5 pt;Не малые прописные"/>
    <w:basedOn w:val="711"/>
    <w:rPr>
      <w:rFonts w:ascii="Times New Roman" w:eastAsia="Times New Roman" w:hAnsi="Times New Roman" w:cs="Times New Roman"/>
      <w:b w:val="0"/>
      <w:bCs w:val="0"/>
      <w:i w:val="0"/>
      <w:iCs w:val="0"/>
      <w:smallCaps/>
      <w:strike w:val="0"/>
      <w:spacing w:val="0"/>
      <w:sz w:val="17"/>
      <w:szCs w:val="17"/>
      <w:lang w:val="en-US"/>
    </w:rPr>
  </w:style>
  <w:style w:type="character" w:customStyle="1" w:styleId="7112">
    <w:name w:val="Заголовок №7 (11) + Курсив;Не малые прописные"/>
    <w:basedOn w:val="711"/>
    <w:rPr>
      <w:rFonts w:ascii="Times New Roman" w:eastAsia="Times New Roman" w:hAnsi="Times New Roman" w:cs="Times New Roman"/>
      <w:b w:val="0"/>
      <w:bCs w:val="0"/>
      <w:i/>
      <w:iCs/>
      <w:smallCaps/>
      <w:strike w:val="0"/>
      <w:spacing w:val="0"/>
      <w:sz w:val="23"/>
      <w:szCs w:val="23"/>
      <w:lang w:val="en-US"/>
    </w:rPr>
  </w:style>
  <w:style w:type="character" w:customStyle="1" w:styleId="7110pt">
    <w:name w:val="Заголовок №7 (11) + Не малые прописные;Интервал 0 pt"/>
    <w:basedOn w:val="711"/>
    <w:rPr>
      <w:rFonts w:ascii="Times New Roman" w:eastAsia="Times New Roman" w:hAnsi="Times New Roman" w:cs="Times New Roman"/>
      <w:b w:val="0"/>
      <w:bCs w:val="0"/>
      <w:i w:val="0"/>
      <w:iCs w:val="0"/>
      <w:smallCaps/>
      <w:strike w:val="0"/>
      <w:spacing w:val="-10"/>
      <w:sz w:val="23"/>
      <w:szCs w:val="23"/>
      <w:lang w:val="en-US"/>
    </w:rPr>
  </w:style>
  <w:style w:type="character" w:customStyle="1" w:styleId="711105pt">
    <w:name w:val="Заголовок №7 (11) + 10;5 pt"/>
    <w:basedOn w:val="711"/>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95pt3">
    <w:name w:val="Основной текст + 9;5 pt;Полужирный;Курсив"/>
    <w:basedOn w:val="ac"/>
    <w:rPr>
      <w:rFonts w:ascii="Times New Roman" w:eastAsia="Times New Roman" w:hAnsi="Times New Roman" w:cs="Times New Roman"/>
      <w:b/>
      <w:bCs/>
      <w:i/>
      <w:iCs/>
      <w:smallCaps w:val="0"/>
      <w:strike w:val="0"/>
      <w:spacing w:val="0"/>
      <w:sz w:val="19"/>
      <w:szCs w:val="19"/>
      <w:lang w:val="en-US"/>
    </w:rPr>
  </w:style>
  <w:style w:type="character" w:customStyle="1" w:styleId="15ff9">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ptf0">
    <w:name w:val="Основной текст + Полужирный;Интервал 1 pt"/>
    <w:basedOn w:val="ac"/>
    <w:rPr>
      <w:rFonts w:ascii="Times New Roman" w:eastAsia="Times New Roman" w:hAnsi="Times New Roman" w:cs="Times New Roman"/>
      <w:b/>
      <w:bCs/>
      <w:i w:val="0"/>
      <w:iCs w:val="0"/>
      <w:smallCaps w:val="0"/>
      <w:strike w:val="0"/>
      <w:spacing w:val="30"/>
      <w:sz w:val="23"/>
      <w:szCs w:val="23"/>
      <w:lang w:val="en-US"/>
    </w:rPr>
  </w:style>
  <w:style w:type="character" w:customStyle="1" w:styleId="1ptf1">
    <w:name w:val="Основной текст + Полужирный;Интервал 1 pt"/>
    <w:basedOn w:val="ac"/>
    <w:rPr>
      <w:rFonts w:ascii="Times New Roman" w:eastAsia="Times New Roman" w:hAnsi="Times New Roman" w:cs="Times New Roman"/>
      <w:b/>
      <w:bCs/>
      <w:i w:val="0"/>
      <w:iCs w:val="0"/>
      <w:smallCaps w:val="0"/>
      <w:strike/>
      <w:spacing w:val="30"/>
      <w:sz w:val="23"/>
      <w:szCs w:val="23"/>
    </w:rPr>
  </w:style>
  <w:style w:type="character" w:customStyle="1" w:styleId="47fffffffa">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fffffffb">
    <w:name w:val="Основной текст (47) + Не полужирный"/>
    <w:basedOn w:val="470"/>
    <w:rPr>
      <w:rFonts w:ascii="Times New Roman" w:eastAsia="Times New Roman" w:hAnsi="Times New Roman" w:cs="Times New Roman"/>
      <w:b/>
      <w:bCs/>
      <w:i w:val="0"/>
      <w:iCs w:val="0"/>
      <w:smallCaps w:val="0"/>
      <w:strike/>
      <w:spacing w:val="0"/>
      <w:sz w:val="23"/>
      <w:szCs w:val="23"/>
      <w:lang w:val="en-US"/>
    </w:rPr>
  </w:style>
  <w:style w:type="character" w:customStyle="1" w:styleId="4710ptff1">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lang w:val="en-US"/>
    </w:rPr>
  </w:style>
  <w:style w:type="character" w:customStyle="1" w:styleId="47-1pt2">
    <w:name w:val="Основной текст (47) + Курсив;Интервал -1 pt"/>
    <w:basedOn w:val="470"/>
    <w:rPr>
      <w:rFonts w:ascii="Times New Roman" w:eastAsia="Times New Roman" w:hAnsi="Times New Roman" w:cs="Times New Roman"/>
      <w:b w:val="0"/>
      <w:bCs w:val="0"/>
      <w:i/>
      <w:iCs/>
      <w:smallCaps w:val="0"/>
      <w:strike w:val="0"/>
      <w:spacing w:val="-20"/>
      <w:sz w:val="23"/>
      <w:szCs w:val="23"/>
      <w:lang w:val="en-US"/>
    </w:rPr>
  </w:style>
  <w:style w:type="character" w:customStyle="1" w:styleId="4785pt7">
    <w:name w:val="Основной текст (47) + 8;5 pt;Малые прописные"/>
    <w:basedOn w:val="470"/>
    <w:rPr>
      <w:rFonts w:ascii="Times New Roman" w:eastAsia="Times New Roman" w:hAnsi="Times New Roman" w:cs="Times New Roman"/>
      <w:b w:val="0"/>
      <w:bCs w:val="0"/>
      <w:i w:val="0"/>
      <w:iCs w:val="0"/>
      <w:smallCaps/>
      <w:strike w:val="0"/>
      <w:spacing w:val="0"/>
      <w:sz w:val="17"/>
      <w:szCs w:val="17"/>
      <w:lang w:val="en-US"/>
    </w:rPr>
  </w:style>
  <w:style w:type="character" w:customStyle="1" w:styleId="9ffc">
    <w:name w:val="Основной текст (9)"/>
    <w:basedOn w:val="9c"/>
    <w:rPr>
      <w:rFonts w:ascii="Times New Roman" w:eastAsia="Times New Roman" w:hAnsi="Times New Roman" w:cs="Times New Roman"/>
      <w:b w:val="0"/>
      <w:bCs w:val="0"/>
      <w:i w:val="0"/>
      <w:iCs w:val="0"/>
      <w:smallCaps w:val="0"/>
      <w:strike w:val="0"/>
      <w:spacing w:val="0"/>
      <w:sz w:val="17"/>
      <w:szCs w:val="17"/>
    </w:rPr>
  </w:style>
  <w:style w:type="character" w:customStyle="1" w:styleId="47fffffffc">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135pt6">
    <w:name w:val="Основной текст (47) + 13;5 pt;Курсив;Малые прописные"/>
    <w:basedOn w:val="470"/>
    <w:rPr>
      <w:rFonts w:ascii="Times New Roman" w:eastAsia="Times New Roman" w:hAnsi="Times New Roman" w:cs="Times New Roman"/>
      <w:b w:val="0"/>
      <w:bCs w:val="0"/>
      <w:i/>
      <w:iCs/>
      <w:smallCaps/>
      <w:strike w:val="0"/>
      <w:spacing w:val="0"/>
      <w:sz w:val="27"/>
      <w:szCs w:val="27"/>
    </w:rPr>
  </w:style>
  <w:style w:type="character" w:customStyle="1" w:styleId="47fffffffd">
    <w:name w:val="Основной текст (47)"/>
    <w:basedOn w:val="470"/>
    <w:rPr>
      <w:rFonts w:ascii="Times New Roman" w:eastAsia="Times New Roman" w:hAnsi="Times New Roman" w:cs="Times New Roman"/>
      <w:b w:val="0"/>
      <w:bCs w:val="0"/>
      <w:i w:val="0"/>
      <w:iCs w:val="0"/>
      <w:smallCaps w:val="0"/>
      <w:strike/>
      <w:spacing w:val="0"/>
      <w:sz w:val="23"/>
      <w:szCs w:val="23"/>
    </w:rPr>
  </w:style>
  <w:style w:type="character" w:customStyle="1" w:styleId="106-1pt">
    <w:name w:val="Заголовок №10 (6) + Курсив;Интервал -1 pt"/>
    <w:basedOn w:val="1060"/>
    <w:rPr>
      <w:rFonts w:ascii="Times New Roman" w:eastAsia="Times New Roman" w:hAnsi="Times New Roman" w:cs="Times New Roman"/>
      <w:b w:val="0"/>
      <w:bCs w:val="0"/>
      <w:i/>
      <w:iCs/>
      <w:smallCaps w:val="0"/>
      <w:strike w:val="0"/>
      <w:spacing w:val="-20"/>
      <w:sz w:val="23"/>
      <w:szCs w:val="23"/>
      <w:lang w:val="en-US"/>
    </w:rPr>
  </w:style>
  <w:style w:type="character" w:customStyle="1" w:styleId="135pt6">
    <w:name w:val="Основной текст + 13;5 pt;Полужирный;Курсив;Малые прописные"/>
    <w:basedOn w:val="ac"/>
    <w:rPr>
      <w:rFonts w:ascii="Times New Roman" w:eastAsia="Times New Roman" w:hAnsi="Times New Roman" w:cs="Times New Roman"/>
      <w:b/>
      <w:bCs/>
      <w:i/>
      <w:iCs/>
      <w:smallCaps/>
      <w:strike/>
      <w:spacing w:val="0"/>
      <w:sz w:val="27"/>
      <w:szCs w:val="27"/>
      <w:lang w:val="en-US"/>
    </w:rPr>
  </w:style>
  <w:style w:type="character" w:customStyle="1" w:styleId="47fffffffe">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9ffd">
    <w:name w:val="Основной текст (9)"/>
    <w:basedOn w:val="9c"/>
    <w:rPr>
      <w:rFonts w:ascii="Times New Roman" w:eastAsia="Times New Roman" w:hAnsi="Times New Roman" w:cs="Times New Roman"/>
      <w:b w:val="0"/>
      <w:bCs w:val="0"/>
      <w:i w:val="0"/>
      <w:iCs w:val="0"/>
      <w:smallCaps w:val="0"/>
      <w:strike w:val="0"/>
      <w:spacing w:val="0"/>
      <w:sz w:val="17"/>
      <w:szCs w:val="17"/>
    </w:rPr>
  </w:style>
  <w:style w:type="character" w:customStyle="1" w:styleId="106fa">
    <w:name w:val="Заголовок №10 (6) + Курсив"/>
    <w:basedOn w:val="1060"/>
    <w:rPr>
      <w:rFonts w:ascii="Times New Roman" w:eastAsia="Times New Roman" w:hAnsi="Times New Roman" w:cs="Times New Roman"/>
      <w:b w:val="0"/>
      <w:bCs w:val="0"/>
      <w:i/>
      <w:iCs/>
      <w:smallCaps w:val="0"/>
      <w:strike w:val="0"/>
      <w:spacing w:val="0"/>
      <w:sz w:val="23"/>
      <w:szCs w:val="23"/>
    </w:rPr>
  </w:style>
  <w:style w:type="character" w:customStyle="1" w:styleId="10611pt0">
    <w:name w:val="Заголовок №10 (6) + 11 pt;Малые прописные"/>
    <w:basedOn w:val="1060"/>
    <w:rPr>
      <w:rFonts w:ascii="Times New Roman" w:eastAsia="Times New Roman" w:hAnsi="Times New Roman" w:cs="Times New Roman"/>
      <w:b w:val="0"/>
      <w:bCs w:val="0"/>
      <w:i w:val="0"/>
      <w:iCs w:val="0"/>
      <w:smallCaps/>
      <w:strike w:val="0"/>
      <w:spacing w:val="0"/>
      <w:sz w:val="22"/>
      <w:szCs w:val="22"/>
      <w:lang w:val="en-US"/>
    </w:rPr>
  </w:style>
  <w:style w:type="character" w:customStyle="1" w:styleId="106fb">
    <w:name w:val="Заголовок №10 (6) + Не полужирный"/>
    <w:basedOn w:val="1060"/>
    <w:rPr>
      <w:rFonts w:ascii="Times New Roman" w:eastAsia="Times New Roman" w:hAnsi="Times New Roman" w:cs="Times New Roman"/>
      <w:b/>
      <w:bCs/>
      <w:i w:val="0"/>
      <w:iCs w:val="0"/>
      <w:smallCaps w:val="0"/>
      <w:strike w:val="0"/>
      <w:spacing w:val="0"/>
      <w:sz w:val="23"/>
      <w:szCs w:val="23"/>
      <w:lang w:val="en-US"/>
    </w:rPr>
  </w:style>
  <w:style w:type="character" w:customStyle="1" w:styleId="106-1pt0">
    <w:name w:val="Заголовок №10 (6) + Курсив;Интервал -1 pt"/>
    <w:basedOn w:val="1060"/>
    <w:rPr>
      <w:rFonts w:ascii="Times New Roman" w:eastAsia="Times New Roman" w:hAnsi="Times New Roman" w:cs="Times New Roman"/>
      <w:b w:val="0"/>
      <w:bCs w:val="0"/>
      <w:i/>
      <w:iCs/>
      <w:smallCaps w:val="0"/>
      <w:strike w:val="0"/>
      <w:spacing w:val="-20"/>
      <w:sz w:val="23"/>
      <w:szCs w:val="23"/>
      <w:lang w:val="en-US"/>
    </w:rPr>
  </w:style>
  <w:style w:type="character" w:customStyle="1" w:styleId="47ffffffff">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47ffffffff0">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10310pt2">
    <w:name w:val="Заголовок №10 (3) + 10 pt"/>
    <w:basedOn w:val="103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03135pt0">
    <w:name w:val="Заголовок №10 (3) + 13;5 pt;Полужирный;Курсив;Малые прописные"/>
    <w:basedOn w:val="1030"/>
    <w:rPr>
      <w:rFonts w:ascii="Times New Roman" w:eastAsia="Times New Roman" w:hAnsi="Times New Roman" w:cs="Times New Roman"/>
      <w:b/>
      <w:bCs/>
      <w:i/>
      <w:iCs/>
      <w:smallCaps/>
      <w:strike w:val="0"/>
      <w:spacing w:val="0"/>
      <w:sz w:val="27"/>
      <w:szCs w:val="27"/>
      <w:lang w:val="en-US"/>
    </w:rPr>
  </w:style>
  <w:style w:type="character" w:customStyle="1" w:styleId="26115pt0">
    <w:name w:val="Основной текст (26) + 11;5 pt;Курсив;Не малые прописные"/>
    <w:basedOn w:val="260"/>
    <w:rPr>
      <w:rFonts w:ascii="Times New Roman" w:eastAsia="Times New Roman" w:hAnsi="Times New Roman" w:cs="Times New Roman"/>
      <w:b w:val="0"/>
      <w:bCs w:val="0"/>
      <w:i/>
      <w:iCs/>
      <w:smallCaps/>
      <w:strike w:val="0"/>
      <w:spacing w:val="0"/>
      <w:sz w:val="23"/>
      <w:szCs w:val="23"/>
      <w:lang w:val="en-US"/>
    </w:rPr>
  </w:style>
  <w:style w:type="character" w:customStyle="1" w:styleId="264">
    <w:name w:val="Основной текст (26)"/>
    <w:basedOn w:val="260"/>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10610pt1">
    <w:name w:val="Заголовок №10 (6) + 10 pt;Малые прописные"/>
    <w:basedOn w:val="1060"/>
    <w:rPr>
      <w:rFonts w:ascii="Times New Roman" w:eastAsia="Times New Roman" w:hAnsi="Times New Roman" w:cs="Times New Roman"/>
      <w:b w:val="0"/>
      <w:bCs w:val="0"/>
      <w:i w:val="0"/>
      <w:iCs w:val="0"/>
      <w:smallCaps/>
      <w:strike w:val="0"/>
      <w:spacing w:val="0"/>
      <w:sz w:val="20"/>
      <w:szCs w:val="20"/>
    </w:rPr>
  </w:style>
  <w:style w:type="character" w:customStyle="1" w:styleId="211pt1">
    <w:name w:val="Основной текст (2) + 11 pt;Полужирный;Не курсив;Малые прописные"/>
    <w:basedOn w:val="21"/>
    <w:rPr>
      <w:rFonts w:ascii="Times New Roman" w:eastAsia="Times New Roman" w:hAnsi="Times New Roman" w:cs="Times New Roman"/>
      <w:b/>
      <w:bCs/>
      <w:i/>
      <w:iCs/>
      <w:smallCaps/>
      <w:strike w:val="0"/>
      <w:spacing w:val="0"/>
      <w:sz w:val="22"/>
      <w:szCs w:val="22"/>
      <w:lang w:val="en-US"/>
    </w:rPr>
  </w:style>
  <w:style w:type="character" w:customStyle="1" w:styleId="210ptfff1">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103e">
    <w:name w:val="Заголовок №10 (3) + Полужирный;Курсив"/>
    <w:basedOn w:val="1030"/>
    <w:rPr>
      <w:rFonts w:ascii="Times New Roman" w:eastAsia="Times New Roman" w:hAnsi="Times New Roman" w:cs="Times New Roman"/>
      <w:b/>
      <w:bCs/>
      <w:i/>
      <w:iCs/>
      <w:smallCaps w:val="0"/>
      <w:strike w:val="0"/>
      <w:spacing w:val="0"/>
      <w:sz w:val="23"/>
      <w:szCs w:val="23"/>
      <w:lang w:val="en-US"/>
    </w:rPr>
  </w:style>
  <w:style w:type="character" w:customStyle="1" w:styleId="47ffffffff1">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10ptfff">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4105pt4">
    <w:name w:val="Основной текст (4) + 10;5 pt;Не курсив;Малые прописные"/>
    <w:basedOn w:val="43"/>
    <w:rPr>
      <w:rFonts w:ascii="Times New Roman" w:eastAsia="Times New Roman" w:hAnsi="Times New Roman" w:cs="Times New Roman"/>
      <w:b w:val="0"/>
      <w:bCs w:val="0"/>
      <w:i/>
      <w:iCs/>
      <w:smallCaps/>
      <w:strike w:val="0"/>
      <w:spacing w:val="0"/>
      <w:sz w:val="21"/>
      <w:szCs w:val="21"/>
      <w:lang w:val="en-US"/>
    </w:rPr>
  </w:style>
  <w:style w:type="character" w:customStyle="1" w:styleId="4710ptff2">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lang w:val="en-US"/>
    </w:rPr>
  </w:style>
  <w:style w:type="character" w:customStyle="1" w:styleId="2ffffffffff">
    <w:name w:val="Основной текст (2) + Полужирный;Не курсив"/>
    <w:basedOn w:val="21"/>
    <w:rPr>
      <w:rFonts w:ascii="Times New Roman" w:eastAsia="Times New Roman" w:hAnsi="Times New Roman" w:cs="Times New Roman"/>
      <w:b/>
      <w:bCs/>
      <w:i/>
      <w:iCs/>
      <w:smallCaps w:val="0"/>
      <w:strike w:val="0"/>
      <w:spacing w:val="0"/>
      <w:sz w:val="23"/>
      <w:szCs w:val="23"/>
    </w:rPr>
  </w:style>
  <w:style w:type="character" w:customStyle="1" w:styleId="15ffa">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5ffb">
    <w:name w:val="Основной текст (15)"/>
    <w:basedOn w:val="15"/>
    <w:rPr>
      <w:rFonts w:ascii="Times New Roman" w:eastAsia="Times New Roman" w:hAnsi="Times New Roman" w:cs="Times New Roman"/>
      <w:b w:val="0"/>
      <w:bCs w:val="0"/>
      <w:i w:val="0"/>
      <w:iCs w:val="0"/>
      <w:smallCaps w:val="0"/>
      <w:strike/>
      <w:spacing w:val="0"/>
      <w:sz w:val="20"/>
      <w:szCs w:val="20"/>
      <w:lang w:val="en-US"/>
    </w:rPr>
  </w:style>
  <w:style w:type="character" w:customStyle="1" w:styleId="1511pt">
    <w:name w:val="Основной текст (15) + 11 pt;Курсив;Не малые прописные"/>
    <w:basedOn w:val="15"/>
    <w:rPr>
      <w:rFonts w:ascii="Times New Roman" w:eastAsia="Times New Roman" w:hAnsi="Times New Roman" w:cs="Times New Roman"/>
      <w:b w:val="0"/>
      <w:bCs w:val="0"/>
      <w:i/>
      <w:iCs/>
      <w:smallCaps/>
      <w:strike w:val="0"/>
      <w:spacing w:val="0"/>
      <w:sz w:val="22"/>
      <w:szCs w:val="22"/>
      <w:lang w:val="en-US"/>
    </w:rPr>
  </w:style>
  <w:style w:type="character" w:customStyle="1" w:styleId="151pt1">
    <w:name w:val="Основной текст (15) + Интервал 1 pt"/>
    <w:basedOn w:val="15"/>
    <w:rPr>
      <w:rFonts w:ascii="Times New Roman" w:eastAsia="Times New Roman" w:hAnsi="Times New Roman" w:cs="Times New Roman"/>
      <w:b w:val="0"/>
      <w:bCs w:val="0"/>
      <w:i w:val="0"/>
      <w:iCs w:val="0"/>
      <w:smallCaps w:val="0"/>
      <w:strike w:val="0"/>
      <w:spacing w:val="30"/>
      <w:sz w:val="20"/>
      <w:szCs w:val="20"/>
      <w:lang w:val="en-US"/>
    </w:rPr>
  </w:style>
  <w:style w:type="character" w:customStyle="1" w:styleId="47ffffffff2">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47105ptb">
    <w:name w:val="Основной текст (47) + 10;5 pt;Малые прописные"/>
    <w:basedOn w:val="470"/>
    <w:rPr>
      <w:rFonts w:ascii="Times New Roman" w:eastAsia="Times New Roman" w:hAnsi="Times New Roman" w:cs="Times New Roman"/>
      <w:b w:val="0"/>
      <w:bCs w:val="0"/>
      <w:i w:val="0"/>
      <w:iCs w:val="0"/>
      <w:smallCaps/>
      <w:strike w:val="0"/>
      <w:spacing w:val="0"/>
      <w:sz w:val="21"/>
      <w:szCs w:val="21"/>
    </w:rPr>
  </w:style>
  <w:style w:type="character" w:customStyle="1" w:styleId="4711pt0">
    <w:name w:val="Основной текст (47) + 11 pt;Курсив"/>
    <w:basedOn w:val="470"/>
    <w:rPr>
      <w:rFonts w:ascii="Times New Roman" w:eastAsia="Times New Roman" w:hAnsi="Times New Roman" w:cs="Times New Roman"/>
      <w:b w:val="0"/>
      <w:bCs w:val="0"/>
      <w:i/>
      <w:iCs/>
      <w:smallCaps w:val="0"/>
      <w:strike w:val="0"/>
      <w:spacing w:val="0"/>
      <w:sz w:val="22"/>
      <w:szCs w:val="22"/>
      <w:lang w:val="en-US"/>
    </w:rPr>
  </w:style>
  <w:style w:type="character" w:customStyle="1" w:styleId="7210pt0">
    <w:name w:val="Заголовок №7 (2) + 10 pt;Полужирный;Малые прописные"/>
    <w:basedOn w:val="720"/>
    <w:rPr>
      <w:rFonts w:ascii="Times New Roman" w:eastAsia="Times New Roman" w:hAnsi="Times New Roman" w:cs="Times New Roman"/>
      <w:b/>
      <w:bCs/>
      <w:i w:val="0"/>
      <w:iCs w:val="0"/>
      <w:smallCaps/>
      <w:strike w:val="0"/>
      <w:spacing w:val="0"/>
      <w:sz w:val="20"/>
      <w:szCs w:val="20"/>
      <w:lang w:val="en-US"/>
    </w:rPr>
  </w:style>
  <w:style w:type="character" w:customStyle="1" w:styleId="72105pt">
    <w:name w:val="Заголовок №7 (2) + 10;5 pt;Полужирный;Малые прописные"/>
    <w:basedOn w:val="720"/>
    <w:rPr>
      <w:rFonts w:ascii="Times New Roman" w:eastAsia="Times New Roman" w:hAnsi="Times New Roman" w:cs="Times New Roman"/>
      <w:b/>
      <w:bCs/>
      <w:i w:val="0"/>
      <w:iCs w:val="0"/>
      <w:smallCaps/>
      <w:strike w:val="0"/>
      <w:spacing w:val="0"/>
      <w:sz w:val="21"/>
      <w:szCs w:val="21"/>
    </w:rPr>
  </w:style>
  <w:style w:type="character" w:customStyle="1" w:styleId="53105pt1">
    <w:name w:val="Заголовок №5 (3) + 10;5 pt;Полужирный;Малые прописные"/>
    <w:basedOn w:val="530"/>
    <w:rPr>
      <w:rFonts w:ascii="Times New Roman" w:eastAsia="Times New Roman" w:hAnsi="Times New Roman" w:cs="Times New Roman"/>
      <w:b/>
      <w:bCs/>
      <w:i w:val="0"/>
      <w:iCs w:val="0"/>
      <w:smallCaps/>
      <w:strike w:val="0"/>
      <w:spacing w:val="0"/>
      <w:sz w:val="21"/>
      <w:szCs w:val="21"/>
      <w:lang w:val="en-US"/>
    </w:rPr>
  </w:style>
  <w:style w:type="character" w:customStyle="1" w:styleId="5310pt4">
    <w:name w:val="Заголовок №5 (3) + 10 pt;Полужирный;Малые прописные"/>
    <w:basedOn w:val="530"/>
    <w:rPr>
      <w:rFonts w:ascii="Times New Roman" w:eastAsia="Times New Roman" w:hAnsi="Times New Roman" w:cs="Times New Roman"/>
      <w:b/>
      <w:bCs/>
      <w:i w:val="0"/>
      <w:iCs w:val="0"/>
      <w:smallCaps/>
      <w:strike w:val="0"/>
      <w:spacing w:val="0"/>
      <w:sz w:val="20"/>
      <w:szCs w:val="20"/>
      <w:lang w:val="en-US"/>
    </w:rPr>
  </w:style>
  <w:style w:type="character" w:customStyle="1" w:styleId="410ptfff0">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40pt2">
    <w:name w:val="Основной текст (4) + Не курсив;Интервал 0 pt"/>
    <w:basedOn w:val="43"/>
    <w:rPr>
      <w:rFonts w:ascii="Times New Roman" w:eastAsia="Times New Roman" w:hAnsi="Times New Roman" w:cs="Times New Roman"/>
      <w:b w:val="0"/>
      <w:bCs w:val="0"/>
      <w:i/>
      <w:iCs/>
      <w:smallCaps w:val="0"/>
      <w:strike w:val="0"/>
      <w:spacing w:val="-10"/>
      <w:sz w:val="23"/>
      <w:szCs w:val="23"/>
      <w:lang w:val="en-US"/>
    </w:rPr>
  </w:style>
  <w:style w:type="character" w:customStyle="1" w:styleId="4fffffd">
    <w:name w:val="Основной текст (4) + Не курсив;Малые прописные"/>
    <w:basedOn w:val="43"/>
    <w:rPr>
      <w:rFonts w:ascii="Times New Roman" w:eastAsia="Times New Roman" w:hAnsi="Times New Roman" w:cs="Times New Roman"/>
      <w:b w:val="0"/>
      <w:bCs w:val="0"/>
      <w:i/>
      <w:iCs/>
      <w:smallCaps/>
      <w:strike w:val="0"/>
      <w:spacing w:val="0"/>
      <w:sz w:val="23"/>
      <w:szCs w:val="23"/>
    </w:rPr>
  </w:style>
  <w:style w:type="character" w:customStyle="1" w:styleId="4fffffe">
    <w:name w:val="Основной текст (4) + Не курсив"/>
    <w:basedOn w:val="43"/>
    <w:rPr>
      <w:rFonts w:ascii="Times New Roman" w:eastAsia="Times New Roman" w:hAnsi="Times New Roman" w:cs="Times New Roman"/>
      <w:b w:val="0"/>
      <w:bCs w:val="0"/>
      <w:i/>
      <w:iCs/>
      <w:smallCaps w:val="0"/>
      <w:strike w:val="0"/>
      <w:spacing w:val="0"/>
      <w:sz w:val="23"/>
      <w:szCs w:val="23"/>
      <w:lang w:val="en-US"/>
    </w:rPr>
  </w:style>
  <w:style w:type="character" w:customStyle="1" w:styleId="47ffffffff3">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47ffffffff4">
    <w:name w:val="Основной текст (47) + Не полужирный;Курсив"/>
    <w:basedOn w:val="470"/>
    <w:rPr>
      <w:rFonts w:ascii="Times New Roman" w:eastAsia="Times New Roman" w:hAnsi="Times New Roman" w:cs="Times New Roman"/>
      <w:b/>
      <w:bCs/>
      <w:i/>
      <w:iCs/>
      <w:smallCaps w:val="0"/>
      <w:strike w:val="0"/>
      <w:spacing w:val="0"/>
      <w:sz w:val="23"/>
      <w:szCs w:val="23"/>
    </w:rPr>
  </w:style>
  <w:style w:type="character" w:customStyle="1" w:styleId="4710ptff3">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lang w:val="en-US"/>
    </w:rPr>
  </w:style>
  <w:style w:type="character" w:customStyle="1" w:styleId="4711pt1">
    <w:name w:val="Основной текст (47) + 11 pt;Малые прописные"/>
    <w:basedOn w:val="470"/>
    <w:rPr>
      <w:rFonts w:ascii="Times New Roman" w:eastAsia="Times New Roman" w:hAnsi="Times New Roman" w:cs="Times New Roman"/>
      <w:b w:val="0"/>
      <w:bCs w:val="0"/>
      <w:i w:val="0"/>
      <w:iCs w:val="0"/>
      <w:smallCaps/>
      <w:strike w:val="0"/>
      <w:spacing w:val="0"/>
      <w:sz w:val="22"/>
      <w:szCs w:val="22"/>
      <w:lang w:val="en-US"/>
    </w:rPr>
  </w:style>
  <w:style w:type="character" w:customStyle="1" w:styleId="47ffffffff5">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210ptfff2">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47ffffffff6">
    <w:name w:val="Основной текст (47) + Курсив"/>
    <w:basedOn w:val="470"/>
    <w:rPr>
      <w:rFonts w:ascii="Times New Roman" w:eastAsia="Times New Roman" w:hAnsi="Times New Roman" w:cs="Times New Roman"/>
      <w:b w:val="0"/>
      <w:bCs w:val="0"/>
      <w:i/>
      <w:iCs/>
      <w:smallCaps w:val="0"/>
      <w:strike w:val="0"/>
      <w:spacing w:val="0"/>
      <w:sz w:val="23"/>
      <w:szCs w:val="23"/>
      <w:lang w:val="en-US"/>
    </w:rPr>
  </w:style>
  <w:style w:type="character" w:customStyle="1" w:styleId="4710ptff4">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lang w:val="en-US"/>
    </w:rPr>
  </w:style>
  <w:style w:type="character" w:customStyle="1" w:styleId="47ffffffff7">
    <w:name w:val="Основной текст (47) + Не полужирный;Курсив"/>
    <w:basedOn w:val="470"/>
    <w:rPr>
      <w:rFonts w:ascii="Times New Roman" w:eastAsia="Times New Roman" w:hAnsi="Times New Roman" w:cs="Times New Roman"/>
      <w:b/>
      <w:bCs/>
      <w:i/>
      <w:iCs/>
      <w:smallCaps w:val="0"/>
      <w:strike w:val="0"/>
      <w:spacing w:val="0"/>
      <w:sz w:val="23"/>
      <w:szCs w:val="23"/>
    </w:rPr>
  </w:style>
  <w:style w:type="character" w:customStyle="1" w:styleId="21ptf8">
    <w:name w:val="Основной текст (2) + Интервал 1 pt"/>
    <w:basedOn w:val="21"/>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2ffffffffff0">
    <w:name w:val="Основной текст (2) + Полужирный;Не курсив;Малые прописные"/>
    <w:basedOn w:val="21"/>
    <w:rPr>
      <w:rFonts w:ascii="Times New Roman" w:eastAsia="Times New Roman" w:hAnsi="Times New Roman" w:cs="Times New Roman"/>
      <w:b/>
      <w:bCs/>
      <w:i/>
      <w:iCs/>
      <w:smallCaps/>
      <w:strike w:val="0"/>
      <w:spacing w:val="0"/>
      <w:sz w:val="23"/>
      <w:szCs w:val="23"/>
      <w:lang w:val="en-US"/>
    </w:rPr>
  </w:style>
  <w:style w:type="character" w:customStyle="1" w:styleId="210ptfff3">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22pt3">
    <w:name w:val="Основной текст (2) + Полужирный;Интервал 2 pt"/>
    <w:basedOn w:val="21"/>
    <w:rPr>
      <w:rFonts w:ascii="Times New Roman" w:eastAsia="Times New Roman" w:hAnsi="Times New Roman" w:cs="Times New Roman"/>
      <w:b/>
      <w:bCs/>
      <w:i w:val="0"/>
      <w:iCs w:val="0"/>
      <w:smallCaps w:val="0"/>
      <w:strike w:val="0"/>
      <w:spacing w:val="40"/>
      <w:sz w:val="23"/>
      <w:szCs w:val="23"/>
      <w:lang w:val="en-US"/>
    </w:rPr>
  </w:style>
  <w:style w:type="character" w:customStyle="1" w:styleId="2105pt7">
    <w:name w:val="Основной текст (2) + 10;5 pt;Полужирный;Не курсив;Малые прописные"/>
    <w:basedOn w:val="21"/>
    <w:rPr>
      <w:rFonts w:ascii="Times New Roman" w:eastAsia="Times New Roman" w:hAnsi="Times New Roman" w:cs="Times New Roman"/>
      <w:b/>
      <w:bCs/>
      <w:i/>
      <w:iCs/>
      <w:smallCaps/>
      <w:strike w:val="0"/>
      <w:spacing w:val="0"/>
      <w:sz w:val="21"/>
      <w:szCs w:val="21"/>
      <w:lang w:val="en-US"/>
    </w:rPr>
  </w:style>
  <w:style w:type="character" w:customStyle="1" w:styleId="5010pt0">
    <w:name w:val="Основной текст (50) + 10 pt;Малые прописные"/>
    <w:basedOn w:val="500"/>
    <w:rPr>
      <w:rFonts w:ascii="Times New Roman" w:eastAsia="Times New Roman" w:hAnsi="Times New Roman" w:cs="Times New Roman"/>
      <w:b w:val="0"/>
      <w:bCs w:val="0"/>
      <w:i w:val="0"/>
      <w:iCs w:val="0"/>
      <w:smallCaps/>
      <w:strike w:val="0"/>
      <w:spacing w:val="0"/>
      <w:sz w:val="20"/>
      <w:szCs w:val="20"/>
      <w:lang w:val="en-US"/>
    </w:rPr>
  </w:style>
  <w:style w:type="character" w:customStyle="1" w:styleId="50115pt0">
    <w:name w:val="Основной текст (50) + 11;5 pt;Не полужирный;Курсив"/>
    <w:basedOn w:val="500"/>
    <w:rPr>
      <w:rFonts w:ascii="Times New Roman" w:eastAsia="Times New Roman" w:hAnsi="Times New Roman" w:cs="Times New Roman"/>
      <w:b/>
      <w:bCs/>
      <w:i/>
      <w:iCs/>
      <w:smallCaps w:val="0"/>
      <w:strike w:val="0"/>
      <w:spacing w:val="0"/>
      <w:sz w:val="23"/>
      <w:szCs w:val="23"/>
      <w:lang w:val="en-US"/>
    </w:rPr>
  </w:style>
  <w:style w:type="character" w:customStyle="1" w:styleId="2211pt2pt">
    <w:name w:val="Основной текст (22) + 11 pt;Курсив;Не малые прописные;Интервал 2 pt"/>
    <w:basedOn w:val="223"/>
    <w:rPr>
      <w:rFonts w:ascii="Times New Roman" w:eastAsia="Times New Roman" w:hAnsi="Times New Roman" w:cs="Times New Roman"/>
      <w:b w:val="0"/>
      <w:bCs w:val="0"/>
      <w:i/>
      <w:iCs/>
      <w:smallCaps/>
      <w:strike w:val="0"/>
      <w:spacing w:val="40"/>
      <w:sz w:val="22"/>
      <w:szCs w:val="22"/>
      <w:lang w:val="en-US"/>
    </w:rPr>
  </w:style>
  <w:style w:type="character" w:customStyle="1" w:styleId="22e">
    <w:name w:val="Основной текст (22)"/>
    <w:basedOn w:val="223"/>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22115pt3">
    <w:name w:val="Основной текст (22) + 11;5 pt"/>
    <w:basedOn w:val="223"/>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4710ptff5">
    <w:name w:val="Основной текст (47) + 10 pt;Не полужирный"/>
    <w:basedOn w:val="470"/>
    <w:rPr>
      <w:rFonts w:ascii="Times New Roman" w:eastAsia="Times New Roman" w:hAnsi="Times New Roman" w:cs="Times New Roman"/>
      <w:b/>
      <w:bCs/>
      <w:i w:val="0"/>
      <w:iCs w:val="0"/>
      <w:smallCaps w:val="0"/>
      <w:strike w:val="0"/>
      <w:spacing w:val="0"/>
      <w:sz w:val="20"/>
      <w:szCs w:val="20"/>
      <w:lang w:val="en-US"/>
    </w:rPr>
  </w:style>
  <w:style w:type="character" w:customStyle="1" w:styleId="47ffffffff8">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lang w:val="en-US"/>
    </w:rPr>
  </w:style>
  <w:style w:type="character" w:customStyle="1" w:styleId="47-1pt3">
    <w:name w:val="Основной текст (47) + Не полужирный;Интервал -1 pt"/>
    <w:basedOn w:val="470"/>
    <w:rPr>
      <w:rFonts w:ascii="Times New Roman" w:eastAsia="Times New Roman" w:hAnsi="Times New Roman" w:cs="Times New Roman"/>
      <w:b/>
      <w:bCs/>
      <w:i w:val="0"/>
      <w:iCs w:val="0"/>
      <w:smallCaps w:val="0"/>
      <w:strike w:val="0"/>
      <w:spacing w:val="-20"/>
      <w:sz w:val="23"/>
      <w:szCs w:val="23"/>
    </w:rPr>
  </w:style>
  <w:style w:type="character" w:customStyle="1" w:styleId="4711pt2">
    <w:name w:val="Основной текст (47) + 11 pt;Малые прописные"/>
    <w:basedOn w:val="470"/>
    <w:rPr>
      <w:rFonts w:ascii="Times New Roman" w:eastAsia="Times New Roman" w:hAnsi="Times New Roman" w:cs="Times New Roman"/>
      <w:b w:val="0"/>
      <w:bCs w:val="0"/>
      <w:i w:val="0"/>
      <w:iCs w:val="0"/>
      <w:smallCaps/>
      <w:strike w:val="0"/>
      <w:spacing w:val="0"/>
      <w:sz w:val="22"/>
      <w:szCs w:val="22"/>
      <w:lang w:val="en-US"/>
    </w:rPr>
  </w:style>
  <w:style w:type="character" w:customStyle="1" w:styleId="47135pt7">
    <w:name w:val="Основной текст (47) + 13;5 pt;Курсив;Малые прописные"/>
    <w:basedOn w:val="470"/>
    <w:rPr>
      <w:rFonts w:ascii="Times New Roman" w:eastAsia="Times New Roman" w:hAnsi="Times New Roman" w:cs="Times New Roman"/>
      <w:b w:val="0"/>
      <w:bCs w:val="0"/>
      <w:i/>
      <w:iCs/>
      <w:smallCaps/>
      <w:strike w:val="0"/>
      <w:spacing w:val="0"/>
      <w:sz w:val="27"/>
      <w:szCs w:val="27"/>
    </w:rPr>
  </w:style>
  <w:style w:type="character" w:customStyle="1" w:styleId="106fc">
    <w:name w:val="Заголовок №10 (6) + Не полужирный"/>
    <w:basedOn w:val="1060"/>
    <w:rPr>
      <w:rFonts w:ascii="Times New Roman" w:eastAsia="Times New Roman" w:hAnsi="Times New Roman" w:cs="Times New Roman"/>
      <w:b/>
      <w:bCs/>
      <w:i w:val="0"/>
      <w:iCs w:val="0"/>
      <w:smallCaps w:val="0"/>
      <w:strike w:val="0"/>
      <w:spacing w:val="0"/>
      <w:sz w:val="23"/>
      <w:szCs w:val="23"/>
    </w:rPr>
  </w:style>
  <w:style w:type="character" w:customStyle="1" w:styleId="10610pt2">
    <w:name w:val="Заголовок №10 (6) + 10 pt;Малые прописные"/>
    <w:basedOn w:val="1060"/>
    <w:rPr>
      <w:rFonts w:ascii="Times New Roman" w:eastAsia="Times New Roman" w:hAnsi="Times New Roman" w:cs="Times New Roman"/>
      <w:b w:val="0"/>
      <w:bCs w:val="0"/>
      <w:i w:val="0"/>
      <w:iCs w:val="0"/>
      <w:smallCaps/>
      <w:strike w:val="0"/>
      <w:spacing w:val="0"/>
      <w:sz w:val="20"/>
      <w:szCs w:val="20"/>
    </w:rPr>
  </w:style>
  <w:style w:type="character" w:customStyle="1" w:styleId="106fd">
    <w:name w:val="Заголовок №10 (6) + Не полужирный"/>
    <w:basedOn w:val="1060"/>
    <w:rPr>
      <w:rFonts w:ascii="Times New Roman" w:eastAsia="Times New Roman" w:hAnsi="Times New Roman" w:cs="Times New Roman"/>
      <w:b/>
      <w:bCs/>
      <w:i w:val="0"/>
      <w:iCs w:val="0"/>
      <w:smallCaps w:val="0"/>
      <w:strike/>
      <w:spacing w:val="0"/>
      <w:sz w:val="23"/>
      <w:szCs w:val="23"/>
    </w:rPr>
  </w:style>
  <w:style w:type="character" w:customStyle="1" w:styleId="10685pt">
    <w:name w:val="Заголовок №10 (6) + 8;5 pt;Малые прописные"/>
    <w:basedOn w:val="1060"/>
    <w:rPr>
      <w:rFonts w:ascii="Times New Roman" w:eastAsia="Times New Roman" w:hAnsi="Times New Roman" w:cs="Times New Roman"/>
      <w:b w:val="0"/>
      <w:bCs w:val="0"/>
      <w:i w:val="0"/>
      <w:iCs w:val="0"/>
      <w:smallCaps/>
      <w:strike w:val="0"/>
      <w:spacing w:val="0"/>
      <w:sz w:val="17"/>
      <w:szCs w:val="17"/>
      <w:lang w:val="en-US"/>
    </w:rPr>
  </w:style>
  <w:style w:type="character" w:customStyle="1" w:styleId="9ffe">
    <w:name w:val="Основной текст (9)"/>
    <w:basedOn w:val="9c"/>
    <w:rPr>
      <w:rFonts w:ascii="Times New Roman" w:eastAsia="Times New Roman" w:hAnsi="Times New Roman" w:cs="Times New Roman"/>
      <w:b w:val="0"/>
      <w:bCs w:val="0"/>
      <w:i w:val="0"/>
      <w:iCs w:val="0"/>
      <w:smallCaps w:val="0"/>
      <w:strike w:val="0"/>
      <w:spacing w:val="0"/>
      <w:sz w:val="17"/>
      <w:szCs w:val="17"/>
    </w:rPr>
  </w:style>
  <w:style w:type="character" w:customStyle="1" w:styleId="210ptfff4">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rPr>
  </w:style>
  <w:style w:type="character" w:customStyle="1" w:styleId="210ptfff5">
    <w:name w:val="Основной текст (2) + 10 pt;Полужирный;Не курсив;Малые прописные"/>
    <w:basedOn w:val="21"/>
    <w:rPr>
      <w:rFonts w:ascii="Times New Roman" w:eastAsia="Times New Roman" w:hAnsi="Times New Roman" w:cs="Times New Roman"/>
      <w:b/>
      <w:bCs/>
      <w:i/>
      <w:iCs/>
      <w:smallCaps/>
      <w:strike/>
      <w:spacing w:val="0"/>
      <w:sz w:val="20"/>
      <w:szCs w:val="20"/>
      <w:lang w:val="en-US"/>
    </w:rPr>
  </w:style>
  <w:style w:type="character" w:customStyle="1" w:styleId="2ffffffffff1">
    <w:name w:val="Основной текст (2) + Полужирный"/>
    <w:basedOn w:val="21"/>
    <w:rPr>
      <w:rFonts w:ascii="Times New Roman" w:eastAsia="Times New Roman" w:hAnsi="Times New Roman" w:cs="Times New Roman"/>
      <w:b/>
      <w:bCs/>
      <w:i w:val="0"/>
      <w:iCs w:val="0"/>
      <w:smallCaps w:val="0"/>
      <w:strike/>
      <w:spacing w:val="0"/>
      <w:sz w:val="23"/>
      <w:szCs w:val="23"/>
    </w:rPr>
  </w:style>
  <w:style w:type="character" w:customStyle="1" w:styleId="47ffffffff9">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564">
    <w:name w:val="Основной текст (56)_"/>
    <w:basedOn w:val="a0"/>
    <w:link w:val="565"/>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5610pt">
    <w:name w:val="Основной текст (56) + 10 pt;Полужирный;Не курсив;Малые прописные"/>
    <w:basedOn w:val="564"/>
    <w:rPr>
      <w:rFonts w:ascii="Times New Roman" w:eastAsia="Times New Roman" w:hAnsi="Times New Roman" w:cs="Times New Roman"/>
      <w:b/>
      <w:bCs/>
      <w:i/>
      <w:iCs/>
      <w:smallCaps/>
      <w:strike w:val="0"/>
      <w:spacing w:val="0"/>
      <w:sz w:val="20"/>
      <w:szCs w:val="20"/>
      <w:lang w:val="en-US"/>
    </w:rPr>
  </w:style>
  <w:style w:type="character" w:customStyle="1" w:styleId="566">
    <w:name w:val="Основной текст (56) + Не курсив"/>
    <w:basedOn w:val="564"/>
    <w:rPr>
      <w:rFonts w:ascii="Times New Roman" w:eastAsia="Times New Roman" w:hAnsi="Times New Roman" w:cs="Times New Roman"/>
      <w:b w:val="0"/>
      <w:bCs w:val="0"/>
      <w:i/>
      <w:iCs/>
      <w:smallCaps w:val="0"/>
      <w:strike w:val="0"/>
      <w:spacing w:val="0"/>
      <w:sz w:val="23"/>
      <w:szCs w:val="23"/>
      <w:lang w:val="en-US"/>
    </w:rPr>
  </w:style>
  <w:style w:type="character" w:customStyle="1" w:styleId="47ffffffffa">
    <w:name w:val="Основной текст (47) + Не полужирный;Курсив"/>
    <w:basedOn w:val="470"/>
    <w:rPr>
      <w:rFonts w:ascii="Times New Roman" w:eastAsia="Times New Roman" w:hAnsi="Times New Roman" w:cs="Times New Roman"/>
      <w:b/>
      <w:bCs/>
      <w:i/>
      <w:iCs/>
      <w:smallCaps w:val="0"/>
      <w:strike w:val="0"/>
      <w:spacing w:val="0"/>
      <w:sz w:val="23"/>
      <w:szCs w:val="23"/>
    </w:rPr>
  </w:style>
  <w:style w:type="character" w:customStyle="1" w:styleId="712">
    <w:name w:val="Заголовок №7 (12)_"/>
    <w:basedOn w:val="a0"/>
    <w:link w:val="7120"/>
    <w:rPr>
      <w:rFonts w:ascii="Times New Roman" w:eastAsia="Times New Roman" w:hAnsi="Times New Roman" w:cs="Times New Roman"/>
      <w:b w:val="0"/>
      <w:bCs w:val="0"/>
      <w:i w:val="0"/>
      <w:iCs w:val="0"/>
      <w:smallCaps w:val="0"/>
      <w:strike w:val="0"/>
      <w:sz w:val="27"/>
      <w:szCs w:val="27"/>
    </w:rPr>
  </w:style>
  <w:style w:type="character" w:customStyle="1" w:styleId="6f2">
    <w:name w:val="Оглавление (6)_"/>
    <w:basedOn w:val="a0"/>
    <w:link w:val="6f3"/>
    <w:rPr>
      <w:rFonts w:ascii="Times New Roman" w:eastAsia="Times New Roman" w:hAnsi="Times New Roman" w:cs="Times New Roman"/>
      <w:b w:val="0"/>
      <w:bCs w:val="0"/>
      <w:i w:val="0"/>
      <w:iCs w:val="0"/>
      <w:smallCaps w:val="0"/>
      <w:strike w:val="0"/>
      <w:spacing w:val="0"/>
      <w:sz w:val="27"/>
      <w:szCs w:val="27"/>
    </w:rPr>
  </w:style>
  <w:style w:type="character" w:customStyle="1" w:styleId="578">
    <w:name w:val="Основной текст (57)_"/>
    <w:basedOn w:val="a0"/>
    <w:link w:val="579"/>
    <w:rPr>
      <w:rFonts w:ascii="Times New Roman" w:eastAsia="Times New Roman" w:hAnsi="Times New Roman" w:cs="Times New Roman"/>
      <w:b w:val="0"/>
      <w:bCs w:val="0"/>
      <w:i w:val="0"/>
      <w:iCs w:val="0"/>
      <w:smallCaps w:val="0"/>
      <w:strike w:val="0"/>
      <w:spacing w:val="0"/>
      <w:sz w:val="27"/>
      <w:szCs w:val="27"/>
    </w:rPr>
  </w:style>
  <w:style w:type="paragraph" w:customStyle="1" w:styleId="a5">
    <w:name w:val="Сноска"/>
    <w:basedOn w:val="a"/>
    <w:link w:val="a4"/>
    <w:pPr>
      <w:shd w:val="clear" w:color="auto" w:fill="FFFFFF"/>
      <w:spacing w:line="0" w:lineRule="atLeast"/>
    </w:pPr>
    <w:rPr>
      <w:rFonts w:ascii="Times New Roman" w:eastAsia="Times New Roman" w:hAnsi="Times New Roman" w:cs="Times New Roman"/>
      <w:sz w:val="20"/>
      <w:szCs w:val="20"/>
    </w:rPr>
  </w:style>
  <w:style w:type="paragraph" w:customStyle="1" w:styleId="20">
    <w:name w:val="Сноска (2)"/>
    <w:basedOn w:val="a"/>
    <w:link w:val="2"/>
    <w:pPr>
      <w:shd w:val="clear" w:color="auto" w:fill="FFFFFF"/>
      <w:spacing w:line="226" w:lineRule="exact"/>
    </w:pPr>
    <w:rPr>
      <w:rFonts w:ascii="Times New Roman" w:eastAsia="Times New Roman" w:hAnsi="Times New Roman" w:cs="Times New Roman"/>
      <w:sz w:val="17"/>
      <w:szCs w:val="17"/>
    </w:rPr>
  </w:style>
  <w:style w:type="paragraph" w:customStyle="1" w:styleId="30">
    <w:name w:val="Сноска (3)"/>
    <w:basedOn w:val="a"/>
    <w:link w:val="3"/>
    <w:pPr>
      <w:shd w:val="clear" w:color="auto" w:fill="FFFFFF"/>
      <w:spacing w:before="60" w:line="0" w:lineRule="atLeast"/>
    </w:pPr>
    <w:rPr>
      <w:rFonts w:ascii="Times New Roman" w:eastAsia="Times New Roman" w:hAnsi="Times New Roman" w:cs="Times New Roman"/>
      <w:sz w:val="23"/>
      <w:szCs w:val="23"/>
    </w:rPr>
  </w:style>
  <w:style w:type="paragraph" w:customStyle="1" w:styleId="40">
    <w:name w:val="Сноска (4)"/>
    <w:basedOn w:val="a"/>
    <w:link w:val="4"/>
    <w:pPr>
      <w:shd w:val="clear" w:color="auto" w:fill="FFFFFF"/>
      <w:spacing w:line="221" w:lineRule="exact"/>
    </w:pPr>
    <w:rPr>
      <w:rFonts w:ascii="Times New Roman" w:eastAsia="Times New Roman" w:hAnsi="Times New Roman" w:cs="Times New Roman"/>
      <w:sz w:val="19"/>
      <w:szCs w:val="19"/>
    </w:rPr>
  </w:style>
  <w:style w:type="paragraph" w:customStyle="1" w:styleId="50">
    <w:name w:val="Сноска (5)"/>
    <w:basedOn w:val="a"/>
    <w:link w:val="5"/>
    <w:pPr>
      <w:shd w:val="clear" w:color="auto" w:fill="FFFFFF"/>
      <w:spacing w:line="226" w:lineRule="exact"/>
    </w:pPr>
    <w:rPr>
      <w:rFonts w:ascii="Times New Roman" w:eastAsia="Times New Roman" w:hAnsi="Times New Roman" w:cs="Times New Roman"/>
      <w:sz w:val="17"/>
      <w:szCs w:val="17"/>
    </w:rPr>
  </w:style>
  <w:style w:type="paragraph" w:customStyle="1" w:styleId="60">
    <w:name w:val="Сноска (6)"/>
    <w:basedOn w:val="a"/>
    <w:link w:val="6"/>
    <w:pPr>
      <w:shd w:val="clear" w:color="auto" w:fill="FFFFFF"/>
      <w:spacing w:line="226" w:lineRule="exact"/>
    </w:pPr>
    <w:rPr>
      <w:rFonts w:ascii="Times New Roman" w:eastAsia="Times New Roman" w:hAnsi="Times New Roman" w:cs="Times New Roman"/>
      <w:b/>
      <w:bCs/>
      <w:sz w:val="19"/>
      <w:szCs w:val="19"/>
    </w:rPr>
  </w:style>
  <w:style w:type="paragraph" w:customStyle="1" w:styleId="80">
    <w:name w:val="Сноска (8)"/>
    <w:basedOn w:val="a"/>
    <w:link w:val="8"/>
    <w:pPr>
      <w:shd w:val="clear" w:color="auto" w:fill="FFFFFF"/>
      <w:spacing w:before="60" w:line="0" w:lineRule="atLeast"/>
    </w:pPr>
    <w:rPr>
      <w:rFonts w:ascii="Times New Roman" w:eastAsia="Times New Roman" w:hAnsi="Times New Roman" w:cs="Times New Roman"/>
      <w:sz w:val="17"/>
      <w:szCs w:val="17"/>
    </w:rPr>
  </w:style>
  <w:style w:type="paragraph" w:customStyle="1" w:styleId="90">
    <w:name w:val="Сноска (9)"/>
    <w:basedOn w:val="a"/>
    <w:link w:val="9"/>
    <w:pPr>
      <w:shd w:val="clear" w:color="auto" w:fill="FFFFFF"/>
      <w:spacing w:line="221" w:lineRule="exact"/>
    </w:pPr>
    <w:rPr>
      <w:rFonts w:ascii="Times New Roman" w:eastAsia="Times New Roman" w:hAnsi="Times New Roman" w:cs="Times New Roman"/>
      <w:sz w:val="17"/>
      <w:szCs w:val="17"/>
    </w:rPr>
  </w:style>
  <w:style w:type="paragraph" w:customStyle="1" w:styleId="100">
    <w:name w:val="Сноска (10)"/>
    <w:basedOn w:val="a"/>
    <w:link w:val="10"/>
    <w:pPr>
      <w:shd w:val="clear" w:color="auto" w:fill="FFFFFF"/>
      <w:spacing w:line="0" w:lineRule="atLeast"/>
    </w:pPr>
    <w:rPr>
      <w:rFonts w:ascii="Times New Roman" w:eastAsia="Times New Roman" w:hAnsi="Times New Roman" w:cs="Times New Roman"/>
      <w:sz w:val="15"/>
      <w:szCs w:val="15"/>
    </w:rPr>
  </w:style>
  <w:style w:type="paragraph" w:customStyle="1" w:styleId="110">
    <w:name w:val="Сноска (11)"/>
    <w:basedOn w:val="a"/>
    <w:link w:val="11"/>
    <w:pPr>
      <w:shd w:val="clear" w:color="auto" w:fill="FFFFFF"/>
      <w:spacing w:line="230" w:lineRule="exact"/>
      <w:ind w:firstLine="340"/>
      <w:jc w:val="both"/>
    </w:pPr>
    <w:rPr>
      <w:rFonts w:ascii="Times New Roman" w:eastAsia="Times New Roman" w:hAnsi="Times New Roman" w:cs="Times New Roman"/>
      <w:i/>
      <w:iCs/>
      <w:sz w:val="19"/>
      <w:szCs w:val="19"/>
    </w:rPr>
  </w:style>
  <w:style w:type="paragraph" w:customStyle="1" w:styleId="120">
    <w:name w:val="Сноска (12)"/>
    <w:basedOn w:val="a"/>
    <w:link w:val="12"/>
    <w:pPr>
      <w:shd w:val="clear" w:color="auto" w:fill="FFFFFF"/>
      <w:spacing w:line="0" w:lineRule="atLeast"/>
    </w:pPr>
    <w:rPr>
      <w:rFonts w:ascii="Times New Roman" w:eastAsia="Times New Roman" w:hAnsi="Times New Roman" w:cs="Times New Roman"/>
      <w:sz w:val="15"/>
      <w:szCs w:val="15"/>
    </w:rPr>
  </w:style>
  <w:style w:type="paragraph" w:customStyle="1" w:styleId="13">
    <w:name w:val="Заголовок №1"/>
    <w:basedOn w:val="a"/>
    <w:link w:val="1"/>
    <w:pPr>
      <w:shd w:val="clear" w:color="auto" w:fill="FFFFFF"/>
      <w:spacing w:after="120" w:line="0" w:lineRule="atLeast"/>
      <w:outlineLvl w:val="0"/>
    </w:pPr>
    <w:rPr>
      <w:rFonts w:ascii="Times New Roman" w:eastAsia="Times New Roman" w:hAnsi="Times New Roman" w:cs="Times New Roman"/>
      <w:sz w:val="57"/>
      <w:szCs w:val="57"/>
    </w:rPr>
  </w:style>
  <w:style w:type="paragraph" w:customStyle="1" w:styleId="22">
    <w:name w:val="Основной текст (2)"/>
    <w:basedOn w:val="a"/>
    <w:link w:val="21"/>
    <w:pPr>
      <w:shd w:val="clear" w:color="auto" w:fill="FFFFFF"/>
      <w:spacing w:before="120" w:after="3660" w:line="0" w:lineRule="atLeast"/>
    </w:pPr>
    <w:rPr>
      <w:rFonts w:ascii="Times New Roman" w:eastAsia="Times New Roman" w:hAnsi="Times New Roman" w:cs="Times New Roman"/>
      <w:i/>
      <w:iCs/>
      <w:sz w:val="23"/>
      <w:szCs w:val="23"/>
    </w:rPr>
  </w:style>
  <w:style w:type="paragraph" w:customStyle="1" w:styleId="24">
    <w:name w:val="Заголовок №2"/>
    <w:basedOn w:val="a"/>
    <w:link w:val="23"/>
    <w:pPr>
      <w:shd w:val="clear" w:color="auto" w:fill="FFFFFF"/>
      <w:spacing w:before="3660" w:line="0" w:lineRule="atLeast"/>
      <w:outlineLvl w:val="1"/>
    </w:pPr>
    <w:rPr>
      <w:rFonts w:ascii="Times New Roman" w:eastAsia="Times New Roman" w:hAnsi="Times New Roman" w:cs="Times New Roman"/>
      <w:b/>
      <w:bCs/>
      <w:i/>
      <w:iCs/>
      <w:sz w:val="23"/>
      <w:szCs w:val="23"/>
      <w:lang w:val="en-US"/>
    </w:rPr>
  </w:style>
  <w:style w:type="paragraph" w:customStyle="1" w:styleId="52">
    <w:name w:val="Заголовок №5"/>
    <w:basedOn w:val="a"/>
    <w:link w:val="51"/>
    <w:pPr>
      <w:shd w:val="clear" w:color="auto" w:fill="FFFFFF"/>
      <w:spacing w:after="180" w:line="274" w:lineRule="exact"/>
      <w:outlineLvl w:val="4"/>
    </w:pPr>
    <w:rPr>
      <w:rFonts w:ascii="Times New Roman" w:eastAsia="Times New Roman" w:hAnsi="Times New Roman" w:cs="Times New Roman"/>
      <w:b/>
      <w:bCs/>
      <w:sz w:val="23"/>
      <w:szCs w:val="23"/>
    </w:rPr>
  </w:style>
  <w:style w:type="paragraph" w:customStyle="1" w:styleId="ab">
    <w:name w:val="Колонтитул"/>
    <w:basedOn w:val="a"/>
    <w:link w:val="aa"/>
    <w:pPr>
      <w:shd w:val="clear" w:color="auto" w:fill="FFFFFF"/>
    </w:pPr>
    <w:rPr>
      <w:rFonts w:ascii="Times New Roman" w:eastAsia="Times New Roman" w:hAnsi="Times New Roman" w:cs="Times New Roman"/>
      <w:sz w:val="20"/>
      <w:szCs w:val="20"/>
    </w:rPr>
  </w:style>
  <w:style w:type="paragraph" w:customStyle="1" w:styleId="33">
    <w:name w:val="Основной текст (3)"/>
    <w:basedOn w:val="a"/>
    <w:link w:val="32"/>
    <w:pPr>
      <w:shd w:val="clear" w:color="auto" w:fill="FFFFFF"/>
      <w:spacing w:before="180" w:line="250" w:lineRule="exact"/>
      <w:jc w:val="both"/>
    </w:pPr>
    <w:rPr>
      <w:rFonts w:ascii="Times New Roman" w:eastAsia="Times New Roman" w:hAnsi="Times New Roman" w:cs="Times New Roman"/>
      <w:sz w:val="20"/>
      <w:szCs w:val="20"/>
    </w:rPr>
  </w:style>
  <w:style w:type="paragraph" w:customStyle="1" w:styleId="130">
    <w:name w:val="Основной текст13"/>
    <w:basedOn w:val="a"/>
    <w:link w:val="ac"/>
    <w:pPr>
      <w:shd w:val="clear" w:color="auto" w:fill="FFFFFF"/>
      <w:spacing w:before="540" w:after="360" w:line="0" w:lineRule="atLeast"/>
      <w:ind w:hanging="1440"/>
    </w:pPr>
    <w:rPr>
      <w:rFonts w:ascii="Times New Roman" w:eastAsia="Times New Roman" w:hAnsi="Times New Roman" w:cs="Times New Roman"/>
      <w:sz w:val="23"/>
      <w:szCs w:val="23"/>
    </w:rPr>
  </w:style>
  <w:style w:type="paragraph" w:customStyle="1" w:styleId="44">
    <w:name w:val="Основной текст (4)"/>
    <w:basedOn w:val="a"/>
    <w:link w:val="43"/>
    <w:pPr>
      <w:shd w:val="clear" w:color="auto" w:fill="FFFFFF"/>
      <w:spacing w:before="540" w:after="360" w:line="0" w:lineRule="atLeast"/>
      <w:ind w:hanging="720"/>
    </w:pPr>
    <w:rPr>
      <w:rFonts w:ascii="Times New Roman" w:eastAsia="Times New Roman" w:hAnsi="Times New Roman" w:cs="Times New Roman"/>
      <w:b/>
      <w:bCs/>
      <w:i/>
      <w:iCs/>
      <w:sz w:val="23"/>
      <w:szCs w:val="23"/>
    </w:rPr>
  </w:style>
  <w:style w:type="paragraph" w:customStyle="1" w:styleId="54">
    <w:name w:val="Основной текст (5)"/>
    <w:basedOn w:val="a"/>
    <w:link w:val="53"/>
    <w:pPr>
      <w:shd w:val="clear" w:color="auto" w:fill="FFFFFF"/>
      <w:spacing w:before="360" w:after="240" w:line="274" w:lineRule="exact"/>
      <w:ind w:hanging="1440"/>
      <w:jc w:val="both"/>
    </w:pPr>
    <w:rPr>
      <w:rFonts w:ascii="Times New Roman" w:eastAsia="Times New Roman" w:hAnsi="Times New Roman" w:cs="Times New Roman"/>
      <w:b/>
      <w:bCs/>
      <w:sz w:val="23"/>
      <w:szCs w:val="23"/>
    </w:rPr>
  </w:style>
  <w:style w:type="paragraph" w:customStyle="1" w:styleId="521">
    <w:name w:val="Заголовок №5 (2)"/>
    <w:basedOn w:val="a"/>
    <w:link w:val="520"/>
    <w:pPr>
      <w:shd w:val="clear" w:color="auto" w:fill="FFFFFF"/>
      <w:spacing w:after="240" w:line="278" w:lineRule="exact"/>
      <w:jc w:val="center"/>
      <w:outlineLvl w:val="4"/>
    </w:pPr>
    <w:rPr>
      <w:rFonts w:ascii="Times New Roman" w:eastAsia="Times New Roman" w:hAnsi="Times New Roman" w:cs="Times New Roman"/>
      <w:b/>
      <w:bCs/>
      <w:i/>
      <w:iCs/>
      <w:sz w:val="23"/>
      <w:szCs w:val="23"/>
    </w:rPr>
  </w:style>
  <w:style w:type="paragraph" w:customStyle="1" w:styleId="62">
    <w:name w:val="Основной текст (6)"/>
    <w:basedOn w:val="a"/>
    <w:link w:val="61"/>
    <w:pPr>
      <w:shd w:val="clear" w:color="auto" w:fill="FFFFFF"/>
      <w:spacing w:line="0" w:lineRule="atLeast"/>
    </w:pPr>
    <w:rPr>
      <w:rFonts w:ascii="Times New Roman" w:eastAsia="Times New Roman" w:hAnsi="Times New Roman" w:cs="Times New Roman"/>
      <w:sz w:val="17"/>
      <w:szCs w:val="17"/>
    </w:rPr>
  </w:style>
  <w:style w:type="paragraph" w:customStyle="1" w:styleId="70">
    <w:name w:val="Основной текст (7)"/>
    <w:basedOn w:val="a"/>
    <w:link w:val="7"/>
    <w:pPr>
      <w:shd w:val="clear" w:color="auto" w:fill="FFFFFF"/>
      <w:spacing w:before="780" w:line="288" w:lineRule="exact"/>
    </w:pPr>
    <w:rPr>
      <w:rFonts w:ascii="Times New Roman" w:eastAsia="Times New Roman" w:hAnsi="Times New Roman" w:cs="Times New Roman"/>
      <w:i/>
      <w:iCs/>
      <w:spacing w:val="20"/>
      <w:sz w:val="18"/>
      <w:szCs w:val="18"/>
      <w:lang w:val="en-US"/>
    </w:rPr>
  </w:style>
  <w:style w:type="paragraph" w:customStyle="1" w:styleId="82">
    <w:name w:val="Основной текст (8)"/>
    <w:basedOn w:val="a"/>
    <w:link w:val="81"/>
    <w:pPr>
      <w:shd w:val="clear" w:color="auto" w:fill="FFFFFF"/>
      <w:spacing w:line="274" w:lineRule="exact"/>
    </w:pPr>
    <w:rPr>
      <w:rFonts w:ascii="Times New Roman" w:eastAsia="Times New Roman" w:hAnsi="Times New Roman" w:cs="Times New Roman"/>
      <w:sz w:val="17"/>
      <w:szCs w:val="17"/>
    </w:rPr>
  </w:style>
  <w:style w:type="paragraph" w:customStyle="1" w:styleId="4f0">
    <w:name w:val="Заголовок №4"/>
    <w:basedOn w:val="a"/>
    <w:link w:val="4f"/>
    <w:pPr>
      <w:shd w:val="clear" w:color="auto" w:fill="FFFFFF"/>
      <w:spacing w:line="0" w:lineRule="atLeast"/>
      <w:jc w:val="center"/>
      <w:outlineLvl w:val="3"/>
    </w:pPr>
    <w:rPr>
      <w:rFonts w:ascii="Times New Roman" w:eastAsia="Times New Roman" w:hAnsi="Times New Roman" w:cs="Times New Roman"/>
      <w:sz w:val="23"/>
      <w:szCs w:val="23"/>
      <w:lang w:val="en-US"/>
    </w:rPr>
  </w:style>
  <w:style w:type="paragraph" w:customStyle="1" w:styleId="9d">
    <w:name w:val="Основной текст (9)"/>
    <w:basedOn w:val="a"/>
    <w:link w:val="9c"/>
    <w:pPr>
      <w:shd w:val="clear" w:color="auto" w:fill="FFFFFF"/>
      <w:spacing w:before="60" w:line="0" w:lineRule="atLeast"/>
    </w:pPr>
    <w:rPr>
      <w:rFonts w:ascii="Times New Roman" w:eastAsia="Times New Roman" w:hAnsi="Times New Roman" w:cs="Times New Roman"/>
      <w:sz w:val="17"/>
      <w:szCs w:val="17"/>
    </w:rPr>
  </w:style>
  <w:style w:type="paragraph" w:customStyle="1" w:styleId="102">
    <w:name w:val="Основной текст (10)"/>
    <w:basedOn w:val="a"/>
    <w:link w:val="101"/>
    <w:pPr>
      <w:shd w:val="clear" w:color="auto" w:fill="FFFFFF"/>
      <w:spacing w:after="60" w:line="0" w:lineRule="atLeast"/>
      <w:jc w:val="center"/>
    </w:pPr>
    <w:rPr>
      <w:rFonts w:ascii="Times New Roman" w:eastAsia="Times New Roman" w:hAnsi="Times New Roman" w:cs="Times New Roman"/>
      <w:i/>
      <w:iCs/>
      <w:sz w:val="20"/>
      <w:szCs w:val="20"/>
    </w:rPr>
  </w:style>
  <w:style w:type="paragraph" w:customStyle="1" w:styleId="531">
    <w:name w:val="Заголовок №5 (3)"/>
    <w:basedOn w:val="a"/>
    <w:link w:val="530"/>
    <w:pPr>
      <w:shd w:val="clear" w:color="auto" w:fill="FFFFFF"/>
      <w:spacing w:line="278" w:lineRule="exact"/>
      <w:outlineLvl w:val="4"/>
    </w:pPr>
    <w:rPr>
      <w:rFonts w:ascii="Times New Roman" w:eastAsia="Times New Roman" w:hAnsi="Times New Roman" w:cs="Times New Roman"/>
      <w:sz w:val="23"/>
      <w:szCs w:val="23"/>
      <w:lang w:val="en-US"/>
    </w:rPr>
  </w:style>
  <w:style w:type="paragraph" w:customStyle="1" w:styleId="321">
    <w:name w:val="Заголовок №3 (2)"/>
    <w:basedOn w:val="a"/>
    <w:link w:val="320"/>
    <w:pPr>
      <w:shd w:val="clear" w:color="auto" w:fill="FFFFFF"/>
      <w:spacing w:after="60" w:line="0" w:lineRule="atLeast"/>
      <w:outlineLvl w:val="2"/>
    </w:pPr>
    <w:rPr>
      <w:rFonts w:ascii="Times New Roman" w:eastAsia="Times New Roman" w:hAnsi="Times New Roman" w:cs="Times New Roman"/>
      <w:sz w:val="23"/>
      <w:szCs w:val="23"/>
      <w:lang w:val="en-US"/>
    </w:rPr>
  </w:style>
  <w:style w:type="paragraph" w:customStyle="1" w:styleId="3f3">
    <w:name w:val="Заголовок №3"/>
    <w:basedOn w:val="a"/>
    <w:link w:val="3f2"/>
    <w:pPr>
      <w:shd w:val="clear" w:color="auto" w:fill="FFFFFF"/>
      <w:spacing w:after="60" w:line="0" w:lineRule="atLeast"/>
      <w:outlineLvl w:val="2"/>
    </w:pPr>
    <w:rPr>
      <w:rFonts w:ascii="Times New Roman" w:eastAsia="Times New Roman" w:hAnsi="Times New Roman" w:cs="Times New Roman"/>
      <w:b/>
      <w:bCs/>
      <w:i/>
      <w:iCs/>
      <w:sz w:val="23"/>
      <w:szCs w:val="23"/>
      <w:lang w:val="en-US"/>
    </w:rPr>
  </w:style>
  <w:style w:type="paragraph" w:customStyle="1" w:styleId="541">
    <w:name w:val="Заголовок №5 (4)"/>
    <w:basedOn w:val="a"/>
    <w:link w:val="540"/>
    <w:pPr>
      <w:shd w:val="clear" w:color="auto" w:fill="FFFFFF"/>
      <w:spacing w:line="298" w:lineRule="exact"/>
      <w:ind w:firstLine="560"/>
      <w:outlineLvl w:val="4"/>
    </w:pPr>
    <w:rPr>
      <w:rFonts w:ascii="Times New Roman" w:eastAsia="Times New Roman" w:hAnsi="Times New Roman" w:cs="Times New Roman"/>
      <w:i/>
      <w:iCs/>
      <w:sz w:val="23"/>
      <w:szCs w:val="23"/>
    </w:rPr>
  </w:style>
  <w:style w:type="paragraph" w:customStyle="1" w:styleId="115">
    <w:name w:val="Основной текст (11)"/>
    <w:basedOn w:val="a"/>
    <w:link w:val="114"/>
    <w:pPr>
      <w:shd w:val="clear" w:color="auto" w:fill="FFFFFF"/>
      <w:spacing w:line="278" w:lineRule="exact"/>
    </w:pPr>
    <w:rPr>
      <w:rFonts w:ascii="Times New Roman" w:eastAsia="Times New Roman" w:hAnsi="Times New Roman" w:cs="Times New Roman"/>
      <w:sz w:val="17"/>
      <w:szCs w:val="17"/>
    </w:rPr>
  </w:style>
  <w:style w:type="paragraph" w:customStyle="1" w:styleId="73">
    <w:name w:val="Заголовок №7"/>
    <w:basedOn w:val="a"/>
    <w:link w:val="72"/>
    <w:pPr>
      <w:shd w:val="clear" w:color="auto" w:fill="FFFFFF"/>
      <w:spacing w:before="360" w:after="240" w:line="298" w:lineRule="exact"/>
      <w:ind w:hanging="280"/>
      <w:jc w:val="center"/>
      <w:outlineLvl w:val="6"/>
    </w:pPr>
    <w:rPr>
      <w:rFonts w:ascii="Times New Roman" w:eastAsia="Times New Roman" w:hAnsi="Times New Roman" w:cs="Times New Roman"/>
      <w:b/>
      <w:bCs/>
      <w:sz w:val="23"/>
      <w:szCs w:val="23"/>
    </w:rPr>
  </w:style>
  <w:style w:type="paragraph" w:customStyle="1" w:styleId="2ffff9">
    <w:name w:val="Оглавление (2)"/>
    <w:basedOn w:val="a"/>
    <w:link w:val="2ffff8"/>
    <w:pPr>
      <w:shd w:val="clear" w:color="auto" w:fill="FFFFFF"/>
      <w:spacing w:before="60" w:line="0" w:lineRule="atLeast"/>
    </w:pPr>
    <w:rPr>
      <w:rFonts w:ascii="Gungsuh" w:eastAsia="Gungsuh" w:hAnsi="Gungsuh" w:cs="Gungsuh"/>
      <w:sz w:val="8"/>
      <w:szCs w:val="8"/>
    </w:rPr>
  </w:style>
  <w:style w:type="paragraph" w:customStyle="1" w:styleId="3fa">
    <w:name w:val="Оглавление (3)"/>
    <w:basedOn w:val="a"/>
    <w:link w:val="3f9"/>
    <w:pPr>
      <w:shd w:val="clear" w:color="auto" w:fill="FFFFFF"/>
      <w:spacing w:line="298" w:lineRule="exact"/>
    </w:pPr>
    <w:rPr>
      <w:rFonts w:ascii="Times New Roman" w:eastAsia="Times New Roman" w:hAnsi="Times New Roman" w:cs="Times New Roman"/>
      <w:sz w:val="23"/>
      <w:szCs w:val="23"/>
    </w:rPr>
  </w:style>
  <w:style w:type="paragraph" w:customStyle="1" w:styleId="4fff7">
    <w:name w:val="Оглавление (4)"/>
    <w:basedOn w:val="a"/>
    <w:link w:val="4fff6"/>
    <w:pPr>
      <w:shd w:val="clear" w:color="auto" w:fill="FFFFFF"/>
      <w:spacing w:line="298" w:lineRule="exact"/>
    </w:pPr>
    <w:rPr>
      <w:rFonts w:ascii="Times New Roman" w:eastAsia="Times New Roman" w:hAnsi="Times New Roman" w:cs="Times New Roman"/>
      <w:b/>
      <w:bCs/>
      <w:sz w:val="23"/>
      <w:szCs w:val="23"/>
    </w:rPr>
  </w:style>
  <w:style w:type="paragraph" w:customStyle="1" w:styleId="5fffff4">
    <w:name w:val="Оглавление (5)"/>
    <w:basedOn w:val="a"/>
    <w:link w:val="5fffff3"/>
    <w:pPr>
      <w:shd w:val="clear" w:color="auto" w:fill="FFFFFF"/>
      <w:spacing w:after="360" w:line="0" w:lineRule="atLeast"/>
      <w:jc w:val="center"/>
    </w:pPr>
    <w:rPr>
      <w:rFonts w:ascii="Times New Roman" w:eastAsia="Times New Roman" w:hAnsi="Times New Roman" w:cs="Times New Roman"/>
      <w:i/>
      <w:iCs/>
      <w:sz w:val="23"/>
      <w:szCs w:val="23"/>
    </w:rPr>
  </w:style>
  <w:style w:type="paragraph" w:customStyle="1" w:styleId="affffffffff3">
    <w:name w:val="Оглавление"/>
    <w:basedOn w:val="a"/>
    <w:link w:val="affffffffff2"/>
    <w:pPr>
      <w:shd w:val="clear" w:color="auto" w:fill="FFFFFF"/>
      <w:spacing w:after="120" w:line="274" w:lineRule="exact"/>
      <w:jc w:val="center"/>
    </w:pPr>
    <w:rPr>
      <w:rFonts w:ascii="Times New Roman" w:eastAsia="Times New Roman" w:hAnsi="Times New Roman" w:cs="Times New Roman"/>
      <w:sz w:val="20"/>
      <w:szCs w:val="20"/>
    </w:rPr>
  </w:style>
  <w:style w:type="paragraph" w:customStyle="1" w:styleId="721">
    <w:name w:val="Заголовок №7 (2)"/>
    <w:basedOn w:val="a"/>
    <w:link w:val="720"/>
    <w:pPr>
      <w:shd w:val="clear" w:color="auto" w:fill="FFFFFF"/>
      <w:spacing w:line="298" w:lineRule="exact"/>
      <w:ind w:hanging="1720"/>
      <w:outlineLvl w:val="6"/>
    </w:pPr>
    <w:rPr>
      <w:rFonts w:ascii="Times New Roman" w:eastAsia="Times New Roman" w:hAnsi="Times New Roman" w:cs="Times New Roman"/>
      <w:sz w:val="23"/>
      <w:szCs w:val="23"/>
    </w:rPr>
  </w:style>
  <w:style w:type="paragraph" w:customStyle="1" w:styleId="551">
    <w:name w:val="Заголовок №5 (5)"/>
    <w:basedOn w:val="a"/>
    <w:link w:val="550"/>
    <w:pPr>
      <w:shd w:val="clear" w:color="auto" w:fill="FFFFFF"/>
      <w:spacing w:after="120" w:line="0" w:lineRule="atLeast"/>
      <w:jc w:val="center"/>
      <w:outlineLvl w:val="4"/>
    </w:pPr>
    <w:rPr>
      <w:rFonts w:ascii="Times New Roman" w:eastAsia="Times New Roman" w:hAnsi="Times New Roman" w:cs="Times New Roman"/>
      <w:sz w:val="31"/>
      <w:szCs w:val="31"/>
      <w:lang w:val="en-US"/>
    </w:rPr>
  </w:style>
  <w:style w:type="paragraph" w:customStyle="1" w:styleId="65">
    <w:name w:val="Заголовок №6"/>
    <w:basedOn w:val="a"/>
    <w:link w:val="64"/>
    <w:pPr>
      <w:shd w:val="clear" w:color="auto" w:fill="FFFFFF"/>
      <w:spacing w:after="120" w:line="0" w:lineRule="atLeast"/>
      <w:ind w:hanging="240"/>
      <w:jc w:val="both"/>
      <w:outlineLvl w:val="5"/>
    </w:pPr>
    <w:rPr>
      <w:rFonts w:ascii="Times New Roman" w:eastAsia="Times New Roman" w:hAnsi="Times New Roman" w:cs="Times New Roman"/>
      <w:sz w:val="23"/>
      <w:szCs w:val="23"/>
      <w:lang w:val="en-US"/>
    </w:rPr>
  </w:style>
  <w:style w:type="paragraph" w:customStyle="1" w:styleId="122">
    <w:name w:val="Основной текст (12)"/>
    <w:basedOn w:val="a"/>
    <w:link w:val="121"/>
    <w:pPr>
      <w:shd w:val="clear" w:color="auto" w:fill="FFFFFF"/>
      <w:spacing w:line="0" w:lineRule="atLeast"/>
    </w:pPr>
    <w:rPr>
      <w:rFonts w:ascii="Gungsuh" w:eastAsia="Gungsuh" w:hAnsi="Gungsuh" w:cs="Gungsuh"/>
      <w:i/>
      <w:iCs/>
      <w:sz w:val="12"/>
      <w:szCs w:val="12"/>
    </w:rPr>
  </w:style>
  <w:style w:type="paragraph" w:customStyle="1" w:styleId="132">
    <w:name w:val="Основной текст (13)"/>
    <w:basedOn w:val="a"/>
    <w:link w:val="131"/>
    <w:pPr>
      <w:shd w:val="clear" w:color="auto" w:fill="FFFFFF"/>
      <w:spacing w:line="283" w:lineRule="exact"/>
      <w:jc w:val="center"/>
    </w:pPr>
    <w:rPr>
      <w:rFonts w:ascii="Times New Roman" w:eastAsia="Times New Roman" w:hAnsi="Times New Roman" w:cs="Times New Roman"/>
      <w:i/>
      <w:iCs/>
      <w:sz w:val="23"/>
      <w:szCs w:val="23"/>
    </w:rPr>
  </w:style>
  <w:style w:type="paragraph" w:customStyle="1" w:styleId="141">
    <w:name w:val="Основной текст (14)"/>
    <w:basedOn w:val="a"/>
    <w:link w:val="140"/>
    <w:pPr>
      <w:shd w:val="clear" w:color="auto" w:fill="FFFFFF"/>
      <w:spacing w:before="240" w:after="60" w:line="0" w:lineRule="atLeast"/>
    </w:pPr>
    <w:rPr>
      <w:rFonts w:ascii="Times New Roman" w:eastAsia="Times New Roman" w:hAnsi="Times New Roman" w:cs="Times New Roman"/>
      <w:b/>
      <w:bCs/>
      <w:smallCaps/>
      <w:sz w:val="17"/>
      <w:szCs w:val="17"/>
      <w:lang w:val="en-US"/>
    </w:rPr>
  </w:style>
  <w:style w:type="paragraph" w:customStyle="1" w:styleId="621">
    <w:name w:val="Заголовок №6 (2)"/>
    <w:basedOn w:val="a"/>
    <w:link w:val="620"/>
    <w:pPr>
      <w:shd w:val="clear" w:color="auto" w:fill="FFFFFF"/>
      <w:spacing w:before="360" w:after="240" w:line="288" w:lineRule="exact"/>
      <w:ind w:firstLine="220"/>
      <w:outlineLvl w:val="5"/>
    </w:pPr>
    <w:rPr>
      <w:rFonts w:ascii="Times New Roman" w:eastAsia="Times New Roman" w:hAnsi="Times New Roman" w:cs="Times New Roman"/>
      <w:b/>
      <w:bCs/>
      <w:smallCaps/>
      <w:sz w:val="17"/>
      <w:szCs w:val="17"/>
      <w:lang w:val="en-US"/>
    </w:rPr>
  </w:style>
  <w:style w:type="paragraph" w:customStyle="1" w:styleId="421">
    <w:name w:val="Заголовок №4 (2)"/>
    <w:basedOn w:val="a"/>
    <w:link w:val="420"/>
    <w:pPr>
      <w:shd w:val="clear" w:color="auto" w:fill="FFFFFF"/>
      <w:spacing w:before="60" w:after="60" w:line="0" w:lineRule="atLeast"/>
      <w:outlineLvl w:val="3"/>
    </w:pPr>
    <w:rPr>
      <w:rFonts w:ascii="Times New Roman" w:eastAsia="Times New Roman" w:hAnsi="Times New Roman" w:cs="Times New Roman"/>
      <w:b/>
      <w:bCs/>
      <w:sz w:val="23"/>
      <w:szCs w:val="23"/>
      <w:lang w:val="en-US"/>
    </w:rPr>
  </w:style>
  <w:style w:type="paragraph" w:customStyle="1" w:styleId="150">
    <w:name w:val="Основной текст (15)"/>
    <w:basedOn w:val="a"/>
    <w:link w:val="15"/>
    <w:pPr>
      <w:shd w:val="clear" w:color="auto" w:fill="FFFFFF"/>
      <w:spacing w:line="288" w:lineRule="exact"/>
    </w:pPr>
    <w:rPr>
      <w:rFonts w:ascii="Times New Roman" w:eastAsia="Times New Roman" w:hAnsi="Times New Roman" w:cs="Times New Roman"/>
      <w:b/>
      <w:bCs/>
      <w:smallCaps/>
      <w:sz w:val="20"/>
      <w:szCs w:val="20"/>
      <w:lang w:val="en-US"/>
    </w:rPr>
  </w:style>
  <w:style w:type="paragraph" w:customStyle="1" w:styleId="731">
    <w:name w:val="Заголовок №7 (3)"/>
    <w:basedOn w:val="a"/>
    <w:link w:val="730"/>
    <w:pPr>
      <w:shd w:val="clear" w:color="auto" w:fill="FFFFFF"/>
      <w:spacing w:after="240" w:line="0" w:lineRule="atLeast"/>
      <w:jc w:val="center"/>
      <w:outlineLvl w:val="6"/>
    </w:pPr>
    <w:rPr>
      <w:rFonts w:ascii="Times New Roman" w:eastAsia="Times New Roman" w:hAnsi="Times New Roman" w:cs="Times New Roman"/>
      <w:b/>
      <w:bCs/>
      <w:i/>
      <w:iCs/>
      <w:sz w:val="23"/>
      <w:szCs w:val="23"/>
    </w:rPr>
  </w:style>
  <w:style w:type="paragraph" w:customStyle="1" w:styleId="331">
    <w:name w:val="Заголовок №3 (3)"/>
    <w:basedOn w:val="a"/>
    <w:link w:val="330"/>
    <w:pPr>
      <w:shd w:val="clear" w:color="auto" w:fill="FFFFFF"/>
      <w:spacing w:before="240" w:line="317" w:lineRule="exact"/>
      <w:outlineLvl w:val="2"/>
    </w:pPr>
    <w:rPr>
      <w:rFonts w:ascii="Times New Roman" w:eastAsia="Times New Roman" w:hAnsi="Times New Roman" w:cs="Times New Roman"/>
      <w:sz w:val="31"/>
      <w:szCs w:val="31"/>
      <w:lang w:val="en-US"/>
    </w:rPr>
  </w:style>
  <w:style w:type="paragraph" w:customStyle="1" w:styleId="160">
    <w:name w:val="Основной текст (16)"/>
    <w:basedOn w:val="a"/>
    <w:link w:val="16"/>
    <w:pPr>
      <w:shd w:val="clear" w:color="auto" w:fill="FFFFFF"/>
      <w:spacing w:before="240" w:after="60" w:line="0" w:lineRule="atLeast"/>
      <w:jc w:val="center"/>
    </w:pPr>
    <w:rPr>
      <w:rFonts w:ascii="Times New Roman" w:eastAsia="Times New Roman" w:hAnsi="Times New Roman" w:cs="Times New Roman"/>
      <w:sz w:val="31"/>
      <w:szCs w:val="31"/>
    </w:rPr>
  </w:style>
  <w:style w:type="paragraph" w:customStyle="1" w:styleId="631">
    <w:name w:val="Заголовок №6 (3)"/>
    <w:basedOn w:val="a"/>
    <w:link w:val="630"/>
    <w:pPr>
      <w:shd w:val="clear" w:color="auto" w:fill="FFFFFF"/>
      <w:spacing w:after="120" w:line="0" w:lineRule="atLeast"/>
      <w:jc w:val="center"/>
      <w:outlineLvl w:val="5"/>
    </w:pPr>
    <w:rPr>
      <w:rFonts w:ascii="Times New Roman" w:eastAsia="Times New Roman" w:hAnsi="Times New Roman" w:cs="Times New Roman"/>
      <w:b/>
      <w:bCs/>
      <w:i/>
      <w:iCs/>
      <w:sz w:val="23"/>
      <w:szCs w:val="23"/>
    </w:rPr>
  </w:style>
  <w:style w:type="paragraph" w:customStyle="1" w:styleId="170">
    <w:name w:val="Основной текст (17)"/>
    <w:basedOn w:val="a"/>
    <w:link w:val="17"/>
    <w:pPr>
      <w:shd w:val="clear" w:color="auto" w:fill="FFFFFF"/>
      <w:spacing w:before="600" w:line="226" w:lineRule="exact"/>
      <w:jc w:val="both"/>
    </w:pPr>
    <w:rPr>
      <w:rFonts w:ascii="Times New Roman" w:eastAsia="Times New Roman" w:hAnsi="Times New Roman" w:cs="Times New Roman"/>
      <w:b/>
      <w:bCs/>
      <w:sz w:val="20"/>
      <w:szCs w:val="20"/>
    </w:rPr>
  </w:style>
  <w:style w:type="paragraph" w:customStyle="1" w:styleId="431">
    <w:name w:val="Заголовок №4 (3)"/>
    <w:basedOn w:val="a"/>
    <w:link w:val="430"/>
    <w:pPr>
      <w:shd w:val="clear" w:color="auto" w:fill="FFFFFF"/>
      <w:spacing w:line="283" w:lineRule="exact"/>
      <w:outlineLvl w:val="3"/>
    </w:pPr>
    <w:rPr>
      <w:rFonts w:ascii="Times New Roman" w:eastAsia="Times New Roman" w:hAnsi="Times New Roman" w:cs="Times New Roman"/>
      <w:b/>
      <w:bCs/>
      <w:sz w:val="20"/>
      <w:szCs w:val="20"/>
      <w:lang w:val="en-US"/>
    </w:rPr>
  </w:style>
  <w:style w:type="paragraph" w:customStyle="1" w:styleId="741">
    <w:name w:val="Заголовок №7 (4)"/>
    <w:basedOn w:val="a"/>
    <w:link w:val="740"/>
    <w:pPr>
      <w:shd w:val="clear" w:color="auto" w:fill="FFFFFF"/>
      <w:spacing w:before="60" w:after="60" w:line="0" w:lineRule="atLeast"/>
      <w:outlineLvl w:val="6"/>
    </w:pPr>
    <w:rPr>
      <w:rFonts w:ascii="Times New Roman" w:eastAsia="Times New Roman" w:hAnsi="Times New Roman" w:cs="Times New Roman"/>
      <w:sz w:val="31"/>
      <w:szCs w:val="31"/>
      <w:lang w:val="en-US"/>
    </w:rPr>
  </w:style>
  <w:style w:type="paragraph" w:customStyle="1" w:styleId="124">
    <w:name w:val="Заголовок №1 (2)"/>
    <w:basedOn w:val="a"/>
    <w:link w:val="123"/>
    <w:pPr>
      <w:shd w:val="clear" w:color="auto" w:fill="FFFFFF"/>
      <w:spacing w:line="312" w:lineRule="exact"/>
      <w:jc w:val="center"/>
      <w:outlineLvl w:val="0"/>
    </w:pPr>
    <w:rPr>
      <w:rFonts w:ascii="Times New Roman" w:eastAsia="Times New Roman" w:hAnsi="Times New Roman" w:cs="Times New Roman"/>
      <w:sz w:val="23"/>
      <w:szCs w:val="23"/>
      <w:lang w:val="en-US"/>
    </w:rPr>
  </w:style>
  <w:style w:type="paragraph" w:customStyle="1" w:styleId="751">
    <w:name w:val="Заголовок №7 (5)"/>
    <w:basedOn w:val="a"/>
    <w:link w:val="750"/>
    <w:pPr>
      <w:shd w:val="clear" w:color="auto" w:fill="FFFFFF"/>
      <w:spacing w:before="300" w:after="60" w:line="0" w:lineRule="atLeast"/>
      <w:outlineLvl w:val="6"/>
    </w:pPr>
    <w:rPr>
      <w:rFonts w:ascii="Times New Roman" w:eastAsia="Times New Roman" w:hAnsi="Times New Roman" w:cs="Times New Roman"/>
      <w:b/>
      <w:bCs/>
      <w:smallCaps/>
      <w:sz w:val="17"/>
      <w:szCs w:val="17"/>
      <w:lang w:val="en-US"/>
    </w:rPr>
  </w:style>
  <w:style w:type="paragraph" w:customStyle="1" w:styleId="561">
    <w:name w:val="Заголовок №5 (6)"/>
    <w:basedOn w:val="a"/>
    <w:link w:val="560"/>
    <w:pPr>
      <w:shd w:val="clear" w:color="auto" w:fill="FFFFFF"/>
      <w:spacing w:before="600" w:after="120" w:line="0" w:lineRule="atLeast"/>
      <w:ind w:hanging="460"/>
      <w:outlineLvl w:val="4"/>
    </w:pPr>
    <w:rPr>
      <w:rFonts w:ascii="Times New Roman" w:eastAsia="Times New Roman" w:hAnsi="Times New Roman" w:cs="Times New Roman"/>
      <w:b/>
      <w:bCs/>
      <w:smallCaps/>
      <w:sz w:val="17"/>
      <w:szCs w:val="17"/>
      <w:lang w:val="en-US"/>
    </w:rPr>
  </w:style>
  <w:style w:type="paragraph" w:customStyle="1" w:styleId="180">
    <w:name w:val="Основной текст (18)"/>
    <w:basedOn w:val="a"/>
    <w:link w:val="18"/>
    <w:pPr>
      <w:shd w:val="clear" w:color="auto" w:fill="FFFFFF"/>
      <w:spacing w:line="0" w:lineRule="atLeast"/>
    </w:pPr>
    <w:rPr>
      <w:rFonts w:ascii="Times New Roman" w:eastAsia="Times New Roman" w:hAnsi="Times New Roman" w:cs="Times New Roman"/>
      <w:sz w:val="17"/>
      <w:szCs w:val="17"/>
    </w:rPr>
  </w:style>
  <w:style w:type="paragraph" w:customStyle="1" w:styleId="190">
    <w:name w:val="Основной текст (19)"/>
    <w:basedOn w:val="a"/>
    <w:link w:val="19"/>
    <w:pPr>
      <w:shd w:val="clear" w:color="auto" w:fill="FFFFFF"/>
      <w:spacing w:before="240" w:after="120" w:line="0" w:lineRule="atLeast"/>
    </w:pPr>
    <w:rPr>
      <w:rFonts w:ascii="Times New Roman" w:eastAsia="Times New Roman" w:hAnsi="Times New Roman" w:cs="Times New Roman"/>
      <w:b/>
      <w:bCs/>
      <w:smallCaps/>
      <w:sz w:val="16"/>
      <w:szCs w:val="16"/>
      <w:lang w:val="en-US"/>
    </w:rPr>
  </w:style>
  <w:style w:type="paragraph" w:customStyle="1" w:styleId="201">
    <w:name w:val="Основной текст (20)"/>
    <w:basedOn w:val="a"/>
    <w:link w:val="200"/>
    <w:pPr>
      <w:shd w:val="clear" w:color="auto" w:fill="FFFFFF"/>
      <w:spacing w:before="120" w:line="0" w:lineRule="atLeast"/>
    </w:pPr>
    <w:rPr>
      <w:rFonts w:ascii="Times New Roman" w:eastAsia="Times New Roman" w:hAnsi="Times New Roman" w:cs="Times New Roman"/>
      <w:sz w:val="17"/>
      <w:szCs w:val="17"/>
    </w:rPr>
  </w:style>
  <w:style w:type="paragraph" w:customStyle="1" w:styleId="641">
    <w:name w:val="Заголовок №6 (4)"/>
    <w:basedOn w:val="a"/>
    <w:link w:val="640"/>
    <w:pPr>
      <w:shd w:val="clear" w:color="auto" w:fill="FFFFFF"/>
      <w:spacing w:after="240" w:line="312" w:lineRule="exact"/>
      <w:jc w:val="center"/>
      <w:outlineLvl w:val="5"/>
    </w:pPr>
    <w:rPr>
      <w:rFonts w:ascii="Times New Roman" w:eastAsia="Times New Roman" w:hAnsi="Times New Roman" w:cs="Times New Roman"/>
      <w:b/>
      <w:bCs/>
      <w:smallCaps/>
      <w:sz w:val="20"/>
      <w:szCs w:val="20"/>
      <w:lang w:val="en-US"/>
    </w:rPr>
  </w:style>
  <w:style w:type="paragraph" w:customStyle="1" w:styleId="108">
    <w:name w:val="Заголовок №10"/>
    <w:basedOn w:val="a"/>
    <w:link w:val="107"/>
    <w:pPr>
      <w:shd w:val="clear" w:color="auto" w:fill="FFFFFF"/>
      <w:spacing w:after="240" w:line="274" w:lineRule="exact"/>
      <w:jc w:val="center"/>
    </w:pPr>
    <w:rPr>
      <w:rFonts w:ascii="Times New Roman" w:eastAsia="Times New Roman" w:hAnsi="Times New Roman" w:cs="Times New Roman"/>
      <w:b/>
      <w:bCs/>
      <w:sz w:val="23"/>
      <w:szCs w:val="23"/>
    </w:rPr>
  </w:style>
  <w:style w:type="paragraph" w:customStyle="1" w:styleId="1021">
    <w:name w:val="Заголовок №10 (2)"/>
    <w:basedOn w:val="a"/>
    <w:link w:val="1020"/>
    <w:pPr>
      <w:shd w:val="clear" w:color="auto" w:fill="FFFFFF"/>
      <w:spacing w:before="240" w:line="0" w:lineRule="atLeast"/>
    </w:pPr>
    <w:rPr>
      <w:rFonts w:ascii="Times New Roman" w:eastAsia="Times New Roman" w:hAnsi="Times New Roman" w:cs="Times New Roman"/>
      <w:b/>
      <w:bCs/>
      <w:smallCaps/>
      <w:sz w:val="20"/>
      <w:szCs w:val="20"/>
      <w:lang w:val="en-US"/>
    </w:rPr>
  </w:style>
  <w:style w:type="paragraph" w:customStyle="1" w:styleId="921">
    <w:name w:val="Заголовок №9 (2)"/>
    <w:basedOn w:val="a"/>
    <w:link w:val="920"/>
    <w:pPr>
      <w:shd w:val="clear" w:color="auto" w:fill="FFFFFF"/>
      <w:spacing w:line="341" w:lineRule="exact"/>
      <w:outlineLvl w:val="8"/>
    </w:pPr>
    <w:rPr>
      <w:rFonts w:ascii="Times New Roman" w:eastAsia="Times New Roman" w:hAnsi="Times New Roman" w:cs="Times New Roman"/>
      <w:sz w:val="23"/>
      <w:szCs w:val="23"/>
      <w:lang w:val="en-US"/>
    </w:rPr>
  </w:style>
  <w:style w:type="paragraph" w:customStyle="1" w:styleId="821">
    <w:name w:val="Заголовок №8 (2)"/>
    <w:basedOn w:val="a"/>
    <w:link w:val="820"/>
    <w:pPr>
      <w:shd w:val="clear" w:color="auto" w:fill="FFFFFF"/>
      <w:spacing w:before="240" w:after="360" w:line="0" w:lineRule="atLeast"/>
      <w:jc w:val="center"/>
      <w:outlineLvl w:val="7"/>
    </w:pPr>
    <w:rPr>
      <w:rFonts w:ascii="Times New Roman" w:eastAsia="Times New Roman" w:hAnsi="Times New Roman" w:cs="Times New Roman"/>
      <w:b/>
      <w:bCs/>
      <w:smallCaps/>
      <w:sz w:val="20"/>
      <w:szCs w:val="20"/>
      <w:lang w:val="en-US"/>
    </w:rPr>
  </w:style>
  <w:style w:type="paragraph" w:customStyle="1" w:styleId="211">
    <w:name w:val="Основной текст (21)"/>
    <w:basedOn w:val="a"/>
    <w:link w:val="210"/>
    <w:pPr>
      <w:shd w:val="clear" w:color="auto" w:fill="FFFFFF"/>
      <w:spacing w:before="60" w:line="0" w:lineRule="atLeast"/>
      <w:jc w:val="center"/>
    </w:pPr>
    <w:rPr>
      <w:rFonts w:ascii="Corbel" w:eastAsia="Corbel" w:hAnsi="Corbel" w:cs="Corbel"/>
      <w:sz w:val="41"/>
      <w:szCs w:val="41"/>
    </w:rPr>
  </w:style>
  <w:style w:type="paragraph" w:customStyle="1" w:styleId="931">
    <w:name w:val="Заголовок №9 (3)"/>
    <w:basedOn w:val="a"/>
    <w:link w:val="930"/>
    <w:pPr>
      <w:shd w:val="clear" w:color="auto" w:fill="FFFFFF"/>
      <w:spacing w:before="240" w:after="120" w:line="0" w:lineRule="atLeast"/>
      <w:jc w:val="center"/>
      <w:outlineLvl w:val="8"/>
    </w:pPr>
    <w:rPr>
      <w:rFonts w:ascii="Times New Roman" w:eastAsia="Times New Roman" w:hAnsi="Times New Roman" w:cs="Times New Roman"/>
      <w:b/>
      <w:bCs/>
      <w:sz w:val="23"/>
      <w:szCs w:val="23"/>
      <w:lang w:val="en-US"/>
    </w:rPr>
  </w:style>
  <w:style w:type="paragraph" w:customStyle="1" w:styleId="441">
    <w:name w:val="Заголовок №4 (4)"/>
    <w:basedOn w:val="a"/>
    <w:link w:val="440"/>
    <w:pPr>
      <w:shd w:val="clear" w:color="auto" w:fill="FFFFFF"/>
      <w:spacing w:before="240" w:after="120" w:line="0" w:lineRule="atLeast"/>
      <w:outlineLvl w:val="3"/>
    </w:pPr>
    <w:rPr>
      <w:rFonts w:ascii="Times New Roman" w:eastAsia="Times New Roman" w:hAnsi="Times New Roman" w:cs="Times New Roman"/>
      <w:b/>
      <w:bCs/>
      <w:i/>
      <w:iCs/>
      <w:sz w:val="23"/>
      <w:szCs w:val="23"/>
      <w:lang w:val="en-US"/>
    </w:rPr>
  </w:style>
  <w:style w:type="paragraph" w:customStyle="1" w:styleId="1031">
    <w:name w:val="Заголовок №10 (3)"/>
    <w:basedOn w:val="a"/>
    <w:link w:val="1030"/>
    <w:pPr>
      <w:shd w:val="clear" w:color="auto" w:fill="FFFFFF"/>
      <w:spacing w:before="240" w:line="322" w:lineRule="exact"/>
      <w:ind w:hanging="260"/>
    </w:pPr>
    <w:rPr>
      <w:rFonts w:ascii="Times New Roman" w:eastAsia="Times New Roman" w:hAnsi="Times New Roman" w:cs="Times New Roman"/>
      <w:sz w:val="23"/>
      <w:szCs w:val="23"/>
    </w:rPr>
  </w:style>
  <w:style w:type="paragraph" w:customStyle="1" w:styleId="13a">
    <w:name w:val="Заголовок №1 (3)"/>
    <w:basedOn w:val="a"/>
    <w:link w:val="139"/>
    <w:pPr>
      <w:shd w:val="clear" w:color="auto" w:fill="FFFFFF"/>
      <w:spacing w:after="60" w:line="0" w:lineRule="atLeast"/>
      <w:ind w:firstLine="1940"/>
      <w:outlineLvl w:val="0"/>
    </w:pPr>
    <w:rPr>
      <w:rFonts w:ascii="Times New Roman" w:eastAsia="Times New Roman" w:hAnsi="Times New Roman" w:cs="Times New Roman"/>
      <w:i/>
      <w:iCs/>
      <w:sz w:val="23"/>
      <w:szCs w:val="23"/>
    </w:rPr>
  </w:style>
  <w:style w:type="paragraph" w:customStyle="1" w:styleId="341">
    <w:name w:val="Заголовок №3 (4)"/>
    <w:basedOn w:val="a"/>
    <w:link w:val="340"/>
    <w:pPr>
      <w:shd w:val="clear" w:color="auto" w:fill="FFFFFF"/>
      <w:spacing w:line="0" w:lineRule="atLeast"/>
      <w:jc w:val="center"/>
      <w:outlineLvl w:val="2"/>
    </w:pPr>
    <w:rPr>
      <w:rFonts w:ascii="Times New Roman" w:eastAsia="Times New Roman" w:hAnsi="Times New Roman" w:cs="Times New Roman"/>
      <w:b/>
      <w:bCs/>
      <w:smallCaps/>
      <w:sz w:val="20"/>
      <w:szCs w:val="20"/>
      <w:lang w:val="en-US"/>
    </w:rPr>
  </w:style>
  <w:style w:type="paragraph" w:customStyle="1" w:styleId="831">
    <w:name w:val="Заголовок №8 (3)"/>
    <w:basedOn w:val="a"/>
    <w:link w:val="830"/>
    <w:pPr>
      <w:shd w:val="clear" w:color="auto" w:fill="FFFFFF"/>
      <w:spacing w:before="240" w:line="283" w:lineRule="exact"/>
      <w:ind w:firstLine="2000"/>
      <w:outlineLvl w:val="7"/>
    </w:pPr>
    <w:rPr>
      <w:rFonts w:ascii="Times New Roman" w:eastAsia="Times New Roman" w:hAnsi="Times New Roman" w:cs="Times New Roman"/>
      <w:sz w:val="31"/>
      <w:szCs w:val="31"/>
      <w:lang w:val="en-US"/>
    </w:rPr>
  </w:style>
  <w:style w:type="paragraph" w:customStyle="1" w:styleId="840">
    <w:name w:val="Заголовок №8 (4)"/>
    <w:basedOn w:val="a"/>
    <w:link w:val="84"/>
    <w:pPr>
      <w:shd w:val="clear" w:color="auto" w:fill="FFFFFF"/>
      <w:spacing w:after="240" w:line="302" w:lineRule="exact"/>
      <w:outlineLvl w:val="7"/>
    </w:pPr>
    <w:rPr>
      <w:rFonts w:ascii="Times New Roman" w:eastAsia="Times New Roman" w:hAnsi="Times New Roman" w:cs="Times New Roman"/>
      <w:b/>
      <w:bCs/>
      <w:sz w:val="23"/>
      <w:szCs w:val="23"/>
      <w:lang w:val="en-US"/>
    </w:rPr>
  </w:style>
  <w:style w:type="paragraph" w:customStyle="1" w:styleId="86">
    <w:name w:val="Заголовок №8"/>
    <w:basedOn w:val="a"/>
    <w:link w:val="85"/>
    <w:pPr>
      <w:shd w:val="clear" w:color="auto" w:fill="FFFFFF"/>
      <w:spacing w:after="60" w:line="0" w:lineRule="atLeast"/>
      <w:jc w:val="center"/>
      <w:outlineLvl w:val="7"/>
    </w:pPr>
    <w:rPr>
      <w:rFonts w:ascii="Times New Roman" w:eastAsia="Times New Roman" w:hAnsi="Times New Roman" w:cs="Times New Roman"/>
      <w:sz w:val="23"/>
      <w:szCs w:val="23"/>
      <w:lang w:val="en-US"/>
    </w:rPr>
  </w:style>
  <w:style w:type="paragraph" w:customStyle="1" w:styleId="221">
    <w:name w:val="Заголовок №2 (2)"/>
    <w:basedOn w:val="a"/>
    <w:link w:val="220"/>
    <w:pPr>
      <w:shd w:val="clear" w:color="auto" w:fill="FFFFFF"/>
      <w:spacing w:after="120" w:line="0" w:lineRule="atLeast"/>
      <w:outlineLvl w:val="1"/>
    </w:pPr>
    <w:rPr>
      <w:rFonts w:ascii="Times New Roman" w:eastAsia="Times New Roman" w:hAnsi="Times New Roman" w:cs="Times New Roman"/>
      <w:sz w:val="23"/>
      <w:szCs w:val="23"/>
      <w:lang w:val="en-US"/>
    </w:rPr>
  </w:style>
  <w:style w:type="paragraph" w:customStyle="1" w:styleId="224">
    <w:name w:val="Основной текст (22)"/>
    <w:basedOn w:val="a"/>
    <w:link w:val="223"/>
    <w:pPr>
      <w:shd w:val="clear" w:color="auto" w:fill="FFFFFF"/>
      <w:spacing w:after="60" w:line="0" w:lineRule="atLeast"/>
    </w:pPr>
    <w:rPr>
      <w:rFonts w:ascii="Times New Roman" w:eastAsia="Times New Roman" w:hAnsi="Times New Roman" w:cs="Times New Roman"/>
      <w:b/>
      <w:bCs/>
      <w:smallCaps/>
      <w:sz w:val="21"/>
      <w:szCs w:val="21"/>
      <w:lang w:val="en-US"/>
    </w:rPr>
  </w:style>
  <w:style w:type="paragraph" w:customStyle="1" w:styleId="231">
    <w:name w:val="Основной текст (23)"/>
    <w:basedOn w:val="a"/>
    <w:link w:val="230"/>
    <w:pPr>
      <w:shd w:val="clear" w:color="auto" w:fill="FFFFFF"/>
      <w:spacing w:after="240" w:line="274" w:lineRule="exact"/>
      <w:jc w:val="center"/>
    </w:pPr>
    <w:rPr>
      <w:rFonts w:ascii="Times New Roman" w:eastAsia="Times New Roman" w:hAnsi="Times New Roman" w:cs="Times New Roman"/>
      <w:b/>
      <w:bCs/>
      <w:sz w:val="23"/>
      <w:szCs w:val="23"/>
    </w:rPr>
  </w:style>
  <w:style w:type="paragraph" w:customStyle="1" w:styleId="241">
    <w:name w:val="Основной текст (24)"/>
    <w:basedOn w:val="a"/>
    <w:link w:val="240"/>
    <w:pPr>
      <w:shd w:val="clear" w:color="auto" w:fill="FFFFFF"/>
      <w:spacing w:before="120" w:line="0" w:lineRule="atLeast"/>
    </w:pPr>
    <w:rPr>
      <w:rFonts w:ascii="Times New Roman" w:eastAsia="Times New Roman" w:hAnsi="Times New Roman" w:cs="Times New Roman"/>
      <w:sz w:val="17"/>
      <w:szCs w:val="17"/>
    </w:rPr>
  </w:style>
  <w:style w:type="paragraph" w:customStyle="1" w:styleId="851">
    <w:name w:val="Заголовок №8 (5)"/>
    <w:basedOn w:val="a"/>
    <w:link w:val="850"/>
    <w:pPr>
      <w:shd w:val="clear" w:color="auto" w:fill="FFFFFF"/>
      <w:spacing w:after="60" w:line="0" w:lineRule="atLeast"/>
      <w:outlineLvl w:val="7"/>
    </w:pPr>
    <w:rPr>
      <w:rFonts w:ascii="Times New Roman" w:eastAsia="Times New Roman" w:hAnsi="Times New Roman" w:cs="Times New Roman"/>
      <w:b/>
      <w:bCs/>
      <w:i/>
      <w:iCs/>
      <w:spacing w:val="-20"/>
      <w:sz w:val="22"/>
      <w:szCs w:val="22"/>
      <w:lang w:val="en-US"/>
    </w:rPr>
  </w:style>
  <w:style w:type="paragraph" w:customStyle="1" w:styleId="9fd">
    <w:name w:val="Заголовок №9"/>
    <w:basedOn w:val="a"/>
    <w:link w:val="9fc"/>
    <w:pPr>
      <w:shd w:val="clear" w:color="auto" w:fill="FFFFFF"/>
      <w:spacing w:line="322" w:lineRule="exact"/>
      <w:outlineLvl w:val="8"/>
    </w:pPr>
    <w:rPr>
      <w:rFonts w:ascii="Times New Roman" w:eastAsia="Times New Roman" w:hAnsi="Times New Roman" w:cs="Times New Roman"/>
      <w:b/>
      <w:bCs/>
      <w:smallCaps/>
      <w:sz w:val="20"/>
      <w:szCs w:val="20"/>
      <w:lang w:val="en-US"/>
    </w:rPr>
  </w:style>
  <w:style w:type="paragraph" w:customStyle="1" w:styleId="1041">
    <w:name w:val="Заголовок №10 (4)"/>
    <w:basedOn w:val="a"/>
    <w:link w:val="1040"/>
    <w:pPr>
      <w:shd w:val="clear" w:color="auto" w:fill="FFFFFF"/>
      <w:spacing w:after="120" w:line="0" w:lineRule="atLeast"/>
    </w:pPr>
    <w:rPr>
      <w:rFonts w:ascii="Times New Roman" w:eastAsia="Times New Roman" w:hAnsi="Times New Roman" w:cs="Times New Roman"/>
      <w:b/>
      <w:bCs/>
      <w:smallCaps/>
      <w:sz w:val="21"/>
      <w:szCs w:val="21"/>
      <w:lang w:val="en-US"/>
    </w:rPr>
  </w:style>
  <w:style w:type="paragraph" w:customStyle="1" w:styleId="251">
    <w:name w:val="Основной текст (25)"/>
    <w:basedOn w:val="a"/>
    <w:link w:val="250"/>
    <w:pPr>
      <w:shd w:val="clear" w:color="auto" w:fill="FFFFFF"/>
      <w:spacing w:before="60" w:line="0" w:lineRule="atLeast"/>
    </w:pPr>
    <w:rPr>
      <w:rFonts w:ascii="Times New Roman" w:eastAsia="Times New Roman" w:hAnsi="Times New Roman" w:cs="Times New Roman"/>
      <w:sz w:val="17"/>
      <w:szCs w:val="17"/>
    </w:rPr>
  </w:style>
  <w:style w:type="paragraph" w:customStyle="1" w:styleId="861">
    <w:name w:val="Заголовок №8 (6)"/>
    <w:basedOn w:val="a"/>
    <w:link w:val="860"/>
    <w:pPr>
      <w:shd w:val="clear" w:color="auto" w:fill="FFFFFF"/>
      <w:spacing w:before="240" w:line="288" w:lineRule="exact"/>
      <w:jc w:val="both"/>
      <w:outlineLvl w:val="7"/>
    </w:pPr>
    <w:rPr>
      <w:rFonts w:ascii="Times New Roman" w:eastAsia="Times New Roman" w:hAnsi="Times New Roman" w:cs="Times New Roman"/>
      <w:b/>
      <w:bCs/>
      <w:i/>
      <w:iCs/>
      <w:smallCaps/>
      <w:sz w:val="27"/>
      <w:szCs w:val="27"/>
      <w:lang w:val="en-US"/>
    </w:rPr>
  </w:style>
  <w:style w:type="paragraph" w:customStyle="1" w:styleId="651">
    <w:name w:val="Заголовок №6 (5)"/>
    <w:basedOn w:val="a"/>
    <w:link w:val="650"/>
    <w:pPr>
      <w:shd w:val="clear" w:color="auto" w:fill="FFFFFF"/>
      <w:spacing w:line="0" w:lineRule="atLeast"/>
      <w:outlineLvl w:val="5"/>
    </w:pPr>
    <w:rPr>
      <w:rFonts w:ascii="Times New Roman" w:eastAsia="Times New Roman" w:hAnsi="Times New Roman" w:cs="Times New Roman"/>
      <w:sz w:val="31"/>
      <w:szCs w:val="31"/>
      <w:lang w:val="en-US"/>
    </w:rPr>
  </w:style>
  <w:style w:type="paragraph" w:customStyle="1" w:styleId="261">
    <w:name w:val="Основной текст (26)"/>
    <w:basedOn w:val="a"/>
    <w:link w:val="260"/>
    <w:pPr>
      <w:shd w:val="clear" w:color="auto" w:fill="FFFFFF"/>
      <w:spacing w:before="300" w:after="60" w:line="0" w:lineRule="atLeast"/>
    </w:pPr>
    <w:rPr>
      <w:rFonts w:ascii="Times New Roman" w:eastAsia="Times New Roman" w:hAnsi="Times New Roman" w:cs="Times New Roman"/>
      <w:b/>
      <w:bCs/>
      <w:smallCaps/>
      <w:sz w:val="22"/>
      <w:szCs w:val="22"/>
      <w:lang w:val="en-US"/>
    </w:rPr>
  </w:style>
  <w:style w:type="paragraph" w:customStyle="1" w:styleId="871">
    <w:name w:val="Заголовок №8 (7)"/>
    <w:basedOn w:val="a"/>
    <w:link w:val="870"/>
    <w:pPr>
      <w:shd w:val="clear" w:color="auto" w:fill="FFFFFF"/>
      <w:spacing w:after="120" w:line="0" w:lineRule="atLeast"/>
      <w:outlineLvl w:val="7"/>
    </w:pPr>
    <w:rPr>
      <w:rFonts w:ascii="Times New Roman" w:eastAsia="Times New Roman" w:hAnsi="Times New Roman" w:cs="Times New Roman"/>
      <w:b/>
      <w:bCs/>
      <w:smallCaps/>
      <w:sz w:val="22"/>
      <w:szCs w:val="22"/>
      <w:lang w:val="en-US"/>
    </w:rPr>
  </w:style>
  <w:style w:type="paragraph" w:customStyle="1" w:styleId="941">
    <w:name w:val="Заголовок №9 (4)"/>
    <w:basedOn w:val="a"/>
    <w:link w:val="940"/>
    <w:pPr>
      <w:shd w:val="clear" w:color="auto" w:fill="FFFFFF"/>
      <w:spacing w:before="240" w:line="293" w:lineRule="exact"/>
      <w:ind w:firstLine="2200"/>
      <w:outlineLvl w:val="8"/>
    </w:pPr>
    <w:rPr>
      <w:rFonts w:ascii="Times New Roman" w:eastAsia="Times New Roman" w:hAnsi="Times New Roman" w:cs="Times New Roman"/>
      <w:b/>
      <w:bCs/>
      <w:sz w:val="20"/>
      <w:szCs w:val="20"/>
      <w:lang w:val="en-US"/>
    </w:rPr>
  </w:style>
  <w:style w:type="paragraph" w:customStyle="1" w:styleId="1051">
    <w:name w:val="Заголовок №10 (5)"/>
    <w:basedOn w:val="a"/>
    <w:link w:val="1050"/>
    <w:pPr>
      <w:shd w:val="clear" w:color="auto" w:fill="FFFFFF"/>
      <w:spacing w:before="60" w:line="278" w:lineRule="exact"/>
      <w:jc w:val="center"/>
    </w:pPr>
    <w:rPr>
      <w:rFonts w:ascii="Times New Roman" w:eastAsia="Times New Roman" w:hAnsi="Times New Roman" w:cs="Times New Roman"/>
      <w:b/>
      <w:bCs/>
      <w:i/>
      <w:iCs/>
      <w:sz w:val="23"/>
      <w:szCs w:val="23"/>
    </w:rPr>
  </w:style>
  <w:style w:type="paragraph" w:customStyle="1" w:styleId="281">
    <w:name w:val="Основной текст (28)"/>
    <w:basedOn w:val="a"/>
    <w:link w:val="280"/>
    <w:pPr>
      <w:shd w:val="clear" w:color="auto" w:fill="FFFFFF"/>
      <w:spacing w:line="283" w:lineRule="exact"/>
      <w:ind w:hanging="2140"/>
      <w:jc w:val="center"/>
    </w:pPr>
    <w:rPr>
      <w:rFonts w:ascii="Times New Roman" w:eastAsia="Times New Roman" w:hAnsi="Times New Roman" w:cs="Times New Roman"/>
      <w:b/>
      <w:bCs/>
      <w:sz w:val="23"/>
      <w:szCs w:val="23"/>
    </w:rPr>
  </w:style>
  <w:style w:type="paragraph" w:customStyle="1" w:styleId="291">
    <w:name w:val="Основной текст (29)"/>
    <w:basedOn w:val="a"/>
    <w:link w:val="290"/>
    <w:pPr>
      <w:shd w:val="clear" w:color="auto" w:fill="FFFFFF"/>
      <w:spacing w:after="360" w:line="0" w:lineRule="atLeast"/>
      <w:ind w:hanging="560"/>
    </w:pPr>
    <w:rPr>
      <w:rFonts w:ascii="Times New Roman" w:eastAsia="Times New Roman" w:hAnsi="Times New Roman" w:cs="Times New Roman"/>
      <w:i/>
      <w:iCs/>
      <w:sz w:val="23"/>
      <w:szCs w:val="23"/>
    </w:rPr>
  </w:style>
  <w:style w:type="paragraph" w:customStyle="1" w:styleId="301">
    <w:name w:val="Основной текст (30)"/>
    <w:basedOn w:val="a"/>
    <w:link w:val="300"/>
    <w:pPr>
      <w:shd w:val="clear" w:color="auto" w:fill="FFFFFF"/>
      <w:spacing w:after="240" w:line="250" w:lineRule="exact"/>
      <w:jc w:val="center"/>
    </w:pPr>
    <w:rPr>
      <w:rFonts w:ascii="Times New Roman" w:eastAsia="Times New Roman" w:hAnsi="Times New Roman" w:cs="Times New Roman"/>
      <w:sz w:val="19"/>
      <w:szCs w:val="19"/>
    </w:rPr>
  </w:style>
  <w:style w:type="paragraph" w:customStyle="1" w:styleId="271">
    <w:name w:val="Основной текст (27)"/>
    <w:basedOn w:val="a"/>
    <w:link w:val="270"/>
    <w:pPr>
      <w:shd w:val="clear" w:color="auto" w:fill="FFFFFF"/>
      <w:spacing w:before="60" w:line="0" w:lineRule="atLeast"/>
    </w:pPr>
    <w:rPr>
      <w:rFonts w:ascii="Times New Roman" w:eastAsia="Times New Roman" w:hAnsi="Times New Roman" w:cs="Times New Roman"/>
      <w:sz w:val="17"/>
      <w:szCs w:val="17"/>
    </w:rPr>
  </w:style>
  <w:style w:type="paragraph" w:customStyle="1" w:styleId="771">
    <w:name w:val="Заголовок №7 (7)"/>
    <w:basedOn w:val="a"/>
    <w:link w:val="770"/>
    <w:pPr>
      <w:shd w:val="clear" w:color="auto" w:fill="FFFFFF"/>
      <w:spacing w:after="60" w:line="0" w:lineRule="atLeast"/>
      <w:outlineLvl w:val="6"/>
    </w:pPr>
    <w:rPr>
      <w:rFonts w:ascii="Times New Roman" w:eastAsia="Times New Roman" w:hAnsi="Times New Roman" w:cs="Times New Roman"/>
      <w:b/>
      <w:bCs/>
      <w:sz w:val="23"/>
      <w:szCs w:val="23"/>
    </w:rPr>
  </w:style>
  <w:style w:type="paragraph" w:customStyle="1" w:styleId="311">
    <w:name w:val="Основной текст (31)"/>
    <w:basedOn w:val="a"/>
    <w:link w:val="310"/>
    <w:pPr>
      <w:shd w:val="clear" w:color="auto" w:fill="FFFFFF"/>
      <w:spacing w:line="278" w:lineRule="exact"/>
    </w:pPr>
    <w:rPr>
      <w:rFonts w:ascii="Times New Roman" w:eastAsia="Times New Roman" w:hAnsi="Times New Roman" w:cs="Times New Roman"/>
      <w:b/>
      <w:bCs/>
      <w:i/>
      <w:iCs/>
      <w:sz w:val="23"/>
      <w:szCs w:val="23"/>
    </w:rPr>
  </w:style>
  <w:style w:type="paragraph" w:customStyle="1" w:styleId="661">
    <w:name w:val="Заголовок №6 (6)"/>
    <w:basedOn w:val="a"/>
    <w:link w:val="660"/>
    <w:pPr>
      <w:shd w:val="clear" w:color="auto" w:fill="FFFFFF"/>
      <w:spacing w:line="322" w:lineRule="exact"/>
      <w:jc w:val="center"/>
      <w:outlineLvl w:val="5"/>
    </w:pPr>
    <w:rPr>
      <w:rFonts w:ascii="Times New Roman" w:eastAsia="Times New Roman" w:hAnsi="Times New Roman" w:cs="Times New Roman"/>
      <w:b/>
      <w:bCs/>
      <w:sz w:val="22"/>
      <w:szCs w:val="22"/>
      <w:lang w:val="en-US"/>
    </w:rPr>
  </w:style>
  <w:style w:type="paragraph" w:customStyle="1" w:styleId="761">
    <w:name w:val="Заголовок №7 (6)"/>
    <w:basedOn w:val="a"/>
    <w:link w:val="760"/>
    <w:pPr>
      <w:shd w:val="clear" w:color="auto" w:fill="FFFFFF"/>
      <w:spacing w:before="240" w:line="0" w:lineRule="atLeast"/>
      <w:outlineLvl w:val="6"/>
    </w:pPr>
    <w:rPr>
      <w:rFonts w:ascii="Times New Roman" w:eastAsia="Times New Roman" w:hAnsi="Times New Roman" w:cs="Times New Roman"/>
      <w:b/>
      <w:bCs/>
      <w:smallCaps/>
      <w:sz w:val="20"/>
      <w:szCs w:val="20"/>
      <w:lang w:val="en-US"/>
    </w:rPr>
  </w:style>
  <w:style w:type="paragraph" w:customStyle="1" w:styleId="571">
    <w:name w:val="Заголовок №5 (7)"/>
    <w:basedOn w:val="a"/>
    <w:link w:val="570"/>
    <w:pPr>
      <w:shd w:val="clear" w:color="auto" w:fill="FFFFFF"/>
      <w:spacing w:line="283" w:lineRule="exact"/>
      <w:outlineLvl w:val="4"/>
    </w:pPr>
    <w:rPr>
      <w:rFonts w:ascii="Times New Roman" w:eastAsia="Times New Roman" w:hAnsi="Times New Roman" w:cs="Times New Roman"/>
      <w:b/>
      <w:bCs/>
      <w:smallCaps/>
      <w:sz w:val="20"/>
      <w:szCs w:val="20"/>
      <w:lang w:val="en-US"/>
    </w:rPr>
  </w:style>
  <w:style w:type="paragraph" w:customStyle="1" w:styleId="326">
    <w:name w:val="Основной текст (32)"/>
    <w:basedOn w:val="a"/>
    <w:link w:val="325"/>
    <w:pPr>
      <w:shd w:val="clear" w:color="auto" w:fill="FFFFFF"/>
      <w:spacing w:line="317" w:lineRule="exact"/>
    </w:pPr>
    <w:rPr>
      <w:rFonts w:ascii="Times New Roman" w:eastAsia="Times New Roman" w:hAnsi="Times New Roman" w:cs="Times New Roman"/>
      <w:b/>
      <w:bCs/>
      <w:sz w:val="20"/>
      <w:szCs w:val="20"/>
      <w:lang w:val="en-US"/>
    </w:rPr>
  </w:style>
  <w:style w:type="paragraph" w:customStyle="1" w:styleId="333">
    <w:name w:val="Основной текст (33)"/>
    <w:basedOn w:val="a"/>
    <w:link w:val="332"/>
    <w:pPr>
      <w:shd w:val="clear" w:color="auto" w:fill="FFFFFF"/>
      <w:spacing w:before="240" w:line="298" w:lineRule="exact"/>
      <w:ind w:hanging="380"/>
    </w:pPr>
    <w:rPr>
      <w:rFonts w:ascii="Times New Roman" w:eastAsia="Times New Roman" w:hAnsi="Times New Roman" w:cs="Times New Roman"/>
      <w:b/>
      <w:bCs/>
      <w:sz w:val="22"/>
      <w:szCs w:val="22"/>
      <w:lang w:val="en-US"/>
    </w:rPr>
  </w:style>
  <w:style w:type="paragraph" w:customStyle="1" w:styleId="581">
    <w:name w:val="Заголовок №5 (8)"/>
    <w:basedOn w:val="a"/>
    <w:link w:val="580"/>
    <w:pPr>
      <w:shd w:val="clear" w:color="auto" w:fill="FFFFFF"/>
      <w:spacing w:before="60" w:after="60" w:line="0" w:lineRule="atLeast"/>
      <w:outlineLvl w:val="4"/>
    </w:pPr>
    <w:rPr>
      <w:rFonts w:ascii="Times New Roman" w:eastAsia="Times New Roman" w:hAnsi="Times New Roman" w:cs="Times New Roman"/>
      <w:i/>
      <w:iCs/>
      <w:sz w:val="23"/>
      <w:szCs w:val="23"/>
      <w:lang w:val="en-US"/>
    </w:rPr>
  </w:style>
  <w:style w:type="paragraph" w:customStyle="1" w:styleId="671">
    <w:name w:val="Заголовок №6 (7)"/>
    <w:basedOn w:val="a"/>
    <w:link w:val="670"/>
    <w:pPr>
      <w:shd w:val="clear" w:color="auto" w:fill="FFFFFF"/>
      <w:spacing w:line="322" w:lineRule="exact"/>
      <w:ind w:hanging="380"/>
      <w:outlineLvl w:val="5"/>
    </w:pPr>
    <w:rPr>
      <w:rFonts w:ascii="Gungsuh" w:eastAsia="Gungsuh" w:hAnsi="Gungsuh" w:cs="Gungsuh"/>
      <w:b/>
      <w:bCs/>
      <w:smallCaps/>
      <w:spacing w:val="-20"/>
      <w:sz w:val="16"/>
      <w:szCs w:val="16"/>
      <w:lang w:val="en-US"/>
    </w:rPr>
  </w:style>
  <w:style w:type="paragraph" w:customStyle="1" w:styleId="591">
    <w:name w:val="Заголовок №5 (9)"/>
    <w:basedOn w:val="a"/>
    <w:link w:val="590"/>
    <w:pPr>
      <w:shd w:val="clear" w:color="auto" w:fill="FFFFFF"/>
      <w:spacing w:line="326" w:lineRule="exact"/>
      <w:outlineLvl w:val="4"/>
    </w:pPr>
    <w:rPr>
      <w:rFonts w:ascii="Gungsuh" w:eastAsia="Gungsuh" w:hAnsi="Gungsuh" w:cs="Gungsuh"/>
      <w:b/>
      <w:bCs/>
      <w:smallCaps/>
      <w:spacing w:val="-20"/>
      <w:sz w:val="16"/>
      <w:szCs w:val="16"/>
      <w:lang w:val="en-US"/>
    </w:rPr>
  </w:style>
  <w:style w:type="paragraph" w:customStyle="1" w:styleId="344">
    <w:name w:val="Основной текст (34)"/>
    <w:basedOn w:val="a"/>
    <w:link w:val="343"/>
    <w:pPr>
      <w:shd w:val="clear" w:color="auto" w:fill="FFFFFF"/>
      <w:spacing w:line="278" w:lineRule="exact"/>
    </w:pPr>
    <w:rPr>
      <w:rFonts w:ascii="Gungsuh" w:eastAsia="Gungsuh" w:hAnsi="Gungsuh" w:cs="Gungsuh"/>
      <w:b/>
      <w:bCs/>
      <w:smallCaps/>
      <w:spacing w:val="-20"/>
      <w:sz w:val="16"/>
      <w:szCs w:val="16"/>
      <w:lang w:val="en-US"/>
    </w:rPr>
  </w:style>
  <w:style w:type="paragraph" w:customStyle="1" w:styleId="351">
    <w:name w:val="Основной текст (35)"/>
    <w:basedOn w:val="a"/>
    <w:link w:val="350"/>
    <w:pPr>
      <w:shd w:val="clear" w:color="auto" w:fill="FFFFFF"/>
      <w:spacing w:line="288" w:lineRule="exact"/>
    </w:pPr>
    <w:rPr>
      <w:rFonts w:ascii="Times New Roman" w:eastAsia="Times New Roman" w:hAnsi="Times New Roman" w:cs="Times New Roman"/>
      <w:b/>
      <w:bCs/>
      <w:i/>
      <w:iCs/>
      <w:smallCaps/>
      <w:sz w:val="27"/>
      <w:szCs w:val="27"/>
      <w:lang w:val="en-US"/>
    </w:rPr>
  </w:style>
  <w:style w:type="paragraph" w:customStyle="1" w:styleId="361">
    <w:name w:val="Основной текст (36)"/>
    <w:basedOn w:val="a"/>
    <w:link w:val="360"/>
    <w:pPr>
      <w:shd w:val="clear" w:color="auto" w:fill="FFFFFF"/>
      <w:spacing w:before="300" w:line="283" w:lineRule="exact"/>
    </w:pPr>
    <w:rPr>
      <w:rFonts w:ascii="Times New Roman" w:eastAsia="Times New Roman" w:hAnsi="Times New Roman" w:cs="Times New Roman"/>
      <w:b/>
      <w:bCs/>
      <w:i/>
      <w:iCs/>
      <w:spacing w:val="-20"/>
      <w:sz w:val="22"/>
      <w:szCs w:val="22"/>
      <w:lang w:val="en-US"/>
    </w:rPr>
  </w:style>
  <w:style w:type="paragraph" w:customStyle="1" w:styleId="354">
    <w:name w:val="Заголовок №3 (5)"/>
    <w:basedOn w:val="a"/>
    <w:link w:val="353"/>
    <w:pPr>
      <w:shd w:val="clear" w:color="auto" w:fill="FFFFFF"/>
      <w:spacing w:before="60" w:after="60" w:line="0" w:lineRule="atLeast"/>
      <w:jc w:val="center"/>
      <w:outlineLvl w:val="2"/>
    </w:pPr>
    <w:rPr>
      <w:rFonts w:ascii="Times New Roman" w:eastAsia="Times New Roman" w:hAnsi="Times New Roman" w:cs="Times New Roman"/>
      <w:b/>
      <w:bCs/>
      <w:sz w:val="20"/>
      <w:szCs w:val="20"/>
      <w:lang w:val="en-US"/>
    </w:rPr>
  </w:style>
  <w:style w:type="paragraph" w:customStyle="1" w:styleId="451">
    <w:name w:val="Заголовок №4 (5)"/>
    <w:basedOn w:val="a"/>
    <w:link w:val="450"/>
    <w:pPr>
      <w:shd w:val="clear" w:color="auto" w:fill="FFFFFF"/>
      <w:spacing w:before="300" w:line="288" w:lineRule="exact"/>
      <w:jc w:val="both"/>
      <w:outlineLvl w:val="3"/>
    </w:pPr>
    <w:rPr>
      <w:rFonts w:ascii="Times New Roman" w:eastAsia="Times New Roman" w:hAnsi="Times New Roman" w:cs="Times New Roman"/>
      <w:b/>
      <w:bCs/>
      <w:smallCaps/>
      <w:sz w:val="20"/>
      <w:szCs w:val="20"/>
      <w:lang w:val="en-US"/>
    </w:rPr>
  </w:style>
  <w:style w:type="paragraph" w:customStyle="1" w:styleId="681">
    <w:name w:val="Заголовок №6 (8)"/>
    <w:basedOn w:val="a"/>
    <w:link w:val="680"/>
    <w:pPr>
      <w:shd w:val="clear" w:color="auto" w:fill="FFFFFF"/>
      <w:spacing w:before="240" w:after="60" w:line="0" w:lineRule="atLeast"/>
      <w:outlineLvl w:val="5"/>
    </w:pPr>
    <w:rPr>
      <w:rFonts w:ascii="Times New Roman" w:eastAsia="Times New Roman" w:hAnsi="Times New Roman" w:cs="Times New Roman"/>
      <w:b/>
      <w:bCs/>
      <w:sz w:val="23"/>
      <w:szCs w:val="23"/>
    </w:rPr>
  </w:style>
  <w:style w:type="paragraph" w:customStyle="1" w:styleId="691">
    <w:name w:val="Заголовок №6 (9)"/>
    <w:basedOn w:val="a"/>
    <w:link w:val="690"/>
    <w:pPr>
      <w:shd w:val="clear" w:color="auto" w:fill="FFFFFF"/>
      <w:spacing w:before="60" w:after="60" w:line="0" w:lineRule="atLeast"/>
      <w:jc w:val="center"/>
      <w:outlineLvl w:val="5"/>
    </w:pPr>
    <w:rPr>
      <w:rFonts w:ascii="Times New Roman" w:eastAsia="Times New Roman" w:hAnsi="Times New Roman" w:cs="Times New Roman"/>
      <w:b/>
      <w:bCs/>
      <w:i/>
      <w:iCs/>
      <w:smallCaps/>
      <w:sz w:val="27"/>
      <w:szCs w:val="27"/>
    </w:rPr>
  </w:style>
  <w:style w:type="paragraph" w:customStyle="1" w:styleId="5100">
    <w:name w:val="Заголовок №5 (10)"/>
    <w:basedOn w:val="a"/>
    <w:link w:val="510"/>
    <w:pPr>
      <w:shd w:val="clear" w:color="auto" w:fill="FFFFFF"/>
      <w:spacing w:before="240" w:line="298" w:lineRule="exact"/>
      <w:outlineLvl w:val="4"/>
    </w:pPr>
    <w:rPr>
      <w:rFonts w:ascii="Times New Roman" w:eastAsia="Times New Roman" w:hAnsi="Times New Roman" w:cs="Times New Roman"/>
      <w:b/>
      <w:bCs/>
      <w:sz w:val="20"/>
      <w:szCs w:val="20"/>
      <w:lang w:val="en-US"/>
    </w:rPr>
  </w:style>
  <w:style w:type="paragraph" w:customStyle="1" w:styleId="371">
    <w:name w:val="Основной текст (37)"/>
    <w:basedOn w:val="a"/>
    <w:link w:val="370"/>
    <w:pPr>
      <w:shd w:val="clear" w:color="auto" w:fill="FFFFFF"/>
      <w:spacing w:line="0" w:lineRule="atLeast"/>
    </w:pPr>
    <w:rPr>
      <w:rFonts w:ascii="Times New Roman" w:eastAsia="Times New Roman" w:hAnsi="Times New Roman" w:cs="Times New Roman"/>
      <w:i/>
      <w:iCs/>
      <w:sz w:val="17"/>
      <w:szCs w:val="17"/>
    </w:rPr>
  </w:style>
  <w:style w:type="paragraph" w:customStyle="1" w:styleId="381">
    <w:name w:val="Основной текст (38)"/>
    <w:basedOn w:val="a"/>
    <w:link w:val="380"/>
    <w:pPr>
      <w:shd w:val="clear" w:color="auto" w:fill="FFFFFF"/>
      <w:spacing w:after="60" w:line="0" w:lineRule="atLeast"/>
      <w:jc w:val="center"/>
    </w:pPr>
    <w:rPr>
      <w:rFonts w:ascii="Times New Roman" w:eastAsia="Times New Roman" w:hAnsi="Times New Roman" w:cs="Times New Roman"/>
      <w:b/>
      <w:bCs/>
      <w:sz w:val="19"/>
      <w:szCs w:val="19"/>
      <w:lang w:val="en-US"/>
    </w:rPr>
  </w:style>
  <w:style w:type="paragraph" w:customStyle="1" w:styleId="235">
    <w:name w:val="Заголовок №2 (3)"/>
    <w:basedOn w:val="a"/>
    <w:link w:val="234"/>
    <w:pPr>
      <w:shd w:val="clear" w:color="auto" w:fill="FFFFFF"/>
      <w:spacing w:line="0" w:lineRule="atLeast"/>
      <w:outlineLvl w:val="1"/>
    </w:pPr>
    <w:rPr>
      <w:rFonts w:ascii="Times New Roman" w:eastAsia="Times New Roman" w:hAnsi="Times New Roman" w:cs="Times New Roman"/>
      <w:b/>
      <w:bCs/>
      <w:i/>
      <w:iCs/>
      <w:spacing w:val="-20"/>
      <w:sz w:val="22"/>
      <w:szCs w:val="22"/>
      <w:lang w:val="en-US"/>
    </w:rPr>
  </w:style>
  <w:style w:type="paragraph" w:customStyle="1" w:styleId="363">
    <w:name w:val="Заголовок №3 (6)"/>
    <w:basedOn w:val="a"/>
    <w:link w:val="362"/>
    <w:pPr>
      <w:shd w:val="clear" w:color="auto" w:fill="FFFFFF"/>
      <w:spacing w:after="120" w:line="0" w:lineRule="atLeast"/>
      <w:outlineLvl w:val="2"/>
    </w:pPr>
    <w:rPr>
      <w:rFonts w:ascii="Times New Roman" w:eastAsia="Times New Roman" w:hAnsi="Times New Roman" w:cs="Times New Roman"/>
      <w:i/>
      <w:iCs/>
      <w:sz w:val="23"/>
      <w:szCs w:val="23"/>
      <w:lang w:val="en-US"/>
    </w:rPr>
  </w:style>
  <w:style w:type="paragraph" w:customStyle="1" w:styleId="6100">
    <w:name w:val="Заголовок №6 (10)"/>
    <w:basedOn w:val="a"/>
    <w:link w:val="610"/>
    <w:pPr>
      <w:shd w:val="clear" w:color="auto" w:fill="FFFFFF"/>
      <w:spacing w:line="0" w:lineRule="atLeast"/>
      <w:jc w:val="center"/>
      <w:outlineLvl w:val="5"/>
    </w:pPr>
    <w:rPr>
      <w:rFonts w:ascii="Times New Roman" w:eastAsia="Times New Roman" w:hAnsi="Times New Roman" w:cs="Times New Roman"/>
      <w:b/>
      <w:bCs/>
      <w:smallCaps/>
      <w:sz w:val="21"/>
      <w:szCs w:val="21"/>
      <w:lang w:val="en-US"/>
    </w:rPr>
  </w:style>
  <w:style w:type="paragraph" w:customStyle="1" w:styleId="391">
    <w:name w:val="Основной текст (39)"/>
    <w:basedOn w:val="a"/>
    <w:link w:val="390"/>
    <w:pPr>
      <w:shd w:val="clear" w:color="auto" w:fill="FFFFFF"/>
      <w:spacing w:line="0" w:lineRule="atLeast"/>
      <w:ind w:firstLine="5140"/>
    </w:pPr>
    <w:rPr>
      <w:rFonts w:ascii="Gungsuh" w:eastAsia="Gungsuh" w:hAnsi="Gungsuh" w:cs="Gungsuh"/>
      <w:sz w:val="20"/>
      <w:szCs w:val="20"/>
    </w:rPr>
  </w:style>
  <w:style w:type="paragraph" w:customStyle="1" w:styleId="5110">
    <w:name w:val="Заголовок №5 (11)"/>
    <w:basedOn w:val="a"/>
    <w:link w:val="511"/>
    <w:pPr>
      <w:shd w:val="clear" w:color="auto" w:fill="FFFFFF"/>
      <w:spacing w:before="240" w:line="278" w:lineRule="exact"/>
      <w:outlineLvl w:val="4"/>
    </w:pPr>
    <w:rPr>
      <w:rFonts w:ascii="Times New Roman" w:eastAsia="Times New Roman" w:hAnsi="Times New Roman" w:cs="Times New Roman"/>
      <w:b/>
      <w:bCs/>
      <w:i/>
      <w:iCs/>
      <w:smallCaps/>
      <w:sz w:val="27"/>
      <w:szCs w:val="27"/>
      <w:lang w:val="en-US"/>
    </w:rPr>
  </w:style>
  <w:style w:type="paragraph" w:customStyle="1" w:styleId="781">
    <w:name w:val="Заголовок №7 (8)"/>
    <w:basedOn w:val="a"/>
    <w:link w:val="780"/>
    <w:pPr>
      <w:shd w:val="clear" w:color="auto" w:fill="FFFFFF"/>
      <w:spacing w:line="293" w:lineRule="exact"/>
      <w:outlineLvl w:val="6"/>
    </w:pPr>
    <w:rPr>
      <w:rFonts w:ascii="Times New Roman" w:eastAsia="Times New Roman" w:hAnsi="Times New Roman" w:cs="Times New Roman"/>
      <w:b/>
      <w:bCs/>
      <w:i/>
      <w:iCs/>
      <w:sz w:val="23"/>
      <w:szCs w:val="23"/>
    </w:rPr>
  </w:style>
  <w:style w:type="paragraph" w:customStyle="1" w:styleId="149">
    <w:name w:val="Заголовок №1 (4)"/>
    <w:basedOn w:val="a"/>
    <w:link w:val="148"/>
    <w:pPr>
      <w:shd w:val="clear" w:color="auto" w:fill="FFFFFF"/>
      <w:spacing w:before="180" w:line="0" w:lineRule="atLeast"/>
      <w:outlineLvl w:val="0"/>
    </w:pPr>
    <w:rPr>
      <w:rFonts w:ascii="Times New Roman" w:eastAsia="Times New Roman" w:hAnsi="Times New Roman" w:cs="Times New Roman"/>
      <w:spacing w:val="70"/>
      <w:sz w:val="22"/>
      <w:szCs w:val="22"/>
    </w:rPr>
  </w:style>
  <w:style w:type="paragraph" w:customStyle="1" w:styleId="401">
    <w:name w:val="Основной текст (40)"/>
    <w:basedOn w:val="a"/>
    <w:link w:val="400"/>
    <w:pPr>
      <w:shd w:val="clear" w:color="auto" w:fill="FFFFFF"/>
      <w:spacing w:before="60" w:after="60" w:line="0" w:lineRule="atLeast"/>
    </w:pPr>
    <w:rPr>
      <w:rFonts w:ascii="Century Gothic" w:eastAsia="Century Gothic" w:hAnsi="Century Gothic" w:cs="Century Gothic"/>
      <w:i/>
      <w:iCs/>
      <w:sz w:val="33"/>
      <w:szCs w:val="33"/>
    </w:rPr>
  </w:style>
  <w:style w:type="paragraph" w:customStyle="1" w:styleId="6110">
    <w:name w:val="Заголовок №6 (11)"/>
    <w:basedOn w:val="a"/>
    <w:link w:val="611"/>
    <w:pPr>
      <w:shd w:val="clear" w:color="auto" w:fill="FFFFFF"/>
      <w:spacing w:line="322" w:lineRule="exact"/>
      <w:outlineLvl w:val="5"/>
    </w:pPr>
    <w:rPr>
      <w:rFonts w:ascii="Times New Roman" w:eastAsia="Times New Roman" w:hAnsi="Times New Roman" w:cs="Times New Roman"/>
      <w:b/>
      <w:bCs/>
      <w:sz w:val="23"/>
      <w:szCs w:val="23"/>
      <w:lang w:val="en-US"/>
    </w:rPr>
  </w:style>
  <w:style w:type="paragraph" w:customStyle="1" w:styleId="411">
    <w:name w:val="Основной текст (41)"/>
    <w:basedOn w:val="a"/>
    <w:link w:val="410"/>
    <w:pPr>
      <w:shd w:val="clear" w:color="auto" w:fill="FFFFFF"/>
      <w:spacing w:after="60" w:line="0" w:lineRule="atLeast"/>
      <w:jc w:val="center"/>
    </w:pPr>
    <w:rPr>
      <w:rFonts w:ascii="Century Gothic" w:eastAsia="Century Gothic" w:hAnsi="Century Gothic" w:cs="Century Gothic"/>
      <w:i/>
      <w:iCs/>
      <w:sz w:val="23"/>
      <w:szCs w:val="23"/>
      <w:lang w:val="en-US"/>
    </w:rPr>
  </w:style>
  <w:style w:type="paragraph" w:customStyle="1" w:styleId="423">
    <w:name w:val="Основной текст (42)"/>
    <w:basedOn w:val="a"/>
    <w:link w:val="422"/>
    <w:pPr>
      <w:shd w:val="clear" w:color="auto" w:fill="FFFFFF"/>
      <w:spacing w:before="60" w:after="60" w:line="0" w:lineRule="atLeast"/>
    </w:pPr>
    <w:rPr>
      <w:rFonts w:ascii="Times New Roman" w:eastAsia="Times New Roman" w:hAnsi="Times New Roman" w:cs="Times New Roman"/>
      <w:b/>
      <w:bCs/>
      <w:i/>
      <w:iCs/>
      <w:sz w:val="20"/>
      <w:szCs w:val="20"/>
      <w:lang w:val="en-US"/>
    </w:rPr>
  </w:style>
  <w:style w:type="paragraph" w:customStyle="1" w:styleId="433">
    <w:name w:val="Основной текст (43)"/>
    <w:basedOn w:val="a"/>
    <w:link w:val="432"/>
    <w:pPr>
      <w:shd w:val="clear" w:color="auto" w:fill="FFFFFF"/>
      <w:spacing w:after="120" w:line="0" w:lineRule="atLeast"/>
    </w:pPr>
    <w:rPr>
      <w:rFonts w:ascii="Times New Roman" w:eastAsia="Times New Roman" w:hAnsi="Times New Roman" w:cs="Times New Roman"/>
      <w:b/>
      <w:bCs/>
      <w:sz w:val="23"/>
      <w:szCs w:val="23"/>
      <w:lang w:val="en-US"/>
    </w:rPr>
  </w:style>
  <w:style w:type="paragraph" w:customStyle="1" w:styleId="443">
    <w:name w:val="Основной текст (44)"/>
    <w:basedOn w:val="a"/>
    <w:link w:val="442"/>
    <w:pPr>
      <w:shd w:val="clear" w:color="auto" w:fill="FFFFFF"/>
      <w:spacing w:line="0" w:lineRule="atLeast"/>
    </w:pPr>
    <w:rPr>
      <w:rFonts w:ascii="Times New Roman" w:eastAsia="Times New Roman" w:hAnsi="Times New Roman" w:cs="Times New Roman"/>
      <w:sz w:val="15"/>
      <w:szCs w:val="15"/>
    </w:rPr>
  </w:style>
  <w:style w:type="paragraph" w:customStyle="1" w:styleId="453">
    <w:name w:val="Основной текст (45)"/>
    <w:basedOn w:val="a"/>
    <w:link w:val="452"/>
    <w:pPr>
      <w:shd w:val="clear" w:color="auto" w:fill="FFFFFF"/>
      <w:spacing w:before="60" w:line="0" w:lineRule="atLeast"/>
    </w:pPr>
    <w:rPr>
      <w:rFonts w:ascii="Century Gothic" w:eastAsia="Century Gothic" w:hAnsi="Century Gothic" w:cs="Century Gothic"/>
      <w:i/>
      <w:iCs/>
      <w:sz w:val="8"/>
      <w:szCs w:val="8"/>
    </w:rPr>
  </w:style>
  <w:style w:type="paragraph" w:customStyle="1" w:styleId="461">
    <w:name w:val="Основной текст (46)"/>
    <w:basedOn w:val="a"/>
    <w:link w:val="460"/>
    <w:pPr>
      <w:shd w:val="clear" w:color="auto" w:fill="FFFFFF"/>
      <w:spacing w:after="120" w:line="0" w:lineRule="atLeast"/>
    </w:pPr>
    <w:rPr>
      <w:rFonts w:ascii="Times New Roman" w:eastAsia="Times New Roman" w:hAnsi="Times New Roman" w:cs="Times New Roman"/>
      <w:i/>
      <w:iCs/>
      <w:smallCaps/>
      <w:spacing w:val="10"/>
      <w:sz w:val="17"/>
      <w:szCs w:val="17"/>
      <w:lang w:val="en-US"/>
    </w:rPr>
  </w:style>
  <w:style w:type="paragraph" w:customStyle="1" w:styleId="5120">
    <w:name w:val="Заголовок №5 (12)"/>
    <w:basedOn w:val="a"/>
    <w:link w:val="512"/>
    <w:pPr>
      <w:shd w:val="clear" w:color="auto" w:fill="FFFFFF"/>
      <w:spacing w:line="317" w:lineRule="exact"/>
      <w:jc w:val="center"/>
      <w:outlineLvl w:val="4"/>
    </w:pPr>
    <w:rPr>
      <w:rFonts w:ascii="Times New Roman" w:eastAsia="Times New Roman" w:hAnsi="Times New Roman" w:cs="Times New Roman"/>
      <w:b/>
      <w:bCs/>
      <w:sz w:val="22"/>
      <w:szCs w:val="22"/>
      <w:lang w:val="en-US"/>
    </w:rPr>
  </w:style>
  <w:style w:type="paragraph" w:customStyle="1" w:styleId="5130">
    <w:name w:val="Заголовок №5 (13)"/>
    <w:basedOn w:val="a"/>
    <w:link w:val="513"/>
    <w:pPr>
      <w:shd w:val="clear" w:color="auto" w:fill="FFFFFF"/>
      <w:spacing w:line="288" w:lineRule="exact"/>
      <w:outlineLvl w:val="4"/>
    </w:pPr>
    <w:rPr>
      <w:rFonts w:ascii="Times New Roman" w:eastAsia="Times New Roman" w:hAnsi="Times New Roman" w:cs="Times New Roman"/>
      <w:b/>
      <w:bCs/>
      <w:sz w:val="23"/>
      <w:szCs w:val="23"/>
      <w:lang w:val="en-US"/>
    </w:rPr>
  </w:style>
  <w:style w:type="paragraph" w:customStyle="1" w:styleId="5140">
    <w:name w:val="Заголовок №5 (14)"/>
    <w:basedOn w:val="a"/>
    <w:link w:val="514"/>
    <w:pPr>
      <w:shd w:val="clear" w:color="auto" w:fill="FFFFFF"/>
      <w:spacing w:line="0" w:lineRule="atLeast"/>
      <w:jc w:val="center"/>
      <w:outlineLvl w:val="4"/>
    </w:pPr>
    <w:rPr>
      <w:rFonts w:ascii="Times New Roman" w:eastAsia="Times New Roman" w:hAnsi="Times New Roman" w:cs="Times New Roman"/>
      <w:b/>
      <w:bCs/>
      <w:i/>
      <w:iCs/>
      <w:spacing w:val="-20"/>
      <w:sz w:val="22"/>
      <w:szCs w:val="22"/>
      <w:lang w:val="en-US"/>
    </w:rPr>
  </w:style>
  <w:style w:type="paragraph" w:customStyle="1" w:styleId="471">
    <w:name w:val="Основной текст (47)"/>
    <w:basedOn w:val="a"/>
    <w:link w:val="470"/>
    <w:pPr>
      <w:shd w:val="clear" w:color="auto" w:fill="FFFFFF"/>
      <w:spacing w:after="240" w:line="274" w:lineRule="exact"/>
      <w:ind w:hanging="820"/>
      <w:jc w:val="center"/>
    </w:pPr>
    <w:rPr>
      <w:rFonts w:ascii="Times New Roman" w:eastAsia="Times New Roman" w:hAnsi="Times New Roman" w:cs="Times New Roman"/>
      <w:b/>
      <w:bCs/>
      <w:sz w:val="23"/>
      <w:szCs w:val="23"/>
    </w:rPr>
  </w:style>
  <w:style w:type="paragraph" w:customStyle="1" w:styleId="1061">
    <w:name w:val="Заголовок №10 (6)"/>
    <w:basedOn w:val="a"/>
    <w:link w:val="1060"/>
    <w:pPr>
      <w:shd w:val="clear" w:color="auto" w:fill="FFFFFF"/>
      <w:spacing w:before="300" w:line="278" w:lineRule="exact"/>
      <w:ind w:hanging="620"/>
    </w:pPr>
    <w:rPr>
      <w:rFonts w:ascii="Times New Roman" w:eastAsia="Times New Roman" w:hAnsi="Times New Roman" w:cs="Times New Roman"/>
      <w:b/>
      <w:bCs/>
      <w:sz w:val="23"/>
      <w:szCs w:val="23"/>
    </w:rPr>
  </w:style>
  <w:style w:type="paragraph" w:customStyle="1" w:styleId="481">
    <w:name w:val="Основной текст (48)"/>
    <w:basedOn w:val="a"/>
    <w:link w:val="480"/>
    <w:pPr>
      <w:shd w:val="clear" w:color="auto" w:fill="FFFFFF"/>
      <w:spacing w:line="206" w:lineRule="exact"/>
      <w:jc w:val="center"/>
    </w:pPr>
    <w:rPr>
      <w:rFonts w:ascii="Times New Roman" w:eastAsia="Times New Roman" w:hAnsi="Times New Roman" w:cs="Times New Roman"/>
      <w:sz w:val="18"/>
      <w:szCs w:val="18"/>
    </w:rPr>
  </w:style>
  <w:style w:type="paragraph" w:customStyle="1" w:styleId="1071">
    <w:name w:val="Заголовок №10 (7)"/>
    <w:basedOn w:val="a"/>
    <w:link w:val="1070"/>
    <w:pPr>
      <w:shd w:val="clear" w:color="auto" w:fill="FFFFFF"/>
      <w:spacing w:line="0" w:lineRule="atLeast"/>
      <w:jc w:val="center"/>
    </w:pPr>
    <w:rPr>
      <w:rFonts w:ascii="Times New Roman" w:eastAsia="Times New Roman" w:hAnsi="Times New Roman" w:cs="Times New Roman"/>
      <w:i/>
      <w:iCs/>
      <w:sz w:val="23"/>
      <w:szCs w:val="23"/>
    </w:rPr>
  </w:style>
  <w:style w:type="paragraph" w:customStyle="1" w:styleId="791">
    <w:name w:val="Заголовок №7 (9)"/>
    <w:basedOn w:val="a"/>
    <w:link w:val="790"/>
    <w:pPr>
      <w:shd w:val="clear" w:color="auto" w:fill="FFFFFF"/>
      <w:spacing w:line="302" w:lineRule="exact"/>
      <w:outlineLvl w:val="6"/>
    </w:pPr>
    <w:rPr>
      <w:rFonts w:ascii="Times New Roman" w:eastAsia="Times New Roman" w:hAnsi="Times New Roman" w:cs="Times New Roman"/>
      <w:b/>
      <w:bCs/>
      <w:sz w:val="23"/>
      <w:szCs w:val="23"/>
      <w:lang w:val="en-US"/>
    </w:rPr>
  </w:style>
  <w:style w:type="paragraph" w:customStyle="1" w:styleId="951">
    <w:name w:val="Заголовок №9 (5)"/>
    <w:basedOn w:val="a"/>
    <w:link w:val="950"/>
    <w:pPr>
      <w:shd w:val="clear" w:color="auto" w:fill="FFFFFF"/>
      <w:spacing w:after="120" w:line="0" w:lineRule="atLeast"/>
      <w:jc w:val="center"/>
      <w:outlineLvl w:val="8"/>
    </w:pPr>
    <w:rPr>
      <w:rFonts w:ascii="Times New Roman" w:eastAsia="Times New Roman" w:hAnsi="Times New Roman" w:cs="Times New Roman"/>
      <w:b/>
      <w:bCs/>
      <w:sz w:val="23"/>
      <w:szCs w:val="23"/>
      <w:lang w:val="en-US"/>
    </w:rPr>
  </w:style>
  <w:style w:type="paragraph" w:customStyle="1" w:styleId="491">
    <w:name w:val="Основной текст (49)"/>
    <w:basedOn w:val="a"/>
    <w:link w:val="490"/>
    <w:pPr>
      <w:shd w:val="clear" w:color="auto" w:fill="FFFFFF"/>
      <w:spacing w:line="283" w:lineRule="exact"/>
      <w:jc w:val="center"/>
    </w:pPr>
    <w:rPr>
      <w:rFonts w:ascii="Times New Roman" w:eastAsia="Times New Roman" w:hAnsi="Times New Roman" w:cs="Times New Roman"/>
      <w:i/>
      <w:iCs/>
      <w:sz w:val="23"/>
      <w:szCs w:val="23"/>
    </w:rPr>
  </w:style>
  <w:style w:type="paragraph" w:customStyle="1" w:styleId="463">
    <w:name w:val="Заголовок №4 (6)"/>
    <w:basedOn w:val="a"/>
    <w:link w:val="462"/>
    <w:pPr>
      <w:shd w:val="clear" w:color="auto" w:fill="FFFFFF"/>
      <w:spacing w:after="120" w:line="0" w:lineRule="atLeast"/>
      <w:jc w:val="center"/>
      <w:outlineLvl w:val="3"/>
    </w:pPr>
    <w:rPr>
      <w:rFonts w:ascii="Times New Roman" w:eastAsia="Times New Roman" w:hAnsi="Times New Roman" w:cs="Times New Roman"/>
      <w:sz w:val="31"/>
      <w:szCs w:val="31"/>
      <w:lang w:val="en-US"/>
    </w:rPr>
  </w:style>
  <w:style w:type="paragraph" w:customStyle="1" w:styleId="501">
    <w:name w:val="Основной текст (50)"/>
    <w:basedOn w:val="a"/>
    <w:link w:val="500"/>
    <w:pPr>
      <w:shd w:val="clear" w:color="auto" w:fill="FFFFFF"/>
      <w:spacing w:line="293" w:lineRule="exact"/>
    </w:pPr>
    <w:rPr>
      <w:rFonts w:ascii="Times New Roman" w:eastAsia="Times New Roman" w:hAnsi="Times New Roman" w:cs="Times New Roman"/>
      <w:b/>
      <w:bCs/>
      <w:sz w:val="17"/>
      <w:szCs w:val="17"/>
      <w:lang w:val="en-US"/>
    </w:rPr>
  </w:style>
  <w:style w:type="paragraph" w:customStyle="1" w:styleId="516">
    <w:name w:val="Основной текст (51)"/>
    <w:basedOn w:val="a"/>
    <w:link w:val="515"/>
    <w:pPr>
      <w:shd w:val="clear" w:color="auto" w:fill="FFFFFF"/>
      <w:spacing w:before="60" w:after="60" w:line="0" w:lineRule="atLeast"/>
    </w:pPr>
    <w:rPr>
      <w:rFonts w:ascii="Century Gothic" w:eastAsia="Century Gothic" w:hAnsi="Century Gothic" w:cs="Century Gothic"/>
      <w:i/>
      <w:iCs/>
      <w:sz w:val="16"/>
      <w:szCs w:val="16"/>
      <w:lang w:val="en-US"/>
    </w:rPr>
  </w:style>
  <w:style w:type="paragraph" w:customStyle="1" w:styleId="961">
    <w:name w:val="Заголовок №9 (6)"/>
    <w:basedOn w:val="a"/>
    <w:link w:val="960"/>
    <w:pPr>
      <w:shd w:val="clear" w:color="auto" w:fill="FFFFFF"/>
      <w:spacing w:before="240" w:line="288" w:lineRule="exact"/>
      <w:outlineLvl w:val="8"/>
    </w:pPr>
    <w:rPr>
      <w:rFonts w:ascii="Times New Roman" w:eastAsia="Times New Roman" w:hAnsi="Times New Roman" w:cs="Times New Roman"/>
      <w:b/>
      <w:bCs/>
      <w:i/>
      <w:iCs/>
      <w:sz w:val="23"/>
      <w:szCs w:val="23"/>
      <w:lang w:val="en-US"/>
    </w:rPr>
  </w:style>
  <w:style w:type="paragraph" w:customStyle="1" w:styleId="15ff1">
    <w:name w:val="Заголовок №1 (5)"/>
    <w:basedOn w:val="a"/>
    <w:link w:val="15ff0"/>
    <w:pPr>
      <w:shd w:val="clear" w:color="auto" w:fill="FFFFFF"/>
      <w:spacing w:after="120" w:line="0" w:lineRule="atLeast"/>
      <w:outlineLvl w:val="0"/>
    </w:pPr>
    <w:rPr>
      <w:rFonts w:ascii="Times New Roman" w:eastAsia="Times New Roman" w:hAnsi="Times New Roman" w:cs="Times New Roman"/>
      <w:b/>
      <w:bCs/>
      <w:smallCaps/>
      <w:sz w:val="20"/>
      <w:szCs w:val="20"/>
      <w:lang w:val="en-US"/>
    </w:rPr>
  </w:style>
  <w:style w:type="paragraph" w:customStyle="1" w:styleId="52a">
    <w:name w:val="Основной текст (52)"/>
    <w:basedOn w:val="a"/>
    <w:link w:val="529"/>
    <w:pPr>
      <w:shd w:val="clear" w:color="auto" w:fill="FFFFFF"/>
      <w:spacing w:line="0" w:lineRule="atLeast"/>
    </w:pPr>
    <w:rPr>
      <w:rFonts w:ascii="Trebuchet MS" w:eastAsia="Trebuchet MS" w:hAnsi="Trebuchet MS" w:cs="Trebuchet MS"/>
      <w:i/>
      <w:iCs/>
      <w:sz w:val="8"/>
      <w:szCs w:val="8"/>
    </w:rPr>
  </w:style>
  <w:style w:type="paragraph" w:customStyle="1" w:styleId="971">
    <w:name w:val="Заголовок №9 (7)"/>
    <w:basedOn w:val="a"/>
    <w:link w:val="970"/>
    <w:pPr>
      <w:shd w:val="clear" w:color="auto" w:fill="FFFFFF"/>
      <w:spacing w:before="240" w:line="293" w:lineRule="exact"/>
      <w:ind w:hanging="1020"/>
      <w:outlineLvl w:val="8"/>
    </w:pPr>
    <w:rPr>
      <w:rFonts w:ascii="Times New Roman" w:eastAsia="Times New Roman" w:hAnsi="Times New Roman" w:cs="Times New Roman"/>
      <w:sz w:val="17"/>
      <w:szCs w:val="17"/>
      <w:lang w:val="en-US"/>
    </w:rPr>
  </w:style>
  <w:style w:type="paragraph" w:customStyle="1" w:styleId="539">
    <w:name w:val="Основной текст (53)"/>
    <w:basedOn w:val="a"/>
    <w:link w:val="538"/>
    <w:pPr>
      <w:shd w:val="clear" w:color="auto" w:fill="FFFFFF"/>
      <w:spacing w:line="288" w:lineRule="exact"/>
    </w:pPr>
    <w:rPr>
      <w:rFonts w:ascii="Times New Roman" w:eastAsia="Times New Roman" w:hAnsi="Times New Roman" w:cs="Times New Roman"/>
      <w:i/>
      <w:iCs/>
      <w:sz w:val="11"/>
      <w:szCs w:val="11"/>
      <w:lang w:val="en-US"/>
    </w:rPr>
  </w:style>
  <w:style w:type="paragraph" w:customStyle="1" w:styleId="981">
    <w:name w:val="Заголовок №9 (8)"/>
    <w:basedOn w:val="a"/>
    <w:link w:val="980"/>
    <w:pPr>
      <w:shd w:val="clear" w:color="auto" w:fill="FFFFFF"/>
      <w:spacing w:line="293" w:lineRule="exact"/>
      <w:outlineLvl w:val="8"/>
    </w:pPr>
    <w:rPr>
      <w:rFonts w:ascii="Times New Roman" w:eastAsia="Times New Roman" w:hAnsi="Times New Roman" w:cs="Times New Roman"/>
      <w:b/>
      <w:bCs/>
      <w:sz w:val="23"/>
      <w:szCs w:val="23"/>
      <w:lang w:val="en-US"/>
    </w:rPr>
  </w:style>
  <w:style w:type="paragraph" w:customStyle="1" w:styleId="544">
    <w:name w:val="Основной текст (54)"/>
    <w:basedOn w:val="a"/>
    <w:link w:val="543"/>
    <w:pPr>
      <w:shd w:val="clear" w:color="auto" w:fill="FFFFFF"/>
      <w:spacing w:after="60" w:line="0" w:lineRule="atLeast"/>
      <w:jc w:val="both"/>
    </w:pPr>
    <w:rPr>
      <w:rFonts w:ascii="Times New Roman" w:eastAsia="Times New Roman" w:hAnsi="Times New Roman" w:cs="Times New Roman"/>
      <w:b/>
      <w:bCs/>
      <w:i/>
      <w:iCs/>
      <w:spacing w:val="30"/>
      <w:sz w:val="22"/>
      <w:szCs w:val="22"/>
      <w:lang w:val="en-US"/>
    </w:rPr>
  </w:style>
  <w:style w:type="paragraph" w:customStyle="1" w:styleId="7100">
    <w:name w:val="Заголовок №7 (10)"/>
    <w:basedOn w:val="a"/>
    <w:link w:val="710"/>
    <w:pPr>
      <w:shd w:val="clear" w:color="auto" w:fill="FFFFFF"/>
      <w:spacing w:line="322" w:lineRule="exact"/>
      <w:outlineLvl w:val="6"/>
    </w:pPr>
    <w:rPr>
      <w:rFonts w:ascii="Times New Roman" w:eastAsia="Times New Roman" w:hAnsi="Times New Roman" w:cs="Times New Roman"/>
      <w:b/>
      <w:bCs/>
      <w:sz w:val="23"/>
      <w:szCs w:val="23"/>
      <w:lang w:val="en-US"/>
    </w:rPr>
  </w:style>
  <w:style w:type="paragraph" w:customStyle="1" w:styleId="553">
    <w:name w:val="Основной текст (55)"/>
    <w:basedOn w:val="a"/>
    <w:link w:val="552"/>
    <w:pPr>
      <w:shd w:val="clear" w:color="auto" w:fill="FFFFFF"/>
      <w:spacing w:line="322" w:lineRule="exact"/>
    </w:pPr>
    <w:rPr>
      <w:rFonts w:ascii="Times New Roman" w:eastAsia="Times New Roman" w:hAnsi="Times New Roman" w:cs="Times New Roman"/>
      <w:b/>
      <w:bCs/>
      <w:smallCaps/>
      <w:sz w:val="23"/>
      <w:szCs w:val="23"/>
      <w:lang w:val="en-US"/>
    </w:rPr>
  </w:style>
  <w:style w:type="paragraph" w:customStyle="1" w:styleId="7110">
    <w:name w:val="Заголовок №7 (11)"/>
    <w:basedOn w:val="a"/>
    <w:link w:val="711"/>
    <w:pPr>
      <w:shd w:val="clear" w:color="auto" w:fill="FFFFFF"/>
      <w:spacing w:line="322" w:lineRule="exact"/>
      <w:outlineLvl w:val="6"/>
    </w:pPr>
    <w:rPr>
      <w:rFonts w:ascii="Times New Roman" w:eastAsia="Times New Roman" w:hAnsi="Times New Roman" w:cs="Times New Roman"/>
      <w:b/>
      <w:bCs/>
      <w:smallCaps/>
      <w:sz w:val="23"/>
      <w:szCs w:val="23"/>
      <w:lang w:val="en-US"/>
    </w:rPr>
  </w:style>
  <w:style w:type="paragraph" w:customStyle="1" w:styleId="565">
    <w:name w:val="Основной текст (56)"/>
    <w:basedOn w:val="a"/>
    <w:link w:val="564"/>
    <w:pPr>
      <w:shd w:val="clear" w:color="auto" w:fill="FFFFFF"/>
      <w:spacing w:before="240" w:line="0" w:lineRule="atLeast"/>
    </w:pPr>
    <w:rPr>
      <w:rFonts w:ascii="Times New Roman" w:eastAsia="Times New Roman" w:hAnsi="Times New Roman" w:cs="Times New Roman"/>
      <w:i/>
      <w:iCs/>
      <w:sz w:val="23"/>
      <w:szCs w:val="23"/>
      <w:lang w:val="en-US"/>
    </w:rPr>
  </w:style>
  <w:style w:type="paragraph" w:customStyle="1" w:styleId="7120">
    <w:name w:val="Заголовок №7 (12)"/>
    <w:basedOn w:val="a"/>
    <w:link w:val="712"/>
    <w:pPr>
      <w:shd w:val="clear" w:color="auto" w:fill="FFFFFF"/>
      <w:spacing w:before="600" w:after="60" w:line="0" w:lineRule="atLeast"/>
      <w:outlineLvl w:val="6"/>
    </w:pPr>
    <w:rPr>
      <w:rFonts w:ascii="Times New Roman" w:eastAsia="Times New Roman" w:hAnsi="Times New Roman" w:cs="Times New Roman"/>
      <w:b/>
      <w:bCs/>
      <w:sz w:val="27"/>
      <w:szCs w:val="27"/>
    </w:rPr>
  </w:style>
  <w:style w:type="paragraph" w:customStyle="1" w:styleId="6f3">
    <w:name w:val="Оглавление (6)"/>
    <w:basedOn w:val="a"/>
    <w:link w:val="6f2"/>
    <w:pPr>
      <w:shd w:val="clear" w:color="auto" w:fill="FFFFFF"/>
      <w:spacing w:before="60" w:line="322" w:lineRule="exact"/>
    </w:pPr>
    <w:rPr>
      <w:rFonts w:ascii="Times New Roman" w:eastAsia="Times New Roman" w:hAnsi="Times New Roman" w:cs="Times New Roman"/>
      <w:sz w:val="27"/>
      <w:szCs w:val="27"/>
    </w:rPr>
  </w:style>
  <w:style w:type="paragraph" w:customStyle="1" w:styleId="579">
    <w:name w:val="Основной текст (57)"/>
    <w:basedOn w:val="a"/>
    <w:link w:val="578"/>
    <w:pPr>
      <w:shd w:val="clear" w:color="auto" w:fill="FFFFFF"/>
      <w:spacing w:line="0" w:lineRule="atLeast"/>
    </w:pPr>
    <w:rPr>
      <w:rFonts w:ascii="Times New Roman" w:eastAsia="Times New Roman" w:hAnsi="Times New Roman" w:cs="Times New Roman"/>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val="0"/>
      <w:bCs w:val="0"/>
      <w:i w:val="0"/>
      <w:iCs w:val="0"/>
      <w:smallCaps w:val="0"/>
      <w:strike w:val="0"/>
      <w:spacing w:val="0"/>
      <w:sz w:val="20"/>
      <w:szCs w:val="20"/>
    </w:rPr>
  </w:style>
  <w:style w:type="character" w:customStyle="1" w:styleId="a6">
    <w:name w:val="Сноска + Курсив"/>
    <w:basedOn w:val="a4"/>
    <w:rPr>
      <w:rFonts w:ascii="Times New Roman" w:eastAsia="Times New Roman" w:hAnsi="Times New Roman" w:cs="Times New Roman"/>
      <w:b w:val="0"/>
      <w:bCs w:val="0"/>
      <w:i/>
      <w:iCs/>
      <w:smallCaps w:val="0"/>
      <w:strike w:val="0"/>
      <w:spacing w:val="0"/>
      <w:sz w:val="20"/>
      <w:szCs w:val="20"/>
    </w:rPr>
  </w:style>
  <w:style w:type="character" w:customStyle="1" w:styleId="a7">
    <w:name w:val="Сноска + Курсив"/>
    <w:basedOn w:val="a4"/>
    <w:rPr>
      <w:rFonts w:ascii="Times New Roman" w:eastAsia="Times New Roman" w:hAnsi="Times New Roman" w:cs="Times New Roman"/>
      <w:b w:val="0"/>
      <w:bCs w:val="0"/>
      <w:i/>
      <w:iCs/>
      <w:smallCaps w:val="0"/>
      <w:strike w:val="0"/>
      <w:spacing w:val="0"/>
      <w:sz w:val="20"/>
      <w:szCs w:val="20"/>
    </w:rPr>
  </w:style>
  <w:style w:type="character" w:customStyle="1" w:styleId="a8">
    <w:name w:val="Сноска + Полужирный"/>
    <w:basedOn w:val="a4"/>
    <w:rPr>
      <w:rFonts w:ascii="Times New Roman" w:eastAsia="Times New Roman" w:hAnsi="Times New Roman" w:cs="Times New Roman"/>
      <w:b/>
      <w:bCs/>
      <w:i w:val="0"/>
      <w:iCs w:val="0"/>
      <w:smallCaps w:val="0"/>
      <w:strike w:val="0"/>
      <w:spacing w:val="0"/>
      <w:sz w:val="20"/>
      <w:szCs w:val="20"/>
    </w:rPr>
  </w:style>
  <w:style w:type="character" w:customStyle="1" w:styleId="a9">
    <w:name w:val="Сноска + Курсив"/>
    <w:basedOn w:val="a4"/>
    <w:rPr>
      <w:rFonts w:ascii="Times New Roman" w:eastAsia="Times New Roman" w:hAnsi="Times New Roman" w:cs="Times New Roman"/>
      <w:b w:val="0"/>
      <w:bCs w:val="0"/>
      <w:i/>
      <w:iCs/>
      <w:smallCaps w:val="0"/>
      <w:strike w:val="0"/>
      <w:spacing w:val="0"/>
      <w:sz w:val="20"/>
      <w:szCs w:val="20"/>
    </w:rPr>
  </w:style>
  <w:style w:type="character" w:customStyle="1" w:styleId="2">
    <w:name w:val="Сноска (2)_"/>
    <w:basedOn w:val="a0"/>
    <w:link w:val="20"/>
    <w:rPr>
      <w:rFonts w:ascii="Times New Roman" w:eastAsia="Times New Roman" w:hAnsi="Times New Roman" w:cs="Times New Roman"/>
      <w:b w:val="0"/>
      <w:bCs w:val="0"/>
      <w:i w:val="0"/>
      <w:iCs w:val="0"/>
      <w:smallCaps w:val="0"/>
      <w:strike w:val="0"/>
      <w:spacing w:val="0"/>
      <w:sz w:val="17"/>
      <w:szCs w:val="17"/>
    </w:rPr>
  </w:style>
  <w:style w:type="character" w:customStyle="1" w:styleId="3">
    <w:name w:val="Сноска (3)_"/>
    <w:basedOn w:val="a0"/>
    <w:link w:val="30"/>
    <w:rPr>
      <w:rFonts w:ascii="Times New Roman" w:eastAsia="Times New Roman" w:hAnsi="Times New Roman" w:cs="Times New Roman"/>
      <w:b w:val="0"/>
      <w:bCs w:val="0"/>
      <w:i w:val="0"/>
      <w:iCs w:val="0"/>
      <w:smallCaps w:val="0"/>
      <w:strike w:val="0"/>
      <w:spacing w:val="0"/>
      <w:sz w:val="23"/>
      <w:szCs w:val="23"/>
    </w:rPr>
  </w:style>
  <w:style w:type="character" w:customStyle="1" w:styleId="31">
    <w:name w:val="Сноска (3)"/>
    <w:basedOn w:val="3"/>
    <w:rPr>
      <w:rFonts w:ascii="Times New Roman" w:eastAsia="Times New Roman" w:hAnsi="Times New Roman" w:cs="Times New Roman"/>
      <w:b w:val="0"/>
      <w:bCs w:val="0"/>
      <w:i w:val="0"/>
      <w:iCs w:val="0"/>
      <w:smallCaps w:val="0"/>
      <w:strike w:val="0"/>
      <w:spacing w:val="0"/>
      <w:sz w:val="23"/>
      <w:szCs w:val="23"/>
    </w:rPr>
  </w:style>
  <w:style w:type="character" w:customStyle="1" w:styleId="4">
    <w:name w:val="Сноска (4)_"/>
    <w:basedOn w:val="a0"/>
    <w:link w:val="40"/>
    <w:rPr>
      <w:rFonts w:ascii="Times New Roman" w:eastAsia="Times New Roman" w:hAnsi="Times New Roman" w:cs="Times New Roman"/>
      <w:b w:val="0"/>
      <w:bCs w:val="0"/>
      <w:i w:val="0"/>
      <w:iCs w:val="0"/>
      <w:smallCaps w:val="0"/>
      <w:strike w:val="0"/>
      <w:spacing w:val="0"/>
      <w:sz w:val="19"/>
      <w:szCs w:val="19"/>
    </w:rPr>
  </w:style>
  <w:style w:type="character" w:customStyle="1" w:styleId="5">
    <w:name w:val="Сноска (5)_"/>
    <w:basedOn w:val="a0"/>
    <w:link w:val="50"/>
    <w:rPr>
      <w:rFonts w:ascii="Times New Roman" w:eastAsia="Times New Roman" w:hAnsi="Times New Roman" w:cs="Times New Roman"/>
      <w:b w:val="0"/>
      <w:bCs w:val="0"/>
      <w:i w:val="0"/>
      <w:iCs w:val="0"/>
      <w:smallCaps w:val="0"/>
      <w:strike w:val="0"/>
      <w:spacing w:val="0"/>
      <w:sz w:val="17"/>
      <w:szCs w:val="17"/>
    </w:rPr>
  </w:style>
  <w:style w:type="character" w:customStyle="1" w:styleId="6">
    <w:name w:val="Сноска (6)_"/>
    <w:basedOn w:val="a0"/>
    <w:link w:val="60"/>
    <w:rPr>
      <w:rFonts w:ascii="Times New Roman" w:eastAsia="Times New Roman" w:hAnsi="Times New Roman" w:cs="Times New Roman"/>
      <w:b w:val="0"/>
      <w:bCs w:val="0"/>
      <w:i w:val="0"/>
      <w:iCs w:val="0"/>
      <w:smallCaps w:val="0"/>
      <w:strike w:val="0"/>
      <w:spacing w:val="0"/>
      <w:sz w:val="19"/>
      <w:szCs w:val="19"/>
    </w:rPr>
  </w:style>
  <w:style w:type="character" w:customStyle="1" w:styleId="8">
    <w:name w:val="Сноска (8)_"/>
    <w:basedOn w:val="a0"/>
    <w:link w:val="80"/>
    <w:rPr>
      <w:rFonts w:ascii="Times New Roman" w:eastAsia="Times New Roman" w:hAnsi="Times New Roman" w:cs="Times New Roman"/>
      <w:b w:val="0"/>
      <w:bCs w:val="0"/>
      <w:i w:val="0"/>
      <w:iCs w:val="0"/>
      <w:smallCaps w:val="0"/>
      <w:strike w:val="0"/>
      <w:spacing w:val="0"/>
      <w:sz w:val="17"/>
      <w:szCs w:val="17"/>
    </w:rPr>
  </w:style>
  <w:style w:type="character" w:customStyle="1" w:styleId="9">
    <w:name w:val="Сноска (9)_"/>
    <w:basedOn w:val="a0"/>
    <w:link w:val="90"/>
    <w:rPr>
      <w:rFonts w:ascii="Times New Roman" w:eastAsia="Times New Roman" w:hAnsi="Times New Roman" w:cs="Times New Roman"/>
      <w:b w:val="0"/>
      <w:bCs w:val="0"/>
      <w:i w:val="0"/>
      <w:iCs w:val="0"/>
      <w:smallCaps w:val="0"/>
      <w:strike w:val="0"/>
      <w:spacing w:val="0"/>
      <w:sz w:val="17"/>
      <w:szCs w:val="17"/>
    </w:rPr>
  </w:style>
  <w:style w:type="character" w:customStyle="1" w:styleId="91">
    <w:name w:val="Сноска (9)"/>
    <w:basedOn w:val="9"/>
    <w:rPr>
      <w:rFonts w:ascii="Times New Roman" w:eastAsia="Times New Roman" w:hAnsi="Times New Roman" w:cs="Times New Roman"/>
      <w:b w:val="0"/>
      <w:bCs w:val="0"/>
      <w:i w:val="0"/>
      <w:iCs w:val="0"/>
      <w:smallCaps w:val="0"/>
      <w:strike w:val="0"/>
      <w:spacing w:val="0"/>
      <w:sz w:val="17"/>
      <w:szCs w:val="17"/>
    </w:rPr>
  </w:style>
  <w:style w:type="character" w:customStyle="1" w:styleId="92">
    <w:name w:val="Сноска (9)"/>
    <w:basedOn w:val="9"/>
    <w:rPr>
      <w:rFonts w:ascii="Times New Roman" w:eastAsia="Times New Roman" w:hAnsi="Times New Roman" w:cs="Times New Roman"/>
      <w:b w:val="0"/>
      <w:bCs w:val="0"/>
      <w:i w:val="0"/>
      <w:iCs w:val="0"/>
      <w:smallCaps w:val="0"/>
      <w:strike w:val="0"/>
      <w:spacing w:val="0"/>
      <w:sz w:val="17"/>
      <w:szCs w:val="17"/>
    </w:rPr>
  </w:style>
  <w:style w:type="character" w:customStyle="1" w:styleId="93">
    <w:name w:val="Сноска (9)"/>
    <w:basedOn w:val="9"/>
    <w:rPr>
      <w:rFonts w:ascii="Times New Roman" w:eastAsia="Times New Roman" w:hAnsi="Times New Roman" w:cs="Times New Roman"/>
      <w:b w:val="0"/>
      <w:bCs w:val="0"/>
      <w:i w:val="0"/>
      <w:iCs w:val="0"/>
      <w:smallCaps w:val="0"/>
      <w:strike w:val="0"/>
      <w:spacing w:val="0"/>
      <w:sz w:val="17"/>
      <w:szCs w:val="17"/>
    </w:rPr>
  </w:style>
  <w:style w:type="character" w:customStyle="1" w:styleId="94">
    <w:name w:val="Сноска (9)"/>
    <w:basedOn w:val="9"/>
    <w:rPr>
      <w:rFonts w:ascii="Times New Roman" w:eastAsia="Times New Roman" w:hAnsi="Times New Roman" w:cs="Times New Roman"/>
      <w:b w:val="0"/>
      <w:bCs w:val="0"/>
      <w:i w:val="0"/>
      <w:iCs w:val="0"/>
      <w:smallCaps w:val="0"/>
      <w:strike w:val="0"/>
      <w:spacing w:val="0"/>
      <w:sz w:val="17"/>
      <w:szCs w:val="17"/>
    </w:rPr>
  </w:style>
  <w:style w:type="character" w:customStyle="1" w:styleId="95">
    <w:name w:val="Сноска (9)"/>
    <w:basedOn w:val="9"/>
    <w:rPr>
      <w:rFonts w:ascii="Times New Roman" w:eastAsia="Times New Roman" w:hAnsi="Times New Roman" w:cs="Times New Roman"/>
      <w:b w:val="0"/>
      <w:bCs w:val="0"/>
      <w:i w:val="0"/>
      <w:iCs w:val="0"/>
      <w:smallCaps w:val="0"/>
      <w:strike w:val="0"/>
      <w:spacing w:val="0"/>
      <w:sz w:val="17"/>
      <w:szCs w:val="17"/>
    </w:rPr>
  </w:style>
  <w:style w:type="character" w:customStyle="1" w:styleId="96">
    <w:name w:val="Сноска (9)"/>
    <w:basedOn w:val="9"/>
    <w:rPr>
      <w:rFonts w:ascii="Times New Roman" w:eastAsia="Times New Roman" w:hAnsi="Times New Roman" w:cs="Times New Roman"/>
      <w:b w:val="0"/>
      <w:bCs w:val="0"/>
      <w:i w:val="0"/>
      <w:iCs w:val="0"/>
      <w:smallCaps w:val="0"/>
      <w:strike w:val="0"/>
      <w:spacing w:val="0"/>
      <w:sz w:val="17"/>
      <w:szCs w:val="17"/>
    </w:rPr>
  </w:style>
  <w:style w:type="character" w:customStyle="1" w:styleId="41">
    <w:name w:val="Сноска (4) + Курсив"/>
    <w:basedOn w:val="4"/>
    <w:rPr>
      <w:rFonts w:ascii="Times New Roman" w:eastAsia="Times New Roman" w:hAnsi="Times New Roman" w:cs="Times New Roman"/>
      <w:b w:val="0"/>
      <w:bCs w:val="0"/>
      <w:i/>
      <w:iCs/>
      <w:smallCaps w:val="0"/>
      <w:strike w:val="0"/>
      <w:spacing w:val="0"/>
      <w:sz w:val="19"/>
      <w:szCs w:val="19"/>
    </w:rPr>
  </w:style>
  <w:style w:type="character" w:customStyle="1" w:styleId="410pt">
    <w:name w:val="Сноска (4) + 10 pt;Полужирный;Курсив"/>
    <w:basedOn w:val="4"/>
    <w:rPr>
      <w:rFonts w:ascii="Times New Roman" w:eastAsia="Times New Roman" w:hAnsi="Times New Roman" w:cs="Times New Roman"/>
      <w:b/>
      <w:bCs/>
      <w:i/>
      <w:iCs/>
      <w:smallCaps w:val="0"/>
      <w:strike w:val="0"/>
      <w:spacing w:val="0"/>
      <w:sz w:val="20"/>
      <w:szCs w:val="20"/>
    </w:rPr>
  </w:style>
  <w:style w:type="character" w:customStyle="1" w:styleId="42">
    <w:name w:val="Сноска (4) + Курсив"/>
    <w:basedOn w:val="4"/>
    <w:rPr>
      <w:rFonts w:ascii="Times New Roman" w:eastAsia="Times New Roman" w:hAnsi="Times New Roman" w:cs="Times New Roman"/>
      <w:b w:val="0"/>
      <w:bCs w:val="0"/>
      <w:i/>
      <w:iCs/>
      <w:smallCaps w:val="0"/>
      <w:strike w:val="0"/>
      <w:spacing w:val="0"/>
      <w:sz w:val="19"/>
      <w:szCs w:val="19"/>
    </w:rPr>
  </w:style>
  <w:style w:type="character" w:customStyle="1" w:styleId="97">
    <w:name w:val="Сноска (9)"/>
    <w:basedOn w:val="9"/>
    <w:rPr>
      <w:rFonts w:ascii="Times New Roman" w:eastAsia="Times New Roman" w:hAnsi="Times New Roman" w:cs="Times New Roman"/>
      <w:b w:val="0"/>
      <w:bCs w:val="0"/>
      <w:i w:val="0"/>
      <w:iCs w:val="0"/>
      <w:smallCaps w:val="0"/>
      <w:strike w:val="0"/>
      <w:spacing w:val="0"/>
      <w:sz w:val="17"/>
      <w:szCs w:val="17"/>
    </w:rPr>
  </w:style>
  <w:style w:type="character" w:customStyle="1" w:styleId="10">
    <w:name w:val="Сноска (10)_"/>
    <w:basedOn w:val="a0"/>
    <w:link w:val="100"/>
    <w:rPr>
      <w:rFonts w:ascii="Times New Roman" w:eastAsia="Times New Roman" w:hAnsi="Times New Roman" w:cs="Times New Roman"/>
      <w:b w:val="0"/>
      <w:bCs w:val="0"/>
      <w:i w:val="0"/>
      <w:iCs w:val="0"/>
      <w:smallCaps w:val="0"/>
      <w:strike w:val="0"/>
      <w:spacing w:val="0"/>
      <w:sz w:val="15"/>
      <w:szCs w:val="15"/>
    </w:rPr>
  </w:style>
  <w:style w:type="character" w:customStyle="1" w:styleId="11">
    <w:name w:val="Сноска (11)_"/>
    <w:basedOn w:val="a0"/>
    <w:link w:val="110"/>
    <w:rPr>
      <w:rFonts w:ascii="Times New Roman" w:eastAsia="Times New Roman" w:hAnsi="Times New Roman" w:cs="Times New Roman"/>
      <w:b w:val="0"/>
      <w:bCs w:val="0"/>
      <w:i w:val="0"/>
      <w:iCs w:val="0"/>
      <w:smallCaps w:val="0"/>
      <w:strike w:val="0"/>
      <w:spacing w:val="0"/>
      <w:sz w:val="19"/>
      <w:szCs w:val="19"/>
    </w:rPr>
  </w:style>
  <w:style w:type="character" w:customStyle="1" w:styleId="111">
    <w:name w:val="Сноска (11) + Не курсив"/>
    <w:basedOn w:val="11"/>
    <w:rPr>
      <w:rFonts w:ascii="Times New Roman" w:eastAsia="Times New Roman" w:hAnsi="Times New Roman" w:cs="Times New Roman"/>
      <w:b w:val="0"/>
      <w:bCs w:val="0"/>
      <w:i/>
      <w:iCs/>
      <w:smallCaps w:val="0"/>
      <w:strike w:val="0"/>
      <w:spacing w:val="0"/>
      <w:sz w:val="19"/>
      <w:szCs w:val="19"/>
    </w:rPr>
  </w:style>
  <w:style w:type="character" w:customStyle="1" w:styleId="112">
    <w:name w:val="Сноска (11)"/>
    <w:basedOn w:val="11"/>
    <w:rPr>
      <w:rFonts w:ascii="Times New Roman" w:eastAsia="Times New Roman" w:hAnsi="Times New Roman" w:cs="Times New Roman"/>
      <w:b w:val="0"/>
      <w:bCs w:val="0"/>
      <w:i w:val="0"/>
      <w:iCs w:val="0"/>
      <w:smallCaps w:val="0"/>
      <w:strike w:val="0"/>
      <w:spacing w:val="0"/>
      <w:sz w:val="19"/>
      <w:szCs w:val="19"/>
    </w:rPr>
  </w:style>
  <w:style w:type="character" w:customStyle="1" w:styleId="113">
    <w:name w:val="Сноска (11) + Полужирный;Не курсив"/>
    <w:basedOn w:val="11"/>
    <w:rPr>
      <w:rFonts w:ascii="Times New Roman" w:eastAsia="Times New Roman" w:hAnsi="Times New Roman" w:cs="Times New Roman"/>
      <w:b/>
      <w:bCs/>
      <w:i/>
      <w:iCs/>
      <w:smallCaps w:val="0"/>
      <w:strike w:val="0"/>
      <w:spacing w:val="0"/>
      <w:sz w:val="19"/>
      <w:szCs w:val="19"/>
    </w:rPr>
  </w:style>
  <w:style w:type="character" w:customStyle="1" w:styleId="98">
    <w:name w:val="Сноска (9)"/>
    <w:basedOn w:val="9"/>
    <w:rPr>
      <w:rFonts w:ascii="Times New Roman" w:eastAsia="Times New Roman" w:hAnsi="Times New Roman" w:cs="Times New Roman"/>
      <w:b w:val="0"/>
      <w:bCs w:val="0"/>
      <w:i w:val="0"/>
      <w:iCs w:val="0"/>
      <w:smallCaps w:val="0"/>
      <w:strike w:val="0"/>
      <w:spacing w:val="0"/>
      <w:sz w:val="17"/>
      <w:szCs w:val="17"/>
    </w:rPr>
  </w:style>
  <w:style w:type="character" w:customStyle="1" w:styleId="99">
    <w:name w:val="Сноска (9)"/>
    <w:basedOn w:val="9"/>
    <w:rPr>
      <w:rFonts w:ascii="Times New Roman" w:eastAsia="Times New Roman" w:hAnsi="Times New Roman" w:cs="Times New Roman"/>
      <w:b w:val="0"/>
      <w:bCs w:val="0"/>
      <w:i w:val="0"/>
      <w:iCs w:val="0"/>
      <w:smallCaps w:val="0"/>
      <w:strike w:val="0"/>
      <w:spacing w:val="0"/>
      <w:sz w:val="17"/>
      <w:szCs w:val="17"/>
    </w:rPr>
  </w:style>
  <w:style w:type="character" w:customStyle="1" w:styleId="9a">
    <w:name w:val="Сноска (9)"/>
    <w:basedOn w:val="9"/>
    <w:rPr>
      <w:rFonts w:ascii="Times New Roman" w:eastAsia="Times New Roman" w:hAnsi="Times New Roman" w:cs="Times New Roman"/>
      <w:b w:val="0"/>
      <w:bCs w:val="0"/>
      <w:i w:val="0"/>
      <w:iCs w:val="0"/>
      <w:smallCaps w:val="0"/>
      <w:strike w:val="0"/>
      <w:spacing w:val="0"/>
      <w:sz w:val="17"/>
      <w:szCs w:val="17"/>
    </w:rPr>
  </w:style>
  <w:style w:type="character" w:customStyle="1" w:styleId="12">
    <w:name w:val="Сноска (12)_"/>
    <w:basedOn w:val="a0"/>
    <w:link w:val="120"/>
    <w:rPr>
      <w:rFonts w:ascii="Times New Roman" w:eastAsia="Times New Roman" w:hAnsi="Times New Roman" w:cs="Times New Roman"/>
      <w:b w:val="0"/>
      <w:bCs w:val="0"/>
      <w:i w:val="0"/>
      <w:iCs w:val="0"/>
      <w:smallCaps w:val="0"/>
      <w:strike w:val="0"/>
      <w:spacing w:val="0"/>
      <w:sz w:val="15"/>
      <w:szCs w:val="15"/>
    </w:rPr>
  </w:style>
  <w:style w:type="character" w:customStyle="1" w:styleId="9b">
    <w:name w:val="Сноска (9)"/>
    <w:basedOn w:val="9"/>
    <w:rPr>
      <w:rFonts w:ascii="Times New Roman" w:eastAsia="Times New Roman" w:hAnsi="Times New Roman" w:cs="Times New Roman"/>
      <w:b w:val="0"/>
      <w:bCs w:val="0"/>
      <w:i w:val="0"/>
      <w:iCs w:val="0"/>
      <w:smallCaps w:val="0"/>
      <w:strike w:val="0"/>
      <w:spacing w:val="0"/>
      <w:sz w:val="17"/>
      <w:szCs w:val="17"/>
    </w:rPr>
  </w:style>
  <w:style w:type="character" w:customStyle="1" w:styleId="1">
    <w:name w:val="Заголовок №1_"/>
    <w:basedOn w:val="a0"/>
    <w:link w:val="13"/>
    <w:rPr>
      <w:rFonts w:ascii="Times New Roman" w:eastAsia="Times New Roman" w:hAnsi="Times New Roman" w:cs="Times New Roman"/>
      <w:b w:val="0"/>
      <w:bCs w:val="0"/>
      <w:i w:val="0"/>
      <w:iCs w:val="0"/>
      <w:smallCaps w:val="0"/>
      <w:strike w:val="0"/>
      <w:spacing w:val="0"/>
      <w:sz w:val="57"/>
      <w:szCs w:val="57"/>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pacing w:val="0"/>
      <w:sz w:val="23"/>
      <w:szCs w:val="23"/>
    </w:rPr>
  </w:style>
  <w:style w:type="character" w:customStyle="1" w:styleId="23">
    <w:name w:val="Заголовок №2_"/>
    <w:basedOn w:val="a0"/>
    <w:link w:val="24"/>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2-1pt">
    <w:name w:val="Заголовок №2 + Интервал -1 pt"/>
    <w:basedOn w:val="23"/>
    <w:rPr>
      <w:rFonts w:ascii="Times New Roman" w:eastAsia="Times New Roman" w:hAnsi="Times New Roman" w:cs="Times New Roman"/>
      <w:b w:val="0"/>
      <w:bCs w:val="0"/>
      <w:i w:val="0"/>
      <w:iCs w:val="0"/>
      <w:smallCaps w:val="0"/>
      <w:strike w:val="0"/>
      <w:spacing w:val="-20"/>
      <w:sz w:val="23"/>
      <w:szCs w:val="23"/>
      <w:lang w:val="ru"/>
    </w:rPr>
  </w:style>
  <w:style w:type="character" w:customStyle="1" w:styleId="51">
    <w:name w:val="Заголовок №5_"/>
    <w:basedOn w:val="a0"/>
    <w:link w:val="52"/>
    <w:rPr>
      <w:rFonts w:ascii="Times New Roman" w:eastAsia="Times New Roman" w:hAnsi="Times New Roman" w:cs="Times New Roman"/>
      <w:b w:val="0"/>
      <w:bCs w:val="0"/>
      <w:i w:val="0"/>
      <w:iCs w:val="0"/>
      <w:smallCaps w:val="0"/>
      <w:strike w:val="0"/>
      <w:spacing w:val="0"/>
      <w:sz w:val="23"/>
      <w:szCs w:val="23"/>
    </w:rPr>
  </w:style>
  <w:style w:type="character" w:customStyle="1" w:styleId="aa">
    <w:name w:val="Колонтитул_"/>
    <w:basedOn w:val="a0"/>
    <w:link w:val="ab"/>
    <w:rPr>
      <w:rFonts w:ascii="Times New Roman" w:eastAsia="Times New Roman" w:hAnsi="Times New Roman" w:cs="Times New Roman"/>
      <w:b w:val="0"/>
      <w:bCs w:val="0"/>
      <w:i w:val="0"/>
      <w:iCs w:val="0"/>
      <w:smallCaps w:val="0"/>
      <w:strike w:val="0"/>
      <w:sz w:val="20"/>
      <w:szCs w:val="20"/>
    </w:rPr>
  </w:style>
  <w:style w:type="character" w:customStyle="1" w:styleId="85pt">
    <w:name w:val="Колонтитул + 8;5 pt"/>
    <w:basedOn w:val="aa"/>
    <w:rPr>
      <w:rFonts w:ascii="Times New Roman" w:eastAsia="Times New Roman" w:hAnsi="Times New Roman" w:cs="Times New Roman"/>
      <w:b w:val="0"/>
      <w:bCs w:val="0"/>
      <w:i w:val="0"/>
      <w:iCs w:val="0"/>
      <w:smallCaps w:val="0"/>
      <w:strike w:val="0"/>
      <w:spacing w:val="0"/>
      <w:sz w:val="17"/>
      <w:szCs w:val="17"/>
    </w:rPr>
  </w:style>
  <w:style w:type="character" w:customStyle="1" w:styleId="32">
    <w:name w:val="Основной текст (3)_"/>
    <w:basedOn w:val="a0"/>
    <w:link w:val="33"/>
    <w:rPr>
      <w:rFonts w:ascii="Times New Roman" w:eastAsia="Times New Roman" w:hAnsi="Times New Roman" w:cs="Times New Roman"/>
      <w:b w:val="0"/>
      <w:bCs w:val="0"/>
      <w:i w:val="0"/>
      <w:iCs w:val="0"/>
      <w:smallCaps w:val="0"/>
      <w:strike w:val="0"/>
      <w:spacing w:val="0"/>
      <w:sz w:val="20"/>
      <w:szCs w:val="20"/>
    </w:rPr>
  </w:style>
  <w:style w:type="character" w:customStyle="1" w:styleId="34">
    <w:name w:val="Основной текст (3)"/>
    <w:basedOn w:val="32"/>
    <w:rPr>
      <w:rFonts w:ascii="Times New Roman" w:eastAsia="Times New Roman" w:hAnsi="Times New Roman" w:cs="Times New Roman"/>
      <w:b w:val="0"/>
      <w:bCs w:val="0"/>
      <w:i w:val="0"/>
      <w:iCs w:val="0"/>
      <w:smallCaps w:val="0"/>
      <w:strike w:val="0"/>
      <w:spacing w:val="0"/>
      <w:sz w:val="20"/>
      <w:szCs w:val="20"/>
      <w:u w:val="single"/>
      <w:lang w:val="en-US"/>
    </w:rPr>
  </w:style>
  <w:style w:type="character" w:customStyle="1" w:styleId="3115pt">
    <w:name w:val="Основной текст (3) + 11;5 pt;Полужирный"/>
    <w:basedOn w:val="32"/>
    <w:rPr>
      <w:rFonts w:ascii="Times New Roman" w:eastAsia="Times New Roman" w:hAnsi="Times New Roman" w:cs="Times New Roman"/>
      <w:b/>
      <w:bCs/>
      <w:i w:val="0"/>
      <w:iCs w:val="0"/>
      <w:smallCaps w:val="0"/>
      <w:strike w:val="0"/>
      <w:spacing w:val="0"/>
      <w:sz w:val="23"/>
      <w:szCs w:val="23"/>
      <w:u w:val="single"/>
      <w:lang w:val="en-US"/>
    </w:rPr>
  </w:style>
  <w:style w:type="character" w:customStyle="1" w:styleId="ac">
    <w:name w:val="Основной текст_"/>
    <w:basedOn w:val="a0"/>
    <w:link w:val="130"/>
    <w:rPr>
      <w:rFonts w:ascii="Times New Roman" w:eastAsia="Times New Roman" w:hAnsi="Times New Roman" w:cs="Times New Roman"/>
      <w:b w:val="0"/>
      <w:bCs w:val="0"/>
      <w:i w:val="0"/>
      <w:iCs w:val="0"/>
      <w:smallCaps w:val="0"/>
      <w:strike w:val="0"/>
      <w:spacing w:val="0"/>
      <w:sz w:val="23"/>
      <w:szCs w:val="23"/>
    </w:rPr>
  </w:style>
  <w:style w:type="character" w:customStyle="1" w:styleId="ad">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43">
    <w:name w:val="Основной текст (4)_"/>
    <w:basedOn w:val="a0"/>
    <w:link w:val="44"/>
    <w:rPr>
      <w:rFonts w:ascii="Times New Roman" w:eastAsia="Times New Roman" w:hAnsi="Times New Roman" w:cs="Times New Roman"/>
      <w:b w:val="0"/>
      <w:bCs w:val="0"/>
      <w:i w:val="0"/>
      <w:iCs w:val="0"/>
      <w:smallCaps w:val="0"/>
      <w:strike w:val="0"/>
      <w:spacing w:val="0"/>
      <w:sz w:val="23"/>
      <w:szCs w:val="23"/>
    </w:rPr>
  </w:style>
  <w:style w:type="character" w:customStyle="1" w:styleId="53">
    <w:name w:val="Основной текст (5)_"/>
    <w:basedOn w:val="a0"/>
    <w:link w:val="54"/>
    <w:rPr>
      <w:rFonts w:ascii="Times New Roman" w:eastAsia="Times New Roman" w:hAnsi="Times New Roman" w:cs="Times New Roman"/>
      <w:b w:val="0"/>
      <w:bCs w:val="0"/>
      <w:i w:val="0"/>
      <w:iCs w:val="0"/>
      <w:smallCaps w:val="0"/>
      <w:strike w:val="0"/>
      <w:spacing w:val="0"/>
      <w:sz w:val="23"/>
      <w:szCs w:val="23"/>
    </w:rPr>
  </w:style>
  <w:style w:type="character" w:customStyle="1" w:styleId="55">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rPr>
  </w:style>
  <w:style w:type="character" w:customStyle="1" w:styleId="56">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57">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rPr>
  </w:style>
  <w:style w:type="character" w:customStyle="1" w:styleId="58">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510pt">
    <w:name w:val="Основной текст (5) + 10 pt;Не полужирный;Курсив"/>
    <w:basedOn w:val="53"/>
    <w:rPr>
      <w:rFonts w:ascii="Times New Roman" w:eastAsia="Times New Roman" w:hAnsi="Times New Roman" w:cs="Times New Roman"/>
      <w:b/>
      <w:bCs/>
      <w:i/>
      <w:iCs/>
      <w:smallCaps w:val="0"/>
      <w:strike w:val="0"/>
      <w:spacing w:val="0"/>
      <w:sz w:val="20"/>
      <w:szCs w:val="20"/>
    </w:rPr>
  </w:style>
  <w:style w:type="character" w:customStyle="1" w:styleId="ae">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25">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59">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rPr>
  </w:style>
  <w:style w:type="character" w:customStyle="1" w:styleId="5a">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af">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26">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af0">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10pt">
    <w:name w:val="Основной текст + 10 pt"/>
    <w:basedOn w:val="ac"/>
    <w:rPr>
      <w:rFonts w:ascii="Times New Roman" w:eastAsia="Times New Roman" w:hAnsi="Times New Roman" w:cs="Times New Roman"/>
      <w:b w:val="0"/>
      <w:bCs w:val="0"/>
      <w:i w:val="0"/>
      <w:iCs w:val="0"/>
      <w:smallCaps w:val="0"/>
      <w:strike w:val="0"/>
      <w:spacing w:val="0"/>
      <w:sz w:val="20"/>
      <w:szCs w:val="20"/>
    </w:rPr>
  </w:style>
  <w:style w:type="character" w:customStyle="1" w:styleId="10pt0">
    <w:name w:val="Основной текст + 10 pt;Курсив"/>
    <w:basedOn w:val="ac"/>
    <w:rPr>
      <w:rFonts w:ascii="Times New Roman" w:eastAsia="Times New Roman" w:hAnsi="Times New Roman" w:cs="Times New Roman"/>
      <w:b w:val="0"/>
      <w:bCs w:val="0"/>
      <w:i/>
      <w:iCs/>
      <w:smallCaps w:val="0"/>
      <w:strike w:val="0"/>
      <w:spacing w:val="0"/>
      <w:sz w:val="20"/>
      <w:szCs w:val="20"/>
    </w:rPr>
  </w:style>
  <w:style w:type="character" w:customStyle="1" w:styleId="af1">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2">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af3">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af4">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5">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27">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af6">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af7">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8">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af9">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28">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afa">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afb">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afc">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afd">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e">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45">
    <w:name w:val="Основной текст (4) + Не курсив"/>
    <w:basedOn w:val="43"/>
    <w:rPr>
      <w:rFonts w:ascii="Times New Roman" w:eastAsia="Times New Roman" w:hAnsi="Times New Roman" w:cs="Times New Roman"/>
      <w:b w:val="0"/>
      <w:bCs w:val="0"/>
      <w:i/>
      <w:iCs/>
      <w:smallCaps w:val="0"/>
      <w:strike w:val="0"/>
      <w:spacing w:val="0"/>
      <w:sz w:val="23"/>
      <w:szCs w:val="23"/>
    </w:rPr>
  </w:style>
  <w:style w:type="character" w:customStyle="1" w:styleId="aff">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0">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aff1">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1pt">
    <w:name w:val="Основной текст + Полужирный;Интервал -1 pt"/>
    <w:basedOn w:val="ac"/>
    <w:rPr>
      <w:rFonts w:ascii="Times New Roman" w:eastAsia="Times New Roman" w:hAnsi="Times New Roman" w:cs="Times New Roman"/>
      <w:b/>
      <w:bCs/>
      <w:i w:val="0"/>
      <w:iCs w:val="0"/>
      <w:smallCaps w:val="0"/>
      <w:strike w:val="0"/>
      <w:spacing w:val="-20"/>
      <w:sz w:val="23"/>
      <w:szCs w:val="23"/>
      <w:lang w:val="en-US"/>
    </w:rPr>
  </w:style>
  <w:style w:type="character" w:customStyle="1" w:styleId="29">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2a">
    <w:name w:val="Основной текст (2) + Полужирный"/>
    <w:basedOn w:val="21"/>
    <w:rPr>
      <w:rFonts w:ascii="Times New Roman" w:eastAsia="Times New Roman" w:hAnsi="Times New Roman" w:cs="Times New Roman"/>
      <w:b/>
      <w:bCs/>
      <w:i w:val="0"/>
      <w:iCs w:val="0"/>
      <w:smallCaps w:val="0"/>
      <w:strike w:val="0"/>
      <w:spacing w:val="0"/>
      <w:sz w:val="23"/>
      <w:szCs w:val="23"/>
    </w:rPr>
  </w:style>
  <w:style w:type="character" w:customStyle="1" w:styleId="5b">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5c">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aff2">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35">
    <w:name w:val="Основной текст (3) + Курсив"/>
    <w:basedOn w:val="32"/>
    <w:rPr>
      <w:rFonts w:ascii="Times New Roman" w:eastAsia="Times New Roman" w:hAnsi="Times New Roman" w:cs="Times New Roman"/>
      <w:b w:val="0"/>
      <w:bCs w:val="0"/>
      <w:i/>
      <w:iCs/>
      <w:smallCaps w:val="0"/>
      <w:strike w:val="0"/>
      <w:spacing w:val="0"/>
      <w:sz w:val="20"/>
      <w:szCs w:val="20"/>
    </w:rPr>
  </w:style>
  <w:style w:type="character" w:customStyle="1" w:styleId="aff3">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3115pt0">
    <w:name w:val="Основной текст (3) + 11;5 pt"/>
    <w:basedOn w:val="32"/>
    <w:rPr>
      <w:rFonts w:ascii="Times New Roman" w:eastAsia="Times New Roman" w:hAnsi="Times New Roman" w:cs="Times New Roman"/>
      <w:b w:val="0"/>
      <w:bCs w:val="0"/>
      <w:i w:val="0"/>
      <w:iCs w:val="0"/>
      <w:smallCaps w:val="0"/>
      <w:strike w:val="0"/>
      <w:spacing w:val="0"/>
      <w:sz w:val="23"/>
      <w:szCs w:val="23"/>
    </w:rPr>
  </w:style>
  <w:style w:type="character" w:customStyle="1" w:styleId="3115pt1">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2">
    <w:name w:val="Основной текст (3) + 11;5 pt;Полужирный;Курсив"/>
    <w:basedOn w:val="32"/>
    <w:rPr>
      <w:rFonts w:ascii="Times New Roman" w:eastAsia="Times New Roman" w:hAnsi="Times New Roman" w:cs="Times New Roman"/>
      <w:b/>
      <w:bCs/>
      <w:i/>
      <w:iCs/>
      <w:smallCaps w:val="0"/>
      <w:strike w:val="0"/>
      <w:spacing w:val="0"/>
      <w:sz w:val="23"/>
      <w:szCs w:val="23"/>
    </w:rPr>
  </w:style>
  <w:style w:type="character" w:customStyle="1" w:styleId="520">
    <w:name w:val="Заголовок №5 (2)_"/>
    <w:basedOn w:val="a0"/>
    <w:link w:val="521"/>
    <w:rPr>
      <w:rFonts w:ascii="Times New Roman" w:eastAsia="Times New Roman" w:hAnsi="Times New Roman" w:cs="Times New Roman"/>
      <w:b w:val="0"/>
      <w:bCs w:val="0"/>
      <w:i w:val="0"/>
      <w:iCs w:val="0"/>
      <w:smallCaps w:val="0"/>
      <w:strike w:val="0"/>
      <w:spacing w:val="0"/>
      <w:sz w:val="23"/>
      <w:szCs w:val="23"/>
    </w:rPr>
  </w:style>
  <w:style w:type="character" w:customStyle="1" w:styleId="36">
    <w:name w:val="Основной текст (3) + Курсив"/>
    <w:basedOn w:val="32"/>
    <w:rPr>
      <w:rFonts w:ascii="Times New Roman" w:eastAsia="Times New Roman" w:hAnsi="Times New Roman" w:cs="Times New Roman"/>
      <w:b w:val="0"/>
      <w:bCs w:val="0"/>
      <w:i/>
      <w:iCs/>
      <w:smallCaps w:val="0"/>
      <w:strike w:val="0"/>
      <w:spacing w:val="0"/>
      <w:sz w:val="20"/>
      <w:szCs w:val="20"/>
    </w:rPr>
  </w:style>
  <w:style w:type="character" w:customStyle="1" w:styleId="3115pt3">
    <w:name w:val="Основной текст (3) + 11;5 pt;Полужирный;Курсив"/>
    <w:basedOn w:val="32"/>
    <w:rPr>
      <w:rFonts w:ascii="Times New Roman" w:eastAsia="Times New Roman" w:hAnsi="Times New Roman" w:cs="Times New Roman"/>
      <w:b/>
      <w:bCs/>
      <w:i/>
      <w:iCs/>
      <w:smallCaps w:val="0"/>
      <w:strike w:val="0"/>
      <w:spacing w:val="0"/>
      <w:sz w:val="23"/>
      <w:szCs w:val="23"/>
    </w:rPr>
  </w:style>
  <w:style w:type="character" w:customStyle="1" w:styleId="3115pt4">
    <w:name w:val="Основной текст (3) + 11;5 pt"/>
    <w:basedOn w:val="32"/>
    <w:rPr>
      <w:rFonts w:ascii="Times New Roman" w:eastAsia="Times New Roman" w:hAnsi="Times New Roman" w:cs="Times New Roman"/>
      <w:b w:val="0"/>
      <w:bCs w:val="0"/>
      <w:i w:val="0"/>
      <w:iCs w:val="0"/>
      <w:smallCaps w:val="0"/>
      <w:strike w:val="0"/>
      <w:spacing w:val="0"/>
      <w:sz w:val="23"/>
      <w:szCs w:val="23"/>
    </w:rPr>
  </w:style>
  <w:style w:type="character" w:customStyle="1" w:styleId="3115pt5">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2b">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2c">
    <w:name w:val="Основной текст (2) + Полужирный"/>
    <w:basedOn w:val="21"/>
    <w:rPr>
      <w:rFonts w:ascii="Times New Roman" w:eastAsia="Times New Roman" w:hAnsi="Times New Roman" w:cs="Times New Roman"/>
      <w:b/>
      <w:bCs/>
      <w:i w:val="0"/>
      <w:iCs w:val="0"/>
      <w:smallCaps w:val="0"/>
      <w:strike w:val="0"/>
      <w:spacing w:val="0"/>
      <w:sz w:val="23"/>
      <w:szCs w:val="23"/>
    </w:rPr>
  </w:style>
  <w:style w:type="character" w:customStyle="1" w:styleId="aff4">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5">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aff6">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210pt">
    <w:name w:val="Основной текст (2) + 10 pt;Не курсив"/>
    <w:basedOn w:val="21"/>
    <w:rPr>
      <w:rFonts w:ascii="Times New Roman" w:eastAsia="Times New Roman" w:hAnsi="Times New Roman" w:cs="Times New Roman"/>
      <w:b w:val="0"/>
      <w:bCs w:val="0"/>
      <w:i/>
      <w:iCs/>
      <w:smallCaps w:val="0"/>
      <w:strike w:val="0"/>
      <w:spacing w:val="0"/>
      <w:sz w:val="20"/>
      <w:szCs w:val="20"/>
    </w:rPr>
  </w:style>
  <w:style w:type="character" w:customStyle="1" w:styleId="210pt0">
    <w:name w:val="Основной текст (2) + 10 pt"/>
    <w:basedOn w:val="21"/>
    <w:rPr>
      <w:rFonts w:ascii="Times New Roman" w:eastAsia="Times New Roman" w:hAnsi="Times New Roman" w:cs="Times New Roman"/>
      <w:b w:val="0"/>
      <w:bCs w:val="0"/>
      <w:i w:val="0"/>
      <w:iCs w:val="0"/>
      <w:smallCaps w:val="0"/>
      <w:strike w:val="0"/>
      <w:spacing w:val="0"/>
      <w:sz w:val="20"/>
      <w:szCs w:val="20"/>
    </w:rPr>
  </w:style>
  <w:style w:type="character" w:customStyle="1" w:styleId="2d">
    <w:name w:val="Основной текст (2) + Полужирный;Не курсив"/>
    <w:basedOn w:val="21"/>
    <w:rPr>
      <w:rFonts w:ascii="Times New Roman" w:eastAsia="Times New Roman" w:hAnsi="Times New Roman" w:cs="Times New Roman"/>
      <w:b/>
      <w:bCs/>
      <w:i/>
      <w:iCs/>
      <w:smallCaps w:val="0"/>
      <w:strike w:val="0"/>
      <w:spacing w:val="0"/>
      <w:sz w:val="23"/>
      <w:szCs w:val="23"/>
    </w:rPr>
  </w:style>
  <w:style w:type="character" w:customStyle="1" w:styleId="2e">
    <w:name w:val="Основной текст (2) + Полужирный"/>
    <w:basedOn w:val="21"/>
    <w:rPr>
      <w:rFonts w:ascii="Times New Roman" w:eastAsia="Times New Roman" w:hAnsi="Times New Roman" w:cs="Times New Roman"/>
      <w:b/>
      <w:bCs/>
      <w:i w:val="0"/>
      <w:iCs w:val="0"/>
      <w:smallCaps w:val="0"/>
      <w:strike w:val="0"/>
      <w:spacing w:val="0"/>
      <w:sz w:val="23"/>
      <w:szCs w:val="23"/>
    </w:rPr>
  </w:style>
  <w:style w:type="character" w:customStyle="1" w:styleId="37">
    <w:name w:val="Основной текст (3) + Курсив"/>
    <w:basedOn w:val="32"/>
    <w:rPr>
      <w:rFonts w:ascii="Times New Roman" w:eastAsia="Times New Roman" w:hAnsi="Times New Roman" w:cs="Times New Roman"/>
      <w:b w:val="0"/>
      <w:bCs w:val="0"/>
      <w:i/>
      <w:iCs/>
      <w:smallCaps w:val="0"/>
      <w:strike w:val="0"/>
      <w:spacing w:val="0"/>
      <w:sz w:val="20"/>
      <w:szCs w:val="20"/>
    </w:rPr>
  </w:style>
  <w:style w:type="character" w:customStyle="1" w:styleId="3115pt6">
    <w:name w:val="Основной текст (3) + 11;5 pt"/>
    <w:basedOn w:val="32"/>
    <w:rPr>
      <w:rFonts w:ascii="Times New Roman" w:eastAsia="Times New Roman" w:hAnsi="Times New Roman" w:cs="Times New Roman"/>
      <w:b w:val="0"/>
      <w:bCs w:val="0"/>
      <w:i w:val="0"/>
      <w:iCs w:val="0"/>
      <w:smallCaps w:val="0"/>
      <w:strike w:val="0"/>
      <w:spacing w:val="0"/>
      <w:sz w:val="23"/>
      <w:szCs w:val="23"/>
    </w:rPr>
  </w:style>
  <w:style w:type="character" w:customStyle="1" w:styleId="3115pt7">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2f">
    <w:name w:val="Основной текст (2) + Полужирный;Не курсив"/>
    <w:basedOn w:val="21"/>
    <w:rPr>
      <w:rFonts w:ascii="Times New Roman" w:eastAsia="Times New Roman" w:hAnsi="Times New Roman" w:cs="Times New Roman"/>
      <w:b/>
      <w:bCs/>
      <w:i/>
      <w:iCs/>
      <w:smallCaps w:val="0"/>
      <w:strike w:val="0"/>
      <w:spacing w:val="0"/>
      <w:sz w:val="23"/>
      <w:szCs w:val="23"/>
    </w:rPr>
  </w:style>
  <w:style w:type="character" w:customStyle="1" w:styleId="46">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410pt0">
    <w:name w:val="Основной текст (4) + 10 pt;Не полужирный;Не курсив"/>
    <w:basedOn w:val="43"/>
    <w:rPr>
      <w:rFonts w:ascii="Times New Roman" w:eastAsia="Times New Roman" w:hAnsi="Times New Roman" w:cs="Times New Roman"/>
      <w:b/>
      <w:bCs/>
      <w:i/>
      <w:iCs/>
      <w:smallCaps w:val="0"/>
      <w:strike w:val="0"/>
      <w:spacing w:val="0"/>
      <w:sz w:val="20"/>
      <w:szCs w:val="20"/>
    </w:rPr>
  </w:style>
  <w:style w:type="character" w:customStyle="1" w:styleId="38">
    <w:name w:val="Основной текст (3) + Курсив"/>
    <w:basedOn w:val="32"/>
    <w:rPr>
      <w:rFonts w:ascii="Times New Roman" w:eastAsia="Times New Roman" w:hAnsi="Times New Roman" w:cs="Times New Roman"/>
      <w:b w:val="0"/>
      <w:bCs w:val="0"/>
      <w:i/>
      <w:iCs/>
      <w:smallCaps w:val="0"/>
      <w:strike w:val="0"/>
      <w:spacing w:val="0"/>
      <w:sz w:val="20"/>
      <w:szCs w:val="20"/>
    </w:rPr>
  </w:style>
  <w:style w:type="character" w:customStyle="1" w:styleId="47">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3115pt8">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9">
    <w:name w:val="Основной текст (3) + 11;5 pt;Полужирный;Курсив"/>
    <w:basedOn w:val="32"/>
    <w:rPr>
      <w:rFonts w:ascii="Times New Roman" w:eastAsia="Times New Roman" w:hAnsi="Times New Roman" w:cs="Times New Roman"/>
      <w:b/>
      <w:bCs/>
      <w:i/>
      <w:iCs/>
      <w:smallCaps w:val="0"/>
      <w:strike w:val="0"/>
      <w:spacing w:val="0"/>
      <w:sz w:val="23"/>
      <w:szCs w:val="23"/>
    </w:rPr>
  </w:style>
  <w:style w:type="character" w:customStyle="1" w:styleId="3115pta">
    <w:name w:val="Основной текст (3) + 11;5 pt"/>
    <w:basedOn w:val="32"/>
    <w:rPr>
      <w:rFonts w:ascii="Times New Roman" w:eastAsia="Times New Roman" w:hAnsi="Times New Roman" w:cs="Times New Roman"/>
      <w:b w:val="0"/>
      <w:bCs w:val="0"/>
      <w:i w:val="0"/>
      <w:iCs w:val="0"/>
      <w:smallCaps w:val="0"/>
      <w:strike w:val="0"/>
      <w:spacing w:val="0"/>
      <w:sz w:val="23"/>
      <w:szCs w:val="23"/>
    </w:rPr>
  </w:style>
  <w:style w:type="character" w:customStyle="1" w:styleId="410pt1">
    <w:name w:val="Основной текст (4) + 10 pt;Не полужирный;Не курсив"/>
    <w:basedOn w:val="43"/>
    <w:rPr>
      <w:rFonts w:ascii="Times New Roman" w:eastAsia="Times New Roman" w:hAnsi="Times New Roman" w:cs="Times New Roman"/>
      <w:b/>
      <w:bCs/>
      <w:i/>
      <w:iCs/>
      <w:smallCaps w:val="0"/>
      <w:strike w:val="0"/>
      <w:spacing w:val="0"/>
      <w:sz w:val="20"/>
      <w:szCs w:val="20"/>
    </w:rPr>
  </w:style>
  <w:style w:type="character" w:customStyle="1" w:styleId="410pt2">
    <w:name w:val="Основной текст (4) + 10 pt;Не полужирный"/>
    <w:basedOn w:val="43"/>
    <w:rPr>
      <w:rFonts w:ascii="Times New Roman" w:eastAsia="Times New Roman" w:hAnsi="Times New Roman" w:cs="Times New Roman"/>
      <w:b/>
      <w:bCs/>
      <w:i w:val="0"/>
      <w:iCs w:val="0"/>
      <w:smallCaps w:val="0"/>
      <w:strike w:val="0"/>
      <w:spacing w:val="0"/>
      <w:sz w:val="20"/>
      <w:szCs w:val="20"/>
    </w:rPr>
  </w:style>
  <w:style w:type="character" w:customStyle="1" w:styleId="48">
    <w:name w:val="Основной текст (4) + Не полужирный;Не курсив"/>
    <w:basedOn w:val="43"/>
    <w:rPr>
      <w:rFonts w:ascii="Times New Roman" w:eastAsia="Times New Roman" w:hAnsi="Times New Roman" w:cs="Times New Roman"/>
      <w:b/>
      <w:bCs/>
      <w:i/>
      <w:iCs/>
      <w:smallCaps w:val="0"/>
      <w:strike w:val="0"/>
      <w:spacing w:val="0"/>
      <w:sz w:val="23"/>
      <w:szCs w:val="23"/>
    </w:rPr>
  </w:style>
  <w:style w:type="character" w:customStyle="1" w:styleId="aff7">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61">
    <w:name w:val="Основной текст (6)_"/>
    <w:basedOn w:val="a0"/>
    <w:link w:val="62"/>
    <w:rPr>
      <w:rFonts w:ascii="Times New Roman" w:eastAsia="Times New Roman" w:hAnsi="Times New Roman" w:cs="Times New Roman"/>
      <w:b w:val="0"/>
      <w:bCs w:val="0"/>
      <w:i w:val="0"/>
      <w:iCs w:val="0"/>
      <w:smallCaps w:val="0"/>
      <w:strike w:val="0"/>
      <w:spacing w:val="0"/>
      <w:sz w:val="17"/>
      <w:szCs w:val="17"/>
    </w:rPr>
  </w:style>
  <w:style w:type="character" w:customStyle="1" w:styleId="5d">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5e">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5f">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lang w:val="en-US"/>
    </w:rPr>
  </w:style>
  <w:style w:type="character" w:customStyle="1" w:styleId="54pt">
    <w:name w:val="Основной текст (5) + Не полужирный;Интервал 4 pt"/>
    <w:basedOn w:val="53"/>
    <w:rPr>
      <w:rFonts w:ascii="Times New Roman" w:eastAsia="Times New Roman" w:hAnsi="Times New Roman" w:cs="Times New Roman"/>
      <w:b/>
      <w:bCs/>
      <w:i w:val="0"/>
      <w:iCs w:val="0"/>
      <w:smallCaps w:val="0"/>
      <w:strike w:val="0"/>
      <w:spacing w:val="80"/>
      <w:sz w:val="23"/>
      <w:szCs w:val="23"/>
      <w:lang w:val="en-US"/>
    </w:rPr>
  </w:style>
  <w:style w:type="character" w:customStyle="1" w:styleId="3115ptb">
    <w:name w:val="Основной текст (3) + 11;5 pt;Полужирный"/>
    <w:basedOn w:val="32"/>
    <w:rPr>
      <w:rFonts w:ascii="Times New Roman" w:eastAsia="Times New Roman" w:hAnsi="Times New Roman" w:cs="Times New Roman"/>
      <w:b/>
      <w:bCs/>
      <w:i w:val="0"/>
      <w:iCs w:val="0"/>
      <w:smallCaps w:val="0"/>
      <w:strike w:val="0"/>
      <w:spacing w:val="0"/>
      <w:sz w:val="23"/>
      <w:szCs w:val="23"/>
    </w:rPr>
  </w:style>
  <w:style w:type="character" w:customStyle="1" w:styleId="3115ptc">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d">
    <w:name w:val="Основной текст (3) + 11;5 pt;Полужирный;Курсив"/>
    <w:basedOn w:val="32"/>
    <w:rPr>
      <w:rFonts w:ascii="Times New Roman" w:eastAsia="Times New Roman" w:hAnsi="Times New Roman" w:cs="Times New Roman"/>
      <w:b/>
      <w:bCs/>
      <w:i/>
      <w:iCs/>
      <w:smallCaps w:val="0"/>
      <w:strike w:val="0"/>
      <w:spacing w:val="0"/>
      <w:sz w:val="23"/>
      <w:szCs w:val="23"/>
    </w:rPr>
  </w:style>
  <w:style w:type="character" w:customStyle="1" w:styleId="39">
    <w:name w:val="Основной текст (3) + Курсив"/>
    <w:basedOn w:val="32"/>
    <w:rPr>
      <w:rFonts w:ascii="Times New Roman" w:eastAsia="Times New Roman" w:hAnsi="Times New Roman" w:cs="Times New Roman"/>
      <w:b w:val="0"/>
      <w:bCs w:val="0"/>
      <w:i/>
      <w:iCs/>
      <w:smallCaps w:val="0"/>
      <w:strike w:val="0"/>
      <w:spacing w:val="0"/>
      <w:sz w:val="20"/>
      <w:szCs w:val="20"/>
    </w:rPr>
  </w:style>
  <w:style w:type="character" w:customStyle="1" w:styleId="3115pte">
    <w:name w:val="Основной текст (3) + 11;5 pt"/>
    <w:basedOn w:val="32"/>
    <w:rPr>
      <w:rFonts w:ascii="Times New Roman" w:eastAsia="Times New Roman" w:hAnsi="Times New Roman" w:cs="Times New Roman"/>
      <w:b w:val="0"/>
      <w:bCs w:val="0"/>
      <w:i w:val="0"/>
      <w:iCs w:val="0"/>
      <w:smallCaps w:val="0"/>
      <w:strike w:val="0"/>
      <w:spacing w:val="0"/>
      <w:sz w:val="23"/>
      <w:szCs w:val="23"/>
    </w:rPr>
  </w:style>
  <w:style w:type="character" w:customStyle="1" w:styleId="-1pt0">
    <w:name w:val="Основной текст + Полужирный;Курсив;Интервал -1 pt"/>
    <w:basedOn w:val="ac"/>
    <w:rPr>
      <w:rFonts w:ascii="Times New Roman" w:eastAsia="Times New Roman" w:hAnsi="Times New Roman" w:cs="Times New Roman"/>
      <w:b/>
      <w:bCs/>
      <w:i/>
      <w:iCs/>
      <w:smallCaps w:val="0"/>
      <w:strike w:val="0"/>
      <w:spacing w:val="-20"/>
      <w:sz w:val="23"/>
      <w:szCs w:val="23"/>
      <w:lang w:val="en-US"/>
    </w:rPr>
  </w:style>
  <w:style w:type="character" w:customStyle="1" w:styleId="aff8">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aff9">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affa">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b">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c">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affd">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10pt1">
    <w:name w:val="Основной текст + 10 pt"/>
    <w:basedOn w:val="ac"/>
    <w:rPr>
      <w:rFonts w:ascii="Times New Roman" w:eastAsia="Times New Roman" w:hAnsi="Times New Roman" w:cs="Times New Roman"/>
      <w:b w:val="0"/>
      <w:bCs w:val="0"/>
      <w:i w:val="0"/>
      <w:iCs w:val="0"/>
      <w:smallCaps w:val="0"/>
      <w:strike w:val="0"/>
      <w:spacing w:val="0"/>
      <w:sz w:val="20"/>
      <w:szCs w:val="20"/>
    </w:rPr>
  </w:style>
  <w:style w:type="character" w:customStyle="1" w:styleId="10pt2">
    <w:name w:val="Основной текст + 10 pt;Курсив"/>
    <w:basedOn w:val="ac"/>
    <w:rPr>
      <w:rFonts w:ascii="Times New Roman" w:eastAsia="Times New Roman" w:hAnsi="Times New Roman" w:cs="Times New Roman"/>
      <w:b w:val="0"/>
      <w:bCs w:val="0"/>
      <w:i/>
      <w:iCs/>
      <w:smallCaps w:val="0"/>
      <w:strike w:val="0"/>
      <w:spacing w:val="0"/>
      <w:sz w:val="20"/>
      <w:szCs w:val="20"/>
    </w:rPr>
  </w:style>
  <w:style w:type="character" w:customStyle="1" w:styleId="affe">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10pt3">
    <w:name w:val="Основной текст + 10 pt"/>
    <w:basedOn w:val="ac"/>
    <w:rPr>
      <w:rFonts w:ascii="Times New Roman" w:eastAsia="Times New Roman" w:hAnsi="Times New Roman" w:cs="Times New Roman"/>
      <w:b w:val="0"/>
      <w:bCs w:val="0"/>
      <w:i w:val="0"/>
      <w:iCs w:val="0"/>
      <w:smallCaps w:val="0"/>
      <w:strike w:val="0"/>
      <w:spacing w:val="0"/>
      <w:sz w:val="20"/>
      <w:szCs w:val="20"/>
    </w:rPr>
  </w:style>
  <w:style w:type="character" w:customStyle="1" w:styleId="10pt4">
    <w:name w:val="Основной текст + 10 pt;Курсив"/>
    <w:basedOn w:val="ac"/>
    <w:rPr>
      <w:rFonts w:ascii="Times New Roman" w:eastAsia="Times New Roman" w:hAnsi="Times New Roman" w:cs="Times New Roman"/>
      <w:b w:val="0"/>
      <w:bCs w:val="0"/>
      <w:i/>
      <w:iCs/>
      <w:smallCaps w:val="0"/>
      <w:strike w:val="0"/>
      <w:spacing w:val="0"/>
      <w:sz w:val="20"/>
      <w:szCs w:val="20"/>
    </w:rPr>
  </w:style>
  <w:style w:type="character" w:customStyle="1" w:styleId="9pt1pt">
    <w:name w:val="Основной текст + 9 pt;Курсив;Интервал 1 pt"/>
    <w:basedOn w:val="ac"/>
    <w:rPr>
      <w:rFonts w:ascii="Times New Roman" w:eastAsia="Times New Roman" w:hAnsi="Times New Roman" w:cs="Times New Roman"/>
      <w:b w:val="0"/>
      <w:bCs w:val="0"/>
      <w:i/>
      <w:iCs/>
      <w:smallCaps w:val="0"/>
      <w:strike w:val="0"/>
      <w:spacing w:val="20"/>
      <w:sz w:val="18"/>
      <w:szCs w:val="18"/>
    </w:rPr>
  </w:style>
  <w:style w:type="character" w:customStyle="1" w:styleId="5f0">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5f1">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lang w:val="en-US"/>
    </w:rPr>
  </w:style>
  <w:style w:type="character" w:customStyle="1" w:styleId="5-1pt">
    <w:name w:val="Основной текст (5) + Не полужирный;Интервал -1 pt"/>
    <w:basedOn w:val="53"/>
    <w:rPr>
      <w:rFonts w:ascii="Times New Roman" w:eastAsia="Times New Roman" w:hAnsi="Times New Roman" w:cs="Times New Roman"/>
      <w:b/>
      <w:bCs/>
      <w:i w:val="0"/>
      <w:iCs w:val="0"/>
      <w:smallCaps w:val="0"/>
      <w:strike w:val="0"/>
      <w:spacing w:val="-20"/>
      <w:sz w:val="23"/>
      <w:szCs w:val="23"/>
      <w:lang w:val="en-US"/>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pacing w:val="20"/>
      <w:sz w:val="18"/>
      <w:szCs w:val="18"/>
      <w:lang w:val="en-US"/>
    </w:rPr>
  </w:style>
  <w:style w:type="character" w:customStyle="1" w:styleId="7115pt0pt">
    <w:name w:val="Основной текст (7) + 11;5 pt;Не курсив;Интервал 0 pt"/>
    <w:basedOn w:val="7"/>
    <w:rPr>
      <w:rFonts w:ascii="Times New Roman" w:eastAsia="Times New Roman" w:hAnsi="Times New Roman" w:cs="Times New Roman"/>
      <w:b w:val="0"/>
      <w:bCs w:val="0"/>
      <w:i/>
      <w:iCs/>
      <w:smallCaps w:val="0"/>
      <w:strike w:val="0"/>
      <w:spacing w:val="0"/>
      <w:sz w:val="23"/>
      <w:szCs w:val="23"/>
      <w:lang w:val="ru"/>
    </w:rPr>
  </w:style>
  <w:style w:type="character" w:customStyle="1" w:styleId="70pt">
    <w:name w:val="Основной текст (7) + Интервал 0 pt"/>
    <w:basedOn w:val="7"/>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1pt1">
    <w:name w:val="Основной текст + Полужирный;Курсив;Интервал -1 pt"/>
    <w:basedOn w:val="ac"/>
    <w:rPr>
      <w:rFonts w:ascii="Times New Roman" w:eastAsia="Times New Roman" w:hAnsi="Times New Roman" w:cs="Times New Roman"/>
      <w:b/>
      <w:bCs/>
      <w:i/>
      <w:iCs/>
      <w:smallCaps w:val="0"/>
      <w:strike w:val="0"/>
      <w:spacing w:val="-20"/>
      <w:sz w:val="23"/>
      <w:szCs w:val="23"/>
      <w:lang w:val="en-US"/>
    </w:rPr>
  </w:style>
  <w:style w:type="character" w:customStyle="1" w:styleId="afff0">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1">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1pt2">
    <w:name w:val="Основной текст + Полужирный;Интервал -1 pt"/>
    <w:basedOn w:val="ac"/>
    <w:rPr>
      <w:rFonts w:ascii="Times New Roman" w:eastAsia="Times New Roman" w:hAnsi="Times New Roman" w:cs="Times New Roman"/>
      <w:b/>
      <w:bCs/>
      <w:i w:val="0"/>
      <w:iCs w:val="0"/>
      <w:smallCaps w:val="0"/>
      <w:strike w:val="0"/>
      <w:spacing w:val="-20"/>
      <w:sz w:val="23"/>
      <w:szCs w:val="23"/>
    </w:rPr>
  </w:style>
  <w:style w:type="character" w:customStyle="1" w:styleId="5f2">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5f3">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rPr>
  </w:style>
  <w:style w:type="character" w:customStyle="1" w:styleId="41pt">
    <w:name w:val="Основной текст (4) + Интервал 1 pt"/>
    <w:basedOn w:val="43"/>
    <w:rPr>
      <w:rFonts w:ascii="Times New Roman" w:eastAsia="Times New Roman" w:hAnsi="Times New Roman" w:cs="Times New Roman"/>
      <w:b w:val="0"/>
      <w:bCs w:val="0"/>
      <w:i w:val="0"/>
      <w:iCs w:val="0"/>
      <w:smallCaps w:val="0"/>
      <w:strike w:val="0"/>
      <w:spacing w:val="30"/>
      <w:sz w:val="23"/>
      <w:szCs w:val="23"/>
      <w:lang w:val="en-US"/>
    </w:rPr>
  </w:style>
  <w:style w:type="character" w:customStyle="1" w:styleId="5f4">
    <w:name w:val="Основной текст (5) + Курсив"/>
    <w:basedOn w:val="53"/>
    <w:rPr>
      <w:rFonts w:ascii="Times New Roman" w:eastAsia="Times New Roman" w:hAnsi="Times New Roman" w:cs="Times New Roman"/>
      <w:b w:val="0"/>
      <w:bCs w:val="0"/>
      <w:i/>
      <w:iCs/>
      <w:smallCaps w:val="0"/>
      <w:strike w:val="0"/>
      <w:spacing w:val="0"/>
      <w:sz w:val="23"/>
      <w:szCs w:val="23"/>
      <w:lang w:val="en-US"/>
    </w:rPr>
  </w:style>
  <w:style w:type="character" w:customStyle="1" w:styleId="5-1pt0">
    <w:name w:val="Основной текст (5) + Интервал -1 pt"/>
    <w:basedOn w:val="5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5Gungsuh6pt">
    <w:name w:val="Основной текст (5) + Gungsuh;6 pt;Не полужирный;Курсив"/>
    <w:basedOn w:val="53"/>
    <w:rPr>
      <w:rFonts w:ascii="Gungsuh" w:eastAsia="Gungsuh" w:hAnsi="Gungsuh" w:cs="Gungsuh"/>
      <w:b/>
      <w:bCs/>
      <w:i/>
      <w:iCs/>
      <w:smallCaps w:val="0"/>
      <w:strike w:val="0"/>
      <w:spacing w:val="0"/>
      <w:sz w:val="12"/>
      <w:szCs w:val="12"/>
    </w:rPr>
  </w:style>
  <w:style w:type="character" w:customStyle="1" w:styleId="5-1pt1">
    <w:name w:val="Основной текст (5) + Интервал -1 pt"/>
    <w:basedOn w:val="5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9pt1pt0">
    <w:name w:val="Основной текст + 9 pt;Курсив;Интервал 1 pt"/>
    <w:basedOn w:val="ac"/>
    <w:rPr>
      <w:rFonts w:ascii="Times New Roman" w:eastAsia="Times New Roman" w:hAnsi="Times New Roman" w:cs="Times New Roman"/>
      <w:b w:val="0"/>
      <w:bCs w:val="0"/>
      <w:i/>
      <w:iCs/>
      <w:smallCaps w:val="0"/>
      <w:strike w:val="0"/>
      <w:spacing w:val="20"/>
      <w:sz w:val="18"/>
      <w:szCs w:val="18"/>
      <w:lang w:val="en-US"/>
    </w:rPr>
  </w:style>
  <w:style w:type="character" w:customStyle="1" w:styleId="afff2">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10pt5">
    <w:name w:val="Основной текст + 10 pt;Курсив"/>
    <w:basedOn w:val="ac"/>
    <w:rPr>
      <w:rFonts w:ascii="Times New Roman" w:eastAsia="Times New Roman" w:hAnsi="Times New Roman" w:cs="Times New Roman"/>
      <w:b w:val="0"/>
      <w:bCs w:val="0"/>
      <w:i/>
      <w:iCs/>
      <w:smallCaps w:val="0"/>
      <w:strike w:val="0"/>
      <w:spacing w:val="0"/>
      <w:sz w:val="20"/>
      <w:szCs w:val="20"/>
    </w:rPr>
  </w:style>
  <w:style w:type="character" w:customStyle="1" w:styleId="10pt6">
    <w:name w:val="Основной текст + 10 pt"/>
    <w:basedOn w:val="ac"/>
    <w:rPr>
      <w:rFonts w:ascii="Times New Roman" w:eastAsia="Times New Roman" w:hAnsi="Times New Roman" w:cs="Times New Roman"/>
      <w:b w:val="0"/>
      <w:bCs w:val="0"/>
      <w:i w:val="0"/>
      <w:iCs w:val="0"/>
      <w:smallCaps w:val="0"/>
      <w:strike w:val="0"/>
      <w:spacing w:val="0"/>
      <w:sz w:val="20"/>
      <w:szCs w:val="20"/>
    </w:rPr>
  </w:style>
  <w:style w:type="character" w:customStyle="1" w:styleId="3a">
    <w:name w:val="Основной текст (3) + Курсив"/>
    <w:basedOn w:val="32"/>
    <w:rPr>
      <w:rFonts w:ascii="Times New Roman" w:eastAsia="Times New Roman" w:hAnsi="Times New Roman" w:cs="Times New Roman"/>
      <w:b w:val="0"/>
      <w:bCs w:val="0"/>
      <w:i/>
      <w:iCs/>
      <w:smallCaps w:val="0"/>
      <w:strike w:val="0"/>
      <w:spacing w:val="0"/>
      <w:sz w:val="20"/>
      <w:szCs w:val="20"/>
    </w:rPr>
  </w:style>
  <w:style w:type="character" w:customStyle="1" w:styleId="3115ptf">
    <w:name w:val="Основной текст (3) + 11;5 pt;Полужирный;Курсив"/>
    <w:basedOn w:val="32"/>
    <w:rPr>
      <w:rFonts w:ascii="Times New Roman" w:eastAsia="Times New Roman" w:hAnsi="Times New Roman" w:cs="Times New Roman"/>
      <w:b/>
      <w:bCs/>
      <w:i/>
      <w:iCs/>
      <w:smallCaps w:val="0"/>
      <w:strike w:val="0"/>
      <w:spacing w:val="0"/>
      <w:sz w:val="23"/>
      <w:szCs w:val="23"/>
    </w:rPr>
  </w:style>
  <w:style w:type="character" w:customStyle="1" w:styleId="3115ptf0">
    <w:name w:val="Основной текст (3) + 11;5 pt"/>
    <w:basedOn w:val="32"/>
    <w:rPr>
      <w:rFonts w:ascii="Times New Roman" w:eastAsia="Times New Roman" w:hAnsi="Times New Roman" w:cs="Times New Roman"/>
      <w:b w:val="0"/>
      <w:bCs w:val="0"/>
      <w:i w:val="0"/>
      <w:iCs w:val="0"/>
      <w:smallCaps w:val="0"/>
      <w:strike w:val="0"/>
      <w:spacing w:val="0"/>
      <w:sz w:val="23"/>
      <w:szCs w:val="23"/>
    </w:rPr>
  </w:style>
  <w:style w:type="character" w:customStyle="1" w:styleId="3115ptf1">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9pt1pt">
    <w:name w:val="Основной текст (3) + 9 pt;Курсив;Интервал 1 pt"/>
    <w:basedOn w:val="32"/>
    <w:rPr>
      <w:rFonts w:ascii="Times New Roman" w:eastAsia="Times New Roman" w:hAnsi="Times New Roman" w:cs="Times New Roman"/>
      <w:b w:val="0"/>
      <w:bCs w:val="0"/>
      <w:i/>
      <w:iCs/>
      <w:smallCaps w:val="0"/>
      <w:strike w:val="0"/>
      <w:spacing w:val="20"/>
      <w:sz w:val="18"/>
      <w:szCs w:val="18"/>
    </w:rPr>
  </w:style>
  <w:style w:type="character" w:customStyle="1" w:styleId="afff3">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afff4">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81">
    <w:name w:val="Основной текст (8)_"/>
    <w:basedOn w:val="a0"/>
    <w:link w:val="82"/>
    <w:rPr>
      <w:rFonts w:ascii="Times New Roman" w:eastAsia="Times New Roman" w:hAnsi="Times New Roman" w:cs="Times New Roman"/>
      <w:b w:val="0"/>
      <w:bCs w:val="0"/>
      <w:i w:val="0"/>
      <w:iCs w:val="0"/>
      <w:smallCaps w:val="0"/>
      <w:strike w:val="0"/>
      <w:spacing w:val="0"/>
      <w:sz w:val="17"/>
      <w:szCs w:val="17"/>
    </w:rPr>
  </w:style>
  <w:style w:type="character" w:customStyle="1" w:styleId="afff5">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afff6">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49">
    <w:name w:val="Основной текст (4) + Не полужирный;Не курсив"/>
    <w:basedOn w:val="43"/>
    <w:rPr>
      <w:rFonts w:ascii="Times New Roman" w:eastAsia="Times New Roman" w:hAnsi="Times New Roman" w:cs="Times New Roman"/>
      <w:b/>
      <w:bCs/>
      <w:i/>
      <w:iCs/>
      <w:smallCaps w:val="0"/>
      <w:strike w:val="0"/>
      <w:spacing w:val="0"/>
      <w:sz w:val="23"/>
      <w:szCs w:val="23"/>
      <w:lang w:val="en-US"/>
    </w:rPr>
  </w:style>
  <w:style w:type="character" w:customStyle="1" w:styleId="14">
    <w:name w:val="Основной текст1"/>
    <w:basedOn w:val="ac"/>
    <w:rPr>
      <w:rFonts w:ascii="Times New Roman" w:eastAsia="Times New Roman" w:hAnsi="Times New Roman" w:cs="Times New Roman"/>
      <w:b w:val="0"/>
      <w:bCs w:val="0"/>
      <w:i w:val="0"/>
      <w:iCs w:val="0"/>
      <w:smallCaps w:val="0"/>
      <w:strike/>
      <w:spacing w:val="0"/>
      <w:sz w:val="23"/>
      <w:szCs w:val="23"/>
      <w:lang w:val="en-US"/>
    </w:rPr>
  </w:style>
  <w:style w:type="character" w:customStyle="1" w:styleId="4-1pt">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5f5">
    <w:name w:val="Заголовок №5 + Не полужирный;Курсив"/>
    <w:basedOn w:val="51"/>
    <w:rPr>
      <w:rFonts w:ascii="Times New Roman" w:eastAsia="Times New Roman" w:hAnsi="Times New Roman" w:cs="Times New Roman"/>
      <w:b/>
      <w:bCs/>
      <w:i/>
      <w:iCs/>
      <w:smallCaps w:val="0"/>
      <w:strike w:val="0"/>
      <w:spacing w:val="0"/>
      <w:sz w:val="23"/>
      <w:szCs w:val="23"/>
    </w:rPr>
  </w:style>
  <w:style w:type="character" w:customStyle="1" w:styleId="522">
    <w:name w:val="Заголовок №5 (2) + Не курсив"/>
    <w:basedOn w:val="520"/>
    <w:rPr>
      <w:rFonts w:ascii="Times New Roman" w:eastAsia="Times New Roman" w:hAnsi="Times New Roman" w:cs="Times New Roman"/>
      <w:b w:val="0"/>
      <w:bCs w:val="0"/>
      <w:i/>
      <w:iCs/>
      <w:smallCaps w:val="0"/>
      <w:strike w:val="0"/>
      <w:spacing w:val="0"/>
      <w:sz w:val="23"/>
      <w:szCs w:val="23"/>
    </w:rPr>
  </w:style>
  <w:style w:type="character" w:customStyle="1" w:styleId="10pt7">
    <w:name w:val="Основной текст + 10 pt"/>
    <w:basedOn w:val="ac"/>
    <w:rPr>
      <w:rFonts w:ascii="Times New Roman" w:eastAsia="Times New Roman" w:hAnsi="Times New Roman" w:cs="Times New Roman"/>
      <w:b w:val="0"/>
      <w:bCs w:val="0"/>
      <w:i w:val="0"/>
      <w:iCs w:val="0"/>
      <w:smallCaps w:val="0"/>
      <w:strike w:val="0"/>
      <w:spacing w:val="0"/>
      <w:sz w:val="20"/>
      <w:szCs w:val="20"/>
    </w:rPr>
  </w:style>
  <w:style w:type="character" w:customStyle="1" w:styleId="10pt8">
    <w:name w:val="Основной текст + 10 pt;Курсив"/>
    <w:basedOn w:val="ac"/>
    <w:rPr>
      <w:rFonts w:ascii="Times New Roman" w:eastAsia="Times New Roman" w:hAnsi="Times New Roman" w:cs="Times New Roman"/>
      <w:b w:val="0"/>
      <w:bCs w:val="0"/>
      <w:i/>
      <w:iCs/>
      <w:smallCaps w:val="0"/>
      <w:strike w:val="0"/>
      <w:spacing w:val="0"/>
      <w:sz w:val="20"/>
      <w:szCs w:val="20"/>
    </w:rPr>
  </w:style>
  <w:style w:type="character" w:customStyle="1" w:styleId="523">
    <w:name w:val="Заголовок №5 (2) + Не полужирный;Не курсив"/>
    <w:basedOn w:val="520"/>
    <w:rPr>
      <w:rFonts w:ascii="Times New Roman" w:eastAsia="Times New Roman" w:hAnsi="Times New Roman" w:cs="Times New Roman"/>
      <w:b/>
      <w:bCs/>
      <w:i/>
      <w:iCs/>
      <w:smallCaps w:val="0"/>
      <w:strike w:val="0"/>
      <w:spacing w:val="0"/>
      <w:sz w:val="23"/>
      <w:szCs w:val="23"/>
      <w:lang w:val="en-US"/>
    </w:rPr>
  </w:style>
  <w:style w:type="character" w:customStyle="1" w:styleId="3b">
    <w:name w:val="Основной текст (3) + Курсив"/>
    <w:basedOn w:val="32"/>
    <w:rPr>
      <w:rFonts w:ascii="Times New Roman" w:eastAsia="Times New Roman" w:hAnsi="Times New Roman" w:cs="Times New Roman"/>
      <w:b w:val="0"/>
      <w:bCs w:val="0"/>
      <w:i/>
      <w:iCs/>
      <w:smallCaps w:val="0"/>
      <w:strike w:val="0"/>
      <w:spacing w:val="0"/>
      <w:sz w:val="20"/>
      <w:szCs w:val="20"/>
    </w:rPr>
  </w:style>
  <w:style w:type="character" w:customStyle="1" w:styleId="afff7">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8">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10pt9">
    <w:name w:val="Основной текст + 10 pt"/>
    <w:basedOn w:val="ac"/>
    <w:rPr>
      <w:rFonts w:ascii="Times New Roman" w:eastAsia="Times New Roman" w:hAnsi="Times New Roman" w:cs="Times New Roman"/>
      <w:b w:val="0"/>
      <w:bCs w:val="0"/>
      <w:i w:val="0"/>
      <w:iCs w:val="0"/>
      <w:smallCaps w:val="0"/>
      <w:strike w:val="0"/>
      <w:spacing w:val="0"/>
      <w:sz w:val="20"/>
      <w:szCs w:val="20"/>
    </w:rPr>
  </w:style>
  <w:style w:type="character" w:customStyle="1" w:styleId="10pta">
    <w:name w:val="Основной текст + 10 pt;Курсив"/>
    <w:basedOn w:val="ac"/>
    <w:rPr>
      <w:rFonts w:ascii="Times New Roman" w:eastAsia="Times New Roman" w:hAnsi="Times New Roman" w:cs="Times New Roman"/>
      <w:b w:val="0"/>
      <w:bCs w:val="0"/>
      <w:i/>
      <w:iCs/>
      <w:smallCaps w:val="0"/>
      <w:strike w:val="0"/>
      <w:spacing w:val="0"/>
      <w:sz w:val="20"/>
      <w:szCs w:val="20"/>
    </w:rPr>
  </w:style>
  <w:style w:type="character" w:customStyle="1" w:styleId="2f0">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210pt1">
    <w:name w:val="Основной текст (2) + 10 pt;Не курсив"/>
    <w:basedOn w:val="21"/>
    <w:rPr>
      <w:rFonts w:ascii="Times New Roman" w:eastAsia="Times New Roman" w:hAnsi="Times New Roman" w:cs="Times New Roman"/>
      <w:b w:val="0"/>
      <w:bCs w:val="0"/>
      <w:i/>
      <w:iCs/>
      <w:smallCaps w:val="0"/>
      <w:strike w:val="0"/>
      <w:spacing w:val="0"/>
      <w:sz w:val="20"/>
      <w:szCs w:val="20"/>
    </w:rPr>
  </w:style>
  <w:style w:type="character" w:customStyle="1" w:styleId="210pt2">
    <w:name w:val="Основной текст (2) + 10 pt"/>
    <w:basedOn w:val="21"/>
    <w:rPr>
      <w:rFonts w:ascii="Times New Roman" w:eastAsia="Times New Roman" w:hAnsi="Times New Roman" w:cs="Times New Roman"/>
      <w:b w:val="0"/>
      <w:bCs w:val="0"/>
      <w:i w:val="0"/>
      <w:iCs w:val="0"/>
      <w:smallCaps w:val="0"/>
      <w:strike w:val="0"/>
      <w:spacing w:val="0"/>
      <w:sz w:val="20"/>
      <w:szCs w:val="20"/>
    </w:rPr>
  </w:style>
  <w:style w:type="character" w:customStyle="1" w:styleId="2f1">
    <w:name w:val="Основной текст (2) + Полужирный"/>
    <w:basedOn w:val="21"/>
    <w:rPr>
      <w:rFonts w:ascii="Times New Roman" w:eastAsia="Times New Roman" w:hAnsi="Times New Roman" w:cs="Times New Roman"/>
      <w:b/>
      <w:bCs/>
      <w:i w:val="0"/>
      <w:iCs w:val="0"/>
      <w:smallCaps w:val="0"/>
      <w:strike w:val="0"/>
      <w:spacing w:val="0"/>
      <w:sz w:val="23"/>
      <w:szCs w:val="23"/>
    </w:rPr>
  </w:style>
  <w:style w:type="character" w:customStyle="1" w:styleId="3c">
    <w:name w:val="Основной текст (3) + Курсив"/>
    <w:basedOn w:val="32"/>
    <w:rPr>
      <w:rFonts w:ascii="Times New Roman" w:eastAsia="Times New Roman" w:hAnsi="Times New Roman" w:cs="Times New Roman"/>
      <w:b w:val="0"/>
      <w:bCs w:val="0"/>
      <w:i/>
      <w:iCs/>
      <w:smallCaps w:val="0"/>
      <w:strike w:val="0"/>
      <w:spacing w:val="0"/>
      <w:sz w:val="20"/>
      <w:szCs w:val="20"/>
    </w:rPr>
  </w:style>
  <w:style w:type="character" w:customStyle="1" w:styleId="afff9">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10ptb">
    <w:name w:val="Основной текст + 10 pt"/>
    <w:basedOn w:val="ac"/>
    <w:rPr>
      <w:rFonts w:ascii="Times New Roman" w:eastAsia="Times New Roman" w:hAnsi="Times New Roman" w:cs="Times New Roman"/>
      <w:b w:val="0"/>
      <w:bCs w:val="0"/>
      <w:i w:val="0"/>
      <w:iCs w:val="0"/>
      <w:smallCaps w:val="0"/>
      <w:strike w:val="0"/>
      <w:spacing w:val="0"/>
      <w:sz w:val="20"/>
      <w:szCs w:val="20"/>
    </w:rPr>
  </w:style>
  <w:style w:type="character" w:customStyle="1" w:styleId="afffa">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3d">
    <w:name w:val="Основной текст (3) + Курсив"/>
    <w:basedOn w:val="32"/>
    <w:rPr>
      <w:rFonts w:ascii="Times New Roman" w:eastAsia="Times New Roman" w:hAnsi="Times New Roman" w:cs="Times New Roman"/>
      <w:b w:val="0"/>
      <w:bCs w:val="0"/>
      <w:i/>
      <w:iCs/>
      <w:smallCaps w:val="0"/>
      <w:strike w:val="0"/>
      <w:spacing w:val="0"/>
      <w:sz w:val="20"/>
      <w:szCs w:val="20"/>
    </w:rPr>
  </w:style>
  <w:style w:type="character" w:customStyle="1" w:styleId="10ptc">
    <w:name w:val="Основной текст + 10 pt;Курсив"/>
    <w:basedOn w:val="ac"/>
    <w:rPr>
      <w:rFonts w:ascii="Times New Roman" w:eastAsia="Times New Roman" w:hAnsi="Times New Roman" w:cs="Times New Roman"/>
      <w:b w:val="0"/>
      <w:bCs w:val="0"/>
      <w:i/>
      <w:iCs/>
      <w:smallCaps w:val="0"/>
      <w:strike w:val="0"/>
      <w:spacing w:val="0"/>
      <w:sz w:val="20"/>
      <w:szCs w:val="20"/>
    </w:rPr>
  </w:style>
  <w:style w:type="character" w:customStyle="1" w:styleId="4a">
    <w:name w:val="Основной текст (4) + Не курсив"/>
    <w:basedOn w:val="43"/>
    <w:rPr>
      <w:rFonts w:ascii="Times New Roman" w:eastAsia="Times New Roman" w:hAnsi="Times New Roman" w:cs="Times New Roman"/>
      <w:b w:val="0"/>
      <w:bCs w:val="0"/>
      <w:i/>
      <w:iCs/>
      <w:smallCaps w:val="0"/>
      <w:strike w:val="0"/>
      <w:spacing w:val="0"/>
      <w:sz w:val="23"/>
      <w:szCs w:val="23"/>
    </w:rPr>
  </w:style>
  <w:style w:type="character" w:customStyle="1" w:styleId="4b">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4c">
    <w:name w:val="Основной текст (4) + Не полужирный;Не курсив"/>
    <w:basedOn w:val="43"/>
    <w:rPr>
      <w:rFonts w:ascii="Times New Roman" w:eastAsia="Times New Roman" w:hAnsi="Times New Roman" w:cs="Times New Roman"/>
      <w:b/>
      <w:bCs/>
      <w:i/>
      <w:iCs/>
      <w:smallCaps w:val="0"/>
      <w:strike w:val="0"/>
      <w:spacing w:val="0"/>
      <w:sz w:val="23"/>
      <w:szCs w:val="23"/>
    </w:rPr>
  </w:style>
  <w:style w:type="character" w:customStyle="1" w:styleId="4d">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afffb">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10ptd">
    <w:name w:val="Основной текст + 10 pt"/>
    <w:basedOn w:val="ac"/>
    <w:rPr>
      <w:rFonts w:ascii="Times New Roman" w:eastAsia="Times New Roman" w:hAnsi="Times New Roman" w:cs="Times New Roman"/>
      <w:b w:val="0"/>
      <w:bCs w:val="0"/>
      <w:i w:val="0"/>
      <w:iCs w:val="0"/>
      <w:smallCaps w:val="0"/>
      <w:strike w:val="0"/>
      <w:spacing w:val="0"/>
      <w:sz w:val="20"/>
      <w:szCs w:val="20"/>
    </w:rPr>
  </w:style>
  <w:style w:type="character" w:customStyle="1" w:styleId="-1pt3">
    <w:name w:val="Основной текст + Полужирный;Курсив;Интервал -1 pt"/>
    <w:basedOn w:val="ac"/>
    <w:rPr>
      <w:rFonts w:ascii="Times New Roman" w:eastAsia="Times New Roman" w:hAnsi="Times New Roman" w:cs="Times New Roman"/>
      <w:b/>
      <w:bCs/>
      <w:i/>
      <w:iCs/>
      <w:smallCaps w:val="0"/>
      <w:strike w:val="0"/>
      <w:spacing w:val="-20"/>
      <w:sz w:val="23"/>
      <w:szCs w:val="23"/>
    </w:rPr>
  </w:style>
  <w:style w:type="character" w:customStyle="1" w:styleId="afffc">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210pt3">
    <w:name w:val="Основной текст (2) + 10 pt;Не курсив"/>
    <w:basedOn w:val="21"/>
    <w:rPr>
      <w:rFonts w:ascii="Times New Roman" w:eastAsia="Times New Roman" w:hAnsi="Times New Roman" w:cs="Times New Roman"/>
      <w:b w:val="0"/>
      <w:bCs w:val="0"/>
      <w:i/>
      <w:iCs/>
      <w:smallCaps w:val="0"/>
      <w:strike w:val="0"/>
      <w:spacing w:val="0"/>
      <w:sz w:val="20"/>
      <w:szCs w:val="20"/>
    </w:rPr>
  </w:style>
  <w:style w:type="character" w:customStyle="1" w:styleId="2f2">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2-1pt0">
    <w:name w:val="Основной текст (2) + Полужирный;Интервал -1 pt"/>
    <w:basedOn w:val="21"/>
    <w:rPr>
      <w:rFonts w:ascii="Times New Roman" w:eastAsia="Times New Roman" w:hAnsi="Times New Roman" w:cs="Times New Roman"/>
      <w:b/>
      <w:bCs/>
      <w:i w:val="0"/>
      <w:iCs w:val="0"/>
      <w:smallCaps w:val="0"/>
      <w:strike w:val="0"/>
      <w:spacing w:val="-20"/>
      <w:sz w:val="23"/>
      <w:szCs w:val="23"/>
      <w:lang w:val="en-US"/>
    </w:rPr>
  </w:style>
  <w:style w:type="character" w:customStyle="1" w:styleId="2f3">
    <w:name w:val="Основной текст (2) + Полужирный"/>
    <w:basedOn w:val="21"/>
    <w:rPr>
      <w:rFonts w:ascii="Times New Roman" w:eastAsia="Times New Roman" w:hAnsi="Times New Roman" w:cs="Times New Roman"/>
      <w:b/>
      <w:bCs/>
      <w:i w:val="0"/>
      <w:iCs w:val="0"/>
      <w:smallCaps w:val="0"/>
      <w:strike w:val="0"/>
      <w:spacing w:val="0"/>
      <w:sz w:val="23"/>
      <w:szCs w:val="23"/>
    </w:rPr>
  </w:style>
  <w:style w:type="character" w:customStyle="1" w:styleId="210pt4">
    <w:name w:val="Основной текст (2) + 10 pt"/>
    <w:basedOn w:val="21"/>
    <w:rPr>
      <w:rFonts w:ascii="Times New Roman" w:eastAsia="Times New Roman" w:hAnsi="Times New Roman" w:cs="Times New Roman"/>
      <w:b w:val="0"/>
      <w:bCs w:val="0"/>
      <w:i w:val="0"/>
      <w:iCs w:val="0"/>
      <w:smallCaps w:val="0"/>
      <w:strike w:val="0"/>
      <w:spacing w:val="0"/>
      <w:sz w:val="20"/>
      <w:szCs w:val="20"/>
    </w:rPr>
  </w:style>
  <w:style w:type="character" w:customStyle="1" w:styleId="410pt3">
    <w:name w:val="Основной текст (4) + 10 pt;Не полужирный;Не курсив"/>
    <w:basedOn w:val="43"/>
    <w:rPr>
      <w:rFonts w:ascii="Times New Roman" w:eastAsia="Times New Roman" w:hAnsi="Times New Roman" w:cs="Times New Roman"/>
      <w:b/>
      <w:bCs/>
      <w:i/>
      <w:iCs/>
      <w:smallCaps w:val="0"/>
      <w:strike w:val="0"/>
      <w:spacing w:val="0"/>
      <w:sz w:val="20"/>
      <w:szCs w:val="20"/>
    </w:rPr>
  </w:style>
  <w:style w:type="character" w:customStyle="1" w:styleId="410pt4">
    <w:name w:val="Основной текст (4) + 10 pt;Не полужирный"/>
    <w:basedOn w:val="43"/>
    <w:rPr>
      <w:rFonts w:ascii="Times New Roman" w:eastAsia="Times New Roman" w:hAnsi="Times New Roman" w:cs="Times New Roman"/>
      <w:b/>
      <w:bCs/>
      <w:i w:val="0"/>
      <w:iCs w:val="0"/>
      <w:smallCaps w:val="0"/>
      <w:strike w:val="0"/>
      <w:spacing w:val="0"/>
      <w:sz w:val="20"/>
      <w:szCs w:val="20"/>
    </w:rPr>
  </w:style>
  <w:style w:type="character" w:customStyle="1" w:styleId="afffd">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10pte">
    <w:name w:val="Основной текст + 10 pt"/>
    <w:basedOn w:val="ac"/>
    <w:rPr>
      <w:rFonts w:ascii="Times New Roman" w:eastAsia="Times New Roman" w:hAnsi="Times New Roman" w:cs="Times New Roman"/>
      <w:b w:val="0"/>
      <w:bCs w:val="0"/>
      <w:i w:val="0"/>
      <w:iCs w:val="0"/>
      <w:smallCaps w:val="0"/>
      <w:strike w:val="0"/>
      <w:spacing w:val="0"/>
      <w:sz w:val="20"/>
      <w:szCs w:val="20"/>
    </w:rPr>
  </w:style>
  <w:style w:type="character" w:customStyle="1" w:styleId="10ptf">
    <w:name w:val="Основной текст + 10 pt;Курсив"/>
    <w:basedOn w:val="ac"/>
    <w:rPr>
      <w:rFonts w:ascii="Times New Roman" w:eastAsia="Times New Roman" w:hAnsi="Times New Roman" w:cs="Times New Roman"/>
      <w:b w:val="0"/>
      <w:bCs w:val="0"/>
      <w:i/>
      <w:iCs/>
      <w:smallCaps w:val="0"/>
      <w:strike w:val="0"/>
      <w:spacing w:val="0"/>
      <w:sz w:val="20"/>
      <w:szCs w:val="20"/>
    </w:rPr>
  </w:style>
  <w:style w:type="character" w:customStyle="1" w:styleId="afffe">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3115ptf2">
    <w:name w:val="Основной текст (3) + 11;5 pt"/>
    <w:basedOn w:val="32"/>
    <w:rPr>
      <w:rFonts w:ascii="Times New Roman" w:eastAsia="Times New Roman" w:hAnsi="Times New Roman" w:cs="Times New Roman"/>
      <w:b w:val="0"/>
      <w:bCs w:val="0"/>
      <w:i w:val="0"/>
      <w:iCs w:val="0"/>
      <w:smallCaps w:val="0"/>
      <w:strike w:val="0"/>
      <w:spacing w:val="0"/>
      <w:sz w:val="23"/>
      <w:szCs w:val="23"/>
    </w:rPr>
  </w:style>
  <w:style w:type="character" w:customStyle="1" w:styleId="410pt5">
    <w:name w:val="Основной текст (4) + 10 pt;Не полужирный;Не курсив"/>
    <w:basedOn w:val="43"/>
    <w:rPr>
      <w:rFonts w:ascii="Times New Roman" w:eastAsia="Times New Roman" w:hAnsi="Times New Roman" w:cs="Times New Roman"/>
      <w:b/>
      <w:bCs/>
      <w:i/>
      <w:iCs/>
      <w:smallCaps w:val="0"/>
      <w:strike w:val="0"/>
      <w:spacing w:val="0"/>
      <w:sz w:val="20"/>
      <w:szCs w:val="20"/>
    </w:rPr>
  </w:style>
  <w:style w:type="character" w:customStyle="1" w:styleId="4e">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affff">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4f">
    <w:name w:val="Заголовок №4_"/>
    <w:basedOn w:val="a0"/>
    <w:link w:val="4f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4f1">
    <w:name w:val="Заголовок №4 + Полужирный;Курсив"/>
    <w:basedOn w:val="4f"/>
    <w:rPr>
      <w:rFonts w:ascii="Times New Roman" w:eastAsia="Times New Roman" w:hAnsi="Times New Roman" w:cs="Times New Roman"/>
      <w:b/>
      <w:bCs/>
      <w:i/>
      <w:iCs/>
      <w:smallCaps w:val="0"/>
      <w:strike w:val="0"/>
      <w:spacing w:val="0"/>
      <w:sz w:val="23"/>
      <w:szCs w:val="23"/>
      <w:lang w:val="en-US"/>
    </w:rPr>
  </w:style>
  <w:style w:type="character" w:customStyle="1" w:styleId="49pt1pt">
    <w:name w:val="Заголовок №4 + 9 pt;Курсив;Интервал 1 pt"/>
    <w:basedOn w:val="4f"/>
    <w:rPr>
      <w:rFonts w:ascii="Times New Roman" w:eastAsia="Times New Roman" w:hAnsi="Times New Roman" w:cs="Times New Roman"/>
      <w:b w:val="0"/>
      <w:bCs w:val="0"/>
      <w:i/>
      <w:iCs/>
      <w:smallCaps w:val="0"/>
      <w:strike w:val="0"/>
      <w:spacing w:val="20"/>
      <w:sz w:val="18"/>
      <w:szCs w:val="18"/>
      <w:lang w:val="en-US"/>
    </w:rPr>
  </w:style>
  <w:style w:type="character" w:customStyle="1" w:styleId="105pt">
    <w:name w:val="Основной текст + 10;5 pt;Курсив"/>
    <w:basedOn w:val="ac"/>
    <w:rPr>
      <w:rFonts w:ascii="Times New Roman" w:eastAsia="Times New Roman" w:hAnsi="Times New Roman" w:cs="Times New Roman"/>
      <w:b w:val="0"/>
      <w:bCs w:val="0"/>
      <w:i/>
      <w:iCs/>
      <w:smallCaps w:val="0"/>
      <w:strike w:val="0"/>
      <w:spacing w:val="0"/>
      <w:sz w:val="21"/>
      <w:szCs w:val="21"/>
    </w:rPr>
  </w:style>
  <w:style w:type="character" w:customStyle="1" w:styleId="5-1pt2">
    <w:name w:val="Основной текст (5) + Интервал -1 pt"/>
    <w:basedOn w:val="5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53pt">
    <w:name w:val="Основной текст (5) + Интервал 3 pt"/>
    <w:basedOn w:val="53"/>
    <w:rPr>
      <w:rFonts w:ascii="Times New Roman" w:eastAsia="Times New Roman" w:hAnsi="Times New Roman" w:cs="Times New Roman"/>
      <w:b w:val="0"/>
      <w:bCs w:val="0"/>
      <w:i w:val="0"/>
      <w:iCs w:val="0"/>
      <w:smallCaps w:val="0"/>
      <w:strike w:val="0"/>
      <w:spacing w:val="70"/>
      <w:sz w:val="23"/>
      <w:szCs w:val="23"/>
      <w:lang w:val="en-US"/>
    </w:rPr>
  </w:style>
  <w:style w:type="character" w:customStyle="1" w:styleId="5f6">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5f7">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rPr>
  </w:style>
  <w:style w:type="character" w:customStyle="1" w:styleId="5f8">
    <w:name w:val="Основной текст (5) + Курсив"/>
    <w:basedOn w:val="53"/>
    <w:rPr>
      <w:rFonts w:ascii="Times New Roman" w:eastAsia="Times New Roman" w:hAnsi="Times New Roman" w:cs="Times New Roman"/>
      <w:b w:val="0"/>
      <w:bCs w:val="0"/>
      <w:i/>
      <w:iCs/>
      <w:smallCaps w:val="0"/>
      <w:strike w:val="0"/>
      <w:spacing w:val="0"/>
      <w:sz w:val="23"/>
      <w:szCs w:val="23"/>
      <w:lang w:val="en-US"/>
    </w:rPr>
  </w:style>
  <w:style w:type="character" w:customStyle="1" w:styleId="affff0">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affff1">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2">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3115ptf3">
    <w:name w:val="Основной текст (3) + 11;5 pt;Полужирный;Курсив"/>
    <w:basedOn w:val="32"/>
    <w:rPr>
      <w:rFonts w:ascii="Times New Roman" w:eastAsia="Times New Roman" w:hAnsi="Times New Roman" w:cs="Times New Roman"/>
      <w:b/>
      <w:bCs/>
      <w:i/>
      <w:iCs/>
      <w:smallCaps w:val="0"/>
      <w:strike w:val="0"/>
      <w:spacing w:val="0"/>
      <w:sz w:val="23"/>
      <w:szCs w:val="23"/>
    </w:rPr>
  </w:style>
  <w:style w:type="character" w:customStyle="1" w:styleId="3e">
    <w:name w:val="Основной текст (3) + Курсив"/>
    <w:basedOn w:val="32"/>
    <w:rPr>
      <w:rFonts w:ascii="Times New Roman" w:eastAsia="Times New Roman" w:hAnsi="Times New Roman" w:cs="Times New Roman"/>
      <w:b w:val="0"/>
      <w:bCs w:val="0"/>
      <w:i/>
      <w:iCs/>
      <w:smallCaps w:val="0"/>
      <w:strike w:val="0"/>
      <w:spacing w:val="0"/>
      <w:sz w:val="20"/>
      <w:szCs w:val="20"/>
    </w:rPr>
  </w:style>
  <w:style w:type="character" w:customStyle="1" w:styleId="10ptf0">
    <w:name w:val="Основной текст + 10 pt"/>
    <w:basedOn w:val="ac"/>
    <w:rPr>
      <w:rFonts w:ascii="Times New Roman" w:eastAsia="Times New Roman" w:hAnsi="Times New Roman" w:cs="Times New Roman"/>
      <w:b w:val="0"/>
      <w:bCs w:val="0"/>
      <w:i w:val="0"/>
      <w:iCs w:val="0"/>
      <w:smallCaps w:val="0"/>
      <w:strike w:val="0"/>
      <w:spacing w:val="0"/>
      <w:sz w:val="20"/>
      <w:szCs w:val="20"/>
    </w:rPr>
  </w:style>
  <w:style w:type="character" w:customStyle="1" w:styleId="4f2">
    <w:name w:val="Основной текст (4) + Не полужирный;Не курсив"/>
    <w:basedOn w:val="43"/>
    <w:rPr>
      <w:rFonts w:ascii="Times New Roman" w:eastAsia="Times New Roman" w:hAnsi="Times New Roman" w:cs="Times New Roman"/>
      <w:b/>
      <w:bCs/>
      <w:i/>
      <w:iCs/>
      <w:smallCaps w:val="0"/>
      <w:strike w:val="0"/>
      <w:spacing w:val="0"/>
      <w:sz w:val="23"/>
      <w:szCs w:val="23"/>
      <w:lang w:val="en-US"/>
    </w:rPr>
  </w:style>
  <w:style w:type="character" w:customStyle="1" w:styleId="4f3">
    <w:name w:val="Основной текст (4) + Не курсив"/>
    <w:basedOn w:val="43"/>
    <w:rPr>
      <w:rFonts w:ascii="Times New Roman" w:eastAsia="Times New Roman" w:hAnsi="Times New Roman" w:cs="Times New Roman"/>
      <w:b w:val="0"/>
      <w:bCs w:val="0"/>
      <w:i/>
      <w:iCs/>
      <w:smallCaps w:val="0"/>
      <w:strike w:val="0"/>
      <w:spacing w:val="0"/>
      <w:sz w:val="23"/>
      <w:szCs w:val="23"/>
    </w:rPr>
  </w:style>
  <w:style w:type="character" w:customStyle="1" w:styleId="9c">
    <w:name w:val="Основной текст (9)_"/>
    <w:basedOn w:val="a0"/>
    <w:link w:val="9d"/>
    <w:rPr>
      <w:rFonts w:ascii="Times New Roman" w:eastAsia="Times New Roman" w:hAnsi="Times New Roman" w:cs="Times New Roman"/>
      <w:b w:val="0"/>
      <w:bCs w:val="0"/>
      <w:i w:val="0"/>
      <w:iCs w:val="0"/>
      <w:smallCaps w:val="0"/>
      <w:strike w:val="0"/>
      <w:spacing w:val="0"/>
      <w:sz w:val="17"/>
      <w:szCs w:val="17"/>
    </w:rPr>
  </w:style>
  <w:style w:type="character" w:customStyle="1" w:styleId="2f4">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2f5">
    <w:name w:val="Основной текст (2) + Полужирный"/>
    <w:basedOn w:val="21"/>
    <w:rPr>
      <w:rFonts w:ascii="Times New Roman" w:eastAsia="Times New Roman" w:hAnsi="Times New Roman" w:cs="Times New Roman"/>
      <w:b/>
      <w:bCs/>
      <w:i w:val="0"/>
      <w:iCs w:val="0"/>
      <w:smallCaps w:val="0"/>
      <w:strike w:val="0"/>
      <w:spacing w:val="0"/>
      <w:sz w:val="23"/>
      <w:szCs w:val="23"/>
    </w:rPr>
  </w:style>
  <w:style w:type="character" w:customStyle="1" w:styleId="2f6">
    <w:name w:val="Основной текст (2) + Полужирный;Не курсив"/>
    <w:basedOn w:val="21"/>
    <w:rPr>
      <w:rFonts w:ascii="Times New Roman" w:eastAsia="Times New Roman" w:hAnsi="Times New Roman" w:cs="Times New Roman"/>
      <w:b/>
      <w:bCs/>
      <w:i/>
      <w:iCs/>
      <w:smallCaps w:val="0"/>
      <w:strike w:val="0"/>
      <w:spacing w:val="0"/>
      <w:sz w:val="23"/>
      <w:szCs w:val="23"/>
    </w:rPr>
  </w:style>
  <w:style w:type="character" w:customStyle="1" w:styleId="2-1pt1">
    <w:name w:val="Основной текст (2) + Полужирный;Не курсив;Интервал -1 pt"/>
    <w:basedOn w:val="21"/>
    <w:rPr>
      <w:rFonts w:ascii="Times New Roman" w:eastAsia="Times New Roman" w:hAnsi="Times New Roman" w:cs="Times New Roman"/>
      <w:b/>
      <w:bCs/>
      <w:i/>
      <w:iCs/>
      <w:smallCaps w:val="0"/>
      <w:strike w:val="0"/>
      <w:spacing w:val="-20"/>
      <w:sz w:val="23"/>
      <w:szCs w:val="23"/>
      <w:lang w:val="en-US"/>
    </w:rPr>
  </w:style>
  <w:style w:type="character" w:customStyle="1" w:styleId="101">
    <w:name w:val="Основной текст (10)_"/>
    <w:basedOn w:val="a0"/>
    <w:link w:val="102"/>
    <w:rPr>
      <w:rFonts w:ascii="Times New Roman" w:eastAsia="Times New Roman" w:hAnsi="Times New Roman" w:cs="Times New Roman"/>
      <w:b w:val="0"/>
      <w:bCs w:val="0"/>
      <w:i w:val="0"/>
      <w:iCs w:val="0"/>
      <w:smallCaps w:val="0"/>
      <w:strike w:val="0"/>
      <w:spacing w:val="0"/>
      <w:sz w:val="20"/>
      <w:szCs w:val="20"/>
    </w:rPr>
  </w:style>
  <w:style w:type="character" w:customStyle="1" w:styleId="103">
    <w:name w:val="Основной текст (10) + Не курсив"/>
    <w:basedOn w:val="101"/>
    <w:rPr>
      <w:rFonts w:ascii="Times New Roman" w:eastAsia="Times New Roman" w:hAnsi="Times New Roman" w:cs="Times New Roman"/>
      <w:b w:val="0"/>
      <w:bCs w:val="0"/>
      <w:i/>
      <w:iCs/>
      <w:smallCaps w:val="0"/>
      <w:strike w:val="0"/>
      <w:spacing w:val="0"/>
      <w:sz w:val="20"/>
      <w:szCs w:val="20"/>
    </w:rPr>
  </w:style>
  <w:style w:type="character" w:customStyle="1" w:styleId="affff3">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4">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affff5">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10ptf1">
    <w:name w:val="Основной текст + 10 pt"/>
    <w:basedOn w:val="ac"/>
    <w:rPr>
      <w:rFonts w:ascii="Times New Roman" w:eastAsia="Times New Roman" w:hAnsi="Times New Roman" w:cs="Times New Roman"/>
      <w:b w:val="0"/>
      <w:bCs w:val="0"/>
      <w:i w:val="0"/>
      <w:iCs w:val="0"/>
      <w:smallCaps w:val="0"/>
      <w:strike w:val="0"/>
      <w:spacing w:val="0"/>
      <w:sz w:val="20"/>
      <w:szCs w:val="20"/>
    </w:rPr>
  </w:style>
  <w:style w:type="character" w:customStyle="1" w:styleId="12pt">
    <w:name w:val="Основной текст + Интервал 12 pt"/>
    <w:basedOn w:val="ac"/>
    <w:rPr>
      <w:rFonts w:ascii="Times New Roman" w:eastAsia="Times New Roman" w:hAnsi="Times New Roman" w:cs="Times New Roman"/>
      <w:b w:val="0"/>
      <w:bCs w:val="0"/>
      <w:i w:val="0"/>
      <w:iCs w:val="0"/>
      <w:smallCaps w:val="0"/>
      <w:strike w:val="0"/>
      <w:spacing w:val="240"/>
      <w:sz w:val="23"/>
      <w:szCs w:val="23"/>
      <w:lang w:val="en-US"/>
    </w:rPr>
  </w:style>
  <w:style w:type="character" w:customStyle="1" w:styleId="affff6">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affff7">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8">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2f7">
    <w:name w:val="Основной текст2"/>
    <w:basedOn w:val="ac"/>
    <w:rPr>
      <w:rFonts w:ascii="Times New Roman" w:eastAsia="Times New Roman" w:hAnsi="Times New Roman" w:cs="Times New Roman"/>
      <w:b w:val="0"/>
      <w:bCs w:val="0"/>
      <w:i w:val="0"/>
      <w:iCs w:val="0"/>
      <w:smallCaps w:val="0"/>
      <w:strike/>
      <w:spacing w:val="0"/>
      <w:sz w:val="23"/>
      <w:szCs w:val="23"/>
    </w:rPr>
  </w:style>
  <w:style w:type="character" w:customStyle="1" w:styleId="5f9">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5fa">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1pt4">
    <w:name w:val="Основной текст + Полужирный;Курсив;Интервал -1 pt"/>
    <w:basedOn w:val="ac"/>
    <w:rPr>
      <w:rFonts w:ascii="Times New Roman" w:eastAsia="Times New Roman" w:hAnsi="Times New Roman" w:cs="Times New Roman"/>
      <w:b/>
      <w:bCs/>
      <w:i/>
      <w:iCs/>
      <w:smallCaps w:val="0"/>
      <w:strike w:val="0"/>
      <w:spacing w:val="-20"/>
      <w:sz w:val="23"/>
      <w:szCs w:val="23"/>
      <w:lang w:val="en-US"/>
    </w:rPr>
  </w:style>
  <w:style w:type="character" w:customStyle="1" w:styleId="10ptf2">
    <w:name w:val="Основной текст + 10 pt"/>
    <w:basedOn w:val="ac"/>
    <w:rPr>
      <w:rFonts w:ascii="Times New Roman" w:eastAsia="Times New Roman" w:hAnsi="Times New Roman" w:cs="Times New Roman"/>
      <w:b w:val="0"/>
      <w:bCs w:val="0"/>
      <w:i w:val="0"/>
      <w:iCs w:val="0"/>
      <w:smallCaps w:val="0"/>
      <w:strike w:val="0"/>
      <w:spacing w:val="0"/>
      <w:sz w:val="20"/>
      <w:szCs w:val="20"/>
    </w:rPr>
  </w:style>
  <w:style w:type="character" w:customStyle="1" w:styleId="6pt">
    <w:name w:val="Основной текст + Интервал 6 pt"/>
    <w:basedOn w:val="ac"/>
    <w:rPr>
      <w:rFonts w:ascii="Times New Roman" w:eastAsia="Times New Roman" w:hAnsi="Times New Roman" w:cs="Times New Roman"/>
      <w:b w:val="0"/>
      <w:bCs w:val="0"/>
      <w:i w:val="0"/>
      <w:iCs w:val="0"/>
      <w:smallCaps w:val="0"/>
      <w:strike w:val="0"/>
      <w:spacing w:val="130"/>
      <w:sz w:val="23"/>
      <w:szCs w:val="23"/>
      <w:lang w:val="en-US"/>
    </w:rPr>
  </w:style>
  <w:style w:type="character" w:customStyle="1" w:styleId="affff9">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a">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4Candara12pt0pt">
    <w:name w:val="Основной текст (4) + Candara;12 pt;Не полужирный;Не курсив;Интервал 0 pt"/>
    <w:basedOn w:val="43"/>
    <w:rPr>
      <w:rFonts w:ascii="Candara" w:eastAsia="Candara" w:hAnsi="Candara" w:cs="Candara"/>
      <w:b/>
      <w:bCs/>
      <w:i/>
      <w:iCs/>
      <w:smallCaps w:val="0"/>
      <w:strike w:val="0"/>
      <w:spacing w:val="-10"/>
      <w:sz w:val="24"/>
      <w:szCs w:val="24"/>
    </w:rPr>
  </w:style>
  <w:style w:type="character" w:customStyle="1" w:styleId="4f4">
    <w:name w:val="Основной текст (4) + Не курсив"/>
    <w:basedOn w:val="43"/>
    <w:rPr>
      <w:rFonts w:ascii="Times New Roman" w:eastAsia="Times New Roman" w:hAnsi="Times New Roman" w:cs="Times New Roman"/>
      <w:b w:val="0"/>
      <w:bCs w:val="0"/>
      <w:i/>
      <w:iCs/>
      <w:smallCaps w:val="0"/>
      <w:strike w:val="0"/>
      <w:spacing w:val="0"/>
      <w:sz w:val="23"/>
      <w:szCs w:val="23"/>
    </w:rPr>
  </w:style>
  <w:style w:type="character" w:customStyle="1" w:styleId="affffb">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2f8">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2f9">
    <w:name w:val="Основной текст (2) + Полужирный"/>
    <w:basedOn w:val="21"/>
    <w:rPr>
      <w:rFonts w:ascii="Times New Roman" w:eastAsia="Times New Roman" w:hAnsi="Times New Roman" w:cs="Times New Roman"/>
      <w:b/>
      <w:bCs/>
      <w:i w:val="0"/>
      <w:iCs w:val="0"/>
      <w:smallCaps w:val="0"/>
      <w:strike w:val="0"/>
      <w:spacing w:val="0"/>
      <w:sz w:val="23"/>
      <w:szCs w:val="23"/>
    </w:rPr>
  </w:style>
  <w:style w:type="character" w:customStyle="1" w:styleId="affffc">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affffd">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e">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210pt5">
    <w:name w:val="Основной текст (2) + 10 pt;Не курсив"/>
    <w:basedOn w:val="21"/>
    <w:rPr>
      <w:rFonts w:ascii="Times New Roman" w:eastAsia="Times New Roman" w:hAnsi="Times New Roman" w:cs="Times New Roman"/>
      <w:b w:val="0"/>
      <w:bCs w:val="0"/>
      <w:i/>
      <w:iCs/>
      <w:smallCaps w:val="0"/>
      <w:strike w:val="0"/>
      <w:spacing w:val="0"/>
      <w:sz w:val="20"/>
      <w:szCs w:val="20"/>
    </w:rPr>
  </w:style>
  <w:style w:type="character" w:customStyle="1" w:styleId="2fa">
    <w:name w:val="Основной текст (2) + Полужирный;Не курсив"/>
    <w:basedOn w:val="21"/>
    <w:rPr>
      <w:rFonts w:ascii="Times New Roman" w:eastAsia="Times New Roman" w:hAnsi="Times New Roman" w:cs="Times New Roman"/>
      <w:b/>
      <w:bCs/>
      <w:i/>
      <w:iCs/>
      <w:smallCaps w:val="0"/>
      <w:strike w:val="0"/>
      <w:spacing w:val="0"/>
      <w:sz w:val="23"/>
      <w:szCs w:val="23"/>
      <w:lang w:val="en-US"/>
    </w:rPr>
  </w:style>
  <w:style w:type="character" w:customStyle="1" w:styleId="2fb">
    <w:name w:val="Основной текст (2) + Полужирный"/>
    <w:basedOn w:val="21"/>
    <w:rPr>
      <w:rFonts w:ascii="Times New Roman" w:eastAsia="Times New Roman" w:hAnsi="Times New Roman" w:cs="Times New Roman"/>
      <w:b/>
      <w:bCs/>
      <w:i w:val="0"/>
      <w:iCs w:val="0"/>
      <w:smallCaps w:val="0"/>
      <w:strike w:val="0"/>
      <w:spacing w:val="0"/>
      <w:sz w:val="23"/>
      <w:szCs w:val="23"/>
    </w:rPr>
  </w:style>
  <w:style w:type="character" w:customStyle="1" w:styleId="2fc">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3115ptf4">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f5">
    <w:name w:val="Основной текст (3) + 11;5 pt;Полужирный;Курсив"/>
    <w:basedOn w:val="32"/>
    <w:rPr>
      <w:rFonts w:ascii="Times New Roman" w:eastAsia="Times New Roman" w:hAnsi="Times New Roman" w:cs="Times New Roman"/>
      <w:b/>
      <w:bCs/>
      <w:i/>
      <w:iCs/>
      <w:smallCaps w:val="0"/>
      <w:strike w:val="0"/>
      <w:spacing w:val="0"/>
      <w:sz w:val="23"/>
      <w:szCs w:val="23"/>
    </w:rPr>
  </w:style>
  <w:style w:type="character" w:customStyle="1" w:styleId="210pt6">
    <w:name w:val="Основной текст (2) + 10 pt"/>
    <w:basedOn w:val="21"/>
    <w:rPr>
      <w:rFonts w:ascii="Times New Roman" w:eastAsia="Times New Roman" w:hAnsi="Times New Roman" w:cs="Times New Roman"/>
      <w:b w:val="0"/>
      <w:bCs w:val="0"/>
      <w:i w:val="0"/>
      <w:iCs w:val="0"/>
      <w:smallCaps w:val="0"/>
      <w:strike w:val="0"/>
      <w:spacing w:val="0"/>
      <w:sz w:val="20"/>
      <w:szCs w:val="20"/>
    </w:rPr>
  </w:style>
  <w:style w:type="character" w:customStyle="1" w:styleId="3f">
    <w:name w:val="Основной текст (3) + Курсив"/>
    <w:basedOn w:val="32"/>
    <w:rPr>
      <w:rFonts w:ascii="Times New Roman" w:eastAsia="Times New Roman" w:hAnsi="Times New Roman" w:cs="Times New Roman"/>
      <w:b w:val="0"/>
      <w:bCs w:val="0"/>
      <w:i/>
      <w:iCs/>
      <w:smallCaps w:val="0"/>
      <w:strike w:val="0"/>
      <w:spacing w:val="0"/>
      <w:sz w:val="20"/>
      <w:szCs w:val="20"/>
    </w:rPr>
  </w:style>
  <w:style w:type="character" w:customStyle="1" w:styleId="410pt6">
    <w:name w:val="Основной текст (4) + 10 pt;Не полужирный;Не курсив"/>
    <w:basedOn w:val="43"/>
    <w:rPr>
      <w:rFonts w:ascii="Times New Roman" w:eastAsia="Times New Roman" w:hAnsi="Times New Roman" w:cs="Times New Roman"/>
      <w:b/>
      <w:bCs/>
      <w:i/>
      <w:iCs/>
      <w:smallCaps w:val="0"/>
      <w:strike w:val="0"/>
      <w:spacing w:val="0"/>
      <w:sz w:val="20"/>
      <w:szCs w:val="20"/>
    </w:rPr>
  </w:style>
  <w:style w:type="character" w:customStyle="1" w:styleId="4f5">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afffff">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4f6">
    <w:name w:val="Основной текст (4) + Не полужирный;Не курсив"/>
    <w:basedOn w:val="43"/>
    <w:rPr>
      <w:rFonts w:ascii="Times New Roman" w:eastAsia="Times New Roman" w:hAnsi="Times New Roman" w:cs="Times New Roman"/>
      <w:b/>
      <w:bCs/>
      <w:i/>
      <w:iCs/>
      <w:smallCaps w:val="0"/>
      <w:strike w:val="0"/>
      <w:spacing w:val="0"/>
      <w:sz w:val="23"/>
      <w:szCs w:val="23"/>
    </w:rPr>
  </w:style>
  <w:style w:type="character" w:customStyle="1" w:styleId="4f7">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afffff0">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10ptf3">
    <w:name w:val="Основной текст + 10 pt"/>
    <w:basedOn w:val="ac"/>
    <w:rPr>
      <w:rFonts w:ascii="Times New Roman" w:eastAsia="Times New Roman" w:hAnsi="Times New Roman" w:cs="Times New Roman"/>
      <w:b w:val="0"/>
      <w:bCs w:val="0"/>
      <w:i w:val="0"/>
      <w:iCs w:val="0"/>
      <w:smallCaps w:val="0"/>
      <w:strike w:val="0"/>
      <w:spacing w:val="0"/>
      <w:sz w:val="20"/>
      <w:szCs w:val="20"/>
    </w:rPr>
  </w:style>
  <w:style w:type="character" w:customStyle="1" w:styleId="9pt1pt1">
    <w:name w:val="Основной текст + 9 pt;Курсив;Интервал 1 pt"/>
    <w:basedOn w:val="ac"/>
    <w:rPr>
      <w:rFonts w:ascii="Times New Roman" w:eastAsia="Times New Roman" w:hAnsi="Times New Roman" w:cs="Times New Roman"/>
      <w:b w:val="0"/>
      <w:bCs w:val="0"/>
      <w:i/>
      <w:iCs/>
      <w:smallCaps w:val="0"/>
      <w:strike w:val="0"/>
      <w:spacing w:val="20"/>
      <w:sz w:val="18"/>
      <w:szCs w:val="18"/>
    </w:rPr>
  </w:style>
  <w:style w:type="character" w:customStyle="1" w:styleId="-1pt5">
    <w:name w:val="Основной текст + Полужирный;Курсив;Интервал -1 pt"/>
    <w:basedOn w:val="ac"/>
    <w:rPr>
      <w:rFonts w:ascii="Times New Roman" w:eastAsia="Times New Roman" w:hAnsi="Times New Roman" w:cs="Times New Roman"/>
      <w:b/>
      <w:bCs/>
      <w:i/>
      <w:iCs/>
      <w:smallCaps w:val="0"/>
      <w:strike w:val="0"/>
      <w:spacing w:val="-20"/>
      <w:sz w:val="23"/>
      <w:szCs w:val="23"/>
      <w:lang w:val="en-US"/>
    </w:rPr>
  </w:style>
  <w:style w:type="character" w:customStyle="1" w:styleId="2fd">
    <w:name w:val="Основной текст (2) + Полужирный;Не курсив"/>
    <w:basedOn w:val="21"/>
    <w:rPr>
      <w:rFonts w:ascii="Times New Roman" w:eastAsia="Times New Roman" w:hAnsi="Times New Roman" w:cs="Times New Roman"/>
      <w:b/>
      <w:bCs/>
      <w:i/>
      <w:iCs/>
      <w:smallCaps w:val="0"/>
      <w:strike w:val="0"/>
      <w:spacing w:val="0"/>
      <w:sz w:val="23"/>
      <w:szCs w:val="23"/>
    </w:rPr>
  </w:style>
  <w:style w:type="character" w:customStyle="1" w:styleId="2fe">
    <w:name w:val="Основной текст (2) + Полужирный"/>
    <w:basedOn w:val="21"/>
    <w:rPr>
      <w:rFonts w:ascii="Times New Roman" w:eastAsia="Times New Roman" w:hAnsi="Times New Roman" w:cs="Times New Roman"/>
      <w:b/>
      <w:bCs/>
      <w:i w:val="0"/>
      <w:iCs w:val="0"/>
      <w:smallCaps w:val="0"/>
      <w:strike w:val="0"/>
      <w:spacing w:val="0"/>
      <w:sz w:val="23"/>
      <w:szCs w:val="23"/>
    </w:rPr>
  </w:style>
  <w:style w:type="character" w:customStyle="1" w:styleId="2ff">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210pt7">
    <w:name w:val="Основной текст (2) + 10 pt;Не курсив"/>
    <w:basedOn w:val="21"/>
    <w:rPr>
      <w:rFonts w:ascii="Times New Roman" w:eastAsia="Times New Roman" w:hAnsi="Times New Roman" w:cs="Times New Roman"/>
      <w:b w:val="0"/>
      <w:bCs w:val="0"/>
      <w:i/>
      <w:iCs/>
      <w:smallCaps w:val="0"/>
      <w:strike w:val="0"/>
      <w:spacing w:val="0"/>
      <w:sz w:val="20"/>
      <w:szCs w:val="20"/>
    </w:rPr>
  </w:style>
  <w:style w:type="character" w:customStyle="1" w:styleId="4f8">
    <w:name w:val="Основной текст (4) + Не полужирный;Не курсив"/>
    <w:basedOn w:val="43"/>
    <w:rPr>
      <w:rFonts w:ascii="Times New Roman" w:eastAsia="Times New Roman" w:hAnsi="Times New Roman" w:cs="Times New Roman"/>
      <w:b/>
      <w:bCs/>
      <w:i/>
      <w:iCs/>
      <w:smallCaps w:val="0"/>
      <w:strike w:val="0"/>
      <w:spacing w:val="0"/>
      <w:sz w:val="23"/>
      <w:szCs w:val="23"/>
    </w:rPr>
  </w:style>
  <w:style w:type="character" w:customStyle="1" w:styleId="afffff1">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2">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210pt8">
    <w:name w:val="Основной текст (2) + 10 pt;Не курсив"/>
    <w:basedOn w:val="21"/>
    <w:rPr>
      <w:rFonts w:ascii="Times New Roman" w:eastAsia="Times New Roman" w:hAnsi="Times New Roman" w:cs="Times New Roman"/>
      <w:b w:val="0"/>
      <w:bCs w:val="0"/>
      <w:i/>
      <w:iCs/>
      <w:smallCaps w:val="0"/>
      <w:strike w:val="0"/>
      <w:spacing w:val="0"/>
      <w:sz w:val="20"/>
      <w:szCs w:val="20"/>
    </w:rPr>
  </w:style>
  <w:style w:type="character" w:customStyle="1" w:styleId="2ff0">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3115ptf6">
    <w:name w:val="Основной текст (3) + 11;5 pt"/>
    <w:basedOn w:val="32"/>
    <w:rPr>
      <w:rFonts w:ascii="Times New Roman" w:eastAsia="Times New Roman" w:hAnsi="Times New Roman" w:cs="Times New Roman"/>
      <w:b w:val="0"/>
      <w:bCs w:val="0"/>
      <w:i w:val="0"/>
      <w:iCs w:val="0"/>
      <w:smallCaps w:val="0"/>
      <w:strike w:val="0"/>
      <w:spacing w:val="0"/>
      <w:sz w:val="23"/>
      <w:szCs w:val="23"/>
    </w:rPr>
  </w:style>
  <w:style w:type="character" w:customStyle="1" w:styleId="3115ptf7">
    <w:name w:val="Основной текст (3) + 11;5 pt;Полужирный;Курсив"/>
    <w:basedOn w:val="32"/>
    <w:rPr>
      <w:rFonts w:ascii="Times New Roman" w:eastAsia="Times New Roman" w:hAnsi="Times New Roman" w:cs="Times New Roman"/>
      <w:b/>
      <w:bCs/>
      <w:i/>
      <w:iCs/>
      <w:smallCaps w:val="0"/>
      <w:strike w:val="0"/>
      <w:spacing w:val="0"/>
      <w:sz w:val="23"/>
      <w:szCs w:val="23"/>
    </w:rPr>
  </w:style>
  <w:style w:type="character" w:customStyle="1" w:styleId="3115ptf8">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2ff1">
    <w:name w:val="Основной текст (2) + Полужирный"/>
    <w:basedOn w:val="21"/>
    <w:rPr>
      <w:rFonts w:ascii="Times New Roman" w:eastAsia="Times New Roman" w:hAnsi="Times New Roman" w:cs="Times New Roman"/>
      <w:b/>
      <w:bCs/>
      <w:i w:val="0"/>
      <w:iCs w:val="0"/>
      <w:smallCaps w:val="0"/>
      <w:strike w:val="0"/>
      <w:spacing w:val="0"/>
      <w:sz w:val="23"/>
      <w:szCs w:val="23"/>
    </w:rPr>
  </w:style>
  <w:style w:type="character" w:customStyle="1" w:styleId="2ff2">
    <w:name w:val="Основной текст (2) + Полужирный;Не курсив"/>
    <w:basedOn w:val="21"/>
    <w:rPr>
      <w:rFonts w:ascii="Times New Roman" w:eastAsia="Times New Roman" w:hAnsi="Times New Roman" w:cs="Times New Roman"/>
      <w:b/>
      <w:bCs/>
      <w:i/>
      <w:iCs/>
      <w:smallCaps w:val="0"/>
      <w:strike w:val="0"/>
      <w:spacing w:val="0"/>
      <w:sz w:val="23"/>
      <w:szCs w:val="23"/>
    </w:rPr>
  </w:style>
  <w:style w:type="character" w:customStyle="1" w:styleId="21pt">
    <w:name w:val="Основной текст (2) + Полужирный;Не курсив;Интервал 1 pt"/>
    <w:basedOn w:val="21"/>
    <w:rPr>
      <w:rFonts w:ascii="Times New Roman" w:eastAsia="Times New Roman" w:hAnsi="Times New Roman" w:cs="Times New Roman"/>
      <w:b/>
      <w:bCs/>
      <w:i/>
      <w:iCs/>
      <w:smallCaps w:val="0"/>
      <w:strike w:val="0"/>
      <w:spacing w:val="30"/>
      <w:sz w:val="23"/>
      <w:szCs w:val="23"/>
      <w:lang w:val="en-US"/>
    </w:rPr>
  </w:style>
  <w:style w:type="character" w:customStyle="1" w:styleId="5fb">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rPr>
  </w:style>
  <w:style w:type="character" w:customStyle="1" w:styleId="5fc">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5fd">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4f9">
    <w:name w:val="Основной текст (4) + Не полужирный;Не курсив"/>
    <w:basedOn w:val="43"/>
    <w:rPr>
      <w:rFonts w:ascii="Times New Roman" w:eastAsia="Times New Roman" w:hAnsi="Times New Roman" w:cs="Times New Roman"/>
      <w:b/>
      <w:bCs/>
      <w:i/>
      <w:iCs/>
      <w:smallCaps w:val="0"/>
      <w:strike w:val="0"/>
      <w:spacing w:val="0"/>
      <w:sz w:val="23"/>
      <w:szCs w:val="23"/>
    </w:rPr>
  </w:style>
  <w:style w:type="character" w:customStyle="1" w:styleId="4fa">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5fe">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rPr>
  </w:style>
  <w:style w:type="character" w:customStyle="1" w:styleId="5ff">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afffff3">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afffff4">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5ff0">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afffff5">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530">
    <w:name w:val="Заголовок №5 (3)_"/>
    <w:basedOn w:val="a0"/>
    <w:link w:val="531"/>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5310pt">
    <w:name w:val="Заголовок №5 (3) + 10 pt;Курсив"/>
    <w:basedOn w:val="530"/>
    <w:rPr>
      <w:rFonts w:ascii="Times New Roman" w:eastAsia="Times New Roman" w:hAnsi="Times New Roman" w:cs="Times New Roman"/>
      <w:b w:val="0"/>
      <w:bCs w:val="0"/>
      <w:i/>
      <w:iCs/>
      <w:smallCaps w:val="0"/>
      <w:strike w:val="0"/>
      <w:spacing w:val="0"/>
      <w:sz w:val="20"/>
      <w:szCs w:val="20"/>
      <w:lang w:val="en-US"/>
    </w:rPr>
  </w:style>
  <w:style w:type="character" w:customStyle="1" w:styleId="535pt">
    <w:name w:val="Заголовок №5 (3) + Интервал 5 pt"/>
    <w:basedOn w:val="530"/>
    <w:rPr>
      <w:rFonts w:ascii="Times New Roman" w:eastAsia="Times New Roman" w:hAnsi="Times New Roman" w:cs="Times New Roman"/>
      <w:b w:val="0"/>
      <w:bCs w:val="0"/>
      <w:i w:val="0"/>
      <w:iCs w:val="0"/>
      <w:smallCaps w:val="0"/>
      <w:strike w:val="0"/>
      <w:spacing w:val="100"/>
      <w:sz w:val="23"/>
      <w:szCs w:val="23"/>
      <w:lang w:val="en-US"/>
    </w:rPr>
  </w:style>
  <w:style w:type="character" w:customStyle="1" w:styleId="5ff1">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5ff2">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5ff3">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rPr>
  </w:style>
  <w:style w:type="character" w:customStyle="1" w:styleId="2ff3">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2ff4">
    <w:name w:val="Основной текст (2) + Полужирный"/>
    <w:basedOn w:val="21"/>
    <w:rPr>
      <w:rFonts w:ascii="Times New Roman" w:eastAsia="Times New Roman" w:hAnsi="Times New Roman" w:cs="Times New Roman"/>
      <w:b/>
      <w:bCs/>
      <w:i w:val="0"/>
      <w:iCs w:val="0"/>
      <w:smallCaps w:val="0"/>
      <w:strike w:val="0"/>
      <w:spacing w:val="0"/>
      <w:sz w:val="23"/>
      <w:szCs w:val="23"/>
    </w:rPr>
  </w:style>
  <w:style w:type="character" w:customStyle="1" w:styleId="afffff6">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7">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afffff8">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12pt0">
    <w:name w:val="Основной текст + Интервал 12 pt"/>
    <w:basedOn w:val="ac"/>
    <w:rPr>
      <w:rFonts w:ascii="Times New Roman" w:eastAsia="Times New Roman" w:hAnsi="Times New Roman" w:cs="Times New Roman"/>
      <w:b w:val="0"/>
      <w:bCs w:val="0"/>
      <w:i w:val="0"/>
      <w:iCs w:val="0"/>
      <w:smallCaps w:val="0"/>
      <w:strike w:val="0"/>
      <w:spacing w:val="240"/>
      <w:sz w:val="23"/>
      <w:szCs w:val="23"/>
      <w:lang w:val="en-US"/>
    </w:rPr>
  </w:style>
  <w:style w:type="character" w:customStyle="1" w:styleId="410pt7">
    <w:name w:val="Основной текст (4) + 10 pt;Не полужирный;Не курсив"/>
    <w:basedOn w:val="43"/>
    <w:rPr>
      <w:rFonts w:ascii="Times New Roman" w:eastAsia="Times New Roman" w:hAnsi="Times New Roman" w:cs="Times New Roman"/>
      <w:b/>
      <w:bCs/>
      <w:i/>
      <w:iCs/>
      <w:smallCaps w:val="0"/>
      <w:strike w:val="0"/>
      <w:spacing w:val="0"/>
      <w:sz w:val="20"/>
      <w:szCs w:val="20"/>
    </w:rPr>
  </w:style>
  <w:style w:type="character" w:customStyle="1" w:styleId="4fb">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410pt8">
    <w:name w:val="Основной текст (4) + 10 pt;Не полужирный"/>
    <w:basedOn w:val="43"/>
    <w:rPr>
      <w:rFonts w:ascii="Times New Roman" w:eastAsia="Times New Roman" w:hAnsi="Times New Roman" w:cs="Times New Roman"/>
      <w:b/>
      <w:bCs/>
      <w:i w:val="0"/>
      <w:iCs w:val="0"/>
      <w:smallCaps w:val="0"/>
      <w:strike w:val="0"/>
      <w:spacing w:val="0"/>
      <w:sz w:val="20"/>
      <w:szCs w:val="20"/>
    </w:rPr>
  </w:style>
  <w:style w:type="character" w:customStyle="1" w:styleId="4fc">
    <w:name w:val="Основной текст (4) + Не полужирный;Не курсив"/>
    <w:basedOn w:val="43"/>
    <w:rPr>
      <w:rFonts w:ascii="Times New Roman" w:eastAsia="Times New Roman" w:hAnsi="Times New Roman" w:cs="Times New Roman"/>
      <w:b/>
      <w:bCs/>
      <w:i/>
      <w:iCs/>
      <w:smallCaps w:val="0"/>
      <w:strike w:val="0"/>
      <w:spacing w:val="0"/>
      <w:sz w:val="23"/>
      <w:szCs w:val="23"/>
    </w:rPr>
  </w:style>
  <w:style w:type="character" w:customStyle="1" w:styleId="4-1pt0">
    <w:name w:val="Основной текст (4) + Не полужирный;Не курсив;Интервал -1 pt"/>
    <w:basedOn w:val="43"/>
    <w:rPr>
      <w:rFonts w:ascii="Times New Roman" w:eastAsia="Times New Roman" w:hAnsi="Times New Roman" w:cs="Times New Roman"/>
      <w:b/>
      <w:bCs/>
      <w:i/>
      <w:iCs/>
      <w:smallCaps w:val="0"/>
      <w:strike w:val="0"/>
      <w:spacing w:val="-20"/>
      <w:sz w:val="23"/>
      <w:szCs w:val="23"/>
      <w:lang w:val="en-US"/>
    </w:rPr>
  </w:style>
  <w:style w:type="character" w:customStyle="1" w:styleId="5ff4">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rPr>
  </w:style>
  <w:style w:type="character" w:customStyle="1" w:styleId="5ff5">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5ff6">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afffff9">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afffffa">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afffffb">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5ff7">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5ff8">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rPr>
  </w:style>
  <w:style w:type="character" w:customStyle="1" w:styleId="5-1pt3">
    <w:name w:val="Основной текст (5) + Курсив;Интервал -1 pt"/>
    <w:basedOn w:val="53"/>
    <w:rPr>
      <w:rFonts w:ascii="Times New Roman" w:eastAsia="Times New Roman" w:hAnsi="Times New Roman" w:cs="Times New Roman"/>
      <w:b w:val="0"/>
      <w:bCs w:val="0"/>
      <w:i/>
      <w:iCs/>
      <w:smallCaps w:val="0"/>
      <w:strike w:val="0"/>
      <w:spacing w:val="-20"/>
      <w:sz w:val="23"/>
      <w:szCs w:val="23"/>
    </w:rPr>
  </w:style>
  <w:style w:type="character" w:customStyle="1" w:styleId="2ff5">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afffffc">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d">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10ptf4">
    <w:name w:val="Основной текст + 10 pt"/>
    <w:basedOn w:val="ac"/>
    <w:rPr>
      <w:rFonts w:ascii="Times New Roman" w:eastAsia="Times New Roman" w:hAnsi="Times New Roman" w:cs="Times New Roman"/>
      <w:b w:val="0"/>
      <w:bCs w:val="0"/>
      <w:i w:val="0"/>
      <w:iCs w:val="0"/>
      <w:smallCaps w:val="0"/>
      <w:strike w:val="0"/>
      <w:spacing w:val="0"/>
      <w:sz w:val="20"/>
      <w:szCs w:val="20"/>
    </w:rPr>
  </w:style>
  <w:style w:type="character" w:customStyle="1" w:styleId="afffffe">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10ptf5">
    <w:name w:val="Основной текст + 10 pt;Курсив"/>
    <w:basedOn w:val="ac"/>
    <w:rPr>
      <w:rFonts w:ascii="Times New Roman" w:eastAsia="Times New Roman" w:hAnsi="Times New Roman" w:cs="Times New Roman"/>
      <w:b w:val="0"/>
      <w:bCs w:val="0"/>
      <w:i/>
      <w:iCs/>
      <w:smallCaps w:val="0"/>
      <w:strike w:val="0"/>
      <w:spacing w:val="0"/>
      <w:sz w:val="20"/>
      <w:szCs w:val="20"/>
    </w:rPr>
  </w:style>
  <w:style w:type="character" w:customStyle="1" w:styleId="4fd">
    <w:name w:val="Основной текст (4) + Не курсив"/>
    <w:basedOn w:val="43"/>
    <w:rPr>
      <w:rFonts w:ascii="Times New Roman" w:eastAsia="Times New Roman" w:hAnsi="Times New Roman" w:cs="Times New Roman"/>
      <w:b w:val="0"/>
      <w:bCs w:val="0"/>
      <w:i/>
      <w:iCs/>
      <w:smallCaps w:val="0"/>
      <w:strike w:val="0"/>
      <w:spacing w:val="0"/>
      <w:sz w:val="23"/>
      <w:szCs w:val="23"/>
    </w:rPr>
  </w:style>
  <w:style w:type="character" w:customStyle="1" w:styleId="4fe">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2ff6">
    <w:name w:val="Основной текст (2) + Полужирный"/>
    <w:basedOn w:val="21"/>
    <w:rPr>
      <w:rFonts w:ascii="Times New Roman" w:eastAsia="Times New Roman" w:hAnsi="Times New Roman" w:cs="Times New Roman"/>
      <w:b/>
      <w:bCs/>
      <w:i w:val="0"/>
      <w:iCs w:val="0"/>
      <w:smallCaps w:val="0"/>
      <w:strike w:val="0"/>
      <w:spacing w:val="0"/>
      <w:sz w:val="23"/>
      <w:szCs w:val="23"/>
    </w:rPr>
  </w:style>
  <w:style w:type="character" w:customStyle="1" w:styleId="2ff7">
    <w:name w:val="Основной текст (2) + Полужирный;Не курсив"/>
    <w:basedOn w:val="21"/>
    <w:rPr>
      <w:rFonts w:ascii="Times New Roman" w:eastAsia="Times New Roman" w:hAnsi="Times New Roman" w:cs="Times New Roman"/>
      <w:b/>
      <w:bCs/>
      <w:i/>
      <w:iCs/>
      <w:smallCaps w:val="0"/>
      <w:strike w:val="0"/>
      <w:spacing w:val="0"/>
      <w:sz w:val="23"/>
      <w:szCs w:val="23"/>
    </w:rPr>
  </w:style>
  <w:style w:type="character" w:customStyle="1" w:styleId="affffff">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f0">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5ff9">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rPr>
  </w:style>
  <w:style w:type="character" w:customStyle="1" w:styleId="5ffa">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5ffb">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1pt">
    <w:name w:val="Основной текст + Полужирный;Курсив;Интервал 1 pt"/>
    <w:basedOn w:val="ac"/>
    <w:rPr>
      <w:rFonts w:ascii="Times New Roman" w:eastAsia="Times New Roman" w:hAnsi="Times New Roman" w:cs="Times New Roman"/>
      <w:b/>
      <w:bCs/>
      <w:i/>
      <w:iCs/>
      <w:smallCaps w:val="0"/>
      <w:strike w:val="0"/>
      <w:spacing w:val="30"/>
      <w:sz w:val="23"/>
      <w:szCs w:val="23"/>
      <w:lang w:val="en-US"/>
    </w:rPr>
  </w:style>
  <w:style w:type="character" w:customStyle="1" w:styleId="affffff1">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4pt">
    <w:name w:val="Основной текст + Интервал 4 pt"/>
    <w:basedOn w:val="ac"/>
    <w:rPr>
      <w:rFonts w:ascii="Times New Roman" w:eastAsia="Times New Roman" w:hAnsi="Times New Roman" w:cs="Times New Roman"/>
      <w:b w:val="0"/>
      <w:bCs w:val="0"/>
      <w:i w:val="0"/>
      <w:iCs w:val="0"/>
      <w:smallCaps w:val="0"/>
      <w:strike w:val="0"/>
      <w:spacing w:val="80"/>
      <w:sz w:val="23"/>
      <w:szCs w:val="23"/>
      <w:lang w:val="en-US"/>
    </w:rPr>
  </w:style>
  <w:style w:type="character" w:customStyle="1" w:styleId="-1pt6">
    <w:name w:val="Основной текст + Полужирный;Курсив;Интервал -1 pt"/>
    <w:basedOn w:val="ac"/>
    <w:rPr>
      <w:rFonts w:ascii="Times New Roman" w:eastAsia="Times New Roman" w:hAnsi="Times New Roman" w:cs="Times New Roman"/>
      <w:b/>
      <w:bCs/>
      <w:i/>
      <w:iCs/>
      <w:smallCaps w:val="0"/>
      <w:strike w:val="0"/>
      <w:spacing w:val="-20"/>
      <w:sz w:val="23"/>
      <w:szCs w:val="23"/>
      <w:lang w:val="en-US"/>
    </w:rPr>
  </w:style>
  <w:style w:type="character" w:customStyle="1" w:styleId="2ff8">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2ff9">
    <w:name w:val="Основной текст (2) + Полужирный"/>
    <w:basedOn w:val="21"/>
    <w:rPr>
      <w:rFonts w:ascii="Times New Roman" w:eastAsia="Times New Roman" w:hAnsi="Times New Roman" w:cs="Times New Roman"/>
      <w:b/>
      <w:bCs/>
      <w:i w:val="0"/>
      <w:iCs w:val="0"/>
      <w:smallCaps w:val="0"/>
      <w:strike w:val="0"/>
      <w:spacing w:val="0"/>
      <w:sz w:val="23"/>
      <w:szCs w:val="23"/>
    </w:rPr>
  </w:style>
  <w:style w:type="character" w:customStyle="1" w:styleId="3f0">
    <w:name w:val="Основной текст (3) + Курсив"/>
    <w:basedOn w:val="32"/>
    <w:rPr>
      <w:rFonts w:ascii="Times New Roman" w:eastAsia="Times New Roman" w:hAnsi="Times New Roman" w:cs="Times New Roman"/>
      <w:b w:val="0"/>
      <w:bCs w:val="0"/>
      <w:i/>
      <w:iCs/>
      <w:smallCaps w:val="0"/>
      <w:strike w:val="0"/>
      <w:spacing w:val="0"/>
      <w:sz w:val="20"/>
      <w:szCs w:val="20"/>
    </w:rPr>
  </w:style>
  <w:style w:type="character" w:customStyle="1" w:styleId="4ff">
    <w:name w:val="Основной текст (4) + Не курсив"/>
    <w:basedOn w:val="43"/>
    <w:rPr>
      <w:rFonts w:ascii="Times New Roman" w:eastAsia="Times New Roman" w:hAnsi="Times New Roman" w:cs="Times New Roman"/>
      <w:b w:val="0"/>
      <w:bCs w:val="0"/>
      <w:i/>
      <w:iCs/>
      <w:smallCaps w:val="0"/>
      <w:strike w:val="0"/>
      <w:spacing w:val="0"/>
      <w:sz w:val="23"/>
      <w:szCs w:val="23"/>
    </w:rPr>
  </w:style>
  <w:style w:type="character" w:customStyle="1" w:styleId="affffff2">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155pt">
    <w:name w:val="Основной текст + 15;5 pt"/>
    <w:basedOn w:val="ac"/>
    <w:rPr>
      <w:rFonts w:ascii="Times New Roman" w:eastAsia="Times New Roman" w:hAnsi="Times New Roman" w:cs="Times New Roman"/>
      <w:b w:val="0"/>
      <w:bCs w:val="0"/>
      <w:i w:val="0"/>
      <w:iCs w:val="0"/>
      <w:smallCaps w:val="0"/>
      <w:strike w:val="0"/>
      <w:spacing w:val="0"/>
      <w:sz w:val="31"/>
      <w:szCs w:val="31"/>
    </w:rPr>
  </w:style>
  <w:style w:type="character" w:customStyle="1" w:styleId="155pt0">
    <w:name w:val="Основной текст + 15;5 pt"/>
    <w:basedOn w:val="ac"/>
    <w:rPr>
      <w:rFonts w:ascii="Times New Roman" w:eastAsia="Times New Roman" w:hAnsi="Times New Roman" w:cs="Times New Roman"/>
      <w:b w:val="0"/>
      <w:bCs w:val="0"/>
      <w:i w:val="0"/>
      <w:iCs w:val="0"/>
      <w:smallCaps w:val="0"/>
      <w:strike w:val="0"/>
      <w:spacing w:val="0"/>
      <w:sz w:val="31"/>
      <w:szCs w:val="31"/>
    </w:rPr>
  </w:style>
  <w:style w:type="character" w:customStyle="1" w:styleId="affffff3">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affffff4">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affffff5">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85pt0">
    <w:name w:val="Основной текст + 8;5 pt;Полужирный;Малые прописные"/>
    <w:basedOn w:val="ac"/>
    <w:rPr>
      <w:rFonts w:ascii="Times New Roman" w:eastAsia="Times New Roman" w:hAnsi="Times New Roman" w:cs="Times New Roman"/>
      <w:b/>
      <w:bCs/>
      <w:i w:val="0"/>
      <w:iCs w:val="0"/>
      <w:smallCaps/>
      <w:strike w:val="0"/>
      <w:spacing w:val="0"/>
      <w:sz w:val="17"/>
      <w:szCs w:val="17"/>
      <w:lang w:val="en-US"/>
    </w:rPr>
  </w:style>
  <w:style w:type="character" w:customStyle="1" w:styleId="320">
    <w:name w:val="Заголовок №3 (2)_"/>
    <w:basedOn w:val="a0"/>
    <w:link w:val="321"/>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3210pt">
    <w:name w:val="Заголовок №3 (2) + 10 pt;Курсив"/>
    <w:basedOn w:val="320"/>
    <w:rPr>
      <w:rFonts w:ascii="Times New Roman" w:eastAsia="Times New Roman" w:hAnsi="Times New Roman" w:cs="Times New Roman"/>
      <w:b w:val="0"/>
      <w:bCs w:val="0"/>
      <w:i/>
      <w:iCs/>
      <w:smallCaps w:val="0"/>
      <w:strike w:val="0"/>
      <w:spacing w:val="0"/>
      <w:sz w:val="20"/>
      <w:szCs w:val="20"/>
      <w:lang w:val="ru"/>
    </w:rPr>
  </w:style>
  <w:style w:type="character" w:customStyle="1" w:styleId="4ff0">
    <w:name w:val="Основной текст (4) + Не полужирный;Не курсив"/>
    <w:basedOn w:val="43"/>
    <w:rPr>
      <w:rFonts w:ascii="Times New Roman" w:eastAsia="Times New Roman" w:hAnsi="Times New Roman" w:cs="Times New Roman"/>
      <w:b/>
      <w:bCs/>
      <w:i/>
      <w:iCs/>
      <w:smallCaps w:val="0"/>
      <w:strike w:val="0"/>
      <w:spacing w:val="0"/>
      <w:sz w:val="23"/>
      <w:szCs w:val="23"/>
    </w:rPr>
  </w:style>
  <w:style w:type="character" w:customStyle="1" w:styleId="4ff1">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41pt0">
    <w:name w:val="Основной текст (4) + Интервал 1 pt"/>
    <w:basedOn w:val="43"/>
    <w:rPr>
      <w:rFonts w:ascii="Times New Roman" w:eastAsia="Times New Roman" w:hAnsi="Times New Roman" w:cs="Times New Roman"/>
      <w:b w:val="0"/>
      <w:bCs w:val="0"/>
      <w:i w:val="0"/>
      <w:iCs w:val="0"/>
      <w:smallCaps w:val="0"/>
      <w:strike w:val="0"/>
      <w:spacing w:val="30"/>
      <w:sz w:val="23"/>
      <w:szCs w:val="23"/>
      <w:lang w:val="en-US"/>
    </w:rPr>
  </w:style>
  <w:style w:type="character" w:customStyle="1" w:styleId="5ffc">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rPr>
  </w:style>
  <w:style w:type="character" w:customStyle="1" w:styleId="5ffd">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5ffe">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affffff6">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affffff7">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affffff8">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1pt0">
    <w:name w:val="Основной текст + Полужирный;Курсив;Интервал 1 pt"/>
    <w:basedOn w:val="ac"/>
    <w:rPr>
      <w:rFonts w:ascii="Times New Roman" w:eastAsia="Times New Roman" w:hAnsi="Times New Roman" w:cs="Times New Roman"/>
      <w:b/>
      <w:bCs/>
      <w:i/>
      <w:iCs/>
      <w:smallCaps w:val="0"/>
      <w:strike w:val="0"/>
      <w:spacing w:val="30"/>
      <w:sz w:val="23"/>
      <w:szCs w:val="23"/>
      <w:lang w:val="en-US"/>
    </w:rPr>
  </w:style>
  <w:style w:type="character" w:customStyle="1" w:styleId="1pt1">
    <w:name w:val="Основной текст + Полужирный;Курсив;Интервал 1 pt"/>
    <w:basedOn w:val="ac"/>
    <w:rPr>
      <w:rFonts w:ascii="Times New Roman" w:eastAsia="Times New Roman" w:hAnsi="Times New Roman" w:cs="Times New Roman"/>
      <w:b/>
      <w:bCs/>
      <w:i/>
      <w:iCs/>
      <w:smallCaps w:val="0"/>
      <w:strike/>
      <w:spacing w:val="30"/>
      <w:sz w:val="23"/>
      <w:szCs w:val="23"/>
      <w:lang w:val="en-US"/>
    </w:rPr>
  </w:style>
  <w:style w:type="character" w:customStyle="1" w:styleId="3f1">
    <w:name w:val="Основной текст3"/>
    <w:basedOn w:val="ac"/>
    <w:rPr>
      <w:rFonts w:ascii="Times New Roman" w:eastAsia="Times New Roman" w:hAnsi="Times New Roman" w:cs="Times New Roman"/>
      <w:b w:val="0"/>
      <w:bCs w:val="0"/>
      <w:i w:val="0"/>
      <w:iCs w:val="0"/>
      <w:smallCaps w:val="0"/>
      <w:strike/>
      <w:spacing w:val="0"/>
      <w:sz w:val="23"/>
      <w:szCs w:val="23"/>
    </w:rPr>
  </w:style>
  <w:style w:type="character" w:customStyle="1" w:styleId="3115ptf9">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fa">
    <w:name w:val="Основной текст (3) + 11;5 pt;Полужирный"/>
    <w:basedOn w:val="32"/>
    <w:rPr>
      <w:rFonts w:ascii="Times New Roman" w:eastAsia="Times New Roman" w:hAnsi="Times New Roman" w:cs="Times New Roman"/>
      <w:b/>
      <w:bCs/>
      <w:i w:val="0"/>
      <w:iCs w:val="0"/>
      <w:smallCaps w:val="0"/>
      <w:strike w:val="0"/>
      <w:spacing w:val="0"/>
      <w:sz w:val="23"/>
      <w:szCs w:val="23"/>
    </w:rPr>
  </w:style>
  <w:style w:type="character" w:customStyle="1" w:styleId="3115ptfb">
    <w:name w:val="Основной текст (3) + 11;5 pt;Полужирный;Курсив"/>
    <w:basedOn w:val="32"/>
    <w:rPr>
      <w:rFonts w:ascii="Times New Roman" w:eastAsia="Times New Roman" w:hAnsi="Times New Roman" w:cs="Times New Roman"/>
      <w:b/>
      <w:bCs/>
      <w:i/>
      <w:iCs/>
      <w:smallCaps w:val="0"/>
      <w:strike w:val="0"/>
      <w:spacing w:val="0"/>
      <w:sz w:val="23"/>
      <w:szCs w:val="23"/>
    </w:rPr>
  </w:style>
  <w:style w:type="character" w:customStyle="1" w:styleId="3115pt1pt">
    <w:name w:val="Основной текст (3) + 11;5 pt;Полужирный;Курсив;Интервал 1 pt"/>
    <w:basedOn w:val="32"/>
    <w:rPr>
      <w:rFonts w:ascii="Times New Roman" w:eastAsia="Times New Roman" w:hAnsi="Times New Roman" w:cs="Times New Roman"/>
      <w:b/>
      <w:bCs/>
      <w:i/>
      <w:iCs/>
      <w:smallCaps w:val="0"/>
      <w:strike/>
      <w:spacing w:val="30"/>
      <w:sz w:val="23"/>
      <w:szCs w:val="23"/>
      <w:lang w:val="en-US"/>
    </w:rPr>
  </w:style>
  <w:style w:type="character" w:customStyle="1" w:styleId="3115pt1pt0">
    <w:name w:val="Основной текст (3) + 11;5 pt;Полужирный;Курсив;Интервал 1 pt"/>
    <w:basedOn w:val="32"/>
    <w:rPr>
      <w:rFonts w:ascii="Times New Roman" w:eastAsia="Times New Roman" w:hAnsi="Times New Roman" w:cs="Times New Roman"/>
      <w:b/>
      <w:bCs/>
      <w:i/>
      <w:iCs/>
      <w:smallCaps w:val="0"/>
      <w:strike w:val="0"/>
      <w:spacing w:val="30"/>
      <w:sz w:val="23"/>
      <w:szCs w:val="23"/>
      <w:lang w:val="en-US"/>
    </w:rPr>
  </w:style>
  <w:style w:type="character" w:customStyle="1" w:styleId="2ffa">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affffff9">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fa">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affffffb">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3f2">
    <w:name w:val="Заголовок №3_"/>
    <w:basedOn w:val="a0"/>
    <w:link w:val="3f3"/>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31pt">
    <w:name w:val="Заголовок №3 + Интервал 1 pt"/>
    <w:basedOn w:val="3f2"/>
    <w:rPr>
      <w:rFonts w:ascii="Times New Roman" w:eastAsia="Times New Roman" w:hAnsi="Times New Roman" w:cs="Times New Roman"/>
      <w:b w:val="0"/>
      <w:bCs w:val="0"/>
      <w:i w:val="0"/>
      <w:iCs w:val="0"/>
      <w:smallCaps w:val="0"/>
      <w:strike w:val="0"/>
      <w:spacing w:val="30"/>
      <w:sz w:val="23"/>
      <w:szCs w:val="23"/>
      <w:lang w:val="en-US"/>
    </w:rPr>
  </w:style>
  <w:style w:type="character" w:customStyle="1" w:styleId="3-1pt">
    <w:name w:val="Заголовок №3 + Интервал -1 pt"/>
    <w:basedOn w:val="3f2"/>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4ff2">
    <w:name w:val="Основной текст4"/>
    <w:basedOn w:val="ac"/>
    <w:rPr>
      <w:rFonts w:ascii="Times New Roman" w:eastAsia="Times New Roman" w:hAnsi="Times New Roman" w:cs="Times New Roman"/>
      <w:b w:val="0"/>
      <w:bCs w:val="0"/>
      <w:i w:val="0"/>
      <w:iCs w:val="0"/>
      <w:smallCaps w:val="0"/>
      <w:strike/>
      <w:spacing w:val="0"/>
      <w:sz w:val="23"/>
      <w:szCs w:val="23"/>
      <w:lang w:val="en-US"/>
    </w:rPr>
  </w:style>
  <w:style w:type="character" w:customStyle="1" w:styleId="-1pt7">
    <w:name w:val="Основной текст + Полужирный;Интервал -1 pt"/>
    <w:basedOn w:val="ac"/>
    <w:rPr>
      <w:rFonts w:ascii="Times New Roman" w:eastAsia="Times New Roman" w:hAnsi="Times New Roman" w:cs="Times New Roman"/>
      <w:b/>
      <w:bCs/>
      <w:i w:val="0"/>
      <w:iCs w:val="0"/>
      <w:smallCaps w:val="0"/>
      <w:strike/>
      <w:spacing w:val="-20"/>
      <w:sz w:val="23"/>
      <w:szCs w:val="23"/>
    </w:rPr>
  </w:style>
  <w:style w:type="character" w:customStyle="1" w:styleId="-1pt8">
    <w:name w:val="Основной текст + Полужирный;Интервал -1 pt"/>
    <w:basedOn w:val="ac"/>
    <w:rPr>
      <w:rFonts w:ascii="Times New Roman" w:eastAsia="Times New Roman" w:hAnsi="Times New Roman" w:cs="Times New Roman"/>
      <w:b/>
      <w:bCs/>
      <w:i w:val="0"/>
      <w:iCs w:val="0"/>
      <w:smallCaps w:val="0"/>
      <w:strike w:val="0"/>
      <w:spacing w:val="-20"/>
      <w:sz w:val="23"/>
      <w:szCs w:val="23"/>
      <w:lang w:val="en-US"/>
    </w:rPr>
  </w:style>
  <w:style w:type="character" w:customStyle="1" w:styleId="5fff">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lang w:val="en-US"/>
    </w:rPr>
  </w:style>
  <w:style w:type="character" w:customStyle="1" w:styleId="5-1pt4">
    <w:name w:val="Основной текст (5) + Курсив;Интервал -1 pt"/>
    <w:basedOn w:val="53"/>
    <w:rPr>
      <w:rFonts w:ascii="Times New Roman" w:eastAsia="Times New Roman" w:hAnsi="Times New Roman" w:cs="Times New Roman"/>
      <w:b w:val="0"/>
      <w:bCs w:val="0"/>
      <w:i/>
      <w:iCs/>
      <w:smallCaps w:val="0"/>
      <w:strike w:val="0"/>
      <w:spacing w:val="-20"/>
      <w:sz w:val="23"/>
      <w:szCs w:val="23"/>
      <w:lang w:val="en-US"/>
    </w:rPr>
  </w:style>
  <w:style w:type="character" w:customStyle="1" w:styleId="5fff0">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affffffc">
    <w:name w:val="Основной текст + Полужирный"/>
    <w:basedOn w:val="ac"/>
    <w:rPr>
      <w:rFonts w:ascii="Times New Roman" w:eastAsia="Times New Roman" w:hAnsi="Times New Roman" w:cs="Times New Roman"/>
      <w:b/>
      <w:bCs/>
      <w:i w:val="0"/>
      <w:iCs w:val="0"/>
      <w:smallCaps w:val="0"/>
      <w:strike/>
      <w:spacing w:val="0"/>
      <w:sz w:val="23"/>
      <w:szCs w:val="23"/>
      <w:lang w:val="en-US"/>
    </w:rPr>
  </w:style>
  <w:style w:type="character" w:customStyle="1" w:styleId="affffffd">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9pt1pt2">
    <w:name w:val="Основной текст + 9 pt;Курсив;Интервал 1 pt"/>
    <w:basedOn w:val="ac"/>
    <w:rPr>
      <w:rFonts w:ascii="Times New Roman" w:eastAsia="Times New Roman" w:hAnsi="Times New Roman" w:cs="Times New Roman"/>
      <w:b w:val="0"/>
      <w:bCs w:val="0"/>
      <w:i/>
      <w:iCs/>
      <w:smallCaps w:val="0"/>
      <w:strike w:val="0"/>
      <w:spacing w:val="20"/>
      <w:sz w:val="18"/>
      <w:szCs w:val="18"/>
      <w:lang w:val="en-US"/>
    </w:rPr>
  </w:style>
  <w:style w:type="character" w:customStyle="1" w:styleId="affffffe">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2ffb">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5fff1">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5fff2">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lang w:val="en-US"/>
    </w:rPr>
  </w:style>
  <w:style w:type="character" w:customStyle="1" w:styleId="41pt1">
    <w:name w:val="Основной текст (4) + Интервал 1 pt"/>
    <w:basedOn w:val="43"/>
    <w:rPr>
      <w:rFonts w:ascii="Times New Roman" w:eastAsia="Times New Roman" w:hAnsi="Times New Roman" w:cs="Times New Roman"/>
      <w:b w:val="0"/>
      <w:bCs w:val="0"/>
      <w:i w:val="0"/>
      <w:iCs w:val="0"/>
      <w:smallCaps w:val="0"/>
      <w:strike/>
      <w:spacing w:val="30"/>
      <w:sz w:val="23"/>
      <w:szCs w:val="23"/>
      <w:lang w:val="en-US"/>
    </w:rPr>
  </w:style>
  <w:style w:type="character" w:customStyle="1" w:styleId="41pt2">
    <w:name w:val="Основной текст (4) + Интервал 1 pt"/>
    <w:basedOn w:val="43"/>
    <w:rPr>
      <w:rFonts w:ascii="Times New Roman" w:eastAsia="Times New Roman" w:hAnsi="Times New Roman" w:cs="Times New Roman"/>
      <w:b w:val="0"/>
      <w:bCs w:val="0"/>
      <w:i w:val="0"/>
      <w:iCs w:val="0"/>
      <w:smallCaps w:val="0"/>
      <w:strike w:val="0"/>
      <w:spacing w:val="30"/>
      <w:sz w:val="23"/>
      <w:szCs w:val="23"/>
      <w:lang w:val="en-US"/>
    </w:rPr>
  </w:style>
  <w:style w:type="character" w:customStyle="1" w:styleId="afffffff">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afffffff0">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ff1">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afffffff2">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5fff3">
    <w:name w:val="Основной текст5"/>
    <w:basedOn w:val="ac"/>
    <w:rPr>
      <w:rFonts w:ascii="Times New Roman" w:eastAsia="Times New Roman" w:hAnsi="Times New Roman" w:cs="Times New Roman"/>
      <w:b w:val="0"/>
      <w:bCs w:val="0"/>
      <w:i w:val="0"/>
      <w:iCs w:val="0"/>
      <w:smallCaps w:val="0"/>
      <w:strike/>
      <w:spacing w:val="0"/>
      <w:sz w:val="23"/>
      <w:szCs w:val="23"/>
      <w:lang w:val="en-US"/>
    </w:rPr>
  </w:style>
  <w:style w:type="character" w:customStyle="1" w:styleId="5fff4">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5fff5">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rPr>
  </w:style>
  <w:style w:type="character" w:customStyle="1" w:styleId="3f4">
    <w:name w:val="Основной текст (3) + Курсив"/>
    <w:basedOn w:val="32"/>
    <w:rPr>
      <w:rFonts w:ascii="Times New Roman" w:eastAsia="Times New Roman" w:hAnsi="Times New Roman" w:cs="Times New Roman"/>
      <w:b w:val="0"/>
      <w:bCs w:val="0"/>
      <w:i/>
      <w:iCs/>
      <w:smallCaps w:val="0"/>
      <w:strike w:val="0"/>
      <w:spacing w:val="0"/>
      <w:sz w:val="20"/>
      <w:szCs w:val="20"/>
    </w:rPr>
  </w:style>
  <w:style w:type="character" w:customStyle="1" w:styleId="3115ptfc">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fd">
    <w:name w:val="Основной текст (3) + 11;5 pt;Полужирный;Курсив"/>
    <w:basedOn w:val="32"/>
    <w:rPr>
      <w:rFonts w:ascii="Times New Roman" w:eastAsia="Times New Roman" w:hAnsi="Times New Roman" w:cs="Times New Roman"/>
      <w:b/>
      <w:bCs/>
      <w:i/>
      <w:iCs/>
      <w:smallCaps w:val="0"/>
      <w:strike w:val="0"/>
      <w:spacing w:val="0"/>
      <w:sz w:val="23"/>
      <w:szCs w:val="23"/>
    </w:rPr>
  </w:style>
  <w:style w:type="character" w:customStyle="1" w:styleId="afffffff3">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5fff6">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lang w:val="en-US"/>
    </w:rPr>
  </w:style>
  <w:style w:type="character" w:customStyle="1" w:styleId="5fff7">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afffffff4">
    <w:name w:val="Основной текст + Курсив"/>
    <w:basedOn w:val="ac"/>
    <w:rPr>
      <w:rFonts w:ascii="Times New Roman" w:eastAsia="Times New Roman" w:hAnsi="Times New Roman" w:cs="Times New Roman"/>
      <w:b w:val="0"/>
      <w:bCs w:val="0"/>
      <w:i/>
      <w:iCs/>
      <w:smallCaps w:val="0"/>
      <w:strike w:val="0"/>
      <w:spacing w:val="0"/>
      <w:sz w:val="23"/>
      <w:szCs w:val="23"/>
      <w:lang w:val="en-US"/>
    </w:rPr>
  </w:style>
  <w:style w:type="character" w:customStyle="1" w:styleId="4ff3">
    <w:name w:val="Основной текст (4) + Не полужирный;Не курсив"/>
    <w:basedOn w:val="43"/>
    <w:rPr>
      <w:rFonts w:ascii="Times New Roman" w:eastAsia="Times New Roman" w:hAnsi="Times New Roman" w:cs="Times New Roman"/>
      <w:b/>
      <w:bCs/>
      <w:i/>
      <w:iCs/>
      <w:smallCaps w:val="0"/>
      <w:strike w:val="0"/>
      <w:spacing w:val="0"/>
      <w:sz w:val="23"/>
      <w:szCs w:val="23"/>
    </w:rPr>
  </w:style>
  <w:style w:type="character" w:customStyle="1" w:styleId="afffffff5">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3115ptfe">
    <w:name w:val="Основной текст (3) + 11;5 pt"/>
    <w:basedOn w:val="32"/>
    <w:rPr>
      <w:rFonts w:ascii="Times New Roman" w:eastAsia="Times New Roman" w:hAnsi="Times New Roman" w:cs="Times New Roman"/>
      <w:b w:val="0"/>
      <w:bCs w:val="0"/>
      <w:i w:val="0"/>
      <w:iCs w:val="0"/>
      <w:smallCaps w:val="0"/>
      <w:strike w:val="0"/>
      <w:spacing w:val="0"/>
      <w:sz w:val="23"/>
      <w:szCs w:val="23"/>
    </w:rPr>
  </w:style>
  <w:style w:type="character" w:customStyle="1" w:styleId="3115ptff">
    <w:name w:val="Основной текст (3) + 11;5 pt;Полужирный;Курсив"/>
    <w:basedOn w:val="32"/>
    <w:rPr>
      <w:rFonts w:ascii="Times New Roman" w:eastAsia="Times New Roman" w:hAnsi="Times New Roman" w:cs="Times New Roman"/>
      <w:b/>
      <w:bCs/>
      <w:i/>
      <w:iCs/>
      <w:smallCaps w:val="0"/>
      <w:strike w:val="0"/>
      <w:spacing w:val="0"/>
      <w:sz w:val="23"/>
      <w:szCs w:val="23"/>
    </w:rPr>
  </w:style>
  <w:style w:type="character" w:customStyle="1" w:styleId="3115ptff0">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f5">
    <w:name w:val="Основной текст (3) + Курсив"/>
    <w:basedOn w:val="32"/>
    <w:rPr>
      <w:rFonts w:ascii="Times New Roman" w:eastAsia="Times New Roman" w:hAnsi="Times New Roman" w:cs="Times New Roman"/>
      <w:b w:val="0"/>
      <w:bCs w:val="0"/>
      <w:i/>
      <w:iCs/>
      <w:smallCaps w:val="0"/>
      <w:strike w:val="0"/>
      <w:spacing w:val="0"/>
      <w:sz w:val="20"/>
      <w:szCs w:val="20"/>
    </w:rPr>
  </w:style>
  <w:style w:type="character" w:customStyle="1" w:styleId="210pt9">
    <w:name w:val="Основной текст (2) + 10 pt;Не курсив"/>
    <w:basedOn w:val="21"/>
    <w:rPr>
      <w:rFonts w:ascii="Times New Roman" w:eastAsia="Times New Roman" w:hAnsi="Times New Roman" w:cs="Times New Roman"/>
      <w:b w:val="0"/>
      <w:bCs w:val="0"/>
      <w:i/>
      <w:iCs/>
      <w:smallCaps w:val="0"/>
      <w:strike w:val="0"/>
      <w:spacing w:val="0"/>
      <w:sz w:val="20"/>
      <w:szCs w:val="20"/>
    </w:rPr>
  </w:style>
  <w:style w:type="character" w:customStyle="1" w:styleId="210pta">
    <w:name w:val="Основной текст (2) + 10 pt"/>
    <w:basedOn w:val="21"/>
    <w:rPr>
      <w:rFonts w:ascii="Times New Roman" w:eastAsia="Times New Roman" w:hAnsi="Times New Roman" w:cs="Times New Roman"/>
      <w:b w:val="0"/>
      <w:bCs w:val="0"/>
      <w:i w:val="0"/>
      <w:iCs w:val="0"/>
      <w:smallCaps w:val="0"/>
      <w:strike w:val="0"/>
      <w:spacing w:val="0"/>
      <w:sz w:val="20"/>
      <w:szCs w:val="20"/>
    </w:rPr>
  </w:style>
  <w:style w:type="character" w:customStyle="1" w:styleId="2ffc">
    <w:name w:val="Основной текст (2) + Полужирный"/>
    <w:basedOn w:val="21"/>
    <w:rPr>
      <w:rFonts w:ascii="Times New Roman" w:eastAsia="Times New Roman" w:hAnsi="Times New Roman" w:cs="Times New Roman"/>
      <w:b/>
      <w:bCs/>
      <w:i w:val="0"/>
      <w:iCs w:val="0"/>
      <w:smallCaps w:val="0"/>
      <w:strike w:val="0"/>
      <w:spacing w:val="0"/>
      <w:sz w:val="23"/>
      <w:szCs w:val="23"/>
    </w:rPr>
  </w:style>
  <w:style w:type="character" w:customStyle="1" w:styleId="2ffd">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410pt9">
    <w:name w:val="Основной текст (4) + 10 pt;Не полужирный;Не курсив"/>
    <w:basedOn w:val="43"/>
    <w:rPr>
      <w:rFonts w:ascii="Times New Roman" w:eastAsia="Times New Roman" w:hAnsi="Times New Roman" w:cs="Times New Roman"/>
      <w:b/>
      <w:bCs/>
      <w:i/>
      <w:iCs/>
      <w:smallCaps w:val="0"/>
      <w:strike w:val="0"/>
      <w:spacing w:val="0"/>
      <w:sz w:val="20"/>
      <w:szCs w:val="20"/>
    </w:rPr>
  </w:style>
  <w:style w:type="character" w:customStyle="1" w:styleId="410pta">
    <w:name w:val="Основной текст (4) + 10 pt;Не полужирный"/>
    <w:basedOn w:val="43"/>
    <w:rPr>
      <w:rFonts w:ascii="Times New Roman" w:eastAsia="Times New Roman" w:hAnsi="Times New Roman" w:cs="Times New Roman"/>
      <w:b/>
      <w:bCs/>
      <w:i w:val="0"/>
      <w:iCs w:val="0"/>
      <w:smallCaps w:val="0"/>
      <w:strike w:val="0"/>
      <w:spacing w:val="0"/>
      <w:sz w:val="20"/>
      <w:szCs w:val="20"/>
    </w:rPr>
  </w:style>
  <w:style w:type="character" w:customStyle="1" w:styleId="4ff4">
    <w:name w:val="Основной текст (4) + Не полужирный;Не курсив"/>
    <w:basedOn w:val="43"/>
    <w:rPr>
      <w:rFonts w:ascii="Times New Roman" w:eastAsia="Times New Roman" w:hAnsi="Times New Roman" w:cs="Times New Roman"/>
      <w:b/>
      <w:bCs/>
      <w:i/>
      <w:iCs/>
      <w:smallCaps w:val="0"/>
      <w:strike w:val="0"/>
      <w:spacing w:val="0"/>
      <w:sz w:val="23"/>
      <w:szCs w:val="23"/>
    </w:rPr>
  </w:style>
  <w:style w:type="character" w:customStyle="1" w:styleId="4ff5">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10ptf6">
    <w:name w:val="Основной текст + 10 pt"/>
    <w:basedOn w:val="ac"/>
    <w:rPr>
      <w:rFonts w:ascii="Times New Roman" w:eastAsia="Times New Roman" w:hAnsi="Times New Roman" w:cs="Times New Roman"/>
      <w:b w:val="0"/>
      <w:bCs w:val="0"/>
      <w:i w:val="0"/>
      <w:iCs w:val="0"/>
      <w:smallCaps w:val="0"/>
      <w:strike w:val="0"/>
      <w:spacing w:val="0"/>
      <w:sz w:val="20"/>
      <w:szCs w:val="20"/>
    </w:rPr>
  </w:style>
  <w:style w:type="character" w:customStyle="1" w:styleId="10ptf7">
    <w:name w:val="Основной текст + 10 pt;Курсив"/>
    <w:basedOn w:val="ac"/>
    <w:rPr>
      <w:rFonts w:ascii="Times New Roman" w:eastAsia="Times New Roman" w:hAnsi="Times New Roman" w:cs="Times New Roman"/>
      <w:b w:val="0"/>
      <w:bCs w:val="0"/>
      <w:i/>
      <w:iCs/>
      <w:smallCaps w:val="0"/>
      <w:strike w:val="0"/>
      <w:spacing w:val="0"/>
      <w:sz w:val="20"/>
      <w:szCs w:val="20"/>
    </w:rPr>
  </w:style>
  <w:style w:type="character" w:customStyle="1" w:styleId="afffffff6">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ff7">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5fff8">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lang w:val="en-US"/>
    </w:rPr>
  </w:style>
  <w:style w:type="character" w:customStyle="1" w:styleId="afffffff8">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afffffff9">
    <w:name w:val="Основной текст + Полужирный"/>
    <w:basedOn w:val="ac"/>
    <w:rPr>
      <w:rFonts w:ascii="Times New Roman" w:eastAsia="Times New Roman" w:hAnsi="Times New Roman" w:cs="Times New Roman"/>
      <w:b/>
      <w:bCs/>
      <w:i w:val="0"/>
      <w:iCs w:val="0"/>
      <w:smallCaps w:val="0"/>
      <w:strike/>
      <w:spacing w:val="0"/>
      <w:sz w:val="23"/>
      <w:szCs w:val="23"/>
      <w:lang w:val="en-US"/>
    </w:rPr>
  </w:style>
  <w:style w:type="character" w:customStyle="1" w:styleId="4ff6">
    <w:name w:val="Основной текст (4) + Не курсив"/>
    <w:basedOn w:val="43"/>
    <w:rPr>
      <w:rFonts w:ascii="Times New Roman" w:eastAsia="Times New Roman" w:hAnsi="Times New Roman" w:cs="Times New Roman"/>
      <w:b w:val="0"/>
      <w:bCs w:val="0"/>
      <w:i/>
      <w:iCs/>
      <w:smallCaps w:val="0"/>
      <w:strike w:val="0"/>
      <w:spacing w:val="0"/>
      <w:sz w:val="23"/>
      <w:szCs w:val="23"/>
    </w:rPr>
  </w:style>
  <w:style w:type="character" w:customStyle="1" w:styleId="410ptb">
    <w:name w:val="Основной текст (4) + 10 pt;Не полужирный;Не курсив"/>
    <w:basedOn w:val="43"/>
    <w:rPr>
      <w:rFonts w:ascii="Times New Roman" w:eastAsia="Times New Roman" w:hAnsi="Times New Roman" w:cs="Times New Roman"/>
      <w:b/>
      <w:bCs/>
      <w:i/>
      <w:iCs/>
      <w:smallCaps w:val="0"/>
      <w:strike w:val="0"/>
      <w:spacing w:val="0"/>
      <w:sz w:val="20"/>
      <w:szCs w:val="20"/>
    </w:rPr>
  </w:style>
  <w:style w:type="character" w:customStyle="1" w:styleId="4ff7">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4ff8">
    <w:name w:val="Основной текст (4) + Не полужирный;Не курсив"/>
    <w:basedOn w:val="43"/>
    <w:rPr>
      <w:rFonts w:ascii="Times New Roman" w:eastAsia="Times New Roman" w:hAnsi="Times New Roman" w:cs="Times New Roman"/>
      <w:b/>
      <w:bCs/>
      <w:i/>
      <w:iCs/>
      <w:smallCaps w:val="0"/>
      <w:strike w:val="0"/>
      <w:spacing w:val="0"/>
      <w:sz w:val="23"/>
      <w:szCs w:val="23"/>
    </w:rPr>
  </w:style>
  <w:style w:type="character" w:customStyle="1" w:styleId="2ffe">
    <w:name w:val="Основной текст (2) + Полужирный"/>
    <w:basedOn w:val="21"/>
    <w:rPr>
      <w:rFonts w:ascii="Times New Roman" w:eastAsia="Times New Roman" w:hAnsi="Times New Roman" w:cs="Times New Roman"/>
      <w:b/>
      <w:bCs/>
      <w:i w:val="0"/>
      <w:iCs w:val="0"/>
      <w:smallCaps w:val="0"/>
      <w:strike w:val="0"/>
      <w:spacing w:val="0"/>
      <w:sz w:val="23"/>
      <w:szCs w:val="23"/>
    </w:rPr>
  </w:style>
  <w:style w:type="character" w:customStyle="1" w:styleId="4ff9">
    <w:name w:val="Основной текст (4) + Не полужирный;Не курсив"/>
    <w:basedOn w:val="43"/>
    <w:rPr>
      <w:rFonts w:ascii="Times New Roman" w:eastAsia="Times New Roman" w:hAnsi="Times New Roman" w:cs="Times New Roman"/>
      <w:b/>
      <w:bCs/>
      <w:i/>
      <w:iCs/>
      <w:smallCaps w:val="0"/>
      <w:strike w:val="0"/>
      <w:spacing w:val="0"/>
      <w:sz w:val="23"/>
      <w:szCs w:val="23"/>
    </w:rPr>
  </w:style>
  <w:style w:type="character" w:customStyle="1" w:styleId="2fff">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4ffa">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afffffffa">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ffb">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afffffffc">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afffffffd">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5fff9">
    <w:name w:val="Заголовок №5 + Не полужирный"/>
    <w:basedOn w:val="51"/>
    <w:rPr>
      <w:rFonts w:ascii="Times New Roman" w:eastAsia="Times New Roman" w:hAnsi="Times New Roman" w:cs="Times New Roman"/>
      <w:b/>
      <w:bCs/>
      <w:i w:val="0"/>
      <w:iCs w:val="0"/>
      <w:smallCaps w:val="0"/>
      <w:strike w:val="0"/>
      <w:spacing w:val="0"/>
      <w:sz w:val="23"/>
      <w:szCs w:val="23"/>
      <w:lang w:val="en-US"/>
    </w:rPr>
  </w:style>
  <w:style w:type="character" w:customStyle="1" w:styleId="afffffffe">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fff">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affffffff0">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2fff0">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2fff1">
    <w:name w:val="Основной текст (2) + Полужирный;Не курсив"/>
    <w:basedOn w:val="21"/>
    <w:rPr>
      <w:rFonts w:ascii="Times New Roman" w:eastAsia="Times New Roman" w:hAnsi="Times New Roman" w:cs="Times New Roman"/>
      <w:b/>
      <w:bCs/>
      <w:i/>
      <w:iCs/>
      <w:smallCaps w:val="0"/>
      <w:strike w:val="0"/>
      <w:spacing w:val="0"/>
      <w:sz w:val="23"/>
      <w:szCs w:val="23"/>
    </w:rPr>
  </w:style>
  <w:style w:type="character" w:customStyle="1" w:styleId="2fff2">
    <w:name w:val="Основной текст (2) + Полужирный"/>
    <w:basedOn w:val="21"/>
    <w:rPr>
      <w:rFonts w:ascii="Times New Roman" w:eastAsia="Times New Roman" w:hAnsi="Times New Roman" w:cs="Times New Roman"/>
      <w:b/>
      <w:bCs/>
      <w:i w:val="0"/>
      <w:iCs w:val="0"/>
      <w:smallCaps w:val="0"/>
      <w:strike w:val="0"/>
      <w:spacing w:val="0"/>
      <w:sz w:val="23"/>
      <w:szCs w:val="23"/>
    </w:rPr>
  </w:style>
  <w:style w:type="character" w:customStyle="1" w:styleId="affffffff1">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fff2">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affffffff3">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affffffff4">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5fffa">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lang w:val="en-US"/>
    </w:rPr>
  </w:style>
  <w:style w:type="character" w:customStyle="1" w:styleId="affffffff5">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5fffb">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affffffff6">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63">
    <w:name w:val="Основной текст6"/>
    <w:basedOn w:val="ac"/>
    <w:rPr>
      <w:rFonts w:ascii="Times New Roman" w:eastAsia="Times New Roman" w:hAnsi="Times New Roman" w:cs="Times New Roman"/>
      <w:b w:val="0"/>
      <w:bCs w:val="0"/>
      <w:i w:val="0"/>
      <w:iCs w:val="0"/>
      <w:smallCaps w:val="0"/>
      <w:strike/>
      <w:spacing w:val="0"/>
      <w:sz w:val="23"/>
      <w:szCs w:val="23"/>
      <w:lang w:val="en-US"/>
    </w:rPr>
  </w:style>
  <w:style w:type="character" w:customStyle="1" w:styleId="1pt2">
    <w:name w:val="Основной текст + Полужирный;Курсив;Интервал 1 pt"/>
    <w:basedOn w:val="ac"/>
    <w:rPr>
      <w:rFonts w:ascii="Times New Roman" w:eastAsia="Times New Roman" w:hAnsi="Times New Roman" w:cs="Times New Roman"/>
      <w:b/>
      <w:bCs/>
      <w:i/>
      <w:iCs/>
      <w:smallCaps w:val="0"/>
      <w:strike w:val="0"/>
      <w:spacing w:val="30"/>
      <w:sz w:val="23"/>
      <w:szCs w:val="23"/>
      <w:lang w:val="en-US"/>
    </w:rPr>
  </w:style>
  <w:style w:type="character" w:customStyle="1" w:styleId="5fffc">
    <w:name w:val="Основной текст (5) + Курсив"/>
    <w:basedOn w:val="53"/>
    <w:rPr>
      <w:rFonts w:ascii="Times New Roman" w:eastAsia="Times New Roman" w:hAnsi="Times New Roman" w:cs="Times New Roman"/>
      <w:b w:val="0"/>
      <w:bCs w:val="0"/>
      <w:i/>
      <w:iCs/>
      <w:smallCaps w:val="0"/>
      <w:strike w:val="0"/>
      <w:spacing w:val="0"/>
      <w:sz w:val="23"/>
      <w:szCs w:val="23"/>
      <w:lang w:val="en-US"/>
    </w:rPr>
  </w:style>
  <w:style w:type="character" w:customStyle="1" w:styleId="2fff3">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affffffff7">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fff8">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affffffff9">
    <w:name w:val="Основной текст + Полужирный"/>
    <w:basedOn w:val="ac"/>
    <w:rPr>
      <w:rFonts w:ascii="Times New Roman" w:eastAsia="Times New Roman" w:hAnsi="Times New Roman" w:cs="Times New Roman"/>
      <w:b/>
      <w:bCs/>
      <w:i w:val="0"/>
      <w:iCs w:val="0"/>
      <w:smallCaps w:val="0"/>
      <w:strike/>
      <w:spacing w:val="0"/>
      <w:sz w:val="23"/>
      <w:szCs w:val="23"/>
      <w:lang w:val="en-US"/>
    </w:rPr>
  </w:style>
  <w:style w:type="character" w:customStyle="1" w:styleId="2fff4">
    <w:name w:val="Основной текст (2)"/>
    <w:basedOn w:val="21"/>
    <w:rPr>
      <w:rFonts w:ascii="Times New Roman" w:eastAsia="Times New Roman" w:hAnsi="Times New Roman" w:cs="Times New Roman"/>
      <w:b w:val="0"/>
      <w:bCs w:val="0"/>
      <w:i w:val="0"/>
      <w:iCs w:val="0"/>
      <w:smallCaps w:val="0"/>
      <w:strike/>
      <w:spacing w:val="0"/>
      <w:sz w:val="23"/>
      <w:szCs w:val="23"/>
      <w:lang w:val="en-US"/>
    </w:rPr>
  </w:style>
  <w:style w:type="character" w:customStyle="1" w:styleId="2fff5">
    <w:name w:val="Основной текст (2) + Полужирный;Не курсив"/>
    <w:basedOn w:val="21"/>
    <w:rPr>
      <w:rFonts w:ascii="Times New Roman" w:eastAsia="Times New Roman" w:hAnsi="Times New Roman" w:cs="Times New Roman"/>
      <w:b/>
      <w:bCs/>
      <w:i/>
      <w:iCs/>
      <w:smallCaps w:val="0"/>
      <w:strike w:val="0"/>
      <w:spacing w:val="0"/>
      <w:sz w:val="23"/>
      <w:szCs w:val="23"/>
    </w:rPr>
  </w:style>
  <w:style w:type="character" w:customStyle="1" w:styleId="affffffffa">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5fffd">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5fffe">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rPr>
  </w:style>
  <w:style w:type="character" w:customStyle="1" w:styleId="5ffff">
    <w:name w:val="Основной текст (5) + Не полужирный"/>
    <w:basedOn w:val="53"/>
    <w:rPr>
      <w:rFonts w:ascii="Times New Roman" w:eastAsia="Times New Roman" w:hAnsi="Times New Roman" w:cs="Times New Roman"/>
      <w:b/>
      <w:bCs/>
      <w:i w:val="0"/>
      <w:iCs w:val="0"/>
      <w:smallCaps w:val="0"/>
      <w:strike/>
      <w:spacing w:val="0"/>
      <w:sz w:val="23"/>
      <w:szCs w:val="23"/>
      <w:lang w:val="en-US"/>
    </w:rPr>
  </w:style>
  <w:style w:type="character" w:customStyle="1" w:styleId="affffffffb">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affffffffc">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1pt9">
    <w:name w:val="Основной текст + Полужирный;Курсив;Интервал -1 pt"/>
    <w:basedOn w:val="ac"/>
    <w:rPr>
      <w:rFonts w:ascii="Times New Roman" w:eastAsia="Times New Roman" w:hAnsi="Times New Roman" w:cs="Times New Roman"/>
      <w:b/>
      <w:bCs/>
      <w:i/>
      <w:iCs/>
      <w:smallCaps w:val="0"/>
      <w:strike w:val="0"/>
      <w:spacing w:val="-20"/>
      <w:sz w:val="23"/>
      <w:szCs w:val="23"/>
      <w:lang w:val="en-US"/>
    </w:rPr>
  </w:style>
  <w:style w:type="character" w:customStyle="1" w:styleId="7pt">
    <w:name w:val="Основной текст + Интервал 7 pt"/>
    <w:basedOn w:val="ac"/>
    <w:rPr>
      <w:rFonts w:ascii="Times New Roman" w:eastAsia="Times New Roman" w:hAnsi="Times New Roman" w:cs="Times New Roman"/>
      <w:b w:val="0"/>
      <w:bCs w:val="0"/>
      <w:i w:val="0"/>
      <w:iCs w:val="0"/>
      <w:smallCaps w:val="0"/>
      <w:strike w:val="0"/>
      <w:spacing w:val="150"/>
      <w:sz w:val="23"/>
      <w:szCs w:val="23"/>
      <w:lang w:val="en-US"/>
    </w:rPr>
  </w:style>
  <w:style w:type="character" w:customStyle="1" w:styleId="affffffffd">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7115pt0pt0">
    <w:name w:val="Основной текст (7) + 11;5 pt;Полужирный;Не курсив;Интервал 0 pt"/>
    <w:basedOn w:val="7"/>
    <w:rPr>
      <w:rFonts w:ascii="Times New Roman" w:eastAsia="Times New Roman" w:hAnsi="Times New Roman" w:cs="Times New Roman"/>
      <w:b/>
      <w:bCs/>
      <w:i/>
      <w:iCs/>
      <w:smallCaps w:val="0"/>
      <w:strike w:val="0"/>
      <w:spacing w:val="0"/>
      <w:sz w:val="23"/>
      <w:szCs w:val="23"/>
      <w:lang w:val="en-US"/>
    </w:rPr>
  </w:style>
  <w:style w:type="character" w:customStyle="1" w:styleId="70pt0">
    <w:name w:val="Основной текст (7) + Интервал 0 pt"/>
    <w:basedOn w:val="7"/>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2fff6">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10pt2pt">
    <w:name w:val="Основной текст + 10 pt;Интервал 2 pt"/>
    <w:basedOn w:val="ac"/>
    <w:rPr>
      <w:rFonts w:ascii="Times New Roman" w:eastAsia="Times New Roman" w:hAnsi="Times New Roman" w:cs="Times New Roman"/>
      <w:b w:val="0"/>
      <w:bCs w:val="0"/>
      <w:i w:val="0"/>
      <w:iCs w:val="0"/>
      <w:smallCaps w:val="0"/>
      <w:strike w:val="0"/>
      <w:spacing w:val="40"/>
      <w:sz w:val="20"/>
      <w:szCs w:val="20"/>
      <w:lang w:val="en-US"/>
    </w:rPr>
  </w:style>
  <w:style w:type="character" w:customStyle="1" w:styleId="71">
    <w:name w:val="Основной текст7"/>
    <w:basedOn w:val="ac"/>
    <w:rPr>
      <w:rFonts w:ascii="Times New Roman" w:eastAsia="Times New Roman" w:hAnsi="Times New Roman" w:cs="Times New Roman"/>
      <w:b w:val="0"/>
      <w:bCs w:val="0"/>
      <w:i w:val="0"/>
      <w:iCs w:val="0"/>
      <w:smallCaps w:val="0"/>
      <w:strike/>
      <w:spacing w:val="0"/>
      <w:sz w:val="23"/>
      <w:szCs w:val="23"/>
      <w:lang w:val="en-US"/>
    </w:rPr>
  </w:style>
  <w:style w:type="character" w:customStyle="1" w:styleId="5ffff0">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39pt1pt0">
    <w:name w:val="Основной текст (3) + 9 pt;Курсив;Интервал 1 pt"/>
    <w:basedOn w:val="32"/>
    <w:rPr>
      <w:rFonts w:ascii="Times New Roman" w:eastAsia="Times New Roman" w:hAnsi="Times New Roman" w:cs="Times New Roman"/>
      <w:b w:val="0"/>
      <w:bCs w:val="0"/>
      <w:i/>
      <w:iCs/>
      <w:smallCaps w:val="0"/>
      <w:strike w:val="0"/>
      <w:spacing w:val="20"/>
      <w:sz w:val="18"/>
      <w:szCs w:val="18"/>
    </w:rPr>
  </w:style>
  <w:style w:type="character" w:customStyle="1" w:styleId="affffffffe">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afffffffff">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ffff0">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5ffff1">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5ffff2">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rPr>
  </w:style>
  <w:style w:type="character" w:customStyle="1" w:styleId="5ffff3">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5-1pt5">
    <w:name w:val="Основной текст (5) + Интервал -1 pt"/>
    <w:basedOn w:val="5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59pt1pt">
    <w:name w:val="Основной текст (5) + 9 pt;Не полужирный;Курсив;Интервал 1 pt"/>
    <w:basedOn w:val="53"/>
    <w:rPr>
      <w:rFonts w:ascii="Times New Roman" w:eastAsia="Times New Roman" w:hAnsi="Times New Roman" w:cs="Times New Roman"/>
      <w:b/>
      <w:bCs/>
      <w:i/>
      <w:iCs/>
      <w:smallCaps w:val="0"/>
      <w:strike w:val="0"/>
      <w:spacing w:val="20"/>
      <w:sz w:val="18"/>
      <w:szCs w:val="18"/>
    </w:rPr>
  </w:style>
  <w:style w:type="character" w:customStyle="1" w:styleId="2fff7">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2fff8">
    <w:name w:val="Основной текст (2) + Полужирный;Не курсив"/>
    <w:basedOn w:val="21"/>
    <w:rPr>
      <w:rFonts w:ascii="Times New Roman" w:eastAsia="Times New Roman" w:hAnsi="Times New Roman" w:cs="Times New Roman"/>
      <w:b/>
      <w:bCs/>
      <w:i/>
      <w:iCs/>
      <w:smallCaps w:val="0"/>
      <w:strike w:val="0"/>
      <w:spacing w:val="0"/>
      <w:sz w:val="23"/>
      <w:szCs w:val="23"/>
    </w:rPr>
  </w:style>
  <w:style w:type="character" w:customStyle="1" w:styleId="2fff9">
    <w:name w:val="Основной текст (2) + Полужирный;Не курсив"/>
    <w:basedOn w:val="21"/>
    <w:rPr>
      <w:rFonts w:ascii="Times New Roman" w:eastAsia="Times New Roman" w:hAnsi="Times New Roman" w:cs="Times New Roman"/>
      <w:b/>
      <w:bCs/>
      <w:i/>
      <w:iCs/>
      <w:smallCaps w:val="0"/>
      <w:strike/>
      <w:spacing w:val="0"/>
      <w:sz w:val="23"/>
      <w:szCs w:val="23"/>
      <w:lang w:val="en-US"/>
    </w:rPr>
  </w:style>
  <w:style w:type="character" w:customStyle="1" w:styleId="3115ptff1">
    <w:name w:val="Основной текст (3) + 11;5 pt"/>
    <w:basedOn w:val="32"/>
    <w:rPr>
      <w:rFonts w:ascii="Times New Roman" w:eastAsia="Times New Roman" w:hAnsi="Times New Roman" w:cs="Times New Roman"/>
      <w:b w:val="0"/>
      <w:bCs w:val="0"/>
      <w:i w:val="0"/>
      <w:iCs w:val="0"/>
      <w:smallCaps w:val="0"/>
      <w:strike w:val="0"/>
      <w:spacing w:val="0"/>
      <w:sz w:val="23"/>
      <w:szCs w:val="23"/>
    </w:rPr>
  </w:style>
  <w:style w:type="character" w:customStyle="1" w:styleId="3115ptff2">
    <w:name w:val="Основной текст (3) + 11;5 pt;Полужирный"/>
    <w:basedOn w:val="32"/>
    <w:rPr>
      <w:rFonts w:ascii="Times New Roman" w:eastAsia="Times New Roman" w:hAnsi="Times New Roman" w:cs="Times New Roman"/>
      <w:b/>
      <w:bCs/>
      <w:i w:val="0"/>
      <w:iCs w:val="0"/>
      <w:smallCaps w:val="0"/>
      <w:strike w:val="0"/>
      <w:spacing w:val="0"/>
      <w:sz w:val="23"/>
      <w:szCs w:val="23"/>
    </w:rPr>
  </w:style>
  <w:style w:type="character" w:customStyle="1" w:styleId="3f6">
    <w:name w:val="Основной текст (3) + Курсив"/>
    <w:basedOn w:val="32"/>
    <w:rPr>
      <w:rFonts w:ascii="Times New Roman" w:eastAsia="Times New Roman" w:hAnsi="Times New Roman" w:cs="Times New Roman"/>
      <w:b w:val="0"/>
      <w:bCs w:val="0"/>
      <w:i/>
      <w:iCs/>
      <w:smallCaps w:val="0"/>
      <w:strike w:val="0"/>
      <w:spacing w:val="0"/>
      <w:sz w:val="20"/>
      <w:szCs w:val="20"/>
    </w:rPr>
  </w:style>
  <w:style w:type="character" w:customStyle="1" w:styleId="3f7">
    <w:name w:val="Основной текст (3) + Курсив"/>
    <w:basedOn w:val="32"/>
    <w:rPr>
      <w:rFonts w:ascii="Times New Roman" w:eastAsia="Times New Roman" w:hAnsi="Times New Roman" w:cs="Times New Roman"/>
      <w:b w:val="0"/>
      <w:bCs w:val="0"/>
      <w:i/>
      <w:iCs/>
      <w:smallCaps w:val="0"/>
      <w:strike w:val="0"/>
      <w:spacing w:val="0"/>
      <w:sz w:val="20"/>
      <w:szCs w:val="20"/>
    </w:rPr>
  </w:style>
  <w:style w:type="character" w:customStyle="1" w:styleId="3115ptff3">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ff4">
    <w:name w:val="Основной текст (3) + 11;5 pt"/>
    <w:basedOn w:val="32"/>
    <w:rPr>
      <w:rFonts w:ascii="Times New Roman" w:eastAsia="Times New Roman" w:hAnsi="Times New Roman" w:cs="Times New Roman"/>
      <w:b w:val="0"/>
      <w:bCs w:val="0"/>
      <w:i w:val="0"/>
      <w:iCs w:val="0"/>
      <w:smallCaps w:val="0"/>
      <w:strike w:val="0"/>
      <w:spacing w:val="0"/>
      <w:sz w:val="23"/>
      <w:szCs w:val="23"/>
    </w:rPr>
  </w:style>
  <w:style w:type="character" w:customStyle="1" w:styleId="3115ptff5">
    <w:name w:val="Основной текст (3) + 11;5 pt;Полужирный;Курсив"/>
    <w:basedOn w:val="32"/>
    <w:rPr>
      <w:rFonts w:ascii="Times New Roman" w:eastAsia="Times New Roman" w:hAnsi="Times New Roman" w:cs="Times New Roman"/>
      <w:b/>
      <w:bCs/>
      <w:i/>
      <w:iCs/>
      <w:smallCaps w:val="0"/>
      <w:strike w:val="0"/>
      <w:spacing w:val="0"/>
      <w:sz w:val="23"/>
      <w:szCs w:val="23"/>
    </w:rPr>
  </w:style>
  <w:style w:type="character" w:customStyle="1" w:styleId="210ptb">
    <w:name w:val="Основной текст (2) + 10 pt;Не курсив"/>
    <w:basedOn w:val="21"/>
    <w:rPr>
      <w:rFonts w:ascii="Times New Roman" w:eastAsia="Times New Roman" w:hAnsi="Times New Roman" w:cs="Times New Roman"/>
      <w:b w:val="0"/>
      <w:bCs w:val="0"/>
      <w:i/>
      <w:iCs/>
      <w:smallCaps w:val="0"/>
      <w:strike w:val="0"/>
      <w:spacing w:val="0"/>
      <w:sz w:val="20"/>
      <w:szCs w:val="20"/>
    </w:rPr>
  </w:style>
  <w:style w:type="character" w:customStyle="1" w:styleId="2fffa">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2fffb">
    <w:name w:val="Основной текст (2) + Полужирный"/>
    <w:basedOn w:val="21"/>
    <w:rPr>
      <w:rFonts w:ascii="Times New Roman" w:eastAsia="Times New Roman" w:hAnsi="Times New Roman" w:cs="Times New Roman"/>
      <w:b/>
      <w:bCs/>
      <w:i w:val="0"/>
      <w:iCs w:val="0"/>
      <w:smallCaps w:val="0"/>
      <w:strike w:val="0"/>
      <w:spacing w:val="0"/>
      <w:sz w:val="23"/>
      <w:szCs w:val="23"/>
    </w:rPr>
  </w:style>
  <w:style w:type="character" w:customStyle="1" w:styleId="4ffb">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4ffc">
    <w:name w:val="Основной текст (4) + Не полужирный;Не курсив"/>
    <w:basedOn w:val="43"/>
    <w:rPr>
      <w:rFonts w:ascii="Times New Roman" w:eastAsia="Times New Roman" w:hAnsi="Times New Roman" w:cs="Times New Roman"/>
      <w:b/>
      <w:bCs/>
      <w:i/>
      <w:iCs/>
      <w:smallCaps w:val="0"/>
      <w:strike w:val="0"/>
      <w:spacing w:val="0"/>
      <w:sz w:val="23"/>
      <w:szCs w:val="23"/>
    </w:rPr>
  </w:style>
  <w:style w:type="character" w:customStyle="1" w:styleId="afffffffff1">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ffff2">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1pta">
    <w:name w:val="Основной текст + Полужирный;Интервал -1 pt"/>
    <w:basedOn w:val="ac"/>
    <w:rPr>
      <w:rFonts w:ascii="Times New Roman" w:eastAsia="Times New Roman" w:hAnsi="Times New Roman" w:cs="Times New Roman"/>
      <w:b/>
      <w:bCs/>
      <w:i w:val="0"/>
      <w:iCs w:val="0"/>
      <w:smallCaps w:val="0"/>
      <w:strike w:val="0"/>
      <w:spacing w:val="-20"/>
      <w:sz w:val="23"/>
      <w:szCs w:val="23"/>
      <w:lang w:val="en-US"/>
    </w:rPr>
  </w:style>
  <w:style w:type="character" w:customStyle="1" w:styleId="2fffc">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2-1pt2">
    <w:name w:val="Основной текст (2) + Полужирный;Не курсив;Интервал -1 pt"/>
    <w:basedOn w:val="21"/>
    <w:rPr>
      <w:rFonts w:ascii="Times New Roman" w:eastAsia="Times New Roman" w:hAnsi="Times New Roman" w:cs="Times New Roman"/>
      <w:b/>
      <w:bCs/>
      <w:i/>
      <w:iCs/>
      <w:smallCaps w:val="0"/>
      <w:strike w:val="0"/>
      <w:spacing w:val="-20"/>
      <w:sz w:val="23"/>
      <w:szCs w:val="23"/>
      <w:lang w:val="en-US"/>
    </w:rPr>
  </w:style>
  <w:style w:type="character" w:customStyle="1" w:styleId="2fffd">
    <w:name w:val="Основной текст (2) + Полужирный;Не курсив"/>
    <w:basedOn w:val="21"/>
    <w:rPr>
      <w:rFonts w:ascii="Times New Roman" w:eastAsia="Times New Roman" w:hAnsi="Times New Roman" w:cs="Times New Roman"/>
      <w:b/>
      <w:bCs/>
      <w:i/>
      <w:iCs/>
      <w:smallCaps w:val="0"/>
      <w:strike w:val="0"/>
      <w:spacing w:val="0"/>
      <w:sz w:val="23"/>
      <w:szCs w:val="23"/>
    </w:rPr>
  </w:style>
  <w:style w:type="character" w:customStyle="1" w:styleId="afffffffff3">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ffff4">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10ptf8">
    <w:name w:val="Основной текст + 10 pt"/>
    <w:basedOn w:val="ac"/>
    <w:rPr>
      <w:rFonts w:ascii="Times New Roman" w:eastAsia="Times New Roman" w:hAnsi="Times New Roman" w:cs="Times New Roman"/>
      <w:b w:val="0"/>
      <w:bCs w:val="0"/>
      <w:i w:val="0"/>
      <w:iCs w:val="0"/>
      <w:smallCaps w:val="0"/>
      <w:strike w:val="0"/>
      <w:spacing w:val="0"/>
      <w:sz w:val="20"/>
      <w:szCs w:val="20"/>
    </w:rPr>
  </w:style>
  <w:style w:type="character" w:customStyle="1" w:styleId="532">
    <w:name w:val="Заголовок №5 (3) + Полужирный;Курсив"/>
    <w:basedOn w:val="530"/>
    <w:rPr>
      <w:rFonts w:ascii="Times New Roman" w:eastAsia="Times New Roman" w:hAnsi="Times New Roman" w:cs="Times New Roman"/>
      <w:b/>
      <w:bCs/>
      <w:i/>
      <w:iCs/>
      <w:smallCaps w:val="0"/>
      <w:strike w:val="0"/>
      <w:spacing w:val="0"/>
      <w:sz w:val="23"/>
      <w:szCs w:val="23"/>
      <w:lang w:val="en-US"/>
    </w:rPr>
  </w:style>
  <w:style w:type="character" w:customStyle="1" w:styleId="5ffff4">
    <w:name w:val="Заголовок №5 + Не полужирный"/>
    <w:basedOn w:val="51"/>
    <w:rPr>
      <w:rFonts w:ascii="Times New Roman" w:eastAsia="Times New Roman" w:hAnsi="Times New Roman" w:cs="Times New Roman"/>
      <w:b/>
      <w:bCs/>
      <w:i w:val="0"/>
      <w:iCs w:val="0"/>
      <w:smallCaps w:val="0"/>
      <w:strike w:val="0"/>
      <w:spacing w:val="0"/>
      <w:sz w:val="23"/>
      <w:szCs w:val="23"/>
      <w:lang w:val="en-US"/>
    </w:rPr>
  </w:style>
  <w:style w:type="character" w:customStyle="1" w:styleId="540">
    <w:name w:val="Заголовок №5 (4)_"/>
    <w:basedOn w:val="a0"/>
    <w:link w:val="541"/>
    <w:rPr>
      <w:rFonts w:ascii="Times New Roman" w:eastAsia="Times New Roman" w:hAnsi="Times New Roman" w:cs="Times New Roman"/>
      <w:b w:val="0"/>
      <w:bCs w:val="0"/>
      <w:i w:val="0"/>
      <w:iCs w:val="0"/>
      <w:smallCaps w:val="0"/>
      <w:strike w:val="0"/>
      <w:spacing w:val="0"/>
      <w:sz w:val="23"/>
      <w:szCs w:val="23"/>
    </w:rPr>
  </w:style>
  <w:style w:type="character" w:customStyle="1" w:styleId="54-1pt">
    <w:name w:val="Заголовок №5 (4) + Полужирный;Не курсив;Интервал -1 pt"/>
    <w:basedOn w:val="540"/>
    <w:rPr>
      <w:rFonts w:ascii="Times New Roman" w:eastAsia="Times New Roman" w:hAnsi="Times New Roman" w:cs="Times New Roman"/>
      <w:b/>
      <w:bCs/>
      <w:i/>
      <w:iCs/>
      <w:smallCaps w:val="0"/>
      <w:strike w:val="0"/>
      <w:spacing w:val="-20"/>
      <w:sz w:val="23"/>
      <w:szCs w:val="23"/>
      <w:lang w:val="en-US"/>
    </w:rPr>
  </w:style>
  <w:style w:type="character" w:customStyle="1" w:styleId="542">
    <w:name w:val="Заголовок №5 (4) + Полужирный;Не курсив"/>
    <w:basedOn w:val="540"/>
    <w:rPr>
      <w:rFonts w:ascii="Times New Roman" w:eastAsia="Times New Roman" w:hAnsi="Times New Roman" w:cs="Times New Roman"/>
      <w:b/>
      <w:bCs/>
      <w:i/>
      <w:iCs/>
      <w:smallCaps w:val="0"/>
      <w:strike w:val="0"/>
      <w:spacing w:val="0"/>
      <w:sz w:val="23"/>
      <w:szCs w:val="23"/>
    </w:rPr>
  </w:style>
  <w:style w:type="character" w:customStyle="1" w:styleId="2fffe">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2ffff">
    <w:name w:val="Основной текст (2) + Полужирный"/>
    <w:basedOn w:val="21"/>
    <w:rPr>
      <w:rFonts w:ascii="Times New Roman" w:eastAsia="Times New Roman" w:hAnsi="Times New Roman" w:cs="Times New Roman"/>
      <w:b/>
      <w:bCs/>
      <w:i w:val="0"/>
      <w:iCs w:val="0"/>
      <w:smallCaps w:val="0"/>
      <w:strike w:val="0"/>
      <w:spacing w:val="0"/>
      <w:sz w:val="23"/>
      <w:szCs w:val="23"/>
    </w:rPr>
  </w:style>
  <w:style w:type="character" w:customStyle="1" w:styleId="afffffffff5">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10ptf9">
    <w:name w:val="Основной текст + 10 pt"/>
    <w:basedOn w:val="ac"/>
    <w:rPr>
      <w:rFonts w:ascii="Times New Roman" w:eastAsia="Times New Roman" w:hAnsi="Times New Roman" w:cs="Times New Roman"/>
      <w:b w:val="0"/>
      <w:bCs w:val="0"/>
      <w:i w:val="0"/>
      <w:iCs w:val="0"/>
      <w:smallCaps w:val="0"/>
      <w:strike w:val="0"/>
      <w:spacing w:val="0"/>
      <w:sz w:val="20"/>
      <w:szCs w:val="20"/>
    </w:rPr>
  </w:style>
  <w:style w:type="character" w:customStyle="1" w:styleId="4ffd">
    <w:name w:val="Основной текст (4) + Не полужирный;Не курсив"/>
    <w:basedOn w:val="43"/>
    <w:rPr>
      <w:rFonts w:ascii="Times New Roman" w:eastAsia="Times New Roman" w:hAnsi="Times New Roman" w:cs="Times New Roman"/>
      <w:b/>
      <w:bCs/>
      <w:i/>
      <w:iCs/>
      <w:smallCaps w:val="0"/>
      <w:strike w:val="0"/>
      <w:spacing w:val="0"/>
      <w:sz w:val="23"/>
      <w:szCs w:val="23"/>
    </w:rPr>
  </w:style>
  <w:style w:type="character" w:customStyle="1" w:styleId="4ffe">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410ptc">
    <w:name w:val="Основной текст (4) + 10 pt;Не полужирный;Не курсив"/>
    <w:basedOn w:val="43"/>
    <w:rPr>
      <w:rFonts w:ascii="Times New Roman" w:eastAsia="Times New Roman" w:hAnsi="Times New Roman" w:cs="Times New Roman"/>
      <w:b/>
      <w:bCs/>
      <w:i/>
      <w:iCs/>
      <w:smallCaps w:val="0"/>
      <w:strike w:val="0"/>
      <w:spacing w:val="0"/>
      <w:sz w:val="20"/>
      <w:szCs w:val="20"/>
    </w:rPr>
  </w:style>
  <w:style w:type="character" w:customStyle="1" w:styleId="49pt1pt0">
    <w:name w:val="Основной текст (4) + 9 pt;Не полужирный;Интервал 1 pt"/>
    <w:basedOn w:val="43"/>
    <w:rPr>
      <w:rFonts w:ascii="Times New Roman" w:eastAsia="Times New Roman" w:hAnsi="Times New Roman" w:cs="Times New Roman"/>
      <w:b/>
      <w:bCs/>
      <w:i w:val="0"/>
      <w:iCs w:val="0"/>
      <w:smallCaps w:val="0"/>
      <w:strike w:val="0"/>
      <w:spacing w:val="20"/>
      <w:sz w:val="18"/>
      <w:szCs w:val="18"/>
    </w:rPr>
  </w:style>
  <w:style w:type="character" w:customStyle="1" w:styleId="5ffff5">
    <w:name w:val="Заголовок №5 + Не полужирный;Курсив"/>
    <w:basedOn w:val="51"/>
    <w:rPr>
      <w:rFonts w:ascii="Times New Roman" w:eastAsia="Times New Roman" w:hAnsi="Times New Roman" w:cs="Times New Roman"/>
      <w:b/>
      <w:bCs/>
      <w:i/>
      <w:iCs/>
      <w:smallCaps w:val="0"/>
      <w:strike w:val="0"/>
      <w:spacing w:val="0"/>
      <w:sz w:val="23"/>
      <w:szCs w:val="23"/>
    </w:rPr>
  </w:style>
  <w:style w:type="character" w:customStyle="1" w:styleId="83">
    <w:name w:val="Основной текст8"/>
    <w:basedOn w:val="ac"/>
    <w:rPr>
      <w:rFonts w:ascii="Times New Roman" w:eastAsia="Times New Roman" w:hAnsi="Times New Roman" w:cs="Times New Roman"/>
      <w:b w:val="0"/>
      <w:bCs w:val="0"/>
      <w:i w:val="0"/>
      <w:iCs w:val="0"/>
      <w:smallCaps w:val="0"/>
      <w:strike/>
      <w:spacing w:val="0"/>
      <w:sz w:val="23"/>
      <w:szCs w:val="23"/>
      <w:lang w:val="en-US"/>
    </w:rPr>
  </w:style>
  <w:style w:type="character" w:customStyle="1" w:styleId="-1ptb">
    <w:name w:val="Основной текст + Полужирный;Курсив;Интервал -1 pt"/>
    <w:basedOn w:val="ac"/>
    <w:rPr>
      <w:rFonts w:ascii="Times New Roman" w:eastAsia="Times New Roman" w:hAnsi="Times New Roman" w:cs="Times New Roman"/>
      <w:b/>
      <w:bCs/>
      <w:i/>
      <w:iCs/>
      <w:smallCaps w:val="0"/>
      <w:strike w:val="0"/>
      <w:spacing w:val="-20"/>
      <w:sz w:val="23"/>
      <w:szCs w:val="23"/>
      <w:lang w:val="en-US"/>
    </w:rPr>
  </w:style>
  <w:style w:type="character" w:customStyle="1" w:styleId="5ffff6">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rPr>
  </w:style>
  <w:style w:type="character" w:customStyle="1" w:styleId="5-1pt6">
    <w:name w:val="Основной текст (5) + Интервал -1 pt"/>
    <w:basedOn w:val="5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afffffffff6">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ffff7">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afffffffff8">
    <w:name w:val="Основной текст + Полужирный"/>
    <w:basedOn w:val="ac"/>
    <w:rPr>
      <w:rFonts w:ascii="Times New Roman" w:eastAsia="Times New Roman" w:hAnsi="Times New Roman" w:cs="Times New Roman"/>
      <w:b/>
      <w:bCs/>
      <w:i w:val="0"/>
      <w:iCs w:val="0"/>
      <w:smallCaps w:val="0"/>
      <w:strike/>
      <w:spacing w:val="0"/>
      <w:sz w:val="23"/>
      <w:szCs w:val="23"/>
      <w:lang w:val="en-US"/>
    </w:rPr>
  </w:style>
  <w:style w:type="character" w:customStyle="1" w:styleId="2ffff0">
    <w:name w:val="Основной текст (2) + Полужирный;Не курсив"/>
    <w:basedOn w:val="21"/>
    <w:rPr>
      <w:rFonts w:ascii="Times New Roman" w:eastAsia="Times New Roman" w:hAnsi="Times New Roman" w:cs="Times New Roman"/>
      <w:b/>
      <w:bCs/>
      <w:i/>
      <w:iCs/>
      <w:smallCaps w:val="0"/>
      <w:strike w:val="0"/>
      <w:spacing w:val="0"/>
      <w:sz w:val="23"/>
      <w:szCs w:val="23"/>
    </w:rPr>
  </w:style>
  <w:style w:type="character" w:customStyle="1" w:styleId="2ffff1">
    <w:name w:val="Основной текст (2) + Полужирный;Не курсив"/>
    <w:basedOn w:val="21"/>
    <w:rPr>
      <w:rFonts w:ascii="Times New Roman" w:eastAsia="Times New Roman" w:hAnsi="Times New Roman" w:cs="Times New Roman"/>
      <w:b/>
      <w:bCs/>
      <w:i/>
      <w:iCs/>
      <w:smallCaps w:val="0"/>
      <w:strike/>
      <w:spacing w:val="0"/>
      <w:sz w:val="23"/>
      <w:szCs w:val="23"/>
      <w:lang w:val="en-US"/>
    </w:rPr>
  </w:style>
  <w:style w:type="character" w:customStyle="1" w:styleId="5-1pt7">
    <w:name w:val="Основной текст (5) + Курсив;Интервал -1 pt"/>
    <w:basedOn w:val="53"/>
    <w:rPr>
      <w:rFonts w:ascii="Times New Roman" w:eastAsia="Times New Roman" w:hAnsi="Times New Roman" w:cs="Times New Roman"/>
      <w:b w:val="0"/>
      <w:bCs w:val="0"/>
      <w:i/>
      <w:iCs/>
      <w:smallCaps w:val="0"/>
      <w:strike w:val="0"/>
      <w:spacing w:val="-20"/>
      <w:sz w:val="23"/>
      <w:szCs w:val="23"/>
      <w:lang w:val="en-US"/>
    </w:rPr>
  </w:style>
  <w:style w:type="character" w:customStyle="1" w:styleId="5135pt">
    <w:name w:val="Основной текст (5) + 13;5 pt;Курсив;Малые прописные"/>
    <w:basedOn w:val="53"/>
    <w:rPr>
      <w:rFonts w:ascii="Times New Roman" w:eastAsia="Times New Roman" w:hAnsi="Times New Roman" w:cs="Times New Roman"/>
      <w:b w:val="0"/>
      <w:bCs w:val="0"/>
      <w:i/>
      <w:iCs/>
      <w:smallCaps/>
      <w:strike w:val="0"/>
      <w:spacing w:val="0"/>
      <w:sz w:val="27"/>
      <w:szCs w:val="27"/>
    </w:rPr>
  </w:style>
  <w:style w:type="character" w:customStyle="1" w:styleId="2-1pt3">
    <w:name w:val="Основной текст (2) + Полужирный;Не курсив;Интервал -1 pt"/>
    <w:basedOn w:val="21"/>
    <w:rPr>
      <w:rFonts w:ascii="Times New Roman" w:eastAsia="Times New Roman" w:hAnsi="Times New Roman" w:cs="Times New Roman"/>
      <w:b/>
      <w:bCs/>
      <w:i/>
      <w:iCs/>
      <w:smallCaps w:val="0"/>
      <w:strike w:val="0"/>
      <w:spacing w:val="-20"/>
      <w:sz w:val="23"/>
      <w:szCs w:val="23"/>
    </w:rPr>
  </w:style>
  <w:style w:type="character" w:customStyle="1" w:styleId="-1ptc">
    <w:name w:val="Основной текст + Интервал -1 pt"/>
    <w:basedOn w:val="ac"/>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5ffff7">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5-1pt8">
    <w:name w:val="Основной текст (5) + Интервал -1 pt"/>
    <w:basedOn w:val="5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5ffff8">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afffffffff9">
    <w:name w:val="Основной текст + Курсив"/>
    <w:basedOn w:val="ac"/>
    <w:rPr>
      <w:rFonts w:ascii="Times New Roman" w:eastAsia="Times New Roman" w:hAnsi="Times New Roman" w:cs="Times New Roman"/>
      <w:b w:val="0"/>
      <w:bCs w:val="0"/>
      <w:i/>
      <w:iCs/>
      <w:smallCaps w:val="0"/>
      <w:strike w:val="0"/>
      <w:spacing w:val="0"/>
      <w:sz w:val="23"/>
      <w:szCs w:val="23"/>
      <w:lang w:val="en-US"/>
    </w:rPr>
  </w:style>
  <w:style w:type="character" w:customStyle="1" w:styleId="-1ptd">
    <w:name w:val="Основной текст + Курсив;Интервал -1 pt"/>
    <w:basedOn w:val="ac"/>
    <w:rPr>
      <w:rFonts w:ascii="Times New Roman" w:eastAsia="Times New Roman" w:hAnsi="Times New Roman" w:cs="Times New Roman"/>
      <w:b w:val="0"/>
      <w:bCs w:val="0"/>
      <w:i/>
      <w:iCs/>
      <w:smallCaps w:val="0"/>
      <w:strike w:val="0"/>
      <w:spacing w:val="-20"/>
      <w:sz w:val="23"/>
      <w:szCs w:val="23"/>
      <w:lang w:val="en-US"/>
    </w:rPr>
  </w:style>
  <w:style w:type="character" w:customStyle="1" w:styleId="5ffff9">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rPr>
  </w:style>
  <w:style w:type="character" w:customStyle="1" w:styleId="510pt0">
    <w:name w:val="Основной текст (5) + 10 pt;Не полужирный"/>
    <w:basedOn w:val="53"/>
    <w:rPr>
      <w:rFonts w:ascii="Times New Roman" w:eastAsia="Times New Roman" w:hAnsi="Times New Roman" w:cs="Times New Roman"/>
      <w:b/>
      <w:bCs/>
      <w:i w:val="0"/>
      <w:iCs w:val="0"/>
      <w:smallCaps w:val="0"/>
      <w:strike w:val="0"/>
      <w:spacing w:val="0"/>
      <w:sz w:val="20"/>
      <w:szCs w:val="20"/>
      <w:lang w:val="en-US"/>
    </w:rPr>
  </w:style>
  <w:style w:type="character" w:customStyle="1" w:styleId="510pt1">
    <w:name w:val="Основной текст (5) + 10 pt;Не полужирный"/>
    <w:basedOn w:val="53"/>
    <w:rPr>
      <w:rFonts w:ascii="Times New Roman" w:eastAsia="Times New Roman" w:hAnsi="Times New Roman" w:cs="Times New Roman"/>
      <w:b/>
      <w:bCs/>
      <w:i w:val="0"/>
      <w:iCs w:val="0"/>
      <w:smallCaps w:val="0"/>
      <w:strike/>
      <w:spacing w:val="0"/>
      <w:sz w:val="20"/>
      <w:szCs w:val="20"/>
      <w:lang w:val="en-US"/>
    </w:rPr>
  </w:style>
  <w:style w:type="character" w:customStyle="1" w:styleId="510pt-1pt">
    <w:name w:val="Основной текст (5) + 10 pt;Не полужирный;Интервал -1 pt"/>
    <w:basedOn w:val="53"/>
    <w:rPr>
      <w:rFonts w:ascii="Times New Roman" w:eastAsia="Times New Roman" w:hAnsi="Times New Roman" w:cs="Times New Roman"/>
      <w:b/>
      <w:bCs/>
      <w:i w:val="0"/>
      <w:iCs w:val="0"/>
      <w:smallCaps w:val="0"/>
      <w:strike w:val="0"/>
      <w:spacing w:val="-20"/>
      <w:sz w:val="20"/>
      <w:szCs w:val="20"/>
      <w:lang w:val="en-US"/>
    </w:rPr>
  </w:style>
  <w:style w:type="character" w:customStyle="1" w:styleId="2ffff2">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2ffff3">
    <w:name w:val="Основной текст (2) + Полужирный;Не курсив"/>
    <w:basedOn w:val="21"/>
    <w:rPr>
      <w:rFonts w:ascii="Times New Roman" w:eastAsia="Times New Roman" w:hAnsi="Times New Roman" w:cs="Times New Roman"/>
      <w:b/>
      <w:bCs/>
      <w:i/>
      <w:iCs/>
      <w:smallCaps w:val="0"/>
      <w:strike w:val="0"/>
      <w:spacing w:val="0"/>
      <w:sz w:val="23"/>
      <w:szCs w:val="23"/>
    </w:rPr>
  </w:style>
  <w:style w:type="character" w:customStyle="1" w:styleId="10ptfa">
    <w:name w:val="Основной текст + 10 pt;Курсив"/>
    <w:basedOn w:val="ac"/>
    <w:rPr>
      <w:rFonts w:ascii="Times New Roman" w:eastAsia="Times New Roman" w:hAnsi="Times New Roman" w:cs="Times New Roman"/>
      <w:b w:val="0"/>
      <w:bCs w:val="0"/>
      <w:i/>
      <w:iCs/>
      <w:smallCaps w:val="0"/>
      <w:strike w:val="0"/>
      <w:spacing w:val="0"/>
      <w:sz w:val="20"/>
      <w:szCs w:val="20"/>
      <w:lang w:val="en-US"/>
    </w:rPr>
  </w:style>
  <w:style w:type="character" w:customStyle="1" w:styleId="10pt-1pt">
    <w:name w:val="Основной текст + 10 pt;Курсив;Интервал -1 pt"/>
    <w:basedOn w:val="ac"/>
    <w:rPr>
      <w:rFonts w:ascii="Times New Roman" w:eastAsia="Times New Roman" w:hAnsi="Times New Roman" w:cs="Times New Roman"/>
      <w:b w:val="0"/>
      <w:bCs w:val="0"/>
      <w:i/>
      <w:iCs/>
      <w:smallCaps w:val="0"/>
      <w:strike w:val="0"/>
      <w:spacing w:val="-20"/>
      <w:sz w:val="20"/>
      <w:szCs w:val="20"/>
      <w:lang w:val="en-US"/>
    </w:rPr>
  </w:style>
  <w:style w:type="character" w:customStyle="1" w:styleId="2ffff4">
    <w:name w:val="Основной текст (2) + Полужирный"/>
    <w:basedOn w:val="21"/>
    <w:rPr>
      <w:rFonts w:ascii="Times New Roman" w:eastAsia="Times New Roman" w:hAnsi="Times New Roman" w:cs="Times New Roman"/>
      <w:b/>
      <w:bCs/>
      <w:i w:val="0"/>
      <w:iCs w:val="0"/>
      <w:smallCaps w:val="0"/>
      <w:strike w:val="0"/>
      <w:spacing w:val="0"/>
      <w:sz w:val="23"/>
      <w:szCs w:val="23"/>
    </w:rPr>
  </w:style>
  <w:style w:type="character" w:customStyle="1" w:styleId="114">
    <w:name w:val="Основной текст (11)_"/>
    <w:basedOn w:val="a0"/>
    <w:link w:val="115"/>
    <w:rPr>
      <w:rFonts w:ascii="Times New Roman" w:eastAsia="Times New Roman" w:hAnsi="Times New Roman" w:cs="Times New Roman"/>
      <w:b w:val="0"/>
      <w:bCs w:val="0"/>
      <w:i w:val="0"/>
      <w:iCs w:val="0"/>
      <w:smallCaps w:val="0"/>
      <w:strike w:val="0"/>
      <w:spacing w:val="0"/>
      <w:sz w:val="17"/>
      <w:szCs w:val="17"/>
    </w:rPr>
  </w:style>
  <w:style w:type="character" w:customStyle="1" w:styleId="afffffffffa">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ffffb">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4fff">
    <w:name w:val="Основной текст (4) + Не курсив"/>
    <w:basedOn w:val="43"/>
    <w:rPr>
      <w:rFonts w:ascii="Times New Roman" w:eastAsia="Times New Roman" w:hAnsi="Times New Roman" w:cs="Times New Roman"/>
      <w:b w:val="0"/>
      <w:bCs w:val="0"/>
      <w:i/>
      <w:iCs/>
      <w:smallCaps w:val="0"/>
      <w:strike w:val="0"/>
      <w:spacing w:val="0"/>
      <w:sz w:val="23"/>
      <w:szCs w:val="23"/>
    </w:rPr>
  </w:style>
  <w:style w:type="character" w:customStyle="1" w:styleId="4fff0">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4fff1">
    <w:name w:val="Основной текст (4) + Не полужирный;Не курсив"/>
    <w:basedOn w:val="43"/>
    <w:rPr>
      <w:rFonts w:ascii="Times New Roman" w:eastAsia="Times New Roman" w:hAnsi="Times New Roman" w:cs="Times New Roman"/>
      <w:b/>
      <w:bCs/>
      <w:i/>
      <w:iCs/>
      <w:smallCaps w:val="0"/>
      <w:strike w:val="0"/>
      <w:spacing w:val="0"/>
      <w:sz w:val="23"/>
      <w:szCs w:val="23"/>
    </w:rPr>
  </w:style>
  <w:style w:type="character" w:customStyle="1" w:styleId="410ptd">
    <w:name w:val="Основной текст (4) + 10 pt;Не полужирный;Не курсив"/>
    <w:basedOn w:val="43"/>
    <w:rPr>
      <w:rFonts w:ascii="Times New Roman" w:eastAsia="Times New Roman" w:hAnsi="Times New Roman" w:cs="Times New Roman"/>
      <w:b/>
      <w:bCs/>
      <w:i/>
      <w:iCs/>
      <w:smallCaps w:val="0"/>
      <w:strike w:val="0"/>
      <w:spacing w:val="0"/>
      <w:sz w:val="20"/>
      <w:szCs w:val="20"/>
    </w:rPr>
  </w:style>
  <w:style w:type="character" w:customStyle="1" w:styleId="3115ptff6">
    <w:name w:val="Основной текст (3) + 11;5 pt;Полужирный"/>
    <w:basedOn w:val="32"/>
    <w:rPr>
      <w:rFonts w:ascii="Times New Roman" w:eastAsia="Times New Roman" w:hAnsi="Times New Roman" w:cs="Times New Roman"/>
      <w:b/>
      <w:bCs/>
      <w:i w:val="0"/>
      <w:iCs w:val="0"/>
      <w:smallCaps w:val="0"/>
      <w:strike w:val="0"/>
      <w:spacing w:val="0"/>
      <w:sz w:val="23"/>
      <w:szCs w:val="23"/>
    </w:rPr>
  </w:style>
  <w:style w:type="character" w:customStyle="1" w:styleId="3115ptff7">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f8">
    <w:name w:val="Основной текст (3) + Курсив"/>
    <w:basedOn w:val="32"/>
    <w:rPr>
      <w:rFonts w:ascii="Times New Roman" w:eastAsia="Times New Roman" w:hAnsi="Times New Roman" w:cs="Times New Roman"/>
      <w:b w:val="0"/>
      <w:bCs w:val="0"/>
      <w:i/>
      <w:iCs/>
      <w:smallCaps w:val="0"/>
      <w:strike w:val="0"/>
      <w:spacing w:val="0"/>
      <w:sz w:val="20"/>
      <w:szCs w:val="20"/>
    </w:rPr>
  </w:style>
  <w:style w:type="character" w:customStyle="1" w:styleId="5ffffa">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rPr>
  </w:style>
  <w:style w:type="character" w:customStyle="1" w:styleId="5ffffb">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5ffffc">
    <w:name w:val="Основной текст (5) + Курсив"/>
    <w:basedOn w:val="53"/>
    <w:rPr>
      <w:rFonts w:ascii="Times New Roman" w:eastAsia="Times New Roman" w:hAnsi="Times New Roman" w:cs="Times New Roman"/>
      <w:b w:val="0"/>
      <w:bCs w:val="0"/>
      <w:i/>
      <w:iCs/>
      <w:smallCaps w:val="0"/>
      <w:strike/>
      <w:spacing w:val="0"/>
      <w:sz w:val="23"/>
      <w:szCs w:val="23"/>
      <w:lang w:val="en-US"/>
    </w:rPr>
  </w:style>
  <w:style w:type="character" w:customStyle="1" w:styleId="5ffffd">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59pt1pt0">
    <w:name w:val="Основной текст (5) + 9 pt;Не полужирный;Курсив;Интервал 1 pt"/>
    <w:basedOn w:val="53"/>
    <w:rPr>
      <w:rFonts w:ascii="Times New Roman" w:eastAsia="Times New Roman" w:hAnsi="Times New Roman" w:cs="Times New Roman"/>
      <w:b/>
      <w:bCs/>
      <w:i/>
      <w:iCs/>
      <w:smallCaps w:val="0"/>
      <w:strike w:val="0"/>
      <w:spacing w:val="20"/>
      <w:sz w:val="18"/>
      <w:szCs w:val="18"/>
      <w:lang w:val="en-US"/>
    </w:rPr>
  </w:style>
  <w:style w:type="character" w:customStyle="1" w:styleId="afffffffffc">
    <w:name w:val="Основной текст + Полужирный"/>
    <w:basedOn w:val="ac"/>
    <w:rPr>
      <w:rFonts w:ascii="Times New Roman" w:eastAsia="Times New Roman" w:hAnsi="Times New Roman" w:cs="Times New Roman"/>
      <w:b/>
      <w:bCs/>
      <w:i w:val="0"/>
      <w:iCs w:val="0"/>
      <w:smallCaps w:val="0"/>
      <w:strike/>
      <w:spacing w:val="0"/>
      <w:sz w:val="23"/>
      <w:szCs w:val="23"/>
      <w:lang w:val="en-US"/>
    </w:rPr>
  </w:style>
  <w:style w:type="character" w:customStyle="1" w:styleId="-1pte">
    <w:name w:val="Основной текст + Полужирный;Интервал -1 pt"/>
    <w:basedOn w:val="ac"/>
    <w:rPr>
      <w:rFonts w:ascii="Times New Roman" w:eastAsia="Times New Roman" w:hAnsi="Times New Roman" w:cs="Times New Roman"/>
      <w:b/>
      <w:bCs/>
      <w:i w:val="0"/>
      <w:iCs w:val="0"/>
      <w:smallCaps w:val="0"/>
      <w:strike w:val="0"/>
      <w:spacing w:val="-20"/>
      <w:sz w:val="23"/>
      <w:szCs w:val="23"/>
      <w:lang w:val="en-US"/>
    </w:rPr>
  </w:style>
  <w:style w:type="character" w:customStyle="1" w:styleId="2ffff5">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5ffffe">
    <w:name w:val="Заголовок №5 + Не полужирный"/>
    <w:basedOn w:val="51"/>
    <w:rPr>
      <w:rFonts w:ascii="Times New Roman" w:eastAsia="Times New Roman" w:hAnsi="Times New Roman" w:cs="Times New Roman"/>
      <w:b/>
      <w:bCs/>
      <w:i w:val="0"/>
      <w:iCs w:val="0"/>
      <w:smallCaps w:val="0"/>
      <w:strike w:val="0"/>
      <w:spacing w:val="0"/>
      <w:sz w:val="23"/>
      <w:szCs w:val="23"/>
    </w:rPr>
  </w:style>
  <w:style w:type="character" w:customStyle="1" w:styleId="5fffff">
    <w:name w:val="Заголовок №5 + Не полужирный;Курсив"/>
    <w:basedOn w:val="51"/>
    <w:rPr>
      <w:rFonts w:ascii="Times New Roman" w:eastAsia="Times New Roman" w:hAnsi="Times New Roman" w:cs="Times New Roman"/>
      <w:b/>
      <w:bCs/>
      <w:i/>
      <w:iCs/>
      <w:smallCaps w:val="0"/>
      <w:strike w:val="0"/>
      <w:spacing w:val="0"/>
      <w:sz w:val="23"/>
      <w:szCs w:val="23"/>
    </w:rPr>
  </w:style>
  <w:style w:type="character" w:customStyle="1" w:styleId="5fffff0">
    <w:name w:val="Заголовок №5 + Курсив"/>
    <w:basedOn w:val="51"/>
    <w:rPr>
      <w:rFonts w:ascii="Times New Roman" w:eastAsia="Times New Roman" w:hAnsi="Times New Roman" w:cs="Times New Roman"/>
      <w:b w:val="0"/>
      <w:bCs w:val="0"/>
      <w:i/>
      <w:iCs/>
      <w:smallCaps w:val="0"/>
      <w:strike w:val="0"/>
      <w:spacing w:val="0"/>
      <w:sz w:val="23"/>
      <w:szCs w:val="23"/>
    </w:rPr>
  </w:style>
  <w:style w:type="character" w:customStyle="1" w:styleId="afffffffffd">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41pt3">
    <w:name w:val="Основной текст (4) + Интервал 1 pt"/>
    <w:basedOn w:val="43"/>
    <w:rPr>
      <w:rFonts w:ascii="Times New Roman" w:eastAsia="Times New Roman" w:hAnsi="Times New Roman" w:cs="Times New Roman"/>
      <w:b w:val="0"/>
      <w:bCs w:val="0"/>
      <w:i w:val="0"/>
      <w:iCs w:val="0"/>
      <w:smallCaps w:val="0"/>
      <w:strike w:val="0"/>
      <w:spacing w:val="30"/>
      <w:sz w:val="23"/>
      <w:szCs w:val="23"/>
      <w:lang w:val="en-US"/>
    </w:rPr>
  </w:style>
  <w:style w:type="character" w:customStyle="1" w:styleId="afffffffffe">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affffffffff">
    <w:name w:val="Основной текст + Полужирный;Курсив"/>
    <w:basedOn w:val="ac"/>
    <w:rPr>
      <w:rFonts w:ascii="Times New Roman" w:eastAsia="Times New Roman" w:hAnsi="Times New Roman" w:cs="Times New Roman"/>
      <w:b/>
      <w:bCs/>
      <w:i/>
      <w:iCs/>
      <w:smallCaps w:val="0"/>
      <w:strike/>
      <w:spacing w:val="0"/>
      <w:sz w:val="23"/>
      <w:szCs w:val="23"/>
      <w:lang w:val="en-US"/>
    </w:rPr>
  </w:style>
  <w:style w:type="character" w:customStyle="1" w:styleId="9e">
    <w:name w:val="Основной текст9"/>
    <w:basedOn w:val="ac"/>
    <w:rPr>
      <w:rFonts w:ascii="Times New Roman" w:eastAsia="Times New Roman" w:hAnsi="Times New Roman" w:cs="Times New Roman"/>
      <w:b w:val="0"/>
      <w:bCs w:val="0"/>
      <w:i w:val="0"/>
      <w:iCs w:val="0"/>
      <w:smallCaps w:val="0"/>
      <w:strike w:val="0"/>
      <w:spacing w:val="0"/>
      <w:sz w:val="23"/>
      <w:szCs w:val="23"/>
    </w:rPr>
  </w:style>
  <w:style w:type="character" w:customStyle="1" w:styleId="8pt1pt">
    <w:name w:val="Колонтитул + 8 pt;Курсив;Интервал 1 pt"/>
    <w:basedOn w:val="aa"/>
    <w:rPr>
      <w:rFonts w:ascii="Times New Roman" w:eastAsia="Times New Roman" w:hAnsi="Times New Roman" w:cs="Times New Roman"/>
      <w:b w:val="0"/>
      <w:bCs w:val="0"/>
      <w:i/>
      <w:iCs/>
      <w:smallCaps w:val="0"/>
      <w:strike w:val="0"/>
      <w:spacing w:val="20"/>
      <w:sz w:val="16"/>
      <w:szCs w:val="16"/>
    </w:rPr>
  </w:style>
  <w:style w:type="character" w:customStyle="1" w:styleId="5fffff1">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rPr>
  </w:style>
  <w:style w:type="character" w:customStyle="1" w:styleId="85pt1">
    <w:name w:val="Основной текст + 8;5 pt"/>
    <w:basedOn w:val="ac"/>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affffffffff0">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104">
    <w:name w:val="Основной текст10"/>
    <w:basedOn w:val="ac"/>
    <w:rPr>
      <w:rFonts w:ascii="Times New Roman" w:eastAsia="Times New Roman" w:hAnsi="Times New Roman" w:cs="Times New Roman"/>
      <w:b w:val="0"/>
      <w:bCs w:val="0"/>
      <w:i w:val="0"/>
      <w:iCs w:val="0"/>
      <w:smallCaps w:val="0"/>
      <w:strike/>
      <w:spacing w:val="0"/>
      <w:sz w:val="23"/>
      <w:szCs w:val="23"/>
      <w:lang w:val="en-US"/>
    </w:rPr>
  </w:style>
  <w:style w:type="character" w:customStyle="1" w:styleId="affffffffff1">
    <w:name w:val="Основной текст + Полужирный;Курсив"/>
    <w:basedOn w:val="ac"/>
    <w:rPr>
      <w:rFonts w:ascii="Times New Roman" w:eastAsia="Times New Roman" w:hAnsi="Times New Roman" w:cs="Times New Roman"/>
      <w:b/>
      <w:bCs/>
      <w:i/>
      <w:iCs/>
      <w:smallCaps w:val="0"/>
      <w:strike/>
      <w:spacing w:val="0"/>
      <w:sz w:val="23"/>
      <w:szCs w:val="23"/>
      <w:lang w:val="en-US"/>
    </w:rPr>
  </w:style>
  <w:style w:type="character" w:customStyle="1" w:styleId="5fffff2">
    <w:name w:val="Основной текст (5) + Не полужирный"/>
    <w:basedOn w:val="53"/>
    <w:rPr>
      <w:rFonts w:ascii="Times New Roman" w:eastAsia="Times New Roman" w:hAnsi="Times New Roman" w:cs="Times New Roman"/>
      <w:b/>
      <w:bCs/>
      <w:i w:val="0"/>
      <w:iCs w:val="0"/>
      <w:smallCaps w:val="0"/>
      <w:strike/>
      <w:spacing w:val="0"/>
      <w:sz w:val="23"/>
      <w:szCs w:val="23"/>
      <w:lang w:val="en-US"/>
    </w:rPr>
  </w:style>
  <w:style w:type="character" w:customStyle="1" w:styleId="4fff2">
    <w:name w:val="Основной текст (4) + Не полужирный;Не курсив"/>
    <w:basedOn w:val="43"/>
    <w:rPr>
      <w:rFonts w:ascii="Times New Roman" w:eastAsia="Times New Roman" w:hAnsi="Times New Roman" w:cs="Times New Roman"/>
      <w:b/>
      <w:bCs/>
      <w:i/>
      <w:iCs/>
      <w:smallCaps w:val="0"/>
      <w:strike w:val="0"/>
      <w:spacing w:val="0"/>
      <w:sz w:val="23"/>
      <w:szCs w:val="23"/>
    </w:rPr>
  </w:style>
  <w:style w:type="character" w:customStyle="1" w:styleId="4fff3">
    <w:name w:val="Основной текст (4) + Не полужирный;Не курсив"/>
    <w:basedOn w:val="43"/>
    <w:rPr>
      <w:rFonts w:ascii="Times New Roman" w:eastAsia="Times New Roman" w:hAnsi="Times New Roman" w:cs="Times New Roman"/>
      <w:b/>
      <w:bCs/>
      <w:i/>
      <w:iCs/>
      <w:smallCaps w:val="0"/>
      <w:strike/>
      <w:spacing w:val="0"/>
      <w:sz w:val="23"/>
      <w:szCs w:val="23"/>
    </w:rPr>
  </w:style>
  <w:style w:type="character" w:customStyle="1" w:styleId="4fff4">
    <w:name w:val="Основной текст (4)"/>
    <w:basedOn w:val="43"/>
    <w:rPr>
      <w:rFonts w:ascii="Times New Roman" w:eastAsia="Times New Roman" w:hAnsi="Times New Roman" w:cs="Times New Roman"/>
      <w:b w:val="0"/>
      <w:bCs w:val="0"/>
      <w:i w:val="0"/>
      <w:iCs w:val="0"/>
      <w:smallCaps w:val="0"/>
      <w:strike w:val="0"/>
      <w:spacing w:val="0"/>
      <w:sz w:val="23"/>
      <w:szCs w:val="23"/>
    </w:rPr>
  </w:style>
  <w:style w:type="character" w:customStyle="1" w:styleId="4fff5">
    <w:name w:val="Основной текст (4)"/>
    <w:basedOn w:val="43"/>
    <w:rPr>
      <w:rFonts w:ascii="Times New Roman" w:eastAsia="Times New Roman" w:hAnsi="Times New Roman" w:cs="Times New Roman"/>
      <w:b w:val="0"/>
      <w:bCs w:val="0"/>
      <w:i w:val="0"/>
      <w:iCs w:val="0"/>
      <w:smallCaps w:val="0"/>
      <w:strike/>
      <w:spacing w:val="0"/>
      <w:sz w:val="23"/>
      <w:szCs w:val="23"/>
      <w:lang w:val="en-US"/>
    </w:rPr>
  </w:style>
  <w:style w:type="character" w:customStyle="1" w:styleId="485pt">
    <w:name w:val="Основной текст (4) + 8;5 pt;Не полужирный;Не курсив"/>
    <w:basedOn w:val="43"/>
    <w:rPr>
      <w:rFonts w:ascii="Times New Roman" w:eastAsia="Times New Roman" w:hAnsi="Times New Roman" w:cs="Times New Roman"/>
      <w:b/>
      <w:bCs/>
      <w:i/>
      <w:iCs/>
      <w:smallCaps w:val="0"/>
      <w:strike w:val="0"/>
      <w:spacing w:val="0"/>
      <w:sz w:val="17"/>
      <w:szCs w:val="17"/>
      <w:lang w:val="en-US"/>
    </w:rPr>
  </w:style>
  <w:style w:type="character" w:customStyle="1" w:styleId="2ffff6">
    <w:name w:val="Основной текст (2) + Не курсив"/>
    <w:basedOn w:val="21"/>
    <w:rPr>
      <w:rFonts w:ascii="Times New Roman" w:eastAsia="Times New Roman" w:hAnsi="Times New Roman" w:cs="Times New Roman"/>
      <w:b w:val="0"/>
      <w:bCs w:val="0"/>
      <w:i/>
      <w:iCs/>
      <w:smallCaps w:val="0"/>
      <w:strike w:val="0"/>
      <w:spacing w:val="0"/>
      <w:sz w:val="23"/>
      <w:szCs w:val="23"/>
    </w:rPr>
  </w:style>
  <w:style w:type="character" w:customStyle="1" w:styleId="2ffff7">
    <w:name w:val="Основной текст (2) + Полужирный"/>
    <w:basedOn w:val="21"/>
    <w:rPr>
      <w:rFonts w:ascii="Times New Roman" w:eastAsia="Times New Roman" w:hAnsi="Times New Roman" w:cs="Times New Roman"/>
      <w:b/>
      <w:bCs/>
      <w:i w:val="0"/>
      <w:iCs w:val="0"/>
      <w:smallCaps w:val="0"/>
      <w:strike w:val="0"/>
      <w:spacing w:val="0"/>
      <w:sz w:val="23"/>
      <w:szCs w:val="23"/>
    </w:rPr>
  </w:style>
  <w:style w:type="character" w:customStyle="1" w:styleId="72">
    <w:name w:val="Заголовок №7_"/>
    <w:basedOn w:val="a0"/>
    <w:link w:val="73"/>
    <w:rPr>
      <w:rFonts w:ascii="Times New Roman" w:eastAsia="Times New Roman" w:hAnsi="Times New Roman" w:cs="Times New Roman"/>
      <w:b w:val="0"/>
      <w:bCs w:val="0"/>
      <w:i w:val="0"/>
      <w:iCs w:val="0"/>
      <w:smallCaps w:val="0"/>
      <w:strike w:val="0"/>
      <w:spacing w:val="0"/>
      <w:sz w:val="23"/>
      <w:szCs w:val="23"/>
    </w:rPr>
  </w:style>
  <w:style w:type="character" w:customStyle="1" w:styleId="74">
    <w:name w:val="Заголовок №7 + Не полужирный"/>
    <w:basedOn w:val="72"/>
    <w:rPr>
      <w:rFonts w:ascii="Times New Roman" w:eastAsia="Times New Roman" w:hAnsi="Times New Roman" w:cs="Times New Roman"/>
      <w:b/>
      <w:bCs/>
      <w:i w:val="0"/>
      <w:iCs w:val="0"/>
      <w:smallCaps w:val="0"/>
      <w:strike w:val="0"/>
      <w:spacing w:val="0"/>
      <w:sz w:val="23"/>
      <w:szCs w:val="23"/>
      <w:lang w:val="en-US"/>
    </w:rPr>
  </w:style>
  <w:style w:type="character" w:customStyle="1" w:styleId="75">
    <w:name w:val="Заголовок №7 + Курсив"/>
    <w:basedOn w:val="72"/>
    <w:rPr>
      <w:rFonts w:ascii="Times New Roman" w:eastAsia="Times New Roman" w:hAnsi="Times New Roman" w:cs="Times New Roman"/>
      <w:b w:val="0"/>
      <w:bCs w:val="0"/>
      <w:i/>
      <w:iCs/>
      <w:smallCaps w:val="0"/>
      <w:strike w:val="0"/>
      <w:spacing w:val="0"/>
      <w:sz w:val="23"/>
      <w:szCs w:val="23"/>
    </w:rPr>
  </w:style>
  <w:style w:type="character" w:customStyle="1" w:styleId="2ffff8">
    <w:name w:val="Оглавление (2)_"/>
    <w:basedOn w:val="a0"/>
    <w:link w:val="2ffff9"/>
    <w:rPr>
      <w:rFonts w:ascii="Gungsuh" w:eastAsia="Gungsuh" w:hAnsi="Gungsuh" w:cs="Gungsuh"/>
      <w:b w:val="0"/>
      <w:bCs w:val="0"/>
      <w:i w:val="0"/>
      <w:iCs w:val="0"/>
      <w:smallCaps w:val="0"/>
      <w:strike w:val="0"/>
      <w:spacing w:val="0"/>
      <w:sz w:val="8"/>
      <w:szCs w:val="8"/>
    </w:rPr>
  </w:style>
  <w:style w:type="character" w:customStyle="1" w:styleId="3f9">
    <w:name w:val="Оглавление (3)_"/>
    <w:basedOn w:val="a0"/>
    <w:link w:val="3fa"/>
    <w:rPr>
      <w:rFonts w:ascii="Times New Roman" w:eastAsia="Times New Roman" w:hAnsi="Times New Roman" w:cs="Times New Roman"/>
      <w:b w:val="0"/>
      <w:bCs w:val="0"/>
      <w:i w:val="0"/>
      <w:iCs w:val="0"/>
      <w:smallCaps w:val="0"/>
      <w:strike w:val="0"/>
      <w:spacing w:val="0"/>
      <w:sz w:val="23"/>
      <w:szCs w:val="23"/>
    </w:rPr>
  </w:style>
  <w:style w:type="character" w:customStyle="1" w:styleId="3fb">
    <w:name w:val="Оглавление (3)"/>
    <w:basedOn w:val="3f9"/>
    <w:rPr>
      <w:rFonts w:ascii="Times New Roman" w:eastAsia="Times New Roman" w:hAnsi="Times New Roman" w:cs="Times New Roman"/>
      <w:b w:val="0"/>
      <w:bCs w:val="0"/>
      <w:i w:val="0"/>
      <w:iCs w:val="0"/>
      <w:smallCaps w:val="0"/>
      <w:strike w:val="0"/>
      <w:spacing w:val="0"/>
      <w:sz w:val="23"/>
      <w:szCs w:val="23"/>
    </w:rPr>
  </w:style>
  <w:style w:type="character" w:customStyle="1" w:styleId="4fff6">
    <w:name w:val="Оглавление (4)_"/>
    <w:basedOn w:val="a0"/>
    <w:link w:val="4fff7"/>
    <w:rPr>
      <w:rFonts w:ascii="Times New Roman" w:eastAsia="Times New Roman" w:hAnsi="Times New Roman" w:cs="Times New Roman"/>
      <w:b w:val="0"/>
      <w:bCs w:val="0"/>
      <w:i w:val="0"/>
      <w:iCs w:val="0"/>
      <w:smallCaps w:val="0"/>
      <w:strike w:val="0"/>
      <w:spacing w:val="0"/>
      <w:sz w:val="23"/>
      <w:szCs w:val="23"/>
    </w:rPr>
  </w:style>
  <w:style w:type="character" w:customStyle="1" w:styleId="4fff8">
    <w:name w:val="Оглавление (4) + Не полужирный"/>
    <w:basedOn w:val="4fff6"/>
    <w:rPr>
      <w:rFonts w:ascii="Times New Roman" w:eastAsia="Times New Roman" w:hAnsi="Times New Roman" w:cs="Times New Roman"/>
      <w:b/>
      <w:bCs/>
      <w:i w:val="0"/>
      <w:iCs w:val="0"/>
      <w:smallCaps w:val="0"/>
      <w:strike w:val="0"/>
      <w:spacing w:val="0"/>
      <w:sz w:val="23"/>
      <w:szCs w:val="23"/>
    </w:rPr>
  </w:style>
  <w:style w:type="character" w:customStyle="1" w:styleId="4fff9">
    <w:name w:val="Оглавление (4) + Не полужирный;Курсив"/>
    <w:basedOn w:val="4fff6"/>
    <w:rPr>
      <w:rFonts w:ascii="Times New Roman" w:eastAsia="Times New Roman" w:hAnsi="Times New Roman" w:cs="Times New Roman"/>
      <w:b/>
      <w:bCs/>
      <w:i/>
      <w:iCs/>
      <w:smallCaps w:val="0"/>
      <w:strike w:val="0"/>
      <w:spacing w:val="0"/>
      <w:sz w:val="23"/>
      <w:szCs w:val="23"/>
    </w:rPr>
  </w:style>
  <w:style w:type="character" w:customStyle="1" w:styleId="5fffff3">
    <w:name w:val="Оглавление (5)_"/>
    <w:basedOn w:val="a0"/>
    <w:link w:val="5fffff4"/>
    <w:rPr>
      <w:rFonts w:ascii="Times New Roman" w:eastAsia="Times New Roman" w:hAnsi="Times New Roman" w:cs="Times New Roman"/>
      <w:b w:val="0"/>
      <w:bCs w:val="0"/>
      <w:i w:val="0"/>
      <w:iCs w:val="0"/>
      <w:smallCaps w:val="0"/>
      <w:strike w:val="0"/>
      <w:spacing w:val="0"/>
      <w:sz w:val="23"/>
      <w:szCs w:val="23"/>
    </w:rPr>
  </w:style>
  <w:style w:type="character" w:customStyle="1" w:styleId="5fffff5">
    <w:name w:val="Оглавление (5) + Не курсив"/>
    <w:basedOn w:val="5fffff3"/>
    <w:rPr>
      <w:rFonts w:ascii="Times New Roman" w:eastAsia="Times New Roman" w:hAnsi="Times New Roman" w:cs="Times New Roman"/>
      <w:b w:val="0"/>
      <w:bCs w:val="0"/>
      <w:i/>
      <w:iCs/>
      <w:smallCaps w:val="0"/>
      <w:strike w:val="0"/>
      <w:spacing w:val="0"/>
      <w:sz w:val="23"/>
      <w:szCs w:val="23"/>
    </w:rPr>
  </w:style>
  <w:style w:type="character" w:customStyle="1" w:styleId="affffffffff2">
    <w:name w:val="Оглавление_"/>
    <w:basedOn w:val="a0"/>
    <w:link w:val="affffffffff3"/>
    <w:rPr>
      <w:rFonts w:ascii="Times New Roman" w:eastAsia="Times New Roman" w:hAnsi="Times New Roman" w:cs="Times New Roman"/>
      <w:b w:val="0"/>
      <w:bCs w:val="0"/>
      <w:i w:val="0"/>
      <w:iCs w:val="0"/>
      <w:smallCaps w:val="0"/>
      <w:strike w:val="0"/>
      <w:spacing w:val="0"/>
      <w:sz w:val="20"/>
      <w:szCs w:val="20"/>
    </w:rPr>
  </w:style>
  <w:style w:type="character" w:customStyle="1" w:styleId="115pt">
    <w:name w:val="Оглавление + 11;5 pt"/>
    <w:basedOn w:val="affffffffff2"/>
    <w:rPr>
      <w:rFonts w:ascii="Times New Roman" w:eastAsia="Times New Roman" w:hAnsi="Times New Roman" w:cs="Times New Roman"/>
      <w:b w:val="0"/>
      <w:bCs w:val="0"/>
      <w:i w:val="0"/>
      <w:iCs w:val="0"/>
      <w:smallCaps w:val="0"/>
      <w:strike w:val="0"/>
      <w:spacing w:val="0"/>
      <w:sz w:val="23"/>
      <w:szCs w:val="23"/>
    </w:rPr>
  </w:style>
  <w:style w:type="character" w:customStyle="1" w:styleId="115pt0">
    <w:name w:val="Оглавление + 11;5 pt;Полужирный"/>
    <w:basedOn w:val="affffffffff2"/>
    <w:rPr>
      <w:rFonts w:ascii="Times New Roman" w:eastAsia="Times New Roman" w:hAnsi="Times New Roman" w:cs="Times New Roman"/>
      <w:b/>
      <w:bCs/>
      <w:i w:val="0"/>
      <w:iCs w:val="0"/>
      <w:smallCaps w:val="0"/>
      <w:strike w:val="0"/>
      <w:spacing w:val="0"/>
      <w:sz w:val="23"/>
      <w:szCs w:val="23"/>
    </w:rPr>
  </w:style>
  <w:style w:type="character" w:customStyle="1" w:styleId="115pt1">
    <w:name w:val="Оглавление + 11;5 pt;Курсив"/>
    <w:basedOn w:val="affffffffff2"/>
    <w:rPr>
      <w:rFonts w:ascii="Times New Roman" w:eastAsia="Times New Roman" w:hAnsi="Times New Roman" w:cs="Times New Roman"/>
      <w:b w:val="0"/>
      <w:bCs w:val="0"/>
      <w:i/>
      <w:iCs/>
      <w:smallCaps w:val="0"/>
      <w:strike w:val="0"/>
      <w:spacing w:val="0"/>
      <w:sz w:val="23"/>
      <w:szCs w:val="23"/>
    </w:rPr>
  </w:style>
  <w:style w:type="character" w:customStyle="1" w:styleId="5fffff6">
    <w:name w:val="Оглавление (5) + Полужирный;Не курсив"/>
    <w:basedOn w:val="5fffff3"/>
    <w:rPr>
      <w:rFonts w:ascii="Times New Roman" w:eastAsia="Times New Roman" w:hAnsi="Times New Roman" w:cs="Times New Roman"/>
      <w:b/>
      <w:bCs/>
      <w:i/>
      <w:iCs/>
      <w:smallCaps w:val="0"/>
      <w:strike w:val="0"/>
      <w:spacing w:val="0"/>
      <w:sz w:val="23"/>
      <w:szCs w:val="23"/>
    </w:rPr>
  </w:style>
  <w:style w:type="character" w:customStyle="1" w:styleId="485pt0">
    <w:name w:val="Оглавление (4) + 8;5 pt;Не полужирный"/>
    <w:basedOn w:val="4fff6"/>
    <w:rPr>
      <w:rFonts w:ascii="Times New Roman" w:eastAsia="Times New Roman" w:hAnsi="Times New Roman" w:cs="Times New Roman"/>
      <w:b/>
      <w:bCs/>
      <w:i w:val="0"/>
      <w:iCs w:val="0"/>
      <w:smallCaps w:val="0"/>
      <w:strike w:val="0"/>
      <w:spacing w:val="0"/>
      <w:sz w:val="17"/>
      <w:szCs w:val="17"/>
    </w:rPr>
  </w:style>
  <w:style w:type="character" w:customStyle="1" w:styleId="21pt0">
    <w:name w:val="Основной текст (2) + Полужирный;Интервал 1 pt"/>
    <w:basedOn w:val="21"/>
    <w:rPr>
      <w:rFonts w:ascii="Times New Roman" w:eastAsia="Times New Roman" w:hAnsi="Times New Roman" w:cs="Times New Roman"/>
      <w:b/>
      <w:bCs/>
      <w:i w:val="0"/>
      <w:iCs w:val="0"/>
      <w:smallCaps w:val="0"/>
      <w:strike/>
      <w:spacing w:val="30"/>
      <w:sz w:val="23"/>
      <w:szCs w:val="23"/>
      <w:lang w:val="en-US"/>
    </w:rPr>
  </w:style>
  <w:style w:type="character" w:customStyle="1" w:styleId="21pt1">
    <w:name w:val="Основной текст (2) + Полужирный;Интервал 1 pt"/>
    <w:basedOn w:val="21"/>
    <w:rPr>
      <w:rFonts w:ascii="Times New Roman" w:eastAsia="Times New Roman" w:hAnsi="Times New Roman" w:cs="Times New Roman"/>
      <w:b/>
      <w:bCs/>
      <w:i w:val="0"/>
      <w:iCs w:val="0"/>
      <w:smallCaps w:val="0"/>
      <w:strike w:val="0"/>
      <w:spacing w:val="30"/>
      <w:sz w:val="23"/>
      <w:szCs w:val="23"/>
    </w:rPr>
  </w:style>
  <w:style w:type="character" w:customStyle="1" w:styleId="2ffffa">
    <w:name w:val="Основной текст (2) + Не курсив"/>
    <w:basedOn w:val="21"/>
    <w:rPr>
      <w:rFonts w:ascii="Times New Roman" w:eastAsia="Times New Roman" w:hAnsi="Times New Roman" w:cs="Times New Roman"/>
      <w:b w:val="0"/>
      <w:bCs w:val="0"/>
      <w:i/>
      <w:iCs/>
      <w:smallCaps w:val="0"/>
      <w:strike/>
      <w:spacing w:val="0"/>
      <w:sz w:val="23"/>
      <w:szCs w:val="23"/>
      <w:lang w:val="en-US"/>
    </w:rPr>
  </w:style>
  <w:style w:type="character" w:customStyle="1" w:styleId="76">
    <w:name w:val="Заголовок №7 + Не полужирный;Курсив"/>
    <w:basedOn w:val="72"/>
    <w:rPr>
      <w:rFonts w:ascii="Times New Roman" w:eastAsia="Times New Roman" w:hAnsi="Times New Roman" w:cs="Times New Roman"/>
      <w:b/>
      <w:bCs/>
      <w:i/>
      <w:iCs/>
      <w:smallCaps w:val="0"/>
      <w:strike w:val="0"/>
      <w:spacing w:val="0"/>
      <w:sz w:val="23"/>
      <w:szCs w:val="23"/>
    </w:rPr>
  </w:style>
  <w:style w:type="character" w:customStyle="1" w:styleId="5fffff7">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9f">
    <w:name w:val="Основной текст (9)"/>
    <w:basedOn w:val="9c"/>
    <w:rPr>
      <w:rFonts w:ascii="Times New Roman" w:eastAsia="Times New Roman" w:hAnsi="Times New Roman" w:cs="Times New Roman"/>
      <w:b w:val="0"/>
      <w:bCs w:val="0"/>
      <w:i w:val="0"/>
      <w:iCs w:val="0"/>
      <w:smallCaps w:val="0"/>
      <w:strike w:val="0"/>
      <w:spacing w:val="0"/>
      <w:sz w:val="17"/>
      <w:szCs w:val="17"/>
    </w:rPr>
  </w:style>
  <w:style w:type="character" w:customStyle="1" w:styleId="54pt0">
    <w:name w:val="Основной текст (5) + Интервал 4 pt"/>
    <w:basedOn w:val="53"/>
    <w:rPr>
      <w:rFonts w:ascii="Times New Roman" w:eastAsia="Times New Roman" w:hAnsi="Times New Roman" w:cs="Times New Roman"/>
      <w:b w:val="0"/>
      <w:bCs w:val="0"/>
      <w:i w:val="0"/>
      <w:iCs w:val="0"/>
      <w:smallCaps w:val="0"/>
      <w:strike w:val="0"/>
      <w:spacing w:val="80"/>
      <w:sz w:val="23"/>
      <w:szCs w:val="23"/>
      <w:lang w:val="en-US"/>
    </w:rPr>
  </w:style>
  <w:style w:type="character" w:customStyle="1" w:styleId="585pt">
    <w:name w:val="Основной текст (5) + 8;5 pt;Не полужирный"/>
    <w:basedOn w:val="53"/>
    <w:rPr>
      <w:rFonts w:ascii="Times New Roman" w:eastAsia="Times New Roman" w:hAnsi="Times New Roman" w:cs="Times New Roman"/>
      <w:b/>
      <w:bCs/>
      <w:i w:val="0"/>
      <w:iCs w:val="0"/>
      <w:smallCaps w:val="0"/>
      <w:strike w:val="0"/>
      <w:spacing w:val="0"/>
      <w:sz w:val="17"/>
      <w:szCs w:val="17"/>
    </w:rPr>
  </w:style>
  <w:style w:type="character" w:customStyle="1" w:styleId="5fffff8">
    <w:name w:val="Основной текст (5) + Курсив"/>
    <w:basedOn w:val="53"/>
    <w:rPr>
      <w:rFonts w:ascii="Times New Roman" w:eastAsia="Times New Roman" w:hAnsi="Times New Roman" w:cs="Times New Roman"/>
      <w:b w:val="0"/>
      <w:bCs w:val="0"/>
      <w:i/>
      <w:iCs/>
      <w:smallCaps w:val="0"/>
      <w:strike w:val="0"/>
      <w:spacing w:val="0"/>
      <w:sz w:val="23"/>
      <w:szCs w:val="23"/>
      <w:lang w:val="en-US"/>
    </w:rPr>
  </w:style>
  <w:style w:type="character" w:customStyle="1" w:styleId="720">
    <w:name w:val="Заголовок №7 (2)_"/>
    <w:basedOn w:val="a0"/>
    <w:link w:val="721"/>
    <w:rPr>
      <w:rFonts w:ascii="Times New Roman" w:eastAsia="Times New Roman" w:hAnsi="Times New Roman" w:cs="Times New Roman"/>
      <w:b w:val="0"/>
      <w:bCs w:val="0"/>
      <w:i w:val="0"/>
      <w:iCs w:val="0"/>
      <w:smallCaps w:val="0"/>
      <w:strike w:val="0"/>
      <w:spacing w:val="0"/>
      <w:sz w:val="23"/>
      <w:szCs w:val="23"/>
    </w:rPr>
  </w:style>
  <w:style w:type="character" w:customStyle="1" w:styleId="722">
    <w:name w:val="Заголовок №7 (2)"/>
    <w:basedOn w:val="72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723">
    <w:name w:val="Заголовок №7 (2) + Полужирный"/>
    <w:basedOn w:val="720"/>
    <w:rPr>
      <w:rFonts w:ascii="Times New Roman" w:eastAsia="Times New Roman" w:hAnsi="Times New Roman" w:cs="Times New Roman"/>
      <w:b/>
      <w:bCs/>
      <w:i w:val="0"/>
      <w:iCs w:val="0"/>
      <w:smallCaps w:val="0"/>
      <w:strike w:val="0"/>
      <w:spacing w:val="0"/>
      <w:sz w:val="23"/>
      <w:szCs w:val="23"/>
    </w:rPr>
  </w:style>
  <w:style w:type="character" w:customStyle="1" w:styleId="7285pt">
    <w:name w:val="Заголовок №7 (2) + 8;5 pt"/>
    <w:basedOn w:val="720"/>
    <w:rPr>
      <w:rFonts w:ascii="Times New Roman" w:eastAsia="Times New Roman" w:hAnsi="Times New Roman" w:cs="Times New Roman"/>
      <w:b w:val="0"/>
      <w:bCs w:val="0"/>
      <w:i w:val="0"/>
      <w:iCs w:val="0"/>
      <w:smallCaps w:val="0"/>
      <w:strike w:val="0"/>
      <w:spacing w:val="0"/>
      <w:sz w:val="17"/>
      <w:szCs w:val="17"/>
    </w:rPr>
  </w:style>
  <w:style w:type="character" w:customStyle="1" w:styleId="77">
    <w:name w:val="Заголовок №7 + Не полужирный"/>
    <w:basedOn w:val="72"/>
    <w:rPr>
      <w:rFonts w:ascii="Times New Roman" w:eastAsia="Times New Roman" w:hAnsi="Times New Roman" w:cs="Times New Roman"/>
      <w:b/>
      <w:bCs/>
      <w:i w:val="0"/>
      <w:iCs w:val="0"/>
      <w:smallCaps w:val="0"/>
      <w:strike w:val="0"/>
      <w:spacing w:val="0"/>
      <w:sz w:val="23"/>
      <w:szCs w:val="23"/>
    </w:rPr>
  </w:style>
  <w:style w:type="character" w:customStyle="1" w:styleId="78">
    <w:name w:val="Заголовок №7 + Курсив"/>
    <w:basedOn w:val="72"/>
    <w:rPr>
      <w:rFonts w:ascii="Times New Roman" w:eastAsia="Times New Roman" w:hAnsi="Times New Roman" w:cs="Times New Roman"/>
      <w:b w:val="0"/>
      <w:bCs w:val="0"/>
      <w:i/>
      <w:iCs/>
      <w:smallCaps w:val="0"/>
      <w:strike w:val="0"/>
      <w:spacing w:val="0"/>
      <w:sz w:val="23"/>
      <w:szCs w:val="23"/>
      <w:lang w:val="en-US"/>
    </w:rPr>
  </w:style>
  <w:style w:type="character" w:customStyle="1" w:styleId="2155pt0pt">
    <w:name w:val="Основной текст (2) + 15;5 pt;Не курсив;Интервал 0 pt"/>
    <w:basedOn w:val="21"/>
    <w:rPr>
      <w:rFonts w:ascii="Times New Roman" w:eastAsia="Times New Roman" w:hAnsi="Times New Roman" w:cs="Times New Roman"/>
      <w:b w:val="0"/>
      <w:bCs w:val="0"/>
      <w:i/>
      <w:iCs/>
      <w:smallCaps w:val="0"/>
      <w:strike w:val="0"/>
      <w:spacing w:val="-10"/>
      <w:sz w:val="31"/>
      <w:szCs w:val="31"/>
      <w:lang w:val="en-US"/>
    </w:rPr>
  </w:style>
  <w:style w:type="character" w:customStyle="1" w:styleId="28pt">
    <w:name w:val="Основной текст (2) + 8 pt;Полужирный;Не курсив;Малые прописные"/>
    <w:basedOn w:val="21"/>
    <w:rPr>
      <w:rFonts w:ascii="Times New Roman" w:eastAsia="Times New Roman" w:hAnsi="Times New Roman" w:cs="Times New Roman"/>
      <w:b/>
      <w:bCs/>
      <w:i/>
      <w:iCs/>
      <w:smallCaps/>
      <w:strike w:val="0"/>
      <w:spacing w:val="0"/>
      <w:sz w:val="16"/>
      <w:szCs w:val="16"/>
      <w:lang w:val="en-US"/>
    </w:rPr>
  </w:style>
  <w:style w:type="character" w:customStyle="1" w:styleId="79">
    <w:name w:val="Заголовок №7 + Не полужирный;Курсив"/>
    <w:basedOn w:val="72"/>
    <w:rPr>
      <w:rFonts w:ascii="Times New Roman" w:eastAsia="Times New Roman" w:hAnsi="Times New Roman" w:cs="Times New Roman"/>
      <w:b/>
      <w:bCs/>
      <w:i/>
      <w:iCs/>
      <w:smallCaps w:val="0"/>
      <w:strike w:val="0"/>
      <w:spacing w:val="0"/>
      <w:sz w:val="23"/>
      <w:szCs w:val="23"/>
    </w:rPr>
  </w:style>
  <w:style w:type="character" w:customStyle="1" w:styleId="550">
    <w:name w:val="Заголовок №5 (5)_"/>
    <w:basedOn w:val="a0"/>
    <w:link w:val="551"/>
    <w:rPr>
      <w:rFonts w:ascii="Times New Roman" w:eastAsia="Times New Roman" w:hAnsi="Times New Roman" w:cs="Times New Roman"/>
      <w:b w:val="0"/>
      <w:bCs w:val="0"/>
      <w:i w:val="0"/>
      <w:iCs w:val="0"/>
      <w:smallCaps w:val="0"/>
      <w:strike w:val="0"/>
      <w:sz w:val="31"/>
      <w:szCs w:val="31"/>
      <w:lang w:val="en-US"/>
    </w:rPr>
  </w:style>
  <w:style w:type="character" w:customStyle="1" w:styleId="550pt">
    <w:name w:val="Заголовок №5 (5) + Интервал 0 pt"/>
    <w:basedOn w:val="550"/>
    <w:rPr>
      <w:rFonts w:ascii="Times New Roman" w:eastAsia="Times New Roman" w:hAnsi="Times New Roman" w:cs="Times New Roman"/>
      <w:b w:val="0"/>
      <w:bCs w:val="0"/>
      <w:i w:val="0"/>
      <w:iCs w:val="0"/>
      <w:smallCaps w:val="0"/>
      <w:strike w:val="0"/>
      <w:spacing w:val="-10"/>
      <w:sz w:val="31"/>
      <w:szCs w:val="31"/>
      <w:lang w:val="en-US"/>
    </w:rPr>
  </w:style>
  <w:style w:type="character" w:customStyle="1" w:styleId="5fffff9">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64">
    <w:name w:val="Заголовок №6_"/>
    <w:basedOn w:val="a0"/>
    <w:link w:val="65"/>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66">
    <w:name w:val="Заголовок №6"/>
    <w:basedOn w:val="64"/>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685pt">
    <w:name w:val="Заголовок №6 + 8;5 pt"/>
    <w:basedOn w:val="64"/>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29pt">
    <w:name w:val="Основной текст (2) + Полужирный;Не курсив;Интервал 9 pt"/>
    <w:basedOn w:val="21"/>
    <w:rPr>
      <w:rFonts w:ascii="Times New Roman" w:eastAsia="Times New Roman" w:hAnsi="Times New Roman" w:cs="Times New Roman"/>
      <w:b/>
      <w:bCs/>
      <w:i/>
      <w:iCs/>
      <w:smallCaps w:val="0"/>
      <w:strike w:val="0"/>
      <w:spacing w:val="190"/>
      <w:sz w:val="23"/>
      <w:szCs w:val="23"/>
      <w:lang w:val="en-US"/>
    </w:rPr>
  </w:style>
  <w:style w:type="character" w:customStyle="1" w:styleId="285pt">
    <w:name w:val="Основной текст (2) + 8;5 pt;Не курсив"/>
    <w:basedOn w:val="21"/>
    <w:rPr>
      <w:rFonts w:ascii="Times New Roman" w:eastAsia="Times New Roman" w:hAnsi="Times New Roman" w:cs="Times New Roman"/>
      <w:b w:val="0"/>
      <w:bCs w:val="0"/>
      <w:i/>
      <w:iCs/>
      <w:smallCaps w:val="0"/>
      <w:strike w:val="0"/>
      <w:spacing w:val="0"/>
      <w:sz w:val="17"/>
      <w:szCs w:val="17"/>
    </w:rPr>
  </w:style>
  <w:style w:type="character" w:customStyle="1" w:styleId="67">
    <w:name w:val="Заголовок №6 + Полужирный;Курсив"/>
    <w:basedOn w:val="64"/>
    <w:rPr>
      <w:rFonts w:ascii="Times New Roman" w:eastAsia="Times New Roman" w:hAnsi="Times New Roman" w:cs="Times New Roman"/>
      <w:b/>
      <w:bCs/>
      <w:i/>
      <w:iCs/>
      <w:smallCaps w:val="0"/>
      <w:strike w:val="0"/>
      <w:spacing w:val="0"/>
      <w:sz w:val="23"/>
      <w:szCs w:val="23"/>
      <w:lang w:val="en-US"/>
    </w:rPr>
  </w:style>
  <w:style w:type="character" w:customStyle="1" w:styleId="69pt0pt">
    <w:name w:val="Заголовок №6 + 9 pt;Курсив;Интервал 0 pt"/>
    <w:basedOn w:val="64"/>
    <w:rPr>
      <w:rFonts w:ascii="Times New Roman" w:eastAsia="Times New Roman" w:hAnsi="Times New Roman" w:cs="Times New Roman"/>
      <w:b w:val="0"/>
      <w:bCs w:val="0"/>
      <w:i/>
      <w:iCs/>
      <w:smallCaps w:val="0"/>
      <w:strike w:val="0"/>
      <w:spacing w:val="-10"/>
      <w:sz w:val="18"/>
      <w:szCs w:val="18"/>
      <w:lang w:val="en-US"/>
    </w:rPr>
  </w:style>
  <w:style w:type="character" w:customStyle="1" w:styleId="10ptfb">
    <w:name w:val="Основной текст + 10 pt;Полужирный;Малые прописные"/>
    <w:basedOn w:val="ac"/>
    <w:rPr>
      <w:rFonts w:ascii="Times New Roman" w:eastAsia="Times New Roman" w:hAnsi="Times New Roman" w:cs="Times New Roman"/>
      <w:b/>
      <w:bCs/>
      <w:i w:val="0"/>
      <w:iCs w:val="0"/>
      <w:smallCaps/>
      <w:strike w:val="0"/>
      <w:spacing w:val="0"/>
      <w:sz w:val="20"/>
      <w:szCs w:val="20"/>
      <w:lang w:val="en-US"/>
    </w:rPr>
  </w:style>
  <w:style w:type="character" w:customStyle="1" w:styleId="533">
    <w:name w:val="Заголовок №5 (3)"/>
    <w:basedOn w:val="53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7a">
    <w:name w:val="Заголовок №7"/>
    <w:basedOn w:val="72"/>
    <w:rPr>
      <w:rFonts w:ascii="Times New Roman" w:eastAsia="Times New Roman" w:hAnsi="Times New Roman" w:cs="Times New Roman"/>
      <w:b w:val="0"/>
      <w:bCs w:val="0"/>
      <w:i w:val="0"/>
      <w:iCs w:val="0"/>
      <w:smallCaps w:val="0"/>
      <w:strike/>
      <w:spacing w:val="0"/>
      <w:sz w:val="23"/>
      <w:szCs w:val="23"/>
      <w:lang w:val="en-US"/>
    </w:rPr>
  </w:style>
  <w:style w:type="character" w:customStyle="1" w:styleId="7b">
    <w:name w:val="Заголовок №7 + Курсив"/>
    <w:basedOn w:val="72"/>
    <w:rPr>
      <w:rFonts w:ascii="Times New Roman" w:eastAsia="Times New Roman" w:hAnsi="Times New Roman" w:cs="Times New Roman"/>
      <w:b w:val="0"/>
      <w:bCs w:val="0"/>
      <w:i/>
      <w:iCs/>
      <w:smallCaps w:val="0"/>
      <w:strike w:val="0"/>
      <w:spacing w:val="0"/>
      <w:sz w:val="23"/>
      <w:szCs w:val="23"/>
    </w:rPr>
  </w:style>
  <w:style w:type="character" w:customStyle="1" w:styleId="210ptc">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rPr>
  </w:style>
  <w:style w:type="character" w:customStyle="1" w:styleId="285pt0">
    <w:name w:val="Основной текст (2) + 8;5 pt;Не курсив"/>
    <w:basedOn w:val="21"/>
    <w:rPr>
      <w:rFonts w:ascii="Times New Roman" w:eastAsia="Times New Roman" w:hAnsi="Times New Roman" w:cs="Times New Roman"/>
      <w:b w:val="0"/>
      <w:bCs w:val="0"/>
      <w:i/>
      <w:iCs/>
      <w:smallCaps w:val="0"/>
      <w:strike w:val="0"/>
      <w:spacing w:val="0"/>
      <w:sz w:val="17"/>
      <w:szCs w:val="17"/>
    </w:rPr>
  </w:style>
  <w:style w:type="character" w:customStyle="1" w:styleId="4-1pt1">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rPr>
  </w:style>
  <w:style w:type="character" w:customStyle="1" w:styleId="4165pt">
    <w:name w:val="Основной текст (4) + 16;5 pt;Не полужирный;Не курсив"/>
    <w:basedOn w:val="43"/>
    <w:rPr>
      <w:rFonts w:ascii="Times New Roman" w:eastAsia="Times New Roman" w:hAnsi="Times New Roman" w:cs="Times New Roman"/>
      <w:b/>
      <w:bCs/>
      <w:i/>
      <w:iCs/>
      <w:smallCaps w:val="0"/>
      <w:strike w:val="0"/>
      <w:spacing w:val="0"/>
      <w:sz w:val="33"/>
      <w:szCs w:val="33"/>
    </w:rPr>
  </w:style>
  <w:style w:type="character" w:customStyle="1" w:styleId="5fffffa">
    <w:name w:val="Основной текст (5)"/>
    <w:basedOn w:val="53"/>
    <w:rPr>
      <w:rFonts w:ascii="Times New Roman" w:eastAsia="Times New Roman" w:hAnsi="Times New Roman" w:cs="Times New Roman"/>
      <w:b w:val="0"/>
      <w:bCs w:val="0"/>
      <w:i w:val="0"/>
      <w:iCs w:val="0"/>
      <w:smallCaps w:val="0"/>
      <w:strike/>
      <w:spacing w:val="0"/>
      <w:sz w:val="23"/>
      <w:szCs w:val="23"/>
      <w:lang w:val="en-US"/>
    </w:rPr>
  </w:style>
  <w:style w:type="character" w:customStyle="1" w:styleId="9f0">
    <w:name w:val="Основной текст (9)"/>
    <w:basedOn w:val="9c"/>
    <w:rPr>
      <w:rFonts w:ascii="Times New Roman" w:eastAsia="Times New Roman" w:hAnsi="Times New Roman" w:cs="Times New Roman"/>
      <w:b w:val="0"/>
      <w:bCs w:val="0"/>
      <w:i w:val="0"/>
      <w:iCs w:val="0"/>
      <w:smallCaps w:val="0"/>
      <w:strike w:val="0"/>
      <w:spacing w:val="0"/>
      <w:sz w:val="17"/>
      <w:szCs w:val="17"/>
    </w:rPr>
  </w:style>
  <w:style w:type="character" w:customStyle="1" w:styleId="85pt2">
    <w:name w:val="Основной текст + 8;5 pt;Полужирный;Малые прописные"/>
    <w:basedOn w:val="ac"/>
    <w:rPr>
      <w:rFonts w:ascii="Times New Roman" w:eastAsia="Times New Roman" w:hAnsi="Times New Roman" w:cs="Times New Roman"/>
      <w:b/>
      <w:bCs/>
      <w:i w:val="0"/>
      <w:iCs w:val="0"/>
      <w:smallCaps/>
      <w:strike w:val="0"/>
      <w:spacing w:val="0"/>
      <w:sz w:val="17"/>
      <w:szCs w:val="17"/>
      <w:lang w:val="en-US"/>
    </w:rPr>
  </w:style>
  <w:style w:type="character" w:customStyle="1" w:styleId="5fffffb">
    <w:name w:val="Основной текст (5)"/>
    <w:basedOn w:val="53"/>
    <w:rPr>
      <w:rFonts w:ascii="Times New Roman" w:eastAsia="Times New Roman" w:hAnsi="Times New Roman" w:cs="Times New Roman"/>
      <w:b w:val="0"/>
      <w:bCs w:val="0"/>
      <w:i w:val="0"/>
      <w:iCs w:val="0"/>
      <w:smallCaps w:val="0"/>
      <w:strike/>
      <w:spacing w:val="0"/>
      <w:sz w:val="23"/>
      <w:szCs w:val="23"/>
      <w:lang w:val="en-US"/>
    </w:rPr>
  </w:style>
  <w:style w:type="character" w:customStyle="1" w:styleId="7c">
    <w:name w:val="Заголовок №7 + Не полужирный"/>
    <w:basedOn w:val="72"/>
    <w:rPr>
      <w:rFonts w:ascii="Times New Roman" w:eastAsia="Times New Roman" w:hAnsi="Times New Roman" w:cs="Times New Roman"/>
      <w:b/>
      <w:bCs/>
      <w:i w:val="0"/>
      <w:iCs w:val="0"/>
      <w:smallCaps w:val="0"/>
      <w:strike w:val="0"/>
      <w:spacing w:val="0"/>
      <w:sz w:val="23"/>
      <w:szCs w:val="23"/>
    </w:rPr>
  </w:style>
  <w:style w:type="character" w:customStyle="1" w:styleId="322">
    <w:name w:val="Заголовок №3 (2)"/>
    <w:basedOn w:val="32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5pt">
    <w:name w:val="Основной текст + Интервал 5 pt"/>
    <w:basedOn w:val="ac"/>
    <w:rPr>
      <w:rFonts w:ascii="Times New Roman" w:eastAsia="Times New Roman" w:hAnsi="Times New Roman" w:cs="Times New Roman"/>
      <w:b w:val="0"/>
      <w:bCs w:val="0"/>
      <w:i w:val="0"/>
      <w:iCs w:val="0"/>
      <w:smallCaps w:val="0"/>
      <w:strike w:val="0"/>
      <w:spacing w:val="110"/>
      <w:sz w:val="23"/>
      <w:szCs w:val="23"/>
    </w:rPr>
  </w:style>
  <w:style w:type="character" w:customStyle="1" w:styleId="7d">
    <w:name w:val="Заголовок №7 + Не полужирный"/>
    <w:basedOn w:val="72"/>
    <w:rPr>
      <w:rFonts w:ascii="Times New Roman" w:eastAsia="Times New Roman" w:hAnsi="Times New Roman" w:cs="Times New Roman"/>
      <w:b/>
      <w:bCs/>
      <w:i w:val="0"/>
      <w:iCs w:val="0"/>
      <w:smallCaps w:val="0"/>
      <w:strike w:val="0"/>
      <w:spacing w:val="0"/>
      <w:sz w:val="23"/>
      <w:szCs w:val="23"/>
    </w:rPr>
  </w:style>
  <w:style w:type="character" w:customStyle="1" w:styleId="785pt">
    <w:name w:val="Заголовок №7 + 8;5 pt;Не полужирный"/>
    <w:basedOn w:val="72"/>
    <w:rPr>
      <w:rFonts w:ascii="Times New Roman" w:eastAsia="Times New Roman" w:hAnsi="Times New Roman" w:cs="Times New Roman"/>
      <w:b/>
      <w:bCs/>
      <w:i w:val="0"/>
      <w:iCs w:val="0"/>
      <w:smallCaps w:val="0"/>
      <w:strike w:val="0"/>
      <w:spacing w:val="0"/>
      <w:sz w:val="17"/>
      <w:szCs w:val="17"/>
      <w:lang w:val="en-US"/>
    </w:rPr>
  </w:style>
  <w:style w:type="character" w:customStyle="1" w:styleId="4285pt0pt">
    <w:name w:val="Основной текст (4) + 28;5 pt;Не полужирный;Не курсив;Интервал 0 pt"/>
    <w:basedOn w:val="43"/>
    <w:rPr>
      <w:rFonts w:ascii="Times New Roman" w:eastAsia="Times New Roman" w:hAnsi="Times New Roman" w:cs="Times New Roman"/>
      <w:b/>
      <w:bCs/>
      <w:i/>
      <w:iCs/>
      <w:smallCaps w:val="0"/>
      <w:strike w:val="0"/>
      <w:spacing w:val="-10"/>
      <w:sz w:val="57"/>
      <w:szCs w:val="57"/>
      <w:lang w:val="en-US"/>
    </w:rPr>
  </w:style>
  <w:style w:type="character" w:customStyle="1" w:styleId="165pt0pt">
    <w:name w:val="Основной текст + 16;5 pt;Интервал 0 pt"/>
    <w:basedOn w:val="ac"/>
    <w:rPr>
      <w:rFonts w:ascii="Times New Roman" w:eastAsia="Times New Roman" w:hAnsi="Times New Roman" w:cs="Times New Roman"/>
      <w:b w:val="0"/>
      <w:bCs w:val="0"/>
      <w:i w:val="0"/>
      <w:iCs w:val="0"/>
      <w:smallCaps w:val="0"/>
      <w:strike w:val="0"/>
      <w:spacing w:val="-10"/>
      <w:sz w:val="33"/>
      <w:szCs w:val="33"/>
      <w:lang w:val="en-US"/>
    </w:rPr>
  </w:style>
  <w:style w:type="character" w:customStyle="1" w:styleId="121">
    <w:name w:val="Основной текст (12)_"/>
    <w:basedOn w:val="a0"/>
    <w:link w:val="122"/>
    <w:rPr>
      <w:rFonts w:ascii="Gungsuh" w:eastAsia="Gungsuh" w:hAnsi="Gungsuh" w:cs="Gungsuh"/>
      <w:b w:val="0"/>
      <w:bCs w:val="0"/>
      <w:i w:val="0"/>
      <w:iCs w:val="0"/>
      <w:smallCaps w:val="0"/>
      <w:strike w:val="0"/>
      <w:sz w:val="12"/>
      <w:szCs w:val="12"/>
    </w:rPr>
  </w:style>
  <w:style w:type="character" w:customStyle="1" w:styleId="122pt">
    <w:name w:val="Основной текст (12) + Интервал 2 pt"/>
    <w:basedOn w:val="121"/>
    <w:rPr>
      <w:rFonts w:ascii="Gungsuh" w:eastAsia="Gungsuh" w:hAnsi="Gungsuh" w:cs="Gungsuh"/>
      <w:b w:val="0"/>
      <w:bCs w:val="0"/>
      <w:i w:val="0"/>
      <w:iCs w:val="0"/>
      <w:smallCaps w:val="0"/>
      <w:strike w:val="0"/>
      <w:spacing w:val="40"/>
      <w:sz w:val="12"/>
      <w:szCs w:val="12"/>
    </w:rPr>
  </w:style>
  <w:style w:type="character" w:customStyle="1" w:styleId="585pt0">
    <w:name w:val="Основной текст (5) + 8;5 pt;Не полужирный"/>
    <w:basedOn w:val="53"/>
    <w:rPr>
      <w:rFonts w:ascii="Times New Roman" w:eastAsia="Times New Roman" w:hAnsi="Times New Roman" w:cs="Times New Roman"/>
      <w:b/>
      <w:bCs/>
      <w:i w:val="0"/>
      <w:iCs w:val="0"/>
      <w:smallCaps w:val="0"/>
      <w:strike w:val="0"/>
      <w:spacing w:val="0"/>
      <w:sz w:val="17"/>
      <w:szCs w:val="17"/>
      <w:lang w:val="en-US"/>
    </w:rPr>
  </w:style>
  <w:style w:type="character" w:customStyle="1" w:styleId="131">
    <w:name w:val="Основной текст (13)_"/>
    <w:basedOn w:val="a0"/>
    <w:link w:val="132"/>
    <w:rPr>
      <w:rFonts w:ascii="Times New Roman" w:eastAsia="Times New Roman" w:hAnsi="Times New Roman" w:cs="Times New Roman"/>
      <w:b w:val="0"/>
      <w:bCs w:val="0"/>
      <w:i w:val="0"/>
      <w:iCs w:val="0"/>
      <w:smallCaps w:val="0"/>
      <w:strike w:val="0"/>
      <w:spacing w:val="0"/>
      <w:sz w:val="23"/>
      <w:szCs w:val="23"/>
    </w:rPr>
  </w:style>
  <w:style w:type="character" w:customStyle="1" w:styleId="133">
    <w:name w:val="Основной текст (13) + Не курсив"/>
    <w:basedOn w:val="131"/>
    <w:rPr>
      <w:rFonts w:ascii="Times New Roman" w:eastAsia="Times New Roman" w:hAnsi="Times New Roman" w:cs="Times New Roman"/>
      <w:b w:val="0"/>
      <w:bCs w:val="0"/>
      <w:i/>
      <w:iCs/>
      <w:smallCaps w:val="0"/>
      <w:strike w:val="0"/>
      <w:spacing w:val="0"/>
      <w:sz w:val="23"/>
      <w:szCs w:val="23"/>
    </w:rPr>
  </w:style>
  <w:style w:type="character" w:customStyle="1" w:styleId="134">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5">
    <w:name w:val="Основной текст (13) + Полужирный"/>
    <w:basedOn w:val="131"/>
    <w:rPr>
      <w:rFonts w:ascii="Times New Roman" w:eastAsia="Times New Roman" w:hAnsi="Times New Roman" w:cs="Times New Roman"/>
      <w:b/>
      <w:bCs/>
      <w:i w:val="0"/>
      <w:iCs w:val="0"/>
      <w:smallCaps w:val="0"/>
      <w:strike w:val="0"/>
      <w:spacing w:val="0"/>
      <w:sz w:val="23"/>
      <w:szCs w:val="23"/>
    </w:rPr>
  </w:style>
  <w:style w:type="character" w:customStyle="1" w:styleId="122pt0">
    <w:name w:val="Основной текст (12) + Интервал 2 pt"/>
    <w:basedOn w:val="121"/>
    <w:rPr>
      <w:rFonts w:ascii="Gungsuh" w:eastAsia="Gungsuh" w:hAnsi="Gungsuh" w:cs="Gungsuh"/>
      <w:b w:val="0"/>
      <w:bCs w:val="0"/>
      <w:i w:val="0"/>
      <w:iCs w:val="0"/>
      <w:smallCaps w:val="0"/>
      <w:strike w:val="0"/>
      <w:spacing w:val="40"/>
      <w:sz w:val="12"/>
      <w:szCs w:val="12"/>
    </w:rPr>
  </w:style>
  <w:style w:type="character" w:customStyle="1" w:styleId="136">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5fffffc">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52pt">
    <w:name w:val="Основной текст (5) + Не полужирный;Интервал 2 pt"/>
    <w:basedOn w:val="53"/>
    <w:rPr>
      <w:rFonts w:ascii="Times New Roman" w:eastAsia="Times New Roman" w:hAnsi="Times New Roman" w:cs="Times New Roman"/>
      <w:b/>
      <w:bCs/>
      <w:i w:val="0"/>
      <w:iCs w:val="0"/>
      <w:smallCaps w:val="0"/>
      <w:strike w:val="0"/>
      <w:spacing w:val="40"/>
      <w:sz w:val="23"/>
      <w:szCs w:val="23"/>
    </w:rPr>
  </w:style>
  <w:style w:type="character" w:customStyle="1" w:styleId="52pt0">
    <w:name w:val="Основной текст (5) + Не полужирный;Интервал 2 pt"/>
    <w:basedOn w:val="53"/>
    <w:rPr>
      <w:rFonts w:ascii="Times New Roman" w:eastAsia="Times New Roman" w:hAnsi="Times New Roman" w:cs="Times New Roman"/>
      <w:b/>
      <w:bCs/>
      <w:i w:val="0"/>
      <w:iCs w:val="0"/>
      <w:smallCaps w:val="0"/>
      <w:strike/>
      <w:spacing w:val="40"/>
      <w:sz w:val="23"/>
      <w:szCs w:val="23"/>
    </w:rPr>
  </w:style>
  <w:style w:type="character" w:customStyle="1" w:styleId="5fffffd">
    <w:name w:val="Основной текст (5) + Курсив"/>
    <w:basedOn w:val="53"/>
    <w:rPr>
      <w:rFonts w:ascii="Times New Roman" w:eastAsia="Times New Roman" w:hAnsi="Times New Roman" w:cs="Times New Roman"/>
      <w:b w:val="0"/>
      <w:bCs w:val="0"/>
      <w:i/>
      <w:iCs/>
      <w:smallCaps w:val="0"/>
      <w:strike w:val="0"/>
      <w:spacing w:val="0"/>
      <w:sz w:val="23"/>
      <w:szCs w:val="23"/>
      <w:lang w:val="en-US"/>
    </w:rPr>
  </w:style>
  <w:style w:type="character" w:customStyle="1" w:styleId="585pt1">
    <w:name w:val="Основной текст (5) + 8;5 pt;Не полужирный"/>
    <w:basedOn w:val="53"/>
    <w:rPr>
      <w:rFonts w:ascii="Times New Roman" w:eastAsia="Times New Roman" w:hAnsi="Times New Roman" w:cs="Times New Roman"/>
      <w:b/>
      <w:bCs/>
      <w:i w:val="0"/>
      <w:iCs w:val="0"/>
      <w:smallCaps w:val="0"/>
      <w:strike w:val="0"/>
      <w:spacing w:val="0"/>
      <w:sz w:val="17"/>
      <w:szCs w:val="17"/>
      <w:lang w:val="en-US"/>
    </w:rPr>
  </w:style>
  <w:style w:type="character" w:customStyle="1" w:styleId="5fffffe">
    <w:name w:val="Основной текст (5)"/>
    <w:basedOn w:val="53"/>
    <w:rPr>
      <w:rFonts w:ascii="Times New Roman" w:eastAsia="Times New Roman" w:hAnsi="Times New Roman" w:cs="Times New Roman"/>
      <w:b w:val="0"/>
      <w:bCs w:val="0"/>
      <w:i w:val="0"/>
      <w:iCs w:val="0"/>
      <w:smallCaps w:val="0"/>
      <w:strike/>
      <w:spacing w:val="0"/>
      <w:sz w:val="23"/>
      <w:szCs w:val="23"/>
      <w:lang w:val="en-US"/>
    </w:rPr>
  </w:style>
  <w:style w:type="character" w:customStyle="1" w:styleId="137">
    <w:name w:val="Основной текст (13) + Не курсив"/>
    <w:basedOn w:val="131"/>
    <w:rPr>
      <w:rFonts w:ascii="Times New Roman" w:eastAsia="Times New Roman" w:hAnsi="Times New Roman" w:cs="Times New Roman"/>
      <w:b w:val="0"/>
      <w:bCs w:val="0"/>
      <w:i/>
      <w:iCs/>
      <w:smallCaps w:val="0"/>
      <w:strike w:val="0"/>
      <w:spacing w:val="0"/>
      <w:sz w:val="23"/>
      <w:szCs w:val="23"/>
    </w:rPr>
  </w:style>
  <w:style w:type="character" w:customStyle="1" w:styleId="138">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9f1">
    <w:name w:val="Основной текст (9)"/>
    <w:basedOn w:val="9c"/>
    <w:rPr>
      <w:rFonts w:ascii="Times New Roman" w:eastAsia="Times New Roman" w:hAnsi="Times New Roman" w:cs="Times New Roman"/>
      <w:b w:val="0"/>
      <w:bCs w:val="0"/>
      <w:i w:val="0"/>
      <w:iCs w:val="0"/>
      <w:smallCaps w:val="0"/>
      <w:strike w:val="0"/>
      <w:spacing w:val="0"/>
      <w:sz w:val="17"/>
      <w:szCs w:val="17"/>
    </w:rPr>
  </w:style>
  <w:style w:type="character" w:customStyle="1" w:styleId="5ffffff">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210ptd">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rPr>
  </w:style>
  <w:style w:type="character" w:customStyle="1" w:styleId="4135pt">
    <w:name w:val="Основной текст (4) + 13;5 pt;Малые прописные"/>
    <w:basedOn w:val="43"/>
    <w:rPr>
      <w:rFonts w:ascii="Times New Roman" w:eastAsia="Times New Roman" w:hAnsi="Times New Roman" w:cs="Times New Roman"/>
      <w:b w:val="0"/>
      <w:bCs w:val="0"/>
      <w:i w:val="0"/>
      <w:iCs w:val="0"/>
      <w:smallCaps/>
      <w:strike w:val="0"/>
      <w:spacing w:val="0"/>
      <w:sz w:val="27"/>
      <w:szCs w:val="27"/>
    </w:rPr>
  </w:style>
  <w:style w:type="character" w:customStyle="1" w:styleId="41pt4">
    <w:name w:val="Основной текст (4) + Интервал 1 pt"/>
    <w:basedOn w:val="43"/>
    <w:rPr>
      <w:rFonts w:ascii="Times New Roman" w:eastAsia="Times New Roman" w:hAnsi="Times New Roman" w:cs="Times New Roman"/>
      <w:b w:val="0"/>
      <w:bCs w:val="0"/>
      <w:i w:val="0"/>
      <w:iCs w:val="0"/>
      <w:smallCaps w:val="0"/>
      <w:strike w:val="0"/>
      <w:spacing w:val="30"/>
      <w:sz w:val="23"/>
      <w:szCs w:val="23"/>
      <w:lang w:val="en-US"/>
    </w:rPr>
  </w:style>
  <w:style w:type="character" w:customStyle="1" w:styleId="4fffa">
    <w:name w:val="Основной текст (4)"/>
    <w:basedOn w:val="43"/>
    <w:rPr>
      <w:rFonts w:ascii="Times New Roman" w:eastAsia="Times New Roman" w:hAnsi="Times New Roman" w:cs="Times New Roman"/>
      <w:b w:val="0"/>
      <w:bCs w:val="0"/>
      <w:i w:val="0"/>
      <w:iCs w:val="0"/>
      <w:smallCaps w:val="0"/>
      <w:strike w:val="0"/>
      <w:spacing w:val="0"/>
      <w:sz w:val="23"/>
      <w:szCs w:val="23"/>
    </w:rPr>
  </w:style>
  <w:style w:type="character" w:customStyle="1" w:styleId="4fffb">
    <w:name w:val="Основной текст (4)"/>
    <w:basedOn w:val="43"/>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140">
    <w:name w:val="Основной текст (14)_"/>
    <w:basedOn w:val="a0"/>
    <w:link w:val="141"/>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142">
    <w:name w:val="Основной текст (14)"/>
    <w:basedOn w:val="140"/>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5ffffff0">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585pt2">
    <w:name w:val="Основной текст (5) + 8;5 pt;Не полужирный"/>
    <w:basedOn w:val="53"/>
    <w:rPr>
      <w:rFonts w:ascii="Times New Roman" w:eastAsia="Times New Roman" w:hAnsi="Times New Roman" w:cs="Times New Roman"/>
      <w:b/>
      <w:bCs/>
      <w:i w:val="0"/>
      <w:iCs w:val="0"/>
      <w:smallCaps w:val="0"/>
      <w:strike w:val="0"/>
      <w:spacing w:val="0"/>
      <w:sz w:val="17"/>
      <w:szCs w:val="17"/>
      <w:lang w:val="en-US"/>
    </w:rPr>
  </w:style>
  <w:style w:type="character" w:customStyle="1" w:styleId="585pt3">
    <w:name w:val="Основной текст (5) + 8;5 pt;Малые прописные"/>
    <w:basedOn w:val="53"/>
    <w:rPr>
      <w:rFonts w:ascii="Times New Roman" w:eastAsia="Times New Roman" w:hAnsi="Times New Roman" w:cs="Times New Roman"/>
      <w:b w:val="0"/>
      <w:bCs w:val="0"/>
      <w:i w:val="0"/>
      <w:iCs w:val="0"/>
      <w:smallCaps/>
      <w:strike w:val="0"/>
      <w:spacing w:val="0"/>
      <w:sz w:val="17"/>
      <w:szCs w:val="17"/>
      <w:lang w:val="en-US"/>
    </w:rPr>
  </w:style>
  <w:style w:type="character" w:customStyle="1" w:styleId="212pt">
    <w:name w:val="Основной текст (2) + 12 pt;Не курсив"/>
    <w:basedOn w:val="21"/>
    <w:rPr>
      <w:rFonts w:ascii="Times New Roman" w:eastAsia="Times New Roman" w:hAnsi="Times New Roman" w:cs="Times New Roman"/>
      <w:b w:val="0"/>
      <w:bCs w:val="0"/>
      <w:i/>
      <w:iCs/>
      <w:smallCaps w:val="0"/>
      <w:strike w:val="0"/>
      <w:spacing w:val="0"/>
      <w:sz w:val="24"/>
      <w:szCs w:val="24"/>
    </w:rPr>
  </w:style>
  <w:style w:type="character" w:customStyle="1" w:styleId="3115ptff8">
    <w:name w:val="Основной текст (3) + 11;5 pt;Полужирный;Курсив"/>
    <w:basedOn w:val="32"/>
    <w:rPr>
      <w:rFonts w:ascii="Times New Roman" w:eastAsia="Times New Roman" w:hAnsi="Times New Roman" w:cs="Times New Roman"/>
      <w:b/>
      <w:bCs/>
      <w:i/>
      <w:iCs/>
      <w:smallCaps w:val="0"/>
      <w:strike w:val="0"/>
      <w:spacing w:val="0"/>
      <w:sz w:val="23"/>
      <w:szCs w:val="23"/>
    </w:rPr>
  </w:style>
  <w:style w:type="character" w:customStyle="1" w:styleId="3115ptff9">
    <w:name w:val="Основной текст (3) + 11;5 pt"/>
    <w:basedOn w:val="32"/>
    <w:rPr>
      <w:rFonts w:ascii="Times New Roman" w:eastAsia="Times New Roman" w:hAnsi="Times New Roman" w:cs="Times New Roman"/>
      <w:b w:val="0"/>
      <w:bCs w:val="0"/>
      <w:i w:val="0"/>
      <w:iCs w:val="0"/>
      <w:smallCaps w:val="0"/>
      <w:strike w:val="0"/>
      <w:spacing w:val="0"/>
      <w:sz w:val="23"/>
      <w:szCs w:val="23"/>
    </w:rPr>
  </w:style>
  <w:style w:type="character" w:customStyle="1" w:styleId="3fc">
    <w:name w:val="Основной текст (3) + Курсив"/>
    <w:basedOn w:val="32"/>
    <w:rPr>
      <w:rFonts w:ascii="Times New Roman" w:eastAsia="Times New Roman" w:hAnsi="Times New Roman" w:cs="Times New Roman"/>
      <w:b w:val="0"/>
      <w:bCs w:val="0"/>
      <w:i/>
      <w:iCs/>
      <w:smallCaps w:val="0"/>
      <w:strike w:val="0"/>
      <w:spacing w:val="0"/>
      <w:sz w:val="20"/>
      <w:szCs w:val="20"/>
    </w:rPr>
  </w:style>
  <w:style w:type="character" w:customStyle="1" w:styleId="7e">
    <w:name w:val="Заголовок №7 + Не полужирный"/>
    <w:basedOn w:val="72"/>
    <w:rPr>
      <w:rFonts w:ascii="Times New Roman" w:eastAsia="Times New Roman" w:hAnsi="Times New Roman" w:cs="Times New Roman"/>
      <w:b/>
      <w:bCs/>
      <w:i w:val="0"/>
      <w:iCs w:val="0"/>
      <w:smallCaps w:val="0"/>
      <w:strike w:val="0"/>
      <w:spacing w:val="0"/>
      <w:sz w:val="23"/>
      <w:szCs w:val="23"/>
    </w:rPr>
  </w:style>
  <w:style w:type="character" w:customStyle="1" w:styleId="7135pt">
    <w:name w:val="Заголовок №7 + 13;5 pt;Курсив;Малые прописные"/>
    <w:basedOn w:val="72"/>
    <w:rPr>
      <w:rFonts w:ascii="Times New Roman" w:eastAsia="Times New Roman" w:hAnsi="Times New Roman" w:cs="Times New Roman"/>
      <w:b w:val="0"/>
      <w:bCs w:val="0"/>
      <w:i/>
      <w:iCs/>
      <w:smallCaps/>
      <w:strike w:val="0"/>
      <w:spacing w:val="0"/>
      <w:sz w:val="27"/>
      <w:szCs w:val="27"/>
    </w:rPr>
  </w:style>
  <w:style w:type="character" w:customStyle="1" w:styleId="7f">
    <w:name w:val="Заголовок №7 + Курсив"/>
    <w:basedOn w:val="72"/>
    <w:rPr>
      <w:rFonts w:ascii="Times New Roman" w:eastAsia="Times New Roman" w:hAnsi="Times New Roman" w:cs="Times New Roman"/>
      <w:b w:val="0"/>
      <w:bCs w:val="0"/>
      <w:i/>
      <w:iCs/>
      <w:smallCaps w:val="0"/>
      <w:strike w:val="0"/>
      <w:spacing w:val="0"/>
      <w:sz w:val="23"/>
      <w:szCs w:val="23"/>
      <w:lang w:val="en-US"/>
    </w:rPr>
  </w:style>
  <w:style w:type="character" w:customStyle="1" w:styleId="7-1pt">
    <w:name w:val="Заголовок №7 + Курсив;Интервал -1 pt"/>
    <w:basedOn w:val="72"/>
    <w:rPr>
      <w:rFonts w:ascii="Times New Roman" w:eastAsia="Times New Roman" w:hAnsi="Times New Roman" w:cs="Times New Roman"/>
      <w:b w:val="0"/>
      <w:bCs w:val="0"/>
      <w:i/>
      <w:iCs/>
      <w:smallCaps w:val="0"/>
      <w:strike w:val="0"/>
      <w:spacing w:val="-20"/>
      <w:sz w:val="23"/>
      <w:szCs w:val="23"/>
      <w:lang w:val="en-US"/>
    </w:rPr>
  </w:style>
  <w:style w:type="character" w:customStyle="1" w:styleId="7f0">
    <w:name w:val="Заголовок №7 + Не полужирный;Курсив"/>
    <w:basedOn w:val="72"/>
    <w:rPr>
      <w:rFonts w:ascii="Times New Roman" w:eastAsia="Times New Roman" w:hAnsi="Times New Roman" w:cs="Times New Roman"/>
      <w:b/>
      <w:bCs/>
      <w:i/>
      <w:iCs/>
      <w:smallCaps w:val="0"/>
      <w:strike w:val="0"/>
      <w:spacing w:val="0"/>
      <w:sz w:val="23"/>
      <w:szCs w:val="23"/>
    </w:rPr>
  </w:style>
  <w:style w:type="character" w:customStyle="1" w:styleId="9f2">
    <w:name w:val="Основной текст (9)"/>
    <w:basedOn w:val="9c"/>
    <w:rPr>
      <w:rFonts w:ascii="Times New Roman" w:eastAsia="Times New Roman" w:hAnsi="Times New Roman" w:cs="Times New Roman"/>
      <w:b w:val="0"/>
      <w:bCs w:val="0"/>
      <w:i w:val="0"/>
      <w:iCs w:val="0"/>
      <w:smallCaps w:val="0"/>
      <w:strike w:val="0"/>
      <w:spacing w:val="0"/>
      <w:sz w:val="17"/>
      <w:szCs w:val="17"/>
    </w:rPr>
  </w:style>
  <w:style w:type="character" w:customStyle="1" w:styleId="1pt3">
    <w:name w:val="Основной текст + Полужирный;Курсив;Интервал 1 pt"/>
    <w:basedOn w:val="ac"/>
    <w:rPr>
      <w:rFonts w:ascii="Times New Roman" w:eastAsia="Times New Roman" w:hAnsi="Times New Roman" w:cs="Times New Roman"/>
      <w:b/>
      <w:bCs/>
      <w:i/>
      <w:iCs/>
      <w:smallCaps w:val="0"/>
      <w:strike w:val="0"/>
      <w:spacing w:val="30"/>
      <w:sz w:val="23"/>
      <w:szCs w:val="23"/>
      <w:lang w:val="en-US"/>
    </w:rPr>
  </w:style>
  <w:style w:type="character" w:customStyle="1" w:styleId="135pt">
    <w:name w:val="Основной текст + 13;5 pt;Полужирный;Курсив;Малые прописные"/>
    <w:basedOn w:val="ac"/>
    <w:rPr>
      <w:rFonts w:ascii="Times New Roman" w:eastAsia="Times New Roman" w:hAnsi="Times New Roman" w:cs="Times New Roman"/>
      <w:b/>
      <w:bCs/>
      <w:i/>
      <w:iCs/>
      <w:smallCaps/>
      <w:strike w:val="0"/>
      <w:spacing w:val="0"/>
      <w:sz w:val="27"/>
      <w:szCs w:val="27"/>
      <w:lang w:val="en-US"/>
    </w:rPr>
  </w:style>
  <w:style w:type="character" w:customStyle="1" w:styleId="9pt0pt">
    <w:name w:val="Основной текст + 9 pt;Курсив;Интервал 0 pt"/>
    <w:basedOn w:val="ac"/>
    <w:rPr>
      <w:rFonts w:ascii="Times New Roman" w:eastAsia="Times New Roman" w:hAnsi="Times New Roman" w:cs="Times New Roman"/>
      <w:b w:val="0"/>
      <w:bCs w:val="0"/>
      <w:i/>
      <w:iCs/>
      <w:smallCaps w:val="0"/>
      <w:strike w:val="0"/>
      <w:spacing w:val="-10"/>
      <w:sz w:val="18"/>
      <w:szCs w:val="18"/>
      <w:lang w:val="en-US"/>
    </w:rPr>
  </w:style>
  <w:style w:type="character" w:customStyle="1" w:styleId="70pt1">
    <w:name w:val="Основной текст (7) + Интервал 0 pt"/>
    <w:basedOn w:val="7"/>
    <w:rPr>
      <w:rFonts w:ascii="Times New Roman" w:eastAsia="Times New Roman" w:hAnsi="Times New Roman" w:cs="Times New Roman"/>
      <w:b w:val="0"/>
      <w:bCs w:val="0"/>
      <w:i w:val="0"/>
      <w:iCs w:val="0"/>
      <w:smallCaps w:val="0"/>
      <w:strike w:val="0"/>
      <w:spacing w:val="10"/>
      <w:sz w:val="18"/>
      <w:szCs w:val="18"/>
      <w:lang w:val="ru"/>
    </w:rPr>
  </w:style>
  <w:style w:type="character" w:customStyle="1" w:styleId="7135pt0pt">
    <w:name w:val="Основной текст (7) + 13;5 pt;Полужирный;Малые прописные;Интервал 0 pt"/>
    <w:basedOn w:val="7"/>
    <w:rPr>
      <w:rFonts w:ascii="Times New Roman" w:eastAsia="Times New Roman" w:hAnsi="Times New Roman" w:cs="Times New Roman"/>
      <w:b/>
      <w:bCs/>
      <w:i w:val="0"/>
      <w:iCs w:val="0"/>
      <w:smallCaps/>
      <w:strike w:val="0"/>
      <w:spacing w:val="0"/>
      <w:sz w:val="27"/>
      <w:szCs w:val="27"/>
      <w:lang w:val="en-US"/>
    </w:rPr>
  </w:style>
  <w:style w:type="character" w:customStyle="1" w:styleId="145pt">
    <w:name w:val="Основной текст + 14;5 pt;Курсив"/>
    <w:basedOn w:val="ac"/>
    <w:rPr>
      <w:rFonts w:ascii="Times New Roman" w:eastAsia="Times New Roman" w:hAnsi="Times New Roman" w:cs="Times New Roman"/>
      <w:b w:val="0"/>
      <w:bCs w:val="0"/>
      <w:i/>
      <w:iCs/>
      <w:smallCaps w:val="0"/>
      <w:strike w:val="0"/>
      <w:spacing w:val="0"/>
      <w:sz w:val="29"/>
      <w:szCs w:val="29"/>
    </w:rPr>
  </w:style>
  <w:style w:type="character" w:customStyle="1" w:styleId="5ffffff1">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510pt2">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rPr>
  </w:style>
  <w:style w:type="character" w:customStyle="1" w:styleId="585pt4">
    <w:name w:val="Основной текст (5) + 8;5 pt;Малые прописные"/>
    <w:basedOn w:val="53"/>
    <w:rPr>
      <w:rFonts w:ascii="Times New Roman" w:eastAsia="Times New Roman" w:hAnsi="Times New Roman" w:cs="Times New Roman"/>
      <w:b w:val="0"/>
      <w:bCs w:val="0"/>
      <w:i w:val="0"/>
      <w:iCs w:val="0"/>
      <w:smallCaps/>
      <w:strike w:val="0"/>
      <w:spacing w:val="0"/>
      <w:sz w:val="17"/>
      <w:szCs w:val="17"/>
      <w:lang w:val="en-US"/>
    </w:rPr>
  </w:style>
  <w:style w:type="character" w:customStyle="1" w:styleId="485pt1">
    <w:name w:val="Основной текст (4) + 8;5 pt;Не курсив;Малые прописные"/>
    <w:basedOn w:val="43"/>
    <w:rPr>
      <w:rFonts w:ascii="Times New Roman" w:eastAsia="Times New Roman" w:hAnsi="Times New Roman" w:cs="Times New Roman"/>
      <w:b w:val="0"/>
      <w:bCs w:val="0"/>
      <w:i/>
      <w:iCs/>
      <w:smallCaps/>
      <w:strike w:val="0"/>
      <w:spacing w:val="0"/>
      <w:sz w:val="17"/>
      <w:szCs w:val="17"/>
      <w:lang w:val="en-US"/>
    </w:rPr>
  </w:style>
  <w:style w:type="character" w:customStyle="1" w:styleId="41pt5">
    <w:name w:val="Основной текст (4) + Интервал 1 pt"/>
    <w:basedOn w:val="43"/>
    <w:rPr>
      <w:rFonts w:ascii="Times New Roman" w:eastAsia="Times New Roman" w:hAnsi="Times New Roman" w:cs="Times New Roman"/>
      <w:b w:val="0"/>
      <w:bCs w:val="0"/>
      <w:i w:val="0"/>
      <w:iCs w:val="0"/>
      <w:smallCaps w:val="0"/>
      <w:strike w:val="0"/>
      <w:spacing w:val="30"/>
      <w:sz w:val="23"/>
      <w:szCs w:val="23"/>
      <w:lang w:val="en-US"/>
    </w:rPr>
  </w:style>
  <w:style w:type="character" w:customStyle="1" w:styleId="41pt6">
    <w:name w:val="Основной текст (4) + Интервал 1 pt"/>
    <w:basedOn w:val="43"/>
    <w:rPr>
      <w:rFonts w:ascii="Times New Roman" w:eastAsia="Times New Roman" w:hAnsi="Times New Roman" w:cs="Times New Roman"/>
      <w:b w:val="0"/>
      <w:bCs w:val="0"/>
      <w:i w:val="0"/>
      <w:iCs w:val="0"/>
      <w:smallCaps w:val="0"/>
      <w:strike w:val="0"/>
      <w:spacing w:val="30"/>
      <w:sz w:val="23"/>
      <w:szCs w:val="23"/>
      <w:lang w:val="en-US"/>
    </w:rPr>
  </w:style>
  <w:style w:type="character" w:customStyle="1" w:styleId="5ffffff2">
    <w:name w:val="Основной текст (5) + Курсив"/>
    <w:basedOn w:val="53"/>
    <w:rPr>
      <w:rFonts w:ascii="Times New Roman" w:eastAsia="Times New Roman" w:hAnsi="Times New Roman" w:cs="Times New Roman"/>
      <w:b w:val="0"/>
      <w:bCs w:val="0"/>
      <w:i/>
      <w:iCs/>
      <w:smallCaps w:val="0"/>
      <w:strike w:val="0"/>
      <w:spacing w:val="0"/>
      <w:sz w:val="23"/>
      <w:szCs w:val="23"/>
      <w:lang w:val="en-US"/>
    </w:rPr>
  </w:style>
  <w:style w:type="character" w:customStyle="1" w:styleId="585pt5">
    <w:name w:val="Основной текст (5) + 8;5 pt;Малые прописные"/>
    <w:basedOn w:val="53"/>
    <w:rPr>
      <w:rFonts w:ascii="Times New Roman" w:eastAsia="Times New Roman" w:hAnsi="Times New Roman" w:cs="Times New Roman"/>
      <w:b w:val="0"/>
      <w:bCs w:val="0"/>
      <w:i w:val="0"/>
      <w:iCs w:val="0"/>
      <w:smallCaps/>
      <w:strike w:val="0"/>
      <w:spacing w:val="0"/>
      <w:sz w:val="17"/>
      <w:szCs w:val="17"/>
      <w:lang w:val="en-US"/>
    </w:rPr>
  </w:style>
  <w:style w:type="character" w:customStyle="1" w:styleId="620">
    <w:name w:val="Заголовок №6 (2)_"/>
    <w:basedOn w:val="a0"/>
    <w:link w:val="621"/>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62115pt">
    <w:name w:val="Заголовок №6 (2) + 11;5 pt;Не полужирный;Не малые прописные"/>
    <w:basedOn w:val="620"/>
    <w:rPr>
      <w:rFonts w:ascii="Times New Roman" w:eastAsia="Times New Roman" w:hAnsi="Times New Roman" w:cs="Times New Roman"/>
      <w:b/>
      <w:bCs/>
      <w:i w:val="0"/>
      <w:iCs w:val="0"/>
      <w:smallCaps/>
      <w:strike w:val="0"/>
      <w:spacing w:val="0"/>
      <w:sz w:val="23"/>
      <w:szCs w:val="23"/>
      <w:lang w:val="ru"/>
    </w:rPr>
  </w:style>
  <w:style w:type="character" w:customStyle="1" w:styleId="622">
    <w:name w:val="Заголовок №6 (2)"/>
    <w:basedOn w:val="620"/>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116">
    <w:name w:val="Основной текст11"/>
    <w:basedOn w:val="ac"/>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420">
    <w:name w:val="Заголовок №4 (2)_"/>
    <w:basedOn w:val="a0"/>
    <w:link w:val="421"/>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42-1pt">
    <w:name w:val="Заголовок №4 (2) + Интервал -1 pt"/>
    <w:basedOn w:val="42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5135pt0">
    <w:name w:val="Основной текст (5) + 13;5 pt;Курсив;Малые прописные"/>
    <w:basedOn w:val="53"/>
    <w:rPr>
      <w:rFonts w:ascii="Times New Roman" w:eastAsia="Times New Roman" w:hAnsi="Times New Roman" w:cs="Times New Roman"/>
      <w:b w:val="0"/>
      <w:bCs w:val="0"/>
      <w:i/>
      <w:iCs/>
      <w:smallCaps/>
      <w:strike w:val="0"/>
      <w:spacing w:val="0"/>
      <w:sz w:val="27"/>
      <w:szCs w:val="27"/>
      <w:lang w:val="en-US"/>
    </w:rPr>
  </w:style>
  <w:style w:type="character" w:customStyle="1" w:styleId="59pt0pt">
    <w:name w:val="Основной текст (5) + 9 pt;Не полужирный;Курсив;Интервал 0 pt"/>
    <w:basedOn w:val="53"/>
    <w:rPr>
      <w:rFonts w:ascii="Times New Roman" w:eastAsia="Times New Roman" w:hAnsi="Times New Roman" w:cs="Times New Roman"/>
      <w:b/>
      <w:bCs/>
      <w:i/>
      <w:iCs/>
      <w:smallCaps w:val="0"/>
      <w:strike w:val="0"/>
      <w:spacing w:val="10"/>
      <w:sz w:val="18"/>
      <w:szCs w:val="18"/>
    </w:rPr>
  </w:style>
  <w:style w:type="character" w:customStyle="1" w:styleId="585pt6">
    <w:name w:val="Основной текст (5) + 8;5 pt;Малые прописные"/>
    <w:basedOn w:val="53"/>
    <w:rPr>
      <w:rFonts w:ascii="Times New Roman" w:eastAsia="Times New Roman" w:hAnsi="Times New Roman" w:cs="Times New Roman"/>
      <w:b w:val="0"/>
      <w:bCs w:val="0"/>
      <w:i w:val="0"/>
      <w:iCs w:val="0"/>
      <w:smallCaps/>
      <w:strike w:val="0"/>
      <w:spacing w:val="0"/>
      <w:sz w:val="17"/>
      <w:szCs w:val="17"/>
    </w:rPr>
  </w:style>
  <w:style w:type="character" w:customStyle="1" w:styleId="91pt">
    <w:name w:val="Основной текст (9) + Интервал 1 pt"/>
    <w:basedOn w:val="9c"/>
    <w:rPr>
      <w:rFonts w:ascii="Times New Roman" w:eastAsia="Times New Roman" w:hAnsi="Times New Roman" w:cs="Times New Roman"/>
      <w:b w:val="0"/>
      <w:bCs w:val="0"/>
      <w:i w:val="0"/>
      <w:iCs w:val="0"/>
      <w:smallCaps w:val="0"/>
      <w:strike w:val="0"/>
      <w:spacing w:val="20"/>
      <w:sz w:val="17"/>
      <w:szCs w:val="17"/>
      <w:lang w:val="en-US"/>
    </w:rPr>
  </w:style>
  <w:style w:type="character" w:customStyle="1" w:styleId="9115pt">
    <w:name w:val="Основной текст (9) + 11;5 pt;Полужирный;Курсив"/>
    <w:basedOn w:val="9c"/>
    <w:rPr>
      <w:rFonts w:ascii="Times New Roman" w:eastAsia="Times New Roman" w:hAnsi="Times New Roman" w:cs="Times New Roman"/>
      <w:b/>
      <w:bCs/>
      <w:i/>
      <w:iCs/>
      <w:smallCaps w:val="0"/>
      <w:strike w:val="0"/>
      <w:spacing w:val="0"/>
      <w:sz w:val="23"/>
      <w:szCs w:val="23"/>
      <w:lang w:val="en-US"/>
    </w:rPr>
  </w:style>
  <w:style w:type="character" w:customStyle="1" w:styleId="9f3">
    <w:name w:val="Основной текст (9)"/>
    <w:basedOn w:val="9c"/>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5ffffff3">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15">
    <w:name w:val="Основной текст (15)_"/>
    <w:basedOn w:val="a0"/>
    <w:link w:val="15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5115pt">
    <w:name w:val="Основной текст (15) + 11;5 pt;Не полужирный;Не малые прописные"/>
    <w:basedOn w:val="15"/>
    <w:rPr>
      <w:rFonts w:ascii="Times New Roman" w:eastAsia="Times New Roman" w:hAnsi="Times New Roman" w:cs="Times New Roman"/>
      <w:b/>
      <w:bCs/>
      <w:i w:val="0"/>
      <w:iCs w:val="0"/>
      <w:smallCaps/>
      <w:strike w:val="0"/>
      <w:spacing w:val="0"/>
      <w:sz w:val="23"/>
      <w:szCs w:val="23"/>
      <w:lang w:val="ru"/>
    </w:rPr>
  </w:style>
  <w:style w:type="character" w:customStyle="1" w:styleId="4155pt0pt">
    <w:name w:val="Основной текст (4) + 15;5 pt;Не полужирный;Не курсив;Интервал 0 pt"/>
    <w:basedOn w:val="43"/>
    <w:rPr>
      <w:rFonts w:ascii="Times New Roman" w:eastAsia="Times New Roman" w:hAnsi="Times New Roman" w:cs="Times New Roman"/>
      <w:b/>
      <w:bCs/>
      <w:i/>
      <w:iCs/>
      <w:smallCaps w:val="0"/>
      <w:strike w:val="0"/>
      <w:spacing w:val="-10"/>
      <w:sz w:val="31"/>
      <w:szCs w:val="31"/>
      <w:lang w:val="en-US"/>
    </w:rPr>
  </w:style>
  <w:style w:type="character" w:customStyle="1" w:styleId="485pt2">
    <w:name w:val="Основной текст (4) + 8;5 pt;Не курсив;Малые прописные"/>
    <w:basedOn w:val="43"/>
    <w:rPr>
      <w:rFonts w:ascii="Times New Roman" w:eastAsia="Times New Roman" w:hAnsi="Times New Roman" w:cs="Times New Roman"/>
      <w:b w:val="0"/>
      <w:bCs w:val="0"/>
      <w:i/>
      <w:iCs/>
      <w:smallCaps/>
      <w:strike w:val="0"/>
      <w:spacing w:val="0"/>
      <w:sz w:val="17"/>
      <w:szCs w:val="17"/>
      <w:lang w:val="en-US"/>
    </w:rPr>
  </w:style>
  <w:style w:type="character" w:customStyle="1" w:styleId="4155pt1pt">
    <w:name w:val="Основной текст (4) + 15;5 pt;Не полужирный;Не курсив;Интервал 1 pt"/>
    <w:basedOn w:val="43"/>
    <w:rPr>
      <w:rFonts w:ascii="Times New Roman" w:eastAsia="Times New Roman" w:hAnsi="Times New Roman" w:cs="Times New Roman"/>
      <w:b/>
      <w:bCs/>
      <w:i/>
      <w:iCs/>
      <w:smallCaps w:val="0"/>
      <w:strike w:val="0"/>
      <w:spacing w:val="30"/>
      <w:sz w:val="31"/>
      <w:szCs w:val="31"/>
      <w:lang w:val="en-US"/>
    </w:rPr>
  </w:style>
  <w:style w:type="character" w:customStyle="1" w:styleId="285pt0pt">
    <w:name w:val="Основной текст + 28;5 pt;Интервал 0 pt"/>
    <w:basedOn w:val="ac"/>
    <w:rPr>
      <w:rFonts w:ascii="Times New Roman" w:eastAsia="Times New Roman" w:hAnsi="Times New Roman" w:cs="Times New Roman"/>
      <w:b w:val="0"/>
      <w:bCs w:val="0"/>
      <w:i w:val="0"/>
      <w:iCs w:val="0"/>
      <w:smallCaps w:val="0"/>
      <w:strike w:val="0"/>
      <w:spacing w:val="-10"/>
      <w:sz w:val="57"/>
      <w:szCs w:val="57"/>
    </w:rPr>
  </w:style>
  <w:style w:type="character" w:customStyle="1" w:styleId="210pte">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155pt0pt">
    <w:name w:val="Основной текст + 15;5 pt;Интервал 0 pt"/>
    <w:basedOn w:val="ac"/>
    <w:rPr>
      <w:rFonts w:ascii="Times New Roman" w:eastAsia="Times New Roman" w:hAnsi="Times New Roman" w:cs="Times New Roman"/>
      <w:b w:val="0"/>
      <w:bCs w:val="0"/>
      <w:i w:val="0"/>
      <w:iCs w:val="0"/>
      <w:smallCaps w:val="0"/>
      <w:strike w:val="0"/>
      <w:spacing w:val="-10"/>
      <w:sz w:val="31"/>
      <w:szCs w:val="31"/>
      <w:lang w:val="en-US"/>
    </w:rPr>
  </w:style>
  <w:style w:type="character" w:customStyle="1" w:styleId="9pt0pt0">
    <w:name w:val="Основной текст + 9 pt;Курсив;Интервал 0 pt"/>
    <w:basedOn w:val="ac"/>
    <w:rPr>
      <w:rFonts w:ascii="Times New Roman" w:eastAsia="Times New Roman" w:hAnsi="Times New Roman" w:cs="Times New Roman"/>
      <w:b w:val="0"/>
      <w:bCs w:val="0"/>
      <w:i/>
      <w:iCs/>
      <w:smallCaps w:val="0"/>
      <w:strike w:val="0"/>
      <w:spacing w:val="10"/>
      <w:sz w:val="18"/>
      <w:szCs w:val="18"/>
      <w:lang w:val="en-US"/>
    </w:rPr>
  </w:style>
  <w:style w:type="character" w:customStyle="1" w:styleId="550pt0">
    <w:name w:val="Заголовок №5 (5) + Интервал 0 pt"/>
    <w:basedOn w:val="550"/>
    <w:rPr>
      <w:rFonts w:ascii="Times New Roman" w:eastAsia="Times New Roman" w:hAnsi="Times New Roman" w:cs="Times New Roman"/>
      <w:b w:val="0"/>
      <w:bCs w:val="0"/>
      <w:i w:val="0"/>
      <w:iCs w:val="0"/>
      <w:smallCaps w:val="0"/>
      <w:strike w:val="0"/>
      <w:spacing w:val="-10"/>
      <w:sz w:val="31"/>
      <w:szCs w:val="31"/>
      <w:lang w:val="en-US"/>
    </w:rPr>
  </w:style>
  <w:style w:type="character" w:customStyle="1" w:styleId="559pt0pt">
    <w:name w:val="Заголовок №5 (5) + 9 pt;Курсив;Интервал 0 pt"/>
    <w:basedOn w:val="550"/>
    <w:rPr>
      <w:rFonts w:ascii="Times New Roman" w:eastAsia="Times New Roman" w:hAnsi="Times New Roman" w:cs="Times New Roman"/>
      <w:b w:val="0"/>
      <w:bCs w:val="0"/>
      <w:i/>
      <w:iCs/>
      <w:smallCaps w:val="0"/>
      <w:strike w:val="0"/>
      <w:spacing w:val="-10"/>
      <w:sz w:val="18"/>
      <w:szCs w:val="18"/>
      <w:lang w:val="en-US"/>
    </w:rPr>
  </w:style>
  <w:style w:type="character" w:customStyle="1" w:styleId="55115pt1pt">
    <w:name w:val="Заголовок №5 (5) + 11;5 pt;Полужирный;Курсив;Интервал 1 pt"/>
    <w:basedOn w:val="550"/>
    <w:rPr>
      <w:rFonts w:ascii="Times New Roman" w:eastAsia="Times New Roman" w:hAnsi="Times New Roman" w:cs="Times New Roman"/>
      <w:b/>
      <w:bCs/>
      <w:i/>
      <w:iCs/>
      <w:smallCaps w:val="0"/>
      <w:strike w:val="0"/>
      <w:spacing w:val="30"/>
      <w:sz w:val="23"/>
      <w:szCs w:val="23"/>
      <w:lang w:val="en-US"/>
    </w:rPr>
  </w:style>
  <w:style w:type="character" w:customStyle="1" w:styleId="55115pt">
    <w:name w:val="Заголовок №5 (5) + 11;5 pt;Полужирный;Курсив"/>
    <w:basedOn w:val="550"/>
    <w:rPr>
      <w:rFonts w:ascii="Times New Roman" w:eastAsia="Times New Roman" w:hAnsi="Times New Roman" w:cs="Times New Roman"/>
      <w:b/>
      <w:bCs/>
      <w:i/>
      <w:iCs/>
      <w:smallCaps w:val="0"/>
      <w:strike w:val="0"/>
      <w:spacing w:val="0"/>
      <w:sz w:val="23"/>
      <w:szCs w:val="23"/>
      <w:lang w:val="en-US"/>
    </w:rPr>
  </w:style>
  <w:style w:type="character" w:customStyle="1" w:styleId="323">
    <w:name w:val="Заголовок №3 (2)"/>
    <w:basedOn w:val="32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730">
    <w:name w:val="Заголовок №7 (3)_"/>
    <w:basedOn w:val="a0"/>
    <w:link w:val="731"/>
    <w:rPr>
      <w:rFonts w:ascii="Times New Roman" w:eastAsia="Times New Roman" w:hAnsi="Times New Roman" w:cs="Times New Roman"/>
      <w:b w:val="0"/>
      <w:bCs w:val="0"/>
      <w:i w:val="0"/>
      <w:iCs w:val="0"/>
      <w:smallCaps w:val="0"/>
      <w:strike w:val="0"/>
      <w:spacing w:val="0"/>
      <w:sz w:val="23"/>
      <w:szCs w:val="23"/>
    </w:rPr>
  </w:style>
  <w:style w:type="character" w:customStyle="1" w:styleId="732">
    <w:name w:val="Заголовок №7 (3)"/>
    <w:basedOn w:val="730"/>
    <w:rPr>
      <w:rFonts w:ascii="Times New Roman" w:eastAsia="Times New Roman" w:hAnsi="Times New Roman" w:cs="Times New Roman"/>
      <w:b w:val="0"/>
      <w:bCs w:val="0"/>
      <w:i w:val="0"/>
      <w:iCs w:val="0"/>
      <w:smallCaps w:val="0"/>
      <w:strike w:val="0"/>
      <w:spacing w:val="0"/>
      <w:sz w:val="23"/>
      <w:szCs w:val="23"/>
    </w:rPr>
  </w:style>
  <w:style w:type="character" w:customStyle="1" w:styleId="7f1">
    <w:name w:val="Заголовок №7 + Не полужирный"/>
    <w:basedOn w:val="72"/>
    <w:rPr>
      <w:rFonts w:ascii="Times New Roman" w:eastAsia="Times New Roman" w:hAnsi="Times New Roman" w:cs="Times New Roman"/>
      <w:b/>
      <w:bCs/>
      <w:i w:val="0"/>
      <w:iCs w:val="0"/>
      <w:smallCaps w:val="0"/>
      <w:strike w:val="0"/>
      <w:spacing w:val="0"/>
      <w:sz w:val="23"/>
      <w:szCs w:val="23"/>
    </w:rPr>
  </w:style>
  <w:style w:type="character" w:customStyle="1" w:styleId="711pt-1pt">
    <w:name w:val="Заголовок №7 + 11 pt;Курсив;Интервал -1 pt"/>
    <w:basedOn w:val="72"/>
    <w:rPr>
      <w:rFonts w:ascii="Times New Roman" w:eastAsia="Times New Roman" w:hAnsi="Times New Roman" w:cs="Times New Roman"/>
      <w:b w:val="0"/>
      <w:bCs w:val="0"/>
      <w:i/>
      <w:iCs/>
      <w:smallCaps w:val="0"/>
      <w:strike w:val="0"/>
      <w:spacing w:val="-20"/>
      <w:sz w:val="22"/>
      <w:szCs w:val="22"/>
    </w:rPr>
  </w:style>
  <w:style w:type="character" w:customStyle="1" w:styleId="710pt">
    <w:name w:val="Заголовок №7 + 10 pt;Малые прописные"/>
    <w:basedOn w:val="72"/>
    <w:rPr>
      <w:rFonts w:ascii="Times New Roman" w:eastAsia="Times New Roman" w:hAnsi="Times New Roman" w:cs="Times New Roman"/>
      <w:b w:val="0"/>
      <w:bCs w:val="0"/>
      <w:i w:val="0"/>
      <w:iCs w:val="0"/>
      <w:smallCaps/>
      <w:strike w:val="0"/>
      <w:spacing w:val="0"/>
      <w:sz w:val="20"/>
      <w:szCs w:val="20"/>
    </w:rPr>
  </w:style>
  <w:style w:type="character" w:customStyle="1" w:styleId="710pt0">
    <w:name w:val="Заголовок №7 + 10 pt;Малые прописные"/>
    <w:basedOn w:val="72"/>
    <w:rPr>
      <w:rFonts w:ascii="Times New Roman" w:eastAsia="Times New Roman" w:hAnsi="Times New Roman" w:cs="Times New Roman"/>
      <w:b w:val="0"/>
      <w:bCs w:val="0"/>
      <w:i w:val="0"/>
      <w:iCs w:val="0"/>
      <w:smallCaps/>
      <w:strike/>
      <w:spacing w:val="0"/>
      <w:sz w:val="20"/>
      <w:szCs w:val="20"/>
    </w:rPr>
  </w:style>
  <w:style w:type="character" w:customStyle="1" w:styleId="7155pt0pt">
    <w:name w:val="Заголовок №7 + 15;5 pt;Не полужирный;Интервал 0 pt"/>
    <w:basedOn w:val="72"/>
    <w:rPr>
      <w:rFonts w:ascii="Times New Roman" w:eastAsia="Times New Roman" w:hAnsi="Times New Roman" w:cs="Times New Roman"/>
      <w:b/>
      <w:bCs/>
      <w:i w:val="0"/>
      <w:iCs w:val="0"/>
      <w:smallCaps w:val="0"/>
      <w:strike w:val="0"/>
      <w:spacing w:val="-10"/>
      <w:sz w:val="31"/>
      <w:szCs w:val="31"/>
      <w:lang w:val="en-US"/>
    </w:rPr>
  </w:style>
  <w:style w:type="character" w:customStyle="1" w:styleId="724">
    <w:name w:val="Заголовок №7 (2)"/>
    <w:basedOn w:val="720"/>
    <w:rPr>
      <w:rFonts w:ascii="Times New Roman" w:eastAsia="Times New Roman" w:hAnsi="Times New Roman" w:cs="Times New Roman"/>
      <w:b w:val="0"/>
      <w:bCs w:val="0"/>
      <w:i w:val="0"/>
      <w:iCs w:val="0"/>
      <w:smallCaps w:val="0"/>
      <w:strike w:val="0"/>
      <w:spacing w:val="0"/>
      <w:sz w:val="23"/>
      <w:szCs w:val="23"/>
    </w:rPr>
  </w:style>
  <w:style w:type="character" w:customStyle="1" w:styleId="72155pt0pt">
    <w:name w:val="Заголовок №7 (2) + 15;5 pt;Интервал 0 pt"/>
    <w:basedOn w:val="720"/>
    <w:rPr>
      <w:rFonts w:ascii="Times New Roman" w:eastAsia="Times New Roman" w:hAnsi="Times New Roman" w:cs="Times New Roman"/>
      <w:b w:val="0"/>
      <w:bCs w:val="0"/>
      <w:i w:val="0"/>
      <w:iCs w:val="0"/>
      <w:smallCaps w:val="0"/>
      <w:strike w:val="0"/>
      <w:spacing w:val="-10"/>
      <w:sz w:val="31"/>
      <w:szCs w:val="31"/>
      <w:lang w:val="en-US"/>
    </w:rPr>
  </w:style>
  <w:style w:type="character" w:customStyle="1" w:styleId="725">
    <w:name w:val="Заголовок №7 (2) + Полужирный"/>
    <w:basedOn w:val="720"/>
    <w:rPr>
      <w:rFonts w:ascii="Times New Roman" w:eastAsia="Times New Roman" w:hAnsi="Times New Roman" w:cs="Times New Roman"/>
      <w:b/>
      <w:bCs/>
      <w:i w:val="0"/>
      <w:iCs w:val="0"/>
      <w:smallCaps w:val="0"/>
      <w:strike w:val="0"/>
      <w:spacing w:val="0"/>
      <w:sz w:val="23"/>
      <w:szCs w:val="23"/>
    </w:rPr>
  </w:style>
  <w:style w:type="character" w:customStyle="1" w:styleId="726">
    <w:name w:val="Заголовок №7 (2) + Курсив"/>
    <w:basedOn w:val="720"/>
    <w:rPr>
      <w:rFonts w:ascii="Times New Roman" w:eastAsia="Times New Roman" w:hAnsi="Times New Roman" w:cs="Times New Roman"/>
      <w:b w:val="0"/>
      <w:bCs w:val="0"/>
      <w:i/>
      <w:iCs/>
      <w:smallCaps w:val="0"/>
      <w:strike w:val="0"/>
      <w:spacing w:val="0"/>
      <w:sz w:val="23"/>
      <w:szCs w:val="23"/>
    </w:rPr>
  </w:style>
  <w:style w:type="character" w:customStyle="1" w:styleId="727">
    <w:name w:val="Заголовок №7 (2)"/>
    <w:basedOn w:val="720"/>
    <w:rPr>
      <w:rFonts w:ascii="Times New Roman" w:eastAsia="Times New Roman" w:hAnsi="Times New Roman" w:cs="Times New Roman"/>
      <w:b w:val="0"/>
      <w:bCs w:val="0"/>
      <w:i w:val="0"/>
      <w:iCs w:val="0"/>
      <w:smallCaps w:val="0"/>
      <w:strike/>
      <w:spacing w:val="0"/>
      <w:sz w:val="23"/>
      <w:szCs w:val="23"/>
    </w:rPr>
  </w:style>
  <w:style w:type="character" w:customStyle="1" w:styleId="7210pt">
    <w:name w:val="Заголовок №7 (2) + 10 pt;Полужирный;Малые прописные"/>
    <w:basedOn w:val="720"/>
    <w:rPr>
      <w:rFonts w:ascii="Times New Roman" w:eastAsia="Times New Roman" w:hAnsi="Times New Roman" w:cs="Times New Roman"/>
      <w:b/>
      <w:bCs/>
      <w:i w:val="0"/>
      <w:iCs w:val="0"/>
      <w:smallCaps/>
      <w:strike w:val="0"/>
      <w:spacing w:val="0"/>
      <w:sz w:val="20"/>
      <w:szCs w:val="20"/>
      <w:lang w:val="en-US"/>
    </w:rPr>
  </w:style>
  <w:style w:type="character" w:customStyle="1" w:styleId="330">
    <w:name w:val="Заголовок №3 (3)_"/>
    <w:basedOn w:val="a0"/>
    <w:link w:val="331"/>
    <w:rPr>
      <w:rFonts w:ascii="Times New Roman" w:eastAsia="Times New Roman" w:hAnsi="Times New Roman" w:cs="Times New Roman"/>
      <w:b w:val="0"/>
      <w:bCs w:val="0"/>
      <w:i w:val="0"/>
      <w:iCs w:val="0"/>
      <w:smallCaps w:val="0"/>
      <w:strike w:val="0"/>
      <w:sz w:val="31"/>
      <w:szCs w:val="31"/>
      <w:lang w:val="en-US"/>
    </w:rPr>
  </w:style>
  <w:style w:type="character" w:customStyle="1" w:styleId="3311pt-1pt">
    <w:name w:val="Заголовок №3 (3) + 11 pt;Полужирный;Курсив;Интервал -1 pt"/>
    <w:basedOn w:val="330"/>
    <w:rPr>
      <w:rFonts w:ascii="Times New Roman" w:eastAsia="Times New Roman" w:hAnsi="Times New Roman" w:cs="Times New Roman"/>
      <w:b/>
      <w:bCs/>
      <w:i/>
      <w:iCs/>
      <w:smallCaps w:val="0"/>
      <w:strike w:val="0"/>
      <w:spacing w:val="-20"/>
      <w:sz w:val="22"/>
      <w:szCs w:val="22"/>
      <w:lang w:val="ru"/>
    </w:rPr>
  </w:style>
  <w:style w:type="character" w:customStyle="1" w:styleId="3310pt">
    <w:name w:val="Заголовок №3 (3) + 10 pt;Полужирный;Малые прописные"/>
    <w:basedOn w:val="330"/>
    <w:rPr>
      <w:rFonts w:ascii="Times New Roman" w:eastAsia="Times New Roman" w:hAnsi="Times New Roman" w:cs="Times New Roman"/>
      <w:b/>
      <w:bCs/>
      <w:i w:val="0"/>
      <w:iCs w:val="0"/>
      <w:smallCaps/>
      <w:strike w:val="0"/>
      <w:spacing w:val="0"/>
      <w:sz w:val="20"/>
      <w:szCs w:val="20"/>
      <w:lang w:val="en-US"/>
    </w:rPr>
  </w:style>
  <w:style w:type="character" w:customStyle="1" w:styleId="33115pt5pt">
    <w:name w:val="Заголовок №3 (3) + 11;5 pt;Интервал 5 pt"/>
    <w:basedOn w:val="330"/>
    <w:rPr>
      <w:rFonts w:ascii="Times New Roman" w:eastAsia="Times New Roman" w:hAnsi="Times New Roman" w:cs="Times New Roman"/>
      <w:b w:val="0"/>
      <w:bCs w:val="0"/>
      <w:i w:val="0"/>
      <w:iCs w:val="0"/>
      <w:smallCaps w:val="0"/>
      <w:strike w:val="0"/>
      <w:spacing w:val="110"/>
      <w:sz w:val="23"/>
      <w:szCs w:val="23"/>
      <w:lang w:val="en-US"/>
    </w:rPr>
  </w:style>
  <w:style w:type="character" w:customStyle="1" w:styleId="33115pt">
    <w:name w:val="Заголовок №3 (3) + 11;5 pt"/>
    <w:basedOn w:val="33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33115pt1pt">
    <w:name w:val="Заголовок №3 (3) + 11;5 pt;Полужирный;Курсив;Интервал 1 pt"/>
    <w:basedOn w:val="330"/>
    <w:rPr>
      <w:rFonts w:ascii="Times New Roman" w:eastAsia="Times New Roman" w:hAnsi="Times New Roman" w:cs="Times New Roman"/>
      <w:b/>
      <w:bCs/>
      <w:i/>
      <w:iCs/>
      <w:smallCaps w:val="0"/>
      <w:strike w:val="0"/>
      <w:spacing w:val="30"/>
      <w:sz w:val="23"/>
      <w:szCs w:val="23"/>
      <w:lang w:val="en-US"/>
    </w:rPr>
  </w:style>
  <w:style w:type="character" w:customStyle="1" w:styleId="330pt">
    <w:name w:val="Заголовок №3 (3) + Интервал 0 pt"/>
    <w:basedOn w:val="330"/>
    <w:rPr>
      <w:rFonts w:ascii="Times New Roman" w:eastAsia="Times New Roman" w:hAnsi="Times New Roman" w:cs="Times New Roman"/>
      <w:b w:val="0"/>
      <w:bCs w:val="0"/>
      <w:i w:val="0"/>
      <w:iCs w:val="0"/>
      <w:smallCaps w:val="0"/>
      <w:strike w:val="0"/>
      <w:spacing w:val="-10"/>
      <w:sz w:val="31"/>
      <w:szCs w:val="31"/>
      <w:lang w:val="en-US"/>
    </w:rPr>
  </w:style>
  <w:style w:type="character" w:customStyle="1" w:styleId="16">
    <w:name w:val="Основной текст (16)_"/>
    <w:basedOn w:val="a0"/>
    <w:link w:val="160"/>
    <w:rPr>
      <w:rFonts w:ascii="Times New Roman" w:eastAsia="Times New Roman" w:hAnsi="Times New Roman" w:cs="Times New Roman"/>
      <w:b w:val="0"/>
      <w:bCs w:val="0"/>
      <w:i w:val="0"/>
      <w:iCs w:val="0"/>
      <w:smallCaps w:val="0"/>
      <w:strike w:val="0"/>
      <w:sz w:val="31"/>
      <w:szCs w:val="31"/>
    </w:rPr>
  </w:style>
  <w:style w:type="character" w:customStyle="1" w:styleId="160pt">
    <w:name w:val="Основной текст (16) + Интервал 0 pt"/>
    <w:basedOn w:val="16"/>
    <w:rPr>
      <w:rFonts w:ascii="Times New Roman" w:eastAsia="Times New Roman" w:hAnsi="Times New Roman" w:cs="Times New Roman"/>
      <w:b w:val="0"/>
      <w:bCs w:val="0"/>
      <w:i w:val="0"/>
      <w:iCs w:val="0"/>
      <w:smallCaps w:val="0"/>
      <w:strike w:val="0"/>
      <w:spacing w:val="-10"/>
      <w:sz w:val="31"/>
      <w:szCs w:val="31"/>
      <w:lang w:val="en-US"/>
    </w:rPr>
  </w:style>
  <w:style w:type="character" w:customStyle="1" w:styleId="16115pt">
    <w:name w:val="Основной текст (16) + 11;5 pt;Полужирный"/>
    <w:basedOn w:val="16"/>
    <w:rPr>
      <w:rFonts w:ascii="Times New Roman" w:eastAsia="Times New Roman" w:hAnsi="Times New Roman" w:cs="Times New Roman"/>
      <w:b/>
      <w:bCs/>
      <w:i w:val="0"/>
      <w:iCs w:val="0"/>
      <w:smallCaps w:val="0"/>
      <w:strike w:val="0"/>
      <w:spacing w:val="0"/>
      <w:sz w:val="23"/>
      <w:szCs w:val="23"/>
    </w:rPr>
  </w:style>
  <w:style w:type="character" w:customStyle="1" w:styleId="1685pt">
    <w:name w:val="Основной текст (16) + 8;5 pt;Полужирный;Малые прописные"/>
    <w:basedOn w:val="16"/>
    <w:rPr>
      <w:rFonts w:ascii="Times New Roman" w:eastAsia="Times New Roman" w:hAnsi="Times New Roman" w:cs="Times New Roman"/>
      <w:b/>
      <w:bCs/>
      <w:i w:val="0"/>
      <w:iCs w:val="0"/>
      <w:smallCaps/>
      <w:strike w:val="0"/>
      <w:spacing w:val="0"/>
      <w:sz w:val="17"/>
      <w:szCs w:val="17"/>
      <w:lang w:val="en-US"/>
    </w:rPr>
  </w:style>
  <w:style w:type="character" w:customStyle="1" w:styleId="16135pt">
    <w:name w:val="Основной текст (16) + 13;5 pt;Полужирный;Курсив;Малые прописные"/>
    <w:basedOn w:val="16"/>
    <w:rPr>
      <w:rFonts w:ascii="Times New Roman" w:eastAsia="Times New Roman" w:hAnsi="Times New Roman" w:cs="Times New Roman"/>
      <w:b/>
      <w:bCs/>
      <w:i/>
      <w:iCs/>
      <w:smallCaps/>
      <w:strike w:val="0"/>
      <w:spacing w:val="0"/>
      <w:sz w:val="27"/>
      <w:szCs w:val="27"/>
      <w:lang w:val="en-US"/>
    </w:rPr>
  </w:style>
  <w:style w:type="character" w:customStyle="1" w:styleId="29pt0pt">
    <w:name w:val="Основной текст (2) + 9 pt;Интервал 0 pt"/>
    <w:basedOn w:val="21"/>
    <w:rPr>
      <w:rFonts w:ascii="Times New Roman" w:eastAsia="Times New Roman" w:hAnsi="Times New Roman" w:cs="Times New Roman"/>
      <w:b w:val="0"/>
      <w:bCs w:val="0"/>
      <w:i w:val="0"/>
      <w:iCs w:val="0"/>
      <w:smallCaps w:val="0"/>
      <w:strike w:val="0"/>
      <w:spacing w:val="10"/>
      <w:sz w:val="18"/>
      <w:szCs w:val="18"/>
    </w:rPr>
  </w:style>
  <w:style w:type="character" w:customStyle="1" w:styleId="285pt1">
    <w:name w:val="Основной текст (2) + 8;5 pt;Полужирный;Не курсив;Малые прописные"/>
    <w:basedOn w:val="21"/>
    <w:rPr>
      <w:rFonts w:ascii="Times New Roman" w:eastAsia="Times New Roman" w:hAnsi="Times New Roman" w:cs="Times New Roman"/>
      <w:b/>
      <w:bCs/>
      <w:i/>
      <w:iCs/>
      <w:smallCaps/>
      <w:strike w:val="0"/>
      <w:spacing w:val="0"/>
      <w:sz w:val="17"/>
      <w:szCs w:val="17"/>
      <w:lang w:val="en-US"/>
    </w:rPr>
  </w:style>
  <w:style w:type="character" w:customStyle="1" w:styleId="2155pt1pt">
    <w:name w:val="Основной текст (2) + 15;5 pt;Не курсив;Интервал 1 pt"/>
    <w:basedOn w:val="21"/>
    <w:rPr>
      <w:rFonts w:ascii="Times New Roman" w:eastAsia="Times New Roman" w:hAnsi="Times New Roman" w:cs="Times New Roman"/>
      <w:b w:val="0"/>
      <w:bCs w:val="0"/>
      <w:i/>
      <w:iCs/>
      <w:smallCaps w:val="0"/>
      <w:strike w:val="0"/>
      <w:spacing w:val="30"/>
      <w:sz w:val="31"/>
      <w:szCs w:val="31"/>
      <w:lang w:val="en-US"/>
    </w:rPr>
  </w:style>
  <w:style w:type="character" w:customStyle="1" w:styleId="2155pt0pt0">
    <w:name w:val="Основной текст (2) + 15;5 pt;Не курсив;Интервал 0 pt"/>
    <w:basedOn w:val="21"/>
    <w:rPr>
      <w:rFonts w:ascii="Times New Roman" w:eastAsia="Times New Roman" w:hAnsi="Times New Roman" w:cs="Times New Roman"/>
      <w:b w:val="0"/>
      <w:bCs w:val="0"/>
      <w:i/>
      <w:iCs/>
      <w:smallCaps w:val="0"/>
      <w:strike w:val="0"/>
      <w:spacing w:val="-10"/>
      <w:sz w:val="31"/>
      <w:szCs w:val="31"/>
    </w:rPr>
  </w:style>
  <w:style w:type="character" w:customStyle="1" w:styleId="9f4">
    <w:name w:val="Основной текст (9)"/>
    <w:basedOn w:val="9c"/>
    <w:rPr>
      <w:rFonts w:ascii="Times New Roman" w:eastAsia="Times New Roman" w:hAnsi="Times New Roman" w:cs="Times New Roman"/>
      <w:b w:val="0"/>
      <w:bCs w:val="0"/>
      <w:i w:val="0"/>
      <w:iCs w:val="0"/>
      <w:smallCaps w:val="0"/>
      <w:strike w:val="0"/>
      <w:spacing w:val="0"/>
      <w:sz w:val="17"/>
      <w:szCs w:val="17"/>
    </w:rPr>
  </w:style>
  <w:style w:type="character" w:customStyle="1" w:styleId="14115pt">
    <w:name w:val="Основной текст (14) + 11;5 pt;Не полужирный;Не малые прописные"/>
    <w:basedOn w:val="140"/>
    <w:rPr>
      <w:rFonts w:ascii="Times New Roman" w:eastAsia="Times New Roman" w:hAnsi="Times New Roman" w:cs="Times New Roman"/>
      <w:b/>
      <w:bCs/>
      <w:i w:val="0"/>
      <w:iCs w:val="0"/>
      <w:smallCaps/>
      <w:strike w:val="0"/>
      <w:spacing w:val="0"/>
      <w:sz w:val="23"/>
      <w:szCs w:val="23"/>
      <w:lang w:val="en-US"/>
    </w:rPr>
  </w:style>
  <w:style w:type="character" w:customStyle="1" w:styleId="14115pt0">
    <w:name w:val="Основной текст (14) + 11;5 pt;Не малые прописные"/>
    <w:basedOn w:val="140"/>
    <w:rPr>
      <w:rFonts w:ascii="Times New Roman" w:eastAsia="Times New Roman" w:hAnsi="Times New Roman" w:cs="Times New Roman"/>
      <w:b w:val="0"/>
      <w:bCs w:val="0"/>
      <w:i w:val="0"/>
      <w:iCs w:val="0"/>
      <w:smallCaps/>
      <w:strike w:val="0"/>
      <w:spacing w:val="0"/>
      <w:sz w:val="23"/>
      <w:szCs w:val="23"/>
      <w:lang w:val="en-US"/>
    </w:rPr>
  </w:style>
  <w:style w:type="character" w:customStyle="1" w:styleId="14155pt0pt">
    <w:name w:val="Основной текст (14) + 15;5 pt;Не полужирный;Не малые прописные;Интервал 0 pt"/>
    <w:basedOn w:val="140"/>
    <w:rPr>
      <w:rFonts w:ascii="Times New Roman" w:eastAsia="Times New Roman" w:hAnsi="Times New Roman" w:cs="Times New Roman"/>
      <w:b/>
      <w:bCs/>
      <w:i w:val="0"/>
      <w:iCs w:val="0"/>
      <w:smallCaps/>
      <w:strike w:val="0"/>
      <w:spacing w:val="-10"/>
      <w:sz w:val="31"/>
      <w:szCs w:val="31"/>
      <w:lang w:val="en-US"/>
    </w:rPr>
  </w:style>
  <w:style w:type="character" w:customStyle="1" w:styleId="143">
    <w:name w:val="Основной текст (14)"/>
    <w:basedOn w:val="140"/>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14115pt1">
    <w:name w:val="Основной текст (14) + 11;5 pt;Курсив;Не малые прописные"/>
    <w:basedOn w:val="140"/>
    <w:rPr>
      <w:rFonts w:ascii="Times New Roman" w:eastAsia="Times New Roman" w:hAnsi="Times New Roman" w:cs="Times New Roman"/>
      <w:b w:val="0"/>
      <w:bCs w:val="0"/>
      <w:i/>
      <w:iCs/>
      <w:smallCaps/>
      <w:strike w:val="0"/>
      <w:spacing w:val="0"/>
      <w:sz w:val="23"/>
      <w:szCs w:val="23"/>
      <w:lang w:val="en-US"/>
    </w:rPr>
  </w:style>
  <w:style w:type="character" w:customStyle="1" w:styleId="585pt7">
    <w:name w:val="Основной текст (5) + 8;5 pt;Малые прописные"/>
    <w:basedOn w:val="53"/>
    <w:rPr>
      <w:rFonts w:ascii="Times New Roman" w:eastAsia="Times New Roman" w:hAnsi="Times New Roman" w:cs="Times New Roman"/>
      <w:b w:val="0"/>
      <w:bCs w:val="0"/>
      <w:i w:val="0"/>
      <w:iCs w:val="0"/>
      <w:smallCaps/>
      <w:strike w:val="0"/>
      <w:spacing w:val="0"/>
      <w:sz w:val="17"/>
      <w:szCs w:val="17"/>
      <w:lang w:val="en-US"/>
    </w:rPr>
  </w:style>
  <w:style w:type="character" w:customStyle="1" w:styleId="54pt1">
    <w:name w:val="Основной текст (5) + Курсив;Интервал 4 pt"/>
    <w:basedOn w:val="53"/>
    <w:rPr>
      <w:rFonts w:ascii="Times New Roman" w:eastAsia="Times New Roman" w:hAnsi="Times New Roman" w:cs="Times New Roman"/>
      <w:b w:val="0"/>
      <w:bCs w:val="0"/>
      <w:i/>
      <w:iCs/>
      <w:smallCaps w:val="0"/>
      <w:strike w:val="0"/>
      <w:spacing w:val="80"/>
      <w:sz w:val="23"/>
      <w:szCs w:val="23"/>
    </w:rPr>
  </w:style>
  <w:style w:type="character" w:customStyle="1" w:styleId="68">
    <w:name w:val="Заголовок №6"/>
    <w:basedOn w:val="64"/>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21pt2">
    <w:name w:val="Заголовок №2 + Интервал 1 pt"/>
    <w:basedOn w:val="23"/>
    <w:rPr>
      <w:rFonts w:ascii="Times New Roman" w:eastAsia="Times New Roman" w:hAnsi="Times New Roman" w:cs="Times New Roman"/>
      <w:b w:val="0"/>
      <w:bCs w:val="0"/>
      <w:i w:val="0"/>
      <w:iCs w:val="0"/>
      <w:smallCaps w:val="0"/>
      <w:strike w:val="0"/>
      <w:spacing w:val="30"/>
      <w:sz w:val="23"/>
      <w:szCs w:val="23"/>
      <w:lang w:val="en-US"/>
    </w:rPr>
  </w:style>
  <w:style w:type="character" w:customStyle="1" w:styleId="4fffc">
    <w:name w:val="Заголовок №4"/>
    <w:basedOn w:val="4f"/>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510pt3">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51pt">
    <w:name w:val="Основной текст (5) + Курсив;Интервал 1 pt"/>
    <w:basedOn w:val="53"/>
    <w:rPr>
      <w:rFonts w:ascii="Times New Roman" w:eastAsia="Times New Roman" w:hAnsi="Times New Roman" w:cs="Times New Roman"/>
      <w:b w:val="0"/>
      <w:bCs w:val="0"/>
      <w:i/>
      <w:iCs/>
      <w:smallCaps w:val="0"/>
      <w:strike w:val="0"/>
      <w:spacing w:val="30"/>
      <w:sz w:val="23"/>
      <w:szCs w:val="23"/>
      <w:lang w:val="en-US"/>
    </w:rPr>
  </w:style>
  <w:style w:type="character" w:customStyle="1" w:styleId="59pt0pt0">
    <w:name w:val="Основной текст (5) + 9 pt;Не полужирный;Курсив;Интервал 0 pt"/>
    <w:basedOn w:val="53"/>
    <w:rPr>
      <w:rFonts w:ascii="Times New Roman" w:eastAsia="Times New Roman" w:hAnsi="Times New Roman" w:cs="Times New Roman"/>
      <w:b/>
      <w:bCs/>
      <w:i/>
      <w:iCs/>
      <w:smallCaps w:val="0"/>
      <w:strike w:val="0"/>
      <w:spacing w:val="10"/>
      <w:sz w:val="18"/>
      <w:szCs w:val="18"/>
    </w:rPr>
  </w:style>
  <w:style w:type="character" w:customStyle="1" w:styleId="52pt1">
    <w:name w:val="Основной текст (5) + Не полужирный;Интервал 2 pt"/>
    <w:basedOn w:val="53"/>
    <w:rPr>
      <w:rFonts w:ascii="Times New Roman" w:eastAsia="Times New Roman" w:hAnsi="Times New Roman" w:cs="Times New Roman"/>
      <w:b/>
      <w:bCs/>
      <w:i w:val="0"/>
      <w:iCs w:val="0"/>
      <w:smallCaps w:val="0"/>
      <w:strike w:val="0"/>
      <w:spacing w:val="40"/>
      <w:sz w:val="23"/>
      <w:szCs w:val="23"/>
    </w:rPr>
  </w:style>
  <w:style w:type="character" w:customStyle="1" w:styleId="5155pt0pt">
    <w:name w:val="Основной текст (5) + 15;5 pt;Не полужирный;Интервал 0 pt"/>
    <w:basedOn w:val="53"/>
    <w:rPr>
      <w:rFonts w:ascii="Times New Roman" w:eastAsia="Times New Roman" w:hAnsi="Times New Roman" w:cs="Times New Roman"/>
      <w:b/>
      <w:bCs/>
      <w:i w:val="0"/>
      <w:iCs w:val="0"/>
      <w:smallCaps w:val="0"/>
      <w:strike w:val="0"/>
      <w:spacing w:val="-10"/>
      <w:sz w:val="31"/>
      <w:szCs w:val="31"/>
      <w:lang w:val="en-US"/>
    </w:rPr>
  </w:style>
  <w:style w:type="character" w:customStyle="1" w:styleId="5ffffff4">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14115pt2">
    <w:name w:val="Основной текст (14) + 11;5 pt;Не полужирный;Не малые прописные"/>
    <w:basedOn w:val="140"/>
    <w:rPr>
      <w:rFonts w:ascii="Times New Roman" w:eastAsia="Times New Roman" w:hAnsi="Times New Roman" w:cs="Times New Roman"/>
      <w:b/>
      <w:bCs/>
      <w:i w:val="0"/>
      <w:iCs w:val="0"/>
      <w:smallCaps/>
      <w:strike w:val="0"/>
      <w:spacing w:val="0"/>
      <w:sz w:val="23"/>
      <w:szCs w:val="23"/>
      <w:lang w:val="ru"/>
    </w:rPr>
  </w:style>
  <w:style w:type="character" w:customStyle="1" w:styleId="14115pt3">
    <w:name w:val="Основной текст (14) + 11;5 pt;Не полужирный;Курсив;Не малые прописные"/>
    <w:basedOn w:val="140"/>
    <w:rPr>
      <w:rFonts w:ascii="Times New Roman" w:eastAsia="Times New Roman" w:hAnsi="Times New Roman" w:cs="Times New Roman"/>
      <w:b/>
      <w:bCs/>
      <w:i/>
      <w:iCs/>
      <w:smallCaps/>
      <w:strike w:val="0"/>
      <w:spacing w:val="0"/>
      <w:sz w:val="23"/>
      <w:szCs w:val="23"/>
      <w:lang w:val="ru"/>
    </w:rPr>
  </w:style>
  <w:style w:type="character" w:customStyle="1" w:styleId="1411pt-1pt">
    <w:name w:val="Основной текст (14) + 11 pt;Курсив;Не малые прописные;Интервал -1 pt"/>
    <w:basedOn w:val="140"/>
    <w:rPr>
      <w:rFonts w:ascii="Times New Roman" w:eastAsia="Times New Roman" w:hAnsi="Times New Roman" w:cs="Times New Roman"/>
      <w:b w:val="0"/>
      <w:bCs w:val="0"/>
      <w:i/>
      <w:iCs/>
      <w:smallCaps/>
      <w:strike w:val="0"/>
      <w:spacing w:val="-20"/>
      <w:sz w:val="22"/>
      <w:szCs w:val="22"/>
      <w:lang w:val="ru"/>
    </w:rPr>
  </w:style>
  <w:style w:type="character" w:customStyle="1" w:styleId="14155pt0pt0">
    <w:name w:val="Основной текст (14) + 15;5 pt;Не полужирный;Не малые прописные;Интервал 0 pt"/>
    <w:basedOn w:val="140"/>
    <w:rPr>
      <w:rFonts w:ascii="Times New Roman" w:eastAsia="Times New Roman" w:hAnsi="Times New Roman" w:cs="Times New Roman"/>
      <w:b/>
      <w:bCs/>
      <w:i w:val="0"/>
      <w:iCs w:val="0"/>
      <w:smallCaps/>
      <w:strike w:val="0"/>
      <w:spacing w:val="-10"/>
      <w:sz w:val="31"/>
      <w:szCs w:val="31"/>
      <w:lang w:val="en-US"/>
    </w:rPr>
  </w:style>
  <w:style w:type="character" w:customStyle="1" w:styleId="144">
    <w:name w:val="Основной текст (14)"/>
    <w:basedOn w:val="140"/>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14-1pt">
    <w:name w:val="Основной текст (14) + Интервал -1 pt"/>
    <w:basedOn w:val="140"/>
    <w:rPr>
      <w:rFonts w:ascii="Times New Roman" w:eastAsia="Times New Roman" w:hAnsi="Times New Roman" w:cs="Times New Roman"/>
      <w:b w:val="0"/>
      <w:bCs w:val="0"/>
      <w:i w:val="0"/>
      <w:iCs w:val="0"/>
      <w:smallCaps w:val="0"/>
      <w:strike w:val="0"/>
      <w:spacing w:val="-20"/>
      <w:sz w:val="17"/>
      <w:szCs w:val="17"/>
      <w:lang w:val="en-US"/>
    </w:rPr>
  </w:style>
  <w:style w:type="character" w:customStyle="1" w:styleId="160pt0">
    <w:name w:val="Основной текст (16) + Интервал 0 pt"/>
    <w:basedOn w:val="16"/>
    <w:rPr>
      <w:rFonts w:ascii="Times New Roman" w:eastAsia="Times New Roman" w:hAnsi="Times New Roman" w:cs="Times New Roman"/>
      <w:b w:val="0"/>
      <w:bCs w:val="0"/>
      <w:i w:val="0"/>
      <w:iCs w:val="0"/>
      <w:smallCaps w:val="0"/>
      <w:strike w:val="0"/>
      <w:spacing w:val="-10"/>
      <w:sz w:val="31"/>
      <w:szCs w:val="31"/>
      <w:lang w:val="en-US"/>
    </w:rPr>
  </w:style>
  <w:style w:type="character" w:customStyle="1" w:styleId="1685pt0">
    <w:name w:val="Основной текст (16) + 8;5 pt;Полужирный;Малые прописные"/>
    <w:basedOn w:val="16"/>
    <w:rPr>
      <w:rFonts w:ascii="Times New Roman" w:eastAsia="Times New Roman" w:hAnsi="Times New Roman" w:cs="Times New Roman"/>
      <w:b/>
      <w:bCs/>
      <w:i w:val="0"/>
      <w:iCs w:val="0"/>
      <w:smallCaps/>
      <w:strike w:val="0"/>
      <w:spacing w:val="0"/>
      <w:sz w:val="17"/>
      <w:szCs w:val="17"/>
      <w:lang w:val="en-US"/>
    </w:rPr>
  </w:style>
  <w:style w:type="character" w:customStyle="1" w:styleId="16115pt0">
    <w:name w:val="Основной текст (16) + 11;5 pt"/>
    <w:basedOn w:val="16"/>
    <w:rPr>
      <w:rFonts w:ascii="Times New Roman" w:eastAsia="Times New Roman" w:hAnsi="Times New Roman" w:cs="Times New Roman"/>
      <w:b w:val="0"/>
      <w:bCs w:val="0"/>
      <w:i w:val="0"/>
      <w:iCs w:val="0"/>
      <w:smallCaps w:val="0"/>
      <w:strike w:val="0"/>
      <w:spacing w:val="0"/>
      <w:sz w:val="23"/>
      <w:szCs w:val="23"/>
    </w:rPr>
  </w:style>
  <w:style w:type="character" w:customStyle="1" w:styleId="160pt1">
    <w:name w:val="Основной текст (16) + Интервал 0 pt"/>
    <w:basedOn w:val="16"/>
    <w:rPr>
      <w:rFonts w:ascii="Times New Roman" w:eastAsia="Times New Roman" w:hAnsi="Times New Roman" w:cs="Times New Roman"/>
      <w:b w:val="0"/>
      <w:bCs w:val="0"/>
      <w:i w:val="0"/>
      <w:iCs w:val="0"/>
      <w:smallCaps w:val="0"/>
      <w:strike/>
      <w:spacing w:val="-10"/>
      <w:sz w:val="31"/>
      <w:szCs w:val="31"/>
      <w:lang w:val="en-US"/>
    </w:rPr>
  </w:style>
  <w:style w:type="character" w:customStyle="1" w:styleId="85pt3">
    <w:name w:val="Основной текст + 8;5 pt;Полужирный;Малые прописные"/>
    <w:basedOn w:val="ac"/>
    <w:rPr>
      <w:rFonts w:ascii="Times New Roman" w:eastAsia="Times New Roman" w:hAnsi="Times New Roman" w:cs="Times New Roman"/>
      <w:b/>
      <w:bCs/>
      <w:i w:val="0"/>
      <w:iCs w:val="0"/>
      <w:smallCaps/>
      <w:strike/>
      <w:spacing w:val="0"/>
      <w:sz w:val="17"/>
      <w:szCs w:val="17"/>
    </w:rPr>
  </w:style>
  <w:style w:type="character" w:customStyle="1" w:styleId="5ffffff5">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510pt4">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rPr>
  </w:style>
  <w:style w:type="character" w:customStyle="1" w:styleId="5ffffff6">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585pt8">
    <w:name w:val="Основной текст (5) + 8;5 pt;Малые прописные"/>
    <w:basedOn w:val="53"/>
    <w:rPr>
      <w:rFonts w:ascii="Times New Roman" w:eastAsia="Times New Roman" w:hAnsi="Times New Roman" w:cs="Times New Roman"/>
      <w:b w:val="0"/>
      <w:bCs w:val="0"/>
      <w:i w:val="0"/>
      <w:iCs w:val="0"/>
      <w:smallCaps/>
      <w:strike w:val="0"/>
      <w:spacing w:val="0"/>
      <w:sz w:val="17"/>
      <w:szCs w:val="17"/>
      <w:lang w:val="en-US"/>
    </w:rPr>
  </w:style>
  <w:style w:type="character" w:customStyle="1" w:styleId="5155pt0pt0">
    <w:name w:val="Основной текст (5) + 15;5 pt;Не полужирный;Интервал 0 pt"/>
    <w:basedOn w:val="53"/>
    <w:rPr>
      <w:rFonts w:ascii="Times New Roman" w:eastAsia="Times New Roman" w:hAnsi="Times New Roman" w:cs="Times New Roman"/>
      <w:b/>
      <w:bCs/>
      <w:i w:val="0"/>
      <w:iCs w:val="0"/>
      <w:smallCaps w:val="0"/>
      <w:strike w:val="0"/>
      <w:spacing w:val="-10"/>
      <w:sz w:val="31"/>
      <w:szCs w:val="31"/>
      <w:lang w:val="en-US"/>
    </w:rPr>
  </w:style>
  <w:style w:type="character" w:customStyle="1" w:styleId="510pt5">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510pt-1pt0">
    <w:name w:val="Основной текст (5) + 10 pt;Малые прописные;Интервал -1 pt"/>
    <w:basedOn w:val="53"/>
    <w:rPr>
      <w:rFonts w:ascii="Times New Roman" w:eastAsia="Times New Roman" w:hAnsi="Times New Roman" w:cs="Times New Roman"/>
      <w:b w:val="0"/>
      <w:bCs w:val="0"/>
      <w:i w:val="0"/>
      <w:iCs w:val="0"/>
      <w:smallCaps/>
      <w:strike w:val="0"/>
      <w:spacing w:val="-20"/>
      <w:sz w:val="20"/>
      <w:szCs w:val="20"/>
      <w:lang w:val="en-US"/>
    </w:rPr>
  </w:style>
  <w:style w:type="character" w:customStyle="1" w:styleId="2pt">
    <w:name w:val="Основной текст + Интервал 2 pt"/>
    <w:basedOn w:val="ac"/>
    <w:rPr>
      <w:rFonts w:ascii="Times New Roman" w:eastAsia="Times New Roman" w:hAnsi="Times New Roman" w:cs="Times New Roman"/>
      <w:b w:val="0"/>
      <w:bCs w:val="0"/>
      <w:i w:val="0"/>
      <w:iCs w:val="0"/>
      <w:smallCaps w:val="0"/>
      <w:strike w:val="0"/>
      <w:spacing w:val="40"/>
      <w:sz w:val="23"/>
      <w:szCs w:val="23"/>
      <w:lang w:val="en-US"/>
    </w:rPr>
  </w:style>
  <w:style w:type="character" w:customStyle="1" w:styleId="5ffffff7">
    <w:name w:val="Основной текст (5)"/>
    <w:basedOn w:val="53"/>
    <w:rPr>
      <w:rFonts w:ascii="Times New Roman" w:eastAsia="Times New Roman" w:hAnsi="Times New Roman" w:cs="Times New Roman"/>
      <w:b w:val="0"/>
      <w:bCs w:val="0"/>
      <w:i w:val="0"/>
      <w:iCs w:val="0"/>
      <w:smallCaps w:val="0"/>
      <w:strike/>
      <w:spacing w:val="0"/>
      <w:sz w:val="23"/>
      <w:szCs w:val="23"/>
    </w:rPr>
  </w:style>
  <w:style w:type="character" w:customStyle="1" w:styleId="5ffffff8">
    <w:name w:val="Основной текст (5) + Курсив"/>
    <w:basedOn w:val="53"/>
    <w:rPr>
      <w:rFonts w:ascii="Times New Roman" w:eastAsia="Times New Roman" w:hAnsi="Times New Roman" w:cs="Times New Roman"/>
      <w:b w:val="0"/>
      <w:bCs w:val="0"/>
      <w:i/>
      <w:iCs/>
      <w:smallCaps w:val="0"/>
      <w:strike w:val="0"/>
      <w:spacing w:val="0"/>
      <w:sz w:val="23"/>
      <w:szCs w:val="23"/>
      <w:lang w:val="en-US"/>
    </w:rPr>
  </w:style>
  <w:style w:type="character" w:customStyle="1" w:styleId="185pt">
    <w:name w:val="Основной текст + 18;5 pt;Курсив"/>
    <w:basedOn w:val="ac"/>
    <w:rPr>
      <w:rFonts w:ascii="Times New Roman" w:eastAsia="Times New Roman" w:hAnsi="Times New Roman" w:cs="Times New Roman"/>
      <w:b w:val="0"/>
      <w:bCs w:val="0"/>
      <w:i/>
      <w:iCs/>
      <w:smallCaps w:val="0"/>
      <w:strike w:val="0"/>
      <w:spacing w:val="0"/>
      <w:sz w:val="37"/>
      <w:szCs w:val="37"/>
      <w:lang w:val="en-US"/>
    </w:rPr>
  </w:style>
  <w:style w:type="character" w:customStyle="1" w:styleId="534">
    <w:name w:val="Заголовок №5 (3)"/>
    <w:basedOn w:val="53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7f2">
    <w:name w:val="Заголовок №7 + Не полужирный"/>
    <w:basedOn w:val="72"/>
    <w:rPr>
      <w:rFonts w:ascii="Times New Roman" w:eastAsia="Times New Roman" w:hAnsi="Times New Roman" w:cs="Times New Roman"/>
      <w:b/>
      <w:bCs/>
      <w:i w:val="0"/>
      <w:iCs w:val="0"/>
      <w:smallCaps w:val="0"/>
      <w:strike w:val="0"/>
      <w:spacing w:val="0"/>
      <w:sz w:val="23"/>
      <w:szCs w:val="23"/>
    </w:rPr>
  </w:style>
  <w:style w:type="character" w:customStyle="1" w:styleId="71pt">
    <w:name w:val="Заголовок №7 + Курсив;Интервал 1 pt"/>
    <w:basedOn w:val="72"/>
    <w:rPr>
      <w:rFonts w:ascii="Times New Roman" w:eastAsia="Times New Roman" w:hAnsi="Times New Roman" w:cs="Times New Roman"/>
      <w:b w:val="0"/>
      <w:bCs w:val="0"/>
      <w:i/>
      <w:iCs/>
      <w:smallCaps w:val="0"/>
      <w:strike w:val="0"/>
      <w:spacing w:val="30"/>
      <w:sz w:val="23"/>
      <w:szCs w:val="23"/>
      <w:lang w:val="en-US"/>
    </w:rPr>
  </w:style>
  <w:style w:type="character" w:customStyle="1" w:styleId="15-1pt">
    <w:name w:val="Основной текст (15) + Интервал -1 pt"/>
    <w:basedOn w:val="15"/>
    <w:rPr>
      <w:rFonts w:ascii="Times New Roman" w:eastAsia="Times New Roman" w:hAnsi="Times New Roman" w:cs="Times New Roman"/>
      <w:b w:val="0"/>
      <w:bCs w:val="0"/>
      <w:i w:val="0"/>
      <w:iCs w:val="0"/>
      <w:smallCaps w:val="0"/>
      <w:strike w:val="0"/>
      <w:spacing w:val="-20"/>
      <w:sz w:val="20"/>
      <w:szCs w:val="20"/>
      <w:lang w:val="en-US"/>
    </w:rPr>
  </w:style>
  <w:style w:type="character" w:customStyle="1" w:styleId="159pt0pt">
    <w:name w:val="Основной текст (15) + 9 pt;Не полужирный;Курсив;Не малые прописные;Интервал 0 pt"/>
    <w:basedOn w:val="15"/>
    <w:rPr>
      <w:rFonts w:ascii="Times New Roman" w:eastAsia="Times New Roman" w:hAnsi="Times New Roman" w:cs="Times New Roman"/>
      <w:b/>
      <w:bCs/>
      <w:i/>
      <w:iCs/>
      <w:smallCaps/>
      <w:strike w:val="0"/>
      <w:spacing w:val="-10"/>
      <w:sz w:val="18"/>
      <w:szCs w:val="18"/>
      <w:lang w:val="en-US"/>
    </w:rPr>
  </w:style>
  <w:style w:type="character" w:customStyle="1" w:styleId="15115pt0">
    <w:name w:val="Основной текст (15) + 11;5 pt;Курсив;Не малые прописные"/>
    <w:basedOn w:val="15"/>
    <w:rPr>
      <w:rFonts w:ascii="Times New Roman" w:eastAsia="Times New Roman" w:hAnsi="Times New Roman" w:cs="Times New Roman"/>
      <w:b w:val="0"/>
      <w:bCs w:val="0"/>
      <w:i/>
      <w:iCs/>
      <w:smallCaps/>
      <w:strike w:val="0"/>
      <w:spacing w:val="0"/>
      <w:sz w:val="23"/>
      <w:szCs w:val="23"/>
      <w:lang w:val="en-US"/>
    </w:rPr>
  </w:style>
  <w:style w:type="character" w:customStyle="1" w:styleId="145">
    <w:name w:val="Основной текст (14)"/>
    <w:basedOn w:val="140"/>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14115pt4">
    <w:name w:val="Основной текст (14) + 11;5 pt;Курсив;Не малые прописные"/>
    <w:basedOn w:val="140"/>
    <w:rPr>
      <w:rFonts w:ascii="Times New Roman" w:eastAsia="Times New Roman" w:hAnsi="Times New Roman" w:cs="Times New Roman"/>
      <w:b w:val="0"/>
      <w:bCs w:val="0"/>
      <w:i/>
      <w:iCs/>
      <w:smallCaps/>
      <w:strike w:val="0"/>
      <w:spacing w:val="0"/>
      <w:sz w:val="23"/>
      <w:szCs w:val="23"/>
      <w:lang w:val="en-US"/>
    </w:rPr>
  </w:style>
  <w:style w:type="character" w:customStyle="1" w:styleId="15115pt1">
    <w:name w:val="Основной текст (15) + 11;5 pt;Не полужирный;Не малые прописные"/>
    <w:basedOn w:val="15"/>
    <w:rPr>
      <w:rFonts w:ascii="Times New Roman" w:eastAsia="Times New Roman" w:hAnsi="Times New Roman" w:cs="Times New Roman"/>
      <w:b/>
      <w:bCs/>
      <w:i w:val="0"/>
      <w:iCs w:val="0"/>
      <w:smallCaps/>
      <w:strike w:val="0"/>
      <w:spacing w:val="0"/>
      <w:sz w:val="23"/>
      <w:szCs w:val="23"/>
      <w:lang w:val="en-US"/>
    </w:rPr>
  </w:style>
  <w:style w:type="character" w:customStyle="1" w:styleId="15115pt2">
    <w:name w:val="Основной текст (15) + 11;5 pt;Не полужирный;Не малые прописные"/>
    <w:basedOn w:val="15"/>
    <w:rPr>
      <w:rFonts w:ascii="Times New Roman" w:eastAsia="Times New Roman" w:hAnsi="Times New Roman" w:cs="Times New Roman"/>
      <w:b/>
      <w:bCs/>
      <w:i w:val="0"/>
      <w:iCs w:val="0"/>
      <w:smallCaps/>
      <w:strike/>
      <w:spacing w:val="0"/>
      <w:sz w:val="23"/>
      <w:szCs w:val="23"/>
      <w:lang w:val="ru"/>
    </w:rPr>
  </w:style>
  <w:style w:type="character" w:customStyle="1" w:styleId="151">
    <w:name w:val="Основной текст (15) + Не полужирный;Курсив;Не малые прописные"/>
    <w:basedOn w:val="15"/>
    <w:rPr>
      <w:rFonts w:ascii="Times New Roman" w:eastAsia="Times New Roman" w:hAnsi="Times New Roman" w:cs="Times New Roman"/>
      <w:b/>
      <w:bCs/>
      <w:i/>
      <w:iCs/>
      <w:smallCaps/>
      <w:strike w:val="0"/>
      <w:spacing w:val="0"/>
      <w:sz w:val="20"/>
      <w:szCs w:val="20"/>
      <w:lang w:val="en-US"/>
    </w:rPr>
  </w:style>
  <w:style w:type="character" w:customStyle="1" w:styleId="15-1pt0">
    <w:name w:val="Основной текст (15) + Не полужирный;Курсив;Не малые прописные;Интервал -1 pt"/>
    <w:basedOn w:val="15"/>
    <w:rPr>
      <w:rFonts w:ascii="Times New Roman" w:eastAsia="Times New Roman" w:hAnsi="Times New Roman" w:cs="Times New Roman"/>
      <w:b/>
      <w:bCs/>
      <w:i/>
      <w:iCs/>
      <w:smallCaps/>
      <w:strike w:val="0"/>
      <w:spacing w:val="-20"/>
      <w:sz w:val="20"/>
      <w:szCs w:val="20"/>
      <w:lang w:val="en-US"/>
    </w:rPr>
  </w:style>
  <w:style w:type="character" w:customStyle="1" w:styleId="152">
    <w:name w:val="Основной текст (15)"/>
    <w:basedOn w:val="15"/>
    <w:rPr>
      <w:rFonts w:ascii="Times New Roman" w:eastAsia="Times New Roman" w:hAnsi="Times New Roman" w:cs="Times New Roman"/>
      <w:b w:val="0"/>
      <w:bCs w:val="0"/>
      <w:i w:val="0"/>
      <w:iCs w:val="0"/>
      <w:smallCaps w:val="0"/>
      <w:strike/>
      <w:spacing w:val="0"/>
      <w:sz w:val="20"/>
      <w:szCs w:val="20"/>
      <w:lang w:val="en-US"/>
    </w:rPr>
  </w:style>
  <w:style w:type="character" w:customStyle="1" w:styleId="15115pt1pt">
    <w:name w:val="Основной текст (15) + 11;5 pt;Курсив;Не малые прописные;Интервал 1 pt"/>
    <w:basedOn w:val="15"/>
    <w:rPr>
      <w:rFonts w:ascii="Times New Roman" w:eastAsia="Times New Roman" w:hAnsi="Times New Roman" w:cs="Times New Roman"/>
      <w:b w:val="0"/>
      <w:bCs w:val="0"/>
      <w:i/>
      <w:iCs/>
      <w:smallCaps/>
      <w:strike w:val="0"/>
      <w:spacing w:val="30"/>
      <w:sz w:val="23"/>
      <w:szCs w:val="23"/>
      <w:lang w:val="en-US"/>
    </w:rPr>
  </w:style>
  <w:style w:type="character" w:customStyle="1" w:styleId="151pt">
    <w:name w:val="Основной текст (15) + Интервал 1 pt"/>
    <w:basedOn w:val="15"/>
    <w:rPr>
      <w:rFonts w:ascii="Times New Roman" w:eastAsia="Times New Roman" w:hAnsi="Times New Roman" w:cs="Times New Roman"/>
      <w:b w:val="0"/>
      <w:bCs w:val="0"/>
      <w:i w:val="0"/>
      <w:iCs w:val="0"/>
      <w:smallCaps w:val="0"/>
      <w:strike w:val="0"/>
      <w:spacing w:val="30"/>
      <w:sz w:val="20"/>
      <w:szCs w:val="20"/>
      <w:lang w:val="en-US"/>
    </w:rPr>
  </w:style>
  <w:style w:type="character" w:customStyle="1" w:styleId="9f5">
    <w:name w:val="Основной текст (9)"/>
    <w:basedOn w:val="9c"/>
    <w:rPr>
      <w:rFonts w:ascii="Times New Roman" w:eastAsia="Times New Roman" w:hAnsi="Times New Roman" w:cs="Times New Roman"/>
      <w:b w:val="0"/>
      <w:bCs w:val="0"/>
      <w:i w:val="0"/>
      <w:iCs w:val="0"/>
      <w:smallCaps w:val="0"/>
      <w:strike w:val="0"/>
      <w:spacing w:val="0"/>
      <w:sz w:val="17"/>
      <w:szCs w:val="17"/>
    </w:rPr>
  </w:style>
  <w:style w:type="character" w:customStyle="1" w:styleId="69">
    <w:name w:val="Заголовок №6"/>
    <w:basedOn w:val="64"/>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6a">
    <w:name w:val="Заголовок №6 + Полужирный;Курсив"/>
    <w:basedOn w:val="64"/>
    <w:rPr>
      <w:rFonts w:ascii="Times New Roman" w:eastAsia="Times New Roman" w:hAnsi="Times New Roman" w:cs="Times New Roman"/>
      <w:b/>
      <w:bCs/>
      <w:i/>
      <w:iCs/>
      <w:smallCaps w:val="0"/>
      <w:strike w:val="0"/>
      <w:spacing w:val="0"/>
      <w:sz w:val="23"/>
      <w:szCs w:val="23"/>
      <w:lang w:val="ru"/>
    </w:rPr>
  </w:style>
  <w:style w:type="character" w:customStyle="1" w:styleId="630">
    <w:name w:val="Заголовок №6 (3)_"/>
    <w:basedOn w:val="a0"/>
    <w:link w:val="631"/>
    <w:rPr>
      <w:rFonts w:ascii="Times New Roman" w:eastAsia="Times New Roman" w:hAnsi="Times New Roman" w:cs="Times New Roman"/>
      <w:b w:val="0"/>
      <w:bCs w:val="0"/>
      <w:i w:val="0"/>
      <w:iCs w:val="0"/>
      <w:smallCaps w:val="0"/>
      <w:strike w:val="0"/>
      <w:spacing w:val="0"/>
      <w:sz w:val="23"/>
      <w:szCs w:val="23"/>
    </w:rPr>
  </w:style>
  <w:style w:type="character" w:customStyle="1" w:styleId="632">
    <w:name w:val="Заголовок №6 (3)"/>
    <w:basedOn w:val="630"/>
    <w:rPr>
      <w:rFonts w:ascii="Times New Roman" w:eastAsia="Times New Roman" w:hAnsi="Times New Roman" w:cs="Times New Roman"/>
      <w:b w:val="0"/>
      <w:bCs w:val="0"/>
      <w:i w:val="0"/>
      <w:iCs w:val="0"/>
      <w:smallCaps w:val="0"/>
      <w:strike w:val="0"/>
      <w:spacing w:val="0"/>
      <w:sz w:val="23"/>
      <w:szCs w:val="23"/>
    </w:rPr>
  </w:style>
  <w:style w:type="character" w:customStyle="1" w:styleId="633">
    <w:name w:val="Заголовок №6 (3) + Не полужирный;Не курсив"/>
    <w:basedOn w:val="630"/>
    <w:rPr>
      <w:rFonts w:ascii="Times New Roman" w:eastAsia="Times New Roman" w:hAnsi="Times New Roman" w:cs="Times New Roman"/>
      <w:b/>
      <w:bCs/>
      <w:i/>
      <w:iCs/>
      <w:smallCaps w:val="0"/>
      <w:strike w:val="0"/>
      <w:spacing w:val="0"/>
      <w:sz w:val="23"/>
      <w:szCs w:val="23"/>
      <w:lang w:val="en-US"/>
    </w:rPr>
  </w:style>
  <w:style w:type="character" w:customStyle="1" w:styleId="7f3">
    <w:name w:val="Заголовок №7 + Не полужирный;Курсив"/>
    <w:basedOn w:val="72"/>
    <w:rPr>
      <w:rFonts w:ascii="Times New Roman" w:eastAsia="Times New Roman" w:hAnsi="Times New Roman" w:cs="Times New Roman"/>
      <w:b/>
      <w:bCs/>
      <w:i/>
      <w:iCs/>
      <w:smallCaps w:val="0"/>
      <w:strike w:val="0"/>
      <w:spacing w:val="0"/>
      <w:sz w:val="23"/>
      <w:szCs w:val="23"/>
    </w:rPr>
  </w:style>
  <w:style w:type="character" w:customStyle="1" w:styleId="728">
    <w:name w:val="Заголовок №7 (2)"/>
    <w:basedOn w:val="720"/>
    <w:rPr>
      <w:rFonts w:ascii="Times New Roman" w:eastAsia="Times New Roman" w:hAnsi="Times New Roman" w:cs="Times New Roman"/>
      <w:b w:val="0"/>
      <w:bCs w:val="0"/>
      <w:i w:val="0"/>
      <w:iCs w:val="0"/>
      <w:smallCaps w:val="0"/>
      <w:strike w:val="0"/>
      <w:spacing w:val="0"/>
      <w:sz w:val="23"/>
      <w:szCs w:val="23"/>
    </w:rPr>
  </w:style>
  <w:style w:type="character" w:customStyle="1" w:styleId="729">
    <w:name w:val="Заголовок №7 (2) + Полужирный"/>
    <w:basedOn w:val="720"/>
    <w:rPr>
      <w:rFonts w:ascii="Times New Roman" w:eastAsia="Times New Roman" w:hAnsi="Times New Roman" w:cs="Times New Roman"/>
      <w:b/>
      <w:bCs/>
      <w:i w:val="0"/>
      <w:iCs w:val="0"/>
      <w:smallCaps w:val="0"/>
      <w:strike w:val="0"/>
      <w:spacing w:val="0"/>
      <w:sz w:val="23"/>
      <w:szCs w:val="23"/>
    </w:rPr>
  </w:style>
  <w:style w:type="character" w:customStyle="1" w:styleId="11pt">
    <w:name w:val="Основной текст + Интервал 11 pt"/>
    <w:basedOn w:val="ac"/>
    <w:rPr>
      <w:rFonts w:ascii="Times New Roman" w:eastAsia="Times New Roman" w:hAnsi="Times New Roman" w:cs="Times New Roman"/>
      <w:b w:val="0"/>
      <w:bCs w:val="0"/>
      <w:i w:val="0"/>
      <w:iCs w:val="0"/>
      <w:smallCaps w:val="0"/>
      <w:strike w:val="0"/>
      <w:spacing w:val="220"/>
      <w:sz w:val="23"/>
      <w:szCs w:val="23"/>
    </w:rPr>
  </w:style>
  <w:style w:type="character" w:customStyle="1" w:styleId="11pt0">
    <w:name w:val="Основной текст + Интервал 11 pt"/>
    <w:basedOn w:val="ac"/>
    <w:rPr>
      <w:rFonts w:ascii="Times New Roman" w:eastAsia="Times New Roman" w:hAnsi="Times New Roman" w:cs="Times New Roman"/>
      <w:b w:val="0"/>
      <w:bCs w:val="0"/>
      <w:i w:val="0"/>
      <w:iCs w:val="0"/>
      <w:smallCaps w:val="0"/>
      <w:strike w:val="0"/>
      <w:spacing w:val="220"/>
      <w:sz w:val="23"/>
      <w:szCs w:val="23"/>
    </w:rPr>
  </w:style>
  <w:style w:type="character" w:customStyle="1" w:styleId="9f6">
    <w:name w:val="Основной текст (9)"/>
    <w:basedOn w:val="9c"/>
    <w:rPr>
      <w:rFonts w:ascii="Times New Roman" w:eastAsia="Times New Roman" w:hAnsi="Times New Roman" w:cs="Times New Roman"/>
      <w:b w:val="0"/>
      <w:bCs w:val="0"/>
      <w:i w:val="0"/>
      <w:iCs w:val="0"/>
      <w:smallCaps w:val="0"/>
      <w:strike w:val="0"/>
      <w:spacing w:val="0"/>
      <w:sz w:val="17"/>
      <w:szCs w:val="17"/>
    </w:rPr>
  </w:style>
  <w:style w:type="character" w:customStyle="1" w:styleId="5205pt">
    <w:name w:val="Основной текст (5) + 20;5 pt;Не полужирный;Курсив"/>
    <w:basedOn w:val="53"/>
    <w:rPr>
      <w:rFonts w:ascii="Times New Roman" w:eastAsia="Times New Roman" w:hAnsi="Times New Roman" w:cs="Times New Roman"/>
      <w:b/>
      <w:bCs/>
      <w:i/>
      <w:iCs/>
      <w:smallCaps w:val="0"/>
      <w:strike w:val="0"/>
      <w:spacing w:val="0"/>
      <w:sz w:val="41"/>
      <w:szCs w:val="41"/>
    </w:rPr>
  </w:style>
  <w:style w:type="character" w:customStyle="1" w:styleId="510pt6">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rPr>
  </w:style>
  <w:style w:type="character" w:customStyle="1" w:styleId="17">
    <w:name w:val="Основной текст (17)_"/>
    <w:basedOn w:val="a0"/>
    <w:link w:val="170"/>
    <w:rPr>
      <w:rFonts w:ascii="Times New Roman" w:eastAsia="Times New Roman" w:hAnsi="Times New Roman" w:cs="Times New Roman"/>
      <w:b w:val="0"/>
      <w:bCs w:val="0"/>
      <w:i w:val="0"/>
      <w:iCs w:val="0"/>
      <w:smallCaps w:val="0"/>
      <w:strike w:val="0"/>
      <w:spacing w:val="0"/>
      <w:sz w:val="20"/>
      <w:szCs w:val="20"/>
    </w:rPr>
  </w:style>
  <w:style w:type="character" w:customStyle="1" w:styleId="171">
    <w:name w:val="Основной текст (17) + Не полужирный;Курсив"/>
    <w:basedOn w:val="17"/>
    <w:rPr>
      <w:rFonts w:ascii="Times New Roman" w:eastAsia="Times New Roman" w:hAnsi="Times New Roman" w:cs="Times New Roman"/>
      <w:b/>
      <w:bCs/>
      <w:i/>
      <w:iCs/>
      <w:smallCaps w:val="0"/>
      <w:strike w:val="0"/>
      <w:spacing w:val="0"/>
      <w:sz w:val="20"/>
      <w:szCs w:val="20"/>
    </w:rPr>
  </w:style>
  <w:style w:type="character" w:customStyle="1" w:styleId="172">
    <w:name w:val="Основной текст (17) + Не полужирный"/>
    <w:basedOn w:val="17"/>
    <w:rPr>
      <w:rFonts w:ascii="Times New Roman" w:eastAsia="Times New Roman" w:hAnsi="Times New Roman" w:cs="Times New Roman"/>
      <w:b/>
      <w:bCs/>
      <w:i w:val="0"/>
      <w:iCs w:val="0"/>
      <w:smallCaps w:val="0"/>
      <w:strike w:val="0"/>
      <w:spacing w:val="0"/>
      <w:sz w:val="20"/>
      <w:szCs w:val="20"/>
    </w:rPr>
  </w:style>
  <w:style w:type="character" w:customStyle="1" w:styleId="173">
    <w:name w:val="Основной текст (17) + Курсив"/>
    <w:basedOn w:val="17"/>
    <w:rPr>
      <w:rFonts w:ascii="Times New Roman" w:eastAsia="Times New Roman" w:hAnsi="Times New Roman" w:cs="Times New Roman"/>
      <w:b w:val="0"/>
      <w:bCs w:val="0"/>
      <w:i/>
      <w:iCs/>
      <w:smallCaps w:val="0"/>
      <w:strike w:val="0"/>
      <w:spacing w:val="0"/>
      <w:sz w:val="20"/>
      <w:szCs w:val="20"/>
    </w:rPr>
  </w:style>
  <w:style w:type="character" w:customStyle="1" w:styleId="105">
    <w:name w:val="Основной текст (10)"/>
    <w:basedOn w:val="101"/>
    <w:rPr>
      <w:rFonts w:ascii="Times New Roman" w:eastAsia="Times New Roman" w:hAnsi="Times New Roman" w:cs="Times New Roman"/>
      <w:b w:val="0"/>
      <w:bCs w:val="0"/>
      <w:i w:val="0"/>
      <w:iCs w:val="0"/>
      <w:smallCaps w:val="0"/>
      <w:strike w:val="0"/>
      <w:spacing w:val="0"/>
      <w:sz w:val="20"/>
      <w:szCs w:val="20"/>
    </w:rPr>
  </w:style>
  <w:style w:type="character" w:customStyle="1" w:styleId="106">
    <w:name w:val="Основной текст (10) + Полужирный;Не курсив"/>
    <w:basedOn w:val="101"/>
    <w:rPr>
      <w:rFonts w:ascii="Times New Roman" w:eastAsia="Times New Roman" w:hAnsi="Times New Roman" w:cs="Times New Roman"/>
      <w:b/>
      <w:bCs/>
      <w:i/>
      <w:iCs/>
      <w:smallCaps w:val="0"/>
      <w:strike w:val="0"/>
      <w:spacing w:val="0"/>
      <w:sz w:val="20"/>
      <w:szCs w:val="20"/>
    </w:rPr>
  </w:style>
  <w:style w:type="character" w:customStyle="1" w:styleId="5135pt1">
    <w:name w:val="Основной текст (5) + 13;5 pt;Курсив;Малые прописные"/>
    <w:basedOn w:val="53"/>
    <w:rPr>
      <w:rFonts w:ascii="Times New Roman" w:eastAsia="Times New Roman" w:hAnsi="Times New Roman" w:cs="Times New Roman"/>
      <w:b w:val="0"/>
      <w:bCs w:val="0"/>
      <w:i/>
      <w:iCs/>
      <w:smallCaps/>
      <w:strike w:val="0"/>
      <w:spacing w:val="0"/>
      <w:sz w:val="27"/>
      <w:szCs w:val="27"/>
      <w:lang w:val="en-US"/>
    </w:rPr>
  </w:style>
  <w:style w:type="character" w:customStyle="1" w:styleId="5ffffff9">
    <w:name w:val="Основной текст (5) + Курсив"/>
    <w:basedOn w:val="53"/>
    <w:rPr>
      <w:rFonts w:ascii="Times New Roman" w:eastAsia="Times New Roman" w:hAnsi="Times New Roman" w:cs="Times New Roman"/>
      <w:b w:val="0"/>
      <w:bCs w:val="0"/>
      <w:i/>
      <w:iCs/>
      <w:smallCaps w:val="0"/>
      <w:strike w:val="0"/>
      <w:spacing w:val="0"/>
      <w:sz w:val="23"/>
      <w:szCs w:val="23"/>
      <w:lang w:val="en-US"/>
    </w:rPr>
  </w:style>
  <w:style w:type="character" w:customStyle="1" w:styleId="285pt2">
    <w:name w:val="Основной текст (2) + 8;5 pt;Полужирный;Не курсив;Малые прописные"/>
    <w:basedOn w:val="21"/>
    <w:rPr>
      <w:rFonts w:ascii="Times New Roman" w:eastAsia="Times New Roman" w:hAnsi="Times New Roman" w:cs="Times New Roman"/>
      <w:b/>
      <w:bCs/>
      <w:i/>
      <w:iCs/>
      <w:smallCaps/>
      <w:strike w:val="0"/>
      <w:spacing w:val="0"/>
      <w:sz w:val="17"/>
      <w:szCs w:val="17"/>
      <w:lang w:val="en-US"/>
    </w:rPr>
  </w:style>
  <w:style w:type="character" w:customStyle="1" w:styleId="2155pt0pt1">
    <w:name w:val="Основной текст (2) + 15;5 pt;Не курсив;Интервал 0 pt"/>
    <w:basedOn w:val="21"/>
    <w:rPr>
      <w:rFonts w:ascii="Times New Roman" w:eastAsia="Times New Roman" w:hAnsi="Times New Roman" w:cs="Times New Roman"/>
      <w:b w:val="0"/>
      <w:bCs w:val="0"/>
      <w:i/>
      <w:iCs/>
      <w:smallCaps w:val="0"/>
      <w:strike w:val="0"/>
      <w:spacing w:val="-10"/>
      <w:sz w:val="31"/>
      <w:szCs w:val="31"/>
      <w:lang w:val="en-US"/>
    </w:rPr>
  </w:style>
  <w:style w:type="character" w:customStyle="1" w:styleId="5155pt0pt1">
    <w:name w:val="Основной текст (5) + 15;5 pt;Не полужирный;Интервал 0 pt"/>
    <w:basedOn w:val="53"/>
    <w:rPr>
      <w:rFonts w:ascii="Times New Roman" w:eastAsia="Times New Roman" w:hAnsi="Times New Roman" w:cs="Times New Roman"/>
      <w:b/>
      <w:bCs/>
      <w:i w:val="0"/>
      <w:iCs w:val="0"/>
      <w:smallCaps w:val="0"/>
      <w:strike w:val="0"/>
      <w:spacing w:val="-10"/>
      <w:sz w:val="31"/>
      <w:szCs w:val="31"/>
    </w:rPr>
  </w:style>
  <w:style w:type="character" w:customStyle="1" w:styleId="51pt0">
    <w:name w:val="Основной текст (5) + Курсив;Интервал 1 pt"/>
    <w:basedOn w:val="53"/>
    <w:rPr>
      <w:rFonts w:ascii="Times New Roman" w:eastAsia="Times New Roman" w:hAnsi="Times New Roman" w:cs="Times New Roman"/>
      <w:b w:val="0"/>
      <w:bCs w:val="0"/>
      <w:i/>
      <w:iCs/>
      <w:smallCaps w:val="0"/>
      <w:strike w:val="0"/>
      <w:spacing w:val="30"/>
      <w:sz w:val="23"/>
      <w:szCs w:val="23"/>
    </w:rPr>
  </w:style>
  <w:style w:type="character" w:customStyle="1" w:styleId="5ffffffa">
    <w:name w:val="Основной текст (5) + Курсив"/>
    <w:basedOn w:val="53"/>
    <w:rPr>
      <w:rFonts w:ascii="Times New Roman" w:eastAsia="Times New Roman" w:hAnsi="Times New Roman" w:cs="Times New Roman"/>
      <w:b w:val="0"/>
      <w:bCs w:val="0"/>
      <w:i/>
      <w:iCs/>
      <w:smallCaps w:val="0"/>
      <w:strike w:val="0"/>
      <w:spacing w:val="0"/>
      <w:sz w:val="23"/>
      <w:szCs w:val="23"/>
      <w:lang w:val="en-US"/>
    </w:rPr>
  </w:style>
  <w:style w:type="character" w:customStyle="1" w:styleId="585pt9">
    <w:name w:val="Основной текст (5) + 8;5 pt;Малые прописные"/>
    <w:basedOn w:val="53"/>
    <w:rPr>
      <w:rFonts w:ascii="Times New Roman" w:eastAsia="Times New Roman" w:hAnsi="Times New Roman" w:cs="Times New Roman"/>
      <w:b w:val="0"/>
      <w:bCs w:val="0"/>
      <w:i w:val="0"/>
      <w:iCs w:val="0"/>
      <w:smallCaps/>
      <w:strike w:val="0"/>
      <w:spacing w:val="0"/>
      <w:sz w:val="17"/>
      <w:szCs w:val="17"/>
      <w:lang w:val="en-US"/>
    </w:rPr>
  </w:style>
  <w:style w:type="character" w:customStyle="1" w:styleId="324">
    <w:name w:val="Заголовок №3 (2)"/>
    <w:basedOn w:val="32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41pt7">
    <w:name w:val="Основной текст (4) + Интервал 1 pt"/>
    <w:basedOn w:val="43"/>
    <w:rPr>
      <w:rFonts w:ascii="Times New Roman" w:eastAsia="Times New Roman" w:hAnsi="Times New Roman" w:cs="Times New Roman"/>
      <w:b w:val="0"/>
      <w:bCs w:val="0"/>
      <w:i w:val="0"/>
      <w:iCs w:val="0"/>
      <w:smallCaps w:val="0"/>
      <w:strike w:val="0"/>
      <w:spacing w:val="30"/>
      <w:sz w:val="23"/>
      <w:szCs w:val="23"/>
    </w:rPr>
  </w:style>
  <w:style w:type="character" w:customStyle="1" w:styleId="9f7">
    <w:name w:val="Основной текст (9)"/>
    <w:basedOn w:val="9c"/>
    <w:rPr>
      <w:rFonts w:ascii="Times New Roman" w:eastAsia="Times New Roman" w:hAnsi="Times New Roman" w:cs="Times New Roman"/>
      <w:b w:val="0"/>
      <w:bCs w:val="0"/>
      <w:i w:val="0"/>
      <w:iCs w:val="0"/>
      <w:smallCaps w:val="0"/>
      <w:strike w:val="0"/>
      <w:spacing w:val="0"/>
      <w:sz w:val="17"/>
      <w:szCs w:val="17"/>
    </w:rPr>
  </w:style>
  <w:style w:type="character" w:customStyle="1" w:styleId="585pta">
    <w:name w:val="Основной текст (5) + 8;5 pt;Малые прописные"/>
    <w:basedOn w:val="53"/>
    <w:rPr>
      <w:rFonts w:ascii="Times New Roman" w:eastAsia="Times New Roman" w:hAnsi="Times New Roman" w:cs="Times New Roman"/>
      <w:b w:val="0"/>
      <w:bCs w:val="0"/>
      <w:i w:val="0"/>
      <w:iCs w:val="0"/>
      <w:smallCaps/>
      <w:strike w:val="0"/>
      <w:spacing w:val="0"/>
      <w:sz w:val="17"/>
      <w:szCs w:val="17"/>
      <w:lang w:val="en-US"/>
    </w:rPr>
  </w:style>
  <w:style w:type="character" w:customStyle="1" w:styleId="585pt-1pt">
    <w:name w:val="Основной текст (5) + 8;5 pt;Малые прописные;Интервал -1 pt"/>
    <w:basedOn w:val="53"/>
    <w:rPr>
      <w:rFonts w:ascii="Times New Roman" w:eastAsia="Times New Roman" w:hAnsi="Times New Roman" w:cs="Times New Roman"/>
      <w:b w:val="0"/>
      <w:bCs w:val="0"/>
      <w:i w:val="0"/>
      <w:iCs w:val="0"/>
      <w:smallCaps/>
      <w:strike w:val="0"/>
      <w:spacing w:val="-20"/>
      <w:sz w:val="17"/>
      <w:szCs w:val="17"/>
      <w:lang w:val="en-US"/>
    </w:rPr>
  </w:style>
  <w:style w:type="character" w:customStyle="1" w:styleId="59pt0pt1">
    <w:name w:val="Основной текст (5) + 9 pt;Не полужирный;Курсив;Интервал 0 pt"/>
    <w:basedOn w:val="53"/>
    <w:rPr>
      <w:rFonts w:ascii="Times New Roman" w:eastAsia="Times New Roman" w:hAnsi="Times New Roman" w:cs="Times New Roman"/>
      <w:b/>
      <w:bCs/>
      <w:i/>
      <w:iCs/>
      <w:smallCaps w:val="0"/>
      <w:strike w:val="0"/>
      <w:spacing w:val="-10"/>
      <w:sz w:val="18"/>
      <w:szCs w:val="18"/>
    </w:rPr>
  </w:style>
  <w:style w:type="character" w:customStyle="1" w:styleId="5155pt0pt2">
    <w:name w:val="Основной текст (5) + 15;5 pt;Не полужирный;Интервал 0 pt"/>
    <w:basedOn w:val="53"/>
    <w:rPr>
      <w:rFonts w:ascii="Times New Roman" w:eastAsia="Times New Roman" w:hAnsi="Times New Roman" w:cs="Times New Roman"/>
      <w:b/>
      <w:bCs/>
      <w:i w:val="0"/>
      <w:iCs w:val="0"/>
      <w:smallCaps w:val="0"/>
      <w:strike w:val="0"/>
      <w:spacing w:val="-10"/>
      <w:sz w:val="31"/>
      <w:szCs w:val="31"/>
      <w:lang w:val="en-US"/>
    </w:rPr>
  </w:style>
  <w:style w:type="character" w:customStyle="1" w:styleId="5135pt2">
    <w:name w:val="Основной текст (5) + 13;5 pt;Курсив;Малые прописные"/>
    <w:basedOn w:val="53"/>
    <w:rPr>
      <w:rFonts w:ascii="Times New Roman" w:eastAsia="Times New Roman" w:hAnsi="Times New Roman" w:cs="Times New Roman"/>
      <w:b w:val="0"/>
      <w:bCs w:val="0"/>
      <w:i/>
      <w:iCs/>
      <w:smallCaps/>
      <w:strike w:val="0"/>
      <w:spacing w:val="0"/>
      <w:sz w:val="27"/>
      <w:szCs w:val="27"/>
    </w:rPr>
  </w:style>
  <w:style w:type="character" w:customStyle="1" w:styleId="5135pt2pt">
    <w:name w:val="Основной текст (5) + 13;5 pt;Курсив;Малые прописные;Интервал 2 pt"/>
    <w:basedOn w:val="53"/>
    <w:rPr>
      <w:rFonts w:ascii="Times New Roman" w:eastAsia="Times New Roman" w:hAnsi="Times New Roman" w:cs="Times New Roman"/>
      <w:b w:val="0"/>
      <w:bCs w:val="0"/>
      <w:i/>
      <w:iCs/>
      <w:smallCaps/>
      <w:strike w:val="0"/>
      <w:spacing w:val="40"/>
      <w:sz w:val="27"/>
      <w:szCs w:val="27"/>
    </w:rPr>
  </w:style>
  <w:style w:type="character" w:customStyle="1" w:styleId="510pt7">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rPr>
  </w:style>
  <w:style w:type="character" w:customStyle="1" w:styleId="10ptfc">
    <w:name w:val="Основной текст + 10 pt;Полужирный;Малые прописные"/>
    <w:basedOn w:val="ac"/>
    <w:rPr>
      <w:rFonts w:ascii="Times New Roman" w:eastAsia="Times New Roman" w:hAnsi="Times New Roman" w:cs="Times New Roman"/>
      <w:b/>
      <w:bCs/>
      <w:i w:val="0"/>
      <w:iCs w:val="0"/>
      <w:smallCaps/>
      <w:strike/>
      <w:spacing w:val="0"/>
      <w:sz w:val="20"/>
      <w:szCs w:val="20"/>
    </w:rPr>
  </w:style>
  <w:style w:type="character" w:customStyle="1" w:styleId="5ffffffb">
    <w:name w:val="Основной текст (5) + Курсив"/>
    <w:basedOn w:val="53"/>
    <w:rPr>
      <w:rFonts w:ascii="Times New Roman" w:eastAsia="Times New Roman" w:hAnsi="Times New Roman" w:cs="Times New Roman"/>
      <w:b w:val="0"/>
      <w:bCs w:val="0"/>
      <w:i/>
      <w:iCs/>
      <w:smallCaps w:val="0"/>
      <w:strike w:val="0"/>
      <w:spacing w:val="0"/>
      <w:sz w:val="23"/>
      <w:szCs w:val="23"/>
      <w:lang w:val="en-US"/>
    </w:rPr>
  </w:style>
  <w:style w:type="character" w:customStyle="1" w:styleId="146">
    <w:name w:val="Основной текст (14)"/>
    <w:basedOn w:val="140"/>
    <w:rPr>
      <w:rFonts w:ascii="Times New Roman" w:eastAsia="Times New Roman" w:hAnsi="Times New Roman" w:cs="Times New Roman"/>
      <w:b w:val="0"/>
      <w:bCs w:val="0"/>
      <w:i w:val="0"/>
      <w:iCs w:val="0"/>
      <w:smallCaps w:val="0"/>
      <w:strike w:val="0"/>
      <w:spacing w:val="0"/>
      <w:sz w:val="17"/>
      <w:szCs w:val="17"/>
      <w:lang w:val="ru"/>
    </w:rPr>
  </w:style>
  <w:style w:type="character" w:customStyle="1" w:styleId="51pt1">
    <w:name w:val="Основной текст (5) + Курсив;Интервал 1 pt"/>
    <w:basedOn w:val="53"/>
    <w:rPr>
      <w:rFonts w:ascii="Times New Roman" w:eastAsia="Times New Roman" w:hAnsi="Times New Roman" w:cs="Times New Roman"/>
      <w:b w:val="0"/>
      <w:bCs w:val="0"/>
      <w:i/>
      <w:iCs/>
      <w:smallCaps w:val="0"/>
      <w:strike w:val="0"/>
      <w:spacing w:val="30"/>
      <w:sz w:val="23"/>
      <w:szCs w:val="23"/>
      <w:lang w:val="en-US"/>
    </w:rPr>
  </w:style>
  <w:style w:type="character" w:customStyle="1" w:styleId="7pt0">
    <w:name w:val="Основной текст + Интервал 7 pt"/>
    <w:basedOn w:val="ac"/>
    <w:rPr>
      <w:rFonts w:ascii="Times New Roman" w:eastAsia="Times New Roman" w:hAnsi="Times New Roman" w:cs="Times New Roman"/>
      <w:b w:val="0"/>
      <w:bCs w:val="0"/>
      <w:i w:val="0"/>
      <w:iCs w:val="0"/>
      <w:smallCaps w:val="0"/>
      <w:strike w:val="0"/>
      <w:spacing w:val="140"/>
      <w:sz w:val="23"/>
      <w:szCs w:val="23"/>
      <w:lang w:val="en-US"/>
    </w:rPr>
  </w:style>
  <w:style w:type="character" w:customStyle="1" w:styleId="595pt">
    <w:name w:val="Основной текст (5) + 9;5 pt;Малые прописные"/>
    <w:basedOn w:val="53"/>
    <w:rPr>
      <w:rFonts w:ascii="Times New Roman" w:eastAsia="Times New Roman" w:hAnsi="Times New Roman" w:cs="Times New Roman"/>
      <w:b w:val="0"/>
      <w:bCs w:val="0"/>
      <w:i w:val="0"/>
      <w:iCs w:val="0"/>
      <w:smallCaps/>
      <w:strike w:val="0"/>
      <w:spacing w:val="0"/>
      <w:sz w:val="19"/>
      <w:szCs w:val="19"/>
    </w:rPr>
  </w:style>
  <w:style w:type="character" w:customStyle="1" w:styleId="29pt0pt0">
    <w:name w:val="Основной текст (2) + 9 pt;Интервал 0 pt"/>
    <w:basedOn w:val="21"/>
    <w:rPr>
      <w:rFonts w:ascii="Times New Roman" w:eastAsia="Times New Roman" w:hAnsi="Times New Roman" w:cs="Times New Roman"/>
      <w:b w:val="0"/>
      <w:bCs w:val="0"/>
      <w:i w:val="0"/>
      <w:iCs w:val="0"/>
      <w:smallCaps w:val="0"/>
      <w:strike w:val="0"/>
      <w:spacing w:val="-10"/>
      <w:sz w:val="18"/>
      <w:szCs w:val="18"/>
      <w:lang w:val="en-US"/>
    </w:rPr>
  </w:style>
  <w:style w:type="character" w:customStyle="1" w:styleId="5ffffffc">
    <w:name w:val="Основной текст (5)"/>
    <w:basedOn w:val="53"/>
    <w:rPr>
      <w:rFonts w:ascii="Times New Roman" w:eastAsia="Times New Roman" w:hAnsi="Times New Roman" w:cs="Times New Roman"/>
      <w:b w:val="0"/>
      <w:bCs w:val="0"/>
      <w:i w:val="0"/>
      <w:iCs w:val="0"/>
      <w:smallCaps w:val="0"/>
      <w:strike/>
      <w:spacing w:val="0"/>
      <w:sz w:val="23"/>
      <w:szCs w:val="23"/>
      <w:lang w:val="en-US"/>
    </w:rPr>
  </w:style>
  <w:style w:type="character" w:customStyle="1" w:styleId="10ptfd">
    <w:name w:val="Основной текст + 10 pt;Полужирный"/>
    <w:basedOn w:val="ac"/>
    <w:rPr>
      <w:rFonts w:ascii="Times New Roman" w:eastAsia="Times New Roman" w:hAnsi="Times New Roman" w:cs="Times New Roman"/>
      <w:b/>
      <w:bCs/>
      <w:i w:val="0"/>
      <w:iCs w:val="0"/>
      <w:smallCaps w:val="0"/>
      <w:strike w:val="0"/>
      <w:spacing w:val="0"/>
      <w:sz w:val="20"/>
      <w:szCs w:val="20"/>
      <w:lang w:val="en-US"/>
    </w:rPr>
  </w:style>
  <w:style w:type="character" w:customStyle="1" w:styleId="430">
    <w:name w:val="Заголовок №4 (3)_"/>
    <w:basedOn w:val="a0"/>
    <w:link w:val="431"/>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43-1pt">
    <w:name w:val="Заголовок №4 (3) + Интервал -1 pt"/>
    <w:basedOn w:val="430"/>
    <w:rPr>
      <w:rFonts w:ascii="Times New Roman" w:eastAsia="Times New Roman" w:hAnsi="Times New Roman" w:cs="Times New Roman"/>
      <w:b w:val="0"/>
      <w:bCs w:val="0"/>
      <w:i w:val="0"/>
      <w:iCs w:val="0"/>
      <w:smallCaps w:val="0"/>
      <w:strike w:val="0"/>
      <w:spacing w:val="-20"/>
      <w:sz w:val="20"/>
      <w:szCs w:val="20"/>
      <w:lang w:val="en-US"/>
    </w:rPr>
  </w:style>
  <w:style w:type="character" w:customStyle="1" w:styleId="410pte">
    <w:name w:val="Основной текст (4) + 10 pt;Не курсив"/>
    <w:basedOn w:val="43"/>
    <w:rPr>
      <w:rFonts w:ascii="Times New Roman" w:eastAsia="Times New Roman" w:hAnsi="Times New Roman" w:cs="Times New Roman"/>
      <w:b w:val="0"/>
      <w:bCs w:val="0"/>
      <w:i/>
      <w:iCs/>
      <w:smallCaps w:val="0"/>
      <w:strike w:val="0"/>
      <w:spacing w:val="0"/>
      <w:sz w:val="20"/>
      <w:szCs w:val="20"/>
      <w:lang w:val="en-US"/>
    </w:rPr>
  </w:style>
  <w:style w:type="character" w:customStyle="1" w:styleId="41pt8">
    <w:name w:val="Основной текст (4) + Интервал 1 pt"/>
    <w:basedOn w:val="43"/>
    <w:rPr>
      <w:rFonts w:ascii="Times New Roman" w:eastAsia="Times New Roman" w:hAnsi="Times New Roman" w:cs="Times New Roman"/>
      <w:b w:val="0"/>
      <w:bCs w:val="0"/>
      <w:i w:val="0"/>
      <w:iCs w:val="0"/>
      <w:smallCaps w:val="0"/>
      <w:strike w:val="0"/>
      <w:spacing w:val="30"/>
      <w:sz w:val="23"/>
      <w:szCs w:val="23"/>
      <w:lang w:val="en-US"/>
    </w:rPr>
  </w:style>
  <w:style w:type="character" w:customStyle="1" w:styleId="41pt9">
    <w:name w:val="Основной текст (4) + Интервал 1 pt"/>
    <w:basedOn w:val="43"/>
    <w:rPr>
      <w:rFonts w:ascii="Times New Roman" w:eastAsia="Times New Roman" w:hAnsi="Times New Roman" w:cs="Times New Roman"/>
      <w:b w:val="0"/>
      <w:bCs w:val="0"/>
      <w:i w:val="0"/>
      <w:iCs w:val="0"/>
      <w:smallCaps w:val="0"/>
      <w:strike/>
      <w:spacing w:val="30"/>
      <w:sz w:val="23"/>
      <w:szCs w:val="23"/>
    </w:rPr>
  </w:style>
  <w:style w:type="character" w:customStyle="1" w:styleId="5ffffffd">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7f4">
    <w:name w:val="Заголовок №7 + Не полужирный"/>
    <w:basedOn w:val="72"/>
    <w:rPr>
      <w:rFonts w:ascii="Times New Roman" w:eastAsia="Times New Roman" w:hAnsi="Times New Roman" w:cs="Times New Roman"/>
      <w:b/>
      <w:bCs/>
      <w:i w:val="0"/>
      <w:iCs w:val="0"/>
      <w:smallCaps w:val="0"/>
      <w:strike w:val="0"/>
      <w:spacing w:val="0"/>
      <w:sz w:val="23"/>
      <w:szCs w:val="23"/>
    </w:rPr>
  </w:style>
  <w:style w:type="character" w:customStyle="1" w:styleId="72pt">
    <w:name w:val="Заголовок №7 + Не полужирный;Интервал 2 pt"/>
    <w:basedOn w:val="72"/>
    <w:rPr>
      <w:rFonts w:ascii="Times New Roman" w:eastAsia="Times New Roman" w:hAnsi="Times New Roman" w:cs="Times New Roman"/>
      <w:b/>
      <w:bCs/>
      <w:i w:val="0"/>
      <w:iCs w:val="0"/>
      <w:smallCaps w:val="0"/>
      <w:strike w:val="0"/>
      <w:spacing w:val="40"/>
      <w:sz w:val="23"/>
      <w:szCs w:val="23"/>
    </w:rPr>
  </w:style>
  <w:style w:type="character" w:customStyle="1" w:styleId="285pt3">
    <w:name w:val="Основной текст (2) + 8;5 pt;Полужирный;Не курсив;Малые прописные"/>
    <w:basedOn w:val="21"/>
    <w:rPr>
      <w:rFonts w:ascii="Times New Roman" w:eastAsia="Times New Roman" w:hAnsi="Times New Roman" w:cs="Times New Roman"/>
      <w:b/>
      <w:bCs/>
      <w:i/>
      <w:iCs/>
      <w:smallCaps/>
      <w:strike w:val="0"/>
      <w:spacing w:val="0"/>
      <w:sz w:val="17"/>
      <w:szCs w:val="17"/>
      <w:lang w:val="en-US"/>
    </w:rPr>
  </w:style>
  <w:style w:type="character" w:customStyle="1" w:styleId="785pt0">
    <w:name w:val="Заголовок №7 + 8;5 pt;Малые прописные"/>
    <w:basedOn w:val="72"/>
    <w:rPr>
      <w:rFonts w:ascii="Times New Roman" w:eastAsia="Times New Roman" w:hAnsi="Times New Roman" w:cs="Times New Roman"/>
      <w:b w:val="0"/>
      <w:bCs w:val="0"/>
      <w:i w:val="0"/>
      <w:iCs w:val="0"/>
      <w:smallCaps/>
      <w:strike w:val="0"/>
      <w:spacing w:val="0"/>
      <w:sz w:val="17"/>
      <w:szCs w:val="17"/>
      <w:lang w:val="en-US"/>
    </w:rPr>
  </w:style>
  <w:style w:type="character" w:customStyle="1" w:styleId="2135pt">
    <w:name w:val="Основной текст (2) + 13;5 pt;Полужирный;Малые прописные"/>
    <w:basedOn w:val="21"/>
    <w:rPr>
      <w:rFonts w:ascii="Times New Roman" w:eastAsia="Times New Roman" w:hAnsi="Times New Roman" w:cs="Times New Roman"/>
      <w:b/>
      <w:bCs/>
      <w:i w:val="0"/>
      <w:iCs w:val="0"/>
      <w:smallCaps/>
      <w:strike w:val="0"/>
      <w:spacing w:val="0"/>
      <w:sz w:val="27"/>
      <w:szCs w:val="27"/>
    </w:rPr>
  </w:style>
  <w:style w:type="character" w:customStyle="1" w:styleId="29pt0pt1">
    <w:name w:val="Основной текст (2) + 9 pt;Интервал 0 pt"/>
    <w:basedOn w:val="21"/>
    <w:rPr>
      <w:rFonts w:ascii="Times New Roman" w:eastAsia="Times New Roman" w:hAnsi="Times New Roman" w:cs="Times New Roman"/>
      <w:b w:val="0"/>
      <w:bCs w:val="0"/>
      <w:i w:val="0"/>
      <w:iCs w:val="0"/>
      <w:smallCaps w:val="0"/>
      <w:strike w:val="0"/>
      <w:spacing w:val="-10"/>
      <w:sz w:val="18"/>
      <w:szCs w:val="18"/>
    </w:rPr>
  </w:style>
  <w:style w:type="character" w:customStyle="1" w:styleId="72a">
    <w:name w:val="Заголовок №7 (2)"/>
    <w:basedOn w:val="720"/>
    <w:rPr>
      <w:rFonts w:ascii="Times New Roman" w:eastAsia="Times New Roman" w:hAnsi="Times New Roman" w:cs="Times New Roman"/>
      <w:b w:val="0"/>
      <w:bCs w:val="0"/>
      <w:i w:val="0"/>
      <w:iCs w:val="0"/>
      <w:smallCaps w:val="0"/>
      <w:strike w:val="0"/>
      <w:spacing w:val="0"/>
      <w:sz w:val="23"/>
      <w:szCs w:val="23"/>
    </w:rPr>
  </w:style>
  <w:style w:type="character" w:customStyle="1" w:styleId="7285pt0">
    <w:name w:val="Заголовок №7 (2) + 8;5 pt;Полужирный;Малые прописные"/>
    <w:basedOn w:val="720"/>
    <w:rPr>
      <w:rFonts w:ascii="Times New Roman" w:eastAsia="Times New Roman" w:hAnsi="Times New Roman" w:cs="Times New Roman"/>
      <w:b/>
      <w:bCs/>
      <w:i w:val="0"/>
      <w:iCs w:val="0"/>
      <w:smallCaps/>
      <w:strike w:val="0"/>
      <w:spacing w:val="0"/>
      <w:sz w:val="17"/>
      <w:szCs w:val="17"/>
      <w:lang w:val="en-US"/>
    </w:rPr>
  </w:style>
  <w:style w:type="character" w:customStyle="1" w:styleId="7f5">
    <w:name w:val="Заголовок №7"/>
    <w:basedOn w:val="72"/>
    <w:rPr>
      <w:rFonts w:ascii="Times New Roman" w:eastAsia="Times New Roman" w:hAnsi="Times New Roman" w:cs="Times New Roman"/>
      <w:b w:val="0"/>
      <w:bCs w:val="0"/>
      <w:i w:val="0"/>
      <w:iCs w:val="0"/>
      <w:smallCaps w:val="0"/>
      <w:strike/>
      <w:spacing w:val="0"/>
      <w:sz w:val="23"/>
      <w:szCs w:val="23"/>
      <w:lang w:val="en-US"/>
    </w:rPr>
  </w:style>
  <w:style w:type="character" w:customStyle="1" w:styleId="5ffffffe">
    <w:name w:val="Основной текст (5)"/>
    <w:basedOn w:val="53"/>
    <w:rPr>
      <w:rFonts w:ascii="Times New Roman" w:eastAsia="Times New Roman" w:hAnsi="Times New Roman" w:cs="Times New Roman"/>
      <w:b w:val="0"/>
      <w:bCs w:val="0"/>
      <w:i w:val="0"/>
      <w:iCs w:val="0"/>
      <w:smallCaps w:val="0"/>
      <w:strike/>
      <w:spacing w:val="0"/>
      <w:sz w:val="23"/>
      <w:szCs w:val="23"/>
      <w:lang w:val="en-US"/>
    </w:rPr>
  </w:style>
  <w:style w:type="character" w:customStyle="1" w:styleId="585ptb">
    <w:name w:val="Основной текст (5) + 8;5 pt;Малые прописные"/>
    <w:basedOn w:val="53"/>
    <w:rPr>
      <w:rFonts w:ascii="Times New Roman" w:eastAsia="Times New Roman" w:hAnsi="Times New Roman" w:cs="Times New Roman"/>
      <w:b w:val="0"/>
      <w:bCs w:val="0"/>
      <w:i w:val="0"/>
      <w:iCs w:val="0"/>
      <w:smallCaps/>
      <w:strike w:val="0"/>
      <w:spacing w:val="0"/>
      <w:sz w:val="17"/>
      <w:szCs w:val="17"/>
    </w:rPr>
  </w:style>
  <w:style w:type="character" w:customStyle="1" w:styleId="72b">
    <w:name w:val="Заголовок №7 (2)"/>
    <w:basedOn w:val="72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9f8">
    <w:name w:val="Основной текст (9)"/>
    <w:basedOn w:val="9c"/>
    <w:rPr>
      <w:rFonts w:ascii="Times New Roman" w:eastAsia="Times New Roman" w:hAnsi="Times New Roman" w:cs="Times New Roman"/>
      <w:b w:val="0"/>
      <w:bCs w:val="0"/>
      <w:i w:val="0"/>
      <w:iCs w:val="0"/>
      <w:smallCaps w:val="0"/>
      <w:strike w:val="0"/>
      <w:spacing w:val="0"/>
      <w:sz w:val="17"/>
      <w:szCs w:val="17"/>
    </w:rPr>
  </w:style>
  <w:style w:type="character" w:customStyle="1" w:styleId="2155pt0pt2">
    <w:name w:val="Основной текст (2) + 15;5 pt;Не курсив;Интервал 0 pt"/>
    <w:basedOn w:val="21"/>
    <w:rPr>
      <w:rFonts w:ascii="Times New Roman" w:eastAsia="Times New Roman" w:hAnsi="Times New Roman" w:cs="Times New Roman"/>
      <w:b w:val="0"/>
      <w:bCs w:val="0"/>
      <w:i/>
      <w:iCs/>
      <w:smallCaps w:val="0"/>
      <w:strike w:val="0"/>
      <w:spacing w:val="-10"/>
      <w:sz w:val="31"/>
      <w:szCs w:val="31"/>
      <w:lang w:val="en-US"/>
    </w:rPr>
  </w:style>
  <w:style w:type="character" w:customStyle="1" w:styleId="285pt4">
    <w:name w:val="Основной текст (2) + 8;5 pt;Полужирный;Не курсив;Малые прописные"/>
    <w:basedOn w:val="21"/>
    <w:rPr>
      <w:rFonts w:ascii="Times New Roman" w:eastAsia="Times New Roman" w:hAnsi="Times New Roman" w:cs="Times New Roman"/>
      <w:b/>
      <w:bCs/>
      <w:i/>
      <w:iCs/>
      <w:smallCaps/>
      <w:strike w:val="0"/>
      <w:spacing w:val="0"/>
      <w:sz w:val="17"/>
      <w:szCs w:val="17"/>
      <w:lang w:val="en-US"/>
    </w:rPr>
  </w:style>
  <w:style w:type="character" w:customStyle="1" w:styleId="210ptf">
    <w:name w:val="Основной текст (2) + 10 pt;Полужирный;Не курсив"/>
    <w:basedOn w:val="21"/>
    <w:rPr>
      <w:rFonts w:ascii="Times New Roman" w:eastAsia="Times New Roman" w:hAnsi="Times New Roman" w:cs="Times New Roman"/>
      <w:b/>
      <w:bCs/>
      <w:i/>
      <w:iCs/>
      <w:smallCaps w:val="0"/>
      <w:strike w:val="0"/>
      <w:spacing w:val="0"/>
      <w:sz w:val="20"/>
      <w:szCs w:val="20"/>
      <w:lang w:val="en-US"/>
    </w:rPr>
  </w:style>
  <w:style w:type="character" w:customStyle="1" w:styleId="72c">
    <w:name w:val="Заголовок №7 (2)"/>
    <w:basedOn w:val="72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72d">
    <w:name w:val="Заголовок №7 (2) + Полужирный;Курсив"/>
    <w:basedOn w:val="720"/>
    <w:rPr>
      <w:rFonts w:ascii="Times New Roman" w:eastAsia="Times New Roman" w:hAnsi="Times New Roman" w:cs="Times New Roman"/>
      <w:b/>
      <w:bCs/>
      <w:i/>
      <w:iCs/>
      <w:smallCaps w:val="0"/>
      <w:strike w:val="0"/>
      <w:spacing w:val="0"/>
      <w:sz w:val="23"/>
      <w:szCs w:val="23"/>
      <w:lang w:val="en-US"/>
    </w:rPr>
  </w:style>
  <w:style w:type="character" w:customStyle="1" w:styleId="7285pt1">
    <w:name w:val="Заголовок №7 (2) + 8;5 pt;Полужирный;Малые прописные"/>
    <w:basedOn w:val="720"/>
    <w:rPr>
      <w:rFonts w:ascii="Times New Roman" w:eastAsia="Times New Roman" w:hAnsi="Times New Roman" w:cs="Times New Roman"/>
      <w:b/>
      <w:bCs/>
      <w:i w:val="0"/>
      <w:iCs w:val="0"/>
      <w:smallCaps/>
      <w:strike w:val="0"/>
      <w:spacing w:val="0"/>
      <w:sz w:val="17"/>
      <w:szCs w:val="17"/>
    </w:rPr>
  </w:style>
  <w:style w:type="character" w:customStyle="1" w:styleId="740">
    <w:name w:val="Заголовок №7 (4)_"/>
    <w:basedOn w:val="a0"/>
    <w:link w:val="741"/>
    <w:rPr>
      <w:rFonts w:ascii="Times New Roman" w:eastAsia="Times New Roman" w:hAnsi="Times New Roman" w:cs="Times New Roman"/>
      <w:b w:val="0"/>
      <w:bCs w:val="0"/>
      <w:i w:val="0"/>
      <w:iCs w:val="0"/>
      <w:smallCaps w:val="0"/>
      <w:strike w:val="0"/>
      <w:sz w:val="31"/>
      <w:szCs w:val="31"/>
      <w:lang w:val="en-US"/>
    </w:rPr>
  </w:style>
  <w:style w:type="character" w:customStyle="1" w:styleId="740pt">
    <w:name w:val="Заголовок №7 (4) + Интервал 0 pt"/>
    <w:basedOn w:val="740"/>
    <w:rPr>
      <w:rFonts w:ascii="Times New Roman" w:eastAsia="Times New Roman" w:hAnsi="Times New Roman" w:cs="Times New Roman"/>
      <w:b w:val="0"/>
      <w:bCs w:val="0"/>
      <w:i w:val="0"/>
      <w:iCs w:val="0"/>
      <w:smallCaps w:val="0"/>
      <w:strike w:val="0"/>
      <w:spacing w:val="-10"/>
      <w:sz w:val="31"/>
      <w:szCs w:val="31"/>
      <w:lang w:val="en-US"/>
    </w:rPr>
  </w:style>
  <w:style w:type="character" w:customStyle="1" w:styleId="7485pt-1pt">
    <w:name w:val="Заголовок №7 (4) + 8;5 pt;Полужирный;Малые прописные;Интервал -1 pt"/>
    <w:basedOn w:val="740"/>
    <w:rPr>
      <w:rFonts w:ascii="Times New Roman" w:eastAsia="Times New Roman" w:hAnsi="Times New Roman" w:cs="Times New Roman"/>
      <w:b/>
      <w:bCs/>
      <w:i w:val="0"/>
      <w:iCs w:val="0"/>
      <w:smallCaps/>
      <w:strike w:val="0"/>
      <w:spacing w:val="-20"/>
      <w:sz w:val="17"/>
      <w:szCs w:val="17"/>
      <w:lang w:val="en-US"/>
    </w:rPr>
  </w:style>
  <w:style w:type="character" w:customStyle="1" w:styleId="7f6">
    <w:name w:val="Заголовок №7 + Не полужирный"/>
    <w:basedOn w:val="72"/>
    <w:rPr>
      <w:rFonts w:ascii="Times New Roman" w:eastAsia="Times New Roman" w:hAnsi="Times New Roman" w:cs="Times New Roman"/>
      <w:b/>
      <w:bCs/>
      <w:i w:val="0"/>
      <w:iCs w:val="0"/>
      <w:smallCaps w:val="0"/>
      <w:strike w:val="0"/>
      <w:spacing w:val="0"/>
      <w:sz w:val="23"/>
      <w:szCs w:val="23"/>
      <w:lang w:val="en-US"/>
    </w:rPr>
  </w:style>
  <w:style w:type="character" w:customStyle="1" w:styleId="7f7">
    <w:name w:val="Заголовок №7 + Не полужирный"/>
    <w:basedOn w:val="72"/>
    <w:rPr>
      <w:rFonts w:ascii="Times New Roman" w:eastAsia="Times New Roman" w:hAnsi="Times New Roman" w:cs="Times New Roman"/>
      <w:b/>
      <w:bCs/>
      <w:i w:val="0"/>
      <w:iCs w:val="0"/>
      <w:smallCaps w:val="0"/>
      <w:strike/>
      <w:spacing w:val="0"/>
      <w:sz w:val="23"/>
      <w:szCs w:val="23"/>
      <w:lang w:val="en-US"/>
    </w:rPr>
  </w:style>
  <w:style w:type="character" w:customStyle="1" w:styleId="7f8">
    <w:name w:val="Заголовок №7 + Курсив"/>
    <w:basedOn w:val="72"/>
    <w:rPr>
      <w:rFonts w:ascii="Times New Roman" w:eastAsia="Times New Roman" w:hAnsi="Times New Roman" w:cs="Times New Roman"/>
      <w:b w:val="0"/>
      <w:bCs w:val="0"/>
      <w:i/>
      <w:iCs/>
      <w:smallCaps w:val="0"/>
      <w:strike w:val="0"/>
      <w:spacing w:val="0"/>
      <w:sz w:val="23"/>
      <w:szCs w:val="23"/>
      <w:lang w:val="en-US"/>
    </w:rPr>
  </w:style>
  <w:style w:type="character" w:customStyle="1" w:styleId="79pt0pt">
    <w:name w:val="Заголовок №7 + 9 pt;Не полужирный;Курсив;Интервал 0 pt"/>
    <w:basedOn w:val="72"/>
    <w:rPr>
      <w:rFonts w:ascii="Times New Roman" w:eastAsia="Times New Roman" w:hAnsi="Times New Roman" w:cs="Times New Roman"/>
      <w:b/>
      <w:bCs/>
      <w:i/>
      <w:iCs/>
      <w:smallCaps w:val="0"/>
      <w:strike w:val="0"/>
      <w:spacing w:val="10"/>
      <w:sz w:val="18"/>
      <w:szCs w:val="18"/>
      <w:lang w:val="en-US"/>
    </w:rPr>
  </w:style>
  <w:style w:type="character" w:customStyle="1" w:styleId="7f9">
    <w:name w:val="Заголовок №7 + Не полужирный;Курсив"/>
    <w:basedOn w:val="72"/>
    <w:rPr>
      <w:rFonts w:ascii="Times New Roman" w:eastAsia="Times New Roman" w:hAnsi="Times New Roman" w:cs="Times New Roman"/>
      <w:b/>
      <w:bCs/>
      <w:i/>
      <w:iCs/>
      <w:smallCaps w:val="0"/>
      <w:strike w:val="0"/>
      <w:spacing w:val="0"/>
      <w:sz w:val="23"/>
      <w:szCs w:val="23"/>
    </w:rPr>
  </w:style>
  <w:style w:type="character" w:customStyle="1" w:styleId="123">
    <w:name w:val="Заголовок №1 (2)_"/>
    <w:basedOn w:val="a0"/>
    <w:link w:val="124"/>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125">
    <w:name w:val="Заголовок №1 (2)"/>
    <w:basedOn w:val="123"/>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126">
    <w:name w:val="Заголовок №1 (2) + Полужирный;Курсив"/>
    <w:basedOn w:val="123"/>
    <w:rPr>
      <w:rFonts w:ascii="Times New Roman" w:eastAsia="Times New Roman" w:hAnsi="Times New Roman" w:cs="Times New Roman"/>
      <w:b/>
      <w:bCs/>
      <w:i/>
      <w:iCs/>
      <w:smallCaps w:val="0"/>
      <w:strike w:val="0"/>
      <w:spacing w:val="0"/>
      <w:sz w:val="23"/>
      <w:szCs w:val="23"/>
      <w:lang w:val="en-US"/>
    </w:rPr>
  </w:style>
  <w:style w:type="character" w:customStyle="1" w:styleId="750">
    <w:name w:val="Заголовок №7 (5)_"/>
    <w:basedOn w:val="a0"/>
    <w:link w:val="751"/>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752">
    <w:name w:val="Заголовок №7 (5)"/>
    <w:basedOn w:val="750"/>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5fffffff">
    <w:name w:val="Основной текст (5) + Не полужирный"/>
    <w:basedOn w:val="53"/>
    <w:rPr>
      <w:rFonts w:ascii="Times New Roman" w:eastAsia="Times New Roman" w:hAnsi="Times New Roman" w:cs="Times New Roman"/>
      <w:b/>
      <w:bCs/>
      <w:i w:val="0"/>
      <w:iCs w:val="0"/>
      <w:smallCaps w:val="0"/>
      <w:strike w:val="0"/>
      <w:spacing w:val="0"/>
      <w:sz w:val="23"/>
      <w:szCs w:val="23"/>
      <w:lang w:val="en-US"/>
    </w:rPr>
  </w:style>
  <w:style w:type="character" w:customStyle="1" w:styleId="5135pt3">
    <w:name w:val="Основной текст (5) + 13;5 pt;Курсив;Малые прописные"/>
    <w:basedOn w:val="53"/>
    <w:rPr>
      <w:rFonts w:ascii="Times New Roman" w:eastAsia="Times New Roman" w:hAnsi="Times New Roman" w:cs="Times New Roman"/>
      <w:b w:val="0"/>
      <w:bCs w:val="0"/>
      <w:i/>
      <w:iCs/>
      <w:smallCaps/>
      <w:strike w:val="0"/>
      <w:spacing w:val="0"/>
      <w:sz w:val="27"/>
      <w:szCs w:val="27"/>
    </w:rPr>
  </w:style>
  <w:style w:type="character" w:customStyle="1" w:styleId="5fffffff0">
    <w:name w:val="Основной текст (5) + Курсив"/>
    <w:basedOn w:val="53"/>
    <w:rPr>
      <w:rFonts w:ascii="Times New Roman" w:eastAsia="Times New Roman" w:hAnsi="Times New Roman" w:cs="Times New Roman"/>
      <w:b w:val="0"/>
      <w:bCs w:val="0"/>
      <w:i/>
      <w:iCs/>
      <w:smallCaps w:val="0"/>
      <w:strike w:val="0"/>
      <w:spacing w:val="0"/>
      <w:sz w:val="23"/>
      <w:szCs w:val="23"/>
      <w:lang w:val="en-US"/>
    </w:rPr>
  </w:style>
  <w:style w:type="character" w:customStyle="1" w:styleId="affffffffff4">
    <w:name w:val="Основной текст + Курсив"/>
    <w:basedOn w:val="ac"/>
    <w:rPr>
      <w:rFonts w:ascii="Times New Roman" w:eastAsia="Times New Roman" w:hAnsi="Times New Roman" w:cs="Times New Roman"/>
      <w:b w:val="0"/>
      <w:bCs w:val="0"/>
      <w:i/>
      <w:iCs/>
      <w:smallCaps w:val="0"/>
      <w:strike/>
      <w:spacing w:val="0"/>
      <w:sz w:val="23"/>
      <w:szCs w:val="23"/>
    </w:rPr>
  </w:style>
  <w:style w:type="character" w:customStyle="1" w:styleId="4fffd">
    <w:name w:val="Основной текст (4) + Не курсив"/>
    <w:basedOn w:val="43"/>
    <w:rPr>
      <w:rFonts w:ascii="Times New Roman" w:eastAsia="Times New Roman" w:hAnsi="Times New Roman" w:cs="Times New Roman"/>
      <w:b w:val="0"/>
      <w:bCs w:val="0"/>
      <w:i/>
      <w:iCs/>
      <w:smallCaps w:val="0"/>
      <w:strike/>
      <w:spacing w:val="0"/>
      <w:sz w:val="23"/>
      <w:szCs w:val="23"/>
      <w:lang w:val="en-US"/>
    </w:rPr>
  </w:style>
  <w:style w:type="character" w:customStyle="1" w:styleId="5fffffff1">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6b">
    <w:name w:val="Заголовок №6"/>
    <w:basedOn w:val="64"/>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6c">
    <w:name w:val="Заголовок №6 + Курсив"/>
    <w:basedOn w:val="64"/>
    <w:rPr>
      <w:rFonts w:ascii="Times New Roman" w:eastAsia="Times New Roman" w:hAnsi="Times New Roman" w:cs="Times New Roman"/>
      <w:b w:val="0"/>
      <w:bCs w:val="0"/>
      <w:i/>
      <w:iCs/>
      <w:smallCaps w:val="0"/>
      <w:strike w:val="0"/>
      <w:spacing w:val="0"/>
      <w:sz w:val="23"/>
      <w:szCs w:val="23"/>
      <w:lang w:val="en-US"/>
    </w:rPr>
  </w:style>
  <w:style w:type="character" w:customStyle="1" w:styleId="5fffffff2">
    <w:name w:val="Основной текст (5) + Курсив"/>
    <w:basedOn w:val="53"/>
    <w:rPr>
      <w:rFonts w:ascii="Times New Roman" w:eastAsia="Times New Roman" w:hAnsi="Times New Roman" w:cs="Times New Roman"/>
      <w:b w:val="0"/>
      <w:bCs w:val="0"/>
      <w:i/>
      <w:iCs/>
      <w:smallCaps w:val="0"/>
      <w:strike w:val="0"/>
      <w:spacing w:val="0"/>
      <w:sz w:val="23"/>
      <w:szCs w:val="23"/>
      <w:lang w:val="en-US"/>
    </w:rPr>
  </w:style>
  <w:style w:type="character" w:customStyle="1" w:styleId="5fffffff3">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5135pt4">
    <w:name w:val="Основной текст (5) + 13;5 pt;Курсив;Малые прописные"/>
    <w:basedOn w:val="53"/>
    <w:rPr>
      <w:rFonts w:ascii="Times New Roman" w:eastAsia="Times New Roman" w:hAnsi="Times New Roman" w:cs="Times New Roman"/>
      <w:b w:val="0"/>
      <w:bCs w:val="0"/>
      <w:i/>
      <w:iCs/>
      <w:smallCaps/>
      <w:strike w:val="0"/>
      <w:spacing w:val="0"/>
      <w:sz w:val="27"/>
      <w:szCs w:val="27"/>
    </w:rPr>
  </w:style>
  <w:style w:type="character" w:customStyle="1" w:styleId="585ptc">
    <w:name w:val="Основной текст (5) + 8;5 pt;Малые прописные"/>
    <w:basedOn w:val="53"/>
    <w:rPr>
      <w:rFonts w:ascii="Times New Roman" w:eastAsia="Times New Roman" w:hAnsi="Times New Roman" w:cs="Times New Roman"/>
      <w:b w:val="0"/>
      <w:bCs w:val="0"/>
      <w:i w:val="0"/>
      <w:iCs w:val="0"/>
      <w:smallCaps/>
      <w:strike w:val="0"/>
      <w:spacing w:val="0"/>
      <w:sz w:val="17"/>
      <w:szCs w:val="17"/>
      <w:lang w:val="en-US"/>
    </w:rPr>
  </w:style>
  <w:style w:type="character" w:customStyle="1" w:styleId="51pt2">
    <w:name w:val="Основной текст (5) + Курсив;Интервал 1 pt"/>
    <w:basedOn w:val="53"/>
    <w:rPr>
      <w:rFonts w:ascii="Times New Roman" w:eastAsia="Times New Roman" w:hAnsi="Times New Roman" w:cs="Times New Roman"/>
      <w:b w:val="0"/>
      <w:bCs w:val="0"/>
      <w:i/>
      <w:iCs/>
      <w:smallCaps w:val="0"/>
      <w:strike w:val="0"/>
      <w:spacing w:val="30"/>
      <w:sz w:val="23"/>
      <w:szCs w:val="23"/>
      <w:lang w:val="en-US"/>
    </w:rPr>
  </w:style>
  <w:style w:type="character" w:customStyle="1" w:styleId="59pt0pt2">
    <w:name w:val="Основной текст (5) + 9 pt;Не полужирный;Курсив;Интервал 0 pt"/>
    <w:basedOn w:val="53"/>
    <w:rPr>
      <w:rFonts w:ascii="Times New Roman" w:eastAsia="Times New Roman" w:hAnsi="Times New Roman" w:cs="Times New Roman"/>
      <w:b/>
      <w:bCs/>
      <w:i/>
      <w:iCs/>
      <w:smallCaps w:val="0"/>
      <w:strike w:val="0"/>
      <w:spacing w:val="-10"/>
      <w:sz w:val="18"/>
      <w:szCs w:val="18"/>
      <w:lang w:val="en-US"/>
    </w:rPr>
  </w:style>
  <w:style w:type="character" w:customStyle="1" w:styleId="59pt0pt3">
    <w:name w:val="Основной текст (5) + 9 pt;Не полужирный;Курсив;Интервал 0 pt"/>
    <w:basedOn w:val="53"/>
    <w:rPr>
      <w:rFonts w:ascii="Times New Roman" w:eastAsia="Times New Roman" w:hAnsi="Times New Roman" w:cs="Times New Roman"/>
      <w:b/>
      <w:bCs/>
      <w:i/>
      <w:iCs/>
      <w:smallCaps w:val="0"/>
      <w:strike w:val="0"/>
      <w:spacing w:val="10"/>
      <w:sz w:val="18"/>
      <w:szCs w:val="18"/>
      <w:lang w:val="en-US"/>
    </w:rPr>
  </w:style>
  <w:style w:type="character" w:customStyle="1" w:styleId="5155pt0pt3">
    <w:name w:val="Основной текст (5) + 15;5 pt;Не полужирный;Интервал 0 pt"/>
    <w:basedOn w:val="53"/>
    <w:rPr>
      <w:rFonts w:ascii="Times New Roman" w:eastAsia="Times New Roman" w:hAnsi="Times New Roman" w:cs="Times New Roman"/>
      <w:b/>
      <w:bCs/>
      <w:i w:val="0"/>
      <w:iCs w:val="0"/>
      <w:smallCaps w:val="0"/>
      <w:strike w:val="0"/>
      <w:spacing w:val="-10"/>
      <w:sz w:val="31"/>
      <w:szCs w:val="31"/>
      <w:lang w:val="en-US"/>
    </w:rPr>
  </w:style>
  <w:style w:type="character" w:customStyle="1" w:styleId="10ptfe">
    <w:name w:val="Основной текст + Полужирный;Курсив;Интервал 10 pt"/>
    <w:basedOn w:val="ac"/>
    <w:rPr>
      <w:rFonts w:ascii="Times New Roman" w:eastAsia="Times New Roman" w:hAnsi="Times New Roman" w:cs="Times New Roman"/>
      <w:b/>
      <w:bCs/>
      <w:i/>
      <w:iCs/>
      <w:smallCaps w:val="0"/>
      <w:strike w:val="0"/>
      <w:spacing w:val="210"/>
      <w:sz w:val="23"/>
      <w:szCs w:val="23"/>
      <w:lang w:val="en-US"/>
    </w:rPr>
  </w:style>
  <w:style w:type="character" w:customStyle="1" w:styleId="585ptd">
    <w:name w:val="Основной текст (5) + 8;5 pt;Малые прописные"/>
    <w:basedOn w:val="53"/>
    <w:rPr>
      <w:rFonts w:ascii="Times New Roman" w:eastAsia="Times New Roman" w:hAnsi="Times New Roman" w:cs="Times New Roman"/>
      <w:b w:val="0"/>
      <w:bCs w:val="0"/>
      <w:i w:val="0"/>
      <w:iCs w:val="0"/>
      <w:smallCaps/>
      <w:strike w:val="0"/>
      <w:spacing w:val="0"/>
      <w:sz w:val="17"/>
      <w:szCs w:val="17"/>
      <w:lang w:val="en-US"/>
    </w:rPr>
  </w:style>
  <w:style w:type="character" w:customStyle="1" w:styleId="5fffffff4">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513pt">
    <w:name w:val="Основной текст (5) + Интервал 13 pt"/>
    <w:basedOn w:val="53"/>
    <w:rPr>
      <w:rFonts w:ascii="Times New Roman" w:eastAsia="Times New Roman" w:hAnsi="Times New Roman" w:cs="Times New Roman"/>
      <w:b w:val="0"/>
      <w:bCs w:val="0"/>
      <w:i w:val="0"/>
      <w:iCs w:val="0"/>
      <w:smallCaps w:val="0"/>
      <w:strike w:val="0"/>
      <w:spacing w:val="260"/>
      <w:sz w:val="23"/>
      <w:szCs w:val="23"/>
    </w:rPr>
  </w:style>
  <w:style w:type="character" w:customStyle="1" w:styleId="513pt0">
    <w:name w:val="Основной текст (5) + Интервал 13 pt"/>
    <w:basedOn w:val="53"/>
    <w:rPr>
      <w:rFonts w:ascii="Times New Roman" w:eastAsia="Times New Roman" w:hAnsi="Times New Roman" w:cs="Times New Roman"/>
      <w:b w:val="0"/>
      <w:bCs w:val="0"/>
      <w:i w:val="0"/>
      <w:iCs w:val="0"/>
      <w:smallCaps w:val="0"/>
      <w:strike/>
      <w:spacing w:val="260"/>
      <w:sz w:val="23"/>
      <w:szCs w:val="23"/>
    </w:rPr>
  </w:style>
  <w:style w:type="character" w:customStyle="1" w:styleId="560">
    <w:name w:val="Заголовок №5 (6)_"/>
    <w:basedOn w:val="a0"/>
    <w:link w:val="561"/>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562">
    <w:name w:val="Заголовок №5 (6)"/>
    <w:basedOn w:val="560"/>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563">
    <w:name w:val="Заголовок №5 (6)"/>
    <w:basedOn w:val="560"/>
    <w:rPr>
      <w:rFonts w:ascii="Times New Roman" w:eastAsia="Times New Roman" w:hAnsi="Times New Roman" w:cs="Times New Roman"/>
      <w:b w:val="0"/>
      <w:bCs w:val="0"/>
      <w:i w:val="0"/>
      <w:iCs w:val="0"/>
      <w:smallCaps w:val="0"/>
      <w:strike/>
      <w:spacing w:val="0"/>
      <w:sz w:val="17"/>
      <w:szCs w:val="17"/>
      <w:lang w:val="en-US"/>
    </w:rPr>
  </w:style>
  <w:style w:type="character" w:customStyle="1" w:styleId="5fffffff5">
    <w:name w:val="Основной текст (5)"/>
    <w:basedOn w:val="53"/>
    <w:rPr>
      <w:rFonts w:ascii="Times New Roman" w:eastAsia="Times New Roman" w:hAnsi="Times New Roman" w:cs="Times New Roman"/>
      <w:b w:val="0"/>
      <w:bCs w:val="0"/>
      <w:i w:val="0"/>
      <w:iCs w:val="0"/>
      <w:smallCaps w:val="0"/>
      <w:strike/>
      <w:spacing w:val="0"/>
      <w:sz w:val="23"/>
      <w:szCs w:val="23"/>
      <w:lang w:val="en-US"/>
    </w:rPr>
  </w:style>
  <w:style w:type="character" w:customStyle="1" w:styleId="21pt3">
    <w:name w:val="Основной текст (2) + Интервал 1 pt"/>
    <w:basedOn w:val="21"/>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7fa">
    <w:name w:val="Заголовок №7 + Не полужирный;Курсив"/>
    <w:basedOn w:val="72"/>
    <w:rPr>
      <w:rFonts w:ascii="Times New Roman" w:eastAsia="Times New Roman" w:hAnsi="Times New Roman" w:cs="Times New Roman"/>
      <w:b/>
      <w:bCs/>
      <w:i/>
      <w:iCs/>
      <w:smallCaps w:val="0"/>
      <w:strike w:val="0"/>
      <w:spacing w:val="0"/>
      <w:sz w:val="23"/>
      <w:szCs w:val="23"/>
    </w:rPr>
  </w:style>
  <w:style w:type="character" w:customStyle="1" w:styleId="7fb">
    <w:name w:val="Заголовок №7 + Не полужирный"/>
    <w:basedOn w:val="72"/>
    <w:rPr>
      <w:rFonts w:ascii="Times New Roman" w:eastAsia="Times New Roman" w:hAnsi="Times New Roman" w:cs="Times New Roman"/>
      <w:b/>
      <w:bCs/>
      <w:i w:val="0"/>
      <w:iCs w:val="0"/>
      <w:smallCaps w:val="0"/>
      <w:strike w:val="0"/>
      <w:spacing w:val="0"/>
      <w:sz w:val="23"/>
      <w:szCs w:val="23"/>
      <w:lang w:val="en-US"/>
    </w:rPr>
  </w:style>
  <w:style w:type="character" w:customStyle="1" w:styleId="785pt1">
    <w:name w:val="Заголовок №7 + 8;5 pt;Малые прописные"/>
    <w:basedOn w:val="72"/>
    <w:rPr>
      <w:rFonts w:ascii="Times New Roman" w:eastAsia="Times New Roman" w:hAnsi="Times New Roman" w:cs="Times New Roman"/>
      <w:b w:val="0"/>
      <w:bCs w:val="0"/>
      <w:i w:val="0"/>
      <w:iCs w:val="0"/>
      <w:smallCaps/>
      <w:strike w:val="0"/>
      <w:spacing w:val="0"/>
      <w:sz w:val="17"/>
      <w:szCs w:val="17"/>
      <w:lang w:val="en-US"/>
    </w:rPr>
  </w:style>
  <w:style w:type="character" w:customStyle="1" w:styleId="7155pt0pt0">
    <w:name w:val="Заголовок №7 + 15;5 pt;Не полужирный;Интервал 0 pt"/>
    <w:basedOn w:val="72"/>
    <w:rPr>
      <w:rFonts w:ascii="Times New Roman" w:eastAsia="Times New Roman" w:hAnsi="Times New Roman" w:cs="Times New Roman"/>
      <w:b/>
      <w:bCs/>
      <w:i w:val="0"/>
      <w:iCs w:val="0"/>
      <w:smallCaps w:val="0"/>
      <w:strike w:val="0"/>
      <w:spacing w:val="-10"/>
      <w:sz w:val="31"/>
      <w:szCs w:val="31"/>
    </w:rPr>
  </w:style>
  <w:style w:type="character" w:customStyle="1" w:styleId="785pt2">
    <w:name w:val="Заголовок №7 + 8;5 pt;Не полужирный"/>
    <w:basedOn w:val="72"/>
    <w:rPr>
      <w:rFonts w:ascii="Times New Roman" w:eastAsia="Times New Roman" w:hAnsi="Times New Roman" w:cs="Times New Roman"/>
      <w:b/>
      <w:bCs/>
      <w:i w:val="0"/>
      <w:iCs w:val="0"/>
      <w:smallCaps w:val="0"/>
      <w:strike w:val="0"/>
      <w:spacing w:val="0"/>
      <w:sz w:val="17"/>
      <w:szCs w:val="17"/>
      <w:lang w:val="en-US"/>
    </w:rPr>
  </w:style>
  <w:style w:type="character" w:customStyle="1" w:styleId="7155pt0pt1">
    <w:name w:val="Заголовок №7 + 15;5 pt;Не полужирный;Интервал 0 pt"/>
    <w:basedOn w:val="72"/>
    <w:rPr>
      <w:rFonts w:ascii="Times New Roman" w:eastAsia="Times New Roman" w:hAnsi="Times New Roman" w:cs="Times New Roman"/>
      <w:b/>
      <w:bCs/>
      <w:i w:val="0"/>
      <w:iCs w:val="0"/>
      <w:smallCaps w:val="0"/>
      <w:strike w:val="0"/>
      <w:spacing w:val="-10"/>
      <w:sz w:val="31"/>
      <w:szCs w:val="31"/>
      <w:lang w:val="en-US"/>
    </w:rPr>
  </w:style>
  <w:style w:type="character" w:customStyle="1" w:styleId="79pt0pt0">
    <w:name w:val="Заголовок №7 + 9 pt;Не полужирный;Курсив;Интервал 0 pt"/>
    <w:basedOn w:val="72"/>
    <w:rPr>
      <w:rFonts w:ascii="Times New Roman" w:eastAsia="Times New Roman" w:hAnsi="Times New Roman" w:cs="Times New Roman"/>
      <w:b/>
      <w:bCs/>
      <w:i/>
      <w:iCs/>
      <w:smallCaps w:val="0"/>
      <w:strike w:val="0"/>
      <w:spacing w:val="10"/>
      <w:sz w:val="18"/>
      <w:szCs w:val="18"/>
      <w:lang w:val="en-US"/>
    </w:rPr>
  </w:style>
  <w:style w:type="character" w:customStyle="1" w:styleId="7fc">
    <w:name w:val="Заголовок №7 + Курсив"/>
    <w:basedOn w:val="72"/>
    <w:rPr>
      <w:rFonts w:ascii="Times New Roman" w:eastAsia="Times New Roman" w:hAnsi="Times New Roman" w:cs="Times New Roman"/>
      <w:b w:val="0"/>
      <w:bCs w:val="0"/>
      <w:i/>
      <w:iCs/>
      <w:smallCaps w:val="0"/>
      <w:strike w:val="0"/>
      <w:spacing w:val="0"/>
      <w:sz w:val="23"/>
      <w:szCs w:val="23"/>
    </w:rPr>
  </w:style>
  <w:style w:type="character" w:customStyle="1" w:styleId="7fd">
    <w:name w:val="Заголовок №7 + Не полужирный"/>
    <w:basedOn w:val="72"/>
    <w:rPr>
      <w:rFonts w:ascii="Times New Roman" w:eastAsia="Times New Roman" w:hAnsi="Times New Roman" w:cs="Times New Roman"/>
      <w:b/>
      <w:bCs/>
      <w:i w:val="0"/>
      <w:iCs w:val="0"/>
      <w:smallCaps w:val="0"/>
      <w:strike w:val="0"/>
      <w:spacing w:val="0"/>
      <w:sz w:val="23"/>
      <w:szCs w:val="23"/>
    </w:rPr>
  </w:style>
  <w:style w:type="character" w:customStyle="1" w:styleId="5fffffff6">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2pt0">
    <w:name w:val="Основной текст + Интервал 2 pt"/>
    <w:basedOn w:val="ac"/>
    <w:rPr>
      <w:rFonts w:ascii="Times New Roman" w:eastAsia="Times New Roman" w:hAnsi="Times New Roman" w:cs="Times New Roman"/>
      <w:b w:val="0"/>
      <w:bCs w:val="0"/>
      <w:i w:val="0"/>
      <w:iCs w:val="0"/>
      <w:smallCaps w:val="0"/>
      <w:strike w:val="0"/>
      <w:spacing w:val="40"/>
      <w:sz w:val="23"/>
      <w:szCs w:val="23"/>
      <w:lang w:val="en-US"/>
    </w:rPr>
  </w:style>
  <w:style w:type="character" w:customStyle="1" w:styleId="585pte">
    <w:name w:val="Основной текст (5) + 8;5 pt;Малые прописные"/>
    <w:basedOn w:val="53"/>
    <w:rPr>
      <w:rFonts w:ascii="Times New Roman" w:eastAsia="Times New Roman" w:hAnsi="Times New Roman" w:cs="Times New Roman"/>
      <w:b w:val="0"/>
      <w:bCs w:val="0"/>
      <w:i w:val="0"/>
      <w:iCs w:val="0"/>
      <w:smallCaps/>
      <w:strike w:val="0"/>
      <w:spacing w:val="0"/>
      <w:sz w:val="17"/>
      <w:szCs w:val="17"/>
      <w:lang w:val="en-US"/>
    </w:rPr>
  </w:style>
  <w:style w:type="character" w:customStyle="1" w:styleId="585pt-1pt0">
    <w:name w:val="Основной текст (5) + 8;5 pt;Малые прописные;Интервал -1 pt"/>
    <w:basedOn w:val="53"/>
    <w:rPr>
      <w:rFonts w:ascii="Times New Roman" w:eastAsia="Times New Roman" w:hAnsi="Times New Roman" w:cs="Times New Roman"/>
      <w:b w:val="0"/>
      <w:bCs w:val="0"/>
      <w:i w:val="0"/>
      <w:iCs w:val="0"/>
      <w:smallCaps/>
      <w:strike w:val="0"/>
      <w:spacing w:val="-20"/>
      <w:sz w:val="17"/>
      <w:szCs w:val="17"/>
    </w:rPr>
  </w:style>
  <w:style w:type="character" w:customStyle="1" w:styleId="5135pt5">
    <w:name w:val="Основной текст (5) + 13;5 pt;Курсив;Малые прописные"/>
    <w:basedOn w:val="53"/>
    <w:rPr>
      <w:rFonts w:ascii="Times New Roman" w:eastAsia="Times New Roman" w:hAnsi="Times New Roman" w:cs="Times New Roman"/>
      <w:b w:val="0"/>
      <w:bCs w:val="0"/>
      <w:i/>
      <w:iCs/>
      <w:smallCaps/>
      <w:strike w:val="0"/>
      <w:spacing w:val="0"/>
      <w:sz w:val="27"/>
      <w:szCs w:val="27"/>
    </w:rPr>
  </w:style>
  <w:style w:type="character" w:customStyle="1" w:styleId="9f9">
    <w:name w:val="Основной текст (9)"/>
    <w:basedOn w:val="9c"/>
    <w:rPr>
      <w:rFonts w:ascii="Times New Roman" w:eastAsia="Times New Roman" w:hAnsi="Times New Roman" w:cs="Times New Roman"/>
      <w:b w:val="0"/>
      <w:bCs w:val="0"/>
      <w:i w:val="0"/>
      <w:iCs w:val="0"/>
      <w:smallCaps w:val="0"/>
      <w:strike w:val="0"/>
      <w:spacing w:val="0"/>
      <w:sz w:val="17"/>
      <w:szCs w:val="17"/>
    </w:rPr>
  </w:style>
  <w:style w:type="character" w:customStyle="1" w:styleId="7fe">
    <w:name w:val="Заголовок №7 + Курсив"/>
    <w:basedOn w:val="72"/>
    <w:rPr>
      <w:rFonts w:ascii="Times New Roman" w:eastAsia="Times New Roman" w:hAnsi="Times New Roman" w:cs="Times New Roman"/>
      <w:b w:val="0"/>
      <w:bCs w:val="0"/>
      <w:i/>
      <w:iCs/>
      <w:smallCaps w:val="0"/>
      <w:strike w:val="0"/>
      <w:spacing w:val="0"/>
      <w:sz w:val="23"/>
      <w:szCs w:val="23"/>
    </w:rPr>
  </w:style>
  <w:style w:type="character" w:customStyle="1" w:styleId="72e">
    <w:name w:val="Заголовок №7 (2)"/>
    <w:basedOn w:val="720"/>
    <w:rPr>
      <w:rFonts w:ascii="Times New Roman" w:eastAsia="Times New Roman" w:hAnsi="Times New Roman" w:cs="Times New Roman"/>
      <w:b w:val="0"/>
      <w:bCs w:val="0"/>
      <w:i w:val="0"/>
      <w:iCs w:val="0"/>
      <w:smallCaps w:val="0"/>
      <w:strike w:val="0"/>
      <w:spacing w:val="0"/>
      <w:sz w:val="23"/>
      <w:szCs w:val="23"/>
    </w:rPr>
  </w:style>
  <w:style w:type="character" w:customStyle="1" w:styleId="7285pt2">
    <w:name w:val="Заголовок №7 (2) + 8;5 pt"/>
    <w:basedOn w:val="720"/>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72135pt">
    <w:name w:val="Заголовок №7 (2) + 13;5 pt;Полужирный;Курсив;Малые прописные"/>
    <w:basedOn w:val="720"/>
    <w:rPr>
      <w:rFonts w:ascii="Times New Roman" w:eastAsia="Times New Roman" w:hAnsi="Times New Roman" w:cs="Times New Roman"/>
      <w:b/>
      <w:bCs/>
      <w:i/>
      <w:iCs/>
      <w:smallCaps/>
      <w:strike w:val="0"/>
      <w:spacing w:val="0"/>
      <w:sz w:val="27"/>
      <w:szCs w:val="27"/>
      <w:lang w:val="en-US"/>
    </w:rPr>
  </w:style>
  <w:style w:type="character" w:customStyle="1" w:styleId="72f">
    <w:name w:val="Заголовок №7 (2) + Полужирный"/>
    <w:basedOn w:val="720"/>
    <w:rPr>
      <w:rFonts w:ascii="Times New Roman" w:eastAsia="Times New Roman" w:hAnsi="Times New Roman" w:cs="Times New Roman"/>
      <w:b/>
      <w:bCs/>
      <w:i w:val="0"/>
      <w:iCs w:val="0"/>
      <w:smallCaps w:val="0"/>
      <w:strike w:val="0"/>
      <w:spacing w:val="0"/>
      <w:sz w:val="23"/>
      <w:szCs w:val="23"/>
    </w:rPr>
  </w:style>
  <w:style w:type="character" w:customStyle="1" w:styleId="72155pt0pt0">
    <w:name w:val="Заголовок №7 (2) + 15;5 pt;Интервал 0 pt"/>
    <w:basedOn w:val="720"/>
    <w:rPr>
      <w:rFonts w:ascii="Times New Roman" w:eastAsia="Times New Roman" w:hAnsi="Times New Roman" w:cs="Times New Roman"/>
      <w:b w:val="0"/>
      <w:bCs w:val="0"/>
      <w:i w:val="0"/>
      <w:iCs w:val="0"/>
      <w:smallCaps w:val="0"/>
      <w:strike w:val="0"/>
      <w:spacing w:val="-10"/>
      <w:sz w:val="31"/>
      <w:szCs w:val="31"/>
    </w:rPr>
  </w:style>
  <w:style w:type="character" w:customStyle="1" w:styleId="7ff">
    <w:name w:val="Заголовок №7 + Не полужирный"/>
    <w:basedOn w:val="72"/>
    <w:rPr>
      <w:rFonts w:ascii="Times New Roman" w:eastAsia="Times New Roman" w:hAnsi="Times New Roman" w:cs="Times New Roman"/>
      <w:b/>
      <w:bCs/>
      <w:i w:val="0"/>
      <w:iCs w:val="0"/>
      <w:smallCaps w:val="0"/>
      <w:strike w:val="0"/>
      <w:spacing w:val="0"/>
      <w:sz w:val="23"/>
      <w:szCs w:val="23"/>
    </w:rPr>
  </w:style>
  <w:style w:type="character" w:customStyle="1" w:styleId="285pt5">
    <w:name w:val="Основной текст (2) + 8;5 pt;Не курсив"/>
    <w:basedOn w:val="21"/>
    <w:rPr>
      <w:rFonts w:ascii="Times New Roman" w:eastAsia="Times New Roman" w:hAnsi="Times New Roman" w:cs="Times New Roman"/>
      <w:b w:val="0"/>
      <w:bCs w:val="0"/>
      <w:i/>
      <w:iCs/>
      <w:smallCaps w:val="0"/>
      <w:strike w:val="0"/>
      <w:spacing w:val="0"/>
      <w:sz w:val="17"/>
      <w:szCs w:val="17"/>
      <w:lang w:val="en-US"/>
    </w:rPr>
  </w:style>
  <w:style w:type="character" w:customStyle="1" w:styleId="29pt0pt2">
    <w:name w:val="Основной текст (2) + 9 pt;Интервал 0 pt"/>
    <w:basedOn w:val="21"/>
    <w:rPr>
      <w:rFonts w:ascii="Times New Roman" w:eastAsia="Times New Roman" w:hAnsi="Times New Roman" w:cs="Times New Roman"/>
      <w:b w:val="0"/>
      <w:bCs w:val="0"/>
      <w:i w:val="0"/>
      <w:iCs w:val="0"/>
      <w:smallCaps w:val="0"/>
      <w:strike w:val="0"/>
      <w:spacing w:val="10"/>
      <w:sz w:val="18"/>
      <w:szCs w:val="18"/>
    </w:rPr>
  </w:style>
  <w:style w:type="character" w:customStyle="1" w:styleId="2155pt0pt3">
    <w:name w:val="Основной текст (2) + 15;5 pt;Не курсив;Интервал 0 pt"/>
    <w:basedOn w:val="21"/>
    <w:rPr>
      <w:rFonts w:ascii="Times New Roman" w:eastAsia="Times New Roman" w:hAnsi="Times New Roman" w:cs="Times New Roman"/>
      <w:b w:val="0"/>
      <w:bCs w:val="0"/>
      <w:i/>
      <w:iCs/>
      <w:smallCaps w:val="0"/>
      <w:strike w:val="0"/>
      <w:spacing w:val="-10"/>
      <w:sz w:val="31"/>
      <w:szCs w:val="31"/>
    </w:rPr>
  </w:style>
  <w:style w:type="character" w:customStyle="1" w:styleId="18">
    <w:name w:val="Основной текст (18)_"/>
    <w:basedOn w:val="a0"/>
    <w:link w:val="180"/>
    <w:rPr>
      <w:rFonts w:ascii="Times New Roman" w:eastAsia="Times New Roman" w:hAnsi="Times New Roman" w:cs="Times New Roman"/>
      <w:b w:val="0"/>
      <w:bCs w:val="0"/>
      <w:i w:val="0"/>
      <w:iCs w:val="0"/>
      <w:smallCaps w:val="0"/>
      <w:strike w:val="0"/>
      <w:spacing w:val="0"/>
      <w:sz w:val="17"/>
      <w:szCs w:val="17"/>
    </w:rPr>
  </w:style>
  <w:style w:type="character" w:customStyle="1" w:styleId="5-1pt9">
    <w:name w:val="Основной текст (5) + Курсив;Интервал -1 pt"/>
    <w:basedOn w:val="53"/>
    <w:rPr>
      <w:rFonts w:ascii="Times New Roman" w:eastAsia="Times New Roman" w:hAnsi="Times New Roman" w:cs="Times New Roman"/>
      <w:b w:val="0"/>
      <w:bCs w:val="0"/>
      <w:i/>
      <w:iCs/>
      <w:smallCaps w:val="0"/>
      <w:strike/>
      <w:spacing w:val="-20"/>
      <w:sz w:val="23"/>
      <w:szCs w:val="23"/>
      <w:lang w:val="en-US"/>
    </w:rPr>
  </w:style>
  <w:style w:type="character" w:customStyle="1" w:styleId="72f0">
    <w:name w:val="Заголовок №7 (2)"/>
    <w:basedOn w:val="720"/>
    <w:rPr>
      <w:rFonts w:ascii="Times New Roman" w:eastAsia="Times New Roman" w:hAnsi="Times New Roman" w:cs="Times New Roman"/>
      <w:b w:val="0"/>
      <w:bCs w:val="0"/>
      <w:i w:val="0"/>
      <w:iCs w:val="0"/>
      <w:smallCaps w:val="0"/>
      <w:strike w:val="0"/>
      <w:spacing w:val="0"/>
      <w:sz w:val="23"/>
      <w:szCs w:val="23"/>
    </w:rPr>
  </w:style>
  <w:style w:type="character" w:customStyle="1" w:styleId="72135pt0">
    <w:name w:val="Заголовок №7 (2) + 13;5 pt;Полужирный;Курсив;Малые прописные"/>
    <w:basedOn w:val="720"/>
    <w:rPr>
      <w:rFonts w:ascii="Times New Roman" w:eastAsia="Times New Roman" w:hAnsi="Times New Roman" w:cs="Times New Roman"/>
      <w:b/>
      <w:bCs/>
      <w:i/>
      <w:iCs/>
      <w:smallCaps/>
      <w:strike w:val="0"/>
      <w:spacing w:val="0"/>
      <w:sz w:val="27"/>
      <w:szCs w:val="27"/>
    </w:rPr>
  </w:style>
  <w:style w:type="character" w:customStyle="1" w:styleId="722pt">
    <w:name w:val="Заголовок №7 (2) + Интервал 2 pt"/>
    <w:basedOn w:val="720"/>
    <w:rPr>
      <w:rFonts w:ascii="Times New Roman" w:eastAsia="Times New Roman" w:hAnsi="Times New Roman" w:cs="Times New Roman"/>
      <w:b w:val="0"/>
      <w:bCs w:val="0"/>
      <w:i w:val="0"/>
      <w:iCs w:val="0"/>
      <w:smallCaps w:val="0"/>
      <w:strike w:val="0"/>
      <w:spacing w:val="40"/>
      <w:sz w:val="23"/>
      <w:szCs w:val="23"/>
      <w:lang w:val="en-US"/>
    </w:rPr>
  </w:style>
  <w:style w:type="character" w:customStyle="1" w:styleId="19">
    <w:name w:val="Основной текст (19)_"/>
    <w:basedOn w:val="a0"/>
    <w:link w:val="190"/>
    <w:rPr>
      <w:rFonts w:ascii="Times New Roman" w:eastAsia="Times New Roman" w:hAnsi="Times New Roman" w:cs="Times New Roman"/>
      <w:b w:val="0"/>
      <w:bCs w:val="0"/>
      <w:i w:val="0"/>
      <w:iCs w:val="0"/>
      <w:smallCaps w:val="0"/>
      <w:strike w:val="0"/>
      <w:spacing w:val="0"/>
      <w:sz w:val="16"/>
      <w:szCs w:val="16"/>
      <w:lang w:val="en-US"/>
    </w:rPr>
  </w:style>
  <w:style w:type="character" w:customStyle="1" w:styleId="195pt">
    <w:name w:val="Основной текст (19) + Интервал 5 pt"/>
    <w:basedOn w:val="19"/>
    <w:rPr>
      <w:rFonts w:ascii="Times New Roman" w:eastAsia="Times New Roman" w:hAnsi="Times New Roman" w:cs="Times New Roman"/>
      <w:b w:val="0"/>
      <w:bCs w:val="0"/>
      <w:i w:val="0"/>
      <w:iCs w:val="0"/>
      <w:smallCaps w:val="0"/>
      <w:strike w:val="0"/>
      <w:spacing w:val="100"/>
      <w:sz w:val="16"/>
      <w:szCs w:val="16"/>
      <w:lang w:val="en-US"/>
    </w:rPr>
  </w:style>
  <w:style w:type="character" w:customStyle="1" w:styleId="19-1pt">
    <w:name w:val="Основной текст (19) + Интервал -1 pt"/>
    <w:basedOn w:val="19"/>
    <w:rPr>
      <w:rFonts w:ascii="Times New Roman" w:eastAsia="Times New Roman" w:hAnsi="Times New Roman" w:cs="Times New Roman"/>
      <w:b w:val="0"/>
      <w:bCs w:val="0"/>
      <w:i w:val="0"/>
      <w:iCs w:val="0"/>
      <w:smallCaps w:val="0"/>
      <w:strike w:val="0"/>
      <w:spacing w:val="-20"/>
      <w:sz w:val="16"/>
      <w:szCs w:val="16"/>
      <w:lang w:val="en-US"/>
    </w:rPr>
  </w:style>
  <w:style w:type="character" w:customStyle="1" w:styleId="72f1">
    <w:name w:val="Заголовок №7 (2) + Курсив"/>
    <w:basedOn w:val="720"/>
    <w:rPr>
      <w:rFonts w:ascii="Times New Roman" w:eastAsia="Times New Roman" w:hAnsi="Times New Roman" w:cs="Times New Roman"/>
      <w:b w:val="0"/>
      <w:bCs w:val="0"/>
      <w:i/>
      <w:iCs/>
      <w:smallCaps w:val="0"/>
      <w:strike w:val="0"/>
      <w:spacing w:val="0"/>
      <w:sz w:val="23"/>
      <w:szCs w:val="23"/>
    </w:rPr>
  </w:style>
  <w:style w:type="character" w:customStyle="1" w:styleId="7285pt3">
    <w:name w:val="Заголовок №7 (2) + 8;5 pt;Полужирный;Малые прописные"/>
    <w:basedOn w:val="720"/>
    <w:rPr>
      <w:rFonts w:ascii="Times New Roman" w:eastAsia="Times New Roman" w:hAnsi="Times New Roman" w:cs="Times New Roman"/>
      <w:b/>
      <w:bCs/>
      <w:i w:val="0"/>
      <w:iCs w:val="0"/>
      <w:smallCaps/>
      <w:strike w:val="0"/>
      <w:spacing w:val="0"/>
      <w:sz w:val="17"/>
      <w:szCs w:val="17"/>
      <w:lang w:val="en-US"/>
    </w:rPr>
  </w:style>
  <w:style w:type="character" w:customStyle="1" w:styleId="29pt0pt3">
    <w:name w:val="Основной текст (2) + 9 pt;Интервал 0 pt"/>
    <w:basedOn w:val="21"/>
    <w:rPr>
      <w:rFonts w:ascii="Times New Roman" w:eastAsia="Times New Roman" w:hAnsi="Times New Roman" w:cs="Times New Roman"/>
      <w:b w:val="0"/>
      <w:bCs w:val="0"/>
      <w:i w:val="0"/>
      <w:iCs w:val="0"/>
      <w:smallCaps w:val="0"/>
      <w:strike w:val="0"/>
      <w:spacing w:val="10"/>
      <w:sz w:val="18"/>
      <w:szCs w:val="18"/>
    </w:rPr>
  </w:style>
  <w:style w:type="character" w:customStyle="1" w:styleId="2155pt0pt4">
    <w:name w:val="Основной текст (2) + 15;5 pt;Не курсив;Интервал 0 pt"/>
    <w:basedOn w:val="21"/>
    <w:rPr>
      <w:rFonts w:ascii="Times New Roman" w:eastAsia="Times New Roman" w:hAnsi="Times New Roman" w:cs="Times New Roman"/>
      <w:b w:val="0"/>
      <w:bCs w:val="0"/>
      <w:i/>
      <w:iCs/>
      <w:smallCaps w:val="0"/>
      <w:strike w:val="0"/>
      <w:spacing w:val="-10"/>
      <w:sz w:val="31"/>
      <w:szCs w:val="31"/>
      <w:lang w:val="en-US"/>
    </w:rPr>
  </w:style>
  <w:style w:type="character" w:customStyle="1" w:styleId="285pt6">
    <w:name w:val="Основной текст (2) + 8;5 pt;Полужирный;Не курсив;Малые прописные"/>
    <w:basedOn w:val="21"/>
    <w:rPr>
      <w:rFonts w:ascii="Times New Roman" w:eastAsia="Times New Roman" w:hAnsi="Times New Roman" w:cs="Times New Roman"/>
      <w:b/>
      <w:bCs/>
      <w:i/>
      <w:iCs/>
      <w:smallCaps/>
      <w:strike w:val="0"/>
      <w:spacing w:val="0"/>
      <w:sz w:val="17"/>
      <w:szCs w:val="17"/>
      <w:lang w:val="en-US"/>
    </w:rPr>
  </w:style>
  <w:style w:type="character" w:customStyle="1" w:styleId="72155pt0pt1">
    <w:name w:val="Заголовок №7 (2) + 15;5 pt;Интервал 0 pt"/>
    <w:basedOn w:val="720"/>
    <w:rPr>
      <w:rFonts w:ascii="Times New Roman" w:eastAsia="Times New Roman" w:hAnsi="Times New Roman" w:cs="Times New Roman"/>
      <w:b w:val="0"/>
      <w:bCs w:val="0"/>
      <w:i w:val="0"/>
      <w:iCs w:val="0"/>
      <w:smallCaps w:val="0"/>
      <w:strike w:val="0"/>
      <w:spacing w:val="-10"/>
      <w:sz w:val="31"/>
      <w:szCs w:val="31"/>
    </w:rPr>
  </w:style>
  <w:style w:type="character" w:customStyle="1" w:styleId="72f2">
    <w:name w:val="Заголовок №7 (2) + Полужирный"/>
    <w:basedOn w:val="720"/>
    <w:rPr>
      <w:rFonts w:ascii="Times New Roman" w:eastAsia="Times New Roman" w:hAnsi="Times New Roman" w:cs="Times New Roman"/>
      <w:b/>
      <w:bCs/>
      <w:i w:val="0"/>
      <w:iCs w:val="0"/>
      <w:smallCaps w:val="0"/>
      <w:strike w:val="0"/>
      <w:spacing w:val="0"/>
      <w:sz w:val="23"/>
      <w:szCs w:val="23"/>
    </w:rPr>
  </w:style>
  <w:style w:type="character" w:customStyle="1" w:styleId="200">
    <w:name w:val="Основной текст (20)_"/>
    <w:basedOn w:val="a0"/>
    <w:link w:val="201"/>
    <w:rPr>
      <w:rFonts w:ascii="Times New Roman" w:eastAsia="Times New Roman" w:hAnsi="Times New Roman" w:cs="Times New Roman"/>
      <w:b w:val="0"/>
      <w:bCs w:val="0"/>
      <w:i w:val="0"/>
      <w:iCs w:val="0"/>
      <w:smallCaps w:val="0"/>
      <w:strike w:val="0"/>
      <w:spacing w:val="0"/>
      <w:sz w:val="17"/>
      <w:szCs w:val="17"/>
    </w:rPr>
  </w:style>
  <w:style w:type="character" w:customStyle="1" w:styleId="72f3">
    <w:name w:val="Заголовок №7 (2)"/>
    <w:basedOn w:val="720"/>
    <w:rPr>
      <w:rFonts w:ascii="Times New Roman" w:eastAsia="Times New Roman" w:hAnsi="Times New Roman" w:cs="Times New Roman"/>
      <w:b w:val="0"/>
      <w:bCs w:val="0"/>
      <w:i w:val="0"/>
      <w:iCs w:val="0"/>
      <w:smallCaps w:val="0"/>
      <w:strike w:val="0"/>
      <w:spacing w:val="0"/>
      <w:sz w:val="23"/>
      <w:szCs w:val="23"/>
    </w:rPr>
  </w:style>
  <w:style w:type="character" w:customStyle="1" w:styleId="72155pt0pt2">
    <w:name w:val="Заголовок №7 (2) + 15;5 pt;Интервал 0 pt"/>
    <w:basedOn w:val="720"/>
    <w:rPr>
      <w:rFonts w:ascii="Times New Roman" w:eastAsia="Times New Roman" w:hAnsi="Times New Roman" w:cs="Times New Roman"/>
      <w:b w:val="0"/>
      <w:bCs w:val="0"/>
      <w:i w:val="0"/>
      <w:iCs w:val="0"/>
      <w:smallCaps w:val="0"/>
      <w:strike w:val="0"/>
      <w:spacing w:val="-10"/>
      <w:sz w:val="31"/>
      <w:szCs w:val="31"/>
    </w:rPr>
  </w:style>
  <w:style w:type="character" w:customStyle="1" w:styleId="7285pt4">
    <w:name w:val="Заголовок №7 (2) + 8;5 pt;Полужирный;Малые прописные"/>
    <w:basedOn w:val="720"/>
    <w:rPr>
      <w:rFonts w:ascii="Times New Roman" w:eastAsia="Times New Roman" w:hAnsi="Times New Roman" w:cs="Times New Roman"/>
      <w:b/>
      <w:bCs/>
      <w:i w:val="0"/>
      <w:iCs w:val="0"/>
      <w:smallCaps/>
      <w:strike w:val="0"/>
      <w:spacing w:val="0"/>
      <w:sz w:val="17"/>
      <w:szCs w:val="17"/>
    </w:rPr>
  </w:style>
  <w:style w:type="character" w:customStyle="1" w:styleId="4fffe">
    <w:name w:val="Основной текст (4)"/>
    <w:basedOn w:val="43"/>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41pta">
    <w:name w:val="Основной текст (4) + Интервал 1 pt"/>
    <w:basedOn w:val="43"/>
    <w:rPr>
      <w:rFonts w:ascii="Times New Roman" w:eastAsia="Times New Roman" w:hAnsi="Times New Roman" w:cs="Times New Roman"/>
      <w:b w:val="0"/>
      <w:bCs w:val="0"/>
      <w:i w:val="0"/>
      <w:iCs w:val="0"/>
      <w:smallCaps w:val="0"/>
      <w:strike w:val="0"/>
      <w:spacing w:val="30"/>
      <w:sz w:val="23"/>
      <w:szCs w:val="23"/>
      <w:lang w:val="en-US"/>
    </w:rPr>
  </w:style>
  <w:style w:type="character" w:customStyle="1" w:styleId="41ptb">
    <w:name w:val="Основной текст (4) + Интервал 1 pt"/>
    <w:basedOn w:val="43"/>
    <w:rPr>
      <w:rFonts w:ascii="Times New Roman" w:eastAsia="Times New Roman" w:hAnsi="Times New Roman" w:cs="Times New Roman"/>
      <w:b w:val="0"/>
      <w:bCs w:val="0"/>
      <w:i w:val="0"/>
      <w:iCs w:val="0"/>
      <w:smallCaps w:val="0"/>
      <w:strike w:val="0"/>
      <w:spacing w:val="30"/>
      <w:sz w:val="23"/>
      <w:szCs w:val="23"/>
    </w:rPr>
  </w:style>
  <w:style w:type="character" w:customStyle="1" w:styleId="4-1pt2">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7ff0">
    <w:name w:val="Заголовок №7 + Не полужирный;Курсив"/>
    <w:basedOn w:val="72"/>
    <w:rPr>
      <w:rFonts w:ascii="Times New Roman" w:eastAsia="Times New Roman" w:hAnsi="Times New Roman" w:cs="Times New Roman"/>
      <w:b/>
      <w:bCs/>
      <w:i/>
      <w:iCs/>
      <w:smallCaps w:val="0"/>
      <w:strike w:val="0"/>
      <w:spacing w:val="0"/>
      <w:sz w:val="23"/>
      <w:szCs w:val="23"/>
    </w:rPr>
  </w:style>
  <w:style w:type="character" w:customStyle="1" w:styleId="733">
    <w:name w:val="Заголовок №7 (3) + Не полужирный;Не курсив"/>
    <w:basedOn w:val="730"/>
    <w:rPr>
      <w:rFonts w:ascii="Times New Roman" w:eastAsia="Times New Roman" w:hAnsi="Times New Roman" w:cs="Times New Roman"/>
      <w:b/>
      <w:bCs/>
      <w:i/>
      <w:iCs/>
      <w:smallCaps w:val="0"/>
      <w:strike w:val="0"/>
      <w:spacing w:val="0"/>
      <w:sz w:val="23"/>
      <w:szCs w:val="23"/>
      <w:lang w:val="en-US"/>
    </w:rPr>
  </w:style>
  <w:style w:type="character" w:customStyle="1" w:styleId="734">
    <w:name w:val="Заголовок №7 (3)"/>
    <w:basedOn w:val="730"/>
    <w:rPr>
      <w:rFonts w:ascii="Times New Roman" w:eastAsia="Times New Roman" w:hAnsi="Times New Roman" w:cs="Times New Roman"/>
      <w:b w:val="0"/>
      <w:bCs w:val="0"/>
      <w:i w:val="0"/>
      <w:iCs w:val="0"/>
      <w:smallCaps w:val="0"/>
      <w:strike w:val="0"/>
      <w:spacing w:val="0"/>
      <w:sz w:val="23"/>
      <w:szCs w:val="23"/>
    </w:rPr>
  </w:style>
  <w:style w:type="character" w:customStyle="1" w:styleId="735">
    <w:name w:val="Заголовок №7 (3) + Не полужирный"/>
    <w:basedOn w:val="730"/>
    <w:rPr>
      <w:rFonts w:ascii="Times New Roman" w:eastAsia="Times New Roman" w:hAnsi="Times New Roman" w:cs="Times New Roman"/>
      <w:b/>
      <w:bCs/>
      <w:i w:val="0"/>
      <w:iCs w:val="0"/>
      <w:smallCaps w:val="0"/>
      <w:strike w:val="0"/>
      <w:spacing w:val="0"/>
      <w:sz w:val="23"/>
      <w:szCs w:val="23"/>
    </w:rPr>
  </w:style>
  <w:style w:type="character" w:customStyle="1" w:styleId="72f4">
    <w:name w:val="Заголовок №7 (2)"/>
    <w:basedOn w:val="72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73-1pt">
    <w:name w:val="Заголовок №7 (3) + Не курсив;Интервал -1 pt"/>
    <w:basedOn w:val="730"/>
    <w:rPr>
      <w:rFonts w:ascii="Times New Roman" w:eastAsia="Times New Roman" w:hAnsi="Times New Roman" w:cs="Times New Roman"/>
      <w:b w:val="0"/>
      <w:bCs w:val="0"/>
      <w:i/>
      <w:iCs/>
      <w:smallCaps w:val="0"/>
      <w:strike w:val="0"/>
      <w:spacing w:val="-20"/>
      <w:sz w:val="23"/>
      <w:szCs w:val="23"/>
      <w:lang w:val="en-US"/>
    </w:rPr>
  </w:style>
  <w:style w:type="character" w:customStyle="1" w:styleId="736">
    <w:name w:val="Заголовок №7 (3) + Не курсив"/>
    <w:basedOn w:val="730"/>
    <w:rPr>
      <w:rFonts w:ascii="Times New Roman" w:eastAsia="Times New Roman" w:hAnsi="Times New Roman" w:cs="Times New Roman"/>
      <w:b w:val="0"/>
      <w:bCs w:val="0"/>
      <w:i/>
      <w:iCs/>
      <w:smallCaps w:val="0"/>
      <w:strike w:val="0"/>
      <w:spacing w:val="0"/>
      <w:sz w:val="23"/>
      <w:szCs w:val="23"/>
      <w:lang w:val="en-US"/>
    </w:rPr>
  </w:style>
  <w:style w:type="character" w:customStyle="1" w:styleId="10ptff">
    <w:name w:val="Основной текст + 10 pt;Полужирный"/>
    <w:basedOn w:val="ac"/>
    <w:rPr>
      <w:rFonts w:ascii="Times New Roman" w:eastAsia="Times New Roman" w:hAnsi="Times New Roman" w:cs="Times New Roman"/>
      <w:b/>
      <w:bCs/>
      <w:i w:val="0"/>
      <w:iCs w:val="0"/>
      <w:smallCaps w:val="0"/>
      <w:strike w:val="0"/>
      <w:spacing w:val="0"/>
      <w:sz w:val="20"/>
      <w:szCs w:val="20"/>
      <w:lang w:val="en-US"/>
    </w:rPr>
  </w:style>
  <w:style w:type="character" w:customStyle="1" w:styleId="85pt-1pt">
    <w:name w:val="Основной текст + 8;5 pt;Полужирный;Малые прописные;Интервал -1 pt"/>
    <w:basedOn w:val="ac"/>
    <w:rPr>
      <w:rFonts w:ascii="Times New Roman" w:eastAsia="Times New Roman" w:hAnsi="Times New Roman" w:cs="Times New Roman"/>
      <w:b/>
      <w:bCs/>
      <w:i w:val="0"/>
      <w:iCs w:val="0"/>
      <w:smallCaps/>
      <w:strike w:val="0"/>
      <w:spacing w:val="-20"/>
      <w:sz w:val="17"/>
      <w:szCs w:val="17"/>
      <w:lang w:val="en-US"/>
    </w:rPr>
  </w:style>
  <w:style w:type="character" w:customStyle="1" w:styleId="14115pt5">
    <w:name w:val="Основной текст (14) + 11;5 pt;Не полужирный;Не малые прописные"/>
    <w:basedOn w:val="140"/>
    <w:rPr>
      <w:rFonts w:ascii="Times New Roman" w:eastAsia="Times New Roman" w:hAnsi="Times New Roman" w:cs="Times New Roman"/>
      <w:b/>
      <w:bCs/>
      <w:i w:val="0"/>
      <w:iCs w:val="0"/>
      <w:smallCaps/>
      <w:strike w:val="0"/>
      <w:spacing w:val="0"/>
      <w:sz w:val="23"/>
      <w:szCs w:val="23"/>
      <w:lang w:val="ru"/>
    </w:rPr>
  </w:style>
  <w:style w:type="character" w:customStyle="1" w:styleId="147">
    <w:name w:val="Основной текст (14)"/>
    <w:basedOn w:val="140"/>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1785pt">
    <w:name w:val="Основной текст (17) + 8;5 pt;Малые прописные"/>
    <w:basedOn w:val="17"/>
    <w:rPr>
      <w:rFonts w:ascii="Times New Roman" w:eastAsia="Times New Roman" w:hAnsi="Times New Roman" w:cs="Times New Roman"/>
      <w:b w:val="0"/>
      <w:bCs w:val="0"/>
      <w:i w:val="0"/>
      <w:iCs w:val="0"/>
      <w:smallCaps/>
      <w:strike w:val="0"/>
      <w:spacing w:val="0"/>
      <w:sz w:val="17"/>
      <w:szCs w:val="17"/>
      <w:lang w:val="en-US"/>
    </w:rPr>
  </w:style>
  <w:style w:type="character" w:customStyle="1" w:styleId="1713pt-1pt50">
    <w:name w:val="Основной текст (17) + 13 pt;Курсив;Малые прописные;Интервал -1 pt;Масштаб 50%"/>
    <w:basedOn w:val="17"/>
    <w:rPr>
      <w:rFonts w:ascii="Times New Roman" w:eastAsia="Times New Roman" w:hAnsi="Times New Roman" w:cs="Times New Roman"/>
      <w:b w:val="0"/>
      <w:bCs w:val="0"/>
      <w:i/>
      <w:iCs/>
      <w:smallCaps/>
      <w:strike w:val="0"/>
      <w:spacing w:val="-20"/>
      <w:w w:val="50"/>
      <w:sz w:val="26"/>
      <w:szCs w:val="26"/>
    </w:rPr>
  </w:style>
  <w:style w:type="character" w:customStyle="1" w:styleId="17135pt">
    <w:name w:val="Основной текст (17) + 13;5 pt;Курсив;Малые прописные"/>
    <w:basedOn w:val="17"/>
    <w:rPr>
      <w:rFonts w:ascii="Times New Roman" w:eastAsia="Times New Roman" w:hAnsi="Times New Roman" w:cs="Times New Roman"/>
      <w:b w:val="0"/>
      <w:bCs w:val="0"/>
      <w:i/>
      <w:iCs/>
      <w:smallCaps/>
      <w:strike w:val="0"/>
      <w:spacing w:val="0"/>
      <w:sz w:val="27"/>
      <w:szCs w:val="27"/>
    </w:rPr>
  </w:style>
  <w:style w:type="character" w:customStyle="1" w:styleId="285pt7">
    <w:name w:val="Основной текст (2) + 8;5 pt;Полужирный;Не курсив;Малые прописные"/>
    <w:basedOn w:val="21"/>
    <w:rPr>
      <w:rFonts w:ascii="Times New Roman" w:eastAsia="Times New Roman" w:hAnsi="Times New Roman" w:cs="Times New Roman"/>
      <w:b/>
      <w:bCs/>
      <w:i/>
      <w:iCs/>
      <w:smallCaps/>
      <w:strike w:val="0"/>
      <w:spacing w:val="0"/>
      <w:sz w:val="17"/>
      <w:szCs w:val="17"/>
      <w:lang w:val="en-US"/>
    </w:rPr>
  </w:style>
  <w:style w:type="character" w:customStyle="1" w:styleId="210ptf0">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10ptff0">
    <w:name w:val="Основной текст + 10 pt;Полужирный"/>
    <w:basedOn w:val="ac"/>
    <w:rPr>
      <w:rFonts w:ascii="Times New Roman" w:eastAsia="Times New Roman" w:hAnsi="Times New Roman" w:cs="Times New Roman"/>
      <w:b/>
      <w:bCs/>
      <w:i w:val="0"/>
      <w:iCs w:val="0"/>
      <w:smallCaps w:val="0"/>
      <w:strike/>
      <w:spacing w:val="0"/>
      <w:sz w:val="20"/>
      <w:szCs w:val="20"/>
      <w:lang w:val="en-US"/>
    </w:rPr>
  </w:style>
  <w:style w:type="character" w:customStyle="1" w:styleId="640">
    <w:name w:val="Заголовок №6 (4)_"/>
    <w:basedOn w:val="a0"/>
    <w:link w:val="641"/>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5fffffff7">
    <w:name w:val="Основной текст (5) + Курсив"/>
    <w:basedOn w:val="53"/>
    <w:rPr>
      <w:rFonts w:ascii="Times New Roman" w:eastAsia="Times New Roman" w:hAnsi="Times New Roman" w:cs="Times New Roman"/>
      <w:b w:val="0"/>
      <w:bCs w:val="0"/>
      <w:i/>
      <w:iCs/>
      <w:smallCaps w:val="0"/>
      <w:strike w:val="0"/>
      <w:spacing w:val="0"/>
      <w:sz w:val="23"/>
      <w:szCs w:val="23"/>
    </w:rPr>
  </w:style>
  <w:style w:type="character" w:customStyle="1" w:styleId="9fa">
    <w:name w:val="Основной текст (9)"/>
    <w:basedOn w:val="9c"/>
    <w:rPr>
      <w:rFonts w:ascii="Times New Roman" w:eastAsia="Times New Roman" w:hAnsi="Times New Roman" w:cs="Times New Roman"/>
      <w:b w:val="0"/>
      <w:bCs w:val="0"/>
      <w:i w:val="0"/>
      <w:iCs w:val="0"/>
      <w:smallCaps w:val="0"/>
      <w:strike w:val="0"/>
      <w:spacing w:val="0"/>
      <w:sz w:val="17"/>
      <w:szCs w:val="17"/>
    </w:rPr>
  </w:style>
  <w:style w:type="character" w:customStyle="1" w:styleId="70pt2">
    <w:name w:val="Основной текст (7) + Интервал 0 pt"/>
    <w:basedOn w:val="7"/>
    <w:rPr>
      <w:rFonts w:ascii="Times New Roman" w:eastAsia="Times New Roman" w:hAnsi="Times New Roman" w:cs="Times New Roman"/>
      <w:b w:val="0"/>
      <w:bCs w:val="0"/>
      <w:i w:val="0"/>
      <w:iCs w:val="0"/>
      <w:smallCaps w:val="0"/>
      <w:strike w:val="0"/>
      <w:spacing w:val="10"/>
      <w:sz w:val="18"/>
      <w:szCs w:val="18"/>
      <w:lang w:val="en-US"/>
    </w:rPr>
  </w:style>
  <w:style w:type="character" w:customStyle="1" w:styleId="70pt3">
    <w:name w:val="Основной текст (7) + Интервал 0 pt"/>
    <w:basedOn w:val="7"/>
    <w:rPr>
      <w:rFonts w:ascii="Times New Roman" w:eastAsia="Times New Roman" w:hAnsi="Times New Roman" w:cs="Times New Roman"/>
      <w:b w:val="0"/>
      <w:bCs w:val="0"/>
      <w:i w:val="0"/>
      <w:iCs w:val="0"/>
      <w:smallCaps w:val="0"/>
      <w:strike w:val="0"/>
      <w:spacing w:val="-10"/>
      <w:sz w:val="18"/>
      <w:szCs w:val="18"/>
      <w:lang w:val="en-US"/>
    </w:rPr>
  </w:style>
  <w:style w:type="character" w:customStyle="1" w:styleId="-1ptf">
    <w:name w:val="Основной текст + Интервал -1 pt"/>
    <w:basedOn w:val="ac"/>
    <w:rPr>
      <w:rFonts w:ascii="Times New Roman" w:eastAsia="Times New Roman" w:hAnsi="Times New Roman" w:cs="Times New Roman"/>
      <w:b w:val="0"/>
      <w:bCs w:val="0"/>
      <w:i w:val="0"/>
      <w:iCs w:val="0"/>
      <w:smallCaps w:val="0"/>
      <w:strike w:val="0"/>
      <w:spacing w:val="-20"/>
      <w:sz w:val="23"/>
      <w:szCs w:val="23"/>
    </w:rPr>
  </w:style>
  <w:style w:type="character" w:customStyle="1" w:styleId="9fb">
    <w:name w:val="Основной текст (9)"/>
    <w:basedOn w:val="9c"/>
    <w:rPr>
      <w:rFonts w:ascii="Times New Roman" w:eastAsia="Times New Roman" w:hAnsi="Times New Roman" w:cs="Times New Roman"/>
      <w:b w:val="0"/>
      <w:bCs w:val="0"/>
      <w:i w:val="0"/>
      <w:iCs w:val="0"/>
      <w:smallCaps w:val="0"/>
      <w:strike w:val="0"/>
      <w:spacing w:val="0"/>
      <w:sz w:val="17"/>
      <w:szCs w:val="17"/>
    </w:rPr>
  </w:style>
  <w:style w:type="character" w:customStyle="1" w:styleId="107">
    <w:name w:val="Заголовок №10_"/>
    <w:basedOn w:val="a0"/>
    <w:link w:val="108"/>
    <w:rPr>
      <w:rFonts w:ascii="Times New Roman" w:eastAsia="Times New Roman" w:hAnsi="Times New Roman" w:cs="Times New Roman"/>
      <w:b w:val="0"/>
      <w:bCs w:val="0"/>
      <w:i w:val="0"/>
      <w:iCs w:val="0"/>
      <w:smallCaps w:val="0"/>
      <w:strike w:val="0"/>
      <w:spacing w:val="0"/>
      <w:sz w:val="23"/>
      <w:szCs w:val="23"/>
    </w:rPr>
  </w:style>
  <w:style w:type="character" w:customStyle="1" w:styleId="85pt4">
    <w:name w:val="Колонтитул + 8;5 pt"/>
    <w:basedOn w:val="aa"/>
    <w:rPr>
      <w:rFonts w:ascii="Times New Roman" w:eastAsia="Times New Roman" w:hAnsi="Times New Roman" w:cs="Times New Roman"/>
      <w:b w:val="0"/>
      <w:bCs w:val="0"/>
      <w:i w:val="0"/>
      <w:iCs w:val="0"/>
      <w:smallCaps w:val="0"/>
      <w:strike w:val="0"/>
      <w:spacing w:val="0"/>
      <w:sz w:val="17"/>
      <w:szCs w:val="17"/>
    </w:rPr>
  </w:style>
  <w:style w:type="character" w:customStyle="1" w:styleId="109">
    <w:name w:val="Заголовок №10 + Не полужирный"/>
    <w:basedOn w:val="107"/>
    <w:rPr>
      <w:rFonts w:ascii="Times New Roman" w:eastAsia="Times New Roman" w:hAnsi="Times New Roman" w:cs="Times New Roman"/>
      <w:b/>
      <w:bCs/>
      <w:i w:val="0"/>
      <w:iCs w:val="0"/>
      <w:smallCaps w:val="0"/>
      <w:strike w:val="0"/>
      <w:spacing w:val="0"/>
      <w:sz w:val="23"/>
      <w:szCs w:val="23"/>
    </w:rPr>
  </w:style>
  <w:style w:type="character" w:customStyle="1" w:styleId="1010pt">
    <w:name w:val="Заголовок №10 + 10 pt;Малые прописные"/>
    <w:basedOn w:val="107"/>
    <w:rPr>
      <w:rFonts w:ascii="Times New Roman" w:eastAsia="Times New Roman" w:hAnsi="Times New Roman" w:cs="Times New Roman"/>
      <w:b w:val="0"/>
      <w:bCs w:val="0"/>
      <w:i w:val="0"/>
      <w:iCs w:val="0"/>
      <w:smallCaps/>
      <w:strike w:val="0"/>
      <w:spacing w:val="0"/>
      <w:sz w:val="20"/>
      <w:szCs w:val="20"/>
      <w:lang w:val="en-US"/>
    </w:rPr>
  </w:style>
  <w:style w:type="character" w:customStyle="1" w:styleId="10a">
    <w:name w:val="Заголовок №10"/>
    <w:basedOn w:val="107"/>
    <w:rPr>
      <w:rFonts w:ascii="Times New Roman" w:eastAsia="Times New Roman" w:hAnsi="Times New Roman" w:cs="Times New Roman"/>
      <w:b w:val="0"/>
      <w:bCs w:val="0"/>
      <w:i w:val="0"/>
      <w:iCs w:val="0"/>
      <w:smallCaps w:val="0"/>
      <w:strike/>
      <w:spacing w:val="0"/>
      <w:sz w:val="23"/>
      <w:szCs w:val="23"/>
      <w:lang w:val="en-US"/>
    </w:rPr>
  </w:style>
  <w:style w:type="character" w:customStyle="1" w:styleId="affffffffff5">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135pt0">
    <w:name w:val="Основной текст + 13;5 pt;Полужирный;Курсив;Малые прописные"/>
    <w:basedOn w:val="ac"/>
    <w:rPr>
      <w:rFonts w:ascii="Times New Roman" w:eastAsia="Times New Roman" w:hAnsi="Times New Roman" w:cs="Times New Roman"/>
      <w:b/>
      <w:bCs/>
      <w:i/>
      <w:iCs/>
      <w:smallCaps/>
      <w:strike w:val="0"/>
      <w:spacing w:val="0"/>
      <w:sz w:val="27"/>
      <w:szCs w:val="27"/>
      <w:lang w:val="en-US"/>
    </w:rPr>
  </w:style>
  <w:style w:type="character" w:customStyle="1" w:styleId="0pt">
    <w:name w:val="Основной текст + Курсив;Интервал 0 pt"/>
    <w:basedOn w:val="ac"/>
    <w:rPr>
      <w:rFonts w:ascii="Times New Roman" w:eastAsia="Times New Roman" w:hAnsi="Times New Roman" w:cs="Times New Roman"/>
      <w:b w:val="0"/>
      <w:bCs w:val="0"/>
      <w:i/>
      <w:iCs/>
      <w:smallCaps w:val="0"/>
      <w:strike w:val="0"/>
      <w:spacing w:val="-10"/>
      <w:sz w:val="23"/>
      <w:szCs w:val="23"/>
      <w:lang w:val="en-US"/>
    </w:rPr>
  </w:style>
  <w:style w:type="character" w:customStyle="1" w:styleId="135pt50">
    <w:name w:val="Основной текст + 13;5 pt;Полужирный;Курсив;Малые прописные;Масштаб 50%"/>
    <w:basedOn w:val="ac"/>
    <w:rPr>
      <w:rFonts w:ascii="Times New Roman" w:eastAsia="Times New Roman" w:hAnsi="Times New Roman" w:cs="Times New Roman"/>
      <w:b/>
      <w:bCs/>
      <w:i/>
      <w:iCs/>
      <w:smallCaps/>
      <w:strike w:val="0"/>
      <w:spacing w:val="0"/>
      <w:w w:val="50"/>
      <w:sz w:val="27"/>
      <w:szCs w:val="27"/>
    </w:rPr>
  </w:style>
  <w:style w:type="character" w:customStyle="1" w:styleId="1pt4">
    <w:name w:val="Основной текст + Курсив;Интервал 1 pt"/>
    <w:basedOn w:val="ac"/>
    <w:rPr>
      <w:rFonts w:ascii="Times New Roman" w:eastAsia="Times New Roman" w:hAnsi="Times New Roman" w:cs="Times New Roman"/>
      <w:b w:val="0"/>
      <w:bCs w:val="0"/>
      <w:i/>
      <w:iCs/>
      <w:smallCaps w:val="0"/>
      <w:strike w:val="0"/>
      <w:spacing w:val="20"/>
      <w:sz w:val="23"/>
      <w:szCs w:val="23"/>
      <w:lang w:val="en-US"/>
    </w:rPr>
  </w:style>
  <w:style w:type="character" w:customStyle="1" w:styleId="10b">
    <w:name w:val="Заголовок №10 + Курсив"/>
    <w:basedOn w:val="107"/>
    <w:rPr>
      <w:rFonts w:ascii="Times New Roman" w:eastAsia="Times New Roman" w:hAnsi="Times New Roman" w:cs="Times New Roman"/>
      <w:b w:val="0"/>
      <w:bCs w:val="0"/>
      <w:i/>
      <w:iCs/>
      <w:smallCaps w:val="0"/>
      <w:strike w:val="0"/>
      <w:spacing w:val="0"/>
      <w:sz w:val="23"/>
      <w:szCs w:val="23"/>
      <w:lang w:val="en-US"/>
    </w:rPr>
  </w:style>
  <w:style w:type="character" w:customStyle="1" w:styleId="1020">
    <w:name w:val="Заголовок №10 (2)_"/>
    <w:basedOn w:val="a0"/>
    <w:link w:val="1021"/>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022">
    <w:name w:val="Заголовок №10 (2)"/>
    <w:basedOn w:val="102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02115pt">
    <w:name w:val="Заголовок №10 (2) + 11;5 pt;Курсив;Не малые прописные"/>
    <w:basedOn w:val="1020"/>
    <w:rPr>
      <w:rFonts w:ascii="Times New Roman" w:eastAsia="Times New Roman" w:hAnsi="Times New Roman" w:cs="Times New Roman"/>
      <w:b w:val="0"/>
      <w:bCs w:val="0"/>
      <w:i/>
      <w:iCs/>
      <w:smallCaps/>
      <w:strike w:val="0"/>
      <w:spacing w:val="0"/>
      <w:sz w:val="23"/>
      <w:szCs w:val="23"/>
      <w:lang w:val="en-US"/>
    </w:rPr>
  </w:style>
  <w:style w:type="character" w:customStyle="1" w:styleId="1023">
    <w:name w:val="Заголовок №10 (2)"/>
    <w:basedOn w:val="1020"/>
    <w:rPr>
      <w:rFonts w:ascii="Times New Roman" w:eastAsia="Times New Roman" w:hAnsi="Times New Roman" w:cs="Times New Roman"/>
      <w:b w:val="0"/>
      <w:bCs w:val="0"/>
      <w:i w:val="0"/>
      <w:iCs w:val="0"/>
      <w:smallCaps w:val="0"/>
      <w:strike/>
      <w:spacing w:val="0"/>
      <w:sz w:val="20"/>
      <w:szCs w:val="20"/>
      <w:lang w:val="en-US"/>
    </w:rPr>
  </w:style>
  <w:style w:type="character" w:customStyle="1" w:styleId="-1ptf0">
    <w:name w:val="Основной текст + Полужирный;Курсив;Интервал -1 pt"/>
    <w:basedOn w:val="ac"/>
    <w:rPr>
      <w:rFonts w:ascii="Times New Roman" w:eastAsia="Times New Roman" w:hAnsi="Times New Roman" w:cs="Times New Roman"/>
      <w:b/>
      <w:bCs/>
      <w:i/>
      <w:iCs/>
      <w:smallCaps w:val="0"/>
      <w:strike w:val="0"/>
      <w:spacing w:val="-20"/>
      <w:sz w:val="23"/>
      <w:szCs w:val="23"/>
      <w:lang w:val="en-US"/>
    </w:rPr>
  </w:style>
  <w:style w:type="character" w:customStyle="1" w:styleId="920">
    <w:name w:val="Заголовок №9 (2)_"/>
    <w:basedOn w:val="a0"/>
    <w:link w:val="921"/>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922">
    <w:name w:val="Заголовок №9 (2) + Полужирный;Курсив"/>
    <w:basedOn w:val="920"/>
    <w:rPr>
      <w:rFonts w:ascii="Times New Roman" w:eastAsia="Times New Roman" w:hAnsi="Times New Roman" w:cs="Times New Roman"/>
      <w:b/>
      <w:bCs/>
      <w:i/>
      <w:iCs/>
      <w:smallCaps w:val="0"/>
      <w:strike w:val="0"/>
      <w:spacing w:val="0"/>
      <w:sz w:val="23"/>
      <w:szCs w:val="23"/>
      <w:lang w:val="ru"/>
    </w:rPr>
  </w:style>
  <w:style w:type="character" w:customStyle="1" w:styleId="923">
    <w:name w:val="Заголовок №9 (2)"/>
    <w:basedOn w:val="92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14pt">
    <w:name w:val="Основной текст + Интервал 14 pt"/>
    <w:basedOn w:val="ac"/>
    <w:rPr>
      <w:rFonts w:ascii="Times New Roman" w:eastAsia="Times New Roman" w:hAnsi="Times New Roman" w:cs="Times New Roman"/>
      <w:b w:val="0"/>
      <w:bCs w:val="0"/>
      <w:i w:val="0"/>
      <w:iCs w:val="0"/>
      <w:smallCaps w:val="0"/>
      <w:strike w:val="0"/>
      <w:spacing w:val="290"/>
      <w:sz w:val="23"/>
      <w:szCs w:val="23"/>
      <w:lang w:val="en-US"/>
    </w:rPr>
  </w:style>
  <w:style w:type="character" w:customStyle="1" w:styleId="5fffffff8">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10ptff1">
    <w:name w:val="Основной текст + 10 pt;Полужирный;Малые прописные"/>
    <w:basedOn w:val="ac"/>
    <w:rPr>
      <w:rFonts w:ascii="Times New Roman" w:eastAsia="Times New Roman" w:hAnsi="Times New Roman" w:cs="Times New Roman"/>
      <w:b/>
      <w:bCs/>
      <w:i w:val="0"/>
      <w:iCs w:val="0"/>
      <w:smallCaps/>
      <w:strike w:val="0"/>
      <w:spacing w:val="0"/>
      <w:sz w:val="20"/>
      <w:szCs w:val="20"/>
      <w:lang w:val="en-US"/>
    </w:rPr>
  </w:style>
  <w:style w:type="character" w:customStyle="1" w:styleId="2ffffb">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8pt">
    <w:name w:val="Основной текст + Интервал 8 pt"/>
    <w:basedOn w:val="ac"/>
    <w:rPr>
      <w:rFonts w:ascii="Times New Roman" w:eastAsia="Times New Roman" w:hAnsi="Times New Roman" w:cs="Times New Roman"/>
      <w:b w:val="0"/>
      <w:bCs w:val="0"/>
      <w:i w:val="0"/>
      <w:iCs w:val="0"/>
      <w:smallCaps w:val="0"/>
      <w:strike w:val="0"/>
      <w:spacing w:val="160"/>
      <w:sz w:val="23"/>
      <w:szCs w:val="23"/>
      <w:lang w:val="en-US"/>
    </w:rPr>
  </w:style>
  <w:style w:type="character" w:customStyle="1" w:styleId="5pt0">
    <w:name w:val="Основной текст + Интервал 5 pt"/>
    <w:basedOn w:val="ac"/>
    <w:rPr>
      <w:rFonts w:ascii="Times New Roman" w:eastAsia="Times New Roman" w:hAnsi="Times New Roman" w:cs="Times New Roman"/>
      <w:b w:val="0"/>
      <w:bCs w:val="0"/>
      <w:i w:val="0"/>
      <w:iCs w:val="0"/>
      <w:smallCaps w:val="0"/>
      <w:strike w:val="0"/>
      <w:spacing w:val="110"/>
      <w:sz w:val="23"/>
      <w:szCs w:val="23"/>
      <w:lang w:val="en-US"/>
    </w:rPr>
  </w:style>
  <w:style w:type="character" w:customStyle="1" w:styleId="510pt8">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153">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5115pt3">
    <w:name w:val="Основной текст (15) + 11;5 pt;Не полужирный;Курсив;Не малые прописные"/>
    <w:basedOn w:val="15"/>
    <w:rPr>
      <w:rFonts w:ascii="Times New Roman" w:eastAsia="Times New Roman" w:hAnsi="Times New Roman" w:cs="Times New Roman"/>
      <w:b/>
      <w:bCs/>
      <w:i/>
      <w:iCs/>
      <w:smallCaps/>
      <w:strike w:val="0"/>
      <w:spacing w:val="0"/>
      <w:sz w:val="23"/>
      <w:szCs w:val="23"/>
      <w:lang w:val="en-US"/>
    </w:rPr>
  </w:style>
  <w:style w:type="character" w:customStyle="1" w:styleId="511pt0pt">
    <w:name w:val="Основной текст (5) + 11 pt;Курсив;Интервал 0 pt"/>
    <w:basedOn w:val="53"/>
    <w:rPr>
      <w:rFonts w:ascii="Times New Roman" w:eastAsia="Times New Roman" w:hAnsi="Times New Roman" w:cs="Times New Roman"/>
      <w:b w:val="0"/>
      <w:bCs w:val="0"/>
      <w:i/>
      <w:iCs/>
      <w:smallCaps w:val="0"/>
      <w:strike w:val="0"/>
      <w:spacing w:val="-10"/>
      <w:sz w:val="22"/>
      <w:szCs w:val="22"/>
      <w:lang w:val="en-US"/>
    </w:rPr>
  </w:style>
  <w:style w:type="character" w:customStyle="1" w:styleId="511pt0pt0">
    <w:name w:val="Основной текст (5) + 11 pt;Курсив;Интервал 0 pt"/>
    <w:basedOn w:val="53"/>
    <w:rPr>
      <w:rFonts w:ascii="Times New Roman" w:eastAsia="Times New Roman" w:hAnsi="Times New Roman" w:cs="Times New Roman"/>
      <w:b w:val="0"/>
      <w:bCs w:val="0"/>
      <w:i/>
      <w:iCs/>
      <w:smallCaps w:val="0"/>
      <w:strike/>
      <w:spacing w:val="-10"/>
      <w:sz w:val="22"/>
      <w:szCs w:val="22"/>
    </w:rPr>
  </w:style>
  <w:style w:type="character" w:customStyle="1" w:styleId="2ffffc">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510pt9">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rPr>
  </w:style>
  <w:style w:type="character" w:customStyle="1" w:styleId="820">
    <w:name w:val="Заголовок №8 (2)_"/>
    <w:basedOn w:val="a0"/>
    <w:link w:val="821"/>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822">
    <w:name w:val="Заголовок №8 (2)"/>
    <w:basedOn w:val="82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82115pt">
    <w:name w:val="Заголовок №8 (2) + 11;5 pt;Не полужирный;Не малые прописные"/>
    <w:basedOn w:val="820"/>
    <w:rPr>
      <w:rFonts w:ascii="Times New Roman" w:eastAsia="Times New Roman" w:hAnsi="Times New Roman" w:cs="Times New Roman"/>
      <w:b/>
      <w:bCs/>
      <w:i w:val="0"/>
      <w:iCs w:val="0"/>
      <w:smallCaps/>
      <w:strike w:val="0"/>
      <w:spacing w:val="0"/>
      <w:sz w:val="23"/>
      <w:szCs w:val="23"/>
      <w:lang w:val="en-US"/>
    </w:rPr>
  </w:style>
  <w:style w:type="character" w:customStyle="1" w:styleId="82135pt">
    <w:name w:val="Заголовок №8 (2) + 13;5 pt;Курсив"/>
    <w:basedOn w:val="820"/>
    <w:rPr>
      <w:rFonts w:ascii="Times New Roman" w:eastAsia="Times New Roman" w:hAnsi="Times New Roman" w:cs="Times New Roman"/>
      <w:b w:val="0"/>
      <w:bCs w:val="0"/>
      <w:i/>
      <w:iCs/>
      <w:smallCaps w:val="0"/>
      <w:strike w:val="0"/>
      <w:spacing w:val="0"/>
      <w:sz w:val="27"/>
      <w:szCs w:val="27"/>
      <w:lang w:val="en-US"/>
    </w:rPr>
  </w:style>
  <w:style w:type="character" w:customStyle="1" w:styleId="82115pt0pt">
    <w:name w:val="Заголовок №8 (2) + 11;5 pt;Не полужирный;Курсив;Не малые прописные;Интервал 0 pt"/>
    <w:basedOn w:val="820"/>
    <w:rPr>
      <w:rFonts w:ascii="Times New Roman" w:eastAsia="Times New Roman" w:hAnsi="Times New Roman" w:cs="Times New Roman"/>
      <w:b/>
      <w:bCs/>
      <w:i/>
      <w:iCs/>
      <w:smallCaps/>
      <w:strike w:val="0"/>
      <w:spacing w:val="-10"/>
      <w:sz w:val="23"/>
      <w:szCs w:val="23"/>
      <w:lang w:val="en-US"/>
    </w:rPr>
  </w:style>
  <w:style w:type="character" w:customStyle="1" w:styleId="2ffffd">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10">
    <w:name w:val="Основной текст (21)_"/>
    <w:basedOn w:val="a0"/>
    <w:link w:val="211"/>
    <w:rPr>
      <w:rFonts w:ascii="Corbel" w:eastAsia="Corbel" w:hAnsi="Corbel" w:cs="Corbel"/>
      <w:b w:val="0"/>
      <w:bCs w:val="0"/>
      <w:i w:val="0"/>
      <w:iCs w:val="0"/>
      <w:smallCaps w:val="0"/>
      <w:strike w:val="0"/>
      <w:sz w:val="41"/>
      <w:szCs w:val="41"/>
    </w:rPr>
  </w:style>
  <w:style w:type="character" w:customStyle="1" w:styleId="2ffffe">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930">
    <w:name w:val="Заголовок №9 (3)_"/>
    <w:basedOn w:val="a0"/>
    <w:link w:val="931"/>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1010pt0">
    <w:name w:val="Заголовок №10 + 10 pt;Малые прописные"/>
    <w:basedOn w:val="107"/>
    <w:rPr>
      <w:rFonts w:ascii="Times New Roman" w:eastAsia="Times New Roman" w:hAnsi="Times New Roman" w:cs="Times New Roman"/>
      <w:b w:val="0"/>
      <w:bCs w:val="0"/>
      <w:i w:val="0"/>
      <w:iCs w:val="0"/>
      <w:smallCaps/>
      <w:strike w:val="0"/>
      <w:spacing w:val="0"/>
      <w:sz w:val="20"/>
      <w:szCs w:val="20"/>
    </w:rPr>
  </w:style>
  <w:style w:type="character" w:customStyle="1" w:styleId="440">
    <w:name w:val="Заголовок №4 (4)_"/>
    <w:basedOn w:val="a0"/>
    <w:link w:val="441"/>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932">
    <w:name w:val="Заголовок №9 (3) + Не полужирный"/>
    <w:basedOn w:val="930"/>
    <w:rPr>
      <w:rFonts w:ascii="Times New Roman" w:eastAsia="Times New Roman" w:hAnsi="Times New Roman" w:cs="Times New Roman"/>
      <w:b/>
      <w:bCs/>
      <w:i w:val="0"/>
      <w:iCs w:val="0"/>
      <w:smallCaps w:val="0"/>
      <w:strike w:val="0"/>
      <w:spacing w:val="0"/>
      <w:sz w:val="23"/>
      <w:szCs w:val="23"/>
      <w:lang w:val="en-US"/>
    </w:rPr>
  </w:style>
  <w:style w:type="character" w:customStyle="1" w:styleId="93-1pt">
    <w:name w:val="Заголовок №9 (3) + Не полужирный;Курсив;Интервал -1 pt"/>
    <w:basedOn w:val="930"/>
    <w:rPr>
      <w:rFonts w:ascii="Times New Roman" w:eastAsia="Times New Roman" w:hAnsi="Times New Roman" w:cs="Times New Roman"/>
      <w:b/>
      <w:bCs/>
      <w:i/>
      <w:iCs/>
      <w:smallCaps w:val="0"/>
      <w:strike w:val="0"/>
      <w:spacing w:val="-20"/>
      <w:sz w:val="23"/>
      <w:szCs w:val="23"/>
      <w:lang w:val="ru"/>
    </w:rPr>
  </w:style>
  <w:style w:type="character" w:customStyle="1" w:styleId="10c">
    <w:name w:val="Заголовок №10 + Не полужирный"/>
    <w:basedOn w:val="107"/>
    <w:rPr>
      <w:rFonts w:ascii="Times New Roman" w:eastAsia="Times New Roman" w:hAnsi="Times New Roman" w:cs="Times New Roman"/>
      <w:b/>
      <w:bCs/>
      <w:i w:val="0"/>
      <w:iCs w:val="0"/>
      <w:smallCaps w:val="0"/>
      <w:strike w:val="0"/>
      <w:spacing w:val="0"/>
      <w:sz w:val="23"/>
      <w:szCs w:val="23"/>
    </w:rPr>
  </w:style>
  <w:style w:type="character" w:customStyle="1" w:styleId="1030">
    <w:name w:val="Заголовок №10 (3)_"/>
    <w:basedOn w:val="a0"/>
    <w:link w:val="1031"/>
    <w:rPr>
      <w:rFonts w:ascii="Times New Roman" w:eastAsia="Times New Roman" w:hAnsi="Times New Roman" w:cs="Times New Roman"/>
      <w:b w:val="0"/>
      <w:bCs w:val="0"/>
      <w:i w:val="0"/>
      <w:iCs w:val="0"/>
      <w:smallCaps w:val="0"/>
      <w:strike w:val="0"/>
      <w:spacing w:val="0"/>
      <w:sz w:val="23"/>
      <w:szCs w:val="23"/>
    </w:rPr>
  </w:style>
  <w:style w:type="character" w:customStyle="1" w:styleId="1032">
    <w:name w:val="Заголовок №10 (3)"/>
    <w:basedOn w:val="1030"/>
    <w:rPr>
      <w:rFonts w:ascii="Times New Roman" w:eastAsia="Times New Roman" w:hAnsi="Times New Roman" w:cs="Times New Roman"/>
      <w:b w:val="0"/>
      <w:bCs w:val="0"/>
      <w:i w:val="0"/>
      <w:iCs w:val="0"/>
      <w:smallCaps w:val="0"/>
      <w:strike w:val="0"/>
      <w:spacing w:val="0"/>
      <w:sz w:val="23"/>
      <w:szCs w:val="23"/>
    </w:rPr>
  </w:style>
  <w:style w:type="character" w:customStyle="1" w:styleId="1033">
    <w:name w:val="Заголовок №10 (3) + Полужирный"/>
    <w:basedOn w:val="1030"/>
    <w:rPr>
      <w:rFonts w:ascii="Times New Roman" w:eastAsia="Times New Roman" w:hAnsi="Times New Roman" w:cs="Times New Roman"/>
      <w:b/>
      <w:bCs/>
      <w:i w:val="0"/>
      <w:iCs w:val="0"/>
      <w:smallCaps w:val="0"/>
      <w:strike w:val="0"/>
      <w:spacing w:val="0"/>
      <w:sz w:val="23"/>
      <w:szCs w:val="23"/>
    </w:rPr>
  </w:style>
  <w:style w:type="character" w:customStyle="1" w:styleId="139">
    <w:name w:val="Заголовок №1 (3)_"/>
    <w:basedOn w:val="a0"/>
    <w:link w:val="13a"/>
    <w:rPr>
      <w:rFonts w:ascii="Times New Roman" w:eastAsia="Times New Roman" w:hAnsi="Times New Roman" w:cs="Times New Roman"/>
      <w:b w:val="0"/>
      <w:bCs w:val="0"/>
      <w:i w:val="0"/>
      <w:iCs w:val="0"/>
      <w:smallCaps w:val="0"/>
      <w:strike w:val="0"/>
      <w:spacing w:val="0"/>
      <w:sz w:val="23"/>
      <w:szCs w:val="23"/>
    </w:rPr>
  </w:style>
  <w:style w:type="character" w:customStyle="1" w:styleId="131pt">
    <w:name w:val="Заголовок №1 (3) + Интервал 1 pt"/>
    <w:basedOn w:val="139"/>
    <w:rPr>
      <w:rFonts w:ascii="Times New Roman" w:eastAsia="Times New Roman" w:hAnsi="Times New Roman" w:cs="Times New Roman"/>
      <w:b w:val="0"/>
      <w:bCs w:val="0"/>
      <w:i w:val="0"/>
      <w:iCs w:val="0"/>
      <w:smallCaps w:val="0"/>
      <w:strike w:val="0"/>
      <w:spacing w:val="20"/>
      <w:sz w:val="23"/>
      <w:szCs w:val="23"/>
    </w:rPr>
  </w:style>
  <w:style w:type="character" w:customStyle="1" w:styleId="2fffff">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10d">
    <w:name w:val="Заголовок №10 + Не полужирный"/>
    <w:basedOn w:val="107"/>
    <w:rPr>
      <w:rFonts w:ascii="Times New Roman" w:eastAsia="Times New Roman" w:hAnsi="Times New Roman" w:cs="Times New Roman"/>
      <w:b/>
      <w:bCs/>
      <w:i w:val="0"/>
      <w:iCs w:val="0"/>
      <w:smallCaps w:val="0"/>
      <w:strike w:val="0"/>
      <w:spacing w:val="0"/>
      <w:sz w:val="23"/>
      <w:szCs w:val="23"/>
    </w:rPr>
  </w:style>
  <w:style w:type="character" w:customStyle="1" w:styleId="10e">
    <w:name w:val="Заголовок №10 + Курсив"/>
    <w:basedOn w:val="107"/>
    <w:rPr>
      <w:rFonts w:ascii="Times New Roman" w:eastAsia="Times New Roman" w:hAnsi="Times New Roman" w:cs="Times New Roman"/>
      <w:b w:val="0"/>
      <w:bCs w:val="0"/>
      <w:i/>
      <w:iCs/>
      <w:smallCaps w:val="0"/>
      <w:strike w:val="0"/>
      <w:spacing w:val="0"/>
      <w:sz w:val="23"/>
      <w:szCs w:val="23"/>
    </w:rPr>
  </w:style>
  <w:style w:type="character" w:customStyle="1" w:styleId="10f">
    <w:name w:val="Заголовок №10 + Не полужирный;Курсив"/>
    <w:basedOn w:val="107"/>
    <w:rPr>
      <w:rFonts w:ascii="Times New Roman" w:eastAsia="Times New Roman" w:hAnsi="Times New Roman" w:cs="Times New Roman"/>
      <w:b/>
      <w:bCs/>
      <w:i/>
      <w:iCs/>
      <w:smallCaps w:val="0"/>
      <w:strike w:val="0"/>
      <w:spacing w:val="0"/>
      <w:sz w:val="23"/>
      <w:szCs w:val="23"/>
    </w:rPr>
  </w:style>
  <w:style w:type="character" w:customStyle="1" w:styleId="11pt0pt">
    <w:name w:val="Основной текст + 11 pt;Полужирный;Курсив;Интервал 0 pt"/>
    <w:basedOn w:val="ac"/>
    <w:rPr>
      <w:rFonts w:ascii="Times New Roman" w:eastAsia="Times New Roman" w:hAnsi="Times New Roman" w:cs="Times New Roman"/>
      <w:b/>
      <w:bCs/>
      <w:i/>
      <w:iCs/>
      <w:smallCaps w:val="0"/>
      <w:strike w:val="0"/>
      <w:spacing w:val="-10"/>
      <w:sz w:val="22"/>
      <w:szCs w:val="22"/>
    </w:rPr>
  </w:style>
  <w:style w:type="character" w:customStyle="1" w:styleId="10pt0pt">
    <w:name w:val="Основной текст + 10 pt;Полужирный;Интервал 0 pt"/>
    <w:basedOn w:val="ac"/>
    <w:rPr>
      <w:rFonts w:ascii="Times New Roman" w:eastAsia="Times New Roman" w:hAnsi="Times New Roman" w:cs="Times New Roman"/>
      <w:b/>
      <w:bCs/>
      <w:i w:val="0"/>
      <w:iCs w:val="0"/>
      <w:smallCaps w:val="0"/>
      <w:strike w:val="0"/>
      <w:spacing w:val="-10"/>
      <w:sz w:val="20"/>
      <w:szCs w:val="20"/>
      <w:lang w:val="en-US"/>
    </w:rPr>
  </w:style>
  <w:style w:type="character" w:customStyle="1" w:styleId="410pt0pt">
    <w:name w:val="Основной текст (4) + 10 pt;Не курсив;Интервал 0 pt"/>
    <w:basedOn w:val="43"/>
    <w:rPr>
      <w:rFonts w:ascii="Times New Roman" w:eastAsia="Times New Roman" w:hAnsi="Times New Roman" w:cs="Times New Roman"/>
      <w:b w:val="0"/>
      <w:bCs w:val="0"/>
      <w:i/>
      <w:iCs/>
      <w:smallCaps w:val="0"/>
      <w:strike w:val="0"/>
      <w:spacing w:val="-10"/>
      <w:sz w:val="20"/>
      <w:szCs w:val="20"/>
      <w:lang w:val="en-US"/>
    </w:rPr>
  </w:style>
  <w:style w:type="character" w:customStyle="1" w:styleId="510pta">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2fffff0">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1pt5">
    <w:name w:val="Основной текст + Курсив;Интервал 1 pt"/>
    <w:basedOn w:val="ac"/>
    <w:rPr>
      <w:rFonts w:ascii="Times New Roman" w:eastAsia="Times New Roman" w:hAnsi="Times New Roman" w:cs="Times New Roman"/>
      <w:b w:val="0"/>
      <w:bCs w:val="0"/>
      <w:i/>
      <w:iCs/>
      <w:smallCaps w:val="0"/>
      <w:strike/>
      <w:spacing w:val="20"/>
      <w:sz w:val="23"/>
      <w:szCs w:val="23"/>
      <w:lang w:val="en-US"/>
    </w:rPr>
  </w:style>
  <w:style w:type="character" w:customStyle="1" w:styleId="340">
    <w:name w:val="Заголовок №3 (4)_"/>
    <w:basedOn w:val="a0"/>
    <w:link w:val="341"/>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342">
    <w:name w:val="Заголовок №3 (4)"/>
    <w:basedOn w:val="340"/>
    <w:rPr>
      <w:rFonts w:ascii="Times New Roman" w:eastAsia="Times New Roman" w:hAnsi="Times New Roman" w:cs="Times New Roman"/>
      <w:b w:val="0"/>
      <w:bCs w:val="0"/>
      <w:i w:val="0"/>
      <w:iCs w:val="0"/>
      <w:smallCaps w:val="0"/>
      <w:strike w:val="0"/>
      <w:spacing w:val="0"/>
      <w:sz w:val="20"/>
      <w:szCs w:val="20"/>
      <w:lang w:val="ru"/>
    </w:rPr>
  </w:style>
  <w:style w:type="character" w:customStyle="1" w:styleId="510ptb">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742">
    <w:name w:val="Заголовок №7 (4)"/>
    <w:basedOn w:val="740"/>
    <w:rPr>
      <w:rFonts w:ascii="Times New Roman" w:eastAsia="Times New Roman" w:hAnsi="Times New Roman" w:cs="Times New Roman"/>
      <w:b w:val="0"/>
      <w:bCs w:val="0"/>
      <w:i w:val="0"/>
      <w:iCs w:val="0"/>
      <w:smallCaps w:val="0"/>
      <w:strike w:val="0"/>
      <w:spacing w:val="0"/>
      <w:sz w:val="31"/>
      <w:szCs w:val="31"/>
      <w:lang w:val="en-US"/>
    </w:rPr>
  </w:style>
  <w:style w:type="character" w:customStyle="1" w:styleId="85pt5">
    <w:name w:val="Основной текст + 8;5 pt"/>
    <w:basedOn w:val="ac"/>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2fffff1">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933">
    <w:name w:val="Заголовок №9 (3) + Курсив"/>
    <w:basedOn w:val="930"/>
    <w:rPr>
      <w:rFonts w:ascii="Times New Roman" w:eastAsia="Times New Roman" w:hAnsi="Times New Roman" w:cs="Times New Roman"/>
      <w:b w:val="0"/>
      <w:bCs w:val="0"/>
      <w:i/>
      <w:iCs/>
      <w:smallCaps w:val="0"/>
      <w:strike w:val="0"/>
      <w:spacing w:val="0"/>
      <w:sz w:val="23"/>
      <w:szCs w:val="23"/>
      <w:lang w:val="en-US"/>
    </w:rPr>
  </w:style>
  <w:style w:type="character" w:customStyle="1" w:styleId="410ptf">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510ptc">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135pt-1pt">
    <w:name w:val="Основной текст + 13;5 pt;Полужирный;Курсив;Малые прописные;Интервал -1 pt"/>
    <w:basedOn w:val="ac"/>
    <w:rPr>
      <w:rFonts w:ascii="Times New Roman" w:eastAsia="Times New Roman" w:hAnsi="Times New Roman" w:cs="Times New Roman"/>
      <w:b/>
      <w:bCs/>
      <w:i/>
      <w:iCs/>
      <w:smallCaps/>
      <w:strike w:val="0"/>
      <w:spacing w:val="-20"/>
      <w:sz w:val="27"/>
      <w:szCs w:val="27"/>
      <w:lang w:val="en-US"/>
    </w:rPr>
  </w:style>
  <w:style w:type="character" w:customStyle="1" w:styleId="2fffff2">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10ptf1">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154">
    <w:name w:val="Основной текст (15)"/>
    <w:basedOn w:val="15"/>
    <w:rPr>
      <w:rFonts w:ascii="Times New Roman" w:eastAsia="Times New Roman" w:hAnsi="Times New Roman" w:cs="Times New Roman"/>
      <w:b w:val="0"/>
      <w:bCs w:val="0"/>
      <w:i w:val="0"/>
      <w:iCs w:val="0"/>
      <w:smallCaps w:val="0"/>
      <w:strike w:val="0"/>
      <w:spacing w:val="0"/>
      <w:sz w:val="20"/>
      <w:szCs w:val="20"/>
      <w:lang w:val="ru"/>
    </w:rPr>
  </w:style>
  <w:style w:type="character" w:customStyle="1" w:styleId="830">
    <w:name w:val="Заголовок №8 (3)_"/>
    <w:basedOn w:val="a0"/>
    <w:link w:val="831"/>
    <w:rPr>
      <w:rFonts w:ascii="Times New Roman" w:eastAsia="Times New Roman" w:hAnsi="Times New Roman" w:cs="Times New Roman"/>
      <w:b w:val="0"/>
      <w:bCs w:val="0"/>
      <w:i w:val="0"/>
      <w:iCs w:val="0"/>
      <w:smallCaps w:val="0"/>
      <w:strike w:val="0"/>
      <w:sz w:val="31"/>
      <w:szCs w:val="31"/>
      <w:lang w:val="en-US"/>
    </w:rPr>
  </w:style>
  <w:style w:type="character" w:customStyle="1" w:styleId="83115pt">
    <w:name w:val="Заголовок №8 (3) + 11;5 pt"/>
    <w:basedOn w:val="830"/>
    <w:rPr>
      <w:rFonts w:ascii="Times New Roman" w:eastAsia="Times New Roman" w:hAnsi="Times New Roman" w:cs="Times New Roman"/>
      <w:b w:val="0"/>
      <w:bCs w:val="0"/>
      <w:i w:val="0"/>
      <w:iCs w:val="0"/>
      <w:smallCaps w:val="0"/>
      <w:strike w:val="0"/>
      <w:spacing w:val="0"/>
      <w:sz w:val="23"/>
      <w:szCs w:val="23"/>
      <w:lang w:val="ru"/>
    </w:rPr>
  </w:style>
  <w:style w:type="character" w:customStyle="1" w:styleId="83115pt0">
    <w:name w:val="Заголовок №8 (3) + 11;5 pt;Полужирный;Курсив"/>
    <w:basedOn w:val="830"/>
    <w:rPr>
      <w:rFonts w:ascii="Times New Roman" w:eastAsia="Times New Roman" w:hAnsi="Times New Roman" w:cs="Times New Roman"/>
      <w:b/>
      <w:bCs/>
      <w:i/>
      <w:iCs/>
      <w:smallCaps w:val="0"/>
      <w:strike w:val="0"/>
      <w:spacing w:val="0"/>
      <w:sz w:val="23"/>
      <w:szCs w:val="23"/>
      <w:lang w:val="en-US"/>
    </w:rPr>
  </w:style>
  <w:style w:type="character" w:customStyle="1" w:styleId="832">
    <w:name w:val="Заголовок №8 (3)"/>
    <w:basedOn w:val="830"/>
    <w:rPr>
      <w:rFonts w:ascii="Times New Roman" w:eastAsia="Times New Roman" w:hAnsi="Times New Roman" w:cs="Times New Roman"/>
      <w:b w:val="0"/>
      <w:bCs w:val="0"/>
      <w:i w:val="0"/>
      <w:iCs w:val="0"/>
      <w:smallCaps w:val="0"/>
      <w:strike w:val="0"/>
      <w:spacing w:val="0"/>
      <w:sz w:val="31"/>
      <w:szCs w:val="31"/>
      <w:lang w:val="en-US"/>
    </w:rPr>
  </w:style>
  <w:style w:type="character" w:customStyle="1" w:styleId="3pt">
    <w:name w:val="Основной текст + Интервал 3 pt"/>
    <w:basedOn w:val="ac"/>
    <w:rPr>
      <w:rFonts w:ascii="Times New Roman" w:eastAsia="Times New Roman" w:hAnsi="Times New Roman" w:cs="Times New Roman"/>
      <w:b w:val="0"/>
      <w:bCs w:val="0"/>
      <w:i w:val="0"/>
      <w:iCs w:val="0"/>
      <w:smallCaps w:val="0"/>
      <w:strike w:val="0"/>
      <w:spacing w:val="60"/>
      <w:sz w:val="23"/>
      <w:szCs w:val="23"/>
    </w:rPr>
  </w:style>
  <w:style w:type="character" w:customStyle="1" w:styleId="2-1pt4">
    <w:name w:val="Основной текст (2) + Полужирный;Интервал -1 pt"/>
    <w:basedOn w:val="21"/>
    <w:rPr>
      <w:rFonts w:ascii="Times New Roman" w:eastAsia="Times New Roman" w:hAnsi="Times New Roman" w:cs="Times New Roman"/>
      <w:b/>
      <w:bCs/>
      <w:i w:val="0"/>
      <w:iCs w:val="0"/>
      <w:smallCaps w:val="0"/>
      <w:strike w:val="0"/>
      <w:spacing w:val="-20"/>
      <w:sz w:val="23"/>
      <w:szCs w:val="23"/>
      <w:lang w:val="en-US"/>
    </w:rPr>
  </w:style>
  <w:style w:type="character" w:customStyle="1" w:styleId="14pt0">
    <w:name w:val="Основной текст + Интервал 14 pt"/>
    <w:basedOn w:val="ac"/>
    <w:rPr>
      <w:rFonts w:ascii="Times New Roman" w:eastAsia="Times New Roman" w:hAnsi="Times New Roman" w:cs="Times New Roman"/>
      <w:b w:val="0"/>
      <w:bCs w:val="0"/>
      <w:i w:val="0"/>
      <w:iCs w:val="0"/>
      <w:smallCaps w:val="0"/>
      <w:strike w:val="0"/>
      <w:spacing w:val="290"/>
      <w:sz w:val="23"/>
      <w:szCs w:val="23"/>
      <w:u w:val="single"/>
    </w:rPr>
  </w:style>
  <w:style w:type="character" w:customStyle="1" w:styleId="85pt6">
    <w:name w:val="Основной текст + 8;5 pt"/>
    <w:basedOn w:val="ac"/>
    <w:rPr>
      <w:rFonts w:ascii="Times New Roman" w:eastAsia="Times New Roman" w:hAnsi="Times New Roman" w:cs="Times New Roman"/>
      <w:b w:val="0"/>
      <w:bCs w:val="0"/>
      <w:i w:val="0"/>
      <w:iCs w:val="0"/>
      <w:smallCaps w:val="0"/>
      <w:strike w:val="0"/>
      <w:spacing w:val="0"/>
      <w:sz w:val="17"/>
      <w:szCs w:val="17"/>
      <w:u w:val="single"/>
      <w:lang w:val="en-US"/>
    </w:rPr>
  </w:style>
  <w:style w:type="character" w:customStyle="1" w:styleId="127">
    <w:name w:val="Основной текст12"/>
    <w:basedOn w:val="ac"/>
    <w:rPr>
      <w:rFonts w:ascii="Times New Roman" w:eastAsia="Times New Roman" w:hAnsi="Times New Roman" w:cs="Times New Roman"/>
      <w:b w:val="0"/>
      <w:bCs w:val="0"/>
      <w:i w:val="0"/>
      <w:iCs w:val="0"/>
      <w:smallCaps w:val="0"/>
      <w:strike w:val="0"/>
      <w:spacing w:val="0"/>
      <w:sz w:val="23"/>
      <w:szCs w:val="23"/>
      <w:u w:val="single"/>
      <w:lang w:val="en-US"/>
    </w:rPr>
  </w:style>
  <w:style w:type="character" w:customStyle="1" w:styleId="2fffff3">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10f0">
    <w:name w:val="Заголовок №10 + Не полужирный"/>
    <w:basedOn w:val="107"/>
    <w:rPr>
      <w:rFonts w:ascii="Times New Roman" w:eastAsia="Times New Roman" w:hAnsi="Times New Roman" w:cs="Times New Roman"/>
      <w:b/>
      <w:bCs/>
      <w:i w:val="0"/>
      <w:iCs w:val="0"/>
      <w:smallCaps w:val="0"/>
      <w:strike w:val="0"/>
      <w:spacing w:val="0"/>
      <w:sz w:val="23"/>
      <w:szCs w:val="23"/>
      <w:lang w:val="en-US"/>
    </w:rPr>
  </w:style>
  <w:style w:type="character" w:customStyle="1" w:styleId="1010pt1">
    <w:name w:val="Заголовок №10 + 10 pt;Малые прописные"/>
    <w:basedOn w:val="107"/>
    <w:rPr>
      <w:rFonts w:ascii="Times New Roman" w:eastAsia="Times New Roman" w:hAnsi="Times New Roman" w:cs="Times New Roman"/>
      <w:b w:val="0"/>
      <w:bCs w:val="0"/>
      <w:i w:val="0"/>
      <w:iCs w:val="0"/>
      <w:smallCaps/>
      <w:strike w:val="0"/>
      <w:spacing w:val="0"/>
      <w:sz w:val="20"/>
      <w:szCs w:val="20"/>
      <w:lang w:val="en-US"/>
    </w:rPr>
  </w:style>
  <w:style w:type="character" w:customStyle="1" w:styleId="21pt4">
    <w:name w:val="Основной текст (2) + Интервал 1 pt"/>
    <w:basedOn w:val="21"/>
    <w:rPr>
      <w:rFonts w:ascii="Times New Roman" w:eastAsia="Times New Roman" w:hAnsi="Times New Roman" w:cs="Times New Roman"/>
      <w:b w:val="0"/>
      <w:bCs w:val="0"/>
      <w:i w:val="0"/>
      <w:iCs w:val="0"/>
      <w:smallCaps w:val="0"/>
      <w:strike w:val="0"/>
      <w:spacing w:val="20"/>
      <w:sz w:val="23"/>
      <w:szCs w:val="23"/>
    </w:rPr>
  </w:style>
  <w:style w:type="character" w:customStyle="1" w:styleId="1034">
    <w:name w:val="Заголовок №10 (3)"/>
    <w:basedOn w:val="1030"/>
    <w:rPr>
      <w:rFonts w:ascii="Times New Roman" w:eastAsia="Times New Roman" w:hAnsi="Times New Roman" w:cs="Times New Roman"/>
      <w:b w:val="0"/>
      <w:bCs w:val="0"/>
      <w:i w:val="0"/>
      <w:iCs w:val="0"/>
      <w:smallCaps w:val="0"/>
      <w:strike w:val="0"/>
      <w:spacing w:val="0"/>
      <w:sz w:val="23"/>
      <w:szCs w:val="23"/>
    </w:rPr>
  </w:style>
  <w:style w:type="character" w:customStyle="1" w:styleId="10310pt">
    <w:name w:val="Заголовок №10 (3) + 10 pt;Полужирный;Малые прописные"/>
    <w:basedOn w:val="1030"/>
    <w:rPr>
      <w:rFonts w:ascii="Times New Roman" w:eastAsia="Times New Roman" w:hAnsi="Times New Roman" w:cs="Times New Roman"/>
      <w:b/>
      <w:bCs/>
      <w:i w:val="0"/>
      <w:iCs w:val="0"/>
      <w:smallCaps/>
      <w:strike w:val="0"/>
      <w:spacing w:val="0"/>
      <w:sz w:val="20"/>
      <w:szCs w:val="20"/>
      <w:lang w:val="en-US"/>
    </w:rPr>
  </w:style>
  <w:style w:type="character" w:customStyle="1" w:styleId="1035">
    <w:name w:val="Заголовок №10 (3) + Полужирный"/>
    <w:basedOn w:val="1030"/>
    <w:rPr>
      <w:rFonts w:ascii="Times New Roman" w:eastAsia="Times New Roman" w:hAnsi="Times New Roman" w:cs="Times New Roman"/>
      <w:b/>
      <w:bCs/>
      <w:i w:val="0"/>
      <w:iCs w:val="0"/>
      <w:smallCaps w:val="0"/>
      <w:strike w:val="0"/>
      <w:spacing w:val="0"/>
      <w:sz w:val="23"/>
      <w:szCs w:val="23"/>
    </w:rPr>
  </w:style>
  <w:style w:type="character" w:customStyle="1" w:styleId="84">
    <w:name w:val="Заголовок №8 (4)_"/>
    <w:basedOn w:val="a0"/>
    <w:link w:val="84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84135pt">
    <w:name w:val="Заголовок №8 (4) + 13;5 pt;Курсив;Малые прописные"/>
    <w:basedOn w:val="84"/>
    <w:rPr>
      <w:rFonts w:ascii="Times New Roman" w:eastAsia="Times New Roman" w:hAnsi="Times New Roman" w:cs="Times New Roman"/>
      <w:b w:val="0"/>
      <w:bCs w:val="0"/>
      <w:i/>
      <w:iCs/>
      <w:smallCaps/>
      <w:strike w:val="0"/>
      <w:spacing w:val="0"/>
      <w:sz w:val="27"/>
      <w:szCs w:val="27"/>
      <w:lang w:val="en-US"/>
    </w:rPr>
  </w:style>
  <w:style w:type="character" w:customStyle="1" w:styleId="841">
    <w:name w:val="Заголовок №8 (4) + Не полужирный"/>
    <w:basedOn w:val="84"/>
    <w:rPr>
      <w:rFonts w:ascii="Times New Roman" w:eastAsia="Times New Roman" w:hAnsi="Times New Roman" w:cs="Times New Roman"/>
      <w:b/>
      <w:bCs/>
      <w:i w:val="0"/>
      <w:iCs w:val="0"/>
      <w:smallCaps w:val="0"/>
      <w:strike w:val="0"/>
      <w:spacing w:val="0"/>
      <w:sz w:val="23"/>
      <w:szCs w:val="23"/>
      <w:lang w:val="ru"/>
    </w:rPr>
  </w:style>
  <w:style w:type="character" w:customStyle="1" w:styleId="84105pt">
    <w:name w:val="Заголовок №8 (4) + 10;5 pt;Малые прописные"/>
    <w:basedOn w:val="84"/>
    <w:rPr>
      <w:rFonts w:ascii="Times New Roman" w:eastAsia="Times New Roman" w:hAnsi="Times New Roman" w:cs="Times New Roman"/>
      <w:b w:val="0"/>
      <w:bCs w:val="0"/>
      <w:i w:val="0"/>
      <w:iCs w:val="0"/>
      <w:smallCaps/>
      <w:strike w:val="0"/>
      <w:spacing w:val="0"/>
      <w:sz w:val="21"/>
      <w:szCs w:val="21"/>
      <w:lang w:val="en-US"/>
    </w:rPr>
  </w:style>
  <w:style w:type="character" w:customStyle="1" w:styleId="210ptf2">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rPr>
  </w:style>
  <w:style w:type="character" w:customStyle="1" w:styleId="2fffff4">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105pt0">
    <w:name w:val="Основной текст + 10;5 pt;Полужирный;Малые прописные"/>
    <w:basedOn w:val="ac"/>
    <w:rPr>
      <w:rFonts w:ascii="Times New Roman" w:eastAsia="Times New Roman" w:hAnsi="Times New Roman" w:cs="Times New Roman"/>
      <w:b/>
      <w:bCs/>
      <w:i w:val="0"/>
      <w:iCs w:val="0"/>
      <w:smallCaps/>
      <w:strike w:val="0"/>
      <w:spacing w:val="0"/>
      <w:sz w:val="21"/>
      <w:szCs w:val="21"/>
      <w:lang w:val="en-US"/>
    </w:rPr>
  </w:style>
  <w:style w:type="character" w:customStyle="1" w:styleId="511pt0pt1">
    <w:name w:val="Основной текст (5) + 11 pt;Курсив;Интервал 0 pt"/>
    <w:basedOn w:val="53"/>
    <w:rPr>
      <w:rFonts w:ascii="Times New Roman" w:eastAsia="Times New Roman" w:hAnsi="Times New Roman" w:cs="Times New Roman"/>
      <w:b w:val="0"/>
      <w:bCs w:val="0"/>
      <w:i/>
      <w:iCs/>
      <w:smallCaps w:val="0"/>
      <w:strike w:val="0"/>
      <w:spacing w:val="-10"/>
      <w:sz w:val="22"/>
      <w:szCs w:val="22"/>
      <w:lang w:val="en-US"/>
    </w:rPr>
  </w:style>
  <w:style w:type="character" w:customStyle="1" w:styleId="511pt1pt">
    <w:name w:val="Основной текст (5) + 11 pt;Курсив;Интервал 1 pt"/>
    <w:basedOn w:val="53"/>
    <w:rPr>
      <w:rFonts w:ascii="Times New Roman" w:eastAsia="Times New Roman" w:hAnsi="Times New Roman" w:cs="Times New Roman"/>
      <w:b w:val="0"/>
      <w:bCs w:val="0"/>
      <w:i/>
      <w:iCs/>
      <w:smallCaps w:val="0"/>
      <w:strike w:val="0"/>
      <w:spacing w:val="20"/>
      <w:sz w:val="22"/>
      <w:szCs w:val="22"/>
      <w:lang w:val="en-US"/>
    </w:rPr>
  </w:style>
  <w:style w:type="character" w:customStyle="1" w:styleId="85">
    <w:name w:val="Заголовок №8_"/>
    <w:basedOn w:val="a0"/>
    <w:link w:val="86"/>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85pt7">
    <w:name w:val="Заголовок №8 + Интервал 5 pt"/>
    <w:basedOn w:val="85"/>
    <w:rPr>
      <w:rFonts w:ascii="Times New Roman" w:eastAsia="Times New Roman" w:hAnsi="Times New Roman" w:cs="Times New Roman"/>
      <w:b w:val="0"/>
      <w:bCs w:val="0"/>
      <w:i w:val="0"/>
      <w:iCs w:val="0"/>
      <w:smallCaps w:val="0"/>
      <w:strike w:val="0"/>
      <w:spacing w:val="110"/>
      <w:sz w:val="23"/>
      <w:szCs w:val="23"/>
      <w:lang w:val="en-US"/>
    </w:rPr>
  </w:style>
  <w:style w:type="character" w:customStyle="1" w:styleId="87">
    <w:name w:val="Заголовок №8"/>
    <w:basedOn w:val="85"/>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2fffff5">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11pt0pt">
    <w:name w:val="Основной текст (2) + 11 pt;Полужирный;Интервал 0 pt"/>
    <w:basedOn w:val="21"/>
    <w:rPr>
      <w:rFonts w:ascii="Times New Roman" w:eastAsia="Times New Roman" w:hAnsi="Times New Roman" w:cs="Times New Roman"/>
      <w:b/>
      <w:bCs/>
      <w:i w:val="0"/>
      <w:iCs w:val="0"/>
      <w:smallCaps w:val="0"/>
      <w:strike w:val="0"/>
      <w:spacing w:val="-10"/>
      <w:sz w:val="22"/>
      <w:szCs w:val="22"/>
    </w:rPr>
  </w:style>
  <w:style w:type="character" w:customStyle="1" w:styleId="211pt1pt">
    <w:name w:val="Основной текст (2) + 11 pt;Полужирный;Интервал 1 pt"/>
    <w:basedOn w:val="21"/>
    <w:rPr>
      <w:rFonts w:ascii="Times New Roman" w:eastAsia="Times New Roman" w:hAnsi="Times New Roman" w:cs="Times New Roman"/>
      <w:b/>
      <w:bCs/>
      <w:i w:val="0"/>
      <w:iCs w:val="0"/>
      <w:smallCaps w:val="0"/>
      <w:strike w:val="0"/>
      <w:spacing w:val="20"/>
      <w:sz w:val="22"/>
      <w:szCs w:val="22"/>
    </w:rPr>
  </w:style>
  <w:style w:type="character" w:customStyle="1" w:styleId="2135pt0">
    <w:name w:val="Основной текст (2) + 13;5 pt;Полужирный;Малые прописные"/>
    <w:basedOn w:val="21"/>
    <w:rPr>
      <w:rFonts w:ascii="Times New Roman" w:eastAsia="Times New Roman" w:hAnsi="Times New Roman" w:cs="Times New Roman"/>
      <w:b/>
      <w:bCs/>
      <w:i w:val="0"/>
      <w:iCs w:val="0"/>
      <w:smallCaps/>
      <w:strike w:val="0"/>
      <w:spacing w:val="0"/>
      <w:sz w:val="27"/>
      <w:szCs w:val="27"/>
      <w:lang w:val="en-US"/>
    </w:rPr>
  </w:style>
  <w:style w:type="character" w:customStyle="1" w:styleId="28pt0">
    <w:name w:val="Основной текст (2) + 8 pt;Полужирный;Малые прописные"/>
    <w:basedOn w:val="21"/>
    <w:rPr>
      <w:rFonts w:ascii="Times New Roman" w:eastAsia="Times New Roman" w:hAnsi="Times New Roman" w:cs="Times New Roman"/>
      <w:b/>
      <w:bCs/>
      <w:i w:val="0"/>
      <w:iCs w:val="0"/>
      <w:smallCaps/>
      <w:strike w:val="0"/>
      <w:spacing w:val="0"/>
      <w:sz w:val="16"/>
      <w:szCs w:val="16"/>
    </w:rPr>
  </w:style>
  <w:style w:type="character" w:customStyle="1" w:styleId="485pt3">
    <w:name w:val="Основной текст (4) + 8;5 pt;Не полужирный;Не курсив"/>
    <w:basedOn w:val="43"/>
    <w:rPr>
      <w:rFonts w:ascii="Times New Roman" w:eastAsia="Times New Roman" w:hAnsi="Times New Roman" w:cs="Times New Roman"/>
      <w:b/>
      <w:bCs/>
      <w:i/>
      <w:iCs/>
      <w:smallCaps w:val="0"/>
      <w:strike w:val="0"/>
      <w:spacing w:val="0"/>
      <w:sz w:val="17"/>
      <w:szCs w:val="17"/>
    </w:rPr>
  </w:style>
  <w:style w:type="character" w:customStyle="1" w:styleId="2fffff6">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52pt2">
    <w:name w:val="Основной текст (5) + Интервал 2 pt"/>
    <w:basedOn w:val="53"/>
    <w:rPr>
      <w:rFonts w:ascii="Times New Roman" w:eastAsia="Times New Roman" w:hAnsi="Times New Roman" w:cs="Times New Roman"/>
      <w:b w:val="0"/>
      <w:bCs w:val="0"/>
      <w:i w:val="0"/>
      <w:iCs w:val="0"/>
      <w:smallCaps w:val="0"/>
      <w:strike w:val="0"/>
      <w:spacing w:val="40"/>
      <w:sz w:val="23"/>
      <w:szCs w:val="23"/>
      <w:lang w:val="en-US"/>
    </w:rPr>
  </w:style>
  <w:style w:type="character" w:customStyle="1" w:styleId="5105pt">
    <w:name w:val="Основной текст (5) + 10;5 pt;Малые прописные"/>
    <w:basedOn w:val="53"/>
    <w:rPr>
      <w:rFonts w:ascii="Times New Roman" w:eastAsia="Times New Roman" w:hAnsi="Times New Roman" w:cs="Times New Roman"/>
      <w:b w:val="0"/>
      <w:bCs w:val="0"/>
      <w:i w:val="0"/>
      <w:iCs w:val="0"/>
      <w:smallCaps/>
      <w:strike w:val="0"/>
      <w:spacing w:val="0"/>
      <w:sz w:val="21"/>
      <w:szCs w:val="21"/>
      <w:lang w:val="en-US"/>
    </w:rPr>
  </w:style>
  <w:style w:type="character" w:customStyle="1" w:styleId="10ptff2">
    <w:name w:val="Основной текст + 10 pt;Полужирный;Малые прописные"/>
    <w:basedOn w:val="ac"/>
    <w:rPr>
      <w:rFonts w:ascii="Times New Roman" w:eastAsia="Times New Roman" w:hAnsi="Times New Roman" w:cs="Times New Roman"/>
      <w:b/>
      <w:bCs/>
      <w:i w:val="0"/>
      <w:iCs w:val="0"/>
      <w:smallCaps/>
      <w:strike/>
      <w:spacing w:val="0"/>
      <w:sz w:val="20"/>
      <w:szCs w:val="20"/>
      <w:lang w:val="en-US"/>
    </w:rPr>
  </w:style>
  <w:style w:type="character" w:customStyle="1" w:styleId="155">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2fffff7">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5-1pta">
    <w:name w:val="Основной текст (5) + Курсив;Интервал -1 pt"/>
    <w:basedOn w:val="53"/>
    <w:rPr>
      <w:rFonts w:ascii="Times New Roman" w:eastAsia="Times New Roman" w:hAnsi="Times New Roman" w:cs="Times New Roman"/>
      <w:b w:val="0"/>
      <w:bCs w:val="0"/>
      <w:i/>
      <w:iCs/>
      <w:smallCaps w:val="0"/>
      <w:strike w:val="0"/>
      <w:spacing w:val="-20"/>
      <w:sz w:val="23"/>
      <w:szCs w:val="23"/>
      <w:lang w:val="en-US"/>
    </w:rPr>
  </w:style>
  <w:style w:type="character" w:customStyle="1" w:styleId="88">
    <w:name w:val="Заголовок №8"/>
    <w:basedOn w:val="85"/>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89">
    <w:name w:val="Заголовок №8 + Полужирный;Курсив"/>
    <w:basedOn w:val="85"/>
    <w:rPr>
      <w:rFonts w:ascii="Times New Roman" w:eastAsia="Times New Roman" w:hAnsi="Times New Roman" w:cs="Times New Roman"/>
      <w:b/>
      <w:bCs/>
      <w:i/>
      <w:iCs/>
      <w:smallCaps w:val="0"/>
      <w:strike w:val="0"/>
      <w:spacing w:val="0"/>
      <w:sz w:val="23"/>
      <w:szCs w:val="23"/>
      <w:lang w:val="en-US"/>
    </w:rPr>
  </w:style>
  <w:style w:type="character" w:customStyle="1" w:styleId="510ptd">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2fffff8">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1010pt2">
    <w:name w:val="Заголовок №10 + 10 pt;Малые прописные"/>
    <w:basedOn w:val="107"/>
    <w:rPr>
      <w:rFonts w:ascii="Times New Roman" w:eastAsia="Times New Roman" w:hAnsi="Times New Roman" w:cs="Times New Roman"/>
      <w:b w:val="0"/>
      <w:bCs w:val="0"/>
      <w:i w:val="0"/>
      <w:iCs w:val="0"/>
      <w:smallCaps/>
      <w:strike w:val="0"/>
      <w:spacing w:val="0"/>
      <w:sz w:val="20"/>
      <w:szCs w:val="20"/>
      <w:lang w:val="en-US"/>
    </w:rPr>
  </w:style>
  <w:style w:type="character" w:customStyle="1" w:styleId="10105pt">
    <w:name w:val="Заголовок №10 + 10;5 pt;Малые прописные"/>
    <w:basedOn w:val="107"/>
    <w:rPr>
      <w:rFonts w:ascii="Times New Roman" w:eastAsia="Times New Roman" w:hAnsi="Times New Roman" w:cs="Times New Roman"/>
      <w:b w:val="0"/>
      <w:bCs w:val="0"/>
      <w:i w:val="0"/>
      <w:iCs w:val="0"/>
      <w:smallCaps/>
      <w:strike w:val="0"/>
      <w:spacing w:val="0"/>
      <w:sz w:val="21"/>
      <w:szCs w:val="21"/>
    </w:rPr>
  </w:style>
  <w:style w:type="character" w:customStyle="1" w:styleId="1036">
    <w:name w:val="Заголовок №10 (3)"/>
    <w:basedOn w:val="103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1037">
    <w:name w:val="Заголовок №10 (3) + Полужирный"/>
    <w:basedOn w:val="1030"/>
    <w:rPr>
      <w:rFonts w:ascii="Times New Roman" w:eastAsia="Times New Roman" w:hAnsi="Times New Roman" w:cs="Times New Roman"/>
      <w:b/>
      <w:bCs/>
      <w:i w:val="0"/>
      <w:iCs w:val="0"/>
      <w:smallCaps w:val="0"/>
      <w:strike w:val="0"/>
      <w:spacing w:val="0"/>
      <w:sz w:val="23"/>
      <w:szCs w:val="23"/>
      <w:lang w:val="en-US"/>
    </w:rPr>
  </w:style>
  <w:style w:type="character" w:customStyle="1" w:styleId="510pte">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51pt3">
    <w:name w:val="Основной текст (5) + Курсив;Интервал 1 pt"/>
    <w:basedOn w:val="53"/>
    <w:rPr>
      <w:rFonts w:ascii="Times New Roman" w:eastAsia="Times New Roman" w:hAnsi="Times New Roman" w:cs="Times New Roman"/>
      <w:b w:val="0"/>
      <w:bCs w:val="0"/>
      <w:i/>
      <w:iCs/>
      <w:smallCaps w:val="0"/>
      <w:strike w:val="0"/>
      <w:spacing w:val="30"/>
      <w:sz w:val="23"/>
      <w:szCs w:val="23"/>
      <w:lang w:val="en-US"/>
    </w:rPr>
  </w:style>
  <w:style w:type="character" w:customStyle="1" w:styleId="9210pt">
    <w:name w:val="Заголовок №9 (2) + 10 pt;Полужирный;Малые прописные"/>
    <w:basedOn w:val="920"/>
    <w:rPr>
      <w:rFonts w:ascii="Times New Roman" w:eastAsia="Times New Roman" w:hAnsi="Times New Roman" w:cs="Times New Roman"/>
      <w:b/>
      <w:bCs/>
      <w:i w:val="0"/>
      <w:iCs w:val="0"/>
      <w:smallCaps/>
      <w:strike w:val="0"/>
      <w:spacing w:val="0"/>
      <w:sz w:val="20"/>
      <w:szCs w:val="20"/>
      <w:lang w:val="en-US"/>
    </w:rPr>
  </w:style>
  <w:style w:type="character" w:customStyle="1" w:styleId="924">
    <w:name w:val="Заголовок №9 (2)"/>
    <w:basedOn w:val="92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2fffff9">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fffffa">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10ptf3">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156">
    <w:name w:val="Основной текст (15)"/>
    <w:basedOn w:val="15"/>
    <w:rPr>
      <w:rFonts w:ascii="Times New Roman" w:eastAsia="Times New Roman" w:hAnsi="Times New Roman" w:cs="Times New Roman"/>
      <w:b w:val="0"/>
      <w:bCs w:val="0"/>
      <w:i w:val="0"/>
      <w:iCs w:val="0"/>
      <w:smallCaps w:val="0"/>
      <w:strike w:val="0"/>
      <w:spacing w:val="0"/>
      <w:sz w:val="20"/>
      <w:szCs w:val="20"/>
      <w:lang w:val="ru"/>
    </w:rPr>
  </w:style>
  <w:style w:type="character" w:customStyle="1" w:styleId="15115pt0pt">
    <w:name w:val="Основной текст (15) + 11;5 pt;Не полужирный;Курсив;Не малые прописные;Интервал 0 pt"/>
    <w:basedOn w:val="15"/>
    <w:rPr>
      <w:rFonts w:ascii="Times New Roman" w:eastAsia="Times New Roman" w:hAnsi="Times New Roman" w:cs="Times New Roman"/>
      <w:b/>
      <w:bCs/>
      <w:i/>
      <w:iCs/>
      <w:smallCaps/>
      <w:strike w:val="0"/>
      <w:spacing w:val="-10"/>
      <w:sz w:val="23"/>
      <w:szCs w:val="23"/>
      <w:lang w:val="ru"/>
    </w:rPr>
  </w:style>
  <w:style w:type="character" w:customStyle="1" w:styleId="157">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3115ptffa">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0pt">
    <w:name w:val="Основной текст (3) + Полужирный;Интервал 0 pt"/>
    <w:basedOn w:val="32"/>
    <w:rPr>
      <w:rFonts w:ascii="Times New Roman" w:eastAsia="Times New Roman" w:hAnsi="Times New Roman" w:cs="Times New Roman"/>
      <w:b/>
      <w:bCs/>
      <w:i w:val="0"/>
      <w:iCs w:val="0"/>
      <w:smallCaps w:val="0"/>
      <w:strike w:val="0"/>
      <w:spacing w:val="-10"/>
      <w:sz w:val="20"/>
      <w:szCs w:val="20"/>
      <w:lang w:val="en-US"/>
    </w:rPr>
  </w:style>
  <w:style w:type="character" w:customStyle="1" w:styleId="3fd">
    <w:name w:val="Основной текст (3) + Полужирный;Малые прописные"/>
    <w:basedOn w:val="32"/>
    <w:rPr>
      <w:rFonts w:ascii="Times New Roman" w:eastAsia="Times New Roman" w:hAnsi="Times New Roman" w:cs="Times New Roman"/>
      <w:b/>
      <w:bCs/>
      <w:i w:val="0"/>
      <w:iCs w:val="0"/>
      <w:smallCaps/>
      <w:strike w:val="0"/>
      <w:spacing w:val="0"/>
      <w:sz w:val="20"/>
      <w:szCs w:val="20"/>
    </w:rPr>
  </w:style>
  <w:style w:type="character" w:customStyle="1" w:styleId="4ffff">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5-1ptb">
    <w:name w:val="Основной текст (5) + Курсив;Интервал -1 pt"/>
    <w:basedOn w:val="53"/>
    <w:rPr>
      <w:rFonts w:ascii="Times New Roman" w:eastAsia="Times New Roman" w:hAnsi="Times New Roman" w:cs="Times New Roman"/>
      <w:b w:val="0"/>
      <w:bCs w:val="0"/>
      <w:i/>
      <w:iCs/>
      <w:smallCaps w:val="0"/>
      <w:strike w:val="0"/>
      <w:spacing w:val="-20"/>
      <w:sz w:val="23"/>
      <w:szCs w:val="23"/>
    </w:rPr>
  </w:style>
  <w:style w:type="character" w:customStyle="1" w:styleId="2fffffb">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20">
    <w:name w:val="Заголовок №2 (2)_"/>
    <w:basedOn w:val="a0"/>
    <w:link w:val="221"/>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222">
    <w:name w:val="Заголовок №2 (2)"/>
    <w:basedOn w:val="22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22-1pt">
    <w:name w:val="Заголовок №2 (2) + Полужирный;Курсив;Интервал -1 pt"/>
    <w:basedOn w:val="220"/>
    <w:rPr>
      <w:rFonts w:ascii="Times New Roman" w:eastAsia="Times New Roman" w:hAnsi="Times New Roman" w:cs="Times New Roman"/>
      <w:b/>
      <w:bCs/>
      <w:i/>
      <w:iCs/>
      <w:smallCaps w:val="0"/>
      <w:strike w:val="0"/>
      <w:spacing w:val="-20"/>
      <w:sz w:val="23"/>
      <w:szCs w:val="23"/>
      <w:lang w:val="ru"/>
    </w:rPr>
  </w:style>
  <w:style w:type="character" w:customStyle="1" w:styleId="2210pt">
    <w:name w:val="Заголовок №2 (2) + 10 pt;Полужирный;Малые прописные"/>
    <w:basedOn w:val="220"/>
    <w:rPr>
      <w:rFonts w:ascii="Times New Roman" w:eastAsia="Times New Roman" w:hAnsi="Times New Roman" w:cs="Times New Roman"/>
      <w:b/>
      <w:bCs/>
      <w:i w:val="0"/>
      <w:iCs w:val="0"/>
      <w:smallCaps/>
      <w:strike w:val="0"/>
      <w:spacing w:val="0"/>
      <w:sz w:val="20"/>
      <w:szCs w:val="20"/>
      <w:lang w:val="en-US"/>
    </w:rPr>
  </w:style>
  <w:style w:type="character" w:customStyle="1" w:styleId="10105pt0">
    <w:name w:val="Заголовок №10 + 10;5 pt;Малые прописные"/>
    <w:basedOn w:val="107"/>
    <w:rPr>
      <w:rFonts w:ascii="Times New Roman" w:eastAsia="Times New Roman" w:hAnsi="Times New Roman" w:cs="Times New Roman"/>
      <w:b w:val="0"/>
      <w:bCs w:val="0"/>
      <w:i w:val="0"/>
      <w:iCs w:val="0"/>
      <w:smallCaps/>
      <w:strike w:val="0"/>
      <w:spacing w:val="0"/>
      <w:sz w:val="21"/>
      <w:szCs w:val="21"/>
      <w:lang w:val="en-US"/>
    </w:rPr>
  </w:style>
  <w:style w:type="character" w:customStyle="1" w:styleId="10f1">
    <w:name w:val="Заголовок №10 + Не полужирный"/>
    <w:basedOn w:val="107"/>
    <w:rPr>
      <w:rFonts w:ascii="Times New Roman" w:eastAsia="Times New Roman" w:hAnsi="Times New Roman" w:cs="Times New Roman"/>
      <w:b/>
      <w:bCs/>
      <w:i w:val="0"/>
      <w:iCs w:val="0"/>
      <w:smallCaps w:val="0"/>
      <w:strike w:val="0"/>
      <w:spacing w:val="0"/>
      <w:sz w:val="23"/>
      <w:szCs w:val="23"/>
    </w:rPr>
  </w:style>
  <w:style w:type="character" w:customStyle="1" w:styleId="2fffffc">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10135pt">
    <w:name w:val="Заголовок №10 + 13;5 pt;Курсив;Малые прописные"/>
    <w:basedOn w:val="107"/>
    <w:rPr>
      <w:rFonts w:ascii="Times New Roman" w:eastAsia="Times New Roman" w:hAnsi="Times New Roman" w:cs="Times New Roman"/>
      <w:b w:val="0"/>
      <w:bCs w:val="0"/>
      <w:i/>
      <w:iCs/>
      <w:smallCaps/>
      <w:strike w:val="0"/>
      <w:spacing w:val="0"/>
      <w:sz w:val="27"/>
      <w:szCs w:val="27"/>
      <w:lang w:val="en-US"/>
    </w:rPr>
  </w:style>
  <w:style w:type="character" w:customStyle="1" w:styleId="1011pt-1pt">
    <w:name w:val="Заголовок №10 + 11 pt;Курсив;Интервал -1 pt"/>
    <w:basedOn w:val="107"/>
    <w:rPr>
      <w:rFonts w:ascii="Times New Roman" w:eastAsia="Times New Roman" w:hAnsi="Times New Roman" w:cs="Times New Roman"/>
      <w:b w:val="0"/>
      <w:bCs w:val="0"/>
      <w:i/>
      <w:iCs/>
      <w:smallCaps w:val="0"/>
      <w:strike w:val="0"/>
      <w:spacing w:val="-20"/>
      <w:sz w:val="22"/>
      <w:szCs w:val="22"/>
      <w:lang w:val="en-US"/>
    </w:rPr>
  </w:style>
  <w:style w:type="character" w:customStyle="1" w:styleId="1011pt1pt">
    <w:name w:val="Заголовок №10 + 11 pt;Курсив;Интервал 1 pt"/>
    <w:basedOn w:val="107"/>
    <w:rPr>
      <w:rFonts w:ascii="Times New Roman" w:eastAsia="Times New Roman" w:hAnsi="Times New Roman" w:cs="Times New Roman"/>
      <w:b w:val="0"/>
      <w:bCs w:val="0"/>
      <w:i/>
      <w:iCs/>
      <w:smallCaps w:val="0"/>
      <w:strike w:val="0"/>
      <w:spacing w:val="20"/>
      <w:sz w:val="22"/>
      <w:szCs w:val="22"/>
      <w:lang w:val="en-US"/>
    </w:rPr>
  </w:style>
  <w:style w:type="character" w:customStyle="1" w:styleId="510ptf">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rPr>
  </w:style>
  <w:style w:type="character" w:customStyle="1" w:styleId="5135pt6">
    <w:name w:val="Основной текст (5) + 13;5 pt;Курсив;Малые прописные"/>
    <w:basedOn w:val="53"/>
    <w:rPr>
      <w:rFonts w:ascii="Times New Roman" w:eastAsia="Times New Roman" w:hAnsi="Times New Roman" w:cs="Times New Roman"/>
      <w:b w:val="0"/>
      <w:bCs w:val="0"/>
      <w:i/>
      <w:iCs/>
      <w:smallCaps/>
      <w:strike w:val="0"/>
      <w:spacing w:val="0"/>
      <w:sz w:val="27"/>
      <w:szCs w:val="27"/>
    </w:rPr>
  </w:style>
  <w:style w:type="character" w:customStyle="1" w:styleId="1038">
    <w:name w:val="Заголовок №10 (3)"/>
    <w:basedOn w:val="1030"/>
    <w:rPr>
      <w:rFonts w:ascii="Times New Roman" w:eastAsia="Times New Roman" w:hAnsi="Times New Roman" w:cs="Times New Roman"/>
      <w:b w:val="0"/>
      <w:bCs w:val="0"/>
      <w:i w:val="0"/>
      <w:iCs w:val="0"/>
      <w:smallCaps w:val="0"/>
      <w:strike w:val="0"/>
      <w:spacing w:val="0"/>
      <w:sz w:val="23"/>
      <w:szCs w:val="23"/>
    </w:rPr>
  </w:style>
  <w:style w:type="character" w:customStyle="1" w:styleId="10310pt0">
    <w:name w:val="Заголовок №10 (3) + 10 pt;Полужирный;Малые прописные"/>
    <w:basedOn w:val="1030"/>
    <w:rPr>
      <w:rFonts w:ascii="Times New Roman" w:eastAsia="Times New Roman" w:hAnsi="Times New Roman" w:cs="Times New Roman"/>
      <w:b/>
      <w:bCs/>
      <w:i w:val="0"/>
      <w:iCs w:val="0"/>
      <w:smallCaps/>
      <w:strike w:val="0"/>
      <w:spacing w:val="0"/>
      <w:sz w:val="20"/>
      <w:szCs w:val="20"/>
    </w:rPr>
  </w:style>
  <w:style w:type="character" w:customStyle="1" w:styleId="103135pt">
    <w:name w:val="Заголовок №10 (3) + 13;5 pt;Полужирный;Курсив;Малые прописные"/>
    <w:basedOn w:val="1030"/>
    <w:rPr>
      <w:rFonts w:ascii="Times New Roman" w:eastAsia="Times New Roman" w:hAnsi="Times New Roman" w:cs="Times New Roman"/>
      <w:b/>
      <w:bCs/>
      <w:i/>
      <w:iCs/>
      <w:smallCaps/>
      <w:strike w:val="0"/>
      <w:spacing w:val="0"/>
      <w:sz w:val="27"/>
      <w:szCs w:val="27"/>
    </w:rPr>
  </w:style>
  <w:style w:type="character" w:customStyle="1" w:styleId="211pt-1pt">
    <w:name w:val="Основной текст (2) + 11 pt;Полужирный;Интервал -1 pt"/>
    <w:basedOn w:val="21"/>
    <w:rPr>
      <w:rFonts w:ascii="Times New Roman" w:eastAsia="Times New Roman" w:hAnsi="Times New Roman" w:cs="Times New Roman"/>
      <w:b/>
      <w:bCs/>
      <w:i w:val="0"/>
      <w:iCs w:val="0"/>
      <w:smallCaps w:val="0"/>
      <w:strike w:val="0"/>
      <w:spacing w:val="-20"/>
      <w:sz w:val="22"/>
      <w:szCs w:val="22"/>
      <w:lang w:val="en-US"/>
    </w:rPr>
  </w:style>
  <w:style w:type="character" w:customStyle="1" w:styleId="2135pt1">
    <w:name w:val="Основной текст (2) + 13;5 pt;Полужирный;Малые прописные"/>
    <w:basedOn w:val="21"/>
    <w:rPr>
      <w:rFonts w:ascii="Times New Roman" w:eastAsia="Times New Roman" w:hAnsi="Times New Roman" w:cs="Times New Roman"/>
      <w:b/>
      <w:bCs/>
      <w:i w:val="0"/>
      <w:iCs w:val="0"/>
      <w:smallCaps/>
      <w:strike w:val="0"/>
      <w:spacing w:val="0"/>
      <w:sz w:val="27"/>
      <w:szCs w:val="27"/>
      <w:lang w:val="en-US"/>
    </w:rPr>
  </w:style>
  <w:style w:type="character" w:customStyle="1" w:styleId="158">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5-1pt1">
    <w:name w:val="Основной текст (15) + Интервал -1 pt"/>
    <w:basedOn w:val="15"/>
    <w:rPr>
      <w:rFonts w:ascii="Times New Roman" w:eastAsia="Times New Roman" w:hAnsi="Times New Roman" w:cs="Times New Roman"/>
      <w:b w:val="0"/>
      <w:bCs w:val="0"/>
      <w:i w:val="0"/>
      <w:iCs w:val="0"/>
      <w:smallCaps w:val="0"/>
      <w:strike w:val="0"/>
      <w:spacing w:val="-20"/>
      <w:sz w:val="20"/>
      <w:szCs w:val="20"/>
      <w:lang w:val="en-US"/>
    </w:rPr>
  </w:style>
  <w:style w:type="character" w:customStyle="1" w:styleId="5105pt0">
    <w:name w:val="Основной текст (5) + 10;5 pt;Малые прописные"/>
    <w:basedOn w:val="53"/>
    <w:rPr>
      <w:rFonts w:ascii="Times New Roman" w:eastAsia="Times New Roman" w:hAnsi="Times New Roman" w:cs="Times New Roman"/>
      <w:b w:val="0"/>
      <w:bCs w:val="0"/>
      <w:i w:val="0"/>
      <w:iCs w:val="0"/>
      <w:smallCaps/>
      <w:strike w:val="0"/>
      <w:spacing w:val="0"/>
      <w:sz w:val="21"/>
      <w:szCs w:val="21"/>
      <w:lang w:val="en-US"/>
    </w:rPr>
  </w:style>
  <w:style w:type="character" w:customStyle="1" w:styleId="510ptf0">
    <w:name w:val="Основной текст (5) + 10 pt;Малые прописные"/>
    <w:basedOn w:val="53"/>
    <w:rPr>
      <w:rFonts w:ascii="Times New Roman" w:eastAsia="Times New Roman" w:hAnsi="Times New Roman" w:cs="Times New Roman"/>
      <w:b w:val="0"/>
      <w:bCs w:val="0"/>
      <w:i w:val="0"/>
      <w:iCs w:val="0"/>
      <w:smallCaps/>
      <w:strike/>
      <w:spacing w:val="0"/>
      <w:sz w:val="20"/>
      <w:szCs w:val="20"/>
    </w:rPr>
  </w:style>
  <w:style w:type="character" w:customStyle="1" w:styleId="510ptf1">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2fffffd">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10ptf4">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2105pt">
    <w:name w:val="Основной текст (2) + 10;5 pt;Полужирный;Не курсив;Малые прописные"/>
    <w:basedOn w:val="21"/>
    <w:rPr>
      <w:rFonts w:ascii="Times New Roman" w:eastAsia="Times New Roman" w:hAnsi="Times New Roman" w:cs="Times New Roman"/>
      <w:b/>
      <w:bCs/>
      <w:i/>
      <w:iCs/>
      <w:smallCaps/>
      <w:strike w:val="0"/>
      <w:spacing w:val="0"/>
      <w:sz w:val="21"/>
      <w:szCs w:val="21"/>
      <w:lang w:val="en-US"/>
    </w:rPr>
  </w:style>
  <w:style w:type="character" w:customStyle="1" w:styleId="2105pt-1pt">
    <w:name w:val="Основной текст (2) + 10;5 pt;Полужирный;Не курсив;Малые прописные;Интервал -1 pt"/>
    <w:basedOn w:val="21"/>
    <w:rPr>
      <w:rFonts w:ascii="Times New Roman" w:eastAsia="Times New Roman" w:hAnsi="Times New Roman" w:cs="Times New Roman"/>
      <w:b/>
      <w:bCs/>
      <w:i/>
      <w:iCs/>
      <w:smallCaps/>
      <w:strike w:val="0"/>
      <w:spacing w:val="-20"/>
      <w:sz w:val="21"/>
      <w:szCs w:val="21"/>
      <w:lang w:val="en-US"/>
    </w:rPr>
  </w:style>
  <w:style w:type="character" w:customStyle="1" w:styleId="2fffffe">
    <w:name w:val="Основной текст (2)"/>
    <w:basedOn w:val="21"/>
    <w:rPr>
      <w:rFonts w:ascii="Times New Roman" w:eastAsia="Times New Roman" w:hAnsi="Times New Roman" w:cs="Times New Roman"/>
      <w:b w:val="0"/>
      <w:bCs w:val="0"/>
      <w:i w:val="0"/>
      <w:iCs w:val="0"/>
      <w:smallCaps w:val="0"/>
      <w:strike/>
      <w:spacing w:val="0"/>
      <w:sz w:val="23"/>
      <w:szCs w:val="23"/>
    </w:rPr>
  </w:style>
  <w:style w:type="character" w:customStyle="1" w:styleId="2ffffff">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1pt5">
    <w:name w:val="Основной текст (2) + Интервал 1 pt"/>
    <w:basedOn w:val="21"/>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223">
    <w:name w:val="Основной текст (22)_"/>
    <w:basedOn w:val="a0"/>
    <w:link w:val="224"/>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22115pt1pt">
    <w:name w:val="Основной текст (22) + 11;5 pt;Не полужирный;Курсив;Не малые прописные;Интервал 1 pt"/>
    <w:basedOn w:val="223"/>
    <w:rPr>
      <w:rFonts w:ascii="Times New Roman" w:eastAsia="Times New Roman" w:hAnsi="Times New Roman" w:cs="Times New Roman"/>
      <w:b/>
      <w:bCs/>
      <w:i/>
      <w:iCs/>
      <w:smallCaps/>
      <w:strike w:val="0"/>
      <w:spacing w:val="20"/>
      <w:sz w:val="23"/>
      <w:szCs w:val="23"/>
      <w:lang w:val="en-US"/>
    </w:rPr>
  </w:style>
  <w:style w:type="character" w:customStyle="1" w:styleId="22115pt0pt">
    <w:name w:val="Основной текст (22) + 11;5 pt;Не полужирный;Курсив;Не малые прописные;Интервал 0 pt"/>
    <w:basedOn w:val="223"/>
    <w:rPr>
      <w:rFonts w:ascii="Times New Roman" w:eastAsia="Times New Roman" w:hAnsi="Times New Roman" w:cs="Times New Roman"/>
      <w:b/>
      <w:bCs/>
      <w:i/>
      <w:iCs/>
      <w:smallCaps/>
      <w:strike w:val="0"/>
      <w:spacing w:val="-10"/>
      <w:sz w:val="23"/>
      <w:szCs w:val="23"/>
      <w:lang w:val="en-US"/>
    </w:rPr>
  </w:style>
  <w:style w:type="character" w:customStyle="1" w:styleId="510ptf2">
    <w:name w:val="Заголовок №5 + 10 pt;Малые прописные"/>
    <w:basedOn w:val="51"/>
    <w:rPr>
      <w:rFonts w:ascii="Times New Roman" w:eastAsia="Times New Roman" w:hAnsi="Times New Roman" w:cs="Times New Roman"/>
      <w:b w:val="0"/>
      <w:bCs w:val="0"/>
      <w:i w:val="0"/>
      <w:iCs w:val="0"/>
      <w:smallCaps/>
      <w:strike w:val="0"/>
      <w:spacing w:val="0"/>
      <w:sz w:val="20"/>
      <w:szCs w:val="20"/>
      <w:lang w:val="en-US"/>
    </w:rPr>
  </w:style>
  <w:style w:type="character" w:customStyle="1" w:styleId="53pt0">
    <w:name w:val="Заголовок №5 + Интервал 3 pt"/>
    <w:basedOn w:val="51"/>
    <w:rPr>
      <w:rFonts w:ascii="Times New Roman" w:eastAsia="Times New Roman" w:hAnsi="Times New Roman" w:cs="Times New Roman"/>
      <w:b w:val="0"/>
      <w:bCs w:val="0"/>
      <w:i w:val="0"/>
      <w:iCs w:val="0"/>
      <w:smallCaps w:val="0"/>
      <w:strike w:val="0"/>
      <w:spacing w:val="70"/>
      <w:sz w:val="23"/>
      <w:szCs w:val="23"/>
      <w:lang w:val="en-US"/>
    </w:rPr>
  </w:style>
  <w:style w:type="character" w:customStyle="1" w:styleId="5105pt1">
    <w:name w:val="Заголовок №5 + 10;5 pt;Малые прописные"/>
    <w:basedOn w:val="51"/>
    <w:rPr>
      <w:rFonts w:ascii="Times New Roman" w:eastAsia="Times New Roman" w:hAnsi="Times New Roman" w:cs="Times New Roman"/>
      <w:b w:val="0"/>
      <w:bCs w:val="0"/>
      <w:i w:val="0"/>
      <w:iCs w:val="0"/>
      <w:smallCaps/>
      <w:strike w:val="0"/>
      <w:spacing w:val="0"/>
      <w:sz w:val="21"/>
      <w:szCs w:val="21"/>
    </w:rPr>
  </w:style>
  <w:style w:type="character" w:customStyle="1" w:styleId="50pt">
    <w:name w:val="Заголовок №5 + Не полужирный;Курсив;Интервал 0 pt"/>
    <w:basedOn w:val="51"/>
    <w:rPr>
      <w:rFonts w:ascii="Times New Roman" w:eastAsia="Times New Roman" w:hAnsi="Times New Roman" w:cs="Times New Roman"/>
      <w:b/>
      <w:bCs/>
      <w:i/>
      <w:iCs/>
      <w:smallCaps w:val="0"/>
      <w:strike w:val="0"/>
      <w:spacing w:val="-10"/>
      <w:sz w:val="23"/>
      <w:szCs w:val="23"/>
      <w:lang w:val="en-US"/>
    </w:rPr>
  </w:style>
  <w:style w:type="character" w:customStyle="1" w:styleId="5fffffff9">
    <w:name w:val="Заголовок №5 + Не полужирный;Курсив"/>
    <w:basedOn w:val="51"/>
    <w:rPr>
      <w:rFonts w:ascii="Times New Roman" w:eastAsia="Times New Roman" w:hAnsi="Times New Roman" w:cs="Times New Roman"/>
      <w:b/>
      <w:bCs/>
      <w:i/>
      <w:iCs/>
      <w:smallCaps w:val="0"/>
      <w:strike w:val="0"/>
      <w:spacing w:val="0"/>
      <w:sz w:val="23"/>
      <w:szCs w:val="23"/>
      <w:lang w:val="en-US"/>
    </w:rPr>
  </w:style>
  <w:style w:type="character" w:customStyle="1" w:styleId="165pt">
    <w:name w:val="Основной текст (16) + Интервал 5 pt"/>
    <w:basedOn w:val="16"/>
    <w:rPr>
      <w:rFonts w:ascii="Times New Roman" w:eastAsia="Times New Roman" w:hAnsi="Times New Roman" w:cs="Times New Roman"/>
      <w:b w:val="0"/>
      <w:bCs w:val="0"/>
      <w:i w:val="0"/>
      <w:iCs w:val="0"/>
      <w:smallCaps w:val="0"/>
      <w:strike w:val="0"/>
      <w:spacing w:val="110"/>
      <w:sz w:val="31"/>
      <w:szCs w:val="31"/>
      <w:lang w:val="en-US"/>
    </w:rPr>
  </w:style>
  <w:style w:type="character" w:customStyle="1" w:styleId="161">
    <w:name w:val="Основной текст (16)"/>
    <w:basedOn w:val="16"/>
    <w:rPr>
      <w:rFonts w:ascii="Times New Roman" w:eastAsia="Times New Roman" w:hAnsi="Times New Roman" w:cs="Times New Roman"/>
      <w:b w:val="0"/>
      <w:bCs w:val="0"/>
      <w:i w:val="0"/>
      <w:iCs w:val="0"/>
      <w:smallCaps w:val="0"/>
      <w:strike w:val="0"/>
      <w:spacing w:val="0"/>
      <w:sz w:val="31"/>
      <w:szCs w:val="31"/>
      <w:lang w:val="en-US"/>
    </w:rPr>
  </w:style>
  <w:style w:type="character" w:customStyle="1" w:styleId="16-1pt">
    <w:name w:val="Основной текст (16) + Интервал -1 pt"/>
    <w:basedOn w:val="16"/>
    <w:rPr>
      <w:rFonts w:ascii="Times New Roman" w:eastAsia="Times New Roman" w:hAnsi="Times New Roman" w:cs="Times New Roman"/>
      <w:b w:val="0"/>
      <w:bCs w:val="0"/>
      <w:i w:val="0"/>
      <w:iCs w:val="0"/>
      <w:smallCaps w:val="0"/>
      <w:strike w:val="0"/>
      <w:spacing w:val="-30"/>
      <w:sz w:val="31"/>
      <w:szCs w:val="31"/>
      <w:lang w:val="en-US"/>
    </w:rPr>
  </w:style>
  <w:style w:type="character" w:customStyle="1" w:styleId="16-1pt0">
    <w:name w:val="Основной текст (16) + Интервал -1 pt"/>
    <w:basedOn w:val="16"/>
    <w:rPr>
      <w:rFonts w:ascii="Times New Roman" w:eastAsia="Times New Roman" w:hAnsi="Times New Roman" w:cs="Times New Roman"/>
      <w:b w:val="0"/>
      <w:bCs w:val="0"/>
      <w:i w:val="0"/>
      <w:iCs w:val="0"/>
      <w:smallCaps w:val="0"/>
      <w:strike w:val="0"/>
      <w:spacing w:val="-30"/>
      <w:sz w:val="31"/>
      <w:szCs w:val="31"/>
    </w:rPr>
  </w:style>
  <w:style w:type="character" w:customStyle="1" w:styleId="161pt">
    <w:name w:val="Основной текст (16) + Интервал 1 pt"/>
    <w:basedOn w:val="16"/>
    <w:rPr>
      <w:rFonts w:ascii="Times New Roman" w:eastAsia="Times New Roman" w:hAnsi="Times New Roman" w:cs="Times New Roman"/>
      <w:b w:val="0"/>
      <w:bCs w:val="0"/>
      <w:i w:val="0"/>
      <w:iCs w:val="0"/>
      <w:smallCaps w:val="0"/>
      <w:strike w:val="0"/>
      <w:spacing w:val="20"/>
      <w:sz w:val="31"/>
      <w:szCs w:val="31"/>
      <w:lang w:val="en-US"/>
    </w:rPr>
  </w:style>
  <w:style w:type="character" w:customStyle="1" w:styleId="155pt1">
    <w:name w:val="Основной текст + 15;5 pt"/>
    <w:basedOn w:val="ac"/>
    <w:rPr>
      <w:rFonts w:ascii="Times New Roman" w:eastAsia="Times New Roman" w:hAnsi="Times New Roman" w:cs="Times New Roman"/>
      <w:b w:val="0"/>
      <w:bCs w:val="0"/>
      <w:i w:val="0"/>
      <w:iCs w:val="0"/>
      <w:smallCaps w:val="0"/>
      <w:strike w:val="0"/>
      <w:spacing w:val="0"/>
      <w:sz w:val="31"/>
      <w:szCs w:val="31"/>
      <w:lang w:val="en-US"/>
    </w:rPr>
  </w:style>
  <w:style w:type="character" w:customStyle="1" w:styleId="16115pt1">
    <w:name w:val="Основной текст (16) + 11;5 pt;Полужирный"/>
    <w:basedOn w:val="16"/>
    <w:rPr>
      <w:rFonts w:ascii="Times New Roman" w:eastAsia="Times New Roman" w:hAnsi="Times New Roman" w:cs="Times New Roman"/>
      <w:b/>
      <w:bCs/>
      <w:i w:val="0"/>
      <w:iCs w:val="0"/>
      <w:smallCaps w:val="0"/>
      <w:strike w:val="0"/>
      <w:spacing w:val="0"/>
      <w:sz w:val="23"/>
      <w:szCs w:val="23"/>
    </w:rPr>
  </w:style>
  <w:style w:type="character" w:customStyle="1" w:styleId="1611pt">
    <w:name w:val="Основной текст (16) + 11 pt;Полужирный"/>
    <w:basedOn w:val="16"/>
    <w:rPr>
      <w:rFonts w:ascii="Times New Roman" w:eastAsia="Times New Roman" w:hAnsi="Times New Roman" w:cs="Times New Roman"/>
      <w:b/>
      <w:bCs/>
      <w:i w:val="0"/>
      <w:iCs w:val="0"/>
      <w:smallCaps w:val="0"/>
      <w:strike w:val="0"/>
      <w:spacing w:val="0"/>
      <w:sz w:val="22"/>
      <w:szCs w:val="22"/>
    </w:rPr>
  </w:style>
  <w:style w:type="character" w:customStyle="1" w:styleId="16115pt2">
    <w:name w:val="Основной текст (16) + 11;5 pt;Полужирный"/>
    <w:basedOn w:val="16"/>
    <w:rPr>
      <w:rFonts w:ascii="Times New Roman" w:eastAsia="Times New Roman" w:hAnsi="Times New Roman" w:cs="Times New Roman"/>
      <w:b/>
      <w:bCs/>
      <w:i w:val="0"/>
      <w:iCs w:val="0"/>
      <w:smallCaps w:val="0"/>
      <w:strike w:val="0"/>
      <w:spacing w:val="0"/>
      <w:sz w:val="23"/>
      <w:szCs w:val="23"/>
    </w:rPr>
  </w:style>
  <w:style w:type="character" w:customStyle="1" w:styleId="1611pt0">
    <w:name w:val="Основной текст (16) + 11 pt;Полужирный"/>
    <w:basedOn w:val="16"/>
    <w:rPr>
      <w:rFonts w:ascii="Times New Roman" w:eastAsia="Times New Roman" w:hAnsi="Times New Roman" w:cs="Times New Roman"/>
      <w:b/>
      <w:bCs/>
      <w:i w:val="0"/>
      <w:iCs w:val="0"/>
      <w:smallCaps w:val="0"/>
      <w:strike w:val="0"/>
      <w:spacing w:val="0"/>
      <w:sz w:val="22"/>
      <w:szCs w:val="22"/>
    </w:rPr>
  </w:style>
  <w:style w:type="character" w:customStyle="1" w:styleId="16115pt3">
    <w:name w:val="Основной текст (16) + 11;5 pt;Полужирный"/>
    <w:basedOn w:val="16"/>
    <w:rPr>
      <w:rFonts w:ascii="Times New Roman" w:eastAsia="Times New Roman" w:hAnsi="Times New Roman" w:cs="Times New Roman"/>
      <w:b/>
      <w:bCs/>
      <w:i w:val="0"/>
      <w:iCs w:val="0"/>
      <w:smallCaps w:val="0"/>
      <w:strike w:val="0"/>
      <w:spacing w:val="0"/>
      <w:sz w:val="23"/>
      <w:szCs w:val="23"/>
    </w:rPr>
  </w:style>
  <w:style w:type="character" w:customStyle="1" w:styleId="16115pt4">
    <w:name w:val="Основной текст (16) + 11;5 pt;Полужирный"/>
    <w:basedOn w:val="16"/>
    <w:rPr>
      <w:rFonts w:ascii="Times New Roman" w:eastAsia="Times New Roman" w:hAnsi="Times New Roman" w:cs="Times New Roman"/>
      <w:b/>
      <w:bCs/>
      <w:i w:val="0"/>
      <w:iCs w:val="0"/>
      <w:smallCaps w:val="0"/>
      <w:strike w:val="0"/>
      <w:spacing w:val="0"/>
      <w:sz w:val="23"/>
      <w:szCs w:val="23"/>
    </w:rPr>
  </w:style>
  <w:style w:type="character" w:customStyle="1" w:styleId="16115pt5">
    <w:name w:val="Основной текст (16) + 11;5 pt;Полужирный"/>
    <w:basedOn w:val="16"/>
    <w:rPr>
      <w:rFonts w:ascii="Times New Roman" w:eastAsia="Times New Roman" w:hAnsi="Times New Roman" w:cs="Times New Roman"/>
      <w:b/>
      <w:bCs/>
      <w:i w:val="0"/>
      <w:iCs w:val="0"/>
      <w:smallCaps w:val="0"/>
      <w:strike w:val="0"/>
      <w:spacing w:val="0"/>
      <w:sz w:val="23"/>
      <w:szCs w:val="23"/>
    </w:rPr>
  </w:style>
  <w:style w:type="character" w:customStyle="1" w:styleId="1611pt1">
    <w:name w:val="Основной текст (16) + 11 pt;Полужирный"/>
    <w:basedOn w:val="16"/>
    <w:rPr>
      <w:rFonts w:ascii="Times New Roman" w:eastAsia="Times New Roman" w:hAnsi="Times New Roman" w:cs="Times New Roman"/>
      <w:b/>
      <w:bCs/>
      <w:i w:val="0"/>
      <w:iCs w:val="0"/>
      <w:smallCaps w:val="0"/>
      <w:strike w:val="0"/>
      <w:spacing w:val="0"/>
      <w:sz w:val="22"/>
      <w:szCs w:val="22"/>
    </w:rPr>
  </w:style>
  <w:style w:type="character" w:customStyle="1" w:styleId="16115pt6">
    <w:name w:val="Основной текст (16) + 11;5 pt;Полужирный"/>
    <w:basedOn w:val="16"/>
    <w:rPr>
      <w:rFonts w:ascii="Times New Roman" w:eastAsia="Times New Roman" w:hAnsi="Times New Roman" w:cs="Times New Roman"/>
      <w:b/>
      <w:bCs/>
      <w:i w:val="0"/>
      <w:iCs w:val="0"/>
      <w:smallCaps w:val="0"/>
      <w:strike w:val="0"/>
      <w:spacing w:val="0"/>
      <w:sz w:val="23"/>
      <w:szCs w:val="23"/>
    </w:rPr>
  </w:style>
  <w:style w:type="character" w:customStyle="1" w:styleId="16115pt7">
    <w:name w:val="Основной текст (16) + 11;5 pt;Полужирный"/>
    <w:basedOn w:val="16"/>
    <w:rPr>
      <w:rFonts w:ascii="Times New Roman" w:eastAsia="Times New Roman" w:hAnsi="Times New Roman" w:cs="Times New Roman"/>
      <w:b/>
      <w:bCs/>
      <w:i w:val="0"/>
      <w:iCs w:val="0"/>
      <w:smallCaps w:val="0"/>
      <w:strike w:val="0"/>
      <w:spacing w:val="0"/>
      <w:sz w:val="23"/>
      <w:szCs w:val="23"/>
    </w:rPr>
  </w:style>
  <w:style w:type="character" w:customStyle="1" w:styleId="16115pt8">
    <w:name w:val="Основной текст (16) + 11;5 pt;Полужирный"/>
    <w:basedOn w:val="16"/>
    <w:rPr>
      <w:rFonts w:ascii="Times New Roman" w:eastAsia="Times New Roman" w:hAnsi="Times New Roman" w:cs="Times New Roman"/>
      <w:b/>
      <w:bCs/>
      <w:i w:val="0"/>
      <w:iCs w:val="0"/>
      <w:smallCaps w:val="0"/>
      <w:strike w:val="0"/>
      <w:spacing w:val="0"/>
      <w:sz w:val="23"/>
      <w:szCs w:val="23"/>
    </w:rPr>
  </w:style>
  <w:style w:type="character" w:customStyle="1" w:styleId="16115pt9">
    <w:name w:val="Основной текст (16) + 11;5 pt;Полужирный"/>
    <w:basedOn w:val="16"/>
    <w:rPr>
      <w:rFonts w:ascii="Times New Roman" w:eastAsia="Times New Roman" w:hAnsi="Times New Roman" w:cs="Times New Roman"/>
      <w:b/>
      <w:bCs/>
      <w:i w:val="0"/>
      <w:iCs w:val="0"/>
      <w:smallCaps w:val="0"/>
      <w:strike w:val="0"/>
      <w:spacing w:val="0"/>
      <w:sz w:val="23"/>
      <w:szCs w:val="23"/>
    </w:rPr>
  </w:style>
  <w:style w:type="character" w:customStyle="1" w:styleId="16FranklinGothicBook13pt">
    <w:name w:val="Основной текст (16) + Franklin Gothic Book;13 pt;Полужирный"/>
    <w:basedOn w:val="16"/>
    <w:rPr>
      <w:rFonts w:ascii="Franklin Gothic Book" w:eastAsia="Franklin Gothic Book" w:hAnsi="Franklin Gothic Book" w:cs="Franklin Gothic Book"/>
      <w:b/>
      <w:bCs/>
      <w:i w:val="0"/>
      <w:iCs w:val="0"/>
      <w:smallCaps w:val="0"/>
      <w:strike w:val="0"/>
      <w:sz w:val="26"/>
      <w:szCs w:val="26"/>
    </w:rPr>
  </w:style>
  <w:style w:type="character" w:customStyle="1" w:styleId="1611pt2">
    <w:name w:val="Основной текст (16) + 11 pt;Полужирный"/>
    <w:basedOn w:val="16"/>
    <w:rPr>
      <w:rFonts w:ascii="Times New Roman" w:eastAsia="Times New Roman" w:hAnsi="Times New Roman" w:cs="Times New Roman"/>
      <w:b/>
      <w:bCs/>
      <w:i w:val="0"/>
      <w:iCs w:val="0"/>
      <w:smallCaps w:val="0"/>
      <w:strike w:val="0"/>
      <w:spacing w:val="0"/>
      <w:sz w:val="22"/>
      <w:szCs w:val="22"/>
    </w:rPr>
  </w:style>
  <w:style w:type="character" w:customStyle="1" w:styleId="16115pta">
    <w:name w:val="Основной текст (16) + 11;5 pt;Полужирный"/>
    <w:basedOn w:val="16"/>
    <w:rPr>
      <w:rFonts w:ascii="Times New Roman" w:eastAsia="Times New Roman" w:hAnsi="Times New Roman" w:cs="Times New Roman"/>
      <w:b/>
      <w:bCs/>
      <w:i w:val="0"/>
      <w:iCs w:val="0"/>
      <w:smallCaps w:val="0"/>
      <w:strike w:val="0"/>
      <w:spacing w:val="0"/>
      <w:sz w:val="23"/>
      <w:szCs w:val="23"/>
    </w:rPr>
  </w:style>
  <w:style w:type="character" w:customStyle="1" w:styleId="230">
    <w:name w:val="Основной текст (23)_"/>
    <w:basedOn w:val="a0"/>
    <w:link w:val="231"/>
    <w:rPr>
      <w:rFonts w:ascii="Times New Roman" w:eastAsia="Times New Roman" w:hAnsi="Times New Roman" w:cs="Times New Roman"/>
      <w:b w:val="0"/>
      <w:bCs w:val="0"/>
      <w:i w:val="0"/>
      <w:iCs w:val="0"/>
      <w:smallCaps w:val="0"/>
      <w:strike w:val="0"/>
      <w:spacing w:val="0"/>
      <w:sz w:val="23"/>
      <w:szCs w:val="23"/>
    </w:rPr>
  </w:style>
  <w:style w:type="character" w:customStyle="1" w:styleId="232">
    <w:name w:val="Основной текст (23)"/>
    <w:basedOn w:val="230"/>
    <w:rPr>
      <w:rFonts w:ascii="Times New Roman" w:eastAsia="Times New Roman" w:hAnsi="Times New Roman" w:cs="Times New Roman"/>
      <w:b w:val="0"/>
      <w:bCs w:val="0"/>
      <w:i w:val="0"/>
      <w:iCs w:val="0"/>
      <w:smallCaps w:val="0"/>
      <w:strike w:val="0"/>
      <w:spacing w:val="0"/>
      <w:sz w:val="23"/>
      <w:szCs w:val="23"/>
    </w:rPr>
  </w:style>
  <w:style w:type="character" w:customStyle="1" w:styleId="23155pt">
    <w:name w:val="Основной текст (23) + 15;5 pt;Не полужирный"/>
    <w:basedOn w:val="230"/>
    <w:rPr>
      <w:rFonts w:ascii="Times New Roman" w:eastAsia="Times New Roman" w:hAnsi="Times New Roman" w:cs="Times New Roman"/>
      <w:b/>
      <w:bCs/>
      <w:i w:val="0"/>
      <w:iCs w:val="0"/>
      <w:smallCaps w:val="0"/>
      <w:strike w:val="0"/>
      <w:spacing w:val="0"/>
      <w:sz w:val="31"/>
      <w:szCs w:val="31"/>
    </w:rPr>
  </w:style>
  <w:style w:type="character" w:customStyle="1" w:styleId="2311pt">
    <w:name w:val="Основной текст (23) + 11 pt"/>
    <w:basedOn w:val="230"/>
    <w:rPr>
      <w:rFonts w:ascii="Times New Roman" w:eastAsia="Times New Roman" w:hAnsi="Times New Roman" w:cs="Times New Roman"/>
      <w:b w:val="0"/>
      <w:bCs w:val="0"/>
      <w:i w:val="0"/>
      <w:iCs w:val="0"/>
      <w:smallCaps w:val="0"/>
      <w:strike w:val="0"/>
      <w:spacing w:val="0"/>
      <w:sz w:val="22"/>
      <w:szCs w:val="22"/>
    </w:rPr>
  </w:style>
  <w:style w:type="character" w:customStyle="1" w:styleId="233">
    <w:name w:val="Основной текст (23)"/>
    <w:basedOn w:val="230"/>
    <w:rPr>
      <w:rFonts w:ascii="Times New Roman" w:eastAsia="Times New Roman" w:hAnsi="Times New Roman" w:cs="Times New Roman"/>
      <w:b w:val="0"/>
      <w:bCs w:val="0"/>
      <w:i w:val="0"/>
      <w:iCs w:val="0"/>
      <w:smallCaps w:val="0"/>
      <w:strike w:val="0"/>
      <w:spacing w:val="0"/>
      <w:sz w:val="23"/>
      <w:szCs w:val="23"/>
    </w:rPr>
  </w:style>
  <w:style w:type="character" w:customStyle="1" w:styleId="Gungsuh4pt0pt">
    <w:name w:val="Основной текст + Gungsuh;4 pt;Интервал 0 pt"/>
    <w:basedOn w:val="ac"/>
    <w:rPr>
      <w:rFonts w:ascii="Gungsuh" w:eastAsia="Gungsuh" w:hAnsi="Gungsuh" w:cs="Gungsuh"/>
      <w:b w:val="0"/>
      <w:bCs w:val="0"/>
      <w:i w:val="0"/>
      <w:iCs w:val="0"/>
      <w:smallCaps w:val="0"/>
      <w:strike w:val="0"/>
      <w:spacing w:val="-10"/>
      <w:sz w:val="8"/>
      <w:szCs w:val="8"/>
      <w:lang w:val="en-US"/>
    </w:rPr>
  </w:style>
  <w:style w:type="character" w:customStyle="1" w:styleId="1611pt3">
    <w:name w:val="Основной текст (16) + 11 pt;Полужирный"/>
    <w:basedOn w:val="16"/>
    <w:rPr>
      <w:rFonts w:ascii="Times New Roman" w:eastAsia="Times New Roman" w:hAnsi="Times New Roman" w:cs="Times New Roman"/>
      <w:b/>
      <w:bCs/>
      <w:i w:val="0"/>
      <w:iCs w:val="0"/>
      <w:smallCaps w:val="0"/>
      <w:strike w:val="0"/>
      <w:sz w:val="22"/>
      <w:szCs w:val="22"/>
    </w:rPr>
  </w:style>
  <w:style w:type="character" w:customStyle="1" w:styleId="1611pt4">
    <w:name w:val="Основной текст (16) + 11 pt;Полужирный"/>
    <w:basedOn w:val="16"/>
    <w:rPr>
      <w:rFonts w:ascii="Times New Roman" w:eastAsia="Times New Roman" w:hAnsi="Times New Roman" w:cs="Times New Roman"/>
      <w:b/>
      <w:bCs/>
      <w:i w:val="0"/>
      <w:iCs w:val="0"/>
      <w:smallCaps w:val="0"/>
      <w:strike w:val="0"/>
      <w:spacing w:val="0"/>
      <w:sz w:val="22"/>
      <w:szCs w:val="22"/>
    </w:rPr>
  </w:style>
  <w:style w:type="character" w:customStyle="1" w:styleId="11pt1">
    <w:name w:val="Основной текст + 11 pt;Полужирный"/>
    <w:basedOn w:val="ac"/>
    <w:rPr>
      <w:rFonts w:ascii="Times New Roman" w:eastAsia="Times New Roman" w:hAnsi="Times New Roman" w:cs="Times New Roman"/>
      <w:b/>
      <w:bCs/>
      <w:i w:val="0"/>
      <w:iCs w:val="0"/>
      <w:smallCaps w:val="0"/>
      <w:strike w:val="0"/>
      <w:spacing w:val="0"/>
      <w:sz w:val="22"/>
      <w:szCs w:val="22"/>
    </w:rPr>
  </w:style>
  <w:style w:type="character" w:customStyle="1" w:styleId="affffffffff6">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11pt2">
    <w:name w:val="Основной текст + 11 pt;Полужирный"/>
    <w:basedOn w:val="ac"/>
    <w:rPr>
      <w:rFonts w:ascii="Times New Roman" w:eastAsia="Times New Roman" w:hAnsi="Times New Roman" w:cs="Times New Roman"/>
      <w:b/>
      <w:bCs/>
      <w:i w:val="0"/>
      <w:iCs w:val="0"/>
      <w:smallCaps w:val="0"/>
      <w:strike w:val="0"/>
      <w:spacing w:val="0"/>
      <w:sz w:val="22"/>
      <w:szCs w:val="22"/>
    </w:rPr>
  </w:style>
  <w:style w:type="character" w:customStyle="1" w:styleId="affffffffff7">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11pt3">
    <w:name w:val="Основной текст + 11 pt;Полужирный"/>
    <w:basedOn w:val="ac"/>
    <w:rPr>
      <w:rFonts w:ascii="Times New Roman" w:eastAsia="Times New Roman" w:hAnsi="Times New Roman" w:cs="Times New Roman"/>
      <w:b/>
      <w:bCs/>
      <w:i w:val="0"/>
      <w:iCs w:val="0"/>
      <w:smallCaps w:val="0"/>
      <w:strike w:val="0"/>
      <w:spacing w:val="0"/>
      <w:sz w:val="22"/>
      <w:szCs w:val="22"/>
    </w:rPr>
  </w:style>
  <w:style w:type="character" w:customStyle="1" w:styleId="affffffffff8">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11pt4">
    <w:name w:val="Основной текст + 11 pt;Полужирный"/>
    <w:basedOn w:val="ac"/>
    <w:rPr>
      <w:rFonts w:ascii="Times New Roman" w:eastAsia="Times New Roman" w:hAnsi="Times New Roman" w:cs="Times New Roman"/>
      <w:b/>
      <w:bCs/>
      <w:i w:val="0"/>
      <w:iCs w:val="0"/>
      <w:smallCaps w:val="0"/>
      <w:strike w:val="0"/>
      <w:spacing w:val="0"/>
      <w:sz w:val="22"/>
      <w:szCs w:val="22"/>
    </w:rPr>
  </w:style>
  <w:style w:type="character" w:customStyle="1" w:styleId="affffffffff9">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11pt5">
    <w:name w:val="Основной текст + 11 pt;Полужирный"/>
    <w:basedOn w:val="ac"/>
    <w:rPr>
      <w:rFonts w:ascii="Times New Roman" w:eastAsia="Times New Roman" w:hAnsi="Times New Roman" w:cs="Times New Roman"/>
      <w:b/>
      <w:bCs/>
      <w:i w:val="0"/>
      <w:iCs w:val="0"/>
      <w:smallCaps w:val="0"/>
      <w:strike w:val="0"/>
      <w:spacing w:val="0"/>
      <w:sz w:val="22"/>
      <w:szCs w:val="22"/>
    </w:rPr>
  </w:style>
  <w:style w:type="character" w:customStyle="1" w:styleId="affffffffffa">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11pt6">
    <w:name w:val="Основной текст + 11 pt;Полужирный"/>
    <w:basedOn w:val="ac"/>
    <w:rPr>
      <w:rFonts w:ascii="Times New Roman" w:eastAsia="Times New Roman" w:hAnsi="Times New Roman" w:cs="Times New Roman"/>
      <w:b/>
      <w:bCs/>
      <w:i w:val="0"/>
      <w:iCs w:val="0"/>
      <w:smallCaps w:val="0"/>
      <w:strike w:val="0"/>
      <w:spacing w:val="0"/>
      <w:sz w:val="22"/>
      <w:szCs w:val="22"/>
    </w:rPr>
  </w:style>
  <w:style w:type="character" w:customStyle="1" w:styleId="affffffffffb">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affffffffffc">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11pt7">
    <w:name w:val="Основной текст + 11 pt;Полужирный"/>
    <w:basedOn w:val="ac"/>
    <w:rPr>
      <w:rFonts w:ascii="Times New Roman" w:eastAsia="Times New Roman" w:hAnsi="Times New Roman" w:cs="Times New Roman"/>
      <w:b/>
      <w:bCs/>
      <w:i w:val="0"/>
      <w:iCs w:val="0"/>
      <w:smallCaps w:val="0"/>
      <w:strike w:val="0"/>
      <w:spacing w:val="0"/>
      <w:sz w:val="22"/>
      <w:szCs w:val="22"/>
    </w:rPr>
  </w:style>
  <w:style w:type="character" w:customStyle="1" w:styleId="affffffffffd">
    <w:name w:val="Основной текст + Полужирный"/>
    <w:basedOn w:val="ac"/>
    <w:rPr>
      <w:rFonts w:ascii="Times New Roman" w:eastAsia="Times New Roman" w:hAnsi="Times New Roman" w:cs="Times New Roman"/>
      <w:b/>
      <w:bCs/>
      <w:i w:val="0"/>
      <w:iCs w:val="0"/>
      <w:smallCaps w:val="0"/>
      <w:strike w:val="0"/>
      <w:spacing w:val="0"/>
      <w:sz w:val="23"/>
      <w:szCs w:val="23"/>
    </w:rPr>
  </w:style>
  <w:style w:type="character" w:customStyle="1" w:styleId="Impact">
    <w:name w:val="Основной текст + Impact"/>
    <w:basedOn w:val="ac"/>
    <w:rPr>
      <w:rFonts w:ascii="Impact" w:eastAsia="Impact" w:hAnsi="Impact" w:cs="Impact"/>
      <w:b w:val="0"/>
      <w:bCs w:val="0"/>
      <w:i w:val="0"/>
      <w:iCs w:val="0"/>
      <w:smallCaps w:val="0"/>
      <w:strike w:val="0"/>
      <w:spacing w:val="0"/>
      <w:sz w:val="23"/>
      <w:szCs w:val="23"/>
    </w:rPr>
  </w:style>
  <w:style w:type="character" w:customStyle="1" w:styleId="11pt8">
    <w:name w:val="Основной текст + 11 pt;Полужирный"/>
    <w:basedOn w:val="ac"/>
    <w:rPr>
      <w:rFonts w:ascii="Times New Roman" w:eastAsia="Times New Roman" w:hAnsi="Times New Roman" w:cs="Times New Roman"/>
      <w:b/>
      <w:bCs/>
      <w:i w:val="0"/>
      <w:iCs w:val="0"/>
      <w:smallCaps w:val="0"/>
      <w:strike w:val="0"/>
      <w:spacing w:val="0"/>
      <w:sz w:val="22"/>
      <w:szCs w:val="22"/>
    </w:rPr>
  </w:style>
  <w:style w:type="character" w:customStyle="1" w:styleId="4ffff0">
    <w:name w:val="Основной текст (4) + Не курсив"/>
    <w:basedOn w:val="43"/>
    <w:rPr>
      <w:rFonts w:ascii="Times New Roman" w:eastAsia="Times New Roman" w:hAnsi="Times New Roman" w:cs="Times New Roman"/>
      <w:b w:val="0"/>
      <w:bCs w:val="0"/>
      <w:i/>
      <w:iCs/>
      <w:smallCaps w:val="0"/>
      <w:strike w:val="0"/>
      <w:spacing w:val="0"/>
      <w:sz w:val="23"/>
      <w:szCs w:val="23"/>
    </w:rPr>
  </w:style>
  <w:style w:type="character" w:customStyle="1" w:styleId="4155pt">
    <w:name w:val="Основной текст (4) + 15;5 pt;Не полужирный;Не курсив"/>
    <w:basedOn w:val="43"/>
    <w:rPr>
      <w:rFonts w:ascii="Times New Roman" w:eastAsia="Times New Roman" w:hAnsi="Times New Roman" w:cs="Times New Roman"/>
      <w:b/>
      <w:bCs/>
      <w:i/>
      <w:iCs/>
      <w:smallCaps w:val="0"/>
      <w:strike w:val="0"/>
      <w:spacing w:val="0"/>
      <w:sz w:val="31"/>
      <w:szCs w:val="31"/>
    </w:rPr>
  </w:style>
  <w:style w:type="character" w:customStyle="1" w:styleId="4ffff1">
    <w:name w:val="Основной текст (4) + Не курсив"/>
    <w:basedOn w:val="43"/>
    <w:rPr>
      <w:rFonts w:ascii="Times New Roman" w:eastAsia="Times New Roman" w:hAnsi="Times New Roman" w:cs="Times New Roman"/>
      <w:b w:val="0"/>
      <w:bCs w:val="0"/>
      <w:i/>
      <w:iCs/>
      <w:smallCaps w:val="0"/>
      <w:strike w:val="0"/>
      <w:spacing w:val="0"/>
      <w:sz w:val="23"/>
      <w:szCs w:val="23"/>
    </w:rPr>
  </w:style>
  <w:style w:type="character" w:customStyle="1" w:styleId="4ffff2">
    <w:name w:val="Основной текст (4) + Не курсив"/>
    <w:basedOn w:val="43"/>
    <w:rPr>
      <w:rFonts w:ascii="Times New Roman" w:eastAsia="Times New Roman" w:hAnsi="Times New Roman" w:cs="Times New Roman"/>
      <w:b w:val="0"/>
      <w:bCs w:val="0"/>
      <w:i/>
      <w:iCs/>
      <w:smallCaps w:val="0"/>
      <w:strike w:val="0"/>
      <w:spacing w:val="0"/>
      <w:sz w:val="23"/>
      <w:szCs w:val="23"/>
    </w:rPr>
  </w:style>
  <w:style w:type="character" w:customStyle="1" w:styleId="4ffff3">
    <w:name w:val="Основной текст (4) + Не курсив"/>
    <w:basedOn w:val="43"/>
    <w:rPr>
      <w:rFonts w:ascii="Times New Roman" w:eastAsia="Times New Roman" w:hAnsi="Times New Roman" w:cs="Times New Roman"/>
      <w:b w:val="0"/>
      <w:bCs w:val="0"/>
      <w:i/>
      <w:iCs/>
      <w:smallCaps w:val="0"/>
      <w:strike w:val="0"/>
      <w:spacing w:val="0"/>
      <w:sz w:val="23"/>
      <w:szCs w:val="23"/>
    </w:rPr>
  </w:style>
  <w:style w:type="character" w:customStyle="1" w:styleId="411pt">
    <w:name w:val="Основной текст (4) + 11 pt;Не курсив"/>
    <w:basedOn w:val="43"/>
    <w:rPr>
      <w:rFonts w:ascii="Times New Roman" w:eastAsia="Times New Roman" w:hAnsi="Times New Roman" w:cs="Times New Roman"/>
      <w:b w:val="0"/>
      <w:bCs w:val="0"/>
      <w:i/>
      <w:iCs/>
      <w:smallCaps w:val="0"/>
      <w:strike w:val="0"/>
      <w:spacing w:val="0"/>
      <w:sz w:val="22"/>
      <w:szCs w:val="22"/>
    </w:rPr>
  </w:style>
  <w:style w:type="character" w:customStyle="1" w:styleId="4ffff4">
    <w:name w:val="Основной текст (4) + Не курсив"/>
    <w:basedOn w:val="43"/>
    <w:rPr>
      <w:rFonts w:ascii="Times New Roman" w:eastAsia="Times New Roman" w:hAnsi="Times New Roman" w:cs="Times New Roman"/>
      <w:b w:val="0"/>
      <w:bCs w:val="0"/>
      <w:i/>
      <w:iCs/>
      <w:smallCaps w:val="0"/>
      <w:strike w:val="0"/>
      <w:spacing w:val="0"/>
      <w:sz w:val="23"/>
      <w:szCs w:val="23"/>
    </w:rPr>
  </w:style>
  <w:style w:type="character" w:customStyle="1" w:styleId="4ffff5">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16115ptb">
    <w:name w:val="Основной текст (16) + 11;5 pt;Полужирный"/>
    <w:basedOn w:val="16"/>
    <w:rPr>
      <w:rFonts w:ascii="Times New Roman" w:eastAsia="Times New Roman" w:hAnsi="Times New Roman" w:cs="Times New Roman"/>
      <w:b/>
      <w:bCs/>
      <w:i w:val="0"/>
      <w:iCs w:val="0"/>
      <w:smallCaps w:val="0"/>
      <w:strike w:val="0"/>
      <w:spacing w:val="0"/>
      <w:sz w:val="23"/>
      <w:szCs w:val="23"/>
    </w:rPr>
  </w:style>
  <w:style w:type="character" w:customStyle="1" w:styleId="16115ptc">
    <w:name w:val="Основной текст (16) + 11;5 pt;Полужирный"/>
    <w:basedOn w:val="16"/>
    <w:rPr>
      <w:rFonts w:ascii="Times New Roman" w:eastAsia="Times New Roman" w:hAnsi="Times New Roman" w:cs="Times New Roman"/>
      <w:b/>
      <w:bCs/>
      <w:i w:val="0"/>
      <w:iCs w:val="0"/>
      <w:smallCaps w:val="0"/>
      <w:strike w:val="0"/>
      <w:spacing w:val="0"/>
      <w:sz w:val="23"/>
      <w:szCs w:val="23"/>
    </w:rPr>
  </w:style>
  <w:style w:type="character" w:customStyle="1" w:styleId="5155pt">
    <w:name w:val="Основной текст (5) + 15;5 pt;Не полужирный"/>
    <w:basedOn w:val="53"/>
    <w:rPr>
      <w:rFonts w:ascii="Times New Roman" w:eastAsia="Times New Roman" w:hAnsi="Times New Roman" w:cs="Times New Roman"/>
      <w:b/>
      <w:bCs/>
      <w:i w:val="0"/>
      <w:iCs w:val="0"/>
      <w:smallCaps w:val="0"/>
      <w:strike w:val="0"/>
      <w:spacing w:val="0"/>
      <w:sz w:val="31"/>
      <w:szCs w:val="31"/>
    </w:rPr>
  </w:style>
  <w:style w:type="character" w:customStyle="1" w:styleId="511pt">
    <w:name w:val="Основной текст (5) + 11 pt"/>
    <w:basedOn w:val="53"/>
    <w:rPr>
      <w:rFonts w:ascii="Times New Roman" w:eastAsia="Times New Roman" w:hAnsi="Times New Roman" w:cs="Times New Roman"/>
      <w:b w:val="0"/>
      <w:bCs w:val="0"/>
      <w:i w:val="0"/>
      <w:iCs w:val="0"/>
      <w:smallCaps w:val="0"/>
      <w:strike w:val="0"/>
      <w:spacing w:val="0"/>
      <w:sz w:val="22"/>
      <w:szCs w:val="22"/>
    </w:rPr>
  </w:style>
  <w:style w:type="character" w:customStyle="1" w:styleId="511pt0">
    <w:name w:val="Основной текст (5) + 11 pt"/>
    <w:basedOn w:val="53"/>
    <w:rPr>
      <w:rFonts w:ascii="Times New Roman" w:eastAsia="Times New Roman" w:hAnsi="Times New Roman" w:cs="Times New Roman"/>
      <w:b w:val="0"/>
      <w:bCs w:val="0"/>
      <w:i w:val="0"/>
      <w:iCs w:val="0"/>
      <w:smallCaps w:val="0"/>
      <w:strike w:val="0"/>
      <w:spacing w:val="0"/>
      <w:sz w:val="22"/>
      <w:szCs w:val="22"/>
    </w:rPr>
  </w:style>
  <w:style w:type="character" w:customStyle="1" w:styleId="5fffffffa">
    <w:name w:val="Основной текст (5)"/>
    <w:basedOn w:val="53"/>
    <w:rPr>
      <w:rFonts w:ascii="Times New Roman" w:eastAsia="Times New Roman" w:hAnsi="Times New Roman" w:cs="Times New Roman"/>
      <w:b w:val="0"/>
      <w:bCs w:val="0"/>
      <w:i w:val="0"/>
      <w:iCs w:val="0"/>
      <w:smallCaps w:val="0"/>
      <w:strike w:val="0"/>
      <w:spacing w:val="0"/>
      <w:sz w:val="23"/>
      <w:szCs w:val="23"/>
    </w:rPr>
  </w:style>
  <w:style w:type="character" w:customStyle="1" w:styleId="511pt1">
    <w:name w:val="Основной текст (5) + 11 pt"/>
    <w:basedOn w:val="53"/>
    <w:rPr>
      <w:rFonts w:ascii="Times New Roman" w:eastAsia="Times New Roman" w:hAnsi="Times New Roman" w:cs="Times New Roman"/>
      <w:b w:val="0"/>
      <w:bCs w:val="0"/>
      <w:i w:val="0"/>
      <w:iCs w:val="0"/>
      <w:smallCaps w:val="0"/>
      <w:strike w:val="0"/>
      <w:spacing w:val="0"/>
      <w:sz w:val="22"/>
      <w:szCs w:val="22"/>
    </w:rPr>
  </w:style>
  <w:style w:type="character" w:customStyle="1" w:styleId="511pt2">
    <w:name w:val="Основной текст (5) + 11 pt"/>
    <w:basedOn w:val="53"/>
    <w:rPr>
      <w:rFonts w:ascii="Times New Roman" w:eastAsia="Times New Roman" w:hAnsi="Times New Roman" w:cs="Times New Roman"/>
      <w:b w:val="0"/>
      <w:bCs w:val="0"/>
      <w:i w:val="0"/>
      <w:iCs w:val="0"/>
      <w:smallCaps w:val="0"/>
      <w:strike w:val="0"/>
      <w:spacing w:val="0"/>
      <w:sz w:val="22"/>
      <w:szCs w:val="22"/>
    </w:rPr>
  </w:style>
  <w:style w:type="character" w:customStyle="1" w:styleId="5fffffffb">
    <w:name w:val="Основной текст (5)"/>
    <w:basedOn w:val="53"/>
    <w:rPr>
      <w:rFonts w:ascii="Times New Roman" w:eastAsia="Times New Roman" w:hAnsi="Times New Roman" w:cs="Times New Roman"/>
      <w:b w:val="0"/>
      <w:bCs w:val="0"/>
      <w:i w:val="0"/>
      <w:iCs w:val="0"/>
      <w:smallCaps w:val="0"/>
      <w:strike w:val="0"/>
      <w:spacing w:val="0"/>
      <w:sz w:val="23"/>
      <w:szCs w:val="23"/>
    </w:rPr>
  </w:style>
  <w:style w:type="character" w:customStyle="1" w:styleId="5fffffffc">
    <w:name w:val="Основной текст (5)"/>
    <w:basedOn w:val="53"/>
    <w:rPr>
      <w:rFonts w:ascii="Times New Roman" w:eastAsia="Times New Roman" w:hAnsi="Times New Roman" w:cs="Times New Roman"/>
      <w:b w:val="0"/>
      <w:bCs w:val="0"/>
      <w:i w:val="0"/>
      <w:iCs w:val="0"/>
      <w:smallCaps w:val="0"/>
      <w:strike w:val="0"/>
      <w:spacing w:val="0"/>
      <w:sz w:val="23"/>
      <w:szCs w:val="23"/>
    </w:rPr>
  </w:style>
  <w:style w:type="character" w:customStyle="1" w:styleId="511pt3">
    <w:name w:val="Основной текст (5) + 11 pt"/>
    <w:basedOn w:val="53"/>
    <w:rPr>
      <w:rFonts w:ascii="Times New Roman" w:eastAsia="Times New Roman" w:hAnsi="Times New Roman" w:cs="Times New Roman"/>
      <w:b w:val="0"/>
      <w:bCs w:val="0"/>
      <w:i w:val="0"/>
      <w:iCs w:val="0"/>
      <w:smallCaps w:val="0"/>
      <w:strike w:val="0"/>
      <w:spacing w:val="0"/>
      <w:sz w:val="22"/>
      <w:szCs w:val="22"/>
    </w:rPr>
  </w:style>
  <w:style w:type="character" w:customStyle="1" w:styleId="5fffffffd">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16115ptd">
    <w:name w:val="Основной текст (16) + 11;5 pt;Полужирный"/>
    <w:basedOn w:val="16"/>
    <w:rPr>
      <w:rFonts w:ascii="Times New Roman" w:eastAsia="Times New Roman" w:hAnsi="Times New Roman" w:cs="Times New Roman"/>
      <w:b/>
      <w:bCs/>
      <w:i w:val="0"/>
      <w:iCs w:val="0"/>
      <w:smallCaps w:val="0"/>
      <w:strike w:val="0"/>
      <w:spacing w:val="0"/>
      <w:sz w:val="23"/>
      <w:szCs w:val="23"/>
    </w:rPr>
  </w:style>
  <w:style w:type="character" w:customStyle="1" w:styleId="1611pt5">
    <w:name w:val="Основной текст (16) + 11 pt;Полужирный"/>
    <w:basedOn w:val="16"/>
    <w:rPr>
      <w:rFonts w:ascii="Times New Roman" w:eastAsia="Times New Roman" w:hAnsi="Times New Roman" w:cs="Times New Roman"/>
      <w:b/>
      <w:bCs/>
      <w:i w:val="0"/>
      <w:iCs w:val="0"/>
      <w:smallCaps w:val="0"/>
      <w:strike w:val="0"/>
      <w:spacing w:val="0"/>
      <w:sz w:val="22"/>
      <w:szCs w:val="22"/>
    </w:rPr>
  </w:style>
  <w:style w:type="character" w:customStyle="1" w:styleId="2ffffff0">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40">
    <w:name w:val="Основной текст (24)_"/>
    <w:basedOn w:val="a0"/>
    <w:link w:val="241"/>
    <w:rPr>
      <w:rFonts w:ascii="Times New Roman" w:eastAsia="Times New Roman" w:hAnsi="Times New Roman" w:cs="Times New Roman"/>
      <w:b w:val="0"/>
      <w:bCs w:val="0"/>
      <w:i w:val="0"/>
      <w:iCs w:val="0"/>
      <w:smallCaps w:val="0"/>
      <w:strike w:val="0"/>
      <w:spacing w:val="0"/>
      <w:sz w:val="17"/>
      <w:szCs w:val="17"/>
    </w:rPr>
  </w:style>
  <w:style w:type="character" w:customStyle="1" w:styleId="5135pt7">
    <w:name w:val="Основной текст (5) + 13;5 pt;Курсив;Малые прописные"/>
    <w:basedOn w:val="53"/>
    <w:rPr>
      <w:rFonts w:ascii="Times New Roman" w:eastAsia="Times New Roman" w:hAnsi="Times New Roman" w:cs="Times New Roman"/>
      <w:b w:val="0"/>
      <w:bCs w:val="0"/>
      <w:i/>
      <w:iCs/>
      <w:smallCaps/>
      <w:strike w:val="0"/>
      <w:spacing w:val="0"/>
      <w:sz w:val="27"/>
      <w:szCs w:val="27"/>
    </w:rPr>
  </w:style>
  <w:style w:type="character" w:customStyle="1" w:styleId="affffffffffe">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159">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5115pt4">
    <w:name w:val="Основной текст (15) + 11;5 pt;Курсив;Не малые прописные"/>
    <w:basedOn w:val="15"/>
    <w:rPr>
      <w:rFonts w:ascii="Times New Roman" w:eastAsia="Times New Roman" w:hAnsi="Times New Roman" w:cs="Times New Roman"/>
      <w:b w:val="0"/>
      <w:bCs w:val="0"/>
      <w:i/>
      <w:iCs/>
      <w:smallCaps/>
      <w:strike w:val="0"/>
      <w:spacing w:val="0"/>
      <w:sz w:val="23"/>
      <w:szCs w:val="23"/>
      <w:lang w:val="en-US"/>
    </w:rPr>
  </w:style>
  <w:style w:type="character" w:customStyle="1" w:styleId="510ptf3">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2ffffff1">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510pt0pt">
    <w:name w:val="Основной текст (5) + 10 pt;Интервал 0 pt"/>
    <w:basedOn w:val="53"/>
    <w:rPr>
      <w:rFonts w:ascii="Times New Roman" w:eastAsia="Times New Roman" w:hAnsi="Times New Roman" w:cs="Times New Roman"/>
      <w:b w:val="0"/>
      <w:bCs w:val="0"/>
      <w:i w:val="0"/>
      <w:iCs w:val="0"/>
      <w:smallCaps w:val="0"/>
      <w:strike w:val="0"/>
      <w:spacing w:val="-10"/>
      <w:sz w:val="20"/>
      <w:szCs w:val="20"/>
      <w:lang w:val="en-US"/>
    </w:rPr>
  </w:style>
  <w:style w:type="character" w:customStyle="1" w:styleId="22115pt">
    <w:name w:val="Основной текст (22) + 11;5 pt;Курсив;Не малые прописные"/>
    <w:basedOn w:val="223"/>
    <w:rPr>
      <w:rFonts w:ascii="Times New Roman" w:eastAsia="Times New Roman" w:hAnsi="Times New Roman" w:cs="Times New Roman"/>
      <w:b w:val="0"/>
      <w:bCs w:val="0"/>
      <w:i/>
      <w:iCs/>
      <w:smallCaps/>
      <w:strike w:val="0"/>
      <w:spacing w:val="0"/>
      <w:sz w:val="23"/>
      <w:szCs w:val="23"/>
      <w:lang w:val="en-US"/>
    </w:rPr>
  </w:style>
  <w:style w:type="character" w:customStyle="1" w:styleId="4ffff6">
    <w:name w:val="Основной текст (4)"/>
    <w:basedOn w:val="43"/>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4ffff7">
    <w:name w:val="Основной текст (4)"/>
    <w:basedOn w:val="43"/>
    <w:rPr>
      <w:rFonts w:ascii="Times New Roman" w:eastAsia="Times New Roman" w:hAnsi="Times New Roman" w:cs="Times New Roman"/>
      <w:b w:val="0"/>
      <w:bCs w:val="0"/>
      <w:i w:val="0"/>
      <w:iCs w:val="0"/>
      <w:smallCaps w:val="0"/>
      <w:strike/>
      <w:spacing w:val="0"/>
      <w:sz w:val="23"/>
      <w:szCs w:val="23"/>
      <w:lang w:val="en-US"/>
    </w:rPr>
  </w:style>
  <w:style w:type="character" w:customStyle="1" w:styleId="210pt0pt">
    <w:name w:val="Основной текст (2) + 10 pt;Полужирный;Не курсив;Интервал 0 pt"/>
    <w:basedOn w:val="21"/>
    <w:rPr>
      <w:rFonts w:ascii="Times New Roman" w:eastAsia="Times New Roman" w:hAnsi="Times New Roman" w:cs="Times New Roman"/>
      <w:b/>
      <w:bCs/>
      <w:i/>
      <w:iCs/>
      <w:smallCaps w:val="0"/>
      <w:strike w:val="0"/>
      <w:spacing w:val="-10"/>
      <w:sz w:val="20"/>
      <w:szCs w:val="20"/>
      <w:lang w:val="en-US"/>
    </w:rPr>
  </w:style>
  <w:style w:type="character" w:customStyle="1" w:styleId="210ptf5">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rPr>
  </w:style>
  <w:style w:type="character" w:customStyle="1" w:styleId="2ffffff2">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Batang4pt">
    <w:name w:val="Основной текст (2) + Batang;4 pt;Полужирный"/>
    <w:basedOn w:val="21"/>
    <w:rPr>
      <w:rFonts w:ascii="Batang" w:eastAsia="Batang" w:hAnsi="Batang" w:cs="Batang"/>
      <w:b/>
      <w:bCs/>
      <w:i w:val="0"/>
      <w:iCs w:val="0"/>
      <w:smallCaps w:val="0"/>
      <w:strike w:val="0"/>
      <w:spacing w:val="0"/>
      <w:sz w:val="8"/>
      <w:szCs w:val="8"/>
      <w:lang w:val="en-US"/>
    </w:rPr>
  </w:style>
  <w:style w:type="character" w:customStyle="1" w:styleId="4ffff8">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410pt24pt">
    <w:name w:val="Основной текст (4) + 10 pt;Не курсив;Интервал 24 pt"/>
    <w:basedOn w:val="43"/>
    <w:rPr>
      <w:rFonts w:ascii="Times New Roman" w:eastAsia="Times New Roman" w:hAnsi="Times New Roman" w:cs="Times New Roman"/>
      <w:b w:val="0"/>
      <w:bCs w:val="0"/>
      <w:i/>
      <w:iCs/>
      <w:smallCaps w:val="0"/>
      <w:strike w:val="0"/>
      <w:spacing w:val="480"/>
      <w:sz w:val="20"/>
      <w:szCs w:val="20"/>
      <w:lang w:val="en-US"/>
    </w:rPr>
  </w:style>
  <w:style w:type="character" w:customStyle="1" w:styleId="410pt0pt0">
    <w:name w:val="Основной текст (4) + 10 pt;Не курсив;Интервал 0 pt"/>
    <w:basedOn w:val="43"/>
    <w:rPr>
      <w:rFonts w:ascii="Times New Roman" w:eastAsia="Times New Roman" w:hAnsi="Times New Roman" w:cs="Times New Roman"/>
      <w:b w:val="0"/>
      <w:bCs w:val="0"/>
      <w:i/>
      <w:iCs/>
      <w:smallCaps w:val="0"/>
      <w:strike w:val="0"/>
      <w:spacing w:val="-10"/>
      <w:sz w:val="20"/>
      <w:szCs w:val="20"/>
      <w:lang w:val="en-US"/>
    </w:rPr>
  </w:style>
  <w:style w:type="character" w:customStyle="1" w:styleId="410ptf0">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170pt">
    <w:name w:val="Основной текст (17) + Интервал 0 pt"/>
    <w:basedOn w:val="17"/>
    <w:rPr>
      <w:rFonts w:ascii="Times New Roman" w:eastAsia="Times New Roman" w:hAnsi="Times New Roman" w:cs="Times New Roman"/>
      <w:b w:val="0"/>
      <w:bCs w:val="0"/>
      <w:i w:val="0"/>
      <w:iCs w:val="0"/>
      <w:smallCaps w:val="0"/>
      <w:strike w:val="0"/>
      <w:spacing w:val="-10"/>
      <w:sz w:val="20"/>
      <w:szCs w:val="20"/>
      <w:lang w:val="en-US"/>
    </w:rPr>
  </w:style>
  <w:style w:type="character" w:customStyle="1" w:styleId="171pt">
    <w:name w:val="Основной текст (17) + Интервал 1 pt"/>
    <w:basedOn w:val="17"/>
    <w:rPr>
      <w:rFonts w:ascii="Times New Roman" w:eastAsia="Times New Roman" w:hAnsi="Times New Roman" w:cs="Times New Roman"/>
      <w:b w:val="0"/>
      <w:bCs w:val="0"/>
      <w:i w:val="0"/>
      <w:iCs w:val="0"/>
      <w:smallCaps w:val="0"/>
      <w:strike w:val="0"/>
      <w:spacing w:val="30"/>
      <w:sz w:val="20"/>
      <w:szCs w:val="20"/>
      <w:lang w:val="en-US"/>
    </w:rPr>
  </w:style>
  <w:style w:type="character" w:customStyle="1" w:styleId="174">
    <w:name w:val="Основной текст (17) + Малые прописные"/>
    <w:basedOn w:val="17"/>
    <w:rPr>
      <w:rFonts w:ascii="Times New Roman" w:eastAsia="Times New Roman" w:hAnsi="Times New Roman" w:cs="Times New Roman"/>
      <w:b w:val="0"/>
      <w:bCs w:val="0"/>
      <w:i w:val="0"/>
      <w:iCs w:val="0"/>
      <w:smallCaps/>
      <w:strike w:val="0"/>
      <w:spacing w:val="0"/>
      <w:sz w:val="20"/>
      <w:szCs w:val="20"/>
      <w:lang w:val="en-US"/>
    </w:rPr>
  </w:style>
  <w:style w:type="character" w:customStyle="1" w:styleId="1pt6">
    <w:name w:val="Основной текст + Полужирный;Курсив;Интервал 1 pt"/>
    <w:basedOn w:val="ac"/>
    <w:rPr>
      <w:rFonts w:ascii="Times New Roman" w:eastAsia="Times New Roman" w:hAnsi="Times New Roman" w:cs="Times New Roman"/>
      <w:b/>
      <w:bCs/>
      <w:i/>
      <w:iCs/>
      <w:smallCaps w:val="0"/>
      <w:strike w:val="0"/>
      <w:spacing w:val="30"/>
      <w:sz w:val="23"/>
      <w:szCs w:val="23"/>
      <w:lang w:val="en-US"/>
    </w:rPr>
  </w:style>
  <w:style w:type="character" w:customStyle="1" w:styleId="73155pt">
    <w:name w:val="Заголовок №7 (3) + 15;5 pt;Не полужирный;Не курсив"/>
    <w:basedOn w:val="730"/>
    <w:rPr>
      <w:rFonts w:ascii="Times New Roman" w:eastAsia="Times New Roman" w:hAnsi="Times New Roman" w:cs="Times New Roman"/>
      <w:b/>
      <w:bCs/>
      <w:i/>
      <w:iCs/>
      <w:smallCaps w:val="0"/>
      <w:strike w:val="0"/>
      <w:spacing w:val="0"/>
      <w:sz w:val="31"/>
      <w:szCs w:val="31"/>
      <w:lang w:val="en-US"/>
    </w:rPr>
  </w:style>
  <w:style w:type="character" w:customStyle="1" w:styleId="2ffffff3">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10f2">
    <w:name w:val="Заголовок №10 + Не полужирный"/>
    <w:basedOn w:val="107"/>
    <w:rPr>
      <w:rFonts w:ascii="Times New Roman" w:eastAsia="Times New Roman" w:hAnsi="Times New Roman" w:cs="Times New Roman"/>
      <w:b/>
      <w:bCs/>
      <w:i w:val="0"/>
      <w:iCs w:val="0"/>
      <w:smallCaps w:val="0"/>
      <w:strike w:val="0"/>
      <w:spacing w:val="0"/>
      <w:sz w:val="23"/>
      <w:szCs w:val="23"/>
      <w:lang w:val="en-US"/>
    </w:rPr>
  </w:style>
  <w:style w:type="character" w:customStyle="1" w:styleId="1010pt0pt">
    <w:name w:val="Заголовок №10 + 10 pt;Интервал 0 pt"/>
    <w:basedOn w:val="107"/>
    <w:rPr>
      <w:rFonts w:ascii="Times New Roman" w:eastAsia="Times New Roman" w:hAnsi="Times New Roman" w:cs="Times New Roman"/>
      <w:b w:val="0"/>
      <w:bCs w:val="0"/>
      <w:i w:val="0"/>
      <w:iCs w:val="0"/>
      <w:smallCaps w:val="0"/>
      <w:strike w:val="0"/>
      <w:spacing w:val="-10"/>
      <w:sz w:val="20"/>
      <w:szCs w:val="20"/>
      <w:lang w:val="en-US"/>
    </w:rPr>
  </w:style>
  <w:style w:type="character" w:customStyle="1" w:styleId="10f3">
    <w:name w:val="Заголовок №10 + Курсив"/>
    <w:basedOn w:val="107"/>
    <w:rPr>
      <w:rFonts w:ascii="Times New Roman" w:eastAsia="Times New Roman" w:hAnsi="Times New Roman" w:cs="Times New Roman"/>
      <w:b w:val="0"/>
      <w:bCs w:val="0"/>
      <w:i/>
      <w:iCs/>
      <w:smallCaps w:val="0"/>
      <w:strike w:val="0"/>
      <w:spacing w:val="0"/>
      <w:sz w:val="23"/>
      <w:szCs w:val="23"/>
    </w:rPr>
  </w:style>
  <w:style w:type="character" w:customStyle="1" w:styleId="1010pt3">
    <w:name w:val="Заголовок №10 + 10 pt;Малые прописные"/>
    <w:basedOn w:val="107"/>
    <w:rPr>
      <w:rFonts w:ascii="Times New Roman" w:eastAsia="Times New Roman" w:hAnsi="Times New Roman" w:cs="Times New Roman"/>
      <w:b w:val="0"/>
      <w:bCs w:val="0"/>
      <w:i w:val="0"/>
      <w:iCs w:val="0"/>
      <w:smallCaps/>
      <w:strike w:val="0"/>
      <w:spacing w:val="0"/>
      <w:sz w:val="20"/>
      <w:szCs w:val="20"/>
      <w:lang w:val="en-US"/>
    </w:rPr>
  </w:style>
  <w:style w:type="character" w:customStyle="1" w:styleId="850">
    <w:name w:val="Заголовок №8 (5)_"/>
    <w:basedOn w:val="a0"/>
    <w:link w:val="851"/>
    <w:rPr>
      <w:rFonts w:ascii="Times New Roman" w:eastAsia="Times New Roman" w:hAnsi="Times New Roman" w:cs="Times New Roman"/>
      <w:b w:val="0"/>
      <w:bCs w:val="0"/>
      <w:i w:val="0"/>
      <w:iCs w:val="0"/>
      <w:smallCaps w:val="0"/>
      <w:strike w:val="0"/>
      <w:spacing w:val="-20"/>
      <w:sz w:val="22"/>
      <w:szCs w:val="22"/>
      <w:lang w:val="en-US"/>
    </w:rPr>
  </w:style>
  <w:style w:type="character" w:customStyle="1" w:styleId="851pt">
    <w:name w:val="Заголовок №8 (5) + Интервал 1 pt"/>
    <w:basedOn w:val="850"/>
    <w:rPr>
      <w:rFonts w:ascii="Times New Roman" w:eastAsia="Times New Roman" w:hAnsi="Times New Roman" w:cs="Times New Roman"/>
      <w:b w:val="0"/>
      <w:bCs w:val="0"/>
      <w:i w:val="0"/>
      <w:iCs w:val="0"/>
      <w:smallCaps w:val="0"/>
      <w:strike w:val="0"/>
      <w:spacing w:val="20"/>
      <w:sz w:val="22"/>
      <w:szCs w:val="22"/>
      <w:lang w:val="en-US"/>
    </w:rPr>
  </w:style>
  <w:style w:type="character" w:customStyle="1" w:styleId="85135pt0pt">
    <w:name w:val="Заголовок №8 (5) + 13;5 pt;Малые прописные;Интервал 0 pt"/>
    <w:basedOn w:val="850"/>
    <w:rPr>
      <w:rFonts w:ascii="Times New Roman" w:eastAsia="Times New Roman" w:hAnsi="Times New Roman" w:cs="Times New Roman"/>
      <w:b w:val="0"/>
      <w:bCs w:val="0"/>
      <w:i w:val="0"/>
      <w:iCs w:val="0"/>
      <w:smallCaps/>
      <w:strike w:val="0"/>
      <w:spacing w:val="0"/>
      <w:sz w:val="27"/>
      <w:szCs w:val="27"/>
      <w:lang w:val="ru"/>
    </w:rPr>
  </w:style>
  <w:style w:type="character" w:customStyle="1" w:styleId="4ffff9">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2ffffff4">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510ptf4">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50pt0">
    <w:name w:val="Основной текст (5) + Не полужирный;Курсив;Интервал 0 pt"/>
    <w:basedOn w:val="53"/>
    <w:rPr>
      <w:rFonts w:ascii="Times New Roman" w:eastAsia="Times New Roman" w:hAnsi="Times New Roman" w:cs="Times New Roman"/>
      <w:b/>
      <w:bCs/>
      <w:i/>
      <w:iCs/>
      <w:smallCaps w:val="0"/>
      <w:strike w:val="0"/>
      <w:spacing w:val="-10"/>
      <w:sz w:val="23"/>
      <w:szCs w:val="23"/>
      <w:lang w:val="en-US"/>
    </w:rPr>
  </w:style>
  <w:style w:type="character" w:customStyle="1" w:styleId="5135pt8">
    <w:name w:val="Основной текст (5) + 13;5 pt;Курсив;Малые прописные"/>
    <w:basedOn w:val="53"/>
    <w:rPr>
      <w:rFonts w:ascii="Times New Roman" w:eastAsia="Times New Roman" w:hAnsi="Times New Roman" w:cs="Times New Roman"/>
      <w:b w:val="0"/>
      <w:bCs w:val="0"/>
      <w:i/>
      <w:iCs/>
      <w:smallCaps/>
      <w:strike w:val="0"/>
      <w:spacing w:val="0"/>
      <w:sz w:val="27"/>
      <w:szCs w:val="27"/>
    </w:rPr>
  </w:style>
  <w:style w:type="character" w:customStyle="1" w:styleId="510ptf5">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510ptf6">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rPr>
  </w:style>
  <w:style w:type="character" w:customStyle="1" w:styleId="410ptf1">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5135pt9">
    <w:name w:val="Основной текст (5) + 13;5 pt;Курсив;Малые прописные"/>
    <w:basedOn w:val="53"/>
    <w:rPr>
      <w:rFonts w:ascii="Times New Roman" w:eastAsia="Times New Roman" w:hAnsi="Times New Roman" w:cs="Times New Roman"/>
      <w:b w:val="0"/>
      <w:bCs w:val="0"/>
      <w:i/>
      <w:iCs/>
      <w:smallCaps/>
      <w:strike w:val="0"/>
      <w:spacing w:val="0"/>
      <w:sz w:val="27"/>
      <w:szCs w:val="27"/>
    </w:rPr>
  </w:style>
  <w:style w:type="character" w:customStyle="1" w:styleId="15a">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9fc">
    <w:name w:val="Заголовок №9_"/>
    <w:basedOn w:val="a0"/>
    <w:link w:val="9fd"/>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9fe">
    <w:name w:val="Заголовок №9"/>
    <w:basedOn w:val="9fc"/>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9-1pt">
    <w:name w:val="Заголовок №9 + Интервал -1 pt"/>
    <w:basedOn w:val="9fc"/>
    <w:rPr>
      <w:rFonts w:ascii="Times New Roman" w:eastAsia="Times New Roman" w:hAnsi="Times New Roman" w:cs="Times New Roman"/>
      <w:b w:val="0"/>
      <w:bCs w:val="0"/>
      <w:i w:val="0"/>
      <w:iCs w:val="0"/>
      <w:smallCaps w:val="0"/>
      <w:strike w:val="0"/>
      <w:spacing w:val="-20"/>
      <w:sz w:val="20"/>
      <w:szCs w:val="20"/>
      <w:lang w:val="en-US"/>
    </w:rPr>
  </w:style>
  <w:style w:type="character" w:customStyle="1" w:styleId="9115pt0">
    <w:name w:val="Заголовок №9 + 11;5 pt;Не полужирный;Не малые прописные"/>
    <w:basedOn w:val="9fc"/>
    <w:rPr>
      <w:rFonts w:ascii="Times New Roman" w:eastAsia="Times New Roman" w:hAnsi="Times New Roman" w:cs="Times New Roman"/>
      <w:b/>
      <w:bCs/>
      <w:i w:val="0"/>
      <w:iCs w:val="0"/>
      <w:smallCaps/>
      <w:strike w:val="0"/>
      <w:spacing w:val="0"/>
      <w:sz w:val="23"/>
      <w:szCs w:val="23"/>
      <w:lang w:val="en-US"/>
    </w:rPr>
  </w:style>
  <w:style w:type="character" w:customStyle="1" w:styleId="9ff">
    <w:name w:val="Заголовок №9"/>
    <w:basedOn w:val="9fc"/>
    <w:rPr>
      <w:rFonts w:ascii="Times New Roman" w:eastAsia="Times New Roman" w:hAnsi="Times New Roman" w:cs="Times New Roman"/>
      <w:b w:val="0"/>
      <w:bCs w:val="0"/>
      <w:i w:val="0"/>
      <w:iCs w:val="0"/>
      <w:smallCaps w:val="0"/>
      <w:strike/>
      <w:spacing w:val="0"/>
      <w:sz w:val="20"/>
      <w:szCs w:val="20"/>
      <w:lang w:val="en-US"/>
    </w:rPr>
  </w:style>
  <w:style w:type="character" w:customStyle="1" w:styleId="9ff0">
    <w:name w:val="Заголовок №9"/>
    <w:basedOn w:val="9fc"/>
    <w:rPr>
      <w:rFonts w:ascii="Times New Roman" w:eastAsia="Times New Roman" w:hAnsi="Times New Roman" w:cs="Times New Roman"/>
      <w:b w:val="0"/>
      <w:bCs w:val="0"/>
      <w:i w:val="0"/>
      <w:iCs w:val="0"/>
      <w:smallCaps w:val="0"/>
      <w:strike/>
      <w:spacing w:val="0"/>
      <w:sz w:val="20"/>
      <w:szCs w:val="20"/>
      <w:lang w:val="en-US"/>
    </w:rPr>
  </w:style>
  <w:style w:type="character" w:customStyle="1" w:styleId="9ff1">
    <w:name w:val="Заголовок №9"/>
    <w:basedOn w:val="9fc"/>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2ffffff5">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10ptf6">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21pt6">
    <w:name w:val="Основной текст (2) + Интервал 1 pt"/>
    <w:basedOn w:val="21"/>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2135pt2">
    <w:name w:val="Основной текст (2) + 13;5 pt;Полужирный;Малые прописные"/>
    <w:basedOn w:val="21"/>
    <w:rPr>
      <w:rFonts w:ascii="Times New Roman" w:eastAsia="Times New Roman" w:hAnsi="Times New Roman" w:cs="Times New Roman"/>
      <w:b/>
      <w:bCs/>
      <w:i w:val="0"/>
      <w:iCs w:val="0"/>
      <w:smallCaps/>
      <w:strike w:val="0"/>
      <w:spacing w:val="0"/>
      <w:sz w:val="27"/>
      <w:szCs w:val="27"/>
    </w:rPr>
  </w:style>
  <w:style w:type="character" w:customStyle="1" w:styleId="2ffffff6">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5105pt2">
    <w:name w:val="Основной текст (5) + 10;5 pt;Малые прописные"/>
    <w:basedOn w:val="53"/>
    <w:rPr>
      <w:rFonts w:ascii="Times New Roman" w:eastAsia="Times New Roman" w:hAnsi="Times New Roman" w:cs="Times New Roman"/>
      <w:b w:val="0"/>
      <w:bCs w:val="0"/>
      <w:i w:val="0"/>
      <w:iCs w:val="0"/>
      <w:smallCaps/>
      <w:strike w:val="0"/>
      <w:spacing w:val="0"/>
      <w:sz w:val="21"/>
      <w:szCs w:val="21"/>
      <w:lang w:val="en-US"/>
    </w:rPr>
  </w:style>
  <w:style w:type="character" w:customStyle="1" w:styleId="5105pt3">
    <w:name w:val="Основной текст (5) + 10;5 pt;Малые прописные"/>
    <w:basedOn w:val="53"/>
    <w:rPr>
      <w:rFonts w:ascii="Times New Roman" w:eastAsia="Times New Roman" w:hAnsi="Times New Roman" w:cs="Times New Roman"/>
      <w:b w:val="0"/>
      <w:bCs w:val="0"/>
      <w:i w:val="0"/>
      <w:iCs w:val="0"/>
      <w:smallCaps/>
      <w:strike/>
      <w:spacing w:val="0"/>
      <w:sz w:val="21"/>
      <w:szCs w:val="21"/>
      <w:lang w:val="en-US"/>
    </w:rPr>
  </w:style>
  <w:style w:type="character" w:customStyle="1" w:styleId="5135pt-1pt">
    <w:name w:val="Основной текст (5) + 13;5 pt;Курсив;Малые прописные;Интервал -1 pt"/>
    <w:basedOn w:val="53"/>
    <w:rPr>
      <w:rFonts w:ascii="Times New Roman" w:eastAsia="Times New Roman" w:hAnsi="Times New Roman" w:cs="Times New Roman"/>
      <w:b w:val="0"/>
      <w:bCs w:val="0"/>
      <w:i/>
      <w:iCs/>
      <w:smallCaps/>
      <w:strike w:val="0"/>
      <w:spacing w:val="-20"/>
      <w:sz w:val="27"/>
      <w:szCs w:val="27"/>
      <w:lang w:val="en-US"/>
    </w:rPr>
  </w:style>
  <w:style w:type="character" w:customStyle="1" w:styleId="10f4">
    <w:name w:val="Заголовок №10 + Не полужирный"/>
    <w:basedOn w:val="107"/>
    <w:rPr>
      <w:rFonts w:ascii="Times New Roman" w:eastAsia="Times New Roman" w:hAnsi="Times New Roman" w:cs="Times New Roman"/>
      <w:b/>
      <w:bCs/>
      <w:i w:val="0"/>
      <w:iCs w:val="0"/>
      <w:smallCaps w:val="0"/>
      <w:strike w:val="0"/>
      <w:spacing w:val="0"/>
      <w:sz w:val="23"/>
      <w:szCs w:val="23"/>
    </w:rPr>
  </w:style>
  <w:style w:type="character" w:customStyle="1" w:styleId="10f5">
    <w:name w:val="Заголовок №10 + Курсив"/>
    <w:basedOn w:val="107"/>
    <w:rPr>
      <w:rFonts w:ascii="Times New Roman" w:eastAsia="Times New Roman" w:hAnsi="Times New Roman" w:cs="Times New Roman"/>
      <w:b w:val="0"/>
      <w:bCs w:val="0"/>
      <w:i/>
      <w:iCs/>
      <w:smallCaps w:val="0"/>
      <w:strike w:val="0"/>
      <w:spacing w:val="0"/>
      <w:sz w:val="23"/>
      <w:szCs w:val="23"/>
    </w:rPr>
  </w:style>
  <w:style w:type="character" w:customStyle="1" w:styleId="22135pt-1pt">
    <w:name w:val="Основной текст (22) + 13;5 pt;Курсив;Интервал -1 pt"/>
    <w:basedOn w:val="223"/>
    <w:rPr>
      <w:rFonts w:ascii="Times New Roman" w:eastAsia="Times New Roman" w:hAnsi="Times New Roman" w:cs="Times New Roman"/>
      <w:b w:val="0"/>
      <w:bCs w:val="0"/>
      <w:i/>
      <w:iCs/>
      <w:smallCaps w:val="0"/>
      <w:strike w:val="0"/>
      <w:spacing w:val="-20"/>
      <w:sz w:val="27"/>
      <w:szCs w:val="27"/>
      <w:lang w:val="en-US"/>
    </w:rPr>
  </w:style>
  <w:style w:type="character" w:customStyle="1" w:styleId="10105pt1">
    <w:name w:val="Заголовок №10 + 10;5 pt;Малые прописные"/>
    <w:basedOn w:val="107"/>
    <w:rPr>
      <w:rFonts w:ascii="Times New Roman" w:eastAsia="Times New Roman" w:hAnsi="Times New Roman" w:cs="Times New Roman"/>
      <w:b w:val="0"/>
      <w:bCs w:val="0"/>
      <w:i w:val="0"/>
      <w:iCs w:val="0"/>
      <w:smallCaps/>
      <w:strike w:val="0"/>
      <w:spacing w:val="0"/>
      <w:sz w:val="21"/>
      <w:szCs w:val="21"/>
      <w:lang w:val="en-US"/>
    </w:rPr>
  </w:style>
  <w:style w:type="character" w:customStyle="1" w:styleId="10105pt2">
    <w:name w:val="Заголовок №10 + 10;5 pt;Малые прописные"/>
    <w:basedOn w:val="107"/>
    <w:rPr>
      <w:rFonts w:ascii="Times New Roman" w:eastAsia="Times New Roman" w:hAnsi="Times New Roman" w:cs="Times New Roman"/>
      <w:b w:val="0"/>
      <w:bCs w:val="0"/>
      <w:i w:val="0"/>
      <w:iCs w:val="0"/>
      <w:smallCaps/>
      <w:strike/>
      <w:spacing w:val="0"/>
      <w:sz w:val="21"/>
      <w:szCs w:val="21"/>
      <w:lang w:val="en-US"/>
    </w:rPr>
  </w:style>
  <w:style w:type="character" w:customStyle="1" w:styleId="-1ptf1">
    <w:name w:val="Основной текст + Полужирный;Интервал -1 pt"/>
    <w:basedOn w:val="ac"/>
    <w:rPr>
      <w:rFonts w:ascii="Times New Roman" w:eastAsia="Times New Roman" w:hAnsi="Times New Roman" w:cs="Times New Roman"/>
      <w:b/>
      <w:bCs/>
      <w:i w:val="0"/>
      <w:iCs w:val="0"/>
      <w:smallCaps w:val="0"/>
      <w:strike w:val="0"/>
      <w:spacing w:val="-20"/>
      <w:sz w:val="23"/>
      <w:szCs w:val="23"/>
      <w:lang w:val="en-US"/>
    </w:rPr>
  </w:style>
  <w:style w:type="character" w:customStyle="1" w:styleId="-1ptf2">
    <w:name w:val="Основной текст + Полужирный;Интервал -1 pt"/>
    <w:basedOn w:val="ac"/>
    <w:rPr>
      <w:rFonts w:ascii="Times New Roman" w:eastAsia="Times New Roman" w:hAnsi="Times New Roman" w:cs="Times New Roman"/>
      <w:b/>
      <w:bCs/>
      <w:i w:val="0"/>
      <w:iCs w:val="0"/>
      <w:smallCaps w:val="0"/>
      <w:strike/>
      <w:spacing w:val="-20"/>
      <w:sz w:val="23"/>
      <w:szCs w:val="23"/>
      <w:lang w:val="en-US"/>
    </w:rPr>
  </w:style>
  <w:style w:type="character" w:customStyle="1" w:styleId="10ptff3">
    <w:name w:val="Основной текст + 10 pt;Полужирный;Малые прописные"/>
    <w:basedOn w:val="ac"/>
    <w:rPr>
      <w:rFonts w:ascii="Times New Roman" w:eastAsia="Times New Roman" w:hAnsi="Times New Roman" w:cs="Times New Roman"/>
      <w:b/>
      <w:bCs/>
      <w:i w:val="0"/>
      <w:iCs w:val="0"/>
      <w:smallCaps/>
      <w:strike w:val="0"/>
      <w:spacing w:val="0"/>
      <w:sz w:val="20"/>
      <w:szCs w:val="20"/>
      <w:lang w:val="en-US"/>
    </w:rPr>
  </w:style>
  <w:style w:type="character" w:customStyle="1" w:styleId="2ffffff7">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10ptf7">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210ptf8">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10f6">
    <w:name w:val="Заголовок №10 + Не полужирный"/>
    <w:basedOn w:val="107"/>
    <w:rPr>
      <w:rFonts w:ascii="Times New Roman" w:eastAsia="Times New Roman" w:hAnsi="Times New Roman" w:cs="Times New Roman"/>
      <w:b/>
      <w:bCs/>
      <w:i w:val="0"/>
      <w:iCs w:val="0"/>
      <w:smallCaps w:val="0"/>
      <w:strike w:val="0"/>
      <w:spacing w:val="0"/>
      <w:sz w:val="23"/>
      <w:szCs w:val="23"/>
    </w:rPr>
  </w:style>
  <w:style w:type="character" w:customStyle="1" w:styleId="10-1pt">
    <w:name w:val="Заголовок №10 + Курсив;Интервал -1 pt"/>
    <w:basedOn w:val="107"/>
    <w:rPr>
      <w:rFonts w:ascii="Times New Roman" w:eastAsia="Times New Roman" w:hAnsi="Times New Roman" w:cs="Times New Roman"/>
      <w:b w:val="0"/>
      <w:bCs w:val="0"/>
      <w:i/>
      <w:iCs/>
      <w:smallCaps w:val="0"/>
      <w:strike w:val="0"/>
      <w:spacing w:val="-20"/>
      <w:sz w:val="23"/>
      <w:szCs w:val="23"/>
      <w:lang w:val="en-US"/>
    </w:rPr>
  </w:style>
  <w:style w:type="character" w:customStyle="1" w:styleId="1010pt4">
    <w:name w:val="Заголовок №10 + 10 pt;Малые прописные"/>
    <w:basedOn w:val="107"/>
    <w:rPr>
      <w:rFonts w:ascii="Times New Roman" w:eastAsia="Times New Roman" w:hAnsi="Times New Roman" w:cs="Times New Roman"/>
      <w:b w:val="0"/>
      <w:bCs w:val="0"/>
      <w:i w:val="0"/>
      <w:iCs w:val="0"/>
      <w:smallCaps/>
      <w:strike w:val="0"/>
      <w:spacing w:val="0"/>
      <w:sz w:val="20"/>
      <w:szCs w:val="20"/>
      <w:lang w:val="en-US"/>
    </w:rPr>
  </w:style>
  <w:style w:type="character" w:customStyle="1" w:styleId="2ffffff8">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105pt0">
    <w:name w:val="Основной текст (2) + 10;5 pt;Полужирный;Не курсив;Малые прописные"/>
    <w:basedOn w:val="21"/>
    <w:rPr>
      <w:rFonts w:ascii="Times New Roman" w:eastAsia="Times New Roman" w:hAnsi="Times New Roman" w:cs="Times New Roman"/>
      <w:b/>
      <w:bCs/>
      <w:i/>
      <w:iCs/>
      <w:smallCaps/>
      <w:strike w:val="0"/>
      <w:spacing w:val="0"/>
      <w:sz w:val="21"/>
      <w:szCs w:val="21"/>
      <w:lang w:val="en-US"/>
    </w:rPr>
  </w:style>
  <w:style w:type="character" w:customStyle="1" w:styleId="210ptf9">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2135pt3">
    <w:name w:val="Основной текст (2) + 13;5 pt;Полужирный;Малые прописные"/>
    <w:basedOn w:val="21"/>
    <w:rPr>
      <w:rFonts w:ascii="Times New Roman" w:eastAsia="Times New Roman" w:hAnsi="Times New Roman" w:cs="Times New Roman"/>
      <w:b/>
      <w:bCs/>
      <w:i w:val="0"/>
      <w:iCs w:val="0"/>
      <w:smallCaps/>
      <w:strike w:val="0"/>
      <w:spacing w:val="0"/>
      <w:sz w:val="27"/>
      <w:szCs w:val="27"/>
      <w:lang w:val="en-US"/>
    </w:rPr>
  </w:style>
  <w:style w:type="character" w:customStyle="1" w:styleId="20pt">
    <w:name w:val="Основной текст (2) + Интервал 0 pt"/>
    <w:basedOn w:val="21"/>
    <w:rPr>
      <w:rFonts w:ascii="Times New Roman" w:eastAsia="Times New Roman" w:hAnsi="Times New Roman" w:cs="Times New Roman"/>
      <w:b w:val="0"/>
      <w:bCs w:val="0"/>
      <w:i w:val="0"/>
      <w:iCs w:val="0"/>
      <w:smallCaps w:val="0"/>
      <w:strike w:val="0"/>
      <w:spacing w:val="-10"/>
      <w:sz w:val="23"/>
      <w:szCs w:val="23"/>
      <w:lang w:val="en-US"/>
    </w:rPr>
  </w:style>
  <w:style w:type="character" w:customStyle="1" w:styleId="10pt-1pt0">
    <w:name w:val="Основной текст + 10 pt;Полужирный;Малые прописные;Интервал -1 pt"/>
    <w:basedOn w:val="ac"/>
    <w:rPr>
      <w:rFonts w:ascii="Times New Roman" w:eastAsia="Times New Roman" w:hAnsi="Times New Roman" w:cs="Times New Roman"/>
      <w:b/>
      <w:bCs/>
      <w:i w:val="0"/>
      <w:iCs w:val="0"/>
      <w:smallCaps/>
      <w:strike w:val="0"/>
      <w:spacing w:val="-20"/>
      <w:sz w:val="20"/>
      <w:szCs w:val="20"/>
      <w:lang w:val="en-US"/>
    </w:rPr>
  </w:style>
  <w:style w:type="character" w:customStyle="1" w:styleId="15115pt5">
    <w:name w:val="Основной текст (15) + 11;5 pt;Не полужирный;Курсив;Не малые прописные"/>
    <w:basedOn w:val="15"/>
    <w:rPr>
      <w:rFonts w:ascii="Times New Roman" w:eastAsia="Times New Roman" w:hAnsi="Times New Roman" w:cs="Times New Roman"/>
      <w:b/>
      <w:bCs/>
      <w:i/>
      <w:iCs/>
      <w:smallCaps/>
      <w:strike w:val="0"/>
      <w:spacing w:val="0"/>
      <w:sz w:val="23"/>
      <w:szCs w:val="23"/>
      <w:lang w:val="ru"/>
    </w:rPr>
  </w:style>
  <w:style w:type="character" w:customStyle="1" w:styleId="15b">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5c">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040">
    <w:name w:val="Заголовок №10 (4)_"/>
    <w:basedOn w:val="a0"/>
    <w:link w:val="1041"/>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10410pt">
    <w:name w:val="Заголовок №10 (4) + 10 pt"/>
    <w:basedOn w:val="104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04135pt">
    <w:name w:val="Заголовок №10 (4) + 13;5 pt;Курсив"/>
    <w:basedOn w:val="1040"/>
    <w:rPr>
      <w:rFonts w:ascii="Times New Roman" w:eastAsia="Times New Roman" w:hAnsi="Times New Roman" w:cs="Times New Roman"/>
      <w:b w:val="0"/>
      <w:bCs w:val="0"/>
      <w:i/>
      <w:iCs/>
      <w:smallCaps w:val="0"/>
      <w:strike w:val="0"/>
      <w:spacing w:val="0"/>
      <w:sz w:val="27"/>
      <w:szCs w:val="27"/>
      <w:lang w:val="en-US"/>
    </w:rPr>
  </w:style>
  <w:style w:type="character" w:customStyle="1" w:styleId="4ffffa">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2ffffff9">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10ptfa">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2105pt1">
    <w:name w:val="Основной текст (2) + 10;5 pt;Полужирный;Не курсив;Малые прописные"/>
    <w:basedOn w:val="21"/>
    <w:rPr>
      <w:rFonts w:ascii="Times New Roman" w:eastAsia="Times New Roman" w:hAnsi="Times New Roman" w:cs="Times New Roman"/>
      <w:b/>
      <w:bCs/>
      <w:i/>
      <w:iCs/>
      <w:smallCaps/>
      <w:strike w:val="0"/>
      <w:spacing w:val="0"/>
      <w:sz w:val="21"/>
      <w:szCs w:val="21"/>
    </w:rPr>
  </w:style>
  <w:style w:type="character" w:customStyle="1" w:styleId="2135pt4">
    <w:name w:val="Основной текст (2) + 13;5 pt;Полужирный;Малые прописные"/>
    <w:basedOn w:val="21"/>
    <w:rPr>
      <w:rFonts w:ascii="Times New Roman" w:eastAsia="Times New Roman" w:hAnsi="Times New Roman" w:cs="Times New Roman"/>
      <w:b/>
      <w:bCs/>
      <w:i w:val="0"/>
      <w:iCs w:val="0"/>
      <w:smallCaps/>
      <w:strike w:val="0"/>
      <w:spacing w:val="0"/>
      <w:sz w:val="27"/>
      <w:szCs w:val="27"/>
    </w:rPr>
  </w:style>
  <w:style w:type="character" w:customStyle="1" w:styleId="642">
    <w:name w:val="Заголовок №6 (4)"/>
    <w:basedOn w:val="64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6415pt">
    <w:name w:val="Заголовок №6 (4) + 15 pt;Курсив;Не малые прописные"/>
    <w:basedOn w:val="640"/>
    <w:rPr>
      <w:rFonts w:ascii="Times New Roman" w:eastAsia="Times New Roman" w:hAnsi="Times New Roman" w:cs="Times New Roman"/>
      <w:b w:val="0"/>
      <w:bCs w:val="0"/>
      <w:i/>
      <w:iCs/>
      <w:smallCaps/>
      <w:strike w:val="0"/>
      <w:spacing w:val="0"/>
      <w:sz w:val="30"/>
      <w:szCs w:val="30"/>
      <w:lang w:val="ru"/>
    </w:rPr>
  </w:style>
  <w:style w:type="character" w:customStyle="1" w:styleId="510ptf7">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510ptf8">
    <w:name w:val="Основной текст (5) + 10 pt;Малые прописные"/>
    <w:basedOn w:val="53"/>
    <w:rPr>
      <w:rFonts w:ascii="Times New Roman" w:eastAsia="Times New Roman" w:hAnsi="Times New Roman" w:cs="Times New Roman"/>
      <w:b w:val="0"/>
      <w:bCs w:val="0"/>
      <w:i w:val="0"/>
      <w:iCs w:val="0"/>
      <w:smallCaps/>
      <w:strike/>
      <w:spacing w:val="0"/>
      <w:sz w:val="20"/>
      <w:szCs w:val="20"/>
      <w:lang w:val="en-US"/>
    </w:rPr>
  </w:style>
  <w:style w:type="character" w:customStyle="1" w:styleId="511pt0pt2">
    <w:name w:val="Основной текст (5) + 11 pt;Курсив;Интервал 0 pt"/>
    <w:basedOn w:val="53"/>
    <w:rPr>
      <w:rFonts w:ascii="Times New Roman" w:eastAsia="Times New Roman" w:hAnsi="Times New Roman" w:cs="Times New Roman"/>
      <w:b w:val="0"/>
      <w:bCs w:val="0"/>
      <w:i/>
      <w:iCs/>
      <w:smallCaps w:val="0"/>
      <w:strike w:val="0"/>
      <w:spacing w:val="-10"/>
      <w:sz w:val="22"/>
      <w:szCs w:val="22"/>
      <w:lang w:val="en-US"/>
    </w:rPr>
  </w:style>
  <w:style w:type="character" w:customStyle="1" w:styleId="15d">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5115pt6">
    <w:name w:val="Основной текст (15) + 11;5 pt;Курсив;Не малые прописные"/>
    <w:basedOn w:val="15"/>
    <w:rPr>
      <w:rFonts w:ascii="Times New Roman" w:eastAsia="Times New Roman" w:hAnsi="Times New Roman" w:cs="Times New Roman"/>
      <w:b w:val="0"/>
      <w:bCs w:val="0"/>
      <w:i/>
      <w:iCs/>
      <w:smallCaps/>
      <w:strike w:val="0"/>
      <w:spacing w:val="0"/>
      <w:sz w:val="23"/>
      <w:szCs w:val="23"/>
      <w:lang w:val="en-US"/>
    </w:rPr>
  </w:style>
  <w:style w:type="character" w:customStyle="1" w:styleId="510ptf9">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15e">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5115pt7">
    <w:name w:val="Основной текст (15) + 11;5 pt;Курсив;Не малые прописные"/>
    <w:basedOn w:val="15"/>
    <w:rPr>
      <w:rFonts w:ascii="Times New Roman" w:eastAsia="Times New Roman" w:hAnsi="Times New Roman" w:cs="Times New Roman"/>
      <w:b w:val="0"/>
      <w:bCs w:val="0"/>
      <w:i/>
      <w:iCs/>
      <w:smallCaps/>
      <w:strike w:val="0"/>
      <w:spacing w:val="0"/>
      <w:sz w:val="23"/>
      <w:szCs w:val="23"/>
      <w:lang w:val="en-US"/>
    </w:rPr>
  </w:style>
  <w:style w:type="character" w:customStyle="1" w:styleId="-1ptf3">
    <w:name w:val="Основной текст + Полужирный;Курсив;Интервал -1 pt"/>
    <w:basedOn w:val="ac"/>
    <w:rPr>
      <w:rFonts w:ascii="Times New Roman" w:eastAsia="Times New Roman" w:hAnsi="Times New Roman" w:cs="Times New Roman"/>
      <w:b/>
      <w:bCs/>
      <w:i/>
      <w:iCs/>
      <w:smallCaps w:val="0"/>
      <w:strike w:val="0"/>
      <w:spacing w:val="-20"/>
      <w:sz w:val="23"/>
      <w:szCs w:val="23"/>
    </w:rPr>
  </w:style>
  <w:style w:type="character" w:customStyle="1" w:styleId="15115pt1pt0">
    <w:name w:val="Основной текст (15) + 11;5 pt;Не полужирный;Курсив;Не малые прописные;Интервал 1 pt"/>
    <w:basedOn w:val="15"/>
    <w:rPr>
      <w:rFonts w:ascii="Times New Roman" w:eastAsia="Times New Roman" w:hAnsi="Times New Roman" w:cs="Times New Roman"/>
      <w:b/>
      <w:bCs/>
      <w:i/>
      <w:iCs/>
      <w:smallCaps/>
      <w:strike w:val="0"/>
      <w:spacing w:val="20"/>
      <w:sz w:val="23"/>
      <w:szCs w:val="23"/>
      <w:lang w:val="en-US"/>
    </w:rPr>
  </w:style>
  <w:style w:type="character" w:customStyle="1" w:styleId="15135pt">
    <w:name w:val="Основной текст (15) + 13;5 pt;Курсив"/>
    <w:basedOn w:val="15"/>
    <w:rPr>
      <w:rFonts w:ascii="Times New Roman" w:eastAsia="Times New Roman" w:hAnsi="Times New Roman" w:cs="Times New Roman"/>
      <w:b w:val="0"/>
      <w:bCs w:val="0"/>
      <w:i/>
      <w:iCs/>
      <w:smallCaps w:val="0"/>
      <w:strike w:val="0"/>
      <w:spacing w:val="0"/>
      <w:sz w:val="27"/>
      <w:szCs w:val="27"/>
      <w:lang w:val="en-US"/>
    </w:rPr>
  </w:style>
  <w:style w:type="character" w:customStyle="1" w:styleId="4ffffb">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250">
    <w:name w:val="Основной текст (25)_"/>
    <w:basedOn w:val="a0"/>
    <w:link w:val="251"/>
    <w:rPr>
      <w:rFonts w:ascii="Times New Roman" w:eastAsia="Times New Roman" w:hAnsi="Times New Roman" w:cs="Times New Roman"/>
      <w:b w:val="0"/>
      <w:bCs w:val="0"/>
      <w:i w:val="0"/>
      <w:iCs w:val="0"/>
      <w:smallCaps w:val="0"/>
      <w:strike w:val="0"/>
      <w:spacing w:val="0"/>
      <w:sz w:val="17"/>
      <w:szCs w:val="17"/>
    </w:rPr>
  </w:style>
  <w:style w:type="character" w:customStyle="1" w:styleId="2ffffffa">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1039">
    <w:name w:val="Заголовок №10 (3)"/>
    <w:basedOn w:val="1030"/>
    <w:rPr>
      <w:rFonts w:ascii="Times New Roman" w:eastAsia="Times New Roman" w:hAnsi="Times New Roman" w:cs="Times New Roman"/>
      <w:b w:val="0"/>
      <w:bCs w:val="0"/>
      <w:i w:val="0"/>
      <w:iCs w:val="0"/>
      <w:smallCaps w:val="0"/>
      <w:strike w:val="0"/>
      <w:spacing w:val="0"/>
      <w:sz w:val="23"/>
      <w:szCs w:val="23"/>
    </w:rPr>
  </w:style>
  <w:style w:type="character" w:customStyle="1" w:styleId="103-1pt">
    <w:name w:val="Заголовок №10 (3) + Полужирный;Курсив;Интервал -1 pt"/>
    <w:basedOn w:val="1030"/>
    <w:rPr>
      <w:rFonts w:ascii="Times New Roman" w:eastAsia="Times New Roman" w:hAnsi="Times New Roman" w:cs="Times New Roman"/>
      <w:b/>
      <w:bCs/>
      <w:i/>
      <w:iCs/>
      <w:smallCaps w:val="0"/>
      <w:strike w:val="0"/>
      <w:spacing w:val="-20"/>
      <w:sz w:val="23"/>
      <w:szCs w:val="23"/>
    </w:rPr>
  </w:style>
  <w:style w:type="character" w:customStyle="1" w:styleId="103-1pt0">
    <w:name w:val="Заголовок №10 (3) + Полужирный;Курсив;Интервал -1 pt"/>
    <w:basedOn w:val="1030"/>
    <w:rPr>
      <w:rFonts w:ascii="Times New Roman" w:eastAsia="Times New Roman" w:hAnsi="Times New Roman" w:cs="Times New Roman"/>
      <w:b/>
      <w:bCs/>
      <w:i/>
      <w:iCs/>
      <w:smallCaps w:val="0"/>
      <w:strike w:val="0"/>
      <w:spacing w:val="-20"/>
      <w:sz w:val="23"/>
      <w:szCs w:val="23"/>
    </w:rPr>
  </w:style>
  <w:style w:type="character" w:customStyle="1" w:styleId="103105pt">
    <w:name w:val="Заголовок №10 (3) + 10;5 pt;Полужирный;Малые прописные"/>
    <w:basedOn w:val="1030"/>
    <w:rPr>
      <w:rFonts w:ascii="Times New Roman" w:eastAsia="Times New Roman" w:hAnsi="Times New Roman" w:cs="Times New Roman"/>
      <w:b/>
      <w:bCs/>
      <w:i w:val="0"/>
      <w:iCs w:val="0"/>
      <w:smallCaps/>
      <w:strike w:val="0"/>
      <w:spacing w:val="0"/>
      <w:sz w:val="21"/>
      <w:szCs w:val="21"/>
      <w:lang w:val="en-US"/>
    </w:rPr>
  </w:style>
  <w:style w:type="character" w:customStyle="1" w:styleId="103155pt1pt">
    <w:name w:val="Заголовок №10 (3) + 15;5 pt;Интервал 1 pt"/>
    <w:basedOn w:val="1030"/>
    <w:rPr>
      <w:rFonts w:ascii="Times New Roman" w:eastAsia="Times New Roman" w:hAnsi="Times New Roman" w:cs="Times New Roman"/>
      <w:b w:val="0"/>
      <w:bCs w:val="0"/>
      <w:i w:val="0"/>
      <w:iCs w:val="0"/>
      <w:smallCaps w:val="0"/>
      <w:strike w:val="0"/>
      <w:spacing w:val="20"/>
      <w:sz w:val="31"/>
      <w:szCs w:val="31"/>
      <w:lang w:val="en-US"/>
    </w:rPr>
  </w:style>
  <w:style w:type="character" w:customStyle="1" w:styleId="9310pt">
    <w:name w:val="Заголовок №9 (3) + 10 pt;Малые прописные"/>
    <w:basedOn w:val="930"/>
    <w:rPr>
      <w:rFonts w:ascii="Times New Roman" w:eastAsia="Times New Roman" w:hAnsi="Times New Roman" w:cs="Times New Roman"/>
      <w:b w:val="0"/>
      <w:bCs w:val="0"/>
      <w:i w:val="0"/>
      <w:iCs w:val="0"/>
      <w:smallCaps/>
      <w:strike w:val="0"/>
      <w:spacing w:val="0"/>
      <w:sz w:val="20"/>
      <w:szCs w:val="20"/>
      <w:lang w:val="en-US"/>
    </w:rPr>
  </w:style>
  <w:style w:type="character" w:customStyle="1" w:styleId="9310pt0">
    <w:name w:val="Заголовок №9 (3) + 10 pt;Не полужирный;Курсив"/>
    <w:basedOn w:val="930"/>
    <w:rPr>
      <w:rFonts w:ascii="Times New Roman" w:eastAsia="Times New Roman" w:hAnsi="Times New Roman" w:cs="Times New Roman"/>
      <w:b/>
      <w:bCs/>
      <w:i/>
      <w:iCs/>
      <w:smallCaps w:val="0"/>
      <w:strike w:val="0"/>
      <w:spacing w:val="0"/>
      <w:sz w:val="20"/>
      <w:szCs w:val="20"/>
      <w:lang w:val="en-US"/>
    </w:rPr>
  </w:style>
  <w:style w:type="character" w:customStyle="1" w:styleId="1010pt5">
    <w:name w:val="Заголовок №10 + 10 pt;Малые прописные"/>
    <w:basedOn w:val="107"/>
    <w:rPr>
      <w:rFonts w:ascii="Times New Roman" w:eastAsia="Times New Roman" w:hAnsi="Times New Roman" w:cs="Times New Roman"/>
      <w:b w:val="0"/>
      <w:bCs w:val="0"/>
      <w:i w:val="0"/>
      <w:iCs w:val="0"/>
      <w:smallCaps/>
      <w:strike w:val="0"/>
      <w:spacing w:val="0"/>
      <w:sz w:val="20"/>
      <w:szCs w:val="20"/>
    </w:rPr>
  </w:style>
  <w:style w:type="character" w:customStyle="1" w:styleId="72-1pt">
    <w:name w:val="Заголовок №7 (2) + Полужирный;Курсив;Интервал -1 pt"/>
    <w:basedOn w:val="720"/>
    <w:rPr>
      <w:rFonts w:ascii="Times New Roman" w:eastAsia="Times New Roman" w:hAnsi="Times New Roman" w:cs="Times New Roman"/>
      <w:b/>
      <w:bCs/>
      <w:i/>
      <w:iCs/>
      <w:smallCaps w:val="0"/>
      <w:strike w:val="0"/>
      <w:spacing w:val="-20"/>
      <w:sz w:val="23"/>
      <w:szCs w:val="23"/>
      <w:lang w:val="en-US"/>
    </w:rPr>
  </w:style>
  <w:style w:type="character" w:customStyle="1" w:styleId="72f5">
    <w:name w:val="Заголовок №7 (2) + Полужирный;Курсив"/>
    <w:basedOn w:val="720"/>
    <w:rPr>
      <w:rFonts w:ascii="Times New Roman" w:eastAsia="Times New Roman" w:hAnsi="Times New Roman" w:cs="Times New Roman"/>
      <w:b/>
      <w:bCs/>
      <w:i/>
      <w:iCs/>
      <w:smallCaps w:val="0"/>
      <w:strike w:val="0"/>
      <w:spacing w:val="0"/>
      <w:sz w:val="23"/>
      <w:szCs w:val="23"/>
      <w:lang w:val="en-US"/>
    </w:rPr>
  </w:style>
  <w:style w:type="character" w:customStyle="1" w:styleId="5135pta">
    <w:name w:val="Основной текст (5) + 13;5 pt;Курсив;Малые прописные"/>
    <w:basedOn w:val="53"/>
    <w:rPr>
      <w:rFonts w:ascii="Times New Roman" w:eastAsia="Times New Roman" w:hAnsi="Times New Roman" w:cs="Times New Roman"/>
      <w:b w:val="0"/>
      <w:bCs w:val="0"/>
      <w:i/>
      <w:iCs/>
      <w:smallCaps/>
      <w:strike w:val="0"/>
      <w:spacing w:val="0"/>
      <w:sz w:val="27"/>
      <w:szCs w:val="27"/>
      <w:lang w:val="en-US"/>
    </w:rPr>
  </w:style>
  <w:style w:type="character" w:customStyle="1" w:styleId="2ffffffb">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10f7">
    <w:name w:val="Заголовок №10 + Не полужирный"/>
    <w:basedOn w:val="107"/>
    <w:rPr>
      <w:rFonts w:ascii="Times New Roman" w:eastAsia="Times New Roman" w:hAnsi="Times New Roman" w:cs="Times New Roman"/>
      <w:b/>
      <w:bCs/>
      <w:i w:val="0"/>
      <w:iCs w:val="0"/>
      <w:smallCaps w:val="0"/>
      <w:strike w:val="0"/>
      <w:spacing w:val="0"/>
      <w:sz w:val="23"/>
      <w:szCs w:val="23"/>
    </w:rPr>
  </w:style>
  <w:style w:type="character" w:customStyle="1" w:styleId="1010pt6">
    <w:name w:val="Заголовок №10 + 10 pt;Малые прописные"/>
    <w:basedOn w:val="107"/>
    <w:rPr>
      <w:rFonts w:ascii="Times New Roman" w:eastAsia="Times New Roman" w:hAnsi="Times New Roman" w:cs="Times New Roman"/>
      <w:b w:val="0"/>
      <w:bCs w:val="0"/>
      <w:i w:val="0"/>
      <w:iCs w:val="0"/>
      <w:smallCaps/>
      <w:strike w:val="0"/>
      <w:spacing w:val="0"/>
      <w:sz w:val="20"/>
      <w:szCs w:val="20"/>
      <w:lang w:val="en-US"/>
    </w:rPr>
  </w:style>
  <w:style w:type="character" w:customStyle="1" w:styleId="10135pt0">
    <w:name w:val="Заголовок №10 + 13;5 pt;Курсив;Малые прописные"/>
    <w:basedOn w:val="107"/>
    <w:rPr>
      <w:rFonts w:ascii="Times New Roman" w:eastAsia="Times New Roman" w:hAnsi="Times New Roman" w:cs="Times New Roman"/>
      <w:b w:val="0"/>
      <w:bCs w:val="0"/>
      <w:i/>
      <w:iCs/>
      <w:smallCaps/>
      <w:strike w:val="0"/>
      <w:spacing w:val="0"/>
      <w:sz w:val="27"/>
      <w:szCs w:val="27"/>
    </w:rPr>
  </w:style>
  <w:style w:type="character" w:customStyle="1" w:styleId="10135pt50">
    <w:name w:val="Заголовок №10 + 13;5 pt;Курсив;Малые прописные;Масштаб 50%"/>
    <w:basedOn w:val="107"/>
    <w:rPr>
      <w:rFonts w:ascii="Times New Roman" w:eastAsia="Times New Roman" w:hAnsi="Times New Roman" w:cs="Times New Roman"/>
      <w:b w:val="0"/>
      <w:bCs w:val="0"/>
      <w:i/>
      <w:iCs/>
      <w:smallCaps/>
      <w:strike w:val="0"/>
      <w:spacing w:val="0"/>
      <w:w w:val="50"/>
      <w:sz w:val="27"/>
      <w:szCs w:val="27"/>
    </w:rPr>
  </w:style>
  <w:style w:type="character" w:customStyle="1" w:styleId="2135pt5">
    <w:name w:val="Основной текст (2) + 13;5 pt;Полужирный;Малые прописные"/>
    <w:basedOn w:val="21"/>
    <w:rPr>
      <w:rFonts w:ascii="Times New Roman" w:eastAsia="Times New Roman" w:hAnsi="Times New Roman" w:cs="Times New Roman"/>
      <w:b/>
      <w:bCs/>
      <w:i w:val="0"/>
      <w:iCs w:val="0"/>
      <w:smallCaps/>
      <w:strike w:val="0"/>
      <w:spacing w:val="0"/>
      <w:sz w:val="27"/>
      <w:szCs w:val="27"/>
    </w:rPr>
  </w:style>
  <w:style w:type="character" w:customStyle="1" w:styleId="2135pt50">
    <w:name w:val="Основной текст (2) + 13;5 pt;Полужирный;Малые прописные;Масштаб 50%"/>
    <w:basedOn w:val="21"/>
    <w:rPr>
      <w:rFonts w:ascii="Times New Roman" w:eastAsia="Times New Roman" w:hAnsi="Times New Roman" w:cs="Times New Roman"/>
      <w:b/>
      <w:bCs/>
      <w:i w:val="0"/>
      <w:iCs w:val="0"/>
      <w:smallCaps/>
      <w:strike w:val="0"/>
      <w:spacing w:val="0"/>
      <w:w w:val="50"/>
      <w:sz w:val="27"/>
      <w:szCs w:val="27"/>
    </w:rPr>
  </w:style>
  <w:style w:type="character" w:customStyle="1" w:styleId="2ffffffc">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510ptfa">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2ffffffd">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4ffffc">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410ptf2">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41ptc">
    <w:name w:val="Основной текст (4) + Интервал 1 pt"/>
    <w:basedOn w:val="43"/>
    <w:rPr>
      <w:rFonts w:ascii="Times New Roman" w:eastAsia="Times New Roman" w:hAnsi="Times New Roman" w:cs="Times New Roman"/>
      <w:b w:val="0"/>
      <w:bCs w:val="0"/>
      <w:i w:val="0"/>
      <w:iCs w:val="0"/>
      <w:smallCaps w:val="0"/>
      <w:strike w:val="0"/>
      <w:spacing w:val="30"/>
      <w:sz w:val="23"/>
      <w:szCs w:val="23"/>
      <w:lang w:val="en-US"/>
    </w:rPr>
  </w:style>
  <w:style w:type="character" w:customStyle="1" w:styleId="41ptd">
    <w:name w:val="Основной текст (4) + Не полужирный;Интервал 1 pt"/>
    <w:basedOn w:val="43"/>
    <w:rPr>
      <w:rFonts w:ascii="Times New Roman" w:eastAsia="Times New Roman" w:hAnsi="Times New Roman" w:cs="Times New Roman"/>
      <w:b/>
      <w:bCs/>
      <w:i w:val="0"/>
      <w:iCs w:val="0"/>
      <w:smallCaps w:val="0"/>
      <w:strike w:val="0"/>
      <w:spacing w:val="20"/>
      <w:sz w:val="23"/>
      <w:szCs w:val="23"/>
    </w:rPr>
  </w:style>
  <w:style w:type="character" w:customStyle="1" w:styleId="15f">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5135pt-1pt">
    <w:name w:val="Основной текст (15) + 13;5 pt;Курсив;Интервал -1 pt"/>
    <w:basedOn w:val="15"/>
    <w:rPr>
      <w:rFonts w:ascii="Times New Roman" w:eastAsia="Times New Roman" w:hAnsi="Times New Roman" w:cs="Times New Roman"/>
      <w:b w:val="0"/>
      <w:bCs w:val="0"/>
      <w:i/>
      <w:iCs/>
      <w:smallCaps w:val="0"/>
      <w:strike w:val="0"/>
      <w:spacing w:val="-20"/>
      <w:sz w:val="27"/>
      <w:szCs w:val="27"/>
      <w:lang w:val="en-US"/>
    </w:rPr>
  </w:style>
  <w:style w:type="character" w:customStyle="1" w:styleId="15135pt0">
    <w:name w:val="Основной текст (15) + 13;5 pt;Курсив"/>
    <w:basedOn w:val="15"/>
    <w:rPr>
      <w:rFonts w:ascii="Times New Roman" w:eastAsia="Times New Roman" w:hAnsi="Times New Roman" w:cs="Times New Roman"/>
      <w:b w:val="0"/>
      <w:bCs w:val="0"/>
      <w:i/>
      <w:iCs/>
      <w:smallCaps w:val="0"/>
      <w:strike w:val="0"/>
      <w:spacing w:val="0"/>
      <w:sz w:val="27"/>
      <w:szCs w:val="27"/>
      <w:lang w:val="en-US"/>
    </w:rPr>
  </w:style>
  <w:style w:type="character" w:customStyle="1" w:styleId="860">
    <w:name w:val="Заголовок №8 (6)_"/>
    <w:basedOn w:val="a0"/>
    <w:link w:val="861"/>
    <w:rPr>
      <w:rFonts w:ascii="Times New Roman" w:eastAsia="Times New Roman" w:hAnsi="Times New Roman" w:cs="Times New Roman"/>
      <w:b w:val="0"/>
      <w:bCs w:val="0"/>
      <w:i w:val="0"/>
      <w:iCs w:val="0"/>
      <w:smallCaps w:val="0"/>
      <w:strike w:val="0"/>
      <w:sz w:val="27"/>
      <w:szCs w:val="27"/>
      <w:lang w:val="en-US"/>
    </w:rPr>
  </w:style>
  <w:style w:type="character" w:customStyle="1" w:styleId="862">
    <w:name w:val="Заголовок №8 (6)"/>
    <w:basedOn w:val="860"/>
    <w:rPr>
      <w:rFonts w:ascii="Times New Roman" w:eastAsia="Times New Roman" w:hAnsi="Times New Roman" w:cs="Times New Roman"/>
      <w:b w:val="0"/>
      <w:bCs w:val="0"/>
      <w:i w:val="0"/>
      <w:iCs w:val="0"/>
      <w:smallCaps w:val="0"/>
      <w:strike w:val="0"/>
      <w:spacing w:val="0"/>
      <w:sz w:val="27"/>
      <w:szCs w:val="27"/>
      <w:lang w:val="en-US"/>
    </w:rPr>
  </w:style>
  <w:style w:type="character" w:customStyle="1" w:styleId="72f6">
    <w:name w:val="Заголовок №7 (2) + Полужирный;Курсив"/>
    <w:basedOn w:val="720"/>
    <w:rPr>
      <w:rFonts w:ascii="Times New Roman" w:eastAsia="Times New Roman" w:hAnsi="Times New Roman" w:cs="Times New Roman"/>
      <w:b/>
      <w:bCs/>
      <w:i/>
      <w:iCs/>
      <w:smallCaps w:val="0"/>
      <w:strike w:val="0"/>
      <w:spacing w:val="0"/>
      <w:sz w:val="23"/>
      <w:szCs w:val="23"/>
      <w:lang w:val="en-US"/>
    </w:rPr>
  </w:style>
  <w:style w:type="character" w:customStyle="1" w:styleId="72-1pt0">
    <w:name w:val="Заголовок №7 (2) + Полужирный;Курсив;Интервал -1 pt"/>
    <w:basedOn w:val="720"/>
    <w:rPr>
      <w:rFonts w:ascii="Times New Roman" w:eastAsia="Times New Roman" w:hAnsi="Times New Roman" w:cs="Times New Roman"/>
      <w:b/>
      <w:bCs/>
      <w:i/>
      <w:iCs/>
      <w:smallCaps w:val="0"/>
      <w:strike w:val="0"/>
      <w:spacing w:val="-20"/>
      <w:sz w:val="23"/>
      <w:szCs w:val="23"/>
      <w:lang w:val="en-US"/>
    </w:rPr>
  </w:style>
  <w:style w:type="character" w:customStyle="1" w:styleId="510ptfb">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2ffffffe">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fffffff">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135pt6">
    <w:name w:val="Основной текст (2) + 13;5 pt;Полужирный;Малые прописные"/>
    <w:basedOn w:val="21"/>
    <w:rPr>
      <w:rFonts w:ascii="Times New Roman" w:eastAsia="Times New Roman" w:hAnsi="Times New Roman" w:cs="Times New Roman"/>
      <w:b/>
      <w:bCs/>
      <w:i w:val="0"/>
      <w:iCs w:val="0"/>
      <w:smallCaps/>
      <w:strike w:val="0"/>
      <w:spacing w:val="0"/>
      <w:sz w:val="27"/>
      <w:szCs w:val="27"/>
    </w:rPr>
  </w:style>
  <w:style w:type="character" w:customStyle="1" w:styleId="2135pt500">
    <w:name w:val="Основной текст (2) + 13;5 pt;Полужирный;Малые прописные;Масштаб 50%"/>
    <w:basedOn w:val="21"/>
    <w:rPr>
      <w:rFonts w:ascii="Times New Roman" w:eastAsia="Times New Roman" w:hAnsi="Times New Roman" w:cs="Times New Roman"/>
      <w:b/>
      <w:bCs/>
      <w:i w:val="0"/>
      <w:iCs w:val="0"/>
      <w:smallCaps/>
      <w:strike w:val="0"/>
      <w:spacing w:val="0"/>
      <w:w w:val="50"/>
      <w:sz w:val="27"/>
      <w:szCs w:val="27"/>
    </w:rPr>
  </w:style>
  <w:style w:type="character" w:customStyle="1" w:styleId="2135pt-1pt">
    <w:name w:val="Основной текст (2) + 13;5 pt;Полужирный;Малые прописные;Интервал -1 pt"/>
    <w:basedOn w:val="21"/>
    <w:rPr>
      <w:rFonts w:ascii="Times New Roman" w:eastAsia="Times New Roman" w:hAnsi="Times New Roman" w:cs="Times New Roman"/>
      <w:b/>
      <w:bCs/>
      <w:i w:val="0"/>
      <w:iCs w:val="0"/>
      <w:smallCaps/>
      <w:strike w:val="0"/>
      <w:spacing w:val="-30"/>
      <w:sz w:val="27"/>
      <w:szCs w:val="27"/>
    </w:rPr>
  </w:style>
  <w:style w:type="character" w:customStyle="1" w:styleId="2135pt-1pt0">
    <w:name w:val="Основной текст (2) + 13;5 pt;Полужирный;Малые прописные;Интервал -1 pt"/>
    <w:basedOn w:val="21"/>
    <w:rPr>
      <w:rFonts w:ascii="Times New Roman" w:eastAsia="Times New Roman" w:hAnsi="Times New Roman" w:cs="Times New Roman"/>
      <w:b/>
      <w:bCs/>
      <w:i w:val="0"/>
      <w:iCs w:val="0"/>
      <w:smallCaps/>
      <w:strike w:val="0"/>
      <w:spacing w:val="-20"/>
      <w:sz w:val="27"/>
      <w:szCs w:val="27"/>
    </w:rPr>
  </w:style>
  <w:style w:type="character" w:customStyle="1" w:styleId="afffffffffff">
    <w:name w:val="Основной текст + Курсив"/>
    <w:basedOn w:val="ac"/>
    <w:rPr>
      <w:rFonts w:ascii="Times New Roman" w:eastAsia="Times New Roman" w:hAnsi="Times New Roman" w:cs="Times New Roman"/>
      <w:b w:val="0"/>
      <w:bCs w:val="0"/>
      <w:i/>
      <w:iCs/>
      <w:smallCaps w:val="0"/>
      <w:strike/>
      <w:spacing w:val="0"/>
      <w:sz w:val="23"/>
      <w:szCs w:val="23"/>
    </w:rPr>
  </w:style>
  <w:style w:type="character" w:customStyle="1" w:styleId="2fffffff0">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10ptfb">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21pt7">
    <w:name w:val="Основной текст (2) + Интервал 1 pt"/>
    <w:basedOn w:val="21"/>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21pt8">
    <w:name w:val="Основной текст (2) + Интервал 1 pt"/>
    <w:basedOn w:val="21"/>
    <w:rPr>
      <w:rFonts w:ascii="Times New Roman" w:eastAsia="Times New Roman" w:hAnsi="Times New Roman" w:cs="Times New Roman"/>
      <w:b w:val="0"/>
      <w:bCs w:val="0"/>
      <w:i w:val="0"/>
      <w:iCs w:val="0"/>
      <w:smallCaps w:val="0"/>
      <w:strike/>
      <w:spacing w:val="20"/>
      <w:sz w:val="23"/>
      <w:szCs w:val="23"/>
      <w:lang w:val="en-US"/>
    </w:rPr>
  </w:style>
  <w:style w:type="character" w:customStyle="1" w:styleId="925">
    <w:name w:val="Заголовок №9 (2)"/>
    <w:basedOn w:val="92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92-1pt">
    <w:name w:val="Заголовок №9 (2) + Интервал -1 pt"/>
    <w:basedOn w:val="92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50pt1">
    <w:name w:val="Основной текст (5) + Не полужирный;Курсив;Интервал 0 pt"/>
    <w:basedOn w:val="53"/>
    <w:rPr>
      <w:rFonts w:ascii="Times New Roman" w:eastAsia="Times New Roman" w:hAnsi="Times New Roman" w:cs="Times New Roman"/>
      <w:b/>
      <w:bCs/>
      <w:i/>
      <w:iCs/>
      <w:smallCaps w:val="0"/>
      <w:strike/>
      <w:spacing w:val="-10"/>
      <w:sz w:val="23"/>
      <w:szCs w:val="23"/>
    </w:rPr>
  </w:style>
  <w:style w:type="character" w:customStyle="1" w:styleId="5105pt4">
    <w:name w:val="Основной текст (5) + 10;5 pt;Малые прописные"/>
    <w:basedOn w:val="53"/>
    <w:rPr>
      <w:rFonts w:ascii="Times New Roman" w:eastAsia="Times New Roman" w:hAnsi="Times New Roman" w:cs="Times New Roman"/>
      <w:b w:val="0"/>
      <w:bCs w:val="0"/>
      <w:i w:val="0"/>
      <w:iCs w:val="0"/>
      <w:smallCaps/>
      <w:strike w:val="0"/>
      <w:spacing w:val="0"/>
      <w:sz w:val="21"/>
      <w:szCs w:val="21"/>
      <w:lang w:val="en-US"/>
    </w:rPr>
  </w:style>
  <w:style w:type="character" w:customStyle="1" w:styleId="50pt2">
    <w:name w:val="Основной текст (5) + Не полужирный;Курсив;Интервал 0 pt"/>
    <w:basedOn w:val="53"/>
    <w:rPr>
      <w:rFonts w:ascii="Times New Roman" w:eastAsia="Times New Roman" w:hAnsi="Times New Roman" w:cs="Times New Roman"/>
      <w:b/>
      <w:bCs/>
      <w:i/>
      <w:iCs/>
      <w:smallCaps w:val="0"/>
      <w:strike w:val="0"/>
      <w:spacing w:val="-10"/>
      <w:sz w:val="23"/>
      <w:szCs w:val="23"/>
    </w:rPr>
  </w:style>
  <w:style w:type="character" w:customStyle="1" w:styleId="255pt">
    <w:name w:val="Основной текст + 25;5 pt;Курсив"/>
    <w:basedOn w:val="ac"/>
    <w:rPr>
      <w:rFonts w:ascii="Times New Roman" w:eastAsia="Times New Roman" w:hAnsi="Times New Roman" w:cs="Times New Roman"/>
      <w:b w:val="0"/>
      <w:bCs w:val="0"/>
      <w:i/>
      <w:iCs/>
      <w:smallCaps w:val="0"/>
      <w:strike w:val="0"/>
      <w:spacing w:val="0"/>
      <w:sz w:val="51"/>
      <w:szCs w:val="51"/>
    </w:rPr>
  </w:style>
  <w:style w:type="character" w:customStyle="1" w:styleId="2fffffff1">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fffffff2">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5fffffffe">
    <w:name w:val="Основной текст (5) + Не полужирный;Курсив"/>
    <w:basedOn w:val="53"/>
    <w:rPr>
      <w:rFonts w:ascii="Times New Roman" w:eastAsia="Times New Roman" w:hAnsi="Times New Roman" w:cs="Times New Roman"/>
      <w:b/>
      <w:bCs/>
      <w:i/>
      <w:iCs/>
      <w:smallCaps w:val="0"/>
      <w:strike w:val="0"/>
      <w:spacing w:val="0"/>
      <w:sz w:val="23"/>
      <w:szCs w:val="23"/>
    </w:rPr>
  </w:style>
  <w:style w:type="character" w:customStyle="1" w:styleId="510ptfc">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510ptfd">
    <w:name w:val="Основной текст (5) + 10 pt;Малые прописные"/>
    <w:basedOn w:val="53"/>
    <w:rPr>
      <w:rFonts w:ascii="Times New Roman" w:eastAsia="Times New Roman" w:hAnsi="Times New Roman" w:cs="Times New Roman"/>
      <w:b w:val="0"/>
      <w:bCs w:val="0"/>
      <w:i w:val="0"/>
      <w:iCs w:val="0"/>
      <w:smallCaps/>
      <w:strike/>
      <w:spacing w:val="0"/>
      <w:sz w:val="20"/>
      <w:szCs w:val="20"/>
      <w:lang w:val="en-US"/>
    </w:rPr>
  </w:style>
  <w:style w:type="character" w:customStyle="1" w:styleId="5-1ptc">
    <w:name w:val="Основной текст (5) + Курсив;Интервал -1 pt"/>
    <w:basedOn w:val="53"/>
    <w:rPr>
      <w:rFonts w:ascii="Times New Roman" w:eastAsia="Times New Roman" w:hAnsi="Times New Roman" w:cs="Times New Roman"/>
      <w:b w:val="0"/>
      <w:bCs w:val="0"/>
      <w:i/>
      <w:iCs/>
      <w:smallCaps w:val="0"/>
      <w:strike w:val="0"/>
      <w:spacing w:val="-20"/>
      <w:sz w:val="23"/>
      <w:szCs w:val="23"/>
      <w:lang w:val="en-US"/>
    </w:rPr>
  </w:style>
  <w:style w:type="character" w:customStyle="1" w:styleId="510ptfe">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5105pt5">
    <w:name w:val="Основной текст (5) + 10;5 pt;Малые прописные"/>
    <w:basedOn w:val="53"/>
    <w:rPr>
      <w:rFonts w:ascii="Times New Roman" w:eastAsia="Times New Roman" w:hAnsi="Times New Roman" w:cs="Times New Roman"/>
      <w:b w:val="0"/>
      <w:bCs w:val="0"/>
      <w:i w:val="0"/>
      <w:iCs w:val="0"/>
      <w:smallCaps/>
      <w:strike w:val="0"/>
      <w:spacing w:val="0"/>
      <w:sz w:val="21"/>
      <w:szCs w:val="21"/>
      <w:lang w:val="en-US"/>
    </w:rPr>
  </w:style>
  <w:style w:type="character" w:customStyle="1" w:styleId="4-1pt3">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4ffffd">
    <w:name w:val="Основной текст (4)"/>
    <w:basedOn w:val="43"/>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2fffffff3">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fffffff4">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3fe">
    <w:name w:val="Заголовок №3 + Не полужирный;Не курсив"/>
    <w:basedOn w:val="3f2"/>
    <w:rPr>
      <w:rFonts w:ascii="Times New Roman" w:eastAsia="Times New Roman" w:hAnsi="Times New Roman" w:cs="Times New Roman"/>
      <w:b/>
      <w:bCs/>
      <w:i/>
      <w:iCs/>
      <w:smallCaps w:val="0"/>
      <w:strike w:val="0"/>
      <w:spacing w:val="0"/>
      <w:sz w:val="23"/>
      <w:szCs w:val="23"/>
      <w:lang w:val="en-US"/>
    </w:rPr>
  </w:style>
  <w:style w:type="character" w:customStyle="1" w:styleId="3-1pt0">
    <w:name w:val="Заголовок №3 + Интервал -1 pt"/>
    <w:basedOn w:val="3f2"/>
    <w:rPr>
      <w:rFonts w:ascii="Times New Roman" w:eastAsia="Times New Roman" w:hAnsi="Times New Roman" w:cs="Times New Roman"/>
      <w:b w:val="0"/>
      <w:bCs w:val="0"/>
      <w:i w:val="0"/>
      <w:iCs w:val="0"/>
      <w:smallCaps w:val="0"/>
      <w:strike w:val="0"/>
      <w:spacing w:val="-20"/>
      <w:sz w:val="23"/>
      <w:szCs w:val="23"/>
      <w:lang w:val="ru"/>
    </w:rPr>
  </w:style>
  <w:style w:type="character" w:customStyle="1" w:styleId="510ptff">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20pt0">
    <w:name w:val="Основной текст (2) + Интервал 0 pt"/>
    <w:basedOn w:val="21"/>
    <w:rPr>
      <w:rFonts w:ascii="Times New Roman" w:eastAsia="Times New Roman" w:hAnsi="Times New Roman" w:cs="Times New Roman"/>
      <w:b w:val="0"/>
      <w:bCs w:val="0"/>
      <w:i w:val="0"/>
      <w:iCs w:val="0"/>
      <w:smallCaps w:val="0"/>
      <w:strike w:val="0"/>
      <w:spacing w:val="-10"/>
      <w:sz w:val="23"/>
      <w:szCs w:val="23"/>
    </w:rPr>
  </w:style>
  <w:style w:type="character" w:customStyle="1" w:styleId="2fffffff5">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516pt">
    <w:name w:val="Основной текст (5) + 16 pt;Не полужирный;Курсив"/>
    <w:basedOn w:val="53"/>
    <w:rPr>
      <w:rFonts w:ascii="Times New Roman" w:eastAsia="Times New Roman" w:hAnsi="Times New Roman" w:cs="Times New Roman"/>
      <w:b/>
      <w:bCs/>
      <w:i/>
      <w:iCs/>
      <w:smallCaps w:val="0"/>
      <w:strike w:val="0"/>
      <w:spacing w:val="0"/>
      <w:sz w:val="32"/>
      <w:szCs w:val="32"/>
    </w:rPr>
  </w:style>
  <w:style w:type="character" w:customStyle="1" w:styleId="520pt">
    <w:name w:val="Основной текст (5) + 20 pt;Не полужирный;Курсив"/>
    <w:basedOn w:val="53"/>
    <w:rPr>
      <w:rFonts w:ascii="Times New Roman" w:eastAsia="Times New Roman" w:hAnsi="Times New Roman" w:cs="Times New Roman"/>
      <w:b/>
      <w:bCs/>
      <w:i/>
      <w:iCs/>
      <w:smallCaps w:val="0"/>
      <w:strike w:val="0"/>
      <w:spacing w:val="0"/>
      <w:sz w:val="40"/>
      <w:szCs w:val="40"/>
      <w:lang w:val="en-US"/>
    </w:rPr>
  </w:style>
  <w:style w:type="character" w:customStyle="1" w:styleId="55pt">
    <w:name w:val="Основной текст (5) + Не полужирный;Интервал 5 pt"/>
    <w:basedOn w:val="53"/>
    <w:rPr>
      <w:rFonts w:ascii="Times New Roman" w:eastAsia="Times New Roman" w:hAnsi="Times New Roman" w:cs="Times New Roman"/>
      <w:b/>
      <w:bCs/>
      <w:i w:val="0"/>
      <w:iCs w:val="0"/>
      <w:smallCaps w:val="0"/>
      <w:strike w:val="0"/>
      <w:spacing w:val="110"/>
      <w:sz w:val="23"/>
      <w:szCs w:val="23"/>
      <w:lang w:val="en-US"/>
    </w:rPr>
  </w:style>
  <w:style w:type="character" w:customStyle="1" w:styleId="afffffffffff0">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26pt">
    <w:name w:val="Основной текст + Интервал 26 pt"/>
    <w:basedOn w:val="ac"/>
    <w:rPr>
      <w:rFonts w:ascii="Times New Roman" w:eastAsia="Times New Roman" w:hAnsi="Times New Roman" w:cs="Times New Roman"/>
      <w:b w:val="0"/>
      <w:bCs w:val="0"/>
      <w:i w:val="0"/>
      <w:iCs w:val="0"/>
      <w:smallCaps w:val="0"/>
      <w:strike w:val="0"/>
      <w:spacing w:val="530"/>
      <w:sz w:val="23"/>
      <w:szCs w:val="23"/>
    </w:rPr>
  </w:style>
  <w:style w:type="character" w:customStyle="1" w:styleId="1010pt7">
    <w:name w:val="Заголовок №10 + 10 pt;Не полужирный"/>
    <w:basedOn w:val="107"/>
    <w:rPr>
      <w:rFonts w:ascii="Times New Roman" w:eastAsia="Times New Roman" w:hAnsi="Times New Roman" w:cs="Times New Roman"/>
      <w:b/>
      <w:bCs/>
      <w:i w:val="0"/>
      <w:iCs w:val="0"/>
      <w:smallCaps w:val="0"/>
      <w:strike w:val="0"/>
      <w:spacing w:val="0"/>
      <w:sz w:val="20"/>
      <w:szCs w:val="20"/>
      <w:lang w:val="en-US"/>
    </w:rPr>
  </w:style>
  <w:style w:type="character" w:customStyle="1" w:styleId="12pt0pt">
    <w:name w:val="Основной текст + 12 pt;Курсив;Интервал 0 pt"/>
    <w:basedOn w:val="ac"/>
    <w:rPr>
      <w:rFonts w:ascii="Times New Roman" w:eastAsia="Times New Roman" w:hAnsi="Times New Roman" w:cs="Times New Roman"/>
      <w:b w:val="0"/>
      <w:bCs w:val="0"/>
      <w:i/>
      <w:iCs/>
      <w:smallCaps w:val="0"/>
      <w:strike w:val="0"/>
      <w:spacing w:val="-10"/>
      <w:sz w:val="24"/>
      <w:szCs w:val="24"/>
    </w:rPr>
  </w:style>
  <w:style w:type="character" w:customStyle="1" w:styleId="afffffffffff1">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ffffff2">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ffffff3">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ffffff4">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ffffff5">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1010pt8">
    <w:name w:val="Заголовок №10 + 10 pt;Малые прописные"/>
    <w:basedOn w:val="107"/>
    <w:rPr>
      <w:rFonts w:ascii="Times New Roman" w:eastAsia="Times New Roman" w:hAnsi="Times New Roman" w:cs="Times New Roman"/>
      <w:b w:val="0"/>
      <w:bCs w:val="0"/>
      <w:i w:val="0"/>
      <w:iCs w:val="0"/>
      <w:smallCaps/>
      <w:strike w:val="0"/>
      <w:spacing w:val="0"/>
      <w:sz w:val="20"/>
      <w:szCs w:val="20"/>
    </w:rPr>
  </w:style>
  <w:style w:type="character" w:customStyle="1" w:styleId="3115ptffb">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ffc">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ffd">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ffe">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fff">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fff0">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fff1">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2pt0pt">
    <w:name w:val="Основной текст (3) + 12 pt;Курсив;Интервал 0 pt"/>
    <w:basedOn w:val="32"/>
    <w:rPr>
      <w:rFonts w:ascii="Times New Roman" w:eastAsia="Times New Roman" w:hAnsi="Times New Roman" w:cs="Times New Roman"/>
      <w:b w:val="0"/>
      <w:bCs w:val="0"/>
      <w:i/>
      <w:iCs/>
      <w:smallCaps w:val="0"/>
      <w:strike w:val="0"/>
      <w:spacing w:val="-10"/>
      <w:sz w:val="24"/>
      <w:szCs w:val="24"/>
    </w:rPr>
  </w:style>
  <w:style w:type="character" w:customStyle="1" w:styleId="3115ptfff2">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fff3">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fff4">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fff5">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fff6">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fff7">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fff8">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fff9">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fffa">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2pt">
    <w:name w:val="Основной текст (3) + 12 pt;Курсив"/>
    <w:basedOn w:val="32"/>
    <w:rPr>
      <w:rFonts w:ascii="Times New Roman" w:eastAsia="Times New Roman" w:hAnsi="Times New Roman" w:cs="Times New Roman"/>
      <w:b w:val="0"/>
      <w:bCs w:val="0"/>
      <w:i/>
      <w:iCs/>
      <w:smallCaps w:val="0"/>
      <w:strike w:val="0"/>
      <w:spacing w:val="0"/>
      <w:sz w:val="24"/>
      <w:szCs w:val="24"/>
    </w:rPr>
  </w:style>
  <w:style w:type="character" w:customStyle="1" w:styleId="3115ptfffb">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fffc">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fffd">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fffe">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10f8">
    <w:name w:val="Заголовок №10 + Не полужирный;Курсив"/>
    <w:basedOn w:val="107"/>
    <w:rPr>
      <w:rFonts w:ascii="Times New Roman" w:eastAsia="Times New Roman" w:hAnsi="Times New Roman" w:cs="Times New Roman"/>
      <w:b/>
      <w:bCs/>
      <w:i/>
      <w:iCs/>
      <w:smallCaps w:val="0"/>
      <w:strike w:val="0"/>
      <w:spacing w:val="0"/>
      <w:sz w:val="23"/>
      <w:szCs w:val="23"/>
    </w:rPr>
  </w:style>
  <w:style w:type="character" w:customStyle="1" w:styleId="1012pt">
    <w:name w:val="Заголовок №10 + 12 pt;Не полужирный;Курсив"/>
    <w:basedOn w:val="107"/>
    <w:rPr>
      <w:rFonts w:ascii="Times New Roman" w:eastAsia="Times New Roman" w:hAnsi="Times New Roman" w:cs="Times New Roman"/>
      <w:b/>
      <w:bCs/>
      <w:i/>
      <w:iCs/>
      <w:smallCaps w:val="0"/>
      <w:strike w:val="0"/>
      <w:spacing w:val="0"/>
      <w:sz w:val="24"/>
      <w:szCs w:val="24"/>
    </w:rPr>
  </w:style>
  <w:style w:type="character" w:customStyle="1" w:styleId="1010pt1pt">
    <w:name w:val="Заголовок №10 + 10 pt;Не полужирный;Интервал 1 pt"/>
    <w:basedOn w:val="107"/>
    <w:rPr>
      <w:rFonts w:ascii="Times New Roman" w:eastAsia="Times New Roman" w:hAnsi="Times New Roman" w:cs="Times New Roman"/>
      <w:b/>
      <w:bCs/>
      <w:i w:val="0"/>
      <w:iCs w:val="0"/>
      <w:smallCaps w:val="0"/>
      <w:strike w:val="0"/>
      <w:spacing w:val="20"/>
      <w:sz w:val="20"/>
      <w:szCs w:val="20"/>
      <w:lang w:val="en-US"/>
    </w:rPr>
  </w:style>
  <w:style w:type="character" w:customStyle="1" w:styleId="3115ptffff">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ffff0">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ffff1">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pt0">
    <w:name w:val="Основной текст (3) + Интервал 1 pt"/>
    <w:basedOn w:val="32"/>
    <w:rPr>
      <w:rFonts w:ascii="Times New Roman" w:eastAsia="Times New Roman" w:hAnsi="Times New Roman" w:cs="Times New Roman"/>
      <w:b w:val="0"/>
      <w:bCs w:val="0"/>
      <w:i w:val="0"/>
      <w:iCs w:val="0"/>
      <w:smallCaps w:val="0"/>
      <w:strike w:val="0"/>
      <w:spacing w:val="20"/>
      <w:sz w:val="20"/>
      <w:szCs w:val="20"/>
    </w:rPr>
  </w:style>
  <w:style w:type="character" w:customStyle="1" w:styleId="3115ptffff2">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ff">
    <w:name w:val="Основной текст (3) + Полужирный;Малые прописные"/>
    <w:basedOn w:val="32"/>
    <w:rPr>
      <w:rFonts w:ascii="Times New Roman" w:eastAsia="Times New Roman" w:hAnsi="Times New Roman" w:cs="Times New Roman"/>
      <w:b/>
      <w:bCs/>
      <w:i w:val="0"/>
      <w:iCs w:val="0"/>
      <w:smallCaps/>
      <w:strike w:val="0"/>
      <w:spacing w:val="0"/>
      <w:sz w:val="20"/>
      <w:szCs w:val="20"/>
    </w:rPr>
  </w:style>
  <w:style w:type="character" w:customStyle="1" w:styleId="103a">
    <w:name w:val="Заголовок №10 (3)"/>
    <w:basedOn w:val="1030"/>
    <w:rPr>
      <w:rFonts w:ascii="Times New Roman" w:eastAsia="Times New Roman" w:hAnsi="Times New Roman" w:cs="Times New Roman"/>
      <w:b w:val="0"/>
      <w:bCs w:val="0"/>
      <w:i w:val="0"/>
      <w:iCs w:val="0"/>
      <w:smallCaps w:val="0"/>
      <w:strike w:val="0"/>
      <w:spacing w:val="0"/>
      <w:sz w:val="23"/>
      <w:szCs w:val="23"/>
    </w:rPr>
  </w:style>
  <w:style w:type="character" w:customStyle="1" w:styleId="103b">
    <w:name w:val="Заголовок №10 (3) + Полужирный"/>
    <w:basedOn w:val="1030"/>
    <w:rPr>
      <w:rFonts w:ascii="Times New Roman" w:eastAsia="Times New Roman" w:hAnsi="Times New Roman" w:cs="Times New Roman"/>
      <w:b/>
      <w:bCs/>
      <w:i w:val="0"/>
      <w:iCs w:val="0"/>
      <w:smallCaps w:val="0"/>
      <w:strike w:val="0"/>
      <w:spacing w:val="0"/>
      <w:sz w:val="23"/>
      <w:szCs w:val="23"/>
      <w:lang w:val="en-US"/>
    </w:rPr>
  </w:style>
  <w:style w:type="character" w:customStyle="1" w:styleId="3115pt0pt">
    <w:name w:val="Основной текст (3) + 11;5 pt;Курсив;Интервал 0 pt"/>
    <w:basedOn w:val="32"/>
    <w:rPr>
      <w:rFonts w:ascii="Times New Roman" w:eastAsia="Times New Roman" w:hAnsi="Times New Roman" w:cs="Times New Roman"/>
      <w:b w:val="0"/>
      <w:bCs w:val="0"/>
      <w:i/>
      <w:iCs/>
      <w:smallCaps w:val="0"/>
      <w:strike w:val="0"/>
      <w:spacing w:val="-10"/>
      <w:sz w:val="23"/>
      <w:szCs w:val="23"/>
    </w:rPr>
  </w:style>
  <w:style w:type="character" w:customStyle="1" w:styleId="3115ptffff3">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3115pt0pt0">
    <w:name w:val="Основной текст (3) + 11;5 pt;Курсив;Интервал 0 pt"/>
    <w:basedOn w:val="32"/>
    <w:rPr>
      <w:rFonts w:ascii="Times New Roman" w:eastAsia="Times New Roman" w:hAnsi="Times New Roman" w:cs="Times New Roman"/>
      <w:b w:val="0"/>
      <w:bCs w:val="0"/>
      <w:i/>
      <w:iCs/>
      <w:smallCaps w:val="0"/>
      <w:strike w:val="0"/>
      <w:spacing w:val="-10"/>
      <w:sz w:val="23"/>
      <w:szCs w:val="23"/>
    </w:rPr>
  </w:style>
  <w:style w:type="character" w:customStyle="1" w:styleId="10f9">
    <w:name w:val="Заголовок №10 + Не полужирный"/>
    <w:basedOn w:val="107"/>
    <w:rPr>
      <w:rFonts w:ascii="Times New Roman" w:eastAsia="Times New Roman" w:hAnsi="Times New Roman" w:cs="Times New Roman"/>
      <w:b/>
      <w:bCs/>
      <w:i w:val="0"/>
      <w:iCs w:val="0"/>
      <w:smallCaps w:val="0"/>
      <w:strike w:val="0"/>
      <w:spacing w:val="0"/>
      <w:sz w:val="23"/>
      <w:szCs w:val="23"/>
    </w:rPr>
  </w:style>
  <w:style w:type="character" w:customStyle="1" w:styleId="3TrebuchetMS">
    <w:name w:val="Основной текст (3) + Trebuchet MS;Курсив"/>
    <w:basedOn w:val="32"/>
    <w:rPr>
      <w:rFonts w:ascii="Trebuchet MS" w:eastAsia="Trebuchet MS" w:hAnsi="Trebuchet MS" w:cs="Trebuchet MS"/>
      <w:b w:val="0"/>
      <w:bCs w:val="0"/>
      <w:i/>
      <w:iCs/>
      <w:smallCaps w:val="0"/>
      <w:strike w:val="0"/>
      <w:spacing w:val="0"/>
      <w:sz w:val="20"/>
      <w:szCs w:val="20"/>
    </w:rPr>
  </w:style>
  <w:style w:type="character" w:customStyle="1" w:styleId="312pt0">
    <w:name w:val="Основной текст (3) + 12 pt;Курсив"/>
    <w:basedOn w:val="32"/>
    <w:rPr>
      <w:rFonts w:ascii="Times New Roman" w:eastAsia="Times New Roman" w:hAnsi="Times New Roman" w:cs="Times New Roman"/>
      <w:b w:val="0"/>
      <w:bCs w:val="0"/>
      <w:i/>
      <w:iCs/>
      <w:smallCaps w:val="0"/>
      <w:strike w:val="0"/>
      <w:spacing w:val="0"/>
      <w:sz w:val="24"/>
      <w:szCs w:val="24"/>
    </w:rPr>
  </w:style>
  <w:style w:type="character" w:customStyle="1" w:styleId="2fffffff6">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fffffff7">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fffffff8">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fffffff9">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fffffffa">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fffffffb">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12pt0">
    <w:name w:val="Основной текст (2) + 12 pt"/>
    <w:basedOn w:val="21"/>
    <w:rPr>
      <w:rFonts w:ascii="Times New Roman" w:eastAsia="Times New Roman" w:hAnsi="Times New Roman" w:cs="Times New Roman"/>
      <w:b w:val="0"/>
      <w:bCs w:val="0"/>
      <w:i w:val="0"/>
      <w:iCs w:val="0"/>
      <w:smallCaps w:val="0"/>
      <w:strike w:val="0"/>
      <w:spacing w:val="0"/>
      <w:sz w:val="24"/>
      <w:szCs w:val="24"/>
    </w:rPr>
  </w:style>
  <w:style w:type="character" w:customStyle="1" w:styleId="2fffffffc">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fffffffd">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fffffffe">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ffffffff">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12pt0pt">
    <w:name w:val="Основной текст (2) + 12 pt;Интервал 0 pt"/>
    <w:basedOn w:val="21"/>
    <w:rPr>
      <w:rFonts w:ascii="Times New Roman" w:eastAsia="Times New Roman" w:hAnsi="Times New Roman" w:cs="Times New Roman"/>
      <w:b w:val="0"/>
      <w:bCs w:val="0"/>
      <w:i w:val="0"/>
      <w:iCs w:val="0"/>
      <w:smallCaps w:val="0"/>
      <w:strike w:val="0"/>
      <w:spacing w:val="-10"/>
      <w:sz w:val="24"/>
      <w:szCs w:val="24"/>
    </w:rPr>
  </w:style>
  <w:style w:type="character" w:customStyle="1" w:styleId="2ffffffff0">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ffffffff1">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ffffffff2">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ffffffff3">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afffffffffff6">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ffffff7">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ffffff8">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ffffff9">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ffffffa">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ffffffb">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ffffffc">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ffffffd">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afffffffffffe">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2ffffffff4">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ffffffff5">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ffffffff6">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ffffffff7">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ffffffff8">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ffffffff9">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ffffffffa">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ffffffffb">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10ptfc">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10fa">
    <w:name w:val="Заголовок №10 + Не полужирный"/>
    <w:basedOn w:val="107"/>
    <w:rPr>
      <w:rFonts w:ascii="Times New Roman" w:eastAsia="Times New Roman" w:hAnsi="Times New Roman" w:cs="Times New Roman"/>
      <w:b/>
      <w:bCs/>
      <w:i w:val="0"/>
      <w:iCs w:val="0"/>
      <w:smallCaps w:val="0"/>
      <w:strike w:val="0"/>
      <w:spacing w:val="0"/>
      <w:sz w:val="23"/>
      <w:szCs w:val="23"/>
    </w:rPr>
  </w:style>
  <w:style w:type="character" w:customStyle="1" w:styleId="2135pt7">
    <w:name w:val="Основной текст (2) + 13;5 pt;Полужирный;Малые прописные"/>
    <w:basedOn w:val="21"/>
    <w:rPr>
      <w:rFonts w:ascii="Times New Roman" w:eastAsia="Times New Roman" w:hAnsi="Times New Roman" w:cs="Times New Roman"/>
      <w:b/>
      <w:bCs/>
      <w:i w:val="0"/>
      <w:iCs w:val="0"/>
      <w:smallCaps/>
      <w:strike w:val="0"/>
      <w:spacing w:val="0"/>
      <w:sz w:val="27"/>
      <w:szCs w:val="27"/>
      <w:lang w:val="en-US"/>
    </w:rPr>
  </w:style>
  <w:style w:type="character" w:customStyle="1" w:styleId="20pt1">
    <w:name w:val="Основной текст (2) + Интервал 0 pt"/>
    <w:basedOn w:val="21"/>
    <w:rPr>
      <w:rFonts w:ascii="Times New Roman" w:eastAsia="Times New Roman" w:hAnsi="Times New Roman" w:cs="Times New Roman"/>
      <w:b w:val="0"/>
      <w:bCs w:val="0"/>
      <w:i w:val="0"/>
      <w:iCs w:val="0"/>
      <w:smallCaps w:val="0"/>
      <w:strike w:val="0"/>
      <w:spacing w:val="-10"/>
      <w:sz w:val="23"/>
      <w:szCs w:val="23"/>
      <w:lang w:val="en-US"/>
    </w:rPr>
  </w:style>
  <w:style w:type="character" w:customStyle="1" w:styleId="25pt">
    <w:name w:val="Основной текст (2) + Интервал 5 pt"/>
    <w:basedOn w:val="21"/>
    <w:rPr>
      <w:rFonts w:ascii="Times New Roman" w:eastAsia="Times New Roman" w:hAnsi="Times New Roman" w:cs="Times New Roman"/>
      <w:b w:val="0"/>
      <w:bCs w:val="0"/>
      <w:i w:val="0"/>
      <w:iCs w:val="0"/>
      <w:smallCaps w:val="0"/>
      <w:strike w:val="0"/>
      <w:spacing w:val="100"/>
      <w:sz w:val="23"/>
      <w:szCs w:val="23"/>
      <w:lang w:val="en-US"/>
    </w:rPr>
  </w:style>
  <w:style w:type="character" w:customStyle="1" w:styleId="22pt">
    <w:name w:val="Основной текст (2) + Интервал 2 pt"/>
    <w:basedOn w:val="21"/>
    <w:rPr>
      <w:rFonts w:ascii="Times New Roman" w:eastAsia="Times New Roman" w:hAnsi="Times New Roman" w:cs="Times New Roman"/>
      <w:b w:val="0"/>
      <w:bCs w:val="0"/>
      <w:i w:val="0"/>
      <w:iCs w:val="0"/>
      <w:smallCaps w:val="0"/>
      <w:strike w:val="0"/>
      <w:spacing w:val="40"/>
      <w:sz w:val="23"/>
      <w:szCs w:val="23"/>
      <w:lang w:val="en-US"/>
    </w:rPr>
  </w:style>
  <w:style w:type="character" w:customStyle="1" w:styleId="21pt9">
    <w:name w:val="Основной текст (2) + Интервал 1 pt"/>
    <w:basedOn w:val="21"/>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1010pt9">
    <w:name w:val="Заголовок №10 + 10 pt;Не полужирный"/>
    <w:basedOn w:val="107"/>
    <w:rPr>
      <w:rFonts w:ascii="Times New Roman" w:eastAsia="Times New Roman" w:hAnsi="Times New Roman" w:cs="Times New Roman"/>
      <w:b/>
      <w:bCs/>
      <w:i w:val="0"/>
      <w:iCs w:val="0"/>
      <w:smallCaps w:val="0"/>
      <w:strike w:val="0"/>
      <w:spacing w:val="0"/>
      <w:sz w:val="20"/>
      <w:szCs w:val="20"/>
    </w:rPr>
  </w:style>
  <w:style w:type="character" w:customStyle="1" w:styleId="2ffffffffc">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10155pt">
    <w:name w:val="Заголовок №10 + 15;5 pt;Не полужирный"/>
    <w:basedOn w:val="107"/>
    <w:rPr>
      <w:rFonts w:ascii="Times New Roman" w:eastAsia="Times New Roman" w:hAnsi="Times New Roman" w:cs="Times New Roman"/>
      <w:b/>
      <w:bCs/>
      <w:i w:val="0"/>
      <w:iCs w:val="0"/>
      <w:smallCaps w:val="0"/>
      <w:strike w:val="0"/>
      <w:spacing w:val="0"/>
      <w:sz w:val="31"/>
      <w:szCs w:val="31"/>
      <w:lang w:val="en-US"/>
    </w:rPr>
  </w:style>
  <w:style w:type="character" w:customStyle="1" w:styleId="10fb">
    <w:name w:val="Заголовок №10 + Курсив"/>
    <w:basedOn w:val="107"/>
    <w:rPr>
      <w:rFonts w:ascii="Times New Roman" w:eastAsia="Times New Roman" w:hAnsi="Times New Roman" w:cs="Times New Roman"/>
      <w:b w:val="0"/>
      <w:bCs w:val="0"/>
      <w:i/>
      <w:iCs/>
      <w:smallCaps w:val="0"/>
      <w:strike w:val="0"/>
      <w:spacing w:val="0"/>
      <w:sz w:val="23"/>
      <w:szCs w:val="23"/>
      <w:lang w:val="en-US"/>
    </w:rPr>
  </w:style>
  <w:style w:type="character" w:customStyle="1" w:styleId="10105pt3">
    <w:name w:val="Заголовок №10 + 10;5 pt;Малые прописные"/>
    <w:basedOn w:val="107"/>
    <w:rPr>
      <w:rFonts w:ascii="Times New Roman" w:eastAsia="Times New Roman" w:hAnsi="Times New Roman" w:cs="Times New Roman"/>
      <w:b w:val="0"/>
      <w:bCs w:val="0"/>
      <w:i w:val="0"/>
      <w:iCs w:val="0"/>
      <w:smallCaps/>
      <w:strike w:val="0"/>
      <w:spacing w:val="0"/>
      <w:sz w:val="21"/>
      <w:szCs w:val="21"/>
      <w:lang w:val="en-US"/>
    </w:rPr>
  </w:style>
  <w:style w:type="character" w:customStyle="1" w:styleId="105pt1">
    <w:name w:val="Основной текст + 10;5 pt;Полужирный;Малые прописные"/>
    <w:basedOn w:val="ac"/>
    <w:rPr>
      <w:rFonts w:ascii="Times New Roman" w:eastAsia="Times New Roman" w:hAnsi="Times New Roman" w:cs="Times New Roman"/>
      <w:b/>
      <w:bCs/>
      <w:i w:val="0"/>
      <w:iCs w:val="0"/>
      <w:smallCaps/>
      <w:strike/>
      <w:spacing w:val="0"/>
      <w:sz w:val="21"/>
      <w:szCs w:val="21"/>
    </w:rPr>
  </w:style>
  <w:style w:type="character" w:customStyle="1" w:styleId="650">
    <w:name w:val="Заголовок №6 (5)_"/>
    <w:basedOn w:val="a0"/>
    <w:link w:val="651"/>
    <w:rPr>
      <w:rFonts w:ascii="Times New Roman" w:eastAsia="Times New Roman" w:hAnsi="Times New Roman" w:cs="Times New Roman"/>
      <w:b w:val="0"/>
      <w:bCs w:val="0"/>
      <w:i w:val="0"/>
      <w:iCs w:val="0"/>
      <w:smallCaps w:val="0"/>
      <w:strike w:val="0"/>
      <w:sz w:val="31"/>
      <w:szCs w:val="31"/>
      <w:lang w:val="en-US"/>
    </w:rPr>
  </w:style>
  <w:style w:type="character" w:customStyle="1" w:styleId="65-1pt">
    <w:name w:val="Заголовок №6 (5) + Интервал -1 pt"/>
    <w:basedOn w:val="650"/>
    <w:rPr>
      <w:rFonts w:ascii="Times New Roman" w:eastAsia="Times New Roman" w:hAnsi="Times New Roman" w:cs="Times New Roman"/>
      <w:b w:val="0"/>
      <w:bCs w:val="0"/>
      <w:i w:val="0"/>
      <w:iCs w:val="0"/>
      <w:smallCaps w:val="0"/>
      <w:strike w:val="0"/>
      <w:spacing w:val="-30"/>
      <w:sz w:val="31"/>
      <w:szCs w:val="31"/>
      <w:lang w:val="en-US"/>
    </w:rPr>
  </w:style>
  <w:style w:type="character" w:customStyle="1" w:styleId="652">
    <w:name w:val="Заголовок №6 (5)"/>
    <w:basedOn w:val="650"/>
    <w:rPr>
      <w:rFonts w:ascii="Times New Roman" w:eastAsia="Times New Roman" w:hAnsi="Times New Roman" w:cs="Times New Roman"/>
      <w:b w:val="0"/>
      <w:bCs w:val="0"/>
      <w:i w:val="0"/>
      <w:iCs w:val="0"/>
      <w:smallCaps w:val="0"/>
      <w:strike w:val="0"/>
      <w:spacing w:val="0"/>
      <w:sz w:val="31"/>
      <w:szCs w:val="31"/>
      <w:lang w:val="en-US"/>
    </w:rPr>
  </w:style>
  <w:style w:type="character" w:customStyle="1" w:styleId="65105pt">
    <w:name w:val="Заголовок №6 (5) + 10;5 pt;Полужирный;Малые прописные"/>
    <w:basedOn w:val="650"/>
    <w:rPr>
      <w:rFonts w:ascii="Times New Roman" w:eastAsia="Times New Roman" w:hAnsi="Times New Roman" w:cs="Times New Roman"/>
      <w:b/>
      <w:bCs/>
      <w:i w:val="0"/>
      <w:iCs w:val="0"/>
      <w:smallCaps/>
      <w:strike w:val="0"/>
      <w:spacing w:val="0"/>
      <w:sz w:val="21"/>
      <w:szCs w:val="21"/>
      <w:lang w:val="en-US"/>
    </w:rPr>
  </w:style>
  <w:style w:type="character" w:customStyle="1" w:styleId="651pt">
    <w:name w:val="Заголовок №6 (5) + Интервал 1 pt"/>
    <w:basedOn w:val="650"/>
    <w:rPr>
      <w:rFonts w:ascii="Times New Roman" w:eastAsia="Times New Roman" w:hAnsi="Times New Roman" w:cs="Times New Roman"/>
      <w:b w:val="0"/>
      <w:bCs w:val="0"/>
      <w:i w:val="0"/>
      <w:iCs w:val="0"/>
      <w:smallCaps w:val="0"/>
      <w:strike w:val="0"/>
      <w:spacing w:val="20"/>
      <w:sz w:val="31"/>
      <w:szCs w:val="31"/>
      <w:lang w:val="en-US"/>
    </w:rPr>
  </w:style>
  <w:style w:type="character" w:customStyle="1" w:styleId="510ptff0">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54pt2">
    <w:name w:val="Основной текст (5) + Интервал 4 pt"/>
    <w:basedOn w:val="53"/>
    <w:rPr>
      <w:rFonts w:ascii="Times New Roman" w:eastAsia="Times New Roman" w:hAnsi="Times New Roman" w:cs="Times New Roman"/>
      <w:b w:val="0"/>
      <w:bCs w:val="0"/>
      <w:i w:val="0"/>
      <w:iCs w:val="0"/>
      <w:smallCaps w:val="0"/>
      <w:strike w:val="0"/>
      <w:spacing w:val="90"/>
      <w:sz w:val="23"/>
      <w:szCs w:val="23"/>
      <w:lang w:val="en-US"/>
    </w:rPr>
  </w:style>
  <w:style w:type="character" w:customStyle="1" w:styleId="-1ptf4">
    <w:name w:val="Основной текст + Интервал -1 pt"/>
    <w:basedOn w:val="ac"/>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410ptf3">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4135pt0">
    <w:name w:val="Основной текст (4) + 13;5 pt;Малые прописные"/>
    <w:basedOn w:val="43"/>
    <w:rPr>
      <w:rFonts w:ascii="Times New Roman" w:eastAsia="Times New Roman" w:hAnsi="Times New Roman" w:cs="Times New Roman"/>
      <w:b w:val="0"/>
      <w:bCs w:val="0"/>
      <w:i w:val="0"/>
      <w:iCs w:val="0"/>
      <w:smallCaps/>
      <w:strike w:val="0"/>
      <w:spacing w:val="0"/>
      <w:sz w:val="27"/>
      <w:szCs w:val="27"/>
    </w:rPr>
  </w:style>
  <w:style w:type="character" w:customStyle="1" w:styleId="8a">
    <w:name w:val="Заголовок №8"/>
    <w:basedOn w:val="85"/>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8-1pt">
    <w:name w:val="Заголовок №8 + Интервал -1 pt"/>
    <w:basedOn w:val="85"/>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8b">
    <w:name w:val="Заголовок №8 + Полужирный;Курсив"/>
    <w:basedOn w:val="85"/>
    <w:rPr>
      <w:rFonts w:ascii="Times New Roman" w:eastAsia="Times New Roman" w:hAnsi="Times New Roman" w:cs="Times New Roman"/>
      <w:b/>
      <w:bCs/>
      <w:i/>
      <w:iCs/>
      <w:smallCaps w:val="0"/>
      <w:strike w:val="0"/>
      <w:spacing w:val="0"/>
      <w:sz w:val="23"/>
      <w:szCs w:val="23"/>
      <w:lang w:val="en-US"/>
    </w:rPr>
  </w:style>
  <w:style w:type="character" w:customStyle="1" w:styleId="2ffffffffd">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1pta">
    <w:name w:val="Основной текст (2) + Интервал 1 pt"/>
    <w:basedOn w:val="21"/>
    <w:rPr>
      <w:rFonts w:ascii="Times New Roman" w:eastAsia="Times New Roman" w:hAnsi="Times New Roman" w:cs="Times New Roman"/>
      <w:b w:val="0"/>
      <w:bCs w:val="0"/>
      <w:i w:val="0"/>
      <w:iCs w:val="0"/>
      <w:smallCaps w:val="0"/>
      <w:strike w:val="0"/>
      <w:spacing w:val="20"/>
      <w:sz w:val="23"/>
      <w:szCs w:val="23"/>
    </w:rPr>
  </w:style>
  <w:style w:type="character" w:customStyle="1" w:styleId="5155pt0">
    <w:name w:val="Основной текст (5) + 15;5 pt;Не полужирный"/>
    <w:basedOn w:val="53"/>
    <w:rPr>
      <w:rFonts w:ascii="Times New Roman" w:eastAsia="Times New Roman" w:hAnsi="Times New Roman" w:cs="Times New Roman"/>
      <w:b/>
      <w:bCs/>
      <w:i w:val="0"/>
      <w:iCs w:val="0"/>
      <w:smallCaps w:val="0"/>
      <w:strike w:val="0"/>
      <w:spacing w:val="0"/>
      <w:sz w:val="31"/>
      <w:szCs w:val="31"/>
      <w:lang w:val="en-US"/>
    </w:rPr>
  </w:style>
  <w:style w:type="character" w:customStyle="1" w:styleId="510ptff1">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rPr>
  </w:style>
  <w:style w:type="character" w:customStyle="1" w:styleId="2ffffffffe">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1ptb">
    <w:name w:val="Основной текст (2) + Интервал 1 pt"/>
    <w:basedOn w:val="21"/>
    <w:rPr>
      <w:rFonts w:ascii="Times New Roman" w:eastAsia="Times New Roman" w:hAnsi="Times New Roman" w:cs="Times New Roman"/>
      <w:b w:val="0"/>
      <w:bCs w:val="0"/>
      <w:i w:val="0"/>
      <w:iCs w:val="0"/>
      <w:smallCaps w:val="0"/>
      <w:strike w:val="0"/>
      <w:spacing w:val="20"/>
      <w:sz w:val="23"/>
      <w:szCs w:val="23"/>
    </w:rPr>
  </w:style>
  <w:style w:type="character" w:customStyle="1" w:styleId="5155pt4pt">
    <w:name w:val="Основной текст (5) + 15;5 pt;Не полужирный;Интервал 4 pt"/>
    <w:basedOn w:val="53"/>
    <w:rPr>
      <w:rFonts w:ascii="Times New Roman" w:eastAsia="Times New Roman" w:hAnsi="Times New Roman" w:cs="Times New Roman"/>
      <w:b/>
      <w:bCs/>
      <w:i w:val="0"/>
      <w:iCs w:val="0"/>
      <w:smallCaps w:val="0"/>
      <w:strike w:val="0"/>
      <w:spacing w:val="80"/>
      <w:sz w:val="31"/>
      <w:szCs w:val="31"/>
      <w:lang w:val="en-US"/>
    </w:rPr>
  </w:style>
  <w:style w:type="character" w:customStyle="1" w:styleId="155pt-1pt">
    <w:name w:val="Основной текст + 15;5 pt;Интервал -1 pt"/>
    <w:basedOn w:val="ac"/>
    <w:rPr>
      <w:rFonts w:ascii="Times New Roman" w:eastAsia="Times New Roman" w:hAnsi="Times New Roman" w:cs="Times New Roman"/>
      <w:b w:val="0"/>
      <w:bCs w:val="0"/>
      <w:i w:val="0"/>
      <w:iCs w:val="0"/>
      <w:smallCaps w:val="0"/>
      <w:strike w:val="0"/>
      <w:spacing w:val="-30"/>
      <w:sz w:val="31"/>
      <w:szCs w:val="31"/>
      <w:lang w:val="en-US"/>
    </w:rPr>
  </w:style>
  <w:style w:type="character" w:customStyle="1" w:styleId="2fffffffff">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1ptc">
    <w:name w:val="Основной текст (2) + Интервал 1 pt"/>
    <w:basedOn w:val="21"/>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22pt0">
    <w:name w:val="Основной текст (2) + Интервал 2 pt"/>
    <w:basedOn w:val="21"/>
    <w:rPr>
      <w:rFonts w:ascii="Times New Roman" w:eastAsia="Times New Roman" w:hAnsi="Times New Roman" w:cs="Times New Roman"/>
      <w:b w:val="0"/>
      <w:bCs w:val="0"/>
      <w:i w:val="0"/>
      <w:iCs w:val="0"/>
      <w:smallCaps w:val="0"/>
      <w:strike w:val="0"/>
      <w:spacing w:val="40"/>
      <w:sz w:val="23"/>
      <w:szCs w:val="23"/>
      <w:lang w:val="en-US"/>
    </w:rPr>
  </w:style>
  <w:style w:type="character" w:customStyle="1" w:styleId="11pt9">
    <w:name w:val="Основной текст + 11 pt;Полужирный;Малые прописные"/>
    <w:basedOn w:val="ac"/>
    <w:rPr>
      <w:rFonts w:ascii="Times New Roman" w:eastAsia="Times New Roman" w:hAnsi="Times New Roman" w:cs="Times New Roman"/>
      <w:b/>
      <w:bCs/>
      <w:i w:val="0"/>
      <w:iCs w:val="0"/>
      <w:smallCaps/>
      <w:strike w:val="0"/>
      <w:spacing w:val="0"/>
      <w:sz w:val="22"/>
      <w:szCs w:val="22"/>
    </w:rPr>
  </w:style>
  <w:style w:type="character" w:customStyle="1" w:styleId="11pta">
    <w:name w:val="Основной текст + 11 pt;Полужирный;Малые прописные"/>
    <w:basedOn w:val="ac"/>
    <w:rPr>
      <w:rFonts w:ascii="Times New Roman" w:eastAsia="Times New Roman" w:hAnsi="Times New Roman" w:cs="Times New Roman"/>
      <w:b/>
      <w:bCs/>
      <w:i w:val="0"/>
      <w:iCs w:val="0"/>
      <w:smallCaps/>
      <w:strike/>
      <w:spacing w:val="0"/>
      <w:sz w:val="22"/>
      <w:szCs w:val="22"/>
      <w:lang w:val="en-US"/>
    </w:rPr>
  </w:style>
  <w:style w:type="character" w:customStyle="1" w:styleId="11ptb">
    <w:name w:val="Основной текст + 11 pt;Полужирный;Малые прописные"/>
    <w:basedOn w:val="ac"/>
    <w:rPr>
      <w:rFonts w:ascii="Times New Roman" w:eastAsia="Times New Roman" w:hAnsi="Times New Roman" w:cs="Times New Roman"/>
      <w:b/>
      <w:bCs/>
      <w:i w:val="0"/>
      <w:iCs w:val="0"/>
      <w:smallCaps/>
      <w:strike w:val="0"/>
      <w:spacing w:val="0"/>
      <w:sz w:val="22"/>
      <w:szCs w:val="22"/>
      <w:lang w:val="en-US"/>
    </w:rPr>
  </w:style>
  <w:style w:type="character" w:customStyle="1" w:styleId="260">
    <w:name w:val="Основной текст (26)_"/>
    <w:basedOn w:val="a0"/>
    <w:link w:val="261"/>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26-1pt">
    <w:name w:val="Основной текст (26) + Интервал -1 pt"/>
    <w:basedOn w:val="260"/>
    <w:rPr>
      <w:rFonts w:ascii="Times New Roman" w:eastAsia="Times New Roman" w:hAnsi="Times New Roman" w:cs="Times New Roman"/>
      <w:b w:val="0"/>
      <w:bCs w:val="0"/>
      <w:i w:val="0"/>
      <w:iCs w:val="0"/>
      <w:smallCaps w:val="0"/>
      <w:strike w:val="0"/>
      <w:spacing w:val="-20"/>
      <w:sz w:val="22"/>
      <w:szCs w:val="22"/>
      <w:lang w:val="en-US"/>
    </w:rPr>
  </w:style>
  <w:style w:type="character" w:customStyle="1" w:styleId="5135ptb">
    <w:name w:val="Основной текст (5) + 13;5 pt;Курсив;Малые прописные"/>
    <w:basedOn w:val="53"/>
    <w:rPr>
      <w:rFonts w:ascii="Times New Roman" w:eastAsia="Times New Roman" w:hAnsi="Times New Roman" w:cs="Times New Roman"/>
      <w:b w:val="0"/>
      <w:bCs w:val="0"/>
      <w:i/>
      <w:iCs/>
      <w:smallCaps/>
      <w:strike w:val="0"/>
      <w:spacing w:val="0"/>
      <w:sz w:val="27"/>
      <w:szCs w:val="27"/>
      <w:lang w:val="en-US"/>
    </w:rPr>
  </w:style>
  <w:style w:type="character" w:customStyle="1" w:styleId="5135pt-1pt0">
    <w:name w:val="Основной текст (5) + 13;5 pt;Курсив;Малые прописные;Интервал -1 pt"/>
    <w:basedOn w:val="53"/>
    <w:rPr>
      <w:rFonts w:ascii="Times New Roman" w:eastAsia="Times New Roman" w:hAnsi="Times New Roman" w:cs="Times New Roman"/>
      <w:b w:val="0"/>
      <w:bCs w:val="0"/>
      <w:i/>
      <w:iCs/>
      <w:smallCaps/>
      <w:strike w:val="0"/>
      <w:spacing w:val="-20"/>
      <w:sz w:val="27"/>
      <w:szCs w:val="27"/>
      <w:lang w:val="en-US"/>
    </w:rPr>
  </w:style>
  <w:style w:type="character" w:customStyle="1" w:styleId="510ptff2">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510ptff3">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511pt4">
    <w:name w:val="Основной текст (5) + 11 pt;Малые прописные"/>
    <w:basedOn w:val="53"/>
    <w:rPr>
      <w:rFonts w:ascii="Times New Roman" w:eastAsia="Times New Roman" w:hAnsi="Times New Roman" w:cs="Times New Roman"/>
      <w:b w:val="0"/>
      <w:bCs w:val="0"/>
      <w:i w:val="0"/>
      <w:iCs w:val="0"/>
      <w:smallCaps/>
      <w:strike w:val="0"/>
      <w:spacing w:val="0"/>
      <w:sz w:val="22"/>
      <w:szCs w:val="22"/>
      <w:lang w:val="en-US"/>
    </w:rPr>
  </w:style>
  <w:style w:type="character" w:customStyle="1" w:styleId="50pt3">
    <w:name w:val="Основной текст (5) + Не полужирный;Курсив;Интервал 0 pt"/>
    <w:basedOn w:val="53"/>
    <w:rPr>
      <w:rFonts w:ascii="Times New Roman" w:eastAsia="Times New Roman" w:hAnsi="Times New Roman" w:cs="Times New Roman"/>
      <w:b/>
      <w:bCs/>
      <w:i/>
      <w:iCs/>
      <w:smallCaps w:val="0"/>
      <w:strike w:val="0"/>
      <w:spacing w:val="-10"/>
      <w:sz w:val="23"/>
      <w:szCs w:val="23"/>
      <w:lang w:val="en-US"/>
    </w:rPr>
  </w:style>
  <w:style w:type="character" w:customStyle="1" w:styleId="FranklinGothicBook4pt">
    <w:name w:val="Основной текст + Franklin Gothic Book;4 pt;Курсив"/>
    <w:basedOn w:val="ac"/>
    <w:rPr>
      <w:rFonts w:ascii="Franklin Gothic Book" w:eastAsia="Franklin Gothic Book" w:hAnsi="Franklin Gothic Book" w:cs="Franklin Gothic Book"/>
      <w:b w:val="0"/>
      <w:bCs w:val="0"/>
      <w:i/>
      <w:iCs/>
      <w:smallCaps w:val="0"/>
      <w:strike w:val="0"/>
      <w:spacing w:val="0"/>
      <w:sz w:val="8"/>
      <w:szCs w:val="8"/>
      <w:lang w:val="en-US"/>
    </w:rPr>
  </w:style>
  <w:style w:type="character" w:customStyle="1" w:styleId="870">
    <w:name w:val="Заголовок №8 (7)_"/>
    <w:basedOn w:val="a0"/>
    <w:link w:val="871"/>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510ptff4">
    <w:name w:val="Основной текст (5) + 10 pt;Не полужирный;Курсив"/>
    <w:basedOn w:val="53"/>
    <w:rPr>
      <w:rFonts w:ascii="Times New Roman" w:eastAsia="Times New Roman" w:hAnsi="Times New Roman" w:cs="Times New Roman"/>
      <w:b/>
      <w:bCs/>
      <w:i/>
      <w:iCs/>
      <w:smallCaps w:val="0"/>
      <w:strike w:val="0"/>
      <w:spacing w:val="0"/>
      <w:sz w:val="20"/>
      <w:szCs w:val="20"/>
      <w:lang w:val="en-US"/>
    </w:rPr>
  </w:style>
  <w:style w:type="character" w:customStyle="1" w:styleId="87115pt">
    <w:name w:val="Заголовок №8 (7) + 11;5 pt;Курсив;Не малые прописные"/>
    <w:basedOn w:val="870"/>
    <w:rPr>
      <w:rFonts w:ascii="Times New Roman" w:eastAsia="Times New Roman" w:hAnsi="Times New Roman" w:cs="Times New Roman"/>
      <w:b w:val="0"/>
      <w:bCs w:val="0"/>
      <w:i/>
      <w:iCs/>
      <w:smallCaps/>
      <w:strike w:val="0"/>
      <w:spacing w:val="0"/>
      <w:sz w:val="23"/>
      <w:szCs w:val="23"/>
      <w:lang w:val="ru"/>
    </w:rPr>
  </w:style>
  <w:style w:type="character" w:customStyle="1" w:styleId="5-1ptd">
    <w:name w:val="Основной текст (5) + Курсив;Интервал -1 pt"/>
    <w:basedOn w:val="53"/>
    <w:rPr>
      <w:rFonts w:ascii="Times New Roman" w:eastAsia="Times New Roman" w:hAnsi="Times New Roman" w:cs="Times New Roman"/>
      <w:b w:val="0"/>
      <w:bCs w:val="0"/>
      <w:i/>
      <w:iCs/>
      <w:smallCaps w:val="0"/>
      <w:strike w:val="0"/>
      <w:spacing w:val="-20"/>
      <w:sz w:val="23"/>
      <w:szCs w:val="23"/>
      <w:lang w:val="en-US"/>
    </w:rPr>
  </w:style>
  <w:style w:type="character" w:customStyle="1" w:styleId="2fffffffff0">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3115ptffff4">
    <w:name w:val="Основной текст (3) + 11;5 pt;Курсив"/>
    <w:basedOn w:val="32"/>
    <w:rPr>
      <w:rFonts w:ascii="Times New Roman" w:eastAsia="Times New Roman" w:hAnsi="Times New Roman" w:cs="Times New Roman"/>
      <w:b w:val="0"/>
      <w:bCs w:val="0"/>
      <w:i/>
      <w:iCs/>
      <w:smallCaps w:val="0"/>
      <w:strike w:val="0"/>
      <w:spacing w:val="0"/>
      <w:sz w:val="23"/>
      <w:szCs w:val="23"/>
    </w:rPr>
  </w:style>
  <w:style w:type="character" w:customStyle="1" w:styleId="940">
    <w:name w:val="Заголовок №9 (4)_"/>
    <w:basedOn w:val="a0"/>
    <w:link w:val="941"/>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942">
    <w:name w:val="Заголовок №9 (4) + Малые прописные"/>
    <w:basedOn w:val="940"/>
    <w:rPr>
      <w:rFonts w:ascii="Times New Roman" w:eastAsia="Times New Roman" w:hAnsi="Times New Roman" w:cs="Times New Roman"/>
      <w:b w:val="0"/>
      <w:bCs w:val="0"/>
      <w:i w:val="0"/>
      <w:iCs w:val="0"/>
      <w:smallCaps/>
      <w:strike w:val="0"/>
      <w:spacing w:val="0"/>
      <w:sz w:val="20"/>
      <w:szCs w:val="20"/>
      <w:lang w:val="en-US"/>
    </w:rPr>
  </w:style>
  <w:style w:type="character" w:customStyle="1" w:styleId="94Gungsuh8pt-1pt">
    <w:name w:val="Заголовок №9 (4) + Gungsuh;8 pt;Малые прописные;Интервал -1 pt"/>
    <w:basedOn w:val="940"/>
    <w:rPr>
      <w:rFonts w:ascii="Gungsuh" w:eastAsia="Gungsuh" w:hAnsi="Gungsuh" w:cs="Gungsuh"/>
      <w:b w:val="0"/>
      <w:bCs w:val="0"/>
      <w:i w:val="0"/>
      <w:iCs w:val="0"/>
      <w:smallCaps/>
      <w:strike w:val="0"/>
      <w:spacing w:val="-20"/>
      <w:sz w:val="16"/>
      <w:szCs w:val="16"/>
      <w:lang w:val="en-US"/>
    </w:rPr>
  </w:style>
  <w:style w:type="character" w:customStyle="1" w:styleId="15f0">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5115pt-1pt">
    <w:name w:val="Основной текст (15) + 11;5 pt;Курсив;Не малые прописные;Интервал -1 pt"/>
    <w:basedOn w:val="15"/>
    <w:rPr>
      <w:rFonts w:ascii="Times New Roman" w:eastAsia="Times New Roman" w:hAnsi="Times New Roman" w:cs="Times New Roman"/>
      <w:b w:val="0"/>
      <w:bCs w:val="0"/>
      <w:i/>
      <w:iCs/>
      <w:smallCaps/>
      <w:strike w:val="0"/>
      <w:spacing w:val="-20"/>
      <w:sz w:val="23"/>
      <w:szCs w:val="23"/>
      <w:lang w:val="en-US"/>
    </w:rPr>
  </w:style>
  <w:style w:type="character" w:customStyle="1" w:styleId="15115pt-1pt0">
    <w:name w:val="Основной текст (15) + 11;5 pt;Курсив;Не малые прописные;Интервал -1 pt"/>
    <w:basedOn w:val="15"/>
    <w:rPr>
      <w:rFonts w:ascii="Times New Roman" w:eastAsia="Times New Roman" w:hAnsi="Times New Roman" w:cs="Times New Roman"/>
      <w:b w:val="0"/>
      <w:bCs w:val="0"/>
      <w:i/>
      <w:iCs/>
      <w:smallCaps/>
      <w:strike w:val="0"/>
      <w:spacing w:val="-20"/>
      <w:sz w:val="23"/>
      <w:szCs w:val="23"/>
      <w:lang w:val="en-US"/>
    </w:rPr>
  </w:style>
  <w:style w:type="character" w:customStyle="1" w:styleId="15115pt8">
    <w:name w:val="Основной текст (15) + 11;5 pt;Курсив;Не малые прописные"/>
    <w:basedOn w:val="15"/>
    <w:rPr>
      <w:rFonts w:ascii="Times New Roman" w:eastAsia="Times New Roman" w:hAnsi="Times New Roman" w:cs="Times New Roman"/>
      <w:b w:val="0"/>
      <w:bCs w:val="0"/>
      <w:i/>
      <w:iCs/>
      <w:smallCaps/>
      <w:strike w:val="0"/>
      <w:spacing w:val="0"/>
      <w:sz w:val="23"/>
      <w:szCs w:val="23"/>
      <w:lang w:val="en-US"/>
    </w:rPr>
  </w:style>
  <w:style w:type="character" w:customStyle="1" w:styleId="2fffffffff1">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1ptd">
    <w:name w:val="Основной текст (2) + Полужирный;Интервал 1 pt"/>
    <w:basedOn w:val="21"/>
    <w:rPr>
      <w:rFonts w:ascii="Times New Roman" w:eastAsia="Times New Roman" w:hAnsi="Times New Roman" w:cs="Times New Roman"/>
      <w:b/>
      <w:bCs/>
      <w:i w:val="0"/>
      <w:iCs w:val="0"/>
      <w:smallCaps w:val="0"/>
      <w:strike w:val="0"/>
      <w:spacing w:val="30"/>
      <w:sz w:val="23"/>
      <w:szCs w:val="23"/>
      <w:lang w:val="en-US"/>
    </w:rPr>
  </w:style>
  <w:style w:type="character" w:customStyle="1" w:styleId="410ptf4">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4Gungsuh8pt-1pt">
    <w:name w:val="Основной текст (4) + Gungsuh;8 pt;Не курсив;Малые прописные;Интервал -1 pt"/>
    <w:basedOn w:val="43"/>
    <w:rPr>
      <w:rFonts w:ascii="Gungsuh" w:eastAsia="Gungsuh" w:hAnsi="Gungsuh" w:cs="Gungsuh"/>
      <w:b w:val="0"/>
      <w:bCs w:val="0"/>
      <w:i/>
      <w:iCs/>
      <w:smallCaps/>
      <w:strike w:val="0"/>
      <w:spacing w:val="-20"/>
      <w:sz w:val="16"/>
      <w:szCs w:val="16"/>
      <w:lang w:val="en-US"/>
    </w:rPr>
  </w:style>
  <w:style w:type="character" w:customStyle="1" w:styleId="410ptf5">
    <w:name w:val="Основной текст (4) + 10 pt;Не курсив"/>
    <w:basedOn w:val="43"/>
    <w:rPr>
      <w:rFonts w:ascii="Times New Roman" w:eastAsia="Times New Roman" w:hAnsi="Times New Roman" w:cs="Times New Roman"/>
      <w:b w:val="0"/>
      <w:bCs w:val="0"/>
      <w:i/>
      <w:iCs/>
      <w:smallCaps w:val="0"/>
      <w:strike w:val="0"/>
      <w:spacing w:val="0"/>
      <w:sz w:val="20"/>
      <w:szCs w:val="20"/>
      <w:lang w:val="en-US"/>
    </w:rPr>
  </w:style>
  <w:style w:type="character" w:customStyle="1" w:styleId="4Gungsuh8pt">
    <w:name w:val="Основной текст (4) + Gungsuh;8 pt;Не курсив;Малые прописные"/>
    <w:basedOn w:val="43"/>
    <w:rPr>
      <w:rFonts w:ascii="Gungsuh" w:eastAsia="Gungsuh" w:hAnsi="Gungsuh" w:cs="Gungsuh"/>
      <w:b w:val="0"/>
      <w:bCs w:val="0"/>
      <w:i/>
      <w:iCs/>
      <w:smallCaps/>
      <w:strike w:val="0"/>
      <w:spacing w:val="0"/>
      <w:sz w:val="16"/>
      <w:szCs w:val="16"/>
      <w:lang w:val="en-US"/>
    </w:rPr>
  </w:style>
  <w:style w:type="character" w:customStyle="1" w:styleId="2fffffffff2">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510ptff5">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8c">
    <w:name w:val="Заголовок №8"/>
    <w:basedOn w:val="85"/>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8d">
    <w:name w:val="Заголовок №8 + Полужирный;Курсив"/>
    <w:basedOn w:val="85"/>
    <w:rPr>
      <w:rFonts w:ascii="Times New Roman" w:eastAsia="Times New Roman" w:hAnsi="Times New Roman" w:cs="Times New Roman"/>
      <w:b/>
      <w:bCs/>
      <w:i/>
      <w:iCs/>
      <w:smallCaps w:val="0"/>
      <w:strike w:val="0"/>
      <w:spacing w:val="0"/>
      <w:sz w:val="23"/>
      <w:szCs w:val="23"/>
      <w:lang w:val="en-US"/>
    </w:rPr>
  </w:style>
  <w:style w:type="character" w:customStyle="1" w:styleId="15f1">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521pt">
    <w:name w:val="Основной текст (15) + 21 pt;Не полужирный;Курсив;Не малые прописные"/>
    <w:basedOn w:val="15"/>
    <w:rPr>
      <w:rFonts w:ascii="Times New Roman" w:eastAsia="Times New Roman" w:hAnsi="Times New Roman" w:cs="Times New Roman"/>
      <w:b/>
      <w:bCs/>
      <w:i/>
      <w:iCs/>
      <w:smallCaps/>
      <w:strike w:val="0"/>
      <w:spacing w:val="0"/>
      <w:sz w:val="42"/>
      <w:szCs w:val="42"/>
      <w:lang w:val="ru"/>
    </w:rPr>
  </w:style>
  <w:style w:type="character" w:customStyle="1" w:styleId="510ptff6">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510ptff7">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15f2">
    <w:name w:val="Основной текст (15)"/>
    <w:basedOn w:val="15"/>
    <w:rPr>
      <w:rFonts w:ascii="Times New Roman" w:eastAsia="Times New Roman" w:hAnsi="Times New Roman" w:cs="Times New Roman"/>
      <w:b w:val="0"/>
      <w:bCs w:val="0"/>
      <w:i w:val="0"/>
      <w:iCs w:val="0"/>
      <w:smallCaps w:val="0"/>
      <w:strike/>
      <w:spacing w:val="0"/>
      <w:sz w:val="20"/>
      <w:szCs w:val="20"/>
      <w:lang w:val="ru"/>
    </w:rPr>
  </w:style>
  <w:style w:type="character" w:customStyle="1" w:styleId="15115pt9">
    <w:name w:val="Основной текст (15) + 11;5 pt;Курсив;Не малые прописные"/>
    <w:basedOn w:val="15"/>
    <w:rPr>
      <w:rFonts w:ascii="Times New Roman" w:eastAsia="Times New Roman" w:hAnsi="Times New Roman" w:cs="Times New Roman"/>
      <w:b w:val="0"/>
      <w:bCs w:val="0"/>
      <w:i/>
      <w:iCs/>
      <w:smallCaps/>
      <w:strike w:val="0"/>
      <w:spacing w:val="0"/>
      <w:sz w:val="23"/>
      <w:szCs w:val="23"/>
      <w:lang w:val="en-US"/>
    </w:rPr>
  </w:style>
  <w:style w:type="character" w:customStyle="1" w:styleId="15115pt-1pt1">
    <w:name w:val="Основной текст (15) + 11;5 pt;Курсив;Не малые прописные;Интервал -1 pt"/>
    <w:basedOn w:val="15"/>
    <w:rPr>
      <w:rFonts w:ascii="Times New Roman" w:eastAsia="Times New Roman" w:hAnsi="Times New Roman" w:cs="Times New Roman"/>
      <w:b w:val="0"/>
      <w:bCs w:val="0"/>
      <w:i/>
      <w:iCs/>
      <w:smallCaps/>
      <w:strike w:val="0"/>
      <w:spacing w:val="-20"/>
      <w:sz w:val="23"/>
      <w:szCs w:val="23"/>
      <w:lang w:val="en-US"/>
    </w:rPr>
  </w:style>
  <w:style w:type="character" w:customStyle="1" w:styleId="72-1pt1">
    <w:name w:val="Заголовок №7 (2) + Интервал -1 pt"/>
    <w:basedOn w:val="720"/>
    <w:rPr>
      <w:rFonts w:ascii="Times New Roman" w:eastAsia="Times New Roman" w:hAnsi="Times New Roman" w:cs="Times New Roman"/>
      <w:b w:val="0"/>
      <w:bCs w:val="0"/>
      <w:i w:val="0"/>
      <w:iCs w:val="0"/>
      <w:smallCaps w:val="0"/>
      <w:strike w:val="0"/>
      <w:spacing w:val="-20"/>
      <w:sz w:val="23"/>
      <w:szCs w:val="23"/>
    </w:rPr>
  </w:style>
  <w:style w:type="character" w:customStyle="1" w:styleId="5135ptc">
    <w:name w:val="Основной текст (5) + 13;5 pt;Курсив;Малые прописные"/>
    <w:basedOn w:val="53"/>
    <w:rPr>
      <w:rFonts w:ascii="Times New Roman" w:eastAsia="Times New Roman" w:hAnsi="Times New Roman" w:cs="Times New Roman"/>
      <w:b w:val="0"/>
      <w:bCs w:val="0"/>
      <w:i/>
      <w:iCs/>
      <w:smallCaps/>
      <w:strike w:val="0"/>
      <w:spacing w:val="0"/>
      <w:sz w:val="27"/>
      <w:szCs w:val="27"/>
    </w:rPr>
  </w:style>
  <w:style w:type="character" w:customStyle="1" w:styleId="5135ptd">
    <w:name w:val="Основной текст (5) + 13;5 pt;Курсив;Малые прописные"/>
    <w:basedOn w:val="53"/>
    <w:rPr>
      <w:rFonts w:ascii="Times New Roman" w:eastAsia="Times New Roman" w:hAnsi="Times New Roman" w:cs="Times New Roman"/>
      <w:b w:val="0"/>
      <w:bCs w:val="0"/>
      <w:i/>
      <w:iCs/>
      <w:smallCaps/>
      <w:strike/>
      <w:spacing w:val="0"/>
      <w:sz w:val="27"/>
      <w:szCs w:val="27"/>
    </w:rPr>
  </w:style>
  <w:style w:type="character" w:customStyle="1" w:styleId="510ptff8">
    <w:name w:val="Основной текст (5) + 10 pt;Малые прописные"/>
    <w:basedOn w:val="53"/>
    <w:rPr>
      <w:rFonts w:ascii="Times New Roman" w:eastAsia="Times New Roman" w:hAnsi="Times New Roman" w:cs="Times New Roman"/>
      <w:b w:val="0"/>
      <w:bCs w:val="0"/>
      <w:i w:val="0"/>
      <w:iCs w:val="0"/>
      <w:smallCaps/>
      <w:strike/>
      <w:spacing w:val="0"/>
      <w:sz w:val="20"/>
      <w:szCs w:val="20"/>
    </w:rPr>
  </w:style>
  <w:style w:type="character" w:customStyle="1" w:styleId="5-1pte">
    <w:name w:val="Основной текст (5) + Курсив;Интервал -1 pt"/>
    <w:basedOn w:val="53"/>
    <w:rPr>
      <w:rFonts w:ascii="Times New Roman" w:eastAsia="Times New Roman" w:hAnsi="Times New Roman" w:cs="Times New Roman"/>
      <w:b w:val="0"/>
      <w:bCs w:val="0"/>
      <w:i/>
      <w:iCs/>
      <w:smallCaps w:val="0"/>
      <w:strike w:val="0"/>
      <w:spacing w:val="-20"/>
      <w:sz w:val="23"/>
      <w:szCs w:val="23"/>
      <w:lang w:val="en-US"/>
    </w:rPr>
  </w:style>
  <w:style w:type="character" w:customStyle="1" w:styleId="5-1ptf">
    <w:name w:val="Основной текст (5) + Курсив;Интервал -1 pt"/>
    <w:basedOn w:val="53"/>
    <w:rPr>
      <w:rFonts w:ascii="Times New Roman" w:eastAsia="Times New Roman" w:hAnsi="Times New Roman" w:cs="Times New Roman"/>
      <w:b w:val="0"/>
      <w:bCs w:val="0"/>
      <w:i/>
      <w:iCs/>
      <w:smallCaps w:val="0"/>
      <w:strike/>
      <w:spacing w:val="-20"/>
      <w:sz w:val="23"/>
      <w:szCs w:val="23"/>
      <w:lang w:val="en-US"/>
    </w:rPr>
  </w:style>
  <w:style w:type="character" w:customStyle="1" w:styleId="41pte">
    <w:name w:val="Основной текст (4) + Интервал 1 pt"/>
    <w:basedOn w:val="43"/>
    <w:rPr>
      <w:rFonts w:ascii="Times New Roman" w:eastAsia="Times New Roman" w:hAnsi="Times New Roman" w:cs="Times New Roman"/>
      <w:b w:val="0"/>
      <w:bCs w:val="0"/>
      <w:i w:val="0"/>
      <w:iCs w:val="0"/>
      <w:smallCaps w:val="0"/>
      <w:strike w:val="0"/>
      <w:spacing w:val="30"/>
      <w:sz w:val="23"/>
      <w:szCs w:val="23"/>
      <w:lang w:val="en-US"/>
    </w:rPr>
  </w:style>
  <w:style w:type="character" w:customStyle="1" w:styleId="4-1pt4">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rPr>
  </w:style>
  <w:style w:type="character" w:customStyle="1" w:styleId="720pt">
    <w:name w:val="Заголовок №7 (2) + Курсив;Интервал 0 pt"/>
    <w:basedOn w:val="720"/>
    <w:rPr>
      <w:rFonts w:ascii="Times New Roman" w:eastAsia="Times New Roman" w:hAnsi="Times New Roman" w:cs="Times New Roman"/>
      <w:b w:val="0"/>
      <w:bCs w:val="0"/>
      <w:i/>
      <w:iCs/>
      <w:smallCaps w:val="0"/>
      <w:strike w:val="0"/>
      <w:spacing w:val="-10"/>
      <w:sz w:val="23"/>
      <w:szCs w:val="23"/>
      <w:lang w:val="en-US"/>
    </w:rPr>
  </w:style>
  <w:style w:type="character" w:customStyle="1" w:styleId="72-1pt2">
    <w:name w:val="Заголовок №7 (2) + Интервал -1 pt"/>
    <w:basedOn w:val="72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5-1ptf0">
    <w:name w:val="Основной текст (5) + Не полужирный;Интервал -1 pt"/>
    <w:basedOn w:val="53"/>
    <w:rPr>
      <w:rFonts w:ascii="Times New Roman" w:eastAsia="Times New Roman" w:hAnsi="Times New Roman" w:cs="Times New Roman"/>
      <w:b/>
      <w:bCs/>
      <w:i w:val="0"/>
      <w:iCs w:val="0"/>
      <w:smallCaps w:val="0"/>
      <w:strike w:val="0"/>
      <w:spacing w:val="-20"/>
      <w:sz w:val="23"/>
      <w:szCs w:val="23"/>
      <w:lang w:val="en-US"/>
    </w:rPr>
  </w:style>
  <w:style w:type="character" w:customStyle="1" w:styleId="50pt4">
    <w:name w:val="Основной текст (5) + Не полужирный;Курсив;Интервал 0 pt"/>
    <w:basedOn w:val="53"/>
    <w:rPr>
      <w:rFonts w:ascii="Times New Roman" w:eastAsia="Times New Roman" w:hAnsi="Times New Roman" w:cs="Times New Roman"/>
      <w:b/>
      <w:bCs/>
      <w:i/>
      <w:iCs/>
      <w:smallCaps w:val="0"/>
      <w:strike w:val="0"/>
      <w:spacing w:val="-10"/>
      <w:sz w:val="23"/>
      <w:szCs w:val="23"/>
      <w:lang w:val="en-US"/>
    </w:rPr>
  </w:style>
  <w:style w:type="character" w:customStyle="1" w:styleId="5105pt6">
    <w:name w:val="Основной текст (5) + 10;5 pt;Малые прописные"/>
    <w:basedOn w:val="53"/>
    <w:rPr>
      <w:rFonts w:ascii="Times New Roman" w:eastAsia="Times New Roman" w:hAnsi="Times New Roman" w:cs="Times New Roman"/>
      <w:b w:val="0"/>
      <w:bCs w:val="0"/>
      <w:i w:val="0"/>
      <w:iCs w:val="0"/>
      <w:smallCaps/>
      <w:strike w:val="0"/>
      <w:spacing w:val="0"/>
      <w:sz w:val="21"/>
      <w:szCs w:val="21"/>
      <w:lang w:val="en-US"/>
    </w:rPr>
  </w:style>
  <w:style w:type="character" w:customStyle="1" w:styleId="5Gungsuh95pt1pt">
    <w:name w:val="Основной текст (5) + Gungsuh;9;5 pt;Курсив;Интервал 1 pt"/>
    <w:basedOn w:val="53"/>
    <w:rPr>
      <w:rFonts w:ascii="Gungsuh" w:eastAsia="Gungsuh" w:hAnsi="Gungsuh" w:cs="Gungsuh"/>
      <w:b w:val="0"/>
      <w:bCs w:val="0"/>
      <w:i/>
      <w:iCs/>
      <w:smallCaps w:val="0"/>
      <w:strike w:val="0"/>
      <w:spacing w:val="20"/>
      <w:sz w:val="19"/>
      <w:szCs w:val="19"/>
      <w:lang w:val="en-US"/>
    </w:rPr>
  </w:style>
  <w:style w:type="character" w:customStyle="1" w:styleId="5135pte">
    <w:name w:val="Основной текст (5) + 13;5 pt;Курсив;Малые прописные"/>
    <w:basedOn w:val="53"/>
    <w:rPr>
      <w:rFonts w:ascii="Times New Roman" w:eastAsia="Times New Roman" w:hAnsi="Times New Roman" w:cs="Times New Roman"/>
      <w:b w:val="0"/>
      <w:bCs w:val="0"/>
      <w:i/>
      <w:iCs/>
      <w:smallCaps/>
      <w:strike w:val="0"/>
      <w:spacing w:val="0"/>
      <w:sz w:val="27"/>
      <w:szCs w:val="27"/>
      <w:lang w:val="en-US"/>
    </w:rPr>
  </w:style>
  <w:style w:type="character" w:customStyle="1" w:styleId="51pt4">
    <w:name w:val="Основной текст (5) + Не полужирный;Курсив;Интервал 1 pt"/>
    <w:basedOn w:val="53"/>
    <w:rPr>
      <w:rFonts w:ascii="Times New Roman" w:eastAsia="Times New Roman" w:hAnsi="Times New Roman" w:cs="Times New Roman"/>
      <w:b/>
      <w:bCs/>
      <w:i/>
      <w:iCs/>
      <w:smallCaps w:val="0"/>
      <w:strike w:val="0"/>
      <w:spacing w:val="20"/>
      <w:sz w:val="23"/>
      <w:szCs w:val="23"/>
      <w:lang w:val="en-US"/>
    </w:rPr>
  </w:style>
  <w:style w:type="character" w:customStyle="1" w:styleId="510ptff9">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10fc">
    <w:name w:val="Заголовок №10 + Курсив"/>
    <w:basedOn w:val="107"/>
    <w:rPr>
      <w:rFonts w:ascii="Times New Roman" w:eastAsia="Times New Roman" w:hAnsi="Times New Roman" w:cs="Times New Roman"/>
      <w:b w:val="0"/>
      <w:bCs w:val="0"/>
      <w:i/>
      <w:iCs/>
      <w:smallCaps w:val="0"/>
      <w:strike w:val="0"/>
      <w:spacing w:val="0"/>
      <w:sz w:val="23"/>
      <w:szCs w:val="23"/>
    </w:rPr>
  </w:style>
  <w:style w:type="character" w:customStyle="1" w:styleId="10fd">
    <w:name w:val="Заголовок №10 + Не полужирный"/>
    <w:basedOn w:val="107"/>
    <w:rPr>
      <w:rFonts w:ascii="Times New Roman" w:eastAsia="Times New Roman" w:hAnsi="Times New Roman" w:cs="Times New Roman"/>
      <w:b/>
      <w:bCs/>
      <w:i w:val="0"/>
      <w:iCs w:val="0"/>
      <w:smallCaps w:val="0"/>
      <w:strike w:val="0"/>
      <w:spacing w:val="0"/>
      <w:sz w:val="23"/>
      <w:szCs w:val="23"/>
    </w:rPr>
  </w:style>
  <w:style w:type="character" w:customStyle="1" w:styleId="2fffffffff3">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95pt">
    <w:name w:val="Основной текст (2) + 9;5 pt"/>
    <w:basedOn w:val="21"/>
    <w:rPr>
      <w:rFonts w:ascii="Times New Roman" w:eastAsia="Times New Roman" w:hAnsi="Times New Roman" w:cs="Times New Roman"/>
      <w:b w:val="0"/>
      <w:bCs w:val="0"/>
      <w:i w:val="0"/>
      <w:iCs w:val="0"/>
      <w:smallCaps w:val="0"/>
      <w:strike w:val="0"/>
      <w:spacing w:val="0"/>
      <w:sz w:val="19"/>
      <w:szCs w:val="19"/>
    </w:rPr>
  </w:style>
  <w:style w:type="character" w:customStyle="1" w:styleId="2-1pt5">
    <w:name w:val="Основной текст (2) + Полужирный;Интервал -1 pt"/>
    <w:basedOn w:val="21"/>
    <w:rPr>
      <w:rFonts w:ascii="Times New Roman" w:eastAsia="Times New Roman" w:hAnsi="Times New Roman" w:cs="Times New Roman"/>
      <w:b/>
      <w:bCs/>
      <w:i w:val="0"/>
      <w:iCs w:val="0"/>
      <w:smallCaps w:val="0"/>
      <w:strike w:val="0"/>
      <w:spacing w:val="-20"/>
      <w:sz w:val="23"/>
      <w:szCs w:val="23"/>
      <w:lang w:val="en-US"/>
    </w:rPr>
  </w:style>
  <w:style w:type="character" w:customStyle="1" w:styleId="103c">
    <w:name w:val="Заголовок №10 (3)"/>
    <w:basedOn w:val="103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4ffffe">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4105pt">
    <w:name w:val="Основной текст (4) + 10;5 pt;Не курсив;Малые прописные"/>
    <w:basedOn w:val="43"/>
    <w:rPr>
      <w:rFonts w:ascii="Times New Roman" w:eastAsia="Times New Roman" w:hAnsi="Times New Roman" w:cs="Times New Roman"/>
      <w:b w:val="0"/>
      <w:bCs w:val="0"/>
      <w:i/>
      <w:iCs/>
      <w:smallCaps/>
      <w:strike w:val="0"/>
      <w:spacing w:val="0"/>
      <w:sz w:val="21"/>
      <w:szCs w:val="21"/>
      <w:lang w:val="en-US"/>
    </w:rPr>
  </w:style>
  <w:style w:type="character" w:customStyle="1" w:styleId="1050">
    <w:name w:val="Заголовок №10 (5)_"/>
    <w:basedOn w:val="a0"/>
    <w:link w:val="1051"/>
    <w:rPr>
      <w:rFonts w:ascii="Times New Roman" w:eastAsia="Times New Roman" w:hAnsi="Times New Roman" w:cs="Times New Roman"/>
      <w:b w:val="0"/>
      <w:bCs w:val="0"/>
      <w:i w:val="0"/>
      <w:iCs w:val="0"/>
      <w:smallCaps w:val="0"/>
      <w:strike w:val="0"/>
      <w:spacing w:val="0"/>
      <w:sz w:val="23"/>
      <w:szCs w:val="23"/>
    </w:rPr>
  </w:style>
  <w:style w:type="character" w:customStyle="1" w:styleId="2fffffffff4">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15f3">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8e">
    <w:name w:val="Заголовок №8"/>
    <w:basedOn w:val="85"/>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15f4">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5115pta">
    <w:name w:val="Основной текст (15) + 11;5 pt;Курсив;Не малые прописные"/>
    <w:basedOn w:val="15"/>
    <w:rPr>
      <w:rFonts w:ascii="Times New Roman" w:eastAsia="Times New Roman" w:hAnsi="Times New Roman" w:cs="Times New Roman"/>
      <w:b w:val="0"/>
      <w:bCs w:val="0"/>
      <w:i/>
      <w:iCs/>
      <w:smallCaps/>
      <w:strike w:val="0"/>
      <w:spacing w:val="0"/>
      <w:sz w:val="23"/>
      <w:szCs w:val="23"/>
      <w:lang w:val="en-US"/>
    </w:rPr>
  </w:style>
  <w:style w:type="character" w:customStyle="1" w:styleId="15f5">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5-1ptf1">
    <w:name w:val="Основной текст (5) + Курсив;Интервал -1 pt"/>
    <w:basedOn w:val="53"/>
    <w:rPr>
      <w:rFonts w:ascii="Times New Roman" w:eastAsia="Times New Roman" w:hAnsi="Times New Roman" w:cs="Times New Roman"/>
      <w:b w:val="0"/>
      <w:bCs w:val="0"/>
      <w:i/>
      <w:iCs/>
      <w:smallCaps w:val="0"/>
      <w:strike w:val="0"/>
      <w:spacing w:val="-20"/>
      <w:sz w:val="23"/>
      <w:szCs w:val="23"/>
      <w:lang w:val="en-US"/>
    </w:rPr>
  </w:style>
  <w:style w:type="character" w:customStyle="1" w:styleId="51pt5">
    <w:name w:val="Основной текст (5) + Курсив;Интервал 1 pt"/>
    <w:basedOn w:val="53"/>
    <w:rPr>
      <w:rFonts w:ascii="Times New Roman" w:eastAsia="Times New Roman" w:hAnsi="Times New Roman" w:cs="Times New Roman"/>
      <w:b w:val="0"/>
      <w:bCs w:val="0"/>
      <w:i/>
      <w:iCs/>
      <w:smallCaps w:val="0"/>
      <w:strike w:val="0"/>
      <w:spacing w:val="30"/>
      <w:sz w:val="23"/>
      <w:szCs w:val="23"/>
      <w:lang w:val="en-US"/>
    </w:rPr>
  </w:style>
  <w:style w:type="character" w:customStyle="1" w:styleId="15FranklinGothicBook8pt">
    <w:name w:val="Основной текст (15) + Franklin Gothic Book;8 pt;Курсив;Не малые прописные"/>
    <w:basedOn w:val="15"/>
    <w:rPr>
      <w:rFonts w:ascii="Franklin Gothic Book" w:eastAsia="Franklin Gothic Book" w:hAnsi="Franklin Gothic Book" w:cs="Franklin Gothic Book"/>
      <w:b w:val="0"/>
      <w:bCs w:val="0"/>
      <w:i/>
      <w:iCs/>
      <w:smallCaps/>
      <w:strike w:val="0"/>
      <w:spacing w:val="0"/>
      <w:w w:val="100"/>
      <w:sz w:val="16"/>
      <w:szCs w:val="16"/>
      <w:lang w:val="en-US"/>
    </w:rPr>
  </w:style>
  <w:style w:type="character" w:customStyle="1" w:styleId="15115ptb">
    <w:name w:val="Основной текст (15) + 11;5 pt;Курсив;Не малые прописные"/>
    <w:basedOn w:val="15"/>
    <w:rPr>
      <w:rFonts w:ascii="Times New Roman" w:eastAsia="Times New Roman" w:hAnsi="Times New Roman" w:cs="Times New Roman"/>
      <w:b w:val="0"/>
      <w:bCs w:val="0"/>
      <w:i/>
      <w:iCs/>
      <w:smallCaps/>
      <w:strike w:val="0"/>
      <w:spacing w:val="0"/>
      <w:sz w:val="23"/>
      <w:szCs w:val="23"/>
      <w:lang w:val="en-US"/>
    </w:rPr>
  </w:style>
  <w:style w:type="character" w:customStyle="1" w:styleId="510ptffa">
    <w:name w:val="Основной текст (5) + 10 pt;Малые прописные"/>
    <w:basedOn w:val="53"/>
    <w:rPr>
      <w:rFonts w:ascii="Times New Roman" w:eastAsia="Times New Roman" w:hAnsi="Times New Roman" w:cs="Times New Roman"/>
      <w:b w:val="0"/>
      <w:bCs w:val="0"/>
      <w:i w:val="0"/>
      <w:iCs w:val="0"/>
      <w:smallCaps/>
      <w:strike w:val="0"/>
      <w:spacing w:val="0"/>
      <w:sz w:val="20"/>
      <w:szCs w:val="20"/>
      <w:lang w:val="en-US"/>
    </w:rPr>
  </w:style>
  <w:style w:type="character" w:customStyle="1" w:styleId="2fffffffff5">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280">
    <w:name w:val="Основной текст (28)_"/>
    <w:basedOn w:val="a0"/>
    <w:link w:val="281"/>
    <w:rPr>
      <w:rFonts w:ascii="Times New Roman" w:eastAsia="Times New Roman" w:hAnsi="Times New Roman" w:cs="Times New Roman"/>
      <w:b w:val="0"/>
      <w:bCs w:val="0"/>
      <w:i w:val="0"/>
      <w:iCs w:val="0"/>
      <w:smallCaps w:val="0"/>
      <w:strike w:val="0"/>
      <w:spacing w:val="0"/>
      <w:sz w:val="23"/>
      <w:szCs w:val="23"/>
    </w:rPr>
  </w:style>
  <w:style w:type="character" w:customStyle="1" w:styleId="282">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3">
    <w:name w:val="Основной текст (28) + Курсив"/>
    <w:basedOn w:val="280"/>
    <w:rPr>
      <w:rFonts w:ascii="Times New Roman" w:eastAsia="Times New Roman" w:hAnsi="Times New Roman" w:cs="Times New Roman"/>
      <w:b w:val="0"/>
      <w:bCs w:val="0"/>
      <w:i/>
      <w:iCs/>
      <w:smallCaps w:val="0"/>
      <w:strike w:val="0"/>
      <w:spacing w:val="0"/>
      <w:sz w:val="23"/>
      <w:szCs w:val="23"/>
    </w:rPr>
  </w:style>
  <w:style w:type="character" w:customStyle="1" w:styleId="284">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285">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90">
    <w:name w:val="Основной текст (29)_"/>
    <w:basedOn w:val="a0"/>
    <w:link w:val="291"/>
    <w:rPr>
      <w:rFonts w:ascii="Times New Roman" w:eastAsia="Times New Roman" w:hAnsi="Times New Roman" w:cs="Times New Roman"/>
      <w:b w:val="0"/>
      <w:bCs w:val="0"/>
      <w:i w:val="0"/>
      <w:iCs w:val="0"/>
      <w:smallCaps w:val="0"/>
      <w:strike w:val="0"/>
      <w:spacing w:val="0"/>
      <w:sz w:val="23"/>
      <w:szCs w:val="23"/>
    </w:rPr>
  </w:style>
  <w:style w:type="character" w:customStyle="1" w:styleId="292">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300">
    <w:name w:val="Основной текст (30)_"/>
    <w:basedOn w:val="a0"/>
    <w:link w:val="301"/>
    <w:rPr>
      <w:rFonts w:ascii="Times New Roman" w:eastAsia="Times New Roman" w:hAnsi="Times New Roman" w:cs="Times New Roman"/>
      <w:b w:val="0"/>
      <w:bCs w:val="0"/>
      <w:i w:val="0"/>
      <w:iCs w:val="0"/>
      <w:smallCaps w:val="0"/>
      <w:strike w:val="0"/>
      <w:spacing w:val="0"/>
      <w:sz w:val="19"/>
      <w:szCs w:val="19"/>
    </w:rPr>
  </w:style>
  <w:style w:type="character" w:customStyle="1" w:styleId="30115pt">
    <w:name w:val="Основной текст (30) + 11;5 pt"/>
    <w:basedOn w:val="300"/>
    <w:rPr>
      <w:rFonts w:ascii="Times New Roman" w:eastAsia="Times New Roman" w:hAnsi="Times New Roman" w:cs="Times New Roman"/>
      <w:b w:val="0"/>
      <w:bCs w:val="0"/>
      <w:i w:val="0"/>
      <w:iCs w:val="0"/>
      <w:smallCaps w:val="0"/>
      <w:strike w:val="0"/>
      <w:spacing w:val="0"/>
      <w:sz w:val="23"/>
      <w:szCs w:val="23"/>
    </w:rPr>
  </w:style>
  <w:style w:type="character" w:customStyle="1" w:styleId="30115pt0">
    <w:name w:val="Основной текст (30) + 11;5 pt;Курсив"/>
    <w:basedOn w:val="300"/>
    <w:rPr>
      <w:rFonts w:ascii="Times New Roman" w:eastAsia="Times New Roman" w:hAnsi="Times New Roman" w:cs="Times New Roman"/>
      <w:b w:val="0"/>
      <w:bCs w:val="0"/>
      <w:i/>
      <w:iCs/>
      <w:smallCaps w:val="0"/>
      <w:strike w:val="0"/>
      <w:spacing w:val="0"/>
      <w:sz w:val="23"/>
      <w:szCs w:val="23"/>
    </w:rPr>
  </w:style>
  <w:style w:type="character" w:customStyle="1" w:styleId="293">
    <w:name w:val="Основной текст (29) + Полужирный"/>
    <w:basedOn w:val="290"/>
    <w:rPr>
      <w:rFonts w:ascii="Times New Roman" w:eastAsia="Times New Roman" w:hAnsi="Times New Roman" w:cs="Times New Roman"/>
      <w:b/>
      <w:bCs/>
      <w:i w:val="0"/>
      <w:iCs w:val="0"/>
      <w:smallCaps w:val="0"/>
      <w:strike w:val="0"/>
      <w:spacing w:val="0"/>
      <w:sz w:val="23"/>
      <w:szCs w:val="23"/>
    </w:rPr>
  </w:style>
  <w:style w:type="character" w:customStyle="1" w:styleId="294">
    <w:name w:val="Основной текст (29) + Полужирный;Не курсив"/>
    <w:basedOn w:val="290"/>
    <w:rPr>
      <w:rFonts w:ascii="Times New Roman" w:eastAsia="Times New Roman" w:hAnsi="Times New Roman" w:cs="Times New Roman"/>
      <w:b/>
      <w:bCs/>
      <w:i/>
      <w:iCs/>
      <w:smallCaps w:val="0"/>
      <w:strike w:val="0"/>
      <w:spacing w:val="0"/>
      <w:sz w:val="23"/>
      <w:szCs w:val="23"/>
    </w:rPr>
  </w:style>
  <w:style w:type="character" w:customStyle="1" w:styleId="9ff2">
    <w:name w:val="Основной текст (9)"/>
    <w:basedOn w:val="9c"/>
    <w:rPr>
      <w:rFonts w:ascii="Times New Roman" w:eastAsia="Times New Roman" w:hAnsi="Times New Roman" w:cs="Times New Roman"/>
      <w:b w:val="0"/>
      <w:bCs w:val="0"/>
      <w:i w:val="0"/>
      <w:iCs w:val="0"/>
      <w:smallCaps w:val="0"/>
      <w:strike w:val="0"/>
      <w:spacing w:val="0"/>
      <w:sz w:val="17"/>
      <w:szCs w:val="17"/>
    </w:rPr>
  </w:style>
  <w:style w:type="character" w:customStyle="1" w:styleId="295">
    <w:name w:val="Основной текст (29) + Полужирный;Не курсив"/>
    <w:basedOn w:val="290"/>
    <w:rPr>
      <w:rFonts w:ascii="Times New Roman" w:eastAsia="Times New Roman" w:hAnsi="Times New Roman" w:cs="Times New Roman"/>
      <w:b/>
      <w:bCs/>
      <w:i/>
      <w:iCs/>
      <w:smallCaps w:val="0"/>
      <w:strike w:val="0"/>
      <w:spacing w:val="0"/>
      <w:sz w:val="23"/>
      <w:szCs w:val="23"/>
    </w:rPr>
  </w:style>
  <w:style w:type="character" w:customStyle="1" w:styleId="296">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2910pt">
    <w:name w:val="Основной текст (29) + 10 pt;Полужирный;Не курсив;Малые прописные"/>
    <w:basedOn w:val="290"/>
    <w:rPr>
      <w:rFonts w:ascii="Times New Roman" w:eastAsia="Times New Roman" w:hAnsi="Times New Roman" w:cs="Times New Roman"/>
      <w:b/>
      <w:bCs/>
      <w:i/>
      <w:iCs/>
      <w:smallCaps/>
      <w:strike w:val="0"/>
      <w:spacing w:val="0"/>
      <w:sz w:val="20"/>
      <w:szCs w:val="20"/>
      <w:lang w:val="en-US"/>
    </w:rPr>
  </w:style>
  <w:style w:type="character" w:customStyle="1" w:styleId="297">
    <w:name w:val="Основной текст (29) + Полужирный"/>
    <w:basedOn w:val="290"/>
    <w:rPr>
      <w:rFonts w:ascii="Times New Roman" w:eastAsia="Times New Roman" w:hAnsi="Times New Roman" w:cs="Times New Roman"/>
      <w:b/>
      <w:bCs/>
      <w:i w:val="0"/>
      <w:iCs w:val="0"/>
      <w:smallCaps w:val="0"/>
      <w:strike w:val="0"/>
      <w:spacing w:val="0"/>
      <w:sz w:val="23"/>
      <w:szCs w:val="23"/>
    </w:rPr>
  </w:style>
  <w:style w:type="character" w:customStyle="1" w:styleId="2995pt">
    <w:name w:val="Основной текст (29) + 9;5 pt;Не курсив"/>
    <w:basedOn w:val="290"/>
    <w:rPr>
      <w:rFonts w:ascii="Times New Roman" w:eastAsia="Times New Roman" w:hAnsi="Times New Roman" w:cs="Times New Roman"/>
      <w:b w:val="0"/>
      <w:bCs w:val="0"/>
      <w:i/>
      <w:iCs/>
      <w:smallCaps w:val="0"/>
      <w:strike w:val="0"/>
      <w:spacing w:val="0"/>
      <w:sz w:val="19"/>
      <w:szCs w:val="19"/>
    </w:rPr>
  </w:style>
  <w:style w:type="character" w:customStyle="1" w:styleId="270">
    <w:name w:val="Основной текст (27)_"/>
    <w:basedOn w:val="a0"/>
    <w:link w:val="271"/>
    <w:rPr>
      <w:rFonts w:ascii="Times New Roman" w:eastAsia="Times New Roman" w:hAnsi="Times New Roman" w:cs="Times New Roman"/>
      <w:b w:val="0"/>
      <w:bCs w:val="0"/>
      <w:i w:val="0"/>
      <w:iCs w:val="0"/>
      <w:smallCaps w:val="0"/>
      <w:strike w:val="0"/>
      <w:spacing w:val="0"/>
      <w:sz w:val="17"/>
      <w:szCs w:val="17"/>
    </w:rPr>
  </w:style>
  <w:style w:type="character" w:customStyle="1" w:styleId="298">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2995pt0">
    <w:name w:val="Основной текст (29) + 9;5 pt;Не курсив"/>
    <w:basedOn w:val="290"/>
    <w:rPr>
      <w:rFonts w:ascii="Times New Roman" w:eastAsia="Times New Roman" w:hAnsi="Times New Roman" w:cs="Times New Roman"/>
      <w:b w:val="0"/>
      <w:bCs w:val="0"/>
      <w:i/>
      <w:iCs/>
      <w:smallCaps w:val="0"/>
      <w:strike w:val="0"/>
      <w:spacing w:val="0"/>
      <w:sz w:val="19"/>
      <w:szCs w:val="19"/>
    </w:rPr>
  </w:style>
  <w:style w:type="character" w:customStyle="1" w:styleId="286">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287">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1pt">
    <w:name w:val="Основной текст (28) + Интервал -1 pt"/>
    <w:basedOn w:val="28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288">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99">
    <w:name w:val="Основной текст (29) + Полужирный;Не курсив"/>
    <w:basedOn w:val="290"/>
    <w:rPr>
      <w:rFonts w:ascii="Times New Roman" w:eastAsia="Times New Roman" w:hAnsi="Times New Roman" w:cs="Times New Roman"/>
      <w:b/>
      <w:bCs/>
      <w:i/>
      <w:iCs/>
      <w:smallCaps w:val="0"/>
      <w:strike w:val="0"/>
      <w:spacing w:val="0"/>
      <w:sz w:val="23"/>
      <w:szCs w:val="23"/>
    </w:rPr>
  </w:style>
  <w:style w:type="character" w:customStyle="1" w:styleId="29a">
    <w:name w:val="Основной текст (29) + Полужирный;Не курсив"/>
    <w:basedOn w:val="290"/>
    <w:rPr>
      <w:rFonts w:ascii="Times New Roman" w:eastAsia="Times New Roman" w:hAnsi="Times New Roman" w:cs="Times New Roman"/>
      <w:b/>
      <w:bCs/>
      <w:i/>
      <w:iCs/>
      <w:smallCaps w:val="0"/>
      <w:strike/>
      <w:spacing w:val="0"/>
      <w:sz w:val="23"/>
      <w:szCs w:val="23"/>
      <w:lang w:val="en-US"/>
    </w:rPr>
  </w:style>
  <w:style w:type="character" w:customStyle="1" w:styleId="770">
    <w:name w:val="Заголовок №7 (7)_"/>
    <w:basedOn w:val="a0"/>
    <w:link w:val="771"/>
    <w:rPr>
      <w:rFonts w:ascii="Times New Roman" w:eastAsia="Times New Roman" w:hAnsi="Times New Roman" w:cs="Times New Roman"/>
      <w:b w:val="0"/>
      <w:bCs w:val="0"/>
      <w:i w:val="0"/>
      <w:iCs w:val="0"/>
      <w:smallCaps w:val="0"/>
      <w:strike w:val="0"/>
      <w:spacing w:val="0"/>
      <w:sz w:val="23"/>
      <w:szCs w:val="23"/>
    </w:rPr>
  </w:style>
  <w:style w:type="character" w:customStyle="1" w:styleId="772">
    <w:name w:val="Заголовок №7 (7)"/>
    <w:basedOn w:val="770"/>
    <w:rPr>
      <w:rFonts w:ascii="Times New Roman" w:eastAsia="Times New Roman" w:hAnsi="Times New Roman" w:cs="Times New Roman"/>
      <w:b w:val="0"/>
      <w:bCs w:val="0"/>
      <w:i w:val="0"/>
      <w:iCs w:val="0"/>
      <w:smallCaps w:val="0"/>
      <w:strike w:val="0"/>
      <w:spacing w:val="0"/>
      <w:sz w:val="23"/>
      <w:szCs w:val="23"/>
    </w:rPr>
  </w:style>
  <w:style w:type="character" w:customStyle="1" w:styleId="1pt7">
    <w:name w:val="Основной текст + Курсив;Интервал 1 pt"/>
    <w:basedOn w:val="ac"/>
    <w:rPr>
      <w:rFonts w:ascii="Times New Roman" w:eastAsia="Times New Roman" w:hAnsi="Times New Roman" w:cs="Times New Roman"/>
      <w:b w:val="0"/>
      <w:bCs w:val="0"/>
      <w:i/>
      <w:iCs/>
      <w:smallCaps w:val="0"/>
      <w:strike w:val="0"/>
      <w:spacing w:val="20"/>
      <w:sz w:val="23"/>
      <w:szCs w:val="23"/>
      <w:lang w:val="en-US"/>
    </w:rPr>
  </w:style>
  <w:style w:type="character" w:customStyle="1" w:styleId="289">
    <w:name w:val="Основной текст (28) + Курсив"/>
    <w:basedOn w:val="280"/>
    <w:rPr>
      <w:rFonts w:ascii="Times New Roman" w:eastAsia="Times New Roman" w:hAnsi="Times New Roman" w:cs="Times New Roman"/>
      <w:b w:val="0"/>
      <w:bCs w:val="0"/>
      <w:i/>
      <w:iCs/>
      <w:smallCaps w:val="0"/>
      <w:strike w:val="0"/>
      <w:spacing w:val="0"/>
      <w:sz w:val="23"/>
      <w:szCs w:val="23"/>
    </w:rPr>
  </w:style>
  <w:style w:type="character" w:customStyle="1" w:styleId="310">
    <w:name w:val="Основной текст (31)_"/>
    <w:basedOn w:val="a0"/>
    <w:link w:val="311"/>
    <w:rPr>
      <w:rFonts w:ascii="Times New Roman" w:eastAsia="Times New Roman" w:hAnsi="Times New Roman" w:cs="Times New Roman"/>
      <w:b w:val="0"/>
      <w:bCs w:val="0"/>
      <w:i w:val="0"/>
      <w:iCs w:val="0"/>
      <w:smallCaps w:val="0"/>
      <w:strike w:val="0"/>
      <w:spacing w:val="0"/>
      <w:sz w:val="23"/>
      <w:szCs w:val="23"/>
    </w:rPr>
  </w:style>
  <w:style w:type="character" w:customStyle="1" w:styleId="31105pt">
    <w:name w:val="Основной текст (31) + 10;5 pt;Не курсив;Малые прописные"/>
    <w:basedOn w:val="310"/>
    <w:rPr>
      <w:rFonts w:ascii="Times New Roman" w:eastAsia="Times New Roman" w:hAnsi="Times New Roman" w:cs="Times New Roman"/>
      <w:b w:val="0"/>
      <w:bCs w:val="0"/>
      <w:i/>
      <w:iCs/>
      <w:smallCaps/>
      <w:strike w:val="0"/>
      <w:spacing w:val="0"/>
      <w:sz w:val="21"/>
      <w:szCs w:val="21"/>
      <w:lang w:val="en-US"/>
    </w:rPr>
  </w:style>
  <w:style w:type="character" w:customStyle="1" w:styleId="3110pt">
    <w:name w:val="Основной текст (31) + 10 pt;Не курсив;Малые прописные"/>
    <w:basedOn w:val="310"/>
    <w:rPr>
      <w:rFonts w:ascii="Times New Roman" w:eastAsia="Times New Roman" w:hAnsi="Times New Roman" w:cs="Times New Roman"/>
      <w:b w:val="0"/>
      <w:bCs w:val="0"/>
      <w:i/>
      <w:iCs/>
      <w:smallCaps/>
      <w:strike w:val="0"/>
      <w:spacing w:val="0"/>
      <w:sz w:val="20"/>
      <w:szCs w:val="20"/>
      <w:lang w:val="en-US"/>
    </w:rPr>
  </w:style>
  <w:style w:type="character" w:customStyle="1" w:styleId="312">
    <w:name w:val="Основной текст (31) + Не полужирный"/>
    <w:basedOn w:val="310"/>
    <w:rPr>
      <w:rFonts w:ascii="Times New Roman" w:eastAsia="Times New Roman" w:hAnsi="Times New Roman" w:cs="Times New Roman"/>
      <w:b/>
      <w:bCs/>
      <w:i w:val="0"/>
      <w:iCs w:val="0"/>
      <w:smallCaps w:val="0"/>
      <w:strike w:val="0"/>
      <w:spacing w:val="0"/>
      <w:sz w:val="23"/>
      <w:szCs w:val="23"/>
    </w:rPr>
  </w:style>
  <w:style w:type="character" w:customStyle="1" w:styleId="313">
    <w:name w:val="Основной текст (31) + Не полужирный;Не курсив"/>
    <w:basedOn w:val="310"/>
    <w:rPr>
      <w:rFonts w:ascii="Times New Roman" w:eastAsia="Times New Roman" w:hAnsi="Times New Roman" w:cs="Times New Roman"/>
      <w:b/>
      <w:bCs/>
      <w:i/>
      <w:iCs/>
      <w:smallCaps w:val="0"/>
      <w:strike w:val="0"/>
      <w:spacing w:val="0"/>
      <w:sz w:val="23"/>
      <w:szCs w:val="23"/>
    </w:rPr>
  </w:style>
  <w:style w:type="character" w:customStyle="1" w:styleId="773">
    <w:name w:val="Заголовок №7 (7)"/>
    <w:basedOn w:val="770"/>
    <w:rPr>
      <w:rFonts w:ascii="Times New Roman" w:eastAsia="Times New Roman" w:hAnsi="Times New Roman" w:cs="Times New Roman"/>
      <w:b w:val="0"/>
      <w:bCs w:val="0"/>
      <w:i w:val="0"/>
      <w:iCs w:val="0"/>
      <w:smallCaps w:val="0"/>
      <w:strike w:val="0"/>
      <w:spacing w:val="0"/>
      <w:sz w:val="23"/>
      <w:szCs w:val="23"/>
    </w:rPr>
  </w:style>
  <w:style w:type="character" w:customStyle="1" w:styleId="774">
    <w:name w:val="Заголовок №7 (7) + Курсив"/>
    <w:basedOn w:val="770"/>
    <w:rPr>
      <w:rFonts w:ascii="Times New Roman" w:eastAsia="Times New Roman" w:hAnsi="Times New Roman" w:cs="Times New Roman"/>
      <w:b w:val="0"/>
      <w:bCs w:val="0"/>
      <w:i/>
      <w:iCs/>
      <w:smallCaps w:val="0"/>
      <w:strike w:val="0"/>
      <w:spacing w:val="0"/>
      <w:sz w:val="23"/>
      <w:szCs w:val="23"/>
    </w:rPr>
  </w:style>
  <w:style w:type="character" w:customStyle="1" w:styleId="135pt1">
    <w:name w:val="Основной текст + 13;5 pt;Полужирный;Курсив;Малые прописные"/>
    <w:basedOn w:val="ac"/>
    <w:rPr>
      <w:rFonts w:ascii="Times New Roman" w:eastAsia="Times New Roman" w:hAnsi="Times New Roman" w:cs="Times New Roman"/>
      <w:b/>
      <w:bCs/>
      <w:i/>
      <w:iCs/>
      <w:smallCaps/>
      <w:strike w:val="0"/>
      <w:spacing w:val="0"/>
      <w:sz w:val="27"/>
      <w:szCs w:val="27"/>
      <w:lang w:val="en-US"/>
    </w:rPr>
  </w:style>
  <w:style w:type="character" w:customStyle="1" w:styleId="314">
    <w:name w:val="Основной текст (31) + Не полужирный;Не курсив"/>
    <w:basedOn w:val="310"/>
    <w:rPr>
      <w:rFonts w:ascii="Times New Roman" w:eastAsia="Times New Roman" w:hAnsi="Times New Roman" w:cs="Times New Roman"/>
      <w:b/>
      <w:bCs/>
      <w:i/>
      <w:iCs/>
      <w:smallCaps w:val="0"/>
      <w:strike w:val="0"/>
      <w:spacing w:val="0"/>
      <w:sz w:val="23"/>
      <w:szCs w:val="23"/>
    </w:rPr>
  </w:style>
  <w:style w:type="character" w:customStyle="1" w:styleId="11ptc">
    <w:name w:val="Основной текст + 11 pt;Полужирный"/>
    <w:basedOn w:val="ac"/>
    <w:rPr>
      <w:rFonts w:ascii="Times New Roman" w:eastAsia="Times New Roman" w:hAnsi="Times New Roman" w:cs="Times New Roman"/>
      <w:b/>
      <w:bCs/>
      <w:i w:val="0"/>
      <w:iCs w:val="0"/>
      <w:smallCaps w:val="0"/>
      <w:strike w:val="0"/>
      <w:spacing w:val="0"/>
      <w:sz w:val="22"/>
      <w:szCs w:val="22"/>
      <w:lang w:val="en-US"/>
    </w:rPr>
  </w:style>
  <w:style w:type="character" w:customStyle="1" w:styleId="6d">
    <w:name w:val="Заголовок №6 + Курсив"/>
    <w:basedOn w:val="64"/>
    <w:rPr>
      <w:rFonts w:ascii="Times New Roman" w:eastAsia="Times New Roman" w:hAnsi="Times New Roman" w:cs="Times New Roman"/>
      <w:b w:val="0"/>
      <w:bCs w:val="0"/>
      <w:i/>
      <w:iCs/>
      <w:smallCaps w:val="0"/>
      <w:strike w:val="0"/>
      <w:spacing w:val="0"/>
      <w:sz w:val="23"/>
      <w:szCs w:val="23"/>
      <w:lang w:val="en-US"/>
    </w:rPr>
  </w:style>
  <w:style w:type="character" w:customStyle="1" w:styleId="315">
    <w:name w:val="Основной текст (31) + Не полужирный"/>
    <w:basedOn w:val="310"/>
    <w:rPr>
      <w:rFonts w:ascii="Times New Roman" w:eastAsia="Times New Roman" w:hAnsi="Times New Roman" w:cs="Times New Roman"/>
      <w:b/>
      <w:bCs/>
      <w:i w:val="0"/>
      <w:iCs w:val="0"/>
      <w:smallCaps w:val="0"/>
      <w:strike w:val="0"/>
      <w:spacing w:val="0"/>
      <w:sz w:val="23"/>
      <w:szCs w:val="23"/>
    </w:rPr>
  </w:style>
  <w:style w:type="character" w:customStyle="1" w:styleId="3110pt0">
    <w:name w:val="Основной текст (31) + 10 pt;Не курсив;Малые прописные"/>
    <w:basedOn w:val="310"/>
    <w:rPr>
      <w:rFonts w:ascii="Times New Roman" w:eastAsia="Times New Roman" w:hAnsi="Times New Roman" w:cs="Times New Roman"/>
      <w:b w:val="0"/>
      <w:bCs w:val="0"/>
      <w:i/>
      <w:iCs/>
      <w:smallCaps/>
      <w:strike w:val="0"/>
      <w:spacing w:val="0"/>
      <w:sz w:val="20"/>
      <w:szCs w:val="20"/>
      <w:lang w:val="en-US"/>
    </w:rPr>
  </w:style>
  <w:style w:type="character" w:customStyle="1" w:styleId="3195pt">
    <w:name w:val="Основной текст (31) + 9;5 pt;Не полужирный;Не курсив"/>
    <w:basedOn w:val="310"/>
    <w:rPr>
      <w:rFonts w:ascii="Times New Roman" w:eastAsia="Times New Roman" w:hAnsi="Times New Roman" w:cs="Times New Roman"/>
      <w:b/>
      <w:bCs/>
      <w:i/>
      <w:iCs/>
      <w:smallCaps w:val="0"/>
      <w:strike w:val="0"/>
      <w:spacing w:val="0"/>
      <w:sz w:val="19"/>
      <w:szCs w:val="19"/>
    </w:rPr>
  </w:style>
  <w:style w:type="character" w:customStyle="1" w:styleId="29b">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2910pt0">
    <w:name w:val="Основной текст (29) + 10 pt;Полужирный;Не курсив;Малые прописные"/>
    <w:basedOn w:val="290"/>
    <w:rPr>
      <w:rFonts w:ascii="Times New Roman" w:eastAsia="Times New Roman" w:hAnsi="Times New Roman" w:cs="Times New Roman"/>
      <w:b/>
      <w:bCs/>
      <w:i/>
      <w:iCs/>
      <w:smallCaps/>
      <w:strike w:val="0"/>
      <w:spacing w:val="0"/>
      <w:sz w:val="20"/>
      <w:szCs w:val="20"/>
      <w:lang w:val="en-US"/>
    </w:rPr>
  </w:style>
  <w:style w:type="character" w:customStyle="1" w:styleId="291pt">
    <w:name w:val="Основной текст (29) + Интервал 1 pt"/>
    <w:basedOn w:val="29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29135pt">
    <w:name w:val="Основной текст (29) + 13;5 pt;Полужирный;Малые прописные"/>
    <w:basedOn w:val="290"/>
    <w:rPr>
      <w:rFonts w:ascii="Times New Roman" w:eastAsia="Times New Roman" w:hAnsi="Times New Roman" w:cs="Times New Roman"/>
      <w:b/>
      <w:bCs/>
      <w:i w:val="0"/>
      <w:iCs w:val="0"/>
      <w:smallCaps/>
      <w:strike w:val="0"/>
      <w:spacing w:val="0"/>
      <w:sz w:val="27"/>
      <w:szCs w:val="27"/>
      <w:lang w:val="en-US"/>
    </w:rPr>
  </w:style>
  <w:style w:type="character" w:customStyle="1" w:styleId="660">
    <w:name w:val="Заголовок №6 (6)_"/>
    <w:basedOn w:val="a0"/>
    <w:link w:val="661"/>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66115pt">
    <w:name w:val="Заголовок №6 (6) + 11;5 pt;Не полужирный;Курсив"/>
    <w:basedOn w:val="660"/>
    <w:rPr>
      <w:rFonts w:ascii="Times New Roman" w:eastAsia="Times New Roman" w:hAnsi="Times New Roman" w:cs="Times New Roman"/>
      <w:b/>
      <w:bCs/>
      <w:i/>
      <w:iCs/>
      <w:smallCaps w:val="0"/>
      <w:strike w:val="0"/>
      <w:spacing w:val="0"/>
      <w:sz w:val="23"/>
      <w:szCs w:val="23"/>
      <w:lang w:val="ru"/>
    </w:rPr>
  </w:style>
  <w:style w:type="character" w:customStyle="1" w:styleId="662">
    <w:name w:val="Заголовок №6 (6)"/>
    <w:basedOn w:val="660"/>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611pt">
    <w:name w:val="Заголовок №6 + 11 pt;Полужирный"/>
    <w:basedOn w:val="64"/>
    <w:rPr>
      <w:rFonts w:ascii="Times New Roman" w:eastAsia="Times New Roman" w:hAnsi="Times New Roman" w:cs="Times New Roman"/>
      <w:b/>
      <w:bCs/>
      <w:i w:val="0"/>
      <w:iCs w:val="0"/>
      <w:smallCaps w:val="0"/>
      <w:strike w:val="0"/>
      <w:spacing w:val="0"/>
      <w:sz w:val="22"/>
      <w:szCs w:val="22"/>
      <w:lang w:val="en-US"/>
    </w:rPr>
  </w:style>
  <w:style w:type="character" w:customStyle="1" w:styleId="6-1pt">
    <w:name w:val="Заголовок №6 + Курсив;Интервал -1 pt"/>
    <w:basedOn w:val="64"/>
    <w:rPr>
      <w:rFonts w:ascii="Times New Roman" w:eastAsia="Times New Roman" w:hAnsi="Times New Roman" w:cs="Times New Roman"/>
      <w:b w:val="0"/>
      <w:bCs w:val="0"/>
      <w:i/>
      <w:iCs/>
      <w:smallCaps w:val="0"/>
      <w:strike w:val="0"/>
      <w:spacing w:val="-20"/>
      <w:sz w:val="23"/>
      <w:szCs w:val="23"/>
      <w:lang w:val="en-US"/>
    </w:rPr>
  </w:style>
  <w:style w:type="character" w:customStyle="1" w:styleId="66115pt-1pt">
    <w:name w:val="Заголовок №6 (6) + 11;5 pt;Не полужирный;Курсив;Интервал -1 pt"/>
    <w:basedOn w:val="660"/>
    <w:rPr>
      <w:rFonts w:ascii="Times New Roman" w:eastAsia="Times New Roman" w:hAnsi="Times New Roman" w:cs="Times New Roman"/>
      <w:b/>
      <w:bCs/>
      <w:i/>
      <w:iCs/>
      <w:smallCaps w:val="0"/>
      <w:strike w:val="0"/>
      <w:spacing w:val="-20"/>
      <w:sz w:val="23"/>
      <w:szCs w:val="23"/>
      <w:lang w:val="en-US"/>
    </w:rPr>
  </w:style>
  <w:style w:type="character" w:customStyle="1" w:styleId="85pt8">
    <w:name w:val="Колонтитул + 8;5 pt"/>
    <w:basedOn w:val="aa"/>
    <w:rPr>
      <w:rFonts w:ascii="Times New Roman" w:eastAsia="Times New Roman" w:hAnsi="Times New Roman" w:cs="Times New Roman"/>
      <w:b w:val="0"/>
      <w:bCs w:val="0"/>
      <w:i w:val="0"/>
      <w:iCs w:val="0"/>
      <w:smallCaps w:val="0"/>
      <w:strike w:val="0"/>
      <w:spacing w:val="0"/>
      <w:sz w:val="17"/>
      <w:szCs w:val="17"/>
    </w:rPr>
  </w:style>
  <w:style w:type="character" w:customStyle="1" w:styleId="95pt">
    <w:name w:val="Основной текст + 9;5 pt"/>
    <w:basedOn w:val="ac"/>
    <w:rPr>
      <w:rFonts w:ascii="Times New Roman" w:eastAsia="Times New Roman" w:hAnsi="Times New Roman" w:cs="Times New Roman"/>
      <w:b w:val="0"/>
      <w:bCs w:val="0"/>
      <w:i w:val="0"/>
      <w:iCs w:val="0"/>
      <w:smallCaps w:val="0"/>
      <w:strike w:val="0"/>
      <w:spacing w:val="0"/>
      <w:sz w:val="19"/>
      <w:szCs w:val="19"/>
    </w:rPr>
  </w:style>
  <w:style w:type="character" w:customStyle="1" w:styleId="77135pt">
    <w:name w:val="Заголовок №7 (7) + 13;5 pt;Курсив;Малые прописные"/>
    <w:basedOn w:val="770"/>
    <w:rPr>
      <w:rFonts w:ascii="Times New Roman" w:eastAsia="Times New Roman" w:hAnsi="Times New Roman" w:cs="Times New Roman"/>
      <w:b w:val="0"/>
      <w:bCs w:val="0"/>
      <w:i/>
      <w:iCs/>
      <w:smallCaps/>
      <w:strike w:val="0"/>
      <w:spacing w:val="0"/>
      <w:sz w:val="27"/>
      <w:szCs w:val="27"/>
      <w:lang w:val="en-US"/>
    </w:rPr>
  </w:style>
  <w:style w:type="character" w:customStyle="1" w:styleId="775">
    <w:name w:val="Заголовок №7 (7)"/>
    <w:basedOn w:val="77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7710pt">
    <w:name w:val="Заголовок №7 (7) + 10 pt;Малые прописные"/>
    <w:basedOn w:val="770"/>
    <w:rPr>
      <w:rFonts w:ascii="Times New Roman" w:eastAsia="Times New Roman" w:hAnsi="Times New Roman" w:cs="Times New Roman"/>
      <w:b w:val="0"/>
      <w:bCs w:val="0"/>
      <w:i w:val="0"/>
      <w:iCs w:val="0"/>
      <w:smallCaps/>
      <w:strike w:val="0"/>
      <w:spacing w:val="0"/>
      <w:sz w:val="20"/>
      <w:szCs w:val="20"/>
      <w:lang w:val="en-US"/>
    </w:rPr>
  </w:style>
  <w:style w:type="character" w:customStyle="1" w:styleId="28a">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10pt">
    <w:name w:val="Основной текст (28) + 10 pt;Малые прописные"/>
    <w:basedOn w:val="280"/>
    <w:rPr>
      <w:rFonts w:ascii="Times New Roman" w:eastAsia="Times New Roman" w:hAnsi="Times New Roman" w:cs="Times New Roman"/>
      <w:b w:val="0"/>
      <w:bCs w:val="0"/>
      <w:i w:val="0"/>
      <w:iCs w:val="0"/>
      <w:smallCaps/>
      <w:strike w:val="0"/>
      <w:spacing w:val="0"/>
      <w:sz w:val="20"/>
      <w:szCs w:val="20"/>
      <w:lang w:val="en-US"/>
    </w:rPr>
  </w:style>
  <w:style w:type="character" w:customStyle="1" w:styleId="316">
    <w:name w:val="Основной текст (31) + Не полужирный"/>
    <w:basedOn w:val="310"/>
    <w:rPr>
      <w:rFonts w:ascii="Times New Roman" w:eastAsia="Times New Roman" w:hAnsi="Times New Roman" w:cs="Times New Roman"/>
      <w:b/>
      <w:bCs/>
      <w:i w:val="0"/>
      <w:iCs w:val="0"/>
      <w:smallCaps w:val="0"/>
      <w:strike w:val="0"/>
      <w:spacing w:val="0"/>
      <w:sz w:val="23"/>
      <w:szCs w:val="23"/>
    </w:rPr>
  </w:style>
  <w:style w:type="character" w:customStyle="1" w:styleId="28b">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28c">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85pt9">
    <w:name w:val="Основной текст + 8;5 pt;Полужирный;Малые прописные"/>
    <w:basedOn w:val="ac"/>
    <w:rPr>
      <w:rFonts w:ascii="Times New Roman" w:eastAsia="Times New Roman" w:hAnsi="Times New Roman" w:cs="Times New Roman"/>
      <w:b/>
      <w:bCs/>
      <w:i w:val="0"/>
      <w:iCs w:val="0"/>
      <w:smallCaps/>
      <w:strike w:val="0"/>
      <w:spacing w:val="0"/>
      <w:sz w:val="17"/>
      <w:szCs w:val="17"/>
      <w:lang w:val="en-US"/>
    </w:rPr>
  </w:style>
  <w:style w:type="character" w:customStyle="1" w:styleId="28d">
    <w:name w:val="Основной текст (28) + Курсив"/>
    <w:basedOn w:val="280"/>
    <w:rPr>
      <w:rFonts w:ascii="Times New Roman" w:eastAsia="Times New Roman" w:hAnsi="Times New Roman" w:cs="Times New Roman"/>
      <w:b w:val="0"/>
      <w:bCs w:val="0"/>
      <w:i/>
      <w:iCs/>
      <w:smallCaps w:val="0"/>
      <w:strike w:val="0"/>
      <w:spacing w:val="0"/>
      <w:sz w:val="23"/>
      <w:szCs w:val="23"/>
    </w:rPr>
  </w:style>
  <w:style w:type="character" w:customStyle="1" w:styleId="410ptf6">
    <w:name w:val="Заголовок №4 + 10 pt;Полужирный;Курсив"/>
    <w:basedOn w:val="4f"/>
    <w:rPr>
      <w:rFonts w:ascii="Times New Roman" w:eastAsia="Times New Roman" w:hAnsi="Times New Roman" w:cs="Times New Roman"/>
      <w:b/>
      <w:bCs/>
      <w:i/>
      <w:iCs/>
      <w:smallCaps w:val="0"/>
      <w:strike w:val="0"/>
      <w:spacing w:val="0"/>
      <w:sz w:val="20"/>
      <w:szCs w:val="20"/>
      <w:lang w:val="en-US"/>
    </w:rPr>
  </w:style>
  <w:style w:type="character" w:customStyle="1" w:styleId="2810pt0">
    <w:name w:val="Основной текст (28) + 10 pt;Курсив"/>
    <w:basedOn w:val="280"/>
    <w:rPr>
      <w:rFonts w:ascii="Times New Roman" w:eastAsia="Times New Roman" w:hAnsi="Times New Roman" w:cs="Times New Roman"/>
      <w:b w:val="0"/>
      <w:bCs w:val="0"/>
      <w:i/>
      <w:iCs/>
      <w:smallCaps w:val="0"/>
      <w:strike w:val="0"/>
      <w:spacing w:val="0"/>
      <w:sz w:val="20"/>
      <w:szCs w:val="20"/>
      <w:lang w:val="en-US"/>
    </w:rPr>
  </w:style>
  <w:style w:type="character" w:customStyle="1" w:styleId="28135pt">
    <w:name w:val="Основной текст (28) + 13;5 pt;Курсив;Малые прописные"/>
    <w:basedOn w:val="280"/>
    <w:rPr>
      <w:rFonts w:ascii="Times New Roman" w:eastAsia="Times New Roman" w:hAnsi="Times New Roman" w:cs="Times New Roman"/>
      <w:b w:val="0"/>
      <w:bCs w:val="0"/>
      <w:i/>
      <w:iCs/>
      <w:smallCaps/>
      <w:strike w:val="0"/>
      <w:spacing w:val="0"/>
      <w:sz w:val="27"/>
      <w:szCs w:val="27"/>
      <w:lang w:val="en-US"/>
    </w:rPr>
  </w:style>
  <w:style w:type="character" w:customStyle="1" w:styleId="28e">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lang w:val="en-US"/>
    </w:rPr>
  </w:style>
  <w:style w:type="character" w:customStyle="1" w:styleId="28f">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0">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lang w:val="en-US"/>
    </w:rPr>
  </w:style>
  <w:style w:type="character" w:customStyle="1" w:styleId="281pt">
    <w:name w:val="Основной текст (28) + Не полужирный;Курсив;Интервал 1 pt"/>
    <w:basedOn w:val="280"/>
    <w:rPr>
      <w:rFonts w:ascii="Times New Roman" w:eastAsia="Times New Roman" w:hAnsi="Times New Roman" w:cs="Times New Roman"/>
      <w:b/>
      <w:bCs/>
      <w:i/>
      <w:iCs/>
      <w:smallCaps w:val="0"/>
      <w:strike w:val="0"/>
      <w:spacing w:val="20"/>
      <w:sz w:val="23"/>
      <w:szCs w:val="23"/>
      <w:lang w:val="en-US"/>
    </w:rPr>
  </w:style>
  <w:style w:type="character" w:customStyle="1" w:styleId="291pt0">
    <w:name w:val="Основной текст (29) + Интервал 1 pt"/>
    <w:basedOn w:val="29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292pt">
    <w:name w:val="Основной текст (29) + Интервал 2 pt"/>
    <w:basedOn w:val="290"/>
    <w:rPr>
      <w:rFonts w:ascii="Times New Roman" w:eastAsia="Times New Roman" w:hAnsi="Times New Roman" w:cs="Times New Roman"/>
      <w:b w:val="0"/>
      <w:bCs w:val="0"/>
      <w:i w:val="0"/>
      <w:iCs w:val="0"/>
      <w:smallCaps w:val="0"/>
      <w:strike w:val="0"/>
      <w:spacing w:val="50"/>
      <w:sz w:val="23"/>
      <w:szCs w:val="23"/>
      <w:lang w:val="en-US"/>
    </w:rPr>
  </w:style>
  <w:style w:type="character" w:customStyle="1" w:styleId="29c">
    <w:name w:val="Основной текст (29) + Полужирный;Не курсив"/>
    <w:basedOn w:val="290"/>
    <w:rPr>
      <w:rFonts w:ascii="Times New Roman" w:eastAsia="Times New Roman" w:hAnsi="Times New Roman" w:cs="Times New Roman"/>
      <w:b/>
      <w:bCs/>
      <w:i/>
      <w:iCs/>
      <w:smallCaps w:val="0"/>
      <w:strike w:val="0"/>
      <w:spacing w:val="0"/>
      <w:sz w:val="23"/>
      <w:szCs w:val="23"/>
    </w:rPr>
  </w:style>
  <w:style w:type="character" w:customStyle="1" w:styleId="29d">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2910pt1">
    <w:name w:val="Основной текст (29) + 10 pt;Полужирный;Не курсив;Малые прописные"/>
    <w:basedOn w:val="290"/>
    <w:rPr>
      <w:rFonts w:ascii="Times New Roman" w:eastAsia="Times New Roman" w:hAnsi="Times New Roman" w:cs="Times New Roman"/>
      <w:b/>
      <w:bCs/>
      <w:i/>
      <w:iCs/>
      <w:smallCaps/>
      <w:strike w:val="0"/>
      <w:spacing w:val="0"/>
      <w:sz w:val="20"/>
      <w:szCs w:val="20"/>
      <w:lang w:val="en-US"/>
    </w:rPr>
  </w:style>
  <w:style w:type="character" w:customStyle="1" w:styleId="2910pt2">
    <w:name w:val="Основной текст (29) + 10 pt;Полужирный;Не курсив;Малые прописные"/>
    <w:basedOn w:val="290"/>
    <w:rPr>
      <w:rFonts w:ascii="Times New Roman" w:eastAsia="Times New Roman" w:hAnsi="Times New Roman" w:cs="Times New Roman"/>
      <w:b/>
      <w:bCs/>
      <w:i/>
      <w:iCs/>
      <w:smallCaps/>
      <w:strike/>
      <w:spacing w:val="0"/>
      <w:sz w:val="20"/>
      <w:szCs w:val="20"/>
    </w:rPr>
  </w:style>
  <w:style w:type="character" w:customStyle="1" w:styleId="28f1">
    <w:name w:val="Основной текст (28) + Курсив"/>
    <w:basedOn w:val="280"/>
    <w:rPr>
      <w:rFonts w:ascii="Times New Roman" w:eastAsia="Times New Roman" w:hAnsi="Times New Roman" w:cs="Times New Roman"/>
      <w:b w:val="0"/>
      <w:bCs w:val="0"/>
      <w:i/>
      <w:iCs/>
      <w:smallCaps w:val="0"/>
      <w:strike w:val="0"/>
      <w:spacing w:val="0"/>
      <w:sz w:val="23"/>
      <w:szCs w:val="23"/>
    </w:rPr>
  </w:style>
  <w:style w:type="character" w:customStyle="1" w:styleId="2895pt">
    <w:name w:val="Основной текст (28) + 9;5 pt;Не полужирный"/>
    <w:basedOn w:val="280"/>
    <w:rPr>
      <w:rFonts w:ascii="Times New Roman" w:eastAsia="Times New Roman" w:hAnsi="Times New Roman" w:cs="Times New Roman"/>
      <w:b/>
      <w:bCs/>
      <w:i w:val="0"/>
      <w:iCs w:val="0"/>
      <w:smallCaps w:val="0"/>
      <w:strike w:val="0"/>
      <w:spacing w:val="0"/>
      <w:sz w:val="19"/>
      <w:szCs w:val="19"/>
    </w:rPr>
  </w:style>
  <w:style w:type="character" w:customStyle="1" w:styleId="2810pt1">
    <w:name w:val="Основной текст (28) + 10 pt;Малые прописные"/>
    <w:basedOn w:val="280"/>
    <w:rPr>
      <w:rFonts w:ascii="Times New Roman" w:eastAsia="Times New Roman" w:hAnsi="Times New Roman" w:cs="Times New Roman"/>
      <w:b w:val="0"/>
      <w:bCs w:val="0"/>
      <w:i w:val="0"/>
      <w:iCs w:val="0"/>
      <w:smallCaps/>
      <w:strike w:val="0"/>
      <w:spacing w:val="0"/>
      <w:sz w:val="20"/>
      <w:szCs w:val="20"/>
      <w:lang w:val="en-US"/>
    </w:rPr>
  </w:style>
  <w:style w:type="character" w:customStyle="1" w:styleId="28f2">
    <w:name w:val="Основной текст (28) + Не полужирный"/>
    <w:basedOn w:val="280"/>
    <w:rPr>
      <w:rFonts w:ascii="Times New Roman" w:eastAsia="Times New Roman" w:hAnsi="Times New Roman" w:cs="Times New Roman"/>
      <w:b/>
      <w:bCs/>
      <w:i w:val="0"/>
      <w:iCs w:val="0"/>
      <w:smallCaps w:val="0"/>
      <w:strike/>
      <w:spacing w:val="0"/>
      <w:sz w:val="23"/>
      <w:szCs w:val="23"/>
      <w:lang w:val="en-US"/>
    </w:rPr>
  </w:style>
  <w:style w:type="character" w:customStyle="1" w:styleId="281pt0">
    <w:name w:val="Основной текст (28) + Не полужирный;Курсив;Интервал 1 pt"/>
    <w:basedOn w:val="280"/>
    <w:rPr>
      <w:rFonts w:ascii="Times New Roman" w:eastAsia="Times New Roman" w:hAnsi="Times New Roman" w:cs="Times New Roman"/>
      <w:b/>
      <w:bCs/>
      <w:i/>
      <w:iCs/>
      <w:smallCaps w:val="0"/>
      <w:strike/>
      <w:spacing w:val="20"/>
      <w:sz w:val="23"/>
      <w:szCs w:val="23"/>
      <w:lang w:val="en-US"/>
    </w:rPr>
  </w:style>
  <w:style w:type="character" w:customStyle="1" w:styleId="28-1pt0">
    <w:name w:val="Основной текст (28) + Не полужирный;Курсив;Интервал -1 pt"/>
    <w:basedOn w:val="280"/>
    <w:rPr>
      <w:rFonts w:ascii="Times New Roman" w:eastAsia="Times New Roman" w:hAnsi="Times New Roman" w:cs="Times New Roman"/>
      <w:b/>
      <w:bCs/>
      <w:i/>
      <w:iCs/>
      <w:smallCaps w:val="0"/>
      <w:strike w:val="0"/>
      <w:spacing w:val="-20"/>
      <w:sz w:val="23"/>
      <w:szCs w:val="23"/>
      <w:lang w:val="en-US"/>
    </w:rPr>
  </w:style>
  <w:style w:type="character" w:customStyle="1" w:styleId="28f3">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28f4">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81pt1">
    <w:name w:val="Основной текст (28) + Не полужирный;Курсив;Интервал 1 pt"/>
    <w:basedOn w:val="280"/>
    <w:rPr>
      <w:rFonts w:ascii="Times New Roman" w:eastAsia="Times New Roman" w:hAnsi="Times New Roman" w:cs="Times New Roman"/>
      <w:b/>
      <w:bCs/>
      <w:i/>
      <w:iCs/>
      <w:smallCaps w:val="0"/>
      <w:strike w:val="0"/>
      <w:spacing w:val="20"/>
      <w:sz w:val="23"/>
      <w:szCs w:val="23"/>
      <w:lang w:val="en-US"/>
    </w:rPr>
  </w:style>
  <w:style w:type="character" w:customStyle="1" w:styleId="28f5">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317">
    <w:name w:val="Основной текст (31) + Не полужирный;Не курсив"/>
    <w:basedOn w:val="310"/>
    <w:rPr>
      <w:rFonts w:ascii="Times New Roman" w:eastAsia="Times New Roman" w:hAnsi="Times New Roman" w:cs="Times New Roman"/>
      <w:b/>
      <w:bCs/>
      <w:i/>
      <w:iCs/>
      <w:smallCaps w:val="0"/>
      <w:strike w:val="0"/>
      <w:spacing w:val="0"/>
      <w:sz w:val="23"/>
      <w:szCs w:val="23"/>
    </w:rPr>
  </w:style>
  <w:style w:type="character" w:customStyle="1" w:styleId="318">
    <w:name w:val="Основной текст (31) + Не курсив"/>
    <w:basedOn w:val="310"/>
    <w:rPr>
      <w:rFonts w:ascii="Times New Roman" w:eastAsia="Times New Roman" w:hAnsi="Times New Roman" w:cs="Times New Roman"/>
      <w:b w:val="0"/>
      <w:bCs w:val="0"/>
      <w:i/>
      <w:iCs/>
      <w:smallCaps w:val="0"/>
      <w:strike w:val="0"/>
      <w:spacing w:val="0"/>
      <w:sz w:val="23"/>
      <w:szCs w:val="23"/>
      <w:lang w:val="en-US"/>
    </w:rPr>
  </w:style>
  <w:style w:type="character" w:customStyle="1" w:styleId="319">
    <w:name w:val="Основной текст (31) + Не полужирный"/>
    <w:basedOn w:val="310"/>
    <w:rPr>
      <w:rFonts w:ascii="Times New Roman" w:eastAsia="Times New Roman" w:hAnsi="Times New Roman" w:cs="Times New Roman"/>
      <w:b/>
      <w:bCs/>
      <w:i w:val="0"/>
      <w:iCs w:val="0"/>
      <w:smallCaps w:val="0"/>
      <w:strike w:val="0"/>
      <w:spacing w:val="0"/>
      <w:sz w:val="23"/>
      <w:szCs w:val="23"/>
    </w:rPr>
  </w:style>
  <w:style w:type="character" w:customStyle="1" w:styleId="311pt">
    <w:name w:val="Основной текст (31) + Не полужирный;Интервал 1 pt"/>
    <w:basedOn w:val="310"/>
    <w:rPr>
      <w:rFonts w:ascii="Times New Roman" w:eastAsia="Times New Roman" w:hAnsi="Times New Roman" w:cs="Times New Roman"/>
      <w:b/>
      <w:bCs/>
      <w:i w:val="0"/>
      <w:iCs w:val="0"/>
      <w:smallCaps w:val="0"/>
      <w:strike w:val="0"/>
      <w:spacing w:val="20"/>
      <w:sz w:val="23"/>
      <w:szCs w:val="23"/>
    </w:rPr>
  </w:style>
  <w:style w:type="character" w:customStyle="1" w:styleId="2810pt2">
    <w:name w:val="Основной текст (28) + 10 pt;Малые прописные"/>
    <w:basedOn w:val="280"/>
    <w:rPr>
      <w:rFonts w:ascii="Times New Roman" w:eastAsia="Times New Roman" w:hAnsi="Times New Roman" w:cs="Times New Roman"/>
      <w:b w:val="0"/>
      <w:bCs w:val="0"/>
      <w:i w:val="0"/>
      <w:iCs w:val="0"/>
      <w:smallCaps/>
      <w:strike w:val="0"/>
      <w:spacing w:val="0"/>
      <w:sz w:val="20"/>
      <w:szCs w:val="20"/>
      <w:lang w:val="en-US"/>
    </w:rPr>
  </w:style>
  <w:style w:type="character" w:customStyle="1" w:styleId="28f6">
    <w:name w:val="Основной текст (28) + Курсив"/>
    <w:basedOn w:val="280"/>
    <w:rPr>
      <w:rFonts w:ascii="Times New Roman" w:eastAsia="Times New Roman" w:hAnsi="Times New Roman" w:cs="Times New Roman"/>
      <w:b w:val="0"/>
      <w:bCs w:val="0"/>
      <w:i/>
      <w:iCs/>
      <w:smallCaps w:val="0"/>
      <w:strike w:val="0"/>
      <w:spacing w:val="0"/>
      <w:sz w:val="23"/>
      <w:szCs w:val="23"/>
    </w:rPr>
  </w:style>
  <w:style w:type="character" w:customStyle="1" w:styleId="15115ptc">
    <w:name w:val="Основной текст (15) + 11;5 pt;Не малые прописные"/>
    <w:basedOn w:val="15"/>
    <w:rPr>
      <w:rFonts w:ascii="Times New Roman" w:eastAsia="Times New Roman" w:hAnsi="Times New Roman" w:cs="Times New Roman"/>
      <w:b w:val="0"/>
      <w:bCs w:val="0"/>
      <w:i w:val="0"/>
      <w:iCs w:val="0"/>
      <w:smallCaps/>
      <w:strike w:val="0"/>
      <w:spacing w:val="0"/>
      <w:sz w:val="23"/>
      <w:szCs w:val="23"/>
      <w:lang w:val="ru"/>
    </w:rPr>
  </w:style>
  <w:style w:type="character" w:customStyle="1" w:styleId="2pt1">
    <w:name w:val="Основной текст + Курсив;Интервал 2 pt"/>
    <w:basedOn w:val="ac"/>
    <w:rPr>
      <w:rFonts w:ascii="Times New Roman" w:eastAsia="Times New Roman" w:hAnsi="Times New Roman" w:cs="Times New Roman"/>
      <w:b w:val="0"/>
      <w:bCs w:val="0"/>
      <w:i/>
      <w:iCs/>
      <w:smallCaps w:val="0"/>
      <w:strike w:val="0"/>
      <w:spacing w:val="50"/>
      <w:sz w:val="23"/>
      <w:szCs w:val="23"/>
      <w:lang w:val="en-US"/>
    </w:rPr>
  </w:style>
  <w:style w:type="character" w:customStyle="1" w:styleId="289pt">
    <w:name w:val="Основной текст (28) + Не полужирный;Курсив;Интервал 9 pt"/>
    <w:basedOn w:val="280"/>
    <w:rPr>
      <w:rFonts w:ascii="Times New Roman" w:eastAsia="Times New Roman" w:hAnsi="Times New Roman" w:cs="Times New Roman"/>
      <w:b/>
      <w:bCs/>
      <w:i/>
      <w:iCs/>
      <w:smallCaps w:val="0"/>
      <w:strike w:val="0"/>
      <w:spacing w:val="180"/>
      <w:sz w:val="23"/>
      <w:szCs w:val="23"/>
    </w:rPr>
  </w:style>
  <w:style w:type="character" w:customStyle="1" w:styleId="29e">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31a">
    <w:name w:val="Основной текст (31) + Не полужирный;Не курсив"/>
    <w:basedOn w:val="310"/>
    <w:rPr>
      <w:rFonts w:ascii="Times New Roman" w:eastAsia="Times New Roman" w:hAnsi="Times New Roman" w:cs="Times New Roman"/>
      <w:b/>
      <w:bCs/>
      <w:i/>
      <w:iCs/>
      <w:smallCaps w:val="0"/>
      <w:strike w:val="0"/>
      <w:spacing w:val="0"/>
      <w:sz w:val="23"/>
      <w:szCs w:val="23"/>
    </w:rPr>
  </w:style>
  <w:style w:type="character" w:customStyle="1" w:styleId="31b">
    <w:name w:val="Основной текст (31) + Не полужирный"/>
    <w:basedOn w:val="310"/>
    <w:rPr>
      <w:rFonts w:ascii="Times New Roman" w:eastAsia="Times New Roman" w:hAnsi="Times New Roman" w:cs="Times New Roman"/>
      <w:b/>
      <w:bCs/>
      <w:i w:val="0"/>
      <w:iCs w:val="0"/>
      <w:smallCaps w:val="0"/>
      <w:strike w:val="0"/>
      <w:spacing w:val="0"/>
      <w:sz w:val="23"/>
      <w:szCs w:val="23"/>
    </w:rPr>
  </w:style>
  <w:style w:type="character" w:customStyle="1" w:styleId="314pt">
    <w:name w:val="Основной текст (31) + 4 pt;Не полужирный;Не курсив"/>
    <w:basedOn w:val="310"/>
    <w:rPr>
      <w:rFonts w:ascii="Times New Roman" w:eastAsia="Times New Roman" w:hAnsi="Times New Roman" w:cs="Times New Roman"/>
      <w:b/>
      <w:bCs/>
      <w:i/>
      <w:iCs/>
      <w:smallCaps w:val="0"/>
      <w:strike w:val="0"/>
      <w:spacing w:val="0"/>
      <w:sz w:val="8"/>
      <w:szCs w:val="8"/>
    </w:rPr>
  </w:style>
  <w:style w:type="character" w:customStyle="1" w:styleId="31c">
    <w:name w:val="Основной текст (31) + Не полужирный"/>
    <w:basedOn w:val="310"/>
    <w:rPr>
      <w:rFonts w:ascii="Times New Roman" w:eastAsia="Times New Roman" w:hAnsi="Times New Roman" w:cs="Times New Roman"/>
      <w:b/>
      <w:bCs/>
      <w:i w:val="0"/>
      <w:iCs w:val="0"/>
      <w:smallCaps w:val="0"/>
      <w:strike w:val="0"/>
      <w:spacing w:val="0"/>
      <w:sz w:val="23"/>
      <w:szCs w:val="23"/>
    </w:rPr>
  </w:style>
  <w:style w:type="character" w:customStyle="1" w:styleId="29f">
    <w:name w:val="Основной текст (29) + Не курсив"/>
    <w:basedOn w:val="290"/>
    <w:rPr>
      <w:rFonts w:ascii="Times New Roman" w:eastAsia="Times New Roman" w:hAnsi="Times New Roman" w:cs="Times New Roman"/>
      <w:b w:val="0"/>
      <w:bCs w:val="0"/>
      <w:i/>
      <w:iCs/>
      <w:smallCaps w:val="0"/>
      <w:strike w:val="0"/>
      <w:spacing w:val="0"/>
      <w:sz w:val="23"/>
      <w:szCs w:val="23"/>
      <w:lang w:val="en-US"/>
    </w:rPr>
  </w:style>
  <w:style w:type="character" w:customStyle="1" w:styleId="28f7">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8">
    <w:name w:val="Основной текст (28) + Курсив"/>
    <w:basedOn w:val="280"/>
    <w:rPr>
      <w:rFonts w:ascii="Times New Roman" w:eastAsia="Times New Roman" w:hAnsi="Times New Roman" w:cs="Times New Roman"/>
      <w:b w:val="0"/>
      <w:bCs w:val="0"/>
      <w:i/>
      <w:iCs/>
      <w:smallCaps w:val="0"/>
      <w:strike w:val="0"/>
      <w:spacing w:val="0"/>
      <w:sz w:val="23"/>
      <w:szCs w:val="23"/>
    </w:rPr>
  </w:style>
  <w:style w:type="character" w:customStyle="1" w:styleId="31d">
    <w:name w:val="Основной текст (31) + Не полужирный;Не курсив"/>
    <w:basedOn w:val="310"/>
    <w:rPr>
      <w:rFonts w:ascii="Times New Roman" w:eastAsia="Times New Roman" w:hAnsi="Times New Roman" w:cs="Times New Roman"/>
      <w:b/>
      <w:bCs/>
      <w:i/>
      <w:iCs/>
      <w:smallCaps w:val="0"/>
      <w:strike w:val="0"/>
      <w:spacing w:val="0"/>
      <w:sz w:val="23"/>
      <w:szCs w:val="23"/>
    </w:rPr>
  </w:style>
  <w:style w:type="character" w:customStyle="1" w:styleId="31e">
    <w:name w:val="Основной текст (31) + Не полужирный"/>
    <w:basedOn w:val="310"/>
    <w:rPr>
      <w:rFonts w:ascii="Times New Roman" w:eastAsia="Times New Roman" w:hAnsi="Times New Roman" w:cs="Times New Roman"/>
      <w:b/>
      <w:bCs/>
      <w:i w:val="0"/>
      <w:iCs w:val="0"/>
      <w:smallCaps w:val="0"/>
      <w:strike w:val="0"/>
      <w:spacing w:val="0"/>
      <w:sz w:val="23"/>
      <w:szCs w:val="23"/>
    </w:rPr>
  </w:style>
  <w:style w:type="character" w:customStyle="1" w:styleId="31f">
    <w:name w:val="Основной текст (31) + Не полужирный;Не курсив"/>
    <w:basedOn w:val="310"/>
    <w:rPr>
      <w:rFonts w:ascii="Times New Roman" w:eastAsia="Times New Roman" w:hAnsi="Times New Roman" w:cs="Times New Roman"/>
      <w:b/>
      <w:bCs/>
      <w:i/>
      <w:iCs/>
      <w:smallCaps w:val="0"/>
      <w:strike w:val="0"/>
      <w:spacing w:val="0"/>
      <w:sz w:val="23"/>
      <w:szCs w:val="23"/>
    </w:rPr>
  </w:style>
  <w:style w:type="character" w:customStyle="1" w:styleId="31f0">
    <w:name w:val="Основной текст (31) + Не полужирный"/>
    <w:basedOn w:val="310"/>
    <w:rPr>
      <w:rFonts w:ascii="Times New Roman" w:eastAsia="Times New Roman" w:hAnsi="Times New Roman" w:cs="Times New Roman"/>
      <w:b/>
      <w:bCs/>
      <w:i w:val="0"/>
      <w:iCs w:val="0"/>
      <w:smallCaps w:val="0"/>
      <w:strike w:val="0"/>
      <w:spacing w:val="0"/>
      <w:sz w:val="23"/>
      <w:szCs w:val="23"/>
    </w:rPr>
  </w:style>
  <w:style w:type="character" w:customStyle="1" w:styleId="29f0">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760">
    <w:name w:val="Заголовок №7 (6)_"/>
    <w:basedOn w:val="a0"/>
    <w:link w:val="761"/>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76115pt">
    <w:name w:val="Заголовок №7 (6) + 11;5 pt;Не полужирный;Курсив;Не малые прописные"/>
    <w:basedOn w:val="760"/>
    <w:rPr>
      <w:rFonts w:ascii="Times New Roman" w:eastAsia="Times New Roman" w:hAnsi="Times New Roman" w:cs="Times New Roman"/>
      <w:b/>
      <w:bCs/>
      <w:i/>
      <w:iCs/>
      <w:smallCaps/>
      <w:strike w:val="0"/>
      <w:spacing w:val="0"/>
      <w:sz w:val="23"/>
      <w:szCs w:val="23"/>
      <w:lang w:val="en-US"/>
    </w:rPr>
  </w:style>
  <w:style w:type="character" w:customStyle="1" w:styleId="76115pt0">
    <w:name w:val="Заголовок №7 (6) + 11;5 pt;Не полужирный;Не малые прописные"/>
    <w:basedOn w:val="760"/>
    <w:rPr>
      <w:rFonts w:ascii="Times New Roman" w:eastAsia="Times New Roman" w:hAnsi="Times New Roman" w:cs="Times New Roman"/>
      <w:b/>
      <w:bCs/>
      <w:i w:val="0"/>
      <w:iCs w:val="0"/>
      <w:smallCaps/>
      <w:strike w:val="0"/>
      <w:spacing w:val="0"/>
      <w:sz w:val="23"/>
      <w:szCs w:val="23"/>
      <w:lang w:val="en-US"/>
    </w:rPr>
  </w:style>
  <w:style w:type="character" w:customStyle="1" w:styleId="10ptff4">
    <w:name w:val="Основной текст + 10 pt;Полужирный"/>
    <w:basedOn w:val="ac"/>
    <w:rPr>
      <w:rFonts w:ascii="Times New Roman" w:eastAsia="Times New Roman" w:hAnsi="Times New Roman" w:cs="Times New Roman"/>
      <w:b/>
      <w:bCs/>
      <w:i w:val="0"/>
      <w:iCs w:val="0"/>
      <w:smallCaps w:val="0"/>
      <w:strike w:val="0"/>
      <w:spacing w:val="0"/>
      <w:sz w:val="20"/>
      <w:szCs w:val="20"/>
      <w:lang w:val="en-US"/>
    </w:rPr>
  </w:style>
  <w:style w:type="character" w:customStyle="1" w:styleId="10pt1pt">
    <w:name w:val="Основной текст + 10 pt;Полужирный;Интервал 1 pt"/>
    <w:basedOn w:val="ac"/>
    <w:rPr>
      <w:rFonts w:ascii="Times New Roman" w:eastAsia="Times New Roman" w:hAnsi="Times New Roman" w:cs="Times New Roman"/>
      <w:b/>
      <w:bCs/>
      <w:i w:val="0"/>
      <w:iCs w:val="0"/>
      <w:smallCaps w:val="0"/>
      <w:strike w:val="0"/>
      <w:spacing w:val="20"/>
      <w:sz w:val="20"/>
      <w:szCs w:val="20"/>
      <w:lang w:val="en-US"/>
    </w:rPr>
  </w:style>
  <w:style w:type="character" w:customStyle="1" w:styleId="10pt1pt0">
    <w:name w:val="Основной текст + 10 pt;Полужирный;Интервал 1 pt"/>
    <w:basedOn w:val="ac"/>
    <w:rPr>
      <w:rFonts w:ascii="Times New Roman" w:eastAsia="Times New Roman" w:hAnsi="Times New Roman" w:cs="Times New Roman"/>
      <w:b/>
      <w:bCs/>
      <w:i w:val="0"/>
      <w:iCs w:val="0"/>
      <w:smallCaps w:val="0"/>
      <w:strike/>
      <w:spacing w:val="20"/>
      <w:sz w:val="20"/>
      <w:szCs w:val="20"/>
      <w:lang w:val="en-US"/>
    </w:rPr>
  </w:style>
  <w:style w:type="character" w:customStyle="1" w:styleId="10ptff5">
    <w:name w:val="Основной текст + 10 pt;Полужирный"/>
    <w:basedOn w:val="ac"/>
    <w:rPr>
      <w:rFonts w:ascii="Times New Roman" w:eastAsia="Times New Roman" w:hAnsi="Times New Roman" w:cs="Times New Roman"/>
      <w:b/>
      <w:bCs/>
      <w:i w:val="0"/>
      <w:iCs w:val="0"/>
      <w:smallCaps w:val="0"/>
      <w:strike/>
      <w:spacing w:val="0"/>
      <w:sz w:val="20"/>
      <w:szCs w:val="20"/>
      <w:lang w:val="en-US"/>
    </w:rPr>
  </w:style>
  <w:style w:type="character" w:customStyle="1" w:styleId="15115ptd">
    <w:name w:val="Основной текст (15) + 11;5 pt;Не полужирный;Курсив;Не малые прописные"/>
    <w:basedOn w:val="15"/>
    <w:rPr>
      <w:rFonts w:ascii="Times New Roman" w:eastAsia="Times New Roman" w:hAnsi="Times New Roman" w:cs="Times New Roman"/>
      <w:b/>
      <w:bCs/>
      <w:i/>
      <w:iCs/>
      <w:smallCaps/>
      <w:strike w:val="0"/>
      <w:spacing w:val="0"/>
      <w:sz w:val="23"/>
      <w:szCs w:val="23"/>
      <w:lang w:val="ru"/>
    </w:rPr>
  </w:style>
  <w:style w:type="character" w:customStyle="1" w:styleId="15115pte">
    <w:name w:val="Основной текст (15) + 11;5 pt;Не малые прописные"/>
    <w:basedOn w:val="15"/>
    <w:rPr>
      <w:rFonts w:ascii="Times New Roman" w:eastAsia="Times New Roman" w:hAnsi="Times New Roman" w:cs="Times New Roman"/>
      <w:b w:val="0"/>
      <w:bCs w:val="0"/>
      <w:i w:val="0"/>
      <w:iCs w:val="0"/>
      <w:smallCaps/>
      <w:strike w:val="0"/>
      <w:spacing w:val="0"/>
      <w:sz w:val="23"/>
      <w:szCs w:val="23"/>
      <w:lang w:val="en-US"/>
    </w:rPr>
  </w:style>
  <w:style w:type="character" w:customStyle="1" w:styleId="28f9">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a">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28fb">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8135pt0">
    <w:name w:val="Основной текст (28) + 13;5 pt;Курсив;Малые прописные"/>
    <w:basedOn w:val="280"/>
    <w:rPr>
      <w:rFonts w:ascii="Times New Roman" w:eastAsia="Times New Roman" w:hAnsi="Times New Roman" w:cs="Times New Roman"/>
      <w:b w:val="0"/>
      <w:bCs w:val="0"/>
      <w:i/>
      <w:iCs/>
      <w:smallCaps/>
      <w:strike w:val="0"/>
      <w:spacing w:val="0"/>
      <w:sz w:val="27"/>
      <w:szCs w:val="27"/>
    </w:rPr>
  </w:style>
  <w:style w:type="character" w:customStyle="1" w:styleId="2810pt3">
    <w:name w:val="Основной текст (28) + 10 pt;Малые прописные"/>
    <w:basedOn w:val="280"/>
    <w:rPr>
      <w:rFonts w:ascii="Times New Roman" w:eastAsia="Times New Roman" w:hAnsi="Times New Roman" w:cs="Times New Roman"/>
      <w:b w:val="0"/>
      <w:bCs w:val="0"/>
      <w:i w:val="0"/>
      <w:iCs w:val="0"/>
      <w:smallCaps/>
      <w:strike w:val="0"/>
      <w:spacing w:val="0"/>
      <w:sz w:val="20"/>
      <w:szCs w:val="20"/>
    </w:rPr>
  </w:style>
  <w:style w:type="character" w:customStyle="1" w:styleId="2810pt4">
    <w:name w:val="Основной текст (28) + 10 pt;Малые прописные"/>
    <w:basedOn w:val="280"/>
    <w:rPr>
      <w:rFonts w:ascii="Times New Roman" w:eastAsia="Times New Roman" w:hAnsi="Times New Roman" w:cs="Times New Roman"/>
      <w:b w:val="0"/>
      <w:bCs w:val="0"/>
      <w:i w:val="0"/>
      <w:iCs w:val="0"/>
      <w:smallCaps/>
      <w:strike/>
      <w:spacing w:val="0"/>
      <w:sz w:val="20"/>
      <w:szCs w:val="20"/>
    </w:rPr>
  </w:style>
  <w:style w:type="character" w:customStyle="1" w:styleId="2885pt">
    <w:name w:val="Основной текст (28) + 8;5 pt;Малые прописные"/>
    <w:basedOn w:val="280"/>
    <w:rPr>
      <w:rFonts w:ascii="Times New Roman" w:eastAsia="Times New Roman" w:hAnsi="Times New Roman" w:cs="Times New Roman"/>
      <w:b w:val="0"/>
      <w:bCs w:val="0"/>
      <w:i w:val="0"/>
      <w:iCs w:val="0"/>
      <w:smallCaps/>
      <w:strike w:val="0"/>
      <w:spacing w:val="0"/>
      <w:sz w:val="17"/>
      <w:szCs w:val="17"/>
      <w:lang w:val="en-US"/>
    </w:rPr>
  </w:style>
  <w:style w:type="character" w:customStyle="1" w:styleId="281pt2">
    <w:name w:val="Основной текст (28) + Не полужирный;Курсив;Интервал 1 pt"/>
    <w:basedOn w:val="280"/>
    <w:rPr>
      <w:rFonts w:ascii="Times New Roman" w:eastAsia="Times New Roman" w:hAnsi="Times New Roman" w:cs="Times New Roman"/>
      <w:b/>
      <w:bCs/>
      <w:i/>
      <w:iCs/>
      <w:smallCaps w:val="0"/>
      <w:strike w:val="0"/>
      <w:spacing w:val="20"/>
      <w:sz w:val="23"/>
      <w:szCs w:val="23"/>
      <w:lang w:val="en-US"/>
    </w:rPr>
  </w:style>
  <w:style w:type="character" w:customStyle="1" w:styleId="29f1">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11ptd">
    <w:name w:val="Основной текст + Интервал 11 pt"/>
    <w:basedOn w:val="ac"/>
    <w:rPr>
      <w:rFonts w:ascii="Times New Roman" w:eastAsia="Times New Roman" w:hAnsi="Times New Roman" w:cs="Times New Roman"/>
      <w:b w:val="0"/>
      <w:bCs w:val="0"/>
      <w:i w:val="0"/>
      <w:iCs w:val="0"/>
      <w:smallCaps w:val="0"/>
      <w:strike w:val="0"/>
      <w:spacing w:val="230"/>
      <w:sz w:val="23"/>
      <w:szCs w:val="23"/>
      <w:lang w:val="en-US"/>
    </w:rPr>
  </w:style>
  <w:style w:type="character" w:customStyle="1" w:styleId="776">
    <w:name w:val="Заголовок №7 (7)"/>
    <w:basedOn w:val="770"/>
    <w:rPr>
      <w:rFonts w:ascii="Times New Roman" w:eastAsia="Times New Roman" w:hAnsi="Times New Roman" w:cs="Times New Roman"/>
      <w:b w:val="0"/>
      <w:bCs w:val="0"/>
      <w:i w:val="0"/>
      <w:iCs w:val="0"/>
      <w:smallCaps w:val="0"/>
      <w:strike w:val="0"/>
      <w:spacing w:val="0"/>
      <w:sz w:val="23"/>
      <w:szCs w:val="23"/>
    </w:rPr>
  </w:style>
  <w:style w:type="character" w:customStyle="1" w:styleId="777">
    <w:name w:val="Заголовок №7 (7) + Не полужирный"/>
    <w:basedOn w:val="770"/>
    <w:rPr>
      <w:rFonts w:ascii="Times New Roman" w:eastAsia="Times New Roman" w:hAnsi="Times New Roman" w:cs="Times New Roman"/>
      <w:b/>
      <w:bCs/>
      <w:i w:val="0"/>
      <w:iCs w:val="0"/>
      <w:smallCaps w:val="0"/>
      <w:strike w:val="0"/>
      <w:spacing w:val="0"/>
      <w:sz w:val="23"/>
      <w:szCs w:val="23"/>
    </w:rPr>
  </w:style>
  <w:style w:type="character" w:customStyle="1" w:styleId="778">
    <w:name w:val="Заголовок №7 (7) + Не полужирный;Курсив"/>
    <w:basedOn w:val="770"/>
    <w:rPr>
      <w:rFonts w:ascii="Times New Roman" w:eastAsia="Times New Roman" w:hAnsi="Times New Roman" w:cs="Times New Roman"/>
      <w:b/>
      <w:bCs/>
      <w:i/>
      <w:iCs/>
      <w:smallCaps w:val="0"/>
      <w:strike w:val="0"/>
      <w:spacing w:val="0"/>
      <w:sz w:val="23"/>
      <w:szCs w:val="23"/>
    </w:rPr>
  </w:style>
  <w:style w:type="character" w:customStyle="1" w:styleId="7710pt0">
    <w:name w:val="Заголовок №7 (7) + 10 pt;Малые прописные"/>
    <w:basedOn w:val="770"/>
    <w:rPr>
      <w:rFonts w:ascii="Times New Roman" w:eastAsia="Times New Roman" w:hAnsi="Times New Roman" w:cs="Times New Roman"/>
      <w:b w:val="0"/>
      <w:bCs w:val="0"/>
      <w:i w:val="0"/>
      <w:iCs w:val="0"/>
      <w:smallCaps/>
      <w:strike w:val="0"/>
      <w:spacing w:val="0"/>
      <w:sz w:val="20"/>
      <w:szCs w:val="20"/>
      <w:lang w:val="en-US"/>
    </w:rPr>
  </w:style>
  <w:style w:type="character" w:customStyle="1" w:styleId="31f1">
    <w:name w:val="Основной текст (31) + Не полужирный"/>
    <w:basedOn w:val="310"/>
    <w:rPr>
      <w:rFonts w:ascii="Times New Roman" w:eastAsia="Times New Roman" w:hAnsi="Times New Roman" w:cs="Times New Roman"/>
      <w:b/>
      <w:bCs/>
      <w:i w:val="0"/>
      <w:iCs w:val="0"/>
      <w:smallCaps w:val="0"/>
      <w:strike w:val="0"/>
      <w:spacing w:val="0"/>
      <w:sz w:val="23"/>
      <w:szCs w:val="23"/>
    </w:rPr>
  </w:style>
  <w:style w:type="character" w:customStyle="1" w:styleId="29f2">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29f3">
    <w:name w:val="Основной текст (29) + Полужирный;Не курсив"/>
    <w:basedOn w:val="290"/>
    <w:rPr>
      <w:rFonts w:ascii="Times New Roman" w:eastAsia="Times New Roman" w:hAnsi="Times New Roman" w:cs="Times New Roman"/>
      <w:b/>
      <w:bCs/>
      <w:i/>
      <w:iCs/>
      <w:smallCaps w:val="0"/>
      <w:strike w:val="0"/>
      <w:spacing w:val="0"/>
      <w:sz w:val="23"/>
      <w:szCs w:val="23"/>
    </w:rPr>
  </w:style>
  <w:style w:type="character" w:customStyle="1" w:styleId="29f4">
    <w:name w:val="Основной текст (29) + Полужирный"/>
    <w:basedOn w:val="290"/>
    <w:rPr>
      <w:rFonts w:ascii="Times New Roman" w:eastAsia="Times New Roman" w:hAnsi="Times New Roman" w:cs="Times New Roman"/>
      <w:b/>
      <w:bCs/>
      <w:i w:val="0"/>
      <w:iCs w:val="0"/>
      <w:smallCaps w:val="0"/>
      <w:strike w:val="0"/>
      <w:spacing w:val="0"/>
      <w:sz w:val="23"/>
      <w:szCs w:val="23"/>
    </w:rPr>
  </w:style>
  <w:style w:type="character" w:customStyle="1" w:styleId="11pte">
    <w:name w:val="Основной текст + 11 pt;Полужирный;Курсив"/>
    <w:basedOn w:val="ac"/>
    <w:rPr>
      <w:rFonts w:ascii="Times New Roman" w:eastAsia="Times New Roman" w:hAnsi="Times New Roman" w:cs="Times New Roman"/>
      <w:b/>
      <w:bCs/>
      <w:i/>
      <w:iCs/>
      <w:smallCaps w:val="0"/>
      <w:strike w:val="0"/>
      <w:spacing w:val="0"/>
      <w:sz w:val="22"/>
      <w:szCs w:val="22"/>
      <w:lang w:val="en-US"/>
    </w:rPr>
  </w:style>
  <w:style w:type="character" w:customStyle="1" w:styleId="15115ptf">
    <w:name w:val="Основной текст (15) + 11;5 pt;Не полужирный;Курсив;Не малые прописные"/>
    <w:basedOn w:val="15"/>
    <w:rPr>
      <w:rFonts w:ascii="Times New Roman" w:eastAsia="Times New Roman" w:hAnsi="Times New Roman" w:cs="Times New Roman"/>
      <w:b/>
      <w:bCs/>
      <w:i/>
      <w:iCs/>
      <w:smallCaps/>
      <w:strike w:val="0"/>
      <w:spacing w:val="0"/>
      <w:sz w:val="23"/>
      <w:szCs w:val="23"/>
      <w:lang w:val="en-US"/>
    </w:rPr>
  </w:style>
  <w:style w:type="character" w:customStyle="1" w:styleId="31f2">
    <w:name w:val="Основной текст (31) + Не полужирный;Не курсив"/>
    <w:basedOn w:val="310"/>
    <w:rPr>
      <w:rFonts w:ascii="Times New Roman" w:eastAsia="Times New Roman" w:hAnsi="Times New Roman" w:cs="Times New Roman"/>
      <w:b/>
      <w:bCs/>
      <w:i/>
      <w:iCs/>
      <w:smallCaps w:val="0"/>
      <w:strike w:val="0"/>
      <w:spacing w:val="0"/>
      <w:sz w:val="23"/>
      <w:szCs w:val="23"/>
    </w:rPr>
  </w:style>
  <w:style w:type="character" w:customStyle="1" w:styleId="31f3">
    <w:name w:val="Основной текст (31) + Не курсив"/>
    <w:basedOn w:val="310"/>
    <w:rPr>
      <w:rFonts w:ascii="Times New Roman" w:eastAsia="Times New Roman" w:hAnsi="Times New Roman" w:cs="Times New Roman"/>
      <w:b w:val="0"/>
      <w:bCs w:val="0"/>
      <w:i/>
      <w:iCs/>
      <w:smallCaps w:val="0"/>
      <w:strike w:val="0"/>
      <w:spacing w:val="0"/>
      <w:sz w:val="23"/>
      <w:szCs w:val="23"/>
      <w:lang w:val="en-US"/>
    </w:rPr>
  </w:style>
  <w:style w:type="character" w:customStyle="1" w:styleId="28fc">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d">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28fe">
    <w:name w:val="Основной текст (28)"/>
    <w:basedOn w:val="280"/>
    <w:rPr>
      <w:rFonts w:ascii="Times New Roman" w:eastAsia="Times New Roman" w:hAnsi="Times New Roman" w:cs="Times New Roman"/>
      <w:b w:val="0"/>
      <w:bCs w:val="0"/>
      <w:i w:val="0"/>
      <w:iCs w:val="0"/>
      <w:smallCaps w:val="0"/>
      <w:strike/>
      <w:spacing w:val="0"/>
      <w:sz w:val="23"/>
      <w:szCs w:val="23"/>
    </w:rPr>
  </w:style>
  <w:style w:type="character" w:customStyle="1" w:styleId="2810pt5">
    <w:name w:val="Основной текст (28) + 10 pt;Малые прописные"/>
    <w:basedOn w:val="280"/>
    <w:rPr>
      <w:rFonts w:ascii="Times New Roman" w:eastAsia="Times New Roman" w:hAnsi="Times New Roman" w:cs="Times New Roman"/>
      <w:b w:val="0"/>
      <w:bCs w:val="0"/>
      <w:i w:val="0"/>
      <w:iCs w:val="0"/>
      <w:smallCaps/>
      <w:strike w:val="0"/>
      <w:spacing w:val="0"/>
      <w:sz w:val="20"/>
      <w:szCs w:val="20"/>
      <w:lang w:val="en-US"/>
    </w:rPr>
  </w:style>
  <w:style w:type="character" w:customStyle="1" w:styleId="28ff">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lang w:val="en-US"/>
    </w:rPr>
  </w:style>
  <w:style w:type="character" w:customStyle="1" w:styleId="281pt3">
    <w:name w:val="Основной текст (28) + Не полужирный;Курсив;Интервал 1 pt"/>
    <w:basedOn w:val="280"/>
    <w:rPr>
      <w:rFonts w:ascii="Times New Roman" w:eastAsia="Times New Roman" w:hAnsi="Times New Roman" w:cs="Times New Roman"/>
      <w:b/>
      <w:bCs/>
      <w:i/>
      <w:iCs/>
      <w:smallCaps w:val="0"/>
      <w:strike w:val="0"/>
      <w:spacing w:val="20"/>
      <w:sz w:val="23"/>
      <w:szCs w:val="23"/>
      <w:lang w:val="en-US"/>
    </w:rPr>
  </w:style>
  <w:style w:type="character" w:customStyle="1" w:styleId="28ff0">
    <w:name w:val="Основной текст (28) + Курсив"/>
    <w:basedOn w:val="280"/>
    <w:rPr>
      <w:rFonts w:ascii="Times New Roman" w:eastAsia="Times New Roman" w:hAnsi="Times New Roman" w:cs="Times New Roman"/>
      <w:b w:val="0"/>
      <w:bCs w:val="0"/>
      <w:i/>
      <w:iCs/>
      <w:smallCaps w:val="0"/>
      <w:strike w:val="0"/>
      <w:spacing w:val="0"/>
      <w:sz w:val="23"/>
      <w:szCs w:val="23"/>
    </w:rPr>
  </w:style>
  <w:style w:type="character" w:customStyle="1" w:styleId="28ff1">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f2">
    <w:name w:val="Основной текст (28) + Курсив"/>
    <w:basedOn w:val="280"/>
    <w:rPr>
      <w:rFonts w:ascii="Times New Roman" w:eastAsia="Times New Roman" w:hAnsi="Times New Roman" w:cs="Times New Roman"/>
      <w:b w:val="0"/>
      <w:bCs w:val="0"/>
      <w:i/>
      <w:iCs/>
      <w:smallCaps w:val="0"/>
      <w:strike w:val="0"/>
      <w:spacing w:val="0"/>
      <w:sz w:val="23"/>
      <w:szCs w:val="23"/>
    </w:rPr>
  </w:style>
  <w:style w:type="character" w:customStyle="1" w:styleId="135pt-1pt0">
    <w:name w:val="Основной текст + 13;5 pt;Полужирный;Курсив;Малые прописные;Интервал -1 pt"/>
    <w:basedOn w:val="ac"/>
    <w:rPr>
      <w:rFonts w:ascii="Times New Roman" w:eastAsia="Times New Roman" w:hAnsi="Times New Roman" w:cs="Times New Roman"/>
      <w:b/>
      <w:bCs/>
      <w:i/>
      <w:iCs/>
      <w:smallCaps/>
      <w:strike w:val="0"/>
      <w:spacing w:val="-20"/>
      <w:sz w:val="27"/>
      <w:szCs w:val="27"/>
      <w:lang w:val="en-US"/>
    </w:rPr>
  </w:style>
  <w:style w:type="character" w:customStyle="1" w:styleId="135pt1pt">
    <w:name w:val="Основной текст + 13;5 pt;Полужирный;Курсив;Малые прописные;Интервал 1 pt"/>
    <w:basedOn w:val="ac"/>
    <w:rPr>
      <w:rFonts w:ascii="Times New Roman" w:eastAsia="Times New Roman" w:hAnsi="Times New Roman" w:cs="Times New Roman"/>
      <w:b/>
      <w:bCs/>
      <w:i/>
      <w:iCs/>
      <w:smallCaps/>
      <w:strike w:val="0"/>
      <w:spacing w:val="30"/>
      <w:sz w:val="27"/>
      <w:szCs w:val="27"/>
      <w:lang w:val="en-US"/>
    </w:rPr>
  </w:style>
  <w:style w:type="character" w:customStyle="1" w:styleId="8pt0">
    <w:name w:val="Основной текст + 8 pt;Полужирный;Курсив;Малые прописные"/>
    <w:basedOn w:val="ac"/>
    <w:rPr>
      <w:rFonts w:ascii="Times New Roman" w:eastAsia="Times New Roman" w:hAnsi="Times New Roman" w:cs="Times New Roman"/>
      <w:b/>
      <w:bCs/>
      <w:i/>
      <w:iCs/>
      <w:smallCaps/>
      <w:strike w:val="0"/>
      <w:spacing w:val="0"/>
      <w:sz w:val="16"/>
      <w:szCs w:val="16"/>
    </w:rPr>
  </w:style>
  <w:style w:type="character" w:customStyle="1" w:styleId="570">
    <w:name w:val="Заголовок №5 (7)_"/>
    <w:basedOn w:val="a0"/>
    <w:link w:val="571"/>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5720pt">
    <w:name w:val="Заголовок №5 (7) + 20 pt;Не полужирный;Курсив;Не малые прописные"/>
    <w:basedOn w:val="570"/>
    <w:rPr>
      <w:rFonts w:ascii="Times New Roman" w:eastAsia="Times New Roman" w:hAnsi="Times New Roman" w:cs="Times New Roman"/>
      <w:b/>
      <w:bCs/>
      <w:i/>
      <w:iCs/>
      <w:smallCaps/>
      <w:strike w:val="0"/>
      <w:spacing w:val="0"/>
      <w:sz w:val="40"/>
      <w:szCs w:val="40"/>
      <w:lang w:val="en-US"/>
    </w:rPr>
  </w:style>
  <w:style w:type="character" w:customStyle="1" w:styleId="28ff3">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28ff4">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8105pt">
    <w:name w:val="Основной текст (28) + 10;5 pt;Малые прописные"/>
    <w:basedOn w:val="280"/>
    <w:rPr>
      <w:rFonts w:ascii="Times New Roman" w:eastAsia="Times New Roman" w:hAnsi="Times New Roman" w:cs="Times New Roman"/>
      <w:b w:val="0"/>
      <w:bCs w:val="0"/>
      <w:i w:val="0"/>
      <w:iCs w:val="0"/>
      <w:smallCaps/>
      <w:strike w:val="0"/>
      <w:spacing w:val="0"/>
      <w:sz w:val="21"/>
      <w:szCs w:val="21"/>
      <w:lang w:val="en-US"/>
    </w:rPr>
  </w:style>
  <w:style w:type="character" w:customStyle="1" w:styleId="2811pt">
    <w:name w:val="Основной текст (28) + 11 pt"/>
    <w:basedOn w:val="280"/>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2810pt6">
    <w:name w:val="Основной текст (28) + 10 pt;Малые прописные"/>
    <w:basedOn w:val="280"/>
    <w:rPr>
      <w:rFonts w:ascii="Times New Roman" w:eastAsia="Times New Roman" w:hAnsi="Times New Roman" w:cs="Times New Roman"/>
      <w:b w:val="0"/>
      <w:bCs w:val="0"/>
      <w:i w:val="0"/>
      <w:iCs w:val="0"/>
      <w:smallCaps/>
      <w:strike w:val="0"/>
      <w:spacing w:val="0"/>
      <w:sz w:val="20"/>
      <w:szCs w:val="20"/>
      <w:lang w:val="en-US"/>
    </w:rPr>
  </w:style>
  <w:style w:type="character" w:customStyle="1" w:styleId="9pt">
    <w:name w:val="Основной текст + Интервал 9 pt"/>
    <w:basedOn w:val="ac"/>
    <w:rPr>
      <w:rFonts w:ascii="Times New Roman" w:eastAsia="Times New Roman" w:hAnsi="Times New Roman" w:cs="Times New Roman"/>
      <w:b w:val="0"/>
      <w:bCs w:val="0"/>
      <w:i w:val="0"/>
      <w:iCs w:val="0"/>
      <w:smallCaps w:val="0"/>
      <w:strike w:val="0"/>
      <w:spacing w:val="190"/>
      <w:sz w:val="23"/>
      <w:szCs w:val="23"/>
      <w:lang w:val="en-US"/>
    </w:rPr>
  </w:style>
  <w:style w:type="character" w:customStyle="1" w:styleId="653">
    <w:name w:val="Заголовок №6 (5)"/>
    <w:basedOn w:val="650"/>
    <w:rPr>
      <w:rFonts w:ascii="Times New Roman" w:eastAsia="Times New Roman" w:hAnsi="Times New Roman" w:cs="Times New Roman"/>
      <w:b w:val="0"/>
      <w:bCs w:val="0"/>
      <w:i w:val="0"/>
      <w:iCs w:val="0"/>
      <w:smallCaps w:val="0"/>
      <w:strike w:val="0"/>
      <w:spacing w:val="0"/>
      <w:sz w:val="31"/>
      <w:szCs w:val="31"/>
      <w:lang w:val="en-US"/>
    </w:rPr>
  </w:style>
  <w:style w:type="character" w:customStyle="1" w:styleId="65-1pt0">
    <w:name w:val="Заголовок №6 (5) + Интервал -1 pt"/>
    <w:basedOn w:val="650"/>
    <w:rPr>
      <w:rFonts w:ascii="Times New Roman" w:eastAsia="Times New Roman" w:hAnsi="Times New Roman" w:cs="Times New Roman"/>
      <w:b w:val="0"/>
      <w:bCs w:val="0"/>
      <w:i w:val="0"/>
      <w:iCs w:val="0"/>
      <w:smallCaps w:val="0"/>
      <w:strike w:val="0"/>
      <w:spacing w:val="-30"/>
      <w:sz w:val="31"/>
      <w:szCs w:val="31"/>
      <w:lang w:val="en-US"/>
    </w:rPr>
  </w:style>
  <w:style w:type="character" w:customStyle="1" w:styleId="28ff5">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f6">
    <w:name w:val="Основной текст (28) + Курсив"/>
    <w:basedOn w:val="280"/>
    <w:rPr>
      <w:rFonts w:ascii="Times New Roman" w:eastAsia="Times New Roman" w:hAnsi="Times New Roman" w:cs="Times New Roman"/>
      <w:b w:val="0"/>
      <w:bCs w:val="0"/>
      <w:i/>
      <w:iCs/>
      <w:smallCaps w:val="0"/>
      <w:strike w:val="0"/>
      <w:spacing w:val="0"/>
      <w:sz w:val="23"/>
      <w:szCs w:val="23"/>
    </w:rPr>
  </w:style>
  <w:style w:type="character" w:customStyle="1" w:styleId="85pt0pt">
    <w:name w:val="Основной текст + 8;5 pt;Курсив;Малые прописные;Интервал 0 pt"/>
    <w:basedOn w:val="ac"/>
    <w:rPr>
      <w:rFonts w:ascii="Times New Roman" w:eastAsia="Times New Roman" w:hAnsi="Times New Roman" w:cs="Times New Roman"/>
      <w:b w:val="0"/>
      <w:bCs w:val="0"/>
      <w:i/>
      <w:iCs/>
      <w:smallCaps/>
      <w:strike w:val="0"/>
      <w:spacing w:val="10"/>
      <w:sz w:val="17"/>
      <w:szCs w:val="17"/>
      <w:lang w:val="en-US"/>
    </w:rPr>
  </w:style>
  <w:style w:type="character" w:customStyle="1" w:styleId="29f5">
    <w:name w:val="Основной текст (29) + Полужирный"/>
    <w:basedOn w:val="290"/>
    <w:rPr>
      <w:rFonts w:ascii="Times New Roman" w:eastAsia="Times New Roman" w:hAnsi="Times New Roman" w:cs="Times New Roman"/>
      <w:b/>
      <w:bCs/>
      <w:i w:val="0"/>
      <w:iCs w:val="0"/>
      <w:smallCaps w:val="0"/>
      <w:strike w:val="0"/>
      <w:spacing w:val="0"/>
      <w:sz w:val="23"/>
      <w:szCs w:val="23"/>
    </w:rPr>
  </w:style>
  <w:style w:type="character" w:customStyle="1" w:styleId="29f6">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325">
    <w:name w:val="Основной текст (32)_"/>
    <w:basedOn w:val="a0"/>
    <w:link w:val="326"/>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327">
    <w:name w:val="Основной текст (32)"/>
    <w:basedOn w:val="32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32115pt">
    <w:name w:val="Основной текст (32) + 11;5 pt;Не полужирный;Курсив"/>
    <w:basedOn w:val="325"/>
    <w:rPr>
      <w:rFonts w:ascii="Times New Roman" w:eastAsia="Times New Roman" w:hAnsi="Times New Roman" w:cs="Times New Roman"/>
      <w:b/>
      <w:bCs/>
      <w:i/>
      <w:iCs/>
      <w:smallCaps w:val="0"/>
      <w:strike w:val="0"/>
      <w:spacing w:val="0"/>
      <w:sz w:val="23"/>
      <w:szCs w:val="23"/>
      <w:lang w:val="en-US"/>
    </w:rPr>
  </w:style>
  <w:style w:type="character" w:customStyle="1" w:styleId="321pt">
    <w:name w:val="Основной текст (32) + Интервал 1 pt"/>
    <w:basedOn w:val="325"/>
    <w:rPr>
      <w:rFonts w:ascii="Times New Roman" w:eastAsia="Times New Roman" w:hAnsi="Times New Roman" w:cs="Times New Roman"/>
      <w:b w:val="0"/>
      <w:bCs w:val="0"/>
      <w:i w:val="0"/>
      <w:iCs w:val="0"/>
      <w:smallCaps w:val="0"/>
      <w:strike w:val="0"/>
      <w:spacing w:val="20"/>
      <w:sz w:val="20"/>
      <w:szCs w:val="20"/>
      <w:lang w:val="en-US"/>
    </w:rPr>
  </w:style>
  <w:style w:type="character" w:customStyle="1" w:styleId="31f4">
    <w:name w:val="Основной текст (31) + Не полужирный"/>
    <w:basedOn w:val="310"/>
    <w:rPr>
      <w:rFonts w:ascii="Times New Roman" w:eastAsia="Times New Roman" w:hAnsi="Times New Roman" w:cs="Times New Roman"/>
      <w:b/>
      <w:bCs/>
      <w:i w:val="0"/>
      <w:iCs w:val="0"/>
      <w:smallCaps w:val="0"/>
      <w:strike w:val="0"/>
      <w:spacing w:val="0"/>
      <w:sz w:val="23"/>
      <w:szCs w:val="23"/>
    </w:rPr>
  </w:style>
  <w:style w:type="character" w:customStyle="1" w:styleId="31f5">
    <w:name w:val="Основной текст (31) + Не полужирный;Не курсив"/>
    <w:basedOn w:val="310"/>
    <w:rPr>
      <w:rFonts w:ascii="Times New Roman" w:eastAsia="Times New Roman" w:hAnsi="Times New Roman" w:cs="Times New Roman"/>
      <w:b/>
      <w:bCs/>
      <w:i/>
      <w:iCs/>
      <w:smallCaps w:val="0"/>
      <w:strike w:val="0"/>
      <w:spacing w:val="0"/>
      <w:sz w:val="23"/>
      <w:szCs w:val="23"/>
    </w:rPr>
  </w:style>
  <w:style w:type="character" w:customStyle="1" w:styleId="31f6">
    <w:name w:val="Основной текст (31) + Не полужирный;Не курсив"/>
    <w:basedOn w:val="310"/>
    <w:rPr>
      <w:rFonts w:ascii="Times New Roman" w:eastAsia="Times New Roman" w:hAnsi="Times New Roman" w:cs="Times New Roman"/>
      <w:b/>
      <w:bCs/>
      <w:i/>
      <w:iCs/>
      <w:smallCaps w:val="0"/>
      <w:strike/>
      <w:spacing w:val="0"/>
      <w:sz w:val="23"/>
      <w:szCs w:val="23"/>
      <w:lang w:val="en-US"/>
    </w:rPr>
  </w:style>
  <w:style w:type="character" w:customStyle="1" w:styleId="3110pt1">
    <w:name w:val="Основной текст (31) + 10 pt;Не курсив"/>
    <w:basedOn w:val="310"/>
    <w:rPr>
      <w:rFonts w:ascii="Times New Roman" w:eastAsia="Times New Roman" w:hAnsi="Times New Roman" w:cs="Times New Roman"/>
      <w:b w:val="0"/>
      <w:bCs w:val="0"/>
      <w:i/>
      <w:iCs/>
      <w:smallCaps w:val="0"/>
      <w:strike w:val="0"/>
      <w:spacing w:val="0"/>
      <w:sz w:val="20"/>
      <w:szCs w:val="20"/>
      <w:lang w:val="en-US"/>
    </w:rPr>
  </w:style>
  <w:style w:type="character" w:customStyle="1" w:styleId="3110pt2">
    <w:name w:val="Основной текст (31) + 10 pt;Не курсив"/>
    <w:basedOn w:val="310"/>
    <w:rPr>
      <w:rFonts w:ascii="Times New Roman" w:eastAsia="Times New Roman" w:hAnsi="Times New Roman" w:cs="Times New Roman"/>
      <w:b w:val="0"/>
      <w:bCs w:val="0"/>
      <w:i/>
      <w:iCs/>
      <w:smallCaps w:val="0"/>
      <w:strike/>
      <w:spacing w:val="0"/>
      <w:sz w:val="20"/>
      <w:szCs w:val="20"/>
      <w:lang w:val="en-US"/>
    </w:rPr>
  </w:style>
  <w:style w:type="character" w:customStyle="1" w:styleId="31f7">
    <w:name w:val="Основной текст (31) + Не курсив"/>
    <w:basedOn w:val="310"/>
    <w:rPr>
      <w:rFonts w:ascii="Times New Roman" w:eastAsia="Times New Roman" w:hAnsi="Times New Roman" w:cs="Times New Roman"/>
      <w:b w:val="0"/>
      <w:bCs w:val="0"/>
      <w:i/>
      <w:iCs/>
      <w:smallCaps w:val="0"/>
      <w:strike w:val="0"/>
      <w:spacing w:val="0"/>
      <w:sz w:val="23"/>
      <w:szCs w:val="23"/>
    </w:rPr>
  </w:style>
  <w:style w:type="character" w:customStyle="1" w:styleId="28ff7">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lang w:val="en-US"/>
    </w:rPr>
  </w:style>
  <w:style w:type="character" w:customStyle="1" w:styleId="28ff8">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11pt0">
    <w:name w:val="Основной текст (28) + 11 pt"/>
    <w:basedOn w:val="280"/>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28ff9">
    <w:name w:val="Основной текст (28) + Курсив"/>
    <w:basedOn w:val="280"/>
    <w:rPr>
      <w:rFonts w:ascii="Times New Roman" w:eastAsia="Times New Roman" w:hAnsi="Times New Roman" w:cs="Times New Roman"/>
      <w:b w:val="0"/>
      <w:bCs w:val="0"/>
      <w:i/>
      <w:iCs/>
      <w:smallCaps w:val="0"/>
      <w:strike w:val="0"/>
      <w:spacing w:val="0"/>
      <w:sz w:val="23"/>
      <w:szCs w:val="23"/>
    </w:rPr>
  </w:style>
  <w:style w:type="character" w:customStyle="1" w:styleId="332">
    <w:name w:val="Основной текст (33)_"/>
    <w:basedOn w:val="a0"/>
    <w:link w:val="333"/>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334">
    <w:name w:val="Основной текст (33)"/>
    <w:basedOn w:val="332"/>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33115pt0">
    <w:name w:val="Основной текст (33) + 11;5 pt;Не полужирный;Курсив"/>
    <w:basedOn w:val="332"/>
    <w:rPr>
      <w:rFonts w:ascii="Times New Roman" w:eastAsia="Times New Roman" w:hAnsi="Times New Roman" w:cs="Times New Roman"/>
      <w:b/>
      <w:bCs/>
      <w:i/>
      <w:iCs/>
      <w:smallCaps w:val="0"/>
      <w:strike w:val="0"/>
      <w:spacing w:val="0"/>
      <w:sz w:val="23"/>
      <w:szCs w:val="23"/>
      <w:lang w:val="en-US"/>
    </w:rPr>
  </w:style>
  <w:style w:type="character" w:customStyle="1" w:styleId="33115pt1pt0">
    <w:name w:val="Основной текст (33) + 11;5 pt;Не полужирный;Курсив;Интервал 1 pt"/>
    <w:basedOn w:val="332"/>
    <w:rPr>
      <w:rFonts w:ascii="Times New Roman" w:eastAsia="Times New Roman" w:hAnsi="Times New Roman" w:cs="Times New Roman"/>
      <w:b/>
      <w:bCs/>
      <w:i/>
      <w:iCs/>
      <w:smallCaps w:val="0"/>
      <w:strike w:val="0"/>
      <w:spacing w:val="20"/>
      <w:sz w:val="23"/>
      <w:szCs w:val="23"/>
      <w:lang w:val="en-US"/>
    </w:rPr>
  </w:style>
  <w:style w:type="character" w:customStyle="1" w:styleId="28ffa">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28ffb">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1pt4">
    <w:name w:val="Основной текст (28) + Курсив;Интервал 1 pt"/>
    <w:basedOn w:val="280"/>
    <w:rPr>
      <w:rFonts w:ascii="Times New Roman" w:eastAsia="Times New Roman" w:hAnsi="Times New Roman" w:cs="Times New Roman"/>
      <w:b w:val="0"/>
      <w:bCs w:val="0"/>
      <w:i/>
      <w:iCs/>
      <w:smallCaps w:val="0"/>
      <w:strike w:val="0"/>
      <w:spacing w:val="30"/>
      <w:sz w:val="23"/>
      <w:szCs w:val="23"/>
      <w:lang w:val="en-US"/>
    </w:rPr>
  </w:style>
  <w:style w:type="character" w:customStyle="1" w:styleId="281pt5">
    <w:name w:val="Основной текст (28) + Не полужирный;Курсив;Интервал 1 pt"/>
    <w:basedOn w:val="280"/>
    <w:rPr>
      <w:rFonts w:ascii="Times New Roman" w:eastAsia="Times New Roman" w:hAnsi="Times New Roman" w:cs="Times New Roman"/>
      <w:b/>
      <w:bCs/>
      <w:i/>
      <w:iCs/>
      <w:smallCaps w:val="0"/>
      <w:strike w:val="0"/>
      <w:spacing w:val="20"/>
      <w:sz w:val="23"/>
      <w:szCs w:val="23"/>
      <w:lang w:val="en-US"/>
    </w:rPr>
  </w:style>
  <w:style w:type="character" w:customStyle="1" w:styleId="28ffc">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lang w:val="en-US"/>
    </w:rPr>
  </w:style>
  <w:style w:type="character" w:customStyle="1" w:styleId="2810pt7">
    <w:name w:val="Основной текст (28) + 10 pt;Малые прописные"/>
    <w:basedOn w:val="280"/>
    <w:rPr>
      <w:rFonts w:ascii="Times New Roman" w:eastAsia="Times New Roman" w:hAnsi="Times New Roman" w:cs="Times New Roman"/>
      <w:b w:val="0"/>
      <w:bCs w:val="0"/>
      <w:i w:val="0"/>
      <w:iCs w:val="0"/>
      <w:smallCaps/>
      <w:strike w:val="0"/>
      <w:spacing w:val="0"/>
      <w:sz w:val="20"/>
      <w:szCs w:val="20"/>
      <w:lang w:val="en-US"/>
    </w:rPr>
  </w:style>
  <w:style w:type="character" w:customStyle="1" w:styleId="105pt2">
    <w:name w:val="Основной текст + 10;5 pt;Полужирный;Малые прописные"/>
    <w:basedOn w:val="ac"/>
    <w:rPr>
      <w:rFonts w:ascii="Times New Roman" w:eastAsia="Times New Roman" w:hAnsi="Times New Roman" w:cs="Times New Roman"/>
      <w:b/>
      <w:bCs/>
      <w:i w:val="0"/>
      <w:iCs w:val="0"/>
      <w:smallCaps/>
      <w:strike w:val="0"/>
      <w:spacing w:val="0"/>
      <w:sz w:val="21"/>
      <w:szCs w:val="21"/>
      <w:lang w:val="en-US"/>
    </w:rPr>
  </w:style>
  <w:style w:type="character" w:customStyle="1" w:styleId="28ffd">
    <w:name w:val="Основной текст (28) + Курсив"/>
    <w:basedOn w:val="280"/>
    <w:rPr>
      <w:rFonts w:ascii="Times New Roman" w:eastAsia="Times New Roman" w:hAnsi="Times New Roman" w:cs="Times New Roman"/>
      <w:b w:val="0"/>
      <w:bCs w:val="0"/>
      <w:i/>
      <w:iCs/>
      <w:smallCaps w:val="0"/>
      <w:strike w:val="0"/>
      <w:spacing w:val="0"/>
      <w:sz w:val="23"/>
      <w:szCs w:val="23"/>
    </w:rPr>
  </w:style>
  <w:style w:type="character" w:customStyle="1" w:styleId="29f7">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2910pt3">
    <w:name w:val="Основной текст (29) + 10 pt;Полужирный;Не курсив;Малые прописные"/>
    <w:basedOn w:val="290"/>
    <w:rPr>
      <w:rFonts w:ascii="Times New Roman" w:eastAsia="Times New Roman" w:hAnsi="Times New Roman" w:cs="Times New Roman"/>
      <w:b/>
      <w:bCs/>
      <w:i/>
      <w:iCs/>
      <w:smallCaps/>
      <w:strike w:val="0"/>
      <w:spacing w:val="0"/>
      <w:sz w:val="20"/>
      <w:szCs w:val="20"/>
      <w:lang w:val="en-US"/>
    </w:rPr>
  </w:style>
  <w:style w:type="character" w:customStyle="1" w:styleId="28ffe">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ff">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2810pt8">
    <w:name w:val="Основной текст (28) + 10 pt;Малые прописные"/>
    <w:basedOn w:val="280"/>
    <w:rPr>
      <w:rFonts w:ascii="Times New Roman" w:eastAsia="Times New Roman" w:hAnsi="Times New Roman" w:cs="Times New Roman"/>
      <w:b w:val="0"/>
      <w:bCs w:val="0"/>
      <w:i w:val="0"/>
      <w:iCs w:val="0"/>
      <w:smallCaps/>
      <w:strike w:val="0"/>
      <w:spacing w:val="0"/>
      <w:sz w:val="20"/>
      <w:szCs w:val="20"/>
      <w:lang w:val="en-US"/>
    </w:rPr>
  </w:style>
  <w:style w:type="character" w:customStyle="1" w:styleId="28fff0">
    <w:name w:val="Основной текст (28) + Курсив"/>
    <w:basedOn w:val="280"/>
    <w:rPr>
      <w:rFonts w:ascii="Times New Roman" w:eastAsia="Times New Roman" w:hAnsi="Times New Roman" w:cs="Times New Roman"/>
      <w:b w:val="0"/>
      <w:bCs w:val="0"/>
      <w:i/>
      <w:iCs/>
      <w:smallCaps w:val="0"/>
      <w:strike w:val="0"/>
      <w:spacing w:val="0"/>
      <w:sz w:val="23"/>
      <w:szCs w:val="23"/>
    </w:rPr>
  </w:style>
  <w:style w:type="character" w:customStyle="1" w:styleId="29f8">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29f9">
    <w:name w:val="Основной текст (29) + Не курсив"/>
    <w:basedOn w:val="290"/>
    <w:rPr>
      <w:rFonts w:ascii="Times New Roman" w:eastAsia="Times New Roman" w:hAnsi="Times New Roman" w:cs="Times New Roman"/>
      <w:b w:val="0"/>
      <w:bCs w:val="0"/>
      <w:i/>
      <w:iCs/>
      <w:smallCaps w:val="0"/>
      <w:strike/>
      <w:spacing w:val="0"/>
      <w:sz w:val="23"/>
      <w:szCs w:val="23"/>
    </w:rPr>
  </w:style>
  <w:style w:type="character" w:customStyle="1" w:styleId="29fa">
    <w:name w:val="Основной текст (29) + Полужирный"/>
    <w:basedOn w:val="290"/>
    <w:rPr>
      <w:rFonts w:ascii="Times New Roman" w:eastAsia="Times New Roman" w:hAnsi="Times New Roman" w:cs="Times New Roman"/>
      <w:b/>
      <w:bCs/>
      <w:i w:val="0"/>
      <w:iCs w:val="0"/>
      <w:smallCaps w:val="0"/>
      <w:strike w:val="0"/>
      <w:spacing w:val="0"/>
      <w:sz w:val="23"/>
      <w:szCs w:val="23"/>
    </w:rPr>
  </w:style>
  <w:style w:type="character" w:customStyle="1" w:styleId="291pt1">
    <w:name w:val="Основной текст (29) + Интервал 1 pt"/>
    <w:basedOn w:val="29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28fff1">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910pt4">
    <w:name w:val="Основной текст (29) + 10 pt;Полужирный;Не курсив;Малые прописные"/>
    <w:basedOn w:val="290"/>
    <w:rPr>
      <w:rFonts w:ascii="Times New Roman" w:eastAsia="Times New Roman" w:hAnsi="Times New Roman" w:cs="Times New Roman"/>
      <w:b/>
      <w:bCs/>
      <w:i/>
      <w:iCs/>
      <w:smallCaps/>
      <w:strike w:val="0"/>
      <w:spacing w:val="0"/>
      <w:sz w:val="20"/>
      <w:szCs w:val="20"/>
      <w:lang w:val="en-US"/>
    </w:rPr>
  </w:style>
  <w:style w:type="character" w:customStyle="1" w:styleId="29fb">
    <w:name w:val="Основной текст (29) + Полужирный;Не курсив"/>
    <w:basedOn w:val="290"/>
    <w:rPr>
      <w:rFonts w:ascii="Times New Roman" w:eastAsia="Times New Roman" w:hAnsi="Times New Roman" w:cs="Times New Roman"/>
      <w:b/>
      <w:bCs/>
      <w:i/>
      <w:iCs/>
      <w:smallCaps w:val="0"/>
      <w:strike w:val="0"/>
      <w:spacing w:val="0"/>
      <w:sz w:val="23"/>
      <w:szCs w:val="23"/>
    </w:rPr>
  </w:style>
  <w:style w:type="character" w:customStyle="1" w:styleId="29fc">
    <w:name w:val="Основной текст (29) + Полужирный;Не курсив"/>
    <w:basedOn w:val="290"/>
    <w:rPr>
      <w:rFonts w:ascii="Times New Roman" w:eastAsia="Times New Roman" w:hAnsi="Times New Roman" w:cs="Times New Roman"/>
      <w:b/>
      <w:bCs/>
      <w:i/>
      <w:iCs/>
      <w:smallCaps w:val="0"/>
      <w:strike w:val="0"/>
      <w:spacing w:val="0"/>
      <w:sz w:val="23"/>
      <w:szCs w:val="23"/>
    </w:rPr>
  </w:style>
  <w:style w:type="character" w:customStyle="1" w:styleId="29fd">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29fe">
    <w:name w:val="Основной текст (29) + Полужирный"/>
    <w:basedOn w:val="290"/>
    <w:rPr>
      <w:rFonts w:ascii="Times New Roman" w:eastAsia="Times New Roman" w:hAnsi="Times New Roman" w:cs="Times New Roman"/>
      <w:b/>
      <w:bCs/>
      <w:i w:val="0"/>
      <w:iCs w:val="0"/>
      <w:smallCaps w:val="0"/>
      <w:strike w:val="0"/>
      <w:spacing w:val="0"/>
      <w:sz w:val="23"/>
      <w:szCs w:val="23"/>
    </w:rPr>
  </w:style>
  <w:style w:type="character" w:customStyle="1" w:styleId="29-1pt">
    <w:name w:val="Основной текст (29) + Не курсив;Интервал -1 pt"/>
    <w:basedOn w:val="290"/>
    <w:rPr>
      <w:rFonts w:ascii="Times New Roman" w:eastAsia="Times New Roman" w:hAnsi="Times New Roman" w:cs="Times New Roman"/>
      <w:b w:val="0"/>
      <w:bCs w:val="0"/>
      <w:i/>
      <w:iCs/>
      <w:smallCaps w:val="0"/>
      <w:strike w:val="0"/>
      <w:spacing w:val="-20"/>
      <w:sz w:val="23"/>
      <w:szCs w:val="23"/>
      <w:lang w:val="en-US"/>
    </w:rPr>
  </w:style>
  <w:style w:type="character" w:customStyle="1" w:styleId="779">
    <w:name w:val="Заголовок №7 (7)"/>
    <w:basedOn w:val="770"/>
    <w:rPr>
      <w:rFonts w:ascii="Times New Roman" w:eastAsia="Times New Roman" w:hAnsi="Times New Roman" w:cs="Times New Roman"/>
      <w:b w:val="0"/>
      <w:bCs w:val="0"/>
      <w:i w:val="0"/>
      <w:iCs w:val="0"/>
      <w:smallCaps w:val="0"/>
      <w:strike w:val="0"/>
      <w:spacing w:val="0"/>
      <w:sz w:val="23"/>
      <w:szCs w:val="23"/>
    </w:rPr>
  </w:style>
  <w:style w:type="character" w:customStyle="1" w:styleId="77a">
    <w:name w:val="Заголовок №7 (7) + Курсив"/>
    <w:basedOn w:val="770"/>
    <w:rPr>
      <w:rFonts w:ascii="Times New Roman" w:eastAsia="Times New Roman" w:hAnsi="Times New Roman" w:cs="Times New Roman"/>
      <w:b w:val="0"/>
      <w:bCs w:val="0"/>
      <w:i/>
      <w:iCs/>
      <w:smallCaps w:val="0"/>
      <w:strike w:val="0"/>
      <w:spacing w:val="0"/>
      <w:sz w:val="23"/>
      <w:szCs w:val="23"/>
    </w:rPr>
  </w:style>
  <w:style w:type="character" w:customStyle="1" w:styleId="77b">
    <w:name w:val="Заголовок №7 (7) + Не полужирный"/>
    <w:basedOn w:val="770"/>
    <w:rPr>
      <w:rFonts w:ascii="Times New Roman" w:eastAsia="Times New Roman" w:hAnsi="Times New Roman" w:cs="Times New Roman"/>
      <w:b/>
      <w:bCs/>
      <w:i w:val="0"/>
      <w:iCs w:val="0"/>
      <w:smallCaps w:val="0"/>
      <w:strike w:val="0"/>
      <w:spacing w:val="0"/>
      <w:sz w:val="23"/>
      <w:szCs w:val="23"/>
    </w:rPr>
  </w:style>
  <w:style w:type="character" w:customStyle="1" w:styleId="28fff2">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10pt9">
    <w:name w:val="Основной текст (28) + 10 pt;Малые прописные"/>
    <w:basedOn w:val="280"/>
    <w:rPr>
      <w:rFonts w:ascii="Times New Roman" w:eastAsia="Times New Roman" w:hAnsi="Times New Roman" w:cs="Times New Roman"/>
      <w:b w:val="0"/>
      <w:bCs w:val="0"/>
      <w:i w:val="0"/>
      <w:iCs w:val="0"/>
      <w:smallCaps/>
      <w:strike w:val="0"/>
      <w:spacing w:val="0"/>
      <w:sz w:val="20"/>
      <w:szCs w:val="20"/>
      <w:lang w:val="en-US"/>
    </w:rPr>
  </w:style>
  <w:style w:type="character" w:customStyle="1" w:styleId="28fff3">
    <w:name w:val="Основной текст (28) + Курсив"/>
    <w:basedOn w:val="280"/>
    <w:rPr>
      <w:rFonts w:ascii="Times New Roman" w:eastAsia="Times New Roman" w:hAnsi="Times New Roman" w:cs="Times New Roman"/>
      <w:b w:val="0"/>
      <w:bCs w:val="0"/>
      <w:i/>
      <w:iCs/>
      <w:smallCaps w:val="0"/>
      <w:strike w:val="0"/>
      <w:spacing w:val="0"/>
      <w:sz w:val="23"/>
      <w:szCs w:val="23"/>
    </w:rPr>
  </w:style>
  <w:style w:type="character" w:customStyle="1" w:styleId="28fff4">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281pt6">
    <w:name w:val="Основной текст (28) + Не полужирный;Курсив;Интервал 1 pt"/>
    <w:basedOn w:val="280"/>
    <w:rPr>
      <w:rFonts w:ascii="Times New Roman" w:eastAsia="Times New Roman" w:hAnsi="Times New Roman" w:cs="Times New Roman"/>
      <w:b/>
      <w:bCs/>
      <w:i/>
      <w:iCs/>
      <w:smallCaps w:val="0"/>
      <w:strike w:val="0"/>
      <w:spacing w:val="20"/>
      <w:sz w:val="23"/>
      <w:szCs w:val="23"/>
      <w:lang w:val="en-US"/>
    </w:rPr>
  </w:style>
  <w:style w:type="character" w:customStyle="1" w:styleId="2885pt0pt">
    <w:name w:val="Основной текст (28) + 8;5 pt;Не полужирный;Курсив;Малые прописные;Интервал 0 pt"/>
    <w:basedOn w:val="280"/>
    <w:rPr>
      <w:rFonts w:ascii="Times New Roman" w:eastAsia="Times New Roman" w:hAnsi="Times New Roman" w:cs="Times New Roman"/>
      <w:b/>
      <w:bCs/>
      <w:i/>
      <w:iCs/>
      <w:smallCaps/>
      <w:strike w:val="0"/>
      <w:spacing w:val="10"/>
      <w:sz w:val="17"/>
      <w:szCs w:val="17"/>
      <w:lang w:val="en-US"/>
    </w:rPr>
  </w:style>
  <w:style w:type="character" w:customStyle="1" w:styleId="28fff5">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lang w:val="en-US"/>
    </w:rPr>
  </w:style>
  <w:style w:type="character" w:customStyle="1" w:styleId="28135pt1">
    <w:name w:val="Основной текст (28) + 13;5 pt;Курсив;Малые прописные"/>
    <w:basedOn w:val="280"/>
    <w:rPr>
      <w:rFonts w:ascii="Times New Roman" w:eastAsia="Times New Roman" w:hAnsi="Times New Roman" w:cs="Times New Roman"/>
      <w:b w:val="0"/>
      <w:bCs w:val="0"/>
      <w:i/>
      <w:iCs/>
      <w:smallCaps/>
      <w:strike w:val="0"/>
      <w:spacing w:val="0"/>
      <w:sz w:val="27"/>
      <w:szCs w:val="27"/>
      <w:lang w:val="en-US"/>
    </w:rPr>
  </w:style>
  <w:style w:type="character" w:customStyle="1" w:styleId="28fff6">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ff7">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2885pt0pt0">
    <w:name w:val="Основной текст (28) + 8;5 pt;Не полужирный;Курсив;Малые прописные;Интервал 0 pt"/>
    <w:basedOn w:val="280"/>
    <w:rPr>
      <w:rFonts w:ascii="Times New Roman" w:eastAsia="Times New Roman" w:hAnsi="Times New Roman" w:cs="Times New Roman"/>
      <w:b/>
      <w:bCs/>
      <w:i/>
      <w:iCs/>
      <w:smallCaps/>
      <w:strike w:val="0"/>
      <w:spacing w:val="-10"/>
      <w:sz w:val="17"/>
      <w:szCs w:val="17"/>
      <w:lang w:val="en-US"/>
    </w:rPr>
  </w:style>
  <w:style w:type="character" w:customStyle="1" w:styleId="2810pta">
    <w:name w:val="Основной текст (28) + 10 pt;Малые прописные"/>
    <w:basedOn w:val="280"/>
    <w:rPr>
      <w:rFonts w:ascii="Times New Roman" w:eastAsia="Times New Roman" w:hAnsi="Times New Roman" w:cs="Times New Roman"/>
      <w:b w:val="0"/>
      <w:bCs w:val="0"/>
      <w:i w:val="0"/>
      <w:iCs w:val="0"/>
      <w:smallCaps/>
      <w:strike w:val="0"/>
      <w:spacing w:val="0"/>
      <w:sz w:val="20"/>
      <w:szCs w:val="20"/>
      <w:lang w:val="en-US"/>
    </w:rPr>
  </w:style>
  <w:style w:type="character" w:customStyle="1" w:styleId="28135pt2">
    <w:name w:val="Основной текст (28) + 13;5 pt;Курсив;Малые прописные"/>
    <w:basedOn w:val="280"/>
    <w:rPr>
      <w:rFonts w:ascii="Times New Roman" w:eastAsia="Times New Roman" w:hAnsi="Times New Roman" w:cs="Times New Roman"/>
      <w:b w:val="0"/>
      <w:bCs w:val="0"/>
      <w:i/>
      <w:iCs/>
      <w:smallCaps/>
      <w:strike w:val="0"/>
      <w:spacing w:val="0"/>
      <w:sz w:val="27"/>
      <w:szCs w:val="27"/>
      <w:lang w:val="en-US"/>
    </w:rPr>
  </w:style>
  <w:style w:type="character" w:customStyle="1" w:styleId="28fff8">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81pt7">
    <w:name w:val="Основной текст (28) + Не полужирный;Курсив;Интервал 1 pt"/>
    <w:basedOn w:val="280"/>
    <w:rPr>
      <w:rFonts w:ascii="Times New Roman" w:eastAsia="Times New Roman" w:hAnsi="Times New Roman" w:cs="Times New Roman"/>
      <w:b/>
      <w:bCs/>
      <w:i/>
      <w:iCs/>
      <w:smallCaps w:val="0"/>
      <w:strike w:val="0"/>
      <w:spacing w:val="20"/>
      <w:sz w:val="23"/>
      <w:szCs w:val="23"/>
      <w:lang w:val="en-US"/>
    </w:rPr>
  </w:style>
  <w:style w:type="character" w:customStyle="1" w:styleId="28fff9">
    <w:name w:val="Основной текст (28) + Курсив"/>
    <w:basedOn w:val="280"/>
    <w:rPr>
      <w:rFonts w:ascii="Times New Roman" w:eastAsia="Times New Roman" w:hAnsi="Times New Roman" w:cs="Times New Roman"/>
      <w:b w:val="0"/>
      <w:bCs w:val="0"/>
      <w:i/>
      <w:iCs/>
      <w:smallCaps w:val="0"/>
      <w:strike w:val="0"/>
      <w:spacing w:val="0"/>
      <w:sz w:val="23"/>
      <w:szCs w:val="23"/>
    </w:rPr>
  </w:style>
  <w:style w:type="character" w:customStyle="1" w:styleId="29ff">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85pt0pt0">
    <w:name w:val="Основной текст + 8;5 pt;Курсив;Малые прописные;Интервал 0 pt"/>
    <w:basedOn w:val="ac"/>
    <w:rPr>
      <w:rFonts w:ascii="Times New Roman" w:eastAsia="Times New Roman" w:hAnsi="Times New Roman" w:cs="Times New Roman"/>
      <w:b w:val="0"/>
      <w:bCs w:val="0"/>
      <w:i/>
      <w:iCs/>
      <w:smallCaps/>
      <w:strike w:val="0"/>
      <w:spacing w:val="-10"/>
      <w:sz w:val="17"/>
      <w:szCs w:val="17"/>
      <w:lang w:val="en-US"/>
    </w:rPr>
  </w:style>
  <w:style w:type="character" w:customStyle="1" w:styleId="291pt2">
    <w:name w:val="Основной текст (29) + Интервал 1 pt"/>
    <w:basedOn w:val="29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57115pt">
    <w:name w:val="Заголовок №5 (7) + 11;5 pt;Не малые прописные"/>
    <w:basedOn w:val="570"/>
    <w:rPr>
      <w:rFonts w:ascii="Times New Roman" w:eastAsia="Times New Roman" w:hAnsi="Times New Roman" w:cs="Times New Roman"/>
      <w:b w:val="0"/>
      <w:bCs w:val="0"/>
      <w:i w:val="0"/>
      <w:iCs w:val="0"/>
      <w:smallCaps/>
      <w:strike w:val="0"/>
      <w:spacing w:val="0"/>
      <w:sz w:val="23"/>
      <w:szCs w:val="23"/>
      <w:lang w:val="en-US"/>
    </w:rPr>
  </w:style>
  <w:style w:type="character" w:customStyle="1" w:styleId="5713pt">
    <w:name w:val="Заголовок №5 (7) + Интервал 13 pt"/>
    <w:basedOn w:val="570"/>
    <w:rPr>
      <w:rFonts w:ascii="Times New Roman" w:eastAsia="Times New Roman" w:hAnsi="Times New Roman" w:cs="Times New Roman"/>
      <w:b w:val="0"/>
      <w:bCs w:val="0"/>
      <w:i w:val="0"/>
      <w:iCs w:val="0"/>
      <w:smallCaps w:val="0"/>
      <w:strike w:val="0"/>
      <w:spacing w:val="270"/>
      <w:sz w:val="20"/>
      <w:szCs w:val="20"/>
      <w:lang w:val="en-US"/>
    </w:rPr>
  </w:style>
  <w:style w:type="character" w:customStyle="1" w:styleId="57115pt0">
    <w:name w:val="Заголовок №5 (7) + 11;5 pt;Не полужирный;Курсив;Не малые прописные"/>
    <w:basedOn w:val="570"/>
    <w:rPr>
      <w:rFonts w:ascii="Times New Roman" w:eastAsia="Times New Roman" w:hAnsi="Times New Roman" w:cs="Times New Roman"/>
      <w:b/>
      <w:bCs/>
      <w:i/>
      <w:iCs/>
      <w:smallCaps/>
      <w:strike w:val="0"/>
      <w:spacing w:val="0"/>
      <w:sz w:val="23"/>
      <w:szCs w:val="23"/>
      <w:lang w:val="en-US"/>
    </w:rPr>
  </w:style>
  <w:style w:type="character" w:customStyle="1" w:styleId="580">
    <w:name w:val="Заголовок №5 (8)_"/>
    <w:basedOn w:val="a0"/>
    <w:link w:val="581"/>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5810pt">
    <w:name w:val="Заголовок №5 (8) + 10 pt;Полужирный;Не курсив;Малые прописные"/>
    <w:basedOn w:val="580"/>
    <w:rPr>
      <w:rFonts w:ascii="Times New Roman" w:eastAsia="Times New Roman" w:hAnsi="Times New Roman" w:cs="Times New Roman"/>
      <w:b/>
      <w:bCs/>
      <w:i/>
      <w:iCs/>
      <w:smallCaps/>
      <w:strike w:val="0"/>
      <w:spacing w:val="0"/>
      <w:sz w:val="20"/>
      <w:szCs w:val="20"/>
      <w:lang w:val="en-US"/>
    </w:rPr>
  </w:style>
  <w:style w:type="character" w:customStyle="1" w:styleId="5811pt">
    <w:name w:val="Заголовок №5 (8) + 11 pt;Полужирный"/>
    <w:basedOn w:val="580"/>
    <w:rPr>
      <w:rFonts w:ascii="Times New Roman" w:eastAsia="Times New Roman" w:hAnsi="Times New Roman" w:cs="Times New Roman"/>
      <w:b/>
      <w:bCs/>
      <w:i w:val="0"/>
      <w:iCs w:val="0"/>
      <w:smallCaps w:val="0"/>
      <w:strike w:val="0"/>
      <w:spacing w:val="0"/>
      <w:sz w:val="22"/>
      <w:szCs w:val="22"/>
      <w:lang w:val="ru"/>
    </w:rPr>
  </w:style>
  <w:style w:type="character" w:customStyle="1" w:styleId="29ff0">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2910pt5">
    <w:name w:val="Основной текст (29) + 10 pt;Полужирный;Не курсив;Малые прописные"/>
    <w:basedOn w:val="290"/>
    <w:rPr>
      <w:rFonts w:ascii="Times New Roman" w:eastAsia="Times New Roman" w:hAnsi="Times New Roman" w:cs="Times New Roman"/>
      <w:b/>
      <w:bCs/>
      <w:i/>
      <w:iCs/>
      <w:smallCaps/>
      <w:strike w:val="0"/>
      <w:spacing w:val="0"/>
      <w:sz w:val="20"/>
      <w:szCs w:val="20"/>
      <w:lang w:val="en-US"/>
    </w:rPr>
  </w:style>
  <w:style w:type="character" w:customStyle="1" w:styleId="291pt3">
    <w:name w:val="Основной текст (29) + Интервал 1 pt"/>
    <w:basedOn w:val="29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28fffa">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ffb">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8fffc">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lang w:val="en-US"/>
    </w:rPr>
  </w:style>
  <w:style w:type="character" w:customStyle="1" w:styleId="28fffd">
    <w:name w:val="Основной текст (28) + Не полужирный"/>
    <w:basedOn w:val="280"/>
    <w:rPr>
      <w:rFonts w:ascii="Times New Roman" w:eastAsia="Times New Roman" w:hAnsi="Times New Roman" w:cs="Times New Roman"/>
      <w:b/>
      <w:bCs/>
      <w:i w:val="0"/>
      <w:iCs w:val="0"/>
      <w:smallCaps w:val="0"/>
      <w:strike/>
      <w:spacing w:val="0"/>
      <w:sz w:val="23"/>
      <w:szCs w:val="23"/>
      <w:lang w:val="en-US"/>
    </w:rPr>
  </w:style>
  <w:style w:type="character" w:customStyle="1" w:styleId="2810ptb">
    <w:name w:val="Основной текст (28) + 10 pt;Малые прописные"/>
    <w:basedOn w:val="280"/>
    <w:rPr>
      <w:rFonts w:ascii="Times New Roman" w:eastAsia="Times New Roman" w:hAnsi="Times New Roman" w:cs="Times New Roman"/>
      <w:b w:val="0"/>
      <w:bCs w:val="0"/>
      <w:i w:val="0"/>
      <w:iCs w:val="0"/>
      <w:smallCaps/>
      <w:strike w:val="0"/>
      <w:spacing w:val="0"/>
      <w:sz w:val="20"/>
      <w:szCs w:val="20"/>
      <w:lang w:val="en-US"/>
    </w:rPr>
  </w:style>
  <w:style w:type="character" w:customStyle="1" w:styleId="29ff1">
    <w:name w:val="Основной текст (29) + Полужирный;Не курсив"/>
    <w:basedOn w:val="290"/>
    <w:rPr>
      <w:rFonts w:ascii="Times New Roman" w:eastAsia="Times New Roman" w:hAnsi="Times New Roman" w:cs="Times New Roman"/>
      <w:b/>
      <w:bCs/>
      <w:i/>
      <w:iCs/>
      <w:smallCaps w:val="0"/>
      <w:strike w:val="0"/>
      <w:spacing w:val="0"/>
      <w:sz w:val="23"/>
      <w:szCs w:val="23"/>
    </w:rPr>
  </w:style>
  <w:style w:type="character" w:customStyle="1" w:styleId="28fffe">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fff">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8ffff0">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281pt8">
    <w:name w:val="Основной текст (28) + Не полужирный;Курсив;Интервал 1 pt"/>
    <w:basedOn w:val="280"/>
    <w:rPr>
      <w:rFonts w:ascii="Times New Roman" w:eastAsia="Times New Roman" w:hAnsi="Times New Roman" w:cs="Times New Roman"/>
      <w:b/>
      <w:bCs/>
      <w:i/>
      <w:iCs/>
      <w:smallCaps w:val="0"/>
      <w:strike w:val="0"/>
      <w:spacing w:val="20"/>
      <w:sz w:val="23"/>
      <w:szCs w:val="23"/>
      <w:lang w:val="en-US"/>
    </w:rPr>
  </w:style>
  <w:style w:type="character" w:customStyle="1" w:styleId="29ff2">
    <w:name w:val="Основной текст (29) + Полужирный;Не курсив"/>
    <w:basedOn w:val="290"/>
    <w:rPr>
      <w:rFonts w:ascii="Times New Roman" w:eastAsia="Times New Roman" w:hAnsi="Times New Roman" w:cs="Times New Roman"/>
      <w:b/>
      <w:bCs/>
      <w:i/>
      <w:iCs/>
      <w:smallCaps w:val="0"/>
      <w:strike w:val="0"/>
      <w:spacing w:val="0"/>
      <w:sz w:val="23"/>
      <w:szCs w:val="23"/>
    </w:rPr>
  </w:style>
  <w:style w:type="character" w:customStyle="1" w:styleId="295pt0">
    <w:name w:val="Основной текст (29) + Интервал 5 pt"/>
    <w:basedOn w:val="290"/>
    <w:rPr>
      <w:rFonts w:ascii="Times New Roman" w:eastAsia="Times New Roman" w:hAnsi="Times New Roman" w:cs="Times New Roman"/>
      <w:b w:val="0"/>
      <w:bCs w:val="0"/>
      <w:i w:val="0"/>
      <w:iCs w:val="0"/>
      <w:smallCaps w:val="0"/>
      <w:strike w:val="0"/>
      <w:spacing w:val="110"/>
      <w:sz w:val="23"/>
      <w:szCs w:val="23"/>
    </w:rPr>
  </w:style>
  <w:style w:type="character" w:customStyle="1" w:styleId="291pt4">
    <w:name w:val="Основной текст (29) + Интервал 1 pt"/>
    <w:basedOn w:val="29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29ff3">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31f8">
    <w:name w:val="Основной текст (31) + Не полужирный"/>
    <w:basedOn w:val="310"/>
    <w:rPr>
      <w:rFonts w:ascii="Times New Roman" w:eastAsia="Times New Roman" w:hAnsi="Times New Roman" w:cs="Times New Roman"/>
      <w:b/>
      <w:bCs/>
      <w:i w:val="0"/>
      <w:iCs w:val="0"/>
      <w:smallCaps w:val="0"/>
      <w:strike w:val="0"/>
      <w:spacing w:val="0"/>
      <w:sz w:val="23"/>
      <w:szCs w:val="23"/>
    </w:rPr>
  </w:style>
  <w:style w:type="character" w:customStyle="1" w:styleId="28ffff1">
    <w:name w:val="Основной текст (28) + Курсив"/>
    <w:basedOn w:val="280"/>
    <w:rPr>
      <w:rFonts w:ascii="Times New Roman" w:eastAsia="Times New Roman" w:hAnsi="Times New Roman" w:cs="Times New Roman"/>
      <w:b w:val="0"/>
      <w:bCs w:val="0"/>
      <w:i/>
      <w:iCs/>
      <w:smallCaps w:val="0"/>
      <w:strike w:val="0"/>
      <w:spacing w:val="0"/>
      <w:sz w:val="23"/>
      <w:szCs w:val="23"/>
    </w:rPr>
  </w:style>
  <w:style w:type="character" w:customStyle="1" w:styleId="Gungsuh8pt0pt">
    <w:name w:val="Основной текст + Gungsuh;8 pt;Полужирный;Малые прописные;Интервал 0 pt"/>
    <w:basedOn w:val="ac"/>
    <w:rPr>
      <w:rFonts w:ascii="Gungsuh" w:eastAsia="Gungsuh" w:hAnsi="Gungsuh" w:cs="Gungsuh"/>
      <w:b/>
      <w:bCs/>
      <w:i w:val="0"/>
      <w:iCs w:val="0"/>
      <w:smallCaps/>
      <w:strike w:val="0"/>
      <w:spacing w:val="-10"/>
      <w:sz w:val="16"/>
      <w:szCs w:val="16"/>
      <w:lang w:val="en-US"/>
    </w:rPr>
  </w:style>
  <w:style w:type="character" w:customStyle="1" w:styleId="28ffff2">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fff3">
    <w:name w:val="Основной текст (28) + Курсив"/>
    <w:basedOn w:val="280"/>
    <w:rPr>
      <w:rFonts w:ascii="Times New Roman" w:eastAsia="Times New Roman" w:hAnsi="Times New Roman" w:cs="Times New Roman"/>
      <w:b w:val="0"/>
      <w:bCs w:val="0"/>
      <w:i/>
      <w:iCs/>
      <w:smallCaps w:val="0"/>
      <w:strike w:val="0"/>
      <w:spacing w:val="0"/>
      <w:sz w:val="23"/>
      <w:szCs w:val="23"/>
    </w:rPr>
  </w:style>
  <w:style w:type="character" w:customStyle="1" w:styleId="28ffff4">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670">
    <w:name w:val="Заголовок №6 (7)_"/>
    <w:basedOn w:val="a0"/>
    <w:link w:val="671"/>
    <w:rPr>
      <w:rFonts w:ascii="Gungsuh" w:eastAsia="Gungsuh" w:hAnsi="Gungsuh" w:cs="Gungsuh"/>
      <w:b w:val="0"/>
      <w:bCs w:val="0"/>
      <w:i w:val="0"/>
      <w:iCs w:val="0"/>
      <w:smallCaps w:val="0"/>
      <w:strike w:val="0"/>
      <w:spacing w:val="-20"/>
      <w:sz w:val="16"/>
      <w:szCs w:val="16"/>
      <w:lang w:val="en-US"/>
    </w:rPr>
  </w:style>
  <w:style w:type="character" w:customStyle="1" w:styleId="670pt">
    <w:name w:val="Заголовок №6 (7) + Интервал 0 pt"/>
    <w:basedOn w:val="670"/>
    <w:rPr>
      <w:rFonts w:ascii="Gungsuh" w:eastAsia="Gungsuh" w:hAnsi="Gungsuh" w:cs="Gungsuh"/>
      <w:b w:val="0"/>
      <w:bCs w:val="0"/>
      <w:i w:val="0"/>
      <w:iCs w:val="0"/>
      <w:smallCaps w:val="0"/>
      <w:strike w:val="0"/>
      <w:spacing w:val="-10"/>
      <w:sz w:val="16"/>
      <w:szCs w:val="16"/>
      <w:lang w:val="en-US"/>
    </w:rPr>
  </w:style>
  <w:style w:type="character" w:customStyle="1" w:styleId="335">
    <w:name w:val="Основной текст (33)"/>
    <w:basedOn w:val="332"/>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33115pt1">
    <w:name w:val="Основной текст (33) + 11;5 pt;Не полужирный;Курсив"/>
    <w:basedOn w:val="332"/>
    <w:rPr>
      <w:rFonts w:ascii="Times New Roman" w:eastAsia="Times New Roman" w:hAnsi="Times New Roman" w:cs="Times New Roman"/>
      <w:b/>
      <w:bCs/>
      <w:i/>
      <w:iCs/>
      <w:smallCaps w:val="0"/>
      <w:strike w:val="0"/>
      <w:spacing w:val="0"/>
      <w:sz w:val="23"/>
      <w:szCs w:val="23"/>
      <w:lang w:val="en-US"/>
    </w:rPr>
  </w:style>
  <w:style w:type="character" w:customStyle="1" w:styleId="3310pt0">
    <w:name w:val="Основной текст (33) + 10 pt;Малые прописные"/>
    <w:basedOn w:val="332"/>
    <w:rPr>
      <w:rFonts w:ascii="Times New Roman" w:eastAsia="Times New Roman" w:hAnsi="Times New Roman" w:cs="Times New Roman"/>
      <w:b w:val="0"/>
      <w:bCs w:val="0"/>
      <w:i w:val="0"/>
      <w:iCs w:val="0"/>
      <w:smallCaps/>
      <w:strike w:val="0"/>
      <w:spacing w:val="0"/>
      <w:sz w:val="20"/>
      <w:szCs w:val="20"/>
      <w:lang w:val="en-US"/>
    </w:rPr>
  </w:style>
  <w:style w:type="character" w:customStyle="1" w:styleId="33Gungsuh8pt0pt">
    <w:name w:val="Основной текст (33) + Gungsuh;8 pt;Малые прописные;Интервал 0 pt"/>
    <w:basedOn w:val="332"/>
    <w:rPr>
      <w:rFonts w:ascii="Gungsuh" w:eastAsia="Gungsuh" w:hAnsi="Gungsuh" w:cs="Gungsuh"/>
      <w:b w:val="0"/>
      <w:bCs w:val="0"/>
      <w:i w:val="0"/>
      <w:iCs w:val="0"/>
      <w:smallCaps/>
      <w:strike w:val="0"/>
      <w:spacing w:val="-10"/>
      <w:sz w:val="16"/>
      <w:szCs w:val="16"/>
      <w:lang w:val="en-US"/>
    </w:rPr>
  </w:style>
  <w:style w:type="character" w:customStyle="1" w:styleId="33Gungsuh8pt7pt">
    <w:name w:val="Основной текст (33) + Gungsuh;8 pt;Малые прописные;Интервал 7 pt"/>
    <w:basedOn w:val="332"/>
    <w:rPr>
      <w:rFonts w:ascii="Gungsuh" w:eastAsia="Gungsuh" w:hAnsi="Gungsuh" w:cs="Gungsuh"/>
      <w:b w:val="0"/>
      <w:bCs w:val="0"/>
      <w:i w:val="0"/>
      <w:iCs w:val="0"/>
      <w:smallCaps/>
      <w:strike w:val="0"/>
      <w:spacing w:val="140"/>
      <w:sz w:val="16"/>
      <w:szCs w:val="16"/>
      <w:lang w:val="ru"/>
    </w:rPr>
  </w:style>
  <w:style w:type="character" w:customStyle="1" w:styleId="31f9">
    <w:name w:val="Основной текст (31) + Не полужирный"/>
    <w:basedOn w:val="310"/>
    <w:rPr>
      <w:rFonts w:ascii="Times New Roman" w:eastAsia="Times New Roman" w:hAnsi="Times New Roman" w:cs="Times New Roman"/>
      <w:b/>
      <w:bCs/>
      <w:i w:val="0"/>
      <w:iCs w:val="0"/>
      <w:smallCaps w:val="0"/>
      <w:strike w:val="0"/>
      <w:spacing w:val="0"/>
      <w:sz w:val="23"/>
      <w:szCs w:val="23"/>
    </w:rPr>
  </w:style>
  <w:style w:type="character" w:customStyle="1" w:styleId="3110pt3">
    <w:name w:val="Основной текст (31) + 10 pt;Не курсив;Малые прописные"/>
    <w:basedOn w:val="310"/>
    <w:rPr>
      <w:rFonts w:ascii="Times New Roman" w:eastAsia="Times New Roman" w:hAnsi="Times New Roman" w:cs="Times New Roman"/>
      <w:b w:val="0"/>
      <w:bCs w:val="0"/>
      <w:i/>
      <w:iCs/>
      <w:smallCaps/>
      <w:strike w:val="0"/>
      <w:spacing w:val="0"/>
      <w:sz w:val="20"/>
      <w:szCs w:val="20"/>
      <w:lang w:val="en-US"/>
    </w:rPr>
  </w:style>
  <w:style w:type="character" w:customStyle="1" w:styleId="3110pt4">
    <w:name w:val="Основной текст (31) + 10 pt;Не курсив;Малые прописные"/>
    <w:basedOn w:val="310"/>
    <w:rPr>
      <w:rFonts w:ascii="Times New Roman" w:eastAsia="Times New Roman" w:hAnsi="Times New Roman" w:cs="Times New Roman"/>
      <w:b w:val="0"/>
      <w:bCs w:val="0"/>
      <w:i/>
      <w:iCs/>
      <w:smallCaps/>
      <w:strike/>
      <w:spacing w:val="0"/>
      <w:sz w:val="20"/>
      <w:szCs w:val="20"/>
    </w:rPr>
  </w:style>
  <w:style w:type="character" w:customStyle="1" w:styleId="31fa">
    <w:name w:val="Основной текст (31) + Не курсив"/>
    <w:basedOn w:val="310"/>
    <w:rPr>
      <w:rFonts w:ascii="Times New Roman" w:eastAsia="Times New Roman" w:hAnsi="Times New Roman" w:cs="Times New Roman"/>
      <w:b w:val="0"/>
      <w:bCs w:val="0"/>
      <w:i/>
      <w:iCs/>
      <w:smallCaps w:val="0"/>
      <w:strike w:val="0"/>
      <w:spacing w:val="0"/>
      <w:sz w:val="23"/>
      <w:szCs w:val="23"/>
    </w:rPr>
  </w:style>
  <w:style w:type="character" w:customStyle="1" w:styleId="3195pt0">
    <w:name w:val="Основной текст (31) + 9;5 pt;Не полужирный;Не курсив"/>
    <w:basedOn w:val="310"/>
    <w:rPr>
      <w:rFonts w:ascii="Times New Roman" w:eastAsia="Times New Roman" w:hAnsi="Times New Roman" w:cs="Times New Roman"/>
      <w:b/>
      <w:bCs/>
      <w:i/>
      <w:iCs/>
      <w:smallCaps w:val="0"/>
      <w:strike w:val="0"/>
      <w:spacing w:val="0"/>
      <w:sz w:val="19"/>
      <w:szCs w:val="19"/>
    </w:rPr>
  </w:style>
  <w:style w:type="character" w:customStyle="1" w:styleId="590">
    <w:name w:val="Заголовок №5 (9)_"/>
    <w:basedOn w:val="a0"/>
    <w:link w:val="591"/>
    <w:rPr>
      <w:rFonts w:ascii="Gungsuh" w:eastAsia="Gungsuh" w:hAnsi="Gungsuh" w:cs="Gungsuh"/>
      <w:b w:val="0"/>
      <w:bCs w:val="0"/>
      <w:i w:val="0"/>
      <w:iCs w:val="0"/>
      <w:smallCaps w:val="0"/>
      <w:strike w:val="0"/>
      <w:spacing w:val="-20"/>
      <w:sz w:val="16"/>
      <w:szCs w:val="16"/>
      <w:lang w:val="en-US"/>
    </w:rPr>
  </w:style>
  <w:style w:type="character" w:customStyle="1" w:styleId="590pt">
    <w:name w:val="Заголовок №5 (9) + Интервал 0 pt"/>
    <w:basedOn w:val="590"/>
    <w:rPr>
      <w:rFonts w:ascii="Gungsuh" w:eastAsia="Gungsuh" w:hAnsi="Gungsuh" w:cs="Gungsuh"/>
      <w:b w:val="0"/>
      <w:bCs w:val="0"/>
      <w:i w:val="0"/>
      <w:iCs w:val="0"/>
      <w:smallCaps w:val="0"/>
      <w:strike w:val="0"/>
      <w:spacing w:val="-10"/>
      <w:sz w:val="16"/>
      <w:szCs w:val="16"/>
      <w:lang w:val="en-US"/>
    </w:rPr>
  </w:style>
  <w:style w:type="character" w:customStyle="1" w:styleId="59TimesNewRoman10pt0pt">
    <w:name w:val="Заголовок №5 (9) + Times New Roman;10 pt;Не полужирный;Курсив;Не малые прописные;Интервал 0 pt"/>
    <w:basedOn w:val="590"/>
    <w:rPr>
      <w:rFonts w:ascii="Times New Roman" w:eastAsia="Times New Roman" w:hAnsi="Times New Roman" w:cs="Times New Roman"/>
      <w:b/>
      <w:bCs/>
      <w:i/>
      <w:iCs/>
      <w:smallCaps/>
      <w:strike w:val="0"/>
      <w:spacing w:val="0"/>
      <w:sz w:val="20"/>
      <w:szCs w:val="20"/>
      <w:lang w:val="en-US"/>
    </w:rPr>
  </w:style>
  <w:style w:type="character" w:customStyle="1" w:styleId="663">
    <w:name w:val="Заголовок №6 (6)"/>
    <w:basedOn w:val="660"/>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67TimesNewRoman115pt0pt">
    <w:name w:val="Заголовок №6 (7) + Times New Roman;11;5 pt;Не полужирный;Не малые прописные;Интервал 0 pt"/>
    <w:basedOn w:val="670"/>
    <w:rPr>
      <w:rFonts w:ascii="Times New Roman" w:eastAsia="Times New Roman" w:hAnsi="Times New Roman" w:cs="Times New Roman"/>
      <w:b/>
      <w:bCs/>
      <w:i w:val="0"/>
      <w:iCs w:val="0"/>
      <w:smallCaps/>
      <w:strike w:val="0"/>
      <w:spacing w:val="0"/>
      <w:sz w:val="23"/>
      <w:szCs w:val="23"/>
      <w:lang w:val="en-US"/>
    </w:rPr>
  </w:style>
  <w:style w:type="character" w:customStyle="1" w:styleId="67TimesNewRoman135pt0pt">
    <w:name w:val="Заголовок №6 (7) + Times New Roman;13;5 pt;Курсив;Интервал 0 pt"/>
    <w:basedOn w:val="670"/>
    <w:rPr>
      <w:rFonts w:ascii="Times New Roman" w:eastAsia="Times New Roman" w:hAnsi="Times New Roman" w:cs="Times New Roman"/>
      <w:b w:val="0"/>
      <w:bCs w:val="0"/>
      <w:i/>
      <w:iCs/>
      <w:smallCaps w:val="0"/>
      <w:strike w:val="0"/>
      <w:spacing w:val="0"/>
      <w:sz w:val="27"/>
      <w:szCs w:val="27"/>
      <w:lang w:val="en-US"/>
    </w:rPr>
  </w:style>
  <w:style w:type="character" w:customStyle="1" w:styleId="67TimesNewRoman115pt0pt0">
    <w:name w:val="Заголовок №6 (7) + Times New Roman;11;5 pt;Не полужирный;Курсив;Не малые прописные;Интервал 0 pt"/>
    <w:basedOn w:val="670"/>
    <w:rPr>
      <w:rFonts w:ascii="Times New Roman" w:eastAsia="Times New Roman" w:hAnsi="Times New Roman" w:cs="Times New Roman"/>
      <w:b/>
      <w:bCs/>
      <w:i/>
      <w:iCs/>
      <w:smallCaps/>
      <w:strike w:val="0"/>
      <w:spacing w:val="0"/>
      <w:sz w:val="23"/>
      <w:szCs w:val="23"/>
      <w:lang w:val="en-US"/>
    </w:rPr>
  </w:style>
  <w:style w:type="character" w:customStyle="1" w:styleId="31Gungsuh8pt0pt">
    <w:name w:val="Основной текст (31) + Gungsuh;8 pt;Не курсив;Малые прописные;Интервал 0 pt"/>
    <w:basedOn w:val="310"/>
    <w:rPr>
      <w:rFonts w:ascii="Gungsuh" w:eastAsia="Gungsuh" w:hAnsi="Gungsuh" w:cs="Gungsuh"/>
      <w:b w:val="0"/>
      <w:bCs w:val="0"/>
      <w:i/>
      <w:iCs/>
      <w:smallCaps/>
      <w:strike w:val="0"/>
      <w:spacing w:val="-10"/>
      <w:sz w:val="16"/>
      <w:szCs w:val="16"/>
      <w:lang w:val="en-US"/>
    </w:rPr>
  </w:style>
  <w:style w:type="character" w:customStyle="1" w:styleId="29ff4">
    <w:name w:val="Основной текст (29) + Полужирный;Не курсив"/>
    <w:basedOn w:val="290"/>
    <w:rPr>
      <w:rFonts w:ascii="Times New Roman" w:eastAsia="Times New Roman" w:hAnsi="Times New Roman" w:cs="Times New Roman"/>
      <w:b/>
      <w:bCs/>
      <w:i/>
      <w:iCs/>
      <w:smallCaps w:val="0"/>
      <w:strike w:val="0"/>
      <w:spacing w:val="0"/>
      <w:sz w:val="23"/>
      <w:szCs w:val="23"/>
    </w:rPr>
  </w:style>
  <w:style w:type="character" w:customStyle="1" w:styleId="29ff5">
    <w:name w:val="Основной текст (29) + Полужирный"/>
    <w:basedOn w:val="290"/>
    <w:rPr>
      <w:rFonts w:ascii="Times New Roman" w:eastAsia="Times New Roman" w:hAnsi="Times New Roman" w:cs="Times New Roman"/>
      <w:b/>
      <w:bCs/>
      <w:i w:val="0"/>
      <w:iCs w:val="0"/>
      <w:smallCaps w:val="0"/>
      <w:strike w:val="0"/>
      <w:spacing w:val="0"/>
      <w:sz w:val="23"/>
      <w:szCs w:val="23"/>
    </w:rPr>
  </w:style>
  <w:style w:type="character" w:customStyle="1" w:styleId="2910pt6">
    <w:name w:val="Основной текст (29) + 10 pt;Полужирный;Не курсив;Малые прописные"/>
    <w:basedOn w:val="290"/>
    <w:rPr>
      <w:rFonts w:ascii="Times New Roman" w:eastAsia="Times New Roman" w:hAnsi="Times New Roman" w:cs="Times New Roman"/>
      <w:b/>
      <w:bCs/>
      <w:i/>
      <w:iCs/>
      <w:smallCaps/>
      <w:strike w:val="0"/>
      <w:spacing w:val="0"/>
      <w:sz w:val="20"/>
      <w:szCs w:val="20"/>
      <w:lang w:val="en-US"/>
    </w:rPr>
  </w:style>
  <w:style w:type="character" w:customStyle="1" w:styleId="28ffff5">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9ff6">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2910pt7">
    <w:name w:val="Основной текст (29) + 10 pt;Полужирный;Не курсив;Малые прописные"/>
    <w:basedOn w:val="290"/>
    <w:rPr>
      <w:rFonts w:ascii="Times New Roman" w:eastAsia="Times New Roman" w:hAnsi="Times New Roman" w:cs="Times New Roman"/>
      <w:b/>
      <w:bCs/>
      <w:i/>
      <w:iCs/>
      <w:smallCaps/>
      <w:strike w:val="0"/>
      <w:spacing w:val="0"/>
      <w:sz w:val="20"/>
      <w:szCs w:val="20"/>
      <w:lang w:val="en-US"/>
    </w:rPr>
  </w:style>
  <w:style w:type="character" w:customStyle="1" w:styleId="29ff7">
    <w:name w:val="Основной текст (29) + Полужирный"/>
    <w:basedOn w:val="290"/>
    <w:rPr>
      <w:rFonts w:ascii="Times New Roman" w:eastAsia="Times New Roman" w:hAnsi="Times New Roman" w:cs="Times New Roman"/>
      <w:b/>
      <w:bCs/>
      <w:i w:val="0"/>
      <w:iCs w:val="0"/>
      <w:smallCaps w:val="0"/>
      <w:strike w:val="0"/>
      <w:spacing w:val="0"/>
      <w:sz w:val="23"/>
      <w:szCs w:val="23"/>
    </w:rPr>
  </w:style>
  <w:style w:type="character" w:customStyle="1" w:styleId="30115pt1">
    <w:name w:val="Основной текст (30) + 11;5 pt;Курсив"/>
    <w:basedOn w:val="300"/>
    <w:rPr>
      <w:rFonts w:ascii="Times New Roman" w:eastAsia="Times New Roman" w:hAnsi="Times New Roman" w:cs="Times New Roman"/>
      <w:b w:val="0"/>
      <w:bCs w:val="0"/>
      <w:i/>
      <w:iCs/>
      <w:smallCaps w:val="0"/>
      <w:strike w:val="0"/>
      <w:spacing w:val="0"/>
      <w:sz w:val="23"/>
      <w:szCs w:val="23"/>
    </w:rPr>
  </w:style>
  <w:style w:type="character" w:customStyle="1" w:styleId="28ffff6">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2810ptc">
    <w:name w:val="Основной текст (28) + 10 pt;Малые прописные"/>
    <w:basedOn w:val="280"/>
    <w:rPr>
      <w:rFonts w:ascii="Times New Roman" w:eastAsia="Times New Roman" w:hAnsi="Times New Roman" w:cs="Times New Roman"/>
      <w:b w:val="0"/>
      <w:bCs w:val="0"/>
      <w:i w:val="0"/>
      <w:iCs w:val="0"/>
      <w:smallCaps/>
      <w:strike w:val="0"/>
      <w:spacing w:val="0"/>
      <w:sz w:val="20"/>
      <w:szCs w:val="20"/>
      <w:lang w:val="en-US"/>
    </w:rPr>
  </w:style>
  <w:style w:type="character" w:customStyle="1" w:styleId="28135pt3">
    <w:name w:val="Основной текст (28) + 13;5 pt;Курсив;Малые прописные"/>
    <w:basedOn w:val="280"/>
    <w:rPr>
      <w:rFonts w:ascii="Times New Roman" w:eastAsia="Times New Roman" w:hAnsi="Times New Roman" w:cs="Times New Roman"/>
      <w:b w:val="0"/>
      <w:bCs w:val="0"/>
      <w:i/>
      <w:iCs/>
      <w:smallCaps/>
      <w:strike w:val="0"/>
      <w:spacing w:val="0"/>
      <w:sz w:val="27"/>
      <w:szCs w:val="27"/>
      <w:lang w:val="en-US"/>
    </w:rPr>
  </w:style>
  <w:style w:type="character" w:customStyle="1" w:styleId="285pt8">
    <w:name w:val="Основной текст (28) + Интервал 5 pt"/>
    <w:basedOn w:val="280"/>
    <w:rPr>
      <w:rFonts w:ascii="Times New Roman" w:eastAsia="Times New Roman" w:hAnsi="Times New Roman" w:cs="Times New Roman"/>
      <w:b w:val="0"/>
      <w:bCs w:val="0"/>
      <w:i w:val="0"/>
      <w:iCs w:val="0"/>
      <w:smallCaps w:val="0"/>
      <w:strike w:val="0"/>
      <w:spacing w:val="110"/>
      <w:sz w:val="23"/>
      <w:szCs w:val="23"/>
      <w:lang w:val="en-US"/>
    </w:rPr>
  </w:style>
  <w:style w:type="character" w:customStyle="1" w:styleId="28ffff7">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6115pt">
    <w:name w:val="Основной текст (26) + 11;5 pt;Не полужирный;Не малые прописные"/>
    <w:basedOn w:val="260"/>
    <w:rPr>
      <w:rFonts w:ascii="Times New Roman" w:eastAsia="Times New Roman" w:hAnsi="Times New Roman" w:cs="Times New Roman"/>
      <w:b/>
      <w:bCs/>
      <w:i w:val="0"/>
      <w:iCs w:val="0"/>
      <w:smallCaps/>
      <w:strike w:val="0"/>
      <w:spacing w:val="0"/>
      <w:sz w:val="23"/>
      <w:szCs w:val="23"/>
      <w:lang w:val="ru"/>
    </w:rPr>
  </w:style>
  <w:style w:type="character" w:customStyle="1" w:styleId="262">
    <w:name w:val="Основной текст (26)"/>
    <w:basedOn w:val="260"/>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261pt">
    <w:name w:val="Основной текст (26) + Интервал 1 pt"/>
    <w:basedOn w:val="260"/>
    <w:rPr>
      <w:rFonts w:ascii="Times New Roman" w:eastAsia="Times New Roman" w:hAnsi="Times New Roman" w:cs="Times New Roman"/>
      <w:b w:val="0"/>
      <w:bCs w:val="0"/>
      <w:i w:val="0"/>
      <w:iCs w:val="0"/>
      <w:smallCaps w:val="0"/>
      <w:strike w:val="0"/>
      <w:spacing w:val="20"/>
      <w:sz w:val="22"/>
      <w:szCs w:val="22"/>
      <w:lang w:val="en-US"/>
    </w:rPr>
  </w:style>
  <w:style w:type="character" w:customStyle="1" w:styleId="343">
    <w:name w:val="Основной текст (34)_"/>
    <w:basedOn w:val="a0"/>
    <w:link w:val="344"/>
    <w:rPr>
      <w:rFonts w:ascii="Gungsuh" w:eastAsia="Gungsuh" w:hAnsi="Gungsuh" w:cs="Gungsuh"/>
      <w:b w:val="0"/>
      <w:bCs w:val="0"/>
      <w:i w:val="0"/>
      <w:iCs w:val="0"/>
      <w:smallCaps w:val="0"/>
      <w:strike w:val="0"/>
      <w:spacing w:val="-20"/>
      <w:sz w:val="16"/>
      <w:szCs w:val="16"/>
      <w:lang w:val="en-US"/>
    </w:rPr>
  </w:style>
  <w:style w:type="character" w:customStyle="1" w:styleId="34TimesNewRoman115pt0pt">
    <w:name w:val="Основной текст (34) + Times New Roman;11;5 pt;Не полужирный;Не малые прописные;Интервал 0 pt"/>
    <w:basedOn w:val="343"/>
    <w:rPr>
      <w:rFonts w:ascii="Times New Roman" w:eastAsia="Times New Roman" w:hAnsi="Times New Roman" w:cs="Times New Roman"/>
      <w:b/>
      <w:bCs/>
      <w:i w:val="0"/>
      <w:iCs w:val="0"/>
      <w:smallCaps/>
      <w:strike w:val="0"/>
      <w:spacing w:val="0"/>
      <w:sz w:val="23"/>
      <w:szCs w:val="23"/>
      <w:lang w:val="ru"/>
    </w:rPr>
  </w:style>
  <w:style w:type="character" w:customStyle="1" w:styleId="340pt">
    <w:name w:val="Основной текст (34) + Интервал 0 pt"/>
    <w:basedOn w:val="343"/>
    <w:rPr>
      <w:rFonts w:ascii="Gungsuh" w:eastAsia="Gungsuh" w:hAnsi="Gungsuh" w:cs="Gungsuh"/>
      <w:b w:val="0"/>
      <w:bCs w:val="0"/>
      <w:i w:val="0"/>
      <w:iCs w:val="0"/>
      <w:smallCaps w:val="0"/>
      <w:strike w:val="0"/>
      <w:spacing w:val="-10"/>
      <w:sz w:val="16"/>
      <w:szCs w:val="16"/>
      <w:lang w:val="en-US"/>
    </w:rPr>
  </w:style>
  <w:style w:type="character" w:customStyle="1" w:styleId="340pt0">
    <w:name w:val="Основной текст (34) + Интервал 0 pt"/>
    <w:basedOn w:val="343"/>
    <w:rPr>
      <w:rFonts w:ascii="Gungsuh" w:eastAsia="Gungsuh" w:hAnsi="Gungsuh" w:cs="Gungsuh"/>
      <w:b w:val="0"/>
      <w:bCs w:val="0"/>
      <w:i w:val="0"/>
      <w:iCs w:val="0"/>
      <w:smallCaps w:val="0"/>
      <w:strike/>
      <w:spacing w:val="-10"/>
      <w:sz w:val="16"/>
      <w:szCs w:val="16"/>
      <w:lang w:val="en-US"/>
    </w:rPr>
  </w:style>
  <w:style w:type="character" w:customStyle="1" w:styleId="29ff8">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2911pt">
    <w:name w:val="Основной текст (29) + 11 pt;Полужирный;Не курсив"/>
    <w:basedOn w:val="290"/>
    <w:rPr>
      <w:rFonts w:ascii="Times New Roman" w:eastAsia="Times New Roman" w:hAnsi="Times New Roman" w:cs="Times New Roman"/>
      <w:b/>
      <w:bCs/>
      <w:i/>
      <w:iCs/>
      <w:smallCaps w:val="0"/>
      <w:strike w:val="0"/>
      <w:spacing w:val="0"/>
      <w:sz w:val="22"/>
      <w:szCs w:val="22"/>
    </w:rPr>
  </w:style>
  <w:style w:type="character" w:customStyle="1" w:styleId="2911pt0">
    <w:name w:val="Основной текст (29) + 11 pt;Полужирный;Не курсив"/>
    <w:basedOn w:val="290"/>
    <w:rPr>
      <w:rFonts w:ascii="Times New Roman" w:eastAsia="Times New Roman" w:hAnsi="Times New Roman" w:cs="Times New Roman"/>
      <w:b/>
      <w:bCs/>
      <w:i/>
      <w:iCs/>
      <w:smallCaps w:val="0"/>
      <w:strike/>
      <w:spacing w:val="0"/>
      <w:sz w:val="22"/>
      <w:szCs w:val="22"/>
      <w:lang w:val="en-US"/>
    </w:rPr>
  </w:style>
  <w:style w:type="character" w:customStyle="1" w:styleId="29ff9">
    <w:name w:val="Основной текст (29) + Полужирный;Не курсив"/>
    <w:basedOn w:val="290"/>
    <w:rPr>
      <w:rFonts w:ascii="Times New Roman" w:eastAsia="Times New Roman" w:hAnsi="Times New Roman" w:cs="Times New Roman"/>
      <w:b/>
      <w:bCs/>
      <w:i/>
      <w:iCs/>
      <w:smallCaps w:val="0"/>
      <w:strike w:val="0"/>
      <w:spacing w:val="0"/>
      <w:sz w:val="23"/>
      <w:szCs w:val="23"/>
    </w:rPr>
  </w:style>
  <w:style w:type="character" w:customStyle="1" w:styleId="7711pt">
    <w:name w:val="Заголовок №7 (7) + 11 pt"/>
    <w:basedOn w:val="770"/>
    <w:rPr>
      <w:rFonts w:ascii="Times New Roman" w:eastAsia="Times New Roman" w:hAnsi="Times New Roman" w:cs="Times New Roman"/>
      <w:b w:val="0"/>
      <w:bCs w:val="0"/>
      <w:i w:val="0"/>
      <w:iCs w:val="0"/>
      <w:smallCaps w:val="0"/>
      <w:strike w:val="0"/>
      <w:spacing w:val="0"/>
      <w:sz w:val="22"/>
      <w:szCs w:val="22"/>
    </w:rPr>
  </w:style>
  <w:style w:type="character" w:customStyle="1" w:styleId="7711pt0">
    <w:name w:val="Заголовок №7 (7) + 11 pt"/>
    <w:basedOn w:val="770"/>
    <w:rPr>
      <w:rFonts w:ascii="Times New Roman" w:eastAsia="Times New Roman" w:hAnsi="Times New Roman" w:cs="Times New Roman"/>
      <w:b w:val="0"/>
      <w:bCs w:val="0"/>
      <w:i w:val="0"/>
      <w:iCs w:val="0"/>
      <w:smallCaps w:val="0"/>
      <w:strike/>
      <w:spacing w:val="0"/>
      <w:sz w:val="22"/>
      <w:szCs w:val="22"/>
      <w:lang w:val="en-US"/>
    </w:rPr>
  </w:style>
  <w:style w:type="character" w:customStyle="1" w:styleId="77c">
    <w:name w:val="Заголовок №7 (7)"/>
    <w:basedOn w:val="770"/>
    <w:rPr>
      <w:rFonts w:ascii="Times New Roman" w:eastAsia="Times New Roman" w:hAnsi="Times New Roman" w:cs="Times New Roman"/>
      <w:b w:val="0"/>
      <w:bCs w:val="0"/>
      <w:i w:val="0"/>
      <w:iCs w:val="0"/>
      <w:smallCaps w:val="0"/>
      <w:strike w:val="0"/>
      <w:spacing w:val="0"/>
      <w:sz w:val="23"/>
      <w:szCs w:val="23"/>
    </w:rPr>
  </w:style>
  <w:style w:type="character" w:customStyle="1" w:styleId="291pt5">
    <w:name w:val="Основной текст (29) + Интервал 1 pt"/>
    <w:basedOn w:val="29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2910pt8">
    <w:name w:val="Основной текст (29) + 10 pt;Полужирный;Не курсив;Малые прописные"/>
    <w:basedOn w:val="290"/>
    <w:rPr>
      <w:rFonts w:ascii="Times New Roman" w:eastAsia="Times New Roman" w:hAnsi="Times New Roman" w:cs="Times New Roman"/>
      <w:b/>
      <w:bCs/>
      <w:i/>
      <w:iCs/>
      <w:smallCaps/>
      <w:strike w:val="0"/>
      <w:spacing w:val="0"/>
      <w:sz w:val="20"/>
      <w:szCs w:val="20"/>
      <w:lang w:val="en-US"/>
    </w:rPr>
  </w:style>
  <w:style w:type="character" w:customStyle="1" w:styleId="29ffa">
    <w:name w:val="Основной текст (29) + Полужирный"/>
    <w:basedOn w:val="290"/>
    <w:rPr>
      <w:rFonts w:ascii="Times New Roman" w:eastAsia="Times New Roman" w:hAnsi="Times New Roman" w:cs="Times New Roman"/>
      <w:b/>
      <w:bCs/>
      <w:i w:val="0"/>
      <w:iCs w:val="0"/>
      <w:smallCaps w:val="0"/>
      <w:strike w:val="0"/>
      <w:spacing w:val="0"/>
      <w:sz w:val="23"/>
      <w:szCs w:val="23"/>
    </w:rPr>
  </w:style>
  <w:style w:type="character" w:customStyle="1" w:styleId="2985pt0pt">
    <w:name w:val="Основной текст (29) + 8;5 pt;Малые прописные;Интервал 0 pt"/>
    <w:basedOn w:val="290"/>
    <w:rPr>
      <w:rFonts w:ascii="Times New Roman" w:eastAsia="Times New Roman" w:hAnsi="Times New Roman" w:cs="Times New Roman"/>
      <w:b w:val="0"/>
      <w:bCs w:val="0"/>
      <w:i w:val="0"/>
      <w:iCs w:val="0"/>
      <w:smallCaps/>
      <w:strike w:val="0"/>
      <w:spacing w:val="10"/>
      <w:sz w:val="17"/>
      <w:szCs w:val="17"/>
      <w:lang w:val="en-US"/>
    </w:rPr>
  </w:style>
  <w:style w:type="character" w:customStyle="1" w:styleId="28ffff8">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135pt-1pt">
    <w:name w:val="Основной текст (28) + 13;5 pt;Курсив;Малые прописные;Интервал -1 pt"/>
    <w:basedOn w:val="280"/>
    <w:rPr>
      <w:rFonts w:ascii="Times New Roman" w:eastAsia="Times New Roman" w:hAnsi="Times New Roman" w:cs="Times New Roman"/>
      <w:b w:val="0"/>
      <w:bCs w:val="0"/>
      <w:i/>
      <w:iCs/>
      <w:smallCaps/>
      <w:strike w:val="0"/>
      <w:spacing w:val="-20"/>
      <w:sz w:val="27"/>
      <w:szCs w:val="27"/>
      <w:lang w:val="en-US"/>
    </w:rPr>
  </w:style>
  <w:style w:type="character" w:customStyle="1" w:styleId="28ffff9">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lang w:val="en-US"/>
    </w:rPr>
  </w:style>
  <w:style w:type="character" w:customStyle="1" w:styleId="29ffb">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29ffc">
    <w:name w:val="Основной текст (29) + Полужирный;Не курсив"/>
    <w:basedOn w:val="290"/>
    <w:rPr>
      <w:rFonts w:ascii="Times New Roman" w:eastAsia="Times New Roman" w:hAnsi="Times New Roman" w:cs="Times New Roman"/>
      <w:b/>
      <w:bCs/>
      <w:i/>
      <w:iCs/>
      <w:smallCaps w:val="0"/>
      <w:strike w:val="0"/>
      <w:spacing w:val="0"/>
      <w:sz w:val="23"/>
      <w:szCs w:val="23"/>
    </w:rPr>
  </w:style>
  <w:style w:type="character" w:customStyle="1" w:styleId="291pt6">
    <w:name w:val="Основной текст (29) + Интервал 1 pt"/>
    <w:basedOn w:val="29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28ffffa">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810ptd">
    <w:name w:val="Основной текст (28) + 10 pt;Малые прописные"/>
    <w:basedOn w:val="280"/>
    <w:rPr>
      <w:rFonts w:ascii="Times New Roman" w:eastAsia="Times New Roman" w:hAnsi="Times New Roman" w:cs="Times New Roman"/>
      <w:b w:val="0"/>
      <w:bCs w:val="0"/>
      <w:i w:val="0"/>
      <w:iCs w:val="0"/>
      <w:smallCaps/>
      <w:strike w:val="0"/>
      <w:spacing w:val="0"/>
      <w:sz w:val="20"/>
      <w:szCs w:val="20"/>
      <w:lang w:val="en-US"/>
    </w:rPr>
  </w:style>
  <w:style w:type="character" w:customStyle="1" w:styleId="336">
    <w:name w:val="Основной текст (33)"/>
    <w:basedOn w:val="332"/>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33-1pt">
    <w:name w:val="Основной текст (33) + Интервал -1 pt"/>
    <w:basedOn w:val="332"/>
    <w:rPr>
      <w:rFonts w:ascii="Times New Roman" w:eastAsia="Times New Roman" w:hAnsi="Times New Roman" w:cs="Times New Roman"/>
      <w:b w:val="0"/>
      <w:bCs w:val="0"/>
      <w:i w:val="0"/>
      <w:iCs w:val="0"/>
      <w:smallCaps w:val="0"/>
      <w:strike w:val="0"/>
      <w:spacing w:val="-20"/>
      <w:sz w:val="22"/>
      <w:szCs w:val="22"/>
      <w:lang w:val="en-US"/>
    </w:rPr>
  </w:style>
  <w:style w:type="character" w:customStyle="1" w:styleId="28ffffb">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64115pt">
    <w:name w:val="Заголовок №6 (4) + 11;5 pt;Не полужирный;Не малые прописные"/>
    <w:basedOn w:val="640"/>
    <w:rPr>
      <w:rFonts w:ascii="Times New Roman" w:eastAsia="Times New Roman" w:hAnsi="Times New Roman" w:cs="Times New Roman"/>
      <w:b/>
      <w:bCs/>
      <w:i w:val="0"/>
      <w:iCs w:val="0"/>
      <w:smallCaps/>
      <w:strike w:val="0"/>
      <w:spacing w:val="0"/>
      <w:sz w:val="23"/>
      <w:szCs w:val="23"/>
      <w:lang w:val="ru"/>
    </w:rPr>
  </w:style>
  <w:style w:type="character" w:customStyle="1" w:styleId="64-1pt">
    <w:name w:val="Заголовок №6 (4) + Интервал -1 pt"/>
    <w:basedOn w:val="640"/>
    <w:rPr>
      <w:rFonts w:ascii="Times New Roman" w:eastAsia="Times New Roman" w:hAnsi="Times New Roman" w:cs="Times New Roman"/>
      <w:b w:val="0"/>
      <w:bCs w:val="0"/>
      <w:i w:val="0"/>
      <w:iCs w:val="0"/>
      <w:smallCaps w:val="0"/>
      <w:strike w:val="0"/>
      <w:spacing w:val="-20"/>
      <w:sz w:val="20"/>
      <w:szCs w:val="20"/>
      <w:lang w:val="en-US"/>
    </w:rPr>
  </w:style>
  <w:style w:type="character" w:customStyle="1" w:styleId="6413pt">
    <w:name w:val="Заголовок №6 (4) + Интервал 13 pt"/>
    <w:basedOn w:val="640"/>
    <w:rPr>
      <w:rFonts w:ascii="Times New Roman" w:eastAsia="Times New Roman" w:hAnsi="Times New Roman" w:cs="Times New Roman"/>
      <w:b w:val="0"/>
      <w:bCs w:val="0"/>
      <w:i w:val="0"/>
      <w:iCs w:val="0"/>
      <w:smallCaps w:val="0"/>
      <w:strike w:val="0"/>
      <w:spacing w:val="270"/>
      <w:sz w:val="20"/>
      <w:szCs w:val="20"/>
      <w:lang w:val="ru"/>
    </w:rPr>
  </w:style>
  <w:style w:type="character" w:customStyle="1" w:styleId="28ffffc">
    <w:name w:val="Основной текст (28) + Курсив"/>
    <w:basedOn w:val="280"/>
    <w:rPr>
      <w:rFonts w:ascii="Times New Roman" w:eastAsia="Times New Roman" w:hAnsi="Times New Roman" w:cs="Times New Roman"/>
      <w:b w:val="0"/>
      <w:bCs w:val="0"/>
      <w:i/>
      <w:iCs/>
      <w:smallCaps w:val="0"/>
      <w:strike w:val="0"/>
      <w:spacing w:val="0"/>
      <w:sz w:val="23"/>
      <w:szCs w:val="23"/>
    </w:rPr>
  </w:style>
  <w:style w:type="character" w:customStyle="1" w:styleId="28ffffd">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28ffffe">
    <w:name w:val="Основной текст (28) + Не полужирный"/>
    <w:basedOn w:val="280"/>
    <w:rPr>
      <w:rFonts w:ascii="Times New Roman" w:eastAsia="Times New Roman" w:hAnsi="Times New Roman" w:cs="Times New Roman"/>
      <w:b/>
      <w:bCs/>
      <w:i w:val="0"/>
      <w:iCs w:val="0"/>
      <w:smallCaps w:val="0"/>
      <w:strike/>
      <w:spacing w:val="0"/>
      <w:sz w:val="23"/>
      <w:szCs w:val="23"/>
      <w:lang w:val="en-US"/>
    </w:rPr>
  </w:style>
  <w:style w:type="character" w:customStyle="1" w:styleId="643">
    <w:name w:val="Заголовок №6 (4)"/>
    <w:basedOn w:val="640"/>
    <w:rPr>
      <w:rFonts w:ascii="Times New Roman" w:eastAsia="Times New Roman" w:hAnsi="Times New Roman" w:cs="Times New Roman"/>
      <w:b w:val="0"/>
      <w:bCs w:val="0"/>
      <w:i w:val="0"/>
      <w:iCs w:val="0"/>
      <w:smallCaps w:val="0"/>
      <w:strike/>
      <w:spacing w:val="0"/>
      <w:sz w:val="20"/>
      <w:szCs w:val="20"/>
      <w:lang w:val="en-US"/>
    </w:rPr>
  </w:style>
  <w:style w:type="character" w:customStyle="1" w:styleId="291pt7">
    <w:name w:val="Основной текст (29) + Интервал 1 pt"/>
    <w:basedOn w:val="29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29ffd">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291pt8">
    <w:name w:val="Основной текст (29) + Полужирный;Интервал 1 pt"/>
    <w:basedOn w:val="290"/>
    <w:rPr>
      <w:rFonts w:ascii="Times New Roman" w:eastAsia="Times New Roman" w:hAnsi="Times New Roman" w:cs="Times New Roman"/>
      <w:b/>
      <w:bCs/>
      <w:i w:val="0"/>
      <w:iCs w:val="0"/>
      <w:smallCaps w:val="0"/>
      <w:strike w:val="0"/>
      <w:spacing w:val="30"/>
      <w:sz w:val="23"/>
      <w:szCs w:val="23"/>
      <w:lang w:val="en-US"/>
    </w:rPr>
  </w:style>
  <w:style w:type="character" w:customStyle="1" w:styleId="29ffe">
    <w:name w:val="Основной текст (29) + Полужирный"/>
    <w:basedOn w:val="290"/>
    <w:rPr>
      <w:rFonts w:ascii="Times New Roman" w:eastAsia="Times New Roman" w:hAnsi="Times New Roman" w:cs="Times New Roman"/>
      <w:b/>
      <w:bCs/>
      <w:i w:val="0"/>
      <w:iCs w:val="0"/>
      <w:smallCaps w:val="0"/>
      <w:strike w:val="0"/>
      <w:spacing w:val="0"/>
      <w:sz w:val="23"/>
      <w:szCs w:val="23"/>
    </w:rPr>
  </w:style>
  <w:style w:type="character" w:customStyle="1" w:styleId="64115pt0">
    <w:name w:val="Заголовок №6 (4) + 11;5 pt;Не полужирный;Курсив;Не малые прописные"/>
    <w:basedOn w:val="640"/>
    <w:rPr>
      <w:rFonts w:ascii="Times New Roman" w:eastAsia="Times New Roman" w:hAnsi="Times New Roman" w:cs="Times New Roman"/>
      <w:b/>
      <w:bCs/>
      <w:i/>
      <w:iCs/>
      <w:smallCaps/>
      <w:strike w:val="0"/>
      <w:spacing w:val="0"/>
      <w:sz w:val="23"/>
      <w:szCs w:val="23"/>
      <w:lang w:val="ru"/>
    </w:rPr>
  </w:style>
  <w:style w:type="character" w:customStyle="1" w:styleId="340pt1">
    <w:name w:val="Основной текст (34) + Интервал 0 pt"/>
    <w:basedOn w:val="343"/>
    <w:rPr>
      <w:rFonts w:ascii="Gungsuh" w:eastAsia="Gungsuh" w:hAnsi="Gungsuh" w:cs="Gungsuh"/>
      <w:b w:val="0"/>
      <w:bCs w:val="0"/>
      <w:i w:val="0"/>
      <w:iCs w:val="0"/>
      <w:smallCaps w:val="0"/>
      <w:strike w:val="0"/>
      <w:spacing w:val="-10"/>
      <w:sz w:val="16"/>
      <w:szCs w:val="16"/>
      <w:lang w:val="en-US"/>
    </w:rPr>
  </w:style>
  <w:style w:type="character" w:customStyle="1" w:styleId="28fffff">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ffff0">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28Gungsuh8pt0pt">
    <w:name w:val="Основной текст (28) + Gungsuh;8 pt;Малые прописные;Интервал 0 pt"/>
    <w:basedOn w:val="280"/>
    <w:rPr>
      <w:rFonts w:ascii="Gungsuh" w:eastAsia="Gungsuh" w:hAnsi="Gungsuh" w:cs="Gungsuh"/>
      <w:b w:val="0"/>
      <w:bCs w:val="0"/>
      <w:i w:val="0"/>
      <w:iCs w:val="0"/>
      <w:smallCaps/>
      <w:strike w:val="0"/>
      <w:spacing w:val="-10"/>
      <w:sz w:val="16"/>
      <w:szCs w:val="16"/>
      <w:lang w:val="en-US"/>
    </w:rPr>
  </w:style>
  <w:style w:type="character" w:customStyle="1" w:styleId="350">
    <w:name w:val="Основной текст (35)_"/>
    <w:basedOn w:val="a0"/>
    <w:link w:val="351"/>
    <w:rPr>
      <w:rFonts w:ascii="Times New Roman" w:eastAsia="Times New Roman" w:hAnsi="Times New Roman" w:cs="Times New Roman"/>
      <w:b w:val="0"/>
      <w:bCs w:val="0"/>
      <w:i w:val="0"/>
      <w:iCs w:val="0"/>
      <w:smallCaps w:val="0"/>
      <w:strike w:val="0"/>
      <w:sz w:val="27"/>
      <w:szCs w:val="27"/>
      <w:lang w:val="en-US"/>
    </w:rPr>
  </w:style>
  <w:style w:type="character" w:customStyle="1" w:styleId="352">
    <w:name w:val="Основной текст (35)"/>
    <w:basedOn w:val="350"/>
    <w:rPr>
      <w:rFonts w:ascii="Times New Roman" w:eastAsia="Times New Roman" w:hAnsi="Times New Roman" w:cs="Times New Roman"/>
      <w:b w:val="0"/>
      <w:bCs w:val="0"/>
      <w:i w:val="0"/>
      <w:iCs w:val="0"/>
      <w:smallCaps w:val="0"/>
      <w:strike w:val="0"/>
      <w:spacing w:val="0"/>
      <w:sz w:val="27"/>
      <w:szCs w:val="27"/>
      <w:lang w:val="en-US"/>
    </w:rPr>
  </w:style>
  <w:style w:type="character" w:customStyle="1" w:styleId="35115pt">
    <w:name w:val="Основной текст (35) + 11;5 pt;Не полужирный;Не курсив;Не малые прописные"/>
    <w:basedOn w:val="350"/>
    <w:rPr>
      <w:rFonts w:ascii="Times New Roman" w:eastAsia="Times New Roman" w:hAnsi="Times New Roman" w:cs="Times New Roman"/>
      <w:b/>
      <w:bCs/>
      <w:i/>
      <w:iCs/>
      <w:smallCaps/>
      <w:strike w:val="0"/>
      <w:spacing w:val="0"/>
      <w:sz w:val="23"/>
      <w:szCs w:val="23"/>
      <w:lang w:val="en-US"/>
    </w:rPr>
  </w:style>
  <w:style w:type="character" w:customStyle="1" w:styleId="28fffff1">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8135pt4">
    <w:name w:val="Основной текст (28) + 13;5 pt;Курсив;Малые прописные"/>
    <w:basedOn w:val="280"/>
    <w:rPr>
      <w:rFonts w:ascii="Times New Roman" w:eastAsia="Times New Roman" w:hAnsi="Times New Roman" w:cs="Times New Roman"/>
      <w:b w:val="0"/>
      <w:bCs w:val="0"/>
      <w:i/>
      <w:iCs/>
      <w:smallCaps/>
      <w:strike w:val="0"/>
      <w:spacing w:val="0"/>
      <w:sz w:val="27"/>
      <w:szCs w:val="27"/>
    </w:rPr>
  </w:style>
  <w:style w:type="character" w:customStyle="1" w:styleId="2810pte">
    <w:name w:val="Основной текст (28) + 10 pt;Малые прописные"/>
    <w:basedOn w:val="280"/>
    <w:rPr>
      <w:rFonts w:ascii="Times New Roman" w:eastAsia="Times New Roman" w:hAnsi="Times New Roman" w:cs="Times New Roman"/>
      <w:b w:val="0"/>
      <w:bCs w:val="0"/>
      <w:i w:val="0"/>
      <w:iCs w:val="0"/>
      <w:smallCaps/>
      <w:strike w:val="0"/>
      <w:spacing w:val="0"/>
      <w:sz w:val="20"/>
      <w:szCs w:val="20"/>
      <w:lang w:val="en-US"/>
    </w:rPr>
  </w:style>
  <w:style w:type="character" w:customStyle="1" w:styleId="2810ptf">
    <w:name w:val="Основной текст (28) + 10 pt"/>
    <w:basedOn w:val="28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2810ptf0">
    <w:name w:val="Основной текст (28) + 10 pt;Малые прописные"/>
    <w:basedOn w:val="280"/>
    <w:rPr>
      <w:rFonts w:ascii="Times New Roman" w:eastAsia="Times New Roman" w:hAnsi="Times New Roman" w:cs="Times New Roman"/>
      <w:b w:val="0"/>
      <w:bCs w:val="0"/>
      <w:i w:val="0"/>
      <w:iCs w:val="0"/>
      <w:smallCaps/>
      <w:strike w:val="0"/>
      <w:spacing w:val="0"/>
      <w:sz w:val="20"/>
      <w:szCs w:val="20"/>
      <w:lang w:val="en-US"/>
    </w:rPr>
  </w:style>
  <w:style w:type="character" w:customStyle="1" w:styleId="28fffff2">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ffff3">
    <w:name w:val="Основной текст (28) + Курсив"/>
    <w:basedOn w:val="280"/>
    <w:rPr>
      <w:rFonts w:ascii="Times New Roman" w:eastAsia="Times New Roman" w:hAnsi="Times New Roman" w:cs="Times New Roman"/>
      <w:b w:val="0"/>
      <w:bCs w:val="0"/>
      <w:i/>
      <w:iCs/>
      <w:smallCaps w:val="0"/>
      <w:strike w:val="0"/>
      <w:spacing w:val="0"/>
      <w:sz w:val="23"/>
      <w:szCs w:val="23"/>
    </w:rPr>
  </w:style>
  <w:style w:type="character" w:customStyle="1" w:styleId="28fffff4">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28fffff5">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64-1pt0">
    <w:name w:val="Заголовок №6 (4) + Интервал -1 pt"/>
    <w:basedOn w:val="640"/>
    <w:rPr>
      <w:rFonts w:ascii="Times New Roman" w:eastAsia="Times New Roman" w:hAnsi="Times New Roman" w:cs="Times New Roman"/>
      <w:b w:val="0"/>
      <w:bCs w:val="0"/>
      <w:i w:val="0"/>
      <w:iCs w:val="0"/>
      <w:smallCaps w:val="0"/>
      <w:strike w:val="0"/>
      <w:spacing w:val="-20"/>
      <w:sz w:val="20"/>
      <w:szCs w:val="20"/>
      <w:lang w:val="en-US"/>
    </w:rPr>
  </w:style>
  <w:style w:type="character" w:customStyle="1" w:styleId="64115pt1">
    <w:name w:val="Заголовок №6 (4) + 11;5 pt;Не малые прописные"/>
    <w:basedOn w:val="640"/>
    <w:rPr>
      <w:rFonts w:ascii="Times New Roman" w:eastAsia="Times New Roman" w:hAnsi="Times New Roman" w:cs="Times New Roman"/>
      <w:b w:val="0"/>
      <w:bCs w:val="0"/>
      <w:i w:val="0"/>
      <w:iCs w:val="0"/>
      <w:smallCaps/>
      <w:strike w:val="0"/>
      <w:spacing w:val="0"/>
      <w:sz w:val="23"/>
      <w:szCs w:val="23"/>
      <w:lang w:val="ru"/>
    </w:rPr>
  </w:style>
  <w:style w:type="character" w:customStyle="1" w:styleId="77d">
    <w:name w:val="Заголовок №7 (7) + Не полужирный"/>
    <w:basedOn w:val="770"/>
    <w:rPr>
      <w:rFonts w:ascii="Times New Roman" w:eastAsia="Times New Roman" w:hAnsi="Times New Roman" w:cs="Times New Roman"/>
      <w:b/>
      <w:bCs/>
      <w:i w:val="0"/>
      <w:iCs w:val="0"/>
      <w:smallCaps w:val="0"/>
      <w:strike w:val="0"/>
      <w:spacing w:val="0"/>
      <w:sz w:val="23"/>
      <w:szCs w:val="23"/>
    </w:rPr>
  </w:style>
  <w:style w:type="character" w:customStyle="1" w:styleId="77e">
    <w:name w:val="Заголовок №7 (7)"/>
    <w:basedOn w:val="770"/>
    <w:rPr>
      <w:rFonts w:ascii="Times New Roman" w:eastAsia="Times New Roman" w:hAnsi="Times New Roman" w:cs="Times New Roman"/>
      <w:b w:val="0"/>
      <w:bCs w:val="0"/>
      <w:i w:val="0"/>
      <w:iCs w:val="0"/>
      <w:smallCaps w:val="0"/>
      <w:strike w:val="0"/>
      <w:spacing w:val="0"/>
      <w:sz w:val="23"/>
      <w:szCs w:val="23"/>
    </w:rPr>
  </w:style>
  <w:style w:type="character" w:customStyle="1" w:styleId="7710pt1">
    <w:name w:val="Заголовок №7 (7) + 10 pt;Малые прописные"/>
    <w:basedOn w:val="770"/>
    <w:rPr>
      <w:rFonts w:ascii="Times New Roman" w:eastAsia="Times New Roman" w:hAnsi="Times New Roman" w:cs="Times New Roman"/>
      <w:b w:val="0"/>
      <w:bCs w:val="0"/>
      <w:i w:val="0"/>
      <w:iCs w:val="0"/>
      <w:smallCaps/>
      <w:strike w:val="0"/>
      <w:spacing w:val="0"/>
      <w:sz w:val="20"/>
      <w:szCs w:val="20"/>
      <w:lang w:val="en-US"/>
    </w:rPr>
  </w:style>
  <w:style w:type="character" w:customStyle="1" w:styleId="77f">
    <w:name w:val="Заголовок №7 (7)"/>
    <w:basedOn w:val="770"/>
    <w:rPr>
      <w:rFonts w:ascii="Times New Roman" w:eastAsia="Times New Roman" w:hAnsi="Times New Roman" w:cs="Times New Roman"/>
      <w:b w:val="0"/>
      <w:bCs w:val="0"/>
      <w:i w:val="0"/>
      <w:iCs w:val="0"/>
      <w:smallCaps w:val="0"/>
      <w:strike/>
      <w:spacing w:val="0"/>
      <w:sz w:val="23"/>
      <w:szCs w:val="23"/>
      <w:lang w:val="en-US"/>
    </w:rPr>
  </w:style>
  <w:style w:type="character" w:customStyle="1" w:styleId="28fffff6">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ffff7">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8fffff8">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29fff">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31fb">
    <w:name w:val="Основной текст (31) + Не полужирный"/>
    <w:basedOn w:val="310"/>
    <w:rPr>
      <w:rFonts w:ascii="Times New Roman" w:eastAsia="Times New Roman" w:hAnsi="Times New Roman" w:cs="Times New Roman"/>
      <w:b/>
      <w:bCs/>
      <w:i w:val="0"/>
      <w:iCs w:val="0"/>
      <w:smallCaps w:val="0"/>
      <w:strike w:val="0"/>
      <w:spacing w:val="0"/>
      <w:sz w:val="23"/>
      <w:szCs w:val="23"/>
    </w:rPr>
  </w:style>
  <w:style w:type="character" w:customStyle="1" w:styleId="31fc">
    <w:name w:val="Основной текст (31) + Не полужирный;Не курсив"/>
    <w:basedOn w:val="310"/>
    <w:rPr>
      <w:rFonts w:ascii="Times New Roman" w:eastAsia="Times New Roman" w:hAnsi="Times New Roman" w:cs="Times New Roman"/>
      <w:b/>
      <w:bCs/>
      <w:i/>
      <w:iCs/>
      <w:smallCaps w:val="0"/>
      <w:strike w:val="0"/>
      <w:spacing w:val="0"/>
      <w:sz w:val="23"/>
      <w:szCs w:val="23"/>
      <w:lang w:val="en-US"/>
    </w:rPr>
  </w:style>
  <w:style w:type="character" w:customStyle="1" w:styleId="3110pt5">
    <w:name w:val="Основной текст (31) + 10 pt;Не курсив;Малые прописные"/>
    <w:basedOn w:val="310"/>
    <w:rPr>
      <w:rFonts w:ascii="Times New Roman" w:eastAsia="Times New Roman" w:hAnsi="Times New Roman" w:cs="Times New Roman"/>
      <w:b w:val="0"/>
      <w:bCs w:val="0"/>
      <w:i/>
      <w:iCs/>
      <w:smallCaps/>
      <w:strike w:val="0"/>
      <w:spacing w:val="0"/>
      <w:sz w:val="20"/>
      <w:szCs w:val="20"/>
      <w:lang w:val="en-US"/>
    </w:rPr>
  </w:style>
  <w:style w:type="character" w:customStyle="1" w:styleId="31fd">
    <w:name w:val="Основной текст (31) + Не полужирный;Не курсив"/>
    <w:basedOn w:val="310"/>
    <w:rPr>
      <w:rFonts w:ascii="Times New Roman" w:eastAsia="Times New Roman" w:hAnsi="Times New Roman" w:cs="Times New Roman"/>
      <w:b/>
      <w:bCs/>
      <w:i/>
      <w:iCs/>
      <w:smallCaps w:val="0"/>
      <w:strike/>
      <w:spacing w:val="0"/>
      <w:sz w:val="23"/>
      <w:szCs w:val="23"/>
    </w:rPr>
  </w:style>
  <w:style w:type="character" w:customStyle="1" w:styleId="311pt0">
    <w:name w:val="Основной текст (31) + Не полужирный;Интервал 1 pt"/>
    <w:basedOn w:val="310"/>
    <w:rPr>
      <w:rFonts w:ascii="Times New Roman" w:eastAsia="Times New Roman" w:hAnsi="Times New Roman" w:cs="Times New Roman"/>
      <w:b/>
      <w:bCs/>
      <w:i w:val="0"/>
      <w:iCs w:val="0"/>
      <w:smallCaps w:val="0"/>
      <w:strike w:val="0"/>
      <w:spacing w:val="20"/>
      <w:sz w:val="23"/>
      <w:szCs w:val="23"/>
      <w:lang w:val="en-US"/>
    </w:rPr>
  </w:style>
  <w:style w:type="character" w:customStyle="1" w:styleId="28fffff9">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ffffa">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9fff0">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8pt1">
    <w:name w:val="Основной текст + 8 pt;Полужирный;Малые прописные"/>
    <w:basedOn w:val="ac"/>
    <w:rPr>
      <w:rFonts w:ascii="Times New Roman" w:eastAsia="Times New Roman" w:hAnsi="Times New Roman" w:cs="Times New Roman"/>
      <w:b/>
      <w:bCs/>
      <w:i w:val="0"/>
      <w:iCs w:val="0"/>
      <w:smallCaps/>
      <w:strike w:val="0"/>
      <w:spacing w:val="0"/>
      <w:sz w:val="16"/>
      <w:szCs w:val="16"/>
      <w:lang w:val="en-US"/>
    </w:rPr>
  </w:style>
  <w:style w:type="character" w:customStyle="1" w:styleId="31fe">
    <w:name w:val="Основной текст (31) + Не полужирный;Не курсив"/>
    <w:basedOn w:val="310"/>
    <w:rPr>
      <w:rFonts w:ascii="Times New Roman" w:eastAsia="Times New Roman" w:hAnsi="Times New Roman" w:cs="Times New Roman"/>
      <w:b/>
      <w:bCs/>
      <w:i/>
      <w:iCs/>
      <w:smallCaps w:val="0"/>
      <w:strike w:val="0"/>
      <w:spacing w:val="0"/>
      <w:sz w:val="23"/>
      <w:szCs w:val="23"/>
    </w:rPr>
  </w:style>
  <w:style w:type="character" w:customStyle="1" w:styleId="53105pt">
    <w:name w:val="Заголовок №5 (3) + 10;5 pt;Полужирный;Малые прописные"/>
    <w:basedOn w:val="530"/>
    <w:rPr>
      <w:rFonts w:ascii="Times New Roman" w:eastAsia="Times New Roman" w:hAnsi="Times New Roman" w:cs="Times New Roman"/>
      <w:b/>
      <w:bCs/>
      <w:i w:val="0"/>
      <w:iCs w:val="0"/>
      <w:smallCaps/>
      <w:strike w:val="0"/>
      <w:spacing w:val="0"/>
      <w:sz w:val="21"/>
      <w:szCs w:val="21"/>
      <w:lang w:val="en-US"/>
    </w:rPr>
  </w:style>
  <w:style w:type="character" w:customStyle="1" w:styleId="360">
    <w:name w:val="Основной текст (36)_"/>
    <w:basedOn w:val="a0"/>
    <w:link w:val="361"/>
    <w:rPr>
      <w:rFonts w:ascii="Times New Roman" w:eastAsia="Times New Roman" w:hAnsi="Times New Roman" w:cs="Times New Roman"/>
      <w:b w:val="0"/>
      <w:bCs w:val="0"/>
      <w:i w:val="0"/>
      <w:iCs w:val="0"/>
      <w:smallCaps w:val="0"/>
      <w:strike w:val="0"/>
      <w:spacing w:val="-20"/>
      <w:sz w:val="22"/>
      <w:szCs w:val="22"/>
      <w:lang w:val="en-US"/>
    </w:rPr>
  </w:style>
  <w:style w:type="character" w:customStyle="1" w:styleId="360pt">
    <w:name w:val="Основной текст (36) + Интервал 0 pt"/>
    <w:basedOn w:val="360"/>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3617pt">
    <w:name w:val="Основной текст (36) + Интервал 17 pt"/>
    <w:basedOn w:val="360"/>
    <w:rPr>
      <w:rFonts w:ascii="Times New Roman" w:eastAsia="Times New Roman" w:hAnsi="Times New Roman" w:cs="Times New Roman"/>
      <w:b w:val="0"/>
      <w:bCs w:val="0"/>
      <w:i w:val="0"/>
      <w:iCs w:val="0"/>
      <w:smallCaps w:val="0"/>
      <w:strike w:val="0"/>
      <w:spacing w:val="350"/>
      <w:sz w:val="22"/>
      <w:szCs w:val="22"/>
      <w:lang w:val="ru"/>
    </w:rPr>
  </w:style>
  <w:style w:type="character" w:customStyle="1" w:styleId="10ptff6">
    <w:name w:val="Основной текст + 10 pt;Полужирный;Курсив"/>
    <w:basedOn w:val="ac"/>
    <w:rPr>
      <w:rFonts w:ascii="Times New Roman" w:eastAsia="Times New Roman" w:hAnsi="Times New Roman" w:cs="Times New Roman"/>
      <w:b/>
      <w:bCs/>
      <w:i/>
      <w:iCs/>
      <w:smallCaps w:val="0"/>
      <w:strike w:val="0"/>
      <w:spacing w:val="0"/>
      <w:sz w:val="20"/>
      <w:szCs w:val="20"/>
      <w:lang w:val="en-US"/>
    </w:rPr>
  </w:style>
  <w:style w:type="character" w:customStyle="1" w:styleId="29fff1">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29fff2">
    <w:name w:val="Основной текст (29) + Полужирный"/>
    <w:basedOn w:val="290"/>
    <w:rPr>
      <w:rFonts w:ascii="Times New Roman" w:eastAsia="Times New Roman" w:hAnsi="Times New Roman" w:cs="Times New Roman"/>
      <w:b/>
      <w:bCs/>
      <w:i w:val="0"/>
      <w:iCs w:val="0"/>
      <w:smallCaps w:val="0"/>
      <w:strike w:val="0"/>
      <w:spacing w:val="0"/>
      <w:sz w:val="23"/>
      <w:szCs w:val="23"/>
    </w:rPr>
  </w:style>
  <w:style w:type="character" w:customStyle="1" w:styleId="28fffffb">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ffffc">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353">
    <w:name w:val="Заголовок №3 (5)_"/>
    <w:basedOn w:val="a0"/>
    <w:link w:val="354"/>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355">
    <w:name w:val="Заголовок №3 (5)"/>
    <w:basedOn w:val="353"/>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356">
    <w:name w:val="Заголовок №3 (5) + Малые прописные"/>
    <w:basedOn w:val="353"/>
    <w:rPr>
      <w:rFonts w:ascii="Times New Roman" w:eastAsia="Times New Roman" w:hAnsi="Times New Roman" w:cs="Times New Roman"/>
      <w:b w:val="0"/>
      <w:bCs w:val="0"/>
      <w:i w:val="0"/>
      <w:iCs w:val="0"/>
      <w:smallCaps/>
      <w:strike w:val="0"/>
      <w:spacing w:val="0"/>
      <w:sz w:val="20"/>
      <w:szCs w:val="20"/>
      <w:lang w:val="en-US"/>
    </w:rPr>
  </w:style>
  <w:style w:type="character" w:customStyle="1" w:styleId="35115pt0">
    <w:name w:val="Заголовок №3 (5) + 11;5 pt;Не полужирный"/>
    <w:basedOn w:val="353"/>
    <w:rPr>
      <w:rFonts w:ascii="Times New Roman" w:eastAsia="Times New Roman" w:hAnsi="Times New Roman" w:cs="Times New Roman"/>
      <w:b/>
      <w:bCs/>
      <w:i w:val="0"/>
      <w:iCs w:val="0"/>
      <w:smallCaps w:val="0"/>
      <w:strike w:val="0"/>
      <w:spacing w:val="0"/>
      <w:sz w:val="23"/>
      <w:szCs w:val="23"/>
      <w:lang w:val="ru"/>
    </w:rPr>
  </w:style>
  <w:style w:type="character" w:customStyle="1" w:styleId="35115pt1">
    <w:name w:val="Заголовок №3 (5) + 11;5 pt;Не полужирный;Курсив"/>
    <w:basedOn w:val="353"/>
    <w:rPr>
      <w:rFonts w:ascii="Times New Roman" w:eastAsia="Times New Roman" w:hAnsi="Times New Roman" w:cs="Times New Roman"/>
      <w:b/>
      <w:bCs/>
      <w:i/>
      <w:iCs/>
      <w:smallCaps w:val="0"/>
      <w:strike w:val="0"/>
      <w:spacing w:val="0"/>
      <w:sz w:val="23"/>
      <w:szCs w:val="23"/>
      <w:lang w:val="en-US"/>
    </w:rPr>
  </w:style>
  <w:style w:type="character" w:customStyle="1" w:styleId="35115pt1pt">
    <w:name w:val="Заголовок №3 (5) + 11;5 pt;Не полужирный;Курсив;Интервал 1 pt"/>
    <w:basedOn w:val="353"/>
    <w:rPr>
      <w:rFonts w:ascii="Times New Roman" w:eastAsia="Times New Roman" w:hAnsi="Times New Roman" w:cs="Times New Roman"/>
      <w:b/>
      <w:bCs/>
      <w:i/>
      <w:iCs/>
      <w:smallCaps w:val="0"/>
      <w:strike w:val="0"/>
      <w:spacing w:val="20"/>
      <w:sz w:val="23"/>
      <w:szCs w:val="23"/>
      <w:lang w:val="en-US"/>
    </w:rPr>
  </w:style>
  <w:style w:type="character" w:customStyle="1" w:styleId="35Gungsuh8pt0pt">
    <w:name w:val="Заголовок №3 (5) + Gungsuh;8 pt;Малые прописные;Интервал 0 pt"/>
    <w:basedOn w:val="353"/>
    <w:rPr>
      <w:rFonts w:ascii="Gungsuh" w:eastAsia="Gungsuh" w:hAnsi="Gungsuh" w:cs="Gungsuh"/>
      <w:b w:val="0"/>
      <w:bCs w:val="0"/>
      <w:i w:val="0"/>
      <w:iCs w:val="0"/>
      <w:smallCaps/>
      <w:strike w:val="0"/>
      <w:spacing w:val="-10"/>
      <w:sz w:val="16"/>
      <w:szCs w:val="16"/>
      <w:lang w:val="en-US"/>
    </w:rPr>
  </w:style>
  <w:style w:type="character" w:customStyle="1" w:styleId="31ff">
    <w:name w:val="Основной текст (31) + Не полужирный"/>
    <w:basedOn w:val="310"/>
    <w:rPr>
      <w:rFonts w:ascii="Times New Roman" w:eastAsia="Times New Roman" w:hAnsi="Times New Roman" w:cs="Times New Roman"/>
      <w:b/>
      <w:bCs/>
      <w:i w:val="0"/>
      <w:iCs w:val="0"/>
      <w:smallCaps w:val="0"/>
      <w:strike w:val="0"/>
      <w:spacing w:val="0"/>
      <w:sz w:val="23"/>
      <w:szCs w:val="23"/>
    </w:rPr>
  </w:style>
  <w:style w:type="character" w:customStyle="1" w:styleId="450">
    <w:name w:val="Заголовок №4 (5)_"/>
    <w:basedOn w:val="a0"/>
    <w:link w:val="451"/>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45115pt">
    <w:name w:val="Заголовок №4 (5) + 11;5 pt;Не малые прописные"/>
    <w:basedOn w:val="450"/>
    <w:rPr>
      <w:rFonts w:ascii="Times New Roman" w:eastAsia="Times New Roman" w:hAnsi="Times New Roman" w:cs="Times New Roman"/>
      <w:b w:val="0"/>
      <w:bCs w:val="0"/>
      <w:i w:val="0"/>
      <w:iCs w:val="0"/>
      <w:smallCaps/>
      <w:strike w:val="0"/>
      <w:spacing w:val="0"/>
      <w:sz w:val="23"/>
      <w:szCs w:val="23"/>
      <w:lang w:val="ru"/>
    </w:rPr>
  </w:style>
  <w:style w:type="character" w:customStyle="1" w:styleId="4514pt">
    <w:name w:val="Заголовок №4 (5) + 14 pt;Не полужирный;Курсив;Не малые прописные"/>
    <w:basedOn w:val="450"/>
    <w:rPr>
      <w:rFonts w:ascii="Times New Roman" w:eastAsia="Times New Roman" w:hAnsi="Times New Roman" w:cs="Times New Roman"/>
      <w:b/>
      <w:bCs/>
      <w:i/>
      <w:iCs/>
      <w:smallCaps/>
      <w:strike w:val="0"/>
      <w:spacing w:val="0"/>
      <w:sz w:val="28"/>
      <w:szCs w:val="28"/>
      <w:lang w:val="en-US"/>
    </w:rPr>
  </w:style>
  <w:style w:type="character" w:customStyle="1" w:styleId="28fffffd">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45-1pt">
    <w:name w:val="Заголовок №4 (5) + Интервал -1 pt"/>
    <w:basedOn w:val="450"/>
    <w:rPr>
      <w:rFonts w:ascii="Times New Roman" w:eastAsia="Times New Roman" w:hAnsi="Times New Roman" w:cs="Times New Roman"/>
      <w:b w:val="0"/>
      <w:bCs w:val="0"/>
      <w:i w:val="0"/>
      <w:iCs w:val="0"/>
      <w:smallCaps w:val="0"/>
      <w:strike w:val="0"/>
      <w:spacing w:val="-20"/>
      <w:sz w:val="20"/>
      <w:szCs w:val="20"/>
      <w:lang w:val="en-US"/>
    </w:rPr>
  </w:style>
  <w:style w:type="character" w:customStyle="1" w:styleId="4511pt">
    <w:name w:val="Заголовок №4 (5) + 11 pt;Курсив;Не малые прописные"/>
    <w:basedOn w:val="450"/>
    <w:rPr>
      <w:rFonts w:ascii="Times New Roman" w:eastAsia="Times New Roman" w:hAnsi="Times New Roman" w:cs="Times New Roman"/>
      <w:b w:val="0"/>
      <w:bCs w:val="0"/>
      <w:i/>
      <w:iCs/>
      <w:smallCaps/>
      <w:strike w:val="0"/>
      <w:spacing w:val="0"/>
      <w:sz w:val="22"/>
      <w:szCs w:val="22"/>
      <w:lang w:val="ru"/>
    </w:rPr>
  </w:style>
  <w:style w:type="character" w:customStyle="1" w:styleId="28fffffe">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135pt2">
    <w:name w:val="Основной текст + 13;5 pt;Полужирный;Курсив;Малые прописные"/>
    <w:basedOn w:val="ac"/>
    <w:rPr>
      <w:rFonts w:ascii="Times New Roman" w:eastAsia="Times New Roman" w:hAnsi="Times New Roman" w:cs="Times New Roman"/>
      <w:b/>
      <w:bCs/>
      <w:i/>
      <w:iCs/>
      <w:smallCaps/>
      <w:strike/>
      <w:spacing w:val="0"/>
      <w:sz w:val="27"/>
      <w:szCs w:val="27"/>
      <w:lang w:val="en-US"/>
    </w:rPr>
  </w:style>
  <w:style w:type="character" w:customStyle="1" w:styleId="29fff3">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29fff4">
    <w:name w:val="Основной текст (29) + Полужирный;Не курсив"/>
    <w:basedOn w:val="290"/>
    <w:rPr>
      <w:rFonts w:ascii="Times New Roman" w:eastAsia="Times New Roman" w:hAnsi="Times New Roman" w:cs="Times New Roman"/>
      <w:b/>
      <w:bCs/>
      <w:i/>
      <w:iCs/>
      <w:smallCaps w:val="0"/>
      <w:strike w:val="0"/>
      <w:spacing w:val="0"/>
      <w:sz w:val="23"/>
      <w:szCs w:val="23"/>
    </w:rPr>
  </w:style>
  <w:style w:type="character" w:customStyle="1" w:styleId="29fff5">
    <w:name w:val="Основной текст (29)"/>
    <w:basedOn w:val="290"/>
    <w:rPr>
      <w:rFonts w:ascii="Times New Roman" w:eastAsia="Times New Roman" w:hAnsi="Times New Roman" w:cs="Times New Roman"/>
      <w:b w:val="0"/>
      <w:bCs w:val="0"/>
      <w:i w:val="0"/>
      <w:iCs w:val="0"/>
      <w:smallCaps w:val="0"/>
      <w:strike/>
      <w:spacing w:val="0"/>
      <w:sz w:val="23"/>
      <w:szCs w:val="23"/>
      <w:lang w:val="en-US"/>
    </w:rPr>
  </w:style>
  <w:style w:type="character" w:customStyle="1" w:styleId="29fff6">
    <w:name w:val="Основной текст (29) + Полужирный;Не курсив"/>
    <w:basedOn w:val="290"/>
    <w:rPr>
      <w:rFonts w:ascii="Times New Roman" w:eastAsia="Times New Roman" w:hAnsi="Times New Roman" w:cs="Times New Roman"/>
      <w:b/>
      <w:bCs/>
      <w:i/>
      <w:iCs/>
      <w:smallCaps w:val="0"/>
      <w:strike/>
      <w:spacing w:val="0"/>
      <w:sz w:val="23"/>
      <w:szCs w:val="23"/>
      <w:lang w:val="en-US"/>
    </w:rPr>
  </w:style>
  <w:style w:type="character" w:customStyle="1" w:styleId="291pt9">
    <w:name w:val="Основной текст (29) + Интервал 1 pt"/>
    <w:basedOn w:val="29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291pta">
    <w:name w:val="Основной текст (29) + Интервал 1 pt"/>
    <w:basedOn w:val="290"/>
    <w:rPr>
      <w:rFonts w:ascii="Times New Roman" w:eastAsia="Times New Roman" w:hAnsi="Times New Roman" w:cs="Times New Roman"/>
      <w:b w:val="0"/>
      <w:bCs w:val="0"/>
      <w:i w:val="0"/>
      <w:iCs w:val="0"/>
      <w:smallCaps w:val="0"/>
      <w:strike/>
      <w:spacing w:val="20"/>
      <w:sz w:val="23"/>
      <w:szCs w:val="23"/>
      <w:lang w:val="en-US"/>
    </w:rPr>
  </w:style>
  <w:style w:type="character" w:customStyle="1" w:styleId="31ff0">
    <w:name w:val="Основной текст (31) + Не полужирный"/>
    <w:basedOn w:val="310"/>
    <w:rPr>
      <w:rFonts w:ascii="Times New Roman" w:eastAsia="Times New Roman" w:hAnsi="Times New Roman" w:cs="Times New Roman"/>
      <w:b/>
      <w:bCs/>
      <w:i w:val="0"/>
      <w:iCs w:val="0"/>
      <w:smallCaps w:val="0"/>
      <w:strike w:val="0"/>
      <w:spacing w:val="0"/>
      <w:sz w:val="23"/>
      <w:szCs w:val="23"/>
    </w:rPr>
  </w:style>
  <w:style w:type="character" w:customStyle="1" w:styleId="2911pt1">
    <w:name w:val="Основной текст (29) + 11 pt;Полужирный"/>
    <w:basedOn w:val="290"/>
    <w:rPr>
      <w:rFonts w:ascii="Times New Roman" w:eastAsia="Times New Roman" w:hAnsi="Times New Roman" w:cs="Times New Roman"/>
      <w:b/>
      <w:bCs/>
      <w:i w:val="0"/>
      <w:iCs w:val="0"/>
      <w:smallCaps w:val="0"/>
      <w:strike w:val="0"/>
      <w:spacing w:val="0"/>
      <w:sz w:val="22"/>
      <w:szCs w:val="22"/>
      <w:lang w:val="en-US"/>
    </w:rPr>
  </w:style>
  <w:style w:type="character" w:customStyle="1" w:styleId="4105pt0">
    <w:name w:val="Заголовок №4 + 10;5 pt;Полужирный;Малые прописные"/>
    <w:basedOn w:val="4f"/>
    <w:rPr>
      <w:rFonts w:ascii="Times New Roman" w:eastAsia="Times New Roman" w:hAnsi="Times New Roman" w:cs="Times New Roman"/>
      <w:b/>
      <w:bCs/>
      <w:i w:val="0"/>
      <w:iCs w:val="0"/>
      <w:smallCaps/>
      <w:strike w:val="0"/>
      <w:spacing w:val="0"/>
      <w:sz w:val="21"/>
      <w:szCs w:val="21"/>
      <w:lang w:val="en-US"/>
    </w:rPr>
  </w:style>
  <w:style w:type="character" w:customStyle="1" w:styleId="410ptf7">
    <w:name w:val="Заголовок №4 + 10 pt;Полужирный;Малые прописные"/>
    <w:basedOn w:val="4f"/>
    <w:rPr>
      <w:rFonts w:ascii="Times New Roman" w:eastAsia="Times New Roman" w:hAnsi="Times New Roman" w:cs="Times New Roman"/>
      <w:b/>
      <w:bCs/>
      <w:i w:val="0"/>
      <w:iCs w:val="0"/>
      <w:smallCaps/>
      <w:strike w:val="0"/>
      <w:spacing w:val="0"/>
      <w:sz w:val="20"/>
      <w:szCs w:val="20"/>
      <w:lang w:val="en-US"/>
    </w:rPr>
  </w:style>
  <w:style w:type="character" w:customStyle="1" w:styleId="4fffff">
    <w:name w:val="Заголовок №4 + Курсив"/>
    <w:basedOn w:val="4f"/>
    <w:rPr>
      <w:rFonts w:ascii="Times New Roman" w:eastAsia="Times New Roman" w:hAnsi="Times New Roman" w:cs="Times New Roman"/>
      <w:b w:val="0"/>
      <w:bCs w:val="0"/>
      <w:i/>
      <w:iCs/>
      <w:smallCaps w:val="0"/>
      <w:strike w:val="0"/>
      <w:spacing w:val="0"/>
      <w:sz w:val="23"/>
      <w:szCs w:val="23"/>
      <w:lang w:val="en-US"/>
    </w:rPr>
  </w:style>
  <w:style w:type="character" w:customStyle="1" w:styleId="29fff7">
    <w:name w:val="Основной текст (29) + Полужирный"/>
    <w:basedOn w:val="290"/>
    <w:rPr>
      <w:rFonts w:ascii="Times New Roman" w:eastAsia="Times New Roman" w:hAnsi="Times New Roman" w:cs="Times New Roman"/>
      <w:b/>
      <w:bCs/>
      <w:i w:val="0"/>
      <w:iCs w:val="0"/>
      <w:smallCaps w:val="0"/>
      <w:strike w:val="0"/>
      <w:spacing w:val="0"/>
      <w:sz w:val="23"/>
      <w:szCs w:val="23"/>
    </w:rPr>
  </w:style>
  <w:style w:type="character" w:customStyle="1" w:styleId="291ptb">
    <w:name w:val="Основной текст (29) + Полужирный;Интервал 1 pt"/>
    <w:basedOn w:val="290"/>
    <w:rPr>
      <w:rFonts w:ascii="Times New Roman" w:eastAsia="Times New Roman" w:hAnsi="Times New Roman" w:cs="Times New Roman"/>
      <w:b/>
      <w:bCs/>
      <w:i w:val="0"/>
      <w:iCs w:val="0"/>
      <w:smallCaps w:val="0"/>
      <w:strike w:val="0"/>
      <w:spacing w:val="30"/>
      <w:sz w:val="23"/>
      <w:szCs w:val="23"/>
    </w:rPr>
  </w:style>
  <w:style w:type="character" w:customStyle="1" w:styleId="31ff1">
    <w:name w:val="Основной текст (31) + Не полужирный;Не курсив"/>
    <w:basedOn w:val="310"/>
    <w:rPr>
      <w:rFonts w:ascii="Times New Roman" w:eastAsia="Times New Roman" w:hAnsi="Times New Roman" w:cs="Times New Roman"/>
      <w:b/>
      <w:bCs/>
      <w:i/>
      <w:iCs/>
      <w:smallCaps w:val="0"/>
      <w:strike w:val="0"/>
      <w:spacing w:val="0"/>
      <w:sz w:val="23"/>
      <w:szCs w:val="23"/>
    </w:rPr>
  </w:style>
  <w:style w:type="character" w:customStyle="1" w:styleId="2995pt1">
    <w:name w:val="Основной текст (29) + 9;5 pt;Не курсив"/>
    <w:basedOn w:val="290"/>
    <w:rPr>
      <w:rFonts w:ascii="Times New Roman" w:eastAsia="Times New Roman" w:hAnsi="Times New Roman" w:cs="Times New Roman"/>
      <w:b w:val="0"/>
      <w:bCs w:val="0"/>
      <w:i/>
      <w:iCs/>
      <w:smallCaps w:val="0"/>
      <w:strike w:val="0"/>
      <w:spacing w:val="0"/>
      <w:sz w:val="19"/>
      <w:szCs w:val="19"/>
    </w:rPr>
  </w:style>
  <w:style w:type="character" w:customStyle="1" w:styleId="31ff2">
    <w:name w:val="Основной текст (31) + Не полужирный;Не курсив"/>
    <w:basedOn w:val="310"/>
    <w:rPr>
      <w:rFonts w:ascii="Times New Roman" w:eastAsia="Times New Roman" w:hAnsi="Times New Roman" w:cs="Times New Roman"/>
      <w:b/>
      <w:bCs/>
      <w:i/>
      <w:iCs/>
      <w:smallCaps w:val="0"/>
      <w:strike w:val="0"/>
      <w:spacing w:val="0"/>
      <w:sz w:val="23"/>
      <w:szCs w:val="23"/>
    </w:rPr>
  </w:style>
  <w:style w:type="character" w:customStyle="1" w:styleId="31ff3">
    <w:name w:val="Основной текст (31) + Не полужирный"/>
    <w:basedOn w:val="310"/>
    <w:rPr>
      <w:rFonts w:ascii="Times New Roman" w:eastAsia="Times New Roman" w:hAnsi="Times New Roman" w:cs="Times New Roman"/>
      <w:b/>
      <w:bCs/>
      <w:i w:val="0"/>
      <w:iCs w:val="0"/>
      <w:smallCaps w:val="0"/>
      <w:strike w:val="0"/>
      <w:spacing w:val="0"/>
      <w:sz w:val="23"/>
      <w:szCs w:val="23"/>
    </w:rPr>
  </w:style>
  <w:style w:type="character" w:customStyle="1" w:styleId="3195pt1">
    <w:name w:val="Основной текст (31) + 9;5 pt;Не полужирный;Не курсив"/>
    <w:basedOn w:val="310"/>
    <w:rPr>
      <w:rFonts w:ascii="Times New Roman" w:eastAsia="Times New Roman" w:hAnsi="Times New Roman" w:cs="Times New Roman"/>
      <w:b/>
      <w:bCs/>
      <w:i/>
      <w:iCs/>
      <w:smallCaps w:val="0"/>
      <w:strike w:val="0"/>
      <w:spacing w:val="0"/>
      <w:sz w:val="19"/>
      <w:szCs w:val="19"/>
    </w:rPr>
  </w:style>
  <w:style w:type="character" w:customStyle="1" w:styleId="680">
    <w:name w:val="Заголовок №6 (8)_"/>
    <w:basedOn w:val="a0"/>
    <w:link w:val="681"/>
    <w:rPr>
      <w:rFonts w:ascii="Times New Roman" w:eastAsia="Times New Roman" w:hAnsi="Times New Roman" w:cs="Times New Roman"/>
      <w:b w:val="0"/>
      <w:bCs w:val="0"/>
      <w:i w:val="0"/>
      <w:iCs w:val="0"/>
      <w:smallCaps w:val="0"/>
      <w:strike w:val="0"/>
      <w:spacing w:val="0"/>
      <w:sz w:val="23"/>
      <w:szCs w:val="23"/>
    </w:rPr>
  </w:style>
  <w:style w:type="character" w:customStyle="1" w:styleId="682">
    <w:name w:val="Заголовок №6 (8) + Не полужирный"/>
    <w:basedOn w:val="680"/>
    <w:rPr>
      <w:rFonts w:ascii="Times New Roman" w:eastAsia="Times New Roman" w:hAnsi="Times New Roman" w:cs="Times New Roman"/>
      <w:b/>
      <w:bCs/>
      <w:i w:val="0"/>
      <w:iCs w:val="0"/>
      <w:smallCaps w:val="0"/>
      <w:strike w:val="0"/>
      <w:spacing w:val="0"/>
      <w:sz w:val="23"/>
      <w:szCs w:val="23"/>
    </w:rPr>
  </w:style>
  <w:style w:type="character" w:customStyle="1" w:styleId="683">
    <w:name w:val="Заголовок №6 (8)"/>
    <w:basedOn w:val="68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690">
    <w:name w:val="Заголовок №6 (9)_"/>
    <w:basedOn w:val="a0"/>
    <w:link w:val="691"/>
    <w:rPr>
      <w:rFonts w:ascii="Times New Roman" w:eastAsia="Times New Roman" w:hAnsi="Times New Roman" w:cs="Times New Roman"/>
      <w:b w:val="0"/>
      <w:bCs w:val="0"/>
      <w:i w:val="0"/>
      <w:iCs w:val="0"/>
      <w:smallCaps w:val="0"/>
      <w:strike w:val="0"/>
      <w:sz w:val="27"/>
      <w:szCs w:val="27"/>
    </w:rPr>
  </w:style>
  <w:style w:type="character" w:customStyle="1" w:styleId="692">
    <w:name w:val="Заголовок №6 (9)"/>
    <w:basedOn w:val="690"/>
    <w:rPr>
      <w:rFonts w:ascii="Times New Roman" w:eastAsia="Times New Roman" w:hAnsi="Times New Roman" w:cs="Times New Roman"/>
      <w:b w:val="0"/>
      <w:bCs w:val="0"/>
      <w:i w:val="0"/>
      <w:iCs w:val="0"/>
      <w:smallCaps w:val="0"/>
      <w:strike w:val="0"/>
      <w:spacing w:val="0"/>
      <w:sz w:val="27"/>
      <w:szCs w:val="27"/>
    </w:rPr>
  </w:style>
  <w:style w:type="character" w:customStyle="1" w:styleId="28ffffff">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9fff8">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291ptc">
    <w:name w:val="Основной текст (29) + Интервал 1 pt"/>
    <w:basedOn w:val="290"/>
    <w:rPr>
      <w:rFonts w:ascii="Times New Roman" w:eastAsia="Times New Roman" w:hAnsi="Times New Roman" w:cs="Times New Roman"/>
      <w:b w:val="0"/>
      <w:bCs w:val="0"/>
      <w:i w:val="0"/>
      <w:iCs w:val="0"/>
      <w:smallCaps w:val="0"/>
      <w:strike w:val="0"/>
      <w:spacing w:val="20"/>
      <w:sz w:val="23"/>
      <w:szCs w:val="23"/>
    </w:rPr>
  </w:style>
  <w:style w:type="character" w:customStyle="1" w:styleId="6810pt">
    <w:name w:val="Заголовок №6 (8) + 10 pt;Малые прописные"/>
    <w:basedOn w:val="680"/>
    <w:rPr>
      <w:rFonts w:ascii="Times New Roman" w:eastAsia="Times New Roman" w:hAnsi="Times New Roman" w:cs="Times New Roman"/>
      <w:b w:val="0"/>
      <w:bCs w:val="0"/>
      <w:i w:val="0"/>
      <w:iCs w:val="0"/>
      <w:smallCaps/>
      <w:strike w:val="0"/>
      <w:spacing w:val="0"/>
      <w:sz w:val="20"/>
      <w:szCs w:val="20"/>
    </w:rPr>
  </w:style>
  <w:style w:type="character" w:customStyle="1" w:styleId="684">
    <w:name w:val="Заголовок №6 (8) + Курсив"/>
    <w:basedOn w:val="680"/>
    <w:rPr>
      <w:rFonts w:ascii="Times New Roman" w:eastAsia="Times New Roman" w:hAnsi="Times New Roman" w:cs="Times New Roman"/>
      <w:b w:val="0"/>
      <w:bCs w:val="0"/>
      <w:i/>
      <w:iCs/>
      <w:smallCaps w:val="0"/>
      <w:strike w:val="0"/>
      <w:spacing w:val="0"/>
      <w:sz w:val="23"/>
      <w:szCs w:val="23"/>
    </w:rPr>
  </w:style>
  <w:style w:type="character" w:customStyle="1" w:styleId="68135pt">
    <w:name w:val="Заголовок №6 (8) + 13;5 pt;Курсив;Малые прописные"/>
    <w:basedOn w:val="680"/>
    <w:rPr>
      <w:rFonts w:ascii="Times New Roman" w:eastAsia="Times New Roman" w:hAnsi="Times New Roman" w:cs="Times New Roman"/>
      <w:b w:val="0"/>
      <w:bCs w:val="0"/>
      <w:i/>
      <w:iCs/>
      <w:smallCaps/>
      <w:strike w:val="0"/>
      <w:spacing w:val="0"/>
      <w:sz w:val="27"/>
      <w:szCs w:val="27"/>
    </w:rPr>
  </w:style>
  <w:style w:type="character" w:customStyle="1" w:styleId="681pt">
    <w:name w:val="Заголовок №6 (8) + Курсив;Интервал 1 pt"/>
    <w:basedOn w:val="680"/>
    <w:rPr>
      <w:rFonts w:ascii="Times New Roman" w:eastAsia="Times New Roman" w:hAnsi="Times New Roman" w:cs="Times New Roman"/>
      <w:b w:val="0"/>
      <w:bCs w:val="0"/>
      <w:i/>
      <w:iCs/>
      <w:smallCaps w:val="0"/>
      <w:strike w:val="0"/>
      <w:spacing w:val="30"/>
      <w:sz w:val="23"/>
      <w:szCs w:val="23"/>
      <w:lang w:val="en-US"/>
    </w:rPr>
  </w:style>
  <w:style w:type="character" w:customStyle="1" w:styleId="692pt">
    <w:name w:val="Заголовок №6 (9) + Интервал 2 pt"/>
    <w:basedOn w:val="690"/>
    <w:rPr>
      <w:rFonts w:ascii="Times New Roman" w:eastAsia="Times New Roman" w:hAnsi="Times New Roman" w:cs="Times New Roman"/>
      <w:b w:val="0"/>
      <w:bCs w:val="0"/>
      <w:i w:val="0"/>
      <w:iCs w:val="0"/>
      <w:smallCaps w:val="0"/>
      <w:strike w:val="0"/>
      <w:spacing w:val="50"/>
      <w:sz w:val="27"/>
      <w:szCs w:val="27"/>
      <w:lang w:val="en-US"/>
    </w:rPr>
  </w:style>
  <w:style w:type="character" w:customStyle="1" w:styleId="69115pt">
    <w:name w:val="Заголовок №6 (9) + 11;5 pt;Не курсив;Не малые прописные"/>
    <w:basedOn w:val="690"/>
    <w:rPr>
      <w:rFonts w:ascii="Times New Roman" w:eastAsia="Times New Roman" w:hAnsi="Times New Roman" w:cs="Times New Roman"/>
      <w:b w:val="0"/>
      <w:bCs w:val="0"/>
      <w:i/>
      <w:iCs/>
      <w:smallCaps/>
      <w:strike w:val="0"/>
      <w:spacing w:val="0"/>
      <w:sz w:val="23"/>
      <w:szCs w:val="23"/>
    </w:rPr>
  </w:style>
  <w:style w:type="character" w:customStyle="1" w:styleId="28ffffff0">
    <w:name w:val="Основной текст (28) + Курсив"/>
    <w:basedOn w:val="280"/>
    <w:rPr>
      <w:rFonts w:ascii="Times New Roman" w:eastAsia="Times New Roman" w:hAnsi="Times New Roman" w:cs="Times New Roman"/>
      <w:b w:val="0"/>
      <w:bCs w:val="0"/>
      <w:i/>
      <w:iCs/>
      <w:smallCaps w:val="0"/>
      <w:strike w:val="0"/>
      <w:spacing w:val="0"/>
      <w:sz w:val="23"/>
      <w:szCs w:val="23"/>
    </w:rPr>
  </w:style>
  <w:style w:type="character" w:customStyle="1" w:styleId="29fff9">
    <w:name w:val="Основной текст (29) + Полужирный"/>
    <w:basedOn w:val="290"/>
    <w:rPr>
      <w:rFonts w:ascii="Times New Roman" w:eastAsia="Times New Roman" w:hAnsi="Times New Roman" w:cs="Times New Roman"/>
      <w:b/>
      <w:bCs/>
      <w:i w:val="0"/>
      <w:iCs w:val="0"/>
      <w:smallCaps w:val="0"/>
      <w:strike w:val="0"/>
      <w:spacing w:val="0"/>
      <w:sz w:val="23"/>
      <w:szCs w:val="23"/>
    </w:rPr>
  </w:style>
  <w:style w:type="character" w:customStyle="1" w:styleId="29fffa">
    <w:name w:val="Основной текст (29) + Полужирный;Не курсив"/>
    <w:basedOn w:val="290"/>
    <w:rPr>
      <w:rFonts w:ascii="Times New Roman" w:eastAsia="Times New Roman" w:hAnsi="Times New Roman" w:cs="Times New Roman"/>
      <w:b/>
      <w:bCs/>
      <w:i/>
      <w:iCs/>
      <w:smallCaps w:val="0"/>
      <w:strike w:val="0"/>
      <w:spacing w:val="0"/>
      <w:sz w:val="23"/>
      <w:szCs w:val="23"/>
      <w:lang w:val="en-US"/>
    </w:rPr>
  </w:style>
  <w:style w:type="character" w:customStyle="1" w:styleId="29135pt0">
    <w:name w:val="Основной текст (29) + 13;5 pt;Полужирный;Малые прописные"/>
    <w:basedOn w:val="290"/>
    <w:rPr>
      <w:rFonts w:ascii="Times New Roman" w:eastAsia="Times New Roman" w:hAnsi="Times New Roman" w:cs="Times New Roman"/>
      <w:b/>
      <w:bCs/>
      <w:i w:val="0"/>
      <w:iCs w:val="0"/>
      <w:smallCaps/>
      <w:strike w:val="0"/>
      <w:spacing w:val="0"/>
      <w:sz w:val="27"/>
      <w:szCs w:val="27"/>
    </w:rPr>
  </w:style>
  <w:style w:type="character" w:customStyle="1" w:styleId="29105pt">
    <w:name w:val="Основной текст (29) + 10;5 pt;Полужирный;Не курсив;Малые прописные"/>
    <w:basedOn w:val="290"/>
    <w:rPr>
      <w:rFonts w:ascii="Times New Roman" w:eastAsia="Times New Roman" w:hAnsi="Times New Roman" w:cs="Times New Roman"/>
      <w:b/>
      <w:bCs/>
      <w:i/>
      <w:iCs/>
      <w:smallCaps/>
      <w:strike w:val="0"/>
      <w:spacing w:val="0"/>
      <w:sz w:val="21"/>
      <w:szCs w:val="21"/>
      <w:lang w:val="en-US"/>
    </w:rPr>
  </w:style>
  <w:style w:type="character" w:customStyle="1" w:styleId="29fffb">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29fffc">
    <w:name w:val="Основной текст (29) + Полужирный"/>
    <w:basedOn w:val="290"/>
    <w:rPr>
      <w:rFonts w:ascii="Times New Roman" w:eastAsia="Times New Roman" w:hAnsi="Times New Roman" w:cs="Times New Roman"/>
      <w:b/>
      <w:bCs/>
      <w:i w:val="0"/>
      <w:iCs w:val="0"/>
      <w:smallCaps w:val="0"/>
      <w:strike w:val="0"/>
      <w:spacing w:val="0"/>
      <w:sz w:val="23"/>
      <w:szCs w:val="23"/>
    </w:rPr>
  </w:style>
  <w:style w:type="character" w:customStyle="1" w:styleId="77f0">
    <w:name w:val="Заголовок №7 (7)"/>
    <w:basedOn w:val="770"/>
    <w:rPr>
      <w:rFonts w:ascii="Times New Roman" w:eastAsia="Times New Roman" w:hAnsi="Times New Roman" w:cs="Times New Roman"/>
      <w:b w:val="0"/>
      <w:bCs w:val="0"/>
      <w:i w:val="0"/>
      <w:iCs w:val="0"/>
      <w:smallCaps w:val="0"/>
      <w:strike w:val="0"/>
      <w:spacing w:val="0"/>
      <w:sz w:val="23"/>
      <w:szCs w:val="23"/>
    </w:rPr>
  </w:style>
  <w:style w:type="character" w:customStyle="1" w:styleId="77f1">
    <w:name w:val="Заголовок №7 (7) + Курсив"/>
    <w:basedOn w:val="770"/>
    <w:rPr>
      <w:rFonts w:ascii="Times New Roman" w:eastAsia="Times New Roman" w:hAnsi="Times New Roman" w:cs="Times New Roman"/>
      <w:b w:val="0"/>
      <w:bCs w:val="0"/>
      <w:i/>
      <w:iCs/>
      <w:smallCaps w:val="0"/>
      <w:strike w:val="0"/>
      <w:spacing w:val="0"/>
      <w:sz w:val="23"/>
      <w:szCs w:val="23"/>
    </w:rPr>
  </w:style>
  <w:style w:type="character" w:customStyle="1" w:styleId="291ptd">
    <w:name w:val="Основной текст (29) + Полужирный;Интервал 1 pt"/>
    <w:basedOn w:val="290"/>
    <w:rPr>
      <w:rFonts w:ascii="Times New Roman" w:eastAsia="Times New Roman" w:hAnsi="Times New Roman" w:cs="Times New Roman"/>
      <w:b/>
      <w:bCs/>
      <w:i w:val="0"/>
      <w:iCs w:val="0"/>
      <w:smallCaps w:val="0"/>
      <w:strike/>
      <w:spacing w:val="30"/>
      <w:sz w:val="23"/>
      <w:szCs w:val="23"/>
      <w:lang w:val="en-US"/>
    </w:rPr>
  </w:style>
  <w:style w:type="character" w:customStyle="1" w:styleId="291pte">
    <w:name w:val="Основной текст (29) + Полужирный;Интервал 1 pt"/>
    <w:basedOn w:val="290"/>
    <w:rPr>
      <w:rFonts w:ascii="Times New Roman" w:eastAsia="Times New Roman" w:hAnsi="Times New Roman" w:cs="Times New Roman"/>
      <w:b/>
      <w:bCs/>
      <w:i w:val="0"/>
      <w:iCs w:val="0"/>
      <w:smallCaps w:val="0"/>
      <w:strike w:val="0"/>
      <w:spacing w:val="30"/>
      <w:sz w:val="23"/>
      <w:szCs w:val="23"/>
    </w:rPr>
  </w:style>
  <w:style w:type="character" w:customStyle="1" w:styleId="2910pt9">
    <w:name w:val="Основной текст (29) + 10 pt;Полужирный;Не курсив;Малые прописные"/>
    <w:basedOn w:val="290"/>
    <w:rPr>
      <w:rFonts w:ascii="Times New Roman" w:eastAsia="Times New Roman" w:hAnsi="Times New Roman" w:cs="Times New Roman"/>
      <w:b/>
      <w:bCs/>
      <w:i/>
      <w:iCs/>
      <w:smallCaps/>
      <w:strike w:val="0"/>
      <w:spacing w:val="0"/>
      <w:sz w:val="20"/>
      <w:szCs w:val="20"/>
    </w:rPr>
  </w:style>
  <w:style w:type="character" w:customStyle="1" w:styleId="77f2">
    <w:name w:val="Заголовок №7 (7) + Не полужирный"/>
    <w:basedOn w:val="770"/>
    <w:rPr>
      <w:rFonts w:ascii="Times New Roman" w:eastAsia="Times New Roman" w:hAnsi="Times New Roman" w:cs="Times New Roman"/>
      <w:b/>
      <w:bCs/>
      <w:i w:val="0"/>
      <w:iCs w:val="0"/>
      <w:smallCaps w:val="0"/>
      <w:strike w:val="0"/>
      <w:spacing w:val="0"/>
      <w:sz w:val="23"/>
      <w:szCs w:val="23"/>
    </w:rPr>
  </w:style>
  <w:style w:type="character" w:customStyle="1" w:styleId="28ffffff1">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fffff2">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6135pt-1pt">
    <w:name w:val="Заголовок №6 + 13;5 pt;Полужирный;Курсив;Малые прописные;Интервал -1 pt"/>
    <w:basedOn w:val="64"/>
    <w:rPr>
      <w:rFonts w:ascii="Times New Roman" w:eastAsia="Times New Roman" w:hAnsi="Times New Roman" w:cs="Times New Roman"/>
      <w:b/>
      <w:bCs/>
      <w:i/>
      <w:iCs/>
      <w:smallCaps/>
      <w:strike w:val="0"/>
      <w:spacing w:val="-20"/>
      <w:sz w:val="27"/>
      <w:szCs w:val="27"/>
      <w:lang w:val="en-US"/>
    </w:rPr>
  </w:style>
  <w:style w:type="character" w:customStyle="1" w:styleId="328">
    <w:name w:val="Основной текст (32)"/>
    <w:basedOn w:val="325"/>
    <w:rPr>
      <w:rFonts w:ascii="Times New Roman" w:eastAsia="Times New Roman" w:hAnsi="Times New Roman" w:cs="Times New Roman"/>
      <w:b w:val="0"/>
      <w:bCs w:val="0"/>
      <w:i w:val="0"/>
      <w:iCs w:val="0"/>
      <w:smallCaps w:val="0"/>
      <w:strike w:val="0"/>
      <w:spacing w:val="0"/>
      <w:sz w:val="20"/>
      <w:szCs w:val="20"/>
      <w:lang w:val="ru"/>
    </w:rPr>
  </w:style>
  <w:style w:type="character" w:customStyle="1" w:styleId="32115pt0">
    <w:name w:val="Основной текст (32) + 11;5 pt;Не полужирный;Курсив"/>
    <w:basedOn w:val="325"/>
    <w:rPr>
      <w:rFonts w:ascii="Times New Roman" w:eastAsia="Times New Roman" w:hAnsi="Times New Roman" w:cs="Times New Roman"/>
      <w:b/>
      <w:bCs/>
      <w:i/>
      <w:iCs/>
      <w:smallCaps w:val="0"/>
      <w:strike w:val="0"/>
      <w:spacing w:val="0"/>
      <w:sz w:val="23"/>
      <w:szCs w:val="23"/>
      <w:lang w:val="ru"/>
    </w:rPr>
  </w:style>
  <w:style w:type="character" w:customStyle="1" w:styleId="28ffffff3">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lang w:val="en-US"/>
    </w:rPr>
  </w:style>
  <w:style w:type="character" w:customStyle="1" w:styleId="510">
    <w:name w:val="Заголовок №5 (10)_"/>
    <w:basedOn w:val="a0"/>
    <w:link w:val="510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5101">
    <w:name w:val="Заголовок №5 (10)"/>
    <w:basedOn w:val="51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510115pt">
    <w:name w:val="Заголовок №5 (10) + 11;5 pt;Не полужирный;Курсив"/>
    <w:basedOn w:val="510"/>
    <w:rPr>
      <w:rFonts w:ascii="Times New Roman" w:eastAsia="Times New Roman" w:hAnsi="Times New Roman" w:cs="Times New Roman"/>
      <w:b/>
      <w:bCs/>
      <w:i/>
      <w:iCs/>
      <w:smallCaps w:val="0"/>
      <w:strike w:val="0"/>
      <w:spacing w:val="0"/>
      <w:sz w:val="23"/>
      <w:szCs w:val="23"/>
      <w:lang w:val="en-US"/>
    </w:rPr>
  </w:style>
  <w:style w:type="character" w:customStyle="1" w:styleId="31ff4">
    <w:name w:val="Основной текст (31) + Не полужирный"/>
    <w:basedOn w:val="310"/>
    <w:rPr>
      <w:rFonts w:ascii="Times New Roman" w:eastAsia="Times New Roman" w:hAnsi="Times New Roman" w:cs="Times New Roman"/>
      <w:b/>
      <w:bCs/>
      <w:i w:val="0"/>
      <w:iCs w:val="0"/>
      <w:smallCaps w:val="0"/>
      <w:strike w:val="0"/>
      <w:spacing w:val="0"/>
      <w:sz w:val="23"/>
      <w:szCs w:val="23"/>
    </w:rPr>
  </w:style>
  <w:style w:type="character" w:customStyle="1" w:styleId="30115pt2">
    <w:name w:val="Основной текст (30) + 11;5 pt;Полужирный;Курсив"/>
    <w:basedOn w:val="300"/>
    <w:rPr>
      <w:rFonts w:ascii="Times New Roman" w:eastAsia="Times New Roman" w:hAnsi="Times New Roman" w:cs="Times New Roman"/>
      <w:b/>
      <w:bCs/>
      <w:i/>
      <w:iCs/>
      <w:smallCaps w:val="0"/>
      <w:strike w:val="0"/>
      <w:spacing w:val="0"/>
      <w:sz w:val="23"/>
      <w:szCs w:val="23"/>
    </w:rPr>
  </w:style>
  <w:style w:type="character" w:customStyle="1" w:styleId="29fffd">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370">
    <w:name w:val="Основной текст (37)_"/>
    <w:basedOn w:val="a0"/>
    <w:link w:val="371"/>
    <w:rPr>
      <w:rFonts w:ascii="Times New Roman" w:eastAsia="Times New Roman" w:hAnsi="Times New Roman" w:cs="Times New Roman"/>
      <w:b w:val="0"/>
      <w:bCs w:val="0"/>
      <w:i w:val="0"/>
      <w:iCs w:val="0"/>
      <w:smallCaps w:val="0"/>
      <w:strike w:val="0"/>
      <w:spacing w:val="0"/>
      <w:sz w:val="17"/>
      <w:szCs w:val="17"/>
    </w:rPr>
  </w:style>
  <w:style w:type="character" w:customStyle="1" w:styleId="32135pt-1pt">
    <w:name w:val="Заголовок №3 (2) + 13;5 pt;Полужирный;Курсив;Малые прописные;Интервал -1 pt"/>
    <w:basedOn w:val="320"/>
    <w:rPr>
      <w:rFonts w:ascii="Times New Roman" w:eastAsia="Times New Roman" w:hAnsi="Times New Roman" w:cs="Times New Roman"/>
      <w:b/>
      <w:bCs/>
      <w:i/>
      <w:iCs/>
      <w:smallCaps/>
      <w:strike w:val="0"/>
      <w:spacing w:val="-20"/>
      <w:sz w:val="27"/>
      <w:szCs w:val="27"/>
      <w:lang w:val="en-US"/>
    </w:rPr>
  </w:style>
  <w:style w:type="character" w:customStyle="1" w:styleId="28ffffff4">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9fffe">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6135pt">
    <w:name w:val="Заголовок №6 + 13;5 pt;Полужирный;Курсив;Малые прописные"/>
    <w:basedOn w:val="64"/>
    <w:rPr>
      <w:rFonts w:ascii="Times New Roman" w:eastAsia="Times New Roman" w:hAnsi="Times New Roman" w:cs="Times New Roman"/>
      <w:b/>
      <w:bCs/>
      <w:i/>
      <w:iCs/>
      <w:smallCaps/>
      <w:strike w:val="0"/>
      <w:spacing w:val="0"/>
      <w:sz w:val="27"/>
      <w:szCs w:val="27"/>
      <w:lang w:val="en-US"/>
    </w:rPr>
  </w:style>
  <w:style w:type="character" w:customStyle="1" w:styleId="6e">
    <w:name w:val="Заголовок №6"/>
    <w:basedOn w:val="64"/>
    <w:rPr>
      <w:rFonts w:ascii="Times New Roman" w:eastAsia="Times New Roman" w:hAnsi="Times New Roman" w:cs="Times New Roman"/>
      <w:b w:val="0"/>
      <w:bCs w:val="0"/>
      <w:i w:val="0"/>
      <w:iCs w:val="0"/>
      <w:smallCaps w:val="0"/>
      <w:strike/>
      <w:spacing w:val="0"/>
      <w:sz w:val="23"/>
      <w:szCs w:val="23"/>
      <w:lang w:val="en-US"/>
    </w:rPr>
  </w:style>
  <w:style w:type="character" w:customStyle="1" w:styleId="3195pt2">
    <w:name w:val="Основной текст (31) + 9;5 pt;Не полужирный;Не курсив"/>
    <w:basedOn w:val="310"/>
    <w:rPr>
      <w:rFonts w:ascii="Times New Roman" w:eastAsia="Times New Roman" w:hAnsi="Times New Roman" w:cs="Times New Roman"/>
      <w:b/>
      <w:bCs/>
      <w:i/>
      <w:iCs/>
      <w:smallCaps w:val="0"/>
      <w:strike w:val="0"/>
      <w:spacing w:val="0"/>
      <w:sz w:val="19"/>
      <w:szCs w:val="19"/>
    </w:rPr>
  </w:style>
  <w:style w:type="character" w:customStyle="1" w:styleId="28ffffff5">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380">
    <w:name w:val="Основной текст (38)_"/>
    <w:basedOn w:val="a0"/>
    <w:link w:val="381"/>
    <w:rPr>
      <w:rFonts w:ascii="Times New Roman" w:eastAsia="Times New Roman" w:hAnsi="Times New Roman" w:cs="Times New Roman"/>
      <w:b w:val="0"/>
      <w:bCs w:val="0"/>
      <w:i w:val="0"/>
      <w:iCs w:val="0"/>
      <w:smallCaps w:val="0"/>
      <w:strike w:val="0"/>
      <w:spacing w:val="0"/>
      <w:sz w:val="19"/>
      <w:szCs w:val="19"/>
      <w:lang w:val="en-US"/>
    </w:rPr>
  </w:style>
  <w:style w:type="character" w:customStyle="1" w:styleId="38115pt">
    <w:name w:val="Основной текст (38) + 11;5 pt;Не полужирный;Курсив"/>
    <w:basedOn w:val="380"/>
    <w:rPr>
      <w:rFonts w:ascii="Times New Roman" w:eastAsia="Times New Roman" w:hAnsi="Times New Roman" w:cs="Times New Roman"/>
      <w:b/>
      <w:bCs/>
      <w:i/>
      <w:iCs/>
      <w:smallCaps w:val="0"/>
      <w:strike w:val="0"/>
      <w:spacing w:val="0"/>
      <w:sz w:val="23"/>
      <w:szCs w:val="23"/>
      <w:lang w:val="en-US"/>
    </w:rPr>
  </w:style>
  <w:style w:type="character" w:customStyle="1" w:styleId="15135pt1">
    <w:name w:val="Основной текст (15) + 13;5 pt;Курсив"/>
    <w:basedOn w:val="15"/>
    <w:rPr>
      <w:rFonts w:ascii="Times New Roman" w:eastAsia="Times New Roman" w:hAnsi="Times New Roman" w:cs="Times New Roman"/>
      <w:b w:val="0"/>
      <w:bCs w:val="0"/>
      <w:i/>
      <w:iCs/>
      <w:smallCaps w:val="0"/>
      <w:strike w:val="0"/>
      <w:spacing w:val="0"/>
      <w:sz w:val="27"/>
      <w:szCs w:val="27"/>
      <w:lang w:val="en-US"/>
    </w:rPr>
  </w:style>
  <w:style w:type="character" w:customStyle="1" w:styleId="2895pt0">
    <w:name w:val="Основной текст (28) + 9;5 pt"/>
    <w:basedOn w:val="280"/>
    <w:rPr>
      <w:rFonts w:ascii="Times New Roman" w:eastAsia="Times New Roman" w:hAnsi="Times New Roman" w:cs="Times New Roman"/>
      <w:b w:val="0"/>
      <w:bCs w:val="0"/>
      <w:i w:val="0"/>
      <w:iCs w:val="0"/>
      <w:smallCaps w:val="0"/>
      <w:strike w:val="0"/>
      <w:spacing w:val="0"/>
      <w:sz w:val="19"/>
      <w:szCs w:val="19"/>
      <w:lang w:val="en-US"/>
    </w:rPr>
  </w:style>
  <w:style w:type="character" w:customStyle="1" w:styleId="2810ptf1">
    <w:name w:val="Основной текст (28) + 10 pt;Малые прописные"/>
    <w:basedOn w:val="280"/>
    <w:rPr>
      <w:rFonts w:ascii="Times New Roman" w:eastAsia="Times New Roman" w:hAnsi="Times New Roman" w:cs="Times New Roman"/>
      <w:b w:val="0"/>
      <w:bCs w:val="0"/>
      <w:i w:val="0"/>
      <w:iCs w:val="0"/>
      <w:smallCaps/>
      <w:strike w:val="0"/>
      <w:spacing w:val="0"/>
      <w:sz w:val="20"/>
      <w:szCs w:val="20"/>
      <w:lang w:val="en-US"/>
    </w:rPr>
  </w:style>
  <w:style w:type="character" w:customStyle="1" w:styleId="5pt1">
    <w:name w:val="Основной текст + Интервал 5 pt"/>
    <w:basedOn w:val="ac"/>
    <w:rPr>
      <w:rFonts w:ascii="Times New Roman" w:eastAsia="Times New Roman" w:hAnsi="Times New Roman" w:cs="Times New Roman"/>
      <w:b w:val="0"/>
      <w:bCs w:val="0"/>
      <w:i w:val="0"/>
      <w:iCs w:val="0"/>
      <w:smallCaps w:val="0"/>
      <w:strike w:val="0"/>
      <w:spacing w:val="100"/>
      <w:sz w:val="23"/>
      <w:szCs w:val="23"/>
      <w:lang w:val="en-US"/>
    </w:rPr>
  </w:style>
  <w:style w:type="character" w:customStyle="1" w:styleId="11pt2pt">
    <w:name w:val="Основной текст + 11 pt;Полужирный;Курсив;Интервал 2 pt"/>
    <w:basedOn w:val="ac"/>
    <w:rPr>
      <w:rFonts w:ascii="Times New Roman" w:eastAsia="Times New Roman" w:hAnsi="Times New Roman" w:cs="Times New Roman"/>
      <w:b/>
      <w:bCs/>
      <w:i/>
      <w:iCs/>
      <w:smallCaps w:val="0"/>
      <w:strike w:val="0"/>
      <w:spacing w:val="40"/>
      <w:sz w:val="22"/>
      <w:szCs w:val="22"/>
      <w:lang w:val="en-US"/>
    </w:rPr>
  </w:style>
  <w:style w:type="character" w:customStyle="1" w:styleId="234">
    <w:name w:val="Заголовок №2 (3)_"/>
    <w:basedOn w:val="a0"/>
    <w:link w:val="235"/>
    <w:rPr>
      <w:rFonts w:ascii="Times New Roman" w:eastAsia="Times New Roman" w:hAnsi="Times New Roman" w:cs="Times New Roman"/>
      <w:b w:val="0"/>
      <w:bCs w:val="0"/>
      <w:i w:val="0"/>
      <w:iCs w:val="0"/>
      <w:smallCaps w:val="0"/>
      <w:strike w:val="0"/>
      <w:spacing w:val="-20"/>
      <w:sz w:val="22"/>
      <w:szCs w:val="22"/>
      <w:lang w:val="en-US"/>
    </w:rPr>
  </w:style>
  <w:style w:type="character" w:customStyle="1" w:styleId="2310pt0pt">
    <w:name w:val="Заголовок №2 (3) + 10 pt;Не курсив;Малые прописные;Интервал 0 pt"/>
    <w:basedOn w:val="234"/>
    <w:rPr>
      <w:rFonts w:ascii="Times New Roman" w:eastAsia="Times New Roman" w:hAnsi="Times New Roman" w:cs="Times New Roman"/>
      <w:b w:val="0"/>
      <w:bCs w:val="0"/>
      <w:i/>
      <w:iCs/>
      <w:smallCaps/>
      <w:strike w:val="0"/>
      <w:spacing w:val="0"/>
      <w:sz w:val="20"/>
      <w:szCs w:val="20"/>
      <w:lang w:val="en-US"/>
    </w:rPr>
  </w:style>
  <w:style w:type="character" w:customStyle="1" w:styleId="230pt">
    <w:name w:val="Заголовок №2 (3) + Интервал 0 pt"/>
    <w:basedOn w:val="234"/>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28ffffff6">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fffff7">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8ffffff8">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35115pt2">
    <w:name w:val="Основной текст (35) + 11;5 pt;Не полужирный;Не курсив;Не малые прописные"/>
    <w:basedOn w:val="350"/>
    <w:rPr>
      <w:rFonts w:ascii="Times New Roman" w:eastAsia="Times New Roman" w:hAnsi="Times New Roman" w:cs="Times New Roman"/>
      <w:b/>
      <w:bCs/>
      <w:i/>
      <w:iCs/>
      <w:smallCaps/>
      <w:strike w:val="0"/>
      <w:spacing w:val="0"/>
      <w:sz w:val="23"/>
      <w:szCs w:val="23"/>
      <w:lang w:val="en-US"/>
    </w:rPr>
  </w:style>
  <w:style w:type="character" w:customStyle="1" w:styleId="35-1pt">
    <w:name w:val="Основной текст (35) + Интервал -1 pt"/>
    <w:basedOn w:val="350"/>
    <w:rPr>
      <w:rFonts w:ascii="Times New Roman" w:eastAsia="Times New Roman" w:hAnsi="Times New Roman" w:cs="Times New Roman"/>
      <w:b w:val="0"/>
      <w:bCs w:val="0"/>
      <w:i w:val="0"/>
      <w:iCs w:val="0"/>
      <w:smallCaps w:val="0"/>
      <w:strike w:val="0"/>
      <w:spacing w:val="-20"/>
      <w:sz w:val="27"/>
      <w:szCs w:val="27"/>
      <w:lang w:val="en-US"/>
    </w:rPr>
  </w:style>
  <w:style w:type="character" w:customStyle="1" w:styleId="357">
    <w:name w:val="Основной текст (35)"/>
    <w:basedOn w:val="350"/>
    <w:rPr>
      <w:rFonts w:ascii="Times New Roman" w:eastAsia="Times New Roman" w:hAnsi="Times New Roman" w:cs="Times New Roman"/>
      <w:b w:val="0"/>
      <w:bCs w:val="0"/>
      <w:i w:val="0"/>
      <w:iCs w:val="0"/>
      <w:smallCaps w:val="0"/>
      <w:strike w:val="0"/>
      <w:spacing w:val="0"/>
      <w:sz w:val="27"/>
      <w:szCs w:val="27"/>
      <w:lang w:val="en-US"/>
    </w:rPr>
  </w:style>
  <w:style w:type="character" w:customStyle="1" w:styleId="281pt9">
    <w:name w:val="Основной текст (28) + Не полужирный;Курсив;Интервал 1 pt"/>
    <w:basedOn w:val="280"/>
    <w:rPr>
      <w:rFonts w:ascii="Times New Roman" w:eastAsia="Times New Roman" w:hAnsi="Times New Roman" w:cs="Times New Roman"/>
      <w:b/>
      <w:bCs/>
      <w:i/>
      <w:iCs/>
      <w:smallCaps w:val="0"/>
      <w:strike w:val="0"/>
      <w:spacing w:val="20"/>
      <w:sz w:val="23"/>
      <w:szCs w:val="23"/>
      <w:lang w:val="en-US"/>
    </w:rPr>
  </w:style>
  <w:style w:type="character" w:customStyle="1" w:styleId="2810ptf2">
    <w:name w:val="Основной текст (28) + 10 pt;Малые прописные"/>
    <w:basedOn w:val="280"/>
    <w:rPr>
      <w:rFonts w:ascii="Times New Roman" w:eastAsia="Times New Roman" w:hAnsi="Times New Roman" w:cs="Times New Roman"/>
      <w:b w:val="0"/>
      <w:bCs w:val="0"/>
      <w:i w:val="0"/>
      <w:iCs w:val="0"/>
      <w:smallCaps/>
      <w:strike w:val="0"/>
      <w:spacing w:val="0"/>
      <w:sz w:val="20"/>
      <w:szCs w:val="20"/>
      <w:lang w:val="en-US"/>
    </w:rPr>
  </w:style>
  <w:style w:type="character" w:customStyle="1" w:styleId="337">
    <w:name w:val="Основной текст (33)"/>
    <w:basedOn w:val="332"/>
    <w:rPr>
      <w:rFonts w:ascii="Times New Roman" w:eastAsia="Times New Roman" w:hAnsi="Times New Roman" w:cs="Times New Roman"/>
      <w:b w:val="0"/>
      <w:bCs w:val="0"/>
      <w:i w:val="0"/>
      <w:iCs w:val="0"/>
      <w:smallCaps w:val="0"/>
      <w:strike w:val="0"/>
      <w:spacing w:val="0"/>
      <w:sz w:val="22"/>
      <w:szCs w:val="22"/>
      <w:lang w:val="ru"/>
    </w:rPr>
  </w:style>
  <w:style w:type="character" w:customStyle="1" w:styleId="3211pt">
    <w:name w:val="Заголовок №3 (2) + 11 pt;Полужирный;Курсив"/>
    <w:basedOn w:val="320"/>
    <w:rPr>
      <w:rFonts w:ascii="Times New Roman" w:eastAsia="Times New Roman" w:hAnsi="Times New Roman" w:cs="Times New Roman"/>
      <w:b/>
      <w:bCs/>
      <w:i/>
      <w:iCs/>
      <w:smallCaps w:val="0"/>
      <w:strike w:val="0"/>
      <w:spacing w:val="0"/>
      <w:sz w:val="22"/>
      <w:szCs w:val="22"/>
      <w:lang w:val="en-US"/>
    </w:rPr>
  </w:style>
  <w:style w:type="character" w:customStyle="1" w:styleId="648pt">
    <w:name w:val="Заголовок №6 (4) + 8 pt;Курсив"/>
    <w:basedOn w:val="640"/>
    <w:rPr>
      <w:rFonts w:ascii="Times New Roman" w:eastAsia="Times New Roman" w:hAnsi="Times New Roman" w:cs="Times New Roman"/>
      <w:b w:val="0"/>
      <w:bCs w:val="0"/>
      <w:i/>
      <w:iCs/>
      <w:smallCaps w:val="0"/>
      <w:strike w:val="0"/>
      <w:spacing w:val="0"/>
      <w:sz w:val="16"/>
      <w:szCs w:val="16"/>
      <w:lang w:val="en-US"/>
    </w:rPr>
  </w:style>
  <w:style w:type="character" w:customStyle="1" w:styleId="647pt">
    <w:name w:val="Заголовок №6 (4) + 7 pt;Не полужирный;Курсив;Не малые прописные"/>
    <w:basedOn w:val="640"/>
    <w:rPr>
      <w:rFonts w:ascii="Times New Roman" w:eastAsia="Times New Roman" w:hAnsi="Times New Roman" w:cs="Times New Roman"/>
      <w:b/>
      <w:bCs/>
      <w:i/>
      <w:iCs/>
      <w:smallCaps/>
      <w:strike w:val="0"/>
      <w:spacing w:val="0"/>
      <w:sz w:val="14"/>
      <w:szCs w:val="14"/>
      <w:lang w:val="en-US"/>
    </w:rPr>
  </w:style>
  <w:style w:type="character" w:customStyle="1" w:styleId="29ffff">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29Gungsuh8pt0pt">
    <w:name w:val="Основной текст (29) + Gungsuh;8 pt;Полужирный;Не курсив;Малые прописные;Интервал 0 pt"/>
    <w:basedOn w:val="290"/>
    <w:rPr>
      <w:rFonts w:ascii="Gungsuh" w:eastAsia="Gungsuh" w:hAnsi="Gungsuh" w:cs="Gungsuh"/>
      <w:b/>
      <w:bCs/>
      <w:i/>
      <w:iCs/>
      <w:smallCaps/>
      <w:strike w:val="0"/>
      <w:spacing w:val="-10"/>
      <w:sz w:val="16"/>
      <w:szCs w:val="16"/>
      <w:lang w:val="en-US"/>
    </w:rPr>
  </w:style>
  <w:style w:type="character" w:customStyle="1" w:styleId="2910pta">
    <w:name w:val="Основной текст (29) + 10 pt;Полужирный;Не курсив;Малые прописные"/>
    <w:basedOn w:val="290"/>
    <w:rPr>
      <w:rFonts w:ascii="Times New Roman" w:eastAsia="Times New Roman" w:hAnsi="Times New Roman" w:cs="Times New Roman"/>
      <w:b/>
      <w:bCs/>
      <w:i/>
      <w:iCs/>
      <w:smallCaps/>
      <w:strike w:val="0"/>
      <w:spacing w:val="0"/>
      <w:sz w:val="20"/>
      <w:szCs w:val="20"/>
    </w:rPr>
  </w:style>
  <w:style w:type="character" w:customStyle="1" w:styleId="29ffff0">
    <w:name w:val="Основной текст (29) + Полужирный;Не курсив"/>
    <w:basedOn w:val="290"/>
    <w:rPr>
      <w:rFonts w:ascii="Times New Roman" w:eastAsia="Times New Roman" w:hAnsi="Times New Roman" w:cs="Times New Roman"/>
      <w:b/>
      <w:bCs/>
      <w:i/>
      <w:iCs/>
      <w:smallCaps w:val="0"/>
      <w:strike w:val="0"/>
      <w:spacing w:val="0"/>
      <w:sz w:val="23"/>
      <w:szCs w:val="23"/>
    </w:rPr>
  </w:style>
  <w:style w:type="character" w:customStyle="1" w:styleId="362">
    <w:name w:val="Заголовок №3 (6)_"/>
    <w:basedOn w:val="a0"/>
    <w:link w:val="363"/>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364">
    <w:name w:val="Заголовок №3 (6) + Не курсив"/>
    <w:basedOn w:val="362"/>
    <w:rPr>
      <w:rFonts w:ascii="Times New Roman" w:eastAsia="Times New Roman" w:hAnsi="Times New Roman" w:cs="Times New Roman"/>
      <w:b w:val="0"/>
      <w:bCs w:val="0"/>
      <w:i/>
      <w:iCs/>
      <w:smallCaps w:val="0"/>
      <w:strike w:val="0"/>
      <w:spacing w:val="0"/>
      <w:sz w:val="23"/>
      <w:szCs w:val="23"/>
      <w:lang w:val="en-US"/>
    </w:rPr>
  </w:style>
  <w:style w:type="character" w:customStyle="1" w:styleId="361pt">
    <w:name w:val="Заголовок №3 (6) + Интервал 1 pt"/>
    <w:basedOn w:val="362"/>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362pt">
    <w:name w:val="Заголовок №3 (6) + Не курсив;Интервал 2 pt"/>
    <w:basedOn w:val="362"/>
    <w:rPr>
      <w:rFonts w:ascii="Times New Roman" w:eastAsia="Times New Roman" w:hAnsi="Times New Roman" w:cs="Times New Roman"/>
      <w:b w:val="0"/>
      <w:bCs w:val="0"/>
      <w:i/>
      <w:iCs/>
      <w:smallCaps w:val="0"/>
      <w:strike w:val="0"/>
      <w:spacing w:val="50"/>
      <w:sz w:val="23"/>
      <w:szCs w:val="23"/>
      <w:lang w:val="en-US"/>
    </w:rPr>
  </w:style>
  <w:style w:type="character" w:customStyle="1" w:styleId="28ffffff9">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fffffa">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810ptf3">
    <w:name w:val="Основной текст (28) + 10 pt;Малые прописные"/>
    <w:basedOn w:val="280"/>
    <w:rPr>
      <w:rFonts w:ascii="Times New Roman" w:eastAsia="Times New Roman" w:hAnsi="Times New Roman" w:cs="Times New Roman"/>
      <w:b w:val="0"/>
      <w:bCs w:val="0"/>
      <w:i w:val="0"/>
      <w:iCs w:val="0"/>
      <w:smallCaps/>
      <w:strike w:val="0"/>
      <w:spacing w:val="0"/>
      <w:sz w:val="20"/>
      <w:szCs w:val="20"/>
      <w:lang w:val="en-US"/>
    </w:rPr>
  </w:style>
  <w:style w:type="character" w:customStyle="1" w:styleId="15115ptf0">
    <w:name w:val="Основной текст (15) + 11;5 pt;Не малые прописные"/>
    <w:basedOn w:val="15"/>
    <w:rPr>
      <w:rFonts w:ascii="Times New Roman" w:eastAsia="Times New Roman" w:hAnsi="Times New Roman" w:cs="Times New Roman"/>
      <w:b w:val="0"/>
      <w:bCs w:val="0"/>
      <w:i w:val="0"/>
      <w:iCs w:val="0"/>
      <w:smallCaps/>
      <w:strike w:val="0"/>
      <w:spacing w:val="0"/>
      <w:sz w:val="23"/>
      <w:szCs w:val="23"/>
      <w:lang w:val="en-US"/>
    </w:rPr>
  </w:style>
  <w:style w:type="character" w:customStyle="1" w:styleId="15115ptf1">
    <w:name w:val="Основной текст (15) + 11;5 pt;Не полужирный;Курсив;Не малые прописные"/>
    <w:basedOn w:val="15"/>
    <w:rPr>
      <w:rFonts w:ascii="Times New Roman" w:eastAsia="Times New Roman" w:hAnsi="Times New Roman" w:cs="Times New Roman"/>
      <w:b/>
      <w:bCs/>
      <w:i/>
      <w:iCs/>
      <w:smallCaps/>
      <w:strike w:val="0"/>
      <w:spacing w:val="0"/>
      <w:sz w:val="23"/>
      <w:szCs w:val="23"/>
      <w:lang w:val="en-US"/>
    </w:rPr>
  </w:style>
  <w:style w:type="character" w:customStyle="1" w:styleId="15135pt2">
    <w:name w:val="Основной текст (15) + 13;5 pt;Курсив"/>
    <w:basedOn w:val="15"/>
    <w:rPr>
      <w:rFonts w:ascii="Times New Roman" w:eastAsia="Times New Roman" w:hAnsi="Times New Roman" w:cs="Times New Roman"/>
      <w:b w:val="0"/>
      <w:bCs w:val="0"/>
      <w:i/>
      <w:iCs/>
      <w:smallCaps w:val="0"/>
      <w:strike w:val="0"/>
      <w:spacing w:val="0"/>
      <w:sz w:val="27"/>
      <w:szCs w:val="27"/>
      <w:lang w:val="en-US"/>
    </w:rPr>
  </w:style>
  <w:style w:type="character" w:customStyle="1" w:styleId="15105pt0pt">
    <w:name w:val="Основной текст (15) + 10;5 pt;Не малые прописные;Интервал 0 pt"/>
    <w:basedOn w:val="15"/>
    <w:rPr>
      <w:rFonts w:ascii="Times New Roman" w:eastAsia="Times New Roman" w:hAnsi="Times New Roman" w:cs="Times New Roman"/>
      <w:b w:val="0"/>
      <w:bCs w:val="0"/>
      <w:i w:val="0"/>
      <w:iCs w:val="0"/>
      <w:smallCaps/>
      <w:strike w:val="0"/>
      <w:spacing w:val="-10"/>
      <w:sz w:val="21"/>
      <w:szCs w:val="21"/>
      <w:lang w:val="en-US"/>
    </w:rPr>
  </w:style>
  <w:style w:type="character" w:customStyle="1" w:styleId="28135pt5">
    <w:name w:val="Основной текст (28) + 13;5 pt;Курсив;Малые прописные"/>
    <w:basedOn w:val="280"/>
    <w:rPr>
      <w:rFonts w:ascii="Times New Roman" w:eastAsia="Times New Roman" w:hAnsi="Times New Roman" w:cs="Times New Roman"/>
      <w:b w:val="0"/>
      <w:bCs w:val="0"/>
      <w:i/>
      <w:iCs/>
      <w:smallCaps/>
      <w:strike w:val="0"/>
      <w:spacing w:val="0"/>
      <w:sz w:val="27"/>
      <w:szCs w:val="27"/>
      <w:lang w:val="en-US"/>
    </w:rPr>
  </w:style>
  <w:style w:type="character" w:customStyle="1" w:styleId="28135pt1pt">
    <w:name w:val="Основной текст (28) + 13;5 pt;Курсив;Малые прописные;Интервал 1 pt"/>
    <w:basedOn w:val="280"/>
    <w:rPr>
      <w:rFonts w:ascii="Times New Roman" w:eastAsia="Times New Roman" w:hAnsi="Times New Roman" w:cs="Times New Roman"/>
      <w:b w:val="0"/>
      <w:bCs w:val="0"/>
      <w:i/>
      <w:iCs/>
      <w:smallCaps/>
      <w:strike/>
      <w:spacing w:val="30"/>
      <w:sz w:val="27"/>
      <w:szCs w:val="27"/>
      <w:lang w:val="en-US"/>
    </w:rPr>
  </w:style>
  <w:style w:type="character" w:customStyle="1" w:styleId="28135pt1pt0">
    <w:name w:val="Основной текст (28) + 13;5 pt;Курсив;Малые прописные;Интервал 1 pt"/>
    <w:basedOn w:val="280"/>
    <w:rPr>
      <w:rFonts w:ascii="Times New Roman" w:eastAsia="Times New Roman" w:hAnsi="Times New Roman" w:cs="Times New Roman"/>
      <w:b w:val="0"/>
      <w:bCs w:val="0"/>
      <w:i/>
      <w:iCs/>
      <w:smallCaps/>
      <w:strike w:val="0"/>
      <w:spacing w:val="30"/>
      <w:sz w:val="27"/>
      <w:szCs w:val="27"/>
    </w:rPr>
  </w:style>
  <w:style w:type="character" w:customStyle="1" w:styleId="28135pt1pt50">
    <w:name w:val="Основной текст (28) + 13;5 pt;Курсив;Малые прописные;Интервал 1 pt;Масштаб 50%"/>
    <w:basedOn w:val="280"/>
    <w:rPr>
      <w:rFonts w:ascii="Times New Roman" w:eastAsia="Times New Roman" w:hAnsi="Times New Roman" w:cs="Times New Roman"/>
      <w:b w:val="0"/>
      <w:bCs w:val="0"/>
      <w:i/>
      <w:iCs/>
      <w:smallCaps/>
      <w:strike w:val="0"/>
      <w:spacing w:val="30"/>
      <w:w w:val="50"/>
      <w:sz w:val="27"/>
      <w:szCs w:val="27"/>
    </w:rPr>
  </w:style>
  <w:style w:type="character" w:customStyle="1" w:styleId="28ffffffb">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fffffc">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8ffffffd">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105pt3">
    <w:name w:val="Основной текст + 10;5 pt;Курсив"/>
    <w:basedOn w:val="ac"/>
    <w:rPr>
      <w:rFonts w:ascii="Times New Roman" w:eastAsia="Times New Roman" w:hAnsi="Times New Roman" w:cs="Times New Roman"/>
      <w:b w:val="0"/>
      <w:bCs w:val="0"/>
      <w:i/>
      <w:iCs/>
      <w:smallCaps w:val="0"/>
      <w:strike w:val="0"/>
      <w:spacing w:val="0"/>
      <w:sz w:val="21"/>
      <w:szCs w:val="21"/>
      <w:lang w:val="en-US"/>
    </w:rPr>
  </w:style>
  <w:style w:type="character" w:customStyle="1" w:styleId="15115ptf2">
    <w:name w:val="Основной текст (15) + 11;5 pt;Не полужирный;Курсив;Не малые прописные"/>
    <w:basedOn w:val="15"/>
    <w:rPr>
      <w:rFonts w:ascii="Times New Roman" w:eastAsia="Times New Roman" w:hAnsi="Times New Roman" w:cs="Times New Roman"/>
      <w:b/>
      <w:bCs/>
      <w:i/>
      <w:iCs/>
      <w:smallCaps/>
      <w:strike w:val="0"/>
      <w:spacing w:val="0"/>
      <w:sz w:val="23"/>
      <w:szCs w:val="23"/>
      <w:lang w:val="en-US"/>
    </w:rPr>
  </w:style>
  <w:style w:type="character" w:customStyle="1" w:styleId="15Gungsuh">
    <w:name w:val="Основной текст (15) + Gungsuh;Не малые прописные"/>
    <w:basedOn w:val="15"/>
    <w:rPr>
      <w:rFonts w:ascii="Gungsuh" w:eastAsia="Gungsuh" w:hAnsi="Gungsuh" w:cs="Gungsuh"/>
      <w:b w:val="0"/>
      <w:bCs w:val="0"/>
      <w:i w:val="0"/>
      <w:iCs w:val="0"/>
      <w:smallCaps/>
      <w:strike w:val="0"/>
      <w:spacing w:val="0"/>
      <w:sz w:val="20"/>
      <w:szCs w:val="20"/>
      <w:lang w:val="en-US"/>
    </w:rPr>
  </w:style>
  <w:style w:type="character" w:customStyle="1" w:styleId="28-1pt1">
    <w:name w:val="Основной текст (28) + Не полужирный;Курсив;Интервал -1 pt"/>
    <w:basedOn w:val="280"/>
    <w:rPr>
      <w:rFonts w:ascii="Times New Roman" w:eastAsia="Times New Roman" w:hAnsi="Times New Roman" w:cs="Times New Roman"/>
      <w:b/>
      <w:bCs/>
      <w:i/>
      <w:iCs/>
      <w:smallCaps w:val="0"/>
      <w:strike w:val="0"/>
      <w:spacing w:val="-20"/>
      <w:sz w:val="23"/>
      <w:szCs w:val="23"/>
      <w:lang w:val="en-US"/>
    </w:rPr>
  </w:style>
  <w:style w:type="character" w:customStyle="1" w:styleId="10ptff7">
    <w:name w:val="Основной текст + 10 pt;Курсив"/>
    <w:basedOn w:val="ac"/>
    <w:rPr>
      <w:rFonts w:ascii="Times New Roman" w:eastAsia="Times New Roman" w:hAnsi="Times New Roman" w:cs="Times New Roman"/>
      <w:b w:val="0"/>
      <w:bCs w:val="0"/>
      <w:i/>
      <w:iCs/>
      <w:smallCaps w:val="0"/>
      <w:strike w:val="0"/>
      <w:spacing w:val="0"/>
      <w:sz w:val="20"/>
      <w:szCs w:val="20"/>
      <w:lang w:val="en-US"/>
    </w:rPr>
  </w:style>
  <w:style w:type="character" w:customStyle="1" w:styleId="2811pt1">
    <w:name w:val="Основной текст (28) + 11 pt"/>
    <w:basedOn w:val="280"/>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28ffffffe">
    <w:name w:val="Основной текст (28) + Курсив"/>
    <w:basedOn w:val="280"/>
    <w:rPr>
      <w:rFonts w:ascii="Times New Roman" w:eastAsia="Times New Roman" w:hAnsi="Times New Roman" w:cs="Times New Roman"/>
      <w:b w:val="0"/>
      <w:bCs w:val="0"/>
      <w:i/>
      <w:iCs/>
      <w:smallCaps w:val="0"/>
      <w:strike w:val="0"/>
      <w:spacing w:val="0"/>
      <w:sz w:val="23"/>
      <w:szCs w:val="23"/>
    </w:rPr>
  </w:style>
  <w:style w:type="character" w:customStyle="1" w:styleId="28105pt0">
    <w:name w:val="Основной текст (28) + 10;5 pt;Малые прописные"/>
    <w:basedOn w:val="280"/>
    <w:rPr>
      <w:rFonts w:ascii="Times New Roman" w:eastAsia="Times New Roman" w:hAnsi="Times New Roman" w:cs="Times New Roman"/>
      <w:b w:val="0"/>
      <w:bCs w:val="0"/>
      <w:i w:val="0"/>
      <w:iCs w:val="0"/>
      <w:smallCaps/>
      <w:strike w:val="0"/>
      <w:spacing w:val="0"/>
      <w:sz w:val="21"/>
      <w:szCs w:val="21"/>
      <w:lang w:val="en-US"/>
    </w:rPr>
  </w:style>
  <w:style w:type="character" w:customStyle="1" w:styleId="28Gungsuh10pt-1pt">
    <w:name w:val="Основной текст (28) + Gungsuh;10 pt;Интервал -1 pt"/>
    <w:basedOn w:val="280"/>
    <w:rPr>
      <w:rFonts w:ascii="Gungsuh" w:eastAsia="Gungsuh" w:hAnsi="Gungsuh" w:cs="Gungsuh"/>
      <w:b w:val="0"/>
      <w:bCs w:val="0"/>
      <w:i w:val="0"/>
      <w:iCs w:val="0"/>
      <w:smallCaps w:val="0"/>
      <w:strike w:val="0"/>
      <w:spacing w:val="-20"/>
      <w:sz w:val="20"/>
      <w:szCs w:val="20"/>
      <w:lang w:val="en-US"/>
    </w:rPr>
  </w:style>
  <w:style w:type="character" w:customStyle="1" w:styleId="6105pt">
    <w:name w:val="Заголовок №6 + 10;5 pt;Полужирный;Малые прописные"/>
    <w:basedOn w:val="64"/>
    <w:rPr>
      <w:rFonts w:ascii="Times New Roman" w:eastAsia="Times New Roman" w:hAnsi="Times New Roman" w:cs="Times New Roman"/>
      <w:b/>
      <w:bCs/>
      <w:i w:val="0"/>
      <w:iCs w:val="0"/>
      <w:smallCaps/>
      <w:strike w:val="0"/>
      <w:spacing w:val="0"/>
      <w:sz w:val="21"/>
      <w:szCs w:val="21"/>
      <w:lang w:val="en-US"/>
    </w:rPr>
  </w:style>
  <w:style w:type="character" w:customStyle="1" w:styleId="6-1pt0">
    <w:name w:val="Заголовок №6 + Курсив;Интервал -1 pt"/>
    <w:basedOn w:val="64"/>
    <w:rPr>
      <w:rFonts w:ascii="Times New Roman" w:eastAsia="Times New Roman" w:hAnsi="Times New Roman" w:cs="Times New Roman"/>
      <w:b w:val="0"/>
      <w:bCs w:val="0"/>
      <w:i/>
      <w:iCs/>
      <w:smallCaps w:val="0"/>
      <w:strike w:val="0"/>
      <w:spacing w:val="-20"/>
      <w:sz w:val="23"/>
      <w:szCs w:val="23"/>
      <w:lang w:val="en-US"/>
    </w:rPr>
  </w:style>
  <w:style w:type="character" w:customStyle="1" w:styleId="6f">
    <w:name w:val="Заголовок №6 + Курсив"/>
    <w:basedOn w:val="64"/>
    <w:rPr>
      <w:rFonts w:ascii="Times New Roman" w:eastAsia="Times New Roman" w:hAnsi="Times New Roman" w:cs="Times New Roman"/>
      <w:b w:val="0"/>
      <w:bCs w:val="0"/>
      <w:i/>
      <w:iCs/>
      <w:smallCaps w:val="0"/>
      <w:strike w:val="0"/>
      <w:spacing w:val="0"/>
      <w:sz w:val="23"/>
      <w:szCs w:val="23"/>
      <w:lang w:val="en-US"/>
    </w:rPr>
  </w:style>
  <w:style w:type="character" w:customStyle="1" w:styleId="610">
    <w:name w:val="Заголовок №6 (10)_"/>
    <w:basedOn w:val="a0"/>
    <w:link w:val="6100"/>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610115pt">
    <w:name w:val="Заголовок №6 (10) + 11;5 pt;Не полужирный;Не малые прописные"/>
    <w:basedOn w:val="610"/>
    <w:rPr>
      <w:rFonts w:ascii="Times New Roman" w:eastAsia="Times New Roman" w:hAnsi="Times New Roman" w:cs="Times New Roman"/>
      <w:b/>
      <w:bCs/>
      <w:i w:val="0"/>
      <w:iCs w:val="0"/>
      <w:smallCaps/>
      <w:strike w:val="0"/>
      <w:spacing w:val="0"/>
      <w:sz w:val="23"/>
      <w:szCs w:val="23"/>
      <w:lang w:val="en-US"/>
    </w:rPr>
  </w:style>
  <w:style w:type="character" w:customStyle="1" w:styleId="6101">
    <w:name w:val="Заголовок №6 (10)"/>
    <w:basedOn w:val="610"/>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61010pt">
    <w:name w:val="Заголовок №6 (10) + 10 pt"/>
    <w:basedOn w:val="61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610115pt-1pt">
    <w:name w:val="Заголовок №6 (10) + 11;5 pt;Не полужирный;Курсив;Не малые прописные;Интервал -1 pt"/>
    <w:basedOn w:val="610"/>
    <w:rPr>
      <w:rFonts w:ascii="Times New Roman" w:eastAsia="Times New Roman" w:hAnsi="Times New Roman" w:cs="Times New Roman"/>
      <w:b/>
      <w:bCs/>
      <w:i/>
      <w:iCs/>
      <w:smallCaps/>
      <w:strike w:val="0"/>
      <w:spacing w:val="-20"/>
      <w:sz w:val="23"/>
      <w:szCs w:val="23"/>
      <w:lang w:val="en-US"/>
    </w:rPr>
  </w:style>
  <w:style w:type="character" w:customStyle="1" w:styleId="390">
    <w:name w:val="Основной текст (39)_"/>
    <w:basedOn w:val="a0"/>
    <w:link w:val="391"/>
    <w:rPr>
      <w:rFonts w:ascii="Gungsuh" w:eastAsia="Gungsuh" w:hAnsi="Gungsuh" w:cs="Gungsuh"/>
      <w:b w:val="0"/>
      <w:bCs w:val="0"/>
      <w:i w:val="0"/>
      <w:iCs w:val="0"/>
      <w:smallCaps w:val="0"/>
      <w:strike w:val="0"/>
      <w:sz w:val="20"/>
      <w:szCs w:val="20"/>
    </w:rPr>
  </w:style>
  <w:style w:type="character" w:customStyle="1" w:styleId="2810ptf4">
    <w:name w:val="Основной текст (28) + 10 pt;Малые прописные"/>
    <w:basedOn w:val="280"/>
    <w:rPr>
      <w:rFonts w:ascii="Times New Roman" w:eastAsia="Times New Roman" w:hAnsi="Times New Roman" w:cs="Times New Roman"/>
      <w:b w:val="0"/>
      <w:bCs w:val="0"/>
      <w:i w:val="0"/>
      <w:iCs w:val="0"/>
      <w:smallCaps/>
      <w:strike w:val="0"/>
      <w:spacing w:val="0"/>
      <w:sz w:val="20"/>
      <w:szCs w:val="20"/>
      <w:lang w:val="en-US"/>
    </w:rPr>
  </w:style>
  <w:style w:type="character" w:customStyle="1" w:styleId="-1ptf5">
    <w:name w:val="Основной текст + Курсив;Интервал -1 pt"/>
    <w:basedOn w:val="ac"/>
    <w:rPr>
      <w:rFonts w:ascii="Times New Roman" w:eastAsia="Times New Roman" w:hAnsi="Times New Roman" w:cs="Times New Roman"/>
      <w:b w:val="0"/>
      <w:bCs w:val="0"/>
      <w:i/>
      <w:iCs/>
      <w:smallCaps w:val="0"/>
      <w:strike w:val="0"/>
      <w:spacing w:val="-20"/>
      <w:sz w:val="23"/>
      <w:szCs w:val="23"/>
      <w:lang w:val="en-US"/>
    </w:rPr>
  </w:style>
  <w:style w:type="character" w:customStyle="1" w:styleId="6135pt-1pt0">
    <w:name w:val="Заголовок №6 + 13;5 pt;Полужирный;Курсив;Малые прописные;Интервал -1 pt"/>
    <w:basedOn w:val="64"/>
    <w:rPr>
      <w:rFonts w:ascii="Times New Roman" w:eastAsia="Times New Roman" w:hAnsi="Times New Roman" w:cs="Times New Roman"/>
      <w:b/>
      <w:bCs/>
      <w:i/>
      <w:iCs/>
      <w:smallCaps/>
      <w:strike w:val="0"/>
      <w:spacing w:val="-20"/>
      <w:sz w:val="27"/>
      <w:szCs w:val="27"/>
      <w:lang w:val="en-US"/>
    </w:rPr>
  </w:style>
  <w:style w:type="character" w:customStyle="1" w:styleId="105pt-1pt">
    <w:name w:val="Основной текст + 10;5 pt;Полужирный;Малые прописные;Интервал -1 pt"/>
    <w:basedOn w:val="ac"/>
    <w:rPr>
      <w:rFonts w:ascii="Times New Roman" w:eastAsia="Times New Roman" w:hAnsi="Times New Roman" w:cs="Times New Roman"/>
      <w:b/>
      <w:bCs/>
      <w:i w:val="0"/>
      <w:iCs w:val="0"/>
      <w:smallCaps/>
      <w:strike w:val="0"/>
      <w:spacing w:val="-20"/>
      <w:sz w:val="21"/>
      <w:szCs w:val="21"/>
      <w:lang w:val="en-US"/>
    </w:rPr>
  </w:style>
  <w:style w:type="character" w:customStyle="1" w:styleId="28fffffff">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ffffff0">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28fffffff1">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8105pt1">
    <w:name w:val="Основной текст (28) + 10;5 pt;Малые прописные"/>
    <w:basedOn w:val="280"/>
    <w:rPr>
      <w:rFonts w:ascii="Times New Roman" w:eastAsia="Times New Roman" w:hAnsi="Times New Roman" w:cs="Times New Roman"/>
      <w:b w:val="0"/>
      <w:bCs w:val="0"/>
      <w:i w:val="0"/>
      <w:iCs w:val="0"/>
      <w:smallCaps/>
      <w:strike w:val="0"/>
      <w:spacing w:val="0"/>
      <w:sz w:val="21"/>
      <w:szCs w:val="21"/>
      <w:lang w:val="en-US"/>
    </w:rPr>
  </w:style>
  <w:style w:type="character" w:customStyle="1" w:styleId="281pta">
    <w:name w:val="Основной текст (28) + Не полужирный;Курсив;Интервал 1 pt"/>
    <w:basedOn w:val="280"/>
    <w:rPr>
      <w:rFonts w:ascii="Times New Roman" w:eastAsia="Times New Roman" w:hAnsi="Times New Roman" w:cs="Times New Roman"/>
      <w:b/>
      <w:bCs/>
      <w:i/>
      <w:iCs/>
      <w:smallCaps w:val="0"/>
      <w:strike w:val="0"/>
      <w:spacing w:val="20"/>
      <w:sz w:val="23"/>
      <w:szCs w:val="23"/>
      <w:lang w:val="en-US"/>
    </w:rPr>
  </w:style>
  <w:style w:type="character" w:customStyle="1" w:styleId="28105pt2">
    <w:name w:val="Основной текст (28) + 10;5 pt;Малые прописные"/>
    <w:basedOn w:val="280"/>
    <w:rPr>
      <w:rFonts w:ascii="Times New Roman" w:eastAsia="Times New Roman" w:hAnsi="Times New Roman" w:cs="Times New Roman"/>
      <w:b w:val="0"/>
      <w:bCs w:val="0"/>
      <w:i w:val="0"/>
      <w:iCs w:val="0"/>
      <w:smallCaps/>
      <w:strike/>
      <w:spacing w:val="0"/>
      <w:sz w:val="21"/>
      <w:szCs w:val="21"/>
      <w:lang w:val="en-US"/>
    </w:rPr>
  </w:style>
  <w:style w:type="character" w:customStyle="1" w:styleId="2810ptf5">
    <w:name w:val="Основной текст (28) + 10 pt;Малые прописные"/>
    <w:basedOn w:val="280"/>
    <w:rPr>
      <w:rFonts w:ascii="Times New Roman" w:eastAsia="Times New Roman" w:hAnsi="Times New Roman" w:cs="Times New Roman"/>
      <w:b w:val="0"/>
      <w:bCs w:val="0"/>
      <w:i w:val="0"/>
      <w:iCs w:val="0"/>
      <w:smallCaps/>
      <w:strike w:val="0"/>
      <w:spacing w:val="0"/>
      <w:sz w:val="20"/>
      <w:szCs w:val="20"/>
      <w:lang w:val="en-US"/>
    </w:rPr>
  </w:style>
  <w:style w:type="character" w:customStyle="1" w:styleId="2210pt0">
    <w:name w:val="Основной текст (22) + 10 pt"/>
    <w:basedOn w:val="223"/>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22115pt0">
    <w:name w:val="Основной текст (22) + 11;5 pt;Не полужирный;Курсив;Не малые прописные"/>
    <w:basedOn w:val="223"/>
    <w:rPr>
      <w:rFonts w:ascii="Times New Roman" w:eastAsia="Times New Roman" w:hAnsi="Times New Roman" w:cs="Times New Roman"/>
      <w:b/>
      <w:bCs/>
      <w:i/>
      <w:iCs/>
      <w:smallCaps/>
      <w:strike w:val="0"/>
      <w:spacing w:val="0"/>
      <w:sz w:val="23"/>
      <w:szCs w:val="23"/>
      <w:lang w:val="en-US"/>
    </w:rPr>
  </w:style>
  <w:style w:type="character" w:customStyle="1" w:styleId="225">
    <w:name w:val="Основной текст (22)"/>
    <w:basedOn w:val="223"/>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31ff5">
    <w:name w:val="Основной текст (31) + Не полужирный"/>
    <w:basedOn w:val="310"/>
    <w:rPr>
      <w:rFonts w:ascii="Times New Roman" w:eastAsia="Times New Roman" w:hAnsi="Times New Roman" w:cs="Times New Roman"/>
      <w:b/>
      <w:bCs/>
      <w:i w:val="0"/>
      <w:iCs w:val="0"/>
      <w:smallCaps w:val="0"/>
      <w:strike w:val="0"/>
      <w:spacing w:val="0"/>
      <w:sz w:val="23"/>
      <w:szCs w:val="23"/>
    </w:rPr>
  </w:style>
  <w:style w:type="character" w:customStyle="1" w:styleId="28fffffff2">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ffffff3">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8fffffff4">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281ptb">
    <w:name w:val="Основной текст (28) + Не полужирный;Курсив;Интервал 1 pt"/>
    <w:basedOn w:val="280"/>
    <w:rPr>
      <w:rFonts w:ascii="Times New Roman" w:eastAsia="Times New Roman" w:hAnsi="Times New Roman" w:cs="Times New Roman"/>
      <w:b/>
      <w:bCs/>
      <w:i/>
      <w:iCs/>
      <w:smallCaps w:val="0"/>
      <w:strike w:val="0"/>
      <w:spacing w:val="20"/>
      <w:sz w:val="23"/>
      <w:szCs w:val="23"/>
      <w:lang w:val="en-US"/>
    </w:rPr>
  </w:style>
  <w:style w:type="character" w:customStyle="1" w:styleId="28fffffff5">
    <w:name w:val="Основной текст (28)"/>
    <w:basedOn w:val="280"/>
    <w:rPr>
      <w:rFonts w:ascii="Times New Roman" w:eastAsia="Times New Roman" w:hAnsi="Times New Roman" w:cs="Times New Roman"/>
      <w:b w:val="0"/>
      <w:bCs w:val="0"/>
      <w:i w:val="0"/>
      <w:iCs w:val="0"/>
      <w:smallCaps w:val="0"/>
      <w:strike/>
      <w:spacing w:val="0"/>
      <w:sz w:val="23"/>
      <w:szCs w:val="23"/>
      <w:lang w:val="en-US"/>
    </w:rPr>
  </w:style>
  <w:style w:type="character" w:customStyle="1" w:styleId="28105pt3">
    <w:name w:val="Основной текст (28) + 10;5 pt;Малые прописные"/>
    <w:basedOn w:val="280"/>
    <w:rPr>
      <w:rFonts w:ascii="Times New Roman" w:eastAsia="Times New Roman" w:hAnsi="Times New Roman" w:cs="Times New Roman"/>
      <w:b w:val="0"/>
      <w:bCs w:val="0"/>
      <w:i w:val="0"/>
      <w:iCs w:val="0"/>
      <w:smallCaps/>
      <w:strike w:val="0"/>
      <w:spacing w:val="0"/>
      <w:sz w:val="21"/>
      <w:szCs w:val="21"/>
      <w:lang w:val="en-US"/>
    </w:rPr>
  </w:style>
  <w:style w:type="character" w:customStyle="1" w:styleId="29ffff1">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511">
    <w:name w:val="Заголовок №5 (11)_"/>
    <w:basedOn w:val="a0"/>
    <w:link w:val="5110"/>
    <w:rPr>
      <w:rFonts w:ascii="Times New Roman" w:eastAsia="Times New Roman" w:hAnsi="Times New Roman" w:cs="Times New Roman"/>
      <w:b w:val="0"/>
      <w:bCs w:val="0"/>
      <w:i w:val="0"/>
      <w:iCs w:val="0"/>
      <w:smallCaps w:val="0"/>
      <w:strike w:val="0"/>
      <w:sz w:val="27"/>
      <w:szCs w:val="27"/>
      <w:lang w:val="en-US"/>
    </w:rPr>
  </w:style>
  <w:style w:type="character" w:customStyle="1" w:styleId="511115pt">
    <w:name w:val="Заголовок №5 (11) + 11;5 pt;Не полужирный;Не курсив;Не малые прописные"/>
    <w:basedOn w:val="511"/>
    <w:rPr>
      <w:rFonts w:ascii="Times New Roman" w:eastAsia="Times New Roman" w:hAnsi="Times New Roman" w:cs="Times New Roman"/>
      <w:b/>
      <w:bCs/>
      <w:i/>
      <w:iCs/>
      <w:smallCaps/>
      <w:strike w:val="0"/>
      <w:spacing w:val="0"/>
      <w:sz w:val="23"/>
      <w:szCs w:val="23"/>
      <w:lang w:val="ru"/>
    </w:rPr>
  </w:style>
  <w:style w:type="character" w:customStyle="1" w:styleId="5111">
    <w:name w:val="Заголовок №5 (11)"/>
    <w:basedOn w:val="511"/>
    <w:rPr>
      <w:rFonts w:ascii="Times New Roman" w:eastAsia="Times New Roman" w:hAnsi="Times New Roman" w:cs="Times New Roman"/>
      <w:b w:val="0"/>
      <w:bCs w:val="0"/>
      <w:i w:val="0"/>
      <w:iCs w:val="0"/>
      <w:smallCaps w:val="0"/>
      <w:strike w:val="0"/>
      <w:spacing w:val="0"/>
      <w:sz w:val="27"/>
      <w:szCs w:val="27"/>
      <w:lang w:val="en-US"/>
    </w:rPr>
  </w:style>
  <w:style w:type="character" w:customStyle="1" w:styleId="511-1pt">
    <w:name w:val="Заголовок №5 (11) + Интервал -1 pt"/>
    <w:basedOn w:val="511"/>
    <w:rPr>
      <w:rFonts w:ascii="Times New Roman" w:eastAsia="Times New Roman" w:hAnsi="Times New Roman" w:cs="Times New Roman"/>
      <w:b w:val="0"/>
      <w:bCs w:val="0"/>
      <w:i w:val="0"/>
      <w:iCs w:val="0"/>
      <w:smallCaps w:val="0"/>
      <w:strike w:val="0"/>
      <w:spacing w:val="-20"/>
      <w:sz w:val="27"/>
      <w:szCs w:val="27"/>
      <w:lang w:val="en-US"/>
    </w:rPr>
  </w:style>
  <w:style w:type="character" w:customStyle="1" w:styleId="5111pt">
    <w:name w:val="Заголовок №5 (11) + Интервал 1 pt"/>
    <w:basedOn w:val="511"/>
    <w:rPr>
      <w:rFonts w:ascii="Times New Roman" w:eastAsia="Times New Roman" w:hAnsi="Times New Roman" w:cs="Times New Roman"/>
      <w:b w:val="0"/>
      <w:bCs w:val="0"/>
      <w:i w:val="0"/>
      <w:iCs w:val="0"/>
      <w:smallCaps w:val="0"/>
      <w:strike w:val="0"/>
      <w:spacing w:val="30"/>
      <w:sz w:val="27"/>
      <w:szCs w:val="27"/>
      <w:lang w:val="en-US"/>
    </w:rPr>
  </w:style>
  <w:style w:type="character" w:customStyle="1" w:styleId="664">
    <w:name w:val="Заголовок №6 (6)"/>
    <w:basedOn w:val="660"/>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66-1pt">
    <w:name w:val="Заголовок №6 (6) + Интервал -1 pt"/>
    <w:basedOn w:val="660"/>
    <w:rPr>
      <w:rFonts w:ascii="Times New Roman" w:eastAsia="Times New Roman" w:hAnsi="Times New Roman" w:cs="Times New Roman"/>
      <w:b w:val="0"/>
      <w:bCs w:val="0"/>
      <w:i w:val="0"/>
      <w:iCs w:val="0"/>
      <w:smallCaps w:val="0"/>
      <w:strike w:val="0"/>
      <w:spacing w:val="-20"/>
      <w:sz w:val="22"/>
      <w:szCs w:val="22"/>
      <w:lang w:val="en-US"/>
    </w:rPr>
  </w:style>
  <w:style w:type="character" w:customStyle="1" w:styleId="6610pt">
    <w:name w:val="Заголовок №6 (6) + 10 pt;Малые прописные"/>
    <w:basedOn w:val="660"/>
    <w:rPr>
      <w:rFonts w:ascii="Times New Roman" w:eastAsia="Times New Roman" w:hAnsi="Times New Roman" w:cs="Times New Roman"/>
      <w:b w:val="0"/>
      <w:bCs w:val="0"/>
      <w:i w:val="0"/>
      <w:iCs w:val="0"/>
      <w:smallCaps/>
      <w:strike w:val="0"/>
      <w:spacing w:val="0"/>
      <w:sz w:val="20"/>
      <w:szCs w:val="20"/>
      <w:lang w:val="en-US"/>
    </w:rPr>
  </w:style>
  <w:style w:type="character" w:customStyle="1" w:styleId="66135pt">
    <w:name w:val="Заголовок №6 (6) + 13;5 pt;Курсив;Малые прописные"/>
    <w:basedOn w:val="660"/>
    <w:rPr>
      <w:rFonts w:ascii="Times New Roman" w:eastAsia="Times New Roman" w:hAnsi="Times New Roman" w:cs="Times New Roman"/>
      <w:b w:val="0"/>
      <w:bCs w:val="0"/>
      <w:i/>
      <w:iCs/>
      <w:smallCaps/>
      <w:strike w:val="0"/>
      <w:spacing w:val="0"/>
      <w:sz w:val="27"/>
      <w:szCs w:val="27"/>
      <w:lang w:val="en-US"/>
    </w:rPr>
  </w:style>
  <w:style w:type="character" w:customStyle="1" w:styleId="29ffff2">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29ffff3">
    <w:name w:val="Основной текст (29) + Полужирный;Не курсив"/>
    <w:basedOn w:val="290"/>
    <w:rPr>
      <w:rFonts w:ascii="Times New Roman" w:eastAsia="Times New Roman" w:hAnsi="Times New Roman" w:cs="Times New Roman"/>
      <w:b/>
      <w:bCs/>
      <w:i/>
      <w:iCs/>
      <w:smallCaps w:val="0"/>
      <w:strike w:val="0"/>
      <w:spacing w:val="0"/>
      <w:sz w:val="23"/>
      <w:szCs w:val="23"/>
    </w:rPr>
  </w:style>
  <w:style w:type="character" w:customStyle="1" w:styleId="28fffffff6">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lang w:val="en-US"/>
    </w:rPr>
  </w:style>
  <w:style w:type="character" w:customStyle="1" w:styleId="28fffffff7">
    <w:name w:val="Основной текст (28) + Курсив"/>
    <w:basedOn w:val="280"/>
    <w:rPr>
      <w:rFonts w:ascii="Times New Roman" w:eastAsia="Times New Roman" w:hAnsi="Times New Roman" w:cs="Times New Roman"/>
      <w:b w:val="0"/>
      <w:bCs w:val="0"/>
      <w:i/>
      <w:iCs/>
      <w:smallCaps w:val="0"/>
      <w:strike w:val="0"/>
      <w:spacing w:val="0"/>
      <w:sz w:val="23"/>
      <w:szCs w:val="23"/>
    </w:rPr>
  </w:style>
  <w:style w:type="character" w:customStyle="1" w:styleId="28105pt4">
    <w:name w:val="Основной текст (28) + 10;5 pt;Малые прописные"/>
    <w:basedOn w:val="280"/>
    <w:rPr>
      <w:rFonts w:ascii="Times New Roman" w:eastAsia="Times New Roman" w:hAnsi="Times New Roman" w:cs="Times New Roman"/>
      <w:b w:val="0"/>
      <w:bCs w:val="0"/>
      <w:i w:val="0"/>
      <w:iCs w:val="0"/>
      <w:smallCaps/>
      <w:strike w:val="0"/>
      <w:spacing w:val="0"/>
      <w:sz w:val="21"/>
      <w:szCs w:val="21"/>
      <w:lang w:val="en-US"/>
    </w:rPr>
  </w:style>
  <w:style w:type="character" w:customStyle="1" w:styleId="28fffffff8">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10ptf6">
    <w:name w:val="Основной текст (28) + 10 pt;Малые прописные"/>
    <w:basedOn w:val="280"/>
    <w:rPr>
      <w:rFonts w:ascii="Times New Roman" w:eastAsia="Times New Roman" w:hAnsi="Times New Roman" w:cs="Times New Roman"/>
      <w:b w:val="0"/>
      <w:bCs w:val="0"/>
      <w:i w:val="0"/>
      <w:iCs w:val="0"/>
      <w:smallCaps/>
      <w:strike w:val="0"/>
      <w:spacing w:val="0"/>
      <w:sz w:val="20"/>
      <w:szCs w:val="20"/>
      <w:lang w:val="en-US"/>
    </w:rPr>
  </w:style>
  <w:style w:type="character" w:customStyle="1" w:styleId="28-1pt2">
    <w:name w:val="Основной текст (28) + Интервал -1 pt"/>
    <w:basedOn w:val="28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2810ptf7">
    <w:name w:val="Основной текст (28) + 10 pt"/>
    <w:basedOn w:val="28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28fffffff9">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lang w:val="en-US"/>
    </w:rPr>
  </w:style>
  <w:style w:type="character" w:customStyle="1" w:styleId="31ff6">
    <w:name w:val="Основной текст (31) + Не курсив"/>
    <w:basedOn w:val="310"/>
    <w:rPr>
      <w:rFonts w:ascii="Times New Roman" w:eastAsia="Times New Roman" w:hAnsi="Times New Roman" w:cs="Times New Roman"/>
      <w:b w:val="0"/>
      <w:bCs w:val="0"/>
      <w:i/>
      <w:iCs/>
      <w:smallCaps w:val="0"/>
      <w:strike w:val="0"/>
      <w:spacing w:val="0"/>
      <w:sz w:val="23"/>
      <w:szCs w:val="23"/>
    </w:rPr>
  </w:style>
  <w:style w:type="character" w:customStyle="1" w:styleId="31ff7">
    <w:name w:val="Основной текст (31) + Не полужирный"/>
    <w:basedOn w:val="310"/>
    <w:rPr>
      <w:rFonts w:ascii="Times New Roman" w:eastAsia="Times New Roman" w:hAnsi="Times New Roman" w:cs="Times New Roman"/>
      <w:b/>
      <w:bCs/>
      <w:i w:val="0"/>
      <w:iCs w:val="0"/>
      <w:smallCaps w:val="0"/>
      <w:strike w:val="0"/>
      <w:spacing w:val="0"/>
      <w:sz w:val="23"/>
      <w:szCs w:val="23"/>
    </w:rPr>
  </w:style>
  <w:style w:type="character" w:customStyle="1" w:styleId="31ff8">
    <w:name w:val="Основной текст (31) + Не полужирный;Не курсив"/>
    <w:basedOn w:val="310"/>
    <w:rPr>
      <w:rFonts w:ascii="Times New Roman" w:eastAsia="Times New Roman" w:hAnsi="Times New Roman" w:cs="Times New Roman"/>
      <w:b/>
      <w:bCs/>
      <w:i/>
      <w:iCs/>
      <w:smallCaps w:val="0"/>
      <w:strike w:val="0"/>
      <w:spacing w:val="0"/>
      <w:sz w:val="23"/>
      <w:szCs w:val="23"/>
    </w:rPr>
  </w:style>
  <w:style w:type="character" w:customStyle="1" w:styleId="29ffff4">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77f3">
    <w:name w:val="Заголовок №7 (7)"/>
    <w:basedOn w:val="770"/>
    <w:rPr>
      <w:rFonts w:ascii="Times New Roman" w:eastAsia="Times New Roman" w:hAnsi="Times New Roman" w:cs="Times New Roman"/>
      <w:b w:val="0"/>
      <w:bCs w:val="0"/>
      <w:i w:val="0"/>
      <w:iCs w:val="0"/>
      <w:smallCaps w:val="0"/>
      <w:strike w:val="0"/>
      <w:spacing w:val="0"/>
      <w:sz w:val="23"/>
      <w:szCs w:val="23"/>
    </w:rPr>
  </w:style>
  <w:style w:type="character" w:customStyle="1" w:styleId="29ffff5">
    <w:name w:val="Основной текст (29) + Полужирный;Не курсив"/>
    <w:basedOn w:val="290"/>
    <w:rPr>
      <w:rFonts w:ascii="Times New Roman" w:eastAsia="Times New Roman" w:hAnsi="Times New Roman" w:cs="Times New Roman"/>
      <w:b/>
      <w:bCs/>
      <w:i/>
      <w:iCs/>
      <w:smallCaps w:val="0"/>
      <w:strike w:val="0"/>
      <w:spacing w:val="0"/>
      <w:sz w:val="23"/>
      <w:szCs w:val="23"/>
    </w:rPr>
  </w:style>
  <w:style w:type="character" w:customStyle="1" w:styleId="77f4">
    <w:name w:val="Заголовок №7 (7) + Не полужирный"/>
    <w:basedOn w:val="770"/>
    <w:rPr>
      <w:rFonts w:ascii="Times New Roman" w:eastAsia="Times New Roman" w:hAnsi="Times New Roman" w:cs="Times New Roman"/>
      <w:b/>
      <w:bCs/>
      <w:i w:val="0"/>
      <w:iCs w:val="0"/>
      <w:smallCaps w:val="0"/>
      <w:strike w:val="0"/>
      <w:spacing w:val="0"/>
      <w:sz w:val="23"/>
      <w:szCs w:val="23"/>
    </w:rPr>
  </w:style>
  <w:style w:type="character" w:customStyle="1" w:styleId="29ffff6">
    <w:name w:val="Основной текст (29)"/>
    <w:basedOn w:val="290"/>
    <w:rPr>
      <w:rFonts w:ascii="Times New Roman" w:eastAsia="Times New Roman" w:hAnsi="Times New Roman" w:cs="Times New Roman"/>
      <w:b w:val="0"/>
      <w:bCs w:val="0"/>
      <w:i w:val="0"/>
      <w:iCs w:val="0"/>
      <w:smallCaps w:val="0"/>
      <w:strike w:val="0"/>
      <w:spacing w:val="0"/>
      <w:sz w:val="23"/>
      <w:szCs w:val="23"/>
    </w:rPr>
  </w:style>
  <w:style w:type="character" w:customStyle="1" w:styleId="28fffffffa">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28fffffffb">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ffffffc">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9ffff7">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2910ptb">
    <w:name w:val="Основной текст (29) + 10 pt;Полужирный;Не курсив;Малые прописные"/>
    <w:basedOn w:val="290"/>
    <w:rPr>
      <w:rFonts w:ascii="Times New Roman" w:eastAsia="Times New Roman" w:hAnsi="Times New Roman" w:cs="Times New Roman"/>
      <w:b/>
      <w:bCs/>
      <w:i/>
      <w:iCs/>
      <w:smallCaps/>
      <w:strike w:val="0"/>
      <w:spacing w:val="0"/>
      <w:sz w:val="20"/>
      <w:szCs w:val="20"/>
    </w:rPr>
  </w:style>
  <w:style w:type="character" w:customStyle="1" w:styleId="29ffff8">
    <w:name w:val="Основной текст (29) + Полужирный"/>
    <w:basedOn w:val="290"/>
    <w:rPr>
      <w:rFonts w:ascii="Times New Roman" w:eastAsia="Times New Roman" w:hAnsi="Times New Roman" w:cs="Times New Roman"/>
      <w:b/>
      <w:bCs/>
      <w:i w:val="0"/>
      <w:iCs w:val="0"/>
      <w:smallCaps w:val="0"/>
      <w:strike w:val="0"/>
      <w:spacing w:val="0"/>
      <w:sz w:val="23"/>
      <w:szCs w:val="23"/>
    </w:rPr>
  </w:style>
  <w:style w:type="character" w:customStyle="1" w:styleId="780">
    <w:name w:val="Заголовок №7 (8)_"/>
    <w:basedOn w:val="a0"/>
    <w:link w:val="781"/>
    <w:rPr>
      <w:rFonts w:ascii="Times New Roman" w:eastAsia="Times New Roman" w:hAnsi="Times New Roman" w:cs="Times New Roman"/>
      <w:b w:val="0"/>
      <w:bCs w:val="0"/>
      <w:i w:val="0"/>
      <w:iCs w:val="0"/>
      <w:smallCaps w:val="0"/>
      <w:strike w:val="0"/>
      <w:spacing w:val="0"/>
      <w:sz w:val="23"/>
      <w:szCs w:val="23"/>
    </w:rPr>
  </w:style>
  <w:style w:type="character" w:customStyle="1" w:styleId="7885pt0pt">
    <w:name w:val="Заголовок №7 (8) + 8;5 pt;Не полужирный;Малые прописные;Интервал 0 pt"/>
    <w:basedOn w:val="780"/>
    <w:rPr>
      <w:rFonts w:ascii="Times New Roman" w:eastAsia="Times New Roman" w:hAnsi="Times New Roman" w:cs="Times New Roman"/>
      <w:b/>
      <w:bCs/>
      <w:i w:val="0"/>
      <w:iCs w:val="0"/>
      <w:smallCaps/>
      <w:strike w:val="0"/>
      <w:spacing w:val="10"/>
      <w:sz w:val="17"/>
      <w:szCs w:val="17"/>
      <w:lang w:val="en-US"/>
    </w:rPr>
  </w:style>
  <w:style w:type="character" w:customStyle="1" w:styleId="6f0">
    <w:name w:val="Заголовок №6 + Курсив"/>
    <w:basedOn w:val="64"/>
    <w:rPr>
      <w:rFonts w:ascii="Times New Roman" w:eastAsia="Times New Roman" w:hAnsi="Times New Roman" w:cs="Times New Roman"/>
      <w:b w:val="0"/>
      <w:bCs w:val="0"/>
      <w:i/>
      <w:iCs/>
      <w:smallCaps w:val="0"/>
      <w:strike w:val="0"/>
      <w:spacing w:val="0"/>
      <w:sz w:val="23"/>
      <w:szCs w:val="23"/>
      <w:lang w:val="en-US"/>
    </w:rPr>
  </w:style>
  <w:style w:type="character" w:customStyle="1" w:styleId="6-1pt1">
    <w:name w:val="Заголовок №6 + Курсив;Интервал -1 pt"/>
    <w:basedOn w:val="64"/>
    <w:rPr>
      <w:rFonts w:ascii="Times New Roman" w:eastAsia="Times New Roman" w:hAnsi="Times New Roman" w:cs="Times New Roman"/>
      <w:b w:val="0"/>
      <w:bCs w:val="0"/>
      <w:i/>
      <w:iCs/>
      <w:smallCaps w:val="0"/>
      <w:strike w:val="0"/>
      <w:spacing w:val="-20"/>
      <w:sz w:val="23"/>
      <w:szCs w:val="23"/>
      <w:lang w:val="en-US"/>
    </w:rPr>
  </w:style>
  <w:style w:type="character" w:customStyle="1" w:styleId="9-1pt0">
    <w:name w:val="Основной текст (9) + Интервал -1 pt"/>
    <w:basedOn w:val="9c"/>
    <w:rPr>
      <w:rFonts w:ascii="Times New Roman" w:eastAsia="Times New Roman" w:hAnsi="Times New Roman" w:cs="Times New Roman"/>
      <w:b w:val="0"/>
      <w:bCs w:val="0"/>
      <w:i w:val="0"/>
      <w:iCs w:val="0"/>
      <w:smallCaps w:val="0"/>
      <w:strike w:val="0"/>
      <w:spacing w:val="-20"/>
      <w:sz w:val="17"/>
      <w:szCs w:val="17"/>
      <w:lang w:val="en-US"/>
    </w:rPr>
  </w:style>
  <w:style w:type="character" w:customStyle="1" w:styleId="77f5">
    <w:name w:val="Заголовок №7 (7)"/>
    <w:basedOn w:val="770"/>
    <w:rPr>
      <w:rFonts w:ascii="Times New Roman" w:eastAsia="Times New Roman" w:hAnsi="Times New Roman" w:cs="Times New Roman"/>
      <w:b w:val="0"/>
      <w:bCs w:val="0"/>
      <w:i w:val="0"/>
      <w:iCs w:val="0"/>
      <w:smallCaps w:val="0"/>
      <w:strike w:val="0"/>
      <w:spacing w:val="0"/>
      <w:sz w:val="23"/>
      <w:szCs w:val="23"/>
    </w:rPr>
  </w:style>
  <w:style w:type="character" w:customStyle="1" w:styleId="53-1pt">
    <w:name w:val="Заголовок №5 (3) + Интервал -1 pt"/>
    <w:basedOn w:val="53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53-1pt0">
    <w:name w:val="Заголовок №5 (3) + Интервал -1 pt"/>
    <w:basedOn w:val="53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5310pt0">
    <w:name w:val="Заголовок №5 (3) + 10 pt;Полужирный;Малые прописные"/>
    <w:basedOn w:val="530"/>
    <w:rPr>
      <w:rFonts w:ascii="Times New Roman" w:eastAsia="Times New Roman" w:hAnsi="Times New Roman" w:cs="Times New Roman"/>
      <w:b/>
      <w:bCs/>
      <w:i w:val="0"/>
      <w:iCs w:val="0"/>
      <w:smallCaps/>
      <w:strike w:val="0"/>
      <w:spacing w:val="0"/>
      <w:sz w:val="20"/>
      <w:szCs w:val="20"/>
      <w:lang w:val="en-US"/>
    </w:rPr>
  </w:style>
  <w:style w:type="character" w:customStyle="1" w:styleId="15115ptf3">
    <w:name w:val="Основной текст (15) + 11;5 pt;Не полужирный;Курсив;Не малые прописные"/>
    <w:basedOn w:val="15"/>
    <w:rPr>
      <w:rFonts w:ascii="Times New Roman" w:eastAsia="Times New Roman" w:hAnsi="Times New Roman" w:cs="Times New Roman"/>
      <w:b/>
      <w:bCs/>
      <w:i/>
      <w:iCs/>
      <w:smallCaps/>
      <w:strike w:val="0"/>
      <w:spacing w:val="0"/>
      <w:sz w:val="23"/>
      <w:szCs w:val="23"/>
      <w:lang w:val="en-US"/>
    </w:rPr>
  </w:style>
  <w:style w:type="character" w:customStyle="1" w:styleId="28fffffffd">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lang w:val="en-US"/>
    </w:rPr>
  </w:style>
  <w:style w:type="character" w:customStyle="1" w:styleId="28105pt5">
    <w:name w:val="Основной текст (28) + 10;5 pt;Малые прописные"/>
    <w:basedOn w:val="280"/>
    <w:rPr>
      <w:rFonts w:ascii="Times New Roman" w:eastAsia="Times New Roman" w:hAnsi="Times New Roman" w:cs="Times New Roman"/>
      <w:b w:val="0"/>
      <w:bCs w:val="0"/>
      <w:i w:val="0"/>
      <w:iCs w:val="0"/>
      <w:smallCaps/>
      <w:strike w:val="0"/>
      <w:spacing w:val="0"/>
      <w:sz w:val="21"/>
      <w:szCs w:val="21"/>
      <w:lang w:val="en-US"/>
    </w:rPr>
  </w:style>
  <w:style w:type="character" w:customStyle="1" w:styleId="2810ptf8">
    <w:name w:val="Основной текст (28) + 10 pt;Не полужирный;Курсив"/>
    <w:basedOn w:val="280"/>
    <w:rPr>
      <w:rFonts w:ascii="Times New Roman" w:eastAsia="Times New Roman" w:hAnsi="Times New Roman" w:cs="Times New Roman"/>
      <w:b/>
      <w:bCs/>
      <w:i/>
      <w:iCs/>
      <w:smallCaps w:val="0"/>
      <w:strike w:val="0"/>
      <w:spacing w:val="0"/>
      <w:sz w:val="20"/>
      <w:szCs w:val="20"/>
      <w:lang w:val="en-US"/>
    </w:rPr>
  </w:style>
  <w:style w:type="character" w:customStyle="1" w:styleId="28fffffffe">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155pt2">
    <w:name w:val="Основной текст + 15;5 pt"/>
    <w:basedOn w:val="ac"/>
    <w:rPr>
      <w:rFonts w:ascii="Times New Roman" w:eastAsia="Times New Roman" w:hAnsi="Times New Roman" w:cs="Times New Roman"/>
      <w:b w:val="0"/>
      <w:bCs w:val="0"/>
      <w:i w:val="0"/>
      <w:iCs w:val="0"/>
      <w:smallCaps w:val="0"/>
      <w:strike w:val="0"/>
      <w:spacing w:val="0"/>
      <w:sz w:val="31"/>
      <w:szCs w:val="31"/>
      <w:lang w:val="en-US"/>
    </w:rPr>
  </w:style>
  <w:style w:type="character" w:customStyle="1" w:styleId="31ff9">
    <w:name w:val="Основной текст (31) + Не полужирный;Не курсив"/>
    <w:basedOn w:val="310"/>
    <w:rPr>
      <w:rFonts w:ascii="Times New Roman" w:eastAsia="Times New Roman" w:hAnsi="Times New Roman" w:cs="Times New Roman"/>
      <w:b/>
      <w:bCs/>
      <w:i/>
      <w:iCs/>
      <w:smallCaps w:val="0"/>
      <w:strike w:val="0"/>
      <w:spacing w:val="0"/>
      <w:sz w:val="23"/>
      <w:szCs w:val="23"/>
    </w:rPr>
  </w:style>
  <w:style w:type="character" w:customStyle="1" w:styleId="31ffa">
    <w:name w:val="Основной текст (31) + Не полужирный"/>
    <w:basedOn w:val="310"/>
    <w:rPr>
      <w:rFonts w:ascii="Times New Roman" w:eastAsia="Times New Roman" w:hAnsi="Times New Roman" w:cs="Times New Roman"/>
      <w:b/>
      <w:bCs/>
      <w:i w:val="0"/>
      <w:iCs w:val="0"/>
      <w:smallCaps w:val="0"/>
      <w:strike w:val="0"/>
      <w:spacing w:val="0"/>
      <w:sz w:val="23"/>
      <w:szCs w:val="23"/>
    </w:rPr>
  </w:style>
  <w:style w:type="character" w:customStyle="1" w:styleId="31155pt">
    <w:name w:val="Основной текст (31) + 15;5 pt;Не полужирный;Не курсив"/>
    <w:basedOn w:val="310"/>
    <w:rPr>
      <w:rFonts w:ascii="Times New Roman" w:eastAsia="Times New Roman" w:hAnsi="Times New Roman" w:cs="Times New Roman"/>
      <w:b/>
      <w:bCs/>
      <w:i/>
      <w:iCs/>
      <w:smallCaps w:val="0"/>
      <w:strike w:val="0"/>
      <w:spacing w:val="0"/>
      <w:sz w:val="31"/>
      <w:szCs w:val="31"/>
      <w:lang w:val="en-US"/>
    </w:rPr>
  </w:style>
  <w:style w:type="character" w:customStyle="1" w:styleId="3110pt6">
    <w:name w:val="Основной текст (31) + 10 pt;Не курсив;Малые прописные"/>
    <w:basedOn w:val="310"/>
    <w:rPr>
      <w:rFonts w:ascii="Times New Roman" w:eastAsia="Times New Roman" w:hAnsi="Times New Roman" w:cs="Times New Roman"/>
      <w:b w:val="0"/>
      <w:bCs w:val="0"/>
      <w:i/>
      <w:iCs/>
      <w:smallCaps/>
      <w:strike w:val="0"/>
      <w:spacing w:val="0"/>
      <w:sz w:val="20"/>
      <w:szCs w:val="20"/>
      <w:lang w:val="en-US"/>
    </w:rPr>
  </w:style>
  <w:style w:type="character" w:customStyle="1" w:styleId="31ffb">
    <w:name w:val="Основной текст (31) + Не курсив"/>
    <w:basedOn w:val="310"/>
    <w:rPr>
      <w:rFonts w:ascii="Times New Roman" w:eastAsia="Times New Roman" w:hAnsi="Times New Roman" w:cs="Times New Roman"/>
      <w:b w:val="0"/>
      <w:bCs w:val="0"/>
      <w:i/>
      <w:iCs/>
      <w:smallCaps w:val="0"/>
      <w:strike w:val="0"/>
      <w:spacing w:val="0"/>
      <w:sz w:val="23"/>
      <w:szCs w:val="23"/>
      <w:lang w:val="en-US"/>
    </w:rPr>
  </w:style>
  <w:style w:type="character" w:customStyle="1" w:styleId="15115pt2pt">
    <w:name w:val="Основной текст (15) + 11;5 pt;Не полужирный;Курсив;Не малые прописные;Интервал 2 pt"/>
    <w:basedOn w:val="15"/>
    <w:rPr>
      <w:rFonts w:ascii="Times New Roman" w:eastAsia="Times New Roman" w:hAnsi="Times New Roman" w:cs="Times New Roman"/>
      <w:b/>
      <w:bCs/>
      <w:i/>
      <w:iCs/>
      <w:smallCaps/>
      <w:strike w:val="0"/>
      <w:spacing w:val="50"/>
      <w:sz w:val="23"/>
      <w:szCs w:val="23"/>
      <w:lang w:val="en-US"/>
    </w:rPr>
  </w:style>
  <w:style w:type="character" w:customStyle="1" w:styleId="4pt0">
    <w:name w:val="Основной текст + Курсив;Интервал 4 pt"/>
    <w:basedOn w:val="ac"/>
    <w:rPr>
      <w:rFonts w:ascii="Times New Roman" w:eastAsia="Times New Roman" w:hAnsi="Times New Roman" w:cs="Times New Roman"/>
      <w:b w:val="0"/>
      <w:bCs w:val="0"/>
      <w:i/>
      <w:iCs/>
      <w:smallCaps w:val="0"/>
      <w:strike w:val="0"/>
      <w:spacing w:val="80"/>
      <w:sz w:val="23"/>
      <w:szCs w:val="23"/>
      <w:lang w:val="en-US"/>
    </w:rPr>
  </w:style>
  <w:style w:type="character" w:customStyle="1" w:styleId="2810ptf9">
    <w:name w:val="Основной текст (28) + 10 pt;Малые прописные"/>
    <w:basedOn w:val="280"/>
    <w:rPr>
      <w:rFonts w:ascii="Times New Roman" w:eastAsia="Times New Roman" w:hAnsi="Times New Roman" w:cs="Times New Roman"/>
      <w:b w:val="0"/>
      <w:bCs w:val="0"/>
      <w:i w:val="0"/>
      <w:iCs w:val="0"/>
      <w:smallCaps/>
      <w:strike w:val="0"/>
      <w:spacing w:val="0"/>
      <w:sz w:val="20"/>
      <w:szCs w:val="20"/>
      <w:lang w:val="en-US"/>
    </w:rPr>
  </w:style>
  <w:style w:type="character" w:customStyle="1" w:styleId="28ffffffff">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15115pt1pt1">
    <w:name w:val="Основной текст (15) + 11;5 pt;Не полужирный;Курсив;Не малые прописные;Интервал 1 pt"/>
    <w:basedOn w:val="15"/>
    <w:rPr>
      <w:rFonts w:ascii="Times New Roman" w:eastAsia="Times New Roman" w:hAnsi="Times New Roman" w:cs="Times New Roman"/>
      <w:b/>
      <w:bCs/>
      <w:i/>
      <w:iCs/>
      <w:smallCaps/>
      <w:strike w:val="0"/>
      <w:spacing w:val="20"/>
      <w:sz w:val="23"/>
      <w:szCs w:val="23"/>
      <w:lang w:val="en-US"/>
    </w:rPr>
  </w:style>
  <w:style w:type="character" w:customStyle="1" w:styleId="155pt3">
    <w:name w:val="Основной текст (15) + Интервал 5 pt"/>
    <w:basedOn w:val="15"/>
    <w:rPr>
      <w:rFonts w:ascii="Times New Roman" w:eastAsia="Times New Roman" w:hAnsi="Times New Roman" w:cs="Times New Roman"/>
      <w:b w:val="0"/>
      <w:bCs w:val="0"/>
      <w:i w:val="0"/>
      <w:iCs w:val="0"/>
      <w:smallCaps w:val="0"/>
      <w:strike w:val="0"/>
      <w:spacing w:val="110"/>
      <w:sz w:val="20"/>
      <w:szCs w:val="20"/>
      <w:lang w:val="en-US"/>
    </w:rPr>
  </w:style>
  <w:style w:type="character" w:customStyle="1" w:styleId="155pt4">
    <w:name w:val="Основной текст (15) + Интервал 5 pt"/>
    <w:basedOn w:val="15"/>
    <w:rPr>
      <w:rFonts w:ascii="Times New Roman" w:eastAsia="Times New Roman" w:hAnsi="Times New Roman" w:cs="Times New Roman"/>
      <w:b w:val="0"/>
      <w:bCs w:val="0"/>
      <w:i w:val="0"/>
      <w:iCs w:val="0"/>
      <w:smallCaps w:val="0"/>
      <w:strike/>
      <w:spacing w:val="110"/>
      <w:sz w:val="20"/>
      <w:szCs w:val="20"/>
      <w:lang w:val="en-US"/>
    </w:rPr>
  </w:style>
  <w:style w:type="character" w:customStyle="1" w:styleId="15115ptf4">
    <w:name w:val="Основной текст (15) + 11;5 pt;Не полужирный;Курсив;Не малые прописные"/>
    <w:basedOn w:val="15"/>
    <w:rPr>
      <w:rFonts w:ascii="Times New Roman" w:eastAsia="Times New Roman" w:hAnsi="Times New Roman" w:cs="Times New Roman"/>
      <w:b/>
      <w:bCs/>
      <w:i/>
      <w:iCs/>
      <w:smallCaps/>
      <w:strike w:val="0"/>
      <w:spacing w:val="0"/>
      <w:sz w:val="23"/>
      <w:szCs w:val="23"/>
      <w:lang w:val="en-US"/>
    </w:rPr>
  </w:style>
  <w:style w:type="character" w:customStyle="1" w:styleId="15115pt-1pt2">
    <w:name w:val="Основной текст (15) + 11;5 pt;Не полужирный;Курсив;Не малые прописные;Интервал -1 pt"/>
    <w:basedOn w:val="15"/>
    <w:rPr>
      <w:rFonts w:ascii="Times New Roman" w:eastAsia="Times New Roman" w:hAnsi="Times New Roman" w:cs="Times New Roman"/>
      <w:b/>
      <w:bCs/>
      <w:i/>
      <w:iCs/>
      <w:smallCaps/>
      <w:strike w:val="0"/>
      <w:spacing w:val="-20"/>
      <w:sz w:val="23"/>
      <w:szCs w:val="23"/>
      <w:lang w:val="en-US"/>
    </w:rPr>
  </w:style>
  <w:style w:type="character" w:customStyle="1" w:styleId="15115ptf5">
    <w:name w:val="Основной текст (15) + 11;5 pt;Не малые прописные"/>
    <w:basedOn w:val="15"/>
    <w:rPr>
      <w:rFonts w:ascii="Times New Roman" w:eastAsia="Times New Roman" w:hAnsi="Times New Roman" w:cs="Times New Roman"/>
      <w:b w:val="0"/>
      <w:bCs w:val="0"/>
      <w:i w:val="0"/>
      <w:iCs w:val="0"/>
      <w:smallCaps/>
      <w:strike w:val="0"/>
      <w:spacing w:val="0"/>
      <w:sz w:val="23"/>
      <w:szCs w:val="23"/>
      <w:lang w:val="en-US"/>
    </w:rPr>
  </w:style>
  <w:style w:type="character" w:customStyle="1" w:styleId="15135pt3">
    <w:name w:val="Основной текст (15) + 13;5 pt;Курсив"/>
    <w:basedOn w:val="15"/>
    <w:rPr>
      <w:rFonts w:ascii="Times New Roman" w:eastAsia="Times New Roman" w:hAnsi="Times New Roman" w:cs="Times New Roman"/>
      <w:b w:val="0"/>
      <w:bCs w:val="0"/>
      <w:i/>
      <w:iCs/>
      <w:smallCaps w:val="0"/>
      <w:strike w:val="0"/>
      <w:spacing w:val="0"/>
      <w:sz w:val="27"/>
      <w:szCs w:val="27"/>
      <w:lang w:val="en-US"/>
    </w:rPr>
  </w:style>
  <w:style w:type="character" w:customStyle="1" w:styleId="28ffffffff0">
    <w:name w:val="Основной текст (28) + Курсив"/>
    <w:basedOn w:val="280"/>
    <w:rPr>
      <w:rFonts w:ascii="Times New Roman" w:eastAsia="Times New Roman" w:hAnsi="Times New Roman" w:cs="Times New Roman"/>
      <w:b w:val="0"/>
      <w:bCs w:val="0"/>
      <w:i/>
      <w:iCs/>
      <w:smallCaps w:val="0"/>
      <w:strike w:val="0"/>
      <w:spacing w:val="0"/>
      <w:sz w:val="23"/>
      <w:szCs w:val="23"/>
    </w:rPr>
  </w:style>
  <w:style w:type="character" w:customStyle="1" w:styleId="29ffff9">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2910ptc">
    <w:name w:val="Основной текст (29) + 10 pt;Полужирный;Не курсив;Малые прописные"/>
    <w:basedOn w:val="290"/>
    <w:rPr>
      <w:rFonts w:ascii="Times New Roman" w:eastAsia="Times New Roman" w:hAnsi="Times New Roman" w:cs="Times New Roman"/>
      <w:b/>
      <w:bCs/>
      <w:i/>
      <w:iCs/>
      <w:smallCaps/>
      <w:strike w:val="0"/>
      <w:spacing w:val="0"/>
      <w:sz w:val="20"/>
      <w:szCs w:val="20"/>
      <w:lang w:val="en-US"/>
    </w:rPr>
  </w:style>
  <w:style w:type="character" w:customStyle="1" w:styleId="29ffffa">
    <w:name w:val="Основной текст (29) + Полужирный;Не курсив"/>
    <w:basedOn w:val="290"/>
    <w:rPr>
      <w:rFonts w:ascii="Times New Roman" w:eastAsia="Times New Roman" w:hAnsi="Times New Roman" w:cs="Times New Roman"/>
      <w:b/>
      <w:bCs/>
      <w:i/>
      <w:iCs/>
      <w:smallCaps w:val="0"/>
      <w:strike w:val="0"/>
      <w:spacing w:val="0"/>
      <w:sz w:val="23"/>
      <w:szCs w:val="23"/>
      <w:lang w:val="en-US"/>
    </w:rPr>
  </w:style>
  <w:style w:type="character" w:customStyle="1" w:styleId="28ffffffff1">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8ffffffff2">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28135pt6">
    <w:name w:val="Основной текст (28) + 13;5 pt;Курсив;Малые прописные"/>
    <w:basedOn w:val="280"/>
    <w:rPr>
      <w:rFonts w:ascii="Times New Roman" w:eastAsia="Times New Roman" w:hAnsi="Times New Roman" w:cs="Times New Roman"/>
      <w:b w:val="0"/>
      <w:bCs w:val="0"/>
      <w:i/>
      <w:iCs/>
      <w:smallCaps/>
      <w:strike w:val="0"/>
      <w:spacing w:val="0"/>
      <w:sz w:val="27"/>
      <w:szCs w:val="27"/>
      <w:lang w:val="en-US"/>
    </w:rPr>
  </w:style>
  <w:style w:type="character" w:customStyle="1" w:styleId="28ffffffff3">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lang w:val="en-US"/>
    </w:rPr>
  </w:style>
  <w:style w:type="character" w:customStyle="1" w:styleId="28ffffffff4">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8ffffffff5">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Impact105pt">
    <w:name w:val="Основной текст + Impact;10;5 pt;Малые прописные"/>
    <w:basedOn w:val="ac"/>
    <w:rPr>
      <w:rFonts w:ascii="Impact" w:eastAsia="Impact" w:hAnsi="Impact" w:cs="Impact"/>
      <w:b w:val="0"/>
      <w:bCs w:val="0"/>
      <w:i w:val="0"/>
      <w:iCs w:val="0"/>
      <w:smallCaps/>
      <w:strike w:val="0"/>
      <w:spacing w:val="0"/>
      <w:w w:val="100"/>
      <w:sz w:val="21"/>
      <w:szCs w:val="21"/>
    </w:rPr>
  </w:style>
  <w:style w:type="character" w:customStyle="1" w:styleId="31ffc">
    <w:name w:val="Основной текст (31) + Не полужирный;Не курсив"/>
    <w:basedOn w:val="310"/>
    <w:rPr>
      <w:rFonts w:ascii="Times New Roman" w:eastAsia="Times New Roman" w:hAnsi="Times New Roman" w:cs="Times New Roman"/>
      <w:b/>
      <w:bCs/>
      <w:i/>
      <w:iCs/>
      <w:smallCaps w:val="0"/>
      <w:strike w:val="0"/>
      <w:spacing w:val="0"/>
      <w:sz w:val="23"/>
      <w:szCs w:val="23"/>
    </w:rPr>
  </w:style>
  <w:style w:type="character" w:customStyle="1" w:styleId="10ptff8">
    <w:name w:val="Основной текст + Полужирный;Интервал 10 pt"/>
    <w:basedOn w:val="ac"/>
    <w:rPr>
      <w:rFonts w:ascii="Times New Roman" w:eastAsia="Times New Roman" w:hAnsi="Times New Roman" w:cs="Times New Roman"/>
      <w:b/>
      <w:bCs/>
      <w:i w:val="0"/>
      <w:iCs w:val="0"/>
      <w:smallCaps w:val="0"/>
      <w:strike w:val="0"/>
      <w:spacing w:val="200"/>
      <w:sz w:val="23"/>
      <w:szCs w:val="23"/>
    </w:rPr>
  </w:style>
  <w:style w:type="character" w:customStyle="1" w:styleId="31ffd">
    <w:name w:val="Основной текст (31) + Не полужирный"/>
    <w:basedOn w:val="310"/>
    <w:rPr>
      <w:rFonts w:ascii="Times New Roman" w:eastAsia="Times New Roman" w:hAnsi="Times New Roman" w:cs="Times New Roman"/>
      <w:b/>
      <w:bCs/>
      <w:i w:val="0"/>
      <w:iCs w:val="0"/>
      <w:smallCaps w:val="0"/>
      <w:strike w:val="0"/>
      <w:spacing w:val="0"/>
      <w:sz w:val="23"/>
      <w:szCs w:val="23"/>
    </w:rPr>
  </w:style>
  <w:style w:type="character" w:customStyle="1" w:styleId="28ffffffff6">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28ffffffff7">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fffffff8">
    <w:name w:val="Основной текст (28) + Не полужирный"/>
    <w:basedOn w:val="280"/>
    <w:rPr>
      <w:rFonts w:ascii="Times New Roman" w:eastAsia="Times New Roman" w:hAnsi="Times New Roman" w:cs="Times New Roman"/>
      <w:b/>
      <w:bCs/>
      <w:i w:val="0"/>
      <w:iCs w:val="0"/>
      <w:smallCaps w:val="0"/>
      <w:strike/>
      <w:spacing w:val="0"/>
      <w:sz w:val="23"/>
      <w:szCs w:val="23"/>
      <w:lang w:val="en-US"/>
    </w:rPr>
  </w:style>
  <w:style w:type="character" w:customStyle="1" w:styleId="28ffffffff9">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31ffe">
    <w:name w:val="Основной текст (31) + Не полужирный;Не курсив"/>
    <w:basedOn w:val="310"/>
    <w:rPr>
      <w:rFonts w:ascii="Times New Roman" w:eastAsia="Times New Roman" w:hAnsi="Times New Roman" w:cs="Times New Roman"/>
      <w:b/>
      <w:bCs/>
      <w:i/>
      <w:iCs/>
      <w:smallCaps w:val="0"/>
      <w:strike w:val="0"/>
      <w:spacing w:val="0"/>
      <w:sz w:val="23"/>
      <w:szCs w:val="23"/>
    </w:rPr>
  </w:style>
  <w:style w:type="character" w:customStyle="1" w:styleId="31155pt0">
    <w:name w:val="Основной текст (31) + 15;5 pt;Не полужирный;Не курсив"/>
    <w:basedOn w:val="310"/>
    <w:rPr>
      <w:rFonts w:ascii="Times New Roman" w:eastAsia="Times New Roman" w:hAnsi="Times New Roman" w:cs="Times New Roman"/>
      <w:b/>
      <w:bCs/>
      <w:i/>
      <w:iCs/>
      <w:smallCaps w:val="0"/>
      <w:strike w:val="0"/>
      <w:spacing w:val="0"/>
      <w:sz w:val="31"/>
      <w:szCs w:val="31"/>
      <w:lang w:val="en-US"/>
    </w:rPr>
  </w:style>
  <w:style w:type="character" w:customStyle="1" w:styleId="77f6">
    <w:name w:val="Заголовок №7 (7)"/>
    <w:basedOn w:val="770"/>
    <w:rPr>
      <w:rFonts w:ascii="Times New Roman" w:eastAsia="Times New Roman" w:hAnsi="Times New Roman" w:cs="Times New Roman"/>
      <w:b w:val="0"/>
      <w:bCs w:val="0"/>
      <w:i w:val="0"/>
      <w:iCs w:val="0"/>
      <w:smallCaps w:val="0"/>
      <w:strike w:val="0"/>
      <w:spacing w:val="0"/>
      <w:sz w:val="23"/>
      <w:szCs w:val="23"/>
    </w:rPr>
  </w:style>
  <w:style w:type="character" w:customStyle="1" w:styleId="77f7">
    <w:name w:val="Заголовок №7 (7) + Не полужирный;Курсив"/>
    <w:basedOn w:val="770"/>
    <w:rPr>
      <w:rFonts w:ascii="Times New Roman" w:eastAsia="Times New Roman" w:hAnsi="Times New Roman" w:cs="Times New Roman"/>
      <w:b/>
      <w:bCs/>
      <w:i/>
      <w:iCs/>
      <w:smallCaps w:val="0"/>
      <w:strike w:val="0"/>
      <w:spacing w:val="0"/>
      <w:sz w:val="23"/>
      <w:szCs w:val="23"/>
      <w:lang w:val="en-US"/>
    </w:rPr>
  </w:style>
  <w:style w:type="character" w:customStyle="1" w:styleId="7785pt">
    <w:name w:val="Заголовок №7 (7) + 8;5 pt;Малые прописные"/>
    <w:basedOn w:val="770"/>
    <w:rPr>
      <w:rFonts w:ascii="Times New Roman" w:eastAsia="Times New Roman" w:hAnsi="Times New Roman" w:cs="Times New Roman"/>
      <w:b w:val="0"/>
      <w:bCs w:val="0"/>
      <w:i w:val="0"/>
      <w:iCs w:val="0"/>
      <w:smallCaps/>
      <w:strike w:val="0"/>
      <w:spacing w:val="0"/>
      <w:sz w:val="17"/>
      <w:szCs w:val="17"/>
      <w:lang w:val="en-US"/>
    </w:rPr>
  </w:style>
  <w:style w:type="character" w:customStyle="1" w:styleId="771pt">
    <w:name w:val="Заголовок №7 (7) + Интервал 1 pt"/>
    <w:basedOn w:val="77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77f8">
    <w:name w:val="Заголовок №7 (7) + Не полужирный"/>
    <w:basedOn w:val="770"/>
    <w:rPr>
      <w:rFonts w:ascii="Times New Roman" w:eastAsia="Times New Roman" w:hAnsi="Times New Roman" w:cs="Times New Roman"/>
      <w:b/>
      <w:bCs/>
      <w:i w:val="0"/>
      <w:iCs w:val="0"/>
      <w:smallCaps w:val="0"/>
      <w:strike w:val="0"/>
      <w:spacing w:val="0"/>
      <w:sz w:val="23"/>
      <w:szCs w:val="23"/>
    </w:rPr>
  </w:style>
  <w:style w:type="character" w:customStyle="1" w:styleId="77f9">
    <w:name w:val="Заголовок №7 (7) + Курсив"/>
    <w:basedOn w:val="770"/>
    <w:rPr>
      <w:rFonts w:ascii="Times New Roman" w:eastAsia="Times New Roman" w:hAnsi="Times New Roman" w:cs="Times New Roman"/>
      <w:b w:val="0"/>
      <w:bCs w:val="0"/>
      <w:i/>
      <w:iCs/>
      <w:smallCaps w:val="0"/>
      <w:strike w:val="0"/>
      <w:spacing w:val="0"/>
      <w:sz w:val="23"/>
      <w:szCs w:val="23"/>
    </w:rPr>
  </w:style>
  <w:style w:type="character" w:customStyle="1" w:styleId="291ptf">
    <w:name w:val="Основной текст (29) + Интервал 1 pt"/>
    <w:basedOn w:val="29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29ffffb">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77fa">
    <w:name w:val="Заголовок №7 (7)"/>
    <w:basedOn w:val="770"/>
    <w:rPr>
      <w:rFonts w:ascii="Times New Roman" w:eastAsia="Times New Roman" w:hAnsi="Times New Roman" w:cs="Times New Roman"/>
      <w:b w:val="0"/>
      <w:bCs w:val="0"/>
      <w:i w:val="0"/>
      <w:iCs w:val="0"/>
      <w:smallCaps w:val="0"/>
      <w:strike w:val="0"/>
      <w:spacing w:val="0"/>
      <w:sz w:val="23"/>
      <w:szCs w:val="23"/>
    </w:rPr>
  </w:style>
  <w:style w:type="character" w:customStyle="1" w:styleId="29ffffc">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29ffffd">
    <w:name w:val="Основной текст (29) + Полужирный"/>
    <w:basedOn w:val="290"/>
    <w:rPr>
      <w:rFonts w:ascii="Times New Roman" w:eastAsia="Times New Roman" w:hAnsi="Times New Roman" w:cs="Times New Roman"/>
      <w:b/>
      <w:bCs/>
      <w:i w:val="0"/>
      <w:iCs w:val="0"/>
      <w:smallCaps w:val="0"/>
      <w:strike w:val="0"/>
      <w:spacing w:val="0"/>
      <w:sz w:val="23"/>
      <w:szCs w:val="23"/>
    </w:rPr>
  </w:style>
  <w:style w:type="character" w:customStyle="1" w:styleId="77fb">
    <w:name w:val="Заголовок №7 (7) + Не полужирный"/>
    <w:basedOn w:val="770"/>
    <w:rPr>
      <w:rFonts w:ascii="Times New Roman" w:eastAsia="Times New Roman" w:hAnsi="Times New Roman" w:cs="Times New Roman"/>
      <w:b/>
      <w:bCs/>
      <w:i w:val="0"/>
      <w:iCs w:val="0"/>
      <w:smallCaps w:val="0"/>
      <w:strike w:val="0"/>
      <w:spacing w:val="0"/>
      <w:sz w:val="23"/>
      <w:szCs w:val="23"/>
    </w:rPr>
  </w:style>
  <w:style w:type="character" w:customStyle="1" w:styleId="77fc">
    <w:name w:val="Заголовок №7 (7)"/>
    <w:basedOn w:val="770"/>
    <w:rPr>
      <w:rFonts w:ascii="Times New Roman" w:eastAsia="Times New Roman" w:hAnsi="Times New Roman" w:cs="Times New Roman"/>
      <w:b w:val="0"/>
      <w:bCs w:val="0"/>
      <w:i w:val="0"/>
      <w:iCs w:val="0"/>
      <w:smallCaps w:val="0"/>
      <w:strike w:val="0"/>
      <w:spacing w:val="0"/>
      <w:sz w:val="23"/>
      <w:szCs w:val="23"/>
    </w:rPr>
  </w:style>
  <w:style w:type="character" w:customStyle="1" w:styleId="77-1pt">
    <w:name w:val="Заголовок №7 (7) + Не полужирный;Курсив;Интервал -1 pt"/>
    <w:basedOn w:val="770"/>
    <w:rPr>
      <w:rFonts w:ascii="Times New Roman" w:eastAsia="Times New Roman" w:hAnsi="Times New Roman" w:cs="Times New Roman"/>
      <w:b/>
      <w:bCs/>
      <w:i/>
      <w:iCs/>
      <w:smallCaps w:val="0"/>
      <w:strike w:val="0"/>
      <w:spacing w:val="-20"/>
      <w:sz w:val="23"/>
      <w:szCs w:val="23"/>
      <w:lang w:val="en-US"/>
    </w:rPr>
  </w:style>
  <w:style w:type="character" w:customStyle="1" w:styleId="771pt0">
    <w:name w:val="Заголовок №7 (7) + Интервал 1 pt"/>
    <w:basedOn w:val="77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771pt1">
    <w:name w:val="Заголовок №7 (7) + Не полужирный;Курсив;Интервал 1 pt"/>
    <w:basedOn w:val="770"/>
    <w:rPr>
      <w:rFonts w:ascii="Times New Roman" w:eastAsia="Times New Roman" w:hAnsi="Times New Roman" w:cs="Times New Roman"/>
      <w:b/>
      <w:bCs/>
      <w:i/>
      <w:iCs/>
      <w:smallCaps w:val="0"/>
      <w:strike w:val="0"/>
      <w:spacing w:val="20"/>
      <w:sz w:val="23"/>
      <w:szCs w:val="23"/>
      <w:lang w:val="en-US"/>
    </w:rPr>
  </w:style>
  <w:style w:type="character" w:customStyle="1" w:styleId="28ffffffffa">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fffffffb">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28ffffffffc">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8ffffffffd">
    <w:name w:val="Основной текст (28) + Курсив"/>
    <w:basedOn w:val="280"/>
    <w:rPr>
      <w:rFonts w:ascii="Times New Roman" w:eastAsia="Times New Roman" w:hAnsi="Times New Roman" w:cs="Times New Roman"/>
      <w:b w:val="0"/>
      <w:bCs w:val="0"/>
      <w:i/>
      <w:iCs/>
      <w:smallCaps w:val="0"/>
      <w:strike w:val="0"/>
      <w:spacing w:val="0"/>
      <w:sz w:val="23"/>
      <w:szCs w:val="23"/>
    </w:rPr>
  </w:style>
  <w:style w:type="character" w:customStyle="1" w:styleId="28ffffffffe">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28135pt7">
    <w:name w:val="Основной текст (28) + 13;5 pt;Курсив;Малые прописные"/>
    <w:basedOn w:val="280"/>
    <w:rPr>
      <w:rFonts w:ascii="Times New Roman" w:eastAsia="Times New Roman" w:hAnsi="Times New Roman" w:cs="Times New Roman"/>
      <w:b w:val="0"/>
      <w:bCs w:val="0"/>
      <w:i/>
      <w:iCs/>
      <w:smallCaps/>
      <w:strike w:val="0"/>
      <w:spacing w:val="0"/>
      <w:sz w:val="27"/>
      <w:szCs w:val="27"/>
      <w:lang w:val="en-US"/>
    </w:rPr>
  </w:style>
  <w:style w:type="character" w:customStyle="1" w:styleId="2810ptfa">
    <w:name w:val="Основной текст (28) + 10 pt;Малые прописные"/>
    <w:basedOn w:val="280"/>
    <w:rPr>
      <w:rFonts w:ascii="Times New Roman" w:eastAsia="Times New Roman" w:hAnsi="Times New Roman" w:cs="Times New Roman"/>
      <w:b w:val="0"/>
      <w:bCs w:val="0"/>
      <w:i w:val="0"/>
      <w:iCs w:val="0"/>
      <w:smallCaps/>
      <w:strike w:val="0"/>
      <w:spacing w:val="0"/>
      <w:sz w:val="20"/>
      <w:szCs w:val="20"/>
      <w:lang w:val="en-US"/>
    </w:rPr>
  </w:style>
  <w:style w:type="character" w:customStyle="1" w:styleId="28fffffffff">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1pt8">
    <w:name w:val="Основной текст + Полужирный;Интервал 1 pt"/>
    <w:basedOn w:val="ac"/>
    <w:rPr>
      <w:rFonts w:ascii="Times New Roman" w:eastAsia="Times New Roman" w:hAnsi="Times New Roman" w:cs="Times New Roman"/>
      <w:b/>
      <w:bCs/>
      <w:i w:val="0"/>
      <w:iCs w:val="0"/>
      <w:smallCaps w:val="0"/>
      <w:strike w:val="0"/>
      <w:spacing w:val="20"/>
      <w:sz w:val="23"/>
      <w:szCs w:val="23"/>
      <w:lang w:val="en-US"/>
    </w:rPr>
  </w:style>
  <w:style w:type="character" w:customStyle="1" w:styleId="29ffffe">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2910ptd">
    <w:name w:val="Основной текст (29) + 10 pt;Полужирный;Не курсив;Малые прописные"/>
    <w:basedOn w:val="290"/>
    <w:rPr>
      <w:rFonts w:ascii="Times New Roman" w:eastAsia="Times New Roman" w:hAnsi="Times New Roman" w:cs="Times New Roman"/>
      <w:b/>
      <w:bCs/>
      <w:i/>
      <w:iCs/>
      <w:smallCaps/>
      <w:strike w:val="0"/>
      <w:spacing w:val="0"/>
      <w:sz w:val="20"/>
      <w:szCs w:val="20"/>
      <w:lang w:val="en-US"/>
    </w:rPr>
  </w:style>
  <w:style w:type="character" w:customStyle="1" w:styleId="29-1pt0">
    <w:name w:val="Основной текст (29) + Интервал -1 pt"/>
    <w:basedOn w:val="29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28fffffffff0">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8135pt-1pt0">
    <w:name w:val="Основной текст (28) + 13;5 pt;Курсив;Малые прописные;Интервал -1 pt"/>
    <w:basedOn w:val="280"/>
    <w:rPr>
      <w:rFonts w:ascii="Times New Roman" w:eastAsia="Times New Roman" w:hAnsi="Times New Roman" w:cs="Times New Roman"/>
      <w:b w:val="0"/>
      <w:bCs w:val="0"/>
      <w:i/>
      <w:iCs/>
      <w:smallCaps/>
      <w:strike w:val="0"/>
      <w:spacing w:val="-20"/>
      <w:sz w:val="27"/>
      <w:szCs w:val="27"/>
    </w:rPr>
  </w:style>
  <w:style w:type="character" w:customStyle="1" w:styleId="29fffff">
    <w:name w:val="Основной текст (29) + Полужирный;Не курсив"/>
    <w:basedOn w:val="290"/>
    <w:rPr>
      <w:rFonts w:ascii="Times New Roman" w:eastAsia="Times New Roman" w:hAnsi="Times New Roman" w:cs="Times New Roman"/>
      <w:b/>
      <w:bCs/>
      <w:i/>
      <w:iCs/>
      <w:smallCaps w:val="0"/>
      <w:strike w:val="0"/>
      <w:spacing w:val="0"/>
      <w:sz w:val="23"/>
      <w:szCs w:val="23"/>
    </w:rPr>
  </w:style>
  <w:style w:type="character" w:customStyle="1" w:styleId="29fffff0">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2810ptfb">
    <w:name w:val="Основной текст (28) + 10 pt;Не полужирный;Курсив"/>
    <w:basedOn w:val="280"/>
    <w:rPr>
      <w:rFonts w:ascii="Times New Roman" w:eastAsia="Times New Roman" w:hAnsi="Times New Roman" w:cs="Times New Roman"/>
      <w:b/>
      <w:bCs/>
      <w:i/>
      <w:iCs/>
      <w:smallCaps w:val="0"/>
      <w:strike w:val="0"/>
      <w:spacing w:val="0"/>
      <w:sz w:val="20"/>
      <w:szCs w:val="20"/>
      <w:lang w:val="en-US"/>
    </w:rPr>
  </w:style>
  <w:style w:type="character" w:customStyle="1" w:styleId="28fffffffff1">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ffffffff2">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lang w:val="en-US"/>
    </w:rPr>
  </w:style>
  <w:style w:type="character" w:customStyle="1" w:styleId="2885pt0pt1">
    <w:name w:val="Основной текст (28) + 8;5 pt;Не полужирный;Курсив;Малые прописные;Интервал 0 pt"/>
    <w:basedOn w:val="280"/>
    <w:rPr>
      <w:rFonts w:ascii="Times New Roman" w:eastAsia="Times New Roman" w:hAnsi="Times New Roman" w:cs="Times New Roman"/>
      <w:b/>
      <w:bCs/>
      <w:i/>
      <w:iCs/>
      <w:smallCaps/>
      <w:strike w:val="0"/>
      <w:spacing w:val="10"/>
      <w:sz w:val="17"/>
      <w:szCs w:val="17"/>
      <w:lang w:val="en-US"/>
    </w:rPr>
  </w:style>
  <w:style w:type="character" w:customStyle="1" w:styleId="31fff">
    <w:name w:val="Основной текст (31) + Не полужирный"/>
    <w:basedOn w:val="310"/>
    <w:rPr>
      <w:rFonts w:ascii="Times New Roman" w:eastAsia="Times New Roman" w:hAnsi="Times New Roman" w:cs="Times New Roman"/>
      <w:b/>
      <w:bCs/>
      <w:i w:val="0"/>
      <w:iCs w:val="0"/>
      <w:smallCaps w:val="0"/>
      <w:strike w:val="0"/>
      <w:spacing w:val="0"/>
      <w:sz w:val="23"/>
      <w:szCs w:val="23"/>
    </w:rPr>
  </w:style>
  <w:style w:type="character" w:customStyle="1" w:styleId="29fffff1">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77fd">
    <w:name w:val="Заголовок №7 (7)"/>
    <w:basedOn w:val="770"/>
    <w:rPr>
      <w:rFonts w:ascii="Times New Roman" w:eastAsia="Times New Roman" w:hAnsi="Times New Roman" w:cs="Times New Roman"/>
      <w:b w:val="0"/>
      <w:bCs w:val="0"/>
      <w:i w:val="0"/>
      <w:iCs w:val="0"/>
      <w:smallCaps w:val="0"/>
      <w:strike w:val="0"/>
      <w:spacing w:val="0"/>
      <w:sz w:val="23"/>
      <w:szCs w:val="23"/>
    </w:rPr>
  </w:style>
  <w:style w:type="character" w:customStyle="1" w:styleId="Gungsuh17pt">
    <w:name w:val="Основной текст + Gungsuh;17 pt;Курсив"/>
    <w:basedOn w:val="ac"/>
    <w:rPr>
      <w:rFonts w:ascii="Gungsuh" w:eastAsia="Gungsuh" w:hAnsi="Gungsuh" w:cs="Gungsuh"/>
      <w:b w:val="0"/>
      <w:bCs w:val="0"/>
      <w:i/>
      <w:iCs/>
      <w:smallCaps w:val="0"/>
      <w:strike w:val="0"/>
      <w:spacing w:val="0"/>
      <w:sz w:val="34"/>
      <w:szCs w:val="34"/>
    </w:rPr>
  </w:style>
  <w:style w:type="character" w:customStyle="1" w:styleId="28fffffffff3">
    <w:name w:val="Основной текст (28)"/>
    <w:basedOn w:val="28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2810ptfc">
    <w:name w:val="Основной текст (28) + 10 pt;Малые прописные"/>
    <w:basedOn w:val="280"/>
    <w:rPr>
      <w:rFonts w:ascii="Times New Roman" w:eastAsia="Times New Roman" w:hAnsi="Times New Roman" w:cs="Times New Roman"/>
      <w:b w:val="0"/>
      <w:bCs w:val="0"/>
      <w:i w:val="0"/>
      <w:iCs w:val="0"/>
      <w:smallCaps/>
      <w:strike w:val="0"/>
      <w:spacing w:val="0"/>
      <w:sz w:val="20"/>
      <w:szCs w:val="20"/>
    </w:rPr>
  </w:style>
  <w:style w:type="character" w:customStyle="1" w:styleId="28fffffffff4">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9fffff2">
    <w:name w:val="Основной текст (29) + Полужирный;Не курсив"/>
    <w:basedOn w:val="290"/>
    <w:rPr>
      <w:rFonts w:ascii="Times New Roman" w:eastAsia="Times New Roman" w:hAnsi="Times New Roman" w:cs="Times New Roman"/>
      <w:b/>
      <w:bCs/>
      <w:i/>
      <w:iCs/>
      <w:smallCaps w:val="0"/>
      <w:strike w:val="0"/>
      <w:spacing w:val="0"/>
      <w:sz w:val="23"/>
      <w:szCs w:val="23"/>
    </w:rPr>
  </w:style>
  <w:style w:type="character" w:customStyle="1" w:styleId="31fff0">
    <w:name w:val="Основной текст (31) + Не полужирный"/>
    <w:basedOn w:val="310"/>
    <w:rPr>
      <w:rFonts w:ascii="Times New Roman" w:eastAsia="Times New Roman" w:hAnsi="Times New Roman" w:cs="Times New Roman"/>
      <w:b/>
      <w:bCs/>
      <w:i w:val="0"/>
      <w:iCs w:val="0"/>
      <w:smallCaps w:val="0"/>
      <w:strike w:val="0"/>
      <w:spacing w:val="0"/>
      <w:sz w:val="23"/>
      <w:szCs w:val="23"/>
    </w:rPr>
  </w:style>
  <w:style w:type="character" w:customStyle="1" w:styleId="28fffffffff5">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fffffffff6">
    <w:name w:val="Основной текст (28) + Не полужирный"/>
    <w:basedOn w:val="280"/>
    <w:rPr>
      <w:rFonts w:ascii="Times New Roman" w:eastAsia="Times New Roman" w:hAnsi="Times New Roman" w:cs="Times New Roman"/>
      <w:b/>
      <w:bCs/>
      <w:i w:val="0"/>
      <w:iCs w:val="0"/>
      <w:smallCaps w:val="0"/>
      <w:strike w:val="0"/>
      <w:spacing w:val="0"/>
      <w:sz w:val="23"/>
      <w:szCs w:val="23"/>
    </w:rPr>
  </w:style>
  <w:style w:type="character" w:customStyle="1" w:styleId="28fffffffff7">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affffffffffff">
    <w:name w:val="Основной текст + Курсив"/>
    <w:basedOn w:val="ac"/>
    <w:rPr>
      <w:rFonts w:ascii="Times New Roman" w:eastAsia="Times New Roman" w:hAnsi="Times New Roman" w:cs="Times New Roman"/>
      <w:b w:val="0"/>
      <w:bCs w:val="0"/>
      <w:i/>
      <w:iCs/>
      <w:smallCaps w:val="0"/>
      <w:strike/>
      <w:spacing w:val="0"/>
      <w:sz w:val="23"/>
      <w:szCs w:val="23"/>
    </w:rPr>
  </w:style>
  <w:style w:type="character" w:customStyle="1" w:styleId="29fffff3">
    <w:name w:val="Основной текст (29) + Не курсив"/>
    <w:basedOn w:val="290"/>
    <w:rPr>
      <w:rFonts w:ascii="Times New Roman" w:eastAsia="Times New Roman" w:hAnsi="Times New Roman" w:cs="Times New Roman"/>
      <w:b w:val="0"/>
      <w:bCs w:val="0"/>
      <w:i/>
      <w:iCs/>
      <w:smallCaps w:val="0"/>
      <w:strike w:val="0"/>
      <w:spacing w:val="0"/>
      <w:sz w:val="23"/>
      <w:szCs w:val="23"/>
    </w:rPr>
  </w:style>
  <w:style w:type="character" w:customStyle="1" w:styleId="29fffff4">
    <w:name w:val="Основной текст (29) + Полужирный;Не курсив"/>
    <w:basedOn w:val="290"/>
    <w:rPr>
      <w:rFonts w:ascii="Times New Roman" w:eastAsia="Times New Roman" w:hAnsi="Times New Roman" w:cs="Times New Roman"/>
      <w:b/>
      <w:bCs/>
      <w:i/>
      <w:iCs/>
      <w:smallCaps w:val="0"/>
      <w:strike w:val="0"/>
      <w:spacing w:val="0"/>
      <w:sz w:val="23"/>
      <w:szCs w:val="23"/>
      <w:lang w:val="en-US"/>
    </w:rPr>
  </w:style>
  <w:style w:type="character" w:customStyle="1" w:styleId="2910pte">
    <w:name w:val="Основной текст (29) + 10 pt;Полужирный;Не курсив;Малые прописные"/>
    <w:basedOn w:val="290"/>
    <w:rPr>
      <w:rFonts w:ascii="Times New Roman" w:eastAsia="Times New Roman" w:hAnsi="Times New Roman" w:cs="Times New Roman"/>
      <w:b/>
      <w:bCs/>
      <w:i/>
      <w:iCs/>
      <w:smallCaps/>
      <w:strike w:val="0"/>
      <w:spacing w:val="0"/>
      <w:sz w:val="20"/>
      <w:szCs w:val="20"/>
      <w:lang w:val="en-US"/>
    </w:rPr>
  </w:style>
  <w:style w:type="character" w:customStyle="1" w:styleId="29-1pt1">
    <w:name w:val="Основной текст (29) + Полужирный;Не курсив;Интервал -1 pt"/>
    <w:basedOn w:val="290"/>
    <w:rPr>
      <w:rFonts w:ascii="Times New Roman" w:eastAsia="Times New Roman" w:hAnsi="Times New Roman" w:cs="Times New Roman"/>
      <w:b/>
      <w:bCs/>
      <w:i/>
      <w:iCs/>
      <w:smallCaps w:val="0"/>
      <w:strike w:val="0"/>
      <w:spacing w:val="-20"/>
      <w:sz w:val="23"/>
      <w:szCs w:val="23"/>
      <w:lang w:val="en-US"/>
    </w:rPr>
  </w:style>
  <w:style w:type="character" w:customStyle="1" w:styleId="148">
    <w:name w:val="Заголовок №1 (4)_"/>
    <w:basedOn w:val="a0"/>
    <w:link w:val="149"/>
    <w:rPr>
      <w:rFonts w:ascii="Times New Roman" w:eastAsia="Times New Roman" w:hAnsi="Times New Roman" w:cs="Times New Roman"/>
      <w:b w:val="0"/>
      <w:bCs w:val="0"/>
      <w:i w:val="0"/>
      <w:iCs w:val="0"/>
      <w:smallCaps w:val="0"/>
      <w:strike w:val="0"/>
      <w:spacing w:val="70"/>
      <w:sz w:val="22"/>
      <w:szCs w:val="22"/>
    </w:rPr>
  </w:style>
  <w:style w:type="character" w:customStyle="1" w:styleId="31fff1">
    <w:name w:val="Основной текст (31) + Не полужирный;Не курсив"/>
    <w:basedOn w:val="310"/>
    <w:rPr>
      <w:rFonts w:ascii="Times New Roman" w:eastAsia="Times New Roman" w:hAnsi="Times New Roman" w:cs="Times New Roman"/>
      <w:b/>
      <w:bCs/>
      <w:i/>
      <w:iCs/>
      <w:smallCaps w:val="0"/>
      <w:strike w:val="0"/>
      <w:spacing w:val="0"/>
      <w:sz w:val="23"/>
      <w:szCs w:val="23"/>
    </w:rPr>
  </w:style>
  <w:style w:type="character" w:customStyle="1" w:styleId="319pt">
    <w:name w:val="Основной текст (31) + Не полужирный;Не курсив;Интервал 9 pt"/>
    <w:basedOn w:val="310"/>
    <w:rPr>
      <w:rFonts w:ascii="Times New Roman" w:eastAsia="Times New Roman" w:hAnsi="Times New Roman" w:cs="Times New Roman"/>
      <w:b/>
      <w:bCs/>
      <w:i/>
      <w:iCs/>
      <w:smallCaps w:val="0"/>
      <w:strike w:val="0"/>
      <w:spacing w:val="190"/>
      <w:sz w:val="23"/>
      <w:szCs w:val="23"/>
      <w:lang w:val="en-US"/>
    </w:rPr>
  </w:style>
  <w:style w:type="character" w:customStyle="1" w:styleId="3110pt7">
    <w:name w:val="Основной текст (31) + 10 pt;Не курсив;Малые прописные"/>
    <w:basedOn w:val="310"/>
    <w:rPr>
      <w:rFonts w:ascii="Times New Roman" w:eastAsia="Times New Roman" w:hAnsi="Times New Roman" w:cs="Times New Roman"/>
      <w:b w:val="0"/>
      <w:bCs w:val="0"/>
      <w:i/>
      <w:iCs/>
      <w:smallCaps/>
      <w:strike w:val="0"/>
      <w:spacing w:val="0"/>
      <w:sz w:val="20"/>
      <w:szCs w:val="20"/>
      <w:lang w:val="en-US"/>
    </w:rPr>
  </w:style>
  <w:style w:type="character" w:customStyle="1" w:styleId="28fffffffff8">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10ptff9">
    <w:name w:val="Основной текст + 10 pt;Полужирный;Малые прописные"/>
    <w:basedOn w:val="ac"/>
    <w:rPr>
      <w:rFonts w:ascii="Times New Roman" w:eastAsia="Times New Roman" w:hAnsi="Times New Roman" w:cs="Times New Roman"/>
      <w:b/>
      <w:bCs/>
      <w:i w:val="0"/>
      <w:iCs w:val="0"/>
      <w:smallCaps/>
      <w:strike w:val="0"/>
      <w:spacing w:val="0"/>
      <w:sz w:val="20"/>
      <w:szCs w:val="20"/>
      <w:lang w:val="en-US"/>
    </w:rPr>
  </w:style>
  <w:style w:type="character" w:customStyle="1" w:styleId="135pt3">
    <w:name w:val="Основной текст + 13;5 pt;Полужирный;Курсив;Малые прописные"/>
    <w:basedOn w:val="ac"/>
    <w:rPr>
      <w:rFonts w:ascii="Times New Roman" w:eastAsia="Times New Roman" w:hAnsi="Times New Roman" w:cs="Times New Roman"/>
      <w:b/>
      <w:bCs/>
      <w:i/>
      <w:iCs/>
      <w:smallCaps/>
      <w:strike w:val="0"/>
      <w:spacing w:val="0"/>
      <w:sz w:val="27"/>
      <w:szCs w:val="27"/>
      <w:lang w:val="en-US"/>
    </w:rPr>
  </w:style>
  <w:style w:type="character" w:customStyle="1" w:styleId="affffffffffff0">
    <w:name w:val="Основной текст + Полужирный"/>
    <w:basedOn w:val="ac"/>
    <w:rPr>
      <w:rFonts w:ascii="Times New Roman" w:eastAsia="Times New Roman" w:hAnsi="Times New Roman" w:cs="Times New Roman"/>
      <w:b/>
      <w:bCs/>
      <w:i w:val="0"/>
      <w:iCs w:val="0"/>
      <w:smallCaps w:val="0"/>
      <w:strike/>
      <w:spacing w:val="0"/>
      <w:sz w:val="23"/>
      <w:szCs w:val="23"/>
      <w:lang w:val="en-US"/>
    </w:rPr>
  </w:style>
  <w:style w:type="character" w:customStyle="1" w:styleId="1pt9">
    <w:name w:val="Основной текст + Полужирный;Курсив;Интервал 1 pt"/>
    <w:basedOn w:val="ac"/>
    <w:rPr>
      <w:rFonts w:ascii="Times New Roman" w:eastAsia="Times New Roman" w:hAnsi="Times New Roman" w:cs="Times New Roman"/>
      <w:b/>
      <w:bCs/>
      <w:i/>
      <w:iCs/>
      <w:smallCaps w:val="0"/>
      <w:strike w:val="0"/>
      <w:spacing w:val="20"/>
      <w:sz w:val="23"/>
      <w:szCs w:val="23"/>
      <w:lang w:val="en-US"/>
    </w:rPr>
  </w:style>
  <w:style w:type="character" w:customStyle="1" w:styleId="2810ptfd">
    <w:name w:val="Основной текст (28) + 10 pt;Малые прописные"/>
    <w:basedOn w:val="280"/>
    <w:rPr>
      <w:rFonts w:ascii="Times New Roman" w:eastAsia="Times New Roman" w:hAnsi="Times New Roman" w:cs="Times New Roman"/>
      <w:b w:val="0"/>
      <w:bCs w:val="0"/>
      <w:i w:val="0"/>
      <w:iCs w:val="0"/>
      <w:smallCaps/>
      <w:strike w:val="0"/>
      <w:spacing w:val="0"/>
      <w:sz w:val="20"/>
      <w:szCs w:val="20"/>
      <w:lang w:val="en-US"/>
    </w:rPr>
  </w:style>
  <w:style w:type="character" w:customStyle="1" w:styleId="13b">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281ptc">
    <w:name w:val="Основной текст (28) + Курсив;Интервал 1 pt"/>
    <w:basedOn w:val="280"/>
    <w:rPr>
      <w:rFonts w:ascii="Times New Roman" w:eastAsia="Times New Roman" w:hAnsi="Times New Roman" w:cs="Times New Roman"/>
      <w:b w:val="0"/>
      <w:bCs w:val="0"/>
      <w:i/>
      <w:iCs/>
      <w:smallCaps w:val="0"/>
      <w:strike w:val="0"/>
      <w:spacing w:val="20"/>
      <w:sz w:val="23"/>
      <w:szCs w:val="23"/>
      <w:lang w:val="en-US"/>
    </w:rPr>
  </w:style>
  <w:style w:type="character" w:customStyle="1" w:styleId="13c">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d">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28fffffffff9">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rPr>
  </w:style>
  <w:style w:type="character" w:customStyle="1" w:styleId="28fffffffffa">
    <w:name w:val="Основной текст (28)"/>
    <w:basedOn w:val="280"/>
    <w:rPr>
      <w:rFonts w:ascii="Times New Roman" w:eastAsia="Times New Roman" w:hAnsi="Times New Roman" w:cs="Times New Roman"/>
      <w:b w:val="0"/>
      <w:bCs w:val="0"/>
      <w:i w:val="0"/>
      <w:iCs w:val="0"/>
      <w:smallCaps w:val="0"/>
      <w:strike/>
      <w:spacing w:val="0"/>
      <w:sz w:val="23"/>
      <w:szCs w:val="23"/>
      <w:lang w:val="en-US"/>
    </w:rPr>
  </w:style>
  <w:style w:type="character" w:customStyle="1" w:styleId="135pt4">
    <w:name w:val="Основной текст + 13;5 pt;Полужирный;Курсив;Малые прописные"/>
    <w:basedOn w:val="ac"/>
    <w:rPr>
      <w:rFonts w:ascii="Times New Roman" w:eastAsia="Times New Roman" w:hAnsi="Times New Roman" w:cs="Times New Roman"/>
      <w:b/>
      <w:bCs/>
      <w:i/>
      <w:iCs/>
      <w:smallCaps/>
      <w:strike/>
      <w:spacing w:val="0"/>
      <w:sz w:val="27"/>
      <w:szCs w:val="27"/>
    </w:rPr>
  </w:style>
  <w:style w:type="character" w:customStyle="1" w:styleId="2885pt0">
    <w:name w:val="Основной текст (28) + 8;5 pt;Не полужирный;Курсив;Малые прописные"/>
    <w:basedOn w:val="280"/>
    <w:rPr>
      <w:rFonts w:ascii="Times New Roman" w:eastAsia="Times New Roman" w:hAnsi="Times New Roman" w:cs="Times New Roman"/>
      <w:b/>
      <w:bCs/>
      <w:i/>
      <w:iCs/>
      <w:smallCaps/>
      <w:strike w:val="0"/>
      <w:spacing w:val="0"/>
      <w:sz w:val="17"/>
      <w:szCs w:val="17"/>
      <w:lang w:val="en-US"/>
    </w:rPr>
  </w:style>
  <w:style w:type="character" w:customStyle="1" w:styleId="9ff3">
    <w:name w:val="Основной текст (9)"/>
    <w:basedOn w:val="9c"/>
    <w:rPr>
      <w:rFonts w:ascii="Times New Roman" w:eastAsia="Times New Roman" w:hAnsi="Times New Roman" w:cs="Times New Roman"/>
      <w:b w:val="0"/>
      <w:bCs w:val="0"/>
      <w:i w:val="0"/>
      <w:iCs w:val="0"/>
      <w:smallCaps w:val="0"/>
      <w:strike w:val="0"/>
      <w:spacing w:val="0"/>
      <w:sz w:val="17"/>
      <w:szCs w:val="17"/>
    </w:rPr>
  </w:style>
  <w:style w:type="character" w:customStyle="1" w:styleId="320pt">
    <w:name w:val="Основной текст (32) + Интервал 0 pt"/>
    <w:basedOn w:val="325"/>
    <w:rPr>
      <w:rFonts w:ascii="Times New Roman" w:eastAsia="Times New Roman" w:hAnsi="Times New Roman" w:cs="Times New Roman"/>
      <w:b w:val="0"/>
      <w:bCs w:val="0"/>
      <w:i w:val="0"/>
      <w:iCs w:val="0"/>
      <w:smallCaps w:val="0"/>
      <w:strike w:val="0"/>
      <w:spacing w:val="-10"/>
      <w:sz w:val="20"/>
      <w:szCs w:val="20"/>
      <w:lang w:val="en-US"/>
    </w:rPr>
  </w:style>
  <w:style w:type="character" w:customStyle="1" w:styleId="3211pt0">
    <w:name w:val="Основной текст (32) + Интервал 11 pt"/>
    <w:basedOn w:val="325"/>
    <w:rPr>
      <w:rFonts w:ascii="Times New Roman" w:eastAsia="Times New Roman" w:hAnsi="Times New Roman" w:cs="Times New Roman"/>
      <w:b w:val="0"/>
      <w:bCs w:val="0"/>
      <w:i w:val="0"/>
      <w:iCs w:val="0"/>
      <w:smallCaps w:val="0"/>
      <w:strike w:val="0"/>
      <w:spacing w:val="220"/>
      <w:sz w:val="20"/>
      <w:szCs w:val="20"/>
      <w:lang w:val="en-US"/>
    </w:rPr>
  </w:style>
  <w:style w:type="character" w:customStyle="1" w:styleId="32105pt">
    <w:name w:val="Основной текст (32) + 10;5 pt;Малые прописные"/>
    <w:basedOn w:val="325"/>
    <w:rPr>
      <w:rFonts w:ascii="Times New Roman" w:eastAsia="Times New Roman" w:hAnsi="Times New Roman" w:cs="Times New Roman"/>
      <w:b w:val="0"/>
      <w:bCs w:val="0"/>
      <w:i w:val="0"/>
      <w:iCs w:val="0"/>
      <w:smallCaps/>
      <w:strike w:val="0"/>
      <w:spacing w:val="0"/>
      <w:sz w:val="21"/>
      <w:szCs w:val="21"/>
      <w:lang w:val="en-US"/>
    </w:rPr>
  </w:style>
  <w:style w:type="character" w:customStyle="1" w:styleId="32115pt1">
    <w:name w:val="Основной текст (32) + 11;5 pt;Курсив"/>
    <w:basedOn w:val="325"/>
    <w:rPr>
      <w:rFonts w:ascii="Times New Roman" w:eastAsia="Times New Roman" w:hAnsi="Times New Roman" w:cs="Times New Roman"/>
      <w:b w:val="0"/>
      <w:bCs w:val="0"/>
      <w:i/>
      <w:iCs/>
      <w:smallCaps w:val="0"/>
      <w:strike w:val="0"/>
      <w:spacing w:val="0"/>
      <w:sz w:val="23"/>
      <w:szCs w:val="23"/>
      <w:lang w:val="en-US"/>
    </w:rPr>
  </w:style>
  <w:style w:type="character" w:customStyle="1" w:styleId="32135pt">
    <w:name w:val="Основной текст (32) + 13;5 pt;Курсив;Малые прописные"/>
    <w:basedOn w:val="325"/>
    <w:rPr>
      <w:rFonts w:ascii="Times New Roman" w:eastAsia="Times New Roman" w:hAnsi="Times New Roman" w:cs="Times New Roman"/>
      <w:b w:val="0"/>
      <w:bCs w:val="0"/>
      <w:i/>
      <w:iCs/>
      <w:smallCaps/>
      <w:strike w:val="0"/>
      <w:spacing w:val="0"/>
      <w:sz w:val="27"/>
      <w:szCs w:val="27"/>
      <w:lang w:val="en-US"/>
    </w:rPr>
  </w:style>
  <w:style w:type="character" w:customStyle="1" w:styleId="28135pt1pt1">
    <w:name w:val="Основной текст (28) + 13;5 pt;Курсив;Малые прописные;Интервал 1 pt"/>
    <w:basedOn w:val="280"/>
    <w:rPr>
      <w:rFonts w:ascii="Times New Roman" w:eastAsia="Times New Roman" w:hAnsi="Times New Roman" w:cs="Times New Roman"/>
      <w:b w:val="0"/>
      <w:bCs w:val="0"/>
      <w:i/>
      <w:iCs/>
      <w:smallCaps/>
      <w:strike w:val="0"/>
      <w:spacing w:val="30"/>
      <w:sz w:val="27"/>
      <w:szCs w:val="27"/>
      <w:lang w:val="en-US"/>
    </w:rPr>
  </w:style>
  <w:style w:type="character" w:customStyle="1" w:styleId="10pt6pt">
    <w:name w:val="Основной текст + 10 pt;Полужирный;Малые прописные;Интервал 6 pt"/>
    <w:basedOn w:val="ac"/>
    <w:rPr>
      <w:rFonts w:ascii="Times New Roman" w:eastAsia="Times New Roman" w:hAnsi="Times New Roman" w:cs="Times New Roman"/>
      <w:b/>
      <w:bCs/>
      <w:i w:val="0"/>
      <w:iCs w:val="0"/>
      <w:smallCaps/>
      <w:strike w:val="0"/>
      <w:spacing w:val="120"/>
      <w:sz w:val="20"/>
      <w:szCs w:val="20"/>
      <w:lang w:val="en-US"/>
    </w:rPr>
  </w:style>
  <w:style w:type="character" w:customStyle="1" w:styleId="13e">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4fffff0">
    <w:name w:val="Основной текст (4) + Не курсив"/>
    <w:basedOn w:val="43"/>
    <w:rPr>
      <w:rFonts w:ascii="Times New Roman" w:eastAsia="Times New Roman" w:hAnsi="Times New Roman" w:cs="Times New Roman"/>
      <w:b w:val="0"/>
      <w:bCs w:val="0"/>
      <w:i/>
      <w:iCs/>
      <w:smallCaps w:val="0"/>
      <w:strike w:val="0"/>
      <w:spacing w:val="0"/>
      <w:sz w:val="23"/>
      <w:szCs w:val="23"/>
      <w:lang w:val="en-US"/>
    </w:rPr>
  </w:style>
  <w:style w:type="character" w:customStyle="1" w:styleId="410ptf8">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13f">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95pt">
    <w:name w:val="Основной текст (13) + 9;5 pt;Не курсив"/>
    <w:basedOn w:val="131"/>
    <w:rPr>
      <w:rFonts w:ascii="Times New Roman" w:eastAsia="Times New Roman" w:hAnsi="Times New Roman" w:cs="Times New Roman"/>
      <w:b w:val="0"/>
      <w:bCs w:val="0"/>
      <w:i/>
      <w:iCs/>
      <w:smallCaps w:val="0"/>
      <w:strike w:val="0"/>
      <w:spacing w:val="0"/>
      <w:sz w:val="19"/>
      <w:szCs w:val="19"/>
    </w:rPr>
  </w:style>
  <w:style w:type="character" w:customStyle="1" w:styleId="1pta">
    <w:name w:val="Основной текст + Интервал 1 pt"/>
    <w:basedOn w:val="ac"/>
    <w:rPr>
      <w:rFonts w:ascii="Times New Roman" w:eastAsia="Times New Roman" w:hAnsi="Times New Roman" w:cs="Times New Roman"/>
      <w:b w:val="0"/>
      <w:bCs w:val="0"/>
      <w:i w:val="0"/>
      <w:iCs w:val="0"/>
      <w:smallCaps w:val="0"/>
      <w:strike/>
      <w:spacing w:val="30"/>
      <w:sz w:val="23"/>
      <w:szCs w:val="23"/>
      <w:lang w:val="en-US"/>
    </w:rPr>
  </w:style>
  <w:style w:type="character" w:customStyle="1" w:styleId="1ptb">
    <w:name w:val="Основной текст + Интервал 1 pt"/>
    <w:basedOn w:val="ac"/>
    <w:rPr>
      <w:rFonts w:ascii="Times New Roman" w:eastAsia="Times New Roman" w:hAnsi="Times New Roman" w:cs="Times New Roman"/>
      <w:b w:val="0"/>
      <w:bCs w:val="0"/>
      <w:i w:val="0"/>
      <w:iCs w:val="0"/>
      <w:smallCaps w:val="0"/>
      <w:strike w:val="0"/>
      <w:spacing w:val="30"/>
      <w:sz w:val="23"/>
      <w:szCs w:val="23"/>
      <w:lang w:val="en-US"/>
    </w:rPr>
  </w:style>
  <w:style w:type="character" w:customStyle="1" w:styleId="13f0">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95pt0">
    <w:name w:val="Основной текст (13) + 9;5 pt;Не курсив"/>
    <w:basedOn w:val="131"/>
    <w:rPr>
      <w:rFonts w:ascii="Times New Roman" w:eastAsia="Times New Roman" w:hAnsi="Times New Roman" w:cs="Times New Roman"/>
      <w:b w:val="0"/>
      <w:bCs w:val="0"/>
      <w:i/>
      <w:iCs/>
      <w:smallCaps w:val="0"/>
      <w:strike w:val="0"/>
      <w:spacing w:val="0"/>
      <w:sz w:val="19"/>
      <w:szCs w:val="19"/>
    </w:rPr>
  </w:style>
  <w:style w:type="character" w:customStyle="1" w:styleId="685">
    <w:name w:val="Заголовок №6 (8)"/>
    <w:basedOn w:val="680"/>
    <w:rPr>
      <w:rFonts w:ascii="Times New Roman" w:eastAsia="Times New Roman" w:hAnsi="Times New Roman" w:cs="Times New Roman"/>
      <w:b w:val="0"/>
      <w:bCs w:val="0"/>
      <w:i w:val="0"/>
      <w:iCs w:val="0"/>
      <w:smallCaps w:val="0"/>
      <w:strike w:val="0"/>
      <w:spacing w:val="0"/>
      <w:sz w:val="23"/>
      <w:szCs w:val="23"/>
    </w:rPr>
  </w:style>
  <w:style w:type="character" w:customStyle="1" w:styleId="41ptf">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410ptf9">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495pt">
    <w:name w:val="Основной текст (4) + 9;5 pt;Не полужирный;Не курсив"/>
    <w:basedOn w:val="43"/>
    <w:rPr>
      <w:rFonts w:ascii="Times New Roman" w:eastAsia="Times New Roman" w:hAnsi="Times New Roman" w:cs="Times New Roman"/>
      <w:b/>
      <w:bCs/>
      <w:i/>
      <w:iCs/>
      <w:smallCaps w:val="0"/>
      <w:strike w:val="0"/>
      <w:spacing w:val="0"/>
      <w:sz w:val="19"/>
      <w:szCs w:val="19"/>
    </w:rPr>
  </w:style>
  <w:style w:type="character" w:customStyle="1" w:styleId="10ptffa">
    <w:name w:val="Основной текст + 10 pt;Полужирный;Малые прописные"/>
    <w:basedOn w:val="ac"/>
    <w:rPr>
      <w:rFonts w:ascii="Times New Roman" w:eastAsia="Times New Roman" w:hAnsi="Times New Roman" w:cs="Times New Roman"/>
      <w:b/>
      <w:bCs/>
      <w:i w:val="0"/>
      <w:iCs w:val="0"/>
      <w:smallCaps/>
      <w:strike/>
      <w:spacing w:val="0"/>
      <w:sz w:val="20"/>
      <w:szCs w:val="20"/>
      <w:lang w:val="en-US"/>
    </w:rPr>
  </w:style>
  <w:style w:type="character" w:customStyle="1" w:styleId="7pt1">
    <w:name w:val="Основной текст + Полужирный;Курсив;Интервал 7 pt"/>
    <w:basedOn w:val="ac"/>
    <w:rPr>
      <w:rFonts w:ascii="Times New Roman" w:eastAsia="Times New Roman" w:hAnsi="Times New Roman" w:cs="Times New Roman"/>
      <w:b/>
      <w:bCs/>
      <w:i/>
      <w:iCs/>
      <w:smallCaps w:val="0"/>
      <w:strike w:val="0"/>
      <w:spacing w:val="150"/>
      <w:sz w:val="23"/>
      <w:szCs w:val="23"/>
    </w:rPr>
  </w:style>
  <w:style w:type="character" w:customStyle="1" w:styleId="affffffffffff1">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3210pt0">
    <w:name w:val="Заголовок №3 (2) + 10 pt;Полужирный;Малые прописные"/>
    <w:basedOn w:val="320"/>
    <w:rPr>
      <w:rFonts w:ascii="Times New Roman" w:eastAsia="Times New Roman" w:hAnsi="Times New Roman" w:cs="Times New Roman"/>
      <w:b/>
      <w:bCs/>
      <w:i w:val="0"/>
      <w:iCs w:val="0"/>
      <w:smallCaps/>
      <w:strike w:val="0"/>
      <w:spacing w:val="0"/>
      <w:sz w:val="20"/>
      <w:szCs w:val="20"/>
      <w:lang w:val="en-US"/>
    </w:rPr>
  </w:style>
  <w:style w:type="character" w:customStyle="1" w:styleId="329">
    <w:name w:val="Заголовок №3 (2) + Полужирный;Курсив"/>
    <w:basedOn w:val="320"/>
    <w:rPr>
      <w:rFonts w:ascii="Times New Roman" w:eastAsia="Times New Roman" w:hAnsi="Times New Roman" w:cs="Times New Roman"/>
      <w:b/>
      <w:bCs/>
      <w:i/>
      <w:iCs/>
      <w:smallCaps w:val="0"/>
      <w:strike w:val="0"/>
      <w:spacing w:val="0"/>
      <w:sz w:val="23"/>
      <w:szCs w:val="23"/>
      <w:lang w:val="en-US"/>
    </w:rPr>
  </w:style>
  <w:style w:type="character" w:customStyle="1" w:styleId="13f1">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f2">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lang w:val="en-US"/>
    </w:rPr>
  </w:style>
  <w:style w:type="character" w:customStyle="1" w:styleId="410ptfa">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4135pt1">
    <w:name w:val="Основной текст (4) + 13;5 pt;Малые прописные"/>
    <w:basedOn w:val="43"/>
    <w:rPr>
      <w:rFonts w:ascii="Times New Roman" w:eastAsia="Times New Roman" w:hAnsi="Times New Roman" w:cs="Times New Roman"/>
      <w:b w:val="0"/>
      <w:bCs w:val="0"/>
      <w:i w:val="0"/>
      <w:iCs w:val="0"/>
      <w:smallCaps/>
      <w:strike w:val="0"/>
      <w:spacing w:val="0"/>
      <w:sz w:val="27"/>
      <w:szCs w:val="27"/>
    </w:rPr>
  </w:style>
  <w:style w:type="character" w:customStyle="1" w:styleId="41ptf0">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400">
    <w:name w:val="Основной текст (40)_"/>
    <w:basedOn w:val="a0"/>
    <w:link w:val="401"/>
    <w:rPr>
      <w:rFonts w:ascii="Century Gothic" w:eastAsia="Century Gothic" w:hAnsi="Century Gothic" w:cs="Century Gothic"/>
      <w:b w:val="0"/>
      <w:bCs w:val="0"/>
      <w:i w:val="0"/>
      <w:iCs w:val="0"/>
      <w:smallCaps w:val="0"/>
      <w:strike w:val="0"/>
      <w:sz w:val="33"/>
      <w:szCs w:val="33"/>
    </w:rPr>
  </w:style>
  <w:style w:type="character" w:customStyle="1" w:styleId="495pt0">
    <w:name w:val="Основной текст (4) + 9;5 pt;Не полужирный;Не курсив"/>
    <w:basedOn w:val="43"/>
    <w:rPr>
      <w:rFonts w:ascii="Times New Roman" w:eastAsia="Times New Roman" w:hAnsi="Times New Roman" w:cs="Times New Roman"/>
      <w:b/>
      <w:bCs/>
      <w:i/>
      <w:iCs/>
      <w:smallCaps w:val="0"/>
      <w:strike w:val="0"/>
      <w:spacing w:val="0"/>
      <w:sz w:val="19"/>
      <w:szCs w:val="19"/>
    </w:rPr>
  </w:style>
  <w:style w:type="character" w:customStyle="1" w:styleId="4fffff1">
    <w:name w:val="Основной текст (4) + Не курсив"/>
    <w:basedOn w:val="43"/>
    <w:rPr>
      <w:rFonts w:ascii="Times New Roman" w:eastAsia="Times New Roman" w:hAnsi="Times New Roman" w:cs="Times New Roman"/>
      <w:b w:val="0"/>
      <w:bCs w:val="0"/>
      <w:i/>
      <w:iCs/>
      <w:smallCaps w:val="0"/>
      <w:strike w:val="0"/>
      <w:spacing w:val="0"/>
      <w:sz w:val="23"/>
      <w:szCs w:val="23"/>
      <w:lang w:val="en-US"/>
    </w:rPr>
  </w:style>
  <w:style w:type="character" w:customStyle="1" w:styleId="485pt4">
    <w:name w:val="Основной текст (4) + 8;5 pt;Не полужирный;Малые прописные"/>
    <w:basedOn w:val="43"/>
    <w:rPr>
      <w:rFonts w:ascii="Times New Roman" w:eastAsia="Times New Roman" w:hAnsi="Times New Roman" w:cs="Times New Roman"/>
      <w:b/>
      <w:bCs/>
      <w:i w:val="0"/>
      <w:iCs w:val="0"/>
      <w:smallCaps/>
      <w:strike w:val="0"/>
      <w:spacing w:val="0"/>
      <w:sz w:val="17"/>
      <w:szCs w:val="17"/>
      <w:lang w:val="en-US"/>
    </w:rPr>
  </w:style>
  <w:style w:type="character" w:customStyle="1" w:styleId="41ptf1">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1410pt">
    <w:name w:val="Основной текст (14) + 10 pt"/>
    <w:basedOn w:val="14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3f3">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1pt0">
    <w:name w:val="Основной текст (13) + Интервал 1 pt"/>
    <w:basedOn w:val="131"/>
    <w:rPr>
      <w:rFonts w:ascii="Times New Roman" w:eastAsia="Times New Roman" w:hAnsi="Times New Roman" w:cs="Times New Roman"/>
      <w:b w:val="0"/>
      <w:bCs w:val="0"/>
      <w:i w:val="0"/>
      <w:iCs w:val="0"/>
      <w:smallCaps w:val="0"/>
      <w:strike w:val="0"/>
      <w:spacing w:val="30"/>
      <w:sz w:val="23"/>
      <w:szCs w:val="23"/>
      <w:lang w:val="en-US"/>
    </w:rPr>
  </w:style>
  <w:style w:type="character" w:customStyle="1" w:styleId="131pt1">
    <w:name w:val="Основной текст (13) + Интервал 1 pt"/>
    <w:basedOn w:val="131"/>
    <w:rPr>
      <w:rFonts w:ascii="Times New Roman" w:eastAsia="Times New Roman" w:hAnsi="Times New Roman" w:cs="Times New Roman"/>
      <w:b w:val="0"/>
      <w:bCs w:val="0"/>
      <w:i w:val="0"/>
      <w:iCs w:val="0"/>
      <w:smallCaps w:val="0"/>
      <w:strike w:val="0"/>
      <w:spacing w:val="30"/>
      <w:sz w:val="23"/>
      <w:szCs w:val="23"/>
    </w:rPr>
  </w:style>
  <w:style w:type="character" w:customStyle="1" w:styleId="13135pt">
    <w:name w:val="Основной текст (13) + 13;5 pt;Полужирный;Малые прописные"/>
    <w:basedOn w:val="131"/>
    <w:rPr>
      <w:rFonts w:ascii="Times New Roman" w:eastAsia="Times New Roman" w:hAnsi="Times New Roman" w:cs="Times New Roman"/>
      <w:b/>
      <w:bCs/>
      <w:i w:val="0"/>
      <w:iCs w:val="0"/>
      <w:smallCaps/>
      <w:strike w:val="0"/>
      <w:spacing w:val="0"/>
      <w:sz w:val="27"/>
      <w:szCs w:val="27"/>
      <w:lang w:val="en-US"/>
    </w:rPr>
  </w:style>
  <w:style w:type="character" w:customStyle="1" w:styleId="16115pt1pt">
    <w:name w:val="Основной текст (16) + 11;5 pt;Курсив;Интервал 1 pt"/>
    <w:basedOn w:val="16"/>
    <w:rPr>
      <w:rFonts w:ascii="Times New Roman" w:eastAsia="Times New Roman" w:hAnsi="Times New Roman" w:cs="Times New Roman"/>
      <w:b w:val="0"/>
      <w:bCs w:val="0"/>
      <w:i/>
      <w:iCs/>
      <w:smallCaps w:val="0"/>
      <w:strike w:val="0"/>
      <w:spacing w:val="30"/>
      <w:sz w:val="23"/>
      <w:szCs w:val="23"/>
      <w:lang w:val="en-US"/>
    </w:rPr>
  </w:style>
  <w:style w:type="character" w:customStyle="1" w:styleId="11pt1pt">
    <w:name w:val="Основной текст + 11 pt;Полужирный;Курсив;Интервал 1 pt"/>
    <w:basedOn w:val="ac"/>
    <w:rPr>
      <w:rFonts w:ascii="Times New Roman" w:eastAsia="Times New Roman" w:hAnsi="Times New Roman" w:cs="Times New Roman"/>
      <w:b/>
      <w:bCs/>
      <w:i/>
      <w:iCs/>
      <w:smallCaps w:val="0"/>
      <w:strike w:val="0"/>
      <w:spacing w:val="20"/>
      <w:sz w:val="22"/>
      <w:szCs w:val="22"/>
    </w:rPr>
  </w:style>
  <w:style w:type="character" w:customStyle="1" w:styleId="30115pt3">
    <w:name w:val="Основной текст (30) + 11;5 pt;Полужирный"/>
    <w:basedOn w:val="300"/>
    <w:rPr>
      <w:rFonts w:ascii="Times New Roman" w:eastAsia="Times New Roman" w:hAnsi="Times New Roman" w:cs="Times New Roman"/>
      <w:b/>
      <w:bCs/>
      <w:i w:val="0"/>
      <w:iCs w:val="0"/>
      <w:smallCaps w:val="0"/>
      <w:strike w:val="0"/>
      <w:spacing w:val="0"/>
      <w:sz w:val="23"/>
      <w:szCs w:val="23"/>
    </w:rPr>
  </w:style>
  <w:style w:type="character" w:customStyle="1" w:styleId="30115pt4">
    <w:name w:val="Основной текст (30) + 11;5 pt;Курсив"/>
    <w:basedOn w:val="300"/>
    <w:rPr>
      <w:rFonts w:ascii="Times New Roman" w:eastAsia="Times New Roman" w:hAnsi="Times New Roman" w:cs="Times New Roman"/>
      <w:b w:val="0"/>
      <w:bCs w:val="0"/>
      <w:i/>
      <w:iCs/>
      <w:smallCaps w:val="0"/>
      <w:strike w:val="0"/>
      <w:spacing w:val="0"/>
      <w:sz w:val="23"/>
      <w:szCs w:val="23"/>
    </w:rPr>
  </w:style>
  <w:style w:type="character" w:customStyle="1" w:styleId="13f4">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1ptc">
    <w:name w:val="Основной текст + Курсив;Интервал 1 pt"/>
    <w:basedOn w:val="ac"/>
    <w:rPr>
      <w:rFonts w:ascii="Times New Roman" w:eastAsia="Times New Roman" w:hAnsi="Times New Roman" w:cs="Times New Roman"/>
      <w:b w:val="0"/>
      <w:bCs w:val="0"/>
      <w:i/>
      <w:iCs/>
      <w:smallCaps w:val="0"/>
      <w:strike w:val="0"/>
      <w:spacing w:val="30"/>
      <w:sz w:val="23"/>
      <w:szCs w:val="23"/>
      <w:lang w:val="en-US"/>
    </w:rPr>
  </w:style>
  <w:style w:type="character" w:customStyle="1" w:styleId="13f5">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f6">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95pt0">
    <w:name w:val="Основной текст + 9;5 pt;Курсив"/>
    <w:basedOn w:val="ac"/>
    <w:rPr>
      <w:rFonts w:ascii="Times New Roman" w:eastAsia="Times New Roman" w:hAnsi="Times New Roman" w:cs="Times New Roman"/>
      <w:b w:val="0"/>
      <w:bCs w:val="0"/>
      <w:i/>
      <w:iCs/>
      <w:smallCaps w:val="0"/>
      <w:strike w:val="0"/>
      <w:spacing w:val="0"/>
      <w:sz w:val="19"/>
      <w:szCs w:val="19"/>
    </w:rPr>
  </w:style>
  <w:style w:type="character" w:customStyle="1" w:styleId="8pt2">
    <w:name w:val="Основной текст + Полужирный;Интервал 8 pt"/>
    <w:basedOn w:val="ac"/>
    <w:rPr>
      <w:rFonts w:ascii="Times New Roman" w:eastAsia="Times New Roman" w:hAnsi="Times New Roman" w:cs="Times New Roman"/>
      <w:b/>
      <w:bCs/>
      <w:i w:val="0"/>
      <w:iCs w:val="0"/>
      <w:smallCaps w:val="0"/>
      <w:strike w:val="0"/>
      <w:spacing w:val="170"/>
      <w:sz w:val="23"/>
      <w:szCs w:val="23"/>
      <w:lang w:val="en-US"/>
    </w:rPr>
  </w:style>
  <w:style w:type="character" w:customStyle="1" w:styleId="95pt1">
    <w:name w:val="Основной текст + 9;5 pt"/>
    <w:basedOn w:val="ac"/>
    <w:rPr>
      <w:rFonts w:ascii="Times New Roman" w:eastAsia="Times New Roman" w:hAnsi="Times New Roman" w:cs="Times New Roman"/>
      <w:b w:val="0"/>
      <w:bCs w:val="0"/>
      <w:i w:val="0"/>
      <w:iCs w:val="0"/>
      <w:smallCaps w:val="0"/>
      <w:strike/>
      <w:spacing w:val="0"/>
      <w:sz w:val="19"/>
      <w:szCs w:val="19"/>
      <w:lang w:val="en-US"/>
    </w:rPr>
  </w:style>
  <w:style w:type="character" w:customStyle="1" w:styleId="42pt">
    <w:name w:val="Основной текст (4) + Интервал 2 pt"/>
    <w:basedOn w:val="43"/>
    <w:rPr>
      <w:rFonts w:ascii="Times New Roman" w:eastAsia="Times New Roman" w:hAnsi="Times New Roman" w:cs="Times New Roman"/>
      <w:b w:val="0"/>
      <w:bCs w:val="0"/>
      <w:i w:val="0"/>
      <w:iCs w:val="0"/>
      <w:smallCaps w:val="0"/>
      <w:strike w:val="0"/>
      <w:spacing w:val="50"/>
      <w:sz w:val="23"/>
      <w:szCs w:val="23"/>
      <w:lang w:val="en-US"/>
    </w:rPr>
  </w:style>
  <w:style w:type="character" w:customStyle="1" w:styleId="41ptf2">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13f7">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41ptf3">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41ptf4">
    <w:name w:val="Основной текст (4) + Интервал 1 pt"/>
    <w:basedOn w:val="43"/>
    <w:rPr>
      <w:rFonts w:ascii="Times New Roman" w:eastAsia="Times New Roman" w:hAnsi="Times New Roman" w:cs="Times New Roman"/>
      <w:b w:val="0"/>
      <w:bCs w:val="0"/>
      <w:i w:val="0"/>
      <w:iCs w:val="0"/>
      <w:smallCaps w:val="0"/>
      <w:strike/>
      <w:spacing w:val="20"/>
      <w:sz w:val="23"/>
      <w:szCs w:val="23"/>
      <w:lang w:val="en-US"/>
    </w:rPr>
  </w:style>
  <w:style w:type="character" w:customStyle="1" w:styleId="13f8">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f9">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lang w:val="en-US"/>
    </w:rPr>
  </w:style>
  <w:style w:type="character" w:customStyle="1" w:styleId="13105pt">
    <w:name w:val="Основной текст (13) + 10;5 pt;Полужирный;Не курсив;Малые прописные"/>
    <w:basedOn w:val="131"/>
    <w:rPr>
      <w:rFonts w:ascii="Times New Roman" w:eastAsia="Times New Roman" w:hAnsi="Times New Roman" w:cs="Times New Roman"/>
      <w:b/>
      <w:bCs/>
      <w:i/>
      <w:iCs/>
      <w:smallCaps/>
      <w:strike w:val="0"/>
      <w:spacing w:val="0"/>
      <w:sz w:val="21"/>
      <w:szCs w:val="21"/>
      <w:lang w:val="en-US"/>
    </w:rPr>
  </w:style>
  <w:style w:type="character" w:customStyle="1" w:styleId="85pta">
    <w:name w:val="Основной текст + 8;5 pt;Курсив;Малые прописные"/>
    <w:basedOn w:val="ac"/>
    <w:rPr>
      <w:rFonts w:ascii="Times New Roman" w:eastAsia="Times New Roman" w:hAnsi="Times New Roman" w:cs="Times New Roman"/>
      <w:b w:val="0"/>
      <w:bCs w:val="0"/>
      <w:i/>
      <w:iCs/>
      <w:smallCaps/>
      <w:strike w:val="0"/>
      <w:spacing w:val="0"/>
      <w:sz w:val="17"/>
      <w:szCs w:val="17"/>
      <w:lang w:val="en-US"/>
    </w:rPr>
  </w:style>
  <w:style w:type="character" w:customStyle="1" w:styleId="105pt4">
    <w:name w:val="Основной текст + 10;5 pt;Полужирный;Малые прописные"/>
    <w:basedOn w:val="ac"/>
    <w:rPr>
      <w:rFonts w:ascii="Times New Roman" w:eastAsia="Times New Roman" w:hAnsi="Times New Roman" w:cs="Times New Roman"/>
      <w:b/>
      <w:bCs/>
      <w:i w:val="0"/>
      <w:iCs w:val="0"/>
      <w:smallCaps/>
      <w:strike w:val="0"/>
      <w:spacing w:val="0"/>
      <w:sz w:val="21"/>
      <w:szCs w:val="21"/>
      <w:lang w:val="en-US"/>
    </w:rPr>
  </w:style>
  <w:style w:type="character" w:customStyle="1" w:styleId="131pt2">
    <w:name w:val="Основной текст (13) + Полужирный;Интервал 1 pt"/>
    <w:basedOn w:val="131"/>
    <w:rPr>
      <w:rFonts w:ascii="Times New Roman" w:eastAsia="Times New Roman" w:hAnsi="Times New Roman" w:cs="Times New Roman"/>
      <w:b/>
      <w:bCs/>
      <w:i w:val="0"/>
      <w:iCs w:val="0"/>
      <w:smallCaps w:val="0"/>
      <w:strike w:val="0"/>
      <w:spacing w:val="20"/>
      <w:sz w:val="23"/>
      <w:szCs w:val="23"/>
      <w:lang w:val="en-US"/>
    </w:rPr>
  </w:style>
  <w:style w:type="character" w:customStyle="1" w:styleId="13fa">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95pt1">
    <w:name w:val="Основной текст (13) + 9;5 pt;Полужирный;Не курсив"/>
    <w:basedOn w:val="131"/>
    <w:rPr>
      <w:rFonts w:ascii="Times New Roman" w:eastAsia="Times New Roman" w:hAnsi="Times New Roman" w:cs="Times New Roman"/>
      <w:b/>
      <w:bCs/>
      <w:i/>
      <w:iCs/>
      <w:smallCaps w:val="0"/>
      <w:strike w:val="0"/>
      <w:spacing w:val="0"/>
      <w:sz w:val="19"/>
      <w:szCs w:val="19"/>
      <w:lang w:val="en-US"/>
    </w:rPr>
  </w:style>
  <w:style w:type="character" w:customStyle="1" w:styleId="1395pt2">
    <w:name w:val="Основной текст (13) + 9;5 pt;Полужирный;Не курсив"/>
    <w:basedOn w:val="131"/>
    <w:rPr>
      <w:rFonts w:ascii="Times New Roman" w:eastAsia="Times New Roman" w:hAnsi="Times New Roman" w:cs="Times New Roman"/>
      <w:b/>
      <w:bCs/>
      <w:i/>
      <w:iCs/>
      <w:smallCaps w:val="0"/>
      <w:strike/>
      <w:spacing w:val="0"/>
      <w:sz w:val="19"/>
      <w:szCs w:val="19"/>
      <w:lang w:val="en-US"/>
    </w:rPr>
  </w:style>
  <w:style w:type="character" w:customStyle="1" w:styleId="13fb">
    <w:name w:val="Основной текст (13) + Не курсив"/>
    <w:basedOn w:val="131"/>
    <w:rPr>
      <w:rFonts w:ascii="Times New Roman" w:eastAsia="Times New Roman" w:hAnsi="Times New Roman" w:cs="Times New Roman"/>
      <w:b w:val="0"/>
      <w:bCs w:val="0"/>
      <w:i/>
      <w:iCs/>
      <w:smallCaps w:val="0"/>
      <w:strike/>
      <w:spacing w:val="0"/>
      <w:sz w:val="23"/>
      <w:szCs w:val="23"/>
      <w:lang w:val="en-US"/>
    </w:rPr>
  </w:style>
  <w:style w:type="character" w:customStyle="1" w:styleId="495pt1">
    <w:name w:val="Основной текст (4) + 9;5 pt;Не полужирный;Не курсив"/>
    <w:basedOn w:val="43"/>
    <w:rPr>
      <w:rFonts w:ascii="Times New Roman" w:eastAsia="Times New Roman" w:hAnsi="Times New Roman" w:cs="Times New Roman"/>
      <w:b/>
      <w:bCs/>
      <w:i/>
      <w:iCs/>
      <w:smallCaps w:val="0"/>
      <w:strike w:val="0"/>
      <w:spacing w:val="0"/>
      <w:sz w:val="19"/>
      <w:szCs w:val="19"/>
    </w:rPr>
  </w:style>
  <w:style w:type="character" w:customStyle="1" w:styleId="1ptd">
    <w:name w:val="Основной текст + Полужирный;Курсив;Интервал 1 pt"/>
    <w:basedOn w:val="ac"/>
    <w:rPr>
      <w:rFonts w:ascii="Times New Roman" w:eastAsia="Times New Roman" w:hAnsi="Times New Roman" w:cs="Times New Roman"/>
      <w:b/>
      <w:bCs/>
      <w:i/>
      <w:iCs/>
      <w:smallCaps w:val="0"/>
      <w:strike w:val="0"/>
      <w:spacing w:val="20"/>
      <w:sz w:val="23"/>
      <w:szCs w:val="23"/>
      <w:lang w:val="en-US"/>
    </w:rPr>
  </w:style>
  <w:style w:type="character" w:customStyle="1" w:styleId="13fc">
    <w:name w:val="Основной текст (13)"/>
    <w:basedOn w:val="131"/>
    <w:rPr>
      <w:rFonts w:ascii="Times New Roman" w:eastAsia="Times New Roman" w:hAnsi="Times New Roman" w:cs="Times New Roman"/>
      <w:b w:val="0"/>
      <w:bCs w:val="0"/>
      <w:i w:val="0"/>
      <w:iCs w:val="0"/>
      <w:smallCaps w:val="0"/>
      <w:strike/>
      <w:spacing w:val="0"/>
      <w:sz w:val="23"/>
      <w:szCs w:val="23"/>
    </w:rPr>
  </w:style>
  <w:style w:type="character" w:customStyle="1" w:styleId="686">
    <w:name w:val="Заголовок №6 (8)"/>
    <w:basedOn w:val="680"/>
    <w:rPr>
      <w:rFonts w:ascii="Times New Roman" w:eastAsia="Times New Roman" w:hAnsi="Times New Roman" w:cs="Times New Roman"/>
      <w:b w:val="0"/>
      <w:bCs w:val="0"/>
      <w:i w:val="0"/>
      <w:iCs w:val="0"/>
      <w:smallCaps w:val="0"/>
      <w:strike w:val="0"/>
      <w:spacing w:val="0"/>
      <w:sz w:val="23"/>
      <w:szCs w:val="23"/>
    </w:rPr>
  </w:style>
  <w:style w:type="character" w:customStyle="1" w:styleId="13fd">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13fe">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687">
    <w:name w:val="Заголовок №6 (8)"/>
    <w:basedOn w:val="680"/>
    <w:rPr>
      <w:rFonts w:ascii="Times New Roman" w:eastAsia="Times New Roman" w:hAnsi="Times New Roman" w:cs="Times New Roman"/>
      <w:b w:val="0"/>
      <w:bCs w:val="0"/>
      <w:i w:val="0"/>
      <w:iCs w:val="0"/>
      <w:smallCaps w:val="0"/>
      <w:strike w:val="0"/>
      <w:spacing w:val="0"/>
      <w:sz w:val="23"/>
      <w:szCs w:val="23"/>
    </w:rPr>
  </w:style>
  <w:style w:type="character" w:customStyle="1" w:styleId="688">
    <w:name w:val="Заголовок №6 (8)"/>
    <w:basedOn w:val="68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6810pt0">
    <w:name w:val="Заголовок №6 (8) + 10 pt;Малые прописные"/>
    <w:basedOn w:val="680"/>
    <w:rPr>
      <w:rFonts w:ascii="Times New Roman" w:eastAsia="Times New Roman" w:hAnsi="Times New Roman" w:cs="Times New Roman"/>
      <w:b w:val="0"/>
      <w:bCs w:val="0"/>
      <w:i w:val="0"/>
      <w:iCs w:val="0"/>
      <w:smallCaps/>
      <w:strike w:val="0"/>
      <w:spacing w:val="0"/>
      <w:sz w:val="20"/>
      <w:szCs w:val="20"/>
    </w:rPr>
  </w:style>
  <w:style w:type="character" w:customStyle="1" w:styleId="689">
    <w:name w:val="Заголовок №6 (8)"/>
    <w:basedOn w:val="680"/>
    <w:rPr>
      <w:rFonts w:ascii="Times New Roman" w:eastAsia="Times New Roman" w:hAnsi="Times New Roman" w:cs="Times New Roman"/>
      <w:b w:val="0"/>
      <w:bCs w:val="0"/>
      <w:i w:val="0"/>
      <w:iCs w:val="0"/>
      <w:smallCaps w:val="0"/>
      <w:strike/>
      <w:spacing w:val="0"/>
      <w:sz w:val="23"/>
      <w:szCs w:val="23"/>
    </w:rPr>
  </w:style>
  <w:style w:type="character" w:customStyle="1" w:styleId="13ff">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63105pt">
    <w:name w:val="Заголовок №6 (3) + 10;5 pt;Не курсив;Малые прописные"/>
    <w:basedOn w:val="630"/>
    <w:rPr>
      <w:rFonts w:ascii="Times New Roman" w:eastAsia="Times New Roman" w:hAnsi="Times New Roman" w:cs="Times New Roman"/>
      <w:b w:val="0"/>
      <w:bCs w:val="0"/>
      <w:i/>
      <w:iCs/>
      <w:smallCaps/>
      <w:strike w:val="0"/>
      <w:spacing w:val="0"/>
      <w:sz w:val="21"/>
      <w:szCs w:val="21"/>
      <w:lang w:val="en-US"/>
    </w:rPr>
  </w:style>
  <w:style w:type="character" w:customStyle="1" w:styleId="68a">
    <w:name w:val="Заголовок №6 (8) + Курсив"/>
    <w:basedOn w:val="680"/>
    <w:rPr>
      <w:rFonts w:ascii="Times New Roman" w:eastAsia="Times New Roman" w:hAnsi="Times New Roman" w:cs="Times New Roman"/>
      <w:b w:val="0"/>
      <w:bCs w:val="0"/>
      <w:i/>
      <w:iCs/>
      <w:smallCaps w:val="0"/>
      <w:strike w:val="0"/>
      <w:spacing w:val="0"/>
      <w:sz w:val="23"/>
      <w:szCs w:val="23"/>
    </w:rPr>
  </w:style>
  <w:style w:type="character" w:customStyle="1" w:styleId="affffffffffff2">
    <w:name w:val="Основной текст + Полужирный;Курсив"/>
    <w:basedOn w:val="ac"/>
    <w:rPr>
      <w:rFonts w:ascii="Times New Roman" w:eastAsia="Times New Roman" w:hAnsi="Times New Roman" w:cs="Times New Roman"/>
      <w:b/>
      <w:bCs/>
      <w:i/>
      <w:iCs/>
      <w:smallCaps w:val="0"/>
      <w:strike w:val="0"/>
      <w:spacing w:val="0"/>
      <w:sz w:val="23"/>
      <w:szCs w:val="23"/>
      <w:lang w:val="en-US"/>
    </w:rPr>
  </w:style>
  <w:style w:type="character" w:customStyle="1" w:styleId="13ff0">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13ff1">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41ptf5">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13ff2">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16115pte">
    <w:name w:val="Основной текст (16) + 11;5 pt;Курсив"/>
    <w:basedOn w:val="16"/>
    <w:rPr>
      <w:rFonts w:ascii="Times New Roman" w:eastAsia="Times New Roman" w:hAnsi="Times New Roman" w:cs="Times New Roman"/>
      <w:b w:val="0"/>
      <w:bCs w:val="0"/>
      <w:i/>
      <w:iCs/>
      <w:smallCaps w:val="0"/>
      <w:strike w:val="0"/>
      <w:spacing w:val="0"/>
      <w:sz w:val="23"/>
      <w:szCs w:val="23"/>
    </w:rPr>
  </w:style>
  <w:style w:type="character" w:customStyle="1" w:styleId="1610pt">
    <w:name w:val="Основной текст (16) + 10 pt;Полужирный;Малые прописные"/>
    <w:basedOn w:val="16"/>
    <w:rPr>
      <w:rFonts w:ascii="Times New Roman" w:eastAsia="Times New Roman" w:hAnsi="Times New Roman" w:cs="Times New Roman"/>
      <w:b/>
      <w:bCs/>
      <w:i w:val="0"/>
      <w:iCs w:val="0"/>
      <w:smallCaps/>
      <w:strike w:val="0"/>
      <w:spacing w:val="0"/>
      <w:sz w:val="20"/>
      <w:szCs w:val="20"/>
      <w:lang w:val="en-US"/>
    </w:rPr>
  </w:style>
  <w:style w:type="character" w:customStyle="1" w:styleId="302">
    <w:name w:val="Основной текст (30) + Курсив"/>
    <w:basedOn w:val="300"/>
    <w:rPr>
      <w:rFonts w:ascii="Times New Roman" w:eastAsia="Times New Roman" w:hAnsi="Times New Roman" w:cs="Times New Roman"/>
      <w:b w:val="0"/>
      <w:bCs w:val="0"/>
      <w:i/>
      <w:iCs/>
      <w:smallCaps w:val="0"/>
      <w:strike w:val="0"/>
      <w:spacing w:val="0"/>
      <w:sz w:val="19"/>
      <w:szCs w:val="19"/>
    </w:rPr>
  </w:style>
  <w:style w:type="character" w:customStyle="1" w:styleId="226">
    <w:name w:val="Основной текст (22)"/>
    <w:basedOn w:val="223"/>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22115pt1">
    <w:name w:val="Основной текст (22) + 11;5 pt;Курсив;Не малые прописные"/>
    <w:basedOn w:val="223"/>
    <w:rPr>
      <w:rFonts w:ascii="Times New Roman" w:eastAsia="Times New Roman" w:hAnsi="Times New Roman" w:cs="Times New Roman"/>
      <w:b w:val="0"/>
      <w:bCs w:val="0"/>
      <w:i/>
      <w:iCs/>
      <w:smallCaps/>
      <w:strike w:val="0"/>
      <w:spacing w:val="0"/>
      <w:sz w:val="23"/>
      <w:szCs w:val="23"/>
      <w:lang w:val="en-US"/>
    </w:rPr>
  </w:style>
  <w:style w:type="character" w:customStyle="1" w:styleId="13ff3">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28fffffffffb">
    <w:name w:val="Основной текст (28) + Курсив"/>
    <w:basedOn w:val="280"/>
    <w:rPr>
      <w:rFonts w:ascii="Times New Roman" w:eastAsia="Times New Roman" w:hAnsi="Times New Roman" w:cs="Times New Roman"/>
      <w:b w:val="0"/>
      <w:bCs w:val="0"/>
      <w:i/>
      <w:iCs/>
      <w:smallCaps w:val="0"/>
      <w:strike w:val="0"/>
      <w:spacing w:val="0"/>
      <w:sz w:val="23"/>
      <w:szCs w:val="23"/>
    </w:rPr>
  </w:style>
  <w:style w:type="character" w:customStyle="1" w:styleId="15f6">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5395pt">
    <w:name w:val="Заголовок №5 (3) + 9;5 pt"/>
    <w:basedOn w:val="530"/>
    <w:rPr>
      <w:rFonts w:ascii="Times New Roman" w:eastAsia="Times New Roman" w:hAnsi="Times New Roman" w:cs="Times New Roman"/>
      <w:b w:val="0"/>
      <w:bCs w:val="0"/>
      <w:i w:val="0"/>
      <w:iCs w:val="0"/>
      <w:smallCaps w:val="0"/>
      <w:strike w:val="0"/>
      <w:spacing w:val="0"/>
      <w:sz w:val="19"/>
      <w:szCs w:val="19"/>
      <w:lang w:val="en-US"/>
    </w:rPr>
  </w:style>
  <w:style w:type="character" w:customStyle="1" w:styleId="535">
    <w:name w:val="Заголовок №5 (3) + Полужирный;Курсив"/>
    <w:basedOn w:val="530"/>
    <w:rPr>
      <w:rFonts w:ascii="Times New Roman" w:eastAsia="Times New Roman" w:hAnsi="Times New Roman" w:cs="Times New Roman"/>
      <w:b/>
      <w:bCs/>
      <w:i/>
      <w:iCs/>
      <w:smallCaps w:val="0"/>
      <w:strike w:val="0"/>
      <w:spacing w:val="0"/>
      <w:sz w:val="23"/>
      <w:szCs w:val="23"/>
      <w:lang w:val="en-US"/>
    </w:rPr>
  </w:style>
  <w:style w:type="character" w:customStyle="1" w:styleId="524">
    <w:name w:val="Заголовок №5 (2)"/>
    <w:basedOn w:val="52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528pt">
    <w:name w:val="Заголовок №5 (2) + Не полужирный;Не курсив;Интервал 8 pt"/>
    <w:basedOn w:val="520"/>
    <w:rPr>
      <w:rFonts w:ascii="Times New Roman" w:eastAsia="Times New Roman" w:hAnsi="Times New Roman" w:cs="Times New Roman"/>
      <w:b/>
      <w:bCs/>
      <w:i/>
      <w:iCs/>
      <w:smallCaps w:val="0"/>
      <w:strike w:val="0"/>
      <w:spacing w:val="160"/>
      <w:sz w:val="23"/>
      <w:szCs w:val="23"/>
      <w:lang w:val="en-US"/>
    </w:rPr>
  </w:style>
  <w:style w:type="character" w:customStyle="1" w:styleId="41ptf6">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68b">
    <w:name w:val="Заголовок №6 (8)"/>
    <w:basedOn w:val="680"/>
    <w:rPr>
      <w:rFonts w:ascii="Times New Roman" w:eastAsia="Times New Roman" w:hAnsi="Times New Roman" w:cs="Times New Roman"/>
      <w:b w:val="0"/>
      <w:bCs w:val="0"/>
      <w:i w:val="0"/>
      <w:iCs w:val="0"/>
      <w:smallCaps w:val="0"/>
      <w:strike w:val="0"/>
      <w:spacing w:val="0"/>
      <w:sz w:val="23"/>
      <w:szCs w:val="23"/>
    </w:rPr>
  </w:style>
  <w:style w:type="character" w:customStyle="1" w:styleId="13ff4">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57155pt0pt">
    <w:name w:val="Заголовок №5 (7) + 15;5 pt;Не полужирный;Не малые прописные;Интервал 0 pt"/>
    <w:basedOn w:val="570"/>
    <w:rPr>
      <w:rFonts w:ascii="Times New Roman" w:eastAsia="Times New Roman" w:hAnsi="Times New Roman" w:cs="Times New Roman"/>
      <w:b/>
      <w:bCs/>
      <w:i w:val="0"/>
      <w:iCs w:val="0"/>
      <w:smallCaps/>
      <w:strike w:val="0"/>
      <w:spacing w:val="-10"/>
      <w:sz w:val="31"/>
      <w:szCs w:val="31"/>
      <w:lang w:val="en-US"/>
    </w:rPr>
  </w:style>
  <w:style w:type="character" w:customStyle="1" w:styleId="572">
    <w:name w:val="Заголовок №5 (7)"/>
    <w:basedOn w:val="57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6810pt1">
    <w:name w:val="Заголовок №6 (8) + 10 pt;Малые прописные"/>
    <w:basedOn w:val="680"/>
    <w:rPr>
      <w:rFonts w:ascii="Times New Roman" w:eastAsia="Times New Roman" w:hAnsi="Times New Roman" w:cs="Times New Roman"/>
      <w:b w:val="0"/>
      <w:bCs w:val="0"/>
      <w:i w:val="0"/>
      <w:iCs w:val="0"/>
      <w:smallCaps/>
      <w:strike w:val="0"/>
      <w:spacing w:val="0"/>
      <w:sz w:val="20"/>
      <w:szCs w:val="20"/>
      <w:lang w:val="en-US"/>
    </w:rPr>
  </w:style>
  <w:style w:type="character" w:customStyle="1" w:styleId="611">
    <w:name w:val="Заголовок №6 (11)_"/>
    <w:basedOn w:val="a0"/>
    <w:link w:val="611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6111">
    <w:name w:val="Заголовок №6 (11)"/>
    <w:basedOn w:val="611"/>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61110pt">
    <w:name w:val="Заголовок №6 (11) + 10 pt;Малые прописные"/>
    <w:basedOn w:val="611"/>
    <w:rPr>
      <w:rFonts w:ascii="Times New Roman" w:eastAsia="Times New Roman" w:hAnsi="Times New Roman" w:cs="Times New Roman"/>
      <w:b w:val="0"/>
      <w:bCs w:val="0"/>
      <w:i w:val="0"/>
      <w:iCs w:val="0"/>
      <w:smallCaps/>
      <w:strike w:val="0"/>
      <w:spacing w:val="0"/>
      <w:sz w:val="20"/>
      <w:szCs w:val="20"/>
      <w:lang w:val="en-US"/>
    </w:rPr>
  </w:style>
  <w:style w:type="character" w:customStyle="1" w:styleId="410">
    <w:name w:val="Основной текст (41)_"/>
    <w:basedOn w:val="a0"/>
    <w:link w:val="411"/>
    <w:rPr>
      <w:rFonts w:ascii="Century Gothic" w:eastAsia="Century Gothic" w:hAnsi="Century Gothic" w:cs="Century Gothic"/>
      <w:b w:val="0"/>
      <w:bCs w:val="0"/>
      <w:i w:val="0"/>
      <w:iCs w:val="0"/>
      <w:smallCaps w:val="0"/>
      <w:strike w:val="0"/>
      <w:sz w:val="23"/>
      <w:szCs w:val="23"/>
      <w:lang w:val="en-US"/>
    </w:rPr>
  </w:style>
  <w:style w:type="character" w:customStyle="1" w:styleId="13ff5">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4pt1">
    <w:name w:val="Основной текст + Интервал 4 pt"/>
    <w:basedOn w:val="ac"/>
    <w:rPr>
      <w:rFonts w:ascii="Times New Roman" w:eastAsia="Times New Roman" w:hAnsi="Times New Roman" w:cs="Times New Roman"/>
      <w:b w:val="0"/>
      <w:bCs w:val="0"/>
      <w:i w:val="0"/>
      <w:iCs w:val="0"/>
      <w:smallCaps w:val="0"/>
      <w:strike w:val="0"/>
      <w:spacing w:val="90"/>
      <w:sz w:val="23"/>
      <w:szCs w:val="23"/>
      <w:lang w:val="en-US"/>
    </w:rPr>
  </w:style>
  <w:style w:type="character" w:customStyle="1" w:styleId="4pt2">
    <w:name w:val="Основной текст + Интервал 4 pt"/>
    <w:basedOn w:val="ac"/>
    <w:rPr>
      <w:rFonts w:ascii="Times New Roman" w:eastAsia="Times New Roman" w:hAnsi="Times New Roman" w:cs="Times New Roman"/>
      <w:b w:val="0"/>
      <w:bCs w:val="0"/>
      <w:i w:val="0"/>
      <w:iCs w:val="0"/>
      <w:smallCaps w:val="0"/>
      <w:strike/>
      <w:spacing w:val="90"/>
      <w:sz w:val="23"/>
      <w:szCs w:val="23"/>
    </w:rPr>
  </w:style>
  <w:style w:type="character" w:customStyle="1" w:styleId="41ptf7">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1310pt">
    <w:name w:val="Основной текст (13) + 10 pt;Полужирный;Не курсив;Малые прописные"/>
    <w:basedOn w:val="131"/>
    <w:rPr>
      <w:rFonts w:ascii="Times New Roman" w:eastAsia="Times New Roman" w:hAnsi="Times New Roman" w:cs="Times New Roman"/>
      <w:b/>
      <w:bCs/>
      <w:i/>
      <w:iCs/>
      <w:smallCaps/>
      <w:strike w:val="0"/>
      <w:spacing w:val="0"/>
      <w:sz w:val="20"/>
      <w:szCs w:val="20"/>
      <w:lang w:val="en-US"/>
    </w:rPr>
  </w:style>
  <w:style w:type="character" w:customStyle="1" w:styleId="13135pt0">
    <w:name w:val="Основной текст (13) + 13;5 pt;Полужирный;Малые прописные"/>
    <w:basedOn w:val="131"/>
    <w:rPr>
      <w:rFonts w:ascii="Times New Roman" w:eastAsia="Times New Roman" w:hAnsi="Times New Roman" w:cs="Times New Roman"/>
      <w:b/>
      <w:bCs/>
      <w:i w:val="0"/>
      <w:iCs w:val="0"/>
      <w:smallCaps/>
      <w:strike w:val="0"/>
      <w:spacing w:val="0"/>
      <w:sz w:val="27"/>
      <w:szCs w:val="27"/>
      <w:lang w:val="en-US"/>
    </w:rPr>
  </w:style>
  <w:style w:type="character" w:customStyle="1" w:styleId="68c">
    <w:name w:val="Заголовок №6 (8)"/>
    <w:basedOn w:val="680"/>
    <w:rPr>
      <w:rFonts w:ascii="Times New Roman" w:eastAsia="Times New Roman" w:hAnsi="Times New Roman" w:cs="Times New Roman"/>
      <w:b w:val="0"/>
      <w:bCs w:val="0"/>
      <w:i w:val="0"/>
      <w:iCs w:val="0"/>
      <w:smallCaps w:val="0"/>
      <w:strike w:val="0"/>
      <w:spacing w:val="0"/>
      <w:sz w:val="23"/>
      <w:szCs w:val="23"/>
    </w:rPr>
  </w:style>
  <w:style w:type="character" w:customStyle="1" w:styleId="6810pt2">
    <w:name w:val="Заголовок №6 (8) + 10 pt;Курсив"/>
    <w:basedOn w:val="680"/>
    <w:rPr>
      <w:rFonts w:ascii="Times New Roman" w:eastAsia="Times New Roman" w:hAnsi="Times New Roman" w:cs="Times New Roman"/>
      <w:b w:val="0"/>
      <w:bCs w:val="0"/>
      <w:i/>
      <w:iCs/>
      <w:smallCaps w:val="0"/>
      <w:strike w:val="0"/>
      <w:spacing w:val="0"/>
      <w:sz w:val="20"/>
      <w:szCs w:val="20"/>
      <w:lang w:val="en-US"/>
    </w:rPr>
  </w:style>
  <w:style w:type="character" w:customStyle="1" w:styleId="422">
    <w:name w:val="Основной текст (42)_"/>
    <w:basedOn w:val="a0"/>
    <w:link w:val="423"/>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424">
    <w:name w:val="Основной текст (42)"/>
    <w:basedOn w:val="422"/>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42-1pt0">
    <w:name w:val="Основной текст (42) + Интервал -1 pt"/>
    <w:basedOn w:val="422"/>
    <w:rPr>
      <w:rFonts w:ascii="Times New Roman" w:eastAsia="Times New Roman" w:hAnsi="Times New Roman" w:cs="Times New Roman"/>
      <w:b w:val="0"/>
      <w:bCs w:val="0"/>
      <w:i w:val="0"/>
      <w:iCs w:val="0"/>
      <w:smallCaps w:val="0"/>
      <w:strike w:val="0"/>
      <w:spacing w:val="-20"/>
      <w:sz w:val="20"/>
      <w:szCs w:val="20"/>
      <w:lang w:val="en-US"/>
    </w:rPr>
  </w:style>
  <w:style w:type="character" w:customStyle="1" w:styleId="6810pt3">
    <w:name w:val="Заголовок №6 (8) + 10 pt;Малые прописные"/>
    <w:basedOn w:val="680"/>
    <w:rPr>
      <w:rFonts w:ascii="Times New Roman" w:eastAsia="Times New Roman" w:hAnsi="Times New Roman" w:cs="Times New Roman"/>
      <w:b w:val="0"/>
      <w:bCs w:val="0"/>
      <w:i w:val="0"/>
      <w:iCs w:val="0"/>
      <w:smallCaps/>
      <w:strike w:val="0"/>
      <w:spacing w:val="0"/>
      <w:sz w:val="20"/>
      <w:szCs w:val="20"/>
      <w:lang w:val="en-US"/>
    </w:rPr>
  </w:style>
  <w:style w:type="character" w:customStyle="1" w:styleId="13ff6">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13ff7">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ff8">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10pt0">
    <w:name w:val="Основной текст (13) + 10 pt;Полужирный;Не курсив;Малые прописные"/>
    <w:basedOn w:val="131"/>
    <w:rPr>
      <w:rFonts w:ascii="Times New Roman" w:eastAsia="Times New Roman" w:hAnsi="Times New Roman" w:cs="Times New Roman"/>
      <w:b/>
      <w:bCs/>
      <w:i/>
      <w:iCs/>
      <w:smallCaps/>
      <w:strike w:val="0"/>
      <w:spacing w:val="0"/>
      <w:sz w:val="20"/>
      <w:szCs w:val="20"/>
      <w:lang w:val="en-US"/>
    </w:rPr>
  </w:style>
  <w:style w:type="character" w:customStyle="1" w:styleId="13ff9">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4pt">
    <w:name w:val="Основной текст (13) + Не курсив;Интервал 4 pt"/>
    <w:basedOn w:val="131"/>
    <w:rPr>
      <w:rFonts w:ascii="Times New Roman" w:eastAsia="Times New Roman" w:hAnsi="Times New Roman" w:cs="Times New Roman"/>
      <w:b w:val="0"/>
      <w:bCs w:val="0"/>
      <w:i/>
      <w:iCs/>
      <w:smallCaps w:val="0"/>
      <w:strike w:val="0"/>
      <w:spacing w:val="90"/>
      <w:sz w:val="23"/>
      <w:szCs w:val="23"/>
      <w:lang w:val="en-US"/>
    </w:rPr>
  </w:style>
  <w:style w:type="character" w:customStyle="1" w:styleId="41ptf8">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4fffff2">
    <w:name w:val="Основной текст (4)"/>
    <w:basedOn w:val="43"/>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16115ptf">
    <w:name w:val="Основной текст (16) + 11;5 pt;Полужирный;Курсив"/>
    <w:basedOn w:val="16"/>
    <w:rPr>
      <w:rFonts w:ascii="Times New Roman" w:eastAsia="Times New Roman" w:hAnsi="Times New Roman" w:cs="Times New Roman"/>
      <w:b/>
      <w:bCs/>
      <w:i/>
      <w:iCs/>
      <w:smallCaps w:val="0"/>
      <w:strike w:val="0"/>
      <w:spacing w:val="0"/>
      <w:sz w:val="23"/>
      <w:szCs w:val="23"/>
      <w:lang w:val="en-US"/>
    </w:rPr>
  </w:style>
  <w:style w:type="character" w:customStyle="1" w:styleId="1610pt0">
    <w:name w:val="Основной текст (16) + 10 pt;Полужирный;Малые прописные"/>
    <w:basedOn w:val="16"/>
    <w:rPr>
      <w:rFonts w:ascii="Times New Roman" w:eastAsia="Times New Roman" w:hAnsi="Times New Roman" w:cs="Times New Roman"/>
      <w:b/>
      <w:bCs/>
      <w:i w:val="0"/>
      <w:iCs w:val="0"/>
      <w:smallCaps/>
      <w:strike w:val="0"/>
      <w:spacing w:val="0"/>
      <w:sz w:val="20"/>
      <w:szCs w:val="20"/>
      <w:lang w:val="en-US"/>
    </w:rPr>
  </w:style>
  <w:style w:type="character" w:customStyle="1" w:styleId="16115ptf0">
    <w:name w:val="Основной текст (16) + 11;5 pt;Полужирный;Курсив"/>
    <w:basedOn w:val="16"/>
    <w:rPr>
      <w:rFonts w:ascii="Times New Roman" w:eastAsia="Times New Roman" w:hAnsi="Times New Roman" w:cs="Times New Roman"/>
      <w:b/>
      <w:bCs/>
      <w:i/>
      <w:iCs/>
      <w:smallCaps w:val="0"/>
      <w:strike w:val="0"/>
      <w:spacing w:val="0"/>
      <w:sz w:val="23"/>
      <w:szCs w:val="23"/>
      <w:lang w:val="en-US"/>
    </w:rPr>
  </w:style>
  <w:style w:type="character" w:customStyle="1" w:styleId="432">
    <w:name w:val="Основной текст (43)_"/>
    <w:basedOn w:val="a0"/>
    <w:link w:val="433"/>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434">
    <w:name w:val="Основной текст (43)"/>
    <w:basedOn w:val="432"/>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4310pt">
    <w:name w:val="Основной текст (43) + 10 pt;Малые прописные"/>
    <w:basedOn w:val="432"/>
    <w:rPr>
      <w:rFonts w:ascii="Times New Roman" w:eastAsia="Times New Roman" w:hAnsi="Times New Roman" w:cs="Times New Roman"/>
      <w:b w:val="0"/>
      <w:bCs w:val="0"/>
      <w:i w:val="0"/>
      <w:iCs w:val="0"/>
      <w:smallCaps/>
      <w:strike w:val="0"/>
      <w:spacing w:val="0"/>
      <w:sz w:val="20"/>
      <w:szCs w:val="20"/>
      <w:lang w:val="en-US"/>
    </w:rPr>
  </w:style>
  <w:style w:type="character" w:customStyle="1" w:styleId="68d">
    <w:name w:val="Заголовок №6 (8)"/>
    <w:basedOn w:val="680"/>
    <w:rPr>
      <w:rFonts w:ascii="Times New Roman" w:eastAsia="Times New Roman" w:hAnsi="Times New Roman" w:cs="Times New Roman"/>
      <w:b w:val="0"/>
      <w:bCs w:val="0"/>
      <w:i w:val="0"/>
      <w:iCs w:val="0"/>
      <w:smallCaps w:val="0"/>
      <w:strike w:val="0"/>
      <w:spacing w:val="0"/>
      <w:sz w:val="23"/>
      <w:szCs w:val="23"/>
    </w:rPr>
  </w:style>
  <w:style w:type="character" w:customStyle="1" w:styleId="6885pt">
    <w:name w:val="Заголовок №6 (8) + 8;5 pt;Не полужирный;Курсив;Малые прописные"/>
    <w:basedOn w:val="680"/>
    <w:rPr>
      <w:rFonts w:ascii="Times New Roman" w:eastAsia="Times New Roman" w:hAnsi="Times New Roman" w:cs="Times New Roman"/>
      <w:b/>
      <w:bCs/>
      <w:i/>
      <w:iCs/>
      <w:smallCaps/>
      <w:strike w:val="0"/>
      <w:spacing w:val="0"/>
      <w:sz w:val="17"/>
      <w:szCs w:val="17"/>
    </w:rPr>
  </w:style>
  <w:style w:type="character" w:customStyle="1" w:styleId="6810pt4">
    <w:name w:val="Заголовок №6 (8) + 10 pt;Малые прописные"/>
    <w:basedOn w:val="680"/>
    <w:rPr>
      <w:rFonts w:ascii="Times New Roman" w:eastAsia="Times New Roman" w:hAnsi="Times New Roman" w:cs="Times New Roman"/>
      <w:b w:val="0"/>
      <w:bCs w:val="0"/>
      <w:i w:val="0"/>
      <w:iCs w:val="0"/>
      <w:smallCaps/>
      <w:strike w:val="0"/>
      <w:spacing w:val="0"/>
      <w:sz w:val="20"/>
      <w:szCs w:val="20"/>
      <w:lang w:val="en-US"/>
    </w:rPr>
  </w:style>
  <w:style w:type="character" w:customStyle="1" w:styleId="681pt0">
    <w:name w:val="Заголовок №6 (8) + Курсив;Интервал 1 pt"/>
    <w:basedOn w:val="680"/>
    <w:rPr>
      <w:rFonts w:ascii="Times New Roman" w:eastAsia="Times New Roman" w:hAnsi="Times New Roman" w:cs="Times New Roman"/>
      <w:b w:val="0"/>
      <w:bCs w:val="0"/>
      <w:i/>
      <w:iCs/>
      <w:smallCaps w:val="0"/>
      <w:strike w:val="0"/>
      <w:spacing w:val="20"/>
      <w:sz w:val="23"/>
      <w:szCs w:val="23"/>
      <w:lang w:val="en-US"/>
    </w:rPr>
  </w:style>
  <w:style w:type="character" w:customStyle="1" w:styleId="13ffa">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13ffb">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684pt">
    <w:name w:val="Заголовок №6 (8) + Не полужирный;Интервал 4 pt"/>
    <w:basedOn w:val="680"/>
    <w:rPr>
      <w:rFonts w:ascii="Times New Roman" w:eastAsia="Times New Roman" w:hAnsi="Times New Roman" w:cs="Times New Roman"/>
      <w:b/>
      <w:bCs/>
      <w:i w:val="0"/>
      <w:iCs w:val="0"/>
      <w:smallCaps w:val="0"/>
      <w:strike w:val="0"/>
      <w:spacing w:val="90"/>
      <w:sz w:val="23"/>
      <w:szCs w:val="23"/>
      <w:lang w:val="en-US"/>
    </w:rPr>
  </w:style>
  <w:style w:type="character" w:customStyle="1" w:styleId="13ffc">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68e">
    <w:name w:val="Заголовок №6 (8)"/>
    <w:basedOn w:val="680"/>
    <w:rPr>
      <w:rFonts w:ascii="Times New Roman" w:eastAsia="Times New Roman" w:hAnsi="Times New Roman" w:cs="Times New Roman"/>
      <w:b w:val="0"/>
      <w:bCs w:val="0"/>
      <w:i w:val="0"/>
      <w:iCs w:val="0"/>
      <w:smallCaps w:val="0"/>
      <w:strike w:val="0"/>
      <w:spacing w:val="0"/>
      <w:sz w:val="23"/>
      <w:szCs w:val="23"/>
    </w:rPr>
  </w:style>
  <w:style w:type="character" w:customStyle="1" w:styleId="303">
    <w:name w:val="Основной текст (30) + Курсив"/>
    <w:basedOn w:val="300"/>
    <w:rPr>
      <w:rFonts w:ascii="Times New Roman" w:eastAsia="Times New Roman" w:hAnsi="Times New Roman" w:cs="Times New Roman"/>
      <w:b w:val="0"/>
      <w:bCs w:val="0"/>
      <w:i/>
      <w:iCs/>
      <w:smallCaps w:val="0"/>
      <w:strike w:val="0"/>
      <w:spacing w:val="0"/>
      <w:sz w:val="19"/>
      <w:szCs w:val="19"/>
    </w:rPr>
  </w:style>
  <w:style w:type="character" w:customStyle="1" w:styleId="13ffd">
    <w:name w:val="Основной текст (13) + Не курсив"/>
    <w:basedOn w:val="131"/>
    <w:rPr>
      <w:rFonts w:ascii="Times New Roman" w:eastAsia="Times New Roman" w:hAnsi="Times New Roman" w:cs="Times New Roman"/>
      <w:b w:val="0"/>
      <w:bCs w:val="0"/>
      <w:i/>
      <w:iCs/>
      <w:smallCaps w:val="0"/>
      <w:strike/>
      <w:spacing w:val="0"/>
      <w:sz w:val="23"/>
      <w:szCs w:val="23"/>
    </w:rPr>
  </w:style>
  <w:style w:type="character" w:customStyle="1" w:styleId="1310pt1">
    <w:name w:val="Основной текст (13) + 10 pt;Полужирный;Не курсив;Малые прописные"/>
    <w:basedOn w:val="131"/>
    <w:rPr>
      <w:rFonts w:ascii="Times New Roman" w:eastAsia="Times New Roman" w:hAnsi="Times New Roman" w:cs="Times New Roman"/>
      <w:b/>
      <w:bCs/>
      <w:i/>
      <w:iCs/>
      <w:smallCaps/>
      <w:strike/>
      <w:spacing w:val="0"/>
      <w:sz w:val="20"/>
      <w:szCs w:val="20"/>
      <w:lang w:val="en-US"/>
    </w:rPr>
  </w:style>
  <w:style w:type="character" w:customStyle="1" w:styleId="1310pt2">
    <w:name w:val="Основной текст (13) + 10 pt;Полужирный;Не курсив;Малые прописные"/>
    <w:basedOn w:val="131"/>
    <w:rPr>
      <w:rFonts w:ascii="Times New Roman" w:eastAsia="Times New Roman" w:hAnsi="Times New Roman" w:cs="Times New Roman"/>
      <w:b/>
      <w:bCs/>
      <w:i/>
      <w:iCs/>
      <w:smallCaps/>
      <w:strike w:val="0"/>
      <w:spacing w:val="0"/>
      <w:sz w:val="20"/>
      <w:szCs w:val="20"/>
      <w:lang w:val="en-US"/>
    </w:rPr>
  </w:style>
  <w:style w:type="character" w:customStyle="1" w:styleId="30115pt5">
    <w:name w:val="Основной текст (30) + 11;5 pt;Полужирный"/>
    <w:basedOn w:val="300"/>
    <w:rPr>
      <w:rFonts w:ascii="Times New Roman" w:eastAsia="Times New Roman" w:hAnsi="Times New Roman" w:cs="Times New Roman"/>
      <w:b/>
      <w:bCs/>
      <w:i w:val="0"/>
      <w:iCs w:val="0"/>
      <w:smallCaps w:val="0"/>
      <w:strike w:val="0"/>
      <w:spacing w:val="0"/>
      <w:sz w:val="23"/>
      <w:szCs w:val="23"/>
    </w:rPr>
  </w:style>
  <w:style w:type="character" w:customStyle="1" w:styleId="6811pt0pt">
    <w:name w:val="Заголовок №6 (8) + 11 pt;Курсив;Интервал 0 pt"/>
    <w:basedOn w:val="680"/>
    <w:rPr>
      <w:rFonts w:ascii="Times New Roman" w:eastAsia="Times New Roman" w:hAnsi="Times New Roman" w:cs="Times New Roman"/>
      <w:b w:val="0"/>
      <w:bCs w:val="0"/>
      <w:i/>
      <w:iCs/>
      <w:smallCaps w:val="0"/>
      <w:strike w:val="0"/>
      <w:spacing w:val="-10"/>
      <w:sz w:val="22"/>
      <w:szCs w:val="22"/>
      <w:lang w:val="en-US"/>
    </w:rPr>
  </w:style>
  <w:style w:type="character" w:customStyle="1" w:styleId="6810pt5">
    <w:name w:val="Заголовок №6 (8) + 10 pt;Малые прописные"/>
    <w:basedOn w:val="680"/>
    <w:rPr>
      <w:rFonts w:ascii="Times New Roman" w:eastAsia="Times New Roman" w:hAnsi="Times New Roman" w:cs="Times New Roman"/>
      <w:b w:val="0"/>
      <w:bCs w:val="0"/>
      <w:i w:val="0"/>
      <w:iCs w:val="0"/>
      <w:smallCaps/>
      <w:strike w:val="0"/>
      <w:spacing w:val="0"/>
      <w:sz w:val="20"/>
      <w:szCs w:val="20"/>
    </w:rPr>
  </w:style>
  <w:style w:type="character" w:customStyle="1" w:styleId="6811pt1pt">
    <w:name w:val="Заголовок №6 (8) + 11 pt;Курсив;Интервал 1 pt"/>
    <w:basedOn w:val="680"/>
    <w:rPr>
      <w:rFonts w:ascii="Times New Roman" w:eastAsia="Times New Roman" w:hAnsi="Times New Roman" w:cs="Times New Roman"/>
      <w:b w:val="0"/>
      <w:bCs w:val="0"/>
      <w:i/>
      <w:iCs/>
      <w:smallCaps w:val="0"/>
      <w:strike w:val="0"/>
      <w:spacing w:val="20"/>
      <w:sz w:val="22"/>
      <w:szCs w:val="22"/>
      <w:lang w:val="en-US"/>
    </w:rPr>
  </w:style>
  <w:style w:type="character" w:customStyle="1" w:styleId="610pt">
    <w:name w:val="Заголовок №6 + 10 pt;Курсив"/>
    <w:basedOn w:val="64"/>
    <w:rPr>
      <w:rFonts w:ascii="Times New Roman" w:eastAsia="Times New Roman" w:hAnsi="Times New Roman" w:cs="Times New Roman"/>
      <w:b w:val="0"/>
      <w:bCs w:val="0"/>
      <w:i/>
      <w:iCs/>
      <w:smallCaps w:val="0"/>
      <w:strike w:val="0"/>
      <w:spacing w:val="0"/>
      <w:sz w:val="20"/>
      <w:szCs w:val="20"/>
      <w:lang w:val="en-US"/>
    </w:rPr>
  </w:style>
  <w:style w:type="character" w:customStyle="1" w:styleId="610pt0">
    <w:name w:val="Заголовок №6 + 10 pt;Полужирный;Малые прописные"/>
    <w:basedOn w:val="64"/>
    <w:rPr>
      <w:rFonts w:ascii="Times New Roman" w:eastAsia="Times New Roman" w:hAnsi="Times New Roman" w:cs="Times New Roman"/>
      <w:b/>
      <w:bCs/>
      <w:i w:val="0"/>
      <w:iCs w:val="0"/>
      <w:smallCaps/>
      <w:strike w:val="0"/>
      <w:spacing w:val="0"/>
      <w:sz w:val="20"/>
      <w:szCs w:val="20"/>
      <w:lang w:val="en-US"/>
    </w:rPr>
  </w:style>
  <w:style w:type="character" w:customStyle="1" w:styleId="15105pt">
    <w:name w:val="Основной текст (15) + 10;5 pt"/>
    <w:basedOn w:val="15"/>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15f7">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5f8">
    <w:name w:val="Основной текст (15) + Не полужирный;Курсив;Не малые прописные"/>
    <w:basedOn w:val="15"/>
    <w:rPr>
      <w:rFonts w:ascii="Times New Roman" w:eastAsia="Times New Roman" w:hAnsi="Times New Roman" w:cs="Times New Roman"/>
      <w:b/>
      <w:bCs/>
      <w:i/>
      <w:iCs/>
      <w:smallCaps/>
      <w:strike w:val="0"/>
      <w:spacing w:val="0"/>
      <w:sz w:val="20"/>
      <w:szCs w:val="20"/>
      <w:lang w:val="en-US"/>
    </w:rPr>
  </w:style>
  <w:style w:type="character" w:customStyle="1" w:styleId="9pt0">
    <w:name w:val="Основной текст + Интервал 9 pt"/>
    <w:basedOn w:val="ac"/>
    <w:rPr>
      <w:rFonts w:ascii="Times New Roman" w:eastAsia="Times New Roman" w:hAnsi="Times New Roman" w:cs="Times New Roman"/>
      <w:b w:val="0"/>
      <w:bCs w:val="0"/>
      <w:i w:val="0"/>
      <w:iCs w:val="0"/>
      <w:smallCaps w:val="0"/>
      <w:strike w:val="0"/>
      <w:spacing w:val="190"/>
      <w:sz w:val="23"/>
      <w:szCs w:val="23"/>
      <w:lang w:val="en-US"/>
    </w:rPr>
  </w:style>
  <w:style w:type="character" w:customStyle="1" w:styleId="442">
    <w:name w:val="Основной текст (44)_"/>
    <w:basedOn w:val="a0"/>
    <w:link w:val="443"/>
    <w:rPr>
      <w:rFonts w:ascii="Times New Roman" w:eastAsia="Times New Roman" w:hAnsi="Times New Roman" w:cs="Times New Roman"/>
      <w:b w:val="0"/>
      <w:bCs w:val="0"/>
      <w:i w:val="0"/>
      <w:iCs w:val="0"/>
      <w:smallCaps w:val="0"/>
      <w:strike w:val="0"/>
      <w:spacing w:val="0"/>
      <w:sz w:val="15"/>
      <w:szCs w:val="15"/>
    </w:rPr>
  </w:style>
  <w:style w:type="character" w:customStyle="1" w:styleId="13ffe">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fff">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68f">
    <w:name w:val="Заголовок №6 (8)"/>
    <w:basedOn w:val="680"/>
    <w:rPr>
      <w:rFonts w:ascii="Times New Roman" w:eastAsia="Times New Roman" w:hAnsi="Times New Roman" w:cs="Times New Roman"/>
      <w:b w:val="0"/>
      <w:bCs w:val="0"/>
      <w:i w:val="0"/>
      <w:iCs w:val="0"/>
      <w:smallCaps w:val="0"/>
      <w:strike w:val="0"/>
      <w:spacing w:val="0"/>
      <w:sz w:val="23"/>
      <w:szCs w:val="23"/>
    </w:rPr>
  </w:style>
  <w:style w:type="character" w:customStyle="1" w:styleId="13fff0">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fff1">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13fff2">
    <w:name w:val="Основной текст (13) + Полужирный"/>
    <w:basedOn w:val="131"/>
    <w:rPr>
      <w:rFonts w:ascii="Times New Roman" w:eastAsia="Times New Roman" w:hAnsi="Times New Roman" w:cs="Times New Roman"/>
      <w:b/>
      <w:bCs/>
      <w:i w:val="0"/>
      <w:iCs w:val="0"/>
      <w:smallCaps w:val="0"/>
      <w:strike/>
      <w:spacing w:val="0"/>
      <w:sz w:val="23"/>
      <w:szCs w:val="23"/>
      <w:lang w:val="en-US"/>
    </w:rPr>
  </w:style>
  <w:style w:type="character" w:customStyle="1" w:styleId="131pt3">
    <w:name w:val="Основной текст (13) + Полужирный;Интервал 1 pt"/>
    <w:basedOn w:val="131"/>
    <w:rPr>
      <w:rFonts w:ascii="Times New Roman" w:eastAsia="Times New Roman" w:hAnsi="Times New Roman" w:cs="Times New Roman"/>
      <w:b/>
      <w:bCs/>
      <w:i w:val="0"/>
      <w:iCs w:val="0"/>
      <w:smallCaps w:val="0"/>
      <w:strike w:val="0"/>
      <w:spacing w:val="20"/>
      <w:sz w:val="23"/>
      <w:szCs w:val="23"/>
      <w:lang w:val="en-US"/>
    </w:rPr>
  </w:style>
  <w:style w:type="character" w:customStyle="1" w:styleId="68f0">
    <w:name w:val="Заголовок №6 (8)"/>
    <w:basedOn w:val="680"/>
    <w:rPr>
      <w:rFonts w:ascii="Times New Roman" w:eastAsia="Times New Roman" w:hAnsi="Times New Roman" w:cs="Times New Roman"/>
      <w:b w:val="0"/>
      <w:bCs w:val="0"/>
      <w:i w:val="0"/>
      <w:iCs w:val="0"/>
      <w:smallCaps w:val="0"/>
      <w:strike w:val="0"/>
      <w:spacing w:val="0"/>
      <w:sz w:val="23"/>
      <w:szCs w:val="23"/>
    </w:rPr>
  </w:style>
  <w:style w:type="character" w:customStyle="1" w:styleId="13fff3">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fff4">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68f1">
    <w:name w:val="Заголовок №6 (8) + Не полужирный;Курсив"/>
    <w:basedOn w:val="680"/>
    <w:rPr>
      <w:rFonts w:ascii="Times New Roman" w:eastAsia="Times New Roman" w:hAnsi="Times New Roman" w:cs="Times New Roman"/>
      <w:b/>
      <w:bCs/>
      <w:i/>
      <w:iCs/>
      <w:smallCaps w:val="0"/>
      <w:strike w:val="0"/>
      <w:spacing w:val="0"/>
      <w:sz w:val="23"/>
      <w:szCs w:val="23"/>
    </w:rPr>
  </w:style>
  <w:style w:type="character" w:customStyle="1" w:styleId="6811pt0pt0">
    <w:name w:val="Заголовок №6 (8) + 11 pt;Курсив;Интервал 0 pt"/>
    <w:basedOn w:val="680"/>
    <w:rPr>
      <w:rFonts w:ascii="Times New Roman" w:eastAsia="Times New Roman" w:hAnsi="Times New Roman" w:cs="Times New Roman"/>
      <w:b w:val="0"/>
      <w:bCs w:val="0"/>
      <w:i/>
      <w:iCs/>
      <w:smallCaps w:val="0"/>
      <w:strike w:val="0"/>
      <w:spacing w:val="-10"/>
      <w:sz w:val="22"/>
      <w:szCs w:val="22"/>
    </w:rPr>
  </w:style>
  <w:style w:type="character" w:customStyle="1" w:styleId="68f2">
    <w:name w:val="Заголовок №6 (8) + Не полужирный"/>
    <w:basedOn w:val="680"/>
    <w:rPr>
      <w:rFonts w:ascii="Times New Roman" w:eastAsia="Times New Roman" w:hAnsi="Times New Roman" w:cs="Times New Roman"/>
      <w:b/>
      <w:bCs/>
      <w:i w:val="0"/>
      <w:iCs w:val="0"/>
      <w:smallCaps w:val="0"/>
      <w:strike/>
      <w:spacing w:val="0"/>
      <w:sz w:val="23"/>
      <w:szCs w:val="23"/>
      <w:lang w:val="en-US"/>
    </w:rPr>
  </w:style>
  <w:style w:type="character" w:customStyle="1" w:styleId="13fff5">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28135pt1pt2">
    <w:name w:val="Основной текст (28) + 13;5 pt;Курсив;Малые прописные;Интервал 1 pt"/>
    <w:basedOn w:val="280"/>
    <w:rPr>
      <w:rFonts w:ascii="Times New Roman" w:eastAsia="Times New Roman" w:hAnsi="Times New Roman" w:cs="Times New Roman"/>
      <w:b w:val="0"/>
      <w:bCs w:val="0"/>
      <w:i/>
      <w:iCs/>
      <w:smallCaps/>
      <w:strike w:val="0"/>
      <w:spacing w:val="30"/>
      <w:sz w:val="27"/>
      <w:szCs w:val="27"/>
      <w:lang w:val="en-US"/>
    </w:rPr>
  </w:style>
  <w:style w:type="character" w:customStyle="1" w:styleId="131pt4">
    <w:name w:val="Основной текст (13) + Полужирный;Интервал 1 pt"/>
    <w:basedOn w:val="131"/>
    <w:rPr>
      <w:rFonts w:ascii="Times New Roman" w:eastAsia="Times New Roman" w:hAnsi="Times New Roman" w:cs="Times New Roman"/>
      <w:b/>
      <w:bCs/>
      <w:i w:val="0"/>
      <w:iCs w:val="0"/>
      <w:smallCaps w:val="0"/>
      <w:strike w:val="0"/>
      <w:spacing w:val="20"/>
      <w:sz w:val="23"/>
      <w:szCs w:val="23"/>
      <w:lang w:val="en-US"/>
    </w:rPr>
  </w:style>
  <w:style w:type="character" w:customStyle="1" w:styleId="1310pt3">
    <w:name w:val="Основной текст (13) + 10 pt;Полужирный;Не курсив;Малые прописные"/>
    <w:basedOn w:val="131"/>
    <w:rPr>
      <w:rFonts w:ascii="Times New Roman" w:eastAsia="Times New Roman" w:hAnsi="Times New Roman" w:cs="Times New Roman"/>
      <w:b/>
      <w:bCs/>
      <w:i/>
      <w:iCs/>
      <w:smallCaps/>
      <w:strike w:val="0"/>
      <w:spacing w:val="0"/>
      <w:sz w:val="20"/>
      <w:szCs w:val="20"/>
      <w:lang w:val="en-US"/>
    </w:rPr>
  </w:style>
  <w:style w:type="character" w:customStyle="1" w:styleId="13fff6">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13fff7">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fff8">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68f3">
    <w:name w:val="Заголовок №6 (8)"/>
    <w:basedOn w:val="680"/>
    <w:rPr>
      <w:rFonts w:ascii="Times New Roman" w:eastAsia="Times New Roman" w:hAnsi="Times New Roman" w:cs="Times New Roman"/>
      <w:b w:val="0"/>
      <w:bCs w:val="0"/>
      <w:i w:val="0"/>
      <w:iCs w:val="0"/>
      <w:smallCaps w:val="0"/>
      <w:strike w:val="0"/>
      <w:spacing w:val="0"/>
      <w:sz w:val="23"/>
      <w:szCs w:val="23"/>
    </w:rPr>
  </w:style>
  <w:style w:type="character" w:customStyle="1" w:styleId="13fff9">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CenturyGothic4pt">
    <w:name w:val="Основной текст + Century Gothic;4 pt;Курсив"/>
    <w:basedOn w:val="ac"/>
    <w:rPr>
      <w:rFonts w:ascii="Century Gothic" w:eastAsia="Century Gothic" w:hAnsi="Century Gothic" w:cs="Century Gothic"/>
      <w:b w:val="0"/>
      <w:bCs w:val="0"/>
      <w:i/>
      <w:iCs/>
      <w:smallCaps w:val="0"/>
      <w:strike w:val="0"/>
      <w:spacing w:val="0"/>
      <w:sz w:val="8"/>
      <w:szCs w:val="8"/>
      <w:lang w:val="en-US"/>
    </w:rPr>
  </w:style>
  <w:style w:type="character" w:customStyle="1" w:styleId="6CenturyGothic10pt">
    <w:name w:val="Заголовок №6 + Century Gothic;10 pt;Курсив"/>
    <w:basedOn w:val="64"/>
    <w:rPr>
      <w:rFonts w:ascii="Century Gothic" w:eastAsia="Century Gothic" w:hAnsi="Century Gothic" w:cs="Century Gothic"/>
      <w:b w:val="0"/>
      <w:bCs w:val="0"/>
      <w:i/>
      <w:iCs/>
      <w:smallCaps w:val="0"/>
      <w:strike w:val="0"/>
      <w:spacing w:val="0"/>
      <w:sz w:val="20"/>
      <w:szCs w:val="20"/>
      <w:lang w:val="en-US"/>
    </w:rPr>
  </w:style>
  <w:style w:type="character" w:customStyle="1" w:styleId="30115pt6">
    <w:name w:val="Основной текст (30) + 11;5 pt;Полужирный"/>
    <w:basedOn w:val="300"/>
    <w:rPr>
      <w:rFonts w:ascii="Times New Roman" w:eastAsia="Times New Roman" w:hAnsi="Times New Roman" w:cs="Times New Roman"/>
      <w:b/>
      <w:bCs/>
      <w:i w:val="0"/>
      <w:iCs w:val="0"/>
      <w:smallCaps w:val="0"/>
      <w:strike w:val="0"/>
      <w:spacing w:val="0"/>
      <w:sz w:val="23"/>
      <w:szCs w:val="23"/>
    </w:rPr>
  </w:style>
  <w:style w:type="character" w:customStyle="1" w:styleId="1310pt4">
    <w:name w:val="Основной текст (13) + 10 pt;Полужирный;Не курсив;Малые прописные"/>
    <w:basedOn w:val="131"/>
    <w:rPr>
      <w:rFonts w:ascii="Times New Roman" w:eastAsia="Times New Roman" w:hAnsi="Times New Roman" w:cs="Times New Roman"/>
      <w:b/>
      <w:bCs/>
      <w:i/>
      <w:iCs/>
      <w:smallCaps/>
      <w:strike w:val="0"/>
      <w:spacing w:val="0"/>
      <w:sz w:val="20"/>
      <w:szCs w:val="20"/>
    </w:rPr>
  </w:style>
  <w:style w:type="character" w:customStyle="1" w:styleId="13fffa">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fffb">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30115pt-1pt">
    <w:name w:val="Основной текст (30) + 11;5 pt;Полужирный;Курсив;Интервал -1 pt"/>
    <w:basedOn w:val="300"/>
    <w:rPr>
      <w:rFonts w:ascii="Times New Roman" w:eastAsia="Times New Roman" w:hAnsi="Times New Roman" w:cs="Times New Roman"/>
      <w:b/>
      <w:bCs/>
      <w:i/>
      <w:iCs/>
      <w:smallCaps w:val="0"/>
      <w:strike w:val="0"/>
      <w:spacing w:val="-20"/>
      <w:sz w:val="23"/>
      <w:szCs w:val="23"/>
      <w:lang w:val="en-US"/>
    </w:rPr>
  </w:style>
  <w:style w:type="character" w:customStyle="1" w:styleId="304">
    <w:name w:val="Основной текст (30) + Курсив"/>
    <w:basedOn w:val="300"/>
    <w:rPr>
      <w:rFonts w:ascii="Times New Roman" w:eastAsia="Times New Roman" w:hAnsi="Times New Roman" w:cs="Times New Roman"/>
      <w:b w:val="0"/>
      <w:bCs w:val="0"/>
      <w:i/>
      <w:iCs/>
      <w:smallCaps w:val="0"/>
      <w:strike w:val="0"/>
      <w:spacing w:val="0"/>
      <w:sz w:val="19"/>
      <w:szCs w:val="19"/>
    </w:rPr>
  </w:style>
  <w:style w:type="character" w:customStyle="1" w:styleId="4pt3">
    <w:name w:val="Основной текст + 4 pt;Курсив"/>
    <w:basedOn w:val="ac"/>
    <w:rPr>
      <w:rFonts w:ascii="Times New Roman" w:eastAsia="Times New Roman" w:hAnsi="Times New Roman" w:cs="Times New Roman"/>
      <w:b w:val="0"/>
      <w:bCs w:val="0"/>
      <w:i/>
      <w:iCs/>
      <w:smallCaps w:val="0"/>
      <w:strike w:val="0"/>
      <w:spacing w:val="0"/>
      <w:sz w:val="8"/>
      <w:szCs w:val="8"/>
    </w:rPr>
  </w:style>
  <w:style w:type="character" w:customStyle="1" w:styleId="68f4">
    <w:name w:val="Заголовок №6 (8)"/>
    <w:basedOn w:val="680"/>
    <w:rPr>
      <w:rFonts w:ascii="Times New Roman" w:eastAsia="Times New Roman" w:hAnsi="Times New Roman" w:cs="Times New Roman"/>
      <w:b w:val="0"/>
      <w:bCs w:val="0"/>
      <w:i w:val="0"/>
      <w:iCs w:val="0"/>
      <w:smallCaps w:val="0"/>
      <w:strike w:val="0"/>
      <w:spacing w:val="0"/>
      <w:sz w:val="23"/>
      <w:szCs w:val="23"/>
    </w:rPr>
  </w:style>
  <w:style w:type="character" w:customStyle="1" w:styleId="13fffc">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452">
    <w:name w:val="Основной текст (45)_"/>
    <w:basedOn w:val="a0"/>
    <w:link w:val="453"/>
    <w:rPr>
      <w:rFonts w:ascii="Century Gothic" w:eastAsia="Century Gothic" w:hAnsi="Century Gothic" w:cs="Century Gothic"/>
      <w:b w:val="0"/>
      <w:bCs w:val="0"/>
      <w:i w:val="0"/>
      <w:iCs w:val="0"/>
      <w:smallCaps w:val="0"/>
      <w:strike w:val="0"/>
      <w:sz w:val="8"/>
      <w:szCs w:val="8"/>
    </w:rPr>
  </w:style>
  <w:style w:type="character" w:customStyle="1" w:styleId="13pt">
    <w:name w:val="Основной текст + Интервал 13 pt"/>
    <w:basedOn w:val="ac"/>
    <w:rPr>
      <w:rFonts w:ascii="Times New Roman" w:eastAsia="Times New Roman" w:hAnsi="Times New Roman" w:cs="Times New Roman"/>
      <w:b w:val="0"/>
      <w:bCs w:val="0"/>
      <w:i w:val="0"/>
      <w:iCs w:val="0"/>
      <w:smallCaps w:val="0"/>
      <w:strike w:val="0"/>
      <w:spacing w:val="260"/>
      <w:sz w:val="23"/>
      <w:szCs w:val="23"/>
      <w:lang w:val="en-US"/>
    </w:rPr>
  </w:style>
  <w:style w:type="character" w:customStyle="1" w:styleId="13fffd">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495pt2">
    <w:name w:val="Основной текст (4) + 9;5 pt;Не полужирный;Не курсив"/>
    <w:basedOn w:val="43"/>
    <w:rPr>
      <w:rFonts w:ascii="Times New Roman" w:eastAsia="Times New Roman" w:hAnsi="Times New Roman" w:cs="Times New Roman"/>
      <w:b/>
      <w:bCs/>
      <w:i/>
      <w:iCs/>
      <w:smallCaps w:val="0"/>
      <w:strike w:val="0"/>
      <w:spacing w:val="0"/>
      <w:sz w:val="19"/>
      <w:szCs w:val="19"/>
    </w:rPr>
  </w:style>
  <w:style w:type="character" w:customStyle="1" w:styleId="41ptf9">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4CenturyGothic10pt">
    <w:name w:val="Основной текст (4) + Century Gothic;10 pt;Не полужирный;Не курсив"/>
    <w:basedOn w:val="43"/>
    <w:rPr>
      <w:rFonts w:ascii="Century Gothic" w:eastAsia="Century Gothic" w:hAnsi="Century Gothic" w:cs="Century Gothic"/>
      <w:b/>
      <w:bCs/>
      <w:i/>
      <w:iCs/>
      <w:smallCaps w:val="0"/>
      <w:strike w:val="0"/>
      <w:spacing w:val="0"/>
      <w:sz w:val="20"/>
      <w:szCs w:val="20"/>
    </w:rPr>
  </w:style>
  <w:style w:type="character" w:customStyle="1" w:styleId="85pt-1pt0">
    <w:name w:val="Основной текст + 8;5 pt;Курсив;Малые прописные;Интервал -1 pt"/>
    <w:basedOn w:val="ac"/>
    <w:rPr>
      <w:rFonts w:ascii="Times New Roman" w:eastAsia="Times New Roman" w:hAnsi="Times New Roman" w:cs="Times New Roman"/>
      <w:b w:val="0"/>
      <w:bCs w:val="0"/>
      <w:i/>
      <w:iCs/>
      <w:smallCaps/>
      <w:strike w:val="0"/>
      <w:spacing w:val="-20"/>
      <w:sz w:val="17"/>
      <w:szCs w:val="17"/>
      <w:lang w:val="en-US"/>
    </w:rPr>
  </w:style>
  <w:style w:type="character" w:customStyle="1" w:styleId="13fffe">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30115pt7">
    <w:name w:val="Основной текст (30) + 11;5 pt;Полужирный"/>
    <w:basedOn w:val="300"/>
    <w:rPr>
      <w:rFonts w:ascii="Times New Roman" w:eastAsia="Times New Roman" w:hAnsi="Times New Roman" w:cs="Times New Roman"/>
      <w:b/>
      <w:bCs/>
      <w:i w:val="0"/>
      <w:iCs w:val="0"/>
      <w:smallCaps w:val="0"/>
      <w:strike w:val="0"/>
      <w:spacing w:val="0"/>
      <w:sz w:val="23"/>
      <w:szCs w:val="23"/>
    </w:rPr>
  </w:style>
  <w:style w:type="character" w:customStyle="1" w:styleId="13ffff">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ffff0">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1310pt5">
    <w:name w:val="Основной текст (13) + 10 pt;Полужирный;Не курсив;Малые прописные"/>
    <w:basedOn w:val="131"/>
    <w:rPr>
      <w:rFonts w:ascii="Times New Roman" w:eastAsia="Times New Roman" w:hAnsi="Times New Roman" w:cs="Times New Roman"/>
      <w:b/>
      <w:bCs/>
      <w:i/>
      <w:iCs/>
      <w:smallCaps/>
      <w:strike w:val="0"/>
      <w:spacing w:val="0"/>
      <w:sz w:val="20"/>
      <w:szCs w:val="20"/>
      <w:lang w:val="en-US"/>
    </w:rPr>
  </w:style>
  <w:style w:type="character" w:customStyle="1" w:styleId="68f5">
    <w:name w:val="Заголовок №6 (8)"/>
    <w:basedOn w:val="680"/>
    <w:rPr>
      <w:rFonts w:ascii="Times New Roman" w:eastAsia="Times New Roman" w:hAnsi="Times New Roman" w:cs="Times New Roman"/>
      <w:b w:val="0"/>
      <w:bCs w:val="0"/>
      <w:i w:val="0"/>
      <w:iCs w:val="0"/>
      <w:smallCaps w:val="0"/>
      <w:strike w:val="0"/>
      <w:spacing w:val="0"/>
      <w:sz w:val="23"/>
      <w:szCs w:val="23"/>
    </w:rPr>
  </w:style>
  <w:style w:type="character" w:customStyle="1" w:styleId="13ffff1">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5f9">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5135pt4">
    <w:name w:val="Основной текст (15) + 13;5 pt;Курсив"/>
    <w:basedOn w:val="15"/>
    <w:rPr>
      <w:rFonts w:ascii="Times New Roman" w:eastAsia="Times New Roman" w:hAnsi="Times New Roman" w:cs="Times New Roman"/>
      <w:b w:val="0"/>
      <w:bCs w:val="0"/>
      <w:i/>
      <w:iCs/>
      <w:smallCaps w:val="0"/>
      <w:strike w:val="0"/>
      <w:spacing w:val="0"/>
      <w:sz w:val="27"/>
      <w:szCs w:val="27"/>
      <w:lang w:val="en-US"/>
    </w:rPr>
  </w:style>
  <w:style w:type="character" w:customStyle="1" w:styleId="affffffffffff3">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41ptfa">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41ptfb">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41ptfc">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rPr>
  </w:style>
  <w:style w:type="character" w:customStyle="1" w:styleId="4fffff3">
    <w:name w:val="Основной текст (4)"/>
    <w:basedOn w:val="43"/>
    <w:rPr>
      <w:rFonts w:ascii="Times New Roman" w:eastAsia="Times New Roman" w:hAnsi="Times New Roman" w:cs="Times New Roman"/>
      <w:b w:val="0"/>
      <w:bCs w:val="0"/>
      <w:i w:val="0"/>
      <w:iCs w:val="0"/>
      <w:smallCaps w:val="0"/>
      <w:strike w:val="0"/>
      <w:spacing w:val="0"/>
      <w:sz w:val="23"/>
      <w:szCs w:val="23"/>
    </w:rPr>
  </w:style>
  <w:style w:type="character" w:customStyle="1" w:styleId="13ffff2">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95pt3">
    <w:name w:val="Основной текст (13) + 9;5 pt;Не курсив"/>
    <w:basedOn w:val="131"/>
    <w:rPr>
      <w:rFonts w:ascii="Times New Roman" w:eastAsia="Times New Roman" w:hAnsi="Times New Roman" w:cs="Times New Roman"/>
      <w:b w:val="0"/>
      <w:bCs w:val="0"/>
      <w:i/>
      <w:iCs/>
      <w:smallCaps w:val="0"/>
      <w:strike w:val="0"/>
      <w:spacing w:val="0"/>
      <w:sz w:val="19"/>
      <w:szCs w:val="19"/>
    </w:rPr>
  </w:style>
  <w:style w:type="character" w:customStyle="1" w:styleId="68f6">
    <w:name w:val="Заголовок №6 (8)"/>
    <w:basedOn w:val="680"/>
    <w:rPr>
      <w:rFonts w:ascii="Times New Roman" w:eastAsia="Times New Roman" w:hAnsi="Times New Roman" w:cs="Times New Roman"/>
      <w:b w:val="0"/>
      <w:bCs w:val="0"/>
      <w:i w:val="0"/>
      <w:iCs w:val="0"/>
      <w:smallCaps w:val="0"/>
      <w:strike w:val="0"/>
      <w:spacing w:val="0"/>
      <w:sz w:val="23"/>
      <w:szCs w:val="23"/>
    </w:rPr>
  </w:style>
  <w:style w:type="character" w:customStyle="1" w:styleId="10ptffb">
    <w:name w:val="Основной текст + 10 pt;Полужирный;Курсив"/>
    <w:basedOn w:val="ac"/>
    <w:rPr>
      <w:rFonts w:ascii="Times New Roman" w:eastAsia="Times New Roman" w:hAnsi="Times New Roman" w:cs="Times New Roman"/>
      <w:b/>
      <w:bCs/>
      <w:i/>
      <w:iCs/>
      <w:smallCaps w:val="0"/>
      <w:strike w:val="0"/>
      <w:spacing w:val="0"/>
      <w:sz w:val="20"/>
      <w:szCs w:val="20"/>
      <w:lang w:val="en-US"/>
    </w:rPr>
  </w:style>
  <w:style w:type="character" w:customStyle="1" w:styleId="68f7">
    <w:name w:val="Заголовок №6 (8)"/>
    <w:basedOn w:val="680"/>
    <w:rPr>
      <w:rFonts w:ascii="Times New Roman" w:eastAsia="Times New Roman" w:hAnsi="Times New Roman" w:cs="Times New Roman"/>
      <w:b w:val="0"/>
      <w:bCs w:val="0"/>
      <w:i w:val="0"/>
      <w:iCs w:val="0"/>
      <w:smallCaps w:val="0"/>
      <w:strike w:val="0"/>
      <w:spacing w:val="0"/>
      <w:sz w:val="23"/>
      <w:szCs w:val="23"/>
    </w:rPr>
  </w:style>
  <w:style w:type="character" w:customStyle="1" w:styleId="2885pt1">
    <w:name w:val="Основной текст (28) + 8;5 pt;Не полужирный"/>
    <w:basedOn w:val="280"/>
    <w:rPr>
      <w:rFonts w:ascii="Times New Roman" w:eastAsia="Times New Roman" w:hAnsi="Times New Roman" w:cs="Times New Roman"/>
      <w:b/>
      <w:bCs/>
      <w:i w:val="0"/>
      <w:iCs w:val="0"/>
      <w:smallCaps w:val="0"/>
      <w:strike w:val="0"/>
      <w:spacing w:val="0"/>
      <w:sz w:val="17"/>
      <w:szCs w:val="17"/>
      <w:lang w:val="en-US"/>
    </w:rPr>
  </w:style>
  <w:style w:type="character" w:customStyle="1" w:styleId="13ffff3">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ffff4">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13ffff5">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95pt4">
    <w:name w:val="Основной текст (13) + 9;5 pt;Не курсив"/>
    <w:basedOn w:val="131"/>
    <w:rPr>
      <w:rFonts w:ascii="Times New Roman" w:eastAsia="Times New Roman" w:hAnsi="Times New Roman" w:cs="Times New Roman"/>
      <w:b w:val="0"/>
      <w:bCs w:val="0"/>
      <w:i/>
      <w:iCs/>
      <w:smallCaps w:val="0"/>
      <w:strike w:val="0"/>
      <w:spacing w:val="0"/>
      <w:sz w:val="19"/>
      <w:szCs w:val="19"/>
    </w:rPr>
  </w:style>
  <w:style w:type="character" w:customStyle="1" w:styleId="28fffffffffc">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11pt0pt0">
    <w:name w:val="Основной текст + 11 pt;Полужирный;Интервал 0 pt"/>
    <w:basedOn w:val="ac"/>
    <w:rPr>
      <w:rFonts w:ascii="Times New Roman" w:eastAsia="Times New Roman" w:hAnsi="Times New Roman" w:cs="Times New Roman"/>
      <w:b/>
      <w:bCs/>
      <w:i w:val="0"/>
      <w:iCs w:val="0"/>
      <w:smallCaps w:val="0"/>
      <w:strike w:val="0"/>
      <w:spacing w:val="-10"/>
      <w:sz w:val="22"/>
      <w:szCs w:val="22"/>
      <w:lang w:val="en-US"/>
    </w:rPr>
  </w:style>
  <w:style w:type="character" w:customStyle="1" w:styleId="41ptfd">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41ptfe">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28135pt-1pt1">
    <w:name w:val="Основной текст (28) + 13;5 pt;Курсив;Малые прописные;Интервал -1 pt"/>
    <w:basedOn w:val="280"/>
    <w:rPr>
      <w:rFonts w:ascii="Times New Roman" w:eastAsia="Times New Roman" w:hAnsi="Times New Roman" w:cs="Times New Roman"/>
      <w:b w:val="0"/>
      <w:bCs w:val="0"/>
      <w:i/>
      <w:iCs/>
      <w:smallCaps/>
      <w:strike w:val="0"/>
      <w:spacing w:val="-30"/>
      <w:sz w:val="27"/>
      <w:szCs w:val="27"/>
      <w:lang w:val="en-US"/>
    </w:rPr>
  </w:style>
  <w:style w:type="character" w:customStyle="1" w:styleId="28135pt8">
    <w:name w:val="Основной текст (28) + 13;5 pt;Курсив;Малые прописные"/>
    <w:basedOn w:val="280"/>
    <w:rPr>
      <w:rFonts w:ascii="Times New Roman" w:eastAsia="Times New Roman" w:hAnsi="Times New Roman" w:cs="Times New Roman"/>
      <w:b w:val="0"/>
      <w:bCs w:val="0"/>
      <w:i/>
      <w:iCs/>
      <w:smallCaps/>
      <w:strike w:val="0"/>
      <w:spacing w:val="0"/>
      <w:sz w:val="27"/>
      <w:szCs w:val="27"/>
      <w:lang w:val="en-US"/>
    </w:rPr>
  </w:style>
  <w:style w:type="character" w:customStyle="1" w:styleId="13ffff6">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1pt5">
    <w:name w:val="Основной текст (13) + Интервал 1 pt"/>
    <w:basedOn w:val="131"/>
    <w:rPr>
      <w:rFonts w:ascii="Times New Roman" w:eastAsia="Times New Roman" w:hAnsi="Times New Roman" w:cs="Times New Roman"/>
      <w:b w:val="0"/>
      <w:bCs w:val="0"/>
      <w:i w:val="0"/>
      <w:iCs w:val="0"/>
      <w:smallCaps w:val="0"/>
      <w:strike w:val="0"/>
      <w:spacing w:val="30"/>
      <w:sz w:val="23"/>
      <w:szCs w:val="23"/>
      <w:lang w:val="en-US"/>
    </w:rPr>
  </w:style>
  <w:style w:type="character" w:customStyle="1" w:styleId="affffffffffff4">
    <w:name w:val="Основной текст + Полужирный;Малые прописные"/>
    <w:basedOn w:val="ac"/>
    <w:rPr>
      <w:rFonts w:ascii="Times New Roman" w:eastAsia="Times New Roman" w:hAnsi="Times New Roman" w:cs="Times New Roman"/>
      <w:b/>
      <w:bCs/>
      <w:i w:val="0"/>
      <w:iCs w:val="0"/>
      <w:smallCaps/>
      <w:strike w:val="0"/>
      <w:spacing w:val="0"/>
      <w:sz w:val="23"/>
      <w:szCs w:val="23"/>
    </w:rPr>
  </w:style>
  <w:style w:type="character" w:customStyle="1" w:styleId="13ffff7">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1pt6">
    <w:name w:val="Основной текст (13) + Интервал 1 pt"/>
    <w:basedOn w:val="131"/>
    <w:rPr>
      <w:rFonts w:ascii="Times New Roman" w:eastAsia="Times New Roman" w:hAnsi="Times New Roman" w:cs="Times New Roman"/>
      <w:b w:val="0"/>
      <w:bCs w:val="0"/>
      <w:i w:val="0"/>
      <w:iCs w:val="0"/>
      <w:smallCaps w:val="0"/>
      <w:strike w:val="0"/>
      <w:spacing w:val="30"/>
      <w:sz w:val="23"/>
      <w:szCs w:val="23"/>
      <w:lang w:val="en-US"/>
    </w:rPr>
  </w:style>
  <w:style w:type="character" w:customStyle="1" w:styleId="28fffffffffd">
    <w:name w:val="Основной текст (28) + Малые прописные"/>
    <w:basedOn w:val="280"/>
    <w:rPr>
      <w:rFonts w:ascii="Times New Roman" w:eastAsia="Times New Roman" w:hAnsi="Times New Roman" w:cs="Times New Roman"/>
      <w:b w:val="0"/>
      <w:bCs w:val="0"/>
      <w:i w:val="0"/>
      <w:iCs w:val="0"/>
      <w:smallCaps/>
      <w:strike w:val="0"/>
      <w:spacing w:val="0"/>
      <w:sz w:val="23"/>
      <w:szCs w:val="23"/>
      <w:lang w:val="en-US"/>
    </w:rPr>
  </w:style>
  <w:style w:type="character" w:customStyle="1" w:styleId="460">
    <w:name w:val="Основной текст (46)_"/>
    <w:basedOn w:val="a0"/>
    <w:link w:val="461"/>
    <w:rPr>
      <w:rFonts w:ascii="Times New Roman" w:eastAsia="Times New Roman" w:hAnsi="Times New Roman" w:cs="Times New Roman"/>
      <w:b w:val="0"/>
      <w:bCs w:val="0"/>
      <w:i w:val="0"/>
      <w:iCs w:val="0"/>
      <w:smallCaps w:val="0"/>
      <w:strike w:val="0"/>
      <w:spacing w:val="10"/>
      <w:sz w:val="17"/>
      <w:szCs w:val="17"/>
      <w:lang w:val="en-US"/>
    </w:rPr>
  </w:style>
  <w:style w:type="character" w:customStyle="1" w:styleId="460pt">
    <w:name w:val="Основной текст (46) + Интервал 0 pt"/>
    <w:basedOn w:val="460"/>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1310pt6">
    <w:name w:val="Основной текст (13) + 10 pt;Полужирный;Не курсив;Малые прописные"/>
    <w:basedOn w:val="131"/>
    <w:rPr>
      <w:rFonts w:ascii="Times New Roman" w:eastAsia="Times New Roman" w:hAnsi="Times New Roman" w:cs="Times New Roman"/>
      <w:b/>
      <w:bCs/>
      <w:i/>
      <w:iCs/>
      <w:smallCaps/>
      <w:strike w:val="0"/>
      <w:spacing w:val="0"/>
      <w:sz w:val="20"/>
      <w:szCs w:val="20"/>
      <w:lang w:val="en-US"/>
    </w:rPr>
  </w:style>
  <w:style w:type="character" w:customStyle="1" w:styleId="13ffff8">
    <w:name w:val="Основной текст (13) + Полужирный;Не курсив;Малые прописные"/>
    <w:basedOn w:val="131"/>
    <w:rPr>
      <w:rFonts w:ascii="Times New Roman" w:eastAsia="Times New Roman" w:hAnsi="Times New Roman" w:cs="Times New Roman"/>
      <w:b/>
      <w:bCs/>
      <w:i/>
      <w:iCs/>
      <w:smallCaps/>
      <w:strike w:val="0"/>
      <w:spacing w:val="0"/>
      <w:sz w:val="23"/>
      <w:szCs w:val="23"/>
      <w:lang w:val="en-US"/>
    </w:rPr>
  </w:style>
  <w:style w:type="character" w:customStyle="1" w:styleId="13ffff9">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21pte">
    <w:name w:val="Заголовок №2 + Интервал 1 pt"/>
    <w:basedOn w:val="2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2fffffffff6">
    <w:name w:val="Заголовок №2"/>
    <w:basedOn w:val="23"/>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1395pt5">
    <w:name w:val="Основной текст (13) + 9;5 pt;Не курсив"/>
    <w:basedOn w:val="131"/>
    <w:rPr>
      <w:rFonts w:ascii="Times New Roman" w:eastAsia="Times New Roman" w:hAnsi="Times New Roman" w:cs="Times New Roman"/>
      <w:b w:val="0"/>
      <w:bCs w:val="0"/>
      <w:i/>
      <w:iCs/>
      <w:smallCaps w:val="0"/>
      <w:strike w:val="0"/>
      <w:spacing w:val="0"/>
      <w:sz w:val="19"/>
      <w:szCs w:val="19"/>
    </w:rPr>
  </w:style>
  <w:style w:type="character" w:customStyle="1" w:styleId="13ffffa">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1385pt">
    <w:name w:val="Основной текст (13) + 8;5 pt;Малые прописные"/>
    <w:basedOn w:val="131"/>
    <w:rPr>
      <w:rFonts w:ascii="Times New Roman" w:eastAsia="Times New Roman" w:hAnsi="Times New Roman" w:cs="Times New Roman"/>
      <w:b w:val="0"/>
      <w:bCs w:val="0"/>
      <w:i w:val="0"/>
      <w:iCs w:val="0"/>
      <w:smallCaps/>
      <w:strike w:val="0"/>
      <w:spacing w:val="0"/>
      <w:sz w:val="17"/>
      <w:szCs w:val="17"/>
      <w:lang w:val="en-US"/>
    </w:rPr>
  </w:style>
  <w:style w:type="character" w:customStyle="1" w:styleId="4fffff4">
    <w:name w:val="Основной текст (4)"/>
    <w:basedOn w:val="43"/>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41ptff">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281ptd">
    <w:name w:val="Основной текст (28) + Курсив;Интервал 1 pt"/>
    <w:basedOn w:val="280"/>
    <w:rPr>
      <w:rFonts w:ascii="Times New Roman" w:eastAsia="Times New Roman" w:hAnsi="Times New Roman" w:cs="Times New Roman"/>
      <w:b w:val="0"/>
      <w:bCs w:val="0"/>
      <w:i/>
      <w:iCs/>
      <w:smallCaps w:val="0"/>
      <w:strike w:val="0"/>
      <w:spacing w:val="20"/>
      <w:sz w:val="23"/>
      <w:szCs w:val="23"/>
      <w:lang w:val="en-US"/>
    </w:rPr>
  </w:style>
  <w:style w:type="character" w:customStyle="1" w:styleId="13ffffb">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41ptff0">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495pt3">
    <w:name w:val="Основной текст (4) + 9;5 pt;Не полужирный;Не курсив"/>
    <w:basedOn w:val="43"/>
    <w:rPr>
      <w:rFonts w:ascii="Times New Roman" w:eastAsia="Times New Roman" w:hAnsi="Times New Roman" w:cs="Times New Roman"/>
      <w:b/>
      <w:bCs/>
      <w:i/>
      <w:iCs/>
      <w:smallCaps w:val="0"/>
      <w:strike w:val="0"/>
      <w:spacing w:val="0"/>
      <w:sz w:val="19"/>
      <w:szCs w:val="19"/>
    </w:rPr>
  </w:style>
  <w:style w:type="character" w:customStyle="1" w:styleId="410ptfb">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1395pt6">
    <w:name w:val="Основной текст (13) + 9;5 pt;Не курсив"/>
    <w:basedOn w:val="131"/>
    <w:rPr>
      <w:rFonts w:ascii="Times New Roman" w:eastAsia="Times New Roman" w:hAnsi="Times New Roman" w:cs="Times New Roman"/>
      <w:b w:val="0"/>
      <w:bCs w:val="0"/>
      <w:i/>
      <w:iCs/>
      <w:smallCaps w:val="0"/>
      <w:strike w:val="0"/>
      <w:spacing w:val="0"/>
      <w:sz w:val="19"/>
      <w:szCs w:val="19"/>
    </w:rPr>
  </w:style>
  <w:style w:type="character" w:customStyle="1" w:styleId="1310pt7">
    <w:name w:val="Основной текст (13) + 10 pt;Полужирный;Не курсив;Малые прописные"/>
    <w:basedOn w:val="131"/>
    <w:rPr>
      <w:rFonts w:ascii="Times New Roman" w:eastAsia="Times New Roman" w:hAnsi="Times New Roman" w:cs="Times New Roman"/>
      <w:b/>
      <w:bCs/>
      <w:i/>
      <w:iCs/>
      <w:smallCaps/>
      <w:strike w:val="0"/>
      <w:spacing w:val="0"/>
      <w:sz w:val="20"/>
      <w:szCs w:val="20"/>
      <w:lang w:val="en-US"/>
    </w:rPr>
  </w:style>
  <w:style w:type="character" w:customStyle="1" w:styleId="13ffffc">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41ptff1">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2885pt2">
    <w:name w:val="Основной текст (28) + 8;5 pt;Малые прописные"/>
    <w:basedOn w:val="280"/>
    <w:rPr>
      <w:rFonts w:ascii="Times New Roman" w:eastAsia="Times New Roman" w:hAnsi="Times New Roman" w:cs="Times New Roman"/>
      <w:b w:val="0"/>
      <w:bCs w:val="0"/>
      <w:i w:val="0"/>
      <w:iCs w:val="0"/>
      <w:smallCaps/>
      <w:strike w:val="0"/>
      <w:spacing w:val="0"/>
      <w:sz w:val="17"/>
      <w:szCs w:val="17"/>
      <w:lang w:val="en-US"/>
    </w:rPr>
  </w:style>
  <w:style w:type="character" w:customStyle="1" w:styleId="13ffffd">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ffffe">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1pt7">
    <w:name w:val="Основной текст (13) + Интервал 1 pt"/>
    <w:basedOn w:val="131"/>
    <w:rPr>
      <w:rFonts w:ascii="Times New Roman" w:eastAsia="Times New Roman" w:hAnsi="Times New Roman" w:cs="Times New Roman"/>
      <w:b w:val="0"/>
      <w:bCs w:val="0"/>
      <w:i w:val="0"/>
      <w:iCs w:val="0"/>
      <w:smallCaps w:val="0"/>
      <w:strike w:val="0"/>
      <w:spacing w:val="30"/>
      <w:sz w:val="23"/>
      <w:szCs w:val="23"/>
      <w:lang w:val="en-US"/>
    </w:rPr>
  </w:style>
  <w:style w:type="character" w:customStyle="1" w:styleId="13fffff">
    <w:name w:val="Основной текст (13)"/>
    <w:basedOn w:val="131"/>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13fffff0">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28fffffffffe">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lang w:val="en-US"/>
    </w:rPr>
  </w:style>
  <w:style w:type="character" w:customStyle="1" w:styleId="495pt4">
    <w:name w:val="Основной текст (4) + 9;5 pt;Не курсив"/>
    <w:basedOn w:val="43"/>
    <w:rPr>
      <w:rFonts w:ascii="Times New Roman" w:eastAsia="Times New Roman" w:hAnsi="Times New Roman" w:cs="Times New Roman"/>
      <w:b w:val="0"/>
      <w:bCs w:val="0"/>
      <w:i/>
      <w:iCs/>
      <w:smallCaps w:val="0"/>
      <w:strike w:val="0"/>
      <w:spacing w:val="0"/>
      <w:sz w:val="19"/>
      <w:szCs w:val="19"/>
      <w:lang w:val="en-US"/>
    </w:rPr>
  </w:style>
  <w:style w:type="character" w:customStyle="1" w:styleId="41ptff2">
    <w:name w:val="Заголовок №4 + Полужирный;Курсив;Интервал 1 pt"/>
    <w:basedOn w:val="4f"/>
    <w:rPr>
      <w:rFonts w:ascii="Times New Roman" w:eastAsia="Times New Roman" w:hAnsi="Times New Roman" w:cs="Times New Roman"/>
      <w:b/>
      <w:bCs/>
      <w:i/>
      <w:iCs/>
      <w:smallCaps w:val="0"/>
      <w:strike w:val="0"/>
      <w:spacing w:val="20"/>
      <w:sz w:val="23"/>
      <w:szCs w:val="23"/>
      <w:lang w:val="en-US"/>
    </w:rPr>
  </w:style>
  <w:style w:type="character" w:customStyle="1" w:styleId="410ptfc">
    <w:name w:val="Заголовок №4 + 10 pt;Полужирный;Малые прописные"/>
    <w:basedOn w:val="4f"/>
    <w:rPr>
      <w:rFonts w:ascii="Times New Roman" w:eastAsia="Times New Roman" w:hAnsi="Times New Roman" w:cs="Times New Roman"/>
      <w:b/>
      <w:bCs/>
      <w:i w:val="0"/>
      <w:iCs w:val="0"/>
      <w:smallCaps/>
      <w:strike w:val="0"/>
      <w:spacing w:val="0"/>
      <w:sz w:val="20"/>
      <w:szCs w:val="20"/>
      <w:lang w:val="en-US"/>
    </w:rPr>
  </w:style>
  <w:style w:type="character" w:customStyle="1" w:styleId="10ptffc">
    <w:name w:val="Основной текст + 10 pt;Полужирный;Малые прописные"/>
    <w:basedOn w:val="ac"/>
    <w:rPr>
      <w:rFonts w:ascii="Times New Roman" w:eastAsia="Times New Roman" w:hAnsi="Times New Roman" w:cs="Times New Roman"/>
      <w:b/>
      <w:bCs/>
      <w:i w:val="0"/>
      <w:iCs w:val="0"/>
      <w:smallCaps/>
      <w:strike w:val="0"/>
      <w:spacing w:val="0"/>
      <w:sz w:val="20"/>
      <w:szCs w:val="20"/>
      <w:u w:val="single"/>
      <w:lang w:val="en-US"/>
    </w:rPr>
  </w:style>
  <w:style w:type="character" w:customStyle="1" w:styleId="85ptb">
    <w:name w:val="Основной текст + 8;5 pt"/>
    <w:basedOn w:val="ac"/>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525">
    <w:name w:val="Заголовок №5 (2)"/>
    <w:basedOn w:val="52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526">
    <w:name w:val="Заголовок №5 (2) + Не полужирный;Не курсив"/>
    <w:basedOn w:val="520"/>
    <w:rPr>
      <w:rFonts w:ascii="Times New Roman" w:eastAsia="Times New Roman" w:hAnsi="Times New Roman" w:cs="Times New Roman"/>
      <w:b/>
      <w:bCs/>
      <w:i/>
      <w:iCs/>
      <w:smallCaps w:val="0"/>
      <w:strike w:val="0"/>
      <w:spacing w:val="0"/>
      <w:sz w:val="23"/>
      <w:szCs w:val="23"/>
      <w:lang w:val="en-US"/>
    </w:rPr>
  </w:style>
  <w:style w:type="character" w:customStyle="1" w:styleId="521pt">
    <w:name w:val="Заголовок №5 (2) + Интервал 1 pt"/>
    <w:basedOn w:val="52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527">
    <w:name w:val="Заголовок №5 (2)"/>
    <w:basedOn w:val="52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281pte">
    <w:name w:val="Основной текст (28) + Не полужирный;Курсив;Интервал 1 pt"/>
    <w:basedOn w:val="280"/>
    <w:rPr>
      <w:rFonts w:ascii="Times New Roman" w:eastAsia="Times New Roman" w:hAnsi="Times New Roman" w:cs="Times New Roman"/>
      <w:b/>
      <w:bCs/>
      <w:i/>
      <w:iCs/>
      <w:smallCaps w:val="0"/>
      <w:strike w:val="0"/>
      <w:spacing w:val="30"/>
      <w:sz w:val="23"/>
      <w:szCs w:val="23"/>
      <w:lang w:val="en-US"/>
    </w:rPr>
  </w:style>
  <w:style w:type="character" w:customStyle="1" w:styleId="28ffffffffff">
    <w:name w:val="Основной текст (28) + Не полужирный;Курсив"/>
    <w:basedOn w:val="280"/>
    <w:rPr>
      <w:rFonts w:ascii="Times New Roman" w:eastAsia="Times New Roman" w:hAnsi="Times New Roman" w:cs="Times New Roman"/>
      <w:b/>
      <w:bCs/>
      <w:i/>
      <w:iCs/>
      <w:smallCaps w:val="0"/>
      <w:strike w:val="0"/>
      <w:spacing w:val="0"/>
      <w:sz w:val="23"/>
      <w:szCs w:val="23"/>
      <w:lang w:val="en-US"/>
    </w:rPr>
  </w:style>
  <w:style w:type="character" w:customStyle="1" w:styleId="13fffff1">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95pt7">
    <w:name w:val="Основной текст (13) + 9;5 pt;Не курсив"/>
    <w:basedOn w:val="131"/>
    <w:rPr>
      <w:rFonts w:ascii="Times New Roman" w:eastAsia="Times New Roman" w:hAnsi="Times New Roman" w:cs="Times New Roman"/>
      <w:b w:val="0"/>
      <w:bCs w:val="0"/>
      <w:i/>
      <w:iCs/>
      <w:smallCaps w:val="0"/>
      <w:strike w:val="0"/>
      <w:spacing w:val="0"/>
      <w:sz w:val="19"/>
      <w:szCs w:val="19"/>
    </w:rPr>
  </w:style>
  <w:style w:type="character" w:customStyle="1" w:styleId="13fffff2">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85pt-1pt">
    <w:name w:val="Основной текст (13) + 8;5 pt;Малые прописные;Интервал -1 pt"/>
    <w:basedOn w:val="131"/>
    <w:rPr>
      <w:rFonts w:ascii="Times New Roman" w:eastAsia="Times New Roman" w:hAnsi="Times New Roman" w:cs="Times New Roman"/>
      <w:b w:val="0"/>
      <w:bCs w:val="0"/>
      <w:i w:val="0"/>
      <w:iCs w:val="0"/>
      <w:smallCaps/>
      <w:strike w:val="0"/>
      <w:spacing w:val="-20"/>
      <w:sz w:val="17"/>
      <w:szCs w:val="17"/>
      <w:lang w:val="en-US"/>
    </w:rPr>
  </w:style>
  <w:style w:type="character" w:customStyle="1" w:styleId="281ptf">
    <w:name w:val="Основной текст (28) + Курсив;Интервал 1 pt"/>
    <w:basedOn w:val="280"/>
    <w:rPr>
      <w:rFonts w:ascii="Times New Roman" w:eastAsia="Times New Roman" w:hAnsi="Times New Roman" w:cs="Times New Roman"/>
      <w:b w:val="0"/>
      <w:bCs w:val="0"/>
      <w:i/>
      <w:iCs/>
      <w:smallCaps w:val="0"/>
      <w:strike w:val="0"/>
      <w:spacing w:val="20"/>
      <w:sz w:val="23"/>
      <w:szCs w:val="23"/>
      <w:lang w:val="en-US"/>
    </w:rPr>
  </w:style>
  <w:style w:type="character" w:customStyle="1" w:styleId="28ffffffffff0">
    <w:name w:val="Основной текст (28)"/>
    <w:basedOn w:val="280"/>
    <w:rPr>
      <w:rFonts w:ascii="Times New Roman" w:eastAsia="Times New Roman" w:hAnsi="Times New Roman" w:cs="Times New Roman"/>
      <w:b w:val="0"/>
      <w:bCs w:val="0"/>
      <w:i w:val="0"/>
      <w:iCs w:val="0"/>
      <w:smallCaps w:val="0"/>
      <w:strike w:val="0"/>
      <w:spacing w:val="0"/>
      <w:sz w:val="23"/>
      <w:szCs w:val="23"/>
    </w:rPr>
  </w:style>
  <w:style w:type="character" w:customStyle="1" w:styleId="2811pt2">
    <w:name w:val="Основной текст (28) + Интервал 11 pt"/>
    <w:basedOn w:val="280"/>
    <w:rPr>
      <w:rFonts w:ascii="Times New Roman" w:eastAsia="Times New Roman" w:hAnsi="Times New Roman" w:cs="Times New Roman"/>
      <w:b w:val="0"/>
      <w:bCs w:val="0"/>
      <w:i w:val="0"/>
      <w:iCs w:val="0"/>
      <w:smallCaps w:val="0"/>
      <w:strike w:val="0"/>
      <w:spacing w:val="230"/>
      <w:sz w:val="23"/>
      <w:szCs w:val="23"/>
      <w:lang w:val="en-US"/>
    </w:rPr>
  </w:style>
  <w:style w:type="character" w:customStyle="1" w:styleId="2810ptfe">
    <w:name w:val="Основной текст (28) + 10 pt;Курсив"/>
    <w:basedOn w:val="280"/>
    <w:rPr>
      <w:rFonts w:ascii="Times New Roman" w:eastAsia="Times New Roman" w:hAnsi="Times New Roman" w:cs="Times New Roman"/>
      <w:b w:val="0"/>
      <w:bCs w:val="0"/>
      <w:i/>
      <w:iCs/>
      <w:smallCaps w:val="0"/>
      <w:strike w:val="0"/>
      <w:spacing w:val="0"/>
      <w:sz w:val="20"/>
      <w:szCs w:val="20"/>
      <w:lang w:val="en-US"/>
    </w:rPr>
  </w:style>
  <w:style w:type="character" w:customStyle="1" w:styleId="4fffff5">
    <w:name w:val="Основной текст (4)"/>
    <w:basedOn w:val="43"/>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13fffff3">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28105pt6">
    <w:name w:val="Основной текст (28) + 10;5 pt;Малые прописные"/>
    <w:basedOn w:val="280"/>
    <w:rPr>
      <w:rFonts w:ascii="Times New Roman" w:eastAsia="Times New Roman" w:hAnsi="Times New Roman" w:cs="Times New Roman"/>
      <w:b w:val="0"/>
      <w:bCs w:val="0"/>
      <w:i w:val="0"/>
      <w:iCs w:val="0"/>
      <w:smallCaps/>
      <w:strike w:val="0"/>
      <w:spacing w:val="0"/>
      <w:sz w:val="21"/>
      <w:szCs w:val="21"/>
      <w:lang w:val="en-US"/>
    </w:rPr>
  </w:style>
  <w:style w:type="character" w:customStyle="1" w:styleId="affffffffffff5">
    <w:name w:val="Основной текст + Полужирный;Курсив"/>
    <w:basedOn w:val="ac"/>
    <w:rPr>
      <w:rFonts w:ascii="Times New Roman" w:eastAsia="Times New Roman" w:hAnsi="Times New Roman" w:cs="Times New Roman"/>
      <w:b/>
      <w:bCs/>
      <w:i/>
      <w:iCs/>
      <w:smallCaps w:val="0"/>
      <w:strike w:val="0"/>
      <w:spacing w:val="0"/>
      <w:sz w:val="23"/>
      <w:szCs w:val="23"/>
    </w:rPr>
  </w:style>
  <w:style w:type="character" w:customStyle="1" w:styleId="536">
    <w:name w:val="Заголовок №5 (3) + Полужирный;Курсив"/>
    <w:basedOn w:val="530"/>
    <w:rPr>
      <w:rFonts w:ascii="Times New Roman" w:eastAsia="Times New Roman" w:hAnsi="Times New Roman" w:cs="Times New Roman"/>
      <w:b/>
      <w:bCs/>
      <w:i/>
      <w:iCs/>
      <w:smallCaps w:val="0"/>
      <w:strike w:val="0"/>
      <w:spacing w:val="0"/>
      <w:sz w:val="23"/>
      <w:szCs w:val="23"/>
      <w:lang w:val="ru"/>
    </w:rPr>
  </w:style>
  <w:style w:type="character" w:customStyle="1" w:styleId="41ptff3">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410ptfd">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4fffff6">
    <w:name w:val="Основной текст (4)"/>
    <w:basedOn w:val="43"/>
    <w:rPr>
      <w:rFonts w:ascii="Times New Roman" w:eastAsia="Times New Roman" w:hAnsi="Times New Roman" w:cs="Times New Roman"/>
      <w:b w:val="0"/>
      <w:bCs w:val="0"/>
      <w:i w:val="0"/>
      <w:iCs w:val="0"/>
      <w:smallCaps w:val="0"/>
      <w:strike w:val="0"/>
      <w:spacing w:val="0"/>
      <w:sz w:val="23"/>
      <w:szCs w:val="23"/>
    </w:rPr>
  </w:style>
  <w:style w:type="character" w:customStyle="1" w:styleId="28ffffffffff1">
    <w:name w:val="Основной текст (28) + Курсив"/>
    <w:basedOn w:val="280"/>
    <w:rPr>
      <w:rFonts w:ascii="Times New Roman" w:eastAsia="Times New Roman" w:hAnsi="Times New Roman" w:cs="Times New Roman"/>
      <w:b w:val="0"/>
      <w:bCs w:val="0"/>
      <w:i/>
      <w:iCs/>
      <w:smallCaps w:val="0"/>
      <w:strike w:val="0"/>
      <w:spacing w:val="0"/>
      <w:sz w:val="23"/>
      <w:szCs w:val="23"/>
      <w:lang w:val="en-US"/>
    </w:rPr>
  </w:style>
  <w:style w:type="character" w:customStyle="1" w:styleId="281ptf0">
    <w:name w:val="Основной текст (28) + Курсив;Интервал 1 pt"/>
    <w:basedOn w:val="280"/>
    <w:rPr>
      <w:rFonts w:ascii="Times New Roman" w:eastAsia="Times New Roman" w:hAnsi="Times New Roman" w:cs="Times New Roman"/>
      <w:b w:val="0"/>
      <w:bCs w:val="0"/>
      <w:i/>
      <w:iCs/>
      <w:smallCaps w:val="0"/>
      <w:strike w:val="0"/>
      <w:spacing w:val="20"/>
      <w:sz w:val="23"/>
      <w:szCs w:val="23"/>
      <w:lang w:val="en-US"/>
    </w:rPr>
  </w:style>
  <w:style w:type="character" w:customStyle="1" w:styleId="444">
    <w:name w:val="Заголовок №4 (4)"/>
    <w:basedOn w:val="44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68f8">
    <w:name w:val="Заголовок №6 (8)"/>
    <w:basedOn w:val="680"/>
    <w:rPr>
      <w:rFonts w:ascii="Times New Roman" w:eastAsia="Times New Roman" w:hAnsi="Times New Roman" w:cs="Times New Roman"/>
      <w:b w:val="0"/>
      <w:bCs w:val="0"/>
      <w:i w:val="0"/>
      <w:iCs w:val="0"/>
      <w:smallCaps w:val="0"/>
      <w:strike w:val="0"/>
      <w:spacing w:val="0"/>
      <w:sz w:val="23"/>
      <w:szCs w:val="23"/>
    </w:rPr>
  </w:style>
  <w:style w:type="character" w:customStyle="1" w:styleId="6810pt6">
    <w:name w:val="Заголовок №6 (8) + 10 pt;Малые прописные"/>
    <w:basedOn w:val="680"/>
    <w:rPr>
      <w:rFonts w:ascii="Times New Roman" w:eastAsia="Times New Roman" w:hAnsi="Times New Roman" w:cs="Times New Roman"/>
      <w:b w:val="0"/>
      <w:bCs w:val="0"/>
      <w:i w:val="0"/>
      <w:iCs w:val="0"/>
      <w:smallCaps/>
      <w:strike w:val="0"/>
      <w:spacing w:val="0"/>
      <w:sz w:val="20"/>
      <w:szCs w:val="20"/>
      <w:lang w:val="en-US"/>
    </w:rPr>
  </w:style>
  <w:style w:type="character" w:customStyle="1" w:styleId="68105pt">
    <w:name w:val="Заголовок №6 (8) + 10;5 pt;Малые прописные"/>
    <w:basedOn w:val="680"/>
    <w:rPr>
      <w:rFonts w:ascii="Times New Roman" w:eastAsia="Times New Roman" w:hAnsi="Times New Roman" w:cs="Times New Roman"/>
      <w:b w:val="0"/>
      <w:bCs w:val="0"/>
      <w:i w:val="0"/>
      <w:iCs w:val="0"/>
      <w:smallCaps/>
      <w:strike w:val="0"/>
      <w:spacing w:val="0"/>
      <w:sz w:val="21"/>
      <w:szCs w:val="21"/>
      <w:lang w:val="en-US"/>
    </w:rPr>
  </w:style>
  <w:style w:type="character" w:customStyle="1" w:styleId="68155pt0pt">
    <w:name w:val="Заголовок №6 (8) + 15;5 pt;Не полужирный;Интервал 0 pt"/>
    <w:basedOn w:val="680"/>
    <w:rPr>
      <w:rFonts w:ascii="Times New Roman" w:eastAsia="Times New Roman" w:hAnsi="Times New Roman" w:cs="Times New Roman"/>
      <w:b/>
      <w:bCs/>
      <w:i w:val="0"/>
      <w:iCs w:val="0"/>
      <w:smallCaps w:val="0"/>
      <w:strike w:val="0"/>
      <w:spacing w:val="-10"/>
      <w:sz w:val="31"/>
      <w:szCs w:val="31"/>
      <w:lang w:val="en-US"/>
    </w:rPr>
  </w:style>
  <w:style w:type="character" w:customStyle="1" w:styleId="681pt1">
    <w:name w:val="Заголовок №6 (8) + Курсив;Интервал 1 pt"/>
    <w:basedOn w:val="680"/>
    <w:rPr>
      <w:rFonts w:ascii="Times New Roman" w:eastAsia="Times New Roman" w:hAnsi="Times New Roman" w:cs="Times New Roman"/>
      <w:b w:val="0"/>
      <w:bCs w:val="0"/>
      <w:i/>
      <w:iCs/>
      <w:smallCaps w:val="0"/>
      <w:strike w:val="0"/>
      <w:spacing w:val="20"/>
      <w:sz w:val="23"/>
      <w:szCs w:val="23"/>
      <w:lang w:val="en-US"/>
    </w:rPr>
  </w:style>
  <w:style w:type="character" w:customStyle="1" w:styleId="68155pt1pt">
    <w:name w:val="Заголовок №6 (8) + 15;5 pt;Не полужирный;Интервал 1 pt"/>
    <w:basedOn w:val="680"/>
    <w:rPr>
      <w:rFonts w:ascii="Times New Roman" w:eastAsia="Times New Roman" w:hAnsi="Times New Roman" w:cs="Times New Roman"/>
      <w:b/>
      <w:bCs/>
      <w:i w:val="0"/>
      <w:iCs w:val="0"/>
      <w:smallCaps w:val="0"/>
      <w:strike w:val="0"/>
      <w:spacing w:val="20"/>
      <w:sz w:val="31"/>
      <w:szCs w:val="31"/>
      <w:lang w:val="en-US"/>
    </w:rPr>
  </w:style>
  <w:style w:type="character" w:customStyle="1" w:styleId="6810pt-1pt">
    <w:name w:val="Заголовок №6 (8) + 10 pt;Малые прописные;Интервал -1 pt"/>
    <w:basedOn w:val="680"/>
    <w:rPr>
      <w:rFonts w:ascii="Times New Roman" w:eastAsia="Times New Roman" w:hAnsi="Times New Roman" w:cs="Times New Roman"/>
      <w:b w:val="0"/>
      <w:bCs w:val="0"/>
      <w:i w:val="0"/>
      <w:iCs w:val="0"/>
      <w:smallCaps/>
      <w:strike w:val="0"/>
      <w:spacing w:val="-20"/>
      <w:sz w:val="20"/>
      <w:szCs w:val="20"/>
      <w:lang w:val="en-US"/>
    </w:rPr>
  </w:style>
  <w:style w:type="character" w:customStyle="1" w:styleId="644">
    <w:name w:val="Заголовок №6 (4)"/>
    <w:basedOn w:val="64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3fffff4">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330pt0">
    <w:name w:val="Основной текст (33) + Интервал 0 pt"/>
    <w:basedOn w:val="332"/>
    <w:rPr>
      <w:rFonts w:ascii="Times New Roman" w:eastAsia="Times New Roman" w:hAnsi="Times New Roman" w:cs="Times New Roman"/>
      <w:b w:val="0"/>
      <w:bCs w:val="0"/>
      <w:i w:val="0"/>
      <w:iCs w:val="0"/>
      <w:smallCaps w:val="0"/>
      <w:strike w:val="0"/>
      <w:spacing w:val="-10"/>
      <w:sz w:val="22"/>
      <w:szCs w:val="22"/>
      <w:lang w:val="ru"/>
    </w:rPr>
  </w:style>
  <w:style w:type="character" w:customStyle="1" w:styleId="495pt5">
    <w:name w:val="Основной текст (4) + 9;5 pt;Не курсив"/>
    <w:basedOn w:val="43"/>
    <w:rPr>
      <w:rFonts w:ascii="Times New Roman" w:eastAsia="Times New Roman" w:hAnsi="Times New Roman" w:cs="Times New Roman"/>
      <w:b w:val="0"/>
      <w:bCs w:val="0"/>
      <w:i/>
      <w:iCs/>
      <w:smallCaps w:val="0"/>
      <w:strike w:val="0"/>
      <w:spacing w:val="0"/>
      <w:sz w:val="19"/>
      <w:szCs w:val="19"/>
      <w:lang w:val="en-US"/>
    </w:rPr>
  </w:style>
  <w:style w:type="character" w:customStyle="1" w:styleId="411pt0pt">
    <w:name w:val="Основной текст (4) + 11 pt;Интервал 0 pt"/>
    <w:basedOn w:val="43"/>
    <w:rPr>
      <w:rFonts w:ascii="Times New Roman" w:eastAsia="Times New Roman" w:hAnsi="Times New Roman" w:cs="Times New Roman"/>
      <w:b w:val="0"/>
      <w:bCs w:val="0"/>
      <w:i w:val="0"/>
      <w:iCs w:val="0"/>
      <w:smallCaps w:val="0"/>
      <w:strike w:val="0"/>
      <w:spacing w:val="-10"/>
      <w:sz w:val="22"/>
      <w:szCs w:val="22"/>
    </w:rPr>
  </w:style>
  <w:style w:type="character" w:customStyle="1" w:styleId="4fffff7">
    <w:name w:val="Основной текст (4) + Не курсив"/>
    <w:basedOn w:val="43"/>
    <w:rPr>
      <w:rFonts w:ascii="Times New Roman" w:eastAsia="Times New Roman" w:hAnsi="Times New Roman" w:cs="Times New Roman"/>
      <w:b w:val="0"/>
      <w:bCs w:val="0"/>
      <w:i/>
      <w:iCs/>
      <w:smallCaps w:val="0"/>
      <w:strike w:val="0"/>
      <w:spacing w:val="0"/>
      <w:sz w:val="23"/>
      <w:szCs w:val="23"/>
    </w:rPr>
  </w:style>
  <w:style w:type="character" w:customStyle="1" w:styleId="41ptff4">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4fffff8">
    <w:name w:val="Заголовок №4 + Полужирный;Курсив"/>
    <w:basedOn w:val="4f"/>
    <w:rPr>
      <w:rFonts w:ascii="Times New Roman" w:eastAsia="Times New Roman" w:hAnsi="Times New Roman" w:cs="Times New Roman"/>
      <w:b/>
      <w:bCs/>
      <w:i/>
      <w:iCs/>
      <w:smallCaps w:val="0"/>
      <w:strike w:val="0"/>
      <w:spacing w:val="0"/>
      <w:sz w:val="23"/>
      <w:szCs w:val="23"/>
      <w:lang w:val="ru"/>
    </w:rPr>
  </w:style>
  <w:style w:type="character" w:customStyle="1" w:styleId="411pt0pt0">
    <w:name w:val="Основной текст (4) + 11 pt;Не курсив;Интервал 0 pt"/>
    <w:basedOn w:val="43"/>
    <w:rPr>
      <w:rFonts w:ascii="Times New Roman" w:eastAsia="Times New Roman" w:hAnsi="Times New Roman" w:cs="Times New Roman"/>
      <w:b w:val="0"/>
      <w:bCs w:val="0"/>
      <w:i/>
      <w:iCs/>
      <w:smallCaps w:val="0"/>
      <w:strike w:val="0"/>
      <w:spacing w:val="-10"/>
      <w:sz w:val="22"/>
      <w:szCs w:val="22"/>
      <w:lang w:val="en-US"/>
    </w:rPr>
  </w:style>
  <w:style w:type="character" w:customStyle="1" w:styleId="410ptfe">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512">
    <w:name w:val="Заголовок №5 (12)_"/>
    <w:basedOn w:val="a0"/>
    <w:link w:val="5120"/>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5120pt">
    <w:name w:val="Заголовок №5 (12) + Интервал 0 pt"/>
    <w:basedOn w:val="512"/>
    <w:rPr>
      <w:rFonts w:ascii="Times New Roman" w:eastAsia="Times New Roman" w:hAnsi="Times New Roman" w:cs="Times New Roman"/>
      <w:b w:val="0"/>
      <w:bCs w:val="0"/>
      <w:i w:val="0"/>
      <w:iCs w:val="0"/>
      <w:smallCaps w:val="0"/>
      <w:strike w:val="0"/>
      <w:spacing w:val="-10"/>
      <w:sz w:val="22"/>
      <w:szCs w:val="22"/>
      <w:lang w:val="en-US"/>
    </w:rPr>
  </w:style>
  <w:style w:type="character" w:customStyle="1" w:styleId="5123pt">
    <w:name w:val="Заголовок №5 (12) + Интервал 3 pt"/>
    <w:basedOn w:val="512"/>
    <w:rPr>
      <w:rFonts w:ascii="Times New Roman" w:eastAsia="Times New Roman" w:hAnsi="Times New Roman" w:cs="Times New Roman"/>
      <w:b w:val="0"/>
      <w:bCs w:val="0"/>
      <w:i w:val="0"/>
      <w:iCs w:val="0"/>
      <w:smallCaps w:val="0"/>
      <w:strike w:val="0"/>
      <w:spacing w:val="70"/>
      <w:sz w:val="22"/>
      <w:szCs w:val="22"/>
      <w:lang w:val="en-US"/>
    </w:rPr>
  </w:style>
  <w:style w:type="character" w:customStyle="1" w:styleId="5120pt0">
    <w:name w:val="Заголовок №5 (12) + Интервал 0 pt"/>
    <w:basedOn w:val="512"/>
    <w:rPr>
      <w:rFonts w:ascii="Times New Roman" w:eastAsia="Times New Roman" w:hAnsi="Times New Roman" w:cs="Times New Roman"/>
      <w:b w:val="0"/>
      <w:bCs w:val="0"/>
      <w:i w:val="0"/>
      <w:iCs w:val="0"/>
      <w:smallCaps w:val="0"/>
      <w:strike w:val="0"/>
      <w:spacing w:val="10"/>
      <w:sz w:val="22"/>
      <w:szCs w:val="22"/>
      <w:lang w:val="en-US"/>
    </w:rPr>
  </w:style>
  <w:style w:type="character" w:customStyle="1" w:styleId="2895pt1">
    <w:name w:val="Основной текст (28) + 9;5 pt"/>
    <w:basedOn w:val="280"/>
    <w:rPr>
      <w:rFonts w:ascii="Times New Roman" w:eastAsia="Times New Roman" w:hAnsi="Times New Roman" w:cs="Times New Roman"/>
      <w:b w:val="0"/>
      <w:bCs w:val="0"/>
      <w:i w:val="0"/>
      <w:iCs w:val="0"/>
      <w:smallCaps w:val="0"/>
      <w:strike w:val="0"/>
      <w:spacing w:val="0"/>
      <w:sz w:val="19"/>
      <w:szCs w:val="19"/>
      <w:lang w:val="en-US"/>
    </w:rPr>
  </w:style>
  <w:style w:type="character" w:customStyle="1" w:styleId="2811pt0pt">
    <w:name w:val="Основной текст (28) + 11 pt;Интервал 0 pt"/>
    <w:basedOn w:val="280"/>
    <w:rPr>
      <w:rFonts w:ascii="Times New Roman" w:eastAsia="Times New Roman" w:hAnsi="Times New Roman" w:cs="Times New Roman"/>
      <w:b w:val="0"/>
      <w:bCs w:val="0"/>
      <w:i w:val="0"/>
      <w:iCs w:val="0"/>
      <w:smallCaps w:val="0"/>
      <w:strike w:val="0"/>
      <w:spacing w:val="-10"/>
      <w:sz w:val="22"/>
      <w:szCs w:val="22"/>
      <w:lang w:val="en-US"/>
    </w:rPr>
  </w:style>
  <w:style w:type="character" w:customStyle="1" w:styleId="13fffff5">
    <w:name w:val="Основной текст (13)"/>
    <w:basedOn w:val="131"/>
    <w:rPr>
      <w:rFonts w:ascii="Times New Roman" w:eastAsia="Times New Roman" w:hAnsi="Times New Roman" w:cs="Times New Roman"/>
      <w:b w:val="0"/>
      <w:bCs w:val="0"/>
      <w:i w:val="0"/>
      <w:iCs w:val="0"/>
      <w:smallCaps w:val="0"/>
      <w:strike/>
      <w:spacing w:val="0"/>
      <w:sz w:val="23"/>
      <w:szCs w:val="23"/>
      <w:lang w:val="en-US"/>
    </w:rPr>
  </w:style>
  <w:style w:type="character" w:customStyle="1" w:styleId="13fffff6">
    <w:name w:val="Основной текст (13)"/>
    <w:basedOn w:val="131"/>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28ffffffffff2">
    <w:name w:val="Основной текст (28) + Курсив"/>
    <w:basedOn w:val="280"/>
    <w:rPr>
      <w:rFonts w:ascii="Times New Roman" w:eastAsia="Times New Roman" w:hAnsi="Times New Roman" w:cs="Times New Roman"/>
      <w:b w:val="0"/>
      <w:bCs w:val="0"/>
      <w:i/>
      <w:iCs/>
      <w:smallCaps w:val="0"/>
      <w:strike w:val="0"/>
      <w:spacing w:val="0"/>
      <w:sz w:val="23"/>
      <w:szCs w:val="23"/>
      <w:lang w:val="en-US"/>
    </w:rPr>
  </w:style>
  <w:style w:type="character" w:customStyle="1" w:styleId="13fffff7">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2811pt0pt0">
    <w:name w:val="Основной текст (28) + 11 pt;Интервал 0 pt"/>
    <w:basedOn w:val="280"/>
    <w:rPr>
      <w:rFonts w:ascii="Times New Roman" w:eastAsia="Times New Roman" w:hAnsi="Times New Roman" w:cs="Times New Roman"/>
      <w:b w:val="0"/>
      <w:bCs w:val="0"/>
      <w:i w:val="0"/>
      <w:iCs w:val="0"/>
      <w:smallCaps w:val="0"/>
      <w:strike w:val="0"/>
      <w:spacing w:val="-10"/>
      <w:sz w:val="22"/>
      <w:szCs w:val="22"/>
      <w:lang w:val="en-US"/>
    </w:rPr>
  </w:style>
  <w:style w:type="character" w:customStyle="1" w:styleId="2811pt0pt1">
    <w:name w:val="Основной текст (28) + 11 pt;Интервал 0 pt"/>
    <w:basedOn w:val="280"/>
    <w:rPr>
      <w:rFonts w:ascii="Times New Roman" w:eastAsia="Times New Roman" w:hAnsi="Times New Roman" w:cs="Times New Roman"/>
      <w:b w:val="0"/>
      <w:bCs w:val="0"/>
      <w:i w:val="0"/>
      <w:iCs w:val="0"/>
      <w:smallCaps w:val="0"/>
      <w:strike w:val="0"/>
      <w:spacing w:val="10"/>
      <w:sz w:val="22"/>
      <w:szCs w:val="22"/>
      <w:lang w:val="en-US"/>
    </w:rPr>
  </w:style>
  <w:style w:type="character" w:customStyle="1" w:styleId="2811pt0pt2">
    <w:name w:val="Основной текст (28) + 11 pt;Интервал 0 pt"/>
    <w:basedOn w:val="280"/>
    <w:rPr>
      <w:rFonts w:ascii="Times New Roman" w:eastAsia="Times New Roman" w:hAnsi="Times New Roman" w:cs="Times New Roman"/>
      <w:b w:val="0"/>
      <w:bCs w:val="0"/>
      <w:i w:val="0"/>
      <w:iCs w:val="0"/>
      <w:smallCaps w:val="0"/>
      <w:strike w:val="0"/>
      <w:spacing w:val="10"/>
      <w:sz w:val="22"/>
      <w:szCs w:val="22"/>
      <w:lang w:val="en-US"/>
    </w:rPr>
  </w:style>
  <w:style w:type="character" w:customStyle="1" w:styleId="4fffff9">
    <w:name w:val="Основной текст (4) + Не курсив;Малые прописные"/>
    <w:basedOn w:val="43"/>
    <w:rPr>
      <w:rFonts w:ascii="Times New Roman" w:eastAsia="Times New Roman" w:hAnsi="Times New Roman" w:cs="Times New Roman"/>
      <w:b w:val="0"/>
      <w:bCs w:val="0"/>
      <w:i/>
      <w:iCs/>
      <w:smallCaps/>
      <w:strike w:val="0"/>
      <w:spacing w:val="0"/>
      <w:sz w:val="23"/>
      <w:szCs w:val="23"/>
      <w:lang w:val="en-US"/>
    </w:rPr>
  </w:style>
  <w:style w:type="character" w:customStyle="1" w:styleId="41ptff5">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410ptff">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573">
    <w:name w:val="Заголовок №5 (7)"/>
    <w:basedOn w:val="57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57115pt1">
    <w:name w:val="Заголовок №5 (7) + 11;5 pt"/>
    <w:basedOn w:val="57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57115pt1pt">
    <w:name w:val="Заголовок №5 (7) + 11;5 pt;Курсив;Не малые прописные;Интервал 1 pt"/>
    <w:basedOn w:val="570"/>
    <w:rPr>
      <w:rFonts w:ascii="Times New Roman" w:eastAsia="Times New Roman" w:hAnsi="Times New Roman" w:cs="Times New Roman"/>
      <w:b w:val="0"/>
      <w:bCs w:val="0"/>
      <w:i/>
      <w:iCs/>
      <w:smallCaps/>
      <w:strike w:val="0"/>
      <w:spacing w:val="20"/>
      <w:sz w:val="23"/>
      <w:szCs w:val="23"/>
      <w:lang w:val="en-US"/>
    </w:rPr>
  </w:style>
  <w:style w:type="character" w:customStyle="1" w:styleId="13fffff8">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13fffff9">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pte">
    <w:name w:val="Основной текст + Полужирный;Курсив;Интервал 1 pt"/>
    <w:basedOn w:val="ac"/>
    <w:rPr>
      <w:rFonts w:ascii="Times New Roman" w:eastAsia="Times New Roman" w:hAnsi="Times New Roman" w:cs="Times New Roman"/>
      <w:b/>
      <w:bCs/>
      <w:i/>
      <w:iCs/>
      <w:smallCaps w:val="0"/>
      <w:strike/>
      <w:spacing w:val="20"/>
      <w:sz w:val="23"/>
      <w:szCs w:val="23"/>
    </w:rPr>
  </w:style>
  <w:style w:type="character" w:customStyle="1" w:styleId="13fffffa">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1310pt8">
    <w:name w:val="Основной текст (13) + 10 pt;Полужирный;Не курсив;Малые прописные"/>
    <w:basedOn w:val="131"/>
    <w:rPr>
      <w:rFonts w:ascii="Times New Roman" w:eastAsia="Times New Roman" w:hAnsi="Times New Roman" w:cs="Times New Roman"/>
      <w:b/>
      <w:bCs/>
      <w:i/>
      <w:iCs/>
      <w:smallCaps/>
      <w:strike w:val="0"/>
      <w:spacing w:val="0"/>
      <w:sz w:val="20"/>
      <w:szCs w:val="20"/>
      <w:lang w:val="en-US"/>
    </w:rPr>
  </w:style>
  <w:style w:type="character" w:customStyle="1" w:styleId="41ptff6">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410ptff0">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15fa">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51pt0">
    <w:name w:val="Основной текст (15) + Интервал 1 pt"/>
    <w:basedOn w:val="15"/>
    <w:rPr>
      <w:rFonts w:ascii="Times New Roman" w:eastAsia="Times New Roman" w:hAnsi="Times New Roman" w:cs="Times New Roman"/>
      <w:b w:val="0"/>
      <w:bCs w:val="0"/>
      <w:i w:val="0"/>
      <w:iCs w:val="0"/>
      <w:smallCaps w:val="0"/>
      <w:strike w:val="0"/>
      <w:spacing w:val="20"/>
      <w:sz w:val="20"/>
      <w:szCs w:val="20"/>
      <w:lang w:val="en-US"/>
    </w:rPr>
  </w:style>
  <w:style w:type="character" w:customStyle="1" w:styleId="574">
    <w:name w:val="Заголовок №5 (7)"/>
    <w:basedOn w:val="57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57115pt2">
    <w:name w:val="Заголовок №5 (7) + 11;5 pt;Курсив;Не малые прописные"/>
    <w:basedOn w:val="570"/>
    <w:rPr>
      <w:rFonts w:ascii="Times New Roman" w:eastAsia="Times New Roman" w:hAnsi="Times New Roman" w:cs="Times New Roman"/>
      <w:b w:val="0"/>
      <w:bCs w:val="0"/>
      <w:i/>
      <w:iCs/>
      <w:smallCaps/>
      <w:strike w:val="0"/>
      <w:spacing w:val="0"/>
      <w:sz w:val="23"/>
      <w:szCs w:val="23"/>
      <w:lang w:val="en-US"/>
    </w:rPr>
  </w:style>
  <w:style w:type="character" w:customStyle="1" w:styleId="3485pt">
    <w:name w:val="Заголовок №3 (4) + 8;5 pt;Не полужирный;Курсив"/>
    <w:basedOn w:val="340"/>
    <w:rPr>
      <w:rFonts w:ascii="Times New Roman" w:eastAsia="Times New Roman" w:hAnsi="Times New Roman" w:cs="Times New Roman"/>
      <w:b/>
      <w:bCs/>
      <w:i/>
      <w:iCs/>
      <w:smallCaps w:val="0"/>
      <w:strike w:val="0"/>
      <w:spacing w:val="0"/>
      <w:sz w:val="17"/>
      <w:szCs w:val="17"/>
      <w:lang w:val="en-US"/>
    </w:rPr>
  </w:style>
  <w:style w:type="character" w:customStyle="1" w:styleId="345">
    <w:name w:val="Заголовок №3 (4)"/>
    <w:basedOn w:val="34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346">
    <w:name w:val="Заголовок №3 (4) + Курсив;Не малые прописные"/>
    <w:basedOn w:val="340"/>
    <w:rPr>
      <w:rFonts w:ascii="Times New Roman" w:eastAsia="Times New Roman" w:hAnsi="Times New Roman" w:cs="Times New Roman"/>
      <w:b w:val="0"/>
      <w:bCs w:val="0"/>
      <w:i/>
      <w:iCs/>
      <w:smallCaps/>
      <w:strike w:val="0"/>
      <w:spacing w:val="0"/>
      <w:sz w:val="20"/>
      <w:szCs w:val="20"/>
      <w:lang w:val="en-US"/>
    </w:rPr>
  </w:style>
  <w:style w:type="character" w:customStyle="1" w:styleId="15fb">
    <w:name w:val="Основной текст (15) + Не полужирный;Курсив;Не малые прописные"/>
    <w:basedOn w:val="15"/>
    <w:rPr>
      <w:rFonts w:ascii="Times New Roman" w:eastAsia="Times New Roman" w:hAnsi="Times New Roman" w:cs="Times New Roman"/>
      <w:b/>
      <w:bCs/>
      <w:i/>
      <w:iCs/>
      <w:smallCaps/>
      <w:strike w:val="0"/>
      <w:spacing w:val="0"/>
      <w:sz w:val="20"/>
      <w:szCs w:val="20"/>
      <w:lang w:val="en-US"/>
    </w:rPr>
  </w:style>
  <w:style w:type="character" w:customStyle="1" w:styleId="1585pt">
    <w:name w:val="Основной текст (15) + 8;5 pt;Не полужирный;Курсив"/>
    <w:basedOn w:val="15"/>
    <w:rPr>
      <w:rFonts w:ascii="Times New Roman" w:eastAsia="Times New Roman" w:hAnsi="Times New Roman" w:cs="Times New Roman"/>
      <w:b/>
      <w:bCs/>
      <w:i/>
      <w:iCs/>
      <w:smallCaps w:val="0"/>
      <w:strike w:val="0"/>
      <w:spacing w:val="0"/>
      <w:sz w:val="17"/>
      <w:szCs w:val="17"/>
      <w:lang w:val="en-US"/>
    </w:rPr>
  </w:style>
  <w:style w:type="character" w:customStyle="1" w:styleId="15105pt60">
    <w:name w:val="Основной текст (15) + 10;5 pt;Курсив;Масштаб 60%"/>
    <w:basedOn w:val="15"/>
    <w:rPr>
      <w:rFonts w:ascii="Times New Roman" w:eastAsia="Times New Roman" w:hAnsi="Times New Roman" w:cs="Times New Roman"/>
      <w:b w:val="0"/>
      <w:bCs w:val="0"/>
      <w:i/>
      <w:iCs/>
      <w:smallCaps w:val="0"/>
      <w:strike w:val="0"/>
      <w:spacing w:val="0"/>
      <w:w w:val="60"/>
      <w:sz w:val="21"/>
      <w:szCs w:val="21"/>
      <w:lang w:val="en-US"/>
    </w:rPr>
  </w:style>
  <w:style w:type="character" w:customStyle="1" w:styleId="10pt-1pt1">
    <w:name w:val="Основной текст + 10 pt;Полужирный;Курсив;Интервал -1 pt"/>
    <w:basedOn w:val="ac"/>
    <w:rPr>
      <w:rFonts w:ascii="Times New Roman" w:eastAsia="Times New Roman" w:hAnsi="Times New Roman" w:cs="Times New Roman"/>
      <w:b/>
      <w:bCs/>
      <w:i/>
      <w:iCs/>
      <w:smallCaps w:val="0"/>
      <w:strike w:val="0"/>
      <w:spacing w:val="-20"/>
      <w:sz w:val="20"/>
      <w:szCs w:val="20"/>
      <w:lang w:val="en-US"/>
    </w:rPr>
  </w:style>
  <w:style w:type="character" w:customStyle="1" w:styleId="13fffffb">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fffffc">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lang w:val="en-US"/>
    </w:rPr>
  </w:style>
  <w:style w:type="character" w:customStyle="1" w:styleId="1310pt9">
    <w:name w:val="Основной текст (13) + 10 pt;Полужирный;Не курсив;Малые прописные"/>
    <w:basedOn w:val="131"/>
    <w:rPr>
      <w:rFonts w:ascii="Times New Roman" w:eastAsia="Times New Roman" w:hAnsi="Times New Roman" w:cs="Times New Roman"/>
      <w:b/>
      <w:bCs/>
      <w:i/>
      <w:iCs/>
      <w:smallCaps/>
      <w:strike w:val="0"/>
      <w:spacing w:val="0"/>
      <w:sz w:val="20"/>
      <w:szCs w:val="20"/>
      <w:lang w:val="en-US"/>
    </w:rPr>
  </w:style>
  <w:style w:type="character" w:customStyle="1" w:styleId="513">
    <w:name w:val="Заголовок №5 (13)_"/>
    <w:basedOn w:val="a0"/>
    <w:link w:val="513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5131">
    <w:name w:val="Заголовок №5 (13)"/>
    <w:basedOn w:val="513"/>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41ptff7">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4fffffa">
    <w:name w:val="Основной текст (4)"/>
    <w:basedOn w:val="43"/>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495pt6">
    <w:name w:val="Основной текст (4) + 9;5 pt;Не полужирный;Не курсив"/>
    <w:basedOn w:val="43"/>
    <w:rPr>
      <w:rFonts w:ascii="Times New Roman" w:eastAsia="Times New Roman" w:hAnsi="Times New Roman" w:cs="Times New Roman"/>
      <w:b/>
      <w:bCs/>
      <w:i/>
      <w:iCs/>
      <w:smallCaps w:val="0"/>
      <w:strike w:val="0"/>
      <w:spacing w:val="0"/>
      <w:sz w:val="19"/>
      <w:szCs w:val="19"/>
    </w:rPr>
  </w:style>
  <w:style w:type="character" w:customStyle="1" w:styleId="28ffffffffff3">
    <w:name w:val="Основной текст (28) + Курсив"/>
    <w:basedOn w:val="280"/>
    <w:rPr>
      <w:rFonts w:ascii="Times New Roman" w:eastAsia="Times New Roman" w:hAnsi="Times New Roman" w:cs="Times New Roman"/>
      <w:b w:val="0"/>
      <w:bCs w:val="0"/>
      <w:i/>
      <w:iCs/>
      <w:smallCaps w:val="0"/>
      <w:strike w:val="0"/>
      <w:spacing w:val="0"/>
      <w:sz w:val="23"/>
      <w:szCs w:val="23"/>
      <w:lang w:val="en-US"/>
    </w:rPr>
  </w:style>
  <w:style w:type="character" w:customStyle="1" w:styleId="28155pt0pt">
    <w:name w:val="Основной текст (28) + 15;5 pt;Не полужирный;Интервал 0 pt"/>
    <w:basedOn w:val="280"/>
    <w:rPr>
      <w:rFonts w:ascii="Times New Roman" w:eastAsia="Times New Roman" w:hAnsi="Times New Roman" w:cs="Times New Roman"/>
      <w:b/>
      <w:bCs/>
      <w:i w:val="0"/>
      <w:iCs w:val="0"/>
      <w:smallCaps w:val="0"/>
      <w:strike w:val="0"/>
      <w:spacing w:val="-10"/>
      <w:sz w:val="31"/>
      <w:szCs w:val="31"/>
      <w:lang w:val="en-US"/>
    </w:rPr>
  </w:style>
  <w:style w:type="character" w:customStyle="1" w:styleId="28105pt7">
    <w:name w:val="Основной текст (28) + 10;5 pt;Малые прописные"/>
    <w:basedOn w:val="280"/>
    <w:rPr>
      <w:rFonts w:ascii="Times New Roman" w:eastAsia="Times New Roman" w:hAnsi="Times New Roman" w:cs="Times New Roman"/>
      <w:b w:val="0"/>
      <w:bCs w:val="0"/>
      <w:i w:val="0"/>
      <w:iCs w:val="0"/>
      <w:smallCaps/>
      <w:strike w:val="0"/>
      <w:spacing w:val="0"/>
      <w:sz w:val="21"/>
      <w:szCs w:val="21"/>
      <w:lang w:val="en-US"/>
    </w:rPr>
  </w:style>
  <w:style w:type="character" w:customStyle="1" w:styleId="13fffffd">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4516pt-1pt">
    <w:name w:val="Заголовок №4 (5) + 16 pt;Не полужирный;Курсив;Не малые прописные;Интервал -1 pt"/>
    <w:basedOn w:val="450"/>
    <w:rPr>
      <w:rFonts w:ascii="Times New Roman" w:eastAsia="Times New Roman" w:hAnsi="Times New Roman" w:cs="Times New Roman"/>
      <w:b/>
      <w:bCs/>
      <w:i/>
      <w:iCs/>
      <w:smallCaps/>
      <w:strike w:val="0"/>
      <w:spacing w:val="-20"/>
      <w:sz w:val="32"/>
      <w:szCs w:val="32"/>
      <w:lang w:val="en-US"/>
    </w:rPr>
  </w:style>
  <w:style w:type="character" w:customStyle="1" w:styleId="454">
    <w:name w:val="Заголовок №4 (5)"/>
    <w:basedOn w:val="45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9115pt1">
    <w:name w:val="Основной текст (9) + 11;5 pt"/>
    <w:basedOn w:val="9c"/>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13105pt0">
    <w:name w:val="Основной текст (13) + 10;5 pt;Полужирный;Не курсив;Малые прописные"/>
    <w:basedOn w:val="131"/>
    <w:rPr>
      <w:rFonts w:ascii="Times New Roman" w:eastAsia="Times New Roman" w:hAnsi="Times New Roman" w:cs="Times New Roman"/>
      <w:b/>
      <w:bCs/>
      <w:i/>
      <w:iCs/>
      <w:smallCaps/>
      <w:strike w:val="0"/>
      <w:spacing w:val="0"/>
      <w:sz w:val="21"/>
      <w:szCs w:val="21"/>
      <w:lang w:val="en-US"/>
    </w:rPr>
  </w:style>
  <w:style w:type="character" w:customStyle="1" w:styleId="13fffffe">
    <w:name w:val="Основной текст (13) + Полужирный;Не курсив;Малые прописные"/>
    <w:basedOn w:val="131"/>
    <w:rPr>
      <w:rFonts w:ascii="Times New Roman" w:eastAsia="Times New Roman" w:hAnsi="Times New Roman" w:cs="Times New Roman"/>
      <w:b/>
      <w:bCs/>
      <w:i/>
      <w:iCs/>
      <w:smallCaps/>
      <w:strike w:val="0"/>
      <w:spacing w:val="0"/>
      <w:sz w:val="23"/>
      <w:szCs w:val="23"/>
      <w:lang w:val="en-US"/>
    </w:rPr>
  </w:style>
  <w:style w:type="character" w:customStyle="1" w:styleId="13ffffff">
    <w:name w:val="Основной текст (13)"/>
    <w:basedOn w:val="131"/>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13ffffff0">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411pt0pt1">
    <w:name w:val="Основной текст (4) + 11 pt;Интервал 0 pt"/>
    <w:basedOn w:val="43"/>
    <w:rPr>
      <w:rFonts w:ascii="Times New Roman" w:eastAsia="Times New Roman" w:hAnsi="Times New Roman" w:cs="Times New Roman"/>
      <w:b w:val="0"/>
      <w:bCs w:val="0"/>
      <w:i w:val="0"/>
      <w:iCs w:val="0"/>
      <w:smallCaps w:val="0"/>
      <w:strike w:val="0"/>
      <w:spacing w:val="-10"/>
      <w:sz w:val="22"/>
      <w:szCs w:val="22"/>
      <w:lang w:val="en-US"/>
    </w:rPr>
  </w:style>
  <w:style w:type="character" w:customStyle="1" w:styleId="2815pt">
    <w:name w:val="Основной текст (28) + 15 pt;Не полужирный;Курсив"/>
    <w:basedOn w:val="280"/>
    <w:rPr>
      <w:rFonts w:ascii="Times New Roman" w:eastAsia="Times New Roman" w:hAnsi="Times New Roman" w:cs="Times New Roman"/>
      <w:b/>
      <w:bCs/>
      <w:i/>
      <w:iCs/>
      <w:smallCaps w:val="0"/>
      <w:strike w:val="0"/>
      <w:spacing w:val="0"/>
      <w:sz w:val="30"/>
      <w:szCs w:val="30"/>
      <w:lang w:val="en-US"/>
    </w:rPr>
  </w:style>
  <w:style w:type="character" w:customStyle="1" w:styleId="68f9">
    <w:name w:val="Заголовок №6 (8)"/>
    <w:basedOn w:val="680"/>
    <w:rPr>
      <w:rFonts w:ascii="Times New Roman" w:eastAsia="Times New Roman" w:hAnsi="Times New Roman" w:cs="Times New Roman"/>
      <w:b w:val="0"/>
      <w:bCs w:val="0"/>
      <w:i w:val="0"/>
      <w:iCs w:val="0"/>
      <w:smallCaps w:val="0"/>
      <w:strike w:val="0"/>
      <w:spacing w:val="0"/>
      <w:sz w:val="23"/>
      <w:szCs w:val="23"/>
    </w:rPr>
  </w:style>
  <w:style w:type="character" w:customStyle="1" w:styleId="6810pt7">
    <w:name w:val="Заголовок №6 (8) + 10 pt;Малые прописные"/>
    <w:basedOn w:val="680"/>
    <w:rPr>
      <w:rFonts w:ascii="Times New Roman" w:eastAsia="Times New Roman" w:hAnsi="Times New Roman" w:cs="Times New Roman"/>
      <w:b w:val="0"/>
      <w:bCs w:val="0"/>
      <w:i w:val="0"/>
      <w:iCs w:val="0"/>
      <w:smallCaps/>
      <w:strike w:val="0"/>
      <w:spacing w:val="0"/>
      <w:sz w:val="20"/>
      <w:szCs w:val="20"/>
      <w:lang w:val="en-US"/>
    </w:rPr>
  </w:style>
  <w:style w:type="character" w:customStyle="1" w:styleId="6811pt0pt1">
    <w:name w:val="Заголовок №6 (8) + 11 pt;Курсив;Интервал 0 pt"/>
    <w:basedOn w:val="680"/>
    <w:rPr>
      <w:rFonts w:ascii="Times New Roman" w:eastAsia="Times New Roman" w:hAnsi="Times New Roman" w:cs="Times New Roman"/>
      <w:b w:val="0"/>
      <w:bCs w:val="0"/>
      <w:i/>
      <w:iCs/>
      <w:smallCaps w:val="0"/>
      <w:strike w:val="0"/>
      <w:spacing w:val="-10"/>
      <w:sz w:val="22"/>
      <w:szCs w:val="22"/>
      <w:lang w:val="en-US"/>
    </w:rPr>
  </w:style>
  <w:style w:type="character" w:customStyle="1" w:styleId="645">
    <w:name w:val="Заголовок №6 (4)"/>
    <w:basedOn w:val="64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64115pt2">
    <w:name w:val="Заголовок №6 (4) + 11;5 pt;Курсив;Не малые прописные"/>
    <w:basedOn w:val="640"/>
    <w:rPr>
      <w:rFonts w:ascii="Times New Roman" w:eastAsia="Times New Roman" w:hAnsi="Times New Roman" w:cs="Times New Roman"/>
      <w:b w:val="0"/>
      <w:bCs w:val="0"/>
      <w:i/>
      <w:iCs/>
      <w:smallCaps/>
      <w:strike w:val="0"/>
      <w:spacing w:val="0"/>
      <w:sz w:val="23"/>
      <w:szCs w:val="23"/>
      <w:lang w:val="en-US"/>
    </w:rPr>
  </w:style>
  <w:style w:type="character" w:customStyle="1" w:styleId="6485pt">
    <w:name w:val="Заголовок №6 (4) + 8;5 pt;Не полужирный;Курсив"/>
    <w:basedOn w:val="640"/>
    <w:rPr>
      <w:rFonts w:ascii="Times New Roman" w:eastAsia="Times New Roman" w:hAnsi="Times New Roman" w:cs="Times New Roman"/>
      <w:b/>
      <w:bCs/>
      <w:i/>
      <w:iCs/>
      <w:smallCaps w:val="0"/>
      <w:strike w:val="0"/>
      <w:spacing w:val="0"/>
      <w:sz w:val="17"/>
      <w:szCs w:val="17"/>
      <w:lang w:val="en-US"/>
    </w:rPr>
  </w:style>
  <w:style w:type="character" w:customStyle="1" w:styleId="64115pt3">
    <w:name w:val="Заголовок №6 (4) + 11;5 pt;Не малые прописные"/>
    <w:basedOn w:val="640"/>
    <w:rPr>
      <w:rFonts w:ascii="Times New Roman" w:eastAsia="Times New Roman" w:hAnsi="Times New Roman" w:cs="Times New Roman"/>
      <w:b w:val="0"/>
      <w:bCs w:val="0"/>
      <w:i w:val="0"/>
      <w:iCs w:val="0"/>
      <w:smallCaps/>
      <w:strike w:val="0"/>
      <w:spacing w:val="0"/>
      <w:sz w:val="23"/>
      <w:szCs w:val="23"/>
      <w:lang w:val="en-US"/>
    </w:rPr>
  </w:style>
  <w:style w:type="character" w:customStyle="1" w:styleId="64115pt4">
    <w:name w:val="Заголовок №6 (4) + 11;5 pt;Курсив;Не малые прописные"/>
    <w:basedOn w:val="640"/>
    <w:rPr>
      <w:rFonts w:ascii="Times New Roman" w:eastAsia="Times New Roman" w:hAnsi="Times New Roman" w:cs="Times New Roman"/>
      <w:b w:val="0"/>
      <w:bCs w:val="0"/>
      <w:i/>
      <w:iCs/>
      <w:smallCaps/>
      <w:strike w:val="0"/>
      <w:spacing w:val="0"/>
      <w:sz w:val="23"/>
      <w:szCs w:val="23"/>
      <w:lang w:val="en-US"/>
    </w:rPr>
  </w:style>
  <w:style w:type="character" w:customStyle="1" w:styleId="455">
    <w:name w:val="Заголовок №4 (5)"/>
    <w:basedOn w:val="45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4585pt">
    <w:name w:val="Заголовок №4 (5) + 8;5 pt;Не полужирный;Курсив"/>
    <w:basedOn w:val="450"/>
    <w:rPr>
      <w:rFonts w:ascii="Times New Roman" w:eastAsia="Times New Roman" w:hAnsi="Times New Roman" w:cs="Times New Roman"/>
      <w:b/>
      <w:bCs/>
      <w:i/>
      <w:iCs/>
      <w:smallCaps w:val="0"/>
      <w:strike w:val="0"/>
      <w:spacing w:val="0"/>
      <w:sz w:val="17"/>
      <w:szCs w:val="17"/>
      <w:lang w:val="en-US"/>
    </w:rPr>
  </w:style>
  <w:style w:type="character" w:customStyle="1" w:styleId="456pt">
    <w:name w:val="Заголовок №4 (5) + 6 pt;Не полужирный;Курсив;Не малые прописные"/>
    <w:basedOn w:val="450"/>
    <w:rPr>
      <w:rFonts w:ascii="Times New Roman" w:eastAsia="Times New Roman" w:hAnsi="Times New Roman" w:cs="Times New Roman"/>
      <w:b/>
      <w:bCs/>
      <w:i/>
      <w:iCs/>
      <w:smallCaps/>
      <w:strike w:val="0"/>
      <w:spacing w:val="0"/>
      <w:sz w:val="12"/>
      <w:szCs w:val="12"/>
      <w:lang w:val="en-US"/>
    </w:rPr>
  </w:style>
  <w:style w:type="character" w:customStyle="1" w:styleId="68fa">
    <w:name w:val="Заголовок №6 (8)"/>
    <w:basedOn w:val="680"/>
    <w:rPr>
      <w:rFonts w:ascii="Times New Roman" w:eastAsia="Times New Roman" w:hAnsi="Times New Roman" w:cs="Times New Roman"/>
      <w:b w:val="0"/>
      <w:bCs w:val="0"/>
      <w:i w:val="0"/>
      <w:iCs w:val="0"/>
      <w:smallCaps w:val="0"/>
      <w:strike w:val="0"/>
      <w:spacing w:val="0"/>
      <w:sz w:val="23"/>
      <w:szCs w:val="23"/>
    </w:rPr>
  </w:style>
  <w:style w:type="character" w:customStyle="1" w:styleId="68fb">
    <w:name w:val="Заголовок №6 (8) + Не полужирный;Курсив"/>
    <w:basedOn w:val="680"/>
    <w:rPr>
      <w:rFonts w:ascii="Times New Roman" w:eastAsia="Times New Roman" w:hAnsi="Times New Roman" w:cs="Times New Roman"/>
      <w:b/>
      <w:bCs/>
      <w:i/>
      <w:iCs/>
      <w:smallCaps w:val="0"/>
      <w:strike w:val="0"/>
      <w:spacing w:val="0"/>
      <w:sz w:val="23"/>
      <w:szCs w:val="23"/>
      <w:lang w:val="en-US"/>
    </w:rPr>
  </w:style>
  <w:style w:type="character" w:customStyle="1" w:styleId="13ffffff1">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10pta">
    <w:name w:val="Основной текст (13) + 10 pt;Полужирный;Не курсив;Малые прописные"/>
    <w:basedOn w:val="131"/>
    <w:rPr>
      <w:rFonts w:ascii="Times New Roman" w:eastAsia="Times New Roman" w:hAnsi="Times New Roman" w:cs="Times New Roman"/>
      <w:b/>
      <w:bCs/>
      <w:i/>
      <w:iCs/>
      <w:smallCaps/>
      <w:strike w:val="0"/>
      <w:spacing w:val="0"/>
      <w:sz w:val="20"/>
      <w:szCs w:val="20"/>
      <w:lang w:val="en-US"/>
    </w:rPr>
  </w:style>
  <w:style w:type="character" w:customStyle="1" w:styleId="13ffffff2">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13ffffff3">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1pt8">
    <w:name w:val="Основной текст (13) + Полужирный;Интервал 1 pt"/>
    <w:basedOn w:val="131"/>
    <w:rPr>
      <w:rFonts w:ascii="Times New Roman" w:eastAsia="Times New Roman" w:hAnsi="Times New Roman" w:cs="Times New Roman"/>
      <w:b/>
      <w:bCs/>
      <w:i w:val="0"/>
      <w:iCs w:val="0"/>
      <w:smallCaps w:val="0"/>
      <w:strike w:val="0"/>
      <w:spacing w:val="20"/>
      <w:sz w:val="23"/>
      <w:szCs w:val="23"/>
    </w:rPr>
  </w:style>
  <w:style w:type="character" w:customStyle="1" w:styleId="68fc">
    <w:name w:val="Заголовок №6 (8)"/>
    <w:basedOn w:val="68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68105pt0">
    <w:name w:val="Заголовок №6 (8) + 10;5 pt;Малые прописные"/>
    <w:basedOn w:val="680"/>
    <w:rPr>
      <w:rFonts w:ascii="Times New Roman" w:eastAsia="Times New Roman" w:hAnsi="Times New Roman" w:cs="Times New Roman"/>
      <w:b w:val="0"/>
      <w:bCs w:val="0"/>
      <w:i w:val="0"/>
      <w:iCs w:val="0"/>
      <w:smallCaps/>
      <w:strike w:val="0"/>
      <w:spacing w:val="0"/>
      <w:sz w:val="21"/>
      <w:szCs w:val="21"/>
      <w:lang w:val="en-US"/>
    </w:rPr>
  </w:style>
  <w:style w:type="character" w:customStyle="1" w:styleId="347">
    <w:name w:val="Заголовок №3 (4)"/>
    <w:basedOn w:val="34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34-1pt">
    <w:name w:val="Заголовок №3 (4) + Интервал -1 pt"/>
    <w:basedOn w:val="340"/>
    <w:rPr>
      <w:rFonts w:ascii="Times New Roman" w:eastAsia="Times New Roman" w:hAnsi="Times New Roman" w:cs="Times New Roman"/>
      <w:b w:val="0"/>
      <w:bCs w:val="0"/>
      <w:i w:val="0"/>
      <w:iCs w:val="0"/>
      <w:smallCaps w:val="0"/>
      <w:strike w:val="0"/>
      <w:spacing w:val="-20"/>
      <w:sz w:val="20"/>
      <w:szCs w:val="20"/>
      <w:lang w:val="en-US"/>
    </w:rPr>
  </w:style>
  <w:style w:type="character" w:customStyle="1" w:styleId="13ffffff4">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13ffffff5">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2210pt1">
    <w:name w:val="Основной текст (22) + 10 pt"/>
    <w:basedOn w:val="223"/>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227">
    <w:name w:val="Основной текст (22)"/>
    <w:basedOn w:val="223"/>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2210pt2">
    <w:name w:val="Основной текст (22) + 10 pt;Не полужирный;Курсив;Не малые прописные"/>
    <w:basedOn w:val="223"/>
    <w:rPr>
      <w:rFonts w:ascii="Times New Roman" w:eastAsia="Times New Roman" w:hAnsi="Times New Roman" w:cs="Times New Roman"/>
      <w:b/>
      <w:bCs/>
      <w:i/>
      <w:iCs/>
      <w:smallCaps/>
      <w:strike w:val="0"/>
      <w:spacing w:val="0"/>
      <w:sz w:val="20"/>
      <w:szCs w:val="20"/>
      <w:lang w:val="en-US"/>
    </w:rPr>
  </w:style>
  <w:style w:type="character" w:customStyle="1" w:styleId="348">
    <w:name w:val="Заголовок №3 (4)"/>
    <w:basedOn w:val="34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34Candara13pt-1pt70">
    <w:name w:val="Заголовок №3 (4) + Candara;13 pt;Не полужирный;Курсив;Не малые прописные;Интервал -1 pt;Масштаб 70%"/>
    <w:basedOn w:val="340"/>
    <w:rPr>
      <w:rFonts w:ascii="Candara" w:eastAsia="Candara" w:hAnsi="Candara" w:cs="Candara"/>
      <w:b/>
      <w:bCs/>
      <w:i/>
      <w:iCs/>
      <w:smallCaps/>
      <w:strike w:val="0"/>
      <w:spacing w:val="-30"/>
      <w:w w:val="70"/>
      <w:sz w:val="26"/>
      <w:szCs w:val="26"/>
      <w:lang w:val="en-US"/>
    </w:rPr>
  </w:style>
  <w:style w:type="character" w:customStyle="1" w:styleId="7pt2">
    <w:name w:val="Основной текст + 7 pt;Курсив"/>
    <w:basedOn w:val="ac"/>
    <w:rPr>
      <w:rFonts w:ascii="Times New Roman" w:eastAsia="Times New Roman" w:hAnsi="Times New Roman" w:cs="Times New Roman"/>
      <w:b w:val="0"/>
      <w:bCs w:val="0"/>
      <w:i/>
      <w:iCs/>
      <w:smallCaps w:val="0"/>
      <w:strike w:val="0"/>
      <w:spacing w:val="0"/>
      <w:sz w:val="14"/>
      <w:szCs w:val="14"/>
      <w:lang w:val="en-US"/>
    </w:rPr>
  </w:style>
  <w:style w:type="character" w:customStyle="1" w:styleId="13ffffff6">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41ptff8">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41ptff9">
    <w:name w:val="Основной текст (4) + Интервал 1 pt"/>
    <w:basedOn w:val="43"/>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521pt0">
    <w:name w:val="Заголовок №5 (2) + Интервал 1 pt"/>
    <w:basedOn w:val="52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528">
    <w:name w:val="Заголовок №5 (2)"/>
    <w:basedOn w:val="52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131pt9">
    <w:name w:val="Основной текст (13) + Полужирный;Интервал 1 pt"/>
    <w:basedOn w:val="131"/>
    <w:rPr>
      <w:rFonts w:ascii="Times New Roman" w:eastAsia="Times New Roman" w:hAnsi="Times New Roman" w:cs="Times New Roman"/>
      <w:b/>
      <w:bCs/>
      <w:i w:val="0"/>
      <w:iCs w:val="0"/>
      <w:smallCaps w:val="0"/>
      <w:strike w:val="0"/>
      <w:spacing w:val="20"/>
      <w:sz w:val="23"/>
      <w:szCs w:val="23"/>
    </w:rPr>
  </w:style>
  <w:style w:type="character" w:customStyle="1" w:styleId="13ffffff7">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13ffffff8">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ffffff9">
    <w:name w:val="Основной текст (13)"/>
    <w:basedOn w:val="131"/>
    <w:rPr>
      <w:rFonts w:ascii="Times New Roman" w:eastAsia="Times New Roman" w:hAnsi="Times New Roman" w:cs="Times New Roman"/>
      <w:b w:val="0"/>
      <w:bCs w:val="0"/>
      <w:i w:val="0"/>
      <w:iCs w:val="0"/>
      <w:smallCaps w:val="0"/>
      <w:strike/>
      <w:spacing w:val="0"/>
      <w:sz w:val="23"/>
      <w:szCs w:val="23"/>
    </w:rPr>
  </w:style>
  <w:style w:type="character" w:customStyle="1" w:styleId="13ffffffa">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1295pt">
    <w:name w:val="Заголовок №1 (2) + 9;5 pt"/>
    <w:basedOn w:val="123"/>
    <w:rPr>
      <w:rFonts w:ascii="Times New Roman" w:eastAsia="Times New Roman" w:hAnsi="Times New Roman" w:cs="Times New Roman"/>
      <w:b w:val="0"/>
      <w:bCs w:val="0"/>
      <w:i w:val="0"/>
      <w:iCs w:val="0"/>
      <w:smallCaps w:val="0"/>
      <w:strike w:val="0"/>
      <w:spacing w:val="0"/>
      <w:sz w:val="19"/>
      <w:szCs w:val="19"/>
      <w:lang w:val="en-US"/>
    </w:rPr>
  </w:style>
  <w:style w:type="character" w:customStyle="1" w:styleId="1395pt8">
    <w:name w:val="Основной текст (13) + 9;5 pt;Не курсив"/>
    <w:basedOn w:val="131"/>
    <w:rPr>
      <w:rFonts w:ascii="Times New Roman" w:eastAsia="Times New Roman" w:hAnsi="Times New Roman" w:cs="Times New Roman"/>
      <w:b w:val="0"/>
      <w:bCs w:val="0"/>
      <w:i/>
      <w:iCs/>
      <w:smallCaps w:val="0"/>
      <w:strike w:val="0"/>
      <w:spacing w:val="0"/>
      <w:sz w:val="19"/>
      <w:szCs w:val="19"/>
    </w:rPr>
  </w:style>
  <w:style w:type="character" w:customStyle="1" w:styleId="1310ptb">
    <w:name w:val="Основной текст (13) + 10 pt;Полужирный;Не курсив;Малые прописные"/>
    <w:basedOn w:val="131"/>
    <w:rPr>
      <w:rFonts w:ascii="Times New Roman" w:eastAsia="Times New Roman" w:hAnsi="Times New Roman" w:cs="Times New Roman"/>
      <w:b/>
      <w:bCs/>
      <w:i/>
      <w:iCs/>
      <w:smallCaps/>
      <w:strike w:val="0"/>
      <w:spacing w:val="0"/>
      <w:sz w:val="20"/>
      <w:szCs w:val="20"/>
      <w:lang w:val="en-US"/>
    </w:rPr>
  </w:style>
  <w:style w:type="character" w:customStyle="1" w:styleId="13ffffffb">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lang w:val="en-US"/>
    </w:rPr>
  </w:style>
  <w:style w:type="character" w:customStyle="1" w:styleId="13ffffffc">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410ptff1">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41ptffa">
    <w:name w:val="Основной текст (4) + Не полужирный;Не курсив;Интервал 1 pt"/>
    <w:basedOn w:val="43"/>
    <w:rPr>
      <w:rFonts w:ascii="Times New Roman" w:eastAsia="Times New Roman" w:hAnsi="Times New Roman" w:cs="Times New Roman"/>
      <w:b/>
      <w:bCs/>
      <w:i/>
      <w:iCs/>
      <w:smallCaps w:val="0"/>
      <w:strike w:val="0"/>
      <w:spacing w:val="30"/>
      <w:sz w:val="23"/>
      <w:szCs w:val="23"/>
      <w:lang w:val="en-US"/>
    </w:rPr>
  </w:style>
  <w:style w:type="character" w:customStyle="1" w:styleId="4fffffb">
    <w:name w:val="Основной текст (4)"/>
    <w:basedOn w:val="43"/>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575">
    <w:name w:val="Заголовок №5 (7)"/>
    <w:basedOn w:val="57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57115pt3">
    <w:name w:val="Заголовок №5 (7) + 11;5 pt;Курсив;Не малые прописные"/>
    <w:basedOn w:val="570"/>
    <w:rPr>
      <w:rFonts w:ascii="Times New Roman" w:eastAsia="Times New Roman" w:hAnsi="Times New Roman" w:cs="Times New Roman"/>
      <w:b w:val="0"/>
      <w:bCs w:val="0"/>
      <w:i/>
      <w:iCs/>
      <w:smallCaps/>
      <w:strike w:val="0"/>
      <w:spacing w:val="0"/>
      <w:sz w:val="23"/>
      <w:szCs w:val="23"/>
      <w:lang w:val="en-US"/>
    </w:rPr>
  </w:style>
  <w:style w:type="character" w:customStyle="1" w:styleId="514">
    <w:name w:val="Заголовок №5 (14)_"/>
    <w:basedOn w:val="a0"/>
    <w:link w:val="5140"/>
    <w:rPr>
      <w:rFonts w:ascii="Times New Roman" w:eastAsia="Times New Roman" w:hAnsi="Times New Roman" w:cs="Times New Roman"/>
      <w:b w:val="0"/>
      <w:bCs w:val="0"/>
      <w:i w:val="0"/>
      <w:iCs w:val="0"/>
      <w:smallCaps w:val="0"/>
      <w:strike w:val="0"/>
      <w:spacing w:val="-20"/>
      <w:sz w:val="22"/>
      <w:szCs w:val="22"/>
      <w:lang w:val="en-US"/>
    </w:rPr>
  </w:style>
  <w:style w:type="character" w:customStyle="1" w:styleId="5141pt">
    <w:name w:val="Заголовок №5 (14) + Интервал 1 pt"/>
    <w:basedOn w:val="514"/>
    <w:rPr>
      <w:rFonts w:ascii="Times New Roman" w:eastAsia="Times New Roman" w:hAnsi="Times New Roman" w:cs="Times New Roman"/>
      <w:b w:val="0"/>
      <w:bCs w:val="0"/>
      <w:i w:val="0"/>
      <w:iCs w:val="0"/>
      <w:smallCaps w:val="0"/>
      <w:strike w:val="0"/>
      <w:spacing w:val="20"/>
      <w:sz w:val="22"/>
      <w:szCs w:val="22"/>
      <w:lang w:val="en-US"/>
    </w:rPr>
  </w:style>
  <w:style w:type="character" w:customStyle="1" w:styleId="5140pt">
    <w:name w:val="Заголовок №5 (14) + Интервал 0 pt"/>
    <w:basedOn w:val="514"/>
    <w:rPr>
      <w:rFonts w:ascii="Times New Roman" w:eastAsia="Times New Roman" w:hAnsi="Times New Roman" w:cs="Times New Roman"/>
      <w:b w:val="0"/>
      <w:bCs w:val="0"/>
      <w:i w:val="0"/>
      <w:iCs w:val="0"/>
      <w:smallCaps w:val="0"/>
      <w:strike w:val="0"/>
      <w:spacing w:val="-10"/>
      <w:sz w:val="22"/>
      <w:szCs w:val="22"/>
      <w:lang w:val="en-US"/>
    </w:rPr>
  </w:style>
  <w:style w:type="character" w:customStyle="1" w:styleId="2810pt0pt">
    <w:name w:val="Основной текст (28) + 10 pt;Интервал 0 pt"/>
    <w:basedOn w:val="280"/>
    <w:rPr>
      <w:rFonts w:ascii="Times New Roman" w:eastAsia="Times New Roman" w:hAnsi="Times New Roman" w:cs="Times New Roman"/>
      <w:b w:val="0"/>
      <w:bCs w:val="0"/>
      <w:i w:val="0"/>
      <w:iCs w:val="0"/>
      <w:smallCaps w:val="0"/>
      <w:strike w:val="0"/>
      <w:spacing w:val="-10"/>
      <w:sz w:val="20"/>
      <w:szCs w:val="20"/>
      <w:lang w:val="en-US"/>
    </w:rPr>
  </w:style>
  <w:style w:type="character" w:customStyle="1" w:styleId="281ptf1">
    <w:name w:val="Основной текст (28) + Курсив;Интервал 1 pt"/>
    <w:basedOn w:val="280"/>
    <w:rPr>
      <w:rFonts w:ascii="Times New Roman" w:eastAsia="Times New Roman" w:hAnsi="Times New Roman" w:cs="Times New Roman"/>
      <w:b w:val="0"/>
      <w:bCs w:val="0"/>
      <w:i/>
      <w:iCs/>
      <w:smallCaps w:val="0"/>
      <w:strike w:val="0"/>
      <w:spacing w:val="20"/>
      <w:sz w:val="23"/>
      <w:szCs w:val="23"/>
      <w:lang w:val="en-US"/>
    </w:rPr>
  </w:style>
  <w:style w:type="character" w:customStyle="1" w:styleId="13ffffffd">
    <w:name w:val="Основной текст (13) + Полужирный;Не курсив"/>
    <w:basedOn w:val="131"/>
    <w:rPr>
      <w:rFonts w:ascii="Times New Roman" w:eastAsia="Times New Roman" w:hAnsi="Times New Roman" w:cs="Times New Roman"/>
      <w:b/>
      <w:bCs/>
      <w:i/>
      <w:iCs/>
      <w:smallCaps w:val="0"/>
      <w:strike w:val="0"/>
      <w:spacing w:val="0"/>
      <w:sz w:val="23"/>
      <w:szCs w:val="23"/>
    </w:rPr>
  </w:style>
  <w:style w:type="character" w:customStyle="1" w:styleId="131pta">
    <w:name w:val="Основной текст (13) + Полужирный;Интервал 1 pt"/>
    <w:basedOn w:val="131"/>
    <w:rPr>
      <w:rFonts w:ascii="Times New Roman" w:eastAsia="Times New Roman" w:hAnsi="Times New Roman" w:cs="Times New Roman"/>
      <w:b/>
      <w:bCs/>
      <w:i w:val="0"/>
      <w:iCs w:val="0"/>
      <w:smallCaps w:val="0"/>
      <w:strike w:val="0"/>
      <w:spacing w:val="20"/>
      <w:sz w:val="23"/>
      <w:szCs w:val="23"/>
    </w:rPr>
  </w:style>
  <w:style w:type="character" w:customStyle="1" w:styleId="13ffffffe">
    <w:name w:val="Основной текст (13)"/>
    <w:basedOn w:val="131"/>
    <w:rPr>
      <w:rFonts w:ascii="Times New Roman" w:eastAsia="Times New Roman" w:hAnsi="Times New Roman" w:cs="Times New Roman"/>
      <w:b w:val="0"/>
      <w:bCs w:val="0"/>
      <w:i w:val="0"/>
      <w:iCs w:val="0"/>
      <w:smallCaps w:val="0"/>
      <w:strike w:val="0"/>
      <w:spacing w:val="0"/>
      <w:sz w:val="23"/>
      <w:szCs w:val="23"/>
    </w:rPr>
  </w:style>
  <w:style w:type="character" w:customStyle="1" w:styleId="1311pt0pt">
    <w:name w:val="Основной текст (13) + 11 pt;Полужирный;Интервал 0 pt"/>
    <w:basedOn w:val="131"/>
    <w:rPr>
      <w:rFonts w:ascii="Times New Roman" w:eastAsia="Times New Roman" w:hAnsi="Times New Roman" w:cs="Times New Roman"/>
      <w:b/>
      <w:bCs/>
      <w:i w:val="0"/>
      <w:iCs w:val="0"/>
      <w:smallCaps w:val="0"/>
      <w:strike w:val="0"/>
      <w:spacing w:val="-10"/>
      <w:sz w:val="22"/>
      <w:szCs w:val="22"/>
      <w:lang w:val="en-US"/>
    </w:rPr>
  </w:style>
  <w:style w:type="character" w:customStyle="1" w:styleId="358">
    <w:name w:val="Основной текст (35)"/>
    <w:basedOn w:val="350"/>
    <w:rPr>
      <w:rFonts w:ascii="Times New Roman" w:eastAsia="Times New Roman" w:hAnsi="Times New Roman" w:cs="Times New Roman"/>
      <w:b w:val="0"/>
      <w:bCs w:val="0"/>
      <w:i w:val="0"/>
      <w:iCs w:val="0"/>
      <w:smallCaps w:val="0"/>
      <w:strike w:val="0"/>
      <w:spacing w:val="0"/>
      <w:sz w:val="27"/>
      <w:szCs w:val="27"/>
      <w:lang w:val="en-US"/>
    </w:rPr>
  </w:style>
  <w:style w:type="character" w:customStyle="1" w:styleId="35115pt3">
    <w:name w:val="Основной текст (35) + 11;5 pt;Не курсив;Не малые прописные"/>
    <w:basedOn w:val="350"/>
    <w:rPr>
      <w:rFonts w:ascii="Times New Roman" w:eastAsia="Times New Roman" w:hAnsi="Times New Roman" w:cs="Times New Roman"/>
      <w:b w:val="0"/>
      <w:bCs w:val="0"/>
      <w:i/>
      <w:iCs/>
      <w:smallCaps/>
      <w:strike w:val="0"/>
      <w:spacing w:val="0"/>
      <w:sz w:val="23"/>
      <w:szCs w:val="23"/>
      <w:lang w:val="en-US"/>
    </w:rPr>
  </w:style>
  <w:style w:type="character" w:customStyle="1" w:styleId="135pt-1pt1">
    <w:name w:val="Основной текст + 13;5 pt;Полужирный;Курсив;Малые прописные;Интервал -1 pt"/>
    <w:basedOn w:val="ac"/>
    <w:rPr>
      <w:rFonts w:ascii="Times New Roman" w:eastAsia="Times New Roman" w:hAnsi="Times New Roman" w:cs="Times New Roman"/>
      <w:b/>
      <w:bCs/>
      <w:i/>
      <w:iCs/>
      <w:smallCaps/>
      <w:strike w:val="0"/>
      <w:spacing w:val="-30"/>
      <w:sz w:val="27"/>
      <w:szCs w:val="27"/>
      <w:lang w:val="en-US"/>
    </w:rPr>
  </w:style>
  <w:style w:type="character" w:customStyle="1" w:styleId="2813pt">
    <w:name w:val="Основной текст (28) + 13 pt;Не полужирный;Курсив"/>
    <w:basedOn w:val="280"/>
    <w:rPr>
      <w:rFonts w:ascii="Times New Roman" w:eastAsia="Times New Roman" w:hAnsi="Times New Roman" w:cs="Times New Roman"/>
      <w:b/>
      <w:bCs/>
      <w:i/>
      <w:iCs/>
      <w:smallCaps w:val="0"/>
      <w:strike w:val="0"/>
      <w:spacing w:val="0"/>
      <w:sz w:val="26"/>
      <w:szCs w:val="26"/>
      <w:lang w:val="en-US"/>
    </w:rPr>
  </w:style>
  <w:style w:type="character" w:customStyle="1" w:styleId="85ptc">
    <w:name w:val="Колонтитул + 8;5 pt"/>
    <w:basedOn w:val="aa"/>
    <w:rPr>
      <w:rFonts w:ascii="Times New Roman" w:eastAsia="Times New Roman" w:hAnsi="Times New Roman" w:cs="Times New Roman"/>
      <w:b w:val="0"/>
      <w:bCs w:val="0"/>
      <w:i w:val="0"/>
      <w:iCs w:val="0"/>
      <w:smallCaps w:val="0"/>
      <w:strike w:val="0"/>
      <w:spacing w:val="0"/>
      <w:sz w:val="17"/>
      <w:szCs w:val="17"/>
    </w:rPr>
  </w:style>
  <w:style w:type="character" w:customStyle="1" w:styleId="470">
    <w:name w:val="Основной текст (47)_"/>
    <w:basedOn w:val="a0"/>
    <w:link w:val="471"/>
    <w:rPr>
      <w:rFonts w:ascii="Times New Roman" w:eastAsia="Times New Roman" w:hAnsi="Times New Roman" w:cs="Times New Roman"/>
      <w:b w:val="0"/>
      <w:bCs w:val="0"/>
      <w:i w:val="0"/>
      <w:iCs w:val="0"/>
      <w:smallCaps w:val="0"/>
      <w:strike w:val="0"/>
      <w:spacing w:val="0"/>
      <w:sz w:val="23"/>
      <w:szCs w:val="23"/>
    </w:rPr>
  </w:style>
  <w:style w:type="character" w:customStyle="1" w:styleId="472">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473">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4">
    <w:name w:val="Основной текст (47) + Не полужирный;Курсив"/>
    <w:basedOn w:val="470"/>
    <w:rPr>
      <w:rFonts w:ascii="Times New Roman" w:eastAsia="Times New Roman" w:hAnsi="Times New Roman" w:cs="Times New Roman"/>
      <w:b/>
      <w:bCs/>
      <w:i/>
      <w:iCs/>
      <w:smallCaps w:val="0"/>
      <w:strike w:val="0"/>
      <w:spacing w:val="0"/>
      <w:sz w:val="23"/>
      <w:szCs w:val="23"/>
    </w:rPr>
  </w:style>
  <w:style w:type="character" w:customStyle="1" w:styleId="2fffffffff7">
    <w:name w:val="Основной текст (2) + Полужирный"/>
    <w:basedOn w:val="21"/>
    <w:rPr>
      <w:rFonts w:ascii="Times New Roman" w:eastAsia="Times New Roman" w:hAnsi="Times New Roman" w:cs="Times New Roman"/>
      <w:b/>
      <w:bCs/>
      <w:i w:val="0"/>
      <w:iCs w:val="0"/>
      <w:smallCaps w:val="0"/>
      <w:strike/>
      <w:spacing w:val="0"/>
      <w:sz w:val="23"/>
      <w:szCs w:val="23"/>
      <w:lang w:val="en-US"/>
    </w:rPr>
  </w:style>
  <w:style w:type="character" w:customStyle="1" w:styleId="210ptfd">
    <w:name w:val="Основной текст (2) + 10 pt;Не курсив"/>
    <w:basedOn w:val="21"/>
    <w:rPr>
      <w:rFonts w:ascii="Times New Roman" w:eastAsia="Times New Roman" w:hAnsi="Times New Roman" w:cs="Times New Roman"/>
      <w:b w:val="0"/>
      <w:bCs w:val="0"/>
      <w:i/>
      <w:iCs/>
      <w:smallCaps w:val="0"/>
      <w:strike/>
      <w:spacing w:val="0"/>
      <w:sz w:val="20"/>
      <w:szCs w:val="20"/>
      <w:lang w:val="en-US"/>
    </w:rPr>
  </w:style>
  <w:style w:type="character" w:customStyle="1" w:styleId="475">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10pt">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lang w:val="en-US"/>
    </w:rPr>
  </w:style>
  <w:style w:type="character" w:customStyle="1" w:styleId="476">
    <w:name w:val="Основной текст (47) + Не полужирный;Курсив"/>
    <w:basedOn w:val="470"/>
    <w:rPr>
      <w:rFonts w:ascii="Times New Roman" w:eastAsia="Times New Roman" w:hAnsi="Times New Roman" w:cs="Times New Roman"/>
      <w:b/>
      <w:bCs/>
      <w:i/>
      <w:iCs/>
      <w:smallCaps w:val="0"/>
      <w:strike w:val="0"/>
      <w:spacing w:val="0"/>
      <w:sz w:val="23"/>
      <w:szCs w:val="23"/>
    </w:rPr>
  </w:style>
  <w:style w:type="character" w:customStyle="1" w:styleId="4710pt0">
    <w:name w:val="Основной текст (47) + 10 pt;Малые прописные"/>
    <w:basedOn w:val="470"/>
    <w:rPr>
      <w:rFonts w:ascii="Times New Roman" w:eastAsia="Times New Roman" w:hAnsi="Times New Roman" w:cs="Times New Roman"/>
      <w:b w:val="0"/>
      <w:bCs w:val="0"/>
      <w:i w:val="0"/>
      <w:iCs w:val="0"/>
      <w:smallCaps/>
      <w:strike/>
      <w:spacing w:val="0"/>
      <w:sz w:val="20"/>
      <w:szCs w:val="20"/>
      <w:lang w:val="en-US"/>
    </w:rPr>
  </w:style>
  <w:style w:type="character" w:customStyle="1" w:styleId="477">
    <w:name w:val="Основной текст (47) + Курсив"/>
    <w:basedOn w:val="470"/>
    <w:rPr>
      <w:rFonts w:ascii="Times New Roman" w:eastAsia="Times New Roman" w:hAnsi="Times New Roman" w:cs="Times New Roman"/>
      <w:b w:val="0"/>
      <w:bCs w:val="0"/>
      <w:i/>
      <w:iCs/>
      <w:smallCaps w:val="0"/>
      <w:strike w:val="0"/>
      <w:spacing w:val="0"/>
      <w:sz w:val="23"/>
      <w:szCs w:val="23"/>
      <w:lang w:val="en-US"/>
    </w:rPr>
  </w:style>
  <w:style w:type="character" w:customStyle="1" w:styleId="7pt3">
    <w:name w:val="Основной текст + 7 pt;Полужирный;Курсив"/>
    <w:basedOn w:val="ac"/>
    <w:rPr>
      <w:rFonts w:ascii="Times New Roman" w:eastAsia="Times New Roman" w:hAnsi="Times New Roman" w:cs="Times New Roman"/>
      <w:b/>
      <w:bCs/>
      <w:i/>
      <w:iCs/>
      <w:smallCaps w:val="0"/>
      <w:strike w:val="0"/>
      <w:spacing w:val="0"/>
      <w:sz w:val="14"/>
      <w:szCs w:val="14"/>
      <w:lang w:val="en-US"/>
    </w:rPr>
  </w:style>
  <w:style w:type="character" w:customStyle="1" w:styleId="10ptffd">
    <w:name w:val="Основной текст + 10 pt;Полужирный;Малые прописные"/>
    <w:basedOn w:val="ac"/>
    <w:rPr>
      <w:rFonts w:ascii="Times New Roman" w:eastAsia="Times New Roman" w:hAnsi="Times New Roman" w:cs="Times New Roman"/>
      <w:b/>
      <w:bCs/>
      <w:i w:val="0"/>
      <w:iCs w:val="0"/>
      <w:smallCaps/>
      <w:strike w:val="0"/>
      <w:spacing w:val="0"/>
      <w:sz w:val="20"/>
      <w:szCs w:val="20"/>
      <w:lang w:val="en-US"/>
    </w:rPr>
  </w:style>
  <w:style w:type="character" w:customStyle="1" w:styleId="85ptd">
    <w:name w:val="Основной текст + 8;5 pt;Курсив;Малые прописные"/>
    <w:basedOn w:val="ac"/>
    <w:rPr>
      <w:rFonts w:ascii="Times New Roman" w:eastAsia="Times New Roman" w:hAnsi="Times New Roman" w:cs="Times New Roman"/>
      <w:b w:val="0"/>
      <w:bCs w:val="0"/>
      <w:i/>
      <w:iCs/>
      <w:smallCaps/>
      <w:strike w:val="0"/>
      <w:spacing w:val="0"/>
      <w:sz w:val="17"/>
      <w:szCs w:val="17"/>
      <w:lang w:val="en-US"/>
    </w:rPr>
  </w:style>
  <w:style w:type="character" w:customStyle="1" w:styleId="5311pt1pt">
    <w:name w:val="Заголовок №5 (3) + 11 pt;Полужирный;Курсив;Интервал 1 pt"/>
    <w:basedOn w:val="530"/>
    <w:rPr>
      <w:rFonts w:ascii="Times New Roman" w:eastAsia="Times New Roman" w:hAnsi="Times New Roman" w:cs="Times New Roman"/>
      <w:b/>
      <w:bCs/>
      <w:i/>
      <w:iCs/>
      <w:smallCaps w:val="0"/>
      <w:strike w:val="0"/>
      <w:spacing w:val="30"/>
      <w:sz w:val="22"/>
      <w:szCs w:val="22"/>
      <w:lang w:val="en-US"/>
    </w:rPr>
  </w:style>
  <w:style w:type="character" w:customStyle="1" w:styleId="537">
    <w:name w:val="Заголовок №5 (3)"/>
    <w:basedOn w:val="530"/>
    <w:rPr>
      <w:rFonts w:ascii="Times New Roman" w:eastAsia="Times New Roman" w:hAnsi="Times New Roman" w:cs="Times New Roman"/>
      <w:b w:val="0"/>
      <w:bCs w:val="0"/>
      <w:i w:val="0"/>
      <w:iCs w:val="0"/>
      <w:smallCaps w:val="0"/>
      <w:strike/>
      <w:spacing w:val="0"/>
      <w:sz w:val="23"/>
      <w:szCs w:val="23"/>
      <w:lang w:val="ru"/>
    </w:rPr>
  </w:style>
  <w:style w:type="character" w:customStyle="1" w:styleId="1060">
    <w:name w:val="Заголовок №10 (6)_"/>
    <w:basedOn w:val="a0"/>
    <w:link w:val="1061"/>
    <w:rPr>
      <w:rFonts w:ascii="Times New Roman" w:eastAsia="Times New Roman" w:hAnsi="Times New Roman" w:cs="Times New Roman"/>
      <w:b w:val="0"/>
      <w:bCs w:val="0"/>
      <w:i w:val="0"/>
      <w:iCs w:val="0"/>
      <w:smallCaps w:val="0"/>
      <w:strike w:val="0"/>
      <w:spacing w:val="0"/>
      <w:sz w:val="23"/>
      <w:szCs w:val="23"/>
    </w:rPr>
  </w:style>
  <w:style w:type="character" w:customStyle="1" w:styleId="1062">
    <w:name w:val="Заголовок №10 (6) + Не полужирный"/>
    <w:basedOn w:val="1060"/>
    <w:rPr>
      <w:rFonts w:ascii="Times New Roman" w:eastAsia="Times New Roman" w:hAnsi="Times New Roman" w:cs="Times New Roman"/>
      <w:b/>
      <w:bCs/>
      <w:i w:val="0"/>
      <w:iCs w:val="0"/>
      <w:smallCaps w:val="0"/>
      <w:strike w:val="0"/>
      <w:spacing w:val="0"/>
      <w:sz w:val="23"/>
      <w:szCs w:val="23"/>
    </w:rPr>
  </w:style>
  <w:style w:type="character" w:customStyle="1" w:styleId="1063">
    <w:name w:val="Заголовок №10 (6) + Не полужирный"/>
    <w:basedOn w:val="1060"/>
    <w:rPr>
      <w:rFonts w:ascii="Times New Roman" w:eastAsia="Times New Roman" w:hAnsi="Times New Roman" w:cs="Times New Roman"/>
      <w:b/>
      <w:bCs/>
      <w:i w:val="0"/>
      <w:iCs w:val="0"/>
      <w:smallCaps w:val="0"/>
      <w:strike/>
      <w:spacing w:val="0"/>
      <w:sz w:val="23"/>
      <w:szCs w:val="23"/>
    </w:rPr>
  </w:style>
  <w:style w:type="character" w:customStyle="1" w:styleId="478">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135pt">
    <w:name w:val="Основной текст (47) + 13;5 pt;Курсив;Малые прописные"/>
    <w:basedOn w:val="470"/>
    <w:rPr>
      <w:rFonts w:ascii="Times New Roman" w:eastAsia="Times New Roman" w:hAnsi="Times New Roman" w:cs="Times New Roman"/>
      <w:b w:val="0"/>
      <w:bCs w:val="0"/>
      <w:i/>
      <w:iCs/>
      <w:smallCaps/>
      <w:strike w:val="0"/>
      <w:spacing w:val="0"/>
      <w:sz w:val="27"/>
      <w:szCs w:val="27"/>
    </w:rPr>
  </w:style>
  <w:style w:type="character" w:customStyle="1" w:styleId="479">
    <w:name w:val="Основной текст (47) + Не полужирный;Курсив"/>
    <w:basedOn w:val="470"/>
    <w:rPr>
      <w:rFonts w:ascii="Times New Roman" w:eastAsia="Times New Roman" w:hAnsi="Times New Roman" w:cs="Times New Roman"/>
      <w:b/>
      <w:bCs/>
      <w:i/>
      <w:iCs/>
      <w:smallCaps w:val="0"/>
      <w:strike w:val="0"/>
      <w:spacing w:val="0"/>
      <w:sz w:val="23"/>
      <w:szCs w:val="23"/>
    </w:rPr>
  </w:style>
  <w:style w:type="character" w:customStyle="1" w:styleId="4715pt">
    <w:name w:val="Основной текст (47) + 15 pt;Не полужирный;Курсив"/>
    <w:basedOn w:val="470"/>
    <w:rPr>
      <w:rFonts w:ascii="Times New Roman" w:eastAsia="Times New Roman" w:hAnsi="Times New Roman" w:cs="Times New Roman"/>
      <w:b/>
      <w:bCs/>
      <w:i/>
      <w:iCs/>
      <w:smallCaps w:val="0"/>
      <w:strike w:val="0"/>
      <w:spacing w:val="0"/>
      <w:sz w:val="30"/>
      <w:szCs w:val="30"/>
      <w:lang w:val="en-US"/>
    </w:rPr>
  </w:style>
  <w:style w:type="character" w:customStyle="1" w:styleId="47a">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480">
    <w:name w:val="Основной текст (48)_"/>
    <w:basedOn w:val="a0"/>
    <w:link w:val="481"/>
    <w:rPr>
      <w:rFonts w:ascii="Times New Roman" w:eastAsia="Times New Roman" w:hAnsi="Times New Roman" w:cs="Times New Roman"/>
      <w:b w:val="0"/>
      <w:bCs w:val="0"/>
      <w:i w:val="0"/>
      <w:iCs w:val="0"/>
      <w:smallCaps w:val="0"/>
      <w:strike w:val="0"/>
      <w:spacing w:val="0"/>
      <w:sz w:val="18"/>
      <w:szCs w:val="18"/>
    </w:rPr>
  </w:style>
  <w:style w:type="character" w:customStyle="1" w:styleId="145pt0">
    <w:name w:val="Основной текст + 14;5 pt;Полужирный;Курсив"/>
    <w:basedOn w:val="ac"/>
    <w:rPr>
      <w:rFonts w:ascii="Times New Roman" w:eastAsia="Times New Roman" w:hAnsi="Times New Roman" w:cs="Times New Roman"/>
      <w:b/>
      <w:bCs/>
      <w:i/>
      <w:iCs/>
      <w:smallCaps w:val="0"/>
      <w:strike w:val="0"/>
      <w:spacing w:val="0"/>
      <w:sz w:val="29"/>
      <w:szCs w:val="29"/>
      <w:lang w:val="en-US"/>
    </w:rPr>
  </w:style>
  <w:style w:type="character" w:customStyle="1" w:styleId="1070">
    <w:name w:val="Заголовок №10 (7)_"/>
    <w:basedOn w:val="a0"/>
    <w:link w:val="1071"/>
    <w:rPr>
      <w:rFonts w:ascii="Times New Roman" w:eastAsia="Times New Roman" w:hAnsi="Times New Roman" w:cs="Times New Roman"/>
      <w:b w:val="0"/>
      <w:bCs w:val="0"/>
      <w:i w:val="0"/>
      <w:iCs w:val="0"/>
      <w:smallCaps w:val="0"/>
      <w:strike w:val="0"/>
      <w:spacing w:val="0"/>
      <w:sz w:val="23"/>
      <w:szCs w:val="23"/>
    </w:rPr>
  </w:style>
  <w:style w:type="character" w:customStyle="1" w:styleId="1072">
    <w:name w:val="Заголовок №10 (7) + Полужирный;Не курсив"/>
    <w:basedOn w:val="1070"/>
    <w:rPr>
      <w:rFonts w:ascii="Times New Roman" w:eastAsia="Times New Roman" w:hAnsi="Times New Roman" w:cs="Times New Roman"/>
      <w:b/>
      <w:bCs/>
      <w:i/>
      <w:iCs/>
      <w:smallCaps w:val="0"/>
      <w:strike w:val="0"/>
      <w:spacing w:val="0"/>
      <w:sz w:val="23"/>
      <w:szCs w:val="23"/>
    </w:rPr>
  </w:style>
  <w:style w:type="character" w:customStyle="1" w:styleId="1073">
    <w:name w:val="Заголовок №10 (7)"/>
    <w:basedOn w:val="1070"/>
    <w:rPr>
      <w:rFonts w:ascii="Times New Roman" w:eastAsia="Times New Roman" w:hAnsi="Times New Roman" w:cs="Times New Roman"/>
      <w:b w:val="0"/>
      <w:bCs w:val="0"/>
      <w:i w:val="0"/>
      <w:iCs w:val="0"/>
      <w:smallCaps w:val="0"/>
      <w:strike w:val="0"/>
      <w:spacing w:val="0"/>
      <w:sz w:val="23"/>
      <w:szCs w:val="23"/>
    </w:rPr>
  </w:style>
  <w:style w:type="character" w:customStyle="1" w:styleId="1074">
    <w:name w:val="Заголовок №10 (7) + Полужирный"/>
    <w:basedOn w:val="1070"/>
    <w:rPr>
      <w:rFonts w:ascii="Times New Roman" w:eastAsia="Times New Roman" w:hAnsi="Times New Roman" w:cs="Times New Roman"/>
      <w:b/>
      <w:bCs/>
      <w:i w:val="0"/>
      <w:iCs w:val="0"/>
      <w:smallCaps w:val="0"/>
      <w:strike w:val="0"/>
      <w:spacing w:val="0"/>
      <w:sz w:val="23"/>
      <w:szCs w:val="23"/>
    </w:rPr>
  </w:style>
  <w:style w:type="character" w:customStyle="1" w:styleId="210ptfe">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3ff0">
    <w:name w:val="Основной текст (3) + Курсив"/>
    <w:basedOn w:val="32"/>
    <w:rPr>
      <w:rFonts w:ascii="Times New Roman" w:eastAsia="Times New Roman" w:hAnsi="Times New Roman" w:cs="Times New Roman"/>
      <w:b w:val="0"/>
      <w:bCs w:val="0"/>
      <w:i/>
      <w:iCs/>
      <w:smallCaps w:val="0"/>
      <w:strike w:val="0"/>
      <w:spacing w:val="0"/>
      <w:sz w:val="20"/>
      <w:szCs w:val="20"/>
    </w:rPr>
  </w:style>
  <w:style w:type="character" w:customStyle="1" w:styleId="47b">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c">
    <w:name w:val="Основной текст (47)"/>
    <w:basedOn w:val="470"/>
    <w:rPr>
      <w:rFonts w:ascii="Times New Roman" w:eastAsia="Times New Roman" w:hAnsi="Times New Roman" w:cs="Times New Roman"/>
      <w:b w:val="0"/>
      <w:bCs w:val="0"/>
      <w:i w:val="0"/>
      <w:iCs w:val="0"/>
      <w:smallCaps w:val="0"/>
      <w:strike/>
      <w:spacing w:val="0"/>
      <w:sz w:val="23"/>
      <w:szCs w:val="23"/>
      <w:lang w:val="en-US"/>
    </w:rPr>
  </w:style>
  <w:style w:type="character" w:customStyle="1" w:styleId="135pt5">
    <w:name w:val="Основной текст + 13;5 pt;Полужирный;Курсив;Малые прописные"/>
    <w:basedOn w:val="ac"/>
    <w:rPr>
      <w:rFonts w:ascii="Times New Roman" w:eastAsia="Times New Roman" w:hAnsi="Times New Roman" w:cs="Times New Roman"/>
      <w:b/>
      <w:bCs/>
      <w:i/>
      <w:iCs/>
      <w:smallCaps/>
      <w:strike w:val="0"/>
      <w:spacing w:val="0"/>
      <w:sz w:val="27"/>
      <w:szCs w:val="27"/>
    </w:rPr>
  </w:style>
  <w:style w:type="character" w:customStyle="1" w:styleId="32a">
    <w:name w:val="Основной текст (32)"/>
    <w:basedOn w:val="32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32b">
    <w:name w:val="Основной текст (32) + Малые прописные"/>
    <w:basedOn w:val="325"/>
    <w:rPr>
      <w:rFonts w:ascii="Times New Roman" w:eastAsia="Times New Roman" w:hAnsi="Times New Roman" w:cs="Times New Roman"/>
      <w:b w:val="0"/>
      <w:bCs w:val="0"/>
      <w:i w:val="0"/>
      <w:iCs w:val="0"/>
      <w:smallCaps/>
      <w:strike w:val="0"/>
      <w:spacing w:val="0"/>
      <w:sz w:val="20"/>
      <w:szCs w:val="20"/>
      <w:lang w:val="en-US"/>
    </w:rPr>
  </w:style>
  <w:style w:type="character" w:customStyle="1" w:styleId="47105pt">
    <w:name w:val="Основной текст (47) + 10;5 pt;Малые прописные"/>
    <w:basedOn w:val="470"/>
    <w:rPr>
      <w:rFonts w:ascii="Times New Roman" w:eastAsia="Times New Roman" w:hAnsi="Times New Roman" w:cs="Times New Roman"/>
      <w:b w:val="0"/>
      <w:bCs w:val="0"/>
      <w:i w:val="0"/>
      <w:iCs w:val="0"/>
      <w:smallCaps/>
      <w:strike w:val="0"/>
      <w:spacing w:val="0"/>
      <w:sz w:val="21"/>
      <w:szCs w:val="21"/>
      <w:lang w:val="en-US"/>
    </w:rPr>
  </w:style>
  <w:style w:type="character" w:customStyle="1" w:styleId="47d">
    <w:name w:val="Основной текст (47) + Курсив"/>
    <w:basedOn w:val="470"/>
    <w:rPr>
      <w:rFonts w:ascii="Times New Roman" w:eastAsia="Times New Roman" w:hAnsi="Times New Roman" w:cs="Times New Roman"/>
      <w:b w:val="0"/>
      <w:bCs w:val="0"/>
      <w:i/>
      <w:iCs/>
      <w:smallCaps w:val="0"/>
      <w:strike w:val="0"/>
      <w:spacing w:val="0"/>
      <w:sz w:val="23"/>
      <w:szCs w:val="23"/>
      <w:lang w:val="en-US"/>
    </w:rPr>
  </w:style>
  <w:style w:type="character" w:customStyle="1" w:styleId="85pte">
    <w:name w:val="Основной текст + 8;5 pt;Полужирный;Малые прописные"/>
    <w:basedOn w:val="ac"/>
    <w:rPr>
      <w:rFonts w:ascii="Times New Roman" w:eastAsia="Times New Roman" w:hAnsi="Times New Roman" w:cs="Times New Roman"/>
      <w:b/>
      <w:bCs/>
      <w:i w:val="0"/>
      <w:iCs w:val="0"/>
      <w:smallCaps/>
      <w:strike w:val="0"/>
      <w:spacing w:val="0"/>
      <w:sz w:val="17"/>
      <w:szCs w:val="17"/>
    </w:rPr>
  </w:style>
  <w:style w:type="character" w:customStyle="1" w:styleId="47e">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f">
    <w:name w:val="Основной текст (47) + Не полужирный;Курсив"/>
    <w:basedOn w:val="470"/>
    <w:rPr>
      <w:rFonts w:ascii="Times New Roman" w:eastAsia="Times New Roman" w:hAnsi="Times New Roman" w:cs="Times New Roman"/>
      <w:b/>
      <w:bCs/>
      <w:i/>
      <w:iCs/>
      <w:smallCaps w:val="0"/>
      <w:strike w:val="0"/>
      <w:spacing w:val="0"/>
      <w:sz w:val="23"/>
      <w:szCs w:val="23"/>
    </w:rPr>
  </w:style>
  <w:style w:type="character" w:customStyle="1" w:styleId="228">
    <w:name w:val="Основной текст (22)"/>
    <w:basedOn w:val="223"/>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2105pt2">
    <w:name w:val="Основной текст (2) + 10;5 pt;Полужирный;Не курсив;Малые прописные"/>
    <w:basedOn w:val="21"/>
    <w:rPr>
      <w:rFonts w:ascii="Times New Roman" w:eastAsia="Times New Roman" w:hAnsi="Times New Roman" w:cs="Times New Roman"/>
      <w:b/>
      <w:bCs/>
      <w:i/>
      <w:iCs/>
      <w:smallCaps/>
      <w:strike w:val="0"/>
      <w:spacing w:val="0"/>
      <w:sz w:val="21"/>
      <w:szCs w:val="21"/>
      <w:lang w:val="en-US"/>
    </w:rPr>
  </w:style>
  <w:style w:type="character" w:customStyle="1" w:styleId="1052">
    <w:name w:val="Заголовок №10 (5)"/>
    <w:basedOn w:val="1050"/>
    <w:rPr>
      <w:rFonts w:ascii="Times New Roman" w:eastAsia="Times New Roman" w:hAnsi="Times New Roman" w:cs="Times New Roman"/>
      <w:b w:val="0"/>
      <w:bCs w:val="0"/>
      <w:i w:val="0"/>
      <w:iCs w:val="0"/>
      <w:smallCaps w:val="0"/>
      <w:strike w:val="0"/>
      <w:spacing w:val="0"/>
      <w:sz w:val="23"/>
      <w:szCs w:val="23"/>
    </w:rPr>
  </w:style>
  <w:style w:type="character" w:customStyle="1" w:styleId="104115pt">
    <w:name w:val="Заголовок №10 (4) + 11;5 pt;Не полужирный;Не малые прописные"/>
    <w:basedOn w:val="1040"/>
    <w:rPr>
      <w:rFonts w:ascii="Times New Roman" w:eastAsia="Times New Roman" w:hAnsi="Times New Roman" w:cs="Times New Roman"/>
      <w:b/>
      <w:bCs/>
      <w:i w:val="0"/>
      <w:iCs w:val="0"/>
      <w:smallCaps/>
      <w:strike w:val="0"/>
      <w:spacing w:val="0"/>
      <w:sz w:val="23"/>
      <w:szCs w:val="23"/>
      <w:lang w:val="ru"/>
    </w:rPr>
  </w:style>
  <w:style w:type="character" w:customStyle="1" w:styleId="1042">
    <w:name w:val="Заголовок №10 (4)"/>
    <w:basedOn w:val="1040"/>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1064">
    <w:name w:val="Заголовок №10 (6) + Не полужирный"/>
    <w:basedOn w:val="1060"/>
    <w:rPr>
      <w:rFonts w:ascii="Times New Roman" w:eastAsia="Times New Roman" w:hAnsi="Times New Roman" w:cs="Times New Roman"/>
      <w:b/>
      <w:bCs/>
      <w:i w:val="0"/>
      <w:iCs w:val="0"/>
      <w:smallCaps w:val="0"/>
      <w:strike w:val="0"/>
      <w:spacing w:val="0"/>
      <w:sz w:val="23"/>
      <w:szCs w:val="23"/>
    </w:rPr>
  </w:style>
  <w:style w:type="character" w:customStyle="1" w:styleId="1065">
    <w:name w:val="Заголовок №10 (6) + Не полужирный;Курсив"/>
    <w:basedOn w:val="1060"/>
    <w:rPr>
      <w:rFonts w:ascii="Times New Roman" w:eastAsia="Times New Roman" w:hAnsi="Times New Roman" w:cs="Times New Roman"/>
      <w:b/>
      <w:bCs/>
      <w:i/>
      <w:iCs/>
      <w:smallCaps w:val="0"/>
      <w:strike w:val="0"/>
      <w:spacing w:val="0"/>
      <w:sz w:val="23"/>
      <w:szCs w:val="23"/>
    </w:rPr>
  </w:style>
  <w:style w:type="character" w:customStyle="1" w:styleId="10610pt">
    <w:name w:val="Заголовок №10 (6) + 10 pt;Малые прописные"/>
    <w:basedOn w:val="1060"/>
    <w:rPr>
      <w:rFonts w:ascii="Times New Roman" w:eastAsia="Times New Roman" w:hAnsi="Times New Roman" w:cs="Times New Roman"/>
      <w:b w:val="0"/>
      <w:bCs w:val="0"/>
      <w:i w:val="0"/>
      <w:iCs w:val="0"/>
      <w:smallCaps/>
      <w:strike w:val="0"/>
      <w:spacing w:val="0"/>
      <w:sz w:val="20"/>
      <w:szCs w:val="20"/>
      <w:lang w:val="en-US"/>
    </w:rPr>
  </w:style>
  <w:style w:type="character" w:customStyle="1" w:styleId="1066">
    <w:name w:val="Заголовок №10 (6) + Курсив"/>
    <w:basedOn w:val="1060"/>
    <w:rPr>
      <w:rFonts w:ascii="Times New Roman" w:eastAsia="Times New Roman" w:hAnsi="Times New Roman" w:cs="Times New Roman"/>
      <w:b w:val="0"/>
      <w:bCs w:val="0"/>
      <w:i/>
      <w:iCs/>
      <w:smallCaps w:val="0"/>
      <w:strike w:val="0"/>
      <w:spacing w:val="0"/>
      <w:sz w:val="23"/>
      <w:szCs w:val="23"/>
    </w:rPr>
  </w:style>
  <w:style w:type="character" w:customStyle="1" w:styleId="42pt0">
    <w:name w:val="Основной текст (4) + Интервал 2 pt"/>
    <w:basedOn w:val="43"/>
    <w:rPr>
      <w:rFonts w:ascii="Times New Roman" w:eastAsia="Times New Roman" w:hAnsi="Times New Roman" w:cs="Times New Roman"/>
      <w:b w:val="0"/>
      <w:bCs w:val="0"/>
      <w:i w:val="0"/>
      <w:iCs w:val="0"/>
      <w:smallCaps w:val="0"/>
      <w:strike w:val="0"/>
      <w:spacing w:val="40"/>
      <w:sz w:val="23"/>
      <w:szCs w:val="23"/>
      <w:lang w:val="en-US"/>
    </w:rPr>
  </w:style>
  <w:style w:type="character" w:customStyle="1" w:styleId="410ptff2">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rPr>
  </w:style>
  <w:style w:type="character" w:customStyle="1" w:styleId="3pt0">
    <w:name w:val="Основной текст + Интервал 3 pt"/>
    <w:basedOn w:val="ac"/>
    <w:rPr>
      <w:rFonts w:ascii="Times New Roman" w:eastAsia="Times New Roman" w:hAnsi="Times New Roman" w:cs="Times New Roman"/>
      <w:b w:val="0"/>
      <w:bCs w:val="0"/>
      <w:i w:val="0"/>
      <w:iCs w:val="0"/>
      <w:smallCaps w:val="0"/>
      <w:strike/>
      <w:spacing w:val="70"/>
      <w:sz w:val="23"/>
      <w:szCs w:val="23"/>
    </w:rPr>
  </w:style>
  <w:style w:type="character" w:customStyle="1" w:styleId="3pt1">
    <w:name w:val="Основной текст + Интервал 3 pt"/>
    <w:basedOn w:val="ac"/>
    <w:rPr>
      <w:rFonts w:ascii="Times New Roman" w:eastAsia="Times New Roman" w:hAnsi="Times New Roman" w:cs="Times New Roman"/>
      <w:b w:val="0"/>
      <w:bCs w:val="0"/>
      <w:i w:val="0"/>
      <w:iCs w:val="0"/>
      <w:smallCaps w:val="0"/>
      <w:strike w:val="0"/>
      <w:spacing w:val="70"/>
      <w:sz w:val="23"/>
      <w:szCs w:val="23"/>
      <w:lang w:val="en-US"/>
    </w:rPr>
  </w:style>
  <w:style w:type="character" w:customStyle="1" w:styleId="3ff1">
    <w:name w:val="Основной текст (3) + Курсив"/>
    <w:basedOn w:val="32"/>
    <w:rPr>
      <w:rFonts w:ascii="Times New Roman" w:eastAsia="Times New Roman" w:hAnsi="Times New Roman" w:cs="Times New Roman"/>
      <w:b w:val="0"/>
      <w:bCs w:val="0"/>
      <w:i/>
      <w:iCs/>
      <w:smallCaps w:val="0"/>
      <w:strike w:val="0"/>
      <w:spacing w:val="0"/>
      <w:sz w:val="20"/>
      <w:szCs w:val="20"/>
    </w:rPr>
  </w:style>
  <w:style w:type="character" w:customStyle="1" w:styleId="210ptff">
    <w:name w:val="Основной текст (2) + 10 pt"/>
    <w:basedOn w:val="21"/>
    <w:rPr>
      <w:rFonts w:ascii="Times New Roman" w:eastAsia="Times New Roman" w:hAnsi="Times New Roman" w:cs="Times New Roman"/>
      <w:b w:val="0"/>
      <w:bCs w:val="0"/>
      <w:i w:val="0"/>
      <w:iCs w:val="0"/>
      <w:smallCaps w:val="0"/>
      <w:strike w:val="0"/>
      <w:spacing w:val="0"/>
      <w:sz w:val="20"/>
      <w:szCs w:val="20"/>
    </w:rPr>
  </w:style>
  <w:style w:type="character" w:customStyle="1" w:styleId="11ptf">
    <w:name w:val="Основной текст + 11 pt;Полужирный;Курсив"/>
    <w:basedOn w:val="ac"/>
    <w:rPr>
      <w:rFonts w:ascii="Times New Roman" w:eastAsia="Times New Roman" w:hAnsi="Times New Roman" w:cs="Times New Roman"/>
      <w:b/>
      <w:bCs/>
      <w:i/>
      <w:iCs/>
      <w:smallCaps w:val="0"/>
      <w:strike w:val="0"/>
      <w:spacing w:val="0"/>
      <w:sz w:val="22"/>
      <w:szCs w:val="22"/>
      <w:lang w:val="en-US"/>
    </w:rPr>
  </w:style>
  <w:style w:type="character" w:customStyle="1" w:styleId="affffffffffff6">
    <w:name w:val="Основной текст + Полужирный;Курсив"/>
    <w:basedOn w:val="ac"/>
    <w:rPr>
      <w:rFonts w:ascii="Times New Roman" w:eastAsia="Times New Roman" w:hAnsi="Times New Roman" w:cs="Times New Roman"/>
      <w:b/>
      <w:bCs/>
      <w:i/>
      <w:iCs/>
      <w:smallCaps w:val="0"/>
      <w:strike w:val="0"/>
      <w:spacing w:val="0"/>
      <w:sz w:val="23"/>
      <w:szCs w:val="23"/>
      <w:u w:val="single"/>
      <w:lang w:val="en-US"/>
    </w:rPr>
  </w:style>
  <w:style w:type="character" w:customStyle="1" w:styleId="1067">
    <w:name w:val="Заголовок №10 (6) + Не полужирный"/>
    <w:basedOn w:val="1060"/>
    <w:rPr>
      <w:rFonts w:ascii="Times New Roman" w:eastAsia="Times New Roman" w:hAnsi="Times New Roman" w:cs="Times New Roman"/>
      <w:b/>
      <w:bCs/>
      <w:i w:val="0"/>
      <w:iCs w:val="0"/>
      <w:smallCaps w:val="0"/>
      <w:strike w:val="0"/>
      <w:spacing w:val="0"/>
      <w:sz w:val="23"/>
      <w:szCs w:val="23"/>
    </w:rPr>
  </w:style>
  <w:style w:type="character" w:customStyle="1" w:styleId="1068">
    <w:name w:val="Заголовок №10 (6) + Курсив"/>
    <w:basedOn w:val="1060"/>
    <w:rPr>
      <w:rFonts w:ascii="Times New Roman" w:eastAsia="Times New Roman" w:hAnsi="Times New Roman" w:cs="Times New Roman"/>
      <w:b w:val="0"/>
      <w:bCs w:val="0"/>
      <w:i/>
      <w:iCs/>
      <w:smallCaps w:val="0"/>
      <w:strike w:val="0"/>
      <w:spacing w:val="0"/>
      <w:sz w:val="23"/>
      <w:szCs w:val="23"/>
      <w:lang w:val="en-US"/>
    </w:rPr>
  </w:style>
  <w:style w:type="character" w:customStyle="1" w:styleId="47f0">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lang w:val="en-US"/>
    </w:rPr>
  </w:style>
  <w:style w:type="character" w:customStyle="1" w:styleId="4710pt1">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lang w:val="en-US"/>
    </w:rPr>
  </w:style>
  <w:style w:type="character" w:customStyle="1" w:styleId="40pt">
    <w:name w:val="Основной текст (4) + Не курсив;Интервал 0 pt"/>
    <w:basedOn w:val="43"/>
    <w:rPr>
      <w:rFonts w:ascii="Times New Roman" w:eastAsia="Times New Roman" w:hAnsi="Times New Roman" w:cs="Times New Roman"/>
      <w:b w:val="0"/>
      <w:bCs w:val="0"/>
      <w:i/>
      <w:iCs/>
      <w:smallCaps w:val="0"/>
      <w:strike w:val="0"/>
      <w:spacing w:val="-10"/>
      <w:sz w:val="23"/>
      <w:szCs w:val="23"/>
      <w:lang w:val="en-US"/>
    </w:rPr>
  </w:style>
  <w:style w:type="character" w:customStyle="1" w:styleId="4105pt1">
    <w:name w:val="Основной текст (4) + 10;5 pt;Не курсив;Малые прописные"/>
    <w:basedOn w:val="43"/>
    <w:rPr>
      <w:rFonts w:ascii="Times New Roman" w:eastAsia="Times New Roman" w:hAnsi="Times New Roman" w:cs="Times New Roman"/>
      <w:b w:val="0"/>
      <w:bCs w:val="0"/>
      <w:i/>
      <w:iCs/>
      <w:smallCaps/>
      <w:strike w:val="0"/>
      <w:spacing w:val="0"/>
      <w:sz w:val="21"/>
      <w:szCs w:val="21"/>
      <w:lang w:val="en-US"/>
    </w:rPr>
  </w:style>
  <w:style w:type="character" w:customStyle="1" w:styleId="47f1">
    <w:name w:val="Основной текст (47) + Не полужирный;Курсив"/>
    <w:basedOn w:val="470"/>
    <w:rPr>
      <w:rFonts w:ascii="Times New Roman" w:eastAsia="Times New Roman" w:hAnsi="Times New Roman" w:cs="Times New Roman"/>
      <w:b/>
      <w:bCs/>
      <w:i/>
      <w:iCs/>
      <w:smallCaps w:val="0"/>
      <w:strike w:val="0"/>
      <w:spacing w:val="0"/>
      <w:sz w:val="23"/>
      <w:szCs w:val="23"/>
    </w:rPr>
  </w:style>
  <w:style w:type="character" w:customStyle="1" w:styleId="47f2">
    <w:name w:val="Основной текст (47) + Курсив"/>
    <w:basedOn w:val="470"/>
    <w:rPr>
      <w:rFonts w:ascii="Times New Roman" w:eastAsia="Times New Roman" w:hAnsi="Times New Roman" w:cs="Times New Roman"/>
      <w:b w:val="0"/>
      <w:bCs w:val="0"/>
      <w:i/>
      <w:iCs/>
      <w:smallCaps w:val="0"/>
      <w:strike w:val="0"/>
      <w:spacing w:val="0"/>
      <w:sz w:val="23"/>
      <w:szCs w:val="23"/>
      <w:lang w:val="en-US"/>
    </w:rPr>
  </w:style>
  <w:style w:type="character" w:customStyle="1" w:styleId="471pt">
    <w:name w:val="Основной текст (47) + Не полужирный;Курсив;Интервал 1 pt"/>
    <w:basedOn w:val="470"/>
    <w:rPr>
      <w:rFonts w:ascii="Times New Roman" w:eastAsia="Times New Roman" w:hAnsi="Times New Roman" w:cs="Times New Roman"/>
      <w:b/>
      <w:bCs/>
      <w:i/>
      <w:iCs/>
      <w:smallCaps w:val="0"/>
      <w:strike w:val="0"/>
      <w:spacing w:val="20"/>
      <w:sz w:val="23"/>
      <w:szCs w:val="23"/>
      <w:lang w:val="en-US"/>
    </w:rPr>
  </w:style>
  <w:style w:type="character" w:customStyle="1" w:styleId="47f3">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11pt-1pt">
    <w:name w:val="Основной текст + 11 pt;Полужирный;Курсив;Интервал -1 pt"/>
    <w:basedOn w:val="ac"/>
    <w:rPr>
      <w:rFonts w:ascii="Times New Roman" w:eastAsia="Times New Roman" w:hAnsi="Times New Roman" w:cs="Times New Roman"/>
      <w:b/>
      <w:bCs/>
      <w:i/>
      <w:iCs/>
      <w:smallCaps w:val="0"/>
      <w:strike w:val="0"/>
      <w:spacing w:val="-20"/>
      <w:sz w:val="22"/>
      <w:szCs w:val="22"/>
      <w:lang w:val="en-US"/>
    </w:rPr>
  </w:style>
  <w:style w:type="character" w:customStyle="1" w:styleId="42pt1">
    <w:name w:val="Основной текст (4) + Интервал 2 pt"/>
    <w:basedOn w:val="43"/>
    <w:rPr>
      <w:rFonts w:ascii="Times New Roman" w:eastAsia="Times New Roman" w:hAnsi="Times New Roman" w:cs="Times New Roman"/>
      <w:b w:val="0"/>
      <w:bCs w:val="0"/>
      <w:i w:val="0"/>
      <w:iCs w:val="0"/>
      <w:smallCaps w:val="0"/>
      <w:strike w:val="0"/>
      <w:spacing w:val="40"/>
      <w:sz w:val="23"/>
      <w:szCs w:val="23"/>
      <w:lang w:val="en-US"/>
    </w:rPr>
  </w:style>
  <w:style w:type="character" w:customStyle="1" w:styleId="410ptff3">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47105pt0">
    <w:name w:val="Основной текст (47) + 10;5 pt;Малые прописные"/>
    <w:basedOn w:val="470"/>
    <w:rPr>
      <w:rFonts w:ascii="Times New Roman" w:eastAsia="Times New Roman" w:hAnsi="Times New Roman" w:cs="Times New Roman"/>
      <w:b w:val="0"/>
      <w:bCs w:val="0"/>
      <w:i w:val="0"/>
      <w:iCs w:val="0"/>
      <w:smallCaps/>
      <w:strike w:val="0"/>
      <w:spacing w:val="0"/>
      <w:sz w:val="21"/>
      <w:szCs w:val="21"/>
      <w:lang w:val="en-US"/>
    </w:rPr>
  </w:style>
  <w:style w:type="character" w:customStyle="1" w:styleId="4710pt2">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rPr>
  </w:style>
  <w:style w:type="character" w:customStyle="1" w:styleId="47f4">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f5">
    <w:name w:val="Основной текст (47) + Не полужирный;Курсив"/>
    <w:basedOn w:val="470"/>
    <w:rPr>
      <w:rFonts w:ascii="Times New Roman" w:eastAsia="Times New Roman" w:hAnsi="Times New Roman" w:cs="Times New Roman"/>
      <w:b/>
      <w:bCs/>
      <w:i/>
      <w:iCs/>
      <w:smallCaps w:val="0"/>
      <w:strike w:val="0"/>
      <w:spacing w:val="0"/>
      <w:sz w:val="23"/>
      <w:szCs w:val="23"/>
    </w:rPr>
  </w:style>
  <w:style w:type="character" w:customStyle="1" w:styleId="47f6">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8pt3">
    <w:name w:val="Основной текст + Интервал 8 pt"/>
    <w:basedOn w:val="ac"/>
    <w:rPr>
      <w:rFonts w:ascii="Times New Roman" w:eastAsia="Times New Roman" w:hAnsi="Times New Roman" w:cs="Times New Roman"/>
      <w:b w:val="0"/>
      <w:bCs w:val="0"/>
      <w:i w:val="0"/>
      <w:iCs w:val="0"/>
      <w:smallCaps w:val="0"/>
      <w:strike w:val="0"/>
      <w:spacing w:val="170"/>
      <w:sz w:val="23"/>
      <w:szCs w:val="23"/>
    </w:rPr>
  </w:style>
  <w:style w:type="character" w:customStyle="1" w:styleId="9210pt0">
    <w:name w:val="Заголовок №9 (2) + 10 pt;Полужирный;Малые прописные"/>
    <w:basedOn w:val="920"/>
    <w:rPr>
      <w:rFonts w:ascii="Times New Roman" w:eastAsia="Times New Roman" w:hAnsi="Times New Roman" w:cs="Times New Roman"/>
      <w:b/>
      <w:bCs/>
      <w:i w:val="0"/>
      <w:iCs w:val="0"/>
      <w:smallCaps/>
      <w:strike w:val="0"/>
      <w:spacing w:val="0"/>
      <w:sz w:val="20"/>
      <w:szCs w:val="20"/>
      <w:lang w:val="en-US"/>
    </w:rPr>
  </w:style>
  <w:style w:type="character" w:customStyle="1" w:styleId="92105pt">
    <w:name w:val="Заголовок №9 (2) + 10;5 pt;Полужирный;Малые прописные"/>
    <w:basedOn w:val="920"/>
    <w:rPr>
      <w:rFonts w:ascii="Times New Roman" w:eastAsia="Times New Roman" w:hAnsi="Times New Roman" w:cs="Times New Roman"/>
      <w:b/>
      <w:bCs/>
      <w:i w:val="0"/>
      <w:iCs w:val="0"/>
      <w:smallCaps/>
      <w:strike w:val="0"/>
      <w:spacing w:val="0"/>
      <w:sz w:val="21"/>
      <w:szCs w:val="21"/>
      <w:lang w:val="en-US"/>
    </w:rPr>
  </w:style>
  <w:style w:type="character" w:customStyle="1" w:styleId="926">
    <w:name w:val="Заголовок №9 (2) + Полужирный;Курсив"/>
    <w:basedOn w:val="920"/>
    <w:rPr>
      <w:rFonts w:ascii="Times New Roman" w:eastAsia="Times New Roman" w:hAnsi="Times New Roman" w:cs="Times New Roman"/>
      <w:b/>
      <w:bCs/>
      <w:i/>
      <w:iCs/>
      <w:smallCaps w:val="0"/>
      <w:strike w:val="0"/>
      <w:spacing w:val="0"/>
      <w:sz w:val="23"/>
      <w:szCs w:val="23"/>
      <w:lang w:val="en-US"/>
    </w:rPr>
  </w:style>
  <w:style w:type="character" w:customStyle="1" w:styleId="14a">
    <w:name w:val="Основной текст (14)"/>
    <w:basedOn w:val="140"/>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14b">
    <w:name w:val="Основной текст (14) + Не полужирный;Курсив"/>
    <w:basedOn w:val="140"/>
    <w:rPr>
      <w:rFonts w:ascii="Times New Roman" w:eastAsia="Times New Roman" w:hAnsi="Times New Roman" w:cs="Times New Roman"/>
      <w:b/>
      <w:bCs/>
      <w:i/>
      <w:iCs/>
      <w:smallCaps w:val="0"/>
      <w:strike w:val="0"/>
      <w:spacing w:val="0"/>
      <w:sz w:val="17"/>
      <w:szCs w:val="17"/>
      <w:lang w:val="en-US"/>
    </w:rPr>
  </w:style>
  <w:style w:type="character" w:customStyle="1" w:styleId="210ptff0">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2fffffffff8">
    <w:name w:val="Основной текст (2) + Полужирный"/>
    <w:basedOn w:val="21"/>
    <w:rPr>
      <w:rFonts w:ascii="Times New Roman" w:eastAsia="Times New Roman" w:hAnsi="Times New Roman" w:cs="Times New Roman"/>
      <w:b/>
      <w:bCs/>
      <w:i w:val="0"/>
      <w:iCs w:val="0"/>
      <w:smallCaps w:val="0"/>
      <w:strike/>
      <w:spacing w:val="0"/>
      <w:sz w:val="23"/>
      <w:szCs w:val="23"/>
    </w:rPr>
  </w:style>
  <w:style w:type="character" w:customStyle="1" w:styleId="3ff2">
    <w:name w:val="Основной текст (3) + Полужирный;Малые прописные"/>
    <w:basedOn w:val="32"/>
    <w:rPr>
      <w:rFonts w:ascii="Times New Roman" w:eastAsia="Times New Roman" w:hAnsi="Times New Roman" w:cs="Times New Roman"/>
      <w:b/>
      <w:bCs/>
      <w:i w:val="0"/>
      <w:iCs w:val="0"/>
      <w:smallCaps/>
      <w:strike w:val="0"/>
      <w:spacing w:val="0"/>
      <w:sz w:val="20"/>
      <w:szCs w:val="20"/>
      <w:lang w:val="en-US"/>
    </w:rPr>
  </w:style>
  <w:style w:type="character" w:customStyle="1" w:styleId="1069">
    <w:name w:val="Заголовок №10 (6) + Не полужирный"/>
    <w:basedOn w:val="1060"/>
    <w:rPr>
      <w:rFonts w:ascii="Times New Roman" w:eastAsia="Times New Roman" w:hAnsi="Times New Roman" w:cs="Times New Roman"/>
      <w:b/>
      <w:bCs/>
      <w:i w:val="0"/>
      <w:iCs w:val="0"/>
      <w:smallCaps w:val="0"/>
      <w:strike w:val="0"/>
      <w:spacing w:val="0"/>
      <w:sz w:val="23"/>
      <w:szCs w:val="23"/>
      <w:lang w:val="en-US"/>
    </w:rPr>
  </w:style>
  <w:style w:type="character" w:customStyle="1" w:styleId="410ptff4">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21ptf">
    <w:name w:val="Основной текст (2) + Интервал 1 pt"/>
    <w:basedOn w:val="21"/>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10310pt1">
    <w:name w:val="Заголовок №10 (3) + 10 pt;Полужирный;Малые прописные"/>
    <w:basedOn w:val="1030"/>
    <w:rPr>
      <w:rFonts w:ascii="Times New Roman" w:eastAsia="Times New Roman" w:hAnsi="Times New Roman" w:cs="Times New Roman"/>
      <w:b/>
      <w:bCs/>
      <w:i w:val="0"/>
      <w:iCs w:val="0"/>
      <w:smallCaps/>
      <w:strike w:val="0"/>
      <w:spacing w:val="0"/>
      <w:sz w:val="20"/>
      <w:szCs w:val="20"/>
      <w:lang w:val="en-US"/>
    </w:rPr>
  </w:style>
  <w:style w:type="character" w:customStyle="1" w:styleId="106135pt2pt">
    <w:name w:val="Заголовок №10 (6) + 13;5 pt;Не полужирный;Курсив;Интервал 2 pt"/>
    <w:basedOn w:val="1060"/>
    <w:rPr>
      <w:rFonts w:ascii="Times New Roman" w:eastAsia="Times New Roman" w:hAnsi="Times New Roman" w:cs="Times New Roman"/>
      <w:b/>
      <w:bCs/>
      <w:i/>
      <w:iCs/>
      <w:smallCaps w:val="0"/>
      <w:strike w:val="0"/>
      <w:spacing w:val="50"/>
      <w:sz w:val="27"/>
      <w:szCs w:val="27"/>
      <w:lang w:val="en-US"/>
    </w:rPr>
  </w:style>
  <w:style w:type="character" w:customStyle="1" w:styleId="2fffffffff9">
    <w:name w:val="Основной текст (2) + Полужирный"/>
    <w:basedOn w:val="21"/>
    <w:rPr>
      <w:rFonts w:ascii="Times New Roman" w:eastAsia="Times New Roman" w:hAnsi="Times New Roman" w:cs="Times New Roman"/>
      <w:b/>
      <w:bCs/>
      <w:i w:val="0"/>
      <w:iCs w:val="0"/>
      <w:smallCaps w:val="0"/>
      <w:strike/>
      <w:spacing w:val="0"/>
      <w:sz w:val="23"/>
      <w:szCs w:val="23"/>
    </w:rPr>
  </w:style>
  <w:style w:type="character" w:customStyle="1" w:styleId="212pt1">
    <w:name w:val="Основной текст (2) + 12 pt;Не курсив;Малые прописные"/>
    <w:basedOn w:val="21"/>
    <w:rPr>
      <w:rFonts w:ascii="Times New Roman" w:eastAsia="Times New Roman" w:hAnsi="Times New Roman" w:cs="Times New Roman"/>
      <w:b w:val="0"/>
      <w:bCs w:val="0"/>
      <w:i/>
      <w:iCs/>
      <w:smallCaps/>
      <w:strike w:val="0"/>
      <w:spacing w:val="0"/>
      <w:sz w:val="24"/>
      <w:szCs w:val="24"/>
      <w:lang w:val="en-US"/>
    </w:rPr>
  </w:style>
  <w:style w:type="character" w:customStyle="1" w:styleId="3ff3">
    <w:name w:val="Основной текст (3) + Курсив"/>
    <w:basedOn w:val="32"/>
    <w:rPr>
      <w:rFonts w:ascii="Times New Roman" w:eastAsia="Times New Roman" w:hAnsi="Times New Roman" w:cs="Times New Roman"/>
      <w:b w:val="0"/>
      <w:bCs w:val="0"/>
      <w:i/>
      <w:iCs/>
      <w:smallCaps w:val="0"/>
      <w:strike w:val="0"/>
      <w:spacing w:val="0"/>
      <w:sz w:val="20"/>
      <w:szCs w:val="20"/>
    </w:rPr>
  </w:style>
  <w:style w:type="character" w:customStyle="1" w:styleId="47f7">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106a">
    <w:name w:val="Заголовок №10 (6) + Не полужирный"/>
    <w:basedOn w:val="1060"/>
    <w:rPr>
      <w:rFonts w:ascii="Times New Roman" w:eastAsia="Times New Roman" w:hAnsi="Times New Roman" w:cs="Times New Roman"/>
      <w:b/>
      <w:bCs/>
      <w:i w:val="0"/>
      <w:iCs w:val="0"/>
      <w:smallCaps w:val="0"/>
      <w:strike w:val="0"/>
      <w:spacing w:val="0"/>
      <w:sz w:val="23"/>
      <w:szCs w:val="23"/>
    </w:rPr>
  </w:style>
  <w:style w:type="character" w:customStyle="1" w:styleId="10610pt0">
    <w:name w:val="Заголовок №10 (6) + 10 pt;Малые прописные"/>
    <w:basedOn w:val="1060"/>
    <w:rPr>
      <w:rFonts w:ascii="Times New Roman" w:eastAsia="Times New Roman" w:hAnsi="Times New Roman" w:cs="Times New Roman"/>
      <w:b w:val="0"/>
      <w:bCs w:val="0"/>
      <w:i w:val="0"/>
      <w:iCs w:val="0"/>
      <w:smallCaps/>
      <w:strike w:val="0"/>
      <w:spacing w:val="0"/>
      <w:sz w:val="20"/>
      <w:szCs w:val="20"/>
      <w:lang w:val="en-US"/>
    </w:rPr>
  </w:style>
  <w:style w:type="character" w:customStyle="1" w:styleId="106b">
    <w:name w:val="Заголовок №10 (6)"/>
    <w:basedOn w:val="1060"/>
    <w:rPr>
      <w:rFonts w:ascii="Times New Roman" w:eastAsia="Times New Roman" w:hAnsi="Times New Roman" w:cs="Times New Roman"/>
      <w:b w:val="0"/>
      <w:bCs w:val="0"/>
      <w:i w:val="0"/>
      <w:iCs w:val="0"/>
      <w:smallCaps w:val="0"/>
      <w:strike/>
      <w:spacing w:val="0"/>
      <w:sz w:val="23"/>
      <w:szCs w:val="23"/>
      <w:lang w:val="en-US"/>
    </w:rPr>
  </w:style>
  <w:style w:type="character" w:customStyle="1" w:styleId="92-1pt0">
    <w:name w:val="Заголовок №9 (2) + Интервал -1 pt"/>
    <w:basedOn w:val="92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790">
    <w:name w:val="Заголовок №7 (9)_"/>
    <w:basedOn w:val="a0"/>
    <w:link w:val="791"/>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792">
    <w:name w:val="Заголовок №7 (9) + Курсив"/>
    <w:basedOn w:val="790"/>
    <w:rPr>
      <w:rFonts w:ascii="Times New Roman" w:eastAsia="Times New Roman" w:hAnsi="Times New Roman" w:cs="Times New Roman"/>
      <w:b w:val="0"/>
      <w:bCs w:val="0"/>
      <w:i/>
      <w:iCs/>
      <w:smallCaps w:val="0"/>
      <w:strike w:val="0"/>
      <w:spacing w:val="0"/>
      <w:sz w:val="23"/>
      <w:szCs w:val="23"/>
      <w:lang w:val="en-US"/>
    </w:rPr>
  </w:style>
  <w:style w:type="character" w:customStyle="1" w:styleId="793">
    <w:name w:val="Заголовок №7 (9) + Не полужирный"/>
    <w:basedOn w:val="790"/>
    <w:rPr>
      <w:rFonts w:ascii="Times New Roman" w:eastAsia="Times New Roman" w:hAnsi="Times New Roman" w:cs="Times New Roman"/>
      <w:b/>
      <w:bCs/>
      <w:i w:val="0"/>
      <w:iCs w:val="0"/>
      <w:smallCaps w:val="0"/>
      <w:strike w:val="0"/>
      <w:spacing w:val="0"/>
      <w:sz w:val="23"/>
      <w:szCs w:val="23"/>
      <w:lang w:val="en-US"/>
    </w:rPr>
  </w:style>
  <w:style w:type="character" w:customStyle="1" w:styleId="79105pt">
    <w:name w:val="Заголовок №7 (9) + 10;5 pt;Малые прописные"/>
    <w:basedOn w:val="790"/>
    <w:rPr>
      <w:rFonts w:ascii="Times New Roman" w:eastAsia="Times New Roman" w:hAnsi="Times New Roman" w:cs="Times New Roman"/>
      <w:b w:val="0"/>
      <w:bCs w:val="0"/>
      <w:i w:val="0"/>
      <w:iCs w:val="0"/>
      <w:smallCaps/>
      <w:strike w:val="0"/>
      <w:spacing w:val="0"/>
      <w:sz w:val="21"/>
      <w:szCs w:val="21"/>
      <w:lang w:val="en-US"/>
    </w:rPr>
  </w:style>
  <w:style w:type="character" w:customStyle="1" w:styleId="7910pt">
    <w:name w:val="Заголовок №7 (9) + 10 pt;Малые прописные"/>
    <w:basedOn w:val="790"/>
    <w:rPr>
      <w:rFonts w:ascii="Times New Roman" w:eastAsia="Times New Roman" w:hAnsi="Times New Roman" w:cs="Times New Roman"/>
      <w:b w:val="0"/>
      <w:bCs w:val="0"/>
      <w:i w:val="0"/>
      <w:iCs w:val="0"/>
      <w:smallCaps/>
      <w:strike w:val="0"/>
      <w:spacing w:val="0"/>
      <w:sz w:val="20"/>
      <w:szCs w:val="20"/>
      <w:lang w:val="en-US"/>
    </w:rPr>
  </w:style>
  <w:style w:type="character" w:customStyle="1" w:styleId="47f8">
    <w:name w:val="Основной текст (47) + Не полужирный;Курсив"/>
    <w:basedOn w:val="470"/>
    <w:rPr>
      <w:rFonts w:ascii="Times New Roman" w:eastAsia="Times New Roman" w:hAnsi="Times New Roman" w:cs="Times New Roman"/>
      <w:b/>
      <w:bCs/>
      <w:i/>
      <w:iCs/>
      <w:smallCaps w:val="0"/>
      <w:strike w:val="0"/>
      <w:spacing w:val="0"/>
      <w:sz w:val="23"/>
      <w:szCs w:val="23"/>
    </w:rPr>
  </w:style>
  <w:style w:type="character" w:customStyle="1" w:styleId="4710pt3">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lang w:val="en-US"/>
    </w:rPr>
  </w:style>
  <w:style w:type="character" w:customStyle="1" w:styleId="47f9">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210ptff1">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47fa">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654">
    <w:name w:val="Заголовок №6 (5)"/>
    <w:basedOn w:val="650"/>
    <w:rPr>
      <w:rFonts w:ascii="Times New Roman" w:eastAsia="Times New Roman" w:hAnsi="Times New Roman" w:cs="Times New Roman"/>
      <w:b w:val="0"/>
      <w:bCs w:val="0"/>
      <w:i w:val="0"/>
      <w:iCs w:val="0"/>
      <w:smallCaps w:val="0"/>
      <w:strike w:val="0"/>
      <w:spacing w:val="0"/>
      <w:sz w:val="31"/>
      <w:szCs w:val="31"/>
      <w:lang w:val="en-US"/>
    </w:rPr>
  </w:style>
  <w:style w:type="character" w:customStyle="1" w:styleId="155pt5">
    <w:name w:val="Основной текст + 15;5 pt"/>
    <w:basedOn w:val="ac"/>
    <w:rPr>
      <w:rFonts w:ascii="Times New Roman" w:eastAsia="Times New Roman" w:hAnsi="Times New Roman" w:cs="Times New Roman"/>
      <w:b w:val="0"/>
      <w:bCs w:val="0"/>
      <w:i w:val="0"/>
      <w:iCs w:val="0"/>
      <w:smallCaps w:val="0"/>
      <w:strike w:val="0"/>
      <w:spacing w:val="0"/>
      <w:sz w:val="31"/>
      <w:szCs w:val="31"/>
      <w:lang w:val="en-US"/>
    </w:rPr>
  </w:style>
  <w:style w:type="character" w:customStyle="1" w:styleId="155pt-1pt0">
    <w:name w:val="Основной текст + 15;5 pt;Интервал -1 pt"/>
    <w:basedOn w:val="ac"/>
    <w:rPr>
      <w:rFonts w:ascii="Times New Roman" w:eastAsia="Times New Roman" w:hAnsi="Times New Roman" w:cs="Times New Roman"/>
      <w:b w:val="0"/>
      <w:bCs w:val="0"/>
      <w:i w:val="0"/>
      <w:iCs w:val="0"/>
      <w:smallCaps w:val="0"/>
      <w:strike w:val="0"/>
      <w:spacing w:val="-30"/>
      <w:sz w:val="31"/>
      <w:szCs w:val="31"/>
      <w:lang w:val="en-US"/>
    </w:rPr>
  </w:style>
  <w:style w:type="character" w:customStyle="1" w:styleId="210ptff2">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21ptf0">
    <w:name w:val="Основной текст (2) + Интервал 1 pt"/>
    <w:basedOn w:val="21"/>
    <w:rPr>
      <w:rFonts w:ascii="Times New Roman" w:eastAsia="Times New Roman" w:hAnsi="Times New Roman" w:cs="Times New Roman"/>
      <w:b w:val="0"/>
      <w:bCs w:val="0"/>
      <w:i w:val="0"/>
      <w:iCs w:val="0"/>
      <w:smallCaps w:val="0"/>
      <w:strike w:val="0"/>
      <w:spacing w:val="20"/>
      <w:sz w:val="23"/>
      <w:szCs w:val="23"/>
    </w:rPr>
  </w:style>
  <w:style w:type="character" w:customStyle="1" w:styleId="47fb">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fc">
    <w:name w:val="Основной текст (47) + Курсив"/>
    <w:basedOn w:val="470"/>
    <w:rPr>
      <w:rFonts w:ascii="Times New Roman" w:eastAsia="Times New Roman" w:hAnsi="Times New Roman" w:cs="Times New Roman"/>
      <w:b w:val="0"/>
      <w:bCs w:val="0"/>
      <w:i/>
      <w:iCs/>
      <w:smallCaps w:val="0"/>
      <w:strike w:val="0"/>
      <w:spacing w:val="0"/>
      <w:sz w:val="23"/>
      <w:szCs w:val="23"/>
      <w:lang w:val="en-US"/>
    </w:rPr>
  </w:style>
  <w:style w:type="character" w:customStyle="1" w:styleId="21ptf1">
    <w:name w:val="Основной текст (2) + Интервал 1 pt"/>
    <w:basedOn w:val="21"/>
    <w:rPr>
      <w:rFonts w:ascii="Times New Roman" w:eastAsia="Times New Roman" w:hAnsi="Times New Roman" w:cs="Times New Roman"/>
      <w:b w:val="0"/>
      <w:bCs w:val="0"/>
      <w:i w:val="0"/>
      <w:iCs w:val="0"/>
      <w:smallCaps w:val="0"/>
      <w:strike w:val="0"/>
      <w:spacing w:val="20"/>
      <w:sz w:val="23"/>
      <w:szCs w:val="23"/>
    </w:rPr>
  </w:style>
  <w:style w:type="character" w:customStyle="1" w:styleId="4710pt4">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lang w:val="en-US"/>
    </w:rPr>
  </w:style>
  <w:style w:type="character" w:customStyle="1" w:styleId="-1ptf6">
    <w:name w:val="Основной текст + Интервал -1 pt"/>
    <w:basedOn w:val="ac"/>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affffffffffff7">
    <w:name w:val="Основной текст + Полужирный;Малые прописные"/>
    <w:basedOn w:val="ac"/>
    <w:rPr>
      <w:rFonts w:ascii="Times New Roman" w:eastAsia="Times New Roman" w:hAnsi="Times New Roman" w:cs="Times New Roman"/>
      <w:b/>
      <w:bCs/>
      <w:i w:val="0"/>
      <w:iCs w:val="0"/>
      <w:smallCaps/>
      <w:strike w:val="0"/>
      <w:spacing w:val="0"/>
      <w:sz w:val="23"/>
      <w:szCs w:val="23"/>
      <w:lang w:val="en-US"/>
    </w:rPr>
  </w:style>
  <w:style w:type="character" w:customStyle="1" w:styleId="47fd">
    <w:name w:val="Основной текст (47) + Малые прописные"/>
    <w:basedOn w:val="470"/>
    <w:rPr>
      <w:rFonts w:ascii="Times New Roman" w:eastAsia="Times New Roman" w:hAnsi="Times New Roman" w:cs="Times New Roman"/>
      <w:b w:val="0"/>
      <w:bCs w:val="0"/>
      <w:i w:val="0"/>
      <w:iCs w:val="0"/>
      <w:smallCaps/>
      <w:strike w:val="0"/>
      <w:spacing w:val="0"/>
      <w:sz w:val="23"/>
      <w:szCs w:val="23"/>
      <w:lang w:val="en-US"/>
    </w:rPr>
  </w:style>
  <w:style w:type="character" w:customStyle="1" w:styleId="47fe">
    <w:name w:val="Основной текст (47) + Малые прописные"/>
    <w:basedOn w:val="470"/>
    <w:rPr>
      <w:rFonts w:ascii="Times New Roman" w:eastAsia="Times New Roman" w:hAnsi="Times New Roman" w:cs="Times New Roman"/>
      <w:b w:val="0"/>
      <w:bCs w:val="0"/>
      <w:i w:val="0"/>
      <w:iCs w:val="0"/>
      <w:smallCaps/>
      <w:strike w:val="0"/>
      <w:spacing w:val="0"/>
      <w:sz w:val="23"/>
      <w:szCs w:val="23"/>
      <w:u w:val="single"/>
    </w:rPr>
  </w:style>
  <w:style w:type="character" w:customStyle="1" w:styleId="47ff">
    <w:name w:val="Основной текст (47)"/>
    <w:basedOn w:val="470"/>
    <w:rPr>
      <w:rFonts w:ascii="Times New Roman" w:eastAsia="Times New Roman" w:hAnsi="Times New Roman" w:cs="Times New Roman"/>
      <w:b w:val="0"/>
      <w:bCs w:val="0"/>
      <w:i w:val="0"/>
      <w:iCs w:val="0"/>
      <w:smallCaps w:val="0"/>
      <w:strike/>
      <w:spacing w:val="0"/>
      <w:sz w:val="23"/>
      <w:szCs w:val="23"/>
      <w:lang w:val="en-US"/>
    </w:rPr>
  </w:style>
  <w:style w:type="character" w:customStyle="1" w:styleId="950">
    <w:name w:val="Заголовок №9 (5)_"/>
    <w:basedOn w:val="a0"/>
    <w:link w:val="951"/>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950pt">
    <w:name w:val="Заголовок №9 (5) + Интервал 0 pt"/>
    <w:basedOn w:val="950"/>
    <w:rPr>
      <w:rFonts w:ascii="Times New Roman" w:eastAsia="Times New Roman" w:hAnsi="Times New Roman" w:cs="Times New Roman"/>
      <w:b w:val="0"/>
      <w:bCs w:val="0"/>
      <w:i w:val="0"/>
      <w:iCs w:val="0"/>
      <w:smallCaps w:val="0"/>
      <w:strike w:val="0"/>
      <w:spacing w:val="-10"/>
      <w:sz w:val="23"/>
      <w:szCs w:val="23"/>
      <w:lang w:val="en-US"/>
    </w:rPr>
  </w:style>
  <w:style w:type="character" w:customStyle="1" w:styleId="95-1pt">
    <w:name w:val="Заголовок №9 (5) + Интервал -1 pt"/>
    <w:basedOn w:val="950"/>
    <w:rPr>
      <w:rFonts w:ascii="Times New Roman" w:eastAsia="Times New Roman" w:hAnsi="Times New Roman" w:cs="Times New Roman"/>
      <w:b w:val="0"/>
      <w:bCs w:val="0"/>
      <w:i w:val="0"/>
      <w:iCs w:val="0"/>
      <w:smallCaps w:val="0"/>
      <w:strike w:val="0"/>
      <w:spacing w:val="-20"/>
      <w:sz w:val="23"/>
      <w:szCs w:val="23"/>
      <w:lang w:val="ru"/>
    </w:rPr>
  </w:style>
  <w:style w:type="character" w:customStyle="1" w:styleId="0pt0">
    <w:name w:val="Основной текст + Полужирный;Интервал 0 pt"/>
    <w:basedOn w:val="ac"/>
    <w:rPr>
      <w:rFonts w:ascii="Times New Roman" w:eastAsia="Times New Roman" w:hAnsi="Times New Roman" w:cs="Times New Roman"/>
      <w:b/>
      <w:bCs/>
      <w:i w:val="0"/>
      <w:iCs w:val="0"/>
      <w:smallCaps w:val="0"/>
      <w:strike w:val="0"/>
      <w:spacing w:val="-10"/>
      <w:sz w:val="23"/>
      <w:szCs w:val="23"/>
      <w:lang w:val="en-US"/>
    </w:rPr>
  </w:style>
  <w:style w:type="character" w:customStyle="1" w:styleId="229">
    <w:name w:val="Заголовок №2 (2) + Полужирный;Курсив"/>
    <w:basedOn w:val="220"/>
    <w:rPr>
      <w:rFonts w:ascii="Times New Roman" w:eastAsia="Times New Roman" w:hAnsi="Times New Roman" w:cs="Times New Roman"/>
      <w:b/>
      <w:bCs/>
      <w:i/>
      <w:iCs/>
      <w:smallCaps w:val="0"/>
      <w:strike w:val="0"/>
      <w:spacing w:val="0"/>
      <w:sz w:val="23"/>
      <w:szCs w:val="23"/>
      <w:lang w:val="en-US"/>
    </w:rPr>
  </w:style>
  <w:style w:type="character" w:customStyle="1" w:styleId="47ff0">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47ff1">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ff2">
    <w:name w:val="Основной текст (47) + Не полужирный;Курсив"/>
    <w:basedOn w:val="470"/>
    <w:rPr>
      <w:rFonts w:ascii="Times New Roman" w:eastAsia="Times New Roman" w:hAnsi="Times New Roman" w:cs="Times New Roman"/>
      <w:b/>
      <w:bCs/>
      <w:i/>
      <w:iCs/>
      <w:smallCaps w:val="0"/>
      <w:strike w:val="0"/>
      <w:spacing w:val="0"/>
      <w:sz w:val="23"/>
      <w:szCs w:val="23"/>
    </w:rPr>
  </w:style>
  <w:style w:type="character" w:customStyle="1" w:styleId="2fffffffffa">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11pt1pt0">
    <w:name w:val="Основной текст + 11 pt;Полужирный;Курсив;Интервал 1 pt"/>
    <w:basedOn w:val="ac"/>
    <w:rPr>
      <w:rFonts w:ascii="Times New Roman" w:eastAsia="Times New Roman" w:hAnsi="Times New Roman" w:cs="Times New Roman"/>
      <w:b/>
      <w:bCs/>
      <w:i/>
      <w:iCs/>
      <w:smallCaps w:val="0"/>
      <w:strike w:val="0"/>
      <w:spacing w:val="30"/>
      <w:sz w:val="22"/>
      <w:szCs w:val="22"/>
      <w:lang w:val="en-US"/>
    </w:rPr>
  </w:style>
  <w:style w:type="character" w:customStyle="1" w:styleId="47ff3">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ff4">
    <w:name w:val="Основной текст (47) + Не полужирный;Курсив"/>
    <w:basedOn w:val="470"/>
    <w:rPr>
      <w:rFonts w:ascii="Times New Roman" w:eastAsia="Times New Roman" w:hAnsi="Times New Roman" w:cs="Times New Roman"/>
      <w:b/>
      <w:bCs/>
      <w:i/>
      <w:iCs/>
      <w:smallCaps w:val="0"/>
      <w:strike w:val="0"/>
      <w:spacing w:val="0"/>
      <w:sz w:val="23"/>
      <w:szCs w:val="23"/>
    </w:rPr>
  </w:style>
  <w:style w:type="character" w:customStyle="1" w:styleId="472pt">
    <w:name w:val="Основной текст (47) + Курсив;Интервал 2 pt"/>
    <w:basedOn w:val="470"/>
    <w:rPr>
      <w:rFonts w:ascii="Times New Roman" w:eastAsia="Times New Roman" w:hAnsi="Times New Roman" w:cs="Times New Roman"/>
      <w:b w:val="0"/>
      <w:bCs w:val="0"/>
      <w:i/>
      <w:iCs/>
      <w:smallCaps w:val="0"/>
      <w:strike w:val="0"/>
      <w:spacing w:val="40"/>
      <w:sz w:val="23"/>
      <w:szCs w:val="23"/>
      <w:lang w:val="en-US"/>
    </w:rPr>
  </w:style>
  <w:style w:type="character" w:customStyle="1" w:styleId="472pt0">
    <w:name w:val="Основной текст (47) + Курсив;Интервал 2 pt"/>
    <w:basedOn w:val="470"/>
    <w:rPr>
      <w:rFonts w:ascii="Times New Roman" w:eastAsia="Times New Roman" w:hAnsi="Times New Roman" w:cs="Times New Roman"/>
      <w:b w:val="0"/>
      <w:bCs w:val="0"/>
      <w:i/>
      <w:iCs/>
      <w:smallCaps w:val="0"/>
      <w:strike w:val="0"/>
      <w:spacing w:val="40"/>
      <w:sz w:val="23"/>
      <w:szCs w:val="23"/>
      <w:lang w:val="en-US"/>
    </w:rPr>
  </w:style>
  <w:style w:type="character" w:customStyle="1" w:styleId="47155pt">
    <w:name w:val="Основной текст (47) + 15;5 pt;Не полужирный"/>
    <w:basedOn w:val="470"/>
    <w:rPr>
      <w:rFonts w:ascii="Times New Roman" w:eastAsia="Times New Roman" w:hAnsi="Times New Roman" w:cs="Times New Roman"/>
      <w:b/>
      <w:bCs/>
      <w:i w:val="0"/>
      <w:iCs w:val="0"/>
      <w:smallCaps w:val="0"/>
      <w:strike w:val="0"/>
      <w:spacing w:val="0"/>
      <w:sz w:val="31"/>
      <w:szCs w:val="31"/>
      <w:lang w:val="en-US"/>
    </w:rPr>
  </w:style>
  <w:style w:type="character" w:customStyle="1" w:styleId="47ff5">
    <w:name w:val="Основной текст (47) + Курсив"/>
    <w:basedOn w:val="470"/>
    <w:rPr>
      <w:rFonts w:ascii="Times New Roman" w:eastAsia="Times New Roman" w:hAnsi="Times New Roman" w:cs="Times New Roman"/>
      <w:b w:val="0"/>
      <w:bCs w:val="0"/>
      <w:i/>
      <w:iCs/>
      <w:smallCaps w:val="0"/>
      <w:strike w:val="0"/>
      <w:spacing w:val="0"/>
      <w:sz w:val="23"/>
      <w:szCs w:val="23"/>
      <w:lang w:val="en-US"/>
    </w:rPr>
  </w:style>
  <w:style w:type="character" w:customStyle="1" w:styleId="4710pt5">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rPr>
  </w:style>
  <w:style w:type="character" w:customStyle="1" w:styleId="47105pt1">
    <w:name w:val="Основной текст (47) + 10;5 pt;Малые прописные"/>
    <w:basedOn w:val="470"/>
    <w:rPr>
      <w:rFonts w:ascii="Times New Roman" w:eastAsia="Times New Roman" w:hAnsi="Times New Roman" w:cs="Times New Roman"/>
      <w:b w:val="0"/>
      <w:bCs w:val="0"/>
      <w:i w:val="0"/>
      <w:iCs w:val="0"/>
      <w:smallCaps/>
      <w:strike w:val="0"/>
      <w:spacing w:val="0"/>
      <w:sz w:val="21"/>
      <w:szCs w:val="21"/>
      <w:lang w:val="en-US"/>
    </w:rPr>
  </w:style>
  <w:style w:type="character" w:customStyle="1" w:styleId="410ptff5">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15fc">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5105pt0">
    <w:name w:val="Основной текст (15) + 10;5 pt"/>
    <w:basedOn w:val="15"/>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105pt5">
    <w:name w:val="Основной текст + 10;5 pt;Полужирный;Малые прописные"/>
    <w:basedOn w:val="ac"/>
    <w:rPr>
      <w:rFonts w:ascii="Times New Roman" w:eastAsia="Times New Roman" w:hAnsi="Times New Roman" w:cs="Times New Roman"/>
      <w:b/>
      <w:bCs/>
      <w:i w:val="0"/>
      <w:iCs w:val="0"/>
      <w:smallCaps/>
      <w:strike w:val="0"/>
      <w:spacing w:val="0"/>
      <w:sz w:val="21"/>
      <w:szCs w:val="21"/>
      <w:lang w:val="en-US"/>
    </w:rPr>
  </w:style>
  <w:style w:type="character" w:customStyle="1" w:styleId="10ptffe">
    <w:name w:val="Основной текст + 10 pt;Полужирный"/>
    <w:basedOn w:val="ac"/>
    <w:rPr>
      <w:rFonts w:ascii="Times New Roman" w:eastAsia="Times New Roman" w:hAnsi="Times New Roman" w:cs="Times New Roman"/>
      <w:b/>
      <w:bCs/>
      <w:i w:val="0"/>
      <w:iCs w:val="0"/>
      <w:smallCaps w:val="0"/>
      <w:strike w:val="0"/>
      <w:spacing w:val="0"/>
      <w:sz w:val="20"/>
      <w:szCs w:val="20"/>
      <w:lang w:val="en-US"/>
    </w:rPr>
  </w:style>
  <w:style w:type="character" w:customStyle="1" w:styleId="3ff4">
    <w:name w:val="Заголовок №3"/>
    <w:basedOn w:val="3f2"/>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310pt">
    <w:name w:val="Заголовок №3 + Не полужирный;Не курсив;Интервал 10 pt"/>
    <w:basedOn w:val="3f2"/>
    <w:rPr>
      <w:rFonts w:ascii="Times New Roman" w:eastAsia="Times New Roman" w:hAnsi="Times New Roman" w:cs="Times New Roman"/>
      <w:b/>
      <w:bCs/>
      <w:i/>
      <w:iCs/>
      <w:smallCaps w:val="0"/>
      <w:strike w:val="0"/>
      <w:spacing w:val="200"/>
      <w:sz w:val="23"/>
      <w:szCs w:val="23"/>
      <w:lang w:val="en-US"/>
    </w:rPr>
  </w:style>
  <w:style w:type="character" w:customStyle="1" w:styleId="3105pt">
    <w:name w:val="Заголовок №3 + 10;5 pt;Не курсив;Малые прописные"/>
    <w:basedOn w:val="3f2"/>
    <w:rPr>
      <w:rFonts w:ascii="Times New Roman" w:eastAsia="Times New Roman" w:hAnsi="Times New Roman" w:cs="Times New Roman"/>
      <w:b w:val="0"/>
      <w:bCs w:val="0"/>
      <w:i/>
      <w:iCs/>
      <w:smallCaps/>
      <w:strike w:val="0"/>
      <w:spacing w:val="0"/>
      <w:sz w:val="21"/>
      <w:szCs w:val="21"/>
      <w:lang w:val="en-US"/>
    </w:rPr>
  </w:style>
  <w:style w:type="character" w:customStyle="1" w:styleId="385pt">
    <w:name w:val="Заголовок №3 + 8;5 pt;Не полужирный;Малые прописные"/>
    <w:basedOn w:val="3f2"/>
    <w:rPr>
      <w:rFonts w:ascii="Times New Roman" w:eastAsia="Times New Roman" w:hAnsi="Times New Roman" w:cs="Times New Roman"/>
      <w:b/>
      <w:bCs/>
      <w:i w:val="0"/>
      <w:iCs w:val="0"/>
      <w:smallCaps/>
      <w:strike w:val="0"/>
      <w:spacing w:val="0"/>
      <w:sz w:val="17"/>
      <w:szCs w:val="17"/>
      <w:lang w:val="en-US"/>
    </w:rPr>
  </w:style>
  <w:style w:type="character" w:customStyle="1" w:styleId="47ff6">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105pt2">
    <w:name w:val="Основной текст (47) + 10;5 pt;Малые прописные"/>
    <w:basedOn w:val="470"/>
    <w:rPr>
      <w:rFonts w:ascii="Times New Roman" w:eastAsia="Times New Roman" w:hAnsi="Times New Roman" w:cs="Times New Roman"/>
      <w:b w:val="0"/>
      <w:bCs w:val="0"/>
      <w:i w:val="0"/>
      <w:iCs w:val="0"/>
      <w:smallCaps/>
      <w:strike w:val="0"/>
      <w:spacing w:val="0"/>
      <w:sz w:val="21"/>
      <w:szCs w:val="21"/>
      <w:lang w:val="en-US"/>
    </w:rPr>
  </w:style>
  <w:style w:type="character" w:customStyle="1" w:styleId="47ff7">
    <w:name w:val="Основной текст (47) + Курсив"/>
    <w:basedOn w:val="470"/>
    <w:rPr>
      <w:rFonts w:ascii="Times New Roman" w:eastAsia="Times New Roman" w:hAnsi="Times New Roman" w:cs="Times New Roman"/>
      <w:b w:val="0"/>
      <w:bCs w:val="0"/>
      <w:i/>
      <w:iCs/>
      <w:smallCaps w:val="0"/>
      <w:strike w:val="0"/>
      <w:spacing w:val="0"/>
      <w:sz w:val="23"/>
      <w:szCs w:val="23"/>
      <w:lang w:val="en-US"/>
    </w:rPr>
  </w:style>
  <w:style w:type="character" w:customStyle="1" w:styleId="4710pt6">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rPr>
  </w:style>
  <w:style w:type="character" w:customStyle="1" w:styleId="47ff8">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11pt1pt">
    <w:name w:val="Основной текст (47) + 11 pt;Курсив;Интервал 1 pt"/>
    <w:basedOn w:val="470"/>
    <w:rPr>
      <w:rFonts w:ascii="Times New Roman" w:eastAsia="Times New Roman" w:hAnsi="Times New Roman" w:cs="Times New Roman"/>
      <w:b w:val="0"/>
      <w:bCs w:val="0"/>
      <w:i/>
      <w:iCs/>
      <w:smallCaps w:val="0"/>
      <w:strike w:val="0"/>
      <w:spacing w:val="30"/>
      <w:sz w:val="22"/>
      <w:szCs w:val="22"/>
      <w:lang w:val="en-US"/>
    </w:rPr>
  </w:style>
  <w:style w:type="character" w:customStyle="1" w:styleId="47105pt3">
    <w:name w:val="Основной текст (47) + 10;5 pt;Малые прописные"/>
    <w:basedOn w:val="470"/>
    <w:rPr>
      <w:rFonts w:ascii="Times New Roman" w:eastAsia="Times New Roman" w:hAnsi="Times New Roman" w:cs="Times New Roman"/>
      <w:b w:val="0"/>
      <w:bCs w:val="0"/>
      <w:i w:val="0"/>
      <w:iCs w:val="0"/>
      <w:smallCaps/>
      <w:strike w:val="0"/>
      <w:spacing w:val="0"/>
      <w:sz w:val="21"/>
      <w:szCs w:val="21"/>
      <w:lang w:val="en-US"/>
    </w:rPr>
  </w:style>
  <w:style w:type="character" w:customStyle="1" w:styleId="47ff9">
    <w:name w:val="Основной текст (47) + Малые прописные"/>
    <w:basedOn w:val="470"/>
    <w:rPr>
      <w:rFonts w:ascii="Times New Roman" w:eastAsia="Times New Roman" w:hAnsi="Times New Roman" w:cs="Times New Roman"/>
      <w:b w:val="0"/>
      <w:bCs w:val="0"/>
      <w:i w:val="0"/>
      <w:iCs w:val="0"/>
      <w:smallCaps/>
      <w:strike w:val="0"/>
      <w:spacing w:val="0"/>
      <w:sz w:val="23"/>
      <w:szCs w:val="23"/>
      <w:lang w:val="en-US"/>
    </w:rPr>
  </w:style>
  <w:style w:type="character" w:customStyle="1" w:styleId="47ffa">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4710pt7">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rPr>
  </w:style>
  <w:style w:type="character" w:customStyle="1" w:styleId="490">
    <w:name w:val="Основной текст (49)_"/>
    <w:basedOn w:val="a0"/>
    <w:link w:val="491"/>
    <w:rPr>
      <w:rFonts w:ascii="Times New Roman" w:eastAsia="Times New Roman" w:hAnsi="Times New Roman" w:cs="Times New Roman"/>
      <w:b w:val="0"/>
      <w:bCs w:val="0"/>
      <w:i w:val="0"/>
      <w:iCs w:val="0"/>
      <w:smallCaps w:val="0"/>
      <w:strike w:val="0"/>
      <w:spacing w:val="0"/>
      <w:sz w:val="23"/>
      <w:szCs w:val="23"/>
    </w:rPr>
  </w:style>
  <w:style w:type="character" w:customStyle="1" w:styleId="492">
    <w:name w:val="Основной текст (49) + Не курсив"/>
    <w:basedOn w:val="490"/>
    <w:rPr>
      <w:rFonts w:ascii="Times New Roman" w:eastAsia="Times New Roman" w:hAnsi="Times New Roman" w:cs="Times New Roman"/>
      <w:b w:val="0"/>
      <w:bCs w:val="0"/>
      <w:i/>
      <w:iCs/>
      <w:smallCaps w:val="0"/>
      <w:strike w:val="0"/>
      <w:spacing w:val="0"/>
      <w:sz w:val="23"/>
      <w:szCs w:val="23"/>
    </w:rPr>
  </w:style>
  <w:style w:type="character" w:customStyle="1" w:styleId="493">
    <w:name w:val="Основной текст (49)"/>
    <w:basedOn w:val="490"/>
    <w:rPr>
      <w:rFonts w:ascii="Times New Roman" w:eastAsia="Times New Roman" w:hAnsi="Times New Roman" w:cs="Times New Roman"/>
      <w:b w:val="0"/>
      <w:bCs w:val="0"/>
      <w:i w:val="0"/>
      <w:iCs w:val="0"/>
      <w:smallCaps w:val="0"/>
      <w:strike w:val="0"/>
      <w:spacing w:val="0"/>
      <w:sz w:val="23"/>
      <w:szCs w:val="23"/>
    </w:rPr>
  </w:style>
  <w:style w:type="character" w:customStyle="1" w:styleId="494">
    <w:name w:val="Основной текст (49) + Полужирный;Не курсив"/>
    <w:basedOn w:val="490"/>
    <w:rPr>
      <w:rFonts w:ascii="Times New Roman" w:eastAsia="Times New Roman" w:hAnsi="Times New Roman" w:cs="Times New Roman"/>
      <w:b/>
      <w:bCs/>
      <w:i/>
      <w:iCs/>
      <w:smallCaps w:val="0"/>
      <w:strike w:val="0"/>
      <w:spacing w:val="0"/>
      <w:sz w:val="23"/>
      <w:szCs w:val="23"/>
    </w:rPr>
  </w:style>
  <w:style w:type="character" w:customStyle="1" w:styleId="7pt4">
    <w:name w:val="Основной текст + Полужирный;Малые прописные;Интервал 7 pt"/>
    <w:basedOn w:val="ac"/>
    <w:rPr>
      <w:rFonts w:ascii="Times New Roman" w:eastAsia="Times New Roman" w:hAnsi="Times New Roman" w:cs="Times New Roman"/>
      <w:b/>
      <w:bCs/>
      <w:i w:val="0"/>
      <w:iCs w:val="0"/>
      <w:smallCaps/>
      <w:strike w:val="0"/>
      <w:spacing w:val="150"/>
      <w:sz w:val="23"/>
      <w:szCs w:val="23"/>
    </w:rPr>
  </w:style>
  <w:style w:type="character" w:customStyle="1" w:styleId="10pt7pt">
    <w:name w:val="Основной текст + 10 pt;Полужирный;Малые прописные;Интервал 7 pt"/>
    <w:basedOn w:val="ac"/>
    <w:rPr>
      <w:rFonts w:ascii="Times New Roman" w:eastAsia="Times New Roman" w:hAnsi="Times New Roman" w:cs="Times New Roman"/>
      <w:b/>
      <w:bCs/>
      <w:i w:val="0"/>
      <w:iCs w:val="0"/>
      <w:smallCaps/>
      <w:strike w:val="0"/>
      <w:spacing w:val="150"/>
      <w:sz w:val="20"/>
      <w:szCs w:val="20"/>
      <w:lang w:val="en-US"/>
    </w:rPr>
  </w:style>
  <w:style w:type="character" w:customStyle="1" w:styleId="47ffb">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ffc">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47135pt0">
    <w:name w:val="Основной текст (47) + 13;5 pt;Курсив;Малые прописные"/>
    <w:basedOn w:val="470"/>
    <w:rPr>
      <w:rFonts w:ascii="Times New Roman" w:eastAsia="Times New Roman" w:hAnsi="Times New Roman" w:cs="Times New Roman"/>
      <w:b w:val="0"/>
      <w:bCs w:val="0"/>
      <w:i/>
      <w:iCs/>
      <w:smallCaps/>
      <w:strike w:val="0"/>
      <w:spacing w:val="0"/>
      <w:sz w:val="27"/>
      <w:szCs w:val="27"/>
    </w:rPr>
  </w:style>
  <w:style w:type="character" w:customStyle="1" w:styleId="4710pt8">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lang w:val="en-US"/>
    </w:rPr>
  </w:style>
  <w:style w:type="character" w:customStyle="1" w:styleId="9ff4">
    <w:name w:val="Основной текст (9)"/>
    <w:basedOn w:val="9c"/>
    <w:rPr>
      <w:rFonts w:ascii="Times New Roman" w:eastAsia="Times New Roman" w:hAnsi="Times New Roman" w:cs="Times New Roman"/>
      <w:b w:val="0"/>
      <w:bCs w:val="0"/>
      <w:i w:val="0"/>
      <w:iCs w:val="0"/>
      <w:smallCaps w:val="0"/>
      <w:strike w:val="0"/>
      <w:spacing w:val="0"/>
      <w:sz w:val="17"/>
      <w:szCs w:val="17"/>
    </w:rPr>
  </w:style>
  <w:style w:type="character" w:customStyle="1" w:styleId="2pt2">
    <w:name w:val="Основной текст + Интервал 2 pt"/>
    <w:basedOn w:val="ac"/>
    <w:rPr>
      <w:rFonts w:ascii="Times New Roman" w:eastAsia="Times New Roman" w:hAnsi="Times New Roman" w:cs="Times New Roman"/>
      <w:b w:val="0"/>
      <w:bCs w:val="0"/>
      <w:i w:val="0"/>
      <w:iCs w:val="0"/>
      <w:smallCaps w:val="0"/>
      <w:strike w:val="0"/>
      <w:spacing w:val="40"/>
      <w:sz w:val="23"/>
      <w:szCs w:val="23"/>
      <w:lang w:val="en-US"/>
    </w:rPr>
  </w:style>
  <w:style w:type="character" w:customStyle="1" w:styleId="47ffd">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lang w:val="en-US"/>
    </w:rPr>
  </w:style>
  <w:style w:type="character" w:customStyle="1" w:styleId="4785pt">
    <w:name w:val="Основной текст (47) + 8;5 pt;Не полужирный;Курсив;Малые прописные"/>
    <w:basedOn w:val="470"/>
    <w:rPr>
      <w:rFonts w:ascii="Times New Roman" w:eastAsia="Times New Roman" w:hAnsi="Times New Roman" w:cs="Times New Roman"/>
      <w:b/>
      <w:bCs/>
      <w:i/>
      <w:iCs/>
      <w:smallCaps/>
      <w:strike w:val="0"/>
      <w:spacing w:val="0"/>
      <w:sz w:val="17"/>
      <w:szCs w:val="17"/>
      <w:lang w:val="en-US"/>
    </w:rPr>
  </w:style>
  <w:style w:type="character" w:customStyle="1" w:styleId="478pt">
    <w:name w:val="Основной текст (47) + Не полужирный;Интервал 8 pt"/>
    <w:basedOn w:val="470"/>
    <w:rPr>
      <w:rFonts w:ascii="Times New Roman" w:eastAsia="Times New Roman" w:hAnsi="Times New Roman" w:cs="Times New Roman"/>
      <w:b/>
      <w:bCs/>
      <w:i w:val="0"/>
      <w:iCs w:val="0"/>
      <w:smallCaps w:val="0"/>
      <w:strike w:val="0"/>
      <w:spacing w:val="170"/>
      <w:sz w:val="23"/>
      <w:szCs w:val="23"/>
      <w:lang w:val="en-US"/>
    </w:rPr>
  </w:style>
  <w:style w:type="character" w:customStyle="1" w:styleId="4710pt9">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lang w:val="en-US"/>
    </w:rPr>
  </w:style>
  <w:style w:type="character" w:customStyle="1" w:styleId="47135pt1">
    <w:name w:val="Основной текст (47) + 13;5 pt;Курсив;Малые прописные"/>
    <w:basedOn w:val="470"/>
    <w:rPr>
      <w:rFonts w:ascii="Times New Roman" w:eastAsia="Times New Roman" w:hAnsi="Times New Roman" w:cs="Times New Roman"/>
      <w:b w:val="0"/>
      <w:bCs w:val="0"/>
      <w:i/>
      <w:iCs/>
      <w:smallCaps/>
      <w:strike w:val="0"/>
      <w:spacing w:val="0"/>
      <w:sz w:val="27"/>
      <w:szCs w:val="27"/>
    </w:rPr>
  </w:style>
  <w:style w:type="character" w:customStyle="1" w:styleId="10115pt">
    <w:name w:val="Основной текст (10) + 11;5 pt"/>
    <w:basedOn w:val="101"/>
    <w:rPr>
      <w:rFonts w:ascii="Times New Roman" w:eastAsia="Times New Roman" w:hAnsi="Times New Roman" w:cs="Times New Roman"/>
      <w:b w:val="0"/>
      <w:bCs w:val="0"/>
      <w:i w:val="0"/>
      <w:iCs w:val="0"/>
      <w:smallCaps w:val="0"/>
      <w:strike w:val="0"/>
      <w:spacing w:val="0"/>
      <w:sz w:val="23"/>
      <w:szCs w:val="23"/>
    </w:rPr>
  </w:style>
  <w:style w:type="character" w:customStyle="1" w:styleId="10fe">
    <w:name w:val="Основной текст (10)"/>
    <w:basedOn w:val="101"/>
    <w:rPr>
      <w:rFonts w:ascii="Times New Roman" w:eastAsia="Times New Roman" w:hAnsi="Times New Roman" w:cs="Times New Roman"/>
      <w:b w:val="0"/>
      <w:bCs w:val="0"/>
      <w:i w:val="0"/>
      <w:iCs w:val="0"/>
      <w:smallCaps w:val="0"/>
      <w:strike w:val="0"/>
      <w:spacing w:val="0"/>
      <w:sz w:val="20"/>
      <w:szCs w:val="20"/>
    </w:rPr>
  </w:style>
  <w:style w:type="character" w:customStyle="1" w:styleId="106c">
    <w:name w:val="Заголовок №10 (6) + Не полужирный"/>
    <w:basedOn w:val="1060"/>
    <w:rPr>
      <w:rFonts w:ascii="Times New Roman" w:eastAsia="Times New Roman" w:hAnsi="Times New Roman" w:cs="Times New Roman"/>
      <w:b/>
      <w:bCs/>
      <w:i w:val="0"/>
      <w:iCs w:val="0"/>
      <w:smallCaps w:val="0"/>
      <w:strike w:val="0"/>
      <w:spacing w:val="0"/>
      <w:sz w:val="23"/>
      <w:szCs w:val="23"/>
    </w:rPr>
  </w:style>
  <w:style w:type="character" w:customStyle="1" w:styleId="106d">
    <w:name w:val="Заголовок №10 (6) + Курсив"/>
    <w:basedOn w:val="1060"/>
    <w:rPr>
      <w:rFonts w:ascii="Times New Roman" w:eastAsia="Times New Roman" w:hAnsi="Times New Roman" w:cs="Times New Roman"/>
      <w:b w:val="0"/>
      <w:bCs w:val="0"/>
      <w:i/>
      <w:iCs/>
      <w:smallCaps w:val="0"/>
      <w:strike w:val="0"/>
      <w:spacing w:val="0"/>
      <w:sz w:val="23"/>
      <w:szCs w:val="23"/>
      <w:lang w:val="en-US"/>
    </w:rPr>
  </w:style>
  <w:style w:type="character" w:customStyle="1" w:styleId="456">
    <w:name w:val="Заголовок №4 (5)"/>
    <w:basedOn w:val="45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75pt">
    <w:name w:val="Основной текст + 7;5 pt"/>
    <w:basedOn w:val="ac"/>
    <w:rPr>
      <w:rFonts w:ascii="Times New Roman" w:eastAsia="Times New Roman" w:hAnsi="Times New Roman" w:cs="Times New Roman"/>
      <w:b w:val="0"/>
      <w:bCs w:val="0"/>
      <w:i w:val="0"/>
      <w:iCs w:val="0"/>
      <w:smallCaps w:val="0"/>
      <w:strike w:val="0"/>
      <w:spacing w:val="0"/>
      <w:sz w:val="15"/>
      <w:szCs w:val="15"/>
      <w:lang w:val="en-US"/>
    </w:rPr>
  </w:style>
  <w:style w:type="character" w:customStyle="1" w:styleId="affffffffffff8">
    <w:name w:val="Основной текст + Курсив"/>
    <w:basedOn w:val="ac"/>
    <w:rPr>
      <w:rFonts w:ascii="Times New Roman" w:eastAsia="Times New Roman" w:hAnsi="Times New Roman" w:cs="Times New Roman"/>
      <w:b w:val="0"/>
      <w:bCs w:val="0"/>
      <w:i/>
      <w:iCs/>
      <w:smallCaps w:val="0"/>
      <w:strike w:val="0"/>
      <w:spacing w:val="0"/>
      <w:sz w:val="23"/>
      <w:szCs w:val="23"/>
    </w:rPr>
  </w:style>
  <w:style w:type="character" w:customStyle="1" w:styleId="4fffffc">
    <w:name w:val="Основной текст (4) + Не полужирный"/>
    <w:basedOn w:val="43"/>
    <w:rPr>
      <w:rFonts w:ascii="Times New Roman" w:eastAsia="Times New Roman" w:hAnsi="Times New Roman" w:cs="Times New Roman"/>
      <w:b/>
      <w:bCs/>
      <w:i w:val="0"/>
      <w:iCs w:val="0"/>
      <w:smallCaps w:val="0"/>
      <w:strike w:val="0"/>
      <w:spacing w:val="0"/>
      <w:sz w:val="23"/>
      <w:szCs w:val="23"/>
    </w:rPr>
  </w:style>
  <w:style w:type="character" w:customStyle="1" w:styleId="47ffe">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8pt4">
    <w:name w:val="Основной текст + 8 pt;Полужирный;Малые прописные"/>
    <w:basedOn w:val="ac"/>
    <w:rPr>
      <w:rFonts w:ascii="Times New Roman" w:eastAsia="Times New Roman" w:hAnsi="Times New Roman" w:cs="Times New Roman"/>
      <w:b/>
      <w:bCs/>
      <w:i w:val="0"/>
      <w:iCs w:val="0"/>
      <w:smallCaps/>
      <w:strike w:val="0"/>
      <w:spacing w:val="0"/>
      <w:sz w:val="16"/>
      <w:szCs w:val="16"/>
      <w:lang w:val="en-US"/>
    </w:rPr>
  </w:style>
  <w:style w:type="character" w:customStyle="1" w:styleId="210ptff3">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462">
    <w:name w:val="Заголовок №4 (6)_"/>
    <w:basedOn w:val="a0"/>
    <w:link w:val="463"/>
    <w:rPr>
      <w:rFonts w:ascii="Times New Roman" w:eastAsia="Times New Roman" w:hAnsi="Times New Roman" w:cs="Times New Roman"/>
      <w:b w:val="0"/>
      <w:bCs w:val="0"/>
      <w:i w:val="0"/>
      <w:iCs w:val="0"/>
      <w:smallCaps w:val="0"/>
      <w:strike w:val="0"/>
      <w:sz w:val="31"/>
      <w:szCs w:val="31"/>
      <w:lang w:val="en-US"/>
    </w:rPr>
  </w:style>
  <w:style w:type="character" w:customStyle="1" w:styleId="4685pt">
    <w:name w:val="Заголовок №4 (6) + 8;5 pt;Курсив;Малые прописные"/>
    <w:basedOn w:val="462"/>
    <w:rPr>
      <w:rFonts w:ascii="Times New Roman" w:eastAsia="Times New Roman" w:hAnsi="Times New Roman" w:cs="Times New Roman"/>
      <w:b w:val="0"/>
      <w:bCs w:val="0"/>
      <w:i/>
      <w:iCs/>
      <w:smallCaps/>
      <w:strike w:val="0"/>
      <w:spacing w:val="0"/>
      <w:sz w:val="17"/>
      <w:szCs w:val="17"/>
      <w:lang w:val="en-US"/>
    </w:rPr>
  </w:style>
  <w:style w:type="character" w:customStyle="1" w:styleId="46115pt">
    <w:name w:val="Заголовок №4 (6) + 11;5 pt;Полужирный;Курсив"/>
    <w:basedOn w:val="462"/>
    <w:rPr>
      <w:rFonts w:ascii="Times New Roman" w:eastAsia="Times New Roman" w:hAnsi="Times New Roman" w:cs="Times New Roman"/>
      <w:b/>
      <w:bCs/>
      <w:i/>
      <w:iCs/>
      <w:smallCaps w:val="0"/>
      <w:strike w:val="0"/>
      <w:spacing w:val="0"/>
      <w:sz w:val="23"/>
      <w:szCs w:val="23"/>
      <w:lang w:val="en-US"/>
    </w:rPr>
  </w:style>
  <w:style w:type="character" w:customStyle="1" w:styleId="464">
    <w:name w:val="Заголовок №4 (6)"/>
    <w:basedOn w:val="462"/>
    <w:rPr>
      <w:rFonts w:ascii="Times New Roman" w:eastAsia="Times New Roman" w:hAnsi="Times New Roman" w:cs="Times New Roman"/>
      <w:b w:val="0"/>
      <w:bCs w:val="0"/>
      <w:i w:val="0"/>
      <w:iCs w:val="0"/>
      <w:smallCaps w:val="0"/>
      <w:strike w:val="0"/>
      <w:spacing w:val="0"/>
      <w:sz w:val="31"/>
      <w:szCs w:val="31"/>
      <w:lang w:val="en-US"/>
    </w:rPr>
  </w:style>
  <w:style w:type="character" w:customStyle="1" w:styleId="46115pt0">
    <w:name w:val="Заголовок №4 (6) + 11;5 pt"/>
    <w:basedOn w:val="462"/>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46-1pt">
    <w:name w:val="Заголовок №4 (6) + Интервал -1 pt"/>
    <w:basedOn w:val="462"/>
    <w:rPr>
      <w:rFonts w:ascii="Times New Roman" w:eastAsia="Times New Roman" w:hAnsi="Times New Roman" w:cs="Times New Roman"/>
      <w:b w:val="0"/>
      <w:bCs w:val="0"/>
      <w:i w:val="0"/>
      <w:iCs w:val="0"/>
      <w:smallCaps w:val="0"/>
      <w:strike w:val="0"/>
      <w:spacing w:val="-30"/>
      <w:sz w:val="31"/>
      <w:szCs w:val="31"/>
      <w:lang w:val="en-US"/>
    </w:rPr>
  </w:style>
  <w:style w:type="character" w:customStyle="1" w:styleId="106e">
    <w:name w:val="Заголовок №10 (6) + Не полужирный"/>
    <w:basedOn w:val="1060"/>
    <w:rPr>
      <w:rFonts w:ascii="Times New Roman" w:eastAsia="Times New Roman" w:hAnsi="Times New Roman" w:cs="Times New Roman"/>
      <w:b/>
      <w:bCs/>
      <w:i w:val="0"/>
      <w:iCs w:val="0"/>
      <w:smallCaps w:val="0"/>
      <w:strike w:val="0"/>
      <w:spacing w:val="0"/>
      <w:sz w:val="23"/>
      <w:szCs w:val="23"/>
    </w:rPr>
  </w:style>
  <w:style w:type="character" w:customStyle="1" w:styleId="106f">
    <w:name w:val="Заголовок №10 (6) + Курсив"/>
    <w:basedOn w:val="1060"/>
    <w:rPr>
      <w:rFonts w:ascii="Times New Roman" w:eastAsia="Times New Roman" w:hAnsi="Times New Roman" w:cs="Times New Roman"/>
      <w:b w:val="0"/>
      <w:bCs w:val="0"/>
      <w:i/>
      <w:iCs/>
      <w:smallCaps w:val="0"/>
      <w:strike w:val="0"/>
      <w:spacing w:val="0"/>
      <w:sz w:val="23"/>
      <w:szCs w:val="23"/>
      <w:lang w:val="en-US"/>
    </w:rPr>
  </w:style>
  <w:style w:type="character" w:customStyle="1" w:styleId="47fff">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lang w:val="en-US"/>
    </w:rPr>
  </w:style>
  <w:style w:type="character" w:customStyle="1" w:styleId="2pt3">
    <w:name w:val="Основной текст + Полужирный;Курсив;Интервал 2 pt"/>
    <w:basedOn w:val="ac"/>
    <w:rPr>
      <w:rFonts w:ascii="Times New Roman" w:eastAsia="Times New Roman" w:hAnsi="Times New Roman" w:cs="Times New Roman"/>
      <w:b/>
      <w:bCs/>
      <w:i/>
      <w:iCs/>
      <w:smallCaps w:val="0"/>
      <w:strike w:val="0"/>
      <w:spacing w:val="40"/>
      <w:sz w:val="23"/>
      <w:szCs w:val="23"/>
      <w:lang w:val="en-US"/>
    </w:rPr>
  </w:style>
  <w:style w:type="character" w:customStyle="1" w:styleId="47fff0">
    <w:name w:val="Основной текст (47) + Курсив"/>
    <w:basedOn w:val="470"/>
    <w:rPr>
      <w:rFonts w:ascii="Times New Roman" w:eastAsia="Times New Roman" w:hAnsi="Times New Roman" w:cs="Times New Roman"/>
      <w:b w:val="0"/>
      <w:bCs w:val="0"/>
      <w:i/>
      <w:iCs/>
      <w:smallCaps w:val="0"/>
      <w:strike w:val="0"/>
      <w:spacing w:val="0"/>
      <w:sz w:val="23"/>
      <w:szCs w:val="23"/>
      <w:lang w:val="en-US"/>
    </w:rPr>
  </w:style>
  <w:style w:type="character" w:customStyle="1" w:styleId="410ptff6">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rPr>
  </w:style>
  <w:style w:type="character" w:customStyle="1" w:styleId="47fff1">
    <w:name w:val="Основной текст (47) + Не полужирный;Курсив"/>
    <w:basedOn w:val="470"/>
    <w:rPr>
      <w:rFonts w:ascii="Times New Roman" w:eastAsia="Times New Roman" w:hAnsi="Times New Roman" w:cs="Times New Roman"/>
      <w:b/>
      <w:bCs/>
      <w:i/>
      <w:iCs/>
      <w:smallCaps w:val="0"/>
      <w:strike w:val="0"/>
      <w:spacing w:val="0"/>
      <w:sz w:val="23"/>
      <w:szCs w:val="23"/>
    </w:rPr>
  </w:style>
  <w:style w:type="character" w:customStyle="1" w:styleId="47fff2">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135pt2">
    <w:name w:val="Основной текст (4) + 13;5 pt;Малые прописные"/>
    <w:basedOn w:val="43"/>
    <w:rPr>
      <w:rFonts w:ascii="Times New Roman" w:eastAsia="Times New Roman" w:hAnsi="Times New Roman" w:cs="Times New Roman"/>
      <w:b w:val="0"/>
      <w:bCs w:val="0"/>
      <w:i w:val="0"/>
      <w:iCs w:val="0"/>
      <w:smallCaps/>
      <w:strike w:val="0"/>
      <w:spacing w:val="0"/>
      <w:sz w:val="27"/>
      <w:szCs w:val="27"/>
      <w:lang w:val="en-US"/>
    </w:rPr>
  </w:style>
  <w:style w:type="character" w:customStyle="1" w:styleId="21ptf2">
    <w:name w:val="Основной текст (2) + Интервал 1 pt"/>
    <w:basedOn w:val="21"/>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9ff5">
    <w:name w:val="Основной текст (9)"/>
    <w:basedOn w:val="9c"/>
    <w:rPr>
      <w:rFonts w:ascii="Times New Roman" w:eastAsia="Times New Roman" w:hAnsi="Times New Roman" w:cs="Times New Roman"/>
      <w:b w:val="0"/>
      <w:bCs w:val="0"/>
      <w:i w:val="0"/>
      <w:iCs w:val="0"/>
      <w:smallCaps w:val="0"/>
      <w:strike w:val="0"/>
      <w:spacing w:val="0"/>
      <w:sz w:val="17"/>
      <w:szCs w:val="17"/>
    </w:rPr>
  </w:style>
  <w:style w:type="character" w:customStyle="1" w:styleId="21ptf3">
    <w:name w:val="Основной текст (2) + Интервал 1 pt"/>
    <w:basedOn w:val="21"/>
    <w:rPr>
      <w:rFonts w:ascii="Times New Roman" w:eastAsia="Times New Roman" w:hAnsi="Times New Roman" w:cs="Times New Roman"/>
      <w:b w:val="0"/>
      <w:bCs w:val="0"/>
      <w:i w:val="0"/>
      <w:iCs w:val="0"/>
      <w:smallCaps w:val="0"/>
      <w:strike w:val="0"/>
      <w:spacing w:val="20"/>
      <w:sz w:val="23"/>
      <w:szCs w:val="23"/>
    </w:rPr>
  </w:style>
  <w:style w:type="character" w:customStyle="1" w:styleId="21ptf4">
    <w:name w:val="Основной текст (2) + Интервал 1 pt"/>
    <w:basedOn w:val="21"/>
    <w:rPr>
      <w:rFonts w:ascii="Times New Roman" w:eastAsia="Times New Roman" w:hAnsi="Times New Roman" w:cs="Times New Roman"/>
      <w:b w:val="0"/>
      <w:bCs w:val="0"/>
      <w:i w:val="0"/>
      <w:iCs w:val="0"/>
      <w:smallCaps w:val="0"/>
      <w:strike/>
      <w:spacing w:val="20"/>
      <w:sz w:val="23"/>
      <w:szCs w:val="23"/>
      <w:lang w:val="en-US"/>
    </w:rPr>
  </w:style>
  <w:style w:type="character" w:customStyle="1" w:styleId="2fffffffffb">
    <w:name w:val="Основной текст (2)"/>
    <w:basedOn w:val="21"/>
    <w:rPr>
      <w:rFonts w:ascii="Times New Roman" w:eastAsia="Times New Roman" w:hAnsi="Times New Roman" w:cs="Times New Roman"/>
      <w:b w:val="0"/>
      <w:bCs w:val="0"/>
      <w:i w:val="0"/>
      <w:iCs w:val="0"/>
      <w:smallCaps w:val="0"/>
      <w:strike w:val="0"/>
      <w:spacing w:val="0"/>
      <w:sz w:val="23"/>
      <w:szCs w:val="23"/>
    </w:rPr>
  </w:style>
  <w:style w:type="character" w:customStyle="1" w:styleId="10ptfff">
    <w:name w:val="Основной текст + 10 pt;Полужирный;Малые прописные"/>
    <w:basedOn w:val="ac"/>
    <w:rPr>
      <w:rFonts w:ascii="Times New Roman" w:eastAsia="Times New Roman" w:hAnsi="Times New Roman" w:cs="Times New Roman"/>
      <w:b/>
      <w:bCs/>
      <w:i w:val="0"/>
      <w:iCs w:val="0"/>
      <w:smallCaps/>
      <w:strike/>
      <w:spacing w:val="0"/>
      <w:sz w:val="20"/>
      <w:szCs w:val="20"/>
      <w:lang w:val="en-US"/>
    </w:rPr>
  </w:style>
  <w:style w:type="character" w:customStyle="1" w:styleId="47fff3">
    <w:name w:val="Основной текст (47) + Не полужирный;Курсив"/>
    <w:basedOn w:val="470"/>
    <w:rPr>
      <w:rFonts w:ascii="Times New Roman" w:eastAsia="Times New Roman" w:hAnsi="Times New Roman" w:cs="Times New Roman"/>
      <w:b/>
      <w:bCs/>
      <w:i/>
      <w:iCs/>
      <w:smallCaps w:val="0"/>
      <w:strike w:val="0"/>
      <w:spacing w:val="0"/>
      <w:sz w:val="23"/>
      <w:szCs w:val="23"/>
    </w:rPr>
  </w:style>
  <w:style w:type="character" w:customStyle="1" w:styleId="47fff4">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10pta">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lang w:val="en-US"/>
    </w:rPr>
  </w:style>
  <w:style w:type="character" w:customStyle="1" w:styleId="47fff5">
    <w:name w:val="Основной текст (47) + Курсив"/>
    <w:basedOn w:val="470"/>
    <w:rPr>
      <w:rFonts w:ascii="Times New Roman" w:eastAsia="Times New Roman" w:hAnsi="Times New Roman" w:cs="Times New Roman"/>
      <w:b w:val="0"/>
      <w:bCs w:val="0"/>
      <w:i/>
      <w:iCs/>
      <w:smallCaps w:val="0"/>
      <w:strike w:val="0"/>
      <w:spacing w:val="0"/>
      <w:sz w:val="23"/>
      <w:szCs w:val="23"/>
      <w:lang w:val="en-US"/>
    </w:rPr>
  </w:style>
  <w:style w:type="character" w:customStyle="1" w:styleId="472pt1">
    <w:name w:val="Основной текст (47) + Не полужирный;Интервал 2 pt"/>
    <w:basedOn w:val="470"/>
    <w:rPr>
      <w:rFonts w:ascii="Times New Roman" w:eastAsia="Times New Roman" w:hAnsi="Times New Roman" w:cs="Times New Roman"/>
      <w:b/>
      <w:bCs/>
      <w:i w:val="0"/>
      <w:iCs w:val="0"/>
      <w:smallCaps w:val="0"/>
      <w:strike w:val="0"/>
      <w:spacing w:val="40"/>
      <w:sz w:val="23"/>
      <w:szCs w:val="23"/>
      <w:lang w:val="en-US"/>
    </w:rPr>
  </w:style>
  <w:style w:type="character" w:customStyle="1" w:styleId="2155pt">
    <w:name w:val="Основной текст (2) + 15;5 pt;Не курсив"/>
    <w:basedOn w:val="21"/>
    <w:rPr>
      <w:rFonts w:ascii="Times New Roman" w:eastAsia="Times New Roman" w:hAnsi="Times New Roman" w:cs="Times New Roman"/>
      <w:b w:val="0"/>
      <w:bCs w:val="0"/>
      <w:i/>
      <w:iCs/>
      <w:smallCaps w:val="0"/>
      <w:strike w:val="0"/>
      <w:spacing w:val="0"/>
      <w:sz w:val="31"/>
      <w:szCs w:val="31"/>
      <w:lang w:val="en-US"/>
    </w:rPr>
  </w:style>
  <w:style w:type="character" w:customStyle="1" w:styleId="2155pt-1pt">
    <w:name w:val="Основной текст (2) + 15;5 pt;Не курсив;Интервал -1 pt"/>
    <w:basedOn w:val="21"/>
    <w:rPr>
      <w:rFonts w:ascii="Times New Roman" w:eastAsia="Times New Roman" w:hAnsi="Times New Roman" w:cs="Times New Roman"/>
      <w:b w:val="0"/>
      <w:bCs w:val="0"/>
      <w:i/>
      <w:iCs/>
      <w:smallCaps w:val="0"/>
      <w:strike w:val="0"/>
      <w:spacing w:val="-30"/>
      <w:sz w:val="31"/>
      <w:szCs w:val="31"/>
      <w:lang w:val="en-US"/>
    </w:rPr>
  </w:style>
  <w:style w:type="character" w:customStyle="1" w:styleId="106f0">
    <w:name w:val="Заголовок №10 (6) + Не полужирный"/>
    <w:basedOn w:val="1060"/>
    <w:rPr>
      <w:rFonts w:ascii="Times New Roman" w:eastAsia="Times New Roman" w:hAnsi="Times New Roman" w:cs="Times New Roman"/>
      <w:b/>
      <w:bCs/>
      <w:i w:val="0"/>
      <w:iCs w:val="0"/>
      <w:smallCaps w:val="0"/>
      <w:strike w:val="0"/>
      <w:spacing w:val="0"/>
      <w:sz w:val="23"/>
      <w:szCs w:val="23"/>
    </w:rPr>
  </w:style>
  <w:style w:type="character" w:customStyle="1" w:styleId="106f1">
    <w:name w:val="Заголовок №10 (6) + Курсив"/>
    <w:basedOn w:val="1060"/>
    <w:rPr>
      <w:rFonts w:ascii="Times New Roman" w:eastAsia="Times New Roman" w:hAnsi="Times New Roman" w:cs="Times New Roman"/>
      <w:b w:val="0"/>
      <w:bCs w:val="0"/>
      <w:i/>
      <w:iCs/>
      <w:smallCaps w:val="0"/>
      <w:strike w:val="0"/>
      <w:spacing w:val="0"/>
      <w:sz w:val="23"/>
      <w:szCs w:val="23"/>
      <w:lang w:val="en-US"/>
    </w:rPr>
  </w:style>
  <w:style w:type="character" w:customStyle="1" w:styleId="47fff6">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10ptb">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lang w:val="en-US"/>
    </w:rPr>
  </w:style>
  <w:style w:type="character" w:customStyle="1" w:styleId="47fff7">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CenturyGothic20pt">
    <w:name w:val="Основной текст + Century Gothic;20 pt;Курсив"/>
    <w:basedOn w:val="ac"/>
    <w:rPr>
      <w:rFonts w:ascii="Century Gothic" w:eastAsia="Century Gothic" w:hAnsi="Century Gothic" w:cs="Century Gothic"/>
      <w:b w:val="0"/>
      <w:bCs w:val="0"/>
      <w:i/>
      <w:iCs/>
      <w:smallCaps w:val="0"/>
      <w:strike w:val="0"/>
      <w:spacing w:val="0"/>
      <w:sz w:val="40"/>
      <w:szCs w:val="40"/>
    </w:rPr>
  </w:style>
  <w:style w:type="character" w:customStyle="1" w:styleId="15fd">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85ptf">
    <w:name w:val="Основной текст + 8;5 pt;Полужирный"/>
    <w:basedOn w:val="ac"/>
    <w:rPr>
      <w:rFonts w:ascii="Times New Roman" w:eastAsia="Times New Roman" w:hAnsi="Times New Roman" w:cs="Times New Roman"/>
      <w:b/>
      <w:bCs/>
      <w:i w:val="0"/>
      <w:iCs w:val="0"/>
      <w:smallCaps w:val="0"/>
      <w:strike w:val="0"/>
      <w:spacing w:val="0"/>
      <w:sz w:val="17"/>
      <w:szCs w:val="17"/>
      <w:lang w:val="en-US"/>
    </w:rPr>
  </w:style>
  <w:style w:type="character" w:customStyle="1" w:styleId="500">
    <w:name w:val="Основной текст (50)_"/>
    <w:basedOn w:val="a0"/>
    <w:link w:val="501"/>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502">
    <w:name w:val="Основной текст (50) + Не полужирный;Курсив;Малые прописные"/>
    <w:basedOn w:val="500"/>
    <w:rPr>
      <w:rFonts w:ascii="Times New Roman" w:eastAsia="Times New Roman" w:hAnsi="Times New Roman" w:cs="Times New Roman"/>
      <w:b/>
      <w:bCs/>
      <w:i/>
      <w:iCs/>
      <w:smallCaps/>
      <w:strike w:val="0"/>
      <w:spacing w:val="0"/>
      <w:sz w:val="17"/>
      <w:szCs w:val="17"/>
      <w:lang w:val="en-US"/>
    </w:rPr>
  </w:style>
  <w:style w:type="character" w:customStyle="1" w:styleId="50135pt">
    <w:name w:val="Основной текст (50) + 13;5 pt;Курсив;Малые прописные"/>
    <w:basedOn w:val="500"/>
    <w:rPr>
      <w:rFonts w:ascii="Times New Roman" w:eastAsia="Times New Roman" w:hAnsi="Times New Roman" w:cs="Times New Roman"/>
      <w:b w:val="0"/>
      <w:bCs w:val="0"/>
      <w:i/>
      <w:iCs/>
      <w:smallCaps/>
      <w:strike w:val="0"/>
      <w:spacing w:val="0"/>
      <w:sz w:val="27"/>
      <w:szCs w:val="27"/>
      <w:lang w:val="en-US"/>
    </w:rPr>
  </w:style>
  <w:style w:type="character" w:customStyle="1" w:styleId="5010pt">
    <w:name w:val="Основной текст (50) + 10 pt;Малые прописные"/>
    <w:basedOn w:val="500"/>
    <w:rPr>
      <w:rFonts w:ascii="Times New Roman" w:eastAsia="Times New Roman" w:hAnsi="Times New Roman" w:cs="Times New Roman"/>
      <w:b w:val="0"/>
      <w:bCs w:val="0"/>
      <w:i w:val="0"/>
      <w:iCs w:val="0"/>
      <w:smallCaps/>
      <w:strike w:val="0"/>
      <w:spacing w:val="0"/>
      <w:sz w:val="20"/>
      <w:szCs w:val="20"/>
      <w:lang w:val="en-US"/>
    </w:rPr>
  </w:style>
  <w:style w:type="character" w:customStyle="1" w:styleId="50115pt">
    <w:name w:val="Основной текст (50) + 11;5 pt;Не полужирный"/>
    <w:basedOn w:val="500"/>
    <w:rPr>
      <w:rFonts w:ascii="Times New Roman" w:eastAsia="Times New Roman" w:hAnsi="Times New Roman" w:cs="Times New Roman"/>
      <w:b/>
      <w:bCs/>
      <w:i w:val="0"/>
      <w:iCs w:val="0"/>
      <w:smallCaps w:val="0"/>
      <w:strike w:val="0"/>
      <w:spacing w:val="0"/>
      <w:sz w:val="23"/>
      <w:szCs w:val="23"/>
      <w:lang w:val="en-US"/>
    </w:rPr>
  </w:style>
  <w:style w:type="character" w:customStyle="1" w:styleId="103d">
    <w:name w:val="Заголовок №10 (3) + Курсив"/>
    <w:basedOn w:val="1030"/>
    <w:rPr>
      <w:rFonts w:ascii="Times New Roman" w:eastAsia="Times New Roman" w:hAnsi="Times New Roman" w:cs="Times New Roman"/>
      <w:b w:val="0"/>
      <w:bCs w:val="0"/>
      <w:i/>
      <w:iCs/>
      <w:smallCaps w:val="0"/>
      <w:strike w:val="0"/>
      <w:spacing w:val="0"/>
      <w:sz w:val="23"/>
      <w:szCs w:val="23"/>
    </w:rPr>
  </w:style>
  <w:style w:type="character" w:customStyle="1" w:styleId="106f2">
    <w:name w:val="Заголовок №10 (6) + Не полужирный"/>
    <w:basedOn w:val="1060"/>
    <w:rPr>
      <w:rFonts w:ascii="Times New Roman" w:eastAsia="Times New Roman" w:hAnsi="Times New Roman" w:cs="Times New Roman"/>
      <w:b/>
      <w:bCs/>
      <w:i w:val="0"/>
      <w:iCs w:val="0"/>
      <w:smallCaps w:val="0"/>
      <w:strike w:val="0"/>
      <w:spacing w:val="0"/>
      <w:sz w:val="23"/>
      <w:szCs w:val="23"/>
    </w:rPr>
  </w:style>
  <w:style w:type="character" w:customStyle="1" w:styleId="106f3">
    <w:name w:val="Заголовок №10 (6) + Курсив"/>
    <w:basedOn w:val="1060"/>
    <w:rPr>
      <w:rFonts w:ascii="Times New Roman" w:eastAsia="Times New Roman" w:hAnsi="Times New Roman" w:cs="Times New Roman"/>
      <w:b w:val="0"/>
      <w:bCs w:val="0"/>
      <w:i/>
      <w:iCs/>
      <w:smallCaps w:val="0"/>
      <w:strike w:val="0"/>
      <w:spacing w:val="0"/>
      <w:sz w:val="23"/>
      <w:szCs w:val="23"/>
    </w:rPr>
  </w:style>
  <w:style w:type="character" w:customStyle="1" w:styleId="410ptff7">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rPr>
  </w:style>
  <w:style w:type="character" w:customStyle="1" w:styleId="CenturyGothic-1pt">
    <w:name w:val="Основной текст + Century Gothic;Малые прописные;Интервал -1 pt"/>
    <w:basedOn w:val="ac"/>
    <w:rPr>
      <w:rFonts w:ascii="Century Gothic" w:eastAsia="Century Gothic" w:hAnsi="Century Gothic" w:cs="Century Gothic"/>
      <w:b w:val="0"/>
      <w:bCs w:val="0"/>
      <w:i w:val="0"/>
      <w:iCs w:val="0"/>
      <w:smallCaps/>
      <w:strike w:val="0"/>
      <w:spacing w:val="-20"/>
      <w:sz w:val="23"/>
      <w:szCs w:val="23"/>
      <w:lang w:val="en-US"/>
    </w:rPr>
  </w:style>
  <w:style w:type="character" w:customStyle="1" w:styleId="2pt4">
    <w:name w:val="Основной текст + Полужирный;Курсив;Интервал 2 pt"/>
    <w:basedOn w:val="ac"/>
    <w:rPr>
      <w:rFonts w:ascii="Times New Roman" w:eastAsia="Times New Roman" w:hAnsi="Times New Roman" w:cs="Times New Roman"/>
      <w:b/>
      <w:bCs/>
      <w:i/>
      <w:iCs/>
      <w:smallCaps w:val="0"/>
      <w:strike w:val="0"/>
      <w:spacing w:val="40"/>
      <w:sz w:val="23"/>
      <w:szCs w:val="23"/>
      <w:u w:val="single"/>
    </w:rPr>
  </w:style>
  <w:style w:type="character" w:customStyle="1" w:styleId="210ptff4">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rPr>
  </w:style>
  <w:style w:type="character" w:customStyle="1" w:styleId="32c">
    <w:name w:val="Основной текст (32) + Малые прописные"/>
    <w:basedOn w:val="325"/>
    <w:rPr>
      <w:rFonts w:ascii="Times New Roman" w:eastAsia="Times New Roman" w:hAnsi="Times New Roman" w:cs="Times New Roman"/>
      <w:b w:val="0"/>
      <w:bCs w:val="0"/>
      <w:i w:val="0"/>
      <w:iCs w:val="0"/>
      <w:smallCaps/>
      <w:strike w:val="0"/>
      <w:spacing w:val="0"/>
      <w:sz w:val="20"/>
      <w:szCs w:val="20"/>
      <w:lang w:val="en-US"/>
    </w:rPr>
  </w:style>
  <w:style w:type="character" w:customStyle="1" w:styleId="32d">
    <w:name w:val="Основной текст (32)"/>
    <w:basedOn w:val="32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515">
    <w:name w:val="Основной текст (51)_"/>
    <w:basedOn w:val="a0"/>
    <w:link w:val="516"/>
    <w:rPr>
      <w:rFonts w:ascii="Century Gothic" w:eastAsia="Century Gothic" w:hAnsi="Century Gothic" w:cs="Century Gothic"/>
      <w:b w:val="0"/>
      <w:bCs w:val="0"/>
      <w:i w:val="0"/>
      <w:iCs w:val="0"/>
      <w:smallCaps w:val="0"/>
      <w:strike w:val="0"/>
      <w:sz w:val="16"/>
      <w:szCs w:val="16"/>
      <w:lang w:val="en-US"/>
    </w:rPr>
  </w:style>
  <w:style w:type="character" w:customStyle="1" w:styleId="47fff8">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10ptc">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lang w:val="en-US"/>
    </w:rPr>
  </w:style>
  <w:style w:type="character" w:customStyle="1" w:styleId="576">
    <w:name w:val="Заголовок №5 (7)"/>
    <w:basedOn w:val="57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47fff9">
    <w:name w:val="Основной текст (47) + Курсив"/>
    <w:basedOn w:val="470"/>
    <w:rPr>
      <w:rFonts w:ascii="Times New Roman" w:eastAsia="Times New Roman" w:hAnsi="Times New Roman" w:cs="Times New Roman"/>
      <w:b w:val="0"/>
      <w:bCs w:val="0"/>
      <w:i/>
      <w:iCs/>
      <w:smallCaps w:val="0"/>
      <w:strike w:val="0"/>
      <w:spacing w:val="0"/>
      <w:sz w:val="23"/>
      <w:szCs w:val="23"/>
      <w:lang w:val="en-US"/>
    </w:rPr>
  </w:style>
  <w:style w:type="character" w:customStyle="1" w:styleId="4785pt0">
    <w:name w:val="Основной текст (47) + 8;5 pt"/>
    <w:basedOn w:val="470"/>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4710ptd">
    <w:name w:val="Основной текст (47) + 10 pt"/>
    <w:basedOn w:val="47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211pt-1pt0">
    <w:name w:val="Основной текст (2) + 11 pt;Полужирный;Интервал -1 pt"/>
    <w:basedOn w:val="21"/>
    <w:rPr>
      <w:rFonts w:ascii="Times New Roman" w:eastAsia="Times New Roman" w:hAnsi="Times New Roman" w:cs="Times New Roman"/>
      <w:b/>
      <w:bCs/>
      <w:i w:val="0"/>
      <w:iCs w:val="0"/>
      <w:smallCaps w:val="0"/>
      <w:strike w:val="0"/>
      <w:spacing w:val="-20"/>
      <w:sz w:val="22"/>
      <w:szCs w:val="22"/>
    </w:rPr>
  </w:style>
  <w:style w:type="character" w:customStyle="1" w:styleId="106f4">
    <w:name w:val="Заголовок №10 (6) + Не полужирный"/>
    <w:basedOn w:val="1060"/>
    <w:rPr>
      <w:rFonts w:ascii="Times New Roman" w:eastAsia="Times New Roman" w:hAnsi="Times New Roman" w:cs="Times New Roman"/>
      <w:b/>
      <w:bCs/>
      <w:i w:val="0"/>
      <w:iCs w:val="0"/>
      <w:smallCaps w:val="0"/>
      <w:strike w:val="0"/>
      <w:spacing w:val="0"/>
      <w:sz w:val="23"/>
      <w:szCs w:val="23"/>
    </w:rPr>
  </w:style>
  <w:style w:type="character" w:customStyle="1" w:styleId="106f5">
    <w:name w:val="Заголовок №10 (6) + Курсив"/>
    <w:basedOn w:val="1060"/>
    <w:rPr>
      <w:rFonts w:ascii="Times New Roman" w:eastAsia="Times New Roman" w:hAnsi="Times New Roman" w:cs="Times New Roman"/>
      <w:b w:val="0"/>
      <w:bCs w:val="0"/>
      <w:i/>
      <w:iCs/>
      <w:smallCaps w:val="0"/>
      <w:strike w:val="0"/>
      <w:spacing w:val="0"/>
      <w:sz w:val="23"/>
      <w:szCs w:val="23"/>
    </w:rPr>
  </w:style>
  <w:style w:type="character" w:customStyle="1" w:styleId="106f6">
    <w:name w:val="Заголовок №10 (6)"/>
    <w:basedOn w:val="1060"/>
    <w:rPr>
      <w:rFonts w:ascii="Times New Roman" w:eastAsia="Times New Roman" w:hAnsi="Times New Roman" w:cs="Times New Roman"/>
      <w:b w:val="0"/>
      <w:bCs w:val="0"/>
      <w:i w:val="0"/>
      <w:iCs w:val="0"/>
      <w:smallCaps w:val="0"/>
      <w:strike/>
      <w:spacing w:val="0"/>
      <w:sz w:val="23"/>
      <w:szCs w:val="23"/>
      <w:lang w:val="en-US"/>
    </w:rPr>
  </w:style>
  <w:style w:type="character" w:customStyle="1" w:styleId="10611pt">
    <w:name w:val="Заголовок №10 (6) + 11 pt;Курсив"/>
    <w:basedOn w:val="1060"/>
    <w:rPr>
      <w:rFonts w:ascii="Times New Roman" w:eastAsia="Times New Roman" w:hAnsi="Times New Roman" w:cs="Times New Roman"/>
      <w:b w:val="0"/>
      <w:bCs w:val="0"/>
      <w:i/>
      <w:iCs/>
      <w:smallCaps w:val="0"/>
      <w:strike w:val="0"/>
      <w:spacing w:val="0"/>
      <w:sz w:val="22"/>
      <w:szCs w:val="22"/>
      <w:lang w:val="en-US"/>
    </w:rPr>
  </w:style>
  <w:style w:type="character" w:customStyle="1" w:styleId="47105pt4">
    <w:name w:val="Основной текст (47) + 10;5 pt;Малые прописные"/>
    <w:basedOn w:val="470"/>
    <w:rPr>
      <w:rFonts w:ascii="Times New Roman" w:eastAsia="Times New Roman" w:hAnsi="Times New Roman" w:cs="Times New Roman"/>
      <w:b w:val="0"/>
      <w:bCs w:val="0"/>
      <w:i w:val="0"/>
      <w:iCs w:val="0"/>
      <w:smallCaps/>
      <w:strike w:val="0"/>
      <w:spacing w:val="0"/>
      <w:sz w:val="21"/>
      <w:szCs w:val="21"/>
      <w:lang w:val="en-US"/>
    </w:rPr>
  </w:style>
  <w:style w:type="character" w:customStyle="1" w:styleId="47135pt2">
    <w:name w:val="Основной текст (47) + 13;5 pt;Курсив;Малые прописные"/>
    <w:basedOn w:val="470"/>
    <w:rPr>
      <w:rFonts w:ascii="Times New Roman" w:eastAsia="Times New Roman" w:hAnsi="Times New Roman" w:cs="Times New Roman"/>
      <w:b w:val="0"/>
      <w:bCs w:val="0"/>
      <w:i/>
      <w:iCs/>
      <w:smallCaps/>
      <w:strike w:val="0"/>
      <w:spacing w:val="0"/>
      <w:sz w:val="27"/>
      <w:szCs w:val="27"/>
    </w:rPr>
  </w:style>
  <w:style w:type="character" w:customStyle="1" w:styleId="47fffa">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47fffb">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10pte">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lang w:val="en-US"/>
    </w:rPr>
  </w:style>
  <w:style w:type="character" w:customStyle="1" w:styleId="22a">
    <w:name w:val="Основной текст (22)"/>
    <w:basedOn w:val="223"/>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22-1pt0">
    <w:name w:val="Основной текст (22) + Интервал -1 pt"/>
    <w:basedOn w:val="223"/>
    <w:rPr>
      <w:rFonts w:ascii="Times New Roman" w:eastAsia="Times New Roman" w:hAnsi="Times New Roman" w:cs="Times New Roman"/>
      <w:b w:val="0"/>
      <w:bCs w:val="0"/>
      <w:i w:val="0"/>
      <w:iCs w:val="0"/>
      <w:smallCaps w:val="0"/>
      <w:strike w:val="0"/>
      <w:spacing w:val="-20"/>
      <w:sz w:val="21"/>
      <w:szCs w:val="21"/>
      <w:lang w:val="en-US"/>
    </w:rPr>
  </w:style>
  <w:style w:type="character" w:customStyle="1" w:styleId="9ff6">
    <w:name w:val="Основной текст (9)"/>
    <w:basedOn w:val="9c"/>
    <w:rPr>
      <w:rFonts w:ascii="Times New Roman" w:eastAsia="Times New Roman" w:hAnsi="Times New Roman" w:cs="Times New Roman"/>
      <w:b w:val="0"/>
      <w:bCs w:val="0"/>
      <w:i w:val="0"/>
      <w:iCs w:val="0"/>
      <w:smallCaps w:val="0"/>
      <w:strike w:val="0"/>
      <w:spacing w:val="0"/>
      <w:sz w:val="17"/>
      <w:szCs w:val="17"/>
    </w:rPr>
  </w:style>
  <w:style w:type="character" w:customStyle="1" w:styleId="47fffc">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10ptf">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lang w:val="en-US"/>
    </w:rPr>
  </w:style>
  <w:style w:type="character" w:customStyle="1" w:styleId="47fffd">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476pt">
    <w:name w:val="Основной текст (47) + Не полужирный;Интервал 6 pt"/>
    <w:basedOn w:val="470"/>
    <w:rPr>
      <w:rFonts w:ascii="Times New Roman" w:eastAsia="Times New Roman" w:hAnsi="Times New Roman" w:cs="Times New Roman"/>
      <w:b/>
      <w:bCs/>
      <w:i w:val="0"/>
      <w:iCs w:val="0"/>
      <w:smallCaps w:val="0"/>
      <w:strike w:val="0"/>
      <w:spacing w:val="130"/>
      <w:sz w:val="23"/>
      <w:szCs w:val="23"/>
    </w:rPr>
  </w:style>
  <w:style w:type="character" w:customStyle="1" w:styleId="4785pt1">
    <w:name w:val="Основной текст (47) + 8;5 pt;Не полужирный;Курсив;Малые прописные"/>
    <w:basedOn w:val="470"/>
    <w:rPr>
      <w:rFonts w:ascii="Times New Roman" w:eastAsia="Times New Roman" w:hAnsi="Times New Roman" w:cs="Times New Roman"/>
      <w:b/>
      <w:bCs/>
      <w:i/>
      <w:iCs/>
      <w:smallCaps/>
      <w:strike w:val="0"/>
      <w:spacing w:val="0"/>
      <w:sz w:val="17"/>
      <w:szCs w:val="17"/>
    </w:rPr>
  </w:style>
  <w:style w:type="character" w:customStyle="1" w:styleId="47135pt3">
    <w:name w:val="Основной текст (47) + 13;5 pt;Курсив;Малые прописные"/>
    <w:basedOn w:val="470"/>
    <w:rPr>
      <w:rFonts w:ascii="Times New Roman" w:eastAsia="Times New Roman" w:hAnsi="Times New Roman" w:cs="Times New Roman"/>
      <w:b w:val="0"/>
      <w:bCs w:val="0"/>
      <w:i/>
      <w:iCs/>
      <w:smallCaps/>
      <w:strike w:val="0"/>
      <w:spacing w:val="0"/>
      <w:sz w:val="27"/>
      <w:szCs w:val="27"/>
    </w:rPr>
  </w:style>
  <w:style w:type="character" w:customStyle="1" w:styleId="47fffe">
    <w:name w:val="Основной текст (47) + Не полужирный;Курсив"/>
    <w:basedOn w:val="470"/>
    <w:rPr>
      <w:rFonts w:ascii="Times New Roman" w:eastAsia="Times New Roman" w:hAnsi="Times New Roman" w:cs="Times New Roman"/>
      <w:b/>
      <w:bCs/>
      <w:i/>
      <w:iCs/>
      <w:smallCaps w:val="0"/>
      <w:strike w:val="0"/>
      <w:spacing w:val="0"/>
      <w:sz w:val="23"/>
      <w:szCs w:val="23"/>
    </w:rPr>
  </w:style>
  <w:style w:type="character" w:customStyle="1" w:styleId="9ff7">
    <w:name w:val="Основной текст (9)"/>
    <w:basedOn w:val="9c"/>
    <w:rPr>
      <w:rFonts w:ascii="Times New Roman" w:eastAsia="Times New Roman" w:hAnsi="Times New Roman" w:cs="Times New Roman"/>
      <w:b w:val="0"/>
      <w:bCs w:val="0"/>
      <w:i w:val="0"/>
      <w:iCs w:val="0"/>
      <w:smallCaps w:val="0"/>
      <w:strike w:val="0"/>
      <w:spacing w:val="0"/>
      <w:sz w:val="17"/>
      <w:szCs w:val="17"/>
    </w:rPr>
  </w:style>
  <w:style w:type="character" w:customStyle="1" w:styleId="4785pt2">
    <w:name w:val="Основной текст (47) + 8;5 pt;Не полужирный;Курсив;Малые прописные"/>
    <w:basedOn w:val="470"/>
    <w:rPr>
      <w:rFonts w:ascii="Times New Roman" w:eastAsia="Times New Roman" w:hAnsi="Times New Roman" w:cs="Times New Roman"/>
      <w:b/>
      <w:bCs/>
      <w:i/>
      <w:iCs/>
      <w:smallCaps/>
      <w:strike w:val="0"/>
      <w:spacing w:val="0"/>
      <w:sz w:val="17"/>
      <w:szCs w:val="17"/>
      <w:lang w:val="en-US"/>
    </w:rPr>
  </w:style>
  <w:style w:type="character" w:customStyle="1" w:styleId="4710ptf0">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lang w:val="en-US"/>
    </w:rPr>
  </w:style>
  <w:style w:type="character" w:customStyle="1" w:styleId="4710ptf1">
    <w:name w:val="Основной текст (47) + 10 pt;Не полужирный"/>
    <w:basedOn w:val="470"/>
    <w:rPr>
      <w:rFonts w:ascii="Times New Roman" w:eastAsia="Times New Roman" w:hAnsi="Times New Roman" w:cs="Times New Roman"/>
      <w:b/>
      <w:bCs/>
      <w:i w:val="0"/>
      <w:iCs w:val="0"/>
      <w:smallCaps w:val="0"/>
      <w:strike w:val="0"/>
      <w:spacing w:val="0"/>
      <w:sz w:val="20"/>
      <w:szCs w:val="20"/>
    </w:rPr>
  </w:style>
  <w:style w:type="character" w:customStyle="1" w:styleId="385pt0">
    <w:name w:val="Основной текст (3) + 8;5 pt;Курсив;Малые прописные"/>
    <w:basedOn w:val="32"/>
    <w:rPr>
      <w:rFonts w:ascii="Times New Roman" w:eastAsia="Times New Roman" w:hAnsi="Times New Roman" w:cs="Times New Roman"/>
      <w:b w:val="0"/>
      <w:bCs w:val="0"/>
      <w:i/>
      <w:iCs/>
      <w:smallCaps/>
      <w:strike w:val="0"/>
      <w:spacing w:val="0"/>
      <w:sz w:val="17"/>
      <w:szCs w:val="17"/>
      <w:lang w:val="en-US"/>
    </w:rPr>
  </w:style>
  <w:style w:type="character" w:customStyle="1" w:styleId="47ffff">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14c">
    <w:name w:val="Основной текст (14)"/>
    <w:basedOn w:val="140"/>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47ffff0">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ffff1">
    <w:name w:val="Основной текст (47) + Не полужирный;Курсив"/>
    <w:basedOn w:val="470"/>
    <w:rPr>
      <w:rFonts w:ascii="Times New Roman" w:eastAsia="Times New Roman" w:hAnsi="Times New Roman" w:cs="Times New Roman"/>
      <w:b/>
      <w:bCs/>
      <w:i/>
      <w:iCs/>
      <w:smallCaps w:val="0"/>
      <w:strike w:val="0"/>
      <w:spacing w:val="0"/>
      <w:sz w:val="23"/>
      <w:szCs w:val="23"/>
    </w:rPr>
  </w:style>
  <w:style w:type="character" w:customStyle="1" w:styleId="47ffff2">
    <w:name w:val="Основной текст (47)"/>
    <w:basedOn w:val="470"/>
    <w:rPr>
      <w:rFonts w:ascii="Times New Roman" w:eastAsia="Times New Roman" w:hAnsi="Times New Roman" w:cs="Times New Roman"/>
      <w:b w:val="0"/>
      <w:bCs w:val="0"/>
      <w:i w:val="0"/>
      <w:iCs w:val="0"/>
      <w:smallCaps w:val="0"/>
      <w:strike/>
      <w:spacing w:val="0"/>
      <w:sz w:val="23"/>
      <w:szCs w:val="23"/>
      <w:lang w:val="en-US"/>
    </w:rPr>
  </w:style>
  <w:style w:type="character" w:customStyle="1" w:styleId="410ptff8">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485pt5">
    <w:name w:val="Основной текст (4) + 8;5 pt;Не курсив"/>
    <w:basedOn w:val="43"/>
    <w:rPr>
      <w:rFonts w:ascii="Times New Roman" w:eastAsia="Times New Roman" w:hAnsi="Times New Roman" w:cs="Times New Roman"/>
      <w:b w:val="0"/>
      <w:bCs w:val="0"/>
      <w:i/>
      <w:iCs/>
      <w:smallCaps w:val="0"/>
      <w:strike w:val="0"/>
      <w:spacing w:val="0"/>
      <w:sz w:val="17"/>
      <w:szCs w:val="17"/>
      <w:lang w:val="en-US"/>
    </w:rPr>
  </w:style>
  <w:style w:type="character" w:customStyle="1" w:styleId="47ffff3">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47105pt5">
    <w:name w:val="Основной текст (47) + 10;5 pt;Малые прописные"/>
    <w:basedOn w:val="470"/>
    <w:rPr>
      <w:rFonts w:ascii="Times New Roman" w:eastAsia="Times New Roman" w:hAnsi="Times New Roman" w:cs="Times New Roman"/>
      <w:b w:val="0"/>
      <w:bCs w:val="0"/>
      <w:i w:val="0"/>
      <w:iCs w:val="0"/>
      <w:smallCaps/>
      <w:strike w:val="0"/>
      <w:spacing w:val="0"/>
      <w:sz w:val="21"/>
      <w:szCs w:val="21"/>
      <w:lang w:val="en-US"/>
    </w:rPr>
  </w:style>
  <w:style w:type="character" w:customStyle="1" w:styleId="4710ptf2">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rPr>
  </w:style>
  <w:style w:type="character" w:customStyle="1" w:styleId="47ffff4">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1ptffb">
    <w:name w:val="Основной текст (4) + Не курсив;Интервал 1 pt"/>
    <w:basedOn w:val="43"/>
    <w:rPr>
      <w:rFonts w:ascii="Times New Roman" w:eastAsia="Times New Roman" w:hAnsi="Times New Roman" w:cs="Times New Roman"/>
      <w:b w:val="0"/>
      <w:bCs w:val="0"/>
      <w:i/>
      <w:iCs/>
      <w:smallCaps w:val="0"/>
      <w:strike w:val="0"/>
      <w:spacing w:val="30"/>
      <w:sz w:val="23"/>
      <w:szCs w:val="23"/>
      <w:lang w:val="en-US"/>
    </w:rPr>
  </w:style>
  <w:style w:type="character" w:customStyle="1" w:styleId="47ffff5">
    <w:name w:val="Основной текст (47) + Не полужирный;Курсив"/>
    <w:basedOn w:val="470"/>
    <w:rPr>
      <w:rFonts w:ascii="Times New Roman" w:eastAsia="Times New Roman" w:hAnsi="Times New Roman" w:cs="Times New Roman"/>
      <w:b/>
      <w:bCs/>
      <w:i/>
      <w:iCs/>
      <w:smallCaps w:val="0"/>
      <w:strike w:val="0"/>
      <w:spacing w:val="0"/>
      <w:sz w:val="23"/>
      <w:szCs w:val="23"/>
    </w:rPr>
  </w:style>
  <w:style w:type="character" w:customStyle="1" w:styleId="47ffff6">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ffff7">
    <w:name w:val="Основной текст (47) + Курсив"/>
    <w:basedOn w:val="470"/>
    <w:rPr>
      <w:rFonts w:ascii="Times New Roman" w:eastAsia="Times New Roman" w:hAnsi="Times New Roman" w:cs="Times New Roman"/>
      <w:b w:val="0"/>
      <w:bCs w:val="0"/>
      <w:i/>
      <w:iCs/>
      <w:smallCaps w:val="0"/>
      <w:strike w:val="0"/>
      <w:spacing w:val="0"/>
      <w:sz w:val="23"/>
      <w:szCs w:val="23"/>
      <w:lang w:val="en-US"/>
    </w:rPr>
  </w:style>
  <w:style w:type="character" w:customStyle="1" w:styleId="960">
    <w:name w:val="Заголовок №9 (6)_"/>
    <w:basedOn w:val="a0"/>
    <w:link w:val="961"/>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962">
    <w:name w:val="Заголовок №9 (6)"/>
    <w:basedOn w:val="96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2fffffffffc">
    <w:name w:val="Заголовок №2 + Не полужирный;Не курсив"/>
    <w:basedOn w:val="23"/>
    <w:rPr>
      <w:rFonts w:ascii="Times New Roman" w:eastAsia="Times New Roman" w:hAnsi="Times New Roman" w:cs="Times New Roman"/>
      <w:b/>
      <w:bCs/>
      <w:i/>
      <w:iCs/>
      <w:smallCaps w:val="0"/>
      <w:strike w:val="0"/>
      <w:spacing w:val="0"/>
      <w:sz w:val="23"/>
      <w:szCs w:val="23"/>
      <w:lang w:val="en-US"/>
    </w:rPr>
  </w:style>
  <w:style w:type="character" w:customStyle="1" w:styleId="20pt2">
    <w:name w:val="Основной текст (2) + Полужирный;Не курсив;Интервал 0 pt"/>
    <w:basedOn w:val="21"/>
    <w:rPr>
      <w:rFonts w:ascii="Times New Roman" w:eastAsia="Times New Roman" w:hAnsi="Times New Roman" w:cs="Times New Roman"/>
      <w:b/>
      <w:bCs/>
      <w:i/>
      <w:iCs/>
      <w:smallCaps w:val="0"/>
      <w:strike w:val="0"/>
      <w:spacing w:val="-10"/>
      <w:sz w:val="23"/>
      <w:szCs w:val="23"/>
      <w:lang w:val="en-US"/>
    </w:rPr>
  </w:style>
  <w:style w:type="character" w:customStyle="1" w:styleId="210ptff5">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3ff5">
    <w:name w:val="Основной текст (3) + Курсив"/>
    <w:basedOn w:val="32"/>
    <w:rPr>
      <w:rFonts w:ascii="Times New Roman" w:eastAsia="Times New Roman" w:hAnsi="Times New Roman" w:cs="Times New Roman"/>
      <w:b w:val="0"/>
      <w:bCs w:val="0"/>
      <w:i/>
      <w:iCs/>
      <w:smallCaps w:val="0"/>
      <w:strike w:val="0"/>
      <w:spacing w:val="0"/>
      <w:sz w:val="20"/>
      <w:szCs w:val="20"/>
    </w:rPr>
  </w:style>
  <w:style w:type="character" w:customStyle="1" w:styleId="22pt1">
    <w:name w:val="Основной текст (2) + Интервал 2 pt"/>
    <w:basedOn w:val="21"/>
    <w:rPr>
      <w:rFonts w:ascii="Times New Roman" w:eastAsia="Times New Roman" w:hAnsi="Times New Roman" w:cs="Times New Roman"/>
      <w:b w:val="0"/>
      <w:bCs w:val="0"/>
      <w:i w:val="0"/>
      <w:iCs w:val="0"/>
      <w:smallCaps w:val="0"/>
      <w:strike w:val="0"/>
      <w:spacing w:val="50"/>
      <w:sz w:val="23"/>
      <w:szCs w:val="23"/>
    </w:rPr>
  </w:style>
  <w:style w:type="character" w:customStyle="1" w:styleId="47135pt4">
    <w:name w:val="Основной текст (47) + 13;5 pt;Курсив;Малые прописные"/>
    <w:basedOn w:val="470"/>
    <w:rPr>
      <w:rFonts w:ascii="Times New Roman" w:eastAsia="Times New Roman" w:hAnsi="Times New Roman" w:cs="Times New Roman"/>
      <w:b w:val="0"/>
      <w:bCs w:val="0"/>
      <w:i/>
      <w:iCs/>
      <w:smallCaps/>
      <w:strike w:val="0"/>
      <w:spacing w:val="0"/>
      <w:sz w:val="27"/>
      <w:szCs w:val="27"/>
    </w:rPr>
  </w:style>
  <w:style w:type="character" w:customStyle="1" w:styleId="47ffff8">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85pt3">
    <w:name w:val="Основной текст (47) + 8;5 pt;Малые прописные"/>
    <w:basedOn w:val="470"/>
    <w:rPr>
      <w:rFonts w:ascii="Times New Roman" w:eastAsia="Times New Roman" w:hAnsi="Times New Roman" w:cs="Times New Roman"/>
      <w:b w:val="0"/>
      <w:bCs w:val="0"/>
      <w:i w:val="0"/>
      <w:iCs w:val="0"/>
      <w:smallCaps/>
      <w:strike w:val="0"/>
      <w:spacing w:val="0"/>
      <w:sz w:val="17"/>
      <w:szCs w:val="17"/>
      <w:lang w:val="en-US"/>
    </w:rPr>
  </w:style>
  <w:style w:type="character" w:customStyle="1" w:styleId="477pt">
    <w:name w:val="Основной текст (47) + 7 pt;Курсив"/>
    <w:basedOn w:val="470"/>
    <w:rPr>
      <w:rFonts w:ascii="Times New Roman" w:eastAsia="Times New Roman" w:hAnsi="Times New Roman" w:cs="Times New Roman"/>
      <w:b w:val="0"/>
      <w:bCs w:val="0"/>
      <w:i/>
      <w:iCs/>
      <w:smallCaps w:val="0"/>
      <w:strike w:val="0"/>
      <w:spacing w:val="0"/>
      <w:sz w:val="14"/>
      <w:szCs w:val="14"/>
      <w:lang w:val="en-US"/>
    </w:rPr>
  </w:style>
  <w:style w:type="character" w:customStyle="1" w:styleId="35105pt">
    <w:name w:val="Основной текст (35) + 10;5 pt;Не курсив"/>
    <w:basedOn w:val="350"/>
    <w:rPr>
      <w:rFonts w:ascii="Times New Roman" w:eastAsia="Times New Roman" w:hAnsi="Times New Roman" w:cs="Times New Roman"/>
      <w:b w:val="0"/>
      <w:bCs w:val="0"/>
      <w:i/>
      <w:iCs/>
      <w:smallCaps w:val="0"/>
      <w:strike w:val="0"/>
      <w:spacing w:val="0"/>
      <w:sz w:val="21"/>
      <w:szCs w:val="21"/>
      <w:lang w:val="en-US"/>
    </w:rPr>
  </w:style>
  <w:style w:type="character" w:customStyle="1" w:styleId="359">
    <w:name w:val="Основной текст (35)"/>
    <w:basedOn w:val="350"/>
    <w:rPr>
      <w:rFonts w:ascii="Times New Roman" w:eastAsia="Times New Roman" w:hAnsi="Times New Roman" w:cs="Times New Roman"/>
      <w:b w:val="0"/>
      <w:bCs w:val="0"/>
      <w:i w:val="0"/>
      <w:iCs w:val="0"/>
      <w:smallCaps w:val="0"/>
      <w:strike w:val="0"/>
      <w:spacing w:val="0"/>
      <w:sz w:val="27"/>
      <w:szCs w:val="27"/>
      <w:lang w:val="ru"/>
    </w:rPr>
  </w:style>
  <w:style w:type="character" w:customStyle="1" w:styleId="3510pt">
    <w:name w:val="Основной текст (35) + 10 pt;Не курсив"/>
    <w:basedOn w:val="350"/>
    <w:rPr>
      <w:rFonts w:ascii="Times New Roman" w:eastAsia="Times New Roman" w:hAnsi="Times New Roman" w:cs="Times New Roman"/>
      <w:b w:val="0"/>
      <w:bCs w:val="0"/>
      <w:i/>
      <w:iCs/>
      <w:smallCaps w:val="0"/>
      <w:strike w:val="0"/>
      <w:spacing w:val="0"/>
      <w:sz w:val="20"/>
      <w:szCs w:val="20"/>
      <w:lang w:val="en-US"/>
    </w:rPr>
  </w:style>
  <w:style w:type="character" w:customStyle="1" w:styleId="47ffff9">
    <w:name w:val="Основной текст (47) + Не полужирный;Курсив"/>
    <w:basedOn w:val="470"/>
    <w:rPr>
      <w:rFonts w:ascii="Times New Roman" w:eastAsia="Times New Roman" w:hAnsi="Times New Roman" w:cs="Times New Roman"/>
      <w:b/>
      <w:bCs/>
      <w:i/>
      <w:iCs/>
      <w:smallCaps w:val="0"/>
      <w:strike w:val="0"/>
      <w:spacing w:val="0"/>
      <w:sz w:val="23"/>
      <w:szCs w:val="23"/>
    </w:rPr>
  </w:style>
  <w:style w:type="character" w:customStyle="1" w:styleId="471pt0">
    <w:name w:val="Основной текст (47) + Не полужирный;Курсив;Интервал 1 pt"/>
    <w:basedOn w:val="470"/>
    <w:rPr>
      <w:rFonts w:ascii="Times New Roman" w:eastAsia="Times New Roman" w:hAnsi="Times New Roman" w:cs="Times New Roman"/>
      <w:b/>
      <w:bCs/>
      <w:i/>
      <w:iCs/>
      <w:smallCaps w:val="0"/>
      <w:strike w:val="0"/>
      <w:spacing w:val="20"/>
      <w:sz w:val="23"/>
      <w:szCs w:val="23"/>
      <w:lang w:val="en-US"/>
    </w:rPr>
  </w:style>
  <w:style w:type="character" w:customStyle="1" w:styleId="472pt2">
    <w:name w:val="Основной текст (47) + Не полужирный;Курсив;Интервал 2 pt"/>
    <w:basedOn w:val="470"/>
    <w:rPr>
      <w:rFonts w:ascii="Times New Roman" w:eastAsia="Times New Roman" w:hAnsi="Times New Roman" w:cs="Times New Roman"/>
      <w:b/>
      <w:bCs/>
      <w:i/>
      <w:iCs/>
      <w:smallCaps w:val="0"/>
      <w:strike w:val="0"/>
      <w:spacing w:val="50"/>
      <w:sz w:val="23"/>
      <w:szCs w:val="23"/>
      <w:lang w:val="en-US"/>
    </w:rPr>
  </w:style>
  <w:style w:type="character" w:customStyle="1" w:styleId="47ffffa">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21ptf5">
    <w:name w:val="Основной текст (2) + Интервал 1 pt"/>
    <w:basedOn w:val="21"/>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2135pt8">
    <w:name w:val="Основной текст (2) + 13;5 pt;Полужирный;Малые прописные"/>
    <w:basedOn w:val="21"/>
    <w:rPr>
      <w:rFonts w:ascii="Times New Roman" w:eastAsia="Times New Roman" w:hAnsi="Times New Roman" w:cs="Times New Roman"/>
      <w:b/>
      <w:bCs/>
      <w:i w:val="0"/>
      <w:iCs w:val="0"/>
      <w:smallCaps/>
      <w:strike w:val="0"/>
      <w:spacing w:val="0"/>
      <w:sz w:val="27"/>
      <w:szCs w:val="27"/>
    </w:rPr>
  </w:style>
  <w:style w:type="character" w:customStyle="1" w:styleId="9ff8">
    <w:name w:val="Основной текст (9)"/>
    <w:basedOn w:val="9c"/>
    <w:rPr>
      <w:rFonts w:ascii="Times New Roman" w:eastAsia="Times New Roman" w:hAnsi="Times New Roman" w:cs="Times New Roman"/>
      <w:b w:val="0"/>
      <w:bCs w:val="0"/>
      <w:i w:val="0"/>
      <w:iCs w:val="0"/>
      <w:smallCaps w:val="0"/>
      <w:strike w:val="0"/>
      <w:spacing w:val="0"/>
      <w:sz w:val="17"/>
      <w:szCs w:val="17"/>
    </w:rPr>
  </w:style>
  <w:style w:type="character" w:customStyle="1" w:styleId="22b">
    <w:name w:val="Основной текст (22)"/>
    <w:basedOn w:val="223"/>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4710ptf3">
    <w:name w:val="Основной текст (47) + 10 pt;Не полужирный;Курсив"/>
    <w:basedOn w:val="470"/>
    <w:rPr>
      <w:rFonts w:ascii="Times New Roman" w:eastAsia="Times New Roman" w:hAnsi="Times New Roman" w:cs="Times New Roman"/>
      <w:b/>
      <w:bCs/>
      <w:i/>
      <w:iCs/>
      <w:smallCaps w:val="0"/>
      <w:strike w:val="0"/>
      <w:spacing w:val="0"/>
      <w:sz w:val="20"/>
      <w:szCs w:val="20"/>
      <w:lang w:val="en-US"/>
    </w:rPr>
  </w:style>
  <w:style w:type="character" w:customStyle="1" w:styleId="47CenturyGothic8pt">
    <w:name w:val="Основной текст (47) + Century Gothic;8 pt;Не полужирный;Курсив"/>
    <w:basedOn w:val="470"/>
    <w:rPr>
      <w:rFonts w:ascii="Century Gothic" w:eastAsia="Century Gothic" w:hAnsi="Century Gothic" w:cs="Century Gothic"/>
      <w:b/>
      <w:bCs/>
      <w:i/>
      <w:iCs/>
      <w:smallCaps w:val="0"/>
      <w:strike w:val="0"/>
      <w:spacing w:val="0"/>
      <w:sz w:val="16"/>
      <w:szCs w:val="16"/>
      <w:lang w:val="en-US"/>
    </w:rPr>
  </w:style>
  <w:style w:type="character" w:customStyle="1" w:styleId="4710ptf4">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rPr>
  </w:style>
  <w:style w:type="character" w:customStyle="1" w:styleId="47135pt5">
    <w:name w:val="Основной текст (47) + 13;5 pt;Курсив;Малые прописные"/>
    <w:basedOn w:val="470"/>
    <w:rPr>
      <w:rFonts w:ascii="Times New Roman" w:eastAsia="Times New Roman" w:hAnsi="Times New Roman" w:cs="Times New Roman"/>
      <w:b w:val="0"/>
      <w:bCs w:val="0"/>
      <w:i/>
      <w:iCs/>
      <w:smallCaps/>
      <w:strike w:val="0"/>
      <w:spacing w:val="0"/>
      <w:sz w:val="27"/>
      <w:szCs w:val="27"/>
      <w:lang w:val="en-US"/>
    </w:rPr>
  </w:style>
  <w:style w:type="character" w:customStyle="1" w:styleId="4CenturyGothic18pt">
    <w:name w:val="Основной текст (4) + Century Gothic;18 pt;Не полужирный;Не курсив"/>
    <w:basedOn w:val="43"/>
    <w:rPr>
      <w:rFonts w:ascii="Century Gothic" w:eastAsia="Century Gothic" w:hAnsi="Century Gothic" w:cs="Century Gothic"/>
      <w:b/>
      <w:bCs/>
      <w:i/>
      <w:iCs/>
      <w:smallCaps w:val="0"/>
      <w:strike w:val="0"/>
      <w:spacing w:val="0"/>
      <w:sz w:val="36"/>
      <w:szCs w:val="36"/>
    </w:rPr>
  </w:style>
  <w:style w:type="character" w:customStyle="1" w:styleId="47ffffb">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410ptff9">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4105pt2">
    <w:name w:val="Основной текст (4) + 10;5 pt;Не курсив;Малые прописные"/>
    <w:basedOn w:val="43"/>
    <w:rPr>
      <w:rFonts w:ascii="Times New Roman" w:eastAsia="Times New Roman" w:hAnsi="Times New Roman" w:cs="Times New Roman"/>
      <w:b w:val="0"/>
      <w:bCs w:val="0"/>
      <w:i/>
      <w:iCs/>
      <w:smallCaps/>
      <w:strike w:val="0"/>
      <w:spacing w:val="0"/>
      <w:sz w:val="21"/>
      <w:szCs w:val="21"/>
    </w:rPr>
  </w:style>
  <w:style w:type="character" w:customStyle="1" w:styleId="1052pt">
    <w:name w:val="Заголовок №10 (5) + Интервал 2 pt"/>
    <w:basedOn w:val="1050"/>
    <w:rPr>
      <w:rFonts w:ascii="Times New Roman" w:eastAsia="Times New Roman" w:hAnsi="Times New Roman" w:cs="Times New Roman"/>
      <w:b w:val="0"/>
      <w:bCs w:val="0"/>
      <w:i w:val="0"/>
      <w:iCs w:val="0"/>
      <w:smallCaps w:val="0"/>
      <w:strike w:val="0"/>
      <w:spacing w:val="40"/>
      <w:sz w:val="23"/>
      <w:szCs w:val="23"/>
      <w:lang w:val="en-US"/>
    </w:rPr>
  </w:style>
  <w:style w:type="character" w:customStyle="1" w:styleId="1053">
    <w:name w:val="Заголовок №10 (5) + Не курсив"/>
    <w:basedOn w:val="1050"/>
    <w:rPr>
      <w:rFonts w:ascii="Times New Roman" w:eastAsia="Times New Roman" w:hAnsi="Times New Roman" w:cs="Times New Roman"/>
      <w:b w:val="0"/>
      <w:bCs w:val="0"/>
      <w:i/>
      <w:iCs/>
      <w:smallCaps w:val="0"/>
      <w:strike w:val="0"/>
      <w:spacing w:val="0"/>
      <w:sz w:val="23"/>
      <w:szCs w:val="23"/>
      <w:lang w:val="en-US"/>
    </w:rPr>
  </w:style>
  <w:style w:type="character" w:customStyle="1" w:styleId="1052pt0">
    <w:name w:val="Заголовок №10 (5) + Интервал 2 pt"/>
    <w:basedOn w:val="1050"/>
    <w:rPr>
      <w:rFonts w:ascii="Times New Roman" w:eastAsia="Times New Roman" w:hAnsi="Times New Roman" w:cs="Times New Roman"/>
      <w:b w:val="0"/>
      <w:bCs w:val="0"/>
      <w:i w:val="0"/>
      <w:iCs w:val="0"/>
      <w:smallCaps w:val="0"/>
      <w:strike w:val="0"/>
      <w:spacing w:val="40"/>
      <w:sz w:val="23"/>
      <w:szCs w:val="23"/>
    </w:rPr>
  </w:style>
  <w:style w:type="character" w:customStyle="1" w:styleId="1054">
    <w:name w:val="Заголовок №10 (5)"/>
    <w:basedOn w:val="105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47ffffc">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105pt6">
    <w:name w:val="Основной текст + 10;5 pt;Полужирный;Малые прописные"/>
    <w:basedOn w:val="ac"/>
    <w:rPr>
      <w:rFonts w:ascii="Times New Roman" w:eastAsia="Times New Roman" w:hAnsi="Times New Roman" w:cs="Times New Roman"/>
      <w:b/>
      <w:bCs/>
      <w:i w:val="0"/>
      <w:iCs w:val="0"/>
      <w:smallCaps/>
      <w:strike w:val="0"/>
      <w:spacing w:val="0"/>
      <w:sz w:val="21"/>
      <w:szCs w:val="21"/>
      <w:lang w:val="en-US"/>
    </w:rPr>
  </w:style>
  <w:style w:type="character" w:customStyle="1" w:styleId="affffffffffff9">
    <w:name w:val="Основной текст + Полужирный;Малые прописные"/>
    <w:basedOn w:val="ac"/>
    <w:rPr>
      <w:rFonts w:ascii="Times New Roman" w:eastAsia="Times New Roman" w:hAnsi="Times New Roman" w:cs="Times New Roman"/>
      <w:b/>
      <w:bCs/>
      <w:i w:val="0"/>
      <w:iCs w:val="0"/>
      <w:smallCaps/>
      <w:strike/>
      <w:spacing w:val="0"/>
      <w:sz w:val="23"/>
      <w:szCs w:val="23"/>
      <w:lang w:val="en-US"/>
    </w:rPr>
  </w:style>
  <w:style w:type="character" w:customStyle="1" w:styleId="47ffffd">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15fe">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5115ptf6">
    <w:name w:val="Основной текст (15) + 11;5 pt"/>
    <w:basedOn w:val="15"/>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9ff9">
    <w:name w:val="Основной текст (9)"/>
    <w:basedOn w:val="9c"/>
    <w:rPr>
      <w:rFonts w:ascii="Times New Roman" w:eastAsia="Times New Roman" w:hAnsi="Times New Roman" w:cs="Times New Roman"/>
      <w:b w:val="0"/>
      <w:bCs w:val="0"/>
      <w:i w:val="0"/>
      <w:iCs w:val="0"/>
      <w:smallCaps w:val="0"/>
      <w:strike w:val="0"/>
      <w:spacing w:val="0"/>
      <w:sz w:val="17"/>
      <w:szCs w:val="17"/>
    </w:rPr>
  </w:style>
  <w:style w:type="character" w:customStyle="1" w:styleId="47ffffe">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927">
    <w:name w:val="Заголовок №9 (2) + Полужирный"/>
    <w:basedOn w:val="920"/>
    <w:rPr>
      <w:rFonts w:ascii="Times New Roman" w:eastAsia="Times New Roman" w:hAnsi="Times New Roman" w:cs="Times New Roman"/>
      <w:b/>
      <w:bCs/>
      <w:i w:val="0"/>
      <w:iCs w:val="0"/>
      <w:smallCaps w:val="0"/>
      <w:strike w:val="0"/>
      <w:spacing w:val="0"/>
      <w:sz w:val="23"/>
      <w:szCs w:val="23"/>
      <w:lang w:val="en-US"/>
    </w:rPr>
  </w:style>
  <w:style w:type="character" w:customStyle="1" w:styleId="47fffff">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lang w:val="en-US"/>
    </w:rPr>
  </w:style>
  <w:style w:type="character" w:customStyle="1" w:styleId="47fffff0">
    <w:name w:val="Основной текст (47) + Курсив"/>
    <w:basedOn w:val="470"/>
    <w:rPr>
      <w:rFonts w:ascii="Times New Roman" w:eastAsia="Times New Roman" w:hAnsi="Times New Roman" w:cs="Times New Roman"/>
      <w:b w:val="0"/>
      <w:bCs w:val="0"/>
      <w:i/>
      <w:iCs/>
      <w:smallCaps w:val="0"/>
      <w:strike w:val="0"/>
      <w:spacing w:val="0"/>
      <w:sz w:val="23"/>
      <w:szCs w:val="23"/>
      <w:lang w:val="en-US"/>
    </w:rPr>
  </w:style>
  <w:style w:type="character" w:customStyle="1" w:styleId="47fffff1">
    <w:name w:val="Основной текст (47)"/>
    <w:basedOn w:val="470"/>
    <w:rPr>
      <w:rFonts w:ascii="Times New Roman" w:eastAsia="Times New Roman" w:hAnsi="Times New Roman" w:cs="Times New Roman"/>
      <w:b w:val="0"/>
      <w:bCs w:val="0"/>
      <w:i w:val="0"/>
      <w:iCs w:val="0"/>
      <w:smallCaps w:val="0"/>
      <w:strike/>
      <w:spacing w:val="0"/>
      <w:sz w:val="23"/>
      <w:szCs w:val="23"/>
      <w:lang w:val="en-US"/>
    </w:rPr>
  </w:style>
  <w:style w:type="character" w:customStyle="1" w:styleId="47fffff2">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47fffff3">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10ptf5">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lang w:val="en-US"/>
    </w:rPr>
  </w:style>
  <w:style w:type="character" w:customStyle="1" w:styleId="47fffff4">
    <w:name w:val="Основной текст (47) + Не полужирный;Курсив"/>
    <w:basedOn w:val="470"/>
    <w:rPr>
      <w:rFonts w:ascii="Times New Roman" w:eastAsia="Times New Roman" w:hAnsi="Times New Roman" w:cs="Times New Roman"/>
      <w:b/>
      <w:bCs/>
      <w:i/>
      <w:iCs/>
      <w:smallCaps w:val="0"/>
      <w:strike w:val="0"/>
      <w:spacing w:val="0"/>
      <w:sz w:val="23"/>
      <w:szCs w:val="23"/>
    </w:rPr>
  </w:style>
  <w:style w:type="character" w:customStyle="1" w:styleId="3211pt-1pt">
    <w:name w:val="Заголовок №3 (2) + 11 pt;Полужирный;Курсив;Интервал -1 pt"/>
    <w:basedOn w:val="320"/>
    <w:rPr>
      <w:rFonts w:ascii="Times New Roman" w:eastAsia="Times New Roman" w:hAnsi="Times New Roman" w:cs="Times New Roman"/>
      <w:b/>
      <w:bCs/>
      <w:i/>
      <w:iCs/>
      <w:smallCaps w:val="0"/>
      <w:strike w:val="0"/>
      <w:spacing w:val="-20"/>
      <w:sz w:val="22"/>
      <w:szCs w:val="22"/>
      <w:lang w:val="en-US"/>
    </w:rPr>
  </w:style>
  <w:style w:type="character" w:customStyle="1" w:styleId="15ff">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53105pt0">
    <w:name w:val="Заголовок №5 (3) + 10;5 pt;Полужирный;Малые прописные"/>
    <w:basedOn w:val="530"/>
    <w:rPr>
      <w:rFonts w:ascii="Times New Roman" w:eastAsia="Times New Roman" w:hAnsi="Times New Roman" w:cs="Times New Roman"/>
      <w:b/>
      <w:bCs/>
      <w:i w:val="0"/>
      <w:iCs w:val="0"/>
      <w:smallCaps/>
      <w:strike w:val="0"/>
      <w:spacing w:val="0"/>
      <w:sz w:val="21"/>
      <w:szCs w:val="21"/>
      <w:lang w:val="en-US"/>
    </w:rPr>
  </w:style>
  <w:style w:type="character" w:customStyle="1" w:styleId="5310pt1">
    <w:name w:val="Заголовок №5 (3) + 10 pt;Полужирный;Малые прописные"/>
    <w:basedOn w:val="530"/>
    <w:rPr>
      <w:rFonts w:ascii="Times New Roman" w:eastAsia="Times New Roman" w:hAnsi="Times New Roman" w:cs="Times New Roman"/>
      <w:b/>
      <w:bCs/>
      <w:i w:val="0"/>
      <w:iCs w:val="0"/>
      <w:smallCaps/>
      <w:strike w:val="0"/>
      <w:spacing w:val="0"/>
      <w:sz w:val="20"/>
      <w:szCs w:val="20"/>
      <w:lang w:val="en-US"/>
    </w:rPr>
  </w:style>
  <w:style w:type="character" w:customStyle="1" w:styleId="53135pt">
    <w:name w:val="Заголовок №5 (3) + 13;5 pt;Полужирный;Курсив;Малые прописные"/>
    <w:basedOn w:val="530"/>
    <w:rPr>
      <w:rFonts w:ascii="Times New Roman" w:eastAsia="Times New Roman" w:hAnsi="Times New Roman" w:cs="Times New Roman"/>
      <w:b/>
      <w:bCs/>
      <w:i/>
      <w:iCs/>
      <w:smallCaps/>
      <w:strike w:val="0"/>
      <w:spacing w:val="0"/>
      <w:sz w:val="27"/>
      <w:szCs w:val="27"/>
      <w:lang w:val="en-US"/>
    </w:rPr>
  </w:style>
  <w:style w:type="character" w:customStyle="1" w:styleId="53135pt-1pt">
    <w:name w:val="Заголовок №5 (3) + 13;5 pt;Полужирный;Курсив;Малые прописные;Интервал -1 pt"/>
    <w:basedOn w:val="530"/>
    <w:rPr>
      <w:rFonts w:ascii="Times New Roman" w:eastAsia="Times New Roman" w:hAnsi="Times New Roman" w:cs="Times New Roman"/>
      <w:b/>
      <w:bCs/>
      <w:i/>
      <w:iCs/>
      <w:smallCaps/>
      <w:strike w:val="0"/>
      <w:spacing w:val="-20"/>
      <w:sz w:val="27"/>
      <w:szCs w:val="27"/>
      <w:lang w:val="en-US"/>
    </w:rPr>
  </w:style>
  <w:style w:type="character" w:customStyle="1" w:styleId="1611pt6">
    <w:name w:val="Основной текст (16) + 11 pt;Полужирный;Малые прописные"/>
    <w:basedOn w:val="16"/>
    <w:rPr>
      <w:rFonts w:ascii="Times New Roman" w:eastAsia="Times New Roman" w:hAnsi="Times New Roman" w:cs="Times New Roman"/>
      <w:b/>
      <w:bCs/>
      <w:i w:val="0"/>
      <w:iCs w:val="0"/>
      <w:smallCaps/>
      <w:strike w:val="0"/>
      <w:spacing w:val="0"/>
      <w:sz w:val="22"/>
      <w:szCs w:val="22"/>
      <w:lang w:val="en-US"/>
    </w:rPr>
  </w:style>
  <w:style w:type="character" w:customStyle="1" w:styleId="162">
    <w:name w:val="Основной текст (16)"/>
    <w:basedOn w:val="16"/>
    <w:rPr>
      <w:rFonts w:ascii="Times New Roman" w:eastAsia="Times New Roman" w:hAnsi="Times New Roman" w:cs="Times New Roman"/>
      <w:b w:val="0"/>
      <w:bCs w:val="0"/>
      <w:i w:val="0"/>
      <w:iCs w:val="0"/>
      <w:smallCaps w:val="0"/>
      <w:strike w:val="0"/>
      <w:spacing w:val="0"/>
      <w:sz w:val="31"/>
      <w:szCs w:val="31"/>
      <w:lang w:val="en-US"/>
    </w:rPr>
  </w:style>
  <w:style w:type="character" w:customStyle="1" w:styleId="1610pt1">
    <w:name w:val="Основной текст (16) + 10 pt;Полужирный;Малые прописные"/>
    <w:basedOn w:val="16"/>
    <w:rPr>
      <w:rFonts w:ascii="Times New Roman" w:eastAsia="Times New Roman" w:hAnsi="Times New Roman" w:cs="Times New Roman"/>
      <w:b/>
      <w:bCs/>
      <w:i w:val="0"/>
      <w:iCs w:val="0"/>
      <w:smallCaps/>
      <w:strike w:val="0"/>
      <w:spacing w:val="0"/>
      <w:sz w:val="20"/>
      <w:szCs w:val="20"/>
      <w:lang w:val="en-US"/>
    </w:rPr>
  </w:style>
  <w:style w:type="character" w:customStyle="1" w:styleId="6-1pt2">
    <w:name w:val="Заголовок №6 + Интервал -1 pt"/>
    <w:basedOn w:val="64"/>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613pt">
    <w:name w:val="Заголовок №6 + Интервал 13 pt"/>
    <w:basedOn w:val="64"/>
    <w:rPr>
      <w:rFonts w:ascii="Times New Roman" w:eastAsia="Times New Roman" w:hAnsi="Times New Roman" w:cs="Times New Roman"/>
      <w:b w:val="0"/>
      <w:bCs w:val="0"/>
      <w:i w:val="0"/>
      <w:iCs w:val="0"/>
      <w:smallCaps w:val="0"/>
      <w:strike w:val="0"/>
      <w:spacing w:val="270"/>
      <w:sz w:val="23"/>
      <w:szCs w:val="23"/>
      <w:lang w:val="ru"/>
    </w:rPr>
  </w:style>
  <w:style w:type="character" w:customStyle="1" w:styleId="263">
    <w:name w:val="Основной текст (26)"/>
    <w:basedOn w:val="260"/>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261pt0">
    <w:name w:val="Основной текст (26) + Курсив;Не малые прописные;Интервал 1 pt"/>
    <w:basedOn w:val="260"/>
    <w:rPr>
      <w:rFonts w:ascii="Times New Roman" w:eastAsia="Times New Roman" w:hAnsi="Times New Roman" w:cs="Times New Roman"/>
      <w:b w:val="0"/>
      <w:bCs w:val="0"/>
      <w:i/>
      <w:iCs/>
      <w:smallCaps/>
      <w:strike w:val="0"/>
      <w:spacing w:val="30"/>
      <w:sz w:val="22"/>
      <w:szCs w:val="22"/>
      <w:lang w:val="en-US"/>
    </w:rPr>
  </w:style>
  <w:style w:type="character" w:customStyle="1" w:styleId="226pt">
    <w:name w:val="Заголовок №2 (2) + Интервал 6 pt"/>
    <w:basedOn w:val="220"/>
    <w:rPr>
      <w:rFonts w:ascii="Times New Roman" w:eastAsia="Times New Roman" w:hAnsi="Times New Roman" w:cs="Times New Roman"/>
      <w:b w:val="0"/>
      <w:bCs w:val="0"/>
      <w:i w:val="0"/>
      <w:iCs w:val="0"/>
      <w:smallCaps w:val="0"/>
      <w:strike w:val="0"/>
      <w:spacing w:val="130"/>
      <w:sz w:val="23"/>
      <w:szCs w:val="23"/>
      <w:lang w:val="en-US"/>
    </w:rPr>
  </w:style>
  <w:style w:type="character" w:customStyle="1" w:styleId="11ptf0">
    <w:name w:val="Основной текст + 11 pt;Полужирный;Малые прописные"/>
    <w:basedOn w:val="ac"/>
    <w:rPr>
      <w:rFonts w:ascii="Times New Roman" w:eastAsia="Times New Roman" w:hAnsi="Times New Roman" w:cs="Times New Roman"/>
      <w:b/>
      <w:bCs/>
      <w:i w:val="0"/>
      <w:iCs w:val="0"/>
      <w:smallCaps/>
      <w:strike w:val="0"/>
      <w:spacing w:val="0"/>
      <w:sz w:val="22"/>
      <w:szCs w:val="22"/>
      <w:lang w:val="en-US"/>
    </w:rPr>
  </w:style>
  <w:style w:type="character" w:customStyle="1" w:styleId="9ffa">
    <w:name w:val="Основной текст (9)"/>
    <w:basedOn w:val="9c"/>
    <w:rPr>
      <w:rFonts w:ascii="Times New Roman" w:eastAsia="Times New Roman" w:hAnsi="Times New Roman" w:cs="Times New Roman"/>
      <w:b w:val="0"/>
      <w:bCs w:val="0"/>
      <w:i w:val="0"/>
      <w:iCs w:val="0"/>
      <w:smallCaps w:val="0"/>
      <w:strike w:val="0"/>
      <w:spacing w:val="0"/>
      <w:sz w:val="17"/>
      <w:szCs w:val="17"/>
    </w:rPr>
  </w:style>
  <w:style w:type="character" w:customStyle="1" w:styleId="1ptf">
    <w:name w:val="Основной текст + Курсив;Интервал 1 pt"/>
    <w:basedOn w:val="ac"/>
    <w:rPr>
      <w:rFonts w:ascii="Times New Roman" w:eastAsia="Times New Roman" w:hAnsi="Times New Roman" w:cs="Times New Roman"/>
      <w:b w:val="0"/>
      <w:bCs w:val="0"/>
      <w:i/>
      <w:iCs/>
      <w:smallCaps w:val="0"/>
      <w:strike w:val="0"/>
      <w:spacing w:val="20"/>
      <w:sz w:val="23"/>
      <w:szCs w:val="23"/>
    </w:rPr>
  </w:style>
  <w:style w:type="character" w:customStyle="1" w:styleId="47fffff5">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210ptff6">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rPr>
  </w:style>
  <w:style w:type="character" w:customStyle="1" w:styleId="1211pt-1pt">
    <w:name w:val="Заголовок №1 (2) + 11 pt;Полужирный;Курсив;Интервал -1 pt"/>
    <w:basedOn w:val="123"/>
    <w:rPr>
      <w:rFonts w:ascii="Times New Roman" w:eastAsia="Times New Roman" w:hAnsi="Times New Roman" w:cs="Times New Roman"/>
      <w:b/>
      <w:bCs/>
      <w:i/>
      <w:iCs/>
      <w:smallCaps w:val="0"/>
      <w:strike w:val="0"/>
      <w:spacing w:val="-20"/>
      <w:sz w:val="22"/>
      <w:szCs w:val="22"/>
      <w:lang w:val="en-US"/>
    </w:rPr>
  </w:style>
  <w:style w:type="character" w:customStyle="1" w:styleId="6310pt">
    <w:name w:val="Заголовок №6 (3) + 10 pt;Не курсив;Малые прописные"/>
    <w:basedOn w:val="630"/>
    <w:rPr>
      <w:rFonts w:ascii="Times New Roman" w:eastAsia="Times New Roman" w:hAnsi="Times New Roman" w:cs="Times New Roman"/>
      <w:b w:val="0"/>
      <w:bCs w:val="0"/>
      <w:i/>
      <w:iCs/>
      <w:smallCaps/>
      <w:strike w:val="0"/>
      <w:spacing w:val="0"/>
      <w:sz w:val="20"/>
      <w:szCs w:val="20"/>
      <w:lang w:val="en-US"/>
    </w:rPr>
  </w:style>
  <w:style w:type="character" w:customStyle="1" w:styleId="6311pt-1pt">
    <w:name w:val="Заголовок №6 (3) + 11 pt;Интервал -1 pt"/>
    <w:basedOn w:val="630"/>
    <w:rPr>
      <w:rFonts w:ascii="Times New Roman" w:eastAsia="Times New Roman" w:hAnsi="Times New Roman" w:cs="Times New Roman"/>
      <w:b w:val="0"/>
      <w:bCs w:val="0"/>
      <w:i w:val="0"/>
      <w:iCs w:val="0"/>
      <w:smallCaps w:val="0"/>
      <w:strike w:val="0"/>
      <w:spacing w:val="-20"/>
      <w:sz w:val="22"/>
      <w:szCs w:val="22"/>
      <w:lang w:val="en-US"/>
    </w:rPr>
  </w:style>
  <w:style w:type="character" w:customStyle="1" w:styleId="42pt2">
    <w:name w:val="Основной текст (4) + Интервал 2 pt"/>
    <w:basedOn w:val="43"/>
    <w:rPr>
      <w:rFonts w:ascii="Times New Roman" w:eastAsia="Times New Roman" w:hAnsi="Times New Roman" w:cs="Times New Roman"/>
      <w:b w:val="0"/>
      <w:bCs w:val="0"/>
      <w:i w:val="0"/>
      <w:iCs w:val="0"/>
      <w:smallCaps w:val="0"/>
      <w:strike w:val="0"/>
      <w:spacing w:val="40"/>
      <w:sz w:val="23"/>
      <w:szCs w:val="23"/>
      <w:lang w:val="en-US"/>
    </w:rPr>
  </w:style>
  <w:style w:type="character" w:customStyle="1" w:styleId="1210pt">
    <w:name w:val="Заголовок №1 (2) + 10 pt;Полужирный;Малые прописные"/>
    <w:basedOn w:val="123"/>
    <w:rPr>
      <w:rFonts w:ascii="Times New Roman" w:eastAsia="Times New Roman" w:hAnsi="Times New Roman" w:cs="Times New Roman"/>
      <w:b/>
      <w:bCs/>
      <w:i w:val="0"/>
      <w:iCs w:val="0"/>
      <w:smallCaps/>
      <w:strike w:val="0"/>
      <w:spacing w:val="0"/>
      <w:sz w:val="20"/>
      <w:szCs w:val="20"/>
      <w:lang w:val="en-US"/>
    </w:rPr>
  </w:style>
  <w:style w:type="character" w:customStyle="1" w:styleId="47fffff6">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338">
    <w:name w:val="Заголовок №3 (3)"/>
    <w:basedOn w:val="330"/>
    <w:rPr>
      <w:rFonts w:ascii="Times New Roman" w:eastAsia="Times New Roman" w:hAnsi="Times New Roman" w:cs="Times New Roman"/>
      <w:b w:val="0"/>
      <w:bCs w:val="0"/>
      <w:i w:val="0"/>
      <w:iCs w:val="0"/>
      <w:smallCaps w:val="0"/>
      <w:strike w:val="0"/>
      <w:spacing w:val="0"/>
      <w:sz w:val="31"/>
      <w:szCs w:val="31"/>
      <w:lang w:val="en-US"/>
    </w:rPr>
  </w:style>
  <w:style w:type="character" w:customStyle="1" w:styleId="21ptf6">
    <w:name w:val="Основной текст (2) + Интервал 1 pt"/>
    <w:basedOn w:val="21"/>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21ptf7">
    <w:name w:val="Основной текст (2) + Интервал 1 pt"/>
    <w:basedOn w:val="21"/>
    <w:rPr>
      <w:rFonts w:ascii="Times New Roman" w:eastAsia="Times New Roman" w:hAnsi="Times New Roman" w:cs="Times New Roman"/>
      <w:b w:val="0"/>
      <w:bCs w:val="0"/>
      <w:i w:val="0"/>
      <w:iCs w:val="0"/>
      <w:smallCaps w:val="0"/>
      <w:strike/>
      <w:spacing w:val="20"/>
      <w:sz w:val="23"/>
      <w:szCs w:val="23"/>
      <w:lang w:val="en-US"/>
    </w:rPr>
  </w:style>
  <w:style w:type="character" w:customStyle="1" w:styleId="47fffff7">
    <w:name w:val="Основной текст (47) + Не полужирный;Курсив"/>
    <w:basedOn w:val="470"/>
    <w:rPr>
      <w:rFonts w:ascii="Times New Roman" w:eastAsia="Times New Roman" w:hAnsi="Times New Roman" w:cs="Times New Roman"/>
      <w:b/>
      <w:bCs/>
      <w:i/>
      <w:iCs/>
      <w:smallCaps w:val="0"/>
      <w:strike w:val="0"/>
      <w:spacing w:val="0"/>
      <w:sz w:val="23"/>
      <w:szCs w:val="23"/>
    </w:rPr>
  </w:style>
  <w:style w:type="character" w:customStyle="1" w:styleId="15ff0">
    <w:name w:val="Заголовок №1 (5)_"/>
    <w:basedOn w:val="a0"/>
    <w:link w:val="15ff1"/>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5ff2">
    <w:name w:val="Заголовок №1 (5)"/>
    <w:basedOn w:val="15ff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4710ptf6">
    <w:name w:val="Основной текст (47) + 10 pt;Не полужирный"/>
    <w:basedOn w:val="470"/>
    <w:rPr>
      <w:rFonts w:ascii="Times New Roman" w:eastAsia="Times New Roman" w:hAnsi="Times New Roman" w:cs="Times New Roman"/>
      <w:b/>
      <w:bCs/>
      <w:i w:val="0"/>
      <w:iCs w:val="0"/>
      <w:smallCaps w:val="0"/>
      <w:strike w:val="0"/>
      <w:spacing w:val="0"/>
      <w:sz w:val="20"/>
      <w:szCs w:val="20"/>
    </w:rPr>
  </w:style>
  <w:style w:type="character" w:customStyle="1" w:styleId="47105pt6">
    <w:name w:val="Основной текст (47) + 10;5 pt;Малые прописные"/>
    <w:basedOn w:val="470"/>
    <w:rPr>
      <w:rFonts w:ascii="Times New Roman" w:eastAsia="Times New Roman" w:hAnsi="Times New Roman" w:cs="Times New Roman"/>
      <w:b w:val="0"/>
      <w:bCs w:val="0"/>
      <w:i w:val="0"/>
      <w:iCs w:val="0"/>
      <w:smallCaps/>
      <w:strike w:val="0"/>
      <w:spacing w:val="0"/>
      <w:sz w:val="21"/>
      <w:szCs w:val="21"/>
      <w:lang w:val="en-US"/>
    </w:rPr>
  </w:style>
  <w:style w:type="character" w:customStyle="1" w:styleId="47fffff8">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lang w:val="en-US"/>
    </w:rPr>
  </w:style>
  <w:style w:type="character" w:customStyle="1" w:styleId="95pt2">
    <w:name w:val="Основной текст + 9;5 pt;Полужирный"/>
    <w:basedOn w:val="ac"/>
    <w:rPr>
      <w:rFonts w:ascii="Times New Roman" w:eastAsia="Times New Roman" w:hAnsi="Times New Roman" w:cs="Times New Roman"/>
      <w:b/>
      <w:bCs/>
      <w:i w:val="0"/>
      <w:iCs w:val="0"/>
      <w:smallCaps w:val="0"/>
      <w:strike w:val="0"/>
      <w:spacing w:val="0"/>
      <w:sz w:val="19"/>
      <w:szCs w:val="19"/>
      <w:lang w:val="en-US"/>
    </w:rPr>
  </w:style>
  <w:style w:type="character" w:customStyle="1" w:styleId="210ptff7">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15ff3">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595pt">
    <w:name w:val="Основной текст (15) + 9;5 pt;Не малые прописные"/>
    <w:basedOn w:val="15"/>
    <w:rPr>
      <w:rFonts w:ascii="Times New Roman" w:eastAsia="Times New Roman" w:hAnsi="Times New Roman" w:cs="Times New Roman"/>
      <w:b w:val="0"/>
      <w:bCs w:val="0"/>
      <w:i w:val="0"/>
      <w:iCs w:val="0"/>
      <w:smallCaps/>
      <w:strike w:val="0"/>
      <w:spacing w:val="0"/>
      <w:sz w:val="19"/>
      <w:szCs w:val="19"/>
      <w:lang w:val="en-US"/>
    </w:rPr>
  </w:style>
  <w:style w:type="character" w:customStyle="1" w:styleId="410ptffa">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41ptffc">
    <w:name w:val="Основной текст (4) + Не полужирный;Интервал 1 pt"/>
    <w:basedOn w:val="43"/>
    <w:rPr>
      <w:rFonts w:ascii="Times New Roman" w:eastAsia="Times New Roman" w:hAnsi="Times New Roman" w:cs="Times New Roman"/>
      <w:b/>
      <w:bCs/>
      <w:i w:val="0"/>
      <w:iCs w:val="0"/>
      <w:smallCaps w:val="0"/>
      <w:strike w:val="0"/>
      <w:spacing w:val="20"/>
      <w:sz w:val="23"/>
      <w:szCs w:val="23"/>
    </w:rPr>
  </w:style>
  <w:style w:type="character" w:customStyle="1" w:styleId="47fffff9">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lang w:val="en-US"/>
    </w:rPr>
  </w:style>
  <w:style w:type="character" w:customStyle="1" w:styleId="4710ptf7">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rPr>
  </w:style>
  <w:style w:type="character" w:customStyle="1" w:styleId="4711pt">
    <w:name w:val="Основной текст (47) + 11 pt;Курсив"/>
    <w:basedOn w:val="470"/>
    <w:rPr>
      <w:rFonts w:ascii="Times New Roman" w:eastAsia="Times New Roman" w:hAnsi="Times New Roman" w:cs="Times New Roman"/>
      <w:b w:val="0"/>
      <w:bCs w:val="0"/>
      <w:i/>
      <w:iCs/>
      <w:smallCaps w:val="0"/>
      <w:strike w:val="0"/>
      <w:spacing w:val="0"/>
      <w:sz w:val="22"/>
      <w:szCs w:val="22"/>
    </w:rPr>
  </w:style>
  <w:style w:type="character" w:customStyle="1" w:styleId="47155pt0">
    <w:name w:val="Основной текст (47) + 15;5 pt;Не полужирный"/>
    <w:basedOn w:val="470"/>
    <w:rPr>
      <w:rFonts w:ascii="Times New Roman" w:eastAsia="Times New Roman" w:hAnsi="Times New Roman" w:cs="Times New Roman"/>
      <w:b/>
      <w:bCs/>
      <w:i w:val="0"/>
      <w:iCs w:val="0"/>
      <w:smallCaps w:val="0"/>
      <w:strike w:val="0"/>
      <w:spacing w:val="0"/>
      <w:sz w:val="31"/>
      <w:szCs w:val="31"/>
      <w:lang w:val="en-US"/>
    </w:rPr>
  </w:style>
  <w:style w:type="character" w:customStyle="1" w:styleId="47fffffa">
    <w:name w:val="Основной текст (47) + Курсив"/>
    <w:basedOn w:val="470"/>
    <w:rPr>
      <w:rFonts w:ascii="Times New Roman" w:eastAsia="Times New Roman" w:hAnsi="Times New Roman" w:cs="Times New Roman"/>
      <w:b w:val="0"/>
      <w:bCs w:val="0"/>
      <w:i/>
      <w:iCs/>
      <w:smallCaps w:val="0"/>
      <w:strike w:val="0"/>
      <w:spacing w:val="0"/>
      <w:sz w:val="23"/>
      <w:szCs w:val="23"/>
      <w:lang w:val="en-US"/>
    </w:rPr>
  </w:style>
  <w:style w:type="character" w:customStyle="1" w:styleId="4710ptf8">
    <w:name w:val="Основной текст (47) + 10 pt;Не полужирный"/>
    <w:basedOn w:val="470"/>
    <w:rPr>
      <w:rFonts w:ascii="Times New Roman" w:eastAsia="Times New Roman" w:hAnsi="Times New Roman" w:cs="Times New Roman"/>
      <w:b/>
      <w:bCs/>
      <w:i w:val="0"/>
      <w:iCs w:val="0"/>
      <w:smallCaps w:val="0"/>
      <w:strike w:val="0"/>
      <w:spacing w:val="0"/>
      <w:sz w:val="20"/>
      <w:szCs w:val="20"/>
      <w:lang w:val="en-US"/>
    </w:rPr>
  </w:style>
  <w:style w:type="character" w:customStyle="1" w:styleId="2285pt">
    <w:name w:val="Заголовок №2 (2) + 8;5 pt;Курсив;Малые прописные"/>
    <w:basedOn w:val="220"/>
    <w:rPr>
      <w:rFonts w:ascii="Times New Roman" w:eastAsia="Times New Roman" w:hAnsi="Times New Roman" w:cs="Times New Roman"/>
      <w:b w:val="0"/>
      <w:bCs w:val="0"/>
      <w:i/>
      <w:iCs/>
      <w:smallCaps/>
      <w:strike w:val="0"/>
      <w:spacing w:val="0"/>
      <w:sz w:val="17"/>
      <w:szCs w:val="17"/>
      <w:lang w:val="en-US"/>
    </w:rPr>
  </w:style>
  <w:style w:type="character" w:customStyle="1" w:styleId="affffffffffffa">
    <w:name w:val="Основной текст + Курсив"/>
    <w:basedOn w:val="ac"/>
    <w:rPr>
      <w:rFonts w:ascii="Times New Roman" w:eastAsia="Times New Roman" w:hAnsi="Times New Roman" w:cs="Times New Roman"/>
      <w:b w:val="0"/>
      <w:bCs w:val="0"/>
      <w:i/>
      <w:iCs/>
      <w:smallCaps w:val="0"/>
      <w:strike w:val="0"/>
      <w:spacing w:val="0"/>
      <w:sz w:val="23"/>
      <w:szCs w:val="23"/>
      <w:lang w:val="en-US"/>
    </w:rPr>
  </w:style>
  <w:style w:type="character" w:customStyle="1" w:styleId="529">
    <w:name w:val="Основной текст (52)_"/>
    <w:basedOn w:val="a0"/>
    <w:link w:val="52a"/>
    <w:rPr>
      <w:rFonts w:ascii="Trebuchet MS" w:eastAsia="Trebuchet MS" w:hAnsi="Trebuchet MS" w:cs="Trebuchet MS"/>
      <w:b w:val="0"/>
      <w:bCs w:val="0"/>
      <w:i w:val="0"/>
      <w:iCs w:val="0"/>
      <w:smallCaps w:val="0"/>
      <w:strike w:val="0"/>
      <w:spacing w:val="0"/>
      <w:sz w:val="8"/>
      <w:szCs w:val="8"/>
    </w:rPr>
  </w:style>
  <w:style w:type="character" w:customStyle="1" w:styleId="47fffffb">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15ff4">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410ptffb">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rPr>
  </w:style>
  <w:style w:type="character" w:customStyle="1" w:styleId="4135pt-1pt">
    <w:name w:val="Основной текст (4) + 13;5 pt;Малые прописные;Интервал -1 pt"/>
    <w:basedOn w:val="43"/>
    <w:rPr>
      <w:rFonts w:ascii="Times New Roman" w:eastAsia="Times New Roman" w:hAnsi="Times New Roman" w:cs="Times New Roman"/>
      <w:b w:val="0"/>
      <w:bCs w:val="0"/>
      <w:i w:val="0"/>
      <w:iCs w:val="0"/>
      <w:smallCaps/>
      <w:strike w:val="0"/>
      <w:spacing w:val="-20"/>
      <w:sz w:val="27"/>
      <w:szCs w:val="27"/>
      <w:lang w:val="en-US"/>
    </w:rPr>
  </w:style>
  <w:style w:type="character" w:customStyle="1" w:styleId="47-1pt">
    <w:name w:val="Основной текст (47) + Не полужирный;Интервал -1 pt"/>
    <w:basedOn w:val="470"/>
    <w:rPr>
      <w:rFonts w:ascii="Times New Roman" w:eastAsia="Times New Roman" w:hAnsi="Times New Roman" w:cs="Times New Roman"/>
      <w:b/>
      <w:bCs/>
      <w:i w:val="0"/>
      <w:iCs w:val="0"/>
      <w:smallCaps w:val="0"/>
      <w:strike w:val="0"/>
      <w:spacing w:val="-20"/>
      <w:sz w:val="23"/>
      <w:szCs w:val="23"/>
      <w:lang w:val="en-US"/>
    </w:rPr>
  </w:style>
  <w:style w:type="character" w:customStyle="1" w:styleId="47fffffc">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lang w:val="en-US"/>
    </w:rPr>
  </w:style>
  <w:style w:type="character" w:customStyle="1" w:styleId="4785pt4">
    <w:name w:val="Основной текст (47) + 8;5 pt;Не полужирный;Курсив;Малые прописные"/>
    <w:basedOn w:val="470"/>
    <w:rPr>
      <w:rFonts w:ascii="Times New Roman" w:eastAsia="Times New Roman" w:hAnsi="Times New Roman" w:cs="Times New Roman"/>
      <w:b/>
      <w:bCs/>
      <w:i/>
      <w:iCs/>
      <w:smallCaps/>
      <w:strike w:val="0"/>
      <w:spacing w:val="0"/>
      <w:sz w:val="17"/>
      <w:szCs w:val="17"/>
      <w:lang w:val="en-US"/>
    </w:rPr>
  </w:style>
  <w:style w:type="character" w:customStyle="1" w:styleId="47155pt-1pt">
    <w:name w:val="Основной текст (47) + 15;5 pt;Не полужирный;Интервал -1 pt"/>
    <w:basedOn w:val="470"/>
    <w:rPr>
      <w:rFonts w:ascii="Times New Roman" w:eastAsia="Times New Roman" w:hAnsi="Times New Roman" w:cs="Times New Roman"/>
      <w:b/>
      <w:bCs/>
      <w:i w:val="0"/>
      <w:iCs w:val="0"/>
      <w:smallCaps w:val="0"/>
      <w:strike w:val="0"/>
      <w:spacing w:val="-30"/>
      <w:sz w:val="31"/>
      <w:szCs w:val="31"/>
      <w:lang w:val="en-US"/>
    </w:rPr>
  </w:style>
  <w:style w:type="character" w:customStyle="1" w:styleId="47105pt7">
    <w:name w:val="Основной текст (47) + 10;5 pt;Малые прописные"/>
    <w:basedOn w:val="470"/>
    <w:rPr>
      <w:rFonts w:ascii="Times New Roman" w:eastAsia="Times New Roman" w:hAnsi="Times New Roman" w:cs="Times New Roman"/>
      <w:b w:val="0"/>
      <w:bCs w:val="0"/>
      <w:i w:val="0"/>
      <w:iCs w:val="0"/>
      <w:smallCaps/>
      <w:strike w:val="0"/>
      <w:spacing w:val="0"/>
      <w:sz w:val="21"/>
      <w:szCs w:val="21"/>
      <w:lang w:val="en-US"/>
    </w:rPr>
  </w:style>
  <w:style w:type="character" w:customStyle="1" w:styleId="47155pt1">
    <w:name w:val="Основной текст (47) + 15;5 pt;Не полужирный"/>
    <w:basedOn w:val="470"/>
    <w:rPr>
      <w:rFonts w:ascii="Times New Roman" w:eastAsia="Times New Roman" w:hAnsi="Times New Roman" w:cs="Times New Roman"/>
      <w:b/>
      <w:bCs/>
      <w:i w:val="0"/>
      <w:iCs w:val="0"/>
      <w:smallCaps w:val="0"/>
      <w:strike w:val="0"/>
      <w:spacing w:val="0"/>
      <w:sz w:val="31"/>
      <w:szCs w:val="31"/>
      <w:lang w:val="en-US"/>
    </w:rPr>
  </w:style>
  <w:style w:type="character" w:customStyle="1" w:styleId="47fffffd">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92-1pt1">
    <w:name w:val="Заголовок №9 (2) + Интервал -1 pt"/>
    <w:basedOn w:val="92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2105pt3">
    <w:name w:val="Основной текст (2) + 10;5 pt;Полужирный;Не курсив;Малые прописные"/>
    <w:basedOn w:val="21"/>
    <w:rPr>
      <w:rFonts w:ascii="Times New Roman" w:eastAsia="Times New Roman" w:hAnsi="Times New Roman" w:cs="Times New Roman"/>
      <w:b/>
      <w:bCs/>
      <w:i/>
      <w:iCs/>
      <w:smallCaps/>
      <w:strike w:val="0"/>
      <w:spacing w:val="0"/>
      <w:sz w:val="21"/>
      <w:szCs w:val="21"/>
      <w:lang w:val="en-US"/>
    </w:rPr>
  </w:style>
  <w:style w:type="character" w:customStyle="1" w:styleId="285pt9">
    <w:name w:val="Основной текст (2) + 8;5 pt;Малые прописные"/>
    <w:basedOn w:val="21"/>
    <w:rPr>
      <w:rFonts w:ascii="Times New Roman" w:eastAsia="Times New Roman" w:hAnsi="Times New Roman" w:cs="Times New Roman"/>
      <w:b w:val="0"/>
      <w:bCs w:val="0"/>
      <w:i w:val="0"/>
      <w:iCs w:val="0"/>
      <w:smallCaps/>
      <w:strike w:val="0"/>
      <w:spacing w:val="0"/>
      <w:sz w:val="17"/>
      <w:szCs w:val="17"/>
      <w:lang w:val="en-US"/>
    </w:rPr>
  </w:style>
  <w:style w:type="character" w:customStyle="1" w:styleId="210ptff8">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rPr>
  </w:style>
  <w:style w:type="character" w:customStyle="1" w:styleId="47fffffe">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ffffff">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646">
    <w:name w:val="Заголовок №6 (4)"/>
    <w:basedOn w:val="64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64115pt5">
    <w:name w:val="Заголовок №6 (4) + 11;5 pt"/>
    <w:basedOn w:val="64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47ffffff0">
    <w:name w:val="Основной текст (47) + Не полужирный;Курсив"/>
    <w:basedOn w:val="470"/>
    <w:rPr>
      <w:rFonts w:ascii="Times New Roman" w:eastAsia="Times New Roman" w:hAnsi="Times New Roman" w:cs="Times New Roman"/>
      <w:b/>
      <w:bCs/>
      <w:i/>
      <w:iCs/>
      <w:smallCaps w:val="0"/>
      <w:strike w:val="0"/>
      <w:spacing w:val="0"/>
      <w:sz w:val="23"/>
      <w:szCs w:val="23"/>
    </w:rPr>
  </w:style>
  <w:style w:type="character" w:customStyle="1" w:styleId="4710ptf9">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lang w:val="en-US"/>
    </w:rPr>
  </w:style>
  <w:style w:type="character" w:customStyle="1" w:styleId="47ffffff1">
    <w:name w:val="Основной текст (47) + Курсив"/>
    <w:basedOn w:val="470"/>
    <w:rPr>
      <w:rFonts w:ascii="Times New Roman" w:eastAsia="Times New Roman" w:hAnsi="Times New Roman" w:cs="Times New Roman"/>
      <w:b w:val="0"/>
      <w:bCs w:val="0"/>
      <w:i/>
      <w:iCs/>
      <w:smallCaps w:val="0"/>
      <w:strike w:val="0"/>
      <w:spacing w:val="0"/>
      <w:sz w:val="23"/>
      <w:szCs w:val="23"/>
      <w:lang w:val="en-US"/>
    </w:rPr>
  </w:style>
  <w:style w:type="character" w:customStyle="1" w:styleId="47ffffff2">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10ptfa">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rPr>
  </w:style>
  <w:style w:type="character" w:customStyle="1" w:styleId="577">
    <w:name w:val="Заголовок №5 (7)"/>
    <w:basedOn w:val="57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5795pt">
    <w:name w:val="Заголовок №5 (7) + 9;5 pt;Не малые прописные"/>
    <w:basedOn w:val="570"/>
    <w:rPr>
      <w:rFonts w:ascii="Times New Roman" w:eastAsia="Times New Roman" w:hAnsi="Times New Roman" w:cs="Times New Roman"/>
      <w:b w:val="0"/>
      <w:bCs w:val="0"/>
      <w:i w:val="0"/>
      <w:iCs w:val="0"/>
      <w:smallCaps/>
      <w:strike w:val="0"/>
      <w:spacing w:val="0"/>
      <w:sz w:val="19"/>
      <w:szCs w:val="19"/>
      <w:lang w:val="en-US"/>
    </w:rPr>
  </w:style>
  <w:style w:type="character" w:customStyle="1" w:styleId="47ffffff3">
    <w:name w:val="Основной текст (47)"/>
    <w:basedOn w:val="470"/>
    <w:rPr>
      <w:rFonts w:ascii="Times New Roman" w:eastAsia="Times New Roman" w:hAnsi="Times New Roman" w:cs="Times New Roman"/>
      <w:b w:val="0"/>
      <w:bCs w:val="0"/>
      <w:i w:val="0"/>
      <w:iCs w:val="0"/>
      <w:smallCaps w:val="0"/>
      <w:strike/>
      <w:spacing w:val="0"/>
      <w:sz w:val="23"/>
      <w:szCs w:val="23"/>
      <w:lang w:val="en-US"/>
    </w:rPr>
  </w:style>
  <w:style w:type="character" w:customStyle="1" w:styleId="210ptff9">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210ptffa">
    <w:name w:val="Основной текст (2) + 10 pt;Полужирный;Не курсив;Малые прописные"/>
    <w:basedOn w:val="21"/>
    <w:rPr>
      <w:rFonts w:ascii="Times New Roman" w:eastAsia="Times New Roman" w:hAnsi="Times New Roman" w:cs="Times New Roman"/>
      <w:b/>
      <w:bCs/>
      <w:i/>
      <w:iCs/>
      <w:smallCaps/>
      <w:strike/>
      <w:spacing w:val="0"/>
      <w:sz w:val="20"/>
      <w:szCs w:val="20"/>
      <w:lang w:val="en-US"/>
    </w:rPr>
  </w:style>
  <w:style w:type="character" w:customStyle="1" w:styleId="22pt2">
    <w:name w:val="Основной текст (2) + Полужирный;Интервал 2 pt"/>
    <w:basedOn w:val="21"/>
    <w:rPr>
      <w:rFonts w:ascii="Times New Roman" w:eastAsia="Times New Roman" w:hAnsi="Times New Roman" w:cs="Times New Roman"/>
      <w:b/>
      <w:bCs/>
      <w:i w:val="0"/>
      <w:iCs w:val="0"/>
      <w:smallCaps w:val="0"/>
      <w:strike w:val="0"/>
      <w:spacing w:val="40"/>
      <w:sz w:val="23"/>
      <w:szCs w:val="23"/>
      <w:lang w:val="en-US"/>
    </w:rPr>
  </w:style>
  <w:style w:type="character" w:customStyle="1" w:styleId="963">
    <w:name w:val="Заголовок №9 (6)"/>
    <w:basedOn w:val="96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40pt0">
    <w:name w:val="Основной текст (4) + Не курсив;Интервал 0 pt"/>
    <w:basedOn w:val="43"/>
    <w:rPr>
      <w:rFonts w:ascii="Times New Roman" w:eastAsia="Times New Roman" w:hAnsi="Times New Roman" w:cs="Times New Roman"/>
      <w:b w:val="0"/>
      <w:bCs w:val="0"/>
      <w:i/>
      <w:iCs/>
      <w:smallCaps w:val="0"/>
      <w:strike w:val="0"/>
      <w:spacing w:val="-10"/>
      <w:sz w:val="23"/>
      <w:szCs w:val="23"/>
      <w:lang w:val="en-US"/>
    </w:rPr>
  </w:style>
  <w:style w:type="character" w:customStyle="1" w:styleId="47ffffff4">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ffffff5">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ffffff6">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47ffffff7">
    <w:name w:val="Основной текст (47)"/>
    <w:basedOn w:val="470"/>
    <w:rPr>
      <w:rFonts w:ascii="Times New Roman" w:eastAsia="Times New Roman" w:hAnsi="Times New Roman" w:cs="Times New Roman"/>
      <w:b w:val="0"/>
      <w:bCs w:val="0"/>
      <w:i w:val="0"/>
      <w:iCs w:val="0"/>
      <w:smallCaps w:val="0"/>
      <w:strike/>
      <w:spacing w:val="0"/>
      <w:sz w:val="23"/>
      <w:szCs w:val="23"/>
    </w:rPr>
  </w:style>
  <w:style w:type="character" w:customStyle="1" w:styleId="4710ptfb">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lang w:val="en-US"/>
    </w:rPr>
  </w:style>
  <w:style w:type="character" w:customStyle="1" w:styleId="823">
    <w:name w:val="Заголовок №8 (2)"/>
    <w:basedOn w:val="82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970">
    <w:name w:val="Заголовок №9 (7)_"/>
    <w:basedOn w:val="a0"/>
    <w:link w:val="971"/>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97115pt">
    <w:name w:val="Заголовок №9 (7) + 11;5 pt;Полужирный;Курсив"/>
    <w:basedOn w:val="970"/>
    <w:rPr>
      <w:rFonts w:ascii="Times New Roman" w:eastAsia="Times New Roman" w:hAnsi="Times New Roman" w:cs="Times New Roman"/>
      <w:b/>
      <w:bCs/>
      <w:i/>
      <w:iCs/>
      <w:smallCaps w:val="0"/>
      <w:strike w:val="0"/>
      <w:spacing w:val="0"/>
      <w:sz w:val="23"/>
      <w:szCs w:val="23"/>
      <w:lang w:val="en-US"/>
    </w:rPr>
  </w:style>
  <w:style w:type="character" w:customStyle="1" w:styleId="9710pt">
    <w:name w:val="Заголовок №9 (7) + 10 pt;Полужирный;Малые прописные"/>
    <w:basedOn w:val="970"/>
    <w:rPr>
      <w:rFonts w:ascii="Times New Roman" w:eastAsia="Times New Roman" w:hAnsi="Times New Roman" w:cs="Times New Roman"/>
      <w:b/>
      <w:bCs/>
      <w:i w:val="0"/>
      <w:iCs w:val="0"/>
      <w:smallCaps/>
      <w:strike w:val="0"/>
      <w:spacing w:val="0"/>
      <w:sz w:val="20"/>
      <w:szCs w:val="20"/>
      <w:lang w:val="en-US"/>
    </w:rPr>
  </w:style>
  <w:style w:type="character" w:customStyle="1" w:styleId="972">
    <w:name w:val="Заголовок №9 (7)"/>
    <w:basedOn w:val="970"/>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4716pt">
    <w:name w:val="Основной текст (47) + 16 pt;Не полужирный;Курсив"/>
    <w:basedOn w:val="470"/>
    <w:rPr>
      <w:rFonts w:ascii="Times New Roman" w:eastAsia="Times New Roman" w:hAnsi="Times New Roman" w:cs="Times New Roman"/>
      <w:b/>
      <w:bCs/>
      <w:i/>
      <w:iCs/>
      <w:smallCaps w:val="0"/>
      <w:strike w:val="0"/>
      <w:spacing w:val="0"/>
      <w:sz w:val="32"/>
      <w:szCs w:val="32"/>
      <w:lang w:val="en-US"/>
    </w:rPr>
  </w:style>
  <w:style w:type="character" w:customStyle="1" w:styleId="145pt1">
    <w:name w:val="Основной текст + 14;5 pt;Полужирный;Курсив"/>
    <w:basedOn w:val="ac"/>
    <w:rPr>
      <w:rFonts w:ascii="Times New Roman" w:eastAsia="Times New Roman" w:hAnsi="Times New Roman" w:cs="Times New Roman"/>
      <w:b/>
      <w:bCs/>
      <w:i/>
      <w:iCs/>
      <w:smallCaps w:val="0"/>
      <w:strike w:val="0"/>
      <w:spacing w:val="0"/>
      <w:sz w:val="29"/>
      <w:szCs w:val="29"/>
      <w:lang w:val="en-US"/>
    </w:rPr>
  </w:style>
  <w:style w:type="character" w:customStyle="1" w:styleId="210ptffb">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285pta">
    <w:name w:val="Основной текст (2) + 8;5 pt;Малые прописные"/>
    <w:basedOn w:val="21"/>
    <w:rPr>
      <w:rFonts w:ascii="Times New Roman" w:eastAsia="Times New Roman" w:hAnsi="Times New Roman" w:cs="Times New Roman"/>
      <w:b w:val="0"/>
      <w:bCs w:val="0"/>
      <w:i w:val="0"/>
      <w:iCs w:val="0"/>
      <w:smallCaps/>
      <w:strike w:val="0"/>
      <w:spacing w:val="0"/>
      <w:sz w:val="17"/>
      <w:szCs w:val="17"/>
      <w:lang w:val="en-US"/>
    </w:rPr>
  </w:style>
  <w:style w:type="character" w:customStyle="1" w:styleId="2135pt9">
    <w:name w:val="Основной текст (2) + 13;5 pt;Полужирный;Малые прописные"/>
    <w:basedOn w:val="21"/>
    <w:rPr>
      <w:rFonts w:ascii="Times New Roman" w:eastAsia="Times New Roman" w:hAnsi="Times New Roman" w:cs="Times New Roman"/>
      <w:b/>
      <w:bCs/>
      <w:i w:val="0"/>
      <w:iCs w:val="0"/>
      <w:smallCaps/>
      <w:strike w:val="0"/>
      <w:spacing w:val="0"/>
      <w:sz w:val="27"/>
      <w:szCs w:val="27"/>
      <w:lang w:val="en-US"/>
    </w:rPr>
  </w:style>
  <w:style w:type="character" w:customStyle="1" w:styleId="762">
    <w:name w:val="Заголовок №7 (6)"/>
    <w:basedOn w:val="76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76135pt">
    <w:name w:val="Заголовок №7 (6) + 13;5 pt;Курсив"/>
    <w:basedOn w:val="760"/>
    <w:rPr>
      <w:rFonts w:ascii="Times New Roman" w:eastAsia="Times New Roman" w:hAnsi="Times New Roman" w:cs="Times New Roman"/>
      <w:b w:val="0"/>
      <w:bCs w:val="0"/>
      <w:i/>
      <w:iCs/>
      <w:smallCaps w:val="0"/>
      <w:strike w:val="0"/>
      <w:spacing w:val="0"/>
      <w:sz w:val="27"/>
      <w:szCs w:val="27"/>
      <w:lang w:val="en-US"/>
    </w:rPr>
  </w:style>
  <w:style w:type="character" w:customStyle="1" w:styleId="410ptffc">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22c">
    <w:name w:val="Основной текст (22)"/>
    <w:basedOn w:val="223"/>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22135pt">
    <w:name w:val="Основной текст (22) + 13;5 pt;Курсив"/>
    <w:basedOn w:val="223"/>
    <w:rPr>
      <w:rFonts w:ascii="Times New Roman" w:eastAsia="Times New Roman" w:hAnsi="Times New Roman" w:cs="Times New Roman"/>
      <w:b w:val="0"/>
      <w:bCs w:val="0"/>
      <w:i/>
      <w:iCs/>
      <w:smallCaps w:val="0"/>
      <w:strike w:val="0"/>
      <w:spacing w:val="0"/>
      <w:sz w:val="27"/>
      <w:szCs w:val="27"/>
      <w:lang w:val="en-US"/>
    </w:rPr>
  </w:style>
  <w:style w:type="character" w:customStyle="1" w:styleId="4710ptfc">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lang w:val="en-US"/>
    </w:rPr>
  </w:style>
  <w:style w:type="character" w:customStyle="1" w:styleId="7685pt">
    <w:name w:val="Заголовок №7 (6) + 8;5 pt;Не малые прописные"/>
    <w:basedOn w:val="760"/>
    <w:rPr>
      <w:rFonts w:ascii="Times New Roman" w:eastAsia="Times New Roman" w:hAnsi="Times New Roman" w:cs="Times New Roman"/>
      <w:b w:val="0"/>
      <w:bCs w:val="0"/>
      <w:i w:val="0"/>
      <w:iCs w:val="0"/>
      <w:smallCaps/>
      <w:strike w:val="0"/>
      <w:spacing w:val="0"/>
      <w:sz w:val="17"/>
      <w:szCs w:val="17"/>
      <w:lang w:val="en-US"/>
    </w:rPr>
  </w:style>
  <w:style w:type="character" w:customStyle="1" w:styleId="76105pt">
    <w:name w:val="Заголовок №7 (6) + 10;5 pt"/>
    <w:basedOn w:val="760"/>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76115pt1">
    <w:name w:val="Заголовок №7 (6) + 11;5 pt;Не малые прописные"/>
    <w:basedOn w:val="760"/>
    <w:rPr>
      <w:rFonts w:ascii="Times New Roman" w:eastAsia="Times New Roman" w:hAnsi="Times New Roman" w:cs="Times New Roman"/>
      <w:b w:val="0"/>
      <w:bCs w:val="0"/>
      <w:i w:val="0"/>
      <w:iCs w:val="0"/>
      <w:smallCaps/>
      <w:strike w:val="0"/>
      <w:spacing w:val="0"/>
      <w:sz w:val="23"/>
      <w:szCs w:val="23"/>
      <w:lang w:val="ru"/>
    </w:rPr>
  </w:style>
  <w:style w:type="character" w:customStyle="1" w:styleId="2105pt4">
    <w:name w:val="Основной текст (2) + 10;5 pt;Полужирный;Не курсив;Малые прописные"/>
    <w:basedOn w:val="21"/>
    <w:rPr>
      <w:rFonts w:ascii="Times New Roman" w:eastAsia="Times New Roman" w:hAnsi="Times New Roman" w:cs="Times New Roman"/>
      <w:b/>
      <w:bCs/>
      <w:i/>
      <w:iCs/>
      <w:smallCaps/>
      <w:strike w:val="0"/>
      <w:spacing w:val="0"/>
      <w:sz w:val="21"/>
      <w:szCs w:val="21"/>
      <w:lang w:val="en-US"/>
    </w:rPr>
  </w:style>
  <w:style w:type="character" w:customStyle="1" w:styleId="2fffffffffd">
    <w:name w:val="Основной текст (2) + Полужирный;Не курсив;Малые прописные"/>
    <w:basedOn w:val="21"/>
    <w:rPr>
      <w:rFonts w:ascii="Times New Roman" w:eastAsia="Times New Roman" w:hAnsi="Times New Roman" w:cs="Times New Roman"/>
      <w:b/>
      <w:bCs/>
      <w:i/>
      <w:iCs/>
      <w:smallCaps/>
      <w:strike w:val="0"/>
      <w:spacing w:val="0"/>
      <w:sz w:val="23"/>
      <w:szCs w:val="23"/>
      <w:lang w:val="en-US"/>
    </w:rPr>
  </w:style>
  <w:style w:type="character" w:customStyle="1" w:styleId="210ptffc">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4711pt-1pt">
    <w:name w:val="Основной текст (47) + 11 pt;Курсив;Интервал -1 pt"/>
    <w:basedOn w:val="470"/>
    <w:rPr>
      <w:rFonts w:ascii="Times New Roman" w:eastAsia="Times New Roman" w:hAnsi="Times New Roman" w:cs="Times New Roman"/>
      <w:b w:val="0"/>
      <w:bCs w:val="0"/>
      <w:i/>
      <w:iCs/>
      <w:smallCaps w:val="0"/>
      <w:strike w:val="0"/>
      <w:spacing w:val="-20"/>
      <w:sz w:val="22"/>
      <w:szCs w:val="22"/>
      <w:lang w:val="en-US"/>
    </w:rPr>
  </w:style>
  <w:style w:type="character" w:customStyle="1" w:styleId="47105pt8">
    <w:name w:val="Основной текст (47) + 10;5 pt;Малые прописные"/>
    <w:basedOn w:val="470"/>
    <w:rPr>
      <w:rFonts w:ascii="Times New Roman" w:eastAsia="Times New Roman" w:hAnsi="Times New Roman" w:cs="Times New Roman"/>
      <w:b w:val="0"/>
      <w:bCs w:val="0"/>
      <w:i w:val="0"/>
      <w:iCs w:val="0"/>
      <w:smallCaps/>
      <w:strike w:val="0"/>
      <w:spacing w:val="0"/>
      <w:sz w:val="21"/>
      <w:szCs w:val="21"/>
      <w:lang w:val="en-US"/>
    </w:rPr>
  </w:style>
  <w:style w:type="character" w:customStyle="1" w:styleId="4710ptfd">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lang w:val="en-US"/>
    </w:rPr>
  </w:style>
  <w:style w:type="character" w:customStyle="1" w:styleId="47ffffff8">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1pt0">
    <w:name w:val="Основной текст (47) + Курсив;Интервал -1 pt"/>
    <w:basedOn w:val="470"/>
    <w:rPr>
      <w:rFonts w:ascii="Times New Roman" w:eastAsia="Times New Roman" w:hAnsi="Times New Roman" w:cs="Times New Roman"/>
      <w:b w:val="0"/>
      <w:bCs w:val="0"/>
      <w:i/>
      <w:iCs/>
      <w:smallCaps w:val="0"/>
      <w:strike w:val="0"/>
      <w:spacing w:val="-20"/>
      <w:sz w:val="23"/>
      <w:szCs w:val="23"/>
      <w:lang w:val="en-US"/>
    </w:rPr>
  </w:style>
  <w:style w:type="character" w:customStyle="1" w:styleId="47ffffff9">
    <w:name w:val="Основной текст (47) + Малые прописные"/>
    <w:basedOn w:val="470"/>
    <w:rPr>
      <w:rFonts w:ascii="Times New Roman" w:eastAsia="Times New Roman" w:hAnsi="Times New Roman" w:cs="Times New Roman"/>
      <w:b w:val="0"/>
      <w:bCs w:val="0"/>
      <w:i w:val="0"/>
      <w:iCs w:val="0"/>
      <w:smallCaps/>
      <w:strike w:val="0"/>
      <w:spacing w:val="0"/>
      <w:sz w:val="23"/>
      <w:szCs w:val="23"/>
      <w:lang w:val="en-US"/>
    </w:rPr>
  </w:style>
  <w:style w:type="character" w:customStyle="1" w:styleId="47ffffffa">
    <w:name w:val="Основной текст (47) + Курсив"/>
    <w:basedOn w:val="470"/>
    <w:rPr>
      <w:rFonts w:ascii="Times New Roman" w:eastAsia="Times New Roman" w:hAnsi="Times New Roman" w:cs="Times New Roman"/>
      <w:b w:val="0"/>
      <w:bCs w:val="0"/>
      <w:i/>
      <w:iCs/>
      <w:smallCaps w:val="0"/>
      <w:strike/>
      <w:spacing w:val="0"/>
      <w:sz w:val="23"/>
      <w:szCs w:val="23"/>
    </w:rPr>
  </w:style>
  <w:style w:type="character" w:customStyle="1" w:styleId="47ffffffb">
    <w:name w:val="Основной текст (47) + Не полужирный"/>
    <w:basedOn w:val="470"/>
    <w:rPr>
      <w:rFonts w:ascii="Times New Roman" w:eastAsia="Times New Roman" w:hAnsi="Times New Roman" w:cs="Times New Roman"/>
      <w:b/>
      <w:bCs/>
      <w:i w:val="0"/>
      <w:iCs w:val="0"/>
      <w:smallCaps w:val="0"/>
      <w:strike/>
      <w:spacing w:val="0"/>
      <w:sz w:val="23"/>
      <w:szCs w:val="23"/>
      <w:lang w:val="en-US"/>
    </w:rPr>
  </w:style>
  <w:style w:type="character" w:customStyle="1" w:styleId="47ffffffc">
    <w:name w:val="Основной текст (47)"/>
    <w:basedOn w:val="470"/>
    <w:rPr>
      <w:rFonts w:ascii="Times New Roman" w:eastAsia="Times New Roman" w:hAnsi="Times New Roman" w:cs="Times New Roman"/>
      <w:b w:val="0"/>
      <w:bCs w:val="0"/>
      <w:i w:val="0"/>
      <w:iCs w:val="0"/>
      <w:smallCaps w:val="0"/>
      <w:strike/>
      <w:spacing w:val="0"/>
      <w:sz w:val="23"/>
      <w:szCs w:val="23"/>
    </w:rPr>
  </w:style>
  <w:style w:type="character" w:customStyle="1" w:styleId="47ffffffd">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211pt-1pt1">
    <w:name w:val="Основной текст (2) + 11 pt;Полужирный;Интервал -1 pt"/>
    <w:basedOn w:val="21"/>
    <w:rPr>
      <w:rFonts w:ascii="Times New Roman" w:eastAsia="Times New Roman" w:hAnsi="Times New Roman" w:cs="Times New Roman"/>
      <w:b/>
      <w:bCs/>
      <w:i w:val="0"/>
      <w:iCs w:val="0"/>
      <w:smallCaps w:val="0"/>
      <w:strike w:val="0"/>
      <w:spacing w:val="-20"/>
      <w:sz w:val="22"/>
      <w:szCs w:val="22"/>
      <w:lang w:val="en-US"/>
    </w:rPr>
  </w:style>
  <w:style w:type="character" w:customStyle="1" w:styleId="6-1pt3">
    <w:name w:val="Заголовок №6 + Интервал -1 pt"/>
    <w:basedOn w:val="64"/>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6105pt0">
    <w:name w:val="Заголовок №6 + 10;5 pt;Полужирный;Малые прописные"/>
    <w:basedOn w:val="64"/>
    <w:rPr>
      <w:rFonts w:ascii="Times New Roman" w:eastAsia="Times New Roman" w:hAnsi="Times New Roman" w:cs="Times New Roman"/>
      <w:b/>
      <w:bCs/>
      <w:i w:val="0"/>
      <w:iCs w:val="0"/>
      <w:smallCaps/>
      <w:strike w:val="0"/>
      <w:spacing w:val="0"/>
      <w:sz w:val="21"/>
      <w:szCs w:val="21"/>
      <w:lang w:val="en-US"/>
    </w:rPr>
  </w:style>
  <w:style w:type="character" w:customStyle="1" w:styleId="610pt1">
    <w:name w:val="Заголовок №6 + 10 pt;Полужирный;Малые прописные"/>
    <w:basedOn w:val="64"/>
    <w:rPr>
      <w:rFonts w:ascii="Times New Roman" w:eastAsia="Times New Roman" w:hAnsi="Times New Roman" w:cs="Times New Roman"/>
      <w:b/>
      <w:bCs/>
      <w:i w:val="0"/>
      <w:iCs w:val="0"/>
      <w:smallCaps/>
      <w:strike w:val="0"/>
      <w:spacing w:val="0"/>
      <w:sz w:val="20"/>
      <w:szCs w:val="20"/>
      <w:lang w:val="en-US"/>
    </w:rPr>
  </w:style>
  <w:style w:type="character" w:customStyle="1" w:styleId="611pt-1pt">
    <w:name w:val="Заголовок №6 + 11 pt;Полужирный;Курсив;Интервал -1 pt"/>
    <w:basedOn w:val="64"/>
    <w:rPr>
      <w:rFonts w:ascii="Times New Roman" w:eastAsia="Times New Roman" w:hAnsi="Times New Roman" w:cs="Times New Roman"/>
      <w:b/>
      <w:bCs/>
      <w:i/>
      <w:iCs/>
      <w:smallCaps w:val="0"/>
      <w:strike w:val="0"/>
      <w:spacing w:val="-20"/>
      <w:sz w:val="22"/>
      <w:szCs w:val="22"/>
      <w:lang w:val="en-US"/>
    </w:rPr>
  </w:style>
  <w:style w:type="character" w:customStyle="1" w:styleId="6f1">
    <w:name w:val="Заголовок №6 + Полужирный;Малые прописные"/>
    <w:basedOn w:val="64"/>
    <w:rPr>
      <w:rFonts w:ascii="Times New Roman" w:eastAsia="Times New Roman" w:hAnsi="Times New Roman" w:cs="Times New Roman"/>
      <w:b/>
      <w:bCs/>
      <w:i w:val="0"/>
      <w:iCs w:val="0"/>
      <w:smallCaps/>
      <w:strike w:val="0"/>
      <w:spacing w:val="0"/>
      <w:sz w:val="23"/>
      <w:szCs w:val="23"/>
      <w:lang w:val="en-US"/>
    </w:rPr>
  </w:style>
  <w:style w:type="character" w:customStyle="1" w:styleId="611pt0">
    <w:name w:val="Заголовок №6 + 11 pt;Полужирный;Курсив"/>
    <w:basedOn w:val="64"/>
    <w:rPr>
      <w:rFonts w:ascii="Times New Roman" w:eastAsia="Times New Roman" w:hAnsi="Times New Roman" w:cs="Times New Roman"/>
      <w:b/>
      <w:bCs/>
      <w:i/>
      <w:iCs/>
      <w:smallCaps w:val="0"/>
      <w:strike w:val="0"/>
      <w:spacing w:val="0"/>
      <w:sz w:val="22"/>
      <w:szCs w:val="22"/>
      <w:lang w:val="en-US"/>
    </w:rPr>
  </w:style>
  <w:style w:type="character" w:customStyle="1" w:styleId="410ptffd">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485pt6">
    <w:name w:val="Основной текст (4) + 8;5 pt;Не полужирный;Малые прописные"/>
    <w:basedOn w:val="43"/>
    <w:rPr>
      <w:rFonts w:ascii="Times New Roman" w:eastAsia="Times New Roman" w:hAnsi="Times New Roman" w:cs="Times New Roman"/>
      <w:b/>
      <w:bCs/>
      <w:i w:val="0"/>
      <w:iCs w:val="0"/>
      <w:smallCaps/>
      <w:strike w:val="0"/>
      <w:spacing w:val="0"/>
      <w:sz w:val="17"/>
      <w:szCs w:val="17"/>
      <w:lang w:val="en-US"/>
    </w:rPr>
  </w:style>
  <w:style w:type="character" w:customStyle="1" w:styleId="538">
    <w:name w:val="Основной текст (53)_"/>
    <w:basedOn w:val="a0"/>
    <w:link w:val="539"/>
    <w:rPr>
      <w:rFonts w:ascii="Times New Roman" w:eastAsia="Times New Roman" w:hAnsi="Times New Roman" w:cs="Times New Roman"/>
      <w:b w:val="0"/>
      <w:bCs w:val="0"/>
      <w:i w:val="0"/>
      <w:iCs w:val="0"/>
      <w:smallCaps w:val="0"/>
      <w:strike w:val="0"/>
      <w:sz w:val="11"/>
      <w:szCs w:val="11"/>
      <w:lang w:val="en-US"/>
    </w:rPr>
  </w:style>
  <w:style w:type="character" w:customStyle="1" w:styleId="5310pt2">
    <w:name w:val="Основной текст (53) + 10 pt;Полужирный;Не курсив;Малые прописные"/>
    <w:basedOn w:val="538"/>
    <w:rPr>
      <w:rFonts w:ascii="Times New Roman" w:eastAsia="Times New Roman" w:hAnsi="Times New Roman" w:cs="Times New Roman"/>
      <w:b/>
      <w:bCs/>
      <w:i/>
      <w:iCs/>
      <w:smallCaps/>
      <w:strike w:val="0"/>
      <w:spacing w:val="0"/>
      <w:sz w:val="20"/>
      <w:szCs w:val="20"/>
      <w:lang w:val="en-US"/>
    </w:rPr>
  </w:style>
  <w:style w:type="character" w:customStyle="1" w:styleId="53135pt0">
    <w:name w:val="Основной текст (53) + 13;5 pt;Полужирный;Малые прописные"/>
    <w:basedOn w:val="538"/>
    <w:rPr>
      <w:rFonts w:ascii="Times New Roman" w:eastAsia="Times New Roman" w:hAnsi="Times New Roman" w:cs="Times New Roman"/>
      <w:b/>
      <w:bCs/>
      <w:i w:val="0"/>
      <w:iCs w:val="0"/>
      <w:smallCaps/>
      <w:strike w:val="0"/>
      <w:spacing w:val="0"/>
      <w:sz w:val="27"/>
      <w:szCs w:val="27"/>
      <w:lang w:val="ru"/>
    </w:rPr>
  </w:style>
  <w:style w:type="character" w:customStyle="1" w:styleId="6135pt0">
    <w:name w:val="Заголовок №6 + 13;5 pt;Полужирный;Курсив;Малые прописные"/>
    <w:basedOn w:val="64"/>
    <w:rPr>
      <w:rFonts w:ascii="Times New Roman" w:eastAsia="Times New Roman" w:hAnsi="Times New Roman" w:cs="Times New Roman"/>
      <w:b/>
      <w:bCs/>
      <w:i/>
      <w:iCs/>
      <w:smallCaps/>
      <w:strike w:val="0"/>
      <w:spacing w:val="0"/>
      <w:sz w:val="27"/>
      <w:szCs w:val="27"/>
      <w:lang w:val="en-US"/>
    </w:rPr>
  </w:style>
  <w:style w:type="character" w:customStyle="1" w:styleId="4710ptfe">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lang w:val="en-US"/>
    </w:rPr>
  </w:style>
  <w:style w:type="character" w:customStyle="1" w:styleId="47ffffffe">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40pt1">
    <w:name w:val="Основной текст (4) + Не курсив;Интервал 0 pt"/>
    <w:basedOn w:val="43"/>
    <w:rPr>
      <w:rFonts w:ascii="Times New Roman" w:eastAsia="Times New Roman" w:hAnsi="Times New Roman" w:cs="Times New Roman"/>
      <w:b w:val="0"/>
      <w:bCs w:val="0"/>
      <w:i/>
      <w:iCs/>
      <w:smallCaps w:val="0"/>
      <w:strike w:val="0"/>
      <w:spacing w:val="-10"/>
      <w:sz w:val="23"/>
      <w:szCs w:val="23"/>
      <w:lang w:val="en-US"/>
    </w:rPr>
  </w:style>
  <w:style w:type="character" w:customStyle="1" w:styleId="4-1pt5">
    <w:name w:val="Основной текст (4) + Не курсив;Интервал -1 pt"/>
    <w:basedOn w:val="43"/>
    <w:rPr>
      <w:rFonts w:ascii="Times New Roman" w:eastAsia="Times New Roman" w:hAnsi="Times New Roman" w:cs="Times New Roman"/>
      <w:b w:val="0"/>
      <w:bCs w:val="0"/>
      <w:i/>
      <w:iCs/>
      <w:smallCaps w:val="0"/>
      <w:strike w:val="0"/>
      <w:spacing w:val="-20"/>
      <w:sz w:val="23"/>
      <w:szCs w:val="23"/>
      <w:lang w:val="en-US"/>
    </w:rPr>
  </w:style>
  <w:style w:type="character" w:customStyle="1" w:styleId="47fffffff">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210ptffd">
    <w:name w:val="Основной текст (2) + 10 pt;Полужирный;Не курсив"/>
    <w:basedOn w:val="21"/>
    <w:rPr>
      <w:rFonts w:ascii="Times New Roman" w:eastAsia="Times New Roman" w:hAnsi="Times New Roman" w:cs="Times New Roman"/>
      <w:b/>
      <w:bCs/>
      <w:i/>
      <w:iCs/>
      <w:smallCaps w:val="0"/>
      <w:strike w:val="0"/>
      <w:spacing w:val="0"/>
      <w:sz w:val="20"/>
      <w:szCs w:val="20"/>
      <w:lang w:val="en-US"/>
    </w:rPr>
  </w:style>
  <w:style w:type="character" w:customStyle="1" w:styleId="2105pt5">
    <w:name w:val="Основной текст (2) + 10;5 pt;Полужирный;Не курсив;Малые прописные"/>
    <w:basedOn w:val="21"/>
    <w:rPr>
      <w:rFonts w:ascii="Times New Roman" w:eastAsia="Times New Roman" w:hAnsi="Times New Roman" w:cs="Times New Roman"/>
      <w:b/>
      <w:bCs/>
      <w:i/>
      <w:iCs/>
      <w:smallCaps/>
      <w:strike w:val="0"/>
      <w:spacing w:val="0"/>
      <w:sz w:val="21"/>
      <w:szCs w:val="21"/>
      <w:lang w:val="en-US"/>
    </w:rPr>
  </w:style>
  <w:style w:type="character" w:customStyle="1" w:styleId="22115pt2">
    <w:name w:val="Основной текст (22) + 11;5 pt;Не полужирный;Не малые прописные"/>
    <w:basedOn w:val="223"/>
    <w:rPr>
      <w:rFonts w:ascii="Times New Roman" w:eastAsia="Times New Roman" w:hAnsi="Times New Roman" w:cs="Times New Roman"/>
      <w:b/>
      <w:bCs/>
      <w:i w:val="0"/>
      <w:iCs w:val="0"/>
      <w:smallCaps/>
      <w:strike w:val="0"/>
      <w:spacing w:val="0"/>
      <w:sz w:val="23"/>
      <w:szCs w:val="23"/>
      <w:lang w:val="ru"/>
    </w:rPr>
  </w:style>
  <w:style w:type="character" w:customStyle="1" w:styleId="22d">
    <w:name w:val="Основной текст (22)"/>
    <w:basedOn w:val="223"/>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227pt">
    <w:name w:val="Основной текст (22) + 7 pt;Не полужирный;Курсив;Не малые прописные"/>
    <w:basedOn w:val="223"/>
    <w:rPr>
      <w:rFonts w:ascii="Times New Roman" w:eastAsia="Times New Roman" w:hAnsi="Times New Roman" w:cs="Times New Roman"/>
      <w:b/>
      <w:bCs/>
      <w:i/>
      <w:iCs/>
      <w:smallCaps/>
      <w:strike w:val="0"/>
      <w:spacing w:val="0"/>
      <w:sz w:val="14"/>
      <w:szCs w:val="14"/>
      <w:lang w:val="en-US"/>
    </w:rPr>
  </w:style>
  <w:style w:type="character" w:customStyle="1" w:styleId="2210pt3">
    <w:name w:val="Основной текст (22) + 10 pt"/>
    <w:basedOn w:val="223"/>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03CenturyGothic175pt">
    <w:name w:val="Заголовок №10 (3) + Century Gothic;17;5 pt;Курсив"/>
    <w:basedOn w:val="1030"/>
    <w:rPr>
      <w:rFonts w:ascii="Century Gothic" w:eastAsia="Century Gothic" w:hAnsi="Century Gothic" w:cs="Century Gothic"/>
      <w:b w:val="0"/>
      <w:bCs w:val="0"/>
      <w:i/>
      <w:iCs/>
      <w:smallCaps w:val="0"/>
      <w:strike w:val="0"/>
      <w:spacing w:val="0"/>
      <w:sz w:val="35"/>
      <w:szCs w:val="35"/>
    </w:rPr>
  </w:style>
  <w:style w:type="character" w:customStyle="1" w:styleId="2pt5">
    <w:name w:val="Основной текст + Курсив;Интервал 2 pt"/>
    <w:basedOn w:val="ac"/>
    <w:rPr>
      <w:rFonts w:ascii="Times New Roman" w:eastAsia="Times New Roman" w:hAnsi="Times New Roman" w:cs="Times New Roman"/>
      <w:b w:val="0"/>
      <w:bCs w:val="0"/>
      <w:i/>
      <w:iCs/>
      <w:smallCaps w:val="0"/>
      <w:strike w:val="0"/>
      <w:spacing w:val="50"/>
      <w:sz w:val="23"/>
      <w:szCs w:val="23"/>
      <w:lang w:val="en-US"/>
    </w:rPr>
  </w:style>
  <w:style w:type="character" w:customStyle="1" w:styleId="11pt4pt">
    <w:name w:val="Основной текст + 11 pt;Полужирный;Курсив;Интервал 4 pt"/>
    <w:basedOn w:val="ac"/>
    <w:rPr>
      <w:rFonts w:ascii="Times New Roman" w:eastAsia="Times New Roman" w:hAnsi="Times New Roman" w:cs="Times New Roman"/>
      <w:b/>
      <w:bCs/>
      <w:i/>
      <w:iCs/>
      <w:smallCaps w:val="0"/>
      <w:strike w:val="0"/>
      <w:spacing w:val="80"/>
      <w:sz w:val="22"/>
      <w:szCs w:val="22"/>
    </w:rPr>
  </w:style>
  <w:style w:type="character" w:customStyle="1" w:styleId="106f7">
    <w:name w:val="Заголовок №10 (6) + Не полужирный"/>
    <w:basedOn w:val="1060"/>
    <w:rPr>
      <w:rFonts w:ascii="Times New Roman" w:eastAsia="Times New Roman" w:hAnsi="Times New Roman" w:cs="Times New Roman"/>
      <w:b/>
      <w:bCs/>
      <w:i w:val="0"/>
      <w:iCs w:val="0"/>
      <w:smallCaps w:val="0"/>
      <w:strike w:val="0"/>
      <w:spacing w:val="0"/>
      <w:sz w:val="23"/>
      <w:szCs w:val="23"/>
    </w:rPr>
  </w:style>
  <w:style w:type="character" w:customStyle="1" w:styleId="106f8">
    <w:name w:val="Заголовок №10 (6) + Не полужирный;Курсив"/>
    <w:basedOn w:val="1060"/>
    <w:rPr>
      <w:rFonts w:ascii="Times New Roman" w:eastAsia="Times New Roman" w:hAnsi="Times New Roman" w:cs="Times New Roman"/>
      <w:b/>
      <w:bCs/>
      <w:i/>
      <w:iCs/>
      <w:smallCaps w:val="0"/>
      <w:strike w:val="0"/>
      <w:spacing w:val="0"/>
      <w:sz w:val="23"/>
      <w:szCs w:val="23"/>
      <w:lang w:val="en-US"/>
    </w:rPr>
  </w:style>
  <w:style w:type="character" w:customStyle="1" w:styleId="106105pt">
    <w:name w:val="Заголовок №10 (6) + 10;5 pt;Малые прописные"/>
    <w:basedOn w:val="1060"/>
    <w:rPr>
      <w:rFonts w:ascii="Times New Roman" w:eastAsia="Times New Roman" w:hAnsi="Times New Roman" w:cs="Times New Roman"/>
      <w:b w:val="0"/>
      <w:bCs w:val="0"/>
      <w:i w:val="0"/>
      <w:iCs w:val="0"/>
      <w:smallCaps/>
      <w:strike w:val="0"/>
      <w:spacing w:val="0"/>
      <w:sz w:val="21"/>
      <w:szCs w:val="21"/>
      <w:lang w:val="en-US"/>
    </w:rPr>
  </w:style>
  <w:style w:type="character" w:customStyle="1" w:styleId="47fffffff0">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lang w:val="en-US"/>
    </w:rPr>
  </w:style>
  <w:style w:type="character" w:customStyle="1" w:styleId="47fffffff1">
    <w:name w:val="Основной текст (47) + Курсив"/>
    <w:basedOn w:val="470"/>
    <w:rPr>
      <w:rFonts w:ascii="Times New Roman" w:eastAsia="Times New Roman" w:hAnsi="Times New Roman" w:cs="Times New Roman"/>
      <w:b w:val="0"/>
      <w:bCs w:val="0"/>
      <w:i/>
      <w:iCs/>
      <w:smallCaps w:val="0"/>
      <w:strike w:val="0"/>
      <w:spacing w:val="0"/>
      <w:sz w:val="23"/>
      <w:szCs w:val="23"/>
      <w:lang w:val="en-US"/>
    </w:rPr>
  </w:style>
  <w:style w:type="character" w:customStyle="1" w:styleId="4785pt5">
    <w:name w:val="Основной текст (47) + 8;5 pt;Малые прописные"/>
    <w:basedOn w:val="470"/>
    <w:rPr>
      <w:rFonts w:ascii="Times New Roman" w:eastAsia="Times New Roman" w:hAnsi="Times New Roman" w:cs="Times New Roman"/>
      <w:b w:val="0"/>
      <w:bCs w:val="0"/>
      <w:i w:val="0"/>
      <w:iCs w:val="0"/>
      <w:smallCaps/>
      <w:strike w:val="0"/>
      <w:spacing w:val="0"/>
      <w:sz w:val="17"/>
      <w:szCs w:val="17"/>
      <w:lang w:val="en-US"/>
    </w:rPr>
  </w:style>
  <w:style w:type="character" w:customStyle="1" w:styleId="4710ptff">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lang w:val="en-US"/>
    </w:rPr>
  </w:style>
  <w:style w:type="character" w:customStyle="1" w:styleId="4785pt6">
    <w:name w:val="Основной текст (47) + 8;5 pt;Не полужирный;Курсив;Малые прописные"/>
    <w:basedOn w:val="470"/>
    <w:rPr>
      <w:rFonts w:ascii="Times New Roman" w:eastAsia="Times New Roman" w:hAnsi="Times New Roman" w:cs="Times New Roman"/>
      <w:b/>
      <w:bCs/>
      <w:i/>
      <w:iCs/>
      <w:smallCaps/>
      <w:strike w:val="0"/>
      <w:spacing w:val="0"/>
      <w:sz w:val="17"/>
      <w:szCs w:val="17"/>
      <w:lang w:val="en-US"/>
    </w:rPr>
  </w:style>
  <w:style w:type="character" w:customStyle="1" w:styleId="47fffffff2">
    <w:name w:val="Основной текст (47) + Малые прописные"/>
    <w:basedOn w:val="470"/>
    <w:rPr>
      <w:rFonts w:ascii="Times New Roman" w:eastAsia="Times New Roman" w:hAnsi="Times New Roman" w:cs="Times New Roman"/>
      <w:b w:val="0"/>
      <w:bCs w:val="0"/>
      <w:i w:val="0"/>
      <w:iCs w:val="0"/>
      <w:smallCaps/>
      <w:strike w:val="0"/>
      <w:spacing w:val="0"/>
      <w:sz w:val="23"/>
      <w:szCs w:val="23"/>
      <w:lang w:val="en-US"/>
    </w:rPr>
  </w:style>
  <w:style w:type="character" w:customStyle="1" w:styleId="47105pt9">
    <w:name w:val="Основной текст (47) + 10;5 pt;Малые прописные"/>
    <w:basedOn w:val="470"/>
    <w:rPr>
      <w:rFonts w:ascii="Times New Roman" w:eastAsia="Times New Roman" w:hAnsi="Times New Roman" w:cs="Times New Roman"/>
      <w:b w:val="0"/>
      <w:bCs w:val="0"/>
      <w:i w:val="0"/>
      <w:iCs w:val="0"/>
      <w:smallCaps/>
      <w:strike w:val="0"/>
      <w:spacing w:val="0"/>
      <w:sz w:val="21"/>
      <w:szCs w:val="21"/>
      <w:lang w:val="en-US"/>
    </w:rPr>
  </w:style>
  <w:style w:type="character" w:customStyle="1" w:styleId="980">
    <w:name w:val="Заголовок №9 (8)_"/>
    <w:basedOn w:val="a0"/>
    <w:link w:val="981"/>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106f9">
    <w:name w:val="Заголовок №10 (6) + Не полужирный"/>
    <w:basedOn w:val="1060"/>
    <w:rPr>
      <w:rFonts w:ascii="Times New Roman" w:eastAsia="Times New Roman" w:hAnsi="Times New Roman" w:cs="Times New Roman"/>
      <w:b/>
      <w:bCs/>
      <w:i w:val="0"/>
      <w:iCs w:val="0"/>
      <w:smallCaps w:val="0"/>
      <w:strike w:val="0"/>
      <w:spacing w:val="0"/>
      <w:sz w:val="23"/>
      <w:szCs w:val="23"/>
    </w:rPr>
  </w:style>
  <w:style w:type="character" w:customStyle="1" w:styleId="210ptffe">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2fffffffffe">
    <w:name w:val="Основной текст (2) + Полужирный;Не курсив;Малые прописные"/>
    <w:basedOn w:val="21"/>
    <w:rPr>
      <w:rFonts w:ascii="Times New Roman" w:eastAsia="Times New Roman" w:hAnsi="Times New Roman" w:cs="Times New Roman"/>
      <w:b/>
      <w:bCs/>
      <w:i/>
      <w:iCs/>
      <w:smallCaps/>
      <w:strike w:val="0"/>
      <w:spacing w:val="0"/>
      <w:sz w:val="23"/>
      <w:szCs w:val="23"/>
      <w:lang w:val="en-US"/>
    </w:rPr>
  </w:style>
  <w:style w:type="character" w:customStyle="1" w:styleId="92-1pt2">
    <w:name w:val="Заголовок №9 (2) + Полужирный;Курсив;Интервал -1 pt"/>
    <w:basedOn w:val="920"/>
    <w:rPr>
      <w:rFonts w:ascii="Times New Roman" w:eastAsia="Times New Roman" w:hAnsi="Times New Roman" w:cs="Times New Roman"/>
      <w:b/>
      <w:bCs/>
      <w:i/>
      <w:iCs/>
      <w:smallCaps w:val="0"/>
      <w:strike w:val="0"/>
      <w:spacing w:val="-20"/>
      <w:sz w:val="23"/>
      <w:szCs w:val="23"/>
      <w:lang w:val="en-US"/>
    </w:rPr>
  </w:style>
  <w:style w:type="character" w:customStyle="1" w:styleId="928">
    <w:name w:val="Заголовок №9 (2) + Полужирный;Малые прописные"/>
    <w:basedOn w:val="920"/>
    <w:rPr>
      <w:rFonts w:ascii="Times New Roman" w:eastAsia="Times New Roman" w:hAnsi="Times New Roman" w:cs="Times New Roman"/>
      <w:b/>
      <w:bCs/>
      <w:i w:val="0"/>
      <w:iCs w:val="0"/>
      <w:smallCaps/>
      <w:strike w:val="0"/>
      <w:spacing w:val="0"/>
      <w:sz w:val="23"/>
      <w:szCs w:val="23"/>
      <w:lang w:val="en-US"/>
    </w:rPr>
  </w:style>
  <w:style w:type="character" w:customStyle="1" w:styleId="42pt3">
    <w:name w:val="Основной текст (4) + Интервал 2 pt"/>
    <w:basedOn w:val="43"/>
    <w:rPr>
      <w:rFonts w:ascii="Times New Roman" w:eastAsia="Times New Roman" w:hAnsi="Times New Roman" w:cs="Times New Roman"/>
      <w:b w:val="0"/>
      <w:bCs w:val="0"/>
      <w:i w:val="0"/>
      <w:iCs w:val="0"/>
      <w:smallCaps w:val="0"/>
      <w:strike w:val="0"/>
      <w:spacing w:val="40"/>
      <w:sz w:val="23"/>
      <w:szCs w:val="23"/>
      <w:lang w:val="en-US"/>
    </w:rPr>
  </w:style>
  <w:style w:type="character" w:customStyle="1" w:styleId="15ff5">
    <w:name w:val="Основной текст (15)"/>
    <w:basedOn w:val="15"/>
    <w:rPr>
      <w:rFonts w:ascii="Times New Roman" w:eastAsia="Times New Roman" w:hAnsi="Times New Roman" w:cs="Times New Roman"/>
      <w:b w:val="0"/>
      <w:bCs w:val="0"/>
      <w:i w:val="0"/>
      <w:iCs w:val="0"/>
      <w:smallCaps w:val="0"/>
      <w:strike w:val="0"/>
      <w:spacing w:val="0"/>
      <w:sz w:val="20"/>
      <w:szCs w:val="20"/>
      <w:lang w:val="ru"/>
    </w:rPr>
  </w:style>
  <w:style w:type="character" w:customStyle="1" w:styleId="647">
    <w:name w:val="Заголовок №6 (4)"/>
    <w:basedOn w:val="64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95pt0pt">
    <w:name w:val="Основной текст + 9;5 pt;Полужирный;Интервал 0 pt"/>
    <w:basedOn w:val="ac"/>
    <w:rPr>
      <w:rFonts w:ascii="Times New Roman" w:eastAsia="Times New Roman" w:hAnsi="Times New Roman" w:cs="Times New Roman"/>
      <w:b/>
      <w:bCs/>
      <w:i w:val="0"/>
      <w:iCs w:val="0"/>
      <w:smallCaps w:val="0"/>
      <w:strike w:val="0"/>
      <w:spacing w:val="10"/>
      <w:sz w:val="19"/>
      <w:szCs w:val="19"/>
      <w:lang w:val="en-US"/>
    </w:rPr>
  </w:style>
  <w:style w:type="character" w:customStyle="1" w:styleId="CenturyGothic10pt">
    <w:name w:val="Основной текст + Century Gothic;10 pt;Курсив"/>
    <w:basedOn w:val="ac"/>
    <w:rPr>
      <w:rFonts w:ascii="Century Gothic" w:eastAsia="Century Gothic" w:hAnsi="Century Gothic" w:cs="Century Gothic"/>
      <w:b w:val="0"/>
      <w:bCs w:val="0"/>
      <w:i/>
      <w:iCs/>
      <w:smallCaps w:val="0"/>
      <w:strike w:val="0"/>
      <w:spacing w:val="0"/>
      <w:sz w:val="20"/>
      <w:szCs w:val="20"/>
      <w:lang w:val="en-US"/>
    </w:rPr>
  </w:style>
  <w:style w:type="character" w:customStyle="1" w:styleId="47fffffff3">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47fffffff4">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105pta">
    <w:name w:val="Основной текст (47) + 10;5 pt;Малые прописные"/>
    <w:basedOn w:val="470"/>
    <w:rPr>
      <w:rFonts w:ascii="Times New Roman" w:eastAsia="Times New Roman" w:hAnsi="Times New Roman" w:cs="Times New Roman"/>
      <w:b w:val="0"/>
      <w:bCs w:val="0"/>
      <w:i w:val="0"/>
      <w:iCs w:val="0"/>
      <w:smallCaps/>
      <w:strike w:val="0"/>
      <w:spacing w:val="0"/>
      <w:sz w:val="21"/>
      <w:szCs w:val="21"/>
      <w:lang w:val="en-US"/>
    </w:rPr>
  </w:style>
  <w:style w:type="character" w:customStyle="1" w:styleId="47fffffff5">
    <w:name w:val="Основной текст (47) + Не полужирный;Курсив"/>
    <w:basedOn w:val="470"/>
    <w:rPr>
      <w:rFonts w:ascii="Times New Roman" w:eastAsia="Times New Roman" w:hAnsi="Times New Roman" w:cs="Times New Roman"/>
      <w:b/>
      <w:bCs/>
      <w:i/>
      <w:iCs/>
      <w:smallCaps w:val="0"/>
      <w:strike w:val="0"/>
      <w:spacing w:val="0"/>
      <w:sz w:val="23"/>
      <w:szCs w:val="23"/>
    </w:rPr>
  </w:style>
  <w:style w:type="character" w:customStyle="1" w:styleId="4710ptff0">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lang w:val="en-US"/>
    </w:rPr>
  </w:style>
  <w:style w:type="character" w:customStyle="1" w:styleId="211pt">
    <w:name w:val="Основной текст (2) + 11 pt;Полужирный;Не курсив;Малые прописные"/>
    <w:basedOn w:val="21"/>
    <w:rPr>
      <w:rFonts w:ascii="Times New Roman" w:eastAsia="Times New Roman" w:hAnsi="Times New Roman" w:cs="Times New Roman"/>
      <w:b/>
      <w:bCs/>
      <w:i/>
      <w:iCs/>
      <w:smallCaps/>
      <w:strike w:val="0"/>
      <w:spacing w:val="0"/>
      <w:sz w:val="22"/>
      <w:szCs w:val="22"/>
      <w:lang w:val="en-US"/>
    </w:rPr>
  </w:style>
  <w:style w:type="character" w:customStyle="1" w:styleId="411pt0">
    <w:name w:val="Основной текст (4) + 11 pt;Не курсив;Малые прописные"/>
    <w:basedOn w:val="43"/>
    <w:rPr>
      <w:rFonts w:ascii="Times New Roman" w:eastAsia="Times New Roman" w:hAnsi="Times New Roman" w:cs="Times New Roman"/>
      <w:b w:val="0"/>
      <w:bCs w:val="0"/>
      <w:i/>
      <w:iCs/>
      <w:smallCaps/>
      <w:strike w:val="0"/>
      <w:spacing w:val="0"/>
      <w:sz w:val="22"/>
      <w:szCs w:val="22"/>
      <w:lang w:val="en-US"/>
    </w:rPr>
  </w:style>
  <w:style w:type="character" w:customStyle="1" w:styleId="47fffffff6">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47fffffff7">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lang w:val="en-US"/>
    </w:rPr>
  </w:style>
  <w:style w:type="character" w:customStyle="1" w:styleId="9210pt1">
    <w:name w:val="Заголовок №9 (2) + 10 pt;Курсив"/>
    <w:basedOn w:val="920"/>
    <w:rPr>
      <w:rFonts w:ascii="Times New Roman" w:eastAsia="Times New Roman" w:hAnsi="Times New Roman" w:cs="Times New Roman"/>
      <w:b w:val="0"/>
      <w:bCs w:val="0"/>
      <w:i/>
      <w:iCs/>
      <w:smallCaps w:val="0"/>
      <w:strike w:val="0"/>
      <w:spacing w:val="0"/>
      <w:sz w:val="20"/>
      <w:szCs w:val="20"/>
      <w:lang w:val="en-US"/>
    </w:rPr>
  </w:style>
  <w:style w:type="character" w:customStyle="1" w:styleId="9211pt">
    <w:name w:val="Заголовок №9 (2) + 11 pt;Полужирный;Малые прописные"/>
    <w:basedOn w:val="920"/>
    <w:rPr>
      <w:rFonts w:ascii="Times New Roman" w:eastAsia="Times New Roman" w:hAnsi="Times New Roman" w:cs="Times New Roman"/>
      <w:b/>
      <w:bCs/>
      <w:i w:val="0"/>
      <w:iCs w:val="0"/>
      <w:smallCaps/>
      <w:strike w:val="0"/>
      <w:spacing w:val="0"/>
      <w:sz w:val="22"/>
      <w:szCs w:val="22"/>
      <w:lang w:val="en-US"/>
    </w:rPr>
  </w:style>
  <w:style w:type="character" w:customStyle="1" w:styleId="9211pt0">
    <w:name w:val="Заголовок №9 (2) + 11 pt;Полужирный;Малые прописные"/>
    <w:basedOn w:val="920"/>
    <w:rPr>
      <w:rFonts w:ascii="Times New Roman" w:eastAsia="Times New Roman" w:hAnsi="Times New Roman" w:cs="Times New Roman"/>
      <w:b/>
      <w:bCs/>
      <w:i w:val="0"/>
      <w:iCs w:val="0"/>
      <w:smallCaps/>
      <w:strike/>
      <w:spacing w:val="0"/>
      <w:sz w:val="22"/>
      <w:szCs w:val="22"/>
      <w:lang w:val="en-US"/>
    </w:rPr>
  </w:style>
  <w:style w:type="character" w:customStyle="1" w:styleId="9211pt1pt">
    <w:name w:val="Заголовок №9 (2) + 11 pt;Полужирный;Малые прописные;Интервал 1 pt"/>
    <w:basedOn w:val="920"/>
    <w:rPr>
      <w:rFonts w:ascii="Times New Roman" w:eastAsia="Times New Roman" w:hAnsi="Times New Roman" w:cs="Times New Roman"/>
      <w:b/>
      <w:bCs/>
      <w:i w:val="0"/>
      <w:iCs w:val="0"/>
      <w:smallCaps/>
      <w:strike/>
      <w:spacing w:val="30"/>
      <w:sz w:val="22"/>
      <w:szCs w:val="22"/>
      <w:lang w:val="en-US"/>
    </w:rPr>
  </w:style>
  <w:style w:type="character" w:customStyle="1" w:styleId="9211pt1pt0">
    <w:name w:val="Заголовок №9 (2) + 11 pt;Полужирный;Малые прописные;Интервал 1 pt"/>
    <w:basedOn w:val="920"/>
    <w:rPr>
      <w:rFonts w:ascii="Times New Roman" w:eastAsia="Times New Roman" w:hAnsi="Times New Roman" w:cs="Times New Roman"/>
      <w:b/>
      <w:bCs/>
      <w:i w:val="0"/>
      <w:iCs w:val="0"/>
      <w:smallCaps/>
      <w:strike w:val="0"/>
      <w:spacing w:val="30"/>
      <w:sz w:val="22"/>
      <w:szCs w:val="22"/>
      <w:lang w:val="en-US"/>
    </w:rPr>
  </w:style>
  <w:style w:type="character" w:customStyle="1" w:styleId="47-1pt1">
    <w:name w:val="Основной текст (47) + Курсив;Интервал -1 pt"/>
    <w:basedOn w:val="470"/>
    <w:rPr>
      <w:rFonts w:ascii="Times New Roman" w:eastAsia="Times New Roman" w:hAnsi="Times New Roman" w:cs="Times New Roman"/>
      <w:b w:val="0"/>
      <w:bCs w:val="0"/>
      <w:i/>
      <w:iCs/>
      <w:smallCaps w:val="0"/>
      <w:strike w:val="0"/>
      <w:spacing w:val="-20"/>
      <w:sz w:val="23"/>
      <w:szCs w:val="23"/>
      <w:lang w:val="en-US"/>
    </w:rPr>
  </w:style>
  <w:style w:type="character" w:customStyle="1" w:styleId="611-1pt">
    <w:name w:val="Заголовок №6 (11) + Курсив;Интервал -1 pt"/>
    <w:basedOn w:val="611"/>
    <w:rPr>
      <w:rFonts w:ascii="Times New Roman" w:eastAsia="Times New Roman" w:hAnsi="Times New Roman" w:cs="Times New Roman"/>
      <w:b w:val="0"/>
      <w:bCs w:val="0"/>
      <w:i/>
      <w:iCs/>
      <w:smallCaps w:val="0"/>
      <w:strike w:val="0"/>
      <w:spacing w:val="-20"/>
      <w:sz w:val="23"/>
      <w:szCs w:val="23"/>
      <w:lang w:val="en-US"/>
    </w:rPr>
  </w:style>
  <w:style w:type="character" w:customStyle="1" w:styleId="6110pt">
    <w:name w:val="Заголовок №6 (11) + Интервал 0 pt"/>
    <w:basedOn w:val="611"/>
    <w:rPr>
      <w:rFonts w:ascii="Times New Roman" w:eastAsia="Times New Roman" w:hAnsi="Times New Roman" w:cs="Times New Roman"/>
      <w:b w:val="0"/>
      <w:bCs w:val="0"/>
      <w:i w:val="0"/>
      <w:iCs w:val="0"/>
      <w:smallCaps w:val="0"/>
      <w:strike w:val="0"/>
      <w:spacing w:val="-10"/>
      <w:sz w:val="23"/>
      <w:szCs w:val="23"/>
      <w:lang w:val="en-US"/>
    </w:rPr>
  </w:style>
  <w:style w:type="character" w:customStyle="1" w:styleId="15ff6">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5115ptf7">
    <w:name w:val="Основной текст (15) + 11;5 pt"/>
    <w:basedOn w:val="15"/>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15ff7">
    <w:name w:val="Основной текст (15) + Не полужирный;Курсив;Не малые прописные"/>
    <w:basedOn w:val="15"/>
    <w:rPr>
      <w:rFonts w:ascii="Times New Roman" w:eastAsia="Times New Roman" w:hAnsi="Times New Roman" w:cs="Times New Roman"/>
      <w:b/>
      <w:bCs/>
      <w:i/>
      <w:iCs/>
      <w:smallCaps/>
      <w:strike w:val="0"/>
      <w:spacing w:val="0"/>
      <w:sz w:val="20"/>
      <w:szCs w:val="20"/>
      <w:lang w:val="en-US"/>
    </w:rPr>
  </w:style>
  <w:style w:type="character" w:customStyle="1" w:styleId="543">
    <w:name w:val="Основной текст (54)_"/>
    <w:basedOn w:val="a0"/>
    <w:link w:val="544"/>
    <w:rPr>
      <w:rFonts w:ascii="Times New Roman" w:eastAsia="Times New Roman" w:hAnsi="Times New Roman" w:cs="Times New Roman"/>
      <w:b w:val="0"/>
      <w:bCs w:val="0"/>
      <w:i w:val="0"/>
      <w:iCs w:val="0"/>
      <w:smallCaps w:val="0"/>
      <w:strike w:val="0"/>
      <w:spacing w:val="30"/>
      <w:sz w:val="22"/>
      <w:szCs w:val="22"/>
      <w:lang w:val="en-US"/>
    </w:rPr>
  </w:style>
  <w:style w:type="character" w:customStyle="1" w:styleId="540pt">
    <w:name w:val="Основной текст (54) + Интервал 0 pt"/>
    <w:basedOn w:val="543"/>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540pt0">
    <w:name w:val="Основной текст (54) + Интервал 0 pt"/>
    <w:basedOn w:val="543"/>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42pt4">
    <w:name w:val="Основной текст (4) + Интервал 2 pt"/>
    <w:basedOn w:val="43"/>
    <w:rPr>
      <w:rFonts w:ascii="Times New Roman" w:eastAsia="Times New Roman" w:hAnsi="Times New Roman" w:cs="Times New Roman"/>
      <w:b w:val="0"/>
      <w:bCs w:val="0"/>
      <w:i w:val="0"/>
      <w:iCs w:val="0"/>
      <w:smallCaps w:val="0"/>
      <w:strike w:val="0"/>
      <w:spacing w:val="40"/>
      <w:sz w:val="23"/>
      <w:szCs w:val="23"/>
      <w:lang w:val="en-US"/>
    </w:rPr>
  </w:style>
  <w:style w:type="character" w:customStyle="1" w:styleId="47fffffff8">
    <w:name w:val="Основной текст (47) + Не полужирный;Курсив"/>
    <w:basedOn w:val="470"/>
    <w:rPr>
      <w:rFonts w:ascii="Times New Roman" w:eastAsia="Times New Roman" w:hAnsi="Times New Roman" w:cs="Times New Roman"/>
      <w:b/>
      <w:bCs/>
      <w:i/>
      <w:iCs/>
      <w:smallCaps w:val="0"/>
      <w:strike w:val="0"/>
      <w:spacing w:val="0"/>
      <w:sz w:val="23"/>
      <w:szCs w:val="23"/>
    </w:rPr>
  </w:style>
  <w:style w:type="character" w:customStyle="1" w:styleId="211pt1pt0">
    <w:name w:val="Основной текст (2) + 11 pt;Полужирный;Интервал 1 pt"/>
    <w:basedOn w:val="21"/>
    <w:rPr>
      <w:rFonts w:ascii="Times New Roman" w:eastAsia="Times New Roman" w:hAnsi="Times New Roman" w:cs="Times New Roman"/>
      <w:b/>
      <w:bCs/>
      <w:i w:val="0"/>
      <w:iCs w:val="0"/>
      <w:smallCaps w:val="0"/>
      <w:strike w:val="0"/>
      <w:spacing w:val="30"/>
      <w:sz w:val="22"/>
      <w:szCs w:val="22"/>
      <w:lang w:val="en-US"/>
    </w:rPr>
  </w:style>
  <w:style w:type="character" w:customStyle="1" w:styleId="210ptfff">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15ff8">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511pt1pt">
    <w:name w:val="Основной текст (15) + 11 pt;Курсив;Не малые прописные;Интервал 1 pt"/>
    <w:basedOn w:val="15"/>
    <w:rPr>
      <w:rFonts w:ascii="Times New Roman" w:eastAsia="Times New Roman" w:hAnsi="Times New Roman" w:cs="Times New Roman"/>
      <w:b w:val="0"/>
      <w:bCs w:val="0"/>
      <w:i/>
      <w:iCs/>
      <w:smallCaps/>
      <w:strike w:val="0"/>
      <w:spacing w:val="30"/>
      <w:sz w:val="22"/>
      <w:szCs w:val="22"/>
      <w:lang w:val="en-US"/>
    </w:rPr>
  </w:style>
  <w:style w:type="character" w:customStyle="1" w:styleId="5410pt0pt">
    <w:name w:val="Основной текст (54) + 10 pt;Не курсив;Малые прописные;Интервал 0 pt"/>
    <w:basedOn w:val="543"/>
    <w:rPr>
      <w:rFonts w:ascii="Times New Roman" w:eastAsia="Times New Roman" w:hAnsi="Times New Roman" w:cs="Times New Roman"/>
      <w:b w:val="0"/>
      <w:bCs w:val="0"/>
      <w:i/>
      <w:iCs/>
      <w:smallCaps/>
      <w:strike w:val="0"/>
      <w:spacing w:val="0"/>
      <w:sz w:val="20"/>
      <w:szCs w:val="20"/>
      <w:lang w:val="en-US"/>
    </w:rPr>
  </w:style>
  <w:style w:type="character" w:customStyle="1" w:styleId="5485pt0pt">
    <w:name w:val="Основной текст (54) + 8;5 pt;Не полужирный;Малые прописные;Интервал 0 pt"/>
    <w:basedOn w:val="543"/>
    <w:rPr>
      <w:rFonts w:ascii="Times New Roman" w:eastAsia="Times New Roman" w:hAnsi="Times New Roman" w:cs="Times New Roman"/>
      <w:b/>
      <w:bCs/>
      <w:i w:val="0"/>
      <w:iCs w:val="0"/>
      <w:smallCaps/>
      <w:strike w:val="0"/>
      <w:spacing w:val="0"/>
      <w:sz w:val="17"/>
      <w:szCs w:val="17"/>
      <w:lang w:val="en-US"/>
    </w:rPr>
  </w:style>
  <w:style w:type="character" w:customStyle="1" w:styleId="54135pt0pt">
    <w:name w:val="Основной текст (54) + 13;5 pt;Малые прописные;Интервал 0 pt"/>
    <w:basedOn w:val="543"/>
    <w:rPr>
      <w:rFonts w:ascii="Times New Roman" w:eastAsia="Times New Roman" w:hAnsi="Times New Roman" w:cs="Times New Roman"/>
      <w:b w:val="0"/>
      <w:bCs w:val="0"/>
      <w:i w:val="0"/>
      <w:iCs w:val="0"/>
      <w:smallCaps/>
      <w:strike w:val="0"/>
      <w:spacing w:val="0"/>
      <w:sz w:val="27"/>
      <w:szCs w:val="27"/>
      <w:lang w:val="en-US"/>
    </w:rPr>
  </w:style>
  <w:style w:type="character" w:customStyle="1" w:styleId="411pt1">
    <w:name w:val="Основной текст (4) + 11 pt"/>
    <w:basedOn w:val="43"/>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4155pt0">
    <w:name w:val="Основной текст (4) + 15;5 pt;Не полужирный;Не курсив"/>
    <w:basedOn w:val="43"/>
    <w:rPr>
      <w:rFonts w:ascii="Times New Roman" w:eastAsia="Times New Roman" w:hAnsi="Times New Roman" w:cs="Times New Roman"/>
      <w:b/>
      <w:bCs/>
      <w:i/>
      <w:iCs/>
      <w:smallCaps w:val="0"/>
      <w:strike w:val="0"/>
      <w:spacing w:val="0"/>
      <w:sz w:val="31"/>
      <w:szCs w:val="31"/>
      <w:lang w:val="en-US"/>
    </w:rPr>
  </w:style>
  <w:style w:type="character" w:customStyle="1" w:styleId="9ffb">
    <w:name w:val="Основной текст (9)"/>
    <w:basedOn w:val="9c"/>
    <w:rPr>
      <w:rFonts w:ascii="Times New Roman" w:eastAsia="Times New Roman" w:hAnsi="Times New Roman" w:cs="Times New Roman"/>
      <w:b w:val="0"/>
      <w:bCs w:val="0"/>
      <w:i w:val="0"/>
      <w:iCs w:val="0"/>
      <w:smallCaps w:val="0"/>
      <w:strike w:val="0"/>
      <w:spacing w:val="0"/>
      <w:sz w:val="17"/>
      <w:szCs w:val="17"/>
    </w:rPr>
  </w:style>
  <w:style w:type="character" w:customStyle="1" w:styleId="495pt7">
    <w:name w:val="Основной текст (4) + 9;5 pt;Не курсив"/>
    <w:basedOn w:val="43"/>
    <w:rPr>
      <w:rFonts w:ascii="Times New Roman" w:eastAsia="Times New Roman" w:hAnsi="Times New Roman" w:cs="Times New Roman"/>
      <w:b w:val="0"/>
      <w:bCs w:val="0"/>
      <w:i/>
      <w:iCs/>
      <w:smallCaps w:val="0"/>
      <w:strike w:val="0"/>
      <w:spacing w:val="0"/>
      <w:sz w:val="19"/>
      <w:szCs w:val="19"/>
      <w:lang w:val="en-US"/>
    </w:rPr>
  </w:style>
  <w:style w:type="character" w:customStyle="1" w:styleId="410ptffe">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4105pt3">
    <w:name w:val="Основной текст (4) + 10;5 pt;Не курсив;Малые прописные"/>
    <w:basedOn w:val="43"/>
    <w:rPr>
      <w:rFonts w:ascii="Times New Roman" w:eastAsia="Times New Roman" w:hAnsi="Times New Roman" w:cs="Times New Roman"/>
      <w:b w:val="0"/>
      <w:bCs w:val="0"/>
      <w:i/>
      <w:iCs/>
      <w:smallCaps/>
      <w:strike w:val="0"/>
      <w:spacing w:val="0"/>
      <w:sz w:val="21"/>
      <w:szCs w:val="21"/>
      <w:lang w:val="en-US"/>
    </w:rPr>
  </w:style>
  <w:style w:type="character" w:customStyle="1" w:styleId="163">
    <w:name w:val="Основной текст (16)"/>
    <w:basedOn w:val="16"/>
    <w:rPr>
      <w:rFonts w:ascii="Times New Roman" w:eastAsia="Times New Roman" w:hAnsi="Times New Roman" w:cs="Times New Roman"/>
      <w:b w:val="0"/>
      <w:bCs w:val="0"/>
      <w:i w:val="0"/>
      <w:iCs w:val="0"/>
      <w:smallCaps w:val="0"/>
      <w:strike w:val="0"/>
      <w:spacing w:val="0"/>
      <w:sz w:val="31"/>
      <w:szCs w:val="31"/>
      <w:lang w:val="en-US"/>
    </w:rPr>
  </w:style>
  <w:style w:type="character" w:customStyle="1" w:styleId="16-1pt1">
    <w:name w:val="Основной текст (16) + Интервал -1 pt"/>
    <w:basedOn w:val="16"/>
    <w:rPr>
      <w:rFonts w:ascii="Times New Roman" w:eastAsia="Times New Roman" w:hAnsi="Times New Roman" w:cs="Times New Roman"/>
      <w:b w:val="0"/>
      <w:bCs w:val="0"/>
      <w:i w:val="0"/>
      <w:iCs w:val="0"/>
      <w:smallCaps w:val="0"/>
      <w:strike w:val="0"/>
      <w:spacing w:val="-30"/>
      <w:sz w:val="31"/>
      <w:szCs w:val="31"/>
      <w:lang w:val="en-US"/>
    </w:rPr>
  </w:style>
  <w:style w:type="character" w:customStyle="1" w:styleId="211pt2pt">
    <w:name w:val="Основной текст (2) + 11 pt;Полужирный;Интервал 2 pt"/>
    <w:basedOn w:val="21"/>
    <w:rPr>
      <w:rFonts w:ascii="Times New Roman" w:eastAsia="Times New Roman" w:hAnsi="Times New Roman" w:cs="Times New Roman"/>
      <w:b/>
      <w:bCs/>
      <w:i w:val="0"/>
      <w:iCs w:val="0"/>
      <w:smallCaps w:val="0"/>
      <w:strike w:val="0"/>
      <w:spacing w:val="50"/>
      <w:sz w:val="22"/>
      <w:szCs w:val="22"/>
      <w:lang w:val="en-US"/>
    </w:rPr>
  </w:style>
  <w:style w:type="character" w:customStyle="1" w:styleId="211pt0">
    <w:name w:val="Основной текст (2) + 11 pt;Полужирный"/>
    <w:basedOn w:val="21"/>
    <w:rPr>
      <w:rFonts w:ascii="Times New Roman" w:eastAsia="Times New Roman" w:hAnsi="Times New Roman" w:cs="Times New Roman"/>
      <w:b/>
      <w:bCs/>
      <w:i w:val="0"/>
      <w:iCs w:val="0"/>
      <w:smallCaps w:val="0"/>
      <w:strike w:val="0"/>
      <w:spacing w:val="0"/>
      <w:sz w:val="22"/>
      <w:szCs w:val="22"/>
      <w:lang w:val="en-US"/>
    </w:rPr>
  </w:style>
  <w:style w:type="character" w:customStyle="1" w:styleId="211pt-1pt2">
    <w:name w:val="Основной текст (2) + 11 pt;Полужирный;Интервал -1 pt"/>
    <w:basedOn w:val="21"/>
    <w:rPr>
      <w:rFonts w:ascii="Times New Roman" w:eastAsia="Times New Roman" w:hAnsi="Times New Roman" w:cs="Times New Roman"/>
      <w:b/>
      <w:bCs/>
      <w:i w:val="0"/>
      <w:iCs w:val="0"/>
      <w:smallCaps w:val="0"/>
      <w:strike w:val="0"/>
      <w:spacing w:val="-20"/>
      <w:sz w:val="22"/>
      <w:szCs w:val="22"/>
      <w:lang w:val="en-US"/>
    </w:rPr>
  </w:style>
  <w:style w:type="character" w:customStyle="1" w:styleId="2105pt6">
    <w:name w:val="Основной текст (2) + 10;5 pt;Полужирный;Не курсив;Малые прописные"/>
    <w:basedOn w:val="21"/>
    <w:rPr>
      <w:rFonts w:ascii="Times New Roman" w:eastAsia="Times New Roman" w:hAnsi="Times New Roman" w:cs="Times New Roman"/>
      <w:b/>
      <w:bCs/>
      <w:i/>
      <w:iCs/>
      <w:smallCaps/>
      <w:strike w:val="0"/>
      <w:spacing w:val="0"/>
      <w:sz w:val="21"/>
      <w:szCs w:val="21"/>
      <w:lang w:val="en-US"/>
    </w:rPr>
  </w:style>
  <w:style w:type="character" w:customStyle="1" w:styleId="210ptfff0">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rPr>
  </w:style>
  <w:style w:type="character" w:customStyle="1" w:styleId="2135pta">
    <w:name w:val="Основной текст (2) + 13;5 pt;Полужирный;Малые прописные"/>
    <w:basedOn w:val="21"/>
    <w:rPr>
      <w:rFonts w:ascii="Times New Roman" w:eastAsia="Times New Roman" w:hAnsi="Times New Roman" w:cs="Times New Roman"/>
      <w:b/>
      <w:bCs/>
      <w:i w:val="0"/>
      <w:iCs w:val="0"/>
      <w:smallCaps/>
      <w:strike w:val="0"/>
      <w:spacing w:val="0"/>
      <w:sz w:val="27"/>
      <w:szCs w:val="27"/>
    </w:rPr>
  </w:style>
  <w:style w:type="character" w:customStyle="1" w:styleId="4CenturyGothic125pt">
    <w:name w:val="Основной текст (4) + Century Gothic;12;5 pt;Не полужирный;Не курсив"/>
    <w:basedOn w:val="43"/>
    <w:rPr>
      <w:rFonts w:ascii="Century Gothic" w:eastAsia="Century Gothic" w:hAnsi="Century Gothic" w:cs="Century Gothic"/>
      <w:b/>
      <w:bCs/>
      <w:i/>
      <w:iCs/>
      <w:smallCaps w:val="0"/>
      <w:strike w:val="0"/>
      <w:spacing w:val="0"/>
      <w:sz w:val="25"/>
      <w:szCs w:val="25"/>
      <w:lang w:val="en-US"/>
    </w:rPr>
  </w:style>
  <w:style w:type="character" w:customStyle="1" w:styleId="365">
    <w:name w:val="Основной текст (36)"/>
    <w:basedOn w:val="360"/>
    <w:rPr>
      <w:rFonts w:ascii="Times New Roman" w:eastAsia="Times New Roman" w:hAnsi="Times New Roman" w:cs="Times New Roman"/>
      <w:b w:val="0"/>
      <w:bCs w:val="0"/>
      <w:i w:val="0"/>
      <w:iCs w:val="0"/>
      <w:smallCaps w:val="0"/>
      <w:strike w:val="0"/>
      <w:spacing w:val="-20"/>
      <w:sz w:val="22"/>
      <w:szCs w:val="22"/>
      <w:lang w:val="en-US"/>
    </w:rPr>
  </w:style>
  <w:style w:type="character" w:customStyle="1" w:styleId="360pt0">
    <w:name w:val="Основной текст (36) + Интервал 0 pt"/>
    <w:basedOn w:val="360"/>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105pt7">
    <w:name w:val="Основной текст + 10;5 pt;Полужирный;Малые прописные"/>
    <w:basedOn w:val="ac"/>
    <w:rPr>
      <w:rFonts w:ascii="Times New Roman" w:eastAsia="Times New Roman" w:hAnsi="Times New Roman" w:cs="Times New Roman"/>
      <w:b/>
      <w:bCs/>
      <w:i w:val="0"/>
      <w:iCs w:val="0"/>
      <w:smallCaps/>
      <w:strike w:val="0"/>
      <w:spacing w:val="0"/>
      <w:sz w:val="21"/>
      <w:szCs w:val="21"/>
      <w:lang w:val="en-US"/>
    </w:rPr>
  </w:style>
  <w:style w:type="character" w:customStyle="1" w:styleId="105pt8">
    <w:name w:val="Основной текст + 10;5 pt;Полужирный;Малые прописные"/>
    <w:basedOn w:val="ac"/>
    <w:rPr>
      <w:rFonts w:ascii="Times New Roman" w:eastAsia="Times New Roman" w:hAnsi="Times New Roman" w:cs="Times New Roman"/>
      <w:b/>
      <w:bCs/>
      <w:i w:val="0"/>
      <w:iCs w:val="0"/>
      <w:smallCaps/>
      <w:strike/>
      <w:spacing w:val="0"/>
      <w:sz w:val="21"/>
      <w:szCs w:val="21"/>
    </w:rPr>
  </w:style>
  <w:style w:type="character" w:customStyle="1" w:styleId="105pt9">
    <w:name w:val="Основной текст + 10;5 pt;Полужирный;Малые прописные"/>
    <w:basedOn w:val="ac"/>
    <w:rPr>
      <w:rFonts w:ascii="Times New Roman" w:eastAsia="Times New Roman" w:hAnsi="Times New Roman" w:cs="Times New Roman"/>
      <w:b/>
      <w:bCs/>
      <w:i w:val="0"/>
      <w:iCs w:val="0"/>
      <w:smallCaps/>
      <w:strike/>
      <w:spacing w:val="0"/>
      <w:sz w:val="21"/>
      <w:szCs w:val="21"/>
    </w:rPr>
  </w:style>
  <w:style w:type="character" w:customStyle="1" w:styleId="47fffffff9">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710">
    <w:name w:val="Заголовок №7 (10)_"/>
    <w:basedOn w:val="a0"/>
    <w:link w:val="710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7100pt">
    <w:name w:val="Заголовок №7 (10) + Интервал 0 pt"/>
    <w:basedOn w:val="710"/>
    <w:rPr>
      <w:rFonts w:ascii="Times New Roman" w:eastAsia="Times New Roman" w:hAnsi="Times New Roman" w:cs="Times New Roman"/>
      <w:b w:val="0"/>
      <w:bCs w:val="0"/>
      <w:i w:val="0"/>
      <w:iCs w:val="0"/>
      <w:smallCaps w:val="0"/>
      <w:strike w:val="0"/>
      <w:spacing w:val="-10"/>
      <w:sz w:val="23"/>
      <w:szCs w:val="23"/>
      <w:lang w:val="en-US"/>
    </w:rPr>
  </w:style>
  <w:style w:type="character" w:customStyle="1" w:styleId="53a">
    <w:name w:val="Заголовок №5 (3) + Полужирный;Малые прописные"/>
    <w:basedOn w:val="530"/>
    <w:rPr>
      <w:rFonts w:ascii="Times New Roman" w:eastAsia="Times New Roman" w:hAnsi="Times New Roman" w:cs="Times New Roman"/>
      <w:b/>
      <w:bCs/>
      <w:i w:val="0"/>
      <w:iCs w:val="0"/>
      <w:smallCaps/>
      <w:strike w:val="0"/>
      <w:spacing w:val="0"/>
      <w:sz w:val="23"/>
      <w:szCs w:val="23"/>
      <w:lang w:val="en-US"/>
    </w:rPr>
  </w:style>
  <w:style w:type="character" w:customStyle="1" w:styleId="5310pt3">
    <w:name w:val="Заголовок №5 (3) + 10 pt;Полужирный;Малые прописные"/>
    <w:basedOn w:val="530"/>
    <w:rPr>
      <w:rFonts w:ascii="Times New Roman" w:eastAsia="Times New Roman" w:hAnsi="Times New Roman" w:cs="Times New Roman"/>
      <w:b/>
      <w:bCs/>
      <w:i w:val="0"/>
      <w:iCs w:val="0"/>
      <w:smallCaps/>
      <w:strike w:val="0"/>
      <w:spacing w:val="0"/>
      <w:sz w:val="20"/>
      <w:szCs w:val="20"/>
      <w:lang w:val="en-US"/>
    </w:rPr>
  </w:style>
  <w:style w:type="character" w:customStyle="1" w:styleId="53-1pt1">
    <w:name w:val="Заголовок №5 (3) + Интервал -1 pt"/>
    <w:basedOn w:val="530"/>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530pt">
    <w:name w:val="Заголовок №5 (3) + Полужирный;Интервал 0 pt"/>
    <w:basedOn w:val="530"/>
    <w:rPr>
      <w:rFonts w:ascii="Times New Roman" w:eastAsia="Times New Roman" w:hAnsi="Times New Roman" w:cs="Times New Roman"/>
      <w:b/>
      <w:bCs/>
      <w:i w:val="0"/>
      <w:iCs w:val="0"/>
      <w:smallCaps w:val="0"/>
      <w:strike w:val="0"/>
      <w:spacing w:val="-10"/>
      <w:sz w:val="23"/>
      <w:szCs w:val="23"/>
      <w:lang w:val="en-US"/>
    </w:rPr>
  </w:style>
  <w:style w:type="character" w:customStyle="1" w:styleId="552">
    <w:name w:val="Основной текст (55)_"/>
    <w:basedOn w:val="a0"/>
    <w:link w:val="553"/>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554">
    <w:name w:val="Основной текст (55)"/>
    <w:basedOn w:val="552"/>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5585pt">
    <w:name w:val="Основной текст (55) + 8;5 pt;Не малые прописные"/>
    <w:basedOn w:val="552"/>
    <w:rPr>
      <w:rFonts w:ascii="Times New Roman" w:eastAsia="Times New Roman" w:hAnsi="Times New Roman" w:cs="Times New Roman"/>
      <w:b w:val="0"/>
      <w:bCs w:val="0"/>
      <w:i w:val="0"/>
      <w:iCs w:val="0"/>
      <w:smallCaps/>
      <w:strike w:val="0"/>
      <w:spacing w:val="0"/>
      <w:sz w:val="17"/>
      <w:szCs w:val="17"/>
      <w:lang w:val="en-US"/>
    </w:rPr>
  </w:style>
  <w:style w:type="character" w:customStyle="1" w:styleId="5585pt0">
    <w:name w:val="Основной текст (55) + 8;5 pt;Не полужирный;Курсив"/>
    <w:basedOn w:val="552"/>
    <w:rPr>
      <w:rFonts w:ascii="Times New Roman" w:eastAsia="Times New Roman" w:hAnsi="Times New Roman" w:cs="Times New Roman"/>
      <w:b/>
      <w:bCs/>
      <w:i/>
      <w:iCs/>
      <w:smallCaps w:val="0"/>
      <w:strike w:val="0"/>
      <w:spacing w:val="0"/>
      <w:sz w:val="17"/>
      <w:szCs w:val="17"/>
      <w:lang w:val="en-US"/>
    </w:rPr>
  </w:style>
  <w:style w:type="character" w:customStyle="1" w:styleId="711">
    <w:name w:val="Заголовок №7 (11)_"/>
    <w:basedOn w:val="a0"/>
    <w:link w:val="711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71110pt">
    <w:name w:val="Заголовок №7 (11) + 10 pt"/>
    <w:basedOn w:val="711"/>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7111">
    <w:name w:val="Заголовок №7 (11)"/>
    <w:basedOn w:val="711"/>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71185pt">
    <w:name w:val="Заголовок №7 (11) + 8;5 pt;Не малые прописные"/>
    <w:basedOn w:val="711"/>
    <w:rPr>
      <w:rFonts w:ascii="Times New Roman" w:eastAsia="Times New Roman" w:hAnsi="Times New Roman" w:cs="Times New Roman"/>
      <w:b w:val="0"/>
      <w:bCs w:val="0"/>
      <w:i w:val="0"/>
      <w:iCs w:val="0"/>
      <w:smallCaps/>
      <w:strike w:val="0"/>
      <w:spacing w:val="0"/>
      <w:sz w:val="17"/>
      <w:szCs w:val="17"/>
      <w:lang w:val="en-US"/>
    </w:rPr>
  </w:style>
  <w:style w:type="character" w:customStyle="1" w:styleId="7112">
    <w:name w:val="Заголовок №7 (11) + Курсив;Не малые прописные"/>
    <w:basedOn w:val="711"/>
    <w:rPr>
      <w:rFonts w:ascii="Times New Roman" w:eastAsia="Times New Roman" w:hAnsi="Times New Roman" w:cs="Times New Roman"/>
      <w:b w:val="0"/>
      <w:bCs w:val="0"/>
      <w:i/>
      <w:iCs/>
      <w:smallCaps/>
      <w:strike w:val="0"/>
      <w:spacing w:val="0"/>
      <w:sz w:val="23"/>
      <w:szCs w:val="23"/>
      <w:lang w:val="en-US"/>
    </w:rPr>
  </w:style>
  <w:style w:type="character" w:customStyle="1" w:styleId="7110pt">
    <w:name w:val="Заголовок №7 (11) + Не малые прописные;Интервал 0 pt"/>
    <w:basedOn w:val="711"/>
    <w:rPr>
      <w:rFonts w:ascii="Times New Roman" w:eastAsia="Times New Roman" w:hAnsi="Times New Roman" w:cs="Times New Roman"/>
      <w:b w:val="0"/>
      <w:bCs w:val="0"/>
      <w:i w:val="0"/>
      <w:iCs w:val="0"/>
      <w:smallCaps/>
      <w:strike w:val="0"/>
      <w:spacing w:val="-10"/>
      <w:sz w:val="23"/>
      <w:szCs w:val="23"/>
      <w:lang w:val="en-US"/>
    </w:rPr>
  </w:style>
  <w:style w:type="character" w:customStyle="1" w:styleId="711105pt">
    <w:name w:val="Заголовок №7 (11) + 10;5 pt"/>
    <w:basedOn w:val="711"/>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95pt3">
    <w:name w:val="Основной текст + 9;5 pt;Полужирный;Курсив"/>
    <w:basedOn w:val="ac"/>
    <w:rPr>
      <w:rFonts w:ascii="Times New Roman" w:eastAsia="Times New Roman" w:hAnsi="Times New Roman" w:cs="Times New Roman"/>
      <w:b/>
      <w:bCs/>
      <w:i/>
      <w:iCs/>
      <w:smallCaps w:val="0"/>
      <w:strike w:val="0"/>
      <w:spacing w:val="0"/>
      <w:sz w:val="19"/>
      <w:szCs w:val="19"/>
      <w:lang w:val="en-US"/>
    </w:rPr>
  </w:style>
  <w:style w:type="character" w:customStyle="1" w:styleId="15ff9">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ptf0">
    <w:name w:val="Основной текст + Полужирный;Интервал 1 pt"/>
    <w:basedOn w:val="ac"/>
    <w:rPr>
      <w:rFonts w:ascii="Times New Roman" w:eastAsia="Times New Roman" w:hAnsi="Times New Roman" w:cs="Times New Roman"/>
      <w:b/>
      <w:bCs/>
      <w:i w:val="0"/>
      <w:iCs w:val="0"/>
      <w:smallCaps w:val="0"/>
      <w:strike w:val="0"/>
      <w:spacing w:val="30"/>
      <w:sz w:val="23"/>
      <w:szCs w:val="23"/>
      <w:lang w:val="en-US"/>
    </w:rPr>
  </w:style>
  <w:style w:type="character" w:customStyle="1" w:styleId="1ptf1">
    <w:name w:val="Основной текст + Полужирный;Интервал 1 pt"/>
    <w:basedOn w:val="ac"/>
    <w:rPr>
      <w:rFonts w:ascii="Times New Roman" w:eastAsia="Times New Roman" w:hAnsi="Times New Roman" w:cs="Times New Roman"/>
      <w:b/>
      <w:bCs/>
      <w:i w:val="0"/>
      <w:iCs w:val="0"/>
      <w:smallCaps w:val="0"/>
      <w:strike/>
      <w:spacing w:val="30"/>
      <w:sz w:val="23"/>
      <w:szCs w:val="23"/>
    </w:rPr>
  </w:style>
  <w:style w:type="character" w:customStyle="1" w:styleId="47fffffffa">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fffffffb">
    <w:name w:val="Основной текст (47) + Не полужирный"/>
    <w:basedOn w:val="470"/>
    <w:rPr>
      <w:rFonts w:ascii="Times New Roman" w:eastAsia="Times New Roman" w:hAnsi="Times New Roman" w:cs="Times New Roman"/>
      <w:b/>
      <w:bCs/>
      <w:i w:val="0"/>
      <w:iCs w:val="0"/>
      <w:smallCaps w:val="0"/>
      <w:strike/>
      <w:spacing w:val="0"/>
      <w:sz w:val="23"/>
      <w:szCs w:val="23"/>
      <w:lang w:val="en-US"/>
    </w:rPr>
  </w:style>
  <w:style w:type="character" w:customStyle="1" w:styleId="4710ptff1">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lang w:val="en-US"/>
    </w:rPr>
  </w:style>
  <w:style w:type="character" w:customStyle="1" w:styleId="47-1pt2">
    <w:name w:val="Основной текст (47) + Курсив;Интервал -1 pt"/>
    <w:basedOn w:val="470"/>
    <w:rPr>
      <w:rFonts w:ascii="Times New Roman" w:eastAsia="Times New Roman" w:hAnsi="Times New Roman" w:cs="Times New Roman"/>
      <w:b w:val="0"/>
      <w:bCs w:val="0"/>
      <w:i/>
      <w:iCs/>
      <w:smallCaps w:val="0"/>
      <w:strike w:val="0"/>
      <w:spacing w:val="-20"/>
      <w:sz w:val="23"/>
      <w:szCs w:val="23"/>
      <w:lang w:val="en-US"/>
    </w:rPr>
  </w:style>
  <w:style w:type="character" w:customStyle="1" w:styleId="4785pt7">
    <w:name w:val="Основной текст (47) + 8;5 pt;Малые прописные"/>
    <w:basedOn w:val="470"/>
    <w:rPr>
      <w:rFonts w:ascii="Times New Roman" w:eastAsia="Times New Roman" w:hAnsi="Times New Roman" w:cs="Times New Roman"/>
      <w:b w:val="0"/>
      <w:bCs w:val="0"/>
      <w:i w:val="0"/>
      <w:iCs w:val="0"/>
      <w:smallCaps/>
      <w:strike w:val="0"/>
      <w:spacing w:val="0"/>
      <w:sz w:val="17"/>
      <w:szCs w:val="17"/>
      <w:lang w:val="en-US"/>
    </w:rPr>
  </w:style>
  <w:style w:type="character" w:customStyle="1" w:styleId="9ffc">
    <w:name w:val="Основной текст (9)"/>
    <w:basedOn w:val="9c"/>
    <w:rPr>
      <w:rFonts w:ascii="Times New Roman" w:eastAsia="Times New Roman" w:hAnsi="Times New Roman" w:cs="Times New Roman"/>
      <w:b w:val="0"/>
      <w:bCs w:val="0"/>
      <w:i w:val="0"/>
      <w:iCs w:val="0"/>
      <w:smallCaps w:val="0"/>
      <w:strike w:val="0"/>
      <w:spacing w:val="0"/>
      <w:sz w:val="17"/>
      <w:szCs w:val="17"/>
    </w:rPr>
  </w:style>
  <w:style w:type="character" w:customStyle="1" w:styleId="47fffffffc">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7135pt6">
    <w:name w:val="Основной текст (47) + 13;5 pt;Курсив;Малые прописные"/>
    <w:basedOn w:val="470"/>
    <w:rPr>
      <w:rFonts w:ascii="Times New Roman" w:eastAsia="Times New Roman" w:hAnsi="Times New Roman" w:cs="Times New Roman"/>
      <w:b w:val="0"/>
      <w:bCs w:val="0"/>
      <w:i/>
      <w:iCs/>
      <w:smallCaps/>
      <w:strike w:val="0"/>
      <w:spacing w:val="0"/>
      <w:sz w:val="27"/>
      <w:szCs w:val="27"/>
    </w:rPr>
  </w:style>
  <w:style w:type="character" w:customStyle="1" w:styleId="47fffffffd">
    <w:name w:val="Основной текст (47)"/>
    <w:basedOn w:val="470"/>
    <w:rPr>
      <w:rFonts w:ascii="Times New Roman" w:eastAsia="Times New Roman" w:hAnsi="Times New Roman" w:cs="Times New Roman"/>
      <w:b w:val="0"/>
      <w:bCs w:val="0"/>
      <w:i w:val="0"/>
      <w:iCs w:val="0"/>
      <w:smallCaps w:val="0"/>
      <w:strike/>
      <w:spacing w:val="0"/>
      <w:sz w:val="23"/>
      <w:szCs w:val="23"/>
    </w:rPr>
  </w:style>
  <w:style w:type="character" w:customStyle="1" w:styleId="106-1pt">
    <w:name w:val="Заголовок №10 (6) + Курсив;Интервал -1 pt"/>
    <w:basedOn w:val="1060"/>
    <w:rPr>
      <w:rFonts w:ascii="Times New Roman" w:eastAsia="Times New Roman" w:hAnsi="Times New Roman" w:cs="Times New Roman"/>
      <w:b w:val="0"/>
      <w:bCs w:val="0"/>
      <w:i/>
      <w:iCs/>
      <w:smallCaps w:val="0"/>
      <w:strike w:val="0"/>
      <w:spacing w:val="-20"/>
      <w:sz w:val="23"/>
      <w:szCs w:val="23"/>
      <w:lang w:val="en-US"/>
    </w:rPr>
  </w:style>
  <w:style w:type="character" w:customStyle="1" w:styleId="135pt6">
    <w:name w:val="Основной текст + 13;5 pt;Полужирный;Курсив;Малые прописные"/>
    <w:basedOn w:val="ac"/>
    <w:rPr>
      <w:rFonts w:ascii="Times New Roman" w:eastAsia="Times New Roman" w:hAnsi="Times New Roman" w:cs="Times New Roman"/>
      <w:b/>
      <w:bCs/>
      <w:i/>
      <w:iCs/>
      <w:smallCaps/>
      <w:strike/>
      <w:spacing w:val="0"/>
      <w:sz w:val="27"/>
      <w:szCs w:val="27"/>
      <w:lang w:val="en-US"/>
    </w:rPr>
  </w:style>
  <w:style w:type="character" w:customStyle="1" w:styleId="47fffffffe">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9ffd">
    <w:name w:val="Основной текст (9)"/>
    <w:basedOn w:val="9c"/>
    <w:rPr>
      <w:rFonts w:ascii="Times New Roman" w:eastAsia="Times New Roman" w:hAnsi="Times New Roman" w:cs="Times New Roman"/>
      <w:b w:val="0"/>
      <w:bCs w:val="0"/>
      <w:i w:val="0"/>
      <w:iCs w:val="0"/>
      <w:smallCaps w:val="0"/>
      <w:strike w:val="0"/>
      <w:spacing w:val="0"/>
      <w:sz w:val="17"/>
      <w:szCs w:val="17"/>
    </w:rPr>
  </w:style>
  <w:style w:type="character" w:customStyle="1" w:styleId="106fa">
    <w:name w:val="Заголовок №10 (6) + Курсив"/>
    <w:basedOn w:val="1060"/>
    <w:rPr>
      <w:rFonts w:ascii="Times New Roman" w:eastAsia="Times New Roman" w:hAnsi="Times New Roman" w:cs="Times New Roman"/>
      <w:b w:val="0"/>
      <w:bCs w:val="0"/>
      <w:i/>
      <w:iCs/>
      <w:smallCaps w:val="0"/>
      <w:strike w:val="0"/>
      <w:spacing w:val="0"/>
      <w:sz w:val="23"/>
      <w:szCs w:val="23"/>
    </w:rPr>
  </w:style>
  <w:style w:type="character" w:customStyle="1" w:styleId="10611pt0">
    <w:name w:val="Заголовок №10 (6) + 11 pt;Малые прописные"/>
    <w:basedOn w:val="1060"/>
    <w:rPr>
      <w:rFonts w:ascii="Times New Roman" w:eastAsia="Times New Roman" w:hAnsi="Times New Roman" w:cs="Times New Roman"/>
      <w:b w:val="0"/>
      <w:bCs w:val="0"/>
      <w:i w:val="0"/>
      <w:iCs w:val="0"/>
      <w:smallCaps/>
      <w:strike w:val="0"/>
      <w:spacing w:val="0"/>
      <w:sz w:val="22"/>
      <w:szCs w:val="22"/>
      <w:lang w:val="en-US"/>
    </w:rPr>
  </w:style>
  <w:style w:type="character" w:customStyle="1" w:styleId="106fb">
    <w:name w:val="Заголовок №10 (6) + Не полужирный"/>
    <w:basedOn w:val="1060"/>
    <w:rPr>
      <w:rFonts w:ascii="Times New Roman" w:eastAsia="Times New Roman" w:hAnsi="Times New Roman" w:cs="Times New Roman"/>
      <w:b/>
      <w:bCs/>
      <w:i w:val="0"/>
      <w:iCs w:val="0"/>
      <w:smallCaps w:val="0"/>
      <w:strike w:val="0"/>
      <w:spacing w:val="0"/>
      <w:sz w:val="23"/>
      <w:szCs w:val="23"/>
      <w:lang w:val="en-US"/>
    </w:rPr>
  </w:style>
  <w:style w:type="character" w:customStyle="1" w:styleId="106-1pt0">
    <w:name w:val="Заголовок №10 (6) + Курсив;Интервал -1 pt"/>
    <w:basedOn w:val="1060"/>
    <w:rPr>
      <w:rFonts w:ascii="Times New Roman" w:eastAsia="Times New Roman" w:hAnsi="Times New Roman" w:cs="Times New Roman"/>
      <w:b w:val="0"/>
      <w:bCs w:val="0"/>
      <w:i/>
      <w:iCs/>
      <w:smallCaps w:val="0"/>
      <w:strike w:val="0"/>
      <w:spacing w:val="-20"/>
      <w:sz w:val="23"/>
      <w:szCs w:val="23"/>
      <w:lang w:val="en-US"/>
    </w:rPr>
  </w:style>
  <w:style w:type="character" w:customStyle="1" w:styleId="47ffffffff">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47ffffffff0">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10310pt2">
    <w:name w:val="Заголовок №10 (3) + 10 pt"/>
    <w:basedOn w:val="1030"/>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03135pt0">
    <w:name w:val="Заголовок №10 (3) + 13;5 pt;Полужирный;Курсив;Малые прописные"/>
    <w:basedOn w:val="1030"/>
    <w:rPr>
      <w:rFonts w:ascii="Times New Roman" w:eastAsia="Times New Roman" w:hAnsi="Times New Roman" w:cs="Times New Roman"/>
      <w:b/>
      <w:bCs/>
      <w:i/>
      <w:iCs/>
      <w:smallCaps/>
      <w:strike w:val="0"/>
      <w:spacing w:val="0"/>
      <w:sz w:val="27"/>
      <w:szCs w:val="27"/>
      <w:lang w:val="en-US"/>
    </w:rPr>
  </w:style>
  <w:style w:type="character" w:customStyle="1" w:styleId="26115pt0">
    <w:name w:val="Основной текст (26) + 11;5 pt;Курсив;Не малые прописные"/>
    <w:basedOn w:val="260"/>
    <w:rPr>
      <w:rFonts w:ascii="Times New Roman" w:eastAsia="Times New Roman" w:hAnsi="Times New Roman" w:cs="Times New Roman"/>
      <w:b w:val="0"/>
      <w:bCs w:val="0"/>
      <w:i/>
      <w:iCs/>
      <w:smallCaps/>
      <w:strike w:val="0"/>
      <w:spacing w:val="0"/>
      <w:sz w:val="23"/>
      <w:szCs w:val="23"/>
      <w:lang w:val="en-US"/>
    </w:rPr>
  </w:style>
  <w:style w:type="character" w:customStyle="1" w:styleId="264">
    <w:name w:val="Основной текст (26)"/>
    <w:basedOn w:val="260"/>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10610pt1">
    <w:name w:val="Заголовок №10 (6) + 10 pt;Малые прописные"/>
    <w:basedOn w:val="1060"/>
    <w:rPr>
      <w:rFonts w:ascii="Times New Roman" w:eastAsia="Times New Roman" w:hAnsi="Times New Roman" w:cs="Times New Roman"/>
      <w:b w:val="0"/>
      <w:bCs w:val="0"/>
      <w:i w:val="0"/>
      <w:iCs w:val="0"/>
      <w:smallCaps/>
      <w:strike w:val="0"/>
      <w:spacing w:val="0"/>
      <w:sz w:val="20"/>
      <w:szCs w:val="20"/>
    </w:rPr>
  </w:style>
  <w:style w:type="character" w:customStyle="1" w:styleId="211pt1">
    <w:name w:val="Основной текст (2) + 11 pt;Полужирный;Не курсив;Малые прописные"/>
    <w:basedOn w:val="21"/>
    <w:rPr>
      <w:rFonts w:ascii="Times New Roman" w:eastAsia="Times New Roman" w:hAnsi="Times New Roman" w:cs="Times New Roman"/>
      <w:b/>
      <w:bCs/>
      <w:i/>
      <w:iCs/>
      <w:smallCaps/>
      <w:strike w:val="0"/>
      <w:spacing w:val="0"/>
      <w:sz w:val="22"/>
      <w:szCs w:val="22"/>
      <w:lang w:val="en-US"/>
    </w:rPr>
  </w:style>
  <w:style w:type="character" w:customStyle="1" w:styleId="210ptfff1">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103e">
    <w:name w:val="Заголовок №10 (3) + Полужирный;Курсив"/>
    <w:basedOn w:val="1030"/>
    <w:rPr>
      <w:rFonts w:ascii="Times New Roman" w:eastAsia="Times New Roman" w:hAnsi="Times New Roman" w:cs="Times New Roman"/>
      <w:b/>
      <w:bCs/>
      <w:i/>
      <w:iCs/>
      <w:smallCaps w:val="0"/>
      <w:strike w:val="0"/>
      <w:spacing w:val="0"/>
      <w:sz w:val="23"/>
      <w:szCs w:val="23"/>
      <w:lang w:val="en-US"/>
    </w:rPr>
  </w:style>
  <w:style w:type="character" w:customStyle="1" w:styleId="47ffffffff1">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410ptfff">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4105pt4">
    <w:name w:val="Основной текст (4) + 10;5 pt;Не курсив;Малые прописные"/>
    <w:basedOn w:val="43"/>
    <w:rPr>
      <w:rFonts w:ascii="Times New Roman" w:eastAsia="Times New Roman" w:hAnsi="Times New Roman" w:cs="Times New Roman"/>
      <w:b w:val="0"/>
      <w:bCs w:val="0"/>
      <w:i/>
      <w:iCs/>
      <w:smallCaps/>
      <w:strike w:val="0"/>
      <w:spacing w:val="0"/>
      <w:sz w:val="21"/>
      <w:szCs w:val="21"/>
      <w:lang w:val="en-US"/>
    </w:rPr>
  </w:style>
  <w:style w:type="character" w:customStyle="1" w:styleId="4710ptff2">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lang w:val="en-US"/>
    </w:rPr>
  </w:style>
  <w:style w:type="character" w:customStyle="1" w:styleId="2ffffffffff">
    <w:name w:val="Основной текст (2) + Полужирный;Не курсив"/>
    <w:basedOn w:val="21"/>
    <w:rPr>
      <w:rFonts w:ascii="Times New Roman" w:eastAsia="Times New Roman" w:hAnsi="Times New Roman" w:cs="Times New Roman"/>
      <w:b/>
      <w:bCs/>
      <w:i/>
      <w:iCs/>
      <w:smallCaps w:val="0"/>
      <w:strike w:val="0"/>
      <w:spacing w:val="0"/>
      <w:sz w:val="23"/>
      <w:szCs w:val="23"/>
    </w:rPr>
  </w:style>
  <w:style w:type="character" w:customStyle="1" w:styleId="15ffa">
    <w:name w:val="Основной текст (15)"/>
    <w:basedOn w:val="15"/>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5ffb">
    <w:name w:val="Основной текст (15)"/>
    <w:basedOn w:val="15"/>
    <w:rPr>
      <w:rFonts w:ascii="Times New Roman" w:eastAsia="Times New Roman" w:hAnsi="Times New Roman" w:cs="Times New Roman"/>
      <w:b w:val="0"/>
      <w:bCs w:val="0"/>
      <w:i w:val="0"/>
      <w:iCs w:val="0"/>
      <w:smallCaps w:val="0"/>
      <w:strike/>
      <w:spacing w:val="0"/>
      <w:sz w:val="20"/>
      <w:szCs w:val="20"/>
      <w:lang w:val="en-US"/>
    </w:rPr>
  </w:style>
  <w:style w:type="character" w:customStyle="1" w:styleId="1511pt">
    <w:name w:val="Основной текст (15) + 11 pt;Курсив;Не малые прописные"/>
    <w:basedOn w:val="15"/>
    <w:rPr>
      <w:rFonts w:ascii="Times New Roman" w:eastAsia="Times New Roman" w:hAnsi="Times New Roman" w:cs="Times New Roman"/>
      <w:b w:val="0"/>
      <w:bCs w:val="0"/>
      <w:i/>
      <w:iCs/>
      <w:smallCaps/>
      <w:strike w:val="0"/>
      <w:spacing w:val="0"/>
      <w:sz w:val="22"/>
      <w:szCs w:val="22"/>
      <w:lang w:val="en-US"/>
    </w:rPr>
  </w:style>
  <w:style w:type="character" w:customStyle="1" w:styleId="151pt1">
    <w:name w:val="Основной текст (15) + Интервал 1 pt"/>
    <w:basedOn w:val="15"/>
    <w:rPr>
      <w:rFonts w:ascii="Times New Roman" w:eastAsia="Times New Roman" w:hAnsi="Times New Roman" w:cs="Times New Roman"/>
      <w:b w:val="0"/>
      <w:bCs w:val="0"/>
      <w:i w:val="0"/>
      <w:iCs w:val="0"/>
      <w:smallCaps w:val="0"/>
      <w:strike w:val="0"/>
      <w:spacing w:val="30"/>
      <w:sz w:val="20"/>
      <w:szCs w:val="20"/>
      <w:lang w:val="en-US"/>
    </w:rPr>
  </w:style>
  <w:style w:type="character" w:customStyle="1" w:styleId="47ffffffff2">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47105ptb">
    <w:name w:val="Основной текст (47) + 10;5 pt;Малые прописные"/>
    <w:basedOn w:val="470"/>
    <w:rPr>
      <w:rFonts w:ascii="Times New Roman" w:eastAsia="Times New Roman" w:hAnsi="Times New Roman" w:cs="Times New Roman"/>
      <w:b w:val="0"/>
      <w:bCs w:val="0"/>
      <w:i w:val="0"/>
      <w:iCs w:val="0"/>
      <w:smallCaps/>
      <w:strike w:val="0"/>
      <w:spacing w:val="0"/>
      <w:sz w:val="21"/>
      <w:szCs w:val="21"/>
    </w:rPr>
  </w:style>
  <w:style w:type="character" w:customStyle="1" w:styleId="4711pt0">
    <w:name w:val="Основной текст (47) + 11 pt;Курсив"/>
    <w:basedOn w:val="470"/>
    <w:rPr>
      <w:rFonts w:ascii="Times New Roman" w:eastAsia="Times New Roman" w:hAnsi="Times New Roman" w:cs="Times New Roman"/>
      <w:b w:val="0"/>
      <w:bCs w:val="0"/>
      <w:i/>
      <w:iCs/>
      <w:smallCaps w:val="0"/>
      <w:strike w:val="0"/>
      <w:spacing w:val="0"/>
      <w:sz w:val="22"/>
      <w:szCs w:val="22"/>
      <w:lang w:val="en-US"/>
    </w:rPr>
  </w:style>
  <w:style w:type="character" w:customStyle="1" w:styleId="7210pt0">
    <w:name w:val="Заголовок №7 (2) + 10 pt;Полужирный;Малые прописные"/>
    <w:basedOn w:val="720"/>
    <w:rPr>
      <w:rFonts w:ascii="Times New Roman" w:eastAsia="Times New Roman" w:hAnsi="Times New Roman" w:cs="Times New Roman"/>
      <w:b/>
      <w:bCs/>
      <w:i w:val="0"/>
      <w:iCs w:val="0"/>
      <w:smallCaps/>
      <w:strike w:val="0"/>
      <w:spacing w:val="0"/>
      <w:sz w:val="20"/>
      <w:szCs w:val="20"/>
      <w:lang w:val="en-US"/>
    </w:rPr>
  </w:style>
  <w:style w:type="character" w:customStyle="1" w:styleId="72105pt">
    <w:name w:val="Заголовок №7 (2) + 10;5 pt;Полужирный;Малые прописные"/>
    <w:basedOn w:val="720"/>
    <w:rPr>
      <w:rFonts w:ascii="Times New Roman" w:eastAsia="Times New Roman" w:hAnsi="Times New Roman" w:cs="Times New Roman"/>
      <w:b/>
      <w:bCs/>
      <w:i w:val="0"/>
      <w:iCs w:val="0"/>
      <w:smallCaps/>
      <w:strike w:val="0"/>
      <w:spacing w:val="0"/>
      <w:sz w:val="21"/>
      <w:szCs w:val="21"/>
    </w:rPr>
  </w:style>
  <w:style w:type="character" w:customStyle="1" w:styleId="53105pt1">
    <w:name w:val="Заголовок №5 (3) + 10;5 pt;Полужирный;Малые прописные"/>
    <w:basedOn w:val="530"/>
    <w:rPr>
      <w:rFonts w:ascii="Times New Roman" w:eastAsia="Times New Roman" w:hAnsi="Times New Roman" w:cs="Times New Roman"/>
      <w:b/>
      <w:bCs/>
      <w:i w:val="0"/>
      <w:iCs w:val="0"/>
      <w:smallCaps/>
      <w:strike w:val="0"/>
      <w:spacing w:val="0"/>
      <w:sz w:val="21"/>
      <w:szCs w:val="21"/>
      <w:lang w:val="en-US"/>
    </w:rPr>
  </w:style>
  <w:style w:type="character" w:customStyle="1" w:styleId="5310pt4">
    <w:name w:val="Заголовок №5 (3) + 10 pt;Полужирный;Малые прописные"/>
    <w:basedOn w:val="530"/>
    <w:rPr>
      <w:rFonts w:ascii="Times New Roman" w:eastAsia="Times New Roman" w:hAnsi="Times New Roman" w:cs="Times New Roman"/>
      <w:b/>
      <w:bCs/>
      <w:i w:val="0"/>
      <w:iCs w:val="0"/>
      <w:smallCaps/>
      <w:strike w:val="0"/>
      <w:spacing w:val="0"/>
      <w:sz w:val="20"/>
      <w:szCs w:val="20"/>
      <w:lang w:val="en-US"/>
    </w:rPr>
  </w:style>
  <w:style w:type="character" w:customStyle="1" w:styleId="410ptfff0">
    <w:name w:val="Основной текст (4) + 10 pt;Не курсив;Малые прописные"/>
    <w:basedOn w:val="43"/>
    <w:rPr>
      <w:rFonts w:ascii="Times New Roman" w:eastAsia="Times New Roman" w:hAnsi="Times New Roman" w:cs="Times New Roman"/>
      <w:b w:val="0"/>
      <w:bCs w:val="0"/>
      <w:i/>
      <w:iCs/>
      <w:smallCaps/>
      <w:strike w:val="0"/>
      <w:spacing w:val="0"/>
      <w:sz w:val="20"/>
      <w:szCs w:val="20"/>
      <w:lang w:val="en-US"/>
    </w:rPr>
  </w:style>
  <w:style w:type="character" w:customStyle="1" w:styleId="40pt2">
    <w:name w:val="Основной текст (4) + Не курсив;Интервал 0 pt"/>
    <w:basedOn w:val="43"/>
    <w:rPr>
      <w:rFonts w:ascii="Times New Roman" w:eastAsia="Times New Roman" w:hAnsi="Times New Roman" w:cs="Times New Roman"/>
      <w:b w:val="0"/>
      <w:bCs w:val="0"/>
      <w:i/>
      <w:iCs/>
      <w:smallCaps w:val="0"/>
      <w:strike w:val="0"/>
      <w:spacing w:val="-10"/>
      <w:sz w:val="23"/>
      <w:szCs w:val="23"/>
      <w:lang w:val="en-US"/>
    </w:rPr>
  </w:style>
  <w:style w:type="character" w:customStyle="1" w:styleId="4fffffd">
    <w:name w:val="Основной текст (4) + Не курсив;Малые прописные"/>
    <w:basedOn w:val="43"/>
    <w:rPr>
      <w:rFonts w:ascii="Times New Roman" w:eastAsia="Times New Roman" w:hAnsi="Times New Roman" w:cs="Times New Roman"/>
      <w:b w:val="0"/>
      <w:bCs w:val="0"/>
      <w:i/>
      <w:iCs/>
      <w:smallCaps/>
      <w:strike w:val="0"/>
      <w:spacing w:val="0"/>
      <w:sz w:val="23"/>
      <w:szCs w:val="23"/>
    </w:rPr>
  </w:style>
  <w:style w:type="character" w:customStyle="1" w:styleId="4fffffe">
    <w:name w:val="Основной текст (4) + Не курсив"/>
    <w:basedOn w:val="43"/>
    <w:rPr>
      <w:rFonts w:ascii="Times New Roman" w:eastAsia="Times New Roman" w:hAnsi="Times New Roman" w:cs="Times New Roman"/>
      <w:b w:val="0"/>
      <w:bCs w:val="0"/>
      <w:i/>
      <w:iCs/>
      <w:smallCaps w:val="0"/>
      <w:strike w:val="0"/>
      <w:spacing w:val="0"/>
      <w:sz w:val="23"/>
      <w:szCs w:val="23"/>
      <w:lang w:val="en-US"/>
    </w:rPr>
  </w:style>
  <w:style w:type="character" w:customStyle="1" w:styleId="47ffffffff3">
    <w:name w:val="Основной текст (47) + Курсив"/>
    <w:basedOn w:val="470"/>
    <w:rPr>
      <w:rFonts w:ascii="Times New Roman" w:eastAsia="Times New Roman" w:hAnsi="Times New Roman" w:cs="Times New Roman"/>
      <w:b w:val="0"/>
      <w:bCs w:val="0"/>
      <w:i/>
      <w:iCs/>
      <w:smallCaps w:val="0"/>
      <w:strike w:val="0"/>
      <w:spacing w:val="0"/>
      <w:sz w:val="23"/>
      <w:szCs w:val="23"/>
    </w:rPr>
  </w:style>
  <w:style w:type="character" w:customStyle="1" w:styleId="47ffffffff4">
    <w:name w:val="Основной текст (47) + Не полужирный;Курсив"/>
    <w:basedOn w:val="470"/>
    <w:rPr>
      <w:rFonts w:ascii="Times New Roman" w:eastAsia="Times New Roman" w:hAnsi="Times New Roman" w:cs="Times New Roman"/>
      <w:b/>
      <w:bCs/>
      <w:i/>
      <w:iCs/>
      <w:smallCaps w:val="0"/>
      <w:strike w:val="0"/>
      <w:spacing w:val="0"/>
      <w:sz w:val="23"/>
      <w:szCs w:val="23"/>
    </w:rPr>
  </w:style>
  <w:style w:type="character" w:customStyle="1" w:styleId="4710ptff3">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lang w:val="en-US"/>
    </w:rPr>
  </w:style>
  <w:style w:type="character" w:customStyle="1" w:styleId="4711pt1">
    <w:name w:val="Основной текст (47) + 11 pt;Малые прописные"/>
    <w:basedOn w:val="470"/>
    <w:rPr>
      <w:rFonts w:ascii="Times New Roman" w:eastAsia="Times New Roman" w:hAnsi="Times New Roman" w:cs="Times New Roman"/>
      <w:b w:val="0"/>
      <w:bCs w:val="0"/>
      <w:i w:val="0"/>
      <w:iCs w:val="0"/>
      <w:smallCaps/>
      <w:strike w:val="0"/>
      <w:spacing w:val="0"/>
      <w:sz w:val="22"/>
      <w:szCs w:val="22"/>
      <w:lang w:val="en-US"/>
    </w:rPr>
  </w:style>
  <w:style w:type="character" w:customStyle="1" w:styleId="47ffffffff5">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210ptfff2">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47ffffffff6">
    <w:name w:val="Основной текст (47) + Курсив"/>
    <w:basedOn w:val="470"/>
    <w:rPr>
      <w:rFonts w:ascii="Times New Roman" w:eastAsia="Times New Roman" w:hAnsi="Times New Roman" w:cs="Times New Roman"/>
      <w:b w:val="0"/>
      <w:bCs w:val="0"/>
      <w:i/>
      <w:iCs/>
      <w:smallCaps w:val="0"/>
      <w:strike w:val="0"/>
      <w:spacing w:val="0"/>
      <w:sz w:val="23"/>
      <w:szCs w:val="23"/>
      <w:lang w:val="en-US"/>
    </w:rPr>
  </w:style>
  <w:style w:type="character" w:customStyle="1" w:styleId="4710ptff4">
    <w:name w:val="Основной текст (47) + 10 pt;Малые прописные"/>
    <w:basedOn w:val="470"/>
    <w:rPr>
      <w:rFonts w:ascii="Times New Roman" w:eastAsia="Times New Roman" w:hAnsi="Times New Roman" w:cs="Times New Roman"/>
      <w:b w:val="0"/>
      <w:bCs w:val="0"/>
      <w:i w:val="0"/>
      <w:iCs w:val="0"/>
      <w:smallCaps/>
      <w:strike w:val="0"/>
      <w:spacing w:val="0"/>
      <w:sz w:val="20"/>
      <w:szCs w:val="20"/>
      <w:lang w:val="en-US"/>
    </w:rPr>
  </w:style>
  <w:style w:type="character" w:customStyle="1" w:styleId="47ffffffff7">
    <w:name w:val="Основной текст (47) + Не полужирный;Курсив"/>
    <w:basedOn w:val="470"/>
    <w:rPr>
      <w:rFonts w:ascii="Times New Roman" w:eastAsia="Times New Roman" w:hAnsi="Times New Roman" w:cs="Times New Roman"/>
      <w:b/>
      <w:bCs/>
      <w:i/>
      <w:iCs/>
      <w:smallCaps w:val="0"/>
      <w:strike w:val="0"/>
      <w:spacing w:val="0"/>
      <w:sz w:val="23"/>
      <w:szCs w:val="23"/>
    </w:rPr>
  </w:style>
  <w:style w:type="character" w:customStyle="1" w:styleId="21ptf8">
    <w:name w:val="Основной текст (2) + Интервал 1 pt"/>
    <w:basedOn w:val="21"/>
    <w:rPr>
      <w:rFonts w:ascii="Times New Roman" w:eastAsia="Times New Roman" w:hAnsi="Times New Roman" w:cs="Times New Roman"/>
      <w:b w:val="0"/>
      <w:bCs w:val="0"/>
      <w:i w:val="0"/>
      <w:iCs w:val="0"/>
      <w:smallCaps w:val="0"/>
      <w:strike w:val="0"/>
      <w:spacing w:val="20"/>
      <w:sz w:val="23"/>
      <w:szCs w:val="23"/>
      <w:lang w:val="en-US"/>
    </w:rPr>
  </w:style>
  <w:style w:type="character" w:customStyle="1" w:styleId="2ffffffffff0">
    <w:name w:val="Основной текст (2) + Полужирный;Не курсив;Малые прописные"/>
    <w:basedOn w:val="21"/>
    <w:rPr>
      <w:rFonts w:ascii="Times New Roman" w:eastAsia="Times New Roman" w:hAnsi="Times New Roman" w:cs="Times New Roman"/>
      <w:b/>
      <w:bCs/>
      <w:i/>
      <w:iCs/>
      <w:smallCaps/>
      <w:strike w:val="0"/>
      <w:spacing w:val="0"/>
      <w:sz w:val="23"/>
      <w:szCs w:val="23"/>
      <w:lang w:val="en-US"/>
    </w:rPr>
  </w:style>
  <w:style w:type="character" w:customStyle="1" w:styleId="210ptfff3">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lang w:val="en-US"/>
    </w:rPr>
  </w:style>
  <w:style w:type="character" w:customStyle="1" w:styleId="22pt3">
    <w:name w:val="Основной текст (2) + Полужирный;Интервал 2 pt"/>
    <w:basedOn w:val="21"/>
    <w:rPr>
      <w:rFonts w:ascii="Times New Roman" w:eastAsia="Times New Roman" w:hAnsi="Times New Roman" w:cs="Times New Roman"/>
      <w:b/>
      <w:bCs/>
      <w:i w:val="0"/>
      <w:iCs w:val="0"/>
      <w:smallCaps w:val="0"/>
      <w:strike w:val="0"/>
      <w:spacing w:val="40"/>
      <w:sz w:val="23"/>
      <w:szCs w:val="23"/>
      <w:lang w:val="en-US"/>
    </w:rPr>
  </w:style>
  <w:style w:type="character" w:customStyle="1" w:styleId="2105pt7">
    <w:name w:val="Основной текст (2) + 10;5 pt;Полужирный;Не курсив;Малые прописные"/>
    <w:basedOn w:val="21"/>
    <w:rPr>
      <w:rFonts w:ascii="Times New Roman" w:eastAsia="Times New Roman" w:hAnsi="Times New Roman" w:cs="Times New Roman"/>
      <w:b/>
      <w:bCs/>
      <w:i/>
      <w:iCs/>
      <w:smallCaps/>
      <w:strike w:val="0"/>
      <w:spacing w:val="0"/>
      <w:sz w:val="21"/>
      <w:szCs w:val="21"/>
      <w:lang w:val="en-US"/>
    </w:rPr>
  </w:style>
  <w:style w:type="character" w:customStyle="1" w:styleId="5010pt0">
    <w:name w:val="Основной текст (50) + 10 pt;Малые прописные"/>
    <w:basedOn w:val="500"/>
    <w:rPr>
      <w:rFonts w:ascii="Times New Roman" w:eastAsia="Times New Roman" w:hAnsi="Times New Roman" w:cs="Times New Roman"/>
      <w:b w:val="0"/>
      <w:bCs w:val="0"/>
      <w:i w:val="0"/>
      <w:iCs w:val="0"/>
      <w:smallCaps/>
      <w:strike w:val="0"/>
      <w:spacing w:val="0"/>
      <w:sz w:val="20"/>
      <w:szCs w:val="20"/>
      <w:lang w:val="en-US"/>
    </w:rPr>
  </w:style>
  <w:style w:type="character" w:customStyle="1" w:styleId="50115pt0">
    <w:name w:val="Основной текст (50) + 11;5 pt;Не полужирный;Курсив"/>
    <w:basedOn w:val="500"/>
    <w:rPr>
      <w:rFonts w:ascii="Times New Roman" w:eastAsia="Times New Roman" w:hAnsi="Times New Roman" w:cs="Times New Roman"/>
      <w:b/>
      <w:bCs/>
      <w:i/>
      <w:iCs/>
      <w:smallCaps w:val="0"/>
      <w:strike w:val="0"/>
      <w:spacing w:val="0"/>
      <w:sz w:val="23"/>
      <w:szCs w:val="23"/>
      <w:lang w:val="en-US"/>
    </w:rPr>
  </w:style>
  <w:style w:type="character" w:customStyle="1" w:styleId="2211pt2pt">
    <w:name w:val="Основной текст (22) + 11 pt;Курсив;Не малые прописные;Интервал 2 pt"/>
    <w:basedOn w:val="223"/>
    <w:rPr>
      <w:rFonts w:ascii="Times New Roman" w:eastAsia="Times New Roman" w:hAnsi="Times New Roman" w:cs="Times New Roman"/>
      <w:b w:val="0"/>
      <w:bCs w:val="0"/>
      <w:i/>
      <w:iCs/>
      <w:smallCaps/>
      <w:strike w:val="0"/>
      <w:spacing w:val="40"/>
      <w:sz w:val="22"/>
      <w:szCs w:val="22"/>
      <w:lang w:val="en-US"/>
    </w:rPr>
  </w:style>
  <w:style w:type="character" w:customStyle="1" w:styleId="22e">
    <w:name w:val="Основной текст (22)"/>
    <w:basedOn w:val="223"/>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22115pt3">
    <w:name w:val="Основной текст (22) + 11;5 pt"/>
    <w:basedOn w:val="223"/>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4710ptff5">
    <w:name w:val="Основной текст (47) + 10 pt;Не полужирный"/>
    <w:basedOn w:val="470"/>
    <w:rPr>
      <w:rFonts w:ascii="Times New Roman" w:eastAsia="Times New Roman" w:hAnsi="Times New Roman" w:cs="Times New Roman"/>
      <w:b/>
      <w:bCs/>
      <w:i w:val="0"/>
      <w:iCs w:val="0"/>
      <w:smallCaps w:val="0"/>
      <w:strike w:val="0"/>
      <w:spacing w:val="0"/>
      <w:sz w:val="20"/>
      <w:szCs w:val="20"/>
      <w:lang w:val="en-US"/>
    </w:rPr>
  </w:style>
  <w:style w:type="character" w:customStyle="1" w:styleId="47ffffffff8">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lang w:val="en-US"/>
    </w:rPr>
  </w:style>
  <w:style w:type="character" w:customStyle="1" w:styleId="47-1pt3">
    <w:name w:val="Основной текст (47) + Не полужирный;Интервал -1 pt"/>
    <w:basedOn w:val="470"/>
    <w:rPr>
      <w:rFonts w:ascii="Times New Roman" w:eastAsia="Times New Roman" w:hAnsi="Times New Roman" w:cs="Times New Roman"/>
      <w:b/>
      <w:bCs/>
      <w:i w:val="0"/>
      <w:iCs w:val="0"/>
      <w:smallCaps w:val="0"/>
      <w:strike w:val="0"/>
      <w:spacing w:val="-20"/>
      <w:sz w:val="23"/>
      <w:szCs w:val="23"/>
    </w:rPr>
  </w:style>
  <w:style w:type="character" w:customStyle="1" w:styleId="4711pt2">
    <w:name w:val="Основной текст (47) + 11 pt;Малые прописные"/>
    <w:basedOn w:val="470"/>
    <w:rPr>
      <w:rFonts w:ascii="Times New Roman" w:eastAsia="Times New Roman" w:hAnsi="Times New Roman" w:cs="Times New Roman"/>
      <w:b w:val="0"/>
      <w:bCs w:val="0"/>
      <w:i w:val="0"/>
      <w:iCs w:val="0"/>
      <w:smallCaps/>
      <w:strike w:val="0"/>
      <w:spacing w:val="0"/>
      <w:sz w:val="22"/>
      <w:szCs w:val="22"/>
      <w:lang w:val="en-US"/>
    </w:rPr>
  </w:style>
  <w:style w:type="character" w:customStyle="1" w:styleId="47135pt7">
    <w:name w:val="Основной текст (47) + 13;5 pt;Курсив;Малые прописные"/>
    <w:basedOn w:val="470"/>
    <w:rPr>
      <w:rFonts w:ascii="Times New Roman" w:eastAsia="Times New Roman" w:hAnsi="Times New Roman" w:cs="Times New Roman"/>
      <w:b w:val="0"/>
      <w:bCs w:val="0"/>
      <w:i/>
      <w:iCs/>
      <w:smallCaps/>
      <w:strike w:val="0"/>
      <w:spacing w:val="0"/>
      <w:sz w:val="27"/>
      <w:szCs w:val="27"/>
    </w:rPr>
  </w:style>
  <w:style w:type="character" w:customStyle="1" w:styleId="106fc">
    <w:name w:val="Заголовок №10 (6) + Не полужирный"/>
    <w:basedOn w:val="1060"/>
    <w:rPr>
      <w:rFonts w:ascii="Times New Roman" w:eastAsia="Times New Roman" w:hAnsi="Times New Roman" w:cs="Times New Roman"/>
      <w:b/>
      <w:bCs/>
      <w:i w:val="0"/>
      <w:iCs w:val="0"/>
      <w:smallCaps w:val="0"/>
      <w:strike w:val="0"/>
      <w:spacing w:val="0"/>
      <w:sz w:val="23"/>
      <w:szCs w:val="23"/>
    </w:rPr>
  </w:style>
  <w:style w:type="character" w:customStyle="1" w:styleId="10610pt2">
    <w:name w:val="Заголовок №10 (6) + 10 pt;Малые прописные"/>
    <w:basedOn w:val="1060"/>
    <w:rPr>
      <w:rFonts w:ascii="Times New Roman" w:eastAsia="Times New Roman" w:hAnsi="Times New Roman" w:cs="Times New Roman"/>
      <w:b w:val="0"/>
      <w:bCs w:val="0"/>
      <w:i w:val="0"/>
      <w:iCs w:val="0"/>
      <w:smallCaps/>
      <w:strike w:val="0"/>
      <w:spacing w:val="0"/>
      <w:sz w:val="20"/>
      <w:szCs w:val="20"/>
    </w:rPr>
  </w:style>
  <w:style w:type="character" w:customStyle="1" w:styleId="106fd">
    <w:name w:val="Заголовок №10 (6) + Не полужирный"/>
    <w:basedOn w:val="1060"/>
    <w:rPr>
      <w:rFonts w:ascii="Times New Roman" w:eastAsia="Times New Roman" w:hAnsi="Times New Roman" w:cs="Times New Roman"/>
      <w:b/>
      <w:bCs/>
      <w:i w:val="0"/>
      <w:iCs w:val="0"/>
      <w:smallCaps w:val="0"/>
      <w:strike/>
      <w:spacing w:val="0"/>
      <w:sz w:val="23"/>
      <w:szCs w:val="23"/>
    </w:rPr>
  </w:style>
  <w:style w:type="character" w:customStyle="1" w:styleId="10685pt">
    <w:name w:val="Заголовок №10 (6) + 8;5 pt;Малые прописные"/>
    <w:basedOn w:val="1060"/>
    <w:rPr>
      <w:rFonts w:ascii="Times New Roman" w:eastAsia="Times New Roman" w:hAnsi="Times New Roman" w:cs="Times New Roman"/>
      <w:b w:val="0"/>
      <w:bCs w:val="0"/>
      <w:i w:val="0"/>
      <w:iCs w:val="0"/>
      <w:smallCaps/>
      <w:strike w:val="0"/>
      <w:spacing w:val="0"/>
      <w:sz w:val="17"/>
      <w:szCs w:val="17"/>
      <w:lang w:val="en-US"/>
    </w:rPr>
  </w:style>
  <w:style w:type="character" w:customStyle="1" w:styleId="9ffe">
    <w:name w:val="Основной текст (9)"/>
    <w:basedOn w:val="9c"/>
    <w:rPr>
      <w:rFonts w:ascii="Times New Roman" w:eastAsia="Times New Roman" w:hAnsi="Times New Roman" w:cs="Times New Roman"/>
      <w:b w:val="0"/>
      <w:bCs w:val="0"/>
      <w:i w:val="0"/>
      <w:iCs w:val="0"/>
      <w:smallCaps w:val="0"/>
      <w:strike w:val="0"/>
      <w:spacing w:val="0"/>
      <w:sz w:val="17"/>
      <w:szCs w:val="17"/>
    </w:rPr>
  </w:style>
  <w:style w:type="character" w:customStyle="1" w:styleId="210ptfff4">
    <w:name w:val="Основной текст (2) + 10 pt;Полужирный;Не курсив;Малые прописные"/>
    <w:basedOn w:val="21"/>
    <w:rPr>
      <w:rFonts w:ascii="Times New Roman" w:eastAsia="Times New Roman" w:hAnsi="Times New Roman" w:cs="Times New Roman"/>
      <w:b/>
      <w:bCs/>
      <w:i/>
      <w:iCs/>
      <w:smallCaps/>
      <w:strike w:val="0"/>
      <w:spacing w:val="0"/>
      <w:sz w:val="20"/>
      <w:szCs w:val="20"/>
    </w:rPr>
  </w:style>
  <w:style w:type="character" w:customStyle="1" w:styleId="210ptfff5">
    <w:name w:val="Основной текст (2) + 10 pt;Полужирный;Не курсив;Малые прописные"/>
    <w:basedOn w:val="21"/>
    <w:rPr>
      <w:rFonts w:ascii="Times New Roman" w:eastAsia="Times New Roman" w:hAnsi="Times New Roman" w:cs="Times New Roman"/>
      <w:b/>
      <w:bCs/>
      <w:i/>
      <w:iCs/>
      <w:smallCaps/>
      <w:strike/>
      <w:spacing w:val="0"/>
      <w:sz w:val="20"/>
      <w:szCs w:val="20"/>
      <w:lang w:val="en-US"/>
    </w:rPr>
  </w:style>
  <w:style w:type="character" w:customStyle="1" w:styleId="2ffffffffff1">
    <w:name w:val="Основной текст (2) + Полужирный"/>
    <w:basedOn w:val="21"/>
    <w:rPr>
      <w:rFonts w:ascii="Times New Roman" w:eastAsia="Times New Roman" w:hAnsi="Times New Roman" w:cs="Times New Roman"/>
      <w:b/>
      <w:bCs/>
      <w:i w:val="0"/>
      <w:iCs w:val="0"/>
      <w:smallCaps w:val="0"/>
      <w:strike/>
      <w:spacing w:val="0"/>
      <w:sz w:val="23"/>
      <w:szCs w:val="23"/>
    </w:rPr>
  </w:style>
  <w:style w:type="character" w:customStyle="1" w:styleId="47ffffffff9">
    <w:name w:val="Основной текст (47) + Не полужирный"/>
    <w:basedOn w:val="470"/>
    <w:rPr>
      <w:rFonts w:ascii="Times New Roman" w:eastAsia="Times New Roman" w:hAnsi="Times New Roman" w:cs="Times New Roman"/>
      <w:b/>
      <w:bCs/>
      <w:i w:val="0"/>
      <w:iCs w:val="0"/>
      <w:smallCaps w:val="0"/>
      <w:strike w:val="0"/>
      <w:spacing w:val="0"/>
      <w:sz w:val="23"/>
      <w:szCs w:val="23"/>
    </w:rPr>
  </w:style>
  <w:style w:type="character" w:customStyle="1" w:styleId="564">
    <w:name w:val="Основной текст (56)_"/>
    <w:basedOn w:val="a0"/>
    <w:link w:val="565"/>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5610pt">
    <w:name w:val="Основной текст (56) + 10 pt;Полужирный;Не курсив;Малые прописные"/>
    <w:basedOn w:val="564"/>
    <w:rPr>
      <w:rFonts w:ascii="Times New Roman" w:eastAsia="Times New Roman" w:hAnsi="Times New Roman" w:cs="Times New Roman"/>
      <w:b/>
      <w:bCs/>
      <w:i/>
      <w:iCs/>
      <w:smallCaps/>
      <w:strike w:val="0"/>
      <w:spacing w:val="0"/>
      <w:sz w:val="20"/>
      <w:szCs w:val="20"/>
      <w:lang w:val="en-US"/>
    </w:rPr>
  </w:style>
  <w:style w:type="character" w:customStyle="1" w:styleId="566">
    <w:name w:val="Основной текст (56) + Не курсив"/>
    <w:basedOn w:val="564"/>
    <w:rPr>
      <w:rFonts w:ascii="Times New Roman" w:eastAsia="Times New Roman" w:hAnsi="Times New Roman" w:cs="Times New Roman"/>
      <w:b w:val="0"/>
      <w:bCs w:val="0"/>
      <w:i/>
      <w:iCs/>
      <w:smallCaps w:val="0"/>
      <w:strike w:val="0"/>
      <w:spacing w:val="0"/>
      <w:sz w:val="23"/>
      <w:szCs w:val="23"/>
      <w:lang w:val="en-US"/>
    </w:rPr>
  </w:style>
  <w:style w:type="character" w:customStyle="1" w:styleId="47ffffffffa">
    <w:name w:val="Основной текст (47) + Не полужирный;Курсив"/>
    <w:basedOn w:val="470"/>
    <w:rPr>
      <w:rFonts w:ascii="Times New Roman" w:eastAsia="Times New Roman" w:hAnsi="Times New Roman" w:cs="Times New Roman"/>
      <w:b/>
      <w:bCs/>
      <w:i/>
      <w:iCs/>
      <w:smallCaps w:val="0"/>
      <w:strike w:val="0"/>
      <w:spacing w:val="0"/>
      <w:sz w:val="23"/>
      <w:szCs w:val="23"/>
    </w:rPr>
  </w:style>
  <w:style w:type="character" w:customStyle="1" w:styleId="712">
    <w:name w:val="Заголовок №7 (12)_"/>
    <w:basedOn w:val="a0"/>
    <w:link w:val="7120"/>
    <w:rPr>
      <w:rFonts w:ascii="Times New Roman" w:eastAsia="Times New Roman" w:hAnsi="Times New Roman" w:cs="Times New Roman"/>
      <w:b w:val="0"/>
      <w:bCs w:val="0"/>
      <w:i w:val="0"/>
      <w:iCs w:val="0"/>
      <w:smallCaps w:val="0"/>
      <w:strike w:val="0"/>
      <w:sz w:val="27"/>
      <w:szCs w:val="27"/>
    </w:rPr>
  </w:style>
  <w:style w:type="character" w:customStyle="1" w:styleId="6f2">
    <w:name w:val="Оглавление (6)_"/>
    <w:basedOn w:val="a0"/>
    <w:link w:val="6f3"/>
    <w:rPr>
      <w:rFonts w:ascii="Times New Roman" w:eastAsia="Times New Roman" w:hAnsi="Times New Roman" w:cs="Times New Roman"/>
      <w:b w:val="0"/>
      <w:bCs w:val="0"/>
      <w:i w:val="0"/>
      <w:iCs w:val="0"/>
      <w:smallCaps w:val="0"/>
      <w:strike w:val="0"/>
      <w:spacing w:val="0"/>
      <w:sz w:val="27"/>
      <w:szCs w:val="27"/>
    </w:rPr>
  </w:style>
  <w:style w:type="character" w:customStyle="1" w:styleId="578">
    <w:name w:val="Основной текст (57)_"/>
    <w:basedOn w:val="a0"/>
    <w:link w:val="579"/>
    <w:rPr>
      <w:rFonts w:ascii="Times New Roman" w:eastAsia="Times New Roman" w:hAnsi="Times New Roman" w:cs="Times New Roman"/>
      <w:b w:val="0"/>
      <w:bCs w:val="0"/>
      <w:i w:val="0"/>
      <w:iCs w:val="0"/>
      <w:smallCaps w:val="0"/>
      <w:strike w:val="0"/>
      <w:spacing w:val="0"/>
      <w:sz w:val="27"/>
      <w:szCs w:val="27"/>
    </w:rPr>
  </w:style>
  <w:style w:type="paragraph" w:customStyle="1" w:styleId="a5">
    <w:name w:val="Сноска"/>
    <w:basedOn w:val="a"/>
    <w:link w:val="a4"/>
    <w:pPr>
      <w:shd w:val="clear" w:color="auto" w:fill="FFFFFF"/>
      <w:spacing w:line="0" w:lineRule="atLeast"/>
    </w:pPr>
    <w:rPr>
      <w:rFonts w:ascii="Times New Roman" w:eastAsia="Times New Roman" w:hAnsi="Times New Roman" w:cs="Times New Roman"/>
      <w:sz w:val="20"/>
      <w:szCs w:val="20"/>
    </w:rPr>
  </w:style>
  <w:style w:type="paragraph" w:customStyle="1" w:styleId="20">
    <w:name w:val="Сноска (2)"/>
    <w:basedOn w:val="a"/>
    <w:link w:val="2"/>
    <w:pPr>
      <w:shd w:val="clear" w:color="auto" w:fill="FFFFFF"/>
      <w:spacing w:line="226" w:lineRule="exact"/>
    </w:pPr>
    <w:rPr>
      <w:rFonts w:ascii="Times New Roman" w:eastAsia="Times New Roman" w:hAnsi="Times New Roman" w:cs="Times New Roman"/>
      <w:sz w:val="17"/>
      <w:szCs w:val="17"/>
    </w:rPr>
  </w:style>
  <w:style w:type="paragraph" w:customStyle="1" w:styleId="30">
    <w:name w:val="Сноска (3)"/>
    <w:basedOn w:val="a"/>
    <w:link w:val="3"/>
    <w:pPr>
      <w:shd w:val="clear" w:color="auto" w:fill="FFFFFF"/>
      <w:spacing w:before="60" w:line="0" w:lineRule="atLeast"/>
    </w:pPr>
    <w:rPr>
      <w:rFonts w:ascii="Times New Roman" w:eastAsia="Times New Roman" w:hAnsi="Times New Roman" w:cs="Times New Roman"/>
      <w:sz w:val="23"/>
      <w:szCs w:val="23"/>
    </w:rPr>
  </w:style>
  <w:style w:type="paragraph" w:customStyle="1" w:styleId="40">
    <w:name w:val="Сноска (4)"/>
    <w:basedOn w:val="a"/>
    <w:link w:val="4"/>
    <w:pPr>
      <w:shd w:val="clear" w:color="auto" w:fill="FFFFFF"/>
      <w:spacing w:line="221" w:lineRule="exact"/>
    </w:pPr>
    <w:rPr>
      <w:rFonts w:ascii="Times New Roman" w:eastAsia="Times New Roman" w:hAnsi="Times New Roman" w:cs="Times New Roman"/>
      <w:sz w:val="19"/>
      <w:szCs w:val="19"/>
    </w:rPr>
  </w:style>
  <w:style w:type="paragraph" w:customStyle="1" w:styleId="50">
    <w:name w:val="Сноска (5)"/>
    <w:basedOn w:val="a"/>
    <w:link w:val="5"/>
    <w:pPr>
      <w:shd w:val="clear" w:color="auto" w:fill="FFFFFF"/>
      <w:spacing w:line="226" w:lineRule="exact"/>
    </w:pPr>
    <w:rPr>
      <w:rFonts w:ascii="Times New Roman" w:eastAsia="Times New Roman" w:hAnsi="Times New Roman" w:cs="Times New Roman"/>
      <w:sz w:val="17"/>
      <w:szCs w:val="17"/>
    </w:rPr>
  </w:style>
  <w:style w:type="paragraph" w:customStyle="1" w:styleId="60">
    <w:name w:val="Сноска (6)"/>
    <w:basedOn w:val="a"/>
    <w:link w:val="6"/>
    <w:pPr>
      <w:shd w:val="clear" w:color="auto" w:fill="FFFFFF"/>
      <w:spacing w:line="226" w:lineRule="exact"/>
    </w:pPr>
    <w:rPr>
      <w:rFonts w:ascii="Times New Roman" w:eastAsia="Times New Roman" w:hAnsi="Times New Roman" w:cs="Times New Roman"/>
      <w:b/>
      <w:bCs/>
      <w:sz w:val="19"/>
      <w:szCs w:val="19"/>
    </w:rPr>
  </w:style>
  <w:style w:type="paragraph" w:customStyle="1" w:styleId="80">
    <w:name w:val="Сноска (8)"/>
    <w:basedOn w:val="a"/>
    <w:link w:val="8"/>
    <w:pPr>
      <w:shd w:val="clear" w:color="auto" w:fill="FFFFFF"/>
      <w:spacing w:before="60" w:line="0" w:lineRule="atLeast"/>
    </w:pPr>
    <w:rPr>
      <w:rFonts w:ascii="Times New Roman" w:eastAsia="Times New Roman" w:hAnsi="Times New Roman" w:cs="Times New Roman"/>
      <w:sz w:val="17"/>
      <w:szCs w:val="17"/>
    </w:rPr>
  </w:style>
  <w:style w:type="paragraph" w:customStyle="1" w:styleId="90">
    <w:name w:val="Сноска (9)"/>
    <w:basedOn w:val="a"/>
    <w:link w:val="9"/>
    <w:pPr>
      <w:shd w:val="clear" w:color="auto" w:fill="FFFFFF"/>
      <w:spacing w:line="221" w:lineRule="exact"/>
    </w:pPr>
    <w:rPr>
      <w:rFonts w:ascii="Times New Roman" w:eastAsia="Times New Roman" w:hAnsi="Times New Roman" w:cs="Times New Roman"/>
      <w:sz w:val="17"/>
      <w:szCs w:val="17"/>
    </w:rPr>
  </w:style>
  <w:style w:type="paragraph" w:customStyle="1" w:styleId="100">
    <w:name w:val="Сноска (10)"/>
    <w:basedOn w:val="a"/>
    <w:link w:val="10"/>
    <w:pPr>
      <w:shd w:val="clear" w:color="auto" w:fill="FFFFFF"/>
      <w:spacing w:line="0" w:lineRule="atLeast"/>
    </w:pPr>
    <w:rPr>
      <w:rFonts w:ascii="Times New Roman" w:eastAsia="Times New Roman" w:hAnsi="Times New Roman" w:cs="Times New Roman"/>
      <w:sz w:val="15"/>
      <w:szCs w:val="15"/>
    </w:rPr>
  </w:style>
  <w:style w:type="paragraph" w:customStyle="1" w:styleId="110">
    <w:name w:val="Сноска (11)"/>
    <w:basedOn w:val="a"/>
    <w:link w:val="11"/>
    <w:pPr>
      <w:shd w:val="clear" w:color="auto" w:fill="FFFFFF"/>
      <w:spacing w:line="230" w:lineRule="exact"/>
      <w:ind w:firstLine="340"/>
      <w:jc w:val="both"/>
    </w:pPr>
    <w:rPr>
      <w:rFonts w:ascii="Times New Roman" w:eastAsia="Times New Roman" w:hAnsi="Times New Roman" w:cs="Times New Roman"/>
      <w:i/>
      <w:iCs/>
      <w:sz w:val="19"/>
      <w:szCs w:val="19"/>
    </w:rPr>
  </w:style>
  <w:style w:type="paragraph" w:customStyle="1" w:styleId="120">
    <w:name w:val="Сноска (12)"/>
    <w:basedOn w:val="a"/>
    <w:link w:val="12"/>
    <w:pPr>
      <w:shd w:val="clear" w:color="auto" w:fill="FFFFFF"/>
      <w:spacing w:line="0" w:lineRule="atLeast"/>
    </w:pPr>
    <w:rPr>
      <w:rFonts w:ascii="Times New Roman" w:eastAsia="Times New Roman" w:hAnsi="Times New Roman" w:cs="Times New Roman"/>
      <w:sz w:val="15"/>
      <w:szCs w:val="15"/>
    </w:rPr>
  </w:style>
  <w:style w:type="paragraph" w:customStyle="1" w:styleId="13">
    <w:name w:val="Заголовок №1"/>
    <w:basedOn w:val="a"/>
    <w:link w:val="1"/>
    <w:pPr>
      <w:shd w:val="clear" w:color="auto" w:fill="FFFFFF"/>
      <w:spacing w:after="120" w:line="0" w:lineRule="atLeast"/>
      <w:outlineLvl w:val="0"/>
    </w:pPr>
    <w:rPr>
      <w:rFonts w:ascii="Times New Roman" w:eastAsia="Times New Roman" w:hAnsi="Times New Roman" w:cs="Times New Roman"/>
      <w:sz w:val="57"/>
      <w:szCs w:val="57"/>
    </w:rPr>
  </w:style>
  <w:style w:type="paragraph" w:customStyle="1" w:styleId="22">
    <w:name w:val="Основной текст (2)"/>
    <w:basedOn w:val="a"/>
    <w:link w:val="21"/>
    <w:pPr>
      <w:shd w:val="clear" w:color="auto" w:fill="FFFFFF"/>
      <w:spacing w:before="120" w:after="3660" w:line="0" w:lineRule="atLeast"/>
    </w:pPr>
    <w:rPr>
      <w:rFonts w:ascii="Times New Roman" w:eastAsia="Times New Roman" w:hAnsi="Times New Roman" w:cs="Times New Roman"/>
      <w:i/>
      <w:iCs/>
      <w:sz w:val="23"/>
      <w:szCs w:val="23"/>
    </w:rPr>
  </w:style>
  <w:style w:type="paragraph" w:customStyle="1" w:styleId="24">
    <w:name w:val="Заголовок №2"/>
    <w:basedOn w:val="a"/>
    <w:link w:val="23"/>
    <w:pPr>
      <w:shd w:val="clear" w:color="auto" w:fill="FFFFFF"/>
      <w:spacing w:before="3660" w:line="0" w:lineRule="atLeast"/>
      <w:outlineLvl w:val="1"/>
    </w:pPr>
    <w:rPr>
      <w:rFonts w:ascii="Times New Roman" w:eastAsia="Times New Roman" w:hAnsi="Times New Roman" w:cs="Times New Roman"/>
      <w:b/>
      <w:bCs/>
      <w:i/>
      <w:iCs/>
      <w:sz w:val="23"/>
      <w:szCs w:val="23"/>
      <w:lang w:val="en-US"/>
    </w:rPr>
  </w:style>
  <w:style w:type="paragraph" w:customStyle="1" w:styleId="52">
    <w:name w:val="Заголовок №5"/>
    <w:basedOn w:val="a"/>
    <w:link w:val="51"/>
    <w:pPr>
      <w:shd w:val="clear" w:color="auto" w:fill="FFFFFF"/>
      <w:spacing w:after="180" w:line="274" w:lineRule="exact"/>
      <w:outlineLvl w:val="4"/>
    </w:pPr>
    <w:rPr>
      <w:rFonts w:ascii="Times New Roman" w:eastAsia="Times New Roman" w:hAnsi="Times New Roman" w:cs="Times New Roman"/>
      <w:b/>
      <w:bCs/>
      <w:sz w:val="23"/>
      <w:szCs w:val="23"/>
    </w:rPr>
  </w:style>
  <w:style w:type="paragraph" w:customStyle="1" w:styleId="ab">
    <w:name w:val="Колонтитул"/>
    <w:basedOn w:val="a"/>
    <w:link w:val="aa"/>
    <w:pPr>
      <w:shd w:val="clear" w:color="auto" w:fill="FFFFFF"/>
    </w:pPr>
    <w:rPr>
      <w:rFonts w:ascii="Times New Roman" w:eastAsia="Times New Roman" w:hAnsi="Times New Roman" w:cs="Times New Roman"/>
      <w:sz w:val="20"/>
      <w:szCs w:val="20"/>
    </w:rPr>
  </w:style>
  <w:style w:type="paragraph" w:customStyle="1" w:styleId="33">
    <w:name w:val="Основной текст (3)"/>
    <w:basedOn w:val="a"/>
    <w:link w:val="32"/>
    <w:pPr>
      <w:shd w:val="clear" w:color="auto" w:fill="FFFFFF"/>
      <w:spacing w:before="180" w:line="250" w:lineRule="exact"/>
      <w:jc w:val="both"/>
    </w:pPr>
    <w:rPr>
      <w:rFonts w:ascii="Times New Roman" w:eastAsia="Times New Roman" w:hAnsi="Times New Roman" w:cs="Times New Roman"/>
      <w:sz w:val="20"/>
      <w:szCs w:val="20"/>
    </w:rPr>
  </w:style>
  <w:style w:type="paragraph" w:customStyle="1" w:styleId="130">
    <w:name w:val="Основной текст13"/>
    <w:basedOn w:val="a"/>
    <w:link w:val="ac"/>
    <w:pPr>
      <w:shd w:val="clear" w:color="auto" w:fill="FFFFFF"/>
      <w:spacing w:before="540" w:after="360" w:line="0" w:lineRule="atLeast"/>
      <w:ind w:hanging="1440"/>
    </w:pPr>
    <w:rPr>
      <w:rFonts w:ascii="Times New Roman" w:eastAsia="Times New Roman" w:hAnsi="Times New Roman" w:cs="Times New Roman"/>
      <w:sz w:val="23"/>
      <w:szCs w:val="23"/>
    </w:rPr>
  </w:style>
  <w:style w:type="paragraph" w:customStyle="1" w:styleId="44">
    <w:name w:val="Основной текст (4)"/>
    <w:basedOn w:val="a"/>
    <w:link w:val="43"/>
    <w:pPr>
      <w:shd w:val="clear" w:color="auto" w:fill="FFFFFF"/>
      <w:spacing w:before="540" w:after="360" w:line="0" w:lineRule="atLeast"/>
      <w:ind w:hanging="720"/>
    </w:pPr>
    <w:rPr>
      <w:rFonts w:ascii="Times New Roman" w:eastAsia="Times New Roman" w:hAnsi="Times New Roman" w:cs="Times New Roman"/>
      <w:b/>
      <w:bCs/>
      <w:i/>
      <w:iCs/>
      <w:sz w:val="23"/>
      <w:szCs w:val="23"/>
    </w:rPr>
  </w:style>
  <w:style w:type="paragraph" w:customStyle="1" w:styleId="54">
    <w:name w:val="Основной текст (5)"/>
    <w:basedOn w:val="a"/>
    <w:link w:val="53"/>
    <w:pPr>
      <w:shd w:val="clear" w:color="auto" w:fill="FFFFFF"/>
      <w:spacing w:before="360" w:after="240" w:line="274" w:lineRule="exact"/>
      <w:ind w:hanging="1440"/>
      <w:jc w:val="both"/>
    </w:pPr>
    <w:rPr>
      <w:rFonts w:ascii="Times New Roman" w:eastAsia="Times New Roman" w:hAnsi="Times New Roman" w:cs="Times New Roman"/>
      <w:b/>
      <w:bCs/>
      <w:sz w:val="23"/>
      <w:szCs w:val="23"/>
    </w:rPr>
  </w:style>
  <w:style w:type="paragraph" w:customStyle="1" w:styleId="521">
    <w:name w:val="Заголовок №5 (2)"/>
    <w:basedOn w:val="a"/>
    <w:link w:val="520"/>
    <w:pPr>
      <w:shd w:val="clear" w:color="auto" w:fill="FFFFFF"/>
      <w:spacing w:after="240" w:line="278" w:lineRule="exact"/>
      <w:jc w:val="center"/>
      <w:outlineLvl w:val="4"/>
    </w:pPr>
    <w:rPr>
      <w:rFonts w:ascii="Times New Roman" w:eastAsia="Times New Roman" w:hAnsi="Times New Roman" w:cs="Times New Roman"/>
      <w:b/>
      <w:bCs/>
      <w:i/>
      <w:iCs/>
      <w:sz w:val="23"/>
      <w:szCs w:val="23"/>
    </w:rPr>
  </w:style>
  <w:style w:type="paragraph" w:customStyle="1" w:styleId="62">
    <w:name w:val="Основной текст (6)"/>
    <w:basedOn w:val="a"/>
    <w:link w:val="61"/>
    <w:pPr>
      <w:shd w:val="clear" w:color="auto" w:fill="FFFFFF"/>
      <w:spacing w:line="0" w:lineRule="atLeast"/>
    </w:pPr>
    <w:rPr>
      <w:rFonts w:ascii="Times New Roman" w:eastAsia="Times New Roman" w:hAnsi="Times New Roman" w:cs="Times New Roman"/>
      <w:sz w:val="17"/>
      <w:szCs w:val="17"/>
    </w:rPr>
  </w:style>
  <w:style w:type="paragraph" w:customStyle="1" w:styleId="70">
    <w:name w:val="Основной текст (7)"/>
    <w:basedOn w:val="a"/>
    <w:link w:val="7"/>
    <w:pPr>
      <w:shd w:val="clear" w:color="auto" w:fill="FFFFFF"/>
      <w:spacing w:before="780" w:line="288" w:lineRule="exact"/>
    </w:pPr>
    <w:rPr>
      <w:rFonts w:ascii="Times New Roman" w:eastAsia="Times New Roman" w:hAnsi="Times New Roman" w:cs="Times New Roman"/>
      <w:i/>
      <w:iCs/>
      <w:spacing w:val="20"/>
      <w:sz w:val="18"/>
      <w:szCs w:val="18"/>
      <w:lang w:val="en-US"/>
    </w:rPr>
  </w:style>
  <w:style w:type="paragraph" w:customStyle="1" w:styleId="82">
    <w:name w:val="Основной текст (8)"/>
    <w:basedOn w:val="a"/>
    <w:link w:val="81"/>
    <w:pPr>
      <w:shd w:val="clear" w:color="auto" w:fill="FFFFFF"/>
      <w:spacing w:line="274" w:lineRule="exact"/>
    </w:pPr>
    <w:rPr>
      <w:rFonts w:ascii="Times New Roman" w:eastAsia="Times New Roman" w:hAnsi="Times New Roman" w:cs="Times New Roman"/>
      <w:sz w:val="17"/>
      <w:szCs w:val="17"/>
    </w:rPr>
  </w:style>
  <w:style w:type="paragraph" w:customStyle="1" w:styleId="4f0">
    <w:name w:val="Заголовок №4"/>
    <w:basedOn w:val="a"/>
    <w:link w:val="4f"/>
    <w:pPr>
      <w:shd w:val="clear" w:color="auto" w:fill="FFFFFF"/>
      <w:spacing w:line="0" w:lineRule="atLeast"/>
      <w:jc w:val="center"/>
      <w:outlineLvl w:val="3"/>
    </w:pPr>
    <w:rPr>
      <w:rFonts w:ascii="Times New Roman" w:eastAsia="Times New Roman" w:hAnsi="Times New Roman" w:cs="Times New Roman"/>
      <w:sz w:val="23"/>
      <w:szCs w:val="23"/>
      <w:lang w:val="en-US"/>
    </w:rPr>
  </w:style>
  <w:style w:type="paragraph" w:customStyle="1" w:styleId="9d">
    <w:name w:val="Основной текст (9)"/>
    <w:basedOn w:val="a"/>
    <w:link w:val="9c"/>
    <w:pPr>
      <w:shd w:val="clear" w:color="auto" w:fill="FFFFFF"/>
      <w:spacing w:before="60" w:line="0" w:lineRule="atLeast"/>
    </w:pPr>
    <w:rPr>
      <w:rFonts w:ascii="Times New Roman" w:eastAsia="Times New Roman" w:hAnsi="Times New Roman" w:cs="Times New Roman"/>
      <w:sz w:val="17"/>
      <w:szCs w:val="17"/>
    </w:rPr>
  </w:style>
  <w:style w:type="paragraph" w:customStyle="1" w:styleId="102">
    <w:name w:val="Основной текст (10)"/>
    <w:basedOn w:val="a"/>
    <w:link w:val="101"/>
    <w:pPr>
      <w:shd w:val="clear" w:color="auto" w:fill="FFFFFF"/>
      <w:spacing w:after="60" w:line="0" w:lineRule="atLeast"/>
      <w:jc w:val="center"/>
    </w:pPr>
    <w:rPr>
      <w:rFonts w:ascii="Times New Roman" w:eastAsia="Times New Roman" w:hAnsi="Times New Roman" w:cs="Times New Roman"/>
      <w:i/>
      <w:iCs/>
      <w:sz w:val="20"/>
      <w:szCs w:val="20"/>
    </w:rPr>
  </w:style>
  <w:style w:type="paragraph" w:customStyle="1" w:styleId="531">
    <w:name w:val="Заголовок №5 (3)"/>
    <w:basedOn w:val="a"/>
    <w:link w:val="530"/>
    <w:pPr>
      <w:shd w:val="clear" w:color="auto" w:fill="FFFFFF"/>
      <w:spacing w:line="278" w:lineRule="exact"/>
      <w:outlineLvl w:val="4"/>
    </w:pPr>
    <w:rPr>
      <w:rFonts w:ascii="Times New Roman" w:eastAsia="Times New Roman" w:hAnsi="Times New Roman" w:cs="Times New Roman"/>
      <w:sz w:val="23"/>
      <w:szCs w:val="23"/>
      <w:lang w:val="en-US"/>
    </w:rPr>
  </w:style>
  <w:style w:type="paragraph" w:customStyle="1" w:styleId="321">
    <w:name w:val="Заголовок №3 (2)"/>
    <w:basedOn w:val="a"/>
    <w:link w:val="320"/>
    <w:pPr>
      <w:shd w:val="clear" w:color="auto" w:fill="FFFFFF"/>
      <w:spacing w:after="60" w:line="0" w:lineRule="atLeast"/>
      <w:outlineLvl w:val="2"/>
    </w:pPr>
    <w:rPr>
      <w:rFonts w:ascii="Times New Roman" w:eastAsia="Times New Roman" w:hAnsi="Times New Roman" w:cs="Times New Roman"/>
      <w:sz w:val="23"/>
      <w:szCs w:val="23"/>
      <w:lang w:val="en-US"/>
    </w:rPr>
  </w:style>
  <w:style w:type="paragraph" w:customStyle="1" w:styleId="3f3">
    <w:name w:val="Заголовок №3"/>
    <w:basedOn w:val="a"/>
    <w:link w:val="3f2"/>
    <w:pPr>
      <w:shd w:val="clear" w:color="auto" w:fill="FFFFFF"/>
      <w:spacing w:after="60" w:line="0" w:lineRule="atLeast"/>
      <w:outlineLvl w:val="2"/>
    </w:pPr>
    <w:rPr>
      <w:rFonts w:ascii="Times New Roman" w:eastAsia="Times New Roman" w:hAnsi="Times New Roman" w:cs="Times New Roman"/>
      <w:b/>
      <w:bCs/>
      <w:i/>
      <w:iCs/>
      <w:sz w:val="23"/>
      <w:szCs w:val="23"/>
      <w:lang w:val="en-US"/>
    </w:rPr>
  </w:style>
  <w:style w:type="paragraph" w:customStyle="1" w:styleId="541">
    <w:name w:val="Заголовок №5 (4)"/>
    <w:basedOn w:val="a"/>
    <w:link w:val="540"/>
    <w:pPr>
      <w:shd w:val="clear" w:color="auto" w:fill="FFFFFF"/>
      <w:spacing w:line="298" w:lineRule="exact"/>
      <w:ind w:firstLine="560"/>
      <w:outlineLvl w:val="4"/>
    </w:pPr>
    <w:rPr>
      <w:rFonts w:ascii="Times New Roman" w:eastAsia="Times New Roman" w:hAnsi="Times New Roman" w:cs="Times New Roman"/>
      <w:i/>
      <w:iCs/>
      <w:sz w:val="23"/>
      <w:szCs w:val="23"/>
    </w:rPr>
  </w:style>
  <w:style w:type="paragraph" w:customStyle="1" w:styleId="115">
    <w:name w:val="Основной текст (11)"/>
    <w:basedOn w:val="a"/>
    <w:link w:val="114"/>
    <w:pPr>
      <w:shd w:val="clear" w:color="auto" w:fill="FFFFFF"/>
      <w:spacing w:line="278" w:lineRule="exact"/>
    </w:pPr>
    <w:rPr>
      <w:rFonts w:ascii="Times New Roman" w:eastAsia="Times New Roman" w:hAnsi="Times New Roman" w:cs="Times New Roman"/>
      <w:sz w:val="17"/>
      <w:szCs w:val="17"/>
    </w:rPr>
  </w:style>
  <w:style w:type="paragraph" w:customStyle="1" w:styleId="73">
    <w:name w:val="Заголовок №7"/>
    <w:basedOn w:val="a"/>
    <w:link w:val="72"/>
    <w:pPr>
      <w:shd w:val="clear" w:color="auto" w:fill="FFFFFF"/>
      <w:spacing w:before="360" w:after="240" w:line="298" w:lineRule="exact"/>
      <w:ind w:hanging="280"/>
      <w:jc w:val="center"/>
      <w:outlineLvl w:val="6"/>
    </w:pPr>
    <w:rPr>
      <w:rFonts w:ascii="Times New Roman" w:eastAsia="Times New Roman" w:hAnsi="Times New Roman" w:cs="Times New Roman"/>
      <w:b/>
      <w:bCs/>
      <w:sz w:val="23"/>
      <w:szCs w:val="23"/>
    </w:rPr>
  </w:style>
  <w:style w:type="paragraph" w:customStyle="1" w:styleId="2ffff9">
    <w:name w:val="Оглавление (2)"/>
    <w:basedOn w:val="a"/>
    <w:link w:val="2ffff8"/>
    <w:pPr>
      <w:shd w:val="clear" w:color="auto" w:fill="FFFFFF"/>
      <w:spacing w:before="60" w:line="0" w:lineRule="atLeast"/>
    </w:pPr>
    <w:rPr>
      <w:rFonts w:ascii="Gungsuh" w:eastAsia="Gungsuh" w:hAnsi="Gungsuh" w:cs="Gungsuh"/>
      <w:sz w:val="8"/>
      <w:szCs w:val="8"/>
    </w:rPr>
  </w:style>
  <w:style w:type="paragraph" w:customStyle="1" w:styleId="3fa">
    <w:name w:val="Оглавление (3)"/>
    <w:basedOn w:val="a"/>
    <w:link w:val="3f9"/>
    <w:pPr>
      <w:shd w:val="clear" w:color="auto" w:fill="FFFFFF"/>
      <w:spacing w:line="298" w:lineRule="exact"/>
    </w:pPr>
    <w:rPr>
      <w:rFonts w:ascii="Times New Roman" w:eastAsia="Times New Roman" w:hAnsi="Times New Roman" w:cs="Times New Roman"/>
      <w:sz w:val="23"/>
      <w:szCs w:val="23"/>
    </w:rPr>
  </w:style>
  <w:style w:type="paragraph" w:customStyle="1" w:styleId="4fff7">
    <w:name w:val="Оглавление (4)"/>
    <w:basedOn w:val="a"/>
    <w:link w:val="4fff6"/>
    <w:pPr>
      <w:shd w:val="clear" w:color="auto" w:fill="FFFFFF"/>
      <w:spacing w:line="298" w:lineRule="exact"/>
    </w:pPr>
    <w:rPr>
      <w:rFonts w:ascii="Times New Roman" w:eastAsia="Times New Roman" w:hAnsi="Times New Roman" w:cs="Times New Roman"/>
      <w:b/>
      <w:bCs/>
      <w:sz w:val="23"/>
      <w:szCs w:val="23"/>
    </w:rPr>
  </w:style>
  <w:style w:type="paragraph" w:customStyle="1" w:styleId="5fffff4">
    <w:name w:val="Оглавление (5)"/>
    <w:basedOn w:val="a"/>
    <w:link w:val="5fffff3"/>
    <w:pPr>
      <w:shd w:val="clear" w:color="auto" w:fill="FFFFFF"/>
      <w:spacing w:after="360" w:line="0" w:lineRule="atLeast"/>
      <w:jc w:val="center"/>
    </w:pPr>
    <w:rPr>
      <w:rFonts w:ascii="Times New Roman" w:eastAsia="Times New Roman" w:hAnsi="Times New Roman" w:cs="Times New Roman"/>
      <w:i/>
      <w:iCs/>
      <w:sz w:val="23"/>
      <w:szCs w:val="23"/>
    </w:rPr>
  </w:style>
  <w:style w:type="paragraph" w:customStyle="1" w:styleId="affffffffff3">
    <w:name w:val="Оглавление"/>
    <w:basedOn w:val="a"/>
    <w:link w:val="affffffffff2"/>
    <w:pPr>
      <w:shd w:val="clear" w:color="auto" w:fill="FFFFFF"/>
      <w:spacing w:after="120" w:line="274" w:lineRule="exact"/>
      <w:jc w:val="center"/>
    </w:pPr>
    <w:rPr>
      <w:rFonts w:ascii="Times New Roman" w:eastAsia="Times New Roman" w:hAnsi="Times New Roman" w:cs="Times New Roman"/>
      <w:sz w:val="20"/>
      <w:szCs w:val="20"/>
    </w:rPr>
  </w:style>
  <w:style w:type="paragraph" w:customStyle="1" w:styleId="721">
    <w:name w:val="Заголовок №7 (2)"/>
    <w:basedOn w:val="a"/>
    <w:link w:val="720"/>
    <w:pPr>
      <w:shd w:val="clear" w:color="auto" w:fill="FFFFFF"/>
      <w:spacing w:line="298" w:lineRule="exact"/>
      <w:ind w:hanging="1720"/>
      <w:outlineLvl w:val="6"/>
    </w:pPr>
    <w:rPr>
      <w:rFonts w:ascii="Times New Roman" w:eastAsia="Times New Roman" w:hAnsi="Times New Roman" w:cs="Times New Roman"/>
      <w:sz w:val="23"/>
      <w:szCs w:val="23"/>
    </w:rPr>
  </w:style>
  <w:style w:type="paragraph" w:customStyle="1" w:styleId="551">
    <w:name w:val="Заголовок №5 (5)"/>
    <w:basedOn w:val="a"/>
    <w:link w:val="550"/>
    <w:pPr>
      <w:shd w:val="clear" w:color="auto" w:fill="FFFFFF"/>
      <w:spacing w:after="120" w:line="0" w:lineRule="atLeast"/>
      <w:jc w:val="center"/>
      <w:outlineLvl w:val="4"/>
    </w:pPr>
    <w:rPr>
      <w:rFonts w:ascii="Times New Roman" w:eastAsia="Times New Roman" w:hAnsi="Times New Roman" w:cs="Times New Roman"/>
      <w:sz w:val="31"/>
      <w:szCs w:val="31"/>
      <w:lang w:val="en-US"/>
    </w:rPr>
  </w:style>
  <w:style w:type="paragraph" w:customStyle="1" w:styleId="65">
    <w:name w:val="Заголовок №6"/>
    <w:basedOn w:val="a"/>
    <w:link w:val="64"/>
    <w:pPr>
      <w:shd w:val="clear" w:color="auto" w:fill="FFFFFF"/>
      <w:spacing w:after="120" w:line="0" w:lineRule="atLeast"/>
      <w:ind w:hanging="240"/>
      <w:jc w:val="both"/>
      <w:outlineLvl w:val="5"/>
    </w:pPr>
    <w:rPr>
      <w:rFonts w:ascii="Times New Roman" w:eastAsia="Times New Roman" w:hAnsi="Times New Roman" w:cs="Times New Roman"/>
      <w:sz w:val="23"/>
      <w:szCs w:val="23"/>
      <w:lang w:val="en-US"/>
    </w:rPr>
  </w:style>
  <w:style w:type="paragraph" w:customStyle="1" w:styleId="122">
    <w:name w:val="Основной текст (12)"/>
    <w:basedOn w:val="a"/>
    <w:link w:val="121"/>
    <w:pPr>
      <w:shd w:val="clear" w:color="auto" w:fill="FFFFFF"/>
      <w:spacing w:line="0" w:lineRule="atLeast"/>
    </w:pPr>
    <w:rPr>
      <w:rFonts w:ascii="Gungsuh" w:eastAsia="Gungsuh" w:hAnsi="Gungsuh" w:cs="Gungsuh"/>
      <w:i/>
      <w:iCs/>
      <w:sz w:val="12"/>
      <w:szCs w:val="12"/>
    </w:rPr>
  </w:style>
  <w:style w:type="paragraph" w:customStyle="1" w:styleId="132">
    <w:name w:val="Основной текст (13)"/>
    <w:basedOn w:val="a"/>
    <w:link w:val="131"/>
    <w:pPr>
      <w:shd w:val="clear" w:color="auto" w:fill="FFFFFF"/>
      <w:spacing w:line="283" w:lineRule="exact"/>
      <w:jc w:val="center"/>
    </w:pPr>
    <w:rPr>
      <w:rFonts w:ascii="Times New Roman" w:eastAsia="Times New Roman" w:hAnsi="Times New Roman" w:cs="Times New Roman"/>
      <w:i/>
      <w:iCs/>
      <w:sz w:val="23"/>
      <w:szCs w:val="23"/>
    </w:rPr>
  </w:style>
  <w:style w:type="paragraph" w:customStyle="1" w:styleId="141">
    <w:name w:val="Основной текст (14)"/>
    <w:basedOn w:val="a"/>
    <w:link w:val="140"/>
    <w:pPr>
      <w:shd w:val="clear" w:color="auto" w:fill="FFFFFF"/>
      <w:spacing w:before="240" w:after="60" w:line="0" w:lineRule="atLeast"/>
    </w:pPr>
    <w:rPr>
      <w:rFonts w:ascii="Times New Roman" w:eastAsia="Times New Roman" w:hAnsi="Times New Roman" w:cs="Times New Roman"/>
      <w:b/>
      <w:bCs/>
      <w:smallCaps/>
      <w:sz w:val="17"/>
      <w:szCs w:val="17"/>
      <w:lang w:val="en-US"/>
    </w:rPr>
  </w:style>
  <w:style w:type="paragraph" w:customStyle="1" w:styleId="621">
    <w:name w:val="Заголовок №6 (2)"/>
    <w:basedOn w:val="a"/>
    <w:link w:val="620"/>
    <w:pPr>
      <w:shd w:val="clear" w:color="auto" w:fill="FFFFFF"/>
      <w:spacing w:before="360" w:after="240" w:line="288" w:lineRule="exact"/>
      <w:ind w:firstLine="220"/>
      <w:outlineLvl w:val="5"/>
    </w:pPr>
    <w:rPr>
      <w:rFonts w:ascii="Times New Roman" w:eastAsia="Times New Roman" w:hAnsi="Times New Roman" w:cs="Times New Roman"/>
      <w:b/>
      <w:bCs/>
      <w:smallCaps/>
      <w:sz w:val="17"/>
      <w:szCs w:val="17"/>
      <w:lang w:val="en-US"/>
    </w:rPr>
  </w:style>
  <w:style w:type="paragraph" w:customStyle="1" w:styleId="421">
    <w:name w:val="Заголовок №4 (2)"/>
    <w:basedOn w:val="a"/>
    <w:link w:val="420"/>
    <w:pPr>
      <w:shd w:val="clear" w:color="auto" w:fill="FFFFFF"/>
      <w:spacing w:before="60" w:after="60" w:line="0" w:lineRule="atLeast"/>
      <w:outlineLvl w:val="3"/>
    </w:pPr>
    <w:rPr>
      <w:rFonts w:ascii="Times New Roman" w:eastAsia="Times New Roman" w:hAnsi="Times New Roman" w:cs="Times New Roman"/>
      <w:b/>
      <w:bCs/>
      <w:sz w:val="23"/>
      <w:szCs w:val="23"/>
      <w:lang w:val="en-US"/>
    </w:rPr>
  </w:style>
  <w:style w:type="paragraph" w:customStyle="1" w:styleId="150">
    <w:name w:val="Основной текст (15)"/>
    <w:basedOn w:val="a"/>
    <w:link w:val="15"/>
    <w:pPr>
      <w:shd w:val="clear" w:color="auto" w:fill="FFFFFF"/>
      <w:spacing w:line="288" w:lineRule="exact"/>
    </w:pPr>
    <w:rPr>
      <w:rFonts w:ascii="Times New Roman" w:eastAsia="Times New Roman" w:hAnsi="Times New Roman" w:cs="Times New Roman"/>
      <w:b/>
      <w:bCs/>
      <w:smallCaps/>
      <w:sz w:val="20"/>
      <w:szCs w:val="20"/>
      <w:lang w:val="en-US"/>
    </w:rPr>
  </w:style>
  <w:style w:type="paragraph" w:customStyle="1" w:styleId="731">
    <w:name w:val="Заголовок №7 (3)"/>
    <w:basedOn w:val="a"/>
    <w:link w:val="730"/>
    <w:pPr>
      <w:shd w:val="clear" w:color="auto" w:fill="FFFFFF"/>
      <w:spacing w:after="240" w:line="0" w:lineRule="atLeast"/>
      <w:jc w:val="center"/>
      <w:outlineLvl w:val="6"/>
    </w:pPr>
    <w:rPr>
      <w:rFonts w:ascii="Times New Roman" w:eastAsia="Times New Roman" w:hAnsi="Times New Roman" w:cs="Times New Roman"/>
      <w:b/>
      <w:bCs/>
      <w:i/>
      <w:iCs/>
      <w:sz w:val="23"/>
      <w:szCs w:val="23"/>
    </w:rPr>
  </w:style>
  <w:style w:type="paragraph" w:customStyle="1" w:styleId="331">
    <w:name w:val="Заголовок №3 (3)"/>
    <w:basedOn w:val="a"/>
    <w:link w:val="330"/>
    <w:pPr>
      <w:shd w:val="clear" w:color="auto" w:fill="FFFFFF"/>
      <w:spacing w:before="240" w:line="317" w:lineRule="exact"/>
      <w:outlineLvl w:val="2"/>
    </w:pPr>
    <w:rPr>
      <w:rFonts w:ascii="Times New Roman" w:eastAsia="Times New Roman" w:hAnsi="Times New Roman" w:cs="Times New Roman"/>
      <w:sz w:val="31"/>
      <w:szCs w:val="31"/>
      <w:lang w:val="en-US"/>
    </w:rPr>
  </w:style>
  <w:style w:type="paragraph" w:customStyle="1" w:styleId="160">
    <w:name w:val="Основной текст (16)"/>
    <w:basedOn w:val="a"/>
    <w:link w:val="16"/>
    <w:pPr>
      <w:shd w:val="clear" w:color="auto" w:fill="FFFFFF"/>
      <w:spacing w:before="240" w:after="60" w:line="0" w:lineRule="atLeast"/>
      <w:jc w:val="center"/>
    </w:pPr>
    <w:rPr>
      <w:rFonts w:ascii="Times New Roman" w:eastAsia="Times New Roman" w:hAnsi="Times New Roman" w:cs="Times New Roman"/>
      <w:sz w:val="31"/>
      <w:szCs w:val="31"/>
    </w:rPr>
  </w:style>
  <w:style w:type="paragraph" w:customStyle="1" w:styleId="631">
    <w:name w:val="Заголовок №6 (3)"/>
    <w:basedOn w:val="a"/>
    <w:link w:val="630"/>
    <w:pPr>
      <w:shd w:val="clear" w:color="auto" w:fill="FFFFFF"/>
      <w:spacing w:after="120" w:line="0" w:lineRule="atLeast"/>
      <w:jc w:val="center"/>
      <w:outlineLvl w:val="5"/>
    </w:pPr>
    <w:rPr>
      <w:rFonts w:ascii="Times New Roman" w:eastAsia="Times New Roman" w:hAnsi="Times New Roman" w:cs="Times New Roman"/>
      <w:b/>
      <w:bCs/>
      <w:i/>
      <w:iCs/>
      <w:sz w:val="23"/>
      <w:szCs w:val="23"/>
    </w:rPr>
  </w:style>
  <w:style w:type="paragraph" w:customStyle="1" w:styleId="170">
    <w:name w:val="Основной текст (17)"/>
    <w:basedOn w:val="a"/>
    <w:link w:val="17"/>
    <w:pPr>
      <w:shd w:val="clear" w:color="auto" w:fill="FFFFFF"/>
      <w:spacing w:before="600" w:line="226" w:lineRule="exact"/>
      <w:jc w:val="both"/>
    </w:pPr>
    <w:rPr>
      <w:rFonts w:ascii="Times New Roman" w:eastAsia="Times New Roman" w:hAnsi="Times New Roman" w:cs="Times New Roman"/>
      <w:b/>
      <w:bCs/>
      <w:sz w:val="20"/>
      <w:szCs w:val="20"/>
    </w:rPr>
  </w:style>
  <w:style w:type="paragraph" w:customStyle="1" w:styleId="431">
    <w:name w:val="Заголовок №4 (3)"/>
    <w:basedOn w:val="a"/>
    <w:link w:val="430"/>
    <w:pPr>
      <w:shd w:val="clear" w:color="auto" w:fill="FFFFFF"/>
      <w:spacing w:line="283" w:lineRule="exact"/>
      <w:outlineLvl w:val="3"/>
    </w:pPr>
    <w:rPr>
      <w:rFonts w:ascii="Times New Roman" w:eastAsia="Times New Roman" w:hAnsi="Times New Roman" w:cs="Times New Roman"/>
      <w:b/>
      <w:bCs/>
      <w:sz w:val="20"/>
      <w:szCs w:val="20"/>
      <w:lang w:val="en-US"/>
    </w:rPr>
  </w:style>
  <w:style w:type="paragraph" w:customStyle="1" w:styleId="741">
    <w:name w:val="Заголовок №7 (4)"/>
    <w:basedOn w:val="a"/>
    <w:link w:val="740"/>
    <w:pPr>
      <w:shd w:val="clear" w:color="auto" w:fill="FFFFFF"/>
      <w:spacing w:before="60" w:after="60" w:line="0" w:lineRule="atLeast"/>
      <w:outlineLvl w:val="6"/>
    </w:pPr>
    <w:rPr>
      <w:rFonts w:ascii="Times New Roman" w:eastAsia="Times New Roman" w:hAnsi="Times New Roman" w:cs="Times New Roman"/>
      <w:sz w:val="31"/>
      <w:szCs w:val="31"/>
      <w:lang w:val="en-US"/>
    </w:rPr>
  </w:style>
  <w:style w:type="paragraph" w:customStyle="1" w:styleId="124">
    <w:name w:val="Заголовок №1 (2)"/>
    <w:basedOn w:val="a"/>
    <w:link w:val="123"/>
    <w:pPr>
      <w:shd w:val="clear" w:color="auto" w:fill="FFFFFF"/>
      <w:spacing w:line="312" w:lineRule="exact"/>
      <w:jc w:val="center"/>
      <w:outlineLvl w:val="0"/>
    </w:pPr>
    <w:rPr>
      <w:rFonts w:ascii="Times New Roman" w:eastAsia="Times New Roman" w:hAnsi="Times New Roman" w:cs="Times New Roman"/>
      <w:sz w:val="23"/>
      <w:szCs w:val="23"/>
      <w:lang w:val="en-US"/>
    </w:rPr>
  </w:style>
  <w:style w:type="paragraph" w:customStyle="1" w:styleId="751">
    <w:name w:val="Заголовок №7 (5)"/>
    <w:basedOn w:val="a"/>
    <w:link w:val="750"/>
    <w:pPr>
      <w:shd w:val="clear" w:color="auto" w:fill="FFFFFF"/>
      <w:spacing w:before="300" w:after="60" w:line="0" w:lineRule="atLeast"/>
      <w:outlineLvl w:val="6"/>
    </w:pPr>
    <w:rPr>
      <w:rFonts w:ascii="Times New Roman" w:eastAsia="Times New Roman" w:hAnsi="Times New Roman" w:cs="Times New Roman"/>
      <w:b/>
      <w:bCs/>
      <w:smallCaps/>
      <w:sz w:val="17"/>
      <w:szCs w:val="17"/>
      <w:lang w:val="en-US"/>
    </w:rPr>
  </w:style>
  <w:style w:type="paragraph" w:customStyle="1" w:styleId="561">
    <w:name w:val="Заголовок №5 (6)"/>
    <w:basedOn w:val="a"/>
    <w:link w:val="560"/>
    <w:pPr>
      <w:shd w:val="clear" w:color="auto" w:fill="FFFFFF"/>
      <w:spacing w:before="600" w:after="120" w:line="0" w:lineRule="atLeast"/>
      <w:ind w:hanging="460"/>
      <w:outlineLvl w:val="4"/>
    </w:pPr>
    <w:rPr>
      <w:rFonts w:ascii="Times New Roman" w:eastAsia="Times New Roman" w:hAnsi="Times New Roman" w:cs="Times New Roman"/>
      <w:b/>
      <w:bCs/>
      <w:smallCaps/>
      <w:sz w:val="17"/>
      <w:szCs w:val="17"/>
      <w:lang w:val="en-US"/>
    </w:rPr>
  </w:style>
  <w:style w:type="paragraph" w:customStyle="1" w:styleId="180">
    <w:name w:val="Основной текст (18)"/>
    <w:basedOn w:val="a"/>
    <w:link w:val="18"/>
    <w:pPr>
      <w:shd w:val="clear" w:color="auto" w:fill="FFFFFF"/>
      <w:spacing w:line="0" w:lineRule="atLeast"/>
    </w:pPr>
    <w:rPr>
      <w:rFonts w:ascii="Times New Roman" w:eastAsia="Times New Roman" w:hAnsi="Times New Roman" w:cs="Times New Roman"/>
      <w:sz w:val="17"/>
      <w:szCs w:val="17"/>
    </w:rPr>
  </w:style>
  <w:style w:type="paragraph" w:customStyle="1" w:styleId="190">
    <w:name w:val="Основной текст (19)"/>
    <w:basedOn w:val="a"/>
    <w:link w:val="19"/>
    <w:pPr>
      <w:shd w:val="clear" w:color="auto" w:fill="FFFFFF"/>
      <w:spacing w:before="240" w:after="120" w:line="0" w:lineRule="atLeast"/>
    </w:pPr>
    <w:rPr>
      <w:rFonts w:ascii="Times New Roman" w:eastAsia="Times New Roman" w:hAnsi="Times New Roman" w:cs="Times New Roman"/>
      <w:b/>
      <w:bCs/>
      <w:smallCaps/>
      <w:sz w:val="16"/>
      <w:szCs w:val="16"/>
      <w:lang w:val="en-US"/>
    </w:rPr>
  </w:style>
  <w:style w:type="paragraph" w:customStyle="1" w:styleId="201">
    <w:name w:val="Основной текст (20)"/>
    <w:basedOn w:val="a"/>
    <w:link w:val="200"/>
    <w:pPr>
      <w:shd w:val="clear" w:color="auto" w:fill="FFFFFF"/>
      <w:spacing w:before="120" w:line="0" w:lineRule="atLeast"/>
    </w:pPr>
    <w:rPr>
      <w:rFonts w:ascii="Times New Roman" w:eastAsia="Times New Roman" w:hAnsi="Times New Roman" w:cs="Times New Roman"/>
      <w:sz w:val="17"/>
      <w:szCs w:val="17"/>
    </w:rPr>
  </w:style>
  <w:style w:type="paragraph" w:customStyle="1" w:styleId="641">
    <w:name w:val="Заголовок №6 (4)"/>
    <w:basedOn w:val="a"/>
    <w:link w:val="640"/>
    <w:pPr>
      <w:shd w:val="clear" w:color="auto" w:fill="FFFFFF"/>
      <w:spacing w:after="240" w:line="312" w:lineRule="exact"/>
      <w:jc w:val="center"/>
      <w:outlineLvl w:val="5"/>
    </w:pPr>
    <w:rPr>
      <w:rFonts w:ascii="Times New Roman" w:eastAsia="Times New Roman" w:hAnsi="Times New Roman" w:cs="Times New Roman"/>
      <w:b/>
      <w:bCs/>
      <w:smallCaps/>
      <w:sz w:val="20"/>
      <w:szCs w:val="20"/>
      <w:lang w:val="en-US"/>
    </w:rPr>
  </w:style>
  <w:style w:type="paragraph" w:customStyle="1" w:styleId="108">
    <w:name w:val="Заголовок №10"/>
    <w:basedOn w:val="a"/>
    <w:link w:val="107"/>
    <w:pPr>
      <w:shd w:val="clear" w:color="auto" w:fill="FFFFFF"/>
      <w:spacing w:after="240" w:line="274" w:lineRule="exact"/>
      <w:jc w:val="center"/>
    </w:pPr>
    <w:rPr>
      <w:rFonts w:ascii="Times New Roman" w:eastAsia="Times New Roman" w:hAnsi="Times New Roman" w:cs="Times New Roman"/>
      <w:b/>
      <w:bCs/>
      <w:sz w:val="23"/>
      <w:szCs w:val="23"/>
    </w:rPr>
  </w:style>
  <w:style w:type="paragraph" w:customStyle="1" w:styleId="1021">
    <w:name w:val="Заголовок №10 (2)"/>
    <w:basedOn w:val="a"/>
    <w:link w:val="1020"/>
    <w:pPr>
      <w:shd w:val="clear" w:color="auto" w:fill="FFFFFF"/>
      <w:spacing w:before="240" w:line="0" w:lineRule="atLeast"/>
    </w:pPr>
    <w:rPr>
      <w:rFonts w:ascii="Times New Roman" w:eastAsia="Times New Roman" w:hAnsi="Times New Roman" w:cs="Times New Roman"/>
      <w:b/>
      <w:bCs/>
      <w:smallCaps/>
      <w:sz w:val="20"/>
      <w:szCs w:val="20"/>
      <w:lang w:val="en-US"/>
    </w:rPr>
  </w:style>
  <w:style w:type="paragraph" w:customStyle="1" w:styleId="921">
    <w:name w:val="Заголовок №9 (2)"/>
    <w:basedOn w:val="a"/>
    <w:link w:val="920"/>
    <w:pPr>
      <w:shd w:val="clear" w:color="auto" w:fill="FFFFFF"/>
      <w:spacing w:line="341" w:lineRule="exact"/>
      <w:outlineLvl w:val="8"/>
    </w:pPr>
    <w:rPr>
      <w:rFonts w:ascii="Times New Roman" w:eastAsia="Times New Roman" w:hAnsi="Times New Roman" w:cs="Times New Roman"/>
      <w:sz w:val="23"/>
      <w:szCs w:val="23"/>
      <w:lang w:val="en-US"/>
    </w:rPr>
  </w:style>
  <w:style w:type="paragraph" w:customStyle="1" w:styleId="821">
    <w:name w:val="Заголовок №8 (2)"/>
    <w:basedOn w:val="a"/>
    <w:link w:val="820"/>
    <w:pPr>
      <w:shd w:val="clear" w:color="auto" w:fill="FFFFFF"/>
      <w:spacing w:before="240" w:after="360" w:line="0" w:lineRule="atLeast"/>
      <w:jc w:val="center"/>
      <w:outlineLvl w:val="7"/>
    </w:pPr>
    <w:rPr>
      <w:rFonts w:ascii="Times New Roman" w:eastAsia="Times New Roman" w:hAnsi="Times New Roman" w:cs="Times New Roman"/>
      <w:b/>
      <w:bCs/>
      <w:smallCaps/>
      <w:sz w:val="20"/>
      <w:szCs w:val="20"/>
      <w:lang w:val="en-US"/>
    </w:rPr>
  </w:style>
  <w:style w:type="paragraph" w:customStyle="1" w:styleId="211">
    <w:name w:val="Основной текст (21)"/>
    <w:basedOn w:val="a"/>
    <w:link w:val="210"/>
    <w:pPr>
      <w:shd w:val="clear" w:color="auto" w:fill="FFFFFF"/>
      <w:spacing w:before="60" w:line="0" w:lineRule="atLeast"/>
      <w:jc w:val="center"/>
    </w:pPr>
    <w:rPr>
      <w:rFonts w:ascii="Corbel" w:eastAsia="Corbel" w:hAnsi="Corbel" w:cs="Corbel"/>
      <w:sz w:val="41"/>
      <w:szCs w:val="41"/>
    </w:rPr>
  </w:style>
  <w:style w:type="paragraph" w:customStyle="1" w:styleId="931">
    <w:name w:val="Заголовок №9 (3)"/>
    <w:basedOn w:val="a"/>
    <w:link w:val="930"/>
    <w:pPr>
      <w:shd w:val="clear" w:color="auto" w:fill="FFFFFF"/>
      <w:spacing w:before="240" w:after="120" w:line="0" w:lineRule="atLeast"/>
      <w:jc w:val="center"/>
      <w:outlineLvl w:val="8"/>
    </w:pPr>
    <w:rPr>
      <w:rFonts w:ascii="Times New Roman" w:eastAsia="Times New Roman" w:hAnsi="Times New Roman" w:cs="Times New Roman"/>
      <w:b/>
      <w:bCs/>
      <w:sz w:val="23"/>
      <w:szCs w:val="23"/>
      <w:lang w:val="en-US"/>
    </w:rPr>
  </w:style>
  <w:style w:type="paragraph" w:customStyle="1" w:styleId="441">
    <w:name w:val="Заголовок №4 (4)"/>
    <w:basedOn w:val="a"/>
    <w:link w:val="440"/>
    <w:pPr>
      <w:shd w:val="clear" w:color="auto" w:fill="FFFFFF"/>
      <w:spacing w:before="240" w:after="120" w:line="0" w:lineRule="atLeast"/>
      <w:outlineLvl w:val="3"/>
    </w:pPr>
    <w:rPr>
      <w:rFonts w:ascii="Times New Roman" w:eastAsia="Times New Roman" w:hAnsi="Times New Roman" w:cs="Times New Roman"/>
      <w:b/>
      <w:bCs/>
      <w:i/>
      <w:iCs/>
      <w:sz w:val="23"/>
      <w:szCs w:val="23"/>
      <w:lang w:val="en-US"/>
    </w:rPr>
  </w:style>
  <w:style w:type="paragraph" w:customStyle="1" w:styleId="1031">
    <w:name w:val="Заголовок №10 (3)"/>
    <w:basedOn w:val="a"/>
    <w:link w:val="1030"/>
    <w:pPr>
      <w:shd w:val="clear" w:color="auto" w:fill="FFFFFF"/>
      <w:spacing w:before="240" w:line="322" w:lineRule="exact"/>
      <w:ind w:hanging="260"/>
    </w:pPr>
    <w:rPr>
      <w:rFonts w:ascii="Times New Roman" w:eastAsia="Times New Roman" w:hAnsi="Times New Roman" w:cs="Times New Roman"/>
      <w:sz w:val="23"/>
      <w:szCs w:val="23"/>
    </w:rPr>
  </w:style>
  <w:style w:type="paragraph" w:customStyle="1" w:styleId="13a">
    <w:name w:val="Заголовок №1 (3)"/>
    <w:basedOn w:val="a"/>
    <w:link w:val="139"/>
    <w:pPr>
      <w:shd w:val="clear" w:color="auto" w:fill="FFFFFF"/>
      <w:spacing w:after="60" w:line="0" w:lineRule="atLeast"/>
      <w:ind w:firstLine="1940"/>
      <w:outlineLvl w:val="0"/>
    </w:pPr>
    <w:rPr>
      <w:rFonts w:ascii="Times New Roman" w:eastAsia="Times New Roman" w:hAnsi="Times New Roman" w:cs="Times New Roman"/>
      <w:i/>
      <w:iCs/>
      <w:sz w:val="23"/>
      <w:szCs w:val="23"/>
    </w:rPr>
  </w:style>
  <w:style w:type="paragraph" w:customStyle="1" w:styleId="341">
    <w:name w:val="Заголовок №3 (4)"/>
    <w:basedOn w:val="a"/>
    <w:link w:val="340"/>
    <w:pPr>
      <w:shd w:val="clear" w:color="auto" w:fill="FFFFFF"/>
      <w:spacing w:line="0" w:lineRule="atLeast"/>
      <w:jc w:val="center"/>
      <w:outlineLvl w:val="2"/>
    </w:pPr>
    <w:rPr>
      <w:rFonts w:ascii="Times New Roman" w:eastAsia="Times New Roman" w:hAnsi="Times New Roman" w:cs="Times New Roman"/>
      <w:b/>
      <w:bCs/>
      <w:smallCaps/>
      <w:sz w:val="20"/>
      <w:szCs w:val="20"/>
      <w:lang w:val="en-US"/>
    </w:rPr>
  </w:style>
  <w:style w:type="paragraph" w:customStyle="1" w:styleId="831">
    <w:name w:val="Заголовок №8 (3)"/>
    <w:basedOn w:val="a"/>
    <w:link w:val="830"/>
    <w:pPr>
      <w:shd w:val="clear" w:color="auto" w:fill="FFFFFF"/>
      <w:spacing w:before="240" w:line="283" w:lineRule="exact"/>
      <w:ind w:firstLine="2000"/>
      <w:outlineLvl w:val="7"/>
    </w:pPr>
    <w:rPr>
      <w:rFonts w:ascii="Times New Roman" w:eastAsia="Times New Roman" w:hAnsi="Times New Roman" w:cs="Times New Roman"/>
      <w:sz w:val="31"/>
      <w:szCs w:val="31"/>
      <w:lang w:val="en-US"/>
    </w:rPr>
  </w:style>
  <w:style w:type="paragraph" w:customStyle="1" w:styleId="840">
    <w:name w:val="Заголовок №8 (4)"/>
    <w:basedOn w:val="a"/>
    <w:link w:val="84"/>
    <w:pPr>
      <w:shd w:val="clear" w:color="auto" w:fill="FFFFFF"/>
      <w:spacing w:after="240" w:line="302" w:lineRule="exact"/>
      <w:outlineLvl w:val="7"/>
    </w:pPr>
    <w:rPr>
      <w:rFonts w:ascii="Times New Roman" w:eastAsia="Times New Roman" w:hAnsi="Times New Roman" w:cs="Times New Roman"/>
      <w:b/>
      <w:bCs/>
      <w:sz w:val="23"/>
      <w:szCs w:val="23"/>
      <w:lang w:val="en-US"/>
    </w:rPr>
  </w:style>
  <w:style w:type="paragraph" w:customStyle="1" w:styleId="86">
    <w:name w:val="Заголовок №8"/>
    <w:basedOn w:val="a"/>
    <w:link w:val="85"/>
    <w:pPr>
      <w:shd w:val="clear" w:color="auto" w:fill="FFFFFF"/>
      <w:spacing w:after="60" w:line="0" w:lineRule="atLeast"/>
      <w:jc w:val="center"/>
      <w:outlineLvl w:val="7"/>
    </w:pPr>
    <w:rPr>
      <w:rFonts w:ascii="Times New Roman" w:eastAsia="Times New Roman" w:hAnsi="Times New Roman" w:cs="Times New Roman"/>
      <w:sz w:val="23"/>
      <w:szCs w:val="23"/>
      <w:lang w:val="en-US"/>
    </w:rPr>
  </w:style>
  <w:style w:type="paragraph" w:customStyle="1" w:styleId="221">
    <w:name w:val="Заголовок №2 (2)"/>
    <w:basedOn w:val="a"/>
    <w:link w:val="220"/>
    <w:pPr>
      <w:shd w:val="clear" w:color="auto" w:fill="FFFFFF"/>
      <w:spacing w:after="120" w:line="0" w:lineRule="atLeast"/>
      <w:outlineLvl w:val="1"/>
    </w:pPr>
    <w:rPr>
      <w:rFonts w:ascii="Times New Roman" w:eastAsia="Times New Roman" w:hAnsi="Times New Roman" w:cs="Times New Roman"/>
      <w:sz w:val="23"/>
      <w:szCs w:val="23"/>
      <w:lang w:val="en-US"/>
    </w:rPr>
  </w:style>
  <w:style w:type="paragraph" w:customStyle="1" w:styleId="224">
    <w:name w:val="Основной текст (22)"/>
    <w:basedOn w:val="a"/>
    <w:link w:val="223"/>
    <w:pPr>
      <w:shd w:val="clear" w:color="auto" w:fill="FFFFFF"/>
      <w:spacing w:after="60" w:line="0" w:lineRule="atLeast"/>
    </w:pPr>
    <w:rPr>
      <w:rFonts w:ascii="Times New Roman" w:eastAsia="Times New Roman" w:hAnsi="Times New Roman" w:cs="Times New Roman"/>
      <w:b/>
      <w:bCs/>
      <w:smallCaps/>
      <w:sz w:val="21"/>
      <w:szCs w:val="21"/>
      <w:lang w:val="en-US"/>
    </w:rPr>
  </w:style>
  <w:style w:type="paragraph" w:customStyle="1" w:styleId="231">
    <w:name w:val="Основной текст (23)"/>
    <w:basedOn w:val="a"/>
    <w:link w:val="230"/>
    <w:pPr>
      <w:shd w:val="clear" w:color="auto" w:fill="FFFFFF"/>
      <w:spacing w:after="240" w:line="274" w:lineRule="exact"/>
      <w:jc w:val="center"/>
    </w:pPr>
    <w:rPr>
      <w:rFonts w:ascii="Times New Roman" w:eastAsia="Times New Roman" w:hAnsi="Times New Roman" w:cs="Times New Roman"/>
      <w:b/>
      <w:bCs/>
      <w:sz w:val="23"/>
      <w:szCs w:val="23"/>
    </w:rPr>
  </w:style>
  <w:style w:type="paragraph" w:customStyle="1" w:styleId="241">
    <w:name w:val="Основной текст (24)"/>
    <w:basedOn w:val="a"/>
    <w:link w:val="240"/>
    <w:pPr>
      <w:shd w:val="clear" w:color="auto" w:fill="FFFFFF"/>
      <w:spacing w:before="120" w:line="0" w:lineRule="atLeast"/>
    </w:pPr>
    <w:rPr>
      <w:rFonts w:ascii="Times New Roman" w:eastAsia="Times New Roman" w:hAnsi="Times New Roman" w:cs="Times New Roman"/>
      <w:sz w:val="17"/>
      <w:szCs w:val="17"/>
    </w:rPr>
  </w:style>
  <w:style w:type="paragraph" w:customStyle="1" w:styleId="851">
    <w:name w:val="Заголовок №8 (5)"/>
    <w:basedOn w:val="a"/>
    <w:link w:val="850"/>
    <w:pPr>
      <w:shd w:val="clear" w:color="auto" w:fill="FFFFFF"/>
      <w:spacing w:after="60" w:line="0" w:lineRule="atLeast"/>
      <w:outlineLvl w:val="7"/>
    </w:pPr>
    <w:rPr>
      <w:rFonts w:ascii="Times New Roman" w:eastAsia="Times New Roman" w:hAnsi="Times New Roman" w:cs="Times New Roman"/>
      <w:b/>
      <w:bCs/>
      <w:i/>
      <w:iCs/>
      <w:spacing w:val="-20"/>
      <w:sz w:val="22"/>
      <w:szCs w:val="22"/>
      <w:lang w:val="en-US"/>
    </w:rPr>
  </w:style>
  <w:style w:type="paragraph" w:customStyle="1" w:styleId="9fd">
    <w:name w:val="Заголовок №9"/>
    <w:basedOn w:val="a"/>
    <w:link w:val="9fc"/>
    <w:pPr>
      <w:shd w:val="clear" w:color="auto" w:fill="FFFFFF"/>
      <w:spacing w:line="322" w:lineRule="exact"/>
      <w:outlineLvl w:val="8"/>
    </w:pPr>
    <w:rPr>
      <w:rFonts w:ascii="Times New Roman" w:eastAsia="Times New Roman" w:hAnsi="Times New Roman" w:cs="Times New Roman"/>
      <w:b/>
      <w:bCs/>
      <w:smallCaps/>
      <w:sz w:val="20"/>
      <w:szCs w:val="20"/>
      <w:lang w:val="en-US"/>
    </w:rPr>
  </w:style>
  <w:style w:type="paragraph" w:customStyle="1" w:styleId="1041">
    <w:name w:val="Заголовок №10 (4)"/>
    <w:basedOn w:val="a"/>
    <w:link w:val="1040"/>
    <w:pPr>
      <w:shd w:val="clear" w:color="auto" w:fill="FFFFFF"/>
      <w:spacing w:after="120" w:line="0" w:lineRule="atLeast"/>
    </w:pPr>
    <w:rPr>
      <w:rFonts w:ascii="Times New Roman" w:eastAsia="Times New Roman" w:hAnsi="Times New Roman" w:cs="Times New Roman"/>
      <w:b/>
      <w:bCs/>
      <w:smallCaps/>
      <w:sz w:val="21"/>
      <w:szCs w:val="21"/>
      <w:lang w:val="en-US"/>
    </w:rPr>
  </w:style>
  <w:style w:type="paragraph" w:customStyle="1" w:styleId="251">
    <w:name w:val="Основной текст (25)"/>
    <w:basedOn w:val="a"/>
    <w:link w:val="250"/>
    <w:pPr>
      <w:shd w:val="clear" w:color="auto" w:fill="FFFFFF"/>
      <w:spacing w:before="60" w:line="0" w:lineRule="atLeast"/>
    </w:pPr>
    <w:rPr>
      <w:rFonts w:ascii="Times New Roman" w:eastAsia="Times New Roman" w:hAnsi="Times New Roman" w:cs="Times New Roman"/>
      <w:sz w:val="17"/>
      <w:szCs w:val="17"/>
    </w:rPr>
  </w:style>
  <w:style w:type="paragraph" w:customStyle="1" w:styleId="861">
    <w:name w:val="Заголовок №8 (6)"/>
    <w:basedOn w:val="a"/>
    <w:link w:val="860"/>
    <w:pPr>
      <w:shd w:val="clear" w:color="auto" w:fill="FFFFFF"/>
      <w:spacing w:before="240" w:line="288" w:lineRule="exact"/>
      <w:jc w:val="both"/>
      <w:outlineLvl w:val="7"/>
    </w:pPr>
    <w:rPr>
      <w:rFonts w:ascii="Times New Roman" w:eastAsia="Times New Roman" w:hAnsi="Times New Roman" w:cs="Times New Roman"/>
      <w:b/>
      <w:bCs/>
      <w:i/>
      <w:iCs/>
      <w:smallCaps/>
      <w:sz w:val="27"/>
      <w:szCs w:val="27"/>
      <w:lang w:val="en-US"/>
    </w:rPr>
  </w:style>
  <w:style w:type="paragraph" w:customStyle="1" w:styleId="651">
    <w:name w:val="Заголовок №6 (5)"/>
    <w:basedOn w:val="a"/>
    <w:link w:val="650"/>
    <w:pPr>
      <w:shd w:val="clear" w:color="auto" w:fill="FFFFFF"/>
      <w:spacing w:line="0" w:lineRule="atLeast"/>
      <w:outlineLvl w:val="5"/>
    </w:pPr>
    <w:rPr>
      <w:rFonts w:ascii="Times New Roman" w:eastAsia="Times New Roman" w:hAnsi="Times New Roman" w:cs="Times New Roman"/>
      <w:sz w:val="31"/>
      <w:szCs w:val="31"/>
      <w:lang w:val="en-US"/>
    </w:rPr>
  </w:style>
  <w:style w:type="paragraph" w:customStyle="1" w:styleId="261">
    <w:name w:val="Основной текст (26)"/>
    <w:basedOn w:val="a"/>
    <w:link w:val="260"/>
    <w:pPr>
      <w:shd w:val="clear" w:color="auto" w:fill="FFFFFF"/>
      <w:spacing w:before="300" w:after="60" w:line="0" w:lineRule="atLeast"/>
    </w:pPr>
    <w:rPr>
      <w:rFonts w:ascii="Times New Roman" w:eastAsia="Times New Roman" w:hAnsi="Times New Roman" w:cs="Times New Roman"/>
      <w:b/>
      <w:bCs/>
      <w:smallCaps/>
      <w:sz w:val="22"/>
      <w:szCs w:val="22"/>
      <w:lang w:val="en-US"/>
    </w:rPr>
  </w:style>
  <w:style w:type="paragraph" w:customStyle="1" w:styleId="871">
    <w:name w:val="Заголовок №8 (7)"/>
    <w:basedOn w:val="a"/>
    <w:link w:val="870"/>
    <w:pPr>
      <w:shd w:val="clear" w:color="auto" w:fill="FFFFFF"/>
      <w:spacing w:after="120" w:line="0" w:lineRule="atLeast"/>
      <w:outlineLvl w:val="7"/>
    </w:pPr>
    <w:rPr>
      <w:rFonts w:ascii="Times New Roman" w:eastAsia="Times New Roman" w:hAnsi="Times New Roman" w:cs="Times New Roman"/>
      <w:b/>
      <w:bCs/>
      <w:smallCaps/>
      <w:sz w:val="22"/>
      <w:szCs w:val="22"/>
      <w:lang w:val="en-US"/>
    </w:rPr>
  </w:style>
  <w:style w:type="paragraph" w:customStyle="1" w:styleId="941">
    <w:name w:val="Заголовок №9 (4)"/>
    <w:basedOn w:val="a"/>
    <w:link w:val="940"/>
    <w:pPr>
      <w:shd w:val="clear" w:color="auto" w:fill="FFFFFF"/>
      <w:spacing w:before="240" w:line="293" w:lineRule="exact"/>
      <w:ind w:firstLine="2200"/>
      <w:outlineLvl w:val="8"/>
    </w:pPr>
    <w:rPr>
      <w:rFonts w:ascii="Times New Roman" w:eastAsia="Times New Roman" w:hAnsi="Times New Roman" w:cs="Times New Roman"/>
      <w:b/>
      <w:bCs/>
      <w:sz w:val="20"/>
      <w:szCs w:val="20"/>
      <w:lang w:val="en-US"/>
    </w:rPr>
  </w:style>
  <w:style w:type="paragraph" w:customStyle="1" w:styleId="1051">
    <w:name w:val="Заголовок №10 (5)"/>
    <w:basedOn w:val="a"/>
    <w:link w:val="1050"/>
    <w:pPr>
      <w:shd w:val="clear" w:color="auto" w:fill="FFFFFF"/>
      <w:spacing w:before="60" w:line="278" w:lineRule="exact"/>
      <w:jc w:val="center"/>
    </w:pPr>
    <w:rPr>
      <w:rFonts w:ascii="Times New Roman" w:eastAsia="Times New Roman" w:hAnsi="Times New Roman" w:cs="Times New Roman"/>
      <w:b/>
      <w:bCs/>
      <w:i/>
      <w:iCs/>
      <w:sz w:val="23"/>
      <w:szCs w:val="23"/>
    </w:rPr>
  </w:style>
  <w:style w:type="paragraph" w:customStyle="1" w:styleId="281">
    <w:name w:val="Основной текст (28)"/>
    <w:basedOn w:val="a"/>
    <w:link w:val="280"/>
    <w:pPr>
      <w:shd w:val="clear" w:color="auto" w:fill="FFFFFF"/>
      <w:spacing w:line="283" w:lineRule="exact"/>
      <w:ind w:hanging="2140"/>
      <w:jc w:val="center"/>
    </w:pPr>
    <w:rPr>
      <w:rFonts w:ascii="Times New Roman" w:eastAsia="Times New Roman" w:hAnsi="Times New Roman" w:cs="Times New Roman"/>
      <w:b/>
      <w:bCs/>
      <w:sz w:val="23"/>
      <w:szCs w:val="23"/>
    </w:rPr>
  </w:style>
  <w:style w:type="paragraph" w:customStyle="1" w:styleId="291">
    <w:name w:val="Основной текст (29)"/>
    <w:basedOn w:val="a"/>
    <w:link w:val="290"/>
    <w:pPr>
      <w:shd w:val="clear" w:color="auto" w:fill="FFFFFF"/>
      <w:spacing w:after="360" w:line="0" w:lineRule="atLeast"/>
      <w:ind w:hanging="560"/>
    </w:pPr>
    <w:rPr>
      <w:rFonts w:ascii="Times New Roman" w:eastAsia="Times New Roman" w:hAnsi="Times New Roman" w:cs="Times New Roman"/>
      <w:i/>
      <w:iCs/>
      <w:sz w:val="23"/>
      <w:szCs w:val="23"/>
    </w:rPr>
  </w:style>
  <w:style w:type="paragraph" w:customStyle="1" w:styleId="301">
    <w:name w:val="Основной текст (30)"/>
    <w:basedOn w:val="a"/>
    <w:link w:val="300"/>
    <w:pPr>
      <w:shd w:val="clear" w:color="auto" w:fill="FFFFFF"/>
      <w:spacing w:after="240" w:line="250" w:lineRule="exact"/>
      <w:jc w:val="center"/>
    </w:pPr>
    <w:rPr>
      <w:rFonts w:ascii="Times New Roman" w:eastAsia="Times New Roman" w:hAnsi="Times New Roman" w:cs="Times New Roman"/>
      <w:sz w:val="19"/>
      <w:szCs w:val="19"/>
    </w:rPr>
  </w:style>
  <w:style w:type="paragraph" w:customStyle="1" w:styleId="271">
    <w:name w:val="Основной текст (27)"/>
    <w:basedOn w:val="a"/>
    <w:link w:val="270"/>
    <w:pPr>
      <w:shd w:val="clear" w:color="auto" w:fill="FFFFFF"/>
      <w:spacing w:before="60" w:line="0" w:lineRule="atLeast"/>
    </w:pPr>
    <w:rPr>
      <w:rFonts w:ascii="Times New Roman" w:eastAsia="Times New Roman" w:hAnsi="Times New Roman" w:cs="Times New Roman"/>
      <w:sz w:val="17"/>
      <w:szCs w:val="17"/>
    </w:rPr>
  </w:style>
  <w:style w:type="paragraph" w:customStyle="1" w:styleId="771">
    <w:name w:val="Заголовок №7 (7)"/>
    <w:basedOn w:val="a"/>
    <w:link w:val="770"/>
    <w:pPr>
      <w:shd w:val="clear" w:color="auto" w:fill="FFFFFF"/>
      <w:spacing w:after="60" w:line="0" w:lineRule="atLeast"/>
      <w:outlineLvl w:val="6"/>
    </w:pPr>
    <w:rPr>
      <w:rFonts w:ascii="Times New Roman" w:eastAsia="Times New Roman" w:hAnsi="Times New Roman" w:cs="Times New Roman"/>
      <w:b/>
      <w:bCs/>
      <w:sz w:val="23"/>
      <w:szCs w:val="23"/>
    </w:rPr>
  </w:style>
  <w:style w:type="paragraph" w:customStyle="1" w:styleId="311">
    <w:name w:val="Основной текст (31)"/>
    <w:basedOn w:val="a"/>
    <w:link w:val="310"/>
    <w:pPr>
      <w:shd w:val="clear" w:color="auto" w:fill="FFFFFF"/>
      <w:spacing w:line="278" w:lineRule="exact"/>
    </w:pPr>
    <w:rPr>
      <w:rFonts w:ascii="Times New Roman" w:eastAsia="Times New Roman" w:hAnsi="Times New Roman" w:cs="Times New Roman"/>
      <w:b/>
      <w:bCs/>
      <w:i/>
      <w:iCs/>
      <w:sz w:val="23"/>
      <w:szCs w:val="23"/>
    </w:rPr>
  </w:style>
  <w:style w:type="paragraph" w:customStyle="1" w:styleId="661">
    <w:name w:val="Заголовок №6 (6)"/>
    <w:basedOn w:val="a"/>
    <w:link w:val="660"/>
    <w:pPr>
      <w:shd w:val="clear" w:color="auto" w:fill="FFFFFF"/>
      <w:spacing w:line="322" w:lineRule="exact"/>
      <w:jc w:val="center"/>
      <w:outlineLvl w:val="5"/>
    </w:pPr>
    <w:rPr>
      <w:rFonts w:ascii="Times New Roman" w:eastAsia="Times New Roman" w:hAnsi="Times New Roman" w:cs="Times New Roman"/>
      <w:b/>
      <w:bCs/>
      <w:sz w:val="22"/>
      <w:szCs w:val="22"/>
      <w:lang w:val="en-US"/>
    </w:rPr>
  </w:style>
  <w:style w:type="paragraph" w:customStyle="1" w:styleId="761">
    <w:name w:val="Заголовок №7 (6)"/>
    <w:basedOn w:val="a"/>
    <w:link w:val="760"/>
    <w:pPr>
      <w:shd w:val="clear" w:color="auto" w:fill="FFFFFF"/>
      <w:spacing w:before="240" w:line="0" w:lineRule="atLeast"/>
      <w:outlineLvl w:val="6"/>
    </w:pPr>
    <w:rPr>
      <w:rFonts w:ascii="Times New Roman" w:eastAsia="Times New Roman" w:hAnsi="Times New Roman" w:cs="Times New Roman"/>
      <w:b/>
      <w:bCs/>
      <w:smallCaps/>
      <w:sz w:val="20"/>
      <w:szCs w:val="20"/>
      <w:lang w:val="en-US"/>
    </w:rPr>
  </w:style>
  <w:style w:type="paragraph" w:customStyle="1" w:styleId="571">
    <w:name w:val="Заголовок №5 (7)"/>
    <w:basedOn w:val="a"/>
    <w:link w:val="570"/>
    <w:pPr>
      <w:shd w:val="clear" w:color="auto" w:fill="FFFFFF"/>
      <w:spacing w:line="283" w:lineRule="exact"/>
      <w:outlineLvl w:val="4"/>
    </w:pPr>
    <w:rPr>
      <w:rFonts w:ascii="Times New Roman" w:eastAsia="Times New Roman" w:hAnsi="Times New Roman" w:cs="Times New Roman"/>
      <w:b/>
      <w:bCs/>
      <w:smallCaps/>
      <w:sz w:val="20"/>
      <w:szCs w:val="20"/>
      <w:lang w:val="en-US"/>
    </w:rPr>
  </w:style>
  <w:style w:type="paragraph" w:customStyle="1" w:styleId="326">
    <w:name w:val="Основной текст (32)"/>
    <w:basedOn w:val="a"/>
    <w:link w:val="325"/>
    <w:pPr>
      <w:shd w:val="clear" w:color="auto" w:fill="FFFFFF"/>
      <w:spacing w:line="317" w:lineRule="exact"/>
    </w:pPr>
    <w:rPr>
      <w:rFonts w:ascii="Times New Roman" w:eastAsia="Times New Roman" w:hAnsi="Times New Roman" w:cs="Times New Roman"/>
      <w:b/>
      <w:bCs/>
      <w:sz w:val="20"/>
      <w:szCs w:val="20"/>
      <w:lang w:val="en-US"/>
    </w:rPr>
  </w:style>
  <w:style w:type="paragraph" w:customStyle="1" w:styleId="333">
    <w:name w:val="Основной текст (33)"/>
    <w:basedOn w:val="a"/>
    <w:link w:val="332"/>
    <w:pPr>
      <w:shd w:val="clear" w:color="auto" w:fill="FFFFFF"/>
      <w:spacing w:before="240" w:line="298" w:lineRule="exact"/>
      <w:ind w:hanging="380"/>
    </w:pPr>
    <w:rPr>
      <w:rFonts w:ascii="Times New Roman" w:eastAsia="Times New Roman" w:hAnsi="Times New Roman" w:cs="Times New Roman"/>
      <w:b/>
      <w:bCs/>
      <w:sz w:val="22"/>
      <w:szCs w:val="22"/>
      <w:lang w:val="en-US"/>
    </w:rPr>
  </w:style>
  <w:style w:type="paragraph" w:customStyle="1" w:styleId="581">
    <w:name w:val="Заголовок №5 (8)"/>
    <w:basedOn w:val="a"/>
    <w:link w:val="580"/>
    <w:pPr>
      <w:shd w:val="clear" w:color="auto" w:fill="FFFFFF"/>
      <w:spacing w:before="60" w:after="60" w:line="0" w:lineRule="atLeast"/>
      <w:outlineLvl w:val="4"/>
    </w:pPr>
    <w:rPr>
      <w:rFonts w:ascii="Times New Roman" w:eastAsia="Times New Roman" w:hAnsi="Times New Roman" w:cs="Times New Roman"/>
      <w:i/>
      <w:iCs/>
      <w:sz w:val="23"/>
      <w:szCs w:val="23"/>
      <w:lang w:val="en-US"/>
    </w:rPr>
  </w:style>
  <w:style w:type="paragraph" w:customStyle="1" w:styleId="671">
    <w:name w:val="Заголовок №6 (7)"/>
    <w:basedOn w:val="a"/>
    <w:link w:val="670"/>
    <w:pPr>
      <w:shd w:val="clear" w:color="auto" w:fill="FFFFFF"/>
      <w:spacing w:line="322" w:lineRule="exact"/>
      <w:ind w:hanging="380"/>
      <w:outlineLvl w:val="5"/>
    </w:pPr>
    <w:rPr>
      <w:rFonts w:ascii="Gungsuh" w:eastAsia="Gungsuh" w:hAnsi="Gungsuh" w:cs="Gungsuh"/>
      <w:b/>
      <w:bCs/>
      <w:smallCaps/>
      <w:spacing w:val="-20"/>
      <w:sz w:val="16"/>
      <w:szCs w:val="16"/>
      <w:lang w:val="en-US"/>
    </w:rPr>
  </w:style>
  <w:style w:type="paragraph" w:customStyle="1" w:styleId="591">
    <w:name w:val="Заголовок №5 (9)"/>
    <w:basedOn w:val="a"/>
    <w:link w:val="590"/>
    <w:pPr>
      <w:shd w:val="clear" w:color="auto" w:fill="FFFFFF"/>
      <w:spacing w:line="326" w:lineRule="exact"/>
      <w:outlineLvl w:val="4"/>
    </w:pPr>
    <w:rPr>
      <w:rFonts w:ascii="Gungsuh" w:eastAsia="Gungsuh" w:hAnsi="Gungsuh" w:cs="Gungsuh"/>
      <w:b/>
      <w:bCs/>
      <w:smallCaps/>
      <w:spacing w:val="-20"/>
      <w:sz w:val="16"/>
      <w:szCs w:val="16"/>
      <w:lang w:val="en-US"/>
    </w:rPr>
  </w:style>
  <w:style w:type="paragraph" w:customStyle="1" w:styleId="344">
    <w:name w:val="Основной текст (34)"/>
    <w:basedOn w:val="a"/>
    <w:link w:val="343"/>
    <w:pPr>
      <w:shd w:val="clear" w:color="auto" w:fill="FFFFFF"/>
      <w:spacing w:line="278" w:lineRule="exact"/>
    </w:pPr>
    <w:rPr>
      <w:rFonts w:ascii="Gungsuh" w:eastAsia="Gungsuh" w:hAnsi="Gungsuh" w:cs="Gungsuh"/>
      <w:b/>
      <w:bCs/>
      <w:smallCaps/>
      <w:spacing w:val="-20"/>
      <w:sz w:val="16"/>
      <w:szCs w:val="16"/>
      <w:lang w:val="en-US"/>
    </w:rPr>
  </w:style>
  <w:style w:type="paragraph" w:customStyle="1" w:styleId="351">
    <w:name w:val="Основной текст (35)"/>
    <w:basedOn w:val="a"/>
    <w:link w:val="350"/>
    <w:pPr>
      <w:shd w:val="clear" w:color="auto" w:fill="FFFFFF"/>
      <w:spacing w:line="288" w:lineRule="exact"/>
    </w:pPr>
    <w:rPr>
      <w:rFonts w:ascii="Times New Roman" w:eastAsia="Times New Roman" w:hAnsi="Times New Roman" w:cs="Times New Roman"/>
      <w:b/>
      <w:bCs/>
      <w:i/>
      <w:iCs/>
      <w:smallCaps/>
      <w:sz w:val="27"/>
      <w:szCs w:val="27"/>
      <w:lang w:val="en-US"/>
    </w:rPr>
  </w:style>
  <w:style w:type="paragraph" w:customStyle="1" w:styleId="361">
    <w:name w:val="Основной текст (36)"/>
    <w:basedOn w:val="a"/>
    <w:link w:val="360"/>
    <w:pPr>
      <w:shd w:val="clear" w:color="auto" w:fill="FFFFFF"/>
      <w:spacing w:before="300" w:line="283" w:lineRule="exact"/>
    </w:pPr>
    <w:rPr>
      <w:rFonts w:ascii="Times New Roman" w:eastAsia="Times New Roman" w:hAnsi="Times New Roman" w:cs="Times New Roman"/>
      <w:b/>
      <w:bCs/>
      <w:i/>
      <w:iCs/>
      <w:spacing w:val="-20"/>
      <w:sz w:val="22"/>
      <w:szCs w:val="22"/>
      <w:lang w:val="en-US"/>
    </w:rPr>
  </w:style>
  <w:style w:type="paragraph" w:customStyle="1" w:styleId="354">
    <w:name w:val="Заголовок №3 (5)"/>
    <w:basedOn w:val="a"/>
    <w:link w:val="353"/>
    <w:pPr>
      <w:shd w:val="clear" w:color="auto" w:fill="FFFFFF"/>
      <w:spacing w:before="60" w:after="60" w:line="0" w:lineRule="atLeast"/>
      <w:jc w:val="center"/>
      <w:outlineLvl w:val="2"/>
    </w:pPr>
    <w:rPr>
      <w:rFonts w:ascii="Times New Roman" w:eastAsia="Times New Roman" w:hAnsi="Times New Roman" w:cs="Times New Roman"/>
      <w:b/>
      <w:bCs/>
      <w:sz w:val="20"/>
      <w:szCs w:val="20"/>
      <w:lang w:val="en-US"/>
    </w:rPr>
  </w:style>
  <w:style w:type="paragraph" w:customStyle="1" w:styleId="451">
    <w:name w:val="Заголовок №4 (5)"/>
    <w:basedOn w:val="a"/>
    <w:link w:val="450"/>
    <w:pPr>
      <w:shd w:val="clear" w:color="auto" w:fill="FFFFFF"/>
      <w:spacing w:before="300" w:line="288" w:lineRule="exact"/>
      <w:jc w:val="both"/>
      <w:outlineLvl w:val="3"/>
    </w:pPr>
    <w:rPr>
      <w:rFonts w:ascii="Times New Roman" w:eastAsia="Times New Roman" w:hAnsi="Times New Roman" w:cs="Times New Roman"/>
      <w:b/>
      <w:bCs/>
      <w:smallCaps/>
      <w:sz w:val="20"/>
      <w:szCs w:val="20"/>
      <w:lang w:val="en-US"/>
    </w:rPr>
  </w:style>
  <w:style w:type="paragraph" w:customStyle="1" w:styleId="681">
    <w:name w:val="Заголовок №6 (8)"/>
    <w:basedOn w:val="a"/>
    <w:link w:val="680"/>
    <w:pPr>
      <w:shd w:val="clear" w:color="auto" w:fill="FFFFFF"/>
      <w:spacing w:before="240" w:after="60" w:line="0" w:lineRule="atLeast"/>
      <w:outlineLvl w:val="5"/>
    </w:pPr>
    <w:rPr>
      <w:rFonts w:ascii="Times New Roman" w:eastAsia="Times New Roman" w:hAnsi="Times New Roman" w:cs="Times New Roman"/>
      <w:b/>
      <w:bCs/>
      <w:sz w:val="23"/>
      <w:szCs w:val="23"/>
    </w:rPr>
  </w:style>
  <w:style w:type="paragraph" w:customStyle="1" w:styleId="691">
    <w:name w:val="Заголовок №6 (9)"/>
    <w:basedOn w:val="a"/>
    <w:link w:val="690"/>
    <w:pPr>
      <w:shd w:val="clear" w:color="auto" w:fill="FFFFFF"/>
      <w:spacing w:before="60" w:after="60" w:line="0" w:lineRule="atLeast"/>
      <w:jc w:val="center"/>
      <w:outlineLvl w:val="5"/>
    </w:pPr>
    <w:rPr>
      <w:rFonts w:ascii="Times New Roman" w:eastAsia="Times New Roman" w:hAnsi="Times New Roman" w:cs="Times New Roman"/>
      <w:b/>
      <w:bCs/>
      <w:i/>
      <w:iCs/>
      <w:smallCaps/>
      <w:sz w:val="27"/>
      <w:szCs w:val="27"/>
    </w:rPr>
  </w:style>
  <w:style w:type="paragraph" w:customStyle="1" w:styleId="5100">
    <w:name w:val="Заголовок №5 (10)"/>
    <w:basedOn w:val="a"/>
    <w:link w:val="510"/>
    <w:pPr>
      <w:shd w:val="clear" w:color="auto" w:fill="FFFFFF"/>
      <w:spacing w:before="240" w:line="298" w:lineRule="exact"/>
      <w:outlineLvl w:val="4"/>
    </w:pPr>
    <w:rPr>
      <w:rFonts w:ascii="Times New Roman" w:eastAsia="Times New Roman" w:hAnsi="Times New Roman" w:cs="Times New Roman"/>
      <w:b/>
      <w:bCs/>
      <w:sz w:val="20"/>
      <w:szCs w:val="20"/>
      <w:lang w:val="en-US"/>
    </w:rPr>
  </w:style>
  <w:style w:type="paragraph" w:customStyle="1" w:styleId="371">
    <w:name w:val="Основной текст (37)"/>
    <w:basedOn w:val="a"/>
    <w:link w:val="370"/>
    <w:pPr>
      <w:shd w:val="clear" w:color="auto" w:fill="FFFFFF"/>
      <w:spacing w:line="0" w:lineRule="atLeast"/>
    </w:pPr>
    <w:rPr>
      <w:rFonts w:ascii="Times New Roman" w:eastAsia="Times New Roman" w:hAnsi="Times New Roman" w:cs="Times New Roman"/>
      <w:i/>
      <w:iCs/>
      <w:sz w:val="17"/>
      <w:szCs w:val="17"/>
    </w:rPr>
  </w:style>
  <w:style w:type="paragraph" w:customStyle="1" w:styleId="381">
    <w:name w:val="Основной текст (38)"/>
    <w:basedOn w:val="a"/>
    <w:link w:val="380"/>
    <w:pPr>
      <w:shd w:val="clear" w:color="auto" w:fill="FFFFFF"/>
      <w:spacing w:after="60" w:line="0" w:lineRule="atLeast"/>
      <w:jc w:val="center"/>
    </w:pPr>
    <w:rPr>
      <w:rFonts w:ascii="Times New Roman" w:eastAsia="Times New Roman" w:hAnsi="Times New Roman" w:cs="Times New Roman"/>
      <w:b/>
      <w:bCs/>
      <w:sz w:val="19"/>
      <w:szCs w:val="19"/>
      <w:lang w:val="en-US"/>
    </w:rPr>
  </w:style>
  <w:style w:type="paragraph" w:customStyle="1" w:styleId="235">
    <w:name w:val="Заголовок №2 (3)"/>
    <w:basedOn w:val="a"/>
    <w:link w:val="234"/>
    <w:pPr>
      <w:shd w:val="clear" w:color="auto" w:fill="FFFFFF"/>
      <w:spacing w:line="0" w:lineRule="atLeast"/>
      <w:outlineLvl w:val="1"/>
    </w:pPr>
    <w:rPr>
      <w:rFonts w:ascii="Times New Roman" w:eastAsia="Times New Roman" w:hAnsi="Times New Roman" w:cs="Times New Roman"/>
      <w:b/>
      <w:bCs/>
      <w:i/>
      <w:iCs/>
      <w:spacing w:val="-20"/>
      <w:sz w:val="22"/>
      <w:szCs w:val="22"/>
      <w:lang w:val="en-US"/>
    </w:rPr>
  </w:style>
  <w:style w:type="paragraph" w:customStyle="1" w:styleId="363">
    <w:name w:val="Заголовок №3 (6)"/>
    <w:basedOn w:val="a"/>
    <w:link w:val="362"/>
    <w:pPr>
      <w:shd w:val="clear" w:color="auto" w:fill="FFFFFF"/>
      <w:spacing w:after="120" w:line="0" w:lineRule="atLeast"/>
      <w:outlineLvl w:val="2"/>
    </w:pPr>
    <w:rPr>
      <w:rFonts w:ascii="Times New Roman" w:eastAsia="Times New Roman" w:hAnsi="Times New Roman" w:cs="Times New Roman"/>
      <w:i/>
      <w:iCs/>
      <w:sz w:val="23"/>
      <w:szCs w:val="23"/>
      <w:lang w:val="en-US"/>
    </w:rPr>
  </w:style>
  <w:style w:type="paragraph" w:customStyle="1" w:styleId="6100">
    <w:name w:val="Заголовок №6 (10)"/>
    <w:basedOn w:val="a"/>
    <w:link w:val="610"/>
    <w:pPr>
      <w:shd w:val="clear" w:color="auto" w:fill="FFFFFF"/>
      <w:spacing w:line="0" w:lineRule="atLeast"/>
      <w:jc w:val="center"/>
      <w:outlineLvl w:val="5"/>
    </w:pPr>
    <w:rPr>
      <w:rFonts w:ascii="Times New Roman" w:eastAsia="Times New Roman" w:hAnsi="Times New Roman" w:cs="Times New Roman"/>
      <w:b/>
      <w:bCs/>
      <w:smallCaps/>
      <w:sz w:val="21"/>
      <w:szCs w:val="21"/>
      <w:lang w:val="en-US"/>
    </w:rPr>
  </w:style>
  <w:style w:type="paragraph" w:customStyle="1" w:styleId="391">
    <w:name w:val="Основной текст (39)"/>
    <w:basedOn w:val="a"/>
    <w:link w:val="390"/>
    <w:pPr>
      <w:shd w:val="clear" w:color="auto" w:fill="FFFFFF"/>
      <w:spacing w:line="0" w:lineRule="atLeast"/>
      <w:ind w:firstLine="5140"/>
    </w:pPr>
    <w:rPr>
      <w:rFonts w:ascii="Gungsuh" w:eastAsia="Gungsuh" w:hAnsi="Gungsuh" w:cs="Gungsuh"/>
      <w:sz w:val="20"/>
      <w:szCs w:val="20"/>
    </w:rPr>
  </w:style>
  <w:style w:type="paragraph" w:customStyle="1" w:styleId="5110">
    <w:name w:val="Заголовок №5 (11)"/>
    <w:basedOn w:val="a"/>
    <w:link w:val="511"/>
    <w:pPr>
      <w:shd w:val="clear" w:color="auto" w:fill="FFFFFF"/>
      <w:spacing w:before="240" w:line="278" w:lineRule="exact"/>
      <w:outlineLvl w:val="4"/>
    </w:pPr>
    <w:rPr>
      <w:rFonts w:ascii="Times New Roman" w:eastAsia="Times New Roman" w:hAnsi="Times New Roman" w:cs="Times New Roman"/>
      <w:b/>
      <w:bCs/>
      <w:i/>
      <w:iCs/>
      <w:smallCaps/>
      <w:sz w:val="27"/>
      <w:szCs w:val="27"/>
      <w:lang w:val="en-US"/>
    </w:rPr>
  </w:style>
  <w:style w:type="paragraph" w:customStyle="1" w:styleId="781">
    <w:name w:val="Заголовок №7 (8)"/>
    <w:basedOn w:val="a"/>
    <w:link w:val="780"/>
    <w:pPr>
      <w:shd w:val="clear" w:color="auto" w:fill="FFFFFF"/>
      <w:spacing w:line="293" w:lineRule="exact"/>
      <w:outlineLvl w:val="6"/>
    </w:pPr>
    <w:rPr>
      <w:rFonts w:ascii="Times New Roman" w:eastAsia="Times New Roman" w:hAnsi="Times New Roman" w:cs="Times New Roman"/>
      <w:b/>
      <w:bCs/>
      <w:i/>
      <w:iCs/>
      <w:sz w:val="23"/>
      <w:szCs w:val="23"/>
    </w:rPr>
  </w:style>
  <w:style w:type="paragraph" w:customStyle="1" w:styleId="149">
    <w:name w:val="Заголовок №1 (4)"/>
    <w:basedOn w:val="a"/>
    <w:link w:val="148"/>
    <w:pPr>
      <w:shd w:val="clear" w:color="auto" w:fill="FFFFFF"/>
      <w:spacing w:before="180" w:line="0" w:lineRule="atLeast"/>
      <w:outlineLvl w:val="0"/>
    </w:pPr>
    <w:rPr>
      <w:rFonts w:ascii="Times New Roman" w:eastAsia="Times New Roman" w:hAnsi="Times New Roman" w:cs="Times New Roman"/>
      <w:spacing w:val="70"/>
      <w:sz w:val="22"/>
      <w:szCs w:val="22"/>
    </w:rPr>
  </w:style>
  <w:style w:type="paragraph" w:customStyle="1" w:styleId="401">
    <w:name w:val="Основной текст (40)"/>
    <w:basedOn w:val="a"/>
    <w:link w:val="400"/>
    <w:pPr>
      <w:shd w:val="clear" w:color="auto" w:fill="FFFFFF"/>
      <w:spacing w:before="60" w:after="60" w:line="0" w:lineRule="atLeast"/>
    </w:pPr>
    <w:rPr>
      <w:rFonts w:ascii="Century Gothic" w:eastAsia="Century Gothic" w:hAnsi="Century Gothic" w:cs="Century Gothic"/>
      <w:i/>
      <w:iCs/>
      <w:sz w:val="33"/>
      <w:szCs w:val="33"/>
    </w:rPr>
  </w:style>
  <w:style w:type="paragraph" w:customStyle="1" w:styleId="6110">
    <w:name w:val="Заголовок №6 (11)"/>
    <w:basedOn w:val="a"/>
    <w:link w:val="611"/>
    <w:pPr>
      <w:shd w:val="clear" w:color="auto" w:fill="FFFFFF"/>
      <w:spacing w:line="322" w:lineRule="exact"/>
      <w:outlineLvl w:val="5"/>
    </w:pPr>
    <w:rPr>
      <w:rFonts w:ascii="Times New Roman" w:eastAsia="Times New Roman" w:hAnsi="Times New Roman" w:cs="Times New Roman"/>
      <w:b/>
      <w:bCs/>
      <w:sz w:val="23"/>
      <w:szCs w:val="23"/>
      <w:lang w:val="en-US"/>
    </w:rPr>
  </w:style>
  <w:style w:type="paragraph" w:customStyle="1" w:styleId="411">
    <w:name w:val="Основной текст (41)"/>
    <w:basedOn w:val="a"/>
    <w:link w:val="410"/>
    <w:pPr>
      <w:shd w:val="clear" w:color="auto" w:fill="FFFFFF"/>
      <w:spacing w:after="60" w:line="0" w:lineRule="atLeast"/>
      <w:jc w:val="center"/>
    </w:pPr>
    <w:rPr>
      <w:rFonts w:ascii="Century Gothic" w:eastAsia="Century Gothic" w:hAnsi="Century Gothic" w:cs="Century Gothic"/>
      <w:i/>
      <w:iCs/>
      <w:sz w:val="23"/>
      <w:szCs w:val="23"/>
      <w:lang w:val="en-US"/>
    </w:rPr>
  </w:style>
  <w:style w:type="paragraph" w:customStyle="1" w:styleId="423">
    <w:name w:val="Основной текст (42)"/>
    <w:basedOn w:val="a"/>
    <w:link w:val="422"/>
    <w:pPr>
      <w:shd w:val="clear" w:color="auto" w:fill="FFFFFF"/>
      <w:spacing w:before="60" w:after="60" w:line="0" w:lineRule="atLeast"/>
    </w:pPr>
    <w:rPr>
      <w:rFonts w:ascii="Times New Roman" w:eastAsia="Times New Roman" w:hAnsi="Times New Roman" w:cs="Times New Roman"/>
      <w:b/>
      <w:bCs/>
      <w:i/>
      <w:iCs/>
      <w:sz w:val="20"/>
      <w:szCs w:val="20"/>
      <w:lang w:val="en-US"/>
    </w:rPr>
  </w:style>
  <w:style w:type="paragraph" w:customStyle="1" w:styleId="433">
    <w:name w:val="Основной текст (43)"/>
    <w:basedOn w:val="a"/>
    <w:link w:val="432"/>
    <w:pPr>
      <w:shd w:val="clear" w:color="auto" w:fill="FFFFFF"/>
      <w:spacing w:after="120" w:line="0" w:lineRule="atLeast"/>
    </w:pPr>
    <w:rPr>
      <w:rFonts w:ascii="Times New Roman" w:eastAsia="Times New Roman" w:hAnsi="Times New Roman" w:cs="Times New Roman"/>
      <w:b/>
      <w:bCs/>
      <w:sz w:val="23"/>
      <w:szCs w:val="23"/>
      <w:lang w:val="en-US"/>
    </w:rPr>
  </w:style>
  <w:style w:type="paragraph" w:customStyle="1" w:styleId="443">
    <w:name w:val="Основной текст (44)"/>
    <w:basedOn w:val="a"/>
    <w:link w:val="442"/>
    <w:pPr>
      <w:shd w:val="clear" w:color="auto" w:fill="FFFFFF"/>
      <w:spacing w:line="0" w:lineRule="atLeast"/>
    </w:pPr>
    <w:rPr>
      <w:rFonts w:ascii="Times New Roman" w:eastAsia="Times New Roman" w:hAnsi="Times New Roman" w:cs="Times New Roman"/>
      <w:sz w:val="15"/>
      <w:szCs w:val="15"/>
    </w:rPr>
  </w:style>
  <w:style w:type="paragraph" w:customStyle="1" w:styleId="453">
    <w:name w:val="Основной текст (45)"/>
    <w:basedOn w:val="a"/>
    <w:link w:val="452"/>
    <w:pPr>
      <w:shd w:val="clear" w:color="auto" w:fill="FFFFFF"/>
      <w:spacing w:before="60" w:line="0" w:lineRule="atLeast"/>
    </w:pPr>
    <w:rPr>
      <w:rFonts w:ascii="Century Gothic" w:eastAsia="Century Gothic" w:hAnsi="Century Gothic" w:cs="Century Gothic"/>
      <w:i/>
      <w:iCs/>
      <w:sz w:val="8"/>
      <w:szCs w:val="8"/>
    </w:rPr>
  </w:style>
  <w:style w:type="paragraph" w:customStyle="1" w:styleId="461">
    <w:name w:val="Основной текст (46)"/>
    <w:basedOn w:val="a"/>
    <w:link w:val="460"/>
    <w:pPr>
      <w:shd w:val="clear" w:color="auto" w:fill="FFFFFF"/>
      <w:spacing w:after="120" w:line="0" w:lineRule="atLeast"/>
    </w:pPr>
    <w:rPr>
      <w:rFonts w:ascii="Times New Roman" w:eastAsia="Times New Roman" w:hAnsi="Times New Roman" w:cs="Times New Roman"/>
      <w:i/>
      <w:iCs/>
      <w:smallCaps/>
      <w:spacing w:val="10"/>
      <w:sz w:val="17"/>
      <w:szCs w:val="17"/>
      <w:lang w:val="en-US"/>
    </w:rPr>
  </w:style>
  <w:style w:type="paragraph" w:customStyle="1" w:styleId="5120">
    <w:name w:val="Заголовок №5 (12)"/>
    <w:basedOn w:val="a"/>
    <w:link w:val="512"/>
    <w:pPr>
      <w:shd w:val="clear" w:color="auto" w:fill="FFFFFF"/>
      <w:spacing w:line="317" w:lineRule="exact"/>
      <w:jc w:val="center"/>
      <w:outlineLvl w:val="4"/>
    </w:pPr>
    <w:rPr>
      <w:rFonts w:ascii="Times New Roman" w:eastAsia="Times New Roman" w:hAnsi="Times New Roman" w:cs="Times New Roman"/>
      <w:b/>
      <w:bCs/>
      <w:sz w:val="22"/>
      <w:szCs w:val="22"/>
      <w:lang w:val="en-US"/>
    </w:rPr>
  </w:style>
  <w:style w:type="paragraph" w:customStyle="1" w:styleId="5130">
    <w:name w:val="Заголовок №5 (13)"/>
    <w:basedOn w:val="a"/>
    <w:link w:val="513"/>
    <w:pPr>
      <w:shd w:val="clear" w:color="auto" w:fill="FFFFFF"/>
      <w:spacing w:line="288" w:lineRule="exact"/>
      <w:outlineLvl w:val="4"/>
    </w:pPr>
    <w:rPr>
      <w:rFonts w:ascii="Times New Roman" w:eastAsia="Times New Roman" w:hAnsi="Times New Roman" w:cs="Times New Roman"/>
      <w:b/>
      <w:bCs/>
      <w:sz w:val="23"/>
      <w:szCs w:val="23"/>
      <w:lang w:val="en-US"/>
    </w:rPr>
  </w:style>
  <w:style w:type="paragraph" w:customStyle="1" w:styleId="5140">
    <w:name w:val="Заголовок №5 (14)"/>
    <w:basedOn w:val="a"/>
    <w:link w:val="514"/>
    <w:pPr>
      <w:shd w:val="clear" w:color="auto" w:fill="FFFFFF"/>
      <w:spacing w:line="0" w:lineRule="atLeast"/>
      <w:jc w:val="center"/>
      <w:outlineLvl w:val="4"/>
    </w:pPr>
    <w:rPr>
      <w:rFonts w:ascii="Times New Roman" w:eastAsia="Times New Roman" w:hAnsi="Times New Roman" w:cs="Times New Roman"/>
      <w:b/>
      <w:bCs/>
      <w:i/>
      <w:iCs/>
      <w:spacing w:val="-20"/>
      <w:sz w:val="22"/>
      <w:szCs w:val="22"/>
      <w:lang w:val="en-US"/>
    </w:rPr>
  </w:style>
  <w:style w:type="paragraph" w:customStyle="1" w:styleId="471">
    <w:name w:val="Основной текст (47)"/>
    <w:basedOn w:val="a"/>
    <w:link w:val="470"/>
    <w:pPr>
      <w:shd w:val="clear" w:color="auto" w:fill="FFFFFF"/>
      <w:spacing w:after="240" w:line="274" w:lineRule="exact"/>
      <w:ind w:hanging="820"/>
      <w:jc w:val="center"/>
    </w:pPr>
    <w:rPr>
      <w:rFonts w:ascii="Times New Roman" w:eastAsia="Times New Roman" w:hAnsi="Times New Roman" w:cs="Times New Roman"/>
      <w:b/>
      <w:bCs/>
      <w:sz w:val="23"/>
      <w:szCs w:val="23"/>
    </w:rPr>
  </w:style>
  <w:style w:type="paragraph" w:customStyle="1" w:styleId="1061">
    <w:name w:val="Заголовок №10 (6)"/>
    <w:basedOn w:val="a"/>
    <w:link w:val="1060"/>
    <w:pPr>
      <w:shd w:val="clear" w:color="auto" w:fill="FFFFFF"/>
      <w:spacing w:before="300" w:line="278" w:lineRule="exact"/>
      <w:ind w:hanging="620"/>
    </w:pPr>
    <w:rPr>
      <w:rFonts w:ascii="Times New Roman" w:eastAsia="Times New Roman" w:hAnsi="Times New Roman" w:cs="Times New Roman"/>
      <w:b/>
      <w:bCs/>
      <w:sz w:val="23"/>
      <w:szCs w:val="23"/>
    </w:rPr>
  </w:style>
  <w:style w:type="paragraph" w:customStyle="1" w:styleId="481">
    <w:name w:val="Основной текст (48)"/>
    <w:basedOn w:val="a"/>
    <w:link w:val="480"/>
    <w:pPr>
      <w:shd w:val="clear" w:color="auto" w:fill="FFFFFF"/>
      <w:spacing w:line="206" w:lineRule="exact"/>
      <w:jc w:val="center"/>
    </w:pPr>
    <w:rPr>
      <w:rFonts w:ascii="Times New Roman" w:eastAsia="Times New Roman" w:hAnsi="Times New Roman" w:cs="Times New Roman"/>
      <w:sz w:val="18"/>
      <w:szCs w:val="18"/>
    </w:rPr>
  </w:style>
  <w:style w:type="paragraph" w:customStyle="1" w:styleId="1071">
    <w:name w:val="Заголовок №10 (7)"/>
    <w:basedOn w:val="a"/>
    <w:link w:val="1070"/>
    <w:pPr>
      <w:shd w:val="clear" w:color="auto" w:fill="FFFFFF"/>
      <w:spacing w:line="0" w:lineRule="atLeast"/>
      <w:jc w:val="center"/>
    </w:pPr>
    <w:rPr>
      <w:rFonts w:ascii="Times New Roman" w:eastAsia="Times New Roman" w:hAnsi="Times New Roman" w:cs="Times New Roman"/>
      <w:i/>
      <w:iCs/>
      <w:sz w:val="23"/>
      <w:szCs w:val="23"/>
    </w:rPr>
  </w:style>
  <w:style w:type="paragraph" w:customStyle="1" w:styleId="791">
    <w:name w:val="Заголовок №7 (9)"/>
    <w:basedOn w:val="a"/>
    <w:link w:val="790"/>
    <w:pPr>
      <w:shd w:val="clear" w:color="auto" w:fill="FFFFFF"/>
      <w:spacing w:line="302" w:lineRule="exact"/>
      <w:outlineLvl w:val="6"/>
    </w:pPr>
    <w:rPr>
      <w:rFonts w:ascii="Times New Roman" w:eastAsia="Times New Roman" w:hAnsi="Times New Roman" w:cs="Times New Roman"/>
      <w:b/>
      <w:bCs/>
      <w:sz w:val="23"/>
      <w:szCs w:val="23"/>
      <w:lang w:val="en-US"/>
    </w:rPr>
  </w:style>
  <w:style w:type="paragraph" w:customStyle="1" w:styleId="951">
    <w:name w:val="Заголовок №9 (5)"/>
    <w:basedOn w:val="a"/>
    <w:link w:val="950"/>
    <w:pPr>
      <w:shd w:val="clear" w:color="auto" w:fill="FFFFFF"/>
      <w:spacing w:after="120" w:line="0" w:lineRule="atLeast"/>
      <w:jc w:val="center"/>
      <w:outlineLvl w:val="8"/>
    </w:pPr>
    <w:rPr>
      <w:rFonts w:ascii="Times New Roman" w:eastAsia="Times New Roman" w:hAnsi="Times New Roman" w:cs="Times New Roman"/>
      <w:b/>
      <w:bCs/>
      <w:sz w:val="23"/>
      <w:szCs w:val="23"/>
      <w:lang w:val="en-US"/>
    </w:rPr>
  </w:style>
  <w:style w:type="paragraph" w:customStyle="1" w:styleId="491">
    <w:name w:val="Основной текст (49)"/>
    <w:basedOn w:val="a"/>
    <w:link w:val="490"/>
    <w:pPr>
      <w:shd w:val="clear" w:color="auto" w:fill="FFFFFF"/>
      <w:spacing w:line="283" w:lineRule="exact"/>
      <w:jc w:val="center"/>
    </w:pPr>
    <w:rPr>
      <w:rFonts w:ascii="Times New Roman" w:eastAsia="Times New Roman" w:hAnsi="Times New Roman" w:cs="Times New Roman"/>
      <w:i/>
      <w:iCs/>
      <w:sz w:val="23"/>
      <w:szCs w:val="23"/>
    </w:rPr>
  </w:style>
  <w:style w:type="paragraph" w:customStyle="1" w:styleId="463">
    <w:name w:val="Заголовок №4 (6)"/>
    <w:basedOn w:val="a"/>
    <w:link w:val="462"/>
    <w:pPr>
      <w:shd w:val="clear" w:color="auto" w:fill="FFFFFF"/>
      <w:spacing w:after="120" w:line="0" w:lineRule="atLeast"/>
      <w:jc w:val="center"/>
      <w:outlineLvl w:val="3"/>
    </w:pPr>
    <w:rPr>
      <w:rFonts w:ascii="Times New Roman" w:eastAsia="Times New Roman" w:hAnsi="Times New Roman" w:cs="Times New Roman"/>
      <w:sz w:val="31"/>
      <w:szCs w:val="31"/>
      <w:lang w:val="en-US"/>
    </w:rPr>
  </w:style>
  <w:style w:type="paragraph" w:customStyle="1" w:styleId="501">
    <w:name w:val="Основной текст (50)"/>
    <w:basedOn w:val="a"/>
    <w:link w:val="500"/>
    <w:pPr>
      <w:shd w:val="clear" w:color="auto" w:fill="FFFFFF"/>
      <w:spacing w:line="293" w:lineRule="exact"/>
    </w:pPr>
    <w:rPr>
      <w:rFonts w:ascii="Times New Roman" w:eastAsia="Times New Roman" w:hAnsi="Times New Roman" w:cs="Times New Roman"/>
      <w:b/>
      <w:bCs/>
      <w:sz w:val="17"/>
      <w:szCs w:val="17"/>
      <w:lang w:val="en-US"/>
    </w:rPr>
  </w:style>
  <w:style w:type="paragraph" w:customStyle="1" w:styleId="516">
    <w:name w:val="Основной текст (51)"/>
    <w:basedOn w:val="a"/>
    <w:link w:val="515"/>
    <w:pPr>
      <w:shd w:val="clear" w:color="auto" w:fill="FFFFFF"/>
      <w:spacing w:before="60" w:after="60" w:line="0" w:lineRule="atLeast"/>
    </w:pPr>
    <w:rPr>
      <w:rFonts w:ascii="Century Gothic" w:eastAsia="Century Gothic" w:hAnsi="Century Gothic" w:cs="Century Gothic"/>
      <w:i/>
      <w:iCs/>
      <w:sz w:val="16"/>
      <w:szCs w:val="16"/>
      <w:lang w:val="en-US"/>
    </w:rPr>
  </w:style>
  <w:style w:type="paragraph" w:customStyle="1" w:styleId="961">
    <w:name w:val="Заголовок №9 (6)"/>
    <w:basedOn w:val="a"/>
    <w:link w:val="960"/>
    <w:pPr>
      <w:shd w:val="clear" w:color="auto" w:fill="FFFFFF"/>
      <w:spacing w:before="240" w:line="288" w:lineRule="exact"/>
      <w:outlineLvl w:val="8"/>
    </w:pPr>
    <w:rPr>
      <w:rFonts w:ascii="Times New Roman" w:eastAsia="Times New Roman" w:hAnsi="Times New Roman" w:cs="Times New Roman"/>
      <w:b/>
      <w:bCs/>
      <w:i/>
      <w:iCs/>
      <w:sz w:val="23"/>
      <w:szCs w:val="23"/>
      <w:lang w:val="en-US"/>
    </w:rPr>
  </w:style>
  <w:style w:type="paragraph" w:customStyle="1" w:styleId="15ff1">
    <w:name w:val="Заголовок №1 (5)"/>
    <w:basedOn w:val="a"/>
    <w:link w:val="15ff0"/>
    <w:pPr>
      <w:shd w:val="clear" w:color="auto" w:fill="FFFFFF"/>
      <w:spacing w:after="120" w:line="0" w:lineRule="atLeast"/>
      <w:outlineLvl w:val="0"/>
    </w:pPr>
    <w:rPr>
      <w:rFonts w:ascii="Times New Roman" w:eastAsia="Times New Roman" w:hAnsi="Times New Roman" w:cs="Times New Roman"/>
      <w:b/>
      <w:bCs/>
      <w:smallCaps/>
      <w:sz w:val="20"/>
      <w:szCs w:val="20"/>
      <w:lang w:val="en-US"/>
    </w:rPr>
  </w:style>
  <w:style w:type="paragraph" w:customStyle="1" w:styleId="52a">
    <w:name w:val="Основной текст (52)"/>
    <w:basedOn w:val="a"/>
    <w:link w:val="529"/>
    <w:pPr>
      <w:shd w:val="clear" w:color="auto" w:fill="FFFFFF"/>
      <w:spacing w:line="0" w:lineRule="atLeast"/>
    </w:pPr>
    <w:rPr>
      <w:rFonts w:ascii="Trebuchet MS" w:eastAsia="Trebuchet MS" w:hAnsi="Trebuchet MS" w:cs="Trebuchet MS"/>
      <w:i/>
      <w:iCs/>
      <w:sz w:val="8"/>
      <w:szCs w:val="8"/>
    </w:rPr>
  </w:style>
  <w:style w:type="paragraph" w:customStyle="1" w:styleId="971">
    <w:name w:val="Заголовок №9 (7)"/>
    <w:basedOn w:val="a"/>
    <w:link w:val="970"/>
    <w:pPr>
      <w:shd w:val="clear" w:color="auto" w:fill="FFFFFF"/>
      <w:spacing w:before="240" w:line="293" w:lineRule="exact"/>
      <w:ind w:hanging="1020"/>
      <w:outlineLvl w:val="8"/>
    </w:pPr>
    <w:rPr>
      <w:rFonts w:ascii="Times New Roman" w:eastAsia="Times New Roman" w:hAnsi="Times New Roman" w:cs="Times New Roman"/>
      <w:sz w:val="17"/>
      <w:szCs w:val="17"/>
      <w:lang w:val="en-US"/>
    </w:rPr>
  </w:style>
  <w:style w:type="paragraph" w:customStyle="1" w:styleId="539">
    <w:name w:val="Основной текст (53)"/>
    <w:basedOn w:val="a"/>
    <w:link w:val="538"/>
    <w:pPr>
      <w:shd w:val="clear" w:color="auto" w:fill="FFFFFF"/>
      <w:spacing w:line="288" w:lineRule="exact"/>
    </w:pPr>
    <w:rPr>
      <w:rFonts w:ascii="Times New Roman" w:eastAsia="Times New Roman" w:hAnsi="Times New Roman" w:cs="Times New Roman"/>
      <w:i/>
      <w:iCs/>
      <w:sz w:val="11"/>
      <w:szCs w:val="11"/>
      <w:lang w:val="en-US"/>
    </w:rPr>
  </w:style>
  <w:style w:type="paragraph" w:customStyle="1" w:styleId="981">
    <w:name w:val="Заголовок №9 (8)"/>
    <w:basedOn w:val="a"/>
    <w:link w:val="980"/>
    <w:pPr>
      <w:shd w:val="clear" w:color="auto" w:fill="FFFFFF"/>
      <w:spacing w:line="293" w:lineRule="exact"/>
      <w:outlineLvl w:val="8"/>
    </w:pPr>
    <w:rPr>
      <w:rFonts w:ascii="Times New Roman" w:eastAsia="Times New Roman" w:hAnsi="Times New Roman" w:cs="Times New Roman"/>
      <w:b/>
      <w:bCs/>
      <w:sz w:val="23"/>
      <w:szCs w:val="23"/>
      <w:lang w:val="en-US"/>
    </w:rPr>
  </w:style>
  <w:style w:type="paragraph" w:customStyle="1" w:styleId="544">
    <w:name w:val="Основной текст (54)"/>
    <w:basedOn w:val="a"/>
    <w:link w:val="543"/>
    <w:pPr>
      <w:shd w:val="clear" w:color="auto" w:fill="FFFFFF"/>
      <w:spacing w:after="60" w:line="0" w:lineRule="atLeast"/>
      <w:jc w:val="both"/>
    </w:pPr>
    <w:rPr>
      <w:rFonts w:ascii="Times New Roman" w:eastAsia="Times New Roman" w:hAnsi="Times New Roman" w:cs="Times New Roman"/>
      <w:b/>
      <w:bCs/>
      <w:i/>
      <w:iCs/>
      <w:spacing w:val="30"/>
      <w:sz w:val="22"/>
      <w:szCs w:val="22"/>
      <w:lang w:val="en-US"/>
    </w:rPr>
  </w:style>
  <w:style w:type="paragraph" w:customStyle="1" w:styleId="7100">
    <w:name w:val="Заголовок №7 (10)"/>
    <w:basedOn w:val="a"/>
    <w:link w:val="710"/>
    <w:pPr>
      <w:shd w:val="clear" w:color="auto" w:fill="FFFFFF"/>
      <w:spacing w:line="322" w:lineRule="exact"/>
      <w:outlineLvl w:val="6"/>
    </w:pPr>
    <w:rPr>
      <w:rFonts w:ascii="Times New Roman" w:eastAsia="Times New Roman" w:hAnsi="Times New Roman" w:cs="Times New Roman"/>
      <w:b/>
      <w:bCs/>
      <w:sz w:val="23"/>
      <w:szCs w:val="23"/>
      <w:lang w:val="en-US"/>
    </w:rPr>
  </w:style>
  <w:style w:type="paragraph" w:customStyle="1" w:styleId="553">
    <w:name w:val="Основной текст (55)"/>
    <w:basedOn w:val="a"/>
    <w:link w:val="552"/>
    <w:pPr>
      <w:shd w:val="clear" w:color="auto" w:fill="FFFFFF"/>
      <w:spacing w:line="322" w:lineRule="exact"/>
    </w:pPr>
    <w:rPr>
      <w:rFonts w:ascii="Times New Roman" w:eastAsia="Times New Roman" w:hAnsi="Times New Roman" w:cs="Times New Roman"/>
      <w:b/>
      <w:bCs/>
      <w:smallCaps/>
      <w:sz w:val="23"/>
      <w:szCs w:val="23"/>
      <w:lang w:val="en-US"/>
    </w:rPr>
  </w:style>
  <w:style w:type="paragraph" w:customStyle="1" w:styleId="7110">
    <w:name w:val="Заголовок №7 (11)"/>
    <w:basedOn w:val="a"/>
    <w:link w:val="711"/>
    <w:pPr>
      <w:shd w:val="clear" w:color="auto" w:fill="FFFFFF"/>
      <w:spacing w:line="322" w:lineRule="exact"/>
      <w:outlineLvl w:val="6"/>
    </w:pPr>
    <w:rPr>
      <w:rFonts w:ascii="Times New Roman" w:eastAsia="Times New Roman" w:hAnsi="Times New Roman" w:cs="Times New Roman"/>
      <w:b/>
      <w:bCs/>
      <w:smallCaps/>
      <w:sz w:val="23"/>
      <w:szCs w:val="23"/>
      <w:lang w:val="en-US"/>
    </w:rPr>
  </w:style>
  <w:style w:type="paragraph" w:customStyle="1" w:styleId="565">
    <w:name w:val="Основной текст (56)"/>
    <w:basedOn w:val="a"/>
    <w:link w:val="564"/>
    <w:pPr>
      <w:shd w:val="clear" w:color="auto" w:fill="FFFFFF"/>
      <w:spacing w:before="240" w:line="0" w:lineRule="atLeast"/>
    </w:pPr>
    <w:rPr>
      <w:rFonts w:ascii="Times New Roman" w:eastAsia="Times New Roman" w:hAnsi="Times New Roman" w:cs="Times New Roman"/>
      <w:i/>
      <w:iCs/>
      <w:sz w:val="23"/>
      <w:szCs w:val="23"/>
      <w:lang w:val="en-US"/>
    </w:rPr>
  </w:style>
  <w:style w:type="paragraph" w:customStyle="1" w:styleId="7120">
    <w:name w:val="Заголовок №7 (12)"/>
    <w:basedOn w:val="a"/>
    <w:link w:val="712"/>
    <w:pPr>
      <w:shd w:val="clear" w:color="auto" w:fill="FFFFFF"/>
      <w:spacing w:before="600" w:after="60" w:line="0" w:lineRule="atLeast"/>
      <w:outlineLvl w:val="6"/>
    </w:pPr>
    <w:rPr>
      <w:rFonts w:ascii="Times New Roman" w:eastAsia="Times New Roman" w:hAnsi="Times New Roman" w:cs="Times New Roman"/>
      <w:b/>
      <w:bCs/>
      <w:sz w:val="27"/>
      <w:szCs w:val="27"/>
    </w:rPr>
  </w:style>
  <w:style w:type="paragraph" w:customStyle="1" w:styleId="6f3">
    <w:name w:val="Оглавление (6)"/>
    <w:basedOn w:val="a"/>
    <w:link w:val="6f2"/>
    <w:pPr>
      <w:shd w:val="clear" w:color="auto" w:fill="FFFFFF"/>
      <w:spacing w:before="60" w:line="322" w:lineRule="exact"/>
    </w:pPr>
    <w:rPr>
      <w:rFonts w:ascii="Times New Roman" w:eastAsia="Times New Roman" w:hAnsi="Times New Roman" w:cs="Times New Roman"/>
      <w:sz w:val="27"/>
      <w:szCs w:val="27"/>
    </w:rPr>
  </w:style>
  <w:style w:type="paragraph" w:customStyle="1" w:styleId="579">
    <w:name w:val="Основной текст (57)"/>
    <w:basedOn w:val="a"/>
    <w:link w:val="578"/>
    <w:pPr>
      <w:shd w:val="clear" w:color="auto" w:fill="FFFFFF"/>
      <w:spacing w:line="0" w:lineRule="atLeast"/>
    </w:pPr>
    <w:rPr>
      <w:rFonts w:ascii="Times New Roman" w:eastAsia="Times New Roman" w:hAnsi="Times New Roman" w:cs="Times New Roman"/>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footer" Target="footer18.xml"/><Relationship Id="rId117" Type="http://schemas.openxmlformats.org/officeDocument/2006/relationships/footer" Target="footer109.xml"/><Relationship Id="rId21" Type="http://schemas.openxmlformats.org/officeDocument/2006/relationships/footer" Target="footer13.xml"/><Relationship Id="rId42" Type="http://schemas.openxmlformats.org/officeDocument/2006/relationships/footer" Target="footer34.xml"/><Relationship Id="rId47" Type="http://schemas.openxmlformats.org/officeDocument/2006/relationships/footer" Target="footer39.xml"/><Relationship Id="rId63" Type="http://schemas.openxmlformats.org/officeDocument/2006/relationships/footer" Target="footer55.xml"/><Relationship Id="rId68" Type="http://schemas.openxmlformats.org/officeDocument/2006/relationships/footer" Target="footer60.xml"/><Relationship Id="rId84" Type="http://schemas.openxmlformats.org/officeDocument/2006/relationships/footer" Target="footer76.xml"/><Relationship Id="rId89" Type="http://schemas.openxmlformats.org/officeDocument/2006/relationships/footer" Target="footer81.xml"/><Relationship Id="rId112" Type="http://schemas.openxmlformats.org/officeDocument/2006/relationships/footer" Target="footer104.xml"/><Relationship Id="rId133" Type="http://schemas.openxmlformats.org/officeDocument/2006/relationships/footer" Target="footer125.xml"/><Relationship Id="rId138" Type="http://schemas.openxmlformats.org/officeDocument/2006/relationships/footer" Target="footer130.xml"/><Relationship Id="rId154" Type="http://schemas.openxmlformats.org/officeDocument/2006/relationships/footer" Target="footer146.xml"/><Relationship Id="rId159" Type="http://schemas.openxmlformats.org/officeDocument/2006/relationships/footer" Target="footer151.xml"/><Relationship Id="rId175" Type="http://schemas.openxmlformats.org/officeDocument/2006/relationships/footer" Target="footer167.xml"/><Relationship Id="rId170" Type="http://schemas.openxmlformats.org/officeDocument/2006/relationships/footer" Target="footer162.xml"/><Relationship Id="rId16" Type="http://schemas.openxmlformats.org/officeDocument/2006/relationships/footer" Target="footer8.xml"/><Relationship Id="rId107" Type="http://schemas.openxmlformats.org/officeDocument/2006/relationships/footer" Target="footer99.xml"/><Relationship Id="rId11" Type="http://schemas.openxmlformats.org/officeDocument/2006/relationships/footer" Target="footer3.xml"/><Relationship Id="rId32" Type="http://schemas.openxmlformats.org/officeDocument/2006/relationships/footer" Target="footer24.xml"/><Relationship Id="rId37" Type="http://schemas.openxmlformats.org/officeDocument/2006/relationships/footer" Target="footer29.xml"/><Relationship Id="rId53" Type="http://schemas.openxmlformats.org/officeDocument/2006/relationships/footer" Target="footer45.xml"/><Relationship Id="rId58" Type="http://schemas.openxmlformats.org/officeDocument/2006/relationships/footer" Target="footer50.xml"/><Relationship Id="rId74" Type="http://schemas.openxmlformats.org/officeDocument/2006/relationships/footer" Target="footer66.xml"/><Relationship Id="rId79" Type="http://schemas.openxmlformats.org/officeDocument/2006/relationships/footer" Target="footer71.xml"/><Relationship Id="rId102" Type="http://schemas.openxmlformats.org/officeDocument/2006/relationships/footer" Target="footer94.xml"/><Relationship Id="rId123" Type="http://schemas.openxmlformats.org/officeDocument/2006/relationships/footer" Target="footer115.xml"/><Relationship Id="rId128" Type="http://schemas.openxmlformats.org/officeDocument/2006/relationships/footer" Target="footer120.xml"/><Relationship Id="rId144" Type="http://schemas.openxmlformats.org/officeDocument/2006/relationships/footer" Target="footer136.xml"/><Relationship Id="rId149" Type="http://schemas.openxmlformats.org/officeDocument/2006/relationships/footer" Target="footer141.xml"/><Relationship Id="rId5" Type="http://schemas.openxmlformats.org/officeDocument/2006/relationships/webSettings" Target="webSettings.xml"/><Relationship Id="rId90" Type="http://schemas.openxmlformats.org/officeDocument/2006/relationships/footer" Target="footer82.xml"/><Relationship Id="rId95" Type="http://schemas.openxmlformats.org/officeDocument/2006/relationships/footer" Target="footer87.xml"/><Relationship Id="rId160" Type="http://schemas.openxmlformats.org/officeDocument/2006/relationships/footer" Target="footer152.xml"/><Relationship Id="rId165" Type="http://schemas.openxmlformats.org/officeDocument/2006/relationships/footer" Target="footer157.xml"/><Relationship Id="rId181" Type="http://schemas.openxmlformats.org/officeDocument/2006/relationships/footer" Target="footer173.xml"/><Relationship Id="rId186" Type="http://schemas.openxmlformats.org/officeDocument/2006/relationships/theme" Target="theme/theme1.xml"/><Relationship Id="rId22" Type="http://schemas.openxmlformats.org/officeDocument/2006/relationships/footer" Target="footer14.xml"/><Relationship Id="rId27" Type="http://schemas.openxmlformats.org/officeDocument/2006/relationships/footer" Target="footer19.xml"/><Relationship Id="rId43" Type="http://schemas.openxmlformats.org/officeDocument/2006/relationships/footer" Target="footer35.xml"/><Relationship Id="rId48" Type="http://schemas.openxmlformats.org/officeDocument/2006/relationships/footer" Target="footer40.xml"/><Relationship Id="rId64" Type="http://schemas.openxmlformats.org/officeDocument/2006/relationships/footer" Target="footer56.xml"/><Relationship Id="rId69" Type="http://schemas.openxmlformats.org/officeDocument/2006/relationships/footer" Target="footer61.xml"/><Relationship Id="rId113" Type="http://schemas.openxmlformats.org/officeDocument/2006/relationships/footer" Target="footer105.xml"/><Relationship Id="rId118" Type="http://schemas.openxmlformats.org/officeDocument/2006/relationships/footer" Target="footer110.xml"/><Relationship Id="rId134" Type="http://schemas.openxmlformats.org/officeDocument/2006/relationships/footer" Target="footer126.xml"/><Relationship Id="rId139" Type="http://schemas.openxmlformats.org/officeDocument/2006/relationships/footer" Target="footer131.xml"/><Relationship Id="rId80" Type="http://schemas.openxmlformats.org/officeDocument/2006/relationships/footer" Target="footer72.xml"/><Relationship Id="rId85" Type="http://schemas.openxmlformats.org/officeDocument/2006/relationships/footer" Target="footer77.xml"/><Relationship Id="rId150" Type="http://schemas.openxmlformats.org/officeDocument/2006/relationships/footer" Target="footer142.xml"/><Relationship Id="rId155" Type="http://schemas.openxmlformats.org/officeDocument/2006/relationships/footer" Target="footer147.xml"/><Relationship Id="rId171" Type="http://schemas.openxmlformats.org/officeDocument/2006/relationships/footer" Target="footer163.xml"/><Relationship Id="rId176" Type="http://schemas.openxmlformats.org/officeDocument/2006/relationships/footer" Target="footer168.xml"/><Relationship Id="rId12" Type="http://schemas.openxmlformats.org/officeDocument/2006/relationships/footer" Target="footer4.xml"/><Relationship Id="rId17" Type="http://schemas.openxmlformats.org/officeDocument/2006/relationships/footer" Target="footer9.xml"/><Relationship Id="rId33" Type="http://schemas.openxmlformats.org/officeDocument/2006/relationships/footer" Target="footer25.xml"/><Relationship Id="rId38" Type="http://schemas.openxmlformats.org/officeDocument/2006/relationships/footer" Target="footer30.xml"/><Relationship Id="rId59" Type="http://schemas.openxmlformats.org/officeDocument/2006/relationships/footer" Target="footer51.xml"/><Relationship Id="rId103" Type="http://schemas.openxmlformats.org/officeDocument/2006/relationships/footer" Target="footer95.xml"/><Relationship Id="rId108" Type="http://schemas.openxmlformats.org/officeDocument/2006/relationships/footer" Target="footer100.xml"/><Relationship Id="rId124" Type="http://schemas.openxmlformats.org/officeDocument/2006/relationships/footer" Target="footer116.xml"/><Relationship Id="rId129" Type="http://schemas.openxmlformats.org/officeDocument/2006/relationships/footer" Target="footer121.xml"/><Relationship Id="rId54" Type="http://schemas.openxmlformats.org/officeDocument/2006/relationships/footer" Target="footer46.xml"/><Relationship Id="rId70" Type="http://schemas.openxmlformats.org/officeDocument/2006/relationships/footer" Target="footer62.xml"/><Relationship Id="rId75" Type="http://schemas.openxmlformats.org/officeDocument/2006/relationships/footer" Target="footer67.xml"/><Relationship Id="rId91" Type="http://schemas.openxmlformats.org/officeDocument/2006/relationships/footer" Target="footer83.xml"/><Relationship Id="rId96" Type="http://schemas.openxmlformats.org/officeDocument/2006/relationships/footer" Target="footer88.xml"/><Relationship Id="rId140" Type="http://schemas.openxmlformats.org/officeDocument/2006/relationships/footer" Target="footer132.xml"/><Relationship Id="rId145" Type="http://schemas.openxmlformats.org/officeDocument/2006/relationships/footer" Target="footer137.xml"/><Relationship Id="rId161" Type="http://schemas.openxmlformats.org/officeDocument/2006/relationships/footer" Target="footer153.xml"/><Relationship Id="rId166" Type="http://schemas.openxmlformats.org/officeDocument/2006/relationships/footer" Target="footer158.xml"/><Relationship Id="rId182" Type="http://schemas.openxmlformats.org/officeDocument/2006/relationships/footer" Target="footer174.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footer" Target="footer15.xml"/><Relationship Id="rId28" Type="http://schemas.openxmlformats.org/officeDocument/2006/relationships/footer" Target="footer20.xml"/><Relationship Id="rId49" Type="http://schemas.openxmlformats.org/officeDocument/2006/relationships/footer" Target="footer41.xml"/><Relationship Id="rId114" Type="http://schemas.openxmlformats.org/officeDocument/2006/relationships/footer" Target="footer106.xml"/><Relationship Id="rId119" Type="http://schemas.openxmlformats.org/officeDocument/2006/relationships/footer" Target="footer111.xml"/><Relationship Id="rId44" Type="http://schemas.openxmlformats.org/officeDocument/2006/relationships/footer" Target="footer36.xml"/><Relationship Id="rId60" Type="http://schemas.openxmlformats.org/officeDocument/2006/relationships/footer" Target="footer52.xml"/><Relationship Id="rId65" Type="http://schemas.openxmlformats.org/officeDocument/2006/relationships/footer" Target="footer57.xml"/><Relationship Id="rId81" Type="http://schemas.openxmlformats.org/officeDocument/2006/relationships/footer" Target="footer73.xml"/><Relationship Id="rId86" Type="http://schemas.openxmlformats.org/officeDocument/2006/relationships/footer" Target="footer78.xml"/><Relationship Id="rId130" Type="http://schemas.openxmlformats.org/officeDocument/2006/relationships/footer" Target="footer122.xml"/><Relationship Id="rId135" Type="http://schemas.openxmlformats.org/officeDocument/2006/relationships/footer" Target="footer127.xml"/><Relationship Id="rId151" Type="http://schemas.openxmlformats.org/officeDocument/2006/relationships/footer" Target="footer143.xml"/><Relationship Id="rId156" Type="http://schemas.openxmlformats.org/officeDocument/2006/relationships/footer" Target="footer148.xml"/><Relationship Id="rId177" Type="http://schemas.openxmlformats.org/officeDocument/2006/relationships/footer" Target="footer169.xml"/><Relationship Id="rId4" Type="http://schemas.openxmlformats.org/officeDocument/2006/relationships/settings" Target="settings.xml"/><Relationship Id="rId9" Type="http://schemas.openxmlformats.org/officeDocument/2006/relationships/hyperlink" Target="mailto:tafsir.73@vandex.ru" TargetMode="External"/><Relationship Id="rId172" Type="http://schemas.openxmlformats.org/officeDocument/2006/relationships/footer" Target="footer164.xml"/><Relationship Id="rId180" Type="http://schemas.openxmlformats.org/officeDocument/2006/relationships/footer" Target="footer172.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31.xml"/><Relationship Id="rId109" Type="http://schemas.openxmlformats.org/officeDocument/2006/relationships/footer" Target="footer101.xml"/><Relationship Id="rId34" Type="http://schemas.openxmlformats.org/officeDocument/2006/relationships/footer" Target="footer26.xml"/><Relationship Id="rId50" Type="http://schemas.openxmlformats.org/officeDocument/2006/relationships/footer" Target="footer42.xml"/><Relationship Id="rId55" Type="http://schemas.openxmlformats.org/officeDocument/2006/relationships/footer" Target="footer47.xml"/><Relationship Id="rId76" Type="http://schemas.openxmlformats.org/officeDocument/2006/relationships/footer" Target="footer68.xml"/><Relationship Id="rId97" Type="http://schemas.openxmlformats.org/officeDocument/2006/relationships/footer" Target="footer89.xml"/><Relationship Id="rId104" Type="http://schemas.openxmlformats.org/officeDocument/2006/relationships/footer" Target="footer96.xml"/><Relationship Id="rId120" Type="http://schemas.openxmlformats.org/officeDocument/2006/relationships/footer" Target="footer112.xml"/><Relationship Id="rId125" Type="http://schemas.openxmlformats.org/officeDocument/2006/relationships/footer" Target="footer117.xml"/><Relationship Id="rId141" Type="http://schemas.openxmlformats.org/officeDocument/2006/relationships/footer" Target="footer133.xml"/><Relationship Id="rId146" Type="http://schemas.openxmlformats.org/officeDocument/2006/relationships/footer" Target="footer138.xml"/><Relationship Id="rId167" Type="http://schemas.openxmlformats.org/officeDocument/2006/relationships/footer" Target="footer159.xml"/><Relationship Id="rId7" Type="http://schemas.openxmlformats.org/officeDocument/2006/relationships/endnotes" Target="endnotes.xml"/><Relationship Id="rId71" Type="http://schemas.openxmlformats.org/officeDocument/2006/relationships/footer" Target="footer63.xml"/><Relationship Id="rId92" Type="http://schemas.openxmlformats.org/officeDocument/2006/relationships/footer" Target="footer84.xml"/><Relationship Id="rId162" Type="http://schemas.openxmlformats.org/officeDocument/2006/relationships/footer" Target="footer154.xml"/><Relationship Id="rId183" Type="http://schemas.openxmlformats.org/officeDocument/2006/relationships/footer" Target="footer175.xml"/><Relationship Id="rId2" Type="http://schemas.openxmlformats.org/officeDocument/2006/relationships/styles" Target="styles.xml"/><Relationship Id="rId29" Type="http://schemas.openxmlformats.org/officeDocument/2006/relationships/footer" Target="footer21.xml"/><Relationship Id="rId24" Type="http://schemas.openxmlformats.org/officeDocument/2006/relationships/footer" Target="footer16.xml"/><Relationship Id="rId40" Type="http://schemas.openxmlformats.org/officeDocument/2006/relationships/footer" Target="footer32.xml"/><Relationship Id="rId45" Type="http://schemas.openxmlformats.org/officeDocument/2006/relationships/footer" Target="footer37.xml"/><Relationship Id="rId66" Type="http://schemas.openxmlformats.org/officeDocument/2006/relationships/footer" Target="footer58.xml"/><Relationship Id="rId87" Type="http://schemas.openxmlformats.org/officeDocument/2006/relationships/footer" Target="footer79.xml"/><Relationship Id="rId110" Type="http://schemas.openxmlformats.org/officeDocument/2006/relationships/footer" Target="footer102.xml"/><Relationship Id="rId115" Type="http://schemas.openxmlformats.org/officeDocument/2006/relationships/footer" Target="footer107.xml"/><Relationship Id="rId131" Type="http://schemas.openxmlformats.org/officeDocument/2006/relationships/footer" Target="footer123.xml"/><Relationship Id="rId136" Type="http://schemas.openxmlformats.org/officeDocument/2006/relationships/footer" Target="footer128.xml"/><Relationship Id="rId157" Type="http://schemas.openxmlformats.org/officeDocument/2006/relationships/footer" Target="footer149.xml"/><Relationship Id="rId178" Type="http://schemas.openxmlformats.org/officeDocument/2006/relationships/footer" Target="footer170.xml"/><Relationship Id="rId61" Type="http://schemas.openxmlformats.org/officeDocument/2006/relationships/footer" Target="footer53.xml"/><Relationship Id="rId82" Type="http://schemas.openxmlformats.org/officeDocument/2006/relationships/footer" Target="footer74.xml"/><Relationship Id="rId152" Type="http://schemas.openxmlformats.org/officeDocument/2006/relationships/footer" Target="footer144.xml"/><Relationship Id="rId173" Type="http://schemas.openxmlformats.org/officeDocument/2006/relationships/footer" Target="footer165.xml"/><Relationship Id="rId19" Type="http://schemas.openxmlformats.org/officeDocument/2006/relationships/footer" Target="footer11.xml"/><Relationship Id="rId14" Type="http://schemas.openxmlformats.org/officeDocument/2006/relationships/footer" Target="footer6.xml"/><Relationship Id="rId30" Type="http://schemas.openxmlformats.org/officeDocument/2006/relationships/footer" Target="footer22.xml"/><Relationship Id="rId35" Type="http://schemas.openxmlformats.org/officeDocument/2006/relationships/footer" Target="footer27.xml"/><Relationship Id="rId56" Type="http://schemas.openxmlformats.org/officeDocument/2006/relationships/footer" Target="footer48.xml"/><Relationship Id="rId77" Type="http://schemas.openxmlformats.org/officeDocument/2006/relationships/footer" Target="footer69.xml"/><Relationship Id="rId100" Type="http://schemas.openxmlformats.org/officeDocument/2006/relationships/footer" Target="footer92.xml"/><Relationship Id="rId105" Type="http://schemas.openxmlformats.org/officeDocument/2006/relationships/footer" Target="footer97.xml"/><Relationship Id="rId126" Type="http://schemas.openxmlformats.org/officeDocument/2006/relationships/footer" Target="footer118.xml"/><Relationship Id="rId147" Type="http://schemas.openxmlformats.org/officeDocument/2006/relationships/footer" Target="footer139.xml"/><Relationship Id="rId168" Type="http://schemas.openxmlformats.org/officeDocument/2006/relationships/footer" Target="footer160.xml"/><Relationship Id="rId8" Type="http://schemas.openxmlformats.org/officeDocument/2006/relationships/footer" Target="footer1.xml"/><Relationship Id="rId51" Type="http://schemas.openxmlformats.org/officeDocument/2006/relationships/footer" Target="footer43.xml"/><Relationship Id="rId72" Type="http://schemas.openxmlformats.org/officeDocument/2006/relationships/footer" Target="footer64.xml"/><Relationship Id="rId93" Type="http://schemas.openxmlformats.org/officeDocument/2006/relationships/footer" Target="footer85.xml"/><Relationship Id="rId98" Type="http://schemas.openxmlformats.org/officeDocument/2006/relationships/footer" Target="footer90.xml"/><Relationship Id="rId121" Type="http://schemas.openxmlformats.org/officeDocument/2006/relationships/footer" Target="footer113.xml"/><Relationship Id="rId142" Type="http://schemas.openxmlformats.org/officeDocument/2006/relationships/footer" Target="footer134.xml"/><Relationship Id="rId163" Type="http://schemas.openxmlformats.org/officeDocument/2006/relationships/footer" Target="footer155.xml"/><Relationship Id="rId184" Type="http://schemas.openxmlformats.org/officeDocument/2006/relationships/footer" Target="footer176.xml"/><Relationship Id="rId3" Type="http://schemas.microsoft.com/office/2007/relationships/stylesWithEffects" Target="stylesWithEffects.xml"/><Relationship Id="rId25" Type="http://schemas.openxmlformats.org/officeDocument/2006/relationships/footer" Target="footer17.xml"/><Relationship Id="rId46" Type="http://schemas.openxmlformats.org/officeDocument/2006/relationships/footer" Target="footer38.xml"/><Relationship Id="rId67" Type="http://schemas.openxmlformats.org/officeDocument/2006/relationships/footer" Target="footer59.xml"/><Relationship Id="rId116" Type="http://schemas.openxmlformats.org/officeDocument/2006/relationships/footer" Target="footer108.xml"/><Relationship Id="rId137" Type="http://schemas.openxmlformats.org/officeDocument/2006/relationships/footer" Target="footer129.xml"/><Relationship Id="rId158" Type="http://schemas.openxmlformats.org/officeDocument/2006/relationships/footer" Target="footer150.xml"/><Relationship Id="rId20" Type="http://schemas.openxmlformats.org/officeDocument/2006/relationships/footer" Target="footer12.xml"/><Relationship Id="rId41" Type="http://schemas.openxmlformats.org/officeDocument/2006/relationships/footer" Target="footer33.xml"/><Relationship Id="rId62" Type="http://schemas.openxmlformats.org/officeDocument/2006/relationships/footer" Target="footer54.xml"/><Relationship Id="rId83" Type="http://schemas.openxmlformats.org/officeDocument/2006/relationships/footer" Target="footer75.xml"/><Relationship Id="rId88" Type="http://schemas.openxmlformats.org/officeDocument/2006/relationships/footer" Target="footer80.xml"/><Relationship Id="rId111" Type="http://schemas.openxmlformats.org/officeDocument/2006/relationships/footer" Target="footer103.xml"/><Relationship Id="rId132" Type="http://schemas.openxmlformats.org/officeDocument/2006/relationships/footer" Target="footer124.xml"/><Relationship Id="rId153" Type="http://schemas.openxmlformats.org/officeDocument/2006/relationships/footer" Target="footer145.xml"/><Relationship Id="rId174" Type="http://schemas.openxmlformats.org/officeDocument/2006/relationships/footer" Target="footer166.xml"/><Relationship Id="rId179" Type="http://schemas.openxmlformats.org/officeDocument/2006/relationships/footer" Target="footer171.xml"/><Relationship Id="rId15" Type="http://schemas.openxmlformats.org/officeDocument/2006/relationships/footer" Target="footer7.xml"/><Relationship Id="rId36" Type="http://schemas.openxmlformats.org/officeDocument/2006/relationships/footer" Target="footer28.xml"/><Relationship Id="rId57" Type="http://schemas.openxmlformats.org/officeDocument/2006/relationships/footer" Target="footer49.xml"/><Relationship Id="rId106" Type="http://schemas.openxmlformats.org/officeDocument/2006/relationships/footer" Target="footer98.xml"/><Relationship Id="rId127" Type="http://schemas.openxmlformats.org/officeDocument/2006/relationships/footer" Target="footer119.xml"/><Relationship Id="rId10" Type="http://schemas.openxmlformats.org/officeDocument/2006/relationships/footer" Target="footer2.xml"/><Relationship Id="rId31" Type="http://schemas.openxmlformats.org/officeDocument/2006/relationships/footer" Target="footer23.xml"/><Relationship Id="rId52" Type="http://schemas.openxmlformats.org/officeDocument/2006/relationships/footer" Target="footer44.xml"/><Relationship Id="rId73" Type="http://schemas.openxmlformats.org/officeDocument/2006/relationships/footer" Target="footer65.xml"/><Relationship Id="rId78" Type="http://schemas.openxmlformats.org/officeDocument/2006/relationships/footer" Target="footer70.xml"/><Relationship Id="rId94" Type="http://schemas.openxmlformats.org/officeDocument/2006/relationships/footer" Target="footer86.xml"/><Relationship Id="rId99" Type="http://schemas.openxmlformats.org/officeDocument/2006/relationships/footer" Target="footer91.xml"/><Relationship Id="rId101" Type="http://schemas.openxmlformats.org/officeDocument/2006/relationships/footer" Target="footer93.xml"/><Relationship Id="rId122" Type="http://schemas.openxmlformats.org/officeDocument/2006/relationships/footer" Target="footer114.xml"/><Relationship Id="rId143" Type="http://schemas.openxmlformats.org/officeDocument/2006/relationships/footer" Target="footer135.xml"/><Relationship Id="rId148" Type="http://schemas.openxmlformats.org/officeDocument/2006/relationships/footer" Target="footer140.xml"/><Relationship Id="rId164" Type="http://schemas.openxmlformats.org/officeDocument/2006/relationships/footer" Target="footer156.xml"/><Relationship Id="rId169" Type="http://schemas.openxmlformats.org/officeDocument/2006/relationships/footer" Target="footer161.xml"/><Relationship Id="rId18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395</Pages>
  <Words>175318</Words>
  <Characters>999316</Characters>
  <Application>Microsoft Office Word</Application>
  <DocSecurity>0</DocSecurity>
  <Lines>8327</Lines>
  <Paragraphs>2344</Paragraphs>
  <ScaleCrop>false</ScaleCrop>
  <Company>SPecialiST RePack</Company>
  <LinksUpToDate>false</LinksUpToDate>
  <CharactersWithSpaces>1172290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بِاِسْمِ اللَّهِ الرَّحْمَانِ الرَّحِيمِ</dc:title>
  <dc:creator>amina</dc:creator>
  <cp:lastModifiedBy>amina</cp:lastModifiedBy>
  <cp:revision>1</cp:revision>
  <dcterms:created xsi:type="dcterms:W3CDTF">2013-10-02T12:28:00Z</dcterms:created>
  <dcterms:modified xsi:type="dcterms:W3CDTF">2013-10-02T12:34:00Z</dcterms:modified>
</cp:coreProperties>
</file>